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A3EA1" w14:textId="77777777" w:rsidR="00624551" w:rsidRDefault="00624551" w:rsidP="0062455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719E3C2" w14:textId="77777777" w:rsidR="00624551" w:rsidRDefault="00624551" w:rsidP="0062455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147</w:t>
      </w:r>
    </w:p>
    <w:p w14:paraId="137B65B3" w14:textId="77777777" w:rsidR="00624551" w:rsidRDefault="00624551" w:rsidP="00624551">
      <w:pPr>
        <w:jc w:val="center"/>
        <w:rPr>
          <w:rFonts w:ascii="Arial" w:hAnsi="Arial" w:cs="Arial"/>
          <w:b/>
          <w:sz w:val="32"/>
        </w:rPr>
      </w:pPr>
      <w:r>
        <w:rPr>
          <w:rFonts w:ascii="Arial" w:hAnsi="Arial" w:cs="Arial"/>
          <w:b/>
          <w:sz w:val="32"/>
        </w:rPr>
        <w:t>Athens, Greece, 26/02/2024 to 01/03/2024</w:t>
      </w:r>
    </w:p>
    <w:p w14:paraId="166026B6" w14:textId="77777777" w:rsidR="00624551" w:rsidRDefault="00624551" w:rsidP="00624551"/>
    <w:p w14:paraId="50D450C0" w14:textId="159D6292" w:rsidR="00624551" w:rsidRDefault="00624551" w:rsidP="00624551"/>
    <w:p w14:paraId="0D235696" w14:textId="77777777" w:rsidR="00624551" w:rsidRDefault="00624551" w:rsidP="00624551"/>
    <w:p w14:paraId="3FCFE72E" w14:textId="77777777" w:rsidR="00624551" w:rsidRDefault="00624551" w:rsidP="00624551">
      <w:r>
        <w:t>Contents:</w:t>
      </w:r>
    </w:p>
    <w:p w14:paraId="4077EB72" w14:textId="09653C3B" w:rsidR="00624551" w:rsidRDefault="00624551">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&amp; welcome</w:t>
      </w:r>
      <w:r>
        <w:tab/>
      </w:r>
      <w:r>
        <w:fldChar w:fldCharType="begin"/>
      </w:r>
      <w:r>
        <w:instrText xml:space="preserve"> PAGEREF _Toc160999526 \h </w:instrText>
      </w:r>
      <w:r>
        <w:fldChar w:fldCharType="separate"/>
      </w:r>
      <w:r>
        <w:t>5</w:t>
      </w:r>
      <w:r>
        <w:fldChar w:fldCharType="end"/>
      </w:r>
    </w:p>
    <w:p w14:paraId="5390482F" w14:textId="71B27B01" w:rsidR="00624551" w:rsidRDefault="00624551">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 &amp; Reports</w:t>
      </w:r>
      <w:r>
        <w:tab/>
      </w:r>
      <w:r>
        <w:fldChar w:fldCharType="begin"/>
      </w:r>
      <w:r>
        <w:instrText xml:space="preserve"> PAGEREF _Toc160999527 \h </w:instrText>
      </w:r>
      <w:r>
        <w:fldChar w:fldCharType="separate"/>
      </w:r>
      <w:r>
        <w:t>5</w:t>
      </w:r>
      <w:r>
        <w:fldChar w:fldCharType="end"/>
      </w:r>
    </w:p>
    <w:p w14:paraId="612E0FC2" w14:textId="3875C09C" w:rsidR="00624551" w:rsidRDefault="00624551">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Work organisation</w:t>
      </w:r>
      <w:r>
        <w:tab/>
      </w:r>
      <w:r>
        <w:fldChar w:fldCharType="begin"/>
      </w:r>
      <w:r>
        <w:instrText xml:space="preserve"> PAGEREF _Toc160999528 \h </w:instrText>
      </w:r>
      <w:r>
        <w:fldChar w:fldCharType="separate"/>
      </w:r>
      <w:r>
        <w:t>6</w:t>
      </w:r>
      <w:r>
        <w:fldChar w:fldCharType="end"/>
      </w:r>
    </w:p>
    <w:p w14:paraId="3F1F79C4" w14:textId="330BF720" w:rsidR="00624551" w:rsidRDefault="00624551">
      <w:pPr>
        <w:pStyle w:val="TOC3"/>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Meeting schedule</w:t>
      </w:r>
      <w:r>
        <w:tab/>
      </w:r>
      <w:r>
        <w:fldChar w:fldCharType="begin"/>
      </w:r>
      <w:r>
        <w:instrText xml:space="preserve"> PAGEREF _Toc160999529 \h </w:instrText>
      </w:r>
      <w:r>
        <w:fldChar w:fldCharType="separate"/>
      </w:r>
      <w:r>
        <w:t>6</w:t>
      </w:r>
      <w:r>
        <w:fldChar w:fldCharType="end"/>
      </w:r>
    </w:p>
    <w:p w14:paraId="358F2A72" w14:textId="715B6C5D" w:rsidR="00624551" w:rsidRDefault="00624551">
      <w:pPr>
        <w:pStyle w:val="TOC3"/>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Work Plan and other adm. issues</w:t>
      </w:r>
      <w:r>
        <w:tab/>
      </w:r>
      <w:r>
        <w:fldChar w:fldCharType="begin"/>
      </w:r>
      <w:r>
        <w:instrText xml:space="preserve"> PAGEREF _Toc160999530 \h </w:instrText>
      </w:r>
      <w:r>
        <w:fldChar w:fldCharType="separate"/>
      </w:r>
      <w:r>
        <w:t>6</w:t>
      </w:r>
      <w:r>
        <w:fldChar w:fldCharType="end"/>
      </w:r>
    </w:p>
    <w:p w14:paraId="505C33E0" w14:textId="0FA69D38" w:rsidR="00624551" w:rsidRPr="001612F7" w:rsidRDefault="00624551">
      <w:pPr>
        <w:pStyle w:val="TOC2"/>
        <w:rPr>
          <w:rFonts w:asciiTheme="minorHAnsi" w:eastAsiaTheme="minorEastAsia" w:hAnsiTheme="minorHAnsi" w:cstheme="minorBidi"/>
          <w:kern w:val="2"/>
          <w:sz w:val="22"/>
          <w:szCs w:val="22"/>
          <w:lang w:val="fr-FR"/>
          <w14:ligatures w14:val="standardContextual"/>
        </w:rPr>
      </w:pPr>
      <w:r w:rsidRPr="001612F7">
        <w:rPr>
          <w:lang w:val="fr-FR"/>
        </w:rPr>
        <w:t>4</w:t>
      </w:r>
      <w:r w:rsidRPr="001612F7">
        <w:rPr>
          <w:rFonts w:asciiTheme="minorHAnsi" w:eastAsiaTheme="minorEastAsia" w:hAnsiTheme="minorHAnsi" w:cstheme="minorBidi"/>
          <w:kern w:val="2"/>
          <w:sz w:val="22"/>
          <w:szCs w:val="22"/>
          <w:lang w:val="fr-FR"/>
          <w14:ligatures w14:val="standardContextual"/>
        </w:rPr>
        <w:tab/>
      </w:r>
      <w:r w:rsidRPr="001612F7">
        <w:rPr>
          <w:lang w:val="fr-FR"/>
        </w:rPr>
        <w:t>Input Liaison statements</w:t>
      </w:r>
      <w:r w:rsidRPr="001612F7">
        <w:rPr>
          <w:lang w:val="fr-FR"/>
        </w:rPr>
        <w:tab/>
      </w:r>
      <w:r>
        <w:fldChar w:fldCharType="begin"/>
      </w:r>
      <w:r w:rsidRPr="001612F7">
        <w:rPr>
          <w:lang w:val="fr-FR"/>
        </w:rPr>
        <w:instrText xml:space="preserve"> PAGEREF _Toc160999531 \h </w:instrText>
      </w:r>
      <w:r>
        <w:fldChar w:fldCharType="separate"/>
      </w:r>
      <w:r w:rsidRPr="001612F7">
        <w:rPr>
          <w:lang w:val="fr-FR"/>
        </w:rPr>
        <w:t>7</w:t>
      </w:r>
      <w:r>
        <w:fldChar w:fldCharType="end"/>
      </w:r>
    </w:p>
    <w:p w14:paraId="7C3EF7C1" w14:textId="4B6F833D" w:rsidR="00624551" w:rsidRPr="001612F7" w:rsidRDefault="00624551">
      <w:pPr>
        <w:pStyle w:val="TOC2"/>
        <w:rPr>
          <w:rFonts w:asciiTheme="minorHAnsi" w:eastAsiaTheme="minorEastAsia" w:hAnsiTheme="minorHAnsi" w:cstheme="minorBidi"/>
          <w:kern w:val="2"/>
          <w:sz w:val="22"/>
          <w:szCs w:val="22"/>
          <w:lang w:val="fr-FR"/>
          <w14:ligatures w14:val="standardContextual"/>
        </w:rPr>
      </w:pPr>
      <w:r w:rsidRPr="001612F7">
        <w:rPr>
          <w:lang w:val="fr-FR"/>
        </w:rPr>
        <w:t>5</w:t>
      </w:r>
      <w:r w:rsidRPr="001612F7">
        <w:rPr>
          <w:rFonts w:asciiTheme="minorHAnsi" w:eastAsiaTheme="minorEastAsia" w:hAnsiTheme="minorHAnsi" w:cstheme="minorBidi"/>
          <w:kern w:val="2"/>
          <w:sz w:val="22"/>
          <w:szCs w:val="22"/>
          <w:lang w:val="fr-FR"/>
          <w14:ligatures w14:val="standardContextual"/>
        </w:rPr>
        <w:tab/>
      </w:r>
      <w:r w:rsidRPr="001612F7">
        <w:rPr>
          <w:lang w:val="fr-FR"/>
        </w:rPr>
        <w:t>void</w:t>
      </w:r>
      <w:r w:rsidRPr="001612F7">
        <w:rPr>
          <w:lang w:val="fr-FR"/>
        </w:rPr>
        <w:tab/>
      </w:r>
      <w:r>
        <w:fldChar w:fldCharType="begin"/>
      </w:r>
      <w:r w:rsidRPr="001612F7">
        <w:rPr>
          <w:lang w:val="fr-FR"/>
        </w:rPr>
        <w:instrText xml:space="preserve"> PAGEREF _Toc160999532 \h </w:instrText>
      </w:r>
      <w:r>
        <w:fldChar w:fldCharType="separate"/>
      </w:r>
      <w:r w:rsidRPr="001612F7">
        <w:rPr>
          <w:lang w:val="fr-FR"/>
        </w:rPr>
        <w:t>11</w:t>
      </w:r>
      <w:r>
        <w:fldChar w:fldCharType="end"/>
      </w:r>
    </w:p>
    <w:p w14:paraId="16B3B016" w14:textId="5D5DDA2B" w:rsidR="00624551" w:rsidRPr="001612F7" w:rsidRDefault="00624551">
      <w:pPr>
        <w:pStyle w:val="TOC2"/>
        <w:rPr>
          <w:rFonts w:asciiTheme="minorHAnsi" w:eastAsiaTheme="minorEastAsia" w:hAnsiTheme="minorHAnsi" w:cstheme="minorBidi"/>
          <w:kern w:val="2"/>
          <w:sz w:val="22"/>
          <w:szCs w:val="22"/>
          <w:lang w:val="fr-FR"/>
          <w14:ligatures w14:val="standardContextual"/>
        </w:rPr>
      </w:pPr>
      <w:r w:rsidRPr="001612F7">
        <w:rPr>
          <w:lang w:val="fr-FR"/>
        </w:rPr>
        <w:t>6</w:t>
      </w:r>
      <w:r w:rsidRPr="001612F7">
        <w:rPr>
          <w:rFonts w:asciiTheme="minorHAnsi" w:eastAsiaTheme="minorEastAsia" w:hAnsiTheme="minorHAnsi" w:cstheme="minorBidi"/>
          <w:kern w:val="2"/>
          <w:sz w:val="22"/>
          <w:szCs w:val="22"/>
          <w:lang w:val="fr-FR"/>
          <w14:ligatures w14:val="standardContextual"/>
        </w:rPr>
        <w:tab/>
      </w:r>
      <w:r w:rsidRPr="001612F7">
        <w:rPr>
          <w:lang w:val="fr-FR"/>
        </w:rPr>
        <w:t>void</w:t>
      </w:r>
      <w:r w:rsidRPr="001612F7">
        <w:rPr>
          <w:lang w:val="fr-FR"/>
        </w:rPr>
        <w:tab/>
      </w:r>
      <w:r>
        <w:fldChar w:fldCharType="begin"/>
      </w:r>
      <w:r w:rsidRPr="001612F7">
        <w:rPr>
          <w:lang w:val="fr-FR"/>
        </w:rPr>
        <w:instrText xml:space="preserve"> PAGEREF _Toc160999533 \h </w:instrText>
      </w:r>
      <w:r>
        <w:fldChar w:fldCharType="separate"/>
      </w:r>
      <w:r w:rsidRPr="001612F7">
        <w:rPr>
          <w:lang w:val="fr-FR"/>
        </w:rPr>
        <w:t>11</w:t>
      </w:r>
      <w:r>
        <w:fldChar w:fldCharType="end"/>
      </w:r>
    </w:p>
    <w:p w14:paraId="0676F0F8" w14:textId="53E83542" w:rsidR="00624551" w:rsidRDefault="00624551">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_Toc160999534 \h </w:instrText>
      </w:r>
      <w:r>
        <w:fldChar w:fldCharType="separate"/>
      </w:r>
      <w:r>
        <w:t>11</w:t>
      </w:r>
      <w:r>
        <w:fldChar w:fldCharType="end"/>
      </w:r>
    </w:p>
    <w:p w14:paraId="1C071DAE" w14:textId="3938A754" w:rsidR="00624551" w:rsidRDefault="00624551">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8</w:t>
      </w:r>
      <w:r>
        <w:tab/>
      </w:r>
      <w:r>
        <w:fldChar w:fldCharType="begin"/>
      </w:r>
      <w:r>
        <w:instrText xml:space="preserve"> PAGEREF _Toc160999535 \h </w:instrText>
      </w:r>
      <w:r>
        <w:fldChar w:fldCharType="separate"/>
      </w:r>
      <w:r>
        <w:t>11</w:t>
      </w:r>
      <w:r>
        <w:fldChar w:fldCharType="end"/>
      </w:r>
    </w:p>
    <w:p w14:paraId="580A6FE8" w14:textId="44078A14" w:rsidR="00624551" w:rsidRDefault="00624551">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Rel-8 IMS Work Items and issues:</w:t>
      </w:r>
      <w:r>
        <w:tab/>
      </w:r>
      <w:r>
        <w:fldChar w:fldCharType="begin"/>
      </w:r>
      <w:r>
        <w:instrText xml:space="preserve"> PAGEREF _Toc160999536 \h </w:instrText>
      </w:r>
      <w:r>
        <w:fldChar w:fldCharType="separate"/>
      </w:r>
      <w:r>
        <w:t>11</w:t>
      </w:r>
      <w:r>
        <w:fldChar w:fldCharType="end"/>
      </w:r>
    </w:p>
    <w:p w14:paraId="2373ED00" w14:textId="293B61D9" w:rsidR="00624551" w:rsidRDefault="00624551">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Rel-8 non-IMS Work Items and issues:</w:t>
      </w:r>
      <w:r>
        <w:tab/>
      </w:r>
      <w:r>
        <w:fldChar w:fldCharType="begin"/>
      </w:r>
      <w:r>
        <w:instrText xml:space="preserve"> PAGEREF _Toc160999537 \h </w:instrText>
      </w:r>
      <w:r>
        <w:fldChar w:fldCharType="separate"/>
      </w:r>
      <w:r>
        <w:t>11</w:t>
      </w:r>
      <w:r>
        <w:fldChar w:fldCharType="end"/>
      </w:r>
    </w:p>
    <w:p w14:paraId="3157EB0C" w14:textId="313C9A37" w:rsidR="00624551" w:rsidRDefault="00624551">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Release 9</w:t>
      </w:r>
      <w:r>
        <w:tab/>
      </w:r>
      <w:r>
        <w:fldChar w:fldCharType="begin"/>
      </w:r>
      <w:r>
        <w:instrText xml:space="preserve"> PAGEREF _Toc160999538 \h </w:instrText>
      </w:r>
      <w:r>
        <w:fldChar w:fldCharType="separate"/>
      </w:r>
      <w:r>
        <w:t>11</w:t>
      </w:r>
      <w:r>
        <w:fldChar w:fldCharType="end"/>
      </w:r>
    </w:p>
    <w:p w14:paraId="14E1013B" w14:textId="7D732C57" w:rsidR="00624551" w:rsidRDefault="00624551">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Rel-9 IMS Work Items and issues:</w:t>
      </w:r>
      <w:r>
        <w:tab/>
      </w:r>
      <w:r>
        <w:fldChar w:fldCharType="begin"/>
      </w:r>
      <w:r>
        <w:instrText xml:space="preserve"> PAGEREF _Toc160999539 \h </w:instrText>
      </w:r>
      <w:r>
        <w:fldChar w:fldCharType="separate"/>
      </w:r>
      <w:r>
        <w:t>11</w:t>
      </w:r>
      <w:r>
        <w:fldChar w:fldCharType="end"/>
      </w:r>
    </w:p>
    <w:p w14:paraId="16F8EE0E" w14:textId="499CDEED" w:rsidR="00624551" w:rsidRDefault="00624551">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Rel-9 non-IMS Work Items and issues:</w:t>
      </w:r>
      <w:r>
        <w:tab/>
      </w:r>
      <w:r>
        <w:fldChar w:fldCharType="begin"/>
      </w:r>
      <w:r>
        <w:instrText xml:space="preserve"> PAGEREF _Toc160999540 \h </w:instrText>
      </w:r>
      <w:r>
        <w:fldChar w:fldCharType="separate"/>
      </w:r>
      <w:r>
        <w:t>11</w:t>
      </w:r>
      <w:r>
        <w:fldChar w:fldCharType="end"/>
      </w:r>
    </w:p>
    <w:p w14:paraId="66D15CB6" w14:textId="272F464A" w:rsidR="00624551" w:rsidRDefault="00624551">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Release 10</w:t>
      </w:r>
      <w:r>
        <w:tab/>
      </w:r>
      <w:r>
        <w:fldChar w:fldCharType="begin"/>
      </w:r>
      <w:r>
        <w:instrText xml:space="preserve"> PAGEREF _Toc160999541 \h </w:instrText>
      </w:r>
      <w:r>
        <w:fldChar w:fldCharType="separate"/>
      </w:r>
      <w:r>
        <w:t>11</w:t>
      </w:r>
      <w:r>
        <w:fldChar w:fldCharType="end"/>
      </w:r>
    </w:p>
    <w:p w14:paraId="08DE92DA" w14:textId="21030DED" w:rsidR="00624551" w:rsidRDefault="00624551">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Rel-10 IMS Work Items and issues:</w:t>
      </w:r>
      <w:r>
        <w:tab/>
      </w:r>
      <w:r>
        <w:fldChar w:fldCharType="begin"/>
      </w:r>
      <w:r>
        <w:instrText xml:space="preserve"> PAGEREF _Toc160999542 \h </w:instrText>
      </w:r>
      <w:r>
        <w:fldChar w:fldCharType="separate"/>
      </w:r>
      <w:r>
        <w:t>11</w:t>
      </w:r>
      <w:r>
        <w:fldChar w:fldCharType="end"/>
      </w:r>
    </w:p>
    <w:p w14:paraId="5DB47BC7" w14:textId="54EE623E" w:rsidR="00624551" w:rsidRDefault="00624551">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Rel-10 non-IMS Work Items and issues:</w:t>
      </w:r>
      <w:r>
        <w:tab/>
      </w:r>
      <w:r>
        <w:fldChar w:fldCharType="begin"/>
      </w:r>
      <w:r>
        <w:instrText xml:space="preserve"> PAGEREF _Toc160999543 \h </w:instrText>
      </w:r>
      <w:r>
        <w:fldChar w:fldCharType="separate"/>
      </w:r>
      <w:r>
        <w:t>11</w:t>
      </w:r>
      <w:r>
        <w:fldChar w:fldCharType="end"/>
      </w:r>
    </w:p>
    <w:p w14:paraId="6FFD5F2D" w14:textId="04294E8D" w:rsidR="00624551" w:rsidRDefault="00624551">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Release 11</w:t>
      </w:r>
      <w:r>
        <w:tab/>
      </w:r>
      <w:r>
        <w:fldChar w:fldCharType="begin"/>
      </w:r>
      <w:r>
        <w:instrText xml:space="preserve"> PAGEREF _Toc160999544 \h </w:instrText>
      </w:r>
      <w:r>
        <w:fldChar w:fldCharType="separate"/>
      </w:r>
      <w:r>
        <w:t>11</w:t>
      </w:r>
      <w:r>
        <w:fldChar w:fldCharType="end"/>
      </w:r>
    </w:p>
    <w:p w14:paraId="6639320A" w14:textId="4813ED94" w:rsidR="00624551" w:rsidRDefault="00624551">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Rel-11 IMS Work Items and issues:</w:t>
      </w:r>
      <w:r>
        <w:tab/>
      </w:r>
      <w:r>
        <w:fldChar w:fldCharType="begin"/>
      </w:r>
      <w:r>
        <w:instrText xml:space="preserve"> PAGEREF _Toc160999545 \h </w:instrText>
      </w:r>
      <w:r>
        <w:fldChar w:fldCharType="separate"/>
      </w:r>
      <w:r>
        <w:t>11</w:t>
      </w:r>
      <w:r>
        <w:fldChar w:fldCharType="end"/>
      </w:r>
    </w:p>
    <w:p w14:paraId="3B418AAA" w14:textId="51BE9A34" w:rsidR="00624551" w:rsidRDefault="00624551">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Rel-11 non-IMS Work Items and issues:</w:t>
      </w:r>
      <w:r>
        <w:tab/>
      </w:r>
      <w:r>
        <w:fldChar w:fldCharType="begin"/>
      </w:r>
      <w:r>
        <w:instrText xml:space="preserve"> PAGEREF _Toc160999546 \h </w:instrText>
      </w:r>
      <w:r>
        <w:fldChar w:fldCharType="separate"/>
      </w:r>
      <w:r>
        <w:t>11</w:t>
      </w:r>
      <w:r>
        <w:fldChar w:fldCharType="end"/>
      </w:r>
    </w:p>
    <w:p w14:paraId="5C717E36" w14:textId="01C726C6" w:rsidR="00624551" w:rsidRDefault="00624551">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Release 12</w:t>
      </w:r>
      <w:r>
        <w:tab/>
      </w:r>
      <w:r>
        <w:fldChar w:fldCharType="begin"/>
      </w:r>
      <w:r>
        <w:instrText xml:space="preserve"> PAGEREF _Toc160999547 \h </w:instrText>
      </w:r>
      <w:r>
        <w:fldChar w:fldCharType="separate"/>
      </w:r>
      <w:r>
        <w:t>11</w:t>
      </w:r>
      <w:r>
        <w:fldChar w:fldCharType="end"/>
      </w:r>
    </w:p>
    <w:p w14:paraId="0903D163" w14:textId="52907FE2" w:rsidR="00624551" w:rsidRDefault="00624551">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Rel-12 IMS Work Items and issues:</w:t>
      </w:r>
      <w:r>
        <w:tab/>
      </w:r>
      <w:r>
        <w:fldChar w:fldCharType="begin"/>
      </w:r>
      <w:r>
        <w:instrText xml:space="preserve"> PAGEREF _Toc160999548 \h </w:instrText>
      </w:r>
      <w:r>
        <w:fldChar w:fldCharType="separate"/>
      </w:r>
      <w:r>
        <w:t>11</w:t>
      </w:r>
      <w:r>
        <w:fldChar w:fldCharType="end"/>
      </w:r>
    </w:p>
    <w:p w14:paraId="7284686D" w14:textId="75B491FF" w:rsidR="00624551" w:rsidRDefault="00624551">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Rel-12 non-IMS Work Items and issues:</w:t>
      </w:r>
      <w:r>
        <w:tab/>
      </w:r>
      <w:r>
        <w:fldChar w:fldCharType="begin"/>
      </w:r>
      <w:r>
        <w:instrText xml:space="preserve"> PAGEREF _Toc160999549 \h </w:instrText>
      </w:r>
      <w:r>
        <w:fldChar w:fldCharType="separate"/>
      </w:r>
      <w:r>
        <w:t>11</w:t>
      </w:r>
      <w:r>
        <w:fldChar w:fldCharType="end"/>
      </w:r>
    </w:p>
    <w:p w14:paraId="5CA716E8" w14:textId="20AE8AE7" w:rsidR="00624551" w:rsidRDefault="00624551">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Release 13</w:t>
      </w:r>
      <w:r>
        <w:tab/>
      </w:r>
      <w:r>
        <w:fldChar w:fldCharType="begin"/>
      </w:r>
      <w:r>
        <w:instrText xml:space="preserve"> PAGEREF _Toc160999550 \h </w:instrText>
      </w:r>
      <w:r>
        <w:fldChar w:fldCharType="separate"/>
      </w:r>
      <w:r>
        <w:t>11</w:t>
      </w:r>
      <w:r>
        <w:fldChar w:fldCharType="end"/>
      </w:r>
    </w:p>
    <w:p w14:paraId="11269F1F" w14:textId="135B645F" w:rsidR="00624551" w:rsidRDefault="00624551">
      <w:pPr>
        <w:pStyle w:val="TOC3"/>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Rel-13 Mision Critical Work Items and issues:</w:t>
      </w:r>
      <w:r>
        <w:tab/>
      </w:r>
      <w:r>
        <w:fldChar w:fldCharType="begin"/>
      </w:r>
      <w:r>
        <w:instrText xml:space="preserve"> PAGEREF _Toc160999551 \h </w:instrText>
      </w:r>
      <w:r>
        <w:fldChar w:fldCharType="separate"/>
      </w:r>
      <w:r>
        <w:t>11</w:t>
      </w:r>
      <w:r>
        <w:fldChar w:fldCharType="end"/>
      </w:r>
    </w:p>
    <w:p w14:paraId="11B31DC4" w14:textId="6C2C994B" w:rsidR="00624551" w:rsidRDefault="00624551">
      <w:pPr>
        <w:pStyle w:val="TOC3"/>
        <w:rPr>
          <w:rFonts w:asciiTheme="minorHAnsi" w:eastAsiaTheme="minorEastAsia" w:hAnsiTheme="minorHAnsi" w:cstheme="minorBidi"/>
          <w:kern w:val="2"/>
          <w:sz w:val="22"/>
          <w:szCs w:val="22"/>
          <w14:ligatures w14:val="standardContextual"/>
        </w:rPr>
      </w:pPr>
      <w:r>
        <w:t>13.2</w:t>
      </w:r>
      <w:r>
        <w:rPr>
          <w:rFonts w:asciiTheme="minorHAnsi" w:eastAsiaTheme="minorEastAsia" w:hAnsiTheme="minorHAnsi" w:cstheme="minorBidi"/>
          <w:kern w:val="2"/>
          <w:sz w:val="22"/>
          <w:szCs w:val="22"/>
          <w14:ligatures w14:val="standardContextual"/>
        </w:rPr>
        <w:tab/>
      </w:r>
      <w:r>
        <w:t>Rel-13 IMS Work Items and issues:</w:t>
      </w:r>
      <w:r>
        <w:tab/>
      </w:r>
      <w:r>
        <w:fldChar w:fldCharType="begin"/>
      </w:r>
      <w:r>
        <w:instrText xml:space="preserve"> PAGEREF _Toc160999552 \h </w:instrText>
      </w:r>
      <w:r>
        <w:fldChar w:fldCharType="separate"/>
      </w:r>
      <w:r>
        <w:t>11</w:t>
      </w:r>
      <w:r>
        <w:fldChar w:fldCharType="end"/>
      </w:r>
    </w:p>
    <w:p w14:paraId="1F898FD8" w14:textId="0F5D83C3" w:rsidR="00624551" w:rsidRDefault="00624551">
      <w:pPr>
        <w:pStyle w:val="TOC3"/>
        <w:rPr>
          <w:rFonts w:asciiTheme="minorHAnsi" w:eastAsiaTheme="minorEastAsia" w:hAnsiTheme="minorHAnsi" w:cstheme="minorBidi"/>
          <w:kern w:val="2"/>
          <w:sz w:val="22"/>
          <w:szCs w:val="22"/>
          <w14:ligatures w14:val="standardContextual"/>
        </w:rPr>
      </w:pPr>
      <w:r>
        <w:t>13.3</w:t>
      </w:r>
      <w:r>
        <w:rPr>
          <w:rFonts w:asciiTheme="minorHAnsi" w:eastAsiaTheme="minorEastAsia" w:hAnsiTheme="minorHAnsi" w:cstheme="minorBidi"/>
          <w:kern w:val="2"/>
          <w:sz w:val="22"/>
          <w:szCs w:val="22"/>
          <w14:ligatures w14:val="standardContextual"/>
        </w:rPr>
        <w:tab/>
      </w:r>
      <w:r>
        <w:t>Rel-13 non-IMS Work Items and issues:</w:t>
      </w:r>
      <w:r>
        <w:tab/>
      </w:r>
      <w:r>
        <w:fldChar w:fldCharType="begin"/>
      </w:r>
      <w:r>
        <w:instrText xml:space="preserve"> PAGEREF _Toc160999553 \h </w:instrText>
      </w:r>
      <w:r>
        <w:fldChar w:fldCharType="separate"/>
      </w:r>
      <w:r>
        <w:t>11</w:t>
      </w:r>
      <w:r>
        <w:fldChar w:fldCharType="end"/>
      </w:r>
    </w:p>
    <w:p w14:paraId="7B600850" w14:textId="58F692BF" w:rsidR="00624551" w:rsidRDefault="00624551">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Release 14</w:t>
      </w:r>
      <w:r>
        <w:tab/>
      </w:r>
      <w:r>
        <w:fldChar w:fldCharType="begin"/>
      </w:r>
      <w:r>
        <w:instrText xml:space="preserve"> PAGEREF _Toc160999554 \h </w:instrText>
      </w:r>
      <w:r>
        <w:fldChar w:fldCharType="separate"/>
      </w:r>
      <w:r>
        <w:t>12</w:t>
      </w:r>
      <w:r>
        <w:fldChar w:fldCharType="end"/>
      </w:r>
    </w:p>
    <w:p w14:paraId="2E2BE3C5" w14:textId="70CA71C9" w:rsidR="00624551" w:rsidRDefault="00624551">
      <w:pPr>
        <w:pStyle w:val="TOC3"/>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Rel-14 Mision Critical Work Items and issues:</w:t>
      </w:r>
      <w:r>
        <w:tab/>
      </w:r>
      <w:r>
        <w:fldChar w:fldCharType="begin"/>
      </w:r>
      <w:r>
        <w:instrText xml:space="preserve"> PAGEREF _Toc160999555 \h </w:instrText>
      </w:r>
      <w:r>
        <w:fldChar w:fldCharType="separate"/>
      </w:r>
      <w:r>
        <w:t>12</w:t>
      </w:r>
      <w:r>
        <w:fldChar w:fldCharType="end"/>
      </w:r>
    </w:p>
    <w:p w14:paraId="64CDB609" w14:textId="4F4D313D" w:rsidR="00624551" w:rsidRDefault="00624551">
      <w:pPr>
        <w:pStyle w:val="TOC3"/>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Rel-14 IMS Work Items and issues:</w:t>
      </w:r>
      <w:r>
        <w:tab/>
      </w:r>
      <w:r>
        <w:fldChar w:fldCharType="begin"/>
      </w:r>
      <w:r>
        <w:instrText xml:space="preserve"> PAGEREF _Toc160999556 \h </w:instrText>
      </w:r>
      <w:r>
        <w:fldChar w:fldCharType="separate"/>
      </w:r>
      <w:r>
        <w:t>14</w:t>
      </w:r>
      <w:r>
        <w:fldChar w:fldCharType="end"/>
      </w:r>
    </w:p>
    <w:p w14:paraId="42CD5D52" w14:textId="49133C9A" w:rsidR="00624551" w:rsidRDefault="00624551">
      <w:pPr>
        <w:pStyle w:val="TOC3"/>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Rel-14 non-IMS Work Items and issues:</w:t>
      </w:r>
      <w:r>
        <w:tab/>
      </w:r>
      <w:r>
        <w:fldChar w:fldCharType="begin"/>
      </w:r>
      <w:r>
        <w:instrText xml:space="preserve"> PAGEREF _Toc160999557 \h </w:instrText>
      </w:r>
      <w:r>
        <w:fldChar w:fldCharType="separate"/>
      </w:r>
      <w:r>
        <w:t>14</w:t>
      </w:r>
      <w:r>
        <w:fldChar w:fldCharType="end"/>
      </w:r>
    </w:p>
    <w:p w14:paraId="5B81FBC3" w14:textId="08D8A341" w:rsidR="00624551" w:rsidRDefault="00624551">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Release 15</w:t>
      </w:r>
      <w:r>
        <w:tab/>
      </w:r>
      <w:r>
        <w:fldChar w:fldCharType="begin"/>
      </w:r>
      <w:r>
        <w:instrText xml:space="preserve"> PAGEREF _Toc160999558 \h </w:instrText>
      </w:r>
      <w:r>
        <w:fldChar w:fldCharType="separate"/>
      </w:r>
      <w:r>
        <w:t>14</w:t>
      </w:r>
      <w:r>
        <w:fldChar w:fldCharType="end"/>
      </w:r>
    </w:p>
    <w:p w14:paraId="24A4540A" w14:textId="3232261D" w:rsidR="00624551" w:rsidRDefault="00624551">
      <w:pPr>
        <w:pStyle w:val="TOC3"/>
        <w:rPr>
          <w:rFonts w:asciiTheme="minorHAnsi" w:eastAsiaTheme="minorEastAsia" w:hAnsiTheme="minorHAnsi" w:cstheme="minorBidi"/>
          <w:kern w:val="2"/>
          <w:sz w:val="22"/>
          <w:szCs w:val="22"/>
          <w14:ligatures w14:val="standardContextual"/>
        </w:rPr>
      </w:pPr>
      <w:r>
        <w:t>15.1</w:t>
      </w:r>
      <w:r>
        <w:rPr>
          <w:rFonts w:asciiTheme="minorHAnsi" w:eastAsiaTheme="minorEastAsia" w:hAnsiTheme="minorHAnsi" w:cstheme="minorBidi"/>
          <w:kern w:val="2"/>
          <w:sz w:val="22"/>
          <w:szCs w:val="22"/>
          <w14:ligatures w14:val="standardContextual"/>
        </w:rPr>
        <w:tab/>
      </w:r>
      <w:r>
        <w:t>Rel-15 Mission Critical work items and issues:</w:t>
      </w:r>
      <w:r>
        <w:tab/>
      </w:r>
      <w:r>
        <w:fldChar w:fldCharType="begin"/>
      </w:r>
      <w:r>
        <w:instrText xml:space="preserve"> PAGEREF _Toc160999559 \h </w:instrText>
      </w:r>
      <w:r>
        <w:fldChar w:fldCharType="separate"/>
      </w:r>
      <w:r>
        <w:t>14</w:t>
      </w:r>
      <w:r>
        <w:fldChar w:fldCharType="end"/>
      </w:r>
    </w:p>
    <w:p w14:paraId="4F38C233" w14:textId="392E0F92" w:rsidR="00624551" w:rsidRDefault="00624551">
      <w:pPr>
        <w:pStyle w:val="TOC3"/>
        <w:rPr>
          <w:rFonts w:asciiTheme="minorHAnsi" w:eastAsiaTheme="minorEastAsia" w:hAnsiTheme="minorHAnsi" w:cstheme="minorBidi"/>
          <w:kern w:val="2"/>
          <w:sz w:val="22"/>
          <w:szCs w:val="22"/>
          <w14:ligatures w14:val="standardContextual"/>
        </w:rPr>
      </w:pPr>
      <w:r>
        <w:t>15.2</w:t>
      </w:r>
      <w:r>
        <w:rPr>
          <w:rFonts w:asciiTheme="minorHAnsi" w:eastAsiaTheme="minorEastAsia" w:hAnsiTheme="minorHAnsi" w:cstheme="minorBidi"/>
          <w:kern w:val="2"/>
          <w:sz w:val="22"/>
          <w:szCs w:val="22"/>
          <w14:ligatures w14:val="standardContextual"/>
        </w:rPr>
        <w:tab/>
      </w:r>
      <w:r>
        <w:t>Rel-15 IMS work items and issues</w:t>
      </w:r>
      <w:r>
        <w:tab/>
      </w:r>
      <w:r>
        <w:fldChar w:fldCharType="begin"/>
      </w:r>
      <w:r>
        <w:instrText xml:space="preserve"> PAGEREF _Toc160999560 \h </w:instrText>
      </w:r>
      <w:r>
        <w:fldChar w:fldCharType="separate"/>
      </w:r>
      <w:r>
        <w:t>14</w:t>
      </w:r>
      <w:r>
        <w:fldChar w:fldCharType="end"/>
      </w:r>
    </w:p>
    <w:p w14:paraId="4F7EEBB4" w14:textId="6866D71F" w:rsidR="00624551" w:rsidRDefault="00624551">
      <w:pPr>
        <w:pStyle w:val="TOC3"/>
        <w:rPr>
          <w:rFonts w:asciiTheme="minorHAnsi" w:eastAsiaTheme="minorEastAsia" w:hAnsiTheme="minorHAnsi" w:cstheme="minorBidi"/>
          <w:kern w:val="2"/>
          <w:sz w:val="22"/>
          <w:szCs w:val="22"/>
          <w14:ligatures w14:val="standardContextual"/>
        </w:rPr>
      </w:pPr>
      <w:r>
        <w:t>15.3</w:t>
      </w:r>
      <w:r>
        <w:rPr>
          <w:rFonts w:asciiTheme="minorHAnsi" w:eastAsiaTheme="minorEastAsia" w:hAnsiTheme="minorHAnsi" w:cstheme="minorBidi"/>
          <w:kern w:val="2"/>
          <w:sz w:val="22"/>
          <w:szCs w:val="22"/>
          <w14:ligatures w14:val="standardContextual"/>
        </w:rPr>
        <w:tab/>
      </w:r>
      <w:r>
        <w:t>Rel-15 non-IMS/non-MC work items and issues</w:t>
      </w:r>
      <w:r>
        <w:tab/>
      </w:r>
      <w:r>
        <w:fldChar w:fldCharType="begin"/>
      </w:r>
      <w:r>
        <w:instrText xml:space="preserve"> PAGEREF _Toc160999561 \h </w:instrText>
      </w:r>
      <w:r>
        <w:fldChar w:fldCharType="separate"/>
      </w:r>
      <w:r>
        <w:t>14</w:t>
      </w:r>
      <w:r>
        <w:fldChar w:fldCharType="end"/>
      </w:r>
    </w:p>
    <w:p w14:paraId="532535AD" w14:textId="7605F638" w:rsidR="00624551" w:rsidRDefault="00624551">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Release 16</w:t>
      </w:r>
      <w:r>
        <w:tab/>
      </w:r>
      <w:r>
        <w:fldChar w:fldCharType="begin"/>
      </w:r>
      <w:r>
        <w:instrText xml:space="preserve"> PAGEREF _Toc160999562 \h </w:instrText>
      </w:r>
      <w:r>
        <w:fldChar w:fldCharType="separate"/>
      </w:r>
      <w:r>
        <w:t>14</w:t>
      </w:r>
      <w:r>
        <w:fldChar w:fldCharType="end"/>
      </w:r>
    </w:p>
    <w:p w14:paraId="55890D28" w14:textId="16BA303B" w:rsidR="00624551" w:rsidRDefault="00624551">
      <w:pPr>
        <w:pStyle w:val="TOC3"/>
        <w:rPr>
          <w:rFonts w:asciiTheme="minorHAnsi" w:eastAsiaTheme="minorEastAsia" w:hAnsiTheme="minorHAnsi" w:cstheme="minorBidi"/>
          <w:kern w:val="2"/>
          <w:sz w:val="22"/>
          <w:szCs w:val="22"/>
          <w14:ligatures w14:val="standardContextual"/>
        </w:rPr>
      </w:pPr>
      <w:r>
        <w:lastRenderedPageBreak/>
        <w:t>16.1</w:t>
      </w:r>
      <w:r>
        <w:rPr>
          <w:rFonts w:asciiTheme="minorHAnsi" w:eastAsiaTheme="minorEastAsia" w:hAnsiTheme="minorHAnsi" w:cstheme="minorBidi"/>
          <w:kern w:val="2"/>
          <w:sz w:val="22"/>
          <w:szCs w:val="22"/>
          <w14:ligatures w14:val="standardContextual"/>
        </w:rPr>
        <w:tab/>
      </w:r>
      <w:r>
        <w:t>Rel-16 Mission Critical work items and issues</w:t>
      </w:r>
      <w:r>
        <w:tab/>
      </w:r>
      <w:r>
        <w:fldChar w:fldCharType="begin"/>
      </w:r>
      <w:r>
        <w:instrText xml:space="preserve"> PAGEREF _Toc160999563 \h </w:instrText>
      </w:r>
      <w:r>
        <w:fldChar w:fldCharType="separate"/>
      </w:r>
      <w:r>
        <w:t>14</w:t>
      </w:r>
      <w:r>
        <w:fldChar w:fldCharType="end"/>
      </w:r>
    </w:p>
    <w:p w14:paraId="05CA932C" w14:textId="5DD7C39B" w:rsidR="00624551" w:rsidRDefault="00624551">
      <w:pPr>
        <w:pStyle w:val="TOC3"/>
        <w:rPr>
          <w:rFonts w:asciiTheme="minorHAnsi" w:eastAsiaTheme="minorEastAsia" w:hAnsiTheme="minorHAnsi" w:cstheme="minorBidi"/>
          <w:kern w:val="2"/>
          <w:sz w:val="22"/>
          <w:szCs w:val="22"/>
          <w14:ligatures w14:val="standardContextual"/>
        </w:rPr>
      </w:pPr>
      <w:r>
        <w:t>16.2</w:t>
      </w:r>
      <w:r>
        <w:rPr>
          <w:rFonts w:asciiTheme="minorHAnsi" w:eastAsiaTheme="minorEastAsia" w:hAnsiTheme="minorHAnsi" w:cstheme="minorBidi"/>
          <w:kern w:val="2"/>
          <w:sz w:val="22"/>
          <w:szCs w:val="22"/>
          <w14:ligatures w14:val="standardContextual"/>
        </w:rPr>
        <w:tab/>
      </w:r>
      <w:r>
        <w:t>Rel-16 IMS work items and issues</w:t>
      </w:r>
      <w:r>
        <w:tab/>
      </w:r>
      <w:r>
        <w:fldChar w:fldCharType="begin"/>
      </w:r>
      <w:r>
        <w:instrText xml:space="preserve"> PAGEREF _Toc160999564 \h </w:instrText>
      </w:r>
      <w:r>
        <w:fldChar w:fldCharType="separate"/>
      </w:r>
      <w:r>
        <w:t>16</w:t>
      </w:r>
      <w:r>
        <w:fldChar w:fldCharType="end"/>
      </w:r>
    </w:p>
    <w:p w14:paraId="477CB814" w14:textId="557D8296" w:rsidR="00624551" w:rsidRDefault="00624551">
      <w:pPr>
        <w:pStyle w:val="TOC3"/>
        <w:rPr>
          <w:rFonts w:asciiTheme="minorHAnsi" w:eastAsiaTheme="minorEastAsia" w:hAnsiTheme="minorHAnsi" w:cstheme="minorBidi"/>
          <w:kern w:val="2"/>
          <w:sz w:val="22"/>
          <w:szCs w:val="22"/>
          <w14:ligatures w14:val="standardContextual"/>
        </w:rPr>
      </w:pPr>
      <w:r>
        <w:t>16.3</w:t>
      </w:r>
      <w:r>
        <w:rPr>
          <w:rFonts w:asciiTheme="minorHAnsi" w:eastAsiaTheme="minorEastAsia" w:hAnsiTheme="minorHAnsi" w:cstheme="minorBidi"/>
          <w:kern w:val="2"/>
          <w:sz w:val="22"/>
          <w:szCs w:val="22"/>
          <w14:ligatures w14:val="standardContextual"/>
        </w:rPr>
        <w:tab/>
      </w:r>
      <w:r>
        <w:t>Rel-16 non-IMS/non-MC work items and issues</w:t>
      </w:r>
      <w:r>
        <w:tab/>
      </w:r>
      <w:r>
        <w:fldChar w:fldCharType="begin"/>
      </w:r>
      <w:r>
        <w:instrText xml:space="preserve"> PAGEREF _Toc160999565 \h </w:instrText>
      </w:r>
      <w:r>
        <w:fldChar w:fldCharType="separate"/>
      </w:r>
      <w:r>
        <w:t>16</w:t>
      </w:r>
      <w:r>
        <w:fldChar w:fldCharType="end"/>
      </w:r>
    </w:p>
    <w:p w14:paraId="16AEC0D8" w14:textId="000F33DD" w:rsidR="00624551" w:rsidRDefault="00624551">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Release 17</w:t>
      </w:r>
      <w:r>
        <w:tab/>
      </w:r>
      <w:r>
        <w:fldChar w:fldCharType="begin"/>
      </w:r>
      <w:r>
        <w:instrText xml:space="preserve"> PAGEREF _Toc160999566 \h </w:instrText>
      </w:r>
      <w:r>
        <w:fldChar w:fldCharType="separate"/>
      </w:r>
      <w:r>
        <w:t>16</w:t>
      </w:r>
      <w:r>
        <w:fldChar w:fldCharType="end"/>
      </w:r>
    </w:p>
    <w:p w14:paraId="4928CF52" w14:textId="0DC111B8" w:rsidR="00624551" w:rsidRDefault="00624551">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_Toc160999567 \h </w:instrText>
      </w:r>
      <w:r>
        <w:fldChar w:fldCharType="separate"/>
      </w:r>
      <w:r>
        <w:t>16</w:t>
      </w:r>
      <w:r>
        <w:fldChar w:fldCharType="end"/>
      </w:r>
    </w:p>
    <w:p w14:paraId="3DA6671D" w14:textId="53AC3165" w:rsidR="00624551" w:rsidRDefault="00624551">
      <w:pPr>
        <w:pStyle w:val="TOC4"/>
        <w:rPr>
          <w:rFonts w:asciiTheme="minorHAnsi" w:eastAsiaTheme="minorEastAsia" w:hAnsiTheme="minorHAnsi" w:cstheme="minorBidi"/>
          <w:kern w:val="2"/>
          <w:sz w:val="22"/>
          <w:szCs w:val="22"/>
          <w14:ligatures w14:val="standardContextual"/>
        </w:rPr>
      </w:pPr>
      <w:r>
        <w:t>17.1.1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_Toc160999568 \h </w:instrText>
      </w:r>
      <w:r>
        <w:fldChar w:fldCharType="separate"/>
      </w:r>
      <w:r>
        <w:t>16</w:t>
      </w:r>
      <w:r>
        <w:fldChar w:fldCharType="end"/>
      </w:r>
    </w:p>
    <w:p w14:paraId="33CE93B6" w14:textId="4F767B19" w:rsidR="00624551" w:rsidRDefault="00624551">
      <w:pPr>
        <w:pStyle w:val="TOC4"/>
        <w:rPr>
          <w:rFonts w:asciiTheme="minorHAnsi" w:eastAsiaTheme="minorEastAsia" w:hAnsiTheme="minorHAnsi" w:cstheme="minorBidi"/>
          <w:kern w:val="2"/>
          <w:sz w:val="22"/>
          <w:szCs w:val="22"/>
          <w14:ligatures w14:val="standardContextual"/>
        </w:rPr>
      </w:pPr>
      <w:r>
        <w:t>17.1.2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_Toc160999569 \h </w:instrText>
      </w:r>
      <w:r>
        <w:fldChar w:fldCharType="separate"/>
      </w:r>
      <w:r>
        <w:t>16</w:t>
      </w:r>
      <w:r>
        <w:fldChar w:fldCharType="end"/>
      </w:r>
    </w:p>
    <w:p w14:paraId="17056E3C" w14:textId="38983A33" w:rsidR="00624551" w:rsidRDefault="00624551">
      <w:pPr>
        <w:pStyle w:val="TOC4"/>
        <w:rPr>
          <w:rFonts w:asciiTheme="minorHAnsi" w:eastAsiaTheme="minorEastAsia" w:hAnsiTheme="minorHAnsi" w:cstheme="minorBidi"/>
          <w:kern w:val="2"/>
          <w:sz w:val="22"/>
          <w:szCs w:val="22"/>
          <w14:ligatures w14:val="standardContextual"/>
        </w:rPr>
      </w:pPr>
      <w:r>
        <w:t>17.1.3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_Toc160999570 \h </w:instrText>
      </w:r>
      <w:r>
        <w:fldChar w:fldCharType="separate"/>
      </w:r>
      <w:r>
        <w:t>16</w:t>
      </w:r>
      <w:r>
        <w:fldChar w:fldCharType="end"/>
      </w:r>
    </w:p>
    <w:p w14:paraId="4662A15A" w14:textId="6390D4CA" w:rsidR="00624551" w:rsidRDefault="00624551">
      <w:pPr>
        <w:pStyle w:val="TOC4"/>
        <w:rPr>
          <w:rFonts w:asciiTheme="minorHAnsi" w:eastAsiaTheme="minorEastAsia" w:hAnsiTheme="minorHAnsi" w:cstheme="minorBidi"/>
          <w:kern w:val="2"/>
          <w:sz w:val="22"/>
          <w:szCs w:val="22"/>
          <w14:ligatures w14:val="standardContextual"/>
        </w:rPr>
      </w:pPr>
      <w:r>
        <w:t>17.1.4</w:t>
      </w:r>
      <w:r>
        <w:rPr>
          <w:rFonts w:asciiTheme="minorHAnsi" w:eastAsiaTheme="minorEastAsia" w:hAnsiTheme="minorHAnsi" w:cstheme="minorBidi"/>
          <w:kern w:val="2"/>
          <w:sz w:val="22"/>
          <w:szCs w:val="22"/>
          <w14:ligatures w14:val="standardContextual"/>
        </w:rPr>
        <w:tab/>
      </w:r>
      <w:r>
        <w:t>Release 17 documents for information</w:t>
      </w:r>
      <w:r>
        <w:tab/>
      </w:r>
      <w:r>
        <w:fldChar w:fldCharType="begin"/>
      </w:r>
      <w:r>
        <w:instrText xml:space="preserve"> PAGEREF _Toc160999571 \h </w:instrText>
      </w:r>
      <w:r>
        <w:fldChar w:fldCharType="separate"/>
      </w:r>
      <w:r>
        <w:t>16</w:t>
      </w:r>
      <w:r>
        <w:fldChar w:fldCharType="end"/>
      </w:r>
    </w:p>
    <w:p w14:paraId="50D4E451" w14:textId="00BED526" w:rsidR="00624551" w:rsidRDefault="00624551">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_Toc160999572 \h </w:instrText>
      </w:r>
      <w:r>
        <w:fldChar w:fldCharType="separate"/>
      </w:r>
      <w:r>
        <w:t>16</w:t>
      </w:r>
      <w:r>
        <w:fldChar w:fldCharType="end"/>
      </w:r>
    </w:p>
    <w:p w14:paraId="1247E37A" w14:textId="2A15EB5E" w:rsidR="00624551" w:rsidRDefault="00624551">
      <w:pPr>
        <w:pStyle w:val="TOC4"/>
        <w:rPr>
          <w:rFonts w:asciiTheme="minorHAnsi" w:eastAsiaTheme="minorEastAsia" w:hAnsiTheme="minorHAnsi" w:cstheme="minorBidi"/>
          <w:kern w:val="2"/>
          <w:sz w:val="22"/>
          <w:szCs w:val="22"/>
          <w14:ligatures w14:val="standardContextual"/>
        </w:rPr>
      </w:pPr>
      <w:r>
        <w:t>17.2.1</w:t>
      </w:r>
      <w:r>
        <w:rPr>
          <w:rFonts w:asciiTheme="minorHAnsi" w:eastAsiaTheme="minorEastAsia" w:hAnsiTheme="minorHAnsi" w:cstheme="minorBidi"/>
          <w:kern w:val="2"/>
          <w:sz w:val="22"/>
          <w:szCs w:val="22"/>
          <w14:ligatures w14:val="standardContextual"/>
        </w:rPr>
        <w:tab/>
      </w:r>
      <w:r>
        <w:t>SAES17 WIs</w:t>
      </w:r>
      <w:r>
        <w:tab/>
      </w:r>
      <w:r>
        <w:fldChar w:fldCharType="begin"/>
      </w:r>
      <w:r>
        <w:instrText xml:space="preserve"> PAGEREF _Toc160999573 \h </w:instrText>
      </w:r>
      <w:r>
        <w:fldChar w:fldCharType="separate"/>
      </w:r>
      <w:r>
        <w:t>16</w:t>
      </w:r>
      <w:r>
        <w:fldChar w:fldCharType="end"/>
      </w:r>
    </w:p>
    <w:p w14:paraId="6AEE6FF2" w14:textId="485AF95B" w:rsidR="00624551" w:rsidRDefault="00624551">
      <w:pPr>
        <w:pStyle w:val="TOC5"/>
        <w:rPr>
          <w:rFonts w:asciiTheme="minorHAnsi" w:eastAsiaTheme="minorEastAsia" w:hAnsiTheme="minorHAnsi" w:cstheme="minorBidi"/>
          <w:kern w:val="2"/>
          <w:sz w:val="22"/>
          <w:szCs w:val="22"/>
          <w14:ligatures w14:val="standardContextual"/>
        </w:rPr>
      </w:pPr>
      <w:r>
        <w:t>17.2.1.1</w:t>
      </w:r>
      <w:r>
        <w:rPr>
          <w:rFonts w:asciiTheme="minorHAnsi" w:eastAsiaTheme="minorEastAsia" w:hAnsiTheme="minorHAnsi" w:cstheme="minorBidi"/>
          <w:kern w:val="2"/>
          <w:sz w:val="22"/>
          <w:szCs w:val="22"/>
          <w14:ligatures w14:val="standardContextual"/>
        </w:rPr>
        <w:tab/>
      </w:r>
      <w:r>
        <w:t>SAES17</w:t>
      </w:r>
      <w:r>
        <w:tab/>
      </w:r>
      <w:r>
        <w:fldChar w:fldCharType="begin"/>
      </w:r>
      <w:r>
        <w:instrText xml:space="preserve"> PAGEREF _Toc160999574 \h </w:instrText>
      </w:r>
      <w:r>
        <w:fldChar w:fldCharType="separate"/>
      </w:r>
      <w:r>
        <w:t>16</w:t>
      </w:r>
      <w:r>
        <w:fldChar w:fldCharType="end"/>
      </w:r>
    </w:p>
    <w:p w14:paraId="584992B2" w14:textId="0A9E4DF4" w:rsidR="00624551" w:rsidRDefault="00624551">
      <w:pPr>
        <w:pStyle w:val="TOC5"/>
        <w:rPr>
          <w:rFonts w:asciiTheme="minorHAnsi" w:eastAsiaTheme="minorEastAsia" w:hAnsiTheme="minorHAnsi" w:cstheme="minorBidi"/>
          <w:kern w:val="2"/>
          <w:sz w:val="22"/>
          <w:szCs w:val="22"/>
          <w14:ligatures w14:val="standardContextual"/>
        </w:rPr>
      </w:pPr>
      <w:r>
        <w:t>17.2.1.2</w:t>
      </w:r>
      <w:r>
        <w:rPr>
          <w:rFonts w:asciiTheme="minorHAnsi" w:eastAsiaTheme="minorEastAsia" w:hAnsiTheme="minorHAnsi" w:cstheme="minorBidi"/>
          <w:kern w:val="2"/>
          <w:sz w:val="22"/>
          <w:szCs w:val="22"/>
          <w14:ligatures w14:val="standardContextual"/>
        </w:rPr>
        <w:tab/>
      </w:r>
      <w:r>
        <w:t>SAES17-CSFB</w:t>
      </w:r>
      <w:r>
        <w:tab/>
      </w:r>
      <w:r>
        <w:fldChar w:fldCharType="begin"/>
      </w:r>
      <w:r>
        <w:instrText xml:space="preserve"> PAGEREF _Toc160999575 \h </w:instrText>
      </w:r>
      <w:r>
        <w:fldChar w:fldCharType="separate"/>
      </w:r>
      <w:r>
        <w:t>16</w:t>
      </w:r>
      <w:r>
        <w:fldChar w:fldCharType="end"/>
      </w:r>
    </w:p>
    <w:p w14:paraId="198D9334" w14:textId="43C71CD5" w:rsidR="00624551" w:rsidRPr="001612F7" w:rsidRDefault="00624551">
      <w:pPr>
        <w:pStyle w:val="TOC5"/>
        <w:rPr>
          <w:rFonts w:asciiTheme="minorHAnsi" w:eastAsiaTheme="minorEastAsia" w:hAnsiTheme="minorHAnsi" w:cstheme="minorBidi"/>
          <w:kern w:val="2"/>
          <w:sz w:val="22"/>
          <w:szCs w:val="22"/>
          <w:lang w:val="fr-FR"/>
          <w14:ligatures w14:val="standardContextual"/>
        </w:rPr>
      </w:pPr>
      <w:r w:rsidRPr="001612F7">
        <w:rPr>
          <w:lang w:val="fr-FR"/>
        </w:rPr>
        <w:t>17.2.1.3</w:t>
      </w:r>
      <w:r w:rsidRPr="001612F7">
        <w:rPr>
          <w:rFonts w:asciiTheme="minorHAnsi" w:eastAsiaTheme="minorEastAsia" w:hAnsiTheme="minorHAnsi" w:cstheme="minorBidi"/>
          <w:kern w:val="2"/>
          <w:sz w:val="22"/>
          <w:szCs w:val="22"/>
          <w:lang w:val="fr-FR"/>
          <w14:ligatures w14:val="standardContextual"/>
        </w:rPr>
        <w:tab/>
      </w:r>
      <w:r w:rsidRPr="001612F7">
        <w:rPr>
          <w:lang w:val="fr-FR"/>
        </w:rPr>
        <w:t>SAES17-non3GPP</w:t>
      </w:r>
      <w:r w:rsidRPr="001612F7">
        <w:rPr>
          <w:lang w:val="fr-FR"/>
        </w:rPr>
        <w:tab/>
      </w:r>
      <w:r>
        <w:fldChar w:fldCharType="begin"/>
      </w:r>
      <w:r w:rsidRPr="001612F7">
        <w:rPr>
          <w:lang w:val="fr-FR"/>
        </w:rPr>
        <w:instrText xml:space="preserve"> PAGEREF _Toc160999576 \h </w:instrText>
      </w:r>
      <w:r>
        <w:fldChar w:fldCharType="separate"/>
      </w:r>
      <w:r w:rsidRPr="001612F7">
        <w:rPr>
          <w:lang w:val="fr-FR"/>
        </w:rPr>
        <w:t>16</w:t>
      </w:r>
      <w:r>
        <w:fldChar w:fldCharType="end"/>
      </w:r>
    </w:p>
    <w:p w14:paraId="6754F1E1" w14:textId="675381B6"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17.2.2</w:t>
      </w:r>
      <w:r w:rsidRPr="001612F7">
        <w:rPr>
          <w:rFonts w:asciiTheme="minorHAnsi" w:eastAsiaTheme="minorEastAsia" w:hAnsiTheme="minorHAnsi" w:cstheme="minorBidi"/>
          <w:kern w:val="2"/>
          <w:sz w:val="22"/>
          <w:szCs w:val="22"/>
          <w:lang w:val="fr-FR"/>
          <w14:ligatures w14:val="standardContextual"/>
        </w:rPr>
        <w:tab/>
      </w:r>
      <w:r w:rsidRPr="001612F7">
        <w:rPr>
          <w:lang w:val="fr-FR"/>
        </w:rPr>
        <w:t>5GProtoc17 WIs</w:t>
      </w:r>
      <w:r w:rsidRPr="001612F7">
        <w:rPr>
          <w:lang w:val="fr-FR"/>
        </w:rPr>
        <w:tab/>
      </w:r>
      <w:r>
        <w:fldChar w:fldCharType="begin"/>
      </w:r>
      <w:r w:rsidRPr="001612F7">
        <w:rPr>
          <w:lang w:val="fr-FR"/>
        </w:rPr>
        <w:instrText xml:space="preserve"> PAGEREF _Toc160999577 \h </w:instrText>
      </w:r>
      <w:r>
        <w:fldChar w:fldCharType="separate"/>
      </w:r>
      <w:r w:rsidRPr="001612F7">
        <w:rPr>
          <w:lang w:val="fr-FR"/>
        </w:rPr>
        <w:t>16</w:t>
      </w:r>
      <w:r>
        <w:fldChar w:fldCharType="end"/>
      </w:r>
    </w:p>
    <w:p w14:paraId="40D02339" w14:textId="3F229496" w:rsidR="00624551" w:rsidRPr="001612F7" w:rsidRDefault="00624551">
      <w:pPr>
        <w:pStyle w:val="TOC5"/>
        <w:rPr>
          <w:rFonts w:asciiTheme="minorHAnsi" w:eastAsiaTheme="minorEastAsia" w:hAnsiTheme="minorHAnsi" w:cstheme="minorBidi"/>
          <w:kern w:val="2"/>
          <w:sz w:val="22"/>
          <w:szCs w:val="22"/>
          <w:lang w:val="fr-FR"/>
          <w14:ligatures w14:val="standardContextual"/>
        </w:rPr>
      </w:pPr>
      <w:r w:rsidRPr="001612F7">
        <w:rPr>
          <w:lang w:val="fr-FR"/>
        </w:rPr>
        <w:t>17.2.2.1</w:t>
      </w:r>
      <w:r w:rsidRPr="001612F7">
        <w:rPr>
          <w:rFonts w:asciiTheme="minorHAnsi" w:eastAsiaTheme="minorEastAsia" w:hAnsiTheme="minorHAnsi" w:cstheme="minorBidi"/>
          <w:kern w:val="2"/>
          <w:sz w:val="22"/>
          <w:szCs w:val="22"/>
          <w:lang w:val="fr-FR"/>
          <w14:ligatures w14:val="standardContextual"/>
        </w:rPr>
        <w:tab/>
      </w:r>
      <w:r w:rsidRPr="001612F7">
        <w:rPr>
          <w:lang w:val="fr-FR"/>
        </w:rPr>
        <w:t>5GProtoc17</w:t>
      </w:r>
      <w:r w:rsidRPr="001612F7">
        <w:rPr>
          <w:lang w:val="fr-FR"/>
        </w:rPr>
        <w:tab/>
      </w:r>
      <w:r>
        <w:fldChar w:fldCharType="begin"/>
      </w:r>
      <w:r w:rsidRPr="001612F7">
        <w:rPr>
          <w:lang w:val="fr-FR"/>
        </w:rPr>
        <w:instrText xml:space="preserve"> PAGEREF _Toc160999578 \h </w:instrText>
      </w:r>
      <w:r>
        <w:fldChar w:fldCharType="separate"/>
      </w:r>
      <w:r w:rsidRPr="001612F7">
        <w:rPr>
          <w:lang w:val="fr-FR"/>
        </w:rPr>
        <w:t>16</w:t>
      </w:r>
      <w:r>
        <w:fldChar w:fldCharType="end"/>
      </w:r>
    </w:p>
    <w:p w14:paraId="0BE41D6C" w14:textId="2B56EAFB" w:rsidR="00624551" w:rsidRDefault="00624551">
      <w:pPr>
        <w:pStyle w:val="TOC5"/>
        <w:rPr>
          <w:rFonts w:asciiTheme="minorHAnsi" w:eastAsiaTheme="minorEastAsia" w:hAnsiTheme="minorHAnsi" w:cstheme="minorBidi"/>
          <w:kern w:val="2"/>
          <w:sz w:val="22"/>
          <w:szCs w:val="22"/>
          <w14:ligatures w14:val="standardContextual"/>
        </w:rPr>
      </w:pPr>
      <w:r>
        <w:t>17.2.2.2</w:t>
      </w:r>
      <w:r>
        <w:rPr>
          <w:rFonts w:asciiTheme="minorHAnsi" w:eastAsiaTheme="minorEastAsia" w:hAnsiTheme="minorHAnsi" w:cstheme="minorBidi"/>
          <w:kern w:val="2"/>
          <w:sz w:val="22"/>
          <w:szCs w:val="22"/>
          <w14:ligatures w14:val="standardContextual"/>
        </w:rPr>
        <w:tab/>
      </w:r>
      <w:r>
        <w:t>5GProtoc17-non3GPP</w:t>
      </w:r>
      <w:r>
        <w:tab/>
      </w:r>
      <w:r>
        <w:fldChar w:fldCharType="begin"/>
      </w:r>
      <w:r>
        <w:instrText xml:space="preserve"> PAGEREF _Toc160999579 \h </w:instrText>
      </w:r>
      <w:r>
        <w:fldChar w:fldCharType="separate"/>
      </w:r>
      <w:r>
        <w:t>16</w:t>
      </w:r>
      <w:r>
        <w:fldChar w:fldCharType="end"/>
      </w:r>
    </w:p>
    <w:p w14:paraId="4949784C" w14:textId="7949FF69" w:rsidR="00624551" w:rsidRDefault="00624551">
      <w:pPr>
        <w:pStyle w:val="TOC4"/>
        <w:rPr>
          <w:rFonts w:asciiTheme="minorHAnsi" w:eastAsiaTheme="minorEastAsia" w:hAnsiTheme="minorHAnsi" w:cstheme="minorBidi"/>
          <w:kern w:val="2"/>
          <w:sz w:val="22"/>
          <w:szCs w:val="22"/>
          <w14:ligatures w14:val="standardContextual"/>
        </w:rPr>
      </w:pPr>
      <w:r>
        <w:t>17.2.3</w:t>
      </w:r>
      <w:r>
        <w:rPr>
          <w:rFonts w:asciiTheme="minorHAnsi" w:eastAsiaTheme="minorEastAsia" w:hAnsiTheme="minorHAnsi" w:cstheme="minorBidi"/>
          <w:kern w:val="2"/>
          <w:sz w:val="22"/>
          <w:szCs w:val="22"/>
          <w14:ligatures w14:val="standardContextual"/>
        </w:rPr>
        <w:tab/>
      </w:r>
      <w:r>
        <w:t>eCPSOR_CON</w:t>
      </w:r>
      <w:r>
        <w:tab/>
      </w:r>
      <w:r>
        <w:fldChar w:fldCharType="begin"/>
      </w:r>
      <w:r>
        <w:instrText xml:space="preserve"> PAGEREF _Toc160999580 \h </w:instrText>
      </w:r>
      <w:r>
        <w:fldChar w:fldCharType="separate"/>
      </w:r>
      <w:r>
        <w:t>16</w:t>
      </w:r>
      <w:r>
        <w:fldChar w:fldCharType="end"/>
      </w:r>
    </w:p>
    <w:p w14:paraId="2298E110" w14:textId="25C5DBB8" w:rsidR="00624551" w:rsidRDefault="00624551">
      <w:pPr>
        <w:pStyle w:val="TOC4"/>
        <w:rPr>
          <w:rFonts w:asciiTheme="minorHAnsi" w:eastAsiaTheme="minorEastAsia" w:hAnsiTheme="minorHAnsi" w:cstheme="minorBidi"/>
          <w:kern w:val="2"/>
          <w:sz w:val="22"/>
          <w:szCs w:val="22"/>
          <w14:ligatures w14:val="standardContextual"/>
        </w:rPr>
      </w:pPr>
      <w:r>
        <w:t>17.2.4</w:t>
      </w:r>
      <w:r>
        <w:rPr>
          <w:rFonts w:asciiTheme="minorHAnsi" w:eastAsiaTheme="minorEastAsia" w:hAnsiTheme="minorHAnsi" w:cstheme="minorBidi"/>
          <w:kern w:val="2"/>
          <w:sz w:val="22"/>
          <w:szCs w:val="22"/>
          <w14:ligatures w14:val="standardContextual"/>
        </w:rPr>
        <w:tab/>
      </w:r>
      <w:r>
        <w:t>5GSAT_ARCH-CT</w:t>
      </w:r>
      <w:r>
        <w:tab/>
      </w:r>
      <w:r>
        <w:fldChar w:fldCharType="begin"/>
      </w:r>
      <w:r>
        <w:instrText xml:space="preserve"> PAGEREF _Toc160999581 \h </w:instrText>
      </w:r>
      <w:r>
        <w:fldChar w:fldCharType="separate"/>
      </w:r>
      <w:r>
        <w:t>16</w:t>
      </w:r>
      <w:r>
        <w:fldChar w:fldCharType="end"/>
      </w:r>
    </w:p>
    <w:p w14:paraId="5DFEFA67" w14:textId="53D1D0B4" w:rsidR="00624551" w:rsidRDefault="00624551">
      <w:pPr>
        <w:pStyle w:val="TOC4"/>
        <w:rPr>
          <w:rFonts w:asciiTheme="minorHAnsi" w:eastAsiaTheme="minorEastAsia" w:hAnsiTheme="minorHAnsi" w:cstheme="minorBidi"/>
          <w:kern w:val="2"/>
          <w:sz w:val="22"/>
          <w:szCs w:val="22"/>
          <w14:ligatures w14:val="standardContextual"/>
        </w:rPr>
      </w:pPr>
      <w:r>
        <w:t>17.2.5</w:t>
      </w:r>
      <w:r>
        <w:rPr>
          <w:rFonts w:asciiTheme="minorHAnsi" w:eastAsiaTheme="minorEastAsia" w:hAnsiTheme="minorHAnsi" w:cstheme="minorBidi"/>
          <w:kern w:val="2"/>
          <w:sz w:val="22"/>
          <w:szCs w:val="22"/>
          <w14:ligatures w14:val="standardContextual"/>
        </w:rPr>
        <w:tab/>
      </w:r>
      <w:r>
        <w:t>SMS_SBI (CT4 lead)</w:t>
      </w:r>
      <w:r>
        <w:tab/>
      </w:r>
      <w:r>
        <w:fldChar w:fldCharType="begin"/>
      </w:r>
      <w:r>
        <w:instrText xml:space="preserve"> PAGEREF _Toc160999582 \h </w:instrText>
      </w:r>
      <w:r>
        <w:fldChar w:fldCharType="separate"/>
      </w:r>
      <w:r>
        <w:t>16</w:t>
      </w:r>
      <w:r>
        <w:fldChar w:fldCharType="end"/>
      </w:r>
    </w:p>
    <w:p w14:paraId="19D92839" w14:textId="30F18658" w:rsidR="00624551" w:rsidRDefault="00624551">
      <w:pPr>
        <w:pStyle w:val="TOC4"/>
        <w:rPr>
          <w:rFonts w:asciiTheme="minorHAnsi" w:eastAsiaTheme="minorEastAsia" w:hAnsiTheme="minorHAnsi" w:cstheme="minorBidi"/>
          <w:kern w:val="2"/>
          <w:sz w:val="22"/>
          <w:szCs w:val="22"/>
          <w14:ligatures w14:val="standardContextual"/>
        </w:rPr>
      </w:pPr>
      <w:r>
        <w:t>17.2.6</w:t>
      </w:r>
      <w:r>
        <w:rPr>
          <w:rFonts w:asciiTheme="minorHAnsi" w:eastAsiaTheme="minorEastAsia" w:hAnsiTheme="minorHAnsi" w:cstheme="minorBidi"/>
          <w:kern w:val="2"/>
          <w:sz w:val="22"/>
          <w:szCs w:val="22"/>
          <w14:ligatures w14:val="standardContextual"/>
        </w:rPr>
        <w:tab/>
      </w:r>
      <w:r>
        <w:t>AKMA-CT (CT3 lead)</w:t>
      </w:r>
      <w:r>
        <w:tab/>
      </w:r>
      <w:r>
        <w:fldChar w:fldCharType="begin"/>
      </w:r>
      <w:r>
        <w:instrText xml:space="preserve"> PAGEREF _Toc160999583 \h </w:instrText>
      </w:r>
      <w:r>
        <w:fldChar w:fldCharType="separate"/>
      </w:r>
      <w:r>
        <w:t>16</w:t>
      </w:r>
      <w:r>
        <w:fldChar w:fldCharType="end"/>
      </w:r>
    </w:p>
    <w:p w14:paraId="3AE8CE47" w14:textId="6E4C520C" w:rsidR="00624551" w:rsidRDefault="00624551">
      <w:pPr>
        <w:pStyle w:val="TOC4"/>
        <w:rPr>
          <w:rFonts w:asciiTheme="minorHAnsi" w:eastAsiaTheme="minorEastAsia" w:hAnsiTheme="minorHAnsi" w:cstheme="minorBidi"/>
          <w:kern w:val="2"/>
          <w:sz w:val="22"/>
          <w:szCs w:val="22"/>
          <w14:ligatures w14:val="standardContextual"/>
        </w:rPr>
      </w:pPr>
      <w:r>
        <w:t>17.2.7</w:t>
      </w:r>
      <w:r>
        <w:rPr>
          <w:rFonts w:asciiTheme="minorHAnsi" w:eastAsiaTheme="minorEastAsia" w:hAnsiTheme="minorHAnsi" w:cstheme="minorBidi"/>
          <w:kern w:val="2"/>
          <w:sz w:val="22"/>
          <w:szCs w:val="22"/>
          <w14:ligatures w14:val="standardContextual"/>
        </w:rPr>
        <w:tab/>
      </w:r>
      <w:r>
        <w:t>PAP_CHAP (CT3 lead)</w:t>
      </w:r>
      <w:r>
        <w:tab/>
      </w:r>
      <w:r>
        <w:fldChar w:fldCharType="begin"/>
      </w:r>
      <w:r>
        <w:instrText xml:space="preserve"> PAGEREF _Toc160999584 \h </w:instrText>
      </w:r>
      <w:r>
        <w:fldChar w:fldCharType="separate"/>
      </w:r>
      <w:r>
        <w:t>16</w:t>
      </w:r>
      <w:r>
        <w:fldChar w:fldCharType="end"/>
      </w:r>
    </w:p>
    <w:p w14:paraId="103E3CC8" w14:textId="573069E5" w:rsidR="00624551" w:rsidRDefault="00624551">
      <w:pPr>
        <w:pStyle w:val="TOC4"/>
        <w:rPr>
          <w:rFonts w:asciiTheme="minorHAnsi" w:eastAsiaTheme="minorEastAsia" w:hAnsiTheme="minorHAnsi" w:cstheme="minorBidi"/>
          <w:kern w:val="2"/>
          <w:sz w:val="22"/>
          <w:szCs w:val="22"/>
          <w14:ligatures w14:val="standardContextual"/>
        </w:rPr>
      </w:pPr>
      <w:r>
        <w:t>17.2.8</w:t>
      </w:r>
      <w:r>
        <w:rPr>
          <w:rFonts w:asciiTheme="minorHAnsi" w:eastAsiaTheme="minorEastAsia" w:hAnsiTheme="minorHAnsi" w:cstheme="minorBidi"/>
          <w:kern w:val="2"/>
          <w:sz w:val="22"/>
          <w:szCs w:val="22"/>
          <w14:ligatures w14:val="standardContextual"/>
        </w:rPr>
        <w:tab/>
      </w:r>
      <w:r>
        <w:t>RDSSI</w:t>
      </w:r>
      <w:r>
        <w:tab/>
      </w:r>
      <w:r>
        <w:fldChar w:fldCharType="begin"/>
      </w:r>
      <w:r>
        <w:instrText xml:space="preserve"> PAGEREF _Toc160999585 \h </w:instrText>
      </w:r>
      <w:r>
        <w:fldChar w:fldCharType="separate"/>
      </w:r>
      <w:r>
        <w:t>16</w:t>
      </w:r>
      <w:r>
        <w:fldChar w:fldCharType="end"/>
      </w:r>
    </w:p>
    <w:p w14:paraId="3EAE86F8" w14:textId="016ACEAA" w:rsidR="00624551" w:rsidRDefault="00624551">
      <w:pPr>
        <w:pStyle w:val="TOC4"/>
        <w:rPr>
          <w:rFonts w:asciiTheme="minorHAnsi" w:eastAsiaTheme="minorEastAsia" w:hAnsiTheme="minorHAnsi" w:cstheme="minorBidi"/>
          <w:kern w:val="2"/>
          <w:sz w:val="22"/>
          <w:szCs w:val="22"/>
          <w14:ligatures w14:val="standardContextual"/>
        </w:rPr>
      </w:pPr>
      <w:r>
        <w:t>17.2.9</w:t>
      </w:r>
      <w:r>
        <w:rPr>
          <w:rFonts w:asciiTheme="minorHAnsi" w:eastAsiaTheme="minorEastAsia" w:hAnsiTheme="minorHAnsi" w:cstheme="minorBidi"/>
          <w:kern w:val="2"/>
          <w:sz w:val="22"/>
          <w:szCs w:val="22"/>
          <w14:ligatures w14:val="standardContextual"/>
        </w:rPr>
        <w:tab/>
      </w:r>
      <w:r>
        <w:t>FS_MINT-CT</w:t>
      </w:r>
      <w:r>
        <w:tab/>
      </w:r>
      <w:r>
        <w:fldChar w:fldCharType="begin"/>
      </w:r>
      <w:r>
        <w:instrText xml:space="preserve"> PAGEREF _Toc160999586 \h </w:instrText>
      </w:r>
      <w:r>
        <w:fldChar w:fldCharType="separate"/>
      </w:r>
      <w:r>
        <w:t>16</w:t>
      </w:r>
      <w:r>
        <w:fldChar w:fldCharType="end"/>
      </w:r>
    </w:p>
    <w:p w14:paraId="487CA86B" w14:textId="1578CA7F" w:rsidR="00624551" w:rsidRDefault="00624551">
      <w:pPr>
        <w:pStyle w:val="TOC4"/>
        <w:rPr>
          <w:rFonts w:asciiTheme="minorHAnsi" w:eastAsiaTheme="minorEastAsia" w:hAnsiTheme="minorHAnsi" w:cstheme="minorBidi"/>
          <w:kern w:val="2"/>
          <w:sz w:val="22"/>
          <w:szCs w:val="22"/>
          <w14:ligatures w14:val="standardContextual"/>
        </w:rPr>
      </w:pPr>
      <w:r>
        <w:t>17.2.10</w:t>
      </w:r>
      <w:r>
        <w:rPr>
          <w:rFonts w:asciiTheme="minorHAnsi" w:eastAsiaTheme="minorEastAsia" w:hAnsiTheme="minorHAnsi" w:cstheme="minorBidi"/>
          <w:kern w:val="2"/>
          <w:sz w:val="22"/>
          <w:szCs w:val="22"/>
          <w14:ligatures w14:val="standardContextual"/>
        </w:rPr>
        <w:tab/>
      </w:r>
      <w:r>
        <w:t>IIoT</w:t>
      </w:r>
      <w:r>
        <w:tab/>
      </w:r>
      <w:r>
        <w:fldChar w:fldCharType="begin"/>
      </w:r>
      <w:r>
        <w:instrText xml:space="preserve"> PAGEREF _Toc160999587 \h </w:instrText>
      </w:r>
      <w:r>
        <w:fldChar w:fldCharType="separate"/>
      </w:r>
      <w:r>
        <w:t>16</w:t>
      </w:r>
      <w:r>
        <w:fldChar w:fldCharType="end"/>
      </w:r>
    </w:p>
    <w:p w14:paraId="7155DFEB" w14:textId="6F3E49E9" w:rsidR="00624551" w:rsidRDefault="00624551">
      <w:pPr>
        <w:pStyle w:val="TOC4"/>
        <w:rPr>
          <w:rFonts w:asciiTheme="minorHAnsi" w:eastAsiaTheme="minorEastAsia" w:hAnsiTheme="minorHAnsi" w:cstheme="minorBidi"/>
          <w:kern w:val="2"/>
          <w:sz w:val="22"/>
          <w:szCs w:val="22"/>
          <w14:ligatures w14:val="standardContextual"/>
        </w:rPr>
      </w:pPr>
      <w:r>
        <w:t>17.2.11</w:t>
      </w:r>
      <w:r>
        <w:rPr>
          <w:rFonts w:asciiTheme="minorHAnsi" w:eastAsiaTheme="minorEastAsia" w:hAnsiTheme="minorHAnsi" w:cstheme="minorBidi"/>
          <w:kern w:val="2"/>
          <w:sz w:val="22"/>
          <w:szCs w:val="22"/>
          <w14:ligatures w14:val="standardContextual"/>
        </w:rPr>
        <w:tab/>
      </w:r>
      <w:r>
        <w:t>eNPN</w:t>
      </w:r>
      <w:r>
        <w:tab/>
      </w:r>
      <w:r>
        <w:fldChar w:fldCharType="begin"/>
      </w:r>
      <w:r>
        <w:instrText xml:space="preserve"> PAGEREF _Toc160999588 \h </w:instrText>
      </w:r>
      <w:r>
        <w:fldChar w:fldCharType="separate"/>
      </w:r>
      <w:r>
        <w:t>17</w:t>
      </w:r>
      <w:r>
        <w:fldChar w:fldCharType="end"/>
      </w:r>
    </w:p>
    <w:p w14:paraId="067C2C6A" w14:textId="537A44AC" w:rsidR="00624551" w:rsidRDefault="00624551">
      <w:pPr>
        <w:pStyle w:val="TOC4"/>
        <w:rPr>
          <w:rFonts w:asciiTheme="minorHAnsi" w:eastAsiaTheme="minorEastAsia" w:hAnsiTheme="minorHAnsi" w:cstheme="minorBidi"/>
          <w:kern w:val="2"/>
          <w:sz w:val="22"/>
          <w:szCs w:val="22"/>
          <w14:ligatures w14:val="standardContextual"/>
        </w:rPr>
      </w:pPr>
      <w:r>
        <w:t>17.2.12</w:t>
      </w:r>
      <w:r>
        <w:rPr>
          <w:rFonts w:asciiTheme="minorHAnsi" w:eastAsiaTheme="minorEastAsia" w:hAnsiTheme="minorHAnsi" w:cstheme="minorBidi"/>
          <w:kern w:val="2"/>
          <w:sz w:val="22"/>
          <w:szCs w:val="22"/>
          <w14:ligatures w14:val="standardContextual"/>
        </w:rPr>
        <w:tab/>
      </w:r>
      <w:r>
        <w:t>ATSSS_Ph2</w:t>
      </w:r>
      <w:r>
        <w:tab/>
      </w:r>
      <w:r>
        <w:fldChar w:fldCharType="begin"/>
      </w:r>
      <w:r>
        <w:instrText xml:space="preserve"> PAGEREF _Toc160999589 \h </w:instrText>
      </w:r>
      <w:r>
        <w:fldChar w:fldCharType="separate"/>
      </w:r>
      <w:r>
        <w:t>17</w:t>
      </w:r>
      <w:r>
        <w:fldChar w:fldCharType="end"/>
      </w:r>
    </w:p>
    <w:p w14:paraId="64C0A3AA" w14:textId="65E863D2" w:rsidR="00624551" w:rsidRDefault="00624551">
      <w:pPr>
        <w:pStyle w:val="TOC4"/>
        <w:rPr>
          <w:rFonts w:asciiTheme="minorHAnsi" w:eastAsiaTheme="minorEastAsia" w:hAnsiTheme="minorHAnsi" w:cstheme="minorBidi"/>
          <w:kern w:val="2"/>
          <w:sz w:val="22"/>
          <w:szCs w:val="22"/>
          <w14:ligatures w14:val="standardContextual"/>
        </w:rPr>
      </w:pPr>
      <w:r>
        <w:t>17.2.13</w:t>
      </w:r>
      <w:r>
        <w:rPr>
          <w:rFonts w:asciiTheme="minorHAnsi" w:eastAsiaTheme="minorEastAsia" w:hAnsiTheme="minorHAnsi" w:cstheme="minorBidi"/>
          <w:kern w:val="2"/>
          <w:sz w:val="22"/>
          <w:szCs w:val="22"/>
          <w14:ligatures w14:val="standardContextual"/>
        </w:rPr>
        <w:tab/>
      </w:r>
      <w:r>
        <w:t>MUSIM</w:t>
      </w:r>
      <w:r>
        <w:tab/>
      </w:r>
      <w:r>
        <w:fldChar w:fldCharType="begin"/>
      </w:r>
      <w:r>
        <w:instrText xml:space="preserve"> PAGEREF _Toc160999590 \h </w:instrText>
      </w:r>
      <w:r>
        <w:fldChar w:fldCharType="separate"/>
      </w:r>
      <w:r>
        <w:t>17</w:t>
      </w:r>
      <w:r>
        <w:fldChar w:fldCharType="end"/>
      </w:r>
    </w:p>
    <w:p w14:paraId="4D53A3B3" w14:textId="32B1C5A5" w:rsidR="00624551" w:rsidRDefault="00624551">
      <w:pPr>
        <w:pStyle w:val="TOC4"/>
        <w:rPr>
          <w:rFonts w:asciiTheme="minorHAnsi" w:eastAsiaTheme="minorEastAsia" w:hAnsiTheme="minorHAnsi" w:cstheme="minorBidi"/>
          <w:kern w:val="2"/>
          <w:sz w:val="22"/>
          <w:szCs w:val="22"/>
          <w14:ligatures w14:val="standardContextual"/>
        </w:rPr>
      </w:pPr>
      <w:r>
        <w:t>17.2.14</w:t>
      </w:r>
      <w:r>
        <w:rPr>
          <w:rFonts w:asciiTheme="minorHAnsi" w:eastAsiaTheme="minorEastAsia" w:hAnsiTheme="minorHAnsi" w:cstheme="minorBidi"/>
          <w:kern w:val="2"/>
          <w:sz w:val="22"/>
          <w:szCs w:val="22"/>
          <w14:ligatures w14:val="standardContextual"/>
        </w:rPr>
        <w:tab/>
      </w:r>
      <w:r>
        <w:t>eNS_Ph2</w:t>
      </w:r>
      <w:r>
        <w:tab/>
      </w:r>
      <w:r>
        <w:fldChar w:fldCharType="begin"/>
      </w:r>
      <w:r>
        <w:instrText xml:space="preserve"> PAGEREF _Toc160999591 \h </w:instrText>
      </w:r>
      <w:r>
        <w:fldChar w:fldCharType="separate"/>
      </w:r>
      <w:r>
        <w:t>17</w:t>
      </w:r>
      <w:r>
        <w:fldChar w:fldCharType="end"/>
      </w:r>
    </w:p>
    <w:p w14:paraId="1CBBD5EF" w14:textId="44C36945" w:rsidR="00624551" w:rsidRDefault="00624551">
      <w:pPr>
        <w:pStyle w:val="TOC4"/>
        <w:rPr>
          <w:rFonts w:asciiTheme="minorHAnsi" w:eastAsiaTheme="minorEastAsia" w:hAnsiTheme="minorHAnsi" w:cstheme="minorBidi"/>
          <w:kern w:val="2"/>
          <w:sz w:val="22"/>
          <w:szCs w:val="22"/>
          <w14:ligatures w14:val="standardContextual"/>
        </w:rPr>
      </w:pPr>
      <w:r>
        <w:t>17.2.15</w:t>
      </w:r>
      <w:r>
        <w:rPr>
          <w:rFonts w:asciiTheme="minorHAnsi" w:eastAsiaTheme="minorEastAsia" w:hAnsiTheme="minorHAnsi" w:cstheme="minorBidi"/>
          <w:kern w:val="2"/>
          <w:sz w:val="22"/>
          <w:szCs w:val="22"/>
          <w14:ligatures w14:val="standardContextual"/>
        </w:rPr>
        <w:tab/>
      </w:r>
      <w:r>
        <w:t>5G_eLCS_ph2</w:t>
      </w:r>
      <w:r>
        <w:tab/>
      </w:r>
      <w:r>
        <w:fldChar w:fldCharType="begin"/>
      </w:r>
      <w:r>
        <w:instrText xml:space="preserve"> PAGEREF _Toc160999592 \h </w:instrText>
      </w:r>
      <w:r>
        <w:fldChar w:fldCharType="separate"/>
      </w:r>
      <w:r>
        <w:t>17</w:t>
      </w:r>
      <w:r>
        <w:fldChar w:fldCharType="end"/>
      </w:r>
    </w:p>
    <w:p w14:paraId="6D0AE55F" w14:textId="65C8C5B7" w:rsidR="00624551" w:rsidRDefault="00624551">
      <w:pPr>
        <w:pStyle w:val="TOC4"/>
        <w:rPr>
          <w:rFonts w:asciiTheme="minorHAnsi" w:eastAsiaTheme="minorEastAsia" w:hAnsiTheme="minorHAnsi" w:cstheme="minorBidi"/>
          <w:kern w:val="2"/>
          <w:sz w:val="22"/>
          <w:szCs w:val="22"/>
          <w14:ligatures w14:val="standardContextual"/>
        </w:rPr>
      </w:pPr>
      <w:r>
        <w:t>17.2.16</w:t>
      </w:r>
      <w:r>
        <w:rPr>
          <w:rFonts w:asciiTheme="minorHAnsi" w:eastAsiaTheme="minorEastAsia" w:hAnsiTheme="minorHAnsi" w:cstheme="minorBidi"/>
          <w:kern w:val="2"/>
          <w:sz w:val="22"/>
          <w:szCs w:val="22"/>
          <w14:ligatures w14:val="standardContextual"/>
        </w:rPr>
        <w:tab/>
      </w:r>
      <w:r>
        <w:t>EDGEAPP (CT3 lead)</w:t>
      </w:r>
      <w:r>
        <w:tab/>
      </w:r>
      <w:r>
        <w:fldChar w:fldCharType="begin"/>
      </w:r>
      <w:r>
        <w:instrText xml:space="preserve"> PAGEREF _Toc160999593 \h </w:instrText>
      </w:r>
      <w:r>
        <w:fldChar w:fldCharType="separate"/>
      </w:r>
      <w:r>
        <w:t>17</w:t>
      </w:r>
      <w:r>
        <w:fldChar w:fldCharType="end"/>
      </w:r>
    </w:p>
    <w:p w14:paraId="560E6C84" w14:textId="6254AF8A" w:rsidR="00624551" w:rsidRDefault="00624551">
      <w:pPr>
        <w:pStyle w:val="TOC4"/>
        <w:rPr>
          <w:rFonts w:asciiTheme="minorHAnsi" w:eastAsiaTheme="minorEastAsia" w:hAnsiTheme="minorHAnsi" w:cstheme="minorBidi"/>
          <w:kern w:val="2"/>
          <w:sz w:val="22"/>
          <w:szCs w:val="22"/>
          <w14:ligatures w14:val="standardContextual"/>
        </w:rPr>
      </w:pPr>
      <w:r>
        <w:t>17.2.17</w:t>
      </w:r>
      <w:r>
        <w:rPr>
          <w:rFonts w:asciiTheme="minorHAnsi" w:eastAsiaTheme="minorEastAsia" w:hAnsiTheme="minorHAnsi" w:cstheme="minorBidi"/>
          <w:kern w:val="2"/>
          <w:sz w:val="22"/>
          <w:szCs w:val="22"/>
          <w14:ligatures w14:val="standardContextual"/>
        </w:rPr>
        <w:tab/>
      </w:r>
      <w:r>
        <w:t>ID_UAS</w:t>
      </w:r>
      <w:r>
        <w:tab/>
      </w:r>
      <w:r>
        <w:fldChar w:fldCharType="begin"/>
      </w:r>
      <w:r>
        <w:instrText xml:space="preserve"> PAGEREF _Toc160999594 \h </w:instrText>
      </w:r>
      <w:r>
        <w:fldChar w:fldCharType="separate"/>
      </w:r>
      <w:r>
        <w:t>17</w:t>
      </w:r>
      <w:r>
        <w:fldChar w:fldCharType="end"/>
      </w:r>
    </w:p>
    <w:p w14:paraId="0265D94D" w14:textId="53D620C0" w:rsidR="00624551" w:rsidRDefault="00624551">
      <w:pPr>
        <w:pStyle w:val="TOC4"/>
        <w:rPr>
          <w:rFonts w:asciiTheme="minorHAnsi" w:eastAsiaTheme="minorEastAsia" w:hAnsiTheme="minorHAnsi" w:cstheme="minorBidi"/>
          <w:kern w:val="2"/>
          <w:sz w:val="22"/>
          <w:szCs w:val="22"/>
          <w14:ligatures w14:val="standardContextual"/>
        </w:rPr>
      </w:pPr>
      <w:r>
        <w:t>17.2.18</w:t>
      </w:r>
      <w:r>
        <w:rPr>
          <w:rFonts w:asciiTheme="minorHAnsi" w:eastAsiaTheme="minorEastAsia" w:hAnsiTheme="minorHAnsi" w:cstheme="minorBidi"/>
          <w:kern w:val="2"/>
          <w:sz w:val="22"/>
          <w:szCs w:val="22"/>
          <w14:ligatures w14:val="standardContextual"/>
        </w:rPr>
        <w:tab/>
      </w:r>
      <w:r>
        <w:t>5G_ProSe</w:t>
      </w:r>
      <w:r>
        <w:tab/>
      </w:r>
      <w:r>
        <w:fldChar w:fldCharType="begin"/>
      </w:r>
      <w:r>
        <w:instrText xml:space="preserve"> PAGEREF _Toc160999595 \h </w:instrText>
      </w:r>
      <w:r>
        <w:fldChar w:fldCharType="separate"/>
      </w:r>
      <w:r>
        <w:t>17</w:t>
      </w:r>
      <w:r>
        <w:fldChar w:fldCharType="end"/>
      </w:r>
    </w:p>
    <w:p w14:paraId="184E0E2E" w14:textId="50C6572E" w:rsidR="00624551" w:rsidRDefault="00624551">
      <w:pPr>
        <w:pStyle w:val="TOC4"/>
        <w:rPr>
          <w:rFonts w:asciiTheme="minorHAnsi" w:eastAsiaTheme="minorEastAsia" w:hAnsiTheme="minorHAnsi" w:cstheme="minorBidi"/>
          <w:kern w:val="2"/>
          <w:sz w:val="22"/>
          <w:szCs w:val="22"/>
          <w14:ligatures w14:val="standardContextual"/>
        </w:rPr>
      </w:pPr>
      <w:r>
        <w:t>17.2.19</w:t>
      </w:r>
      <w:r>
        <w:rPr>
          <w:rFonts w:asciiTheme="minorHAnsi" w:eastAsiaTheme="minorEastAsia" w:hAnsiTheme="minorHAnsi" w:cstheme="minorBidi"/>
          <w:kern w:val="2"/>
          <w:sz w:val="22"/>
          <w:szCs w:val="22"/>
          <w14:ligatures w14:val="standardContextual"/>
        </w:rPr>
        <w:tab/>
      </w:r>
      <w:r>
        <w:t>eV2XAPP</w:t>
      </w:r>
      <w:r>
        <w:tab/>
      </w:r>
      <w:r>
        <w:fldChar w:fldCharType="begin"/>
      </w:r>
      <w:r>
        <w:instrText xml:space="preserve"> PAGEREF _Toc160999596 \h </w:instrText>
      </w:r>
      <w:r>
        <w:fldChar w:fldCharType="separate"/>
      </w:r>
      <w:r>
        <w:t>19</w:t>
      </w:r>
      <w:r>
        <w:fldChar w:fldCharType="end"/>
      </w:r>
    </w:p>
    <w:p w14:paraId="0582BED4" w14:textId="1584F330" w:rsidR="00624551" w:rsidRDefault="00624551">
      <w:pPr>
        <w:pStyle w:val="TOC4"/>
        <w:rPr>
          <w:rFonts w:asciiTheme="minorHAnsi" w:eastAsiaTheme="minorEastAsia" w:hAnsiTheme="minorHAnsi" w:cstheme="minorBidi"/>
          <w:kern w:val="2"/>
          <w:sz w:val="22"/>
          <w:szCs w:val="22"/>
          <w14:ligatures w14:val="standardContextual"/>
        </w:rPr>
      </w:pPr>
      <w:r>
        <w:t>17.2.20</w:t>
      </w:r>
      <w:r>
        <w:rPr>
          <w:rFonts w:asciiTheme="minorHAnsi" w:eastAsiaTheme="minorEastAsia" w:hAnsiTheme="minorHAnsi" w:cstheme="minorBidi"/>
          <w:kern w:val="2"/>
          <w:sz w:val="22"/>
          <w:szCs w:val="22"/>
          <w14:ligatures w14:val="standardContextual"/>
        </w:rPr>
        <w:tab/>
      </w:r>
      <w:r>
        <w:t>eEDGE_5GC</w:t>
      </w:r>
      <w:r>
        <w:tab/>
      </w:r>
      <w:r>
        <w:fldChar w:fldCharType="begin"/>
      </w:r>
      <w:r>
        <w:instrText xml:space="preserve"> PAGEREF _Toc160999597 \h </w:instrText>
      </w:r>
      <w:r>
        <w:fldChar w:fldCharType="separate"/>
      </w:r>
      <w:r>
        <w:t>19</w:t>
      </w:r>
      <w:r>
        <w:fldChar w:fldCharType="end"/>
      </w:r>
    </w:p>
    <w:p w14:paraId="03DF7368" w14:textId="1B841088" w:rsidR="00624551" w:rsidRDefault="00624551">
      <w:pPr>
        <w:pStyle w:val="TOC4"/>
        <w:rPr>
          <w:rFonts w:asciiTheme="minorHAnsi" w:eastAsiaTheme="minorEastAsia" w:hAnsiTheme="minorHAnsi" w:cstheme="minorBidi"/>
          <w:kern w:val="2"/>
          <w:sz w:val="22"/>
          <w:szCs w:val="22"/>
          <w14:ligatures w14:val="standardContextual"/>
        </w:rPr>
      </w:pPr>
      <w:r>
        <w:t>17.2.21</w:t>
      </w:r>
      <w:r>
        <w:rPr>
          <w:rFonts w:asciiTheme="minorHAnsi" w:eastAsiaTheme="minorEastAsia" w:hAnsiTheme="minorHAnsi" w:cstheme="minorBidi"/>
          <w:kern w:val="2"/>
          <w:sz w:val="22"/>
          <w:szCs w:val="22"/>
          <w14:ligatures w14:val="standardContextual"/>
        </w:rPr>
        <w:tab/>
      </w:r>
      <w:r>
        <w:t>UASAPP</w:t>
      </w:r>
      <w:r>
        <w:tab/>
      </w:r>
      <w:r>
        <w:fldChar w:fldCharType="begin"/>
      </w:r>
      <w:r>
        <w:instrText xml:space="preserve"> PAGEREF _Toc160999598 \h </w:instrText>
      </w:r>
      <w:r>
        <w:fldChar w:fldCharType="separate"/>
      </w:r>
      <w:r>
        <w:t>19</w:t>
      </w:r>
      <w:r>
        <w:fldChar w:fldCharType="end"/>
      </w:r>
    </w:p>
    <w:p w14:paraId="2E5B0C96" w14:textId="16A399E6" w:rsidR="00624551" w:rsidRDefault="00624551">
      <w:pPr>
        <w:pStyle w:val="TOC4"/>
        <w:rPr>
          <w:rFonts w:asciiTheme="minorHAnsi" w:eastAsiaTheme="minorEastAsia" w:hAnsiTheme="minorHAnsi" w:cstheme="minorBidi"/>
          <w:kern w:val="2"/>
          <w:sz w:val="22"/>
          <w:szCs w:val="22"/>
          <w14:ligatures w14:val="standardContextual"/>
        </w:rPr>
      </w:pPr>
      <w:r>
        <w:t>17.2.22</w:t>
      </w:r>
      <w:r>
        <w:rPr>
          <w:rFonts w:asciiTheme="minorHAnsi" w:eastAsiaTheme="minorEastAsia" w:hAnsiTheme="minorHAnsi" w:cstheme="minorBidi"/>
          <w:kern w:val="2"/>
          <w:sz w:val="22"/>
          <w:szCs w:val="22"/>
          <w14:ligatures w14:val="standardContextual"/>
        </w:rPr>
        <w:tab/>
      </w:r>
      <w:r>
        <w:t>eV2XARC_Ph2</w:t>
      </w:r>
      <w:r>
        <w:tab/>
      </w:r>
      <w:r>
        <w:fldChar w:fldCharType="begin"/>
      </w:r>
      <w:r>
        <w:instrText xml:space="preserve"> PAGEREF _Toc160999599 \h </w:instrText>
      </w:r>
      <w:r>
        <w:fldChar w:fldCharType="separate"/>
      </w:r>
      <w:r>
        <w:t>19</w:t>
      </w:r>
      <w:r>
        <w:fldChar w:fldCharType="end"/>
      </w:r>
    </w:p>
    <w:p w14:paraId="75FEABFB" w14:textId="5017A3D2" w:rsidR="00624551" w:rsidRDefault="00624551">
      <w:pPr>
        <w:pStyle w:val="TOC4"/>
        <w:rPr>
          <w:rFonts w:asciiTheme="minorHAnsi" w:eastAsiaTheme="minorEastAsia" w:hAnsiTheme="minorHAnsi" w:cstheme="minorBidi"/>
          <w:kern w:val="2"/>
          <w:sz w:val="22"/>
          <w:szCs w:val="22"/>
          <w14:ligatures w14:val="standardContextual"/>
        </w:rPr>
      </w:pPr>
      <w:r>
        <w:t>17.2.23</w:t>
      </w:r>
      <w:r>
        <w:rPr>
          <w:rFonts w:asciiTheme="minorHAnsi" w:eastAsiaTheme="minorEastAsia" w:hAnsiTheme="minorHAnsi" w:cstheme="minorBidi"/>
          <w:kern w:val="2"/>
          <w:sz w:val="22"/>
          <w:szCs w:val="22"/>
          <w14:ligatures w14:val="standardContextual"/>
        </w:rPr>
        <w:tab/>
      </w:r>
      <w:r>
        <w:t>eSEAL</w:t>
      </w:r>
      <w:r>
        <w:tab/>
      </w:r>
      <w:r>
        <w:fldChar w:fldCharType="begin"/>
      </w:r>
      <w:r>
        <w:instrText xml:space="preserve"> PAGEREF _Toc160999600 \h </w:instrText>
      </w:r>
      <w:r>
        <w:fldChar w:fldCharType="separate"/>
      </w:r>
      <w:r>
        <w:t>19</w:t>
      </w:r>
      <w:r>
        <w:fldChar w:fldCharType="end"/>
      </w:r>
    </w:p>
    <w:p w14:paraId="4618C60D" w14:textId="4637F305" w:rsidR="00624551" w:rsidRDefault="00624551">
      <w:pPr>
        <w:pStyle w:val="TOC4"/>
        <w:rPr>
          <w:rFonts w:asciiTheme="minorHAnsi" w:eastAsiaTheme="minorEastAsia" w:hAnsiTheme="minorHAnsi" w:cstheme="minorBidi"/>
          <w:kern w:val="2"/>
          <w:sz w:val="22"/>
          <w:szCs w:val="22"/>
          <w14:ligatures w14:val="standardContextual"/>
        </w:rPr>
      </w:pPr>
      <w:r>
        <w:t>17.2.24</w:t>
      </w:r>
      <w:r>
        <w:rPr>
          <w:rFonts w:asciiTheme="minorHAnsi" w:eastAsiaTheme="minorEastAsia" w:hAnsiTheme="minorHAnsi" w:cstheme="minorBidi"/>
          <w:kern w:val="2"/>
          <w:sz w:val="22"/>
          <w:szCs w:val="22"/>
          <w14:ligatures w14:val="standardContextual"/>
        </w:rPr>
        <w:tab/>
      </w:r>
      <w:r>
        <w:t>NBI17</w:t>
      </w:r>
      <w:r>
        <w:tab/>
      </w:r>
      <w:r>
        <w:fldChar w:fldCharType="begin"/>
      </w:r>
      <w:r>
        <w:instrText xml:space="preserve"> PAGEREF _Toc160999601 \h </w:instrText>
      </w:r>
      <w:r>
        <w:fldChar w:fldCharType="separate"/>
      </w:r>
      <w:r>
        <w:t>20</w:t>
      </w:r>
      <w:r>
        <w:fldChar w:fldCharType="end"/>
      </w:r>
    </w:p>
    <w:p w14:paraId="3F72C2F4" w14:textId="12B02B4A"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17.2.25</w:t>
      </w:r>
      <w:r w:rsidRPr="001612F7">
        <w:rPr>
          <w:rFonts w:asciiTheme="minorHAnsi" w:eastAsiaTheme="minorEastAsia" w:hAnsiTheme="minorHAnsi" w:cstheme="minorBidi"/>
          <w:kern w:val="2"/>
          <w:sz w:val="22"/>
          <w:szCs w:val="22"/>
          <w:lang w:val="fr-FR"/>
          <w14:ligatures w14:val="standardContextual"/>
        </w:rPr>
        <w:tab/>
      </w:r>
      <w:r w:rsidRPr="001612F7">
        <w:rPr>
          <w:lang w:val="fr-FR"/>
        </w:rPr>
        <w:t>5MBS</w:t>
      </w:r>
      <w:r w:rsidRPr="001612F7">
        <w:rPr>
          <w:lang w:val="fr-FR"/>
        </w:rPr>
        <w:tab/>
      </w:r>
      <w:r>
        <w:fldChar w:fldCharType="begin"/>
      </w:r>
      <w:r w:rsidRPr="001612F7">
        <w:rPr>
          <w:lang w:val="fr-FR"/>
        </w:rPr>
        <w:instrText xml:space="preserve"> PAGEREF _Toc160999602 \h </w:instrText>
      </w:r>
      <w:r>
        <w:fldChar w:fldCharType="separate"/>
      </w:r>
      <w:r w:rsidRPr="001612F7">
        <w:rPr>
          <w:lang w:val="fr-FR"/>
        </w:rPr>
        <w:t>20</w:t>
      </w:r>
      <w:r>
        <w:fldChar w:fldCharType="end"/>
      </w:r>
    </w:p>
    <w:p w14:paraId="30ADE980" w14:textId="13F42C50"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17.2.26</w:t>
      </w:r>
      <w:r w:rsidRPr="001612F7">
        <w:rPr>
          <w:rFonts w:asciiTheme="minorHAnsi" w:eastAsiaTheme="minorEastAsia" w:hAnsiTheme="minorHAnsi" w:cstheme="minorBidi"/>
          <w:kern w:val="2"/>
          <w:sz w:val="22"/>
          <w:szCs w:val="22"/>
          <w:lang w:val="fr-FR"/>
          <w14:ligatures w14:val="standardContextual"/>
        </w:rPr>
        <w:tab/>
      </w:r>
      <w:r w:rsidRPr="001612F7">
        <w:rPr>
          <w:lang w:val="fr-FR"/>
        </w:rPr>
        <w:t>TEI17_N3SLICE</w:t>
      </w:r>
      <w:r w:rsidRPr="001612F7">
        <w:rPr>
          <w:lang w:val="fr-FR"/>
        </w:rPr>
        <w:tab/>
      </w:r>
      <w:r>
        <w:fldChar w:fldCharType="begin"/>
      </w:r>
      <w:r w:rsidRPr="001612F7">
        <w:rPr>
          <w:lang w:val="fr-FR"/>
        </w:rPr>
        <w:instrText xml:space="preserve"> PAGEREF _Toc160999603 \h </w:instrText>
      </w:r>
      <w:r>
        <w:fldChar w:fldCharType="separate"/>
      </w:r>
      <w:r w:rsidRPr="001612F7">
        <w:rPr>
          <w:lang w:val="fr-FR"/>
        </w:rPr>
        <w:t>21</w:t>
      </w:r>
      <w:r>
        <w:fldChar w:fldCharType="end"/>
      </w:r>
    </w:p>
    <w:p w14:paraId="1AE3ABB1" w14:textId="68B47531"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17.2.27</w:t>
      </w:r>
      <w:r w:rsidRPr="001612F7">
        <w:rPr>
          <w:rFonts w:asciiTheme="minorHAnsi" w:eastAsiaTheme="minorEastAsia" w:hAnsiTheme="minorHAnsi" w:cstheme="minorBidi"/>
          <w:kern w:val="2"/>
          <w:sz w:val="22"/>
          <w:szCs w:val="22"/>
          <w:lang w:val="fr-FR"/>
          <w14:ligatures w14:val="standardContextual"/>
        </w:rPr>
        <w:tab/>
      </w:r>
      <w:r w:rsidRPr="001612F7">
        <w:rPr>
          <w:lang w:val="fr-FR"/>
        </w:rPr>
        <w:t>TEI17_SE_RPS</w:t>
      </w:r>
      <w:r w:rsidRPr="001612F7">
        <w:rPr>
          <w:lang w:val="fr-FR"/>
        </w:rPr>
        <w:tab/>
      </w:r>
      <w:r>
        <w:fldChar w:fldCharType="begin"/>
      </w:r>
      <w:r w:rsidRPr="001612F7">
        <w:rPr>
          <w:lang w:val="fr-FR"/>
        </w:rPr>
        <w:instrText xml:space="preserve"> PAGEREF _Toc160999604 \h </w:instrText>
      </w:r>
      <w:r>
        <w:fldChar w:fldCharType="separate"/>
      </w:r>
      <w:r w:rsidRPr="001612F7">
        <w:rPr>
          <w:lang w:val="fr-FR"/>
        </w:rPr>
        <w:t>21</w:t>
      </w:r>
      <w:r>
        <w:fldChar w:fldCharType="end"/>
      </w:r>
    </w:p>
    <w:p w14:paraId="2B3E7720" w14:textId="38105486" w:rsidR="00624551" w:rsidRDefault="00624551">
      <w:pPr>
        <w:pStyle w:val="TOC4"/>
        <w:rPr>
          <w:rFonts w:asciiTheme="minorHAnsi" w:eastAsiaTheme="minorEastAsia" w:hAnsiTheme="minorHAnsi" w:cstheme="minorBidi"/>
          <w:kern w:val="2"/>
          <w:sz w:val="22"/>
          <w:szCs w:val="22"/>
          <w14:ligatures w14:val="standardContextual"/>
        </w:rPr>
      </w:pPr>
      <w:r>
        <w:t>17.2.28</w:t>
      </w:r>
      <w:r>
        <w:rPr>
          <w:rFonts w:asciiTheme="minorHAnsi" w:eastAsiaTheme="minorEastAsia" w:hAnsiTheme="minorHAnsi" w:cstheme="minorBidi"/>
          <w:kern w:val="2"/>
          <w:sz w:val="22"/>
          <w:szCs w:val="22"/>
          <w14:ligatures w14:val="standardContextual"/>
        </w:rPr>
        <w:tab/>
      </w:r>
      <w:r>
        <w:t>ING_5GS</w:t>
      </w:r>
      <w:r>
        <w:tab/>
      </w:r>
      <w:r>
        <w:fldChar w:fldCharType="begin"/>
      </w:r>
      <w:r>
        <w:instrText xml:space="preserve"> PAGEREF _Toc160999605 \h </w:instrText>
      </w:r>
      <w:r>
        <w:fldChar w:fldCharType="separate"/>
      </w:r>
      <w:r>
        <w:t>21</w:t>
      </w:r>
      <w:r>
        <w:fldChar w:fldCharType="end"/>
      </w:r>
    </w:p>
    <w:p w14:paraId="166CC797" w14:textId="4C9DDF0E" w:rsidR="00624551" w:rsidRDefault="00624551">
      <w:pPr>
        <w:pStyle w:val="TOC4"/>
        <w:rPr>
          <w:rFonts w:asciiTheme="minorHAnsi" w:eastAsiaTheme="minorEastAsia" w:hAnsiTheme="minorHAnsi" w:cstheme="minorBidi"/>
          <w:kern w:val="2"/>
          <w:sz w:val="22"/>
          <w:szCs w:val="22"/>
          <w14:ligatures w14:val="standardContextual"/>
        </w:rPr>
      </w:pPr>
      <w:r>
        <w:t>17.2.29</w:t>
      </w:r>
      <w:r>
        <w:rPr>
          <w:rFonts w:asciiTheme="minorHAnsi" w:eastAsiaTheme="minorEastAsia" w:hAnsiTheme="minorHAnsi" w:cstheme="minorBidi"/>
          <w:kern w:val="2"/>
          <w:sz w:val="22"/>
          <w:szCs w:val="22"/>
          <w14:ligatures w14:val="standardContextual"/>
        </w:rPr>
        <w:tab/>
      </w:r>
      <w:r>
        <w:t>MINT</w:t>
      </w:r>
      <w:r>
        <w:tab/>
      </w:r>
      <w:r>
        <w:fldChar w:fldCharType="begin"/>
      </w:r>
      <w:r>
        <w:instrText xml:space="preserve"> PAGEREF _Toc160999606 \h </w:instrText>
      </w:r>
      <w:r>
        <w:fldChar w:fldCharType="separate"/>
      </w:r>
      <w:r>
        <w:t>21</w:t>
      </w:r>
      <w:r>
        <w:fldChar w:fldCharType="end"/>
      </w:r>
    </w:p>
    <w:p w14:paraId="6631B1D6" w14:textId="0E31E9BE" w:rsidR="00624551" w:rsidRDefault="00624551">
      <w:pPr>
        <w:pStyle w:val="TOC4"/>
        <w:rPr>
          <w:rFonts w:asciiTheme="minorHAnsi" w:eastAsiaTheme="minorEastAsia" w:hAnsiTheme="minorHAnsi" w:cstheme="minorBidi"/>
          <w:kern w:val="2"/>
          <w:sz w:val="22"/>
          <w:szCs w:val="22"/>
          <w14:ligatures w14:val="standardContextual"/>
        </w:rPr>
      </w:pPr>
      <w:r>
        <w:t>17.2.30</w:t>
      </w:r>
      <w:r>
        <w:rPr>
          <w:rFonts w:asciiTheme="minorHAnsi" w:eastAsiaTheme="minorEastAsia" w:hAnsiTheme="minorHAnsi" w:cstheme="minorBidi"/>
          <w:kern w:val="2"/>
          <w:sz w:val="22"/>
          <w:szCs w:val="22"/>
          <w14:ligatures w14:val="standardContextual"/>
        </w:rPr>
        <w:tab/>
      </w:r>
      <w:r>
        <w:t>5GMARCH</w:t>
      </w:r>
      <w:r>
        <w:tab/>
      </w:r>
      <w:r>
        <w:fldChar w:fldCharType="begin"/>
      </w:r>
      <w:r>
        <w:instrText xml:space="preserve"> PAGEREF _Toc160999607 \h </w:instrText>
      </w:r>
      <w:r>
        <w:fldChar w:fldCharType="separate"/>
      </w:r>
      <w:r>
        <w:t>21</w:t>
      </w:r>
      <w:r>
        <w:fldChar w:fldCharType="end"/>
      </w:r>
    </w:p>
    <w:p w14:paraId="1B80519C" w14:textId="74A6ED3D" w:rsidR="00624551" w:rsidRDefault="00624551">
      <w:pPr>
        <w:pStyle w:val="TOC4"/>
        <w:rPr>
          <w:rFonts w:asciiTheme="minorHAnsi" w:eastAsiaTheme="minorEastAsia" w:hAnsiTheme="minorHAnsi" w:cstheme="minorBidi"/>
          <w:kern w:val="2"/>
          <w:sz w:val="22"/>
          <w:szCs w:val="22"/>
          <w14:ligatures w14:val="standardContextual"/>
        </w:rPr>
      </w:pPr>
      <w:r>
        <w:t>17.2.31</w:t>
      </w:r>
      <w:r>
        <w:rPr>
          <w:rFonts w:asciiTheme="minorHAnsi" w:eastAsiaTheme="minorEastAsia" w:hAnsiTheme="minorHAnsi" w:cstheme="minorBidi"/>
          <w:kern w:val="2"/>
          <w:sz w:val="22"/>
          <w:szCs w:val="22"/>
          <w14:ligatures w14:val="standardContextual"/>
        </w:rPr>
        <w:tab/>
      </w:r>
      <w:r>
        <w:t>ARCH_NR_REDCAP</w:t>
      </w:r>
      <w:r>
        <w:tab/>
      </w:r>
      <w:r>
        <w:fldChar w:fldCharType="begin"/>
      </w:r>
      <w:r>
        <w:instrText xml:space="preserve"> PAGEREF _Toc160999608 \h </w:instrText>
      </w:r>
      <w:r>
        <w:fldChar w:fldCharType="separate"/>
      </w:r>
      <w:r>
        <w:t>22</w:t>
      </w:r>
      <w:r>
        <w:fldChar w:fldCharType="end"/>
      </w:r>
    </w:p>
    <w:p w14:paraId="24C7929C" w14:textId="79428500" w:rsidR="00624551" w:rsidRDefault="00624551">
      <w:pPr>
        <w:pStyle w:val="TOC4"/>
        <w:rPr>
          <w:rFonts w:asciiTheme="minorHAnsi" w:eastAsiaTheme="minorEastAsia" w:hAnsiTheme="minorHAnsi" w:cstheme="minorBidi"/>
          <w:kern w:val="2"/>
          <w:sz w:val="22"/>
          <w:szCs w:val="22"/>
          <w14:ligatures w14:val="standardContextual"/>
        </w:rPr>
      </w:pPr>
      <w:r>
        <w:t>17.2.32</w:t>
      </w:r>
      <w:r>
        <w:rPr>
          <w:rFonts w:asciiTheme="minorHAnsi" w:eastAsiaTheme="minorEastAsia" w:hAnsiTheme="minorHAnsi" w:cstheme="minorBidi"/>
          <w:kern w:val="2"/>
          <w:sz w:val="22"/>
          <w:szCs w:val="22"/>
          <w14:ligatures w14:val="standardContextual"/>
        </w:rPr>
        <w:tab/>
      </w:r>
      <w:r>
        <w:t>IoT_SAT_ARCH_EPS</w:t>
      </w:r>
      <w:r>
        <w:tab/>
      </w:r>
      <w:r>
        <w:fldChar w:fldCharType="begin"/>
      </w:r>
      <w:r>
        <w:instrText xml:space="preserve"> PAGEREF _Toc160999609 \h </w:instrText>
      </w:r>
      <w:r>
        <w:fldChar w:fldCharType="separate"/>
      </w:r>
      <w:r>
        <w:t>23</w:t>
      </w:r>
      <w:r>
        <w:fldChar w:fldCharType="end"/>
      </w:r>
    </w:p>
    <w:p w14:paraId="17502259" w14:textId="3AD753C9" w:rsidR="00624551" w:rsidRDefault="00624551">
      <w:pPr>
        <w:pStyle w:val="TOC4"/>
        <w:rPr>
          <w:rFonts w:asciiTheme="minorHAnsi" w:eastAsiaTheme="minorEastAsia" w:hAnsiTheme="minorHAnsi" w:cstheme="minorBidi"/>
          <w:kern w:val="2"/>
          <w:sz w:val="22"/>
          <w:szCs w:val="22"/>
          <w14:ligatures w14:val="standardContextual"/>
        </w:rPr>
      </w:pPr>
      <w:r>
        <w:t>17.2.33</w:t>
      </w:r>
      <w:r>
        <w:rPr>
          <w:rFonts w:asciiTheme="minorHAnsi" w:eastAsiaTheme="minorEastAsia" w:hAnsiTheme="minorHAnsi" w:cstheme="minorBidi"/>
          <w:kern w:val="2"/>
          <w:sz w:val="22"/>
          <w:szCs w:val="22"/>
          <w14:ligatures w14:val="standardContextual"/>
        </w:rPr>
        <w:tab/>
      </w:r>
      <w:r>
        <w:t>NSWO_5G</w:t>
      </w:r>
      <w:r>
        <w:tab/>
      </w:r>
      <w:r>
        <w:fldChar w:fldCharType="begin"/>
      </w:r>
      <w:r>
        <w:instrText xml:space="preserve"> PAGEREF _Toc160999610 \h </w:instrText>
      </w:r>
      <w:r>
        <w:fldChar w:fldCharType="separate"/>
      </w:r>
      <w:r>
        <w:t>23</w:t>
      </w:r>
      <w:r>
        <w:fldChar w:fldCharType="end"/>
      </w:r>
    </w:p>
    <w:p w14:paraId="7842623B" w14:textId="719475D0" w:rsidR="00624551" w:rsidRDefault="00624551">
      <w:pPr>
        <w:pStyle w:val="TOC4"/>
        <w:rPr>
          <w:rFonts w:asciiTheme="minorHAnsi" w:eastAsiaTheme="minorEastAsia" w:hAnsiTheme="minorHAnsi" w:cstheme="minorBidi"/>
          <w:kern w:val="2"/>
          <w:sz w:val="22"/>
          <w:szCs w:val="22"/>
          <w14:ligatures w14:val="standardContextual"/>
        </w:rPr>
      </w:pPr>
      <w:r>
        <w:t>17.2.34</w:t>
      </w:r>
      <w:r>
        <w:rPr>
          <w:rFonts w:asciiTheme="minorHAnsi" w:eastAsiaTheme="minorEastAsia" w:hAnsiTheme="minorHAnsi" w:cstheme="minorBidi"/>
          <w:kern w:val="2"/>
          <w:sz w:val="22"/>
          <w:szCs w:val="22"/>
          <w14:ligatures w14:val="standardContextual"/>
        </w:rPr>
        <w:tab/>
      </w:r>
      <w:r>
        <w:t>AKMA_TLS</w:t>
      </w:r>
      <w:r>
        <w:tab/>
      </w:r>
      <w:r>
        <w:fldChar w:fldCharType="begin"/>
      </w:r>
      <w:r>
        <w:instrText xml:space="preserve"> PAGEREF _Toc160999611 \h </w:instrText>
      </w:r>
      <w:r>
        <w:fldChar w:fldCharType="separate"/>
      </w:r>
      <w:r>
        <w:t>23</w:t>
      </w:r>
      <w:r>
        <w:fldChar w:fldCharType="end"/>
      </w:r>
    </w:p>
    <w:p w14:paraId="25BF7097" w14:textId="3C762870" w:rsidR="00624551" w:rsidRDefault="00624551">
      <w:pPr>
        <w:pStyle w:val="TOC4"/>
        <w:rPr>
          <w:rFonts w:asciiTheme="minorHAnsi" w:eastAsiaTheme="minorEastAsia" w:hAnsiTheme="minorHAnsi" w:cstheme="minorBidi"/>
          <w:kern w:val="2"/>
          <w:sz w:val="22"/>
          <w:szCs w:val="22"/>
          <w14:ligatures w14:val="standardContextual"/>
        </w:rPr>
      </w:pPr>
      <w:r>
        <w:t>17.2.35</w:t>
      </w:r>
      <w:r>
        <w:rPr>
          <w:rFonts w:asciiTheme="minorHAnsi" w:eastAsiaTheme="minorEastAsia" w:hAnsiTheme="minorHAnsi" w:cstheme="minorBidi"/>
          <w:kern w:val="2"/>
          <w:sz w:val="22"/>
          <w:szCs w:val="22"/>
          <w14:ligatures w14:val="standardContextual"/>
        </w:rPr>
        <w:tab/>
      </w:r>
      <w:r>
        <w:t>Other Rel-17 issues (TEI17)</w:t>
      </w:r>
      <w:r>
        <w:tab/>
      </w:r>
      <w:r>
        <w:fldChar w:fldCharType="begin"/>
      </w:r>
      <w:r>
        <w:instrText xml:space="preserve"> PAGEREF _Toc160999612 \h </w:instrText>
      </w:r>
      <w:r>
        <w:fldChar w:fldCharType="separate"/>
      </w:r>
      <w:r>
        <w:t>23</w:t>
      </w:r>
      <w:r>
        <w:fldChar w:fldCharType="end"/>
      </w:r>
    </w:p>
    <w:p w14:paraId="3C4F0DC6" w14:textId="4086FFE8" w:rsidR="00624551" w:rsidRDefault="00624551">
      <w:pPr>
        <w:pStyle w:val="TOC4"/>
        <w:rPr>
          <w:rFonts w:asciiTheme="minorHAnsi" w:eastAsiaTheme="minorEastAsia" w:hAnsiTheme="minorHAnsi" w:cstheme="minorBidi"/>
          <w:kern w:val="2"/>
          <w:sz w:val="22"/>
          <w:szCs w:val="22"/>
          <w14:ligatures w14:val="standardContextual"/>
        </w:rPr>
      </w:pPr>
      <w:r>
        <w:t>17.2.36</w:t>
      </w:r>
      <w:r>
        <w:rPr>
          <w:rFonts w:asciiTheme="minorHAnsi" w:eastAsiaTheme="minorEastAsia" w:hAnsiTheme="minorHAnsi" w:cstheme="minorBidi"/>
          <w:kern w:val="2"/>
          <w:sz w:val="22"/>
          <w:szCs w:val="22"/>
          <w14:ligatures w14:val="standardContextual"/>
        </w:rPr>
        <w:tab/>
      </w:r>
      <w:r>
        <w:t>NRslice</w:t>
      </w:r>
      <w:r>
        <w:tab/>
      </w:r>
      <w:r>
        <w:fldChar w:fldCharType="begin"/>
      </w:r>
      <w:r>
        <w:instrText xml:space="preserve"> PAGEREF _Toc160999613 \h </w:instrText>
      </w:r>
      <w:r>
        <w:fldChar w:fldCharType="separate"/>
      </w:r>
      <w:r>
        <w:t>24</w:t>
      </w:r>
      <w:r>
        <w:fldChar w:fldCharType="end"/>
      </w:r>
    </w:p>
    <w:p w14:paraId="3FD03242" w14:textId="7444A053" w:rsidR="00624551" w:rsidRDefault="00624551">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_Toc160999614 \h </w:instrText>
      </w:r>
      <w:r>
        <w:fldChar w:fldCharType="separate"/>
      </w:r>
      <w:r>
        <w:t>24</w:t>
      </w:r>
      <w:r>
        <w:fldChar w:fldCharType="end"/>
      </w:r>
    </w:p>
    <w:p w14:paraId="3124D2D6" w14:textId="212E59AF" w:rsidR="00624551" w:rsidRDefault="00624551">
      <w:pPr>
        <w:pStyle w:val="TOC4"/>
        <w:rPr>
          <w:rFonts w:asciiTheme="minorHAnsi" w:eastAsiaTheme="minorEastAsia" w:hAnsiTheme="minorHAnsi" w:cstheme="minorBidi"/>
          <w:kern w:val="2"/>
          <w:sz w:val="22"/>
          <w:szCs w:val="22"/>
          <w14:ligatures w14:val="standardContextual"/>
        </w:rPr>
      </w:pPr>
      <w:r>
        <w:t>17.3.1</w:t>
      </w:r>
      <w:r>
        <w:rPr>
          <w:rFonts w:asciiTheme="minorHAnsi" w:eastAsiaTheme="minorEastAsia" w:hAnsiTheme="minorHAnsi" w:cstheme="minorBidi"/>
          <w:kern w:val="2"/>
          <w:sz w:val="22"/>
          <w:szCs w:val="22"/>
          <w14:ligatures w14:val="standardContextual"/>
        </w:rPr>
        <w:tab/>
      </w:r>
      <w:r>
        <w:t>IMSProtoc17</w:t>
      </w:r>
      <w:r>
        <w:tab/>
      </w:r>
      <w:r>
        <w:fldChar w:fldCharType="begin"/>
      </w:r>
      <w:r>
        <w:instrText xml:space="preserve"> PAGEREF _Toc160999615 \h </w:instrText>
      </w:r>
      <w:r>
        <w:fldChar w:fldCharType="separate"/>
      </w:r>
      <w:r>
        <w:t>24</w:t>
      </w:r>
      <w:r>
        <w:fldChar w:fldCharType="end"/>
      </w:r>
    </w:p>
    <w:p w14:paraId="6CB932CE" w14:textId="51FE458D" w:rsidR="00624551" w:rsidRDefault="00624551">
      <w:pPr>
        <w:pStyle w:val="TOC4"/>
        <w:rPr>
          <w:rFonts w:asciiTheme="minorHAnsi" w:eastAsiaTheme="minorEastAsia" w:hAnsiTheme="minorHAnsi" w:cstheme="minorBidi"/>
          <w:kern w:val="2"/>
          <w:sz w:val="22"/>
          <w:szCs w:val="22"/>
          <w14:ligatures w14:val="standardContextual"/>
        </w:rPr>
      </w:pPr>
      <w:r>
        <w:t>17.3.2</w:t>
      </w:r>
      <w:r>
        <w:rPr>
          <w:rFonts w:asciiTheme="minorHAnsi" w:eastAsiaTheme="minorEastAsia" w:hAnsiTheme="minorHAnsi" w:cstheme="minorBidi"/>
          <w:kern w:val="2"/>
          <w:sz w:val="22"/>
          <w:szCs w:val="22"/>
          <w14:ligatures w14:val="standardContextual"/>
        </w:rPr>
        <w:tab/>
      </w:r>
      <w:r>
        <w:t>MCProtoc17</w:t>
      </w:r>
      <w:r>
        <w:tab/>
      </w:r>
      <w:r>
        <w:fldChar w:fldCharType="begin"/>
      </w:r>
      <w:r>
        <w:instrText xml:space="preserve"> PAGEREF _Toc160999616 \h </w:instrText>
      </w:r>
      <w:r>
        <w:fldChar w:fldCharType="separate"/>
      </w:r>
      <w:r>
        <w:t>24</w:t>
      </w:r>
      <w:r>
        <w:fldChar w:fldCharType="end"/>
      </w:r>
    </w:p>
    <w:p w14:paraId="17DF0B97" w14:textId="229673A3" w:rsidR="00624551" w:rsidRDefault="00624551">
      <w:pPr>
        <w:pStyle w:val="TOC4"/>
        <w:rPr>
          <w:rFonts w:asciiTheme="minorHAnsi" w:eastAsiaTheme="minorEastAsia" w:hAnsiTheme="minorHAnsi" w:cstheme="minorBidi"/>
          <w:kern w:val="2"/>
          <w:sz w:val="22"/>
          <w:szCs w:val="22"/>
          <w14:ligatures w14:val="standardContextual"/>
        </w:rPr>
      </w:pPr>
      <w:r>
        <w:t>17.3.3</w:t>
      </w:r>
      <w:r>
        <w:rPr>
          <w:rFonts w:asciiTheme="minorHAnsi" w:eastAsiaTheme="minorEastAsia" w:hAnsiTheme="minorHAnsi" w:cstheme="minorBidi"/>
          <w:kern w:val="2"/>
          <w:sz w:val="22"/>
          <w:szCs w:val="22"/>
          <w14:ligatures w14:val="standardContextual"/>
        </w:rPr>
        <w:tab/>
      </w:r>
      <w:r>
        <w:t>FS_eIMS5G2</w:t>
      </w:r>
      <w:r>
        <w:tab/>
      </w:r>
      <w:r>
        <w:fldChar w:fldCharType="begin"/>
      </w:r>
      <w:r>
        <w:instrText xml:space="preserve"> PAGEREF _Toc160999617 \h </w:instrText>
      </w:r>
      <w:r>
        <w:fldChar w:fldCharType="separate"/>
      </w:r>
      <w:r>
        <w:t>24</w:t>
      </w:r>
      <w:r>
        <w:fldChar w:fldCharType="end"/>
      </w:r>
    </w:p>
    <w:p w14:paraId="62CC51FB" w14:textId="563B8DBD" w:rsidR="00624551" w:rsidRDefault="00624551">
      <w:pPr>
        <w:pStyle w:val="TOC4"/>
        <w:rPr>
          <w:rFonts w:asciiTheme="minorHAnsi" w:eastAsiaTheme="minorEastAsia" w:hAnsiTheme="minorHAnsi" w:cstheme="minorBidi"/>
          <w:kern w:val="2"/>
          <w:sz w:val="22"/>
          <w:szCs w:val="22"/>
          <w14:ligatures w14:val="standardContextual"/>
        </w:rPr>
      </w:pPr>
      <w:r>
        <w:t>17.3.4</w:t>
      </w:r>
      <w:r>
        <w:rPr>
          <w:rFonts w:asciiTheme="minorHAnsi" w:eastAsiaTheme="minorEastAsia" w:hAnsiTheme="minorHAnsi" w:cstheme="minorBidi"/>
          <w:kern w:val="2"/>
          <w:sz w:val="22"/>
          <w:szCs w:val="22"/>
          <w14:ligatures w14:val="standardContextual"/>
        </w:rPr>
        <w:tab/>
      </w:r>
      <w:r>
        <w:t>MuDe</w:t>
      </w:r>
      <w:r>
        <w:tab/>
      </w:r>
      <w:r>
        <w:fldChar w:fldCharType="begin"/>
      </w:r>
      <w:r>
        <w:instrText xml:space="preserve"> PAGEREF _Toc160999618 \h </w:instrText>
      </w:r>
      <w:r>
        <w:fldChar w:fldCharType="separate"/>
      </w:r>
      <w:r>
        <w:t>24</w:t>
      </w:r>
      <w:r>
        <w:fldChar w:fldCharType="end"/>
      </w:r>
    </w:p>
    <w:p w14:paraId="5371F7E1" w14:textId="2D5A28A2" w:rsidR="00624551" w:rsidRDefault="00624551">
      <w:pPr>
        <w:pStyle w:val="TOC4"/>
        <w:rPr>
          <w:rFonts w:asciiTheme="minorHAnsi" w:eastAsiaTheme="minorEastAsia" w:hAnsiTheme="minorHAnsi" w:cstheme="minorBidi"/>
          <w:kern w:val="2"/>
          <w:sz w:val="22"/>
          <w:szCs w:val="22"/>
          <w14:ligatures w14:val="standardContextual"/>
        </w:rPr>
      </w:pPr>
      <w:r>
        <w:t>17.3.5</w:t>
      </w:r>
      <w:r>
        <w:rPr>
          <w:rFonts w:asciiTheme="minorHAnsi" w:eastAsiaTheme="minorEastAsia" w:hAnsiTheme="minorHAnsi" w:cstheme="minorBidi"/>
          <w:kern w:val="2"/>
          <w:sz w:val="22"/>
          <w:szCs w:val="22"/>
          <w14:ligatures w14:val="standardContextual"/>
        </w:rPr>
        <w:tab/>
      </w:r>
      <w:r>
        <w:t>MPS2 (CT3 lead)</w:t>
      </w:r>
      <w:r>
        <w:tab/>
      </w:r>
      <w:r>
        <w:fldChar w:fldCharType="begin"/>
      </w:r>
      <w:r>
        <w:instrText xml:space="preserve"> PAGEREF _Toc160999619 \h </w:instrText>
      </w:r>
      <w:r>
        <w:fldChar w:fldCharType="separate"/>
      </w:r>
      <w:r>
        <w:t>24</w:t>
      </w:r>
      <w:r>
        <w:fldChar w:fldCharType="end"/>
      </w:r>
    </w:p>
    <w:p w14:paraId="563F4994" w14:textId="1B5CFC3C" w:rsidR="00624551" w:rsidRDefault="00624551">
      <w:pPr>
        <w:pStyle w:val="TOC4"/>
        <w:rPr>
          <w:rFonts w:asciiTheme="minorHAnsi" w:eastAsiaTheme="minorEastAsia" w:hAnsiTheme="minorHAnsi" w:cstheme="minorBidi"/>
          <w:kern w:val="2"/>
          <w:sz w:val="22"/>
          <w:szCs w:val="22"/>
          <w14:ligatures w14:val="standardContextual"/>
        </w:rPr>
      </w:pPr>
      <w:r>
        <w:t>17.3.6</w:t>
      </w:r>
      <w:r>
        <w:rPr>
          <w:rFonts w:asciiTheme="minorHAnsi" w:eastAsiaTheme="minorEastAsia" w:hAnsiTheme="minorHAnsi" w:cstheme="minorBidi"/>
          <w:kern w:val="2"/>
          <w:sz w:val="22"/>
          <w:szCs w:val="22"/>
          <w14:ligatures w14:val="standardContextual"/>
        </w:rPr>
        <w:tab/>
      </w:r>
      <w:r>
        <w:t>eMCData3</w:t>
      </w:r>
      <w:r>
        <w:tab/>
      </w:r>
      <w:r>
        <w:fldChar w:fldCharType="begin"/>
      </w:r>
      <w:r>
        <w:instrText xml:space="preserve"> PAGEREF _Toc160999620 \h </w:instrText>
      </w:r>
      <w:r>
        <w:fldChar w:fldCharType="separate"/>
      </w:r>
      <w:r>
        <w:t>24</w:t>
      </w:r>
      <w:r>
        <w:fldChar w:fldCharType="end"/>
      </w:r>
    </w:p>
    <w:p w14:paraId="54F6A09C" w14:textId="2AA73F95" w:rsidR="00624551" w:rsidRDefault="00624551">
      <w:pPr>
        <w:pStyle w:val="TOC4"/>
        <w:rPr>
          <w:rFonts w:asciiTheme="minorHAnsi" w:eastAsiaTheme="minorEastAsia" w:hAnsiTheme="minorHAnsi" w:cstheme="minorBidi"/>
          <w:kern w:val="2"/>
          <w:sz w:val="22"/>
          <w:szCs w:val="22"/>
          <w14:ligatures w14:val="standardContextual"/>
        </w:rPr>
      </w:pPr>
      <w:r>
        <w:t>17.3.7</w:t>
      </w:r>
      <w:r>
        <w:rPr>
          <w:rFonts w:asciiTheme="minorHAnsi" w:eastAsiaTheme="minorEastAsia" w:hAnsiTheme="minorHAnsi" w:cstheme="minorBidi"/>
          <w:kern w:val="2"/>
          <w:sz w:val="22"/>
          <w:szCs w:val="22"/>
          <w14:ligatures w14:val="standardContextual"/>
        </w:rPr>
        <w:tab/>
      </w:r>
      <w:r>
        <w:t>MCSMI_CT</w:t>
      </w:r>
      <w:r>
        <w:tab/>
      </w:r>
      <w:r>
        <w:fldChar w:fldCharType="begin"/>
      </w:r>
      <w:r>
        <w:instrText xml:space="preserve"> PAGEREF _Toc160999621 \h </w:instrText>
      </w:r>
      <w:r>
        <w:fldChar w:fldCharType="separate"/>
      </w:r>
      <w:r>
        <w:t>24</w:t>
      </w:r>
      <w:r>
        <w:fldChar w:fldCharType="end"/>
      </w:r>
    </w:p>
    <w:p w14:paraId="147C6574" w14:textId="27142E5F" w:rsidR="00624551" w:rsidRDefault="00624551">
      <w:pPr>
        <w:pStyle w:val="TOC4"/>
        <w:rPr>
          <w:rFonts w:asciiTheme="minorHAnsi" w:eastAsiaTheme="minorEastAsia" w:hAnsiTheme="minorHAnsi" w:cstheme="minorBidi"/>
          <w:kern w:val="2"/>
          <w:sz w:val="22"/>
          <w:szCs w:val="22"/>
          <w14:ligatures w14:val="standardContextual"/>
        </w:rPr>
      </w:pPr>
      <w:r>
        <w:t>17.3.8</w:t>
      </w:r>
      <w:r>
        <w:rPr>
          <w:rFonts w:asciiTheme="minorHAnsi" w:eastAsiaTheme="minorEastAsia" w:hAnsiTheme="minorHAnsi" w:cstheme="minorBidi"/>
          <w:kern w:val="2"/>
          <w:sz w:val="22"/>
          <w:szCs w:val="22"/>
          <w14:ligatures w14:val="standardContextual"/>
        </w:rPr>
        <w:tab/>
      </w:r>
      <w:r>
        <w:t>eMCCI_CT</w:t>
      </w:r>
      <w:r>
        <w:tab/>
      </w:r>
      <w:r>
        <w:fldChar w:fldCharType="begin"/>
      </w:r>
      <w:r>
        <w:instrText xml:space="preserve"> PAGEREF _Toc160999622 \h </w:instrText>
      </w:r>
      <w:r>
        <w:fldChar w:fldCharType="separate"/>
      </w:r>
      <w:r>
        <w:t>24</w:t>
      </w:r>
      <w:r>
        <w:fldChar w:fldCharType="end"/>
      </w:r>
    </w:p>
    <w:p w14:paraId="034CD262" w14:textId="2BE3DDD3" w:rsidR="00624551" w:rsidRDefault="00624551">
      <w:pPr>
        <w:pStyle w:val="TOC4"/>
        <w:rPr>
          <w:rFonts w:asciiTheme="minorHAnsi" w:eastAsiaTheme="minorEastAsia" w:hAnsiTheme="minorHAnsi" w:cstheme="minorBidi"/>
          <w:kern w:val="2"/>
          <w:sz w:val="22"/>
          <w:szCs w:val="22"/>
          <w14:ligatures w14:val="standardContextual"/>
        </w:rPr>
      </w:pPr>
      <w:r>
        <w:t>17.3.9</w:t>
      </w:r>
      <w:r>
        <w:rPr>
          <w:rFonts w:asciiTheme="minorHAnsi" w:eastAsiaTheme="minorEastAsia" w:hAnsiTheme="minorHAnsi" w:cstheme="minorBidi"/>
          <w:kern w:val="2"/>
          <w:sz w:val="22"/>
          <w:szCs w:val="22"/>
          <w14:ligatures w14:val="standardContextual"/>
        </w:rPr>
        <w:tab/>
      </w:r>
      <w:r>
        <w:t>enh3MCPTT-CT</w:t>
      </w:r>
      <w:r>
        <w:tab/>
      </w:r>
      <w:r>
        <w:fldChar w:fldCharType="begin"/>
      </w:r>
      <w:r>
        <w:instrText xml:space="preserve"> PAGEREF _Toc160999623 \h </w:instrText>
      </w:r>
      <w:r>
        <w:fldChar w:fldCharType="separate"/>
      </w:r>
      <w:r>
        <w:t>24</w:t>
      </w:r>
      <w:r>
        <w:fldChar w:fldCharType="end"/>
      </w:r>
    </w:p>
    <w:p w14:paraId="352FB8C4" w14:textId="2AB7D73E" w:rsidR="00624551" w:rsidRDefault="00624551">
      <w:pPr>
        <w:pStyle w:val="TOC4"/>
        <w:rPr>
          <w:rFonts w:asciiTheme="minorHAnsi" w:eastAsiaTheme="minorEastAsia" w:hAnsiTheme="minorHAnsi" w:cstheme="minorBidi"/>
          <w:kern w:val="2"/>
          <w:sz w:val="22"/>
          <w:szCs w:val="22"/>
          <w14:ligatures w14:val="standardContextual"/>
        </w:rPr>
      </w:pPr>
      <w:r>
        <w:t>17.3.10</w:t>
      </w:r>
      <w:r>
        <w:rPr>
          <w:rFonts w:asciiTheme="minorHAnsi" w:eastAsiaTheme="minorEastAsia" w:hAnsiTheme="minorHAnsi" w:cstheme="minorBidi"/>
          <w:kern w:val="2"/>
          <w:sz w:val="22"/>
          <w:szCs w:val="22"/>
          <w14:ligatures w14:val="standardContextual"/>
        </w:rPr>
        <w:tab/>
      </w:r>
      <w:r>
        <w:t>eMONASTERY2</w:t>
      </w:r>
      <w:r>
        <w:tab/>
      </w:r>
      <w:r>
        <w:fldChar w:fldCharType="begin"/>
      </w:r>
      <w:r>
        <w:instrText xml:space="preserve"> PAGEREF _Toc160999624 \h </w:instrText>
      </w:r>
      <w:r>
        <w:fldChar w:fldCharType="separate"/>
      </w:r>
      <w:r>
        <w:t>24</w:t>
      </w:r>
      <w:r>
        <w:fldChar w:fldCharType="end"/>
      </w:r>
    </w:p>
    <w:p w14:paraId="02D015C5" w14:textId="2DDF9307" w:rsidR="00624551" w:rsidRDefault="00624551">
      <w:pPr>
        <w:pStyle w:val="TOC4"/>
        <w:rPr>
          <w:rFonts w:asciiTheme="minorHAnsi" w:eastAsiaTheme="minorEastAsia" w:hAnsiTheme="minorHAnsi" w:cstheme="minorBidi"/>
          <w:kern w:val="2"/>
          <w:sz w:val="22"/>
          <w:szCs w:val="22"/>
          <w14:ligatures w14:val="standardContextual"/>
        </w:rPr>
      </w:pPr>
      <w:r>
        <w:t>17.3.11</w:t>
      </w:r>
      <w:r>
        <w:rPr>
          <w:rFonts w:asciiTheme="minorHAnsi" w:eastAsiaTheme="minorEastAsia" w:hAnsiTheme="minorHAnsi" w:cstheme="minorBidi"/>
          <w:kern w:val="2"/>
          <w:sz w:val="22"/>
          <w:szCs w:val="22"/>
          <w14:ligatures w14:val="standardContextual"/>
        </w:rPr>
        <w:tab/>
      </w:r>
      <w:r>
        <w:t>Stop24980</w:t>
      </w:r>
      <w:r>
        <w:tab/>
      </w:r>
      <w:r>
        <w:fldChar w:fldCharType="begin"/>
      </w:r>
      <w:r>
        <w:instrText xml:space="preserve"> PAGEREF _Toc160999625 \h </w:instrText>
      </w:r>
      <w:r>
        <w:fldChar w:fldCharType="separate"/>
      </w:r>
      <w:r>
        <w:t>24</w:t>
      </w:r>
      <w:r>
        <w:fldChar w:fldCharType="end"/>
      </w:r>
    </w:p>
    <w:p w14:paraId="03DFD387" w14:textId="47822D7A" w:rsidR="00624551" w:rsidRDefault="00624551">
      <w:pPr>
        <w:pStyle w:val="TOC4"/>
        <w:rPr>
          <w:rFonts w:asciiTheme="minorHAnsi" w:eastAsiaTheme="minorEastAsia" w:hAnsiTheme="minorHAnsi" w:cstheme="minorBidi"/>
          <w:kern w:val="2"/>
          <w:sz w:val="22"/>
          <w:szCs w:val="22"/>
          <w14:ligatures w14:val="standardContextual"/>
        </w:rPr>
      </w:pPr>
      <w:r>
        <w:t>17.3.12</w:t>
      </w:r>
      <w:r>
        <w:rPr>
          <w:rFonts w:asciiTheme="minorHAnsi" w:eastAsiaTheme="minorEastAsia" w:hAnsiTheme="minorHAnsi" w:cstheme="minorBidi"/>
          <w:kern w:val="2"/>
          <w:sz w:val="22"/>
          <w:szCs w:val="22"/>
          <w14:ligatures w14:val="standardContextual"/>
        </w:rPr>
        <w:tab/>
      </w:r>
      <w:r>
        <w:t>TEI17_SAPES</w:t>
      </w:r>
      <w:r>
        <w:tab/>
      </w:r>
      <w:r>
        <w:fldChar w:fldCharType="begin"/>
      </w:r>
      <w:r>
        <w:instrText xml:space="preserve"> PAGEREF _Toc160999626 \h </w:instrText>
      </w:r>
      <w:r>
        <w:fldChar w:fldCharType="separate"/>
      </w:r>
      <w:r>
        <w:t>24</w:t>
      </w:r>
      <w:r>
        <w:fldChar w:fldCharType="end"/>
      </w:r>
    </w:p>
    <w:p w14:paraId="3CC294EC" w14:textId="65E5FF4A" w:rsidR="00624551" w:rsidRDefault="00624551">
      <w:pPr>
        <w:pStyle w:val="TOC4"/>
        <w:rPr>
          <w:rFonts w:asciiTheme="minorHAnsi" w:eastAsiaTheme="minorEastAsia" w:hAnsiTheme="minorHAnsi" w:cstheme="minorBidi"/>
          <w:kern w:val="2"/>
          <w:sz w:val="22"/>
          <w:szCs w:val="22"/>
          <w14:ligatures w14:val="standardContextual"/>
        </w:rPr>
      </w:pPr>
      <w:r>
        <w:t>17.3.13</w:t>
      </w:r>
      <w:r>
        <w:rPr>
          <w:rFonts w:asciiTheme="minorHAnsi" w:eastAsiaTheme="minorEastAsia" w:hAnsiTheme="minorHAnsi" w:cstheme="minorBidi"/>
          <w:kern w:val="2"/>
          <w:sz w:val="22"/>
          <w:szCs w:val="22"/>
          <w14:ligatures w14:val="standardContextual"/>
        </w:rPr>
        <w:tab/>
      </w:r>
      <w:r>
        <w:t>MCOver5GS</w:t>
      </w:r>
      <w:r>
        <w:tab/>
      </w:r>
      <w:r>
        <w:fldChar w:fldCharType="begin"/>
      </w:r>
      <w:r>
        <w:instrText xml:space="preserve"> PAGEREF _Toc160999627 \h </w:instrText>
      </w:r>
      <w:r>
        <w:fldChar w:fldCharType="separate"/>
      </w:r>
      <w:r>
        <w:t>24</w:t>
      </w:r>
      <w:r>
        <w:fldChar w:fldCharType="end"/>
      </w:r>
    </w:p>
    <w:p w14:paraId="0FD7F905" w14:textId="4682BC45" w:rsidR="00624551" w:rsidRDefault="00624551">
      <w:pPr>
        <w:pStyle w:val="TOC4"/>
        <w:rPr>
          <w:rFonts w:asciiTheme="minorHAnsi" w:eastAsiaTheme="minorEastAsia" w:hAnsiTheme="minorHAnsi" w:cstheme="minorBidi"/>
          <w:kern w:val="2"/>
          <w:sz w:val="22"/>
          <w:szCs w:val="22"/>
          <w14:ligatures w14:val="standardContextual"/>
        </w:rPr>
      </w:pPr>
      <w:r>
        <w:t>17.3.14</w:t>
      </w:r>
      <w:r>
        <w:rPr>
          <w:rFonts w:asciiTheme="minorHAnsi" w:eastAsiaTheme="minorEastAsia" w:hAnsiTheme="minorHAnsi" w:cstheme="minorBidi"/>
          <w:kern w:val="2"/>
          <w:sz w:val="22"/>
          <w:szCs w:val="22"/>
          <w14:ligatures w14:val="standardContextual"/>
        </w:rPr>
        <w:tab/>
      </w:r>
      <w:r>
        <w:t>MuDTran</w:t>
      </w:r>
      <w:r>
        <w:tab/>
      </w:r>
      <w:r>
        <w:fldChar w:fldCharType="begin"/>
      </w:r>
      <w:r>
        <w:instrText xml:space="preserve"> PAGEREF _Toc160999628 \h </w:instrText>
      </w:r>
      <w:r>
        <w:fldChar w:fldCharType="separate"/>
      </w:r>
      <w:r>
        <w:t>24</w:t>
      </w:r>
      <w:r>
        <w:fldChar w:fldCharType="end"/>
      </w:r>
    </w:p>
    <w:p w14:paraId="6B78F075" w14:textId="61D8C09C" w:rsidR="00624551" w:rsidRDefault="00624551">
      <w:pPr>
        <w:pStyle w:val="TOC4"/>
        <w:rPr>
          <w:rFonts w:asciiTheme="minorHAnsi" w:eastAsiaTheme="minorEastAsia" w:hAnsiTheme="minorHAnsi" w:cstheme="minorBidi"/>
          <w:kern w:val="2"/>
          <w:sz w:val="22"/>
          <w:szCs w:val="22"/>
          <w14:ligatures w14:val="standardContextual"/>
        </w:rPr>
      </w:pPr>
      <w:r>
        <w:lastRenderedPageBreak/>
        <w:t>17.3.15</w:t>
      </w:r>
      <w:r>
        <w:rPr>
          <w:rFonts w:asciiTheme="minorHAnsi" w:eastAsiaTheme="minorEastAsia" w:hAnsiTheme="minorHAnsi" w:cstheme="minorBidi"/>
          <w:kern w:val="2"/>
          <w:sz w:val="22"/>
          <w:szCs w:val="22"/>
          <w14:ligatures w14:val="standardContextual"/>
        </w:rPr>
        <w:tab/>
      </w:r>
      <w:r>
        <w:t>eCryptPr</w:t>
      </w:r>
      <w:r>
        <w:tab/>
      </w:r>
      <w:r>
        <w:fldChar w:fldCharType="begin"/>
      </w:r>
      <w:r>
        <w:instrText xml:space="preserve"> PAGEREF _Toc160999629 \h </w:instrText>
      </w:r>
      <w:r>
        <w:fldChar w:fldCharType="separate"/>
      </w:r>
      <w:r>
        <w:t>24</w:t>
      </w:r>
      <w:r>
        <w:fldChar w:fldCharType="end"/>
      </w:r>
    </w:p>
    <w:p w14:paraId="19ADA8D3" w14:textId="2DB51795" w:rsidR="00624551" w:rsidRDefault="00624551">
      <w:pPr>
        <w:pStyle w:val="TOC4"/>
        <w:rPr>
          <w:rFonts w:asciiTheme="minorHAnsi" w:eastAsiaTheme="minorEastAsia" w:hAnsiTheme="minorHAnsi" w:cstheme="minorBidi"/>
          <w:kern w:val="2"/>
          <w:sz w:val="22"/>
          <w:szCs w:val="22"/>
          <w14:ligatures w14:val="standardContextual"/>
        </w:rPr>
      </w:pPr>
      <w:r>
        <w:t>17.3.16</w:t>
      </w:r>
      <w:r>
        <w:rPr>
          <w:rFonts w:asciiTheme="minorHAnsi" w:eastAsiaTheme="minorEastAsia" w:hAnsiTheme="minorHAnsi" w:cstheme="minorBidi"/>
          <w:kern w:val="2"/>
          <w:sz w:val="22"/>
          <w:szCs w:val="22"/>
          <w14:ligatures w14:val="standardContextual"/>
        </w:rPr>
        <w:tab/>
      </w:r>
      <w:r>
        <w:t>TEI17_IMSGID</w:t>
      </w:r>
      <w:r>
        <w:tab/>
      </w:r>
      <w:r>
        <w:fldChar w:fldCharType="begin"/>
      </w:r>
      <w:r>
        <w:instrText xml:space="preserve"> PAGEREF _Toc160999630 \h </w:instrText>
      </w:r>
      <w:r>
        <w:fldChar w:fldCharType="separate"/>
      </w:r>
      <w:r>
        <w:t>24</w:t>
      </w:r>
      <w:r>
        <w:fldChar w:fldCharType="end"/>
      </w:r>
    </w:p>
    <w:p w14:paraId="363264EB" w14:textId="05399AA8" w:rsidR="00624551" w:rsidRDefault="00624551">
      <w:pPr>
        <w:pStyle w:val="TOC4"/>
        <w:rPr>
          <w:rFonts w:asciiTheme="minorHAnsi" w:eastAsiaTheme="minorEastAsia" w:hAnsiTheme="minorHAnsi" w:cstheme="minorBidi"/>
          <w:kern w:val="2"/>
          <w:sz w:val="22"/>
          <w:szCs w:val="22"/>
          <w14:ligatures w14:val="standardContextual"/>
        </w:rPr>
      </w:pPr>
      <w:r>
        <w:t>17.3.17</w:t>
      </w:r>
      <w:r>
        <w:rPr>
          <w:rFonts w:asciiTheme="minorHAnsi" w:eastAsiaTheme="minorEastAsia" w:hAnsiTheme="minorHAnsi" w:cstheme="minorBidi"/>
          <w:kern w:val="2"/>
          <w:sz w:val="22"/>
          <w:szCs w:val="22"/>
          <w14:ligatures w14:val="standardContextual"/>
        </w:rPr>
        <w:tab/>
      </w:r>
      <w:r>
        <w:t>SPECTRE_Ph3</w:t>
      </w:r>
      <w:r>
        <w:tab/>
      </w:r>
      <w:r>
        <w:fldChar w:fldCharType="begin"/>
      </w:r>
      <w:r>
        <w:instrText xml:space="preserve"> PAGEREF _Toc160999631 \h </w:instrText>
      </w:r>
      <w:r>
        <w:fldChar w:fldCharType="separate"/>
      </w:r>
      <w:r>
        <w:t>24</w:t>
      </w:r>
      <w:r>
        <w:fldChar w:fldCharType="end"/>
      </w:r>
    </w:p>
    <w:p w14:paraId="4656630A" w14:textId="18B5FB1D" w:rsidR="00624551" w:rsidRDefault="00624551">
      <w:pPr>
        <w:pStyle w:val="TOC4"/>
        <w:rPr>
          <w:rFonts w:asciiTheme="minorHAnsi" w:eastAsiaTheme="minorEastAsia" w:hAnsiTheme="minorHAnsi" w:cstheme="minorBidi"/>
          <w:kern w:val="2"/>
          <w:sz w:val="22"/>
          <w:szCs w:val="22"/>
          <w14:ligatures w14:val="standardContextual"/>
        </w:rPr>
      </w:pPr>
      <w:r>
        <w:t>17.3.18</w:t>
      </w:r>
      <w:r>
        <w:rPr>
          <w:rFonts w:asciiTheme="minorHAnsi" w:eastAsiaTheme="minorEastAsia" w:hAnsiTheme="minorHAnsi" w:cstheme="minorBidi"/>
          <w:kern w:val="2"/>
          <w:sz w:val="22"/>
          <w:szCs w:val="22"/>
          <w14:ligatures w14:val="standardContextual"/>
        </w:rPr>
        <w:tab/>
      </w:r>
      <w:r>
        <w:t>Other Rel-17 IMS &amp; MC issues (TEI17)</w:t>
      </w:r>
      <w:r>
        <w:tab/>
      </w:r>
      <w:r>
        <w:fldChar w:fldCharType="begin"/>
      </w:r>
      <w:r>
        <w:instrText xml:space="preserve"> PAGEREF _Toc160999632 \h </w:instrText>
      </w:r>
      <w:r>
        <w:fldChar w:fldCharType="separate"/>
      </w:r>
      <w:r>
        <w:t>24</w:t>
      </w:r>
      <w:r>
        <w:fldChar w:fldCharType="end"/>
      </w:r>
    </w:p>
    <w:p w14:paraId="7B223E09" w14:textId="637D48F5" w:rsidR="00624551" w:rsidRDefault="00624551">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Release 18</w:t>
      </w:r>
      <w:r>
        <w:tab/>
      </w:r>
      <w:r>
        <w:fldChar w:fldCharType="begin"/>
      </w:r>
      <w:r>
        <w:instrText xml:space="preserve"> PAGEREF _Toc160999633 \h </w:instrText>
      </w:r>
      <w:r>
        <w:fldChar w:fldCharType="separate"/>
      </w:r>
      <w:r>
        <w:t>24</w:t>
      </w:r>
      <w:r>
        <w:fldChar w:fldCharType="end"/>
      </w:r>
    </w:p>
    <w:p w14:paraId="6BB2E371" w14:textId="5F28881B" w:rsidR="00624551" w:rsidRDefault="00624551">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_Toc160999634 \h </w:instrText>
      </w:r>
      <w:r>
        <w:fldChar w:fldCharType="separate"/>
      </w:r>
      <w:r>
        <w:t>24</w:t>
      </w:r>
      <w:r>
        <w:fldChar w:fldCharType="end"/>
      </w:r>
    </w:p>
    <w:p w14:paraId="48CC4FC6" w14:textId="0E88854F" w:rsidR="00624551" w:rsidRDefault="00624551">
      <w:pPr>
        <w:pStyle w:val="TOC4"/>
        <w:rPr>
          <w:rFonts w:asciiTheme="minorHAnsi" w:eastAsiaTheme="minorEastAsia" w:hAnsiTheme="minorHAnsi" w:cstheme="minorBidi"/>
          <w:kern w:val="2"/>
          <w:sz w:val="22"/>
          <w:szCs w:val="22"/>
          <w14:ligatures w14:val="standardContextual"/>
        </w:rPr>
      </w:pPr>
      <w:r>
        <w:t>18.1.1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_Toc160999635 \h </w:instrText>
      </w:r>
      <w:r>
        <w:fldChar w:fldCharType="separate"/>
      </w:r>
      <w:r>
        <w:t>24</w:t>
      </w:r>
      <w:r>
        <w:fldChar w:fldCharType="end"/>
      </w:r>
    </w:p>
    <w:p w14:paraId="611D4428" w14:textId="464DDE8C" w:rsidR="00624551" w:rsidRDefault="00624551">
      <w:pPr>
        <w:pStyle w:val="TOC4"/>
        <w:rPr>
          <w:rFonts w:asciiTheme="minorHAnsi" w:eastAsiaTheme="minorEastAsia" w:hAnsiTheme="minorHAnsi" w:cstheme="minorBidi"/>
          <w:kern w:val="2"/>
          <w:sz w:val="22"/>
          <w:szCs w:val="22"/>
          <w14:ligatures w14:val="standardContextual"/>
        </w:rPr>
      </w:pPr>
      <w:r>
        <w:t>18.1.2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_Toc160999636 \h </w:instrText>
      </w:r>
      <w:r>
        <w:fldChar w:fldCharType="separate"/>
      </w:r>
      <w:r>
        <w:t>28</w:t>
      </w:r>
      <w:r>
        <w:fldChar w:fldCharType="end"/>
      </w:r>
    </w:p>
    <w:p w14:paraId="3ACC9B95" w14:textId="595CC117" w:rsidR="00624551" w:rsidRDefault="00624551">
      <w:pPr>
        <w:pStyle w:val="TOC4"/>
        <w:rPr>
          <w:rFonts w:asciiTheme="minorHAnsi" w:eastAsiaTheme="minorEastAsia" w:hAnsiTheme="minorHAnsi" w:cstheme="minorBidi"/>
          <w:kern w:val="2"/>
          <w:sz w:val="22"/>
          <w:szCs w:val="22"/>
          <w14:ligatures w14:val="standardContextual"/>
        </w:rPr>
      </w:pPr>
      <w:r>
        <w:t>18.1.3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_Toc160999637 \h </w:instrText>
      </w:r>
      <w:r>
        <w:fldChar w:fldCharType="separate"/>
      </w:r>
      <w:r>
        <w:t>31</w:t>
      </w:r>
      <w:r>
        <w:fldChar w:fldCharType="end"/>
      </w:r>
    </w:p>
    <w:p w14:paraId="56796FEE" w14:textId="43498373" w:rsidR="00624551" w:rsidRDefault="00624551">
      <w:pPr>
        <w:pStyle w:val="TOC4"/>
        <w:rPr>
          <w:rFonts w:asciiTheme="minorHAnsi" w:eastAsiaTheme="minorEastAsia" w:hAnsiTheme="minorHAnsi" w:cstheme="minorBidi"/>
          <w:kern w:val="2"/>
          <w:sz w:val="22"/>
          <w:szCs w:val="22"/>
          <w14:ligatures w14:val="standardContextual"/>
        </w:rPr>
      </w:pPr>
      <w:r>
        <w:t>18.1.4</w:t>
      </w:r>
      <w:r>
        <w:rPr>
          <w:rFonts w:asciiTheme="minorHAnsi" w:eastAsiaTheme="minorEastAsia" w:hAnsiTheme="minorHAnsi" w:cstheme="minorBidi"/>
          <w:kern w:val="2"/>
          <w:sz w:val="22"/>
          <w:szCs w:val="22"/>
          <w14:ligatures w14:val="standardContextual"/>
        </w:rPr>
        <w:tab/>
      </w:r>
      <w:r>
        <w:t>Release 18 documents for information</w:t>
      </w:r>
      <w:r>
        <w:tab/>
      </w:r>
      <w:r>
        <w:fldChar w:fldCharType="begin"/>
      </w:r>
      <w:r>
        <w:instrText xml:space="preserve"> PAGEREF _Toc160999638 \h </w:instrText>
      </w:r>
      <w:r>
        <w:fldChar w:fldCharType="separate"/>
      </w:r>
      <w:r>
        <w:t>31</w:t>
      </w:r>
      <w:r>
        <w:fldChar w:fldCharType="end"/>
      </w:r>
    </w:p>
    <w:p w14:paraId="0BC7DE46" w14:textId="24E0E7AB" w:rsidR="00624551" w:rsidRDefault="00624551">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_Toc160999639 \h </w:instrText>
      </w:r>
      <w:r>
        <w:fldChar w:fldCharType="separate"/>
      </w:r>
      <w:r>
        <w:t>31</w:t>
      </w:r>
      <w:r>
        <w:fldChar w:fldCharType="end"/>
      </w:r>
    </w:p>
    <w:p w14:paraId="0DA6CA9F" w14:textId="164B67F0" w:rsidR="00624551" w:rsidRDefault="00624551">
      <w:pPr>
        <w:pStyle w:val="TOC4"/>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SAES18 WIs</w:t>
      </w:r>
      <w:r>
        <w:tab/>
      </w:r>
      <w:r>
        <w:fldChar w:fldCharType="begin"/>
      </w:r>
      <w:r>
        <w:instrText xml:space="preserve"> PAGEREF _Toc160999640 \h </w:instrText>
      </w:r>
      <w:r>
        <w:fldChar w:fldCharType="separate"/>
      </w:r>
      <w:r>
        <w:t>31</w:t>
      </w:r>
      <w:r>
        <w:fldChar w:fldCharType="end"/>
      </w:r>
    </w:p>
    <w:p w14:paraId="52B7E929" w14:textId="6EBA23EB" w:rsidR="00624551" w:rsidRDefault="00624551">
      <w:pPr>
        <w:pStyle w:val="TOC5"/>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SAES18</w:t>
      </w:r>
      <w:r>
        <w:tab/>
      </w:r>
      <w:r>
        <w:fldChar w:fldCharType="begin"/>
      </w:r>
      <w:r>
        <w:instrText xml:space="preserve"> PAGEREF _Toc160999641 \h </w:instrText>
      </w:r>
      <w:r>
        <w:fldChar w:fldCharType="separate"/>
      </w:r>
      <w:r>
        <w:t>31</w:t>
      </w:r>
      <w:r>
        <w:fldChar w:fldCharType="end"/>
      </w:r>
    </w:p>
    <w:p w14:paraId="7478BAF5" w14:textId="52A31520" w:rsidR="00624551" w:rsidRDefault="00624551">
      <w:pPr>
        <w:pStyle w:val="TOC5"/>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SAES18-CSFB</w:t>
      </w:r>
      <w:r>
        <w:tab/>
      </w:r>
      <w:r>
        <w:fldChar w:fldCharType="begin"/>
      </w:r>
      <w:r>
        <w:instrText xml:space="preserve"> PAGEREF _Toc160999642 \h </w:instrText>
      </w:r>
      <w:r>
        <w:fldChar w:fldCharType="separate"/>
      </w:r>
      <w:r>
        <w:t>32</w:t>
      </w:r>
      <w:r>
        <w:fldChar w:fldCharType="end"/>
      </w:r>
    </w:p>
    <w:p w14:paraId="56A94CE0" w14:textId="022514EB" w:rsidR="00624551" w:rsidRPr="001612F7" w:rsidRDefault="00624551">
      <w:pPr>
        <w:pStyle w:val="TOC5"/>
        <w:rPr>
          <w:rFonts w:asciiTheme="minorHAnsi" w:eastAsiaTheme="minorEastAsia" w:hAnsiTheme="minorHAnsi" w:cstheme="minorBidi"/>
          <w:kern w:val="2"/>
          <w:sz w:val="22"/>
          <w:szCs w:val="22"/>
          <w:lang w:val="fr-FR"/>
          <w14:ligatures w14:val="standardContextual"/>
        </w:rPr>
      </w:pPr>
      <w:r w:rsidRPr="001612F7">
        <w:rPr>
          <w:lang w:val="fr-FR"/>
        </w:rPr>
        <w:t>18.2.1.3</w:t>
      </w:r>
      <w:r w:rsidRPr="001612F7">
        <w:rPr>
          <w:rFonts w:asciiTheme="minorHAnsi" w:eastAsiaTheme="minorEastAsia" w:hAnsiTheme="minorHAnsi" w:cstheme="minorBidi"/>
          <w:kern w:val="2"/>
          <w:sz w:val="22"/>
          <w:szCs w:val="22"/>
          <w:lang w:val="fr-FR"/>
          <w14:ligatures w14:val="standardContextual"/>
        </w:rPr>
        <w:tab/>
      </w:r>
      <w:r w:rsidRPr="001612F7">
        <w:rPr>
          <w:lang w:val="fr-FR"/>
        </w:rPr>
        <w:t>SAES18-non3GPP</w:t>
      </w:r>
      <w:r w:rsidRPr="001612F7">
        <w:rPr>
          <w:lang w:val="fr-FR"/>
        </w:rPr>
        <w:tab/>
      </w:r>
      <w:r>
        <w:fldChar w:fldCharType="begin"/>
      </w:r>
      <w:r w:rsidRPr="001612F7">
        <w:rPr>
          <w:lang w:val="fr-FR"/>
        </w:rPr>
        <w:instrText xml:space="preserve"> PAGEREF _Toc160999643 \h </w:instrText>
      </w:r>
      <w:r>
        <w:fldChar w:fldCharType="separate"/>
      </w:r>
      <w:r w:rsidRPr="001612F7">
        <w:rPr>
          <w:lang w:val="fr-FR"/>
        </w:rPr>
        <w:t>32</w:t>
      </w:r>
      <w:r>
        <w:fldChar w:fldCharType="end"/>
      </w:r>
    </w:p>
    <w:p w14:paraId="37F72197" w14:textId="3A583F8D"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18.2.2</w:t>
      </w:r>
      <w:r w:rsidRPr="001612F7">
        <w:rPr>
          <w:rFonts w:asciiTheme="minorHAnsi" w:eastAsiaTheme="minorEastAsia" w:hAnsiTheme="minorHAnsi" w:cstheme="minorBidi"/>
          <w:kern w:val="2"/>
          <w:sz w:val="22"/>
          <w:szCs w:val="22"/>
          <w:lang w:val="fr-FR"/>
          <w14:ligatures w14:val="standardContextual"/>
        </w:rPr>
        <w:tab/>
      </w:r>
      <w:r w:rsidRPr="001612F7">
        <w:rPr>
          <w:lang w:val="fr-FR"/>
        </w:rPr>
        <w:t>5GProtoc18 Wis</w:t>
      </w:r>
      <w:r w:rsidRPr="001612F7">
        <w:rPr>
          <w:lang w:val="fr-FR"/>
        </w:rPr>
        <w:tab/>
      </w:r>
      <w:r>
        <w:fldChar w:fldCharType="begin"/>
      </w:r>
      <w:r w:rsidRPr="001612F7">
        <w:rPr>
          <w:lang w:val="fr-FR"/>
        </w:rPr>
        <w:instrText xml:space="preserve"> PAGEREF _Toc160999644 \h </w:instrText>
      </w:r>
      <w:r>
        <w:fldChar w:fldCharType="separate"/>
      </w:r>
      <w:r w:rsidRPr="001612F7">
        <w:rPr>
          <w:lang w:val="fr-FR"/>
        </w:rPr>
        <w:t>33</w:t>
      </w:r>
      <w:r>
        <w:fldChar w:fldCharType="end"/>
      </w:r>
    </w:p>
    <w:p w14:paraId="1ED06D22" w14:textId="0218C7B9" w:rsidR="00624551" w:rsidRPr="001612F7" w:rsidRDefault="00624551">
      <w:pPr>
        <w:pStyle w:val="TOC5"/>
        <w:rPr>
          <w:rFonts w:asciiTheme="minorHAnsi" w:eastAsiaTheme="minorEastAsia" w:hAnsiTheme="minorHAnsi" w:cstheme="minorBidi"/>
          <w:kern w:val="2"/>
          <w:sz w:val="22"/>
          <w:szCs w:val="22"/>
          <w:lang w:val="fr-FR"/>
          <w14:ligatures w14:val="standardContextual"/>
        </w:rPr>
      </w:pPr>
      <w:r w:rsidRPr="001612F7">
        <w:rPr>
          <w:lang w:val="fr-FR"/>
        </w:rPr>
        <w:t>18.2.2.1</w:t>
      </w:r>
      <w:r w:rsidRPr="001612F7">
        <w:rPr>
          <w:rFonts w:asciiTheme="minorHAnsi" w:eastAsiaTheme="minorEastAsia" w:hAnsiTheme="minorHAnsi" w:cstheme="minorBidi"/>
          <w:kern w:val="2"/>
          <w:sz w:val="22"/>
          <w:szCs w:val="22"/>
          <w:lang w:val="fr-FR"/>
          <w14:ligatures w14:val="standardContextual"/>
        </w:rPr>
        <w:tab/>
      </w:r>
      <w:r w:rsidRPr="001612F7">
        <w:rPr>
          <w:lang w:val="fr-FR"/>
        </w:rPr>
        <w:t>5GProtoc18</w:t>
      </w:r>
      <w:r w:rsidRPr="001612F7">
        <w:rPr>
          <w:lang w:val="fr-FR"/>
        </w:rPr>
        <w:tab/>
      </w:r>
      <w:r>
        <w:fldChar w:fldCharType="begin"/>
      </w:r>
      <w:r w:rsidRPr="001612F7">
        <w:rPr>
          <w:lang w:val="fr-FR"/>
        </w:rPr>
        <w:instrText xml:space="preserve"> PAGEREF _Toc160999645 \h </w:instrText>
      </w:r>
      <w:r>
        <w:fldChar w:fldCharType="separate"/>
      </w:r>
      <w:r w:rsidRPr="001612F7">
        <w:rPr>
          <w:lang w:val="fr-FR"/>
        </w:rPr>
        <w:t>33</w:t>
      </w:r>
      <w:r>
        <w:fldChar w:fldCharType="end"/>
      </w:r>
    </w:p>
    <w:p w14:paraId="3CF76B92" w14:textId="51BAAD85" w:rsidR="00624551" w:rsidRPr="001612F7" w:rsidRDefault="00624551">
      <w:pPr>
        <w:pStyle w:val="TOC5"/>
        <w:rPr>
          <w:rFonts w:asciiTheme="minorHAnsi" w:eastAsiaTheme="minorEastAsia" w:hAnsiTheme="minorHAnsi" w:cstheme="minorBidi"/>
          <w:kern w:val="2"/>
          <w:sz w:val="22"/>
          <w:szCs w:val="22"/>
          <w:lang w:val="fr-FR"/>
          <w14:ligatures w14:val="standardContextual"/>
        </w:rPr>
      </w:pPr>
      <w:r w:rsidRPr="001612F7">
        <w:rPr>
          <w:lang w:val="fr-FR"/>
        </w:rPr>
        <w:t>18.2.2.2</w:t>
      </w:r>
      <w:r w:rsidRPr="001612F7">
        <w:rPr>
          <w:rFonts w:asciiTheme="minorHAnsi" w:eastAsiaTheme="minorEastAsia" w:hAnsiTheme="minorHAnsi" w:cstheme="minorBidi"/>
          <w:kern w:val="2"/>
          <w:sz w:val="22"/>
          <w:szCs w:val="22"/>
          <w:lang w:val="fr-FR"/>
          <w14:ligatures w14:val="standardContextual"/>
        </w:rPr>
        <w:tab/>
      </w:r>
      <w:r w:rsidRPr="001612F7">
        <w:rPr>
          <w:lang w:val="fr-FR"/>
        </w:rPr>
        <w:t>5GProtoc18-non3GPP</w:t>
      </w:r>
      <w:r w:rsidRPr="001612F7">
        <w:rPr>
          <w:lang w:val="fr-FR"/>
        </w:rPr>
        <w:tab/>
      </w:r>
      <w:r>
        <w:fldChar w:fldCharType="begin"/>
      </w:r>
      <w:r w:rsidRPr="001612F7">
        <w:rPr>
          <w:lang w:val="fr-FR"/>
        </w:rPr>
        <w:instrText xml:space="preserve"> PAGEREF _Toc160999646 \h </w:instrText>
      </w:r>
      <w:r>
        <w:fldChar w:fldCharType="separate"/>
      </w:r>
      <w:r w:rsidRPr="001612F7">
        <w:rPr>
          <w:lang w:val="fr-FR"/>
        </w:rPr>
        <w:t>50</w:t>
      </w:r>
      <w:r>
        <w:fldChar w:fldCharType="end"/>
      </w:r>
    </w:p>
    <w:p w14:paraId="7AE69F0B" w14:textId="39CAF109"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18.2.3</w:t>
      </w:r>
      <w:r w:rsidRPr="001612F7">
        <w:rPr>
          <w:rFonts w:asciiTheme="minorHAnsi" w:eastAsiaTheme="minorEastAsia" w:hAnsiTheme="minorHAnsi" w:cstheme="minorBidi"/>
          <w:kern w:val="2"/>
          <w:sz w:val="22"/>
          <w:szCs w:val="22"/>
          <w:lang w:val="fr-FR"/>
          <w14:ligatures w14:val="standardContextual"/>
        </w:rPr>
        <w:tab/>
      </w:r>
      <w:r w:rsidRPr="001612F7">
        <w:rPr>
          <w:lang w:val="fr-FR"/>
        </w:rPr>
        <w:t>NBI18</w:t>
      </w:r>
      <w:r w:rsidRPr="001612F7">
        <w:rPr>
          <w:lang w:val="fr-FR"/>
        </w:rPr>
        <w:tab/>
      </w:r>
      <w:r>
        <w:fldChar w:fldCharType="begin"/>
      </w:r>
      <w:r w:rsidRPr="001612F7">
        <w:rPr>
          <w:lang w:val="fr-FR"/>
        </w:rPr>
        <w:instrText xml:space="preserve"> PAGEREF _Toc160999647 \h </w:instrText>
      </w:r>
      <w:r>
        <w:fldChar w:fldCharType="separate"/>
      </w:r>
      <w:r w:rsidRPr="001612F7">
        <w:rPr>
          <w:lang w:val="fr-FR"/>
        </w:rPr>
        <w:t>50</w:t>
      </w:r>
      <w:r>
        <w:fldChar w:fldCharType="end"/>
      </w:r>
    </w:p>
    <w:p w14:paraId="7C70757C" w14:textId="5E8015D4"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18.2.4</w:t>
      </w:r>
      <w:r w:rsidRPr="001612F7">
        <w:rPr>
          <w:rFonts w:asciiTheme="minorHAnsi" w:eastAsiaTheme="minorEastAsia" w:hAnsiTheme="minorHAnsi" w:cstheme="minorBidi"/>
          <w:kern w:val="2"/>
          <w:sz w:val="22"/>
          <w:szCs w:val="22"/>
          <w:lang w:val="fr-FR"/>
          <w14:ligatures w14:val="standardContextual"/>
        </w:rPr>
        <w:tab/>
      </w:r>
      <w:r w:rsidRPr="001612F7">
        <w:rPr>
          <w:lang w:val="fr-FR"/>
        </w:rPr>
        <w:t>SENSE</w:t>
      </w:r>
      <w:r w:rsidRPr="001612F7">
        <w:rPr>
          <w:lang w:val="fr-FR"/>
        </w:rPr>
        <w:tab/>
      </w:r>
      <w:r>
        <w:fldChar w:fldCharType="begin"/>
      </w:r>
      <w:r w:rsidRPr="001612F7">
        <w:rPr>
          <w:lang w:val="fr-FR"/>
        </w:rPr>
        <w:instrText xml:space="preserve"> PAGEREF _Toc160999648 \h </w:instrText>
      </w:r>
      <w:r>
        <w:fldChar w:fldCharType="separate"/>
      </w:r>
      <w:r w:rsidRPr="001612F7">
        <w:rPr>
          <w:lang w:val="fr-FR"/>
        </w:rPr>
        <w:t>50</w:t>
      </w:r>
      <w:r>
        <w:fldChar w:fldCharType="end"/>
      </w:r>
    </w:p>
    <w:p w14:paraId="01580612" w14:textId="701364B2"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18.2.5</w:t>
      </w:r>
      <w:r w:rsidRPr="001612F7">
        <w:rPr>
          <w:rFonts w:asciiTheme="minorHAnsi" w:eastAsiaTheme="minorEastAsia" w:hAnsiTheme="minorHAnsi" w:cstheme="minorBidi"/>
          <w:kern w:val="2"/>
          <w:sz w:val="22"/>
          <w:szCs w:val="22"/>
          <w:lang w:val="fr-FR"/>
          <w14:ligatures w14:val="standardContextual"/>
        </w:rPr>
        <w:tab/>
      </w:r>
      <w:r w:rsidRPr="001612F7">
        <w:rPr>
          <w:lang w:val="fr-FR"/>
        </w:rPr>
        <w:t>eNPN_Ph2</w:t>
      </w:r>
      <w:r w:rsidRPr="001612F7">
        <w:rPr>
          <w:lang w:val="fr-FR"/>
        </w:rPr>
        <w:tab/>
      </w:r>
      <w:r>
        <w:fldChar w:fldCharType="begin"/>
      </w:r>
      <w:r w:rsidRPr="001612F7">
        <w:rPr>
          <w:lang w:val="fr-FR"/>
        </w:rPr>
        <w:instrText xml:space="preserve"> PAGEREF _Toc160999649 \h </w:instrText>
      </w:r>
      <w:r>
        <w:fldChar w:fldCharType="separate"/>
      </w:r>
      <w:r w:rsidRPr="001612F7">
        <w:rPr>
          <w:lang w:val="fr-FR"/>
        </w:rPr>
        <w:t>50</w:t>
      </w:r>
      <w:r>
        <w:fldChar w:fldCharType="end"/>
      </w:r>
    </w:p>
    <w:p w14:paraId="28ED82EF" w14:textId="4C01D0F0"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18.2.6</w:t>
      </w:r>
      <w:r w:rsidRPr="001612F7">
        <w:rPr>
          <w:rFonts w:asciiTheme="minorHAnsi" w:eastAsiaTheme="minorEastAsia" w:hAnsiTheme="minorHAnsi" w:cstheme="minorBidi"/>
          <w:kern w:val="2"/>
          <w:sz w:val="22"/>
          <w:szCs w:val="22"/>
          <w:lang w:val="fr-FR"/>
          <w14:ligatures w14:val="standardContextual"/>
        </w:rPr>
        <w:tab/>
      </w:r>
      <w:r w:rsidRPr="001612F7">
        <w:rPr>
          <w:lang w:val="fr-FR"/>
        </w:rPr>
        <w:t>SUECR</w:t>
      </w:r>
      <w:r w:rsidRPr="001612F7">
        <w:rPr>
          <w:lang w:val="fr-FR"/>
        </w:rPr>
        <w:tab/>
      </w:r>
      <w:r>
        <w:fldChar w:fldCharType="begin"/>
      </w:r>
      <w:r w:rsidRPr="001612F7">
        <w:rPr>
          <w:lang w:val="fr-FR"/>
        </w:rPr>
        <w:instrText xml:space="preserve"> PAGEREF _Toc160999650 \h </w:instrText>
      </w:r>
      <w:r>
        <w:fldChar w:fldCharType="separate"/>
      </w:r>
      <w:r w:rsidRPr="001612F7">
        <w:rPr>
          <w:lang w:val="fr-FR"/>
        </w:rPr>
        <w:t>56</w:t>
      </w:r>
      <w:r>
        <w:fldChar w:fldCharType="end"/>
      </w:r>
    </w:p>
    <w:p w14:paraId="3AC4CC9D" w14:textId="6094C825"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18.2.7</w:t>
      </w:r>
      <w:r w:rsidRPr="001612F7">
        <w:rPr>
          <w:rFonts w:asciiTheme="minorHAnsi" w:eastAsiaTheme="minorEastAsia" w:hAnsiTheme="minorHAnsi" w:cstheme="minorBidi"/>
          <w:kern w:val="2"/>
          <w:sz w:val="22"/>
          <w:szCs w:val="22"/>
          <w:lang w:val="fr-FR"/>
          <w14:ligatures w14:val="standardContextual"/>
        </w:rPr>
        <w:tab/>
      </w:r>
      <w:r w:rsidRPr="001612F7">
        <w:rPr>
          <w:lang w:val="fr-FR"/>
        </w:rPr>
        <w:t>5WWC_Ph2</w:t>
      </w:r>
      <w:r w:rsidRPr="001612F7">
        <w:rPr>
          <w:lang w:val="fr-FR"/>
        </w:rPr>
        <w:tab/>
      </w:r>
      <w:r>
        <w:fldChar w:fldCharType="begin"/>
      </w:r>
      <w:r w:rsidRPr="001612F7">
        <w:rPr>
          <w:lang w:val="fr-FR"/>
        </w:rPr>
        <w:instrText xml:space="preserve"> PAGEREF _Toc160999651 \h </w:instrText>
      </w:r>
      <w:r>
        <w:fldChar w:fldCharType="separate"/>
      </w:r>
      <w:r w:rsidRPr="001612F7">
        <w:rPr>
          <w:lang w:val="fr-FR"/>
        </w:rPr>
        <w:t>57</w:t>
      </w:r>
      <w:r>
        <w:fldChar w:fldCharType="end"/>
      </w:r>
    </w:p>
    <w:p w14:paraId="2AEA7472" w14:textId="7DEF6829"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18.2.8</w:t>
      </w:r>
      <w:r w:rsidRPr="001612F7">
        <w:rPr>
          <w:rFonts w:asciiTheme="minorHAnsi" w:eastAsiaTheme="minorEastAsia" w:hAnsiTheme="minorHAnsi" w:cstheme="minorBidi"/>
          <w:kern w:val="2"/>
          <w:sz w:val="22"/>
          <w:szCs w:val="22"/>
          <w:lang w:val="fr-FR"/>
          <w14:ligatures w14:val="standardContextual"/>
        </w:rPr>
        <w:tab/>
      </w:r>
      <w:r w:rsidRPr="001612F7">
        <w:rPr>
          <w:lang w:val="fr-FR"/>
        </w:rPr>
        <w:t>TEI18_SDNAEPC</w:t>
      </w:r>
      <w:r w:rsidRPr="001612F7">
        <w:rPr>
          <w:lang w:val="fr-FR"/>
        </w:rPr>
        <w:tab/>
      </w:r>
      <w:r>
        <w:fldChar w:fldCharType="begin"/>
      </w:r>
      <w:r w:rsidRPr="001612F7">
        <w:rPr>
          <w:lang w:val="fr-FR"/>
        </w:rPr>
        <w:instrText xml:space="preserve"> PAGEREF _Toc160999652 \h </w:instrText>
      </w:r>
      <w:r>
        <w:fldChar w:fldCharType="separate"/>
      </w:r>
      <w:r w:rsidRPr="001612F7">
        <w:rPr>
          <w:lang w:val="fr-FR"/>
        </w:rPr>
        <w:t>60</w:t>
      </w:r>
      <w:r>
        <w:fldChar w:fldCharType="end"/>
      </w:r>
    </w:p>
    <w:p w14:paraId="7F820DA1" w14:textId="279ADA35" w:rsidR="00624551" w:rsidRDefault="00624551">
      <w:pPr>
        <w:pStyle w:val="TOC4"/>
        <w:rPr>
          <w:rFonts w:asciiTheme="minorHAnsi" w:eastAsiaTheme="minorEastAsia" w:hAnsiTheme="minorHAnsi" w:cstheme="minorBidi"/>
          <w:kern w:val="2"/>
          <w:sz w:val="22"/>
          <w:szCs w:val="22"/>
          <w14:ligatures w14:val="standardContextual"/>
        </w:rPr>
      </w:pPr>
      <w:r>
        <w:t>18.2.9</w:t>
      </w:r>
      <w:r>
        <w:rPr>
          <w:rFonts w:asciiTheme="minorHAnsi" w:eastAsiaTheme="minorEastAsia" w:hAnsiTheme="minorHAnsi" w:cstheme="minorBidi"/>
          <w:kern w:val="2"/>
          <w:sz w:val="22"/>
          <w:szCs w:val="22"/>
          <w14:ligatures w14:val="standardContextual"/>
        </w:rPr>
        <w:tab/>
      </w:r>
      <w:r>
        <w:t>NR_REDCAP_Ph2 (CT4)</w:t>
      </w:r>
      <w:r>
        <w:tab/>
      </w:r>
      <w:r>
        <w:fldChar w:fldCharType="begin"/>
      </w:r>
      <w:r>
        <w:instrText xml:space="preserve"> PAGEREF _Toc160999653 \h </w:instrText>
      </w:r>
      <w:r>
        <w:fldChar w:fldCharType="separate"/>
      </w:r>
      <w:r>
        <w:t>61</w:t>
      </w:r>
      <w:r>
        <w:fldChar w:fldCharType="end"/>
      </w:r>
    </w:p>
    <w:p w14:paraId="3B51DFFC" w14:textId="584F8A5F" w:rsidR="00624551" w:rsidRDefault="00624551">
      <w:pPr>
        <w:pStyle w:val="TOC4"/>
        <w:rPr>
          <w:rFonts w:asciiTheme="minorHAnsi" w:eastAsiaTheme="minorEastAsia" w:hAnsiTheme="minorHAnsi" w:cstheme="minorBidi"/>
          <w:kern w:val="2"/>
          <w:sz w:val="22"/>
          <w:szCs w:val="22"/>
          <w14:ligatures w14:val="standardContextual"/>
        </w:rPr>
      </w:pPr>
      <w:r>
        <w:t>18.2.10</w:t>
      </w:r>
      <w:r>
        <w:rPr>
          <w:rFonts w:asciiTheme="minorHAnsi" w:eastAsiaTheme="minorEastAsia" w:hAnsiTheme="minorHAnsi" w:cstheme="minorBidi"/>
          <w:kern w:val="2"/>
          <w:sz w:val="22"/>
          <w:szCs w:val="22"/>
          <w14:ligatures w14:val="standardContextual"/>
        </w:rPr>
        <w:tab/>
      </w:r>
      <w:r>
        <w:t>TEI18_IPv6PD (CT3)</w:t>
      </w:r>
      <w:r>
        <w:tab/>
      </w:r>
      <w:r>
        <w:fldChar w:fldCharType="begin"/>
      </w:r>
      <w:r>
        <w:instrText xml:space="preserve"> PAGEREF _Toc160999654 \h </w:instrText>
      </w:r>
      <w:r>
        <w:fldChar w:fldCharType="separate"/>
      </w:r>
      <w:r>
        <w:t>61</w:t>
      </w:r>
      <w:r>
        <w:fldChar w:fldCharType="end"/>
      </w:r>
    </w:p>
    <w:p w14:paraId="4F0AA22F" w14:textId="5F6F1E38" w:rsidR="00624551" w:rsidRDefault="00624551">
      <w:pPr>
        <w:pStyle w:val="TOC4"/>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TRS_URLLC (CT3)</w:t>
      </w:r>
      <w:r>
        <w:tab/>
      </w:r>
      <w:r>
        <w:fldChar w:fldCharType="begin"/>
      </w:r>
      <w:r>
        <w:instrText xml:space="preserve"> PAGEREF _Toc160999655 \h </w:instrText>
      </w:r>
      <w:r>
        <w:fldChar w:fldCharType="separate"/>
      </w:r>
      <w:r>
        <w:t>61</w:t>
      </w:r>
      <w:r>
        <w:fldChar w:fldCharType="end"/>
      </w:r>
    </w:p>
    <w:p w14:paraId="65FCC488" w14:textId="59BD987E" w:rsidR="00624551" w:rsidRDefault="00624551">
      <w:pPr>
        <w:pStyle w:val="TOC4"/>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DetNet (CT3)</w:t>
      </w:r>
      <w:r>
        <w:tab/>
      </w:r>
      <w:r>
        <w:fldChar w:fldCharType="begin"/>
      </w:r>
      <w:r>
        <w:instrText xml:space="preserve"> PAGEREF _Toc160999656 \h </w:instrText>
      </w:r>
      <w:r>
        <w:fldChar w:fldCharType="separate"/>
      </w:r>
      <w:r>
        <w:t>61</w:t>
      </w:r>
      <w:r>
        <w:fldChar w:fldCharType="end"/>
      </w:r>
    </w:p>
    <w:p w14:paraId="2D0C7EFB" w14:textId="3D8E7F97" w:rsidR="00624551" w:rsidRDefault="00624551">
      <w:pPr>
        <w:pStyle w:val="TOC4"/>
        <w:rPr>
          <w:rFonts w:asciiTheme="minorHAnsi" w:eastAsiaTheme="minorEastAsia" w:hAnsiTheme="minorHAnsi" w:cstheme="minorBidi"/>
          <w:kern w:val="2"/>
          <w:sz w:val="22"/>
          <w:szCs w:val="22"/>
          <w14:ligatures w14:val="standardContextual"/>
        </w:rPr>
      </w:pPr>
      <w:r>
        <w:t>18.2.13</w:t>
      </w:r>
      <w:r>
        <w:rPr>
          <w:rFonts w:asciiTheme="minorHAnsi" w:eastAsiaTheme="minorEastAsia" w:hAnsiTheme="minorHAnsi" w:cstheme="minorBidi"/>
          <w:kern w:val="2"/>
          <w:sz w:val="22"/>
          <w:szCs w:val="22"/>
          <w14:ligatures w14:val="standardContextual"/>
        </w:rPr>
        <w:tab/>
      </w:r>
      <w:r>
        <w:t>eUEPO (CT3)</w:t>
      </w:r>
      <w:r>
        <w:tab/>
      </w:r>
      <w:r>
        <w:fldChar w:fldCharType="begin"/>
      </w:r>
      <w:r>
        <w:instrText xml:space="preserve"> PAGEREF _Toc160999657 \h </w:instrText>
      </w:r>
      <w:r>
        <w:fldChar w:fldCharType="separate"/>
      </w:r>
      <w:r>
        <w:t>61</w:t>
      </w:r>
      <w:r>
        <w:fldChar w:fldCharType="end"/>
      </w:r>
    </w:p>
    <w:p w14:paraId="53703A66" w14:textId="1B56EBC4" w:rsidR="00624551" w:rsidRDefault="00624551">
      <w:pPr>
        <w:pStyle w:val="TOC4"/>
        <w:rPr>
          <w:rFonts w:asciiTheme="minorHAnsi" w:eastAsiaTheme="minorEastAsia" w:hAnsiTheme="minorHAnsi" w:cstheme="minorBidi"/>
          <w:kern w:val="2"/>
          <w:sz w:val="22"/>
          <w:szCs w:val="22"/>
          <w14:ligatures w14:val="standardContextual"/>
        </w:rPr>
      </w:pPr>
      <w:r>
        <w:t>18.2.14</w:t>
      </w:r>
      <w:r>
        <w:rPr>
          <w:rFonts w:asciiTheme="minorHAnsi" w:eastAsiaTheme="minorEastAsia" w:hAnsiTheme="minorHAnsi" w:cstheme="minorBidi"/>
          <w:kern w:val="2"/>
          <w:sz w:val="22"/>
          <w:szCs w:val="22"/>
          <w14:ligatures w14:val="standardContextual"/>
        </w:rPr>
        <w:tab/>
      </w:r>
      <w:r>
        <w:t>UASAPP_Ph2</w:t>
      </w:r>
      <w:r>
        <w:tab/>
      </w:r>
      <w:r>
        <w:fldChar w:fldCharType="begin"/>
      </w:r>
      <w:r>
        <w:instrText xml:space="preserve"> PAGEREF _Toc160999658 \h </w:instrText>
      </w:r>
      <w:r>
        <w:fldChar w:fldCharType="separate"/>
      </w:r>
      <w:r>
        <w:t>66</w:t>
      </w:r>
      <w:r>
        <w:fldChar w:fldCharType="end"/>
      </w:r>
    </w:p>
    <w:p w14:paraId="137D4562" w14:textId="535FAC87" w:rsidR="00624551" w:rsidRDefault="00624551">
      <w:pPr>
        <w:pStyle w:val="TOC4"/>
        <w:rPr>
          <w:rFonts w:asciiTheme="minorHAnsi" w:eastAsiaTheme="minorEastAsia" w:hAnsiTheme="minorHAnsi" w:cstheme="minorBidi"/>
          <w:kern w:val="2"/>
          <w:sz w:val="22"/>
          <w:szCs w:val="22"/>
          <w14:ligatures w14:val="standardContextual"/>
        </w:rPr>
      </w:pPr>
      <w:r>
        <w:t>18.2.15</w:t>
      </w:r>
      <w:r>
        <w:rPr>
          <w:rFonts w:asciiTheme="minorHAnsi" w:eastAsiaTheme="minorEastAsia" w:hAnsiTheme="minorHAnsi" w:cstheme="minorBidi"/>
          <w:kern w:val="2"/>
          <w:sz w:val="22"/>
          <w:szCs w:val="22"/>
          <w14:ligatures w14:val="standardContextual"/>
        </w:rPr>
        <w:tab/>
      </w:r>
      <w:r>
        <w:t>V2XAPP_Ph3</w:t>
      </w:r>
      <w:r>
        <w:tab/>
      </w:r>
      <w:r>
        <w:fldChar w:fldCharType="begin"/>
      </w:r>
      <w:r>
        <w:instrText xml:space="preserve"> PAGEREF _Toc160999659 \h </w:instrText>
      </w:r>
      <w:r>
        <w:fldChar w:fldCharType="separate"/>
      </w:r>
      <w:r>
        <w:t>67</w:t>
      </w:r>
      <w:r>
        <w:fldChar w:fldCharType="end"/>
      </w:r>
    </w:p>
    <w:p w14:paraId="47DB6A69" w14:textId="3B332E2C" w:rsidR="00624551" w:rsidRDefault="00624551">
      <w:pPr>
        <w:pStyle w:val="TOC4"/>
        <w:rPr>
          <w:rFonts w:asciiTheme="minorHAnsi" w:eastAsiaTheme="minorEastAsia" w:hAnsiTheme="minorHAnsi" w:cstheme="minorBidi"/>
          <w:kern w:val="2"/>
          <w:sz w:val="22"/>
          <w:szCs w:val="22"/>
          <w14:ligatures w14:val="standardContextual"/>
        </w:rPr>
      </w:pPr>
      <w:r>
        <w:t>18.2.16</w:t>
      </w:r>
      <w:r>
        <w:rPr>
          <w:rFonts w:asciiTheme="minorHAnsi" w:eastAsiaTheme="minorEastAsia" w:hAnsiTheme="minorHAnsi" w:cstheme="minorBidi"/>
          <w:kern w:val="2"/>
          <w:sz w:val="22"/>
          <w:szCs w:val="22"/>
          <w14:ligatures w14:val="standardContextual"/>
        </w:rPr>
        <w:tab/>
      </w:r>
      <w:r>
        <w:t>SEALDD</w:t>
      </w:r>
      <w:r>
        <w:tab/>
      </w:r>
      <w:r>
        <w:fldChar w:fldCharType="begin"/>
      </w:r>
      <w:r>
        <w:instrText xml:space="preserve"> PAGEREF _Toc160999660 \h </w:instrText>
      </w:r>
      <w:r>
        <w:fldChar w:fldCharType="separate"/>
      </w:r>
      <w:r>
        <w:t>67</w:t>
      </w:r>
      <w:r>
        <w:fldChar w:fldCharType="end"/>
      </w:r>
    </w:p>
    <w:p w14:paraId="478E259F" w14:textId="141A28CD" w:rsidR="00624551" w:rsidRDefault="00624551">
      <w:pPr>
        <w:pStyle w:val="TOC4"/>
        <w:rPr>
          <w:rFonts w:asciiTheme="minorHAnsi" w:eastAsiaTheme="minorEastAsia" w:hAnsiTheme="minorHAnsi" w:cstheme="minorBidi"/>
          <w:kern w:val="2"/>
          <w:sz w:val="22"/>
          <w:szCs w:val="22"/>
          <w14:ligatures w14:val="standardContextual"/>
        </w:rPr>
      </w:pPr>
      <w:r>
        <w:t>18.2.17</w:t>
      </w:r>
      <w:r>
        <w:rPr>
          <w:rFonts w:asciiTheme="minorHAnsi" w:eastAsiaTheme="minorEastAsia" w:hAnsiTheme="minorHAnsi" w:cstheme="minorBidi"/>
          <w:kern w:val="2"/>
          <w:sz w:val="22"/>
          <w:szCs w:val="22"/>
          <w14:ligatures w14:val="standardContextual"/>
        </w:rPr>
        <w:tab/>
      </w:r>
      <w:r>
        <w:t>SEAL_Ph3</w:t>
      </w:r>
      <w:r>
        <w:tab/>
      </w:r>
      <w:r>
        <w:fldChar w:fldCharType="begin"/>
      </w:r>
      <w:r>
        <w:instrText xml:space="preserve"> PAGEREF _Toc160999661 \h </w:instrText>
      </w:r>
      <w:r>
        <w:fldChar w:fldCharType="separate"/>
      </w:r>
      <w:r>
        <w:t>73</w:t>
      </w:r>
      <w:r>
        <w:fldChar w:fldCharType="end"/>
      </w:r>
    </w:p>
    <w:p w14:paraId="334618AF" w14:textId="1188D3C4" w:rsidR="00624551" w:rsidRDefault="00624551">
      <w:pPr>
        <w:pStyle w:val="TOC4"/>
        <w:rPr>
          <w:rFonts w:asciiTheme="minorHAnsi" w:eastAsiaTheme="minorEastAsia" w:hAnsiTheme="minorHAnsi" w:cstheme="minorBidi"/>
          <w:kern w:val="2"/>
          <w:sz w:val="22"/>
          <w:szCs w:val="22"/>
          <w14:ligatures w14:val="standardContextual"/>
        </w:rPr>
      </w:pPr>
      <w:r>
        <w:t>18.2.18</w:t>
      </w:r>
      <w:r>
        <w:rPr>
          <w:rFonts w:asciiTheme="minorHAnsi" w:eastAsiaTheme="minorEastAsia" w:hAnsiTheme="minorHAnsi" w:cstheme="minorBidi"/>
          <w:kern w:val="2"/>
          <w:sz w:val="22"/>
          <w:szCs w:val="22"/>
          <w14:ligatures w14:val="standardContextual"/>
        </w:rPr>
        <w:tab/>
      </w:r>
      <w:r>
        <w:t>5G_ProSe_Ph2</w:t>
      </w:r>
      <w:r>
        <w:tab/>
      </w:r>
      <w:r>
        <w:fldChar w:fldCharType="begin"/>
      </w:r>
      <w:r>
        <w:instrText xml:space="preserve"> PAGEREF _Toc160999662 \h </w:instrText>
      </w:r>
      <w:r>
        <w:fldChar w:fldCharType="separate"/>
      </w:r>
      <w:r>
        <w:t>75</w:t>
      </w:r>
      <w:r>
        <w:fldChar w:fldCharType="end"/>
      </w:r>
    </w:p>
    <w:p w14:paraId="232DB5D6" w14:textId="3E9F5DEB" w:rsidR="00624551" w:rsidRDefault="00624551">
      <w:pPr>
        <w:pStyle w:val="TOC4"/>
        <w:rPr>
          <w:rFonts w:asciiTheme="minorHAnsi" w:eastAsiaTheme="minorEastAsia" w:hAnsiTheme="minorHAnsi" w:cstheme="minorBidi"/>
          <w:kern w:val="2"/>
          <w:sz w:val="22"/>
          <w:szCs w:val="22"/>
          <w14:ligatures w14:val="standardContextual"/>
        </w:rPr>
      </w:pPr>
      <w:r>
        <w:t>18.2.19</w:t>
      </w:r>
      <w:r>
        <w:rPr>
          <w:rFonts w:asciiTheme="minorHAnsi" w:eastAsiaTheme="minorEastAsia" w:hAnsiTheme="minorHAnsi" w:cstheme="minorBidi"/>
          <w:kern w:val="2"/>
          <w:sz w:val="22"/>
          <w:szCs w:val="22"/>
          <w14:ligatures w14:val="standardContextual"/>
        </w:rPr>
        <w:tab/>
      </w:r>
      <w:r>
        <w:t>5G_eLCS_Ph3 (CT4)</w:t>
      </w:r>
      <w:r>
        <w:tab/>
      </w:r>
      <w:r>
        <w:fldChar w:fldCharType="begin"/>
      </w:r>
      <w:r>
        <w:instrText xml:space="preserve"> PAGEREF _Toc160999663 \h </w:instrText>
      </w:r>
      <w:r>
        <w:fldChar w:fldCharType="separate"/>
      </w:r>
      <w:r>
        <w:t>88</w:t>
      </w:r>
      <w:r>
        <w:fldChar w:fldCharType="end"/>
      </w:r>
    </w:p>
    <w:p w14:paraId="2BA5986D" w14:textId="5007B155" w:rsidR="00624551" w:rsidRDefault="00624551">
      <w:pPr>
        <w:pStyle w:val="TOC4"/>
        <w:rPr>
          <w:rFonts w:asciiTheme="minorHAnsi" w:eastAsiaTheme="minorEastAsia" w:hAnsiTheme="minorHAnsi" w:cstheme="minorBidi"/>
          <w:kern w:val="2"/>
          <w:sz w:val="22"/>
          <w:szCs w:val="22"/>
          <w14:ligatures w14:val="standardContextual"/>
        </w:rPr>
      </w:pPr>
      <w:r>
        <w:t>18.2.20</w:t>
      </w:r>
      <w:r>
        <w:rPr>
          <w:rFonts w:asciiTheme="minorHAnsi" w:eastAsiaTheme="minorEastAsia" w:hAnsiTheme="minorHAnsi" w:cstheme="minorBidi"/>
          <w:kern w:val="2"/>
          <w:sz w:val="22"/>
          <w:szCs w:val="22"/>
          <w14:ligatures w14:val="standardContextual"/>
        </w:rPr>
        <w:tab/>
      </w:r>
      <w:r>
        <w:t>EDGEAPP_Ph2</w:t>
      </w:r>
      <w:r>
        <w:tab/>
      </w:r>
      <w:r>
        <w:fldChar w:fldCharType="begin"/>
      </w:r>
      <w:r>
        <w:instrText xml:space="preserve"> PAGEREF _Toc160999664 \h </w:instrText>
      </w:r>
      <w:r>
        <w:fldChar w:fldCharType="separate"/>
      </w:r>
      <w:r>
        <w:t>99</w:t>
      </w:r>
      <w:r>
        <w:fldChar w:fldCharType="end"/>
      </w:r>
    </w:p>
    <w:p w14:paraId="0AD56498" w14:textId="62049209" w:rsidR="00624551" w:rsidRDefault="00624551">
      <w:pPr>
        <w:pStyle w:val="TOC4"/>
        <w:rPr>
          <w:rFonts w:asciiTheme="minorHAnsi" w:eastAsiaTheme="minorEastAsia" w:hAnsiTheme="minorHAnsi" w:cstheme="minorBidi"/>
          <w:kern w:val="2"/>
          <w:sz w:val="22"/>
          <w:szCs w:val="22"/>
          <w14:ligatures w14:val="standardContextual"/>
        </w:rPr>
      </w:pPr>
      <w:r>
        <w:t>18.2.21</w:t>
      </w:r>
      <w:r>
        <w:rPr>
          <w:rFonts w:asciiTheme="minorHAnsi" w:eastAsiaTheme="minorEastAsia" w:hAnsiTheme="minorHAnsi" w:cstheme="minorBidi"/>
          <w:kern w:val="2"/>
          <w:sz w:val="22"/>
          <w:szCs w:val="22"/>
          <w14:ligatures w14:val="standardContextual"/>
        </w:rPr>
        <w:tab/>
      </w:r>
      <w:r>
        <w:t>UAS_Ph2</w:t>
      </w:r>
      <w:r>
        <w:tab/>
      </w:r>
      <w:r>
        <w:fldChar w:fldCharType="begin"/>
      </w:r>
      <w:r>
        <w:instrText xml:space="preserve"> PAGEREF _Toc160999665 \h </w:instrText>
      </w:r>
      <w:r>
        <w:fldChar w:fldCharType="separate"/>
      </w:r>
      <w:r>
        <w:t>101</w:t>
      </w:r>
      <w:r>
        <w:fldChar w:fldCharType="end"/>
      </w:r>
    </w:p>
    <w:p w14:paraId="3780CA46" w14:textId="1ED93744" w:rsidR="00624551" w:rsidRDefault="00624551">
      <w:pPr>
        <w:pStyle w:val="TOC4"/>
        <w:rPr>
          <w:rFonts w:asciiTheme="minorHAnsi" w:eastAsiaTheme="minorEastAsia" w:hAnsiTheme="minorHAnsi" w:cstheme="minorBidi"/>
          <w:kern w:val="2"/>
          <w:sz w:val="22"/>
          <w:szCs w:val="22"/>
          <w14:ligatures w14:val="standardContextual"/>
        </w:rPr>
      </w:pPr>
      <w:r>
        <w:t>18.2.22</w:t>
      </w:r>
      <w:r>
        <w:rPr>
          <w:rFonts w:asciiTheme="minorHAnsi" w:eastAsiaTheme="minorEastAsia" w:hAnsiTheme="minorHAnsi" w:cstheme="minorBidi"/>
          <w:kern w:val="2"/>
          <w:sz w:val="22"/>
          <w:szCs w:val="22"/>
          <w14:ligatures w14:val="standardContextual"/>
        </w:rPr>
        <w:tab/>
      </w:r>
      <w:r>
        <w:t>VMR</w:t>
      </w:r>
      <w:r>
        <w:tab/>
      </w:r>
      <w:r>
        <w:fldChar w:fldCharType="begin"/>
      </w:r>
      <w:r>
        <w:instrText xml:space="preserve"> PAGEREF _Toc160999666 \h </w:instrText>
      </w:r>
      <w:r>
        <w:fldChar w:fldCharType="separate"/>
      </w:r>
      <w:r>
        <w:t>103</w:t>
      </w:r>
      <w:r>
        <w:fldChar w:fldCharType="end"/>
      </w:r>
    </w:p>
    <w:p w14:paraId="62DCBBF7" w14:textId="282659E7" w:rsidR="00624551" w:rsidRDefault="00624551">
      <w:pPr>
        <w:pStyle w:val="TOC4"/>
        <w:rPr>
          <w:rFonts w:asciiTheme="minorHAnsi" w:eastAsiaTheme="minorEastAsia" w:hAnsiTheme="minorHAnsi" w:cstheme="minorBidi"/>
          <w:kern w:val="2"/>
          <w:sz w:val="22"/>
          <w:szCs w:val="22"/>
          <w14:ligatures w14:val="standardContextual"/>
        </w:rPr>
      </w:pPr>
      <w:r>
        <w:t>18.2.23</w:t>
      </w:r>
      <w:r>
        <w:rPr>
          <w:rFonts w:asciiTheme="minorHAnsi" w:eastAsiaTheme="minorEastAsia" w:hAnsiTheme="minorHAnsi" w:cstheme="minorBidi"/>
          <w:kern w:val="2"/>
          <w:sz w:val="22"/>
          <w:szCs w:val="22"/>
          <w14:ligatures w14:val="standardContextual"/>
        </w:rPr>
        <w:tab/>
      </w:r>
      <w:r>
        <w:t>Ranging_SL</w:t>
      </w:r>
      <w:r>
        <w:tab/>
      </w:r>
      <w:r>
        <w:fldChar w:fldCharType="begin"/>
      </w:r>
      <w:r>
        <w:instrText xml:space="preserve"> PAGEREF _Toc160999667 \h </w:instrText>
      </w:r>
      <w:r>
        <w:fldChar w:fldCharType="separate"/>
      </w:r>
      <w:r>
        <w:t>104</w:t>
      </w:r>
      <w:r>
        <w:fldChar w:fldCharType="end"/>
      </w:r>
    </w:p>
    <w:p w14:paraId="4923D915" w14:textId="751F1B8E" w:rsidR="00624551" w:rsidRDefault="00624551">
      <w:pPr>
        <w:pStyle w:val="TOC4"/>
        <w:rPr>
          <w:rFonts w:asciiTheme="minorHAnsi" w:eastAsiaTheme="minorEastAsia" w:hAnsiTheme="minorHAnsi" w:cstheme="minorBidi"/>
          <w:kern w:val="2"/>
          <w:sz w:val="22"/>
          <w:szCs w:val="22"/>
          <w14:ligatures w14:val="standardContextual"/>
        </w:rPr>
      </w:pPr>
      <w:r>
        <w:t>18.2.24</w:t>
      </w:r>
      <w:r>
        <w:rPr>
          <w:rFonts w:asciiTheme="minorHAnsi" w:eastAsiaTheme="minorEastAsia" w:hAnsiTheme="minorHAnsi" w:cstheme="minorBidi"/>
          <w:kern w:val="2"/>
          <w:sz w:val="22"/>
          <w:szCs w:val="22"/>
          <w14:ligatures w14:val="standardContextual"/>
        </w:rPr>
        <w:tab/>
      </w:r>
      <w:r>
        <w:t>eNS_Ph3</w:t>
      </w:r>
      <w:r>
        <w:tab/>
      </w:r>
      <w:r>
        <w:fldChar w:fldCharType="begin"/>
      </w:r>
      <w:r>
        <w:instrText xml:space="preserve"> PAGEREF _Toc160999668 \h </w:instrText>
      </w:r>
      <w:r>
        <w:fldChar w:fldCharType="separate"/>
      </w:r>
      <w:r>
        <w:t>119</w:t>
      </w:r>
      <w:r>
        <w:fldChar w:fldCharType="end"/>
      </w:r>
    </w:p>
    <w:p w14:paraId="7F4BD91C" w14:textId="26EDA04D" w:rsidR="00624551" w:rsidRDefault="00624551">
      <w:pPr>
        <w:pStyle w:val="TOC4"/>
        <w:rPr>
          <w:rFonts w:asciiTheme="minorHAnsi" w:eastAsiaTheme="minorEastAsia" w:hAnsiTheme="minorHAnsi" w:cstheme="minorBidi"/>
          <w:kern w:val="2"/>
          <w:sz w:val="22"/>
          <w:szCs w:val="22"/>
          <w14:ligatures w14:val="standardContextual"/>
        </w:rPr>
      </w:pPr>
      <w:r>
        <w:t>18.2.25</w:t>
      </w:r>
      <w:r>
        <w:rPr>
          <w:rFonts w:asciiTheme="minorHAnsi" w:eastAsiaTheme="minorEastAsia" w:hAnsiTheme="minorHAnsi" w:cstheme="minorBidi"/>
          <w:kern w:val="2"/>
          <w:sz w:val="22"/>
          <w:szCs w:val="22"/>
          <w14:ligatures w14:val="standardContextual"/>
        </w:rPr>
        <w:tab/>
      </w:r>
      <w:r>
        <w:t>5GFLS</w:t>
      </w:r>
      <w:r>
        <w:tab/>
      </w:r>
      <w:r>
        <w:fldChar w:fldCharType="begin"/>
      </w:r>
      <w:r>
        <w:instrText xml:space="preserve"> PAGEREF _Toc160999669 \h </w:instrText>
      </w:r>
      <w:r>
        <w:fldChar w:fldCharType="separate"/>
      </w:r>
      <w:r>
        <w:t>137</w:t>
      </w:r>
      <w:r>
        <w:fldChar w:fldCharType="end"/>
      </w:r>
    </w:p>
    <w:p w14:paraId="1BD50940" w14:textId="7B8A8646" w:rsidR="00624551" w:rsidRDefault="00624551">
      <w:pPr>
        <w:pStyle w:val="TOC4"/>
        <w:rPr>
          <w:rFonts w:asciiTheme="minorHAnsi" w:eastAsiaTheme="minorEastAsia" w:hAnsiTheme="minorHAnsi" w:cstheme="minorBidi"/>
          <w:kern w:val="2"/>
          <w:sz w:val="22"/>
          <w:szCs w:val="22"/>
          <w14:ligatures w14:val="standardContextual"/>
        </w:rPr>
      </w:pPr>
      <w:r>
        <w:t>18.2.26</w:t>
      </w:r>
      <w:r>
        <w:rPr>
          <w:rFonts w:asciiTheme="minorHAnsi" w:eastAsiaTheme="minorEastAsia" w:hAnsiTheme="minorHAnsi" w:cstheme="minorBidi"/>
          <w:kern w:val="2"/>
          <w:sz w:val="22"/>
          <w:szCs w:val="22"/>
          <w14:ligatures w14:val="standardContextual"/>
        </w:rPr>
        <w:tab/>
      </w:r>
      <w:r>
        <w:t>PINAPP</w:t>
      </w:r>
      <w:r>
        <w:tab/>
      </w:r>
      <w:r>
        <w:fldChar w:fldCharType="begin"/>
      </w:r>
      <w:r>
        <w:instrText xml:space="preserve"> PAGEREF _Toc160999670 \h </w:instrText>
      </w:r>
      <w:r>
        <w:fldChar w:fldCharType="separate"/>
      </w:r>
      <w:r>
        <w:t>137</w:t>
      </w:r>
      <w:r>
        <w:fldChar w:fldCharType="end"/>
      </w:r>
    </w:p>
    <w:p w14:paraId="56D09C50" w14:textId="69FAF53D" w:rsidR="00624551" w:rsidRDefault="00624551">
      <w:pPr>
        <w:pStyle w:val="TOC4"/>
        <w:rPr>
          <w:rFonts w:asciiTheme="minorHAnsi" w:eastAsiaTheme="minorEastAsia" w:hAnsiTheme="minorHAnsi" w:cstheme="minorBidi"/>
          <w:kern w:val="2"/>
          <w:sz w:val="22"/>
          <w:szCs w:val="22"/>
          <w14:ligatures w14:val="standardContextual"/>
        </w:rPr>
      </w:pPr>
      <w:r>
        <w:t>18.2.27</w:t>
      </w:r>
      <w:r>
        <w:rPr>
          <w:rFonts w:asciiTheme="minorHAnsi" w:eastAsiaTheme="minorEastAsia" w:hAnsiTheme="minorHAnsi" w:cstheme="minorBidi"/>
          <w:kern w:val="2"/>
          <w:sz w:val="22"/>
          <w:szCs w:val="22"/>
          <w14:ligatures w14:val="standardContextual"/>
        </w:rPr>
        <w:tab/>
      </w:r>
      <w:r>
        <w:t>PIN</w:t>
      </w:r>
      <w:r>
        <w:tab/>
      </w:r>
      <w:r>
        <w:fldChar w:fldCharType="begin"/>
      </w:r>
      <w:r>
        <w:instrText xml:space="preserve"> PAGEREF _Toc160999671 \h </w:instrText>
      </w:r>
      <w:r>
        <w:fldChar w:fldCharType="separate"/>
      </w:r>
      <w:r>
        <w:t>139</w:t>
      </w:r>
      <w:r>
        <w:fldChar w:fldCharType="end"/>
      </w:r>
    </w:p>
    <w:p w14:paraId="1C098E85" w14:textId="15E3646A" w:rsidR="00624551" w:rsidRDefault="00624551">
      <w:pPr>
        <w:pStyle w:val="TOC4"/>
        <w:rPr>
          <w:rFonts w:asciiTheme="minorHAnsi" w:eastAsiaTheme="minorEastAsia" w:hAnsiTheme="minorHAnsi" w:cstheme="minorBidi"/>
          <w:kern w:val="2"/>
          <w:sz w:val="22"/>
          <w:szCs w:val="22"/>
          <w14:ligatures w14:val="standardContextual"/>
        </w:rPr>
      </w:pPr>
      <w:r>
        <w:t>18.2.28</w:t>
      </w:r>
      <w:r>
        <w:rPr>
          <w:rFonts w:asciiTheme="minorHAnsi" w:eastAsiaTheme="minorEastAsia" w:hAnsiTheme="minorHAnsi" w:cstheme="minorBidi"/>
          <w:kern w:val="2"/>
          <w:sz w:val="22"/>
          <w:szCs w:val="22"/>
          <w14:ligatures w14:val="standardContextual"/>
        </w:rPr>
        <w:tab/>
      </w:r>
      <w:r>
        <w:t>5GMARCH_Ph2</w:t>
      </w:r>
      <w:r>
        <w:tab/>
      </w:r>
      <w:r>
        <w:fldChar w:fldCharType="begin"/>
      </w:r>
      <w:r>
        <w:instrText xml:space="preserve"> PAGEREF _Toc160999672 \h </w:instrText>
      </w:r>
      <w:r>
        <w:fldChar w:fldCharType="separate"/>
      </w:r>
      <w:r>
        <w:t>140</w:t>
      </w:r>
      <w:r>
        <w:fldChar w:fldCharType="end"/>
      </w:r>
    </w:p>
    <w:p w14:paraId="35AD358C" w14:textId="0A32F73F" w:rsidR="00624551" w:rsidRDefault="00624551">
      <w:pPr>
        <w:pStyle w:val="TOC4"/>
        <w:rPr>
          <w:rFonts w:asciiTheme="minorHAnsi" w:eastAsiaTheme="minorEastAsia" w:hAnsiTheme="minorHAnsi" w:cstheme="minorBidi"/>
          <w:kern w:val="2"/>
          <w:sz w:val="22"/>
          <w:szCs w:val="22"/>
          <w14:ligatures w14:val="standardContextual"/>
        </w:rPr>
      </w:pPr>
      <w:r>
        <w:t>18.2.29</w:t>
      </w:r>
      <w:r>
        <w:rPr>
          <w:rFonts w:asciiTheme="minorHAnsi" w:eastAsiaTheme="minorEastAsia" w:hAnsiTheme="minorHAnsi" w:cstheme="minorBidi"/>
          <w:kern w:val="2"/>
          <w:sz w:val="22"/>
          <w:szCs w:val="22"/>
          <w14:ligatures w14:val="standardContextual"/>
        </w:rPr>
        <w:tab/>
      </w:r>
      <w:r>
        <w:t>ADAES</w:t>
      </w:r>
      <w:r>
        <w:tab/>
      </w:r>
      <w:r>
        <w:fldChar w:fldCharType="begin"/>
      </w:r>
      <w:r>
        <w:instrText xml:space="preserve"> PAGEREF _Toc160999673 \h </w:instrText>
      </w:r>
      <w:r>
        <w:fldChar w:fldCharType="separate"/>
      </w:r>
      <w:r>
        <w:t>144</w:t>
      </w:r>
      <w:r>
        <w:fldChar w:fldCharType="end"/>
      </w:r>
    </w:p>
    <w:p w14:paraId="50EBFC4C" w14:textId="142F2E59" w:rsidR="00624551" w:rsidRDefault="00624551">
      <w:pPr>
        <w:pStyle w:val="TOC4"/>
        <w:rPr>
          <w:rFonts w:asciiTheme="minorHAnsi" w:eastAsiaTheme="minorEastAsia" w:hAnsiTheme="minorHAnsi" w:cstheme="minorBidi"/>
          <w:kern w:val="2"/>
          <w:sz w:val="22"/>
          <w:szCs w:val="22"/>
          <w14:ligatures w14:val="standardContextual"/>
        </w:rPr>
      </w:pPr>
      <w:r>
        <w:t>18.2.30</w:t>
      </w:r>
      <w:r>
        <w:rPr>
          <w:rFonts w:asciiTheme="minorHAnsi" w:eastAsiaTheme="minorEastAsia" w:hAnsiTheme="minorHAnsi" w:cstheme="minorBidi"/>
          <w:kern w:val="2"/>
          <w:sz w:val="22"/>
          <w:szCs w:val="22"/>
          <w14:ligatures w14:val="standardContextual"/>
        </w:rPr>
        <w:tab/>
      </w:r>
      <w:r>
        <w:t>ATSSS_Ph3</w:t>
      </w:r>
      <w:r>
        <w:tab/>
      </w:r>
      <w:r>
        <w:fldChar w:fldCharType="begin"/>
      </w:r>
      <w:r>
        <w:instrText xml:space="preserve"> PAGEREF _Toc160999674 \h </w:instrText>
      </w:r>
      <w:r>
        <w:fldChar w:fldCharType="separate"/>
      </w:r>
      <w:r>
        <w:t>146</w:t>
      </w:r>
      <w:r>
        <w:fldChar w:fldCharType="end"/>
      </w:r>
    </w:p>
    <w:p w14:paraId="083AD18B" w14:textId="12DE9EA0" w:rsidR="00624551" w:rsidRDefault="00624551">
      <w:pPr>
        <w:pStyle w:val="TOC4"/>
        <w:rPr>
          <w:rFonts w:asciiTheme="minorHAnsi" w:eastAsiaTheme="minorEastAsia" w:hAnsiTheme="minorHAnsi" w:cstheme="minorBidi"/>
          <w:kern w:val="2"/>
          <w:sz w:val="22"/>
          <w:szCs w:val="22"/>
          <w14:ligatures w14:val="standardContextual"/>
        </w:rPr>
      </w:pPr>
      <w:r>
        <w:t>18.2.31</w:t>
      </w:r>
      <w:r>
        <w:rPr>
          <w:rFonts w:asciiTheme="minorHAnsi" w:eastAsiaTheme="minorEastAsia" w:hAnsiTheme="minorHAnsi" w:cstheme="minorBidi"/>
          <w:kern w:val="2"/>
          <w:sz w:val="22"/>
          <w:szCs w:val="22"/>
          <w14:ligatures w14:val="standardContextual"/>
        </w:rPr>
        <w:tab/>
      </w:r>
      <w:r>
        <w:t>UEConfig5MBS</w:t>
      </w:r>
      <w:r>
        <w:tab/>
      </w:r>
      <w:r>
        <w:fldChar w:fldCharType="begin"/>
      </w:r>
      <w:r>
        <w:instrText xml:space="preserve"> PAGEREF _Toc160999675 \h </w:instrText>
      </w:r>
      <w:r>
        <w:fldChar w:fldCharType="separate"/>
      </w:r>
      <w:r>
        <w:t>149</w:t>
      </w:r>
      <w:r>
        <w:fldChar w:fldCharType="end"/>
      </w:r>
    </w:p>
    <w:p w14:paraId="5385847B" w14:textId="0A1CBFD8" w:rsidR="00624551" w:rsidRDefault="00624551">
      <w:pPr>
        <w:pStyle w:val="TOC4"/>
        <w:rPr>
          <w:rFonts w:asciiTheme="minorHAnsi" w:eastAsiaTheme="minorEastAsia" w:hAnsiTheme="minorHAnsi" w:cstheme="minorBidi"/>
          <w:kern w:val="2"/>
          <w:sz w:val="22"/>
          <w:szCs w:val="22"/>
          <w14:ligatures w14:val="standardContextual"/>
        </w:rPr>
      </w:pPr>
      <w:r>
        <w:t>18.2.32</w:t>
      </w:r>
      <w:r>
        <w:rPr>
          <w:rFonts w:asciiTheme="minorHAnsi" w:eastAsiaTheme="minorEastAsia" w:hAnsiTheme="minorHAnsi" w:cstheme="minorBidi"/>
          <w:kern w:val="2"/>
          <w:sz w:val="22"/>
          <w:szCs w:val="22"/>
          <w14:ligatures w14:val="standardContextual"/>
        </w:rPr>
        <w:tab/>
      </w:r>
      <w:r>
        <w:t>5GSAT_Ph2</w:t>
      </w:r>
      <w:r>
        <w:tab/>
      </w:r>
      <w:r>
        <w:fldChar w:fldCharType="begin"/>
      </w:r>
      <w:r>
        <w:instrText xml:space="preserve"> PAGEREF _Toc160999676 \h </w:instrText>
      </w:r>
      <w:r>
        <w:fldChar w:fldCharType="separate"/>
      </w:r>
      <w:r>
        <w:t>150</w:t>
      </w:r>
      <w:r>
        <w:fldChar w:fldCharType="end"/>
      </w:r>
    </w:p>
    <w:p w14:paraId="44384B5C" w14:textId="00DD683D" w:rsidR="00624551" w:rsidRDefault="00624551">
      <w:pPr>
        <w:pStyle w:val="TOC4"/>
        <w:rPr>
          <w:rFonts w:asciiTheme="minorHAnsi" w:eastAsiaTheme="minorEastAsia" w:hAnsiTheme="minorHAnsi" w:cstheme="minorBidi"/>
          <w:kern w:val="2"/>
          <w:sz w:val="22"/>
          <w:szCs w:val="22"/>
          <w14:ligatures w14:val="standardContextual"/>
        </w:rPr>
      </w:pPr>
      <w:r>
        <w:t>18.2.33</w:t>
      </w:r>
      <w:r>
        <w:rPr>
          <w:rFonts w:asciiTheme="minorHAnsi" w:eastAsiaTheme="minorEastAsia" w:hAnsiTheme="minorHAnsi" w:cstheme="minorBidi"/>
          <w:kern w:val="2"/>
          <w:sz w:val="22"/>
          <w:szCs w:val="22"/>
          <w14:ligatures w14:val="standardContextual"/>
        </w:rPr>
        <w:tab/>
      </w:r>
      <w:r>
        <w:t>5MBS_Ph2</w:t>
      </w:r>
      <w:r>
        <w:tab/>
      </w:r>
      <w:r>
        <w:fldChar w:fldCharType="begin"/>
      </w:r>
      <w:r>
        <w:instrText xml:space="preserve"> PAGEREF _Toc160999677 \h </w:instrText>
      </w:r>
      <w:r>
        <w:fldChar w:fldCharType="separate"/>
      </w:r>
      <w:r>
        <w:t>164</w:t>
      </w:r>
      <w:r>
        <w:fldChar w:fldCharType="end"/>
      </w:r>
    </w:p>
    <w:p w14:paraId="3EAFD8BF" w14:textId="6F6675FE"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18.2.34</w:t>
      </w:r>
      <w:r w:rsidRPr="001612F7">
        <w:rPr>
          <w:rFonts w:asciiTheme="minorHAnsi" w:eastAsiaTheme="minorEastAsia" w:hAnsiTheme="minorHAnsi" w:cstheme="minorBidi"/>
          <w:kern w:val="2"/>
          <w:sz w:val="22"/>
          <w:szCs w:val="22"/>
          <w:lang w:val="fr-FR"/>
          <w14:ligatures w14:val="standardContextual"/>
        </w:rPr>
        <w:tab/>
      </w:r>
      <w:r w:rsidRPr="001612F7">
        <w:rPr>
          <w:lang w:val="fr-FR"/>
        </w:rPr>
        <w:t>GMEC</w:t>
      </w:r>
      <w:r w:rsidRPr="001612F7">
        <w:rPr>
          <w:lang w:val="fr-FR"/>
        </w:rPr>
        <w:tab/>
      </w:r>
      <w:r>
        <w:fldChar w:fldCharType="begin"/>
      </w:r>
      <w:r w:rsidRPr="001612F7">
        <w:rPr>
          <w:lang w:val="fr-FR"/>
        </w:rPr>
        <w:instrText xml:space="preserve"> PAGEREF _Toc160999678 \h </w:instrText>
      </w:r>
      <w:r>
        <w:fldChar w:fldCharType="separate"/>
      </w:r>
      <w:r w:rsidRPr="001612F7">
        <w:rPr>
          <w:lang w:val="fr-FR"/>
        </w:rPr>
        <w:t>166</w:t>
      </w:r>
      <w:r>
        <w:fldChar w:fldCharType="end"/>
      </w:r>
    </w:p>
    <w:p w14:paraId="7B1AE66F" w14:textId="6412E86F"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18.2.35</w:t>
      </w:r>
      <w:r w:rsidRPr="001612F7">
        <w:rPr>
          <w:rFonts w:asciiTheme="minorHAnsi" w:eastAsiaTheme="minorEastAsia" w:hAnsiTheme="minorHAnsi" w:cstheme="minorBidi"/>
          <w:kern w:val="2"/>
          <w:sz w:val="22"/>
          <w:szCs w:val="22"/>
          <w:lang w:val="fr-FR"/>
          <w14:ligatures w14:val="standardContextual"/>
        </w:rPr>
        <w:tab/>
      </w:r>
      <w:r w:rsidRPr="001612F7">
        <w:rPr>
          <w:lang w:val="fr-FR"/>
        </w:rPr>
        <w:t>TEI18_MBS4V2X</w:t>
      </w:r>
      <w:r w:rsidRPr="001612F7">
        <w:rPr>
          <w:lang w:val="fr-FR"/>
        </w:rPr>
        <w:tab/>
      </w:r>
      <w:r>
        <w:fldChar w:fldCharType="begin"/>
      </w:r>
      <w:r w:rsidRPr="001612F7">
        <w:rPr>
          <w:lang w:val="fr-FR"/>
        </w:rPr>
        <w:instrText xml:space="preserve"> PAGEREF _Toc160999679 \h </w:instrText>
      </w:r>
      <w:r>
        <w:fldChar w:fldCharType="separate"/>
      </w:r>
      <w:r w:rsidRPr="001612F7">
        <w:rPr>
          <w:lang w:val="fr-FR"/>
        </w:rPr>
        <w:t>167</w:t>
      </w:r>
      <w:r>
        <w:fldChar w:fldCharType="end"/>
      </w:r>
    </w:p>
    <w:p w14:paraId="5207225D" w14:textId="49373B5C"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18.2.36</w:t>
      </w:r>
      <w:r w:rsidRPr="001612F7">
        <w:rPr>
          <w:rFonts w:asciiTheme="minorHAnsi" w:eastAsiaTheme="minorEastAsia" w:hAnsiTheme="minorHAnsi" w:cstheme="minorBidi"/>
          <w:kern w:val="2"/>
          <w:sz w:val="22"/>
          <w:szCs w:val="22"/>
          <w:lang w:val="fr-FR"/>
          <w14:ligatures w14:val="standardContextual"/>
        </w:rPr>
        <w:tab/>
      </w:r>
      <w:r w:rsidRPr="001612F7">
        <w:rPr>
          <w:lang w:val="fr-FR"/>
        </w:rPr>
        <w:t>PLMNsel_NS</w:t>
      </w:r>
      <w:r w:rsidRPr="001612F7">
        <w:rPr>
          <w:lang w:val="fr-FR"/>
        </w:rPr>
        <w:tab/>
      </w:r>
      <w:r>
        <w:fldChar w:fldCharType="begin"/>
      </w:r>
      <w:r w:rsidRPr="001612F7">
        <w:rPr>
          <w:lang w:val="fr-FR"/>
        </w:rPr>
        <w:instrText xml:space="preserve"> PAGEREF _Toc160999680 \h </w:instrText>
      </w:r>
      <w:r>
        <w:fldChar w:fldCharType="separate"/>
      </w:r>
      <w:r w:rsidRPr="001612F7">
        <w:rPr>
          <w:lang w:val="fr-FR"/>
        </w:rPr>
        <w:t>169</w:t>
      </w:r>
      <w:r>
        <w:fldChar w:fldCharType="end"/>
      </w:r>
    </w:p>
    <w:p w14:paraId="76BE354E" w14:textId="1F7C5CD3" w:rsidR="00624551" w:rsidRDefault="00624551">
      <w:pPr>
        <w:pStyle w:val="TOC4"/>
        <w:rPr>
          <w:rFonts w:asciiTheme="minorHAnsi" w:eastAsiaTheme="minorEastAsia" w:hAnsiTheme="minorHAnsi" w:cstheme="minorBidi"/>
          <w:kern w:val="2"/>
          <w:sz w:val="22"/>
          <w:szCs w:val="22"/>
          <w14:ligatures w14:val="standardContextual"/>
        </w:rPr>
      </w:pPr>
      <w:r>
        <w:t>18.2.37</w:t>
      </w:r>
      <w:r>
        <w:rPr>
          <w:rFonts w:asciiTheme="minorHAnsi" w:eastAsiaTheme="minorEastAsia" w:hAnsiTheme="minorHAnsi" w:cstheme="minorBidi"/>
          <w:kern w:val="2"/>
          <w:sz w:val="22"/>
          <w:szCs w:val="22"/>
          <w14:ligatures w14:val="standardContextual"/>
        </w:rPr>
        <w:tab/>
      </w:r>
      <w:r>
        <w:t>NSCALE</w:t>
      </w:r>
      <w:r>
        <w:tab/>
      </w:r>
      <w:r>
        <w:fldChar w:fldCharType="begin"/>
      </w:r>
      <w:r>
        <w:instrText xml:space="preserve"> PAGEREF _Toc160999681 \h </w:instrText>
      </w:r>
      <w:r>
        <w:fldChar w:fldCharType="separate"/>
      </w:r>
      <w:r>
        <w:t>169</w:t>
      </w:r>
      <w:r>
        <w:fldChar w:fldCharType="end"/>
      </w:r>
    </w:p>
    <w:p w14:paraId="7A0FE446" w14:textId="459DE876" w:rsidR="00624551" w:rsidRDefault="00624551">
      <w:pPr>
        <w:pStyle w:val="TOC4"/>
        <w:rPr>
          <w:rFonts w:asciiTheme="minorHAnsi" w:eastAsiaTheme="minorEastAsia" w:hAnsiTheme="minorHAnsi" w:cstheme="minorBidi"/>
          <w:kern w:val="2"/>
          <w:sz w:val="22"/>
          <w:szCs w:val="22"/>
          <w14:ligatures w14:val="standardContextual"/>
        </w:rPr>
      </w:pPr>
      <w:r>
        <w:t>18.2.38</w:t>
      </w:r>
      <w:r>
        <w:rPr>
          <w:rFonts w:asciiTheme="minorHAnsi" w:eastAsiaTheme="minorEastAsia" w:hAnsiTheme="minorHAnsi" w:cstheme="minorBidi"/>
          <w:kern w:val="2"/>
          <w:sz w:val="22"/>
          <w:szCs w:val="22"/>
          <w14:ligatures w14:val="standardContextual"/>
        </w:rPr>
        <w:tab/>
      </w:r>
      <w:r>
        <w:t>Other Rel-18 issues (TEI18)</w:t>
      </w:r>
      <w:r>
        <w:tab/>
      </w:r>
      <w:r>
        <w:fldChar w:fldCharType="begin"/>
      </w:r>
      <w:r>
        <w:instrText xml:space="preserve"> PAGEREF _Toc160999682 \h </w:instrText>
      </w:r>
      <w:r>
        <w:fldChar w:fldCharType="separate"/>
      </w:r>
      <w:r>
        <w:t>171</w:t>
      </w:r>
      <w:r>
        <w:fldChar w:fldCharType="end"/>
      </w:r>
    </w:p>
    <w:p w14:paraId="4EB543D8" w14:textId="09E00190" w:rsidR="00624551" w:rsidRDefault="00624551">
      <w:pPr>
        <w:pStyle w:val="TOC3"/>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_Toc160999683 \h </w:instrText>
      </w:r>
      <w:r>
        <w:fldChar w:fldCharType="separate"/>
      </w:r>
      <w:r>
        <w:t>181</w:t>
      </w:r>
      <w:r>
        <w:fldChar w:fldCharType="end"/>
      </w:r>
    </w:p>
    <w:p w14:paraId="1AF89D66" w14:textId="46765051" w:rsidR="00624551" w:rsidRDefault="00624551">
      <w:pPr>
        <w:pStyle w:val="TOC4"/>
        <w:rPr>
          <w:rFonts w:asciiTheme="minorHAnsi" w:eastAsiaTheme="minorEastAsia" w:hAnsiTheme="minorHAnsi" w:cstheme="minorBidi"/>
          <w:kern w:val="2"/>
          <w:sz w:val="22"/>
          <w:szCs w:val="22"/>
          <w14:ligatures w14:val="standardContextual"/>
        </w:rPr>
      </w:pPr>
      <w:r>
        <w:t>18.3.1</w:t>
      </w:r>
      <w:r>
        <w:rPr>
          <w:rFonts w:asciiTheme="minorHAnsi" w:eastAsiaTheme="minorEastAsia" w:hAnsiTheme="minorHAnsi" w:cstheme="minorBidi"/>
          <w:kern w:val="2"/>
          <w:sz w:val="22"/>
          <w:szCs w:val="22"/>
          <w14:ligatures w14:val="standardContextual"/>
        </w:rPr>
        <w:tab/>
      </w:r>
      <w:r>
        <w:t>MCProtoc18</w:t>
      </w:r>
      <w:r>
        <w:tab/>
      </w:r>
      <w:r>
        <w:fldChar w:fldCharType="begin"/>
      </w:r>
      <w:r>
        <w:instrText xml:space="preserve"> PAGEREF _Toc160999684 \h </w:instrText>
      </w:r>
      <w:r>
        <w:fldChar w:fldCharType="separate"/>
      </w:r>
      <w:r>
        <w:t>181</w:t>
      </w:r>
      <w:r>
        <w:fldChar w:fldCharType="end"/>
      </w:r>
    </w:p>
    <w:p w14:paraId="4EBB030F" w14:textId="4EB07A56" w:rsidR="00624551" w:rsidRDefault="00624551">
      <w:pPr>
        <w:pStyle w:val="TOC4"/>
        <w:rPr>
          <w:rFonts w:asciiTheme="minorHAnsi" w:eastAsiaTheme="minorEastAsia" w:hAnsiTheme="minorHAnsi" w:cstheme="minorBidi"/>
          <w:kern w:val="2"/>
          <w:sz w:val="22"/>
          <w:szCs w:val="22"/>
          <w14:ligatures w14:val="standardContextual"/>
        </w:rPr>
      </w:pPr>
      <w:r>
        <w:t>18.3.2</w:t>
      </w:r>
      <w:r>
        <w:rPr>
          <w:rFonts w:asciiTheme="minorHAnsi" w:eastAsiaTheme="minorEastAsia" w:hAnsiTheme="minorHAnsi" w:cstheme="minorBidi"/>
          <w:kern w:val="2"/>
          <w:sz w:val="22"/>
          <w:szCs w:val="22"/>
          <w14:ligatures w14:val="standardContextual"/>
        </w:rPr>
        <w:tab/>
      </w:r>
      <w:r>
        <w:t>MPSSupServ</w:t>
      </w:r>
      <w:r>
        <w:tab/>
      </w:r>
      <w:r>
        <w:fldChar w:fldCharType="begin"/>
      </w:r>
      <w:r>
        <w:instrText xml:space="preserve"> PAGEREF _Toc160999685 \h </w:instrText>
      </w:r>
      <w:r>
        <w:fldChar w:fldCharType="separate"/>
      </w:r>
      <w:r>
        <w:t>183</w:t>
      </w:r>
      <w:r>
        <w:fldChar w:fldCharType="end"/>
      </w:r>
    </w:p>
    <w:p w14:paraId="77712858" w14:textId="4355C3A0" w:rsidR="00624551" w:rsidRDefault="00624551">
      <w:pPr>
        <w:pStyle w:val="TOC4"/>
        <w:rPr>
          <w:rFonts w:asciiTheme="minorHAnsi" w:eastAsiaTheme="minorEastAsia" w:hAnsiTheme="minorHAnsi" w:cstheme="minorBidi"/>
          <w:kern w:val="2"/>
          <w:sz w:val="22"/>
          <w:szCs w:val="22"/>
          <w14:ligatures w14:val="standardContextual"/>
        </w:rPr>
      </w:pPr>
      <w:r>
        <w:t>18.3.3</w:t>
      </w:r>
      <w:r>
        <w:rPr>
          <w:rFonts w:asciiTheme="minorHAnsi" w:eastAsiaTheme="minorEastAsia" w:hAnsiTheme="minorHAnsi" w:cstheme="minorBidi"/>
          <w:kern w:val="2"/>
          <w:sz w:val="22"/>
          <w:szCs w:val="22"/>
          <w14:ligatures w14:val="standardContextual"/>
        </w:rPr>
        <w:tab/>
      </w:r>
      <w:r>
        <w:t>IMSProtoc18</w:t>
      </w:r>
      <w:r>
        <w:tab/>
      </w:r>
      <w:r>
        <w:fldChar w:fldCharType="begin"/>
      </w:r>
      <w:r>
        <w:instrText xml:space="preserve"> PAGEREF _Toc160999686 \h </w:instrText>
      </w:r>
      <w:r>
        <w:fldChar w:fldCharType="separate"/>
      </w:r>
      <w:r>
        <w:t>183</w:t>
      </w:r>
      <w:r>
        <w:fldChar w:fldCharType="end"/>
      </w:r>
    </w:p>
    <w:p w14:paraId="4B25A643" w14:textId="21192619" w:rsidR="00624551" w:rsidRDefault="00624551">
      <w:pPr>
        <w:pStyle w:val="TOC4"/>
        <w:rPr>
          <w:rFonts w:asciiTheme="minorHAnsi" w:eastAsiaTheme="minorEastAsia" w:hAnsiTheme="minorHAnsi" w:cstheme="minorBidi"/>
          <w:kern w:val="2"/>
          <w:sz w:val="22"/>
          <w:szCs w:val="22"/>
          <w14:ligatures w14:val="standardContextual"/>
        </w:rPr>
      </w:pPr>
      <w:r>
        <w:t>18.3.4</w:t>
      </w:r>
      <w:r>
        <w:rPr>
          <w:rFonts w:asciiTheme="minorHAnsi" w:eastAsiaTheme="minorEastAsia" w:hAnsiTheme="minorHAnsi" w:cstheme="minorBidi"/>
          <w:kern w:val="2"/>
          <w:sz w:val="22"/>
          <w:szCs w:val="22"/>
          <w14:ligatures w14:val="standardContextual"/>
        </w:rPr>
        <w:tab/>
      </w:r>
      <w:r>
        <w:t>MCOver5GProSe</w:t>
      </w:r>
      <w:r>
        <w:tab/>
      </w:r>
      <w:r>
        <w:fldChar w:fldCharType="begin"/>
      </w:r>
      <w:r>
        <w:instrText xml:space="preserve"> PAGEREF _Toc160999687 \h </w:instrText>
      </w:r>
      <w:r>
        <w:fldChar w:fldCharType="separate"/>
      </w:r>
      <w:r>
        <w:t>183</w:t>
      </w:r>
      <w:r>
        <w:fldChar w:fldCharType="end"/>
      </w:r>
    </w:p>
    <w:p w14:paraId="7E684090" w14:textId="3485F684" w:rsidR="00624551" w:rsidRDefault="00624551">
      <w:pPr>
        <w:pStyle w:val="TOC4"/>
        <w:rPr>
          <w:rFonts w:asciiTheme="minorHAnsi" w:eastAsiaTheme="minorEastAsia" w:hAnsiTheme="minorHAnsi" w:cstheme="minorBidi"/>
          <w:kern w:val="2"/>
          <w:sz w:val="22"/>
          <w:szCs w:val="22"/>
          <w14:ligatures w14:val="standardContextual"/>
        </w:rPr>
      </w:pPr>
      <w:r>
        <w:t>18.3.5</w:t>
      </w:r>
      <w:r>
        <w:rPr>
          <w:rFonts w:asciiTheme="minorHAnsi" w:eastAsiaTheme="minorEastAsia" w:hAnsiTheme="minorHAnsi" w:cstheme="minorBidi"/>
          <w:kern w:val="2"/>
          <w:sz w:val="22"/>
          <w:szCs w:val="22"/>
          <w14:ligatures w14:val="standardContextual"/>
        </w:rPr>
        <w:tab/>
      </w:r>
      <w:r>
        <w:t>MCOver5MBS</w:t>
      </w:r>
      <w:r>
        <w:tab/>
      </w:r>
      <w:r>
        <w:fldChar w:fldCharType="begin"/>
      </w:r>
      <w:r>
        <w:instrText xml:space="preserve"> PAGEREF _Toc160999688 \h </w:instrText>
      </w:r>
      <w:r>
        <w:fldChar w:fldCharType="separate"/>
      </w:r>
      <w:r>
        <w:t>184</w:t>
      </w:r>
      <w:r>
        <w:fldChar w:fldCharType="end"/>
      </w:r>
    </w:p>
    <w:p w14:paraId="0081C78E" w14:textId="055D1D04"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18.3.6</w:t>
      </w:r>
      <w:r w:rsidRPr="001612F7">
        <w:rPr>
          <w:rFonts w:asciiTheme="minorHAnsi" w:eastAsiaTheme="minorEastAsia" w:hAnsiTheme="minorHAnsi" w:cstheme="minorBidi"/>
          <w:kern w:val="2"/>
          <w:sz w:val="22"/>
          <w:szCs w:val="22"/>
          <w:lang w:val="fr-FR"/>
          <w14:ligatures w14:val="standardContextual"/>
        </w:rPr>
        <w:tab/>
      </w:r>
      <w:r w:rsidRPr="001612F7">
        <w:rPr>
          <w:lang w:val="fr-FR"/>
        </w:rPr>
        <w:t>eMCSMI_IRail</w:t>
      </w:r>
      <w:r w:rsidRPr="001612F7">
        <w:rPr>
          <w:lang w:val="fr-FR"/>
        </w:rPr>
        <w:tab/>
      </w:r>
      <w:r>
        <w:fldChar w:fldCharType="begin"/>
      </w:r>
      <w:r w:rsidRPr="001612F7">
        <w:rPr>
          <w:lang w:val="fr-FR"/>
        </w:rPr>
        <w:instrText xml:space="preserve"> PAGEREF _Toc160999689 \h </w:instrText>
      </w:r>
      <w:r>
        <w:fldChar w:fldCharType="separate"/>
      </w:r>
      <w:r w:rsidRPr="001612F7">
        <w:rPr>
          <w:lang w:val="fr-FR"/>
        </w:rPr>
        <w:t>184</w:t>
      </w:r>
      <w:r>
        <w:fldChar w:fldCharType="end"/>
      </w:r>
    </w:p>
    <w:p w14:paraId="0DD15427" w14:textId="3CC4CD57"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18.3.7</w:t>
      </w:r>
      <w:r w:rsidRPr="001612F7">
        <w:rPr>
          <w:rFonts w:asciiTheme="minorHAnsi" w:eastAsiaTheme="minorEastAsia" w:hAnsiTheme="minorHAnsi" w:cstheme="minorBidi"/>
          <w:kern w:val="2"/>
          <w:sz w:val="22"/>
          <w:szCs w:val="22"/>
          <w:lang w:val="fr-FR"/>
          <w14:ligatures w14:val="standardContextual"/>
        </w:rPr>
        <w:tab/>
      </w:r>
      <w:r w:rsidRPr="001612F7">
        <w:rPr>
          <w:lang w:val="fr-FR"/>
        </w:rPr>
        <w:t>MCGWUE</w:t>
      </w:r>
      <w:r w:rsidRPr="001612F7">
        <w:rPr>
          <w:lang w:val="fr-FR"/>
        </w:rPr>
        <w:tab/>
      </w:r>
      <w:r>
        <w:fldChar w:fldCharType="begin"/>
      </w:r>
      <w:r w:rsidRPr="001612F7">
        <w:rPr>
          <w:lang w:val="fr-FR"/>
        </w:rPr>
        <w:instrText xml:space="preserve"> PAGEREF _Toc160999690 \h </w:instrText>
      </w:r>
      <w:r>
        <w:fldChar w:fldCharType="separate"/>
      </w:r>
      <w:r w:rsidRPr="001612F7">
        <w:rPr>
          <w:lang w:val="fr-FR"/>
        </w:rPr>
        <w:t>188</w:t>
      </w:r>
      <w:r>
        <w:fldChar w:fldCharType="end"/>
      </w:r>
    </w:p>
    <w:p w14:paraId="32960D2C" w14:textId="77A91081" w:rsidR="00624551" w:rsidRPr="001612F7" w:rsidRDefault="00624551">
      <w:pPr>
        <w:pStyle w:val="TOC4"/>
        <w:rPr>
          <w:rFonts w:asciiTheme="minorHAnsi" w:eastAsiaTheme="minorEastAsia" w:hAnsiTheme="minorHAnsi" w:cstheme="minorBidi"/>
          <w:kern w:val="2"/>
          <w:sz w:val="22"/>
          <w:szCs w:val="22"/>
          <w:lang w:val="fr-FR"/>
          <w14:ligatures w14:val="standardContextual"/>
        </w:rPr>
      </w:pPr>
      <w:r w:rsidRPr="001612F7">
        <w:rPr>
          <w:lang w:val="fr-FR"/>
        </w:rPr>
        <w:t>18.3.8</w:t>
      </w:r>
      <w:r w:rsidRPr="001612F7">
        <w:rPr>
          <w:rFonts w:asciiTheme="minorHAnsi" w:eastAsiaTheme="minorEastAsia" w:hAnsiTheme="minorHAnsi" w:cstheme="minorBidi"/>
          <w:kern w:val="2"/>
          <w:sz w:val="22"/>
          <w:szCs w:val="22"/>
          <w:lang w:val="fr-FR"/>
          <w14:ligatures w14:val="standardContextual"/>
        </w:rPr>
        <w:tab/>
      </w:r>
      <w:r w:rsidRPr="001612F7">
        <w:rPr>
          <w:lang w:val="fr-FR"/>
        </w:rPr>
        <w:t>NG_RTC</w:t>
      </w:r>
      <w:r w:rsidRPr="001612F7">
        <w:rPr>
          <w:lang w:val="fr-FR"/>
        </w:rPr>
        <w:tab/>
      </w:r>
      <w:r>
        <w:fldChar w:fldCharType="begin"/>
      </w:r>
      <w:r w:rsidRPr="001612F7">
        <w:rPr>
          <w:lang w:val="fr-FR"/>
        </w:rPr>
        <w:instrText xml:space="preserve"> PAGEREF _Toc160999691 \h </w:instrText>
      </w:r>
      <w:r>
        <w:fldChar w:fldCharType="separate"/>
      </w:r>
      <w:r w:rsidRPr="001612F7">
        <w:rPr>
          <w:lang w:val="fr-FR"/>
        </w:rPr>
        <w:t>192</w:t>
      </w:r>
      <w:r>
        <w:fldChar w:fldCharType="end"/>
      </w:r>
    </w:p>
    <w:p w14:paraId="41842E62" w14:textId="4714092C" w:rsidR="00624551" w:rsidRDefault="00624551">
      <w:pPr>
        <w:pStyle w:val="TOC4"/>
        <w:rPr>
          <w:rFonts w:asciiTheme="minorHAnsi" w:eastAsiaTheme="minorEastAsia" w:hAnsiTheme="minorHAnsi" w:cstheme="minorBidi"/>
          <w:kern w:val="2"/>
          <w:sz w:val="22"/>
          <w:szCs w:val="22"/>
          <w14:ligatures w14:val="standardContextual"/>
        </w:rPr>
      </w:pPr>
      <w:r>
        <w:t>18.3.9</w:t>
      </w:r>
      <w:r>
        <w:rPr>
          <w:rFonts w:asciiTheme="minorHAnsi" w:eastAsiaTheme="minorEastAsia" w:hAnsiTheme="minorHAnsi" w:cstheme="minorBidi"/>
          <w:kern w:val="2"/>
          <w:sz w:val="22"/>
          <w:szCs w:val="22"/>
          <w14:ligatures w14:val="standardContextual"/>
        </w:rPr>
        <w:tab/>
      </w:r>
      <w:r>
        <w:t>enh4MCPTT</w:t>
      </w:r>
      <w:r>
        <w:tab/>
      </w:r>
      <w:r>
        <w:fldChar w:fldCharType="begin"/>
      </w:r>
      <w:r>
        <w:instrText xml:space="preserve"> PAGEREF _Toc160999692 \h </w:instrText>
      </w:r>
      <w:r>
        <w:fldChar w:fldCharType="separate"/>
      </w:r>
      <w:r>
        <w:t>203</w:t>
      </w:r>
      <w:r>
        <w:fldChar w:fldCharType="end"/>
      </w:r>
    </w:p>
    <w:p w14:paraId="06F43C2F" w14:textId="7197870C" w:rsidR="00624551" w:rsidRDefault="00624551">
      <w:pPr>
        <w:pStyle w:val="TOC4"/>
        <w:rPr>
          <w:rFonts w:asciiTheme="minorHAnsi" w:eastAsiaTheme="minorEastAsia" w:hAnsiTheme="minorHAnsi" w:cstheme="minorBidi"/>
          <w:kern w:val="2"/>
          <w:sz w:val="22"/>
          <w:szCs w:val="22"/>
          <w14:ligatures w14:val="standardContextual"/>
        </w:rPr>
      </w:pPr>
      <w:r>
        <w:t>18.3.10</w:t>
      </w:r>
      <w:r>
        <w:rPr>
          <w:rFonts w:asciiTheme="minorHAnsi" w:eastAsiaTheme="minorEastAsia" w:hAnsiTheme="minorHAnsi" w:cstheme="minorBidi"/>
          <w:kern w:val="2"/>
          <w:sz w:val="22"/>
          <w:szCs w:val="22"/>
          <w14:ligatures w14:val="standardContextual"/>
        </w:rPr>
        <w:tab/>
      </w:r>
      <w:r>
        <w:t>MPS_WLAN</w:t>
      </w:r>
      <w:r>
        <w:tab/>
      </w:r>
      <w:r>
        <w:fldChar w:fldCharType="begin"/>
      </w:r>
      <w:r>
        <w:instrText xml:space="preserve"> PAGEREF _Toc160999693 \h </w:instrText>
      </w:r>
      <w:r>
        <w:fldChar w:fldCharType="separate"/>
      </w:r>
      <w:r>
        <w:t>207</w:t>
      </w:r>
      <w:r>
        <w:fldChar w:fldCharType="end"/>
      </w:r>
    </w:p>
    <w:p w14:paraId="62B5994F" w14:textId="651CB563" w:rsidR="00624551" w:rsidRDefault="00624551">
      <w:pPr>
        <w:pStyle w:val="TOC4"/>
        <w:rPr>
          <w:rFonts w:asciiTheme="minorHAnsi" w:eastAsiaTheme="minorEastAsia" w:hAnsiTheme="minorHAnsi" w:cstheme="minorBidi"/>
          <w:kern w:val="2"/>
          <w:sz w:val="22"/>
          <w:szCs w:val="22"/>
          <w14:ligatures w14:val="standardContextual"/>
        </w:rPr>
      </w:pPr>
      <w:r>
        <w:t>18.3.11</w:t>
      </w:r>
      <w:r>
        <w:rPr>
          <w:rFonts w:asciiTheme="minorHAnsi" w:eastAsiaTheme="minorEastAsia" w:hAnsiTheme="minorHAnsi" w:cstheme="minorBidi"/>
          <w:kern w:val="2"/>
          <w:sz w:val="22"/>
          <w:szCs w:val="22"/>
          <w14:ligatures w14:val="standardContextual"/>
        </w:rPr>
        <w:tab/>
      </w:r>
      <w:r>
        <w:t>MC_AHGC</w:t>
      </w:r>
      <w:r>
        <w:tab/>
      </w:r>
      <w:r>
        <w:fldChar w:fldCharType="begin"/>
      </w:r>
      <w:r>
        <w:instrText xml:space="preserve"> PAGEREF _Toc160999694 \h </w:instrText>
      </w:r>
      <w:r>
        <w:fldChar w:fldCharType="separate"/>
      </w:r>
      <w:r>
        <w:t>210</w:t>
      </w:r>
      <w:r>
        <w:fldChar w:fldCharType="end"/>
      </w:r>
    </w:p>
    <w:p w14:paraId="6BC75B6A" w14:textId="0B13D9D7" w:rsidR="00624551" w:rsidRDefault="00624551">
      <w:pPr>
        <w:pStyle w:val="TOC4"/>
        <w:rPr>
          <w:rFonts w:asciiTheme="minorHAnsi" w:eastAsiaTheme="minorEastAsia" w:hAnsiTheme="minorHAnsi" w:cstheme="minorBidi"/>
          <w:kern w:val="2"/>
          <w:sz w:val="22"/>
          <w:szCs w:val="22"/>
          <w14:ligatures w14:val="standardContextual"/>
        </w:rPr>
      </w:pPr>
      <w:r>
        <w:lastRenderedPageBreak/>
        <w:t>18.3.12</w:t>
      </w:r>
      <w:r>
        <w:rPr>
          <w:rFonts w:asciiTheme="minorHAnsi" w:eastAsiaTheme="minorEastAsia" w:hAnsiTheme="minorHAnsi" w:cstheme="minorBidi"/>
          <w:kern w:val="2"/>
          <w:sz w:val="22"/>
          <w:szCs w:val="22"/>
          <w14:ligatures w14:val="standardContextual"/>
        </w:rPr>
        <w:tab/>
      </w:r>
      <w:r>
        <w:t>Other Rel-18 IMS &amp; MC issues (TEI18)</w:t>
      </w:r>
      <w:r>
        <w:tab/>
      </w:r>
      <w:r>
        <w:fldChar w:fldCharType="begin"/>
      </w:r>
      <w:r>
        <w:instrText xml:space="preserve"> PAGEREF _Toc160999695 \h </w:instrText>
      </w:r>
      <w:r>
        <w:fldChar w:fldCharType="separate"/>
      </w:r>
      <w:r>
        <w:t>212</w:t>
      </w:r>
      <w:r>
        <w:fldChar w:fldCharType="end"/>
      </w:r>
    </w:p>
    <w:p w14:paraId="5A0AEB0A" w14:textId="5BBEDFEA" w:rsidR="00624551" w:rsidRDefault="00624551">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Output Liaison Statements</w:t>
      </w:r>
      <w:r>
        <w:tab/>
      </w:r>
      <w:r>
        <w:fldChar w:fldCharType="begin"/>
      </w:r>
      <w:r>
        <w:instrText xml:space="preserve"> PAGEREF _Toc160999696 \h </w:instrText>
      </w:r>
      <w:r>
        <w:fldChar w:fldCharType="separate"/>
      </w:r>
      <w:r>
        <w:t>213</w:t>
      </w:r>
      <w:r>
        <w:fldChar w:fldCharType="end"/>
      </w:r>
    </w:p>
    <w:p w14:paraId="6FE7D072" w14:textId="3F642D72" w:rsidR="00624551" w:rsidRDefault="00624551">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Late and misplaced documents</w:t>
      </w:r>
      <w:r>
        <w:tab/>
      </w:r>
      <w:r>
        <w:fldChar w:fldCharType="begin"/>
      </w:r>
      <w:r>
        <w:instrText xml:space="preserve"> PAGEREF _Toc160999697 \h </w:instrText>
      </w:r>
      <w:r>
        <w:fldChar w:fldCharType="separate"/>
      </w:r>
      <w:r>
        <w:t>217</w:t>
      </w:r>
      <w:r>
        <w:fldChar w:fldCharType="end"/>
      </w:r>
    </w:p>
    <w:p w14:paraId="2B34A23F" w14:textId="50EC26B0" w:rsidR="00624551" w:rsidRDefault="00624551">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_Toc160999698 \h </w:instrText>
      </w:r>
      <w:r>
        <w:fldChar w:fldCharType="separate"/>
      </w:r>
      <w:r>
        <w:t>218</w:t>
      </w:r>
      <w:r>
        <w:fldChar w:fldCharType="end"/>
      </w:r>
    </w:p>
    <w:p w14:paraId="1D41160B" w14:textId="062EB541" w:rsidR="00624551" w:rsidRDefault="00624551">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Closing</w:t>
      </w:r>
      <w:r>
        <w:tab/>
      </w:r>
      <w:r>
        <w:fldChar w:fldCharType="begin"/>
      </w:r>
      <w:r>
        <w:instrText xml:space="preserve"> PAGEREF _Toc160999699 \h </w:instrText>
      </w:r>
      <w:r>
        <w:fldChar w:fldCharType="separate"/>
      </w:r>
      <w:r>
        <w:t>218</w:t>
      </w:r>
      <w:r>
        <w:fldChar w:fldCharType="end"/>
      </w:r>
    </w:p>
    <w:p w14:paraId="0C74AB1E" w14:textId="64F75E97" w:rsidR="00624551" w:rsidRDefault="00624551" w:rsidP="00624551">
      <w:r>
        <w:fldChar w:fldCharType="end"/>
      </w:r>
    </w:p>
    <w:p w14:paraId="7F1978BD" w14:textId="77777777" w:rsidR="00624551" w:rsidRDefault="00624551" w:rsidP="00624551">
      <w:pPr>
        <w:pStyle w:val="Heading2"/>
      </w:pPr>
      <w:r>
        <w:br w:type="page"/>
      </w:r>
      <w:bookmarkStart w:id="0" w:name="_Toc160999526"/>
      <w:r>
        <w:lastRenderedPageBreak/>
        <w:t>1</w:t>
      </w:r>
      <w:r>
        <w:tab/>
        <w:t>Opening &amp; welcome</w:t>
      </w:r>
      <w:bookmarkEnd w:id="0"/>
    </w:p>
    <w:p w14:paraId="76F077DF" w14:textId="77777777" w:rsidR="00624551" w:rsidRDefault="00624551" w:rsidP="0062455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F8B3F9D" w14:textId="77777777" w:rsidR="00624551" w:rsidRDefault="00624551" w:rsidP="00624551">
      <w:r>
        <w:t>The delegates were asked to take note that they were thereby invited:</w:t>
      </w:r>
    </w:p>
    <w:p w14:paraId="7CE18092" w14:textId="77777777" w:rsidR="00624551" w:rsidRDefault="00624551" w:rsidP="00624551">
      <w:r>
        <w:t>to investigate whether their organization or any other organization owns IPRs which were, or were likely to become Essential in respect of the work of 3GPP.</w:t>
      </w:r>
    </w:p>
    <w:p w14:paraId="7D9BC64C" w14:textId="77777777" w:rsidR="00624551" w:rsidRDefault="00624551" w:rsidP="00624551">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7922C713" w14:textId="77777777" w:rsidR="00624551" w:rsidRDefault="00624551" w:rsidP="00624551">
      <w:r>
        <w:t>1. Users shall not use the network to engage in illegal activities. This includes activities such as copyright violation, hacking, espionage or any other activity that may be prohibited by local laws.</w:t>
      </w:r>
    </w:p>
    <w:p w14:paraId="0DC8DFF8" w14:textId="77777777" w:rsidR="00624551" w:rsidRDefault="00624551" w:rsidP="00624551">
      <w:r>
        <w:t>2. Users shall not engage in non-work related activities that are consume excessive bandwidth or cause significant degradation of the performance of the network.</w:t>
      </w:r>
    </w:p>
    <w:p w14:paraId="66A10D98" w14:textId="77777777" w:rsidR="00624551" w:rsidRDefault="00624551" w:rsidP="00624551">
      <w:pPr>
        <w:pStyle w:val="Heading2"/>
      </w:pPr>
      <w:bookmarkStart w:id="1" w:name="_Toc160999527"/>
      <w:r>
        <w:t>2</w:t>
      </w:r>
      <w:r>
        <w:tab/>
        <w:t>Agenda &amp; Reports</w:t>
      </w:r>
      <w:bookmarkEnd w:id="1"/>
    </w:p>
    <w:p w14:paraId="65D97B2E" w14:textId="6FDE7884" w:rsidR="00624551" w:rsidRDefault="00624551" w:rsidP="00624551">
      <w:pPr>
        <w:rPr>
          <w:rFonts w:ascii="Arial" w:hAnsi="Arial" w:cs="Arial"/>
          <w:b/>
          <w:sz w:val="24"/>
        </w:rPr>
      </w:pPr>
      <w:r>
        <w:rPr>
          <w:rFonts w:ascii="Arial" w:hAnsi="Arial" w:cs="Arial"/>
          <w:b/>
          <w:color w:val="0000FF"/>
          <w:sz w:val="24"/>
        </w:rPr>
        <w:t>C1-240500</w:t>
      </w:r>
      <w:r>
        <w:rPr>
          <w:rFonts w:ascii="Arial" w:hAnsi="Arial" w:cs="Arial"/>
          <w:b/>
          <w:color w:val="0000FF"/>
          <w:sz w:val="24"/>
        </w:rPr>
        <w:tab/>
      </w:r>
      <w:r>
        <w:rPr>
          <w:rFonts w:ascii="Arial" w:hAnsi="Arial" w:cs="Arial"/>
          <w:b/>
          <w:sz w:val="24"/>
        </w:rPr>
        <w:t xml:space="preserve">3GPP TSG CT1#147 – agenda for </w:t>
      </w:r>
      <w:proofErr w:type="spellStart"/>
      <w:r>
        <w:rPr>
          <w:rFonts w:ascii="Arial" w:hAnsi="Arial" w:cs="Arial"/>
          <w:b/>
          <w:sz w:val="24"/>
        </w:rPr>
        <w:t>Tdoc</w:t>
      </w:r>
      <w:proofErr w:type="spellEnd"/>
      <w:r>
        <w:rPr>
          <w:rFonts w:ascii="Arial" w:hAnsi="Arial" w:cs="Arial"/>
          <w:b/>
          <w:sz w:val="24"/>
        </w:rPr>
        <w:t xml:space="preserve"> allocation</w:t>
      </w:r>
    </w:p>
    <w:p w14:paraId="7425A064" w14:textId="77777777" w:rsidR="00624551" w:rsidRDefault="00624551" w:rsidP="0062455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AC699B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86698" w14:textId="6162BF9F" w:rsidR="00624551" w:rsidRDefault="00624551" w:rsidP="00624551">
      <w:pPr>
        <w:rPr>
          <w:rFonts w:ascii="Arial" w:hAnsi="Arial" w:cs="Arial"/>
          <w:b/>
          <w:sz w:val="24"/>
        </w:rPr>
      </w:pPr>
      <w:r>
        <w:rPr>
          <w:rFonts w:ascii="Arial" w:hAnsi="Arial" w:cs="Arial"/>
          <w:b/>
          <w:color w:val="0000FF"/>
          <w:sz w:val="24"/>
        </w:rPr>
        <w:t>C1-240501</w:t>
      </w:r>
      <w:r>
        <w:rPr>
          <w:rFonts w:ascii="Arial" w:hAnsi="Arial" w:cs="Arial"/>
          <w:b/>
          <w:color w:val="0000FF"/>
          <w:sz w:val="24"/>
        </w:rPr>
        <w:tab/>
      </w:r>
      <w:r>
        <w:rPr>
          <w:rFonts w:ascii="Arial" w:hAnsi="Arial" w:cs="Arial"/>
          <w:b/>
          <w:sz w:val="24"/>
        </w:rPr>
        <w:t xml:space="preserve">3GPP TSG CT1#147 – agenda after </w:t>
      </w:r>
      <w:proofErr w:type="spellStart"/>
      <w:r>
        <w:rPr>
          <w:rFonts w:ascii="Arial" w:hAnsi="Arial" w:cs="Arial"/>
          <w:b/>
          <w:sz w:val="24"/>
        </w:rPr>
        <w:t>Tdoc</w:t>
      </w:r>
      <w:proofErr w:type="spellEnd"/>
      <w:r>
        <w:rPr>
          <w:rFonts w:ascii="Arial" w:hAnsi="Arial" w:cs="Arial"/>
          <w:b/>
          <w:sz w:val="24"/>
        </w:rPr>
        <w:t xml:space="preserve"> allocation deadline</w:t>
      </w:r>
    </w:p>
    <w:p w14:paraId="582BFBCB" w14:textId="77777777" w:rsidR="00624551" w:rsidRDefault="00624551" w:rsidP="0062455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370095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C1D4E" w14:textId="63590904" w:rsidR="00624551" w:rsidRDefault="00624551" w:rsidP="00624551">
      <w:pPr>
        <w:rPr>
          <w:rFonts w:ascii="Arial" w:hAnsi="Arial" w:cs="Arial"/>
          <w:b/>
          <w:sz w:val="24"/>
        </w:rPr>
      </w:pPr>
      <w:r>
        <w:rPr>
          <w:rFonts w:ascii="Arial" w:hAnsi="Arial" w:cs="Arial"/>
          <w:b/>
          <w:color w:val="0000FF"/>
          <w:sz w:val="24"/>
        </w:rPr>
        <w:t>C1-240502</w:t>
      </w:r>
      <w:r>
        <w:rPr>
          <w:rFonts w:ascii="Arial" w:hAnsi="Arial" w:cs="Arial"/>
          <w:b/>
          <w:color w:val="0000FF"/>
          <w:sz w:val="24"/>
        </w:rPr>
        <w:tab/>
      </w:r>
      <w:r>
        <w:rPr>
          <w:rFonts w:ascii="Arial" w:hAnsi="Arial" w:cs="Arial"/>
          <w:b/>
          <w:sz w:val="24"/>
        </w:rPr>
        <w:t>3GPP TSG CT1#147– agenda with proposed LS-actions</w:t>
      </w:r>
    </w:p>
    <w:p w14:paraId="6AA44ACF" w14:textId="77777777" w:rsidR="00624551" w:rsidRDefault="00624551" w:rsidP="0062455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7500FF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11BCB" w14:textId="49798252" w:rsidR="00624551" w:rsidRDefault="00624551" w:rsidP="00624551">
      <w:pPr>
        <w:rPr>
          <w:rFonts w:ascii="Arial" w:hAnsi="Arial" w:cs="Arial"/>
          <w:b/>
          <w:sz w:val="24"/>
        </w:rPr>
      </w:pPr>
      <w:r>
        <w:rPr>
          <w:rFonts w:ascii="Arial" w:hAnsi="Arial" w:cs="Arial"/>
          <w:b/>
          <w:color w:val="0000FF"/>
          <w:sz w:val="24"/>
        </w:rPr>
        <w:t>C1-240503</w:t>
      </w:r>
      <w:r>
        <w:rPr>
          <w:rFonts w:ascii="Arial" w:hAnsi="Arial" w:cs="Arial"/>
          <w:b/>
          <w:color w:val="0000FF"/>
          <w:sz w:val="24"/>
        </w:rPr>
        <w:tab/>
      </w:r>
      <w:r>
        <w:rPr>
          <w:rFonts w:ascii="Arial" w:hAnsi="Arial" w:cs="Arial"/>
          <w:b/>
          <w:sz w:val="24"/>
        </w:rPr>
        <w:t>3GPP TSG CT1#147– agenda at start of meeting</w:t>
      </w:r>
    </w:p>
    <w:p w14:paraId="69EA6A76" w14:textId="77777777" w:rsidR="00624551" w:rsidRDefault="00624551" w:rsidP="0062455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DBC317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D21D1" w14:textId="520380CE" w:rsidR="00624551" w:rsidRDefault="00624551" w:rsidP="00624551">
      <w:pPr>
        <w:rPr>
          <w:rFonts w:ascii="Arial" w:hAnsi="Arial" w:cs="Arial"/>
          <w:b/>
          <w:sz w:val="24"/>
        </w:rPr>
      </w:pPr>
      <w:r>
        <w:rPr>
          <w:rFonts w:ascii="Arial" w:hAnsi="Arial" w:cs="Arial"/>
          <w:b/>
          <w:color w:val="0000FF"/>
          <w:sz w:val="24"/>
        </w:rPr>
        <w:t>C1-240504</w:t>
      </w:r>
      <w:r>
        <w:rPr>
          <w:rFonts w:ascii="Arial" w:hAnsi="Arial" w:cs="Arial"/>
          <w:b/>
          <w:color w:val="0000FF"/>
          <w:sz w:val="24"/>
        </w:rPr>
        <w:tab/>
      </w:r>
      <w:r>
        <w:rPr>
          <w:rFonts w:ascii="Arial" w:hAnsi="Arial" w:cs="Arial"/>
          <w:b/>
          <w:sz w:val="24"/>
        </w:rPr>
        <w:t>3GPP TSG CT1#147– agenda Thursday evening</w:t>
      </w:r>
    </w:p>
    <w:p w14:paraId="504E587E" w14:textId="77777777" w:rsidR="00624551" w:rsidRDefault="00624551" w:rsidP="0062455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06F497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61473" w14:textId="54E5FF5C" w:rsidR="00624551" w:rsidRDefault="00624551" w:rsidP="00624551">
      <w:pPr>
        <w:rPr>
          <w:rFonts w:ascii="Arial" w:hAnsi="Arial" w:cs="Arial"/>
          <w:b/>
          <w:sz w:val="24"/>
        </w:rPr>
      </w:pPr>
      <w:r>
        <w:rPr>
          <w:rFonts w:ascii="Arial" w:hAnsi="Arial" w:cs="Arial"/>
          <w:b/>
          <w:color w:val="0000FF"/>
          <w:sz w:val="24"/>
        </w:rPr>
        <w:t>C1-240505</w:t>
      </w:r>
      <w:r>
        <w:rPr>
          <w:rFonts w:ascii="Arial" w:hAnsi="Arial" w:cs="Arial"/>
          <w:b/>
          <w:color w:val="0000FF"/>
          <w:sz w:val="24"/>
        </w:rPr>
        <w:tab/>
      </w:r>
      <w:r>
        <w:rPr>
          <w:rFonts w:ascii="Arial" w:hAnsi="Arial" w:cs="Arial"/>
          <w:b/>
          <w:sz w:val="24"/>
        </w:rPr>
        <w:t>3GPP TSG CT1#147– agenda at end of meeting</w:t>
      </w:r>
    </w:p>
    <w:p w14:paraId="3B7805DA" w14:textId="77777777" w:rsidR="00624551" w:rsidRDefault="00624551" w:rsidP="0062455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462433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C8E69" w14:textId="7E4A773E" w:rsidR="00624551" w:rsidRDefault="00624551" w:rsidP="00624551">
      <w:pPr>
        <w:rPr>
          <w:rFonts w:ascii="Arial" w:hAnsi="Arial" w:cs="Arial"/>
          <w:b/>
          <w:sz w:val="24"/>
        </w:rPr>
      </w:pPr>
      <w:r>
        <w:rPr>
          <w:rFonts w:ascii="Arial" w:hAnsi="Arial" w:cs="Arial"/>
          <w:b/>
          <w:color w:val="0000FF"/>
          <w:sz w:val="24"/>
        </w:rPr>
        <w:lastRenderedPageBreak/>
        <w:t>C1-240506</w:t>
      </w:r>
      <w:r>
        <w:rPr>
          <w:rFonts w:ascii="Arial" w:hAnsi="Arial" w:cs="Arial"/>
          <w:b/>
          <w:color w:val="0000FF"/>
          <w:sz w:val="24"/>
        </w:rPr>
        <w:tab/>
      </w:r>
      <w:r>
        <w:rPr>
          <w:rFonts w:ascii="Arial" w:hAnsi="Arial" w:cs="Arial"/>
          <w:b/>
          <w:sz w:val="24"/>
        </w:rPr>
        <w:t>Draft CT1#146 meeting report for approval</w:t>
      </w:r>
    </w:p>
    <w:p w14:paraId="6C2CBAAC" w14:textId="77777777" w:rsidR="00624551" w:rsidRDefault="00624551" w:rsidP="0062455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0C40FB4" w14:textId="77777777" w:rsidR="00624551" w:rsidRDefault="00624551" w:rsidP="00624551">
      <w:pPr>
        <w:rPr>
          <w:rFonts w:ascii="Arial" w:hAnsi="Arial" w:cs="Arial"/>
          <w:b/>
        </w:rPr>
      </w:pPr>
      <w:r>
        <w:rPr>
          <w:rFonts w:ascii="Arial" w:hAnsi="Arial" w:cs="Arial"/>
          <w:b/>
        </w:rPr>
        <w:t xml:space="preserve">Discussion: </w:t>
      </w:r>
    </w:p>
    <w:p w14:paraId="6034C550" w14:textId="77777777" w:rsidR="00624551" w:rsidRDefault="00624551" w:rsidP="00624551">
      <w:r>
        <w:t>The Chair presented the draft report from CT1#146. No comments were received. The report has been approved.</w:t>
      </w:r>
    </w:p>
    <w:p w14:paraId="4AE8CF7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CB079" w14:textId="322C4FB2" w:rsidR="00624551" w:rsidRDefault="00624551" w:rsidP="00624551">
      <w:pPr>
        <w:rPr>
          <w:rFonts w:ascii="Arial" w:hAnsi="Arial" w:cs="Arial"/>
          <w:b/>
          <w:sz w:val="24"/>
        </w:rPr>
      </w:pPr>
      <w:r>
        <w:rPr>
          <w:rFonts w:ascii="Arial" w:hAnsi="Arial" w:cs="Arial"/>
          <w:b/>
          <w:color w:val="0000FF"/>
          <w:sz w:val="24"/>
        </w:rPr>
        <w:t>C1-240514</w:t>
      </w:r>
      <w:r>
        <w:rPr>
          <w:rFonts w:ascii="Arial" w:hAnsi="Arial" w:cs="Arial"/>
          <w:b/>
          <w:color w:val="0000FF"/>
          <w:sz w:val="24"/>
        </w:rPr>
        <w:tab/>
      </w:r>
      <w:r>
        <w:rPr>
          <w:rFonts w:ascii="Arial" w:hAnsi="Arial" w:cs="Arial"/>
          <w:b/>
          <w:sz w:val="24"/>
        </w:rPr>
        <w:t>Initial time schedule for CT1#147</w:t>
      </w:r>
    </w:p>
    <w:p w14:paraId="5CB7E637" w14:textId="77777777" w:rsidR="00624551" w:rsidRDefault="00624551" w:rsidP="0062455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10441A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0886E" w14:textId="77777777" w:rsidR="00624551" w:rsidRDefault="00624551" w:rsidP="00624551">
      <w:pPr>
        <w:pStyle w:val="Heading2"/>
      </w:pPr>
      <w:bookmarkStart w:id="2" w:name="_Toc160999528"/>
      <w:r>
        <w:t>3</w:t>
      </w:r>
      <w:r>
        <w:tab/>
        <w:t>Work organisation</w:t>
      </w:r>
      <w:bookmarkEnd w:id="2"/>
    </w:p>
    <w:p w14:paraId="4AA5E899" w14:textId="77777777" w:rsidR="00624551" w:rsidRDefault="00624551" w:rsidP="00624551">
      <w:pPr>
        <w:pStyle w:val="Heading3"/>
      </w:pPr>
      <w:bookmarkStart w:id="3" w:name="_Toc160999529"/>
      <w:r>
        <w:t>3.1</w:t>
      </w:r>
      <w:r>
        <w:tab/>
        <w:t>Meeting schedule</w:t>
      </w:r>
      <w:bookmarkEnd w:id="3"/>
    </w:p>
    <w:p w14:paraId="75292B50" w14:textId="77777777" w:rsidR="00624551" w:rsidRDefault="00624551" w:rsidP="00624551">
      <w:pPr>
        <w:pStyle w:val="Heading3"/>
      </w:pPr>
      <w:bookmarkStart w:id="4" w:name="_Toc160999530"/>
      <w:r>
        <w:t>3.2</w:t>
      </w:r>
      <w:r>
        <w:tab/>
        <w:t xml:space="preserve">Work Plan and other </w:t>
      </w:r>
      <w:proofErr w:type="spellStart"/>
      <w:r>
        <w:t>adm.</w:t>
      </w:r>
      <w:proofErr w:type="spellEnd"/>
      <w:r>
        <w:t xml:space="preserve"> issues</w:t>
      </w:r>
      <w:bookmarkEnd w:id="4"/>
    </w:p>
    <w:p w14:paraId="603DF566" w14:textId="1C863403" w:rsidR="00624551" w:rsidRDefault="00624551" w:rsidP="00624551">
      <w:pPr>
        <w:rPr>
          <w:rFonts w:ascii="Arial" w:hAnsi="Arial" w:cs="Arial"/>
          <w:b/>
          <w:sz w:val="24"/>
        </w:rPr>
      </w:pPr>
      <w:r>
        <w:rPr>
          <w:rFonts w:ascii="Arial" w:hAnsi="Arial" w:cs="Arial"/>
          <w:b/>
          <w:color w:val="0000FF"/>
          <w:sz w:val="24"/>
        </w:rPr>
        <w:t>C1-240507</w:t>
      </w:r>
      <w:r>
        <w:rPr>
          <w:rFonts w:ascii="Arial" w:hAnsi="Arial" w:cs="Arial"/>
          <w:b/>
          <w:color w:val="0000FF"/>
          <w:sz w:val="24"/>
        </w:rPr>
        <w:tab/>
      </w:r>
      <w:r>
        <w:rPr>
          <w:rFonts w:ascii="Arial" w:hAnsi="Arial" w:cs="Arial"/>
          <w:b/>
          <w:sz w:val="24"/>
        </w:rPr>
        <w:t>Latest version of the Work Plan</w:t>
      </w:r>
    </w:p>
    <w:p w14:paraId="4B6E1DF0"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MCC</w:t>
      </w:r>
    </w:p>
    <w:p w14:paraId="4A366B2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C1-241845</w:t>
      </w:r>
      <w:r>
        <w:rPr>
          <w:color w:val="993300"/>
          <w:u w:val="single"/>
        </w:rPr>
        <w:t>.</w:t>
      </w:r>
    </w:p>
    <w:p w14:paraId="29BD3DED" w14:textId="0F4A641C" w:rsidR="00624551" w:rsidRDefault="00624551" w:rsidP="00624551">
      <w:pPr>
        <w:rPr>
          <w:rFonts w:ascii="Arial" w:hAnsi="Arial" w:cs="Arial"/>
          <w:b/>
          <w:sz w:val="24"/>
        </w:rPr>
      </w:pPr>
      <w:r>
        <w:rPr>
          <w:rFonts w:ascii="Arial" w:hAnsi="Arial" w:cs="Arial"/>
          <w:b/>
          <w:color w:val="0000FF"/>
          <w:sz w:val="24"/>
        </w:rPr>
        <w:t>C1-240511</w:t>
      </w:r>
      <w:r>
        <w:rPr>
          <w:rFonts w:ascii="Arial" w:hAnsi="Arial" w:cs="Arial"/>
          <w:b/>
          <w:color w:val="0000FF"/>
          <w:sz w:val="24"/>
        </w:rPr>
        <w:tab/>
      </w:r>
      <w:r>
        <w:rPr>
          <w:rFonts w:ascii="Arial" w:hAnsi="Arial" w:cs="Arial"/>
          <w:b/>
          <w:sz w:val="24"/>
        </w:rPr>
        <w:t>CT1#147 guidance</w:t>
      </w:r>
    </w:p>
    <w:p w14:paraId="59B67F88" w14:textId="77777777" w:rsidR="00624551" w:rsidRDefault="00624551" w:rsidP="0062455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485CF7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B6919" w14:textId="1F24E78F" w:rsidR="00624551" w:rsidRDefault="00624551" w:rsidP="00624551">
      <w:pPr>
        <w:rPr>
          <w:rFonts w:ascii="Arial" w:hAnsi="Arial" w:cs="Arial"/>
          <w:b/>
          <w:sz w:val="24"/>
        </w:rPr>
      </w:pPr>
      <w:r>
        <w:rPr>
          <w:rFonts w:ascii="Arial" w:hAnsi="Arial" w:cs="Arial"/>
          <w:b/>
          <w:color w:val="0000FF"/>
          <w:sz w:val="24"/>
        </w:rPr>
        <w:t>C1-240512</w:t>
      </w:r>
      <w:r>
        <w:rPr>
          <w:rFonts w:ascii="Arial" w:hAnsi="Arial" w:cs="Arial"/>
          <w:b/>
          <w:color w:val="0000FF"/>
          <w:sz w:val="24"/>
        </w:rPr>
        <w:tab/>
      </w:r>
      <w:r>
        <w:rPr>
          <w:rFonts w:ascii="Arial" w:hAnsi="Arial" w:cs="Arial"/>
          <w:b/>
          <w:sz w:val="24"/>
        </w:rPr>
        <w:t>Guidance for handling of specifications</w:t>
      </w:r>
    </w:p>
    <w:p w14:paraId="7E3097F7" w14:textId="77777777" w:rsidR="00624551" w:rsidRDefault="00624551" w:rsidP="0062455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EF97F6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4FE9E" w14:textId="6504DB6A" w:rsidR="00624551" w:rsidRDefault="00624551" w:rsidP="00624551">
      <w:pPr>
        <w:rPr>
          <w:rFonts w:ascii="Arial" w:hAnsi="Arial" w:cs="Arial"/>
          <w:b/>
          <w:sz w:val="24"/>
        </w:rPr>
      </w:pPr>
      <w:r>
        <w:rPr>
          <w:rFonts w:ascii="Arial" w:hAnsi="Arial" w:cs="Arial"/>
          <w:b/>
          <w:color w:val="0000FF"/>
          <w:sz w:val="24"/>
        </w:rPr>
        <w:t>C1-240513</w:t>
      </w:r>
      <w:r>
        <w:rPr>
          <w:rFonts w:ascii="Arial" w:hAnsi="Arial" w:cs="Arial"/>
          <w:b/>
          <w:color w:val="0000FF"/>
          <w:sz w:val="24"/>
        </w:rPr>
        <w:tab/>
      </w:r>
      <w:r>
        <w:rPr>
          <w:rFonts w:ascii="Arial" w:hAnsi="Arial" w:cs="Arial"/>
          <w:b/>
          <w:sz w:val="24"/>
        </w:rPr>
        <w:t>Guidance for handling of presentation sheets and exception sheets</w:t>
      </w:r>
    </w:p>
    <w:p w14:paraId="4BE3CA10" w14:textId="77777777" w:rsidR="00624551" w:rsidRDefault="00624551" w:rsidP="0062455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D135DAD" w14:textId="77777777" w:rsidR="00624551" w:rsidRDefault="00624551" w:rsidP="00624551">
      <w:pPr>
        <w:rPr>
          <w:rFonts w:ascii="Arial" w:hAnsi="Arial" w:cs="Arial"/>
          <w:b/>
        </w:rPr>
      </w:pPr>
      <w:r>
        <w:rPr>
          <w:rFonts w:ascii="Arial" w:hAnsi="Arial" w:cs="Arial"/>
          <w:b/>
        </w:rPr>
        <w:t xml:space="preserve">Discussion: </w:t>
      </w:r>
    </w:p>
    <w:p w14:paraId="4C3DD774" w14:textId="77777777" w:rsidR="00624551" w:rsidRDefault="00624551" w:rsidP="00624551">
      <w:r>
        <w:t xml:space="preserve">There were a few draft specifications that were agreed to be sent to the plenary for approval or for information and approval in one shot. The Chair indicated that the </w:t>
      </w:r>
      <w:proofErr w:type="spellStart"/>
      <w:r>
        <w:t>Rapportteur</w:t>
      </w:r>
      <w:proofErr w:type="spellEnd"/>
      <w:r>
        <w:t xml:space="preserve"> will need to submit a Presentation sheet along with the updated version of the specifications.</w:t>
      </w:r>
    </w:p>
    <w:p w14:paraId="6146B530" w14:textId="77777777" w:rsidR="00624551" w:rsidRDefault="00624551" w:rsidP="00624551">
      <w:r>
        <w:t>Specs being sent for approval should have V2.0.0</w:t>
      </w:r>
    </w:p>
    <w:p w14:paraId="0C0F3B7C" w14:textId="77777777" w:rsidR="00624551" w:rsidRDefault="00624551" w:rsidP="00624551">
      <w:r>
        <w:t>Specs being sent for information and approval in one shot should have V1.0.0</w:t>
      </w:r>
    </w:p>
    <w:p w14:paraId="68CBAA64" w14:textId="77777777" w:rsidR="00624551" w:rsidRDefault="00624551" w:rsidP="00624551">
      <w:r>
        <w:t xml:space="preserve">Chair also mentioned that any Work Item for which the CT1 aspects are less than 95% complete by the end of this meeting will require an exception sheet to be submitted in the plenary. </w:t>
      </w:r>
    </w:p>
    <w:p w14:paraId="12444571" w14:textId="77777777" w:rsidR="00624551" w:rsidRDefault="00624551" w:rsidP="00624551">
      <w:r>
        <w:t>The templates for the Presentation sheet and Exception sheet will be shared by MCC over email. All the deadlines and other information related to this is available in C1-240513.</w:t>
      </w:r>
    </w:p>
    <w:p w14:paraId="2AC2AE8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E8723" w14:textId="1CE9734E" w:rsidR="00624551" w:rsidRDefault="00624551" w:rsidP="00624551">
      <w:pPr>
        <w:rPr>
          <w:rFonts w:ascii="Arial" w:hAnsi="Arial" w:cs="Arial"/>
          <w:b/>
          <w:sz w:val="24"/>
        </w:rPr>
      </w:pPr>
      <w:r>
        <w:rPr>
          <w:rFonts w:ascii="Arial" w:hAnsi="Arial" w:cs="Arial"/>
          <w:b/>
          <w:color w:val="0000FF"/>
          <w:sz w:val="24"/>
        </w:rPr>
        <w:lastRenderedPageBreak/>
        <w:t>C1-241845</w:t>
      </w:r>
      <w:r>
        <w:rPr>
          <w:rFonts w:ascii="Arial" w:hAnsi="Arial" w:cs="Arial"/>
          <w:b/>
          <w:color w:val="0000FF"/>
          <w:sz w:val="24"/>
        </w:rPr>
        <w:tab/>
      </w:r>
      <w:r>
        <w:rPr>
          <w:rFonts w:ascii="Arial" w:hAnsi="Arial" w:cs="Arial"/>
          <w:b/>
          <w:sz w:val="24"/>
        </w:rPr>
        <w:t>Latest version of the Work Plan</w:t>
      </w:r>
    </w:p>
    <w:p w14:paraId="27C6FAC4"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MCC</w:t>
      </w:r>
    </w:p>
    <w:p w14:paraId="651D7CE0" w14:textId="77777777" w:rsidR="00624551" w:rsidRDefault="00624551" w:rsidP="00624551">
      <w:pPr>
        <w:rPr>
          <w:color w:val="808080"/>
        </w:rPr>
      </w:pPr>
      <w:r>
        <w:rPr>
          <w:color w:val="808080"/>
        </w:rPr>
        <w:t>(Replaces C1-240507)</w:t>
      </w:r>
    </w:p>
    <w:p w14:paraId="0C5B0116" w14:textId="77777777" w:rsidR="00624551" w:rsidRDefault="00624551" w:rsidP="00624551">
      <w:pPr>
        <w:rPr>
          <w:rFonts w:ascii="Arial" w:hAnsi="Arial" w:cs="Arial"/>
          <w:b/>
        </w:rPr>
      </w:pPr>
      <w:r>
        <w:rPr>
          <w:rFonts w:ascii="Arial" w:hAnsi="Arial" w:cs="Arial"/>
          <w:b/>
        </w:rPr>
        <w:t xml:space="preserve">Discussion: </w:t>
      </w:r>
    </w:p>
    <w:p w14:paraId="7232B6AD" w14:textId="77777777" w:rsidR="00624551" w:rsidRDefault="00624551" w:rsidP="00624551">
      <w:r>
        <w:t>The percentage of each work Item was marked in the latest version of the Work plan.</w:t>
      </w:r>
    </w:p>
    <w:p w14:paraId="0ABCC7EC" w14:textId="77777777" w:rsidR="00624551" w:rsidRDefault="00624551" w:rsidP="00624551">
      <w:r>
        <w:t xml:space="preserve">It was seen that the CT1 aspects for the following Work Items were below 95%. Therefore, the </w:t>
      </w:r>
      <w:proofErr w:type="spellStart"/>
      <w:r>
        <w:t>rapportteur</w:t>
      </w:r>
      <w:proofErr w:type="spellEnd"/>
      <w:r>
        <w:t xml:space="preserve"> of these Work Items are required to submit an exception sheet to the upcoming plenary.</w:t>
      </w:r>
    </w:p>
    <w:p w14:paraId="62FDE341" w14:textId="77777777" w:rsidR="00624551" w:rsidRDefault="00624551" w:rsidP="00624551">
      <w:r>
        <w:t>5G_eLCS_Ph3</w:t>
      </w:r>
    </w:p>
    <w:p w14:paraId="570F62C1" w14:textId="77777777" w:rsidR="00624551" w:rsidRDefault="00624551" w:rsidP="00624551">
      <w:r>
        <w:t>SEAL_Ph3</w:t>
      </w:r>
    </w:p>
    <w:p w14:paraId="042EC11B" w14:textId="77777777" w:rsidR="00624551" w:rsidRDefault="00624551" w:rsidP="00624551">
      <w:r>
        <w:t>SEALDD</w:t>
      </w:r>
    </w:p>
    <w:p w14:paraId="38357424" w14:textId="77777777" w:rsidR="00624551" w:rsidRDefault="00624551" w:rsidP="00624551">
      <w:r>
        <w:t>enh4MCPTT</w:t>
      </w:r>
    </w:p>
    <w:p w14:paraId="4A3927B3" w14:textId="77777777" w:rsidR="00624551" w:rsidRDefault="00624551" w:rsidP="00624551">
      <w:r>
        <w:t>MCGWUE</w:t>
      </w:r>
    </w:p>
    <w:p w14:paraId="6CFB3AA1" w14:textId="77777777" w:rsidR="00624551" w:rsidRDefault="00624551" w:rsidP="00624551">
      <w:r>
        <w:t>MC_AHGC</w:t>
      </w:r>
    </w:p>
    <w:p w14:paraId="49DE5469" w14:textId="77777777" w:rsidR="00624551" w:rsidRDefault="00624551" w:rsidP="00624551">
      <w:r>
        <w:t>NSCALE</w:t>
      </w:r>
    </w:p>
    <w:p w14:paraId="04B94E08" w14:textId="77777777" w:rsidR="00624551" w:rsidRDefault="00624551" w:rsidP="00624551">
      <w:r>
        <w:t>For MPS_WLAN, the rapporteur informed the Chair after the meeting that the CT1 aspects are 95% complete, so no exception sheet needed for that one</w:t>
      </w:r>
    </w:p>
    <w:p w14:paraId="423AF38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86BD6" w14:textId="77777777" w:rsidR="00624551" w:rsidRDefault="00624551" w:rsidP="00624551">
      <w:pPr>
        <w:pStyle w:val="Heading2"/>
      </w:pPr>
      <w:bookmarkStart w:id="5" w:name="_Toc160999531"/>
      <w:r>
        <w:t>4</w:t>
      </w:r>
      <w:r>
        <w:tab/>
        <w:t>Input Liaison statements</w:t>
      </w:r>
      <w:bookmarkEnd w:id="5"/>
    </w:p>
    <w:p w14:paraId="6B344782" w14:textId="6132F288" w:rsidR="00624551" w:rsidRDefault="00624551" w:rsidP="00624551">
      <w:pPr>
        <w:rPr>
          <w:rFonts w:ascii="Arial" w:hAnsi="Arial" w:cs="Arial"/>
          <w:b/>
          <w:sz w:val="24"/>
        </w:rPr>
      </w:pPr>
      <w:r>
        <w:rPr>
          <w:rFonts w:ascii="Arial" w:hAnsi="Arial" w:cs="Arial"/>
          <w:b/>
          <w:color w:val="0000FF"/>
          <w:sz w:val="24"/>
        </w:rPr>
        <w:t>C1-240577</w:t>
      </w:r>
      <w:r>
        <w:rPr>
          <w:rFonts w:ascii="Arial" w:hAnsi="Arial" w:cs="Arial"/>
          <w:b/>
          <w:color w:val="0000FF"/>
          <w:sz w:val="24"/>
        </w:rPr>
        <w:tab/>
      </w:r>
      <w:r>
        <w:rPr>
          <w:rFonts w:ascii="Arial" w:hAnsi="Arial" w:cs="Arial"/>
          <w:b/>
          <w:sz w:val="24"/>
        </w:rPr>
        <w:t>Reply LS on Decorated NAI format for 5G-NSWO for SNPN Scenarios</w:t>
      </w:r>
    </w:p>
    <w:p w14:paraId="374D0637"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C4-235479, to SA2, cc SA3, CT1</w:t>
      </w:r>
      <w:r>
        <w:rPr>
          <w:i/>
        </w:rPr>
        <w:br/>
      </w:r>
      <w:r>
        <w:rPr>
          <w:i/>
        </w:rPr>
        <w:tab/>
      </w:r>
      <w:r>
        <w:rPr>
          <w:i/>
        </w:rPr>
        <w:tab/>
      </w:r>
      <w:r>
        <w:rPr>
          <w:i/>
        </w:rPr>
        <w:tab/>
      </w:r>
      <w:r>
        <w:rPr>
          <w:i/>
        </w:rPr>
        <w:tab/>
      </w:r>
      <w:r>
        <w:rPr>
          <w:i/>
        </w:rPr>
        <w:tab/>
        <w:t>Source: CT4</w:t>
      </w:r>
    </w:p>
    <w:p w14:paraId="26573E5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797AE" w14:textId="7006E1F7" w:rsidR="00624551" w:rsidRDefault="00624551" w:rsidP="00624551">
      <w:pPr>
        <w:rPr>
          <w:rFonts w:ascii="Arial" w:hAnsi="Arial" w:cs="Arial"/>
          <w:b/>
          <w:sz w:val="24"/>
        </w:rPr>
      </w:pPr>
      <w:r>
        <w:rPr>
          <w:rFonts w:ascii="Arial" w:hAnsi="Arial" w:cs="Arial"/>
          <w:b/>
          <w:color w:val="0000FF"/>
          <w:sz w:val="24"/>
        </w:rPr>
        <w:t>C1-240578</w:t>
      </w:r>
      <w:r>
        <w:rPr>
          <w:rFonts w:ascii="Arial" w:hAnsi="Arial" w:cs="Arial"/>
          <w:b/>
          <w:color w:val="0000FF"/>
          <w:sz w:val="24"/>
        </w:rPr>
        <w:tab/>
      </w:r>
      <w:r>
        <w:rPr>
          <w:rFonts w:ascii="Arial" w:hAnsi="Arial" w:cs="Arial"/>
          <w:b/>
          <w:sz w:val="24"/>
        </w:rPr>
        <w:t>Reply LS on the need of the NR NTN TAI</w:t>
      </w:r>
    </w:p>
    <w:p w14:paraId="776F4B57"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C4-235683, to SA5, cc CT1, CT3, SA2</w:t>
      </w:r>
      <w:r>
        <w:rPr>
          <w:i/>
        </w:rPr>
        <w:br/>
      </w:r>
      <w:r>
        <w:rPr>
          <w:i/>
        </w:rPr>
        <w:tab/>
      </w:r>
      <w:r>
        <w:rPr>
          <w:i/>
        </w:rPr>
        <w:tab/>
      </w:r>
      <w:r>
        <w:rPr>
          <w:i/>
        </w:rPr>
        <w:tab/>
      </w:r>
      <w:r>
        <w:rPr>
          <w:i/>
        </w:rPr>
        <w:tab/>
      </w:r>
      <w:r>
        <w:rPr>
          <w:i/>
        </w:rPr>
        <w:tab/>
        <w:t>Source: CT4</w:t>
      </w:r>
    </w:p>
    <w:p w14:paraId="08580D6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68093" w14:textId="5DF04E42" w:rsidR="00624551" w:rsidRDefault="00624551" w:rsidP="00624551">
      <w:pPr>
        <w:rPr>
          <w:rFonts w:ascii="Arial" w:hAnsi="Arial" w:cs="Arial"/>
          <w:b/>
          <w:sz w:val="24"/>
        </w:rPr>
      </w:pPr>
      <w:r>
        <w:rPr>
          <w:rFonts w:ascii="Arial" w:hAnsi="Arial" w:cs="Arial"/>
          <w:b/>
          <w:color w:val="0000FF"/>
          <w:sz w:val="24"/>
        </w:rPr>
        <w:t>C1-240579</w:t>
      </w:r>
      <w:r>
        <w:rPr>
          <w:rFonts w:ascii="Arial" w:hAnsi="Arial" w:cs="Arial"/>
          <w:b/>
          <w:color w:val="0000FF"/>
          <w:sz w:val="24"/>
        </w:rPr>
        <w:tab/>
      </w:r>
      <w:r>
        <w:rPr>
          <w:rFonts w:ascii="Arial" w:hAnsi="Arial" w:cs="Arial"/>
          <w:b/>
          <w:sz w:val="24"/>
        </w:rPr>
        <w:t>LS on draft-</w:t>
      </w:r>
      <w:proofErr w:type="spellStart"/>
      <w:r>
        <w:rPr>
          <w:rFonts w:ascii="Arial" w:hAnsi="Arial" w:cs="Arial"/>
          <w:b/>
          <w:sz w:val="24"/>
        </w:rPr>
        <w:t>ietf</w:t>
      </w:r>
      <w:proofErr w:type="spellEnd"/>
      <w:r>
        <w:rPr>
          <w:rFonts w:ascii="Arial" w:hAnsi="Arial" w:cs="Arial"/>
          <w:b/>
          <w:sz w:val="24"/>
        </w:rPr>
        <w:t>-</w:t>
      </w:r>
      <w:proofErr w:type="spellStart"/>
      <w:r>
        <w:rPr>
          <w:rFonts w:ascii="Arial" w:hAnsi="Arial" w:cs="Arial"/>
          <w:b/>
          <w:sz w:val="24"/>
        </w:rPr>
        <w:t>tsvwg</w:t>
      </w:r>
      <w:proofErr w:type="spellEnd"/>
      <w:r>
        <w:rPr>
          <w:rFonts w:ascii="Arial" w:hAnsi="Arial" w:cs="Arial"/>
          <w:b/>
          <w:sz w:val="24"/>
        </w:rPr>
        <w:t>-</w:t>
      </w:r>
      <w:proofErr w:type="spellStart"/>
      <w:r>
        <w:rPr>
          <w:rFonts w:ascii="Arial" w:hAnsi="Arial" w:cs="Arial"/>
          <w:b/>
          <w:sz w:val="24"/>
        </w:rPr>
        <w:t>ecn</w:t>
      </w:r>
      <w:proofErr w:type="spellEnd"/>
      <w:r>
        <w:rPr>
          <w:rFonts w:ascii="Arial" w:hAnsi="Arial" w:cs="Arial"/>
          <w:b/>
          <w:sz w:val="24"/>
        </w:rPr>
        <w:t>-</w:t>
      </w:r>
      <w:proofErr w:type="spellStart"/>
      <w:r>
        <w:rPr>
          <w:rFonts w:ascii="Arial" w:hAnsi="Arial" w:cs="Arial"/>
          <w:b/>
          <w:sz w:val="24"/>
        </w:rPr>
        <w:t>encap</w:t>
      </w:r>
      <w:proofErr w:type="spellEnd"/>
      <w:r>
        <w:rPr>
          <w:rFonts w:ascii="Arial" w:hAnsi="Arial" w:cs="Arial"/>
          <w:b/>
          <w:sz w:val="24"/>
        </w:rPr>
        <w:t>-guidelines and draft-ietf-tsvwg-rfc6040update- shim</w:t>
      </w:r>
    </w:p>
    <w:p w14:paraId="03464EFA"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3GPP SA2, SA4, CT1, CT3, CT4, and RAN2, cc Charles Eckel eckelcu@cisco.com, TSVWG tsvwg@ietf.org</w:t>
      </w:r>
      <w:r>
        <w:rPr>
          <w:i/>
        </w:rPr>
        <w:br/>
      </w:r>
      <w:r>
        <w:rPr>
          <w:i/>
        </w:rPr>
        <w:tab/>
      </w:r>
      <w:r>
        <w:rPr>
          <w:i/>
        </w:rPr>
        <w:tab/>
      </w:r>
      <w:r>
        <w:rPr>
          <w:i/>
        </w:rPr>
        <w:tab/>
      </w:r>
      <w:r>
        <w:rPr>
          <w:i/>
        </w:rPr>
        <w:tab/>
      </w:r>
      <w:r>
        <w:rPr>
          <w:i/>
        </w:rPr>
        <w:tab/>
        <w:t>Source: IETF Transport and Services Working Group (TSVWG)</w:t>
      </w:r>
    </w:p>
    <w:p w14:paraId="1D4002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32062" w14:textId="308A10B3" w:rsidR="00624551" w:rsidRDefault="00624551" w:rsidP="00624551">
      <w:pPr>
        <w:rPr>
          <w:rFonts w:ascii="Arial" w:hAnsi="Arial" w:cs="Arial"/>
          <w:b/>
          <w:sz w:val="24"/>
        </w:rPr>
      </w:pPr>
      <w:r>
        <w:rPr>
          <w:rFonts w:ascii="Arial" w:hAnsi="Arial" w:cs="Arial"/>
          <w:b/>
          <w:color w:val="0000FF"/>
          <w:sz w:val="24"/>
        </w:rPr>
        <w:t>C1-240580</w:t>
      </w:r>
      <w:r>
        <w:rPr>
          <w:rFonts w:ascii="Arial" w:hAnsi="Arial" w:cs="Arial"/>
          <w:b/>
          <w:color w:val="0000FF"/>
          <w:sz w:val="24"/>
        </w:rPr>
        <w:tab/>
      </w:r>
      <w:r>
        <w:rPr>
          <w:rFonts w:ascii="Arial" w:hAnsi="Arial" w:cs="Arial"/>
          <w:b/>
          <w:sz w:val="24"/>
        </w:rPr>
        <w:t>CVD-2023-0079 – Lack of GPRS IOV randomisation</w:t>
      </w:r>
    </w:p>
    <w:p w14:paraId="14549CED"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3GPP CT1, SA3, cc -</w:t>
      </w:r>
      <w:r>
        <w:rPr>
          <w:i/>
        </w:rPr>
        <w:br/>
      </w:r>
      <w:r>
        <w:rPr>
          <w:i/>
        </w:rPr>
        <w:tab/>
      </w:r>
      <w:r>
        <w:rPr>
          <w:i/>
        </w:rPr>
        <w:tab/>
      </w:r>
      <w:r>
        <w:rPr>
          <w:i/>
        </w:rPr>
        <w:tab/>
      </w:r>
      <w:r>
        <w:rPr>
          <w:i/>
        </w:rPr>
        <w:tab/>
      </w:r>
      <w:r>
        <w:rPr>
          <w:i/>
        </w:rPr>
        <w:tab/>
        <w:t>Source: GSMA</w:t>
      </w:r>
    </w:p>
    <w:p w14:paraId="5F3D506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37E83" w14:textId="00CF2C70" w:rsidR="00624551" w:rsidRDefault="00624551" w:rsidP="00624551">
      <w:pPr>
        <w:rPr>
          <w:rFonts w:ascii="Arial" w:hAnsi="Arial" w:cs="Arial"/>
          <w:b/>
          <w:sz w:val="24"/>
        </w:rPr>
      </w:pPr>
      <w:r>
        <w:rPr>
          <w:rFonts w:ascii="Arial" w:hAnsi="Arial" w:cs="Arial"/>
          <w:b/>
          <w:color w:val="0000FF"/>
          <w:sz w:val="24"/>
        </w:rPr>
        <w:t>C1-240581</w:t>
      </w:r>
      <w:r>
        <w:rPr>
          <w:rFonts w:ascii="Arial" w:hAnsi="Arial" w:cs="Arial"/>
          <w:b/>
          <w:color w:val="0000FF"/>
          <w:sz w:val="24"/>
        </w:rPr>
        <w:tab/>
      </w:r>
      <w:r>
        <w:rPr>
          <w:rFonts w:ascii="Arial" w:hAnsi="Arial" w:cs="Arial"/>
          <w:b/>
          <w:sz w:val="24"/>
        </w:rPr>
        <w:t>LS to SA2 on Tx profile for SL CA</w:t>
      </w:r>
    </w:p>
    <w:p w14:paraId="65235DA7" w14:textId="77777777" w:rsidR="00624551" w:rsidRDefault="00624551" w:rsidP="0062455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R2-2313622, to SA2, cc CT1</w:t>
      </w:r>
      <w:r>
        <w:rPr>
          <w:i/>
        </w:rPr>
        <w:br/>
      </w:r>
      <w:r>
        <w:rPr>
          <w:i/>
        </w:rPr>
        <w:tab/>
      </w:r>
      <w:r>
        <w:rPr>
          <w:i/>
        </w:rPr>
        <w:tab/>
      </w:r>
      <w:r>
        <w:rPr>
          <w:i/>
        </w:rPr>
        <w:tab/>
      </w:r>
      <w:r>
        <w:rPr>
          <w:i/>
        </w:rPr>
        <w:tab/>
      </w:r>
      <w:r>
        <w:rPr>
          <w:i/>
        </w:rPr>
        <w:tab/>
        <w:t>Source: RAN2</w:t>
      </w:r>
    </w:p>
    <w:p w14:paraId="67721C3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AEEFB" w14:textId="106C9A66" w:rsidR="00624551" w:rsidRDefault="00624551" w:rsidP="00624551">
      <w:pPr>
        <w:rPr>
          <w:rFonts w:ascii="Arial" w:hAnsi="Arial" w:cs="Arial"/>
          <w:b/>
          <w:sz w:val="24"/>
        </w:rPr>
      </w:pPr>
      <w:r>
        <w:rPr>
          <w:rFonts w:ascii="Arial" w:hAnsi="Arial" w:cs="Arial"/>
          <w:b/>
          <w:color w:val="0000FF"/>
          <w:sz w:val="24"/>
        </w:rPr>
        <w:t>C1-240582</w:t>
      </w:r>
      <w:r>
        <w:rPr>
          <w:rFonts w:ascii="Arial" w:hAnsi="Arial" w:cs="Arial"/>
          <w:b/>
          <w:color w:val="0000FF"/>
          <w:sz w:val="24"/>
        </w:rPr>
        <w:tab/>
      </w:r>
      <w:r>
        <w:rPr>
          <w:rFonts w:ascii="Arial" w:hAnsi="Arial" w:cs="Arial"/>
          <w:b/>
          <w:sz w:val="24"/>
        </w:rPr>
        <w:t xml:space="preserve">LS on area scope handling for </w:t>
      </w:r>
      <w:proofErr w:type="spellStart"/>
      <w:r>
        <w:rPr>
          <w:rFonts w:ascii="Arial" w:hAnsi="Arial" w:cs="Arial"/>
          <w:b/>
          <w:sz w:val="24"/>
        </w:rPr>
        <w:t>QoE</w:t>
      </w:r>
      <w:proofErr w:type="spellEnd"/>
      <w:r>
        <w:rPr>
          <w:rFonts w:ascii="Arial" w:hAnsi="Arial" w:cs="Arial"/>
          <w:b/>
          <w:sz w:val="24"/>
        </w:rPr>
        <w:t xml:space="preserve"> measurement collection</w:t>
      </w:r>
    </w:p>
    <w:p w14:paraId="2F547F68"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R2-2313685, to CT1, cc SA4, SA5, RAN3</w:t>
      </w:r>
      <w:r>
        <w:rPr>
          <w:i/>
        </w:rPr>
        <w:br/>
      </w:r>
      <w:r>
        <w:rPr>
          <w:i/>
        </w:rPr>
        <w:tab/>
      </w:r>
      <w:r>
        <w:rPr>
          <w:i/>
        </w:rPr>
        <w:tab/>
      </w:r>
      <w:r>
        <w:rPr>
          <w:i/>
        </w:rPr>
        <w:tab/>
      </w:r>
      <w:r>
        <w:rPr>
          <w:i/>
        </w:rPr>
        <w:tab/>
      </w:r>
      <w:r>
        <w:rPr>
          <w:i/>
        </w:rPr>
        <w:tab/>
        <w:t>Source: RAN2</w:t>
      </w:r>
    </w:p>
    <w:p w14:paraId="730E505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7C30F" w14:textId="0D77367F" w:rsidR="00624551" w:rsidRDefault="00624551" w:rsidP="00624551">
      <w:pPr>
        <w:rPr>
          <w:rFonts w:ascii="Arial" w:hAnsi="Arial" w:cs="Arial"/>
          <w:b/>
          <w:sz w:val="24"/>
        </w:rPr>
      </w:pPr>
      <w:r>
        <w:rPr>
          <w:rFonts w:ascii="Arial" w:hAnsi="Arial" w:cs="Arial"/>
          <w:b/>
          <w:color w:val="0000FF"/>
          <w:sz w:val="24"/>
        </w:rPr>
        <w:t>C1-240583</w:t>
      </w:r>
      <w:r>
        <w:rPr>
          <w:rFonts w:ascii="Arial" w:hAnsi="Arial" w:cs="Arial"/>
          <w:b/>
          <w:color w:val="0000FF"/>
          <w:sz w:val="24"/>
        </w:rPr>
        <w:tab/>
      </w:r>
      <w:r>
        <w:rPr>
          <w:rFonts w:ascii="Arial" w:hAnsi="Arial" w:cs="Arial"/>
          <w:b/>
          <w:sz w:val="24"/>
        </w:rPr>
        <w:t>Reply LS on the service requirement of restricting satellite access RAT type</w:t>
      </w:r>
    </w:p>
    <w:p w14:paraId="64EE3A33"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S1-233296, to CT1, cc SA2, RAN2</w:t>
      </w:r>
      <w:r>
        <w:rPr>
          <w:i/>
        </w:rPr>
        <w:br/>
      </w:r>
      <w:r>
        <w:rPr>
          <w:i/>
        </w:rPr>
        <w:tab/>
      </w:r>
      <w:r>
        <w:rPr>
          <w:i/>
        </w:rPr>
        <w:tab/>
      </w:r>
      <w:r>
        <w:rPr>
          <w:i/>
        </w:rPr>
        <w:tab/>
      </w:r>
      <w:r>
        <w:rPr>
          <w:i/>
        </w:rPr>
        <w:tab/>
      </w:r>
      <w:r>
        <w:rPr>
          <w:i/>
        </w:rPr>
        <w:tab/>
        <w:t>Source: SA1</w:t>
      </w:r>
    </w:p>
    <w:p w14:paraId="256F126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6CABC" w14:textId="4D8059AD" w:rsidR="00624551" w:rsidRDefault="00624551" w:rsidP="00624551">
      <w:pPr>
        <w:rPr>
          <w:rFonts w:ascii="Arial" w:hAnsi="Arial" w:cs="Arial"/>
          <w:b/>
          <w:sz w:val="24"/>
        </w:rPr>
      </w:pPr>
      <w:r>
        <w:rPr>
          <w:rFonts w:ascii="Arial" w:hAnsi="Arial" w:cs="Arial"/>
          <w:b/>
          <w:color w:val="0000FF"/>
          <w:sz w:val="24"/>
        </w:rPr>
        <w:t>C1-240584</w:t>
      </w:r>
      <w:r>
        <w:rPr>
          <w:rFonts w:ascii="Arial" w:hAnsi="Arial" w:cs="Arial"/>
          <w:b/>
          <w:color w:val="0000FF"/>
          <w:sz w:val="24"/>
        </w:rPr>
        <w:tab/>
      </w:r>
      <w:r>
        <w:rPr>
          <w:rFonts w:ascii="Arial" w:hAnsi="Arial" w:cs="Arial"/>
          <w:b/>
          <w:sz w:val="24"/>
        </w:rPr>
        <w:t>Reply LS on PDN connection selection for URSP provisioning in EPS</w:t>
      </w:r>
    </w:p>
    <w:p w14:paraId="73E52E7B"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S2-2313557, to CT3, cc CT1</w:t>
      </w:r>
      <w:r>
        <w:rPr>
          <w:i/>
        </w:rPr>
        <w:br/>
      </w:r>
      <w:r>
        <w:rPr>
          <w:i/>
        </w:rPr>
        <w:tab/>
      </w:r>
      <w:r>
        <w:rPr>
          <w:i/>
        </w:rPr>
        <w:tab/>
      </w:r>
      <w:r>
        <w:rPr>
          <w:i/>
        </w:rPr>
        <w:tab/>
      </w:r>
      <w:r>
        <w:rPr>
          <w:i/>
        </w:rPr>
        <w:tab/>
      </w:r>
      <w:r>
        <w:rPr>
          <w:i/>
        </w:rPr>
        <w:tab/>
        <w:t>Source: SA2</w:t>
      </w:r>
    </w:p>
    <w:p w14:paraId="12128F9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6CDCD" w14:textId="5FBF6562" w:rsidR="00624551" w:rsidRDefault="00624551" w:rsidP="00624551">
      <w:pPr>
        <w:rPr>
          <w:rFonts w:ascii="Arial" w:hAnsi="Arial" w:cs="Arial"/>
          <w:b/>
          <w:sz w:val="24"/>
        </w:rPr>
      </w:pPr>
      <w:r>
        <w:rPr>
          <w:rFonts w:ascii="Arial" w:hAnsi="Arial" w:cs="Arial"/>
          <w:b/>
          <w:color w:val="0000FF"/>
          <w:sz w:val="24"/>
        </w:rPr>
        <w:t>C1-240585</w:t>
      </w:r>
      <w:r>
        <w:rPr>
          <w:rFonts w:ascii="Arial" w:hAnsi="Arial" w:cs="Arial"/>
          <w:b/>
          <w:color w:val="0000FF"/>
          <w:sz w:val="24"/>
        </w:rPr>
        <w:tab/>
      </w:r>
      <w:r>
        <w:rPr>
          <w:rFonts w:ascii="Arial" w:hAnsi="Arial" w:cs="Arial"/>
          <w:b/>
          <w:sz w:val="24"/>
        </w:rPr>
        <w:t>Reply LS on UPSI handling at the UE</w:t>
      </w:r>
    </w:p>
    <w:p w14:paraId="24181716"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S2-2313760, to CT3, cc CT1</w:t>
      </w:r>
      <w:r>
        <w:rPr>
          <w:i/>
        </w:rPr>
        <w:br/>
      </w:r>
      <w:r>
        <w:rPr>
          <w:i/>
        </w:rPr>
        <w:tab/>
      </w:r>
      <w:r>
        <w:rPr>
          <w:i/>
        </w:rPr>
        <w:tab/>
      </w:r>
      <w:r>
        <w:rPr>
          <w:i/>
        </w:rPr>
        <w:tab/>
      </w:r>
      <w:r>
        <w:rPr>
          <w:i/>
        </w:rPr>
        <w:tab/>
      </w:r>
      <w:r>
        <w:rPr>
          <w:i/>
        </w:rPr>
        <w:tab/>
        <w:t>Source: SA2</w:t>
      </w:r>
    </w:p>
    <w:p w14:paraId="2E2FC5B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446D3" w14:textId="0D3B4BAA" w:rsidR="00624551" w:rsidRDefault="00624551" w:rsidP="00624551">
      <w:pPr>
        <w:rPr>
          <w:rFonts w:ascii="Arial" w:hAnsi="Arial" w:cs="Arial"/>
          <w:b/>
          <w:sz w:val="24"/>
        </w:rPr>
      </w:pPr>
      <w:r>
        <w:rPr>
          <w:rFonts w:ascii="Arial" w:hAnsi="Arial" w:cs="Arial"/>
          <w:b/>
          <w:color w:val="0000FF"/>
          <w:sz w:val="24"/>
        </w:rPr>
        <w:t>C1-240586</w:t>
      </w:r>
      <w:r>
        <w:rPr>
          <w:rFonts w:ascii="Arial" w:hAnsi="Arial" w:cs="Arial"/>
          <w:b/>
          <w:color w:val="0000FF"/>
          <w:sz w:val="24"/>
        </w:rPr>
        <w:tab/>
      </w:r>
      <w:r>
        <w:rPr>
          <w:rFonts w:ascii="Arial" w:hAnsi="Arial" w:cs="Arial"/>
          <w:b/>
          <w:sz w:val="24"/>
        </w:rPr>
        <w:t>Reply LS on URSP signalling improvement for recurrent events</w:t>
      </w:r>
    </w:p>
    <w:p w14:paraId="4FECEC66"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S2-2313778, to CT1, cc CT3</w:t>
      </w:r>
      <w:r>
        <w:rPr>
          <w:i/>
        </w:rPr>
        <w:br/>
      </w:r>
      <w:r>
        <w:rPr>
          <w:i/>
        </w:rPr>
        <w:tab/>
      </w:r>
      <w:r>
        <w:rPr>
          <w:i/>
        </w:rPr>
        <w:tab/>
      </w:r>
      <w:r>
        <w:rPr>
          <w:i/>
        </w:rPr>
        <w:tab/>
      </w:r>
      <w:r>
        <w:rPr>
          <w:i/>
        </w:rPr>
        <w:tab/>
      </w:r>
      <w:r>
        <w:rPr>
          <w:i/>
        </w:rPr>
        <w:tab/>
        <w:t>Source: SA2</w:t>
      </w:r>
    </w:p>
    <w:p w14:paraId="723816A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CB261" w14:textId="016510A9" w:rsidR="00624551" w:rsidRDefault="00624551" w:rsidP="00624551">
      <w:pPr>
        <w:rPr>
          <w:rFonts w:ascii="Arial" w:hAnsi="Arial" w:cs="Arial"/>
          <w:b/>
          <w:sz w:val="24"/>
        </w:rPr>
      </w:pPr>
      <w:r>
        <w:rPr>
          <w:rFonts w:ascii="Arial" w:hAnsi="Arial" w:cs="Arial"/>
          <w:b/>
          <w:color w:val="0000FF"/>
          <w:sz w:val="24"/>
        </w:rPr>
        <w:t>C1-240587</w:t>
      </w:r>
      <w:r>
        <w:rPr>
          <w:rFonts w:ascii="Arial" w:hAnsi="Arial" w:cs="Arial"/>
          <w:b/>
          <w:color w:val="0000FF"/>
          <w:sz w:val="24"/>
        </w:rPr>
        <w:tab/>
      </w:r>
      <w:r>
        <w:rPr>
          <w:rFonts w:ascii="Arial" w:hAnsi="Arial" w:cs="Arial"/>
          <w:b/>
          <w:sz w:val="24"/>
        </w:rPr>
        <w:t xml:space="preserve">Reply LS on Ethernet MAC address conflict in 5G </w:t>
      </w:r>
      <w:proofErr w:type="spellStart"/>
      <w:r>
        <w:rPr>
          <w:rFonts w:ascii="Arial" w:hAnsi="Arial" w:cs="Arial"/>
          <w:b/>
          <w:sz w:val="24"/>
        </w:rPr>
        <w:t>ProSe</w:t>
      </w:r>
      <w:proofErr w:type="spellEnd"/>
      <w:r>
        <w:rPr>
          <w:rFonts w:ascii="Arial" w:hAnsi="Arial" w:cs="Arial"/>
          <w:b/>
          <w:sz w:val="24"/>
        </w:rPr>
        <w:t xml:space="preserve"> Communication via 5G </w:t>
      </w:r>
      <w:proofErr w:type="spellStart"/>
      <w:r>
        <w:rPr>
          <w:rFonts w:ascii="Arial" w:hAnsi="Arial" w:cs="Arial"/>
          <w:b/>
          <w:sz w:val="24"/>
        </w:rPr>
        <w:t>ProSe</w:t>
      </w:r>
      <w:proofErr w:type="spellEnd"/>
      <w:r>
        <w:rPr>
          <w:rFonts w:ascii="Arial" w:hAnsi="Arial" w:cs="Arial"/>
          <w:b/>
          <w:sz w:val="24"/>
        </w:rPr>
        <w:t xml:space="preserve"> Layer-3 UE-to-UE Relay</w:t>
      </w:r>
    </w:p>
    <w:p w14:paraId="5A0AFD26"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S2-2313799, to CT1, cc -</w:t>
      </w:r>
      <w:r>
        <w:rPr>
          <w:i/>
        </w:rPr>
        <w:br/>
      </w:r>
      <w:r>
        <w:rPr>
          <w:i/>
        </w:rPr>
        <w:tab/>
      </w:r>
      <w:r>
        <w:rPr>
          <w:i/>
        </w:rPr>
        <w:tab/>
      </w:r>
      <w:r>
        <w:rPr>
          <w:i/>
        </w:rPr>
        <w:tab/>
      </w:r>
      <w:r>
        <w:rPr>
          <w:i/>
        </w:rPr>
        <w:tab/>
      </w:r>
      <w:r>
        <w:rPr>
          <w:i/>
        </w:rPr>
        <w:tab/>
        <w:t>Source: SA2</w:t>
      </w:r>
    </w:p>
    <w:p w14:paraId="35FE1DC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77A2B" w14:textId="4FF41387" w:rsidR="00624551" w:rsidRDefault="00624551" w:rsidP="00624551">
      <w:pPr>
        <w:rPr>
          <w:rFonts w:ascii="Arial" w:hAnsi="Arial" w:cs="Arial"/>
          <w:b/>
          <w:sz w:val="24"/>
        </w:rPr>
      </w:pPr>
      <w:r>
        <w:rPr>
          <w:rFonts w:ascii="Arial" w:hAnsi="Arial" w:cs="Arial"/>
          <w:b/>
          <w:color w:val="0000FF"/>
          <w:sz w:val="24"/>
        </w:rPr>
        <w:t>C1-240661</w:t>
      </w:r>
      <w:r>
        <w:rPr>
          <w:rFonts w:ascii="Arial" w:hAnsi="Arial" w:cs="Arial"/>
          <w:b/>
          <w:color w:val="0000FF"/>
          <w:sz w:val="24"/>
        </w:rPr>
        <w:tab/>
      </w:r>
      <w:r>
        <w:rPr>
          <w:rFonts w:ascii="Arial" w:hAnsi="Arial" w:cs="Arial"/>
          <w:b/>
          <w:sz w:val="24"/>
        </w:rPr>
        <w:t>Reply LS on XR awareness and LS on uplink PDU Set</w:t>
      </w:r>
    </w:p>
    <w:p w14:paraId="1A66348F"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S2-2401405, to RAN2, CT1, cc SA4</w:t>
      </w:r>
      <w:r>
        <w:rPr>
          <w:i/>
        </w:rPr>
        <w:br/>
      </w:r>
      <w:r>
        <w:rPr>
          <w:i/>
        </w:rPr>
        <w:tab/>
      </w:r>
      <w:r>
        <w:rPr>
          <w:i/>
        </w:rPr>
        <w:tab/>
      </w:r>
      <w:r>
        <w:rPr>
          <w:i/>
        </w:rPr>
        <w:tab/>
      </w:r>
      <w:r>
        <w:rPr>
          <w:i/>
        </w:rPr>
        <w:tab/>
      </w:r>
      <w:r>
        <w:rPr>
          <w:i/>
        </w:rPr>
        <w:tab/>
        <w:t>Source: SA2</w:t>
      </w:r>
    </w:p>
    <w:p w14:paraId="7AB82B7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BDDBE" w14:textId="0BBE9BBE" w:rsidR="00624551" w:rsidRDefault="00624551" w:rsidP="00624551">
      <w:pPr>
        <w:rPr>
          <w:rFonts w:ascii="Arial" w:hAnsi="Arial" w:cs="Arial"/>
          <w:b/>
          <w:sz w:val="24"/>
        </w:rPr>
      </w:pPr>
      <w:r>
        <w:rPr>
          <w:rFonts w:ascii="Arial" w:hAnsi="Arial" w:cs="Arial"/>
          <w:b/>
          <w:color w:val="0000FF"/>
          <w:sz w:val="24"/>
        </w:rPr>
        <w:t>C1-240662</w:t>
      </w:r>
      <w:r>
        <w:rPr>
          <w:rFonts w:ascii="Arial" w:hAnsi="Arial" w:cs="Arial"/>
          <w:b/>
          <w:color w:val="0000FF"/>
          <w:sz w:val="24"/>
        </w:rPr>
        <w:tab/>
      </w:r>
      <w:r>
        <w:rPr>
          <w:rFonts w:ascii="Arial" w:hAnsi="Arial" w:cs="Arial"/>
          <w:b/>
          <w:sz w:val="24"/>
        </w:rPr>
        <w:t xml:space="preserve">Reply LS on 5G </w:t>
      </w:r>
      <w:proofErr w:type="spellStart"/>
      <w:r>
        <w:rPr>
          <w:rFonts w:ascii="Arial" w:hAnsi="Arial" w:cs="Arial"/>
          <w:b/>
          <w:sz w:val="24"/>
        </w:rPr>
        <w:t>ProSe</w:t>
      </w:r>
      <w:proofErr w:type="spellEnd"/>
      <w:r>
        <w:rPr>
          <w:rFonts w:ascii="Arial" w:hAnsi="Arial" w:cs="Arial"/>
          <w:b/>
          <w:sz w:val="24"/>
        </w:rPr>
        <w:t xml:space="preserve"> UE-to-UE relay discovery with security aspects</w:t>
      </w:r>
    </w:p>
    <w:p w14:paraId="45CAF594"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S2-2401491, to CT1, cc -</w:t>
      </w:r>
      <w:r>
        <w:rPr>
          <w:i/>
        </w:rPr>
        <w:br/>
      </w:r>
      <w:r>
        <w:rPr>
          <w:i/>
        </w:rPr>
        <w:tab/>
      </w:r>
      <w:r>
        <w:rPr>
          <w:i/>
        </w:rPr>
        <w:tab/>
      </w:r>
      <w:r>
        <w:rPr>
          <w:i/>
        </w:rPr>
        <w:tab/>
      </w:r>
      <w:r>
        <w:rPr>
          <w:i/>
        </w:rPr>
        <w:tab/>
      </w:r>
      <w:r>
        <w:rPr>
          <w:i/>
        </w:rPr>
        <w:tab/>
        <w:t>Source: SA2</w:t>
      </w:r>
    </w:p>
    <w:p w14:paraId="53DA80A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7F3A0" w14:textId="32F0EE7C" w:rsidR="00624551" w:rsidRDefault="00624551" w:rsidP="00624551">
      <w:pPr>
        <w:rPr>
          <w:rFonts w:ascii="Arial" w:hAnsi="Arial" w:cs="Arial"/>
          <w:b/>
          <w:sz w:val="24"/>
        </w:rPr>
      </w:pPr>
      <w:r>
        <w:rPr>
          <w:rFonts w:ascii="Arial" w:hAnsi="Arial" w:cs="Arial"/>
          <w:b/>
          <w:color w:val="0000FF"/>
          <w:sz w:val="24"/>
        </w:rPr>
        <w:lastRenderedPageBreak/>
        <w:t>C1-240663</w:t>
      </w:r>
      <w:r>
        <w:rPr>
          <w:rFonts w:ascii="Arial" w:hAnsi="Arial" w:cs="Arial"/>
          <w:b/>
          <w:color w:val="0000FF"/>
          <w:sz w:val="24"/>
        </w:rPr>
        <w:tab/>
      </w:r>
      <w:r>
        <w:rPr>
          <w:rFonts w:ascii="Arial" w:hAnsi="Arial" w:cs="Arial"/>
          <w:b/>
          <w:sz w:val="24"/>
        </w:rPr>
        <w:t>Reply LS on UE reporting URSP rule enforcement</w:t>
      </w:r>
    </w:p>
    <w:p w14:paraId="5C2E5C29"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S2-2401560, to CT1, cc CT3</w:t>
      </w:r>
      <w:r>
        <w:rPr>
          <w:i/>
        </w:rPr>
        <w:br/>
      </w:r>
      <w:r>
        <w:rPr>
          <w:i/>
        </w:rPr>
        <w:tab/>
      </w:r>
      <w:r>
        <w:rPr>
          <w:i/>
        </w:rPr>
        <w:tab/>
      </w:r>
      <w:r>
        <w:rPr>
          <w:i/>
        </w:rPr>
        <w:tab/>
      </w:r>
      <w:r>
        <w:rPr>
          <w:i/>
        </w:rPr>
        <w:tab/>
      </w:r>
      <w:r>
        <w:rPr>
          <w:i/>
        </w:rPr>
        <w:tab/>
        <w:t>Source: SA2</w:t>
      </w:r>
    </w:p>
    <w:p w14:paraId="560E014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6CE79" w14:textId="09B177E1" w:rsidR="00624551" w:rsidRDefault="00624551" w:rsidP="00624551">
      <w:pPr>
        <w:rPr>
          <w:rFonts w:ascii="Arial" w:hAnsi="Arial" w:cs="Arial"/>
          <w:b/>
          <w:sz w:val="24"/>
        </w:rPr>
      </w:pPr>
      <w:r>
        <w:rPr>
          <w:rFonts w:ascii="Arial" w:hAnsi="Arial" w:cs="Arial"/>
          <w:b/>
          <w:color w:val="0000FF"/>
          <w:sz w:val="24"/>
        </w:rPr>
        <w:t>C1-240664</w:t>
      </w:r>
      <w:r>
        <w:rPr>
          <w:rFonts w:ascii="Arial" w:hAnsi="Arial" w:cs="Arial"/>
          <w:b/>
          <w:color w:val="0000FF"/>
          <w:sz w:val="24"/>
        </w:rPr>
        <w:tab/>
      </w:r>
      <w:r>
        <w:rPr>
          <w:rFonts w:ascii="Arial" w:hAnsi="Arial" w:cs="Arial"/>
          <w:b/>
          <w:sz w:val="24"/>
        </w:rPr>
        <w:t>Reply LS on QoS to Carrier Mapping for SL CA</w:t>
      </w:r>
    </w:p>
    <w:p w14:paraId="2CC210BA"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S2-2401579, to RAN2, cc CT1, SA6</w:t>
      </w:r>
      <w:r>
        <w:rPr>
          <w:i/>
        </w:rPr>
        <w:br/>
      </w:r>
      <w:r>
        <w:rPr>
          <w:i/>
        </w:rPr>
        <w:tab/>
      </w:r>
      <w:r>
        <w:rPr>
          <w:i/>
        </w:rPr>
        <w:tab/>
      </w:r>
      <w:r>
        <w:rPr>
          <w:i/>
        </w:rPr>
        <w:tab/>
      </w:r>
      <w:r>
        <w:rPr>
          <w:i/>
        </w:rPr>
        <w:tab/>
      </w:r>
      <w:r>
        <w:rPr>
          <w:i/>
        </w:rPr>
        <w:tab/>
        <w:t>Source: SA2</w:t>
      </w:r>
    </w:p>
    <w:p w14:paraId="18DD8E9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58303" w14:textId="22F155F0" w:rsidR="00624551" w:rsidRDefault="00624551" w:rsidP="00624551">
      <w:pPr>
        <w:rPr>
          <w:rFonts w:ascii="Arial" w:hAnsi="Arial" w:cs="Arial"/>
          <w:b/>
          <w:sz w:val="24"/>
        </w:rPr>
      </w:pPr>
      <w:r>
        <w:rPr>
          <w:rFonts w:ascii="Arial" w:hAnsi="Arial" w:cs="Arial"/>
          <w:b/>
          <w:color w:val="0000FF"/>
          <w:sz w:val="24"/>
        </w:rPr>
        <w:t>C1-240665</w:t>
      </w:r>
      <w:r>
        <w:rPr>
          <w:rFonts w:ascii="Arial" w:hAnsi="Arial" w:cs="Arial"/>
          <w:b/>
          <w:color w:val="0000FF"/>
          <w:sz w:val="24"/>
        </w:rPr>
        <w:tab/>
      </w:r>
      <w:r>
        <w:rPr>
          <w:rFonts w:ascii="Arial" w:hAnsi="Arial" w:cs="Arial"/>
          <w:b/>
          <w:sz w:val="24"/>
        </w:rPr>
        <w:t>Reply LS on Tx profile for SL CA</w:t>
      </w:r>
    </w:p>
    <w:p w14:paraId="7D731EEC"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S2-2401581, to RAN2, cc CT1</w:t>
      </w:r>
      <w:r>
        <w:rPr>
          <w:i/>
        </w:rPr>
        <w:br/>
      </w:r>
      <w:r>
        <w:rPr>
          <w:i/>
        </w:rPr>
        <w:tab/>
      </w:r>
      <w:r>
        <w:rPr>
          <w:i/>
        </w:rPr>
        <w:tab/>
      </w:r>
      <w:r>
        <w:rPr>
          <w:i/>
        </w:rPr>
        <w:tab/>
      </w:r>
      <w:r>
        <w:rPr>
          <w:i/>
        </w:rPr>
        <w:tab/>
      </w:r>
      <w:r>
        <w:rPr>
          <w:i/>
        </w:rPr>
        <w:tab/>
        <w:t>Source: SA2</w:t>
      </w:r>
    </w:p>
    <w:p w14:paraId="58AFCB4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DF91A" w14:textId="6573636C" w:rsidR="00624551" w:rsidRDefault="00624551" w:rsidP="00624551">
      <w:pPr>
        <w:rPr>
          <w:rFonts w:ascii="Arial" w:hAnsi="Arial" w:cs="Arial"/>
          <w:b/>
          <w:sz w:val="24"/>
        </w:rPr>
      </w:pPr>
      <w:r>
        <w:rPr>
          <w:rFonts w:ascii="Arial" w:hAnsi="Arial" w:cs="Arial"/>
          <w:b/>
          <w:color w:val="0000FF"/>
          <w:sz w:val="24"/>
        </w:rPr>
        <w:t>C1-240666</w:t>
      </w:r>
      <w:r>
        <w:rPr>
          <w:rFonts w:ascii="Arial" w:hAnsi="Arial" w:cs="Arial"/>
          <w:b/>
          <w:color w:val="0000FF"/>
          <w:sz w:val="24"/>
        </w:rPr>
        <w:tab/>
      </w:r>
      <w:r>
        <w:rPr>
          <w:rFonts w:ascii="Arial" w:hAnsi="Arial" w:cs="Arial"/>
          <w:b/>
          <w:sz w:val="24"/>
        </w:rPr>
        <w:t>Response to “Reply LS on the service requirement of restricting satellite access RAT type”</w:t>
      </w:r>
    </w:p>
    <w:p w14:paraId="2746EF88"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S2-2401650, to RAN3, cc CT1, CT4, SA1, RAN2</w:t>
      </w:r>
      <w:r>
        <w:rPr>
          <w:i/>
        </w:rPr>
        <w:br/>
      </w:r>
      <w:r>
        <w:rPr>
          <w:i/>
        </w:rPr>
        <w:tab/>
      </w:r>
      <w:r>
        <w:rPr>
          <w:i/>
        </w:rPr>
        <w:tab/>
      </w:r>
      <w:r>
        <w:rPr>
          <w:i/>
        </w:rPr>
        <w:tab/>
      </w:r>
      <w:r>
        <w:rPr>
          <w:i/>
        </w:rPr>
        <w:tab/>
      </w:r>
      <w:r>
        <w:rPr>
          <w:i/>
        </w:rPr>
        <w:tab/>
        <w:t>Source: SA2</w:t>
      </w:r>
    </w:p>
    <w:p w14:paraId="7544E9E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58D9A" w14:textId="777097BD" w:rsidR="00624551" w:rsidRDefault="00624551" w:rsidP="00624551">
      <w:pPr>
        <w:rPr>
          <w:rFonts w:ascii="Arial" w:hAnsi="Arial" w:cs="Arial"/>
          <w:b/>
          <w:sz w:val="24"/>
        </w:rPr>
      </w:pPr>
      <w:r>
        <w:rPr>
          <w:rFonts w:ascii="Arial" w:hAnsi="Arial" w:cs="Arial"/>
          <w:b/>
          <w:color w:val="0000FF"/>
          <w:sz w:val="24"/>
        </w:rPr>
        <w:t>C1-240672</w:t>
      </w:r>
      <w:r>
        <w:rPr>
          <w:rFonts w:ascii="Arial" w:hAnsi="Arial" w:cs="Arial"/>
          <w:b/>
          <w:color w:val="0000FF"/>
          <w:sz w:val="24"/>
        </w:rPr>
        <w:tab/>
      </w:r>
      <w:r>
        <w:rPr>
          <w:rFonts w:ascii="Arial" w:hAnsi="Arial" w:cs="Arial"/>
          <w:b/>
          <w:sz w:val="24"/>
        </w:rPr>
        <w:t>Reply LS on security aspects for Ranging/</w:t>
      </w:r>
      <w:proofErr w:type="spellStart"/>
      <w:r>
        <w:rPr>
          <w:rFonts w:ascii="Arial" w:hAnsi="Arial" w:cs="Arial"/>
          <w:b/>
          <w:sz w:val="24"/>
        </w:rPr>
        <w:t>Sidelink</w:t>
      </w:r>
      <w:proofErr w:type="spellEnd"/>
      <w:r>
        <w:rPr>
          <w:rFonts w:ascii="Arial" w:hAnsi="Arial" w:cs="Arial"/>
          <w:b/>
          <w:sz w:val="24"/>
        </w:rPr>
        <w:t xml:space="preserve"> Positioning</w:t>
      </w:r>
    </w:p>
    <w:p w14:paraId="0862F1D8"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S2-2401651, to SA3, cc CT1, RAN2</w:t>
      </w:r>
      <w:r>
        <w:rPr>
          <w:i/>
        </w:rPr>
        <w:br/>
      </w:r>
      <w:r>
        <w:rPr>
          <w:i/>
        </w:rPr>
        <w:tab/>
      </w:r>
      <w:r>
        <w:rPr>
          <w:i/>
        </w:rPr>
        <w:tab/>
      </w:r>
      <w:r>
        <w:rPr>
          <w:i/>
        </w:rPr>
        <w:tab/>
      </w:r>
      <w:r>
        <w:rPr>
          <w:i/>
        </w:rPr>
        <w:tab/>
      </w:r>
      <w:r>
        <w:rPr>
          <w:i/>
        </w:rPr>
        <w:tab/>
        <w:t>Source: SA2</w:t>
      </w:r>
    </w:p>
    <w:p w14:paraId="3761A91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DB7DA" w14:textId="19E2ABB8" w:rsidR="00624551" w:rsidRDefault="00624551" w:rsidP="00624551">
      <w:pPr>
        <w:rPr>
          <w:rFonts w:ascii="Arial" w:hAnsi="Arial" w:cs="Arial"/>
          <w:b/>
          <w:sz w:val="24"/>
        </w:rPr>
      </w:pPr>
      <w:r>
        <w:rPr>
          <w:rFonts w:ascii="Arial" w:hAnsi="Arial" w:cs="Arial"/>
          <w:b/>
          <w:color w:val="0000FF"/>
          <w:sz w:val="24"/>
        </w:rPr>
        <w:t>C1-240673</w:t>
      </w:r>
      <w:r>
        <w:rPr>
          <w:rFonts w:ascii="Arial" w:hAnsi="Arial" w:cs="Arial"/>
          <w:b/>
          <w:color w:val="0000FF"/>
          <w:sz w:val="24"/>
        </w:rPr>
        <w:tab/>
      </w:r>
      <w:r>
        <w:rPr>
          <w:rFonts w:ascii="Arial" w:hAnsi="Arial" w:cs="Arial"/>
          <w:b/>
          <w:sz w:val="24"/>
        </w:rPr>
        <w:t>LS reply for Reply LS on Mitigation of Downgrade attacks</w:t>
      </w:r>
    </w:p>
    <w:p w14:paraId="4ED0652A"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S3-234991, to CT1, cc RAN2</w:t>
      </w:r>
      <w:r>
        <w:rPr>
          <w:i/>
        </w:rPr>
        <w:br/>
      </w:r>
      <w:r>
        <w:rPr>
          <w:i/>
        </w:rPr>
        <w:tab/>
      </w:r>
      <w:r>
        <w:rPr>
          <w:i/>
        </w:rPr>
        <w:tab/>
      </w:r>
      <w:r>
        <w:rPr>
          <w:i/>
        </w:rPr>
        <w:tab/>
      </w:r>
      <w:r>
        <w:rPr>
          <w:i/>
        </w:rPr>
        <w:tab/>
      </w:r>
      <w:r>
        <w:rPr>
          <w:i/>
        </w:rPr>
        <w:tab/>
        <w:t>Source: 3GPP TSG SA5</w:t>
      </w:r>
    </w:p>
    <w:p w14:paraId="67D7CB5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C5973" w14:textId="49151D43" w:rsidR="00624551" w:rsidRDefault="00624551" w:rsidP="00624551">
      <w:pPr>
        <w:rPr>
          <w:rFonts w:ascii="Arial" w:hAnsi="Arial" w:cs="Arial"/>
          <w:b/>
          <w:sz w:val="24"/>
        </w:rPr>
      </w:pPr>
      <w:r>
        <w:rPr>
          <w:rFonts w:ascii="Arial" w:hAnsi="Arial" w:cs="Arial"/>
          <w:b/>
          <w:color w:val="0000FF"/>
          <w:sz w:val="24"/>
        </w:rPr>
        <w:t>C1-240674</w:t>
      </w:r>
      <w:r>
        <w:rPr>
          <w:rFonts w:ascii="Arial" w:hAnsi="Arial" w:cs="Arial"/>
          <w:b/>
          <w:color w:val="0000FF"/>
          <w:sz w:val="24"/>
        </w:rPr>
        <w:tab/>
      </w:r>
      <w:r>
        <w:rPr>
          <w:rFonts w:ascii="Arial" w:hAnsi="Arial" w:cs="Arial"/>
          <w:b/>
          <w:sz w:val="24"/>
        </w:rPr>
        <w:t>Reply LS on Retrieving keys for decryption of protected IEs for U2N relay</w:t>
      </w:r>
    </w:p>
    <w:p w14:paraId="75E66F10"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S3-235098, to CT1, cc SA2</w:t>
      </w:r>
      <w:r>
        <w:rPr>
          <w:i/>
        </w:rPr>
        <w:br/>
      </w:r>
      <w:r>
        <w:rPr>
          <w:i/>
        </w:rPr>
        <w:tab/>
      </w:r>
      <w:r>
        <w:rPr>
          <w:i/>
        </w:rPr>
        <w:tab/>
      </w:r>
      <w:r>
        <w:rPr>
          <w:i/>
        </w:rPr>
        <w:tab/>
      </w:r>
      <w:r>
        <w:rPr>
          <w:i/>
        </w:rPr>
        <w:tab/>
      </w:r>
      <w:r>
        <w:rPr>
          <w:i/>
        </w:rPr>
        <w:tab/>
        <w:t>Source: SA3</w:t>
      </w:r>
    </w:p>
    <w:p w14:paraId="719085A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E92BE" w14:textId="5FA9E725" w:rsidR="00624551" w:rsidRDefault="00624551" w:rsidP="00624551">
      <w:pPr>
        <w:rPr>
          <w:rFonts w:ascii="Arial" w:hAnsi="Arial" w:cs="Arial"/>
          <w:b/>
          <w:sz w:val="24"/>
        </w:rPr>
      </w:pPr>
      <w:r>
        <w:rPr>
          <w:rFonts w:ascii="Arial" w:hAnsi="Arial" w:cs="Arial"/>
          <w:b/>
          <w:color w:val="0000FF"/>
          <w:sz w:val="24"/>
        </w:rPr>
        <w:t>C1-240675</w:t>
      </w:r>
      <w:r>
        <w:rPr>
          <w:rFonts w:ascii="Arial" w:hAnsi="Arial" w:cs="Arial"/>
          <w:b/>
          <w:color w:val="0000FF"/>
          <w:sz w:val="24"/>
        </w:rPr>
        <w:tab/>
      </w:r>
      <w:r>
        <w:rPr>
          <w:rFonts w:ascii="Arial" w:hAnsi="Arial" w:cs="Arial"/>
          <w:b/>
          <w:sz w:val="24"/>
        </w:rPr>
        <w:t>LS on Network Initiated IMS Data Channel</w:t>
      </w:r>
    </w:p>
    <w:p w14:paraId="75FFCC91" w14:textId="77777777" w:rsidR="00624551" w:rsidRDefault="00624551" w:rsidP="0062455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3GPP SA2, CT1, cc -</w:t>
      </w:r>
      <w:r>
        <w:rPr>
          <w:i/>
        </w:rPr>
        <w:br/>
      </w:r>
      <w:r>
        <w:rPr>
          <w:i/>
        </w:rPr>
        <w:tab/>
      </w:r>
      <w:r>
        <w:rPr>
          <w:i/>
        </w:rPr>
        <w:tab/>
      </w:r>
      <w:r>
        <w:rPr>
          <w:i/>
        </w:rPr>
        <w:tab/>
      </w:r>
      <w:r>
        <w:rPr>
          <w:i/>
        </w:rPr>
        <w:tab/>
      </w:r>
      <w:r>
        <w:rPr>
          <w:i/>
        </w:rPr>
        <w:tab/>
        <w:t>Source: GSMA</w:t>
      </w:r>
    </w:p>
    <w:p w14:paraId="6B683B5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AD662F" w14:textId="77777777" w:rsidR="00624551" w:rsidRDefault="00624551" w:rsidP="00624551">
      <w:pPr>
        <w:pStyle w:val="Heading2"/>
      </w:pPr>
      <w:bookmarkStart w:id="6" w:name="_Toc160999532"/>
      <w:r>
        <w:lastRenderedPageBreak/>
        <w:t>5</w:t>
      </w:r>
      <w:r>
        <w:tab/>
        <w:t>void</w:t>
      </w:r>
      <w:bookmarkEnd w:id="6"/>
    </w:p>
    <w:p w14:paraId="6D311528" w14:textId="77777777" w:rsidR="00624551" w:rsidRDefault="00624551" w:rsidP="00624551">
      <w:pPr>
        <w:pStyle w:val="Heading2"/>
      </w:pPr>
      <w:bookmarkStart w:id="7" w:name="_Toc160999533"/>
      <w:r>
        <w:t>6</w:t>
      </w:r>
      <w:r>
        <w:tab/>
        <w:t>void</w:t>
      </w:r>
      <w:bookmarkEnd w:id="7"/>
    </w:p>
    <w:p w14:paraId="6391BAB4" w14:textId="77777777" w:rsidR="00624551" w:rsidRDefault="00624551" w:rsidP="00624551">
      <w:pPr>
        <w:pStyle w:val="Heading2"/>
      </w:pPr>
      <w:bookmarkStart w:id="8" w:name="_Toc160999534"/>
      <w:r>
        <w:t>7</w:t>
      </w:r>
      <w:r>
        <w:tab/>
        <w:t>void</w:t>
      </w:r>
      <w:bookmarkEnd w:id="8"/>
    </w:p>
    <w:p w14:paraId="6DB5E1EB" w14:textId="77777777" w:rsidR="00624551" w:rsidRDefault="00624551" w:rsidP="00624551">
      <w:pPr>
        <w:pStyle w:val="Heading2"/>
      </w:pPr>
      <w:bookmarkStart w:id="9" w:name="_Toc160999535"/>
      <w:r>
        <w:t>8</w:t>
      </w:r>
      <w:r>
        <w:tab/>
        <w:t>Release 8</w:t>
      </w:r>
      <w:bookmarkEnd w:id="9"/>
    </w:p>
    <w:p w14:paraId="6D28E3AB" w14:textId="77777777" w:rsidR="00624551" w:rsidRDefault="00624551" w:rsidP="00624551">
      <w:pPr>
        <w:pStyle w:val="Heading3"/>
      </w:pPr>
      <w:bookmarkStart w:id="10" w:name="_Toc160999536"/>
      <w:r>
        <w:t>8.1</w:t>
      </w:r>
      <w:r>
        <w:tab/>
        <w:t>Rel-8 IMS Work Items and issues:</w:t>
      </w:r>
      <w:bookmarkEnd w:id="10"/>
    </w:p>
    <w:p w14:paraId="7284C013" w14:textId="77777777" w:rsidR="00624551" w:rsidRDefault="00624551" w:rsidP="00624551">
      <w:pPr>
        <w:pStyle w:val="Heading3"/>
      </w:pPr>
      <w:bookmarkStart w:id="11" w:name="_Toc160999537"/>
      <w:r>
        <w:t>8.2</w:t>
      </w:r>
      <w:r>
        <w:tab/>
        <w:t>Rel-8 non-IMS Work Items and issues:</w:t>
      </w:r>
      <w:bookmarkEnd w:id="11"/>
    </w:p>
    <w:p w14:paraId="727FBB1B" w14:textId="77777777" w:rsidR="00624551" w:rsidRDefault="00624551" w:rsidP="00624551">
      <w:pPr>
        <w:pStyle w:val="Heading2"/>
      </w:pPr>
      <w:bookmarkStart w:id="12" w:name="_Toc160999538"/>
      <w:r>
        <w:t>9</w:t>
      </w:r>
      <w:r>
        <w:tab/>
        <w:t>Release 9</w:t>
      </w:r>
      <w:bookmarkEnd w:id="12"/>
    </w:p>
    <w:p w14:paraId="303A1598" w14:textId="77777777" w:rsidR="00624551" w:rsidRDefault="00624551" w:rsidP="00624551">
      <w:pPr>
        <w:pStyle w:val="Heading3"/>
      </w:pPr>
      <w:bookmarkStart w:id="13" w:name="_Toc160999539"/>
      <w:r>
        <w:t>9.1</w:t>
      </w:r>
      <w:r>
        <w:tab/>
        <w:t>Rel-9 IMS Work Items and issues:</w:t>
      </w:r>
      <w:bookmarkEnd w:id="13"/>
    </w:p>
    <w:p w14:paraId="298F3BCE" w14:textId="77777777" w:rsidR="00624551" w:rsidRDefault="00624551" w:rsidP="00624551">
      <w:pPr>
        <w:pStyle w:val="Heading3"/>
      </w:pPr>
      <w:bookmarkStart w:id="14" w:name="_Toc160999540"/>
      <w:r>
        <w:t>9.2</w:t>
      </w:r>
      <w:r>
        <w:tab/>
        <w:t>Rel-9 non-IMS Work Items and issues:</w:t>
      </w:r>
      <w:bookmarkEnd w:id="14"/>
    </w:p>
    <w:p w14:paraId="5B79D3BC" w14:textId="77777777" w:rsidR="00624551" w:rsidRDefault="00624551" w:rsidP="00624551">
      <w:pPr>
        <w:pStyle w:val="Heading2"/>
      </w:pPr>
      <w:bookmarkStart w:id="15" w:name="_Toc160999541"/>
      <w:r>
        <w:t>10</w:t>
      </w:r>
      <w:r>
        <w:tab/>
        <w:t>Release 10</w:t>
      </w:r>
      <w:bookmarkEnd w:id="15"/>
    </w:p>
    <w:p w14:paraId="430849D5" w14:textId="77777777" w:rsidR="00624551" w:rsidRDefault="00624551" w:rsidP="00624551">
      <w:pPr>
        <w:pStyle w:val="Heading3"/>
      </w:pPr>
      <w:bookmarkStart w:id="16" w:name="_Toc160999542"/>
      <w:r>
        <w:t>10.1</w:t>
      </w:r>
      <w:r>
        <w:tab/>
        <w:t>Rel-10 IMS Work Items and issues:</w:t>
      </w:r>
      <w:bookmarkEnd w:id="16"/>
    </w:p>
    <w:p w14:paraId="54BB2680" w14:textId="77777777" w:rsidR="00624551" w:rsidRDefault="00624551" w:rsidP="00624551">
      <w:pPr>
        <w:pStyle w:val="Heading3"/>
      </w:pPr>
      <w:bookmarkStart w:id="17" w:name="_Toc160999543"/>
      <w:r>
        <w:t>10.2</w:t>
      </w:r>
      <w:r>
        <w:tab/>
        <w:t>Rel-10 non-IMS Work Items and issues:</w:t>
      </w:r>
      <w:bookmarkEnd w:id="17"/>
    </w:p>
    <w:p w14:paraId="430857FC" w14:textId="77777777" w:rsidR="00624551" w:rsidRDefault="00624551" w:rsidP="00624551">
      <w:pPr>
        <w:pStyle w:val="Heading2"/>
      </w:pPr>
      <w:bookmarkStart w:id="18" w:name="_Toc160999544"/>
      <w:r>
        <w:t>11</w:t>
      </w:r>
      <w:r>
        <w:tab/>
        <w:t>Release 11</w:t>
      </w:r>
      <w:bookmarkEnd w:id="18"/>
    </w:p>
    <w:p w14:paraId="32158554" w14:textId="77777777" w:rsidR="00624551" w:rsidRDefault="00624551" w:rsidP="00624551">
      <w:pPr>
        <w:pStyle w:val="Heading3"/>
      </w:pPr>
      <w:bookmarkStart w:id="19" w:name="_Toc160999545"/>
      <w:r>
        <w:t>11.1</w:t>
      </w:r>
      <w:r>
        <w:tab/>
        <w:t>Rel-11 IMS Work Items and issues:</w:t>
      </w:r>
      <w:bookmarkEnd w:id="19"/>
    </w:p>
    <w:p w14:paraId="296AE49D" w14:textId="77777777" w:rsidR="00624551" w:rsidRDefault="00624551" w:rsidP="00624551">
      <w:pPr>
        <w:pStyle w:val="Heading3"/>
      </w:pPr>
      <w:bookmarkStart w:id="20" w:name="_Toc160999546"/>
      <w:r>
        <w:t>11.2</w:t>
      </w:r>
      <w:r>
        <w:tab/>
        <w:t>Rel-11 non-IMS Work Items and issues:</w:t>
      </w:r>
      <w:bookmarkEnd w:id="20"/>
    </w:p>
    <w:p w14:paraId="67035CC6" w14:textId="77777777" w:rsidR="00624551" w:rsidRDefault="00624551" w:rsidP="00624551">
      <w:pPr>
        <w:pStyle w:val="Heading2"/>
      </w:pPr>
      <w:bookmarkStart w:id="21" w:name="_Toc160999547"/>
      <w:r>
        <w:t>12</w:t>
      </w:r>
      <w:r>
        <w:tab/>
        <w:t>Release 12</w:t>
      </w:r>
      <w:bookmarkEnd w:id="21"/>
    </w:p>
    <w:p w14:paraId="4A1DA1E9" w14:textId="77777777" w:rsidR="00624551" w:rsidRDefault="00624551" w:rsidP="00624551">
      <w:pPr>
        <w:pStyle w:val="Heading3"/>
      </w:pPr>
      <w:bookmarkStart w:id="22" w:name="_Toc160999548"/>
      <w:r>
        <w:t>12.1</w:t>
      </w:r>
      <w:r>
        <w:tab/>
        <w:t>Rel-12 IMS Work Items and issues:</w:t>
      </w:r>
      <w:bookmarkEnd w:id="22"/>
    </w:p>
    <w:p w14:paraId="43028019" w14:textId="77777777" w:rsidR="00624551" w:rsidRDefault="00624551" w:rsidP="00624551">
      <w:pPr>
        <w:pStyle w:val="Heading3"/>
      </w:pPr>
      <w:bookmarkStart w:id="23" w:name="_Toc160999549"/>
      <w:r>
        <w:t>12.2</w:t>
      </w:r>
      <w:r>
        <w:tab/>
        <w:t>Rel-12 non-IMS Work Items and issues:</w:t>
      </w:r>
      <w:bookmarkEnd w:id="23"/>
    </w:p>
    <w:p w14:paraId="5C26E870" w14:textId="77777777" w:rsidR="00624551" w:rsidRDefault="00624551" w:rsidP="00624551">
      <w:pPr>
        <w:pStyle w:val="Heading2"/>
      </w:pPr>
      <w:bookmarkStart w:id="24" w:name="_Toc160999550"/>
      <w:r>
        <w:t>13</w:t>
      </w:r>
      <w:r>
        <w:tab/>
        <w:t>Release 13</w:t>
      </w:r>
      <w:bookmarkEnd w:id="24"/>
    </w:p>
    <w:p w14:paraId="0BA49697" w14:textId="77777777" w:rsidR="00624551" w:rsidRDefault="00624551" w:rsidP="00624551">
      <w:pPr>
        <w:pStyle w:val="Heading3"/>
      </w:pPr>
      <w:bookmarkStart w:id="25" w:name="_Toc160999551"/>
      <w:r>
        <w:t>13.1</w:t>
      </w:r>
      <w:r>
        <w:tab/>
        <w:t xml:space="preserve">Rel-13 </w:t>
      </w:r>
      <w:proofErr w:type="spellStart"/>
      <w:r>
        <w:t>Mision</w:t>
      </w:r>
      <w:proofErr w:type="spellEnd"/>
      <w:r>
        <w:t xml:space="preserve"> Critical Work Items and issues:</w:t>
      </w:r>
      <w:bookmarkEnd w:id="25"/>
    </w:p>
    <w:p w14:paraId="487B403D" w14:textId="77777777" w:rsidR="00624551" w:rsidRDefault="00624551" w:rsidP="00624551">
      <w:pPr>
        <w:pStyle w:val="Heading3"/>
      </w:pPr>
      <w:bookmarkStart w:id="26" w:name="_Toc160999552"/>
      <w:r>
        <w:t>13.2</w:t>
      </w:r>
      <w:r>
        <w:tab/>
        <w:t>Rel-13 IMS Work Items and issues:</w:t>
      </w:r>
      <w:bookmarkEnd w:id="26"/>
    </w:p>
    <w:p w14:paraId="5B92A561" w14:textId="77777777" w:rsidR="00624551" w:rsidRDefault="00624551" w:rsidP="00624551">
      <w:pPr>
        <w:pStyle w:val="Heading3"/>
      </w:pPr>
      <w:bookmarkStart w:id="27" w:name="_Toc160999553"/>
      <w:r>
        <w:t>13.3</w:t>
      </w:r>
      <w:r>
        <w:tab/>
        <w:t>Rel-13 non-IMS Work Items and issues:</w:t>
      </w:r>
      <w:bookmarkEnd w:id="27"/>
    </w:p>
    <w:p w14:paraId="4BD13C1B" w14:textId="77777777" w:rsidR="00624551" w:rsidRDefault="00624551" w:rsidP="00624551">
      <w:pPr>
        <w:pStyle w:val="Heading2"/>
      </w:pPr>
      <w:bookmarkStart w:id="28" w:name="_Toc160999554"/>
      <w:r>
        <w:t>14</w:t>
      </w:r>
      <w:r>
        <w:tab/>
        <w:t>Release 14</w:t>
      </w:r>
      <w:bookmarkEnd w:id="28"/>
    </w:p>
    <w:p w14:paraId="38F1A6EC" w14:textId="77777777" w:rsidR="00624551" w:rsidRDefault="00624551" w:rsidP="00624551">
      <w:pPr>
        <w:pStyle w:val="Heading3"/>
      </w:pPr>
      <w:bookmarkStart w:id="29" w:name="_Toc160999555"/>
      <w:r>
        <w:lastRenderedPageBreak/>
        <w:t>14.1</w:t>
      </w:r>
      <w:r>
        <w:tab/>
        <w:t xml:space="preserve">Rel-14 </w:t>
      </w:r>
      <w:proofErr w:type="spellStart"/>
      <w:r>
        <w:t>Mision</w:t>
      </w:r>
      <w:proofErr w:type="spellEnd"/>
      <w:r>
        <w:t xml:space="preserve"> Critical Work Items and issues:</w:t>
      </w:r>
      <w:bookmarkEnd w:id="29"/>
    </w:p>
    <w:p w14:paraId="148F9F79" w14:textId="1B25A98F" w:rsidR="00624551" w:rsidRDefault="00624551" w:rsidP="00624551">
      <w:pPr>
        <w:rPr>
          <w:rFonts w:ascii="Arial" w:hAnsi="Arial" w:cs="Arial"/>
          <w:b/>
          <w:sz w:val="24"/>
        </w:rPr>
      </w:pPr>
      <w:r>
        <w:rPr>
          <w:rFonts w:ascii="Arial" w:hAnsi="Arial" w:cs="Arial"/>
          <w:b/>
          <w:color w:val="0000FF"/>
          <w:sz w:val="24"/>
        </w:rPr>
        <w:t>C1-240774</w:t>
      </w:r>
      <w:r>
        <w:rPr>
          <w:rFonts w:ascii="Arial" w:hAnsi="Arial" w:cs="Arial"/>
          <w:b/>
          <w:color w:val="0000FF"/>
          <w:sz w:val="24"/>
        </w:rPr>
        <w:tab/>
      </w:r>
      <w:r>
        <w:rPr>
          <w:rFonts w:ascii="Arial" w:hAnsi="Arial" w:cs="Arial"/>
          <w:b/>
          <w:sz w:val="24"/>
        </w:rPr>
        <w:t>Correction of SDS to allow indication of text charset</w:t>
      </w:r>
    </w:p>
    <w:p w14:paraId="7FB1E0D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v18.0.0</w:t>
      </w:r>
      <w:r>
        <w:rPr>
          <w:i/>
        </w:rPr>
        <w:tab/>
        <w:t xml:space="preserve">  CR-0071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543A76D" w14:textId="77777777" w:rsidR="00624551" w:rsidRDefault="00624551" w:rsidP="00624551">
      <w:pPr>
        <w:rPr>
          <w:rFonts w:ascii="Arial" w:hAnsi="Arial" w:cs="Arial"/>
          <w:b/>
        </w:rPr>
      </w:pPr>
      <w:r>
        <w:rPr>
          <w:rFonts w:ascii="Arial" w:hAnsi="Arial" w:cs="Arial"/>
          <w:b/>
        </w:rPr>
        <w:t xml:space="preserve">Abstract: </w:t>
      </w:r>
    </w:p>
    <w:p w14:paraId="50D2528C" w14:textId="77777777" w:rsidR="00624551" w:rsidRDefault="00624551" w:rsidP="0062455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1241A24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F5F048" w14:textId="1E652291" w:rsidR="00624551" w:rsidRDefault="00624551" w:rsidP="00624551">
      <w:pPr>
        <w:rPr>
          <w:rFonts w:ascii="Arial" w:hAnsi="Arial" w:cs="Arial"/>
          <w:b/>
          <w:sz w:val="24"/>
        </w:rPr>
      </w:pPr>
      <w:r>
        <w:rPr>
          <w:rFonts w:ascii="Arial" w:hAnsi="Arial" w:cs="Arial"/>
          <w:b/>
          <w:color w:val="0000FF"/>
          <w:sz w:val="24"/>
        </w:rPr>
        <w:t>C1-240791</w:t>
      </w:r>
      <w:r>
        <w:rPr>
          <w:rFonts w:ascii="Arial" w:hAnsi="Arial" w:cs="Arial"/>
          <w:b/>
          <w:color w:val="0000FF"/>
          <w:sz w:val="24"/>
        </w:rPr>
        <w:tab/>
      </w:r>
      <w:r>
        <w:rPr>
          <w:rFonts w:ascii="Arial" w:hAnsi="Arial" w:cs="Arial"/>
          <w:b/>
          <w:sz w:val="24"/>
        </w:rPr>
        <w:t>Correction of SDS to allow indication of text charset</w:t>
      </w:r>
    </w:p>
    <w:p w14:paraId="1BAC134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v17.6.0</w:t>
      </w:r>
      <w:r>
        <w:rPr>
          <w:i/>
        </w:rPr>
        <w:tab/>
        <w:t xml:space="preserve">  CR-0072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D7D3E36" w14:textId="77777777" w:rsidR="00624551" w:rsidRDefault="00624551" w:rsidP="00624551">
      <w:pPr>
        <w:rPr>
          <w:rFonts w:ascii="Arial" w:hAnsi="Arial" w:cs="Arial"/>
          <w:b/>
        </w:rPr>
      </w:pPr>
      <w:r>
        <w:rPr>
          <w:rFonts w:ascii="Arial" w:hAnsi="Arial" w:cs="Arial"/>
          <w:b/>
        </w:rPr>
        <w:t xml:space="preserve">Abstract: </w:t>
      </w:r>
    </w:p>
    <w:p w14:paraId="621A9CDA" w14:textId="77777777" w:rsidR="00624551" w:rsidRDefault="00624551" w:rsidP="0062455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737ACB2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AEA0B1" w14:textId="7FBA2967" w:rsidR="00624551" w:rsidRDefault="00624551" w:rsidP="00624551">
      <w:pPr>
        <w:rPr>
          <w:rFonts w:ascii="Arial" w:hAnsi="Arial" w:cs="Arial"/>
          <w:b/>
          <w:sz w:val="24"/>
        </w:rPr>
      </w:pPr>
      <w:r>
        <w:rPr>
          <w:rFonts w:ascii="Arial" w:hAnsi="Arial" w:cs="Arial"/>
          <w:b/>
          <w:color w:val="0000FF"/>
          <w:sz w:val="24"/>
        </w:rPr>
        <w:t>C1-240792</w:t>
      </w:r>
      <w:r>
        <w:rPr>
          <w:rFonts w:ascii="Arial" w:hAnsi="Arial" w:cs="Arial"/>
          <w:b/>
          <w:color w:val="0000FF"/>
          <w:sz w:val="24"/>
        </w:rPr>
        <w:tab/>
      </w:r>
      <w:r>
        <w:rPr>
          <w:rFonts w:ascii="Arial" w:hAnsi="Arial" w:cs="Arial"/>
          <w:b/>
          <w:sz w:val="24"/>
        </w:rPr>
        <w:t>Correction of SDS to allow indication of text charset</w:t>
      </w:r>
    </w:p>
    <w:p w14:paraId="2FE429C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v16.4.1</w:t>
      </w:r>
      <w:r>
        <w:rPr>
          <w:i/>
        </w:rPr>
        <w:tab/>
        <w:t xml:space="preserve">  CR-0073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4D6748A" w14:textId="77777777" w:rsidR="00624551" w:rsidRDefault="00624551" w:rsidP="00624551">
      <w:pPr>
        <w:rPr>
          <w:rFonts w:ascii="Arial" w:hAnsi="Arial" w:cs="Arial"/>
          <w:b/>
        </w:rPr>
      </w:pPr>
      <w:r>
        <w:rPr>
          <w:rFonts w:ascii="Arial" w:hAnsi="Arial" w:cs="Arial"/>
          <w:b/>
        </w:rPr>
        <w:t xml:space="preserve">Abstract: </w:t>
      </w:r>
    </w:p>
    <w:p w14:paraId="77C1CA04" w14:textId="77777777" w:rsidR="00624551" w:rsidRDefault="00624551" w:rsidP="0062455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48C3C67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3A6DEC" w14:textId="574D0E6C" w:rsidR="00624551" w:rsidRDefault="00624551" w:rsidP="00624551">
      <w:pPr>
        <w:rPr>
          <w:rFonts w:ascii="Arial" w:hAnsi="Arial" w:cs="Arial"/>
          <w:b/>
          <w:sz w:val="24"/>
        </w:rPr>
      </w:pPr>
      <w:r>
        <w:rPr>
          <w:rFonts w:ascii="Arial" w:hAnsi="Arial" w:cs="Arial"/>
          <w:b/>
          <w:color w:val="0000FF"/>
          <w:sz w:val="24"/>
        </w:rPr>
        <w:t>C1-240794</w:t>
      </w:r>
      <w:r>
        <w:rPr>
          <w:rFonts w:ascii="Arial" w:hAnsi="Arial" w:cs="Arial"/>
          <w:b/>
          <w:color w:val="0000FF"/>
          <w:sz w:val="24"/>
        </w:rPr>
        <w:tab/>
      </w:r>
      <w:r>
        <w:rPr>
          <w:rFonts w:ascii="Arial" w:hAnsi="Arial" w:cs="Arial"/>
          <w:b/>
          <w:sz w:val="24"/>
        </w:rPr>
        <w:t>Correction of SDS to allow indication of text charset</w:t>
      </w:r>
    </w:p>
    <w:p w14:paraId="3C52756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v15.6.2</w:t>
      </w:r>
      <w:r>
        <w:rPr>
          <w:i/>
        </w:rPr>
        <w:tab/>
        <w:t xml:space="preserve">  CR-0074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D388FD5" w14:textId="77777777" w:rsidR="00624551" w:rsidRDefault="00624551" w:rsidP="00624551">
      <w:pPr>
        <w:rPr>
          <w:rFonts w:ascii="Arial" w:hAnsi="Arial" w:cs="Arial"/>
          <w:b/>
        </w:rPr>
      </w:pPr>
      <w:r>
        <w:rPr>
          <w:rFonts w:ascii="Arial" w:hAnsi="Arial" w:cs="Arial"/>
          <w:b/>
        </w:rPr>
        <w:t xml:space="preserve">Abstract: </w:t>
      </w:r>
    </w:p>
    <w:p w14:paraId="31EAAAA8" w14:textId="77777777" w:rsidR="00624551" w:rsidRDefault="00624551" w:rsidP="0062455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117C2CE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854E05" w14:textId="48F75B7C" w:rsidR="00624551" w:rsidRDefault="00624551" w:rsidP="00624551">
      <w:pPr>
        <w:rPr>
          <w:rFonts w:ascii="Arial" w:hAnsi="Arial" w:cs="Arial"/>
          <w:b/>
          <w:sz w:val="24"/>
        </w:rPr>
      </w:pPr>
      <w:r>
        <w:rPr>
          <w:rFonts w:ascii="Arial" w:hAnsi="Arial" w:cs="Arial"/>
          <w:b/>
          <w:color w:val="0000FF"/>
          <w:sz w:val="24"/>
        </w:rPr>
        <w:t>C1-240795</w:t>
      </w:r>
      <w:r>
        <w:rPr>
          <w:rFonts w:ascii="Arial" w:hAnsi="Arial" w:cs="Arial"/>
          <w:b/>
          <w:color w:val="0000FF"/>
          <w:sz w:val="24"/>
        </w:rPr>
        <w:tab/>
      </w:r>
      <w:r>
        <w:rPr>
          <w:rFonts w:ascii="Arial" w:hAnsi="Arial" w:cs="Arial"/>
          <w:b/>
          <w:sz w:val="24"/>
        </w:rPr>
        <w:t>Correction of SDS to allow indication of text charset</w:t>
      </w:r>
    </w:p>
    <w:p w14:paraId="2A3B885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v14.7.1</w:t>
      </w:r>
      <w:r>
        <w:rPr>
          <w:i/>
        </w:rPr>
        <w:tab/>
        <w:t xml:space="preserve">  CR-0075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AA5DC67" w14:textId="77777777" w:rsidR="00624551" w:rsidRDefault="00624551" w:rsidP="00624551">
      <w:pPr>
        <w:rPr>
          <w:rFonts w:ascii="Arial" w:hAnsi="Arial" w:cs="Arial"/>
          <w:b/>
        </w:rPr>
      </w:pPr>
      <w:r>
        <w:rPr>
          <w:rFonts w:ascii="Arial" w:hAnsi="Arial" w:cs="Arial"/>
          <w:b/>
        </w:rPr>
        <w:t xml:space="preserve">Abstract: </w:t>
      </w:r>
    </w:p>
    <w:p w14:paraId="63556DCA" w14:textId="77777777" w:rsidR="00624551" w:rsidRDefault="00624551" w:rsidP="0062455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4CBC3B09"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450B4A" w14:textId="491067BB" w:rsidR="00624551" w:rsidRDefault="00624551" w:rsidP="00624551">
      <w:pPr>
        <w:rPr>
          <w:rFonts w:ascii="Arial" w:hAnsi="Arial" w:cs="Arial"/>
          <w:b/>
          <w:sz w:val="24"/>
        </w:rPr>
      </w:pPr>
      <w:r>
        <w:rPr>
          <w:rFonts w:ascii="Arial" w:hAnsi="Arial" w:cs="Arial"/>
          <w:b/>
          <w:color w:val="0000FF"/>
          <w:sz w:val="24"/>
        </w:rPr>
        <w:t>C1-240798</w:t>
      </w:r>
      <w:r>
        <w:rPr>
          <w:rFonts w:ascii="Arial" w:hAnsi="Arial" w:cs="Arial"/>
          <w:b/>
          <w:color w:val="0000FF"/>
          <w:sz w:val="24"/>
        </w:rPr>
        <w:tab/>
      </w:r>
      <w:r>
        <w:rPr>
          <w:rFonts w:ascii="Arial" w:hAnsi="Arial" w:cs="Arial"/>
          <w:b/>
          <w:sz w:val="24"/>
        </w:rPr>
        <w:t>Correction of SDS to allow indication of text charset</w:t>
      </w:r>
    </w:p>
    <w:p w14:paraId="4E403BB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CR-0390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6389391" w14:textId="77777777" w:rsidR="00624551" w:rsidRDefault="00624551" w:rsidP="00624551">
      <w:pPr>
        <w:rPr>
          <w:rFonts w:ascii="Arial" w:hAnsi="Arial" w:cs="Arial"/>
          <w:b/>
        </w:rPr>
      </w:pPr>
      <w:r>
        <w:rPr>
          <w:rFonts w:ascii="Arial" w:hAnsi="Arial" w:cs="Arial"/>
          <w:b/>
        </w:rPr>
        <w:t xml:space="preserve">Abstract: </w:t>
      </w:r>
    </w:p>
    <w:p w14:paraId="034A079A" w14:textId="77777777" w:rsidR="00624551" w:rsidRDefault="00624551" w:rsidP="00624551">
      <w:r>
        <w:t xml:space="preserve">Current SDS specifications do not allow any indication of text character set used for group or individual transmission and so there is FASMO risk if any </w:t>
      </w:r>
      <w:proofErr w:type="spellStart"/>
      <w:r>
        <w:t>MCData</w:t>
      </w:r>
      <w:proofErr w:type="spellEnd"/>
      <w:r>
        <w:t xml:space="preserve"> clients usable on an </w:t>
      </w:r>
      <w:proofErr w:type="spellStart"/>
      <w:r>
        <w:t>MCData</w:t>
      </w:r>
      <w:proofErr w:type="spellEnd"/>
      <w:r>
        <w:t xml:space="preserve"> system use differing character set encoding. This CR introduces </w:t>
      </w:r>
      <w:proofErr w:type="spellStart"/>
      <w:r>
        <w:t>han</w:t>
      </w:r>
      <w:proofErr w:type="spellEnd"/>
    </w:p>
    <w:p w14:paraId="0439198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DBB8B0" w14:textId="5F8838EF" w:rsidR="00624551" w:rsidRDefault="00624551" w:rsidP="00624551">
      <w:pPr>
        <w:rPr>
          <w:rFonts w:ascii="Arial" w:hAnsi="Arial" w:cs="Arial"/>
          <w:b/>
          <w:sz w:val="24"/>
        </w:rPr>
      </w:pPr>
      <w:r>
        <w:rPr>
          <w:rFonts w:ascii="Arial" w:hAnsi="Arial" w:cs="Arial"/>
          <w:b/>
          <w:color w:val="0000FF"/>
          <w:sz w:val="24"/>
        </w:rPr>
        <w:t>C1-240799</w:t>
      </w:r>
      <w:r>
        <w:rPr>
          <w:rFonts w:ascii="Arial" w:hAnsi="Arial" w:cs="Arial"/>
          <w:b/>
          <w:color w:val="0000FF"/>
          <w:sz w:val="24"/>
        </w:rPr>
        <w:tab/>
      </w:r>
      <w:r>
        <w:rPr>
          <w:rFonts w:ascii="Arial" w:hAnsi="Arial" w:cs="Arial"/>
          <w:b/>
          <w:sz w:val="24"/>
        </w:rPr>
        <w:t>Correction of SDS to allow indication of text charset</w:t>
      </w:r>
    </w:p>
    <w:p w14:paraId="09E1B9D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v17.9.0</w:t>
      </w:r>
      <w:r>
        <w:rPr>
          <w:i/>
        </w:rPr>
        <w:tab/>
        <w:t xml:space="preserve">  CR-0391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0963F60" w14:textId="77777777" w:rsidR="00624551" w:rsidRDefault="00624551" w:rsidP="00624551">
      <w:pPr>
        <w:rPr>
          <w:rFonts w:ascii="Arial" w:hAnsi="Arial" w:cs="Arial"/>
          <w:b/>
        </w:rPr>
      </w:pPr>
      <w:r>
        <w:rPr>
          <w:rFonts w:ascii="Arial" w:hAnsi="Arial" w:cs="Arial"/>
          <w:b/>
        </w:rPr>
        <w:t xml:space="preserve">Abstract: </w:t>
      </w:r>
    </w:p>
    <w:p w14:paraId="3FFB417A" w14:textId="77777777" w:rsidR="00624551" w:rsidRDefault="00624551" w:rsidP="00624551">
      <w:r>
        <w:t xml:space="preserve">Current SDS specifications do not allow any indication of text character set used for group or individual transmission and so there is FASMO risk if any </w:t>
      </w:r>
      <w:proofErr w:type="spellStart"/>
      <w:r>
        <w:t>MCData</w:t>
      </w:r>
      <w:proofErr w:type="spellEnd"/>
      <w:r>
        <w:t xml:space="preserve"> clients usable on an </w:t>
      </w:r>
      <w:proofErr w:type="spellStart"/>
      <w:r>
        <w:t>MCData</w:t>
      </w:r>
      <w:proofErr w:type="spellEnd"/>
      <w:r>
        <w:t xml:space="preserve"> system use differing character set encoding. This CR introduces </w:t>
      </w:r>
      <w:proofErr w:type="spellStart"/>
      <w:r>
        <w:t>han</w:t>
      </w:r>
      <w:proofErr w:type="spellEnd"/>
    </w:p>
    <w:p w14:paraId="1D47A01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1ECE99" w14:textId="3CBB57B1" w:rsidR="00624551" w:rsidRDefault="00624551" w:rsidP="00624551">
      <w:pPr>
        <w:rPr>
          <w:rFonts w:ascii="Arial" w:hAnsi="Arial" w:cs="Arial"/>
          <w:b/>
          <w:sz w:val="24"/>
        </w:rPr>
      </w:pPr>
      <w:r>
        <w:rPr>
          <w:rFonts w:ascii="Arial" w:hAnsi="Arial" w:cs="Arial"/>
          <w:b/>
          <w:color w:val="0000FF"/>
          <w:sz w:val="24"/>
        </w:rPr>
        <w:t>C1-240800</w:t>
      </w:r>
      <w:r>
        <w:rPr>
          <w:rFonts w:ascii="Arial" w:hAnsi="Arial" w:cs="Arial"/>
          <w:b/>
          <w:color w:val="0000FF"/>
          <w:sz w:val="24"/>
        </w:rPr>
        <w:tab/>
      </w:r>
      <w:r>
        <w:rPr>
          <w:rFonts w:ascii="Arial" w:hAnsi="Arial" w:cs="Arial"/>
          <w:b/>
          <w:sz w:val="24"/>
        </w:rPr>
        <w:t>Correction of SDS to allow indication of text charset</w:t>
      </w:r>
    </w:p>
    <w:p w14:paraId="6E40E64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v16.9.0</w:t>
      </w:r>
      <w:r>
        <w:rPr>
          <w:i/>
        </w:rPr>
        <w:tab/>
        <w:t xml:space="preserve">  CR-0392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DC6164E" w14:textId="77777777" w:rsidR="00624551" w:rsidRDefault="00624551" w:rsidP="00624551">
      <w:pPr>
        <w:rPr>
          <w:rFonts w:ascii="Arial" w:hAnsi="Arial" w:cs="Arial"/>
          <w:b/>
        </w:rPr>
      </w:pPr>
      <w:r>
        <w:rPr>
          <w:rFonts w:ascii="Arial" w:hAnsi="Arial" w:cs="Arial"/>
          <w:b/>
        </w:rPr>
        <w:t xml:space="preserve">Abstract: </w:t>
      </w:r>
    </w:p>
    <w:p w14:paraId="4E2567FD" w14:textId="77777777" w:rsidR="00624551" w:rsidRDefault="00624551" w:rsidP="00624551">
      <w:r>
        <w:t xml:space="preserve">Current SDS specifications do not allow any indication of text character set used for group or individual transmission and so there is FASMO risk if any </w:t>
      </w:r>
      <w:proofErr w:type="spellStart"/>
      <w:r>
        <w:t>MCData</w:t>
      </w:r>
      <w:proofErr w:type="spellEnd"/>
      <w:r>
        <w:t xml:space="preserve"> clients usable on an </w:t>
      </w:r>
      <w:proofErr w:type="spellStart"/>
      <w:r>
        <w:t>MCData</w:t>
      </w:r>
      <w:proofErr w:type="spellEnd"/>
      <w:r>
        <w:t xml:space="preserve"> system use differing character set encoding. This CR introduces </w:t>
      </w:r>
      <w:proofErr w:type="spellStart"/>
      <w:r>
        <w:t>han</w:t>
      </w:r>
      <w:proofErr w:type="spellEnd"/>
    </w:p>
    <w:p w14:paraId="256447C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A47239" w14:textId="2FB67D31" w:rsidR="00624551" w:rsidRDefault="00624551" w:rsidP="00624551">
      <w:pPr>
        <w:rPr>
          <w:rFonts w:ascii="Arial" w:hAnsi="Arial" w:cs="Arial"/>
          <w:b/>
          <w:sz w:val="24"/>
        </w:rPr>
      </w:pPr>
      <w:r>
        <w:rPr>
          <w:rFonts w:ascii="Arial" w:hAnsi="Arial" w:cs="Arial"/>
          <w:b/>
          <w:color w:val="0000FF"/>
          <w:sz w:val="24"/>
        </w:rPr>
        <w:t>C1-240801</w:t>
      </w:r>
      <w:r>
        <w:rPr>
          <w:rFonts w:ascii="Arial" w:hAnsi="Arial" w:cs="Arial"/>
          <w:b/>
          <w:color w:val="0000FF"/>
          <w:sz w:val="24"/>
        </w:rPr>
        <w:tab/>
      </w:r>
      <w:r>
        <w:rPr>
          <w:rFonts w:ascii="Arial" w:hAnsi="Arial" w:cs="Arial"/>
          <w:b/>
          <w:sz w:val="24"/>
        </w:rPr>
        <w:t>Correction of SDS to allow indication of text charset</w:t>
      </w:r>
    </w:p>
    <w:p w14:paraId="0363B73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v15.9.0</w:t>
      </w:r>
      <w:r>
        <w:rPr>
          <w:i/>
        </w:rPr>
        <w:tab/>
        <w:t xml:space="preserve">  CR-0393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FA5B294" w14:textId="77777777" w:rsidR="00624551" w:rsidRDefault="00624551" w:rsidP="00624551">
      <w:pPr>
        <w:rPr>
          <w:rFonts w:ascii="Arial" w:hAnsi="Arial" w:cs="Arial"/>
          <w:b/>
        </w:rPr>
      </w:pPr>
      <w:r>
        <w:rPr>
          <w:rFonts w:ascii="Arial" w:hAnsi="Arial" w:cs="Arial"/>
          <w:b/>
        </w:rPr>
        <w:t xml:space="preserve">Abstract: </w:t>
      </w:r>
    </w:p>
    <w:p w14:paraId="09CD8126" w14:textId="77777777" w:rsidR="00624551" w:rsidRDefault="00624551" w:rsidP="00624551">
      <w:r>
        <w:t xml:space="preserve">Current SDS specifications do not allow any indication of text character set used for group or individual transmission and so there is FASMO risk if any </w:t>
      </w:r>
      <w:proofErr w:type="spellStart"/>
      <w:r>
        <w:t>MCData</w:t>
      </w:r>
      <w:proofErr w:type="spellEnd"/>
      <w:r>
        <w:t xml:space="preserve"> clients usable on an </w:t>
      </w:r>
      <w:proofErr w:type="spellStart"/>
      <w:r>
        <w:t>MCData</w:t>
      </w:r>
      <w:proofErr w:type="spellEnd"/>
      <w:r>
        <w:t xml:space="preserve"> system use differing character set encoding. This CR introduces </w:t>
      </w:r>
      <w:proofErr w:type="spellStart"/>
      <w:r>
        <w:t>han</w:t>
      </w:r>
      <w:proofErr w:type="spellEnd"/>
    </w:p>
    <w:p w14:paraId="330DF92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29DB7" w14:textId="3B210C6E" w:rsidR="00624551" w:rsidRDefault="00624551" w:rsidP="00624551">
      <w:pPr>
        <w:rPr>
          <w:rFonts w:ascii="Arial" w:hAnsi="Arial" w:cs="Arial"/>
          <w:b/>
          <w:sz w:val="24"/>
        </w:rPr>
      </w:pPr>
      <w:r>
        <w:rPr>
          <w:rFonts w:ascii="Arial" w:hAnsi="Arial" w:cs="Arial"/>
          <w:b/>
          <w:color w:val="0000FF"/>
          <w:sz w:val="24"/>
        </w:rPr>
        <w:t>C1-240802</w:t>
      </w:r>
      <w:r>
        <w:rPr>
          <w:rFonts w:ascii="Arial" w:hAnsi="Arial" w:cs="Arial"/>
          <w:b/>
          <w:color w:val="0000FF"/>
          <w:sz w:val="24"/>
        </w:rPr>
        <w:tab/>
      </w:r>
      <w:r>
        <w:rPr>
          <w:rFonts w:ascii="Arial" w:hAnsi="Arial" w:cs="Arial"/>
          <w:b/>
          <w:sz w:val="24"/>
        </w:rPr>
        <w:t>Correction of SDS to allow indication of text charset</w:t>
      </w:r>
    </w:p>
    <w:p w14:paraId="1D6DA4A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v14.10.0</w:t>
      </w:r>
      <w:r>
        <w:rPr>
          <w:i/>
        </w:rPr>
        <w:tab/>
        <w:t xml:space="preserve">  CR-0394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FCB16B7" w14:textId="77777777" w:rsidR="00624551" w:rsidRDefault="00624551" w:rsidP="00624551">
      <w:pPr>
        <w:rPr>
          <w:rFonts w:ascii="Arial" w:hAnsi="Arial" w:cs="Arial"/>
          <w:b/>
        </w:rPr>
      </w:pPr>
      <w:r>
        <w:rPr>
          <w:rFonts w:ascii="Arial" w:hAnsi="Arial" w:cs="Arial"/>
          <w:b/>
        </w:rPr>
        <w:t xml:space="preserve">Abstract: </w:t>
      </w:r>
    </w:p>
    <w:p w14:paraId="197FDF3A" w14:textId="77777777" w:rsidR="00624551" w:rsidRDefault="00624551" w:rsidP="00624551">
      <w:r>
        <w:t xml:space="preserve">Current SDS specifications do not allow any indication of text character set used for group or individual transmission and so there is FASMO risk if any </w:t>
      </w:r>
      <w:proofErr w:type="spellStart"/>
      <w:r>
        <w:t>MCData</w:t>
      </w:r>
      <w:proofErr w:type="spellEnd"/>
      <w:r>
        <w:t xml:space="preserve"> clients usable on an </w:t>
      </w:r>
      <w:proofErr w:type="spellStart"/>
      <w:r>
        <w:t>MCData</w:t>
      </w:r>
      <w:proofErr w:type="spellEnd"/>
      <w:r>
        <w:t xml:space="preserve"> system use differing character set encoding. This CR introduces </w:t>
      </w:r>
      <w:proofErr w:type="spellStart"/>
      <w:r>
        <w:t>han</w:t>
      </w:r>
      <w:proofErr w:type="spellEnd"/>
    </w:p>
    <w:p w14:paraId="1D0456A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86B4CF" w14:textId="77777777" w:rsidR="00624551" w:rsidRDefault="00624551" w:rsidP="00624551">
      <w:pPr>
        <w:pStyle w:val="Heading3"/>
      </w:pPr>
      <w:bookmarkStart w:id="30" w:name="_Toc160999556"/>
      <w:r>
        <w:lastRenderedPageBreak/>
        <w:t>14.2</w:t>
      </w:r>
      <w:r>
        <w:tab/>
        <w:t>Rel-14 IMS Work Items and issues:</w:t>
      </w:r>
      <w:bookmarkEnd w:id="30"/>
    </w:p>
    <w:p w14:paraId="56138715" w14:textId="77777777" w:rsidR="00624551" w:rsidRDefault="00624551" w:rsidP="00624551">
      <w:pPr>
        <w:pStyle w:val="Heading3"/>
      </w:pPr>
      <w:bookmarkStart w:id="31" w:name="_Toc160999557"/>
      <w:r>
        <w:t>14.3</w:t>
      </w:r>
      <w:r>
        <w:tab/>
        <w:t>Rel-14 non-IMS Work Items and issues:</w:t>
      </w:r>
      <w:bookmarkEnd w:id="31"/>
    </w:p>
    <w:p w14:paraId="0BF8CA8A" w14:textId="77777777" w:rsidR="00624551" w:rsidRDefault="00624551" w:rsidP="00624551">
      <w:pPr>
        <w:pStyle w:val="Heading2"/>
      </w:pPr>
      <w:bookmarkStart w:id="32" w:name="_Toc160999558"/>
      <w:r>
        <w:t>15</w:t>
      </w:r>
      <w:r>
        <w:tab/>
        <w:t>Release 15</w:t>
      </w:r>
      <w:bookmarkEnd w:id="32"/>
    </w:p>
    <w:p w14:paraId="36E62988" w14:textId="77777777" w:rsidR="00624551" w:rsidRDefault="00624551" w:rsidP="00624551">
      <w:pPr>
        <w:pStyle w:val="Heading3"/>
      </w:pPr>
      <w:bookmarkStart w:id="33" w:name="_Toc160999559"/>
      <w:r>
        <w:t>15.1</w:t>
      </w:r>
      <w:r>
        <w:tab/>
        <w:t>Rel-15 Mission Critical work items and issues:</w:t>
      </w:r>
      <w:bookmarkEnd w:id="33"/>
    </w:p>
    <w:p w14:paraId="0061FF88" w14:textId="77777777" w:rsidR="00624551" w:rsidRDefault="00624551" w:rsidP="00624551">
      <w:pPr>
        <w:pStyle w:val="Heading3"/>
      </w:pPr>
      <w:bookmarkStart w:id="34" w:name="_Toc160999560"/>
      <w:r>
        <w:t>15.2</w:t>
      </w:r>
      <w:r>
        <w:tab/>
        <w:t>Rel-15 IMS work items and issues</w:t>
      </w:r>
      <w:bookmarkEnd w:id="34"/>
    </w:p>
    <w:p w14:paraId="46A9E76A" w14:textId="77777777" w:rsidR="00624551" w:rsidRDefault="00624551" w:rsidP="00624551">
      <w:pPr>
        <w:pStyle w:val="Heading3"/>
      </w:pPr>
      <w:bookmarkStart w:id="35" w:name="_Toc160999561"/>
      <w:r>
        <w:t>15.3</w:t>
      </w:r>
      <w:r>
        <w:tab/>
        <w:t>Rel-15 non-IMS/non-MC work items and issues</w:t>
      </w:r>
      <w:bookmarkEnd w:id="35"/>
    </w:p>
    <w:p w14:paraId="79EB6F74" w14:textId="77777777" w:rsidR="00624551" w:rsidRDefault="00624551" w:rsidP="00624551">
      <w:pPr>
        <w:pStyle w:val="Heading2"/>
      </w:pPr>
      <w:bookmarkStart w:id="36" w:name="_Toc160999562"/>
      <w:r>
        <w:t>16</w:t>
      </w:r>
      <w:r>
        <w:tab/>
        <w:t>Release 16</w:t>
      </w:r>
      <w:bookmarkEnd w:id="36"/>
    </w:p>
    <w:p w14:paraId="5154DB8C" w14:textId="77777777" w:rsidR="00624551" w:rsidRDefault="00624551" w:rsidP="00624551">
      <w:pPr>
        <w:pStyle w:val="Heading3"/>
      </w:pPr>
      <w:bookmarkStart w:id="37" w:name="_Toc160999563"/>
      <w:r>
        <w:t>16.1</w:t>
      </w:r>
      <w:r>
        <w:tab/>
        <w:t>Rel-16 Mission Critical work items and issues</w:t>
      </w:r>
      <w:bookmarkEnd w:id="37"/>
    </w:p>
    <w:p w14:paraId="1773694F" w14:textId="610AC947" w:rsidR="00624551" w:rsidRDefault="00624551" w:rsidP="00624551">
      <w:pPr>
        <w:rPr>
          <w:rFonts w:ascii="Arial" w:hAnsi="Arial" w:cs="Arial"/>
          <w:b/>
          <w:sz w:val="24"/>
        </w:rPr>
      </w:pPr>
      <w:r>
        <w:rPr>
          <w:rFonts w:ascii="Arial" w:hAnsi="Arial" w:cs="Arial"/>
          <w:b/>
          <w:color w:val="0000FF"/>
          <w:sz w:val="24"/>
        </w:rPr>
        <w:t>C1-240609</w:t>
      </w:r>
      <w:r>
        <w:rPr>
          <w:rFonts w:ascii="Arial" w:hAnsi="Arial" w:cs="Arial"/>
          <w:b/>
          <w:color w:val="0000FF"/>
          <w:sz w:val="24"/>
        </w:rPr>
        <w:tab/>
      </w:r>
      <w:r>
        <w:rPr>
          <w:rFonts w:ascii="Arial" w:hAnsi="Arial" w:cs="Arial"/>
          <w:b/>
          <w:sz w:val="24"/>
        </w:rPr>
        <w:t>Media feature tags for IPCONN service</w:t>
      </w:r>
    </w:p>
    <w:p w14:paraId="4EF8CC1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v16.9.0</w:t>
      </w:r>
      <w:r>
        <w:rPr>
          <w:i/>
        </w:rPr>
        <w:tab/>
        <w:t xml:space="preserve">  CR-0382  rev  Cat: F (Rel-16)</w:t>
      </w:r>
      <w:r>
        <w:rPr>
          <w:i/>
        </w:rPr>
        <w:br/>
      </w:r>
      <w:r>
        <w:rPr>
          <w:i/>
        </w:rPr>
        <w:br/>
      </w:r>
      <w:r>
        <w:rPr>
          <w:i/>
        </w:rPr>
        <w:tab/>
      </w:r>
      <w:r>
        <w:rPr>
          <w:i/>
        </w:rPr>
        <w:tab/>
      </w:r>
      <w:r>
        <w:rPr>
          <w:i/>
        </w:rPr>
        <w:tab/>
      </w:r>
      <w:r>
        <w:rPr>
          <w:i/>
        </w:rPr>
        <w:tab/>
      </w:r>
      <w:r>
        <w:rPr>
          <w:i/>
        </w:rPr>
        <w:tab/>
        <w:t>Source: Nokia, Nokia Shanghai Bell</w:t>
      </w:r>
    </w:p>
    <w:p w14:paraId="63FE028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220CF" w14:textId="53378A8D" w:rsidR="00624551" w:rsidRDefault="00624551" w:rsidP="00624551">
      <w:pPr>
        <w:rPr>
          <w:rFonts w:ascii="Arial" w:hAnsi="Arial" w:cs="Arial"/>
          <w:b/>
          <w:sz w:val="24"/>
        </w:rPr>
      </w:pPr>
      <w:r>
        <w:rPr>
          <w:rFonts w:ascii="Arial" w:hAnsi="Arial" w:cs="Arial"/>
          <w:b/>
          <w:color w:val="0000FF"/>
          <w:sz w:val="24"/>
        </w:rPr>
        <w:t>C1-240610</w:t>
      </w:r>
      <w:r>
        <w:rPr>
          <w:rFonts w:ascii="Arial" w:hAnsi="Arial" w:cs="Arial"/>
          <w:b/>
          <w:color w:val="0000FF"/>
          <w:sz w:val="24"/>
        </w:rPr>
        <w:tab/>
      </w:r>
      <w:r>
        <w:rPr>
          <w:rFonts w:ascii="Arial" w:hAnsi="Arial" w:cs="Arial"/>
          <w:b/>
          <w:sz w:val="24"/>
        </w:rPr>
        <w:t>Media feature tags for IPCONN service</w:t>
      </w:r>
    </w:p>
    <w:p w14:paraId="746D695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v17.9.0</w:t>
      </w:r>
      <w:r>
        <w:rPr>
          <w:i/>
        </w:rPr>
        <w:tab/>
        <w:t xml:space="preserve">  CR-0383  rev  Cat: A (Rel-17)</w:t>
      </w:r>
      <w:r>
        <w:rPr>
          <w:i/>
        </w:rPr>
        <w:br/>
      </w:r>
      <w:r>
        <w:rPr>
          <w:i/>
        </w:rPr>
        <w:br/>
      </w:r>
      <w:r>
        <w:rPr>
          <w:i/>
        </w:rPr>
        <w:tab/>
      </w:r>
      <w:r>
        <w:rPr>
          <w:i/>
        </w:rPr>
        <w:tab/>
      </w:r>
      <w:r>
        <w:rPr>
          <w:i/>
        </w:rPr>
        <w:tab/>
      </w:r>
      <w:r>
        <w:rPr>
          <w:i/>
        </w:rPr>
        <w:tab/>
      </w:r>
      <w:r>
        <w:rPr>
          <w:i/>
        </w:rPr>
        <w:tab/>
        <w:t>Source: Nokia, Nokia Shanghai Bell</w:t>
      </w:r>
    </w:p>
    <w:p w14:paraId="22DF653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09F52" w14:textId="1709A9AC" w:rsidR="00624551" w:rsidRDefault="00624551" w:rsidP="00624551">
      <w:pPr>
        <w:rPr>
          <w:rFonts w:ascii="Arial" w:hAnsi="Arial" w:cs="Arial"/>
          <w:b/>
          <w:sz w:val="24"/>
        </w:rPr>
      </w:pPr>
      <w:r>
        <w:rPr>
          <w:rFonts w:ascii="Arial" w:hAnsi="Arial" w:cs="Arial"/>
          <w:b/>
          <w:color w:val="0000FF"/>
          <w:sz w:val="24"/>
        </w:rPr>
        <w:t>C1-240611</w:t>
      </w:r>
      <w:r>
        <w:rPr>
          <w:rFonts w:ascii="Arial" w:hAnsi="Arial" w:cs="Arial"/>
          <w:b/>
          <w:color w:val="0000FF"/>
          <w:sz w:val="24"/>
        </w:rPr>
        <w:tab/>
      </w:r>
      <w:r>
        <w:rPr>
          <w:rFonts w:ascii="Arial" w:hAnsi="Arial" w:cs="Arial"/>
          <w:b/>
          <w:sz w:val="24"/>
        </w:rPr>
        <w:t>Media feature tags for IPCONN service</w:t>
      </w:r>
    </w:p>
    <w:p w14:paraId="177F8D7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CR-0384  rev  Cat: A (Rel-18)</w:t>
      </w:r>
      <w:r>
        <w:rPr>
          <w:i/>
        </w:rPr>
        <w:br/>
      </w:r>
      <w:r>
        <w:rPr>
          <w:i/>
        </w:rPr>
        <w:br/>
      </w:r>
      <w:r>
        <w:rPr>
          <w:i/>
        </w:rPr>
        <w:tab/>
      </w:r>
      <w:r>
        <w:rPr>
          <w:i/>
        </w:rPr>
        <w:tab/>
      </w:r>
      <w:r>
        <w:rPr>
          <w:i/>
        </w:rPr>
        <w:tab/>
      </w:r>
      <w:r>
        <w:rPr>
          <w:i/>
        </w:rPr>
        <w:tab/>
      </w:r>
      <w:r>
        <w:rPr>
          <w:i/>
        </w:rPr>
        <w:tab/>
        <w:t>Source: Nokia, Nokia Shanghai Bell</w:t>
      </w:r>
    </w:p>
    <w:p w14:paraId="2502B7A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98C82" w14:textId="77777777" w:rsidR="00624551" w:rsidRDefault="00624551" w:rsidP="00624551">
      <w:pPr>
        <w:pStyle w:val="Heading3"/>
      </w:pPr>
      <w:bookmarkStart w:id="38" w:name="_Toc160999564"/>
      <w:r>
        <w:lastRenderedPageBreak/>
        <w:t>16.2</w:t>
      </w:r>
      <w:r>
        <w:tab/>
        <w:t>Rel-16 IMS work items and issues</w:t>
      </w:r>
      <w:bookmarkEnd w:id="38"/>
    </w:p>
    <w:p w14:paraId="50F43005" w14:textId="77777777" w:rsidR="00624551" w:rsidRDefault="00624551" w:rsidP="00624551">
      <w:pPr>
        <w:pStyle w:val="Heading3"/>
      </w:pPr>
      <w:bookmarkStart w:id="39" w:name="_Toc160999565"/>
      <w:r>
        <w:t>16.3</w:t>
      </w:r>
      <w:r>
        <w:tab/>
        <w:t>Rel-16 non-IMS/non-MC work items and issues</w:t>
      </w:r>
      <w:bookmarkEnd w:id="39"/>
    </w:p>
    <w:p w14:paraId="1C9FB091" w14:textId="77777777" w:rsidR="00624551" w:rsidRDefault="00624551" w:rsidP="00624551">
      <w:pPr>
        <w:pStyle w:val="Heading2"/>
      </w:pPr>
      <w:bookmarkStart w:id="40" w:name="_Toc160999566"/>
      <w:r>
        <w:t>17</w:t>
      </w:r>
      <w:r>
        <w:tab/>
        <w:t>Release 17</w:t>
      </w:r>
      <w:bookmarkEnd w:id="40"/>
    </w:p>
    <w:p w14:paraId="41BE09E4" w14:textId="77777777" w:rsidR="00624551" w:rsidRDefault="00624551" w:rsidP="00624551">
      <w:pPr>
        <w:pStyle w:val="Heading3"/>
      </w:pPr>
      <w:bookmarkStart w:id="41" w:name="_Toc160999567"/>
      <w:r>
        <w:t>17.1</w:t>
      </w:r>
      <w:r>
        <w:tab/>
      </w:r>
      <w:proofErr w:type="spellStart"/>
      <w:r>
        <w:t>Tdocs</w:t>
      </w:r>
      <w:proofErr w:type="spellEnd"/>
      <w:r>
        <w:t xml:space="preserve"> on work items</w:t>
      </w:r>
      <w:bookmarkEnd w:id="41"/>
    </w:p>
    <w:p w14:paraId="17F1F3B1" w14:textId="77777777" w:rsidR="00624551" w:rsidRDefault="00624551" w:rsidP="00624551">
      <w:pPr>
        <w:pStyle w:val="Heading4"/>
      </w:pPr>
      <w:bookmarkStart w:id="42" w:name="_Toc160999568"/>
      <w:r>
        <w:t>17.1.1</w:t>
      </w:r>
      <w:r>
        <w:tab/>
        <w:t>Work Item Descriptions</w:t>
      </w:r>
      <w:bookmarkEnd w:id="42"/>
    </w:p>
    <w:p w14:paraId="079AC8CF" w14:textId="77777777" w:rsidR="00624551" w:rsidRDefault="00624551" w:rsidP="00624551">
      <w:pPr>
        <w:pStyle w:val="Heading4"/>
      </w:pPr>
      <w:bookmarkStart w:id="43" w:name="_Toc160999569"/>
      <w:r>
        <w:t>17.1.2</w:t>
      </w:r>
      <w:r>
        <w:tab/>
        <w:t>CRs and Discussion Documents related to new or revised Work Items</w:t>
      </w:r>
      <w:bookmarkEnd w:id="43"/>
    </w:p>
    <w:p w14:paraId="70000211" w14:textId="77777777" w:rsidR="00624551" w:rsidRDefault="00624551" w:rsidP="00624551">
      <w:pPr>
        <w:pStyle w:val="Heading4"/>
      </w:pPr>
      <w:bookmarkStart w:id="44" w:name="_Toc160999570"/>
      <w:r>
        <w:t>17.1.3</w:t>
      </w:r>
      <w:r>
        <w:tab/>
        <w:t>Status of other Work Items</w:t>
      </w:r>
      <w:bookmarkEnd w:id="44"/>
    </w:p>
    <w:p w14:paraId="2A5033AA" w14:textId="77777777" w:rsidR="00624551" w:rsidRDefault="00624551" w:rsidP="00624551">
      <w:pPr>
        <w:pStyle w:val="Heading4"/>
      </w:pPr>
      <w:bookmarkStart w:id="45" w:name="_Toc160999571"/>
      <w:r>
        <w:t>17.1.4</w:t>
      </w:r>
      <w:r>
        <w:tab/>
        <w:t>Release 17 documents for information</w:t>
      </w:r>
      <w:bookmarkEnd w:id="45"/>
    </w:p>
    <w:p w14:paraId="21D06A79" w14:textId="77777777" w:rsidR="00624551" w:rsidRDefault="00624551" w:rsidP="00624551">
      <w:pPr>
        <w:pStyle w:val="Heading3"/>
      </w:pPr>
      <w:bookmarkStart w:id="46" w:name="_Toc160999572"/>
      <w:r>
        <w:t>17.2</w:t>
      </w:r>
      <w:r>
        <w:tab/>
        <w:t>WIs for common and EPS/5GS</w:t>
      </w:r>
      <w:bookmarkEnd w:id="46"/>
    </w:p>
    <w:p w14:paraId="0F34F10D" w14:textId="77777777" w:rsidR="00624551" w:rsidRDefault="00624551" w:rsidP="00624551">
      <w:pPr>
        <w:pStyle w:val="Heading4"/>
      </w:pPr>
      <w:bookmarkStart w:id="47" w:name="_Toc160999573"/>
      <w:r>
        <w:t>17.2.1</w:t>
      </w:r>
      <w:r>
        <w:tab/>
        <w:t>SAES17 WIs</w:t>
      </w:r>
      <w:bookmarkEnd w:id="47"/>
    </w:p>
    <w:p w14:paraId="7499B9E4" w14:textId="77777777" w:rsidR="00624551" w:rsidRDefault="00624551" w:rsidP="00624551">
      <w:pPr>
        <w:pStyle w:val="Heading5"/>
      </w:pPr>
      <w:bookmarkStart w:id="48" w:name="_Toc160999574"/>
      <w:r>
        <w:t>17.2.1.1</w:t>
      </w:r>
      <w:r>
        <w:tab/>
        <w:t>SAES17</w:t>
      </w:r>
      <w:bookmarkEnd w:id="48"/>
    </w:p>
    <w:p w14:paraId="0AEB7AE7" w14:textId="77777777" w:rsidR="00624551" w:rsidRDefault="00624551" w:rsidP="00624551">
      <w:pPr>
        <w:pStyle w:val="Heading5"/>
      </w:pPr>
      <w:bookmarkStart w:id="49" w:name="_Toc160999575"/>
      <w:r>
        <w:t>17.2.1.2</w:t>
      </w:r>
      <w:r>
        <w:tab/>
        <w:t>SAES17-CSFB</w:t>
      </w:r>
      <w:bookmarkEnd w:id="49"/>
    </w:p>
    <w:p w14:paraId="713EE2C5" w14:textId="77777777" w:rsidR="00624551" w:rsidRDefault="00624551" w:rsidP="00624551">
      <w:pPr>
        <w:pStyle w:val="Heading5"/>
      </w:pPr>
      <w:bookmarkStart w:id="50" w:name="_Toc160999576"/>
      <w:r>
        <w:t>17.2.1.3</w:t>
      </w:r>
      <w:r>
        <w:tab/>
        <w:t>SAES17-non3GPP</w:t>
      </w:r>
      <w:bookmarkEnd w:id="50"/>
    </w:p>
    <w:p w14:paraId="3B4F9FDF" w14:textId="77777777" w:rsidR="00624551" w:rsidRDefault="00624551" w:rsidP="00624551">
      <w:pPr>
        <w:pStyle w:val="Heading4"/>
      </w:pPr>
      <w:bookmarkStart w:id="51" w:name="_Toc160999577"/>
      <w:r>
        <w:t>17.2.2</w:t>
      </w:r>
      <w:r>
        <w:tab/>
        <w:t>5GProtoc17 WIs</w:t>
      </w:r>
      <w:bookmarkEnd w:id="51"/>
    </w:p>
    <w:p w14:paraId="55681771" w14:textId="77777777" w:rsidR="00624551" w:rsidRDefault="00624551" w:rsidP="00624551">
      <w:pPr>
        <w:pStyle w:val="Heading5"/>
      </w:pPr>
      <w:bookmarkStart w:id="52" w:name="_Toc160999578"/>
      <w:r>
        <w:t>17.2.2.1</w:t>
      </w:r>
      <w:r>
        <w:tab/>
        <w:t>5GProtoc17</w:t>
      </w:r>
      <w:bookmarkEnd w:id="52"/>
    </w:p>
    <w:p w14:paraId="73655C7A" w14:textId="77777777" w:rsidR="00624551" w:rsidRDefault="00624551" w:rsidP="00624551">
      <w:pPr>
        <w:pStyle w:val="Heading5"/>
      </w:pPr>
      <w:bookmarkStart w:id="53" w:name="_Toc160999579"/>
      <w:r>
        <w:t>17.2.2.2</w:t>
      </w:r>
      <w:r>
        <w:tab/>
        <w:t>5GProtoc17-non3GPP</w:t>
      </w:r>
      <w:bookmarkEnd w:id="53"/>
    </w:p>
    <w:p w14:paraId="2CEBD339" w14:textId="77777777" w:rsidR="00624551" w:rsidRDefault="00624551" w:rsidP="00624551">
      <w:pPr>
        <w:pStyle w:val="Heading4"/>
      </w:pPr>
      <w:bookmarkStart w:id="54" w:name="_Toc160999580"/>
      <w:r>
        <w:t>17.2.3</w:t>
      </w:r>
      <w:r>
        <w:tab/>
        <w:t>eCPSOR_CON</w:t>
      </w:r>
      <w:bookmarkEnd w:id="54"/>
    </w:p>
    <w:p w14:paraId="68A98E51" w14:textId="77777777" w:rsidR="00624551" w:rsidRDefault="00624551" w:rsidP="00624551">
      <w:pPr>
        <w:pStyle w:val="Heading4"/>
      </w:pPr>
      <w:bookmarkStart w:id="55" w:name="_Toc160999581"/>
      <w:r>
        <w:t>17.2.4</w:t>
      </w:r>
      <w:r>
        <w:tab/>
        <w:t>5GSAT_ARCH-CT</w:t>
      </w:r>
      <w:bookmarkEnd w:id="55"/>
    </w:p>
    <w:p w14:paraId="7AC86EA8" w14:textId="77777777" w:rsidR="00624551" w:rsidRDefault="00624551" w:rsidP="00624551">
      <w:pPr>
        <w:pStyle w:val="Heading4"/>
      </w:pPr>
      <w:bookmarkStart w:id="56" w:name="_Toc160999582"/>
      <w:r>
        <w:t>17.2.5</w:t>
      </w:r>
      <w:r>
        <w:tab/>
        <w:t>SMS_SBI (CT4 lead)</w:t>
      </w:r>
      <w:bookmarkEnd w:id="56"/>
    </w:p>
    <w:p w14:paraId="16787810" w14:textId="77777777" w:rsidR="00624551" w:rsidRDefault="00624551" w:rsidP="00624551">
      <w:pPr>
        <w:pStyle w:val="Heading4"/>
      </w:pPr>
      <w:bookmarkStart w:id="57" w:name="_Toc160999583"/>
      <w:r>
        <w:t>17.2.6</w:t>
      </w:r>
      <w:r>
        <w:tab/>
        <w:t>AKMA-CT (CT3 lead)</w:t>
      </w:r>
      <w:bookmarkEnd w:id="57"/>
    </w:p>
    <w:p w14:paraId="4B472C3E" w14:textId="77777777" w:rsidR="00624551" w:rsidRDefault="00624551" w:rsidP="00624551">
      <w:pPr>
        <w:pStyle w:val="Heading4"/>
      </w:pPr>
      <w:bookmarkStart w:id="58" w:name="_Toc160999584"/>
      <w:r>
        <w:t>17.2.7</w:t>
      </w:r>
      <w:r>
        <w:tab/>
        <w:t>PAP_CHAP (CT3 lead)</w:t>
      </w:r>
      <w:bookmarkEnd w:id="58"/>
    </w:p>
    <w:p w14:paraId="375110A5" w14:textId="77777777" w:rsidR="00624551" w:rsidRDefault="00624551" w:rsidP="00624551">
      <w:pPr>
        <w:pStyle w:val="Heading4"/>
      </w:pPr>
      <w:bookmarkStart w:id="59" w:name="_Toc160999585"/>
      <w:r>
        <w:t>17.2.8</w:t>
      </w:r>
      <w:r>
        <w:tab/>
        <w:t>RDSSI</w:t>
      </w:r>
      <w:bookmarkEnd w:id="59"/>
    </w:p>
    <w:p w14:paraId="433B3FC7" w14:textId="77777777" w:rsidR="00624551" w:rsidRDefault="00624551" w:rsidP="00624551">
      <w:pPr>
        <w:pStyle w:val="Heading4"/>
      </w:pPr>
      <w:bookmarkStart w:id="60" w:name="_Toc160999586"/>
      <w:r>
        <w:t>17.2.9</w:t>
      </w:r>
      <w:r>
        <w:tab/>
        <w:t>FS_MINT-CT</w:t>
      </w:r>
      <w:bookmarkEnd w:id="60"/>
    </w:p>
    <w:p w14:paraId="556730F0" w14:textId="77777777" w:rsidR="00624551" w:rsidRDefault="00624551" w:rsidP="00624551">
      <w:pPr>
        <w:pStyle w:val="Heading4"/>
      </w:pPr>
      <w:bookmarkStart w:id="61" w:name="_Toc160999587"/>
      <w:r>
        <w:t>17.2.10</w:t>
      </w:r>
      <w:r>
        <w:tab/>
        <w:t>IIoT</w:t>
      </w:r>
      <w:bookmarkEnd w:id="61"/>
    </w:p>
    <w:p w14:paraId="4A52580A" w14:textId="77777777" w:rsidR="00624551" w:rsidRPr="001612F7" w:rsidRDefault="00624551" w:rsidP="00624551">
      <w:pPr>
        <w:pStyle w:val="Heading4"/>
        <w:rPr>
          <w:lang w:val="fr-FR"/>
        </w:rPr>
      </w:pPr>
      <w:bookmarkStart w:id="62" w:name="_Toc160999588"/>
      <w:r w:rsidRPr="001612F7">
        <w:rPr>
          <w:lang w:val="fr-FR"/>
        </w:rPr>
        <w:t>17.2.11</w:t>
      </w:r>
      <w:r w:rsidRPr="001612F7">
        <w:rPr>
          <w:lang w:val="fr-FR"/>
        </w:rPr>
        <w:tab/>
        <w:t>eNPN</w:t>
      </w:r>
      <w:bookmarkEnd w:id="62"/>
    </w:p>
    <w:p w14:paraId="5CDCEFA1" w14:textId="77777777" w:rsidR="00624551" w:rsidRPr="001612F7" w:rsidRDefault="00624551" w:rsidP="00624551">
      <w:pPr>
        <w:pStyle w:val="Heading4"/>
        <w:rPr>
          <w:lang w:val="fr-FR"/>
        </w:rPr>
      </w:pPr>
      <w:bookmarkStart w:id="63" w:name="_Toc160999589"/>
      <w:r w:rsidRPr="001612F7">
        <w:rPr>
          <w:lang w:val="fr-FR"/>
        </w:rPr>
        <w:t>17.2.12</w:t>
      </w:r>
      <w:r w:rsidRPr="001612F7">
        <w:rPr>
          <w:lang w:val="fr-FR"/>
        </w:rPr>
        <w:tab/>
        <w:t>ATSSS_Ph2</w:t>
      </w:r>
      <w:bookmarkEnd w:id="63"/>
    </w:p>
    <w:p w14:paraId="4E240371" w14:textId="77777777" w:rsidR="00624551" w:rsidRPr="001612F7" w:rsidRDefault="00624551" w:rsidP="00624551">
      <w:pPr>
        <w:pStyle w:val="Heading4"/>
        <w:rPr>
          <w:lang w:val="fr-FR"/>
        </w:rPr>
      </w:pPr>
      <w:bookmarkStart w:id="64" w:name="_Toc160999590"/>
      <w:r w:rsidRPr="001612F7">
        <w:rPr>
          <w:lang w:val="fr-FR"/>
        </w:rPr>
        <w:lastRenderedPageBreak/>
        <w:t>17.2.13</w:t>
      </w:r>
      <w:r w:rsidRPr="001612F7">
        <w:rPr>
          <w:lang w:val="fr-FR"/>
        </w:rPr>
        <w:tab/>
        <w:t>MUSIM</w:t>
      </w:r>
      <w:bookmarkEnd w:id="64"/>
    </w:p>
    <w:p w14:paraId="0FCBECE1" w14:textId="77777777" w:rsidR="00624551" w:rsidRPr="001612F7" w:rsidRDefault="00624551" w:rsidP="00624551">
      <w:pPr>
        <w:pStyle w:val="Heading4"/>
        <w:rPr>
          <w:lang w:val="fr-FR"/>
        </w:rPr>
      </w:pPr>
      <w:bookmarkStart w:id="65" w:name="_Toc160999591"/>
      <w:r w:rsidRPr="001612F7">
        <w:rPr>
          <w:lang w:val="fr-FR"/>
        </w:rPr>
        <w:t>17.2.14</w:t>
      </w:r>
      <w:r w:rsidRPr="001612F7">
        <w:rPr>
          <w:lang w:val="fr-FR"/>
        </w:rPr>
        <w:tab/>
        <w:t>eNS_Ph2</w:t>
      </w:r>
      <w:bookmarkEnd w:id="65"/>
    </w:p>
    <w:p w14:paraId="6A28D840" w14:textId="77777777" w:rsidR="00624551" w:rsidRDefault="00624551" w:rsidP="00624551">
      <w:pPr>
        <w:pStyle w:val="Heading4"/>
      </w:pPr>
      <w:bookmarkStart w:id="66" w:name="_Toc160999592"/>
      <w:r>
        <w:t>17.2.15</w:t>
      </w:r>
      <w:r>
        <w:tab/>
        <w:t>5G_eLCS_ph2</w:t>
      </w:r>
      <w:bookmarkEnd w:id="66"/>
    </w:p>
    <w:p w14:paraId="72E84D9C" w14:textId="77777777" w:rsidR="00624551" w:rsidRDefault="00624551" w:rsidP="00624551">
      <w:pPr>
        <w:pStyle w:val="Heading4"/>
      </w:pPr>
      <w:bookmarkStart w:id="67" w:name="_Toc160999593"/>
      <w:r>
        <w:t>17.2.16</w:t>
      </w:r>
      <w:r>
        <w:tab/>
        <w:t>EDGEAPP (CT3 lead)</w:t>
      </w:r>
      <w:bookmarkEnd w:id="67"/>
    </w:p>
    <w:p w14:paraId="055F2C1D" w14:textId="77777777" w:rsidR="00624551" w:rsidRDefault="00624551" w:rsidP="00624551">
      <w:pPr>
        <w:pStyle w:val="Heading4"/>
      </w:pPr>
      <w:bookmarkStart w:id="68" w:name="_Toc160999594"/>
      <w:r>
        <w:t>17.2.17</w:t>
      </w:r>
      <w:r>
        <w:tab/>
        <w:t>ID_UAS</w:t>
      </w:r>
      <w:bookmarkEnd w:id="68"/>
    </w:p>
    <w:p w14:paraId="7EC9C609" w14:textId="4944755A" w:rsidR="00624551" w:rsidRDefault="00624551" w:rsidP="00624551">
      <w:pPr>
        <w:rPr>
          <w:rFonts w:ascii="Arial" w:hAnsi="Arial" w:cs="Arial"/>
          <w:b/>
          <w:sz w:val="24"/>
        </w:rPr>
      </w:pPr>
      <w:r>
        <w:rPr>
          <w:rFonts w:ascii="Arial" w:hAnsi="Arial" w:cs="Arial"/>
          <w:b/>
          <w:color w:val="0000FF"/>
          <w:sz w:val="24"/>
        </w:rPr>
        <w:t>C1-241214</w:t>
      </w:r>
      <w:r>
        <w:rPr>
          <w:rFonts w:ascii="Arial" w:hAnsi="Arial" w:cs="Arial"/>
          <w:b/>
          <w:color w:val="0000FF"/>
          <w:sz w:val="24"/>
        </w:rPr>
        <w:tab/>
      </w:r>
      <w:r>
        <w:rPr>
          <w:rFonts w:ascii="Arial" w:hAnsi="Arial" w:cs="Arial"/>
          <w:b/>
          <w:sz w:val="24"/>
        </w:rPr>
        <w:t>Correction on the minimum length of the SLAC</w:t>
      </w:r>
    </w:p>
    <w:p w14:paraId="6349F4A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v17.13.0</w:t>
      </w:r>
      <w:r>
        <w:rPr>
          <w:i/>
        </w:rPr>
        <w:tab/>
        <w:t xml:space="preserve">  CR-6060  rev 1 Cat: F (Rel-17)</w:t>
      </w:r>
      <w:r>
        <w:rPr>
          <w:i/>
        </w:rPr>
        <w:br/>
      </w:r>
      <w:r>
        <w:rPr>
          <w:i/>
        </w:rPr>
        <w:br/>
      </w:r>
      <w:r>
        <w:rPr>
          <w:i/>
        </w:rPr>
        <w:tab/>
      </w:r>
      <w:r>
        <w:rPr>
          <w:i/>
        </w:rPr>
        <w:tab/>
      </w:r>
      <w:r>
        <w:rPr>
          <w:i/>
        </w:rPr>
        <w:tab/>
      </w:r>
      <w:r>
        <w:rPr>
          <w:i/>
        </w:rPr>
        <w:tab/>
      </w:r>
      <w:r>
        <w:rPr>
          <w:i/>
        </w:rPr>
        <w:tab/>
        <w:t>Source: Qualcomm Incorporated</w:t>
      </w:r>
    </w:p>
    <w:p w14:paraId="4A58C0E4" w14:textId="77777777" w:rsidR="00624551" w:rsidRDefault="00624551" w:rsidP="00624551">
      <w:pPr>
        <w:rPr>
          <w:color w:val="808080"/>
        </w:rPr>
      </w:pPr>
      <w:r>
        <w:rPr>
          <w:color w:val="808080"/>
        </w:rPr>
        <w:t>(Replaces C1-240945)</w:t>
      </w:r>
    </w:p>
    <w:p w14:paraId="015A30E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9705C" w14:textId="119BD9F3" w:rsidR="00624551" w:rsidRDefault="00624551" w:rsidP="00624551">
      <w:pPr>
        <w:rPr>
          <w:rFonts w:ascii="Arial" w:hAnsi="Arial" w:cs="Arial"/>
          <w:b/>
          <w:sz w:val="24"/>
        </w:rPr>
      </w:pPr>
      <w:r>
        <w:rPr>
          <w:rFonts w:ascii="Arial" w:hAnsi="Arial" w:cs="Arial"/>
          <w:b/>
          <w:color w:val="0000FF"/>
          <w:sz w:val="24"/>
        </w:rPr>
        <w:t>C1-241215</w:t>
      </w:r>
      <w:r>
        <w:rPr>
          <w:rFonts w:ascii="Arial" w:hAnsi="Arial" w:cs="Arial"/>
          <w:b/>
          <w:color w:val="0000FF"/>
          <w:sz w:val="24"/>
        </w:rPr>
        <w:tab/>
      </w:r>
      <w:r>
        <w:rPr>
          <w:rFonts w:ascii="Arial" w:hAnsi="Arial" w:cs="Arial"/>
          <w:b/>
          <w:sz w:val="24"/>
        </w:rPr>
        <w:t>Correction on the minimum length of the SLAC</w:t>
      </w:r>
    </w:p>
    <w:p w14:paraId="6FC14C5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CR-6061  rev 1 Cat: A (Rel-18)</w:t>
      </w:r>
      <w:r>
        <w:rPr>
          <w:i/>
        </w:rPr>
        <w:br/>
      </w:r>
      <w:r>
        <w:rPr>
          <w:i/>
        </w:rPr>
        <w:br/>
      </w:r>
      <w:r>
        <w:rPr>
          <w:i/>
        </w:rPr>
        <w:tab/>
      </w:r>
      <w:r>
        <w:rPr>
          <w:i/>
        </w:rPr>
        <w:tab/>
      </w:r>
      <w:r>
        <w:rPr>
          <w:i/>
        </w:rPr>
        <w:tab/>
      </w:r>
      <w:r>
        <w:rPr>
          <w:i/>
        </w:rPr>
        <w:tab/>
      </w:r>
      <w:r>
        <w:rPr>
          <w:i/>
        </w:rPr>
        <w:tab/>
        <w:t>Source: Qualcomm Incorporated</w:t>
      </w:r>
    </w:p>
    <w:p w14:paraId="535F9795" w14:textId="77777777" w:rsidR="00624551" w:rsidRDefault="00624551" w:rsidP="00624551">
      <w:pPr>
        <w:rPr>
          <w:color w:val="808080"/>
        </w:rPr>
      </w:pPr>
      <w:r>
        <w:rPr>
          <w:color w:val="808080"/>
        </w:rPr>
        <w:t>(Replaces C1-240946)</w:t>
      </w:r>
    </w:p>
    <w:p w14:paraId="06802BE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103FD" w14:textId="77777777" w:rsidR="00624551" w:rsidRDefault="00624551" w:rsidP="00624551">
      <w:pPr>
        <w:pStyle w:val="Heading4"/>
      </w:pPr>
      <w:bookmarkStart w:id="69" w:name="_Toc160999595"/>
      <w:r>
        <w:t>17.2.18</w:t>
      </w:r>
      <w:r>
        <w:tab/>
        <w:t>5G_ProSe</w:t>
      </w:r>
      <w:bookmarkEnd w:id="69"/>
    </w:p>
    <w:p w14:paraId="136DFEEC" w14:textId="1264E483" w:rsidR="00624551" w:rsidRDefault="00624551" w:rsidP="00624551">
      <w:pPr>
        <w:rPr>
          <w:rFonts w:ascii="Arial" w:hAnsi="Arial" w:cs="Arial"/>
          <w:b/>
          <w:sz w:val="24"/>
        </w:rPr>
      </w:pPr>
      <w:r>
        <w:rPr>
          <w:rFonts w:ascii="Arial" w:hAnsi="Arial" w:cs="Arial"/>
          <w:b/>
          <w:color w:val="0000FF"/>
          <w:sz w:val="24"/>
        </w:rPr>
        <w:t>C1-241120</w:t>
      </w:r>
      <w:r>
        <w:rPr>
          <w:rFonts w:ascii="Arial" w:hAnsi="Arial" w:cs="Arial"/>
          <w:b/>
          <w:color w:val="0000FF"/>
          <w:sz w:val="24"/>
        </w:rPr>
        <w:tab/>
      </w:r>
      <w:r>
        <w:rPr>
          <w:rFonts w:ascii="Arial" w:hAnsi="Arial" w:cs="Arial"/>
          <w:b/>
          <w:sz w:val="24"/>
        </w:rPr>
        <w:t>Retrieving keys for decryption of protected IEs for U2N</w:t>
      </w:r>
    </w:p>
    <w:p w14:paraId="7BF8DE9F"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v17.7.0</w:t>
      </w:r>
      <w:r>
        <w:rPr>
          <w:i/>
        </w:rPr>
        <w:tab/>
        <w:t xml:space="preserve">  CR-0534  rev  Cat: F (Rel-17)</w:t>
      </w:r>
      <w:r>
        <w:rPr>
          <w:i/>
        </w:rPr>
        <w:br/>
      </w:r>
      <w:r>
        <w:rPr>
          <w:i/>
        </w:rPr>
        <w:br/>
      </w:r>
      <w:r>
        <w:rPr>
          <w:i/>
        </w:rPr>
        <w:tab/>
      </w:r>
      <w:r>
        <w:rPr>
          <w:i/>
        </w:rPr>
        <w:tab/>
      </w:r>
      <w:r>
        <w:rPr>
          <w:i/>
        </w:rPr>
        <w:tab/>
      </w:r>
      <w:r>
        <w:rPr>
          <w:i/>
        </w:rPr>
        <w:tab/>
      </w:r>
      <w:r>
        <w:rPr>
          <w:i/>
        </w:rPr>
        <w:tab/>
        <w:t>Source: Xiaomi</w:t>
      </w:r>
    </w:p>
    <w:p w14:paraId="40DC0E2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C1-241501</w:t>
      </w:r>
      <w:r>
        <w:rPr>
          <w:color w:val="993300"/>
          <w:u w:val="single"/>
        </w:rPr>
        <w:t>.</w:t>
      </w:r>
    </w:p>
    <w:p w14:paraId="4E8C651A" w14:textId="38EBE55D" w:rsidR="00624551" w:rsidRDefault="00624551" w:rsidP="00624551">
      <w:pPr>
        <w:rPr>
          <w:rFonts w:ascii="Arial" w:hAnsi="Arial" w:cs="Arial"/>
          <w:b/>
          <w:sz w:val="24"/>
        </w:rPr>
      </w:pPr>
      <w:r>
        <w:rPr>
          <w:rFonts w:ascii="Arial" w:hAnsi="Arial" w:cs="Arial"/>
          <w:b/>
          <w:color w:val="0000FF"/>
          <w:sz w:val="24"/>
        </w:rPr>
        <w:t>C1-241121</w:t>
      </w:r>
      <w:r>
        <w:rPr>
          <w:rFonts w:ascii="Arial" w:hAnsi="Arial" w:cs="Arial"/>
          <w:b/>
          <w:color w:val="0000FF"/>
          <w:sz w:val="24"/>
        </w:rPr>
        <w:tab/>
      </w:r>
      <w:r>
        <w:rPr>
          <w:rFonts w:ascii="Arial" w:hAnsi="Arial" w:cs="Arial"/>
          <w:b/>
          <w:sz w:val="24"/>
        </w:rPr>
        <w:t>Retrieving keys for decryption of protected IEs for U2N</w:t>
      </w:r>
    </w:p>
    <w:p w14:paraId="54A3F45B"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CR-0535  rev  Cat: A (Rel-18)</w:t>
      </w:r>
      <w:r>
        <w:rPr>
          <w:i/>
        </w:rPr>
        <w:br/>
      </w:r>
      <w:r>
        <w:rPr>
          <w:i/>
        </w:rPr>
        <w:br/>
      </w:r>
      <w:r>
        <w:rPr>
          <w:i/>
        </w:rPr>
        <w:tab/>
      </w:r>
      <w:r>
        <w:rPr>
          <w:i/>
        </w:rPr>
        <w:tab/>
      </w:r>
      <w:r>
        <w:rPr>
          <w:i/>
        </w:rPr>
        <w:tab/>
      </w:r>
      <w:r>
        <w:rPr>
          <w:i/>
        </w:rPr>
        <w:tab/>
      </w:r>
      <w:r>
        <w:rPr>
          <w:i/>
        </w:rPr>
        <w:tab/>
        <w:t>Source: Xiaomi</w:t>
      </w:r>
    </w:p>
    <w:p w14:paraId="1D7A773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C1-241502</w:t>
      </w:r>
      <w:r>
        <w:rPr>
          <w:color w:val="993300"/>
          <w:u w:val="single"/>
        </w:rPr>
        <w:t>.</w:t>
      </w:r>
    </w:p>
    <w:p w14:paraId="211A8804" w14:textId="4B8F610C" w:rsidR="00624551" w:rsidRDefault="00624551" w:rsidP="00624551">
      <w:pPr>
        <w:rPr>
          <w:rFonts w:ascii="Arial" w:hAnsi="Arial" w:cs="Arial"/>
          <w:b/>
          <w:sz w:val="24"/>
        </w:rPr>
      </w:pPr>
      <w:r>
        <w:rPr>
          <w:rFonts w:ascii="Arial" w:hAnsi="Arial" w:cs="Arial"/>
          <w:b/>
          <w:color w:val="0000FF"/>
          <w:sz w:val="24"/>
        </w:rPr>
        <w:t>C1-241501</w:t>
      </w:r>
      <w:r>
        <w:rPr>
          <w:rFonts w:ascii="Arial" w:hAnsi="Arial" w:cs="Arial"/>
          <w:b/>
          <w:color w:val="0000FF"/>
          <w:sz w:val="24"/>
        </w:rPr>
        <w:tab/>
      </w:r>
      <w:r>
        <w:rPr>
          <w:rFonts w:ascii="Arial" w:hAnsi="Arial" w:cs="Arial"/>
          <w:b/>
          <w:sz w:val="24"/>
        </w:rPr>
        <w:t>Retrieving keys for decryption of protected IEs for U2N</w:t>
      </w:r>
    </w:p>
    <w:p w14:paraId="6FA0946F"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v17.7.0</w:t>
      </w:r>
      <w:r>
        <w:rPr>
          <w:i/>
        </w:rPr>
        <w:tab/>
        <w:t xml:space="preserve">  CR-0534  rev 1 Cat: F (Rel-17)</w:t>
      </w:r>
      <w:r>
        <w:rPr>
          <w:i/>
        </w:rPr>
        <w:br/>
      </w:r>
      <w:r>
        <w:rPr>
          <w:i/>
        </w:rPr>
        <w:br/>
      </w:r>
      <w:r>
        <w:rPr>
          <w:i/>
        </w:rPr>
        <w:tab/>
      </w:r>
      <w:r>
        <w:rPr>
          <w:i/>
        </w:rPr>
        <w:tab/>
      </w:r>
      <w:r>
        <w:rPr>
          <w:i/>
        </w:rPr>
        <w:tab/>
      </w:r>
      <w:r>
        <w:rPr>
          <w:i/>
        </w:rPr>
        <w:tab/>
      </w:r>
      <w:r>
        <w:rPr>
          <w:i/>
        </w:rPr>
        <w:tab/>
        <w:t>Source: Xiaomi</w:t>
      </w:r>
    </w:p>
    <w:p w14:paraId="75A5C4B0" w14:textId="77777777" w:rsidR="00624551" w:rsidRDefault="00624551" w:rsidP="00624551">
      <w:pPr>
        <w:rPr>
          <w:color w:val="808080"/>
        </w:rPr>
      </w:pPr>
      <w:r>
        <w:rPr>
          <w:color w:val="808080"/>
        </w:rPr>
        <w:t>(Replaces C1-241120)</w:t>
      </w:r>
    </w:p>
    <w:p w14:paraId="0D748F0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C1-241803</w:t>
      </w:r>
      <w:r>
        <w:rPr>
          <w:color w:val="993300"/>
          <w:u w:val="single"/>
        </w:rPr>
        <w:t>.</w:t>
      </w:r>
    </w:p>
    <w:p w14:paraId="2A9F5D2A" w14:textId="4E355858" w:rsidR="00624551" w:rsidRDefault="00624551" w:rsidP="00624551">
      <w:pPr>
        <w:rPr>
          <w:rFonts w:ascii="Arial" w:hAnsi="Arial" w:cs="Arial"/>
          <w:b/>
          <w:sz w:val="24"/>
        </w:rPr>
      </w:pPr>
      <w:r>
        <w:rPr>
          <w:rFonts w:ascii="Arial" w:hAnsi="Arial" w:cs="Arial"/>
          <w:b/>
          <w:color w:val="0000FF"/>
          <w:sz w:val="24"/>
        </w:rPr>
        <w:t>C1-241803</w:t>
      </w:r>
      <w:r>
        <w:rPr>
          <w:rFonts w:ascii="Arial" w:hAnsi="Arial" w:cs="Arial"/>
          <w:b/>
          <w:color w:val="0000FF"/>
          <w:sz w:val="24"/>
        </w:rPr>
        <w:tab/>
      </w:r>
      <w:r>
        <w:rPr>
          <w:rFonts w:ascii="Arial" w:hAnsi="Arial" w:cs="Arial"/>
          <w:b/>
          <w:sz w:val="24"/>
        </w:rPr>
        <w:t>Retrieving keys for decryption of protected IEs for U2N</w:t>
      </w:r>
    </w:p>
    <w:p w14:paraId="7FF8C791"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v17.7.0</w:t>
      </w:r>
      <w:r>
        <w:rPr>
          <w:i/>
        </w:rPr>
        <w:tab/>
        <w:t xml:space="preserve">  CR-0534  rev 2 Cat: F (Rel-17)</w:t>
      </w:r>
      <w:r>
        <w:rPr>
          <w:i/>
        </w:rPr>
        <w:br/>
      </w:r>
      <w:r>
        <w:rPr>
          <w:i/>
        </w:rPr>
        <w:lastRenderedPageBreak/>
        <w:br/>
      </w:r>
      <w:r>
        <w:rPr>
          <w:i/>
        </w:rPr>
        <w:tab/>
      </w:r>
      <w:r>
        <w:rPr>
          <w:i/>
        </w:rPr>
        <w:tab/>
      </w:r>
      <w:r>
        <w:rPr>
          <w:i/>
        </w:rPr>
        <w:tab/>
      </w:r>
      <w:r>
        <w:rPr>
          <w:i/>
        </w:rPr>
        <w:tab/>
      </w:r>
      <w:r>
        <w:rPr>
          <w:i/>
        </w:rPr>
        <w:tab/>
        <w:t>Source: Xiaomi</w:t>
      </w:r>
    </w:p>
    <w:p w14:paraId="3ACD0FE6" w14:textId="77777777" w:rsidR="00624551" w:rsidRDefault="00624551" w:rsidP="00624551">
      <w:pPr>
        <w:rPr>
          <w:color w:val="808080"/>
        </w:rPr>
      </w:pPr>
      <w:r>
        <w:rPr>
          <w:color w:val="808080"/>
        </w:rPr>
        <w:t>(Replaces C1-241501)</w:t>
      </w:r>
    </w:p>
    <w:p w14:paraId="6C6123D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C1-241838</w:t>
      </w:r>
      <w:r>
        <w:rPr>
          <w:color w:val="993300"/>
          <w:u w:val="single"/>
        </w:rPr>
        <w:t>.</w:t>
      </w:r>
    </w:p>
    <w:p w14:paraId="41220745" w14:textId="3474ACA3" w:rsidR="00624551" w:rsidRDefault="00624551" w:rsidP="00624551">
      <w:pPr>
        <w:rPr>
          <w:rFonts w:ascii="Arial" w:hAnsi="Arial" w:cs="Arial"/>
          <w:b/>
          <w:sz w:val="24"/>
        </w:rPr>
      </w:pPr>
      <w:r>
        <w:rPr>
          <w:rFonts w:ascii="Arial" w:hAnsi="Arial" w:cs="Arial"/>
          <w:b/>
          <w:color w:val="0000FF"/>
          <w:sz w:val="24"/>
        </w:rPr>
        <w:t>C1-241838</w:t>
      </w:r>
      <w:r>
        <w:rPr>
          <w:rFonts w:ascii="Arial" w:hAnsi="Arial" w:cs="Arial"/>
          <w:b/>
          <w:color w:val="0000FF"/>
          <w:sz w:val="24"/>
        </w:rPr>
        <w:tab/>
      </w:r>
      <w:r>
        <w:rPr>
          <w:rFonts w:ascii="Arial" w:hAnsi="Arial" w:cs="Arial"/>
          <w:b/>
          <w:sz w:val="24"/>
        </w:rPr>
        <w:t>Retrieving keys for decryption of protected IEs for U2N</w:t>
      </w:r>
    </w:p>
    <w:p w14:paraId="3BFB252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v17.7.0</w:t>
      </w:r>
      <w:r>
        <w:rPr>
          <w:i/>
        </w:rPr>
        <w:tab/>
        <w:t xml:space="preserve">  CR-0534  rev 3 Cat: F (Rel-17)</w:t>
      </w:r>
      <w:r>
        <w:rPr>
          <w:i/>
        </w:rPr>
        <w:br/>
      </w:r>
      <w:r>
        <w:rPr>
          <w:i/>
        </w:rPr>
        <w:br/>
      </w:r>
      <w:r>
        <w:rPr>
          <w:i/>
        </w:rPr>
        <w:tab/>
      </w:r>
      <w:r>
        <w:rPr>
          <w:i/>
        </w:rPr>
        <w:tab/>
      </w:r>
      <w:r>
        <w:rPr>
          <w:i/>
        </w:rPr>
        <w:tab/>
      </w:r>
      <w:r>
        <w:rPr>
          <w:i/>
        </w:rPr>
        <w:tab/>
      </w:r>
      <w:r>
        <w:rPr>
          <w:i/>
        </w:rPr>
        <w:tab/>
        <w:t>Source: Xiaomi</w:t>
      </w:r>
    </w:p>
    <w:p w14:paraId="2B9DCF61" w14:textId="77777777" w:rsidR="00624551" w:rsidRDefault="00624551" w:rsidP="00624551">
      <w:pPr>
        <w:rPr>
          <w:color w:val="808080"/>
        </w:rPr>
      </w:pPr>
      <w:r>
        <w:rPr>
          <w:color w:val="808080"/>
        </w:rPr>
        <w:t>(Replaces C1-241803)</w:t>
      </w:r>
    </w:p>
    <w:p w14:paraId="6C441D5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B12A1" w14:textId="505397B7" w:rsidR="00624551" w:rsidRDefault="00624551" w:rsidP="00624551">
      <w:pPr>
        <w:rPr>
          <w:rFonts w:ascii="Arial" w:hAnsi="Arial" w:cs="Arial"/>
          <w:b/>
          <w:sz w:val="24"/>
        </w:rPr>
      </w:pPr>
      <w:r>
        <w:rPr>
          <w:rFonts w:ascii="Arial" w:hAnsi="Arial" w:cs="Arial"/>
          <w:b/>
          <w:color w:val="0000FF"/>
          <w:sz w:val="24"/>
        </w:rPr>
        <w:t>C1-241502</w:t>
      </w:r>
      <w:r>
        <w:rPr>
          <w:rFonts w:ascii="Arial" w:hAnsi="Arial" w:cs="Arial"/>
          <w:b/>
          <w:color w:val="0000FF"/>
          <w:sz w:val="24"/>
        </w:rPr>
        <w:tab/>
      </w:r>
      <w:r>
        <w:rPr>
          <w:rFonts w:ascii="Arial" w:hAnsi="Arial" w:cs="Arial"/>
          <w:b/>
          <w:sz w:val="24"/>
        </w:rPr>
        <w:t>Retrieving keys for decryption of protected IEs for U2N</w:t>
      </w:r>
    </w:p>
    <w:p w14:paraId="5C1CEFB2"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CR-0535  rev 1 Cat: A (Rel-18)</w:t>
      </w:r>
      <w:r>
        <w:rPr>
          <w:i/>
        </w:rPr>
        <w:br/>
      </w:r>
      <w:r>
        <w:rPr>
          <w:i/>
        </w:rPr>
        <w:br/>
      </w:r>
      <w:r>
        <w:rPr>
          <w:i/>
        </w:rPr>
        <w:tab/>
      </w:r>
      <w:r>
        <w:rPr>
          <w:i/>
        </w:rPr>
        <w:tab/>
      </w:r>
      <w:r>
        <w:rPr>
          <w:i/>
        </w:rPr>
        <w:tab/>
      </w:r>
      <w:r>
        <w:rPr>
          <w:i/>
        </w:rPr>
        <w:tab/>
      </w:r>
      <w:r>
        <w:rPr>
          <w:i/>
        </w:rPr>
        <w:tab/>
        <w:t>Source: Xiaomi</w:t>
      </w:r>
    </w:p>
    <w:p w14:paraId="5656BDDD" w14:textId="77777777" w:rsidR="00624551" w:rsidRDefault="00624551" w:rsidP="00624551">
      <w:pPr>
        <w:rPr>
          <w:color w:val="808080"/>
        </w:rPr>
      </w:pPr>
      <w:r>
        <w:rPr>
          <w:color w:val="808080"/>
        </w:rPr>
        <w:t>(Replaces C1-241121)</w:t>
      </w:r>
    </w:p>
    <w:p w14:paraId="57F02B5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C1-241804</w:t>
      </w:r>
      <w:r>
        <w:rPr>
          <w:color w:val="993300"/>
          <w:u w:val="single"/>
        </w:rPr>
        <w:t>.</w:t>
      </w:r>
    </w:p>
    <w:p w14:paraId="645AB709" w14:textId="6ADEFFD9" w:rsidR="00624551" w:rsidRDefault="00624551" w:rsidP="00624551">
      <w:pPr>
        <w:rPr>
          <w:rFonts w:ascii="Arial" w:hAnsi="Arial" w:cs="Arial"/>
          <w:b/>
          <w:sz w:val="24"/>
        </w:rPr>
      </w:pPr>
      <w:r>
        <w:rPr>
          <w:rFonts w:ascii="Arial" w:hAnsi="Arial" w:cs="Arial"/>
          <w:b/>
          <w:color w:val="0000FF"/>
          <w:sz w:val="24"/>
        </w:rPr>
        <w:t>C1-241804</w:t>
      </w:r>
      <w:r>
        <w:rPr>
          <w:rFonts w:ascii="Arial" w:hAnsi="Arial" w:cs="Arial"/>
          <w:b/>
          <w:color w:val="0000FF"/>
          <w:sz w:val="24"/>
        </w:rPr>
        <w:tab/>
      </w:r>
      <w:r>
        <w:rPr>
          <w:rFonts w:ascii="Arial" w:hAnsi="Arial" w:cs="Arial"/>
          <w:b/>
          <w:sz w:val="24"/>
        </w:rPr>
        <w:t>Retrieving keys for decryption of protected IEs for U2N</w:t>
      </w:r>
    </w:p>
    <w:p w14:paraId="4303D014"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CR-0535  rev 2 Cat: A (Rel-18)</w:t>
      </w:r>
      <w:r>
        <w:rPr>
          <w:i/>
        </w:rPr>
        <w:br/>
      </w:r>
      <w:r>
        <w:rPr>
          <w:i/>
        </w:rPr>
        <w:br/>
      </w:r>
      <w:r>
        <w:rPr>
          <w:i/>
        </w:rPr>
        <w:tab/>
      </w:r>
      <w:r>
        <w:rPr>
          <w:i/>
        </w:rPr>
        <w:tab/>
      </w:r>
      <w:r>
        <w:rPr>
          <w:i/>
        </w:rPr>
        <w:tab/>
      </w:r>
      <w:r>
        <w:rPr>
          <w:i/>
        </w:rPr>
        <w:tab/>
      </w:r>
      <w:r>
        <w:rPr>
          <w:i/>
        </w:rPr>
        <w:tab/>
        <w:t>Source: Xiaomi</w:t>
      </w:r>
    </w:p>
    <w:p w14:paraId="6AC78942" w14:textId="77777777" w:rsidR="00624551" w:rsidRDefault="00624551" w:rsidP="00624551">
      <w:pPr>
        <w:rPr>
          <w:color w:val="808080"/>
        </w:rPr>
      </w:pPr>
      <w:r>
        <w:rPr>
          <w:color w:val="808080"/>
        </w:rPr>
        <w:t>(Replaces C1-241502)</w:t>
      </w:r>
    </w:p>
    <w:p w14:paraId="3092D9A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C1-241839</w:t>
      </w:r>
      <w:r>
        <w:rPr>
          <w:color w:val="993300"/>
          <w:u w:val="single"/>
        </w:rPr>
        <w:t>.</w:t>
      </w:r>
    </w:p>
    <w:p w14:paraId="037EAEC5" w14:textId="649C4F6F" w:rsidR="00624551" w:rsidRDefault="00624551" w:rsidP="00624551">
      <w:pPr>
        <w:rPr>
          <w:rFonts w:ascii="Arial" w:hAnsi="Arial" w:cs="Arial"/>
          <w:b/>
          <w:sz w:val="24"/>
        </w:rPr>
      </w:pPr>
      <w:r>
        <w:rPr>
          <w:rFonts w:ascii="Arial" w:hAnsi="Arial" w:cs="Arial"/>
          <w:b/>
          <w:color w:val="0000FF"/>
          <w:sz w:val="24"/>
        </w:rPr>
        <w:t>C1-241839</w:t>
      </w:r>
      <w:r>
        <w:rPr>
          <w:rFonts w:ascii="Arial" w:hAnsi="Arial" w:cs="Arial"/>
          <w:b/>
          <w:color w:val="0000FF"/>
          <w:sz w:val="24"/>
        </w:rPr>
        <w:tab/>
      </w:r>
      <w:r>
        <w:rPr>
          <w:rFonts w:ascii="Arial" w:hAnsi="Arial" w:cs="Arial"/>
          <w:b/>
          <w:sz w:val="24"/>
        </w:rPr>
        <w:t>Retrieving keys for decryption of protected IEs for U2N</w:t>
      </w:r>
    </w:p>
    <w:p w14:paraId="7F5A27A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CR-0535  rev 3 Cat: A (Rel-18)</w:t>
      </w:r>
      <w:r>
        <w:rPr>
          <w:i/>
        </w:rPr>
        <w:br/>
      </w:r>
      <w:r>
        <w:rPr>
          <w:i/>
        </w:rPr>
        <w:br/>
      </w:r>
      <w:r>
        <w:rPr>
          <w:i/>
        </w:rPr>
        <w:tab/>
      </w:r>
      <w:r>
        <w:rPr>
          <w:i/>
        </w:rPr>
        <w:tab/>
      </w:r>
      <w:r>
        <w:rPr>
          <w:i/>
        </w:rPr>
        <w:tab/>
      </w:r>
      <w:r>
        <w:rPr>
          <w:i/>
        </w:rPr>
        <w:tab/>
      </w:r>
      <w:r>
        <w:rPr>
          <w:i/>
        </w:rPr>
        <w:tab/>
        <w:t>Source: Xiaomi</w:t>
      </w:r>
    </w:p>
    <w:p w14:paraId="32E03D44" w14:textId="77777777" w:rsidR="00624551" w:rsidRDefault="00624551" w:rsidP="00624551">
      <w:pPr>
        <w:rPr>
          <w:color w:val="808080"/>
        </w:rPr>
      </w:pPr>
      <w:r>
        <w:rPr>
          <w:color w:val="808080"/>
        </w:rPr>
        <w:t>(Replaces C1-241804)</w:t>
      </w:r>
    </w:p>
    <w:p w14:paraId="364C839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D7119" w14:textId="77777777" w:rsidR="00624551" w:rsidRDefault="00624551" w:rsidP="00624551">
      <w:pPr>
        <w:pStyle w:val="Heading4"/>
      </w:pPr>
      <w:bookmarkStart w:id="70" w:name="_Toc160999596"/>
      <w:r>
        <w:t>17.2.19</w:t>
      </w:r>
      <w:r>
        <w:tab/>
        <w:t>eV2XAPP</w:t>
      </w:r>
      <w:bookmarkEnd w:id="70"/>
    </w:p>
    <w:p w14:paraId="49BC7B9F" w14:textId="77777777" w:rsidR="00624551" w:rsidRDefault="00624551" w:rsidP="00624551">
      <w:pPr>
        <w:pStyle w:val="Heading4"/>
      </w:pPr>
      <w:bookmarkStart w:id="71" w:name="_Toc160999597"/>
      <w:r>
        <w:t>17.2.20</w:t>
      </w:r>
      <w:r>
        <w:tab/>
        <w:t>eEDGE_5GC</w:t>
      </w:r>
      <w:bookmarkEnd w:id="71"/>
    </w:p>
    <w:p w14:paraId="3A0470B6" w14:textId="77777777" w:rsidR="00624551" w:rsidRDefault="00624551" w:rsidP="00624551">
      <w:pPr>
        <w:pStyle w:val="Heading4"/>
      </w:pPr>
      <w:bookmarkStart w:id="72" w:name="_Toc160999598"/>
      <w:r>
        <w:t>17.2.21</w:t>
      </w:r>
      <w:r>
        <w:tab/>
        <w:t>UASAPP</w:t>
      </w:r>
      <w:bookmarkEnd w:id="72"/>
    </w:p>
    <w:p w14:paraId="52E68C07" w14:textId="77777777" w:rsidR="00624551" w:rsidRDefault="00624551" w:rsidP="00624551">
      <w:pPr>
        <w:pStyle w:val="Heading4"/>
      </w:pPr>
      <w:bookmarkStart w:id="73" w:name="_Toc160999599"/>
      <w:r>
        <w:t>17.2.22</w:t>
      </w:r>
      <w:r>
        <w:tab/>
        <w:t>eV2XARC_Ph2</w:t>
      </w:r>
      <w:bookmarkEnd w:id="73"/>
    </w:p>
    <w:p w14:paraId="3F9D9BEC" w14:textId="77777777" w:rsidR="00624551" w:rsidRDefault="00624551" w:rsidP="00624551">
      <w:pPr>
        <w:pStyle w:val="Heading4"/>
      </w:pPr>
      <w:bookmarkStart w:id="74" w:name="_Toc160999600"/>
      <w:r>
        <w:t>17.2.23</w:t>
      </w:r>
      <w:r>
        <w:tab/>
        <w:t>eSEAL</w:t>
      </w:r>
      <w:bookmarkEnd w:id="74"/>
    </w:p>
    <w:p w14:paraId="2D775653" w14:textId="1446E660" w:rsidR="00624551" w:rsidRDefault="00624551" w:rsidP="00624551">
      <w:pPr>
        <w:rPr>
          <w:rFonts w:ascii="Arial" w:hAnsi="Arial" w:cs="Arial"/>
          <w:b/>
          <w:sz w:val="24"/>
        </w:rPr>
      </w:pPr>
      <w:r>
        <w:rPr>
          <w:rFonts w:ascii="Arial" w:hAnsi="Arial" w:cs="Arial"/>
          <w:b/>
          <w:color w:val="0000FF"/>
          <w:sz w:val="24"/>
        </w:rPr>
        <w:t>C1-240838</w:t>
      </w:r>
      <w:r>
        <w:rPr>
          <w:rFonts w:ascii="Arial" w:hAnsi="Arial" w:cs="Arial"/>
          <w:b/>
          <w:color w:val="0000FF"/>
          <w:sz w:val="24"/>
        </w:rPr>
        <w:tab/>
      </w:r>
      <w:r>
        <w:rPr>
          <w:rFonts w:ascii="Arial" w:hAnsi="Arial" w:cs="Arial"/>
          <w:b/>
          <w:sz w:val="24"/>
        </w:rPr>
        <w:t>Correction to the Off-network location reporting trigger configuration message</w:t>
      </w:r>
    </w:p>
    <w:p w14:paraId="75FE0AB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v17.8.0</w:t>
      </w:r>
      <w:r>
        <w:rPr>
          <w:i/>
        </w:rPr>
        <w:tab/>
        <w:t xml:space="preserve">  CR-0095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1AC82A"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C1-241503</w:t>
      </w:r>
      <w:r>
        <w:rPr>
          <w:color w:val="993300"/>
          <w:u w:val="single"/>
        </w:rPr>
        <w:t>.</w:t>
      </w:r>
    </w:p>
    <w:p w14:paraId="5696E367" w14:textId="73762D19" w:rsidR="00624551" w:rsidRDefault="00624551" w:rsidP="00624551">
      <w:pPr>
        <w:rPr>
          <w:rFonts w:ascii="Arial" w:hAnsi="Arial" w:cs="Arial"/>
          <w:b/>
          <w:sz w:val="24"/>
        </w:rPr>
      </w:pPr>
      <w:r>
        <w:rPr>
          <w:rFonts w:ascii="Arial" w:hAnsi="Arial" w:cs="Arial"/>
          <w:b/>
          <w:color w:val="0000FF"/>
          <w:sz w:val="24"/>
        </w:rPr>
        <w:t>C1-240839</w:t>
      </w:r>
      <w:r>
        <w:rPr>
          <w:rFonts w:ascii="Arial" w:hAnsi="Arial" w:cs="Arial"/>
          <w:b/>
          <w:color w:val="0000FF"/>
          <w:sz w:val="24"/>
        </w:rPr>
        <w:tab/>
      </w:r>
      <w:r>
        <w:rPr>
          <w:rFonts w:ascii="Arial" w:hAnsi="Arial" w:cs="Arial"/>
          <w:b/>
          <w:sz w:val="24"/>
        </w:rPr>
        <w:t>Correction to the Off-network location reporting trigger configuration message</w:t>
      </w:r>
    </w:p>
    <w:p w14:paraId="18600D0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CR-0096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4BD67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C1-241504</w:t>
      </w:r>
      <w:r>
        <w:rPr>
          <w:color w:val="993300"/>
          <w:u w:val="single"/>
        </w:rPr>
        <w:t>.</w:t>
      </w:r>
    </w:p>
    <w:p w14:paraId="6447B455" w14:textId="3F2B8F2C" w:rsidR="00624551" w:rsidRDefault="00624551" w:rsidP="00624551">
      <w:pPr>
        <w:rPr>
          <w:rFonts w:ascii="Arial" w:hAnsi="Arial" w:cs="Arial"/>
          <w:b/>
          <w:sz w:val="24"/>
        </w:rPr>
      </w:pPr>
      <w:r>
        <w:rPr>
          <w:rFonts w:ascii="Arial" w:hAnsi="Arial" w:cs="Arial"/>
          <w:b/>
          <w:color w:val="0000FF"/>
          <w:sz w:val="24"/>
        </w:rPr>
        <w:t>C1-240840</w:t>
      </w:r>
      <w:r>
        <w:rPr>
          <w:rFonts w:ascii="Arial" w:hAnsi="Arial" w:cs="Arial"/>
          <w:b/>
          <w:color w:val="0000FF"/>
          <w:sz w:val="24"/>
        </w:rPr>
        <w:tab/>
      </w:r>
      <w:r>
        <w:rPr>
          <w:rFonts w:ascii="Arial" w:hAnsi="Arial" w:cs="Arial"/>
          <w:b/>
          <w:sz w:val="24"/>
        </w:rPr>
        <w:t>Correction to the Event-triggered location information notification procedure</w:t>
      </w:r>
    </w:p>
    <w:p w14:paraId="090DA47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v17.8.0</w:t>
      </w:r>
      <w:r>
        <w:rPr>
          <w:i/>
        </w:rPr>
        <w:tab/>
        <w:t xml:space="preserve">  CR-0097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146C1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C1-241505</w:t>
      </w:r>
      <w:r>
        <w:rPr>
          <w:color w:val="993300"/>
          <w:u w:val="single"/>
        </w:rPr>
        <w:t>.</w:t>
      </w:r>
    </w:p>
    <w:p w14:paraId="43B247E4" w14:textId="32ED9F97" w:rsidR="00624551" w:rsidRDefault="00624551" w:rsidP="00624551">
      <w:pPr>
        <w:rPr>
          <w:rFonts w:ascii="Arial" w:hAnsi="Arial" w:cs="Arial"/>
          <w:b/>
          <w:sz w:val="24"/>
        </w:rPr>
      </w:pPr>
      <w:r>
        <w:rPr>
          <w:rFonts w:ascii="Arial" w:hAnsi="Arial" w:cs="Arial"/>
          <w:b/>
          <w:color w:val="0000FF"/>
          <w:sz w:val="24"/>
        </w:rPr>
        <w:t>C1-240842</w:t>
      </w:r>
      <w:r>
        <w:rPr>
          <w:rFonts w:ascii="Arial" w:hAnsi="Arial" w:cs="Arial"/>
          <w:b/>
          <w:color w:val="0000FF"/>
          <w:sz w:val="24"/>
        </w:rPr>
        <w:tab/>
      </w:r>
      <w:r>
        <w:rPr>
          <w:rFonts w:ascii="Arial" w:hAnsi="Arial" w:cs="Arial"/>
          <w:b/>
          <w:sz w:val="24"/>
        </w:rPr>
        <w:t>Correction to the Event-triggered location information notification procedure</w:t>
      </w:r>
    </w:p>
    <w:p w14:paraId="375C2D4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CR-0098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78B66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C1-241506</w:t>
      </w:r>
      <w:r>
        <w:rPr>
          <w:color w:val="993300"/>
          <w:u w:val="single"/>
        </w:rPr>
        <w:t>.</w:t>
      </w:r>
    </w:p>
    <w:p w14:paraId="443048F6" w14:textId="743D8FF8" w:rsidR="00624551" w:rsidRDefault="00624551" w:rsidP="00624551">
      <w:pPr>
        <w:rPr>
          <w:rFonts w:ascii="Arial" w:hAnsi="Arial" w:cs="Arial"/>
          <w:b/>
          <w:sz w:val="24"/>
        </w:rPr>
      </w:pPr>
      <w:r>
        <w:rPr>
          <w:rFonts w:ascii="Arial" w:hAnsi="Arial" w:cs="Arial"/>
          <w:b/>
          <w:color w:val="0000FF"/>
          <w:sz w:val="24"/>
        </w:rPr>
        <w:t>C1-241503</w:t>
      </w:r>
      <w:r>
        <w:rPr>
          <w:rFonts w:ascii="Arial" w:hAnsi="Arial" w:cs="Arial"/>
          <w:b/>
          <w:color w:val="0000FF"/>
          <w:sz w:val="24"/>
        </w:rPr>
        <w:tab/>
      </w:r>
      <w:r>
        <w:rPr>
          <w:rFonts w:ascii="Arial" w:hAnsi="Arial" w:cs="Arial"/>
          <w:b/>
          <w:sz w:val="24"/>
        </w:rPr>
        <w:t>Correction to the Off-network location reporting trigger configuration message</w:t>
      </w:r>
    </w:p>
    <w:p w14:paraId="1558359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v17.8.0</w:t>
      </w:r>
      <w:r>
        <w:rPr>
          <w:i/>
        </w:rPr>
        <w:tab/>
        <w:t xml:space="preserve">  CR-0095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0DA397" w14:textId="77777777" w:rsidR="00624551" w:rsidRDefault="00624551" w:rsidP="00624551">
      <w:pPr>
        <w:rPr>
          <w:color w:val="808080"/>
        </w:rPr>
      </w:pPr>
      <w:r>
        <w:rPr>
          <w:color w:val="808080"/>
        </w:rPr>
        <w:t>(Replaces C1-240838)</w:t>
      </w:r>
    </w:p>
    <w:p w14:paraId="48C09C5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5D963" w14:textId="638ED44A" w:rsidR="00624551" w:rsidRDefault="00624551" w:rsidP="00624551">
      <w:pPr>
        <w:rPr>
          <w:rFonts w:ascii="Arial" w:hAnsi="Arial" w:cs="Arial"/>
          <w:b/>
          <w:sz w:val="24"/>
        </w:rPr>
      </w:pPr>
      <w:r>
        <w:rPr>
          <w:rFonts w:ascii="Arial" w:hAnsi="Arial" w:cs="Arial"/>
          <w:b/>
          <w:color w:val="0000FF"/>
          <w:sz w:val="24"/>
        </w:rPr>
        <w:t>C1-241504</w:t>
      </w:r>
      <w:r>
        <w:rPr>
          <w:rFonts w:ascii="Arial" w:hAnsi="Arial" w:cs="Arial"/>
          <w:b/>
          <w:color w:val="0000FF"/>
          <w:sz w:val="24"/>
        </w:rPr>
        <w:tab/>
      </w:r>
      <w:r>
        <w:rPr>
          <w:rFonts w:ascii="Arial" w:hAnsi="Arial" w:cs="Arial"/>
          <w:b/>
          <w:sz w:val="24"/>
        </w:rPr>
        <w:t>Correction to the Off-network location reporting trigger configuration message</w:t>
      </w:r>
    </w:p>
    <w:p w14:paraId="4B1EF0F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CR-0096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74C78C" w14:textId="77777777" w:rsidR="00624551" w:rsidRDefault="00624551" w:rsidP="00624551">
      <w:pPr>
        <w:rPr>
          <w:color w:val="808080"/>
        </w:rPr>
      </w:pPr>
      <w:r>
        <w:rPr>
          <w:color w:val="808080"/>
        </w:rPr>
        <w:t>(Replaces C1-240839)</w:t>
      </w:r>
    </w:p>
    <w:p w14:paraId="73F3F8A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66A05" w14:textId="52594B34" w:rsidR="00624551" w:rsidRDefault="00624551" w:rsidP="00624551">
      <w:pPr>
        <w:rPr>
          <w:rFonts w:ascii="Arial" w:hAnsi="Arial" w:cs="Arial"/>
          <w:b/>
          <w:sz w:val="24"/>
        </w:rPr>
      </w:pPr>
      <w:r>
        <w:rPr>
          <w:rFonts w:ascii="Arial" w:hAnsi="Arial" w:cs="Arial"/>
          <w:b/>
          <w:color w:val="0000FF"/>
          <w:sz w:val="24"/>
        </w:rPr>
        <w:t>C1-241505</w:t>
      </w:r>
      <w:r>
        <w:rPr>
          <w:rFonts w:ascii="Arial" w:hAnsi="Arial" w:cs="Arial"/>
          <w:b/>
          <w:color w:val="0000FF"/>
          <w:sz w:val="24"/>
        </w:rPr>
        <w:tab/>
      </w:r>
      <w:r>
        <w:rPr>
          <w:rFonts w:ascii="Arial" w:hAnsi="Arial" w:cs="Arial"/>
          <w:b/>
          <w:sz w:val="24"/>
        </w:rPr>
        <w:t>Correction to the Event-triggered location information notification procedure</w:t>
      </w:r>
    </w:p>
    <w:p w14:paraId="1920BF8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v17.8.0</w:t>
      </w:r>
      <w:r>
        <w:rPr>
          <w:i/>
        </w:rPr>
        <w:tab/>
        <w:t xml:space="preserve">  CR-0097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03256D" w14:textId="77777777" w:rsidR="00624551" w:rsidRDefault="00624551" w:rsidP="00624551">
      <w:pPr>
        <w:rPr>
          <w:color w:val="808080"/>
        </w:rPr>
      </w:pPr>
      <w:r>
        <w:rPr>
          <w:color w:val="808080"/>
        </w:rPr>
        <w:t>(Replaces C1-240840)</w:t>
      </w:r>
    </w:p>
    <w:p w14:paraId="6710DAB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154D1" w14:textId="07EF884B" w:rsidR="00624551" w:rsidRDefault="00624551" w:rsidP="00624551">
      <w:pPr>
        <w:rPr>
          <w:rFonts w:ascii="Arial" w:hAnsi="Arial" w:cs="Arial"/>
          <w:b/>
          <w:sz w:val="24"/>
        </w:rPr>
      </w:pPr>
      <w:r>
        <w:rPr>
          <w:rFonts w:ascii="Arial" w:hAnsi="Arial" w:cs="Arial"/>
          <w:b/>
          <w:color w:val="0000FF"/>
          <w:sz w:val="24"/>
        </w:rPr>
        <w:t>C1-241506</w:t>
      </w:r>
      <w:r>
        <w:rPr>
          <w:rFonts w:ascii="Arial" w:hAnsi="Arial" w:cs="Arial"/>
          <w:b/>
          <w:color w:val="0000FF"/>
          <w:sz w:val="24"/>
        </w:rPr>
        <w:tab/>
      </w:r>
      <w:r>
        <w:rPr>
          <w:rFonts w:ascii="Arial" w:hAnsi="Arial" w:cs="Arial"/>
          <w:b/>
          <w:sz w:val="24"/>
        </w:rPr>
        <w:t>Correction to the Event-triggered location information notification procedure</w:t>
      </w:r>
    </w:p>
    <w:p w14:paraId="3115777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CR-0098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019457" w14:textId="77777777" w:rsidR="00624551" w:rsidRDefault="00624551" w:rsidP="00624551">
      <w:pPr>
        <w:rPr>
          <w:color w:val="808080"/>
        </w:rPr>
      </w:pPr>
      <w:r>
        <w:rPr>
          <w:color w:val="808080"/>
        </w:rPr>
        <w:t>(Replaces C1-240842)</w:t>
      </w:r>
    </w:p>
    <w:p w14:paraId="3EB93DC0"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D4F68" w14:textId="77777777" w:rsidR="00624551" w:rsidRDefault="00624551" w:rsidP="00624551">
      <w:pPr>
        <w:pStyle w:val="Heading4"/>
      </w:pPr>
      <w:bookmarkStart w:id="75" w:name="_Toc160999601"/>
      <w:r>
        <w:t>17.2.24</w:t>
      </w:r>
      <w:r>
        <w:tab/>
        <w:t>NBI17</w:t>
      </w:r>
      <w:bookmarkEnd w:id="75"/>
    </w:p>
    <w:p w14:paraId="78890FFC" w14:textId="77777777" w:rsidR="00624551" w:rsidRDefault="00624551" w:rsidP="00624551">
      <w:pPr>
        <w:pStyle w:val="Heading4"/>
      </w:pPr>
      <w:bookmarkStart w:id="76" w:name="_Toc160999602"/>
      <w:r>
        <w:t>17.2.25</w:t>
      </w:r>
      <w:r>
        <w:tab/>
        <w:t>5MBS</w:t>
      </w:r>
      <w:bookmarkEnd w:id="76"/>
    </w:p>
    <w:p w14:paraId="0C44D3C0" w14:textId="08BB06D5" w:rsidR="00624551" w:rsidRDefault="00624551" w:rsidP="00624551">
      <w:pPr>
        <w:rPr>
          <w:rFonts w:ascii="Arial" w:hAnsi="Arial" w:cs="Arial"/>
          <w:b/>
          <w:sz w:val="24"/>
        </w:rPr>
      </w:pPr>
      <w:r>
        <w:rPr>
          <w:rFonts w:ascii="Arial" w:hAnsi="Arial" w:cs="Arial"/>
          <w:b/>
          <w:color w:val="0000FF"/>
          <w:sz w:val="24"/>
        </w:rPr>
        <w:t>C1-240616</w:t>
      </w:r>
      <w:r>
        <w:rPr>
          <w:rFonts w:ascii="Arial" w:hAnsi="Arial" w:cs="Arial"/>
          <w:b/>
          <w:color w:val="0000FF"/>
          <w:sz w:val="24"/>
        </w:rPr>
        <w:tab/>
      </w:r>
      <w:r>
        <w:rPr>
          <w:rFonts w:ascii="Arial" w:hAnsi="Arial" w:cs="Arial"/>
          <w:b/>
          <w:sz w:val="24"/>
        </w:rPr>
        <w:t>Postpone periodic PLMN reselection attempts while receiving broadcast MBS</w:t>
      </w:r>
    </w:p>
    <w:p w14:paraId="752235D8"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v17.9.0</w:t>
      </w:r>
      <w:r>
        <w:rPr>
          <w:i/>
        </w:rPr>
        <w:tab/>
        <w:t xml:space="preserve">  CR-1200  rev  Cat: F (Rel-17)</w:t>
      </w:r>
      <w:r>
        <w:rPr>
          <w:i/>
        </w:rPr>
        <w:br/>
      </w:r>
      <w:r>
        <w:rPr>
          <w:i/>
        </w:rPr>
        <w:br/>
      </w:r>
      <w:r>
        <w:rPr>
          <w:i/>
        </w:rPr>
        <w:tab/>
      </w:r>
      <w:r>
        <w:rPr>
          <w:i/>
        </w:rPr>
        <w:tab/>
      </w:r>
      <w:r>
        <w:rPr>
          <w:i/>
        </w:rPr>
        <w:tab/>
      </w:r>
      <w:r>
        <w:rPr>
          <w:i/>
        </w:rPr>
        <w:tab/>
      </w:r>
      <w:r>
        <w:rPr>
          <w:i/>
        </w:rPr>
        <w:tab/>
        <w:t>Source: Google Inc.</w:t>
      </w:r>
    </w:p>
    <w:p w14:paraId="119E97C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9BBC11" w14:textId="3FF4C9D0" w:rsidR="00624551" w:rsidRDefault="00624551" w:rsidP="00624551">
      <w:pPr>
        <w:rPr>
          <w:rFonts w:ascii="Arial" w:hAnsi="Arial" w:cs="Arial"/>
          <w:b/>
          <w:sz w:val="24"/>
        </w:rPr>
      </w:pPr>
      <w:r>
        <w:rPr>
          <w:rFonts w:ascii="Arial" w:hAnsi="Arial" w:cs="Arial"/>
          <w:b/>
          <w:color w:val="0000FF"/>
          <w:sz w:val="24"/>
        </w:rPr>
        <w:t>C1-240617</w:t>
      </w:r>
      <w:r>
        <w:rPr>
          <w:rFonts w:ascii="Arial" w:hAnsi="Arial" w:cs="Arial"/>
          <w:b/>
          <w:color w:val="0000FF"/>
          <w:sz w:val="24"/>
        </w:rPr>
        <w:tab/>
      </w:r>
      <w:r>
        <w:rPr>
          <w:rFonts w:ascii="Arial" w:hAnsi="Arial" w:cs="Arial"/>
          <w:b/>
          <w:sz w:val="24"/>
        </w:rPr>
        <w:t>Postpone periodic PLMN access attempts while receiving broadcast MBS</w:t>
      </w:r>
    </w:p>
    <w:p w14:paraId="31B41CD9"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CR-1201  rev  Cat: A (Rel-18)</w:t>
      </w:r>
      <w:r>
        <w:rPr>
          <w:i/>
        </w:rPr>
        <w:br/>
      </w:r>
      <w:r>
        <w:rPr>
          <w:i/>
        </w:rPr>
        <w:br/>
      </w:r>
      <w:r>
        <w:rPr>
          <w:i/>
        </w:rPr>
        <w:tab/>
      </w:r>
      <w:r>
        <w:rPr>
          <w:i/>
        </w:rPr>
        <w:tab/>
      </w:r>
      <w:r>
        <w:rPr>
          <w:i/>
        </w:rPr>
        <w:tab/>
      </w:r>
      <w:r>
        <w:rPr>
          <w:i/>
        </w:rPr>
        <w:tab/>
      </w:r>
      <w:r>
        <w:rPr>
          <w:i/>
        </w:rPr>
        <w:tab/>
        <w:t>Source: Google Inc.</w:t>
      </w:r>
    </w:p>
    <w:p w14:paraId="5F6EE0B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C1-241221</w:t>
      </w:r>
      <w:r>
        <w:rPr>
          <w:color w:val="993300"/>
          <w:u w:val="single"/>
        </w:rPr>
        <w:t>.</w:t>
      </w:r>
    </w:p>
    <w:p w14:paraId="6AB0D49A" w14:textId="78D8238E" w:rsidR="00624551" w:rsidRDefault="00624551" w:rsidP="00624551">
      <w:pPr>
        <w:rPr>
          <w:rFonts w:ascii="Arial" w:hAnsi="Arial" w:cs="Arial"/>
          <w:b/>
          <w:sz w:val="24"/>
        </w:rPr>
      </w:pPr>
      <w:r>
        <w:rPr>
          <w:rFonts w:ascii="Arial" w:hAnsi="Arial" w:cs="Arial"/>
          <w:b/>
          <w:color w:val="0000FF"/>
          <w:sz w:val="24"/>
        </w:rPr>
        <w:t>C1-241221</w:t>
      </w:r>
      <w:r>
        <w:rPr>
          <w:rFonts w:ascii="Arial" w:hAnsi="Arial" w:cs="Arial"/>
          <w:b/>
          <w:color w:val="0000FF"/>
          <w:sz w:val="24"/>
        </w:rPr>
        <w:tab/>
      </w:r>
      <w:r>
        <w:rPr>
          <w:rFonts w:ascii="Arial" w:hAnsi="Arial" w:cs="Arial"/>
          <w:b/>
          <w:sz w:val="24"/>
        </w:rPr>
        <w:t>Postpone periodic PLMN access attempts while receiving broadcast MBS</w:t>
      </w:r>
    </w:p>
    <w:p w14:paraId="19D83DE0"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CR-1201  rev 1 Cat: A (Rel-18)</w:t>
      </w:r>
      <w:r>
        <w:rPr>
          <w:i/>
        </w:rPr>
        <w:br/>
      </w:r>
      <w:r>
        <w:rPr>
          <w:i/>
        </w:rPr>
        <w:br/>
      </w:r>
      <w:r>
        <w:rPr>
          <w:i/>
        </w:rPr>
        <w:tab/>
      </w:r>
      <w:r>
        <w:rPr>
          <w:i/>
        </w:rPr>
        <w:tab/>
      </w:r>
      <w:r>
        <w:rPr>
          <w:i/>
        </w:rPr>
        <w:tab/>
      </w:r>
      <w:r>
        <w:rPr>
          <w:i/>
        </w:rPr>
        <w:tab/>
      </w:r>
      <w:r>
        <w:rPr>
          <w:i/>
        </w:rPr>
        <w:tab/>
        <w:t>Source: Google Inc.</w:t>
      </w:r>
    </w:p>
    <w:p w14:paraId="4F29903C" w14:textId="77777777" w:rsidR="00624551" w:rsidRDefault="00624551" w:rsidP="00624551">
      <w:pPr>
        <w:rPr>
          <w:color w:val="808080"/>
        </w:rPr>
      </w:pPr>
      <w:r>
        <w:rPr>
          <w:color w:val="808080"/>
        </w:rPr>
        <w:t>(Replaces C1-240617)</w:t>
      </w:r>
    </w:p>
    <w:p w14:paraId="4BCFDAB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C1-241761</w:t>
      </w:r>
      <w:r>
        <w:rPr>
          <w:color w:val="993300"/>
          <w:u w:val="single"/>
        </w:rPr>
        <w:t>.</w:t>
      </w:r>
    </w:p>
    <w:p w14:paraId="73288533" w14:textId="77777777" w:rsidR="00624551" w:rsidRPr="001612F7" w:rsidRDefault="00624551" w:rsidP="00624551">
      <w:pPr>
        <w:pStyle w:val="Heading4"/>
        <w:rPr>
          <w:lang w:val="fr-FR"/>
        </w:rPr>
      </w:pPr>
      <w:bookmarkStart w:id="77" w:name="_Toc160999603"/>
      <w:r w:rsidRPr="001612F7">
        <w:rPr>
          <w:lang w:val="fr-FR"/>
        </w:rPr>
        <w:t>17.2.26</w:t>
      </w:r>
      <w:r w:rsidRPr="001612F7">
        <w:rPr>
          <w:lang w:val="fr-FR"/>
        </w:rPr>
        <w:tab/>
        <w:t>TEI17_N3SLICE</w:t>
      </w:r>
      <w:bookmarkEnd w:id="77"/>
    </w:p>
    <w:p w14:paraId="129FFF6F" w14:textId="77777777" w:rsidR="00624551" w:rsidRPr="001612F7" w:rsidRDefault="00624551" w:rsidP="00624551">
      <w:pPr>
        <w:pStyle w:val="Heading4"/>
        <w:rPr>
          <w:lang w:val="fr-FR"/>
        </w:rPr>
      </w:pPr>
      <w:bookmarkStart w:id="78" w:name="_Toc160999604"/>
      <w:r w:rsidRPr="001612F7">
        <w:rPr>
          <w:lang w:val="fr-FR"/>
        </w:rPr>
        <w:t>17.2.27</w:t>
      </w:r>
      <w:r w:rsidRPr="001612F7">
        <w:rPr>
          <w:lang w:val="fr-FR"/>
        </w:rPr>
        <w:tab/>
        <w:t>TEI17_SE_RPS</w:t>
      </w:r>
      <w:bookmarkEnd w:id="78"/>
    </w:p>
    <w:p w14:paraId="4E902AF0" w14:textId="77777777" w:rsidR="00624551" w:rsidRPr="001612F7" w:rsidRDefault="00624551" w:rsidP="00624551">
      <w:pPr>
        <w:pStyle w:val="Heading4"/>
        <w:rPr>
          <w:lang w:val="fr-FR"/>
        </w:rPr>
      </w:pPr>
      <w:bookmarkStart w:id="79" w:name="_Toc160999605"/>
      <w:r w:rsidRPr="001612F7">
        <w:rPr>
          <w:lang w:val="fr-FR"/>
        </w:rPr>
        <w:t>17.2.28</w:t>
      </w:r>
      <w:r w:rsidRPr="001612F7">
        <w:rPr>
          <w:lang w:val="fr-FR"/>
        </w:rPr>
        <w:tab/>
        <w:t>ING_5GS</w:t>
      </w:r>
      <w:bookmarkEnd w:id="79"/>
    </w:p>
    <w:p w14:paraId="30B1F1D1" w14:textId="77777777" w:rsidR="00624551" w:rsidRDefault="00624551" w:rsidP="00624551">
      <w:pPr>
        <w:pStyle w:val="Heading4"/>
      </w:pPr>
      <w:bookmarkStart w:id="80" w:name="_Toc160999606"/>
      <w:r>
        <w:t>17.2.29</w:t>
      </w:r>
      <w:r>
        <w:tab/>
        <w:t>MINT</w:t>
      </w:r>
      <w:bookmarkEnd w:id="80"/>
    </w:p>
    <w:p w14:paraId="71831126" w14:textId="77777777" w:rsidR="00624551" w:rsidRDefault="00624551" w:rsidP="00624551">
      <w:pPr>
        <w:pStyle w:val="Heading4"/>
      </w:pPr>
      <w:bookmarkStart w:id="81" w:name="_Toc160999607"/>
      <w:r>
        <w:t>17.2.30</w:t>
      </w:r>
      <w:r>
        <w:tab/>
        <w:t>5GMARCH</w:t>
      </w:r>
      <w:bookmarkEnd w:id="81"/>
    </w:p>
    <w:p w14:paraId="1F570A40" w14:textId="48EFEA87" w:rsidR="00624551" w:rsidRDefault="00624551" w:rsidP="00624551">
      <w:pPr>
        <w:rPr>
          <w:rFonts w:ascii="Arial" w:hAnsi="Arial" w:cs="Arial"/>
          <w:b/>
          <w:sz w:val="24"/>
        </w:rPr>
      </w:pPr>
      <w:r>
        <w:rPr>
          <w:rFonts w:ascii="Arial" w:hAnsi="Arial" w:cs="Arial"/>
          <w:b/>
          <w:color w:val="0000FF"/>
          <w:sz w:val="24"/>
        </w:rPr>
        <w:t>C1-240557</w:t>
      </w:r>
      <w:r>
        <w:rPr>
          <w:rFonts w:ascii="Arial" w:hAnsi="Arial" w:cs="Arial"/>
          <w:b/>
          <w:color w:val="0000FF"/>
          <w:sz w:val="24"/>
        </w:rPr>
        <w:tab/>
      </w:r>
      <w:r>
        <w:rPr>
          <w:rFonts w:ascii="Arial" w:hAnsi="Arial" w:cs="Arial"/>
          <w:b/>
          <w:sz w:val="24"/>
        </w:rPr>
        <w:t>Correct the schemas of (de)registration request</w:t>
      </w:r>
    </w:p>
    <w:p w14:paraId="06EFD799"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v17.5.0</w:t>
      </w:r>
      <w:r>
        <w:rPr>
          <w:i/>
        </w:rPr>
        <w:tab/>
        <w:t xml:space="preserve">  CR-0114  rev  Cat: F (Rel-17)</w:t>
      </w:r>
      <w:r>
        <w:rPr>
          <w:i/>
        </w:rPr>
        <w:br/>
      </w:r>
      <w:r>
        <w:rPr>
          <w:i/>
        </w:rPr>
        <w:br/>
      </w:r>
      <w:r>
        <w:rPr>
          <w:i/>
        </w:rPr>
        <w:tab/>
      </w:r>
      <w:r>
        <w:rPr>
          <w:i/>
        </w:rPr>
        <w:tab/>
      </w:r>
      <w:r>
        <w:rPr>
          <w:i/>
        </w:rPr>
        <w:tab/>
      </w:r>
      <w:r>
        <w:rPr>
          <w:i/>
        </w:rPr>
        <w:tab/>
      </w:r>
      <w:r>
        <w:rPr>
          <w:i/>
        </w:rPr>
        <w:tab/>
        <w:t>Source: ZTE</w:t>
      </w:r>
    </w:p>
    <w:p w14:paraId="1839E37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C1-241507</w:t>
      </w:r>
      <w:r>
        <w:rPr>
          <w:color w:val="993300"/>
          <w:u w:val="single"/>
        </w:rPr>
        <w:t>.</w:t>
      </w:r>
    </w:p>
    <w:p w14:paraId="5782A256" w14:textId="44BD84AA" w:rsidR="00624551" w:rsidRDefault="00624551" w:rsidP="00624551">
      <w:pPr>
        <w:rPr>
          <w:rFonts w:ascii="Arial" w:hAnsi="Arial" w:cs="Arial"/>
          <w:b/>
          <w:sz w:val="24"/>
        </w:rPr>
      </w:pPr>
      <w:r>
        <w:rPr>
          <w:rFonts w:ascii="Arial" w:hAnsi="Arial" w:cs="Arial"/>
          <w:b/>
          <w:color w:val="0000FF"/>
          <w:sz w:val="24"/>
        </w:rPr>
        <w:t>C1-240558</w:t>
      </w:r>
      <w:r>
        <w:rPr>
          <w:rFonts w:ascii="Arial" w:hAnsi="Arial" w:cs="Arial"/>
          <w:b/>
          <w:color w:val="0000FF"/>
          <w:sz w:val="24"/>
        </w:rPr>
        <w:tab/>
      </w:r>
      <w:r>
        <w:rPr>
          <w:rFonts w:ascii="Arial" w:hAnsi="Arial" w:cs="Arial"/>
          <w:b/>
          <w:sz w:val="24"/>
        </w:rPr>
        <w:t>Correct the schemas of (de)registration request</w:t>
      </w:r>
    </w:p>
    <w:p w14:paraId="2E2B1EAA"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CR-0115  rev  Cat: A (Rel-18)</w:t>
      </w:r>
      <w:r>
        <w:rPr>
          <w:i/>
        </w:rPr>
        <w:br/>
      </w:r>
      <w:r>
        <w:rPr>
          <w:i/>
        </w:rPr>
        <w:br/>
      </w:r>
      <w:r>
        <w:rPr>
          <w:i/>
        </w:rPr>
        <w:tab/>
      </w:r>
      <w:r>
        <w:rPr>
          <w:i/>
        </w:rPr>
        <w:tab/>
      </w:r>
      <w:r>
        <w:rPr>
          <w:i/>
        </w:rPr>
        <w:tab/>
      </w:r>
      <w:r>
        <w:rPr>
          <w:i/>
        </w:rPr>
        <w:tab/>
      </w:r>
      <w:r>
        <w:rPr>
          <w:i/>
        </w:rPr>
        <w:tab/>
        <w:t>Source: ZTE</w:t>
      </w:r>
    </w:p>
    <w:p w14:paraId="0770D35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C1-241508</w:t>
      </w:r>
      <w:r>
        <w:rPr>
          <w:color w:val="993300"/>
          <w:u w:val="single"/>
        </w:rPr>
        <w:t>.</w:t>
      </w:r>
    </w:p>
    <w:p w14:paraId="06551942" w14:textId="3BD8B690" w:rsidR="00624551" w:rsidRDefault="00624551" w:rsidP="00624551">
      <w:pPr>
        <w:rPr>
          <w:rFonts w:ascii="Arial" w:hAnsi="Arial" w:cs="Arial"/>
          <w:b/>
          <w:sz w:val="24"/>
        </w:rPr>
      </w:pPr>
      <w:r>
        <w:rPr>
          <w:rFonts w:ascii="Arial" w:hAnsi="Arial" w:cs="Arial"/>
          <w:b/>
          <w:color w:val="0000FF"/>
          <w:sz w:val="24"/>
        </w:rPr>
        <w:t>C1-241507</w:t>
      </w:r>
      <w:r>
        <w:rPr>
          <w:rFonts w:ascii="Arial" w:hAnsi="Arial" w:cs="Arial"/>
          <w:b/>
          <w:color w:val="0000FF"/>
          <w:sz w:val="24"/>
        </w:rPr>
        <w:tab/>
      </w:r>
      <w:r>
        <w:rPr>
          <w:rFonts w:ascii="Arial" w:hAnsi="Arial" w:cs="Arial"/>
          <w:b/>
          <w:sz w:val="24"/>
        </w:rPr>
        <w:t>Correct the schemas of (de)registration request</w:t>
      </w:r>
    </w:p>
    <w:p w14:paraId="6BD822A9"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v17.5.0</w:t>
      </w:r>
      <w:r>
        <w:rPr>
          <w:i/>
        </w:rPr>
        <w:tab/>
        <w:t xml:space="preserve">  CR-0114  rev 1 Cat: F (Rel-17)</w:t>
      </w:r>
      <w:r>
        <w:rPr>
          <w:i/>
        </w:rPr>
        <w:br/>
      </w:r>
      <w:r>
        <w:rPr>
          <w:i/>
        </w:rPr>
        <w:br/>
      </w:r>
      <w:r>
        <w:rPr>
          <w:i/>
        </w:rPr>
        <w:tab/>
      </w:r>
      <w:r>
        <w:rPr>
          <w:i/>
        </w:rPr>
        <w:tab/>
      </w:r>
      <w:r>
        <w:rPr>
          <w:i/>
        </w:rPr>
        <w:tab/>
      </w:r>
      <w:r>
        <w:rPr>
          <w:i/>
        </w:rPr>
        <w:tab/>
      </w:r>
      <w:r>
        <w:rPr>
          <w:i/>
        </w:rPr>
        <w:tab/>
        <w:t>Source: ZTE</w:t>
      </w:r>
    </w:p>
    <w:p w14:paraId="3F211287" w14:textId="77777777" w:rsidR="00624551" w:rsidRDefault="00624551" w:rsidP="00624551">
      <w:pPr>
        <w:rPr>
          <w:color w:val="808080"/>
        </w:rPr>
      </w:pPr>
      <w:r>
        <w:rPr>
          <w:color w:val="808080"/>
        </w:rPr>
        <w:t>(Replaces C1-240557)</w:t>
      </w:r>
    </w:p>
    <w:p w14:paraId="43D1BAE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C1-241612</w:t>
      </w:r>
      <w:r>
        <w:rPr>
          <w:color w:val="993300"/>
          <w:u w:val="single"/>
        </w:rPr>
        <w:t>.</w:t>
      </w:r>
    </w:p>
    <w:p w14:paraId="55E9A2CF" w14:textId="791CAB26" w:rsidR="00624551" w:rsidRDefault="00624551" w:rsidP="00624551">
      <w:pPr>
        <w:rPr>
          <w:rFonts w:ascii="Arial" w:hAnsi="Arial" w:cs="Arial"/>
          <w:b/>
          <w:sz w:val="24"/>
        </w:rPr>
      </w:pPr>
      <w:r>
        <w:rPr>
          <w:rFonts w:ascii="Arial" w:hAnsi="Arial" w:cs="Arial"/>
          <w:b/>
          <w:color w:val="0000FF"/>
          <w:sz w:val="24"/>
        </w:rPr>
        <w:t>C1-241612</w:t>
      </w:r>
      <w:r>
        <w:rPr>
          <w:rFonts w:ascii="Arial" w:hAnsi="Arial" w:cs="Arial"/>
          <w:b/>
          <w:color w:val="0000FF"/>
          <w:sz w:val="24"/>
        </w:rPr>
        <w:tab/>
      </w:r>
      <w:r>
        <w:rPr>
          <w:rFonts w:ascii="Arial" w:hAnsi="Arial" w:cs="Arial"/>
          <w:b/>
          <w:sz w:val="24"/>
        </w:rPr>
        <w:t>Correct the schemas of (de)registration request</w:t>
      </w:r>
    </w:p>
    <w:p w14:paraId="56EDAF7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v17.5.0</w:t>
      </w:r>
      <w:r>
        <w:rPr>
          <w:i/>
        </w:rPr>
        <w:tab/>
        <w:t xml:space="preserve">  CR-0114  rev 2 Cat: F (Rel-17)</w:t>
      </w:r>
      <w:r>
        <w:rPr>
          <w:i/>
        </w:rPr>
        <w:br/>
      </w:r>
      <w:r>
        <w:rPr>
          <w:i/>
        </w:rPr>
        <w:br/>
      </w:r>
      <w:r>
        <w:rPr>
          <w:i/>
        </w:rPr>
        <w:tab/>
      </w:r>
      <w:r>
        <w:rPr>
          <w:i/>
        </w:rPr>
        <w:tab/>
      </w:r>
      <w:r>
        <w:rPr>
          <w:i/>
        </w:rPr>
        <w:tab/>
      </w:r>
      <w:r>
        <w:rPr>
          <w:i/>
        </w:rPr>
        <w:tab/>
      </w:r>
      <w:r>
        <w:rPr>
          <w:i/>
        </w:rPr>
        <w:tab/>
        <w:t>Source: ZTE</w:t>
      </w:r>
    </w:p>
    <w:p w14:paraId="7B85DD6E" w14:textId="77777777" w:rsidR="00624551" w:rsidRDefault="00624551" w:rsidP="00624551">
      <w:pPr>
        <w:rPr>
          <w:color w:val="808080"/>
        </w:rPr>
      </w:pPr>
      <w:r>
        <w:rPr>
          <w:color w:val="808080"/>
        </w:rPr>
        <w:t>(Replaces C1-241507)</w:t>
      </w:r>
    </w:p>
    <w:p w14:paraId="613C67F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64AB3" w14:textId="5C94B132" w:rsidR="00624551" w:rsidRDefault="00624551" w:rsidP="00624551">
      <w:pPr>
        <w:rPr>
          <w:rFonts w:ascii="Arial" w:hAnsi="Arial" w:cs="Arial"/>
          <w:b/>
          <w:sz w:val="24"/>
        </w:rPr>
      </w:pPr>
      <w:r>
        <w:rPr>
          <w:rFonts w:ascii="Arial" w:hAnsi="Arial" w:cs="Arial"/>
          <w:b/>
          <w:color w:val="0000FF"/>
          <w:sz w:val="24"/>
        </w:rPr>
        <w:t>C1-241508</w:t>
      </w:r>
      <w:r>
        <w:rPr>
          <w:rFonts w:ascii="Arial" w:hAnsi="Arial" w:cs="Arial"/>
          <w:b/>
          <w:color w:val="0000FF"/>
          <w:sz w:val="24"/>
        </w:rPr>
        <w:tab/>
      </w:r>
      <w:r>
        <w:rPr>
          <w:rFonts w:ascii="Arial" w:hAnsi="Arial" w:cs="Arial"/>
          <w:b/>
          <w:sz w:val="24"/>
        </w:rPr>
        <w:t>Correct the schemas of (de)registration request</w:t>
      </w:r>
    </w:p>
    <w:p w14:paraId="27D14B77"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CR-0115  rev 1 Cat: A (Rel-18)</w:t>
      </w:r>
      <w:r>
        <w:rPr>
          <w:i/>
        </w:rPr>
        <w:br/>
      </w:r>
      <w:r>
        <w:rPr>
          <w:i/>
        </w:rPr>
        <w:br/>
      </w:r>
      <w:r>
        <w:rPr>
          <w:i/>
        </w:rPr>
        <w:tab/>
      </w:r>
      <w:r>
        <w:rPr>
          <w:i/>
        </w:rPr>
        <w:tab/>
      </w:r>
      <w:r>
        <w:rPr>
          <w:i/>
        </w:rPr>
        <w:tab/>
      </w:r>
      <w:r>
        <w:rPr>
          <w:i/>
        </w:rPr>
        <w:tab/>
      </w:r>
      <w:r>
        <w:rPr>
          <w:i/>
        </w:rPr>
        <w:tab/>
        <w:t>Source: ZTE</w:t>
      </w:r>
    </w:p>
    <w:p w14:paraId="3B27D0A8" w14:textId="77777777" w:rsidR="00624551" w:rsidRDefault="00624551" w:rsidP="00624551">
      <w:pPr>
        <w:rPr>
          <w:color w:val="808080"/>
        </w:rPr>
      </w:pPr>
      <w:r>
        <w:rPr>
          <w:color w:val="808080"/>
        </w:rPr>
        <w:t>(Replaces C1-240558)</w:t>
      </w:r>
    </w:p>
    <w:p w14:paraId="59D5D06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C1-241613</w:t>
      </w:r>
      <w:r>
        <w:rPr>
          <w:color w:val="993300"/>
          <w:u w:val="single"/>
        </w:rPr>
        <w:t>.</w:t>
      </w:r>
    </w:p>
    <w:p w14:paraId="7E349A4A" w14:textId="42FE2A6E" w:rsidR="00624551" w:rsidRDefault="00624551" w:rsidP="00624551">
      <w:pPr>
        <w:rPr>
          <w:rFonts w:ascii="Arial" w:hAnsi="Arial" w:cs="Arial"/>
          <w:b/>
          <w:sz w:val="24"/>
        </w:rPr>
      </w:pPr>
      <w:r>
        <w:rPr>
          <w:rFonts w:ascii="Arial" w:hAnsi="Arial" w:cs="Arial"/>
          <w:b/>
          <w:color w:val="0000FF"/>
          <w:sz w:val="24"/>
        </w:rPr>
        <w:t>C1-241613</w:t>
      </w:r>
      <w:r>
        <w:rPr>
          <w:rFonts w:ascii="Arial" w:hAnsi="Arial" w:cs="Arial"/>
          <w:b/>
          <w:color w:val="0000FF"/>
          <w:sz w:val="24"/>
        </w:rPr>
        <w:tab/>
      </w:r>
      <w:r>
        <w:rPr>
          <w:rFonts w:ascii="Arial" w:hAnsi="Arial" w:cs="Arial"/>
          <w:b/>
          <w:sz w:val="24"/>
        </w:rPr>
        <w:t>Correct the schemas of (de)registration request</w:t>
      </w:r>
    </w:p>
    <w:p w14:paraId="2BD171C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CR-0115  rev 2 Cat: A (Rel-18)</w:t>
      </w:r>
      <w:r>
        <w:rPr>
          <w:i/>
        </w:rPr>
        <w:br/>
      </w:r>
      <w:r>
        <w:rPr>
          <w:i/>
        </w:rPr>
        <w:br/>
      </w:r>
      <w:r>
        <w:rPr>
          <w:i/>
        </w:rPr>
        <w:tab/>
      </w:r>
      <w:r>
        <w:rPr>
          <w:i/>
        </w:rPr>
        <w:tab/>
      </w:r>
      <w:r>
        <w:rPr>
          <w:i/>
        </w:rPr>
        <w:tab/>
      </w:r>
      <w:r>
        <w:rPr>
          <w:i/>
        </w:rPr>
        <w:tab/>
      </w:r>
      <w:r>
        <w:rPr>
          <w:i/>
        </w:rPr>
        <w:tab/>
        <w:t>Source: ZTE</w:t>
      </w:r>
    </w:p>
    <w:p w14:paraId="1B84F76E" w14:textId="77777777" w:rsidR="00624551" w:rsidRDefault="00624551" w:rsidP="00624551">
      <w:pPr>
        <w:rPr>
          <w:color w:val="808080"/>
        </w:rPr>
      </w:pPr>
      <w:r>
        <w:rPr>
          <w:color w:val="808080"/>
        </w:rPr>
        <w:t>(Replaces C1-241508)</w:t>
      </w:r>
    </w:p>
    <w:p w14:paraId="2219ECC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42D07" w14:textId="77777777" w:rsidR="00624551" w:rsidRDefault="00624551" w:rsidP="00624551">
      <w:pPr>
        <w:pStyle w:val="Heading4"/>
      </w:pPr>
      <w:bookmarkStart w:id="82" w:name="_Toc160999608"/>
      <w:r>
        <w:t>17.2.31</w:t>
      </w:r>
      <w:r>
        <w:tab/>
        <w:t>ARCH_NR_REDCAP</w:t>
      </w:r>
      <w:bookmarkEnd w:id="82"/>
    </w:p>
    <w:p w14:paraId="6469E07D" w14:textId="5093CF10" w:rsidR="00624551" w:rsidRDefault="00624551" w:rsidP="00624551">
      <w:pPr>
        <w:rPr>
          <w:rFonts w:ascii="Arial" w:hAnsi="Arial" w:cs="Arial"/>
          <w:b/>
          <w:sz w:val="24"/>
        </w:rPr>
      </w:pPr>
      <w:r>
        <w:rPr>
          <w:rFonts w:ascii="Arial" w:hAnsi="Arial" w:cs="Arial"/>
          <w:b/>
          <w:color w:val="0000FF"/>
          <w:sz w:val="24"/>
        </w:rPr>
        <w:t>C1-240775</w:t>
      </w:r>
      <w:r>
        <w:rPr>
          <w:rFonts w:ascii="Arial" w:hAnsi="Arial" w:cs="Arial"/>
          <w:b/>
          <w:color w:val="0000FF"/>
          <w:sz w:val="24"/>
        </w:rPr>
        <w:tab/>
      </w:r>
      <w:r>
        <w:rPr>
          <w:rFonts w:ascii="Arial" w:hAnsi="Arial" w:cs="Arial"/>
          <w:b/>
          <w:sz w:val="24"/>
        </w:rPr>
        <w:t xml:space="preserve">Support of NR </w:t>
      </w:r>
      <w:proofErr w:type="spellStart"/>
      <w:r>
        <w:rPr>
          <w:rFonts w:ascii="Arial" w:hAnsi="Arial" w:cs="Arial"/>
          <w:b/>
          <w:sz w:val="24"/>
        </w:rPr>
        <w:t>RedCap</w:t>
      </w:r>
      <w:proofErr w:type="spellEnd"/>
      <w:r>
        <w:rPr>
          <w:rFonts w:ascii="Arial" w:hAnsi="Arial" w:cs="Arial"/>
          <w:b/>
          <w:sz w:val="24"/>
        </w:rPr>
        <w:t xml:space="preserve"> within P-Access-Network-Info header field</w:t>
      </w:r>
    </w:p>
    <w:p w14:paraId="6DD894F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v17.13.0</w:t>
      </w:r>
      <w:r>
        <w:rPr>
          <w:i/>
        </w:rPr>
        <w:tab/>
        <w:t xml:space="preserve">  CR-6655  rev  Cat: F (Rel-17)</w:t>
      </w:r>
      <w:r>
        <w:rPr>
          <w:i/>
        </w:rPr>
        <w:br/>
      </w:r>
      <w:r>
        <w:rPr>
          <w:i/>
        </w:rPr>
        <w:br/>
      </w:r>
      <w:r>
        <w:rPr>
          <w:i/>
        </w:rPr>
        <w:tab/>
      </w:r>
      <w:r>
        <w:rPr>
          <w:i/>
        </w:rPr>
        <w:tab/>
      </w:r>
      <w:r>
        <w:rPr>
          <w:i/>
        </w:rPr>
        <w:tab/>
      </w:r>
      <w:r>
        <w:rPr>
          <w:i/>
        </w:rPr>
        <w:tab/>
      </w:r>
      <w:r>
        <w:rPr>
          <w:i/>
        </w:rPr>
        <w:tab/>
        <w:t>Source: Ericsson / Nevenka</w:t>
      </w:r>
    </w:p>
    <w:p w14:paraId="3F8AC9E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C1-241218</w:t>
      </w:r>
      <w:r>
        <w:rPr>
          <w:color w:val="993300"/>
          <w:u w:val="single"/>
        </w:rPr>
        <w:t>.</w:t>
      </w:r>
    </w:p>
    <w:p w14:paraId="0A0C69C6" w14:textId="376BEC5E" w:rsidR="00624551" w:rsidRDefault="00624551" w:rsidP="00624551">
      <w:pPr>
        <w:rPr>
          <w:rFonts w:ascii="Arial" w:hAnsi="Arial" w:cs="Arial"/>
          <w:b/>
          <w:sz w:val="24"/>
        </w:rPr>
      </w:pPr>
      <w:r>
        <w:rPr>
          <w:rFonts w:ascii="Arial" w:hAnsi="Arial" w:cs="Arial"/>
          <w:b/>
          <w:color w:val="0000FF"/>
          <w:sz w:val="24"/>
        </w:rPr>
        <w:t>C1-240776</w:t>
      </w:r>
      <w:r>
        <w:rPr>
          <w:rFonts w:ascii="Arial" w:hAnsi="Arial" w:cs="Arial"/>
          <w:b/>
          <w:color w:val="0000FF"/>
          <w:sz w:val="24"/>
        </w:rPr>
        <w:tab/>
      </w:r>
      <w:r>
        <w:rPr>
          <w:rFonts w:ascii="Arial" w:hAnsi="Arial" w:cs="Arial"/>
          <w:b/>
          <w:sz w:val="24"/>
        </w:rPr>
        <w:t xml:space="preserve">Support of NR </w:t>
      </w:r>
      <w:proofErr w:type="spellStart"/>
      <w:r>
        <w:rPr>
          <w:rFonts w:ascii="Arial" w:hAnsi="Arial" w:cs="Arial"/>
          <w:b/>
          <w:sz w:val="24"/>
        </w:rPr>
        <w:t>RedCap</w:t>
      </w:r>
      <w:proofErr w:type="spellEnd"/>
      <w:r>
        <w:rPr>
          <w:rFonts w:ascii="Arial" w:hAnsi="Arial" w:cs="Arial"/>
          <w:b/>
          <w:sz w:val="24"/>
        </w:rPr>
        <w:t xml:space="preserve"> within P-Access-Network-Info header field</w:t>
      </w:r>
    </w:p>
    <w:p w14:paraId="6F57C4F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CR-6656  rev  Cat: A (Rel-18)</w:t>
      </w:r>
      <w:r>
        <w:rPr>
          <w:i/>
        </w:rPr>
        <w:br/>
      </w:r>
      <w:r>
        <w:rPr>
          <w:i/>
        </w:rPr>
        <w:br/>
      </w:r>
      <w:r>
        <w:rPr>
          <w:i/>
        </w:rPr>
        <w:tab/>
      </w:r>
      <w:r>
        <w:rPr>
          <w:i/>
        </w:rPr>
        <w:tab/>
      </w:r>
      <w:r>
        <w:rPr>
          <w:i/>
        </w:rPr>
        <w:tab/>
      </w:r>
      <w:r>
        <w:rPr>
          <w:i/>
        </w:rPr>
        <w:tab/>
      </w:r>
      <w:r>
        <w:rPr>
          <w:i/>
        </w:rPr>
        <w:tab/>
        <w:t>Source: Ericsson</w:t>
      </w:r>
    </w:p>
    <w:p w14:paraId="6AE1202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C1-241219</w:t>
      </w:r>
      <w:r>
        <w:rPr>
          <w:color w:val="993300"/>
          <w:u w:val="single"/>
        </w:rPr>
        <w:t>.</w:t>
      </w:r>
    </w:p>
    <w:p w14:paraId="37542742" w14:textId="26F07D54" w:rsidR="00624551" w:rsidRDefault="00624551" w:rsidP="00624551">
      <w:pPr>
        <w:rPr>
          <w:rFonts w:ascii="Arial" w:hAnsi="Arial" w:cs="Arial"/>
          <w:b/>
          <w:sz w:val="24"/>
        </w:rPr>
      </w:pPr>
      <w:r>
        <w:rPr>
          <w:rFonts w:ascii="Arial" w:hAnsi="Arial" w:cs="Arial"/>
          <w:b/>
          <w:color w:val="0000FF"/>
          <w:sz w:val="24"/>
        </w:rPr>
        <w:t>C1-241218</w:t>
      </w:r>
      <w:r>
        <w:rPr>
          <w:rFonts w:ascii="Arial" w:hAnsi="Arial" w:cs="Arial"/>
          <w:b/>
          <w:color w:val="0000FF"/>
          <w:sz w:val="24"/>
        </w:rPr>
        <w:tab/>
      </w:r>
      <w:r>
        <w:rPr>
          <w:rFonts w:ascii="Arial" w:hAnsi="Arial" w:cs="Arial"/>
          <w:b/>
          <w:sz w:val="24"/>
        </w:rPr>
        <w:t xml:space="preserve">Support of NR </w:t>
      </w:r>
      <w:proofErr w:type="spellStart"/>
      <w:r>
        <w:rPr>
          <w:rFonts w:ascii="Arial" w:hAnsi="Arial" w:cs="Arial"/>
          <w:b/>
          <w:sz w:val="24"/>
        </w:rPr>
        <w:t>RedCap</w:t>
      </w:r>
      <w:proofErr w:type="spellEnd"/>
      <w:r>
        <w:rPr>
          <w:rFonts w:ascii="Arial" w:hAnsi="Arial" w:cs="Arial"/>
          <w:b/>
          <w:sz w:val="24"/>
        </w:rPr>
        <w:t xml:space="preserve"> within P-Access-Network-Info header field</w:t>
      </w:r>
    </w:p>
    <w:p w14:paraId="64686FF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v17.13.0</w:t>
      </w:r>
      <w:r>
        <w:rPr>
          <w:i/>
        </w:rPr>
        <w:tab/>
        <w:t xml:space="preserve">  CR-6655  rev 1 Cat: F (Rel-17)</w:t>
      </w:r>
      <w:r>
        <w:rPr>
          <w:i/>
        </w:rPr>
        <w:br/>
      </w:r>
      <w:r>
        <w:rPr>
          <w:i/>
        </w:rPr>
        <w:br/>
      </w:r>
      <w:r>
        <w:rPr>
          <w:i/>
        </w:rPr>
        <w:tab/>
      </w:r>
      <w:r>
        <w:rPr>
          <w:i/>
        </w:rPr>
        <w:tab/>
      </w:r>
      <w:r>
        <w:rPr>
          <w:i/>
        </w:rPr>
        <w:tab/>
      </w:r>
      <w:r>
        <w:rPr>
          <w:i/>
        </w:rPr>
        <w:tab/>
      </w:r>
      <w:r>
        <w:rPr>
          <w:i/>
        </w:rPr>
        <w:tab/>
        <w:t>Source: Ericsson, Nokia, Nokia Shanghai Bell</w:t>
      </w:r>
    </w:p>
    <w:p w14:paraId="4FBF2ADB" w14:textId="77777777" w:rsidR="00624551" w:rsidRDefault="00624551" w:rsidP="00624551">
      <w:pPr>
        <w:rPr>
          <w:color w:val="808080"/>
        </w:rPr>
      </w:pPr>
      <w:r>
        <w:rPr>
          <w:color w:val="808080"/>
        </w:rPr>
        <w:lastRenderedPageBreak/>
        <w:t>(Replaces C1-240775)</w:t>
      </w:r>
    </w:p>
    <w:p w14:paraId="6730C04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319F9" w14:textId="24CE9C75" w:rsidR="00624551" w:rsidRDefault="00624551" w:rsidP="00624551">
      <w:pPr>
        <w:rPr>
          <w:rFonts w:ascii="Arial" w:hAnsi="Arial" w:cs="Arial"/>
          <w:b/>
          <w:sz w:val="24"/>
        </w:rPr>
      </w:pPr>
      <w:r>
        <w:rPr>
          <w:rFonts w:ascii="Arial" w:hAnsi="Arial" w:cs="Arial"/>
          <w:b/>
          <w:color w:val="0000FF"/>
          <w:sz w:val="24"/>
        </w:rPr>
        <w:t>C1-241219</w:t>
      </w:r>
      <w:r>
        <w:rPr>
          <w:rFonts w:ascii="Arial" w:hAnsi="Arial" w:cs="Arial"/>
          <w:b/>
          <w:color w:val="0000FF"/>
          <w:sz w:val="24"/>
        </w:rPr>
        <w:tab/>
      </w:r>
      <w:r>
        <w:rPr>
          <w:rFonts w:ascii="Arial" w:hAnsi="Arial" w:cs="Arial"/>
          <w:b/>
          <w:sz w:val="24"/>
        </w:rPr>
        <w:t xml:space="preserve">Support of NR </w:t>
      </w:r>
      <w:proofErr w:type="spellStart"/>
      <w:r>
        <w:rPr>
          <w:rFonts w:ascii="Arial" w:hAnsi="Arial" w:cs="Arial"/>
          <w:b/>
          <w:sz w:val="24"/>
        </w:rPr>
        <w:t>RedCap</w:t>
      </w:r>
      <w:proofErr w:type="spellEnd"/>
      <w:r>
        <w:rPr>
          <w:rFonts w:ascii="Arial" w:hAnsi="Arial" w:cs="Arial"/>
          <w:b/>
          <w:sz w:val="24"/>
        </w:rPr>
        <w:t xml:space="preserve"> within P-Access-Network-Info header field</w:t>
      </w:r>
    </w:p>
    <w:p w14:paraId="6F2FD60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CR-6656  rev 1 Cat: A (Rel-18)</w:t>
      </w:r>
      <w:r>
        <w:rPr>
          <w:i/>
        </w:rPr>
        <w:br/>
      </w:r>
      <w:r>
        <w:rPr>
          <w:i/>
        </w:rPr>
        <w:br/>
      </w:r>
      <w:r>
        <w:rPr>
          <w:i/>
        </w:rPr>
        <w:tab/>
      </w:r>
      <w:r>
        <w:rPr>
          <w:i/>
        </w:rPr>
        <w:tab/>
      </w:r>
      <w:r>
        <w:rPr>
          <w:i/>
        </w:rPr>
        <w:tab/>
      </w:r>
      <w:r>
        <w:rPr>
          <w:i/>
        </w:rPr>
        <w:tab/>
      </w:r>
      <w:r>
        <w:rPr>
          <w:i/>
        </w:rPr>
        <w:tab/>
        <w:t>Source: Ericsson, Nokia, Nokia Shanghai Bell</w:t>
      </w:r>
    </w:p>
    <w:p w14:paraId="55AB6AA3" w14:textId="77777777" w:rsidR="00624551" w:rsidRDefault="00624551" w:rsidP="00624551">
      <w:pPr>
        <w:rPr>
          <w:color w:val="808080"/>
        </w:rPr>
      </w:pPr>
      <w:r>
        <w:rPr>
          <w:color w:val="808080"/>
        </w:rPr>
        <w:t>(Replaces C1-240776)</w:t>
      </w:r>
    </w:p>
    <w:p w14:paraId="31A3C49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9681D" w14:textId="77777777" w:rsidR="00624551" w:rsidRDefault="00624551" w:rsidP="00624551">
      <w:pPr>
        <w:pStyle w:val="Heading4"/>
      </w:pPr>
      <w:bookmarkStart w:id="83" w:name="_Toc160999609"/>
      <w:r>
        <w:t>17.2.32</w:t>
      </w:r>
      <w:r>
        <w:tab/>
        <w:t>IoT_SAT_ARCH_EPS</w:t>
      </w:r>
      <w:bookmarkEnd w:id="83"/>
    </w:p>
    <w:p w14:paraId="314079B1" w14:textId="77777777" w:rsidR="00624551" w:rsidRDefault="00624551" w:rsidP="00624551">
      <w:pPr>
        <w:pStyle w:val="Heading4"/>
      </w:pPr>
      <w:bookmarkStart w:id="84" w:name="_Toc160999610"/>
      <w:r>
        <w:t>17.2.33</w:t>
      </w:r>
      <w:r>
        <w:tab/>
        <w:t>NSWO_5G</w:t>
      </w:r>
      <w:bookmarkEnd w:id="84"/>
    </w:p>
    <w:p w14:paraId="5949DDA4" w14:textId="77777777" w:rsidR="00624551" w:rsidRDefault="00624551" w:rsidP="00624551">
      <w:pPr>
        <w:pStyle w:val="Heading4"/>
      </w:pPr>
      <w:bookmarkStart w:id="85" w:name="_Toc160999611"/>
      <w:r>
        <w:t>17.2.34</w:t>
      </w:r>
      <w:r>
        <w:tab/>
        <w:t>AKMA_TLS</w:t>
      </w:r>
      <w:bookmarkEnd w:id="85"/>
    </w:p>
    <w:p w14:paraId="0EB439E5" w14:textId="77777777" w:rsidR="00624551" w:rsidRDefault="00624551" w:rsidP="00624551">
      <w:pPr>
        <w:pStyle w:val="Heading4"/>
      </w:pPr>
      <w:bookmarkStart w:id="86" w:name="_Toc160999612"/>
      <w:r>
        <w:t>17.2.35</w:t>
      </w:r>
      <w:r>
        <w:tab/>
        <w:t>Other Rel-17 issues (TEI17)</w:t>
      </w:r>
      <w:bookmarkEnd w:id="86"/>
    </w:p>
    <w:p w14:paraId="493CACDA" w14:textId="1973BAC0" w:rsidR="00624551" w:rsidRDefault="00624551" w:rsidP="00624551">
      <w:pPr>
        <w:rPr>
          <w:rFonts w:ascii="Arial" w:hAnsi="Arial" w:cs="Arial"/>
          <w:b/>
          <w:sz w:val="24"/>
        </w:rPr>
      </w:pPr>
      <w:r>
        <w:rPr>
          <w:rFonts w:ascii="Arial" w:hAnsi="Arial" w:cs="Arial"/>
          <w:b/>
          <w:color w:val="0000FF"/>
          <w:sz w:val="24"/>
        </w:rPr>
        <w:t>C1-240945</w:t>
      </w:r>
      <w:r>
        <w:rPr>
          <w:rFonts w:ascii="Arial" w:hAnsi="Arial" w:cs="Arial"/>
          <w:b/>
          <w:color w:val="0000FF"/>
          <w:sz w:val="24"/>
        </w:rPr>
        <w:tab/>
      </w:r>
      <w:r>
        <w:rPr>
          <w:rFonts w:ascii="Arial" w:hAnsi="Arial" w:cs="Arial"/>
          <w:b/>
          <w:sz w:val="24"/>
        </w:rPr>
        <w:t>Correction on the minimum length of the SLAC</w:t>
      </w:r>
    </w:p>
    <w:p w14:paraId="7D85282A"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v17.13.0</w:t>
      </w:r>
      <w:r>
        <w:rPr>
          <w:i/>
        </w:rPr>
        <w:tab/>
        <w:t xml:space="preserve">  CR-6060  rev  Cat: F (Rel-17)</w:t>
      </w:r>
      <w:r>
        <w:rPr>
          <w:i/>
        </w:rPr>
        <w:br/>
      </w:r>
      <w:r>
        <w:rPr>
          <w:i/>
        </w:rPr>
        <w:br/>
      </w:r>
      <w:r>
        <w:rPr>
          <w:i/>
        </w:rPr>
        <w:tab/>
      </w:r>
      <w:r>
        <w:rPr>
          <w:i/>
        </w:rPr>
        <w:tab/>
      </w:r>
      <w:r>
        <w:rPr>
          <w:i/>
        </w:rPr>
        <w:tab/>
      </w:r>
      <w:r>
        <w:rPr>
          <w:i/>
        </w:rPr>
        <w:tab/>
      </w:r>
      <w:r>
        <w:rPr>
          <w:i/>
        </w:rPr>
        <w:tab/>
        <w:t>Source: Qualcomm Incorporated</w:t>
      </w:r>
    </w:p>
    <w:p w14:paraId="0032203F" w14:textId="77777777" w:rsidR="00624551" w:rsidRDefault="00624551" w:rsidP="00624551">
      <w:pPr>
        <w:rPr>
          <w:rFonts w:ascii="Arial" w:hAnsi="Arial" w:cs="Arial"/>
          <w:b/>
        </w:rPr>
      </w:pPr>
      <w:r>
        <w:rPr>
          <w:rFonts w:ascii="Arial" w:hAnsi="Arial" w:cs="Arial"/>
          <w:b/>
        </w:rPr>
        <w:t xml:space="preserve">Abstract: </w:t>
      </w:r>
    </w:p>
    <w:p w14:paraId="41A4960C" w14:textId="77777777" w:rsidR="00624551" w:rsidRDefault="00624551" w:rsidP="00624551">
      <w:r>
        <w:t>correction on the min length of SLAC</w:t>
      </w:r>
    </w:p>
    <w:p w14:paraId="6F43F17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C1-241214</w:t>
      </w:r>
      <w:r>
        <w:rPr>
          <w:color w:val="993300"/>
          <w:u w:val="single"/>
        </w:rPr>
        <w:t>.</w:t>
      </w:r>
    </w:p>
    <w:p w14:paraId="56FA5752" w14:textId="4097D798" w:rsidR="00624551" w:rsidRDefault="00624551" w:rsidP="00624551">
      <w:pPr>
        <w:rPr>
          <w:rFonts w:ascii="Arial" w:hAnsi="Arial" w:cs="Arial"/>
          <w:b/>
          <w:sz w:val="24"/>
        </w:rPr>
      </w:pPr>
      <w:r>
        <w:rPr>
          <w:rFonts w:ascii="Arial" w:hAnsi="Arial" w:cs="Arial"/>
          <w:b/>
          <w:color w:val="0000FF"/>
          <w:sz w:val="24"/>
        </w:rPr>
        <w:t>C1-240946</w:t>
      </w:r>
      <w:r>
        <w:rPr>
          <w:rFonts w:ascii="Arial" w:hAnsi="Arial" w:cs="Arial"/>
          <w:b/>
          <w:color w:val="0000FF"/>
          <w:sz w:val="24"/>
        </w:rPr>
        <w:tab/>
      </w:r>
      <w:r>
        <w:rPr>
          <w:rFonts w:ascii="Arial" w:hAnsi="Arial" w:cs="Arial"/>
          <w:b/>
          <w:sz w:val="24"/>
        </w:rPr>
        <w:t>Correction on the minimum length of the SLAC</w:t>
      </w:r>
    </w:p>
    <w:p w14:paraId="533A8E2A"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CR-6061  rev  Cat: A (Rel-18)</w:t>
      </w:r>
      <w:r>
        <w:rPr>
          <w:i/>
        </w:rPr>
        <w:br/>
      </w:r>
      <w:r>
        <w:rPr>
          <w:i/>
        </w:rPr>
        <w:br/>
      </w:r>
      <w:r>
        <w:rPr>
          <w:i/>
        </w:rPr>
        <w:tab/>
      </w:r>
      <w:r>
        <w:rPr>
          <w:i/>
        </w:rPr>
        <w:tab/>
      </w:r>
      <w:r>
        <w:rPr>
          <w:i/>
        </w:rPr>
        <w:tab/>
      </w:r>
      <w:r>
        <w:rPr>
          <w:i/>
        </w:rPr>
        <w:tab/>
      </w:r>
      <w:r>
        <w:rPr>
          <w:i/>
        </w:rPr>
        <w:tab/>
        <w:t>Source: Qualcomm Incorporated</w:t>
      </w:r>
    </w:p>
    <w:p w14:paraId="501E6B10" w14:textId="77777777" w:rsidR="00624551" w:rsidRDefault="00624551" w:rsidP="00624551">
      <w:pPr>
        <w:rPr>
          <w:rFonts w:ascii="Arial" w:hAnsi="Arial" w:cs="Arial"/>
          <w:b/>
        </w:rPr>
      </w:pPr>
      <w:r>
        <w:rPr>
          <w:rFonts w:ascii="Arial" w:hAnsi="Arial" w:cs="Arial"/>
          <w:b/>
        </w:rPr>
        <w:t xml:space="preserve">Abstract: </w:t>
      </w:r>
    </w:p>
    <w:p w14:paraId="63C58B87" w14:textId="77777777" w:rsidR="00624551" w:rsidRDefault="00624551" w:rsidP="00624551">
      <w:r>
        <w:t>rel-18 mirror</w:t>
      </w:r>
    </w:p>
    <w:p w14:paraId="317F53F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C1-241215</w:t>
      </w:r>
      <w:r>
        <w:rPr>
          <w:color w:val="993300"/>
          <w:u w:val="single"/>
        </w:rPr>
        <w:t>.</w:t>
      </w:r>
    </w:p>
    <w:p w14:paraId="7A2A0502" w14:textId="153FFBBB" w:rsidR="00624551" w:rsidRDefault="00624551" w:rsidP="00624551">
      <w:pPr>
        <w:rPr>
          <w:rFonts w:ascii="Arial" w:hAnsi="Arial" w:cs="Arial"/>
          <w:b/>
          <w:sz w:val="24"/>
        </w:rPr>
      </w:pPr>
      <w:r>
        <w:rPr>
          <w:rFonts w:ascii="Arial" w:hAnsi="Arial" w:cs="Arial"/>
          <w:b/>
          <w:color w:val="0000FF"/>
          <w:sz w:val="24"/>
        </w:rPr>
        <w:t>C1-240957</w:t>
      </w:r>
      <w:r>
        <w:rPr>
          <w:rFonts w:ascii="Arial" w:hAnsi="Arial" w:cs="Arial"/>
          <w:b/>
          <w:color w:val="0000FF"/>
          <w:sz w:val="24"/>
        </w:rPr>
        <w:tab/>
      </w:r>
      <w:r>
        <w:rPr>
          <w:rFonts w:ascii="Arial" w:hAnsi="Arial" w:cs="Arial"/>
          <w:b/>
          <w:sz w:val="24"/>
        </w:rPr>
        <w:t>Clarification on IOV randomisation against time-memory trade-off attack</w:t>
      </w:r>
    </w:p>
    <w:p w14:paraId="0364C9C9"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44.064 v17.0.0</w:t>
      </w:r>
      <w:r>
        <w:rPr>
          <w:i/>
        </w:rPr>
        <w:tab/>
        <w:t xml:space="preserve">  CR-0043  rev  Cat: F (Rel-17)</w:t>
      </w:r>
      <w:r>
        <w:rPr>
          <w:i/>
        </w:rPr>
        <w:br/>
      </w:r>
      <w:r>
        <w:rPr>
          <w:i/>
        </w:rPr>
        <w:br/>
      </w:r>
      <w:r>
        <w:rPr>
          <w:i/>
        </w:rPr>
        <w:tab/>
      </w:r>
      <w:r>
        <w:rPr>
          <w:i/>
        </w:rPr>
        <w:tab/>
      </w:r>
      <w:r>
        <w:rPr>
          <w:i/>
        </w:rPr>
        <w:tab/>
      </w:r>
      <w:r>
        <w:rPr>
          <w:i/>
        </w:rPr>
        <w:tab/>
      </w:r>
      <w:r>
        <w:rPr>
          <w:i/>
        </w:rPr>
        <w:tab/>
        <w:t>Source: Vodafone</w:t>
      </w:r>
    </w:p>
    <w:p w14:paraId="3CD6D93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675021" w14:textId="016F63FC" w:rsidR="00624551" w:rsidRDefault="00624551" w:rsidP="00624551">
      <w:pPr>
        <w:rPr>
          <w:rFonts w:ascii="Arial" w:hAnsi="Arial" w:cs="Arial"/>
          <w:b/>
          <w:sz w:val="24"/>
        </w:rPr>
      </w:pPr>
      <w:r>
        <w:rPr>
          <w:rFonts w:ascii="Arial" w:hAnsi="Arial" w:cs="Arial"/>
          <w:b/>
          <w:color w:val="0000FF"/>
          <w:sz w:val="24"/>
        </w:rPr>
        <w:t>C1-240958</w:t>
      </w:r>
      <w:r>
        <w:rPr>
          <w:rFonts w:ascii="Arial" w:hAnsi="Arial" w:cs="Arial"/>
          <w:b/>
          <w:color w:val="0000FF"/>
          <w:sz w:val="24"/>
        </w:rPr>
        <w:tab/>
      </w:r>
      <w:r>
        <w:rPr>
          <w:rFonts w:ascii="Arial" w:hAnsi="Arial" w:cs="Arial"/>
          <w:b/>
          <w:sz w:val="24"/>
        </w:rPr>
        <w:t>Clarification on IOV randomisation against time-memory trade-off attack</w:t>
      </w:r>
    </w:p>
    <w:p w14:paraId="74563846"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44.064 v17.0.0</w:t>
      </w:r>
      <w:r>
        <w:rPr>
          <w:i/>
        </w:rPr>
        <w:tab/>
        <w:t xml:space="preserve">  CR-0044  rev  Cat: A (Rel-18)</w:t>
      </w:r>
      <w:r>
        <w:rPr>
          <w:i/>
        </w:rPr>
        <w:br/>
      </w:r>
      <w:r>
        <w:rPr>
          <w:i/>
        </w:rPr>
        <w:br/>
      </w:r>
      <w:r>
        <w:rPr>
          <w:i/>
        </w:rPr>
        <w:tab/>
      </w:r>
      <w:r>
        <w:rPr>
          <w:i/>
        </w:rPr>
        <w:tab/>
      </w:r>
      <w:r>
        <w:rPr>
          <w:i/>
        </w:rPr>
        <w:tab/>
      </w:r>
      <w:r>
        <w:rPr>
          <w:i/>
        </w:rPr>
        <w:tab/>
      </w:r>
      <w:r>
        <w:rPr>
          <w:i/>
        </w:rPr>
        <w:tab/>
        <w:t>Source: Vodafone</w:t>
      </w:r>
    </w:p>
    <w:p w14:paraId="4D9770F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C1-241216</w:t>
      </w:r>
      <w:r>
        <w:rPr>
          <w:color w:val="993300"/>
          <w:u w:val="single"/>
        </w:rPr>
        <w:t>.</w:t>
      </w:r>
    </w:p>
    <w:p w14:paraId="2552C009" w14:textId="77777777" w:rsidR="00624551" w:rsidRDefault="00624551" w:rsidP="00624551">
      <w:pPr>
        <w:pStyle w:val="Heading4"/>
      </w:pPr>
      <w:bookmarkStart w:id="87" w:name="_Toc160999613"/>
      <w:r>
        <w:lastRenderedPageBreak/>
        <w:t>17.2.36</w:t>
      </w:r>
      <w:r>
        <w:tab/>
        <w:t>NRslice</w:t>
      </w:r>
      <w:bookmarkEnd w:id="87"/>
    </w:p>
    <w:p w14:paraId="2AECCB40" w14:textId="77777777" w:rsidR="00624551" w:rsidRDefault="00624551" w:rsidP="00624551">
      <w:pPr>
        <w:pStyle w:val="Heading3"/>
      </w:pPr>
      <w:bookmarkStart w:id="88" w:name="_Toc160999614"/>
      <w:r>
        <w:t>17.3</w:t>
      </w:r>
      <w:r>
        <w:tab/>
        <w:t>WIs for IMS and MC</w:t>
      </w:r>
      <w:bookmarkEnd w:id="88"/>
    </w:p>
    <w:p w14:paraId="3ED0D62B" w14:textId="77777777" w:rsidR="00624551" w:rsidRDefault="00624551" w:rsidP="00624551">
      <w:pPr>
        <w:pStyle w:val="Heading4"/>
      </w:pPr>
      <w:bookmarkStart w:id="89" w:name="_Toc160999615"/>
      <w:r>
        <w:t>17.3.1</w:t>
      </w:r>
      <w:r>
        <w:tab/>
        <w:t>IMSProtoc17</w:t>
      </w:r>
      <w:bookmarkEnd w:id="89"/>
    </w:p>
    <w:p w14:paraId="7A386E84" w14:textId="77777777" w:rsidR="00624551" w:rsidRDefault="00624551" w:rsidP="00624551">
      <w:pPr>
        <w:pStyle w:val="Heading4"/>
      </w:pPr>
      <w:bookmarkStart w:id="90" w:name="_Toc160999616"/>
      <w:r>
        <w:t>17.3.2</w:t>
      </w:r>
      <w:r>
        <w:tab/>
        <w:t>MCProtoc17</w:t>
      </w:r>
      <w:bookmarkEnd w:id="90"/>
    </w:p>
    <w:p w14:paraId="046C5F13" w14:textId="77777777" w:rsidR="00624551" w:rsidRDefault="00624551" w:rsidP="00624551">
      <w:pPr>
        <w:pStyle w:val="Heading4"/>
      </w:pPr>
      <w:bookmarkStart w:id="91" w:name="_Toc160999617"/>
      <w:r>
        <w:t>17.3.3</w:t>
      </w:r>
      <w:r>
        <w:tab/>
        <w:t>FS_eIMS5G2</w:t>
      </w:r>
      <w:bookmarkEnd w:id="91"/>
    </w:p>
    <w:p w14:paraId="1D7D4E7D" w14:textId="77777777" w:rsidR="00624551" w:rsidRDefault="00624551" w:rsidP="00624551">
      <w:pPr>
        <w:pStyle w:val="Heading4"/>
      </w:pPr>
      <w:bookmarkStart w:id="92" w:name="_Toc160999618"/>
      <w:r>
        <w:t>17.3.4</w:t>
      </w:r>
      <w:r>
        <w:tab/>
      </w:r>
      <w:proofErr w:type="spellStart"/>
      <w:r>
        <w:t>MuDe</w:t>
      </w:r>
      <w:bookmarkEnd w:id="92"/>
      <w:proofErr w:type="spellEnd"/>
    </w:p>
    <w:p w14:paraId="7B3C71C3" w14:textId="77777777" w:rsidR="00624551" w:rsidRDefault="00624551" w:rsidP="00624551">
      <w:pPr>
        <w:pStyle w:val="Heading4"/>
      </w:pPr>
      <w:bookmarkStart w:id="93" w:name="_Toc160999619"/>
      <w:r>
        <w:t>17.3.5</w:t>
      </w:r>
      <w:r>
        <w:tab/>
        <w:t>MPS2 (CT3 lead)</w:t>
      </w:r>
      <w:bookmarkEnd w:id="93"/>
    </w:p>
    <w:p w14:paraId="709FD003" w14:textId="77777777" w:rsidR="00624551" w:rsidRDefault="00624551" w:rsidP="00624551">
      <w:pPr>
        <w:pStyle w:val="Heading4"/>
      </w:pPr>
      <w:bookmarkStart w:id="94" w:name="_Toc160999620"/>
      <w:r>
        <w:t>17.3.6</w:t>
      </w:r>
      <w:r>
        <w:tab/>
        <w:t>eMCData3</w:t>
      </w:r>
      <w:bookmarkEnd w:id="94"/>
    </w:p>
    <w:p w14:paraId="08CC3DED" w14:textId="77777777" w:rsidR="00624551" w:rsidRDefault="00624551" w:rsidP="00624551">
      <w:pPr>
        <w:pStyle w:val="Heading4"/>
      </w:pPr>
      <w:bookmarkStart w:id="95" w:name="_Toc160999621"/>
      <w:r>
        <w:t>17.3.7</w:t>
      </w:r>
      <w:r>
        <w:tab/>
        <w:t>MCSMI_CT</w:t>
      </w:r>
      <w:bookmarkEnd w:id="95"/>
    </w:p>
    <w:p w14:paraId="55D1749F" w14:textId="77777777" w:rsidR="00624551" w:rsidRDefault="00624551" w:rsidP="00624551">
      <w:pPr>
        <w:pStyle w:val="Heading4"/>
      </w:pPr>
      <w:bookmarkStart w:id="96" w:name="_Toc160999622"/>
      <w:r>
        <w:t>17.3.8</w:t>
      </w:r>
      <w:r>
        <w:tab/>
      </w:r>
      <w:proofErr w:type="spellStart"/>
      <w:r>
        <w:t>eMCCI_CT</w:t>
      </w:r>
      <w:bookmarkEnd w:id="96"/>
      <w:proofErr w:type="spellEnd"/>
    </w:p>
    <w:p w14:paraId="787C3B47" w14:textId="77777777" w:rsidR="00624551" w:rsidRDefault="00624551" w:rsidP="00624551">
      <w:pPr>
        <w:pStyle w:val="Heading4"/>
      </w:pPr>
      <w:bookmarkStart w:id="97" w:name="_Toc160999623"/>
      <w:r>
        <w:t>17.3.9</w:t>
      </w:r>
      <w:r>
        <w:tab/>
        <w:t>enh3MCPTT-CT</w:t>
      </w:r>
      <w:bookmarkEnd w:id="97"/>
    </w:p>
    <w:p w14:paraId="4C25A62C" w14:textId="77777777" w:rsidR="00624551" w:rsidRDefault="00624551" w:rsidP="00624551">
      <w:pPr>
        <w:pStyle w:val="Heading4"/>
      </w:pPr>
      <w:bookmarkStart w:id="98" w:name="_Toc160999624"/>
      <w:r>
        <w:t>17.3.10</w:t>
      </w:r>
      <w:r>
        <w:tab/>
        <w:t>eMONASTERY2</w:t>
      </w:r>
      <w:bookmarkEnd w:id="98"/>
    </w:p>
    <w:p w14:paraId="43F769A0" w14:textId="77777777" w:rsidR="00624551" w:rsidRDefault="00624551" w:rsidP="00624551">
      <w:pPr>
        <w:pStyle w:val="Heading4"/>
      </w:pPr>
      <w:bookmarkStart w:id="99" w:name="_Toc160999625"/>
      <w:r>
        <w:t>17.3.11</w:t>
      </w:r>
      <w:r>
        <w:tab/>
        <w:t>Stop24980</w:t>
      </w:r>
      <w:bookmarkEnd w:id="99"/>
    </w:p>
    <w:p w14:paraId="4B4651EE" w14:textId="77777777" w:rsidR="00624551" w:rsidRDefault="00624551" w:rsidP="00624551">
      <w:pPr>
        <w:pStyle w:val="Heading4"/>
      </w:pPr>
      <w:bookmarkStart w:id="100" w:name="_Toc160999626"/>
      <w:r>
        <w:t>17.3.12</w:t>
      </w:r>
      <w:r>
        <w:tab/>
        <w:t>TEI17_SAPES</w:t>
      </w:r>
      <w:bookmarkEnd w:id="100"/>
    </w:p>
    <w:p w14:paraId="20E01954" w14:textId="77777777" w:rsidR="00624551" w:rsidRDefault="00624551" w:rsidP="00624551">
      <w:pPr>
        <w:pStyle w:val="Heading4"/>
      </w:pPr>
      <w:bookmarkStart w:id="101" w:name="_Toc160999627"/>
      <w:r>
        <w:t>17.3.13</w:t>
      </w:r>
      <w:r>
        <w:tab/>
        <w:t>MCOver5GS</w:t>
      </w:r>
      <w:bookmarkEnd w:id="101"/>
    </w:p>
    <w:p w14:paraId="227DAFF3" w14:textId="77777777" w:rsidR="00624551" w:rsidRDefault="00624551" w:rsidP="00624551">
      <w:pPr>
        <w:pStyle w:val="Heading4"/>
      </w:pPr>
      <w:bookmarkStart w:id="102" w:name="_Toc160999628"/>
      <w:r>
        <w:t>17.3.14</w:t>
      </w:r>
      <w:r>
        <w:tab/>
      </w:r>
      <w:proofErr w:type="spellStart"/>
      <w:r>
        <w:t>MuDTran</w:t>
      </w:r>
      <w:bookmarkEnd w:id="102"/>
      <w:proofErr w:type="spellEnd"/>
    </w:p>
    <w:p w14:paraId="38EB2E5C" w14:textId="77777777" w:rsidR="00624551" w:rsidRDefault="00624551" w:rsidP="00624551">
      <w:pPr>
        <w:pStyle w:val="Heading4"/>
      </w:pPr>
      <w:bookmarkStart w:id="103" w:name="_Toc160999629"/>
      <w:r>
        <w:t>17.3.15</w:t>
      </w:r>
      <w:r>
        <w:tab/>
      </w:r>
      <w:proofErr w:type="spellStart"/>
      <w:r>
        <w:t>eCryptPr</w:t>
      </w:r>
      <w:bookmarkEnd w:id="103"/>
      <w:proofErr w:type="spellEnd"/>
    </w:p>
    <w:p w14:paraId="0AE998A5" w14:textId="77777777" w:rsidR="00624551" w:rsidRDefault="00624551" w:rsidP="00624551">
      <w:pPr>
        <w:pStyle w:val="Heading4"/>
      </w:pPr>
      <w:bookmarkStart w:id="104" w:name="_Toc160999630"/>
      <w:r>
        <w:t>17.3.16</w:t>
      </w:r>
      <w:r>
        <w:tab/>
        <w:t>TEI17_IMSGID</w:t>
      </w:r>
      <w:bookmarkEnd w:id="104"/>
    </w:p>
    <w:p w14:paraId="7663D5F1" w14:textId="77777777" w:rsidR="00624551" w:rsidRDefault="00624551" w:rsidP="00624551">
      <w:pPr>
        <w:pStyle w:val="Heading4"/>
      </w:pPr>
      <w:bookmarkStart w:id="105" w:name="_Toc160999631"/>
      <w:r>
        <w:t>17.3.17</w:t>
      </w:r>
      <w:r>
        <w:tab/>
        <w:t>SPECTRE_Ph3</w:t>
      </w:r>
      <w:bookmarkEnd w:id="105"/>
    </w:p>
    <w:p w14:paraId="5A3A608D" w14:textId="77777777" w:rsidR="00624551" w:rsidRDefault="00624551" w:rsidP="00624551">
      <w:pPr>
        <w:pStyle w:val="Heading4"/>
      </w:pPr>
      <w:bookmarkStart w:id="106" w:name="_Toc160999632"/>
      <w:r>
        <w:t>17.3.18</w:t>
      </w:r>
      <w:r>
        <w:tab/>
        <w:t>Other Rel-17 IMS &amp; MC issues (TEI17)</w:t>
      </w:r>
      <w:bookmarkEnd w:id="106"/>
    </w:p>
    <w:p w14:paraId="141F3250" w14:textId="77777777" w:rsidR="00624551" w:rsidRDefault="00624551" w:rsidP="00624551">
      <w:pPr>
        <w:pStyle w:val="Heading2"/>
      </w:pPr>
      <w:bookmarkStart w:id="107" w:name="_Toc160999633"/>
      <w:r>
        <w:t>18</w:t>
      </w:r>
      <w:r>
        <w:tab/>
        <w:t>Release 18</w:t>
      </w:r>
      <w:bookmarkEnd w:id="107"/>
    </w:p>
    <w:p w14:paraId="40F4E28B" w14:textId="77777777" w:rsidR="00624551" w:rsidRDefault="00624551" w:rsidP="00624551">
      <w:pPr>
        <w:pStyle w:val="Heading3"/>
      </w:pPr>
      <w:bookmarkStart w:id="108" w:name="_Toc160999634"/>
      <w:r>
        <w:t>18.1</w:t>
      </w:r>
      <w:r>
        <w:tab/>
      </w:r>
      <w:proofErr w:type="spellStart"/>
      <w:r>
        <w:t>Tdocs</w:t>
      </w:r>
      <w:proofErr w:type="spellEnd"/>
      <w:r>
        <w:t xml:space="preserve"> on Work Items</w:t>
      </w:r>
      <w:bookmarkEnd w:id="108"/>
    </w:p>
    <w:p w14:paraId="61154838" w14:textId="77777777" w:rsidR="00624551" w:rsidRDefault="00624551" w:rsidP="00624551">
      <w:pPr>
        <w:pStyle w:val="Heading4"/>
      </w:pPr>
      <w:bookmarkStart w:id="109" w:name="_Toc160999635"/>
      <w:r>
        <w:t>18.1.1</w:t>
      </w:r>
      <w:r>
        <w:tab/>
        <w:t>Work Item Descriptions</w:t>
      </w:r>
      <w:bookmarkEnd w:id="109"/>
    </w:p>
    <w:p w14:paraId="32737B0C" w14:textId="457775B9" w:rsidR="00624551" w:rsidRDefault="00624551" w:rsidP="00624551">
      <w:pPr>
        <w:rPr>
          <w:rFonts w:ascii="Arial" w:hAnsi="Arial" w:cs="Arial"/>
          <w:b/>
          <w:sz w:val="24"/>
        </w:rPr>
      </w:pPr>
      <w:r>
        <w:rPr>
          <w:rFonts w:ascii="Arial" w:hAnsi="Arial" w:cs="Arial"/>
          <w:b/>
          <w:color w:val="0000FF"/>
          <w:sz w:val="24"/>
        </w:rPr>
        <w:t>C1-240542</w:t>
      </w:r>
      <w:r>
        <w:rPr>
          <w:rFonts w:ascii="Arial" w:hAnsi="Arial" w:cs="Arial"/>
          <w:b/>
          <w:color w:val="0000FF"/>
          <w:sz w:val="24"/>
        </w:rPr>
        <w:tab/>
      </w:r>
      <w:r>
        <w:rPr>
          <w:rFonts w:ascii="Arial" w:hAnsi="Arial" w:cs="Arial"/>
          <w:b/>
          <w:sz w:val="24"/>
        </w:rPr>
        <w:t>Revised WID on Rel-18 Generic Group Management, Exposure and Communication Enhancements</w:t>
      </w:r>
    </w:p>
    <w:p w14:paraId="7D09F229"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21B93E" w14:textId="77777777" w:rsidR="00624551" w:rsidRDefault="00624551" w:rsidP="00624551">
      <w:pPr>
        <w:rPr>
          <w:color w:val="808080"/>
        </w:rPr>
      </w:pPr>
      <w:r>
        <w:rPr>
          <w:color w:val="808080"/>
        </w:rPr>
        <w:t>(Replaces CP-232135)</w:t>
      </w:r>
    </w:p>
    <w:p w14:paraId="75E740D1"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7965A8" w14:textId="193D43C7" w:rsidR="00624551" w:rsidRDefault="00624551" w:rsidP="00624551">
      <w:pPr>
        <w:rPr>
          <w:rFonts w:ascii="Arial" w:hAnsi="Arial" w:cs="Arial"/>
          <w:b/>
          <w:sz w:val="24"/>
        </w:rPr>
      </w:pPr>
      <w:r>
        <w:rPr>
          <w:rFonts w:ascii="Arial" w:hAnsi="Arial" w:cs="Arial"/>
          <w:b/>
          <w:color w:val="0000FF"/>
          <w:sz w:val="24"/>
        </w:rPr>
        <w:t>C1-240556</w:t>
      </w:r>
      <w:r>
        <w:rPr>
          <w:rFonts w:ascii="Arial" w:hAnsi="Arial" w:cs="Arial"/>
          <w:b/>
          <w:color w:val="0000FF"/>
          <w:sz w:val="24"/>
        </w:rPr>
        <w:tab/>
      </w:r>
      <w:r>
        <w:rPr>
          <w:rFonts w:ascii="Arial" w:hAnsi="Arial" w:cs="Arial"/>
          <w:b/>
          <w:sz w:val="24"/>
        </w:rPr>
        <w:t>Revised WID on 5GC/EPC enhancement for satellite access Phase 2</w:t>
      </w:r>
    </w:p>
    <w:p w14:paraId="1EE2C30F"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 Amer</w:t>
      </w:r>
    </w:p>
    <w:p w14:paraId="508C03C0" w14:textId="77777777" w:rsidR="00624551" w:rsidRDefault="00624551" w:rsidP="00624551">
      <w:pPr>
        <w:rPr>
          <w:rFonts w:ascii="Arial" w:hAnsi="Arial" w:cs="Arial"/>
          <w:b/>
        </w:rPr>
      </w:pPr>
      <w:r>
        <w:rPr>
          <w:rFonts w:ascii="Arial" w:hAnsi="Arial" w:cs="Arial"/>
          <w:b/>
        </w:rPr>
        <w:t xml:space="preserve">Abstract: </w:t>
      </w:r>
    </w:p>
    <w:p w14:paraId="7F3E1951" w14:textId="77777777" w:rsidR="00624551" w:rsidRDefault="00624551" w:rsidP="00624551">
      <w:r>
        <w:t>CT6 impacts removed</w:t>
      </w:r>
    </w:p>
    <w:p w14:paraId="5326A96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C1-241204</w:t>
      </w:r>
      <w:r>
        <w:rPr>
          <w:color w:val="993300"/>
          <w:u w:val="single"/>
        </w:rPr>
        <w:t>.</w:t>
      </w:r>
    </w:p>
    <w:p w14:paraId="53F94B92" w14:textId="00E8943D" w:rsidR="00624551" w:rsidRDefault="00624551" w:rsidP="00624551">
      <w:pPr>
        <w:rPr>
          <w:rFonts w:ascii="Arial" w:hAnsi="Arial" w:cs="Arial"/>
          <w:b/>
          <w:sz w:val="24"/>
        </w:rPr>
      </w:pPr>
      <w:r>
        <w:rPr>
          <w:rFonts w:ascii="Arial" w:hAnsi="Arial" w:cs="Arial"/>
          <w:b/>
          <w:color w:val="0000FF"/>
          <w:sz w:val="24"/>
        </w:rPr>
        <w:t>C1-240613</w:t>
      </w:r>
      <w:r>
        <w:rPr>
          <w:rFonts w:ascii="Arial" w:hAnsi="Arial" w:cs="Arial"/>
          <w:b/>
          <w:color w:val="0000FF"/>
          <w:sz w:val="24"/>
        </w:rPr>
        <w:tab/>
      </w:r>
      <w:r>
        <w:rPr>
          <w:rFonts w:ascii="Arial" w:hAnsi="Arial" w:cs="Arial"/>
          <w:b/>
          <w:sz w:val="24"/>
        </w:rPr>
        <w:t>Revised WID on mission critical system migration and interconnection enhancements</w:t>
      </w:r>
    </w:p>
    <w:p w14:paraId="46A29A2E"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29F0F9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C1-241205</w:t>
      </w:r>
      <w:r>
        <w:rPr>
          <w:color w:val="993300"/>
          <w:u w:val="single"/>
        </w:rPr>
        <w:t>.</w:t>
      </w:r>
    </w:p>
    <w:p w14:paraId="05914867" w14:textId="7843AFAA" w:rsidR="00624551" w:rsidRDefault="00624551" w:rsidP="00624551">
      <w:pPr>
        <w:rPr>
          <w:rFonts w:ascii="Arial" w:hAnsi="Arial" w:cs="Arial"/>
          <w:b/>
          <w:sz w:val="24"/>
        </w:rPr>
      </w:pPr>
      <w:r>
        <w:rPr>
          <w:rFonts w:ascii="Arial" w:hAnsi="Arial" w:cs="Arial"/>
          <w:b/>
          <w:color w:val="0000FF"/>
          <w:sz w:val="24"/>
        </w:rPr>
        <w:t>C1-240643</w:t>
      </w:r>
      <w:r>
        <w:rPr>
          <w:rFonts w:ascii="Arial" w:hAnsi="Arial" w:cs="Arial"/>
          <w:b/>
          <w:color w:val="0000FF"/>
          <w:sz w:val="24"/>
        </w:rPr>
        <w:tab/>
      </w:r>
      <w:r>
        <w:rPr>
          <w:rFonts w:ascii="Arial" w:hAnsi="Arial" w:cs="Arial"/>
          <w:b/>
          <w:sz w:val="24"/>
        </w:rPr>
        <w:t>Revised WID on CT aspects of enhancement of 5G UE Policy</w:t>
      </w:r>
    </w:p>
    <w:p w14:paraId="6CD4F4E6"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w:t>
      </w:r>
    </w:p>
    <w:p w14:paraId="3E91F16A" w14:textId="77777777" w:rsidR="00624551" w:rsidRDefault="00624551" w:rsidP="00624551">
      <w:pPr>
        <w:rPr>
          <w:color w:val="808080"/>
        </w:rPr>
      </w:pPr>
      <w:r>
        <w:rPr>
          <w:color w:val="808080"/>
        </w:rPr>
        <w:t>(Replaces CP-233206)</w:t>
      </w:r>
    </w:p>
    <w:p w14:paraId="4B208D2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A1494E" w14:textId="6C05DEC3" w:rsidR="00624551" w:rsidRDefault="00624551" w:rsidP="00624551">
      <w:pPr>
        <w:rPr>
          <w:rFonts w:ascii="Arial" w:hAnsi="Arial" w:cs="Arial"/>
          <w:b/>
          <w:sz w:val="24"/>
        </w:rPr>
      </w:pPr>
      <w:r>
        <w:rPr>
          <w:rFonts w:ascii="Arial" w:hAnsi="Arial" w:cs="Arial"/>
          <w:b/>
          <w:color w:val="0000FF"/>
          <w:sz w:val="24"/>
        </w:rPr>
        <w:t>C1-240647</w:t>
      </w:r>
      <w:r>
        <w:rPr>
          <w:rFonts w:ascii="Arial" w:hAnsi="Arial" w:cs="Arial"/>
          <w:b/>
          <w:color w:val="0000FF"/>
          <w:sz w:val="24"/>
        </w:rPr>
        <w:tab/>
      </w:r>
      <w:r>
        <w:rPr>
          <w:rFonts w:ascii="Arial" w:hAnsi="Arial" w:cs="Arial"/>
          <w:b/>
          <w:sz w:val="24"/>
        </w:rPr>
        <w:t>New WID on CT impacts of EVS Codec Extension for Immersive Voice and Audio Services</w:t>
      </w:r>
    </w:p>
    <w:p w14:paraId="41E343CB" w14:textId="77777777" w:rsidR="00624551" w:rsidRDefault="00624551" w:rsidP="0062455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38742AE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C1-241212</w:t>
      </w:r>
      <w:r>
        <w:rPr>
          <w:color w:val="993300"/>
          <w:u w:val="single"/>
        </w:rPr>
        <w:t>.</w:t>
      </w:r>
    </w:p>
    <w:p w14:paraId="03A78E68" w14:textId="614C2854" w:rsidR="00624551" w:rsidRDefault="00624551" w:rsidP="00624551">
      <w:pPr>
        <w:rPr>
          <w:rFonts w:ascii="Arial" w:hAnsi="Arial" w:cs="Arial"/>
          <w:b/>
          <w:sz w:val="24"/>
        </w:rPr>
      </w:pPr>
      <w:r>
        <w:rPr>
          <w:rFonts w:ascii="Arial" w:hAnsi="Arial" w:cs="Arial"/>
          <w:b/>
          <w:color w:val="0000FF"/>
          <w:sz w:val="24"/>
        </w:rPr>
        <w:t>C1-240713</w:t>
      </w:r>
      <w:r>
        <w:rPr>
          <w:rFonts w:ascii="Arial" w:hAnsi="Arial" w:cs="Arial"/>
          <w:b/>
          <w:color w:val="0000FF"/>
          <w:sz w:val="24"/>
        </w:rPr>
        <w:tab/>
      </w:r>
      <w:r>
        <w:rPr>
          <w:rFonts w:ascii="Arial" w:hAnsi="Arial" w:cs="Arial"/>
          <w:b/>
          <w:sz w:val="24"/>
        </w:rPr>
        <w:t>Revised WID on Next Generation Real Time Communication services</w:t>
      </w:r>
    </w:p>
    <w:p w14:paraId="773054BF"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16B53F77" w14:textId="77777777" w:rsidR="00624551" w:rsidRDefault="00624551" w:rsidP="00624551">
      <w:pPr>
        <w:rPr>
          <w:color w:val="808080"/>
        </w:rPr>
      </w:pPr>
      <w:r>
        <w:rPr>
          <w:color w:val="808080"/>
        </w:rPr>
        <w:t>(Replaces CP-233211)</w:t>
      </w:r>
    </w:p>
    <w:p w14:paraId="77616EE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C1-241206</w:t>
      </w:r>
      <w:r>
        <w:rPr>
          <w:color w:val="993300"/>
          <w:u w:val="single"/>
        </w:rPr>
        <w:t>.</w:t>
      </w:r>
    </w:p>
    <w:p w14:paraId="30BE878F" w14:textId="3B5892D6" w:rsidR="00624551" w:rsidRDefault="00624551" w:rsidP="00624551">
      <w:pPr>
        <w:rPr>
          <w:rFonts w:ascii="Arial" w:hAnsi="Arial" w:cs="Arial"/>
          <w:b/>
          <w:sz w:val="24"/>
        </w:rPr>
      </w:pPr>
      <w:r>
        <w:rPr>
          <w:rFonts w:ascii="Arial" w:hAnsi="Arial" w:cs="Arial"/>
          <w:b/>
          <w:color w:val="0000FF"/>
          <w:sz w:val="24"/>
        </w:rPr>
        <w:t>C1-240793</w:t>
      </w:r>
      <w:r>
        <w:rPr>
          <w:rFonts w:ascii="Arial" w:hAnsi="Arial" w:cs="Arial"/>
          <w:b/>
          <w:color w:val="0000FF"/>
          <w:sz w:val="24"/>
        </w:rPr>
        <w:tab/>
      </w:r>
      <w:r>
        <w:rPr>
          <w:rFonts w:ascii="Arial" w:hAnsi="Arial" w:cs="Arial"/>
          <w:b/>
          <w:sz w:val="24"/>
        </w:rPr>
        <w:t>Revised WID on CT aspects of Enhanced Mission Critical Push-to-talk architecture phase 4</w:t>
      </w:r>
    </w:p>
    <w:p w14:paraId="17DB9438"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AT&amp;T Labs, Inc / Val</w:t>
      </w:r>
    </w:p>
    <w:p w14:paraId="05F236D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C1-241207</w:t>
      </w:r>
      <w:r>
        <w:rPr>
          <w:color w:val="993300"/>
          <w:u w:val="single"/>
        </w:rPr>
        <w:t>.</w:t>
      </w:r>
    </w:p>
    <w:p w14:paraId="114ED3EC" w14:textId="7BE857F1" w:rsidR="00624551" w:rsidRDefault="00624551" w:rsidP="00624551">
      <w:pPr>
        <w:rPr>
          <w:rFonts w:ascii="Arial" w:hAnsi="Arial" w:cs="Arial"/>
          <w:b/>
          <w:sz w:val="24"/>
        </w:rPr>
      </w:pPr>
      <w:r>
        <w:rPr>
          <w:rFonts w:ascii="Arial" w:hAnsi="Arial" w:cs="Arial"/>
          <w:b/>
          <w:color w:val="0000FF"/>
          <w:sz w:val="24"/>
        </w:rPr>
        <w:t>C1-240797</w:t>
      </w:r>
      <w:r>
        <w:rPr>
          <w:rFonts w:ascii="Arial" w:hAnsi="Arial" w:cs="Arial"/>
          <w:b/>
          <w:color w:val="0000FF"/>
          <w:sz w:val="24"/>
        </w:rPr>
        <w:tab/>
      </w:r>
      <w:r>
        <w:rPr>
          <w:rFonts w:ascii="Arial" w:hAnsi="Arial" w:cs="Arial"/>
          <w:b/>
          <w:sz w:val="24"/>
        </w:rPr>
        <w:t>New WID on Enhanced Mission Critical Location Management</w:t>
      </w:r>
    </w:p>
    <w:p w14:paraId="1BB05D3B" w14:textId="77777777" w:rsidR="00624551" w:rsidRDefault="00624551" w:rsidP="0062455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Labs, Inc / Val</w:t>
      </w:r>
    </w:p>
    <w:p w14:paraId="4940CE2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C1-241213</w:t>
      </w:r>
      <w:r>
        <w:rPr>
          <w:color w:val="993300"/>
          <w:u w:val="single"/>
        </w:rPr>
        <w:t>.</w:t>
      </w:r>
    </w:p>
    <w:p w14:paraId="7DA69BEF" w14:textId="761C3371" w:rsidR="00624551" w:rsidRDefault="00624551" w:rsidP="00624551">
      <w:pPr>
        <w:rPr>
          <w:rFonts w:ascii="Arial" w:hAnsi="Arial" w:cs="Arial"/>
          <w:b/>
          <w:sz w:val="24"/>
        </w:rPr>
      </w:pPr>
      <w:r>
        <w:rPr>
          <w:rFonts w:ascii="Arial" w:hAnsi="Arial" w:cs="Arial"/>
          <w:b/>
          <w:color w:val="0000FF"/>
          <w:sz w:val="24"/>
        </w:rPr>
        <w:t>C1-240858</w:t>
      </w:r>
      <w:r>
        <w:rPr>
          <w:rFonts w:ascii="Arial" w:hAnsi="Arial" w:cs="Arial"/>
          <w:b/>
          <w:color w:val="0000FF"/>
          <w:sz w:val="24"/>
        </w:rPr>
        <w:tab/>
      </w:r>
      <w:r>
        <w:rPr>
          <w:rFonts w:ascii="Arial" w:hAnsi="Arial" w:cs="Arial"/>
          <w:b/>
          <w:sz w:val="24"/>
        </w:rPr>
        <w:t>Revised WID on CT Aspects of Application Layer Support for Uncrewed Aerial Systems (UAS), Phase 2</w:t>
      </w:r>
    </w:p>
    <w:p w14:paraId="78AAB0F0"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p>
    <w:p w14:paraId="32F897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C1-241208</w:t>
      </w:r>
      <w:r>
        <w:rPr>
          <w:color w:val="993300"/>
          <w:u w:val="single"/>
        </w:rPr>
        <w:t>.</w:t>
      </w:r>
    </w:p>
    <w:p w14:paraId="7DAC366E" w14:textId="16CB8C25" w:rsidR="00624551" w:rsidRDefault="00624551" w:rsidP="00624551">
      <w:pPr>
        <w:rPr>
          <w:rFonts w:ascii="Arial" w:hAnsi="Arial" w:cs="Arial"/>
          <w:b/>
          <w:sz w:val="24"/>
        </w:rPr>
      </w:pPr>
      <w:r>
        <w:rPr>
          <w:rFonts w:ascii="Arial" w:hAnsi="Arial" w:cs="Arial"/>
          <w:b/>
          <w:color w:val="0000FF"/>
          <w:sz w:val="24"/>
        </w:rPr>
        <w:lastRenderedPageBreak/>
        <w:t>C1-241080</w:t>
      </w:r>
      <w:r>
        <w:rPr>
          <w:rFonts w:ascii="Arial" w:hAnsi="Arial" w:cs="Arial"/>
          <w:b/>
          <w:color w:val="0000FF"/>
          <w:sz w:val="24"/>
        </w:rPr>
        <w:tab/>
      </w:r>
      <w:r>
        <w:rPr>
          <w:rFonts w:ascii="Arial" w:hAnsi="Arial" w:cs="Arial"/>
          <w:b/>
          <w:sz w:val="24"/>
        </w:rPr>
        <w:t>Revised WID on Architecture Enhancements for XR and media services</w:t>
      </w:r>
    </w:p>
    <w:p w14:paraId="2C9C7059"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6994682D" w14:textId="77777777" w:rsidR="00624551" w:rsidRDefault="00624551" w:rsidP="00624551">
      <w:pPr>
        <w:rPr>
          <w:color w:val="808080"/>
        </w:rPr>
      </w:pPr>
      <w:r>
        <w:rPr>
          <w:color w:val="808080"/>
        </w:rPr>
        <w:t>(Replaces C1-240284)</w:t>
      </w:r>
    </w:p>
    <w:p w14:paraId="1462BB2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C1-241209</w:t>
      </w:r>
      <w:r>
        <w:rPr>
          <w:color w:val="993300"/>
          <w:u w:val="single"/>
        </w:rPr>
        <w:t>.</w:t>
      </w:r>
    </w:p>
    <w:p w14:paraId="47484E80" w14:textId="34B1E243" w:rsidR="00624551" w:rsidRDefault="00624551" w:rsidP="00624551">
      <w:pPr>
        <w:rPr>
          <w:rFonts w:ascii="Arial" w:hAnsi="Arial" w:cs="Arial"/>
          <w:b/>
          <w:sz w:val="24"/>
        </w:rPr>
      </w:pPr>
      <w:r>
        <w:rPr>
          <w:rFonts w:ascii="Arial" w:hAnsi="Arial" w:cs="Arial"/>
          <w:b/>
          <w:color w:val="0000FF"/>
          <w:sz w:val="24"/>
        </w:rPr>
        <w:t>C1-241101</w:t>
      </w:r>
      <w:r>
        <w:rPr>
          <w:rFonts w:ascii="Arial" w:hAnsi="Arial" w:cs="Arial"/>
          <w:b/>
          <w:color w:val="0000FF"/>
          <w:sz w:val="24"/>
        </w:rPr>
        <w:tab/>
      </w:r>
      <w:r>
        <w:rPr>
          <w:rFonts w:ascii="Arial" w:hAnsi="Arial" w:cs="Arial"/>
          <w:b/>
          <w:sz w:val="24"/>
        </w:rPr>
        <w:t>Revised WID on CT aspects of Ranging_SL</w:t>
      </w:r>
    </w:p>
    <w:p w14:paraId="7538A4C5"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Xiaomi</w:t>
      </w:r>
    </w:p>
    <w:p w14:paraId="3153713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C1-241210</w:t>
      </w:r>
      <w:r>
        <w:rPr>
          <w:color w:val="993300"/>
          <w:u w:val="single"/>
        </w:rPr>
        <w:t>.</w:t>
      </w:r>
    </w:p>
    <w:p w14:paraId="279BF516" w14:textId="0F4589B8" w:rsidR="00624551" w:rsidRDefault="00624551" w:rsidP="00624551">
      <w:pPr>
        <w:rPr>
          <w:rFonts w:ascii="Arial" w:hAnsi="Arial" w:cs="Arial"/>
          <w:b/>
          <w:sz w:val="24"/>
        </w:rPr>
      </w:pPr>
      <w:r>
        <w:rPr>
          <w:rFonts w:ascii="Arial" w:hAnsi="Arial" w:cs="Arial"/>
          <w:b/>
          <w:color w:val="0000FF"/>
          <w:sz w:val="24"/>
        </w:rPr>
        <w:t>C1-241145</w:t>
      </w:r>
      <w:r>
        <w:rPr>
          <w:rFonts w:ascii="Arial" w:hAnsi="Arial" w:cs="Arial"/>
          <w:b/>
          <w:color w:val="0000FF"/>
          <w:sz w:val="24"/>
        </w:rPr>
        <w:tab/>
      </w:r>
      <w:r>
        <w:rPr>
          <w:rFonts w:ascii="Arial" w:hAnsi="Arial" w:cs="Arial"/>
          <w:b/>
          <w:sz w:val="24"/>
        </w:rPr>
        <w:t>Revised WID on CT aspects of SEAL data delivery enabler for vertical applications</w:t>
      </w:r>
    </w:p>
    <w:p w14:paraId="352F256C"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E2D493F" w14:textId="77777777" w:rsidR="00624551" w:rsidRDefault="00624551" w:rsidP="00624551">
      <w:pPr>
        <w:rPr>
          <w:color w:val="808080"/>
        </w:rPr>
      </w:pPr>
      <w:r>
        <w:rPr>
          <w:color w:val="808080"/>
        </w:rPr>
        <w:t>(Replaces CP-233213)</w:t>
      </w:r>
    </w:p>
    <w:p w14:paraId="7F1DB2D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C1-241211</w:t>
      </w:r>
      <w:r>
        <w:rPr>
          <w:color w:val="993300"/>
          <w:u w:val="single"/>
        </w:rPr>
        <w:t>.</w:t>
      </w:r>
    </w:p>
    <w:p w14:paraId="7D2142DD" w14:textId="5F25B1AA" w:rsidR="00624551" w:rsidRDefault="00624551" w:rsidP="00624551">
      <w:pPr>
        <w:rPr>
          <w:rFonts w:ascii="Arial" w:hAnsi="Arial" w:cs="Arial"/>
          <w:b/>
          <w:sz w:val="24"/>
        </w:rPr>
      </w:pPr>
      <w:r>
        <w:rPr>
          <w:rFonts w:ascii="Arial" w:hAnsi="Arial" w:cs="Arial"/>
          <w:b/>
          <w:color w:val="0000FF"/>
          <w:sz w:val="24"/>
        </w:rPr>
        <w:t>C1-241204</w:t>
      </w:r>
      <w:r>
        <w:rPr>
          <w:rFonts w:ascii="Arial" w:hAnsi="Arial" w:cs="Arial"/>
          <w:b/>
          <w:color w:val="0000FF"/>
          <w:sz w:val="24"/>
        </w:rPr>
        <w:tab/>
      </w:r>
      <w:r>
        <w:rPr>
          <w:rFonts w:ascii="Arial" w:hAnsi="Arial" w:cs="Arial"/>
          <w:b/>
          <w:sz w:val="24"/>
        </w:rPr>
        <w:t>Revised WID on 5GC/EPC enhancement for satellite access Phase 2</w:t>
      </w:r>
    </w:p>
    <w:p w14:paraId="1E7F1CBE"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 / Amer</w:t>
      </w:r>
    </w:p>
    <w:p w14:paraId="47548749" w14:textId="77777777" w:rsidR="00624551" w:rsidRDefault="00624551" w:rsidP="00624551">
      <w:pPr>
        <w:rPr>
          <w:color w:val="808080"/>
        </w:rPr>
      </w:pPr>
      <w:r>
        <w:rPr>
          <w:color w:val="808080"/>
        </w:rPr>
        <w:t>(Replaces C1-240556)</w:t>
      </w:r>
    </w:p>
    <w:p w14:paraId="5C35672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FC995" w14:textId="42D7BC81" w:rsidR="00624551" w:rsidRDefault="00624551" w:rsidP="00624551">
      <w:pPr>
        <w:rPr>
          <w:rFonts w:ascii="Arial" w:hAnsi="Arial" w:cs="Arial"/>
          <w:b/>
          <w:sz w:val="24"/>
        </w:rPr>
      </w:pPr>
      <w:r>
        <w:rPr>
          <w:rFonts w:ascii="Arial" w:hAnsi="Arial" w:cs="Arial"/>
          <w:b/>
          <w:color w:val="0000FF"/>
          <w:sz w:val="24"/>
        </w:rPr>
        <w:t>C1-241205</w:t>
      </w:r>
      <w:r>
        <w:rPr>
          <w:rFonts w:ascii="Arial" w:hAnsi="Arial" w:cs="Arial"/>
          <w:b/>
          <w:color w:val="0000FF"/>
          <w:sz w:val="24"/>
        </w:rPr>
        <w:tab/>
      </w:r>
      <w:r>
        <w:rPr>
          <w:rFonts w:ascii="Arial" w:hAnsi="Arial" w:cs="Arial"/>
          <w:b/>
          <w:sz w:val="24"/>
        </w:rPr>
        <w:t>Revised WID on mission critical system migration and interconnection enhancements</w:t>
      </w:r>
    </w:p>
    <w:p w14:paraId="0EA2FFD6"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3501FBF3" w14:textId="77777777" w:rsidR="00624551" w:rsidRDefault="00624551" w:rsidP="00624551">
      <w:pPr>
        <w:rPr>
          <w:color w:val="808080"/>
        </w:rPr>
      </w:pPr>
      <w:r>
        <w:rPr>
          <w:color w:val="808080"/>
        </w:rPr>
        <w:t>(Replaces C1-240613)</w:t>
      </w:r>
    </w:p>
    <w:p w14:paraId="7AE3B82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883A9" w14:textId="4BDEEC68" w:rsidR="00624551" w:rsidRDefault="00624551" w:rsidP="00624551">
      <w:pPr>
        <w:rPr>
          <w:rFonts w:ascii="Arial" w:hAnsi="Arial" w:cs="Arial"/>
          <w:b/>
          <w:sz w:val="24"/>
        </w:rPr>
      </w:pPr>
      <w:r>
        <w:rPr>
          <w:rFonts w:ascii="Arial" w:hAnsi="Arial" w:cs="Arial"/>
          <w:b/>
          <w:color w:val="0000FF"/>
          <w:sz w:val="24"/>
        </w:rPr>
        <w:t>C1-241212</w:t>
      </w:r>
      <w:r>
        <w:rPr>
          <w:rFonts w:ascii="Arial" w:hAnsi="Arial" w:cs="Arial"/>
          <w:b/>
          <w:color w:val="0000FF"/>
          <w:sz w:val="24"/>
        </w:rPr>
        <w:tab/>
      </w:r>
      <w:r>
        <w:rPr>
          <w:rFonts w:ascii="Arial" w:hAnsi="Arial" w:cs="Arial"/>
          <w:b/>
          <w:sz w:val="24"/>
        </w:rPr>
        <w:t>New WID on CT impacts of EVS Codec Extension for Immersive Voice and Audio Services</w:t>
      </w:r>
    </w:p>
    <w:p w14:paraId="23458408" w14:textId="77777777" w:rsidR="00624551" w:rsidRDefault="00624551" w:rsidP="0062455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00A7E404" w14:textId="77777777" w:rsidR="00624551" w:rsidRDefault="00624551" w:rsidP="00624551">
      <w:pPr>
        <w:rPr>
          <w:color w:val="808080"/>
        </w:rPr>
      </w:pPr>
      <w:r>
        <w:rPr>
          <w:color w:val="808080"/>
        </w:rPr>
        <w:t>(Replaces C1-240647)</w:t>
      </w:r>
    </w:p>
    <w:p w14:paraId="6063972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35C1E7" w14:textId="736359D2" w:rsidR="00624551" w:rsidRDefault="00624551" w:rsidP="00624551">
      <w:pPr>
        <w:rPr>
          <w:rFonts w:ascii="Arial" w:hAnsi="Arial" w:cs="Arial"/>
          <w:b/>
          <w:sz w:val="24"/>
        </w:rPr>
      </w:pPr>
      <w:r>
        <w:rPr>
          <w:rFonts w:ascii="Arial" w:hAnsi="Arial" w:cs="Arial"/>
          <w:b/>
          <w:color w:val="0000FF"/>
          <w:sz w:val="24"/>
        </w:rPr>
        <w:t>C1-241206</w:t>
      </w:r>
      <w:r>
        <w:rPr>
          <w:rFonts w:ascii="Arial" w:hAnsi="Arial" w:cs="Arial"/>
          <w:b/>
          <w:color w:val="0000FF"/>
          <w:sz w:val="24"/>
        </w:rPr>
        <w:tab/>
      </w:r>
      <w:r>
        <w:rPr>
          <w:rFonts w:ascii="Arial" w:hAnsi="Arial" w:cs="Arial"/>
          <w:b/>
          <w:sz w:val="24"/>
        </w:rPr>
        <w:t>Revised WID on Next Generation Real Time Communication services</w:t>
      </w:r>
    </w:p>
    <w:p w14:paraId="252FF021"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371539AD" w14:textId="77777777" w:rsidR="00624551" w:rsidRDefault="00624551" w:rsidP="00624551">
      <w:pPr>
        <w:rPr>
          <w:color w:val="808080"/>
        </w:rPr>
      </w:pPr>
      <w:r>
        <w:rPr>
          <w:color w:val="808080"/>
        </w:rPr>
        <w:t>(Replaces C1-240713)</w:t>
      </w:r>
    </w:p>
    <w:p w14:paraId="2CB921D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96ED8" w14:textId="2FAFB5FB" w:rsidR="00624551" w:rsidRDefault="00624551" w:rsidP="00624551">
      <w:pPr>
        <w:rPr>
          <w:rFonts w:ascii="Arial" w:hAnsi="Arial" w:cs="Arial"/>
          <w:b/>
          <w:sz w:val="24"/>
        </w:rPr>
      </w:pPr>
      <w:r>
        <w:rPr>
          <w:rFonts w:ascii="Arial" w:hAnsi="Arial" w:cs="Arial"/>
          <w:b/>
          <w:color w:val="0000FF"/>
          <w:sz w:val="24"/>
        </w:rPr>
        <w:t>C1-241207</w:t>
      </w:r>
      <w:r>
        <w:rPr>
          <w:rFonts w:ascii="Arial" w:hAnsi="Arial" w:cs="Arial"/>
          <w:b/>
          <w:color w:val="0000FF"/>
          <w:sz w:val="24"/>
        </w:rPr>
        <w:tab/>
      </w:r>
      <w:r>
        <w:rPr>
          <w:rFonts w:ascii="Arial" w:hAnsi="Arial" w:cs="Arial"/>
          <w:b/>
          <w:sz w:val="24"/>
        </w:rPr>
        <w:t>Revised WID on CT aspects of Enhanced Mission Critical Push-to-talk architecture phase 4</w:t>
      </w:r>
    </w:p>
    <w:p w14:paraId="6C6687F1"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AT&amp;T Labs, Inc / Val</w:t>
      </w:r>
    </w:p>
    <w:p w14:paraId="4DE780F2" w14:textId="77777777" w:rsidR="00624551" w:rsidRDefault="00624551" w:rsidP="00624551">
      <w:pPr>
        <w:rPr>
          <w:color w:val="808080"/>
        </w:rPr>
      </w:pPr>
      <w:r>
        <w:rPr>
          <w:color w:val="808080"/>
        </w:rPr>
        <w:lastRenderedPageBreak/>
        <w:t>(Replaces C1-240793)</w:t>
      </w:r>
    </w:p>
    <w:p w14:paraId="43717F7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C1-241811</w:t>
      </w:r>
      <w:r>
        <w:rPr>
          <w:color w:val="993300"/>
          <w:u w:val="single"/>
        </w:rPr>
        <w:t>.</w:t>
      </w:r>
    </w:p>
    <w:p w14:paraId="2D9A9BC0" w14:textId="0AFF12C8" w:rsidR="00624551" w:rsidRDefault="00624551" w:rsidP="00624551">
      <w:pPr>
        <w:rPr>
          <w:rFonts w:ascii="Arial" w:hAnsi="Arial" w:cs="Arial"/>
          <w:b/>
          <w:sz w:val="24"/>
        </w:rPr>
      </w:pPr>
      <w:r>
        <w:rPr>
          <w:rFonts w:ascii="Arial" w:hAnsi="Arial" w:cs="Arial"/>
          <w:b/>
          <w:color w:val="0000FF"/>
          <w:sz w:val="24"/>
        </w:rPr>
        <w:t>C1-241811</w:t>
      </w:r>
      <w:r>
        <w:rPr>
          <w:rFonts w:ascii="Arial" w:hAnsi="Arial" w:cs="Arial"/>
          <w:b/>
          <w:color w:val="0000FF"/>
          <w:sz w:val="24"/>
        </w:rPr>
        <w:tab/>
      </w:r>
      <w:r>
        <w:rPr>
          <w:rFonts w:ascii="Arial" w:hAnsi="Arial" w:cs="Arial"/>
          <w:b/>
          <w:sz w:val="24"/>
        </w:rPr>
        <w:t>Revised WID on CT aspects of Enhanced Mission Critical Push-to-talk architecture phase 4</w:t>
      </w:r>
    </w:p>
    <w:p w14:paraId="0BDAB094"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AT&amp;T Labs, Inc / Val</w:t>
      </w:r>
    </w:p>
    <w:p w14:paraId="35C674F7" w14:textId="77777777" w:rsidR="00624551" w:rsidRDefault="00624551" w:rsidP="00624551">
      <w:pPr>
        <w:rPr>
          <w:color w:val="808080"/>
        </w:rPr>
      </w:pPr>
      <w:r>
        <w:rPr>
          <w:color w:val="808080"/>
        </w:rPr>
        <w:t>(Replaces C1-241207)</w:t>
      </w:r>
    </w:p>
    <w:p w14:paraId="4B53893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8C52E" w14:textId="46DCBC8E" w:rsidR="00624551" w:rsidRDefault="00624551" w:rsidP="00624551">
      <w:pPr>
        <w:rPr>
          <w:rFonts w:ascii="Arial" w:hAnsi="Arial" w:cs="Arial"/>
          <w:b/>
          <w:sz w:val="24"/>
        </w:rPr>
      </w:pPr>
      <w:r>
        <w:rPr>
          <w:rFonts w:ascii="Arial" w:hAnsi="Arial" w:cs="Arial"/>
          <w:b/>
          <w:color w:val="0000FF"/>
          <w:sz w:val="24"/>
        </w:rPr>
        <w:t>C1-241213</w:t>
      </w:r>
      <w:r>
        <w:rPr>
          <w:rFonts w:ascii="Arial" w:hAnsi="Arial" w:cs="Arial"/>
          <w:b/>
          <w:color w:val="0000FF"/>
          <w:sz w:val="24"/>
        </w:rPr>
        <w:tab/>
      </w:r>
      <w:r>
        <w:rPr>
          <w:rFonts w:ascii="Arial" w:hAnsi="Arial" w:cs="Arial"/>
          <w:b/>
          <w:sz w:val="24"/>
        </w:rPr>
        <w:t>New WID on Enhanced Mission Critical Location Management</w:t>
      </w:r>
    </w:p>
    <w:p w14:paraId="0A3D9460" w14:textId="77777777" w:rsidR="00624551" w:rsidRDefault="00624551" w:rsidP="0062455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Labs, Inc / Val</w:t>
      </w:r>
    </w:p>
    <w:p w14:paraId="66AFD668" w14:textId="77777777" w:rsidR="00624551" w:rsidRDefault="00624551" w:rsidP="00624551">
      <w:pPr>
        <w:rPr>
          <w:color w:val="808080"/>
        </w:rPr>
      </w:pPr>
      <w:r>
        <w:rPr>
          <w:color w:val="808080"/>
        </w:rPr>
        <w:t>(Replaces C1-240797)</w:t>
      </w:r>
    </w:p>
    <w:p w14:paraId="0F6D96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92F41C" w14:textId="2FB513DD" w:rsidR="00624551" w:rsidRDefault="00624551" w:rsidP="00624551">
      <w:pPr>
        <w:rPr>
          <w:rFonts w:ascii="Arial" w:hAnsi="Arial" w:cs="Arial"/>
          <w:b/>
          <w:sz w:val="24"/>
        </w:rPr>
      </w:pPr>
      <w:r>
        <w:rPr>
          <w:rFonts w:ascii="Arial" w:hAnsi="Arial" w:cs="Arial"/>
          <w:b/>
          <w:color w:val="0000FF"/>
          <w:sz w:val="24"/>
        </w:rPr>
        <w:t>C1-241208</w:t>
      </w:r>
      <w:r>
        <w:rPr>
          <w:rFonts w:ascii="Arial" w:hAnsi="Arial" w:cs="Arial"/>
          <w:b/>
          <w:color w:val="0000FF"/>
          <w:sz w:val="24"/>
        </w:rPr>
        <w:tab/>
      </w:r>
      <w:r>
        <w:rPr>
          <w:rFonts w:ascii="Arial" w:hAnsi="Arial" w:cs="Arial"/>
          <w:b/>
          <w:sz w:val="24"/>
        </w:rPr>
        <w:t>Revised WID on CT Aspects of Application Layer Support for Uncrewed Aerial Systems (UAS), Phase 2</w:t>
      </w:r>
    </w:p>
    <w:p w14:paraId="7165C104"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p>
    <w:p w14:paraId="1ADDA067" w14:textId="77777777" w:rsidR="00624551" w:rsidRDefault="00624551" w:rsidP="00624551">
      <w:pPr>
        <w:rPr>
          <w:color w:val="808080"/>
        </w:rPr>
      </w:pPr>
      <w:r>
        <w:rPr>
          <w:color w:val="808080"/>
        </w:rPr>
        <w:t>(Replaces C1-240858)</w:t>
      </w:r>
    </w:p>
    <w:p w14:paraId="0AACD78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C1-241771</w:t>
      </w:r>
      <w:r>
        <w:rPr>
          <w:color w:val="993300"/>
          <w:u w:val="single"/>
        </w:rPr>
        <w:t>.</w:t>
      </w:r>
    </w:p>
    <w:p w14:paraId="1D7A2F4D" w14:textId="1477CD32" w:rsidR="00624551" w:rsidRDefault="00624551" w:rsidP="00624551">
      <w:pPr>
        <w:rPr>
          <w:rFonts w:ascii="Arial" w:hAnsi="Arial" w:cs="Arial"/>
          <w:b/>
          <w:sz w:val="24"/>
        </w:rPr>
      </w:pPr>
      <w:r>
        <w:rPr>
          <w:rFonts w:ascii="Arial" w:hAnsi="Arial" w:cs="Arial"/>
          <w:b/>
          <w:color w:val="0000FF"/>
          <w:sz w:val="24"/>
        </w:rPr>
        <w:t>C1-241771</w:t>
      </w:r>
      <w:r>
        <w:rPr>
          <w:rFonts w:ascii="Arial" w:hAnsi="Arial" w:cs="Arial"/>
          <w:b/>
          <w:color w:val="0000FF"/>
          <w:sz w:val="24"/>
        </w:rPr>
        <w:tab/>
      </w:r>
      <w:r>
        <w:rPr>
          <w:rFonts w:ascii="Arial" w:hAnsi="Arial" w:cs="Arial"/>
          <w:b/>
          <w:sz w:val="24"/>
        </w:rPr>
        <w:t>Revised WID on CT Aspects of Application Layer Support for Uncrewed Aerial Systems (UAS), Phase 2</w:t>
      </w:r>
    </w:p>
    <w:p w14:paraId="3A787F29"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5F6A5A44" w14:textId="77777777" w:rsidR="00624551" w:rsidRDefault="00624551" w:rsidP="00624551">
      <w:pPr>
        <w:rPr>
          <w:color w:val="808080"/>
        </w:rPr>
      </w:pPr>
      <w:r>
        <w:rPr>
          <w:color w:val="808080"/>
        </w:rPr>
        <w:t>(Replaces C1-241208)</w:t>
      </w:r>
    </w:p>
    <w:p w14:paraId="08CB4E1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2A5C1" w14:textId="1800B0CA" w:rsidR="00624551" w:rsidRDefault="00624551" w:rsidP="00624551">
      <w:pPr>
        <w:rPr>
          <w:rFonts w:ascii="Arial" w:hAnsi="Arial" w:cs="Arial"/>
          <w:b/>
          <w:sz w:val="24"/>
        </w:rPr>
      </w:pPr>
      <w:r>
        <w:rPr>
          <w:rFonts w:ascii="Arial" w:hAnsi="Arial" w:cs="Arial"/>
          <w:b/>
          <w:color w:val="0000FF"/>
          <w:sz w:val="24"/>
        </w:rPr>
        <w:t>C1-241209</w:t>
      </w:r>
      <w:r>
        <w:rPr>
          <w:rFonts w:ascii="Arial" w:hAnsi="Arial" w:cs="Arial"/>
          <w:b/>
          <w:color w:val="0000FF"/>
          <w:sz w:val="24"/>
        </w:rPr>
        <w:tab/>
      </w:r>
      <w:r>
        <w:rPr>
          <w:rFonts w:ascii="Arial" w:hAnsi="Arial" w:cs="Arial"/>
          <w:b/>
          <w:sz w:val="24"/>
        </w:rPr>
        <w:t>Revised WID on Architecture Enhancements for XR and media services</w:t>
      </w:r>
    </w:p>
    <w:p w14:paraId="5FB99238"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319F57AF" w14:textId="77777777" w:rsidR="00624551" w:rsidRDefault="00624551" w:rsidP="00624551">
      <w:pPr>
        <w:rPr>
          <w:color w:val="808080"/>
        </w:rPr>
      </w:pPr>
      <w:r>
        <w:rPr>
          <w:color w:val="808080"/>
        </w:rPr>
        <w:t>(Replaces C1-241080)</w:t>
      </w:r>
    </w:p>
    <w:p w14:paraId="09EEEBC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A3741C" w14:textId="7C3D3BB7" w:rsidR="00624551" w:rsidRDefault="00624551" w:rsidP="00624551">
      <w:pPr>
        <w:rPr>
          <w:rFonts w:ascii="Arial" w:hAnsi="Arial" w:cs="Arial"/>
          <w:b/>
          <w:sz w:val="24"/>
        </w:rPr>
      </w:pPr>
      <w:r>
        <w:rPr>
          <w:rFonts w:ascii="Arial" w:hAnsi="Arial" w:cs="Arial"/>
          <w:b/>
          <w:color w:val="0000FF"/>
          <w:sz w:val="24"/>
        </w:rPr>
        <w:t>C1-241210</w:t>
      </w:r>
      <w:r>
        <w:rPr>
          <w:rFonts w:ascii="Arial" w:hAnsi="Arial" w:cs="Arial"/>
          <w:b/>
          <w:color w:val="0000FF"/>
          <w:sz w:val="24"/>
        </w:rPr>
        <w:tab/>
      </w:r>
      <w:r>
        <w:rPr>
          <w:rFonts w:ascii="Arial" w:hAnsi="Arial" w:cs="Arial"/>
          <w:b/>
          <w:sz w:val="24"/>
        </w:rPr>
        <w:t>Revised WID on CT aspects of Ranging_SL</w:t>
      </w:r>
    </w:p>
    <w:p w14:paraId="05C32598"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Xiaomi</w:t>
      </w:r>
    </w:p>
    <w:p w14:paraId="6DCFA76C" w14:textId="77777777" w:rsidR="00624551" w:rsidRDefault="00624551" w:rsidP="00624551">
      <w:pPr>
        <w:rPr>
          <w:color w:val="808080"/>
        </w:rPr>
      </w:pPr>
      <w:r>
        <w:rPr>
          <w:color w:val="808080"/>
        </w:rPr>
        <w:t>(Replaces C1-241101)</w:t>
      </w:r>
    </w:p>
    <w:p w14:paraId="2D82986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C1-241840</w:t>
      </w:r>
      <w:r>
        <w:rPr>
          <w:color w:val="993300"/>
          <w:u w:val="single"/>
        </w:rPr>
        <w:t>.</w:t>
      </w:r>
    </w:p>
    <w:p w14:paraId="3D6F8688" w14:textId="0BB96D89" w:rsidR="00624551" w:rsidRDefault="00624551" w:rsidP="00624551">
      <w:pPr>
        <w:rPr>
          <w:rFonts w:ascii="Arial" w:hAnsi="Arial" w:cs="Arial"/>
          <w:b/>
          <w:sz w:val="24"/>
        </w:rPr>
      </w:pPr>
      <w:r>
        <w:rPr>
          <w:rFonts w:ascii="Arial" w:hAnsi="Arial" w:cs="Arial"/>
          <w:b/>
          <w:color w:val="0000FF"/>
          <w:sz w:val="24"/>
        </w:rPr>
        <w:t>C1-241840</w:t>
      </w:r>
      <w:r>
        <w:rPr>
          <w:rFonts w:ascii="Arial" w:hAnsi="Arial" w:cs="Arial"/>
          <w:b/>
          <w:color w:val="0000FF"/>
          <w:sz w:val="24"/>
        </w:rPr>
        <w:tab/>
      </w:r>
      <w:r>
        <w:rPr>
          <w:rFonts w:ascii="Arial" w:hAnsi="Arial" w:cs="Arial"/>
          <w:b/>
          <w:sz w:val="24"/>
        </w:rPr>
        <w:t>Revised WID on CT aspects of Ranging_SL</w:t>
      </w:r>
    </w:p>
    <w:p w14:paraId="0B601087"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Xiaomi</w:t>
      </w:r>
    </w:p>
    <w:p w14:paraId="251A954F" w14:textId="77777777" w:rsidR="00624551" w:rsidRDefault="00624551" w:rsidP="00624551">
      <w:pPr>
        <w:rPr>
          <w:color w:val="808080"/>
        </w:rPr>
      </w:pPr>
      <w:r>
        <w:rPr>
          <w:color w:val="808080"/>
        </w:rPr>
        <w:t>(Replaces C1-241210)</w:t>
      </w:r>
    </w:p>
    <w:p w14:paraId="1AD65E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3E954" w14:textId="578A5A24" w:rsidR="00624551" w:rsidRDefault="00624551" w:rsidP="00624551">
      <w:pPr>
        <w:rPr>
          <w:rFonts w:ascii="Arial" w:hAnsi="Arial" w:cs="Arial"/>
          <w:b/>
          <w:sz w:val="24"/>
        </w:rPr>
      </w:pPr>
      <w:r>
        <w:rPr>
          <w:rFonts w:ascii="Arial" w:hAnsi="Arial" w:cs="Arial"/>
          <w:b/>
          <w:color w:val="0000FF"/>
          <w:sz w:val="24"/>
        </w:rPr>
        <w:lastRenderedPageBreak/>
        <w:t>C1-241211</w:t>
      </w:r>
      <w:r>
        <w:rPr>
          <w:rFonts w:ascii="Arial" w:hAnsi="Arial" w:cs="Arial"/>
          <w:b/>
          <w:color w:val="0000FF"/>
          <w:sz w:val="24"/>
        </w:rPr>
        <w:tab/>
      </w:r>
      <w:r>
        <w:rPr>
          <w:rFonts w:ascii="Arial" w:hAnsi="Arial" w:cs="Arial"/>
          <w:b/>
          <w:sz w:val="24"/>
        </w:rPr>
        <w:t>Revised WID on CT aspects of SEAL data delivery enabler for vertical applications</w:t>
      </w:r>
    </w:p>
    <w:p w14:paraId="4B161B52" w14:textId="77777777" w:rsidR="00624551" w:rsidRDefault="00624551" w:rsidP="0062455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88F4A00" w14:textId="77777777" w:rsidR="00624551" w:rsidRDefault="00624551" w:rsidP="00624551">
      <w:pPr>
        <w:rPr>
          <w:color w:val="808080"/>
        </w:rPr>
      </w:pPr>
      <w:r>
        <w:rPr>
          <w:color w:val="808080"/>
        </w:rPr>
        <w:t>(Replaces C1-241145)</w:t>
      </w:r>
    </w:p>
    <w:p w14:paraId="1658397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22750" w14:textId="77777777" w:rsidR="00624551" w:rsidRDefault="00624551" w:rsidP="00624551">
      <w:pPr>
        <w:pStyle w:val="Heading4"/>
      </w:pPr>
      <w:bookmarkStart w:id="110" w:name="_Toc160999636"/>
      <w:r>
        <w:t>18.1.2</w:t>
      </w:r>
      <w:r>
        <w:tab/>
        <w:t>CRs and Discussion Documents related to new or revised Work Items</w:t>
      </w:r>
      <w:bookmarkEnd w:id="110"/>
    </w:p>
    <w:p w14:paraId="2FD46DFB" w14:textId="15696E38" w:rsidR="00624551" w:rsidRDefault="00624551" w:rsidP="00624551">
      <w:pPr>
        <w:rPr>
          <w:rFonts w:ascii="Arial" w:hAnsi="Arial" w:cs="Arial"/>
          <w:b/>
          <w:sz w:val="24"/>
        </w:rPr>
      </w:pPr>
      <w:r>
        <w:rPr>
          <w:rFonts w:ascii="Arial" w:hAnsi="Arial" w:cs="Arial"/>
          <w:b/>
          <w:color w:val="0000FF"/>
          <w:sz w:val="24"/>
        </w:rPr>
        <w:t>C1-240614</w:t>
      </w:r>
      <w:r>
        <w:rPr>
          <w:rFonts w:ascii="Arial" w:hAnsi="Arial" w:cs="Arial"/>
          <w:b/>
          <w:color w:val="0000FF"/>
          <w:sz w:val="24"/>
        </w:rPr>
        <w:tab/>
      </w:r>
      <w:r>
        <w:rPr>
          <w:rFonts w:ascii="Arial" w:hAnsi="Arial" w:cs="Arial"/>
          <w:b/>
          <w:sz w:val="24"/>
        </w:rPr>
        <w:t>Removal of CT4 objective from eMCSMI_IRail</w:t>
      </w:r>
    </w:p>
    <w:p w14:paraId="3961BFA5"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634F0F9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44864" w14:textId="6AB33187" w:rsidR="00624551" w:rsidRDefault="00624551" w:rsidP="00624551">
      <w:pPr>
        <w:rPr>
          <w:rFonts w:ascii="Arial" w:hAnsi="Arial" w:cs="Arial"/>
          <w:b/>
          <w:sz w:val="24"/>
        </w:rPr>
      </w:pPr>
      <w:r>
        <w:rPr>
          <w:rFonts w:ascii="Arial" w:hAnsi="Arial" w:cs="Arial"/>
          <w:b/>
          <w:color w:val="0000FF"/>
          <w:sz w:val="24"/>
        </w:rPr>
        <w:t>C1-240687</w:t>
      </w:r>
      <w:r>
        <w:rPr>
          <w:rFonts w:ascii="Arial" w:hAnsi="Arial" w:cs="Arial"/>
          <w:b/>
          <w:color w:val="0000FF"/>
          <w:sz w:val="24"/>
        </w:rPr>
        <w:tab/>
      </w:r>
      <w:r>
        <w:rPr>
          <w:rFonts w:ascii="Arial" w:hAnsi="Arial" w:cs="Arial"/>
          <w:b/>
          <w:sz w:val="24"/>
        </w:rPr>
        <w:t>Clarification on PDU set handling</w:t>
      </w:r>
    </w:p>
    <w:p w14:paraId="0F938BA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CR-6013  rev  Cat: B (Rel-18)</w:t>
      </w:r>
      <w:r>
        <w:rPr>
          <w:i/>
        </w:rPr>
        <w:br/>
      </w:r>
      <w:r>
        <w:rPr>
          <w:i/>
        </w:rPr>
        <w:br/>
      </w:r>
      <w:r>
        <w:rPr>
          <w:i/>
        </w:rPr>
        <w:tab/>
      </w:r>
      <w:r>
        <w:rPr>
          <w:i/>
        </w:rPr>
        <w:tab/>
      </w:r>
      <w:r>
        <w:rPr>
          <w:i/>
        </w:rPr>
        <w:tab/>
      </w:r>
      <w:r>
        <w:rPr>
          <w:i/>
        </w:rPr>
        <w:tab/>
      </w:r>
      <w:r>
        <w:rPr>
          <w:i/>
        </w:rPr>
        <w:tab/>
        <w:t>Source: ZTE</w:t>
      </w:r>
    </w:p>
    <w:p w14:paraId="0F53D61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C1-241265</w:t>
      </w:r>
      <w:r>
        <w:rPr>
          <w:color w:val="993300"/>
          <w:u w:val="single"/>
        </w:rPr>
        <w:t>.</w:t>
      </w:r>
    </w:p>
    <w:p w14:paraId="060E2775" w14:textId="0EB273F5" w:rsidR="00624551" w:rsidRDefault="00624551" w:rsidP="00624551">
      <w:pPr>
        <w:rPr>
          <w:rFonts w:ascii="Arial" w:hAnsi="Arial" w:cs="Arial"/>
          <w:b/>
          <w:sz w:val="24"/>
        </w:rPr>
      </w:pPr>
      <w:r>
        <w:rPr>
          <w:rFonts w:ascii="Arial" w:hAnsi="Arial" w:cs="Arial"/>
          <w:b/>
          <w:color w:val="0000FF"/>
          <w:sz w:val="24"/>
        </w:rPr>
        <w:t>C1-240921</w:t>
      </w:r>
      <w:r>
        <w:rPr>
          <w:rFonts w:ascii="Arial" w:hAnsi="Arial" w:cs="Arial"/>
          <w:b/>
          <w:color w:val="0000FF"/>
          <w:sz w:val="24"/>
        </w:rPr>
        <w:tab/>
      </w:r>
      <w:r>
        <w:rPr>
          <w:rFonts w:ascii="Arial" w:hAnsi="Arial" w:cs="Arial"/>
          <w:b/>
          <w:sz w:val="24"/>
        </w:rPr>
        <w:t>[XR] Discussion on PDU Set handling on UE side</w:t>
      </w:r>
    </w:p>
    <w:p w14:paraId="60D0E2EE"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Carlson</w:t>
      </w:r>
    </w:p>
    <w:p w14:paraId="30F04F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190F9" w14:textId="607EEB4B" w:rsidR="00624551" w:rsidRDefault="00624551" w:rsidP="00624551">
      <w:pPr>
        <w:rPr>
          <w:rFonts w:ascii="Arial" w:hAnsi="Arial" w:cs="Arial"/>
          <w:b/>
          <w:sz w:val="24"/>
        </w:rPr>
      </w:pPr>
      <w:r>
        <w:rPr>
          <w:rFonts w:ascii="Arial" w:hAnsi="Arial" w:cs="Arial"/>
          <w:b/>
          <w:color w:val="0000FF"/>
          <w:sz w:val="24"/>
        </w:rPr>
        <w:t>C1-240985</w:t>
      </w:r>
      <w:r>
        <w:rPr>
          <w:rFonts w:ascii="Arial" w:hAnsi="Arial" w:cs="Arial"/>
          <w:b/>
          <w:color w:val="0000FF"/>
          <w:sz w:val="24"/>
        </w:rPr>
        <w:tab/>
      </w:r>
      <w:r>
        <w:rPr>
          <w:rFonts w:ascii="Arial" w:hAnsi="Arial" w:cs="Arial"/>
          <w:b/>
          <w:sz w:val="24"/>
        </w:rPr>
        <w:t>Protocol description for UL and DL traffic</w:t>
      </w:r>
    </w:p>
    <w:p w14:paraId="4843EA8E"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CR-6067  rev  Cat: B (Rel-18)</w:t>
      </w:r>
      <w:r>
        <w:rPr>
          <w:i/>
        </w:rPr>
        <w:br/>
      </w:r>
      <w:r>
        <w:rPr>
          <w:i/>
        </w:rPr>
        <w:br/>
      </w:r>
      <w:r>
        <w:rPr>
          <w:i/>
        </w:rPr>
        <w:tab/>
      </w:r>
      <w:r>
        <w:rPr>
          <w:i/>
        </w:rPr>
        <w:tab/>
      </w:r>
      <w:r>
        <w:rPr>
          <w:i/>
        </w:rPr>
        <w:tab/>
      </w:r>
      <w:r>
        <w:rPr>
          <w:i/>
        </w:rPr>
        <w:tab/>
      </w:r>
      <w:r>
        <w:rPr>
          <w:i/>
        </w:rPr>
        <w:tab/>
        <w:t>Source: LG Electronics</w:t>
      </w:r>
    </w:p>
    <w:p w14:paraId="7F81D079" w14:textId="77777777" w:rsidR="00624551" w:rsidRDefault="00624551" w:rsidP="00624551">
      <w:pPr>
        <w:rPr>
          <w:rFonts w:ascii="Arial" w:hAnsi="Arial" w:cs="Arial"/>
          <w:b/>
        </w:rPr>
      </w:pPr>
      <w:r>
        <w:rPr>
          <w:rFonts w:ascii="Arial" w:hAnsi="Arial" w:cs="Arial"/>
          <w:b/>
        </w:rPr>
        <w:t xml:space="preserve">Discussion: </w:t>
      </w:r>
    </w:p>
    <w:p w14:paraId="229A7067" w14:textId="77777777" w:rsidR="00624551" w:rsidRDefault="00624551" w:rsidP="00624551">
      <w:r>
        <w:t>Merged into C1-240998 and C1-241154 and their revisions</w:t>
      </w:r>
    </w:p>
    <w:p w14:paraId="1E11433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AD15A4" w14:textId="2C68683B" w:rsidR="00624551" w:rsidRDefault="00624551" w:rsidP="00624551">
      <w:pPr>
        <w:rPr>
          <w:rFonts w:ascii="Arial" w:hAnsi="Arial" w:cs="Arial"/>
          <w:b/>
          <w:sz w:val="24"/>
        </w:rPr>
      </w:pPr>
      <w:r>
        <w:rPr>
          <w:rFonts w:ascii="Arial" w:hAnsi="Arial" w:cs="Arial"/>
          <w:b/>
          <w:color w:val="0000FF"/>
          <w:sz w:val="24"/>
        </w:rPr>
        <w:t>C1-240998</w:t>
      </w:r>
      <w:r>
        <w:rPr>
          <w:rFonts w:ascii="Arial" w:hAnsi="Arial" w:cs="Arial"/>
          <w:b/>
          <w:color w:val="0000FF"/>
          <w:sz w:val="24"/>
        </w:rPr>
        <w:tab/>
      </w:r>
      <w:r>
        <w:rPr>
          <w:rFonts w:ascii="Arial" w:hAnsi="Arial" w:cs="Arial"/>
          <w:b/>
          <w:sz w:val="24"/>
        </w:rPr>
        <w:t>Protocol description support</w:t>
      </w:r>
    </w:p>
    <w:p w14:paraId="0799CBD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CR-5973  rev 3 Cat: B (Rel-18)</w:t>
      </w:r>
      <w:r>
        <w:rPr>
          <w:i/>
        </w:rPr>
        <w:br/>
      </w:r>
      <w:r>
        <w:rPr>
          <w:i/>
        </w:rPr>
        <w:br/>
      </w:r>
      <w:r>
        <w:rPr>
          <w:i/>
        </w:rPr>
        <w:tab/>
      </w:r>
      <w:r>
        <w:rPr>
          <w:i/>
        </w:rPr>
        <w:tab/>
      </w:r>
      <w:r>
        <w:rPr>
          <w:i/>
        </w:rPr>
        <w:tab/>
      </w:r>
      <w:r>
        <w:rPr>
          <w:i/>
        </w:rPr>
        <w:tab/>
      </w:r>
      <w:r>
        <w:rPr>
          <w:i/>
        </w:rPr>
        <w:tab/>
        <w:t>Source: Ericsson, Nokia, Nokia Shanghai Bell, Qualcomm Incorporated</w:t>
      </w:r>
    </w:p>
    <w:p w14:paraId="0800B9A5" w14:textId="77777777" w:rsidR="00624551" w:rsidRDefault="00624551" w:rsidP="00624551">
      <w:pPr>
        <w:rPr>
          <w:color w:val="808080"/>
        </w:rPr>
      </w:pPr>
      <w:r>
        <w:rPr>
          <w:color w:val="808080"/>
        </w:rPr>
        <w:t>(Replaces C1-240430)</w:t>
      </w:r>
    </w:p>
    <w:p w14:paraId="52C2986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C1-241266</w:t>
      </w:r>
      <w:r>
        <w:rPr>
          <w:color w:val="993300"/>
          <w:u w:val="single"/>
        </w:rPr>
        <w:t>.</w:t>
      </w:r>
    </w:p>
    <w:p w14:paraId="358A3DE5" w14:textId="2680A648" w:rsidR="00624551" w:rsidRDefault="00624551" w:rsidP="00624551">
      <w:pPr>
        <w:rPr>
          <w:rFonts w:ascii="Arial" w:hAnsi="Arial" w:cs="Arial"/>
          <w:b/>
          <w:sz w:val="24"/>
        </w:rPr>
      </w:pPr>
      <w:r>
        <w:rPr>
          <w:rFonts w:ascii="Arial" w:hAnsi="Arial" w:cs="Arial"/>
          <w:b/>
          <w:color w:val="0000FF"/>
          <w:sz w:val="24"/>
        </w:rPr>
        <w:t>C1-241154</w:t>
      </w:r>
      <w:r>
        <w:rPr>
          <w:rFonts w:ascii="Arial" w:hAnsi="Arial" w:cs="Arial"/>
          <w:b/>
          <w:color w:val="0000FF"/>
          <w:sz w:val="24"/>
        </w:rPr>
        <w:tab/>
      </w:r>
      <w:r>
        <w:rPr>
          <w:rFonts w:ascii="Arial" w:hAnsi="Arial" w:cs="Arial"/>
          <w:b/>
          <w:sz w:val="24"/>
        </w:rPr>
        <w:t>General description of PDU set based handling</w:t>
      </w:r>
    </w:p>
    <w:p w14:paraId="6A0B16D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CR-5649  rev 8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Qualcomm Incorporated</w:t>
      </w:r>
    </w:p>
    <w:p w14:paraId="6ABB5EB8" w14:textId="77777777" w:rsidR="00624551" w:rsidRDefault="00624551" w:rsidP="00624551">
      <w:pPr>
        <w:rPr>
          <w:color w:val="808080"/>
        </w:rPr>
      </w:pPr>
      <w:r>
        <w:rPr>
          <w:color w:val="808080"/>
        </w:rPr>
        <w:t>(Replaces C1-240419)</w:t>
      </w:r>
    </w:p>
    <w:p w14:paraId="249CDD3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C1-241267</w:t>
      </w:r>
      <w:r>
        <w:rPr>
          <w:color w:val="993300"/>
          <w:u w:val="single"/>
        </w:rPr>
        <w:t>.</w:t>
      </w:r>
    </w:p>
    <w:p w14:paraId="0055A5CF" w14:textId="13583258" w:rsidR="00624551" w:rsidRDefault="00624551" w:rsidP="00624551">
      <w:pPr>
        <w:rPr>
          <w:rFonts w:ascii="Arial" w:hAnsi="Arial" w:cs="Arial"/>
          <w:b/>
          <w:sz w:val="24"/>
        </w:rPr>
      </w:pPr>
      <w:r>
        <w:rPr>
          <w:rFonts w:ascii="Arial" w:hAnsi="Arial" w:cs="Arial"/>
          <w:b/>
          <w:color w:val="0000FF"/>
          <w:sz w:val="24"/>
        </w:rPr>
        <w:lastRenderedPageBreak/>
        <w:t>C1-241192</w:t>
      </w:r>
      <w:r>
        <w:rPr>
          <w:rFonts w:ascii="Arial" w:hAnsi="Arial" w:cs="Arial"/>
          <w:b/>
          <w:color w:val="0000FF"/>
          <w:sz w:val="24"/>
        </w:rPr>
        <w:tab/>
      </w:r>
      <w:r>
        <w:rPr>
          <w:rFonts w:ascii="Arial" w:hAnsi="Arial" w:cs="Arial"/>
          <w:b/>
          <w:sz w:val="24"/>
        </w:rPr>
        <w:t xml:space="preserve">UE capability </w:t>
      </w:r>
      <w:proofErr w:type="spellStart"/>
      <w:r>
        <w:rPr>
          <w:rFonts w:ascii="Arial" w:hAnsi="Arial" w:cs="Arial"/>
          <w:b/>
          <w:sz w:val="24"/>
        </w:rPr>
        <w:t>negoatiation</w:t>
      </w:r>
      <w:proofErr w:type="spellEnd"/>
      <w:r>
        <w:rPr>
          <w:rFonts w:ascii="Arial" w:hAnsi="Arial" w:cs="Arial"/>
          <w:b/>
          <w:sz w:val="24"/>
        </w:rPr>
        <w:t xml:space="preserve"> for PDU Set based QoS</w:t>
      </w:r>
    </w:p>
    <w:p w14:paraId="01B6C13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CR-6126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D9AFB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C1-241268</w:t>
      </w:r>
      <w:r>
        <w:rPr>
          <w:color w:val="993300"/>
          <w:u w:val="single"/>
        </w:rPr>
        <w:t>.</w:t>
      </w:r>
    </w:p>
    <w:p w14:paraId="68633FF0" w14:textId="4E84C5F0" w:rsidR="00624551" w:rsidRDefault="00624551" w:rsidP="00624551">
      <w:pPr>
        <w:rPr>
          <w:rFonts w:ascii="Arial" w:hAnsi="Arial" w:cs="Arial"/>
          <w:b/>
          <w:sz w:val="24"/>
        </w:rPr>
      </w:pPr>
      <w:r>
        <w:rPr>
          <w:rFonts w:ascii="Arial" w:hAnsi="Arial" w:cs="Arial"/>
          <w:b/>
          <w:color w:val="0000FF"/>
          <w:sz w:val="24"/>
        </w:rPr>
        <w:t>C1-241198</w:t>
      </w:r>
      <w:r>
        <w:rPr>
          <w:rFonts w:ascii="Arial" w:hAnsi="Arial" w:cs="Arial"/>
          <w:b/>
          <w:color w:val="0000FF"/>
          <w:sz w:val="24"/>
        </w:rPr>
        <w:tab/>
      </w:r>
      <w:r>
        <w:rPr>
          <w:rFonts w:ascii="Arial" w:hAnsi="Arial" w:cs="Arial"/>
          <w:b/>
          <w:sz w:val="24"/>
        </w:rPr>
        <w:t>Rel-18 Work Item Exception for CT1 impacts of EVS Codec Extension for Immersive Voice and Audio Services</w:t>
      </w:r>
    </w:p>
    <w:p w14:paraId="56619B41" w14:textId="77777777" w:rsidR="00624551" w:rsidRDefault="00624551" w:rsidP="00624551">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Nokia, Nokia Shanghai Bell</w:t>
      </w:r>
    </w:p>
    <w:p w14:paraId="0DFA3F4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3F294" w14:textId="70C508DE" w:rsidR="00624551" w:rsidRDefault="00624551" w:rsidP="00624551">
      <w:pPr>
        <w:rPr>
          <w:rFonts w:ascii="Arial" w:hAnsi="Arial" w:cs="Arial"/>
          <w:b/>
          <w:sz w:val="24"/>
        </w:rPr>
      </w:pPr>
      <w:r>
        <w:rPr>
          <w:rFonts w:ascii="Arial" w:hAnsi="Arial" w:cs="Arial"/>
          <w:b/>
          <w:color w:val="0000FF"/>
          <w:sz w:val="24"/>
        </w:rPr>
        <w:t>C1-241203</w:t>
      </w:r>
      <w:r>
        <w:rPr>
          <w:rFonts w:ascii="Arial" w:hAnsi="Arial" w:cs="Arial"/>
          <w:b/>
          <w:color w:val="0000FF"/>
          <w:sz w:val="24"/>
        </w:rPr>
        <w:tab/>
      </w:r>
      <w:r>
        <w:rPr>
          <w:rFonts w:ascii="Arial" w:hAnsi="Arial" w:cs="Arial"/>
          <w:b/>
          <w:sz w:val="24"/>
        </w:rPr>
        <w:t xml:space="preserve">Work Plan for CT work on </w:t>
      </w:r>
      <w:proofErr w:type="spellStart"/>
      <w:r>
        <w:rPr>
          <w:rFonts w:ascii="Arial" w:hAnsi="Arial" w:cs="Arial"/>
          <w:b/>
          <w:sz w:val="24"/>
        </w:rPr>
        <w:t>IVAS_Codec</w:t>
      </w:r>
      <w:proofErr w:type="spellEnd"/>
    </w:p>
    <w:p w14:paraId="54823848"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77087EB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09430C" w14:textId="3F0472D0" w:rsidR="00624551" w:rsidRDefault="00624551" w:rsidP="00624551">
      <w:pPr>
        <w:rPr>
          <w:rFonts w:ascii="Arial" w:hAnsi="Arial" w:cs="Arial"/>
          <w:b/>
          <w:sz w:val="24"/>
        </w:rPr>
      </w:pPr>
      <w:r>
        <w:rPr>
          <w:rFonts w:ascii="Arial" w:hAnsi="Arial" w:cs="Arial"/>
          <w:b/>
          <w:color w:val="0000FF"/>
          <w:sz w:val="24"/>
        </w:rPr>
        <w:t>C1-241265</w:t>
      </w:r>
      <w:r>
        <w:rPr>
          <w:rFonts w:ascii="Arial" w:hAnsi="Arial" w:cs="Arial"/>
          <w:b/>
          <w:color w:val="0000FF"/>
          <w:sz w:val="24"/>
        </w:rPr>
        <w:tab/>
      </w:r>
      <w:r>
        <w:rPr>
          <w:rFonts w:ascii="Arial" w:hAnsi="Arial" w:cs="Arial"/>
          <w:b/>
          <w:sz w:val="24"/>
        </w:rPr>
        <w:t>Clarification on PDU set handling</w:t>
      </w:r>
    </w:p>
    <w:p w14:paraId="3F3F93E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CR-6013  rev 1 Cat: B (Rel-18)</w:t>
      </w:r>
      <w:r>
        <w:rPr>
          <w:i/>
        </w:rPr>
        <w:br/>
      </w:r>
      <w:r>
        <w:rPr>
          <w:i/>
        </w:rPr>
        <w:br/>
      </w:r>
      <w:r>
        <w:rPr>
          <w:i/>
        </w:rPr>
        <w:tab/>
      </w:r>
      <w:r>
        <w:rPr>
          <w:i/>
        </w:rPr>
        <w:tab/>
      </w:r>
      <w:r>
        <w:rPr>
          <w:i/>
        </w:rPr>
        <w:tab/>
      </w:r>
      <w:r>
        <w:rPr>
          <w:i/>
        </w:rPr>
        <w:tab/>
      </w:r>
      <w:r>
        <w:rPr>
          <w:i/>
        </w:rPr>
        <w:tab/>
        <w:t>Source: ZTE</w:t>
      </w:r>
    </w:p>
    <w:p w14:paraId="22DE3B8C" w14:textId="77777777" w:rsidR="00624551" w:rsidRDefault="00624551" w:rsidP="00624551">
      <w:pPr>
        <w:rPr>
          <w:color w:val="808080"/>
        </w:rPr>
      </w:pPr>
      <w:r>
        <w:rPr>
          <w:color w:val="808080"/>
        </w:rPr>
        <w:t>(Replaces C1-240687)</w:t>
      </w:r>
    </w:p>
    <w:p w14:paraId="6ED1723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C1-241813</w:t>
      </w:r>
      <w:r>
        <w:rPr>
          <w:color w:val="993300"/>
          <w:u w:val="single"/>
        </w:rPr>
        <w:t>.</w:t>
      </w:r>
    </w:p>
    <w:p w14:paraId="539F32AB" w14:textId="666B9ED0" w:rsidR="00624551" w:rsidRDefault="00624551" w:rsidP="00624551">
      <w:pPr>
        <w:rPr>
          <w:rFonts w:ascii="Arial" w:hAnsi="Arial" w:cs="Arial"/>
          <w:b/>
          <w:sz w:val="24"/>
        </w:rPr>
      </w:pPr>
      <w:r>
        <w:rPr>
          <w:rFonts w:ascii="Arial" w:hAnsi="Arial" w:cs="Arial"/>
          <w:b/>
          <w:color w:val="0000FF"/>
          <w:sz w:val="24"/>
        </w:rPr>
        <w:t>C1-241813</w:t>
      </w:r>
      <w:r>
        <w:rPr>
          <w:rFonts w:ascii="Arial" w:hAnsi="Arial" w:cs="Arial"/>
          <w:b/>
          <w:color w:val="0000FF"/>
          <w:sz w:val="24"/>
        </w:rPr>
        <w:tab/>
      </w:r>
      <w:r>
        <w:rPr>
          <w:rFonts w:ascii="Arial" w:hAnsi="Arial" w:cs="Arial"/>
          <w:b/>
          <w:sz w:val="24"/>
        </w:rPr>
        <w:t>Clarification on PDU set handling</w:t>
      </w:r>
    </w:p>
    <w:p w14:paraId="39CB9A5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CR-6013  rev 2 Cat: B (Rel-18)</w:t>
      </w:r>
      <w:r>
        <w:rPr>
          <w:i/>
        </w:rPr>
        <w:br/>
      </w:r>
      <w:r>
        <w:rPr>
          <w:i/>
        </w:rPr>
        <w:br/>
      </w:r>
      <w:r>
        <w:rPr>
          <w:i/>
        </w:rPr>
        <w:tab/>
      </w:r>
      <w:r>
        <w:rPr>
          <w:i/>
        </w:rPr>
        <w:tab/>
      </w:r>
      <w:r>
        <w:rPr>
          <w:i/>
        </w:rPr>
        <w:tab/>
      </w:r>
      <w:r>
        <w:rPr>
          <w:i/>
        </w:rPr>
        <w:tab/>
      </w:r>
      <w:r>
        <w:rPr>
          <w:i/>
        </w:rPr>
        <w:tab/>
        <w:t>Source: ZTE</w:t>
      </w:r>
    </w:p>
    <w:p w14:paraId="1A0214B4" w14:textId="77777777" w:rsidR="00624551" w:rsidRDefault="00624551" w:rsidP="00624551">
      <w:pPr>
        <w:rPr>
          <w:color w:val="808080"/>
        </w:rPr>
      </w:pPr>
      <w:r>
        <w:rPr>
          <w:color w:val="808080"/>
        </w:rPr>
        <w:t>(Replaces C1-241265)</w:t>
      </w:r>
    </w:p>
    <w:p w14:paraId="7BBE4F0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68CF3" w14:textId="4E2A6C94" w:rsidR="00624551" w:rsidRDefault="00624551" w:rsidP="00624551">
      <w:pPr>
        <w:rPr>
          <w:rFonts w:ascii="Arial" w:hAnsi="Arial" w:cs="Arial"/>
          <w:b/>
          <w:sz w:val="24"/>
        </w:rPr>
      </w:pPr>
      <w:r>
        <w:rPr>
          <w:rFonts w:ascii="Arial" w:hAnsi="Arial" w:cs="Arial"/>
          <w:b/>
          <w:color w:val="0000FF"/>
          <w:sz w:val="24"/>
        </w:rPr>
        <w:t>C1-241266</w:t>
      </w:r>
      <w:r>
        <w:rPr>
          <w:rFonts w:ascii="Arial" w:hAnsi="Arial" w:cs="Arial"/>
          <w:b/>
          <w:color w:val="0000FF"/>
          <w:sz w:val="24"/>
        </w:rPr>
        <w:tab/>
      </w:r>
      <w:r>
        <w:rPr>
          <w:rFonts w:ascii="Arial" w:hAnsi="Arial" w:cs="Arial"/>
          <w:b/>
          <w:sz w:val="24"/>
        </w:rPr>
        <w:t>Protocol description support</w:t>
      </w:r>
    </w:p>
    <w:p w14:paraId="6350FC3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CR-5973  rev 4 Cat: B (Rel-18)</w:t>
      </w:r>
      <w:r>
        <w:rPr>
          <w:i/>
        </w:rPr>
        <w:br/>
      </w:r>
      <w:r>
        <w:rPr>
          <w:i/>
        </w:rPr>
        <w:br/>
      </w:r>
      <w:r>
        <w:rPr>
          <w:i/>
        </w:rPr>
        <w:tab/>
      </w:r>
      <w:r>
        <w:rPr>
          <w:i/>
        </w:rPr>
        <w:tab/>
      </w:r>
      <w:r>
        <w:rPr>
          <w:i/>
        </w:rPr>
        <w:tab/>
      </w:r>
      <w:r>
        <w:rPr>
          <w:i/>
        </w:rPr>
        <w:tab/>
      </w:r>
      <w:r>
        <w:rPr>
          <w:i/>
        </w:rPr>
        <w:tab/>
        <w:t>Source: Ericsson, Nokia, Nokia Shanghai Bell, Qualcomm Incorporated</w:t>
      </w:r>
    </w:p>
    <w:p w14:paraId="3EABA296" w14:textId="77777777" w:rsidR="00624551" w:rsidRDefault="00624551" w:rsidP="00624551">
      <w:pPr>
        <w:rPr>
          <w:color w:val="808080"/>
        </w:rPr>
      </w:pPr>
      <w:r>
        <w:rPr>
          <w:color w:val="808080"/>
        </w:rPr>
        <w:t>(Replaces C1-240998)</w:t>
      </w:r>
    </w:p>
    <w:p w14:paraId="2744F69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C1-241758</w:t>
      </w:r>
      <w:r>
        <w:rPr>
          <w:color w:val="993300"/>
          <w:u w:val="single"/>
        </w:rPr>
        <w:t>.</w:t>
      </w:r>
    </w:p>
    <w:p w14:paraId="6FD298E4" w14:textId="70ABF105" w:rsidR="00624551" w:rsidRDefault="00624551" w:rsidP="00624551">
      <w:pPr>
        <w:rPr>
          <w:rFonts w:ascii="Arial" w:hAnsi="Arial" w:cs="Arial"/>
          <w:b/>
          <w:sz w:val="24"/>
        </w:rPr>
      </w:pPr>
      <w:r>
        <w:rPr>
          <w:rFonts w:ascii="Arial" w:hAnsi="Arial" w:cs="Arial"/>
          <w:b/>
          <w:color w:val="0000FF"/>
          <w:sz w:val="24"/>
        </w:rPr>
        <w:t>C1-241758</w:t>
      </w:r>
      <w:r>
        <w:rPr>
          <w:rFonts w:ascii="Arial" w:hAnsi="Arial" w:cs="Arial"/>
          <w:b/>
          <w:color w:val="0000FF"/>
          <w:sz w:val="24"/>
        </w:rPr>
        <w:tab/>
      </w:r>
      <w:r>
        <w:rPr>
          <w:rFonts w:ascii="Arial" w:hAnsi="Arial" w:cs="Arial"/>
          <w:b/>
          <w:sz w:val="24"/>
        </w:rPr>
        <w:t>Protocol description support</w:t>
      </w:r>
    </w:p>
    <w:p w14:paraId="0B01295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CR-5973  rev 5 Cat: B (Rel-18)</w:t>
      </w:r>
      <w:r>
        <w:rPr>
          <w:i/>
        </w:rPr>
        <w:br/>
      </w:r>
      <w:r>
        <w:rPr>
          <w:i/>
        </w:rPr>
        <w:br/>
      </w:r>
      <w:r>
        <w:rPr>
          <w:i/>
        </w:rPr>
        <w:tab/>
      </w:r>
      <w:r>
        <w:rPr>
          <w:i/>
        </w:rPr>
        <w:tab/>
      </w:r>
      <w:r>
        <w:rPr>
          <w:i/>
        </w:rPr>
        <w:tab/>
      </w:r>
      <w:r>
        <w:rPr>
          <w:i/>
        </w:rPr>
        <w:tab/>
      </w:r>
      <w:r>
        <w:rPr>
          <w:i/>
        </w:rPr>
        <w:tab/>
        <w:t>Source: Ericsson, Nokia, Nokia Shanghai Bell, Qualcomm Incorporated</w:t>
      </w:r>
    </w:p>
    <w:p w14:paraId="7B2D954D" w14:textId="77777777" w:rsidR="00624551" w:rsidRDefault="00624551" w:rsidP="00624551">
      <w:pPr>
        <w:rPr>
          <w:color w:val="808080"/>
        </w:rPr>
      </w:pPr>
      <w:r>
        <w:rPr>
          <w:color w:val="808080"/>
        </w:rPr>
        <w:t>(Replaces C1-241266)</w:t>
      </w:r>
    </w:p>
    <w:p w14:paraId="7AC6CFD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A8352" w14:textId="65949C84" w:rsidR="00624551" w:rsidRDefault="00624551" w:rsidP="00624551">
      <w:pPr>
        <w:rPr>
          <w:rFonts w:ascii="Arial" w:hAnsi="Arial" w:cs="Arial"/>
          <w:b/>
          <w:sz w:val="24"/>
        </w:rPr>
      </w:pPr>
      <w:r>
        <w:rPr>
          <w:rFonts w:ascii="Arial" w:hAnsi="Arial" w:cs="Arial"/>
          <w:b/>
          <w:color w:val="0000FF"/>
          <w:sz w:val="24"/>
        </w:rPr>
        <w:t>C1-241269</w:t>
      </w:r>
      <w:r>
        <w:rPr>
          <w:rFonts w:ascii="Arial" w:hAnsi="Arial" w:cs="Arial"/>
          <w:b/>
          <w:color w:val="0000FF"/>
          <w:sz w:val="24"/>
        </w:rPr>
        <w:tab/>
      </w:r>
      <w:r>
        <w:rPr>
          <w:rFonts w:ascii="Arial" w:hAnsi="Arial" w:cs="Arial"/>
          <w:b/>
          <w:sz w:val="24"/>
        </w:rPr>
        <w:t>Update to add security parameter to ECS address IE</w:t>
      </w:r>
    </w:p>
    <w:p w14:paraId="4DF24F98"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CR-5968  rev 2 Cat: B (Rel-18)</w:t>
      </w:r>
      <w:r>
        <w:rPr>
          <w:i/>
        </w:rPr>
        <w:br/>
      </w:r>
      <w:r>
        <w:rPr>
          <w:i/>
        </w:rPr>
        <w:br/>
      </w:r>
      <w:r>
        <w:rPr>
          <w:i/>
        </w:rPr>
        <w:tab/>
      </w:r>
      <w:r>
        <w:rPr>
          <w:i/>
        </w:rPr>
        <w:tab/>
      </w:r>
      <w:r>
        <w:rPr>
          <w:i/>
        </w:rPr>
        <w:tab/>
      </w:r>
      <w:r>
        <w:rPr>
          <w:i/>
        </w:rPr>
        <w:tab/>
      </w:r>
      <w:r>
        <w:rPr>
          <w:i/>
        </w:rPr>
        <w:tab/>
        <w:t>Source: Samsung, Ericsson</w:t>
      </w:r>
    </w:p>
    <w:p w14:paraId="2BE4824A" w14:textId="77777777" w:rsidR="00624551" w:rsidRDefault="00624551" w:rsidP="00624551">
      <w:pPr>
        <w:rPr>
          <w:color w:val="808080"/>
        </w:rPr>
      </w:pPr>
      <w:r>
        <w:rPr>
          <w:color w:val="808080"/>
        </w:rPr>
        <w:t>(Replaces C1-241098)</w:t>
      </w:r>
    </w:p>
    <w:p w14:paraId="67E154AE" w14:textId="77777777" w:rsidR="00624551" w:rsidRDefault="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EDF214" w14:textId="59944BC2" w:rsidR="00624551" w:rsidRDefault="00624551" w:rsidP="00624551">
      <w:pPr>
        <w:rPr>
          <w:rFonts w:ascii="Arial" w:hAnsi="Arial" w:cs="Arial"/>
          <w:b/>
          <w:sz w:val="24"/>
        </w:rPr>
      </w:pPr>
      <w:r>
        <w:rPr>
          <w:rFonts w:ascii="Arial" w:hAnsi="Arial" w:cs="Arial"/>
          <w:b/>
          <w:color w:val="0000FF"/>
          <w:sz w:val="24"/>
        </w:rPr>
        <w:t>C1-241270</w:t>
      </w:r>
      <w:r>
        <w:rPr>
          <w:rFonts w:ascii="Arial" w:hAnsi="Arial" w:cs="Arial"/>
          <w:b/>
          <w:color w:val="0000FF"/>
          <w:sz w:val="24"/>
        </w:rPr>
        <w:tab/>
      </w:r>
      <w:r>
        <w:rPr>
          <w:rFonts w:ascii="Arial" w:hAnsi="Arial" w:cs="Arial"/>
          <w:b/>
          <w:sz w:val="24"/>
        </w:rPr>
        <w:t>Update to ECS configuration information Network to MS direction</w:t>
      </w:r>
    </w:p>
    <w:p w14:paraId="2080D2E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CR-3340  rev 2 Cat: B (Rel-18)</w:t>
      </w:r>
      <w:r>
        <w:rPr>
          <w:i/>
        </w:rPr>
        <w:br/>
      </w:r>
      <w:r>
        <w:rPr>
          <w:i/>
        </w:rPr>
        <w:br/>
      </w:r>
      <w:r>
        <w:rPr>
          <w:i/>
        </w:rPr>
        <w:tab/>
      </w:r>
      <w:r>
        <w:rPr>
          <w:i/>
        </w:rPr>
        <w:tab/>
      </w:r>
      <w:r>
        <w:rPr>
          <w:i/>
        </w:rPr>
        <w:tab/>
      </w:r>
      <w:r>
        <w:rPr>
          <w:i/>
        </w:rPr>
        <w:tab/>
      </w:r>
      <w:r>
        <w:rPr>
          <w:i/>
        </w:rPr>
        <w:tab/>
        <w:t>Source: Samsung, Ericsson</w:t>
      </w:r>
    </w:p>
    <w:p w14:paraId="53249976" w14:textId="77777777" w:rsidR="00624551" w:rsidRDefault="00624551" w:rsidP="00624551">
      <w:pPr>
        <w:rPr>
          <w:color w:val="808080"/>
        </w:rPr>
      </w:pPr>
      <w:r>
        <w:rPr>
          <w:color w:val="808080"/>
        </w:rPr>
        <w:t>(Replaces C1-241125)</w:t>
      </w:r>
    </w:p>
    <w:p w14:paraId="3CB2570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59C3DB" w14:textId="350CDDA5" w:rsidR="00624551" w:rsidRDefault="00624551" w:rsidP="00624551">
      <w:pPr>
        <w:rPr>
          <w:rFonts w:ascii="Arial" w:hAnsi="Arial" w:cs="Arial"/>
          <w:b/>
          <w:sz w:val="24"/>
        </w:rPr>
      </w:pPr>
      <w:r>
        <w:rPr>
          <w:rFonts w:ascii="Arial" w:hAnsi="Arial" w:cs="Arial"/>
          <w:b/>
          <w:color w:val="0000FF"/>
          <w:sz w:val="24"/>
        </w:rPr>
        <w:t>C1-241267</w:t>
      </w:r>
      <w:r>
        <w:rPr>
          <w:rFonts w:ascii="Arial" w:hAnsi="Arial" w:cs="Arial"/>
          <w:b/>
          <w:color w:val="0000FF"/>
          <w:sz w:val="24"/>
        </w:rPr>
        <w:tab/>
      </w:r>
      <w:r>
        <w:rPr>
          <w:rFonts w:ascii="Arial" w:hAnsi="Arial" w:cs="Arial"/>
          <w:b/>
          <w:sz w:val="24"/>
        </w:rPr>
        <w:t>General description of PDU set based handling</w:t>
      </w:r>
    </w:p>
    <w:p w14:paraId="16AFEEB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CR-5649  rev 9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Qualcomm Incorporated</w:t>
      </w:r>
    </w:p>
    <w:p w14:paraId="316D72BB" w14:textId="77777777" w:rsidR="00624551" w:rsidRDefault="00624551" w:rsidP="00624551">
      <w:pPr>
        <w:rPr>
          <w:color w:val="808080"/>
        </w:rPr>
      </w:pPr>
      <w:r>
        <w:rPr>
          <w:color w:val="808080"/>
        </w:rPr>
        <w:t>(Replaces C1-241154)</w:t>
      </w:r>
    </w:p>
    <w:p w14:paraId="1AC2CCE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C1-241799</w:t>
      </w:r>
      <w:r>
        <w:rPr>
          <w:color w:val="993300"/>
          <w:u w:val="single"/>
        </w:rPr>
        <w:t>.</w:t>
      </w:r>
    </w:p>
    <w:p w14:paraId="12BDCF29" w14:textId="76EF1C06" w:rsidR="00624551" w:rsidRDefault="00624551" w:rsidP="00624551">
      <w:pPr>
        <w:rPr>
          <w:rFonts w:ascii="Arial" w:hAnsi="Arial" w:cs="Arial"/>
          <w:b/>
          <w:sz w:val="24"/>
        </w:rPr>
      </w:pPr>
      <w:r>
        <w:rPr>
          <w:rFonts w:ascii="Arial" w:hAnsi="Arial" w:cs="Arial"/>
          <w:b/>
          <w:color w:val="0000FF"/>
          <w:sz w:val="24"/>
        </w:rPr>
        <w:t>C1-241799</w:t>
      </w:r>
      <w:r>
        <w:rPr>
          <w:rFonts w:ascii="Arial" w:hAnsi="Arial" w:cs="Arial"/>
          <w:b/>
          <w:color w:val="0000FF"/>
          <w:sz w:val="24"/>
        </w:rPr>
        <w:tab/>
      </w:r>
      <w:r>
        <w:rPr>
          <w:rFonts w:ascii="Arial" w:hAnsi="Arial" w:cs="Arial"/>
          <w:b/>
          <w:sz w:val="24"/>
        </w:rPr>
        <w:t>General description of PDU set handling</w:t>
      </w:r>
    </w:p>
    <w:p w14:paraId="3100CD6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CR-5649  rev 10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Qualcomm Incorporated, Ericsson</w:t>
      </w:r>
    </w:p>
    <w:p w14:paraId="3A3BE239" w14:textId="77777777" w:rsidR="00624551" w:rsidRDefault="00624551" w:rsidP="00624551">
      <w:pPr>
        <w:rPr>
          <w:color w:val="808080"/>
        </w:rPr>
      </w:pPr>
      <w:r>
        <w:rPr>
          <w:color w:val="808080"/>
        </w:rPr>
        <w:t>(Replaces C1-241267)</w:t>
      </w:r>
    </w:p>
    <w:p w14:paraId="75734CD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C1-241814</w:t>
      </w:r>
      <w:r>
        <w:rPr>
          <w:color w:val="993300"/>
          <w:u w:val="single"/>
        </w:rPr>
        <w:t>.</w:t>
      </w:r>
    </w:p>
    <w:p w14:paraId="4AAFA2A0" w14:textId="469C2C28" w:rsidR="00624551" w:rsidRDefault="00624551" w:rsidP="00624551">
      <w:pPr>
        <w:rPr>
          <w:rFonts w:ascii="Arial" w:hAnsi="Arial" w:cs="Arial"/>
          <w:b/>
          <w:sz w:val="24"/>
        </w:rPr>
      </w:pPr>
      <w:r>
        <w:rPr>
          <w:rFonts w:ascii="Arial" w:hAnsi="Arial" w:cs="Arial"/>
          <w:b/>
          <w:color w:val="0000FF"/>
          <w:sz w:val="24"/>
        </w:rPr>
        <w:t>C1-241814</w:t>
      </w:r>
      <w:r>
        <w:rPr>
          <w:rFonts w:ascii="Arial" w:hAnsi="Arial" w:cs="Arial"/>
          <w:b/>
          <w:color w:val="0000FF"/>
          <w:sz w:val="24"/>
        </w:rPr>
        <w:tab/>
      </w:r>
      <w:r>
        <w:rPr>
          <w:rFonts w:ascii="Arial" w:hAnsi="Arial" w:cs="Arial"/>
          <w:b/>
          <w:sz w:val="24"/>
        </w:rPr>
        <w:t>General description of PDU set based handling</w:t>
      </w:r>
    </w:p>
    <w:p w14:paraId="7E7755C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CR-5649  rev 11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Qualcomm Incorporated</w:t>
      </w:r>
    </w:p>
    <w:p w14:paraId="2BB916E9" w14:textId="77777777" w:rsidR="00624551" w:rsidRDefault="00624551" w:rsidP="00624551">
      <w:pPr>
        <w:rPr>
          <w:color w:val="808080"/>
        </w:rPr>
      </w:pPr>
      <w:r>
        <w:rPr>
          <w:color w:val="808080"/>
        </w:rPr>
        <w:t>(Replaces C1-241799)</w:t>
      </w:r>
    </w:p>
    <w:p w14:paraId="1A15A4A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C4C2D" w14:textId="7B061825" w:rsidR="00624551" w:rsidRDefault="00624551" w:rsidP="00624551">
      <w:pPr>
        <w:rPr>
          <w:rFonts w:ascii="Arial" w:hAnsi="Arial" w:cs="Arial"/>
          <w:b/>
          <w:sz w:val="24"/>
        </w:rPr>
      </w:pPr>
      <w:r>
        <w:rPr>
          <w:rFonts w:ascii="Arial" w:hAnsi="Arial" w:cs="Arial"/>
          <w:b/>
          <w:color w:val="0000FF"/>
          <w:sz w:val="24"/>
        </w:rPr>
        <w:t>C1-241268</w:t>
      </w:r>
      <w:r>
        <w:rPr>
          <w:rFonts w:ascii="Arial" w:hAnsi="Arial" w:cs="Arial"/>
          <w:b/>
          <w:color w:val="0000FF"/>
          <w:sz w:val="24"/>
        </w:rPr>
        <w:tab/>
      </w:r>
      <w:r>
        <w:rPr>
          <w:rFonts w:ascii="Arial" w:hAnsi="Arial" w:cs="Arial"/>
          <w:b/>
          <w:sz w:val="24"/>
        </w:rPr>
        <w:t xml:space="preserve">UE capability </w:t>
      </w:r>
      <w:proofErr w:type="spellStart"/>
      <w:r>
        <w:rPr>
          <w:rFonts w:ascii="Arial" w:hAnsi="Arial" w:cs="Arial"/>
          <w:b/>
          <w:sz w:val="24"/>
        </w:rPr>
        <w:t>negoatiation</w:t>
      </w:r>
      <w:proofErr w:type="spellEnd"/>
      <w:r>
        <w:rPr>
          <w:rFonts w:ascii="Arial" w:hAnsi="Arial" w:cs="Arial"/>
          <w:b/>
          <w:sz w:val="24"/>
        </w:rPr>
        <w:t xml:space="preserve"> for PDU Set based QoS</w:t>
      </w:r>
    </w:p>
    <w:p w14:paraId="6B962A0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CR-6126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F8F7C2" w14:textId="77777777" w:rsidR="00624551" w:rsidRDefault="00624551" w:rsidP="00624551">
      <w:pPr>
        <w:rPr>
          <w:color w:val="808080"/>
        </w:rPr>
      </w:pPr>
      <w:r>
        <w:rPr>
          <w:color w:val="808080"/>
        </w:rPr>
        <w:t>(Replaces C1-241192)</w:t>
      </w:r>
    </w:p>
    <w:p w14:paraId="0F91A99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F41EC5" w14:textId="77777777" w:rsidR="00624551" w:rsidRDefault="00624551" w:rsidP="00624551">
      <w:pPr>
        <w:pStyle w:val="Heading4"/>
      </w:pPr>
      <w:bookmarkStart w:id="111" w:name="_Toc160999637"/>
      <w:r>
        <w:lastRenderedPageBreak/>
        <w:t>18.1.3</w:t>
      </w:r>
      <w:r>
        <w:tab/>
        <w:t>Status of other Work Items</w:t>
      </w:r>
      <w:bookmarkEnd w:id="111"/>
    </w:p>
    <w:p w14:paraId="60C0D9C3" w14:textId="77777777" w:rsidR="00624551" w:rsidRDefault="00624551" w:rsidP="00624551">
      <w:pPr>
        <w:pStyle w:val="Heading4"/>
      </w:pPr>
      <w:bookmarkStart w:id="112" w:name="_Toc160999638"/>
      <w:r>
        <w:t>18.1.4</w:t>
      </w:r>
      <w:r>
        <w:tab/>
        <w:t>Release 18 documents for information</w:t>
      </w:r>
      <w:bookmarkEnd w:id="112"/>
    </w:p>
    <w:p w14:paraId="7816A03B" w14:textId="77777777" w:rsidR="00624551" w:rsidRDefault="00624551" w:rsidP="00624551">
      <w:pPr>
        <w:pStyle w:val="Heading3"/>
      </w:pPr>
      <w:bookmarkStart w:id="113" w:name="_Toc160999639"/>
      <w:r>
        <w:t>18.2</w:t>
      </w:r>
      <w:r>
        <w:tab/>
        <w:t>WIs for common and EPS/5GS</w:t>
      </w:r>
      <w:bookmarkEnd w:id="113"/>
    </w:p>
    <w:p w14:paraId="0DD39AB0" w14:textId="77777777" w:rsidR="00624551" w:rsidRDefault="00624551" w:rsidP="00624551">
      <w:pPr>
        <w:pStyle w:val="Heading4"/>
      </w:pPr>
      <w:bookmarkStart w:id="114" w:name="_Toc160999640"/>
      <w:r>
        <w:t>18.2.1</w:t>
      </w:r>
      <w:r>
        <w:tab/>
        <w:t>SAES18 WIs</w:t>
      </w:r>
      <w:bookmarkEnd w:id="114"/>
    </w:p>
    <w:p w14:paraId="3E52AC8D" w14:textId="77777777" w:rsidR="00624551" w:rsidRDefault="00624551" w:rsidP="00624551">
      <w:pPr>
        <w:pStyle w:val="Heading5"/>
      </w:pPr>
      <w:bookmarkStart w:id="115" w:name="_Toc160999641"/>
      <w:r>
        <w:t>18.2.1.1</w:t>
      </w:r>
      <w:r>
        <w:tab/>
        <w:t>SAES18</w:t>
      </w:r>
      <w:bookmarkEnd w:id="115"/>
    </w:p>
    <w:p w14:paraId="30BA260D" w14:textId="4E324B1D" w:rsidR="00624551" w:rsidRDefault="00624551" w:rsidP="00624551">
      <w:pPr>
        <w:rPr>
          <w:rFonts w:ascii="Arial" w:hAnsi="Arial" w:cs="Arial"/>
          <w:b/>
          <w:sz w:val="24"/>
        </w:rPr>
      </w:pPr>
      <w:r>
        <w:rPr>
          <w:rFonts w:ascii="Arial" w:hAnsi="Arial" w:cs="Arial"/>
          <w:b/>
          <w:color w:val="0000FF"/>
          <w:sz w:val="24"/>
        </w:rPr>
        <w:t>C1-240541</w:t>
      </w:r>
      <w:r>
        <w:rPr>
          <w:rFonts w:ascii="Arial" w:hAnsi="Arial" w:cs="Arial"/>
          <w:b/>
          <w:color w:val="0000FF"/>
          <w:sz w:val="24"/>
        </w:rPr>
        <w:tab/>
      </w:r>
      <w:r>
        <w:rPr>
          <w:rFonts w:ascii="Arial" w:hAnsi="Arial" w:cs="Arial"/>
          <w:b/>
          <w:sz w:val="24"/>
        </w:rPr>
        <w:t>Correction to the term "Current TAI"</w:t>
      </w:r>
    </w:p>
    <w:p w14:paraId="6577DD9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B7388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C1-241354</w:t>
      </w:r>
      <w:r>
        <w:rPr>
          <w:color w:val="993300"/>
          <w:u w:val="single"/>
        </w:rPr>
        <w:t>.</w:t>
      </w:r>
    </w:p>
    <w:p w14:paraId="78DBEA78" w14:textId="55757138" w:rsidR="00624551" w:rsidRDefault="00624551" w:rsidP="00624551">
      <w:pPr>
        <w:rPr>
          <w:rFonts w:ascii="Arial" w:hAnsi="Arial" w:cs="Arial"/>
          <w:b/>
          <w:sz w:val="24"/>
        </w:rPr>
      </w:pPr>
      <w:r>
        <w:rPr>
          <w:rFonts w:ascii="Arial" w:hAnsi="Arial" w:cs="Arial"/>
          <w:b/>
          <w:color w:val="0000FF"/>
          <w:sz w:val="24"/>
        </w:rPr>
        <w:t>C1-240565</w:t>
      </w:r>
      <w:r>
        <w:rPr>
          <w:rFonts w:ascii="Arial" w:hAnsi="Arial" w:cs="Arial"/>
          <w:b/>
          <w:color w:val="0000FF"/>
          <w:sz w:val="24"/>
        </w:rPr>
        <w:tab/>
      </w:r>
      <w:r>
        <w:rPr>
          <w:rFonts w:ascii="Arial" w:hAnsi="Arial" w:cs="Arial"/>
          <w:b/>
          <w:sz w:val="24"/>
        </w:rPr>
        <w:t xml:space="preserve">Reset of UE implementation specific attempt counter for </w:t>
      </w:r>
      <w:proofErr w:type="spellStart"/>
      <w:r>
        <w:rPr>
          <w:rFonts w:ascii="Arial" w:hAnsi="Arial" w:cs="Arial"/>
          <w:b/>
          <w:sz w:val="24"/>
        </w:rPr>
        <w:t>CustomLLFailureRetry</w:t>
      </w:r>
      <w:proofErr w:type="spellEnd"/>
    </w:p>
    <w:p w14:paraId="6DECE87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CR-3986  rev  Cat: F (Rel-18)</w:t>
      </w:r>
      <w:r>
        <w:rPr>
          <w:i/>
        </w:rPr>
        <w:br/>
      </w:r>
      <w:r>
        <w:rPr>
          <w:i/>
        </w:rPr>
        <w:br/>
      </w:r>
      <w:r>
        <w:rPr>
          <w:i/>
        </w:rPr>
        <w:tab/>
      </w:r>
      <w:r>
        <w:rPr>
          <w:i/>
        </w:rPr>
        <w:tab/>
      </w:r>
      <w:r>
        <w:rPr>
          <w:i/>
        </w:rPr>
        <w:tab/>
      </w:r>
      <w:r>
        <w:rPr>
          <w:i/>
        </w:rPr>
        <w:tab/>
      </w:r>
      <w:r>
        <w:rPr>
          <w:i/>
        </w:rPr>
        <w:tab/>
        <w:t>Source: Apple</w:t>
      </w:r>
    </w:p>
    <w:p w14:paraId="0799FE0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C1-241355</w:t>
      </w:r>
      <w:r>
        <w:rPr>
          <w:color w:val="993300"/>
          <w:u w:val="single"/>
        </w:rPr>
        <w:t>.</w:t>
      </w:r>
    </w:p>
    <w:p w14:paraId="348B484B" w14:textId="08C0191B" w:rsidR="00624551" w:rsidRDefault="00624551" w:rsidP="00624551">
      <w:pPr>
        <w:rPr>
          <w:rFonts w:ascii="Arial" w:hAnsi="Arial" w:cs="Arial"/>
          <w:b/>
          <w:sz w:val="24"/>
        </w:rPr>
      </w:pPr>
      <w:r>
        <w:rPr>
          <w:rFonts w:ascii="Arial" w:hAnsi="Arial" w:cs="Arial"/>
          <w:b/>
          <w:color w:val="0000FF"/>
          <w:sz w:val="24"/>
        </w:rPr>
        <w:t>C1-240736</w:t>
      </w:r>
      <w:r>
        <w:rPr>
          <w:rFonts w:ascii="Arial" w:hAnsi="Arial" w:cs="Arial"/>
          <w:b/>
          <w:color w:val="0000FF"/>
          <w:sz w:val="24"/>
        </w:rPr>
        <w:tab/>
      </w:r>
      <w:r>
        <w:rPr>
          <w:rFonts w:ascii="Arial" w:hAnsi="Arial" w:cs="Arial"/>
          <w:b/>
          <w:sz w:val="24"/>
        </w:rPr>
        <w:t>Network behaviour upon N1 to S1 transition with only Emergency session active</w:t>
      </w:r>
    </w:p>
    <w:p w14:paraId="0C6BF7E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CR-3991  rev  Cat: F (Rel-18)</w:t>
      </w:r>
      <w:r>
        <w:rPr>
          <w:i/>
        </w:rPr>
        <w:br/>
      </w:r>
      <w:r>
        <w:rPr>
          <w:i/>
        </w:rPr>
        <w:br/>
      </w:r>
      <w:r>
        <w:rPr>
          <w:i/>
        </w:rPr>
        <w:tab/>
      </w:r>
      <w:r>
        <w:rPr>
          <w:i/>
        </w:rPr>
        <w:tab/>
      </w:r>
      <w:r>
        <w:rPr>
          <w:i/>
        </w:rPr>
        <w:tab/>
      </w:r>
      <w:r>
        <w:rPr>
          <w:i/>
        </w:rPr>
        <w:tab/>
      </w:r>
      <w:r>
        <w:rPr>
          <w:i/>
        </w:rPr>
        <w:tab/>
        <w:t>Source: Apple</w:t>
      </w:r>
    </w:p>
    <w:p w14:paraId="5F56DD3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C1-241356</w:t>
      </w:r>
      <w:r>
        <w:rPr>
          <w:color w:val="993300"/>
          <w:u w:val="single"/>
        </w:rPr>
        <w:t>.</w:t>
      </w:r>
    </w:p>
    <w:p w14:paraId="479B85FD" w14:textId="0C9A9E93" w:rsidR="00624551" w:rsidRDefault="00624551" w:rsidP="00624551">
      <w:pPr>
        <w:rPr>
          <w:rFonts w:ascii="Arial" w:hAnsi="Arial" w:cs="Arial"/>
          <w:b/>
          <w:sz w:val="24"/>
        </w:rPr>
      </w:pPr>
      <w:r>
        <w:rPr>
          <w:rFonts w:ascii="Arial" w:hAnsi="Arial" w:cs="Arial"/>
          <w:b/>
          <w:color w:val="0000FF"/>
          <w:sz w:val="24"/>
        </w:rPr>
        <w:t>C1-241354</w:t>
      </w:r>
      <w:r>
        <w:rPr>
          <w:rFonts w:ascii="Arial" w:hAnsi="Arial" w:cs="Arial"/>
          <w:b/>
          <w:color w:val="0000FF"/>
          <w:sz w:val="24"/>
        </w:rPr>
        <w:tab/>
      </w:r>
      <w:r>
        <w:rPr>
          <w:rFonts w:ascii="Arial" w:hAnsi="Arial" w:cs="Arial"/>
          <w:b/>
          <w:sz w:val="24"/>
        </w:rPr>
        <w:t>Correction to the term "Current TAI"</w:t>
      </w:r>
    </w:p>
    <w:p w14:paraId="584804A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AE758E" w14:textId="77777777" w:rsidR="00624551" w:rsidRDefault="00624551" w:rsidP="00624551">
      <w:pPr>
        <w:rPr>
          <w:color w:val="808080"/>
        </w:rPr>
      </w:pPr>
      <w:r>
        <w:rPr>
          <w:color w:val="808080"/>
        </w:rPr>
        <w:t>(Replaces C1-240541)</w:t>
      </w:r>
    </w:p>
    <w:p w14:paraId="6A9A86F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7751C" w14:textId="10E27CF5" w:rsidR="00624551" w:rsidRDefault="00624551" w:rsidP="00624551">
      <w:pPr>
        <w:rPr>
          <w:rFonts w:ascii="Arial" w:hAnsi="Arial" w:cs="Arial"/>
          <w:b/>
          <w:sz w:val="24"/>
        </w:rPr>
      </w:pPr>
      <w:r>
        <w:rPr>
          <w:rFonts w:ascii="Arial" w:hAnsi="Arial" w:cs="Arial"/>
          <w:b/>
          <w:color w:val="0000FF"/>
          <w:sz w:val="24"/>
        </w:rPr>
        <w:t>C1-241355</w:t>
      </w:r>
      <w:r>
        <w:rPr>
          <w:rFonts w:ascii="Arial" w:hAnsi="Arial" w:cs="Arial"/>
          <w:b/>
          <w:color w:val="0000FF"/>
          <w:sz w:val="24"/>
        </w:rPr>
        <w:tab/>
      </w:r>
      <w:r>
        <w:rPr>
          <w:rFonts w:ascii="Arial" w:hAnsi="Arial" w:cs="Arial"/>
          <w:b/>
          <w:sz w:val="24"/>
        </w:rPr>
        <w:t xml:space="preserve">Reset of UE implementation specific attempt counter for </w:t>
      </w:r>
      <w:proofErr w:type="spellStart"/>
      <w:r>
        <w:rPr>
          <w:rFonts w:ascii="Arial" w:hAnsi="Arial" w:cs="Arial"/>
          <w:b/>
          <w:sz w:val="24"/>
        </w:rPr>
        <w:t>CustomLLFailureRetry</w:t>
      </w:r>
      <w:proofErr w:type="spellEnd"/>
    </w:p>
    <w:p w14:paraId="723ADA9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CR-3986  rev 1 Cat: F (Rel-18)</w:t>
      </w:r>
      <w:r>
        <w:rPr>
          <w:i/>
        </w:rPr>
        <w:br/>
      </w:r>
      <w:r>
        <w:rPr>
          <w:i/>
        </w:rPr>
        <w:br/>
      </w:r>
      <w:r>
        <w:rPr>
          <w:i/>
        </w:rPr>
        <w:tab/>
      </w:r>
      <w:r>
        <w:rPr>
          <w:i/>
        </w:rPr>
        <w:tab/>
      </w:r>
      <w:r>
        <w:rPr>
          <w:i/>
        </w:rPr>
        <w:tab/>
      </w:r>
      <w:r>
        <w:rPr>
          <w:i/>
        </w:rPr>
        <w:tab/>
      </w:r>
      <w:r>
        <w:rPr>
          <w:i/>
        </w:rPr>
        <w:tab/>
        <w:t>Source: Apple</w:t>
      </w:r>
    </w:p>
    <w:p w14:paraId="6C075203" w14:textId="77777777" w:rsidR="00624551" w:rsidRDefault="00624551" w:rsidP="00624551">
      <w:pPr>
        <w:rPr>
          <w:color w:val="808080"/>
        </w:rPr>
      </w:pPr>
      <w:r>
        <w:rPr>
          <w:color w:val="808080"/>
        </w:rPr>
        <w:t>(Replaces C1-240565)</w:t>
      </w:r>
    </w:p>
    <w:p w14:paraId="05FC647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A249E" w14:textId="4C163DA0" w:rsidR="00624551" w:rsidRDefault="00624551" w:rsidP="00624551">
      <w:pPr>
        <w:rPr>
          <w:rFonts w:ascii="Arial" w:hAnsi="Arial" w:cs="Arial"/>
          <w:b/>
          <w:sz w:val="24"/>
        </w:rPr>
      </w:pPr>
      <w:r>
        <w:rPr>
          <w:rFonts w:ascii="Arial" w:hAnsi="Arial" w:cs="Arial"/>
          <w:b/>
          <w:color w:val="0000FF"/>
          <w:sz w:val="24"/>
        </w:rPr>
        <w:t>C1-241356</w:t>
      </w:r>
      <w:r>
        <w:rPr>
          <w:rFonts w:ascii="Arial" w:hAnsi="Arial" w:cs="Arial"/>
          <w:b/>
          <w:color w:val="0000FF"/>
          <w:sz w:val="24"/>
        </w:rPr>
        <w:tab/>
      </w:r>
      <w:r>
        <w:rPr>
          <w:rFonts w:ascii="Arial" w:hAnsi="Arial" w:cs="Arial"/>
          <w:b/>
          <w:sz w:val="24"/>
        </w:rPr>
        <w:t>Network behaviour upon N1 to S1 transition with only Emergency session active</w:t>
      </w:r>
    </w:p>
    <w:p w14:paraId="220A7F8C"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CR-3991  rev 1 Cat: F (Rel-18)</w:t>
      </w:r>
      <w:r>
        <w:rPr>
          <w:i/>
        </w:rPr>
        <w:br/>
      </w:r>
      <w:r>
        <w:rPr>
          <w:i/>
        </w:rPr>
        <w:br/>
      </w:r>
      <w:r>
        <w:rPr>
          <w:i/>
        </w:rPr>
        <w:tab/>
      </w:r>
      <w:r>
        <w:rPr>
          <w:i/>
        </w:rPr>
        <w:tab/>
      </w:r>
      <w:r>
        <w:rPr>
          <w:i/>
        </w:rPr>
        <w:tab/>
      </w:r>
      <w:r>
        <w:rPr>
          <w:i/>
        </w:rPr>
        <w:tab/>
      </w:r>
      <w:r>
        <w:rPr>
          <w:i/>
        </w:rPr>
        <w:tab/>
        <w:t>Source: Apple</w:t>
      </w:r>
    </w:p>
    <w:p w14:paraId="32A330F9" w14:textId="77777777" w:rsidR="00624551" w:rsidRDefault="00624551" w:rsidP="00624551">
      <w:pPr>
        <w:rPr>
          <w:color w:val="808080"/>
        </w:rPr>
      </w:pPr>
      <w:r>
        <w:rPr>
          <w:color w:val="808080"/>
        </w:rPr>
        <w:t>(Replaces C1-240736)</w:t>
      </w:r>
    </w:p>
    <w:p w14:paraId="4E226D9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7F32B" w14:textId="77777777" w:rsidR="00624551" w:rsidRDefault="00624551" w:rsidP="00624551">
      <w:pPr>
        <w:pStyle w:val="Heading5"/>
      </w:pPr>
      <w:bookmarkStart w:id="116" w:name="_Toc160999642"/>
      <w:r>
        <w:t>18.2.1.2</w:t>
      </w:r>
      <w:r>
        <w:tab/>
        <w:t>SAES18-CSFB</w:t>
      </w:r>
      <w:bookmarkEnd w:id="116"/>
    </w:p>
    <w:p w14:paraId="72AC7B35" w14:textId="77777777" w:rsidR="00624551" w:rsidRDefault="00624551" w:rsidP="00624551">
      <w:pPr>
        <w:pStyle w:val="Heading5"/>
      </w:pPr>
      <w:bookmarkStart w:id="117" w:name="_Toc160999643"/>
      <w:r>
        <w:t>18.2.1.3</w:t>
      </w:r>
      <w:r>
        <w:tab/>
        <w:t>SAES18-non3GPP</w:t>
      </w:r>
      <w:bookmarkEnd w:id="117"/>
    </w:p>
    <w:p w14:paraId="1CFE4367" w14:textId="2E350E4C" w:rsidR="00624551" w:rsidRDefault="00624551" w:rsidP="00624551">
      <w:pPr>
        <w:rPr>
          <w:rFonts w:ascii="Arial" w:hAnsi="Arial" w:cs="Arial"/>
          <w:b/>
          <w:sz w:val="24"/>
        </w:rPr>
      </w:pPr>
      <w:r>
        <w:rPr>
          <w:rFonts w:ascii="Arial" w:hAnsi="Arial" w:cs="Arial"/>
          <w:b/>
          <w:color w:val="0000FF"/>
          <w:sz w:val="24"/>
        </w:rPr>
        <w:t>C1-241079</w:t>
      </w:r>
      <w:r>
        <w:rPr>
          <w:rFonts w:ascii="Arial" w:hAnsi="Arial" w:cs="Arial"/>
          <w:b/>
          <w:color w:val="0000FF"/>
          <w:sz w:val="24"/>
        </w:rPr>
        <w:tab/>
      </w:r>
      <w:r>
        <w:rPr>
          <w:rFonts w:ascii="Arial" w:hAnsi="Arial" w:cs="Arial"/>
          <w:b/>
          <w:sz w:val="24"/>
        </w:rPr>
        <w:t xml:space="preserve">Roaming UE selects the H-PLMN </w:t>
      </w:r>
      <w:proofErr w:type="spellStart"/>
      <w:r>
        <w:rPr>
          <w:rFonts w:ascii="Arial" w:hAnsi="Arial" w:cs="Arial"/>
          <w:b/>
          <w:sz w:val="24"/>
        </w:rPr>
        <w:t>ePDG</w:t>
      </w:r>
      <w:proofErr w:type="spellEnd"/>
    </w:p>
    <w:p w14:paraId="3792C5E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24A698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C1-241357</w:t>
      </w:r>
      <w:r>
        <w:rPr>
          <w:color w:val="993300"/>
          <w:u w:val="single"/>
        </w:rPr>
        <w:t>.</w:t>
      </w:r>
    </w:p>
    <w:p w14:paraId="6CD3842B" w14:textId="786E6C8A" w:rsidR="00624551" w:rsidRDefault="00624551" w:rsidP="00624551">
      <w:pPr>
        <w:rPr>
          <w:rFonts w:ascii="Arial" w:hAnsi="Arial" w:cs="Arial"/>
          <w:b/>
          <w:sz w:val="24"/>
        </w:rPr>
      </w:pPr>
      <w:r>
        <w:rPr>
          <w:rFonts w:ascii="Arial" w:hAnsi="Arial" w:cs="Arial"/>
          <w:b/>
          <w:color w:val="0000FF"/>
          <w:sz w:val="24"/>
        </w:rPr>
        <w:t>C1-241357</w:t>
      </w:r>
      <w:r>
        <w:rPr>
          <w:rFonts w:ascii="Arial" w:hAnsi="Arial" w:cs="Arial"/>
          <w:b/>
          <w:color w:val="0000FF"/>
          <w:sz w:val="24"/>
        </w:rPr>
        <w:tab/>
      </w:r>
      <w:r>
        <w:rPr>
          <w:rFonts w:ascii="Arial" w:hAnsi="Arial" w:cs="Arial"/>
          <w:b/>
          <w:sz w:val="24"/>
        </w:rPr>
        <w:t xml:space="preserve">Roaming UE selects the H-PLMN </w:t>
      </w:r>
      <w:proofErr w:type="spellStart"/>
      <w:r>
        <w:rPr>
          <w:rFonts w:ascii="Arial" w:hAnsi="Arial" w:cs="Arial"/>
          <w:b/>
          <w:sz w:val="24"/>
        </w:rPr>
        <w:t>ePDG</w:t>
      </w:r>
      <w:proofErr w:type="spellEnd"/>
    </w:p>
    <w:p w14:paraId="39F131E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9DA4765" w14:textId="77777777" w:rsidR="00624551" w:rsidRDefault="00624551" w:rsidP="00624551">
      <w:pPr>
        <w:rPr>
          <w:color w:val="808080"/>
        </w:rPr>
      </w:pPr>
      <w:r>
        <w:rPr>
          <w:color w:val="808080"/>
        </w:rPr>
        <w:t>(Replaces C1-241079)</w:t>
      </w:r>
    </w:p>
    <w:p w14:paraId="2BA530C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22DC5E" w14:textId="77777777" w:rsidR="00624551" w:rsidRDefault="00624551" w:rsidP="00624551">
      <w:pPr>
        <w:pStyle w:val="Heading4"/>
      </w:pPr>
      <w:bookmarkStart w:id="118" w:name="_Toc160999644"/>
      <w:r>
        <w:t>18.2.2</w:t>
      </w:r>
      <w:r>
        <w:tab/>
        <w:t>5GProtoc18 Wis</w:t>
      </w:r>
      <w:bookmarkEnd w:id="118"/>
    </w:p>
    <w:p w14:paraId="73657D76" w14:textId="77777777" w:rsidR="00624551" w:rsidRDefault="00624551" w:rsidP="00624551">
      <w:pPr>
        <w:pStyle w:val="Heading5"/>
      </w:pPr>
      <w:bookmarkStart w:id="119" w:name="_Toc160999645"/>
      <w:r>
        <w:t>18.2.2.1</w:t>
      </w:r>
      <w:r>
        <w:tab/>
        <w:t>5GProtoc18</w:t>
      </w:r>
      <w:bookmarkEnd w:id="119"/>
    </w:p>
    <w:p w14:paraId="1CA76D71" w14:textId="4F608E1D" w:rsidR="00624551" w:rsidRDefault="00624551" w:rsidP="00624551">
      <w:pPr>
        <w:rPr>
          <w:rFonts w:ascii="Arial" w:hAnsi="Arial" w:cs="Arial"/>
          <w:b/>
          <w:sz w:val="24"/>
        </w:rPr>
      </w:pPr>
      <w:r>
        <w:rPr>
          <w:rFonts w:ascii="Arial" w:hAnsi="Arial" w:cs="Arial"/>
          <w:b/>
          <w:color w:val="0000FF"/>
          <w:sz w:val="24"/>
        </w:rPr>
        <w:t>C1-240518</w:t>
      </w:r>
      <w:r>
        <w:rPr>
          <w:rFonts w:ascii="Arial" w:hAnsi="Arial" w:cs="Arial"/>
          <w:b/>
          <w:color w:val="0000FF"/>
          <w:sz w:val="24"/>
        </w:rPr>
        <w:tab/>
      </w:r>
      <w:r>
        <w:rPr>
          <w:rFonts w:ascii="Arial" w:hAnsi="Arial" w:cs="Arial"/>
          <w:b/>
          <w:sz w:val="24"/>
        </w:rPr>
        <w:t>Handling of SOR counter and the UE parameter update counter if stored in NVM</w:t>
      </w:r>
    </w:p>
    <w:p w14:paraId="428D159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CR-5043  rev 2 Cat: F (Rel-18)</w:t>
      </w:r>
      <w:r>
        <w:rPr>
          <w:i/>
        </w:rPr>
        <w:br/>
      </w:r>
      <w:r>
        <w:rPr>
          <w:i/>
        </w:rPr>
        <w:br/>
      </w:r>
      <w:r>
        <w:rPr>
          <w:i/>
        </w:rPr>
        <w:tab/>
      </w:r>
      <w:r>
        <w:rPr>
          <w:i/>
        </w:rPr>
        <w:tab/>
      </w:r>
      <w:r>
        <w:rPr>
          <w:i/>
        </w:rPr>
        <w:tab/>
      </w:r>
      <w:r>
        <w:rPr>
          <w:i/>
        </w:rPr>
        <w:tab/>
      </w:r>
      <w:r>
        <w:rPr>
          <w:i/>
        </w:rPr>
        <w:tab/>
        <w:t>Source: Apple</w:t>
      </w:r>
    </w:p>
    <w:p w14:paraId="57189501" w14:textId="77777777" w:rsidR="00624551" w:rsidRDefault="00624551" w:rsidP="00624551">
      <w:pPr>
        <w:rPr>
          <w:color w:val="808080"/>
        </w:rPr>
      </w:pPr>
      <w:r>
        <w:rPr>
          <w:color w:val="808080"/>
        </w:rPr>
        <w:t>(Replaces C1-232043)</w:t>
      </w:r>
    </w:p>
    <w:p w14:paraId="55FABB7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C1-241396</w:t>
      </w:r>
      <w:r>
        <w:rPr>
          <w:color w:val="993300"/>
          <w:u w:val="single"/>
        </w:rPr>
        <w:t>.</w:t>
      </w:r>
    </w:p>
    <w:p w14:paraId="0D06EA0F" w14:textId="46A8134C" w:rsidR="00624551" w:rsidRDefault="00624551" w:rsidP="00624551">
      <w:pPr>
        <w:rPr>
          <w:rFonts w:ascii="Arial" w:hAnsi="Arial" w:cs="Arial"/>
          <w:b/>
          <w:sz w:val="24"/>
        </w:rPr>
      </w:pPr>
      <w:r>
        <w:rPr>
          <w:rFonts w:ascii="Arial" w:hAnsi="Arial" w:cs="Arial"/>
          <w:b/>
          <w:color w:val="0000FF"/>
          <w:sz w:val="24"/>
        </w:rPr>
        <w:t>C1-240566</w:t>
      </w:r>
      <w:r>
        <w:rPr>
          <w:rFonts w:ascii="Arial" w:hAnsi="Arial" w:cs="Arial"/>
          <w:b/>
          <w:color w:val="0000FF"/>
          <w:sz w:val="24"/>
        </w:rPr>
        <w:tab/>
      </w:r>
      <w:r>
        <w:rPr>
          <w:rFonts w:ascii="Arial" w:hAnsi="Arial" w:cs="Arial"/>
          <w:b/>
          <w:sz w:val="24"/>
        </w:rPr>
        <w:t>Corrections to the access identity 1 &amp; 2 handling</w:t>
      </w:r>
    </w:p>
    <w:p w14:paraId="62A170B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CR-5983  rev  Cat: F (Rel-18)</w:t>
      </w:r>
      <w:r>
        <w:rPr>
          <w:i/>
        </w:rPr>
        <w:br/>
      </w:r>
      <w:r>
        <w:rPr>
          <w:i/>
        </w:rPr>
        <w:br/>
      </w:r>
      <w:r>
        <w:rPr>
          <w:i/>
        </w:rPr>
        <w:tab/>
      </w:r>
      <w:r>
        <w:rPr>
          <w:i/>
        </w:rPr>
        <w:tab/>
      </w:r>
      <w:r>
        <w:rPr>
          <w:i/>
        </w:rPr>
        <w:tab/>
      </w:r>
      <w:r>
        <w:rPr>
          <w:i/>
        </w:rPr>
        <w:tab/>
      </w:r>
      <w:r>
        <w:rPr>
          <w:i/>
        </w:rPr>
        <w:tab/>
        <w:t>Source: Apple</w:t>
      </w:r>
    </w:p>
    <w:p w14:paraId="4FFFD9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C1-241769</w:t>
      </w:r>
      <w:r>
        <w:rPr>
          <w:color w:val="993300"/>
          <w:u w:val="single"/>
        </w:rPr>
        <w:t>.</w:t>
      </w:r>
    </w:p>
    <w:p w14:paraId="46829DC5" w14:textId="7A6760C3" w:rsidR="00624551" w:rsidRDefault="00624551" w:rsidP="00624551">
      <w:pPr>
        <w:rPr>
          <w:rFonts w:ascii="Arial" w:hAnsi="Arial" w:cs="Arial"/>
          <w:b/>
          <w:sz w:val="24"/>
        </w:rPr>
      </w:pPr>
      <w:r>
        <w:rPr>
          <w:rFonts w:ascii="Arial" w:hAnsi="Arial" w:cs="Arial"/>
          <w:b/>
          <w:color w:val="0000FF"/>
          <w:sz w:val="24"/>
        </w:rPr>
        <w:t>C1-240567</w:t>
      </w:r>
      <w:r>
        <w:rPr>
          <w:rFonts w:ascii="Arial" w:hAnsi="Arial" w:cs="Arial"/>
          <w:b/>
          <w:color w:val="0000FF"/>
          <w:sz w:val="24"/>
        </w:rPr>
        <w:tab/>
      </w:r>
      <w:r>
        <w:rPr>
          <w:rFonts w:ascii="Arial" w:hAnsi="Arial" w:cs="Arial"/>
          <w:b/>
          <w:sz w:val="24"/>
        </w:rPr>
        <w:t>UE behaviour in case of "RRC Connection failure" or "fallback indication" while user uplink data pending</w:t>
      </w:r>
    </w:p>
    <w:p w14:paraId="0E3926A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CR-5984  rev  Cat: F (Rel-18)</w:t>
      </w:r>
      <w:r>
        <w:rPr>
          <w:i/>
        </w:rPr>
        <w:br/>
      </w:r>
      <w:r>
        <w:rPr>
          <w:i/>
        </w:rPr>
        <w:br/>
      </w:r>
      <w:r>
        <w:rPr>
          <w:i/>
        </w:rPr>
        <w:tab/>
      </w:r>
      <w:r>
        <w:rPr>
          <w:i/>
        </w:rPr>
        <w:tab/>
      </w:r>
      <w:r>
        <w:rPr>
          <w:i/>
        </w:rPr>
        <w:tab/>
      </w:r>
      <w:r>
        <w:rPr>
          <w:i/>
        </w:rPr>
        <w:tab/>
      </w:r>
      <w:r>
        <w:rPr>
          <w:i/>
        </w:rPr>
        <w:tab/>
        <w:t>Source: Apple</w:t>
      </w:r>
    </w:p>
    <w:p w14:paraId="287CAB4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C1-241712</w:t>
      </w:r>
      <w:r>
        <w:rPr>
          <w:color w:val="993300"/>
          <w:u w:val="single"/>
        </w:rPr>
        <w:t>.</w:t>
      </w:r>
    </w:p>
    <w:p w14:paraId="4CAE9841" w14:textId="60DFA27E" w:rsidR="00624551" w:rsidRDefault="00624551" w:rsidP="00624551">
      <w:pPr>
        <w:rPr>
          <w:rFonts w:ascii="Arial" w:hAnsi="Arial" w:cs="Arial"/>
          <w:b/>
          <w:sz w:val="24"/>
        </w:rPr>
      </w:pPr>
      <w:r>
        <w:rPr>
          <w:rFonts w:ascii="Arial" w:hAnsi="Arial" w:cs="Arial"/>
          <w:b/>
          <w:color w:val="0000FF"/>
          <w:sz w:val="24"/>
        </w:rPr>
        <w:lastRenderedPageBreak/>
        <w:t>C1-240568</w:t>
      </w:r>
      <w:r>
        <w:rPr>
          <w:rFonts w:ascii="Arial" w:hAnsi="Arial" w:cs="Arial"/>
          <w:b/>
          <w:color w:val="0000FF"/>
          <w:sz w:val="24"/>
        </w:rPr>
        <w:tab/>
      </w:r>
      <w:r>
        <w:rPr>
          <w:rFonts w:ascii="Arial" w:hAnsi="Arial" w:cs="Arial"/>
          <w:b/>
          <w:sz w:val="24"/>
        </w:rPr>
        <w:t>5GSM message transfer in a TA with service area restrictions in 5GMM-CONNECTED mode</w:t>
      </w:r>
    </w:p>
    <w:p w14:paraId="5E4435B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CR-5985  rev  Cat: F (Rel-18)</w:t>
      </w:r>
      <w:r>
        <w:rPr>
          <w:i/>
        </w:rPr>
        <w:br/>
      </w:r>
      <w:r>
        <w:rPr>
          <w:i/>
        </w:rPr>
        <w:br/>
      </w:r>
      <w:r>
        <w:rPr>
          <w:i/>
        </w:rPr>
        <w:tab/>
      </w:r>
      <w:r>
        <w:rPr>
          <w:i/>
        </w:rPr>
        <w:tab/>
      </w:r>
      <w:r>
        <w:rPr>
          <w:i/>
        </w:rPr>
        <w:tab/>
      </w:r>
      <w:r>
        <w:rPr>
          <w:i/>
        </w:rPr>
        <w:tab/>
      </w:r>
      <w:r>
        <w:rPr>
          <w:i/>
        </w:rPr>
        <w:tab/>
        <w:t>Source: Apple</w:t>
      </w:r>
    </w:p>
    <w:p w14:paraId="0EAC357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C1-241392</w:t>
      </w:r>
      <w:r>
        <w:rPr>
          <w:color w:val="993300"/>
          <w:u w:val="single"/>
        </w:rPr>
        <w:t>.</w:t>
      </w:r>
    </w:p>
    <w:p w14:paraId="36D95476" w14:textId="5AE44853" w:rsidR="00624551" w:rsidRDefault="00624551" w:rsidP="00624551">
      <w:pPr>
        <w:rPr>
          <w:rFonts w:ascii="Arial" w:hAnsi="Arial" w:cs="Arial"/>
          <w:b/>
          <w:sz w:val="24"/>
        </w:rPr>
      </w:pPr>
      <w:r>
        <w:rPr>
          <w:rFonts w:ascii="Arial" w:hAnsi="Arial" w:cs="Arial"/>
          <w:b/>
          <w:color w:val="0000FF"/>
          <w:sz w:val="24"/>
        </w:rPr>
        <w:t>C1-240569</w:t>
      </w:r>
      <w:r>
        <w:rPr>
          <w:rFonts w:ascii="Arial" w:hAnsi="Arial" w:cs="Arial"/>
          <w:b/>
          <w:color w:val="0000FF"/>
          <w:sz w:val="24"/>
        </w:rPr>
        <w:tab/>
      </w:r>
      <w:r>
        <w:rPr>
          <w:rFonts w:ascii="Arial" w:hAnsi="Arial" w:cs="Arial"/>
          <w:b/>
          <w:sz w:val="24"/>
        </w:rPr>
        <w:t>Inclusion of SSC mode IE in case of N1 mode to S1 mode</w:t>
      </w:r>
    </w:p>
    <w:p w14:paraId="6594999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CR-5986  rev  Cat: F (Rel-18)</w:t>
      </w:r>
      <w:r>
        <w:rPr>
          <w:i/>
        </w:rPr>
        <w:br/>
      </w:r>
      <w:r>
        <w:rPr>
          <w:i/>
        </w:rPr>
        <w:br/>
      </w:r>
      <w:r>
        <w:rPr>
          <w:i/>
        </w:rPr>
        <w:tab/>
      </w:r>
      <w:r>
        <w:rPr>
          <w:i/>
        </w:rPr>
        <w:tab/>
      </w:r>
      <w:r>
        <w:rPr>
          <w:i/>
        </w:rPr>
        <w:tab/>
      </w:r>
      <w:r>
        <w:rPr>
          <w:i/>
        </w:rPr>
        <w:tab/>
      </w:r>
      <w:r>
        <w:rPr>
          <w:i/>
        </w:rPr>
        <w:tab/>
        <w:t>Source: Apple</w:t>
      </w:r>
    </w:p>
    <w:p w14:paraId="223906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C1-241714</w:t>
      </w:r>
      <w:r>
        <w:rPr>
          <w:color w:val="993300"/>
          <w:u w:val="single"/>
        </w:rPr>
        <w:t>.</w:t>
      </w:r>
    </w:p>
    <w:p w14:paraId="5748B925" w14:textId="1FE7BA75" w:rsidR="00624551" w:rsidRDefault="00624551" w:rsidP="00624551">
      <w:pPr>
        <w:rPr>
          <w:rFonts w:ascii="Arial" w:hAnsi="Arial" w:cs="Arial"/>
          <w:b/>
          <w:sz w:val="24"/>
        </w:rPr>
      </w:pPr>
      <w:r>
        <w:rPr>
          <w:rFonts w:ascii="Arial" w:hAnsi="Arial" w:cs="Arial"/>
          <w:b/>
          <w:color w:val="0000FF"/>
          <w:sz w:val="24"/>
        </w:rPr>
        <w:t>C1-240612</w:t>
      </w:r>
      <w:r>
        <w:rPr>
          <w:rFonts w:ascii="Arial" w:hAnsi="Arial" w:cs="Arial"/>
          <w:b/>
          <w:color w:val="0000FF"/>
          <w:sz w:val="24"/>
        </w:rPr>
        <w:tab/>
      </w:r>
      <w:r>
        <w:rPr>
          <w:rFonts w:ascii="Arial" w:hAnsi="Arial" w:cs="Arial"/>
          <w:b/>
          <w:sz w:val="24"/>
        </w:rPr>
        <w:t>Correction to C.3 if SOR information contains a secured packet and no SOR-CMCI is applicable</w:t>
      </w:r>
    </w:p>
    <w:p w14:paraId="2E45736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CR-1198  rev  Cat: F (Rel-18)</w:t>
      </w:r>
      <w:r>
        <w:rPr>
          <w:i/>
        </w:rPr>
        <w:br/>
      </w:r>
      <w:r>
        <w:rPr>
          <w:i/>
        </w:rPr>
        <w:br/>
      </w:r>
      <w:r>
        <w:rPr>
          <w:i/>
        </w:rPr>
        <w:tab/>
      </w:r>
      <w:r>
        <w:rPr>
          <w:i/>
        </w:rPr>
        <w:tab/>
      </w:r>
      <w:r>
        <w:rPr>
          <w:i/>
        </w:rPr>
        <w:tab/>
      </w:r>
      <w:r>
        <w:rPr>
          <w:i/>
        </w:rPr>
        <w:tab/>
      </w:r>
      <w:r>
        <w:rPr>
          <w:i/>
        </w:rPr>
        <w:tab/>
        <w:t>Source: NTT DOCOMO, Apple</w:t>
      </w:r>
    </w:p>
    <w:p w14:paraId="21660F5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C1-241393</w:t>
      </w:r>
      <w:r>
        <w:rPr>
          <w:color w:val="993300"/>
          <w:u w:val="single"/>
        </w:rPr>
        <w:t>.</w:t>
      </w:r>
    </w:p>
    <w:p w14:paraId="58F69612" w14:textId="79CBB2A8" w:rsidR="00624551" w:rsidRDefault="00624551" w:rsidP="00624551">
      <w:pPr>
        <w:rPr>
          <w:rFonts w:ascii="Arial" w:hAnsi="Arial" w:cs="Arial"/>
          <w:b/>
          <w:sz w:val="24"/>
        </w:rPr>
      </w:pPr>
      <w:r>
        <w:rPr>
          <w:rFonts w:ascii="Arial" w:hAnsi="Arial" w:cs="Arial"/>
          <w:b/>
          <w:color w:val="0000FF"/>
          <w:sz w:val="24"/>
        </w:rPr>
        <w:t>C1-240627</w:t>
      </w:r>
      <w:r>
        <w:rPr>
          <w:rFonts w:ascii="Arial" w:hAnsi="Arial" w:cs="Arial"/>
          <w:b/>
          <w:color w:val="0000FF"/>
          <w:sz w:val="24"/>
        </w:rPr>
        <w:tab/>
      </w:r>
      <w:r>
        <w:rPr>
          <w:rFonts w:ascii="Arial" w:hAnsi="Arial" w:cs="Arial"/>
          <w:b/>
          <w:sz w:val="24"/>
        </w:rPr>
        <w:t>PDU session release for emergency services</w:t>
      </w:r>
    </w:p>
    <w:p w14:paraId="49B678E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CR-5994  rev  Cat: F (Rel-18)</w:t>
      </w:r>
      <w:r>
        <w:rPr>
          <w:i/>
        </w:rPr>
        <w:br/>
      </w:r>
      <w:r>
        <w:rPr>
          <w:i/>
        </w:rPr>
        <w:br/>
      </w:r>
      <w:r>
        <w:rPr>
          <w:i/>
        </w:rPr>
        <w:tab/>
      </w:r>
      <w:r>
        <w:rPr>
          <w:i/>
        </w:rPr>
        <w:tab/>
      </w:r>
      <w:r>
        <w:rPr>
          <w:i/>
        </w:rPr>
        <w:tab/>
      </w:r>
      <w:r>
        <w:rPr>
          <w:i/>
        </w:rPr>
        <w:tab/>
      </w:r>
      <w:r>
        <w:rPr>
          <w:i/>
        </w:rPr>
        <w:tab/>
        <w:t>Source: MediaTek Inc.</w:t>
      </w:r>
    </w:p>
    <w:p w14:paraId="5C199E7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C1-241378</w:t>
      </w:r>
      <w:r>
        <w:rPr>
          <w:color w:val="993300"/>
          <w:u w:val="single"/>
        </w:rPr>
        <w:t>.</w:t>
      </w:r>
    </w:p>
    <w:p w14:paraId="70157758" w14:textId="3EB61759" w:rsidR="00624551" w:rsidRDefault="00624551" w:rsidP="00624551">
      <w:pPr>
        <w:rPr>
          <w:rFonts w:ascii="Arial" w:hAnsi="Arial" w:cs="Arial"/>
          <w:b/>
          <w:sz w:val="24"/>
        </w:rPr>
      </w:pPr>
      <w:r>
        <w:rPr>
          <w:rFonts w:ascii="Arial" w:hAnsi="Arial" w:cs="Arial"/>
          <w:b/>
          <w:color w:val="0000FF"/>
          <w:sz w:val="24"/>
        </w:rPr>
        <w:t>C1-240628</w:t>
      </w:r>
      <w:r>
        <w:rPr>
          <w:rFonts w:ascii="Arial" w:hAnsi="Arial" w:cs="Arial"/>
          <w:b/>
          <w:color w:val="0000FF"/>
          <w:sz w:val="24"/>
        </w:rPr>
        <w:tab/>
      </w:r>
      <w:r>
        <w:rPr>
          <w:rFonts w:ascii="Arial" w:hAnsi="Arial" w:cs="Arial"/>
          <w:b/>
          <w:sz w:val="24"/>
        </w:rPr>
        <w:t>MM parameter handling when receiving DL NAS transport message with cause 78</w:t>
      </w:r>
    </w:p>
    <w:p w14:paraId="0E17CF8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CR-5995  rev  Cat: F (Rel-18)</w:t>
      </w:r>
      <w:r>
        <w:rPr>
          <w:i/>
        </w:rPr>
        <w:br/>
      </w:r>
      <w:r>
        <w:rPr>
          <w:i/>
        </w:rPr>
        <w:br/>
      </w:r>
      <w:r>
        <w:rPr>
          <w:i/>
        </w:rPr>
        <w:tab/>
      </w:r>
      <w:r>
        <w:rPr>
          <w:i/>
        </w:rPr>
        <w:tab/>
      </w:r>
      <w:r>
        <w:rPr>
          <w:i/>
        </w:rPr>
        <w:tab/>
      </w:r>
      <w:r>
        <w:rPr>
          <w:i/>
        </w:rPr>
        <w:tab/>
      </w:r>
      <w:r>
        <w:rPr>
          <w:i/>
        </w:rPr>
        <w:tab/>
        <w:t>Source: MediaTek Inc.</w:t>
      </w:r>
    </w:p>
    <w:p w14:paraId="300D6AF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310294" w14:textId="42670E19" w:rsidR="00624551" w:rsidRDefault="00624551" w:rsidP="00624551">
      <w:pPr>
        <w:rPr>
          <w:rFonts w:ascii="Arial" w:hAnsi="Arial" w:cs="Arial"/>
          <w:b/>
          <w:sz w:val="24"/>
        </w:rPr>
      </w:pPr>
      <w:r>
        <w:rPr>
          <w:rFonts w:ascii="Arial" w:hAnsi="Arial" w:cs="Arial"/>
          <w:b/>
          <w:color w:val="0000FF"/>
          <w:sz w:val="24"/>
        </w:rPr>
        <w:t>C1-240629</w:t>
      </w:r>
      <w:r>
        <w:rPr>
          <w:rFonts w:ascii="Arial" w:hAnsi="Arial" w:cs="Arial"/>
          <w:b/>
          <w:color w:val="0000FF"/>
          <w:sz w:val="24"/>
        </w:rPr>
        <w:tab/>
      </w:r>
      <w:r>
        <w:rPr>
          <w:rFonts w:ascii="Arial" w:hAnsi="Arial" w:cs="Arial"/>
          <w:b/>
          <w:sz w:val="24"/>
        </w:rPr>
        <w:t>5GMM state when disaster wait timer is running</w:t>
      </w:r>
    </w:p>
    <w:p w14:paraId="26FA28A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CR-5996  rev  Cat: F (Rel-18)</w:t>
      </w:r>
      <w:r>
        <w:rPr>
          <w:i/>
        </w:rPr>
        <w:br/>
      </w:r>
      <w:r>
        <w:rPr>
          <w:i/>
        </w:rPr>
        <w:br/>
      </w:r>
      <w:r>
        <w:rPr>
          <w:i/>
        </w:rPr>
        <w:tab/>
      </w:r>
      <w:r>
        <w:rPr>
          <w:i/>
        </w:rPr>
        <w:tab/>
      </w:r>
      <w:r>
        <w:rPr>
          <w:i/>
        </w:rPr>
        <w:tab/>
      </w:r>
      <w:r>
        <w:rPr>
          <w:i/>
        </w:rPr>
        <w:tab/>
      </w:r>
      <w:r>
        <w:rPr>
          <w:i/>
        </w:rPr>
        <w:tab/>
        <w:t>Source: MediaTek Inc.</w:t>
      </w:r>
    </w:p>
    <w:p w14:paraId="5210860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C1-241398</w:t>
      </w:r>
      <w:r>
        <w:rPr>
          <w:color w:val="993300"/>
          <w:u w:val="single"/>
        </w:rPr>
        <w:t>.</w:t>
      </w:r>
    </w:p>
    <w:p w14:paraId="0E63E3CD" w14:textId="0A24E9B9" w:rsidR="00624551" w:rsidRDefault="00624551" w:rsidP="00624551">
      <w:pPr>
        <w:rPr>
          <w:rFonts w:ascii="Arial" w:hAnsi="Arial" w:cs="Arial"/>
          <w:b/>
          <w:sz w:val="24"/>
        </w:rPr>
      </w:pPr>
      <w:r>
        <w:rPr>
          <w:rFonts w:ascii="Arial" w:hAnsi="Arial" w:cs="Arial"/>
          <w:b/>
          <w:color w:val="0000FF"/>
          <w:sz w:val="24"/>
        </w:rPr>
        <w:t>C1-240630</w:t>
      </w:r>
      <w:r>
        <w:rPr>
          <w:rFonts w:ascii="Arial" w:hAnsi="Arial" w:cs="Arial"/>
          <w:b/>
          <w:color w:val="0000FF"/>
          <w:sz w:val="24"/>
        </w:rPr>
        <w:tab/>
      </w:r>
      <w:r>
        <w:rPr>
          <w:rFonts w:ascii="Arial" w:hAnsi="Arial" w:cs="Arial"/>
          <w:b/>
          <w:sz w:val="24"/>
        </w:rPr>
        <w:t>Disaster timer stopping</w:t>
      </w:r>
    </w:p>
    <w:p w14:paraId="0D757B0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CR-5997  rev  Cat: F (Rel-18)</w:t>
      </w:r>
      <w:r>
        <w:rPr>
          <w:i/>
        </w:rPr>
        <w:br/>
      </w:r>
      <w:r>
        <w:rPr>
          <w:i/>
        </w:rPr>
        <w:br/>
      </w:r>
      <w:r>
        <w:rPr>
          <w:i/>
        </w:rPr>
        <w:tab/>
      </w:r>
      <w:r>
        <w:rPr>
          <w:i/>
        </w:rPr>
        <w:tab/>
      </w:r>
      <w:r>
        <w:rPr>
          <w:i/>
        </w:rPr>
        <w:tab/>
      </w:r>
      <w:r>
        <w:rPr>
          <w:i/>
        </w:rPr>
        <w:tab/>
      </w:r>
      <w:r>
        <w:rPr>
          <w:i/>
        </w:rPr>
        <w:tab/>
        <w:t>Source: MediaTek Inc.</w:t>
      </w:r>
    </w:p>
    <w:p w14:paraId="7AF56E4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C1-241387</w:t>
      </w:r>
      <w:r>
        <w:rPr>
          <w:color w:val="993300"/>
          <w:u w:val="single"/>
        </w:rPr>
        <w:t>.</w:t>
      </w:r>
    </w:p>
    <w:p w14:paraId="07CCCD84" w14:textId="45ECF171" w:rsidR="00624551" w:rsidRDefault="00624551" w:rsidP="00624551">
      <w:pPr>
        <w:rPr>
          <w:rFonts w:ascii="Arial" w:hAnsi="Arial" w:cs="Arial"/>
          <w:b/>
          <w:sz w:val="24"/>
        </w:rPr>
      </w:pPr>
      <w:r>
        <w:rPr>
          <w:rFonts w:ascii="Arial" w:hAnsi="Arial" w:cs="Arial"/>
          <w:b/>
          <w:color w:val="0000FF"/>
          <w:sz w:val="24"/>
        </w:rPr>
        <w:t>C1-240644</w:t>
      </w:r>
      <w:r>
        <w:rPr>
          <w:rFonts w:ascii="Arial" w:hAnsi="Arial" w:cs="Arial"/>
          <w:b/>
          <w:color w:val="0000FF"/>
          <w:sz w:val="24"/>
        </w:rPr>
        <w:tab/>
      </w:r>
      <w:r>
        <w:rPr>
          <w:rFonts w:ascii="Arial" w:hAnsi="Arial" w:cs="Arial"/>
          <w:b/>
          <w:sz w:val="24"/>
        </w:rPr>
        <w:t>Storing NAS security context due to registering to different PLMN in the same access</w:t>
      </w:r>
    </w:p>
    <w:p w14:paraId="7CFF84AA"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CR-6009  rev  Cat: F (Rel-18)</w:t>
      </w:r>
      <w:r>
        <w:rPr>
          <w:i/>
        </w:rPr>
        <w:br/>
      </w:r>
      <w:r>
        <w:rPr>
          <w:i/>
        </w:rPr>
        <w:br/>
      </w:r>
      <w:r>
        <w:rPr>
          <w:i/>
        </w:rPr>
        <w:tab/>
      </w:r>
      <w:r>
        <w:rPr>
          <w:i/>
        </w:rPr>
        <w:tab/>
      </w:r>
      <w:r>
        <w:rPr>
          <w:i/>
        </w:rPr>
        <w:tab/>
      </w:r>
      <w:r>
        <w:rPr>
          <w:i/>
        </w:rPr>
        <w:tab/>
      </w:r>
      <w:r>
        <w:rPr>
          <w:i/>
        </w:rPr>
        <w:tab/>
        <w:t>Source: Qualcomm Incorporated</w:t>
      </w:r>
    </w:p>
    <w:p w14:paraId="3448874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C1-241372</w:t>
      </w:r>
      <w:r>
        <w:rPr>
          <w:color w:val="993300"/>
          <w:u w:val="single"/>
        </w:rPr>
        <w:t>.</w:t>
      </w:r>
    </w:p>
    <w:p w14:paraId="01E0DD73" w14:textId="27F0DF5F" w:rsidR="00624551" w:rsidRDefault="00624551" w:rsidP="00624551">
      <w:pPr>
        <w:rPr>
          <w:rFonts w:ascii="Arial" w:hAnsi="Arial" w:cs="Arial"/>
          <w:b/>
          <w:sz w:val="24"/>
        </w:rPr>
      </w:pPr>
      <w:r>
        <w:rPr>
          <w:rFonts w:ascii="Arial" w:hAnsi="Arial" w:cs="Arial"/>
          <w:b/>
          <w:color w:val="0000FF"/>
          <w:sz w:val="24"/>
        </w:rPr>
        <w:t>C1-240648</w:t>
      </w:r>
      <w:r>
        <w:rPr>
          <w:rFonts w:ascii="Arial" w:hAnsi="Arial" w:cs="Arial"/>
          <w:b/>
          <w:color w:val="0000FF"/>
          <w:sz w:val="24"/>
        </w:rPr>
        <w:tab/>
      </w:r>
      <w:r>
        <w:rPr>
          <w:rFonts w:ascii="Arial" w:hAnsi="Arial" w:cs="Arial"/>
          <w:b/>
          <w:sz w:val="24"/>
        </w:rPr>
        <w:t>Clarification on DNN used in URSP</w:t>
      </w:r>
    </w:p>
    <w:p w14:paraId="0252918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CR-0250  rev  Cat: F (Rel-18)</w:t>
      </w:r>
      <w:r>
        <w:rPr>
          <w:i/>
        </w:rPr>
        <w:br/>
      </w:r>
      <w:r>
        <w:rPr>
          <w:i/>
        </w:rPr>
        <w:br/>
      </w:r>
      <w:r>
        <w:rPr>
          <w:i/>
        </w:rPr>
        <w:tab/>
      </w:r>
      <w:r>
        <w:rPr>
          <w:i/>
        </w:rPr>
        <w:tab/>
      </w:r>
      <w:r>
        <w:rPr>
          <w:i/>
        </w:rPr>
        <w:tab/>
      </w:r>
      <w:r>
        <w:rPr>
          <w:i/>
        </w:rPr>
        <w:tab/>
      </w:r>
      <w:r>
        <w:rPr>
          <w:i/>
        </w:rPr>
        <w:tab/>
        <w:t>Source: Nokia, Nokia Shanghai Bell</w:t>
      </w:r>
    </w:p>
    <w:p w14:paraId="37E49B1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A79508" w14:textId="07D59F32" w:rsidR="00624551" w:rsidRDefault="00624551" w:rsidP="00624551">
      <w:pPr>
        <w:rPr>
          <w:rFonts w:ascii="Arial" w:hAnsi="Arial" w:cs="Arial"/>
          <w:b/>
          <w:sz w:val="24"/>
        </w:rPr>
      </w:pPr>
      <w:r>
        <w:rPr>
          <w:rFonts w:ascii="Arial" w:hAnsi="Arial" w:cs="Arial"/>
          <w:b/>
          <w:color w:val="0000FF"/>
          <w:sz w:val="24"/>
        </w:rPr>
        <w:t>C1-240708</w:t>
      </w:r>
      <w:r>
        <w:rPr>
          <w:rFonts w:ascii="Arial" w:hAnsi="Arial" w:cs="Arial"/>
          <w:b/>
          <w:color w:val="0000FF"/>
          <w:sz w:val="24"/>
        </w:rPr>
        <w:tab/>
      </w:r>
      <w:r>
        <w:rPr>
          <w:rFonts w:ascii="Arial" w:hAnsi="Arial" w:cs="Arial"/>
          <w:b/>
          <w:sz w:val="24"/>
        </w:rPr>
        <w:t>Corrections on coding description of the Service-level-AA container</w:t>
      </w:r>
    </w:p>
    <w:p w14:paraId="115686D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CR-6017  rev  Cat: F (Rel-18)</w:t>
      </w:r>
      <w:r>
        <w:rPr>
          <w:i/>
        </w:rPr>
        <w:br/>
      </w:r>
      <w:r>
        <w:rPr>
          <w:i/>
        </w:rPr>
        <w:br/>
      </w:r>
      <w:r>
        <w:rPr>
          <w:i/>
        </w:rPr>
        <w:tab/>
      </w:r>
      <w:r>
        <w:rPr>
          <w:i/>
        </w:rPr>
        <w:tab/>
      </w:r>
      <w:r>
        <w:rPr>
          <w:i/>
        </w:rPr>
        <w:tab/>
      </w:r>
      <w:r>
        <w:rPr>
          <w:i/>
        </w:rPr>
        <w:tab/>
      </w:r>
      <w:r>
        <w:rPr>
          <w:i/>
        </w:rPr>
        <w:tab/>
        <w:t>Source: vivo / Hank</w:t>
      </w:r>
    </w:p>
    <w:p w14:paraId="72234AB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838F4" w14:textId="638CF5B8" w:rsidR="00624551" w:rsidRDefault="00624551" w:rsidP="00624551">
      <w:pPr>
        <w:rPr>
          <w:rFonts w:ascii="Arial" w:hAnsi="Arial" w:cs="Arial"/>
          <w:b/>
          <w:sz w:val="24"/>
        </w:rPr>
      </w:pPr>
      <w:r>
        <w:rPr>
          <w:rFonts w:ascii="Arial" w:hAnsi="Arial" w:cs="Arial"/>
          <w:b/>
          <w:color w:val="0000FF"/>
          <w:sz w:val="24"/>
        </w:rPr>
        <w:t>C1-240896</w:t>
      </w:r>
      <w:r>
        <w:rPr>
          <w:rFonts w:ascii="Arial" w:hAnsi="Arial" w:cs="Arial"/>
          <w:b/>
          <w:color w:val="0000FF"/>
          <w:sz w:val="24"/>
        </w:rPr>
        <w:tab/>
      </w:r>
      <w:r>
        <w:rPr>
          <w:rFonts w:ascii="Arial" w:hAnsi="Arial" w:cs="Arial"/>
          <w:b/>
          <w:sz w:val="24"/>
        </w:rPr>
        <w:t>Correction on the PLMN code</w:t>
      </w:r>
    </w:p>
    <w:p w14:paraId="75DD8C0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CR-6036  rev  Cat: F (Rel-18)</w:t>
      </w:r>
      <w:r>
        <w:rPr>
          <w:i/>
        </w:rPr>
        <w:br/>
      </w:r>
      <w:r>
        <w:rPr>
          <w:i/>
        </w:rPr>
        <w:br/>
      </w:r>
      <w:r>
        <w:rPr>
          <w:i/>
        </w:rPr>
        <w:tab/>
      </w:r>
      <w:r>
        <w:rPr>
          <w:i/>
        </w:rPr>
        <w:tab/>
      </w:r>
      <w:r>
        <w:rPr>
          <w:i/>
        </w:rPr>
        <w:tab/>
      </w:r>
      <w:r>
        <w:rPr>
          <w:i/>
        </w:rPr>
        <w:tab/>
      </w:r>
      <w:r>
        <w:rPr>
          <w:i/>
        </w:rPr>
        <w:tab/>
        <w:t>Source: vivo</w:t>
      </w:r>
    </w:p>
    <w:p w14:paraId="3808524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D8F9D" w14:textId="300B9ECA" w:rsidR="00624551" w:rsidRDefault="00624551" w:rsidP="00624551">
      <w:pPr>
        <w:rPr>
          <w:rFonts w:ascii="Arial" w:hAnsi="Arial" w:cs="Arial"/>
          <w:b/>
          <w:sz w:val="24"/>
        </w:rPr>
      </w:pPr>
      <w:r>
        <w:rPr>
          <w:rFonts w:ascii="Arial" w:hAnsi="Arial" w:cs="Arial"/>
          <w:b/>
          <w:color w:val="0000FF"/>
          <w:sz w:val="24"/>
        </w:rPr>
        <w:t>C1-240897</w:t>
      </w:r>
      <w:r>
        <w:rPr>
          <w:rFonts w:ascii="Arial" w:hAnsi="Arial" w:cs="Arial"/>
          <w:b/>
          <w:color w:val="0000FF"/>
          <w:sz w:val="24"/>
        </w:rPr>
        <w:tab/>
      </w:r>
      <w:r>
        <w:rPr>
          <w:rFonts w:ascii="Arial" w:hAnsi="Arial" w:cs="Arial"/>
          <w:b/>
          <w:sz w:val="24"/>
        </w:rPr>
        <w:t>Correction on the PEIPS assistance information</w:t>
      </w:r>
    </w:p>
    <w:p w14:paraId="0ED5A61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CR-6037  rev  Cat: F (Rel-18)</w:t>
      </w:r>
      <w:r>
        <w:rPr>
          <w:i/>
        </w:rPr>
        <w:br/>
      </w:r>
      <w:r>
        <w:rPr>
          <w:i/>
        </w:rPr>
        <w:br/>
      </w:r>
      <w:r>
        <w:rPr>
          <w:i/>
        </w:rPr>
        <w:tab/>
      </w:r>
      <w:r>
        <w:rPr>
          <w:i/>
        </w:rPr>
        <w:tab/>
      </w:r>
      <w:r>
        <w:rPr>
          <w:i/>
        </w:rPr>
        <w:tab/>
      </w:r>
      <w:r>
        <w:rPr>
          <w:i/>
        </w:rPr>
        <w:tab/>
      </w:r>
      <w:r>
        <w:rPr>
          <w:i/>
        </w:rPr>
        <w:tab/>
        <w:t>Source: vivo</w:t>
      </w:r>
    </w:p>
    <w:p w14:paraId="0A5B193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28C29" w14:textId="39C35D58" w:rsidR="00624551" w:rsidRDefault="00624551" w:rsidP="00624551">
      <w:pPr>
        <w:rPr>
          <w:rFonts w:ascii="Arial" w:hAnsi="Arial" w:cs="Arial"/>
          <w:b/>
          <w:sz w:val="24"/>
        </w:rPr>
      </w:pPr>
      <w:r>
        <w:rPr>
          <w:rFonts w:ascii="Arial" w:hAnsi="Arial" w:cs="Arial"/>
          <w:b/>
          <w:color w:val="0000FF"/>
          <w:sz w:val="24"/>
        </w:rPr>
        <w:t>C1-240902</w:t>
      </w:r>
      <w:r>
        <w:rPr>
          <w:rFonts w:ascii="Arial" w:hAnsi="Arial" w:cs="Arial"/>
          <w:b/>
          <w:color w:val="0000FF"/>
          <w:sz w:val="24"/>
        </w:rPr>
        <w:tab/>
      </w:r>
      <w:r>
        <w:rPr>
          <w:rFonts w:ascii="Arial" w:hAnsi="Arial" w:cs="Arial"/>
          <w:b/>
          <w:sz w:val="24"/>
        </w:rPr>
        <w:t>MRU to register additional slices available from Configured NSSAI.</w:t>
      </w:r>
    </w:p>
    <w:p w14:paraId="6F5B3C0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CR-6040  rev  Cat: F (Rel-18)</w:t>
      </w:r>
      <w:r>
        <w:rPr>
          <w:i/>
        </w:rPr>
        <w:br/>
      </w:r>
      <w:r>
        <w:rPr>
          <w:i/>
        </w:rPr>
        <w:br/>
      </w:r>
      <w:r>
        <w:rPr>
          <w:i/>
        </w:rPr>
        <w:tab/>
      </w:r>
      <w:r>
        <w:rPr>
          <w:i/>
        </w:rPr>
        <w:tab/>
      </w:r>
      <w:r>
        <w:rPr>
          <w:i/>
        </w:rPr>
        <w:tab/>
      </w:r>
      <w:r>
        <w:rPr>
          <w:i/>
        </w:rPr>
        <w:tab/>
      </w:r>
      <w:r>
        <w:rPr>
          <w:i/>
        </w:rPr>
        <w:tab/>
        <w:t>Source: Apple</w:t>
      </w:r>
    </w:p>
    <w:p w14:paraId="7A1DFD7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C1-241379</w:t>
      </w:r>
      <w:r>
        <w:rPr>
          <w:color w:val="993300"/>
          <w:u w:val="single"/>
        </w:rPr>
        <w:t>.</w:t>
      </w:r>
    </w:p>
    <w:p w14:paraId="4A2F3EEE" w14:textId="2FFB7965" w:rsidR="00624551" w:rsidRDefault="00624551" w:rsidP="00624551">
      <w:pPr>
        <w:rPr>
          <w:rFonts w:ascii="Arial" w:hAnsi="Arial" w:cs="Arial"/>
          <w:b/>
          <w:sz w:val="24"/>
        </w:rPr>
      </w:pPr>
      <w:r>
        <w:rPr>
          <w:rFonts w:ascii="Arial" w:hAnsi="Arial" w:cs="Arial"/>
          <w:b/>
          <w:color w:val="0000FF"/>
          <w:sz w:val="24"/>
        </w:rPr>
        <w:t>C1-240909</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change in TA due to handover during ongoing MRU procedure</w:t>
      </w:r>
    </w:p>
    <w:p w14:paraId="1935724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CR-6041  rev  Cat: F (Rel-18)</w:t>
      </w:r>
      <w:r>
        <w:rPr>
          <w:i/>
        </w:rPr>
        <w:br/>
      </w:r>
      <w:r>
        <w:rPr>
          <w:i/>
        </w:rPr>
        <w:br/>
      </w:r>
      <w:r>
        <w:rPr>
          <w:i/>
        </w:rPr>
        <w:tab/>
      </w:r>
      <w:r>
        <w:rPr>
          <w:i/>
        </w:rPr>
        <w:tab/>
      </w:r>
      <w:r>
        <w:rPr>
          <w:i/>
        </w:rPr>
        <w:tab/>
      </w:r>
      <w:r>
        <w:rPr>
          <w:i/>
        </w:rPr>
        <w:tab/>
      </w:r>
      <w:r>
        <w:rPr>
          <w:i/>
        </w:rPr>
        <w:tab/>
        <w:t>Source: Apple</w:t>
      </w:r>
    </w:p>
    <w:p w14:paraId="1BBBC1E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C1-241385</w:t>
      </w:r>
      <w:r>
        <w:rPr>
          <w:color w:val="993300"/>
          <w:u w:val="single"/>
        </w:rPr>
        <w:t>.</w:t>
      </w:r>
    </w:p>
    <w:p w14:paraId="35025C88" w14:textId="65567D8F" w:rsidR="00624551" w:rsidRDefault="00624551" w:rsidP="00624551">
      <w:pPr>
        <w:rPr>
          <w:rFonts w:ascii="Arial" w:hAnsi="Arial" w:cs="Arial"/>
          <w:b/>
          <w:sz w:val="24"/>
        </w:rPr>
      </w:pPr>
      <w:r>
        <w:rPr>
          <w:rFonts w:ascii="Arial" w:hAnsi="Arial" w:cs="Arial"/>
          <w:b/>
          <w:color w:val="0000FF"/>
          <w:sz w:val="24"/>
        </w:rPr>
        <w:t>C1-240918</w:t>
      </w:r>
      <w:r>
        <w:rPr>
          <w:rFonts w:ascii="Arial" w:hAnsi="Arial" w:cs="Arial"/>
          <w:b/>
          <w:color w:val="0000FF"/>
          <w:sz w:val="24"/>
        </w:rPr>
        <w:tab/>
      </w:r>
      <w:r>
        <w:rPr>
          <w:rFonts w:ascii="Arial" w:hAnsi="Arial" w:cs="Arial"/>
          <w:b/>
          <w:sz w:val="24"/>
        </w:rPr>
        <w:t>Clarification of USIM validity for 5GS services</w:t>
      </w:r>
    </w:p>
    <w:p w14:paraId="3CB929E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CR-6046  rev  Cat: F (Rel-18)</w:t>
      </w:r>
      <w:r>
        <w:rPr>
          <w:i/>
        </w:rPr>
        <w:br/>
      </w:r>
      <w:r>
        <w:rPr>
          <w:i/>
        </w:rPr>
        <w:br/>
      </w:r>
      <w:r>
        <w:rPr>
          <w:i/>
        </w:rPr>
        <w:tab/>
      </w:r>
      <w:r>
        <w:rPr>
          <w:i/>
        </w:rPr>
        <w:tab/>
      </w:r>
      <w:r>
        <w:rPr>
          <w:i/>
        </w:rPr>
        <w:tab/>
      </w:r>
      <w:r>
        <w:rPr>
          <w:i/>
        </w:rPr>
        <w:tab/>
      </w:r>
      <w:r>
        <w:rPr>
          <w:i/>
        </w:rPr>
        <w:tab/>
        <w:t>Source: Google Inc.</w:t>
      </w:r>
    </w:p>
    <w:p w14:paraId="24ECCAC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C1-241376</w:t>
      </w:r>
      <w:r>
        <w:rPr>
          <w:color w:val="993300"/>
          <w:u w:val="single"/>
        </w:rPr>
        <w:t>.</w:t>
      </w:r>
    </w:p>
    <w:p w14:paraId="3D624FA6" w14:textId="456BA9B3" w:rsidR="00624551" w:rsidRDefault="00624551" w:rsidP="00624551">
      <w:pPr>
        <w:rPr>
          <w:rFonts w:ascii="Arial" w:hAnsi="Arial" w:cs="Arial"/>
          <w:b/>
          <w:sz w:val="24"/>
        </w:rPr>
      </w:pPr>
      <w:r>
        <w:rPr>
          <w:rFonts w:ascii="Arial" w:hAnsi="Arial" w:cs="Arial"/>
          <w:b/>
          <w:color w:val="0000FF"/>
          <w:sz w:val="24"/>
        </w:rPr>
        <w:lastRenderedPageBreak/>
        <w:t>C1-240919</w:t>
      </w:r>
      <w:r>
        <w:rPr>
          <w:rFonts w:ascii="Arial" w:hAnsi="Arial" w:cs="Arial"/>
          <w:b/>
          <w:color w:val="0000FF"/>
          <w:sz w:val="24"/>
        </w:rPr>
        <w:tab/>
      </w:r>
      <w:r>
        <w:rPr>
          <w:rFonts w:ascii="Arial" w:hAnsi="Arial" w:cs="Arial"/>
          <w:b/>
          <w:sz w:val="24"/>
        </w:rPr>
        <w:t>Correction in clause for AUTH failure in SNPN with no CH support</w:t>
      </w:r>
    </w:p>
    <w:p w14:paraId="021FF025"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CR-6047  rev  Cat: F (Rel-18)</w:t>
      </w:r>
      <w:r>
        <w:rPr>
          <w:i/>
        </w:rPr>
        <w:br/>
      </w:r>
      <w:r>
        <w:rPr>
          <w:i/>
        </w:rPr>
        <w:br/>
      </w:r>
      <w:r>
        <w:rPr>
          <w:i/>
        </w:rPr>
        <w:tab/>
      </w:r>
      <w:r>
        <w:rPr>
          <w:i/>
        </w:rPr>
        <w:tab/>
      </w:r>
      <w:r>
        <w:rPr>
          <w:i/>
        </w:rPr>
        <w:tab/>
      </w:r>
      <w:r>
        <w:rPr>
          <w:i/>
        </w:rPr>
        <w:tab/>
      </w:r>
      <w:r>
        <w:rPr>
          <w:i/>
        </w:rPr>
        <w:tab/>
        <w:t>Source: Samsung</w:t>
      </w:r>
    </w:p>
    <w:p w14:paraId="55A54B7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C1-241371</w:t>
      </w:r>
      <w:r>
        <w:rPr>
          <w:color w:val="993300"/>
          <w:u w:val="single"/>
        </w:rPr>
        <w:t>.</w:t>
      </w:r>
    </w:p>
    <w:p w14:paraId="6FFF083B" w14:textId="2A639B6F" w:rsidR="00624551" w:rsidRDefault="00624551" w:rsidP="00624551">
      <w:pPr>
        <w:rPr>
          <w:rFonts w:ascii="Arial" w:hAnsi="Arial" w:cs="Arial"/>
          <w:b/>
          <w:sz w:val="24"/>
        </w:rPr>
      </w:pPr>
      <w:r>
        <w:rPr>
          <w:rFonts w:ascii="Arial" w:hAnsi="Arial" w:cs="Arial"/>
          <w:b/>
          <w:color w:val="0000FF"/>
          <w:sz w:val="24"/>
        </w:rPr>
        <w:t>C1-240920</w:t>
      </w:r>
      <w:r>
        <w:rPr>
          <w:rFonts w:ascii="Arial" w:hAnsi="Arial" w:cs="Arial"/>
          <w:b/>
          <w:color w:val="0000FF"/>
          <w:sz w:val="24"/>
        </w:rPr>
        <w:tab/>
      </w:r>
      <w:r>
        <w:rPr>
          <w:rFonts w:ascii="Arial" w:hAnsi="Arial" w:cs="Arial"/>
          <w:b/>
          <w:sz w:val="24"/>
        </w:rPr>
        <w:t>Missing clause for KAMF derivation for SNPN</w:t>
      </w:r>
    </w:p>
    <w:p w14:paraId="4C033C04"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CR-6048  rev  Cat: F (Rel-18)</w:t>
      </w:r>
      <w:r>
        <w:rPr>
          <w:i/>
        </w:rPr>
        <w:br/>
      </w:r>
      <w:r>
        <w:rPr>
          <w:i/>
        </w:rPr>
        <w:br/>
      </w:r>
      <w:r>
        <w:rPr>
          <w:i/>
        </w:rPr>
        <w:tab/>
      </w:r>
      <w:r>
        <w:rPr>
          <w:i/>
        </w:rPr>
        <w:tab/>
      </w:r>
      <w:r>
        <w:rPr>
          <w:i/>
        </w:rPr>
        <w:tab/>
      </w:r>
      <w:r>
        <w:rPr>
          <w:i/>
        </w:rPr>
        <w:tab/>
      </w:r>
      <w:r>
        <w:rPr>
          <w:i/>
        </w:rPr>
        <w:tab/>
        <w:t>Source: Samsung</w:t>
      </w:r>
    </w:p>
    <w:p w14:paraId="5080C72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C1-241380</w:t>
      </w:r>
      <w:r>
        <w:rPr>
          <w:color w:val="993300"/>
          <w:u w:val="single"/>
        </w:rPr>
        <w:t>.</w:t>
      </w:r>
    </w:p>
    <w:p w14:paraId="47C44ABF" w14:textId="08EC27DF" w:rsidR="00624551" w:rsidRDefault="00624551" w:rsidP="00624551">
      <w:pPr>
        <w:rPr>
          <w:rFonts w:ascii="Arial" w:hAnsi="Arial" w:cs="Arial"/>
          <w:b/>
          <w:sz w:val="24"/>
        </w:rPr>
      </w:pPr>
      <w:r>
        <w:rPr>
          <w:rFonts w:ascii="Arial" w:hAnsi="Arial" w:cs="Arial"/>
          <w:b/>
          <w:color w:val="0000FF"/>
          <w:sz w:val="24"/>
        </w:rPr>
        <w:t>C1-240922</w:t>
      </w:r>
      <w:r>
        <w:rPr>
          <w:rFonts w:ascii="Arial" w:hAnsi="Arial" w:cs="Arial"/>
          <w:b/>
          <w:color w:val="0000FF"/>
          <w:sz w:val="24"/>
        </w:rPr>
        <w:tab/>
      </w:r>
      <w:r>
        <w:rPr>
          <w:rFonts w:ascii="Arial" w:hAnsi="Arial" w:cs="Arial"/>
          <w:b/>
          <w:sz w:val="24"/>
        </w:rPr>
        <w:t>5GMM handling when receiving cause 80</w:t>
      </w:r>
    </w:p>
    <w:p w14:paraId="3B20EAB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CR-6049  rev  Cat: F (Rel-18)</w:t>
      </w:r>
      <w:r>
        <w:rPr>
          <w:i/>
        </w:rPr>
        <w:br/>
      </w:r>
      <w:r>
        <w:rPr>
          <w:i/>
        </w:rPr>
        <w:br/>
      </w:r>
      <w:r>
        <w:rPr>
          <w:i/>
        </w:rPr>
        <w:tab/>
      </w:r>
      <w:r>
        <w:rPr>
          <w:i/>
        </w:rPr>
        <w:tab/>
      </w:r>
      <w:r>
        <w:rPr>
          <w:i/>
        </w:rPr>
        <w:tab/>
      </w:r>
      <w:r>
        <w:rPr>
          <w:i/>
        </w:rPr>
        <w:tab/>
      </w:r>
      <w:r>
        <w:rPr>
          <w:i/>
        </w:rPr>
        <w:tab/>
        <w:t>Source: MediaTek Inc.</w:t>
      </w:r>
    </w:p>
    <w:p w14:paraId="125882A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C1-241382</w:t>
      </w:r>
      <w:r>
        <w:rPr>
          <w:color w:val="993300"/>
          <w:u w:val="single"/>
        </w:rPr>
        <w:t>.</w:t>
      </w:r>
    </w:p>
    <w:p w14:paraId="45F498CF" w14:textId="3CBB91D9" w:rsidR="00624551" w:rsidRDefault="00624551" w:rsidP="00624551">
      <w:pPr>
        <w:rPr>
          <w:rFonts w:ascii="Arial" w:hAnsi="Arial" w:cs="Arial"/>
          <w:b/>
          <w:sz w:val="24"/>
        </w:rPr>
      </w:pPr>
      <w:r>
        <w:rPr>
          <w:rFonts w:ascii="Arial" w:hAnsi="Arial" w:cs="Arial"/>
          <w:b/>
          <w:color w:val="0000FF"/>
          <w:sz w:val="24"/>
        </w:rPr>
        <w:t>C1-240923</w:t>
      </w:r>
      <w:r>
        <w:rPr>
          <w:rFonts w:ascii="Arial" w:hAnsi="Arial" w:cs="Arial"/>
          <w:b/>
          <w:color w:val="0000FF"/>
          <w:sz w:val="24"/>
        </w:rPr>
        <w:tab/>
      </w:r>
      <w:r>
        <w:rPr>
          <w:rFonts w:ascii="Arial" w:hAnsi="Arial" w:cs="Arial"/>
          <w:b/>
          <w:sz w:val="24"/>
        </w:rPr>
        <w:t>DL NAS TRANSPORT message with N1 SM information and undefined cause value</w:t>
      </w:r>
    </w:p>
    <w:p w14:paraId="6A99164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CR-6050  rev  Cat: F (Rel-18)</w:t>
      </w:r>
      <w:r>
        <w:rPr>
          <w:i/>
        </w:rPr>
        <w:br/>
      </w:r>
      <w:r>
        <w:rPr>
          <w:i/>
        </w:rPr>
        <w:br/>
      </w:r>
      <w:r>
        <w:rPr>
          <w:i/>
        </w:rPr>
        <w:tab/>
      </w:r>
      <w:r>
        <w:rPr>
          <w:i/>
        </w:rPr>
        <w:tab/>
      </w:r>
      <w:r>
        <w:rPr>
          <w:i/>
        </w:rPr>
        <w:tab/>
      </w:r>
      <w:r>
        <w:rPr>
          <w:i/>
        </w:rPr>
        <w:tab/>
      </w:r>
      <w:r>
        <w:rPr>
          <w:i/>
        </w:rPr>
        <w:tab/>
        <w:t>Source: MediaTek Inc.</w:t>
      </w:r>
    </w:p>
    <w:p w14:paraId="18ABDCD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C1-241395</w:t>
      </w:r>
      <w:r>
        <w:rPr>
          <w:color w:val="993300"/>
          <w:u w:val="single"/>
        </w:rPr>
        <w:t>.</w:t>
      </w:r>
    </w:p>
    <w:p w14:paraId="0B444110" w14:textId="2F69AE66" w:rsidR="00624551" w:rsidRDefault="00624551" w:rsidP="00624551">
      <w:pPr>
        <w:rPr>
          <w:rFonts w:ascii="Arial" w:hAnsi="Arial" w:cs="Arial"/>
          <w:b/>
          <w:sz w:val="24"/>
        </w:rPr>
      </w:pPr>
      <w:r>
        <w:rPr>
          <w:rFonts w:ascii="Arial" w:hAnsi="Arial" w:cs="Arial"/>
          <w:b/>
          <w:color w:val="0000FF"/>
          <w:sz w:val="24"/>
        </w:rPr>
        <w:t>C1-240924</w:t>
      </w:r>
      <w:r>
        <w:rPr>
          <w:rFonts w:ascii="Arial" w:hAnsi="Arial" w:cs="Arial"/>
          <w:b/>
          <w:color w:val="0000FF"/>
          <w:sz w:val="24"/>
        </w:rPr>
        <w:tab/>
      </w:r>
      <w:r>
        <w:rPr>
          <w:rFonts w:ascii="Arial" w:hAnsi="Arial" w:cs="Arial"/>
          <w:b/>
          <w:sz w:val="24"/>
        </w:rPr>
        <w:t>Service-level AA and congestion</w:t>
      </w:r>
    </w:p>
    <w:p w14:paraId="7C7CA1E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CR-6051  rev  Cat: F (Rel-18)</w:t>
      </w:r>
      <w:r>
        <w:rPr>
          <w:i/>
        </w:rPr>
        <w:br/>
      </w:r>
      <w:r>
        <w:rPr>
          <w:i/>
        </w:rPr>
        <w:br/>
      </w:r>
      <w:r>
        <w:rPr>
          <w:i/>
        </w:rPr>
        <w:tab/>
      </w:r>
      <w:r>
        <w:rPr>
          <w:i/>
        </w:rPr>
        <w:tab/>
      </w:r>
      <w:r>
        <w:rPr>
          <w:i/>
        </w:rPr>
        <w:tab/>
      </w:r>
      <w:r>
        <w:rPr>
          <w:i/>
        </w:rPr>
        <w:tab/>
      </w:r>
      <w:r>
        <w:rPr>
          <w:i/>
        </w:rPr>
        <w:tab/>
        <w:t>Source: MediaTek Inc.</w:t>
      </w:r>
    </w:p>
    <w:p w14:paraId="6B67C10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C329B" w14:textId="6E78BEBD" w:rsidR="00624551" w:rsidRDefault="00624551" w:rsidP="00624551">
      <w:pPr>
        <w:rPr>
          <w:rFonts w:ascii="Arial" w:hAnsi="Arial" w:cs="Arial"/>
          <w:b/>
          <w:sz w:val="24"/>
        </w:rPr>
      </w:pPr>
      <w:r>
        <w:rPr>
          <w:rFonts w:ascii="Arial" w:hAnsi="Arial" w:cs="Arial"/>
          <w:b/>
          <w:color w:val="0000FF"/>
          <w:sz w:val="24"/>
        </w:rPr>
        <w:t>C1-240925</w:t>
      </w:r>
      <w:r>
        <w:rPr>
          <w:rFonts w:ascii="Arial" w:hAnsi="Arial" w:cs="Arial"/>
          <w:b/>
          <w:color w:val="0000FF"/>
          <w:sz w:val="24"/>
        </w:rPr>
        <w:tab/>
      </w:r>
      <w:r>
        <w:rPr>
          <w:rFonts w:ascii="Arial" w:hAnsi="Arial" w:cs="Arial"/>
          <w:b/>
          <w:sz w:val="24"/>
        </w:rPr>
        <w:t>PLMNs not allowed and manual selected successfully registered PLMN</w:t>
      </w:r>
    </w:p>
    <w:p w14:paraId="4D2AD36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CR-1206  rev  Cat: F (Rel-18)</w:t>
      </w:r>
      <w:r>
        <w:rPr>
          <w:i/>
        </w:rPr>
        <w:br/>
      </w:r>
      <w:r>
        <w:rPr>
          <w:i/>
        </w:rPr>
        <w:br/>
      </w:r>
      <w:r>
        <w:rPr>
          <w:i/>
        </w:rPr>
        <w:tab/>
      </w:r>
      <w:r>
        <w:rPr>
          <w:i/>
        </w:rPr>
        <w:tab/>
      </w:r>
      <w:r>
        <w:rPr>
          <w:i/>
        </w:rPr>
        <w:tab/>
      </w:r>
      <w:r>
        <w:rPr>
          <w:i/>
        </w:rPr>
        <w:tab/>
      </w:r>
      <w:r>
        <w:rPr>
          <w:i/>
        </w:rPr>
        <w:tab/>
        <w:t>Source: MediaTek Inc.</w:t>
      </w:r>
    </w:p>
    <w:p w14:paraId="7470A14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C1-241711</w:t>
      </w:r>
      <w:r>
        <w:rPr>
          <w:color w:val="993300"/>
          <w:u w:val="single"/>
        </w:rPr>
        <w:t>.</w:t>
      </w:r>
    </w:p>
    <w:p w14:paraId="3DDD4E8E" w14:textId="02BFED29" w:rsidR="00624551" w:rsidRDefault="00624551" w:rsidP="00624551">
      <w:pPr>
        <w:rPr>
          <w:rFonts w:ascii="Arial" w:hAnsi="Arial" w:cs="Arial"/>
          <w:b/>
          <w:sz w:val="24"/>
        </w:rPr>
      </w:pPr>
      <w:r>
        <w:rPr>
          <w:rFonts w:ascii="Arial" w:hAnsi="Arial" w:cs="Arial"/>
          <w:b/>
          <w:color w:val="0000FF"/>
          <w:sz w:val="24"/>
        </w:rPr>
        <w:t>C1-240926</w:t>
      </w:r>
      <w:r>
        <w:rPr>
          <w:rFonts w:ascii="Arial" w:hAnsi="Arial" w:cs="Arial"/>
          <w:b/>
          <w:color w:val="0000FF"/>
          <w:sz w:val="24"/>
        </w:rPr>
        <w:tab/>
      </w:r>
      <w:r>
        <w:rPr>
          <w:rFonts w:ascii="Arial" w:hAnsi="Arial" w:cs="Arial"/>
          <w:b/>
          <w:sz w:val="24"/>
        </w:rPr>
        <w:t>Clarification on disabling and enabling N1 mode for deregistration abnormal</w:t>
      </w:r>
    </w:p>
    <w:p w14:paraId="7C326EB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CR-6052  rev  Cat: F (Rel-18)</w:t>
      </w:r>
      <w:r>
        <w:rPr>
          <w:i/>
        </w:rPr>
        <w:br/>
      </w:r>
      <w:r>
        <w:rPr>
          <w:i/>
        </w:rPr>
        <w:br/>
      </w:r>
      <w:r>
        <w:rPr>
          <w:i/>
        </w:rPr>
        <w:tab/>
      </w:r>
      <w:r>
        <w:rPr>
          <w:i/>
        </w:rPr>
        <w:tab/>
      </w:r>
      <w:r>
        <w:rPr>
          <w:i/>
        </w:rPr>
        <w:tab/>
      </w:r>
      <w:r>
        <w:rPr>
          <w:i/>
        </w:rPr>
        <w:tab/>
      </w:r>
      <w:r>
        <w:rPr>
          <w:i/>
        </w:rPr>
        <w:tab/>
        <w:t>Source: MediaTek Inc.</w:t>
      </w:r>
    </w:p>
    <w:p w14:paraId="770CD5E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7FC8C3" w14:textId="7931ECB5" w:rsidR="00624551" w:rsidRDefault="00624551" w:rsidP="00624551">
      <w:pPr>
        <w:rPr>
          <w:rFonts w:ascii="Arial" w:hAnsi="Arial" w:cs="Arial"/>
          <w:b/>
          <w:sz w:val="24"/>
        </w:rPr>
      </w:pPr>
      <w:r>
        <w:rPr>
          <w:rFonts w:ascii="Arial" w:hAnsi="Arial" w:cs="Arial"/>
          <w:b/>
          <w:color w:val="0000FF"/>
          <w:sz w:val="24"/>
        </w:rPr>
        <w:t>C1-240927</w:t>
      </w:r>
      <w:r>
        <w:rPr>
          <w:rFonts w:ascii="Arial" w:hAnsi="Arial" w:cs="Arial"/>
          <w:b/>
          <w:color w:val="0000FF"/>
          <w:sz w:val="24"/>
        </w:rPr>
        <w:tab/>
      </w:r>
      <w:r>
        <w:rPr>
          <w:rFonts w:ascii="Arial" w:hAnsi="Arial" w:cs="Arial"/>
          <w:b/>
          <w:sz w:val="24"/>
        </w:rPr>
        <w:t>Remote UE report collision with connection release</w:t>
      </w:r>
    </w:p>
    <w:p w14:paraId="3FDF753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CR-6053  rev  Cat: F (Rel-18)</w:t>
      </w:r>
      <w:r>
        <w:rPr>
          <w:i/>
        </w:rPr>
        <w:br/>
      </w:r>
      <w:r>
        <w:rPr>
          <w:i/>
        </w:rPr>
        <w:lastRenderedPageBreak/>
        <w:br/>
      </w:r>
      <w:r>
        <w:rPr>
          <w:i/>
        </w:rPr>
        <w:tab/>
      </w:r>
      <w:r>
        <w:rPr>
          <w:i/>
        </w:rPr>
        <w:tab/>
      </w:r>
      <w:r>
        <w:rPr>
          <w:i/>
        </w:rPr>
        <w:tab/>
      </w:r>
      <w:r>
        <w:rPr>
          <w:i/>
        </w:rPr>
        <w:tab/>
      </w:r>
      <w:r>
        <w:rPr>
          <w:i/>
        </w:rPr>
        <w:tab/>
        <w:t>Source: MediaTek Inc. / Carlson</w:t>
      </w:r>
    </w:p>
    <w:p w14:paraId="14AACD2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C1-241713</w:t>
      </w:r>
      <w:r>
        <w:rPr>
          <w:color w:val="993300"/>
          <w:u w:val="single"/>
        </w:rPr>
        <w:t>.</w:t>
      </w:r>
    </w:p>
    <w:p w14:paraId="0617A8F5" w14:textId="751B0097" w:rsidR="00624551" w:rsidRDefault="00624551" w:rsidP="00624551">
      <w:pPr>
        <w:rPr>
          <w:rFonts w:ascii="Arial" w:hAnsi="Arial" w:cs="Arial"/>
          <w:b/>
          <w:sz w:val="24"/>
        </w:rPr>
      </w:pPr>
      <w:r>
        <w:rPr>
          <w:rFonts w:ascii="Arial" w:hAnsi="Arial" w:cs="Arial"/>
          <w:b/>
          <w:color w:val="0000FF"/>
          <w:sz w:val="24"/>
        </w:rPr>
        <w:t>C1-241014</w:t>
      </w:r>
      <w:r>
        <w:rPr>
          <w:rFonts w:ascii="Arial" w:hAnsi="Arial" w:cs="Arial"/>
          <w:b/>
          <w:color w:val="0000FF"/>
          <w:sz w:val="24"/>
        </w:rPr>
        <w:tab/>
      </w:r>
      <w:r>
        <w:rPr>
          <w:rFonts w:ascii="Arial" w:hAnsi="Arial" w:cs="Arial"/>
          <w:b/>
          <w:sz w:val="24"/>
        </w:rPr>
        <w:t>Inter-system change for SSC mode 2 or SSC mode 3 PDU session</w:t>
      </w:r>
    </w:p>
    <w:p w14:paraId="26D2EF02"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CR-6071  rev  Cat: F (Rel-18)</w:t>
      </w:r>
      <w:r>
        <w:rPr>
          <w:i/>
        </w:rPr>
        <w:br/>
      </w:r>
      <w:r>
        <w:rPr>
          <w:i/>
        </w:rPr>
        <w:br/>
      </w:r>
      <w:r>
        <w:rPr>
          <w:i/>
        </w:rPr>
        <w:tab/>
      </w:r>
      <w:r>
        <w:rPr>
          <w:i/>
        </w:rPr>
        <w:tab/>
      </w:r>
      <w:r>
        <w:rPr>
          <w:i/>
        </w:rPr>
        <w:tab/>
      </w:r>
      <w:r>
        <w:rPr>
          <w:i/>
        </w:rPr>
        <w:tab/>
      </w:r>
      <w:r>
        <w:rPr>
          <w:i/>
        </w:rPr>
        <w:tab/>
        <w:t>Source: Ericsson</w:t>
      </w:r>
    </w:p>
    <w:p w14:paraId="47ED7F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C1-241377</w:t>
      </w:r>
      <w:r>
        <w:rPr>
          <w:color w:val="993300"/>
          <w:u w:val="single"/>
        </w:rPr>
        <w:t>.</w:t>
      </w:r>
    </w:p>
    <w:p w14:paraId="1E8D3711" w14:textId="73F99AD4" w:rsidR="00624551" w:rsidRDefault="00624551" w:rsidP="00624551">
      <w:pPr>
        <w:rPr>
          <w:rFonts w:ascii="Arial" w:hAnsi="Arial" w:cs="Arial"/>
          <w:b/>
          <w:sz w:val="24"/>
        </w:rPr>
      </w:pPr>
      <w:r>
        <w:rPr>
          <w:rFonts w:ascii="Arial" w:hAnsi="Arial" w:cs="Arial"/>
          <w:b/>
          <w:color w:val="0000FF"/>
          <w:sz w:val="24"/>
        </w:rPr>
        <w:t>C1-241015</w:t>
      </w:r>
      <w:r>
        <w:rPr>
          <w:rFonts w:ascii="Arial" w:hAnsi="Arial" w:cs="Arial"/>
          <w:b/>
          <w:color w:val="0000FF"/>
          <w:sz w:val="24"/>
        </w:rPr>
        <w:tab/>
      </w:r>
      <w:r>
        <w:rPr>
          <w:rFonts w:ascii="Arial" w:hAnsi="Arial" w:cs="Arial"/>
          <w:b/>
          <w:sz w:val="24"/>
        </w:rPr>
        <w:t>Performing both UUAA-MM and UUAA-SM</w:t>
      </w:r>
    </w:p>
    <w:p w14:paraId="747F193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CR-6072  rev  Cat: F (Rel-18)</w:t>
      </w:r>
      <w:r>
        <w:rPr>
          <w:i/>
        </w:rPr>
        <w:br/>
      </w:r>
      <w:r>
        <w:rPr>
          <w:i/>
        </w:rPr>
        <w:br/>
      </w:r>
      <w:r>
        <w:rPr>
          <w:i/>
        </w:rPr>
        <w:tab/>
      </w:r>
      <w:r>
        <w:rPr>
          <w:i/>
        </w:rPr>
        <w:tab/>
      </w:r>
      <w:r>
        <w:rPr>
          <w:i/>
        </w:rPr>
        <w:tab/>
      </w:r>
      <w:r>
        <w:rPr>
          <w:i/>
        </w:rPr>
        <w:tab/>
      </w:r>
      <w:r>
        <w:rPr>
          <w:i/>
        </w:rPr>
        <w:tab/>
        <w:t>Source: Ericsson</w:t>
      </w:r>
    </w:p>
    <w:p w14:paraId="5338185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3A9D9" w14:textId="03BE0084" w:rsidR="00624551" w:rsidRDefault="00624551" w:rsidP="00624551">
      <w:pPr>
        <w:rPr>
          <w:rFonts w:ascii="Arial" w:hAnsi="Arial" w:cs="Arial"/>
          <w:b/>
          <w:sz w:val="24"/>
        </w:rPr>
      </w:pPr>
      <w:r>
        <w:rPr>
          <w:rFonts w:ascii="Arial" w:hAnsi="Arial" w:cs="Arial"/>
          <w:b/>
          <w:color w:val="0000FF"/>
          <w:sz w:val="24"/>
        </w:rPr>
        <w:t>C1-241016</w:t>
      </w:r>
      <w:r>
        <w:rPr>
          <w:rFonts w:ascii="Arial" w:hAnsi="Arial" w:cs="Arial"/>
          <w:b/>
          <w:color w:val="0000FF"/>
          <w:sz w:val="24"/>
        </w:rPr>
        <w:tab/>
      </w:r>
      <w:r>
        <w:rPr>
          <w:rFonts w:ascii="Arial" w:hAnsi="Arial" w:cs="Arial"/>
          <w:b/>
          <w:sz w:val="24"/>
        </w:rPr>
        <w:t>UAC and network-requested PDU session modification procedure</w:t>
      </w:r>
    </w:p>
    <w:p w14:paraId="20C4AB56"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CR-6073  rev  Cat: F (Rel-18)</w:t>
      </w:r>
      <w:r>
        <w:rPr>
          <w:i/>
        </w:rPr>
        <w:br/>
      </w:r>
      <w:r>
        <w:rPr>
          <w:i/>
        </w:rPr>
        <w:br/>
      </w:r>
      <w:r>
        <w:rPr>
          <w:i/>
        </w:rPr>
        <w:tab/>
      </w:r>
      <w:r>
        <w:rPr>
          <w:i/>
        </w:rPr>
        <w:tab/>
      </w:r>
      <w:r>
        <w:rPr>
          <w:i/>
        </w:rPr>
        <w:tab/>
      </w:r>
      <w:r>
        <w:rPr>
          <w:i/>
        </w:rPr>
        <w:tab/>
      </w:r>
      <w:r>
        <w:rPr>
          <w:i/>
        </w:rPr>
        <w:tab/>
        <w:t>Source: Ericsson / Ivo</w:t>
      </w:r>
    </w:p>
    <w:p w14:paraId="3CF0506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C1-241772</w:t>
      </w:r>
      <w:r>
        <w:rPr>
          <w:color w:val="993300"/>
          <w:u w:val="single"/>
        </w:rPr>
        <w:t>.</w:t>
      </w:r>
    </w:p>
    <w:p w14:paraId="7F513182" w14:textId="39CD2743" w:rsidR="00624551" w:rsidRDefault="00624551" w:rsidP="00624551">
      <w:pPr>
        <w:rPr>
          <w:rFonts w:ascii="Arial" w:hAnsi="Arial" w:cs="Arial"/>
          <w:b/>
          <w:sz w:val="24"/>
        </w:rPr>
      </w:pPr>
      <w:r>
        <w:rPr>
          <w:rFonts w:ascii="Arial" w:hAnsi="Arial" w:cs="Arial"/>
          <w:b/>
          <w:color w:val="0000FF"/>
          <w:sz w:val="24"/>
        </w:rPr>
        <w:t>C1-241019</w:t>
      </w:r>
      <w:r>
        <w:rPr>
          <w:rFonts w:ascii="Arial" w:hAnsi="Arial" w:cs="Arial"/>
          <w:b/>
          <w:color w:val="0000FF"/>
          <w:sz w:val="24"/>
        </w:rPr>
        <w:tab/>
      </w:r>
      <w:r>
        <w:rPr>
          <w:rFonts w:ascii="Arial" w:hAnsi="Arial" w:cs="Arial"/>
          <w:b/>
          <w:sz w:val="24"/>
        </w:rPr>
        <w:t>MINT corrections in 23.122</w:t>
      </w:r>
    </w:p>
    <w:p w14:paraId="3AF06372"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CR-1209  rev  Cat: F (Rel-18)</w:t>
      </w:r>
      <w:r>
        <w:rPr>
          <w:i/>
        </w:rPr>
        <w:br/>
      </w:r>
      <w:r>
        <w:rPr>
          <w:i/>
        </w:rPr>
        <w:br/>
      </w:r>
      <w:r>
        <w:rPr>
          <w:i/>
        </w:rPr>
        <w:tab/>
      </w:r>
      <w:r>
        <w:rPr>
          <w:i/>
        </w:rPr>
        <w:tab/>
      </w:r>
      <w:r>
        <w:rPr>
          <w:i/>
        </w:rPr>
        <w:tab/>
      </w:r>
      <w:r>
        <w:rPr>
          <w:i/>
        </w:rPr>
        <w:tab/>
      </w:r>
      <w:r>
        <w:rPr>
          <w:i/>
        </w:rPr>
        <w:tab/>
        <w:t>Source: Ericsson</w:t>
      </w:r>
    </w:p>
    <w:p w14:paraId="73B6495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C1-241383</w:t>
      </w:r>
      <w:r>
        <w:rPr>
          <w:color w:val="993300"/>
          <w:u w:val="single"/>
        </w:rPr>
        <w:t>.</w:t>
      </w:r>
    </w:p>
    <w:p w14:paraId="47EA7717" w14:textId="33C8064C" w:rsidR="00624551" w:rsidRDefault="00624551" w:rsidP="00624551">
      <w:pPr>
        <w:rPr>
          <w:rFonts w:ascii="Arial" w:hAnsi="Arial" w:cs="Arial"/>
          <w:b/>
          <w:sz w:val="24"/>
        </w:rPr>
      </w:pPr>
      <w:r>
        <w:rPr>
          <w:rFonts w:ascii="Arial" w:hAnsi="Arial" w:cs="Arial"/>
          <w:b/>
          <w:color w:val="0000FF"/>
          <w:sz w:val="24"/>
        </w:rPr>
        <w:t>C1-241020</w:t>
      </w:r>
      <w:r>
        <w:rPr>
          <w:rFonts w:ascii="Arial" w:hAnsi="Arial" w:cs="Arial"/>
          <w:b/>
          <w:color w:val="0000FF"/>
          <w:sz w:val="24"/>
        </w:rPr>
        <w:tab/>
      </w:r>
      <w:r>
        <w:rPr>
          <w:rFonts w:ascii="Arial" w:hAnsi="Arial" w:cs="Arial"/>
          <w:b/>
          <w:sz w:val="24"/>
        </w:rPr>
        <w:t>MINT corrections in 24.501</w:t>
      </w:r>
    </w:p>
    <w:p w14:paraId="76265903"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CR-6074  rev  Cat: F (Rel-18)</w:t>
      </w:r>
      <w:r>
        <w:rPr>
          <w:i/>
        </w:rPr>
        <w:br/>
      </w:r>
      <w:r>
        <w:rPr>
          <w:i/>
        </w:rPr>
        <w:br/>
      </w:r>
      <w:r>
        <w:rPr>
          <w:i/>
        </w:rPr>
        <w:tab/>
      </w:r>
      <w:r>
        <w:rPr>
          <w:i/>
        </w:rPr>
        <w:tab/>
      </w:r>
      <w:r>
        <w:rPr>
          <w:i/>
        </w:rPr>
        <w:tab/>
      </w:r>
      <w:r>
        <w:rPr>
          <w:i/>
        </w:rPr>
        <w:tab/>
      </w:r>
      <w:r>
        <w:rPr>
          <w:i/>
        </w:rPr>
        <w:tab/>
        <w:t>Source: Ericsson</w:t>
      </w:r>
    </w:p>
    <w:p w14:paraId="0553CA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C1-241389</w:t>
      </w:r>
      <w:r>
        <w:rPr>
          <w:color w:val="993300"/>
          <w:u w:val="single"/>
        </w:rPr>
        <w:t>.</w:t>
      </w:r>
    </w:p>
    <w:p w14:paraId="55FFBFCA" w14:textId="1B549DCB" w:rsidR="00624551" w:rsidRDefault="00624551" w:rsidP="00624551">
      <w:pPr>
        <w:rPr>
          <w:rFonts w:ascii="Arial" w:hAnsi="Arial" w:cs="Arial"/>
          <w:b/>
          <w:sz w:val="24"/>
        </w:rPr>
      </w:pPr>
      <w:r>
        <w:rPr>
          <w:rFonts w:ascii="Arial" w:hAnsi="Arial" w:cs="Arial"/>
          <w:b/>
          <w:color w:val="0000FF"/>
          <w:sz w:val="24"/>
        </w:rPr>
        <w:t>C1-241027</w:t>
      </w:r>
      <w:r>
        <w:rPr>
          <w:rFonts w:ascii="Arial" w:hAnsi="Arial" w:cs="Arial"/>
          <w:b/>
          <w:color w:val="0000FF"/>
          <w:sz w:val="24"/>
        </w:rPr>
        <w:tab/>
      </w:r>
      <w:r>
        <w:rPr>
          <w:rFonts w:ascii="Arial" w:hAnsi="Arial" w:cs="Arial"/>
          <w:b/>
          <w:sz w:val="24"/>
        </w:rPr>
        <w:t>Correction to referred SM NAS timer table for satellite</w:t>
      </w:r>
    </w:p>
    <w:p w14:paraId="17F418A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CR-6078  rev  Cat: F (Rel-18)</w:t>
      </w:r>
      <w:r>
        <w:rPr>
          <w:i/>
        </w:rPr>
        <w:br/>
      </w:r>
      <w:r>
        <w:rPr>
          <w:i/>
        </w:rPr>
        <w:br/>
      </w:r>
      <w:r>
        <w:rPr>
          <w:i/>
        </w:rPr>
        <w:tab/>
      </w:r>
      <w:r>
        <w:rPr>
          <w:i/>
        </w:rPr>
        <w:tab/>
      </w:r>
      <w:r>
        <w:rPr>
          <w:i/>
        </w:rPr>
        <w:tab/>
      </w:r>
      <w:r>
        <w:rPr>
          <w:i/>
        </w:rPr>
        <w:tab/>
      </w:r>
      <w:r>
        <w:rPr>
          <w:i/>
        </w:rPr>
        <w:tab/>
        <w:t>Source: Ericsson</w:t>
      </w:r>
    </w:p>
    <w:p w14:paraId="58C1FC2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C1-241400</w:t>
      </w:r>
      <w:r>
        <w:rPr>
          <w:color w:val="993300"/>
          <w:u w:val="single"/>
        </w:rPr>
        <w:t>.</w:t>
      </w:r>
    </w:p>
    <w:p w14:paraId="75636E51" w14:textId="158CBAF0" w:rsidR="00624551" w:rsidRDefault="00624551" w:rsidP="00624551">
      <w:pPr>
        <w:rPr>
          <w:rFonts w:ascii="Arial" w:hAnsi="Arial" w:cs="Arial"/>
          <w:b/>
          <w:sz w:val="24"/>
        </w:rPr>
      </w:pPr>
      <w:r>
        <w:rPr>
          <w:rFonts w:ascii="Arial" w:hAnsi="Arial" w:cs="Arial"/>
          <w:b/>
          <w:color w:val="0000FF"/>
          <w:sz w:val="24"/>
        </w:rPr>
        <w:t>C1-241031</w:t>
      </w:r>
      <w:r>
        <w:rPr>
          <w:rFonts w:ascii="Arial" w:hAnsi="Arial" w:cs="Arial"/>
          <w:b/>
          <w:color w:val="0000FF"/>
          <w:sz w:val="24"/>
        </w:rPr>
        <w:tab/>
      </w:r>
      <w:r>
        <w:rPr>
          <w:rFonts w:ascii="Arial" w:hAnsi="Arial" w:cs="Arial"/>
          <w:b/>
          <w:sz w:val="24"/>
        </w:rPr>
        <w:t xml:space="preserve">Addition of the UE </w:t>
      </w:r>
      <w:proofErr w:type="spellStart"/>
      <w:r>
        <w:rPr>
          <w:rFonts w:ascii="Arial" w:hAnsi="Arial" w:cs="Arial"/>
          <w:b/>
          <w:sz w:val="24"/>
        </w:rPr>
        <w:t>behavior</w:t>
      </w:r>
      <w:proofErr w:type="spellEnd"/>
      <w:r>
        <w:rPr>
          <w:rFonts w:ascii="Arial" w:hAnsi="Arial" w:cs="Arial"/>
          <w:b/>
          <w:sz w:val="24"/>
        </w:rPr>
        <w:t xml:space="preserve"> when the UE cannot register due to access control</w:t>
      </w:r>
    </w:p>
    <w:p w14:paraId="5B6A997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CR-6082  rev  Cat: B (Rel-18)</w:t>
      </w:r>
      <w:r>
        <w:rPr>
          <w:i/>
        </w:rPr>
        <w:br/>
      </w:r>
      <w:r>
        <w:rPr>
          <w:i/>
        </w:rPr>
        <w:br/>
      </w:r>
      <w:r>
        <w:rPr>
          <w:i/>
        </w:rPr>
        <w:tab/>
      </w:r>
      <w:r>
        <w:rPr>
          <w:i/>
        </w:rPr>
        <w:tab/>
      </w:r>
      <w:r>
        <w:rPr>
          <w:i/>
        </w:rPr>
        <w:tab/>
      </w:r>
      <w:r>
        <w:rPr>
          <w:i/>
        </w:rPr>
        <w:tab/>
      </w:r>
      <w:r>
        <w:rPr>
          <w:i/>
        </w:rPr>
        <w:tab/>
        <w:t>Source: NTT DOCOMO</w:t>
      </w:r>
    </w:p>
    <w:p w14:paraId="570A8E9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C1-241381</w:t>
      </w:r>
      <w:r>
        <w:rPr>
          <w:color w:val="993300"/>
          <w:u w:val="single"/>
        </w:rPr>
        <w:t>.</w:t>
      </w:r>
    </w:p>
    <w:p w14:paraId="4C08559E" w14:textId="3A6F3E5E" w:rsidR="00624551" w:rsidRDefault="00624551" w:rsidP="00624551">
      <w:pPr>
        <w:rPr>
          <w:rFonts w:ascii="Arial" w:hAnsi="Arial" w:cs="Arial"/>
          <w:b/>
          <w:sz w:val="24"/>
        </w:rPr>
      </w:pPr>
      <w:r>
        <w:rPr>
          <w:rFonts w:ascii="Arial" w:hAnsi="Arial" w:cs="Arial"/>
          <w:b/>
          <w:color w:val="0000FF"/>
          <w:sz w:val="24"/>
        </w:rPr>
        <w:t>C1-241037</w:t>
      </w:r>
      <w:r>
        <w:rPr>
          <w:rFonts w:ascii="Arial" w:hAnsi="Arial" w:cs="Arial"/>
          <w:b/>
          <w:color w:val="0000FF"/>
          <w:sz w:val="24"/>
        </w:rPr>
        <w:tab/>
      </w:r>
      <w:r>
        <w:rPr>
          <w:rFonts w:ascii="Arial" w:hAnsi="Arial" w:cs="Arial"/>
          <w:b/>
          <w:sz w:val="24"/>
        </w:rPr>
        <w:t>Correction to 5GMM cause and table number for 5GMM STATUS</w:t>
      </w:r>
    </w:p>
    <w:p w14:paraId="7F92143F"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CR-6086  rev  Cat: F (Rel-18)</w:t>
      </w:r>
      <w:r>
        <w:rPr>
          <w:i/>
        </w:rPr>
        <w:br/>
      </w:r>
      <w:r>
        <w:rPr>
          <w:i/>
        </w:rPr>
        <w:br/>
      </w:r>
      <w:r>
        <w:rPr>
          <w:i/>
        </w:rPr>
        <w:tab/>
      </w:r>
      <w:r>
        <w:rPr>
          <w:i/>
        </w:rPr>
        <w:tab/>
      </w:r>
      <w:r>
        <w:rPr>
          <w:i/>
        </w:rPr>
        <w:tab/>
      </w:r>
      <w:r>
        <w:rPr>
          <w:i/>
        </w:rPr>
        <w:tab/>
      </w:r>
      <w:r>
        <w:rPr>
          <w:i/>
        </w:rPr>
        <w:tab/>
        <w:t>Source: Ericsson</w:t>
      </w:r>
    </w:p>
    <w:p w14:paraId="77C9F00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A26BE" w14:textId="260E94DA" w:rsidR="00624551" w:rsidRDefault="00624551" w:rsidP="00624551">
      <w:pPr>
        <w:rPr>
          <w:rFonts w:ascii="Arial" w:hAnsi="Arial" w:cs="Arial"/>
          <w:b/>
          <w:sz w:val="24"/>
        </w:rPr>
      </w:pPr>
      <w:r>
        <w:rPr>
          <w:rFonts w:ascii="Arial" w:hAnsi="Arial" w:cs="Arial"/>
          <w:b/>
          <w:color w:val="0000FF"/>
          <w:sz w:val="24"/>
        </w:rPr>
        <w:t>C1-241039</w:t>
      </w:r>
      <w:r>
        <w:rPr>
          <w:rFonts w:ascii="Arial" w:hAnsi="Arial" w:cs="Arial"/>
          <w:b/>
          <w:color w:val="0000FF"/>
          <w:sz w:val="24"/>
        </w:rPr>
        <w:tab/>
      </w:r>
      <w:r>
        <w:rPr>
          <w:rFonts w:ascii="Arial" w:hAnsi="Arial" w:cs="Arial"/>
          <w:b/>
          <w:sz w:val="24"/>
        </w:rPr>
        <w:t>Automatic PLMN selection when the access attempt is barred in VPLMN</w:t>
      </w:r>
    </w:p>
    <w:p w14:paraId="6DC1760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CR-1210  rev  Cat: B (Rel-18)</w:t>
      </w:r>
      <w:r>
        <w:rPr>
          <w:i/>
        </w:rPr>
        <w:br/>
      </w:r>
      <w:r>
        <w:rPr>
          <w:i/>
        </w:rPr>
        <w:br/>
      </w:r>
      <w:r>
        <w:rPr>
          <w:i/>
        </w:rPr>
        <w:tab/>
      </w:r>
      <w:r>
        <w:rPr>
          <w:i/>
        </w:rPr>
        <w:tab/>
      </w:r>
      <w:r>
        <w:rPr>
          <w:i/>
        </w:rPr>
        <w:tab/>
      </w:r>
      <w:r>
        <w:rPr>
          <w:i/>
        </w:rPr>
        <w:tab/>
      </w:r>
      <w:r>
        <w:rPr>
          <w:i/>
        </w:rPr>
        <w:tab/>
        <w:t>Source: NTT DOCOMO</w:t>
      </w:r>
    </w:p>
    <w:p w14:paraId="3385F95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C1-241386</w:t>
      </w:r>
      <w:r>
        <w:rPr>
          <w:color w:val="993300"/>
          <w:u w:val="single"/>
        </w:rPr>
        <w:t>.</w:t>
      </w:r>
    </w:p>
    <w:p w14:paraId="494E7B02" w14:textId="01706D74" w:rsidR="00624551" w:rsidRDefault="00624551" w:rsidP="00624551">
      <w:pPr>
        <w:rPr>
          <w:rFonts w:ascii="Arial" w:hAnsi="Arial" w:cs="Arial"/>
          <w:b/>
          <w:sz w:val="24"/>
        </w:rPr>
      </w:pPr>
      <w:r>
        <w:rPr>
          <w:rFonts w:ascii="Arial" w:hAnsi="Arial" w:cs="Arial"/>
          <w:b/>
          <w:color w:val="0000FF"/>
          <w:sz w:val="24"/>
        </w:rPr>
        <w:t>C1-241048</w:t>
      </w:r>
      <w:r>
        <w:rPr>
          <w:rFonts w:ascii="Arial" w:hAnsi="Arial" w:cs="Arial"/>
          <w:b/>
          <w:color w:val="0000FF"/>
          <w:sz w:val="24"/>
        </w:rPr>
        <w:tab/>
      </w:r>
      <w:r>
        <w:rPr>
          <w:rFonts w:ascii="Arial" w:hAnsi="Arial" w:cs="Arial"/>
          <w:b/>
          <w:sz w:val="24"/>
        </w:rPr>
        <w:t>Correction for PDU session type selection in the RSD</w:t>
      </w:r>
    </w:p>
    <w:p w14:paraId="640018A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CR-5938  rev 2 Cat: F (Rel-18)</w:t>
      </w:r>
      <w:r>
        <w:rPr>
          <w:i/>
        </w:rPr>
        <w:br/>
      </w:r>
      <w:r>
        <w:rPr>
          <w:i/>
        </w:rPr>
        <w:br/>
      </w:r>
      <w:r>
        <w:rPr>
          <w:i/>
        </w:rPr>
        <w:tab/>
      </w:r>
      <w:r>
        <w:rPr>
          <w:i/>
        </w:rPr>
        <w:tab/>
      </w:r>
      <w:r>
        <w:rPr>
          <w:i/>
        </w:rPr>
        <w:tab/>
      </w:r>
      <w:r>
        <w:rPr>
          <w:i/>
        </w:rPr>
        <w:tab/>
      </w:r>
      <w:r>
        <w:rPr>
          <w:i/>
        </w:rPr>
        <w:tab/>
        <w:t>Source: Nokia, Nokia Shanghai Bell</w:t>
      </w:r>
    </w:p>
    <w:p w14:paraId="18154090" w14:textId="77777777" w:rsidR="00624551" w:rsidRDefault="00624551" w:rsidP="00624551">
      <w:pPr>
        <w:rPr>
          <w:color w:val="808080"/>
        </w:rPr>
      </w:pPr>
      <w:r>
        <w:rPr>
          <w:color w:val="808080"/>
        </w:rPr>
        <w:t>(Replaces C1-239318)</w:t>
      </w:r>
    </w:p>
    <w:p w14:paraId="12AEDCC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C1-241374</w:t>
      </w:r>
      <w:r>
        <w:rPr>
          <w:color w:val="993300"/>
          <w:u w:val="single"/>
        </w:rPr>
        <w:t>.</w:t>
      </w:r>
    </w:p>
    <w:p w14:paraId="601CDE83" w14:textId="5B0760F2" w:rsidR="00624551" w:rsidRDefault="00624551" w:rsidP="00624551">
      <w:pPr>
        <w:rPr>
          <w:rFonts w:ascii="Arial" w:hAnsi="Arial" w:cs="Arial"/>
          <w:b/>
          <w:sz w:val="24"/>
        </w:rPr>
      </w:pPr>
      <w:r>
        <w:rPr>
          <w:rFonts w:ascii="Arial" w:hAnsi="Arial" w:cs="Arial"/>
          <w:b/>
          <w:color w:val="0000FF"/>
          <w:sz w:val="24"/>
        </w:rPr>
        <w:t>C1-241049</w:t>
      </w:r>
      <w:r>
        <w:rPr>
          <w:rFonts w:ascii="Arial" w:hAnsi="Arial" w:cs="Arial"/>
          <w:b/>
          <w:color w:val="0000FF"/>
          <w:sz w:val="24"/>
        </w:rPr>
        <w:tab/>
      </w:r>
      <w:r>
        <w:rPr>
          <w:rFonts w:ascii="Arial" w:hAnsi="Arial" w:cs="Arial"/>
          <w:b/>
          <w:sz w:val="24"/>
        </w:rPr>
        <w:t>RSD evaluation after rejection with 5GSM cause value #28 "unknown PDU session type"</w:t>
      </w:r>
    </w:p>
    <w:p w14:paraId="2420150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CR-0246  rev 2 Cat: F (Rel-18)</w:t>
      </w:r>
      <w:r>
        <w:rPr>
          <w:i/>
        </w:rPr>
        <w:br/>
      </w:r>
      <w:r>
        <w:rPr>
          <w:i/>
        </w:rPr>
        <w:br/>
      </w:r>
      <w:r>
        <w:rPr>
          <w:i/>
        </w:rPr>
        <w:tab/>
      </w:r>
      <w:r>
        <w:rPr>
          <w:i/>
        </w:rPr>
        <w:tab/>
      </w:r>
      <w:r>
        <w:rPr>
          <w:i/>
        </w:rPr>
        <w:tab/>
      </w:r>
      <w:r>
        <w:rPr>
          <w:i/>
        </w:rPr>
        <w:tab/>
      </w:r>
      <w:r>
        <w:rPr>
          <w:i/>
        </w:rPr>
        <w:tab/>
        <w:t>Source: Nokia, Nokia Shanghai Bell</w:t>
      </w:r>
    </w:p>
    <w:p w14:paraId="3B2DBC09" w14:textId="77777777" w:rsidR="00624551" w:rsidRDefault="00624551" w:rsidP="00624551">
      <w:pPr>
        <w:rPr>
          <w:color w:val="808080"/>
        </w:rPr>
      </w:pPr>
      <w:r>
        <w:rPr>
          <w:color w:val="808080"/>
        </w:rPr>
        <w:t>(Replaces C1-239324)</w:t>
      </w:r>
    </w:p>
    <w:p w14:paraId="7C4EBDA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C1-241786</w:t>
      </w:r>
      <w:r>
        <w:rPr>
          <w:color w:val="993300"/>
          <w:u w:val="single"/>
        </w:rPr>
        <w:t>.</w:t>
      </w:r>
    </w:p>
    <w:p w14:paraId="5427222F" w14:textId="6DD039DA" w:rsidR="00624551" w:rsidRDefault="00624551" w:rsidP="00624551">
      <w:pPr>
        <w:rPr>
          <w:rFonts w:ascii="Arial" w:hAnsi="Arial" w:cs="Arial"/>
          <w:b/>
          <w:sz w:val="24"/>
        </w:rPr>
      </w:pPr>
      <w:r>
        <w:rPr>
          <w:rFonts w:ascii="Arial" w:hAnsi="Arial" w:cs="Arial"/>
          <w:b/>
          <w:color w:val="0000FF"/>
          <w:sz w:val="24"/>
        </w:rPr>
        <w:t>C1-241050</w:t>
      </w:r>
      <w:r>
        <w:rPr>
          <w:rFonts w:ascii="Arial" w:hAnsi="Arial" w:cs="Arial"/>
          <w:b/>
          <w:color w:val="0000FF"/>
          <w:sz w:val="24"/>
        </w:rPr>
        <w:tab/>
      </w:r>
      <w:r>
        <w:rPr>
          <w:rFonts w:ascii="Arial" w:hAnsi="Arial" w:cs="Arial"/>
          <w:b/>
          <w:sz w:val="24"/>
        </w:rPr>
        <w:t>Correction for PDN connection type selection in the RSD</w:t>
      </w:r>
    </w:p>
    <w:p w14:paraId="70F4863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CR-3973  rev 1 Cat: F (Rel-18)</w:t>
      </w:r>
      <w:r>
        <w:rPr>
          <w:i/>
        </w:rPr>
        <w:br/>
      </w:r>
      <w:r>
        <w:rPr>
          <w:i/>
        </w:rPr>
        <w:br/>
      </w:r>
      <w:r>
        <w:rPr>
          <w:i/>
        </w:rPr>
        <w:tab/>
      </w:r>
      <w:r>
        <w:rPr>
          <w:i/>
        </w:rPr>
        <w:tab/>
      </w:r>
      <w:r>
        <w:rPr>
          <w:i/>
        </w:rPr>
        <w:tab/>
      </w:r>
      <w:r>
        <w:rPr>
          <w:i/>
        </w:rPr>
        <w:tab/>
      </w:r>
      <w:r>
        <w:rPr>
          <w:i/>
        </w:rPr>
        <w:tab/>
        <w:t>Source: Nokia, Nokia Shanghai Bell</w:t>
      </w:r>
    </w:p>
    <w:p w14:paraId="6BD6720D" w14:textId="77777777" w:rsidR="00624551" w:rsidRDefault="00624551" w:rsidP="00624551">
      <w:pPr>
        <w:rPr>
          <w:color w:val="808080"/>
        </w:rPr>
      </w:pPr>
      <w:r>
        <w:rPr>
          <w:color w:val="808080"/>
        </w:rPr>
        <w:t>(Replaces C1-239056)</w:t>
      </w:r>
    </w:p>
    <w:p w14:paraId="473CA91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C1-241394</w:t>
      </w:r>
      <w:r>
        <w:rPr>
          <w:color w:val="993300"/>
          <w:u w:val="single"/>
        </w:rPr>
        <w:t>.</w:t>
      </w:r>
    </w:p>
    <w:p w14:paraId="38C15C2B" w14:textId="3C68451F" w:rsidR="00624551" w:rsidRDefault="00624551" w:rsidP="00624551">
      <w:pPr>
        <w:rPr>
          <w:rFonts w:ascii="Arial" w:hAnsi="Arial" w:cs="Arial"/>
          <w:b/>
          <w:sz w:val="24"/>
        </w:rPr>
      </w:pPr>
      <w:r>
        <w:rPr>
          <w:rFonts w:ascii="Arial" w:hAnsi="Arial" w:cs="Arial"/>
          <w:b/>
          <w:color w:val="0000FF"/>
          <w:sz w:val="24"/>
        </w:rPr>
        <w:t>C1-241059</w:t>
      </w:r>
      <w:r>
        <w:rPr>
          <w:rFonts w:ascii="Arial" w:hAnsi="Arial" w:cs="Arial"/>
          <w:b/>
          <w:color w:val="0000FF"/>
          <w:sz w:val="24"/>
        </w:rPr>
        <w:tab/>
      </w:r>
      <w:r>
        <w:rPr>
          <w:rFonts w:ascii="Arial" w:hAnsi="Arial" w:cs="Arial"/>
          <w:b/>
          <w:sz w:val="24"/>
        </w:rPr>
        <w:t>Clarification of PDU release condition after re-evaluation of the URSP rules</w:t>
      </w:r>
    </w:p>
    <w:p w14:paraId="329EA85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CR-0262  rev  Cat: F (Rel-18)</w:t>
      </w:r>
      <w:r>
        <w:rPr>
          <w:i/>
        </w:rPr>
        <w:br/>
      </w:r>
      <w:r>
        <w:rPr>
          <w:i/>
        </w:rPr>
        <w:br/>
      </w:r>
      <w:r>
        <w:rPr>
          <w:i/>
        </w:rPr>
        <w:tab/>
      </w:r>
      <w:r>
        <w:rPr>
          <w:i/>
        </w:rPr>
        <w:tab/>
      </w:r>
      <w:r>
        <w:rPr>
          <w:i/>
        </w:rPr>
        <w:tab/>
      </w:r>
      <w:r>
        <w:rPr>
          <w:i/>
        </w:rPr>
        <w:tab/>
      </w:r>
      <w:r>
        <w:rPr>
          <w:i/>
        </w:rPr>
        <w:tab/>
        <w:t>Source: NTT DOCOMO</w:t>
      </w:r>
    </w:p>
    <w:p w14:paraId="537520C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C1-241373</w:t>
      </w:r>
      <w:r>
        <w:rPr>
          <w:color w:val="993300"/>
          <w:u w:val="single"/>
        </w:rPr>
        <w:t>.</w:t>
      </w:r>
    </w:p>
    <w:p w14:paraId="6C011388" w14:textId="193E3D0A" w:rsidR="00624551" w:rsidRDefault="00624551" w:rsidP="00624551">
      <w:pPr>
        <w:rPr>
          <w:rFonts w:ascii="Arial" w:hAnsi="Arial" w:cs="Arial"/>
          <w:b/>
          <w:sz w:val="24"/>
        </w:rPr>
      </w:pPr>
      <w:r>
        <w:rPr>
          <w:rFonts w:ascii="Arial" w:hAnsi="Arial" w:cs="Arial"/>
          <w:b/>
          <w:color w:val="0000FF"/>
          <w:sz w:val="24"/>
        </w:rPr>
        <w:t>C1-241083</w:t>
      </w:r>
      <w:r>
        <w:rPr>
          <w:rFonts w:ascii="Arial" w:hAnsi="Arial" w:cs="Arial"/>
          <w:b/>
          <w:color w:val="0000FF"/>
          <w:sz w:val="24"/>
        </w:rPr>
        <w:tab/>
      </w:r>
      <w:r>
        <w:rPr>
          <w:rFonts w:ascii="Arial" w:hAnsi="Arial" w:cs="Arial"/>
          <w:b/>
          <w:sz w:val="24"/>
        </w:rPr>
        <w:t>Minor Correction for AMF supporting interworking with EPS</w:t>
      </w:r>
    </w:p>
    <w:p w14:paraId="5E60260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CR-6096  rev  Cat: F (Rel-18)</w:t>
      </w:r>
      <w:r>
        <w:rPr>
          <w:i/>
        </w:rPr>
        <w:br/>
      </w:r>
      <w:r>
        <w:rPr>
          <w:i/>
        </w:rPr>
        <w:br/>
      </w:r>
      <w:r>
        <w:rPr>
          <w:i/>
        </w:rPr>
        <w:tab/>
      </w:r>
      <w:r>
        <w:rPr>
          <w:i/>
        </w:rPr>
        <w:tab/>
      </w:r>
      <w:r>
        <w:rPr>
          <w:i/>
        </w:rPr>
        <w:tab/>
      </w:r>
      <w:r>
        <w:rPr>
          <w:i/>
        </w:rPr>
        <w:tab/>
      </w:r>
      <w:r>
        <w:rPr>
          <w:i/>
        </w:rPr>
        <w:tab/>
        <w:t>Source: Nokia, Nokia Shanghai Bell</w:t>
      </w:r>
    </w:p>
    <w:p w14:paraId="3682FB4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C1-241397</w:t>
      </w:r>
      <w:r>
        <w:rPr>
          <w:color w:val="993300"/>
          <w:u w:val="single"/>
        </w:rPr>
        <w:t>.</w:t>
      </w:r>
    </w:p>
    <w:p w14:paraId="53A3E4FB" w14:textId="42033786" w:rsidR="00624551" w:rsidRDefault="00624551" w:rsidP="00624551">
      <w:pPr>
        <w:rPr>
          <w:rFonts w:ascii="Arial" w:hAnsi="Arial" w:cs="Arial"/>
          <w:b/>
          <w:sz w:val="24"/>
        </w:rPr>
      </w:pPr>
      <w:r>
        <w:rPr>
          <w:rFonts w:ascii="Arial" w:hAnsi="Arial" w:cs="Arial"/>
          <w:b/>
          <w:color w:val="0000FF"/>
          <w:sz w:val="24"/>
        </w:rPr>
        <w:t>C1-241123</w:t>
      </w:r>
      <w:r>
        <w:rPr>
          <w:rFonts w:ascii="Arial" w:hAnsi="Arial" w:cs="Arial"/>
          <w:b/>
          <w:color w:val="0000FF"/>
          <w:sz w:val="24"/>
        </w:rPr>
        <w:tab/>
      </w:r>
      <w:r>
        <w:rPr>
          <w:rFonts w:ascii="Arial" w:hAnsi="Arial" w:cs="Arial"/>
          <w:b/>
          <w:sz w:val="24"/>
        </w:rPr>
        <w:t>Provision of NSAG information to lower layers for SR for UL signalling</w:t>
      </w:r>
    </w:p>
    <w:p w14:paraId="43C99182"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67AE8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C1-241399</w:t>
      </w:r>
      <w:r>
        <w:rPr>
          <w:color w:val="993300"/>
          <w:u w:val="single"/>
        </w:rPr>
        <w:t>.</w:t>
      </w:r>
    </w:p>
    <w:p w14:paraId="141F80ED" w14:textId="5CA92FB6" w:rsidR="00624551" w:rsidRDefault="00624551" w:rsidP="00624551">
      <w:pPr>
        <w:rPr>
          <w:rFonts w:ascii="Arial" w:hAnsi="Arial" w:cs="Arial"/>
          <w:b/>
          <w:sz w:val="24"/>
        </w:rPr>
      </w:pPr>
      <w:r>
        <w:rPr>
          <w:rFonts w:ascii="Arial" w:hAnsi="Arial" w:cs="Arial"/>
          <w:b/>
          <w:color w:val="0000FF"/>
          <w:sz w:val="24"/>
        </w:rPr>
        <w:t>C1-241140</w:t>
      </w:r>
      <w:r>
        <w:rPr>
          <w:rFonts w:ascii="Arial" w:hAnsi="Arial" w:cs="Arial"/>
          <w:b/>
          <w:color w:val="0000FF"/>
          <w:sz w:val="24"/>
        </w:rPr>
        <w:tab/>
      </w:r>
      <w:r>
        <w:rPr>
          <w:rFonts w:ascii="Arial" w:hAnsi="Arial" w:cs="Arial"/>
          <w:b/>
          <w:sz w:val="24"/>
        </w:rPr>
        <w:t xml:space="preserve">Clarification on common NSSRG value for </w:t>
      </w:r>
      <w:proofErr w:type="spellStart"/>
      <w:r>
        <w:rPr>
          <w:rFonts w:ascii="Arial" w:hAnsi="Arial" w:cs="Arial"/>
          <w:b/>
          <w:sz w:val="24"/>
        </w:rPr>
        <w:t>for</w:t>
      </w:r>
      <w:proofErr w:type="spellEnd"/>
      <w:r>
        <w:rPr>
          <w:rFonts w:ascii="Arial" w:hAnsi="Arial" w:cs="Arial"/>
          <w:b/>
          <w:sz w:val="24"/>
        </w:rPr>
        <w:t xml:space="preserve"> pending NSSAI</w:t>
      </w:r>
    </w:p>
    <w:p w14:paraId="608EA84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20016C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C1-241388</w:t>
      </w:r>
      <w:r>
        <w:rPr>
          <w:color w:val="993300"/>
          <w:u w:val="single"/>
        </w:rPr>
        <w:t>.</w:t>
      </w:r>
    </w:p>
    <w:p w14:paraId="2823E474" w14:textId="0A7AC757" w:rsidR="00624551" w:rsidRDefault="00624551" w:rsidP="00624551">
      <w:pPr>
        <w:rPr>
          <w:rFonts w:ascii="Arial" w:hAnsi="Arial" w:cs="Arial"/>
          <w:b/>
          <w:sz w:val="24"/>
        </w:rPr>
      </w:pPr>
      <w:r>
        <w:rPr>
          <w:rFonts w:ascii="Arial" w:hAnsi="Arial" w:cs="Arial"/>
          <w:b/>
          <w:color w:val="0000FF"/>
          <w:sz w:val="24"/>
        </w:rPr>
        <w:t>C1-241147</w:t>
      </w:r>
      <w:r>
        <w:rPr>
          <w:rFonts w:ascii="Arial" w:hAnsi="Arial" w:cs="Arial"/>
          <w:b/>
          <w:color w:val="0000FF"/>
          <w:sz w:val="24"/>
        </w:rPr>
        <w:tab/>
      </w:r>
      <w:r>
        <w:rPr>
          <w:rFonts w:ascii="Arial" w:hAnsi="Arial" w:cs="Arial"/>
          <w:b/>
          <w:sz w:val="24"/>
        </w:rPr>
        <w:t>Restriction on initiating establishment of a new N1 NAS signalling connection</w:t>
      </w:r>
    </w:p>
    <w:p w14:paraId="7E34F9D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18C358" w14:textId="77777777" w:rsidR="00624551" w:rsidRDefault="00624551" w:rsidP="00624551">
      <w:pPr>
        <w:rPr>
          <w:rFonts w:ascii="Arial" w:hAnsi="Arial" w:cs="Arial"/>
          <w:b/>
        </w:rPr>
      </w:pPr>
      <w:r>
        <w:rPr>
          <w:rFonts w:ascii="Arial" w:hAnsi="Arial" w:cs="Arial"/>
          <w:b/>
        </w:rPr>
        <w:t xml:space="preserve">Discussion: </w:t>
      </w:r>
    </w:p>
    <w:p w14:paraId="461B1386" w14:textId="77777777" w:rsidR="00624551" w:rsidRDefault="00624551" w:rsidP="00624551">
      <w:r>
        <w:t>Merged into C1-241393 and its revisions</w:t>
      </w:r>
    </w:p>
    <w:p w14:paraId="2912240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1C3B8D" w14:textId="7456CF6C" w:rsidR="00624551" w:rsidRDefault="00624551" w:rsidP="00624551">
      <w:pPr>
        <w:rPr>
          <w:rFonts w:ascii="Arial" w:hAnsi="Arial" w:cs="Arial"/>
          <w:b/>
          <w:sz w:val="24"/>
        </w:rPr>
      </w:pPr>
      <w:r>
        <w:rPr>
          <w:rFonts w:ascii="Arial" w:hAnsi="Arial" w:cs="Arial"/>
          <w:b/>
          <w:color w:val="0000FF"/>
          <w:sz w:val="24"/>
        </w:rPr>
        <w:t>C1-241148</w:t>
      </w:r>
      <w:r>
        <w:rPr>
          <w:rFonts w:ascii="Arial" w:hAnsi="Arial" w:cs="Arial"/>
          <w:b/>
          <w:color w:val="0000FF"/>
          <w:sz w:val="24"/>
        </w:rPr>
        <w:tab/>
      </w:r>
      <w:r>
        <w:rPr>
          <w:rFonts w:ascii="Arial" w:hAnsi="Arial" w:cs="Arial"/>
          <w:b/>
          <w:sz w:val="24"/>
        </w:rPr>
        <w:t>Clarification on maximum number of S-NSSAI in requested NSSAI</w:t>
      </w:r>
    </w:p>
    <w:p w14:paraId="2A3CD5C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19804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C1-241736</w:t>
      </w:r>
      <w:r>
        <w:rPr>
          <w:color w:val="993300"/>
          <w:u w:val="single"/>
        </w:rPr>
        <w:t>.</w:t>
      </w:r>
    </w:p>
    <w:p w14:paraId="2A53ECEF" w14:textId="1700C503" w:rsidR="00624551" w:rsidRDefault="00624551" w:rsidP="00624551">
      <w:pPr>
        <w:rPr>
          <w:rFonts w:ascii="Arial" w:hAnsi="Arial" w:cs="Arial"/>
          <w:b/>
          <w:sz w:val="24"/>
        </w:rPr>
      </w:pPr>
      <w:r>
        <w:rPr>
          <w:rFonts w:ascii="Arial" w:hAnsi="Arial" w:cs="Arial"/>
          <w:b/>
          <w:color w:val="0000FF"/>
          <w:sz w:val="24"/>
        </w:rPr>
        <w:t>C1-241150</w:t>
      </w:r>
      <w:r>
        <w:rPr>
          <w:rFonts w:ascii="Arial" w:hAnsi="Arial" w:cs="Arial"/>
          <w:b/>
          <w:color w:val="0000FF"/>
          <w:sz w:val="24"/>
        </w:rPr>
        <w:tab/>
      </w:r>
      <w:r>
        <w:rPr>
          <w:rFonts w:ascii="Arial" w:hAnsi="Arial" w:cs="Arial"/>
          <w:b/>
          <w:sz w:val="24"/>
        </w:rPr>
        <w:t>Clarification on usage of CAG ID selected by user</w:t>
      </w:r>
    </w:p>
    <w:p w14:paraId="6F8E981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74E98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C1-241800</w:t>
      </w:r>
      <w:r>
        <w:rPr>
          <w:color w:val="993300"/>
          <w:u w:val="single"/>
        </w:rPr>
        <w:t>.</w:t>
      </w:r>
    </w:p>
    <w:p w14:paraId="7E45AB18" w14:textId="79FA5AA4" w:rsidR="00624551" w:rsidRDefault="00624551" w:rsidP="00624551">
      <w:pPr>
        <w:rPr>
          <w:rFonts w:ascii="Arial" w:hAnsi="Arial" w:cs="Arial"/>
          <w:b/>
          <w:sz w:val="24"/>
        </w:rPr>
      </w:pPr>
      <w:r>
        <w:rPr>
          <w:rFonts w:ascii="Arial" w:hAnsi="Arial" w:cs="Arial"/>
          <w:b/>
          <w:color w:val="0000FF"/>
          <w:sz w:val="24"/>
        </w:rPr>
        <w:t>C1-241151</w:t>
      </w:r>
      <w:r>
        <w:rPr>
          <w:rFonts w:ascii="Arial" w:hAnsi="Arial" w:cs="Arial"/>
          <w:b/>
          <w:color w:val="0000FF"/>
          <w:sz w:val="24"/>
        </w:rPr>
        <w:tab/>
      </w:r>
      <w:r>
        <w:rPr>
          <w:rFonts w:ascii="Arial" w:hAnsi="Arial" w:cs="Arial"/>
          <w:b/>
          <w:sz w:val="24"/>
        </w:rPr>
        <w:t>Select HPLMN if available on shared cell</w:t>
      </w:r>
    </w:p>
    <w:p w14:paraId="342D37E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C57BD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D6B921" w14:textId="5BC62856" w:rsidR="00624551" w:rsidRDefault="00624551" w:rsidP="00624551">
      <w:pPr>
        <w:rPr>
          <w:rFonts w:ascii="Arial" w:hAnsi="Arial" w:cs="Arial"/>
          <w:b/>
          <w:sz w:val="24"/>
        </w:rPr>
      </w:pPr>
      <w:r>
        <w:rPr>
          <w:rFonts w:ascii="Arial" w:hAnsi="Arial" w:cs="Arial"/>
          <w:b/>
          <w:color w:val="0000FF"/>
          <w:sz w:val="24"/>
        </w:rPr>
        <w:t>C1-241153</w:t>
      </w:r>
      <w:r>
        <w:rPr>
          <w:rFonts w:ascii="Arial" w:hAnsi="Arial" w:cs="Arial"/>
          <w:b/>
          <w:color w:val="0000FF"/>
          <w:sz w:val="24"/>
        </w:rPr>
        <w:tab/>
      </w:r>
      <w:r>
        <w:rPr>
          <w:rFonts w:ascii="Arial" w:hAnsi="Arial" w:cs="Arial"/>
          <w:b/>
          <w:sz w:val="24"/>
        </w:rPr>
        <w:t>Clarification on inter-system change for UE registered for emergency services</w:t>
      </w:r>
    </w:p>
    <w:p w14:paraId="1ACAB20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D2F5F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C1-241375</w:t>
      </w:r>
      <w:r>
        <w:rPr>
          <w:color w:val="993300"/>
          <w:u w:val="single"/>
        </w:rPr>
        <w:t>.</w:t>
      </w:r>
    </w:p>
    <w:p w14:paraId="7932F5AD" w14:textId="7AB4ACE8" w:rsidR="00624551" w:rsidRDefault="00624551" w:rsidP="00624551">
      <w:pPr>
        <w:rPr>
          <w:rFonts w:ascii="Arial" w:hAnsi="Arial" w:cs="Arial"/>
          <w:b/>
          <w:sz w:val="24"/>
        </w:rPr>
      </w:pPr>
      <w:r>
        <w:rPr>
          <w:rFonts w:ascii="Arial" w:hAnsi="Arial" w:cs="Arial"/>
          <w:b/>
          <w:color w:val="0000FF"/>
          <w:sz w:val="24"/>
        </w:rPr>
        <w:t>C1-241155</w:t>
      </w:r>
      <w:r>
        <w:rPr>
          <w:rFonts w:ascii="Arial" w:hAnsi="Arial" w:cs="Arial"/>
          <w:b/>
          <w:color w:val="0000FF"/>
          <w:sz w:val="24"/>
        </w:rPr>
        <w:tab/>
      </w:r>
      <w:r>
        <w:rPr>
          <w:rFonts w:ascii="Arial" w:hAnsi="Arial" w:cs="Arial"/>
          <w:b/>
          <w:sz w:val="24"/>
        </w:rPr>
        <w:t>Delete QoS rule when rejected with CC #31</w:t>
      </w:r>
    </w:p>
    <w:p w14:paraId="65DA7993"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CR-6109  rev  Cat: F (Rel-18)</w:t>
      </w:r>
      <w:r>
        <w:rPr>
          <w:i/>
        </w:rPr>
        <w:br/>
      </w:r>
      <w:r>
        <w:rPr>
          <w:i/>
        </w:rPr>
        <w:lastRenderedPageBreak/>
        <w:br/>
      </w:r>
      <w:r>
        <w:rPr>
          <w:i/>
        </w:rPr>
        <w:tab/>
      </w:r>
      <w:r>
        <w:rPr>
          <w:i/>
        </w:rPr>
        <w:tab/>
      </w:r>
      <w:r>
        <w:rPr>
          <w:i/>
        </w:rPr>
        <w:tab/>
      </w:r>
      <w:r>
        <w:rPr>
          <w:i/>
        </w:rPr>
        <w:tab/>
      </w:r>
      <w:r>
        <w:rPr>
          <w:i/>
        </w:rPr>
        <w:tab/>
        <w:t xml:space="preserve">Source: China Telecom, Huawei, </w:t>
      </w:r>
      <w:proofErr w:type="spellStart"/>
      <w:r>
        <w:rPr>
          <w:i/>
        </w:rPr>
        <w:t>HiSilicon</w:t>
      </w:r>
      <w:proofErr w:type="spellEnd"/>
    </w:p>
    <w:p w14:paraId="7D4B5C5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C1-241770</w:t>
      </w:r>
      <w:r>
        <w:rPr>
          <w:color w:val="993300"/>
          <w:u w:val="single"/>
        </w:rPr>
        <w:t>.</w:t>
      </w:r>
    </w:p>
    <w:p w14:paraId="20A24FCB" w14:textId="167F196C" w:rsidR="00624551" w:rsidRDefault="00624551" w:rsidP="00624551">
      <w:pPr>
        <w:rPr>
          <w:rFonts w:ascii="Arial" w:hAnsi="Arial" w:cs="Arial"/>
          <w:b/>
          <w:sz w:val="24"/>
        </w:rPr>
      </w:pPr>
      <w:r>
        <w:rPr>
          <w:rFonts w:ascii="Arial" w:hAnsi="Arial" w:cs="Arial"/>
          <w:b/>
          <w:color w:val="0000FF"/>
          <w:sz w:val="24"/>
        </w:rPr>
        <w:t>C1-241157</w:t>
      </w:r>
      <w:r>
        <w:rPr>
          <w:rFonts w:ascii="Arial" w:hAnsi="Arial" w:cs="Arial"/>
          <w:b/>
          <w:color w:val="0000FF"/>
          <w:sz w:val="24"/>
        </w:rPr>
        <w:tab/>
      </w:r>
      <w:r>
        <w:rPr>
          <w:rFonts w:ascii="Arial" w:hAnsi="Arial" w:cs="Arial"/>
          <w:b/>
          <w:sz w:val="24"/>
        </w:rPr>
        <w:t>Clarification on failed instruction order</w:t>
      </w:r>
    </w:p>
    <w:p w14:paraId="63C4CAE9"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CR-6110  rev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2C8AEAD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C1-241384</w:t>
      </w:r>
      <w:r>
        <w:rPr>
          <w:color w:val="993300"/>
          <w:u w:val="single"/>
        </w:rPr>
        <w:t>.</w:t>
      </w:r>
    </w:p>
    <w:p w14:paraId="65326A1F" w14:textId="6153236E" w:rsidR="00624551" w:rsidRDefault="00624551" w:rsidP="00624551">
      <w:pPr>
        <w:rPr>
          <w:rFonts w:ascii="Arial" w:hAnsi="Arial" w:cs="Arial"/>
          <w:b/>
          <w:sz w:val="24"/>
        </w:rPr>
      </w:pPr>
      <w:r>
        <w:rPr>
          <w:rFonts w:ascii="Arial" w:hAnsi="Arial" w:cs="Arial"/>
          <w:b/>
          <w:color w:val="0000FF"/>
          <w:sz w:val="24"/>
        </w:rPr>
        <w:t>C1-241158</w:t>
      </w:r>
      <w:r>
        <w:rPr>
          <w:rFonts w:ascii="Arial" w:hAnsi="Arial" w:cs="Arial"/>
          <w:b/>
          <w:color w:val="0000FF"/>
          <w:sz w:val="24"/>
        </w:rPr>
        <w:tab/>
      </w:r>
      <w:r>
        <w:rPr>
          <w:rFonts w:ascii="Arial" w:hAnsi="Arial" w:cs="Arial"/>
          <w:b/>
          <w:sz w:val="24"/>
        </w:rPr>
        <w:t>Unified access control check for mobility registration</w:t>
      </w:r>
    </w:p>
    <w:p w14:paraId="79E7C595"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CR-6111  rev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5639F3F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29C824" w14:textId="0A76287E" w:rsidR="00624551" w:rsidRDefault="00624551" w:rsidP="00624551">
      <w:pPr>
        <w:rPr>
          <w:rFonts w:ascii="Arial" w:hAnsi="Arial" w:cs="Arial"/>
          <w:b/>
          <w:sz w:val="24"/>
        </w:rPr>
      </w:pPr>
      <w:r>
        <w:rPr>
          <w:rFonts w:ascii="Arial" w:hAnsi="Arial" w:cs="Arial"/>
          <w:b/>
          <w:color w:val="0000FF"/>
          <w:sz w:val="24"/>
        </w:rPr>
        <w:t>C1-241170</w:t>
      </w:r>
      <w:r>
        <w:rPr>
          <w:rFonts w:ascii="Arial" w:hAnsi="Arial" w:cs="Arial"/>
          <w:b/>
          <w:color w:val="0000FF"/>
          <w:sz w:val="24"/>
        </w:rPr>
        <w:tab/>
      </w:r>
      <w:r>
        <w:rPr>
          <w:rFonts w:ascii="Arial" w:hAnsi="Arial" w:cs="Arial"/>
          <w:b/>
          <w:sz w:val="24"/>
        </w:rPr>
        <w:t>Clarification on NSSAI provide to lower layers</w:t>
      </w:r>
    </w:p>
    <w:p w14:paraId="33D4BE8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CR-5939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693CD81" w14:textId="77777777" w:rsidR="00624551" w:rsidRDefault="00624551" w:rsidP="00624551">
      <w:pPr>
        <w:rPr>
          <w:color w:val="808080"/>
        </w:rPr>
      </w:pPr>
      <w:r>
        <w:rPr>
          <w:color w:val="808080"/>
        </w:rPr>
        <w:t>(Replaces C1-239067)</w:t>
      </w:r>
    </w:p>
    <w:p w14:paraId="197CB7D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C1-241726</w:t>
      </w:r>
      <w:r>
        <w:rPr>
          <w:color w:val="993300"/>
          <w:u w:val="single"/>
        </w:rPr>
        <w:t>.</w:t>
      </w:r>
    </w:p>
    <w:p w14:paraId="72707599" w14:textId="6ADDD857" w:rsidR="00624551" w:rsidRDefault="00624551" w:rsidP="00624551">
      <w:pPr>
        <w:rPr>
          <w:rFonts w:ascii="Arial" w:hAnsi="Arial" w:cs="Arial"/>
          <w:b/>
          <w:sz w:val="24"/>
        </w:rPr>
      </w:pPr>
      <w:r>
        <w:rPr>
          <w:rFonts w:ascii="Arial" w:hAnsi="Arial" w:cs="Arial"/>
          <w:b/>
          <w:color w:val="0000FF"/>
          <w:sz w:val="24"/>
        </w:rPr>
        <w:t>C1-241396</w:t>
      </w:r>
      <w:r>
        <w:rPr>
          <w:rFonts w:ascii="Arial" w:hAnsi="Arial" w:cs="Arial"/>
          <w:b/>
          <w:color w:val="0000FF"/>
          <w:sz w:val="24"/>
        </w:rPr>
        <w:tab/>
      </w:r>
      <w:r>
        <w:rPr>
          <w:rFonts w:ascii="Arial" w:hAnsi="Arial" w:cs="Arial"/>
          <w:b/>
          <w:sz w:val="24"/>
        </w:rPr>
        <w:t>Handling of SOR counter and the UE parameter update counter if stored in NVM</w:t>
      </w:r>
    </w:p>
    <w:p w14:paraId="3B531EA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CR-5043  rev 3 Cat: F (Rel-18)</w:t>
      </w:r>
      <w:r>
        <w:rPr>
          <w:i/>
        </w:rPr>
        <w:br/>
      </w:r>
      <w:r>
        <w:rPr>
          <w:i/>
        </w:rPr>
        <w:br/>
      </w:r>
      <w:r>
        <w:rPr>
          <w:i/>
        </w:rPr>
        <w:tab/>
      </w:r>
      <w:r>
        <w:rPr>
          <w:i/>
        </w:rPr>
        <w:tab/>
      </w:r>
      <w:r>
        <w:rPr>
          <w:i/>
        </w:rPr>
        <w:tab/>
      </w:r>
      <w:r>
        <w:rPr>
          <w:i/>
        </w:rPr>
        <w:tab/>
      </w:r>
      <w:r>
        <w:rPr>
          <w:i/>
        </w:rPr>
        <w:tab/>
        <w:t>Source: Apple</w:t>
      </w:r>
    </w:p>
    <w:p w14:paraId="7B79F7DF" w14:textId="77777777" w:rsidR="00624551" w:rsidRDefault="00624551" w:rsidP="00624551">
      <w:pPr>
        <w:rPr>
          <w:color w:val="808080"/>
        </w:rPr>
      </w:pPr>
      <w:r>
        <w:rPr>
          <w:color w:val="808080"/>
        </w:rPr>
        <w:t>(Replaces C1-240518)</w:t>
      </w:r>
    </w:p>
    <w:p w14:paraId="6F56F2C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9EBF3" w14:textId="1EABB69A" w:rsidR="00624551" w:rsidRDefault="00624551" w:rsidP="00624551">
      <w:pPr>
        <w:rPr>
          <w:rFonts w:ascii="Arial" w:hAnsi="Arial" w:cs="Arial"/>
          <w:b/>
          <w:sz w:val="24"/>
        </w:rPr>
      </w:pPr>
      <w:r>
        <w:rPr>
          <w:rFonts w:ascii="Arial" w:hAnsi="Arial" w:cs="Arial"/>
          <w:b/>
          <w:color w:val="0000FF"/>
          <w:sz w:val="24"/>
        </w:rPr>
        <w:t>C1-241769</w:t>
      </w:r>
      <w:r>
        <w:rPr>
          <w:rFonts w:ascii="Arial" w:hAnsi="Arial" w:cs="Arial"/>
          <w:b/>
          <w:color w:val="0000FF"/>
          <w:sz w:val="24"/>
        </w:rPr>
        <w:tab/>
      </w:r>
      <w:r>
        <w:rPr>
          <w:rFonts w:ascii="Arial" w:hAnsi="Arial" w:cs="Arial"/>
          <w:b/>
          <w:sz w:val="24"/>
        </w:rPr>
        <w:t>Corrections to the access identity 1 &amp; 2 handling</w:t>
      </w:r>
    </w:p>
    <w:p w14:paraId="68F464F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CR-5983  rev 1 Cat: F (Rel-18)</w:t>
      </w:r>
      <w:r>
        <w:rPr>
          <w:i/>
        </w:rPr>
        <w:br/>
      </w:r>
      <w:r>
        <w:rPr>
          <w:i/>
        </w:rPr>
        <w:br/>
      </w:r>
      <w:r>
        <w:rPr>
          <w:i/>
        </w:rPr>
        <w:tab/>
      </w:r>
      <w:r>
        <w:rPr>
          <w:i/>
        </w:rPr>
        <w:tab/>
      </w:r>
      <w:r>
        <w:rPr>
          <w:i/>
        </w:rPr>
        <w:tab/>
      </w:r>
      <w:r>
        <w:rPr>
          <w:i/>
        </w:rPr>
        <w:tab/>
      </w:r>
      <w:r>
        <w:rPr>
          <w:i/>
        </w:rPr>
        <w:tab/>
        <w:t>Source: Apple</w:t>
      </w:r>
    </w:p>
    <w:p w14:paraId="7506EC28" w14:textId="77777777" w:rsidR="00624551" w:rsidRDefault="00624551" w:rsidP="00624551">
      <w:pPr>
        <w:rPr>
          <w:color w:val="808080"/>
        </w:rPr>
      </w:pPr>
      <w:r>
        <w:rPr>
          <w:color w:val="808080"/>
        </w:rPr>
        <w:t>(Replaces C1-240566)</w:t>
      </w:r>
    </w:p>
    <w:p w14:paraId="79E9121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C1-241798</w:t>
      </w:r>
      <w:r>
        <w:rPr>
          <w:color w:val="993300"/>
          <w:u w:val="single"/>
        </w:rPr>
        <w:t>.</w:t>
      </w:r>
    </w:p>
    <w:p w14:paraId="6B602BB2" w14:textId="2FA62A65" w:rsidR="00624551" w:rsidRDefault="00624551" w:rsidP="00624551">
      <w:pPr>
        <w:rPr>
          <w:rFonts w:ascii="Arial" w:hAnsi="Arial" w:cs="Arial"/>
          <w:b/>
          <w:sz w:val="24"/>
        </w:rPr>
      </w:pPr>
      <w:r>
        <w:rPr>
          <w:rFonts w:ascii="Arial" w:hAnsi="Arial" w:cs="Arial"/>
          <w:b/>
          <w:color w:val="0000FF"/>
          <w:sz w:val="24"/>
        </w:rPr>
        <w:t>C1-241798</w:t>
      </w:r>
      <w:r>
        <w:rPr>
          <w:rFonts w:ascii="Arial" w:hAnsi="Arial" w:cs="Arial"/>
          <w:b/>
          <w:color w:val="0000FF"/>
          <w:sz w:val="24"/>
        </w:rPr>
        <w:tab/>
      </w:r>
      <w:r>
        <w:rPr>
          <w:rFonts w:ascii="Arial" w:hAnsi="Arial" w:cs="Arial"/>
          <w:b/>
          <w:sz w:val="24"/>
        </w:rPr>
        <w:t>Corrections to the access identity 1 &amp; 2 handling</w:t>
      </w:r>
    </w:p>
    <w:p w14:paraId="7E3D2FD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CR-5983  rev 2 Cat: F (Rel-18)</w:t>
      </w:r>
      <w:r>
        <w:rPr>
          <w:i/>
        </w:rPr>
        <w:br/>
      </w:r>
      <w:r>
        <w:rPr>
          <w:i/>
        </w:rPr>
        <w:br/>
      </w:r>
      <w:r>
        <w:rPr>
          <w:i/>
        </w:rPr>
        <w:tab/>
      </w:r>
      <w:r>
        <w:rPr>
          <w:i/>
        </w:rPr>
        <w:tab/>
      </w:r>
      <w:r>
        <w:rPr>
          <w:i/>
        </w:rPr>
        <w:tab/>
      </w:r>
      <w:r>
        <w:rPr>
          <w:i/>
        </w:rPr>
        <w:tab/>
      </w:r>
      <w:r>
        <w:rPr>
          <w:i/>
        </w:rPr>
        <w:tab/>
        <w:t>Source: Apple</w:t>
      </w:r>
    </w:p>
    <w:p w14:paraId="2D36E3FD" w14:textId="77777777" w:rsidR="00624551" w:rsidRDefault="00624551" w:rsidP="00624551">
      <w:pPr>
        <w:rPr>
          <w:color w:val="808080"/>
        </w:rPr>
      </w:pPr>
      <w:r>
        <w:rPr>
          <w:color w:val="808080"/>
        </w:rPr>
        <w:t>(Replaces C1-241769)</w:t>
      </w:r>
    </w:p>
    <w:p w14:paraId="213419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C1-241850</w:t>
      </w:r>
      <w:r>
        <w:rPr>
          <w:color w:val="993300"/>
          <w:u w:val="single"/>
        </w:rPr>
        <w:t>.</w:t>
      </w:r>
    </w:p>
    <w:p w14:paraId="044FE592" w14:textId="10FA3895" w:rsidR="00624551" w:rsidRDefault="00624551" w:rsidP="00624551">
      <w:pPr>
        <w:rPr>
          <w:rFonts w:ascii="Arial" w:hAnsi="Arial" w:cs="Arial"/>
          <w:b/>
          <w:sz w:val="24"/>
        </w:rPr>
      </w:pPr>
      <w:r>
        <w:rPr>
          <w:rFonts w:ascii="Arial" w:hAnsi="Arial" w:cs="Arial"/>
          <w:b/>
          <w:color w:val="0000FF"/>
          <w:sz w:val="24"/>
        </w:rPr>
        <w:t>C1-241850</w:t>
      </w:r>
      <w:r>
        <w:rPr>
          <w:rFonts w:ascii="Arial" w:hAnsi="Arial" w:cs="Arial"/>
          <w:b/>
          <w:color w:val="0000FF"/>
          <w:sz w:val="24"/>
        </w:rPr>
        <w:tab/>
      </w:r>
      <w:r>
        <w:rPr>
          <w:rFonts w:ascii="Arial" w:hAnsi="Arial" w:cs="Arial"/>
          <w:b/>
          <w:sz w:val="24"/>
        </w:rPr>
        <w:t>Corrections to the access identity 1 &amp; 2 handling</w:t>
      </w:r>
    </w:p>
    <w:p w14:paraId="13043666"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CR-5983  rev 3 Cat: F (Rel-18)</w:t>
      </w:r>
      <w:r>
        <w:rPr>
          <w:i/>
        </w:rPr>
        <w:br/>
      </w:r>
      <w:r>
        <w:rPr>
          <w:i/>
        </w:rPr>
        <w:br/>
      </w:r>
      <w:r>
        <w:rPr>
          <w:i/>
        </w:rPr>
        <w:tab/>
      </w:r>
      <w:r>
        <w:rPr>
          <w:i/>
        </w:rPr>
        <w:tab/>
      </w:r>
      <w:r>
        <w:rPr>
          <w:i/>
        </w:rPr>
        <w:tab/>
      </w:r>
      <w:r>
        <w:rPr>
          <w:i/>
        </w:rPr>
        <w:tab/>
      </w:r>
      <w:r>
        <w:rPr>
          <w:i/>
        </w:rPr>
        <w:tab/>
        <w:t>Source: Apple</w:t>
      </w:r>
    </w:p>
    <w:p w14:paraId="71221697" w14:textId="77777777" w:rsidR="00624551" w:rsidRDefault="00624551" w:rsidP="00624551">
      <w:pPr>
        <w:rPr>
          <w:color w:val="808080"/>
        </w:rPr>
      </w:pPr>
      <w:r>
        <w:rPr>
          <w:color w:val="808080"/>
        </w:rPr>
        <w:t>(Replaces C1-241798)</w:t>
      </w:r>
    </w:p>
    <w:p w14:paraId="59C8010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CE939" w14:textId="67288037" w:rsidR="00624551" w:rsidRDefault="00624551" w:rsidP="00624551">
      <w:pPr>
        <w:rPr>
          <w:rFonts w:ascii="Arial" w:hAnsi="Arial" w:cs="Arial"/>
          <w:b/>
          <w:sz w:val="24"/>
        </w:rPr>
      </w:pPr>
      <w:r>
        <w:rPr>
          <w:rFonts w:ascii="Arial" w:hAnsi="Arial" w:cs="Arial"/>
          <w:b/>
          <w:color w:val="0000FF"/>
          <w:sz w:val="24"/>
        </w:rPr>
        <w:t>C1-241712</w:t>
      </w:r>
      <w:r>
        <w:rPr>
          <w:rFonts w:ascii="Arial" w:hAnsi="Arial" w:cs="Arial"/>
          <w:b/>
          <w:color w:val="0000FF"/>
          <w:sz w:val="24"/>
        </w:rPr>
        <w:tab/>
      </w:r>
      <w:r>
        <w:rPr>
          <w:rFonts w:ascii="Arial" w:hAnsi="Arial" w:cs="Arial"/>
          <w:b/>
          <w:sz w:val="24"/>
        </w:rPr>
        <w:t>UE behaviour in case of "RRC Connection failure" or "fallback indication" while user uplink data pending</w:t>
      </w:r>
    </w:p>
    <w:p w14:paraId="785A491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CR-5984  rev 1 Cat: F (Rel-18)</w:t>
      </w:r>
      <w:r>
        <w:rPr>
          <w:i/>
        </w:rPr>
        <w:br/>
      </w:r>
      <w:r>
        <w:rPr>
          <w:i/>
        </w:rPr>
        <w:br/>
      </w:r>
      <w:r>
        <w:rPr>
          <w:i/>
        </w:rPr>
        <w:tab/>
      </w:r>
      <w:r>
        <w:rPr>
          <w:i/>
        </w:rPr>
        <w:tab/>
      </w:r>
      <w:r>
        <w:rPr>
          <w:i/>
        </w:rPr>
        <w:tab/>
      </w:r>
      <w:r>
        <w:rPr>
          <w:i/>
        </w:rPr>
        <w:tab/>
      </w:r>
      <w:r>
        <w:rPr>
          <w:i/>
        </w:rPr>
        <w:tab/>
        <w:t>Source: Apple</w:t>
      </w:r>
    </w:p>
    <w:p w14:paraId="5B06F6C8" w14:textId="77777777" w:rsidR="00624551" w:rsidRDefault="00624551" w:rsidP="00624551">
      <w:pPr>
        <w:rPr>
          <w:color w:val="808080"/>
        </w:rPr>
      </w:pPr>
      <w:r>
        <w:rPr>
          <w:color w:val="808080"/>
        </w:rPr>
        <w:t>(Replaces C1-240567)</w:t>
      </w:r>
    </w:p>
    <w:p w14:paraId="1E6838F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57623A" w14:textId="6EAF4FAD" w:rsidR="00624551" w:rsidRDefault="00624551" w:rsidP="00624551">
      <w:pPr>
        <w:rPr>
          <w:rFonts w:ascii="Arial" w:hAnsi="Arial" w:cs="Arial"/>
          <w:b/>
          <w:sz w:val="24"/>
        </w:rPr>
      </w:pPr>
      <w:r>
        <w:rPr>
          <w:rFonts w:ascii="Arial" w:hAnsi="Arial" w:cs="Arial"/>
          <w:b/>
          <w:color w:val="0000FF"/>
          <w:sz w:val="24"/>
        </w:rPr>
        <w:t>C1-241392</w:t>
      </w:r>
      <w:r>
        <w:rPr>
          <w:rFonts w:ascii="Arial" w:hAnsi="Arial" w:cs="Arial"/>
          <w:b/>
          <w:color w:val="0000FF"/>
          <w:sz w:val="24"/>
        </w:rPr>
        <w:tab/>
      </w:r>
      <w:r>
        <w:rPr>
          <w:rFonts w:ascii="Arial" w:hAnsi="Arial" w:cs="Arial"/>
          <w:b/>
          <w:sz w:val="24"/>
        </w:rPr>
        <w:t>5GSM message transfer in a TA with service area restrictions in 5GMM-CONNECTED mode</w:t>
      </w:r>
    </w:p>
    <w:p w14:paraId="351E9DE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CR-5985  rev 1 Cat: F (Rel-18)</w:t>
      </w:r>
      <w:r>
        <w:rPr>
          <w:i/>
        </w:rPr>
        <w:br/>
      </w:r>
      <w:r>
        <w:rPr>
          <w:i/>
        </w:rPr>
        <w:br/>
      </w:r>
      <w:r>
        <w:rPr>
          <w:i/>
        </w:rPr>
        <w:tab/>
      </w:r>
      <w:r>
        <w:rPr>
          <w:i/>
        </w:rPr>
        <w:tab/>
      </w:r>
      <w:r>
        <w:rPr>
          <w:i/>
        </w:rPr>
        <w:tab/>
      </w:r>
      <w:r>
        <w:rPr>
          <w:i/>
        </w:rPr>
        <w:tab/>
      </w:r>
      <w:r>
        <w:rPr>
          <w:i/>
        </w:rPr>
        <w:tab/>
        <w:t>Source: Apple</w:t>
      </w:r>
    </w:p>
    <w:p w14:paraId="00B56B90" w14:textId="77777777" w:rsidR="00624551" w:rsidRDefault="00624551" w:rsidP="00624551">
      <w:pPr>
        <w:rPr>
          <w:color w:val="808080"/>
        </w:rPr>
      </w:pPr>
      <w:r>
        <w:rPr>
          <w:color w:val="808080"/>
        </w:rPr>
        <w:t>(Replaces C1-240568)</w:t>
      </w:r>
    </w:p>
    <w:p w14:paraId="47BF85B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282FF" w14:textId="609F1351" w:rsidR="00624551" w:rsidRDefault="00624551" w:rsidP="00624551">
      <w:pPr>
        <w:rPr>
          <w:rFonts w:ascii="Arial" w:hAnsi="Arial" w:cs="Arial"/>
          <w:b/>
          <w:sz w:val="24"/>
        </w:rPr>
      </w:pPr>
      <w:r>
        <w:rPr>
          <w:rFonts w:ascii="Arial" w:hAnsi="Arial" w:cs="Arial"/>
          <w:b/>
          <w:color w:val="0000FF"/>
          <w:sz w:val="24"/>
        </w:rPr>
        <w:t>C1-241714</w:t>
      </w:r>
      <w:r>
        <w:rPr>
          <w:rFonts w:ascii="Arial" w:hAnsi="Arial" w:cs="Arial"/>
          <w:b/>
          <w:color w:val="0000FF"/>
          <w:sz w:val="24"/>
        </w:rPr>
        <w:tab/>
      </w:r>
      <w:r>
        <w:rPr>
          <w:rFonts w:ascii="Arial" w:hAnsi="Arial" w:cs="Arial"/>
          <w:b/>
          <w:sz w:val="24"/>
        </w:rPr>
        <w:t>Inclusion of SSC mode IE in case of N1 mode to S1 mode</w:t>
      </w:r>
    </w:p>
    <w:p w14:paraId="6EC9161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CR-5986  rev 1 Cat: F (Rel-18)</w:t>
      </w:r>
      <w:r>
        <w:rPr>
          <w:i/>
        </w:rPr>
        <w:br/>
      </w:r>
      <w:r>
        <w:rPr>
          <w:i/>
        </w:rPr>
        <w:br/>
      </w:r>
      <w:r>
        <w:rPr>
          <w:i/>
        </w:rPr>
        <w:tab/>
      </w:r>
      <w:r>
        <w:rPr>
          <w:i/>
        </w:rPr>
        <w:tab/>
      </w:r>
      <w:r>
        <w:rPr>
          <w:i/>
        </w:rPr>
        <w:tab/>
      </w:r>
      <w:r>
        <w:rPr>
          <w:i/>
        </w:rPr>
        <w:tab/>
      </w:r>
      <w:r>
        <w:rPr>
          <w:i/>
        </w:rPr>
        <w:tab/>
        <w:t>Source: Apple</w:t>
      </w:r>
    </w:p>
    <w:p w14:paraId="4D8C874B" w14:textId="77777777" w:rsidR="00624551" w:rsidRDefault="00624551" w:rsidP="00624551">
      <w:pPr>
        <w:rPr>
          <w:color w:val="808080"/>
        </w:rPr>
      </w:pPr>
      <w:r>
        <w:rPr>
          <w:color w:val="808080"/>
        </w:rPr>
        <w:t>(Replaces C1-240569)</w:t>
      </w:r>
    </w:p>
    <w:p w14:paraId="7F03DC0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C1-241762</w:t>
      </w:r>
      <w:r>
        <w:rPr>
          <w:color w:val="993300"/>
          <w:u w:val="single"/>
        </w:rPr>
        <w:t>.</w:t>
      </w:r>
    </w:p>
    <w:p w14:paraId="24524E9E" w14:textId="30E06EE9" w:rsidR="00624551" w:rsidRDefault="00624551" w:rsidP="00624551">
      <w:pPr>
        <w:rPr>
          <w:rFonts w:ascii="Arial" w:hAnsi="Arial" w:cs="Arial"/>
          <w:b/>
          <w:sz w:val="24"/>
        </w:rPr>
      </w:pPr>
      <w:r>
        <w:rPr>
          <w:rFonts w:ascii="Arial" w:hAnsi="Arial" w:cs="Arial"/>
          <w:b/>
          <w:color w:val="0000FF"/>
          <w:sz w:val="24"/>
        </w:rPr>
        <w:t>C1-241762</w:t>
      </w:r>
      <w:r>
        <w:rPr>
          <w:rFonts w:ascii="Arial" w:hAnsi="Arial" w:cs="Arial"/>
          <w:b/>
          <w:color w:val="0000FF"/>
          <w:sz w:val="24"/>
        </w:rPr>
        <w:tab/>
      </w:r>
      <w:r>
        <w:rPr>
          <w:rFonts w:ascii="Arial" w:hAnsi="Arial" w:cs="Arial"/>
          <w:b/>
          <w:sz w:val="24"/>
        </w:rPr>
        <w:t>Inclusion of SSC mode IE in case of N1 mode to S1 mode</w:t>
      </w:r>
    </w:p>
    <w:p w14:paraId="46E09DE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CR-5986  rev 2 Cat: F (Rel-18)</w:t>
      </w:r>
      <w:r>
        <w:rPr>
          <w:i/>
        </w:rPr>
        <w:br/>
      </w:r>
      <w:r>
        <w:rPr>
          <w:i/>
        </w:rPr>
        <w:br/>
      </w:r>
      <w:r>
        <w:rPr>
          <w:i/>
        </w:rPr>
        <w:tab/>
      </w:r>
      <w:r>
        <w:rPr>
          <w:i/>
        </w:rPr>
        <w:tab/>
      </w:r>
      <w:r>
        <w:rPr>
          <w:i/>
        </w:rPr>
        <w:tab/>
      </w:r>
      <w:r>
        <w:rPr>
          <w:i/>
        </w:rPr>
        <w:tab/>
      </w:r>
      <w:r>
        <w:rPr>
          <w:i/>
        </w:rPr>
        <w:tab/>
        <w:t>Source: Apple</w:t>
      </w:r>
    </w:p>
    <w:p w14:paraId="7BF2D555" w14:textId="77777777" w:rsidR="00624551" w:rsidRDefault="00624551" w:rsidP="00624551">
      <w:pPr>
        <w:rPr>
          <w:color w:val="808080"/>
        </w:rPr>
      </w:pPr>
      <w:r>
        <w:rPr>
          <w:color w:val="808080"/>
        </w:rPr>
        <w:t>(Replaces C1-241714)</w:t>
      </w:r>
    </w:p>
    <w:p w14:paraId="72DD4F9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80D78" w14:textId="5AFE97B7" w:rsidR="00624551" w:rsidRDefault="00624551" w:rsidP="00624551">
      <w:pPr>
        <w:rPr>
          <w:rFonts w:ascii="Arial" w:hAnsi="Arial" w:cs="Arial"/>
          <w:b/>
          <w:sz w:val="24"/>
        </w:rPr>
      </w:pPr>
      <w:r>
        <w:rPr>
          <w:rFonts w:ascii="Arial" w:hAnsi="Arial" w:cs="Arial"/>
          <w:b/>
          <w:color w:val="0000FF"/>
          <w:sz w:val="24"/>
        </w:rPr>
        <w:t>C1-241393</w:t>
      </w:r>
      <w:r>
        <w:rPr>
          <w:rFonts w:ascii="Arial" w:hAnsi="Arial" w:cs="Arial"/>
          <w:b/>
          <w:color w:val="0000FF"/>
          <w:sz w:val="24"/>
        </w:rPr>
        <w:tab/>
      </w:r>
      <w:r>
        <w:rPr>
          <w:rFonts w:ascii="Arial" w:hAnsi="Arial" w:cs="Arial"/>
          <w:b/>
          <w:sz w:val="24"/>
        </w:rPr>
        <w:t>Correction to C.3 if SOR information contains a secured packet and no SOR-CMCI is applicable</w:t>
      </w:r>
    </w:p>
    <w:p w14:paraId="356D699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CR-1198  rev 1 Cat: F (Rel-18)</w:t>
      </w:r>
      <w:r>
        <w:rPr>
          <w:i/>
        </w:rPr>
        <w:br/>
      </w:r>
      <w:r>
        <w:rPr>
          <w:i/>
        </w:rPr>
        <w:br/>
      </w:r>
      <w:r>
        <w:rPr>
          <w:i/>
        </w:rPr>
        <w:tab/>
      </w:r>
      <w:r>
        <w:rPr>
          <w:i/>
        </w:rPr>
        <w:tab/>
      </w:r>
      <w:r>
        <w:rPr>
          <w:i/>
        </w:rPr>
        <w:tab/>
      </w:r>
      <w:r>
        <w:rPr>
          <w:i/>
        </w:rPr>
        <w:tab/>
      </w:r>
      <w:r>
        <w:rPr>
          <w:i/>
        </w:rPr>
        <w:tab/>
        <w:t>Source: NTT DOCOMO, Apple</w:t>
      </w:r>
    </w:p>
    <w:p w14:paraId="54CE1707" w14:textId="77777777" w:rsidR="00624551" w:rsidRDefault="00624551" w:rsidP="00624551">
      <w:pPr>
        <w:rPr>
          <w:color w:val="808080"/>
        </w:rPr>
      </w:pPr>
      <w:r>
        <w:rPr>
          <w:color w:val="808080"/>
        </w:rPr>
        <w:t>(Replaces C1-240612)</w:t>
      </w:r>
    </w:p>
    <w:p w14:paraId="182E0BC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30F36" w14:textId="276D3036" w:rsidR="00624551" w:rsidRDefault="00624551" w:rsidP="00624551">
      <w:pPr>
        <w:rPr>
          <w:rFonts w:ascii="Arial" w:hAnsi="Arial" w:cs="Arial"/>
          <w:b/>
          <w:sz w:val="24"/>
        </w:rPr>
      </w:pPr>
      <w:r>
        <w:rPr>
          <w:rFonts w:ascii="Arial" w:hAnsi="Arial" w:cs="Arial"/>
          <w:b/>
          <w:color w:val="0000FF"/>
          <w:sz w:val="24"/>
        </w:rPr>
        <w:t>C1-241378</w:t>
      </w:r>
      <w:r>
        <w:rPr>
          <w:rFonts w:ascii="Arial" w:hAnsi="Arial" w:cs="Arial"/>
          <w:b/>
          <w:color w:val="0000FF"/>
          <w:sz w:val="24"/>
        </w:rPr>
        <w:tab/>
      </w:r>
      <w:r>
        <w:rPr>
          <w:rFonts w:ascii="Arial" w:hAnsi="Arial" w:cs="Arial"/>
          <w:b/>
          <w:sz w:val="24"/>
        </w:rPr>
        <w:t>PDU session release for emergency services</w:t>
      </w:r>
    </w:p>
    <w:p w14:paraId="3A2433DE"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CR-5994  rev 1 Cat: F (Rel-18)</w:t>
      </w:r>
      <w:r>
        <w:rPr>
          <w:i/>
        </w:rPr>
        <w:br/>
      </w:r>
      <w:r>
        <w:rPr>
          <w:i/>
        </w:rPr>
        <w:br/>
      </w:r>
      <w:r>
        <w:rPr>
          <w:i/>
        </w:rPr>
        <w:tab/>
      </w:r>
      <w:r>
        <w:rPr>
          <w:i/>
        </w:rPr>
        <w:tab/>
      </w:r>
      <w:r>
        <w:rPr>
          <w:i/>
        </w:rPr>
        <w:tab/>
      </w:r>
      <w:r>
        <w:rPr>
          <w:i/>
        </w:rPr>
        <w:tab/>
      </w:r>
      <w:r>
        <w:rPr>
          <w:i/>
        </w:rPr>
        <w:tab/>
        <w:t>Source: MediaTek Inc.</w:t>
      </w:r>
    </w:p>
    <w:p w14:paraId="3F7BC8B0" w14:textId="77777777" w:rsidR="00624551" w:rsidRDefault="00624551" w:rsidP="00624551">
      <w:pPr>
        <w:rPr>
          <w:color w:val="808080"/>
        </w:rPr>
      </w:pPr>
      <w:r>
        <w:rPr>
          <w:color w:val="808080"/>
        </w:rPr>
        <w:t>(Replaces C1-240627)</w:t>
      </w:r>
    </w:p>
    <w:p w14:paraId="431A34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608893" w14:textId="316DB49E" w:rsidR="00624551" w:rsidRDefault="00624551" w:rsidP="00624551">
      <w:pPr>
        <w:rPr>
          <w:rFonts w:ascii="Arial" w:hAnsi="Arial" w:cs="Arial"/>
          <w:b/>
          <w:sz w:val="24"/>
        </w:rPr>
      </w:pPr>
      <w:r>
        <w:rPr>
          <w:rFonts w:ascii="Arial" w:hAnsi="Arial" w:cs="Arial"/>
          <w:b/>
          <w:color w:val="0000FF"/>
          <w:sz w:val="24"/>
        </w:rPr>
        <w:t>C1-241398</w:t>
      </w:r>
      <w:r>
        <w:rPr>
          <w:rFonts w:ascii="Arial" w:hAnsi="Arial" w:cs="Arial"/>
          <w:b/>
          <w:color w:val="0000FF"/>
          <w:sz w:val="24"/>
        </w:rPr>
        <w:tab/>
      </w:r>
      <w:r>
        <w:rPr>
          <w:rFonts w:ascii="Arial" w:hAnsi="Arial" w:cs="Arial"/>
          <w:b/>
          <w:sz w:val="24"/>
        </w:rPr>
        <w:t>5GMM state when disaster wait timer is running</w:t>
      </w:r>
    </w:p>
    <w:p w14:paraId="6EA7D51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CR-5996  rev 1 Cat: F (Rel-18)</w:t>
      </w:r>
      <w:r>
        <w:rPr>
          <w:i/>
        </w:rPr>
        <w:br/>
      </w:r>
      <w:r>
        <w:rPr>
          <w:i/>
        </w:rPr>
        <w:br/>
      </w:r>
      <w:r>
        <w:rPr>
          <w:i/>
        </w:rPr>
        <w:tab/>
      </w:r>
      <w:r>
        <w:rPr>
          <w:i/>
        </w:rPr>
        <w:tab/>
      </w:r>
      <w:r>
        <w:rPr>
          <w:i/>
        </w:rPr>
        <w:tab/>
      </w:r>
      <w:r>
        <w:rPr>
          <w:i/>
        </w:rPr>
        <w:tab/>
      </w:r>
      <w:r>
        <w:rPr>
          <w:i/>
        </w:rPr>
        <w:tab/>
        <w:t>Source: MediaTek Inc.</w:t>
      </w:r>
    </w:p>
    <w:p w14:paraId="0DDF650E" w14:textId="77777777" w:rsidR="00624551" w:rsidRDefault="00624551" w:rsidP="00624551">
      <w:pPr>
        <w:rPr>
          <w:color w:val="808080"/>
        </w:rPr>
      </w:pPr>
      <w:r>
        <w:rPr>
          <w:color w:val="808080"/>
        </w:rPr>
        <w:t>(Replaces C1-240629)</w:t>
      </w:r>
    </w:p>
    <w:p w14:paraId="1702368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84F99" w14:textId="3208DA7B" w:rsidR="00624551" w:rsidRDefault="00624551" w:rsidP="00624551">
      <w:pPr>
        <w:rPr>
          <w:rFonts w:ascii="Arial" w:hAnsi="Arial" w:cs="Arial"/>
          <w:b/>
          <w:sz w:val="24"/>
        </w:rPr>
      </w:pPr>
      <w:r>
        <w:rPr>
          <w:rFonts w:ascii="Arial" w:hAnsi="Arial" w:cs="Arial"/>
          <w:b/>
          <w:color w:val="0000FF"/>
          <w:sz w:val="24"/>
        </w:rPr>
        <w:t>C1-241387</w:t>
      </w:r>
      <w:r>
        <w:rPr>
          <w:rFonts w:ascii="Arial" w:hAnsi="Arial" w:cs="Arial"/>
          <w:b/>
          <w:color w:val="0000FF"/>
          <w:sz w:val="24"/>
        </w:rPr>
        <w:tab/>
      </w:r>
      <w:r>
        <w:rPr>
          <w:rFonts w:ascii="Arial" w:hAnsi="Arial" w:cs="Arial"/>
          <w:b/>
          <w:sz w:val="24"/>
        </w:rPr>
        <w:t>Disaster timer handling</w:t>
      </w:r>
    </w:p>
    <w:p w14:paraId="28C8820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CR-5997  rev 1 Cat: F (Rel-18)</w:t>
      </w:r>
      <w:r>
        <w:rPr>
          <w:i/>
        </w:rPr>
        <w:br/>
      </w:r>
      <w:r>
        <w:rPr>
          <w:i/>
        </w:rPr>
        <w:br/>
      </w:r>
      <w:r>
        <w:rPr>
          <w:i/>
        </w:rPr>
        <w:tab/>
      </w:r>
      <w:r>
        <w:rPr>
          <w:i/>
        </w:rPr>
        <w:tab/>
      </w:r>
      <w:r>
        <w:rPr>
          <w:i/>
        </w:rPr>
        <w:tab/>
      </w:r>
      <w:r>
        <w:rPr>
          <w:i/>
        </w:rPr>
        <w:tab/>
      </w:r>
      <w:r>
        <w:rPr>
          <w:i/>
        </w:rPr>
        <w:tab/>
        <w:t>Source: MediaTek Inc.</w:t>
      </w:r>
    </w:p>
    <w:p w14:paraId="7317113E" w14:textId="77777777" w:rsidR="00624551" w:rsidRDefault="00624551" w:rsidP="00624551">
      <w:pPr>
        <w:rPr>
          <w:color w:val="808080"/>
        </w:rPr>
      </w:pPr>
      <w:r>
        <w:rPr>
          <w:color w:val="808080"/>
        </w:rPr>
        <w:t>(Replaces C1-240630)</w:t>
      </w:r>
    </w:p>
    <w:p w14:paraId="347238E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C1-241815</w:t>
      </w:r>
      <w:r>
        <w:rPr>
          <w:color w:val="993300"/>
          <w:u w:val="single"/>
        </w:rPr>
        <w:t>.</w:t>
      </w:r>
    </w:p>
    <w:p w14:paraId="0DE8C856" w14:textId="4798190C" w:rsidR="00624551" w:rsidRDefault="00624551" w:rsidP="00624551">
      <w:pPr>
        <w:rPr>
          <w:rFonts w:ascii="Arial" w:hAnsi="Arial" w:cs="Arial"/>
          <w:b/>
          <w:sz w:val="24"/>
        </w:rPr>
      </w:pPr>
      <w:r>
        <w:rPr>
          <w:rFonts w:ascii="Arial" w:hAnsi="Arial" w:cs="Arial"/>
          <w:b/>
          <w:color w:val="0000FF"/>
          <w:sz w:val="24"/>
        </w:rPr>
        <w:t>C1-241815</w:t>
      </w:r>
      <w:r>
        <w:rPr>
          <w:rFonts w:ascii="Arial" w:hAnsi="Arial" w:cs="Arial"/>
          <w:b/>
          <w:color w:val="0000FF"/>
          <w:sz w:val="24"/>
        </w:rPr>
        <w:tab/>
      </w:r>
      <w:r>
        <w:rPr>
          <w:rFonts w:ascii="Arial" w:hAnsi="Arial" w:cs="Arial"/>
          <w:b/>
          <w:sz w:val="24"/>
        </w:rPr>
        <w:t>Disaster timer handling</w:t>
      </w:r>
    </w:p>
    <w:p w14:paraId="076B53A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CR-5997  rev 2 Cat: F (Rel-18)</w:t>
      </w:r>
      <w:r>
        <w:rPr>
          <w:i/>
        </w:rPr>
        <w:br/>
      </w:r>
      <w:r>
        <w:rPr>
          <w:i/>
        </w:rPr>
        <w:br/>
      </w:r>
      <w:r>
        <w:rPr>
          <w:i/>
        </w:rPr>
        <w:tab/>
      </w:r>
      <w:r>
        <w:rPr>
          <w:i/>
        </w:rPr>
        <w:tab/>
      </w:r>
      <w:r>
        <w:rPr>
          <w:i/>
        </w:rPr>
        <w:tab/>
      </w:r>
      <w:r>
        <w:rPr>
          <w:i/>
        </w:rPr>
        <w:tab/>
      </w:r>
      <w:r>
        <w:rPr>
          <w:i/>
        </w:rPr>
        <w:tab/>
        <w:t xml:space="preserve">Source: MediaTek Inc., Samsung, Huawei, </w:t>
      </w:r>
      <w:proofErr w:type="spellStart"/>
      <w:r>
        <w:rPr>
          <w:i/>
        </w:rPr>
        <w:t>HiSilicon</w:t>
      </w:r>
      <w:proofErr w:type="spellEnd"/>
    </w:p>
    <w:p w14:paraId="6D6990A3" w14:textId="77777777" w:rsidR="00624551" w:rsidRDefault="00624551" w:rsidP="00624551">
      <w:pPr>
        <w:rPr>
          <w:color w:val="808080"/>
        </w:rPr>
      </w:pPr>
      <w:r>
        <w:rPr>
          <w:color w:val="808080"/>
        </w:rPr>
        <w:t>(Replaces C1-241387)</w:t>
      </w:r>
    </w:p>
    <w:p w14:paraId="0DF2A5C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AEB0E5" w14:textId="5EDF4116" w:rsidR="00624551" w:rsidRDefault="00624551" w:rsidP="00624551">
      <w:pPr>
        <w:rPr>
          <w:rFonts w:ascii="Arial" w:hAnsi="Arial" w:cs="Arial"/>
          <w:b/>
          <w:sz w:val="24"/>
        </w:rPr>
      </w:pPr>
      <w:r>
        <w:rPr>
          <w:rFonts w:ascii="Arial" w:hAnsi="Arial" w:cs="Arial"/>
          <w:b/>
          <w:color w:val="0000FF"/>
          <w:sz w:val="24"/>
        </w:rPr>
        <w:t>C1-241372</w:t>
      </w:r>
      <w:r>
        <w:rPr>
          <w:rFonts w:ascii="Arial" w:hAnsi="Arial" w:cs="Arial"/>
          <w:b/>
          <w:color w:val="0000FF"/>
          <w:sz w:val="24"/>
        </w:rPr>
        <w:tab/>
      </w:r>
      <w:r>
        <w:rPr>
          <w:rFonts w:ascii="Arial" w:hAnsi="Arial" w:cs="Arial"/>
          <w:b/>
          <w:sz w:val="24"/>
        </w:rPr>
        <w:t>Storing NAS security context due to registering to different PLMN in the same access</w:t>
      </w:r>
    </w:p>
    <w:p w14:paraId="177565E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CR-6009  rev 1 Cat: F (Rel-18)</w:t>
      </w:r>
      <w:r>
        <w:rPr>
          <w:i/>
        </w:rPr>
        <w:br/>
      </w:r>
      <w:r>
        <w:rPr>
          <w:i/>
        </w:rPr>
        <w:br/>
      </w:r>
      <w:r>
        <w:rPr>
          <w:i/>
        </w:rPr>
        <w:tab/>
      </w:r>
      <w:r>
        <w:rPr>
          <w:i/>
        </w:rPr>
        <w:tab/>
      </w:r>
      <w:r>
        <w:rPr>
          <w:i/>
        </w:rPr>
        <w:tab/>
      </w:r>
      <w:r>
        <w:rPr>
          <w:i/>
        </w:rPr>
        <w:tab/>
      </w:r>
      <w:r>
        <w:rPr>
          <w:i/>
        </w:rPr>
        <w:tab/>
        <w:t>Source: Qualcomm Incorporated</w:t>
      </w:r>
    </w:p>
    <w:p w14:paraId="22AB8A06" w14:textId="77777777" w:rsidR="00624551" w:rsidRDefault="00624551" w:rsidP="00624551">
      <w:pPr>
        <w:rPr>
          <w:color w:val="808080"/>
        </w:rPr>
      </w:pPr>
      <w:r>
        <w:rPr>
          <w:color w:val="808080"/>
        </w:rPr>
        <w:t>(Replaces C1-240644)</w:t>
      </w:r>
    </w:p>
    <w:p w14:paraId="3987E30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28D27" w14:textId="3C7F9BBE" w:rsidR="00624551" w:rsidRDefault="00624551" w:rsidP="00624551">
      <w:pPr>
        <w:rPr>
          <w:rFonts w:ascii="Arial" w:hAnsi="Arial" w:cs="Arial"/>
          <w:b/>
          <w:sz w:val="24"/>
        </w:rPr>
      </w:pPr>
      <w:r>
        <w:rPr>
          <w:rFonts w:ascii="Arial" w:hAnsi="Arial" w:cs="Arial"/>
          <w:b/>
          <w:color w:val="0000FF"/>
          <w:sz w:val="24"/>
        </w:rPr>
        <w:t>C1-241379</w:t>
      </w:r>
      <w:r>
        <w:rPr>
          <w:rFonts w:ascii="Arial" w:hAnsi="Arial" w:cs="Arial"/>
          <w:b/>
          <w:color w:val="0000FF"/>
          <w:sz w:val="24"/>
        </w:rPr>
        <w:tab/>
      </w:r>
      <w:r>
        <w:rPr>
          <w:rFonts w:ascii="Arial" w:hAnsi="Arial" w:cs="Arial"/>
          <w:b/>
          <w:sz w:val="24"/>
        </w:rPr>
        <w:t>MRU to register additional slices available from Configured NSSAI.</w:t>
      </w:r>
    </w:p>
    <w:p w14:paraId="65E3B7F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CR-6040  rev 1 Cat: F (Rel-18)</w:t>
      </w:r>
      <w:r>
        <w:rPr>
          <w:i/>
        </w:rPr>
        <w:br/>
      </w:r>
      <w:r>
        <w:rPr>
          <w:i/>
        </w:rPr>
        <w:br/>
      </w:r>
      <w:r>
        <w:rPr>
          <w:i/>
        </w:rPr>
        <w:tab/>
      </w:r>
      <w:r>
        <w:rPr>
          <w:i/>
        </w:rPr>
        <w:tab/>
      </w:r>
      <w:r>
        <w:rPr>
          <w:i/>
        </w:rPr>
        <w:tab/>
      </w:r>
      <w:r>
        <w:rPr>
          <w:i/>
        </w:rPr>
        <w:tab/>
      </w:r>
      <w:r>
        <w:rPr>
          <w:i/>
        </w:rPr>
        <w:tab/>
        <w:t>Source: Apple</w:t>
      </w:r>
    </w:p>
    <w:p w14:paraId="3B2D73BF" w14:textId="77777777" w:rsidR="00624551" w:rsidRDefault="00624551" w:rsidP="00624551">
      <w:pPr>
        <w:rPr>
          <w:color w:val="808080"/>
        </w:rPr>
      </w:pPr>
      <w:r>
        <w:rPr>
          <w:color w:val="808080"/>
        </w:rPr>
        <w:t>(Replaces C1-240902)</w:t>
      </w:r>
    </w:p>
    <w:p w14:paraId="6489BDF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C1-241785</w:t>
      </w:r>
      <w:r>
        <w:rPr>
          <w:color w:val="993300"/>
          <w:u w:val="single"/>
        </w:rPr>
        <w:t>.</w:t>
      </w:r>
    </w:p>
    <w:p w14:paraId="73504BBC" w14:textId="0FB51962" w:rsidR="00624551" w:rsidRDefault="00624551" w:rsidP="00624551">
      <w:pPr>
        <w:rPr>
          <w:rFonts w:ascii="Arial" w:hAnsi="Arial" w:cs="Arial"/>
          <w:b/>
          <w:sz w:val="24"/>
        </w:rPr>
      </w:pPr>
      <w:r>
        <w:rPr>
          <w:rFonts w:ascii="Arial" w:hAnsi="Arial" w:cs="Arial"/>
          <w:b/>
          <w:color w:val="0000FF"/>
          <w:sz w:val="24"/>
        </w:rPr>
        <w:t>C1-241785</w:t>
      </w:r>
      <w:r>
        <w:rPr>
          <w:rFonts w:ascii="Arial" w:hAnsi="Arial" w:cs="Arial"/>
          <w:b/>
          <w:color w:val="0000FF"/>
          <w:sz w:val="24"/>
        </w:rPr>
        <w:tab/>
      </w:r>
      <w:r>
        <w:rPr>
          <w:rFonts w:ascii="Arial" w:hAnsi="Arial" w:cs="Arial"/>
          <w:b/>
          <w:sz w:val="24"/>
        </w:rPr>
        <w:t>MRU to register additional slices available from Configured NSSAI.</w:t>
      </w:r>
    </w:p>
    <w:p w14:paraId="206E11D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CR-6040  rev 2 Cat: F (Rel-18)</w:t>
      </w:r>
      <w:r>
        <w:rPr>
          <w:i/>
        </w:rPr>
        <w:br/>
      </w:r>
      <w:r>
        <w:rPr>
          <w:i/>
        </w:rPr>
        <w:lastRenderedPageBreak/>
        <w:br/>
      </w:r>
      <w:r>
        <w:rPr>
          <w:i/>
        </w:rPr>
        <w:tab/>
      </w:r>
      <w:r>
        <w:rPr>
          <w:i/>
        </w:rPr>
        <w:tab/>
      </w:r>
      <w:r>
        <w:rPr>
          <w:i/>
        </w:rPr>
        <w:tab/>
      </w:r>
      <w:r>
        <w:rPr>
          <w:i/>
        </w:rPr>
        <w:tab/>
      </w:r>
      <w:r>
        <w:rPr>
          <w:i/>
        </w:rPr>
        <w:tab/>
        <w:t>Source: Apple</w:t>
      </w:r>
    </w:p>
    <w:p w14:paraId="38CBC8EC" w14:textId="77777777" w:rsidR="00624551" w:rsidRDefault="00624551" w:rsidP="00624551">
      <w:pPr>
        <w:rPr>
          <w:color w:val="808080"/>
        </w:rPr>
      </w:pPr>
      <w:r>
        <w:rPr>
          <w:color w:val="808080"/>
        </w:rPr>
        <w:t>(Replaces C1-241379)</w:t>
      </w:r>
    </w:p>
    <w:p w14:paraId="60D6A00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C1-241820</w:t>
      </w:r>
      <w:r>
        <w:rPr>
          <w:color w:val="993300"/>
          <w:u w:val="single"/>
        </w:rPr>
        <w:t>.</w:t>
      </w:r>
    </w:p>
    <w:p w14:paraId="35433E77" w14:textId="43138D9A" w:rsidR="00624551" w:rsidRDefault="00624551" w:rsidP="00624551">
      <w:pPr>
        <w:rPr>
          <w:rFonts w:ascii="Arial" w:hAnsi="Arial" w:cs="Arial"/>
          <w:b/>
          <w:sz w:val="24"/>
        </w:rPr>
      </w:pPr>
      <w:r>
        <w:rPr>
          <w:rFonts w:ascii="Arial" w:hAnsi="Arial" w:cs="Arial"/>
          <w:b/>
          <w:color w:val="0000FF"/>
          <w:sz w:val="24"/>
        </w:rPr>
        <w:t>C1-241820</w:t>
      </w:r>
      <w:r>
        <w:rPr>
          <w:rFonts w:ascii="Arial" w:hAnsi="Arial" w:cs="Arial"/>
          <w:b/>
          <w:color w:val="0000FF"/>
          <w:sz w:val="24"/>
        </w:rPr>
        <w:tab/>
      </w:r>
      <w:r>
        <w:rPr>
          <w:rFonts w:ascii="Arial" w:hAnsi="Arial" w:cs="Arial"/>
          <w:b/>
          <w:sz w:val="24"/>
        </w:rPr>
        <w:t>MRU to register additional slices available from Configured NSSAI.</w:t>
      </w:r>
    </w:p>
    <w:p w14:paraId="06B8FA4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CR-6040  rev 3 Cat: F (Rel-18)</w:t>
      </w:r>
      <w:r>
        <w:rPr>
          <w:i/>
        </w:rPr>
        <w:br/>
      </w:r>
      <w:r>
        <w:rPr>
          <w:i/>
        </w:rPr>
        <w:br/>
      </w:r>
      <w:r>
        <w:rPr>
          <w:i/>
        </w:rPr>
        <w:tab/>
      </w:r>
      <w:r>
        <w:rPr>
          <w:i/>
        </w:rPr>
        <w:tab/>
      </w:r>
      <w:r>
        <w:rPr>
          <w:i/>
        </w:rPr>
        <w:tab/>
      </w:r>
      <w:r>
        <w:rPr>
          <w:i/>
        </w:rPr>
        <w:tab/>
      </w:r>
      <w:r>
        <w:rPr>
          <w:i/>
        </w:rPr>
        <w:tab/>
        <w:t>Source: Apple</w:t>
      </w:r>
    </w:p>
    <w:p w14:paraId="29A2834A" w14:textId="77777777" w:rsidR="00624551" w:rsidRDefault="00624551" w:rsidP="00624551">
      <w:pPr>
        <w:rPr>
          <w:color w:val="808080"/>
        </w:rPr>
      </w:pPr>
      <w:r>
        <w:rPr>
          <w:color w:val="808080"/>
        </w:rPr>
        <w:t>(Replaces C1-241785)</w:t>
      </w:r>
    </w:p>
    <w:p w14:paraId="6D81142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04A98" w14:textId="4C5CCAA7" w:rsidR="00624551" w:rsidRDefault="00624551" w:rsidP="00624551">
      <w:pPr>
        <w:rPr>
          <w:rFonts w:ascii="Arial" w:hAnsi="Arial" w:cs="Arial"/>
          <w:b/>
          <w:sz w:val="24"/>
        </w:rPr>
      </w:pPr>
      <w:r>
        <w:rPr>
          <w:rFonts w:ascii="Arial" w:hAnsi="Arial" w:cs="Arial"/>
          <w:b/>
          <w:color w:val="0000FF"/>
          <w:sz w:val="24"/>
        </w:rPr>
        <w:t>C1-241308</w:t>
      </w:r>
      <w:r>
        <w:rPr>
          <w:rFonts w:ascii="Arial" w:hAnsi="Arial" w:cs="Arial"/>
          <w:b/>
          <w:color w:val="0000FF"/>
          <w:sz w:val="24"/>
        </w:rPr>
        <w:tab/>
      </w:r>
      <w:r>
        <w:rPr>
          <w:rFonts w:ascii="Arial" w:hAnsi="Arial" w:cs="Arial"/>
          <w:b/>
          <w:sz w:val="24"/>
        </w:rPr>
        <w:t>Clarifications for RSD use in EPS</w:t>
      </w:r>
    </w:p>
    <w:p w14:paraId="391CBC3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CR-0256  rev 1 Cat: F (Rel-18)</w:t>
      </w:r>
      <w:r>
        <w:rPr>
          <w:i/>
        </w:rPr>
        <w:br/>
      </w:r>
      <w:r>
        <w:rPr>
          <w:i/>
        </w:rPr>
        <w:br/>
      </w:r>
      <w:r>
        <w:rPr>
          <w:i/>
        </w:rPr>
        <w:tab/>
      </w:r>
      <w:r>
        <w:rPr>
          <w:i/>
        </w:rPr>
        <w:tab/>
      </w:r>
      <w:r>
        <w:rPr>
          <w:i/>
        </w:rPr>
        <w:tab/>
      </w:r>
      <w:r>
        <w:rPr>
          <w:i/>
        </w:rPr>
        <w:tab/>
      </w:r>
      <w:r>
        <w:rPr>
          <w:i/>
        </w:rPr>
        <w:tab/>
        <w:t>Source: Apple</w:t>
      </w:r>
    </w:p>
    <w:p w14:paraId="61991A98" w14:textId="77777777" w:rsidR="00624551" w:rsidRDefault="00624551" w:rsidP="00624551">
      <w:pPr>
        <w:rPr>
          <w:color w:val="808080"/>
        </w:rPr>
      </w:pPr>
      <w:r>
        <w:rPr>
          <w:color w:val="808080"/>
        </w:rPr>
        <w:t>(Replaces C1-240903)</w:t>
      </w:r>
    </w:p>
    <w:p w14:paraId="5AE46D4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C7795" w14:textId="61E39EE7" w:rsidR="00624551" w:rsidRDefault="00624551" w:rsidP="00624551">
      <w:pPr>
        <w:rPr>
          <w:rFonts w:ascii="Arial" w:hAnsi="Arial" w:cs="Arial"/>
          <w:b/>
          <w:sz w:val="24"/>
        </w:rPr>
      </w:pPr>
      <w:r>
        <w:rPr>
          <w:rFonts w:ascii="Arial" w:hAnsi="Arial" w:cs="Arial"/>
          <w:b/>
          <w:color w:val="0000FF"/>
          <w:sz w:val="24"/>
        </w:rPr>
        <w:t>C1-241385</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change in TA due to handover during ongoing MRU procedure</w:t>
      </w:r>
    </w:p>
    <w:p w14:paraId="026FF99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CR-6041  rev 1 Cat: F (Rel-18)</w:t>
      </w:r>
      <w:r>
        <w:rPr>
          <w:i/>
        </w:rPr>
        <w:br/>
      </w:r>
      <w:r>
        <w:rPr>
          <w:i/>
        </w:rPr>
        <w:br/>
      </w:r>
      <w:r>
        <w:rPr>
          <w:i/>
        </w:rPr>
        <w:tab/>
      </w:r>
      <w:r>
        <w:rPr>
          <w:i/>
        </w:rPr>
        <w:tab/>
      </w:r>
      <w:r>
        <w:rPr>
          <w:i/>
        </w:rPr>
        <w:tab/>
      </w:r>
      <w:r>
        <w:rPr>
          <w:i/>
        </w:rPr>
        <w:tab/>
      </w:r>
      <w:r>
        <w:rPr>
          <w:i/>
        </w:rPr>
        <w:tab/>
        <w:t>Source: Apple</w:t>
      </w:r>
    </w:p>
    <w:p w14:paraId="69DCB810" w14:textId="77777777" w:rsidR="00624551" w:rsidRDefault="00624551" w:rsidP="00624551">
      <w:pPr>
        <w:rPr>
          <w:color w:val="808080"/>
        </w:rPr>
      </w:pPr>
      <w:r>
        <w:rPr>
          <w:color w:val="808080"/>
        </w:rPr>
        <w:t>(Replaces C1-240909)</w:t>
      </w:r>
    </w:p>
    <w:p w14:paraId="023EAB6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B3A784" w14:textId="26A5ABB4" w:rsidR="00624551" w:rsidRDefault="00624551" w:rsidP="00624551">
      <w:pPr>
        <w:rPr>
          <w:rFonts w:ascii="Arial" w:hAnsi="Arial" w:cs="Arial"/>
          <w:b/>
          <w:sz w:val="24"/>
        </w:rPr>
      </w:pPr>
      <w:r>
        <w:rPr>
          <w:rFonts w:ascii="Arial" w:hAnsi="Arial" w:cs="Arial"/>
          <w:b/>
          <w:color w:val="0000FF"/>
          <w:sz w:val="24"/>
        </w:rPr>
        <w:t>C1-241376</w:t>
      </w:r>
      <w:r>
        <w:rPr>
          <w:rFonts w:ascii="Arial" w:hAnsi="Arial" w:cs="Arial"/>
          <w:b/>
          <w:color w:val="0000FF"/>
          <w:sz w:val="24"/>
        </w:rPr>
        <w:tab/>
      </w:r>
      <w:r>
        <w:rPr>
          <w:rFonts w:ascii="Arial" w:hAnsi="Arial" w:cs="Arial"/>
          <w:b/>
          <w:sz w:val="24"/>
        </w:rPr>
        <w:t>Clarification of USIM validity for 5GS services</w:t>
      </w:r>
    </w:p>
    <w:p w14:paraId="0D7F8C5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CR-6046  rev 1 Cat: F (Rel-18)</w:t>
      </w:r>
      <w:r>
        <w:rPr>
          <w:i/>
        </w:rPr>
        <w:br/>
      </w:r>
      <w:r>
        <w:rPr>
          <w:i/>
        </w:rPr>
        <w:br/>
      </w:r>
      <w:r>
        <w:rPr>
          <w:i/>
        </w:rPr>
        <w:tab/>
      </w:r>
      <w:r>
        <w:rPr>
          <w:i/>
        </w:rPr>
        <w:tab/>
      </w:r>
      <w:r>
        <w:rPr>
          <w:i/>
        </w:rPr>
        <w:tab/>
      </w:r>
      <w:r>
        <w:rPr>
          <w:i/>
        </w:rPr>
        <w:tab/>
      </w:r>
      <w:r>
        <w:rPr>
          <w:i/>
        </w:rPr>
        <w:tab/>
        <w:t>Source: Google Inc.</w:t>
      </w:r>
    </w:p>
    <w:p w14:paraId="20AD710C" w14:textId="77777777" w:rsidR="00624551" w:rsidRDefault="00624551" w:rsidP="00624551">
      <w:pPr>
        <w:rPr>
          <w:color w:val="808080"/>
        </w:rPr>
      </w:pPr>
      <w:r>
        <w:rPr>
          <w:color w:val="808080"/>
        </w:rPr>
        <w:t>(Replaces C1-240918)</w:t>
      </w:r>
    </w:p>
    <w:p w14:paraId="1D8FA53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81171" w14:textId="6698C809" w:rsidR="00624551" w:rsidRDefault="00624551" w:rsidP="00624551">
      <w:pPr>
        <w:rPr>
          <w:rFonts w:ascii="Arial" w:hAnsi="Arial" w:cs="Arial"/>
          <w:b/>
          <w:sz w:val="24"/>
        </w:rPr>
      </w:pPr>
      <w:r>
        <w:rPr>
          <w:rFonts w:ascii="Arial" w:hAnsi="Arial" w:cs="Arial"/>
          <w:b/>
          <w:color w:val="0000FF"/>
          <w:sz w:val="24"/>
        </w:rPr>
        <w:t>C1-241371</w:t>
      </w:r>
      <w:r>
        <w:rPr>
          <w:rFonts w:ascii="Arial" w:hAnsi="Arial" w:cs="Arial"/>
          <w:b/>
          <w:color w:val="0000FF"/>
          <w:sz w:val="24"/>
        </w:rPr>
        <w:tab/>
      </w:r>
      <w:r>
        <w:rPr>
          <w:rFonts w:ascii="Arial" w:hAnsi="Arial" w:cs="Arial"/>
          <w:b/>
          <w:sz w:val="24"/>
        </w:rPr>
        <w:t>Correction in clause for AUTH failure in SNPN with no CH support</w:t>
      </w:r>
    </w:p>
    <w:p w14:paraId="0D8FD0C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CR-6047  rev 1 Cat: F (Rel-18)</w:t>
      </w:r>
      <w:r>
        <w:rPr>
          <w:i/>
        </w:rPr>
        <w:br/>
      </w:r>
      <w:r>
        <w:rPr>
          <w:i/>
        </w:rPr>
        <w:br/>
      </w:r>
      <w:r>
        <w:rPr>
          <w:i/>
        </w:rPr>
        <w:tab/>
      </w:r>
      <w:r>
        <w:rPr>
          <w:i/>
        </w:rPr>
        <w:tab/>
      </w:r>
      <w:r>
        <w:rPr>
          <w:i/>
        </w:rPr>
        <w:tab/>
      </w:r>
      <w:r>
        <w:rPr>
          <w:i/>
        </w:rPr>
        <w:tab/>
      </w:r>
      <w:r>
        <w:rPr>
          <w:i/>
        </w:rPr>
        <w:tab/>
        <w:t>Source: Samsung</w:t>
      </w:r>
    </w:p>
    <w:p w14:paraId="4C703141" w14:textId="77777777" w:rsidR="00624551" w:rsidRDefault="00624551" w:rsidP="00624551">
      <w:pPr>
        <w:rPr>
          <w:color w:val="808080"/>
        </w:rPr>
      </w:pPr>
      <w:r>
        <w:rPr>
          <w:color w:val="808080"/>
        </w:rPr>
        <w:t>(Replaces C1-240919)</w:t>
      </w:r>
    </w:p>
    <w:p w14:paraId="4F5FC0D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76E94" w14:textId="57752667" w:rsidR="00624551" w:rsidRDefault="00624551" w:rsidP="00624551">
      <w:pPr>
        <w:rPr>
          <w:rFonts w:ascii="Arial" w:hAnsi="Arial" w:cs="Arial"/>
          <w:b/>
          <w:sz w:val="24"/>
        </w:rPr>
      </w:pPr>
      <w:r>
        <w:rPr>
          <w:rFonts w:ascii="Arial" w:hAnsi="Arial" w:cs="Arial"/>
          <w:b/>
          <w:color w:val="0000FF"/>
          <w:sz w:val="24"/>
        </w:rPr>
        <w:t>C1-241380</w:t>
      </w:r>
      <w:r>
        <w:rPr>
          <w:rFonts w:ascii="Arial" w:hAnsi="Arial" w:cs="Arial"/>
          <w:b/>
          <w:color w:val="0000FF"/>
          <w:sz w:val="24"/>
        </w:rPr>
        <w:tab/>
      </w:r>
      <w:r>
        <w:rPr>
          <w:rFonts w:ascii="Arial" w:hAnsi="Arial" w:cs="Arial"/>
          <w:b/>
          <w:sz w:val="24"/>
        </w:rPr>
        <w:t>Missing clause for KAMF derivation for SNPN</w:t>
      </w:r>
    </w:p>
    <w:p w14:paraId="66ED7E3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CR-6048  rev 1 Cat: F (Rel-18)</w:t>
      </w:r>
      <w:r>
        <w:rPr>
          <w:i/>
        </w:rPr>
        <w:br/>
      </w:r>
      <w:r>
        <w:rPr>
          <w:i/>
        </w:rPr>
        <w:br/>
      </w:r>
      <w:r>
        <w:rPr>
          <w:i/>
        </w:rPr>
        <w:tab/>
      </w:r>
      <w:r>
        <w:rPr>
          <w:i/>
        </w:rPr>
        <w:tab/>
      </w:r>
      <w:r>
        <w:rPr>
          <w:i/>
        </w:rPr>
        <w:tab/>
      </w:r>
      <w:r>
        <w:rPr>
          <w:i/>
        </w:rPr>
        <w:tab/>
      </w:r>
      <w:r>
        <w:rPr>
          <w:i/>
        </w:rPr>
        <w:tab/>
        <w:t>Source: Samsung</w:t>
      </w:r>
    </w:p>
    <w:p w14:paraId="363A3276" w14:textId="77777777" w:rsidR="00624551" w:rsidRDefault="00624551" w:rsidP="00624551">
      <w:pPr>
        <w:rPr>
          <w:color w:val="808080"/>
        </w:rPr>
      </w:pPr>
      <w:r>
        <w:rPr>
          <w:color w:val="808080"/>
        </w:rPr>
        <w:t>(Replaces C1-240920)</w:t>
      </w:r>
    </w:p>
    <w:p w14:paraId="452E2FCE"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3FDF9" w14:textId="73A48E20" w:rsidR="00624551" w:rsidRDefault="00624551" w:rsidP="00624551">
      <w:pPr>
        <w:rPr>
          <w:rFonts w:ascii="Arial" w:hAnsi="Arial" w:cs="Arial"/>
          <w:b/>
          <w:sz w:val="24"/>
        </w:rPr>
      </w:pPr>
      <w:r>
        <w:rPr>
          <w:rFonts w:ascii="Arial" w:hAnsi="Arial" w:cs="Arial"/>
          <w:b/>
          <w:color w:val="0000FF"/>
          <w:sz w:val="24"/>
        </w:rPr>
        <w:t>C1-241382</w:t>
      </w:r>
      <w:r>
        <w:rPr>
          <w:rFonts w:ascii="Arial" w:hAnsi="Arial" w:cs="Arial"/>
          <w:b/>
          <w:color w:val="0000FF"/>
          <w:sz w:val="24"/>
        </w:rPr>
        <w:tab/>
      </w:r>
      <w:r>
        <w:rPr>
          <w:rFonts w:ascii="Arial" w:hAnsi="Arial" w:cs="Arial"/>
          <w:b/>
          <w:sz w:val="24"/>
        </w:rPr>
        <w:t>5GMM handling when receiving cause 80</w:t>
      </w:r>
    </w:p>
    <w:p w14:paraId="70380D7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CR-6049  rev 1 Cat: F (Rel-18)</w:t>
      </w:r>
      <w:r>
        <w:rPr>
          <w:i/>
        </w:rPr>
        <w:br/>
      </w:r>
      <w:r>
        <w:rPr>
          <w:i/>
        </w:rPr>
        <w:br/>
      </w:r>
      <w:r>
        <w:rPr>
          <w:i/>
        </w:rPr>
        <w:tab/>
      </w:r>
      <w:r>
        <w:rPr>
          <w:i/>
        </w:rPr>
        <w:tab/>
      </w:r>
      <w:r>
        <w:rPr>
          <w:i/>
        </w:rPr>
        <w:tab/>
      </w:r>
      <w:r>
        <w:rPr>
          <w:i/>
        </w:rPr>
        <w:tab/>
      </w:r>
      <w:r>
        <w:rPr>
          <w:i/>
        </w:rPr>
        <w:tab/>
        <w:t>Source: MediaTek Inc.</w:t>
      </w:r>
    </w:p>
    <w:p w14:paraId="24541E72" w14:textId="77777777" w:rsidR="00624551" w:rsidRDefault="00624551" w:rsidP="00624551">
      <w:pPr>
        <w:rPr>
          <w:color w:val="808080"/>
        </w:rPr>
      </w:pPr>
      <w:r>
        <w:rPr>
          <w:color w:val="808080"/>
        </w:rPr>
        <w:t>(Replaces C1-240922)</w:t>
      </w:r>
    </w:p>
    <w:p w14:paraId="108E820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C1-241757</w:t>
      </w:r>
      <w:r>
        <w:rPr>
          <w:color w:val="993300"/>
          <w:u w:val="single"/>
        </w:rPr>
        <w:t>.</w:t>
      </w:r>
    </w:p>
    <w:p w14:paraId="50FCA61C" w14:textId="2DAC8084" w:rsidR="00624551" w:rsidRDefault="00624551" w:rsidP="00624551">
      <w:pPr>
        <w:rPr>
          <w:rFonts w:ascii="Arial" w:hAnsi="Arial" w:cs="Arial"/>
          <w:b/>
          <w:sz w:val="24"/>
        </w:rPr>
      </w:pPr>
      <w:r>
        <w:rPr>
          <w:rFonts w:ascii="Arial" w:hAnsi="Arial" w:cs="Arial"/>
          <w:b/>
          <w:color w:val="0000FF"/>
          <w:sz w:val="24"/>
        </w:rPr>
        <w:t>C1-241757</w:t>
      </w:r>
      <w:r>
        <w:rPr>
          <w:rFonts w:ascii="Arial" w:hAnsi="Arial" w:cs="Arial"/>
          <w:b/>
          <w:color w:val="0000FF"/>
          <w:sz w:val="24"/>
        </w:rPr>
        <w:tab/>
      </w:r>
      <w:r>
        <w:rPr>
          <w:rFonts w:ascii="Arial" w:hAnsi="Arial" w:cs="Arial"/>
          <w:b/>
          <w:sz w:val="24"/>
        </w:rPr>
        <w:t>5GMM handling when receiving cause 80</w:t>
      </w:r>
    </w:p>
    <w:p w14:paraId="6A6740C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CR-6049  rev 2 Cat: F (Rel-18)</w:t>
      </w:r>
      <w:r>
        <w:rPr>
          <w:i/>
        </w:rPr>
        <w:br/>
      </w:r>
      <w:r>
        <w:rPr>
          <w:i/>
        </w:rPr>
        <w:br/>
      </w:r>
      <w:r>
        <w:rPr>
          <w:i/>
        </w:rPr>
        <w:tab/>
      </w:r>
      <w:r>
        <w:rPr>
          <w:i/>
        </w:rPr>
        <w:tab/>
      </w:r>
      <w:r>
        <w:rPr>
          <w:i/>
        </w:rPr>
        <w:tab/>
      </w:r>
      <w:r>
        <w:rPr>
          <w:i/>
        </w:rPr>
        <w:tab/>
      </w:r>
      <w:r>
        <w:rPr>
          <w:i/>
        </w:rPr>
        <w:tab/>
        <w:t>Source: MediaTek Inc.</w:t>
      </w:r>
    </w:p>
    <w:p w14:paraId="6B4AFE96" w14:textId="77777777" w:rsidR="00624551" w:rsidRDefault="00624551" w:rsidP="00624551">
      <w:pPr>
        <w:rPr>
          <w:color w:val="808080"/>
        </w:rPr>
      </w:pPr>
      <w:r>
        <w:rPr>
          <w:color w:val="808080"/>
        </w:rPr>
        <w:t>(Replaces C1-241382)</w:t>
      </w:r>
    </w:p>
    <w:p w14:paraId="7E7152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63A5E" w14:textId="6956FDDF" w:rsidR="00624551" w:rsidRDefault="00624551" w:rsidP="00624551">
      <w:pPr>
        <w:rPr>
          <w:rFonts w:ascii="Arial" w:hAnsi="Arial" w:cs="Arial"/>
          <w:b/>
          <w:sz w:val="24"/>
        </w:rPr>
      </w:pPr>
      <w:r>
        <w:rPr>
          <w:rFonts w:ascii="Arial" w:hAnsi="Arial" w:cs="Arial"/>
          <w:b/>
          <w:color w:val="0000FF"/>
          <w:sz w:val="24"/>
        </w:rPr>
        <w:t>C1-241395</w:t>
      </w:r>
      <w:r>
        <w:rPr>
          <w:rFonts w:ascii="Arial" w:hAnsi="Arial" w:cs="Arial"/>
          <w:b/>
          <w:color w:val="0000FF"/>
          <w:sz w:val="24"/>
        </w:rPr>
        <w:tab/>
      </w:r>
      <w:r>
        <w:rPr>
          <w:rFonts w:ascii="Arial" w:hAnsi="Arial" w:cs="Arial"/>
          <w:b/>
          <w:sz w:val="24"/>
        </w:rPr>
        <w:t>DL NAS TRANSPORT message with N1 SM information and undefined cause value</w:t>
      </w:r>
    </w:p>
    <w:p w14:paraId="1FD23F1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CR-6050  rev 1 Cat: F (Rel-18)</w:t>
      </w:r>
      <w:r>
        <w:rPr>
          <w:i/>
        </w:rPr>
        <w:br/>
      </w:r>
      <w:r>
        <w:rPr>
          <w:i/>
        </w:rPr>
        <w:br/>
      </w:r>
      <w:r>
        <w:rPr>
          <w:i/>
        </w:rPr>
        <w:tab/>
      </w:r>
      <w:r>
        <w:rPr>
          <w:i/>
        </w:rPr>
        <w:tab/>
      </w:r>
      <w:r>
        <w:rPr>
          <w:i/>
        </w:rPr>
        <w:tab/>
      </w:r>
      <w:r>
        <w:rPr>
          <w:i/>
        </w:rPr>
        <w:tab/>
      </w:r>
      <w:r>
        <w:rPr>
          <w:i/>
        </w:rPr>
        <w:tab/>
        <w:t>Source: MediaTek Inc.</w:t>
      </w:r>
    </w:p>
    <w:p w14:paraId="36119661" w14:textId="77777777" w:rsidR="00624551" w:rsidRDefault="00624551" w:rsidP="00624551">
      <w:pPr>
        <w:rPr>
          <w:color w:val="808080"/>
        </w:rPr>
      </w:pPr>
      <w:r>
        <w:rPr>
          <w:color w:val="808080"/>
        </w:rPr>
        <w:t>(Replaces C1-240923)</w:t>
      </w:r>
    </w:p>
    <w:p w14:paraId="518803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D6808" w14:textId="5D474AD1" w:rsidR="00624551" w:rsidRDefault="00624551" w:rsidP="00624551">
      <w:pPr>
        <w:rPr>
          <w:rFonts w:ascii="Arial" w:hAnsi="Arial" w:cs="Arial"/>
          <w:b/>
          <w:sz w:val="24"/>
        </w:rPr>
      </w:pPr>
      <w:r>
        <w:rPr>
          <w:rFonts w:ascii="Arial" w:hAnsi="Arial" w:cs="Arial"/>
          <w:b/>
          <w:color w:val="0000FF"/>
          <w:sz w:val="24"/>
        </w:rPr>
        <w:t>C1-241711</w:t>
      </w:r>
      <w:r>
        <w:rPr>
          <w:rFonts w:ascii="Arial" w:hAnsi="Arial" w:cs="Arial"/>
          <w:b/>
          <w:color w:val="0000FF"/>
          <w:sz w:val="24"/>
        </w:rPr>
        <w:tab/>
      </w:r>
      <w:r>
        <w:rPr>
          <w:rFonts w:ascii="Arial" w:hAnsi="Arial" w:cs="Arial"/>
          <w:b/>
          <w:sz w:val="24"/>
        </w:rPr>
        <w:t>PLMNs not allowed and manual selected successfully registered PLMN</w:t>
      </w:r>
    </w:p>
    <w:p w14:paraId="607884F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CR-1206  rev 1 Cat: F (Rel-18)</w:t>
      </w:r>
      <w:r>
        <w:rPr>
          <w:i/>
        </w:rPr>
        <w:br/>
      </w:r>
      <w:r>
        <w:rPr>
          <w:i/>
        </w:rPr>
        <w:br/>
      </w:r>
      <w:r>
        <w:rPr>
          <w:i/>
        </w:rPr>
        <w:tab/>
      </w:r>
      <w:r>
        <w:rPr>
          <w:i/>
        </w:rPr>
        <w:tab/>
      </w:r>
      <w:r>
        <w:rPr>
          <w:i/>
        </w:rPr>
        <w:tab/>
      </w:r>
      <w:r>
        <w:rPr>
          <w:i/>
        </w:rPr>
        <w:tab/>
      </w:r>
      <w:r>
        <w:rPr>
          <w:i/>
        </w:rPr>
        <w:tab/>
        <w:t>Source: MediaTek Inc.</w:t>
      </w:r>
    </w:p>
    <w:p w14:paraId="0C099F7D" w14:textId="77777777" w:rsidR="00624551" w:rsidRDefault="00624551" w:rsidP="00624551">
      <w:pPr>
        <w:rPr>
          <w:color w:val="808080"/>
        </w:rPr>
      </w:pPr>
      <w:r>
        <w:rPr>
          <w:color w:val="808080"/>
        </w:rPr>
        <w:t>(Replaces C1-240925)</w:t>
      </w:r>
    </w:p>
    <w:p w14:paraId="631B86E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919A19" w14:textId="2340594A" w:rsidR="00624551" w:rsidRDefault="00624551" w:rsidP="00624551">
      <w:pPr>
        <w:rPr>
          <w:rFonts w:ascii="Arial" w:hAnsi="Arial" w:cs="Arial"/>
          <w:b/>
          <w:sz w:val="24"/>
        </w:rPr>
      </w:pPr>
      <w:r>
        <w:rPr>
          <w:rFonts w:ascii="Arial" w:hAnsi="Arial" w:cs="Arial"/>
          <w:b/>
          <w:color w:val="0000FF"/>
          <w:sz w:val="24"/>
        </w:rPr>
        <w:t>C1-241713</w:t>
      </w:r>
      <w:r>
        <w:rPr>
          <w:rFonts w:ascii="Arial" w:hAnsi="Arial" w:cs="Arial"/>
          <w:b/>
          <w:color w:val="0000FF"/>
          <w:sz w:val="24"/>
        </w:rPr>
        <w:tab/>
      </w:r>
      <w:r>
        <w:rPr>
          <w:rFonts w:ascii="Arial" w:hAnsi="Arial" w:cs="Arial"/>
          <w:b/>
          <w:sz w:val="24"/>
        </w:rPr>
        <w:t>Remote UE report collision with connection release</w:t>
      </w:r>
    </w:p>
    <w:p w14:paraId="424A062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CR-6053  rev 1 Cat: F (Rel-18)</w:t>
      </w:r>
      <w:r>
        <w:rPr>
          <w:i/>
        </w:rPr>
        <w:br/>
      </w:r>
      <w:r>
        <w:rPr>
          <w:i/>
        </w:rPr>
        <w:br/>
      </w:r>
      <w:r>
        <w:rPr>
          <w:i/>
        </w:rPr>
        <w:tab/>
      </w:r>
      <w:r>
        <w:rPr>
          <w:i/>
        </w:rPr>
        <w:tab/>
      </w:r>
      <w:r>
        <w:rPr>
          <w:i/>
        </w:rPr>
        <w:tab/>
      </w:r>
      <w:r>
        <w:rPr>
          <w:i/>
        </w:rPr>
        <w:tab/>
      </w:r>
      <w:r>
        <w:rPr>
          <w:i/>
        </w:rPr>
        <w:tab/>
        <w:t>Source: MediaTek Inc. / Carlson</w:t>
      </w:r>
    </w:p>
    <w:p w14:paraId="0E1137C0" w14:textId="77777777" w:rsidR="00624551" w:rsidRDefault="00624551" w:rsidP="00624551">
      <w:pPr>
        <w:rPr>
          <w:color w:val="808080"/>
        </w:rPr>
      </w:pPr>
      <w:r>
        <w:rPr>
          <w:color w:val="808080"/>
        </w:rPr>
        <w:t>(Replaces C1-240927)</w:t>
      </w:r>
    </w:p>
    <w:p w14:paraId="0E430DB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881E7" w14:textId="7B3198CC" w:rsidR="00624551" w:rsidRDefault="00624551" w:rsidP="00624551">
      <w:pPr>
        <w:rPr>
          <w:rFonts w:ascii="Arial" w:hAnsi="Arial" w:cs="Arial"/>
          <w:b/>
          <w:sz w:val="24"/>
        </w:rPr>
      </w:pPr>
      <w:r>
        <w:rPr>
          <w:rFonts w:ascii="Arial" w:hAnsi="Arial" w:cs="Arial"/>
          <w:b/>
          <w:color w:val="0000FF"/>
          <w:sz w:val="24"/>
        </w:rPr>
        <w:t>C1-241377</w:t>
      </w:r>
      <w:r>
        <w:rPr>
          <w:rFonts w:ascii="Arial" w:hAnsi="Arial" w:cs="Arial"/>
          <w:b/>
          <w:color w:val="0000FF"/>
          <w:sz w:val="24"/>
        </w:rPr>
        <w:tab/>
      </w:r>
      <w:r>
        <w:rPr>
          <w:rFonts w:ascii="Arial" w:hAnsi="Arial" w:cs="Arial"/>
          <w:b/>
          <w:sz w:val="24"/>
        </w:rPr>
        <w:t>Inter-system change for SSC mode 2 or SSC mode 3 PDU session</w:t>
      </w:r>
    </w:p>
    <w:p w14:paraId="2C322BD5"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CR-6071  rev 1 Cat: F (Rel-18)</w:t>
      </w:r>
      <w:r>
        <w:rPr>
          <w:i/>
        </w:rPr>
        <w:br/>
      </w:r>
      <w:r>
        <w:rPr>
          <w:i/>
        </w:rPr>
        <w:br/>
      </w:r>
      <w:r>
        <w:rPr>
          <w:i/>
        </w:rPr>
        <w:tab/>
      </w:r>
      <w:r>
        <w:rPr>
          <w:i/>
        </w:rPr>
        <w:tab/>
      </w:r>
      <w:r>
        <w:rPr>
          <w:i/>
        </w:rPr>
        <w:tab/>
      </w:r>
      <w:r>
        <w:rPr>
          <w:i/>
        </w:rPr>
        <w:tab/>
      </w:r>
      <w:r>
        <w:rPr>
          <w:i/>
        </w:rPr>
        <w:tab/>
        <w:t>Source: Ericsson</w:t>
      </w:r>
    </w:p>
    <w:p w14:paraId="723DC410" w14:textId="77777777" w:rsidR="00624551" w:rsidRDefault="00624551" w:rsidP="00624551">
      <w:pPr>
        <w:rPr>
          <w:color w:val="808080"/>
        </w:rPr>
      </w:pPr>
      <w:r>
        <w:rPr>
          <w:color w:val="808080"/>
        </w:rPr>
        <w:t>(Replaces C1-241014)</w:t>
      </w:r>
    </w:p>
    <w:p w14:paraId="05F1290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A13B4A" w14:textId="47A2B590" w:rsidR="00624551" w:rsidRDefault="00624551" w:rsidP="00624551">
      <w:pPr>
        <w:rPr>
          <w:rFonts w:ascii="Arial" w:hAnsi="Arial" w:cs="Arial"/>
          <w:b/>
          <w:sz w:val="24"/>
        </w:rPr>
      </w:pPr>
      <w:r>
        <w:rPr>
          <w:rFonts w:ascii="Arial" w:hAnsi="Arial" w:cs="Arial"/>
          <w:b/>
          <w:color w:val="0000FF"/>
          <w:sz w:val="24"/>
        </w:rPr>
        <w:t>C1-241772</w:t>
      </w:r>
      <w:r>
        <w:rPr>
          <w:rFonts w:ascii="Arial" w:hAnsi="Arial" w:cs="Arial"/>
          <w:b/>
          <w:color w:val="0000FF"/>
          <w:sz w:val="24"/>
        </w:rPr>
        <w:tab/>
      </w:r>
      <w:r>
        <w:rPr>
          <w:rFonts w:ascii="Arial" w:hAnsi="Arial" w:cs="Arial"/>
          <w:b/>
          <w:sz w:val="24"/>
        </w:rPr>
        <w:t>UAC and network-requested PDU session modification procedure</w:t>
      </w:r>
    </w:p>
    <w:p w14:paraId="53D1E3AB"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CR-6073  rev 1 Cat: F (Rel-18)</w:t>
      </w:r>
      <w:r>
        <w:rPr>
          <w:i/>
        </w:rPr>
        <w:br/>
      </w:r>
      <w:r>
        <w:rPr>
          <w:i/>
        </w:rPr>
        <w:br/>
      </w:r>
      <w:r>
        <w:rPr>
          <w:i/>
        </w:rPr>
        <w:tab/>
      </w:r>
      <w:r>
        <w:rPr>
          <w:i/>
        </w:rPr>
        <w:tab/>
      </w:r>
      <w:r>
        <w:rPr>
          <w:i/>
        </w:rPr>
        <w:tab/>
      </w:r>
      <w:r>
        <w:rPr>
          <w:i/>
        </w:rPr>
        <w:tab/>
      </w:r>
      <w:r>
        <w:rPr>
          <w:i/>
        </w:rPr>
        <w:tab/>
        <w:t>Source: Ericsson / Ivo</w:t>
      </w:r>
    </w:p>
    <w:p w14:paraId="50A631FA" w14:textId="77777777" w:rsidR="00624551" w:rsidRDefault="00624551" w:rsidP="00624551">
      <w:pPr>
        <w:rPr>
          <w:color w:val="808080"/>
        </w:rPr>
      </w:pPr>
      <w:r>
        <w:rPr>
          <w:color w:val="808080"/>
        </w:rPr>
        <w:t>(Replaces C1-241016)</w:t>
      </w:r>
    </w:p>
    <w:p w14:paraId="2EEF3FD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A3937" w14:textId="529588B7" w:rsidR="00624551" w:rsidRDefault="00624551" w:rsidP="00624551">
      <w:pPr>
        <w:rPr>
          <w:rFonts w:ascii="Arial" w:hAnsi="Arial" w:cs="Arial"/>
          <w:b/>
          <w:sz w:val="24"/>
        </w:rPr>
      </w:pPr>
      <w:r>
        <w:rPr>
          <w:rFonts w:ascii="Arial" w:hAnsi="Arial" w:cs="Arial"/>
          <w:b/>
          <w:color w:val="0000FF"/>
          <w:sz w:val="24"/>
        </w:rPr>
        <w:t>C1-241383</w:t>
      </w:r>
      <w:r>
        <w:rPr>
          <w:rFonts w:ascii="Arial" w:hAnsi="Arial" w:cs="Arial"/>
          <w:b/>
          <w:color w:val="0000FF"/>
          <w:sz w:val="24"/>
        </w:rPr>
        <w:tab/>
      </w:r>
      <w:r>
        <w:rPr>
          <w:rFonts w:ascii="Arial" w:hAnsi="Arial" w:cs="Arial"/>
          <w:b/>
          <w:sz w:val="24"/>
        </w:rPr>
        <w:t>MINT corrections in 23.122</w:t>
      </w:r>
    </w:p>
    <w:p w14:paraId="68B1332E"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CR-1209  rev 1 Cat: F (Rel-18)</w:t>
      </w:r>
      <w:r>
        <w:rPr>
          <w:i/>
        </w:rPr>
        <w:br/>
      </w:r>
      <w:r>
        <w:rPr>
          <w:i/>
        </w:rPr>
        <w:br/>
      </w:r>
      <w:r>
        <w:rPr>
          <w:i/>
        </w:rPr>
        <w:tab/>
      </w:r>
      <w:r>
        <w:rPr>
          <w:i/>
        </w:rPr>
        <w:tab/>
      </w:r>
      <w:r>
        <w:rPr>
          <w:i/>
        </w:rPr>
        <w:tab/>
      </w:r>
      <w:r>
        <w:rPr>
          <w:i/>
        </w:rPr>
        <w:tab/>
      </w:r>
      <w:r>
        <w:rPr>
          <w:i/>
        </w:rPr>
        <w:tab/>
        <w:t>Source: Ericsson</w:t>
      </w:r>
    </w:p>
    <w:p w14:paraId="77DD33A5" w14:textId="77777777" w:rsidR="00624551" w:rsidRDefault="00624551" w:rsidP="00624551">
      <w:pPr>
        <w:rPr>
          <w:color w:val="808080"/>
        </w:rPr>
      </w:pPr>
      <w:r>
        <w:rPr>
          <w:color w:val="808080"/>
        </w:rPr>
        <w:t>(Replaces C1-241019)</w:t>
      </w:r>
    </w:p>
    <w:p w14:paraId="7F38A85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80BF5B" w14:textId="5FBA6C89" w:rsidR="00624551" w:rsidRDefault="00624551" w:rsidP="00624551">
      <w:pPr>
        <w:rPr>
          <w:rFonts w:ascii="Arial" w:hAnsi="Arial" w:cs="Arial"/>
          <w:b/>
          <w:sz w:val="24"/>
        </w:rPr>
      </w:pPr>
      <w:r>
        <w:rPr>
          <w:rFonts w:ascii="Arial" w:hAnsi="Arial" w:cs="Arial"/>
          <w:b/>
          <w:color w:val="0000FF"/>
          <w:sz w:val="24"/>
        </w:rPr>
        <w:t>C1-241389</w:t>
      </w:r>
      <w:r>
        <w:rPr>
          <w:rFonts w:ascii="Arial" w:hAnsi="Arial" w:cs="Arial"/>
          <w:b/>
          <w:color w:val="0000FF"/>
          <w:sz w:val="24"/>
        </w:rPr>
        <w:tab/>
      </w:r>
      <w:r>
        <w:rPr>
          <w:rFonts w:ascii="Arial" w:hAnsi="Arial" w:cs="Arial"/>
          <w:b/>
          <w:sz w:val="24"/>
        </w:rPr>
        <w:t>MINT corrections in 24.501</w:t>
      </w:r>
    </w:p>
    <w:p w14:paraId="5DC55C09"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CR-6074  rev 1 Cat: F (Rel-18)</w:t>
      </w:r>
      <w:r>
        <w:rPr>
          <w:i/>
        </w:rPr>
        <w:br/>
      </w:r>
      <w:r>
        <w:rPr>
          <w:i/>
        </w:rPr>
        <w:br/>
      </w:r>
      <w:r>
        <w:rPr>
          <w:i/>
        </w:rPr>
        <w:tab/>
      </w:r>
      <w:r>
        <w:rPr>
          <w:i/>
        </w:rPr>
        <w:tab/>
      </w:r>
      <w:r>
        <w:rPr>
          <w:i/>
        </w:rPr>
        <w:tab/>
      </w:r>
      <w:r>
        <w:rPr>
          <w:i/>
        </w:rPr>
        <w:tab/>
      </w:r>
      <w:r>
        <w:rPr>
          <w:i/>
        </w:rPr>
        <w:tab/>
        <w:t>Source: Ericsson</w:t>
      </w:r>
    </w:p>
    <w:p w14:paraId="07EE35D5" w14:textId="77777777" w:rsidR="00624551" w:rsidRDefault="00624551" w:rsidP="00624551">
      <w:pPr>
        <w:rPr>
          <w:color w:val="808080"/>
        </w:rPr>
      </w:pPr>
      <w:r>
        <w:rPr>
          <w:color w:val="808080"/>
        </w:rPr>
        <w:t>(Replaces C1-241020)</w:t>
      </w:r>
    </w:p>
    <w:p w14:paraId="613A237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C1-241817</w:t>
      </w:r>
      <w:r>
        <w:rPr>
          <w:color w:val="993300"/>
          <w:u w:val="single"/>
        </w:rPr>
        <w:t>.</w:t>
      </w:r>
    </w:p>
    <w:p w14:paraId="4AD64F0F" w14:textId="63580A73" w:rsidR="00624551" w:rsidRDefault="00624551" w:rsidP="00624551">
      <w:pPr>
        <w:rPr>
          <w:rFonts w:ascii="Arial" w:hAnsi="Arial" w:cs="Arial"/>
          <w:b/>
          <w:sz w:val="24"/>
        </w:rPr>
      </w:pPr>
      <w:r>
        <w:rPr>
          <w:rFonts w:ascii="Arial" w:hAnsi="Arial" w:cs="Arial"/>
          <w:b/>
          <w:color w:val="0000FF"/>
          <w:sz w:val="24"/>
        </w:rPr>
        <w:t>C1-241817</w:t>
      </w:r>
      <w:r>
        <w:rPr>
          <w:rFonts w:ascii="Arial" w:hAnsi="Arial" w:cs="Arial"/>
          <w:b/>
          <w:color w:val="0000FF"/>
          <w:sz w:val="24"/>
        </w:rPr>
        <w:tab/>
      </w:r>
      <w:r>
        <w:rPr>
          <w:rFonts w:ascii="Arial" w:hAnsi="Arial" w:cs="Arial"/>
          <w:b/>
          <w:sz w:val="24"/>
        </w:rPr>
        <w:t>MINT corrections in 24.501</w:t>
      </w:r>
    </w:p>
    <w:p w14:paraId="78D1C58A"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CR-6074  rev 2 Cat: F (Rel-18)</w:t>
      </w:r>
      <w:r>
        <w:rPr>
          <w:i/>
        </w:rPr>
        <w:br/>
      </w:r>
      <w:r>
        <w:rPr>
          <w:i/>
        </w:rPr>
        <w:br/>
      </w:r>
      <w:r>
        <w:rPr>
          <w:i/>
        </w:rPr>
        <w:tab/>
      </w:r>
      <w:r>
        <w:rPr>
          <w:i/>
        </w:rPr>
        <w:tab/>
      </w:r>
      <w:r>
        <w:rPr>
          <w:i/>
        </w:rPr>
        <w:tab/>
      </w:r>
      <w:r>
        <w:rPr>
          <w:i/>
        </w:rPr>
        <w:tab/>
      </w:r>
      <w:r>
        <w:rPr>
          <w:i/>
        </w:rPr>
        <w:tab/>
        <w:t>Source: Ericsson</w:t>
      </w:r>
    </w:p>
    <w:p w14:paraId="2A68CDEC" w14:textId="77777777" w:rsidR="00624551" w:rsidRDefault="00624551" w:rsidP="00624551">
      <w:pPr>
        <w:rPr>
          <w:color w:val="808080"/>
        </w:rPr>
      </w:pPr>
      <w:r>
        <w:rPr>
          <w:color w:val="808080"/>
        </w:rPr>
        <w:t>(Replaces C1-241389)</w:t>
      </w:r>
    </w:p>
    <w:p w14:paraId="3F8AC35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1161E" w14:textId="3268CF86" w:rsidR="00624551" w:rsidRDefault="00624551" w:rsidP="00624551">
      <w:pPr>
        <w:rPr>
          <w:rFonts w:ascii="Arial" w:hAnsi="Arial" w:cs="Arial"/>
          <w:b/>
          <w:sz w:val="24"/>
        </w:rPr>
      </w:pPr>
      <w:r>
        <w:rPr>
          <w:rFonts w:ascii="Arial" w:hAnsi="Arial" w:cs="Arial"/>
          <w:b/>
          <w:color w:val="0000FF"/>
          <w:sz w:val="24"/>
        </w:rPr>
        <w:t>C1-241400</w:t>
      </w:r>
      <w:r>
        <w:rPr>
          <w:rFonts w:ascii="Arial" w:hAnsi="Arial" w:cs="Arial"/>
          <w:b/>
          <w:color w:val="0000FF"/>
          <w:sz w:val="24"/>
        </w:rPr>
        <w:tab/>
      </w:r>
      <w:r>
        <w:rPr>
          <w:rFonts w:ascii="Arial" w:hAnsi="Arial" w:cs="Arial"/>
          <w:b/>
          <w:sz w:val="24"/>
        </w:rPr>
        <w:t>Correction to referred SM NAS timer table for satellite</w:t>
      </w:r>
    </w:p>
    <w:p w14:paraId="1D33003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CR-6078  rev 1 Cat: F (Rel-18)</w:t>
      </w:r>
      <w:r>
        <w:rPr>
          <w:i/>
        </w:rPr>
        <w:br/>
      </w:r>
      <w:r>
        <w:rPr>
          <w:i/>
        </w:rPr>
        <w:br/>
      </w:r>
      <w:r>
        <w:rPr>
          <w:i/>
        </w:rPr>
        <w:tab/>
      </w:r>
      <w:r>
        <w:rPr>
          <w:i/>
        </w:rPr>
        <w:tab/>
      </w:r>
      <w:r>
        <w:rPr>
          <w:i/>
        </w:rPr>
        <w:tab/>
      </w:r>
      <w:r>
        <w:rPr>
          <w:i/>
        </w:rPr>
        <w:tab/>
      </w:r>
      <w:r>
        <w:rPr>
          <w:i/>
        </w:rPr>
        <w:tab/>
        <w:t>Source: Ericsson</w:t>
      </w:r>
    </w:p>
    <w:p w14:paraId="373C6D52" w14:textId="77777777" w:rsidR="00624551" w:rsidRDefault="00624551" w:rsidP="00624551">
      <w:pPr>
        <w:rPr>
          <w:color w:val="808080"/>
        </w:rPr>
      </w:pPr>
      <w:r>
        <w:rPr>
          <w:color w:val="808080"/>
        </w:rPr>
        <w:t>(Replaces C1-241027)</w:t>
      </w:r>
    </w:p>
    <w:p w14:paraId="05A2B6F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1BE06" w14:textId="28E7E89E" w:rsidR="00624551" w:rsidRDefault="00624551" w:rsidP="00624551">
      <w:pPr>
        <w:rPr>
          <w:rFonts w:ascii="Arial" w:hAnsi="Arial" w:cs="Arial"/>
          <w:b/>
          <w:sz w:val="24"/>
        </w:rPr>
      </w:pPr>
      <w:r>
        <w:rPr>
          <w:rFonts w:ascii="Arial" w:hAnsi="Arial" w:cs="Arial"/>
          <w:b/>
          <w:color w:val="0000FF"/>
          <w:sz w:val="24"/>
        </w:rPr>
        <w:t>C1-241381</w:t>
      </w:r>
      <w:r>
        <w:rPr>
          <w:rFonts w:ascii="Arial" w:hAnsi="Arial" w:cs="Arial"/>
          <w:b/>
          <w:color w:val="0000FF"/>
          <w:sz w:val="24"/>
        </w:rPr>
        <w:tab/>
      </w:r>
      <w:r>
        <w:rPr>
          <w:rFonts w:ascii="Arial" w:hAnsi="Arial" w:cs="Arial"/>
          <w:b/>
          <w:sz w:val="24"/>
        </w:rPr>
        <w:t xml:space="preserve">Addition of the UE </w:t>
      </w:r>
      <w:proofErr w:type="spellStart"/>
      <w:r>
        <w:rPr>
          <w:rFonts w:ascii="Arial" w:hAnsi="Arial" w:cs="Arial"/>
          <w:b/>
          <w:sz w:val="24"/>
        </w:rPr>
        <w:t>behavior</w:t>
      </w:r>
      <w:proofErr w:type="spellEnd"/>
      <w:r>
        <w:rPr>
          <w:rFonts w:ascii="Arial" w:hAnsi="Arial" w:cs="Arial"/>
          <w:b/>
          <w:sz w:val="24"/>
        </w:rPr>
        <w:t xml:space="preserve"> when the UE cannot register due to access control</w:t>
      </w:r>
    </w:p>
    <w:p w14:paraId="4DCFE4C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CR-6082  rev 1 Cat: B (Rel-18)</w:t>
      </w:r>
      <w:r>
        <w:rPr>
          <w:i/>
        </w:rPr>
        <w:br/>
      </w:r>
      <w:r>
        <w:rPr>
          <w:i/>
        </w:rPr>
        <w:br/>
      </w:r>
      <w:r>
        <w:rPr>
          <w:i/>
        </w:rPr>
        <w:tab/>
      </w:r>
      <w:r>
        <w:rPr>
          <w:i/>
        </w:rPr>
        <w:tab/>
      </w:r>
      <w:r>
        <w:rPr>
          <w:i/>
        </w:rPr>
        <w:tab/>
      </w:r>
      <w:r>
        <w:rPr>
          <w:i/>
        </w:rPr>
        <w:tab/>
      </w:r>
      <w:r>
        <w:rPr>
          <w:i/>
        </w:rPr>
        <w:tab/>
        <w:t>Source: NTT DOCOMO</w:t>
      </w:r>
    </w:p>
    <w:p w14:paraId="1AE00508" w14:textId="77777777" w:rsidR="00624551" w:rsidRDefault="00624551" w:rsidP="00624551">
      <w:pPr>
        <w:rPr>
          <w:color w:val="808080"/>
        </w:rPr>
      </w:pPr>
      <w:r>
        <w:rPr>
          <w:color w:val="808080"/>
        </w:rPr>
        <w:t>(Replaces C1-241031)</w:t>
      </w:r>
    </w:p>
    <w:p w14:paraId="449F6FC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2D5D99" w14:textId="4B043DA4" w:rsidR="00624551" w:rsidRDefault="00624551" w:rsidP="00624551">
      <w:pPr>
        <w:rPr>
          <w:rFonts w:ascii="Arial" w:hAnsi="Arial" w:cs="Arial"/>
          <w:b/>
          <w:sz w:val="24"/>
        </w:rPr>
      </w:pPr>
      <w:r>
        <w:rPr>
          <w:rFonts w:ascii="Arial" w:hAnsi="Arial" w:cs="Arial"/>
          <w:b/>
          <w:color w:val="0000FF"/>
          <w:sz w:val="24"/>
        </w:rPr>
        <w:t>C1-241386</w:t>
      </w:r>
      <w:r>
        <w:rPr>
          <w:rFonts w:ascii="Arial" w:hAnsi="Arial" w:cs="Arial"/>
          <w:b/>
          <w:color w:val="0000FF"/>
          <w:sz w:val="24"/>
        </w:rPr>
        <w:tab/>
      </w:r>
      <w:r>
        <w:rPr>
          <w:rFonts w:ascii="Arial" w:hAnsi="Arial" w:cs="Arial"/>
          <w:b/>
          <w:sz w:val="24"/>
        </w:rPr>
        <w:t>Automatic PLMN selection when the access attempt is barred in VPLMN</w:t>
      </w:r>
    </w:p>
    <w:p w14:paraId="0A8B53B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CR-1210  rev 1 Cat: B (Rel-18)</w:t>
      </w:r>
      <w:r>
        <w:rPr>
          <w:i/>
        </w:rPr>
        <w:br/>
      </w:r>
      <w:r>
        <w:rPr>
          <w:i/>
        </w:rPr>
        <w:br/>
      </w:r>
      <w:r>
        <w:rPr>
          <w:i/>
        </w:rPr>
        <w:tab/>
      </w:r>
      <w:r>
        <w:rPr>
          <w:i/>
        </w:rPr>
        <w:tab/>
      </w:r>
      <w:r>
        <w:rPr>
          <w:i/>
        </w:rPr>
        <w:tab/>
      </w:r>
      <w:r>
        <w:rPr>
          <w:i/>
        </w:rPr>
        <w:tab/>
      </w:r>
      <w:r>
        <w:rPr>
          <w:i/>
        </w:rPr>
        <w:tab/>
        <w:t>Source: NTT DOCOMO</w:t>
      </w:r>
    </w:p>
    <w:p w14:paraId="0C4112F4" w14:textId="77777777" w:rsidR="00624551" w:rsidRDefault="00624551" w:rsidP="00624551">
      <w:pPr>
        <w:rPr>
          <w:color w:val="808080"/>
        </w:rPr>
      </w:pPr>
      <w:r>
        <w:rPr>
          <w:color w:val="808080"/>
        </w:rPr>
        <w:lastRenderedPageBreak/>
        <w:t>(Replaces C1-241039)</w:t>
      </w:r>
    </w:p>
    <w:p w14:paraId="4BA749B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1DAE97" w14:textId="5022888F" w:rsidR="00624551" w:rsidRDefault="00624551" w:rsidP="00624551">
      <w:pPr>
        <w:rPr>
          <w:rFonts w:ascii="Arial" w:hAnsi="Arial" w:cs="Arial"/>
          <w:b/>
          <w:sz w:val="24"/>
        </w:rPr>
      </w:pPr>
      <w:r>
        <w:rPr>
          <w:rFonts w:ascii="Arial" w:hAnsi="Arial" w:cs="Arial"/>
          <w:b/>
          <w:color w:val="0000FF"/>
          <w:sz w:val="24"/>
        </w:rPr>
        <w:t>C1-241374</w:t>
      </w:r>
      <w:r>
        <w:rPr>
          <w:rFonts w:ascii="Arial" w:hAnsi="Arial" w:cs="Arial"/>
          <w:b/>
          <w:color w:val="0000FF"/>
          <w:sz w:val="24"/>
        </w:rPr>
        <w:tab/>
      </w:r>
      <w:r>
        <w:rPr>
          <w:rFonts w:ascii="Arial" w:hAnsi="Arial" w:cs="Arial"/>
          <w:b/>
          <w:sz w:val="24"/>
        </w:rPr>
        <w:t>Correction for PDU session type selection in the RSD</w:t>
      </w:r>
    </w:p>
    <w:p w14:paraId="3D1EF46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CR-5938  rev 3 Cat: F (Rel-18)</w:t>
      </w:r>
      <w:r>
        <w:rPr>
          <w:i/>
        </w:rPr>
        <w:br/>
      </w:r>
      <w:r>
        <w:rPr>
          <w:i/>
        </w:rPr>
        <w:br/>
      </w:r>
      <w:r>
        <w:rPr>
          <w:i/>
        </w:rPr>
        <w:tab/>
      </w:r>
      <w:r>
        <w:rPr>
          <w:i/>
        </w:rPr>
        <w:tab/>
      </w:r>
      <w:r>
        <w:rPr>
          <w:i/>
        </w:rPr>
        <w:tab/>
      </w:r>
      <w:r>
        <w:rPr>
          <w:i/>
        </w:rPr>
        <w:tab/>
      </w:r>
      <w:r>
        <w:rPr>
          <w:i/>
        </w:rPr>
        <w:tab/>
        <w:t>Source: Nokia, Nokia Shanghai Bell</w:t>
      </w:r>
    </w:p>
    <w:p w14:paraId="337B584B" w14:textId="77777777" w:rsidR="00624551" w:rsidRDefault="00624551" w:rsidP="00624551">
      <w:pPr>
        <w:rPr>
          <w:color w:val="808080"/>
        </w:rPr>
      </w:pPr>
      <w:r>
        <w:rPr>
          <w:color w:val="808080"/>
        </w:rPr>
        <w:t>(Replaces C1-241048)</w:t>
      </w:r>
    </w:p>
    <w:p w14:paraId="2309C58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2FDF8" w14:textId="11A6D387" w:rsidR="00624551" w:rsidRDefault="00624551" w:rsidP="00624551">
      <w:pPr>
        <w:rPr>
          <w:rFonts w:ascii="Arial" w:hAnsi="Arial" w:cs="Arial"/>
          <w:b/>
          <w:sz w:val="24"/>
        </w:rPr>
      </w:pPr>
      <w:r>
        <w:rPr>
          <w:rFonts w:ascii="Arial" w:hAnsi="Arial" w:cs="Arial"/>
          <w:b/>
          <w:color w:val="0000FF"/>
          <w:sz w:val="24"/>
        </w:rPr>
        <w:t>C1-241786</w:t>
      </w:r>
      <w:r>
        <w:rPr>
          <w:rFonts w:ascii="Arial" w:hAnsi="Arial" w:cs="Arial"/>
          <w:b/>
          <w:color w:val="0000FF"/>
          <w:sz w:val="24"/>
        </w:rPr>
        <w:tab/>
      </w:r>
      <w:r>
        <w:rPr>
          <w:rFonts w:ascii="Arial" w:hAnsi="Arial" w:cs="Arial"/>
          <w:b/>
          <w:sz w:val="24"/>
        </w:rPr>
        <w:t>RSD evaluation after rejection with 5GSM cause value #28 "unknown PDU session type"</w:t>
      </w:r>
    </w:p>
    <w:p w14:paraId="5CCD0B4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CR-0246  rev 3 Cat: F (Rel-18)</w:t>
      </w:r>
      <w:r>
        <w:rPr>
          <w:i/>
        </w:rPr>
        <w:br/>
      </w:r>
      <w:r>
        <w:rPr>
          <w:i/>
        </w:rPr>
        <w:br/>
      </w:r>
      <w:r>
        <w:rPr>
          <w:i/>
        </w:rPr>
        <w:tab/>
      </w:r>
      <w:r>
        <w:rPr>
          <w:i/>
        </w:rPr>
        <w:tab/>
      </w:r>
      <w:r>
        <w:rPr>
          <w:i/>
        </w:rPr>
        <w:tab/>
      </w:r>
      <w:r>
        <w:rPr>
          <w:i/>
        </w:rPr>
        <w:tab/>
      </w:r>
      <w:r>
        <w:rPr>
          <w:i/>
        </w:rPr>
        <w:tab/>
        <w:t>Source: Nokia, Nokia Shanghai Bell, Qualcomm Incorporated</w:t>
      </w:r>
    </w:p>
    <w:p w14:paraId="4E8C6886" w14:textId="77777777" w:rsidR="00624551" w:rsidRDefault="00624551" w:rsidP="00624551">
      <w:pPr>
        <w:rPr>
          <w:color w:val="808080"/>
        </w:rPr>
      </w:pPr>
      <w:r>
        <w:rPr>
          <w:color w:val="808080"/>
        </w:rPr>
        <w:t>(Replaces C1-241049)</w:t>
      </w:r>
    </w:p>
    <w:p w14:paraId="5D36D57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C1-241821</w:t>
      </w:r>
      <w:r>
        <w:rPr>
          <w:color w:val="993300"/>
          <w:u w:val="single"/>
        </w:rPr>
        <w:t>.</w:t>
      </w:r>
    </w:p>
    <w:p w14:paraId="4F6C9B9D" w14:textId="1E0C5FB5" w:rsidR="00624551" w:rsidRDefault="00624551" w:rsidP="00624551">
      <w:pPr>
        <w:rPr>
          <w:rFonts w:ascii="Arial" w:hAnsi="Arial" w:cs="Arial"/>
          <w:b/>
          <w:sz w:val="24"/>
        </w:rPr>
      </w:pPr>
      <w:r>
        <w:rPr>
          <w:rFonts w:ascii="Arial" w:hAnsi="Arial" w:cs="Arial"/>
          <w:b/>
          <w:color w:val="0000FF"/>
          <w:sz w:val="24"/>
        </w:rPr>
        <w:t>C1-241821</w:t>
      </w:r>
      <w:r>
        <w:rPr>
          <w:rFonts w:ascii="Arial" w:hAnsi="Arial" w:cs="Arial"/>
          <w:b/>
          <w:color w:val="0000FF"/>
          <w:sz w:val="24"/>
        </w:rPr>
        <w:tab/>
      </w:r>
      <w:r>
        <w:rPr>
          <w:rFonts w:ascii="Arial" w:hAnsi="Arial" w:cs="Arial"/>
          <w:b/>
          <w:sz w:val="24"/>
        </w:rPr>
        <w:t>RSD evaluation after rejection with 5GSM cause value #28 "unknown PDU session type"</w:t>
      </w:r>
    </w:p>
    <w:p w14:paraId="38D9DD9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CR-0246  rev 4 Cat: F (Rel-18)</w:t>
      </w:r>
      <w:r>
        <w:rPr>
          <w:i/>
        </w:rPr>
        <w:br/>
      </w:r>
      <w:r>
        <w:rPr>
          <w:i/>
        </w:rPr>
        <w:br/>
      </w:r>
      <w:r>
        <w:rPr>
          <w:i/>
        </w:rPr>
        <w:tab/>
      </w:r>
      <w:r>
        <w:rPr>
          <w:i/>
        </w:rPr>
        <w:tab/>
      </w:r>
      <w:r>
        <w:rPr>
          <w:i/>
        </w:rPr>
        <w:tab/>
      </w:r>
      <w:r>
        <w:rPr>
          <w:i/>
        </w:rPr>
        <w:tab/>
      </w:r>
      <w:r>
        <w:rPr>
          <w:i/>
        </w:rPr>
        <w:tab/>
        <w:t>Source: Nokia, Nokia Shanghai Bell</w:t>
      </w:r>
    </w:p>
    <w:p w14:paraId="1BA01B58" w14:textId="77777777" w:rsidR="00624551" w:rsidRDefault="00624551" w:rsidP="00624551">
      <w:pPr>
        <w:rPr>
          <w:color w:val="808080"/>
        </w:rPr>
      </w:pPr>
      <w:r>
        <w:rPr>
          <w:color w:val="808080"/>
        </w:rPr>
        <w:t>(Replaces C1-241786)</w:t>
      </w:r>
    </w:p>
    <w:p w14:paraId="44D1A3C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0CE45" w14:textId="1092DEA1" w:rsidR="00624551" w:rsidRDefault="00624551" w:rsidP="00624551">
      <w:pPr>
        <w:rPr>
          <w:rFonts w:ascii="Arial" w:hAnsi="Arial" w:cs="Arial"/>
          <w:b/>
          <w:sz w:val="24"/>
        </w:rPr>
      </w:pPr>
      <w:r>
        <w:rPr>
          <w:rFonts w:ascii="Arial" w:hAnsi="Arial" w:cs="Arial"/>
          <w:b/>
          <w:color w:val="0000FF"/>
          <w:sz w:val="24"/>
        </w:rPr>
        <w:t>C1-241394</w:t>
      </w:r>
      <w:r>
        <w:rPr>
          <w:rFonts w:ascii="Arial" w:hAnsi="Arial" w:cs="Arial"/>
          <w:b/>
          <w:color w:val="0000FF"/>
          <w:sz w:val="24"/>
        </w:rPr>
        <w:tab/>
      </w:r>
      <w:r>
        <w:rPr>
          <w:rFonts w:ascii="Arial" w:hAnsi="Arial" w:cs="Arial"/>
          <w:b/>
          <w:sz w:val="24"/>
        </w:rPr>
        <w:t>Correction for PDN connection type selection in the RSD</w:t>
      </w:r>
    </w:p>
    <w:p w14:paraId="481B6F9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CR-3973  rev 2 Cat: F (Rel-18)</w:t>
      </w:r>
      <w:r>
        <w:rPr>
          <w:i/>
        </w:rPr>
        <w:br/>
      </w:r>
      <w:r>
        <w:rPr>
          <w:i/>
        </w:rPr>
        <w:br/>
      </w:r>
      <w:r>
        <w:rPr>
          <w:i/>
        </w:rPr>
        <w:tab/>
      </w:r>
      <w:r>
        <w:rPr>
          <w:i/>
        </w:rPr>
        <w:tab/>
      </w:r>
      <w:r>
        <w:rPr>
          <w:i/>
        </w:rPr>
        <w:tab/>
      </w:r>
      <w:r>
        <w:rPr>
          <w:i/>
        </w:rPr>
        <w:tab/>
      </w:r>
      <w:r>
        <w:rPr>
          <w:i/>
        </w:rPr>
        <w:tab/>
        <w:t>Source: Nokia, Nokia Shanghai Bell</w:t>
      </w:r>
    </w:p>
    <w:p w14:paraId="72749D53" w14:textId="77777777" w:rsidR="00624551" w:rsidRDefault="00624551" w:rsidP="00624551">
      <w:pPr>
        <w:rPr>
          <w:color w:val="808080"/>
        </w:rPr>
      </w:pPr>
      <w:r>
        <w:rPr>
          <w:color w:val="808080"/>
        </w:rPr>
        <w:t>(Replaces C1-241050)</w:t>
      </w:r>
    </w:p>
    <w:p w14:paraId="2FF2E43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5D3E74" w14:textId="34A82EEF" w:rsidR="00624551" w:rsidRDefault="00624551" w:rsidP="00624551">
      <w:pPr>
        <w:rPr>
          <w:rFonts w:ascii="Arial" w:hAnsi="Arial" w:cs="Arial"/>
          <w:b/>
          <w:sz w:val="24"/>
        </w:rPr>
      </w:pPr>
      <w:r>
        <w:rPr>
          <w:rFonts w:ascii="Arial" w:hAnsi="Arial" w:cs="Arial"/>
          <w:b/>
          <w:color w:val="0000FF"/>
          <w:sz w:val="24"/>
        </w:rPr>
        <w:t>C1-241373</w:t>
      </w:r>
      <w:r>
        <w:rPr>
          <w:rFonts w:ascii="Arial" w:hAnsi="Arial" w:cs="Arial"/>
          <w:b/>
          <w:color w:val="0000FF"/>
          <w:sz w:val="24"/>
        </w:rPr>
        <w:tab/>
      </w:r>
      <w:r>
        <w:rPr>
          <w:rFonts w:ascii="Arial" w:hAnsi="Arial" w:cs="Arial"/>
          <w:b/>
          <w:sz w:val="24"/>
        </w:rPr>
        <w:t>Clarification of PDU release condition after re-evaluation of the URSP rules</w:t>
      </w:r>
    </w:p>
    <w:p w14:paraId="3EB5DAB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CR-0262  rev 1 Cat: F (Rel-18)</w:t>
      </w:r>
      <w:r>
        <w:rPr>
          <w:i/>
        </w:rPr>
        <w:br/>
      </w:r>
      <w:r>
        <w:rPr>
          <w:i/>
        </w:rPr>
        <w:br/>
      </w:r>
      <w:r>
        <w:rPr>
          <w:i/>
        </w:rPr>
        <w:tab/>
      </w:r>
      <w:r>
        <w:rPr>
          <w:i/>
        </w:rPr>
        <w:tab/>
      </w:r>
      <w:r>
        <w:rPr>
          <w:i/>
        </w:rPr>
        <w:tab/>
      </w:r>
      <w:r>
        <w:rPr>
          <w:i/>
        </w:rPr>
        <w:tab/>
      </w:r>
      <w:r>
        <w:rPr>
          <w:i/>
        </w:rPr>
        <w:tab/>
        <w:t>Source: NTT DOCOMO</w:t>
      </w:r>
    </w:p>
    <w:p w14:paraId="246C229E" w14:textId="77777777" w:rsidR="00624551" w:rsidRDefault="00624551" w:rsidP="00624551">
      <w:pPr>
        <w:rPr>
          <w:color w:val="808080"/>
        </w:rPr>
      </w:pPr>
      <w:r>
        <w:rPr>
          <w:color w:val="808080"/>
        </w:rPr>
        <w:t>(Replaces C1-241059)</w:t>
      </w:r>
    </w:p>
    <w:p w14:paraId="2A78153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A0833" w14:textId="6ADEFD8F" w:rsidR="00624551" w:rsidRDefault="00624551" w:rsidP="00624551">
      <w:pPr>
        <w:rPr>
          <w:rFonts w:ascii="Arial" w:hAnsi="Arial" w:cs="Arial"/>
          <w:b/>
          <w:sz w:val="24"/>
        </w:rPr>
      </w:pPr>
      <w:r>
        <w:rPr>
          <w:rFonts w:ascii="Arial" w:hAnsi="Arial" w:cs="Arial"/>
          <w:b/>
          <w:color w:val="0000FF"/>
          <w:sz w:val="24"/>
        </w:rPr>
        <w:t>C1-241397</w:t>
      </w:r>
      <w:r>
        <w:rPr>
          <w:rFonts w:ascii="Arial" w:hAnsi="Arial" w:cs="Arial"/>
          <w:b/>
          <w:color w:val="0000FF"/>
          <w:sz w:val="24"/>
        </w:rPr>
        <w:tab/>
      </w:r>
      <w:r>
        <w:rPr>
          <w:rFonts w:ascii="Arial" w:hAnsi="Arial" w:cs="Arial"/>
          <w:b/>
          <w:sz w:val="24"/>
        </w:rPr>
        <w:t>Minor Correction for AMF supporting interworking with EPS</w:t>
      </w:r>
    </w:p>
    <w:p w14:paraId="3B39937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CR-6096  rev 1 Cat: F (Rel-18)</w:t>
      </w:r>
      <w:r>
        <w:rPr>
          <w:i/>
        </w:rPr>
        <w:br/>
      </w:r>
      <w:r>
        <w:rPr>
          <w:i/>
        </w:rPr>
        <w:br/>
      </w:r>
      <w:r>
        <w:rPr>
          <w:i/>
        </w:rPr>
        <w:tab/>
      </w:r>
      <w:r>
        <w:rPr>
          <w:i/>
        </w:rPr>
        <w:tab/>
      </w:r>
      <w:r>
        <w:rPr>
          <w:i/>
        </w:rPr>
        <w:tab/>
      </w:r>
      <w:r>
        <w:rPr>
          <w:i/>
        </w:rPr>
        <w:tab/>
      </w:r>
      <w:r>
        <w:rPr>
          <w:i/>
        </w:rPr>
        <w:tab/>
        <w:t>Source: Nokia, Nokia Shanghai Bell</w:t>
      </w:r>
    </w:p>
    <w:p w14:paraId="5582A83F" w14:textId="77777777" w:rsidR="00624551" w:rsidRDefault="00624551" w:rsidP="00624551">
      <w:pPr>
        <w:rPr>
          <w:color w:val="808080"/>
        </w:rPr>
      </w:pPr>
      <w:r>
        <w:rPr>
          <w:color w:val="808080"/>
        </w:rPr>
        <w:t>(Replaces C1-241083)</w:t>
      </w:r>
    </w:p>
    <w:p w14:paraId="437439A2"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3E17F" w14:textId="450A77DD" w:rsidR="00624551" w:rsidRDefault="00624551" w:rsidP="00624551">
      <w:pPr>
        <w:rPr>
          <w:rFonts w:ascii="Arial" w:hAnsi="Arial" w:cs="Arial"/>
          <w:b/>
          <w:sz w:val="24"/>
        </w:rPr>
      </w:pPr>
      <w:r>
        <w:rPr>
          <w:rFonts w:ascii="Arial" w:hAnsi="Arial" w:cs="Arial"/>
          <w:b/>
          <w:color w:val="0000FF"/>
          <w:sz w:val="24"/>
        </w:rPr>
        <w:t>C1-241399</w:t>
      </w:r>
      <w:r>
        <w:rPr>
          <w:rFonts w:ascii="Arial" w:hAnsi="Arial" w:cs="Arial"/>
          <w:b/>
          <w:color w:val="0000FF"/>
          <w:sz w:val="24"/>
        </w:rPr>
        <w:tab/>
      </w:r>
      <w:r>
        <w:rPr>
          <w:rFonts w:ascii="Arial" w:hAnsi="Arial" w:cs="Arial"/>
          <w:b/>
          <w:sz w:val="24"/>
        </w:rPr>
        <w:t>Provision of NSAG information to lower layers for SR for UL signalling</w:t>
      </w:r>
    </w:p>
    <w:p w14:paraId="3B39247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8B0B8D" w14:textId="77777777" w:rsidR="00624551" w:rsidRDefault="00624551" w:rsidP="00624551">
      <w:pPr>
        <w:rPr>
          <w:color w:val="808080"/>
        </w:rPr>
      </w:pPr>
      <w:r>
        <w:rPr>
          <w:color w:val="808080"/>
        </w:rPr>
        <w:t>(Replaces C1-241123)</w:t>
      </w:r>
    </w:p>
    <w:p w14:paraId="3425144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79020" w14:textId="4BAC69FD" w:rsidR="00624551" w:rsidRDefault="00624551" w:rsidP="00624551">
      <w:pPr>
        <w:rPr>
          <w:rFonts w:ascii="Arial" w:hAnsi="Arial" w:cs="Arial"/>
          <w:b/>
          <w:sz w:val="24"/>
        </w:rPr>
      </w:pPr>
      <w:r>
        <w:rPr>
          <w:rFonts w:ascii="Arial" w:hAnsi="Arial" w:cs="Arial"/>
          <w:b/>
          <w:color w:val="0000FF"/>
          <w:sz w:val="24"/>
        </w:rPr>
        <w:t>C1-241388</w:t>
      </w:r>
      <w:r>
        <w:rPr>
          <w:rFonts w:ascii="Arial" w:hAnsi="Arial" w:cs="Arial"/>
          <w:b/>
          <w:color w:val="0000FF"/>
          <w:sz w:val="24"/>
        </w:rPr>
        <w:tab/>
      </w:r>
      <w:r>
        <w:rPr>
          <w:rFonts w:ascii="Arial" w:hAnsi="Arial" w:cs="Arial"/>
          <w:b/>
          <w:sz w:val="24"/>
        </w:rPr>
        <w:t xml:space="preserve">Clarification on common NSSRG value for </w:t>
      </w:r>
      <w:proofErr w:type="spellStart"/>
      <w:r>
        <w:rPr>
          <w:rFonts w:ascii="Arial" w:hAnsi="Arial" w:cs="Arial"/>
          <w:b/>
          <w:sz w:val="24"/>
        </w:rPr>
        <w:t>for</w:t>
      </w:r>
      <w:proofErr w:type="spellEnd"/>
      <w:r>
        <w:rPr>
          <w:rFonts w:ascii="Arial" w:hAnsi="Arial" w:cs="Arial"/>
          <w:b/>
          <w:sz w:val="24"/>
        </w:rPr>
        <w:t xml:space="preserve"> pending NSSAI</w:t>
      </w:r>
    </w:p>
    <w:p w14:paraId="1B6DBB5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067EB03" w14:textId="77777777" w:rsidR="00624551" w:rsidRDefault="00624551" w:rsidP="00624551">
      <w:pPr>
        <w:rPr>
          <w:color w:val="808080"/>
        </w:rPr>
      </w:pPr>
      <w:r>
        <w:rPr>
          <w:color w:val="808080"/>
        </w:rPr>
        <w:t>(Replaces C1-241140)</w:t>
      </w:r>
    </w:p>
    <w:p w14:paraId="01F94CF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C1-241816</w:t>
      </w:r>
      <w:r>
        <w:rPr>
          <w:color w:val="993300"/>
          <w:u w:val="single"/>
        </w:rPr>
        <w:t>.</w:t>
      </w:r>
    </w:p>
    <w:p w14:paraId="10953DBE" w14:textId="2724B819" w:rsidR="00624551" w:rsidRDefault="00624551" w:rsidP="00624551">
      <w:pPr>
        <w:rPr>
          <w:rFonts w:ascii="Arial" w:hAnsi="Arial" w:cs="Arial"/>
          <w:b/>
          <w:sz w:val="24"/>
        </w:rPr>
      </w:pPr>
      <w:r>
        <w:rPr>
          <w:rFonts w:ascii="Arial" w:hAnsi="Arial" w:cs="Arial"/>
          <w:b/>
          <w:color w:val="0000FF"/>
          <w:sz w:val="24"/>
        </w:rPr>
        <w:t>C1-241816</w:t>
      </w:r>
      <w:r>
        <w:rPr>
          <w:rFonts w:ascii="Arial" w:hAnsi="Arial" w:cs="Arial"/>
          <w:b/>
          <w:color w:val="0000FF"/>
          <w:sz w:val="24"/>
        </w:rPr>
        <w:tab/>
      </w:r>
      <w:r>
        <w:rPr>
          <w:rFonts w:ascii="Arial" w:hAnsi="Arial" w:cs="Arial"/>
          <w:b/>
          <w:sz w:val="24"/>
        </w:rPr>
        <w:t xml:space="preserve">Clarification on common NSSRG value for </w:t>
      </w:r>
      <w:proofErr w:type="spellStart"/>
      <w:r>
        <w:rPr>
          <w:rFonts w:ascii="Arial" w:hAnsi="Arial" w:cs="Arial"/>
          <w:b/>
          <w:sz w:val="24"/>
        </w:rPr>
        <w:t>for</w:t>
      </w:r>
      <w:proofErr w:type="spellEnd"/>
      <w:r>
        <w:rPr>
          <w:rFonts w:ascii="Arial" w:hAnsi="Arial" w:cs="Arial"/>
          <w:b/>
          <w:sz w:val="24"/>
        </w:rPr>
        <w:t xml:space="preserve"> pending NSSAI</w:t>
      </w:r>
    </w:p>
    <w:p w14:paraId="4EBC7F0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CR-6103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A79A59" w14:textId="77777777" w:rsidR="00624551" w:rsidRDefault="00624551" w:rsidP="00624551">
      <w:pPr>
        <w:rPr>
          <w:color w:val="808080"/>
        </w:rPr>
      </w:pPr>
      <w:r>
        <w:rPr>
          <w:color w:val="808080"/>
        </w:rPr>
        <w:t>(Replaces C1-241388)</w:t>
      </w:r>
    </w:p>
    <w:p w14:paraId="7A7847D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C1-241843</w:t>
      </w:r>
      <w:r>
        <w:rPr>
          <w:color w:val="993300"/>
          <w:u w:val="single"/>
        </w:rPr>
        <w:t>.</w:t>
      </w:r>
    </w:p>
    <w:p w14:paraId="0617E38C" w14:textId="7A43E2FA" w:rsidR="00624551" w:rsidRDefault="00624551" w:rsidP="00624551">
      <w:pPr>
        <w:rPr>
          <w:rFonts w:ascii="Arial" w:hAnsi="Arial" w:cs="Arial"/>
          <w:b/>
          <w:sz w:val="24"/>
        </w:rPr>
      </w:pPr>
      <w:r>
        <w:rPr>
          <w:rFonts w:ascii="Arial" w:hAnsi="Arial" w:cs="Arial"/>
          <w:b/>
          <w:color w:val="0000FF"/>
          <w:sz w:val="24"/>
        </w:rPr>
        <w:t>C1-241843</w:t>
      </w:r>
      <w:r>
        <w:rPr>
          <w:rFonts w:ascii="Arial" w:hAnsi="Arial" w:cs="Arial"/>
          <w:b/>
          <w:color w:val="0000FF"/>
          <w:sz w:val="24"/>
        </w:rPr>
        <w:tab/>
      </w:r>
      <w:r>
        <w:rPr>
          <w:rFonts w:ascii="Arial" w:hAnsi="Arial" w:cs="Arial"/>
          <w:b/>
          <w:sz w:val="24"/>
        </w:rPr>
        <w:t xml:space="preserve">Clarification on common NSSRG value for </w:t>
      </w:r>
      <w:proofErr w:type="spellStart"/>
      <w:r>
        <w:rPr>
          <w:rFonts w:ascii="Arial" w:hAnsi="Arial" w:cs="Arial"/>
          <w:b/>
          <w:sz w:val="24"/>
        </w:rPr>
        <w:t>for</w:t>
      </w:r>
      <w:proofErr w:type="spellEnd"/>
      <w:r>
        <w:rPr>
          <w:rFonts w:ascii="Arial" w:hAnsi="Arial" w:cs="Arial"/>
          <w:b/>
          <w:sz w:val="24"/>
        </w:rPr>
        <w:t xml:space="preserve"> pending NSSAI</w:t>
      </w:r>
    </w:p>
    <w:p w14:paraId="77BB071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CR-6103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059148D" w14:textId="77777777" w:rsidR="00624551" w:rsidRDefault="00624551" w:rsidP="00624551">
      <w:pPr>
        <w:rPr>
          <w:color w:val="808080"/>
        </w:rPr>
      </w:pPr>
      <w:r>
        <w:rPr>
          <w:color w:val="808080"/>
        </w:rPr>
        <w:t>(Replaces C1-241816)</w:t>
      </w:r>
    </w:p>
    <w:p w14:paraId="6781779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DFC35" w14:textId="543F6BB6" w:rsidR="00624551" w:rsidRDefault="00624551" w:rsidP="00624551">
      <w:pPr>
        <w:rPr>
          <w:rFonts w:ascii="Arial" w:hAnsi="Arial" w:cs="Arial"/>
          <w:b/>
          <w:sz w:val="24"/>
        </w:rPr>
      </w:pPr>
      <w:r>
        <w:rPr>
          <w:rFonts w:ascii="Arial" w:hAnsi="Arial" w:cs="Arial"/>
          <w:b/>
          <w:color w:val="0000FF"/>
          <w:sz w:val="24"/>
        </w:rPr>
        <w:t>C1-241736</w:t>
      </w:r>
      <w:r>
        <w:rPr>
          <w:rFonts w:ascii="Arial" w:hAnsi="Arial" w:cs="Arial"/>
          <w:b/>
          <w:color w:val="0000FF"/>
          <w:sz w:val="24"/>
        </w:rPr>
        <w:tab/>
      </w:r>
      <w:r>
        <w:rPr>
          <w:rFonts w:ascii="Arial" w:hAnsi="Arial" w:cs="Arial"/>
          <w:b/>
          <w:sz w:val="24"/>
        </w:rPr>
        <w:t>Clarification on maximum number of S-NSSAI in requested NSSAI</w:t>
      </w:r>
    </w:p>
    <w:p w14:paraId="362BD11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0C66B6" w14:textId="77777777" w:rsidR="00624551" w:rsidRDefault="00624551" w:rsidP="00624551">
      <w:pPr>
        <w:rPr>
          <w:color w:val="808080"/>
        </w:rPr>
      </w:pPr>
      <w:r>
        <w:rPr>
          <w:color w:val="808080"/>
        </w:rPr>
        <w:t>(Replaces C1-241148)</w:t>
      </w:r>
    </w:p>
    <w:p w14:paraId="1FF197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44E29" w14:textId="7924A4F8" w:rsidR="00624551" w:rsidRDefault="00624551" w:rsidP="00624551">
      <w:pPr>
        <w:rPr>
          <w:rFonts w:ascii="Arial" w:hAnsi="Arial" w:cs="Arial"/>
          <w:b/>
          <w:sz w:val="24"/>
        </w:rPr>
      </w:pPr>
      <w:r>
        <w:rPr>
          <w:rFonts w:ascii="Arial" w:hAnsi="Arial" w:cs="Arial"/>
          <w:b/>
          <w:color w:val="0000FF"/>
          <w:sz w:val="24"/>
        </w:rPr>
        <w:t>C1-241800</w:t>
      </w:r>
      <w:r>
        <w:rPr>
          <w:rFonts w:ascii="Arial" w:hAnsi="Arial" w:cs="Arial"/>
          <w:b/>
          <w:color w:val="0000FF"/>
          <w:sz w:val="24"/>
        </w:rPr>
        <w:tab/>
      </w:r>
      <w:r>
        <w:rPr>
          <w:rFonts w:ascii="Arial" w:hAnsi="Arial" w:cs="Arial"/>
          <w:b/>
          <w:sz w:val="24"/>
        </w:rPr>
        <w:t>Clarification on usage of CAG ID selected by user</w:t>
      </w:r>
    </w:p>
    <w:p w14:paraId="68AFF01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625D28" w14:textId="77777777" w:rsidR="00624551" w:rsidRDefault="00624551" w:rsidP="00624551">
      <w:pPr>
        <w:rPr>
          <w:color w:val="808080"/>
        </w:rPr>
      </w:pPr>
      <w:r>
        <w:rPr>
          <w:color w:val="808080"/>
        </w:rPr>
        <w:t>(Replaces C1-241150)</w:t>
      </w:r>
    </w:p>
    <w:p w14:paraId="4A40C6A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552790" w14:textId="68A079CE" w:rsidR="00624551" w:rsidRDefault="00624551" w:rsidP="00624551">
      <w:pPr>
        <w:rPr>
          <w:rFonts w:ascii="Arial" w:hAnsi="Arial" w:cs="Arial"/>
          <w:b/>
          <w:sz w:val="24"/>
        </w:rPr>
      </w:pPr>
      <w:r>
        <w:rPr>
          <w:rFonts w:ascii="Arial" w:hAnsi="Arial" w:cs="Arial"/>
          <w:b/>
          <w:color w:val="0000FF"/>
          <w:sz w:val="24"/>
        </w:rPr>
        <w:t>C1-241375</w:t>
      </w:r>
      <w:r>
        <w:rPr>
          <w:rFonts w:ascii="Arial" w:hAnsi="Arial" w:cs="Arial"/>
          <w:b/>
          <w:color w:val="0000FF"/>
          <w:sz w:val="24"/>
        </w:rPr>
        <w:tab/>
      </w:r>
      <w:r>
        <w:rPr>
          <w:rFonts w:ascii="Arial" w:hAnsi="Arial" w:cs="Arial"/>
          <w:b/>
          <w:sz w:val="24"/>
        </w:rPr>
        <w:t>Clarification on inter-system change for UE registered for emergency services</w:t>
      </w:r>
    </w:p>
    <w:p w14:paraId="4030C239"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414705" w14:textId="77777777" w:rsidR="00624551" w:rsidRDefault="00624551" w:rsidP="00624551">
      <w:pPr>
        <w:rPr>
          <w:color w:val="808080"/>
        </w:rPr>
      </w:pPr>
      <w:r>
        <w:rPr>
          <w:color w:val="808080"/>
        </w:rPr>
        <w:t>(Replaces C1-241153)</w:t>
      </w:r>
    </w:p>
    <w:p w14:paraId="6B85C10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C1-241773</w:t>
      </w:r>
      <w:r>
        <w:rPr>
          <w:color w:val="993300"/>
          <w:u w:val="single"/>
        </w:rPr>
        <w:t>.</w:t>
      </w:r>
    </w:p>
    <w:p w14:paraId="5EAF4BE1" w14:textId="45D73559" w:rsidR="00624551" w:rsidRDefault="00624551" w:rsidP="00624551">
      <w:pPr>
        <w:rPr>
          <w:rFonts w:ascii="Arial" w:hAnsi="Arial" w:cs="Arial"/>
          <w:b/>
          <w:sz w:val="24"/>
        </w:rPr>
      </w:pPr>
      <w:r>
        <w:rPr>
          <w:rFonts w:ascii="Arial" w:hAnsi="Arial" w:cs="Arial"/>
          <w:b/>
          <w:color w:val="0000FF"/>
          <w:sz w:val="24"/>
        </w:rPr>
        <w:t>C1-241773</w:t>
      </w:r>
      <w:r>
        <w:rPr>
          <w:rFonts w:ascii="Arial" w:hAnsi="Arial" w:cs="Arial"/>
          <w:b/>
          <w:color w:val="0000FF"/>
          <w:sz w:val="24"/>
        </w:rPr>
        <w:tab/>
      </w:r>
      <w:r>
        <w:rPr>
          <w:rFonts w:ascii="Arial" w:hAnsi="Arial" w:cs="Arial"/>
          <w:b/>
          <w:sz w:val="24"/>
        </w:rPr>
        <w:t>Clarification on inter-system change for UE registered for emergency services</w:t>
      </w:r>
    </w:p>
    <w:p w14:paraId="300DF61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CR-6108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EAF784" w14:textId="77777777" w:rsidR="00624551" w:rsidRDefault="00624551" w:rsidP="00624551">
      <w:pPr>
        <w:rPr>
          <w:color w:val="808080"/>
        </w:rPr>
      </w:pPr>
      <w:r>
        <w:rPr>
          <w:color w:val="808080"/>
        </w:rPr>
        <w:t>(Replaces C1-241375)</w:t>
      </w:r>
    </w:p>
    <w:p w14:paraId="3CD2E68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C1-241818</w:t>
      </w:r>
      <w:r>
        <w:rPr>
          <w:color w:val="993300"/>
          <w:u w:val="single"/>
        </w:rPr>
        <w:t>.</w:t>
      </w:r>
    </w:p>
    <w:p w14:paraId="186926D3" w14:textId="543AD90B" w:rsidR="00624551" w:rsidRDefault="00624551" w:rsidP="00624551">
      <w:pPr>
        <w:rPr>
          <w:rFonts w:ascii="Arial" w:hAnsi="Arial" w:cs="Arial"/>
          <w:b/>
          <w:sz w:val="24"/>
        </w:rPr>
      </w:pPr>
      <w:r>
        <w:rPr>
          <w:rFonts w:ascii="Arial" w:hAnsi="Arial" w:cs="Arial"/>
          <w:b/>
          <w:color w:val="0000FF"/>
          <w:sz w:val="24"/>
        </w:rPr>
        <w:t>C1-241818</w:t>
      </w:r>
      <w:r>
        <w:rPr>
          <w:rFonts w:ascii="Arial" w:hAnsi="Arial" w:cs="Arial"/>
          <w:b/>
          <w:color w:val="0000FF"/>
          <w:sz w:val="24"/>
        </w:rPr>
        <w:tab/>
      </w:r>
      <w:r>
        <w:rPr>
          <w:rFonts w:ascii="Arial" w:hAnsi="Arial" w:cs="Arial"/>
          <w:b/>
          <w:sz w:val="24"/>
        </w:rPr>
        <w:t>Clarification on inter-system change for UE registered for emergency services</w:t>
      </w:r>
    </w:p>
    <w:p w14:paraId="557F6CE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CR-6108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18233E" w14:textId="77777777" w:rsidR="00624551" w:rsidRDefault="00624551" w:rsidP="00624551">
      <w:pPr>
        <w:rPr>
          <w:color w:val="808080"/>
        </w:rPr>
      </w:pPr>
      <w:r>
        <w:rPr>
          <w:color w:val="808080"/>
        </w:rPr>
        <w:t>(Replaces C1-241773)</w:t>
      </w:r>
    </w:p>
    <w:p w14:paraId="5B696C0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66588" w14:textId="1B10531F" w:rsidR="00624551" w:rsidRDefault="00624551" w:rsidP="00624551">
      <w:pPr>
        <w:rPr>
          <w:rFonts w:ascii="Arial" w:hAnsi="Arial" w:cs="Arial"/>
          <w:b/>
          <w:sz w:val="24"/>
        </w:rPr>
      </w:pPr>
      <w:r>
        <w:rPr>
          <w:rFonts w:ascii="Arial" w:hAnsi="Arial" w:cs="Arial"/>
          <w:b/>
          <w:color w:val="0000FF"/>
          <w:sz w:val="24"/>
        </w:rPr>
        <w:t>C1-241770</w:t>
      </w:r>
      <w:r>
        <w:rPr>
          <w:rFonts w:ascii="Arial" w:hAnsi="Arial" w:cs="Arial"/>
          <w:b/>
          <w:color w:val="0000FF"/>
          <w:sz w:val="24"/>
        </w:rPr>
        <w:tab/>
      </w:r>
      <w:r>
        <w:rPr>
          <w:rFonts w:ascii="Arial" w:hAnsi="Arial" w:cs="Arial"/>
          <w:b/>
          <w:sz w:val="24"/>
        </w:rPr>
        <w:t>Delete QoS rule when rejected with CC #31</w:t>
      </w:r>
    </w:p>
    <w:p w14:paraId="6E121BB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CR-6109  rev 1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68AB32D1" w14:textId="77777777" w:rsidR="00624551" w:rsidRDefault="00624551" w:rsidP="00624551">
      <w:pPr>
        <w:rPr>
          <w:color w:val="808080"/>
        </w:rPr>
      </w:pPr>
      <w:r>
        <w:rPr>
          <w:color w:val="808080"/>
        </w:rPr>
        <w:t>(Replaces C1-241155)</w:t>
      </w:r>
    </w:p>
    <w:p w14:paraId="5EEF980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674F8" w14:textId="44DBBCFA" w:rsidR="00624551" w:rsidRDefault="00624551" w:rsidP="00624551">
      <w:pPr>
        <w:rPr>
          <w:rFonts w:ascii="Arial" w:hAnsi="Arial" w:cs="Arial"/>
          <w:b/>
          <w:sz w:val="24"/>
        </w:rPr>
      </w:pPr>
      <w:r>
        <w:rPr>
          <w:rFonts w:ascii="Arial" w:hAnsi="Arial" w:cs="Arial"/>
          <w:b/>
          <w:color w:val="0000FF"/>
          <w:sz w:val="24"/>
        </w:rPr>
        <w:t>C1-241384</w:t>
      </w:r>
      <w:r>
        <w:rPr>
          <w:rFonts w:ascii="Arial" w:hAnsi="Arial" w:cs="Arial"/>
          <w:b/>
          <w:color w:val="0000FF"/>
          <w:sz w:val="24"/>
        </w:rPr>
        <w:tab/>
      </w:r>
      <w:r>
        <w:rPr>
          <w:rFonts w:ascii="Arial" w:hAnsi="Arial" w:cs="Arial"/>
          <w:b/>
          <w:sz w:val="24"/>
        </w:rPr>
        <w:t>Clarification on failed instruction order</w:t>
      </w:r>
    </w:p>
    <w:p w14:paraId="15D06B8F"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CR-6110  rev 1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5FD7BB8E" w14:textId="77777777" w:rsidR="00624551" w:rsidRDefault="00624551" w:rsidP="00624551">
      <w:pPr>
        <w:rPr>
          <w:color w:val="808080"/>
        </w:rPr>
      </w:pPr>
      <w:r>
        <w:rPr>
          <w:color w:val="808080"/>
        </w:rPr>
        <w:t>(Replaces C1-241157)</w:t>
      </w:r>
    </w:p>
    <w:p w14:paraId="2E33C9C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C1-241774</w:t>
      </w:r>
      <w:r>
        <w:rPr>
          <w:color w:val="993300"/>
          <w:u w:val="single"/>
        </w:rPr>
        <w:t>.</w:t>
      </w:r>
    </w:p>
    <w:p w14:paraId="022436A2" w14:textId="311DC067" w:rsidR="00624551" w:rsidRDefault="00624551" w:rsidP="00624551">
      <w:pPr>
        <w:rPr>
          <w:rFonts w:ascii="Arial" w:hAnsi="Arial" w:cs="Arial"/>
          <w:b/>
          <w:sz w:val="24"/>
        </w:rPr>
      </w:pPr>
      <w:r>
        <w:rPr>
          <w:rFonts w:ascii="Arial" w:hAnsi="Arial" w:cs="Arial"/>
          <w:b/>
          <w:color w:val="0000FF"/>
          <w:sz w:val="24"/>
        </w:rPr>
        <w:t>C1-241774</w:t>
      </w:r>
      <w:r>
        <w:rPr>
          <w:rFonts w:ascii="Arial" w:hAnsi="Arial" w:cs="Arial"/>
          <w:b/>
          <w:color w:val="0000FF"/>
          <w:sz w:val="24"/>
        </w:rPr>
        <w:tab/>
      </w:r>
      <w:r>
        <w:rPr>
          <w:rFonts w:ascii="Arial" w:hAnsi="Arial" w:cs="Arial"/>
          <w:b/>
          <w:sz w:val="24"/>
        </w:rPr>
        <w:t>Clarification on failed instruction order</w:t>
      </w:r>
    </w:p>
    <w:p w14:paraId="7B64AD23"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CR-6110  rev 2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703673C4" w14:textId="77777777" w:rsidR="00624551" w:rsidRDefault="00624551" w:rsidP="00624551">
      <w:pPr>
        <w:rPr>
          <w:color w:val="808080"/>
        </w:rPr>
      </w:pPr>
      <w:r>
        <w:rPr>
          <w:color w:val="808080"/>
        </w:rPr>
        <w:t>(Replaces C1-241384)</w:t>
      </w:r>
    </w:p>
    <w:p w14:paraId="4126B0E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C1-241819</w:t>
      </w:r>
      <w:r>
        <w:rPr>
          <w:color w:val="993300"/>
          <w:u w:val="single"/>
        </w:rPr>
        <w:t>.</w:t>
      </w:r>
    </w:p>
    <w:p w14:paraId="6AF6612F" w14:textId="172A2A05" w:rsidR="00624551" w:rsidRDefault="00624551" w:rsidP="00624551">
      <w:pPr>
        <w:rPr>
          <w:rFonts w:ascii="Arial" w:hAnsi="Arial" w:cs="Arial"/>
          <w:b/>
          <w:sz w:val="24"/>
        </w:rPr>
      </w:pPr>
      <w:r>
        <w:rPr>
          <w:rFonts w:ascii="Arial" w:hAnsi="Arial" w:cs="Arial"/>
          <w:b/>
          <w:color w:val="0000FF"/>
          <w:sz w:val="24"/>
        </w:rPr>
        <w:t>C1-241819</w:t>
      </w:r>
      <w:r>
        <w:rPr>
          <w:rFonts w:ascii="Arial" w:hAnsi="Arial" w:cs="Arial"/>
          <w:b/>
          <w:color w:val="0000FF"/>
          <w:sz w:val="24"/>
        </w:rPr>
        <w:tab/>
      </w:r>
      <w:r>
        <w:rPr>
          <w:rFonts w:ascii="Arial" w:hAnsi="Arial" w:cs="Arial"/>
          <w:b/>
          <w:sz w:val="24"/>
        </w:rPr>
        <w:t>Clarification on failed instruction order</w:t>
      </w:r>
    </w:p>
    <w:p w14:paraId="7C44011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CR-6110  rev 3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0B0949FE" w14:textId="77777777" w:rsidR="00624551" w:rsidRDefault="00624551" w:rsidP="00624551">
      <w:pPr>
        <w:rPr>
          <w:color w:val="808080"/>
        </w:rPr>
      </w:pPr>
      <w:r>
        <w:rPr>
          <w:color w:val="808080"/>
        </w:rPr>
        <w:lastRenderedPageBreak/>
        <w:t>(Replaces C1-241774)</w:t>
      </w:r>
    </w:p>
    <w:p w14:paraId="708E253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2D0F5" w14:textId="2AF359DF" w:rsidR="00624551" w:rsidRDefault="00624551" w:rsidP="00624551">
      <w:pPr>
        <w:rPr>
          <w:rFonts w:ascii="Arial" w:hAnsi="Arial" w:cs="Arial"/>
          <w:b/>
          <w:sz w:val="24"/>
        </w:rPr>
      </w:pPr>
      <w:r>
        <w:rPr>
          <w:rFonts w:ascii="Arial" w:hAnsi="Arial" w:cs="Arial"/>
          <w:b/>
          <w:color w:val="0000FF"/>
          <w:sz w:val="24"/>
        </w:rPr>
        <w:t>C1-241726</w:t>
      </w:r>
      <w:r>
        <w:rPr>
          <w:rFonts w:ascii="Arial" w:hAnsi="Arial" w:cs="Arial"/>
          <w:b/>
          <w:color w:val="0000FF"/>
          <w:sz w:val="24"/>
        </w:rPr>
        <w:tab/>
      </w:r>
      <w:r>
        <w:rPr>
          <w:rFonts w:ascii="Arial" w:hAnsi="Arial" w:cs="Arial"/>
          <w:b/>
          <w:sz w:val="24"/>
        </w:rPr>
        <w:t>Clarification on NSSAI provide to lower layers</w:t>
      </w:r>
    </w:p>
    <w:p w14:paraId="245C834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CR-5939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3C50EE9" w14:textId="77777777" w:rsidR="00624551" w:rsidRDefault="00624551" w:rsidP="00624551">
      <w:pPr>
        <w:rPr>
          <w:color w:val="808080"/>
        </w:rPr>
      </w:pPr>
      <w:r>
        <w:rPr>
          <w:color w:val="808080"/>
        </w:rPr>
        <w:t>(Replaces C1-241170)</w:t>
      </w:r>
    </w:p>
    <w:p w14:paraId="574C9D8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E5212" w14:textId="5833F201" w:rsidR="00624551" w:rsidRDefault="00624551" w:rsidP="00624551">
      <w:pPr>
        <w:rPr>
          <w:rFonts w:ascii="Arial" w:hAnsi="Arial" w:cs="Arial"/>
          <w:b/>
          <w:sz w:val="24"/>
        </w:rPr>
      </w:pPr>
      <w:r>
        <w:rPr>
          <w:rFonts w:ascii="Arial" w:hAnsi="Arial" w:cs="Arial"/>
          <w:b/>
          <w:color w:val="0000FF"/>
          <w:sz w:val="24"/>
        </w:rPr>
        <w:t>C1-241259</w:t>
      </w:r>
      <w:r>
        <w:rPr>
          <w:rFonts w:ascii="Arial" w:hAnsi="Arial" w:cs="Arial"/>
          <w:b/>
          <w:color w:val="0000FF"/>
          <w:sz w:val="24"/>
        </w:rPr>
        <w:tab/>
      </w:r>
      <w:r>
        <w:rPr>
          <w:rFonts w:ascii="Arial" w:hAnsi="Arial" w:cs="Arial"/>
          <w:b/>
          <w:sz w:val="24"/>
        </w:rPr>
        <w:t>Correction to timers handling in MICO mode</w:t>
      </w:r>
    </w:p>
    <w:p w14:paraId="1E36336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CR-6129  rev  Cat: F (Rel-18)</w:t>
      </w:r>
      <w:r>
        <w:rPr>
          <w:i/>
        </w:rPr>
        <w:br/>
      </w:r>
      <w:r>
        <w:rPr>
          <w:i/>
        </w:rPr>
        <w:br/>
      </w:r>
      <w:r>
        <w:rPr>
          <w:i/>
        </w:rPr>
        <w:tab/>
      </w:r>
      <w:r>
        <w:rPr>
          <w:i/>
        </w:rPr>
        <w:tab/>
      </w:r>
      <w:r>
        <w:rPr>
          <w:i/>
        </w:rPr>
        <w:tab/>
      </w:r>
      <w:r>
        <w:rPr>
          <w:i/>
        </w:rPr>
        <w:tab/>
      </w:r>
      <w:r>
        <w:rPr>
          <w:i/>
        </w:rPr>
        <w:tab/>
        <w:t>Source: MediaTek</w:t>
      </w:r>
    </w:p>
    <w:p w14:paraId="0370DD9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D1242" w14:textId="77777777" w:rsidR="00624551" w:rsidRDefault="00624551" w:rsidP="00624551">
      <w:pPr>
        <w:pStyle w:val="Heading5"/>
      </w:pPr>
      <w:bookmarkStart w:id="120" w:name="_Toc160999646"/>
      <w:r>
        <w:t>18.2.2.2</w:t>
      </w:r>
      <w:r>
        <w:tab/>
        <w:t>5GProtoc18-non3GPP</w:t>
      </w:r>
      <w:bookmarkEnd w:id="120"/>
    </w:p>
    <w:p w14:paraId="04E1C2D6" w14:textId="688FE86B" w:rsidR="00624551" w:rsidRDefault="00624551" w:rsidP="00624551">
      <w:pPr>
        <w:rPr>
          <w:rFonts w:ascii="Arial" w:hAnsi="Arial" w:cs="Arial"/>
          <w:b/>
          <w:sz w:val="24"/>
        </w:rPr>
      </w:pPr>
      <w:r>
        <w:rPr>
          <w:rFonts w:ascii="Arial" w:hAnsi="Arial" w:cs="Arial"/>
          <w:b/>
          <w:color w:val="0000FF"/>
          <w:sz w:val="24"/>
        </w:rPr>
        <w:t>C1-241022</w:t>
      </w:r>
      <w:r>
        <w:rPr>
          <w:rFonts w:ascii="Arial" w:hAnsi="Arial" w:cs="Arial"/>
          <w:b/>
          <w:color w:val="0000FF"/>
          <w:sz w:val="24"/>
        </w:rPr>
        <w:tab/>
      </w:r>
      <w:r>
        <w:rPr>
          <w:rFonts w:ascii="Arial" w:hAnsi="Arial" w:cs="Arial"/>
          <w:b/>
          <w:sz w:val="24"/>
        </w:rPr>
        <w:t>Correction to the wrong IP type in outer IP datagram</w:t>
      </w:r>
    </w:p>
    <w:p w14:paraId="6CE645B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v18.4.0</w:t>
      </w:r>
      <w:r>
        <w:rPr>
          <w:i/>
        </w:rPr>
        <w:tab/>
        <w:t xml:space="preserve">  CR-0298  rev  Cat: F (Rel-18)</w:t>
      </w:r>
      <w:r>
        <w:rPr>
          <w:i/>
        </w:rPr>
        <w:br/>
      </w:r>
      <w:r>
        <w:rPr>
          <w:i/>
        </w:rPr>
        <w:br/>
      </w:r>
      <w:r>
        <w:rPr>
          <w:i/>
        </w:rPr>
        <w:tab/>
      </w:r>
      <w:r>
        <w:rPr>
          <w:i/>
        </w:rPr>
        <w:tab/>
      </w:r>
      <w:r>
        <w:rPr>
          <w:i/>
        </w:rPr>
        <w:tab/>
      </w:r>
      <w:r>
        <w:rPr>
          <w:i/>
        </w:rPr>
        <w:tab/>
      </w:r>
      <w:r>
        <w:rPr>
          <w:i/>
        </w:rPr>
        <w:tab/>
        <w:t>Source: Ericsson</w:t>
      </w:r>
    </w:p>
    <w:p w14:paraId="72F9FAF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C1-241727</w:t>
      </w:r>
      <w:r>
        <w:rPr>
          <w:color w:val="993300"/>
          <w:u w:val="single"/>
        </w:rPr>
        <w:t>.</w:t>
      </w:r>
    </w:p>
    <w:p w14:paraId="334B36AC" w14:textId="40319140" w:rsidR="00624551" w:rsidRDefault="00624551" w:rsidP="00624551">
      <w:pPr>
        <w:rPr>
          <w:rFonts w:ascii="Arial" w:hAnsi="Arial" w:cs="Arial"/>
          <w:b/>
          <w:sz w:val="24"/>
        </w:rPr>
      </w:pPr>
      <w:r>
        <w:rPr>
          <w:rFonts w:ascii="Arial" w:hAnsi="Arial" w:cs="Arial"/>
          <w:b/>
          <w:color w:val="0000FF"/>
          <w:sz w:val="24"/>
        </w:rPr>
        <w:t>C1-241727</w:t>
      </w:r>
      <w:r>
        <w:rPr>
          <w:rFonts w:ascii="Arial" w:hAnsi="Arial" w:cs="Arial"/>
          <w:b/>
          <w:color w:val="0000FF"/>
          <w:sz w:val="24"/>
        </w:rPr>
        <w:tab/>
      </w:r>
      <w:r>
        <w:rPr>
          <w:rFonts w:ascii="Arial" w:hAnsi="Arial" w:cs="Arial"/>
          <w:b/>
          <w:sz w:val="24"/>
        </w:rPr>
        <w:t>Correction to the wrong IP type in outer IP datagram</w:t>
      </w:r>
    </w:p>
    <w:p w14:paraId="6516CE7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v18.4.0</w:t>
      </w:r>
      <w:r>
        <w:rPr>
          <w:i/>
        </w:rPr>
        <w:tab/>
        <w:t xml:space="preserve">  CR-0298  rev 1 Cat: F (Rel-18)</w:t>
      </w:r>
      <w:r>
        <w:rPr>
          <w:i/>
        </w:rPr>
        <w:br/>
      </w:r>
      <w:r>
        <w:rPr>
          <w:i/>
        </w:rPr>
        <w:br/>
      </w:r>
      <w:r>
        <w:rPr>
          <w:i/>
        </w:rPr>
        <w:tab/>
      </w:r>
      <w:r>
        <w:rPr>
          <w:i/>
        </w:rPr>
        <w:tab/>
      </w:r>
      <w:r>
        <w:rPr>
          <w:i/>
        </w:rPr>
        <w:tab/>
      </w:r>
      <w:r>
        <w:rPr>
          <w:i/>
        </w:rPr>
        <w:tab/>
      </w:r>
      <w:r>
        <w:rPr>
          <w:i/>
        </w:rPr>
        <w:tab/>
        <w:t>Source: Ericsson</w:t>
      </w:r>
    </w:p>
    <w:p w14:paraId="1BDBA5E0" w14:textId="77777777" w:rsidR="00624551" w:rsidRDefault="00624551" w:rsidP="00624551">
      <w:pPr>
        <w:rPr>
          <w:color w:val="808080"/>
        </w:rPr>
      </w:pPr>
      <w:r>
        <w:rPr>
          <w:color w:val="808080"/>
        </w:rPr>
        <w:t>(Replaces C1-241022)</w:t>
      </w:r>
    </w:p>
    <w:p w14:paraId="5765A52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8AF27" w14:textId="77777777" w:rsidR="00624551" w:rsidRDefault="00624551" w:rsidP="00624551">
      <w:pPr>
        <w:pStyle w:val="Heading4"/>
      </w:pPr>
      <w:bookmarkStart w:id="121" w:name="_Toc160999647"/>
      <w:r>
        <w:t>18.2.3</w:t>
      </w:r>
      <w:r>
        <w:tab/>
        <w:t>NBI18</w:t>
      </w:r>
      <w:bookmarkEnd w:id="121"/>
    </w:p>
    <w:p w14:paraId="7431B2D2" w14:textId="52D25871" w:rsidR="00624551" w:rsidRDefault="00624551" w:rsidP="00624551">
      <w:pPr>
        <w:rPr>
          <w:rFonts w:ascii="Arial" w:hAnsi="Arial" w:cs="Arial"/>
          <w:b/>
          <w:sz w:val="24"/>
        </w:rPr>
      </w:pPr>
      <w:r>
        <w:rPr>
          <w:rFonts w:ascii="Arial" w:hAnsi="Arial" w:cs="Arial"/>
          <w:b/>
          <w:color w:val="0000FF"/>
          <w:sz w:val="24"/>
        </w:rPr>
        <w:t>C1-240830</w:t>
      </w:r>
      <w:r>
        <w:rPr>
          <w:rFonts w:ascii="Arial" w:hAnsi="Arial" w:cs="Arial"/>
          <w:b/>
          <w:color w:val="0000FF"/>
          <w:sz w:val="24"/>
        </w:rPr>
        <w:tab/>
      </w:r>
      <w:r>
        <w:rPr>
          <w:rFonts w:ascii="Arial" w:hAnsi="Arial" w:cs="Arial"/>
          <w:b/>
          <w:sz w:val="24"/>
        </w:rPr>
        <w:t>Work plan for the CT1 part of NBI18</w:t>
      </w:r>
    </w:p>
    <w:p w14:paraId="5EA27555"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D7900A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6D071" w14:textId="77777777" w:rsidR="00624551" w:rsidRDefault="00624551" w:rsidP="00624551">
      <w:pPr>
        <w:pStyle w:val="Heading4"/>
      </w:pPr>
      <w:bookmarkStart w:id="122" w:name="_Toc160999648"/>
      <w:r>
        <w:t>18.2.4</w:t>
      </w:r>
      <w:r>
        <w:tab/>
        <w:t>SENSE</w:t>
      </w:r>
      <w:bookmarkEnd w:id="122"/>
    </w:p>
    <w:p w14:paraId="61092601" w14:textId="77777777" w:rsidR="00624551" w:rsidRDefault="00624551" w:rsidP="00624551">
      <w:pPr>
        <w:pStyle w:val="Heading4"/>
      </w:pPr>
      <w:bookmarkStart w:id="123" w:name="_Toc160999649"/>
      <w:r>
        <w:t>18.2.5</w:t>
      </w:r>
      <w:r>
        <w:tab/>
        <w:t>eNPN_Ph2</w:t>
      </w:r>
      <w:bookmarkEnd w:id="123"/>
    </w:p>
    <w:p w14:paraId="5AFADA8F" w14:textId="668EF56C" w:rsidR="00624551" w:rsidRDefault="00624551" w:rsidP="00624551">
      <w:pPr>
        <w:rPr>
          <w:rFonts w:ascii="Arial" w:hAnsi="Arial" w:cs="Arial"/>
          <w:b/>
          <w:sz w:val="24"/>
        </w:rPr>
      </w:pPr>
      <w:r>
        <w:rPr>
          <w:rFonts w:ascii="Arial" w:hAnsi="Arial" w:cs="Arial"/>
          <w:b/>
          <w:color w:val="0000FF"/>
          <w:sz w:val="24"/>
        </w:rPr>
        <w:t>C1-240681</w:t>
      </w:r>
      <w:r>
        <w:rPr>
          <w:rFonts w:ascii="Arial" w:hAnsi="Arial" w:cs="Arial"/>
          <w:b/>
          <w:color w:val="0000FF"/>
          <w:sz w:val="24"/>
        </w:rPr>
        <w:tab/>
      </w:r>
      <w:r>
        <w:rPr>
          <w:rFonts w:ascii="Arial" w:hAnsi="Arial" w:cs="Arial"/>
          <w:b/>
          <w:sz w:val="24"/>
        </w:rPr>
        <w:t>UE handling of SOR-SNPN-SI-LS</w:t>
      </w:r>
    </w:p>
    <w:p w14:paraId="366CF10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4CAC4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C1-241284</w:t>
      </w:r>
      <w:r>
        <w:rPr>
          <w:color w:val="993300"/>
          <w:u w:val="single"/>
        </w:rPr>
        <w:t>.</w:t>
      </w:r>
    </w:p>
    <w:p w14:paraId="2116E0CF" w14:textId="084C89A6" w:rsidR="00624551" w:rsidRDefault="00624551" w:rsidP="00624551">
      <w:pPr>
        <w:rPr>
          <w:rFonts w:ascii="Arial" w:hAnsi="Arial" w:cs="Arial"/>
          <w:b/>
          <w:sz w:val="24"/>
        </w:rPr>
      </w:pPr>
      <w:r>
        <w:rPr>
          <w:rFonts w:ascii="Arial" w:hAnsi="Arial" w:cs="Arial"/>
          <w:b/>
          <w:color w:val="0000FF"/>
          <w:sz w:val="24"/>
        </w:rPr>
        <w:lastRenderedPageBreak/>
        <w:t>C1-240682</w:t>
      </w:r>
      <w:r>
        <w:rPr>
          <w:rFonts w:ascii="Arial" w:hAnsi="Arial" w:cs="Arial"/>
          <w:b/>
          <w:color w:val="0000FF"/>
          <w:sz w:val="24"/>
        </w:rPr>
        <w:tab/>
      </w:r>
      <w:r>
        <w:rPr>
          <w:rFonts w:ascii="Arial" w:hAnsi="Arial" w:cs="Arial"/>
          <w:b/>
          <w:sz w:val="24"/>
        </w:rPr>
        <w:t>Reference on SNPN selected for localized services in SNPN</w:t>
      </w:r>
    </w:p>
    <w:p w14:paraId="3A6C954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65115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C1-241285</w:t>
      </w:r>
      <w:r>
        <w:rPr>
          <w:color w:val="993300"/>
          <w:u w:val="single"/>
        </w:rPr>
        <w:t>.</w:t>
      </w:r>
    </w:p>
    <w:p w14:paraId="4625163F" w14:textId="0258BDAB" w:rsidR="00624551" w:rsidRDefault="00624551" w:rsidP="00624551">
      <w:pPr>
        <w:rPr>
          <w:rFonts w:ascii="Arial" w:hAnsi="Arial" w:cs="Arial"/>
          <w:b/>
          <w:sz w:val="24"/>
        </w:rPr>
      </w:pPr>
      <w:r>
        <w:rPr>
          <w:rFonts w:ascii="Arial" w:hAnsi="Arial" w:cs="Arial"/>
          <w:b/>
          <w:color w:val="0000FF"/>
          <w:sz w:val="24"/>
        </w:rPr>
        <w:t>C1-240683</w:t>
      </w:r>
      <w:r>
        <w:rPr>
          <w:rFonts w:ascii="Arial" w:hAnsi="Arial" w:cs="Arial"/>
          <w:b/>
          <w:color w:val="0000FF"/>
          <w:sz w:val="24"/>
        </w:rPr>
        <w:tab/>
      </w:r>
      <w:r>
        <w:rPr>
          <w:rFonts w:ascii="Arial" w:hAnsi="Arial" w:cs="Arial"/>
          <w:b/>
          <w:sz w:val="24"/>
        </w:rPr>
        <w:t>Correction on lists of SNPNs with N1 mode capability disabled</w:t>
      </w:r>
    </w:p>
    <w:p w14:paraId="35F5E96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8E1D6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C1-241275</w:t>
      </w:r>
      <w:r>
        <w:rPr>
          <w:color w:val="993300"/>
          <w:u w:val="single"/>
        </w:rPr>
        <w:t>.</w:t>
      </w:r>
    </w:p>
    <w:p w14:paraId="06666D75" w14:textId="26C44FC9" w:rsidR="00624551" w:rsidRDefault="00624551" w:rsidP="00624551">
      <w:pPr>
        <w:rPr>
          <w:rFonts w:ascii="Arial" w:hAnsi="Arial" w:cs="Arial"/>
          <w:b/>
          <w:sz w:val="24"/>
        </w:rPr>
      </w:pPr>
      <w:r>
        <w:rPr>
          <w:rFonts w:ascii="Arial" w:hAnsi="Arial" w:cs="Arial"/>
          <w:b/>
          <w:color w:val="0000FF"/>
          <w:sz w:val="24"/>
        </w:rPr>
        <w:t>C1-240684</w:t>
      </w:r>
      <w:r>
        <w:rPr>
          <w:rFonts w:ascii="Arial" w:hAnsi="Arial" w:cs="Arial"/>
          <w:b/>
          <w:color w:val="0000FF"/>
          <w:sz w:val="24"/>
        </w:rPr>
        <w:tab/>
      </w:r>
      <w:r>
        <w:rPr>
          <w:rFonts w:ascii="Arial" w:hAnsi="Arial" w:cs="Arial"/>
          <w:b/>
          <w:sz w:val="24"/>
        </w:rPr>
        <w:t>Correction on the list associated per entry of "list of subscriber data" or per PLMN subscription</w:t>
      </w:r>
    </w:p>
    <w:p w14:paraId="63FDB03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D0698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C1-241276</w:t>
      </w:r>
      <w:r>
        <w:rPr>
          <w:color w:val="993300"/>
          <w:u w:val="single"/>
        </w:rPr>
        <w:t>.</w:t>
      </w:r>
    </w:p>
    <w:p w14:paraId="29906E49" w14:textId="50DBD78E" w:rsidR="00624551" w:rsidRDefault="00624551" w:rsidP="00624551">
      <w:pPr>
        <w:rPr>
          <w:rFonts w:ascii="Arial" w:hAnsi="Arial" w:cs="Arial"/>
          <w:b/>
          <w:sz w:val="24"/>
        </w:rPr>
      </w:pPr>
      <w:r>
        <w:rPr>
          <w:rFonts w:ascii="Arial" w:hAnsi="Arial" w:cs="Arial"/>
          <w:b/>
          <w:color w:val="0000FF"/>
          <w:sz w:val="24"/>
        </w:rPr>
        <w:t>C1-240931</w:t>
      </w:r>
      <w:r>
        <w:rPr>
          <w:rFonts w:ascii="Arial" w:hAnsi="Arial" w:cs="Arial"/>
          <w:b/>
          <w:color w:val="0000FF"/>
          <w:sz w:val="24"/>
        </w:rPr>
        <w:tab/>
      </w:r>
      <w:r>
        <w:rPr>
          <w:rFonts w:ascii="Arial" w:hAnsi="Arial" w:cs="Arial"/>
          <w:b/>
          <w:sz w:val="24"/>
        </w:rPr>
        <w:t>Handling of non-supporting TAs as per location validity information of SNPN</w:t>
      </w:r>
    </w:p>
    <w:p w14:paraId="553652F5"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CR-1207  rev  Cat: F (Rel-18)</w:t>
      </w:r>
      <w:r>
        <w:rPr>
          <w:i/>
        </w:rPr>
        <w:br/>
      </w:r>
      <w:r>
        <w:rPr>
          <w:i/>
        </w:rPr>
        <w:br/>
      </w:r>
      <w:r>
        <w:rPr>
          <w:i/>
        </w:rPr>
        <w:tab/>
      </w:r>
      <w:r>
        <w:rPr>
          <w:i/>
        </w:rPr>
        <w:tab/>
      </w:r>
      <w:r>
        <w:rPr>
          <w:i/>
        </w:rPr>
        <w:tab/>
      </w:r>
      <w:r>
        <w:rPr>
          <w:i/>
        </w:rPr>
        <w:tab/>
      </w:r>
      <w:r>
        <w:rPr>
          <w:i/>
        </w:rPr>
        <w:tab/>
        <w:t>Source: Samsung</w:t>
      </w:r>
    </w:p>
    <w:p w14:paraId="28A4EEB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C1-241281</w:t>
      </w:r>
      <w:r>
        <w:rPr>
          <w:color w:val="993300"/>
          <w:u w:val="single"/>
        </w:rPr>
        <w:t>.</w:t>
      </w:r>
    </w:p>
    <w:p w14:paraId="3B892A38" w14:textId="6ED46739" w:rsidR="00624551" w:rsidRDefault="00624551" w:rsidP="00624551">
      <w:pPr>
        <w:rPr>
          <w:rFonts w:ascii="Arial" w:hAnsi="Arial" w:cs="Arial"/>
          <w:b/>
          <w:sz w:val="24"/>
        </w:rPr>
      </w:pPr>
      <w:r>
        <w:rPr>
          <w:rFonts w:ascii="Arial" w:hAnsi="Arial" w:cs="Arial"/>
          <w:b/>
          <w:color w:val="0000FF"/>
          <w:sz w:val="24"/>
        </w:rPr>
        <w:t>C1-240932</w:t>
      </w:r>
      <w:r>
        <w:rPr>
          <w:rFonts w:ascii="Arial" w:hAnsi="Arial" w:cs="Arial"/>
          <w:b/>
          <w:color w:val="0000FF"/>
          <w:sz w:val="24"/>
        </w:rPr>
        <w:tab/>
      </w:r>
      <w:r>
        <w:rPr>
          <w:rFonts w:ascii="Arial" w:hAnsi="Arial" w:cs="Arial"/>
          <w:b/>
          <w:sz w:val="24"/>
        </w:rPr>
        <w:t>Re-enable N1 mode for SNPN on validity condition met</w:t>
      </w:r>
    </w:p>
    <w:p w14:paraId="0756CD22"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CR-6055  rev  Cat: F (Rel-18)</w:t>
      </w:r>
      <w:r>
        <w:rPr>
          <w:i/>
        </w:rPr>
        <w:br/>
      </w:r>
      <w:r>
        <w:rPr>
          <w:i/>
        </w:rPr>
        <w:br/>
      </w:r>
      <w:r>
        <w:rPr>
          <w:i/>
        </w:rPr>
        <w:tab/>
      </w:r>
      <w:r>
        <w:rPr>
          <w:i/>
        </w:rPr>
        <w:tab/>
      </w:r>
      <w:r>
        <w:rPr>
          <w:i/>
        </w:rPr>
        <w:tab/>
      </w:r>
      <w:r>
        <w:rPr>
          <w:i/>
        </w:rPr>
        <w:tab/>
      </w:r>
      <w:r>
        <w:rPr>
          <w:i/>
        </w:rPr>
        <w:tab/>
        <w:t>Source: Samsung, MediaTek. Inc</w:t>
      </w:r>
    </w:p>
    <w:p w14:paraId="3ADA612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C1-241724</w:t>
      </w:r>
      <w:r>
        <w:rPr>
          <w:color w:val="993300"/>
          <w:u w:val="single"/>
        </w:rPr>
        <w:t>.</w:t>
      </w:r>
    </w:p>
    <w:p w14:paraId="51BC23E9" w14:textId="3D087E70" w:rsidR="00624551" w:rsidRDefault="00624551" w:rsidP="00624551">
      <w:pPr>
        <w:rPr>
          <w:rFonts w:ascii="Arial" w:hAnsi="Arial" w:cs="Arial"/>
          <w:b/>
          <w:sz w:val="24"/>
        </w:rPr>
      </w:pPr>
      <w:r>
        <w:rPr>
          <w:rFonts w:ascii="Arial" w:hAnsi="Arial" w:cs="Arial"/>
          <w:b/>
          <w:color w:val="0000FF"/>
          <w:sz w:val="24"/>
        </w:rPr>
        <w:t>C1-240999</w:t>
      </w:r>
      <w:r>
        <w:rPr>
          <w:rFonts w:ascii="Arial" w:hAnsi="Arial" w:cs="Arial"/>
          <w:b/>
          <w:color w:val="0000FF"/>
          <w:sz w:val="24"/>
        </w:rPr>
        <w:tab/>
      </w:r>
      <w:r>
        <w:rPr>
          <w:rFonts w:ascii="Arial" w:hAnsi="Arial" w:cs="Arial"/>
          <w:b/>
          <w:sz w:val="24"/>
        </w:rPr>
        <w:t>Work plan for eNPN_Ph2 in CT1</w:t>
      </w:r>
    </w:p>
    <w:p w14:paraId="4E7A4532" w14:textId="77777777" w:rsidR="00624551" w:rsidRDefault="0062455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55F62B93" w14:textId="77777777" w:rsidR="00624551" w:rsidRDefault="00624551">
      <w:pPr>
        <w:rPr>
          <w:color w:val="808080"/>
        </w:rPr>
      </w:pPr>
      <w:r>
        <w:rPr>
          <w:color w:val="808080"/>
        </w:rPr>
        <w:t>(Replaces C1-238961)</w:t>
      </w:r>
    </w:p>
    <w:p w14:paraId="701F2DE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E4CF5" w14:textId="58B734FB" w:rsidR="00624551" w:rsidRDefault="00624551" w:rsidP="00624551">
      <w:pPr>
        <w:rPr>
          <w:rFonts w:ascii="Arial" w:hAnsi="Arial" w:cs="Arial"/>
          <w:b/>
          <w:sz w:val="24"/>
        </w:rPr>
      </w:pPr>
      <w:r>
        <w:rPr>
          <w:rFonts w:ascii="Arial" w:hAnsi="Arial" w:cs="Arial"/>
          <w:b/>
          <w:color w:val="0000FF"/>
          <w:sz w:val="24"/>
        </w:rPr>
        <w:t>C1-241000</w:t>
      </w:r>
      <w:r>
        <w:rPr>
          <w:rFonts w:ascii="Arial" w:hAnsi="Arial" w:cs="Arial"/>
          <w:b/>
          <w:color w:val="0000FF"/>
          <w:sz w:val="24"/>
        </w:rPr>
        <w:tab/>
      </w:r>
      <w:r>
        <w:rPr>
          <w:rFonts w:ascii="Arial" w:hAnsi="Arial" w:cs="Arial"/>
          <w:b/>
          <w:sz w:val="24"/>
        </w:rPr>
        <w:t>NSWO in 5GS and CH with AAA server</w:t>
      </w:r>
    </w:p>
    <w:p w14:paraId="6A5D7F98"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v18.4.0</w:t>
      </w:r>
      <w:r>
        <w:rPr>
          <w:i/>
        </w:rPr>
        <w:tab/>
        <w:t xml:space="preserve">  CR-0296  rev  Cat: B (Rel-18)</w:t>
      </w:r>
      <w:r>
        <w:rPr>
          <w:i/>
        </w:rPr>
        <w:br/>
      </w:r>
      <w:r>
        <w:rPr>
          <w:i/>
        </w:rPr>
        <w:br/>
      </w:r>
      <w:r>
        <w:rPr>
          <w:i/>
        </w:rPr>
        <w:tab/>
      </w:r>
      <w:r>
        <w:rPr>
          <w:i/>
        </w:rPr>
        <w:tab/>
      </w:r>
      <w:r>
        <w:rPr>
          <w:i/>
        </w:rPr>
        <w:tab/>
      </w:r>
      <w:r>
        <w:rPr>
          <w:i/>
        </w:rPr>
        <w:tab/>
      </w:r>
      <w:r>
        <w:rPr>
          <w:i/>
        </w:rPr>
        <w:tab/>
        <w:t>Source: Ericsson</w:t>
      </w:r>
    </w:p>
    <w:p w14:paraId="326DB48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C1-241279</w:t>
      </w:r>
      <w:r>
        <w:rPr>
          <w:color w:val="993300"/>
          <w:u w:val="single"/>
        </w:rPr>
        <w:t>.</w:t>
      </w:r>
    </w:p>
    <w:p w14:paraId="3159AF0F" w14:textId="6B77C0DC" w:rsidR="00624551" w:rsidRDefault="00624551" w:rsidP="00624551">
      <w:pPr>
        <w:rPr>
          <w:rFonts w:ascii="Arial" w:hAnsi="Arial" w:cs="Arial"/>
          <w:b/>
          <w:sz w:val="24"/>
        </w:rPr>
      </w:pPr>
      <w:r>
        <w:rPr>
          <w:rFonts w:ascii="Arial" w:hAnsi="Arial" w:cs="Arial"/>
          <w:b/>
          <w:color w:val="0000FF"/>
          <w:sz w:val="24"/>
        </w:rPr>
        <w:t>C1-241001</w:t>
      </w:r>
      <w:r>
        <w:rPr>
          <w:rFonts w:ascii="Arial" w:hAnsi="Arial" w:cs="Arial"/>
          <w:b/>
          <w:color w:val="0000FF"/>
          <w:sz w:val="24"/>
        </w:rPr>
        <w:tab/>
      </w:r>
      <w:r>
        <w:rPr>
          <w:rFonts w:ascii="Arial" w:hAnsi="Arial" w:cs="Arial"/>
          <w:b/>
          <w:sz w:val="24"/>
        </w:rPr>
        <w:t>Key identifier in AN-parameter when anonymous SUCI is used</w:t>
      </w:r>
    </w:p>
    <w:p w14:paraId="67D5ABF1"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v18.4.0</w:t>
      </w:r>
      <w:r>
        <w:rPr>
          <w:i/>
        </w:rPr>
        <w:tab/>
        <w:t xml:space="preserve">  CR-0297  rev  Cat: B (Rel-18)</w:t>
      </w:r>
      <w:r>
        <w:rPr>
          <w:i/>
        </w:rPr>
        <w:br/>
      </w:r>
      <w:r>
        <w:rPr>
          <w:i/>
        </w:rPr>
        <w:lastRenderedPageBreak/>
        <w:br/>
      </w:r>
      <w:r>
        <w:rPr>
          <w:i/>
        </w:rPr>
        <w:tab/>
      </w:r>
      <w:r>
        <w:rPr>
          <w:i/>
        </w:rPr>
        <w:tab/>
      </w:r>
      <w:r>
        <w:rPr>
          <w:i/>
        </w:rPr>
        <w:tab/>
      </w:r>
      <w:r>
        <w:rPr>
          <w:i/>
        </w:rPr>
        <w:tab/>
      </w:r>
      <w:r>
        <w:rPr>
          <w:i/>
        </w:rPr>
        <w:tab/>
        <w:t>Source: Ericsson / Ivo</w:t>
      </w:r>
    </w:p>
    <w:p w14:paraId="2EDC06E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C1-241280</w:t>
      </w:r>
      <w:r>
        <w:rPr>
          <w:color w:val="993300"/>
          <w:u w:val="single"/>
        </w:rPr>
        <w:t>.</w:t>
      </w:r>
    </w:p>
    <w:p w14:paraId="54BCB394" w14:textId="67CC1F9F" w:rsidR="00624551" w:rsidRDefault="00624551" w:rsidP="00624551">
      <w:pPr>
        <w:rPr>
          <w:rFonts w:ascii="Arial" w:hAnsi="Arial" w:cs="Arial"/>
          <w:b/>
          <w:sz w:val="24"/>
        </w:rPr>
      </w:pPr>
      <w:r>
        <w:rPr>
          <w:rFonts w:ascii="Arial" w:hAnsi="Arial" w:cs="Arial"/>
          <w:b/>
          <w:color w:val="0000FF"/>
          <w:sz w:val="24"/>
        </w:rPr>
        <w:t>C1-241002</w:t>
      </w:r>
      <w:r>
        <w:rPr>
          <w:rFonts w:ascii="Arial" w:hAnsi="Arial" w:cs="Arial"/>
          <w:b/>
          <w:color w:val="0000FF"/>
          <w:sz w:val="24"/>
        </w:rPr>
        <w:tab/>
      </w:r>
      <w:r>
        <w:rPr>
          <w:rFonts w:ascii="Arial" w:hAnsi="Arial" w:cs="Arial"/>
          <w:b/>
          <w:sz w:val="24"/>
        </w:rPr>
        <w:t>CP-SOR corrections in 23.122</w:t>
      </w:r>
    </w:p>
    <w:p w14:paraId="110FD6C9"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CR-1208  rev  Cat: B (Rel-18)</w:t>
      </w:r>
      <w:r>
        <w:rPr>
          <w:i/>
        </w:rPr>
        <w:br/>
      </w:r>
      <w:r>
        <w:rPr>
          <w:i/>
        </w:rPr>
        <w:br/>
      </w:r>
      <w:r>
        <w:rPr>
          <w:i/>
        </w:rPr>
        <w:tab/>
      </w:r>
      <w:r>
        <w:rPr>
          <w:i/>
        </w:rPr>
        <w:tab/>
      </w:r>
      <w:r>
        <w:rPr>
          <w:i/>
        </w:rPr>
        <w:tab/>
      </w:r>
      <w:r>
        <w:rPr>
          <w:i/>
        </w:rPr>
        <w:tab/>
      </w:r>
      <w:r>
        <w:rPr>
          <w:i/>
        </w:rPr>
        <w:tab/>
        <w:t>Source: Ericsson</w:t>
      </w:r>
    </w:p>
    <w:p w14:paraId="4776241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C1-241277</w:t>
      </w:r>
      <w:r>
        <w:rPr>
          <w:color w:val="993300"/>
          <w:u w:val="single"/>
        </w:rPr>
        <w:t>.</w:t>
      </w:r>
    </w:p>
    <w:p w14:paraId="3EA1FAB8" w14:textId="6FF64E5D" w:rsidR="00624551" w:rsidRDefault="00624551" w:rsidP="00624551">
      <w:pPr>
        <w:rPr>
          <w:rFonts w:ascii="Arial" w:hAnsi="Arial" w:cs="Arial"/>
          <w:b/>
          <w:sz w:val="24"/>
        </w:rPr>
      </w:pPr>
      <w:r>
        <w:rPr>
          <w:rFonts w:ascii="Arial" w:hAnsi="Arial" w:cs="Arial"/>
          <w:b/>
          <w:color w:val="0000FF"/>
          <w:sz w:val="24"/>
        </w:rPr>
        <w:t>C1-241003</w:t>
      </w:r>
      <w:r>
        <w:rPr>
          <w:rFonts w:ascii="Arial" w:hAnsi="Arial" w:cs="Arial"/>
          <w:b/>
          <w:color w:val="0000FF"/>
          <w:sz w:val="24"/>
        </w:rPr>
        <w:tab/>
      </w:r>
      <w:r>
        <w:rPr>
          <w:rFonts w:ascii="Arial" w:hAnsi="Arial" w:cs="Arial"/>
          <w:b/>
          <w:sz w:val="24"/>
        </w:rPr>
        <w:t>CP-SOR corrections in 24.501</w:t>
      </w:r>
    </w:p>
    <w:p w14:paraId="155D6EEB"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CR-5920  rev 2 Cat: B (Rel-18)</w:t>
      </w:r>
      <w:r>
        <w:rPr>
          <w:i/>
        </w:rPr>
        <w:br/>
      </w:r>
      <w:r>
        <w:rPr>
          <w:i/>
        </w:rPr>
        <w:br/>
      </w:r>
      <w:r>
        <w:rPr>
          <w:i/>
        </w:rPr>
        <w:tab/>
      </w:r>
      <w:r>
        <w:rPr>
          <w:i/>
        </w:rPr>
        <w:tab/>
      </w:r>
      <w:r>
        <w:rPr>
          <w:i/>
        </w:rPr>
        <w:tab/>
      </w:r>
      <w:r>
        <w:rPr>
          <w:i/>
        </w:rPr>
        <w:tab/>
      </w:r>
      <w:r>
        <w:rPr>
          <w:i/>
        </w:rPr>
        <w:tab/>
        <w:t>Source: Ericsson</w:t>
      </w:r>
    </w:p>
    <w:p w14:paraId="6A6CDBCE" w14:textId="77777777" w:rsidR="00624551" w:rsidRDefault="00624551" w:rsidP="00624551">
      <w:pPr>
        <w:rPr>
          <w:color w:val="808080"/>
        </w:rPr>
      </w:pPr>
      <w:r>
        <w:rPr>
          <w:color w:val="808080"/>
        </w:rPr>
        <w:t>(Replaces C1-239219)</w:t>
      </w:r>
    </w:p>
    <w:p w14:paraId="0C3334A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C1-241278</w:t>
      </w:r>
      <w:r>
        <w:rPr>
          <w:color w:val="993300"/>
          <w:u w:val="single"/>
        </w:rPr>
        <w:t>.</w:t>
      </w:r>
    </w:p>
    <w:p w14:paraId="62F38950" w14:textId="2E3FC3CF" w:rsidR="00624551" w:rsidRDefault="00624551" w:rsidP="00624551">
      <w:pPr>
        <w:rPr>
          <w:rFonts w:ascii="Arial" w:hAnsi="Arial" w:cs="Arial"/>
          <w:b/>
          <w:sz w:val="24"/>
        </w:rPr>
      </w:pPr>
      <w:r>
        <w:rPr>
          <w:rFonts w:ascii="Arial" w:hAnsi="Arial" w:cs="Arial"/>
          <w:b/>
          <w:color w:val="0000FF"/>
          <w:sz w:val="24"/>
        </w:rPr>
        <w:t>C1-241086</w:t>
      </w:r>
      <w:r>
        <w:rPr>
          <w:rFonts w:ascii="Arial" w:hAnsi="Arial" w:cs="Arial"/>
          <w:b/>
          <w:color w:val="0000FF"/>
          <w:sz w:val="24"/>
        </w:rPr>
        <w:tab/>
      </w:r>
      <w:r>
        <w:rPr>
          <w:rFonts w:ascii="Arial" w:hAnsi="Arial" w:cs="Arial"/>
          <w:b/>
          <w:sz w:val="24"/>
        </w:rPr>
        <w:t>Location validity information for localized services</w:t>
      </w:r>
    </w:p>
    <w:p w14:paraId="4DFA4A4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CR-6097  rev  Cat: F (Rel-18)</w:t>
      </w:r>
      <w:r>
        <w:rPr>
          <w:i/>
        </w:rPr>
        <w:br/>
      </w:r>
      <w:r>
        <w:rPr>
          <w:i/>
        </w:rPr>
        <w:br/>
      </w:r>
      <w:r>
        <w:rPr>
          <w:i/>
        </w:rPr>
        <w:tab/>
      </w:r>
      <w:r>
        <w:rPr>
          <w:i/>
        </w:rPr>
        <w:tab/>
      </w:r>
      <w:r>
        <w:rPr>
          <w:i/>
        </w:rPr>
        <w:tab/>
      </w:r>
      <w:r>
        <w:rPr>
          <w:i/>
        </w:rPr>
        <w:tab/>
      </w:r>
      <w:r>
        <w:rPr>
          <w:i/>
        </w:rPr>
        <w:tab/>
        <w:t>Source: Nokia, Nokia Shanghai Bell</w:t>
      </w:r>
    </w:p>
    <w:p w14:paraId="4FF550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C1-241283</w:t>
      </w:r>
      <w:r>
        <w:rPr>
          <w:color w:val="993300"/>
          <w:u w:val="single"/>
        </w:rPr>
        <w:t>.</w:t>
      </w:r>
    </w:p>
    <w:p w14:paraId="5D646C33" w14:textId="1528763E" w:rsidR="00624551" w:rsidRDefault="00624551" w:rsidP="00624551">
      <w:pPr>
        <w:rPr>
          <w:rFonts w:ascii="Arial" w:hAnsi="Arial" w:cs="Arial"/>
          <w:b/>
          <w:sz w:val="24"/>
        </w:rPr>
      </w:pPr>
      <w:r>
        <w:rPr>
          <w:rFonts w:ascii="Arial" w:hAnsi="Arial" w:cs="Arial"/>
          <w:b/>
          <w:color w:val="0000FF"/>
          <w:sz w:val="24"/>
        </w:rPr>
        <w:t>C1-241099</w:t>
      </w:r>
      <w:r>
        <w:rPr>
          <w:rFonts w:ascii="Arial" w:hAnsi="Arial" w:cs="Arial"/>
          <w:b/>
          <w:color w:val="0000FF"/>
          <w:sz w:val="24"/>
        </w:rPr>
        <w:tab/>
      </w:r>
      <w:r>
        <w:rPr>
          <w:rFonts w:ascii="Arial" w:hAnsi="Arial" w:cs="Arial"/>
          <w:b/>
          <w:sz w:val="24"/>
        </w:rPr>
        <w:t>Clarifications on Location validity information for localized services</w:t>
      </w:r>
    </w:p>
    <w:p w14:paraId="76B7821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CR-1211  rev  Cat: F (Rel-18)</w:t>
      </w:r>
      <w:r>
        <w:rPr>
          <w:i/>
        </w:rPr>
        <w:br/>
      </w:r>
      <w:r>
        <w:rPr>
          <w:i/>
        </w:rPr>
        <w:br/>
      </w:r>
      <w:r>
        <w:rPr>
          <w:i/>
        </w:rPr>
        <w:tab/>
      </w:r>
      <w:r>
        <w:rPr>
          <w:i/>
        </w:rPr>
        <w:tab/>
      </w:r>
      <w:r>
        <w:rPr>
          <w:i/>
        </w:rPr>
        <w:tab/>
      </w:r>
      <w:r>
        <w:rPr>
          <w:i/>
        </w:rPr>
        <w:tab/>
      </w:r>
      <w:r>
        <w:rPr>
          <w:i/>
        </w:rPr>
        <w:tab/>
        <w:t>Source: Nokia, Nokia Shanghai Bell</w:t>
      </w:r>
    </w:p>
    <w:p w14:paraId="5374424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C1-241282</w:t>
      </w:r>
      <w:r>
        <w:rPr>
          <w:color w:val="993300"/>
          <w:u w:val="single"/>
        </w:rPr>
        <w:t>.</w:t>
      </w:r>
    </w:p>
    <w:p w14:paraId="3C307735" w14:textId="77D2E799" w:rsidR="00624551" w:rsidRDefault="00624551" w:rsidP="00624551">
      <w:pPr>
        <w:rPr>
          <w:rFonts w:ascii="Arial" w:hAnsi="Arial" w:cs="Arial"/>
          <w:b/>
          <w:sz w:val="24"/>
        </w:rPr>
      </w:pPr>
      <w:r>
        <w:rPr>
          <w:rFonts w:ascii="Arial" w:hAnsi="Arial" w:cs="Arial"/>
          <w:b/>
          <w:color w:val="0000FF"/>
          <w:sz w:val="24"/>
        </w:rPr>
        <w:t>C1-241284</w:t>
      </w:r>
      <w:r>
        <w:rPr>
          <w:rFonts w:ascii="Arial" w:hAnsi="Arial" w:cs="Arial"/>
          <w:b/>
          <w:color w:val="0000FF"/>
          <w:sz w:val="24"/>
        </w:rPr>
        <w:tab/>
      </w:r>
      <w:r>
        <w:rPr>
          <w:rFonts w:ascii="Arial" w:hAnsi="Arial" w:cs="Arial"/>
          <w:b/>
          <w:sz w:val="24"/>
        </w:rPr>
        <w:t>UE handling of SOR-SNPN-SI-LS</w:t>
      </w:r>
    </w:p>
    <w:p w14:paraId="0245902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2AB8C7" w14:textId="77777777" w:rsidR="00624551" w:rsidRDefault="00624551" w:rsidP="00624551">
      <w:pPr>
        <w:rPr>
          <w:color w:val="808080"/>
        </w:rPr>
      </w:pPr>
      <w:r>
        <w:rPr>
          <w:color w:val="808080"/>
        </w:rPr>
        <w:t>(Replaces C1-240681)</w:t>
      </w:r>
    </w:p>
    <w:p w14:paraId="729E783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615E7" w14:textId="3616858C" w:rsidR="00624551" w:rsidRDefault="00624551" w:rsidP="00624551">
      <w:pPr>
        <w:rPr>
          <w:rFonts w:ascii="Arial" w:hAnsi="Arial" w:cs="Arial"/>
          <w:b/>
          <w:sz w:val="24"/>
        </w:rPr>
      </w:pPr>
      <w:r>
        <w:rPr>
          <w:rFonts w:ascii="Arial" w:hAnsi="Arial" w:cs="Arial"/>
          <w:b/>
          <w:color w:val="0000FF"/>
          <w:sz w:val="24"/>
        </w:rPr>
        <w:t>C1-241285</w:t>
      </w:r>
      <w:r>
        <w:rPr>
          <w:rFonts w:ascii="Arial" w:hAnsi="Arial" w:cs="Arial"/>
          <w:b/>
          <w:color w:val="0000FF"/>
          <w:sz w:val="24"/>
        </w:rPr>
        <w:tab/>
      </w:r>
      <w:r>
        <w:rPr>
          <w:rFonts w:ascii="Arial" w:hAnsi="Arial" w:cs="Arial"/>
          <w:b/>
          <w:sz w:val="24"/>
        </w:rPr>
        <w:t>Reference on SNPN selected for localized services in SNPN</w:t>
      </w:r>
    </w:p>
    <w:p w14:paraId="5641CEE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4168EB" w14:textId="77777777" w:rsidR="00624551" w:rsidRDefault="00624551" w:rsidP="00624551">
      <w:pPr>
        <w:rPr>
          <w:color w:val="808080"/>
        </w:rPr>
      </w:pPr>
      <w:r>
        <w:rPr>
          <w:color w:val="808080"/>
        </w:rPr>
        <w:t>(Replaces C1-240682)</w:t>
      </w:r>
    </w:p>
    <w:p w14:paraId="440C95A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73F24" w14:textId="5A74756F" w:rsidR="00624551" w:rsidRDefault="00624551" w:rsidP="00624551">
      <w:pPr>
        <w:rPr>
          <w:rFonts w:ascii="Arial" w:hAnsi="Arial" w:cs="Arial"/>
          <w:b/>
          <w:sz w:val="24"/>
        </w:rPr>
      </w:pPr>
      <w:r>
        <w:rPr>
          <w:rFonts w:ascii="Arial" w:hAnsi="Arial" w:cs="Arial"/>
          <w:b/>
          <w:color w:val="0000FF"/>
          <w:sz w:val="24"/>
        </w:rPr>
        <w:t>C1-241275</w:t>
      </w:r>
      <w:r>
        <w:rPr>
          <w:rFonts w:ascii="Arial" w:hAnsi="Arial" w:cs="Arial"/>
          <w:b/>
          <w:color w:val="0000FF"/>
          <w:sz w:val="24"/>
        </w:rPr>
        <w:tab/>
      </w:r>
      <w:r>
        <w:rPr>
          <w:rFonts w:ascii="Arial" w:hAnsi="Arial" w:cs="Arial"/>
          <w:b/>
          <w:sz w:val="24"/>
        </w:rPr>
        <w:t>Correction on lists of SNPNs with N1 mode capability disabled</w:t>
      </w:r>
    </w:p>
    <w:p w14:paraId="48C18B4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CR-1203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DE676B8" w14:textId="77777777" w:rsidR="00624551" w:rsidRDefault="00624551" w:rsidP="00624551">
      <w:pPr>
        <w:rPr>
          <w:color w:val="808080"/>
        </w:rPr>
      </w:pPr>
      <w:r>
        <w:rPr>
          <w:color w:val="808080"/>
        </w:rPr>
        <w:t>(Replaces C1-240683)</w:t>
      </w:r>
    </w:p>
    <w:p w14:paraId="6D8E8BA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A292A" w14:textId="3A322F1F" w:rsidR="00624551" w:rsidRDefault="00624551" w:rsidP="00624551">
      <w:pPr>
        <w:rPr>
          <w:rFonts w:ascii="Arial" w:hAnsi="Arial" w:cs="Arial"/>
          <w:b/>
          <w:sz w:val="24"/>
        </w:rPr>
      </w:pPr>
      <w:r>
        <w:rPr>
          <w:rFonts w:ascii="Arial" w:hAnsi="Arial" w:cs="Arial"/>
          <w:b/>
          <w:color w:val="0000FF"/>
          <w:sz w:val="24"/>
        </w:rPr>
        <w:t>C1-241276</w:t>
      </w:r>
      <w:r>
        <w:rPr>
          <w:rFonts w:ascii="Arial" w:hAnsi="Arial" w:cs="Arial"/>
          <w:b/>
          <w:color w:val="0000FF"/>
          <w:sz w:val="24"/>
        </w:rPr>
        <w:tab/>
      </w:r>
      <w:r>
        <w:rPr>
          <w:rFonts w:ascii="Arial" w:hAnsi="Arial" w:cs="Arial"/>
          <w:b/>
          <w:sz w:val="24"/>
        </w:rPr>
        <w:t>Correction on the list associated per entry of "list of subscriber data" or per PLMN subscription</w:t>
      </w:r>
    </w:p>
    <w:p w14:paraId="3009295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5AB191" w14:textId="77777777" w:rsidR="00624551" w:rsidRDefault="00624551" w:rsidP="00624551">
      <w:pPr>
        <w:rPr>
          <w:color w:val="808080"/>
        </w:rPr>
      </w:pPr>
      <w:r>
        <w:rPr>
          <w:color w:val="808080"/>
        </w:rPr>
        <w:t>(Replaces C1-240684)</w:t>
      </w:r>
    </w:p>
    <w:p w14:paraId="3982778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8DD1B" w14:textId="03AB59E1" w:rsidR="00624551" w:rsidRDefault="00624551" w:rsidP="00624551">
      <w:pPr>
        <w:rPr>
          <w:rFonts w:ascii="Arial" w:hAnsi="Arial" w:cs="Arial"/>
          <w:b/>
          <w:sz w:val="24"/>
        </w:rPr>
      </w:pPr>
      <w:r>
        <w:rPr>
          <w:rFonts w:ascii="Arial" w:hAnsi="Arial" w:cs="Arial"/>
          <w:b/>
          <w:color w:val="0000FF"/>
          <w:sz w:val="24"/>
        </w:rPr>
        <w:t>C1-241281</w:t>
      </w:r>
      <w:r>
        <w:rPr>
          <w:rFonts w:ascii="Arial" w:hAnsi="Arial" w:cs="Arial"/>
          <w:b/>
          <w:color w:val="0000FF"/>
          <w:sz w:val="24"/>
        </w:rPr>
        <w:tab/>
      </w:r>
      <w:r>
        <w:rPr>
          <w:rFonts w:ascii="Arial" w:hAnsi="Arial" w:cs="Arial"/>
          <w:b/>
          <w:sz w:val="24"/>
        </w:rPr>
        <w:t>Handling of non-supporting TAs as per location validity information of SNPN</w:t>
      </w:r>
    </w:p>
    <w:p w14:paraId="41B1BBE7"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CR-1207  rev 1 Cat: F (Rel-18)</w:t>
      </w:r>
      <w:r>
        <w:rPr>
          <w:i/>
        </w:rPr>
        <w:br/>
      </w:r>
      <w:r>
        <w:rPr>
          <w:i/>
        </w:rPr>
        <w:br/>
      </w:r>
      <w:r>
        <w:rPr>
          <w:i/>
        </w:rPr>
        <w:tab/>
      </w:r>
      <w:r>
        <w:rPr>
          <w:i/>
        </w:rPr>
        <w:tab/>
      </w:r>
      <w:r>
        <w:rPr>
          <w:i/>
        </w:rPr>
        <w:tab/>
      </w:r>
      <w:r>
        <w:rPr>
          <w:i/>
        </w:rPr>
        <w:tab/>
      </w:r>
      <w:r>
        <w:rPr>
          <w:i/>
        </w:rPr>
        <w:tab/>
        <w:t>Source: Samsung</w:t>
      </w:r>
    </w:p>
    <w:p w14:paraId="593100B0" w14:textId="77777777" w:rsidR="00624551" w:rsidRDefault="00624551" w:rsidP="00624551">
      <w:pPr>
        <w:rPr>
          <w:color w:val="808080"/>
        </w:rPr>
      </w:pPr>
      <w:r>
        <w:rPr>
          <w:color w:val="808080"/>
        </w:rPr>
        <w:t>(Replaces C1-240931)</w:t>
      </w:r>
    </w:p>
    <w:p w14:paraId="58C81D0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F23114" w14:textId="2FA13F93" w:rsidR="00624551" w:rsidRDefault="00624551" w:rsidP="00624551">
      <w:pPr>
        <w:rPr>
          <w:rFonts w:ascii="Arial" w:hAnsi="Arial" w:cs="Arial"/>
          <w:b/>
          <w:sz w:val="24"/>
        </w:rPr>
      </w:pPr>
      <w:r>
        <w:rPr>
          <w:rFonts w:ascii="Arial" w:hAnsi="Arial" w:cs="Arial"/>
          <w:b/>
          <w:color w:val="0000FF"/>
          <w:sz w:val="24"/>
        </w:rPr>
        <w:t>C1-241724</w:t>
      </w:r>
      <w:r>
        <w:rPr>
          <w:rFonts w:ascii="Arial" w:hAnsi="Arial" w:cs="Arial"/>
          <w:b/>
          <w:color w:val="0000FF"/>
          <w:sz w:val="24"/>
        </w:rPr>
        <w:tab/>
      </w:r>
      <w:r>
        <w:rPr>
          <w:rFonts w:ascii="Arial" w:hAnsi="Arial" w:cs="Arial"/>
          <w:b/>
          <w:sz w:val="24"/>
        </w:rPr>
        <w:t>Re-enable N1 mode for SNPN on validity condition met</w:t>
      </w:r>
    </w:p>
    <w:p w14:paraId="2510EA09"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CR-6055  rev 1 Cat: F (Rel-18)</w:t>
      </w:r>
      <w:r>
        <w:rPr>
          <w:i/>
        </w:rPr>
        <w:br/>
      </w:r>
      <w:r>
        <w:rPr>
          <w:i/>
        </w:rPr>
        <w:br/>
      </w:r>
      <w:r>
        <w:rPr>
          <w:i/>
        </w:rPr>
        <w:tab/>
      </w:r>
      <w:r>
        <w:rPr>
          <w:i/>
        </w:rPr>
        <w:tab/>
      </w:r>
      <w:r>
        <w:rPr>
          <w:i/>
        </w:rPr>
        <w:tab/>
      </w:r>
      <w:r>
        <w:rPr>
          <w:i/>
        </w:rPr>
        <w:tab/>
      </w:r>
      <w:r>
        <w:rPr>
          <w:i/>
        </w:rPr>
        <w:tab/>
        <w:t xml:space="preserve">Source: Samsung, MediaTek. Inc, </w:t>
      </w:r>
      <w:proofErr w:type="spellStart"/>
      <w:r>
        <w:rPr>
          <w:i/>
        </w:rPr>
        <w:t>InterDigital</w:t>
      </w:r>
      <w:proofErr w:type="spellEnd"/>
    </w:p>
    <w:p w14:paraId="3415300A" w14:textId="77777777" w:rsidR="00624551" w:rsidRDefault="00624551" w:rsidP="00624551">
      <w:pPr>
        <w:rPr>
          <w:color w:val="808080"/>
        </w:rPr>
      </w:pPr>
      <w:r>
        <w:rPr>
          <w:color w:val="808080"/>
        </w:rPr>
        <w:t>(Replaces C1-240932)</w:t>
      </w:r>
    </w:p>
    <w:p w14:paraId="7E7F906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C1-241790</w:t>
      </w:r>
      <w:r>
        <w:rPr>
          <w:color w:val="993300"/>
          <w:u w:val="single"/>
        </w:rPr>
        <w:t>.</w:t>
      </w:r>
    </w:p>
    <w:p w14:paraId="13CFCC85" w14:textId="7EE31CA2" w:rsidR="00624551" w:rsidRDefault="00624551" w:rsidP="00624551">
      <w:pPr>
        <w:rPr>
          <w:rFonts w:ascii="Arial" w:hAnsi="Arial" w:cs="Arial"/>
          <w:b/>
          <w:sz w:val="24"/>
        </w:rPr>
      </w:pPr>
      <w:r>
        <w:rPr>
          <w:rFonts w:ascii="Arial" w:hAnsi="Arial" w:cs="Arial"/>
          <w:b/>
          <w:color w:val="0000FF"/>
          <w:sz w:val="24"/>
        </w:rPr>
        <w:t>C1-241790</w:t>
      </w:r>
      <w:r>
        <w:rPr>
          <w:rFonts w:ascii="Arial" w:hAnsi="Arial" w:cs="Arial"/>
          <w:b/>
          <w:color w:val="0000FF"/>
          <w:sz w:val="24"/>
        </w:rPr>
        <w:tab/>
      </w:r>
      <w:r>
        <w:rPr>
          <w:rFonts w:ascii="Arial" w:hAnsi="Arial" w:cs="Arial"/>
          <w:b/>
          <w:sz w:val="24"/>
        </w:rPr>
        <w:t>Re-enable N1 mode for SNPN on validity condition met</w:t>
      </w:r>
    </w:p>
    <w:p w14:paraId="23269775"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CR-6055  rev 2 Cat: F (Rel-18)</w:t>
      </w:r>
      <w:r>
        <w:rPr>
          <w:i/>
        </w:rPr>
        <w:br/>
      </w:r>
      <w:r>
        <w:rPr>
          <w:i/>
        </w:rPr>
        <w:br/>
      </w:r>
      <w:r>
        <w:rPr>
          <w:i/>
        </w:rPr>
        <w:tab/>
      </w:r>
      <w:r>
        <w:rPr>
          <w:i/>
        </w:rPr>
        <w:tab/>
      </w:r>
      <w:r>
        <w:rPr>
          <w:i/>
        </w:rPr>
        <w:tab/>
      </w:r>
      <w:r>
        <w:rPr>
          <w:i/>
        </w:rPr>
        <w:tab/>
      </w:r>
      <w:r>
        <w:rPr>
          <w:i/>
        </w:rPr>
        <w:tab/>
        <w:t xml:space="preserve">Source: Samsung, MediaTek. Inc, </w:t>
      </w:r>
      <w:proofErr w:type="spellStart"/>
      <w:r>
        <w:rPr>
          <w:i/>
        </w:rPr>
        <w:t>InterDigital</w:t>
      </w:r>
      <w:proofErr w:type="spellEnd"/>
    </w:p>
    <w:p w14:paraId="33EAD382" w14:textId="77777777" w:rsidR="00624551" w:rsidRDefault="00624551" w:rsidP="00624551">
      <w:pPr>
        <w:rPr>
          <w:color w:val="808080"/>
        </w:rPr>
      </w:pPr>
      <w:r>
        <w:rPr>
          <w:color w:val="808080"/>
        </w:rPr>
        <w:t>(Replaces C1-241724)</w:t>
      </w:r>
    </w:p>
    <w:p w14:paraId="3A1AE9E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C1-241823</w:t>
      </w:r>
      <w:r>
        <w:rPr>
          <w:color w:val="993300"/>
          <w:u w:val="single"/>
        </w:rPr>
        <w:t>.</w:t>
      </w:r>
    </w:p>
    <w:p w14:paraId="2E5A8645" w14:textId="7AF92269" w:rsidR="00624551" w:rsidRDefault="00624551" w:rsidP="00624551">
      <w:pPr>
        <w:rPr>
          <w:rFonts w:ascii="Arial" w:hAnsi="Arial" w:cs="Arial"/>
          <w:b/>
          <w:sz w:val="24"/>
        </w:rPr>
      </w:pPr>
      <w:r>
        <w:rPr>
          <w:rFonts w:ascii="Arial" w:hAnsi="Arial" w:cs="Arial"/>
          <w:b/>
          <w:color w:val="0000FF"/>
          <w:sz w:val="24"/>
        </w:rPr>
        <w:t>C1-241823</w:t>
      </w:r>
      <w:r>
        <w:rPr>
          <w:rFonts w:ascii="Arial" w:hAnsi="Arial" w:cs="Arial"/>
          <w:b/>
          <w:color w:val="0000FF"/>
          <w:sz w:val="24"/>
        </w:rPr>
        <w:tab/>
      </w:r>
      <w:r>
        <w:rPr>
          <w:rFonts w:ascii="Arial" w:hAnsi="Arial" w:cs="Arial"/>
          <w:b/>
          <w:sz w:val="24"/>
        </w:rPr>
        <w:t>Re-enable N1 mode for SNPN on validity condition met</w:t>
      </w:r>
    </w:p>
    <w:p w14:paraId="10169B7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CR-6055  rev 3 Cat: F (Rel-18)</w:t>
      </w:r>
      <w:r>
        <w:rPr>
          <w:i/>
        </w:rPr>
        <w:br/>
      </w:r>
      <w:r>
        <w:rPr>
          <w:i/>
        </w:rPr>
        <w:br/>
      </w:r>
      <w:r>
        <w:rPr>
          <w:i/>
        </w:rPr>
        <w:tab/>
      </w:r>
      <w:r>
        <w:rPr>
          <w:i/>
        </w:rPr>
        <w:tab/>
      </w:r>
      <w:r>
        <w:rPr>
          <w:i/>
        </w:rPr>
        <w:tab/>
      </w:r>
      <w:r>
        <w:rPr>
          <w:i/>
        </w:rPr>
        <w:tab/>
      </w:r>
      <w:r>
        <w:rPr>
          <w:i/>
        </w:rPr>
        <w:tab/>
        <w:t>Source: Samsung, MediaTek. Inc</w:t>
      </w:r>
    </w:p>
    <w:p w14:paraId="1C524322" w14:textId="77777777" w:rsidR="00624551" w:rsidRDefault="00624551" w:rsidP="00624551">
      <w:pPr>
        <w:rPr>
          <w:color w:val="808080"/>
        </w:rPr>
      </w:pPr>
      <w:r>
        <w:rPr>
          <w:color w:val="808080"/>
        </w:rPr>
        <w:t>(Replaces C1-241790)</w:t>
      </w:r>
    </w:p>
    <w:p w14:paraId="3D384B1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D58E4" w14:textId="64BC3A60" w:rsidR="00624551" w:rsidRDefault="00624551" w:rsidP="00624551">
      <w:pPr>
        <w:rPr>
          <w:rFonts w:ascii="Arial" w:hAnsi="Arial" w:cs="Arial"/>
          <w:b/>
          <w:sz w:val="24"/>
        </w:rPr>
      </w:pPr>
      <w:r>
        <w:rPr>
          <w:rFonts w:ascii="Arial" w:hAnsi="Arial" w:cs="Arial"/>
          <w:b/>
          <w:color w:val="0000FF"/>
          <w:sz w:val="24"/>
        </w:rPr>
        <w:t>C1-241279</w:t>
      </w:r>
      <w:r>
        <w:rPr>
          <w:rFonts w:ascii="Arial" w:hAnsi="Arial" w:cs="Arial"/>
          <w:b/>
          <w:color w:val="0000FF"/>
          <w:sz w:val="24"/>
        </w:rPr>
        <w:tab/>
      </w:r>
      <w:r>
        <w:rPr>
          <w:rFonts w:ascii="Arial" w:hAnsi="Arial" w:cs="Arial"/>
          <w:b/>
          <w:sz w:val="24"/>
        </w:rPr>
        <w:t>NSWO in 5GS and CH with AAA server</w:t>
      </w:r>
    </w:p>
    <w:p w14:paraId="266BE56E"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v18.4.0</w:t>
      </w:r>
      <w:r>
        <w:rPr>
          <w:i/>
        </w:rPr>
        <w:tab/>
        <w:t xml:space="preserve">  CR-0296  rev 1 Cat: B (Rel-18)</w:t>
      </w:r>
      <w:r>
        <w:rPr>
          <w:i/>
        </w:rPr>
        <w:br/>
      </w:r>
      <w:r>
        <w:rPr>
          <w:i/>
        </w:rPr>
        <w:br/>
      </w:r>
      <w:r>
        <w:rPr>
          <w:i/>
        </w:rPr>
        <w:tab/>
      </w:r>
      <w:r>
        <w:rPr>
          <w:i/>
        </w:rPr>
        <w:tab/>
      </w:r>
      <w:r>
        <w:rPr>
          <w:i/>
        </w:rPr>
        <w:tab/>
      </w:r>
      <w:r>
        <w:rPr>
          <w:i/>
        </w:rPr>
        <w:tab/>
      </w:r>
      <w:r>
        <w:rPr>
          <w:i/>
        </w:rPr>
        <w:tab/>
        <w:t>Source: Ericsson</w:t>
      </w:r>
    </w:p>
    <w:p w14:paraId="77E99550" w14:textId="77777777" w:rsidR="00624551" w:rsidRDefault="00624551" w:rsidP="00624551">
      <w:pPr>
        <w:rPr>
          <w:color w:val="808080"/>
        </w:rPr>
      </w:pPr>
      <w:r>
        <w:rPr>
          <w:color w:val="808080"/>
        </w:rPr>
        <w:lastRenderedPageBreak/>
        <w:t>(Replaces C1-241000)</w:t>
      </w:r>
    </w:p>
    <w:p w14:paraId="58FBD28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C1-241822</w:t>
      </w:r>
      <w:r>
        <w:rPr>
          <w:color w:val="993300"/>
          <w:u w:val="single"/>
        </w:rPr>
        <w:t>.</w:t>
      </w:r>
    </w:p>
    <w:p w14:paraId="58B7F8CA" w14:textId="5243946C" w:rsidR="00624551" w:rsidRDefault="00624551" w:rsidP="00624551">
      <w:pPr>
        <w:rPr>
          <w:rFonts w:ascii="Arial" w:hAnsi="Arial" w:cs="Arial"/>
          <w:b/>
          <w:sz w:val="24"/>
        </w:rPr>
      </w:pPr>
      <w:r>
        <w:rPr>
          <w:rFonts w:ascii="Arial" w:hAnsi="Arial" w:cs="Arial"/>
          <w:b/>
          <w:color w:val="0000FF"/>
          <w:sz w:val="24"/>
        </w:rPr>
        <w:t>C1-241822</w:t>
      </w:r>
      <w:r>
        <w:rPr>
          <w:rFonts w:ascii="Arial" w:hAnsi="Arial" w:cs="Arial"/>
          <w:b/>
          <w:color w:val="0000FF"/>
          <w:sz w:val="24"/>
        </w:rPr>
        <w:tab/>
      </w:r>
      <w:r>
        <w:rPr>
          <w:rFonts w:ascii="Arial" w:hAnsi="Arial" w:cs="Arial"/>
          <w:b/>
          <w:sz w:val="24"/>
        </w:rPr>
        <w:t>NSWO in 5GS and CH with AAA server</w:t>
      </w:r>
    </w:p>
    <w:p w14:paraId="624067D8"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v18.4.0</w:t>
      </w:r>
      <w:r>
        <w:rPr>
          <w:i/>
        </w:rPr>
        <w:tab/>
        <w:t xml:space="preserve">  CR-0296  rev 2 Cat: B (Rel-18)</w:t>
      </w:r>
      <w:r>
        <w:rPr>
          <w:i/>
        </w:rPr>
        <w:br/>
      </w:r>
      <w:r>
        <w:rPr>
          <w:i/>
        </w:rPr>
        <w:br/>
      </w:r>
      <w:r>
        <w:rPr>
          <w:i/>
        </w:rPr>
        <w:tab/>
      </w:r>
      <w:r>
        <w:rPr>
          <w:i/>
        </w:rPr>
        <w:tab/>
      </w:r>
      <w:r>
        <w:rPr>
          <w:i/>
        </w:rPr>
        <w:tab/>
      </w:r>
      <w:r>
        <w:rPr>
          <w:i/>
        </w:rPr>
        <w:tab/>
      </w:r>
      <w:r>
        <w:rPr>
          <w:i/>
        </w:rPr>
        <w:tab/>
        <w:t>Source: Ericsson</w:t>
      </w:r>
    </w:p>
    <w:p w14:paraId="3BC7EFFB" w14:textId="77777777" w:rsidR="00624551" w:rsidRDefault="00624551" w:rsidP="00624551">
      <w:pPr>
        <w:rPr>
          <w:color w:val="808080"/>
        </w:rPr>
      </w:pPr>
      <w:r>
        <w:rPr>
          <w:color w:val="808080"/>
        </w:rPr>
        <w:t>(Replaces C1-241279)</w:t>
      </w:r>
    </w:p>
    <w:p w14:paraId="610AA09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C1-241841</w:t>
      </w:r>
      <w:r>
        <w:rPr>
          <w:color w:val="993300"/>
          <w:u w:val="single"/>
        </w:rPr>
        <w:t>.</w:t>
      </w:r>
    </w:p>
    <w:p w14:paraId="2DD765F6" w14:textId="478FDDE0" w:rsidR="00624551" w:rsidRDefault="00624551" w:rsidP="00624551">
      <w:pPr>
        <w:rPr>
          <w:rFonts w:ascii="Arial" w:hAnsi="Arial" w:cs="Arial"/>
          <w:b/>
          <w:sz w:val="24"/>
        </w:rPr>
      </w:pPr>
      <w:r>
        <w:rPr>
          <w:rFonts w:ascii="Arial" w:hAnsi="Arial" w:cs="Arial"/>
          <w:b/>
          <w:color w:val="0000FF"/>
          <w:sz w:val="24"/>
        </w:rPr>
        <w:t>C1-241841</w:t>
      </w:r>
      <w:r>
        <w:rPr>
          <w:rFonts w:ascii="Arial" w:hAnsi="Arial" w:cs="Arial"/>
          <w:b/>
          <w:color w:val="0000FF"/>
          <w:sz w:val="24"/>
        </w:rPr>
        <w:tab/>
      </w:r>
      <w:r>
        <w:rPr>
          <w:rFonts w:ascii="Arial" w:hAnsi="Arial" w:cs="Arial"/>
          <w:b/>
          <w:sz w:val="24"/>
        </w:rPr>
        <w:t>NSWO in 5GS and CH with AAA server</w:t>
      </w:r>
    </w:p>
    <w:p w14:paraId="43B79D6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v18.4.0</w:t>
      </w:r>
      <w:r>
        <w:rPr>
          <w:i/>
        </w:rPr>
        <w:tab/>
        <w:t xml:space="preserve">  CR-0296  rev 3 Cat: B (Rel-18)</w:t>
      </w:r>
      <w:r>
        <w:rPr>
          <w:i/>
        </w:rPr>
        <w:br/>
      </w:r>
      <w:r>
        <w:rPr>
          <w:i/>
        </w:rPr>
        <w:br/>
      </w:r>
      <w:r>
        <w:rPr>
          <w:i/>
        </w:rPr>
        <w:tab/>
      </w:r>
      <w:r>
        <w:rPr>
          <w:i/>
        </w:rPr>
        <w:tab/>
      </w:r>
      <w:r>
        <w:rPr>
          <w:i/>
        </w:rPr>
        <w:tab/>
      </w:r>
      <w:r>
        <w:rPr>
          <w:i/>
        </w:rPr>
        <w:tab/>
      </w:r>
      <w:r>
        <w:rPr>
          <w:i/>
        </w:rPr>
        <w:tab/>
        <w:t>Source: Ericsson</w:t>
      </w:r>
    </w:p>
    <w:p w14:paraId="082912E8" w14:textId="77777777" w:rsidR="00624551" w:rsidRDefault="00624551" w:rsidP="00624551">
      <w:pPr>
        <w:rPr>
          <w:color w:val="808080"/>
        </w:rPr>
      </w:pPr>
      <w:r>
        <w:rPr>
          <w:color w:val="808080"/>
        </w:rPr>
        <w:t>(Replaces C1-241822)</w:t>
      </w:r>
    </w:p>
    <w:p w14:paraId="05F4662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107D4" w14:textId="5104D17A" w:rsidR="00624551" w:rsidRDefault="00624551" w:rsidP="00624551">
      <w:pPr>
        <w:rPr>
          <w:rFonts w:ascii="Arial" w:hAnsi="Arial" w:cs="Arial"/>
          <w:b/>
          <w:sz w:val="24"/>
        </w:rPr>
      </w:pPr>
      <w:r>
        <w:rPr>
          <w:rFonts w:ascii="Arial" w:hAnsi="Arial" w:cs="Arial"/>
          <w:b/>
          <w:color w:val="0000FF"/>
          <w:sz w:val="24"/>
        </w:rPr>
        <w:t>C1-241280</w:t>
      </w:r>
      <w:r>
        <w:rPr>
          <w:rFonts w:ascii="Arial" w:hAnsi="Arial" w:cs="Arial"/>
          <w:b/>
          <w:color w:val="0000FF"/>
          <w:sz w:val="24"/>
        </w:rPr>
        <w:tab/>
      </w:r>
      <w:r>
        <w:rPr>
          <w:rFonts w:ascii="Arial" w:hAnsi="Arial" w:cs="Arial"/>
          <w:b/>
          <w:sz w:val="24"/>
        </w:rPr>
        <w:t>Key identifier in AN-parameter when anonymous SUCI is used</w:t>
      </w:r>
    </w:p>
    <w:p w14:paraId="5D6F4230"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v18.4.0</w:t>
      </w:r>
      <w:r>
        <w:rPr>
          <w:i/>
        </w:rPr>
        <w:tab/>
        <w:t xml:space="preserve">  CR-0297  rev 1 Cat: B (Rel-18)</w:t>
      </w:r>
      <w:r>
        <w:rPr>
          <w:i/>
        </w:rPr>
        <w:br/>
      </w:r>
      <w:r>
        <w:rPr>
          <w:i/>
        </w:rPr>
        <w:br/>
      </w:r>
      <w:r>
        <w:rPr>
          <w:i/>
        </w:rPr>
        <w:tab/>
      </w:r>
      <w:r>
        <w:rPr>
          <w:i/>
        </w:rPr>
        <w:tab/>
      </w:r>
      <w:r>
        <w:rPr>
          <w:i/>
        </w:rPr>
        <w:tab/>
      </w:r>
      <w:r>
        <w:rPr>
          <w:i/>
        </w:rPr>
        <w:tab/>
      </w:r>
      <w:r>
        <w:rPr>
          <w:i/>
        </w:rPr>
        <w:tab/>
        <w:t>Source: Ericsson, Nokia, Nokia Shanghai Bell</w:t>
      </w:r>
    </w:p>
    <w:p w14:paraId="2C3E0220" w14:textId="77777777" w:rsidR="00624551" w:rsidRDefault="00624551" w:rsidP="00624551">
      <w:pPr>
        <w:rPr>
          <w:color w:val="808080"/>
        </w:rPr>
      </w:pPr>
      <w:r>
        <w:rPr>
          <w:color w:val="808080"/>
        </w:rPr>
        <w:t>(Replaces C1-241001)</w:t>
      </w:r>
    </w:p>
    <w:p w14:paraId="3D6D549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C1-241738</w:t>
      </w:r>
      <w:r>
        <w:rPr>
          <w:color w:val="993300"/>
          <w:u w:val="single"/>
        </w:rPr>
        <w:t>.</w:t>
      </w:r>
    </w:p>
    <w:p w14:paraId="30123FA4" w14:textId="087281F0" w:rsidR="00624551" w:rsidRDefault="00624551" w:rsidP="00624551">
      <w:pPr>
        <w:rPr>
          <w:rFonts w:ascii="Arial" w:hAnsi="Arial" w:cs="Arial"/>
          <w:b/>
          <w:sz w:val="24"/>
        </w:rPr>
      </w:pPr>
      <w:r>
        <w:rPr>
          <w:rFonts w:ascii="Arial" w:hAnsi="Arial" w:cs="Arial"/>
          <w:b/>
          <w:color w:val="0000FF"/>
          <w:sz w:val="24"/>
        </w:rPr>
        <w:t>C1-241738</w:t>
      </w:r>
      <w:r>
        <w:rPr>
          <w:rFonts w:ascii="Arial" w:hAnsi="Arial" w:cs="Arial"/>
          <w:b/>
          <w:color w:val="0000FF"/>
          <w:sz w:val="24"/>
        </w:rPr>
        <w:tab/>
      </w:r>
      <w:r>
        <w:rPr>
          <w:rFonts w:ascii="Arial" w:hAnsi="Arial" w:cs="Arial"/>
          <w:b/>
          <w:sz w:val="24"/>
        </w:rPr>
        <w:t>Key identifier in AN-parameter when anonymous SUCI is used</w:t>
      </w:r>
    </w:p>
    <w:p w14:paraId="7C0AF57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v18.4.0</w:t>
      </w:r>
      <w:r>
        <w:rPr>
          <w:i/>
        </w:rPr>
        <w:tab/>
        <w:t xml:space="preserve">  CR-0297  rev 2 Cat: B (Rel-18)</w:t>
      </w:r>
      <w:r>
        <w:rPr>
          <w:i/>
        </w:rPr>
        <w:br/>
      </w:r>
      <w:r>
        <w:rPr>
          <w:i/>
        </w:rPr>
        <w:br/>
      </w:r>
      <w:r>
        <w:rPr>
          <w:i/>
        </w:rPr>
        <w:tab/>
      </w:r>
      <w:r>
        <w:rPr>
          <w:i/>
        </w:rPr>
        <w:tab/>
      </w:r>
      <w:r>
        <w:rPr>
          <w:i/>
        </w:rPr>
        <w:tab/>
      </w:r>
      <w:r>
        <w:rPr>
          <w:i/>
        </w:rPr>
        <w:tab/>
      </w:r>
      <w:r>
        <w:rPr>
          <w:i/>
        </w:rPr>
        <w:tab/>
        <w:t>Source: Ericsson / Ivo</w:t>
      </w:r>
    </w:p>
    <w:p w14:paraId="6A1ADE96" w14:textId="77777777" w:rsidR="00624551" w:rsidRDefault="00624551" w:rsidP="00624551">
      <w:pPr>
        <w:rPr>
          <w:color w:val="808080"/>
        </w:rPr>
      </w:pPr>
      <w:r>
        <w:rPr>
          <w:color w:val="808080"/>
        </w:rPr>
        <w:t>(Replaces C1-241280)</w:t>
      </w:r>
    </w:p>
    <w:p w14:paraId="181866B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4EDC4" w14:textId="5894D292" w:rsidR="00624551" w:rsidRDefault="00624551" w:rsidP="00624551">
      <w:pPr>
        <w:rPr>
          <w:rFonts w:ascii="Arial" w:hAnsi="Arial" w:cs="Arial"/>
          <w:b/>
          <w:sz w:val="24"/>
        </w:rPr>
      </w:pPr>
      <w:r>
        <w:rPr>
          <w:rFonts w:ascii="Arial" w:hAnsi="Arial" w:cs="Arial"/>
          <w:b/>
          <w:color w:val="0000FF"/>
          <w:sz w:val="24"/>
        </w:rPr>
        <w:t>C1-241277</w:t>
      </w:r>
      <w:r>
        <w:rPr>
          <w:rFonts w:ascii="Arial" w:hAnsi="Arial" w:cs="Arial"/>
          <w:b/>
          <w:color w:val="0000FF"/>
          <w:sz w:val="24"/>
        </w:rPr>
        <w:tab/>
      </w:r>
      <w:r>
        <w:rPr>
          <w:rFonts w:ascii="Arial" w:hAnsi="Arial" w:cs="Arial"/>
          <w:b/>
          <w:sz w:val="24"/>
        </w:rPr>
        <w:t>CP-SOR corrections in 23.122</w:t>
      </w:r>
    </w:p>
    <w:p w14:paraId="04F16E2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CR-1208  rev 1 Cat: B (Rel-18)</w:t>
      </w:r>
      <w:r>
        <w:rPr>
          <w:i/>
        </w:rPr>
        <w:br/>
      </w:r>
      <w:r>
        <w:rPr>
          <w:i/>
        </w:rPr>
        <w:br/>
      </w:r>
      <w:r>
        <w:rPr>
          <w:i/>
        </w:rPr>
        <w:tab/>
      </w:r>
      <w:r>
        <w:rPr>
          <w:i/>
        </w:rPr>
        <w:tab/>
      </w:r>
      <w:r>
        <w:rPr>
          <w:i/>
        </w:rPr>
        <w:tab/>
      </w:r>
      <w:r>
        <w:rPr>
          <w:i/>
        </w:rPr>
        <w:tab/>
      </w:r>
      <w:r>
        <w:rPr>
          <w:i/>
        </w:rPr>
        <w:tab/>
        <w:t>Source: Ericsson</w:t>
      </w:r>
    </w:p>
    <w:p w14:paraId="77A1FE46" w14:textId="77777777" w:rsidR="00624551" w:rsidRDefault="00624551" w:rsidP="00624551">
      <w:pPr>
        <w:rPr>
          <w:color w:val="808080"/>
        </w:rPr>
      </w:pPr>
      <w:r>
        <w:rPr>
          <w:color w:val="808080"/>
        </w:rPr>
        <w:t>(Replaces C1-241002)</w:t>
      </w:r>
    </w:p>
    <w:p w14:paraId="05BE298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8490D" w14:textId="474EBBA8" w:rsidR="00624551" w:rsidRDefault="00624551" w:rsidP="00624551">
      <w:pPr>
        <w:rPr>
          <w:rFonts w:ascii="Arial" w:hAnsi="Arial" w:cs="Arial"/>
          <w:b/>
          <w:sz w:val="24"/>
        </w:rPr>
      </w:pPr>
      <w:r>
        <w:rPr>
          <w:rFonts w:ascii="Arial" w:hAnsi="Arial" w:cs="Arial"/>
          <w:b/>
          <w:color w:val="0000FF"/>
          <w:sz w:val="24"/>
        </w:rPr>
        <w:t>C1-241278</w:t>
      </w:r>
      <w:r>
        <w:rPr>
          <w:rFonts w:ascii="Arial" w:hAnsi="Arial" w:cs="Arial"/>
          <w:b/>
          <w:color w:val="0000FF"/>
          <w:sz w:val="24"/>
        </w:rPr>
        <w:tab/>
      </w:r>
      <w:r>
        <w:rPr>
          <w:rFonts w:ascii="Arial" w:hAnsi="Arial" w:cs="Arial"/>
          <w:b/>
          <w:sz w:val="24"/>
        </w:rPr>
        <w:t>CP-SOR corrections in 24.501</w:t>
      </w:r>
    </w:p>
    <w:p w14:paraId="794AB88D"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CR-5920  rev 3 Cat: B (Rel-18)</w:t>
      </w:r>
      <w:r>
        <w:rPr>
          <w:i/>
        </w:rPr>
        <w:br/>
      </w:r>
      <w:r>
        <w:rPr>
          <w:i/>
        </w:rPr>
        <w:br/>
      </w:r>
      <w:r>
        <w:rPr>
          <w:i/>
        </w:rPr>
        <w:tab/>
      </w:r>
      <w:r>
        <w:rPr>
          <w:i/>
        </w:rPr>
        <w:tab/>
      </w:r>
      <w:r>
        <w:rPr>
          <w:i/>
        </w:rPr>
        <w:tab/>
      </w:r>
      <w:r>
        <w:rPr>
          <w:i/>
        </w:rPr>
        <w:tab/>
      </w:r>
      <w:r>
        <w:rPr>
          <w:i/>
        </w:rPr>
        <w:tab/>
        <w:t>Source: Ericsson</w:t>
      </w:r>
    </w:p>
    <w:p w14:paraId="362AAE11" w14:textId="77777777" w:rsidR="00624551" w:rsidRDefault="00624551" w:rsidP="00624551">
      <w:pPr>
        <w:rPr>
          <w:color w:val="808080"/>
        </w:rPr>
      </w:pPr>
      <w:r>
        <w:rPr>
          <w:color w:val="808080"/>
        </w:rPr>
        <w:t>(Replaces C1-241003)</w:t>
      </w:r>
    </w:p>
    <w:p w14:paraId="14C0C12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C1-241789</w:t>
      </w:r>
      <w:r>
        <w:rPr>
          <w:color w:val="993300"/>
          <w:u w:val="single"/>
        </w:rPr>
        <w:t>.</w:t>
      </w:r>
    </w:p>
    <w:p w14:paraId="3F1879CE" w14:textId="21654B44" w:rsidR="00624551" w:rsidRDefault="00624551" w:rsidP="00624551">
      <w:pPr>
        <w:rPr>
          <w:rFonts w:ascii="Arial" w:hAnsi="Arial" w:cs="Arial"/>
          <w:b/>
          <w:sz w:val="24"/>
        </w:rPr>
      </w:pPr>
      <w:r>
        <w:rPr>
          <w:rFonts w:ascii="Arial" w:hAnsi="Arial" w:cs="Arial"/>
          <w:b/>
          <w:color w:val="0000FF"/>
          <w:sz w:val="24"/>
        </w:rPr>
        <w:lastRenderedPageBreak/>
        <w:t>C1-241789</w:t>
      </w:r>
      <w:r>
        <w:rPr>
          <w:rFonts w:ascii="Arial" w:hAnsi="Arial" w:cs="Arial"/>
          <w:b/>
          <w:color w:val="0000FF"/>
          <w:sz w:val="24"/>
        </w:rPr>
        <w:tab/>
      </w:r>
      <w:r>
        <w:rPr>
          <w:rFonts w:ascii="Arial" w:hAnsi="Arial" w:cs="Arial"/>
          <w:b/>
          <w:sz w:val="24"/>
        </w:rPr>
        <w:t>CP-SOR corrections in 24.501</w:t>
      </w:r>
    </w:p>
    <w:p w14:paraId="2C44850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CR-5920  rev 4 Cat: B (Rel-18)</w:t>
      </w:r>
      <w:r>
        <w:rPr>
          <w:i/>
        </w:rPr>
        <w:br/>
      </w:r>
      <w:r>
        <w:rPr>
          <w:i/>
        </w:rPr>
        <w:br/>
      </w:r>
      <w:r>
        <w:rPr>
          <w:i/>
        </w:rPr>
        <w:tab/>
      </w:r>
      <w:r>
        <w:rPr>
          <w:i/>
        </w:rPr>
        <w:tab/>
      </w:r>
      <w:r>
        <w:rPr>
          <w:i/>
        </w:rPr>
        <w:tab/>
      </w:r>
      <w:r>
        <w:rPr>
          <w:i/>
        </w:rPr>
        <w:tab/>
      </w:r>
      <w:r>
        <w:rPr>
          <w:i/>
        </w:rPr>
        <w:tab/>
        <w:t>Source: Ericsson</w:t>
      </w:r>
    </w:p>
    <w:p w14:paraId="07037E1F" w14:textId="77777777" w:rsidR="00624551" w:rsidRDefault="00624551" w:rsidP="00624551">
      <w:pPr>
        <w:rPr>
          <w:color w:val="808080"/>
        </w:rPr>
      </w:pPr>
      <w:r>
        <w:rPr>
          <w:color w:val="808080"/>
        </w:rPr>
        <w:t>(Replaces C1-241278)</w:t>
      </w:r>
    </w:p>
    <w:p w14:paraId="759075B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BDB55" w14:textId="59550C09" w:rsidR="00624551" w:rsidRDefault="00624551" w:rsidP="00624551">
      <w:pPr>
        <w:rPr>
          <w:rFonts w:ascii="Arial" w:hAnsi="Arial" w:cs="Arial"/>
          <w:b/>
          <w:sz w:val="24"/>
        </w:rPr>
      </w:pPr>
      <w:r>
        <w:rPr>
          <w:rFonts w:ascii="Arial" w:hAnsi="Arial" w:cs="Arial"/>
          <w:b/>
          <w:color w:val="0000FF"/>
          <w:sz w:val="24"/>
        </w:rPr>
        <w:t>C1-241283</w:t>
      </w:r>
      <w:r>
        <w:rPr>
          <w:rFonts w:ascii="Arial" w:hAnsi="Arial" w:cs="Arial"/>
          <w:b/>
          <w:color w:val="0000FF"/>
          <w:sz w:val="24"/>
        </w:rPr>
        <w:tab/>
      </w:r>
      <w:r>
        <w:rPr>
          <w:rFonts w:ascii="Arial" w:hAnsi="Arial" w:cs="Arial"/>
          <w:b/>
          <w:sz w:val="24"/>
        </w:rPr>
        <w:t>Location validity information for localized services</w:t>
      </w:r>
    </w:p>
    <w:p w14:paraId="1D72762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CR-6097  rev 1 Cat: F (Rel-18)</w:t>
      </w:r>
      <w:r>
        <w:rPr>
          <w:i/>
        </w:rPr>
        <w:br/>
      </w:r>
      <w:r>
        <w:rPr>
          <w:i/>
        </w:rPr>
        <w:br/>
      </w:r>
      <w:r>
        <w:rPr>
          <w:i/>
        </w:rPr>
        <w:tab/>
      </w:r>
      <w:r>
        <w:rPr>
          <w:i/>
        </w:rPr>
        <w:tab/>
      </w:r>
      <w:r>
        <w:rPr>
          <w:i/>
        </w:rPr>
        <w:tab/>
      </w:r>
      <w:r>
        <w:rPr>
          <w:i/>
        </w:rPr>
        <w:tab/>
      </w:r>
      <w:r>
        <w:rPr>
          <w:i/>
        </w:rPr>
        <w:tab/>
        <w:t>Source: Nokia, Nokia Shanghai Bell</w:t>
      </w:r>
    </w:p>
    <w:p w14:paraId="7DAEA6F1" w14:textId="77777777" w:rsidR="00624551" w:rsidRDefault="00624551" w:rsidP="00624551">
      <w:pPr>
        <w:rPr>
          <w:color w:val="808080"/>
        </w:rPr>
      </w:pPr>
      <w:r>
        <w:rPr>
          <w:color w:val="808080"/>
        </w:rPr>
        <w:t>(Replaces C1-241086)</w:t>
      </w:r>
    </w:p>
    <w:p w14:paraId="2DA88FB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4AF5DD" w14:textId="03DB20B2" w:rsidR="00624551" w:rsidRDefault="00624551" w:rsidP="00624551">
      <w:pPr>
        <w:rPr>
          <w:rFonts w:ascii="Arial" w:hAnsi="Arial" w:cs="Arial"/>
          <w:b/>
          <w:sz w:val="24"/>
        </w:rPr>
      </w:pPr>
      <w:r>
        <w:rPr>
          <w:rFonts w:ascii="Arial" w:hAnsi="Arial" w:cs="Arial"/>
          <w:b/>
          <w:color w:val="0000FF"/>
          <w:sz w:val="24"/>
        </w:rPr>
        <w:t>C1-241282</w:t>
      </w:r>
      <w:r>
        <w:rPr>
          <w:rFonts w:ascii="Arial" w:hAnsi="Arial" w:cs="Arial"/>
          <w:b/>
          <w:color w:val="0000FF"/>
          <w:sz w:val="24"/>
        </w:rPr>
        <w:tab/>
      </w:r>
      <w:r>
        <w:rPr>
          <w:rFonts w:ascii="Arial" w:hAnsi="Arial" w:cs="Arial"/>
          <w:b/>
          <w:sz w:val="24"/>
        </w:rPr>
        <w:t>Clarifications on Location validity information for localized services</w:t>
      </w:r>
    </w:p>
    <w:p w14:paraId="6AC1E52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CR-1211  rev 1 Cat: F (Rel-18)</w:t>
      </w:r>
      <w:r>
        <w:rPr>
          <w:i/>
        </w:rPr>
        <w:br/>
      </w:r>
      <w:r>
        <w:rPr>
          <w:i/>
        </w:rPr>
        <w:br/>
      </w:r>
      <w:r>
        <w:rPr>
          <w:i/>
        </w:rPr>
        <w:tab/>
      </w:r>
      <w:r>
        <w:rPr>
          <w:i/>
        </w:rPr>
        <w:tab/>
      </w:r>
      <w:r>
        <w:rPr>
          <w:i/>
        </w:rPr>
        <w:tab/>
      </w:r>
      <w:r>
        <w:rPr>
          <w:i/>
        </w:rPr>
        <w:tab/>
      </w:r>
      <w:r>
        <w:rPr>
          <w:i/>
        </w:rPr>
        <w:tab/>
        <w:t>Source: Nokia, Nokia Shanghai Bell</w:t>
      </w:r>
    </w:p>
    <w:p w14:paraId="24900A03" w14:textId="77777777" w:rsidR="00624551" w:rsidRDefault="00624551" w:rsidP="00624551">
      <w:pPr>
        <w:rPr>
          <w:color w:val="808080"/>
        </w:rPr>
      </w:pPr>
      <w:r>
        <w:rPr>
          <w:color w:val="808080"/>
        </w:rPr>
        <w:t>(Replaces C1-241099)</w:t>
      </w:r>
    </w:p>
    <w:p w14:paraId="4B51330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C1-241728</w:t>
      </w:r>
      <w:r>
        <w:rPr>
          <w:color w:val="993300"/>
          <w:u w:val="single"/>
        </w:rPr>
        <w:t>.</w:t>
      </w:r>
    </w:p>
    <w:p w14:paraId="7D4F4221" w14:textId="1423B681" w:rsidR="00624551" w:rsidRDefault="00624551" w:rsidP="00624551">
      <w:pPr>
        <w:rPr>
          <w:rFonts w:ascii="Arial" w:hAnsi="Arial" w:cs="Arial"/>
          <w:b/>
          <w:sz w:val="24"/>
        </w:rPr>
      </w:pPr>
      <w:r>
        <w:rPr>
          <w:rFonts w:ascii="Arial" w:hAnsi="Arial" w:cs="Arial"/>
          <w:b/>
          <w:color w:val="0000FF"/>
          <w:sz w:val="24"/>
        </w:rPr>
        <w:t>C1-241728</w:t>
      </w:r>
      <w:r>
        <w:rPr>
          <w:rFonts w:ascii="Arial" w:hAnsi="Arial" w:cs="Arial"/>
          <w:b/>
          <w:color w:val="0000FF"/>
          <w:sz w:val="24"/>
        </w:rPr>
        <w:tab/>
      </w:r>
      <w:r>
        <w:rPr>
          <w:rFonts w:ascii="Arial" w:hAnsi="Arial" w:cs="Arial"/>
          <w:b/>
          <w:sz w:val="24"/>
        </w:rPr>
        <w:t>Clarifications on Location validity information for localized services</w:t>
      </w:r>
    </w:p>
    <w:p w14:paraId="3594DD0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CR-1211  rev 2 Cat: F (Rel-18)</w:t>
      </w:r>
      <w:r>
        <w:rPr>
          <w:i/>
        </w:rPr>
        <w:br/>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r>
        <w:rPr>
          <w:i/>
        </w:rPr>
        <w:t>, Ericsson</w:t>
      </w:r>
    </w:p>
    <w:p w14:paraId="566E6CCA" w14:textId="77777777" w:rsidR="00624551" w:rsidRDefault="00624551" w:rsidP="00624551">
      <w:pPr>
        <w:rPr>
          <w:color w:val="808080"/>
        </w:rPr>
      </w:pPr>
      <w:r>
        <w:rPr>
          <w:color w:val="808080"/>
        </w:rPr>
        <w:t>(Replaces C1-241282)</w:t>
      </w:r>
    </w:p>
    <w:p w14:paraId="3F811F0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C1-241788</w:t>
      </w:r>
      <w:r>
        <w:rPr>
          <w:color w:val="993300"/>
          <w:u w:val="single"/>
        </w:rPr>
        <w:t>.</w:t>
      </w:r>
    </w:p>
    <w:p w14:paraId="2CEA7993" w14:textId="71C2D7E2" w:rsidR="00624551" w:rsidRDefault="00624551" w:rsidP="00624551">
      <w:pPr>
        <w:rPr>
          <w:rFonts w:ascii="Arial" w:hAnsi="Arial" w:cs="Arial"/>
          <w:b/>
          <w:sz w:val="24"/>
        </w:rPr>
      </w:pPr>
      <w:r>
        <w:rPr>
          <w:rFonts w:ascii="Arial" w:hAnsi="Arial" w:cs="Arial"/>
          <w:b/>
          <w:color w:val="0000FF"/>
          <w:sz w:val="24"/>
        </w:rPr>
        <w:t>C1-241788</w:t>
      </w:r>
      <w:r>
        <w:rPr>
          <w:rFonts w:ascii="Arial" w:hAnsi="Arial" w:cs="Arial"/>
          <w:b/>
          <w:color w:val="0000FF"/>
          <w:sz w:val="24"/>
        </w:rPr>
        <w:tab/>
      </w:r>
      <w:r>
        <w:rPr>
          <w:rFonts w:ascii="Arial" w:hAnsi="Arial" w:cs="Arial"/>
          <w:b/>
          <w:sz w:val="24"/>
        </w:rPr>
        <w:t>Clarifications on Location validity information for localized services</w:t>
      </w:r>
    </w:p>
    <w:p w14:paraId="3005823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CR-1211  rev 3 Cat: F (Rel-18)</w:t>
      </w:r>
      <w:r>
        <w:rPr>
          <w:i/>
        </w:rPr>
        <w:br/>
      </w:r>
      <w:r>
        <w:rPr>
          <w:i/>
        </w:rPr>
        <w:br/>
      </w:r>
      <w:r>
        <w:rPr>
          <w:i/>
        </w:rPr>
        <w:tab/>
      </w:r>
      <w:r>
        <w:rPr>
          <w:i/>
        </w:rPr>
        <w:tab/>
      </w:r>
      <w:r>
        <w:rPr>
          <w:i/>
        </w:rPr>
        <w:tab/>
      </w:r>
      <w:r>
        <w:rPr>
          <w:i/>
        </w:rPr>
        <w:tab/>
      </w:r>
      <w:r>
        <w:rPr>
          <w:i/>
        </w:rPr>
        <w:tab/>
        <w:t>Source: Nokia, Nokia Shanghai Bell</w:t>
      </w:r>
    </w:p>
    <w:p w14:paraId="42E0998A" w14:textId="77777777" w:rsidR="00624551" w:rsidRDefault="00624551" w:rsidP="00624551">
      <w:pPr>
        <w:rPr>
          <w:color w:val="808080"/>
        </w:rPr>
      </w:pPr>
      <w:r>
        <w:rPr>
          <w:color w:val="808080"/>
        </w:rPr>
        <w:t>(Replaces C1-241728)</w:t>
      </w:r>
    </w:p>
    <w:p w14:paraId="79E8770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20BFB" w14:textId="77777777" w:rsidR="00624551" w:rsidRDefault="00624551" w:rsidP="00624551">
      <w:pPr>
        <w:pStyle w:val="Heading4"/>
      </w:pPr>
      <w:bookmarkStart w:id="124" w:name="_Toc160999650"/>
      <w:r>
        <w:t>18.2.6</w:t>
      </w:r>
      <w:r>
        <w:tab/>
        <w:t>SUECR</w:t>
      </w:r>
      <w:bookmarkEnd w:id="124"/>
    </w:p>
    <w:p w14:paraId="7FC9A51F" w14:textId="152BBA02" w:rsidR="00624551" w:rsidRDefault="00624551" w:rsidP="00624551">
      <w:pPr>
        <w:rPr>
          <w:rFonts w:ascii="Arial" w:hAnsi="Arial" w:cs="Arial"/>
          <w:b/>
          <w:sz w:val="24"/>
        </w:rPr>
      </w:pPr>
      <w:r>
        <w:rPr>
          <w:rFonts w:ascii="Arial" w:hAnsi="Arial" w:cs="Arial"/>
          <w:b/>
          <w:color w:val="0000FF"/>
          <w:sz w:val="24"/>
        </w:rPr>
        <w:t>C1-240524</w:t>
      </w:r>
      <w:r>
        <w:rPr>
          <w:rFonts w:ascii="Arial" w:hAnsi="Arial" w:cs="Arial"/>
          <w:b/>
          <w:color w:val="0000FF"/>
          <w:sz w:val="24"/>
        </w:rPr>
        <w:tab/>
      </w:r>
      <w:r>
        <w:rPr>
          <w:rFonts w:ascii="Arial" w:hAnsi="Arial" w:cs="Arial"/>
          <w:b/>
          <w:sz w:val="24"/>
        </w:rPr>
        <w:t>Indication of unavailability period not allowed at congestion</w:t>
      </w:r>
    </w:p>
    <w:p w14:paraId="4C4A823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CR-5975  rev  Cat: F (Rel-18)</w:t>
      </w:r>
      <w:r>
        <w:rPr>
          <w:i/>
        </w:rPr>
        <w:br/>
      </w:r>
      <w:r>
        <w:rPr>
          <w:i/>
        </w:rPr>
        <w:br/>
      </w:r>
      <w:r>
        <w:rPr>
          <w:i/>
        </w:rPr>
        <w:tab/>
      </w:r>
      <w:r>
        <w:rPr>
          <w:i/>
        </w:rPr>
        <w:tab/>
      </w:r>
      <w:r>
        <w:rPr>
          <w:i/>
        </w:rPr>
        <w:tab/>
      </w:r>
      <w:r>
        <w:rPr>
          <w:i/>
        </w:rPr>
        <w:tab/>
      </w:r>
      <w:r>
        <w:rPr>
          <w:i/>
        </w:rPr>
        <w:tab/>
        <w:t>Source: Ericsson</w:t>
      </w:r>
    </w:p>
    <w:p w14:paraId="6478DE1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E71EDD" w14:textId="7D13BEE7" w:rsidR="00624551" w:rsidRDefault="00624551" w:rsidP="00624551">
      <w:pPr>
        <w:rPr>
          <w:rFonts w:ascii="Arial" w:hAnsi="Arial" w:cs="Arial"/>
          <w:b/>
          <w:sz w:val="24"/>
        </w:rPr>
      </w:pPr>
      <w:r>
        <w:rPr>
          <w:rFonts w:ascii="Arial" w:hAnsi="Arial" w:cs="Arial"/>
          <w:b/>
          <w:color w:val="0000FF"/>
          <w:sz w:val="24"/>
        </w:rPr>
        <w:t>C1-240525</w:t>
      </w:r>
      <w:r>
        <w:rPr>
          <w:rFonts w:ascii="Arial" w:hAnsi="Arial" w:cs="Arial"/>
          <w:b/>
          <w:color w:val="0000FF"/>
          <w:sz w:val="24"/>
        </w:rPr>
        <w:tab/>
      </w:r>
      <w:r>
        <w:rPr>
          <w:rFonts w:ascii="Arial" w:hAnsi="Arial" w:cs="Arial"/>
          <w:b/>
          <w:sz w:val="24"/>
        </w:rPr>
        <w:t>Unavailability information IE inclusion</w:t>
      </w:r>
    </w:p>
    <w:p w14:paraId="7E53173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CR-5976  rev  Cat: F (Rel-18)</w:t>
      </w:r>
      <w:r>
        <w:rPr>
          <w:i/>
        </w:rPr>
        <w:br/>
      </w:r>
      <w:r>
        <w:rPr>
          <w:i/>
        </w:rPr>
        <w:lastRenderedPageBreak/>
        <w:br/>
      </w:r>
      <w:r>
        <w:rPr>
          <w:i/>
        </w:rPr>
        <w:tab/>
      </w:r>
      <w:r>
        <w:rPr>
          <w:i/>
        </w:rPr>
        <w:tab/>
      </w:r>
      <w:r>
        <w:rPr>
          <w:i/>
        </w:rPr>
        <w:tab/>
      </w:r>
      <w:r>
        <w:rPr>
          <w:i/>
        </w:rPr>
        <w:tab/>
      </w:r>
      <w:r>
        <w:rPr>
          <w:i/>
        </w:rPr>
        <w:tab/>
        <w:t>Source: Ericsson</w:t>
      </w:r>
    </w:p>
    <w:p w14:paraId="75797E2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E06BE" w14:textId="56F915C0" w:rsidR="00624551" w:rsidRDefault="00624551" w:rsidP="00624551">
      <w:pPr>
        <w:rPr>
          <w:rFonts w:ascii="Arial" w:hAnsi="Arial" w:cs="Arial"/>
          <w:b/>
          <w:sz w:val="24"/>
        </w:rPr>
      </w:pPr>
      <w:r>
        <w:rPr>
          <w:rFonts w:ascii="Arial" w:hAnsi="Arial" w:cs="Arial"/>
          <w:b/>
          <w:color w:val="0000FF"/>
          <w:sz w:val="24"/>
        </w:rPr>
        <w:t>C1-240641</w:t>
      </w:r>
      <w:r>
        <w:rPr>
          <w:rFonts w:ascii="Arial" w:hAnsi="Arial" w:cs="Arial"/>
          <w:b/>
          <w:color w:val="0000FF"/>
          <w:sz w:val="24"/>
        </w:rPr>
        <w:tab/>
      </w:r>
      <w:r>
        <w:rPr>
          <w:rFonts w:ascii="Arial" w:hAnsi="Arial" w:cs="Arial"/>
          <w:b/>
          <w:sz w:val="24"/>
        </w:rPr>
        <w:t>Coming out of unavailability period</w:t>
      </w:r>
    </w:p>
    <w:p w14:paraId="6254AFF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CR-6007  rev  Cat: F (Rel-18)</w:t>
      </w:r>
      <w:r>
        <w:rPr>
          <w:i/>
        </w:rPr>
        <w:br/>
      </w:r>
      <w:r>
        <w:rPr>
          <w:i/>
        </w:rPr>
        <w:br/>
      </w:r>
      <w:r>
        <w:rPr>
          <w:i/>
        </w:rPr>
        <w:tab/>
      </w:r>
      <w:r>
        <w:rPr>
          <w:i/>
        </w:rPr>
        <w:tab/>
      </w:r>
      <w:r>
        <w:rPr>
          <w:i/>
        </w:rPr>
        <w:tab/>
      </w:r>
      <w:r>
        <w:rPr>
          <w:i/>
        </w:rPr>
        <w:tab/>
      </w:r>
      <w:r>
        <w:rPr>
          <w:i/>
        </w:rPr>
        <w:tab/>
        <w:t>Source: MediaTek Inc.</w:t>
      </w:r>
    </w:p>
    <w:p w14:paraId="3363FC4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C1-241257</w:t>
      </w:r>
      <w:r>
        <w:rPr>
          <w:color w:val="993300"/>
          <w:u w:val="single"/>
        </w:rPr>
        <w:t>.</w:t>
      </w:r>
    </w:p>
    <w:p w14:paraId="04022396" w14:textId="4CC0608E" w:rsidR="00624551" w:rsidRDefault="00624551" w:rsidP="00624551">
      <w:pPr>
        <w:rPr>
          <w:rFonts w:ascii="Arial" w:hAnsi="Arial" w:cs="Arial"/>
          <w:b/>
          <w:sz w:val="24"/>
        </w:rPr>
      </w:pPr>
      <w:r>
        <w:rPr>
          <w:rFonts w:ascii="Arial" w:hAnsi="Arial" w:cs="Arial"/>
          <w:b/>
          <w:color w:val="0000FF"/>
          <w:sz w:val="24"/>
        </w:rPr>
        <w:t>C1-240642</w:t>
      </w:r>
      <w:r>
        <w:rPr>
          <w:rFonts w:ascii="Arial" w:hAnsi="Arial" w:cs="Arial"/>
          <w:b/>
          <w:color w:val="0000FF"/>
          <w:sz w:val="24"/>
        </w:rPr>
        <w:tab/>
      </w:r>
      <w:r>
        <w:rPr>
          <w:rFonts w:ascii="Arial" w:hAnsi="Arial" w:cs="Arial"/>
          <w:b/>
          <w:sz w:val="24"/>
        </w:rPr>
        <w:t>Correction to timers handling in unavailability period and MICO mode</w:t>
      </w:r>
    </w:p>
    <w:p w14:paraId="05756C6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CR-6008  rev  Cat: F (Rel-18)</w:t>
      </w:r>
      <w:r>
        <w:rPr>
          <w:i/>
        </w:rPr>
        <w:br/>
      </w:r>
      <w:r>
        <w:rPr>
          <w:i/>
        </w:rPr>
        <w:br/>
      </w:r>
      <w:r>
        <w:rPr>
          <w:i/>
        </w:rPr>
        <w:tab/>
      </w:r>
      <w:r>
        <w:rPr>
          <w:i/>
        </w:rPr>
        <w:tab/>
      </w:r>
      <w:r>
        <w:rPr>
          <w:i/>
        </w:rPr>
        <w:tab/>
      </w:r>
      <w:r>
        <w:rPr>
          <w:i/>
        </w:rPr>
        <w:tab/>
      </w:r>
      <w:r>
        <w:rPr>
          <w:i/>
        </w:rPr>
        <w:tab/>
        <w:t>Source: MediaTek Inc.</w:t>
      </w:r>
    </w:p>
    <w:p w14:paraId="081542C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C1-241258</w:t>
      </w:r>
      <w:r>
        <w:rPr>
          <w:color w:val="993300"/>
          <w:u w:val="single"/>
        </w:rPr>
        <w:t>.</w:t>
      </w:r>
    </w:p>
    <w:p w14:paraId="6F467BEF" w14:textId="02522C32" w:rsidR="00624551" w:rsidRDefault="00624551" w:rsidP="00624551">
      <w:pPr>
        <w:rPr>
          <w:rFonts w:ascii="Arial" w:hAnsi="Arial" w:cs="Arial"/>
          <w:b/>
          <w:sz w:val="24"/>
        </w:rPr>
      </w:pPr>
      <w:r>
        <w:rPr>
          <w:rFonts w:ascii="Arial" w:hAnsi="Arial" w:cs="Arial"/>
          <w:b/>
          <w:color w:val="0000FF"/>
          <w:sz w:val="24"/>
        </w:rPr>
        <w:t>C1-241126</w:t>
      </w:r>
      <w:r>
        <w:rPr>
          <w:rFonts w:ascii="Arial" w:hAnsi="Arial" w:cs="Arial"/>
          <w:b/>
          <w:color w:val="0000FF"/>
          <w:sz w:val="24"/>
        </w:rPr>
        <w:tab/>
      </w:r>
      <w:r>
        <w:rPr>
          <w:rFonts w:ascii="Arial" w:hAnsi="Arial" w:cs="Arial"/>
          <w:b/>
          <w:sz w:val="24"/>
        </w:rPr>
        <w:t>SUECR work plan</w:t>
      </w:r>
    </w:p>
    <w:p w14:paraId="4307BA62"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Samsung/Danish</w:t>
      </w:r>
    </w:p>
    <w:p w14:paraId="1330E4A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C8B72" w14:textId="606EA7A4" w:rsidR="00624551" w:rsidRDefault="00624551" w:rsidP="00624551">
      <w:pPr>
        <w:rPr>
          <w:rFonts w:ascii="Arial" w:hAnsi="Arial" w:cs="Arial"/>
          <w:b/>
          <w:sz w:val="24"/>
        </w:rPr>
      </w:pPr>
      <w:r>
        <w:rPr>
          <w:rFonts w:ascii="Arial" w:hAnsi="Arial" w:cs="Arial"/>
          <w:b/>
          <w:color w:val="0000FF"/>
          <w:sz w:val="24"/>
        </w:rPr>
        <w:t>C1-241149</w:t>
      </w:r>
      <w:r>
        <w:rPr>
          <w:rFonts w:ascii="Arial" w:hAnsi="Arial" w:cs="Arial"/>
          <w:b/>
          <w:color w:val="0000FF"/>
          <w:sz w:val="24"/>
        </w:rPr>
        <w:tab/>
      </w:r>
      <w:r>
        <w:rPr>
          <w:rFonts w:ascii="Arial" w:hAnsi="Arial" w:cs="Arial"/>
          <w:b/>
          <w:sz w:val="24"/>
        </w:rPr>
        <w:t>Reset registration attempt counter if not zero</w:t>
      </w:r>
    </w:p>
    <w:p w14:paraId="0429760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1DEDE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C1-241260</w:t>
      </w:r>
      <w:r>
        <w:rPr>
          <w:color w:val="993300"/>
          <w:u w:val="single"/>
        </w:rPr>
        <w:t>.</w:t>
      </w:r>
    </w:p>
    <w:p w14:paraId="0B3442D3" w14:textId="0343D394" w:rsidR="00624551" w:rsidRDefault="00624551" w:rsidP="00624551">
      <w:pPr>
        <w:rPr>
          <w:rFonts w:ascii="Arial" w:hAnsi="Arial" w:cs="Arial"/>
          <w:b/>
          <w:sz w:val="24"/>
        </w:rPr>
      </w:pPr>
      <w:r>
        <w:rPr>
          <w:rFonts w:ascii="Arial" w:hAnsi="Arial" w:cs="Arial"/>
          <w:b/>
          <w:color w:val="0000FF"/>
          <w:sz w:val="24"/>
        </w:rPr>
        <w:t>C1-241165</w:t>
      </w:r>
      <w:r>
        <w:rPr>
          <w:rFonts w:ascii="Arial" w:hAnsi="Arial" w:cs="Arial"/>
          <w:b/>
          <w:color w:val="0000FF"/>
          <w:sz w:val="24"/>
        </w:rPr>
        <w:tab/>
      </w:r>
      <w:r>
        <w:rPr>
          <w:rFonts w:ascii="Arial" w:hAnsi="Arial" w:cs="Arial"/>
          <w:b/>
          <w:sz w:val="24"/>
        </w:rPr>
        <w:t>Correction to encoding of unavailability configuration</w:t>
      </w:r>
    </w:p>
    <w:p w14:paraId="7B7FD32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CR-6114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E619F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5D0DF" w14:textId="64995CDD" w:rsidR="00624551" w:rsidRDefault="00624551" w:rsidP="00624551">
      <w:pPr>
        <w:rPr>
          <w:rFonts w:ascii="Arial" w:hAnsi="Arial" w:cs="Arial"/>
          <w:b/>
          <w:sz w:val="24"/>
        </w:rPr>
      </w:pPr>
      <w:r>
        <w:rPr>
          <w:rFonts w:ascii="Arial" w:hAnsi="Arial" w:cs="Arial"/>
          <w:b/>
          <w:color w:val="0000FF"/>
          <w:sz w:val="24"/>
        </w:rPr>
        <w:t>C1-241257</w:t>
      </w:r>
      <w:r>
        <w:rPr>
          <w:rFonts w:ascii="Arial" w:hAnsi="Arial" w:cs="Arial"/>
          <w:b/>
          <w:color w:val="0000FF"/>
          <w:sz w:val="24"/>
        </w:rPr>
        <w:tab/>
      </w:r>
      <w:r>
        <w:rPr>
          <w:rFonts w:ascii="Arial" w:hAnsi="Arial" w:cs="Arial"/>
          <w:b/>
          <w:sz w:val="24"/>
        </w:rPr>
        <w:t>Change in unavailability information</w:t>
      </w:r>
    </w:p>
    <w:p w14:paraId="69E56BE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CR-6007  rev 1 Cat: F (Rel-18)</w:t>
      </w:r>
      <w:r>
        <w:rPr>
          <w:i/>
        </w:rPr>
        <w:br/>
      </w:r>
      <w:r>
        <w:rPr>
          <w:i/>
        </w:rPr>
        <w:br/>
      </w:r>
      <w:r>
        <w:rPr>
          <w:i/>
        </w:rPr>
        <w:tab/>
      </w:r>
      <w:r>
        <w:rPr>
          <w:i/>
        </w:rPr>
        <w:tab/>
      </w:r>
      <w:r>
        <w:rPr>
          <w:i/>
        </w:rPr>
        <w:tab/>
      </w:r>
      <w:r>
        <w:rPr>
          <w:i/>
        </w:rPr>
        <w:tab/>
      </w:r>
      <w:r>
        <w:rPr>
          <w:i/>
        </w:rPr>
        <w:tab/>
        <w:t>Source: MediaTek Inc.</w:t>
      </w:r>
    </w:p>
    <w:p w14:paraId="3F014BF2" w14:textId="77777777" w:rsidR="00624551" w:rsidRDefault="00624551" w:rsidP="00624551">
      <w:pPr>
        <w:rPr>
          <w:color w:val="808080"/>
        </w:rPr>
      </w:pPr>
      <w:r>
        <w:rPr>
          <w:color w:val="808080"/>
        </w:rPr>
        <w:t>(Replaces C1-240641)</w:t>
      </w:r>
    </w:p>
    <w:p w14:paraId="3AE6527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C1-241731</w:t>
      </w:r>
      <w:r>
        <w:rPr>
          <w:color w:val="993300"/>
          <w:u w:val="single"/>
        </w:rPr>
        <w:t>.</w:t>
      </w:r>
    </w:p>
    <w:p w14:paraId="29C6F052" w14:textId="027FBDC8" w:rsidR="00624551" w:rsidRDefault="00624551" w:rsidP="00624551">
      <w:pPr>
        <w:rPr>
          <w:rFonts w:ascii="Arial" w:hAnsi="Arial" w:cs="Arial"/>
          <w:b/>
          <w:sz w:val="24"/>
        </w:rPr>
      </w:pPr>
      <w:r>
        <w:rPr>
          <w:rFonts w:ascii="Arial" w:hAnsi="Arial" w:cs="Arial"/>
          <w:b/>
          <w:color w:val="0000FF"/>
          <w:sz w:val="24"/>
        </w:rPr>
        <w:t>C1-241731</w:t>
      </w:r>
      <w:r>
        <w:rPr>
          <w:rFonts w:ascii="Arial" w:hAnsi="Arial" w:cs="Arial"/>
          <w:b/>
          <w:color w:val="0000FF"/>
          <w:sz w:val="24"/>
        </w:rPr>
        <w:tab/>
      </w:r>
      <w:r>
        <w:rPr>
          <w:rFonts w:ascii="Arial" w:hAnsi="Arial" w:cs="Arial"/>
          <w:b/>
          <w:sz w:val="24"/>
        </w:rPr>
        <w:t>Change in unavailability information</w:t>
      </w:r>
    </w:p>
    <w:p w14:paraId="510DA8E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CR-6007  rev 2 Cat: F (Rel-18)</w:t>
      </w:r>
      <w:r>
        <w:rPr>
          <w:i/>
        </w:rPr>
        <w:br/>
      </w:r>
      <w:r>
        <w:rPr>
          <w:i/>
        </w:rPr>
        <w:br/>
      </w:r>
      <w:r>
        <w:rPr>
          <w:i/>
        </w:rPr>
        <w:tab/>
      </w:r>
      <w:r>
        <w:rPr>
          <w:i/>
        </w:rPr>
        <w:tab/>
      </w:r>
      <w:r>
        <w:rPr>
          <w:i/>
        </w:rPr>
        <w:tab/>
      </w:r>
      <w:r>
        <w:rPr>
          <w:i/>
        </w:rPr>
        <w:tab/>
      </w:r>
      <w:r>
        <w:rPr>
          <w:i/>
        </w:rPr>
        <w:tab/>
        <w:t>Source: MediaTek Inc.</w:t>
      </w:r>
    </w:p>
    <w:p w14:paraId="74911D3B" w14:textId="77777777" w:rsidR="00624551" w:rsidRDefault="00624551" w:rsidP="00624551">
      <w:pPr>
        <w:rPr>
          <w:color w:val="808080"/>
        </w:rPr>
      </w:pPr>
      <w:r>
        <w:rPr>
          <w:color w:val="808080"/>
        </w:rPr>
        <w:t>(Replaces C1-241257)</w:t>
      </w:r>
    </w:p>
    <w:p w14:paraId="5894D72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B2850" w14:textId="1AAE9ABB" w:rsidR="00624551" w:rsidRDefault="00624551" w:rsidP="00624551">
      <w:pPr>
        <w:rPr>
          <w:rFonts w:ascii="Arial" w:hAnsi="Arial" w:cs="Arial"/>
          <w:b/>
          <w:sz w:val="24"/>
        </w:rPr>
      </w:pPr>
      <w:r>
        <w:rPr>
          <w:rFonts w:ascii="Arial" w:hAnsi="Arial" w:cs="Arial"/>
          <w:b/>
          <w:color w:val="0000FF"/>
          <w:sz w:val="24"/>
        </w:rPr>
        <w:lastRenderedPageBreak/>
        <w:t>C1-241258</w:t>
      </w:r>
      <w:r>
        <w:rPr>
          <w:rFonts w:ascii="Arial" w:hAnsi="Arial" w:cs="Arial"/>
          <w:b/>
          <w:color w:val="0000FF"/>
          <w:sz w:val="24"/>
        </w:rPr>
        <w:tab/>
      </w:r>
      <w:r>
        <w:rPr>
          <w:rFonts w:ascii="Arial" w:hAnsi="Arial" w:cs="Arial"/>
          <w:b/>
          <w:sz w:val="24"/>
        </w:rPr>
        <w:t>Correction to timers handling in unavailability period</w:t>
      </w:r>
    </w:p>
    <w:p w14:paraId="6835D8F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CR-6008  rev 1 Cat: F (Rel-18)</w:t>
      </w:r>
      <w:r>
        <w:rPr>
          <w:i/>
        </w:rPr>
        <w:br/>
      </w:r>
      <w:r>
        <w:rPr>
          <w:i/>
        </w:rPr>
        <w:br/>
      </w:r>
      <w:r>
        <w:rPr>
          <w:i/>
        </w:rPr>
        <w:tab/>
      </w:r>
      <w:r>
        <w:rPr>
          <w:i/>
        </w:rPr>
        <w:tab/>
      </w:r>
      <w:r>
        <w:rPr>
          <w:i/>
        </w:rPr>
        <w:tab/>
      </w:r>
      <w:r>
        <w:rPr>
          <w:i/>
        </w:rPr>
        <w:tab/>
      </w:r>
      <w:r>
        <w:rPr>
          <w:i/>
        </w:rPr>
        <w:tab/>
        <w:t>Source: MediaTek Inc.</w:t>
      </w:r>
    </w:p>
    <w:p w14:paraId="16B9A530" w14:textId="77777777" w:rsidR="00624551" w:rsidRDefault="00624551" w:rsidP="00624551">
      <w:pPr>
        <w:rPr>
          <w:color w:val="808080"/>
        </w:rPr>
      </w:pPr>
      <w:r>
        <w:rPr>
          <w:color w:val="808080"/>
        </w:rPr>
        <w:t>(Replaces C1-240642)</w:t>
      </w:r>
    </w:p>
    <w:p w14:paraId="6E20F5F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4D01B" w14:textId="0C4AEF5B" w:rsidR="00624551" w:rsidRDefault="00624551" w:rsidP="00624551">
      <w:pPr>
        <w:rPr>
          <w:rFonts w:ascii="Arial" w:hAnsi="Arial" w:cs="Arial"/>
          <w:b/>
          <w:sz w:val="24"/>
        </w:rPr>
      </w:pPr>
      <w:r>
        <w:rPr>
          <w:rFonts w:ascii="Arial" w:hAnsi="Arial" w:cs="Arial"/>
          <w:b/>
          <w:color w:val="0000FF"/>
          <w:sz w:val="24"/>
        </w:rPr>
        <w:t>C1-241361</w:t>
      </w:r>
      <w:r>
        <w:rPr>
          <w:rFonts w:ascii="Arial" w:hAnsi="Arial" w:cs="Arial"/>
          <w:b/>
          <w:color w:val="0000FF"/>
          <w:sz w:val="24"/>
        </w:rPr>
        <w:tab/>
      </w:r>
      <w:r>
        <w:rPr>
          <w:rFonts w:ascii="Arial" w:hAnsi="Arial" w:cs="Arial"/>
          <w:b/>
          <w:sz w:val="24"/>
        </w:rPr>
        <w:t>Updates to +CUNPER AT Command</w:t>
      </w:r>
    </w:p>
    <w:p w14:paraId="03CAAA9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CR-0852  rev 1 Cat: F (Rel-18)</w:t>
      </w:r>
      <w:r>
        <w:rPr>
          <w:i/>
        </w:rPr>
        <w:br/>
      </w:r>
      <w:r>
        <w:rPr>
          <w:i/>
        </w:rPr>
        <w:br/>
      </w:r>
      <w:r>
        <w:rPr>
          <w:i/>
        </w:rPr>
        <w:tab/>
      </w:r>
      <w:r>
        <w:rPr>
          <w:i/>
        </w:rPr>
        <w:tab/>
      </w:r>
      <w:r>
        <w:rPr>
          <w:i/>
        </w:rPr>
        <w:tab/>
      </w:r>
      <w:r>
        <w:rPr>
          <w:i/>
        </w:rPr>
        <w:tab/>
      </w:r>
      <w:r>
        <w:rPr>
          <w:i/>
        </w:rPr>
        <w:tab/>
        <w:t>Source: Apple</w:t>
      </w:r>
    </w:p>
    <w:p w14:paraId="1EBBF51B" w14:textId="77777777" w:rsidR="00624551" w:rsidRDefault="00624551" w:rsidP="00624551">
      <w:pPr>
        <w:rPr>
          <w:color w:val="808080"/>
        </w:rPr>
      </w:pPr>
      <w:r>
        <w:rPr>
          <w:color w:val="808080"/>
        </w:rPr>
        <w:t>(Replaces C1-240906)</w:t>
      </w:r>
    </w:p>
    <w:p w14:paraId="34912FE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57BAA" w14:textId="0448F34E" w:rsidR="00624551" w:rsidRDefault="00624551" w:rsidP="00624551">
      <w:pPr>
        <w:rPr>
          <w:rFonts w:ascii="Arial" w:hAnsi="Arial" w:cs="Arial"/>
          <w:b/>
          <w:sz w:val="24"/>
        </w:rPr>
      </w:pPr>
      <w:r>
        <w:rPr>
          <w:rFonts w:ascii="Arial" w:hAnsi="Arial" w:cs="Arial"/>
          <w:b/>
          <w:color w:val="0000FF"/>
          <w:sz w:val="24"/>
        </w:rPr>
        <w:t>C1-241260</w:t>
      </w:r>
      <w:r>
        <w:rPr>
          <w:rFonts w:ascii="Arial" w:hAnsi="Arial" w:cs="Arial"/>
          <w:b/>
          <w:color w:val="0000FF"/>
          <w:sz w:val="24"/>
        </w:rPr>
        <w:tab/>
      </w:r>
      <w:r>
        <w:rPr>
          <w:rFonts w:ascii="Arial" w:hAnsi="Arial" w:cs="Arial"/>
          <w:b/>
          <w:sz w:val="24"/>
        </w:rPr>
        <w:t>Reset registration attempt counter if not zero</w:t>
      </w:r>
    </w:p>
    <w:p w14:paraId="3BB6E8F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8292E2" w14:textId="77777777" w:rsidR="00624551" w:rsidRDefault="00624551" w:rsidP="00624551">
      <w:pPr>
        <w:rPr>
          <w:color w:val="808080"/>
        </w:rPr>
      </w:pPr>
      <w:r>
        <w:rPr>
          <w:color w:val="808080"/>
        </w:rPr>
        <w:t>(Replaces C1-241149)</w:t>
      </w:r>
    </w:p>
    <w:p w14:paraId="33ECD08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2D349" w14:textId="77777777" w:rsidR="00624551" w:rsidRDefault="00624551" w:rsidP="00624551">
      <w:pPr>
        <w:pStyle w:val="Heading4"/>
      </w:pPr>
      <w:bookmarkStart w:id="125" w:name="_Toc160999651"/>
      <w:r>
        <w:t>18.2.7</w:t>
      </w:r>
      <w:r>
        <w:tab/>
        <w:t>5WWC_Ph2</w:t>
      </w:r>
      <w:bookmarkEnd w:id="125"/>
    </w:p>
    <w:p w14:paraId="15681642" w14:textId="55871F3E" w:rsidR="00624551" w:rsidRDefault="00624551" w:rsidP="00624551">
      <w:pPr>
        <w:rPr>
          <w:rFonts w:ascii="Arial" w:hAnsi="Arial" w:cs="Arial"/>
          <w:b/>
          <w:sz w:val="24"/>
        </w:rPr>
      </w:pPr>
      <w:r>
        <w:rPr>
          <w:rFonts w:ascii="Arial" w:hAnsi="Arial" w:cs="Arial"/>
          <w:b/>
          <w:color w:val="0000FF"/>
          <w:sz w:val="24"/>
        </w:rPr>
        <w:t>C1-240803</w:t>
      </w:r>
      <w:r>
        <w:rPr>
          <w:rFonts w:ascii="Arial" w:hAnsi="Arial" w:cs="Arial"/>
          <w:b/>
          <w:color w:val="0000FF"/>
          <w:sz w:val="24"/>
        </w:rPr>
        <w:tab/>
      </w:r>
      <w:r>
        <w:rPr>
          <w:rFonts w:ascii="Arial" w:hAnsi="Arial" w:cs="Arial"/>
          <w:b/>
          <w:sz w:val="24"/>
        </w:rPr>
        <w:t>Correction to the TNAN information IE</w:t>
      </w:r>
    </w:p>
    <w:p w14:paraId="35A48CF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E86E9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73E1A" w14:textId="62137EFA" w:rsidR="00624551" w:rsidRDefault="00624551" w:rsidP="00624551">
      <w:pPr>
        <w:rPr>
          <w:rFonts w:ascii="Arial" w:hAnsi="Arial" w:cs="Arial"/>
          <w:b/>
          <w:sz w:val="24"/>
        </w:rPr>
      </w:pPr>
      <w:r>
        <w:rPr>
          <w:rFonts w:ascii="Arial" w:hAnsi="Arial" w:cs="Arial"/>
          <w:b/>
          <w:color w:val="0000FF"/>
          <w:sz w:val="24"/>
        </w:rPr>
        <w:t>C1-240963</w:t>
      </w:r>
      <w:r>
        <w:rPr>
          <w:rFonts w:ascii="Arial" w:hAnsi="Arial" w:cs="Arial"/>
          <w:b/>
          <w:color w:val="0000FF"/>
          <w:sz w:val="24"/>
        </w:rPr>
        <w:tab/>
      </w:r>
      <w:r>
        <w:rPr>
          <w:rFonts w:ascii="Arial" w:hAnsi="Arial" w:cs="Arial"/>
          <w:b/>
          <w:sz w:val="24"/>
        </w:rPr>
        <w:t>Work plan for the CT1 part of 5WWC_Ph2</w:t>
      </w:r>
    </w:p>
    <w:p w14:paraId="68DDE318"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Nokia, Nokia Shanghai Bell</w:t>
      </w:r>
    </w:p>
    <w:p w14:paraId="1B2AC7B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E9E77" w14:textId="757AB98F" w:rsidR="00624551" w:rsidRDefault="00624551" w:rsidP="00624551">
      <w:pPr>
        <w:rPr>
          <w:rFonts w:ascii="Arial" w:hAnsi="Arial" w:cs="Arial"/>
          <w:b/>
          <w:sz w:val="24"/>
        </w:rPr>
      </w:pPr>
      <w:r>
        <w:rPr>
          <w:rFonts w:ascii="Arial" w:hAnsi="Arial" w:cs="Arial"/>
          <w:b/>
          <w:color w:val="0000FF"/>
          <w:sz w:val="24"/>
        </w:rPr>
        <w:t>C1-240997</w:t>
      </w:r>
      <w:r>
        <w:rPr>
          <w:rFonts w:ascii="Arial" w:hAnsi="Arial" w:cs="Arial"/>
          <w:b/>
          <w:color w:val="0000FF"/>
          <w:sz w:val="24"/>
        </w:rPr>
        <w:tab/>
      </w:r>
      <w:r>
        <w:rPr>
          <w:rFonts w:ascii="Arial" w:hAnsi="Arial" w:cs="Arial"/>
          <w:b/>
          <w:sz w:val="24"/>
        </w:rPr>
        <w:t>Registration rejection due to AUN3 device connectivity not allowed</w:t>
      </w:r>
    </w:p>
    <w:p w14:paraId="143C21D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CR-6068  rev  Cat: C (Rel-18)</w:t>
      </w:r>
      <w:r>
        <w:rPr>
          <w:i/>
        </w:rPr>
        <w:br/>
      </w:r>
      <w:r>
        <w:rPr>
          <w:i/>
        </w:rPr>
        <w:br/>
      </w:r>
      <w:r>
        <w:rPr>
          <w:i/>
        </w:rPr>
        <w:tab/>
      </w:r>
      <w:r>
        <w:rPr>
          <w:i/>
        </w:rPr>
        <w:tab/>
      </w:r>
      <w:r>
        <w:rPr>
          <w:i/>
        </w:rPr>
        <w:tab/>
      </w:r>
      <w:r>
        <w:rPr>
          <w:i/>
        </w:rPr>
        <w:tab/>
      </w:r>
      <w:r>
        <w:rPr>
          <w:i/>
        </w:rPr>
        <w:tab/>
        <w:t>Source: Ericsson</w:t>
      </w:r>
    </w:p>
    <w:p w14:paraId="77F13BD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C1-241271</w:t>
      </w:r>
      <w:r>
        <w:rPr>
          <w:color w:val="993300"/>
          <w:u w:val="single"/>
        </w:rPr>
        <w:t>.</w:t>
      </w:r>
    </w:p>
    <w:p w14:paraId="732EF199" w14:textId="677F11AE" w:rsidR="00624551" w:rsidRDefault="00624551" w:rsidP="00624551">
      <w:pPr>
        <w:rPr>
          <w:rFonts w:ascii="Arial" w:hAnsi="Arial" w:cs="Arial"/>
          <w:b/>
          <w:sz w:val="24"/>
        </w:rPr>
      </w:pPr>
      <w:r>
        <w:rPr>
          <w:rFonts w:ascii="Arial" w:hAnsi="Arial" w:cs="Arial"/>
          <w:b/>
          <w:color w:val="0000FF"/>
          <w:sz w:val="24"/>
        </w:rPr>
        <w:t>C1-241032</w:t>
      </w:r>
      <w:r>
        <w:rPr>
          <w:rFonts w:ascii="Arial" w:hAnsi="Arial" w:cs="Arial"/>
          <w:b/>
          <w:color w:val="0000FF"/>
          <w:sz w:val="24"/>
        </w:rPr>
        <w:tab/>
      </w:r>
      <w:r>
        <w:rPr>
          <w:rFonts w:ascii="Arial" w:hAnsi="Arial" w:cs="Arial"/>
          <w:b/>
          <w:sz w:val="24"/>
        </w:rPr>
        <w:t>The handling of 5GMM parameters upon receiving Registration Reject with cause #81 or #82</w:t>
      </w:r>
    </w:p>
    <w:p w14:paraId="2B1D339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CR-6083  rev  Cat: F (Rel-18)</w:t>
      </w:r>
      <w:r>
        <w:rPr>
          <w:i/>
        </w:rPr>
        <w:br/>
      </w:r>
      <w:r>
        <w:rPr>
          <w:i/>
        </w:rPr>
        <w:br/>
      </w:r>
      <w:r>
        <w:rPr>
          <w:i/>
        </w:rPr>
        <w:tab/>
      </w:r>
      <w:r>
        <w:rPr>
          <w:i/>
        </w:rPr>
        <w:tab/>
      </w:r>
      <w:r>
        <w:rPr>
          <w:i/>
        </w:rPr>
        <w:tab/>
      </w:r>
      <w:r>
        <w:rPr>
          <w:i/>
        </w:rPr>
        <w:tab/>
      </w:r>
      <w:r>
        <w:rPr>
          <w:i/>
        </w:rPr>
        <w:tab/>
        <w:t>Source: Nokia, Nokia Shanghai Bell</w:t>
      </w:r>
    </w:p>
    <w:p w14:paraId="4282D3D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C1-241272</w:t>
      </w:r>
      <w:r>
        <w:rPr>
          <w:color w:val="993300"/>
          <w:u w:val="single"/>
        </w:rPr>
        <w:t>.</w:t>
      </w:r>
    </w:p>
    <w:p w14:paraId="046C8B76" w14:textId="0B1E88C3" w:rsidR="00624551" w:rsidRDefault="00624551" w:rsidP="00624551">
      <w:pPr>
        <w:rPr>
          <w:rFonts w:ascii="Arial" w:hAnsi="Arial" w:cs="Arial"/>
          <w:b/>
          <w:sz w:val="24"/>
        </w:rPr>
      </w:pPr>
      <w:r>
        <w:rPr>
          <w:rFonts w:ascii="Arial" w:hAnsi="Arial" w:cs="Arial"/>
          <w:b/>
          <w:color w:val="0000FF"/>
          <w:sz w:val="24"/>
        </w:rPr>
        <w:lastRenderedPageBreak/>
        <w:t>C1-241033</w:t>
      </w:r>
      <w:r>
        <w:rPr>
          <w:rFonts w:ascii="Arial" w:hAnsi="Arial" w:cs="Arial"/>
          <w:b/>
          <w:color w:val="0000FF"/>
          <w:sz w:val="24"/>
        </w:rPr>
        <w:tab/>
      </w:r>
      <w:r>
        <w:rPr>
          <w:rFonts w:ascii="Arial" w:hAnsi="Arial" w:cs="Arial"/>
          <w:b/>
          <w:sz w:val="24"/>
        </w:rPr>
        <w:t>USRP rule enforcement reporting is not supported by 5G-RG and FN-RG</w:t>
      </w:r>
    </w:p>
    <w:p w14:paraId="256702E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CR-6084  rev  Cat: B (Rel-18)</w:t>
      </w:r>
      <w:r>
        <w:rPr>
          <w:i/>
        </w:rPr>
        <w:br/>
      </w:r>
      <w:r>
        <w:rPr>
          <w:i/>
        </w:rPr>
        <w:br/>
      </w:r>
      <w:r>
        <w:rPr>
          <w:i/>
        </w:rPr>
        <w:tab/>
      </w:r>
      <w:r>
        <w:rPr>
          <w:i/>
        </w:rPr>
        <w:tab/>
      </w:r>
      <w:r>
        <w:rPr>
          <w:i/>
        </w:rPr>
        <w:tab/>
      </w:r>
      <w:r>
        <w:rPr>
          <w:i/>
        </w:rPr>
        <w:tab/>
      </w:r>
      <w:r>
        <w:rPr>
          <w:i/>
        </w:rPr>
        <w:tab/>
        <w:t>Source: Nokia, Nokia Shanghai Bell</w:t>
      </w:r>
    </w:p>
    <w:p w14:paraId="55C7C39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C1-241273</w:t>
      </w:r>
      <w:r>
        <w:rPr>
          <w:color w:val="993300"/>
          <w:u w:val="single"/>
        </w:rPr>
        <w:t>.</w:t>
      </w:r>
    </w:p>
    <w:p w14:paraId="72405C20" w14:textId="73F46B57" w:rsidR="00624551" w:rsidRDefault="00624551" w:rsidP="00624551">
      <w:pPr>
        <w:rPr>
          <w:rFonts w:ascii="Arial" w:hAnsi="Arial" w:cs="Arial"/>
          <w:b/>
          <w:sz w:val="24"/>
        </w:rPr>
      </w:pPr>
      <w:r>
        <w:rPr>
          <w:rFonts w:ascii="Arial" w:hAnsi="Arial" w:cs="Arial"/>
          <w:b/>
          <w:color w:val="0000FF"/>
          <w:sz w:val="24"/>
        </w:rPr>
        <w:t>C1-241034</w:t>
      </w:r>
      <w:r>
        <w:rPr>
          <w:rFonts w:ascii="Arial" w:hAnsi="Arial" w:cs="Arial"/>
          <w:b/>
          <w:color w:val="0000FF"/>
          <w:sz w:val="24"/>
        </w:rPr>
        <w:tab/>
      </w:r>
      <w:r>
        <w:rPr>
          <w:rFonts w:ascii="Arial" w:hAnsi="Arial" w:cs="Arial"/>
          <w:b/>
          <w:sz w:val="24"/>
        </w:rPr>
        <w:t>Correction for the reference of the encoding of the Slice-specific N3IWF prefix</w:t>
      </w:r>
    </w:p>
    <w:p w14:paraId="146D66B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CR-0261  rev  Cat: F (Rel-18)</w:t>
      </w:r>
      <w:r>
        <w:rPr>
          <w:i/>
        </w:rPr>
        <w:br/>
      </w:r>
      <w:r>
        <w:rPr>
          <w:i/>
        </w:rPr>
        <w:br/>
      </w:r>
      <w:r>
        <w:rPr>
          <w:i/>
        </w:rPr>
        <w:tab/>
      </w:r>
      <w:r>
        <w:rPr>
          <w:i/>
        </w:rPr>
        <w:tab/>
      </w:r>
      <w:r>
        <w:rPr>
          <w:i/>
        </w:rPr>
        <w:tab/>
      </w:r>
      <w:r>
        <w:rPr>
          <w:i/>
        </w:rPr>
        <w:tab/>
      </w:r>
      <w:r>
        <w:rPr>
          <w:i/>
        </w:rPr>
        <w:tab/>
        <w:t>Source: Nokia, Nokia Shanghai Bell</w:t>
      </w:r>
    </w:p>
    <w:p w14:paraId="6D6F04D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C1-241274</w:t>
      </w:r>
      <w:r>
        <w:rPr>
          <w:color w:val="993300"/>
          <w:u w:val="single"/>
        </w:rPr>
        <w:t>.</w:t>
      </w:r>
    </w:p>
    <w:p w14:paraId="25201077" w14:textId="1DC0B9FF" w:rsidR="00624551" w:rsidRDefault="00624551" w:rsidP="00624551">
      <w:pPr>
        <w:rPr>
          <w:rFonts w:ascii="Arial" w:hAnsi="Arial" w:cs="Arial"/>
          <w:b/>
          <w:sz w:val="24"/>
        </w:rPr>
      </w:pPr>
      <w:r>
        <w:rPr>
          <w:rFonts w:ascii="Arial" w:hAnsi="Arial" w:cs="Arial"/>
          <w:b/>
          <w:color w:val="0000FF"/>
          <w:sz w:val="24"/>
        </w:rPr>
        <w:t>C1-241271</w:t>
      </w:r>
      <w:r>
        <w:rPr>
          <w:rFonts w:ascii="Arial" w:hAnsi="Arial" w:cs="Arial"/>
          <w:b/>
          <w:color w:val="0000FF"/>
          <w:sz w:val="24"/>
        </w:rPr>
        <w:tab/>
      </w:r>
      <w:r>
        <w:rPr>
          <w:rFonts w:ascii="Arial" w:hAnsi="Arial" w:cs="Arial"/>
          <w:b/>
          <w:sz w:val="24"/>
        </w:rPr>
        <w:t>Registration rejection due to AUN3 device connectivity not allowed</w:t>
      </w:r>
    </w:p>
    <w:p w14:paraId="7ECCC90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CR-6068  rev 1 Cat: C (Rel-18)</w:t>
      </w:r>
      <w:r>
        <w:rPr>
          <w:i/>
        </w:rPr>
        <w:br/>
      </w:r>
      <w:r>
        <w:rPr>
          <w:i/>
        </w:rPr>
        <w:br/>
      </w:r>
      <w:r>
        <w:rPr>
          <w:i/>
        </w:rPr>
        <w:tab/>
      </w:r>
      <w:r>
        <w:rPr>
          <w:i/>
        </w:rPr>
        <w:tab/>
      </w:r>
      <w:r>
        <w:rPr>
          <w:i/>
        </w:rPr>
        <w:tab/>
      </w:r>
      <w:r>
        <w:rPr>
          <w:i/>
        </w:rPr>
        <w:tab/>
      </w:r>
      <w:r>
        <w:rPr>
          <w:i/>
        </w:rPr>
        <w:tab/>
        <w:t>Source: Ericsson</w:t>
      </w:r>
    </w:p>
    <w:p w14:paraId="2C7C6804" w14:textId="77777777" w:rsidR="00624551" w:rsidRDefault="00624551" w:rsidP="00624551">
      <w:pPr>
        <w:rPr>
          <w:color w:val="808080"/>
        </w:rPr>
      </w:pPr>
      <w:r>
        <w:rPr>
          <w:color w:val="808080"/>
        </w:rPr>
        <w:t>(Replaces C1-240997)</w:t>
      </w:r>
    </w:p>
    <w:p w14:paraId="71FAEEE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3A648" w14:textId="6207D2EA" w:rsidR="00624551" w:rsidRDefault="00624551" w:rsidP="00624551">
      <w:pPr>
        <w:rPr>
          <w:rFonts w:ascii="Arial" w:hAnsi="Arial" w:cs="Arial"/>
          <w:b/>
          <w:sz w:val="24"/>
        </w:rPr>
      </w:pPr>
      <w:r>
        <w:rPr>
          <w:rFonts w:ascii="Arial" w:hAnsi="Arial" w:cs="Arial"/>
          <w:b/>
          <w:color w:val="0000FF"/>
          <w:sz w:val="24"/>
        </w:rPr>
        <w:t>C1-241314</w:t>
      </w:r>
      <w:r>
        <w:rPr>
          <w:rFonts w:ascii="Arial" w:hAnsi="Arial" w:cs="Arial"/>
          <w:b/>
          <w:color w:val="0000FF"/>
          <w:sz w:val="24"/>
        </w:rPr>
        <w:tab/>
      </w:r>
      <w:r>
        <w:rPr>
          <w:rFonts w:ascii="Arial" w:hAnsi="Arial" w:cs="Arial"/>
          <w:b/>
          <w:sz w:val="24"/>
        </w:rPr>
        <w:t>UE in subclause specifying 5G-RG or W-AGF acting on behalf of FN-RG</w:t>
      </w:r>
    </w:p>
    <w:p w14:paraId="0FEDDEC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CR-0259  rev 1 Cat: F (Rel-18)</w:t>
      </w:r>
      <w:r>
        <w:rPr>
          <w:i/>
        </w:rPr>
        <w:br/>
      </w:r>
      <w:r>
        <w:rPr>
          <w:i/>
        </w:rPr>
        <w:br/>
      </w:r>
      <w:r>
        <w:rPr>
          <w:i/>
        </w:rPr>
        <w:tab/>
      </w:r>
      <w:r>
        <w:rPr>
          <w:i/>
        </w:rPr>
        <w:tab/>
      </w:r>
      <w:r>
        <w:rPr>
          <w:i/>
        </w:rPr>
        <w:tab/>
      </w:r>
      <w:r>
        <w:rPr>
          <w:i/>
        </w:rPr>
        <w:tab/>
      </w:r>
      <w:r>
        <w:rPr>
          <w:i/>
        </w:rPr>
        <w:tab/>
        <w:t>Source: Ericsson</w:t>
      </w:r>
    </w:p>
    <w:p w14:paraId="3835ADB2" w14:textId="77777777" w:rsidR="00624551" w:rsidRDefault="00624551" w:rsidP="00624551">
      <w:pPr>
        <w:rPr>
          <w:color w:val="808080"/>
        </w:rPr>
      </w:pPr>
      <w:r>
        <w:rPr>
          <w:color w:val="808080"/>
        </w:rPr>
        <w:t>(Replaces C1-241009)</w:t>
      </w:r>
    </w:p>
    <w:p w14:paraId="2F77A02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E60F5" w14:textId="3917C0BC" w:rsidR="00624551" w:rsidRDefault="00624551" w:rsidP="00624551">
      <w:pPr>
        <w:rPr>
          <w:rFonts w:ascii="Arial" w:hAnsi="Arial" w:cs="Arial"/>
          <w:b/>
          <w:sz w:val="24"/>
        </w:rPr>
      </w:pPr>
      <w:r>
        <w:rPr>
          <w:rFonts w:ascii="Arial" w:hAnsi="Arial" w:cs="Arial"/>
          <w:b/>
          <w:color w:val="0000FF"/>
          <w:sz w:val="24"/>
        </w:rPr>
        <w:t>C1-241272</w:t>
      </w:r>
      <w:r>
        <w:rPr>
          <w:rFonts w:ascii="Arial" w:hAnsi="Arial" w:cs="Arial"/>
          <w:b/>
          <w:color w:val="0000FF"/>
          <w:sz w:val="24"/>
        </w:rPr>
        <w:tab/>
      </w:r>
      <w:r>
        <w:rPr>
          <w:rFonts w:ascii="Arial" w:hAnsi="Arial" w:cs="Arial"/>
          <w:b/>
          <w:sz w:val="24"/>
        </w:rPr>
        <w:t>The handling of 5GMM parameters upon receiving Registration Reject with cause #81 or #82</w:t>
      </w:r>
    </w:p>
    <w:p w14:paraId="12F6BB7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CR-6083  rev 1 Cat: F (Rel-18)</w:t>
      </w:r>
      <w:r>
        <w:rPr>
          <w:i/>
        </w:rPr>
        <w:br/>
      </w:r>
      <w:r>
        <w:rPr>
          <w:i/>
        </w:rPr>
        <w:br/>
      </w:r>
      <w:r>
        <w:rPr>
          <w:i/>
        </w:rPr>
        <w:tab/>
      </w:r>
      <w:r>
        <w:rPr>
          <w:i/>
        </w:rPr>
        <w:tab/>
      </w:r>
      <w:r>
        <w:rPr>
          <w:i/>
        </w:rPr>
        <w:tab/>
      </w:r>
      <w:r>
        <w:rPr>
          <w:i/>
        </w:rPr>
        <w:tab/>
      </w:r>
      <w:r>
        <w:rPr>
          <w:i/>
        </w:rPr>
        <w:tab/>
        <w:t>Source: Nokia, Nokia Shanghai Bell</w:t>
      </w:r>
    </w:p>
    <w:p w14:paraId="07BF76EC" w14:textId="77777777" w:rsidR="00624551" w:rsidRDefault="00624551" w:rsidP="00624551">
      <w:pPr>
        <w:rPr>
          <w:color w:val="808080"/>
        </w:rPr>
      </w:pPr>
      <w:r>
        <w:rPr>
          <w:color w:val="808080"/>
        </w:rPr>
        <w:t>(Replaces C1-241032)</w:t>
      </w:r>
    </w:p>
    <w:p w14:paraId="11CFC68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C1-241739</w:t>
      </w:r>
      <w:r>
        <w:rPr>
          <w:color w:val="993300"/>
          <w:u w:val="single"/>
        </w:rPr>
        <w:t>.</w:t>
      </w:r>
    </w:p>
    <w:p w14:paraId="2E008A58" w14:textId="15E12E39" w:rsidR="00624551" w:rsidRDefault="00624551" w:rsidP="00624551">
      <w:pPr>
        <w:rPr>
          <w:rFonts w:ascii="Arial" w:hAnsi="Arial" w:cs="Arial"/>
          <w:b/>
          <w:sz w:val="24"/>
        </w:rPr>
      </w:pPr>
      <w:r>
        <w:rPr>
          <w:rFonts w:ascii="Arial" w:hAnsi="Arial" w:cs="Arial"/>
          <w:b/>
          <w:color w:val="0000FF"/>
          <w:sz w:val="24"/>
        </w:rPr>
        <w:t>C1-241739</w:t>
      </w:r>
      <w:r>
        <w:rPr>
          <w:rFonts w:ascii="Arial" w:hAnsi="Arial" w:cs="Arial"/>
          <w:b/>
          <w:color w:val="0000FF"/>
          <w:sz w:val="24"/>
        </w:rPr>
        <w:tab/>
      </w:r>
      <w:r>
        <w:rPr>
          <w:rFonts w:ascii="Arial" w:hAnsi="Arial" w:cs="Arial"/>
          <w:b/>
          <w:sz w:val="24"/>
        </w:rPr>
        <w:t>The handling of 5GMM parameters upon receiving Registration Reject with cause #81 or #82</w:t>
      </w:r>
    </w:p>
    <w:p w14:paraId="0122A4A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CR-6083  rev 2 Cat: F (Rel-18)</w:t>
      </w:r>
      <w:r>
        <w:rPr>
          <w:i/>
        </w:rPr>
        <w:br/>
      </w:r>
      <w:r>
        <w:rPr>
          <w:i/>
        </w:rPr>
        <w:br/>
      </w:r>
      <w:r>
        <w:rPr>
          <w:i/>
        </w:rPr>
        <w:tab/>
      </w:r>
      <w:r>
        <w:rPr>
          <w:i/>
        </w:rPr>
        <w:tab/>
      </w:r>
      <w:r>
        <w:rPr>
          <w:i/>
        </w:rPr>
        <w:tab/>
      </w:r>
      <w:r>
        <w:rPr>
          <w:i/>
        </w:rPr>
        <w:tab/>
      </w:r>
      <w:r>
        <w:rPr>
          <w:i/>
        </w:rPr>
        <w:tab/>
        <w:t>Source: Nokia, Nokia Shanghai Bell</w:t>
      </w:r>
    </w:p>
    <w:p w14:paraId="4472C626" w14:textId="77777777" w:rsidR="00624551" w:rsidRDefault="00624551" w:rsidP="00624551">
      <w:pPr>
        <w:rPr>
          <w:color w:val="808080"/>
        </w:rPr>
      </w:pPr>
      <w:r>
        <w:rPr>
          <w:color w:val="808080"/>
        </w:rPr>
        <w:t>(Replaces C1-241272)</w:t>
      </w:r>
    </w:p>
    <w:p w14:paraId="4F1CB20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60881" w14:textId="47220C3A" w:rsidR="00624551" w:rsidRDefault="00624551" w:rsidP="00624551">
      <w:pPr>
        <w:rPr>
          <w:rFonts w:ascii="Arial" w:hAnsi="Arial" w:cs="Arial"/>
          <w:b/>
          <w:sz w:val="24"/>
        </w:rPr>
      </w:pPr>
      <w:r>
        <w:rPr>
          <w:rFonts w:ascii="Arial" w:hAnsi="Arial" w:cs="Arial"/>
          <w:b/>
          <w:color w:val="0000FF"/>
          <w:sz w:val="24"/>
        </w:rPr>
        <w:t>C1-241273</w:t>
      </w:r>
      <w:r>
        <w:rPr>
          <w:rFonts w:ascii="Arial" w:hAnsi="Arial" w:cs="Arial"/>
          <w:b/>
          <w:color w:val="0000FF"/>
          <w:sz w:val="24"/>
        </w:rPr>
        <w:tab/>
      </w:r>
      <w:r>
        <w:rPr>
          <w:rFonts w:ascii="Arial" w:hAnsi="Arial" w:cs="Arial"/>
          <w:b/>
          <w:sz w:val="24"/>
        </w:rPr>
        <w:t>USRP rule enforcement reporting is not supported by 5G-RG and FN-RG</w:t>
      </w:r>
    </w:p>
    <w:p w14:paraId="25B7EF0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CR-6084  rev 1 Cat: B (Rel-18)</w:t>
      </w:r>
      <w:r>
        <w:rPr>
          <w:i/>
        </w:rPr>
        <w:br/>
      </w:r>
      <w:r>
        <w:rPr>
          <w:i/>
        </w:rPr>
        <w:lastRenderedPageBreak/>
        <w:br/>
      </w:r>
      <w:r>
        <w:rPr>
          <w:i/>
        </w:rPr>
        <w:tab/>
      </w:r>
      <w:r>
        <w:rPr>
          <w:i/>
        </w:rPr>
        <w:tab/>
      </w:r>
      <w:r>
        <w:rPr>
          <w:i/>
        </w:rPr>
        <w:tab/>
      </w:r>
      <w:r>
        <w:rPr>
          <w:i/>
        </w:rPr>
        <w:tab/>
      </w:r>
      <w:r>
        <w:rPr>
          <w:i/>
        </w:rPr>
        <w:tab/>
        <w:t>Source: Nokia, Nokia Shanghai Bell</w:t>
      </w:r>
    </w:p>
    <w:p w14:paraId="35F67B22" w14:textId="77777777" w:rsidR="00624551" w:rsidRDefault="00624551" w:rsidP="00624551">
      <w:pPr>
        <w:rPr>
          <w:color w:val="808080"/>
        </w:rPr>
      </w:pPr>
      <w:r>
        <w:rPr>
          <w:color w:val="808080"/>
        </w:rPr>
        <w:t>(Replaces C1-241033)</w:t>
      </w:r>
    </w:p>
    <w:p w14:paraId="3905D6C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D282D" w14:textId="288936AD" w:rsidR="00624551" w:rsidRDefault="00624551" w:rsidP="00624551">
      <w:pPr>
        <w:rPr>
          <w:rFonts w:ascii="Arial" w:hAnsi="Arial" w:cs="Arial"/>
          <w:b/>
          <w:sz w:val="24"/>
        </w:rPr>
      </w:pPr>
      <w:r>
        <w:rPr>
          <w:rFonts w:ascii="Arial" w:hAnsi="Arial" w:cs="Arial"/>
          <w:b/>
          <w:color w:val="0000FF"/>
          <w:sz w:val="24"/>
        </w:rPr>
        <w:t>C1-241274</w:t>
      </w:r>
      <w:r>
        <w:rPr>
          <w:rFonts w:ascii="Arial" w:hAnsi="Arial" w:cs="Arial"/>
          <w:b/>
          <w:color w:val="0000FF"/>
          <w:sz w:val="24"/>
        </w:rPr>
        <w:tab/>
      </w:r>
      <w:r>
        <w:rPr>
          <w:rFonts w:ascii="Arial" w:hAnsi="Arial" w:cs="Arial"/>
          <w:b/>
          <w:sz w:val="24"/>
        </w:rPr>
        <w:t>Correction for the reference of the encoding of the Slice-specific N3IWF prefix</w:t>
      </w:r>
    </w:p>
    <w:p w14:paraId="0E32488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CR-0261  rev 1 Cat: F (Rel-18)</w:t>
      </w:r>
      <w:r>
        <w:rPr>
          <w:i/>
        </w:rPr>
        <w:br/>
      </w:r>
      <w:r>
        <w:rPr>
          <w:i/>
        </w:rPr>
        <w:br/>
      </w:r>
      <w:r>
        <w:rPr>
          <w:i/>
        </w:rPr>
        <w:tab/>
      </w:r>
      <w:r>
        <w:rPr>
          <w:i/>
        </w:rPr>
        <w:tab/>
      </w:r>
      <w:r>
        <w:rPr>
          <w:i/>
        </w:rPr>
        <w:tab/>
      </w:r>
      <w:r>
        <w:rPr>
          <w:i/>
        </w:rPr>
        <w:tab/>
      </w:r>
      <w:r>
        <w:rPr>
          <w:i/>
        </w:rPr>
        <w:tab/>
        <w:t>Source: Nokia, Nokia Shanghai Bell</w:t>
      </w:r>
    </w:p>
    <w:p w14:paraId="57163217" w14:textId="77777777" w:rsidR="00624551" w:rsidRDefault="00624551" w:rsidP="00624551">
      <w:pPr>
        <w:rPr>
          <w:color w:val="808080"/>
        </w:rPr>
      </w:pPr>
      <w:r>
        <w:rPr>
          <w:color w:val="808080"/>
        </w:rPr>
        <w:t>(Replaces C1-241034)</w:t>
      </w:r>
    </w:p>
    <w:p w14:paraId="170980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C1-241740</w:t>
      </w:r>
      <w:r>
        <w:rPr>
          <w:color w:val="993300"/>
          <w:u w:val="single"/>
        </w:rPr>
        <w:t>.</w:t>
      </w:r>
    </w:p>
    <w:p w14:paraId="246E4349" w14:textId="752AEEEC" w:rsidR="00624551" w:rsidRDefault="00624551" w:rsidP="00624551">
      <w:pPr>
        <w:rPr>
          <w:rFonts w:ascii="Arial" w:hAnsi="Arial" w:cs="Arial"/>
          <w:b/>
          <w:sz w:val="24"/>
        </w:rPr>
      </w:pPr>
      <w:r>
        <w:rPr>
          <w:rFonts w:ascii="Arial" w:hAnsi="Arial" w:cs="Arial"/>
          <w:b/>
          <w:color w:val="0000FF"/>
          <w:sz w:val="24"/>
        </w:rPr>
        <w:t>C1-241740</w:t>
      </w:r>
      <w:r>
        <w:rPr>
          <w:rFonts w:ascii="Arial" w:hAnsi="Arial" w:cs="Arial"/>
          <w:b/>
          <w:color w:val="0000FF"/>
          <w:sz w:val="24"/>
        </w:rPr>
        <w:tab/>
      </w:r>
      <w:r>
        <w:rPr>
          <w:rFonts w:ascii="Arial" w:hAnsi="Arial" w:cs="Arial"/>
          <w:b/>
          <w:sz w:val="24"/>
        </w:rPr>
        <w:t>Correction for the reference of the encoding of the Slice-specific N3IWF prefix</w:t>
      </w:r>
    </w:p>
    <w:p w14:paraId="77ED79C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CR-0261  rev 2 Cat: F (Rel-18)</w:t>
      </w:r>
      <w:r>
        <w:rPr>
          <w:i/>
        </w:rPr>
        <w:br/>
      </w:r>
      <w:r>
        <w:rPr>
          <w:i/>
        </w:rPr>
        <w:br/>
      </w:r>
      <w:r>
        <w:rPr>
          <w:i/>
        </w:rPr>
        <w:tab/>
      </w:r>
      <w:r>
        <w:rPr>
          <w:i/>
        </w:rPr>
        <w:tab/>
      </w:r>
      <w:r>
        <w:rPr>
          <w:i/>
        </w:rPr>
        <w:tab/>
      </w:r>
      <w:r>
        <w:rPr>
          <w:i/>
        </w:rPr>
        <w:tab/>
      </w:r>
      <w:r>
        <w:rPr>
          <w:i/>
        </w:rPr>
        <w:tab/>
        <w:t>Source: Nokia, Nokia Shanghai Bell</w:t>
      </w:r>
    </w:p>
    <w:p w14:paraId="136495C6" w14:textId="77777777" w:rsidR="00624551" w:rsidRDefault="00624551" w:rsidP="00624551">
      <w:pPr>
        <w:rPr>
          <w:color w:val="808080"/>
        </w:rPr>
      </w:pPr>
      <w:r>
        <w:rPr>
          <w:color w:val="808080"/>
        </w:rPr>
        <w:t>(Replaces C1-241274)</w:t>
      </w:r>
    </w:p>
    <w:p w14:paraId="5F39138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360AB" w14:textId="77777777" w:rsidR="00624551" w:rsidRDefault="00624551" w:rsidP="00624551">
      <w:pPr>
        <w:pStyle w:val="Heading4"/>
      </w:pPr>
      <w:bookmarkStart w:id="126" w:name="_Toc160999652"/>
      <w:r>
        <w:t>18.2.8</w:t>
      </w:r>
      <w:r>
        <w:tab/>
        <w:t>TEI18_SDNAEPC</w:t>
      </w:r>
      <w:bookmarkEnd w:id="126"/>
    </w:p>
    <w:p w14:paraId="6D5FDFE5" w14:textId="08DB4116" w:rsidR="00624551" w:rsidRDefault="00624551" w:rsidP="00624551">
      <w:pPr>
        <w:rPr>
          <w:rFonts w:ascii="Arial" w:hAnsi="Arial" w:cs="Arial"/>
          <w:b/>
          <w:sz w:val="24"/>
        </w:rPr>
      </w:pPr>
      <w:r>
        <w:rPr>
          <w:rFonts w:ascii="Arial" w:hAnsi="Arial" w:cs="Arial"/>
          <w:b/>
          <w:color w:val="0000FF"/>
          <w:sz w:val="24"/>
        </w:rPr>
        <w:t>C1-241045</w:t>
      </w:r>
      <w:r>
        <w:rPr>
          <w:rFonts w:ascii="Arial" w:hAnsi="Arial" w:cs="Arial"/>
          <w:b/>
          <w:color w:val="0000FF"/>
          <w:sz w:val="24"/>
        </w:rPr>
        <w:tab/>
      </w:r>
      <w:r>
        <w:rPr>
          <w:rFonts w:ascii="Arial" w:hAnsi="Arial" w:cs="Arial"/>
          <w:b/>
          <w:sz w:val="24"/>
        </w:rPr>
        <w:t>Correction related to the indication of supporting secondary DN authentication and authorization over EPC</w:t>
      </w:r>
    </w:p>
    <w:p w14:paraId="0363289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CR-6089  rev  Cat: F (Rel-18)</w:t>
      </w:r>
      <w:r>
        <w:rPr>
          <w:i/>
        </w:rPr>
        <w:br/>
      </w:r>
      <w:r>
        <w:rPr>
          <w:i/>
        </w:rPr>
        <w:br/>
      </w:r>
      <w:r>
        <w:rPr>
          <w:i/>
        </w:rPr>
        <w:tab/>
      </w:r>
      <w:r>
        <w:rPr>
          <w:i/>
        </w:rPr>
        <w:tab/>
      </w:r>
      <w:r>
        <w:rPr>
          <w:i/>
        </w:rPr>
        <w:tab/>
      </w:r>
      <w:r>
        <w:rPr>
          <w:i/>
        </w:rPr>
        <w:tab/>
      </w:r>
      <w:r>
        <w:rPr>
          <w:i/>
        </w:rPr>
        <w:tab/>
        <w:t>Source: Nokia, Nokia Shanghai Bell</w:t>
      </w:r>
    </w:p>
    <w:p w14:paraId="712ABFB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C1-241263</w:t>
      </w:r>
      <w:r>
        <w:rPr>
          <w:color w:val="993300"/>
          <w:u w:val="single"/>
        </w:rPr>
        <w:t>.</w:t>
      </w:r>
    </w:p>
    <w:p w14:paraId="20254DB4" w14:textId="45C6D400" w:rsidR="00624551" w:rsidRDefault="00624551" w:rsidP="00624551">
      <w:pPr>
        <w:rPr>
          <w:rFonts w:ascii="Arial" w:hAnsi="Arial" w:cs="Arial"/>
          <w:b/>
          <w:sz w:val="24"/>
        </w:rPr>
      </w:pPr>
      <w:r>
        <w:rPr>
          <w:rFonts w:ascii="Arial" w:hAnsi="Arial" w:cs="Arial"/>
          <w:b/>
          <w:color w:val="0000FF"/>
          <w:sz w:val="24"/>
        </w:rPr>
        <w:t>C1-241046</w:t>
      </w:r>
      <w:r>
        <w:rPr>
          <w:rFonts w:ascii="Arial" w:hAnsi="Arial" w:cs="Arial"/>
          <w:b/>
          <w:color w:val="0000FF"/>
          <w:sz w:val="24"/>
        </w:rPr>
        <w:tab/>
      </w:r>
      <w:r>
        <w:rPr>
          <w:rFonts w:ascii="Arial" w:hAnsi="Arial" w:cs="Arial"/>
          <w:b/>
          <w:sz w:val="24"/>
        </w:rPr>
        <w:t>Abnormal case for SDNAEPC related to DN-specific identity</w:t>
      </w:r>
    </w:p>
    <w:p w14:paraId="33C3504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CR-6090  rev  Cat: F (Rel-18)</w:t>
      </w:r>
      <w:r>
        <w:rPr>
          <w:i/>
        </w:rPr>
        <w:br/>
      </w:r>
      <w:r>
        <w:rPr>
          <w:i/>
        </w:rPr>
        <w:br/>
      </w:r>
      <w:r>
        <w:rPr>
          <w:i/>
        </w:rPr>
        <w:tab/>
      </w:r>
      <w:r>
        <w:rPr>
          <w:i/>
        </w:rPr>
        <w:tab/>
      </w:r>
      <w:r>
        <w:rPr>
          <w:i/>
        </w:rPr>
        <w:tab/>
      </w:r>
      <w:r>
        <w:rPr>
          <w:i/>
        </w:rPr>
        <w:tab/>
      </w:r>
      <w:r>
        <w:rPr>
          <w:i/>
        </w:rPr>
        <w:tab/>
        <w:t>Source: Nokia, Nokia Shanghai Bell</w:t>
      </w:r>
    </w:p>
    <w:p w14:paraId="1A6B74D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8EB434" w14:textId="2044D854" w:rsidR="00624551" w:rsidRDefault="00624551" w:rsidP="00624551">
      <w:pPr>
        <w:rPr>
          <w:rFonts w:ascii="Arial" w:hAnsi="Arial" w:cs="Arial"/>
          <w:b/>
          <w:sz w:val="24"/>
        </w:rPr>
      </w:pPr>
      <w:r>
        <w:rPr>
          <w:rFonts w:ascii="Arial" w:hAnsi="Arial" w:cs="Arial"/>
          <w:b/>
          <w:color w:val="0000FF"/>
          <w:sz w:val="24"/>
        </w:rPr>
        <w:t>C1-241047</w:t>
      </w:r>
      <w:r>
        <w:rPr>
          <w:rFonts w:ascii="Arial" w:hAnsi="Arial" w:cs="Arial"/>
          <w:b/>
          <w:color w:val="0000FF"/>
          <w:sz w:val="24"/>
        </w:rPr>
        <w:tab/>
      </w:r>
      <w:r>
        <w:rPr>
          <w:rFonts w:ascii="Arial" w:hAnsi="Arial" w:cs="Arial"/>
          <w:b/>
          <w:sz w:val="24"/>
        </w:rPr>
        <w:t>Network requirements for triggering the procedure of SDNAEPC</w:t>
      </w:r>
    </w:p>
    <w:p w14:paraId="564A483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CR-4004  rev  Cat: F (Rel-18)</w:t>
      </w:r>
      <w:r>
        <w:rPr>
          <w:i/>
        </w:rPr>
        <w:br/>
      </w:r>
      <w:r>
        <w:rPr>
          <w:i/>
        </w:rPr>
        <w:br/>
      </w:r>
      <w:r>
        <w:rPr>
          <w:i/>
        </w:rPr>
        <w:tab/>
      </w:r>
      <w:r>
        <w:rPr>
          <w:i/>
        </w:rPr>
        <w:tab/>
      </w:r>
      <w:r>
        <w:rPr>
          <w:i/>
        </w:rPr>
        <w:tab/>
      </w:r>
      <w:r>
        <w:rPr>
          <w:i/>
        </w:rPr>
        <w:tab/>
      </w:r>
      <w:r>
        <w:rPr>
          <w:i/>
        </w:rPr>
        <w:tab/>
        <w:t>Source: Nokia, Nokia Shanghai Bell</w:t>
      </w:r>
    </w:p>
    <w:p w14:paraId="442C96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845607" w14:textId="3890426F" w:rsidR="00624551" w:rsidRDefault="00624551" w:rsidP="00624551">
      <w:pPr>
        <w:rPr>
          <w:rFonts w:ascii="Arial" w:hAnsi="Arial" w:cs="Arial"/>
          <w:b/>
          <w:sz w:val="24"/>
        </w:rPr>
      </w:pPr>
      <w:r>
        <w:rPr>
          <w:rFonts w:ascii="Arial" w:hAnsi="Arial" w:cs="Arial"/>
          <w:b/>
          <w:color w:val="0000FF"/>
          <w:sz w:val="24"/>
        </w:rPr>
        <w:t>C1-241181</w:t>
      </w:r>
      <w:r>
        <w:rPr>
          <w:rFonts w:ascii="Arial" w:hAnsi="Arial" w:cs="Arial"/>
          <w:b/>
          <w:color w:val="0000FF"/>
          <w:sz w:val="24"/>
        </w:rPr>
        <w:tab/>
      </w:r>
      <w:r>
        <w:rPr>
          <w:rFonts w:ascii="Arial" w:hAnsi="Arial" w:cs="Arial"/>
          <w:b/>
          <w:sz w:val="24"/>
        </w:rPr>
        <w:t>Abnormal case for SDNAEPC related to DN-specific identity</w:t>
      </w:r>
    </w:p>
    <w:p w14:paraId="2E463C2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CR-4011  rev  Cat: F (Rel-18)</w:t>
      </w:r>
      <w:r>
        <w:rPr>
          <w:i/>
        </w:rPr>
        <w:br/>
      </w:r>
      <w:r>
        <w:rPr>
          <w:i/>
        </w:rPr>
        <w:br/>
      </w:r>
      <w:r>
        <w:rPr>
          <w:i/>
        </w:rPr>
        <w:tab/>
      </w:r>
      <w:r>
        <w:rPr>
          <w:i/>
        </w:rPr>
        <w:tab/>
      </w:r>
      <w:r>
        <w:rPr>
          <w:i/>
        </w:rPr>
        <w:tab/>
      </w:r>
      <w:r>
        <w:rPr>
          <w:i/>
        </w:rPr>
        <w:tab/>
      </w:r>
      <w:r>
        <w:rPr>
          <w:i/>
        </w:rPr>
        <w:tab/>
        <w:t>Source: Nokia, Nokia Shanghai Bell</w:t>
      </w:r>
    </w:p>
    <w:p w14:paraId="479A876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C1-241264</w:t>
      </w:r>
      <w:r>
        <w:rPr>
          <w:color w:val="993300"/>
          <w:u w:val="single"/>
        </w:rPr>
        <w:t>.</w:t>
      </w:r>
    </w:p>
    <w:p w14:paraId="7C8282B0" w14:textId="25FA1851" w:rsidR="00624551" w:rsidRDefault="00624551" w:rsidP="00624551">
      <w:pPr>
        <w:rPr>
          <w:rFonts w:ascii="Arial" w:hAnsi="Arial" w:cs="Arial"/>
          <w:b/>
          <w:sz w:val="24"/>
        </w:rPr>
      </w:pPr>
      <w:r>
        <w:rPr>
          <w:rFonts w:ascii="Arial" w:hAnsi="Arial" w:cs="Arial"/>
          <w:b/>
          <w:color w:val="0000FF"/>
          <w:sz w:val="24"/>
        </w:rPr>
        <w:lastRenderedPageBreak/>
        <w:t>C1-241263</w:t>
      </w:r>
      <w:r>
        <w:rPr>
          <w:rFonts w:ascii="Arial" w:hAnsi="Arial" w:cs="Arial"/>
          <w:b/>
          <w:color w:val="0000FF"/>
          <w:sz w:val="24"/>
        </w:rPr>
        <w:tab/>
      </w:r>
      <w:r>
        <w:rPr>
          <w:rFonts w:ascii="Arial" w:hAnsi="Arial" w:cs="Arial"/>
          <w:b/>
          <w:sz w:val="24"/>
        </w:rPr>
        <w:t>Correction related to the indication of supporting secondary DN authentication and authorization over EPC</w:t>
      </w:r>
    </w:p>
    <w:p w14:paraId="381B52A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CR-6089  rev 1 Cat: F (Rel-18)</w:t>
      </w:r>
      <w:r>
        <w:rPr>
          <w:i/>
        </w:rPr>
        <w:br/>
      </w:r>
      <w:r>
        <w:rPr>
          <w:i/>
        </w:rPr>
        <w:br/>
      </w:r>
      <w:r>
        <w:rPr>
          <w:i/>
        </w:rPr>
        <w:tab/>
      </w:r>
      <w:r>
        <w:rPr>
          <w:i/>
        </w:rPr>
        <w:tab/>
      </w:r>
      <w:r>
        <w:rPr>
          <w:i/>
        </w:rPr>
        <w:tab/>
      </w:r>
      <w:r>
        <w:rPr>
          <w:i/>
        </w:rPr>
        <w:tab/>
      </w:r>
      <w:r>
        <w:rPr>
          <w:i/>
        </w:rPr>
        <w:tab/>
        <w:t>Source: Nokia, Nokia Shanghai Bell</w:t>
      </w:r>
    </w:p>
    <w:p w14:paraId="005EF50A" w14:textId="77777777" w:rsidR="00624551" w:rsidRDefault="00624551" w:rsidP="00624551">
      <w:pPr>
        <w:rPr>
          <w:color w:val="808080"/>
        </w:rPr>
      </w:pPr>
      <w:r>
        <w:rPr>
          <w:color w:val="808080"/>
        </w:rPr>
        <w:t>(Replaces C1-241045)</w:t>
      </w:r>
    </w:p>
    <w:p w14:paraId="3A0AD8F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A01C78" w14:textId="43459260" w:rsidR="00624551" w:rsidRDefault="00624551" w:rsidP="00624551">
      <w:pPr>
        <w:rPr>
          <w:rFonts w:ascii="Arial" w:hAnsi="Arial" w:cs="Arial"/>
          <w:b/>
          <w:sz w:val="24"/>
        </w:rPr>
      </w:pPr>
      <w:r>
        <w:rPr>
          <w:rFonts w:ascii="Arial" w:hAnsi="Arial" w:cs="Arial"/>
          <w:b/>
          <w:color w:val="0000FF"/>
          <w:sz w:val="24"/>
        </w:rPr>
        <w:t>C1-241264</w:t>
      </w:r>
      <w:r>
        <w:rPr>
          <w:rFonts w:ascii="Arial" w:hAnsi="Arial" w:cs="Arial"/>
          <w:b/>
          <w:color w:val="0000FF"/>
          <w:sz w:val="24"/>
        </w:rPr>
        <w:tab/>
      </w:r>
      <w:r>
        <w:rPr>
          <w:rFonts w:ascii="Arial" w:hAnsi="Arial" w:cs="Arial"/>
          <w:b/>
          <w:sz w:val="24"/>
        </w:rPr>
        <w:t>Abnormal case for SDNAEPC related to DN-specific identity</w:t>
      </w:r>
    </w:p>
    <w:p w14:paraId="3E7FB4E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CR-4011  rev 1 Cat: F (Rel-18)</w:t>
      </w:r>
      <w:r>
        <w:rPr>
          <w:i/>
        </w:rPr>
        <w:br/>
      </w:r>
      <w:r>
        <w:rPr>
          <w:i/>
        </w:rPr>
        <w:br/>
      </w:r>
      <w:r>
        <w:rPr>
          <w:i/>
        </w:rPr>
        <w:tab/>
      </w:r>
      <w:r>
        <w:rPr>
          <w:i/>
        </w:rPr>
        <w:tab/>
      </w:r>
      <w:r>
        <w:rPr>
          <w:i/>
        </w:rPr>
        <w:tab/>
      </w:r>
      <w:r>
        <w:rPr>
          <w:i/>
        </w:rPr>
        <w:tab/>
      </w:r>
      <w:r>
        <w:rPr>
          <w:i/>
        </w:rPr>
        <w:tab/>
        <w:t>Source: Nokia, Nokia Shanghai Bell</w:t>
      </w:r>
    </w:p>
    <w:p w14:paraId="1B3202D9" w14:textId="77777777" w:rsidR="00624551" w:rsidRDefault="00624551" w:rsidP="00624551">
      <w:pPr>
        <w:rPr>
          <w:color w:val="808080"/>
        </w:rPr>
      </w:pPr>
      <w:r>
        <w:rPr>
          <w:color w:val="808080"/>
        </w:rPr>
        <w:t>(Replaces C1-241181)</w:t>
      </w:r>
    </w:p>
    <w:p w14:paraId="59E9A9B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C1-241741</w:t>
      </w:r>
      <w:r>
        <w:rPr>
          <w:color w:val="993300"/>
          <w:u w:val="single"/>
        </w:rPr>
        <w:t>.</w:t>
      </w:r>
    </w:p>
    <w:p w14:paraId="1D4FF5C8" w14:textId="1835E644" w:rsidR="00624551" w:rsidRDefault="00624551" w:rsidP="00624551">
      <w:pPr>
        <w:rPr>
          <w:rFonts w:ascii="Arial" w:hAnsi="Arial" w:cs="Arial"/>
          <w:b/>
          <w:sz w:val="24"/>
        </w:rPr>
      </w:pPr>
      <w:r>
        <w:rPr>
          <w:rFonts w:ascii="Arial" w:hAnsi="Arial" w:cs="Arial"/>
          <w:b/>
          <w:color w:val="0000FF"/>
          <w:sz w:val="24"/>
        </w:rPr>
        <w:t>C1-241741</w:t>
      </w:r>
      <w:r>
        <w:rPr>
          <w:rFonts w:ascii="Arial" w:hAnsi="Arial" w:cs="Arial"/>
          <w:b/>
          <w:color w:val="0000FF"/>
          <w:sz w:val="24"/>
        </w:rPr>
        <w:tab/>
      </w:r>
      <w:r>
        <w:rPr>
          <w:rFonts w:ascii="Arial" w:hAnsi="Arial" w:cs="Arial"/>
          <w:b/>
          <w:sz w:val="24"/>
        </w:rPr>
        <w:t>Abnormal case for SDNAEPC related to DN-specific identity</w:t>
      </w:r>
    </w:p>
    <w:p w14:paraId="07136A8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CR-4011  rev 2 Cat: F (Rel-18)</w:t>
      </w:r>
      <w:r>
        <w:rPr>
          <w:i/>
        </w:rPr>
        <w:br/>
      </w:r>
      <w:r>
        <w:rPr>
          <w:i/>
        </w:rPr>
        <w:br/>
      </w:r>
      <w:r>
        <w:rPr>
          <w:i/>
        </w:rPr>
        <w:tab/>
      </w:r>
      <w:r>
        <w:rPr>
          <w:i/>
        </w:rPr>
        <w:tab/>
      </w:r>
      <w:r>
        <w:rPr>
          <w:i/>
        </w:rPr>
        <w:tab/>
      </w:r>
      <w:r>
        <w:rPr>
          <w:i/>
        </w:rPr>
        <w:tab/>
      </w:r>
      <w:r>
        <w:rPr>
          <w:i/>
        </w:rPr>
        <w:tab/>
        <w:t>Source: Nokia, Nokia Shanghai Bell</w:t>
      </w:r>
    </w:p>
    <w:p w14:paraId="3183D0BC" w14:textId="77777777" w:rsidR="00624551" w:rsidRDefault="00624551" w:rsidP="00624551">
      <w:pPr>
        <w:rPr>
          <w:color w:val="808080"/>
        </w:rPr>
      </w:pPr>
      <w:r>
        <w:rPr>
          <w:color w:val="808080"/>
        </w:rPr>
        <w:t>(Replaces C1-241264)</w:t>
      </w:r>
    </w:p>
    <w:p w14:paraId="3039E51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C1-241775</w:t>
      </w:r>
      <w:r>
        <w:rPr>
          <w:color w:val="993300"/>
          <w:u w:val="single"/>
        </w:rPr>
        <w:t>.</w:t>
      </w:r>
    </w:p>
    <w:p w14:paraId="4002D8E2" w14:textId="48900345" w:rsidR="00624551" w:rsidRDefault="00624551" w:rsidP="00624551">
      <w:pPr>
        <w:rPr>
          <w:rFonts w:ascii="Arial" w:hAnsi="Arial" w:cs="Arial"/>
          <w:b/>
          <w:sz w:val="24"/>
        </w:rPr>
      </w:pPr>
      <w:r>
        <w:rPr>
          <w:rFonts w:ascii="Arial" w:hAnsi="Arial" w:cs="Arial"/>
          <w:b/>
          <w:color w:val="0000FF"/>
          <w:sz w:val="24"/>
        </w:rPr>
        <w:t>C1-241775</w:t>
      </w:r>
      <w:r>
        <w:rPr>
          <w:rFonts w:ascii="Arial" w:hAnsi="Arial" w:cs="Arial"/>
          <w:b/>
          <w:color w:val="0000FF"/>
          <w:sz w:val="24"/>
        </w:rPr>
        <w:tab/>
      </w:r>
      <w:r>
        <w:rPr>
          <w:rFonts w:ascii="Arial" w:hAnsi="Arial" w:cs="Arial"/>
          <w:b/>
          <w:sz w:val="24"/>
        </w:rPr>
        <w:t>Abnormal case for SDNAEPC related to DN-specific identity</w:t>
      </w:r>
    </w:p>
    <w:p w14:paraId="572D7B7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CR-4011  rev 3 Cat: F (Rel-18)</w:t>
      </w:r>
      <w:r>
        <w:rPr>
          <w:i/>
        </w:rPr>
        <w:br/>
      </w:r>
      <w:r>
        <w:rPr>
          <w:i/>
        </w:rPr>
        <w:br/>
      </w:r>
      <w:r>
        <w:rPr>
          <w:i/>
        </w:rPr>
        <w:tab/>
      </w:r>
      <w:r>
        <w:rPr>
          <w:i/>
        </w:rPr>
        <w:tab/>
      </w:r>
      <w:r>
        <w:rPr>
          <w:i/>
        </w:rPr>
        <w:tab/>
      </w:r>
      <w:r>
        <w:rPr>
          <w:i/>
        </w:rPr>
        <w:tab/>
      </w:r>
      <w:r>
        <w:rPr>
          <w:i/>
        </w:rPr>
        <w:tab/>
        <w:t>Source: Nokia, Nokia Shanghai Bell</w:t>
      </w:r>
    </w:p>
    <w:p w14:paraId="73FAFCD9" w14:textId="77777777" w:rsidR="00624551" w:rsidRDefault="00624551" w:rsidP="00624551">
      <w:pPr>
        <w:rPr>
          <w:color w:val="808080"/>
        </w:rPr>
      </w:pPr>
      <w:r>
        <w:rPr>
          <w:color w:val="808080"/>
        </w:rPr>
        <w:t>(Replaces C1-241741)</w:t>
      </w:r>
    </w:p>
    <w:p w14:paraId="62C992E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868D0" w14:textId="77777777" w:rsidR="00624551" w:rsidRDefault="00624551" w:rsidP="00624551">
      <w:pPr>
        <w:pStyle w:val="Heading4"/>
      </w:pPr>
      <w:bookmarkStart w:id="127" w:name="_Toc160999653"/>
      <w:r>
        <w:t>18.2.9</w:t>
      </w:r>
      <w:r>
        <w:tab/>
        <w:t>NR_REDCAP_Ph2 (CT4)</w:t>
      </w:r>
      <w:bookmarkEnd w:id="127"/>
    </w:p>
    <w:p w14:paraId="6E4CE6B3" w14:textId="3D29AFB0" w:rsidR="00624551" w:rsidRDefault="00624551" w:rsidP="00624551">
      <w:pPr>
        <w:rPr>
          <w:rFonts w:ascii="Arial" w:hAnsi="Arial" w:cs="Arial"/>
          <w:b/>
          <w:sz w:val="24"/>
        </w:rPr>
      </w:pPr>
      <w:r>
        <w:rPr>
          <w:rFonts w:ascii="Arial" w:hAnsi="Arial" w:cs="Arial"/>
          <w:b/>
          <w:color w:val="0000FF"/>
          <w:sz w:val="24"/>
        </w:rPr>
        <w:t>C1-240615</w:t>
      </w:r>
      <w:r>
        <w:rPr>
          <w:rFonts w:ascii="Arial" w:hAnsi="Arial" w:cs="Arial"/>
          <w:b/>
          <w:color w:val="0000FF"/>
          <w:sz w:val="24"/>
        </w:rPr>
        <w:tab/>
      </w:r>
      <w:r>
        <w:rPr>
          <w:rFonts w:ascii="Arial" w:hAnsi="Arial" w:cs="Arial"/>
          <w:b/>
          <w:sz w:val="24"/>
        </w:rPr>
        <w:t xml:space="preserve">Adding requirement for NR </w:t>
      </w:r>
      <w:proofErr w:type="spellStart"/>
      <w:r>
        <w:rPr>
          <w:rFonts w:ascii="Arial" w:hAnsi="Arial" w:cs="Arial"/>
          <w:b/>
          <w:sz w:val="24"/>
        </w:rPr>
        <w:t>eRedCap</w:t>
      </w:r>
      <w:proofErr w:type="spellEnd"/>
      <w:r>
        <w:rPr>
          <w:rFonts w:ascii="Arial" w:hAnsi="Arial" w:cs="Arial"/>
          <w:b/>
          <w:sz w:val="24"/>
        </w:rPr>
        <w:t xml:space="preserve"> UE</w:t>
      </w:r>
    </w:p>
    <w:p w14:paraId="41B7544F"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CR-1199  rev  Cat: F (Rel-18)</w:t>
      </w:r>
      <w:r>
        <w:rPr>
          <w:i/>
        </w:rPr>
        <w:br/>
      </w:r>
      <w:r>
        <w:rPr>
          <w:i/>
        </w:rPr>
        <w:br/>
      </w:r>
      <w:r>
        <w:rPr>
          <w:i/>
        </w:rPr>
        <w:tab/>
      </w:r>
      <w:r>
        <w:rPr>
          <w:i/>
        </w:rPr>
        <w:tab/>
      </w:r>
      <w:r>
        <w:rPr>
          <w:i/>
        </w:rPr>
        <w:tab/>
      </w:r>
      <w:r>
        <w:rPr>
          <w:i/>
        </w:rPr>
        <w:tab/>
      </w:r>
      <w:r>
        <w:rPr>
          <w:i/>
        </w:rPr>
        <w:tab/>
        <w:t>Source: Google Inc.</w:t>
      </w:r>
    </w:p>
    <w:p w14:paraId="2B2E97F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02A6D0" w14:textId="77777777" w:rsidR="00624551" w:rsidRDefault="00624551" w:rsidP="00624551">
      <w:pPr>
        <w:pStyle w:val="Heading4"/>
      </w:pPr>
      <w:bookmarkStart w:id="128" w:name="_Toc160999654"/>
      <w:r>
        <w:t>18.2.10</w:t>
      </w:r>
      <w:r>
        <w:tab/>
        <w:t>TEI18_IPv6PD (CT3)</w:t>
      </w:r>
      <w:bookmarkEnd w:id="128"/>
    </w:p>
    <w:p w14:paraId="6DE160E7" w14:textId="77777777" w:rsidR="00624551" w:rsidRDefault="00624551" w:rsidP="00624551">
      <w:pPr>
        <w:pStyle w:val="Heading4"/>
      </w:pPr>
      <w:bookmarkStart w:id="129" w:name="_Toc160999655"/>
      <w:r>
        <w:t>18.2.11</w:t>
      </w:r>
      <w:r>
        <w:tab/>
        <w:t>TRS_URLLC (CT3)</w:t>
      </w:r>
      <w:bookmarkEnd w:id="129"/>
    </w:p>
    <w:p w14:paraId="536D420D" w14:textId="77777777" w:rsidR="00624551" w:rsidRDefault="00624551" w:rsidP="00624551">
      <w:pPr>
        <w:pStyle w:val="Heading4"/>
      </w:pPr>
      <w:bookmarkStart w:id="130" w:name="_Toc160999656"/>
      <w:r>
        <w:t>18.2.12</w:t>
      </w:r>
      <w:r>
        <w:tab/>
        <w:t>DetNet (CT3)</w:t>
      </w:r>
      <w:bookmarkEnd w:id="130"/>
    </w:p>
    <w:p w14:paraId="0944DFE3" w14:textId="77777777" w:rsidR="00624551" w:rsidRDefault="00624551" w:rsidP="00624551">
      <w:pPr>
        <w:pStyle w:val="Heading4"/>
      </w:pPr>
      <w:bookmarkStart w:id="131" w:name="_Toc160999657"/>
      <w:r>
        <w:t>18.2.13</w:t>
      </w:r>
      <w:r>
        <w:tab/>
        <w:t>eUEPO (CT3)</w:t>
      </w:r>
      <w:bookmarkEnd w:id="131"/>
    </w:p>
    <w:p w14:paraId="276364C0" w14:textId="6A4BC9C2" w:rsidR="00624551" w:rsidRDefault="00624551" w:rsidP="00624551">
      <w:pPr>
        <w:rPr>
          <w:rFonts w:ascii="Arial" w:hAnsi="Arial" w:cs="Arial"/>
          <w:b/>
          <w:sz w:val="24"/>
        </w:rPr>
      </w:pPr>
      <w:r>
        <w:rPr>
          <w:rFonts w:ascii="Arial" w:hAnsi="Arial" w:cs="Arial"/>
          <w:b/>
          <w:color w:val="0000FF"/>
          <w:sz w:val="24"/>
        </w:rPr>
        <w:t>C1-240714</w:t>
      </w:r>
      <w:r>
        <w:rPr>
          <w:rFonts w:ascii="Arial" w:hAnsi="Arial" w:cs="Arial"/>
          <w:b/>
          <w:color w:val="0000FF"/>
          <w:sz w:val="24"/>
        </w:rPr>
        <w:tab/>
      </w:r>
      <w:r>
        <w:rPr>
          <w:rFonts w:ascii="Arial" w:hAnsi="Arial" w:cs="Arial"/>
          <w:b/>
          <w:sz w:val="24"/>
        </w:rPr>
        <w:t>Connection Capabilities in N1 SM container</w:t>
      </w:r>
    </w:p>
    <w:p w14:paraId="5D9CF4B3"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CR-5360  rev 7 Cat: B (Rel-18)</w:t>
      </w:r>
      <w:r>
        <w:rPr>
          <w:i/>
        </w:rPr>
        <w:br/>
      </w:r>
      <w:r>
        <w:rPr>
          <w:i/>
        </w:rPr>
        <w:br/>
      </w:r>
      <w:r>
        <w:rPr>
          <w:i/>
        </w:rPr>
        <w:tab/>
      </w:r>
      <w:r>
        <w:rPr>
          <w:i/>
        </w:rPr>
        <w:tab/>
      </w:r>
      <w:r>
        <w:rPr>
          <w:i/>
        </w:rPr>
        <w:tab/>
      </w:r>
      <w:r>
        <w:rPr>
          <w:i/>
        </w:rPr>
        <w:tab/>
      </w:r>
      <w:r>
        <w:rPr>
          <w:i/>
        </w:rPr>
        <w:tab/>
        <w:t>Source: China Mobile, Ericsson, China Southern Power Grid Co</w:t>
      </w:r>
    </w:p>
    <w:p w14:paraId="4890658B" w14:textId="77777777" w:rsidR="00624551" w:rsidRDefault="00624551" w:rsidP="00624551">
      <w:pPr>
        <w:rPr>
          <w:color w:val="808080"/>
        </w:rPr>
      </w:pPr>
      <w:r>
        <w:rPr>
          <w:color w:val="808080"/>
        </w:rPr>
        <w:t>(Replaces C1-238747)</w:t>
      </w:r>
    </w:p>
    <w:p w14:paraId="337D5F2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C1-241304</w:t>
      </w:r>
      <w:r>
        <w:rPr>
          <w:color w:val="993300"/>
          <w:u w:val="single"/>
        </w:rPr>
        <w:t>.</w:t>
      </w:r>
    </w:p>
    <w:p w14:paraId="12B47CED" w14:textId="194E6BEE" w:rsidR="00624551" w:rsidRDefault="00624551" w:rsidP="00624551">
      <w:pPr>
        <w:rPr>
          <w:rFonts w:ascii="Arial" w:hAnsi="Arial" w:cs="Arial"/>
          <w:b/>
          <w:sz w:val="24"/>
        </w:rPr>
      </w:pPr>
      <w:r>
        <w:rPr>
          <w:rFonts w:ascii="Arial" w:hAnsi="Arial" w:cs="Arial"/>
          <w:b/>
          <w:color w:val="0000FF"/>
          <w:sz w:val="24"/>
        </w:rPr>
        <w:t>C1-240715</w:t>
      </w:r>
      <w:r>
        <w:rPr>
          <w:rFonts w:ascii="Arial" w:hAnsi="Arial" w:cs="Arial"/>
          <w:b/>
          <w:color w:val="0000FF"/>
          <w:sz w:val="24"/>
        </w:rPr>
        <w:tab/>
      </w:r>
      <w:r>
        <w:rPr>
          <w:rFonts w:ascii="Arial" w:hAnsi="Arial" w:cs="Arial"/>
          <w:b/>
          <w:sz w:val="24"/>
        </w:rPr>
        <w:t>Correction on reporting URSP rule enforcement</w:t>
      </w:r>
    </w:p>
    <w:p w14:paraId="3B6DE93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CR-0251  rev  Cat: F (Rel-18)</w:t>
      </w:r>
      <w:r>
        <w:rPr>
          <w:i/>
        </w:rPr>
        <w:br/>
      </w:r>
      <w:r>
        <w:rPr>
          <w:i/>
        </w:rPr>
        <w:br/>
      </w:r>
      <w:r>
        <w:rPr>
          <w:i/>
        </w:rPr>
        <w:tab/>
      </w:r>
      <w:r>
        <w:rPr>
          <w:i/>
        </w:rPr>
        <w:tab/>
      </w:r>
      <w:r>
        <w:rPr>
          <w:i/>
        </w:rPr>
        <w:tab/>
      </w:r>
      <w:r>
        <w:rPr>
          <w:i/>
        </w:rPr>
        <w:tab/>
      </w:r>
      <w:r>
        <w:rPr>
          <w:i/>
        </w:rPr>
        <w:tab/>
        <w:t>Source: China Mobile, Ericsson, China Southern Power Grid Co</w:t>
      </w:r>
    </w:p>
    <w:p w14:paraId="1957EE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C1-241305</w:t>
      </w:r>
      <w:r>
        <w:rPr>
          <w:color w:val="993300"/>
          <w:u w:val="single"/>
        </w:rPr>
        <w:t>.</w:t>
      </w:r>
    </w:p>
    <w:p w14:paraId="437A8557" w14:textId="102C05B0" w:rsidR="00624551" w:rsidRDefault="00624551" w:rsidP="00624551">
      <w:pPr>
        <w:rPr>
          <w:rFonts w:ascii="Arial" w:hAnsi="Arial" w:cs="Arial"/>
          <w:b/>
          <w:sz w:val="24"/>
        </w:rPr>
      </w:pPr>
      <w:r>
        <w:rPr>
          <w:rFonts w:ascii="Arial" w:hAnsi="Arial" w:cs="Arial"/>
          <w:b/>
          <w:color w:val="0000FF"/>
          <w:sz w:val="24"/>
        </w:rPr>
        <w:t>C1-240903</w:t>
      </w:r>
      <w:r>
        <w:rPr>
          <w:rFonts w:ascii="Arial" w:hAnsi="Arial" w:cs="Arial"/>
          <w:b/>
          <w:color w:val="0000FF"/>
          <w:sz w:val="24"/>
        </w:rPr>
        <w:tab/>
      </w:r>
      <w:r>
        <w:rPr>
          <w:rFonts w:ascii="Arial" w:hAnsi="Arial" w:cs="Arial"/>
          <w:b/>
          <w:sz w:val="24"/>
        </w:rPr>
        <w:t>Clarifications for RSD use in EPS</w:t>
      </w:r>
    </w:p>
    <w:p w14:paraId="7B44675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CR-0256  rev  Cat: F (Rel-18)</w:t>
      </w:r>
      <w:r>
        <w:rPr>
          <w:i/>
        </w:rPr>
        <w:br/>
      </w:r>
      <w:r>
        <w:rPr>
          <w:i/>
        </w:rPr>
        <w:br/>
      </w:r>
      <w:r>
        <w:rPr>
          <w:i/>
        </w:rPr>
        <w:tab/>
      </w:r>
      <w:r>
        <w:rPr>
          <w:i/>
        </w:rPr>
        <w:tab/>
      </w:r>
      <w:r>
        <w:rPr>
          <w:i/>
        </w:rPr>
        <w:tab/>
      </w:r>
      <w:r>
        <w:rPr>
          <w:i/>
        </w:rPr>
        <w:tab/>
      </w:r>
      <w:r>
        <w:rPr>
          <w:i/>
        </w:rPr>
        <w:tab/>
        <w:t>Source: Apple</w:t>
      </w:r>
    </w:p>
    <w:p w14:paraId="6B53D99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C1-241308</w:t>
      </w:r>
      <w:r>
        <w:rPr>
          <w:color w:val="993300"/>
          <w:u w:val="single"/>
        </w:rPr>
        <w:t>.</w:t>
      </w:r>
    </w:p>
    <w:p w14:paraId="36161D81" w14:textId="52B1DD7A" w:rsidR="00624551" w:rsidRDefault="00624551" w:rsidP="00624551">
      <w:pPr>
        <w:rPr>
          <w:rFonts w:ascii="Arial" w:hAnsi="Arial" w:cs="Arial"/>
          <w:b/>
          <w:sz w:val="24"/>
        </w:rPr>
      </w:pPr>
      <w:r>
        <w:rPr>
          <w:rFonts w:ascii="Arial" w:hAnsi="Arial" w:cs="Arial"/>
          <w:b/>
          <w:color w:val="0000FF"/>
          <w:sz w:val="24"/>
        </w:rPr>
        <w:t>C1-241004</w:t>
      </w:r>
      <w:r>
        <w:rPr>
          <w:rFonts w:ascii="Arial" w:hAnsi="Arial" w:cs="Arial"/>
          <w:b/>
          <w:color w:val="0000FF"/>
          <w:sz w:val="24"/>
        </w:rPr>
        <w:tab/>
      </w:r>
      <w:r>
        <w:rPr>
          <w:rFonts w:ascii="Arial" w:hAnsi="Arial" w:cs="Arial"/>
          <w:b/>
          <w:sz w:val="24"/>
        </w:rPr>
        <w:t>UE policy container with the length of two octets purpose</w:t>
      </w:r>
    </w:p>
    <w:p w14:paraId="744D3FFF"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v18.5.0</w:t>
      </w:r>
      <w:r>
        <w:rPr>
          <w:i/>
        </w:rPr>
        <w:tab/>
        <w:t xml:space="preserve">  CR-3999  rev  Cat: F (Rel-18)</w:t>
      </w:r>
      <w:r>
        <w:rPr>
          <w:i/>
        </w:rPr>
        <w:br/>
      </w:r>
      <w:r>
        <w:rPr>
          <w:i/>
        </w:rPr>
        <w:br/>
      </w:r>
      <w:r>
        <w:rPr>
          <w:i/>
        </w:rPr>
        <w:tab/>
      </w:r>
      <w:r>
        <w:rPr>
          <w:i/>
        </w:rPr>
        <w:tab/>
      </w:r>
      <w:r>
        <w:rPr>
          <w:i/>
        </w:rPr>
        <w:tab/>
      </w:r>
      <w:r>
        <w:rPr>
          <w:i/>
        </w:rPr>
        <w:tab/>
      </w:r>
      <w:r>
        <w:rPr>
          <w:i/>
        </w:rPr>
        <w:tab/>
        <w:t>Source: Ericsson</w:t>
      </w:r>
    </w:p>
    <w:p w14:paraId="222187D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C1-241309</w:t>
      </w:r>
      <w:r>
        <w:rPr>
          <w:color w:val="993300"/>
          <w:u w:val="single"/>
        </w:rPr>
        <w:t>.</w:t>
      </w:r>
    </w:p>
    <w:p w14:paraId="34BC7B63" w14:textId="6649DDDE" w:rsidR="00624551" w:rsidRDefault="00624551" w:rsidP="00624551">
      <w:pPr>
        <w:rPr>
          <w:rFonts w:ascii="Arial" w:hAnsi="Arial" w:cs="Arial"/>
          <w:b/>
          <w:sz w:val="24"/>
        </w:rPr>
      </w:pPr>
      <w:r>
        <w:rPr>
          <w:rFonts w:ascii="Arial" w:hAnsi="Arial" w:cs="Arial"/>
          <w:b/>
          <w:color w:val="0000FF"/>
          <w:sz w:val="24"/>
        </w:rPr>
        <w:t>C1-241005</w:t>
      </w:r>
      <w:r>
        <w:rPr>
          <w:rFonts w:ascii="Arial" w:hAnsi="Arial" w:cs="Arial"/>
          <w:b/>
          <w:color w:val="0000FF"/>
          <w:sz w:val="24"/>
        </w:rPr>
        <w:tab/>
      </w:r>
      <w:r>
        <w:rPr>
          <w:rFonts w:ascii="Arial" w:hAnsi="Arial" w:cs="Arial"/>
          <w:b/>
          <w:sz w:val="24"/>
        </w:rPr>
        <w:t>URSP provisioning in EPS and PDU session / PDN connection transferred between 5GS and EPS</w:t>
      </w:r>
    </w:p>
    <w:p w14:paraId="7FD05F79"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CR-6069  rev  Cat: F (Rel-18)</w:t>
      </w:r>
      <w:r>
        <w:rPr>
          <w:i/>
        </w:rPr>
        <w:br/>
      </w:r>
      <w:r>
        <w:rPr>
          <w:i/>
        </w:rPr>
        <w:br/>
      </w:r>
      <w:r>
        <w:rPr>
          <w:i/>
        </w:rPr>
        <w:tab/>
      </w:r>
      <w:r>
        <w:rPr>
          <w:i/>
        </w:rPr>
        <w:tab/>
      </w:r>
      <w:r>
        <w:rPr>
          <w:i/>
        </w:rPr>
        <w:tab/>
      </w:r>
      <w:r>
        <w:rPr>
          <w:i/>
        </w:rPr>
        <w:tab/>
      </w:r>
      <w:r>
        <w:rPr>
          <w:i/>
        </w:rPr>
        <w:tab/>
        <w:t>Source: Ericsson</w:t>
      </w:r>
    </w:p>
    <w:p w14:paraId="77AA225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C1-241310</w:t>
      </w:r>
      <w:r>
        <w:rPr>
          <w:color w:val="993300"/>
          <w:u w:val="single"/>
        </w:rPr>
        <w:t>.</w:t>
      </w:r>
    </w:p>
    <w:p w14:paraId="0FC3A958" w14:textId="521E2DB2" w:rsidR="00624551" w:rsidRDefault="00624551" w:rsidP="00624551">
      <w:pPr>
        <w:rPr>
          <w:rFonts w:ascii="Arial" w:hAnsi="Arial" w:cs="Arial"/>
          <w:b/>
          <w:sz w:val="24"/>
        </w:rPr>
      </w:pPr>
      <w:r>
        <w:rPr>
          <w:rFonts w:ascii="Arial" w:hAnsi="Arial" w:cs="Arial"/>
          <w:b/>
          <w:color w:val="0000FF"/>
          <w:sz w:val="24"/>
        </w:rPr>
        <w:t>C1-241007</w:t>
      </w:r>
      <w:r>
        <w:rPr>
          <w:rFonts w:ascii="Arial" w:hAnsi="Arial" w:cs="Arial"/>
          <w:b/>
          <w:color w:val="0000FF"/>
          <w:sz w:val="24"/>
        </w:rPr>
        <w:tab/>
      </w:r>
      <w:r>
        <w:rPr>
          <w:rFonts w:ascii="Arial" w:hAnsi="Arial" w:cs="Arial"/>
          <w:b/>
          <w:sz w:val="24"/>
        </w:rPr>
        <w:t>URSP provisioning in EPS - additional PDN connections</w:t>
      </w:r>
    </w:p>
    <w:p w14:paraId="614F0911"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v18.5.0</w:t>
      </w:r>
      <w:r>
        <w:rPr>
          <w:i/>
        </w:rPr>
        <w:tab/>
        <w:t xml:space="preserve">  CR-4000  rev  Cat: F (Rel-18)</w:t>
      </w:r>
      <w:r>
        <w:rPr>
          <w:i/>
        </w:rPr>
        <w:br/>
      </w:r>
      <w:r>
        <w:rPr>
          <w:i/>
        </w:rPr>
        <w:br/>
      </w:r>
      <w:r>
        <w:rPr>
          <w:i/>
        </w:rPr>
        <w:tab/>
      </w:r>
      <w:r>
        <w:rPr>
          <w:i/>
        </w:rPr>
        <w:tab/>
      </w:r>
      <w:r>
        <w:rPr>
          <w:i/>
        </w:rPr>
        <w:tab/>
      </w:r>
      <w:r>
        <w:rPr>
          <w:i/>
        </w:rPr>
        <w:tab/>
      </w:r>
      <w:r>
        <w:rPr>
          <w:i/>
        </w:rPr>
        <w:tab/>
        <w:t>Source: Ericsson</w:t>
      </w:r>
    </w:p>
    <w:p w14:paraId="7FF428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C1-241311</w:t>
      </w:r>
      <w:r>
        <w:rPr>
          <w:color w:val="993300"/>
          <w:u w:val="single"/>
        </w:rPr>
        <w:t>.</w:t>
      </w:r>
    </w:p>
    <w:p w14:paraId="29B79022" w14:textId="79816774" w:rsidR="00624551" w:rsidRDefault="00624551" w:rsidP="00624551">
      <w:pPr>
        <w:rPr>
          <w:rFonts w:ascii="Arial" w:hAnsi="Arial" w:cs="Arial"/>
          <w:b/>
          <w:sz w:val="24"/>
        </w:rPr>
      </w:pPr>
      <w:r>
        <w:rPr>
          <w:rFonts w:ascii="Arial" w:hAnsi="Arial" w:cs="Arial"/>
          <w:b/>
          <w:color w:val="0000FF"/>
          <w:sz w:val="24"/>
        </w:rPr>
        <w:t>C1-241008</w:t>
      </w:r>
      <w:r>
        <w:rPr>
          <w:rFonts w:ascii="Arial" w:hAnsi="Arial" w:cs="Arial"/>
          <w:b/>
          <w:color w:val="0000FF"/>
          <w:sz w:val="24"/>
        </w:rPr>
        <w:tab/>
      </w:r>
      <w:r>
        <w:rPr>
          <w:rFonts w:ascii="Arial" w:hAnsi="Arial" w:cs="Arial"/>
          <w:b/>
          <w:sz w:val="24"/>
        </w:rPr>
        <w:t>VPLMN specific URSP in EPS</w:t>
      </w:r>
    </w:p>
    <w:p w14:paraId="7260A28D"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v18.5.0</w:t>
      </w:r>
      <w:r>
        <w:rPr>
          <w:i/>
        </w:rPr>
        <w:tab/>
        <w:t xml:space="preserve">  CR-0258  rev  Cat: F (Rel-18)</w:t>
      </w:r>
      <w:r>
        <w:rPr>
          <w:i/>
        </w:rPr>
        <w:br/>
      </w:r>
      <w:r>
        <w:rPr>
          <w:i/>
        </w:rPr>
        <w:br/>
      </w:r>
      <w:r>
        <w:rPr>
          <w:i/>
        </w:rPr>
        <w:tab/>
      </w:r>
      <w:r>
        <w:rPr>
          <w:i/>
        </w:rPr>
        <w:tab/>
      </w:r>
      <w:r>
        <w:rPr>
          <w:i/>
        </w:rPr>
        <w:tab/>
      </w:r>
      <w:r>
        <w:rPr>
          <w:i/>
        </w:rPr>
        <w:tab/>
      </w:r>
      <w:r>
        <w:rPr>
          <w:i/>
        </w:rPr>
        <w:tab/>
        <w:t>Source: Ericsson</w:t>
      </w:r>
    </w:p>
    <w:p w14:paraId="13E17CB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663C8C" w14:textId="6EBE230E" w:rsidR="00624551" w:rsidRDefault="00624551" w:rsidP="00624551">
      <w:pPr>
        <w:rPr>
          <w:rFonts w:ascii="Arial" w:hAnsi="Arial" w:cs="Arial"/>
          <w:b/>
          <w:sz w:val="24"/>
        </w:rPr>
      </w:pPr>
      <w:r>
        <w:rPr>
          <w:rFonts w:ascii="Arial" w:hAnsi="Arial" w:cs="Arial"/>
          <w:b/>
          <w:color w:val="0000FF"/>
          <w:sz w:val="24"/>
        </w:rPr>
        <w:t>C1-241009</w:t>
      </w:r>
      <w:r>
        <w:rPr>
          <w:rFonts w:ascii="Arial" w:hAnsi="Arial" w:cs="Arial"/>
          <w:b/>
          <w:color w:val="0000FF"/>
          <w:sz w:val="24"/>
        </w:rPr>
        <w:tab/>
      </w:r>
      <w:r>
        <w:rPr>
          <w:rFonts w:ascii="Arial" w:hAnsi="Arial" w:cs="Arial"/>
          <w:b/>
          <w:sz w:val="24"/>
        </w:rPr>
        <w:t>UE in subclause specifying 5G-RG or W-AGF acting on behalf of FN-RG</w:t>
      </w:r>
    </w:p>
    <w:p w14:paraId="42364247"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v18.5.0</w:t>
      </w:r>
      <w:r>
        <w:rPr>
          <w:i/>
        </w:rPr>
        <w:tab/>
        <w:t xml:space="preserve">  CR-0259  rev  Cat: F (Rel-18)</w:t>
      </w:r>
      <w:r>
        <w:rPr>
          <w:i/>
        </w:rPr>
        <w:br/>
      </w:r>
      <w:r>
        <w:rPr>
          <w:i/>
        </w:rPr>
        <w:lastRenderedPageBreak/>
        <w:br/>
      </w:r>
      <w:r>
        <w:rPr>
          <w:i/>
        </w:rPr>
        <w:tab/>
      </w:r>
      <w:r>
        <w:rPr>
          <w:i/>
        </w:rPr>
        <w:tab/>
      </w:r>
      <w:r>
        <w:rPr>
          <w:i/>
        </w:rPr>
        <w:tab/>
      </w:r>
      <w:r>
        <w:rPr>
          <w:i/>
        </w:rPr>
        <w:tab/>
      </w:r>
      <w:r>
        <w:rPr>
          <w:i/>
        </w:rPr>
        <w:tab/>
        <w:t>Source: Ericsson</w:t>
      </w:r>
    </w:p>
    <w:p w14:paraId="09027F7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C1-241314</w:t>
      </w:r>
      <w:r>
        <w:rPr>
          <w:color w:val="993300"/>
          <w:u w:val="single"/>
        </w:rPr>
        <w:t>.</w:t>
      </w:r>
    </w:p>
    <w:p w14:paraId="1B063441" w14:textId="427CECAB" w:rsidR="00624551" w:rsidRDefault="00624551" w:rsidP="00624551">
      <w:pPr>
        <w:rPr>
          <w:rFonts w:ascii="Arial" w:hAnsi="Arial" w:cs="Arial"/>
          <w:b/>
          <w:sz w:val="24"/>
        </w:rPr>
      </w:pPr>
      <w:r>
        <w:rPr>
          <w:rFonts w:ascii="Arial" w:hAnsi="Arial" w:cs="Arial"/>
          <w:b/>
          <w:color w:val="0000FF"/>
          <w:sz w:val="24"/>
        </w:rPr>
        <w:t>C1-241052</w:t>
      </w:r>
      <w:r>
        <w:rPr>
          <w:rFonts w:ascii="Arial" w:hAnsi="Arial" w:cs="Arial"/>
          <w:b/>
          <w:color w:val="0000FF"/>
          <w:sz w:val="24"/>
        </w:rPr>
        <w:tab/>
      </w:r>
      <w:r>
        <w:rPr>
          <w:rFonts w:ascii="Arial" w:hAnsi="Arial" w:cs="Arial"/>
          <w:b/>
          <w:sz w:val="24"/>
        </w:rPr>
        <w:t>Corrections to the UE requested bearer resource modification procedure for URSP provisioning in EPS</w:t>
      </w:r>
    </w:p>
    <w:p w14:paraId="7013D29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CR-4005  rev  Cat: F (Rel-18)</w:t>
      </w:r>
      <w:r>
        <w:rPr>
          <w:i/>
        </w:rPr>
        <w:br/>
      </w:r>
      <w:r>
        <w:rPr>
          <w:i/>
        </w:rPr>
        <w:br/>
      </w:r>
      <w:r>
        <w:rPr>
          <w:i/>
        </w:rPr>
        <w:tab/>
      </w:r>
      <w:r>
        <w:rPr>
          <w:i/>
        </w:rPr>
        <w:tab/>
      </w:r>
      <w:r>
        <w:rPr>
          <w:i/>
        </w:rPr>
        <w:tab/>
      </w:r>
      <w:r>
        <w:rPr>
          <w:i/>
        </w:rPr>
        <w:tab/>
      </w:r>
      <w:r>
        <w:rPr>
          <w:i/>
        </w:rPr>
        <w:tab/>
        <w:t>Source: Intel</w:t>
      </w:r>
    </w:p>
    <w:p w14:paraId="1AA1305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C1-241312</w:t>
      </w:r>
      <w:r>
        <w:rPr>
          <w:color w:val="993300"/>
          <w:u w:val="single"/>
        </w:rPr>
        <w:t>.</w:t>
      </w:r>
    </w:p>
    <w:p w14:paraId="2E67C794" w14:textId="2D90D1C8" w:rsidR="00624551" w:rsidRDefault="00624551" w:rsidP="00624551">
      <w:pPr>
        <w:rPr>
          <w:rFonts w:ascii="Arial" w:hAnsi="Arial" w:cs="Arial"/>
          <w:b/>
          <w:sz w:val="24"/>
        </w:rPr>
      </w:pPr>
      <w:r>
        <w:rPr>
          <w:rFonts w:ascii="Arial" w:hAnsi="Arial" w:cs="Arial"/>
          <w:b/>
          <w:color w:val="0000FF"/>
          <w:sz w:val="24"/>
        </w:rPr>
        <w:t>C1-241067</w:t>
      </w:r>
      <w:r>
        <w:rPr>
          <w:rFonts w:ascii="Arial" w:hAnsi="Arial" w:cs="Arial"/>
          <w:b/>
          <w:color w:val="0000FF"/>
          <w:sz w:val="24"/>
        </w:rPr>
        <w:tab/>
      </w:r>
      <w:r>
        <w:rPr>
          <w:rFonts w:ascii="Arial" w:hAnsi="Arial" w:cs="Arial"/>
          <w:b/>
          <w:sz w:val="24"/>
        </w:rPr>
        <w:t>URSP provisioning in EPS and PDU session transferred from 5GS</w:t>
      </w:r>
    </w:p>
    <w:p w14:paraId="082A357E"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v18.5.0</w:t>
      </w:r>
      <w:r>
        <w:rPr>
          <w:i/>
        </w:rPr>
        <w:tab/>
        <w:t xml:space="preserve">  CR-4007  rev  Cat: F (Rel-18)</w:t>
      </w:r>
      <w:r>
        <w:rPr>
          <w:i/>
        </w:rPr>
        <w:br/>
      </w:r>
      <w:r>
        <w:rPr>
          <w:i/>
        </w:rPr>
        <w:br/>
      </w:r>
      <w:r>
        <w:rPr>
          <w:i/>
        </w:rPr>
        <w:tab/>
      </w:r>
      <w:r>
        <w:rPr>
          <w:i/>
        </w:rPr>
        <w:tab/>
      </w:r>
      <w:r>
        <w:rPr>
          <w:i/>
        </w:rPr>
        <w:tab/>
      </w:r>
      <w:r>
        <w:rPr>
          <w:i/>
        </w:rPr>
        <w:tab/>
      </w:r>
      <w:r>
        <w:rPr>
          <w:i/>
        </w:rPr>
        <w:tab/>
        <w:t>Source: Ericsson</w:t>
      </w:r>
    </w:p>
    <w:p w14:paraId="74DAFC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C1-241313</w:t>
      </w:r>
      <w:r>
        <w:rPr>
          <w:color w:val="993300"/>
          <w:u w:val="single"/>
        </w:rPr>
        <w:t>.</w:t>
      </w:r>
    </w:p>
    <w:p w14:paraId="7123C79D" w14:textId="7686081D" w:rsidR="00624551" w:rsidRDefault="00624551" w:rsidP="00624551">
      <w:pPr>
        <w:rPr>
          <w:rFonts w:ascii="Arial" w:hAnsi="Arial" w:cs="Arial"/>
          <w:b/>
          <w:sz w:val="24"/>
        </w:rPr>
      </w:pPr>
      <w:r>
        <w:rPr>
          <w:rFonts w:ascii="Arial" w:hAnsi="Arial" w:cs="Arial"/>
          <w:b/>
          <w:color w:val="0000FF"/>
          <w:sz w:val="24"/>
        </w:rPr>
        <w:t>C1-241071</w:t>
      </w:r>
      <w:r>
        <w:rPr>
          <w:rFonts w:ascii="Arial" w:hAnsi="Arial" w:cs="Arial"/>
          <w:b/>
          <w:color w:val="0000FF"/>
          <w:sz w:val="24"/>
        </w:rPr>
        <w:tab/>
      </w:r>
      <w:r>
        <w:rPr>
          <w:rFonts w:ascii="Arial" w:hAnsi="Arial" w:cs="Arial"/>
          <w:b/>
          <w:sz w:val="24"/>
        </w:rPr>
        <w:t>eUEPO Work plan</w:t>
      </w:r>
    </w:p>
    <w:p w14:paraId="2CD2DF4D"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14:paraId="5A42E6A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14856" w14:textId="1F1C6C36" w:rsidR="00624551" w:rsidRDefault="00624551" w:rsidP="00624551">
      <w:pPr>
        <w:rPr>
          <w:rFonts w:ascii="Arial" w:hAnsi="Arial" w:cs="Arial"/>
          <w:b/>
          <w:sz w:val="24"/>
        </w:rPr>
      </w:pPr>
      <w:r>
        <w:rPr>
          <w:rFonts w:ascii="Arial" w:hAnsi="Arial" w:cs="Arial"/>
          <w:b/>
          <w:color w:val="0000FF"/>
          <w:sz w:val="24"/>
        </w:rPr>
        <w:t>C1-241156</w:t>
      </w:r>
      <w:r>
        <w:rPr>
          <w:rFonts w:ascii="Arial" w:hAnsi="Arial" w:cs="Arial"/>
          <w:b/>
          <w:color w:val="0000FF"/>
          <w:sz w:val="24"/>
        </w:rPr>
        <w:tab/>
      </w:r>
      <w:r>
        <w:rPr>
          <w:rFonts w:ascii="Arial" w:hAnsi="Arial" w:cs="Arial"/>
          <w:b/>
          <w:sz w:val="24"/>
        </w:rPr>
        <w:t>Corrections for handling of URSP enforcement</w:t>
      </w:r>
    </w:p>
    <w:p w14:paraId="1D2DDA3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CR-0263  rev  Cat: F (Rel-18)</w:t>
      </w:r>
      <w:r>
        <w:rPr>
          <w:i/>
        </w:rPr>
        <w:br/>
      </w:r>
      <w:r>
        <w:rPr>
          <w:i/>
        </w:rPr>
        <w:br/>
      </w:r>
      <w:r>
        <w:rPr>
          <w:i/>
        </w:rPr>
        <w:tab/>
      </w:r>
      <w:r>
        <w:rPr>
          <w:i/>
        </w:rPr>
        <w:tab/>
      </w:r>
      <w:r>
        <w:rPr>
          <w:i/>
        </w:rPr>
        <w:tab/>
      </w:r>
      <w:r>
        <w:rPr>
          <w:i/>
        </w:rPr>
        <w:tab/>
      </w:r>
      <w:r>
        <w:rPr>
          <w:i/>
        </w:rPr>
        <w:tab/>
        <w:t>Source: Intel</w:t>
      </w:r>
    </w:p>
    <w:p w14:paraId="6D6DD906" w14:textId="77777777" w:rsidR="00624551" w:rsidRDefault="00624551" w:rsidP="00624551">
      <w:pPr>
        <w:rPr>
          <w:rFonts w:ascii="Arial" w:hAnsi="Arial" w:cs="Arial"/>
          <w:b/>
        </w:rPr>
      </w:pPr>
      <w:r>
        <w:rPr>
          <w:rFonts w:ascii="Arial" w:hAnsi="Arial" w:cs="Arial"/>
          <w:b/>
        </w:rPr>
        <w:t xml:space="preserve">Discussion: </w:t>
      </w:r>
    </w:p>
    <w:p w14:paraId="666DD924" w14:textId="77777777" w:rsidR="00624551" w:rsidRDefault="00624551" w:rsidP="00624551">
      <w:r>
        <w:t>Merged into C1-240715 and its revisions</w:t>
      </w:r>
    </w:p>
    <w:p w14:paraId="4515789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53B84C" w14:textId="76252B19" w:rsidR="00624551" w:rsidRDefault="00624551" w:rsidP="00624551">
      <w:pPr>
        <w:rPr>
          <w:rFonts w:ascii="Arial" w:hAnsi="Arial" w:cs="Arial"/>
          <w:b/>
          <w:sz w:val="24"/>
        </w:rPr>
      </w:pPr>
      <w:r>
        <w:rPr>
          <w:rFonts w:ascii="Arial" w:hAnsi="Arial" w:cs="Arial"/>
          <w:b/>
          <w:color w:val="0000FF"/>
          <w:sz w:val="24"/>
        </w:rPr>
        <w:t>C1-241173</w:t>
      </w:r>
      <w:r>
        <w:rPr>
          <w:rFonts w:ascii="Arial" w:hAnsi="Arial" w:cs="Arial"/>
          <w:b/>
          <w:color w:val="0000FF"/>
          <w:sz w:val="24"/>
        </w:rPr>
        <w:tab/>
      </w:r>
      <w:r>
        <w:rPr>
          <w:rFonts w:ascii="Arial" w:hAnsi="Arial" w:cs="Arial"/>
          <w:b/>
          <w:sz w:val="24"/>
        </w:rPr>
        <w:t>URSP rule enforcement in PDU session establishment</w:t>
      </w:r>
    </w:p>
    <w:p w14:paraId="6C2381E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CR-6116  rev  Cat: F (Rel-18)</w:t>
      </w:r>
      <w:r>
        <w:rPr>
          <w:i/>
        </w:rPr>
        <w:br/>
      </w:r>
      <w:r>
        <w:rPr>
          <w:i/>
        </w:rPr>
        <w:br/>
      </w:r>
      <w:r>
        <w:rPr>
          <w:i/>
        </w:rPr>
        <w:tab/>
      </w:r>
      <w:r>
        <w:rPr>
          <w:i/>
        </w:rPr>
        <w:tab/>
      </w:r>
      <w:r>
        <w:rPr>
          <w:i/>
        </w:rPr>
        <w:tab/>
      </w:r>
      <w:r>
        <w:rPr>
          <w:i/>
        </w:rPr>
        <w:tab/>
      </w:r>
      <w:r>
        <w:rPr>
          <w:i/>
        </w:rPr>
        <w:tab/>
        <w:t>Source: Samsung</w:t>
      </w:r>
    </w:p>
    <w:p w14:paraId="58794F09" w14:textId="77777777" w:rsidR="00624551" w:rsidRDefault="00624551" w:rsidP="00624551">
      <w:pPr>
        <w:rPr>
          <w:rFonts w:ascii="Arial" w:hAnsi="Arial" w:cs="Arial"/>
          <w:b/>
        </w:rPr>
      </w:pPr>
      <w:r>
        <w:rPr>
          <w:rFonts w:ascii="Arial" w:hAnsi="Arial" w:cs="Arial"/>
          <w:b/>
        </w:rPr>
        <w:t xml:space="preserve">Discussion: </w:t>
      </w:r>
    </w:p>
    <w:p w14:paraId="0288AFE8" w14:textId="77777777" w:rsidR="00624551" w:rsidRDefault="00624551" w:rsidP="00624551">
      <w:r>
        <w:t>Merged into C1-241304 and its revisions</w:t>
      </w:r>
    </w:p>
    <w:p w14:paraId="5D458B3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7B2A9D" w14:textId="74845776" w:rsidR="00624551" w:rsidRDefault="00624551" w:rsidP="00624551">
      <w:pPr>
        <w:rPr>
          <w:rFonts w:ascii="Arial" w:hAnsi="Arial" w:cs="Arial"/>
          <w:b/>
          <w:sz w:val="24"/>
        </w:rPr>
      </w:pPr>
      <w:r>
        <w:rPr>
          <w:rFonts w:ascii="Arial" w:hAnsi="Arial" w:cs="Arial"/>
          <w:b/>
          <w:color w:val="0000FF"/>
          <w:sz w:val="24"/>
        </w:rPr>
        <w:t>C1-241175</w:t>
      </w:r>
      <w:r>
        <w:rPr>
          <w:rFonts w:ascii="Arial" w:hAnsi="Arial" w:cs="Arial"/>
          <w:b/>
          <w:color w:val="0000FF"/>
          <w:sz w:val="24"/>
        </w:rPr>
        <w:tab/>
      </w:r>
      <w:r>
        <w:rPr>
          <w:rFonts w:ascii="Arial" w:hAnsi="Arial" w:cs="Arial"/>
          <w:b/>
          <w:sz w:val="24"/>
        </w:rPr>
        <w:t>URSP rule enforcement in PDU session modification</w:t>
      </w:r>
    </w:p>
    <w:p w14:paraId="35011A9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CR-6117  rev  Cat: F (Rel-18)</w:t>
      </w:r>
      <w:r>
        <w:rPr>
          <w:i/>
        </w:rPr>
        <w:br/>
      </w:r>
      <w:r>
        <w:rPr>
          <w:i/>
        </w:rPr>
        <w:br/>
      </w:r>
      <w:r>
        <w:rPr>
          <w:i/>
        </w:rPr>
        <w:tab/>
      </w:r>
      <w:r>
        <w:rPr>
          <w:i/>
        </w:rPr>
        <w:tab/>
      </w:r>
      <w:r>
        <w:rPr>
          <w:i/>
        </w:rPr>
        <w:tab/>
      </w:r>
      <w:r>
        <w:rPr>
          <w:i/>
        </w:rPr>
        <w:tab/>
      </w:r>
      <w:r>
        <w:rPr>
          <w:i/>
        </w:rPr>
        <w:tab/>
        <w:t>Source: Samsung</w:t>
      </w:r>
    </w:p>
    <w:p w14:paraId="6C1F6E7A" w14:textId="77777777" w:rsidR="00624551" w:rsidRDefault="00624551" w:rsidP="00624551">
      <w:pPr>
        <w:rPr>
          <w:rFonts w:ascii="Arial" w:hAnsi="Arial" w:cs="Arial"/>
          <w:b/>
        </w:rPr>
      </w:pPr>
      <w:r>
        <w:rPr>
          <w:rFonts w:ascii="Arial" w:hAnsi="Arial" w:cs="Arial"/>
          <w:b/>
        </w:rPr>
        <w:t xml:space="preserve">Discussion: </w:t>
      </w:r>
    </w:p>
    <w:p w14:paraId="433CE16F" w14:textId="77777777" w:rsidR="00624551" w:rsidRDefault="00624551" w:rsidP="00624551">
      <w:r>
        <w:t>Merged into C1-241304 and its revisions</w:t>
      </w:r>
    </w:p>
    <w:p w14:paraId="65BBAA3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41D51B" w14:textId="6C473F8A" w:rsidR="00624551" w:rsidRDefault="00624551" w:rsidP="00624551">
      <w:pPr>
        <w:rPr>
          <w:rFonts w:ascii="Arial" w:hAnsi="Arial" w:cs="Arial"/>
          <w:b/>
          <w:sz w:val="24"/>
        </w:rPr>
      </w:pPr>
      <w:r>
        <w:rPr>
          <w:rFonts w:ascii="Arial" w:hAnsi="Arial" w:cs="Arial"/>
          <w:b/>
          <w:color w:val="0000FF"/>
          <w:sz w:val="24"/>
        </w:rPr>
        <w:lastRenderedPageBreak/>
        <w:t>C1-241176</w:t>
      </w:r>
      <w:r>
        <w:rPr>
          <w:rFonts w:ascii="Arial" w:hAnsi="Arial" w:cs="Arial"/>
          <w:b/>
          <w:color w:val="0000FF"/>
          <w:sz w:val="24"/>
        </w:rPr>
        <w:tab/>
      </w:r>
      <w:r>
        <w:rPr>
          <w:rFonts w:ascii="Arial" w:hAnsi="Arial" w:cs="Arial"/>
          <w:b/>
          <w:sz w:val="24"/>
        </w:rPr>
        <w:t>PDU session modification based on URSP rule</w:t>
      </w:r>
    </w:p>
    <w:p w14:paraId="00455E8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CR-6118  rev  Cat: F (Rel-18)</w:t>
      </w:r>
      <w:r>
        <w:rPr>
          <w:i/>
        </w:rPr>
        <w:br/>
      </w:r>
      <w:r>
        <w:rPr>
          <w:i/>
        </w:rPr>
        <w:br/>
      </w:r>
      <w:r>
        <w:rPr>
          <w:i/>
        </w:rPr>
        <w:tab/>
      </w:r>
      <w:r>
        <w:rPr>
          <w:i/>
        </w:rPr>
        <w:tab/>
      </w:r>
      <w:r>
        <w:rPr>
          <w:i/>
        </w:rPr>
        <w:tab/>
      </w:r>
      <w:r>
        <w:rPr>
          <w:i/>
        </w:rPr>
        <w:tab/>
      </w:r>
      <w:r>
        <w:rPr>
          <w:i/>
        </w:rPr>
        <w:tab/>
        <w:t>Source: Samsung</w:t>
      </w:r>
    </w:p>
    <w:p w14:paraId="623E682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C1-241306</w:t>
      </w:r>
      <w:r>
        <w:rPr>
          <w:color w:val="993300"/>
          <w:u w:val="single"/>
        </w:rPr>
        <w:t>.</w:t>
      </w:r>
    </w:p>
    <w:p w14:paraId="13A62D1D" w14:textId="5C8E02BF" w:rsidR="00624551" w:rsidRDefault="00624551" w:rsidP="00624551">
      <w:pPr>
        <w:rPr>
          <w:rFonts w:ascii="Arial" w:hAnsi="Arial" w:cs="Arial"/>
          <w:b/>
          <w:sz w:val="24"/>
        </w:rPr>
      </w:pPr>
      <w:r>
        <w:rPr>
          <w:rFonts w:ascii="Arial" w:hAnsi="Arial" w:cs="Arial"/>
          <w:b/>
          <w:color w:val="0000FF"/>
          <w:sz w:val="24"/>
        </w:rPr>
        <w:t>C1-241177</w:t>
      </w:r>
      <w:r>
        <w:rPr>
          <w:rFonts w:ascii="Arial" w:hAnsi="Arial" w:cs="Arial"/>
          <w:b/>
          <w:color w:val="0000FF"/>
          <w:sz w:val="24"/>
        </w:rPr>
        <w:tab/>
      </w:r>
      <w:r>
        <w:rPr>
          <w:rFonts w:ascii="Arial" w:hAnsi="Arial" w:cs="Arial"/>
          <w:b/>
          <w:sz w:val="24"/>
        </w:rPr>
        <w:t>PDU session modification to support URSP rule enforcement</w:t>
      </w:r>
    </w:p>
    <w:p w14:paraId="1D96ED3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CR-6119  rev  Cat: F (Rel-18)</w:t>
      </w:r>
      <w:r>
        <w:rPr>
          <w:i/>
        </w:rPr>
        <w:br/>
      </w:r>
      <w:r>
        <w:rPr>
          <w:i/>
        </w:rPr>
        <w:br/>
      </w:r>
      <w:r>
        <w:rPr>
          <w:i/>
        </w:rPr>
        <w:tab/>
      </w:r>
      <w:r>
        <w:rPr>
          <w:i/>
        </w:rPr>
        <w:tab/>
      </w:r>
      <w:r>
        <w:rPr>
          <w:i/>
        </w:rPr>
        <w:tab/>
      </w:r>
      <w:r>
        <w:rPr>
          <w:i/>
        </w:rPr>
        <w:tab/>
      </w:r>
      <w:r>
        <w:rPr>
          <w:i/>
        </w:rPr>
        <w:tab/>
        <w:t>Source: Samsung</w:t>
      </w:r>
    </w:p>
    <w:p w14:paraId="08C25EA3" w14:textId="77777777" w:rsidR="00624551" w:rsidRDefault="00624551" w:rsidP="00624551">
      <w:pPr>
        <w:rPr>
          <w:rFonts w:ascii="Arial" w:hAnsi="Arial" w:cs="Arial"/>
          <w:b/>
        </w:rPr>
      </w:pPr>
      <w:r>
        <w:rPr>
          <w:rFonts w:ascii="Arial" w:hAnsi="Arial" w:cs="Arial"/>
          <w:b/>
        </w:rPr>
        <w:t xml:space="preserve">Discussion: </w:t>
      </w:r>
    </w:p>
    <w:p w14:paraId="7C90E408" w14:textId="77777777" w:rsidR="00624551" w:rsidRDefault="00624551" w:rsidP="00624551">
      <w:r>
        <w:t>Merged into C1-241306 and its revisions</w:t>
      </w:r>
    </w:p>
    <w:p w14:paraId="6E2301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1B7277" w14:textId="46AC08C8" w:rsidR="00624551" w:rsidRDefault="00624551" w:rsidP="00624551">
      <w:pPr>
        <w:rPr>
          <w:rFonts w:ascii="Arial" w:hAnsi="Arial" w:cs="Arial"/>
          <w:b/>
          <w:sz w:val="24"/>
        </w:rPr>
      </w:pPr>
      <w:r>
        <w:rPr>
          <w:rFonts w:ascii="Arial" w:hAnsi="Arial" w:cs="Arial"/>
          <w:b/>
          <w:color w:val="0000FF"/>
          <w:sz w:val="24"/>
        </w:rPr>
        <w:t>C1-241178</w:t>
      </w:r>
      <w:r>
        <w:rPr>
          <w:rFonts w:ascii="Arial" w:hAnsi="Arial" w:cs="Arial"/>
          <w:b/>
          <w:color w:val="0000FF"/>
          <w:sz w:val="24"/>
        </w:rPr>
        <w:tab/>
      </w:r>
      <w:r>
        <w:rPr>
          <w:rFonts w:ascii="Arial" w:hAnsi="Arial" w:cs="Arial"/>
          <w:b/>
          <w:sz w:val="24"/>
        </w:rPr>
        <w:t>PDU session establishment to support URSP rule enforcement reporting</w:t>
      </w:r>
    </w:p>
    <w:p w14:paraId="41D4AA4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CR-6120  rev  Cat: F (Rel-18)</w:t>
      </w:r>
      <w:r>
        <w:rPr>
          <w:i/>
        </w:rPr>
        <w:br/>
      </w:r>
      <w:r>
        <w:rPr>
          <w:i/>
        </w:rPr>
        <w:br/>
      </w:r>
      <w:r>
        <w:rPr>
          <w:i/>
        </w:rPr>
        <w:tab/>
      </w:r>
      <w:r>
        <w:rPr>
          <w:i/>
        </w:rPr>
        <w:tab/>
      </w:r>
      <w:r>
        <w:rPr>
          <w:i/>
        </w:rPr>
        <w:tab/>
      </w:r>
      <w:r>
        <w:rPr>
          <w:i/>
        </w:rPr>
        <w:tab/>
      </w:r>
      <w:r>
        <w:rPr>
          <w:i/>
        </w:rPr>
        <w:tab/>
        <w:t>Source: Samsung</w:t>
      </w:r>
    </w:p>
    <w:p w14:paraId="0AE70C0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C1-241307</w:t>
      </w:r>
      <w:r>
        <w:rPr>
          <w:color w:val="993300"/>
          <w:u w:val="single"/>
        </w:rPr>
        <w:t>.</w:t>
      </w:r>
    </w:p>
    <w:p w14:paraId="4E77ED6B" w14:textId="696FFA07" w:rsidR="00624551" w:rsidRDefault="00624551" w:rsidP="00624551">
      <w:pPr>
        <w:rPr>
          <w:rFonts w:ascii="Arial" w:hAnsi="Arial" w:cs="Arial"/>
          <w:b/>
          <w:sz w:val="24"/>
        </w:rPr>
      </w:pPr>
      <w:r>
        <w:rPr>
          <w:rFonts w:ascii="Arial" w:hAnsi="Arial" w:cs="Arial"/>
          <w:b/>
          <w:color w:val="0000FF"/>
          <w:sz w:val="24"/>
        </w:rPr>
        <w:t>C1-241179</w:t>
      </w:r>
      <w:r>
        <w:rPr>
          <w:rFonts w:ascii="Arial" w:hAnsi="Arial" w:cs="Arial"/>
          <w:b/>
          <w:color w:val="0000FF"/>
          <w:sz w:val="24"/>
        </w:rPr>
        <w:tab/>
      </w:r>
      <w:r>
        <w:rPr>
          <w:rFonts w:ascii="Arial" w:hAnsi="Arial" w:cs="Arial"/>
          <w:b/>
          <w:sz w:val="24"/>
        </w:rPr>
        <w:t>to support URSP rule enforcement reporting</w:t>
      </w:r>
    </w:p>
    <w:p w14:paraId="3DAC5CA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CR-0264  rev  Cat: F (Rel-18)</w:t>
      </w:r>
      <w:r>
        <w:rPr>
          <w:i/>
        </w:rPr>
        <w:br/>
      </w:r>
      <w:r>
        <w:rPr>
          <w:i/>
        </w:rPr>
        <w:br/>
      </w:r>
      <w:r>
        <w:rPr>
          <w:i/>
        </w:rPr>
        <w:tab/>
      </w:r>
      <w:r>
        <w:rPr>
          <w:i/>
        </w:rPr>
        <w:tab/>
      </w:r>
      <w:r>
        <w:rPr>
          <w:i/>
        </w:rPr>
        <w:tab/>
      </w:r>
      <w:r>
        <w:rPr>
          <w:i/>
        </w:rPr>
        <w:tab/>
      </w:r>
      <w:r>
        <w:rPr>
          <w:i/>
        </w:rPr>
        <w:tab/>
        <w:t>Source: Samsung</w:t>
      </w:r>
    </w:p>
    <w:p w14:paraId="0496CA7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4213D7" w14:textId="0930A536" w:rsidR="00624551" w:rsidRDefault="00624551" w:rsidP="00624551">
      <w:pPr>
        <w:rPr>
          <w:rFonts w:ascii="Arial" w:hAnsi="Arial" w:cs="Arial"/>
          <w:b/>
          <w:sz w:val="24"/>
        </w:rPr>
      </w:pPr>
      <w:r>
        <w:rPr>
          <w:rFonts w:ascii="Arial" w:hAnsi="Arial" w:cs="Arial"/>
          <w:b/>
          <w:color w:val="0000FF"/>
          <w:sz w:val="24"/>
        </w:rPr>
        <w:t>C1-241304</w:t>
      </w:r>
      <w:r>
        <w:rPr>
          <w:rFonts w:ascii="Arial" w:hAnsi="Arial" w:cs="Arial"/>
          <w:b/>
          <w:color w:val="0000FF"/>
          <w:sz w:val="24"/>
        </w:rPr>
        <w:tab/>
      </w:r>
      <w:r>
        <w:rPr>
          <w:rFonts w:ascii="Arial" w:hAnsi="Arial" w:cs="Arial"/>
          <w:b/>
          <w:sz w:val="24"/>
        </w:rPr>
        <w:t>Connection Capabilities in N1 SM container</w:t>
      </w:r>
    </w:p>
    <w:p w14:paraId="2209303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CR-5360  rev 8 Cat: B (Rel-18)</w:t>
      </w:r>
      <w:r>
        <w:rPr>
          <w:i/>
        </w:rPr>
        <w:br/>
      </w:r>
      <w:r>
        <w:rPr>
          <w:i/>
        </w:rPr>
        <w:br/>
      </w:r>
      <w:r>
        <w:rPr>
          <w:i/>
        </w:rPr>
        <w:tab/>
      </w:r>
      <w:r>
        <w:rPr>
          <w:i/>
        </w:rPr>
        <w:tab/>
      </w:r>
      <w:r>
        <w:rPr>
          <w:i/>
        </w:rPr>
        <w:tab/>
      </w:r>
      <w:r>
        <w:rPr>
          <w:i/>
        </w:rPr>
        <w:tab/>
      </w:r>
      <w:r>
        <w:rPr>
          <w:i/>
        </w:rPr>
        <w:tab/>
        <w:t>Source: China Mobile, Ericsson, China Southern Power Grid Co</w:t>
      </w:r>
    </w:p>
    <w:p w14:paraId="615CDDB2" w14:textId="77777777" w:rsidR="00624551" w:rsidRDefault="00624551" w:rsidP="00624551">
      <w:pPr>
        <w:rPr>
          <w:color w:val="808080"/>
        </w:rPr>
      </w:pPr>
      <w:r>
        <w:rPr>
          <w:color w:val="808080"/>
        </w:rPr>
        <w:t>(Replaces C1-240714)</w:t>
      </w:r>
    </w:p>
    <w:p w14:paraId="5A5F7B1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FFBE1" w14:textId="21179D2E" w:rsidR="00624551" w:rsidRDefault="00624551" w:rsidP="00624551">
      <w:pPr>
        <w:rPr>
          <w:rFonts w:ascii="Arial" w:hAnsi="Arial" w:cs="Arial"/>
          <w:b/>
          <w:sz w:val="24"/>
        </w:rPr>
      </w:pPr>
      <w:r>
        <w:rPr>
          <w:rFonts w:ascii="Arial" w:hAnsi="Arial" w:cs="Arial"/>
          <w:b/>
          <w:color w:val="0000FF"/>
          <w:sz w:val="24"/>
        </w:rPr>
        <w:t>C1-241305</w:t>
      </w:r>
      <w:r>
        <w:rPr>
          <w:rFonts w:ascii="Arial" w:hAnsi="Arial" w:cs="Arial"/>
          <w:b/>
          <w:color w:val="0000FF"/>
          <w:sz w:val="24"/>
        </w:rPr>
        <w:tab/>
      </w:r>
      <w:r>
        <w:rPr>
          <w:rFonts w:ascii="Arial" w:hAnsi="Arial" w:cs="Arial"/>
          <w:b/>
          <w:sz w:val="24"/>
        </w:rPr>
        <w:t>Correction on reporting URSP rule enforcement</w:t>
      </w:r>
    </w:p>
    <w:p w14:paraId="1FA6349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CR-0251  rev 1 Cat: F (Rel-18)</w:t>
      </w:r>
      <w:r>
        <w:rPr>
          <w:i/>
        </w:rPr>
        <w:br/>
      </w:r>
      <w:r>
        <w:rPr>
          <w:i/>
        </w:rPr>
        <w:br/>
      </w:r>
      <w:r>
        <w:rPr>
          <w:i/>
        </w:rPr>
        <w:tab/>
      </w:r>
      <w:r>
        <w:rPr>
          <w:i/>
        </w:rPr>
        <w:tab/>
      </w:r>
      <w:r>
        <w:rPr>
          <w:i/>
        </w:rPr>
        <w:tab/>
      </w:r>
      <w:r>
        <w:rPr>
          <w:i/>
        </w:rPr>
        <w:tab/>
      </w:r>
      <w:r>
        <w:rPr>
          <w:i/>
        </w:rPr>
        <w:tab/>
        <w:t>Source: China Mobile, Ericsson, China Southern Power Grid Co</w:t>
      </w:r>
    </w:p>
    <w:p w14:paraId="7A5617DF" w14:textId="77777777" w:rsidR="00624551" w:rsidRDefault="00624551" w:rsidP="00624551">
      <w:pPr>
        <w:rPr>
          <w:color w:val="808080"/>
        </w:rPr>
      </w:pPr>
      <w:r>
        <w:rPr>
          <w:color w:val="808080"/>
        </w:rPr>
        <w:t>(Replaces C1-240715)</w:t>
      </w:r>
    </w:p>
    <w:p w14:paraId="53AE48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BD108" w14:textId="7D422A09" w:rsidR="00624551" w:rsidRDefault="00624551" w:rsidP="00624551">
      <w:pPr>
        <w:rPr>
          <w:rFonts w:ascii="Arial" w:hAnsi="Arial" w:cs="Arial"/>
          <w:b/>
          <w:sz w:val="24"/>
        </w:rPr>
      </w:pPr>
      <w:r>
        <w:rPr>
          <w:rFonts w:ascii="Arial" w:hAnsi="Arial" w:cs="Arial"/>
          <w:b/>
          <w:color w:val="0000FF"/>
          <w:sz w:val="24"/>
        </w:rPr>
        <w:t>C1-241309</w:t>
      </w:r>
      <w:r>
        <w:rPr>
          <w:rFonts w:ascii="Arial" w:hAnsi="Arial" w:cs="Arial"/>
          <w:b/>
          <w:color w:val="0000FF"/>
          <w:sz w:val="24"/>
        </w:rPr>
        <w:tab/>
      </w:r>
      <w:r>
        <w:rPr>
          <w:rFonts w:ascii="Arial" w:hAnsi="Arial" w:cs="Arial"/>
          <w:b/>
          <w:sz w:val="24"/>
        </w:rPr>
        <w:t>UE policy container with the length of two octets purpose</w:t>
      </w:r>
    </w:p>
    <w:p w14:paraId="34C765C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CR-3999  rev 1 Cat: F (Rel-18)</w:t>
      </w:r>
      <w:r>
        <w:rPr>
          <w:i/>
        </w:rPr>
        <w:br/>
      </w:r>
      <w:r>
        <w:rPr>
          <w:i/>
        </w:rPr>
        <w:br/>
      </w:r>
      <w:r>
        <w:rPr>
          <w:i/>
        </w:rPr>
        <w:tab/>
      </w:r>
      <w:r>
        <w:rPr>
          <w:i/>
        </w:rPr>
        <w:tab/>
      </w:r>
      <w:r>
        <w:rPr>
          <w:i/>
        </w:rPr>
        <w:tab/>
      </w:r>
      <w:r>
        <w:rPr>
          <w:i/>
        </w:rPr>
        <w:tab/>
      </w:r>
      <w:r>
        <w:rPr>
          <w:i/>
        </w:rPr>
        <w:tab/>
        <w:t>Source: Ericsson</w:t>
      </w:r>
    </w:p>
    <w:p w14:paraId="305BE20D" w14:textId="77777777" w:rsidR="00624551" w:rsidRDefault="00624551" w:rsidP="00624551">
      <w:pPr>
        <w:rPr>
          <w:color w:val="808080"/>
        </w:rPr>
      </w:pPr>
      <w:r>
        <w:rPr>
          <w:color w:val="808080"/>
        </w:rPr>
        <w:t>(Replaces C1-241004)</w:t>
      </w:r>
    </w:p>
    <w:p w14:paraId="68FF8A37"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FFC3D" w14:textId="25688EF5" w:rsidR="00624551" w:rsidRDefault="00624551" w:rsidP="00624551">
      <w:pPr>
        <w:rPr>
          <w:rFonts w:ascii="Arial" w:hAnsi="Arial" w:cs="Arial"/>
          <w:b/>
          <w:sz w:val="24"/>
        </w:rPr>
      </w:pPr>
      <w:r>
        <w:rPr>
          <w:rFonts w:ascii="Arial" w:hAnsi="Arial" w:cs="Arial"/>
          <w:b/>
          <w:color w:val="0000FF"/>
          <w:sz w:val="24"/>
        </w:rPr>
        <w:t>C1-241310</w:t>
      </w:r>
      <w:r>
        <w:rPr>
          <w:rFonts w:ascii="Arial" w:hAnsi="Arial" w:cs="Arial"/>
          <w:b/>
          <w:color w:val="0000FF"/>
          <w:sz w:val="24"/>
        </w:rPr>
        <w:tab/>
      </w:r>
      <w:r>
        <w:rPr>
          <w:rFonts w:ascii="Arial" w:hAnsi="Arial" w:cs="Arial"/>
          <w:b/>
          <w:sz w:val="24"/>
        </w:rPr>
        <w:t>URSP provisioning in EPS and PDU session / PDN connection transferred between 5GS and EPS</w:t>
      </w:r>
    </w:p>
    <w:p w14:paraId="63CB61F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CR-6069  rev 1 Cat: F (Rel-18)</w:t>
      </w:r>
      <w:r>
        <w:rPr>
          <w:i/>
        </w:rPr>
        <w:br/>
      </w:r>
      <w:r>
        <w:rPr>
          <w:i/>
        </w:rPr>
        <w:br/>
      </w:r>
      <w:r>
        <w:rPr>
          <w:i/>
        </w:rPr>
        <w:tab/>
      </w:r>
      <w:r>
        <w:rPr>
          <w:i/>
        </w:rPr>
        <w:tab/>
      </w:r>
      <w:r>
        <w:rPr>
          <w:i/>
        </w:rPr>
        <w:tab/>
      </w:r>
      <w:r>
        <w:rPr>
          <w:i/>
        </w:rPr>
        <w:tab/>
      </w:r>
      <w:r>
        <w:rPr>
          <w:i/>
        </w:rPr>
        <w:tab/>
        <w:t>Source: Ericsson</w:t>
      </w:r>
    </w:p>
    <w:p w14:paraId="56066DA4" w14:textId="77777777" w:rsidR="00624551" w:rsidRDefault="00624551" w:rsidP="00624551">
      <w:pPr>
        <w:rPr>
          <w:color w:val="808080"/>
        </w:rPr>
      </w:pPr>
      <w:r>
        <w:rPr>
          <w:color w:val="808080"/>
        </w:rPr>
        <w:t>(Replaces C1-241005)</w:t>
      </w:r>
    </w:p>
    <w:p w14:paraId="4AFC815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B775C" w14:textId="7B7B7408" w:rsidR="00624551" w:rsidRDefault="00624551" w:rsidP="00624551">
      <w:pPr>
        <w:rPr>
          <w:rFonts w:ascii="Arial" w:hAnsi="Arial" w:cs="Arial"/>
          <w:b/>
          <w:sz w:val="24"/>
        </w:rPr>
      </w:pPr>
      <w:r>
        <w:rPr>
          <w:rFonts w:ascii="Arial" w:hAnsi="Arial" w:cs="Arial"/>
          <w:b/>
          <w:color w:val="0000FF"/>
          <w:sz w:val="24"/>
        </w:rPr>
        <w:t>C1-241311</w:t>
      </w:r>
      <w:r>
        <w:rPr>
          <w:rFonts w:ascii="Arial" w:hAnsi="Arial" w:cs="Arial"/>
          <w:b/>
          <w:color w:val="0000FF"/>
          <w:sz w:val="24"/>
        </w:rPr>
        <w:tab/>
      </w:r>
      <w:r>
        <w:rPr>
          <w:rFonts w:ascii="Arial" w:hAnsi="Arial" w:cs="Arial"/>
          <w:b/>
          <w:sz w:val="24"/>
        </w:rPr>
        <w:t>URSP provisioning in EPS - additional PDN connections</w:t>
      </w:r>
    </w:p>
    <w:p w14:paraId="181D07C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CR-4000  rev 1 Cat: F (Rel-18)</w:t>
      </w:r>
      <w:r>
        <w:rPr>
          <w:i/>
        </w:rPr>
        <w:br/>
      </w:r>
      <w:r>
        <w:rPr>
          <w:i/>
        </w:rPr>
        <w:br/>
      </w:r>
      <w:r>
        <w:rPr>
          <w:i/>
        </w:rPr>
        <w:tab/>
      </w:r>
      <w:r>
        <w:rPr>
          <w:i/>
        </w:rPr>
        <w:tab/>
      </w:r>
      <w:r>
        <w:rPr>
          <w:i/>
        </w:rPr>
        <w:tab/>
      </w:r>
      <w:r>
        <w:rPr>
          <w:i/>
        </w:rPr>
        <w:tab/>
      </w:r>
      <w:r>
        <w:rPr>
          <w:i/>
        </w:rPr>
        <w:tab/>
        <w:t>Source: Ericsson</w:t>
      </w:r>
    </w:p>
    <w:p w14:paraId="03164B36" w14:textId="77777777" w:rsidR="00624551" w:rsidRDefault="00624551" w:rsidP="00624551">
      <w:pPr>
        <w:rPr>
          <w:color w:val="808080"/>
        </w:rPr>
      </w:pPr>
      <w:r>
        <w:rPr>
          <w:color w:val="808080"/>
        </w:rPr>
        <w:t>(Replaces C1-241007)</w:t>
      </w:r>
    </w:p>
    <w:p w14:paraId="437442D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FF802" w14:textId="256DFD7D" w:rsidR="00624551" w:rsidRDefault="00624551" w:rsidP="00624551">
      <w:pPr>
        <w:rPr>
          <w:rFonts w:ascii="Arial" w:hAnsi="Arial" w:cs="Arial"/>
          <w:b/>
          <w:sz w:val="24"/>
        </w:rPr>
      </w:pPr>
      <w:r>
        <w:rPr>
          <w:rFonts w:ascii="Arial" w:hAnsi="Arial" w:cs="Arial"/>
          <w:b/>
          <w:color w:val="0000FF"/>
          <w:sz w:val="24"/>
        </w:rPr>
        <w:t>C1-241312</w:t>
      </w:r>
      <w:r>
        <w:rPr>
          <w:rFonts w:ascii="Arial" w:hAnsi="Arial" w:cs="Arial"/>
          <w:b/>
          <w:color w:val="0000FF"/>
          <w:sz w:val="24"/>
        </w:rPr>
        <w:tab/>
      </w:r>
      <w:r>
        <w:rPr>
          <w:rFonts w:ascii="Arial" w:hAnsi="Arial" w:cs="Arial"/>
          <w:b/>
          <w:sz w:val="24"/>
        </w:rPr>
        <w:t>Corrections to the UE requested bearer resource modification procedure for URSP provisioning in EPS</w:t>
      </w:r>
    </w:p>
    <w:p w14:paraId="63CDD3A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CR-4005  rev 1 Cat: F (Rel-18)</w:t>
      </w:r>
      <w:r>
        <w:rPr>
          <w:i/>
        </w:rPr>
        <w:br/>
      </w:r>
      <w:r>
        <w:rPr>
          <w:i/>
        </w:rPr>
        <w:br/>
      </w:r>
      <w:r>
        <w:rPr>
          <w:i/>
        </w:rPr>
        <w:tab/>
      </w:r>
      <w:r>
        <w:rPr>
          <w:i/>
        </w:rPr>
        <w:tab/>
      </w:r>
      <w:r>
        <w:rPr>
          <w:i/>
        </w:rPr>
        <w:tab/>
      </w:r>
      <w:r>
        <w:rPr>
          <w:i/>
        </w:rPr>
        <w:tab/>
      </w:r>
      <w:r>
        <w:rPr>
          <w:i/>
        </w:rPr>
        <w:tab/>
        <w:t>Source: Intel</w:t>
      </w:r>
    </w:p>
    <w:p w14:paraId="48DCC9A6" w14:textId="77777777" w:rsidR="00624551" w:rsidRDefault="00624551" w:rsidP="00624551">
      <w:pPr>
        <w:rPr>
          <w:color w:val="808080"/>
        </w:rPr>
      </w:pPr>
      <w:r>
        <w:rPr>
          <w:color w:val="808080"/>
        </w:rPr>
        <w:t>(Replaces C1-241052)</w:t>
      </w:r>
    </w:p>
    <w:p w14:paraId="301EF5D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05E83" w14:textId="424D0708" w:rsidR="00624551" w:rsidRDefault="00624551" w:rsidP="00624551">
      <w:pPr>
        <w:rPr>
          <w:rFonts w:ascii="Arial" w:hAnsi="Arial" w:cs="Arial"/>
          <w:b/>
          <w:sz w:val="24"/>
        </w:rPr>
      </w:pPr>
      <w:r>
        <w:rPr>
          <w:rFonts w:ascii="Arial" w:hAnsi="Arial" w:cs="Arial"/>
          <w:b/>
          <w:color w:val="0000FF"/>
          <w:sz w:val="24"/>
        </w:rPr>
        <w:t>C1-241313</w:t>
      </w:r>
      <w:r>
        <w:rPr>
          <w:rFonts w:ascii="Arial" w:hAnsi="Arial" w:cs="Arial"/>
          <w:b/>
          <w:color w:val="0000FF"/>
          <w:sz w:val="24"/>
        </w:rPr>
        <w:tab/>
      </w:r>
      <w:r>
        <w:rPr>
          <w:rFonts w:ascii="Arial" w:hAnsi="Arial" w:cs="Arial"/>
          <w:b/>
          <w:sz w:val="24"/>
        </w:rPr>
        <w:t>URSP provisioning in EPS and PDU session transferred from 5GS</w:t>
      </w:r>
    </w:p>
    <w:p w14:paraId="4E7A98A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CR-4007  rev 1 Cat: F (Rel-18)</w:t>
      </w:r>
      <w:r>
        <w:rPr>
          <w:i/>
        </w:rPr>
        <w:br/>
      </w:r>
      <w:r>
        <w:rPr>
          <w:i/>
        </w:rPr>
        <w:br/>
      </w:r>
      <w:r>
        <w:rPr>
          <w:i/>
        </w:rPr>
        <w:tab/>
      </w:r>
      <w:r>
        <w:rPr>
          <w:i/>
        </w:rPr>
        <w:tab/>
      </w:r>
      <w:r>
        <w:rPr>
          <w:i/>
        </w:rPr>
        <w:tab/>
      </w:r>
      <w:r>
        <w:rPr>
          <w:i/>
        </w:rPr>
        <w:tab/>
      </w:r>
      <w:r>
        <w:rPr>
          <w:i/>
        </w:rPr>
        <w:tab/>
        <w:t>Source: Ericsson</w:t>
      </w:r>
    </w:p>
    <w:p w14:paraId="29A0118B" w14:textId="77777777" w:rsidR="00624551" w:rsidRDefault="00624551" w:rsidP="00624551">
      <w:pPr>
        <w:rPr>
          <w:color w:val="808080"/>
        </w:rPr>
      </w:pPr>
      <w:r>
        <w:rPr>
          <w:color w:val="808080"/>
        </w:rPr>
        <w:t>(Replaces C1-241067)</w:t>
      </w:r>
    </w:p>
    <w:p w14:paraId="75C0769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36F3D" w14:textId="4C9BA1DD" w:rsidR="00624551" w:rsidRDefault="00624551" w:rsidP="00624551">
      <w:pPr>
        <w:rPr>
          <w:rFonts w:ascii="Arial" w:hAnsi="Arial" w:cs="Arial"/>
          <w:b/>
          <w:sz w:val="24"/>
        </w:rPr>
      </w:pPr>
      <w:r>
        <w:rPr>
          <w:rFonts w:ascii="Arial" w:hAnsi="Arial" w:cs="Arial"/>
          <w:b/>
          <w:color w:val="0000FF"/>
          <w:sz w:val="24"/>
        </w:rPr>
        <w:t>C1-241306</w:t>
      </w:r>
      <w:r>
        <w:rPr>
          <w:rFonts w:ascii="Arial" w:hAnsi="Arial" w:cs="Arial"/>
          <w:b/>
          <w:color w:val="0000FF"/>
          <w:sz w:val="24"/>
        </w:rPr>
        <w:tab/>
      </w:r>
      <w:r>
        <w:rPr>
          <w:rFonts w:ascii="Arial" w:hAnsi="Arial" w:cs="Arial"/>
          <w:b/>
          <w:sz w:val="24"/>
        </w:rPr>
        <w:t>PDU session modification based on URSP rule</w:t>
      </w:r>
    </w:p>
    <w:p w14:paraId="59EE39E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CR-6118  rev 1 Cat: F (Rel-18)</w:t>
      </w:r>
      <w:r>
        <w:rPr>
          <w:i/>
        </w:rPr>
        <w:br/>
      </w:r>
      <w:r>
        <w:rPr>
          <w:i/>
        </w:rPr>
        <w:br/>
      </w:r>
      <w:r>
        <w:rPr>
          <w:i/>
        </w:rPr>
        <w:tab/>
      </w:r>
      <w:r>
        <w:rPr>
          <w:i/>
        </w:rPr>
        <w:tab/>
      </w:r>
      <w:r>
        <w:rPr>
          <w:i/>
        </w:rPr>
        <w:tab/>
      </w:r>
      <w:r>
        <w:rPr>
          <w:i/>
        </w:rPr>
        <w:tab/>
      </w:r>
      <w:r>
        <w:rPr>
          <w:i/>
        </w:rPr>
        <w:tab/>
        <w:t>Source: Samsung</w:t>
      </w:r>
    </w:p>
    <w:p w14:paraId="272172E1" w14:textId="77777777" w:rsidR="00624551" w:rsidRDefault="00624551" w:rsidP="00624551">
      <w:pPr>
        <w:rPr>
          <w:color w:val="808080"/>
        </w:rPr>
      </w:pPr>
      <w:r>
        <w:rPr>
          <w:color w:val="808080"/>
        </w:rPr>
        <w:t>(Replaces C1-241176)</w:t>
      </w:r>
    </w:p>
    <w:p w14:paraId="1491553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2A0CB5" w14:textId="01B1D771" w:rsidR="00624551" w:rsidRDefault="00624551" w:rsidP="00624551">
      <w:pPr>
        <w:rPr>
          <w:rFonts w:ascii="Arial" w:hAnsi="Arial" w:cs="Arial"/>
          <w:b/>
          <w:sz w:val="24"/>
        </w:rPr>
      </w:pPr>
      <w:r>
        <w:rPr>
          <w:rFonts w:ascii="Arial" w:hAnsi="Arial" w:cs="Arial"/>
          <w:b/>
          <w:color w:val="0000FF"/>
          <w:sz w:val="24"/>
        </w:rPr>
        <w:t>C1-241307</w:t>
      </w:r>
      <w:r>
        <w:rPr>
          <w:rFonts w:ascii="Arial" w:hAnsi="Arial" w:cs="Arial"/>
          <w:b/>
          <w:color w:val="0000FF"/>
          <w:sz w:val="24"/>
        </w:rPr>
        <w:tab/>
      </w:r>
      <w:r>
        <w:rPr>
          <w:rFonts w:ascii="Arial" w:hAnsi="Arial" w:cs="Arial"/>
          <w:b/>
          <w:sz w:val="24"/>
        </w:rPr>
        <w:t>PDU session establishment to support URSP rule enforcement reporting</w:t>
      </w:r>
    </w:p>
    <w:p w14:paraId="5FD3C49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CR-6120  rev 1 Cat: F (Rel-18)</w:t>
      </w:r>
      <w:r>
        <w:rPr>
          <w:i/>
        </w:rPr>
        <w:br/>
      </w:r>
      <w:r>
        <w:rPr>
          <w:i/>
        </w:rPr>
        <w:br/>
      </w:r>
      <w:r>
        <w:rPr>
          <w:i/>
        </w:rPr>
        <w:tab/>
      </w:r>
      <w:r>
        <w:rPr>
          <w:i/>
        </w:rPr>
        <w:tab/>
      </w:r>
      <w:r>
        <w:rPr>
          <w:i/>
        </w:rPr>
        <w:tab/>
      </w:r>
      <w:r>
        <w:rPr>
          <w:i/>
        </w:rPr>
        <w:tab/>
      </w:r>
      <w:r>
        <w:rPr>
          <w:i/>
        </w:rPr>
        <w:tab/>
        <w:t>Source: Samsung</w:t>
      </w:r>
    </w:p>
    <w:p w14:paraId="2C8D3ED8" w14:textId="77777777" w:rsidR="00624551" w:rsidRDefault="00624551" w:rsidP="00624551">
      <w:pPr>
        <w:rPr>
          <w:color w:val="808080"/>
        </w:rPr>
      </w:pPr>
      <w:r>
        <w:rPr>
          <w:color w:val="808080"/>
        </w:rPr>
        <w:t>(Replaces C1-241178)</w:t>
      </w:r>
    </w:p>
    <w:p w14:paraId="746775B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8A3A7F" w14:textId="77777777" w:rsidR="00624551" w:rsidRDefault="00624551" w:rsidP="00624551">
      <w:pPr>
        <w:pStyle w:val="Heading4"/>
      </w:pPr>
      <w:bookmarkStart w:id="132" w:name="_Toc160999658"/>
      <w:r>
        <w:lastRenderedPageBreak/>
        <w:t>18.2.14</w:t>
      </w:r>
      <w:r>
        <w:tab/>
        <w:t>UASAPP_Ph2</w:t>
      </w:r>
      <w:bookmarkEnd w:id="132"/>
    </w:p>
    <w:p w14:paraId="62F4C53C" w14:textId="1B8301BC" w:rsidR="00624551" w:rsidRDefault="00624551" w:rsidP="00624551">
      <w:pPr>
        <w:rPr>
          <w:rFonts w:ascii="Arial" w:hAnsi="Arial" w:cs="Arial"/>
          <w:b/>
          <w:sz w:val="24"/>
        </w:rPr>
      </w:pPr>
      <w:r>
        <w:rPr>
          <w:rFonts w:ascii="Arial" w:hAnsi="Arial" w:cs="Arial"/>
          <w:b/>
          <w:color w:val="0000FF"/>
          <w:sz w:val="24"/>
        </w:rPr>
        <w:t>C1-240766</w:t>
      </w:r>
      <w:r>
        <w:rPr>
          <w:rFonts w:ascii="Arial" w:hAnsi="Arial" w:cs="Arial"/>
          <w:b/>
          <w:color w:val="0000FF"/>
          <w:sz w:val="24"/>
        </w:rPr>
        <w:tab/>
      </w:r>
      <w:r>
        <w:rPr>
          <w:rFonts w:ascii="Arial" w:hAnsi="Arial" w:cs="Arial"/>
          <w:b/>
          <w:sz w:val="24"/>
        </w:rPr>
        <w:t>XML schema corrections UAS</w:t>
      </w:r>
    </w:p>
    <w:p w14:paraId="5435F02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v18.2.0</w:t>
      </w:r>
      <w:r>
        <w:rPr>
          <w:i/>
        </w:rPr>
        <w:tab/>
        <w:t xml:space="preserve">  CR-0031  rev  Cat: F (Rel-18)</w:t>
      </w:r>
      <w:r>
        <w:rPr>
          <w:i/>
        </w:rPr>
        <w:br/>
      </w:r>
      <w:r>
        <w:rPr>
          <w:i/>
        </w:rPr>
        <w:br/>
      </w:r>
      <w:r>
        <w:rPr>
          <w:i/>
        </w:rPr>
        <w:tab/>
      </w:r>
      <w:r>
        <w:rPr>
          <w:i/>
        </w:rPr>
        <w:tab/>
      </w:r>
      <w:r>
        <w:rPr>
          <w:i/>
        </w:rPr>
        <w:tab/>
      </w:r>
      <w:r>
        <w:rPr>
          <w:i/>
        </w:rPr>
        <w:tab/>
      </w:r>
      <w:r>
        <w:rPr>
          <w:i/>
        </w:rPr>
        <w:tab/>
        <w:t>Source: Ericsson</w:t>
      </w:r>
    </w:p>
    <w:p w14:paraId="675AB4B4" w14:textId="77777777" w:rsidR="00624551" w:rsidRDefault="00624551" w:rsidP="00624551">
      <w:pPr>
        <w:rPr>
          <w:rFonts w:ascii="Arial" w:hAnsi="Arial" w:cs="Arial"/>
          <w:b/>
        </w:rPr>
      </w:pPr>
      <w:r>
        <w:rPr>
          <w:rFonts w:ascii="Arial" w:hAnsi="Arial" w:cs="Arial"/>
          <w:b/>
        </w:rPr>
        <w:t xml:space="preserve">Abstract: </w:t>
      </w:r>
    </w:p>
    <w:p w14:paraId="4B4E005B" w14:textId="77777777" w:rsidR="00624551" w:rsidRDefault="00624551" w:rsidP="00624551">
      <w:r>
        <w:t>Corrections to XML schema</w:t>
      </w:r>
    </w:p>
    <w:p w14:paraId="0B95810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C1-241552</w:t>
      </w:r>
      <w:r>
        <w:rPr>
          <w:color w:val="993300"/>
          <w:u w:val="single"/>
        </w:rPr>
        <w:t>.</w:t>
      </w:r>
    </w:p>
    <w:p w14:paraId="1BF55B40" w14:textId="25BA7E46" w:rsidR="00624551" w:rsidRDefault="00624551" w:rsidP="00624551">
      <w:pPr>
        <w:rPr>
          <w:rFonts w:ascii="Arial" w:hAnsi="Arial" w:cs="Arial"/>
          <w:b/>
          <w:sz w:val="24"/>
        </w:rPr>
      </w:pPr>
      <w:r>
        <w:rPr>
          <w:rFonts w:ascii="Arial" w:hAnsi="Arial" w:cs="Arial"/>
          <w:b/>
          <w:color w:val="0000FF"/>
          <w:sz w:val="24"/>
        </w:rPr>
        <w:t>C1-240859</w:t>
      </w:r>
      <w:r>
        <w:rPr>
          <w:rFonts w:ascii="Arial" w:hAnsi="Arial" w:cs="Arial"/>
          <w:b/>
          <w:color w:val="0000FF"/>
          <w:sz w:val="24"/>
        </w:rPr>
        <w:tab/>
      </w:r>
      <w:r>
        <w:rPr>
          <w:rFonts w:ascii="Arial" w:hAnsi="Arial" w:cs="Arial"/>
          <w:b/>
          <w:sz w:val="24"/>
        </w:rPr>
        <w:t>Workplan for the CT1 part of UASAPP_Ph2</w:t>
      </w:r>
    </w:p>
    <w:p w14:paraId="4AC6EC54"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24.257 v</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E69877E" w14:textId="77777777" w:rsidR="00624551" w:rsidRDefault="00624551" w:rsidP="00624551">
      <w:pPr>
        <w:rPr>
          <w:color w:val="808080"/>
        </w:rPr>
      </w:pPr>
      <w:r>
        <w:rPr>
          <w:color w:val="808080"/>
        </w:rPr>
        <w:t>(Replaces C1-238822)</w:t>
      </w:r>
    </w:p>
    <w:p w14:paraId="46C411D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70195" w14:textId="0B29C571" w:rsidR="00624551" w:rsidRDefault="00624551" w:rsidP="00624551">
      <w:pPr>
        <w:rPr>
          <w:rFonts w:ascii="Arial" w:hAnsi="Arial" w:cs="Arial"/>
          <w:b/>
          <w:sz w:val="24"/>
        </w:rPr>
      </w:pPr>
      <w:r>
        <w:rPr>
          <w:rFonts w:ascii="Arial" w:hAnsi="Arial" w:cs="Arial"/>
          <w:b/>
          <w:color w:val="0000FF"/>
          <w:sz w:val="24"/>
        </w:rPr>
        <w:t>C1-240860</w:t>
      </w:r>
      <w:r>
        <w:rPr>
          <w:rFonts w:ascii="Arial" w:hAnsi="Arial" w:cs="Arial"/>
          <w:b/>
          <w:color w:val="0000FF"/>
          <w:sz w:val="24"/>
        </w:rPr>
        <w:tab/>
      </w:r>
      <w:r>
        <w:rPr>
          <w:rFonts w:ascii="Arial" w:hAnsi="Arial" w:cs="Arial"/>
          <w:b/>
          <w:sz w:val="24"/>
        </w:rPr>
        <w:t>To remove EN in clause 7.4 Data semantics</w:t>
      </w:r>
    </w:p>
    <w:p w14:paraId="517EDFF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v18.2.0</w:t>
      </w:r>
      <w:r>
        <w:rPr>
          <w:i/>
        </w:rPr>
        <w:tab/>
        <w:t xml:space="preserve">  CR-0032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64EFB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DEEFC" w14:textId="2478F711" w:rsidR="00624551" w:rsidRDefault="00624551" w:rsidP="00624551">
      <w:pPr>
        <w:rPr>
          <w:rFonts w:ascii="Arial" w:hAnsi="Arial" w:cs="Arial"/>
          <w:b/>
          <w:sz w:val="24"/>
        </w:rPr>
      </w:pPr>
      <w:r>
        <w:rPr>
          <w:rFonts w:ascii="Arial" w:hAnsi="Arial" w:cs="Arial"/>
          <w:b/>
          <w:color w:val="0000FF"/>
          <w:sz w:val="24"/>
        </w:rPr>
        <w:t>C1-240861</w:t>
      </w:r>
      <w:r>
        <w:rPr>
          <w:rFonts w:ascii="Arial" w:hAnsi="Arial" w:cs="Arial"/>
          <w:b/>
          <w:color w:val="0000FF"/>
          <w:sz w:val="24"/>
        </w:rPr>
        <w:tab/>
      </w:r>
      <w:r>
        <w:rPr>
          <w:rFonts w:ascii="Arial" w:hAnsi="Arial" w:cs="Arial"/>
          <w:b/>
          <w:sz w:val="24"/>
        </w:rPr>
        <w:t>Corrections in clause 7.2 Structure and 7.3.2 XML schema</w:t>
      </w:r>
    </w:p>
    <w:p w14:paraId="0F8B7BD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v18.2.0</w:t>
      </w:r>
      <w:r>
        <w:rPr>
          <w:i/>
        </w:rPr>
        <w:tab/>
        <w:t xml:space="preserve">  CR-0033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1521E4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C1-241553</w:t>
      </w:r>
      <w:r>
        <w:rPr>
          <w:color w:val="993300"/>
          <w:u w:val="single"/>
        </w:rPr>
        <w:t>.</w:t>
      </w:r>
    </w:p>
    <w:p w14:paraId="6EA09BDA" w14:textId="03F3175A" w:rsidR="00624551" w:rsidRDefault="00624551" w:rsidP="00624551">
      <w:pPr>
        <w:rPr>
          <w:rFonts w:ascii="Arial" w:hAnsi="Arial" w:cs="Arial"/>
          <w:b/>
          <w:sz w:val="24"/>
        </w:rPr>
      </w:pPr>
      <w:r>
        <w:rPr>
          <w:rFonts w:ascii="Arial" w:hAnsi="Arial" w:cs="Arial"/>
          <w:b/>
          <w:color w:val="0000FF"/>
          <w:sz w:val="24"/>
        </w:rPr>
        <w:t>C1-241552</w:t>
      </w:r>
      <w:r>
        <w:rPr>
          <w:rFonts w:ascii="Arial" w:hAnsi="Arial" w:cs="Arial"/>
          <w:b/>
          <w:color w:val="0000FF"/>
          <w:sz w:val="24"/>
        </w:rPr>
        <w:tab/>
      </w:r>
      <w:r>
        <w:rPr>
          <w:rFonts w:ascii="Arial" w:hAnsi="Arial" w:cs="Arial"/>
          <w:b/>
          <w:sz w:val="24"/>
        </w:rPr>
        <w:t>XML schema corrections UAS</w:t>
      </w:r>
    </w:p>
    <w:p w14:paraId="5166EBA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v18.2.0</w:t>
      </w:r>
      <w:r>
        <w:rPr>
          <w:i/>
        </w:rPr>
        <w:tab/>
        <w:t xml:space="preserve">  CR-0031  rev 1 Cat: F (Rel-18)</w:t>
      </w:r>
      <w:r>
        <w:rPr>
          <w:i/>
        </w:rPr>
        <w:br/>
      </w:r>
      <w:r>
        <w:rPr>
          <w:i/>
        </w:rPr>
        <w:br/>
      </w:r>
      <w:r>
        <w:rPr>
          <w:i/>
        </w:rPr>
        <w:tab/>
      </w:r>
      <w:r>
        <w:rPr>
          <w:i/>
        </w:rPr>
        <w:tab/>
      </w:r>
      <w:r>
        <w:rPr>
          <w:i/>
        </w:rPr>
        <w:tab/>
      </w:r>
      <w:r>
        <w:rPr>
          <w:i/>
        </w:rPr>
        <w:tab/>
      </w:r>
      <w:r>
        <w:rPr>
          <w:i/>
        </w:rPr>
        <w:tab/>
        <w:t>Source: Ericsson</w:t>
      </w:r>
    </w:p>
    <w:p w14:paraId="4DA49B9C" w14:textId="77777777" w:rsidR="00624551" w:rsidRDefault="00624551" w:rsidP="00624551">
      <w:pPr>
        <w:rPr>
          <w:color w:val="808080"/>
        </w:rPr>
      </w:pPr>
      <w:r>
        <w:rPr>
          <w:color w:val="808080"/>
        </w:rPr>
        <w:t>(Replaces C1-240766)</w:t>
      </w:r>
    </w:p>
    <w:p w14:paraId="430D07A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CA020" w14:textId="3C33977B" w:rsidR="00624551" w:rsidRDefault="00624551" w:rsidP="00624551">
      <w:pPr>
        <w:rPr>
          <w:rFonts w:ascii="Arial" w:hAnsi="Arial" w:cs="Arial"/>
          <w:b/>
          <w:sz w:val="24"/>
        </w:rPr>
      </w:pPr>
      <w:r>
        <w:rPr>
          <w:rFonts w:ascii="Arial" w:hAnsi="Arial" w:cs="Arial"/>
          <w:b/>
          <w:color w:val="0000FF"/>
          <w:sz w:val="24"/>
        </w:rPr>
        <w:t>C1-241553</w:t>
      </w:r>
      <w:r>
        <w:rPr>
          <w:rFonts w:ascii="Arial" w:hAnsi="Arial" w:cs="Arial"/>
          <w:b/>
          <w:color w:val="0000FF"/>
          <w:sz w:val="24"/>
        </w:rPr>
        <w:tab/>
      </w:r>
      <w:r>
        <w:rPr>
          <w:rFonts w:ascii="Arial" w:hAnsi="Arial" w:cs="Arial"/>
          <w:b/>
          <w:sz w:val="24"/>
        </w:rPr>
        <w:t>Corrections in clause 7.2 Structure and 7.3.2 XML schema</w:t>
      </w:r>
    </w:p>
    <w:p w14:paraId="00BB701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v18.2.0</w:t>
      </w:r>
      <w:r>
        <w:rPr>
          <w:i/>
        </w:rPr>
        <w:tab/>
        <w:t xml:space="preserve">  CR-0033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55548D4" w14:textId="77777777" w:rsidR="00624551" w:rsidRDefault="00624551" w:rsidP="00624551">
      <w:pPr>
        <w:rPr>
          <w:color w:val="808080"/>
        </w:rPr>
      </w:pPr>
      <w:r>
        <w:rPr>
          <w:color w:val="808080"/>
        </w:rPr>
        <w:t>(Replaces C1-240861)</w:t>
      </w:r>
    </w:p>
    <w:p w14:paraId="1BB11F8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32733" w14:textId="77777777" w:rsidR="00624551" w:rsidRDefault="00624551" w:rsidP="00624551">
      <w:pPr>
        <w:pStyle w:val="Heading4"/>
      </w:pPr>
      <w:bookmarkStart w:id="133" w:name="_Toc160999659"/>
      <w:r>
        <w:t>18.2.15</w:t>
      </w:r>
      <w:r>
        <w:tab/>
        <w:t>V2XAPP_Ph3</w:t>
      </w:r>
      <w:bookmarkEnd w:id="133"/>
    </w:p>
    <w:p w14:paraId="1DA0A390" w14:textId="7E2AEB87" w:rsidR="00624551" w:rsidRDefault="00624551" w:rsidP="00624551">
      <w:pPr>
        <w:rPr>
          <w:rFonts w:ascii="Arial" w:hAnsi="Arial" w:cs="Arial"/>
          <w:b/>
          <w:sz w:val="24"/>
        </w:rPr>
      </w:pPr>
      <w:r>
        <w:rPr>
          <w:rFonts w:ascii="Arial" w:hAnsi="Arial" w:cs="Arial"/>
          <w:b/>
          <w:color w:val="0000FF"/>
          <w:sz w:val="24"/>
        </w:rPr>
        <w:t>C1-240767</w:t>
      </w:r>
      <w:r>
        <w:rPr>
          <w:rFonts w:ascii="Arial" w:hAnsi="Arial" w:cs="Arial"/>
          <w:b/>
          <w:color w:val="0000FF"/>
          <w:sz w:val="24"/>
        </w:rPr>
        <w:tab/>
      </w:r>
      <w:r>
        <w:rPr>
          <w:rFonts w:ascii="Arial" w:hAnsi="Arial" w:cs="Arial"/>
          <w:b/>
          <w:sz w:val="24"/>
        </w:rPr>
        <w:t>XML schema corrections V2XAPP_ph3</w:t>
      </w:r>
    </w:p>
    <w:p w14:paraId="25B04789"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v18.2.0</w:t>
      </w:r>
      <w:r>
        <w:rPr>
          <w:i/>
        </w:rPr>
        <w:tab/>
        <w:t xml:space="preserve">  CR-0176  rev  Cat: F (Rel-18)</w:t>
      </w:r>
      <w:r>
        <w:rPr>
          <w:i/>
        </w:rPr>
        <w:br/>
      </w:r>
      <w:r>
        <w:rPr>
          <w:i/>
        </w:rPr>
        <w:br/>
      </w:r>
      <w:r>
        <w:rPr>
          <w:i/>
        </w:rPr>
        <w:tab/>
      </w:r>
      <w:r>
        <w:rPr>
          <w:i/>
        </w:rPr>
        <w:tab/>
      </w:r>
      <w:r>
        <w:rPr>
          <w:i/>
        </w:rPr>
        <w:tab/>
      </w:r>
      <w:r>
        <w:rPr>
          <w:i/>
        </w:rPr>
        <w:tab/>
      </w:r>
      <w:r>
        <w:rPr>
          <w:i/>
        </w:rPr>
        <w:tab/>
        <w:t>Source: Ericsson</w:t>
      </w:r>
    </w:p>
    <w:p w14:paraId="1DAE632B" w14:textId="77777777" w:rsidR="00624551" w:rsidRDefault="00624551" w:rsidP="00624551">
      <w:pPr>
        <w:rPr>
          <w:rFonts w:ascii="Arial" w:hAnsi="Arial" w:cs="Arial"/>
          <w:b/>
        </w:rPr>
      </w:pPr>
      <w:r>
        <w:rPr>
          <w:rFonts w:ascii="Arial" w:hAnsi="Arial" w:cs="Arial"/>
          <w:b/>
        </w:rPr>
        <w:t xml:space="preserve">Abstract: </w:t>
      </w:r>
    </w:p>
    <w:p w14:paraId="342969E0" w14:textId="77777777" w:rsidR="00624551" w:rsidRDefault="00624551" w:rsidP="00624551">
      <w:r>
        <w:t>Corrections to XML schema</w:t>
      </w:r>
    </w:p>
    <w:p w14:paraId="1099D13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C1-241554</w:t>
      </w:r>
      <w:r>
        <w:rPr>
          <w:color w:val="993300"/>
          <w:u w:val="single"/>
        </w:rPr>
        <w:t>.</w:t>
      </w:r>
    </w:p>
    <w:p w14:paraId="75FA38A3" w14:textId="302B994C" w:rsidR="00624551" w:rsidRDefault="00624551" w:rsidP="00624551">
      <w:pPr>
        <w:rPr>
          <w:rFonts w:ascii="Arial" w:hAnsi="Arial" w:cs="Arial"/>
          <w:b/>
          <w:sz w:val="24"/>
        </w:rPr>
      </w:pPr>
      <w:r>
        <w:rPr>
          <w:rFonts w:ascii="Arial" w:hAnsi="Arial" w:cs="Arial"/>
          <w:b/>
          <w:color w:val="0000FF"/>
          <w:sz w:val="24"/>
        </w:rPr>
        <w:t>C1-240832</w:t>
      </w:r>
      <w:r>
        <w:rPr>
          <w:rFonts w:ascii="Arial" w:hAnsi="Arial" w:cs="Arial"/>
          <w:b/>
          <w:color w:val="0000FF"/>
          <w:sz w:val="24"/>
        </w:rPr>
        <w:tab/>
      </w:r>
      <w:r>
        <w:rPr>
          <w:rFonts w:ascii="Arial" w:hAnsi="Arial" w:cs="Arial"/>
          <w:b/>
          <w:sz w:val="24"/>
        </w:rPr>
        <w:t>Work plan for the CT1 part of V2XAPP_Ph3</w:t>
      </w:r>
    </w:p>
    <w:p w14:paraId="7573E0F8"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BDFB9E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0EA97" w14:textId="06763AAA" w:rsidR="00624551" w:rsidRDefault="00624551" w:rsidP="00624551">
      <w:pPr>
        <w:rPr>
          <w:rFonts w:ascii="Arial" w:hAnsi="Arial" w:cs="Arial"/>
          <w:b/>
          <w:sz w:val="24"/>
        </w:rPr>
      </w:pPr>
      <w:r>
        <w:rPr>
          <w:rFonts w:ascii="Arial" w:hAnsi="Arial" w:cs="Arial"/>
          <w:b/>
          <w:color w:val="0000FF"/>
          <w:sz w:val="24"/>
        </w:rPr>
        <w:t>C1-241122</w:t>
      </w:r>
      <w:r>
        <w:rPr>
          <w:rFonts w:ascii="Arial" w:hAnsi="Arial" w:cs="Arial"/>
          <w:b/>
          <w:color w:val="0000FF"/>
          <w:sz w:val="24"/>
        </w:rPr>
        <w:tab/>
      </w:r>
      <w:r>
        <w:rPr>
          <w:rFonts w:ascii="Arial" w:hAnsi="Arial" w:cs="Arial"/>
          <w:b/>
          <w:sz w:val="24"/>
        </w:rPr>
        <w:t>Correction to the choice element in the XML schema</w:t>
      </w:r>
    </w:p>
    <w:p w14:paraId="5F7F698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v18.2.0</w:t>
      </w:r>
      <w:r>
        <w:rPr>
          <w:i/>
        </w:rPr>
        <w:tab/>
        <w:t xml:space="preserve">  CR-0177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BC9AC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54493" w14:textId="40521538" w:rsidR="00624551" w:rsidRDefault="00624551" w:rsidP="00624551">
      <w:pPr>
        <w:rPr>
          <w:rFonts w:ascii="Arial" w:hAnsi="Arial" w:cs="Arial"/>
          <w:b/>
          <w:sz w:val="24"/>
        </w:rPr>
      </w:pPr>
      <w:r>
        <w:rPr>
          <w:rFonts w:ascii="Arial" w:hAnsi="Arial" w:cs="Arial"/>
          <w:b/>
          <w:color w:val="0000FF"/>
          <w:sz w:val="24"/>
        </w:rPr>
        <w:t>C1-241554</w:t>
      </w:r>
      <w:r>
        <w:rPr>
          <w:rFonts w:ascii="Arial" w:hAnsi="Arial" w:cs="Arial"/>
          <w:b/>
          <w:color w:val="0000FF"/>
          <w:sz w:val="24"/>
        </w:rPr>
        <w:tab/>
      </w:r>
      <w:r>
        <w:rPr>
          <w:rFonts w:ascii="Arial" w:hAnsi="Arial" w:cs="Arial"/>
          <w:b/>
          <w:sz w:val="24"/>
        </w:rPr>
        <w:t>XML schema corrections V2XAPP_ph3</w:t>
      </w:r>
    </w:p>
    <w:p w14:paraId="3D6DDBB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v18.2.0</w:t>
      </w:r>
      <w:r>
        <w:rPr>
          <w:i/>
        </w:rPr>
        <w:tab/>
        <w:t xml:space="preserve">  CR-0176  rev 1 Cat: F (Rel-18)</w:t>
      </w:r>
      <w:r>
        <w:rPr>
          <w:i/>
        </w:rPr>
        <w:br/>
      </w:r>
      <w:r>
        <w:rPr>
          <w:i/>
        </w:rPr>
        <w:br/>
      </w:r>
      <w:r>
        <w:rPr>
          <w:i/>
        </w:rPr>
        <w:tab/>
      </w:r>
      <w:r>
        <w:rPr>
          <w:i/>
        </w:rPr>
        <w:tab/>
      </w:r>
      <w:r>
        <w:rPr>
          <w:i/>
        </w:rPr>
        <w:tab/>
      </w:r>
      <w:r>
        <w:rPr>
          <w:i/>
        </w:rPr>
        <w:tab/>
      </w:r>
      <w:r>
        <w:rPr>
          <w:i/>
        </w:rPr>
        <w:tab/>
        <w:t>Source: Ericsson</w:t>
      </w:r>
    </w:p>
    <w:p w14:paraId="22D9BD88" w14:textId="77777777" w:rsidR="00624551" w:rsidRDefault="00624551" w:rsidP="00624551">
      <w:pPr>
        <w:rPr>
          <w:color w:val="808080"/>
        </w:rPr>
      </w:pPr>
      <w:r>
        <w:rPr>
          <w:color w:val="808080"/>
        </w:rPr>
        <w:t>(Replaces C1-240767)</w:t>
      </w:r>
    </w:p>
    <w:p w14:paraId="0A316E9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710C8" w14:textId="77777777" w:rsidR="00624551" w:rsidRDefault="00624551" w:rsidP="00624551">
      <w:pPr>
        <w:pStyle w:val="Heading4"/>
      </w:pPr>
      <w:bookmarkStart w:id="134" w:name="_Toc160999660"/>
      <w:r>
        <w:t>18.2.16</w:t>
      </w:r>
      <w:r>
        <w:tab/>
        <w:t>SEALDD</w:t>
      </w:r>
      <w:bookmarkEnd w:id="134"/>
    </w:p>
    <w:p w14:paraId="6048C4D8" w14:textId="76403EC8" w:rsidR="00624551" w:rsidRDefault="00624551" w:rsidP="00624551">
      <w:pPr>
        <w:rPr>
          <w:rFonts w:ascii="Arial" w:hAnsi="Arial" w:cs="Arial"/>
          <w:b/>
          <w:sz w:val="24"/>
        </w:rPr>
      </w:pPr>
      <w:r>
        <w:rPr>
          <w:rFonts w:ascii="Arial" w:hAnsi="Arial" w:cs="Arial"/>
          <w:b/>
          <w:color w:val="0000FF"/>
          <w:sz w:val="24"/>
        </w:rPr>
        <w:t>C1-240769</w:t>
      </w:r>
      <w:r>
        <w:rPr>
          <w:rFonts w:ascii="Arial" w:hAnsi="Arial" w:cs="Arial"/>
          <w:b/>
          <w:color w:val="0000FF"/>
          <w:sz w:val="24"/>
        </w:rPr>
        <w:tab/>
      </w:r>
      <w:r>
        <w:rPr>
          <w:rFonts w:ascii="Arial" w:hAnsi="Arial" w:cs="Arial"/>
          <w:b/>
          <w:sz w:val="24"/>
        </w:rPr>
        <w:t>XML schema enhancements SEALDD</w:t>
      </w:r>
    </w:p>
    <w:p w14:paraId="3322314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Source: Ericsson / Magnus</w:t>
      </w:r>
    </w:p>
    <w:p w14:paraId="57B5D3F6" w14:textId="77777777" w:rsidR="00624551" w:rsidRDefault="00624551" w:rsidP="00624551">
      <w:pPr>
        <w:rPr>
          <w:rFonts w:ascii="Arial" w:hAnsi="Arial" w:cs="Arial"/>
          <w:b/>
        </w:rPr>
      </w:pPr>
      <w:r>
        <w:rPr>
          <w:rFonts w:ascii="Arial" w:hAnsi="Arial" w:cs="Arial"/>
          <w:b/>
        </w:rPr>
        <w:t xml:space="preserve">Abstract: </w:t>
      </w:r>
    </w:p>
    <w:p w14:paraId="6406125D" w14:textId="77777777" w:rsidR="00624551" w:rsidRDefault="00624551" w:rsidP="00624551">
      <w:r>
        <w:t>Additions to XML schema</w:t>
      </w:r>
    </w:p>
    <w:p w14:paraId="5362F60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C1-241537</w:t>
      </w:r>
      <w:r>
        <w:rPr>
          <w:color w:val="993300"/>
          <w:u w:val="single"/>
        </w:rPr>
        <w:t>.</w:t>
      </w:r>
    </w:p>
    <w:p w14:paraId="6280134A" w14:textId="7F0ACB2D" w:rsidR="00624551" w:rsidRDefault="00624551" w:rsidP="00624551">
      <w:pPr>
        <w:rPr>
          <w:rFonts w:ascii="Arial" w:hAnsi="Arial" w:cs="Arial"/>
          <w:b/>
          <w:sz w:val="24"/>
        </w:rPr>
      </w:pPr>
      <w:r>
        <w:rPr>
          <w:rFonts w:ascii="Arial" w:hAnsi="Arial" w:cs="Arial"/>
          <w:b/>
          <w:color w:val="0000FF"/>
          <w:sz w:val="24"/>
        </w:rPr>
        <w:t>C1-240808</w:t>
      </w:r>
      <w:r>
        <w:rPr>
          <w:rFonts w:ascii="Arial" w:hAnsi="Arial" w:cs="Arial"/>
          <w:b/>
          <w:color w:val="0000FF"/>
          <w:sz w:val="24"/>
        </w:rPr>
        <w:tab/>
      </w:r>
      <w:r>
        <w:rPr>
          <w:rFonts w:ascii="Arial" w:hAnsi="Arial" w:cs="Arial"/>
          <w:b/>
          <w:sz w:val="24"/>
        </w:rPr>
        <w:t>Pseudo-CR on Miscellaneous corrections</w:t>
      </w:r>
    </w:p>
    <w:p w14:paraId="712A562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E07B3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BF238" w14:textId="6A5C0820" w:rsidR="00624551" w:rsidRDefault="00624551" w:rsidP="00624551">
      <w:pPr>
        <w:rPr>
          <w:rFonts w:ascii="Arial" w:hAnsi="Arial" w:cs="Arial"/>
          <w:b/>
          <w:sz w:val="24"/>
        </w:rPr>
      </w:pPr>
      <w:r>
        <w:rPr>
          <w:rFonts w:ascii="Arial" w:hAnsi="Arial" w:cs="Arial"/>
          <w:b/>
          <w:color w:val="0000FF"/>
          <w:sz w:val="24"/>
        </w:rPr>
        <w:t>C1-240809</w:t>
      </w:r>
      <w:r>
        <w:rPr>
          <w:rFonts w:ascii="Arial" w:hAnsi="Arial" w:cs="Arial"/>
          <w:b/>
          <w:color w:val="0000FF"/>
          <w:sz w:val="24"/>
        </w:rPr>
        <w:tab/>
      </w:r>
      <w:r>
        <w:rPr>
          <w:rFonts w:ascii="Arial" w:hAnsi="Arial" w:cs="Arial"/>
          <w:b/>
          <w:sz w:val="24"/>
        </w:rPr>
        <w:t>Pseudo-CR on Correction to the choice element in the XML schema</w:t>
      </w:r>
    </w:p>
    <w:p w14:paraId="17A009C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2C877A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3571B" w14:textId="4C04EA68" w:rsidR="00624551" w:rsidRDefault="00624551" w:rsidP="00624551">
      <w:pPr>
        <w:rPr>
          <w:rFonts w:ascii="Arial" w:hAnsi="Arial" w:cs="Arial"/>
          <w:b/>
          <w:sz w:val="24"/>
        </w:rPr>
      </w:pPr>
      <w:r>
        <w:rPr>
          <w:rFonts w:ascii="Arial" w:hAnsi="Arial" w:cs="Arial"/>
          <w:b/>
          <w:color w:val="0000FF"/>
          <w:sz w:val="24"/>
        </w:rPr>
        <w:lastRenderedPageBreak/>
        <w:t>C1-240810</w:t>
      </w:r>
      <w:r>
        <w:rPr>
          <w:rFonts w:ascii="Arial" w:hAnsi="Arial" w:cs="Arial"/>
          <w:b/>
          <w:color w:val="0000FF"/>
          <w:sz w:val="24"/>
        </w:rPr>
        <w:tab/>
      </w:r>
      <w:r>
        <w:rPr>
          <w:rFonts w:ascii="Arial" w:hAnsi="Arial" w:cs="Arial"/>
          <w:b/>
          <w:sz w:val="24"/>
        </w:rPr>
        <w:t>Pseudo-CR on Correction to the CoAP procedure of the SEALDD enabled E2E redundant transmission path connection update procedure</w:t>
      </w:r>
    </w:p>
    <w:p w14:paraId="5A02365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A3EC03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C1-241538</w:t>
      </w:r>
      <w:r>
        <w:rPr>
          <w:color w:val="993300"/>
          <w:u w:val="single"/>
        </w:rPr>
        <w:t>.</w:t>
      </w:r>
    </w:p>
    <w:p w14:paraId="145CC941" w14:textId="54279EA8" w:rsidR="00624551" w:rsidRDefault="00624551" w:rsidP="00624551">
      <w:pPr>
        <w:rPr>
          <w:rFonts w:ascii="Arial" w:hAnsi="Arial" w:cs="Arial"/>
          <w:b/>
          <w:sz w:val="24"/>
        </w:rPr>
      </w:pPr>
      <w:r>
        <w:rPr>
          <w:rFonts w:ascii="Arial" w:hAnsi="Arial" w:cs="Arial"/>
          <w:b/>
          <w:color w:val="0000FF"/>
          <w:sz w:val="24"/>
        </w:rPr>
        <w:t>C1-240811</w:t>
      </w:r>
      <w:r>
        <w:rPr>
          <w:rFonts w:ascii="Arial" w:hAnsi="Arial" w:cs="Arial"/>
          <w:b/>
          <w:color w:val="0000FF"/>
          <w:sz w:val="24"/>
        </w:rPr>
        <w:tab/>
      </w:r>
      <w:r>
        <w:rPr>
          <w:rFonts w:ascii="Arial" w:hAnsi="Arial" w:cs="Arial"/>
          <w:b/>
          <w:sz w:val="24"/>
        </w:rPr>
        <w:t>Pseudo-CR on CoAP procedure for the SEALDD enabled data storage creation procedure</w:t>
      </w:r>
    </w:p>
    <w:p w14:paraId="2DD9F49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67CB53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C1-241539</w:t>
      </w:r>
      <w:r>
        <w:rPr>
          <w:color w:val="993300"/>
          <w:u w:val="single"/>
        </w:rPr>
        <w:t>.</w:t>
      </w:r>
    </w:p>
    <w:p w14:paraId="506D06A6" w14:textId="075ACEB8" w:rsidR="00624551" w:rsidRDefault="00624551" w:rsidP="00624551">
      <w:pPr>
        <w:rPr>
          <w:rFonts w:ascii="Arial" w:hAnsi="Arial" w:cs="Arial"/>
          <w:b/>
          <w:sz w:val="24"/>
        </w:rPr>
      </w:pPr>
      <w:r>
        <w:rPr>
          <w:rFonts w:ascii="Arial" w:hAnsi="Arial" w:cs="Arial"/>
          <w:b/>
          <w:color w:val="0000FF"/>
          <w:sz w:val="24"/>
        </w:rPr>
        <w:t>C1-240812</w:t>
      </w:r>
      <w:r>
        <w:rPr>
          <w:rFonts w:ascii="Arial" w:hAnsi="Arial" w:cs="Arial"/>
          <w:b/>
          <w:color w:val="0000FF"/>
          <w:sz w:val="24"/>
        </w:rPr>
        <w:tab/>
      </w:r>
      <w:r>
        <w:rPr>
          <w:rFonts w:ascii="Arial" w:hAnsi="Arial" w:cs="Arial"/>
          <w:b/>
          <w:sz w:val="24"/>
        </w:rPr>
        <w:t>Pseudo-CR on CoAP procedure for the SEALDD enabled data storage reservation procedure</w:t>
      </w:r>
    </w:p>
    <w:p w14:paraId="339FF84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FBCAAE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C1-241540</w:t>
      </w:r>
      <w:r>
        <w:rPr>
          <w:color w:val="993300"/>
          <w:u w:val="single"/>
        </w:rPr>
        <w:t>.</w:t>
      </w:r>
    </w:p>
    <w:p w14:paraId="7615C0BC" w14:textId="3638FD73" w:rsidR="00624551" w:rsidRDefault="00624551" w:rsidP="00624551">
      <w:pPr>
        <w:rPr>
          <w:rFonts w:ascii="Arial" w:hAnsi="Arial" w:cs="Arial"/>
          <w:b/>
          <w:sz w:val="24"/>
        </w:rPr>
      </w:pPr>
      <w:r>
        <w:rPr>
          <w:rFonts w:ascii="Arial" w:hAnsi="Arial" w:cs="Arial"/>
          <w:b/>
          <w:color w:val="0000FF"/>
          <w:sz w:val="24"/>
        </w:rPr>
        <w:t>C1-240813</w:t>
      </w:r>
      <w:r>
        <w:rPr>
          <w:rFonts w:ascii="Arial" w:hAnsi="Arial" w:cs="Arial"/>
          <w:b/>
          <w:color w:val="0000FF"/>
          <w:sz w:val="24"/>
        </w:rPr>
        <w:tab/>
      </w:r>
      <w:r>
        <w:rPr>
          <w:rFonts w:ascii="Arial" w:hAnsi="Arial" w:cs="Arial"/>
          <w:b/>
          <w:sz w:val="24"/>
        </w:rPr>
        <w:t>Pseudo-CR on CoAP procedure for the SEALDD enabled data storage management procedure</w:t>
      </w:r>
    </w:p>
    <w:p w14:paraId="3966D9D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A92692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C1-241541</w:t>
      </w:r>
      <w:r>
        <w:rPr>
          <w:color w:val="993300"/>
          <w:u w:val="single"/>
        </w:rPr>
        <w:t>.</w:t>
      </w:r>
    </w:p>
    <w:p w14:paraId="54086CF5" w14:textId="4688568E" w:rsidR="00624551" w:rsidRDefault="00624551" w:rsidP="00624551">
      <w:pPr>
        <w:rPr>
          <w:rFonts w:ascii="Arial" w:hAnsi="Arial" w:cs="Arial"/>
          <w:b/>
          <w:sz w:val="24"/>
        </w:rPr>
      </w:pPr>
      <w:r>
        <w:rPr>
          <w:rFonts w:ascii="Arial" w:hAnsi="Arial" w:cs="Arial"/>
          <w:b/>
          <w:color w:val="0000FF"/>
          <w:sz w:val="24"/>
        </w:rPr>
        <w:t>C1-240814</w:t>
      </w:r>
      <w:r>
        <w:rPr>
          <w:rFonts w:ascii="Arial" w:hAnsi="Arial" w:cs="Arial"/>
          <w:b/>
          <w:color w:val="0000FF"/>
          <w:sz w:val="24"/>
        </w:rPr>
        <w:tab/>
      </w:r>
      <w:r>
        <w:rPr>
          <w:rFonts w:ascii="Arial" w:hAnsi="Arial" w:cs="Arial"/>
          <w:b/>
          <w:sz w:val="24"/>
        </w:rPr>
        <w:t>Pseudo-CR on CoAP procedure for the SEALDD enabled data storage notification procedure</w:t>
      </w:r>
    </w:p>
    <w:p w14:paraId="7B679CB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7AFBA0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C1-241542</w:t>
      </w:r>
      <w:r>
        <w:rPr>
          <w:color w:val="993300"/>
          <w:u w:val="single"/>
        </w:rPr>
        <w:t>.</w:t>
      </w:r>
    </w:p>
    <w:p w14:paraId="396B9059" w14:textId="16C63C61" w:rsidR="00624551" w:rsidRDefault="00624551" w:rsidP="00624551">
      <w:pPr>
        <w:rPr>
          <w:rFonts w:ascii="Arial" w:hAnsi="Arial" w:cs="Arial"/>
          <w:b/>
          <w:sz w:val="24"/>
        </w:rPr>
      </w:pPr>
      <w:r>
        <w:rPr>
          <w:rFonts w:ascii="Arial" w:hAnsi="Arial" w:cs="Arial"/>
          <w:b/>
          <w:color w:val="0000FF"/>
          <w:sz w:val="24"/>
        </w:rPr>
        <w:t>C1-240815</w:t>
      </w:r>
      <w:r>
        <w:rPr>
          <w:rFonts w:ascii="Arial" w:hAnsi="Arial" w:cs="Arial"/>
          <w:b/>
          <w:color w:val="0000FF"/>
          <w:sz w:val="24"/>
        </w:rPr>
        <w:tab/>
      </w:r>
      <w:r>
        <w:rPr>
          <w:rFonts w:ascii="Arial" w:hAnsi="Arial" w:cs="Arial"/>
          <w:b/>
          <w:sz w:val="24"/>
        </w:rPr>
        <w:t>Pseudo-CR on CoAP procedure for the SEALDD enabled data storage query procedure</w:t>
      </w:r>
    </w:p>
    <w:p w14:paraId="4ACDBF9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9F9573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C1-241543</w:t>
      </w:r>
      <w:r>
        <w:rPr>
          <w:color w:val="993300"/>
          <w:u w:val="single"/>
        </w:rPr>
        <w:t>.</w:t>
      </w:r>
    </w:p>
    <w:p w14:paraId="0086F367" w14:textId="366859DD" w:rsidR="00624551" w:rsidRDefault="00624551" w:rsidP="00624551">
      <w:pPr>
        <w:rPr>
          <w:rFonts w:ascii="Arial" w:hAnsi="Arial" w:cs="Arial"/>
          <w:b/>
          <w:sz w:val="24"/>
        </w:rPr>
      </w:pPr>
      <w:r>
        <w:rPr>
          <w:rFonts w:ascii="Arial" w:hAnsi="Arial" w:cs="Arial"/>
          <w:b/>
          <w:color w:val="0000FF"/>
          <w:sz w:val="24"/>
        </w:rPr>
        <w:t>C1-240816</w:t>
      </w:r>
      <w:r>
        <w:rPr>
          <w:rFonts w:ascii="Arial" w:hAnsi="Arial" w:cs="Arial"/>
          <w:b/>
          <w:color w:val="0000FF"/>
          <w:sz w:val="24"/>
        </w:rPr>
        <w:tab/>
      </w:r>
      <w:r>
        <w:rPr>
          <w:rFonts w:ascii="Arial" w:hAnsi="Arial" w:cs="Arial"/>
          <w:b/>
          <w:sz w:val="24"/>
        </w:rPr>
        <w:t xml:space="preserve">Pseudo-CR on CoAP definition of the </w:t>
      </w:r>
      <w:proofErr w:type="spellStart"/>
      <w:r>
        <w:rPr>
          <w:rFonts w:ascii="Arial" w:hAnsi="Arial" w:cs="Arial"/>
          <w:b/>
          <w:sz w:val="24"/>
        </w:rPr>
        <w:t>Sdd_DataStorage</w:t>
      </w:r>
      <w:proofErr w:type="spellEnd"/>
      <w:r>
        <w:rPr>
          <w:rFonts w:ascii="Arial" w:hAnsi="Arial" w:cs="Arial"/>
          <w:b/>
          <w:sz w:val="24"/>
        </w:rPr>
        <w:t xml:space="preserve"> API</w:t>
      </w:r>
    </w:p>
    <w:p w14:paraId="1CCE514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5BED12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C1-241544</w:t>
      </w:r>
      <w:r>
        <w:rPr>
          <w:color w:val="993300"/>
          <w:u w:val="single"/>
        </w:rPr>
        <w:t>.</w:t>
      </w:r>
    </w:p>
    <w:p w14:paraId="72D37D5A" w14:textId="02C33D20" w:rsidR="00624551" w:rsidRDefault="00624551" w:rsidP="00624551">
      <w:pPr>
        <w:rPr>
          <w:rFonts w:ascii="Arial" w:hAnsi="Arial" w:cs="Arial"/>
          <w:b/>
          <w:sz w:val="24"/>
        </w:rPr>
      </w:pPr>
      <w:r>
        <w:rPr>
          <w:rFonts w:ascii="Arial" w:hAnsi="Arial" w:cs="Arial"/>
          <w:b/>
          <w:color w:val="0000FF"/>
          <w:sz w:val="24"/>
        </w:rPr>
        <w:lastRenderedPageBreak/>
        <w:t>C1-240817</w:t>
      </w:r>
      <w:r>
        <w:rPr>
          <w:rFonts w:ascii="Arial" w:hAnsi="Arial" w:cs="Arial"/>
          <w:b/>
          <w:color w:val="0000FF"/>
          <w:sz w:val="24"/>
        </w:rPr>
        <w:tab/>
      </w:r>
      <w:r>
        <w:rPr>
          <w:rFonts w:ascii="Arial" w:hAnsi="Arial" w:cs="Arial"/>
          <w:b/>
          <w:sz w:val="24"/>
        </w:rPr>
        <w:t>Pseudo-CR on Missing reference</w:t>
      </w:r>
    </w:p>
    <w:p w14:paraId="09F4967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F18942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5F0E4" w14:textId="5A28E03D" w:rsidR="00624551" w:rsidRDefault="00624551" w:rsidP="00624551">
      <w:pPr>
        <w:rPr>
          <w:rFonts w:ascii="Arial" w:hAnsi="Arial" w:cs="Arial"/>
          <w:b/>
          <w:sz w:val="24"/>
        </w:rPr>
      </w:pPr>
      <w:r>
        <w:rPr>
          <w:rFonts w:ascii="Arial" w:hAnsi="Arial" w:cs="Arial"/>
          <w:b/>
          <w:color w:val="0000FF"/>
          <w:sz w:val="24"/>
        </w:rPr>
        <w:t>C1-240818</w:t>
      </w:r>
      <w:r>
        <w:rPr>
          <w:rFonts w:ascii="Arial" w:hAnsi="Arial" w:cs="Arial"/>
          <w:b/>
          <w:color w:val="0000FF"/>
          <w:sz w:val="24"/>
        </w:rPr>
        <w:tab/>
      </w:r>
      <w:r>
        <w:rPr>
          <w:rFonts w:ascii="Arial" w:hAnsi="Arial" w:cs="Arial"/>
          <w:b/>
          <w:sz w:val="24"/>
        </w:rPr>
        <w:t>Pseudo-CR on Correction to the data status storage notification element</w:t>
      </w:r>
    </w:p>
    <w:p w14:paraId="07BD477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59F321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2FCD8" w14:textId="21375142" w:rsidR="00624551" w:rsidRDefault="00624551" w:rsidP="00624551">
      <w:pPr>
        <w:rPr>
          <w:rFonts w:ascii="Arial" w:hAnsi="Arial" w:cs="Arial"/>
          <w:b/>
          <w:sz w:val="24"/>
        </w:rPr>
      </w:pPr>
      <w:r>
        <w:rPr>
          <w:rFonts w:ascii="Arial" w:hAnsi="Arial" w:cs="Arial"/>
          <w:b/>
          <w:color w:val="0000FF"/>
          <w:sz w:val="24"/>
        </w:rPr>
        <w:t>C1-240819</w:t>
      </w:r>
      <w:r>
        <w:rPr>
          <w:rFonts w:ascii="Arial" w:hAnsi="Arial" w:cs="Arial"/>
          <w:b/>
          <w:color w:val="0000FF"/>
          <w:sz w:val="24"/>
        </w:rPr>
        <w:tab/>
      </w:r>
      <w:r>
        <w:rPr>
          <w:rFonts w:ascii="Arial" w:hAnsi="Arial" w:cs="Arial"/>
          <w:b/>
          <w:sz w:val="24"/>
        </w:rPr>
        <w:t>Pseudo-CR on CoAP procedure for the SEALDD enabled data transmission quality measurement subscription procedure</w:t>
      </w:r>
    </w:p>
    <w:p w14:paraId="4C443A6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135D72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C1-241545</w:t>
      </w:r>
      <w:r>
        <w:rPr>
          <w:color w:val="993300"/>
          <w:u w:val="single"/>
        </w:rPr>
        <w:t>.</w:t>
      </w:r>
    </w:p>
    <w:p w14:paraId="2A0684A3" w14:textId="4F708B49" w:rsidR="00624551" w:rsidRDefault="00624551" w:rsidP="00624551">
      <w:pPr>
        <w:rPr>
          <w:rFonts w:ascii="Arial" w:hAnsi="Arial" w:cs="Arial"/>
          <w:b/>
          <w:sz w:val="24"/>
        </w:rPr>
      </w:pPr>
      <w:r>
        <w:rPr>
          <w:rFonts w:ascii="Arial" w:hAnsi="Arial" w:cs="Arial"/>
          <w:b/>
          <w:color w:val="0000FF"/>
          <w:sz w:val="24"/>
        </w:rPr>
        <w:t>C1-240820</w:t>
      </w:r>
      <w:r>
        <w:rPr>
          <w:rFonts w:ascii="Arial" w:hAnsi="Arial" w:cs="Arial"/>
          <w:b/>
          <w:color w:val="0000FF"/>
          <w:sz w:val="24"/>
        </w:rPr>
        <w:tab/>
      </w:r>
      <w:r>
        <w:rPr>
          <w:rFonts w:ascii="Arial" w:hAnsi="Arial" w:cs="Arial"/>
          <w:b/>
          <w:sz w:val="24"/>
        </w:rPr>
        <w:t>Pseudo-CR on CoAP procedure for the SEALDD enabled data transmission quality measurement notification procedure</w:t>
      </w:r>
    </w:p>
    <w:p w14:paraId="6E42BAD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CB2610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C1-241546</w:t>
      </w:r>
      <w:r>
        <w:rPr>
          <w:color w:val="993300"/>
          <w:u w:val="single"/>
        </w:rPr>
        <w:t>.</w:t>
      </w:r>
    </w:p>
    <w:p w14:paraId="2421D255" w14:textId="5764773B" w:rsidR="00624551" w:rsidRDefault="00624551" w:rsidP="00624551">
      <w:pPr>
        <w:rPr>
          <w:rFonts w:ascii="Arial" w:hAnsi="Arial" w:cs="Arial"/>
          <w:b/>
          <w:sz w:val="24"/>
        </w:rPr>
      </w:pPr>
      <w:r>
        <w:rPr>
          <w:rFonts w:ascii="Arial" w:hAnsi="Arial" w:cs="Arial"/>
          <w:b/>
          <w:color w:val="0000FF"/>
          <w:sz w:val="24"/>
        </w:rPr>
        <w:t>C1-240821</w:t>
      </w:r>
      <w:r>
        <w:rPr>
          <w:rFonts w:ascii="Arial" w:hAnsi="Arial" w:cs="Arial"/>
          <w:b/>
          <w:color w:val="0000FF"/>
          <w:sz w:val="24"/>
        </w:rPr>
        <w:tab/>
      </w:r>
      <w:r>
        <w:rPr>
          <w:rFonts w:ascii="Arial" w:hAnsi="Arial" w:cs="Arial"/>
          <w:b/>
          <w:sz w:val="24"/>
        </w:rPr>
        <w:t xml:space="preserve">Pseudo-CR on CoAP definition of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11CA10F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7FA8A6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C1-241547</w:t>
      </w:r>
      <w:r>
        <w:rPr>
          <w:color w:val="993300"/>
          <w:u w:val="single"/>
        </w:rPr>
        <w:t>.</w:t>
      </w:r>
    </w:p>
    <w:p w14:paraId="41257B1F" w14:textId="7A331A8F" w:rsidR="00624551" w:rsidRDefault="00624551" w:rsidP="00624551">
      <w:pPr>
        <w:rPr>
          <w:rFonts w:ascii="Arial" w:hAnsi="Arial" w:cs="Arial"/>
          <w:b/>
          <w:sz w:val="24"/>
        </w:rPr>
      </w:pPr>
      <w:r>
        <w:rPr>
          <w:rFonts w:ascii="Arial" w:hAnsi="Arial" w:cs="Arial"/>
          <w:b/>
          <w:color w:val="0000FF"/>
          <w:sz w:val="24"/>
        </w:rPr>
        <w:t>C1-240822</w:t>
      </w:r>
      <w:r>
        <w:rPr>
          <w:rFonts w:ascii="Arial" w:hAnsi="Arial" w:cs="Arial"/>
          <w:b/>
          <w:color w:val="0000FF"/>
          <w:sz w:val="24"/>
        </w:rPr>
        <w:tab/>
      </w:r>
      <w:r>
        <w:rPr>
          <w:rFonts w:ascii="Arial" w:hAnsi="Arial" w:cs="Arial"/>
          <w:b/>
          <w:sz w:val="24"/>
        </w:rPr>
        <w:t>Pseudo-CR on CoAP procedure for the SEALDD enabled data transmission quality guarantee procedure</w:t>
      </w:r>
    </w:p>
    <w:p w14:paraId="188A6E1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FF8B3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C1-241617</w:t>
      </w:r>
      <w:r>
        <w:rPr>
          <w:color w:val="993300"/>
          <w:u w:val="single"/>
        </w:rPr>
        <w:t>.</w:t>
      </w:r>
    </w:p>
    <w:p w14:paraId="22B85A59" w14:textId="6A96EADA" w:rsidR="00624551" w:rsidRDefault="00624551" w:rsidP="00624551">
      <w:pPr>
        <w:rPr>
          <w:rFonts w:ascii="Arial" w:hAnsi="Arial" w:cs="Arial"/>
          <w:b/>
          <w:sz w:val="24"/>
        </w:rPr>
      </w:pPr>
      <w:r>
        <w:rPr>
          <w:rFonts w:ascii="Arial" w:hAnsi="Arial" w:cs="Arial"/>
          <w:b/>
          <w:color w:val="0000FF"/>
          <w:sz w:val="24"/>
        </w:rPr>
        <w:t>C1-240823</w:t>
      </w:r>
      <w:r>
        <w:rPr>
          <w:rFonts w:ascii="Arial" w:hAnsi="Arial" w:cs="Arial"/>
          <w:b/>
          <w:color w:val="0000FF"/>
          <w:sz w:val="24"/>
        </w:rPr>
        <w:tab/>
      </w:r>
      <w:r>
        <w:rPr>
          <w:rFonts w:ascii="Arial" w:hAnsi="Arial" w:cs="Arial"/>
          <w:b/>
          <w:sz w:val="24"/>
        </w:rPr>
        <w:t xml:space="preserve">Pseudo-CR on CoAP definition of the </w:t>
      </w:r>
      <w:proofErr w:type="spellStart"/>
      <w:r>
        <w:rPr>
          <w:rFonts w:ascii="Arial" w:hAnsi="Arial" w:cs="Arial"/>
          <w:b/>
          <w:sz w:val="24"/>
        </w:rPr>
        <w:t>Sdd_TransmissionQualityManagement</w:t>
      </w:r>
      <w:proofErr w:type="spellEnd"/>
      <w:r>
        <w:rPr>
          <w:rFonts w:ascii="Arial" w:hAnsi="Arial" w:cs="Arial"/>
          <w:b/>
          <w:sz w:val="24"/>
        </w:rPr>
        <w:t xml:space="preserve"> API</w:t>
      </w:r>
    </w:p>
    <w:p w14:paraId="53722F7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B95911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C1-241618</w:t>
      </w:r>
      <w:r>
        <w:rPr>
          <w:color w:val="993300"/>
          <w:u w:val="single"/>
        </w:rPr>
        <w:t>.</w:t>
      </w:r>
    </w:p>
    <w:p w14:paraId="729A1C21" w14:textId="4765F1F7" w:rsidR="00624551" w:rsidRDefault="00624551" w:rsidP="00624551">
      <w:pPr>
        <w:rPr>
          <w:rFonts w:ascii="Arial" w:hAnsi="Arial" w:cs="Arial"/>
          <w:b/>
          <w:sz w:val="24"/>
        </w:rPr>
      </w:pPr>
      <w:r>
        <w:rPr>
          <w:rFonts w:ascii="Arial" w:hAnsi="Arial" w:cs="Arial"/>
          <w:b/>
          <w:color w:val="0000FF"/>
          <w:sz w:val="24"/>
        </w:rPr>
        <w:lastRenderedPageBreak/>
        <w:t>C1-240824</w:t>
      </w:r>
      <w:r>
        <w:rPr>
          <w:rFonts w:ascii="Arial" w:hAnsi="Arial" w:cs="Arial"/>
          <w:b/>
          <w:color w:val="0000FF"/>
          <w:sz w:val="24"/>
        </w:rPr>
        <w:tab/>
      </w:r>
      <w:r>
        <w:rPr>
          <w:rFonts w:ascii="Arial" w:hAnsi="Arial" w:cs="Arial"/>
          <w:b/>
          <w:sz w:val="24"/>
        </w:rPr>
        <w:t>Pseudo-CR on HTTP procedure for the SEALDD enabled data storage notification procedure</w:t>
      </w:r>
    </w:p>
    <w:p w14:paraId="70D19ED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B60896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633A0" w14:textId="6C47C649" w:rsidR="00624551" w:rsidRDefault="00624551" w:rsidP="00624551">
      <w:pPr>
        <w:rPr>
          <w:rFonts w:ascii="Arial" w:hAnsi="Arial" w:cs="Arial"/>
          <w:b/>
          <w:sz w:val="24"/>
        </w:rPr>
      </w:pPr>
      <w:r>
        <w:rPr>
          <w:rFonts w:ascii="Arial" w:hAnsi="Arial" w:cs="Arial"/>
          <w:b/>
          <w:color w:val="0000FF"/>
          <w:sz w:val="24"/>
        </w:rPr>
        <w:t>C1-240825</w:t>
      </w:r>
      <w:r>
        <w:rPr>
          <w:rFonts w:ascii="Arial" w:hAnsi="Arial" w:cs="Arial"/>
          <w:b/>
          <w:color w:val="0000FF"/>
          <w:sz w:val="24"/>
        </w:rPr>
        <w:tab/>
      </w:r>
      <w:r>
        <w:rPr>
          <w:rFonts w:ascii="Arial" w:hAnsi="Arial" w:cs="Arial"/>
          <w:b/>
          <w:sz w:val="24"/>
        </w:rPr>
        <w:t>Pseudo-CR on HTTP procedure for the SEALDD enabled data storage query procedure</w:t>
      </w:r>
    </w:p>
    <w:p w14:paraId="59B05D6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022B48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EE769" w14:textId="2FE196F8" w:rsidR="00624551" w:rsidRDefault="00624551" w:rsidP="00624551">
      <w:pPr>
        <w:rPr>
          <w:rFonts w:ascii="Arial" w:hAnsi="Arial" w:cs="Arial"/>
          <w:b/>
          <w:sz w:val="24"/>
        </w:rPr>
      </w:pPr>
      <w:r>
        <w:rPr>
          <w:rFonts w:ascii="Arial" w:hAnsi="Arial" w:cs="Arial"/>
          <w:b/>
          <w:color w:val="0000FF"/>
          <w:sz w:val="24"/>
        </w:rPr>
        <w:t>C1-240826</w:t>
      </w:r>
      <w:r>
        <w:rPr>
          <w:rFonts w:ascii="Arial" w:hAnsi="Arial" w:cs="Arial"/>
          <w:b/>
          <w:color w:val="0000FF"/>
          <w:sz w:val="24"/>
        </w:rPr>
        <w:tab/>
      </w:r>
      <w:r>
        <w:rPr>
          <w:rFonts w:ascii="Arial" w:hAnsi="Arial" w:cs="Arial"/>
          <w:b/>
          <w:sz w:val="24"/>
        </w:rPr>
        <w:t>Pseudo-CR on Correction to the reference of the CoAP APIs Annex</w:t>
      </w:r>
    </w:p>
    <w:p w14:paraId="71A34BF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639C8D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9A7D8" w14:textId="739A16DA" w:rsidR="00624551" w:rsidRDefault="00624551" w:rsidP="00624551">
      <w:pPr>
        <w:rPr>
          <w:rFonts w:ascii="Arial" w:hAnsi="Arial" w:cs="Arial"/>
          <w:b/>
          <w:sz w:val="24"/>
        </w:rPr>
      </w:pPr>
      <w:r>
        <w:rPr>
          <w:rFonts w:ascii="Arial" w:hAnsi="Arial" w:cs="Arial"/>
          <w:b/>
          <w:color w:val="0000FF"/>
          <w:sz w:val="24"/>
        </w:rPr>
        <w:t>C1-240833</w:t>
      </w:r>
      <w:r>
        <w:rPr>
          <w:rFonts w:ascii="Arial" w:hAnsi="Arial" w:cs="Arial"/>
          <w:b/>
          <w:color w:val="0000FF"/>
          <w:sz w:val="24"/>
        </w:rPr>
        <w:tab/>
      </w:r>
      <w:r>
        <w:rPr>
          <w:rFonts w:ascii="Arial" w:hAnsi="Arial" w:cs="Arial"/>
          <w:b/>
          <w:sz w:val="24"/>
        </w:rPr>
        <w:t>Work plan for the CT1 part of SEALDD</w:t>
      </w:r>
    </w:p>
    <w:p w14:paraId="433E777E"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FE0C3E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0FE40" w14:textId="61647674" w:rsidR="00624551" w:rsidRDefault="00624551" w:rsidP="00624551">
      <w:pPr>
        <w:rPr>
          <w:rFonts w:ascii="Arial" w:hAnsi="Arial" w:cs="Arial"/>
          <w:b/>
          <w:sz w:val="24"/>
        </w:rPr>
      </w:pPr>
      <w:r>
        <w:rPr>
          <w:rFonts w:ascii="Arial" w:hAnsi="Arial" w:cs="Arial"/>
          <w:b/>
          <w:color w:val="0000FF"/>
          <w:sz w:val="24"/>
        </w:rPr>
        <w:t>C1-241077</w:t>
      </w:r>
      <w:r>
        <w:rPr>
          <w:rFonts w:ascii="Arial" w:hAnsi="Arial" w:cs="Arial"/>
          <w:b/>
          <w:color w:val="0000FF"/>
          <w:sz w:val="24"/>
        </w:rPr>
        <w:tab/>
      </w:r>
      <w:r>
        <w:rPr>
          <w:rFonts w:ascii="Arial" w:hAnsi="Arial" w:cs="Arial"/>
          <w:b/>
          <w:sz w:val="24"/>
        </w:rPr>
        <w:t>void</w:t>
      </w:r>
    </w:p>
    <w:p w14:paraId="35ECF08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v18.2.0</w:t>
      </w:r>
      <w:r>
        <w:rPr>
          <w:i/>
        </w:rPr>
        <w:tab/>
        <w:t xml:space="preserve">  CR-0049  rev  Cat: B (Rel-18)</w:t>
      </w:r>
      <w:r>
        <w:rPr>
          <w:i/>
        </w:rPr>
        <w:br/>
      </w:r>
      <w:r>
        <w:rPr>
          <w:i/>
        </w:rPr>
        <w:br/>
      </w:r>
      <w:r>
        <w:rPr>
          <w:i/>
        </w:rPr>
        <w:tab/>
      </w:r>
      <w:r>
        <w:rPr>
          <w:i/>
        </w:rPr>
        <w:tab/>
      </w:r>
      <w:r>
        <w:rPr>
          <w:i/>
        </w:rPr>
        <w:tab/>
      </w:r>
      <w:r>
        <w:rPr>
          <w:i/>
        </w:rPr>
        <w:tab/>
      </w:r>
      <w:r>
        <w:rPr>
          <w:i/>
        </w:rPr>
        <w:tab/>
        <w:t>Source: void</w:t>
      </w:r>
    </w:p>
    <w:p w14:paraId="197C2E3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01C967" w14:textId="668C1796" w:rsidR="00624551" w:rsidRDefault="00624551" w:rsidP="00624551">
      <w:pPr>
        <w:rPr>
          <w:rFonts w:ascii="Arial" w:hAnsi="Arial" w:cs="Arial"/>
          <w:b/>
          <w:sz w:val="24"/>
        </w:rPr>
      </w:pPr>
      <w:r>
        <w:rPr>
          <w:rFonts w:ascii="Arial" w:hAnsi="Arial" w:cs="Arial"/>
          <w:b/>
          <w:color w:val="0000FF"/>
          <w:sz w:val="24"/>
        </w:rPr>
        <w:t>C1-241146</w:t>
      </w:r>
      <w:r>
        <w:rPr>
          <w:rFonts w:ascii="Arial" w:hAnsi="Arial" w:cs="Arial"/>
          <w:b/>
          <w:color w:val="0000FF"/>
          <w:sz w:val="24"/>
        </w:rPr>
        <w:tab/>
      </w:r>
      <w:r>
        <w:rPr>
          <w:rFonts w:ascii="Arial" w:hAnsi="Arial" w:cs="Arial"/>
          <w:b/>
          <w:sz w:val="24"/>
        </w:rPr>
        <w:t>Rel-18 Work item exception for SEALDD</w:t>
      </w:r>
    </w:p>
    <w:p w14:paraId="2C0D1849" w14:textId="77777777" w:rsidR="00624551" w:rsidRDefault="00624551" w:rsidP="00624551">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2C2831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BC03D" w14:textId="26A99DAE" w:rsidR="00624551" w:rsidRDefault="00624551" w:rsidP="00624551">
      <w:pPr>
        <w:rPr>
          <w:rFonts w:ascii="Arial" w:hAnsi="Arial" w:cs="Arial"/>
          <w:b/>
          <w:sz w:val="24"/>
        </w:rPr>
      </w:pPr>
      <w:r>
        <w:rPr>
          <w:rFonts w:ascii="Arial" w:hAnsi="Arial" w:cs="Arial"/>
          <w:b/>
          <w:color w:val="0000FF"/>
          <w:sz w:val="24"/>
        </w:rPr>
        <w:t>C1-241537</w:t>
      </w:r>
      <w:r>
        <w:rPr>
          <w:rFonts w:ascii="Arial" w:hAnsi="Arial" w:cs="Arial"/>
          <w:b/>
          <w:color w:val="0000FF"/>
          <w:sz w:val="24"/>
        </w:rPr>
        <w:tab/>
      </w:r>
      <w:r>
        <w:rPr>
          <w:rFonts w:ascii="Arial" w:hAnsi="Arial" w:cs="Arial"/>
          <w:b/>
          <w:sz w:val="24"/>
        </w:rPr>
        <w:t>XML schema enhancements SEALDD</w:t>
      </w:r>
    </w:p>
    <w:p w14:paraId="40C366D2"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Source: Ericsson / Magnus</w:t>
      </w:r>
    </w:p>
    <w:p w14:paraId="4F6ABAD5" w14:textId="77777777" w:rsidR="00624551" w:rsidRDefault="00624551" w:rsidP="00624551">
      <w:pPr>
        <w:rPr>
          <w:color w:val="808080"/>
        </w:rPr>
      </w:pPr>
      <w:r>
        <w:rPr>
          <w:color w:val="808080"/>
        </w:rPr>
        <w:t>(Replaces C1-240769)</w:t>
      </w:r>
    </w:p>
    <w:p w14:paraId="75DE180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430E0" w14:textId="7971A445" w:rsidR="00624551" w:rsidRDefault="00624551" w:rsidP="00624551">
      <w:pPr>
        <w:rPr>
          <w:rFonts w:ascii="Arial" w:hAnsi="Arial" w:cs="Arial"/>
          <w:b/>
          <w:sz w:val="24"/>
        </w:rPr>
      </w:pPr>
      <w:r>
        <w:rPr>
          <w:rFonts w:ascii="Arial" w:hAnsi="Arial" w:cs="Arial"/>
          <w:b/>
          <w:color w:val="0000FF"/>
          <w:sz w:val="24"/>
        </w:rPr>
        <w:t>C1-241538</w:t>
      </w:r>
      <w:r>
        <w:rPr>
          <w:rFonts w:ascii="Arial" w:hAnsi="Arial" w:cs="Arial"/>
          <w:b/>
          <w:color w:val="0000FF"/>
          <w:sz w:val="24"/>
        </w:rPr>
        <w:tab/>
      </w:r>
      <w:r>
        <w:rPr>
          <w:rFonts w:ascii="Arial" w:hAnsi="Arial" w:cs="Arial"/>
          <w:b/>
          <w:sz w:val="24"/>
        </w:rPr>
        <w:t>Pseudo-CR on Correction to the CoAP procedure of the SEALDD enabled E2E redundant transmission path connection update procedure</w:t>
      </w:r>
    </w:p>
    <w:p w14:paraId="4474ED2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6DFC566" w14:textId="77777777" w:rsidR="00624551" w:rsidRDefault="00624551" w:rsidP="00624551">
      <w:pPr>
        <w:rPr>
          <w:color w:val="808080"/>
        </w:rPr>
      </w:pPr>
      <w:r>
        <w:rPr>
          <w:color w:val="808080"/>
        </w:rPr>
        <w:t>(Replaces C1-240810)</w:t>
      </w:r>
    </w:p>
    <w:p w14:paraId="476D575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76AB7" w14:textId="5062827F" w:rsidR="00624551" w:rsidRDefault="00624551" w:rsidP="00624551">
      <w:pPr>
        <w:rPr>
          <w:rFonts w:ascii="Arial" w:hAnsi="Arial" w:cs="Arial"/>
          <w:b/>
          <w:sz w:val="24"/>
        </w:rPr>
      </w:pPr>
      <w:r>
        <w:rPr>
          <w:rFonts w:ascii="Arial" w:hAnsi="Arial" w:cs="Arial"/>
          <w:b/>
          <w:color w:val="0000FF"/>
          <w:sz w:val="24"/>
        </w:rPr>
        <w:t>C1-241539</w:t>
      </w:r>
      <w:r>
        <w:rPr>
          <w:rFonts w:ascii="Arial" w:hAnsi="Arial" w:cs="Arial"/>
          <w:b/>
          <w:color w:val="0000FF"/>
          <w:sz w:val="24"/>
        </w:rPr>
        <w:tab/>
      </w:r>
      <w:r>
        <w:rPr>
          <w:rFonts w:ascii="Arial" w:hAnsi="Arial" w:cs="Arial"/>
          <w:b/>
          <w:sz w:val="24"/>
        </w:rPr>
        <w:t>Pseudo-CR on CoAP procedure for the SEALDD enabled data storage creation procedure</w:t>
      </w:r>
    </w:p>
    <w:p w14:paraId="0B251652"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8A90629" w14:textId="77777777" w:rsidR="00624551" w:rsidRDefault="00624551" w:rsidP="00624551">
      <w:pPr>
        <w:rPr>
          <w:color w:val="808080"/>
        </w:rPr>
      </w:pPr>
      <w:r>
        <w:rPr>
          <w:color w:val="808080"/>
        </w:rPr>
        <w:t>(Replaces C1-240811)</w:t>
      </w:r>
    </w:p>
    <w:p w14:paraId="377B463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30B15" w14:textId="6F3A4B79" w:rsidR="00624551" w:rsidRDefault="00624551" w:rsidP="00624551">
      <w:pPr>
        <w:rPr>
          <w:rFonts w:ascii="Arial" w:hAnsi="Arial" w:cs="Arial"/>
          <w:b/>
          <w:sz w:val="24"/>
        </w:rPr>
      </w:pPr>
      <w:r>
        <w:rPr>
          <w:rFonts w:ascii="Arial" w:hAnsi="Arial" w:cs="Arial"/>
          <w:b/>
          <w:color w:val="0000FF"/>
          <w:sz w:val="24"/>
        </w:rPr>
        <w:t>C1-241540</w:t>
      </w:r>
      <w:r>
        <w:rPr>
          <w:rFonts w:ascii="Arial" w:hAnsi="Arial" w:cs="Arial"/>
          <w:b/>
          <w:color w:val="0000FF"/>
          <w:sz w:val="24"/>
        </w:rPr>
        <w:tab/>
      </w:r>
      <w:r>
        <w:rPr>
          <w:rFonts w:ascii="Arial" w:hAnsi="Arial" w:cs="Arial"/>
          <w:b/>
          <w:sz w:val="24"/>
        </w:rPr>
        <w:t>Pseudo-CR on CoAP procedure for the SEALDD enabled data storage reservation procedure</w:t>
      </w:r>
    </w:p>
    <w:p w14:paraId="3A0EC33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A730864" w14:textId="77777777" w:rsidR="00624551" w:rsidRDefault="00624551" w:rsidP="00624551">
      <w:pPr>
        <w:rPr>
          <w:color w:val="808080"/>
        </w:rPr>
      </w:pPr>
      <w:r>
        <w:rPr>
          <w:color w:val="808080"/>
        </w:rPr>
        <w:t>(Replaces C1-240812)</w:t>
      </w:r>
    </w:p>
    <w:p w14:paraId="550CCBB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5BB66" w14:textId="1D271F44" w:rsidR="00624551" w:rsidRDefault="00624551" w:rsidP="00624551">
      <w:pPr>
        <w:rPr>
          <w:rFonts w:ascii="Arial" w:hAnsi="Arial" w:cs="Arial"/>
          <w:b/>
          <w:sz w:val="24"/>
        </w:rPr>
      </w:pPr>
      <w:r>
        <w:rPr>
          <w:rFonts w:ascii="Arial" w:hAnsi="Arial" w:cs="Arial"/>
          <w:b/>
          <w:color w:val="0000FF"/>
          <w:sz w:val="24"/>
        </w:rPr>
        <w:t>C1-241541</w:t>
      </w:r>
      <w:r>
        <w:rPr>
          <w:rFonts w:ascii="Arial" w:hAnsi="Arial" w:cs="Arial"/>
          <w:b/>
          <w:color w:val="0000FF"/>
          <w:sz w:val="24"/>
        </w:rPr>
        <w:tab/>
      </w:r>
      <w:r>
        <w:rPr>
          <w:rFonts w:ascii="Arial" w:hAnsi="Arial" w:cs="Arial"/>
          <w:b/>
          <w:sz w:val="24"/>
        </w:rPr>
        <w:t>Pseudo-CR on CoAP procedure for the SEALDD enabled data storage management procedure</w:t>
      </w:r>
    </w:p>
    <w:p w14:paraId="4507CEE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07B9A2D" w14:textId="77777777" w:rsidR="00624551" w:rsidRDefault="00624551" w:rsidP="00624551">
      <w:pPr>
        <w:rPr>
          <w:color w:val="808080"/>
        </w:rPr>
      </w:pPr>
      <w:r>
        <w:rPr>
          <w:color w:val="808080"/>
        </w:rPr>
        <w:t>(Replaces C1-240813)</w:t>
      </w:r>
    </w:p>
    <w:p w14:paraId="5F47C7E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83B90" w14:textId="524F97E9" w:rsidR="00624551" w:rsidRDefault="00624551" w:rsidP="00624551">
      <w:pPr>
        <w:rPr>
          <w:rFonts w:ascii="Arial" w:hAnsi="Arial" w:cs="Arial"/>
          <w:b/>
          <w:sz w:val="24"/>
        </w:rPr>
      </w:pPr>
      <w:r>
        <w:rPr>
          <w:rFonts w:ascii="Arial" w:hAnsi="Arial" w:cs="Arial"/>
          <w:b/>
          <w:color w:val="0000FF"/>
          <w:sz w:val="24"/>
        </w:rPr>
        <w:t>C1-241542</w:t>
      </w:r>
      <w:r>
        <w:rPr>
          <w:rFonts w:ascii="Arial" w:hAnsi="Arial" w:cs="Arial"/>
          <w:b/>
          <w:color w:val="0000FF"/>
          <w:sz w:val="24"/>
        </w:rPr>
        <w:tab/>
      </w:r>
      <w:r>
        <w:rPr>
          <w:rFonts w:ascii="Arial" w:hAnsi="Arial" w:cs="Arial"/>
          <w:b/>
          <w:sz w:val="24"/>
        </w:rPr>
        <w:t>Pseudo-CR on CoAP procedure for the SEALDD enabled data storage notification procedure</w:t>
      </w:r>
    </w:p>
    <w:p w14:paraId="5415135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0F2FB77" w14:textId="77777777" w:rsidR="00624551" w:rsidRDefault="00624551" w:rsidP="00624551">
      <w:pPr>
        <w:rPr>
          <w:color w:val="808080"/>
        </w:rPr>
      </w:pPr>
      <w:r>
        <w:rPr>
          <w:color w:val="808080"/>
        </w:rPr>
        <w:t>(Replaces C1-240814)</w:t>
      </w:r>
    </w:p>
    <w:p w14:paraId="7CB0E48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C1-241631</w:t>
      </w:r>
      <w:r>
        <w:rPr>
          <w:color w:val="993300"/>
          <w:u w:val="single"/>
        </w:rPr>
        <w:t>.</w:t>
      </w:r>
    </w:p>
    <w:p w14:paraId="226F9CD8" w14:textId="64355E32" w:rsidR="00624551" w:rsidRDefault="00624551" w:rsidP="00624551">
      <w:pPr>
        <w:rPr>
          <w:rFonts w:ascii="Arial" w:hAnsi="Arial" w:cs="Arial"/>
          <w:b/>
          <w:sz w:val="24"/>
        </w:rPr>
      </w:pPr>
      <w:r>
        <w:rPr>
          <w:rFonts w:ascii="Arial" w:hAnsi="Arial" w:cs="Arial"/>
          <w:b/>
          <w:color w:val="0000FF"/>
          <w:sz w:val="24"/>
        </w:rPr>
        <w:t>C1-241631</w:t>
      </w:r>
      <w:r>
        <w:rPr>
          <w:rFonts w:ascii="Arial" w:hAnsi="Arial" w:cs="Arial"/>
          <w:b/>
          <w:color w:val="0000FF"/>
          <w:sz w:val="24"/>
        </w:rPr>
        <w:tab/>
      </w:r>
      <w:r>
        <w:rPr>
          <w:rFonts w:ascii="Arial" w:hAnsi="Arial" w:cs="Arial"/>
          <w:b/>
          <w:sz w:val="24"/>
        </w:rPr>
        <w:t>Pseudo-CR on CoAP procedure for the SEALDD enabled data storage notification procedure</w:t>
      </w:r>
    </w:p>
    <w:p w14:paraId="09AFB5D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5ADCECE" w14:textId="77777777" w:rsidR="00624551" w:rsidRDefault="00624551" w:rsidP="00624551">
      <w:pPr>
        <w:rPr>
          <w:color w:val="808080"/>
        </w:rPr>
      </w:pPr>
      <w:r>
        <w:rPr>
          <w:color w:val="808080"/>
        </w:rPr>
        <w:t>(Replaces C1-241542)</w:t>
      </w:r>
    </w:p>
    <w:p w14:paraId="13AFC6D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BB5D1" w14:textId="1B7ADBF2" w:rsidR="00624551" w:rsidRDefault="00624551" w:rsidP="00624551">
      <w:pPr>
        <w:rPr>
          <w:rFonts w:ascii="Arial" w:hAnsi="Arial" w:cs="Arial"/>
          <w:b/>
          <w:sz w:val="24"/>
        </w:rPr>
      </w:pPr>
      <w:r>
        <w:rPr>
          <w:rFonts w:ascii="Arial" w:hAnsi="Arial" w:cs="Arial"/>
          <w:b/>
          <w:color w:val="0000FF"/>
          <w:sz w:val="24"/>
        </w:rPr>
        <w:t>C1-241543</w:t>
      </w:r>
      <w:r>
        <w:rPr>
          <w:rFonts w:ascii="Arial" w:hAnsi="Arial" w:cs="Arial"/>
          <w:b/>
          <w:color w:val="0000FF"/>
          <w:sz w:val="24"/>
        </w:rPr>
        <w:tab/>
      </w:r>
      <w:r>
        <w:rPr>
          <w:rFonts w:ascii="Arial" w:hAnsi="Arial" w:cs="Arial"/>
          <w:b/>
          <w:sz w:val="24"/>
        </w:rPr>
        <w:t>Pseudo-CR on CoAP procedure for the SEALDD enabled data storage query procedure</w:t>
      </w:r>
    </w:p>
    <w:p w14:paraId="6BAD2D6E" w14:textId="77777777" w:rsidR="00624551" w:rsidRDefault="00624551" w:rsidP="0062455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4D88CD4" w14:textId="77777777" w:rsidR="00624551" w:rsidRDefault="00624551" w:rsidP="00624551">
      <w:pPr>
        <w:rPr>
          <w:color w:val="808080"/>
        </w:rPr>
      </w:pPr>
      <w:r>
        <w:rPr>
          <w:color w:val="808080"/>
        </w:rPr>
        <w:t>(Replaces C1-240815)</w:t>
      </w:r>
    </w:p>
    <w:p w14:paraId="6E8E4CF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FCFF8" w14:textId="4C1C47C3" w:rsidR="00624551" w:rsidRDefault="00624551" w:rsidP="00624551">
      <w:pPr>
        <w:rPr>
          <w:rFonts w:ascii="Arial" w:hAnsi="Arial" w:cs="Arial"/>
          <w:b/>
          <w:sz w:val="24"/>
        </w:rPr>
      </w:pPr>
      <w:r>
        <w:rPr>
          <w:rFonts w:ascii="Arial" w:hAnsi="Arial" w:cs="Arial"/>
          <w:b/>
          <w:color w:val="0000FF"/>
          <w:sz w:val="24"/>
        </w:rPr>
        <w:t>C1-241544</w:t>
      </w:r>
      <w:r>
        <w:rPr>
          <w:rFonts w:ascii="Arial" w:hAnsi="Arial" w:cs="Arial"/>
          <w:b/>
          <w:color w:val="0000FF"/>
          <w:sz w:val="24"/>
        </w:rPr>
        <w:tab/>
      </w:r>
      <w:r>
        <w:rPr>
          <w:rFonts w:ascii="Arial" w:hAnsi="Arial" w:cs="Arial"/>
          <w:b/>
          <w:sz w:val="24"/>
        </w:rPr>
        <w:t xml:space="preserve">Pseudo-CR on CoAP definition of the </w:t>
      </w:r>
      <w:proofErr w:type="spellStart"/>
      <w:r>
        <w:rPr>
          <w:rFonts w:ascii="Arial" w:hAnsi="Arial" w:cs="Arial"/>
          <w:b/>
          <w:sz w:val="24"/>
        </w:rPr>
        <w:t>Sdd_DataStorage</w:t>
      </w:r>
      <w:proofErr w:type="spellEnd"/>
      <w:r>
        <w:rPr>
          <w:rFonts w:ascii="Arial" w:hAnsi="Arial" w:cs="Arial"/>
          <w:b/>
          <w:sz w:val="24"/>
        </w:rPr>
        <w:t xml:space="preserve"> API</w:t>
      </w:r>
    </w:p>
    <w:p w14:paraId="4820700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7E2425A" w14:textId="77777777" w:rsidR="00624551" w:rsidRDefault="00624551" w:rsidP="00624551">
      <w:pPr>
        <w:rPr>
          <w:color w:val="808080"/>
        </w:rPr>
      </w:pPr>
      <w:r>
        <w:rPr>
          <w:color w:val="808080"/>
        </w:rPr>
        <w:t>(Replaces C1-240816)</w:t>
      </w:r>
    </w:p>
    <w:p w14:paraId="377C0E2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882D5" w14:textId="59C5E12D" w:rsidR="00624551" w:rsidRDefault="00624551" w:rsidP="00624551">
      <w:pPr>
        <w:rPr>
          <w:rFonts w:ascii="Arial" w:hAnsi="Arial" w:cs="Arial"/>
          <w:b/>
          <w:sz w:val="24"/>
        </w:rPr>
      </w:pPr>
      <w:r>
        <w:rPr>
          <w:rFonts w:ascii="Arial" w:hAnsi="Arial" w:cs="Arial"/>
          <w:b/>
          <w:color w:val="0000FF"/>
          <w:sz w:val="24"/>
        </w:rPr>
        <w:t>C1-241545</w:t>
      </w:r>
      <w:r>
        <w:rPr>
          <w:rFonts w:ascii="Arial" w:hAnsi="Arial" w:cs="Arial"/>
          <w:b/>
          <w:color w:val="0000FF"/>
          <w:sz w:val="24"/>
        </w:rPr>
        <w:tab/>
      </w:r>
      <w:r>
        <w:rPr>
          <w:rFonts w:ascii="Arial" w:hAnsi="Arial" w:cs="Arial"/>
          <w:b/>
          <w:sz w:val="24"/>
        </w:rPr>
        <w:t>Pseudo-CR on CoAP procedure for the SEALDD enabled data transmission quality measurement subscription procedure</w:t>
      </w:r>
    </w:p>
    <w:p w14:paraId="081BFEF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CBE7C09" w14:textId="77777777" w:rsidR="00624551" w:rsidRDefault="00624551" w:rsidP="00624551">
      <w:pPr>
        <w:rPr>
          <w:color w:val="808080"/>
        </w:rPr>
      </w:pPr>
      <w:r>
        <w:rPr>
          <w:color w:val="808080"/>
        </w:rPr>
        <w:t>(Replaces C1-240819)</w:t>
      </w:r>
    </w:p>
    <w:p w14:paraId="4C9FBAB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15E7A" w14:textId="2914E191" w:rsidR="00624551" w:rsidRDefault="00624551">
      <w:pPr>
        <w:rPr>
          <w:rFonts w:ascii="Arial" w:hAnsi="Arial" w:cs="Arial"/>
          <w:b/>
          <w:sz w:val="24"/>
        </w:rPr>
      </w:pPr>
      <w:r>
        <w:rPr>
          <w:rFonts w:ascii="Arial" w:hAnsi="Arial" w:cs="Arial"/>
          <w:b/>
          <w:color w:val="0000FF"/>
          <w:sz w:val="24"/>
        </w:rPr>
        <w:t>C1-241546</w:t>
      </w:r>
      <w:r>
        <w:rPr>
          <w:rFonts w:ascii="Arial" w:hAnsi="Arial" w:cs="Arial"/>
          <w:b/>
          <w:color w:val="0000FF"/>
          <w:sz w:val="24"/>
        </w:rPr>
        <w:tab/>
      </w:r>
      <w:r>
        <w:rPr>
          <w:rFonts w:ascii="Arial" w:hAnsi="Arial" w:cs="Arial"/>
          <w:b/>
          <w:sz w:val="24"/>
        </w:rPr>
        <w:t>Pseudo-CR on CoAP procedure for the SEALDD enabled data transmission quality measurement notification procedure</w:t>
      </w:r>
    </w:p>
    <w:p w14:paraId="745AAE9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04D36E1" w14:textId="77777777" w:rsidR="00624551" w:rsidRDefault="00624551" w:rsidP="00624551">
      <w:pPr>
        <w:rPr>
          <w:color w:val="808080"/>
        </w:rPr>
      </w:pPr>
      <w:r>
        <w:rPr>
          <w:color w:val="808080"/>
        </w:rPr>
        <w:t>(Replaces C1-240820)</w:t>
      </w:r>
    </w:p>
    <w:p w14:paraId="4521D42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B310C" w14:textId="37F7DA56" w:rsidR="00624551" w:rsidRDefault="00624551" w:rsidP="00624551">
      <w:pPr>
        <w:rPr>
          <w:rFonts w:ascii="Arial" w:hAnsi="Arial" w:cs="Arial"/>
          <w:b/>
          <w:sz w:val="24"/>
        </w:rPr>
      </w:pPr>
      <w:r>
        <w:rPr>
          <w:rFonts w:ascii="Arial" w:hAnsi="Arial" w:cs="Arial"/>
          <w:b/>
          <w:color w:val="0000FF"/>
          <w:sz w:val="24"/>
        </w:rPr>
        <w:t>C1-241547</w:t>
      </w:r>
      <w:r>
        <w:rPr>
          <w:rFonts w:ascii="Arial" w:hAnsi="Arial" w:cs="Arial"/>
          <w:b/>
          <w:color w:val="0000FF"/>
          <w:sz w:val="24"/>
        </w:rPr>
        <w:tab/>
      </w:r>
      <w:r>
        <w:rPr>
          <w:rFonts w:ascii="Arial" w:hAnsi="Arial" w:cs="Arial"/>
          <w:b/>
          <w:sz w:val="24"/>
        </w:rPr>
        <w:t xml:space="preserve">Pseudo-CR on CoAP definition of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7594114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BD412CE" w14:textId="77777777" w:rsidR="00624551" w:rsidRDefault="00624551" w:rsidP="00624551">
      <w:pPr>
        <w:rPr>
          <w:color w:val="808080"/>
        </w:rPr>
      </w:pPr>
      <w:r>
        <w:rPr>
          <w:color w:val="808080"/>
        </w:rPr>
        <w:t>(Replaces C1-240821)</w:t>
      </w:r>
    </w:p>
    <w:p w14:paraId="3642CE2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FFC13" w14:textId="5A0EF562" w:rsidR="00624551" w:rsidRDefault="00624551" w:rsidP="00624551">
      <w:pPr>
        <w:rPr>
          <w:rFonts w:ascii="Arial" w:hAnsi="Arial" w:cs="Arial"/>
          <w:b/>
          <w:sz w:val="24"/>
        </w:rPr>
      </w:pPr>
      <w:r>
        <w:rPr>
          <w:rFonts w:ascii="Arial" w:hAnsi="Arial" w:cs="Arial"/>
          <w:b/>
          <w:color w:val="0000FF"/>
          <w:sz w:val="24"/>
        </w:rPr>
        <w:t>C1-241617</w:t>
      </w:r>
      <w:r>
        <w:rPr>
          <w:rFonts w:ascii="Arial" w:hAnsi="Arial" w:cs="Arial"/>
          <w:b/>
          <w:color w:val="0000FF"/>
          <w:sz w:val="24"/>
        </w:rPr>
        <w:tab/>
      </w:r>
      <w:r>
        <w:rPr>
          <w:rFonts w:ascii="Arial" w:hAnsi="Arial" w:cs="Arial"/>
          <w:b/>
          <w:sz w:val="24"/>
        </w:rPr>
        <w:t>Pseudo-CR on CoAP procedure for the SEALDD enabled data transmission quality guarantee procedure</w:t>
      </w:r>
    </w:p>
    <w:p w14:paraId="3E9D829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8A49DCF" w14:textId="77777777" w:rsidR="00624551" w:rsidRDefault="00624551" w:rsidP="00624551">
      <w:pPr>
        <w:rPr>
          <w:color w:val="808080"/>
        </w:rPr>
      </w:pPr>
      <w:r>
        <w:rPr>
          <w:color w:val="808080"/>
        </w:rPr>
        <w:t>(Replaces C1-240822)</w:t>
      </w:r>
    </w:p>
    <w:p w14:paraId="3C3C36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9307E" w14:textId="6C34CCE5" w:rsidR="00624551" w:rsidRDefault="00624551" w:rsidP="00624551">
      <w:pPr>
        <w:rPr>
          <w:rFonts w:ascii="Arial" w:hAnsi="Arial" w:cs="Arial"/>
          <w:b/>
          <w:sz w:val="24"/>
        </w:rPr>
      </w:pPr>
      <w:r>
        <w:rPr>
          <w:rFonts w:ascii="Arial" w:hAnsi="Arial" w:cs="Arial"/>
          <w:b/>
          <w:color w:val="0000FF"/>
          <w:sz w:val="24"/>
        </w:rPr>
        <w:lastRenderedPageBreak/>
        <w:t>C1-241618</w:t>
      </w:r>
      <w:r>
        <w:rPr>
          <w:rFonts w:ascii="Arial" w:hAnsi="Arial" w:cs="Arial"/>
          <w:b/>
          <w:color w:val="0000FF"/>
          <w:sz w:val="24"/>
        </w:rPr>
        <w:tab/>
      </w:r>
      <w:r>
        <w:rPr>
          <w:rFonts w:ascii="Arial" w:hAnsi="Arial" w:cs="Arial"/>
          <w:b/>
          <w:sz w:val="24"/>
        </w:rPr>
        <w:t xml:space="preserve">Pseudo-CR on CoAP definition of the </w:t>
      </w:r>
      <w:proofErr w:type="spellStart"/>
      <w:r>
        <w:rPr>
          <w:rFonts w:ascii="Arial" w:hAnsi="Arial" w:cs="Arial"/>
          <w:b/>
          <w:sz w:val="24"/>
        </w:rPr>
        <w:t>Sdd_TransmissionQualityManagement</w:t>
      </w:r>
      <w:proofErr w:type="spellEnd"/>
      <w:r>
        <w:rPr>
          <w:rFonts w:ascii="Arial" w:hAnsi="Arial" w:cs="Arial"/>
          <w:b/>
          <w:sz w:val="24"/>
        </w:rPr>
        <w:t xml:space="preserve"> API</w:t>
      </w:r>
    </w:p>
    <w:p w14:paraId="186CCEE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C81B674" w14:textId="77777777" w:rsidR="00624551" w:rsidRDefault="00624551" w:rsidP="00624551">
      <w:pPr>
        <w:rPr>
          <w:color w:val="808080"/>
        </w:rPr>
      </w:pPr>
      <w:r>
        <w:rPr>
          <w:color w:val="808080"/>
        </w:rPr>
        <w:t>(Replaces C1-240823)</w:t>
      </w:r>
    </w:p>
    <w:p w14:paraId="414F5D3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C1-241632</w:t>
      </w:r>
      <w:r>
        <w:rPr>
          <w:color w:val="993300"/>
          <w:u w:val="single"/>
        </w:rPr>
        <w:t>.</w:t>
      </w:r>
    </w:p>
    <w:p w14:paraId="23BEE052" w14:textId="5999B786" w:rsidR="00624551" w:rsidRDefault="00624551" w:rsidP="00624551">
      <w:pPr>
        <w:rPr>
          <w:rFonts w:ascii="Arial" w:hAnsi="Arial" w:cs="Arial"/>
          <w:b/>
          <w:sz w:val="24"/>
        </w:rPr>
      </w:pPr>
      <w:r>
        <w:rPr>
          <w:rFonts w:ascii="Arial" w:hAnsi="Arial" w:cs="Arial"/>
          <w:b/>
          <w:color w:val="0000FF"/>
          <w:sz w:val="24"/>
        </w:rPr>
        <w:t>C1-241632</w:t>
      </w:r>
      <w:r>
        <w:rPr>
          <w:rFonts w:ascii="Arial" w:hAnsi="Arial" w:cs="Arial"/>
          <w:b/>
          <w:color w:val="0000FF"/>
          <w:sz w:val="24"/>
        </w:rPr>
        <w:tab/>
      </w:r>
      <w:r>
        <w:rPr>
          <w:rFonts w:ascii="Arial" w:hAnsi="Arial" w:cs="Arial"/>
          <w:b/>
          <w:sz w:val="24"/>
        </w:rPr>
        <w:t xml:space="preserve">Pseudo-CR on CoAP definition of the </w:t>
      </w:r>
      <w:proofErr w:type="spellStart"/>
      <w:r>
        <w:rPr>
          <w:rFonts w:ascii="Arial" w:hAnsi="Arial" w:cs="Arial"/>
          <w:b/>
          <w:sz w:val="24"/>
        </w:rPr>
        <w:t>Sdd_TransmissionQualityManagement</w:t>
      </w:r>
      <w:proofErr w:type="spellEnd"/>
      <w:r>
        <w:rPr>
          <w:rFonts w:ascii="Arial" w:hAnsi="Arial" w:cs="Arial"/>
          <w:b/>
          <w:sz w:val="24"/>
        </w:rPr>
        <w:t xml:space="preserve"> API</w:t>
      </w:r>
    </w:p>
    <w:p w14:paraId="766D7AC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060CBE0" w14:textId="77777777" w:rsidR="00624551" w:rsidRDefault="00624551" w:rsidP="00624551">
      <w:pPr>
        <w:rPr>
          <w:color w:val="808080"/>
        </w:rPr>
      </w:pPr>
      <w:r>
        <w:rPr>
          <w:color w:val="808080"/>
        </w:rPr>
        <w:t>(Replaces C1-241618)</w:t>
      </w:r>
    </w:p>
    <w:p w14:paraId="2F443BB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11F08" w14:textId="77777777" w:rsidR="00624551" w:rsidRDefault="00624551" w:rsidP="00624551">
      <w:pPr>
        <w:pStyle w:val="Heading4"/>
      </w:pPr>
      <w:bookmarkStart w:id="135" w:name="_Toc160999661"/>
      <w:r>
        <w:t>18.2.17</w:t>
      </w:r>
      <w:r>
        <w:tab/>
        <w:t>SEAL_Ph3</w:t>
      </w:r>
      <w:bookmarkEnd w:id="135"/>
    </w:p>
    <w:p w14:paraId="38C0DEC8" w14:textId="2A5A53C4" w:rsidR="00624551" w:rsidRDefault="00624551" w:rsidP="00624551">
      <w:pPr>
        <w:rPr>
          <w:rFonts w:ascii="Arial" w:hAnsi="Arial" w:cs="Arial"/>
          <w:b/>
          <w:sz w:val="24"/>
        </w:rPr>
      </w:pPr>
      <w:r>
        <w:rPr>
          <w:rFonts w:ascii="Arial" w:hAnsi="Arial" w:cs="Arial"/>
          <w:b/>
          <w:color w:val="0000FF"/>
          <w:sz w:val="24"/>
        </w:rPr>
        <w:t>C1-240759</w:t>
      </w:r>
      <w:r>
        <w:rPr>
          <w:rFonts w:ascii="Arial" w:hAnsi="Arial" w:cs="Arial"/>
          <w:b/>
          <w:color w:val="0000FF"/>
          <w:sz w:val="24"/>
        </w:rPr>
        <w:tab/>
      </w:r>
      <w:r>
        <w:rPr>
          <w:rFonts w:ascii="Arial" w:hAnsi="Arial" w:cs="Arial"/>
          <w:b/>
          <w:sz w:val="24"/>
        </w:rPr>
        <w:t>Work plan for the CT1 part of SEAL_Ph3</w:t>
      </w:r>
    </w:p>
    <w:p w14:paraId="2E47955C"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42562E12" w14:textId="77777777" w:rsidR="00624551" w:rsidRDefault="00624551" w:rsidP="00624551">
      <w:pPr>
        <w:rPr>
          <w:color w:val="808080"/>
        </w:rPr>
      </w:pPr>
      <w:r>
        <w:rPr>
          <w:color w:val="808080"/>
        </w:rPr>
        <w:t>(Replaces C1-238786)</w:t>
      </w:r>
    </w:p>
    <w:p w14:paraId="333A4EF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87BE2" w14:textId="075508E7" w:rsidR="00624551" w:rsidRDefault="00624551" w:rsidP="00624551">
      <w:pPr>
        <w:rPr>
          <w:rFonts w:ascii="Arial" w:hAnsi="Arial" w:cs="Arial"/>
          <w:b/>
          <w:sz w:val="24"/>
        </w:rPr>
      </w:pPr>
      <w:r>
        <w:rPr>
          <w:rFonts w:ascii="Arial" w:hAnsi="Arial" w:cs="Arial"/>
          <w:b/>
          <w:color w:val="0000FF"/>
          <w:sz w:val="24"/>
        </w:rPr>
        <w:t>C1-241076</w:t>
      </w:r>
      <w:r>
        <w:rPr>
          <w:rFonts w:ascii="Arial" w:hAnsi="Arial" w:cs="Arial"/>
          <w:b/>
          <w:color w:val="0000FF"/>
          <w:sz w:val="24"/>
        </w:rPr>
        <w:tab/>
      </w:r>
      <w:r>
        <w:rPr>
          <w:rFonts w:ascii="Arial" w:hAnsi="Arial" w:cs="Arial"/>
          <w:b/>
          <w:sz w:val="24"/>
        </w:rPr>
        <w:t>MBS session creation and MBS session announcement procedure</w:t>
      </w:r>
    </w:p>
    <w:p w14:paraId="4AC1CCB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v18.2.0</w:t>
      </w:r>
      <w:r>
        <w:rPr>
          <w:i/>
        </w:rPr>
        <w:tab/>
        <w:t xml:space="preserve">  CR-0048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DE5E7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C1-241536</w:t>
      </w:r>
      <w:r>
        <w:rPr>
          <w:color w:val="993300"/>
          <w:u w:val="single"/>
        </w:rPr>
        <w:t>.</w:t>
      </w:r>
    </w:p>
    <w:p w14:paraId="007F5A91" w14:textId="7561219C" w:rsidR="00624551" w:rsidRDefault="00624551" w:rsidP="00624551">
      <w:pPr>
        <w:rPr>
          <w:rFonts w:ascii="Arial" w:hAnsi="Arial" w:cs="Arial"/>
          <w:b/>
          <w:sz w:val="24"/>
        </w:rPr>
      </w:pPr>
      <w:r>
        <w:rPr>
          <w:rFonts w:ascii="Arial" w:hAnsi="Arial" w:cs="Arial"/>
          <w:b/>
          <w:color w:val="0000FF"/>
          <w:sz w:val="24"/>
        </w:rPr>
        <w:t>C1-241078</w:t>
      </w:r>
      <w:r>
        <w:rPr>
          <w:rFonts w:ascii="Arial" w:hAnsi="Arial" w:cs="Arial"/>
          <w:b/>
          <w:color w:val="0000FF"/>
          <w:sz w:val="24"/>
        </w:rPr>
        <w:tab/>
      </w:r>
      <w:r>
        <w:rPr>
          <w:rFonts w:ascii="Arial" w:hAnsi="Arial" w:cs="Arial"/>
          <w:b/>
          <w:sz w:val="24"/>
        </w:rPr>
        <w:t>void</w:t>
      </w:r>
    </w:p>
    <w:p w14:paraId="6CA58F2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v18.2.0</w:t>
      </w:r>
      <w:r>
        <w:rPr>
          <w:i/>
        </w:rPr>
        <w:tab/>
        <w:t xml:space="preserve">  CR-0050  rev  Cat: B (Rel-18)</w:t>
      </w:r>
      <w:r>
        <w:rPr>
          <w:i/>
        </w:rPr>
        <w:br/>
      </w:r>
      <w:r>
        <w:rPr>
          <w:i/>
        </w:rPr>
        <w:br/>
      </w:r>
      <w:r>
        <w:rPr>
          <w:i/>
        </w:rPr>
        <w:tab/>
      </w:r>
      <w:r>
        <w:rPr>
          <w:i/>
        </w:rPr>
        <w:tab/>
      </w:r>
      <w:r>
        <w:rPr>
          <w:i/>
        </w:rPr>
        <w:tab/>
      </w:r>
      <w:r>
        <w:rPr>
          <w:i/>
        </w:rPr>
        <w:tab/>
      </w:r>
      <w:r>
        <w:rPr>
          <w:i/>
        </w:rPr>
        <w:tab/>
        <w:t>Source: void</w:t>
      </w:r>
    </w:p>
    <w:p w14:paraId="6107075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DAA565" w14:textId="051A932A" w:rsidR="00624551" w:rsidRDefault="00624551" w:rsidP="00624551">
      <w:pPr>
        <w:rPr>
          <w:rFonts w:ascii="Arial" w:hAnsi="Arial" w:cs="Arial"/>
          <w:b/>
          <w:sz w:val="24"/>
        </w:rPr>
      </w:pPr>
      <w:r>
        <w:rPr>
          <w:rFonts w:ascii="Arial" w:hAnsi="Arial" w:cs="Arial"/>
          <w:b/>
          <w:color w:val="0000FF"/>
          <w:sz w:val="24"/>
        </w:rPr>
        <w:t>C1-241182</w:t>
      </w:r>
      <w:r>
        <w:rPr>
          <w:rFonts w:ascii="Arial" w:hAnsi="Arial" w:cs="Arial"/>
          <w:b/>
          <w:color w:val="0000FF"/>
          <w:sz w:val="24"/>
        </w:rPr>
        <w:tab/>
      </w:r>
      <w:r>
        <w:rPr>
          <w:rFonts w:ascii="Arial" w:hAnsi="Arial" w:cs="Arial"/>
          <w:b/>
          <w:sz w:val="24"/>
        </w:rPr>
        <w:t>Addition of Subscription ID to location information notification</w:t>
      </w:r>
    </w:p>
    <w:p w14:paraId="308BADE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CR-0101  rev  Cat: F (Rel-18)</w:t>
      </w:r>
      <w:r>
        <w:rPr>
          <w:i/>
        </w:rPr>
        <w:br/>
      </w:r>
      <w:r>
        <w:rPr>
          <w:i/>
        </w:rPr>
        <w:br/>
      </w:r>
      <w:r>
        <w:rPr>
          <w:i/>
        </w:rPr>
        <w:tab/>
      </w:r>
      <w:r>
        <w:rPr>
          <w:i/>
        </w:rPr>
        <w:tab/>
      </w:r>
      <w:r>
        <w:rPr>
          <w:i/>
        </w:rPr>
        <w:tab/>
      </w:r>
      <w:r>
        <w:rPr>
          <w:i/>
        </w:rPr>
        <w:tab/>
      </w:r>
      <w:r>
        <w:rPr>
          <w:i/>
        </w:rPr>
        <w:tab/>
        <w:t>Source: Samsung</w:t>
      </w:r>
    </w:p>
    <w:p w14:paraId="6F42812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C1-241535</w:t>
      </w:r>
      <w:r>
        <w:rPr>
          <w:color w:val="993300"/>
          <w:u w:val="single"/>
        </w:rPr>
        <w:t>.</w:t>
      </w:r>
    </w:p>
    <w:p w14:paraId="0EE5BD75" w14:textId="450383C0" w:rsidR="00624551" w:rsidRDefault="00624551" w:rsidP="00624551">
      <w:pPr>
        <w:rPr>
          <w:rFonts w:ascii="Arial" w:hAnsi="Arial" w:cs="Arial"/>
          <w:b/>
          <w:sz w:val="24"/>
        </w:rPr>
      </w:pPr>
      <w:r>
        <w:rPr>
          <w:rFonts w:ascii="Arial" w:hAnsi="Arial" w:cs="Arial"/>
          <w:b/>
          <w:color w:val="0000FF"/>
          <w:sz w:val="24"/>
        </w:rPr>
        <w:t>C1-241536</w:t>
      </w:r>
      <w:r>
        <w:rPr>
          <w:rFonts w:ascii="Arial" w:hAnsi="Arial" w:cs="Arial"/>
          <w:b/>
          <w:color w:val="0000FF"/>
          <w:sz w:val="24"/>
        </w:rPr>
        <w:tab/>
      </w:r>
      <w:r>
        <w:rPr>
          <w:rFonts w:ascii="Arial" w:hAnsi="Arial" w:cs="Arial"/>
          <w:b/>
          <w:sz w:val="24"/>
        </w:rPr>
        <w:t>General on the MBS session creation and MBS session announcement procedure</w:t>
      </w:r>
    </w:p>
    <w:p w14:paraId="3975F27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v18.2.0</w:t>
      </w:r>
      <w:r>
        <w:rPr>
          <w:i/>
        </w:rPr>
        <w:tab/>
        <w:t xml:space="preserve">  CR-0048  rev 1 Cat: B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3FED564F" w14:textId="77777777" w:rsidR="00624551" w:rsidRDefault="00624551" w:rsidP="00624551">
      <w:pPr>
        <w:rPr>
          <w:color w:val="808080"/>
        </w:rPr>
      </w:pPr>
      <w:r>
        <w:rPr>
          <w:color w:val="808080"/>
        </w:rPr>
        <w:t>(Replaces C1-241076)</w:t>
      </w:r>
    </w:p>
    <w:p w14:paraId="0F77911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C1-241633</w:t>
      </w:r>
      <w:r>
        <w:rPr>
          <w:color w:val="993300"/>
          <w:u w:val="single"/>
        </w:rPr>
        <w:t>.</w:t>
      </w:r>
    </w:p>
    <w:p w14:paraId="2AB6F7A4" w14:textId="7649CF6C" w:rsidR="00624551" w:rsidRDefault="00624551" w:rsidP="00624551">
      <w:pPr>
        <w:rPr>
          <w:rFonts w:ascii="Arial" w:hAnsi="Arial" w:cs="Arial"/>
          <w:b/>
          <w:sz w:val="24"/>
        </w:rPr>
      </w:pPr>
      <w:r>
        <w:rPr>
          <w:rFonts w:ascii="Arial" w:hAnsi="Arial" w:cs="Arial"/>
          <w:b/>
          <w:color w:val="0000FF"/>
          <w:sz w:val="24"/>
        </w:rPr>
        <w:t>C1-241633</w:t>
      </w:r>
      <w:r>
        <w:rPr>
          <w:rFonts w:ascii="Arial" w:hAnsi="Arial" w:cs="Arial"/>
          <w:b/>
          <w:color w:val="0000FF"/>
          <w:sz w:val="24"/>
        </w:rPr>
        <w:tab/>
      </w:r>
      <w:r>
        <w:rPr>
          <w:rFonts w:ascii="Arial" w:hAnsi="Arial" w:cs="Arial"/>
          <w:b/>
          <w:sz w:val="24"/>
        </w:rPr>
        <w:t>MBS session creation and MBS session announcement procedure</w:t>
      </w:r>
    </w:p>
    <w:p w14:paraId="0BEE117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v18.2.0</w:t>
      </w:r>
      <w:r>
        <w:rPr>
          <w:i/>
        </w:rPr>
        <w:tab/>
        <w:t xml:space="preserve">  CR-0048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F12B96" w14:textId="77777777" w:rsidR="00624551" w:rsidRDefault="00624551" w:rsidP="00624551">
      <w:pPr>
        <w:rPr>
          <w:color w:val="808080"/>
        </w:rPr>
      </w:pPr>
      <w:r>
        <w:rPr>
          <w:color w:val="808080"/>
        </w:rPr>
        <w:t>(Replaces C1-241536)</w:t>
      </w:r>
    </w:p>
    <w:p w14:paraId="52DD12A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2196D" w14:textId="4976009E" w:rsidR="00624551" w:rsidRDefault="00624551" w:rsidP="00624551">
      <w:pPr>
        <w:rPr>
          <w:rFonts w:ascii="Arial" w:hAnsi="Arial" w:cs="Arial"/>
          <w:b/>
          <w:sz w:val="24"/>
        </w:rPr>
      </w:pPr>
      <w:r>
        <w:rPr>
          <w:rFonts w:ascii="Arial" w:hAnsi="Arial" w:cs="Arial"/>
          <w:b/>
          <w:color w:val="0000FF"/>
          <w:sz w:val="24"/>
        </w:rPr>
        <w:t>C1-241535</w:t>
      </w:r>
      <w:r>
        <w:rPr>
          <w:rFonts w:ascii="Arial" w:hAnsi="Arial" w:cs="Arial"/>
          <w:b/>
          <w:color w:val="0000FF"/>
          <w:sz w:val="24"/>
        </w:rPr>
        <w:tab/>
      </w:r>
      <w:r>
        <w:rPr>
          <w:rFonts w:ascii="Arial" w:hAnsi="Arial" w:cs="Arial"/>
          <w:b/>
          <w:sz w:val="24"/>
        </w:rPr>
        <w:t>Addition of Subscription ID to location information notification</w:t>
      </w:r>
    </w:p>
    <w:p w14:paraId="4A8DA23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CR-0101  rev 1 Cat: F (Rel-18)</w:t>
      </w:r>
      <w:r>
        <w:rPr>
          <w:i/>
        </w:rPr>
        <w:br/>
      </w:r>
      <w:r>
        <w:rPr>
          <w:i/>
        </w:rPr>
        <w:br/>
      </w:r>
      <w:r>
        <w:rPr>
          <w:i/>
        </w:rPr>
        <w:tab/>
      </w:r>
      <w:r>
        <w:rPr>
          <w:i/>
        </w:rPr>
        <w:tab/>
      </w:r>
      <w:r>
        <w:rPr>
          <w:i/>
        </w:rPr>
        <w:tab/>
      </w:r>
      <w:r>
        <w:rPr>
          <w:i/>
        </w:rPr>
        <w:tab/>
      </w:r>
      <w:r>
        <w:rPr>
          <w:i/>
        </w:rPr>
        <w:tab/>
        <w:t>Source: Samsung</w:t>
      </w:r>
    </w:p>
    <w:p w14:paraId="31749CAB" w14:textId="77777777" w:rsidR="00624551" w:rsidRDefault="00624551" w:rsidP="00624551">
      <w:pPr>
        <w:rPr>
          <w:color w:val="808080"/>
        </w:rPr>
      </w:pPr>
      <w:r>
        <w:rPr>
          <w:color w:val="808080"/>
        </w:rPr>
        <w:t>(Replaces C1-241182)</w:t>
      </w:r>
    </w:p>
    <w:p w14:paraId="482D35F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2B829" w14:textId="77777777" w:rsidR="00624551" w:rsidRDefault="00624551" w:rsidP="00624551">
      <w:pPr>
        <w:pStyle w:val="Heading4"/>
      </w:pPr>
      <w:bookmarkStart w:id="136" w:name="_Toc160999662"/>
      <w:r>
        <w:t>18.2.18</w:t>
      </w:r>
      <w:r>
        <w:tab/>
        <w:t>5G_ProSe_Ph2</w:t>
      </w:r>
      <w:bookmarkEnd w:id="136"/>
    </w:p>
    <w:p w14:paraId="2D58F45D" w14:textId="54F4FB40" w:rsidR="00624551" w:rsidRDefault="00624551" w:rsidP="00624551">
      <w:pPr>
        <w:rPr>
          <w:rFonts w:ascii="Arial" w:hAnsi="Arial" w:cs="Arial"/>
          <w:b/>
          <w:sz w:val="24"/>
        </w:rPr>
      </w:pPr>
      <w:r>
        <w:rPr>
          <w:rFonts w:ascii="Arial" w:hAnsi="Arial" w:cs="Arial"/>
          <w:b/>
          <w:color w:val="0000FF"/>
          <w:sz w:val="24"/>
        </w:rPr>
        <w:t>C1-240646</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ProSe</w:t>
      </w:r>
      <w:proofErr w:type="spellEnd"/>
      <w:r>
        <w:rPr>
          <w:rFonts w:ascii="Arial" w:hAnsi="Arial" w:cs="Arial"/>
          <w:b/>
          <w:sz w:val="24"/>
        </w:rPr>
        <w:t xml:space="preserve"> Direct Link </w:t>
      </w:r>
      <w:proofErr w:type="spellStart"/>
      <w:r>
        <w:rPr>
          <w:rFonts w:ascii="Arial" w:hAnsi="Arial" w:cs="Arial"/>
          <w:b/>
          <w:sz w:val="24"/>
        </w:rPr>
        <w:t>Modificaiton</w:t>
      </w:r>
      <w:proofErr w:type="spellEnd"/>
      <w:r>
        <w:rPr>
          <w:rFonts w:ascii="Arial" w:hAnsi="Arial" w:cs="Arial"/>
          <w:b/>
          <w:sz w:val="24"/>
        </w:rPr>
        <w:t xml:space="preserve"> for Layer 2 UE-to-UE Relay</w:t>
      </w:r>
    </w:p>
    <w:p w14:paraId="260F2BE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CR-0504  rev  Cat: F (Rel-18)</w:t>
      </w:r>
      <w:r>
        <w:rPr>
          <w:i/>
        </w:rPr>
        <w:br/>
      </w:r>
      <w:r>
        <w:rPr>
          <w:i/>
        </w:rPr>
        <w:br/>
      </w:r>
      <w:r>
        <w:rPr>
          <w:i/>
        </w:rPr>
        <w:tab/>
      </w:r>
      <w:r>
        <w:rPr>
          <w:i/>
        </w:rPr>
        <w:tab/>
      </w:r>
      <w:r>
        <w:rPr>
          <w:i/>
        </w:rPr>
        <w:tab/>
      </w:r>
      <w:r>
        <w:rPr>
          <w:i/>
        </w:rPr>
        <w:tab/>
      </w:r>
      <w:r>
        <w:rPr>
          <w:i/>
        </w:rPr>
        <w:tab/>
        <w:t>Source: Apple</w:t>
      </w:r>
    </w:p>
    <w:p w14:paraId="03B48E0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C1-241590</w:t>
      </w:r>
      <w:r>
        <w:rPr>
          <w:color w:val="993300"/>
          <w:u w:val="single"/>
        </w:rPr>
        <w:t>.</w:t>
      </w:r>
    </w:p>
    <w:p w14:paraId="1C8E9093" w14:textId="11B56151" w:rsidR="00624551" w:rsidRDefault="00624551" w:rsidP="00624551">
      <w:pPr>
        <w:rPr>
          <w:rFonts w:ascii="Arial" w:hAnsi="Arial" w:cs="Arial"/>
          <w:b/>
          <w:sz w:val="24"/>
        </w:rPr>
      </w:pPr>
      <w:r>
        <w:rPr>
          <w:rFonts w:ascii="Arial" w:hAnsi="Arial" w:cs="Arial"/>
          <w:b/>
          <w:color w:val="0000FF"/>
          <w:sz w:val="24"/>
        </w:rPr>
        <w:t>C1-240688</w:t>
      </w:r>
      <w:r>
        <w:rPr>
          <w:rFonts w:ascii="Arial" w:hAnsi="Arial" w:cs="Arial"/>
          <w:b/>
          <w:color w:val="0000FF"/>
          <w:sz w:val="24"/>
        </w:rPr>
        <w:tab/>
      </w:r>
      <w:r>
        <w:rPr>
          <w:rFonts w:ascii="Arial" w:hAnsi="Arial" w:cs="Arial"/>
          <w:b/>
          <w:sz w:val="24"/>
        </w:rPr>
        <w:t xml:space="preserve">Correction on capability indication for 5G </w:t>
      </w:r>
      <w:proofErr w:type="spellStart"/>
      <w:r>
        <w:rPr>
          <w:rFonts w:ascii="Arial" w:hAnsi="Arial" w:cs="Arial"/>
          <w:b/>
          <w:sz w:val="24"/>
        </w:rPr>
        <w:t>ProSe</w:t>
      </w:r>
      <w:proofErr w:type="spellEnd"/>
      <w:r>
        <w:rPr>
          <w:rFonts w:ascii="Arial" w:hAnsi="Arial" w:cs="Arial"/>
          <w:b/>
          <w:sz w:val="24"/>
        </w:rPr>
        <w:t xml:space="preserve"> layer-2 end UE</w:t>
      </w:r>
    </w:p>
    <w:p w14:paraId="55A0166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CR-6014  rev  Cat: F (Rel-18)</w:t>
      </w:r>
      <w:r>
        <w:rPr>
          <w:i/>
        </w:rPr>
        <w:br/>
      </w:r>
      <w:r>
        <w:rPr>
          <w:i/>
        </w:rPr>
        <w:br/>
      </w:r>
      <w:r>
        <w:rPr>
          <w:i/>
        </w:rPr>
        <w:tab/>
      </w:r>
      <w:r>
        <w:rPr>
          <w:i/>
        </w:rPr>
        <w:tab/>
      </w:r>
      <w:r>
        <w:rPr>
          <w:i/>
        </w:rPr>
        <w:tab/>
      </w:r>
      <w:r>
        <w:rPr>
          <w:i/>
        </w:rPr>
        <w:tab/>
      </w:r>
      <w:r>
        <w:rPr>
          <w:i/>
        </w:rPr>
        <w:tab/>
        <w:t>Source: ZTE</w:t>
      </w:r>
    </w:p>
    <w:p w14:paraId="7BC7B4C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C0AE5" w14:textId="22BD8F1E" w:rsidR="00624551" w:rsidRDefault="00624551" w:rsidP="00624551">
      <w:pPr>
        <w:rPr>
          <w:rFonts w:ascii="Arial" w:hAnsi="Arial" w:cs="Arial"/>
          <w:b/>
          <w:sz w:val="24"/>
        </w:rPr>
      </w:pPr>
      <w:r>
        <w:rPr>
          <w:rFonts w:ascii="Arial" w:hAnsi="Arial" w:cs="Arial"/>
          <w:b/>
          <w:color w:val="0000FF"/>
          <w:sz w:val="24"/>
        </w:rPr>
        <w:t>C1-240777</w:t>
      </w:r>
      <w:r>
        <w:rPr>
          <w:rFonts w:ascii="Arial" w:hAnsi="Arial" w:cs="Arial"/>
          <w:b/>
          <w:color w:val="0000FF"/>
          <w:sz w:val="24"/>
        </w:rPr>
        <w:tab/>
      </w:r>
      <w:r>
        <w:rPr>
          <w:rFonts w:ascii="Arial" w:hAnsi="Arial" w:cs="Arial"/>
          <w:b/>
          <w:sz w:val="24"/>
        </w:rPr>
        <w:t>Location validation for L3 remote UE during emergency service</w:t>
      </w:r>
    </w:p>
    <w:p w14:paraId="5E0B1EB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CR-6657  rev  Cat: B (Rel-18)</w:t>
      </w:r>
      <w:r>
        <w:rPr>
          <w:i/>
        </w:rPr>
        <w:br/>
      </w:r>
      <w:r>
        <w:rPr>
          <w:i/>
        </w:rPr>
        <w:br/>
      </w:r>
      <w:r>
        <w:rPr>
          <w:i/>
        </w:rPr>
        <w:tab/>
      </w:r>
      <w:r>
        <w:rPr>
          <w:i/>
        </w:rPr>
        <w:tab/>
      </w:r>
      <w:r>
        <w:rPr>
          <w:i/>
        </w:rPr>
        <w:tab/>
      </w:r>
      <w:r>
        <w:rPr>
          <w:i/>
        </w:rPr>
        <w:tab/>
      </w:r>
      <w:r>
        <w:rPr>
          <w:i/>
        </w:rPr>
        <w:tab/>
        <w:t>Source: Ericsson / Nevenka</w:t>
      </w:r>
    </w:p>
    <w:p w14:paraId="67C3A58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C1-241599</w:t>
      </w:r>
      <w:r>
        <w:rPr>
          <w:color w:val="993300"/>
          <w:u w:val="single"/>
        </w:rPr>
        <w:t>.</w:t>
      </w:r>
    </w:p>
    <w:p w14:paraId="69B873D4" w14:textId="4E1AB84D" w:rsidR="00624551" w:rsidRDefault="00624551" w:rsidP="00624551">
      <w:pPr>
        <w:rPr>
          <w:rFonts w:ascii="Arial" w:hAnsi="Arial" w:cs="Arial"/>
          <w:b/>
          <w:sz w:val="24"/>
        </w:rPr>
      </w:pPr>
      <w:r>
        <w:rPr>
          <w:rFonts w:ascii="Arial" w:hAnsi="Arial" w:cs="Arial"/>
          <w:b/>
          <w:color w:val="0000FF"/>
          <w:sz w:val="24"/>
        </w:rPr>
        <w:t>C1-240844</w:t>
      </w:r>
      <w:r>
        <w:rPr>
          <w:rFonts w:ascii="Arial" w:hAnsi="Arial" w:cs="Arial"/>
          <w:b/>
          <w:color w:val="0000FF"/>
          <w:sz w:val="24"/>
        </w:rPr>
        <w:tab/>
      </w:r>
      <w:r>
        <w:rPr>
          <w:rFonts w:ascii="Arial" w:hAnsi="Arial" w:cs="Arial"/>
          <w:b/>
          <w:sz w:val="24"/>
        </w:rPr>
        <w:t xml:space="preserve">Ethernet MAC address conflict detected at the 5G </w:t>
      </w:r>
      <w:proofErr w:type="spellStart"/>
      <w:r>
        <w:rPr>
          <w:rFonts w:ascii="Arial" w:hAnsi="Arial" w:cs="Arial"/>
          <w:b/>
          <w:sz w:val="24"/>
        </w:rPr>
        <w:t>ProSe</w:t>
      </w:r>
      <w:proofErr w:type="spellEnd"/>
      <w:r>
        <w:rPr>
          <w:rFonts w:ascii="Arial" w:hAnsi="Arial" w:cs="Arial"/>
          <w:b/>
          <w:sz w:val="24"/>
        </w:rPr>
        <w:t xml:space="preserve"> Layer-3 UE-to-UE Relay – Option 1</w:t>
      </w:r>
    </w:p>
    <w:p w14:paraId="617CE92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CR-0505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E50B81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C1-241597</w:t>
      </w:r>
      <w:r>
        <w:rPr>
          <w:color w:val="993300"/>
          <w:u w:val="single"/>
        </w:rPr>
        <w:t>.</w:t>
      </w:r>
    </w:p>
    <w:p w14:paraId="69F644EB" w14:textId="5B37DCD4" w:rsidR="00624551" w:rsidRDefault="00624551" w:rsidP="00624551">
      <w:pPr>
        <w:rPr>
          <w:rFonts w:ascii="Arial" w:hAnsi="Arial" w:cs="Arial"/>
          <w:b/>
          <w:sz w:val="24"/>
        </w:rPr>
      </w:pPr>
      <w:r>
        <w:rPr>
          <w:rFonts w:ascii="Arial" w:hAnsi="Arial" w:cs="Arial"/>
          <w:b/>
          <w:color w:val="0000FF"/>
          <w:sz w:val="24"/>
        </w:rPr>
        <w:lastRenderedPageBreak/>
        <w:t>C1-240845</w:t>
      </w:r>
      <w:r>
        <w:rPr>
          <w:rFonts w:ascii="Arial" w:hAnsi="Arial" w:cs="Arial"/>
          <w:b/>
          <w:color w:val="0000FF"/>
          <w:sz w:val="24"/>
        </w:rPr>
        <w:tab/>
      </w:r>
      <w:r>
        <w:rPr>
          <w:rFonts w:ascii="Arial" w:hAnsi="Arial" w:cs="Arial"/>
          <w:b/>
          <w:sz w:val="24"/>
        </w:rPr>
        <w:t xml:space="preserve">Ethernet MAC address conflict detected at the 5G </w:t>
      </w:r>
      <w:proofErr w:type="spellStart"/>
      <w:r>
        <w:rPr>
          <w:rFonts w:ascii="Arial" w:hAnsi="Arial" w:cs="Arial"/>
          <w:b/>
          <w:sz w:val="24"/>
        </w:rPr>
        <w:t>ProSe</w:t>
      </w:r>
      <w:proofErr w:type="spellEnd"/>
      <w:r>
        <w:rPr>
          <w:rFonts w:ascii="Arial" w:hAnsi="Arial" w:cs="Arial"/>
          <w:b/>
          <w:sz w:val="24"/>
        </w:rPr>
        <w:t xml:space="preserve"> Layer-3 UE-to-UE Relay – Option 2</w:t>
      </w:r>
    </w:p>
    <w:p w14:paraId="0D18F3D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CR-0506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699341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C1-241598</w:t>
      </w:r>
      <w:r>
        <w:rPr>
          <w:color w:val="993300"/>
          <w:u w:val="single"/>
        </w:rPr>
        <w:t>.</w:t>
      </w:r>
    </w:p>
    <w:p w14:paraId="1A864094" w14:textId="045F70D0" w:rsidR="00624551" w:rsidRDefault="00624551" w:rsidP="00624551">
      <w:pPr>
        <w:rPr>
          <w:rFonts w:ascii="Arial" w:hAnsi="Arial" w:cs="Arial"/>
          <w:b/>
          <w:sz w:val="24"/>
        </w:rPr>
      </w:pPr>
      <w:r>
        <w:rPr>
          <w:rFonts w:ascii="Arial" w:hAnsi="Arial" w:cs="Arial"/>
          <w:b/>
          <w:color w:val="0000FF"/>
          <w:sz w:val="24"/>
        </w:rPr>
        <w:t>C1-240846</w:t>
      </w:r>
      <w:r>
        <w:rPr>
          <w:rFonts w:ascii="Arial" w:hAnsi="Arial" w:cs="Arial"/>
          <w:b/>
          <w:color w:val="0000FF"/>
          <w:sz w:val="24"/>
        </w:rPr>
        <w:tab/>
      </w:r>
      <w:r>
        <w:rPr>
          <w:rFonts w:ascii="Arial" w:hAnsi="Arial" w:cs="Arial"/>
          <w:b/>
          <w:sz w:val="24"/>
        </w:rPr>
        <w:t xml:space="preserve">Retrieving the Direct discovery set from other UEs when a PC5 unicast link is already established between the 5G </w:t>
      </w:r>
      <w:proofErr w:type="spellStart"/>
      <w:r>
        <w:rPr>
          <w:rFonts w:ascii="Arial" w:hAnsi="Arial" w:cs="Arial"/>
          <w:b/>
          <w:sz w:val="24"/>
        </w:rPr>
        <w:t>ProSe</w:t>
      </w:r>
      <w:proofErr w:type="spellEnd"/>
      <w:r>
        <w:rPr>
          <w:rFonts w:ascii="Arial" w:hAnsi="Arial" w:cs="Arial"/>
          <w:b/>
          <w:sz w:val="24"/>
        </w:rPr>
        <w:t xml:space="preserve"> U2U Relay and a 5G </w:t>
      </w:r>
      <w:proofErr w:type="spellStart"/>
      <w:r>
        <w:rPr>
          <w:rFonts w:ascii="Arial" w:hAnsi="Arial" w:cs="Arial"/>
          <w:b/>
          <w:sz w:val="24"/>
        </w:rPr>
        <w:t>ProSe</w:t>
      </w:r>
      <w:proofErr w:type="spellEnd"/>
      <w:r>
        <w:rPr>
          <w:rFonts w:ascii="Arial" w:hAnsi="Arial" w:cs="Arial"/>
          <w:b/>
          <w:sz w:val="24"/>
        </w:rPr>
        <w:t xml:space="preserve"> End UE</w:t>
      </w:r>
    </w:p>
    <w:p w14:paraId="050826F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CR-0507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0BD622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C1-241532</w:t>
      </w:r>
      <w:r>
        <w:rPr>
          <w:color w:val="993300"/>
          <w:u w:val="single"/>
        </w:rPr>
        <w:t>.</w:t>
      </w:r>
    </w:p>
    <w:p w14:paraId="74100946" w14:textId="18951DBB" w:rsidR="00624551" w:rsidRDefault="00624551" w:rsidP="00624551">
      <w:pPr>
        <w:rPr>
          <w:rFonts w:ascii="Arial" w:hAnsi="Arial" w:cs="Arial"/>
          <w:b/>
          <w:sz w:val="24"/>
        </w:rPr>
      </w:pPr>
      <w:r>
        <w:rPr>
          <w:rFonts w:ascii="Arial" w:hAnsi="Arial" w:cs="Arial"/>
          <w:b/>
          <w:color w:val="0000FF"/>
          <w:sz w:val="24"/>
        </w:rPr>
        <w:t>C1-240867</w:t>
      </w:r>
      <w:r>
        <w:rPr>
          <w:rFonts w:ascii="Arial" w:hAnsi="Arial" w:cs="Arial"/>
          <w:b/>
          <w:color w:val="0000FF"/>
          <w:sz w:val="24"/>
        </w:rPr>
        <w:tab/>
      </w:r>
      <w:r>
        <w:rPr>
          <w:rFonts w:ascii="Arial" w:hAnsi="Arial" w:cs="Arial"/>
          <w:b/>
          <w:sz w:val="24"/>
        </w:rPr>
        <w:t>Announce prohibited indication handling at UE-to-UE relay</w:t>
      </w:r>
    </w:p>
    <w:p w14:paraId="12865107"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CR-0508  rev  Cat: B (Rel-18)</w:t>
      </w:r>
      <w:r>
        <w:rPr>
          <w:i/>
        </w:rPr>
        <w:br/>
      </w:r>
      <w:r>
        <w:rPr>
          <w:i/>
        </w:rPr>
        <w:br/>
      </w:r>
      <w:r>
        <w:rPr>
          <w:i/>
        </w:rPr>
        <w:tab/>
      </w:r>
      <w:r>
        <w:rPr>
          <w:i/>
        </w:rPr>
        <w:tab/>
      </w:r>
      <w:r>
        <w:rPr>
          <w:i/>
        </w:rPr>
        <w:tab/>
      </w:r>
      <w:r>
        <w:rPr>
          <w:i/>
        </w:rPr>
        <w:tab/>
      </w:r>
      <w:r>
        <w:rPr>
          <w:i/>
        </w:rPr>
        <w:tab/>
        <w:t>Source: Philips International B.V.</w:t>
      </w:r>
    </w:p>
    <w:p w14:paraId="597A452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C1-241531</w:t>
      </w:r>
      <w:r>
        <w:rPr>
          <w:color w:val="993300"/>
          <w:u w:val="single"/>
        </w:rPr>
        <w:t>.</w:t>
      </w:r>
    </w:p>
    <w:p w14:paraId="0CB4D27B" w14:textId="3DF7930E" w:rsidR="00624551" w:rsidRDefault="00624551" w:rsidP="00624551">
      <w:pPr>
        <w:rPr>
          <w:rFonts w:ascii="Arial" w:hAnsi="Arial" w:cs="Arial"/>
          <w:b/>
          <w:sz w:val="24"/>
        </w:rPr>
      </w:pPr>
      <w:r>
        <w:rPr>
          <w:rFonts w:ascii="Arial" w:hAnsi="Arial" w:cs="Arial"/>
          <w:b/>
          <w:color w:val="0000FF"/>
          <w:sz w:val="24"/>
        </w:rPr>
        <w:t>C1-240868</w:t>
      </w:r>
      <w:r>
        <w:rPr>
          <w:rFonts w:ascii="Arial" w:hAnsi="Arial" w:cs="Arial"/>
          <w:b/>
          <w:color w:val="0000FF"/>
          <w:sz w:val="24"/>
        </w:rPr>
        <w:tab/>
      </w:r>
      <w:r>
        <w:rPr>
          <w:rFonts w:ascii="Arial" w:hAnsi="Arial" w:cs="Arial"/>
          <w:b/>
          <w:sz w:val="24"/>
        </w:rPr>
        <w:t>Selection of security procedures - clarifications</w:t>
      </w:r>
    </w:p>
    <w:p w14:paraId="3C7180AA"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CR-0509  rev  Cat: B (Rel-18)</w:t>
      </w:r>
      <w:r>
        <w:rPr>
          <w:i/>
        </w:rPr>
        <w:br/>
      </w:r>
      <w:r>
        <w:rPr>
          <w:i/>
        </w:rPr>
        <w:br/>
      </w:r>
      <w:r>
        <w:rPr>
          <w:i/>
        </w:rPr>
        <w:tab/>
      </w:r>
      <w:r>
        <w:rPr>
          <w:i/>
        </w:rPr>
        <w:tab/>
      </w:r>
      <w:r>
        <w:rPr>
          <w:i/>
        </w:rPr>
        <w:tab/>
      </w:r>
      <w:r>
        <w:rPr>
          <w:i/>
        </w:rPr>
        <w:tab/>
      </w:r>
      <w:r>
        <w:rPr>
          <w:i/>
        </w:rPr>
        <w:tab/>
        <w:t>Source: Philips International B.V.</w:t>
      </w:r>
    </w:p>
    <w:p w14:paraId="61CAF60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C1-241534</w:t>
      </w:r>
      <w:r>
        <w:rPr>
          <w:color w:val="993300"/>
          <w:u w:val="single"/>
        </w:rPr>
        <w:t>.</w:t>
      </w:r>
    </w:p>
    <w:p w14:paraId="42C452A9" w14:textId="5554B9CC" w:rsidR="00624551" w:rsidRDefault="00624551" w:rsidP="00624551">
      <w:pPr>
        <w:rPr>
          <w:rFonts w:ascii="Arial" w:hAnsi="Arial" w:cs="Arial"/>
          <w:b/>
          <w:sz w:val="24"/>
        </w:rPr>
      </w:pPr>
      <w:r>
        <w:rPr>
          <w:rFonts w:ascii="Arial" w:hAnsi="Arial" w:cs="Arial"/>
          <w:b/>
          <w:color w:val="0000FF"/>
          <w:sz w:val="24"/>
        </w:rPr>
        <w:t>C1-240869</w:t>
      </w:r>
      <w:r>
        <w:rPr>
          <w:rFonts w:ascii="Arial" w:hAnsi="Arial" w:cs="Arial"/>
          <w:b/>
          <w:color w:val="0000FF"/>
          <w:sz w:val="24"/>
        </w:rPr>
        <w:tab/>
      </w:r>
      <w:r>
        <w:rPr>
          <w:rFonts w:ascii="Arial" w:hAnsi="Arial" w:cs="Arial"/>
          <w:b/>
          <w:sz w:val="24"/>
        </w:rPr>
        <w:t>Unsupported security procedure rejection messages</w:t>
      </w:r>
    </w:p>
    <w:p w14:paraId="5BCE6237"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CR-0510  rev  Cat: B (Rel-18)</w:t>
      </w:r>
      <w:r>
        <w:rPr>
          <w:i/>
        </w:rPr>
        <w:br/>
      </w:r>
      <w:r>
        <w:rPr>
          <w:i/>
        </w:rPr>
        <w:br/>
      </w:r>
      <w:r>
        <w:rPr>
          <w:i/>
        </w:rPr>
        <w:tab/>
      </w:r>
      <w:r>
        <w:rPr>
          <w:i/>
        </w:rPr>
        <w:tab/>
      </w:r>
      <w:r>
        <w:rPr>
          <w:i/>
        </w:rPr>
        <w:tab/>
      </w:r>
      <w:r>
        <w:rPr>
          <w:i/>
        </w:rPr>
        <w:tab/>
      </w:r>
      <w:r>
        <w:rPr>
          <w:i/>
        </w:rPr>
        <w:tab/>
        <w:t>Source: Philips International B.V.</w:t>
      </w:r>
    </w:p>
    <w:p w14:paraId="7594349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C1-241594</w:t>
      </w:r>
      <w:r>
        <w:rPr>
          <w:color w:val="993300"/>
          <w:u w:val="single"/>
        </w:rPr>
        <w:t>.</w:t>
      </w:r>
    </w:p>
    <w:p w14:paraId="019F7D2C" w14:textId="3A818526" w:rsidR="00624551" w:rsidRDefault="00624551" w:rsidP="00624551">
      <w:pPr>
        <w:rPr>
          <w:rFonts w:ascii="Arial" w:hAnsi="Arial" w:cs="Arial"/>
          <w:b/>
          <w:sz w:val="24"/>
        </w:rPr>
      </w:pPr>
      <w:r>
        <w:rPr>
          <w:rFonts w:ascii="Arial" w:hAnsi="Arial" w:cs="Arial"/>
          <w:b/>
          <w:color w:val="0000FF"/>
          <w:sz w:val="24"/>
        </w:rPr>
        <w:t>C1-240870</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UE-to-UE Model B discovery - Corrections and additions</w:t>
      </w:r>
    </w:p>
    <w:p w14:paraId="0ACF9379"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CR-0511  rev  Cat: F (Rel-18)</w:t>
      </w:r>
      <w:r>
        <w:rPr>
          <w:i/>
        </w:rPr>
        <w:br/>
      </w:r>
      <w:r>
        <w:rPr>
          <w:i/>
        </w:rPr>
        <w:br/>
      </w:r>
      <w:r>
        <w:rPr>
          <w:i/>
        </w:rPr>
        <w:tab/>
      </w:r>
      <w:r>
        <w:rPr>
          <w:i/>
        </w:rPr>
        <w:tab/>
      </w:r>
      <w:r>
        <w:rPr>
          <w:i/>
        </w:rPr>
        <w:tab/>
      </w:r>
      <w:r>
        <w:rPr>
          <w:i/>
        </w:rPr>
        <w:tab/>
      </w:r>
      <w:r>
        <w:rPr>
          <w:i/>
        </w:rPr>
        <w:tab/>
        <w:t>Source: Philips International B.V.</w:t>
      </w:r>
    </w:p>
    <w:p w14:paraId="2DB14EF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C1-241528</w:t>
      </w:r>
      <w:r>
        <w:rPr>
          <w:color w:val="993300"/>
          <w:u w:val="single"/>
        </w:rPr>
        <w:t>.</w:t>
      </w:r>
    </w:p>
    <w:p w14:paraId="78A6374C" w14:textId="48565A7B" w:rsidR="00624551" w:rsidRDefault="00624551" w:rsidP="00624551">
      <w:pPr>
        <w:rPr>
          <w:rFonts w:ascii="Arial" w:hAnsi="Arial" w:cs="Arial"/>
          <w:b/>
          <w:sz w:val="24"/>
        </w:rPr>
      </w:pPr>
      <w:r>
        <w:rPr>
          <w:rFonts w:ascii="Arial" w:hAnsi="Arial" w:cs="Arial"/>
          <w:b/>
          <w:color w:val="0000FF"/>
          <w:sz w:val="24"/>
        </w:rPr>
        <w:t>C1-240874</w:t>
      </w:r>
      <w:r>
        <w:rPr>
          <w:rFonts w:ascii="Arial" w:hAnsi="Arial" w:cs="Arial"/>
          <w:b/>
          <w:color w:val="0000FF"/>
          <w:sz w:val="24"/>
        </w:rPr>
        <w:tab/>
      </w:r>
      <w:r>
        <w:rPr>
          <w:rFonts w:ascii="Arial" w:hAnsi="Arial" w:cs="Arial"/>
          <w:b/>
          <w:sz w:val="24"/>
        </w:rPr>
        <w:t>IEI allocation</w:t>
      </w:r>
    </w:p>
    <w:p w14:paraId="1D3D9F7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CR-0512  rev  Cat: F (Rel-18)</w:t>
      </w:r>
      <w:r>
        <w:rPr>
          <w:i/>
        </w:rPr>
        <w:br/>
      </w:r>
      <w:r>
        <w:rPr>
          <w:i/>
        </w:rPr>
        <w:br/>
      </w:r>
      <w:r>
        <w:rPr>
          <w:i/>
        </w:rPr>
        <w:tab/>
      </w:r>
      <w:r>
        <w:rPr>
          <w:i/>
        </w:rPr>
        <w:tab/>
      </w:r>
      <w:r>
        <w:rPr>
          <w:i/>
        </w:rPr>
        <w:tab/>
      </w:r>
      <w:r>
        <w:rPr>
          <w:i/>
        </w:rPr>
        <w:tab/>
      </w:r>
      <w:r>
        <w:rPr>
          <w:i/>
        </w:rPr>
        <w:tab/>
        <w:t>Source: OPPO</w:t>
      </w:r>
    </w:p>
    <w:p w14:paraId="6E9AD28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0CD0B" w14:textId="64BB2AE9" w:rsidR="00624551" w:rsidRDefault="00624551" w:rsidP="00624551">
      <w:pPr>
        <w:rPr>
          <w:rFonts w:ascii="Arial" w:hAnsi="Arial" w:cs="Arial"/>
          <w:b/>
          <w:sz w:val="24"/>
        </w:rPr>
      </w:pPr>
      <w:r>
        <w:rPr>
          <w:rFonts w:ascii="Arial" w:hAnsi="Arial" w:cs="Arial"/>
          <w:b/>
          <w:color w:val="0000FF"/>
          <w:sz w:val="24"/>
        </w:rPr>
        <w:t>C1-240875</w:t>
      </w:r>
      <w:r>
        <w:rPr>
          <w:rFonts w:ascii="Arial" w:hAnsi="Arial" w:cs="Arial"/>
          <w:b/>
          <w:color w:val="0000FF"/>
          <w:sz w:val="24"/>
        </w:rPr>
        <w:tab/>
      </w:r>
      <w:r>
        <w:rPr>
          <w:rFonts w:ascii="Arial" w:hAnsi="Arial" w:cs="Arial"/>
          <w:b/>
          <w:sz w:val="24"/>
        </w:rPr>
        <w:t>Message type, CV and timers</w:t>
      </w:r>
    </w:p>
    <w:p w14:paraId="7F01AE0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CR-0513  rev  Cat: F (Rel-18)</w:t>
      </w:r>
      <w:r>
        <w:rPr>
          <w:i/>
        </w:rPr>
        <w:br/>
      </w:r>
      <w:r>
        <w:rPr>
          <w:i/>
        </w:rPr>
        <w:lastRenderedPageBreak/>
        <w:br/>
      </w:r>
      <w:r>
        <w:rPr>
          <w:i/>
        </w:rPr>
        <w:tab/>
      </w:r>
      <w:r>
        <w:rPr>
          <w:i/>
        </w:rPr>
        <w:tab/>
      </w:r>
      <w:r>
        <w:rPr>
          <w:i/>
        </w:rPr>
        <w:tab/>
      </w:r>
      <w:r>
        <w:rPr>
          <w:i/>
        </w:rPr>
        <w:tab/>
      </w:r>
      <w:r>
        <w:rPr>
          <w:i/>
        </w:rPr>
        <w:tab/>
        <w:t>Source: OPPO</w:t>
      </w:r>
    </w:p>
    <w:p w14:paraId="5B6C0B6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C1-241593</w:t>
      </w:r>
      <w:r>
        <w:rPr>
          <w:color w:val="993300"/>
          <w:u w:val="single"/>
        </w:rPr>
        <w:t>.</w:t>
      </w:r>
    </w:p>
    <w:p w14:paraId="31EB8227" w14:textId="03A3A110" w:rsidR="00624551" w:rsidRDefault="00624551" w:rsidP="00624551">
      <w:pPr>
        <w:rPr>
          <w:rFonts w:ascii="Arial" w:hAnsi="Arial" w:cs="Arial"/>
          <w:b/>
          <w:sz w:val="24"/>
        </w:rPr>
      </w:pPr>
      <w:r>
        <w:rPr>
          <w:rFonts w:ascii="Arial" w:hAnsi="Arial" w:cs="Arial"/>
          <w:b/>
          <w:color w:val="0000FF"/>
          <w:sz w:val="24"/>
        </w:rPr>
        <w:t>C1-240876</w:t>
      </w:r>
      <w:r>
        <w:rPr>
          <w:rFonts w:ascii="Arial" w:hAnsi="Arial" w:cs="Arial"/>
          <w:b/>
          <w:color w:val="0000FF"/>
          <w:sz w:val="24"/>
        </w:rPr>
        <w:tab/>
      </w:r>
      <w:r>
        <w:rPr>
          <w:rFonts w:ascii="Arial" w:hAnsi="Arial" w:cs="Arial"/>
          <w:b/>
          <w:sz w:val="24"/>
        </w:rPr>
        <w:t>PC3a and PC8 coding for U2U discovery security parameters</w:t>
      </w:r>
    </w:p>
    <w:p w14:paraId="3499AA0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CR-0514  rev  Cat: F (Rel-18)</w:t>
      </w:r>
      <w:r>
        <w:rPr>
          <w:i/>
        </w:rPr>
        <w:br/>
      </w:r>
      <w:r>
        <w:rPr>
          <w:i/>
        </w:rPr>
        <w:br/>
      </w:r>
      <w:r>
        <w:rPr>
          <w:i/>
        </w:rPr>
        <w:tab/>
      </w:r>
      <w:r>
        <w:rPr>
          <w:i/>
        </w:rPr>
        <w:tab/>
      </w:r>
      <w:r>
        <w:rPr>
          <w:i/>
        </w:rPr>
        <w:tab/>
      </w:r>
      <w:r>
        <w:rPr>
          <w:i/>
        </w:rPr>
        <w:tab/>
      </w:r>
      <w:r>
        <w:rPr>
          <w:i/>
        </w:rPr>
        <w:tab/>
        <w:t>Source: OPPO</w:t>
      </w:r>
    </w:p>
    <w:p w14:paraId="11303BF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C1-241533</w:t>
      </w:r>
      <w:r>
        <w:rPr>
          <w:color w:val="993300"/>
          <w:u w:val="single"/>
        </w:rPr>
        <w:t>.</w:t>
      </w:r>
    </w:p>
    <w:p w14:paraId="75BD2542" w14:textId="03B330AF" w:rsidR="00624551" w:rsidRDefault="00624551" w:rsidP="00624551">
      <w:pPr>
        <w:rPr>
          <w:rFonts w:ascii="Arial" w:hAnsi="Arial" w:cs="Arial"/>
          <w:b/>
          <w:sz w:val="24"/>
        </w:rPr>
      </w:pPr>
      <w:r>
        <w:rPr>
          <w:rFonts w:ascii="Arial" w:hAnsi="Arial" w:cs="Arial"/>
          <w:b/>
          <w:color w:val="0000FF"/>
          <w:sz w:val="24"/>
        </w:rPr>
        <w:t>C1-240877</w:t>
      </w:r>
      <w:r>
        <w:rPr>
          <w:rFonts w:ascii="Arial" w:hAnsi="Arial" w:cs="Arial"/>
          <w:b/>
          <w:color w:val="0000FF"/>
          <w:sz w:val="24"/>
        </w:rPr>
        <w:tab/>
      </w:r>
      <w:r>
        <w:rPr>
          <w:rFonts w:ascii="Arial" w:hAnsi="Arial" w:cs="Arial"/>
          <w:b/>
          <w:sz w:val="24"/>
        </w:rPr>
        <w:t>EN removal for L2 U2U</w:t>
      </w:r>
    </w:p>
    <w:p w14:paraId="78EEE04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CR-0515  rev  Cat: F (Rel-18)</w:t>
      </w:r>
      <w:r>
        <w:rPr>
          <w:i/>
        </w:rPr>
        <w:br/>
      </w:r>
      <w:r>
        <w:rPr>
          <w:i/>
        </w:rPr>
        <w:br/>
      </w:r>
      <w:r>
        <w:rPr>
          <w:i/>
        </w:rPr>
        <w:tab/>
      </w:r>
      <w:r>
        <w:rPr>
          <w:i/>
        </w:rPr>
        <w:tab/>
      </w:r>
      <w:r>
        <w:rPr>
          <w:i/>
        </w:rPr>
        <w:tab/>
      </w:r>
      <w:r>
        <w:rPr>
          <w:i/>
        </w:rPr>
        <w:tab/>
      </w:r>
      <w:r>
        <w:rPr>
          <w:i/>
        </w:rPr>
        <w:tab/>
        <w:t>Source: OPPO</w:t>
      </w:r>
    </w:p>
    <w:p w14:paraId="5C4750B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BDF72" w14:textId="1985D413" w:rsidR="00624551" w:rsidRDefault="00624551" w:rsidP="00624551">
      <w:pPr>
        <w:rPr>
          <w:rFonts w:ascii="Arial" w:hAnsi="Arial" w:cs="Arial"/>
          <w:b/>
          <w:sz w:val="24"/>
        </w:rPr>
      </w:pPr>
      <w:r>
        <w:rPr>
          <w:rFonts w:ascii="Arial" w:hAnsi="Arial" w:cs="Arial"/>
          <w:b/>
          <w:color w:val="0000FF"/>
          <w:sz w:val="24"/>
        </w:rPr>
        <w:t>C1-240878</w:t>
      </w:r>
      <w:r>
        <w:rPr>
          <w:rFonts w:ascii="Arial" w:hAnsi="Arial" w:cs="Arial"/>
          <w:b/>
          <w:color w:val="0000FF"/>
          <w:sz w:val="24"/>
        </w:rPr>
        <w:tab/>
      </w:r>
      <w:r>
        <w:rPr>
          <w:rFonts w:ascii="Arial" w:hAnsi="Arial" w:cs="Arial"/>
          <w:b/>
          <w:sz w:val="24"/>
        </w:rPr>
        <w:t>Rekeying for U2U</w:t>
      </w:r>
    </w:p>
    <w:p w14:paraId="334C6E4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CR-0516  rev  Cat: F (Rel-18)</w:t>
      </w:r>
      <w:r>
        <w:rPr>
          <w:i/>
        </w:rPr>
        <w:br/>
      </w:r>
      <w:r>
        <w:rPr>
          <w:i/>
        </w:rPr>
        <w:br/>
      </w:r>
      <w:r>
        <w:rPr>
          <w:i/>
        </w:rPr>
        <w:tab/>
      </w:r>
      <w:r>
        <w:rPr>
          <w:i/>
        </w:rPr>
        <w:tab/>
      </w:r>
      <w:r>
        <w:rPr>
          <w:i/>
        </w:rPr>
        <w:tab/>
      </w:r>
      <w:r>
        <w:rPr>
          <w:i/>
        </w:rPr>
        <w:tab/>
      </w:r>
      <w:r>
        <w:rPr>
          <w:i/>
        </w:rPr>
        <w:tab/>
        <w:t>Source: OPPO</w:t>
      </w:r>
    </w:p>
    <w:p w14:paraId="197C18B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E476B" w14:textId="7F787117" w:rsidR="00624551" w:rsidRDefault="00624551" w:rsidP="00624551">
      <w:pPr>
        <w:rPr>
          <w:rFonts w:ascii="Arial" w:hAnsi="Arial" w:cs="Arial"/>
          <w:b/>
          <w:sz w:val="24"/>
        </w:rPr>
      </w:pPr>
      <w:r>
        <w:rPr>
          <w:rFonts w:ascii="Arial" w:hAnsi="Arial" w:cs="Arial"/>
          <w:b/>
          <w:color w:val="0000FF"/>
          <w:sz w:val="24"/>
        </w:rPr>
        <w:t>C1-240879</w:t>
      </w:r>
      <w:r>
        <w:rPr>
          <w:rFonts w:ascii="Arial" w:hAnsi="Arial" w:cs="Arial"/>
          <w:b/>
          <w:color w:val="0000FF"/>
          <w:sz w:val="24"/>
        </w:rPr>
        <w:tab/>
      </w:r>
      <w:r>
        <w:rPr>
          <w:rFonts w:ascii="Arial" w:hAnsi="Arial" w:cs="Arial"/>
          <w:b/>
          <w:sz w:val="24"/>
        </w:rPr>
        <w:t>Link establishment request from the U2U relay UE for security</w:t>
      </w:r>
    </w:p>
    <w:p w14:paraId="0D6CAA7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CR-0517  rev  Cat: F (Rel-18)</w:t>
      </w:r>
      <w:r>
        <w:rPr>
          <w:i/>
        </w:rPr>
        <w:br/>
      </w:r>
      <w:r>
        <w:rPr>
          <w:i/>
        </w:rPr>
        <w:br/>
      </w:r>
      <w:r>
        <w:rPr>
          <w:i/>
        </w:rPr>
        <w:tab/>
      </w:r>
      <w:r>
        <w:rPr>
          <w:i/>
        </w:rPr>
        <w:tab/>
      </w:r>
      <w:r>
        <w:rPr>
          <w:i/>
        </w:rPr>
        <w:tab/>
      </w:r>
      <w:r>
        <w:rPr>
          <w:i/>
        </w:rPr>
        <w:tab/>
      </w:r>
      <w:r>
        <w:rPr>
          <w:i/>
        </w:rPr>
        <w:tab/>
        <w:t>Source: OPPO</w:t>
      </w:r>
    </w:p>
    <w:p w14:paraId="2E4E5F7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C1-241589</w:t>
      </w:r>
      <w:r>
        <w:rPr>
          <w:color w:val="993300"/>
          <w:u w:val="single"/>
        </w:rPr>
        <w:t>.</w:t>
      </w:r>
    </w:p>
    <w:p w14:paraId="2FF16F1D" w14:textId="7C057CD9" w:rsidR="00624551" w:rsidRDefault="00624551" w:rsidP="00624551">
      <w:pPr>
        <w:rPr>
          <w:rFonts w:ascii="Arial" w:hAnsi="Arial" w:cs="Arial"/>
          <w:b/>
          <w:sz w:val="24"/>
        </w:rPr>
      </w:pPr>
      <w:r>
        <w:rPr>
          <w:rFonts w:ascii="Arial" w:hAnsi="Arial" w:cs="Arial"/>
          <w:b/>
          <w:color w:val="0000FF"/>
          <w:sz w:val="24"/>
        </w:rPr>
        <w:t>C1-240880</w:t>
      </w:r>
      <w:r>
        <w:rPr>
          <w:rFonts w:ascii="Arial" w:hAnsi="Arial" w:cs="Arial"/>
          <w:b/>
          <w:color w:val="0000FF"/>
          <w:sz w:val="24"/>
        </w:rPr>
        <w:tab/>
      </w:r>
      <w:r>
        <w:rPr>
          <w:rFonts w:ascii="Arial" w:hAnsi="Arial" w:cs="Arial"/>
          <w:b/>
          <w:sz w:val="24"/>
        </w:rPr>
        <w:t>Editorial changes</w:t>
      </w:r>
    </w:p>
    <w:p w14:paraId="407095A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CR-0518  rev  Cat: D (Rel-18)</w:t>
      </w:r>
      <w:r>
        <w:rPr>
          <w:i/>
        </w:rPr>
        <w:br/>
      </w:r>
      <w:r>
        <w:rPr>
          <w:i/>
        </w:rPr>
        <w:br/>
      </w:r>
      <w:r>
        <w:rPr>
          <w:i/>
        </w:rPr>
        <w:tab/>
      </w:r>
      <w:r>
        <w:rPr>
          <w:i/>
        </w:rPr>
        <w:tab/>
      </w:r>
      <w:r>
        <w:rPr>
          <w:i/>
        </w:rPr>
        <w:tab/>
      </w:r>
      <w:r>
        <w:rPr>
          <w:i/>
        </w:rPr>
        <w:tab/>
      </w:r>
      <w:r>
        <w:rPr>
          <w:i/>
        </w:rPr>
        <w:tab/>
        <w:t>Source: OPPO</w:t>
      </w:r>
    </w:p>
    <w:p w14:paraId="2B87B82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C1-241616</w:t>
      </w:r>
      <w:r>
        <w:rPr>
          <w:color w:val="993300"/>
          <w:u w:val="single"/>
        </w:rPr>
        <w:t>.</w:t>
      </w:r>
    </w:p>
    <w:p w14:paraId="2A7B1743" w14:textId="7C8C73C5" w:rsidR="00624551" w:rsidRDefault="00624551" w:rsidP="00624551">
      <w:pPr>
        <w:rPr>
          <w:rFonts w:ascii="Arial" w:hAnsi="Arial" w:cs="Arial"/>
          <w:b/>
          <w:sz w:val="24"/>
        </w:rPr>
      </w:pPr>
      <w:r>
        <w:rPr>
          <w:rFonts w:ascii="Arial" w:hAnsi="Arial" w:cs="Arial"/>
          <w:b/>
          <w:color w:val="0000FF"/>
          <w:sz w:val="24"/>
        </w:rPr>
        <w:t>C1-240881</w:t>
      </w:r>
      <w:r>
        <w:rPr>
          <w:rFonts w:ascii="Arial" w:hAnsi="Arial" w:cs="Arial"/>
          <w:b/>
          <w:color w:val="0000FF"/>
          <w:sz w:val="24"/>
        </w:rPr>
        <w:tab/>
      </w:r>
      <w:r>
        <w:rPr>
          <w:rFonts w:ascii="Arial" w:hAnsi="Arial" w:cs="Arial"/>
          <w:b/>
          <w:sz w:val="24"/>
        </w:rPr>
        <w:t>Security policies for U2U</w:t>
      </w:r>
    </w:p>
    <w:p w14:paraId="57DA28F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v18.3.0</w:t>
      </w:r>
      <w:r>
        <w:rPr>
          <w:i/>
        </w:rPr>
        <w:tab/>
        <w:t xml:space="preserve">  CR-0062  rev  Cat: F (Rel-18)</w:t>
      </w:r>
      <w:r>
        <w:rPr>
          <w:i/>
        </w:rPr>
        <w:br/>
      </w:r>
      <w:r>
        <w:rPr>
          <w:i/>
        </w:rPr>
        <w:br/>
      </w:r>
      <w:r>
        <w:rPr>
          <w:i/>
        </w:rPr>
        <w:tab/>
      </w:r>
      <w:r>
        <w:rPr>
          <w:i/>
        </w:rPr>
        <w:tab/>
      </w:r>
      <w:r>
        <w:rPr>
          <w:i/>
        </w:rPr>
        <w:tab/>
      </w:r>
      <w:r>
        <w:rPr>
          <w:i/>
        </w:rPr>
        <w:tab/>
      </w:r>
      <w:r>
        <w:rPr>
          <w:i/>
        </w:rPr>
        <w:tab/>
        <w:t>Source: OPPO</w:t>
      </w:r>
    </w:p>
    <w:p w14:paraId="486FAA5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D473C" w14:textId="79253ED9" w:rsidR="00624551" w:rsidRDefault="00624551" w:rsidP="00624551">
      <w:pPr>
        <w:rPr>
          <w:rFonts w:ascii="Arial" w:hAnsi="Arial" w:cs="Arial"/>
          <w:b/>
          <w:sz w:val="24"/>
        </w:rPr>
      </w:pPr>
      <w:r>
        <w:rPr>
          <w:rFonts w:ascii="Arial" w:hAnsi="Arial" w:cs="Arial"/>
          <w:b/>
          <w:color w:val="0000FF"/>
          <w:sz w:val="24"/>
        </w:rPr>
        <w:t>C1-240944</w:t>
      </w:r>
      <w:r>
        <w:rPr>
          <w:rFonts w:ascii="Arial" w:hAnsi="Arial" w:cs="Arial"/>
          <w:b/>
          <w:color w:val="0000FF"/>
          <w:sz w:val="24"/>
        </w:rPr>
        <w:tab/>
      </w:r>
      <w:r>
        <w:rPr>
          <w:rFonts w:ascii="Arial" w:hAnsi="Arial" w:cs="Arial"/>
          <w:b/>
          <w:sz w:val="24"/>
        </w:rPr>
        <w:t>How to structure direct discovery set for U2U relay discovery</w:t>
      </w:r>
    </w:p>
    <w:p w14:paraId="043A0B3C"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Korea</w:t>
      </w:r>
    </w:p>
    <w:p w14:paraId="0C630E6C" w14:textId="77777777" w:rsidR="00624551" w:rsidRDefault="00624551" w:rsidP="00624551">
      <w:pPr>
        <w:rPr>
          <w:rFonts w:ascii="Arial" w:hAnsi="Arial" w:cs="Arial"/>
          <w:b/>
        </w:rPr>
      </w:pPr>
      <w:r>
        <w:rPr>
          <w:rFonts w:ascii="Arial" w:hAnsi="Arial" w:cs="Arial"/>
          <w:b/>
        </w:rPr>
        <w:t xml:space="preserve">Abstract: </w:t>
      </w:r>
    </w:p>
    <w:p w14:paraId="0C0EC721" w14:textId="77777777" w:rsidR="00624551" w:rsidRDefault="00624551" w:rsidP="00624551">
      <w:r>
        <w:t>Endorsement on the proposal of separate encryption of user info</w:t>
      </w:r>
    </w:p>
    <w:p w14:paraId="66477C5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5B2D0" w14:textId="0CC2E358" w:rsidR="00624551" w:rsidRDefault="00624551" w:rsidP="00624551">
      <w:pPr>
        <w:rPr>
          <w:rFonts w:ascii="Arial" w:hAnsi="Arial" w:cs="Arial"/>
          <w:b/>
          <w:sz w:val="24"/>
        </w:rPr>
      </w:pPr>
      <w:r>
        <w:rPr>
          <w:rFonts w:ascii="Arial" w:hAnsi="Arial" w:cs="Arial"/>
          <w:b/>
          <w:color w:val="0000FF"/>
          <w:sz w:val="24"/>
        </w:rPr>
        <w:lastRenderedPageBreak/>
        <w:t>C1-241011</w:t>
      </w:r>
      <w:r>
        <w:rPr>
          <w:rFonts w:ascii="Arial" w:hAnsi="Arial" w:cs="Arial"/>
          <w:b/>
          <w:color w:val="0000FF"/>
          <w:sz w:val="24"/>
        </w:rPr>
        <w:tab/>
      </w:r>
      <w:r>
        <w:rPr>
          <w:rFonts w:ascii="Arial" w:hAnsi="Arial" w:cs="Arial"/>
          <w:b/>
          <w:sz w:val="24"/>
        </w:rPr>
        <w:t>Ethernet traffic - resolution of editor's note</w:t>
      </w:r>
    </w:p>
    <w:p w14:paraId="4BCA098A"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v18.3.0</w:t>
      </w:r>
      <w:r>
        <w:rPr>
          <w:i/>
        </w:rPr>
        <w:tab/>
        <w:t xml:space="preserve">  CR-0519  rev  Cat: F (Rel-18)</w:t>
      </w:r>
      <w:r>
        <w:rPr>
          <w:i/>
        </w:rPr>
        <w:br/>
      </w:r>
      <w:r>
        <w:rPr>
          <w:i/>
        </w:rPr>
        <w:br/>
      </w:r>
      <w:r>
        <w:rPr>
          <w:i/>
        </w:rPr>
        <w:tab/>
      </w:r>
      <w:r>
        <w:rPr>
          <w:i/>
        </w:rPr>
        <w:tab/>
      </w:r>
      <w:r>
        <w:rPr>
          <w:i/>
        </w:rPr>
        <w:tab/>
      </w:r>
      <w:r>
        <w:rPr>
          <w:i/>
        </w:rPr>
        <w:tab/>
      </w:r>
      <w:r>
        <w:rPr>
          <w:i/>
        </w:rPr>
        <w:tab/>
        <w:t>Source: Ericsson</w:t>
      </w:r>
    </w:p>
    <w:p w14:paraId="007D81A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C1-241572</w:t>
      </w:r>
      <w:r>
        <w:rPr>
          <w:color w:val="993300"/>
          <w:u w:val="single"/>
        </w:rPr>
        <w:t>.</w:t>
      </w:r>
    </w:p>
    <w:p w14:paraId="0EAA5AE6" w14:textId="4824D331" w:rsidR="00624551" w:rsidRDefault="00624551" w:rsidP="00624551">
      <w:pPr>
        <w:rPr>
          <w:rFonts w:ascii="Arial" w:hAnsi="Arial" w:cs="Arial"/>
          <w:b/>
          <w:sz w:val="24"/>
        </w:rPr>
      </w:pPr>
      <w:r>
        <w:rPr>
          <w:rFonts w:ascii="Arial" w:hAnsi="Arial" w:cs="Arial"/>
          <w:b/>
          <w:color w:val="0000FF"/>
          <w:sz w:val="24"/>
        </w:rPr>
        <w:t>C1-241012</w:t>
      </w:r>
      <w:r>
        <w:rPr>
          <w:rFonts w:ascii="Arial" w:hAnsi="Arial" w:cs="Arial"/>
          <w:b/>
          <w:color w:val="0000FF"/>
          <w:sz w:val="24"/>
        </w:rPr>
        <w:tab/>
      </w:r>
      <w:r>
        <w:rPr>
          <w:rFonts w:ascii="Arial" w:hAnsi="Arial" w:cs="Arial"/>
          <w:b/>
          <w:sz w:val="24"/>
        </w:rPr>
        <w:t>Completion of MAC address uniqueness</w:t>
      </w:r>
    </w:p>
    <w:p w14:paraId="3BE57190"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v18.3.0</w:t>
      </w:r>
      <w:r>
        <w:rPr>
          <w:i/>
        </w:rPr>
        <w:tab/>
        <w:t xml:space="preserve">  CR-0520  rev  Cat: F (Rel-18)</w:t>
      </w:r>
      <w:r>
        <w:rPr>
          <w:i/>
        </w:rPr>
        <w:br/>
      </w:r>
      <w:r>
        <w:rPr>
          <w:i/>
        </w:rPr>
        <w:br/>
      </w:r>
      <w:r>
        <w:rPr>
          <w:i/>
        </w:rPr>
        <w:tab/>
      </w:r>
      <w:r>
        <w:rPr>
          <w:i/>
        </w:rPr>
        <w:tab/>
      </w:r>
      <w:r>
        <w:rPr>
          <w:i/>
        </w:rPr>
        <w:tab/>
      </w:r>
      <w:r>
        <w:rPr>
          <w:i/>
        </w:rPr>
        <w:tab/>
      </w:r>
      <w:r>
        <w:rPr>
          <w:i/>
        </w:rPr>
        <w:tab/>
        <w:t>Source: Ericsson</w:t>
      </w:r>
    </w:p>
    <w:p w14:paraId="69DA30E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C1-241596</w:t>
      </w:r>
      <w:r>
        <w:rPr>
          <w:color w:val="993300"/>
          <w:u w:val="single"/>
        </w:rPr>
        <w:t>.</w:t>
      </w:r>
    </w:p>
    <w:p w14:paraId="33F02C0D" w14:textId="767322B9" w:rsidR="00624551" w:rsidRDefault="00624551" w:rsidP="00624551">
      <w:pPr>
        <w:rPr>
          <w:rFonts w:ascii="Arial" w:hAnsi="Arial" w:cs="Arial"/>
          <w:b/>
          <w:sz w:val="24"/>
        </w:rPr>
      </w:pPr>
      <w:r>
        <w:rPr>
          <w:rFonts w:ascii="Arial" w:hAnsi="Arial" w:cs="Arial"/>
          <w:b/>
          <w:color w:val="0000FF"/>
          <w:sz w:val="24"/>
        </w:rPr>
        <w:t>C1-241013</w:t>
      </w:r>
      <w:r>
        <w:rPr>
          <w:rFonts w:ascii="Arial" w:hAnsi="Arial" w:cs="Arial"/>
          <w:b/>
          <w:color w:val="0000FF"/>
          <w:sz w:val="24"/>
        </w:rPr>
        <w:tab/>
      </w:r>
      <w:r>
        <w:rPr>
          <w:rFonts w:ascii="Arial" w:hAnsi="Arial" w:cs="Arial"/>
          <w:b/>
          <w:sz w:val="24"/>
        </w:rPr>
        <w:t xml:space="preserve">Control of providing 5G </w:t>
      </w:r>
      <w:proofErr w:type="spellStart"/>
      <w:r>
        <w:rPr>
          <w:rFonts w:ascii="Arial" w:hAnsi="Arial" w:cs="Arial"/>
          <w:b/>
          <w:sz w:val="24"/>
        </w:rPr>
        <w:t>ProSe</w:t>
      </w:r>
      <w:proofErr w:type="spellEnd"/>
      <w:r>
        <w:rPr>
          <w:rFonts w:ascii="Arial" w:hAnsi="Arial" w:cs="Arial"/>
          <w:b/>
          <w:sz w:val="24"/>
        </w:rPr>
        <w:t xml:space="preserve"> direct link for emergency services without 5G </w:t>
      </w:r>
      <w:proofErr w:type="spellStart"/>
      <w:r>
        <w:rPr>
          <w:rFonts w:ascii="Arial" w:hAnsi="Arial" w:cs="Arial"/>
          <w:b/>
          <w:sz w:val="24"/>
        </w:rPr>
        <w:t>ProSe</w:t>
      </w:r>
      <w:proofErr w:type="spellEnd"/>
      <w:r>
        <w:rPr>
          <w:rFonts w:ascii="Arial" w:hAnsi="Arial" w:cs="Arial"/>
          <w:b/>
          <w:sz w:val="24"/>
        </w:rPr>
        <w:t xml:space="preserve"> direct link security</w:t>
      </w:r>
    </w:p>
    <w:p w14:paraId="2EA1B120"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v18.3.0</w:t>
      </w:r>
      <w:r>
        <w:rPr>
          <w:i/>
        </w:rPr>
        <w:tab/>
        <w:t xml:space="preserve">  CR-0521  rev  Cat: F (Rel-18)</w:t>
      </w:r>
      <w:r>
        <w:rPr>
          <w:i/>
        </w:rPr>
        <w:br/>
      </w:r>
      <w:r>
        <w:rPr>
          <w:i/>
        </w:rPr>
        <w:br/>
      </w:r>
      <w:r>
        <w:rPr>
          <w:i/>
        </w:rPr>
        <w:tab/>
      </w:r>
      <w:r>
        <w:rPr>
          <w:i/>
        </w:rPr>
        <w:tab/>
      </w:r>
      <w:r>
        <w:rPr>
          <w:i/>
        </w:rPr>
        <w:tab/>
      </w:r>
      <w:r>
        <w:rPr>
          <w:i/>
        </w:rPr>
        <w:tab/>
      </w:r>
      <w:r>
        <w:rPr>
          <w:i/>
        </w:rPr>
        <w:tab/>
        <w:t>Source: Ericsson</w:t>
      </w:r>
    </w:p>
    <w:p w14:paraId="165F622E" w14:textId="77777777" w:rsidR="00624551" w:rsidRDefault="00624551" w:rsidP="00624551">
      <w:pPr>
        <w:rPr>
          <w:rFonts w:ascii="Arial" w:hAnsi="Arial" w:cs="Arial"/>
          <w:b/>
        </w:rPr>
      </w:pPr>
      <w:r>
        <w:rPr>
          <w:rFonts w:ascii="Arial" w:hAnsi="Arial" w:cs="Arial"/>
          <w:b/>
        </w:rPr>
        <w:t xml:space="preserve">Discussion: </w:t>
      </w:r>
    </w:p>
    <w:p w14:paraId="738492AB" w14:textId="77777777" w:rsidR="00624551" w:rsidRDefault="00624551" w:rsidP="00624551">
      <w:r>
        <w:t>Merged with C1-241057 and its revisions</w:t>
      </w:r>
    </w:p>
    <w:p w14:paraId="2C8148C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56867A" w14:textId="62B12B02" w:rsidR="00624551" w:rsidRDefault="00624551" w:rsidP="00624551">
      <w:pPr>
        <w:rPr>
          <w:rFonts w:ascii="Arial" w:hAnsi="Arial" w:cs="Arial"/>
          <w:b/>
          <w:sz w:val="24"/>
        </w:rPr>
      </w:pPr>
      <w:r>
        <w:rPr>
          <w:rFonts w:ascii="Arial" w:hAnsi="Arial" w:cs="Arial"/>
          <w:b/>
          <w:color w:val="0000FF"/>
          <w:sz w:val="24"/>
        </w:rPr>
        <w:t>C1-241053</w:t>
      </w:r>
      <w:r>
        <w:rPr>
          <w:rFonts w:ascii="Arial" w:hAnsi="Arial" w:cs="Arial"/>
          <w:b/>
          <w:color w:val="0000FF"/>
          <w:sz w:val="24"/>
        </w:rPr>
        <w:tab/>
      </w:r>
      <w:r>
        <w:rPr>
          <w:rFonts w:ascii="Arial" w:hAnsi="Arial" w:cs="Arial"/>
          <w:b/>
          <w:sz w:val="24"/>
        </w:rPr>
        <w:t xml:space="preserve">Introducing the timer of 5G </w:t>
      </w:r>
      <w:proofErr w:type="spellStart"/>
      <w:r>
        <w:rPr>
          <w:rFonts w:ascii="Arial" w:hAnsi="Arial" w:cs="Arial"/>
          <w:b/>
          <w:sz w:val="24"/>
        </w:rPr>
        <w:t>ProSe</w:t>
      </w:r>
      <w:proofErr w:type="spellEnd"/>
      <w:r>
        <w:rPr>
          <w:rFonts w:ascii="Arial" w:hAnsi="Arial" w:cs="Arial"/>
          <w:b/>
          <w:sz w:val="24"/>
        </w:rPr>
        <w:t xml:space="preserve"> direct link identification procedure</w:t>
      </w:r>
    </w:p>
    <w:p w14:paraId="198BAD4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CR-0522  rev  Cat: F (Rel-18)</w:t>
      </w:r>
      <w:r>
        <w:rPr>
          <w:i/>
        </w:rPr>
        <w:br/>
      </w:r>
      <w:r>
        <w:rPr>
          <w:i/>
        </w:rPr>
        <w:br/>
      </w:r>
      <w:r>
        <w:rPr>
          <w:i/>
        </w:rPr>
        <w:tab/>
      </w:r>
      <w:r>
        <w:rPr>
          <w:i/>
        </w:rPr>
        <w:tab/>
      </w:r>
      <w:r>
        <w:rPr>
          <w:i/>
        </w:rPr>
        <w:tab/>
      </w:r>
      <w:r>
        <w:rPr>
          <w:i/>
        </w:rPr>
        <w:tab/>
      </w:r>
      <w:r>
        <w:rPr>
          <w:i/>
        </w:rPr>
        <w:tab/>
        <w:t>Source: Nokia, Nokia Shanghai Bell</w:t>
      </w:r>
    </w:p>
    <w:p w14:paraId="1DE482BB" w14:textId="77777777" w:rsidR="00624551" w:rsidRDefault="00624551" w:rsidP="00624551">
      <w:pPr>
        <w:rPr>
          <w:rFonts w:ascii="Arial" w:hAnsi="Arial" w:cs="Arial"/>
          <w:b/>
        </w:rPr>
      </w:pPr>
      <w:r>
        <w:rPr>
          <w:rFonts w:ascii="Arial" w:hAnsi="Arial" w:cs="Arial"/>
          <w:b/>
        </w:rPr>
        <w:t xml:space="preserve">Discussion: </w:t>
      </w:r>
    </w:p>
    <w:p w14:paraId="323FCC99" w14:textId="77777777" w:rsidR="00624551" w:rsidRDefault="00624551" w:rsidP="00624551">
      <w:r>
        <w:t>Merged with C1-240875 and its revisions</w:t>
      </w:r>
    </w:p>
    <w:p w14:paraId="67118D8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B48E59" w14:textId="00379C97" w:rsidR="00624551" w:rsidRDefault="00624551" w:rsidP="00624551">
      <w:pPr>
        <w:rPr>
          <w:rFonts w:ascii="Arial" w:hAnsi="Arial" w:cs="Arial"/>
          <w:b/>
          <w:sz w:val="24"/>
        </w:rPr>
      </w:pPr>
      <w:r>
        <w:rPr>
          <w:rFonts w:ascii="Arial" w:hAnsi="Arial" w:cs="Arial"/>
          <w:b/>
          <w:color w:val="0000FF"/>
          <w:sz w:val="24"/>
        </w:rPr>
        <w:t>C1-241054</w:t>
      </w:r>
      <w:r>
        <w:rPr>
          <w:rFonts w:ascii="Arial" w:hAnsi="Arial" w:cs="Arial"/>
          <w:b/>
          <w:color w:val="0000FF"/>
          <w:sz w:val="24"/>
        </w:rPr>
        <w:tab/>
      </w:r>
      <w:r>
        <w:rPr>
          <w:rFonts w:ascii="Arial" w:hAnsi="Arial" w:cs="Arial"/>
          <w:b/>
          <w:sz w:val="24"/>
        </w:rPr>
        <w:t xml:space="preserve">Rejection scenarios from the 5G </w:t>
      </w:r>
      <w:proofErr w:type="spellStart"/>
      <w:r>
        <w:rPr>
          <w:rFonts w:ascii="Arial" w:hAnsi="Arial" w:cs="Arial"/>
          <w:b/>
          <w:sz w:val="24"/>
        </w:rPr>
        <w:t>ProSe</w:t>
      </w:r>
      <w:proofErr w:type="spellEnd"/>
      <w:r>
        <w:rPr>
          <w:rFonts w:ascii="Arial" w:hAnsi="Arial" w:cs="Arial"/>
          <w:b/>
          <w:sz w:val="24"/>
        </w:rPr>
        <w:t xml:space="preserve"> UE-to-UE relay UE when it is not in network coverage</w:t>
      </w:r>
    </w:p>
    <w:p w14:paraId="1F61625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CR-0523  rev  Cat: F (Rel-18)</w:t>
      </w:r>
      <w:r>
        <w:rPr>
          <w:i/>
        </w:rPr>
        <w:br/>
      </w:r>
      <w:r>
        <w:rPr>
          <w:i/>
        </w:rPr>
        <w:br/>
      </w:r>
      <w:r>
        <w:rPr>
          <w:i/>
        </w:rPr>
        <w:tab/>
      </w:r>
      <w:r>
        <w:rPr>
          <w:i/>
        </w:rPr>
        <w:tab/>
      </w:r>
      <w:r>
        <w:rPr>
          <w:i/>
        </w:rPr>
        <w:tab/>
      </w:r>
      <w:r>
        <w:rPr>
          <w:i/>
        </w:rPr>
        <w:tab/>
      </w:r>
      <w:r>
        <w:rPr>
          <w:i/>
        </w:rPr>
        <w:tab/>
        <w:t>Source: Nokia, Nokia Shanghai Bell</w:t>
      </w:r>
    </w:p>
    <w:p w14:paraId="6FB1CA7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C1-241595</w:t>
      </w:r>
      <w:r>
        <w:rPr>
          <w:color w:val="993300"/>
          <w:u w:val="single"/>
        </w:rPr>
        <w:t>.</w:t>
      </w:r>
    </w:p>
    <w:p w14:paraId="509BECD0" w14:textId="198A5BE3" w:rsidR="00624551" w:rsidRDefault="00624551" w:rsidP="00624551">
      <w:pPr>
        <w:rPr>
          <w:rFonts w:ascii="Arial" w:hAnsi="Arial" w:cs="Arial"/>
          <w:b/>
          <w:sz w:val="24"/>
        </w:rPr>
      </w:pPr>
      <w:r>
        <w:rPr>
          <w:rFonts w:ascii="Arial" w:hAnsi="Arial" w:cs="Arial"/>
          <w:b/>
          <w:color w:val="0000FF"/>
          <w:sz w:val="24"/>
        </w:rPr>
        <w:t>C1-241055</w:t>
      </w:r>
      <w:r>
        <w:rPr>
          <w:rFonts w:ascii="Arial" w:hAnsi="Arial" w:cs="Arial"/>
          <w:b/>
          <w:color w:val="0000FF"/>
          <w:sz w:val="24"/>
        </w:rPr>
        <w:tab/>
      </w:r>
      <w:r>
        <w:rPr>
          <w:rFonts w:ascii="Arial" w:hAnsi="Arial" w:cs="Arial"/>
          <w:b/>
          <w:sz w:val="24"/>
        </w:rPr>
        <w:t xml:space="preserve">Clarification for 5G </w:t>
      </w:r>
      <w:proofErr w:type="spellStart"/>
      <w:r>
        <w:rPr>
          <w:rFonts w:ascii="Arial" w:hAnsi="Arial" w:cs="Arial"/>
          <w:b/>
          <w:sz w:val="24"/>
        </w:rPr>
        <w:t>ProSe</w:t>
      </w:r>
      <w:proofErr w:type="spellEnd"/>
      <w:r>
        <w:rPr>
          <w:rFonts w:ascii="Arial" w:hAnsi="Arial" w:cs="Arial"/>
          <w:b/>
          <w:sz w:val="24"/>
        </w:rPr>
        <w:t xml:space="preserve"> UE-to-UE relay UE when it is not in network coverage and receives PROSE PC5 DISCOVERY message for UE-to-UE relay discovery solicitation</w:t>
      </w:r>
    </w:p>
    <w:p w14:paraId="39727BC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CR-0524  rev  Cat: F (Rel-18)</w:t>
      </w:r>
      <w:r>
        <w:rPr>
          <w:i/>
        </w:rPr>
        <w:br/>
      </w:r>
      <w:r>
        <w:rPr>
          <w:i/>
        </w:rPr>
        <w:br/>
      </w:r>
      <w:r>
        <w:rPr>
          <w:i/>
        </w:rPr>
        <w:tab/>
      </w:r>
      <w:r>
        <w:rPr>
          <w:i/>
        </w:rPr>
        <w:tab/>
      </w:r>
      <w:r>
        <w:rPr>
          <w:i/>
        </w:rPr>
        <w:tab/>
      </w:r>
      <w:r>
        <w:rPr>
          <w:i/>
        </w:rPr>
        <w:tab/>
      </w:r>
      <w:r>
        <w:rPr>
          <w:i/>
        </w:rPr>
        <w:tab/>
        <w:t>Source: Nokia, Nokia Shanghai Bell</w:t>
      </w:r>
    </w:p>
    <w:p w14:paraId="2A9CA2D0" w14:textId="77777777" w:rsidR="00624551" w:rsidRDefault="00624551" w:rsidP="00624551">
      <w:pPr>
        <w:rPr>
          <w:rFonts w:ascii="Arial" w:hAnsi="Arial" w:cs="Arial"/>
          <w:b/>
        </w:rPr>
      </w:pPr>
      <w:r>
        <w:rPr>
          <w:rFonts w:ascii="Arial" w:hAnsi="Arial" w:cs="Arial"/>
          <w:b/>
        </w:rPr>
        <w:t xml:space="preserve">Discussion: </w:t>
      </w:r>
    </w:p>
    <w:p w14:paraId="789E4D66" w14:textId="77777777" w:rsidR="00624551" w:rsidRDefault="00624551" w:rsidP="00624551">
      <w:r>
        <w:t>Merged with C1-240868 and its revisions</w:t>
      </w:r>
    </w:p>
    <w:p w14:paraId="229A384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54BB07" w14:textId="3CA9A509" w:rsidR="00624551" w:rsidRDefault="00624551" w:rsidP="00624551">
      <w:pPr>
        <w:rPr>
          <w:rFonts w:ascii="Arial" w:hAnsi="Arial" w:cs="Arial"/>
          <w:b/>
          <w:sz w:val="24"/>
        </w:rPr>
      </w:pPr>
      <w:r>
        <w:rPr>
          <w:rFonts w:ascii="Arial" w:hAnsi="Arial" w:cs="Arial"/>
          <w:b/>
          <w:color w:val="0000FF"/>
          <w:sz w:val="24"/>
        </w:rPr>
        <w:lastRenderedPageBreak/>
        <w:t>C1-241056</w:t>
      </w:r>
      <w:r>
        <w:rPr>
          <w:rFonts w:ascii="Arial" w:hAnsi="Arial" w:cs="Arial"/>
          <w:b/>
          <w:color w:val="0000FF"/>
          <w:sz w:val="24"/>
        </w:rPr>
        <w:tab/>
      </w:r>
      <w:r>
        <w:rPr>
          <w:rFonts w:ascii="Arial" w:hAnsi="Arial" w:cs="Arial"/>
          <w:b/>
          <w:sz w:val="24"/>
        </w:rPr>
        <w:t xml:space="preserve">Clarification for path switching between 5G </w:t>
      </w:r>
      <w:proofErr w:type="spellStart"/>
      <w:r>
        <w:rPr>
          <w:rFonts w:ascii="Arial" w:hAnsi="Arial" w:cs="Arial"/>
          <w:b/>
          <w:sz w:val="24"/>
        </w:rPr>
        <w:t>ProSe</w:t>
      </w:r>
      <w:proofErr w:type="spellEnd"/>
      <w:r>
        <w:rPr>
          <w:rFonts w:ascii="Arial" w:hAnsi="Arial" w:cs="Arial"/>
          <w:b/>
          <w:sz w:val="24"/>
        </w:rPr>
        <w:t xml:space="preserve"> UE-to-network relays</w:t>
      </w:r>
    </w:p>
    <w:p w14:paraId="07C39E9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CR-0525  rev  Cat: F (Rel-18)</w:t>
      </w:r>
      <w:r>
        <w:rPr>
          <w:i/>
        </w:rPr>
        <w:br/>
      </w:r>
      <w:r>
        <w:rPr>
          <w:i/>
        </w:rPr>
        <w:br/>
      </w:r>
      <w:r>
        <w:rPr>
          <w:i/>
        </w:rPr>
        <w:tab/>
      </w:r>
      <w:r>
        <w:rPr>
          <w:i/>
        </w:rPr>
        <w:tab/>
      </w:r>
      <w:r>
        <w:rPr>
          <w:i/>
        </w:rPr>
        <w:tab/>
      </w:r>
      <w:r>
        <w:rPr>
          <w:i/>
        </w:rPr>
        <w:tab/>
      </w:r>
      <w:r>
        <w:rPr>
          <w:i/>
        </w:rPr>
        <w:tab/>
        <w:t>Source: Nokia, Nokia Shanghai Bell</w:t>
      </w:r>
    </w:p>
    <w:p w14:paraId="305AD5A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C1-241615</w:t>
      </w:r>
      <w:r>
        <w:rPr>
          <w:color w:val="993300"/>
          <w:u w:val="single"/>
        </w:rPr>
        <w:t>.</w:t>
      </w:r>
    </w:p>
    <w:p w14:paraId="033715B9" w14:textId="28C6788C" w:rsidR="00624551" w:rsidRDefault="00624551" w:rsidP="00624551">
      <w:pPr>
        <w:rPr>
          <w:rFonts w:ascii="Arial" w:hAnsi="Arial" w:cs="Arial"/>
          <w:b/>
          <w:sz w:val="24"/>
        </w:rPr>
      </w:pPr>
      <w:r>
        <w:rPr>
          <w:rFonts w:ascii="Arial" w:hAnsi="Arial" w:cs="Arial"/>
          <w:b/>
          <w:color w:val="0000FF"/>
          <w:sz w:val="24"/>
        </w:rPr>
        <w:t>C1-241057</w:t>
      </w:r>
      <w:r>
        <w:rPr>
          <w:rFonts w:ascii="Arial" w:hAnsi="Arial" w:cs="Arial"/>
          <w:b/>
          <w:color w:val="0000FF"/>
          <w:sz w:val="24"/>
        </w:rPr>
        <w:tab/>
      </w:r>
      <w:r>
        <w:rPr>
          <w:rFonts w:ascii="Arial" w:hAnsi="Arial" w:cs="Arial"/>
          <w:b/>
          <w:sz w:val="24"/>
        </w:rPr>
        <w:t xml:space="preserve">Resolving the EN related to how to configure the target UE that 5G </w:t>
      </w:r>
      <w:proofErr w:type="spellStart"/>
      <w:r>
        <w:rPr>
          <w:rFonts w:ascii="Arial" w:hAnsi="Arial" w:cs="Arial"/>
          <w:b/>
          <w:sz w:val="24"/>
        </w:rPr>
        <w:t>ProSe</w:t>
      </w:r>
      <w:proofErr w:type="spellEnd"/>
      <w:r>
        <w:rPr>
          <w:rFonts w:ascii="Arial" w:hAnsi="Arial" w:cs="Arial"/>
          <w:b/>
          <w:sz w:val="24"/>
        </w:rPr>
        <w:t xml:space="preserve"> direct link for emergency services without 5G </w:t>
      </w:r>
      <w:proofErr w:type="spellStart"/>
      <w:r>
        <w:rPr>
          <w:rFonts w:ascii="Arial" w:hAnsi="Arial" w:cs="Arial"/>
          <w:b/>
          <w:sz w:val="24"/>
        </w:rPr>
        <w:t>ProSe</w:t>
      </w:r>
      <w:proofErr w:type="spellEnd"/>
      <w:r>
        <w:rPr>
          <w:rFonts w:ascii="Arial" w:hAnsi="Arial" w:cs="Arial"/>
          <w:b/>
          <w:sz w:val="24"/>
        </w:rPr>
        <w:t xml:space="preserve"> direct link security is required</w:t>
      </w:r>
    </w:p>
    <w:p w14:paraId="556BAB2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CR-0526  rev  Cat: F (Rel-18)</w:t>
      </w:r>
      <w:r>
        <w:rPr>
          <w:i/>
        </w:rPr>
        <w:br/>
      </w:r>
      <w:r>
        <w:rPr>
          <w:i/>
        </w:rPr>
        <w:br/>
      </w:r>
      <w:r>
        <w:rPr>
          <w:i/>
        </w:rPr>
        <w:tab/>
      </w:r>
      <w:r>
        <w:rPr>
          <w:i/>
        </w:rPr>
        <w:tab/>
      </w:r>
      <w:r>
        <w:rPr>
          <w:i/>
        </w:rPr>
        <w:tab/>
      </w:r>
      <w:r>
        <w:rPr>
          <w:i/>
        </w:rPr>
        <w:tab/>
      </w:r>
      <w:r>
        <w:rPr>
          <w:i/>
        </w:rPr>
        <w:tab/>
        <w:t>Source: Nokia, Nokia Shanghai Bell</w:t>
      </w:r>
    </w:p>
    <w:p w14:paraId="50B74CF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C1-241614</w:t>
      </w:r>
      <w:r>
        <w:rPr>
          <w:color w:val="993300"/>
          <w:u w:val="single"/>
        </w:rPr>
        <w:t>.</w:t>
      </w:r>
    </w:p>
    <w:p w14:paraId="09AFD63E" w14:textId="4EF42F95" w:rsidR="00624551" w:rsidRDefault="00624551" w:rsidP="00624551">
      <w:pPr>
        <w:rPr>
          <w:rFonts w:ascii="Arial" w:hAnsi="Arial" w:cs="Arial"/>
          <w:b/>
          <w:sz w:val="24"/>
        </w:rPr>
      </w:pPr>
      <w:r>
        <w:rPr>
          <w:rFonts w:ascii="Arial" w:hAnsi="Arial" w:cs="Arial"/>
          <w:b/>
          <w:color w:val="0000FF"/>
          <w:sz w:val="24"/>
        </w:rPr>
        <w:t>C1-241058</w:t>
      </w:r>
      <w:r>
        <w:rPr>
          <w:rFonts w:ascii="Arial" w:hAnsi="Arial" w:cs="Arial"/>
          <w:b/>
          <w:color w:val="0000FF"/>
          <w:sz w:val="24"/>
        </w:rPr>
        <w:tab/>
      </w:r>
      <w:r>
        <w:rPr>
          <w:rFonts w:ascii="Arial" w:hAnsi="Arial" w:cs="Arial"/>
          <w:b/>
          <w:sz w:val="24"/>
        </w:rPr>
        <w:t xml:space="preserve">Corrections for skipping 5G </w:t>
      </w:r>
      <w:proofErr w:type="spellStart"/>
      <w:r>
        <w:rPr>
          <w:rFonts w:ascii="Arial" w:hAnsi="Arial" w:cs="Arial"/>
          <w:b/>
          <w:sz w:val="24"/>
        </w:rPr>
        <w:t>ProSe</w:t>
      </w:r>
      <w:proofErr w:type="spellEnd"/>
      <w:r>
        <w:rPr>
          <w:rFonts w:ascii="Arial" w:hAnsi="Arial" w:cs="Arial"/>
          <w:b/>
          <w:sz w:val="24"/>
        </w:rPr>
        <w:t xml:space="preserve"> direct link security while establishing emergency services</w:t>
      </w:r>
    </w:p>
    <w:p w14:paraId="6BC7D6D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CR-0527  rev  Cat: F (Rel-18)</w:t>
      </w:r>
      <w:r>
        <w:rPr>
          <w:i/>
        </w:rPr>
        <w:br/>
      </w:r>
      <w:r>
        <w:rPr>
          <w:i/>
        </w:rPr>
        <w:br/>
      </w:r>
      <w:r>
        <w:rPr>
          <w:i/>
        </w:rPr>
        <w:tab/>
      </w:r>
      <w:r>
        <w:rPr>
          <w:i/>
        </w:rPr>
        <w:tab/>
      </w:r>
      <w:r>
        <w:rPr>
          <w:i/>
        </w:rPr>
        <w:tab/>
      </w:r>
      <w:r>
        <w:rPr>
          <w:i/>
        </w:rPr>
        <w:tab/>
      </w:r>
      <w:r>
        <w:rPr>
          <w:i/>
        </w:rPr>
        <w:tab/>
        <w:t>Source: Nokia, Nokia Shanghai Bell</w:t>
      </w:r>
    </w:p>
    <w:p w14:paraId="4DC9756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2FA375" w14:textId="5450765D" w:rsidR="00624551" w:rsidRDefault="00624551" w:rsidP="00624551">
      <w:pPr>
        <w:rPr>
          <w:rFonts w:ascii="Arial" w:hAnsi="Arial" w:cs="Arial"/>
          <w:b/>
          <w:sz w:val="24"/>
        </w:rPr>
      </w:pPr>
      <w:r>
        <w:rPr>
          <w:rFonts w:ascii="Arial" w:hAnsi="Arial" w:cs="Arial"/>
          <w:b/>
          <w:color w:val="0000FF"/>
          <w:sz w:val="24"/>
        </w:rPr>
        <w:t>C1-241060</w:t>
      </w:r>
      <w:r>
        <w:rPr>
          <w:rFonts w:ascii="Arial" w:hAnsi="Arial" w:cs="Arial"/>
          <w:b/>
          <w:color w:val="0000FF"/>
          <w:sz w:val="24"/>
        </w:rPr>
        <w:tab/>
      </w:r>
      <w:r>
        <w:rPr>
          <w:rFonts w:ascii="Arial" w:hAnsi="Arial" w:cs="Arial"/>
          <w:b/>
          <w:sz w:val="24"/>
        </w:rPr>
        <w:t xml:space="preserve">Resolving the EN related to path switching between two 5G </w:t>
      </w:r>
      <w:proofErr w:type="spellStart"/>
      <w:r>
        <w:rPr>
          <w:rFonts w:ascii="Arial" w:hAnsi="Arial" w:cs="Arial"/>
          <w:b/>
          <w:sz w:val="24"/>
        </w:rPr>
        <w:t>ProSe</w:t>
      </w:r>
      <w:proofErr w:type="spellEnd"/>
      <w:r>
        <w:rPr>
          <w:rFonts w:ascii="Arial" w:hAnsi="Arial" w:cs="Arial"/>
          <w:b/>
          <w:sz w:val="24"/>
        </w:rPr>
        <w:t xml:space="preserve"> Layer-2 UE-to-Network Relays</w:t>
      </w:r>
    </w:p>
    <w:p w14:paraId="663B81F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CR-0528  rev  Cat: F (Rel-18)</w:t>
      </w:r>
      <w:r>
        <w:rPr>
          <w:i/>
        </w:rPr>
        <w:br/>
      </w:r>
      <w:r>
        <w:rPr>
          <w:i/>
        </w:rPr>
        <w:br/>
      </w:r>
      <w:r>
        <w:rPr>
          <w:i/>
        </w:rPr>
        <w:tab/>
      </w:r>
      <w:r>
        <w:rPr>
          <w:i/>
        </w:rPr>
        <w:tab/>
      </w:r>
      <w:r>
        <w:rPr>
          <w:i/>
        </w:rPr>
        <w:tab/>
      </w:r>
      <w:r>
        <w:rPr>
          <w:i/>
        </w:rPr>
        <w:tab/>
      </w:r>
      <w:r>
        <w:rPr>
          <w:i/>
        </w:rPr>
        <w:tab/>
        <w:t>Source: Nokia, Nokia Shanghai Bell</w:t>
      </w:r>
    </w:p>
    <w:p w14:paraId="06C65CD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1801D" w14:textId="69A7D7EB" w:rsidR="00624551" w:rsidRDefault="00624551" w:rsidP="00624551">
      <w:pPr>
        <w:rPr>
          <w:rFonts w:ascii="Arial" w:hAnsi="Arial" w:cs="Arial"/>
          <w:b/>
          <w:sz w:val="24"/>
        </w:rPr>
      </w:pPr>
      <w:r>
        <w:rPr>
          <w:rFonts w:ascii="Arial" w:hAnsi="Arial" w:cs="Arial"/>
          <w:b/>
          <w:color w:val="0000FF"/>
          <w:sz w:val="24"/>
        </w:rPr>
        <w:t>C1-241061</w:t>
      </w:r>
      <w:r>
        <w:rPr>
          <w:rFonts w:ascii="Arial" w:hAnsi="Arial" w:cs="Arial"/>
          <w:b/>
          <w:color w:val="0000FF"/>
          <w:sz w:val="24"/>
        </w:rPr>
        <w:tab/>
      </w:r>
      <w:r>
        <w:rPr>
          <w:rFonts w:ascii="Arial" w:hAnsi="Arial" w:cs="Arial"/>
          <w:b/>
          <w:sz w:val="24"/>
        </w:rPr>
        <w:t>Miscellaneous corrections for TS 24.555</w:t>
      </w:r>
    </w:p>
    <w:p w14:paraId="2E66DCC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v18.3.0</w:t>
      </w:r>
      <w:r>
        <w:rPr>
          <w:i/>
        </w:rPr>
        <w:tab/>
        <w:t xml:space="preserve">  CR-0063  rev  Cat: F (Rel-18)</w:t>
      </w:r>
      <w:r>
        <w:rPr>
          <w:i/>
        </w:rPr>
        <w:br/>
      </w:r>
      <w:r>
        <w:rPr>
          <w:i/>
        </w:rPr>
        <w:br/>
      </w:r>
      <w:r>
        <w:rPr>
          <w:i/>
        </w:rPr>
        <w:tab/>
      </w:r>
      <w:r>
        <w:rPr>
          <w:i/>
        </w:rPr>
        <w:tab/>
      </w:r>
      <w:r>
        <w:rPr>
          <w:i/>
        </w:rPr>
        <w:tab/>
      </w:r>
      <w:r>
        <w:rPr>
          <w:i/>
        </w:rPr>
        <w:tab/>
      </w:r>
      <w:r>
        <w:rPr>
          <w:i/>
        </w:rPr>
        <w:tab/>
        <w:t>Source: Nokia, Nokia Shanghai Bell</w:t>
      </w:r>
    </w:p>
    <w:p w14:paraId="3795E89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43234" w14:textId="42CF1705" w:rsidR="00624551" w:rsidRDefault="00624551" w:rsidP="00624551">
      <w:pPr>
        <w:rPr>
          <w:rFonts w:ascii="Arial" w:hAnsi="Arial" w:cs="Arial"/>
          <w:b/>
          <w:sz w:val="24"/>
        </w:rPr>
      </w:pPr>
      <w:r>
        <w:rPr>
          <w:rFonts w:ascii="Arial" w:hAnsi="Arial" w:cs="Arial"/>
          <w:b/>
          <w:color w:val="0000FF"/>
          <w:sz w:val="24"/>
        </w:rPr>
        <w:t>C1-241062</w:t>
      </w:r>
      <w:r>
        <w:rPr>
          <w:rFonts w:ascii="Arial" w:hAnsi="Arial" w:cs="Arial"/>
          <w:b/>
          <w:color w:val="0000FF"/>
          <w:sz w:val="24"/>
        </w:rPr>
        <w:tab/>
      </w:r>
      <w:r>
        <w:rPr>
          <w:rFonts w:ascii="Arial" w:hAnsi="Arial" w:cs="Arial"/>
          <w:b/>
          <w:sz w:val="24"/>
        </w:rPr>
        <w:t xml:space="preserve">Corrections in the conditions for initiating 5G </w:t>
      </w:r>
      <w:proofErr w:type="spellStart"/>
      <w:r>
        <w:rPr>
          <w:rFonts w:ascii="Arial" w:hAnsi="Arial" w:cs="Arial"/>
          <w:b/>
          <w:sz w:val="24"/>
        </w:rPr>
        <w:t>ProSe</w:t>
      </w:r>
      <w:proofErr w:type="spellEnd"/>
      <w:r>
        <w:rPr>
          <w:rFonts w:ascii="Arial" w:hAnsi="Arial" w:cs="Arial"/>
          <w:b/>
          <w:sz w:val="24"/>
        </w:rPr>
        <w:t xml:space="preserve"> direct link establishment procedure and 5G </w:t>
      </w:r>
      <w:proofErr w:type="spellStart"/>
      <w:r>
        <w:rPr>
          <w:rFonts w:ascii="Arial" w:hAnsi="Arial" w:cs="Arial"/>
          <w:b/>
          <w:sz w:val="24"/>
        </w:rPr>
        <w:t>ProSe</w:t>
      </w:r>
      <w:proofErr w:type="spellEnd"/>
      <w:r>
        <w:rPr>
          <w:rFonts w:ascii="Arial" w:hAnsi="Arial" w:cs="Arial"/>
          <w:b/>
          <w:sz w:val="24"/>
        </w:rPr>
        <w:t xml:space="preserve"> direct link modification procedure</w:t>
      </w:r>
    </w:p>
    <w:p w14:paraId="3492D7C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CR-0529  rev  Cat: F (Rel-18)</w:t>
      </w:r>
      <w:r>
        <w:rPr>
          <w:i/>
        </w:rPr>
        <w:br/>
      </w:r>
      <w:r>
        <w:rPr>
          <w:i/>
        </w:rPr>
        <w:br/>
      </w:r>
      <w:r>
        <w:rPr>
          <w:i/>
        </w:rPr>
        <w:tab/>
      </w:r>
      <w:r>
        <w:rPr>
          <w:i/>
        </w:rPr>
        <w:tab/>
      </w:r>
      <w:r>
        <w:rPr>
          <w:i/>
        </w:rPr>
        <w:tab/>
      </w:r>
      <w:r>
        <w:rPr>
          <w:i/>
        </w:rPr>
        <w:tab/>
      </w:r>
      <w:r>
        <w:rPr>
          <w:i/>
        </w:rPr>
        <w:tab/>
        <w:t>Source: Nokia, Nokia Shanghai Bell</w:t>
      </w:r>
    </w:p>
    <w:p w14:paraId="7F98323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C1-241569</w:t>
      </w:r>
      <w:r>
        <w:rPr>
          <w:color w:val="993300"/>
          <w:u w:val="single"/>
        </w:rPr>
        <w:t>.</w:t>
      </w:r>
    </w:p>
    <w:p w14:paraId="72920308" w14:textId="1DAC1275" w:rsidR="00624551" w:rsidRDefault="00624551" w:rsidP="00624551">
      <w:pPr>
        <w:rPr>
          <w:rFonts w:ascii="Arial" w:hAnsi="Arial" w:cs="Arial"/>
          <w:b/>
          <w:sz w:val="24"/>
        </w:rPr>
      </w:pPr>
      <w:r>
        <w:rPr>
          <w:rFonts w:ascii="Arial" w:hAnsi="Arial" w:cs="Arial"/>
          <w:b/>
          <w:color w:val="0000FF"/>
          <w:sz w:val="24"/>
        </w:rPr>
        <w:t>C1-241063</w:t>
      </w:r>
      <w:r>
        <w:rPr>
          <w:rFonts w:ascii="Arial" w:hAnsi="Arial" w:cs="Arial"/>
          <w:b/>
          <w:color w:val="0000FF"/>
          <w:sz w:val="24"/>
        </w:rPr>
        <w:tab/>
      </w:r>
      <w:r>
        <w:rPr>
          <w:rFonts w:ascii="Arial" w:hAnsi="Arial" w:cs="Arial"/>
          <w:b/>
          <w:sz w:val="24"/>
        </w:rPr>
        <w:t xml:space="preserve">Correcting the validity timers of UE policies for 5G </w:t>
      </w:r>
      <w:proofErr w:type="spellStart"/>
      <w:r>
        <w:rPr>
          <w:rFonts w:ascii="Arial" w:hAnsi="Arial" w:cs="Arial"/>
          <w:b/>
          <w:sz w:val="24"/>
        </w:rPr>
        <w:t>ProSe</w:t>
      </w:r>
      <w:proofErr w:type="spellEnd"/>
      <w:r>
        <w:rPr>
          <w:rFonts w:ascii="Arial" w:hAnsi="Arial" w:cs="Arial"/>
          <w:b/>
          <w:sz w:val="24"/>
        </w:rPr>
        <w:t xml:space="preserve"> UE-to-UE relay</w:t>
      </w:r>
    </w:p>
    <w:p w14:paraId="59A70A0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CR-0530  rev  Cat: F (Rel-18)</w:t>
      </w:r>
      <w:r>
        <w:rPr>
          <w:i/>
        </w:rPr>
        <w:br/>
      </w:r>
      <w:r>
        <w:rPr>
          <w:i/>
        </w:rPr>
        <w:br/>
      </w:r>
      <w:r>
        <w:rPr>
          <w:i/>
        </w:rPr>
        <w:tab/>
      </w:r>
      <w:r>
        <w:rPr>
          <w:i/>
        </w:rPr>
        <w:tab/>
      </w:r>
      <w:r>
        <w:rPr>
          <w:i/>
        </w:rPr>
        <w:tab/>
      </w:r>
      <w:r>
        <w:rPr>
          <w:i/>
        </w:rPr>
        <w:tab/>
      </w:r>
      <w:r>
        <w:rPr>
          <w:i/>
        </w:rPr>
        <w:tab/>
        <w:t>Source: Nokia, Nokia Shanghai Bell</w:t>
      </w:r>
    </w:p>
    <w:p w14:paraId="4FA0CCFB" w14:textId="77777777" w:rsidR="00624551" w:rsidRDefault="00624551" w:rsidP="00624551">
      <w:pPr>
        <w:rPr>
          <w:rFonts w:ascii="Arial" w:hAnsi="Arial" w:cs="Arial"/>
          <w:b/>
        </w:rPr>
      </w:pPr>
      <w:r>
        <w:rPr>
          <w:rFonts w:ascii="Arial" w:hAnsi="Arial" w:cs="Arial"/>
          <w:b/>
        </w:rPr>
        <w:t xml:space="preserve">Discussion: </w:t>
      </w:r>
    </w:p>
    <w:p w14:paraId="6CF6FBAC" w14:textId="77777777" w:rsidR="00624551" w:rsidRDefault="00624551" w:rsidP="00624551">
      <w:r>
        <w:t>Merged with C1-240875 and its revisions</w:t>
      </w:r>
    </w:p>
    <w:p w14:paraId="6310BE0B"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DB19C7" w14:textId="0208B71E" w:rsidR="00624551" w:rsidRDefault="00624551" w:rsidP="00624551">
      <w:pPr>
        <w:rPr>
          <w:rFonts w:ascii="Arial" w:hAnsi="Arial" w:cs="Arial"/>
          <w:b/>
          <w:sz w:val="24"/>
        </w:rPr>
      </w:pPr>
      <w:r>
        <w:rPr>
          <w:rFonts w:ascii="Arial" w:hAnsi="Arial" w:cs="Arial"/>
          <w:b/>
          <w:color w:val="0000FF"/>
          <w:sz w:val="24"/>
        </w:rPr>
        <w:t>C1-241064</w:t>
      </w:r>
      <w:r>
        <w:rPr>
          <w:rFonts w:ascii="Arial" w:hAnsi="Arial" w:cs="Arial"/>
          <w:b/>
          <w:color w:val="0000FF"/>
          <w:sz w:val="24"/>
        </w:rPr>
        <w:tab/>
      </w:r>
      <w:r>
        <w:rPr>
          <w:rFonts w:ascii="Arial" w:hAnsi="Arial" w:cs="Arial"/>
          <w:b/>
          <w:sz w:val="24"/>
        </w:rPr>
        <w:t>Assigning missing values for PC5 signalling protocol causes</w:t>
      </w:r>
    </w:p>
    <w:p w14:paraId="25C6E89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CR-0531  rev  Cat: F (Rel-18)</w:t>
      </w:r>
      <w:r>
        <w:rPr>
          <w:i/>
        </w:rPr>
        <w:br/>
      </w:r>
      <w:r>
        <w:rPr>
          <w:i/>
        </w:rPr>
        <w:br/>
      </w:r>
      <w:r>
        <w:rPr>
          <w:i/>
        </w:rPr>
        <w:tab/>
      </w:r>
      <w:r>
        <w:rPr>
          <w:i/>
        </w:rPr>
        <w:tab/>
      </w:r>
      <w:r>
        <w:rPr>
          <w:i/>
        </w:rPr>
        <w:tab/>
      </w:r>
      <w:r>
        <w:rPr>
          <w:i/>
        </w:rPr>
        <w:tab/>
      </w:r>
      <w:r>
        <w:rPr>
          <w:i/>
        </w:rPr>
        <w:tab/>
        <w:t>Source: Nokia, Nokia Shanghai Bell</w:t>
      </w:r>
    </w:p>
    <w:p w14:paraId="7BCB207F" w14:textId="77777777" w:rsidR="00624551" w:rsidRDefault="00624551" w:rsidP="00624551">
      <w:pPr>
        <w:rPr>
          <w:rFonts w:ascii="Arial" w:hAnsi="Arial" w:cs="Arial"/>
          <w:b/>
        </w:rPr>
      </w:pPr>
      <w:r>
        <w:rPr>
          <w:rFonts w:ascii="Arial" w:hAnsi="Arial" w:cs="Arial"/>
          <w:b/>
        </w:rPr>
        <w:t xml:space="preserve">Discussion: </w:t>
      </w:r>
    </w:p>
    <w:p w14:paraId="3E009AD6" w14:textId="77777777" w:rsidR="00624551" w:rsidRDefault="00624551" w:rsidP="00624551">
      <w:r>
        <w:t>Merged with C1-240875 and its revisions</w:t>
      </w:r>
    </w:p>
    <w:p w14:paraId="6397D2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2088E6" w14:textId="3D17EB94" w:rsidR="00624551" w:rsidRDefault="00624551" w:rsidP="00624551">
      <w:pPr>
        <w:rPr>
          <w:rFonts w:ascii="Arial" w:hAnsi="Arial" w:cs="Arial"/>
          <w:b/>
          <w:sz w:val="24"/>
        </w:rPr>
      </w:pPr>
      <w:r>
        <w:rPr>
          <w:rFonts w:ascii="Arial" w:hAnsi="Arial" w:cs="Arial"/>
          <w:b/>
          <w:color w:val="0000FF"/>
          <w:sz w:val="24"/>
        </w:rPr>
        <w:t>C1-241119</w:t>
      </w:r>
      <w:r>
        <w:rPr>
          <w:rFonts w:ascii="Arial" w:hAnsi="Arial" w:cs="Arial"/>
          <w:b/>
          <w:color w:val="0000FF"/>
          <w:sz w:val="24"/>
        </w:rPr>
        <w:tab/>
      </w:r>
      <w:r>
        <w:rPr>
          <w:rFonts w:ascii="Arial" w:hAnsi="Arial" w:cs="Arial"/>
          <w:b/>
          <w:sz w:val="24"/>
        </w:rPr>
        <w:t>Update direct discovery set for U2U relay discovery</w:t>
      </w:r>
    </w:p>
    <w:p w14:paraId="1E093A45"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CR-0533  rev  Cat: C (Rel-18)</w:t>
      </w:r>
      <w:r>
        <w:rPr>
          <w:i/>
        </w:rPr>
        <w:br/>
      </w:r>
      <w:r>
        <w:rPr>
          <w:i/>
        </w:rPr>
        <w:br/>
      </w:r>
      <w:r>
        <w:rPr>
          <w:i/>
        </w:rPr>
        <w:tab/>
      </w:r>
      <w:r>
        <w:rPr>
          <w:i/>
        </w:rPr>
        <w:tab/>
      </w:r>
      <w:r>
        <w:rPr>
          <w:i/>
        </w:rPr>
        <w:tab/>
      </w:r>
      <w:r>
        <w:rPr>
          <w:i/>
        </w:rPr>
        <w:tab/>
      </w:r>
      <w:r>
        <w:rPr>
          <w:i/>
        </w:rPr>
        <w:tab/>
        <w:t>Source: Xiaomi, Qualcomm</w:t>
      </w:r>
    </w:p>
    <w:p w14:paraId="00CC1AD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C1-241530</w:t>
      </w:r>
      <w:r>
        <w:rPr>
          <w:color w:val="993300"/>
          <w:u w:val="single"/>
        </w:rPr>
        <w:t>.</w:t>
      </w:r>
    </w:p>
    <w:p w14:paraId="1F7E965D" w14:textId="52EFA933" w:rsidR="00624551" w:rsidRDefault="00624551" w:rsidP="00624551">
      <w:pPr>
        <w:rPr>
          <w:rFonts w:ascii="Arial" w:hAnsi="Arial" w:cs="Arial"/>
          <w:b/>
          <w:sz w:val="24"/>
        </w:rPr>
      </w:pPr>
      <w:r>
        <w:rPr>
          <w:rFonts w:ascii="Arial" w:hAnsi="Arial" w:cs="Arial"/>
          <w:b/>
          <w:color w:val="0000FF"/>
          <w:sz w:val="24"/>
        </w:rPr>
        <w:t>C1-241127</w:t>
      </w:r>
      <w:r>
        <w:rPr>
          <w:rFonts w:ascii="Arial" w:hAnsi="Arial" w:cs="Arial"/>
          <w:b/>
          <w:color w:val="0000FF"/>
          <w:sz w:val="24"/>
        </w:rPr>
        <w:tab/>
      </w:r>
      <w:r>
        <w:rPr>
          <w:rFonts w:ascii="Arial" w:hAnsi="Arial" w:cs="Arial"/>
          <w:b/>
          <w:sz w:val="24"/>
        </w:rPr>
        <w:t>Work plan for the CT1 part of 5G_ProSe_Ph2-CT</w:t>
      </w:r>
    </w:p>
    <w:p w14:paraId="25EE8ADF"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3901F83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AB5E4" w14:textId="3005E302" w:rsidR="00624551" w:rsidRDefault="00624551" w:rsidP="00624551">
      <w:pPr>
        <w:rPr>
          <w:rFonts w:ascii="Arial" w:hAnsi="Arial" w:cs="Arial"/>
          <w:b/>
          <w:sz w:val="24"/>
        </w:rPr>
      </w:pPr>
      <w:r>
        <w:rPr>
          <w:rFonts w:ascii="Arial" w:hAnsi="Arial" w:cs="Arial"/>
          <w:b/>
          <w:color w:val="0000FF"/>
          <w:sz w:val="24"/>
        </w:rPr>
        <w:t>C1-241128</w:t>
      </w:r>
      <w:r>
        <w:rPr>
          <w:rFonts w:ascii="Arial" w:hAnsi="Arial" w:cs="Arial"/>
          <w:b/>
          <w:color w:val="0000FF"/>
          <w:sz w:val="24"/>
        </w:rPr>
        <w:tab/>
      </w:r>
      <w:r>
        <w:rPr>
          <w:rFonts w:ascii="Arial" w:hAnsi="Arial" w:cs="Arial"/>
          <w:b/>
          <w:sz w:val="24"/>
        </w:rPr>
        <w:t>Clarification on source layer-2 ID for U2U relay discovery with model B</w:t>
      </w:r>
    </w:p>
    <w:p w14:paraId="3948C412"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CR-0536  rev  Cat: F (Rel-18)</w:t>
      </w:r>
      <w:r>
        <w:rPr>
          <w:i/>
        </w:rPr>
        <w:br/>
      </w:r>
      <w:r>
        <w:rPr>
          <w:i/>
        </w:rPr>
        <w:br/>
      </w:r>
      <w:r>
        <w:rPr>
          <w:i/>
        </w:rPr>
        <w:tab/>
      </w:r>
      <w:r>
        <w:rPr>
          <w:i/>
        </w:rPr>
        <w:tab/>
      </w:r>
      <w:r>
        <w:rPr>
          <w:i/>
        </w:rPr>
        <w:tab/>
      </w:r>
      <w:r>
        <w:rPr>
          <w:i/>
        </w:rPr>
        <w:tab/>
      </w:r>
      <w:r>
        <w:rPr>
          <w:i/>
        </w:rPr>
        <w:tab/>
        <w:t>Source: CATT</w:t>
      </w:r>
    </w:p>
    <w:p w14:paraId="2C006AB0" w14:textId="77777777" w:rsidR="00624551" w:rsidRDefault="00624551" w:rsidP="00624551">
      <w:pPr>
        <w:rPr>
          <w:rFonts w:ascii="Arial" w:hAnsi="Arial" w:cs="Arial"/>
          <w:b/>
        </w:rPr>
      </w:pPr>
      <w:r>
        <w:rPr>
          <w:rFonts w:ascii="Arial" w:hAnsi="Arial" w:cs="Arial"/>
          <w:b/>
        </w:rPr>
        <w:t xml:space="preserve">Discussion: </w:t>
      </w:r>
    </w:p>
    <w:p w14:paraId="3BFF8CC2" w14:textId="77777777" w:rsidR="00624551" w:rsidRDefault="00624551" w:rsidP="00624551">
      <w:r>
        <w:t>Merged with C1241169 and its revisions</w:t>
      </w:r>
    </w:p>
    <w:p w14:paraId="1AA1F5F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9B5728" w14:textId="27802B14" w:rsidR="00624551" w:rsidRDefault="00624551" w:rsidP="00624551">
      <w:pPr>
        <w:rPr>
          <w:rFonts w:ascii="Arial" w:hAnsi="Arial" w:cs="Arial"/>
          <w:b/>
          <w:sz w:val="24"/>
        </w:rPr>
      </w:pPr>
      <w:r>
        <w:rPr>
          <w:rFonts w:ascii="Arial" w:hAnsi="Arial" w:cs="Arial"/>
          <w:b/>
          <w:color w:val="0000FF"/>
          <w:sz w:val="24"/>
        </w:rPr>
        <w:t>C1-241129</w:t>
      </w:r>
      <w:r>
        <w:rPr>
          <w:rFonts w:ascii="Arial" w:hAnsi="Arial" w:cs="Arial"/>
          <w:b/>
          <w:color w:val="0000FF"/>
          <w:sz w:val="24"/>
        </w:rPr>
        <w:tab/>
      </w:r>
      <w:r>
        <w:rPr>
          <w:rFonts w:ascii="Arial" w:hAnsi="Arial" w:cs="Arial"/>
          <w:b/>
          <w:sz w:val="24"/>
        </w:rPr>
        <w:t>Removal of User info ID of end UE from U2U relay discovery set</w:t>
      </w:r>
    </w:p>
    <w:p w14:paraId="30E45C04"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CR-0537  rev  Cat: F (Rel-18)</w:t>
      </w:r>
      <w:r>
        <w:rPr>
          <w:i/>
        </w:rPr>
        <w:br/>
      </w:r>
      <w:r>
        <w:rPr>
          <w:i/>
        </w:rPr>
        <w:br/>
      </w:r>
      <w:r>
        <w:rPr>
          <w:i/>
        </w:rPr>
        <w:tab/>
      </w:r>
      <w:r>
        <w:rPr>
          <w:i/>
        </w:rPr>
        <w:tab/>
      </w:r>
      <w:r>
        <w:rPr>
          <w:i/>
        </w:rPr>
        <w:tab/>
      </w:r>
      <w:r>
        <w:rPr>
          <w:i/>
        </w:rPr>
        <w:tab/>
      </w:r>
      <w:r>
        <w:rPr>
          <w:i/>
        </w:rPr>
        <w:tab/>
        <w:t>Source: CATT</w:t>
      </w:r>
    </w:p>
    <w:p w14:paraId="1F1F93C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C1-241529</w:t>
      </w:r>
      <w:r>
        <w:rPr>
          <w:color w:val="993300"/>
          <w:u w:val="single"/>
        </w:rPr>
        <w:t>.</w:t>
      </w:r>
    </w:p>
    <w:p w14:paraId="7E0E27A8" w14:textId="2D73F1E8" w:rsidR="00624551" w:rsidRDefault="00624551" w:rsidP="00624551">
      <w:pPr>
        <w:rPr>
          <w:rFonts w:ascii="Arial" w:hAnsi="Arial" w:cs="Arial"/>
          <w:b/>
          <w:sz w:val="24"/>
        </w:rPr>
      </w:pPr>
      <w:r>
        <w:rPr>
          <w:rFonts w:ascii="Arial" w:hAnsi="Arial" w:cs="Arial"/>
          <w:b/>
          <w:color w:val="0000FF"/>
          <w:sz w:val="24"/>
        </w:rPr>
        <w:t>C1-241130</w:t>
      </w:r>
      <w:r>
        <w:rPr>
          <w:rFonts w:ascii="Arial" w:hAnsi="Arial" w:cs="Arial"/>
          <w:b/>
          <w:color w:val="0000FF"/>
          <w:sz w:val="24"/>
        </w:rPr>
        <w:tab/>
      </w:r>
      <w:r>
        <w:rPr>
          <w:rFonts w:ascii="Arial" w:hAnsi="Arial" w:cs="Arial"/>
          <w:b/>
          <w:sz w:val="24"/>
        </w:rPr>
        <w:t>Correction on UE policies for U2U relay</w:t>
      </w:r>
    </w:p>
    <w:p w14:paraId="6EABA620"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v18.3.0</w:t>
      </w:r>
      <w:r>
        <w:rPr>
          <w:i/>
        </w:rPr>
        <w:tab/>
        <w:t xml:space="preserve">  CR-0064  rev  Cat: F (Rel-18)</w:t>
      </w:r>
      <w:r>
        <w:rPr>
          <w:i/>
        </w:rPr>
        <w:br/>
      </w:r>
      <w:r>
        <w:rPr>
          <w:i/>
        </w:rPr>
        <w:br/>
      </w:r>
      <w:r>
        <w:rPr>
          <w:i/>
        </w:rPr>
        <w:tab/>
      </w:r>
      <w:r>
        <w:rPr>
          <w:i/>
        </w:rPr>
        <w:tab/>
      </w:r>
      <w:r>
        <w:rPr>
          <w:i/>
        </w:rPr>
        <w:tab/>
      </w:r>
      <w:r>
        <w:rPr>
          <w:i/>
        </w:rPr>
        <w:tab/>
      </w:r>
      <w:r>
        <w:rPr>
          <w:i/>
        </w:rPr>
        <w:tab/>
        <w:t>Source: CATT</w:t>
      </w:r>
    </w:p>
    <w:p w14:paraId="5E736C6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C1-241634</w:t>
      </w:r>
      <w:r>
        <w:rPr>
          <w:color w:val="993300"/>
          <w:u w:val="single"/>
        </w:rPr>
        <w:t>.</w:t>
      </w:r>
    </w:p>
    <w:p w14:paraId="22996F06" w14:textId="0339D364" w:rsidR="00624551" w:rsidRDefault="00624551" w:rsidP="00624551">
      <w:pPr>
        <w:rPr>
          <w:rFonts w:ascii="Arial" w:hAnsi="Arial" w:cs="Arial"/>
          <w:b/>
          <w:sz w:val="24"/>
        </w:rPr>
      </w:pPr>
      <w:r>
        <w:rPr>
          <w:rFonts w:ascii="Arial" w:hAnsi="Arial" w:cs="Arial"/>
          <w:b/>
          <w:color w:val="0000FF"/>
          <w:sz w:val="24"/>
        </w:rPr>
        <w:t>C1-241131</w:t>
      </w:r>
      <w:r>
        <w:rPr>
          <w:rFonts w:ascii="Arial" w:hAnsi="Arial" w:cs="Arial"/>
          <w:b/>
          <w:color w:val="0000FF"/>
          <w:sz w:val="24"/>
        </w:rPr>
        <w:tab/>
      </w:r>
      <w:r>
        <w:rPr>
          <w:rFonts w:ascii="Arial" w:hAnsi="Arial" w:cs="Arial"/>
          <w:b/>
          <w:sz w:val="24"/>
        </w:rPr>
        <w:t>Resolving editor's notes related to direct discovery set</w:t>
      </w:r>
    </w:p>
    <w:p w14:paraId="1742AE54"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CR-0538  rev  Cat: F (Rel-18)</w:t>
      </w:r>
      <w:r>
        <w:rPr>
          <w:i/>
        </w:rPr>
        <w:br/>
      </w:r>
      <w:r>
        <w:rPr>
          <w:i/>
        </w:rPr>
        <w:br/>
      </w:r>
      <w:r>
        <w:rPr>
          <w:i/>
        </w:rPr>
        <w:tab/>
      </w:r>
      <w:r>
        <w:rPr>
          <w:i/>
        </w:rPr>
        <w:tab/>
      </w:r>
      <w:r>
        <w:rPr>
          <w:i/>
        </w:rPr>
        <w:tab/>
      </w:r>
      <w:r>
        <w:rPr>
          <w:i/>
        </w:rPr>
        <w:tab/>
      </w:r>
      <w:r>
        <w:rPr>
          <w:i/>
        </w:rPr>
        <w:tab/>
        <w:t>Source: CATT</w:t>
      </w:r>
    </w:p>
    <w:p w14:paraId="05C0D12A" w14:textId="77777777" w:rsidR="00624551" w:rsidRDefault="00624551" w:rsidP="00624551">
      <w:pPr>
        <w:rPr>
          <w:rFonts w:ascii="Arial" w:hAnsi="Arial" w:cs="Arial"/>
          <w:b/>
        </w:rPr>
      </w:pPr>
      <w:r>
        <w:rPr>
          <w:rFonts w:ascii="Arial" w:hAnsi="Arial" w:cs="Arial"/>
          <w:b/>
        </w:rPr>
        <w:t xml:space="preserve">Discussion: </w:t>
      </w:r>
    </w:p>
    <w:p w14:paraId="0DE4FA75" w14:textId="77777777" w:rsidR="00624551" w:rsidRDefault="00624551" w:rsidP="00624551">
      <w:r>
        <w:lastRenderedPageBreak/>
        <w:t>Merged with C1-241119 and its revisions</w:t>
      </w:r>
    </w:p>
    <w:p w14:paraId="422A8A4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98608B" w14:textId="26154BF5" w:rsidR="00624551" w:rsidRDefault="00624551" w:rsidP="00624551">
      <w:pPr>
        <w:rPr>
          <w:rFonts w:ascii="Arial" w:hAnsi="Arial" w:cs="Arial"/>
          <w:b/>
          <w:sz w:val="24"/>
        </w:rPr>
      </w:pPr>
      <w:r>
        <w:rPr>
          <w:rFonts w:ascii="Arial" w:hAnsi="Arial" w:cs="Arial"/>
          <w:b/>
          <w:color w:val="0000FF"/>
          <w:sz w:val="24"/>
        </w:rPr>
        <w:t>C1-241132</w:t>
      </w:r>
      <w:r>
        <w:rPr>
          <w:rFonts w:ascii="Arial" w:hAnsi="Arial" w:cs="Arial"/>
          <w:b/>
          <w:color w:val="0000FF"/>
          <w:sz w:val="24"/>
        </w:rPr>
        <w:tab/>
      </w:r>
      <w:r>
        <w:rPr>
          <w:rFonts w:ascii="Arial" w:hAnsi="Arial" w:cs="Arial"/>
          <w:b/>
          <w:sz w:val="24"/>
        </w:rPr>
        <w:t>Clarification to U2U relay communication</w:t>
      </w:r>
    </w:p>
    <w:p w14:paraId="016F8388"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CR-0539  rev  Cat: F (Rel-18)</w:t>
      </w:r>
      <w:r>
        <w:rPr>
          <w:i/>
        </w:rPr>
        <w:br/>
      </w:r>
      <w:r>
        <w:rPr>
          <w:i/>
        </w:rPr>
        <w:br/>
      </w:r>
      <w:r>
        <w:rPr>
          <w:i/>
        </w:rPr>
        <w:tab/>
      </w:r>
      <w:r>
        <w:rPr>
          <w:i/>
        </w:rPr>
        <w:tab/>
      </w:r>
      <w:r>
        <w:rPr>
          <w:i/>
        </w:rPr>
        <w:tab/>
      </w:r>
      <w:r>
        <w:rPr>
          <w:i/>
        </w:rPr>
        <w:tab/>
      </w:r>
      <w:r>
        <w:rPr>
          <w:i/>
        </w:rPr>
        <w:tab/>
        <w:t>Source: CATT</w:t>
      </w:r>
    </w:p>
    <w:p w14:paraId="0B2581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C1-241568</w:t>
      </w:r>
      <w:r>
        <w:rPr>
          <w:color w:val="993300"/>
          <w:u w:val="single"/>
        </w:rPr>
        <w:t>.</w:t>
      </w:r>
    </w:p>
    <w:p w14:paraId="6AD66C73" w14:textId="29C88456" w:rsidR="00624551" w:rsidRDefault="00624551" w:rsidP="00624551">
      <w:pPr>
        <w:rPr>
          <w:rFonts w:ascii="Arial" w:hAnsi="Arial" w:cs="Arial"/>
          <w:b/>
          <w:sz w:val="24"/>
        </w:rPr>
      </w:pPr>
      <w:r>
        <w:rPr>
          <w:rFonts w:ascii="Arial" w:hAnsi="Arial" w:cs="Arial"/>
          <w:b/>
          <w:color w:val="0000FF"/>
          <w:sz w:val="24"/>
        </w:rPr>
        <w:t>C1-241133</w:t>
      </w:r>
      <w:r>
        <w:rPr>
          <w:rFonts w:ascii="Arial" w:hAnsi="Arial" w:cs="Arial"/>
          <w:b/>
          <w:color w:val="0000FF"/>
          <w:sz w:val="24"/>
        </w:rPr>
        <w:tab/>
      </w:r>
      <w:r>
        <w:rPr>
          <w:rFonts w:ascii="Arial" w:hAnsi="Arial" w:cs="Arial"/>
          <w:b/>
          <w:sz w:val="24"/>
        </w:rPr>
        <w:t xml:space="preserve">Clarifications on </w:t>
      </w:r>
      <w:proofErr w:type="spellStart"/>
      <w:r>
        <w:rPr>
          <w:rFonts w:ascii="Arial" w:hAnsi="Arial" w:cs="Arial"/>
          <w:b/>
          <w:sz w:val="24"/>
        </w:rPr>
        <w:t>ProSe</w:t>
      </w:r>
      <w:proofErr w:type="spellEnd"/>
      <w:r>
        <w:rPr>
          <w:rFonts w:ascii="Arial" w:hAnsi="Arial" w:cs="Arial"/>
          <w:b/>
          <w:sz w:val="24"/>
        </w:rPr>
        <w:t xml:space="preserve"> UE to UE relay update</w:t>
      </w:r>
    </w:p>
    <w:p w14:paraId="199110CA"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CR-0540  rev  Cat: F (Rel-18)</w:t>
      </w:r>
      <w:r>
        <w:rPr>
          <w:i/>
        </w:rPr>
        <w:br/>
      </w:r>
      <w:r>
        <w:rPr>
          <w:i/>
        </w:rPr>
        <w:br/>
      </w:r>
      <w:r>
        <w:rPr>
          <w:i/>
        </w:rPr>
        <w:tab/>
      </w:r>
      <w:r>
        <w:rPr>
          <w:i/>
        </w:rPr>
        <w:tab/>
      </w:r>
      <w:r>
        <w:rPr>
          <w:i/>
        </w:rPr>
        <w:tab/>
      </w:r>
      <w:r>
        <w:rPr>
          <w:i/>
        </w:rPr>
        <w:tab/>
      </w:r>
      <w:r>
        <w:rPr>
          <w:i/>
        </w:rPr>
        <w:tab/>
        <w:t>Source: CATT</w:t>
      </w:r>
    </w:p>
    <w:p w14:paraId="6E0CD10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C1-241570</w:t>
      </w:r>
      <w:r>
        <w:rPr>
          <w:color w:val="993300"/>
          <w:u w:val="single"/>
        </w:rPr>
        <w:t>.</w:t>
      </w:r>
    </w:p>
    <w:p w14:paraId="181952CA" w14:textId="35F20DE7" w:rsidR="00624551" w:rsidRDefault="00624551" w:rsidP="00624551">
      <w:pPr>
        <w:rPr>
          <w:rFonts w:ascii="Arial" w:hAnsi="Arial" w:cs="Arial"/>
          <w:b/>
          <w:sz w:val="24"/>
        </w:rPr>
      </w:pPr>
      <w:r>
        <w:rPr>
          <w:rFonts w:ascii="Arial" w:hAnsi="Arial" w:cs="Arial"/>
          <w:b/>
          <w:color w:val="0000FF"/>
          <w:sz w:val="24"/>
        </w:rPr>
        <w:t>C1-241134</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direct link identifier update for U2U relay</w:t>
      </w:r>
    </w:p>
    <w:p w14:paraId="0CDC7A56"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CR-0541  rev  Cat: F (Rel-18)</w:t>
      </w:r>
      <w:r>
        <w:rPr>
          <w:i/>
        </w:rPr>
        <w:br/>
      </w:r>
      <w:r>
        <w:rPr>
          <w:i/>
        </w:rPr>
        <w:br/>
      </w:r>
      <w:r>
        <w:rPr>
          <w:i/>
        </w:rPr>
        <w:tab/>
      </w:r>
      <w:r>
        <w:rPr>
          <w:i/>
        </w:rPr>
        <w:tab/>
      </w:r>
      <w:r>
        <w:rPr>
          <w:i/>
        </w:rPr>
        <w:tab/>
      </w:r>
      <w:r>
        <w:rPr>
          <w:i/>
        </w:rPr>
        <w:tab/>
      </w:r>
      <w:r>
        <w:rPr>
          <w:i/>
        </w:rPr>
        <w:tab/>
        <w:t>Source: CATT</w:t>
      </w:r>
    </w:p>
    <w:p w14:paraId="2136825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C1-241571</w:t>
      </w:r>
      <w:r>
        <w:rPr>
          <w:color w:val="993300"/>
          <w:u w:val="single"/>
        </w:rPr>
        <w:t>.</w:t>
      </w:r>
    </w:p>
    <w:p w14:paraId="44B80230" w14:textId="4342D042" w:rsidR="00624551" w:rsidRDefault="00624551" w:rsidP="00624551">
      <w:pPr>
        <w:rPr>
          <w:rFonts w:ascii="Arial" w:hAnsi="Arial" w:cs="Arial"/>
          <w:b/>
          <w:sz w:val="24"/>
        </w:rPr>
      </w:pPr>
      <w:r>
        <w:rPr>
          <w:rFonts w:ascii="Arial" w:hAnsi="Arial" w:cs="Arial"/>
          <w:b/>
          <w:color w:val="0000FF"/>
          <w:sz w:val="24"/>
        </w:rPr>
        <w:t>C1-241135</w:t>
      </w:r>
      <w:r>
        <w:rPr>
          <w:rFonts w:ascii="Arial" w:hAnsi="Arial" w:cs="Arial"/>
          <w:b/>
          <w:color w:val="0000FF"/>
          <w:sz w:val="24"/>
        </w:rPr>
        <w:tab/>
      </w:r>
      <w:r>
        <w:rPr>
          <w:rFonts w:ascii="Arial" w:hAnsi="Arial" w:cs="Arial"/>
          <w:b/>
          <w:sz w:val="24"/>
        </w:rPr>
        <w:t>Resolving editor's note for PROSE DIRECT LINK SECURITY ESTABLISHMENT ACCEPT message</w:t>
      </w:r>
    </w:p>
    <w:p w14:paraId="2FAF174B"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CR-0542  rev  Cat: F (Rel-18)</w:t>
      </w:r>
      <w:r>
        <w:rPr>
          <w:i/>
        </w:rPr>
        <w:br/>
      </w:r>
      <w:r>
        <w:rPr>
          <w:i/>
        </w:rPr>
        <w:br/>
      </w:r>
      <w:r>
        <w:rPr>
          <w:i/>
        </w:rPr>
        <w:tab/>
      </w:r>
      <w:r>
        <w:rPr>
          <w:i/>
        </w:rPr>
        <w:tab/>
      </w:r>
      <w:r>
        <w:rPr>
          <w:i/>
        </w:rPr>
        <w:tab/>
      </w:r>
      <w:r>
        <w:rPr>
          <w:i/>
        </w:rPr>
        <w:tab/>
      </w:r>
      <w:r>
        <w:rPr>
          <w:i/>
        </w:rPr>
        <w:tab/>
        <w:t>Source: CATT</w:t>
      </w:r>
    </w:p>
    <w:p w14:paraId="725CE88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C1-241591</w:t>
      </w:r>
      <w:r>
        <w:rPr>
          <w:color w:val="993300"/>
          <w:u w:val="single"/>
        </w:rPr>
        <w:t>.</w:t>
      </w:r>
    </w:p>
    <w:p w14:paraId="26C6EDFC" w14:textId="59A18771" w:rsidR="00624551" w:rsidRDefault="00624551" w:rsidP="00624551">
      <w:pPr>
        <w:rPr>
          <w:rFonts w:ascii="Arial" w:hAnsi="Arial" w:cs="Arial"/>
          <w:b/>
          <w:sz w:val="24"/>
        </w:rPr>
      </w:pPr>
      <w:r>
        <w:rPr>
          <w:rFonts w:ascii="Arial" w:hAnsi="Arial" w:cs="Arial"/>
          <w:b/>
          <w:color w:val="0000FF"/>
          <w:sz w:val="24"/>
        </w:rPr>
        <w:t>C1-241136</w:t>
      </w:r>
      <w:r>
        <w:rPr>
          <w:rFonts w:ascii="Arial" w:hAnsi="Arial" w:cs="Arial"/>
          <w:b/>
          <w:color w:val="0000FF"/>
          <w:sz w:val="24"/>
        </w:rPr>
        <w:tab/>
      </w:r>
      <w:r>
        <w:rPr>
          <w:rFonts w:ascii="Arial" w:hAnsi="Arial" w:cs="Arial"/>
          <w:b/>
          <w:sz w:val="24"/>
        </w:rPr>
        <w:t>Message definitions for U2U relay direct link security establishment procedure</w:t>
      </w:r>
    </w:p>
    <w:p w14:paraId="2986DA52"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CR-0543  rev  Cat: F (Rel-18)</w:t>
      </w:r>
      <w:r>
        <w:rPr>
          <w:i/>
        </w:rPr>
        <w:br/>
      </w:r>
      <w:r>
        <w:rPr>
          <w:i/>
        </w:rPr>
        <w:br/>
      </w:r>
      <w:r>
        <w:rPr>
          <w:i/>
        </w:rPr>
        <w:tab/>
      </w:r>
      <w:r>
        <w:rPr>
          <w:i/>
        </w:rPr>
        <w:tab/>
      </w:r>
      <w:r>
        <w:rPr>
          <w:i/>
        </w:rPr>
        <w:tab/>
      </w:r>
      <w:r>
        <w:rPr>
          <w:i/>
        </w:rPr>
        <w:tab/>
      </w:r>
      <w:r>
        <w:rPr>
          <w:i/>
        </w:rPr>
        <w:tab/>
        <w:t>Source: CATT</w:t>
      </w:r>
    </w:p>
    <w:p w14:paraId="22DAF3A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C1-241592</w:t>
      </w:r>
      <w:r>
        <w:rPr>
          <w:color w:val="993300"/>
          <w:u w:val="single"/>
        </w:rPr>
        <w:t>.</w:t>
      </w:r>
    </w:p>
    <w:p w14:paraId="3DAF7B27" w14:textId="7D9CB89B" w:rsidR="00624551" w:rsidRDefault="00624551" w:rsidP="00624551">
      <w:pPr>
        <w:rPr>
          <w:rFonts w:ascii="Arial" w:hAnsi="Arial" w:cs="Arial"/>
          <w:b/>
          <w:sz w:val="24"/>
        </w:rPr>
      </w:pPr>
      <w:r>
        <w:rPr>
          <w:rFonts w:ascii="Arial" w:hAnsi="Arial" w:cs="Arial"/>
          <w:b/>
          <w:color w:val="0000FF"/>
          <w:sz w:val="24"/>
        </w:rPr>
        <w:t>C1-241137</w:t>
      </w:r>
      <w:r>
        <w:rPr>
          <w:rFonts w:ascii="Arial" w:hAnsi="Arial" w:cs="Arial"/>
          <w:b/>
          <w:color w:val="0000FF"/>
          <w:sz w:val="24"/>
        </w:rPr>
        <w:tab/>
      </w:r>
      <w:r>
        <w:rPr>
          <w:rFonts w:ascii="Arial" w:hAnsi="Arial" w:cs="Arial"/>
          <w:b/>
          <w:sz w:val="24"/>
        </w:rPr>
        <w:t>Resolving editor's note on source layer-2 ID setting by U2U relay UE in security procedures</w:t>
      </w:r>
    </w:p>
    <w:p w14:paraId="1C66739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CR-0544  rev  Cat: F (Rel-18)</w:t>
      </w:r>
      <w:r>
        <w:rPr>
          <w:i/>
        </w:rPr>
        <w:br/>
      </w:r>
      <w:r>
        <w:rPr>
          <w:i/>
        </w:rPr>
        <w:br/>
      </w:r>
      <w:r>
        <w:rPr>
          <w:i/>
        </w:rPr>
        <w:tab/>
      </w:r>
      <w:r>
        <w:rPr>
          <w:i/>
        </w:rPr>
        <w:tab/>
      </w:r>
      <w:r>
        <w:rPr>
          <w:i/>
        </w:rPr>
        <w:tab/>
      </w:r>
      <w:r>
        <w:rPr>
          <w:i/>
        </w:rPr>
        <w:tab/>
      </w:r>
      <w:r>
        <w:rPr>
          <w:i/>
        </w:rPr>
        <w:tab/>
        <w:t>Source: CATT</w:t>
      </w:r>
    </w:p>
    <w:p w14:paraId="5503C47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E0179" w14:textId="2179A99C" w:rsidR="00624551" w:rsidRDefault="00624551" w:rsidP="00624551">
      <w:pPr>
        <w:rPr>
          <w:rFonts w:ascii="Arial" w:hAnsi="Arial" w:cs="Arial"/>
          <w:b/>
          <w:sz w:val="24"/>
        </w:rPr>
      </w:pPr>
      <w:r>
        <w:rPr>
          <w:rFonts w:ascii="Arial" w:hAnsi="Arial" w:cs="Arial"/>
          <w:b/>
          <w:color w:val="0000FF"/>
          <w:sz w:val="24"/>
        </w:rPr>
        <w:t>C1-241138</w:t>
      </w:r>
      <w:r>
        <w:rPr>
          <w:rFonts w:ascii="Arial" w:hAnsi="Arial" w:cs="Arial"/>
          <w:b/>
          <w:color w:val="0000FF"/>
          <w:sz w:val="24"/>
        </w:rPr>
        <w:tab/>
      </w:r>
      <w:r>
        <w:rPr>
          <w:rFonts w:ascii="Arial" w:hAnsi="Arial" w:cs="Arial"/>
          <w:b/>
          <w:sz w:val="24"/>
        </w:rPr>
        <w:t xml:space="preserve">Resolving editor's notes on support for Ethernet traffic via 5G </w:t>
      </w:r>
      <w:proofErr w:type="spellStart"/>
      <w:r>
        <w:rPr>
          <w:rFonts w:ascii="Arial" w:hAnsi="Arial" w:cs="Arial"/>
          <w:b/>
          <w:sz w:val="24"/>
        </w:rPr>
        <w:t>ProSe</w:t>
      </w:r>
      <w:proofErr w:type="spellEnd"/>
      <w:r>
        <w:rPr>
          <w:rFonts w:ascii="Arial" w:hAnsi="Arial" w:cs="Arial"/>
          <w:b/>
          <w:sz w:val="24"/>
        </w:rPr>
        <w:t xml:space="preserve"> layer-3 UE-to-UE relay</w:t>
      </w:r>
    </w:p>
    <w:p w14:paraId="6B036866"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CR-0545  rev  Cat: F (Rel-18)</w:t>
      </w:r>
      <w:r>
        <w:rPr>
          <w:i/>
        </w:rPr>
        <w:br/>
      </w:r>
      <w:r>
        <w:rPr>
          <w:i/>
        </w:rPr>
        <w:br/>
      </w:r>
      <w:r>
        <w:rPr>
          <w:i/>
        </w:rPr>
        <w:tab/>
      </w:r>
      <w:r>
        <w:rPr>
          <w:i/>
        </w:rPr>
        <w:tab/>
      </w:r>
      <w:r>
        <w:rPr>
          <w:i/>
        </w:rPr>
        <w:tab/>
      </w:r>
      <w:r>
        <w:rPr>
          <w:i/>
        </w:rPr>
        <w:tab/>
      </w:r>
      <w:r>
        <w:rPr>
          <w:i/>
        </w:rPr>
        <w:tab/>
        <w:t>Source: CATT</w:t>
      </w:r>
    </w:p>
    <w:p w14:paraId="44A890C3" w14:textId="77777777" w:rsidR="00624551" w:rsidRDefault="00624551" w:rsidP="00624551">
      <w:pPr>
        <w:rPr>
          <w:rFonts w:ascii="Arial" w:hAnsi="Arial" w:cs="Arial"/>
          <w:b/>
        </w:rPr>
      </w:pPr>
      <w:r>
        <w:rPr>
          <w:rFonts w:ascii="Arial" w:hAnsi="Arial" w:cs="Arial"/>
          <w:b/>
        </w:rPr>
        <w:t xml:space="preserve">Discussion: </w:t>
      </w:r>
    </w:p>
    <w:p w14:paraId="0525E378" w14:textId="77777777" w:rsidR="00624551" w:rsidRDefault="00624551" w:rsidP="00624551">
      <w:r>
        <w:lastRenderedPageBreak/>
        <w:t>Merged with C1-241011 and its revisions</w:t>
      </w:r>
    </w:p>
    <w:p w14:paraId="71F52C2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3F1826" w14:textId="690AC4EC" w:rsidR="00624551" w:rsidRDefault="00624551" w:rsidP="00624551">
      <w:pPr>
        <w:rPr>
          <w:rFonts w:ascii="Arial" w:hAnsi="Arial" w:cs="Arial"/>
          <w:b/>
          <w:sz w:val="24"/>
        </w:rPr>
      </w:pPr>
      <w:r>
        <w:rPr>
          <w:rFonts w:ascii="Arial" w:hAnsi="Arial" w:cs="Arial"/>
          <w:b/>
          <w:color w:val="0000FF"/>
          <w:sz w:val="24"/>
        </w:rPr>
        <w:t>C1-241169</w:t>
      </w:r>
      <w:r>
        <w:rPr>
          <w:rFonts w:ascii="Arial" w:hAnsi="Arial" w:cs="Arial"/>
          <w:b/>
          <w:color w:val="0000FF"/>
          <w:sz w:val="24"/>
        </w:rPr>
        <w:tab/>
      </w:r>
      <w:r>
        <w:rPr>
          <w:rFonts w:ascii="Arial" w:hAnsi="Arial" w:cs="Arial"/>
          <w:b/>
          <w:sz w:val="24"/>
        </w:rPr>
        <w:t>Clarification on Layer-2 ID for UE-to-UE Relay Discovery with model B</w:t>
      </w:r>
    </w:p>
    <w:p w14:paraId="4D0AC661"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CR-0546  rev  Cat: F (Rel-18)</w:t>
      </w:r>
      <w:r>
        <w:rPr>
          <w:i/>
        </w:rPr>
        <w:br/>
      </w:r>
      <w:r>
        <w:rPr>
          <w:i/>
        </w:rPr>
        <w:br/>
      </w:r>
      <w:r>
        <w:rPr>
          <w:i/>
        </w:rPr>
        <w:tab/>
      </w:r>
      <w:r>
        <w:rPr>
          <w:i/>
        </w:rPr>
        <w:tab/>
      </w:r>
      <w:r>
        <w:rPr>
          <w:i/>
        </w:rPr>
        <w:tab/>
      </w:r>
      <w:r>
        <w:rPr>
          <w:i/>
        </w:rPr>
        <w:tab/>
      </w:r>
      <w:r>
        <w:rPr>
          <w:i/>
        </w:rPr>
        <w:tab/>
        <w:t>Source: China Telecom</w:t>
      </w:r>
    </w:p>
    <w:p w14:paraId="00F188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C1-241527</w:t>
      </w:r>
      <w:r>
        <w:rPr>
          <w:color w:val="993300"/>
          <w:u w:val="single"/>
        </w:rPr>
        <w:t>.</w:t>
      </w:r>
    </w:p>
    <w:p w14:paraId="50512606" w14:textId="006A2BBF" w:rsidR="00624551" w:rsidRDefault="00624551" w:rsidP="00624551">
      <w:pPr>
        <w:rPr>
          <w:rFonts w:ascii="Arial" w:hAnsi="Arial" w:cs="Arial"/>
          <w:b/>
          <w:sz w:val="24"/>
        </w:rPr>
      </w:pPr>
      <w:r>
        <w:rPr>
          <w:rFonts w:ascii="Arial" w:hAnsi="Arial" w:cs="Arial"/>
          <w:b/>
          <w:color w:val="0000FF"/>
          <w:sz w:val="24"/>
        </w:rPr>
        <w:t>C1-241171</w:t>
      </w:r>
      <w:r>
        <w:rPr>
          <w:rFonts w:ascii="Arial" w:hAnsi="Arial" w:cs="Arial"/>
          <w:b/>
          <w:color w:val="0000FF"/>
          <w:sz w:val="24"/>
        </w:rPr>
        <w:tab/>
      </w:r>
      <w:r>
        <w:rPr>
          <w:rFonts w:ascii="Arial" w:hAnsi="Arial" w:cs="Arial"/>
          <w:b/>
          <w:sz w:val="24"/>
        </w:rPr>
        <w:t xml:space="preserve">Remove User Info of 5G </w:t>
      </w:r>
      <w:proofErr w:type="spellStart"/>
      <w:r>
        <w:rPr>
          <w:rFonts w:ascii="Arial" w:hAnsi="Arial" w:cs="Arial"/>
          <w:b/>
          <w:sz w:val="24"/>
        </w:rPr>
        <w:t>ProSe</w:t>
      </w:r>
      <w:proofErr w:type="spellEnd"/>
      <w:r>
        <w:rPr>
          <w:rFonts w:ascii="Arial" w:hAnsi="Arial" w:cs="Arial"/>
          <w:b/>
          <w:sz w:val="24"/>
        </w:rPr>
        <w:t xml:space="preserve"> end UE(s) from UE-to-UE Relay Discovery set of identifiers</w:t>
      </w:r>
    </w:p>
    <w:p w14:paraId="525EF6AF"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CR-0547  rev  Cat: F (Rel-18)</w:t>
      </w:r>
      <w:r>
        <w:rPr>
          <w:i/>
        </w:rPr>
        <w:br/>
      </w:r>
      <w:r>
        <w:rPr>
          <w:i/>
        </w:rPr>
        <w:br/>
      </w:r>
      <w:r>
        <w:rPr>
          <w:i/>
        </w:rPr>
        <w:tab/>
      </w:r>
      <w:r>
        <w:rPr>
          <w:i/>
        </w:rPr>
        <w:tab/>
      </w:r>
      <w:r>
        <w:rPr>
          <w:i/>
        </w:rPr>
        <w:tab/>
      </w:r>
      <w:r>
        <w:rPr>
          <w:i/>
        </w:rPr>
        <w:tab/>
      </w:r>
      <w:r>
        <w:rPr>
          <w:i/>
        </w:rPr>
        <w:tab/>
        <w:t>Source: China Telecom</w:t>
      </w:r>
    </w:p>
    <w:p w14:paraId="16A148F1" w14:textId="77777777" w:rsidR="00624551" w:rsidRDefault="00624551" w:rsidP="00624551">
      <w:pPr>
        <w:rPr>
          <w:rFonts w:ascii="Arial" w:hAnsi="Arial" w:cs="Arial"/>
          <w:b/>
        </w:rPr>
      </w:pPr>
      <w:r>
        <w:rPr>
          <w:rFonts w:ascii="Arial" w:hAnsi="Arial" w:cs="Arial"/>
          <w:b/>
        </w:rPr>
        <w:t xml:space="preserve">Discussion: </w:t>
      </w:r>
    </w:p>
    <w:p w14:paraId="4C177681" w14:textId="77777777" w:rsidR="00624551" w:rsidRDefault="00624551" w:rsidP="00624551">
      <w:r>
        <w:t>Merged with C1-241129 and its revisions</w:t>
      </w:r>
    </w:p>
    <w:p w14:paraId="0681AC3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D378D1" w14:textId="449A90F2" w:rsidR="00624551" w:rsidRDefault="00624551" w:rsidP="00624551">
      <w:pPr>
        <w:rPr>
          <w:rFonts w:ascii="Arial" w:hAnsi="Arial" w:cs="Arial"/>
          <w:b/>
          <w:sz w:val="24"/>
        </w:rPr>
      </w:pPr>
      <w:r>
        <w:rPr>
          <w:rFonts w:ascii="Arial" w:hAnsi="Arial" w:cs="Arial"/>
          <w:b/>
          <w:color w:val="0000FF"/>
          <w:sz w:val="24"/>
        </w:rPr>
        <w:t>C1-241174</w:t>
      </w:r>
      <w:r>
        <w:rPr>
          <w:rFonts w:ascii="Arial" w:hAnsi="Arial" w:cs="Arial"/>
          <w:b/>
          <w:color w:val="0000FF"/>
          <w:sz w:val="24"/>
        </w:rPr>
        <w:tab/>
      </w:r>
      <w:r>
        <w:rPr>
          <w:rFonts w:ascii="Arial" w:hAnsi="Arial" w:cs="Arial"/>
          <w:b/>
          <w:sz w:val="24"/>
        </w:rPr>
        <w:t>Remove two Editor’s Notes</w:t>
      </w:r>
    </w:p>
    <w:p w14:paraId="7C1BD294"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CR-0548  rev  Cat: F (Rel-18)</w:t>
      </w:r>
      <w:r>
        <w:rPr>
          <w:i/>
        </w:rPr>
        <w:br/>
      </w:r>
      <w:r>
        <w:rPr>
          <w:i/>
        </w:rPr>
        <w:br/>
      </w:r>
      <w:r>
        <w:rPr>
          <w:i/>
        </w:rPr>
        <w:tab/>
      </w:r>
      <w:r>
        <w:rPr>
          <w:i/>
        </w:rPr>
        <w:tab/>
      </w:r>
      <w:r>
        <w:rPr>
          <w:i/>
        </w:rPr>
        <w:tab/>
      </w:r>
      <w:r>
        <w:rPr>
          <w:i/>
        </w:rPr>
        <w:tab/>
      </w:r>
      <w:r>
        <w:rPr>
          <w:i/>
        </w:rPr>
        <w:tab/>
        <w:t>Source: China Telecom</w:t>
      </w:r>
    </w:p>
    <w:p w14:paraId="56BA972C" w14:textId="77777777" w:rsidR="00624551" w:rsidRDefault="00624551" w:rsidP="00624551">
      <w:pPr>
        <w:rPr>
          <w:rFonts w:ascii="Arial" w:hAnsi="Arial" w:cs="Arial"/>
          <w:b/>
        </w:rPr>
      </w:pPr>
      <w:r>
        <w:rPr>
          <w:rFonts w:ascii="Arial" w:hAnsi="Arial" w:cs="Arial"/>
          <w:b/>
        </w:rPr>
        <w:t xml:space="preserve">Discussion: </w:t>
      </w:r>
    </w:p>
    <w:p w14:paraId="57236AA4" w14:textId="77777777" w:rsidR="00624551" w:rsidRDefault="00624551" w:rsidP="00624551">
      <w:r>
        <w:t>Merged with C1-241133 and its revisions</w:t>
      </w:r>
    </w:p>
    <w:p w14:paraId="55C8BAD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E94313" w14:textId="1925C87F" w:rsidR="00624551" w:rsidRDefault="00624551" w:rsidP="00624551">
      <w:pPr>
        <w:rPr>
          <w:rFonts w:ascii="Arial" w:hAnsi="Arial" w:cs="Arial"/>
          <w:b/>
          <w:sz w:val="24"/>
        </w:rPr>
      </w:pPr>
      <w:r>
        <w:rPr>
          <w:rFonts w:ascii="Arial" w:hAnsi="Arial" w:cs="Arial"/>
          <w:b/>
          <w:color w:val="0000FF"/>
          <w:sz w:val="24"/>
        </w:rPr>
        <w:t>C1-241590</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ProSe</w:t>
      </w:r>
      <w:proofErr w:type="spellEnd"/>
      <w:r>
        <w:rPr>
          <w:rFonts w:ascii="Arial" w:hAnsi="Arial" w:cs="Arial"/>
          <w:b/>
          <w:sz w:val="24"/>
        </w:rPr>
        <w:t xml:space="preserve"> Direct Link </w:t>
      </w:r>
      <w:proofErr w:type="spellStart"/>
      <w:r>
        <w:rPr>
          <w:rFonts w:ascii="Arial" w:hAnsi="Arial" w:cs="Arial"/>
          <w:b/>
          <w:sz w:val="24"/>
        </w:rPr>
        <w:t>Modificaiton</w:t>
      </w:r>
      <w:proofErr w:type="spellEnd"/>
      <w:r>
        <w:rPr>
          <w:rFonts w:ascii="Arial" w:hAnsi="Arial" w:cs="Arial"/>
          <w:b/>
          <w:sz w:val="24"/>
        </w:rPr>
        <w:t xml:space="preserve"> for Layer 2 UE-to-UE Relay</w:t>
      </w:r>
    </w:p>
    <w:p w14:paraId="04E9A89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CR-0504  rev 1 Cat: F (Rel-18)</w:t>
      </w:r>
      <w:r>
        <w:rPr>
          <w:i/>
        </w:rPr>
        <w:br/>
      </w:r>
      <w:r>
        <w:rPr>
          <w:i/>
        </w:rPr>
        <w:br/>
      </w:r>
      <w:r>
        <w:rPr>
          <w:i/>
        </w:rPr>
        <w:tab/>
      </w:r>
      <w:r>
        <w:rPr>
          <w:i/>
        </w:rPr>
        <w:tab/>
      </w:r>
      <w:r>
        <w:rPr>
          <w:i/>
        </w:rPr>
        <w:tab/>
      </w:r>
      <w:r>
        <w:rPr>
          <w:i/>
        </w:rPr>
        <w:tab/>
      </w:r>
      <w:r>
        <w:rPr>
          <w:i/>
        </w:rPr>
        <w:tab/>
        <w:t>Source: Apple</w:t>
      </w:r>
    </w:p>
    <w:p w14:paraId="522A2BD1" w14:textId="77777777" w:rsidR="00624551" w:rsidRDefault="00624551" w:rsidP="00624551">
      <w:pPr>
        <w:rPr>
          <w:color w:val="808080"/>
        </w:rPr>
      </w:pPr>
      <w:r>
        <w:rPr>
          <w:color w:val="808080"/>
        </w:rPr>
        <w:t>(Replaces C1-240646)</w:t>
      </w:r>
    </w:p>
    <w:p w14:paraId="2EB1162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89B76" w14:textId="2E09D312" w:rsidR="00624551" w:rsidRDefault="00624551" w:rsidP="00624551">
      <w:pPr>
        <w:rPr>
          <w:rFonts w:ascii="Arial" w:hAnsi="Arial" w:cs="Arial"/>
          <w:b/>
          <w:sz w:val="24"/>
        </w:rPr>
      </w:pPr>
      <w:r>
        <w:rPr>
          <w:rFonts w:ascii="Arial" w:hAnsi="Arial" w:cs="Arial"/>
          <w:b/>
          <w:color w:val="0000FF"/>
          <w:sz w:val="24"/>
        </w:rPr>
        <w:t>C1-241599</w:t>
      </w:r>
      <w:r>
        <w:rPr>
          <w:rFonts w:ascii="Arial" w:hAnsi="Arial" w:cs="Arial"/>
          <w:b/>
          <w:color w:val="0000FF"/>
          <w:sz w:val="24"/>
        </w:rPr>
        <w:tab/>
      </w:r>
      <w:r>
        <w:rPr>
          <w:rFonts w:ascii="Arial" w:hAnsi="Arial" w:cs="Arial"/>
          <w:b/>
          <w:sz w:val="24"/>
        </w:rPr>
        <w:t>Location validation for L3 remote UE during emergency service</w:t>
      </w:r>
    </w:p>
    <w:p w14:paraId="1374669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CR-6657  rev 1 Cat: B (Rel-18)</w:t>
      </w:r>
      <w:r>
        <w:rPr>
          <w:i/>
        </w:rPr>
        <w:br/>
      </w:r>
      <w:r>
        <w:rPr>
          <w:i/>
        </w:rPr>
        <w:br/>
      </w:r>
      <w:r>
        <w:rPr>
          <w:i/>
        </w:rPr>
        <w:tab/>
      </w:r>
      <w:r>
        <w:rPr>
          <w:i/>
        </w:rPr>
        <w:tab/>
      </w:r>
      <w:r>
        <w:rPr>
          <w:i/>
        </w:rPr>
        <w:tab/>
      </w:r>
      <w:r>
        <w:rPr>
          <w:i/>
        </w:rPr>
        <w:tab/>
      </w:r>
      <w:r>
        <w:rPr>
          <w:i/>
        </w:rPr>
        <w:tab/>
        <w:t>Source: Ericsson / Nevenka</w:t>
      </w:r>
    </w:p>
    <w:p w14:paraId="69ECE184" w14:textId="77777777" w:rsidR="00624551" w:rsidRDefault="00624551" w:rsidP="00624551">
      <w:pPr>
        <w:rPr>
          <w:color w:val="808080"/>
        </w:rPr>
      </w:pPr>
      <w:r>
        <w:rPr>
          <w:color w:val="808080"/>
        </w:rPr>
        <w:t>(Replaces C1-240777)</w:t>
      </w:r>
    </w:p>
    <w:p w14:paraId="2413EB8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132BA" w14:textId="115D6552" w:rsidR="00624551" w:rsidRDefault="00624551" w:rsidP="00624551">
      <w:pPr>
        <w:rPr>
          <w:rFonts w:ascii="Arial" w:hAnsi="Arial" w:cs="Arial"/>
          <w:b/>
          <w:sz w:val="24"/>
        </w:rPr>
      </w:pPr>
      <w:r>
        <w:rPr>
          <w:rFonts w:ascii="Arial" w:hAnsi="Arial" w:cs="Arial"/>
          <w:b/>
          <w:color w:val="0000FF"/>
          <w:sz w:val="24"/>
        </w:rPr>
        <w:t>C1-241597</w:t>
      </w:r>
      <w:r>
        <w:rPr>
          <w:rFonts w:ascii="Arial" w:hAnsi="Arial" w:cs="Arial"/>
          <w:b/>
          <w:color w:val="0000FF"/>
          <w:sz w:val="24"/>
        </w:rPr>
        <w:tab/>
      </w:r>
      <w:r>
        <w:rPr>
          <w:rFonts w:ascii="Arial" w:hAnsi="Arial" w:cs="Arial"/>
          <w:b/>
          <w:sz w:val="24"/>
        </w:rPr>
        <w:t xml:space="preserve">Ethernet MAC address conflict detected at the 5G </w:t>
      </w:r>
      <w:proofErr w:type="spellStart"/>
      <w:r>
        <w:rPr>
          <w:rFonts w:ascii="Arial" w:hAnsi="Arial" w:cs="Arial"/>
          <w:b/>
          <w:sz w:val="24"/>
        </w:rPr>
        <w:t>ProSe</w:t>
      </w:r>
      <w:proofErr w:type="spellEnd"/>
      <w:r>
        <w:rPr>
          <w:rFonts w:ascii="Arial" w:hAnsi="Arial" w:cs="Arial"/>
          <w:b/>
          <w:sz w:val="24"/>
        </w:rPr>
        <w:t xml:space="preserve"> Layer-3 UE-to-UE Relay – Option 1</w:t>
      </w:r>
    </w:p>
    <w:p w14:paraId="4659D3D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CR-0505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2670092" w14:textId="77777777" w:rsidR="00624551" w:rsidRDefault="00624551" w:rsidP="00624551">
      <w:pPr>
        <w:rPr>
          <w:color w:val="808080"/>
        </w:rPr>
      </w:pPr>
      <w:r>
        <w:rPr>
          <w:color w:val="808080"/>
        </w:rPr>
        <w:lastRenderedPageBreak/>
        <w:t>(Replaces C1-240844)</w:t>
      </w:r>
    </w:p>
    <w:p w14:paraId="04E97041" w14:textId="77777777" w:rsidR="00624551" w:rsidRDefault="00624551" w:rsidP="00624551">
      <w:pPr>
        <w:rPr>
          <w:rFonts w:ascii="Arial" w:hAnsi="Arial" w:cs="Arial"/>
          <w:b/>
        </w:rPr>
      </w:pPr>
      <w:r>
        <w:rPr>
          <w:rFonts w:ascii="Arial" w:hAnsi="Arial" w:cs="Arial"/>
          <w:b/>
        </w:rPr>
        <w:t xml:space="preserve">Discussion: </w:t>
      </w:r>
    </w:p>
    <w:p w14:paraId="0A499D48" w14:textId="77777777" w:rsidR="00624551" w:rsidRDefault="00624551" w:rsidP="00624551">
      <w:r>
        <w:t>Merged with C1-241623 and its revisions</w:t>
      </w:r>
    </w:p>
    <w:p w14:paraId="03E9B80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4B07A3" w14:textId="01DA6DEC" w:rsidR="00624551" w:rsidRDefault="00624551" w:rsidP="00624551">
      <w:pPr>
        <w:rPr>
          <w:rFonts w:ascii="Arial" w:hAnsi="Arial" w:cs="Arial"/>
          <w:b/>
          <w:sz w:val="24"/>
        </w:rPr>
      </w:pPr>
      <w:r>
        <w:rPr>
          <w:rFonts w:ascii="Arial" w:hAnsi="Arial" w:cs="Arial"/>
          <w:b/>
          <w:color w:val="0000FF"/>
          <w:sz w:val="24"/>
        </w:rPr>
        <w:t>C1-241598</w:t>
      </w:r>
      <w:r>
        <w:rPr>
          <w:rFonts w:ascii="Arial" w:hAnsi="Arial" w:cs="Arial"/>
          <w:b/>
          <w:color w:val="0000FF"/>
          <w:sz w:val="24"/>
        </w:rPr>
        <w:tab/>
      </w:r>
      <w:r>
        <w:rPr>
          <w:rFonts w:ascii="Arial" w:hAnsi="Arial" w:cs="Arial"/>
          <w:b/>
          <w:sz w:val="24"/>
        </w:rPr>
        <w:t xml:space="preserve">Ethernet MAC address conflict detected at the 5G </w:t>
      </w:r>
      <w:proofErr w:type="spellStart"/>
      <w:r>
        <w:rPr>
          <w:rFonts w:ascii="Arial" w:hAnsi="Arial" w:cs="Arial"/>
          <w:b/>
          <w:sz w:val="24"/>
        </w:rPr>
        <w:t>ProSe</w:t>
      </w:r>
      <w:proofErr w:type="spellEnd"/>
      <w:r>
        <w:rPr>
          <w:rFonts w:ascii="Arial" w:hAnsi="Arial" w:cs="Arial"/>
          <w:b/>
          <w:sz w:val="24"/>
        </w:rPr>
        <w:t xml:space="preserve"> Layer-3 UE-to-UE Relay – Option 2</w:t>
      </w:r>
    </w:p>
    <w:p w14:paraId="37768E3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CR-0506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0A23208" w14:textId="77777777" w:rsidR="00624551" w:rsidRDefault="00624551" w:rsidP="00624551">
      <w:pPr>
        <w:rPr>
          <w:color w:val="808080"/>
        </w:rPr>
      </w:pPr>
      <w:r>
        <w:rPr>
          <w:color w:val="808080"/>
        </w:rPr>
        <w:t>(Replaces C1-240845)</w:t>
      </w:r>
    </w:p>
    <w:p w14:paraId="0C6407B5" w14:textId="77777777" w:rsidR="00624551" w:rsidRDefault="00624551" w:rsidP="00624551">
      <w:pPr>
        <w:rPr>
          <w:rFonts w:ascii="Arial" w:hAnsi="Arial" w:cs="Arial"/>
          <w:b/>
        </w:rPr>
      </w:pPr>
      <w:r>
        <w:rPr>
          <w:rFonts w:ascii="Arial" w:hAnsi="Arial" w:cs="Arial"/>
          <w:b/>
        </w:rPr>
        <w:t xml:space="preserve">Discussion: </w:t>
      </w:r>
    </w:p>
    <w:p w14:paraId="308518BC" w14:textId="77777777" w:rsidR="00624551" w:rsidRDefault="00624551" w:rsidP="00624551">
      <w:r>
        <w:t>Merged with C1-241623 and its revisions</w:t>
      </w:r>
    </w:p>
    <w:p w14:paraId="628EB20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579ED2" w14:textId="0A7D5D3B" w:rsidR="00624551" w:rsidRDefault="00624551" w:rsidP="00624551">
      <w:pPr>
        <w:rPr>
          <w:rFonts w:ascii="Arial" w:hAnsi="Arial" w:cs="Arial"/>
          <w:b/>
          <w:sz w:val="24"/>
        </w:rPr>
      </w:pPr>
      <w:r>
        <w:rPr>
          <w:rFonts w:ascii="Arial" w:hAnsi="Arial" w:cs="Arial"/>
          <w:b/>
          <w:color w:val="0000FF"/>
          <w:sz w:val="24"/>
        </w:rPr>
        <w:t>C1-241532</w:t>
      </w:r>
      <w:r>
        <w:rPr>
          <w:rFonts w:ascii="Arial" w:hAnsi="Arial" w:cs="Arial"/>
          <w:b/>
          <w:color w:val="0000FF"/>
          <w:sz w:val="24"/>
        </w:rPr>
        <w:tab/>
      </w:r>
      <w:r>
        <w:rPr>
          <w:rFonts w:ascii="Arial" w:hAnsi="Arial" w:cs="Arial"/>
          <w:b/>
          <w:sz w:val="24"/>
        </w:rPr>
        <w:t xml:space="preserve">Retrieving the Direct discovery set from other UEs when a PC5 unicast link is already established between the 5G </w:t>
      </w:r>
      <w:proofErr w:type="spellStart"/>
      <w:r>
        <w:rPr>
          <w:rFonts w:ascii="Arial" w:hAnsi="Arial" w:cs="Arial"/>
          <w:b/>
          <w:sz w:val="24"/>
        </w:rPr>
        <w:t>ProSe</w:t>
      </w:r>
      <w:proofErr w:type="spellEnd"/>
      <w:r>
        <w:rPr>
          <w:rFonts w:ascii="Arial" w:hAnsi="Arial" w:cs="Arial"/>
          <w:b/>
          <w:sz w:val="24"/>
        </w:rPr>
        <w:t xml:space="preserve"> U2U Relay and a 5G </w:t>
      </w:r>
      <w:proofErr w:type="spellStart"/>
      <w:r>
        <w:rPr>
          <w:rFonts w:ascii="Arial" w:hAnsi="Arial" w:cs="Arial"/>
          <w:b/>
          <w:sz w:val="24"/>
        </w:rPr>
        <w:t>ProSe</w:t>
      </w:r>
      <w:proofErr w:type="spellEnd"/>
      <w:r>
        <w:rPr>
          <w:rFonts w:ascii="Arial" w:hAnsi="Arial" w:cs="Arial"/>
          <w:b/>
          <w:sz w:val="24"/>
        </w:rPr>
        <w:t xml:space="preserve"> End UE</w:t>
      </w:r>
    </w:p>
    <w:p w14:paraId="11F4657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CR-0507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712DC87" w14:textId="77777777" w:rsidR="00624551" w:rsidRDefault="00624551" w:rsidP="00624551">
      <w:pPr>
        <w:rPr>
          <w:color w:val="808080"/>
        </w:rPr>
      </w:pPr>
      <w:r>
        <w:rPr>
          <w:color w:val="808080"/>
        </w:rPr>
        <w:t>(Replaces C1-240846)</w:t>
      </w:r>
    </w:p>
    <w:p w14:paraId="1F7D497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872CF1" w14:textId="39BED426" w:rsidR="00624551" w:rsidRDefault="00624551" w:rsidP="00624551">
      <w:pPr>
        <w:rPr>
          <w:rFonts w:ascii="Arial" w:hAnsi="Arial" w:cs="Arial"/>
          <w:b/>
          <w:sz w:val="24"/>
        </w:rPr>
      </w:pPr>
      <w:r>
        <w:rPr>
          <w:rFonts w:ascii="Arial" w:hAnsi="Arial" w:cs="Arial"/>
          <w:b/>
          <w:color w:val="0000FF"/>
          <w:sz w:val="24"/>
        </w:rPr>
        <w:t>C1-241531</w:t>
      </w:r>
      <w:r>
        <w:rPr>
          <w:rFonts w:ascii="Arial" w:hAnsi="Arial" w:cs="Arial"/>
          <w:b/>
          <w:color w:val="0000FF"/>
          <w:sz w:val="24"/>
        </w:rPr>
        <w:tab/>
      </w:r>
      <w:r>
        <w:rPr>
          <w:rFonts w:ascii="Arial" w:hAnsi="Arial" w:cs="Arial"/>
          <w:b/>
          <w:sz w:val="24"/>
        </w:rPr>
        <w:t>Announce prohibited indication handling at UE-to-UE relay</w:t>
      </w:r>
    </w:p>
    <w:p w14:paraId="618A5B6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CR-0508  rev 1 Cat: B (Rel-18)</w:t>
      </w:r>
      <w:r>
        <w:rPr>
          <w:i/>
        </w:rPr>
        <w:br/>
      </w:r>
      <w:r>
        <w:rPr>
          <w:i/>
        </w:rPr>
        <w:br/>
      </w:r>
      <w:r>
        <w:rPr>
          <w:i/>
        </w:rPr>
        <w:tab/>
      </w:r>
      <w:r>
        <w:rPr>
          <w:i/>
        </w:rPr>
        <w:tab/>
      </w:r>
      <w:r>
        <w:rPr>
          <w:i/>
        </w:rPr>
        <w:tab/>
      </w:r>
      <w:r>
        <w:rPr>
          <w:i/>
        </w:rPr>
        <w:tab/>
      </w:r>
      <w:r>
        <w:rPr>
          <w:i/>
        </w:rPr>
        <w:tab/>
        <w:t>Source: Philips International B.V.</w:t>
      </w:r>
    </w:p>
    <w:p w14:paraId="61F0B786" w14:textId="77777777" w:rsidR="00624551" w:rsidRDefault="00624551" w:rsidP="00624551">
      <w:pPr>
        <w:rPr>
          <w:color w:val="808080"/>
        </w:rPr>
      </w:pPr>
      <w:r>
        <w:rPr>
          <w:color w:val="808080"/>
        </w:rPr>
        <w:t>(Replaces C1-240867)</w:t>
      </w:r>
    </w:p>
    <w:p w14:paraId="1334502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DF3C1" w14:textId="2114EB74" w:rsidR="00624551" w:rsidRDefault="00624551" w:rsidP="00624551">
      <w:pPr>
        <w:rPr>
          <w:rFonts w:ascii="Arial" w:hAnsi="Arial" w:cs="Arial"/>
          <w:b/>
          <w:sz w:val="24"/>
        </w:rPr>
      </w:pPr>
      <w:r>
        <w:rPr>
          <w:rFonts w:ascii="Arial" w:hAnsi="Arial" w:cs="Arial"/>
          <w:b/>
          <w:color w:val="0000FF"/>
          <w:sz w:val="24"/>
        </w:rPr>
        <w:t>C1-241534</w:t>
      </w:r>
      <w:r>
        <w:rPr>
          <w:rFonts w:ascii="Arial" w:hAnsi="Arial" w:cs="Arial"/>
          <w:b/>
          <w:color w:val="0000FF"/>
          <w:sz w:val="24"/>
        </w:rPr>
        <w:tab/>
      </w:r>
      <w:r>
        <w:rPr>
          <w:rFonts w:ascii="Arial" w:hAnsi="Arial" w:cs="Arial"/>
          <w:b/>
          <w:sz w:val="24"/>
        </w:rPr>
        <w:t>Selection of security procedures - clarifications</w:t>
      </w:r>
    </w:p>
    <w:p w14:paraId="39EB68CC"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CR-0509  rev 1 Cat: B (Rel-18)</w:t>
      </w:r>
      <w:r>
        <w:rPr>
          <w:i/>
        </w:rPr>
        <w:br/>
      </w:r>
      <w:r>
        <w:rPr>
          <w:i/>
        </w:rPr>
        <w:br/>
      </w:r>
      <w:r>
        <w:rPr>
          <w:i/>
        </w:rPr>
        <w:tab/>
      </w:r>
      <w:r>
        <w:rPr>
          <w:i/>
        </w:rPr>
        <w:tab/>
      </w:r>
      <w:r>
        <w:rPr>
          <w:i/>
        </w:rPr>
        <w:tab/>
      </w:r>
      <w:r>
        <w:rPr>
          <w:i/>
        </w:rPr>
        <w:tab/>
      </w:r>
      <w:r>
        <w:rPr>
          <w:i/>
        </w:rPr>
        <w:tab/>
        <w:t>Source: Philips International B.V.</w:t>
      </w:r>
    </w:p>
    <w:p w14:paraId="487E8E12" w14:textId="77777777" w:rsidR="00624551" w:rsidRDefault="00624551" w:rsidP="00624551">
      <w:pPr>
        <w:rPr>
          <w:color w:val="808080"/>
        </w:rPr>
      </w:pPr>
      <w:r>
        <w:rPr>
          <w:color w:val="808080"/>
        </w:rPr>
        <w:t>(Replaces C1-240868)</w:t>
      </w:r>
    </w:p>
    <w:p w14:paraId="5CD855F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C1-241824</w:t>
      </w:r>
      <w:r>
        <w:rPr>
          <w:color w:val="993300"/>
          <w:u w:val="single"/>
        </w:rPr>
        <w:t>.</w:t>
      </w:r>
    </w:p>
    <w:p w14:paraId="2C85FE49" w14:textId="588A4971" w:rsidR="00624551" w:rsidRDefault="00624551" w:rsidP="00624551">
      <w:pPr>
        <w:rPr>
          <w:rFonts w:ascii="Arial" w:hAnsi="Arial" w:cs="Arial"/>
          <w:b/>
          <w:sz w:val="24"/>
        </w:rPr>
      </w:pPr>
      <w:r>
        <w:rPr>
          <w:rFonts w:ascii="Arial" w:hAnsi="Arial" w:cs="Arial"/>
          <w:b/>
          <w:color w:val="0000FF"/>
          <w:sz w:val="24"/>
        </w:rPr>
        <w:t>C1-241824</w:t>
      </w:r>
      <w:r>
        <w:rPr>
          <w:rFonts w:ascii="Arial" w:hAnsi="Arial" w:cs="Arial"/>
          <w:b/>
          <w:color w:val="0000FF"/>
          <w:sz w:val="24"/>
        </w:rPr>
        <w:tab/>
      </w:r>
      <w:r>
        <w:rPr>
          <w:rFonts w:ascii="Arial" w:hAnsi="Arial" w:cs="Arial"/>
          <w:b/>
          <w:sz w:val="24"/>
        </w:rPr>
        <w:t>Selection of security procedures - clarifications</w:t>
      </w:r>
    </w:p>
    <w:p w14:paraId="5EFE3E9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CR-0509  rev 2 Cat: B (Rel-18)</w:t>
      </w:r>
      <w:r>
        <w:rPr>
          <w:i/>
        </w:rPr>
        <w:br/>
      </w:r>
      <w:r>
        <w:rPr>
          <w:i/>
        </w:rPr>
        <w:br/>
      </w:r>
      <w:r>
        <w:rPr>
          <w:i/>
        </w:rPr>
        <w:tab/>
      </w:r>
      <w:r>
        <w:rPr>
          <w:i/>
        </w:rPr>
        <w:tab/>
      </w:r>
      <w:r>
        <w:rPr>
          <w:i/>
        </w:rPr>
        <w:tab/>
      </w:r>
      <w:r>
        <w:rPr>
          <w:i/>
        </w:rPr>
        <w:tab/>
      </w:r>
      <w:r>
        <w:rPr>
          <w:i/>
        </w:rPr>
        <w:tab/>
        <w:t>Source: Philips International B.V.</w:t>
      </w:r>
    </w:p>
    <w:p w14:paraId="7119D430" w14:textId="77777777" w:rsidR="00624551" w:rsidRDefault="00624551" w:rsidP="00624551">
      <w:pPr>
        <w:rPr>
          <w:color w:val="808080"/>
        </w:rPr>
      </w:pPr>
      <w:r>
        <w:rPr>
          <w:color w:val="808080"/>
        </w:rPr>
        <w:t>(Replaces C1-241534)</w:t>
      </w:r>
    </w:p>
    <w:p w14:paraId="2CF892F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55D2F" w14:textId="240E1D32" w:rsidR="00624551" w:rsidRDefault="00624551" w:rsidP="00624551">
      <w:pPr>
        <w:rPr>
          <w:rFonts w:ascii="Arial" w:hAnsi="Arial" w:cs="Arial"/>
          <w:b/>
          <w:sz w:val="24"/>
        </w:rPr>
      </w:pPr>
      <w:r>
        <w:rPr>
          <w:rFonts w:ascii="Arial" w:hAnsi="Arial" w:cs="Arial"/>
          <w:b/>
          <w:color w:val="0000FF"/>
          <w:sz w:val="24"/>
        </w:rPr>
        <w:t>C1-241594</w:t>
      </w:r>
      <w:r>
        <w:rPr>
          <w:rFonts w:ascii="Arial" w:hAnsi="Arial" w:cs="Arial"/>
          <w:b/>
          <w:color w:val="0000FF"/>
          <w:sz w:val="24"/>
        </w:rPr>
        <w:tab/>
      </w:r>
      <w:r>
        <w:rPr>
          <w:rFonts w:ascii="Arial" w:hAnsi="Arial" w:cs="Arial"/>
          <w:b/>
          <w:sz w:val="24"/>
        </w:rPr>
        <w:t>Unsupported security procedure rejection messages</w:t>
      </w:r>
    </w:p>
    <w:p w14:paraId="742011CA"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CR-0510  rev 1 Cat: B (Rel-18)</w:t>
      </w:r>
      <w:r>
        <w:rPr>
          <w:i/>
        </w:rPr>
        <w:br/>
      </w:r>
      <w:r>
        <w:rPr>
          <w:i/>
        </w:rPr>
        <w:br/>
      </w:r>
      <w:r>
        <w:rPr>
          <w:i/>
        </w:rPr>
        <w:tab/>
      </w:r>
      <w:r>
        <w:rPr>
          <w:i/>
        </w:rPr>
        <w:tab/>
      </w:r>
      <w:r>
        <w:rPr>
          <w:i/>
        </w:rPr>
        <w:tab/>
      </w:r>
      <w:r>
        <w:rPr>
          <w:i/>
        </w:rPr>
        <w:tab/>
      </w:r>
      <w:r>
        <w:rPr>
          <w:i/>
        </w:rPr>
        <w:tab/>
        <w:t>Source: Philips International B.V.</w:t>
      </w:r>
    </w:p>
    <w:p w14:paraId="6E387D38" w14:textId="77777777" w:rsidR="00624551" w:rsidRDefault="00624551" w:rsidP="00624551">
      <w:pPr>
        <w:rPr>
          <w:color w:val="808080"/>
        </w:rPr>
      </w:pPr>
      <w:r>
        <w:rPr>
          <w:color w:val="808080"/>
        </w:rPr>
        <w:t>(Replaces C1-240869)</w:t>
      </w:r>
    </w:p>
    <w:p w14:paraId="686AD3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51243" w14:textId="309C027E" w:rsidR="00624551" w:rsidRDefault="00624551" w:rsidP="00624551">
      <w:pPr>
        <w:rPr>
          <w:rFonts w:ascii="Arial" w:hAnsi="Arial" w:cs="Arial"/>
          <w:b/>
          <w:sz w:val="24"/>
        </w:rPr>
      </w:pPr>
      <w:r>
        <w:rPr>
          <w:rFonts w:ascii="Arial" w:hAnsi="Arial" w:cs="Arial"/>
          <w:b/>
          <w:color w:val="0000FF"/>
          <w:sz w:val="24"/>
        </w:rPr>
        <w:t>C1-241528</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UE-to-UE Model B discovery - Corrections and additions</w:t>
      </w:r>
    </w:p>
    <w:p w14:paraId="219767CF"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CR-0511  rev 1 Cat: F (Rel-18)</w:t>
      </w:r>
      <w:r>
        <w:rPr>
          <w:i/>
        </w:rPr>
        <w:br/>
      </w:r>
      <w:r>
        <w:rPr>
          <w:i/>
        </w:rPr>
        <w:br/>
      </w:r>
      <w:r>
        <w:rPr>
          <w:i/>
        </w:rPr>
        <w:tab/>
      </w:r>
      <w:r>
        <w:rPr>
          <w:i/>
        </w:rPr>
        <w:tab/>
      </w:r>
      <w:r>
        <w:rPr>
          <w:i/>
        </w:rPr>
        <w:tab/>
      </w:r>
      <w:r>
        <w:rPr>
          <w:i/>
        </w:rPr>
        <w:tab/>
      </w:r>
      <w:r>
        <w:rPr>
          <w:i/>
        </w:rPr>
        <w:tab/>
        <w:t>Source: Philips International B.V.</w:t>
      </w:r>
    </w:p>
    <w:p w14:paraId="7A20748A" w14:textId="77777777" w:rsidR="00624551" w:rsidRDefault="00624551" w:rsidP="00624551">
      <w:pPr>
        <w:rPr>
          <w:color w:val="808080"/>
        </w:rPr>
      </w:pPr>
      <w:r>
        <w:rPr>
          <w:color w:val="808080"/>
        </w:rPr>
        <w:t>(Replaces C1-240870)</w:t>
      </w:r>
    </w:p>
    <w:p w14:paraId="58F5F9AF" w14:textId="77777777" w:rsidR="00624551" w:rsidRDefault="00624551" w:rsidP="00624551">
      <w:pPr>
        <w:rPr>
          <w:rFonts w:ascii="Arial" w:hAnsi="Arial" w:cs="Arial"/>
          <w:b/>
        </w:rPr>
      </w:pPr>
      <w:r>
        <w:rPr>
          <w:rFonts w:ascii="Arial" w:hAnsi="Arial" w:cs="Arial"/>
          <w:b/>
        </w:rPr>
        <w:t xml:space="preserve">Discussion: </w:t>
      </w:r>
    </w:p>
    <w:p w14:paraId="7F60AD4E" w14:textId="77777777" w:rsidR="00624551" w:rsidRDefault="00624551" w:rsidP="00624551">
      <w:r>
        <w:t>Merged into C1-241622 and its revisions</w:t>
      </w:r>
    </w:p>
    <w:p w14:paraId="28BFF3E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FD89DF" w14:textId="34023CE7" w:rsidR="00624551" w:rsidRDefault="00624551" w:rsidP="00624551">
      <w:pPr>
        <w:rPr>
          <w:rFonts w:ascii="Arial" w:hAnsi="Arial" w:cs="Arial"/>
          <w:b/>
          <w:sz w:val="24"/>
        </w:rPr>
      </w:pPr>
      <w:r>
        <w:rPr>
          <w:rFonts w:ascii="Arial" w:hAnsi="Arial" w:cs="Arial"/>
          <w:b/>
          <w:color w:val="0000FF"/>
          <w:sz w:val="24"/>
        </w:rPr>
        <w:t>C1-241593</w:t>
      </w:r>
      <w:r>
        <w:rPr>
          <w:rFonts w:ascii="Arial" w:hAnsi="Arial" w:cs="Arial"/>
          <w:b/>
          <w:color w:val="0000FF"/>
          <w:sz w:val="24"/>
        </w:rPr>
        <w:tab/>
      </w:r>
      <w:r>
        <w:rPr>
          <w:rFonts w:ascii="Arial" w:hAnsi="Arial" w:cs="Arial"/>
          <w:b/>
          <w:sz w:val="24"/>
        </w:rPr>
        <w:t>Message type, CV and timers</w:t>
      </w:r>
    </w:p>
    <w:p w14:paraId="75E2857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CR-0513  rev 1 Cat: F (Rel-18)</w:t>
      </w:r>
      <w:r>
        <w:rPr>
          <w:i/>
        </w:rPr>
        <w:br/>
      </w:r>
      <w:r>
        <w:rPr>
          <w:i/>
        </w:rPr>
        <w:br/>
      </w:r>
      <w:r>
        <w:rPr>
          <w:i/>
        </w:rPr>
        <w:tab/>
      </w:r>
      <w:r>
        <w:rPr>
          <w:i/>
        </w:rPr>
        <w:tab/>
      </w:r>
      <w:r>
        <w:rPr>
          <w:i/>
        </w:rPr>
        <w:tab/>
      </w:r>
      <w:r>
        <w:rPr>
          <w:i/>
        </w:rPr>
        <w:tab/>
      </w:r>
      <w:r>
        <w:rPr>
          <w:i/>
        </w:rPr>
        <w:tab/>
        <w:t>Source: OPPO</w:t>
      </w:r>
    </w:p>
    <w:p w14:paraId="703BE42A" w14:textId="77777777" w:rsidR="00624551" w:rsidRDefault="00624551" w:rsidP="00624551">
      <w:pPr>
        <w:rPr>
          <w:color w:val="808080"/>
        </w:rPr>
      </w:pPr>
      <w:r>
        <w:rPr>
          <w:color w:val="808080"/>
        </w:rPr>
        <w:t>(Replaces C1-240875)</w:t>
      </w:r>
    </w:p>
    <w:p w14:paraId="2D02152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D6ABE" w14:textId="5272EC97" w:rsidR="00624551" w:rsidRDefault="00624551" w:rsidP="00624551">
      <w:pPr>
        <w:rPr>
          <w:rFonts w:ascii="Arial" w:hAnsi="Arial" w:cs="Arial"/>
          <w:b/>
          <w:sz w:val="24"/>
        </w:rPr>
      </w:pPr>
      <w:r>
        <w:rPr>
          <w:rFonts w:ascii="Arial" w:hAnsi="Arial" w:cs="Arial"/>
          <w:b/>
          <w:color w:val="0000FF"/>
          <w:sz w:val="24"/>
        </w:rPr>
        <w:t>C1-241533</w:t>
      </w:r>
      <w:r>
        <w:rPr>
          <w:rFonts w:ascii="Arial" w:hAnsi="Arial" w:cs="Arial"/>
          <w:b/>
          <w:color w:val="0000FF"/>
          <w:sz w:val="24"/>
        </w:rPr>
        <w:tab/>
      </w:r>
      <w:r>
        <w:rPr>
          <w:rFonts w:ascii="Arial" w:hAnsi="Arial" w:cs="Arial"/>
          <w:b/>
          <w:sz w:val="24"/>
        </w:rPr>
        <w:t>PC3a and PC8 coding for U2U discovery security parameters</w:t>
      </w:r>
    </w:p>
    <w:p w14:paraId="6A0F495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CR-0514  rev 1 Cat: F (Rel-18)</w:t>
      </w:r>
      <w:r>
        <w:rPr>
          <w:i/>
        </w:rPr>
        <w:br/>
      </w:r>
      <w:r>
        <w:rPr>
          <w:i/>
        </w:rPr>
        <w:br/>
      </w:r>
      <w:r>
        <w:rPr>
          <w:i/>
        </w:rPr>
        <w:tab/>
      </w:r>
      <w:r>
        <w:rPr>
          <w:i/>
        </w:rPr>
        <w:tab/>
      </w:r>
      <w:r>
        <w:rPr>
          <w:i/>
        </w:rPr>
        <w:tab/>
      </w:r>
      <w:r>
        <w:rPr>
          <w:i/>
        </w:rPr>
        <w:tab/>
      </w:r>
      <w:r>
        <w:rPr>
          <w:i/>
        </w:rPr>
        <w:tab/>
        <w:t>Source: OPPO</w:t>
      </w:r>
    </w:p>
    <w:p w14:paraId="5E8A9469" w14:textId="77777777" w:rsidR="00624551" w:rsidRDefault="00624551" w:rsidP="00624551">
      <w:pPr>
        <w:rPr>
          <w:color w:val="808080"/>
        </w:rPr>
      </w:pPr>
      <w:r>
        <w:rPr>
          <w:color w:val="808080"/>
        </w:rPr>
        <w:t>(Replaces C1-240876)</w:t>
      </w:r>
    </w:p>
    <w:p w14:paraId="4C1A941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41C64" w14:textId="456AC647" w:rsidR="00624551" w:rsidRDefault="00624551" w:rsidP="00624551">
      <w:pPr>
        <w:rPr>
          <w:rFonts w:ascii="Arial" w:hAnsi="Arial" w:cs="Arial"/>
          <w:b/>
          <w:sz w:val="24"/>
        </w:rPr>
      </w:pPr>
      <w:r>
        <w:rPr>
          <w:rFonts w:ascii="Arial" w:hAnsi="Arial" w:cs="Arial"/>
          <w:b/>
          <w:color w:val="0000FF"/>
          <w:sz w:val="24"/>
        </w:rPr>
        <w:t>C1-241589</w:t>
      </w:r>
      <w:r>
        <w:rPr>
          <w:rFonts w:ascii="Arial" w:hAnsi="Arial" w:cs="Arial"/>
          <w:b/>
          <w:color w:val="0000FF"/>
          <w:sz w:val="24"/>
        </w:rPr>
        <w:tab/>
      </w:r>
      <w:r>
        <w:rPr>
          <w:rFonts w:ascii="Arial" w:hAnsi="Arial" w:cs="Arial"/>
          <w:b/>
          <w:sz w:val="24"/>
        </w:rPr>
        <w:t>Link establishment request from the U2U relay UE for security</w:t>
      </w:r>
    </w:p>
    <w:p w14:paraId="2BE630E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CR-0517  rev 1 Cat: F (Rel-18)</w:t>
      </w:r>
      <w:r>
        <w:rPr>
          <w:i/>
        </w:rPr>
        <w:br/>
      </w:r>
      <w:r>
        <w:rPr>
          <w:i/>
        </w:rPr>
        <w:br/>
      </w:r>
      <w:r>
        <w:rPr>
          <w:i/>
        </w:rPr>
        <w:tab/>
      </w:r>
      <w:r>
        <w:rPr>
          <w:i/>
        </w:rPr>
        <w:tab/>
      </w:r>
      <w:r>
        <w:rPr>
          <w:i/>
        </w:rPr>
        <w:tab/>
      </w:r>
      <w:r>
        <w:rPr>
          <w:i/>
        </w:rPr>
        <w:tab/>
      </w:r>
      <w:r>
        <w:rPr>
          <w:i/>
        </w:rPr>
        <w:tab/>
        <w:t>Source: OPPO</w:t>
      </w:r>
    </w:p>
    <w:p w14:paraId="3065E5A1" w14:textId="77777777" w:rsidR="00624551" w:rsidRDefault="00624551" w:rsidP="00624551">
      <w:pPr>
        <w:rPr>
          <w:color w:val="808080"/>
        </w:rPr>
      </w:pPr>
      <w:r>
        <w:rPr>
          <w:color w:val="808080"/>
        </w:rPr>
        <w:t>(Replaces C1-240879)</w:t>
      </w:r>
    </w:p>
    <w:p w14:paraId="73E0304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FBA5D" w14:textId="1841A0C6" w:rsidR="00624551" w:rsidRDefault="00624551" w:rsidP="00624551">
      <w:pPr>
        <w:rPr>
          <w:rFonts w:ascii="Arial" w:hAnsi="Arial" w:cs="Arial"/>
          <w:b/>
          <w:sz w:val="24"/>
        </w:rPr>
      </w:pPr>
      <w:r>
        <w:rPr>
          <w:rFonts w:ascii="Arial" w:hAnsi="Arial" w:cs="Arial"/>
          <w:b/>
          <w:color w:val="0000FF"/>
          <w:sz w:val="24"/>
        </w:rPr>
        <w:t>C1-241616</w:t>
      </w:r>
      <w:r>
        <w:rPr>
          <w:rFonts w:ascii="Arial" w:hAnsi="Arial" w:cs="Arial"/>
          <w:b/>
          <w:color w:val="0000FF"/>
          <w:sz w:val="24"/>
        </w:rPr>
        <w:tab/>
      </w:r>
      <w:r>
        <w:rPr>
          <w:rFonts w:ascii="Arial" w:hAnsi="Arial" w:cs="Arial"/>
          <w:b/>
          <w:sz w:val="24"/>
        </w:rPr>
        <w:t>Editorial changes</w:t>
      </w:r>
    </w:p>
    <w:p w14:paraId="72766AC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CR-0518  rev 1 Cat: D (Rel-18)</w:t>
      </w:r>
      <w:r>
        <w:rPr>
          <w:i/>
        </w:rPr>
        <w:br/>
      </w:r>
      <w:r>
        <w:rPr>
          <w:i/>
        </w:rPr>
        <w:br/>
      </w:r>
      <w:r>
        <w:rPr>
          <w:i/>
        </w:rPr>
        <w:tab/>
      </w:r>
      <w:r>
        <w:rPr>
          <w:i/>
        </w:rPr>
        <w:tab/>
      </w:r>
      <w:r>
        <w:rPr>
          <w:i/>
        </w:rPr>
        <w:tab/>
      </w:r>
      <w:r>
        <w:rPr>
          <w:i/>
        </w:rPr>
        <w:tab/>
      </w:r>
      <w:r>
        <w:rPr>
          <w:i/>
        </w:rPr>
        <w:tab/>
        <w:t>Source: OPPO</w:t>
      </w:r>
    </w:p>
    <w:p w14:paraId="335DBD2E" w14:textId="77777777" w:rsidR="00624551" w:rsidRDefault="00624551" w:rsidP="00624551">
      <w:pPr>
        <w:rPr>
          <w:color w:val="808080"/>
        </w:rPr>
      </w:pPr>
      <w:r>
        <w:rPr>
          <w:color w:val="808080"/>
        </w:rPr>
        <w:t>(Replaces C1-240880)</w:t>
      </w:r>
    </w:p>
    <w:p w14:paraId="0B3ED5E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33581" w14:textId="3F54228D" w:rsidR="00624551" w:rsidRDefault="00624551" w:rsidP="00624551">
      <w:pPr>
        <w:rPr>
          <w:rFonts w:ascii="Arial" w:hAnsi="Arial" w:cs="Arial"/>
          <w:b/>
          <w:sz w:val="24"/>
        </w:rPr>
      </w:pPr>
      <w:r>
        <w:rPr>
          <w:rFonts w:ascii="Arial" w:hAnsi="Arial" w:cs="Arial"/>
          <w:b/>
          <w:color w:val="0000FF"/>
          <w:sz w:val="24"/>
        </w:rPr>
        <w:t>C1-241572</w:t>
      </w:r>
      <w:r>
        <w:rPr>
          <w:rFonts w:ascii="Arial" w:hAnsi="Arial" w:cs="Arial"/>
          <w:b/>
          <w:color w:val="0000FF"/>
          <w:sz w:val="24"/>
        </w:rPr>
        <w:tab/>
      </w:r>
      <w:r>
        <w:rPr>
          <w:rFonts w:ascii="Arial" w:hAnsi="Arial" w:cs="Arial"/>
          <w:b/>
          <w:sz w:val="24"/>
        </w:rPr>
        <w:t>Ethernet traffic - resolution of editor's note</w:t>
      </w:r>
    </w:p>
    <w:p w14:paraId="240B31E8"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CR-0519  rev 1 Cat: F (Rel-18)</w:t>
      </w:r>
      <w:r>
        <w:rPr>
          <w:i/>
        </w:rPr>
        <w:br/>
      </w:r>
      <w:r>
        <w:rPr>
          <w:i/>
        </w:rPr>
        <w:br/>
      </w:r>
      <w:r>
        <w:rPr>
          <w:i/>
        </w:rPr>
        <w:tab/>
      </w:r>
      <w:r>
        <w:rPr>
          <w:i/>
        </w:rPr>
        <w:tab/>
      </w:r>
      <w:r>
        <w:rPr>
          <w:i/>
        </w:rPr>
        <w:tab/>
      </w:r>
      <w:r>
        <w:rPr>
          <w:i/>
        </w:rPr>
        <w:tab/>
      </w:r>
      <w:r>
        <w:rPr>
          <w:i/>
        </w:rPr>
        <w:tab/>
        <w:t>Source: Ericsson</w:t>
      </w:r>
    </w:p>
    <w:p w14:paraId="2B441BE2" w14:textId="77777777" w:rsidR="00624551" w:rsidRDefault="00624551" w:rsidP="00624551">
      <w:pPr>
        <w:rPr>
          <w:color w:val="808080"/>
        </w:rPr>
      </w:pPr>
      <w:r>
        <w:rPr>
          <w:color w:val="808080"/>
        </w:rPr>
        <w:t>(Replaces C1-241011)</w:t>
      </w:r>
    </w:p>
    <w:p w14:paraId="05E9FAF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3AEBB" w14:textId="344DAEF6" w:rsidR="00624551" w:rsidRDefault="00624551" w:rsidP="00624551">
      <w:pPr>
        <w:rPr>
          <w:rFonts w:ascii="Arial" w:hAnsi="Arial" w:cs="Arial"/>
          <w:b/>
          <w:sz w:val="24"/>
        </w:rPr>
      </w:pPr>
      <w:r>
        <w:rPr>
          <w:rFonts w:ascii="Arial" w:hAnsi="Arial" w:cs="Arial"/>
          <w:b/>
          <w:color w:val="0000FF"/>
          <w:sz w:val="24"/>
        </w:rPr>
        <w:t>C1-241596</w:t>
      </w:r>
      <w:r>
        <w:rPr>
          <w:rFonts w:ascii="Arial" w:hAnsi="Arial" w:cs="Arial"/>
          <w:b/>
          <w:color w:val="0000FF"/>
          <w:sz w:val="24"/>
        </w:rPr>
        <w:tab/>
      </w:r>
      <w:r>
        <w:rPr>
          <w:rFonts w:ascii="Arial" w:hAnsi="Arial" w:cs="Arial"/>
          <w:b/>
          <w:sz w:val="24"/>
        </w:rPr>
        <w:t>Completion of MAC address uniqueness</w:t>
      </w:r>
    </w:p>
    <w:p w14:paraId="3E347125"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v18.3.0</w:t>
      </w:r>
      <w:r>
        <w:rPr>
          <w:i/>
        </w:rPr>
        <w:tab/>
        <w:t xml:space="preserve">  CR-0520  rev 1 Cat: F (Rel-18)</w:t>
      </w:r>
      <w:r>
        <w:rPr>
          <w:i/>
        </w:rPr>
        <w:br/>
      </w:r>
      <w:r>
        <w:rPr>
          <w:i/>
        </w:rPr>
        <w:br/>
      </w:r>
      <w:r>
        <w:rPr>
          <w:i/>
        </w:rPr>
        <w:tab/>
      </w:r>
      <w:r>
        <w:rPr>
          <w:i/>
        </w:rPr>
        <w:tab/>
      </w:r>
      <w:r>
        <w:rPr>
          <w:i/>
        </w:rPr>
        <w:tab/>
      </w:r>
      <w:r>
        <w:rPr>
          <w:i/>
        </w:rPr>
        <w:tab/>
      </w:r>
      <w:r>
        <w:rPr>
          <w:i/>
        </w:rPr>
        <w:tab/>
        <w:t>Source: Ericsson</w:t>
      </w:r>
    </w:p>
    <w:p w14:paraId="0A71F96B" w14:textId="77777777" w:rsidR="00624551" w:rsidRDefault="00624551" w:rsidP="00624551">
      <w:pPr>
        <w:rPr>
          <w:color w:val="808080"/>
        </w:rPr>
      </w:pPr>
      <w:r>
        <w:rPr>
          <w:color w:val="808080"/>
        </w:rPr>
        <w:t>(Replaces C1-241012)</w:t>
      </w:r>
    </w:p>
    <w:p w14:paraId="49B423B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C1-241623</w:t>
      </w:r>
      <w:r>
        <w:rPr>
          <w:color w:val="993300"/>
          <w:u w:val="single"/>
        </w:rPr>
        <w:t>.</w:t>
      </w:r>
    </w:p>
    <w:p w14:paraId="15CE0974" w14:textId="15A5E952" w:rsidR="00624551" w:rsidRDefault="00624551" w:rsidP="00624551">
      <w:pPr>
        <w:rPr>
          <w:rFonts w:ascii="Arial" w:hAnsi="Arial" w:cs="Arial"/>
          <w:b/>
          <w:sz w:val="24"/>
        </w:rPr>
      </w:pPr>
      <w:r>
        <w:rPr>
          <w:rFonts w:ascii="Arial" w:hAnsi="Arial" w:cs="Arial"/>
          <w:b/>
          <w:color w:val="0000FF"/>
          <w:sz w:val="24"/>
        </w:rPr>
        <w:t>C1-241623</w:t>
      </w:r>
      <w:r>
        <w:rPr>
          <w:rFonts w:ascii="Arial" w:hAnsi="Arial" w:cs="Arial"/>
          <w:b/>
          <w:color w:val="0000FF"/>
          <w:sz w:val="24"/>
        </w:rPr>
        <w:tab/>
      </w:r>
      <w:r>
        <w:rPr>
          <w:rFonts w:ascii="Arial" w:hAnsi="Arial" w:cs="Arial"/>
          <w:b/>
          <w:sz w:val="24"/>
        </w:rPr>
        <w:t>Completion of MAC address uniqueness</w:t>
      </w:r>
    </w:p>
    <w:p w14:paraId="495A36B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CR-0520  rev 2 Cat: F (Rel-18)</w:t>
      </w:r>
      <w:r>
        <w:rPr>
          <w:i/>
        </w:rPr>
        <w:br/>
      </w:r>
      <w:r>
        <w:rPr>
          <w:i/>
        </w:rPr>
        <w:br/>
      </w:r>
      <w:r>
        <w:rPr>
          <w:i/>
        </w:rPr>
        <w:tab/>
      </w:r>
      <w:r>
        <w:rPr>
          <w:i/>
        </w:rPr>
        <w:tab/>
      </w:r>
      <w:r>
        <w:rPr>
          <w:i/>
        </w:rPr>
        <w:tab/>
      </w:r>
      <w:r>
        <w:rPr>
          <w:i/>
        </w:rPr>
        <w:tab/>
      </w:r>
      <w:r>
        <w:rPr>
          <w:i/>
        </w:rPr>
        <w:tab/>
        <w:t>Source: Ericsson</w:t>
      </w:r>
    </w:p>
    <w:p w14:paraId="1FC5BB9A" w14:textId="77777777" w:rsidR="00624551" w:rsidRDefault="00624551" w:rsidP="00624551">
      <w:pPr>
        <w:rPr>
          <w:color w:val="808080"/>
        </w:rPr>
      </w:pPr>
      <w:r>
        <w:rPr>
          <w:color w:val="808080"/>
        </w:rPr>
        <w:t>(Replaces C1-241596)</w:t>
      </w:r>
    </w:p>
    <w:p w14:paraId="00F795B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94729" w14:textId="7F7C4A86" w:rsidR="00624551" w:rsidRDefault="00624551" w:rsidP="00624551">
      <w:pPr>
        <w:rPr>
          <w:rFonts w:ascii="Arial" w:hAnsi="Arial" w:cs="Arial"/>
          <w:b/>
          <w:sz w:val="24"/>
        </w:rPr>
      </w:pPr>
      <w:r>
        <w:rPr>
          <w:rFonts w:ascii="Arial" w:hAnsi="Arial" w:cs="Arial"/>
          <w:b/>
          <w:color w:val="0000FF"/>
          <w:sz w:val="24"/>
        </w:rPr>
        <w:t>C1-241595</w:t>
      </w:r>
      <w:r>
        <w:rPr>
          <w:rFonts w:ascii="Arial" w:hAnsi="Arial" w:cs="Arial"/>
          <w:b/>
          <w:color w:val="0000FF"/>
          <w:sz w:val="24"/>
        </w:rPr>
        <w:tab/>
      </w:r>
      <w:r>
        <w:rPr>
          <w:rFonts w:ascii="Arial" w:hAnsi="Arial" w:cs="Arial"/>
          <w:b/>
          <w:sz w:val="24"/>
        </w:rPr>
        <w:t xml:space="preserve">Rejection scenarios from the 5G </w:t>
      </w:r>
      <w:proofErr w:type="spellStart"/>
      <w:r>
        <w:rPr>
          <w:rFonts w:ascii="Arial" w:hAnsi="Arial" w:cs="Arial"/>
          <w:b/>
          <w:sz w:val="24"/>
        </w:rPr>
        <w:t>ProSe</w:t>
      </w:r>
      <w:proofErr w:type="spellEnd"/>
      <w:r>
        <w:rPr>
          <w:rFonts w:ascii="Arial" w:hAnsi="Arial" w:cs="Arial"/>
          <w:b/>
          <w:sz w:val="24"/>
        </w:rPr>
        <w:t xml:space="preserve"> UE-to-UE relay UE when it is not in network coverage</w:t>
      </w:r>
    </w:p>
    <w:p w14:paraId="31A2289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CR-0523  rev 1 Cat: F (Rel-18)</w:t>
      </w:r>
      <w:r>
        <w:rPr>
          <w:i/>
        </w:rPr>
        <w:br/>
      </w:r>
      <w:r>
        <w:rPr>
          <w:i/>
        </w:rPr>
        <w:br/>
      </w:r>
      <w:r>
        <w:rPr>
          <w:i/>
        </w:rPr>
        <w:tab/>
      </w:r>
      <w:r>
        <w:rPr>
          <w:i/>
        </w:rPr>
        <w:tab/>
      </w:r>
      <w:r>
        <w:rPr>
          <w:i/>
        </w:rPr>
        <w:tab/>
      </w:r>
      <w:r>
        <w:rPr>
          <w:i/>
        </w:rPr>
        <w:tab/>
      </w:r>
      <w:r>
        <w:rPr>
          <w:i/>
        </w:rPr>
        <w:tab/>
        <w:t>Source: Nokia, Nokia Shanghai Bell</w:t>
      </w:r>
    </w:p>
    <w:p w14:paraId="582AA48E" w14:textId="77777777" w:rsidR="00624551" w:rsidRDefault="00624551" w:rsidP="00624551">
      <w:pPr>
        <w:rPr>
          <w:color w:val="808080"/>
        </w:rPr>
      </w:pPr>
      <w:r>
        <w:rPr>
          <w:color w:val="808080"/>
        </w:rPr>
        <w:t>(Replaces C1-241054)</w:t>
      </w:r>
    </w:p>
    <w:p w14:paraId="0F2B38A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0E56E" w14:textId="4B598EA5" w:rsidR="00624551" w:rsidRDefault="00624551" w:rsidP="00624551">
      <w:pPr>
        <w:rPr>
          <w:rFonts w:ascii="Arial" w:hAnsi="Arial" w:cs="Arial"/>
          <w:b/>
          <w:sz w:val="24"/>
        </w:rPr>
      </w:pPr>
      <w:r>
        <w:rPr>
          <w:rFonts w:ascii="Arial" w:hAnsi="Arial" w:cs="Arial"/>
          <w:b/>
          <w:color w:val="0000FF"/>
          <w:sz w:val="24"/>
        </w:rPr>
        <w:t>C1-241615</w:t>
      </w:r>
      <w:r>
        <w:rPr>
          <w:rFonts w:ascii="Arial" w:hAnsi="Arial" w:cs="Arial"/>
          <w:b/>
          <w:color w:val="0000FF"/>
          <w:sz w:val="24"/>
        </w:rPr>
        <w:tab/>
      </w:r>
      <w:r>
        <w:rPr>
          <w:rFonts w:ascii="Arial" w:hAnsi="Arial" w:cs="Arial"/>
          <w:b/>
          <w:sz w:val="24"/>
        </w:rPr>
        <w:t xml:space="preserve">Clarification for path switching between 5G </w:t>
      </w:r>
      <w:proofErr w:type="spellStart"/>
      <w:r>
        <w:rPr>
          <w:rFonts w:ascii="Arial" w:hAnsi="Arial" w:cs="Arial"/>
          <w:b/>
          <w:sz w:val="24"/>
        </w:rPr>
        <w:t>ProSe</w:t>
      </w:r>
      <w:proofErr w:type="spellEnd"/>
      <w:r>
        <w:rPr>
          <w:rFonts w:ascii="Arial" w:hAnsi="Arial" w:cs="Arial"/>
          <w:b/>
          <w:sz w:val="24"/>
        </w:rPr>
        <w:t xml:space="preserve"> UE-to-network relays</w:t>
      </w:r>
    </w:p>
    <w:p w14:paraId="71863B7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CR-0525  rev 1 Cat: F (Rel-18)</w:t>
      </w:r>
      <w:r>
        <w:rPr>
          <w:i/>
        </w:rPr>
        <w:br/>
      </w:r>
      <w:r>
        <w:rPr>
          <w:i/>
        </w:rPr>
        <w:br/>
      </w:r>
      <w:r>
        <w:rPr>
          <w:i/>
        </w:rPr>
        <w:tab/>
      </w:r>
      <w:r>
        <w:rPr>
          <w:i/>
        </w:rPr>
        <w:tab/>
      </w:r>
      <w:r>
        <w:rPr>
          <w:i/>
        </w:rPr>
        <w:tab/>
      </w:r>
      <w:r>
        <w:rPr>
          <w:i/>
        </w:rPr>
        <w:tab/>
      </w:r>
      <w:r>
        <w:rPr>
          <w:i/>
        </w:rPr>
        <w:tab/>
        <w:t>Source: Nokia, Nokia Shanghai Bell</w:t>
      </w:r>
    </w:p>
    <w:p w14:paraId="5AA5C6E9" w14:textId="77777777" w:rsidR="00624551" w:rsidRDefault="00624551" w:rsidP="00624551">
      <w:pPr>
        <w:rPr>
          <w:color w:val="808080"/>
        </w:rPr>
      </w:pPr>
      <w:r>
        <w:rPr>
          <w:color w:val="808080"/>
        </w:rPr>
        <w:t>(Replaces C1-241056)</w:t>
      </w:r>
    </w:p>
    <w:p w14:paraId="42278DB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A7C93" w14:textId="2576A665" w:rsidR="00624551" w:rsidRDefault="00624551" w:rsidP="00624551">
      <w:pPr>
        <w:rPr>
          <w:rFonts w:ascii="Arial" w:hAnsi="Arial" w:cs="Arial"/>
          <w:b/>
          <w:sz w:val="24"/>
        </w:rPr>
      </w:pPr>
      <w:r>
        <w:rPr>
          <w:rFonts w:ascii="Arial" w:hAnsi="Arial" w:cs="Arial"/>
          <w:b/>
          <w:color w:val="0000FF"/>
          <w:sz w:val="24"/>
        </w:rPr>
        <w:t>C1-241614</w:t>
      </w:r>
      <w:r>
        <w:rPr>
          <w:rFonts w:ascii="Arial" w:hAnsi="Arial" w:cs="Arial"/>
          <w:b/>
          <w:color w:val="0000FF"/>
          <w:sz w:val="24"/>
        </w:rPr>
        <w:tab/>
      </w:r>
      <w:r>
        <w:rPr>
          <w:rFonts w:ascii="Arial" w:hAnsi="Arial" w:cs="Arial"/>
          <w:b/>
          <w:sz w:val="24"/>
        </w:rPr>
        <w:t xml:space="preserve">Resolving the EN related to how to configure the target UE that 5G </w:t>
      </w:r>
      <w:proofErr w:type="spellStart"/>
      <w:r>
        <w:rPr>
          <w:rFonts w:ascii="Arial" w:hAnsi="Arial" w:cs="Arial"/>
          <w:b/>
          <w:sz w:val="24"/>
        </w:rPr>
        <w:t>ProSe</w:t>
      </w:r>
      <w:proofErr w:type="spellEnd"/>
      <w:r>
        <w:rPr>
          <w:rFonts w:ascii="Arial" w:hAnsi="Arial" w:cs="Arial"/>
          <w:b/>
          <w:sz w:val="24"/>
        </w:rPr>
        <w:t xml:space="preserve"> direct link for emergency services without 5G </w:t>
      </w:r>
      <w:proofErr w:type="spellStart"/>
      <w:r>
        <w:rPr>
          <w:rFonts w:ascii="Arial" w:hAnsi="Arial" w:cs="Arial"/>
          <w:b/>
          <w:sz w:val="24"/>
        </w:rPr>
        <w:t>ProSe</w:t>
      </w:r>
      <w:proofErr w:type="spellEnd"/>
      <w:r>
        <w:rPr>
          <w:rFonts w:ascii="Arial" w:hAnsi="Arial" w:cs="Arial"/>
          <w:b/>
          <w:sz w:val="24"/>
        </w:rPr>
        <w:t xml:space="preserve"> direct link security is required</w:t>
      </w:r>
    </w:p>
    <w:p w14:paraId="033C9D6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CR-0526  rev 1 Cat: F (Rel-18)</w:t>
      </w:r>
      <w:r>
        <w:rPr>
          <w:i/>
        </w:rPr>
        <w:br/>
      </w:r>
      <w:r>
        <w:rPr>
          <w:i/>
        </w:rPr>
        <w:br/>
      </w:r>
      <w:r>
        <w:rPr>
          <w:i/>
        </w:rPr>
        <w:tab/>
      </w:r>
      <w:r>
        <w:rPr>
          <w:i/>
        </w:rPr>
        <w:tab/>
      </w:r>
      <w:r>
        <w:rPr>
          <w:i/>
        </w:rPr>
        <w:tab/>
      </w:r>
      <w:r>
        <w:rPr>
          <w:i/>
        </w:rPr>
        <w:tab/>
      </w:r>
      <w:r>
        <w:rPr>
          <w:i/>
        </w:rPr>
        <w:tab/>
        <w:t>Source: Nokia, Nokia Shanghai Bell</w:t>
      </w:r>
    </w:p>
    <w:p w14:paraId="07C414A3" w14:textId="77777777" w:rsidR="00624551" w:rsidRDefault="00624551" w:rsidP="00624551">
      <w:pPr>
        <w:rPr>
          <w:color w:val="808080"/>
        </w:rPr>
      </w:pPr>
      <w:r>
        <w:rPr>
          <w:color w:val="808080"/>
        </w:rPr>
        <w:t>(Replaces C1-241057)</w:t>
      </w:r>
    </w:p>
    <w:p w14:paraId="0253450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6E689" w14:textId="573F8841" w:rsidR="00624551" w:rsidRDefault="00624551" w:rsidP="00624551">
      <w:pPr>
        <w:rPr>
          <w:rFonts w:ascii="Arial" w:hAnsi="Arial" w:cs="Arial"/>
          <w:b/>
          <w:sz w:val="24"/>
        </w:rPr>
      </w:pPr>
      <w:r>
        <w:rPr>
          <w:rFonts w:ascii="Arial" w:hAnsi="Arial" w:cs="Arial"/>
          <w:b/>
          <w:color w:val="0000FF"/>
          <w:sz w:val="24"/>
        </w:rPr>
        <w:t>C1-241569</w:t>
      </w:r>
      <w:r>
        <w:rPr>
          <w:rFonts w:ascii="Arial" w:hAnsi="Arial" w:cs="Arial"/>
          <w:b/>
          <w:color w:val="0000FF"/>
          <w:sz w:val="24"/>
        </w:rPr>
        <w:tab/>
      </w:r>
      <w:r>
        <w:rPr>
          <w:rFonts w:ascii="Arial" w:hAnsi="Arial" w:cs="Arial"/>
          <w:b/>
          <w:sz w:val="24"/>
        </w:rPr>
        <w:t xml:space="preserve">Corrections in the conditions for initiating 5G </w:t>
      </w:r>
      <w:proofErr w:type="spellStart"/>
      <w:r>
        <w:rPr>
          <w:rFonts w:ascii="Arial" w:hAnsi="Arial" w:cs="Arial"/>
          <w:b/>
          <w:sz w:val="24"/>
        </w:rPr>
        <w:t>ProSe</w:t>
      </w:r>
      <w:proofErr w:type="spellEnd"/>
      <w:r>
        <w:rPr>
          <w:rFonts w:ascii="Arial" w:hAnsi="Arial" w:cs="Arial"/>
          <w:b/>
          <w:sz w:val="24"/>
        </w:rPr>
        <w:t xml:space="preserve"> direct link establishment procedure and 5G </w:t>
      </w:r>
      <w:proofErr w:type="spellStart"/>
      <w:r>
        <w:rPr>
          <w:rFonts w:ascii="Arial" w:hAnsi="Arial" w:cs="Arial"/>
          <w:b/>
          <w:sz w:val="24"/>
        </w:rPr>
        <w:t>ProSe</w:t>
      </w:r>
      <w:proofErr w:type="spellEnd"/>
      <w:r>
        <w:rPr>
          <w:rFonts w:ascii="Arial" w:hAnsi="Arial" w:cs="Arial"/>
          <w:b/>
          <w:sz w:val="24"/>
        </w:rPr>
        <w:t xml:space="preserve"> direct link modification procedure</w:t>
      </w:r>
    </w:p>
    <w:p w14:paraId="18D968E0"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CR-0529  rev 1 Cat: F (Rel-18)</w:t>
      </w:r>
      <w:r>
        <w:rPr>
          <w:i/>
        </w:rPr>
        <w:br/>
      </w:r>
      <w:r>
        <w:rPr>
          <w:i/>
        </w:rPr>
        <w:br/>
      </w:r>
      <w:r>
        <w:rPr>
          <w:i/>
        </w:rPr>
        <w:tab/>
      </w:r>
      <w:r>
        <w:rPr>
          <w:i/>
        </w:rPr>
        <w:tab/>
      </w:r>
      <w:r>
        <w:rPr>
          <w:i/>
        </w:rPr>
        <w:tab/>
      </w:r>
      <w:r>
        <w:rPr>
          <w:i/>
        </w:rPr>
        <w:tab/>
      </w:r>
      <w:r>
        <w:rPr>
          <w:i/>
        </w:rPr>
        <w:tab/>
        <w:t>Source: Nokia, Nokia Shanghai Bell</w:t>
      </w:r>
    </w:p>
    <w:p w14:paraId="7823FB1E" w14:textId="77777777" w:rsidR="00624551" w:rsidRDefault="00624551" w:rsidP="00624551">
      <w:pPr>
        <w:rPr>
          <w:color w:val="808080"/>
        </w:rPr>
      </w:pPr>
      <w:r>
        <w:rPr>
          <w:color w:val="808080"/>
        </w:rPr>
        <w:t>(Replaces C1-241062)</w:t>
      </w:r>
    </w:p>
    <w:p w14:paraId="21695D4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A3310" w14:textId="41CA81EF" w:rsidR="00624551" w:rsidRDefault="00624551" w:rsidP="00624551">
      <w:pPr>
        <w:rPr>
          <w:rFonts w:ascii="Arial" w:hAnsi="Arial" w:cs="Arial"/>
          <w:b/>
          <w:sz w:val="24"/>
        </w:rPr>
      </w:pPr>
      <w:r>
        <w:rPr>
          <w:rFonts w:ascii="Arial" w:hAnsi="Arial" w:cs="Arial"/>
          <w:b/>
          <w:color w:val="0000FF"/>
          <w:sz w:val="24"/>
        </w:rPr>
        <w:t>C1-241530</w:t>
      </w:r>
      <w:r>
        <w:rPr>
          <w:rFonts w:ascii="Arial" w:hAnsi="Arial" w:cs="Arial"/>
          <w:b/>
          <w:color w:val="0000FF"/>
          <w:sz w:val="24"/>
        </w:rPr>
        <w:tab/>
      </w:r>
      <w:r>
        <w:rPr>
          <w:rFonts w:ascii="Arial" w:hAnsi="Arial" w:cs="Arial"/>
          <w:b/>
          <w:sz w:val="24"/>
        </w:rPr>
        <w:t>Update direct discovery set for U2U relay discovery</w:t>
      </w:r>
    </w:p>
    <w:p w14:paraId="1E61111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CR-0533  rev 1 Cat: C (Rel-18)</w:t>
      </w:r>
      <w:r>
        <w:rPr>
          <w:i/>
        </w:rPr>
        <w:br/>
      </w:r>
      <w:r>
        <w:rPr>
          <w:i/>
        </w:rPr>
        <w:br/>
      </w:r>
      <w:r>
        <w:rPr>
          <w:i/>
        </w:rPr>
        <w:tab/>
      </w:r>
      <w:r>
        <w:rPr>
          <w:i/>
        </w:rPr>
        <w:tab/>
      </w:r>
      <w:r>
        <w:rPr>
          <w:i/>
        </w:rPr>
        <w:tab/>
      </w:r>
      <w:r>
        <w:rPr>
          <w:i/>
        </w:rPr>
        <w:tab/>
      </w:r>
      <w:r>
        <w:rPr>
          <w:i/>
        </w:rPr>
        <w:tab/>
        <w:t>Source: Xiaomi, Qualcomm</w:t>
      </w:r>
    </w:p>
    <w:p w14:paraId="19B2FE99" w14:textId="77777777" w:rsidR="00624551" w:rsidRDefault="00624551" w:rsidP="00624551">
      <w:pPr>
        <w:rPr>
          <w:color w:val="808080"/>
        </w:rPr>
      </w:pPr>
      <w:r>
        <w:rPr>
          <w:color w:val="808080"/>
        </w:rPr>
        <w:t>(Replaces C1-241119)</w:t>
      </w:r>
    </w:p>
    <w:p w14:paraId="001816D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E2297" w14:textId="5CEA8728" w:rsidR="00624551" w:rsidRDefault="00624551" w:rsidP="00624551">
      <w:pPr>
        <w:rPr>
          <w:rFonts w:ascii="Arial" w:hAnsi="Arial" w:cs="Arial"/>
          <w:b/>
          <w:sz w:val="24"/>
        </w:rPr>
      </w:pPr>
      <w:r>
        <w:rPr>
          <w:rFonts w:ascii="Arial" w:hAnsi="Arial" w:cs="Arial"/>
          <w:b/>
          <w:color w:val="0000FF"/>
          <w:sz w:val="24"/>
        </w:rPr>
        <w:t>C1-241529</w:t>
      </w:r>
      <w:r>
        <w:rPr>
          <w:rFonts w:ascii="Arial" w:hAnsi="Arial" w:cs="Arial"/>
          <w:b/>
          <w:color w:val="0000FF"/>
          <w:sz w:val="24"/>
        </w:rPr>
        <w:tab/>
      </w:r>
      <w:r>
        <w:rPr>
          <w:rFonts w:ascii="Arial" w:hAnsi="Arial" w:cs="Arial"/>
          <w:b/>
          <w:sz w:val="24"/>
        </w:rPr>
        <w:t>Removal of User info ID of end UE from U2U relay discovery set</w:t>
      </w:r>
    </w:p>
    <w:p w14:paraId="57E07C38"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CR-0537  rev 1 Cat: F (Rel-18)</w:t>
      </w:r>
      <w:r>
        <w:rPr>
          <w:i/>
        </w:rPr>
        <w:br/>
      </w:r>
      <w:r>
        <w:rPr>
          <w:i/>
        </w:rPr>
        <w:br/>
      </w:r>
      <w:r>
        <w:rPr>
          <w:i/>
        </w:rPr>
        <w:tab/>
      </w:r>
      <w:r>
        <w:rPr>
          <w:i/>
        </w:rPr>
        <w:tab/>
      </w:r>
      <w:r>
        <w:rPr>
          <w:i/>
        </w:rPr>
        <w:tab/>
      </w:r>
      <w:r>
        <w:rPr>
          <w:i/>
        </w:rPr>
        <w:tab/>
      </w:r>
      <w:r>
        <w:rPr>
          <w:i/>
        </w:rPr>
        <w:tab/>
        <w:t>Source: CATT, China Telecom</w:t>
      </w:r>
    </w:p>
    <w:p w14:paraId="5B2B17F2" w14:textId="77777777" w:rsidR="00624551" w:rsidRDefault="00624551" w:rsidP="00624551">
      <w:pPr>
        <w:rPr>
          <w:color w:val="808080"/>
        </w:rPr>
      </w:pPr>
      <w:r>
        <w:rPr>
          <w:color w:val="808080"/>
        </w:rPr>
        <w:t>(Replaces C1-241129)</w:t>
      </w:r>
    </w:p>
    <w:p w14:paraId="7E8B694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C1-241622</w:t>
      </w:r>
      <w:r>
        <w:rPr>
          <w:color w:val="993300"/>
          <w:u w:val="single"/>
        </w:rPr>
        <w:t>.</w:t>
      </w:r>
    </w:p>
    <w:p w14:paraId="111196D5" w14:textId="7F4F7E23" w:rsidR="00624551" w:rsidRDefault="00624551" w:rsidP="00624551">
      <w:pPr>
        <w:rPr>
          <w:rFonts w:ascii="Arial" w:hAnsi="Arial" w:cs="Arial"/>
          <w:b/>
          <w:sz w:val="24"/>
        </w:rPr>
      </w:pPr>
      <w:r>
        <w:rPr>
          <w:rFonts w:ascii="Arial" w:hAnsi="Arial" w:cs="Arial"/>
          <w:b/>
          <w:color w:val="0000FF"/>
          <w:sz w:val="24"/>
        </w:rPr>
        <w:t>C1-241622</w:t>
      </w:r>
      <w:r>
        <w:rPr>
          <w:rFonts w:ascii="Arial" w:hAnsi="Arial" w:cs="Arial"/>
          <w:b/>
          <w:color w:val="0000FF"/>
          <w:sz w:val="24"/>
        </w:rPr>
        <w:tab/>
      </w:r>
      <w:r>
        <w:rPr>
          <w:rFonts w:ascii="Arial" w:hAnsi="Arial" w:cs="Arial"/>
          <w:b/>
          <w:sz w:val="24"/>
        </w:rPr>
        <w:t>Removal of User info ID of end UE from U2U relay discovery set</w:t>
      </w:r>
    </w:p>
    <w:p w14:paraId="587EE13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CR-0537  rev 2 Cat: F (Rel-18)</w:t>
      </w:r>
      <w:r>
        <w:rPr>
          <w:i/>
        </w:rPr>
        <w:br/>
      </w:r>
      <w:r>
        <w:rPr>
          <w:i/>
        </w:rPr>
        <w:br/>
      </w:r>
      <w:r>
        <w:rPr>
          <w:i/>
        </w:rPr>
        <w:tab/>
      </w:r>
      <w:r>
        <w:rPr>
          <w:i/>
        </w:rPr>
        <w:tab/>
      </w:r>
      <w:r>
        <w:rPr>
          <w:i/>
        </w:rPr>
        <w:tab/>
      </w:r>
      <w:r>
        <w:rPr>
          <w:i/>
        </w:rPr>
        <w:tab/>
      </w:r>
      <w:r>
        <w:rPr>
          <w:i/>
        </w:rPr>
        <w:tab/>
        <w:t>Source: CATT</w:t>
      </w:r>
    </w:p>
    <w:p w14:paraId="16EA9145" w14:textId="77777777" w:rsidR="00624551" w:rsidRDefault="00624551" w:rsidP="00624551">
      <w:pPr>
        <w:rPr>
          <w:color w:val="808080"/>
        </w:rPr>
      </w:pPr>
      <w:r>
        <w:rPr>
          <w:color w:val="808080"/>
        </w:rPr>
        <w:t>(Replaces C1-241529)</w:t>
      </w:r>
    </w:p>
    <w:p w14:paraId="550D869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B3BD8" w14:textId="73E4BDAF" w:rsidR="00624551" w:rsidRDefault="00624551" w:rsidP="00624551">
      <w:pPr>
        <w:rPr>
          <w:rFonts w:ascii="Arial" w:hAnsi="Arial" w:cs="Arial"/>
          <w:b/>
          <w:sz w:val="24"/>
        </w:rPr>
      </w:pPr>
      <w:r>
        <w:rPr>
          <w:rFonts w:ascii="Arial" w:hAnsi="Arial" w:cs="Arial"/>
          <w:b/>
          <w:color w:val="0000FF"/>
          <w:sz w:val="24"/>
        </w:rPr>
        <w:t>C1-241634</w:t>
      </w:r>
      <w:r>
        <w:rPr>
          <w:rFonts w:ascii="Arial" w:hAnsi="Arial" w:cs="Arial"/>
          <w:b/>
          <w:color w:val="0000FF"/>
          <w:sz w:val="24"/>
        </w:rPr>
        <w:tab/>
      </w:r>
      <w:r>
        <w:rPr>
          <w:rFonts w:ascii="Arial" w:hAnsi="Arial" w:cs="Arial"/>
          <w:b/>
          <w:sz w:val="24"/>
        </w:rPr>
        <w:t>Correction on UE policies for U2U relay</w:t>
      </w:r>
    </w:p>
    <w:p w14:paraId="54C2747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v18.3.0</w:t>
      </w:r>
      <w:r>
        <w:rPr>
          <w:i/>
        </w:rPr>
        <w:tab/>
        <w:t xml:space="preserve">  CR-0064  rev 1 Cat: F (Rel-18)</w:t>
      </w:r>
      <w:r>
        <w:rPr>
          <w:i/>
        </w:rPr>
        <w:br/>
      </w:r>
      <w:r>
        <w:rPr>
          <w:i/>
        </w:rPr>
        <w:br/>
      </w:r>
      <w:r>
        <w:rPr>
          <w:i/>
        </w:rPr>
        <w:tab/>
      </w:r>
      <w:r>
        <w:rPr>
          <w:i/>
        </w:rPr>
        <w:tab/>
      </w:r>
      <w:r>
        <w:rPr>
          <w:i/>
        </w:rPr>
        <w:tab/>
      </w:r>
      <w:r>
        <w:rPr>
          <w:i/>
        </w:rPr>
        <w:tab/>
      </w:r>
      <w:r>
        <w:rPr>
          <w:i/>
        </w:rPr>
        <w:tab/>
        <w:t>Source: CATT</w:t>
      </w:r>
    </w:p>
    <w:p w14:paraId="0264A4AD" w14:textId="77777777" w:rsidR="00624551" w:rsidRDefault="00624551" w:rsidP="00624551">
      <w:pPr>
        <w:rPr>
          <w:color w:val="808080"/>
        </w:rPr>
      </w:pPr>
      <w:r>
        <w:rPr>
          <w:color w:val="808080"/>
        </w:rPr>
        <w:t>(Replaces C1-241130)</w:t>
      </w:r>
    </w:p>
    <w:p w14:paraId="18DB4BF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E174C" w14:textId="4982AF2D" w:rsidR="00624551" w:rsidRDefault="00624551" w:rsidP="00624551">
      <w:pPr>
        <w:rPr>
          <w:rFonts w:ascii="Arial" w:hAnsi="Arial" w:cs="Arial"/>
          <w:b/>
          <w:sz w:val="24"/>
        </w:rPr>
      </w:pPr>
      <w:r>
        <w:rPr>
          <w:rFonts w:ascii="Arial" w:hAnsi="Arial" w:cs="Arial"/>
          <w:b/>
          <w:color w:val="0000FF"/>
          <w:sz w:val="24"/>
        </w:rPr>
        <w:t>C1-241568</w:t>
      </w:r>
      <w:r>
        <w:rPr>
          <w:rFonts w:ascii="Arial" w:hAnsi="Arial" w:cs="Arial"/>
          <w:b/>
          <w:color w:val="0000FF"/>
          <w:sz w:val="24"/>
        </w:rPr>
        <w:tab/>
      </w:r>
      <w:r>
        <w:rPr>
          <w:rFonts w:ascii="Arial" w:hAnsi="Arial" w:cs="Arial"/>
          <w:b/>
          <w:sz w:val="24"/>
        </w:rPr>
        <w:t>Clarification to U2U relay communication</w:t>
      </w:r>
    </w:p>
    <w:p w14:paraId="53247DE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CR-0539  rev 1 Cat: F (Rel-18)</w:t>
      </w:r>
      <w:r>
        <w:rPr>
          <w:i/>
        </w:rPr>
        <w:br/>
      </w:r>
      <w:r>
        <w:rPr>
          <w:i/>
        </w:rPr>
        <w:br/>
      </w:r>
      <w:r>
        <w:rPr>
          <w:i/>
        </w:rPr>
        <w:tab/>
      </w:r>
      <w:r>
        <w:rPr>
          <w:i/>
        </w:rPr>
        <w:tab/>
      </w:r>
      <w:r>
        <w:rPr>
          <w:i/>
        </w:rPr>
        <w:tab/>
      </w:r>
      <w:r>
        <w:rPr>
          <w:i/>
        </w:rPr>
        <w:tab/>
      </w:r>
      <w:r>
        <w:rPr>
          <w:i/>
        </w:rPr>
        <w:tab/>
        <w:t>Source: CATT</w:t>
      </w:r>
    </w:p>
    <w:p w14:paraId="1434D284" w14:textId="77777777" w:rsidR="00624551" w:rsidRDefault="00624551" w:rsidP="00624551">
      <w:pPr>
        <w:rPr>
          <w:color w:val="808080"/>
        </w:rPr>
      </w:pPr>
      <w:r>
        <w:rPr>
          <w:color w:val="808080"/>
        </w:rPr>
        <w:t>(Replaces C1-241132)</w:t>
      </w:r>
    </w:p>
    <w:p w14:paraId="2383559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08728" w14:textId="5AA6E4B6" w:rsidR="00624551" w:rsidRDefault="00624551" w:rsidP="00624551">
      <w:pPr>
        <w:rPr>
          <w:rFonts w:ascii="Arial" w:hAnsi="Arial" w:cs="Arial"/>
          <w:b/>
          <w:sz w:val="24"/>
        </w:rPr>
      </w:pPr>
      <w:r>
        <w:rPr>
          <w:rFonts w:ascii="Arial" w:hAnsi="Arial" w:cs="Arial"/>
          <w:b/>
          <w:color w:val="0000FF"/>
          <w:sz w:val="24"/>
        </w:rPr>
        <w:t>C1-241570</w:t>
      </w:r>
      <w:r>
        <w:rPr>
          <w:rFonts w:ascii="Arial" w:hAnsi="Arial" w:cs="Arial"/>
          <w:b/>
          <w:color w:val="0000FF"/>
          <w:sz w:val="24"/>
        </w:rPr>
        <w:tab/>
      </w:r>
      <w:r>
        <w:rPr>
          <w:rFonts w:ascii="Arial" w:hAnsi="Arial" w:cs="Arial"/>
          <w:b/>
          <w:sz w:val="24"/>
        </w:rPr>
        <w:t xml:space="preserve">Clarifications on </w:t>
      </w:r>
      <w:proofErr w:type="spellStart"/>
      <w:r>
        <w:rPr>
          <w:rFonts w:ascii="Arial" w:hAnsi="Arial" w:cs="Arial"/>
          <w:b/>
          <w:sz w:val="24"/>
        </w:rPr>
        <w:t>ProSe</w:t>
      </w:r>
      <w:proofErr w:type="spellEnd"/>
      <w:r>
        <w:rPr>
          <w:rFonts w:ascii="Arial" w:hAnsi="Arial" w:cs="Arial"/>
          <w:b/>
          <w:sz w:val="24"/>
        </w:rPr>
        <w:t xml:space="preserve"> UE to UE relay update</w:t>
      </w:r>
    </w:p>
    <w:p w14:paraId="3F2456D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CR-0540  rev 1 Cat: F (Rel-18)</w:t>
      </w:r>
      <w:r>
        <w:rPr>
          <w:i/>
        </w:rPr>
        <w:br/>
      </w:r>
      <w:r>
        <w:rPr>
          <w:i/>
        </w:rPr>
        <w:br/>
      </w:r>
      <w:r>
        <w:rPr>
          <w:i/>
        </w:rPr>
        <w:tab/>
      </w:r>
      <w:r>
        <w:rPr>
          <w:i/>
        </w:rPr>
        <w:tab/>
      </w:r>
      <w:r>
        <w:rPr>
          <w:i/>
        </w:rPr>
        <w:tab/>
      </w:r>
      <w:r>
        <w:rPr>
          <w:i/>
        </w:rPr>
        <w:tab/>
      </w:r>
      <w:r>
        <w:rPr>
          <w:i/>
        </w:rPr>
        <w:tab/>
        <w:t>Source: CATT</w:t>
      </w:r>
    </w:p>
    <w:p w14:paraId="623211E9" w14:textId="77777777" w:rsidR="00624551" w:rsidRDefault="00624551" w:rsidP="00624551">
      <w:pPr>
        <w:rPr>
          <w:color w:val="808080"/>
        </w:rPr>
      </w:pPr>
      <w:r>
        <w:rPr>
          <w:color w:val="808080"/>
        </w:rPr>
        <w:lastRenderedPageBreak/>
        <w:t>(Replaces C1-241133)</w:t>
      </w:r>
    </w:p>
    <w:p w14:paraId="614131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842D3" w14:textId="76886E08" w:rsidR="00624551" w:rsidRDefault="00624551" w:rsidP="00624551">
      <w:pPr>
        <w:rPr>
          <w:rFonts w:ascii="Arial" w:hAnsi="Arial" w:cs="Arial"/>
          <w:b/>
          <w:sz w:val="24"/>
        </w:rPr>
      </w:pPr>
      <w:r>
        <w:rPr>
          <w:rFonts w:ascii="Arial" w:hAnsi="Arial" w:cs="Arial"/>
          <w:b/>
          <w:color w:val="0000FF"/>
          <w:sz w:val="24"/>
        </w:rPr>
        <w:t>C1-241571</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direct link identifier update for U2U relay</w:t>
      </w:r>
    </w:p>
    <w:p w14:paraId="51A48BC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CR-0541  rev 1 Cat: F (Rel-18)</w:t>
      </w:r>
      <w:r>
        <w:rPr>
          <w:i/>
        </w:rPr>
        <w:br/>
      </w:r>
      <w:r>
        <w:rPr>
          <w:i/>
        </w:rPr>
        <w:br/>
      </w:r>
      <w:r>
        <w:rPr>
          <w:i/>
        </w:rPr>
        <w:tab/>
      </w:r>
      <w:r>
        <w:rPr>
          <w:i/>
        </w:rPr>
        <w:tab/>
      </w:r>
      <w:r>
        <w:rPr>
          <w:i/>
        </w:rPr>
        <w:tab/>
      </w:r>
      <w:r>
        <w:rPr>
          <w:i/>
        </w:rPr>
        <w:tab/>
      </w:r>
      <w:r>
        <w:rPr>
          <w:i/>
        </w:rPr>
        <w:tab/>
        <w:t>Source: CATT</w:t>
      </w:r>
    </w:p>
    <w:p w14:paraId="44E02EB6" w14:textId="77777777" w:rsidR="00624551" w:rsidRDefault="00624551" w:rsidP="00624551">
      <w:pPr>
        <w:rPr>
          <w:color w:val="808080"/>
        </w:rPr>
      </w:pPr>
      <w:r>
        <w:rPr>
          <w:color w:val="808080"/>
        </w:rPr>
        <w:t>(Replaces C1-241134)</w:t>
      </w:r>
    </w:p>
    <w:p w14:paraId="443E7B4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C3BCC" w14:textId="5BF0579A" w:rsidR="00624551" w:rsidRDefault="00624551" w:rsidP="00624551">
      <w:pPr>
        <w:rPr>
          <w:rFonts w:ascii="Arial" w:hAnsi="Arial" w:cs="Arial"/>
          <w:b/>
          <w:sz w:val="24"/>
        </w:rPr>
      </w:pPr>
      <w:r>
        <w:rPr>
          <w:rFonts w:ascii="Arial" w:hAnsi="Arial" w:cs="Arial"/>
          <w:b/>
          <w:color w:val="0000FF"/>
          <w:sz w:val="24"/>
        </w:rPr>
        <w:t>C1-241591</w:t>
      </w:r>
      <w:r>
        <w:rPr>
          <w:rFonts w:ascii="Arial" w:hAnsi="Arial" w:cs="Arial"/>
          <w:b/>
          <w:color w:val="0000FF"/>
          <w:sz w:val="24"/>
        </w:rPr>
        <w:tab/>
      </w:r>
      <w:r>
        <w:rPr>
          <w:rFonts w:ascii="Arial" w:hAnsi="Arial" w:cs="Arial"/>
          <w:b/>
          <w:sz w:val="24"/>
        </w:rPr>
        <w:t>Resolving editor's note for PROSE DIRECT LINK SECURITY ESTABLISHMENT ACCEPT message</w:t>
      </w:r>
    </w:p>
    <w:p w14:paraId="58FFAE6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CR-0542  rev 1 Cat: F (Rel-18)</w:t>
      </w:r>
      <w:r>
        <w:rPr>
          <w:i/>
        </w:rPr>
        <w:br/>
      </w:r>
      <w:r>
        <w:rPr>
          <w:i/>
        </w:rPr>
        <w:br/>
      </w:r>
      <w:r>
        <w:rPr>
          <w:i/>
        </w:rPr>
        <w:tab/>
      </w:r>
      <w:r>
        <w:rPr>
          <w:i/>
        </w:rPr>
        <w:tab/>
      </w:r>
      <w:r>
        <w:rPr>
          <w:i/>
        </w:rPr>
        <w:tab/>
      </w:r>
      <w:r>
        <w:rPr>
          <w:i/>
        </w:rPr>
        <w:tab/>
      </w:r>
      <w:r>
        <w:rPr>
          <w:i/>
        </w:rPr>
        <w:tab/>
        <w:t>Source: CATT</w:t>
      </w:r>
    </w:p>
    <w:p w14:paraId="2A66A305" w14:textId="77777777" w:rsidR="00624551" w:rsidRDefault="00624551" w:rsidP="00624551">
      <w:pPr>
        <w:rPr>
          <w:color w:val="808080"/>
        </w:rPr>
      </w:pPr>
      <w:r>
        <w:rPr>
          <w:color w:val="808080"/>
        </w:rPr>
        <w:t>(Replaces C1-241135)</w:t>
      </w:r>
    </w:p>
    <w:p w14:paraId="6CD9887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79B13" w14:textId="16DF7B10" w:rsidR="00624551" w:rsidRDefault="00624551" w:rsidP="00624551">
      <w:pPr>
        <w:rPr>
          <w:rFonts w:ascii="Arial" w:hAnsi="Arial" w:cs="Arial"/>
          <w:b/>
          <w:sz w:val="24"/>
        </w:rPr>
      </w:pPr>
      <w:r>
        <w:rPr>
          <w:rFonts w:ascii="Arial" w:hAnsi="Arial" w:cs="Arial"/>
          <w:b/>
          <w:color w:val="0000FF"/>
          <w:sz w:val="24"/>
        </w:rPr>
        <w:t>C1-241592</w:t>
      </w:r>
      <w:r>
        <w:rPr>
          <w:rFonts w:ascii="Arial" w:hAnsi="Arial" w:cs="Arial"/>
          <w:b/>
          <w:color w:val="0000FF"/>
          <w:sz w:val="24"/>
        </w:rPr>
        <w:tab/>
      </w:r>
      <w:r>
        <w:rPr>
          <w:rFonts w:ascii="Arial" w:hAnsi="Arial" w:cs="Arial"/>
          <w:b/>
          <w:sz w:val="24"/>
        </w:rPr>
        <w:t>Message definitions for U2U relay direct link security establishment procedure</w:t>
      </w:r>
    </w:p>
    <w:p w14:paraId="29C95A0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CR-0543  rev 1 Cat: F (Rel-18)</w:t>
      </w:r>
      <w:r>
        <w:rPr>
          <w:i/>
        </w:rPr>
        <w:br/>
      </w:r>
      <w:r>
        <w:rPr>
          <w:i/>
        </w:rPr>
        <w:br/>
      </w:r>
      <w:r>
        <w:rPr>
          <w:i/>
        </w:rPr>
        <w:tab/>
      </w:r>
      <w:r>
        <w:rPr>
          <w:i/>
        </w:rPr>
        <w:tab/>
      </w:r>
      <w:r>
        <w:rPr>
          <w:i/>
        </w:rPr>
        <w:tab/>
      </w:r>
      <w:r>
        <w:rPr>
          <w:i/>
        </w:rPr>
        <w:tab/>
      </w:r>
      <w:r>
        <w:rPr>
          <w:i/>
        </w:rPr>
        <w:tab/>
        <w:t>Source: CATT</w:t>
      </w:r>
    </w:p>
    <w:p w14:paraId="0BEF7067" w14:textId="77777777" w:rsidR="00624551" w:rsidRDefault="00624551" w:rsidP="00624551">
      <w:pPr>
        <w:rPr>
          <w:color w:val="808080"/>
        </w:rPr>
      </w:pPr>
      <w:r>
        <w:rPr>
          <w:color w:val="808080"/>
        </w:rPr>
        <w:t>(Replaces C1-241136)</w:t>
      </w:r>
    </w:p>
    <w:p w14:paraId="29CBAF1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6F208" w14:textId="33273855" w:rsidR="00624551" w:rsidRDefault="00624551" w:rsidP="00624551">
      <w:pPr>
        <w:rPr>
          <w:rFonts w:ascii="Arial" w:hAnsi="Arial" w:cs="Arial"/>
          <w:b/>
          <w:sz w:val="24"/>
        </w:rPr>
      </w:pPr>
      <w:r>
        <w:rPr>
          <w:rFonts w:ascii="Arial" w:hAnsi="Arial" w:cs="Arial"/>
          <w:b/>
          <w:color w:val="0000FF"/>
          <w:sz w:val="24"/>
        </w:rPr>
        <w:t>C1-241527</w:t>
      </w:r>
      <w:r>
        <w:rPr>
          <w:rFonts w:ascii="Arial" w:hAnsi="Arial" w:cs="Arial"/>
          <w:b/>
          <w:color w:val="0000FF"/>
          <w:sz w:val="24"/>
        </w:rPr>
        <w:tab/>
      </w:r>
      <w:r>
        <w:rPr>
          <w:rFonts w:ascii="Arial" w:hAnsi="Arial" w:cs="Arial"/>
          <w:b/>
          <w:sz w:val="24"/>
        </w:rPr>
        <w:t>Clarification on Layer-2 ID for UE-to-UE Relay Discovery with model B</w:t>
      </w:r>
    </w:p>
    <w:p w14:paraId="2335E9E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CR-0546  rev 1 Cat: F (Rel-18)</w:t>
      </w:r>
      <w:r>
        <w:rPr>
          <w:i/>
        </w:rPr>
        <w:br/>
      </w:r>
      <w:r>
        <w:rPr>
          <w:i/>
        </w:rPr>
        <w:br/>
      </w:r>
      <w:r>
        <w:rPr>
          <w:i/>
        </w:rPr>
        <w:tab/>
      </w:r>
      <w:r>
        <w:rPr>
          <w:i/>
        </w:rPr>
        <w:tab/>
      </w:r>
      <w:r>
        <w:rPr>
          <w:i/>
        </w:rPr>
        <w:tab/>
      </w:r>
      <w:r>
        <w:rPr>
          <w:i/>
        </w:rPr>
        <w:tab/>
      </w:r>
      <w:r>
        <w:rPr>
          <w:i/>
        </w:rPr>
        <w:tab/>
        <w:t>Source: China Telecom</w:t>
      </w:r>
    </w:p>
    <w:p w14:paraId="5D23DD9F" w14:textId="77777777" w:rsidR="00624551" w:rsidRDefault="00624551" w:rsidP="00624551">
      <w:pPr>
        <w:rPr>
          <w:color w:val="808080"/>
        </w:rPr>
      </w:pPr>
      <w:r>
        <w:rPr>
          <w:color w:val="808080"/>
        </w:rPr>
        <w:t>(Replaces C1-241169)</w:t>
      </w:r>
    </w:p>
    <w:p w14:paraId="75B6E63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29372" w14:textId="77777777" w:rsidR="00624551" w:rsidRDefault="00624551" w:rsidP="00624551">
      <w:pPr>
        <w:pStyle w:val="Heading4"/>
      </w:pPr>
      <w:bookmarkStart w:id="137" w:name="_Toc160999663"/>
      <w:r>
        <w:t>18.2.19</w:t>
      </w:r>
      <w:r>
        <w:tab/>
        <w:t>5G_eLCS_Ph3 (CT4)</w:t>
      </w:r>
      <w:bookmarkEnd w:id="137"/>
    </w:p>
    <w:p w14:paraId="25598056" w14:textId="02059243" w:rsidR="00624551" w:rsidRDefault="00624551" w:rsidP="00624551">
      <w:pPr>
        <w:rPr>
          <w:rFonts w:ascii="Arial" w:hAnsi="Arial" w:cs="Arial"/>
          <w:b/>
          <w:sz w:val="24"/>
        </w:rPr>
      </w:pPr>
      <w:r>
        <w:rPr>
          <w:rFonts w:ascii="Arial" w:hAnsi="Arial" w:cs="Arial"/>
          <w:b/>
          <w:color w:val="0000FF"/>
          <w:sz w:val="24"/>
        </w:rPr>
        <w:t>C1-240521</w:t>
      </w:r>
      <w:r>
        <w:rPr>
          <w:rFonts w:ascii="Arial" w:hAnsi="Arial" w:cs="Arial"/>
          <w:b/>
          <w:color w:val="0000FF"/>
          <w:sz w:val="24"/>
        </w:rPr>
        <w:tab/>
      </w:r>
      <w:r>
        <w:rPr>
          <w:rFonts w:ascii="Arial" w:hAnsi="Arial" w:cs="Arial"/>
          <w:b/>
          <w:sz w:val="24"/>
        </w:rPr>
        <w:t>Terminology consistency</w:t>
      </w:r>
    </w:p>
    <w:p w14:paraId="5591581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Ericsson / Mikael</w:t>
      </w:r>
    </w:p>
    <w:p w14:paraId="471980D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C1-241297</w:t>
      </w:r>
      <w:r>
        <w:rPr>
          <w:color w:val="993300"/>
          <w:u w:val="single"/>
        </w:rPr>
        <w:t>.</w:t>
      </w:r>
    </w:p>
    <w:p w14:paraId="71000D1E" w14:textId="2735AAEC" w:rsidR="00624551" w:rsidRDefault="00624551" w:rsidP="00624551">
      <w:pPr>
        <w:rPr>
          <w:rFonts w:ascii="Arial" w:hAnsi="Arial" w:cs="Arial"/>
          <w:b/>
          <w:sz w:val="24"/>
        </w:rPr>
      </w:pPr>
      <w:r>
        <w:rPr>
          <w:rFonts w:ascii="Arial" w:hAnsi="Arial" w:cs="Arial"/>
          <w:b/>
          <w:color w:val="0000FF"/>
          <w:sz w:val="24"/>
        </w:rPr>
        <w:t>C1-240522</w:t>
      </w:r>
      <w:r>
        <w:rPr>
          <w:rFonts w:ascii="Arial" w:hAnsi="Arial" w:cs="Arial"/>
          <w:b/>
          <w:color w:val="0000FF"/>
          <w:sz w:val="24"/>
        </w:rPr>
        <w:tab/>
      </w:r>
      <w:r>
        <w:rPr>
          <w:rFonts w:ascii="Arial" w:hAnsi="Arial" w:cs="Arial"/>
          <w:b/>
          <w:sz w:val="24"/>
        </w:rPr>
        <w:t>Correction of user plane connection establishment command reject result</w:t>
      </w:r>
    </w:p>
    <w:p w14:paraId="393539C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Ericsson / Mikael</w:t>
      </w:r>
    </w:p>
    <w:p w14:paraId="04AE417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3C27AE" w14:textId="678CAA6F" w:rsidR="00624551" w:rsidRDefault="00624551" w:rsidP="00624551">
      <w:pPr>
        <w:rPr>
          <w:rFonts w:ascii="Arial" w:hAnsi="Arial" w:cs="Arial"/>
          <w:b/>
          <w:sz w:val="24"/>
        </w:rPr>
      </w:pPr>
      <w:r>
        <w:rPr>
          <w:rFonts w:ascii="Arial" w:hAnsi="Arial" w:cs="Arial"/>
          <w:b/>
          <w:color w:val="0000FF"/>
          <w:sz w:val="24"/>
        </w:rPr>
        <w:lastRenderedPageBreak/>
        <w:t>C1-240523</w:t>
      </w:r>
      <w:r>
        <w:rPr>
          <w:rFonts w:ascii="Arial" w:hAnsi="Arial" w:cs="Arial"/>
          <w:b/>
          <w:color w:val="0000FF"/>
          <w:sz w:val="24"/>
        </w:rPr>
        <w:tab/>
      </w:r>
      <w:r>
        <w:rPr>
          <w:rFonts w:ascii="Arial" w:hAnsi="Arial" w:cs="Arial"/>
          <w:b/>
          <w:sz w:val="24"/>
        </w:rPr>
        <w:t>Message type IE ordering</w:t>
      </w:r>
    </w:p>
    <w:p w14:paraId="6FE195A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Ericsson / Mikael</w:t>
      </w:r>
    </w:p>
    <w:p w14:paraId="740B710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EA720" w14:textId="0DAC9FDF" w:rsidR="00624551" w:rsidRDefault="00624551" w:rsidP="00624551">
      <w:pPr>
        <w:rPr>
          <w:rFonts w:ascii="Arial" w:hAnsi="Arial" w:cs="Arial"/>
          <w:b/>
          <w:sz w:val="24"/>
        </w:rPr>
      </w:pPr>
      <w:r>
        <w:rPr>
          <w:rFonts w:ascii="Arial" w:hAnsi="Arial" w:cs="Arial"/>
          <w:b/>
          <w:color w:val="0000FF"/>
          <w:sz w:val="24"/>
        </w:rPr>
        <w:t>C1-240605</w:t>
      </w:r>
      <w:r>
        <w:rPr>
          <w:rFonts w:ascii="Arial" w:hAnsi="Arial" w:cs="Arial"/>
          <w:b/>
          <w:color w:val="0000FF"/>
          <w:sz w:val="24"/>
        </w:rPr>
        <w:tab/>
      </w:r>
      <w:r>
        <w:rPr>
          <w:rFonts w:ascii="Arial" w:hAnsi="Arial" w:cs="Arial"/>
          <w:b/>
          <w:sz w:val="24"/>
        </w:rPr>
        <w:t>Pseudo-CR on correction for USER PLANE CONNECTION ESTABLISHMENT COMPLETE message definition</w:t>
      </w:r>
    </w:p>
    <w:p w14:paraId="20367E7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4FDBF4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7387F" w14:textId="30098914" w:rsidR="00624551" w:rsidRDefault="00624551" w:rsidP="00624551">
      <w:pPr>
        <w:rPr>
          <w:rFonts w:ascii="Arial" w:hAnsi="Arial" w:cs="Arial"/>
          <w:b/>
          <w:sz w:val="24"/>
        </w:rPr>
      </w:pPr>
      <w:r>
        <w:rPr>
          <w:rFonts w:ascii="Arial" w:hAnsi="Arial" w:cs="Arial"/>
          <w:b/>
          <w:color w:val="0000FF"/>
          <w:sz w:val="24"/>
        </w:rPr>
        <w:t>C1-240606</w:t>
      </w:r>
      <w:r>
        <w:rPr>
          <w:rFonts w:ascii="Arial" w:hAnsi="Arial" w:cs="Arial"/>
          <w:b/>
          <w:color w:val="0000FF"/>
          <w:sz w:val="24"/>
        </w:rPr>
        <w:tab/>
      </w:r>
      <w:r>
        <w:rPr>
          <w:rFonts w:ascii="Arial" w:hAnsi="Arial" w:cs="Arial"/>
          <w:b/>
          <w:sz w:val="24"/>
        </w:rPr>
        <w:t>Clarifications for reporting indication</w:t>
      </w:r>
    </w:p>
    <w:p w14:paraId="16E2F80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CR-0068  rev  Cat: D (Rel-18)</w:t>
      </w:r>
      <w:r>
        <w:rPr>
          <w:i/>
        </w:rPr>
        <w:br/>
      </w:r>
      <w:r>
        <w:rPr>
          <w:i/>
        </w:rPr>
        <w:br/>
      </w:r>
      <w:r>
        <w:rPr>
          <w:i/>
        </w:rPr>
        <w:tab/>
      </w:r>
      <w:r>
        <w:rPr>
          <w:i/>
        </w:rPr>
        <w:tab/>
      </w:r>
      <w:r>
        <w:rPr>
          <w:i/>
        </w:rPr>
        <w:tab/>
      </w:r>
      <w:r>
        <w:rPr>
          <w:i/>
        </w:rPr>
        <w:tab/>
      </w:r>
      <w:r>
        <w:rPr>
          <w:i/>
        </w:rPr>
        <w:tab/>
        <w:t>Source: Nokia, Nokia Shanghai Bell</w:t>
      </w:r>
    </w:p>
    <w:p w14:paraId="5AED73B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C1-241196</w:t>
      </w:r>
      <w:r>
        <w:rPr>
          <w:color w:val="993300"/>
          <w:u w:val="single"/>
        </w:rPr>
        <w:t>.</w:t>
      </w:r>
    </w:p>
    <w:p w14:paraId="412914CF" w14:textId="6BA9C2B3" w:rsidR="00624551" w:rsidRDefault="00624551" w:rsidP="00624551">
      <w:pPr>
        <w:rPr>
          <w:rFonts w:ascii="Arial" w:hAnsi="Arial" w:cs="Arial"/>
          <w:b/>
          <w:sz w:val="24"/>
        </w:rPr>
      </w:pPr>
      <w:r>
        <w:rPr>
          <w:rFonts w:ascii="Arial" w:hAnsi="Arial" w:cs="Arial"/>
          <w:b/>
          <w:color w:val="0000FF"/>
          <w:sz w:val="24"/>
        </w:rPr>
        <w:t>C1-240607</w:t>
      </w:r>
      <w:r>
        <w:rPr>
          <w:rFonts w:ascii="Arial" w:hAnsi="Arial" w:cs="Arial"/>
          <w:b/>
          <w:color w:val="0000FF"/>
          <w:sz w:val="24"/>
        </w:rPr>
        <w:tab/>
      </w:r>
      <w:r>
        <w:rPr>
          <w:rFonts w:ascii="Arial" w:hAnsi="Arial" w:cs="Arial"/>
          <w:b/>
          <w:sz w:val="24"/>
        </w:rPr>
        <w:t>Pseudo-CR on USER PLANE CONNECTION ESTABLISHMENT COMPLETE message name</w:t>
      </w:r>
    </w:p>
    <w:p w14:paraId="2EA33AF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832D09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C1-241296</w:t>
      </w:r>
      <w:r>
        <w:rPr>
          <w:color w:val="993300"/>
          <w:u w:val="single"/>
        </w:rPr>
        <w:t>.</w:t>
      </w:r>
    </w:p>
    <w:p w14:paraId="7C430386" w14:textId="0B8BB311" w:rsidR="00624551" w:rsidRDefault="00624551" w:rsidP="00624551">
      <w:pPr>
        <w:rPr>
          <w:rFonts w:ascii="Arial" w:hAnsi="Arial" w:cs="Arial"/>
          <w:b/>
          <w:sz w:val="24"/>
        </w:rPr>
      </w:pPr>
      <w:r>
        <w:rPr>
          <w:rFonts w:ascii="Arial" w:hAnsi="Arial" w:cs="Arial"/>
          <w:b/>
          <w:color w:val="0000FF"/>
          <w:sz w:val="24"/>
        </w:rPr>
        <w:t>C1-240676</w:t>
      </w:r>
      <w:r>
        <w:rPr>
          <w:rFonts w:ascii="Arial" w:hAnsi="Arial" w:cs="Arial"/>
          <w:b/>
          <w:color w:val="0000FF"/>
          <w:sz w:val="24"/>
        </w:rPr>
        <w:tab/>
      </w:r>
      <w:r>
        <w:rPr>
          <w:rFonts w:ascii="Arial" w:hAnsi="Arial" w:cs="Arial"/>
          <w:b/>
          <w:sz w:val="24"/>
        </w:rPr>
        <w:t>Consistent term on LCS secured user plane connection</w:t>
      </w:r>
    </w:p>
    <w:p w14:paraId="398F72E2"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FA1F7C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C1-241298</w:t>
      </w:r>
      <w:r>
        <w:rPr>
          <w:color w:val="993300"/>
          <w:u w:val="single"/>
        </w:rPr>
        <w:t>.</w:t>
      </w:r>
    </w:p>
    <w:p w14:paraId="74D1BB79" w14:textId="03DCAAB6" w:rsidR="00624551" w:rsidRDefault="00624551" w:rsidP="00624551">
      <w:pPr>
        <w:rPr>
          <w:rFonts w:ascii="Arial" w:hAnsi="Arial" w:cs="Arial"/>
          <w:b/>
          <w:sz w:val="24"/>
        </w:rPr>
      </w:pPr>
      <w:r>
        <w:rPr>
          <w:rFonts w:ascii="Arial" w:hAnsi="Arial" w:cs="Arial"/>
          <w:b/>
          <w:color w:val="0000FF"/>
          <w:sz w:val="24"/>
        </w:rPr>
        <w:t>C1-240677</w:t>
      </w:r>
      <w:r>
        <w:rPr>
          <w:rFonts w:ascii="Arial" w:hAnsi="Arial" w:cs="Arial"/>
          <w:b/>
          <w:color w:val="0000FF"/>
          <w:sz w:val="24"/>
        </w:rPr>
        <w:tab/>
      </w:r>
      <w:r>
        <w:rPr>
          <w:rFonts w:ascii="Arial" w:hAnsi="Arial" w:cs="Arial"/>
          <w:b/>
          <w:sz w:val="24"/>
        </w:rPr>
        <w:t>Network initiated user plane connection establishment procedure</w:t>
      </w:r>
    </w:p>
    <w:p w14:paraId="2E902DD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AAF0CA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C1-241294</w:t>
      </w:r>
      <w:r>
        <w:rPr>
          <w:color w:val="993300"/>
          <w:u w:val="single"/>
        </w:rPr>
        <w:t>.</w:t>
      </w:r>
    </w:p>
    <w:p w14:paraId="32060980" w14:textId="07783B0B" w:rsidR="00624551" w:rsidRDefault="00624551" w:rsidP="00624551">
      <w:pPr>
        <w:rPr>
          <w:rFonts w:ascii="Arial" w:hAnsi="Arial" w:cs="Arial"/>
          <w:b/>
          <w:sz w:val="24"/>
        </w:rPr>
      </w:pPr>
      <w:r>
        <w:rPr>
          <w:rFonts w:ascii="Arial" w:hAnsi="Arial" w:cs="Arial"/>
          <w:b/>
          <w:color w:val="0000FF"/>
          <w:sz w:val="24"/>
        </w:rPr>
        <w:t>C1-240678</w:t>
      </w:r>
      <w:r>
        <w:rPr>
          <w:rFonts w:ascii="Arial" w:hAnsi="Arial" w:cs="Arial"/>
          <w:b/>
          <w:color w:val="0000FF"/>
          <w:sz w:val="24"/>
        </w:rPr>
        <w:tab/>
      </w:r>
      <w:r>
        <w:rPr>
          <w:rFonts w:ascii="Arial" w:hAnsi="Arial" w:cs="Arial"/>
          <w:b/>
          <w:sz w:val="24"/>
        </w:rPr>
        <w:t>Value set for UPP-CM timers</w:t>
      </w:r>
    </w:p>
    <w:p w14:paraId="3779AC34"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3E88DA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0449C" w14:textId="17D03012" w:rsidR="00624551" w:rsidRDefault="00624551" w:rsidP="00624551">
      <w:pPr>
        <w:rPr>
          <w:rFonts w:ascii="Arial" w:hAnsi="Arial" w:cs="Arial"/>
          <w:b/>
          <w:sz w:val="24"/>
        </w:rPr>
      </w:pPr>
      <w:r>
        <w:rPr>
          <w:rFonts w:ascii="Arial" w:hAnsi="Arial" w:cs="Arial"/>
          <w:b/>
          <w:color w:val="0000FF"/>
          <w:sz w:val="24"/>
        </w:rPr>
        <w:t>C1-240679</w:t>
      </w:r>
      <w:r>
        <w:rPr>
          <w:rFonts w:ascii="Arial" w:hAnsi="Arial" w:cs="Arial"/>
          <w:b/>
          <w:color w:val="0000FF"/>
          <w:sz w:val="24"/>
        </w:rPr>
        <w:tab/>
      </w:r>
      <w:r>
        <w:rPr>
          <w:rFonts w:ascii="Arial" w:hAnsi="Arial" w:cs="Arial"/>
          <w:b/>
          <w:sz w:val="24"/>
        </w:rPr>
        <w:t>Handling on UPP-CM timers</w:t>
      </w:r>
    </w:p>
    <w:p w14:paraId="3168CD6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FB9381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C1-241299</w:t>
      </w:r>
      <w:r>
        <w:rPr>
          <w:color w:val="993300"/>
          <w:u w:val="single"/>
        </w:rPr>
        <w:t>.</w:t>
      </w:r>
    </w:p>
    <w:p w14:paraId="70A072C0" w14:textId="135881A0" w:rsidR="00624551" w:rsidRDefault="00624551" w:rsidP="00624551">
      <w:pPr>
        <w:rPr>
          <w:rFonts w:ascii="Arial" w:hAnsi="Arial" w:cs="Arial"/>
          <w:b/>
          <w:sz w:val="24"/>
        </w:rPr>
      </w:pPr>
      <w:r>
        <w:rPr>
          <w:rFonts w:ascii="Arial" w:hAnsi="Arial" w:cs="Arial"/>
          <w:b/>
          <w:color w:val="0000FF"/>
          <w:sz w:val="24"/>
        </w:rPr>
        <w:t>C1-240680</w:t>
      </w:r>
      <w:r>
        <w:rPr>
          <w:rFonts w:ascii="Arial" w:hAnsi="Arial" w:cs="Arial"/>
          <w:b/>
          <w:color w:val="0000FF"/>
          <w:sz w:val="24"/>
        </w:rPr>
        <w:tab/>
      </w:r>
      <w:r>
        <w:rPr>
          <w:rFonts w:ascii="Arial" w:hAnsi="Arial" w:cs="Arial"/>
          <w:b/>
          <w:sz w:val="24"/>
        </w:rPr>
        <w:t>Reference on PDU related terms</w:t>
      </w:r>
    </w:p>
    <w:p w14:paraId="4FFAFD7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6B1E80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E95A4" w14:textId="129947E3" w:rsidR="00624551" w:rsidRDefault="00624551" w:rsidP="00624551">
      <w:pPr>
        <w:rPr>
          <w:rFonts w:ascii="Arial" w:hAnsi="Arial" w:cs="Arial"/>
          <w:b/>
          <w:sz w:val="24"/>
        </w:rPr>
      </w:pPr>
      <w:r>
        <w:rPr>
          <w:rFonts w:ascii="Arial" w:hAnsi="Arial" w:cs="Arial"/>
          <w:b/>
          <w:color w:val="0000FF"/>
          <w:sz w:val="24"/>
        </w:rPr>
        <w:t>C1-240709</w:t>
      </w:r>
      <w:r>
        <w:rPr>
          <w:rFonts w:ascii="Arial" w:hAnsi="Arial" w:cs="Arial"/>
          <w:b/>
          <w:color w:val="0000FF"/>
          <w:sz w:val="24"/>
        </w:rPr>
        <w:tab/>
      </w:r>
      <w:r>
        <w:rPr>
          <w:rFonts w:ascii="Arial" w:hAnsi="Arial" w:cs="Arial"/>
          <w:b/>
          <w:sz w:val="24"/>
        </w:rPr>
        <w:t>Pseudo-CR on the LMF change for the LCS-UP connection</w:t>
      </w:r>
    </w:p>
    <w:p w14:paraId="701F91A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vivo / Hank</w:t>
      </w:r>
    </w:p>
    <w:p w14:paraId="26449AE5" w14:textId="77777777" w:rsidR="00624551" w:rsidRDefault="00624551" w:rsidP="00624551">
      <w:pPr>
        <w:rPr>
          <w:color w:val="808080"/>
        </w:rPr>
      </w:pPr>
      <w:r>
        <w:rPr>
          <w:color w:val="808080"/>
        </w:rPr>
        <w:t>(Replaces C1-240398)</w:t>
      </w:r>
    </w:p>
    <w:p w14:paraId="24533CB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44FBA5" w14:textId="518560B5" w:rsidR="00624551" w:rsidRDefault="00624551" w:rsidP="00624551">
      <w:pPr>
        <w:rPr>
          <w:rFonts w:ascii="Arial" w:hAnsi="Arial" w:cs="Arial"/>
          <w:b/>
          <w:sz w:val="24"/>
        </w:rPr>
      </w:pPr>
      <w:r>
        <w:rPr>
          <w:rFonts w:ascii="Arial" w:hAnsi="Arial" w:cs="Arial"/>
          <w:b/>
          <w:color w:val="0000FF"/>
          <w:sz w:val="24"/>
        </w:rPr>
        <w:t>C1-240710</w:t>
      </w:r>
      <w:r>
        <w:rPr>
          <w:rFonts w:ascii="Arial" w:hAnsi="Arial" w:cs="Arial"/>
          <w:b/>
          <w:color w:val="0000FF"/>
          <w:sz w:val="24"/>
        </w:rPr>
        <w:tab/>
      </w:r>
      <w:r>
        <w:rPr>
          <w:rFonts w:ascii="Arial" w:hAnsi="Arial" w:cs="Arial"/>
          <w:b/>
          <w:sz w:val="24"/>
        </w:rPr>
        <w:t>Pseudo-CR on the reject cause during the UE initiated user plane connection establishment procedure</w:t>
      </w:r>
    </w:p>
    <w:p w14:paraId="0402CA4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vivo / Hank</w:t>
      </w:r>
    </w:p>
    <w:p w14:paraId="2F1342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C1-241290</w:t>
      </w:r>
      <w:r>
        <w:rPr>
          <w:color w:val="993300"/>
          <w:u w:val="single"/>
        </w:rPr>
        <w:t>.</w:t>
      </w:r>
    </w:p>
    <w:p w14:paraId="01AA68B9" w14:textId="332B9626" w:rsidR="00624551" w:rsidRDefault="00624551" w:rsidP="00624551">
      <w:pPr>
        <w:rPr>
          <w:rFonts w:ascii="Arial" w:hAnsi="Arial" w:cs="Arial"/>
          <w:b/>
          <w:sz w:val="24"/>
        </w:rPr>
      </w:pPr>
      <w:r>
        <w:rPr>
          <w:rFonts w:ascii="Arial" w:hAnsi="Arial" w:cs="Arial"/>
          <w:b/>
          <w:color w:val="0000FF"/>
          <w:sz w:val="24"/>
        </w:rPr>
        <w:t>C1-240711</w:t>
      </w:r>
      <w:r>
        <w:rPr>
          <w:rFonts w:ascii="Arial" w:hAnsi="Arial" w:cs="Arial"/>
          <w:b/>
          <w:color w:val="0000FF"/>
          <w:sz w:val="24"/>
        </w:rPr>
        <w:tab/>
      </w:r>
      <w:r>
        <w:rPr>
          <w:rFonts w:ascii="Arial" w:hAnsi="Arial" w:cs="Arial"/>
          <w:b/>
          <w:sz w:val="24"/>
        </w:rPr>
        <w:t>Pseudo-CR on the release cause during the user plane connection release procedure</w:t>
      </w:r>
    </w:p>
    <w:p w14:paraId="448818A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vivo, CATT, Huawei, </w:t>
      </w:r>
      <w:proofErr w:type="spellStart"/>
      <w:r>
        <w:rPr>
          <w:i/>
        </w:rPr>
        <w:t>HiSilicon</w:t>
      </w:r>
      <w:proofErr w:type="spellEnd"/>
    </w:p>
    <w:p w14:paraId="2470BB1D" w14:textId="77777777" w:rsidR="00624551" w:rsidRDefault="00624551" w:rsidP="00624551">
      <w:pPr>
        <w:rPr>
          <w:color w:val="808080"/>
        </w:rPr>
      </w:pPr>
      <w:r>
        <w:rPr>
          <w:color w:val="808080"/>
        </w:rPr>
        <w:t>(Replaces C1-240081)</w:t>
      </w:r>
    </w:p>
    <w:p w14:paraId="25D61E9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C1-241291</w:t>
      </w:r>
      <w:r>
        <w:rPr>
          <w:color w:val="993300"/>
          <w:u w:val="single"/>
        </w:rPr>
        <w:t>.</w:t>
      </w:r>
    </w:p>
    <w:p w14:paraId="73DA2EDF" w14:textId="78C62AE3" w:rsidR="00624551" w:rsidRDefault="00624551" w:rsidP="00624551">
      <w:pPr>
        <w:rPr>
          <w:rFonts w:ascii="Arial" w:hAnsi="Arial" w:cs="Arial"/>
          <w:b/>
          <w:sz w:val="24"/>
        </w:rPr>
      </w:pPr>
      <w:r>
        <w:rPr>
          <w:rFonts w:ascii="Arial" w:hAnsi="Arial" w:cs="Arial"/>
          <w:b/>
          <w:color w:val="0000FF"/>
          <w:sz w:val="24"/>
        </w:rPr>
        <w:t>C1-240738</w:t>
      </w:r>
      <w:r>
        <w:rPr>
          <w:rFonts w:ascii="Arial" w:hAnsi="Arial" w:cs="Arial"/>
          <w:b/>
          <w:color w:val="0000FF"/>
          <w:sz w:val="24"/>
        </w:rPr>
        <w:tab/>
      </w:r>
      <w:r>
        <w:rPr>
          <w:rFonts w:ascii="Arial" w:hAnsi="Arial" w:cs="Arial"/>
          <w:b/>
          <w:sz w:val="24"/>
        </w:rPr>
        <w:t xml:space="preserve">Add Additional information IE for UPP-CMI container in UE </w:t>
      </w:r>
      <w:proofErr w:type="spellStart"/>
      <w:r>
        <w:rPr>
          <w:rFonts w:ascii="Arial" w:hAnsi="Arial" w:cs="Arial"/>
          <w:b/>
          <w:sz w:val="24"/>
        </w:rPr>
        <w:t>inititated</w:t>
      </w:r>
      <w:proofErr w:type="spellEnd"/>
      <w:r>
        <w:rPr>
          <w:rFonts w:ascii="Arial" w:hAnsi="Arial" w:cs="Arial"/>
          <w:b/>
          <w:sz w:val="24"/>
        </w:rPr>
        <w:t xml:space="preserve"> NAS transport procedure</w:t>
      </w:r>
    </w:p>
    <w:p w14:paraId="5DDBD3F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CR-6019  rev  Cat: B (Rel-18)</w:t>
      </w:r>
      <w:r>
        <w:rPr>
          <w:i/>
        </w:rPr>
        <w:br/>
      </w:r>
      <w:r>
        <w:rPr>
          <w:i/>
        </w:rPr>
        <w:br/>
      </w:r>
      <w:r>
        <w:rPr>
          <w:i/>
        </w:rPr>
        <w:tab/>
      </w:r>
      <w:r>
        <w:rPr>
          <w:i/>
        </w:rPr>
        <w:tab/>
      </w:r>
      <w:r>
        <w:rPr>
          <w:i/>
        </w:rPr>
        <w:tab/>
      </w:r>
      <w:r>
        <w:rPr>
          <w:i/>
        </w:rPr>
        <w:tab/>
      </w:r>
      <w:r>
        <w:rPr>
          <w:i/>
        </w:rPr>
        <w:tab/>
        <w:t>Source: Xiaomi</w:t>
      </w:r>
    </w:p>
    <w:p w14:paraId="7A69C27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C1-241288</w:t>
      </w:r>
      <w:r>
        <w:rPr>
          <w:color w:val="993300"/>
          <w:u w:val="single"/>
        </w:rPr>
        <w:t>.</w:t>
      </w:r>
    </w:p>
    <w:p w14:paraId="68B46A99" w14:textId="1B9C4F2E" w:rsidR="00624551" w:rsidRDefault="00624551" w:rsidP="00624551">
      <w:pPr>
        <w:rPr>
          <w:rFonts w:ascii="Arial" w:hAnsi="Arial" w:cs="Arial"/>
          <w:b/>
          <w:sz w:val="24"/>
        </w:rPr>
      </w:pPr>
      <w:r>
        <w:rPr>
          <w:rFonts w:ascii="Arial" w:hAnsi="Arial" w:cs="Arial"/>
          <w:b/>
          <w:color w:val="0000FF"/>
          <w:sz w:val="24"/>
        </w:rPr>
        <w:t>C1-240739</w:t>
      </w:r>
      <w:r>
        <w:rPr>
          <w:rFonts w:ascii="Arial" w:hAnsi="Arial" w:cs="Arial"/>
          <w:b/>
          <w:color w:val="0000FF"/>
          <w:sz w:val="24"/>
        </w:rPr>
        <w:tab/>
      </w:r>
      <w:r>
        <w:rPr>
          <w:rFonts w:ascii="Arial" w:hAnsi="Arial" w:cs="Arial"/>
          <w:b/>
          <w:sz w:val="24"/>
        </w:rPr>
        <w:t>Discussion on adding LCS session ID in LCS-UPP</w:t>
      </w:r>
    </w:p>
    <w:p w14:paraId="1183A427"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 Ruby</w:t>
      </w:r>
    </w:p>
    <w:p w14:paraId="67EFB11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30A2F" w14:textId="5D377D9E" w:rsidR="00624551" w:rsidRDefault="00624551" w:rsidP="00624551">
      <w:pPr>
        <w:rPr>
          <w:rFonts w:ascii="Arial" w:hAnsi="Arial" w:cs="Arial"/>
          <w:b/>
          <w:sz w:val="24"/>
        </w:rPr>
      </w:pPr>
      <w:r>
        <w:rPr>
          <w:rFonts w:ascii="Arial" w:hAnsi="Arial" w:cs="Arial"/>
          <w:b/>
          <w:color w:val="0000FF"/>
          <w:sz w:val="24"/>
        </w:rPr>
        <w:t>C1-240740</w:t>
      </w:r>
      <w:r>
        <w:rPr>
          <w:rFonts w:ascii="Arial" w:hAnsi="Arial" w:cs="Arial"/>
          <w:b/>
          <w:color w:val="0000FF"/>
          <w:sz w:val="24"/>
        </w:rPr>
        <w:tab/>
      </w:r>
      <w:r>
        <w:rPr>
          <w:rFonts w:ascii="Arial" w:hAnsi="Arial" w:cs="Arial"/>
          <w:b/>
          <w:sz w:val="24"/>
        </w:rPr>
        <w:t>Pseudo-CR on add LCS session ID in LCS-UPP messages</w:t>
      </w:r>
    </w:p>
    <w:p w14:paraId="20CDAA2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lastRenderedPageBreak/>
        <w:br/>
      </w:r>
      <w:r>
        <w:rPr>
          <w:i/>
        </w:rPr>
        <w:tab/>
      </w:r>
      <w:r>
        <w:rPr>
          <w:i/>
        </w:rPr>
        <w:tab/>
      </w:r>
      <w:r>
        <w:rPr>
          <w:i/>
        </w:rPr>
        <w:tab/>
      </w:r>
      <w:r>
        <w:rPr>
          <w:i/>
        </w:rPr>
        <w:tab/>
      </w:r>
      <w:r>
        <w:rPr>
          <w:i/>
        </w:rPr>
        <w:tab/>
        <w:t>Source: Xiaomi / Ruby</w:t>
      </w:r>
    </w:p>
    <w:p w14:paraId="4797CA6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C1-241287</w:t>
      </w:r>
      <w:r>
        <w:rPr>
          <w:color w:val="993300"/>
          <w:u w:val="single"/>
        </w:rPr>
        <w:t>.</w:t>
      </w:r>
    </w:p>
    <w:p w14:paraId="50670D00" w14:textId="38CCDF73" w:rsidR="00624551" w:rsidRDefault="00624551" w:rsidP="00624551">
      <w:pPr>
        <w:rPr>
          <w:rFonts w:ascii="Arial" w:hAnsi="Arial" w:cs="Arial"/>
          <w:b/>
          <w:sz w:val="24"/>
        </w:rPr>
      </w:pPr>
      <w:r>
        <w:rPr>
          <w:rFonts w:ascii="Arial" w:hAnsi="Arial" w:cs="Arial"/>
          <w:b/>
          <w:color w:val="0000FF"/>
          <w:sz w:val="24"/>
        </w:rPr>
        <w:t>C1-240741</w:t>
      </w:r>
      <w:r>
        <w:rPr>
          <w:rFonts w:ascii="Arial" w:hAnsi="Arial" w:cs="Arial"/>
          <w:b/>
          <w:color w:val="0000FF"/>
          <w:sz w:val="24"/>
        </w:rPr>
        <w:tab/>
      </w:r>
      <w:r>
        <w:rPr>
          <w:rFonts w:ascii="Arial" w:hAnsi="Arial" w:cs="Arial"/>
          <w:b/>
          <w:sz w:val="24"/>
        </w:rPr>
        <w:t>Discussion on UE IP address and UE ID correlation for LCS-UPP</w:t>
      </w:r>
    </w:p>
    <w:p w14:paraId="6432AC32"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24.572 v</w:t>
      </w:r>
      <w:r>
        <w:rPr>
          <w:i/>
        </w:rPr>
        <w:tab/>
        <w:t xml:space="preserve">  CR-  rev  Cat:  (Rel-18)</w:t>
      </w:r>
      <w:r>
        <w:rPr>
          <w:i/>
        </w:rPr>
        <w:br/>
      </w:r>
      <w:r>
        <w:rPr>
          <w:i/>
        </w:rPr>
        <w:br/>
      </w:r>
      <w:r>
        <w:rPr>
          <w:i/>
        </w:rPr>
        <w:tab/>
      </w:r>
      <w:r>
        <w:rPr>
          <w:i/>
        </w:rPr>
        <w:tab/>
      </w:r>
      <w:r>
        <w:rPr>
          <w:i/>
        </w:rPr>
        <w:tab/>
      </w:r>
      <w:r>
        <w:rPr>
          <w:i/>
        </w:rPr>
        <w:tab/>
      </w:r>
      <w:r>
        <w:rPr>
          <w:i/>
        </w:rPr>
        <w:tab/>
        <w:t>Source: Xiaomi / Ruby</w:t>
      </w:r>
    </w:p>
    <w:p w14:paraId="7063754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02456" w14:textId="50C54FA9" w:rsidR="00624551" w:rsidRDefault="00624551" w:rsidP="00624551">
      <w:pPr>
        <w:rPr>
          <w:rFonts w:ascii="Arial" w:hAnsi="Arial" w:cs="Arial"/>
          <w:b/>
          <w:sz w:val="24"/>
        </w:rPr>
      </w:pPr>
      <w:r>
        <w:rPr>
          <w:rFonts w:ascii="Arial" w:hAnsi="Arial" w:cs="Arial"/>
          <w:b/>
          <w:color w:val="0000FF"/>
          <w:sz w:val="24"/>
        </w:rPr>
        <w:t>C1-240743</w:t>
      </w:r>
      <w:r>
        <w:rPr>
          <w:rFonts w:ascii="Arial" w:hAnsi="Arial" w:cs="Arial"/>
          <w:b/>
          <w:color w:val="0000FF"/>
          <w:sz w:val="24"/>
        </w:rPr>
        <w:tab/>
      </w:r>
      <w:r>
        <w:rPr>
          <w:rFonts w:ascii="Arial" w:hAnsi="Arial" w:cs="Arial"/>
          <w:b/>
          <w:sz w:val="24"/>
        </w:rPr>
        <w:t>Pseudo-CR on adding UE LCS-UP address for UE IP address and UE ID correlation in LCS-UPP</w:t>
      </w:r>
    </w:p>
    <w:p w14:paraId="527D70B2"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Xiaomi / Ruby</w:t>
      </w:r>
    </w:p>
    <w:p w14:paraId="0D5D68B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3334B3" w14:textId="12E94EE3" w:rsidR="00624551" w:rsidRDefault="00624551" w:rsidP="00624551">
      <w:pPr>
        <w:rPr>
          <w:rFonts w:ascii="Arial" w:hAnsi="Arial" w:cs="Arial"/>
          <w:b/>
          <w:sz w:val="24"/>
        </w:rPr>
      </w:pPr>
      <w:r>
        <w:rPr>
          <w:rFonts w:ascii="Arial" w:hAnsi="Arial" w:cs="Arial"/>
          <w:b/>
          <w:color w:val="0000FF"/>
          <w:sz w:val="24"/>
        </w:rPr>
        <w:t>C1-240744</w:t>
      </w:r>
      <w:r>
        <w:rPr>
          <w:rFonts w:ascii="Arial" w:hAnsi="Arial" w:cs="Arial"/>
          <w:b/>
          <w:color w:val="0000FF"/>
          <w:sz w:val="24"/>
        </w:rPr>
        <w:tab/>
      </w:r>
      <w:r>
        <w:rPr>
          <w:rFonts w:ascii="Arial" w:hAnsi="Arial" w:cs="Arial"/>
          <w:b/>
          <w:sz w:val="24"/>
        </w:rPr>
        <w:t>Pseudo-CR on reusing ID retrieval for UE IP address and UE ID correlation in LCS-UPP</w:t>
      </w:r>
    </w:p>
    <w:p w14:paraId="5618394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Xiaomi / Ruby</w:t>
      </w:r>
    </w:p>
    <w:p w14:paraId="78DE1F7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DB7673" w14:textId="1952E0A9" w:rsidR="00624551" w:rsidRDefault="00624551" w:rsidP="00624551">
      <w:pPr>
        <w:rPr>
          <w:rFonts w:ascii="Arial" w:hAnsi="Arial" w:cs="Arial"/>
          <w:b/>
          <w:sz w:val="24"/>
        </w:rPr>
      </w:pPr>
      <w:r>
        <w:rPr>
          <w:rFonts w:ascii="Arial" w:hAnsi="Arial" w:cs="Arial"/>
          <w:b/>
          <w:color w:val="0000FF"/>
          <w:sz w:val="24"/>
        </w:rPr>
        <w:t>C1-240754</w:t>
      </w:r>
      <w:r>
        <w:rPr>
          <w:rFonts w:ascii="Arial" w:hAnsi="Arial" w:cs="Arial"/>
          <w:b/>
          <w:color w:val="0000FF"/>
          <w:sz w:val="24"/>
        </w:rPr>
        <w:tab/>
      </w:r>
      <w:r>
        <w:rPr>
          <w:rFonts w:ascii="Arial" w:hAnsi="Arial" w:cs="Arial"/>
          <w:b/>
          <w:sz w:val="24"/>
        </w:rPr>
        <w:t>Pseudo-CR on add Routing ID in UE initiated user plane connection release procedure</w:t>
      </w:r>
    </w:p>
    <w:p w14:paraId="4F48EC9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Xiaomi / Ruby</w:t>
      </w:r>
    </w:p>
    <w:p w14:paraId="6253B5E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6721C" w14:textId="3136198A" w:rsidR="00624551" w:rsidRDefault="00624551" w:rsidP="00624551">
      <w:pPr>
        <w:rPr>
          <w:rFonts w:ascii="Arial" w:hAnsi="Arial" w:cs="Arial"/>
          <w:b/>
          <w:sz w:val="24"/>
        </w:rPr>
      </w:pPr>
      <w:r>
        <w:rPr>
          <w:rFonts w:ascii="Arial" w:hAnsi="Arial" w:cs="Arial"/>
          <w:b/>
          <w:color w:val="0000FF"/>
          <w:sz w:val="24"/>
        </w:rPr>
        <w:t>C1-240755</w:t>
      </w:r>
      <w:r>
        <w:rPr>
          <w:rFonts w:ascii="Arial" w:hAnsi="Arial" w:cs="Arial"/>
          <w:b/>
          <w:color w:val="0000FF"/>
          <w:sz w:val="24"/>
        </w:rPr>
        <w:tab/>
      </w:r>
      <w:r>
        <w:rPr>
          <w:rFonts w:ascii="Arial" w:hAnsi="Arial" w:cs="Arial"/>
          <w:b/>
          <w:sz w:val="24"/>
        </w:rPr>
        <w:t>Pseudo-CR on corrections on user plane connection information</w:t>
      </w:r>
    </w:p>
    <w:p w14:paraId="5E7CF2F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Xiaomi / Ruby</w:t>
      </w:r>
    </w:p>
    <w:p w14:paraId="5F09C97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C1-241300</w:t>
      </w:r>
      <w:r>
        <w:rPr>
          <w:color w:val="993300"/>
          <w:u w:val="single"/>
        </w:rPr>
        <w:t>.</w:t>
      </w:r>
    </w:p>
    <w:p w14:paraId="281CF360" w14:textId="599513E4" w:rsidR="00624551" w:rsidRDefault="00624551" w:rsidP="00624551">
      <w:pPr>
        <w:rPr>
          <w:rFonts w:ascii="Arial" w:hAnsi="Arial" w:cs="Arial"/>
          <w:b/>
          <w:sz w:val="24"/>
        </w:rPr>
      </w:pPr>
      <w:r>
        <w:rPr>
          <w:rFonts w:ascii="Arial" w:hAnsi="Arial" w:cs="Arial"/>
          <w:b/>
          <w:color w:val="0000FF"/>
          <w:sz w:val="24"/>
        </w:rPr>
        <w:t>C1-240756</w:t>
      </w:r>
      <w:r>
        <w:rPr>
          <w:rFonts w:ascii="Arial" w:hAnsi="Arial" w:cs="Arial"/>
          <w:b/>
          <w:color w:val="0000FF"/>
          <w:sz w:val="24"/>
        </w:rPr>
        <w:tab/>
      </w:r>
      <w:r>
        <w:rPr>
          <w:rFonts w:ascii="Arial" w:hAnsi="Arial" w:cs="Arial"/>
          <w:b/>
          <w:sz w:val="24"/>
        </w:rPr>
        <w:t>Pseudo-CR on editorial corrections in 24.572</w:t>
      </w:r>
    </w:p>
    <w:p w14:paraId="538D21D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Xiaomi / Ruby</w:t>
      </w:r>
    </w:p>
    <w:p w14:paraId="32B5773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B1429" w14:textId="3610D61D" w:rsidR="00624551" w:rsidRDefault="00624551" w:rsidP="00624551">
      <w:pPr>
        <w:rPr>
          <w:rFonts w:ascii="Arial" w:hAnsi="Arial" w:cs="Arial"/>
          <w:b/>
          <w:sz w:val="24"/>
        </w:rPr>
      </w:pPr>
      <w:r>
        <w:rPr>
          <w:rFonts w:ascii="Arial" w:hAnsi="Arial" w:cs="Arial"/>
          <w:b/>
          <w:color w:val="0000FF"/>
          <w:sz w:val="24"/>
        </w:rPr>
        <w:t>C1-240757</w:t>
      </w:r>
      <w:r>
        <w:rPr>
          <w:rFonts w:ascii="Arial" w:hAnsi="Arial" w:cs="Arial"/>
          <w:b/>
          <w:color w:val="0000FF"/>
          <w:sz w:val="24"/>
        </w:rPr>
        <w:tab/>
      </w:r>
      <w:r>
        <w:rPr>
          <w:rFonts w:ascii="Arial" w:hAnsi="Arial" w:cs="Arial"/>
          <w:b/>
          <w:sz w:val="24"/>
        </w:rPr>
        <w:t>Pseudo-CR on UPP-CM procedures name alignments</w:t>
      </w:r>
    </w:p>
    <w:p w14:paraId="1993C16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Xiaomi / Ruby</w:t>
      </w:r>
    </w:p>
    <w:p w14:paraId="5D3AB352" w14:textId="77777777" w:rsidR="00624551" w:rsidRDefault="00624551" w:rsidP="00624551">
      <w:pPr>
        <w:rPr>
          <w:rFonts w:ascii="Arial" w:hAnsi="Arial" w:cs="Arial"/>
          <w:b/>
        </w:rPr>
      </w:pPr>
      <w:r>
        <w:rPr>
          <w:rFonts w:ascii="Arial" w:hAnsi="Arial" w:cs="Arial"/>
          <w:b/>
        </w:rPr>
        <w:lastRenderedPageBreak/>
        <w:t xml:space="preserve">Discussion: </w:t>
      </w:r>
    </w:p>
    <w:p w14:paraId="45516D2D" w14:textId="77777777" w:rsidR="00624551" w:rsidRDefault="00624551" w:rsidP="00624551">
      <w:r>
        <w:t>Partially merged into C1-240677 and its revisions and into C1-241092 and its revisions</w:t>
      </w:r>
    </w:p>
    <w:p w14:paraId="464D8A4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F1931C" w14:textId="056CE4C4" w:rsidR="00624551" w:rsidRDefault="00624551" w:rsidP="00624551">
      <w:pPr>
        <w:rPr>
          <w:rFonts w:ascii="Arial" w:hAnsi="Arial" w:cs="Arial"/>
          <w:b/>
          <w:sz w:val="24"/>
        </w:rPr>
      </w:pPr>
      <w:r>
        <w:rPr>
          <w:rFonts w:ascii="Arial" w:hAnsi="Arial" w:cs="Arial"/>
          <w:b/>
          <w:color w:val="0000FF"/>
          <w:sz w:val="24"/>
        </w:rPr>
        <w:t>C1-240901</w:t>
      </w:r>
      <w:r>
        <w:rPr>
          <w:rFonts w:ascii="Arial" w:hAnsi="Arial" w:cs="Arial"/>
          <w:b/>
          <w:color w:val="0000FF"/>
          <w:sz w:val="24"/>
        </w:rPr>
        <w:tab/>
      </w:r>
      <w:r>
        <w:rPr>
          <w:rFonts w:ascii="Arial" w:hAnsi="Arial" w:cs="Arial"/>
          <w:b/>
          <w:sz w:val="24"/>
        </w:rPr>
        <w:t>Pseudo-CR on the LMF change for the LCS-UP connection</w:t>
      </w:r>
    </w:p>
    <w:p w14:paraId="2185B60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vivo / Hank</w:t>
      </w:r>
    </w:p>
    <w:p w14:paraId="6286074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C1-241301</w:t>
      </w:r>
      <w:r>
        <w:rPr>
          <w:color w:val="993300"/>
          <w:u w:val="single"/>
        </w:rPr>
        <w:t>.</w:t>
      </w:r>
    </w:p>
    <w:p w14:paraId="79C66033" w14:textId="59EECB14" w:rsidR="00624551" w:rsidRDefault="00624551" w:rsidP="00624551">
      <w:pPr>
        <w:rPr>
          <w:rFonts w:ascii="Arial" w:hAnsi="Arial" w:cs="Arial"/>
          <w:b/>
          <w:sz w:val="24"/>
        </w:rPr>
      </w:pPr>
      <w:r>
        <w:rPr>
          <w:rFonts w:ascii="Arial" w:hAnsi="Arial" w:cs="Arial"/>
          <w:b/>
          <w:color w:val="0000FF"/>
          <w:sz w:val="24"/>
        </w:rPr>
        <w:t>C1-240938</w:t>
      </w:r>
      <w:r>
        <w:rPr>
          <w:rFonts w:ascii="Arial" w:hAnsi="Arial" w:cs="Arial"/>
          <w:b/>
          <w:color w:val="0000FF"/>
          <w:sz w:val="24"/>
        </w:rPr>
        <w:tab/>
      </w:r>
      <w:r>
        <w:rPr>
          <w:rFonts w:ascii="Arial" w:hAnsi="Arial" w:cs="Arial"/>
          <w:b/>
          <w:sz w:val="24"/>
        </w:rPr>
        <w:t>Discussion on user plane connection binding to the UE</w:t>
      </w:r>
    </w:p>
    <w:p w14:paraId="261EB545"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24.572 v</w:t>
      </w:r>
      <w:r>
        <w:rPr>
          <w:i/>
        </w:rPr>
        <w:tab/>
        <w:t xml:space="preserve">  CR-  rev  Cat:  (Rel-18)</w:t>
      </w:r>
      <w:r>
        <w:rPr>
          <w:i/>
        </w:rPr>
        <w:br/>
      </w:r>
      <w:r>
        <w:rPr>
          <w:i/>
        </w:rPr>
        <w:br/>
      </w:r>
      <w:r>
        <w:rPr>
          <w:i/>
        </w:rPr>
        <w:tab/>
      </w:r>
      <w:r>
        <w:rPr>
          <w:i/>
        </w:rPr>
        <w:tab/>
      </w:r>
      <w:r>
        <w:rPr>
          <w:i/>
        </w:rPr>
        <w:tab/>
      </w:r>
      <w:r>
        <w:rPr>
          <w:i/>
        </w:rPr>
        <w:tab/>
      </w:r>
      <w:r>
        <w:rPr>
          <w:i/>
        </w:rPr>
        <w:tab/>
        <w:t>Source: Qualcomm Korea</w:t>
      </w:r>
    </w:p>
    <w:p w14:paraId="07CF8A96" w14:textId="77777777" w:rsidR="00624551" w:rsidRDefault="00624551" w:rsidP="00624551">
      <w:pPr>
        <w:rPr>
          <w:color w:val="808080"/>
        </w:rPr>
      </w:pPr>
      <w:r>
        <w:rPr>
          <w:color w:val="808080"/>
        </w:rPr>
        <w:t>(Replaces C1-240101)</w:t>
      </w:r>
    </w:p>
    <w:p w14:paraId="025CD02A" w14:textId="77777777" w:rsidR="00624551" w:rsidRDefault="00624551" w:rsidP="00624551">
      <w:pPr>
        <w:rPr>
          <w:rFonts w:ascii="Arial" w:hAnsi="Arial" w:cs="Arial"/>
          <w:b/>
        </w:rPr>
      </w:pPr>
      <w:r>
        <w:rPr>
          <w:rFonts w:ascii="Arial" w:hAnsi="Arial" w:cs="Arial"/>
          <w:b/>
        </w:rPr>
        <w:t xml:space="preserve">Abstract: </w:t>
      </w:r>
    </w:p>
    <w:p w14:paraId="5593F88E" w14:textId="77777777" w:rsidR="00624551" w:rsidRDefault="00624551" w:rsidP="00624551">
      <w:r>
        <w:t>how the LMF binds a TLS connection to a UE for LCS-UPP procedures.</w:t>
      </w:r>
    </w:p>
    <w:p w14:paraId="1D36DF6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B307F" w14:textId="4F82859F" w:rsidR="00624551" w:rsidRDefault="00624551" w:rsidP="00624551">
      <w:pPr>
        <w:rPr>
          <w:rFonts w:ascii="Arial" w:hAnsi="Arial" w:cs="Arial"/>
          <w:b/>
          <w:sz w:val="24"/>
        </w:rPr>
      </w:pPr>
      <w:r>
        <w:rPr>
          <w:rFonts w:ascii="Arial" w:hAnsi="Arial" w:cs="Arial"/>
          <w:b/>
          <w:color w:val="0000FF"/>
          <w:sz w:val="24"/>
        </w:rPr>
        <w:t>C1-240940</w:t>
      </w:r>
      <w:r>
        <w:rPr>
          <w:rFonts w:ascii="Arial" w:hAnsi="Arial" w:cs="Arial"/>
          <w:b/>
          <w:color w:val="0000FF"/>
          <w:sz w:val="24"/>
        </w:rPr>
        <w:tab/>
      </w:r>
      <w:r>
        <w:rPr>
          <w:rFonts w:ascii="Arial" w:hAnsi="Arial" w:cs="Arial"/>
          <w:b/>
          <w:sz w:val="24"/>
        </w:rPr>
        <w:t>Solution of user plane connection binding to the UE</w:t>
      </w:r>
    </w:p>
    <w:p w14:paraId="242ABA74"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Qualcomm Korea</w:t>
      </w:r>
    </w:p>
    <w:p w14:paraId="23B202B3" w14:textId="77777777" w:rsidR="00624551" w:rsidRDefault="00624551" w:rsidP="00624551">
      <w:pPr>
        <w:rPr>
          <w:rFonts w:ascii="Arial" w:hAnsi="Arial" w:cs="Arial"/>
          <w:b/>
        </w:rPr>
      </w:pPr>
      <w:r>
        <w:rPr>
          <w:rFonts w:ascii="Arial" w:hAnsi="Arial" w:cs="Arial"/>
          <w:b/>
        </w:rPr>
        <w:t xml:space="preserve">Abstract: </w:t>
      </w:r>
    </w:p>
    <w:p w14:paraId="4B96CD3E" w14:textId="77777777" w:rsidR="00624551" w:rsidRDefault="00624551" w:rsidP="00624551">
      <w:r>
        <w:t>solution for user plane connection binding</w:t>
      </w:r>
    </w:p>
    <w:p w14:paraId="3359C6D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C1-241286</w:t>
      </w:r>
      <w:r>
        <w:rPr>
          <w:color w:val="993300"/>
          <w:u w:val="single"/>
        </w:rPr>
        <w:t>.</w:t>
      </w:r>
    </w:p>
    <w:p w14:paraId="6F6E18FE" w14:textId="6DE5EF31" w:rsidR="00624551" w:rsidRDefault="00624551" w:rsidP="00624551">
      <w:pPr>
        <w:rPr>
          <w:rFonts w:ascii="Arial" w:hAnsi="Arial" w:cs="Arial"/>
          <w:b/>
          <w:sz w:val="24"/>
        </w:rPr>
      </w:pPr>
      <w:r>
        <w:rPr>
          <w:rFonts w:ascii="Arial" w:hAnsi="Arial" w:cs="Arial"/>
          <w:b/>
          <w:color w:val="0000FF"/>
          <w:sz w:val="24"/>
        </w:rPr>
        <w:t>C1-240948</w:t>
      </w:r>
      <w:r>
        <w:rPr>
          <w:rFonts w:ascii="Arial" w:hAnsi="Arial" w:cs="Arial"/>
          <w:b/>
          <w:color w:val="0000FF"/>
          <w:sz w:val="24"/>
        </w:rPr>
        <w:tab/>
      </w:r>
      <w:r>
        <w:rPr>
          <w:rFonts w:ascii="Arial" w:hAnsi="Arial" w:cs="Arial"/>
          <w:b/>
          <w:sz w:val="24"/>
        </w:rPr>
        <w:t>Pseudo-CR on collision handling of the establishment and release procedure</w:t>
      </w:r>
    </w:p>
    <w:p w14:paraId="12C7BE4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vivo / Hank</w:t>
      </w:r>
    </w:p>
    <w:p w14:paraId="65EE867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C1-241292</w:t>
      </w:r>
      <w:r>
        <w:rPr>
          <w:color w:val="993300"/>
          <w:u w:val="single"/>
        </w:rPr>
        <w:t>.</w:t>
      </w:r>
    </w:p>
    <w:p w14:paraId="5093ED18" w14:textId="1B4EE850" w:rsidR="00624551" w:rsidRDefault="00624551" w:rsidP="00624551">
      <w:pPr>
        <w:rPr>
          <w:rFonts w:ascii="Arial" w:hAnsi="Arial" w:cs="Arial"/>
          <w:b/>
          <w:sz w:val="24"/>
        </w:rPr>
      </w:pPr>
      <w:r>
        <w:rPr>
          <w:rFonts w:ascii="Arial" w:hAnsi="Arial" w:cs="Arial"/>
          <w:b/>
          <w:color w:val="0000FF"/>
          <w:sz w:val="24"/>
        </w:rPr>
        <w:t>C1-240961</w:t>
      </w:r>
      <w:r>
        <w:rPr>
          <w:rFonts w:ascii="Arial" w:hAnsi="Arial" w:cs="Arial"/>
          <w:b/>
          <w:color w:val="0000FF"/>
          <w:sz w:val="24"/>
        </w:rPr>
        <w:tab/>
      </w:r>
      <w:r>
        <w:rPr>
          <w:rFonts w:ascii="Arial" w:hAnsi="Arial" w:cs="Arial"/>
          <w:b/>
          <w:sz w:val="24"/>
        </w:rPr>
        <w:t>Update to +CMOLR for LCS-UPP</w:t>
      </w:r>
    </w:p>
    <w:p w14:paraId="7DF1E3F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CR-0855  rev  Cat: F (Rel-18)</w:t>
      </w:r>
      <w:r>
        <w:rPr>
          <w:i/>
        </w:rPr>
        <w:br/>
      </w:r>
      <w:r>
        <w:rPr>
          <w:i/>
        </w:rPr>
        <w:br/>
      </w:r>
      <w:r>
        <w:rPr>
          <w:i/>
        </w:rPr>
        <w:tab/>
      </w:r>
      <w:r>
        <w:rPr>
          <w:i/>
        </w:rPr>
        <w:tab/>
      </w:r>
      <w:r>
        <w:rPr>
          <w:i/>
        </w:rPr>
        <w:tab/>
      </w:r>
      <w:r>
        <w:rPr>
          <w:i/>
        </w:rPr>
        <w:tab/>
      </w:r>
      <w:r>
        <w:rPr>
          <w:i/>
        </w:rPr>
        <w:tab/>
        <w:t>Source: LG Electronics</w:t>
      </w:r>
    </w:p>
    <w:p w14:paraId="1A72ADF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0397C" w14:textId="249D3207" w:rsidR="00624551" w:rsidRDefault="00624551" w:rsidP="00624551">
      <w:pPr>
        <w:rPr>
          <w:rFonts w:ascii="Arial" w:hAnsi="Arial" w:cs="Arial"/>
          <w:b/>
          <w:sz w:val="24"/>
        </w:rPr>
      </w:pPr>
      <w:r>
        <w:rPr>
          <w:rFonts w:ascii="Arial" w:hAnsi="Arial" w:cs="Arial"/>
          <w:b/>
          <w:color w:val="0000FF"/>
          <w:sz w:val="24"/>
        </w:rPr>
        <w:t>C1-240964</w:t>
      </w:r>
      <w:r>
        <w:rPr>
          <w:rFonts w:ascii="Arial" w:hAnsi="Arial" w:cs="Arial"/>
          <w:b/>
          <w:color w:val="0000FF"/>
          <w:sz w:val="24"/>
        </w:rPr>
        <w:tab/>
      </w:r>
      <w:r>
        <w:rPr>
          <w:rFonts w:ascii="Arial" w:hAnsi="Arial" w:cs="Arial"/>
          <w:b/>
          <w:sz w:val="24"/>
        </w:rPr>
        <w:t>Update to +CMTLR for LCS-UPP</w:t>
      </w:r>
    </w:p>
    <w:p w14:paraId="2C13E81F"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v18.5.0</w:t>
      </w:r>
      <w:r>
        <w:rPr>
          <w:i/>
        </w:rPr>
        <w:tab/>
        <w:t xml:space="preserve">  CR-0856  rev  Cat: F (Rel-18)</w:t>
      </w:r>
      <w:r>
        <w:rPr>
          <w:i/>
        </w:rPr>
        <w:br/>
      </w:r>
      <w:r>
        <w:rPr>
          <w:i/>
        </w:rPr>
        <w:br/>
      </w:r>
      <w:r>
        <w:rPr>
          <w:i/>
        </w:rPr>
        <w:tab/>
      </w:r>
      <w:r>
        <w:rPr>
          <w:i/>
        </w:rPr>
        <w:tab/>
      </w:r>
      <w:r>
        <w:rPr>
          <w:i/>
        </w:rPr>
        <w:tab/>
      </w:r>
      <w:r>
        <w:rPr>
          <w:i/>
        </w:rPr>
        <w:tab/>
      </w:r>
      <w:r>
        <w:rPr>
          <w:i/>
        </w:rPr>
        <w:tab/>
        <w:t>Source: LG Electronics</w:t>
      </w:r>
    </w:p>
    <w:p w14:paraId="7CCBD02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FB98C7" w14:textId="3B0B57D6" w:rsidR="00624551" w:rsidRDefault="00624551" w:rsidP="00624551">
      <w:pPr>
        <w:rPr>
          <w:rFonts w:ascii="Arial" w:hAnsi="Arial" w:cs="Arial"/>
          <w:b/>
          <w:sz w:val="24"/>
        </w:rPr>
      </w:pPr>
      <w:r>
        <w:rPr>
          <w:rFonts w:ascii="Arial" w:hAnsi="Arial" w:cs="Arial"/>
          <w:b/>
          <w:color w:val="0000FF"/>
          <w:sz w:val="24"/>
        </w:rPr>
        <w:lastRenderedPageBreak/>
        <w:t>C1-241090</w:t>
      </w:r>
      <w:r>
        <w:rPr>
          <w:rFonts w:ascii="Arial" w:hAnsi="Arial" w:cs="Arial"/>
          <w:b/>
          <w:color w:val="0000FF"/>
          <w:sz w:val="24"/>
        </w:rPr>
        <w:tab/>
      </w:r>
      <w:r>
        <w:rPr>
          <w:rFonts w:ascii="Arial" w:hAnsi="Arial" w:cs="Arial"/>
          <w:b/>
          <w:sz w:val="24"/>
        </w:rPr>
        <w:t>Addition of reject  cause in the UE initiated UP establishment request procedure</w:t>
      </w:r>
    </w:p>
    <w:p w14:paraId="00EFE58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3A235B7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C1-241289</w:t>
      </w:r>
      <w:r>
        <w:rPr>
          <w:color w:val="993300"/>
          <w:u w:val="single"/>
        </w:rPr>
        <w:t>.</w:t>
      </w:r>
    </w:p>
    <w:p w14:paraId="49EBCEA1" w14:textId="675E17A8" w:rsidR="00624551" w:rsidRDefault="00624551" w:rsidP="00624551">
      <w:pPr>
        <w:rPr>
          <w:rFonts w:ascii="Arial" w:hAnsi="Arial" w:cs="Arial"/>
          <w:b/>
          <w:sz w:val="24"/>
        </w:rPr>
      </w:pPr>
      <w:r>
        <w:rPr>
          <w:rFonts w:ascii="Arial" w:hAnsi="Arial" w:cs="Arial"/>
          <w:b/>
          <w:color w:val="0000FF"/>
          <w:sz w:val="24"/>
        </w:rPr>
        <w:t>C1-241091</w:t>
      </w:r>
      <w:r>
        <w:rPr>
          <w:rFonts w:ascii="Arial" w:hAnsi="Arial" w:cs="Arial"/>
          <w:b/>
          <w:color w:val="0000FF"/>
          <w:sz w:val="24"/>
        </w:rPr>
        <w:tab/>
      </w:r>
      <w:r>
        <w:rPr>
          <w:rFonts w:ascii="Arial" w:hAnsi="Arial" w:cs="Arial"/>
          <w:b/>
          <w:sz w:val="24"/>
        </w:rPr>
        <w:t>Miscellaneous corrections</w:t>
      </w:r>
    </w:p>
    <w:p w14:paraId="578501D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122DD5E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28B62" w14:textId="13BA31EE" w:rsidR="00624551" w:rsidRDefault="00624551" w:rsidP="00624551">
      <w:pPr>
        <w:rPr>
          <w:rFonts w:ascii="Arial" w:hAnsi="Arial" w:cs="Arial"/>
          <w:b/>
          <w:sz w:val="24"/>
        </w:rPr>
      </w:pPr>
      <w:r>
        <w:rPr>
          <w:rFonts w:ascii="Arial" w:hAnsi="Arial" w:cs="Arial"/>
          <w:b/>
          <w:color w:val="0000FF"/>
          <w:sz w:val="24"/>
        </w:rPr>
        <w:t>C1-241092</w:t>
      </w:r>
      <w:r>
        <w:rPr>
          <w:rFonts w:ascii="Arial" w:hAnsi="Arial" w:cs="Arial"/>
          <w:b/>
          <w:color w:val="0000FF"/>
          <w:sz w:val="24"/>
        </w:rPr>
        <w:tab/>
      </w:r>
      <w:r>
        <w:rPr>
          <w:rFonts w:ascii="Arial" w:hAnsi="Arial" w:cs="Arial"/>
          <w:b/>
          <w:sz w:val="24"/>
        </w:rPr>
        <w:t>Clarification on the user plane connection release procedure</w:t>
      </w:r>
    </w:p>
    <w:p w14:paraId="4708608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075E47F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C1-241295</w:t>
      </w:r>
      <w:r>
        <w:rPr>
          <w:color w:val="993300"/>
          <w:u w:val="single"/>
        </w:rPr>
        <w:t>.</w:t>
      </w:r>
    </w:p>
    <w:p w14:paraId="2E60AEAB" w14:textId="484D9201" w:rsidR="00624551" w:rsidRDefault="00624551" w:rsidP="00624551">
      <w:pPr>
        <w:rPr>
          <w:rFonts w:ascii="Arial" w:hAnsi="Arial" w:cs="Arial"/>
          <w:b/>
          <w:sz w:val="24"/>
        </w:rPr>
      </w:pPr>
      <w:r>
        <w:rPr>
          <w:rFonts w:ascii="Arial" w:hAnsi="Arial" w:cs="Arial"/>
          <w:b/>
          <w:color w:val="0000FF"/>
          <w:sz w:val="24"/>
        </w:rPr>
        <w:t>C1-241093</w:t>
      </w:r>
      <w:r>
        <w:rPr>
          <w:rFonts w:ascii="Arial" w:hAnsi="Arial" w:cs="Arial"/>
          <w:b/>
          <w:color w:val="0000FF"/>
          <w:sz w:val="24"/>
        </w:rPr>
        <w:tab/>
      </w:r>
      <w:r>
        <w:rPr>
          <w:rFonts w:ascii="Arial" w:hAnsi="Arial" w:cs="Arial"/>
          <w:b/>
          <w:sz w:val="24"/>
        </w:rPr>
        <w:t>Remove the redundant EN</w:t>
      </w:r>
    </w:p>
    <w:p w14:paraId="7F3432C4"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111549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C1-241303</w:t>
      </w:r>
      <w:r>
        <w:rPr>
          <w:color w:val="993300"/>
          <w:u w:val="single"/>
        </w:rPr>
        <w:t>.</w:t>
      </w:r>
    </w:p>
    <w:p w14:paraId="53238537" w14:textId="4F71A36D" w:rsidR="00624551" w:rsidRDefault="00624551" w:rsidP="00624551">
      <w:pPr>
        <w:rPr>
          <w:rFonts w:ascii="Arial" w:hAnsi="Arial" w:cs="Arial"/>
          <w:b/>
          <w:sz w:val="24"/>
        </w:rPr>
      </w:pPr>
      <w:r>
        <w:rPr>
          <w:rFonts w:ascii="Arial" w:hAnsi="Arial" w:cs="Arial"/>
          <w:b/>
          <w:color w:val="0000FF"/>
          <w:sz w:val="24"/>
        </w:rPr>
        <w:t>C1-241094</w:t>
      </w:r>
      <w:r>
        <w:rPr>
          <w:rFonts w:ascii="Arial" w:hAnsi="Arial" w:cs="Arial"/>
          <w:b/>
          <w:color w:val="0000FF"/>
          <w:sz w:val="24"/>
        </w:rPr>
        <w:tab/>
      </w:r>
      <w:r>
        <w:rPr>
          <w:rFonts w:ascii="Arial" w:hAnsi="Arial" w:cs="Arial"/>
          <w:b/>
          <w:sz w:val="24"/>
        </w:rPr>
        <w:t>Clarification on the abnormal cases in the downlink LCS-UP transport procedure</w:t>
      </w:r>
    </w:p>
    <w:p w14:paraId="70AD021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7E28B45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C1-241293</w:t>
      </w:r>
      <w:r>
        <w:rPr>
          <w:color w:val="993300"/>
          <w:u w:val="single"/>
        </w:rPr>
        <w:t>.</w:t>
      </w:r>
    </w:p>
    <w:p w14:paraId="2BA0AF9A" w14:textId="0236FDEB" w:rsidR="00624551" w:rsidRDefault="00624551" w:rsidP="00624551">
      <w:pPr>
        <w:rPr>
          <w:rFonts w:ascii="Arial" w:hAnsi="Arial" w:cs="Arial"/>
          <w:b/>
          <w:sz w:val="24"/>
        </w:rPr>
      </w:pPr>
      <w:r>
        <w:rPr>
          <w:rFonts w:ascii="Arial" w:hAnsi="Arial" w:cs="Arial"/>
          <w:b/>
          <w:color w:val="0000FF"/>
          <w:sz w:val="24"/>
        </w:rPr>
        <w:t>C1-241095</w:t>
      </w:r>
      <w:r>
        <w:rPr>
          <w:rFonts w:ascii="Arial" w:hAnsi="Arial" w:cs="Arial"/>
          <w:b/>
          <w:color w:val="0000FF"/>
          <w:sz w:val="24"/>
        </w:rPr>
        <w:tab/>
      </w:r>
      <w:r>
        <w:rPr>
          <w:rFonts w:ascii="Arial" w:hAnsi="Arial" w:cs="Arial"/>
          <w:b/>
          <w:sz w:val="24"/>
        </w:rPr>
        <w:t>Clarification on the abnormal cases</w:t>
      </w:r>
    </w:p>
    <w:p w14:paraId="2EB6F1C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7D4B30E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C1-241732</w:t>
      </w:r>
      <w:r>
        <w:rPr>
          <w:color w:val="993300"/>
          <w:u w:val="single"/>
        </w:rPr>
        <w:t>.</w:t>
      </w:r>
    </w:p>
    <w:p w14:paraId="2EB79AFE" w14:textId="48C39BEF" w:rsidR="00624551" w:rsidRDefault="00624551" w:rsidP="00624551">
      <w:pPr>
        <w:rPr>
          <w:rFonts w:ascii="Arial" w:hAnsi="Arial" w:cs="Arial"/>
          <w:b/>
          <w:sz w:val="24"/>
        </w:rPr>
      </w:pPr>
      <w:r>
        <w:rPr>
          <w:rFonts w:ascii="Arial" w:hAnsi="Arial" w:cs="Arial"/>
          <w:b/>
          <w:color w:val="0000FF"/>
          <w:sz w:val="24"/>
        </w:rPr>
        <w:t>C1-241096</w:t>
      </w:r>
      <w:r>
        <w:rPr>
          <w:rFonts w:ascii="Arial" w:hAnsi="Arial" w:cs="Arial"/>
          <w:b/>
          <w:color w:val="0000FF"/>
          <w:sz w:val="24"/>
        </w:rPr>
        <w:tab/>
      </w:r>
      <w:r>
        <w:rPr>
          <w:rFonts w:ascii="Arial" w:hAnsi="Arial" w:cs="Arial"/>
          <w:b/>
          <w:sz w:val="24"/>
        </w:rPr>
        <w:t>Addition of UE address in the UP establishment procedure</w:t>
      </w:r>
    </w:p>
    <w:p w14:paraId="3E95D39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1587146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DA6E86" w14:textId="7591DD8D" w:rsidR="00624551" w:rsidRDefault="00624551" w:rsidP="00624551">
      <w:pPr>
        <w:rPr>
          <w:rFonts w:ascii="Arial" w:hAnsi="Arial" w:cs="Arial"/>
          <w:b/>
          <w:sz w:val="24"/>
        </w:rPr>
      </w:pPr>
      <w:r>
        <w:rPr>
          <w:rFonts w:ascii="Arial" w:hAnsi="Arial" w:cs="Arial"/>
          <w:b/>
          <w:color w:val="0000FF"/>
          <w:sz w:val="24"/>
        </w:rPr>
        <w:t>C1-241097</w:t>
      </w:r>
      <w:r>
        <w:rPr>
          <w:rFonts w:ascii="Arial" w:hAnsi="Arial" w:cs="Arial"/>
          <w:b/>
          <w:color w:val="0000FF"/>
          <w:sz w:val="24"/>
        </w:rPr>
        <w:tab/>
      </w:r>
      <w:r>
        <w:rPr>
          <w:rFonts w:ascii="Arial" w:hAnsi="Arial" w:cs="Arial"/>
          <w:b/>
          <w:sz w:val="24"/>
        </w:rPr>
        <w:t>C1-24xxxx_work plan for 5G_eLCS_Ph3</w:t>
      </w:r>
    </w:p>
    <w:p w14:paraId="48995C2D"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CATT</w:t>
      </w:r>
    </w:p>
    <w:p w14:paraId="4F37516F"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D6600" w14:textId="57D82E37" w:rsidR="00624551" w:rsidRDefault="00624551" w:rsidP="00624551">
      <w:pPr>
        <w:rPr>
          <w:rFonts w:ascii="Arial" w:hAnsi="Arial" w:cs="Arial"/>
          <w:b/>
          <w:sz w:val="24"/>
        </w:rPr>
      </w:pPr>
      <w:r>
        <w:rPr>
          <w:rFonts w:ascii="Arial" w:hAnsi="Arial" w:cs="Arial"/>
          <w:b/>
          <w:color w:val="0000FF"/>
          <w:sz w:val="24"/>
        </w:rPr>
        <w:t>C1-241184</w:t>
      </w:r>
      <w:r>
        <w:rPr>
          <w:rFonts w:ascii="Arial" w:hAnsi="Arial" w:cs="Arial"/>
          <w:b/>
          <w:color w:val="0000FF"/>
          <w:sz w:val="24"/>
        </w:rPr>
        <w:tab/>
      </w:r>
      <w:r>
        <w:rPr>
          <w:rFonts w:ascii="Arial" w:hAnsi="Arial" w:cs="Arial"/>
          <w:b/>
          <w:sz w:val="24"/>
        </w:rPr>
        <w:t>Cases and handling of failed Uplink LCS-UPP transport procedure</w:t>
      </w:r>
    </w:p>
    <w:p w14:paraId="3EA47A7D"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24.572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264CC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B913D" w14:textId="4BCCC7F7" w:rsidR="00624551" w:rsidRDefault="00624551" w:rsidP="00624551">
      <w:pPr>
        <w:rPr>
          <w:rFonts w:ascii="Arial" w:hAnsi="Arial" w:cs="Arial"/>
          <w:b/>
          <w:sz w:val="24"/>
        </w:rPr>
      </w:pPr>
      <w:r>
        <w:rPr>
          <w:rFonts w:ascii="Arial" w:hAnsi="Arial" w:cs="Arial"/>
          <w:b/>
          <w:color w:val="0000FF"/>
          <w:sz w:val="24"/>
        </w:rPr>
        <w:t>C1-241185</w:t>
      </w:r>
      <w:r>
        <w:rPr>
          <w:rFonts w:ascii="Arial" w:hAnsi="Arial" w:cs="Arial"/>
          <w:b/>
          <w:color w:val="0000FF"/>
          <w:sz w:val="24"/>
        </w:rPr>
        <w:tab/>
      </w:r>
      <w:r>
        <w:rPr>
          <w:rFonts w:ascii="Arial" w:hAnsi="Arial" w:cs="Arial"/>
          <w:b/>
          <w:sz w:val="24"/>
        </w:rPr>
        <w:t>EN resolution on Uplink LCS-UP transport procedure</w:t>
      </w:r>
    </w:p>
    <w:p w14:paraId="48CE6862" w14:textId="77777777" w:rsidR="00624551" w:rsidRDefault="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tab/>
      </w:r>
      <w:r>
        <w:tab/>
      </w:r>
      <w:r>
        <w:tab/>
      </w:r>
      <w:r>
        <w:tab/>
      </w:r>
      <w:r>
        <w:tab/>
        <w:t>24.572 v1.1.0</w:t>
      </w:r>
      <w:r>
        <w:tab/>
        <w:t xml:space="preserve">  CR-  rev  Cat:  (Rel-18)</w:t>
      </w:r>
      <w:r>
        <w:br/>
      </w:r>
      <w:r>
        <w:br/>
      </w:r>
      <w:r>
        <w:rPr>
          <w:i/>
        </w:rPr>
        <w:tab/>
      </w:r>
      <w:r>
        <w:rPr>
          <w:i/>
        </w:rPr>
        <w:tab/>
      </w:r>
      <w:r>
        <w:rPr>
          <w:i/>
        </w:rPr>
        <w:tab/>
      </w:r>
      <w:r>
        <w:rPr>
          <w:i/>
        </w:rPr>
        <w:tab/>
      </w:r>
      <w:r>
        <w:rPr>
          <w:i/>
        </w:rPr>
        <w:tab/>
        <w:t xml:space="preserve">Source: Huawei, </w:t>
      </w:r>
      <w:proofErr w:type="spellStart"/>
      <w:r>
        <w:rPr>
          <w:i/>
        </w:rPr>
        <w:t>HiSilicon</w:t>
      </w:r>
      <w:proofErr w:type="spellEnd"/>
    </w:p>
    <w:p w14:paraId="18921CD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C1-241715</w:t>
      </w:r>
      <w:r>
        <w:rPr>
          <w:color w:val="993300"/>
          <w:u w:val="single"/>
        </w:rPr>
        <w:t>.</w:t>
      </w:r>
    </w:p>
    <w:p w14:paraId="0CF82F47" w14:textId="4F4B37CC" w:rsidR="00624551" w:rsidRDefault="00624551" w:rsidP="00624551">
      <w:pPr>
        <w:rPr>
          <w:rFonts w:ascii="Arial" w:hAnsi="Arial" w:cs="Arial"/>
          <w:b/>
          <w:sz w:val="24"/>
        </w:rPr>
      </w:pPr>
      <w:r>
        <w:rPr>
          <w:rFonts w:ascii="Arial" w:hAnsi="Arial" w:cs="Arial"/>
          <w:b/>
          <w:color w:val="0000FF"/>
          <w:sz w:val="24"/>
        </w:rPr>
        <w:t>C1-241196</w:t>
      </w:r>
      <w:r>
        <w:rPr>
          <w:rFonts w:ascii="Arial" w:hAnsi="Arial" w:cs="Arial"/>
          <w:b/>
          <w:color w:val="0000FF"/>
          <w:sz w:val="24"/>
        </w:rPr>
        <w:tab/>
      </w:r>
      <w:r>
        <w:rPr>
          <w:rFonts w:ascii="Arial" w:hAnsi="Arial" w:cs="Arial"/>
          <w:b/>
          <w:sz w:val="24"/>
        </w:rPr>
        <w:t>Clarifications for reporting indication</w:t>
      </w:r>
    </w:p>
    <w:p w14:paraId="57168F8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CR-0068  rev 1 Cat: D (Rel-18)</w:t>
      </w:r>
      <w:r>
        <w:rPr>
          <w:i/>
        </w:rPr>
        <w:br/>
      </w:r>
      <w:r>
        <w:rPr>
          <w:i/>
        </w:rPr>
        <w:br/>
      </w:r>
      <w:r>
        <w:rPr>
          <w:i/>
        </w:rPr>
        <w:tab/>
      </w:r>
      <w:r>
        <w:rPr>
          <w:i/>
        </w:rPr>
        <w:tab/>
      </w:r>
      <w:r>
        <w:rPr>
          <w:i/>
        </w:rPr>
        <w:tab/>
      </w:r>
      <w:r>
        <w:rPr>
          <w:i/>
        </w:rPr>
        <w:tab/>
      </w:r>
      <w:r>
        <w:rPr>
          <w:i/>
        </w:rPr>
        <w:tab/>
        <w:t>Source: Nokia, Nokia Shanghai Bell</w:t>
      </w:r>
    </w:p>
    <w:p w14:paraId="19B90C2A" w14:textId="77777777" w:rsidR="00624551" w:rsidRDefault="00624551" w:rsidP="00624551">
      <w:pPr>
        <w:rPr>
          <w:color w:val="808080"/>
        </w:rPr>
      </w:pPr>
      <w:r>
        <w:rPr>
          <w:color w:val="808080"/>
        </w:rPr>
        <w:t>(Replaces C1-240606)</w:t>
      </w:r>
    </w:p>
    <w:p w14:paraId="1628358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C1-241302</w:t>
      </w:r>
      <w:r>
        <w:rPr>
          <w:color w:val="993300"/>
          <w:u w:val="single"/>
        </w:rPr>
        <w:t>.</w:t>
      </w:r>
    </w:p>
    <w:p w14:paraId="3CD31D59" w14:textId="0791638D" w:rsidR="00624551" w:rsidRDefault="00624551" w:rsidP="00624551">
      <w:pPr>
        <w:rPr>
          <w:rFonts w:ascii="Arial" w:hAnsi="Arial" w:cs="Arial"/>
          <w:b/>
          <w:sz w:val="24"/>
        </w:rPr>
      </w:pPr>
      <w:r>
        <w:rPr>
          <w:rFonts w:ascii="Arial" w:hAnsi="Arial" w:cs="Arial"/>
          <w:b/>
          <w:color w:val="0000FF"/>
          <w:sz w:val="24"/>
        </w:rPr>
        <w:t>C1-241297</w:t>
      </w:r>
      <w:r>
        <w:rPr>
          <w:rFonts w:ascii="Arial" w:hAnsi="Arial" w:cs="Arial"/>
          <w:b/>
          <w:color w:val="0000FF"/>
          <w:sz w:val="24"/>
        </w:rPr>
        <w:tab/>
      </w:r>
      <w:r>
        <w:rPr>
          <w:rFonts w:ascii="Arial" w:hAnsi="Arial" w:cs="Arial"/>
          <w:b/>
          <w:sz w:val="24"/>
        </w:rPr>
        <w:t>Terminology consistency</w:t>
      </w:r>
    </w:p>
    <w:p w14:paraId="2DE091B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Ericsson / Mikael</w:t>
      </w:r>
    </w:p>
    <w:p w14:paraId="45850869" w14:textId="77777777" w:rsidR="00624551" w:rsidRDefault="00624551" w:rsidP="00624551">
      <w:pPr>
        <w:rPr>
          <w:color w:val="808080"/>
        </w:rPr>
      </w:pPr>
      <w:r>
        <w:rPr>
          <w:color w:val="808080"/>
        </w:rPr>
        <w:t>(Replaces C1-240521)</w:t>
      </w:r>
    </w:p>
    <w:p w14:paraId="1AD4F7E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C1-241742</w:t>
      </w:r>
      <w:r>
        <w:rPr>
          <w:color w:val="993300"/>
          <w:u w:val="single"/>
        </w:rPr>
        <w:t>.</w:t>
      </w:r>
    </w:p>
    <w:p w14:paraId="23074298" w14:textId="01EC764F" w:rsidR="00624551" w:rsidRDefault="00624551" w:rsidP="00624551">
      <w:pPr>
        <w:rPr>
          <w:rFonts w:ascii="Arial" w:hAnsi="Arial" w:cs="Arial"/>
          <w:b/>
          <w:sz w:val="24"/>
        </w:rPr>
      </w:pPr>
      <w:r>
        <w:rPr>
          <w:rFonts w:ascii="Arial" w:hAnsi="Arial" w:cs="Arial"/>
          <w:b/>
          <w:color w:val="0000FF"/>
          <w:sz w:val="24"/>
        </w:rPr>
        <w:t>C1-241742</w:t>
      </w:r>
      <w:r>
        <w:rPr>
          <w:rFonts w:ascii="Arial" w:hAnsi="Arial" w:cs="Arial"/>
          <w:b/>
          <w:color w:val="0000FF"/>
          <w:sz w:val="24"/>
        </w:rPr>
        <w:tab/>
      </w:r>
      <w:r>
        <w:rPr>
          <w:rFonts w:ascii="Arial" w:hAnsi="Arial" w:cs="Arial"/>
          <w:b/>
          <w:sz w:val="24"/>
        </w:rPr>
        <w:t>Terminology consistency</w:t>
      </w:r>
    </w:p>
    <w:p w14:paraId="76A51444"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Ericsson / Mikael</w:t>
      </w:r>
    </w:p>
    <w:p w14:paraId="540BFD68" w14:textId="77777777" w:rsidR="00624551" w:rsidRDefault="00624551" w:rsidP="00624551">
      <w:pPr>
        <w:rPr>
          <w:color w:val="808080"/>
        </w:rPr>
      </w:pPr>
      <w:r>
        <w:rPr>
          <w:color w:val="808080"/>
        </w:rPr>
        <w:t>(Replaces C1-241297)</w:t>
      </w:r>
    </w:p>
    <w:p w14:paraId="5C03F87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9590F" w14:textId="1528A50A" w:rsidR="00624551" w:rsidRDefault="00624551" w:rsidP="00624551">
      <w:pPr>
        <w:rPr>
          <w:rFonts w:ascii="Arial" w:hAnsi="Arial" w:cs="Arial"/>
          <w:b/>
          <w:sz w:val="24"/>
        </w:rPr>
      </w:pPr>
      <w:r>
        <w:rPr>
          <w:rFonts w:ascii="Arial" w:hAnsi="Arial" w:cs="Arial"/>
          <w:b/>
          <w:color w:val="0000FF"/>
          <w:sz w:val="24"/>
        </w:rPr>
        <w:t>C1-241296</w:t>
      </w:r>
      <w:r>
        <w:rPr>
          <w:rFonts w:ascii="Arial" w:hAnsi="Arial" w:cs="Arial"/>
          <w:b/>
          <w:color w:val="0000FF"/>
          <w:sz w:val="24"/>
        </w:rPr>
        <w:tab/>
      </w:r>
      <w:r>
        <w:rPr>
          <w:rFonts w:ascii="Arial" w:hAnsi="Arial" w:cs="Arial"/>
          <w:b/>
          <w:sz w:val="24"/>
        </w:rPr>
        <w:t>Pseudo-CR on USER PLANE CONNECTION ESTABLISHMENT COMPLETE message name</w:t>
      </w:r>
    </w:p>
    <w:p w14:paraId="4093141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E3C3A39" w14:textId="77777777" w:rsidR="00624551" w:rsidRDefault="00624551" w:rsidP="00624551">
      <w:pPr>
        <w:rPr>
          <w:color w:val="808080"/>
        </w:rPr>
      </w:pPr>
      <w:r>
        <w:rPr>
          <w:color w:val="808080"/>
        </w:rPr>
        <w:t>(Replaces C1-240607)</w:t>
      </w:r>
    </w:p>
    <w:p w14:paraId="1700B4A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F912AC" w14:textId="4B11818C" w:rsidR="00624551" w:rsidRDefault="00624551" w:rsidP="00624551">
      <w:pPr>
        <w:rPr>
          <w:rFonts w:ascii="Arial" w:hAnsi="Arial" w:cs="Arial"/>
          <w:b/>
          <w:sz w:val="24"/>
        </w:rPr>
      </w:pPr>
      <w:r>
        <w:rPr>
          <w:rFonts w:ascii="Arial" w:hAnsi="Arial" w:cs="Arial"/>
          <w:b/>
          <w:color w:val="0000FF"/>
          <w:sz w:val="24"/>
        </w:rPr>
        <w:t>C1-241298</w:t>
      </w:r>
      <w:r>
        <w:rPr>
          <w:rFonts w:ascii="Arial" w:hAnsi="Arial" w:cs="Arial"/>
          <w:b/>
          <w:color w:val="0000FF"/>
          <w:sz w:val="24"/>
        </w:rPr>
        <w:tab/>
      </w:r>
      <w:r>
        <w:rPr>
          <w:rFonts w:ascii="Arial" w:hAnsi="Arial" w:cs="Arial"/>
          <w:b/>
          <w:sz w:val="24"/>
        </w:rPr>
        <w:t>Consistent term on LCS secured user plane connection</w:t>
      </w:r>
    </w:p>
    <w:p w14:paraId="52DCFA2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FAC561E" w14:textId="77777777" w:rsidR="00624551" w:rsidRDefault="00624551" w:rsidP="00624551">
      <w:pPr>
        <w:rPr>
          <w:color w:val="808080"/>
        </w:rPr>
      </w:pPr>
      <w:r>
        <w:rPr>
          <w:color w:val="808080"/>
        </w:rPr>
        <w:t>(Replaces C1-240676)</w:t>
      </w:r>
    </w:p>
    <w:p w14:paraId="778D36BF" w14:textId="77777777" w:rsidR="00624551" w:rsidRDefault="00624551" w:rsidP="00624551">
      <w:pPr>
        <w:rPr>
          <w:rFonts w:ascii="Arial" w:hAnsi="Arial" w:cs="Arial"/>
          <w:b/>
        </w:rPr>
      </w:pPr>
      <w:r>
        <w:rPr>
          <w:rFonts w:ascii="Arial" w:hAnsi="Arial" w:cs="Arial"/>
          <w:b/>
        </w:rPr>
        <w:t xml:space="preserve">Discussion: </w:t>
      </w:r>
    </w:p>
    <w:p w14:paraId="0D5215C9" w14:textId="77777777" w:rsidR="00624551" w:rsidRDefault="00624551" w:rsidP="00624551">
      <w:r>
        <w:t>Merged into C1-241742 and its revisions</w:t>
      </w:r>
    </w:p>
    <w:p w14:paraId="316D340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CB3E60" w14:textId="19CF4F75" w:rsidR="00624551" w:rsidRDefault="00624551" w:rsidP="00624551">
      <w:pPr>
        <w:rPr>
          <w:rFonts w:ascii="Arial" w:hAnsi="Arial" w:cs="Arial"/>
          <w:b/>
          <w:sz w:val="24"/>
        </w:rPr>
      </w:pPr>
      <w:r>
        <w:rPr>
          <w:rFonts w:ascii="Arial" w:hAnsi="Arial" w:cs="Arial"/>
          <w:b/>
          <w:color w:val="0000FF"/>
          <w:sz w:val="24"/>
        </w:rPr>
        <w:t>C1-241294</w:t>
      </w:r>
      <w:r>
        <w:rPr>
          <w:rFonts w:ascii="Arial" w:hAnsi="Arial" w:cs="Arial"/>
          <w:b/>
          <w:color w:val="0000FF"/>
          <w:sz w:val="24"/>
        </w:rPr>
        <w:tab/>
      </w:r>
      <w:r>
        <w:rPr>
          <w:rFonts w:ascii="Arial" w:hAnsi="Arial" w:cs="Arial"/>
          <w:b/>
          <w:sz w:val="24"/>
        </w:rPr>
        <w:t>Network initiated user plane connection establishment procedure</w:t>
      </w:r>
    </w:p>
    <w:p w14:paraId="4265B03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019E766" w14:textId="77777777" w:rsidR="00624551" w:rsidRDefault="00624551" w:rsidP="00624551">
      <w:pPr>
        <w:rPr>
          <w:color w:val="808080"/>
        </w:rPr>
      </w:pPr>
      <w:r>
        <w:rPr>
          <w:color w:val="808080"/>
        </w:rPr>
        <w:t>(Replaces C1-240677)</w:t>
      </w:r>
    </w:p>
    <w:p w14:paraId="54054A0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C1-241729</w:t>
      </w:r>
      <w:r>
        <w:rPr>
          <w:color w:val="993300"/>
          <w:u w:val="single"/>
        </w:rPr>
        <w:t>.</w:t>
      </w:r>
    </w:p>
    <w:p w14:paraId="36D68486" w14:textId="437A92E6" w:rsidR="00624551" w:rsidRDefault="00624551" w:rsidP="00624551">
      <w:pPr>
        <w:rPr>
          <w:rFonts w:ascii="Arial" w:hAnsi="Arial" w:cs="Arial"/>
          <w:b/>
          <w:sz w:val="24"/>
        </w:rPr>
      </w:pPr>
      <w:r>
        <w:rPr>
          <w:rFonts w:ascii="Arial" w:hAnsi="Arial" w:cs="Arial"/>
          <w:b/>
          <w:color w:val="0000FF"/>
          <w:sz w:val="24"/>
        </w:rPr>
        <w:t>C1-241729</w:t>
      </w:r>
      <w:r>
        <w:rPr>
          <w:rFonts w:ascii="Arial" w:hAnsi="Arial" w:cs="Arial"/>
          <w:b/>
          <w:color w:val="0000FF"/>
          <w:sz w:val="24"/>
        </w:rPr>
        <w:tab/>
      </w:r>
      <w:r>
        <w:rPr>
          <w:rFonts w:ascii="Arial" w:hAnsi="Arial" w:cs="Arial"/>
          <w:b/>
          <w:sz w:val="24"/>
        </w:rPr>
        <w:t>Network initiated user plane connection establishment procedure</w:t>
      </w:r>
    </w:p>
    <w:p w14:paraId="22CC833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34C4CEE" w14:textId="77777777" w:rsidR="00624551" w:rsidRDefault="00624551" w:rsidP="00624551">
      <w:pPr>
        <w:rPr>
          <w:color w:val="808080"/>
        </w:rPr>
      </w:pPr>
      <w:r>
        <w:rPr>
          <w:color w:val="808080"/>
        </w:rPr>
        <w:t>(Replaces C1-241294)</w:t>
      </w:r>
    </w:p>
    <w:p w14:paraId="0A05ACD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C1-241842</w:t>
      </w:r>
      <w:r>
        <w:rPr>
          <w:color w:val="993300"/>
          <w:u w:val="single"/>
        </w:rPr>
        <w:t>.</w:t>
      </w:r>
    </w:p>
    <w:p w14:paraId="690B3B58" w14:textId="244048D5" w:rsidR="00624551" w:rsidRDefault="00624551" w:rsidP="00624551">
      <w:pPr>
        <w:rPr>
          <w:rFonts w:ascii="Arial" w:hAnsi="Arial" w:cs="Arial"/>
          <w:b/>
          <w:sz w:val="24"/>
        </w:rPr>
      </w:pPr>
      <w:r>
        <w:rPr>
          <w:rFonts w:ascii="Arial" w:hAnsi="Arial" w:cs="Arial"/>
          <w:b/>
          <w:color w:val="0000FF"/>
          <w:sz w:val="24"/>
        </w:rPr>
        <w:t>C1-241842</w:t>
      </w:r>
      <w:r>
        <w:rPr>
          <w:rFonts w:ascii="Arial" w:hAnsi="Arial" w:cs="Arial"/>
          <w:b/>
          <w:color w:val="0000FF"/>
          <w:sz w:val="24"/>
        </w:rPr>
        <w:tab/>
      </w:r>
      <w:r>
        <w:rPr>
          <w:rFonts w:ascii="Arial" w:hAnsi="Arial" w:cs="Arial"/>
          <w:b/>
          <w:sz w:val="24"/>
        </w:rPr>
        <w:t>Network initiated user plane connection establishment procedure</w:t>
      </w:r>
    </w:p>
    <w:p w14:paraId="084809D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BFDB857" w14:textId="77777777" w:rsidR="00624551" w:rsidRDefault="00624551" w:rsidP="00624551">
      <w:pPr>
        <w:rPr>
          <w:color w:val="808080"/>
        </w:rPr>
      </w:pPr>
      <w:r>
        <w:rPr>
          <w:color w:val="808080"/>
        </w:rPr>
        <w:t>(Replaces C1-241729)</w:t>
      </w:r>
    </w:p>
    <w:p w14:paraId="23BDE2F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92BBA" w14:textId="43A1EF52" w:rsidR="00624551" w:rsidRDefault="00624551" w:rsidP="00624551">
      <w:pPr>
        <w:rPr>
          <w:rFonts w:ascii="Arial" w:hAnsi="Arial" w:cs="Arial"/>
          <w:b/>
          <w:sz w:val="24"/>
        </w:rPr>
      </w:pPr>
      <w:r>
        <w:rPr>
          <w:rFonts w:ascii="Arial" w:hAnsi="Arial" w:cs="Arial"/>
          <w:b/>
          <w:color w:val="0000FF"/>
          <w:sz w:val="24"/>
        </w:rPr>
        <w:t>C1-241299</w:t>
      </w:r>
      <w:r>
        <w:rPr>
          <w:rFonts w:ascii="Arial" w:hAnsi="Arial" w:cs="Arial"/>
          <w:b/>
          <w:color w:val="0000FF"/>
          <w:sz w:val="24"/>
        </w:rPr>
        <w:tab/>
      </w:r>
      <w:r>
        <w:rPr>
          <w:rFonts w:ascii="Arial" w:hAnsi="Arial" w:cs="Arial"/>
          <w:b/>
          <w:sz w:val="24"/>
        </w:rPr>
        <w:t>Handling on UPP-CM timers</w:t>
      </w:r>
    </w:p>
    <w:p w14:paraId="2DD0FF3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F65F185" w14:textId="77777777" w:rsidR="00624551" w:rsidRDefault="00624551" w:rsidP="00624551">
      <w:pPr>
        <w:rPr>
          <w:color w:val="808080"/>
        </w:rPr>
      </w:pPr>
      <w:r>
        <w:rPr>
          <w:color w:val="808080"/>
        </w:rPr>
        <w:t>(Replaces C1-240679)</w:t>
      </w:r>
    </w:p>
    <w:p w14:paraId="64845A2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7C11B" w14:textId="16E18691" w:rsidR="00624551" w:rsidRDefault="00624551" w:rsidP="00624551">
      <w:pPr>
        <w:rPr>
          <w:rFonts w:ascii="Arial" w:hAnsi="Arial" w:cs="Arial"/>
          <w:b/>
          <w:sz w:val="24"/>
        </w:rPr>
      </w:pPr>
      <w:r>
        <w:rPr>
          <w:rFonts w:ascii="Arial" w:hAnsi="Arial" w:cs="Arial"/>
          <w:b/>
          <w:color w:val="0000FF"/>
          <w:sz w:val="24"/>
        </w:rPr>
        <w:t>C1-241290</w:t>
      </w:r>
      <w:r>
        <w:rPr>
          <w:rFonts w:ascii="Arial" w:hAnsi="Arial" w:cs="Arial"/>
          <w:b/>
          <w:color w:val="0000FF"/>
          <w:sz w:val="24"/>
        </w:rPr>
        <w:tab/>
      </w:r>
      <w:r>
        <w:rPr>
          <w:rFonts w:ascii="Arial" w:hAnsi="Arial" w:cs="Arial"/>
          <w:b/>
          <w:sz w:val="24"/>
        </w:rPr>
        <w:t>Pseudo-CR on the reject cause during the UE initiated user plane connection establishment procedure</w:t>
      </w:r>
    </w:p>
    <w:p w14:paraId="2323812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vivo / Hank</w:t>
      </w:r>
    </w:p>
    <w:p w14:paraId="4A26636A" w14:textId="77777777" w:rsidR="00624551" w:rsidRDefault="00624551" w:rsidP="00624551">
      <w:pPr>
        <w:rPr>
          <w:color w:val="808080"/>
        </w:rPr>
      </w:pPr>
      <w:r>
        <w:rPr>
          <w:color w:val="808080"/>
        </w:rPr>
        <w:t>(Replaces C1-240710)</w:t>
      </w:r>
    </w:p>
    <w:p w14:paraId="54EB3C9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E29392" w14:textId="466FACC6" w:rsidR="00624551" w:rsidRDefault="00624551" w:rsidP="00624551">
      <w:pPr>
        <w:rPr>
          <w:rFonts w:ascii="Arial" w:hAnsi="Arial" w:cs="Arial"/>
          <w:b/>
          <w:sz w:val="24"/>
        </w:rPr>
      </w:pPr>
      <w:r>
        <w:rPr>
          <w:rFonts w:ascii="Arial" w:hAnsi="Arial" w:cs="Arial"/>
          <w:b/>
          <w:color w:val="0000FF"/>
          <w:sz w:val="24"/>
        </w:rPr>
        <w:t>C1-241291</w:t>
      </w:r>
      <w:r>
        <w:rPr>
          <w:rFonts w:ascii="Arial" w:hAnsi="Arial" w:cs="Arial"/>
          <w:b/>
          <w:color w:val="0000FF"/>
          <w:sz w:val="24"/>
        </w:rPr>
        <w:tab/>
      </w:r>
      <w:r>
        <w:rPr>
          <w:rFonts w:ascii="Arial" w:hAnsi="Arial" w:cs="Arial"/>
          <w:b/>
          <w:sz w:val="24"/>
        </w:rPr>
        <w:t>Pseudo-CR on the release cause during the user plane connection release procedure</w:t>
      </w:r>
    </w:p>
    <w:p w14:paraId="54DF928A" w14:textId="77777777" w:rsidR="00624551" w:rsidRDefault="00624551" w:rsidP="0062455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vivo, CATT, Huawei, </w:t>
      </w:r>
      <w:proofErr w:type="spellStart"/>
      <w:r>
        <w:rPr>
          <w:i/>
        </w:rPr>
        <w:t>HiSilicon</w:t>
      </w:r>
      <w:proofErr w:type="spellEnd"/>
    </w:p>
    <w:p w14:paraId="0F8D1CD7" w14:textId="77777777" w:rsidR="00624551" w:rsidRDefault="00624551" w:rsidP="00624551">
      <w:pPr>
        <w:rPr>
          <w:color w:val="808080"/>
        </w:rPr>
      </w:pPr>
      <w:r>
        <w:rPr>
          <w:color w:val="808080"/>
        </w:rPr>
        <w:t>(Replaces C1-240711)</w:t>
      </w:r>
    </w:p>
    <w:p w14:paraId="1EC0E91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0D7F5C" w14:textId="181BD3A8" w:rsidR="00624551" w:rsidRDefault="00624551" w:rsidP="00624551">
      <w:pPr>
        <w:rPr>
          <w:rFonts w:ascii="Arial" w:hAnsi="Arial" w:cs="Arial"/>
          <w:b/>
          <w:sz w:val="24"/>
        </w:rPr>
      </w:pPr>
      <w:r>
        <w:rPr>
          <w:rFonts w:ascii="Arial" w:hAnsi="Arial" w:cs="Arial"/>
          <w:b/>
          <w:color w:val="0000FF"/>
          <w:sz w:val="24"/>
        </w:rPr>
        <w:t>C1-241288</w:t>
      </w:r>
      <w:r>
        <w:rPr>
          <w:rFonts w:ascii="Arial" w:hAnsi="Arial" w:cs="Arial"/>
          <w:b/>
          <w:color w:val="0000FF"/>
          <w:sz w:val="24"/>
        </w:rPr>
        <w:tab/>
      </w:r>
      <w:r>
        <w:rPr>
          <w:rFonts w:ascii="Arial" w:hAnsi="Arial" w:cs="Arial"/>
          <w:b/>
          <w:sz w:val="24"/>
        </w:rPr>
        <w:t xml:space="preserve">Add Additional information IE for UPP-CMI container in UE </w:t>
      </w:r>
      <w:proofErr w:type="spellStart"/>
      <w:r>
        <w:rPr>
          <w:rFonts w:ascii="Arial" w:hAnsi="Arial" w:cs="Arial"/>
          <w:b/>
          <w:sz w:val="24"/>
        </w:rPr>
        <w:t>inititated</w:t>
      </w:r>
      <w:proofErr w:type="spellEnd"/>
      <w:r>
        <w:rPr>
          <w:rFonts w:ascii="Arial" w:hAnsi="Arial" w:cs="Arial"/>
          <w:b/>
          <w:sz w:val="24"/>
        </w:rPr>
        <w:t xml:space="preserve"> NAS transport procedure</w:t>
      </w:r>
    </w:p>
    <w:p w14:paraId="66D347F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CR-6019  rev 1 Cat: B (Rel-18)</w:t>
      </w:r>
      <w:r>
        <w:rPr>
          <w:i/>
        </w:rPr>
        <w:br/>
      </w:r>
      <w:r>
        <w:rPr>
          <w:i/>
        </w:rPr>
        <w:br/>
      </w:r>
      <w:r>
        <w:rPr>
          <w:i/>
        </w:rPr>
        <w:tab/>
      </w:r>
      <w:r>
        <w:rPr>
          <w:i/>
        </w:rPr>
        <w:tab/>
      </w:r>
      <w:r>
        <w:rPr>
          <w:i/>
        </w:rPr>
        <w:tab/>
      </w:r>
      <w:r>
        <w:rPr>
          <w:i/>
        </w:rPr>
        <w:tab/>
      </w:r>
      <w:r>
        <w:rPr>
          <w:i/>
        </w:rPr>
        <w:tab/>
        <w:t>Source: Xiaomi</w:t>
      </w:r>
    </w:p>
    <w:p w14:paraId="4187A6EC" w14:textId="77777777" w:rsidR="00624551" w:rsidRDefault="00624551" w:rsidP="00624551">
      <w:pPr>
        <w:rPr>
          <w:color w:val="808080"/>
        </w:rPr>
      </w:pPr>
      <w:r>
        <w:rPr>
          <w:color w:val="808080"/>
        </w:rPr>
        <w:t>(Replaces C1-240738)</w:t>
      </w:r>
    </w:p>
    <w:p w14:paraId="6C1E99A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6ED3A" w14:textId="199918EB" w:rsidR="00624551" w:rsidRDefault="00624551" w:rsidP="00624551">
      <w:pPr>
        <w:rPr>
          <w:rFonts w:ascii="Arial" w:hAnsi="Arial" w:cs="Arial"/>
          <w:b/>
          <w:sz w:val="24"/>
        </w:rPr>
      </w:pPr>
      <w:r>
        <w:rPr>
          <w:rFonts w:ascii="Arial" w:hAnsi="Arial" w:cs="Arial"/>
          <w:b/>
          <w:color w:val="0000FF"/>
          <w:sz w:val="24"/>
        </w:rPr>
        <w:t>C1-241287</w:t>
      </w:r>
      <w:r>
        <w:rPr>
          <w:rFonts w:ascii="Arial" w:hAnsi="Arial" w:cs="Arial"/>
          <w:b/>
          <w:color w:val="0000FF"/>
          <w:sz w:val="24"/>
        </w:rPr>
        <w:tab/>
      </w:r>
      <w:r>
        <w:rPr>
          <w:rFonts w:ascii="Arial" w:hAnsi="Arial" w:cs="Arial"/>
          <w:b/>
          <w:sz w:val="24"/>
        </w:rPr>
        <w:t>Pseudo-CR on add LCS session ID in LCS-UPP messages</w:t>
      </w:r>
    </w:p>
    <w:p w14:paraId="4ED6C8E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Xiaomi / Ruby</w:t>
      </w:r>
    </w:p>
    <w:p w14:paraId="2E86ECEE" w14:textId="77777777" w:rsidR="00624551" w:rsidRDefault="00624551" w:rsidP="00624551">
      <w:pPr>
        <w:rPr>
          <w:color w:val="808080"/>
        </w:rPr>
      </w:pPr>
      <w:r>
        <w:rPr>
          <w:color w:val="808080"/>
        </w:rPr>
        <w:t>(Replaces C1-240740)</w:t>
      </w:r>
    </w:p>
    <w:p w14:paraId="426D0BD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C1-241795</w:t>
      </w:r>
      <w:r>
        <w:rPr>
          <w:color w:val="993300"/>
          <w:u w:val="single"/>
        </w:rPr>
        <w:t>.</w:t>
      </w:r>
    </w:p>
    <w:p w14:paraId="233F8DD9" w14:textId="05776C42" w:rsidR="00624551" w:rsidRDefault="00624551" w:rsidP="00624551">
      <w:pPr>
        <w:rPr>
          <w:rFonts w:ascii="Arial" w:hAnsi="Arial" w:cs="Arial"/>
          <w:b/>
          <w:sz w:val="24"/>
        </w:rPr>
      </w:pPr>
      <w:r>
        <w:rPr>
          <w:rFonts w:ascii="Arial" w:hAnsi="Arial" w:cs="Arial"/>
          <w:b/>
          <w:color w:val="0000FF"/>
          <w:sz w:val="24"/>
        </w:rPr>
        <w:t>C1-241795</w:t>
      </w:r>
      <w:r>
        <w:rPr>
          <w:rFonts w:ascii="Arial" w:hAnsi="Arial" w:cs="Arial"/>
          <w:b/>
          <w:color w:val="0000FF"/>
          <w:sz w:val="24"/>
        </w:rPr>
        <w:tab/>
      </w:r>
      <w:r>
        <w:rPr>
          <w:rFonts w:ascii="Arial" w:hAnsi="Arial" w:cs="Arial"/>
          <w:b/>
          <w:sz w:val="24"/>
        </w:rPr>
        <w:t>Pseudo-CR on add LCS session ID in LCS-UPP messages</w:t>
      </w:r>
    </w:p>
    <w:p w14:paraId="7020E61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Xiaomi / Ruby</w:t>
      </w:r>
    </w:p>
    <w:p w14:paraId="24A8C395" w14:textId="77777777" w:rsidR="00624551" w:rsidRDefault="00624551" w:rsidP="00624551">
      <w:pPr>
        <w:rPr>
          <w:color w:val="808080"/>
        </w:rPr>
      </w:pPr>
      <w:r>
        <w:rPr>
          <w:color w:val="808080"/>
        </w:rPr>
        <w:t>(Replaces C1-241287)</w:t>
      </w:r>
    </w:p>
    <w:p w14:paraId="6051341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DD392" w14:textId="3A98DDE6" w:rsidR="00624551" w:rsidRDefault="00624551" w:rsidP="00624551">
      <w:pPr>
        <w:rPr>
          <w:rFonts w:ascii="Arial" w:hAnsi="Arial" w:cs="Arial"/>
          <w:b/>
          <w:sz w:val="24"/>
        </w:rPr>
      </w:pPr>
      <w:r>
        <w:rPr>
          <w:rFonts w:ascii="Arial" w:hAnsi="Arial" w:cs="Arial"/>
          <w:b/>
          <w:color w:val="0000FF"/>
          <w:sz w:val="24"/>
        </w:rPr>
        <w:t>C1-241300</w:t>
      </w:r>
      <w:r>
        <w:rPr>
          <w:rFonts w:ascii="Arial" w:hAnsi="Arial" w:cs="Arial"/>
          <w:b/>
          <w:color w:val="0000FF"/>
          <w:sz w:val="24"/>
        </w:rPr>
        <w:tab/>
      </w:r>
      <w:r>
        <w:rPr>
          <w:rFonts w:ascii="Arial" w:hAnsi="Arial" w:cs="Arial"/>
          <w:b/>
          <w:sz w:val="24"/>
        </w:rPr>
        <w:t>Pseudo-CR on corrections on user plane connection information</w:t>
      </w:r>
    </w:p>
    <w:p w14:paraId="0CBB3EB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Xiaomi / Ruby</w:t>
      </w:r>
    </w:p>
    <w:p w14:paraId="1585F1BB" w14:textId="77777777" w:rsidR="00624551" w:rsidRDefault="00624551" w:rsidP="00624551">
      <w:pPr>
        <w:rPr>
          <w:color w:val="808080"/>
        </w:rPr>
      </w:pPr>
      <w:r>
        <w:rPr>
          <w:color w:val="808080"/>
        </w:rPr>
        <w:t>(Replaces C1-240755)</w:t>
      </w:r>
    </w:p>
    <w:p w14:paraId="175053F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BEF9E" w14:textId="4587EADD" w:rsidR="00624551" w:rsidRDefault="00624551" w:rsidP="00624551">
      <w:pPr>
        <w:rPr>
          <w:rFonts w:ascii="Arial" w:hAnsi="Arial" w:cs="Arial"/>
          <w:b/>
          <w:sz w:val="24"/>
        </w:rPr>
      </w:pPr>
      <w:r>
        <w:rPr>
          <w:rFonts w:ascii="Arial" w:hAnsi="Arial" w:cs="Arial"/>
          <w:b/>
          <w:color w:val="0000FF"/>
          <w:sz w:val="24"/>
        </w:rPr>
        <w:t>C1-241301</w:t>
      </w:r>
      <w:r>
        <w:rPr>
          <w:rFonts w:ascii="Arial" w:hAnsi="Arial" w:cs="Arial"/>
          <w:b/>
          <w:color w:val="0000FF"/>
          <w:sz w:val="24"/>
        </w:rPr>
        <w:tab/>
      </w:r>
      <w:r>
        <w:rPr>
          <w:rFonts w:ascii="Arial" w:hAnsi="Arial" w:cs="Arial"/>
          <w:b/>
          <w:sz w:val="24"/>
        </w:rPr>
        <w:t>Pseudo-CR on the LMF change for the LCS-UP connection</w:t>
      </w:r>
    </w:p>
    <w:p w14:paraId="54B2072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vivo / Hank</w:t>
      </w:r>
    </w:p>
    <w:p w14:paraId="57D89C3C" w14:textId="77777777" w:rsidR="00624551" w:rsidRDefault="00624551" w:rsidP="00624551">
      <w:pPr>
        <w:rPr>
          <w:color w:val="808080"/>
        </w:rPr>
      </w:pPr>
      <w:r>
        <w:rPr>
          <w:color w:val="808080"/>
        </w:rPr>
        <w:t>(Replaces C1-240901)</w:t>
      </w:r>
    </w:p>
    <w:p w14:paraId="11EC17F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A3E8E" w14:textId="0D054783" w:rsidR="00624551" w:rsidRDefault="00624551" w:rsidP="00624551">
      <w:pPr>
        <w:rPr>
          <w:rFonts w:ascii="Arial" w:hAnsi="Arial" w:cs="Arial"/>
          <w:b/>
          <w:sz w:val="24"/>
        </w:rPr>
      </w:pPr>
      <w:r>
        <w:rPr>
          <w:rFonts w:ascii="Arial" w:hAnsi="Arial" w:cs="Arial"/>
          <w:b/>
          <w:color w:val="0000FF"/>
          <w:sz w:val="24"/>
        </w:rPr>
        <w:t>C1-241286</w:t>
      </w:r>
      <w:r>
        <w:rPr>
          <w:rFonts w:ascii="Arial" w:hAnsi="Arial" w:cs="Arial"/>
          <w:b/>
          <w:color w:val="0000FF"/>
          <w:sz w:val="24"/>
        </w:rPr>
        <w:tab/>
      </w:r>
      <w:r>
        <w:rPr>
          <w:rFonts w:ascii="Arial" w:hAnsi="Arial" w:cs="Arial"/>
          <w:b/>
          <w:sz w:val="24"/>
        </w:rPr>
        <w:t>Solution of user plane connection binding to the UE</w:t>
      </w:r>
    </w:p>
    <w:p w14:paraId="759237D2"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lastRenderedPageBreak/>
        <w:br/>
      </w:r>
      <w:r>
        <w:rPr>
          <w:i/>
        </w:rPr>
        <w:tab/>
      </w:r>
      <w:r>
        <w:rPr>
          <w:i/>
        </w:rPr>
        <w:tab/>
      </w:r>
      <w:r>
        <w:rPr>
          <w:i/>
        </w:rPr>
        <w:tab/>
      </w:r>
      <w:r>
        <w:rPr>
          <w:i/>
        </w:rPr>
        <w:tab/>
      </w:r>
      <w:r>
        <w:rPr>
          <w:i/>
        </w:rPr>
        <w:tab/>
        <w:t>Source: Qualcomm Korea</w:t>
      </w:r>
    </w:p>
    <w:p w14:paraId="5DF2CC5E" w14:textId="77777777" w:rsidR="00624551" w:rsidRDefault="00624551" w:rsidP="00624551">
      <w:pPr>
        <w:rPr>
          <w:color w:val="808080"/>
        </w:rPr>
      </w:pPr>
      <w:r>
        <w:rPr>
          <w:color w:val="808080"/>
        </w:rPr>
        <w:t>(Replaces C1-240940)</w:t>
      </w:r>
    </w:p>
    <w:p w14:paraId="29B55D2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186588" w14:textId="2F83837E" w:rsidR="00624551" w:rsidRDefault="00624551" w:rsidP="00624551">
      <w:pPr>
        <w:rPr>
          <w:rFonts w:ascii="Arial" w:hAnsi="Arial" w:cs="Arial"/>
          <w:b/>
          <w:sz w:val="24"/>
        </w:rPr>
      </w:pPr>
      <w:r>
        <w:rPr>
          <w:rFonts w:ascii="Arial" w:hAnsi="Arial" w:cs="Arial"/>
          <w:b/>
          <w:color w:val="0000FF"/>
          <w:sz w:val="24"/>
        </w:rPr>
        <w:t>C1-241292</w:t>
      </w:r>
      <w:r>
        <w:rPr>
          <w:rFonts w:ascii="Arial" w:hAnsi="Arial" w:cs="Arial"/>
          <w:b/>
          <w:color w:val="0000FF"/>
          <w:sz w:val="24"/>
        </w:rPr>
        <w:tab/>
      </w:r>
      <w:r>
        <w:rPr>
          <w:rFonts w:ascii="Arial" w:hAnsi="Arial" w:cs="Arial"/>
          <w:b/>
          <w:sz w:val="24"/>
        </w:rPr>
        <w:t>Pseudo-CR on collision handling of the establishment and release procedure</w:t>
      </w:r>
    </w:p>
    <w:p w14:paraId="69D5396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vivo / Hank</w:t>
      </w:r>
    </w:p>
    <w:p w14:paraId="1444059E" w14:textId="77777777" w:rsidR="00624551" w:rsidRDefault="00624551" w:rsidP="00624551">
      <w:pPr>
        <w:rPr>
          <w:color w:val="808080"/>
        </w:rPr>
      </w:pPr>
      <w:r>
        <w:rPr>
          <w:color w:val="808080"/>
        </w:rPr>
        <w:t>(Replaces C1-240948)</w:t>
      </w:r>
    </w:p>
    <w:p w14:paraId="63737DC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C1-241776</w:t>
      </w:r>
      <w:r>
        <w:rPr>
          <w:color w:val="993300"/>
          <w:u w:val="single"/>
        </w:rPr>
        <w:t>.</w:t>
      </w:r>
    </w:p>
    <w:p w14:paraId="4A051525" w14:textId="79CEC137" w:rsidR="00624551" w:rsidRDefault="00624551" w:rsidP="00624551">
      <w:pPr>
        <w:rPr>
          <w:rFonts w:ascii="Arial" w:hAnsi="Arial" w:cs="Arial"/>
          <w:b/>
          <w:sz w:val="24"/>
        </w:rPr>
      </w:pPr>
      <w:r>
        <w:rPr>
          <w:rFonts w:ascii="Arial" w:hAnsi="Arial" w:cs="Arial"/>
          <w:b/>
          <w:color w:val="0000FF"/>
          <w:sz w:val="24"/>
        </w:rPr>
        <w:t>C1-241776</w:t>
      </w:r>
      <w:r>
        <w:rPr>
          <w:rFonts w:ascii="Arial" w:hAnsi="Arial" w:cs="Arial"/>
          <w:b/>
          <w:color w:val="0000FF"/>
          <w:sz w:val="24"/>
        </w:rPr>
        <w:tab/>
      </w:r>
      <w:r>
        <w:rPr>
          <w:rFonts w:ascii="Arial" w:hAnsi="Arial" w:cs="Arial"/>
          <w:b/>
          <w:sz w:val="24"/>
        </w:rPr>
        <w:t>Pseudo-CR on collision handling of the establishment and release procedure</w:t>
      </w:r>
    </w:p>
    <w:p w14:paraId="25A7C9F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vivo / Hank</w:t>
      </w:r>
    </w:p>
    <w:p w14:paraId="3BEA5116" w14:textId="77777777" w:rsidR="00624551" w:rsidRDefault="00624551" w:rsidP="00624551">
      <w:pPr>
        <w:rPr>
          <w:color w:val="808080"/>
        </w:rPr>
      </w:pPr>
      <w:r>
        <w:rPr>
          <w:color w:val="808080"/>
        </w:rPr>
        <w:t>(Replaces C1-241292)</w:t>
      </w:r>
    </w:p>
    <w:p w14:paraId="1656C43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E8FA5" w14:textId="41288934" w:rsidR="00624551" w:rsidRDefault="00624551" w:rsidP="00624551">
      <w:pPr>
        <w:rPr>
          <w:rFonts w:ascii="Arial" w:hAnsi="Arial" w:cs="Arial"/>
          <w:b/>
          <w:sz w:val="24"/>
        </w:rPr>
      </w:pPr>
      <w:r>
        <w:rPr>
          <w:rFonts w:ascii="Arial" w:hAnsi="Arial" w:cs="Arial"/>
          <w:b/>
          <w:color w:val="0000FF"/>
          <w:sz w:val="24"/>
        </w:rPr>
        <w:t>C1-241289</w:t>
      </w:r>
      <w:r>
        <w:rPr>
          <w:rFonts w:ascii="Arial" w:hAnsi="Arial" w:cs="Arial"/>
          <w:b/>
          <w:color w:val="0000FF"/>
          <w:sz w:val="24"/>
        </w:rPr>
        <w:tab/>
      </w:r>
      <w:r>
        <w:rPr>
          <w:rFonts w:ascii="Arial" w:hAnsi="Arial" w:cs="Arial"/>
          <w:b/>
          <w:sz w:val="24"/>
        </w:rPr>
        <w:t>Addition of reject  cause in the UE initiated UP establishment request procedure</w:t>
      </w:r>
    </w:p>
    <w:p w14:paraId="47C2890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337B37B9" w14:textId="77777777" w:rsidR="00624551" w:rsidRDefault="00624551" w:rsidP="00624551">
      <w:pPr>
        <w:rPr>
          <w:color w:val="808080"/>
        </w:rPr>
      </w:pPr>
      <w:r>
        <w:rPr>
          <w:color w:val="808080"/>
        </w:rPr>
        <w:t>(Replaces C1-241090)</w:t>
      </w:r>
    </w:p>
    <w:p w14:paraId="22794C4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C1-241763</w:t>
      </w:r>
      <w:r>
        <w:rPr>
          <w:color w:val="993300"/>
          <w:u w:val="single"/>
        </w:rPr>
        <w:t>.</w:t>
      </w:r>
    </w:p>
    <w:p w14:paraId="50C4E7EA" w14:textId="1B7B0454" w:rsidR="00624551" w:rsidRDefault="00624551" w:rsidP="00624551">
      <w:pPr>
        <w:rPr>
          <w:rFonts w:ascii="Arial" w:hAnsi="Arial" w:cs="Arial"/>
          <w:b/>
          <w:sz w:val="24"/>
        </w:rPr>
      </w:pPr>
      <w:r>
        <w:rPr>
          <w:rFonts w:ascii="Arial" w:hAnsi="Arial" w:cs="Arial"/>
          <w:b/>
          <w:color w:val="0000FF"/>
          <w:sz w:val="24"/>
        </w:rPr>
        <w:t>C1-241763</w:t>
      </w:r>
      <w:r>
        <w:rPr>
          <w:rFonts w:ascii="Arial" w:hAnsi="Arial" w:cs="Arial"/>
          <w:b/>
          <w:color w:val="0000FF"/>
          <w:sz w:val="24"/>
        </w:rPr>
        <w:tab/>
      </w:r>
      <w:r>
        <w:rPr>
          <w:rFonts w:ascii="Arial" w:hAnsi="Arial" w:cs="Arial"/>
          <w:b/>
          <w:sz w:val="24"/>
        </w:rPr>
        <w:t>Addition of reject  cause in the UE initiated UP establishment request procedure</w:t>
      </w:r>
    </w:p>
    <w:p w14:paraId="4B07108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68902871" w14:textId="77777777" w:rsidR="00624551" w:rsidRDefault="00624551" w:rsidP="00624551">
      <w:pPr>
        <w:rPr>
          <w:color w:val="808080"/>
        </w:rPr>
      </w:pPr>
      <w:r>
        <w:rPr>
          <w:color w:val="808080"/>
        </w:rPr>
        <w:t>(Replaces C1-241289)</w:t>
      </w:r>
    </w:p>
    <w:p w14:paraId="1C2FDA3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774BC8" w14:textId="09EC9748" w:rsidR="00624551" w:rsidRDefault="00624551" w:rsidP="00624551">
      <w:pPr>
        <w:rPr>
          <w:rFonts w:ascii="Arial" w:hAnsi="Arial" w:cs="Arial"/>
          <w:b/>
          <w:sz w:val="24"/>
        </w:rPr>
      </w:pPr>
      <w:r>
        <w:rPr>
          <w:rFonts w:ascii="Arial" w:hAnsi="Arial" w:cs="Arial"/>
          <w:b/>
          <w:color w:val="0000FF"/>
          <w:sz w:val="24"/>
        </w:rPr>
        <w:t>C1-241295</w:t>
      </w:r>
      <w:r>
        <w:rPr>
          <w:rFonts w:ascii="Arial" w:hAnsi="Arial" w:cs="Arial"/>
          <w:b/>
          <w:color w:val="0000FF"/>
          <w:sz w:val="24"/>
        </w:rPr>
        <w:tab/>
      </w:r>
      <w:r>
        <w:rPr>
          <w:rFonts w:ascii="Arial" w:hAnsi="Arial" w:cs="Arial"/>
          <w:b/>
          <w:sz w:val="24"/>
        </w:rPr>
        <w:t>Clarification on the user plane connection release procedure</w:t>
      </w:r>
    </w:p>
    <w:p w14:paraId="34A8929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2465F3D1" w14:textId="77777777" w:rsidR="00624551" w:rsidRDefault="00624551" w:rsidP="00624551">
      <w:pPr>
        <w:rPr>
          <w:color w:val="808080"/>
        </w:rPr>
      </w:pPr>
      <w:r>
        <w:rPr>
          <w:color w:val="808080"/>
        </w:rPr>
        <w:t>(Replaces C1-241092)</w:t>
      </w:r>
    </w:p>
    <w:p w14:paraId="0214F2B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C1-241765</w:t>
      </w:r>
      <w:r>
        <w:rPr>
          <w:color w:val="993300"/>
          <w:u w:val="single"/>
        </w:rPr>
        <w:t>.</w:t>
      </w:r>
    </w:p>
    <w:p w14:paraId="1102B34D" w14:textId="099F2ABD" w:rsidR="00624551" w:rsidRDefault="00624551" w:rsidP="00624551">
      <w:pPr>
        <w:rPr>
          <w:rFonts w:ascii="Arial" w:hAnsi="Arial" w:cs="Arial"/>
          <w:b/>
          <w:sz w:val="24"/>
        </w:rPr>
      </w:pPr>
      <w:r>
        <w:rPr>
          <w:rFonts w:ascii="Arial" w:hAnsi="Arial" w:cs="Arial"/>
          <w:b/>
          <w:color w:val="0000FF"/>
          <w:sz w:val="24"/>
        </w:rPr>
        <w:t>C1-241765</w:t>
      </w:r>
      <w:r>
        <w:rPr>
          <w:rFonts w:ascii="Arial" w:hAnsi="Arial" w:cs="Arial"/>
          <w:b/>
          <w:color w:val="0000FF"/>
          <w:sz w:val="24"/>
        </w:rPr>
        <w:tab/>
      </w:r>
      <w:r>
        <w:rPr>
          <w:rFonts w:ascii="Arial" w:hAnsi="Arial" w:cs="Arial"/>
          <w:b/>
          <w:sz w:val="24"/>
        </w:rPr>
        <w:t>Clarification on the user plane connection release procedure</w:t>
      </w:r>
    </w:p>
    <w:p w14:paraId="6066EB9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6DDC1A4D" w14:textId="77777777" w:rsidR="00624551" w:rsidRDefault="00624551" w:rsidP="00624551">
      <w:pPr>
        <w:rPr>
          <w:color w:val="808080"/>
        </w:rPr>
      </w:pPr>
      <w:r>
        <w:rPr>
          <w:color w:val="808080"/>
        </w:rPr>
        <w:lastRenderedPageBreak/>
        <w:t>(Replaces C1-241295)</w:t>
      </w:r>
    </w:p>
    <w:p w14:paraId="5F5DE27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3599B" w14:textId="309FC6B9" w:rsidR="00624551" w:rsidRDefault="00624551" w:rsidP="00624551">
      <w:pPr>
        <w:rPr>
          <w:rFonts w:ascii="Arial" w:hAnsi="Arial" w:cs="Arial"/>
          <w:b/>
          <w:sz w:val="24"/>
        </w:rPr>
      </w:pPr>
      <w:r>
        <w:rPr>
          <w:rFonts w:ascii="Arial" w:hAnsi="Arial" w:cs="Arial"/>
          <w:b/>
          <w:color w:val="0000FF"/>
          <w:sz w:val="24"/>
        </w:rPr>
        <w:t>C1-241303</w:t>
      </w:r>
      <w:r>
        <w:rPr>
          <w:rFonts w:ascii="Arial" w:hAnsi="Arial" w:cs="Arial"/>
          <w:b/>
          <w:color w:val="0000FF"/>
          <w:sz w:val="24"/>
        </w:rPr>
        <w:tab/>
      </w:r>
      <w:r>
        <w:rPr>
          <w:rFonts w:ascii="Arial" w:hAnsi="Arial" w:cs="Arial"/>
          <w:b/>
          <w:sz w:val="24"/>
        </w:rPr>
        <w:t>Remove the redundant EN</w:t>
      </w:r>
    </w:p>
    <w:p w14:paraId="4E05280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3F51CA66" w14:textId="77777777" w:rsidR="00624551" w:rsidRDefault="00624551" w:rsidP="00624551">
      <w:pPr>
        <w:rPr>
          <w:color w:val="808080"/>
        </w:rPr>
      </w:pPr>
      <w:r>
        <w:rPr>
          <w:color w:val="808080"/>
        </w:rPr>
        <w:t>(Replaces C1-241093)</w:t>
      </w:r>
    </w:p>
    <w:p w14:paraId="494821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202CA" w14:textId="4713E281" w:rsidR="00624551" w:rsidRDefault="00624551" w:rsidP="00624551">
      <w:pPr>
        <w:rPr>
          <w:rFonts w:ascii="Arial" w:hAnsi="Arial" w:cs="Arial"/>
          <w:b/>
          <w:sz w:val="24"/>
        </w:rPr>
      </w:pPr>
      <w:r>
        <w:rPr>
          <w:rFonts w:ascii="Arial" w:hAnsi="Arial" w:cs="Arial"/>
          <w:b/>
          <w:color w:val="0000FF"/>
          <w:sz w:val="24"/>
        </w:rPr>
        <w:t>C1-241293</w:t>
      </w:r>
      <w:r>
        <w:rPr>
          <w:rFonts w:ascii="Arial" w:hAnsi="Arial" w:cs="Arial"/>
          <w:b/>
          <w:color w:val="0000FF"/>
          <w:sz w:val="24"/>
        </w:rPr>
        <w:tab/>
      </w:r>
      <w:r>
        <w:rPr>
          <w:rFonts w:ascii="Arial" w:hAnsi="Arial" w:cs="Arial"/>
          <w:b/>
          <w:sz w:val="24"/>
        </w:rPr>
        <w:t>Clarification on the abnormal cases in the downlink LCS-UP transport procedure</w:t>
      </w:r>
    </w:p>
    <w:p w14:paraId="6B259EA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0581E311" w14:textId="77777777" w:rsidR="00624551" w:rsidRDefault="00624551" w:rsidP="00624551">
      <w:pPr>
        <w:rPr>
          <w:color w:val="808080"/>
        </w:rPr>
      </w:pPr>
      <w:r>
        <w:rPr>
          <w:color w:val="808080"/>
        </w:rPr>
        <w:t>(Replaces C1-241094)</w:t>
      </w:r>
    </w:p>
    <w:p w14:paraId="60FE583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5707C1" w14:textId="5CD3B299" w:rsidR="00624551" w:rsidRDefault="00624551" w:rsidP="00624551">
      <w:pPr>
        <w:rPr>
          <w:rFonts w:ascii="Arial" w:hAnsi="Arial" w:cs="Arial"/>
          <w:b/>
          <w:sz w:val="24"/>
        </w:rPr>
      </w:pPr>
      <w:r>
        <w:rPr>
          <w:rFonts w:ascii="Arial" w:hAnsi="Arial" w:cs="Arial"/>
          <w:b/>
          <w:color w:val="0000FF"/>
          <w:sz w:val="24"/>
        </w:rPr>
        <w:t>C1-241732</w:t>
      </w:r>
      <w:r>
        <w:rPr>
          <w:rFonts w:ascii="Arial" w:hAnsi="Arial" w:cs="Arial"/>
          <w:b/>
          <w:color w:val="0000FF"/>
          <w:sz w:val="24"/>
        </w:rPr>
        <w:tab/>
      </w:r>
      <w:r>
        <w:rPr>
          <w:rFonts w:ascii="Arial" w:hAnsi="Arial" w:cs="Arial"/>
          <w:b/>
          <w:sz w:val="24"/>
        </w:rPr>
        <w:t>Clarification on the abnormal cases</w:t>
      </w:r>
    </w:p>
    <w:p w14:paraId="1144D7A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32D2DA4B" w14:textId="77777777" w:rsidR="00624551" w:rsidRDefault="00624551" w:rsidP="00624551">
      <w:pPr>
        <w:rPr>
          <w:color w:val="808080"/>
        </w:rPr>
      </w:pPr>
      <w:r>
        <w:rPr>
          <w:color w:val="808080"/>
        </w:rPr>
        <w:t>(Replaces C1-241095)</w:t>
      </w:r>
    </w:p>
    <w:p w14:paraId="5137F59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C1-241764</w:t>
      </w:r>
      <w:r>
        <w:rPr>
          <w:color w:val="993300"/>
          <w:u w:val="single"/>
        </w:rPr>
        <w:t>.</w:t>
      </w:r>
    </w:p>
    <w:p w14:paraId="40EB120B" w14:textId="04657149" w:rsidR="00624551" w:rsidRDefault="00624551" w:rsidP="00624551">
      <w:pPr>
        <w:rPr>
          <w:rFonts w:ascii="Arial" w:hAnsi="Arial" w:cs="Arial"/>
          <w:b/>
          <w:sz w:val="24"/>
        </w:rPr>
      </w:pPr>
      <w:r>
        <w:rPr>
          <w:rFonts w:ascii="Arial" w:hAnsi="Arial" w:cs="Arial"/>
          <w:b/>
          <w:color w:val="0000FF"/>
          <w:sz w:val="24"/>
        </w:rPr>
        <w:t>C1-241764</w:t>
      </w:r>
      <w:r>
        <w:rPr>
          <w:rFonts w:ascii="Arial" w:hAnsi="Arial" w:cs="Arial"/>
          <w:b/>
          <w:color w:val="0000FF"/>
          <w:sz w:val="24"/>
        </w:rPr>
        <w:tab/>
      </w:r>
      <w:r>
        <w:rPr>
          <w:rFonts w:ascii="Arial" w:hAnsi="Arial" w:cs="Arial"/>
          <w:b/>
          <w:sz w:val="24"/>
        </w:rPr>
        <w:t>Clarification on the abnormal cases</w:t>
      </w:r>
    </w:p>
    <w:p w14:paraId="0160792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Source: CATT</w:t>
      </w:r>
    </w:p>
    <w:p w14:paraId="7525B36D" w14:textId="77777777" w:rsidR="00624551" w:rsidRDefault="00624551" w:rsidP="00624551">
      <w:pPr>
        <w:rPr>
          <w:color w:val="808080"/>
        </w:rPr>
      </w:pPr>
      <w:r>
        <w:rPr>
          <w:color w:val="808080"/>
        </w:rPr>
        <w:t>(Replaces C1-241732)</w:t>
      </w:r>
    </w:p>
    <w:p w14:paraId="233087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3FE85" w14:textId="5A81CE93" w:rsidR="00624551" w:rsidRDefault="00624551" w:rsidP="00624551">
      <w:pPr>
        <w:rPr>
          <w:rFonts w:ascii="Arial" w:hAnsi="Arial" w:cs="Arial"/>
          <w:b/>
          <w:sz w:val="24"/>
        </w:rPr>
      </w:pPr>
      <w:r>
        <w:rPr>
          <w:rFonts w:ascii="Arial" w:hAnsi="Arial" w:cs="Arial"/>
          <w:b/>
          <w:color w:val="0000FF"/>
          <w:sz w:val="24"/>
        </w:rPr>
        <w:t>C1-241715</w:t>
      </w:r>
      <w:r>
        <w:rPr>
          <w:rFonts w:ascii="Arial" w:hAnsi="Arial" w:cs="Arial"/>
          <w:b/>
          <w:color w:val="0000FF"/>
          <w:sz w:val="24"/>
        </w:rPr>
        <w:tab/>
      </w:r>
      <w:r>
        <w:rPr>
          <w:rFonts w:ascii="Arial" w:hAnsi="Arial" w:cs="Arial"/>
          <w:b/>
          <w:sz w:val="24"/>
        </w:rPr>
        <w:t>EN resolution on Uplink LCS-UP transport procedure</w:t>
      </w:r>
    </w:p>
    <w:p w14:paraId="3C5A3E3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E60EE7" w14:textId="77777777" w:rsidR="00624551" w:rsidRDefault="00624551" w:rsidP="00624551">
      <w:pPr>
        <w:rPr>
          <w:color w:val="808080"/>
        </w:rPr>
      </w:pPr>
      <w:r>
        <w:rPr>
          <w:color w:val="808080"/>
        </w:rPr>
        <w:t>(Replaces C1-241185)</w:t>
      </w:r>
    </w:p>
    <w:p w14:paraId="6503AAA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AEA22" w14:textId="6B948B4F" w:rsidR="00624551" w:rsidRDefault="00624551" w:rsidP="00624551">
      <w:pPr>
        <w:rPr>
          <w:rFonts w:ascii="Arial" w:hAnsi="Arial" w:cs="Arial"/>
          <w:b/>
          <w:sz w:val="24"/>
        </w:rPr>
      </w:pPr>
      <w:r>
        <w:rPr>
          <w:rFonts w:ascii="Arial" w:hAnsi="Arial" w:cs="Arial"/>
          <w:b/>
          <w:color w:val="0000FF"/>
          <w:sz w:val="24"/>
        </w:rPr>
        <w:t>C1-241302</w:t>
      </w:r>
      <w:r>
        <w:rPr>
          <w:rFonts w:ascii="Arial" w:hAnsi="Arial" w:cs="Arial"/>
          <w:b/>
          <w:color w:val="0000FF"/>
          <w:sz w:val="24"/>
        </w:rPr>
        <w:tab/>
      </w:r>
      <w:r>
        <w:rPr>
          <w:rFonts w:ascii="Arial" w:hAnsi="Arial" w:cs="Arial"/>
          <w:b/>
          <w:sz w:val="24"/>
        </w:rPr>
        <w:t>Clarifications for reporting indication</w:t>
      </w:r>
    </w:p>
    <w:p w14:paraId="4E66518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CR-0068  rev 2 Cat: D (Rel-18)</w:t>
      </w:r>
      <w:r>
        <w:rPr>
          <w:i/>
        </w:rPr>
        <w:br/>
      </w:r>
      <w:r>
        <w:rPr>
          <w:i/>
        </w:rPr>
        <w:br/>
      </w:r>
      <w:r>
        <w:rPr>
          <w:i/>
        </w:rPr>
        <w:tab/>
      </w:r>
      <w:r>
        <w:rPr>
          <w:i/>
        </w:rPr>
        <w:tab/>
      </w:r>
      <w:r>
        <w:rPr>
          <w:i/>
        </w:rPr>
        <w:tab/>
      </w:r>
      <w:r>
        <w:rPr>
          <w:i/>
        </w:rPr>
        <w:tab/>
      </w:r>
      <w:r>
        <w:rPr>
          <w:i/>
        </w:rPr>
        <w:tab/>
        <w:t>Source: Nokia, Nokia Shanghai Bell</w:t>
      </w:r>
    </w:p>
    <w:p w14:paraId="403A2351" w14:textId="77777777" w:rsidR="00624551" w:rsidRDefault="00624551" w:rsidP="00624551">
      <w:pPr>
        <w:rPr>
          <w:color w:val="808080"/>
        </w:rPr>
      </w:pPr>
      <w:r>
        <w:rPr>
          <w:color w:val="808080"/>
        </w:rPr>
        <w:t>(Replaces C1-241196)</w:t>
      </w:r>
    </w:p>
    <w:p w14:paraId="4DF60B8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F371F" w14:textId="77777777" w:rsidR="00624551" w:rsidRDefault="00624551" w:rsidP="00624551">
      <w:pPr>
        <w:pStyle w:val="Heading4"/>
      </w:pPr>
      <w:bookmarkStart w:id="138" w:name="_Toc160999664"/>
      <w:r>
        <w:lastRenderedPageBreak/>
        <w:t>18.2.20</w:t>
      </w:r>
      <w:r>
        <w:tab/>
        <w:t>EDGEAPP_Ph2</w:t>
      </w:r>
      <w:bookmarkEnd w:id="138"/>
    </w:p>
    <w:p w14:paraId="79283CDF" w14:textId="70CC1AB4" w:rsidR="00624551" w:rsidRDefault="00624551" w:rsidP="00624551">
      <w:pPr>
        <w:rPr>
          <w:rFonts w:ascii="Arial" w:hAnsi="Arial" w:cs="Arial"/>
          <w:b/>
          <w:sz w:val="24"/>
        </w:rPr>
      </w:pPr>
      <w:r>
        <w:rPr>
          <w:rFonts w:ascii="Arial" w:hAnsi="Arial" w:cs="Arial"/>
          <w:b/>
          <w:color w:val="0000FF"/>
          <w:sz w:val="24"/>
        </w:rPr>
        <w:t>C1-240619</w:t>
      </w:r>
      <w:r>
        <w:rPr>
          <w:rFonts w:ascii="Arial" w:hAnsi="Arial" w:cs="Arial"/>
          <w:b/>
          <w:color w:val="0000FF"/>
          <w:sz w:val="24"/>
        </w:rPr>
        <w:tab/>
      </w:r>
      <w:r>
        <w:rPr>
          <w:rFonts w:ascii="Arial" w:hAnsi="Arial" w:cs="Arial"/>
          <w:b/>
          <w:sz w:val="24"/>
        </w:rPr>
        <w:t>ACR enhancements to handle EAS bundle</w:t>
      </w:r>
    </w:p>
    <w:p w14:paraId="535571D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CR-0088  rev  Cat: B (Rel-18)</w:t>
      </w:r>
      <w:r>
        <w:rPr>
          <w:i/>
        </w:rPr>
        <w:br/>
      </w:r>
      <w:r>
        <w:rPr>
          <w:i/>
        </w:rPr>
        <w:br/>
      </w:r>
      <w:r>
        <w:rPr>
          <w:i/>
        </w:rPr>
        <w:tab/>
      </w:r>
      <w:r>
        <w:rPr>
          <w:i/>
        </w:rPr>
        <w:tab/>
      </w:r>
      <w:r>
        <w:rPr>
          <w:i/>
        </w:rPr>
        <w:tab/>
      </w:r>
      <w:r>
        <w:rPr>
          <w:i/>
        </w:rPr>
        <w:tab/>
      </w:r>
      <w:r>
        <w:rPr>
          <w:i/>
        </w:rPr>
        <w:tab/>
        <w:t>Source: Samsung</w:t>
      </w:r>
    </w:p>
    <w:p w14:paraId="7B4B8A96" w14:textId="77777777" w:rsidR="00624551" w:rsidRDefault="00624551" w:rsidP="00624551">
      <w:pPr>
        <w:rPr>
          <w:rFonts w:ascii="Arial" w:hAnsi="Arial" w:cs="Arial"/>
          <w:b/>
        </w:rPr>
      </w:pPr>
      <w:r>
        <w:rPr>
          <w:rFonts w:ascii="Arial" w:hAnsi="Arial" w:cs="Arial"/>
          <w:b/>
        </w:rPr>
        <w:t xml:space="preserve">Abstract: </w:t>
      </w:r>
    </w:p>
    <w:p w14:paraId="412D8EE2" w14:textId="77777777" w:rsidR="00624551" w:rsidRDefault="00624551" w:rsidP="00624551">
      <w:r>
        <w:t>ACR enhancement to handle EAS Bundle is proposed.</w:t>
      </w:r>
    </w:p>
    <w:p w14:paraId="6E7839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C1-241555</w:t>
      </w:r>
      <w:r>
        <w:rPr>
          <w:color w:val="993300"/>
          <w:u w:val="single"/>
        </w:rPr>
        <w:t>.</w:t>
      </w:r>
    </w:p>
    <w:p w14:paraId="0AC1529C" w14:textId="3AA82F79" w:rsidR="00624551" w:rsidRDefault="00624551" w:rsidP="00624551">
      <w:pPr>
        <w:rPr>
          <w:rFonts w:ascii="Arial" w:hAnsi="Arial" w:cs="Arial"/>
          <w:b/>
          <w:sz w:val="24"/>
        </w:rPr>
      </w:pPr>
      <w:r>
        <w:rPr>
          <w:rFonts w:ascii="Arial" w:hAnsi="Arial" w:cs="Arial"/>
          <w:b/>
          <w:color w:val="0000FF"/>
          <w:sz w:val="24"/>
        </w:rPr>
        <w:t>C1-240620</w:t>
      </w:r>
      <w:r>
        <w:rPr>
          <w:rFonts w:ascii="Arial" w:hAnsi="Arial" w:cs="Arial"/>
          <w:b/>
          <w:color w:val="0000FF"/>
          <w:sz w:val="24"/>
        </w:rPr>
        <w:tab/>
      </w:r>
      <w:r>
        <w:rPr>
          <w:rFonts w:ascii="Arial" w:hAnsi="Arial" w:cs="Arial"/>
          <w:b/>
          <w:sz w:val="24"/>
        </w:rPr>
        <w:t>ACR enhancements to handle ACR Modification.</w:t>
      </w:r>
    </w:p>
    <w:p w14:paraId="72632F0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CR-0089  rev  Cat: B (Rel-18)</w:t>
      </w:r>
      <w:r>
        <w:rPr>
          <w:i/>
        </w:rPr>
        <w:br/>
      </w:r>
      <w:r>
        <w:rPr>
          <w:i/>
        </w:rPr>
        <w:br/>
      </w:r>
      <w:r>
        <w:rPr>
          <w:i/>
        </w:rPr>
        <w:tab/>
      </w:r>
      <w:r>
        <w:rPr>
          <w:i/>
        </w:rPr>
        <w:tab/>
      </w:r>
      <w:r>
        <w:rPr>
          <w:i/>
        </w:rPr>
        <w:tab/>
      </w:r>
      <w:r>
        <w:rPr>
          <w:i/>
        </w:rPr>
        <w:tab/>
      </w:r>
      <w:r>
        <w:rPr>
          <w:i/>
        </w:rPr>
        <w:tab/>
        <w:t>Source: Samsung</w:t>
      </w:r>
    </w:p>
    <w:p w14:paraId="3DC4B8D2" w14:textId="77777777" w:rsidR="00624551" w:rsidRDefault="00624551" w:rsidP="00624551">
      <w:pPr>
        <w:rPr>
          <w:rFonts w:ascii="Arial" w:hAnsi="Arial" w:cs="Arial"/>
          <w:b/>
        </w:rPr>
      </w:pPr>
      <w:r>
        <w:rPr>
          <w:rFonts w:ascii="Arial" w:hAnsi="Arial" w:cs="Arial"/>
          <w:b/>
        </w:rPr>
        <w:t xml:space="preserve">Abstract: </w:t>
      </w:r>
    </w:p>
    <w:p w14:paraId="0F1D42C3" w14:textId="77777777" w:rsidR="00624551" w:rsidRDefault="00624551" w:rsidP="00624551">
      <w:r>
        <w:t>ACR procedure is enhanced to handle ACR modification.</w:t>
      </w:r>
    </w:p>
    <w:p w14:paraId="71EDE55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C1-241556</w:t>
      </w:r>
      <w:r>
        <w:rPr>
          <w:color w:val="993300"/>
          <w:u w:val="single"/>
        </w:rPr>
        <w:t>.</w:t>
      </w:r>
    </w:p>
    <w:p w14:paraId="5729A865" w14:textId="57D8AB35" w:rsidR="00624551" w:rsidRDefault="00624551" w:rsidP="00624551">
      <w:pPr>
        <w:rPr>
          <w:rFonts w:ascii="Arial" w:hAnsi="Arial" w:cs="Arial"/>
          <w:b/>
          <w:sz w:val="24"/>
        </w:rPr>
      </w:pPr>
      <w:r>
        <w:rPr>
          <w:rFonts w:ascii="Arial" w:hAnsi="Arial" w:cs="Arial"/>
          <w:b/>
          <w:color w:val="0000FF"/>
          <w:sz w:val="24"/>
        </w:rPr>
        <w:t>C1-240742</w:t>
      </w:r>
      <w:r>
        <w:rPr>
          <w:rFonts w:ascii="Arial" w:hAnsi="Arial" w:cs="Arial"/>
          <w:b/>
          <w:color w:val="0000FF"/>
          <w:sz w:val="24"/>
        </w:rPr>
        <w:tab/>
      </w:r>
      <w:r>
        <w:rPr>
          <w:rFonts w:ascii="Arial" w:hAnsi="Arial" w:cs="Arial"/>
          <w:b/>
          <w:sz w:val="24"/>
        </w:rPr>
        <w:t>Open API implementation for EAS Information Provisioning</w:t>
      </w:r>
    </w:p>
    <w:p w14:paraId="584A942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CR-0090  rev  Cat: B (Rel-18)</w:t>
      </w:r>
      <w:r>
        <w:rPr>
          <w:i/>
        </w:rPr>
        <w:br/>
      </w:r>
      <w:r>
        <w:rPr>
          <w:i/>
        </w:rPr>
        <w:br/>
      </w:r>
      <w:r>
        <w:rPr>
          <w:i/>
        </w:rPr>
        <w:tab/>
      </w:r>
      <w:r>
        <w:rPr>
          <w:i/>
        </w:rPr>
        <w:tab/>
      </w:r>
      <w:r>
        <w:rPr>
          <w:i/>
        </w:rPr>
        <w:tab/>
      </w:r>
      <w:r>
        <w:rPr>
          <w:i/>
        </w:rPr>
        <w:tab/>
      </w:r>
      <w:r>
        <w:rPr>
          <w:i/>
        </w:rPr>
        <w:tab/>
        <w:t>Source: Samsung</w:t>
      </w:r>
    </w:p>
    <w:p w14:paraId="6204F048" w14:textId="77777777" w:rsidR="00624551" w:rsidRDefault="00624551" w:rsidP="00624551">
      <w:pPr>
        <w:rPr>
          <w:rFonts w:ascii="Arial" w:hAnsi="Arial" w:cs="Arial"/>
          <w:b/>
        </w:rPr>
      </w:pPr>
      <w:r>
        <w:rPr>
          <w:rFonts w:ascii="Arial" w:hAnsi="Arial" w:cs="Arial"/>
          <w:b/>
        </w:rPr>
        <w:t xml:space="preserve">Abstract: </w:t>
      </w:r>
    </w:p>
    <w:p w14:paraId="22BAB067" w14:textId="77777777" w:rsidR="00624551" w:rsidRDefault="00624551" w:rsidP="00624551">
      <w:r>
        <w:t>The contribution proposes the OPEN API implementation for EAS Information Provisioning feature.</w:t>
      </w:r>
    </w:p>
    <w:p w14:paraId="509FF5D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C1-241557</w:t>
      </w:r>
      <w:r>
        <w:rPr>
          <w:color w:val="993300"/>
          <w:u w:val="single"/>
        </w:rPr>
        <w:t>.</w:t>
      </w:r>
    </w:p>
    <w:p w14:paraId="0E76315D" w14:textId="6D57D2BB" w:rsidR="00624551" w:rsidRDefault="00624551" w:rsidP="00624551">
      <w:pPr>
        <w:rPr>
          <w:rFonts w:ascii="Arial" w:hAnsi="Arial" w:cs="Arial"/>
          <w:b/>
          <w:sz w:val="24"/>
        </w:rPr>
      </w:pPr>
      <w:r>
        <w:rPr>
          <w:rFonts w:ascii="Arial" w:hAnsi="Arial" w:cs="Arial"/>
          <w:b/>
          <w:color w:val="0000FF"/>
          <w:sz w:val="24"/>
        </w:rPr>
        <w:t>C1-240758</w:t>
      </w:r>
      <w:r>
        <w:rPr>
          <w:rFonts w:ascii="Arial" w:hAnsi="Arial" w:cs="Arial"/>
          <w:b/>
          <w:color w:val="0000FF"/>
          <w:sz w:val="24"/>
        </w:rPr>
        <w:tab/>
      </w:r>
      <w:r>
        <w:rPr>
          <w:rFonts w:ascii="Arial" w:hAnsi="Arial" w:cs="Arial"/>
          <w:b/>
          <w:sz w:val="24"/>
        </w:rPr>
        <w:t>Work plan for the CT1 part of EDGEAPP_Ph2</w:t>
      </w:r>
    </w:p>
    <w:p w14:paraId="29F3C6D1"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2BB66B2E" w14:textId="77777777" w:rsidR="00624551" w:rsidRDefault="00624551" w:rsidP="00624551">
      <w:pPr>
        <w:rPr>
          <w:color w:val="808080"/>
        </w:rPr>
      </w:pPr>
      <w:r>
        <w:rPr>
          <w:color w:val="808080"/>
        </w:rPr>
        <w:t>(Replaces C1-238787)</w:t>
      </w:r>
    </w:p>
    <w:p w14:paraId="184D060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3EB95" w14:textId="119A8AFB" w:rsidR="00624551" w:rsidRDefault="00624551" w:rsidP="00624551">
      <w:pPr>
        <w:rPr>
          <w:rFonts w:ascii="Arial" w:hAnsi="Arial" w:cs="Arial"/>
          <w:b/>
          <w:sz w:val="24"/>
        </w:rPr>
      </w:pPr>
      <w:r>
        <w:rPr>
          <w:rFonts w:ascii="Arial" w:hAnsi="Arial" w:cs="Arial"/>
          <w:b/>
          <w:color w:val="0000FF"/>
          <w:sz w:val="24"/>
        </w:rPr>
        <w:t>C1-240778</w:t>
      </w:r>
      <w:r>
        <w:rPr>
          <w:rFonts w:ascii="Arial" w:hAnsi="Arial" w:cs="Arial"/>
          <w:b/>
          <w:color w:val="0000FF"/>
          <w:sz w:val="24"/>
        </w:rPr>
        <w:tab/>
      </w:r>
      <w:r>
        <w:rPr>
          <w:rFonts w:ascii="Arial" w:hAnsi="Arial" w:cs="Arial"/>
          <w:b/>
          <w:sz w:val="24"/>
        </w:rPr>
        <w:t>List of EAS bundle information</w:t>
      </w:r>
    </w:p>
    <w:p w14:paraId="4FA5F98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CR-0091  rev  Cat: F (Rel-18)</w:t>
      </w:r>
      <w:r>
        <w:rPr>
          <w:i/>
        </w:rPr>
        <w:br/>
      </w:r>
      <w:r>
        <w:rPr>
          <w:i/>
        </w:rPr>
        <w:br/>
      </w:r>
      <w:r>
        <w:rPr>
          <w:i/>
        </w:rPr>
        <w:tab/>
      </w:r>
      <w:r>
        <w:rPr>
          <w:i/>
        </w:rPr>
        <w:tab/>
      </w:r>
      <w:r>
        <w:rPr>
          <w:i/>
        </w:rPr>
        <w:tab/>
      </w:r>
      <w:r>
        <w:rPr>
          <w:i/>
        </w:rPr>
        <w:tab/>
      </w:r>
      <w:r>
        <w:rPr>
          <w:i/>
        </w:rPr>
        <w:tab/>
        <w:t>Source: Ericsson</w:t>
      </w:r>
    </w:p>
    <w:p w14:paraId="4E61A5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0A6F9" w14:textId="2437BE1A" w:rsidR="00624551" w:rsidRDefault="00624551" w:rsidP="00624551">
      <w:pPr>
        <w:rPr>
          <w:rFonts w:ascii="Arial" w:hAnsi="Arial" w:cs="Arial"/>
          <w:b/>
          <w:sz w:val="24"/>
        </w:rPr>
      </w:pPr>
      <w:r>
        <w:rPr>
          <w:rFonts w:ascii="Arial" w:hAnsi="Arial" w:cs="Arial"/>
          <w:b/>
          <w:color w:val="0000FF"/>
          <w:sz w:val="24"/>
        </w:rPr>
        <w:t>C1-240847</w:t>
      </w:r>
      <w:r>
        <w:rPr>
          <w:rFonts w:ascii="Arial" w:hAnsi="Arial" w:cs="Arial"/>
          <w:b/>
          <w:color w:val="0000FF"/>
          <w:sz w:val="24"/>
        </w:rPr>
        <w:tab/>
      </w:r>
      <w:proofErr w:type="spellStart"/>
      <w:r>
        <w:rPr>
          <w:rFonts w:ascii="Arial" w:hAnsi="Arial" w:cs="Arial"/>
          <w:b/>
          <w:sz w:val="24"/>
        </w:rPr>
        <w:t>Eees_EASInformationProvisioning</w:t>
      </w:r>
      <w:proofErr w:type="spellEnd"/>
      <w:r>
        <w:rPr>
          <w:rFonts w:ascii="Arial" w:hAnsi="Arial" w:cs="Arial"/>
          <w:b/>
          <w:sz w:val="24"/>
        </w:rPr>
        <w:t xml:space="preserve"> API definition</w:t>
      </w:r>
    </w:p>
    <w:p w14:paraId="77EA9D8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CR-0083  rev 2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Samsung</w:t>
      </w:r>
    </w:p>
    <w:p w14:paraId="424B46C5" w14:textId="77777777" w:rsidR="00624551" w:rsidRDefault="00624551" w:rsidP="00624551">
      <w:pPr>
        <w:rPr>
          <w:color w:val="808080"/>
        </w:rPr>
      </w:pPr>
      <w:r>
        <w:rPr>
          <w:color w:val="808080"/>
        </w:rPr>
        <w:t>(Replaces C1-240363)</w:t>
      </w:r>
    </w:p>
    <w:p w14:paraId="13840A4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C1-241558</w:t>
      </w:r>
      <w:r>
        <w:rPr>
          <w:color w:val="993300"/>
          <w:u w:val="single"/>
        </w:rPr>
        <w:t>.</w:t>
      </w:r>
    </w:p>
    <w:p w14:paraId="3FF6F3BA" w14:textId="4C47FBA5" w:rsidR="00624551" w:rsidRDefault="00624551" w:rsidP="00624551">
      <w:pPr>
        <w:rPr>
          <w:rFonts w:ascii="Arial" w:hAnsi="Arial" w:cs="Arial"/>
          <w:b/>
          <w:sz w:val="24"/>
        </w:rPr>
      </w:pPr>
      <w:r>
        <w:rPr>
          <w:rFonts w:ascii="Arial" w:hAnsi="Arial" w:cs="Arial"/>
          <w:b/>
          <w:color w:val="0000FF"/>
          <w:sz w:val="24"/>
        </w:rPr>
        <w:lastRenderedPageBreak/>
        <w:t>C1-240848</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Eees_EASInformationProvisioning</w:t>
      </w:r>
      <w:proofErr w:type="spellEnd"/>
      <w:r>
        <w:rPr>
          <w:rFonts w:ascii="Arial" w:hAnsi="Arial" w:cs="Arial"/>
          <w:b/>
          <w:sz w:val="24"/>
        </w:rPr>
        <w:t xml:space="preserve"> service operations</w:t>
      </w:r>
    </w:p>
    <w:p w14:paraId="40FB0FC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CR-0092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71E100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C1-241559</w:t>
      </w:r>
      <w:r>
        <w:rPr>
          <w:color w:val="993300"/>
          <w:u w:val="single"/>
        </w:rPr>
        <w:t>.</w:t>
      </w:r>
    </w:p>
    <w:p w14:paraId="58B2CD1F" w14:textId="0261646B" w:rsidR="00624551" w:rsidRDefault="00624551" w:rsidP="00624551">
      <w:pPr>
        <w:rPr>
          <w:rFonts w:ascii="Arial" w:hAnsi="Arial" w:cs="Arial"/>
          <w:b/>
          <w:sz w:val="24"/>
        </w:rPr>
      </w:pPr>
      <w:r>
        <w:rPr>
          <w:rFonts w:ascii="Arial" w:hAnsi="Arial" w:cs="Arial"/>
          <w:b/>
          <w:color w:val="0000FF"/>
          <w:sz w:val="24"/>
        </w:rPr>
        <w:t>C1-241555</w:t>
      </w:r>
      <w:r>
        <w:rPr>
          <w:rFonts w:ascii="Arial" w:hAnsi="Arial" w:cs="Arial"/>
          <w:b/>
          <w:color w:val="0000FF"/>
          <w:sz w:val="24"/>
        </w:rPr>
        <w:tab/>
      </w:r>
      <w:r>
        <w:rPr>
          <w:rFonts w:ascii="Arial" w:hAnsi="Arial" w:cs="Arial"/>
          <w:b/>
          <w:sz w:val="24"/>
        </w:rPr>
        <w:t>ACR enhancements to handle EAS bundle</w:t>
      </w:r>
    </w:p>
    <w:p w14:paraId="5D7F807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CR-0088  rev 1 Cat: B (Rel-18)</w:t>
      </w:r>
      <w:r>
        <w:rPr>
          <w:i/>
        </w:rPr>
        <w:br/>
      </w:r>
      <w:r>
        <w:rPr>
          <w:i/>
        </w:rPr>
        <w:br/>
      </w:r>
      <w:r>
        <w:rPr>
          <w:i/>
        </w:rPr>
        <w:tab/>
      </w:r>
      <w:r>
        <w:rPr>
          <w:i/>
        </w:rPr>
        <w:tab/>
      </w:r>
      <w:r>
        <w:rPr>
          <w:i/>
        </w:rPr>
        <w:tab/>
      </w:r>
      <w:r>
        <w:rPr>
          <w:i/>
        </w:rPr>
        <w:tab/>
      </w:r>
      <w:r>
        <w:rPr>
          <w:i/>
        </w:rPr>
        <w:tab/>
        <w:t>Source: Samsung</w:t>
      </w:r>
    </w:p>
    <w:p w14:paraId="6849C728" w14:textId="77777777" w:rsidR="00624551" w:rsidRDefault="00624551" w:rsidP="00624551">
      <w:pPr>
        <w:rPr>
          <w:color w:val="808080"/>
        </w:rPr>
      </w:pPr>
      <w:r>
        <w:rPr>
          <w:color w:val="808080"/>
        </w:rPr>
        <w:t>(Replaces C1-240619)</w:t>
      </w:r>
    </w:p>
    <w:p w14:paraId="2773BF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1FC26" w14:textId="6DF6990B" w:rsidR="00624551" w:rsidRDefault="00624551" w:rsidP="00624551">
      <w:pPr>
        <w:rPr>
          <w:rFonts w:ascii="Arial" w:hAnsi="Arial" w:cs="Arial"/>
          <w:b/>
          <w:sz w:val="24"/>
        </w:rPr>
      </w:pPr>
      <w:r>
        <w:rPr>
          <w:rFonts w:ascii="Arial" w:hAnsi="Arial" w:cs="Arial"/>
          <w:b/>
          <w:color w:val="0000FF"/>
          <w:sz w:val="24"/>
        </w:rPr>
        <w:t>C1-241556</w:t>
      </w:r>
      <w:r>
        <w:rPr>
          <w:rFonts w:ascii="Arial" w:hAnsi="Arial" w:cs="Arial"/>
          <w:b/>
          <w:color w:val="0000FF"/>
          <w:sz w:val="24"/>
        </w:rPr>
        <w:tab/>
      </w:r>
      <w:r>
        <w:rPr>
          <w:rFonts w:ascii="Arial" w:hAnsi="Arial" w:cs="Arial"/>
          <w:b/>
          <w:sz w:val="24"/>
        </w:rPr>
        <w:t>ACR enhancements to handle ACR Modification.</w:t>
      </w:r>
    </w:p>
    <w:p w14:paraId="2AA756F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CR-0089  rev 1 Cat: B (Rel-18)</w:t>
      </w:r>
      <w:r>
        <w:rPr>
          <w:i/>
        </w:rPr>
        <w:br/>
      </w:r>
      <w:r>
        <w:rPr>
          <w:i/>
        </w:rPr>
        <w:br/>
      </w:r>
      <w:r>
        <w:rPr>
          <w:i/>
        </w:rPr>
        <w:tab/>
      </w:r>
      <w:r>
        <w:rPr>
          <w:i/>
        </w:rPr>
        <w:tab/>
      </w:r>
      <w:r>
        <w:rPr>
          <w:i/>
        </w:rPr>
        <w:tab/>
      </w:r>
      <w:r>
        <w:rPr>
          <w:i/>
        </w:rPr>
        <w:tab/>
      </w:r>
      <w:r>
        <w:rPr>
          <w:i/>
        </w:rPr>
        <w:tab/>
        <w:t>Source: Samsung</w:t>
      </w:r>
    </w:p>
    <w:p w14:paraId="27C8C893" w14:textId="77777777" w:rsidR="00624551" w:rsidRDefault="00624551" w:rsidP="00624551">
      <w:pPr>
        <w:rPr>
          <w:color w:val="808080"/>
        </w:rPr>
      </w:pPr>
      <w:r>
        <w:rPr>
          <w:color w:val="808080"/>
        </w:rPr>
        <w:t>(Replaces C1-240620)</w:t>
      </w:r>
    </w:p>
    <w:p w14:paraId="338F743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ABAC3" w14:textId="764011D2" w:rsidR="00624551" w:rsidRDefault="00624551" w:rsidP="00624551">
      <w:pPr>
        <w:rPr>
          <w:rFonts w:ascii="Arial" w:hAnsi="Arial" w:cs="Arial"/>
          <w:b/>
          <w:sz w:val="24"/>
        </w:rPr>
      </w:pPr>
      <w:r>
        <w:rPr>
          <w:rFonts w:ascii="Arial" w:hAnsi="Arial" w:cs="Arial"/>
          <w:b/>
          <w:color w:val="0000FF"/>
          <w:sz w:val="24"/>
        </w:rPr>
        <w:t>C1-241557</w:t>
      </w:r>
      <w:r>
        <w:rPr>
          <w:rFonts w:ascii="Arial" w:hAnsi="Arial" w:cs="Arial"/>
          <w:b/>
          <w:color w:val="0000FF"/>
          <w:sz w:val="24"/>
        </w:rPr>
        <w:tab/>
      </w:r>
      <w:r>
        <w:rPr>
          <w:rFonts w:ascii="Arial" w:hAnsi="Arial" w:cs="Arial"/>
          <w:b/>
          <w:sz w:val="24"/>
        </w:rPr>
        <w:t>Open API implementation for EAS Information Provisioning</w:t>
      </w:r>
    </w:p>
    <w:p w14:paraId="52DB373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CR-0090  rev 1 Cat: B (Rel-18)</w:t>
      </w:r>
      <w:r>
        <w:rPr>
          <w:i/>
        </w:rPr>
        <w:br/>
      </w:r>
      <w:r>
        <w:rPr>
          <w:i/>
        </w:rPr>
        <w:br/>
      </w:r>
      <w:r>
        <w:rPr>
          <w:i/>
        </w:rPr>
        <w:tab/>
      </w:r>
      <w:r>
        <w:rPr>
          <w:i/>
        </w:rPr>
        <w:tab/>
      </w:r>
      <w:r>
        <w:rPr>
          <w:i/>
        </w:rPr>
        <w:tab/>
      </w:r>
      <w:r>
        <w:rPr>
          <w:i/>
        </w:rPr>
        <w:tab/>
      </w:r>
      <w:r>
        <w:rPr>
          <w:i/>
        </w:rPr>
        <w:tab/>
        <w:t>Source: Samsung</w:t>
      </w:r>
    </w:p>
    <w:p w14:paraId="0D13B410" w14:textId="77777777" w:rsidR="00624551" w:rsidRDefault="00624551" w:rsidP="00624551">
      <w:pPr>
        <w:rPr>
          <w:color w:val="808080"/>
        </w:rPr>
      </w:pPr>
      <w:r>
        <w:rPr>
          <w:color w:val="808080"/>
        </w:rPr>
        <w:t>(Replaces C1-240742)</w:t>
      </w:r>
    </w:p>
    <w:p w14:paraId="1D75D79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8271B" w14:textId="4045FA70" w:rsidR="00624551" w:rsidRDefault="00624551" w:rsidP="00624551">
      <w:pPr>
        <w:rPr>
          <w:rFonts w:ascii="Arial" w:hAnsi="Arial" w:cs="Arial"/>
          <w:b/>
          <w:sz w:val="24"/>
        </w:rPr>
      </w:pPr>
      <w:r>
        <w:rPr>
          <w:rFonts w:ascii="Arial" w:hAnsi="Arial" w:cs="Arial"/>
          <w:b/>
          <w:color w:val="0000FF"/>
          <w:sz w:val="24"/>
        </w:rPr>
        <w:t>C1-241558</w:t>
      </w:r>
      <w:r>
        <w:rPr>
          <w:rFonts w:ascii="Arial" w:hAnsi="Arial" w:cs="Arial"/>
          <w:b/>
          <w:color w:val="0000FF"/>
          <w:sz w:val="24"/>
        </w:rPr>
        <w:tab/>
      </w:r>
      <w:proofErr w:type="spellStart"/>
      <w:r>
        <w:rPr>
          <w:rFonts w:ascii="Arial" w:hAnsi="Arial" w:cs="Arial"/>
          <w:b/>
          <w:sz w:val="24"/>
        </w:rPr>
        <w:t>Eees_EASInformationProvisioning</w:t>
      </w:r>
      <w:proofErr w:type="spellEnd"/>
      <w:r>
        <w:rPr>
          <w:rFonts w:ascii="Arial" w:hAnsi="Arial" w:cs="Arial"/>
          <w:b/>
          <w:sz w:val="24"/>
        </w:rPr>
        <w:t xml:space="preserve"> API definition</w:t>
      </w:r>
    </w:p>
    <w:p w14:paraId="54A591A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CR-0083  rev 3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Samsung</w:t>
      </w:r>
    </w:p>
    <w:p w14:paraId="57C99B01" w14:textId="77777777" w:rsidR="00624551" w:rsidRDefault="00624551" w:rsidP="00624551">
      <w:pPr>
        <w:rPr>
          <w:color w:val="808080"/>
        </w:rPr>
      </w:pPr>
      <w:r>
        <w:rPr>
          <w:color w:val="808080"/>
        </w:rPr>
        <w:t>(Replaces C1-240847)</w:t>
      </w:r>
    </w:p>
    <w:p w14:paraId="5394D3B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A0B6B" w14:textId="4B977C9A" w:rsidR="00624551" w:rsidRDefault="00624551" w:rsidP="00624551">
      <w:pPr>
        <w:rPr>
          <w:rFonts w:ascii="Arial" w:hAnsi="Arial" w:cs="Arial"/>
          <w:b/>
          <w:sz w:val="24"/>
        </w:rPr>
      </w:pPr>
      <w:r>
        <w:rPr>
          <w:rFonts w:ascii="Arial" w:hAnsi="Arial" w:cs="Arial"/>
          <w:b/>
          <w:color w:val="0000FF"/>
          <w:sz w:val="24"/>
        </w:rPr>
        <w:t>C1-241559</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Eees_EASInformationProvisioning</w:t>
      </w:r>
      <w:proofErr w:type="spellEnd"/>
      <w:r>
        <w:rPr>
          <w:rFonts w:ascii="Arial" w:hAnsi="Arial" w:cs="Arial"/>
          <w:b/>
          <w:sz w:val="24"/>
        </w:rPr>
        <w:t xml:space="preserve"> service operations</w:t>
      </w:r>
    </w:p>
    <w:p w14:paraId="459938A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CR-0092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CA2FC37" w14:textId="77777777" w:rsidR="00624551" w:rsidRDefault="00624551" w:rsidP="00624551">
      <w:pPr>
        <w:rPr>
          <w:color w:val="808080"/>
        </w:rPr>
      </w:pPr>
      <w:r>
        <w:rPr>
          <w:color w:val="808080"/>
        </w:rPr>
        <w:t>(Replaces C1-240848)</w:t>
      </w:r>
    </w:p>
    <w:p w14:paraId="17F9604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7AEF5" w14:textId="77777777" w:rsidR="00624551" w:rsidRDefault="00624551" w:rsidP="00624551">
      <w:pPr>
        <w:pStyle w:val="Heading4"/>
      </w:pPr>
      <w:bookmarkStart w:id="139" w:name="_Toc160999665"/>
      <w:r>
        <w:t>18.2.21</w:t>
      </w:r>
      <w:r>
        <w:tab/>
        <w:t>UAS_Ph2</w:t>
      </w:r>
      <w:bookmarkEnd w:id="139"/>
    </w:p>
    <w:p w14:paraId="7FCB923B" w14:textId="4CE8CC4B" w:rsidR="00624551" w:rsidRDefault="00624551" w:rsidP="00624551">
      <w:pPr>
        <w:rPr>
          <w:rFonts w:ascii="Arial" w:hAnsi="Arial" w:cs="Arial"/>
          <w:b/>
          <w:sz w:val="24"/>
        </w:rPr>
      </w:pPr>
      <w:r>
        <w:rPr>
          <w:rFonts w:ascii="Arial" w:hAnsi="Arial" w:cs="Arial"/>
          <w:b/>
          <w:color w:val="0000FF"/>
          <w:sz w:val="24"/>
        </w:rPr>
        <w:t>C1-240949</w:t>
      </w:r>
      <w:r>
        <w:rPr>
          <w:rFonts w:ascii="Arial" w:hAnsi="Arial" w:cs="Arial"/>
          <w:b/>
          <w:color w:val="0000FF"/>
          <w:sz w:val="24"/>
        </w:rPr>
        <w:tab/>
      </w:r>
      <w:r>
        <w:rPr>
          <w:rFonts w:ascii="Arial" w:hAnsi="Arial" w:cs="Arial"/>
          <w:b/>
          <w:sz w:val="24"/>
        </w:rPr>
        <w:t>Pseudo-CR on A2X message family</w:t>
      </w:r>
    </w:p>
    <w:p w14:paraId="2DB7592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v1.0.0</w:t>
      </w:r>
      <w:r>
        <w:rPr>
          <w:i/>
        </w:rPr>
        <w:tab/>
        <w:t xml:space="preserve">  CR-  rev  Cat:  (Rel-18)</w:t>
      </w:r>
      <w:r>
        <w:rPr>
          <w:i/>
        </w:rPr>
        <w:br/>
      </w:r>
      <w:r>
        <w:rPr>
          <w:i/>
        </w:rPr>
        <w:lastRenderedPageBreak/>
        <w:br/>
      </w:r>
      <w:r>
        <w:rPr>
          <w:i/>
        </w:rPr>
        <w:tab/>
      </w:r>
      <w:r>
        <w:rPr>
          <w:i/>
        </w:rPr>
        <w:tab/>
      </w:r>
      <w:r>
        <w:rPr>
          <w:i/>
        </w:rPr>
        <w:tab/>
      </w:r>
      <w:r>
        <w:rPr>
          <w:i/>
        </w:rPr>
        <w:tab/>
      </w:r>
      <w:r>
        <w:rPr>
          <w:i/>
        </w:rPr>
        <w:tab/>
        <w:t>Source: Qualcomm Korea</w:t>
      </w:r>
    </w:p>
    <w:p w14:paraId="0AA728D2" w14:textId="77777777" w:rsidR="00624551" w:rsidRDefault="00624551" w:rsidP="00624551">
      <w:pPr>
        <w:rPr>
          <w:rFonts w:ascii="Arial" w:hAnsi="Arial" w:cs="Arial"/>
          <w:b/>
        </w:rPr>
      </w:pPr>
      <w:r>
        <w:rPr>
          <w:rFonts w:ascii="Arial" w:hAnsi="Arial" w:cs="Arial"/>
          <w:b/>
        </w:rPr>
        <w:t xml:space="preserve">Abstract: </w:t>
      </w:r>
    </w:p>
    <w:p w14:paraId="2441D031" w14:textId="77777777" w:rsidR="00624551" w:rsidRDefault="00624551" w:rsidP="00624551">
      <w:r>
        <w:t>It is proposed to add ‘Vendor specific value’ to the A2X message family encoding.</w:t>
      </w:r>
    </w:p>
    <w:p w14:paraId="016E6B0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C1-241564</w:t>
      </w:r>
      <w:r>
        <w:rPr>
          <w:color w:val="993300"/>
          <w:u w:val="single"/>
        </w:rPr>
        <w:t>.</w:t>
      </w:r>
    </w:p>
    <w:p w14:paraId="7C9019CC" w14:textId="677BBBE4" w:rsidR="00624551" w:rsidRDefault="00624551" w:rsidP="00624551">
      <w:pPr>
        <w:rPr>
          <w:rFonts w:ascii="Arial" w:hAnsi="Arial" w:cs="Arial"/>
          <w:b/>
          <w:sz w:val="24"/>
        </w:rPr>
      </w:pPr>
      <w:r>
        <w:rPr>
          <w:rFonts w:ascii="Arial" w:hAnsi="Arial" w:cs="Arial"/>
          <w:b/>
          <w:color w:val="0000FF"/>
          <w:sz w:val="24"/>
        </w:rPr>
        <w:t>C1-240950</w:t>
      </w:r>
      <w:r>
        <w:rPr>
          <w:rFonts w:ascii="Arial" w:hAnsi="Arial" w:cs="Arial"/>
          <w:b/>
          <w:color w:val="0000FF"/>
          <w:sz w:val="24"/>
        </w:rPr>
        <w:tab/>
      </w:r>
      <w:r>
        <w:rPr>
          <w:rFonts w:ascii="Arial" w:hAnsi="Arial" w:cs="Arial"/>
          <w:b/>
          <w:sz w:val="24"/>
        </w:rPr>
        <w:t>Pseudo-CR on A2XP for out of coverage</w:t>
      </w:r>
    </w:p>
    <w:p w14:paraId="7748DC7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Qualcomm Korea</w:t>
      </w:r>
    </w:p>
    <w:p w14:paraId="18460515" w14:textId="77777777" w:rsidR="00624551" w:rsidRDefault="00624551" w:rsidP="00624551">
      <w:pPr>
        <w:rPr>
          <w:rFonts w:ascii="Arial" w:hAnsi="Arial" w:cs="Arial"/>
          <w:b/>
        </w:rPr>
      </w:pPr>
      <w:r>
        <w:rPr>
          <w:rFonts w:ascii="Arial" w:hAnsi="Arial" w:cs="Arial"/>
          <w:b/>
        </w:rPr>
        <w:t xml:space="preserve">Abstract: </w:t>
      </w:r>
    </w:p>
    <w:p w14:paraId="46183AF4" w14:textId="77777777" w:rsidR="00624551" w:rsidRDefault="00624551" w:rsidP="00624551">
      <w:r>
        <w:t>It is proposed to add reference for the clause for the configuration parameter.</w:t>
      </w:r>
    </w:p>
    <w:p w14:paraId="2F221AE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C1-241565</w:t>
      </w:r>
      <w:r>
        <w:rPr>
          <w:color w:val="993300"/>
          <w:u w:val="single"/>
        </w:rPr>
        <w:t>.</w:t>
      </w:r>
    </w:p>
    <w:p w14:paraId="18644896" w14:textId="43B3405F" w:rsidR="00624551" w:rsidRDefault="00624551" w:rsidP="00624551">
      <w:pPr>
        <w:rPr>
          <w:rFonts w:ascii="Arial" w:hAnsi="Arial" w:cs="Arial"/>
          <w:b/>
          <w:sz w:val="24"/>
        </w:rPr>
      </w:pPr>
      <w:r>
        <w:rPr>
          <w:rFonts w:ascii="Arial" w:hAnsi="Arial" w:cs="Arial"/>
          <w:b/>
          <w:color w:val="0000FF"/>
          <w:sz w:val="24"/>
        </w:rPr>
        <w:t>C1-240952</w:t>
      </w:r>
      <w:r>
        <w:rPr>
          <w:rFonts w:ascii="Arial" w:hAnsi="Arial" w:cs="Arial"/>
          <w:b/>
          <w:color w:val="0000FF"/>
          <w:sz w:val="24"/>
        </w:rPr>
        <w:tab/>
      </w:r>
      <w:r>
        <w:rPr>
          <w:rFonts w:ascii="Arial" w:hAnsi="Arial" w:cs="Arial"/>
          <w:b/>
          <w:sz w:val="24"/>
        </w:rPr>
        <w:t>work plan for UAS_Ph2</w:t>
      </w:r>
    </w:p>
    <w:p w14:paraId="3AAA9DBC"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Korea</w:t>
      </w:r>
    </w:p>
    <w:p w14:paraId="372BF55D" w14:textId="77777777" w:rsidR="00624551" w:rsidRDefault="00624551" w:rsidP="00624551">
      <w:pPr>
        <w:rPr>
          <w:rFonts w:ascii="Arial" w:hAnsi="Arial" w:cs="Arial"/>
          <w:b/>
        </w:rPr>
      </w:pPr>
      <w:r>
        <w:rPr>
          <w:rFonts w:ascii="Arial" w:hAnsi="Arial" w:cs="Arial"/>
          <w:b/>
        </w:rPr>
        <w:t xml:space="preserve">Abstract: </w:t>
      </w:r>
    </w:p>
    <w:p w14:paraId="7DA45319" w14:textId="77777777" w:rsidR="00624551" w:rsidRDefault="00624551" w:rsidP="00624551">
      <w:r>
        <w:t>work plan</w:t>
      </w:r>
    </w:p>
    <w:p w14:paraId="36460B8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FE890" w14:textId="76B06556" w:rsidR="00624551" w:rsidRDefault="00624551" w:rsidP="00624551">
      <w:pPr>
        <w:rPr>
          <w:rFonts w:ascii="Arial" w:hAnsi="Arial" w:cs="Arial"/>
          <w:b/>
          <w:sz w:val="24"/>
        </w:rPr>
      </w:pPr>
      <w:r>
        <w:rPr>
          <w:rFonts w:ascii="Arial" w:hAnsi="Arial" w:cs="Arial"/>
          <w:b/>
          <w:color w:val="0000FF"/>
          <w:sz w:val="24"/>
        </w:rPr>
        <w:t>C1-241010</w:t>
      </w:r>
      <w:r>
        <w:rPr>
          <w:rFonts w:ascii="Arial" w:hAnsi="Arial" w:cs="Arial"/>
          <w:b/>
          <w:color w:val="0000FF"/>
          <w:sz w:val="24"/>
        </w:rPr>
        <w:tab/>
      </w:r>
      <w:r>
        <w:rPr>
          <w:rFonts w:ascii="Arial" w:hAnsi="Arial" w:cs="Arial"/>
          <w:b/>
          <w:sz w:val="24"/>
        </w:rPr>
        <w:t>Ground based detect and avoid for an area</w:t>
      </w:r>
    </w:p>
    <w:p w14:paraId="312EBC2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Ericsson / Ivo</w:t>
      </w:r>
    </w:p>
    <w:p w14:paraId="2E5871F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3054A" w14:textId="4E39AC0A" w:rsidR="00624551" w:rsidRDefault="00624551" w:rsidP="00624551">
      <w:pPr>
        <w:rPr>
          <w:rFonts w:ascii="Arial" w:hAnsi="Arial" w:cs="Arial"/>
          <w:b/>
          <w:sz w:val="24"/>
        </w:rPr>
      </w:pPr>
      <w:r>
        <w:rPr>
          <w:rFonts w:ascii="Arial" w:hAnsi="Arial" w:cs="Arial"/>
          <w:b/>
          <w:color w:val="0000FF"/>
          <w:sz w:val="24"/>
        </w:rPr>
        <w:t>C1-241159</w:t>
      </w:r>
      <w:r>
        <w:rPr>
          <w:rFonts w:ascii="Arial" w:hAnsi="Arial" w:cs="Arial"/>
          <w:b/>
          <w:color w:val="0000FF"/>
          <w:sz w:val="24"/>
        </w:rPr>
        <w:tab/>
      </w:r>
      <w:r>
        <w:rPr>
          <w:rFonts w:ascii="Arial" w:hAnsi="Arial" w:cs="Arial"/>
          <w:b/>
          <w:sz w:val="24"/>
        </w:rPr>
        <w:t>Pseudo-CR on Encoding of A2X AS MBS configuration SDP</w:t>
      </w:r>
    </w:p>
    <w:p w14:paraId="6FEB57E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Ericsson / Neda</w:t>
      </w:r>
    </w:p>
    <w:p w14:paraId="15FC686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C3ED8" w14:textId="794C0789" w:rsidR="00624551" w:rsidRDefault="00624551" w:rsidP="00624551">
      <w:pPr>
        <w:rPr>
          <w:rFonts w:ascii="Arial" w:hAnsi="Arial" w:cs="Arial"/>
          <w:b/>
          <w:sz w:val="24"/>
        </w:rPr>
      </w:pPr>
      <w:r>
        <w:rPr>
          <w:rFonts w:ascii="Arial" w:hAnsi="Arial" w:cs="Arial"/>
          <w:b/>
          <w:color w:val="0000FF"/>
          <w:sz w:val="24"/>
        </w:rPr>
        <w:t>C1-241160</w:t>
      </w:r>
      <w:r>
        <w:rPr>
          <w:rFonts w:ascii="Arial" w:hAnsi="Arial" w:cs="Arial"/>
          <w:b/>
          <w:color w:val="0000FF"/>
          <w:sz w:val="24"/>
        </w:rPr>
        <w:tab/>
      </w:r>
      <w:r>
        <w:rPr>
          <w:rFonts w:ascii="Arial" w:hAnsi="Arial" w:cs="Arial"/>
          <w:b/>
          <w:sz w:val="24"/>
        </w:rPr>
        <w:t>Pseudo-CR on BRID over MBS</w:t>
      </w:r>
    </w:p>
    <w:p w14:paraId="77EBEB92"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Ericsson / Neda</w:t>
      </w:r>
    </w:p>
    <w:p w14:paraId="480E4B7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E0231" w14:textId="46187040" w:rsidR="00624551" w:rsidRDefault="00624551" w:rsidP="00624551">
      <w:pPr>
        <w:rPr>
          <w:rFonts w:ascii="Arial" w:hAnsi="Arial" w:cs="Arial"/>
          <w:b/>
          <w:sz w:val="24"/>
        </w:rPr>
      </w:pPr>
      <w:r>
        <w:rPr>
          <w:rFonts w:ascii="Arial" w:hAnsi="Arial" w:cs="Arial"/>
          <w:b/>
          <w:color w:val="0000FF"/>
          <w:sz w:val="24"/>
        </w:rPr>
        <w:t>C1-241161</w:t>
      </w:r>
      <w:r>
        <w:rPr>
          <w:rFonts w:ascii="Arial" w:hAnsi="Arial" w:cs="Arial"/>
          <w:b/>
          <w:color w:val="0000FF"/>
          <w:sz w:val="24"/>
        </w:rPr>
        <w:tab/>
      </w:r>
      <w:r>
        <w:rPr>
          <w:rFonts w:ascii="Arial" w:hAnsi="Arial" w:cs="Arial"/>
          <w:b/>
          <w:sz w:val="24"/>
        </w:rPr>
        <w:t>Pseudo-CR on A2X MBS in downlink</w:t>
      </w:r>
    </w:p>
    <w:p w14:paraId="3DC47E8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Ericsson / Neda</w:t>
      </w:r>
    </w:p>
    <w:p w14:paraId="11458D5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B6451" w14:textId="55877B69" w:rsidR="00624551" w:rsidRDefault="00624551" w:rsidP="00624551">
      <w:pPr>
        <w:rPr>
          <w:rFonts w:ascii="Arial" w:hAnsi="Arial" w:cs="Arial"/>
          <w:b/>
          <w:sz w:val="24"/>
        </w:rPr>
      </w:pPr>
      <w:r>
        <w:rPr>
          <w:rFonts w:ascii="Arial" w:hAnsi="Arial" w:cs="Arial"/>
          <w:b/>
          <w:color w:val="0000FF"/>
          <w:sz w:val="24"/>
        </w:rPr>
        <w:t>C1-241162</w:t>
      </w:r>
      <w:r>
        <w:rPr>
          <w:rFonts w:ascii="Arial" w:hAnsi="Arial" w:cs="Arial"/>
          <w:b/>
          <w:color w:val="0000FF"/>
          <w:sz w:val="24"/>
        </w:rPr>
        <w:tab/>
      </w:r>
      <w:r>
        <w:rPr>
          <w:rFonts w:ascii="Arial" w:hAnsi="Arial" w:cs="Arial"/>
          <w:b/>
          <w:sz w:val="24"/>
        </w:rPr>
        <w:t>Pseudo-CR on Encoding of A2X local service information</w:t>
      </w:r>
    </w:p>
    <w:p w14:paraId="377C221A" w14:textId="77777777" w:rsidR="00624551" w:rsidRDefault="00624551" w:rsidP="0062455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Ericsson / Neda</w:t>
      </w:r>
    </w:p>
    <w:p w14:paraId="65B4B58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C1-241567</w:t>
      </w:r>
      <w:r>
        <w:rPr>
          <w:color w:val="993300"/>
          <w:u w:val="single"/>
        </w:rPr>
        <w:t>.</w:t>
      </w:r>
    </w:p>
    <w:p w14:paraId="27178FBE" w14:textId="5AC634E9" w:rsidR="00624551" w:rsidRDefault="00624551" w:rsidP="00624551">
      <w:pPr>
        <w:rPr>
          <w:rFonts w:ascii="Arial" w:hAnsi="Arial" w:cs="Arial"/>
          <w:b/>
          <w:sz w:val="24"/>
        </w:rPr>
      </w:pPr>
      <w:r>
        <w:rPr>
          <w:rFonts w:ascii="Arial" w:hAnsi="Arial" w:cs="Arial"/>
          <w:b/>
          <w:color w:val="0000FF"/>
          <w:sz w:val="24"/>
        </w:rPr>
        <w:t>C1-241564</w:t>
      </w:r>
      <w:r>
        <w:rPr>
          <w:rFonts w:ascii="Arial" w:hAnsi="Arial" w:cs="Arial"/>
          <w:b/>
          <w:color w:val="0000FF"/>
          <w:sz w:val="24"/>
        </w:rPr>
        <w:tab/>
      </w:r>
      <w:r>
        <w:rPr>
          <w:rFonts w:ascii="Arial" w:hAnsi="Arial" w:cs="Arial"/>
          <w:b/>
          <w:sz w:val="24"/>
        </w:rPr>
        <w:t>Pseudo-CR on A2X message family</w:t>
      </w:r>
    </w:p>
    <w:p w14:paraId="0C5D4E4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Qualcomm Korea</w:t>
      </w:r>
    </w:p>
    <w:p w14:paraId="58987481" w14:textId="77777777" w:rsidR="00624551" w:rsidRDefault="00624551" w:rsidP="00624551">
      <w:pPr>
        <w:rPr>
          <w:color w:val="808080"/>
        </w:rPr>
      </w:pPr>
      <w:r>
        <w:rPr>
          <w:color w:val="808080"/>
        </w:rPr>
        <w:t>(Replaces C1-240949)</w:t>
      </w:r>
    </w:p>
    <w:p w14:paraId="2A3D1C2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64546" w14:textId="593FD3BF" w:rsidR="00624551" w:rsidRDefault="00624551" w:rsidP="00624551">
      <w:pPr>
        <w:rPr>
          <w:rFonts w:ascii="Arial" w:hAnsi="Arial" w:cs="Arial"/>
          <w:b/>
          <w:sz w:val="24"/>
        </w:rPr>
      </w:pPr>
      <w:r>
        <w:rPr>
          <w:rFonts w:ascii="Arial" w:hAnsi="Arial" w:cs="Arial"/>
          <w:b/>
          <w:color w:val="0000FF"/>
          <w:sz w:val="24"/>
        </w:rPr>
        <w:t>C1-241565</w:t>
      </w:r>
      <w:r>
        <w:rPr>
          <w:rFonts w:ascii="Arial" w:hAnsi="Arial" w:cs="Arial"/>
          <w:b/>
          <w:color w:val="0000FF"/>
          <w:sz w:val="24"/>
        </w:rPr>
        <w:tab/>
      </w:r>
      <w:r>
        <w:rPr>
          <w:rFonts w:ascii="Arial" w:hAnsi="Arial" w:cs="Arial"/>
          <w:b/>
          <w:sz w:val="24"/>
        </w:rPr>
        <w:t>Pseudo-CR on A2XP for out of coverage</w:t>
      </w:r>
    </w:p>
    <w:p w14:paraId="0C6AB8E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Qualcomm Korea</w:t>
      </w:r>
    </w:p>
    <w:p w14:paraId="6B1BE32E" w14:textId="77777777" w:rsidR="00624551" w:rsidRDefault="00624551" w:rsidP="00624551">
      <w:pPr>
        <w:rPr>
          <w:color w:val="808080"/>
        </w:rPr>
      </w:pPr>
      <w:r>
        <w:rPr>
          <w:color w:val="808080"/>
        </w:rPr>
        <w:t>(Replaces C1-240950)</w:t>
      </w:r>
    </w:p>
    <w:p w14:paraId="33DDD6E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0630F" w14:textId="47FCDF22" w:rsidR="00624551" w:rsidRDefault="00624551" w:rsidP="00624551">
      <w:pPr>
        <w:rPr>
          <w:rFonts w:ascii="Arial" w:hAnsi="Arial" w:cs="Arial"/>
          <w:b/>
          <w:sz w:val="24"/>
        </w:rPr>
      </w:pPr>
      <w:r>
        <w:rPr>
          <w:rFonts w:ascii="Arial" w:hAnsi="Arial" w:cs="Arial"/>
          <w:b/>
          <w:color w:val="0000FF"/>
          <w:sz w:val="24"/>
        </w:rPr>
        <w:t>C1-241567</w:t>
      </w:r>
      <w:r>
        <w:rPr>
          <w:rFonts w:ascii="Arial" w:hAnsi="Arial" w:cs="Arial"/>
          <w:b/>
          <w:color w:val="0000FF"/>
          <w:sz w:val="24"/>
        </w:rPr>
        <w:tab/>
      </w:r>
      <w:r>
        <w:rPr>
          <w:rFonts w:ascii="Arial" w:hAnsi="Arial" w:cs="Arial"/>
          <w:b/>
          <w:sz w:val="24"/>
        </w:rPr>
        <w:t>Pseudo-CR on Encoding of A2X local service information</w:t>
      </w:r>
    </w:p>
    <w:p w14:paraId="5D43BED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Ericsson / Neda</w:t>
      </w:r>
    </w:p>
    <w:p w14:paraId="5BB21A86" w14:textId="77777777" w:rsidR="00624551" w:rsidRDefault="00624551" w:rsidP="00624551">
      <w:pPr>
        <w:rPr>
          <w:color w:val="808080"/>
        </w:rPr>
      </w:pPr>
      <w:r>
        <w:rPr>
          <w:color w:val="808080"/>
        </w:rPr>
        <w:t>(Replaces C1-241162)</w:t>
      </w:r>
    </w:p>
    <w:p w14:paraId="751A66D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C1-241620</w:t>
      </w:r>
      <w:r>
        <w:rPr>
          <w:color w:val="993300"/>
          <w:u w:val="single"/>
        </w:rPr>
        <w:t>.</w:t>
      </w:r>
    </w:p>
    <w:p w14:paraId="33B89332" w14:textId="266896A5" w:rsidR="00624551" w:rsidRDefault="00624551" w:rsidP="00624551">
      <w:pPr>
        <w:rPr>
          <w:rFonts w:ascii="Arial" w:hAnsi="Arial" w:cs="Arial"/>
          <w:b/>
          <w:sz w:val="24"/>
        </w:rPr>
      </w:pPr>
      <w:r>
        <w:rPr>
          <w:rFonts w:ascii="Arial" w:hAnsi="Arial" w:cs="Arial"/>
          <w:b/>
          <w:color w:val="0000FF"/>
          <w:sz w:val="24"/>
        </w:rPr>
        <w:t>C1-241620</w:t>
      </w:r>
      <w:r>
        <w:rPr>
          <w:rFonts w:ascii="Arial" w:hAnsi="Arial" w:cs="Arial"/>
          <w:b/>
          <w:color w:val="0000FF"/>
          <w:sz w:val="24"/>
        </w:rPr>
        <w:tab/>
      </w:r>
      <w:r>
        <w:rPr>
          <w:rFonts w:ascii="Arial" w:hAnsi="Arial" w:cs="Arial"/>
          <w:b/>
          <w:sz w:val="24"/>
        </w:rPr>
        <w:t>Pseudo-CR on Encoding of A2X local service information</w:t>
      </w:r>
    </w:p>
    <w:p w14:paraId="0948654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v1.0.0</w:t>
      </w:r>
      <w:r>
        <w:rPr>
          <w:i/>
        </w:rPr>
        <w:tab/>
        <w:t xml:space="preserve">  CR-  rev  Cat:  (Rel-18)</w:t>
      </w:r>
      <w:r>
        <w:rPr>
          <w:i/>
        </w:rPr>
        <w:br/>
      </w:r>
      <w:r>
        <w:rPr>
          <w:i/>
        </w:rPr>
        <w:br/>
      </w:r>
      <w:r>
        <w:rPr>
          <w:i/>
        </w:rPr>
        <w:tab/>
      </w:r>
      <w:r>
        <w:rPr>
          <w:i/>
        </w:rPr>
        <w:tab/>
      </w:r>
      <w:r>
        <w:rPr>
          <w:i/>
        </w:rPr>
        <w:tab/>
      </w:r>
      <w:r>
        <w:rPr>
          <w:i/>
        </w:rPr>
        <w:tab/>
      </w:r>
      <w:r>
        <w:rPr>
          <w:i/>
        </w:rPr>
        <w:tab/>
        <w:t>Source: Ericsson / Neda</w:t>
      </w:r>
    </w:p>
    <w:p w14:paraId="68D9C59F" w14:textId="77777777" w:rsidR="00624551" w:rsidRDefault="00624551" w:rsidP="00624551">
      <w:pPr>
        <w:rPr>
          <w:color w:val="808080"/>
        </w:rPr>
      </w:pPr>
      <w:r>
        <w:rPr>
          <w:color w:val="808080"/>
        </w:rPr>
        <w:t>(Replaces C1-241567)</w:t>
      </w:r>
    </w:p>
    <w:p w14:paraId="586BF34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C4F19" w14:textId="77777777" w:rsidR="00624551" w:rsidRDefault="00624551" w:rsidP="00624551">
      <w:pPr>
        <w:pStyle w:val="Heading4"/>
      </w:pPr>
      <w:bookmarkStart w:id="140" w:name="_Toc160999666"/>
      <w:r>
        <w:t>18.2.22</w:t>
      </w:r>
      <w:r>
        <w:tab/>
        <w:t>VMR</w:t>
      </w:r>
      <w:bookmarkEnd w:id="140"/>
    </w:p>
    <w:p w14:paraId="51B33788" w14:textId="4A1D1245" w:rsidR="00624551" w:rsidRDefault="00624551" w:rsidP="00624551">
      <w:pPr>
        <w:rPr>
          <w:rFonts w:ascii="Arial" w:hAnsi="Arial" w:cs="Arial"/>
          <w:b/>
          <w:sz w:val="24"/>
        </w:rPr>
      </w:pPr>
      <w:r>
        <w:rPr>
          <w:rFonts w:ascii="Arial" w:hAnsi="Arial" w:cs="Arial"/>
          <w:b/>
          <w:color w:val="0000FF"/>
          <w:sz w:val="24"/>
        </w:rPr>
        <w:t>C1-240936</w:t>
      </w:r>
      <w:r>
        <w:rPr>
          <w:rFonts w:ascii="Arial" w:hAnsi="Arial" w:cs="Arial"/>
          <w:b/>
          <w:color w:val="0000FF"/>
          <w:sz w:val="24"/>
        </w:rPr>
        <w:tab/>
      </w:r>
      <w:r>
        <w:rPr>
          <w:rFonts w:ascii="Arial" w:hAnsi="Arial" w:cs="Arial"/>
          <w:b/>
          <w:sz w:val="24"/>
        </w:rPr>
        <w:t>Release the PDU session to support of the MBSR</w:t>
      </w:r>
    </w:p>
    <w:p w14:paraId="507204D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CR-6059  rev  Cat: F (Rel-18)</w:t>
      </w:r>
      <w:r>
        <w:rPr>
          <w:i/>
        </w:rPr>
        <w:br/>
      </w:r>
      <w:r>
        <w:rPr>
          <w:i/>
        </w:rPr>
        <w:br/>
      </w:r>
      <w:r>
        <w:rPr>
          <w:i/>
        </w:rPr>
        <w:tab/>
      </w:r>
      <w:r>
        <w:rPr>
          <w:i/>
        </w:rPr>
        <w:tab/>
      </w:r>
      <w:r>
        <w:rPr>
          <w:i/>
        </w:rPr>
        <w:tab/>
      </w:r>
      <w:r>
        <w:rPr>
          <w:i/>
        </w:rPr>
        <w:tab/>
      </w:r>
      <w:r>
        <w:rPr>
          <w:i/>
        </w:rPr>
        <w:tab/>
        <w:t>Source: LG Electronics</w:t>
      </w:r>
    </w:p>
    <w:p w14:paraId="64E4FA3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C1-241734</w:t>
      </w:r>
      <w:r>
        <w:rPr>
          <w:color w:val="993300"/>
          <w:u w:val="single"/>
        </w:rPr>
        <w:t>.</w:t>
      </w:r>
    </w:p>
    <w:p w14:paraId="790FC57E" w14:textId="5994DD42" w:rsidR="00624551" w:rsidRDefault="00624551" w:rsidP="00624551">
      <w:pPr>
        <w:rPr>
          <w:rFonts w:ascii="Arial" w:hAnsi="Arial" w:cs="Arial"/>
          <w:b/>
          <w:sz w:val="24"/>
        </w:rPr>
      </w:pPr>
      <w:r>
        <w:rPr>
          <w:rFonts w:ascii="Arial" w:hAnsi="Arial" w:cs="Arial"/>
          <w:b/>
          <w:color w:val="0000FF"/>
          <w:sz w:val="24"/>
        </w:rPr>
        <w:t>C1-240953</w:t>
      </w:r>
      <w:r>
        <w:rPr>
          <w:rFonts w:ascii="Arial" w:hAnsi="Arial" w:cs="Arial"/>
          <w:b/>
          <w:color w:val="0000FF"/>
          <w:sz w:val="24"/>
        </w:rPr>
        <w:tab/>
      </w:r>
      <w:r>
        <w:rPr>
          <w:rFonts w:ascii="Arial" w:hAnsi="Arial" w:cs="Arial"/>
          <w:b/>
          <w:sz w:val="24"/>
        </w:rPr>
        <w:t>Clarification of MBSR authorization indication during registration procedure</w:t>
      </w:r>
    </w:p>
    <w:p w14:paraId="32EF072C"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CR-6063  rev  Cat: F (Rel-18)</w:t>
      </w:r>
      <w:r>
        <w:rPr>
          <w:i/>
        </w:rPr>
        <w:br/>
      </w:r>
      <w:r>
        <w:rPr>
          <w:i/>
        </w:rPr>
        <w:br/>
      </w:r>
      <w:r>
        <w:rPr>
          <w:i/>
        </w:rPr>
        <w:tab/>
      </w:r>
      <w:r>
        <w:rPr>
          <w:i/>
        </w:rPr>
        <w:tab/>
      </w:r>
      <w:r>
        <w:rPr>
          <w:i/>
        </w:rPr>
        <w:tab/>
      </w:r>
      <w:r>
        <w:rPr>
          <w:i/>
        </w:rPr>
        <w:tab/>
      </w:r>
      <w:r>
        <w:rPr>
          <w:i/>
        </w:rPr>
        <w:tab/>
        <w:t>Source: Qualcomm Incorporated</w:t>
      </w:r>
    </w:p>
    <w:p w14:paraId="02F6BB09" w14:textId="77777777" w:rsidR="00624551" w:rsidRDefault="00624551" w:rsidP="00624551">
      <w:pPr>
        <w:rPr>
          <w:rFonts w:ascii="Arial" w:hAnsi="Arial" w:cs="Arial"/>
          <w:b/>
        </w:rPr>
      </w:pPr>
      <w:r>
        <w:rPr>
          <w:rFonts w:ascii="Arial" w:hAnsi="Arial" w:cs="Arial"/>
          <w:b/>
        </w:rPr>
        <w:lastRenderedPageBreak/>
        <w:t xml:space="preserve">Abstract: </w:t>
      </w:r>
    </w:p>
    <w:p w14:paraId="055525C1" w14:textId="77777777" w:rsidR="00624551" w:rsidRDefault="00624551" w:rsidP="00624551">
      <w:r>
        <w:t>Clarification that the UE acting as MBSR informs the lower layers of the status of MBSR authorization</w:t>
      </w:r>
    </w:p>
    <w:p w14:paraId="586A48B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C1-241391</w:t>
      </w:r>
      <w:r>
        <w:rPr>
          <w:color w:val="993300"/>
          <w:u w:val="single"/>
        </w:rPr>
        <w:t>.</w:t>
      </w:r>
    </w:p>
    <w:p w14:paraId="7516B41C" w14:textId="2AB9E36A" w:rsidR="00624551" w:rsidRDefault="00624551" w:rsidP="00624551">
      <w:pPr>
        <w:rPr>
          <w:rFonts w:ascii="Arial" w:hAnsi="Arial" w:cs="Arial"/>
          <w:b/>
          <w:sz w:val="24"/>
        </w:rPr>
      </w:pPr>
      <w:r>
        <w:rPr>
          <w:rFonts w:ascii="Arial" w:hAnsi="Arial" w:cs="Arial"/>
          <w:b/>
          <w:color w:val="0000FF"/>
          <w:sz w:val="24"/>
        </w:rPr>
        <w:t>C1-240954</w:t>
      </w:r>
      <w:r>
        <w:rPr>
          <w:rFonts w:ascii="Arial" w:hAnsi="Arial" w:cs="Arial"/>
          <w:b/>
          <w:color w:val="0000FF"/>
          <w:sz w:val="24"/>
        </w:rPr>
        <w:tab/>
      </w:r>
      <w:r>
        <w:rPr>
          <w:rFonts w:ascii="Arial" w:hAnsi="Arial" w:cs="Arial"/>
          <w:b/>
          <w:sz w:val="24"/>
        </w:rPr>
        <w:t>work plan for VMR</w:t>
      </w:r>
    </w:p>
    <w:p w14:paraId="49328949"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Korea</w:t>
      </w:r>
    </w:p>
    <w:p w14:paraId="7ACF7F9B" w14:textId="77777777" w:rsidR="00624551" w:rsidRDefault="00624551" w:rsidP="00624551">
      <w:pPr>
        <w:rPr>
          <w:rFonts w:ascii="Arial" w:hAnsi="Arial" w:cs="Arial"/>
          <w:b/>
        </w:rPr>
      </w:pPr>
      <w:r>
        <w:rPr>
          <w:rFonts w:ascii="Arial" w:hAnsi="Arial" w:cs="Arial"/>
          <w:b/>
        </w:rPr>
        <w:t xml:space="preserve">Abstract: </w:t>
      </w:r>
    </w:p>
    <w:p w14:paraId="3653FF2F" w14:textId="77777777" w:rsidR="00624551" w:rsidRDefault="00624551" w:rsidP="00624551">
      <w:r>
        <w:t>work plan</w:t>
      </w:r>
    </w:p>
    <w:p w14:paraId="5BCA598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6BA73" w14:textId="588A092E" w:rsidR="00624551" w:rsidRDefault="00624551" w:rsidP="00624551">
      <w:pPr>
        <w:rPr>
          <w:rFonts w:ascii="Arial" w:hAnsi="Arial" w:cs="Arial"/>
          <w:b/>
          <w:sz w:val="24"/>
        </w:rPr>
      </w:pPr>
      <w:r>
        <w:rPr>
          <w:rFonts w:ascii="Arial" w:hAnsi="Arial" w:cs="Arial"/>
          <w:b/>
          <w:color w:val="0000FF"/>
          <w:sz w:val="24"/>
        </w:rPr>
        <w:t>C1-241734</w:t>
      </w:r>
      <w:r>
        <w:rPr>
          <w:rFonts w:ascii="Arial" w:hAnsi="Arial" w:cs="Arial"/>
          <w:b/>
          <w:color w:val="0000FF"/>
          <w:sz w:val="24"/>
        </w:rPr>
        <w:tab/>
      </w:r>
      <w:r>
        <w:rPr>
          <w:rFonts w:ascii="Arial" w:hAnsi="Arial" w:cs="Arial"/>
          <w:b/>
          <w:sz w:val="24"/>
        </w:rPr>
        <w:t>Release the PDU session to support of the MBSR</w:t>
      </w:r>
    </w:p>
    <w:p w14:paraId="6A7E791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CR-6059  rev 1 Cat: F (Rel-18)</w:t>
      </w:r>
      <w:r>
        <w:rPr>
          <w:i/>
        </w:rPr>
        <w:br/>
      </w:r>
      <w:r>
        <w:rPr>
          <w:i/>
        </w:rPr>
        <w:br/>
      </w:r>
      <w:r>
        <w:rPr>
          <w:i/>
        </w:rPr>
        <w:tab/>
      </w:r>
      <w:r>
        <w:rPr>
          <w:i/>
        </w:rPr>
        <w:tab/>
      </w:r>
      <w:r>
        <w:rPr>
          <w:i/>
        </w:rPr>
        <w:tab/>
      </w:r>
      <w:r>
        <w:rPr>
          <w:i/>
        </w:rPr>
        <w:tab/>
      </w:r>
      <w:r>
        <w:rPr>
          <w:i/>
        </w:rPr>
        <w:tab/>
        <w:t>Source: LG Electronics</w:t>
      </w:r>
    </w:p>
    <w:p w14:paraId="32178FF3" w14:textId="77777777" w:rsidR="00624551" w:rsidRDefault="00624551" w:rsidP="00624551">
      <w:pPr>
        <w:rPr>
          <w:color w:val="808080"/>
        </w:rPr>
      </w:pPr>
      <w:r>
        <w:rPr>
          <w:color w:val="808080"/>
        </w:rPr>
        <w:t>(Replaces C1-240936)</w:t>
      </w:r>
    </w:p>
    <w:p w14:paraId="4201AD3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C1-241825</w:t>
      </w:r>
      <w:r>
        <w:rPr>
          <w:color w:val="993300"/>
          <w:u w:val="single"/>
        </w:rPr>
        <w:t>.</w:t>
      </w:r>
    </w:p>
    <w:p w14:paraId="06C3E4A7" w14:textId="5F735FDA" w:rsidR="00624551" w:rsidRDefault="00624551" w:rsidP="00624551">
      <w:pPr>
        <w:rPr>
          <w:rFonts w:ascii="Arial" w:hAnsi="Arial" w:cs="Arial"/>
          <w:b/>
          <w:sz w:val="24"/>
        </w:rPr>
      </w:pPr>
      <w:r>
        <w:rPr>
          <w:rFonts w:ascii="Arial" w:hAnsi="Arial" w:cs="Arial"/>
          <w:b/>
          <w:color w:val="0000FF"/>
          <w:sz w:val="24"/>
        </w:rPr>
        <w:t>C1-241825</w:t>
      </w:r>
      <w:r>
        <w:rPr>
          <w:rFonts w:ascii="Arial" w:hAnsi="Arial" w:cs="Arial"/>
          <w:b/>
          <w:color w:val="0000FF"/>
          <w:sz w:val="24"/>
        </w:rPr>
        <w:tab/>
      </w:r>
      <w:r>
        <w:rPr>
          <w:rFonts w:ascii="Arial" w:hAnsi="Arial" w:cs="Arial"/>
          <w:b/>
          <w:sz w:val="24"/>
        </w:rPr>
        <w:t>Release the PDU session to support of the MBSR</w:t>
      </w:r>
    </w:p>
    <w:p w14:paraId="1BD49AA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CR-6059  rev 2 Cat: F (Rel-18)</w:t>
      </w:r>
      <w:r>
        <w:rPr>
          <w:i/>
        </w:rPr>
        <w:br/>
      </w:r>
      <w:r>
        <w:rPr>
          <w:i/>
        </w:rPr>
        <w:br/>
      </w:r>
      <w:r>
        <w:rPr>
          <w:i/>
        </w:rPr>
        <w:tab/>
      </w:r>
      <w:r>
        <w:rPr>
          <w:i/>
        </w:rPr>
        <w:tab/>
      </w:r>
      <w:r>
        <w:rPr>
          <w:i/>
        </w:rPr>
        <w:tab/>
      </w:r>
      <w:r>
        <w:rPr>
          <w:i/>
        </w:rPr>
        <w:tab/>
      </w:r>
      <w:r>
        <w:rPr>
          <w:i/>
        </w:rPr>
        <w:tab/>
        <w:t>Source: LG Electronics</w:t>
      </w:r>
    </w:p>
    <w:p w14:paraId="70317EBE" w14:textId="77777777" w:rsidR="00624551" w:rsidRDefault="00624551" w:rsidP="00624551">
      <w:pPr>
        <w:rPr>
          <w:color w:val="808080"/>
        </w:rPr>
      </w:pPr>
      <w:r>
        <w:rPr>
          <w:color w:val="808080"/>
        </w:rPr>
        <w:t>(Replaces C1-241734)</w:t>
      </w:r>
    </w:p>
    <w:p w14:paraId="178D6E9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6870B" w14:textId="53631509" w:rsidR="00624551" w:rsidRDefault="00624551" w:rsidP="00624551">
      <w:pPr>
        <w:rPr>
          <w:rFonts w:ascii="Arial" w:hAnsi="Arial" w:cs="Arial"/>
          <w:b/>
          <w:sz w:val="24"/>
        </w:rPr>
      </w:pPr>
      <w:r>
        <w:rPr>
          <w:rFonts w:ascii="Arial" w:hAnsi="Arial" w:cs="Arial"/>
          <w:b/>
          <w:color w:val="0000FF"/>
          <w:sz w:val="24"/>
        </w:rPr>
        <w:t>C1-241391</w:t>
      </w:r>
      <w:r>
        <w:rPr>
          <w:rFonts w:ascii="Arial" w:hAnsi="Arial" w:cs="Arial"/>
          <w:b/>
          <w:color w:val="0000FF"/>
          <w:sz w:val="24"/>
        </w:rPr>
        <w:tab/>
      </w:r>
      <w:r>
        <w:rPr>
          <w:rFonts w:ascii="Arial" w:hAnsi="Arial" w:cs="Arial"/>
          <w:b/>
          <w:sz w:val="24"/>
        </w:rPr>
        <w:t>Clarification of MBSR authorization indication during registration procedure</w:t>
      </w:r>
    </w:p>
    <w:p w14:paraId="72F859C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CR-6063  rev 1 Cat: F (Rel-18)</w:t>
      </w:r>
      <w:r>
        <w:rPr>
          <w:i/>
        </w:rPr>
        <w:br/>
      </w:r>
      <w:r>
        <w:rPr>
          <w:i/>
        </w:rPr>
        <w:br/>
      </w:r>
      <w:r>
        <w:rPr>
          <w:i/>
        </w:rPr>
        <w:tab/>
      </w:r>
      <w:r>
        <w:rPr>
          <w:i/>
        </w:rPr>
        <w:tab/>
      </w:r>
      <w:r>
        <w:rPr>
          <w:i/>
        </w:rPr>
        <w:tab/>
      </w:r>
      <w:r>
        <w:rPr>
          <w:i/>
        </w:rPr>
        <w:tab/>
      </w:r>
      <w:r>
        <w:rPr>
          <w:i/>
        </w:rPr>
        <w:tab/>
        <w:t>Source: Qualcomm Incorporated</w:t>
      </w:r>
    </w:p>
    <w:p w14:paraId="78822BD7" w14:textId="77777777" w:rsidR="00624551" w:rsidRDefault="00624551" w:rsidP="00624551">
      <w:pPr>
        <w:rPr>
          <w:color w:val="808080"/>
        </w:rPr>
      </w:pPr>
      <w:r>
        <w:rPr>
          <w:color w:val="808080"/>
        </w:rPr>
        <w:t>(Replaces C1-240953)</w:t>
      </w:r>
    </w:p>
    <w:p w14:paraId="4B2152C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C42C9" w14:textId="77777777" w:rsidR="00624551" w:rsidRDefault="00624551" w:rsidP="00624551">
      <w:pPr>
        <w:pStyle w:val="Heading4"/>
      </w:pPr>
      <w:bookmarkStart w:id="141" w:name="_Toc160999667"/>
      <w:r>
        <w:t>18.2.23</w:t>
      </w:r>
      <w:r>
        <w:tab/>
        <w:t>Ranging_SL</w:t>
      </w:r>
      <w:bookmarkEnd w:id="141"/>
    </w:p>
    <w:p w14:paraId="5614FC76" w14:textId="30DDF3DB" w:rsidR="00624551" w:rsidRDefault="00624551" w:rsidP="00624551">
      <w:pPr>
        <w:rPr>
          <w:rFonts w:ascii="Arial" w:hAnsi="Arial" w:cs="Arial"/>
          <w:b/>
          <w:sz w:val="24"/>
        </w:rPr>
      </w:pPr>
      <w:r>
        <w:rPr>
          <w:rFonts w:ascii="Arial" w:hAnsi="Arial" w:cs="Arial"/>
          <w:b/>
          <w:color w:val="0000FF"/>
          <w:sz w:val="24"/>
        </w:rPr>
        <w:t>C1-240593</w:t>
      </w:r>
      <w:r>
        <w:rPr>
          <w:rFonts w:ascii="Arial" w:hAnsi="Arial" w:cs="Arial"/>
          <w:b/>
          <w:color w:val="0000FF"/>
          <w:sz w:val="24"/>
        </w:rPr>
        <w:tab/>
      </w:r>
      <w:r>
        <w:rPr>
          <w:rFonts w:ascii="Arial" w:hAnsi="Arial" w:cs="Arial"/>
          <w:b/>
          <w:sz w:val="24"/>
        </w:rPr>
        <w:t xml:space="preserve">Pseudo-CR on ranging and </w:t>
      </w:r>
      <w:proofErr w:type="spellStart"/>
      <w:r>
        <w:rPr>
          <w:rFonts w:ascii="Arial" w:hAnsi="Arial" w:cs="Arial"/>
          <w:b/>
          <w:sz w:val="24"/>
        </w:rPr>
        <w:t>sidelink</w:t>
      </w:r>
      <w:proofErr w:type="spellEnd"/>
      <w:r>
        <w:rPr>
          <w:rFonts w:ascii="Arial" w:hAnsi="Arial" w:cs="Arial"/>
          <w:b/>
          <w:sz w:val="24"/>
        </w:rPr>
        <w:t xml:space="preserve"> positioning policy parameters updates</w:t>
      </w:r>
    </w:p>
    <w:p w14:paraId="1842578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A90888" w14:textId="77777777" w:rsidR="00624551" w:rsidRDefault="00624551" w:rsidP="00624551">
      <w:pPr>
        <w:rPr>
          <w:rFonts w:ascii="Arial" w:hAnsi="Arial" w:cs="Arial"/>
          <w:b/>
        </w:rPr>
      </w:pPr>
      <w:r>
        <w:rPr>
          <w:rFonts w:ascii="Arial" w:hAnsi="Arial" w:cs="Arial"/>
          <w:b/>
        </w:rPr>
        <w:t xml:space="preserve">Discussion: </w:t>
      </w:r>
    </w:p>
    <w:p w14:paraId="21B41290" w14:textId="77777777" w:rsidR="00624551" w:rsidRDefault="00624551" w:rsidP="00624551">
      <w:r>
        <w:t>Merged with C1-240695 and its revisions</w:t>
      </w:r>
    </w:p>
    <w:p w14:paraId="3BC5BE3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2B397E" w14:textId="2356E60E" w:rsidR="00624551" w:rsidRDefault="00624551" w:rsidP="00624551">
      <w:pPr>
        <w:rPr>
          <w:rFonts w:ascii="Arial" w:hAnsi="Arial" w:cs="Arial"/>
          <w:b/>
          <w:sz w:val="24"/>
        </w:rPr>
      </w:pPr>
      <w:r>
        <w:rPr>
          <w:rFonts w:ascii="Arial" w:hAnsi="Arial" w:cs="Arial"/>
          <w:b/>
          <w:color w:val="0000FF"/>
          <w:sz w:val="24"/>
        </w:rPr>
        <w:t>C1-240594</w:t>
      </w:r>
      <w:r>
        <w:rPr>
          <w:rFonts w:ascii="Arial" w:hAnsi="Arial" w:cs="Arial"/>
          <w:b/>
          <w:color w:val="0000FF"/>
          <w:sz w:val="24"/>
        </w:rPr>
        <w:tab/>
      </w:r>
      <w:r>
        <w:rPr>
          <w:rFonts w:ascii="Arial" w:hAnsi="Arial" w:cs="Arial"/>
          <w:b/>
          <w:sz w:val="24"/>
        </w:rPr>
        <w:t>Pseudo-CR on SL Reference UE selection</w:t>
      </w:r>
    </w:p>
    <w:p w14:paraId="5430954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2506A0E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C1-241586</w:t>
      </w:r>
      <w:r>
        <w:rPr>
          <w:color w:val="993300"/>
          <w:u w:val="single"/>
        </w:rPr>
        <w:t>.</w:t>
      </w:r>
    </w:p>
    <w:p w14:paraId="268D6D0D" w14:textId="6E8559ED" w:rsidR="00624551" w:rsidRDefault="00624551" w:rsidP="00624551">
      <w:pPr>
        <w:rPr>
          <w:rFonts w:ascii="Arial" w:hAnsi="Arial" w:cs="Arial"/>
          <w:b/>
          <w:sz w:val="24"/>
        </w:rPr>
      </w:pPr>
      <w:r>
        <w:rPr>
          <w:rFonts w:ascii="Arial" w:hAnsi="Arial" w:cs="Arial"/>
          <w:b/>
          <w:color w:val="0000FF"/>
          <w:sz w:val="24"/>
        </w:rPr>
        <w:t>C1-240595</w:t>
      </w:r>
      <w:r>
        <w:rPr>
          <w:rFonts w:ascii="Arial" w:hAnsi="Arial" w:cs="Arial"/>
          <w:b/>
          <w:color w:val="0000FF"/>
          <w:sz w:val="24"/>
        </w:rPr>
        <w:tab/>
      </w:r>
      <w:r>
        <w:rPr>
          <w:rFonts w:ascii="Arial" w:hAnsi="Arial" w:cs="Arial"/>
          <w:b/>
          <w:sz w:val="24"/>
        </w:rPr>
        <w:t>Pseudo-CR on resolving the EN on SL positioning client UE authorisation policy</w:t>
      </w:r>
    </w:p>
    <w:p w14:paraId="3D35DB0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BDE1252" w14:textId="77777777" w:rsidR="00624551" w:rsidRDefault="00624551" w:rsidP="00624551">
      <w:pPr>
        <w:rPr>
          <w:rFonts w:ascii="Arial" w:hAnsi="Arial" w:cs="Arial"/>
          <w:b/>
        </w:rPr>
      </w:pPr>
      <w:r>
        <w:rPr>
          <w:rFonts w:ascii="Arial" w:hAnsi="Arial" w:cs="Arial"/>
          <w:b/>
        </w:rPr>
        <w:t xml:space="preserve">Discussion: </w:t>
      </w:r>
    </w:p>
    <w:p w14:paraId="6E7589CF" w14:textId="77777777" w:rsidR="00624551" w:rsidRDefault="00624551" w:rsidP="00624551">
      <w:r>
        <w:t>Merged with C1-240694 and its revisions</w:t>
      </w:r>
    </w:p>
    <w:p w14:paraId="6B6EE85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F287C2" w14:textId="3F0110AB" w:rsidR="00624551" w:rsidRDefault="00624551" w:rsidP="00624551">
      <w:pPr>
        <w:rPr>
          <w:rFonts w:ascii="Arial" w:hAnsi="Arial" w:cs="Arial"/>
          <w:b/>
          <w:sz w:val="24"/>
        </w:rPr>
      </w:pPr>
      <w:r>
        <w:rPr>
          <w:rFonts w:ascii="Arial" w:hAnsi="Arial" w:cs="Arial"/>
          <w:b/>
          <w:color w:val="0000FF"/>
          <w:sz w:val="24"/>
        </w:rPr>
        <w:t>C1-240596</w:t>
      </w:r>
      <w:r>
        <w:rPr>
          <w:rFonts w:ascii="Arial" w:hAnsi="Arial" w:cs="Arial"/>
          <w:b/>
          <w:color w:val="0000FF"/>
          <w:sz w:val="24"/>
        </w:rPr>
        <w:tab/>
      </w:r>
      <w:r>
        <w:rPr>
          <w:rFonts w:ascii="Arial" w:hAnsi="Arial" w:cs="Arial"/>
          <w:b/>
          <w:sz w:val="24"/>
        </w:rPr>
        <w:t>Pseudo-CR on Located UE selection</w:t>
      </w:r>
    </w:p>
    <w:p w14:paraId="49B62AB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1EEF56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C1-241611</w:t>
      </w:r>
      <w:r>
        <w:rPr>
          <w:color w:val="993300"/>
          <w:u w:val="single"/>
        </w:rPr>
        <w:t>.</w:t>
      </w:r>
    </w:p>
    <w:p w14:paraId="5E68584E" w14:textId="02BDC3EA" w:rsidR="00624551" w:rsidRDefault="00624551" w:rsidP="00624551">
      <w:pPr>
        <w:rPr>
          <w:rFonts w:ascii="Arial" w:hAnsi="Arial" w:cs="Arial"/>
          <w:b/>
          <w:sz w:val="24"/>
        </w:rPr>
      </w:pPr>
      <w:r>
        <w:rPr>
          <w:rFonts w:ascii="Arial" w:hAnsi="Arial" w:cs="Arial"/>
          <w:b/>
          <w:color w:val="0000FF"/>
          <w:sz w:val="24"/>
        </w:rPr>
        <w:t>C1-240597</w:t>
      </w:r>
      <w:r>
        <w:rPr>
          <w:rFonts w:ascii="Arial" w:hAnsi="Arial" w:cs="Arial"/>
          <w:b/>
          <w:color w:val="0000FF"/>
          <w:sz w:val="24"/>
        </w:rPr>
        <w:tab/>
      </w:r>
      <w:r>
        <w:rPr>
          <w:rFonts w:ascii="Arial" w:hAnsi="Arial" w:cs="Arial"/>
          <w:b/>
          <w:sz w:val="24"/>
        </w:rPr>
        <w:t xml:space="preserve">Updates to UE capability indication to the network for ranging and </w:t>
      </w:r>
      <w:proofErr w:type="spellStart"/>
      <w:r>
        <w:rPr>
          <w:rFonts w:ascii="Arial" w:hAnsi="Arial" w:cs="Arial"/>
          <w:b/>
          <w:sz w:val="24"/>
        </w:rPr>
        <w:t>sidelink</w:t>
      </w:r>
      <w:proofErr w:type="spellEnd"/>
      <w:r>
        <w:rPr>
          <w:rFonts w:ascii="Arial" w:hAnsi="Arial" w:cs="Arial"/>
          <w:b/>
          <w:sz w:val="24"/>
        </w:rPr>
        <w:t xml:space="preserve"> positioning</w:t>
      </w:r>
    </w:p>
    <w:p w14:paraId="7D8A9F4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CR-5990  rev  Cat: F (Rel-18)</w:t>
      </w:r>
      <w:r>
        <w:rPr>
          <w:i/>
        </w:rPr>
        <w:br/>
      </w:r>
      <w:r>
        <w:rPr>
          <w:i/>
        </w:rPr>
        <w:br/>
      </w:r>
      <w:r>
        <w:rPr>
          <w:i/>
        </w:rPr>
        <w:tab/>
      </w:r>
      <w:r>
        <w:rPr>
          <w:i/>
        </w:rPr>
        <w:tab/>
      </w:r>
      <w:r>
        <w:rPr>
          <w:i/>
        </w:rPr>
        <w:tab/>
      </w:r>
      <w:r>
        <w:rPr>
          <w:i/>
        </w:rPr>
        <w:tab/>
      </w:r>
      <w:r>
        <w:rPr>
          <w:i/>
        </w:rPr>
        <w:tab/>
        <w:t>Source: Nokia, Nokia Shanghai Bell</w:t>
      </w:r>
    </w:p>
    <w:p w14:paraId="57873DE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F3F0CE" w14:textId="24CE2696" w:rsidR="00624551" w:rsidRDefault="00624551" w:rsidP="00624551">
      <w:pPr>
        <w:rPr>
          <w:rFonts w:ascii="Arial" w:hAnsi="Arial" w:cs="Arial"/>
          <w:b/>
          <w:sz w:val="24"/>
        </w:rPr>
      </w:pPr>
      <w:r>
        <w:rPr>
          <w:rFonts w:ascii="Arial" w:hAnsi="Arial" w:cs="Arial"/>
          <w:b/>
          <w:color w:val="0000FF"/>
          <w:sz w:val="24"/>
        </w:rPr>
        <w:t>C1-240598</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service exposure authorisation failure</w:t>
      </w:r>
    </w:p>
    <w:p w14:paraId="1BE4808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CR-5991  rev  Cat: B (Rel-18)</w:t>
      </w:r>
      <w:r>
        <w:rPr>
          <w:i/>
        </w:rPr>
        <w:br/>
      </w:r>
      <w:r>
        <w:rPr>
          <w:i/>
        </w:rPr>
        <w:br/>
      </w:r>
      <w:r>
        <w:rPr>
          <w:i/>
        </w:rPr>
        <w:tab/>
      </w:r>
      <w:r>
        <w:rPr>
          <w:i/>
        </w:rPr>
        <w:tab/>
      </w:r>
      <w:r>
        <w:rPr>
          <w:i/>
        </w:rPr>
        <w:tab/>
      </w:r>
      <w:r>
        <w:rPr>
          <w:i/>
        </w:rPr>
        <w:tab/>
      </w:r>
      <w:r>
        <w:rPr>
          <w:i/>
        </w:rPr>
        <w:tab/>
        <w:t>Source: Nokia, Nokia Shanghai Bell</w:t>
      </w:r>
    </w:p>
    <w:p w14:paraId="34E4C36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CAA82E" w14:textId="15F72E65" w:rsidR="00624551" w:rsidRDefault="00624551" w:rsidP="00624551">
      <w:pPr>
        <w:rPr>
          <w:rFonts w:ascii="Arial" w:hAnsi="Arial" w:cs="Arial"/>
          <w:b/>
          <w:sz w:val="24"/>
        </w:rPr>
      </w:pPr>
      <w:r>
        <w:rPr>
          <w:rFonts w:ascii="Arial" w:hAnsi="Arial" w:cs="Arial"/>
          <w:b/>
          <w:color w:val="0000FF"/>
          <w:sz w:val="24"/>
        </w:rPr>
        <w:t>C1-240599</w:t>
      </w:r>
      <w:r>
        <w:rPr>
          <w:rFonts w:ascii="Arial" w:hAnsi="Arial" w:cs="Arial"/>
          <w:b/>
          <w:color w:val="0000FF"/>
          <w:sz w:val="24"/>
        </w:rPr>
        <w:tab/>
      </w:r>
      <w:r>
        <w:rPr>
          <w:rFonts w:ascii="Arial" w:hAnsi="Arial" w:cs="Arial"/>
          <w:b/>
          <w:sz w:val="24"/>
        </w:rPr>
        <w:t xml:space="preserve">Corrections to the network indication to the UE for ranging and </w:t>
      </w:r>
      <w:proofErr w:type="spellStart"/>
      <w:r>
        <w:rPr>
          <w:rFonts w:ascii="Arial" w:hAnsi="Arial" w:cs="Arial"/>
          <w:b/>
          <w:sz w:val="24"/>
        </w:rPr>
        <w:t>sidelink</w:t>
      </w:r>
      <w:proofErr w:type="spellEnd"/>
      <w:r>
        <w:rPr>
          <w:rFonts w:ascii="Arial" w:hAnsi="Arial" w:cs="Arial"/>
          <w:b/>
          <w:sz w:val="24"/>
        </w:rPr>
        <w:t xml:space="preserve"> positioning support</w:t>
      </w:r>
    </w:p>
    <w:p w14:paraId="25FB1EE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CR-5992  rev  Cat: F (Rel-18)</w:t>
      </w:r>
      <w:r>
        <w:rPr>
          <w:i/>
        </w:rPr>
        <w:br/>
      </w:r>
      <w:r>
        <w:rPr>
          <w:i/>
        </w:rPr>
        <w:br/>
      </w:r>
      <w:r>
        <w:rPr>
          <w:i/>
        </w:rPr>
        <w:tab/>
      </w:r>
      <w:r>
        <w:rPr>
          <w:i/>
        </w:rPr>
        <w:tab/>
      </w:r>
      <w:r>
        <w:rPr>
          <w:i/>
        </w:rPr>
        <w:tab/>
      </w:r>
      <w:r>
        <w:rPr>
          <w:i/>
        </w:rPr>
        <w:tab/>
      </w:r>
      <w:r>
        <w:rPr>
          <w:i/>
        </w:rPr>
        <w:tab/>
        <w:t>Source: Nokia, Nokia Shanghai Bell</w:t>
      </w:r>
    </w:p>
    <w:p w14:paraId="1E4E764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C1-241581</w:t>
      </w:r>
      <w:r>
        <w:rPr>
          <w:color w:val="993300"/>
          <w:u w:val="single"/>
        </w:rPr>
        <w:t>.</w:t>
      </w:r>
    </w:p>
    <w:p w14:paraId="22D50C9E" w14:textId="0AEC6910" w:rsidR="00624551" w:rsidRDefault="00624551" w:rsidP="00624551">
      <w:pPr>
        <w:rPr>
          <w:rFonts w:ascii="Arial" w:hAnsi="Arial" w:cs="Arial"/>
          <w:b/>
          <w:sz w:val="24"/>
        </w:rPr>
      </w:pPr>
      <w:r>
        <w:rPr>
          <w:rFonts w:ascii="Arial" w:hAnsi="Arial" w:cs="Arial"/>
          <w:b/>
          <w:color w:val="0000FF"/>
          <w:sz w:val="24"/>
        </w:rPr>
        <w:t>C1-240600</w:t>
      </w:r>
      <w:r>
        <w:rPr>
          <w:rFonts w:ascii="Arial" w:hAnsi="Arial" w:cs="Arial"/>
          <w:b/>
          <w:color w:val="0000FF"/>
          <w:sz w:val="24"/>
        </w:rPr>
        <w:tab/>
      </w:r>
      <w:r>
        <w:rPr>
          <w:rFonts w:ascii="Arial" w:hAnsi="Arial" w:cs="Arial"/>
          <w:b/>
          <w:sz w:val="24"/>
        </w:rPr>
        <w:t>SL-MO-LR service exposure use case</w:t>
      </w:r>
    </w:p>
    <w:p w14:paraId="599416D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CR-0060  rev 1 Cat: B (Rel-18)</w:t>
      </w:r>
      <w:r>
        <w:rPr>
          <w:i/>
        </w:rPr>
        <w:br/>
      </w:r>
      <w:r>
        <w:rPr>
          <w:i/>
        </w:rPr>
        <w:br/>
      </w:r>
      <w:r>
        <w:rPr>
          <w:i/>
        </w:rPr>
        <w:tab/>
      </w:r>
      <w:r>
        <w:rPr>
          <w:i/>
        </w:rPr>
        <w:tab/>
      </w:r>
      <w:r>
        <w:rPr>
          <w:i/>
        </w:rPr>
        <w:tab/>
      </w:r>
      <w:r>
        <w:rPr>
          <w:i/>
        </w:rPr>
        <w:tab/>
      </w:r>
      <w:r>
        <w:rPr>
          <w:i/>
        </w:rPr>
        <w:tab/>
        <w:t>Source: Nokia, Nokia Shanghai Bell</w:t>
      </w:r>
    </w:p>
    <w:p w14:paraId="63CF9C00" w14:textId="77777777" w:rsidR="00624551" w:rsidRDefault="00624551" w:rsidP="00624551">
      <w:pPr>
        <w:rPr>
          <w:color w:val="808080"/>
        </w:rPr>
      </w:pPr>
      <w:r>
        <w:rPr>
          <w:color w:val="808080"/>
        </w:rPr>
        <w:t>(Replaces C1-240088)</w:t>
      </w:r>
    </w:p>
    <w:p w14:paraId="5F2FDB4B" w14:textId="77777777" w:rsidR="00624551" w:rsidRDefault="00624551" w:rsidP="00624551">
      <w:pPr>
        <w:rPr>
          <w:rFonts w:ascii="Arial" w:hAnsi="Arial" w:cs="Arial"/>
          <w:b/>
        </w:rPr>
      </w:pPr>
      <w:r>
        <w:rPr>
          <w:rFonts w:ascii="Arial" w:hAnsi="Arial" w:cs="Arial"/>
          <w:b/>
        </w:rPr>
        <w:t xml:space="preserve">Discussion: </w:t>
      </w:r>
    </w:p>
    <w:p w14:paraId="7EE38FFC" w14:textId="77777777" w:rsidR="00624551" w:rsidRDefault="00624551" w:rsidP="00624551">
      <w:r>
        <w:t>Merged with C1-241518 and its revision</w:t>
      </w:r>
    </w:p>
    <w:p w14:paraId="52CA7B8A"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A694F3" w14:textId="3666FB46" w:rsidR="00624551" w:rsidRDefault="00624551" w:rsidP="00624551">
      <w:pPr>
        <w:rPr>
          <w:rFonts w:ascii="Arial" w:hAnsi="Arial" w:cs="Arial"/>
          <w:b/>
          <w:sz w:val="24"/>
        </w:rPr>
      </w:pPr>
      <w:r>
        <w:rPr>
          <w:rFonts w:ascii="Arial" w:hAnsi="Arial" w:cs="Arial"/>
          <w:b/>
          <w:color w:val="0000FF"/>
          <w:sz w:val="24"/>
        </w:rPr>
        <w:t>C1-240601</w:t>
      </w:r>
      <w:r>
        <w:rPr>
          <w:rFonts w:ascii="Arial" w:hAnsi="Arial" w:cs="Arial"/>
          <w:b/>
          <w:color w:val="0000FF"/>
          <w:sz w:val="24"/>
        </w:rPr>
        <w:tab/>
      </w:r>
      <w:r>
        <w:rPr>
          <w:rFonts w:ascii="Arial" w:hAnsi="Arial" w:cs="Arial"/>
          <w:b/>
          <w:sz w:val="24"/>
        </w:rPr>
        <w:t xml:space="preserve">Pseudo-CR on ranging and </w:t>
      </w:r>
      <w:proofErr w:type="spellStart"/>
      <w:r>
        <w:rPr>
          <w:rFonts w:ascii="Arial" w:hAnsi="Arial" w:cs="Arial"/>
          <w:b/>
          <w:sz w:val="24"/>
        </w:rPr>
        <w:t>sidelink</w:t>
      </w:r>
      <w:proofErr w:type="spellEnd"/>
      <w:r>
        <w:rPr>
          <w:rFonts w:ascii="Arial" w:hAnsi="Arial" w:cs="Arial"/>
          <w:b/>
          <w:sz w:val="24"/>
        </w:rPr>
        <w:t xml:space="preserve"> positioning policy information elements</w:t>
      </w:r>
    </w:p>
    <w:p w14:paraId="50CC665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F29AAAD" w14:textId="77777777" w:rsidR="00624551" w:rsidRDefault="00624551" w:rsidP="00624551">
      <w:pPr>
        <w:rPr>
          <w:rFonts w:ascii="Arial" w:hAnsi="Arial" w:cs="Arial"/>
          <w:b/>
        </w:rPr>
      </w:pPr>
      <w:r>
        <w:rPr>
          <w:rFonts w:ascii="Arial" w:hAnsi="Arial" w:cs="Arial"/>
          <w:b/>
        </w:rPr>
        <w:t xml:space="preserve">Discussion: </w:t>
      </w:r>
    </w:p>
    <w:p w14:paraId="0B100BA5" w14:textId="77777777" w:rsidR="00624551" w:rsidRDefault="00624551" w:rsidP="00624551">
      <w:r>
        <w:t>Merged with C1-240695 and its revisions</w:t>
      </w:r>
    </w:p>
    <w:p w14:paraId="65D53E5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0B2040" w14:textId="5E571C4D" w:rsidR="00624551" w:rsidRDefault="00624551" w:rsidP="00624551">
      <w:pPr>
        <w:rPr>
          <w:rFonts w:ascii="Arial" w:hAnsi="Arial" w:cs="Arial"/>
          <w:b/>
          <w:sz w:val="24"/>
        </w:rPr>
      </w:pPr>
      <w:r>
        <w:rPr>
          <w:rFonts w:ascii="Arial" w:hAnsi="Arial" w:cs="Arial"/>
          <w:b/>
          <w:color w:val="0000FF"/>
          <w:sz w:val="24"/>
        </w:rPr>
        <w:t>C1-240602</w:t>
      </w:r>
      <w:r>
        <w:rPr>
          <w:rFonts w:ascii="Arial" w:hAnsi="Arial" w:cs="Arial"/>
          <w:b/>
          <w:color w:val="0000FF"/>
          <w:sz w:val="24"/>
        </w:rPr>
        <w:tab/>
      </w:r>
      <w:r>
        <w:rPr>
          <w:rFonts w:ascii="Arial" w:hAnsi="Arial" w:cs="Arial"/>
          <w:b/>
          <w:sz w:val="24"/>
        </w:rPr>
        <w:t>Pseudo-CR on Serving PLMN ID information element</w:t>
      </w:r>
    </w:p>
    <w:p w14:paraId="4C13F48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6272717" w14:textId="77777777" w:rsidR="00624551" w:rsidRDefault="00624551" w:rsidP="00624551">
      <w:pPr>
        <w:rPr>
          <w:rFonts w:ascii="Arial" w:hAnsi="Arial" w:cs="Arial"/>
          <w:b/>
        </w:rPr>
      </w:pPr>
      <w:r>
        <w:rPr>
          <w:rFonts w:ascii="Arial" w:hAnsi="Arial" w:cs="Arial"/>
          <w:b/>
        </w:rPr>
        <w:t xml:space="preserve">Discussion: </w:t>
      </w:r>
    </w:p>
    <w:p w14:paraId="2A58D554" w14:textId="77777777" w:rsidR="00624551" w:rsidRDefault="00624551" w:rsidP="00624551">
      <w:r>
        <w:t>Merged with C1-240712 and its revisions</w:t>
      </w:r>
    </w:p>
    <w:p w14:paraId="23DED30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6EF45F" w14:textId="1E842F87" w:rsidR="00624551" w:rsidRDefault="00624551" w:rsidP="00624551">
      <w:pPr>
        <w:rPr>
          <w:rFonts w:ascii="Arial" w:hAnsi="Arial" w:cs="Arial"/>
          <w:b/>
          <w:sz w:val="24"/>
        </w:rPr>
      </w:pPr>
      <w:r>
        <w:rPr>
          <w:rFonts w:ascii="Arial" w:hAnsi="Arial" w:cs="Arial"/>
          <w:b/>
          <w:color w:val="0000FF"/>
          <w:sz w:val="24"/>
        </w:rPr>
        <w:t>C1-240603</w:t>
      </w:r>
      <w:r>
        <w:rPr>
          <w:rFonts w:ascii="Arial" w:hAnsi="Arial" w:cs="Arial"/>
          <w:b/>
          <w:color w:val="0000FF"/>
          <w:sz w:val="24"/>
        </w:rPr>
        <w:tab/>
      </w:r>
      <w:r>
        <w:rPr>
          <w:rFonts w:ascii="Arial" w:hAnsi="Arial" w:cs="Arial"/>
          <w:b/>
          <w:sz w:val="24"/>
        </w:rPr>
        <w:t>Pseudo-CR on resolving the EN on SL positioning client UE authorisation information element</w:t>
      </w:r>
    </w:p>
    <w:p w14:paraId="045B3EC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CEDECB5" w14:textId="77777777" w:rsidR="00624551" w:rsidRDefault="00624551" w:rsidP="00624551">
      <w:pPr>
        <w:rPr>
          <w:rFonts w:ascii="Arial" w:hAnsi="Arial" w:cs="Arial"/>
          <w:b/>
        </w:rPr>
      </w:pPr>
      <w:r>
        <w:rPr>
          <w:rFonts w:ascii="Arial" w:hAnsi="Arial" w:cs="Arial"/>
          <w:b/>
        </w:rPr>
        <w:t xml:space="preserve">Discussion: </w:t>
      </w:r>
    </w:p>
    <w:p w14:paraId="1B9203E8" w14:textId="77777777" w:rsidR="00624551" w:rsidRDefault="00624551" w:rsidP="00624551">
      <w:r>
        <w:t>Merged with C1-240694 and its revisions</w:t>
      </w:r>
    </w:p>
    <w:p w14:paraId="609DDE5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51A3B6" w14:textId="609BD2A6" w:rsidR="00624551" w:rsidRDefault="00624551" w:rsidP="00624551">
      <w:pPr>
        <w:rPr>
          <w:rFonts w:ascii="Arial" w:hAnsi="Arial" w:cs="Arial"/>
          <w:b/>
          <w:sz w:val="24"/>
        </w:rPr>
      </w:pPr>
      <w:r>
        <w:rPr>
          <w:rFonts w:ascii="Arial" w:hAnsi="Arial" w:cs="Arial"/>
          <w:b/>
          <w:color w:val="0000FF"/>
          <w:sz w:val="24"/>
        </w:rPr>
        <w:t>C1-240694</w:t>
      </w:r>
      <w:r>
        <w:rPr>
          <w:rFonts w:ascii="Arial" w:hAnsi="Arial" w:cs="Arial"/>
          <w:b/>
          <w:color w:val="0000FF"/>
          <w:sz w:val="24"/>
        </w:rPr>
        <w:tab/>
      </w:r>
      <w:r>
        <w:rPr>
          <w:rFonts w:ascii="Arial" w:hAnsi="Arial" w:cs="Arial"/>
          <w:b/>
          <w:sz w:val="24"/>
        </w:rPr>
        <w:t>Pseudo-CR on removal of ENs related to SL positioning client UE</w:t>
      </w:r>
    </w:p>
    <w:p w14:paraId="2541AB2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321CDA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C1-241580</w:t>
      </w:r>
      <w:r>
        <w:rPr>
          <w:color w:val="993300"/>
          <w:u w:val="single"/>
        </w:rPr>
        <w:t>.</w:t>
      </w:r>
    </w:p>
    <w:p w14:paraId="2474293A" w14:textId="4867262B" w:rsidR="00624551" w:rsidRDefault="00624551" w:rsidP="00624551">
      <w:pPr>
        <w:rPr>
          <w:rFonts w:ascii="Arial" w:hAnsi="Arial" w:cs="Arial"/>
          <w:b/>
          <w:sz w:val="24"/>
        </w:rPr>
      </w:pPr>
      <w:r>
        <w:rPr>
          <w:rFonts w:ascii="Arial" w:hAnsi="Arial" w:cs="Arial"/>
          <w:b/>
          <w:color w:val="0000FF"/>
          <w:sz w:val="24"/>
        </w:rPr>
        <w:t>C1-240695</w:t>
      </w:r>
      <w:r>
        <w:rPr>
          <w:rFonts w:ascii="Arial" w:hAnsi="Arial" w:cs="Arial"/>
          <w:b/>
          <w:color w:val="0000FF"/>
          <w:sz w:val="24"/>
        </w:rPr>
        <w:tab/>
      </w:r>
      <w:r>
        <w:rPr>
          <w:rFonts w:ascii="Arial" w:hAnsi="Arial" w:cs="Arial"/>
          <w:b/>
          <w:sz w:val="24"/>
        </w:rPr>
        <w:t xml:space="preserve">Pseudo-CR on modification to configuration parameters for ranging and </w:t>
      </w:r>
      <w:proofErr w:type="spellStart"/>
      <w:r>
        <w:rPr>
          <w:rFonts w:ascii="Arial" w:hAnsi="Arial" w:cs="Arial"/>
          <w:b/>
          <w:sz w:val="24"/>
        </w:rPr>
        <w:t>sidelink</w:t>
      </w:r>
      <w:proofErr w:type="spellEnd"/>
      <w:r>
        <w:rPr>
          <w:rFonts w:ascii="Arial" w:hAnsi="Arial" w:cs="Arial"/>
          <w:b/>
          <w:sz w:val="24"/>
        </w:rPr>
        <w:t xml:space="preserve"> positioning</w:t>
      </w:r>
    </w:p>
    <w:p w14:paraId="006E59B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3CE1A08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C1-241579</w:t>
      </w:r>
      <w:r>
        <w:rPr>
          <w:color w:val="993300"/>
          <w:u w:val="single"/>
        </w:rPr>
        <w:t>.</w:t>
      </w:r>
    </w:p>
    <w:p w14:paraId="27AF7CA7" w14:textId="33DE4888" w:rsidR="00624551" w:rsidRDefault="00624551" w:rsidP="00624551">
      <w:pPr>
        <w:rPr>
          <w:rFonts w:ascii="Arial" w:hAnsi="Arial" w:cs="Arial"/>
          <w:b/>
          <w:sz w:val="24"/>
        </w:rPr>
      </w:pPr>
      <w:r>
        <w:rPr>
          <w:rFonts w:ascii="Arial" w:hAnsi="Arial" w:cs="Arial"/>
          <w:b/>
          <w:color w:val="0000FF"/>
          <w:sz w:val="24"/>
        </w:rPr>
        <w:t>C1-240696</w:t>
      </w:r>
      <w:r>
        <w:rPr>
          <w:rFonts w:ascii="Arial" w:hAnsi="Arial" w:cs="Arial"/>
          <w:b/>
          <w:color w:val="0000FF"/>
          <w:sz w:val="24"/>
        </w:rPr>
        <w:tab/>
      </w:r>
      <w:r>
        <w:rPr>
          <w:rFonts w:ascii="Arial" w:hAnsi="Arial" w:cs="Arial"/>
          <w:b/>
          <w:sz w:val="24"/>
        </w:rPr>
        <w:t xml:space="preserve">Pseudo-CR on clarification of ranging and </w:t>
      </w:r>
      <w:proofErr w:type="spellStart"/>
      <w:r>
        <w:rPr>
          <w:rFonts w:ascii="Arial" w:hAnsi="Arial" w:cs="Arial"/>
          <w:b/>
          <w:sz w:val="24"/>
        </w:rPr>
        <w:t>sidelink</w:t>
      </w:r>
      <w:proofErr w:type="spellEnd"/>
      <w:r>
        <w:rPr>
          <w:rFonts w:ascii="Arial" w:hAnsi="Arial" w:cs="Arial"/>
          <w:b/>
          <w:sz w:val="24"/>
        </w:rPr>
        <w:t xml:space="preserve"> positioning UE discovery with V2X capable </w:t>
      </w:r>
      <w:proofErr w:type="spellStart"/>
      <w:r>
        <w:rPr>
          <w:rFonts w:ascii="Arial" w:hAnsi="Arial" w:cs="Arial"/>
          <w:b/>
          <w:sz w:val="24"/>
        </w:rPr>
        <w:t>Ues</w:t>
      </w:r>
      <w:proofErr w:type="spellEnd"/>
    </w:p>
    <w:p w14:paraId="6B0FD4C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2FCF5C9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C1-241588</w:t>
      </w:r>
      <w:r>
        <w:rPr>
          <w:color w:val="993300"/>
          <w:u w:val="single"/>
        </w:rPr>
        <w:t>.</w:t>
      </w:r>
    </w:p>
    <w:p w14:paraId="6F3AB4D8" w14:textId="55119974" w:rsidR="00624551" w:rsidRDefault="00624551" w:rsidP="00624551">
      <w:pPr>
        <w:rPr>
          <w:rFonts w:ascii="Arial" w:hAnsi="Arial" w:cs="Arial"/>
          <w:b/>
          <w:sz w:val="24"/>
        </w:rPr>
      </w:pPr>
      <w:r>
        <w:rPr>
          <w:rFonts w:ascii="Arial" w:hAnsi="Arial" w:cs="Arial"/>
          <w:b/>
          <w:color w:val="0000FF"/>
          <w:sz w:val="24"/>
        </w:rPr>
        <w:lastRenderedPageBreak/>
        <w:t>C1-240697</w:t>
      </w:r>
      <w:r>
        <w:rPr>
          <w:rFonts w:ascii="Arial" w:hAnsi="Arial" w:cs="Arial"/>
          <w:b/>
          <w:color w:val="0000FF"/>
          <w:sz w:val="24"/>
        </w:rPr>
        <w:tab/>
      </w:r>
      <w:r>
        <w:rPr>
          <w:rFonts w:ascii="Arial" w:hAnsi="Arial" w:cs="Arial"/>
          <w:b/>
          <w:sz w:val="24"/>
        </w:rPr>
        <w:t xml:space="preserve">Pseudo-CR on correction to timer for UE policies for ranging and </w:t>
      </w:r>
      <w:proofErr w:type="spellStart"/>
      <w:r>
        <w:rPr>
          <w:rFonts w:ascii="Arial" w:hAnsi="Arial" w:cs="Arial"/>
          <w:b/>
          <w:sz w:val="24"/>
        </w:rPr>
        <w:t>sidelink</w:t>
      </w:r>
      <w:proofErr w:type="spellEnd"/>
      <w:r>
        <w:rPr>
          <w:rFonts w:ascii="Arial" w:hAnsi="Arial" w:cs="Arial"/>
          <w:b/>
          <w:sz w:val="24"/>
        </w:rPr>
        <w:t xml:space="preserve"> positioning related description</w:t>
      </w:r>
    </w:p>
    <w:p w14:paraId="2E2DD54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5D4E526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737ED" w14:textId="71EF83EE" w:rsidR="00624551" w:rsidRDefault="00624551" w:rsidP="00624551">
      <w:pPr>
        <w:rPr>
          <w:rFonts w:ascii="Arial" w:hAnsi="Arial" w:cs="Arial"/>
          <w:b/>
          <w:sz w:val="24"/>
        </w:rPr>
      </w:pPr>
      <w:r>
        <w:rPr>
          <w:rFonts w:ascii="Arial" w:hAnsi="Arial" w:cs="Arial"/>
          <w:b/>
          <w:color w:val="0000FF"/>
          <w:sz w:val="24"/>
        </w:rPr>
        <w:t>C1-240698</w:t>
      </w:r>
      <w:r>
        <w:rPr>
          <w:rFonts w:ascii="Arial" w:hAnsi="Arial" w:cs="Arial"/>
          <w:b/>
          <w:color w:val="0000FF"/>
          <w:sz w:val="24"/>
        </w:rPr>
        <w:tab/>
      </w:r>
      <w:r>
        <w:rPr>
          <w:rFonts w:ascii="Arial" w:hAnsi="Arial" w:cs="Arial"/>
          <w:b/>
          <w:sz w:val="24"/>
        </w:rPr>
        <w:t xml:space="preserve">Pseudo-CR on resolving ENs in ranging and </w:t>
      </w:r>
      <w:proofErr w:type="spellStart"/>
      <w:r>
        <w:rPr>
          <w:rFonts w:ascii="Arial" w:hAnsi="Arial" w:cs="Arial"/>
          <w:b/>
          <w:sz w:val="24"/>
        </w:rPr>
        <w:t>sidelink</w:t>
      </w:r>
      <w:proofErr w:type="spellEnd"/>
      <w:r>
        <w:rPr>
          <w:rFonts w:ascii="Arial" w:hAnsi="Arial" w:cs="Arial"/>
          <w:b/>
          <w:sz w:val="24"/>
        </w:rPr>
        <w:t xml:space="preserve"> positioning UE discovery with 5G </w:t>
      </w:r>
      <w:proofErr w:type="spellStart"/>
      <w:r>
        <w:rPr>
          <w:rFonts w:ascii="Arial" w:hAnsi="Arial" w:cs="Arial"/>
          <w:b/>
          <w:sz w:val="24"/>
        </w:rPr>
        <w:t>ProSe</w:t>
      </w:r>
      <w:proofErr w:type="spellEnd"/>
      <w:r>
        <w:rPr>
          <w:rFonts w:ascii="Arial" w:hAnsi="Arial" w:cs="Arial"/>
          <w:b/>
          <w:sz w:val="24"/>
        </w:rPr>
        <w:t xml:space="preserve"> capable UE</w:t>
      </w:r>
    </w:p>
    <w:p w14:paraId="5AC4E4C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337C36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A1710" w14:textId="46D606B3" w:rsidR="00624551" w:rsidRDefault="00624551" w:rsidP="00624551">
      <w:pPr>
        <w:rPr>
          <w:rFonts w:ascii="Arial" w:hAnsi="Arial" w:cs="Arial"/>
          <w:b/>
          <w:sz w:val="24"/>
        </w:rPr>
      </w:pPr>
      <w:r>
        <w:rPr>
          <w:rFonts w:ascii="Arial" w:hAnsi="Arial" w:cs="Arial"/>
          <w:b/>
          <w:color w:val="0000FF"/>
          <w:sz w:val="24"/>
        </w:rPr>
        <w:t>C1-240699</w:t>
      </w:r>
      <w:r>
        <w:rPr>
          <w:rFonts w:ascii="Arial" w:hAnsi="Arial" w:cs="Arial"/>
          <w:b/>
          <w:color w:val="0000FF"/>
          <w:sz w:val="24"/>
        </w:rPr>
        <w:tab/>
      </w:r>
      <w:r>
        <w:rPr>
          <w:rFonts w:ascii="Arial" w:hAnsi="Arial" w:cs="Arial"/>
          <w:b/>
          <w:sz w:val="24"/>
        </w:rPr>
        <w:t xml:space="preserve">Pseudo-CR on PLMN ID IE in </w:t>
      </w:r>
      <w:proofErr w:type="spellStart"/>
      <w:r>
        <w:rPr>
          <w:rFonts w:ascii="Arial" w:hAnsi="Arial" w:cs="Arial"/>
          <w:b/>
          <w:sz w:val="24"/>
        </w:rPr>
        <w:t>ProSe</w:t>
      </w:r>
      <w:proofErr w:type="spellEnd"/>
      <w:r>
        <w:rPr>
          <w:rFonts w:ascii="Arial" w:hAnsi="Arial" w:cs="Arial"/>
          <w:b/>
          <w:sz w:val="24"/>
        </w:rPr>
        <w:t xml:space="preserve"> PC5 direct discovery message for ranging and </w:t>
      </w:r>
      <w:proofErr w:type="spellStart"/>
      <w:r>
        <w:rPr>
          <w:rFonts w:ascii="Arial" w:hAnsi="Arial" w:cs="Arial"/>
          <w:b/>
          <w:sz w:val="24"/>
        </w:rPr>
        <w:t>sidelink</w:t>
      </w:r>
      <w:proofErr w:type="spellEnd"/>
      <w:r>
        <w:rPr>
          <w:rFonts w:ascii="Arial" w:hAnsi="Arial" w:cs="Arial"/>
          <w:b/>
          <w:sz w:val="24"/>
        </w:rPr>
        <w:t xml:space="preserve"> positioning</w:t>
      </w:r>
    </w:p>
    <w:p w14:paraId="287B6E7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26D4827A" w14:textId="77777777" w:rsidR="00624551" w:rsidRDefault="00624551" w:rsidP="00624551">
      <w:pPr>
        <w:rPr>
          <w:rFonts w:ascii="Arial" w:hAnsi="Arial" w:cs="Arial"/>
          <w:b/>
        </w:rPr>
      </w:pPr>
      <w:r>
        <w:rPr>
          <w:rFonts w:ascii="Arial" w:hAnsi="Arial" w:cs="Arial"/>
          <w:b/>
        </w:rPr>
        <w:t xml:space="preserve">Discussion: </w:t>
      </w:r>
    </w:p>
    <w:p w14:paraId="6F4030BC" w14:textId="77777777" w:rsidR="00624551" w:rsidRDefault="00624551" w:rsidP="00624551">
      <w:r>
        <w:t>Merged with C1-240712 and its revisions</w:t>
      </w:r>
    </w:p>
    <w:p w14:paraId="2888611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0AEC20" w14:textId="5819DC62" w:rsidR="00624551" w:rsidRDefault="00624551" w:rsidP="00624551">
      <w:pPr>
        <w:rPr>
          <w:rFonts w:ascii="Arial" w:hAnsi="Arial" w:cs="Arial"/>
          <w:b/>
          <w:sz w:val="24"/>
        </w:rPr>
      </w:pPr>
      <w:r>
        <w:rPr>
          <w:rFonts w:ascii="Arial" w:hAnsi="Arial" w:cs="Arial"/>
          <w:b/>
          <w:color w:val="0000FF"/>
          <w:sz w:val="24"/>
        </w:rPr>
        <w:t>C1-240700</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direct discovery for ranging and </w:t>
      </w:r>
      <w:proofErr w:type="spellStart"/>
      <w:r>
        <w:rPr>
          <w:rFonts w:ascii="Arial" w:hAnsi="Arial" w:cs="Arial"/>
          <w:b/>
          <w:sz w:val="24"/>
        </w:rPr>
        <w:t>sidelink</w:t>
      </w:r>
      <w:proofErr w:type="spellEnd"/>
      <w:r>
        <w:rPr>
          <w:rFonts w:ascii="Arial" w:hAnsi="Arial" w:cs="Arial"/>
          <w:b/>
          <w:sz w:val="24"/>
        </w:rPr>
        <w:t xml:space="preserve"> positioning indicator</w:t>
      </w:r>
    </w:p>
    <w:p w14:paraId="0F95DC7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v18.3.0</w:t>
      </w:r>
      <w:r>
        <w:rPr>
          <w:i/>
        </w:rPr>
        <w:tab/>
        <w:t xml:space="preserve">  CR-0060  rev  Cat: F (Rel-18)</w:t>
      </w:r>
      <w:r>
        <w:rPr>
          <w:i/>
        </w:rPr>
        <w:br/>
      </w:r>
      <w:r>
        <w:rPr>
          <w:i/>
        </w:rPr>
        <w:br/>
      </w:r>
      <w:r>
        <w:rPr>
          <w:i/>
        </w:rPr>
        <w:tab/>
      </w:r>
      <w:r>
        <w:rPr>
          <w:i/>
        </w:rPr>
        <w:tab/>
      </w:r>
      <w:r>
        <w:rPr>
          <w:i/>
        </w:rPr>
        <w:tab/>
      </w:r>
      <w:r>
        <w:rPr>
          <w:i/>
        </w:rPr>
        <w:tab/>
      </w:r>
      <w:r>
        <w:rPr>
          <w:i/>
        </w:rPr>
        <w:tab/>
        <w:t>Source: ZTE</w:t>
      </w:r>
    </w:p>
    <w:p w14:paraId="30BC1E2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CEE375" w14:textId="633C965B" w:rsidR="00624551" w:rsidRDefault="00624551" w:rsidP="00624551">
      <w:pPr>
        <w:rPr>
          <w:rFonts w:ascii="Arial" w:hAnsi="Arial" w:cs="Arial"/>
          <w:b/>
          <w:sz w:val="24"/>
        </w:rPr>
      </w:pPr>
      <w:r>
        <w:rPr>
          <w:rFonts w:ascii="Arial" w:hAnsi="Arial" w:cs="Arial"/>
          <w:b/>
          <w:color w:val="0000FF"/>
          <w:sz w:val="24"/>
        </w:rPr>
        <w:t>C1-240701</w:t>
      </w:r>
      <w:r>
        <w:rPr>
          <w:rFonts w:ascii="Arial" w:hAnsi="Arial" w:cs="Arial"/>
          <w:b/>
          <w:color w:val="0000FF"/>
          <w:sz w:val="24"/>
        </w:rPr>
        <w:tab/>
      </w:r>
      <w:r>
        <w:rPr>
          <w:rFonts w:ascii="Arial" w:hAnsi="Arial" w:cs="Arial"/>
          <w:b/>
          <w:sz w:val="24"/>
        </w:rPr>
        <w:t>Clarification on RSPP metadata IE used in PC5 link establishment procedure for V2X capable UE</w:t>
      </w:r>
    </w:p>
    <w:p w14:paraId="50FA8E8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CR-0294  rev  Cat: F (Rel-18)</w:t>
      </w:r>
      <w:r>
        <w:rPr>
          <w:i/>
        </w:rPr>
        <w:br/>
      </w:r>
      <w:r>
        <w:rPr>
          <w:i/>
        </w:rPr>
        <w:br/>
      </w:r>
      <w:r>
        <w:rPr>
          <w:i/>
        </w:rPr>
        <w:tab/>
      </w:r>
      <w:r>
        <w:rPr>
          <w:i/>
        </w:rPr>
        <w:tab/>
      </w:r>
      <w:r>
        <w:rPr>
          <w:i/>
        </w:rPr>
        <w:tab/>
      </w:r>
      <w:r>
        <w:rPr>
          <w:i/>
        </w:rPr>
        <w:tab/>
      </w:r>
      <w:r>
        <w:rPr>
          <w:i/>
        </w:rPr>
        <w:tab/>
        <w:t>Source: ZTE</w:t>
      </w:r>
    </w:p>
    <w:p w14:paraId="32B97D0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C1-241608</w:t>
      </w:r>
      <w:r>
        <w:rPr>
          <w:color w:val="993300"/>
          <w:u w:val="single"/>
        </w:rPr>
        <w:t>.</w:t>
      </w:r>
    </w:p>
    <w:p w14:paraId="73E49FF0" w14:textId="2DE6D6BF" w:rsidR="00624551" w:rsidRDefault="00624551" w:rsidP="00624551">
      <w:pPr>
        <w:rPr>
          <w:rFonts w:ascii="Arial" w:hAnsi="Arial" w:cs="Arial"/>
          <w:b/>
          <w:sz w:val="24"/>
        </w:rPr>
      </w:pPr>
      <w:r>
        <w:rPr>
          <w:rFonts w:ascii="Arial" w:hAnsi="Arial" w:cs="Arial"/>
          <w:b/>
          <w:color w:val="0000FF"/>
          <w:sz w:val="24"/>
        </w:rPr>
        <w:t>C1-240702</w:t>
      </w:r>
      <w:r>
        <w:rPr>
          <w:rFonts w:ascii="Arial" w:hAnsi="Arial" w:cs="Arial"/>
          <w:b/>
          <w:color w:val="0000FF"/>
          <w:sz w:val="24"/>
        </w:rPr>
        <w:tab/>
      </w:r>
      <w:r>
        <w:rPr>
          <w:rFonts w:ascii="Arial" w:hAnsi="Arial" w:cs="Arial"/>
          <w:b/>
          <w:sz w:val="24"/>
        </w:rPr>
        <w:t>Pseudo-CR on located UE selection with V2X capable UE</w:t>
      </w:r>
    </w:p>
    <w:p w14:paraId="66AD734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7280F739" w14:textId="77777777" w:rsidR="00624551" w:rsidRDefault="00624551" w:rsidP="00624551">
      <w:pPr>
        <w:rPr>
          <w:rFonts w:ascii="Arial" w:hAnsi="Arial" w:cs="Arial"/>
          <w:b/>
        </w:rPr>
      </w:pPr>
      <w:r>
        <w:rPr>
          <w:rFonts w:ascii="Arial" w:hAnsi="Arial" w:cs="Arial"/>
          <w:b/>
        </w:rPr>
        <w:t xml:space="preserve">Discussion: </w:t>
      </w:r>
    </w:p>
    <w:p w14:paraId="088F4AAD" w14:textId="77777777" w:rsidR="00624551" w:rsidRDefault="00624551" w:rsidP="00624551">
      <w:r>
        <w:t xml:space="preserve">Merged with C1-240596 and its </w:t>
      </w:r>
      <w:proofErr w:type="spellStart"/>
      <w:r>
        <w:t>revisionss</w:t>
      </w:r>
      <w:proofErr w:type="spellEnd"/>
    </w:p>
    <w:p w14:paraId="248812B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E2A30B" w14:textId="6DFAB76C" w:rsidR="00624551" w:rsidRDefault="00624551" w:rsidP="00624551">
      <w:pPr>
        <w:rPr>
          <w:rFonts w:ascii="Arial" w:hAnsi="Arial" w:cs="Arial"/>
          <w:b/>
          <w:sz w:val="24"/>
        </w:rPr>
      </w:pPr>
      <w:r>
        <w:rPr>
          <w:rFonts w:ascii="Arial" w:hAnsi="Arial" w:cs="Arial"/>
          <w:b/>
          <w:color w:val="0000FF"/>
          <w:sz w:val="24"/>
        </w:rPr>
        <w:t>C1-240703</w:t>
      </w:r>
      <w:r>
        <w:rPr>
          <w:rFonts w:ascii="Arial" w:hAnsi="Arial" w:cs="Arial"/>
          <w:b/>
          <w:color w:val="0000FF"/>
          <w:sz w:val="24"/>
        </w:rPr>
        <w:tab/>
      </w:r>
      <w:r>
        <w:rPr>
          <w:rFonts w:ascii="Arial" w:hAnsi="Arial" w:cs="Arial"/>
          <w:b/>
          <w:sz w:val="24"/>
        </w:rPr>
        <w:t>Pseudo-CR on SL positioning server UE selection with V2X capable UE</w:t>
      </w:r>
    </w:p>
    <w:p w14:paraId="37FF30ED" w14:textId="77777777" w:rsidR="00624551" w:rsidRDefault="00624551" w:rsidP="0062455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0A2F810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83925" w14:textId="3AC4CAE4" w:rsidR="00624551" w:rsidRDefault="00624551" w:rsidP="00624551">
      <w:pPr>
        <w:rPr>
          <w:rFonts w:ascii="Arial" w:hAnsi="Arial" w:cs="Arial"/>
          <w:b/>
          <w:sz w:val="24"/>
        </w:rPr>
      </w:pPr>
      <w:r>
        <w:rPr>
          <w:rFonts w:ascii="Arial" w:hAnsi="Arial" w:cs="Arial"/>
          <w:b/>
          <w:color w:val="0000FF"/>
          <w:sz w:val="24"/>
        </w:rPr>
        <w:t>C1-240704</w:t>
      </w:r>
      <w:r>
        <w:rPr>
          <w:rFonts w:ascii="Arial" w:hAnsi="Arial" w:cs="Arial"/>
          <w:b/>
          <w:color w:val="0000FF"/>
          <w:sz w:val="24"/>
        </w:rPr>
        <w:tab/>
      </w:r>
      <w:r>
        <w:rPr>
          <w:rFonts w:ascii="Arial" w:hAnsi="Arial" w:cs="Arial"/>
          <w:b/>
          <w:sz w:val="24"/>
        </w:rPr>
        <w:t xml:space="preserve">Modification on naming of ranging and </w:t>
      </w:r>
      <w:proofErr w:type="spellStart"/>
      <w:r>
        <w:rPr>
          <w:rFonts w:ascii="Arial" w:hAnsi="Arial" w:cs="Arial"/>
          <w:b/>
          <w:sz w:val="24"/>
        </w:rPr>
        <w:t>sidelink</w:t>
      </w:r>
      <w:proofErr w:type="spellEnd"/>
      <w:r>
        <w:rPr>
          <w:rFonts w:ascii="Arial" w:hAnsi="Arial" w:cs="Arial"/>
          <w:b/>
          <w:sz w:val="24"/>
        </w:rPr>
        <w:t xml:space="preserve"> capability</w:t>
      </w:r>
    </w:p>
    <w:p w14:paraId="778BC1D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CR-6015  rev  Cat: F (Rel-18)</w:t>
      </w:r>
      <w:r>
        <w:rPr>
          <w:i/>
        </w:rPr>
        <w:br/>
      </w:r>
      <w:r>
        <w:rPr>
          <w:i/>
        </w:rPr>
        <w:br/>
      </w:r>
      <w:r>
        <w:rPr>
          <w:i/>
        </w:rPr>
        <w:tab/>
      </w:r>
      <w:r>
        <w:rPr>
          <w:i/>
        </w:rPr>
        <w:tab/>
      </w:r>
      <w:r>
        <w:rPr>
          <w:i/>
        </w:rPr>
        <w:tab/>
      </w:r>
      <w:r>
        <w:rPr>
          <w:i/>
        </w:rPr>
        <w:tab/>
      </w:r>
      <w:r>
        <w:rPr>
          <w:i/>
        </w:rPr>
        <w:tab/>
        <w:t>Source: ZTE</w:t>
      </w:r>
    </w:p>
    <w:p w14:paraId="283C08F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C1-241582</w:t>
      </w:r>
      <w:r>
        <w:rPr>
          <w:color w:val="993300"/>
          <w:u w:val="single"/>
        </w:rPr>
        <w:t>.</w:t>
      </w:r>
    </w:p>
    <w:p w14:paraId="16A8E021" w14:textId="41BF7EBD" w:rsidR="00624551" w:rsidRDefault="00624551" w:rsidP="00624551">
      <w:pPr>
        <w:rPr>
          <w:rFonts w:ascii="Arial" w:hAnsi="Arial" w:cs="Arial"/>
          <w:b/>
          <w:sz w:val="24"/>
        </w:rPr>
      </w:pPr>
      <w:r>
        <w:rPr>
          <w:rFonts w:ascii="Arial" w:hAnsi="Arial" w:cs="Arial"/>
          <w:b/>
          <w:color w:val="0000FF"/>
          <w:sz w:val="24"/>
        </w:rPr>
        <w:t>C1-240712</w:t>
      </w:r>
      <w:r>
        <w:rPr>
          <w:rFonts w:ascii="Arial" w:hAnsi="Arial" w:cs="Arial"/>
          <w:b/>
          <w:color w:val="0000FF"/>
          <w:sz w:val="24"/>
        </w:rPr>
        <w:tab/>
      </w:r>
      <w:r>
        <w:rPr>
          <w:rFonts w:ascii="Arial" w:hAnsi="Arial" w:cs="Arial"/>
          <w:b/>
          <w:sz w:val="24"/>
        </w:rPr>
        <w:t>Pseudo-CR on the PLMN ID parameter is optional in discovery messages</w:t>
      </w:r>
    </w:p>
    <w:p w14:paraId="389B659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vivo / Hank</w:t>
      </w:r>
    </w:p>
    <w:p w14:paraId="3FEAB53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C1-241587</w:t>
      </w:r>
      <w:r>
        <w:rPr>
          <w:color w:val="993300"/>
          <w:u w:val="single"/>
        </w:rPr>
        <w:t>.</w:t>
      </w:r>
    </w:p>
    <w:p w14:paraId="1983AD14" w14:textId="3A1CB85A" w:rsidR="00624551" w:rsidRDefault="00624551" w:rsidP="00624551">
      <w:pPr>
        <w:rPr>
          <w:rFonts w:ascii="Arial" w:hAnsi="Arial" w:cs="Arial"/>
          <w:b/>
          <w:sz w:val="24"/>
        </w:rPr>
      </w:pPr>
      <w:r>
        <w:rPr>
          <w:rFonts w:ascii="Arial" w:hAnsi="Arial" w:cs="Arial"/>
          <w:b/>
          <w:color w:val="0000FF"/>
          <w:sz w:val="24"/>
        </w:rPr>
        <w:t>C1-240862</w:t>
      </w:r>
      <w:r>
        <w:rPr>
          <w:rFonts w:ascii="Arial" w:hAnsi="Arial" w:cs="Arial"/>
          <w:b/>
          <w:color w:val="0000FF"/>
          <w:sz w:val="24"/>
        </w:rPr>
        <w:tab/>
      </w:r>
      <w:r>
        <w:rPr>
          <w:rFonts w:ascii="Arial" w:hAnsi="Arial" w:cs="Arial"/>
          <w:b/>
          <w:sz w:val="24"/>
        </w:rPr>
        <w:t>Supplementary services messages for capability and location information transfer between LMF and UEs</w:t>
      </w:r>
    </w:p>
    <w:p w14:paraId="37E1C02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CR-0061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4ED192C" w14:textId="77777777" w:rsidR="00624551" w:rsidRDefault="00624551" w:rsidP="00624551">
      <w:pPr>
        <w:rPr>
          <w:color w:val="808080"/>
        </w:rPr>
      </w:pPr>
      <w:r>
        <w:rPr>
          <w:color w:val="808080"/>
        </w:rPr>
        <w:t>(Replaces C1-240100)</w:t>
      </w:r>
    </w:p>
    <w:p w14:paraId="010B2795" w14:textId="77777777" w:rsidR="00624551" w:rsidRDefault="00624551" w:rsidP="00624551">
      <w:pPr>
        <w:rPr>
          <w:rFonts w:ascii="Arial" w:hAnsi="Arial" w:cs="Arial"/>
          <w:b/>
        </w:rPr>
      </w:pPr>
      <w:r>
        <w:rPr>
          <w:rFonts w:ascii="Arial" w:hAnsi="Arial" w:cs="Arial"/>
          <w:b/>
        </w:rPr>
        <w:t xml:space="preserve">Discussion: </w:t>
      </w:r>
    </w:p>
    <w:p w14:paraId="51ECC50A" w14:textId="77777777" w:rsidR="00624551" w:rsidRDefault="00624551" w:rsidP="00624551">
      <w:r>
        <w:t>Merged with C1-241519 and its revisions</w:t>
      </w:r>
    </w:p>
    <w:p w14:paraId="7DC2B0F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C49301" w14:textId="1AC63C01" w:rsidR="00624551" w:rsidRDefault="00624551" w:rsidP="00624551">
      <w:pPr>
        <w:rPr>
          <w:rFonts w:ascii="Arial" w:hAnsi="Arial" w:cs="Arial"/>
          <w:b/>
          <w:sz w:val="24"/>
        </w:rPr>
      </w:pPr>
      <w:r>
        <w:rPr>
          <w:rFonts w:ascii="Arial" w:hAnsi="Arial" w:cs="Arial"/>
          <w:b/>
          <w:color w:val="0000FF"/>
          <w:sz w:val="24"/>
        </w:rPr>
        <w:t>C1-240863</w:t>
      </w:r>
      <w:r>
        <w:rPr>
          <w:rFonts w:ascii="Arial" w:hAnsi="Arial" w:cs="Arial"/>
          <w:b/>
          <w:color w:val="0000FF"/>
          <w:sz w:val="24"/>
        </w:rPr>
        <w:tab/>
      </w:r>
      <w:r>
        <w:rPr>
          <w:rFonts w:ascii="Arial" w:hAnsi="Arial" w:cs="Arial"/>
          <w:b/>
          <w:sz w:val="24"/>
        </w:rPr>
        <w:t>User Info ID for Ranging/SL Positioning UE discovery in UE configurations</w:t>
      </w:r>
    </w:p>
    <w:p w14:paraId="44173BA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6B440E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C1-241583</w:t>
      </w:r>
      <w:r>
        <w:rPr>
          <w:color w:val="993300"/>
          <w:u w:val="single"/>
        </w:rPr>
        <w:t>.</w:t>
      </w:r>
    </w:p>
    <w:p w14:paraId="7BAE52E3" w14:textId="77FE9AE3" w:rsidR="00624551" w:rsidRDefault="00624551" w:rsidP="00624551">
      <w:pPr>
        <w:rPr>
          <w:rFonts w:ascii="Arial" w:hAnsi="Arial" w:cs="Arial"/>
          <w:b/>
          <w:sz w:val="24"/>
        </w:rPr>
      </w:pPr>
      <w:r>
        <w:rPr>
          <w:rFonts w:ascii="Arial" w:hAnsi="Arial" w:cs="Arial"/>
          <w:b/>
          <w:color w:val="0000FF"/>
          <w:sz w:val="24"/>
        </w:rPr>
        <w:t>C1-240864</w:t>
      </w:r>
      <w:r>
        <w:rPr>
          <w:rFonts w:ascii="Arial" w:hAnsi="Arial" w:cs="Arial"/>
          <w:b/>
          <w:color w:val="0000FF"/>
          <w:sz w:val="24"/>
        </w:rPr>
        <w:tab/>
      </w:r>
      <w:r>
        <w:rPr>
          <w:rFonts w:ascii="Arial" w:hAnsi="Arial" w:cs="Arial"/>
          <w:b/>
          <w:sz w:val="24"/>
        </w:rPr>
        <w:t>SL Reference UE Selection</w:t>
      </w:r>
    </w:p>
    <w:p w14:paraId="1168D19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8416B3A" w14:textId="77777777" w:rsidR="00624551" w:rsidRDefault="00624551" w:rsidP="00624551">
      <w:pPr>
        <w:rPr>
          <w:rFonts w:ascii="Arial" w:hAnsi="Arial" w:cs="Arial"/>
          <w:b/>
        </w:rPr>
      </w:pPr>
      <w:r>
        <w:rPr>
          <w:rFonts w:ascii="Arial" w:hAnsi="Arial" w:cs="Arial"/>
          <w:b/>
        </w:rPr>
        <w:t xml:space="preserve">Discussion: </w:t>
      </w:r>
    </w:p>
    <w:p w14:paraId="014DDC26" w14:textId="77777777" w:rsidR="00624551" w:rsidRDefault="00624551" w:rsidP="00624551">
      <w:r>
        <w:t>Merged with C1-240594 and its revisions</w:t>
      </w:r>
    </w:p>
    <w:p w14:paraId="20B2A45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A801A5" w14:textId="27E40AFD" w:rsidR="00624551" w:rsidRDefault="00624551" w:rsidP="00624551">
      <w:pPr>
        <w:rPr>
          <w:rFonts w:ascii="Arial" w:hAnsi="Arial" w:cs="Arial"/>
          <w:b/>
          <w:sz w:val="24"/>
        </w:rPr>
      </w:pPr>
      <w:r>
        <w:rPr>
          <w:rFonts w:ascii="Arial" w:hAnsi="Arial" w:cs="Arial"/>
          <w:b/>
          <w:color w:val="0000FF"/>
          <w:sz w:val="24"/>
        </w:rPr>
        <w:t>C1-240865</w:t>
      </w:r>
      <w:r>
        <w:rPr>
          <w:rFonts w:ascii="Arial" w:hAnsi="Arial" w:cs="Arial"/>
          <w:b/>
          <w:color w:val="0000FF"/>
          <w:sz w:val="24"/>
        </w:rPr>
        <w:tab/>
      </w:r>
      <w:r>
        <w:rPr>
          <w:rFonts w:ascii="Arial" w:hAnsi="Arial" w:cs="Arial"/>
          <w:b/>
          <w:sz w:val="24"/>
        </w:rPr>
        <w:t>Updates for LMF to provide assistance information to SL positioning server UE</w:t>
      </w:r>
    </w:p>
    <w:p w14:paraId="15F314D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F2C90A3"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C1-241521</w:t>
      </w:r>
      <w:r>
        <w:rPr>
          <w:color w:val="993300"/>
          <w:u w:val="single"/>
        </w:rPr>
        <w:t>.</w:t>
      </w:r>
    </w:p>
    <w:p w14:paraId="24D88667" w14:textId="24C373F8" w:rsidR="00624551" w:rsidRDefault="00624551" w:rsidP="00624551">
      <w:pPr>
        <w:rPr>
          <w:rFonts w:ascii="Arial" w:hAnsi="Arial" w:cs="Arial"/>
          <w:b/>
          <w:sz w:val="24"/>
        </w:rPr>
      </w:pPr>
      <w:r>
        <w:rPr>
          <w:rFonts w:ascii="Arial" w:hAnsi="Arial" w:cs="Arial"/>
          <w:b/>
          <w:color w:val="0000FF"/>
          <w:sz w:val="24"/>
        </w:rPr>
        <w:t>C1-240866</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service request procedure not accepted by target UE</w:t>
      </w:r>
    </w:p>
    <w:p w14:paraId="3BA388C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EB9CF8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C1-241522</w:t>
      </w:r>
      <w:r>
        <w:rPr>
          <w:color w:val="993300"/>
          <w:u w:val="single"/>
        </w:rPr>
        <w:t>.</w:t>
      </w:r>
    </w:p>
    <w:p w14:paraId="5D0ABCF0" w14:textId="5114DDA0" w:rsidR="00624551" w:rsidRDefault="00624551" w:rsidP="00624551">
      <w:pPr>
        <w:rPr>
          <w:rFonts w:ascii="Arial" w:hAnsi="Arial" w:cs="Arial"/>
          <w:b/>
          <w:sz w:val="24"/>
        </w:rPr>
      </w:pPr>
      <w:r>
        <w:rPr>
          <w:rFonts w:ascii="Arial" w:hAnsi="Arial" w:cs="Arial"/>
          <w:b/>
          <w:color w:val="0000FF"/>
          <w:sz w:val="24"/>
        </w:rPr>
        <w:t>C1-240871</w:t>
      </w:r>
      <w:r>
        <w:rPr>
          <w:rFonts w:ascii="Arial" w:hAnsi="Arial" w:cs="Arial"/>
          <w:b/>
          <w:color w:val="0000FF"/>
          <w:sz w:val="24"/>
        </w:rPr>
        <w:tab/>
      </w:r>
      <w:r>
        <w:rPr>
          <w:rFonts w:ascii="Arial" w:hAnsi="Arial" w:cs="Arial"/>
          <w:b/>
          <w:sz w:val="24"/>
        </w:rPr>
        <w:t>PC5 Supplementary Service procedure to fetch location of Located UE</w:t>
      </w:r>
    </w:p>
    <w:p w14:paraId="284607A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Philips International B.V.</w:t>
      </w:r>
    </w:p>
    <w:p w14:paraId="158A9EB0" w14:textId="77777777" w:rsidR="00624551" w:rsidRDefault="00624551" w:rsidP="00624551">
      <w:pPr>
        <w:rPr>
          <w:rFonts w:ascii="Arial" w:hAnsi="Arial" w:cs="Arial"/>
          <w:b/>
        </w:rPr>
      </w:pPr>
      <w:r>
        <w:rPr>
          <w:rFonts w:ascii="Arial" w:hAnsi="Arial" w:cs="Arial"/>
          <w:b/>
        </w:rPr>
        <w:t xml:space="preserve">Discussion: </w:t>
      </w:r>
    </w:p>
    <w:p w14:paraId="671B4EFF" w14:textId="77777777" w:rsidR="00624551" w:rsidRDefault="00624551" w:rsidP="00624551">
      <w:r>
        <w:t>Merged with C1-241113 and its revisions</w:t>
      </w:r>
    </w:p>
    <w:p w14:paraId="7D7B6AE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23EDBE" w14:textId="36A6679D" w:rsidR="00624551" w:rsidRDefault="00624551" w:rsidP="00624551">
      <w:pPr>
        <w:rPr>
          <w:rFonts w:ascii="Arial" w:hAnsi="Arial" w:cs="Arial"/>
          <w:b/>
          <w:sz w:val="24"/>
        </w:rPr>
      </w:pPr>
      <w:r>
        <w:rPr>
          <w:rFonts w:ascii="Arial" w:hAnsi="Arial" w:cs="Arial"/>
          <w:b/>
          <w:color w:val="0000FF"/>
          <w:sz w:val="24"/>
        </w:rPr>
        <w:t>C1-240882</w:t>
      </w:r>
      <w:r>
        <w:rPr>
          <w:rFonts w:ascii="Arial" w:hAnsi="Arial" w:cs="Arial"/>
          <w:b/>
          <w:color w:val="0000FF"/>
          <w:sz w:val="24"/>
        </w:rPr>
        <w:tab/>
      </w:r>
      <w:r>
        <w:rPr>
          <w:rFonts w:ascii="Arial" w:hAnsi="Arial" w:cs="Arial"/>
          <w:b/>
          <w:sz w:val="24"/>
        </w:rPr>
        <w:t>QoS parameter update</w:t>
      </w:r>
    </w:p>
    <w:p w14:paraId="2ECDB47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OPPO / Rae</w:t>
      </w:r>
    </w:p>
    <w:p w14:paraId="0D72A7C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C1-241585</w:t>
      </w:r>
      <w:r>
        <w:rPr>
          <w:color w:val="993300"/>
          <w:u w:val="single"/>
        </w:rPr>
        <w:t>.</w:t>
      </w:r>
    </w:p>
    <w:p w14:paraId="793D5A36" w14:textId="3B06647B" w:rsidR="00624551" w:rsidRDefault="00624551" w:rsidP="00624551">
      <w:pPr>
        <w:rPr>
          <w:rFonts w:ascii="Arial" w:hAnsi="Arial" w:cs="Arial"/>
          <w:b/>
          <w:sz w:val="24"/>
        </w:rPr>
      </w:pPr>
      <w:r>
        <w:rPr>
          <w:rFonts w:ascii="Arial" w:hAnsi="Arial" w:cs="Arial"/>
          <w:b/>
          <w:color w:val="0000FF"/>
          <w:sz w:val="24"/>
        </w:rPr>
        <w:t>C1-240937</w:t>
      </w:r>
      <w:r>
        <w:rPr>
          <w:rFonts w:ascii="Arial" w:hAnsi="Arial" w:cs="Arial"/>
          <w:b/>
          <w:color w:val="0000FF"/>
          <w:sz w:val="24"/>
        </w:rPr>
        <w:tab/>
      </w:r>
      <w:r>
        <w:rPr>
          <w:rFonts w:ascii="Arial" w:hAnsi="Arial" w:cs="Arial"/>
          <w:b/>
          <w:sz w:val="24"/>
        </w:rPr>
        <w:t xml:space="preserve">Pseudo-CR on resolving EN on </w:t>
      </w:r>
      <w:proofErr w:type="spellStart"/>
      <w:r>
        <w:rPr>
          <w:rFonts w:ascii="Arial" w:hAnsi="Arial" w:cs="Arial"/>
          <w:b/>
          <w:sz w:val="24"/>
        </w:rPr>
        <w:t>sidelink</w:t>
      </w:r>
      <w:proofErr w:type="spellEnd"/>
      <w:r>
        <w:rPr>
          <w:rFonts w:ascii="Arial" w:hAnsi="Arial" w:cs="Arial"/>
          <w:b/>
          <w:sz w:val="24"/>
        </w:rPr>
        <w:t xml:space="preserve"> positioning SLPP transport</w:t>
      </w:r>
    </w:p>
    <w:p w14:paraId="19AF3DB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Qualcomm Korea</w:t>
      </w:r>
    </w:p>
    <w:p w14:paraId="2895239D" w14:textId="77777777" w:rsidR="00624551" w:rsidRDefault="00624551" w:rsidP="00624551">
      <w:pPr>
        <w:rPr>
          <w:rFonts w:ascii="Arial" w:hAnsi="Arial" w:cs="Arial"/>
          <w:b/>
        </w:rPr>
      </w:pPr>
      <w:r>
        <w:rPr>
          <w:rFonts w:ascii="Arial" w:hAnsi="Arial" w:cs="Arial"/>
          <w:b/>
        </w:rPr>
        <w:t xml:space="preserve">Abstract: </w:t>
      </w:r>
    </w:p>
    <w:p w14:paraId="71C5C75B" w14:textId="77777777" w:rsidR="00624551" w:rsidRDefault="00624551" w:rsidP="00624551">
      <w:r>
        <w:t xml:space="preserve">resolution of the </w:t>
      </w:r>
      <w:proofErr w:type="spellStart"/>
      <w:r>
        <w:t>sidelink</w:t>
      </w:r>
      <w:proofErr w:type="spellEnd"/>
      <w:r>
        <w:t xml:space="preserve"> positioning SLPP transport message</w:t>
      </w:r>
    </w:p>
    <w:p w14:paraId="1F28FD8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C1-241525</w:t>
      </w:r>
      <w:r>
        <w:rPr>
          <w:color w:val="993300"/>
          <w:u w:val="single"/>
        </w:rPr>
        <w:t>.</w:t>
      </w:r>
    </w:p>
    <w:p w14:paraId="46EC9F02" w14:textId="32CDABD3" w:rsidR="00624551" w:rsidRDefault="00624551" w:rsidP="00624551">
      <w:pPr>
        <w:rPr>
          <w:rFonts w:ascii="Arial" w:hAnsi="Arial" w:cs="Arial"/>
          <w:b/>
          <w:sz w:val="24"/>
        </w:rPr>
      </w:pPr>
      <w:r>
        <w:rPr>
          <w:rFonts w:ascii="Arial" w:hAnsi="Arial" w:cs="Arial"/>
          <w:b/>
          <w:color w:val="0000FF"/>
          <w:sz w:val="24"/>
        </w:rPr>
        <w:t>C1-241017</w:t>
      </w:r>
      <w:r>
        <w:rPr>
          <w:rFonts w:ascii="Arial" w:hAnsi="Arial" w:cs="Arial"/>
          <w:b/>
          <w:color w:val="0000FF"/>
          <w:sz w:val="24"/>
        </w:rPr>
        <w:tab/>
      </w:r>
      <w:r>
        <w:rPr>
          <w:rFonts w:ascii="Arial" w:hAnsi="Arial" w:cs="Arial"/>
          <w:b/>
          <w:sz w:val="24"/>
        </w:rPr>
        <w:t>Procedure for Ranging/SL Positioning service exposure through 5GC network via control plane</w:t>
      </w:r>
    </w:p>
    <w:p w14:paraId="25A9E35E"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v18.3.0</w:t>
      </w:r>
      <w:r>
        <w:rPr>
          <w:i/>
        </w:rPr>
        <w:tab/>
        <w:t xml:space="preserve">  CR-0069  rev  Cat: B (Rel-18)</w:t>
      </w:r>
      <w:r>
        <w:rPr>
          <w:i/>
        </w:rPr>
        <w:br/>
      </w:r>
      <w:r>
        <w:rPr>
          <w:i/>
        </w:rPr>
        <w:br/>
      </w:r>
      <w:r>
        <w:rPr>
          <w:i/>
        </w:rPr>
        <w:tab/>
      </w:r>
      <w:r>
        <w:rPr>
          <w:i/>
        </w:rPr>
        <w:tab/>
      </w:r>
      <w:r>
        <w:rPr>
          <w:i/>
        </w:rPr>
        <w:tab/>
      </w:r>
      <w:r>
        <w:rPr>
          <w:i/>
        </w:rPr>
        <w:tab/>
      </w:r>
      <w:r>
        <w:rPr>
          <w:i/>
        </w:rPr>
        <w:tab/>
        <w:t>Source: Ericsson</w:t>
      </w:r>
    </w:p>
    <w:p w14:paraId="2DA4B41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C1-241518</w:t>
      </w:r>
      <w:r>
        <w:rPr>
          <w:color w:val="993300"/>
          <w:u w:val="single"/>
        </w:rPr>
        <w:t>.</w:t>
      </w:r>
    </w:p>
    <w:p w14:paraId="64CE9A11" w14:textId="3788E33B" w:rsidR="00624551" w:rsidRDefault="00624551" w:rsidP="00624551">
      <w:pPr>
        <w:rPr>
          <w:rFonts w:ascii="Arial" w:hAnsi="Arial" w:cs="Arial"/>
          <w:b/>
          <w:sz w:val="24"/>
        </w:rPr>
      </w:pPr>
      <w:r>
        <w:rPr>
          <w:rFonts w:ascii="Arial" w:hAnsi="Arial" w:cs="Arial"/>
          <w:b/>
          <w:color w:val="0000FF"/>
          <w:sz w:val="24"/>
        </w:rPr>
        <w:t>C1-241100</w:t>
      </w:r>
      <w:r>
        <w:rPr>
          <w:rFonts w:ascii="Arial" w:hAnsi="Arial" w:cs="Arial"/>
          <w:b/>
          <w:color w:val="0000FF"/>
          <w:sz w:val="24"/>
        </w:rPr>
        <w:tab/>
      </w:r>
      <w:proofErr w:type="spellStart"/>
      <w:r>
        <w:rPr>
          <w:rFonts w:ascii="Arial" w:hAnsi="Arial" w:cs="Arial"/>
          <w:b/>
          <w:sz w:val="24"/>
        </w:rPr>
        <w:t>ranging_sl</w:t>
      </w:r>
      <w:proofErr w:type="spellEnd"/>
      <w:r>
        <w:rPr>
          <w:rFonts w:ascii="Arial" w:hAnsi="Arial" w:cs="Arial"/>
          <w:b/>
          <w:sz w:val="24"/>
        </w:rPr>
        <w:t xml:space="preserve"> work </w:t>
      </w:r>
      <w:proofErr w:type="spellStart"/>
      <w:r>
        <w:rPr>
          <w:rFonts w:ascii="Arial" w:hAnsi="Arial" w:cs="Arial"/>
          <w:b/>
          <w:sz w:val="24"/>
        </w:rPr>
        <w:t>plan_Feb</w:t>
      </w:r>
      <w:proofErr w:type="spellEnd"/>
      <w:r>
        <w:rPr>
          <w:rFonts w:ascii="Arial" w:hAnsi="Arial" w:cs="Arial"/>
          <w:b/>
          <w:sz w:val="24"/>
        </w:rPr>
        <w:t xml:space="preserve"> 2024</w:t>
      </w:r>
    </w:p>
    <w:p w14:paraId="01E8E3B3"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1DB471B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CC152" w14:textId="64F1E5AF" w:rsidR="00624551" w:rsidRDefault="00624551" w:rsidP="00624551">
      <w:pPr>
        <w:rPr>
          <w:rFonts w:ascii="Arial" w:hAnsi="Arial" w:cs="Arial"/>
          <w:b/>
          <w:sz w:val="24"/>
        </w:rPr>
      </w:pPr>
      <w:r>
        <w:rPr>
          <w:rFonts w:ascii="Arial" w:hAnsi="Arial" w:cs="Arial"/>
          <w:b/>
          <w:color w:val="0000FF"/>
          <w:sz w:val="24"/>
        </w:rPr>
        <w:t>C1-241102</w:t>
      </w:r>
      <w:r>
        <w:rPr>
          <w:rFonts w:ascii="Arial" w:hAnsi="Arial" w:cs="Arial"/>
          <w:b/>
          <w:color w:val="0000FF"/>
          <w:sz w:val="24"/>
        </w:rPr>
        <w:tab/>
      </w:r>
      <w:r>
        <w:rPr>
          <w:rFonts w:ascii="Arial" w:hAnsi="Arial" w:cs="Arial"/>
          <w:b/>
          <w:sz w:val="24"/>
        </w:rPr>
        <w:t>Rel-18 Work Item Exception for Ranging_SL</w:t>
      </w:r>
    </w:p>
    <w:p w14:paraId="3BAA7F50" w14:textId="77777777" w:rsidR="00624551" w:rsidRDefault="00624551" w:rsidP="00624551">
      <w:pPr>
        <w:rPr>
          <w:i/>
        </w:rPr>
      </w:pPr>
      <w:r>
        <w:rPr>
          <w:i/>
        </w:rPr>
        <w:tab/>
      </w:r>
      <w:r>
        <w:rPr>
          <w:i/>
        </w:rPr>
        <w:tab/>
      </w:r>
      <w:r>
        <w:rPr>
          <w:i/>
        </w:rPr>
        <w:tab/>
      </w:r>
      <w:r>
        <w:rPr>
          <w:i/>
        </w:rPr>
        <w:tab/>
      </w:r>
      <w:r>
        <w:rPr>
          <w:i/>
        </w:rPr>
        <w:tab/>
        <w:t>Type: WI exception request</w:t>
      </w:r>
      <w:r>
        <w:rPr>
          <w:i/>
        </w:rPr>
        <w:tab/>
      </w:r>
      <w:r>
        <w:rPr>
          <w:i/>
        </w:rPr>
        <w:tab/>
        <w:t>For: Discussion</w:t>
      </w:r>
      <w:r>
        <w:rPr>
          <w:i/>
        </w:rPr>
        <w:br/>
      </w:r>
      <w:r>
        <w:rPr>
          <w:i/>
        </w:rPr>
        <w:tab/>
      </w:r>
      <w:r>
        <w:rPr>
          <w:i/>
        </w:rPr>
        <w:tab/>
      </w:r>
      <w:r>
        <w:rPr>
          <w:i/>
        </w:rPr>
        <w:tab/>
      </w:r>
      <w:r>
        <w:rPr>
          <w:i/>
        </w:rPr>
        <w:tab/>
      </w:r>
      <w:r>
        <w:rPr>
          <w:i/>
        </w:rPr>
        <w:tab/>
        <w:t>Source: Xiaomi</w:t>
      </w:r>
    </w:p>
    <w:p w14:paraId="3A8CAAC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C1-241610</w:t>
      </w:r>
      <w:r>
        <w:rPr>
          <w:color w:val="993300"/>
          <w:u w:val="single"/>
        </w:rPr>
        <w:t>.</w:t>
      </w:r>
    </w:p>
    <w:p w14:paraId="7AADCAB1" w14:textId="0B131970" w:rsidR="00624551" w:rsidRDefault="00624551" w:rsidP="00624551">
      <w:pPr>
        <w:rPr>
          <w:rFonts w:ascii="Arial" w:hAnsi="Arial" w:cs="Arial"/>
          <w:b/>
          <w:sz w:val="24"/>
        </w:rPr>
      </w:pPr>
      <w:r>
        <w:rPr>
          <w:rFonts w:ascii="Arial" w:hAnsi="Arial" w:cs="Arial"/>
          <w:b/>
          <w:color w:val="0000FF"/>
          <w:sz w:val="24"/>
        </w:rPr>
        <w:lastRenderedPageBreak/>
        <w:t>C1-241103</w:t>
      </w:r>
      <w:r>
        <w:rPr>
          <w:rFonts w:ascii="Arial" w:hAnsi="Arial" w:cs="Arial"/>
          <w:b/>
          <w:color w:val="0000FF"/>
          <w:sz w:val="24"/>
        </w:rPr>
        <w:tab/>
      </w:r>
      <w:r>
        <w:rPr>
          <w:rFonts w:ascii="Arial" w:hAnsi="Arial" w:cs="Arial"/>
          <w:b/>
          <w:sz w:val="24"/>
        </w:rPr>
        <w:t>Mobile Terminated Location Request for Ranging_SL</w:t>
      </w:r>
    </w:p>
    <w:p w14:paraId="5F4AB5AA"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v18.3.0</w:t>
      </w:r>
      <w:r>
        <w:rPr>
          <w:i/>
        </w:rPr>
        <w:tab/>
        <w:t xml:space="preserve">  CR-0043  rev 4 Cat: B (Rel-18)</w:t>
      </w:r>
      <w:r>
        <w:rPr>
          <w:i/>
        </w:rPr>
        <w:br/>
      </w:r>
      <w:r>
        <w:rPr>
          <w:i/>
        </w:rPr>
        <w:br/>
      </w:r>
      <w:r>
        <w:rPr>
          <w:i/>
        </w:rPr>
        <w:tab/>
      </w:r>
      <w:r>
        <w:rPr>
          <w:i/>
        </w:rPr>
        <w:tab/>
      </w:r>
      <w:r>
        <w:rPr>
          <w:i/>
        </w:rPr>
        <w:tab/>
      </w:r>
      <w:r>
        <w:rPr>
          <w:i/>
        </w:rPr>
        <w:tab/>
      </w:r>
      <w:r>
        <w:rPr>
          <w:i/>
        </w:rPr>
        <w:tab/>
        <w:t>Source: Xiaomi, Ericsson</w:t>
      </w:r>
    </w:p>
    <w:p w14:paraId="2FB8E014" w14:textId="77777777" w:rsidR="00624551" w:rsidRDefault="00624551" w:rsidP="00624551">
      <w:pPr>
        <w:rPr>
          <w:color w:val="808080"/>
        </w:rPr>
      </w:pPr>
      <w:r>
        <w:rPr>
          <w:color w:val="808080"/>
        </w:rPr>
        <w:t>(Replaces C1-240375)</w:t>
      </w:r>
    </w:p>
    <w:p w14:paraId="59C28FC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C1-241524</w:t>
      </w:r>
      <w:r>
        <w:rPr>
          <w:color w:val="993300"/>
          <w:u w:val="single"/>
        </w:rPr>
        <w:t>.</w:t>
      </w:r>
    </w:p>
    <w:p w14:paraId="4A428BCC" w14:textId="2465DCD8" w:rsidR="00624551" w:rsidRDefault="00624551" w:rsidP="00624551">
      <w:pPr>
        <w:rPr>
          <w:rFonts w:ascii="Arial" w:hAnsi="Arial" w:cs="Arial"/>
          <w:b/>
          <w:sz w:val="24"/>
        </w:rPr>
      </w:pPr>
      <w:r>
        <w:rPr>
          <w:rFonts w:ascii="Arial" w:hAnsi="Arial" w:cs="Arial"/>
          <w:b/>
          <w:color w:val="0000FF"/>
          <w:sz w:val="24"/>
        </w:rPr>
        <w:t>C1-241104</w:t>
      </w:r>
      <w:r>
        <w:rPr>
          <w:rFonts w:ascii="Arial" w:hAnsi="Arial" w:cs="Arial"/>
          <w:b/>
          <w:color w:val="0000FF"/>
          <w:sz w:val="24"/>
        </w:rPr>
        <w:tab/>
      </w:r>
      <w:r>
        <w:rPr>
          <w:rFonts w:ascii="Arial" w:hAnsi="Arial" w:cs="Arial"/>
          <w:b/>
          <w:sz w:val="24"/>
        </w:rPr>
        <w:t xml:space="preserve">Update UE ranging and </w:t>
      </w:r>
      <w:proofErr w:type="spellStart"/>
      <w:r>
        <w:rPr>
          <w:rFonts w:ascii="Arial" w:hAnsi="Arial" w:cs="Arial"/>
          <w:b/>
          <w:sz w:val="24"/>
        </w:rPr>
        <w:t>sidelink</w:t>
      </w:r>
      <w:proofErr w:type="spellEnd"/>
      <w:r>
        <w:rPr>
          <w:rFonts w:ascii="Arial" w:hAnsi="Arial" w:cs="Arial"/>
          <w:b/>
          <w:sz w:val="24"/>
        </w:rPr>
        <w:t xml:space="preserve"> positioning capability per role</w:t>
      </w:r>
    </w:p>
    <w:p w14:paraId="701B226D"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CR-6100  rev  Cat: C (Rel-18)</w:t>
      </w:r>
      <w:r>
        <w:rPr>
          <w:i/>
        </w:rPr>
        <w:br/>
      </w:r>
      <w:r>
        <w:rPr>
          <w:i/>
        </w:rPr>
        <w:br/>
      </w:r>
      <w:r>
        <w:rPr>
          <w:i/>
        </w:rPr>
        <w:tab/>
      </w:r>
      <w:r>
        <w:rPr>
          <w:i/>
        </w:rPr>
        <w:tab/>
      </w:r>
      <w:r>
        <w:rPr>
          <w:i/>
        </w:rPr>
        <w:tab/>
      </w:r>
      <w:r>
        <w:rPr>
          <w:i/>
        </w:rPr>
        <w:tab/>
      </w:r>
      <w:r>
        <w:rPr>
          <w:i/>
        </w:rPr>
        <w:tab/>
        <w:t>Source: Xiaomi</w:t>
      </w:r>
    </w:p>
    <w:p w14:paraId="5CA2A52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C1-241619</w:t>
      </w:r>
      <w:r>
        <w:rPr>
          <w:color w:val="993300"/>
          <w:u w:val="single"/>
        </w:rPr>
        <w:t>.</w:t>
      </w:r>
    </w:p>
    <w:p w14:paraId="18B524FB" w14:textId="07540618" w:rsidR="00624551" w:rsidRDefault="00624551" w:rsidP="00624551">
      <w:pPr>
        <w:rPr>
          <w:rFonts w:ascii="Arial" w:hAnsi="Arial" w:cs="Arial"/>
          <w:b/>
          <w:sz w:val="24"/>
        </w:rPr>
      </w:pPr>
      <w:r>
        <w:rPr>
          <w:rFonts w:ascii="Arial" w:hAnsi="Arial" w:cs="Arial"/>
          <w:b/>
          <w:color w:val="0000FF"/>
          <w:sz w:val="24"/>
        </w:rPr>
        <w:t>C1-241105</w:t>
      </w:r>
      <w:r>
        <w:rPr>
          <w:rFonts w:ascii="Arial" w:hAnsi="Arial" w:cs="Arial"/>
          <w:b/>
          <w:color w:val="0000FF"/>
          <w:sz w:val="24"/>
        </w:rPr>
        <w:tab/>
      </w:r>
      <w:r>
        <w:rPr>
          <w:rFonts w:ascii="Arial" w:hAnsi="Arial" w:cs="Arial"/>
          <w:b/>
          <w:sz w:val="24"/>
        </w:rPr>
        <w:t>Remove Target UE and Reference UE authorization</w:t>
      </w:r>
    </w:p>
    <w:p w14:paraId="6B8B0E8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65EC28AE" w14:textId="77777777" w:rsidR="00624551" w:rsidRDefault="00624551" w:rsidP="00624551">
      <w:pPr>
        <w:rPr>
          <w:rFonts w:ascii="Arial" w:hAnsi="Arial" w:cs="Arial"/>
          <w:b/>
        </w:rPr>
      </w:pPr>
      <w:r>
        <w:rPr>
          <w:rFonts w:ascii="Arial" w:hAnsi="Arial" w:cs="Arial"/>
          <w:b/>
        </w:rPr>
        <w:t xml:space="preserve">Discussion: </w:t>
      </w:r>
    </w:p>
    <w:p w14:paraId="7B7335EE" w14:textId="77777777" w:rsidR="00624551" w:rsidRDefault="00624551" w:rsidP="00624551">
      <w:r>
        <w:t>Merged with C1-240695 and its revisions</w:t>
      </w:r>
    </w:p>
    <w:p w14:paraId="26727F3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1BDCED" w14:textId="774AC966" w:rsidR="00624551" w:rsidRDefault="00624551" w:rsidP="00624551">
      <w:pPr>
        <w:rPr>
          <w:rFonts w:ascii="Arial" w:hAnsi="Arial" w:cs="Arial"/>
          <w:b/>
          <w:sz w:val="24"/>
        </w:rPr>
      </w:pPr>
      <w:r>
        <w:rPr>
          <w:rFonts w:ascii="Arial" w:hAnsi="Arial" w:cs="Arial"/>
          <w:b/>
          <w:color w:val="0000FF"/>
          <w:sz w:val="24"/>
        </w:rPr>
        <w:t>C1-241106</w:t>
      </w:r>
      <w:r>
        <w:rPr>
          <w:rFonts w:ascii="Arial" w:hAnsi="Arial" w:cs="Arial"/>
          <w:b/>
          <w:color w:val="0000FF"/>
          <w:sz w:val="24"/>
        </w:rPr>
        <w:tab/>
      </w:r>
      <w:r>
        <w:rPr>
          <w:rFonts w:ascii="Arial" w:hAnsi="Arial" w:cs="Arial"/>
          <w:b/>
          <w:sz w:val="24"/>
        </w:rPr>
        <w:t xml:space="preserve">user info id for </w:t>
      </w:r>
      <w:proofErr w:type="spellStart"/>
      <w:r>
        <w:rPr>
          <w:rFonts w:ascii="Arial" w:hAnsi="Arial" w:cs="Arial"/>
          <w:b/>
          <w:sz w:val="24"/>
        </w:rPr>
        <w:t>rangingsl</w:t>
      </w:r>
      <w:proofErr w:type="spellEnd"/>
      <w:r>
        <w:rPr>
          <w:rFonts w:ascii="Arial" w:hAnsi="Arial" w:cs="Arial"/>
          <w:b/>
          <w:sz w:val="24"/>
        </w:rPr>
        <w:t xml:space="preserve"> positioning </w:t>
      </w:r>
      <w:proofErr w:type="spellStart"/>
      <w:r>
        <w:rPr>
          <w:rFonts w:ascii="Arial" w:hAnsi="Arial" w:cs="Arial"/>
          <w:b/>
          <w:sz w:val="24"/>
        </w:rPr>
        <w:t>ue</w:t>
      </w:r>
      <w:proofErr w:type="spellEnd"/>
      <w:r>
        <w:rPr>
          <w:rFonts w:ascii="Arial" w:hAnsi="Arial" w:cs="Arial"/>
          <w:b/>
          <w:sz w:val="24"/>
        </w:rPr>
        <w:t xml:space="preserve"> discovery in </w:t>
      </w:r>
      <w:proofErr w:type="spellStart"/>
      <w:r>
        <w:rPr>
          <w:rFonts w:ascii="Arial" w:hAnsi="Arial" w:cs="Arial"/>
          <w:b/>
          <w:sz w:val="24"/>
        </w:rPr>
        <w:t>ue</w:t>
      </w:r>
      <w:proofErr w:type="spellEnd"/>
      <w:r>
        <w:rPr>
          <w:rFonts w:ascii="Arial" w:hAnsi="Arial" w:cs="Arial"/>
          <w:b/>
          <w:sz w:val="24"/>
        </w:rPr>
        <w:t xml:space="preserve"> policy</w:t>
      </w:r>
    </w:p>
    <w:p w14:paraId="7F53F5B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403E92A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C1-241584</w:t>
      </w:r>
      <w:r>
        <w:rPr>
          <w:color w:val="993300"/>
          <w:u w:val="single"/>
        </w:rPr>
        <w:t>.</w:t>
      </w:r>
    </w:p>
    <w:p w14:paraId="7F8C3D7E" w14:textId="30C6CA6A" w:rsidR="00624551" w:rsidRDefault="00624551" w:rsidP="00624551">
      <w:pPr>
        <w:rPr>
          <w:rFonts w:ascii="Arial" w:hAnsi="Arial" w:cs="Arial"/>
          <w:b/>
          <w:sz w:val="24"/>
        </w:rPr>
      </w:pPr>
      <w:r>
        <w:rPr>
          <w:rFonts w:ascii="Arial" w:hAnsi="Arial" w:cs="Arial"/>
          <w:b/>
          <w:color w:val="0000FF"/>
          <w:sz w:val="24"/>
        </w:rPr>
        <w:t>C1-241107</w:t>
      </w:r>
      <w:r>
        <w:rPr>
          <w:rFonts w:ascii="Arial" w:hAnsi="Arial" w:cs="Arial"/>
          <w:b/>
          <w:color w:val="0000FF"/>
          <w:sz w:val="24"/>
        </w:rPr>
        <w:tab/>
      </w:r>
      <w:r>
        <w:rPr>
          <w:rFonts w:ascii="Arial" w:hAnsi="Arial" w:cs="Arial"/>
          <w:b/>
          <w:sz w:val="24"/>
        </w:rPr>
        <w:t>SL Reference UE Selection</w:t>
      </w:r>
    </w:p>
    <w:p w14:paraId="3CA6717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51E634BD" w14:textId="77777777" w:rsidR="00624551" w:rsidRDefault="00624551" w:rsidP="00624551">
      <w:pPr>
        <w:rPr>
          <w:rFonts w:ascii="Arial" w:hAnsi="Arial" w:cs="Arial"/>
          <w:b/>
        </w:rPr>
      </w:pPr>
      <w:r>
        <w:rPr>
          <w:rFonts w:ascii="Arial" w:hAnsi="Arial" w:cs="Arial"/>
          <w:b/>
        </w:rPr>
        <w:t xml:space="preserve">Discussion: </w:t>
      </w:r>
    </w:p>
    <w:p w14:paraId="224D00DB" w14:textId="77777777" w:rsidR="00624551" w:rsidRDefault="00624551" w:rsidP="00624551">
      <w:r>
        <w:t>Merged with C1-240594 and its revisions</w:t>
      </w:r>
    </w:p>
    <w:p w14:paraId="10403AB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E8CDAF" w14:textId="6114305F" w:rsidR="00624551" w:rsidRDefault="00624551" w:rsidP="00624551">
      <w:pPr>
        <w:rPr>
          <w:rFonts w:ascii="Arial" w:hAnsi="Arial" w:cs="Arial"/>
          <w:b/>
          <w:sz w:val="24"/>
        </w:rPr>
      </w:pPr>
      <w:r>
        <w:rPr>
          <w:rFonts w:ascii="Arial" w:hAnsi="Arial" w:cs="Arial"/>
          <w:b/>
          <w:color w:val="0000FF"/>
          <w:sz w:val="24"/>
        </w:rPr>
        <w:t>C1-241108</w:t>
      </w:r>
      <w:r>
        <w:rPr>
          <w:rFonts w:ascii="Arial" w:hAnsi="Arial" w:cs="Arial"/>
          <w:b/>
          <w:color w:val="0000FF"/>
          <w:sz w:val="24"/>
        </w:rPr>
        <w:tab/>
      </w:r>
      <w:r>
        <w:rPr>
          <w:rFonts w:ascii="Arial" w:hAnsi="Arial" w:cs="Arial"/>
          <w:b/>
          <w:sz w:val="24"/>
        </w:rPr>
        <w:t>DP-Discussion on UE-LMF interactions for Ranging_SL</w:t>
      </w:r>
    </w:p>
    <w:p w14:paraId="207BBF82"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Xiaomi</w:t>
      </w:r>
    </w:p>
    <w:p w14:paraId="1F8B30E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A75B2" w14:textId="75DADA00" w:rsidR="00624551" w:rsidRDefault="00624551" w:rsidP="00624551">
      <w:pPr>
        <w:rPr>
          <w:rFonts w:ascii="Arial" w:hAnsi="Arial" w:cs="Arial"/>
          <w:b/>
          <w:sz w:val="24"/>
        </w:rPr>
      </w:pPr>
      <w:r>
        <w:rPr>
          <w:rFonts w:ascii="Arial" w:hAnsi="Arial" w:cs="Arial"/>
          <w:b/>
          <w:color w:val="0000FF"/>
          <w:sz w:val="24"/>
        </w:rPr>
        <w:t>C1-241109</w:t>
      </w:r>
      <w:r>
        <w:rPr>
          <w:rFonts w:ascii="Arial" w:hAnsi="Arial" w:cs="Arial"/>
          <w:b/>
          <w:color w:val="0000FF"/>
          <w:sz w:val="24"/>
        </w:rPr>
        <w:tab/>
      </w:r>
      <w:r>
        <w:rPr>
          <w:rFonts w:ascii="Arial" w:hAnsi="Arial" w:cs="Arial"/>
          <w:b/>
          <w:sz w:val="24"/>
        </w:rPr>
        <w:t>DL Supplementary service message between LMF and UE for Ranging_SL</w:t>
      </w:r>
    </w:p>
    <w:p w14:paraId="70B132F0"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v18.3.0</w:t>
      </w:r>
      <w:r>
        <w:rPr>
          <w:i/>
        </w:rPr>
        <w:tab/>
        <w:t xml:space="preserve">  CR-0070  rev  Cat: B (Rel-18)</w:t>
      </w:r>
      <w:r>
        <w:rPr>
          <w:i/>
        </w:rPr>
        <w:br/>
      </w:r>
      <w:r>
        <w:rPr>
          <w:i/>
        </w:rPr>
        <w:br/>
      </w:r>
      <w:r>
        <w:rPr>
          <w:i/>
        </w:rPr>
        <w:tab/>
      </w:r>
      <w:r>
        <w:rPr>
          <w:i/>
        </w:rPr>
        <w:tab/>
      </w:r>
      <w:r>
        <w:rPr>
          <w:i/>
        </w:rPr>
        <w:tab/>
      </w:r>
      <w:r>
        <w:rPr>
          <w:i/>
        </w:rPr>
        <w:tab/>
      </w:r>
      <w:r>
        <w:rPr>
          <w:i/>
        </w:rPr>
        <w:tab/>
        <w:t>Source: Xiaomi</w:t>
      </w:r>
    </w:p>
    <w:p w14:paraId="2D4F0BC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C1-241520</w:t>
      </w:r>
      <w:r>
        <w:rPr>
          <w:color w:val="993300"/>
          <w:u w:val="single"/>
        </w:rPr>
        <w:t>.</w:t>
      </w:r>
    </w:p>
    <w:p w14:paraId="1D55B4EC" w14:textId="0BBD83D8" w:rsidR="00624551" w:rsidRDefault="00624551" w:rsidP="00624551">
      <w:pPr>
        <w:rPr>
          <w:rFonts w:ascii="Arial" w:hAnsi="Arial" w:cs="Arial"/>
          <w:b/>
          <w:sz w:val="24"/>
        </w:rPr>
      </w:pPr>
      <w:r>
        <w:rPr>
          <w:rFonts w:ascii="Arial" w:hAnsi="Arial" w:cs="Arial"/>
          <w:b/>
          <w:color w:val="0000FF"/>
          <w:sz w:val="24"/>
        </w:rPr>
        <w:lastRenderedPageBreak/>
        <w:t>C1-241110</w:t>
      </w:r>
      <w:r>
        <w:rPr>
          <w:rFonts w:ascii="Arial" w:hAnsi="Arial" w:cs="Arial"/>
          <w:b/>
          <w:color w:val="0000FF"/>
          <w:sz w:val="24"/>
        </w:rPr>
        <w:tab/>
      </w:r>
      <w:r>
        <w:rPr>
          <w:rFonts w:ascii="Arial" w:hAnsi="Arial" w:cs="Arial"/>
          <w:b/>
          <w:sz w:val="24"/>
        </w:rPr>
        <w:t>UL Supplementary service message between LMF and UE for Ranging_SL</w:t>
      </w:r>
    </w:p>
    <w:p w14:paraId="59AC8D39"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v18.3.0</w:t>
      </w:r>
      <w:r>
        <w:rPr>
          <w:i/>
        </w:rPr>
        <w:tab/>
        <w:t xml:space="preserve">  CR-0071  rev  Cat: B (Rel-18)</w:t>
      </w:r>
      <w:r>
        <w:rPr>
          <w:i/>
        </w:rPr>
        <w:br/>
      </w:r>
      <w:r>
        <w:rPr>
          <w:i/>
        </w:rPr>
        <w:br/>
      </w:r>
      <w:r>
        <w:rPr>
          <w:i/>
        </w:rPr>
        <w:tab/>
      </w:r>
      <w:r>
        <w:rPr>
          <w:i/>
        </w:rPr>
        <w:tab/>
      </w:r>
      <w:r>
        <w:rPr>
          <w:i/>
        </w:rPr>
        <w:tab/>
      </w:r>
      <w:r>
        <w:rPr>
          <w:i/>
        </w:rPr>
        <w:tab/>
      </w:r>
      <w:r>
        <w:rPr>
          <w:i/>
        </w:rPr>
        <w:tab/>
        <w:t>Source: Xiaomi</w:t>
      </w:r>
    </w:p>
    <w:p w14:paraId="7AC2EA0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C1-241519</w:t>
      </w:r>
      <w:r>
        <w:rPr>
          <w:color w:val="993300"/>
          <w:u w:val="single"/>
        </w:rPr>
        <w:t>.</w:t>
      </w:r>
    </w:p>
    <w:p w14:paraId="0C425EF0" w14:textId="65AC3D90" w:rsidR="00624551" w:rsidRDefault="00624551" w:rsidP="00624551">
      <w:pPr>
        <w:rPr>
          <w:rFonts w:ascii="Arial" w:hAnsi="Arial" w:cs="Arial"/>
          <w:b/>
          <w:sz w:val="24"/>
        </w:rPr>
      </w:pPr>
      <w:r>
        <w:rPr>
          <w:rFonts w:ascii="Arial" w:hAnsi="Arial" w:cs="Arial"/>
          <w:b/>
          <w:color w:val="0000FF"/>
          <w:sz w:val="24"/>
        </w:rPr>
        <w:t>C1-241111</w:t>
      </w:r>
      <w:r>
        <w:rPr>
          <w:rFonts w:ascii="Arial" w:hAnsi="Arial" w:cs="Arial"/>
          <w:b/>
          <w:color w:val="0000FF"/>
          <w:sz w:val="24"/>
        </w:rPr>
        <w:tab/>
      </w:r>
      <w:r>
        <w:rPr>
          <w:rFonts w:ascii="Arial" w:hAnsi="Arial" w:cs="Arial"/>
          <w:b/>
          <w:sz w:val="24"/>
        </w:rPr>
        <w:t>SL-MO-LR service exposure use case</w:t>
      </w:r>
    </w:p>
    <w:p w14:paraId="014ABDE1"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v18.3.0</w:t>
      </w:r>
      <w:r>
        <w:rPr>
          <w:i/>
        </w:rPr>
        <w:tab/>
        <w:t xml:space="preserve">  CR-0060  rev 2 Cat: B (Rel-18)</w:t>
      </w:r>
      <w:r>
        <w:rPr>
          <w:i/>
        </w:rPr>
        <w:br/>
      </w:r>
      <w:r>
        <w:rPr>
          <w:i/>
        </w:rPr>
        <w:br/>
      </w:r>
      <w:r>
        <w:rPr>
          <w:i/>
        </w:rPr>
        <w:tab/>
      </w:r>
      <w:r>
        <w:rPr>
          <w:i/>
        </w:rPr>
        <w:tab/>
      </w:r>
      <w:r>
        <w:rPr>
          <w:i/>
        </w:rPr>
        <w:tab/>
      </w:r>
      <w:r>
        <w:rPr>
          <w:i/>
        </w:rPr>
        <w:tab/>
      </w:r>
      <w:r>
        <w:rPr>
          <w:i/>
        </w:rPr>
        <w:tab/>
        <w:t>Source: Xiaomi</w:t>
      </w:r>
    </w:p>
    <w:p w14:paraId="14CBBF7B" w14:textId="77777777" w:rsidR="00624551" w:rsidRDefault="00624551" w:rsidP="00624551">
      <w:pPr>
        <w:rPr>
          <w:color w:val="808080"/>
        </w:rPr>
      </w:pPr>
      <w:r>
        <w:rPr>
          <w:color w:val="808080"/>
        </w:rPr>
        <w:t>(Replaces C1-240088)</w:t>
      </w:r>
    </w:p>
    <w:p w14:paraId="5876B474" w14:textId="77777777" w:rsidR="00624551" w:rsidRDefault="00624551" w:rsidP="00624551">
      <w:pPr>
        <w:rPr>
          <w:rFonts w:ascii="Arial" w:hAnsi="Arial" w:cs="Arial"/>
          <w:b/>
        </w:rPr>
      </w:pPr>
      <w:r>
        <w:rPr>
          <w:rFonts w:ascii="Arial" w:hAnsi="Arial" w:cs="Arial"/>
          <w:b/>
        </w:rPr>
        <w:t xml:space="preserve">Discussion: </w:t>
      </w:r>
    </w:p>
    <w:p w14:paraId="57E17C84" w14:textId="77777777" w:rsidR="00624551" w:rsidRDefault="00624551" w:rsidP="00624551">
      <w:r>
        <w:t>Merged with C1-241518 and its revision</w:t>
      </w:r>
    </w:p>
    <w:p w14:paraId="494A3D7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72563B" w14:textId="534214D1" w:rsidR="00624551" w:rsidRDefault="00624551" w:rsidP="00624551">
      <w:pPr>
        <w:rPr>
          <w:rFonts w:ascii="Arial" w:hAnsi="Arial" w:cs="Arial"/>
          <w:b/>
          <w:sz w:val="24"/>
        </w:rPr>
      </w:pPr>
      <w:r>
        <w:rPr>
          <w:rFonts w:ascii="Arial" w:hAnsi="Arial" w:cs="Arial"/>
          <w:b/>
          <w:color w:val="0000FF"/>
          <w:sz w:val="24"/>
        </w:rPr>
        <w:t>C1-241112</w:t>
      </w:r>
      <w:r>
        <w:rPr>
          <w:rFonts w:ascii="Arial" w:hAnsi="Arial" w:cs="Arial"/>
          <w:b/>
          <w:color w:val="0000FF"/>
          <w:sz w:val="24"/>
        </w:rPr>
        <w:tab/>
      </w:r>
      <w:r>
        <w:rPr>
          <w:rFonts w:ascii="Arial" w:hAnsi="Arial" w:cs="Arial"/>
          <w:b/>
          <w:sz w:val="24"/>
        </w:rPr>
        <w:t xml:space="preserve">Add Priority level and Delay Budget for </w:t>
      </w:r>
      <w:proofErr w:type="spellStart"/>
      <w:r>
        <w:rPr>
          <w:rFonts w:ascii="Arial" w:hAnsi="Arial" w:cs="Arial"/>
          <w:b/>
          <w:sz w:val="24"/>
        </w:rPr>
        <w:t>RangingSL</w:t>
      </w:r>
      <w:proofErr w:type="spellEnd"/>
      <w:r>
        <w:rPr>
          <w:rFonts w:ascii="Arial" w:hAnsi="Arial" w:cs="Arial"/>
          <w:b/>
          <w:sz w:val="24"/>
        </w:rPr>
        <w:t xml:space="preserve"> Positioning QoS</w:t>
      </w:r>
    </w:p>
    <w:p w14:paraId="0C5D3F2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6020E6D1" w14:textId="77777777" w:rsidR="00624551" w:rsidRDefault="00624551" w:rsidP="00624551">
      <w:pPr>
        <w:rPr>
          <w:rFonts w:ascii="Arial" w:hAnsi="Arial" w:cs="Arial"/>
          <w:b/>
        </w:rPr>
      </w:pPr>
      <w:r>
        <w:rPr>
          <w:rFonts w:ascii="Arial" w:hAnsi="Arial" w:cs="Arial"/>
          <w:b/>
        </w:rPr>
        <w:t xml:space="preserve">Discussion: </w:t>
      </w:r>
    </w:p>
    <w:p w14:paraId="683FCE98" w14:textId="77777777" w:rsidR="00624551" w:rsidRDefault="00624551" w:rsidP="00624551">
      <w:r>
        <w:t>Merged with C1-240882 and its revisions</w:t>
      </w:r>
    </w:p>
    <w:p w14:paraId="37CD682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C7D4B1" w14:textId="2A6B2644" w:rsidR="00624551" w:rsidRDefault="00624551" w:rsidP="00624551">
      <w:pPr>
        <w:rPr>
          <w:rFonts w:ascii="Arial" w:hAnsi="Arial" w:cs="Arial"/>
          <w:b/>
          <w:sz w:val="24"/>
        </w:rPr>
      </w:pPr>
      <w:r>
        <w:rPr>
          <w:rFonts w:ascii="Arial" w:hAnsi="Arial" w:cs="Arial"/>
          <w:b/>
          <w:color w:val="0000FF"/>
          <w:sz w:val="24"/>
        </w:rPr>
        <w:t>C1-241113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sidelink</w:t>
      </w:r>
      <w:proofErr w:type="spellEnd"/>
      <w:r>
        <w:rPr>
          <w:rFonts w:ascii="Arial" w:hAnsi="Arial" w:cs="Arial"/>
          <w:b/>
          <w:sz w:val="24"/>
        </w:rPr>
        <w:t xml:space="preserve"> positioning service request procedure</w:t>
      </w:r>
    </w:p>
    <w:p w14:paraId="68ACF4D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4067674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C1-241523</w:t>
      </w:r>
      <w:r>
        <w:rPr>
          <w:color w:val="993300"/>
          <w:u w:val="single"/>
        </w:rPr>
        <w:t>.</w:t>
      </w:r>
    </w:p>
    <w:p w14:paraId="1D8D87D0" w14:textId="19212D44" w:rsidR="00624551" w:rsidRDefault="00624551" w:rsidP="00624551">
      <w:pPr>
        <w:rPr>
          <w:rFonts w:ascii="Arial" w:hAnsi="Arial" w:cs="Arial"/>
          <w:b/>
          <w:sz w:val="24"/>
        </w:rPr>
      </w:pPr>
      <w:r>
        <w:rPr>
          <w:rFonts w:ascii="Arial" w:hAnsi="Arial" w:cs="Arial"/>
          <w:b/>
          <w:color w:val="0000FF"/>
          <w:sz w:val="24"/>
        </w:rPr>
        <w:t>C1-241114</w:t>
      </w:r>
      <w:r>
        <w:rPr>
          <w:rFonts w:ascii="Arial" w:hAnsi="Arial" w:cs="Arial"/>
          <w:b/>
          <w:color w:val="0000FF"/>
          <w:sz w:val="24"/>
        </w:rPr>
        <w:tab/>
      </w:r>
      <w:r>
        <w:rPr>
          <w:rFonts w:ascii="Arial" w:hAnsi="Arial" w:cs="Arial"/>
          <w:b/>
          <w:sz w:val="24"/>
        </w:rPr>
        <w:t xml:space="preserve">Removing clarified ENs and alignment </w:t>
      </w:r>
      <w:proofErr w:type="spellStart"/>
      <w:r>
        <w:rPr>
          <w:rFonts w:ascii="Arial" w:hAnsi="Arial" w:cs="Arial"/>
          <w:b/>
          <w:sz w:val="24"/>
        </w:rPr>
        <w:t>udpate</w:t>
      </w:r>
      <w:proofErr w:type="spellEnd"/>
    </w:p>
    <w:p w14:paraId="680A834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0C13F1C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C1-241606</w:t>
      </w:r>
      <w:r>
        <w:rPr>
          <w:color w:val="993300"/>
          <w:u w:val="single"/>
        </w:rPr>
        <w:t>.</w:t>
      </w:r>
    </w:p>
    <w:p w14:paraId="25B8516B" w14:textId="7C46BFFF" w:rsidR="00624551" w:rsidRDefault="00624551" w:rsidP="00624551">
      <w:pPr>
        <w:rPr>
          <w:rFonts w:ascii="Arial" w:hAnsi="Arial" w:cs="Arial"/>
          <w:b/>
          <w:sz w:val="24"/>
        </w:rPr>
      </w:pPr>
      <w:r>
        <w:rPr>
          <w:rFonts w:ascii="Arial" w:hAnsi="Arial" w:cs="Arial"/>
          <w:b/>
          <w:color w:val="0000FF"/>
          <w:sz w:val="24"/>
        </w:rPr>
        <w:t>C1-241115</w:t>
      </w:r>
      <w:r>
        <w:rPr>
          <w:rFonts w:ascii="Arial" w:hAnsi="Arial" w:cs="Arial"/>
          <w:b/>
          <w:color w:val="0000FF"/>
          <w:sz w:val="24"/>
        </w:rPr>
        <w:tab/>
      </w:r>
      <w:r>
        <w:rPr>
          <w:rFonts w:ascii="Arial" w:hAnsi="Arial" w:cs="Arial"/>
          <w:b/>
          <w:sz w:val="24"/>
        </w:rPr>
        <w:t>Solve security aspects ENs  in the discovery procedures</w:t>
      </w:r>
    </w:p>
    <w:p w14:paraId="555171E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1D321CA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C1-241607</w:t>
      </w:r>
      <w:r>
        <w:rPr>
          <w:color w:val="993300"/>
          <w:u w:val="single"/>
        </w:rPr>
        <w:t>.</w:t>
      </w:r>
    </w:p>
    <w:p w14:paraId="66F01820" w14:textId="0688B3ED" w:rsidR="00624551" w:rsidRDefault="00624551" w:rsidP="00624551">
      <w:pPr>
        <w:rPr>
          <w:rFonts w:ascii="Arial" w:hAnsi="Arial" w:cs="Arial"/>
          <w:b/>
          <w:sz w:val="24"/>
        </w:rPr>
      </w:pPr>
      <w:r>
        <w:rPr>
          <w:rFonts w:ascii="Arial" w:hAnsi="Arial" w:cs="Arial"/>
          <w:b/>
          <w:color w:val="0000FF"/>
          <w:sz w:val="24"/>
        </w:rPr>
        <w:t>C1-241116</w:t>
      </w:r>
      <w:r>
        <w:rPr>
          <w:rFonts w:ascii="Arial" w:hAnsi="Arial" w:cs="Arial"/>
          <w:b/>
          <w:color w:val="0000FF"/>
          <w:sz w:val="24"/>
        </w:rPr>
        <w:tab/>
      </w:r>
      <w:r>
        <w:rPr>
          <w:rFonts w:ascii="Arial" w:hAnsi="Arial" w:cs="Arial"/>
          <w:b/>
          <w:sz w:val="24"/>
        </w:rPr>
        <w:t xml:space="preserve">Update Security aspects to support ranging and </w:t>
      </w:r>
      <w:proofErr w:type="spellStart"/>
      <w:r>
        <w:rPr>
          <w:rFonts w:ascii="Arial" w:hAnsi="Arial" w:cs="Arial"/>
          <w:b/>
          <w:sz w:val="24"/>
        </w:rPr>
        <w:t>sidelink</w:t>
      </w:r>
      <w:proofErr w:type="spellEnd"/>
      <w:r>
        <w:rPr>
          <w:rFonts w:ascii="Arial" w:hAnsi="Arial" w:cs="Arial"/>
          <w:b/>
          <w:sz w:val="24"/>
        </w:rPr>
        <w:t xml:space="preserve"> positioning in 5G </w:t>
      </w:r>
      <w:proofErr w:type="spellStart"/>
      <w:r>
        <w:rPr>
          <w:rFonts w:ascii="Arial" w:hAnsi="Arial" w:cs="Arial"/>
          <w:b/>
          <w:sz w:val="24"/>
        </w:rPr>
        <w:t>ProSe</w:t>
      </w:r>
      <w:proofErr w:type="spellEnd"/>
      <w:r>
        <w:rPr>
          <w:rFonts w:ascii="Arial" w:hAnsi="Arial" w:cs="Arial"/>
          <w:b/>
          <w:sz w:val="24"/>
        </w:rPr>
        <w:t xml:space="preserve"> DCR procedure</w:t>
      </w:r>
    </w:p>
    <w:p w14:paraId="7DE093D2"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v18.3.0</w:t>
      </w:r>
      <w:r>
        <w:rPr>
          <w:i/>
        </w:rPr>
        <w:tab/>
        <w:t xml:space="preserve">  CR-0532  rev  Cat: C (Rel-18)</w:t>
      </w:r>
      <w:r>
        <w:rPr>
          <w:i/>
        </w:rPr>
        <w:br/>
      </w:r>
      <w:r>
        <w:rPr>
          <w:i/>
        </w:rPr>
        <w:lastRenderedPageBreak/>
        <w:br/>
      </w:r>
      <w:r>
        <w:rPr>
          <w:i/>
        </w:rPr>
        <w:tab/>
      </w:r>
      <w:r>
        <w:rPr>
          <w:i/>
        </w:rPr>
        <w:tab/>
      </w:r>
      <w:r>
        <w:rPr>
          <w:i/>
        </w:rPr>
        <w:tab/>
      </w:r>
      <w:r>
        <w:rPr>
          <w:i/>
        </w:rPr>
        <w:tab/>
      </w:r>
      <w:r>
        <w:rPr>
          <w:i/>
        </w:rPr>
        <w:tab/>
        <w:t>Source: Xiaomi</w:t>
      </w:r>
    </w:p>
    <w:p w14:paraId="5E5C2FE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C1-241609</w:t>
      </w:r>
      <w:r>
        <w:rPr>
          <w:color w:val="993300"/>
          <w:u w:val="single"/>
        </w:rPr>
        <w:t>.</w:t>
      </w:r>
    </w:p>
    <w:p w14:paraId="3F5A92EB" w14:textId="65A653AB" w:rsidR="00624551" w:rsidRDefault="00624551" w:rsidP="00624551">
      <w:pPr>
        <w:rPr>
          <w:rFonts w:ascii="Arial" w:hAnsi="Arial" w:cs="Arial"/>
          <w:b/>
          <w:sz w:val="24"/>
        </w:rPr>
      </w:pPr>
      <w:r>
        <w:rPr>
          <w:rFonts w:ascii="Arial" w:hAnsi="Arial" w:cs="Arial"/>
          <w:b/>
          <w:color w:val="0000FF"/>
          <w:sz w:val="24"/>
        </w:rPr>
        <w:t>C1-241117</w:t>
      </w:r>
      <w:r>
        <w:rPr>
          <w:rFonts w:ascii="Arial" w:hAnsi="Arial" w:cs="Arial"/>
          <w:b/>
          <w:color w:val="0000FF"/>
          <w:sz w:val="24"/>
        </w:rPr>
        <w:tab/>
      </w:r>
      <w:r>
        <w:rPr>
          <w:rFonts w:ascii="Arial" w:hAnsi="Arial" w:cs="Arial"/>
          <w:b/>
          <w:sz w:val="24"/>
        </w:rPr>
        <w:t xml:space="preserve">Message functional definition and contents for </w:t>
      </w:r>
      <w:proofErr w:type="spellStart"/>
      <w:r>
        <w:rPr>
          <w:rFonts w:ascii="Arial" w:hAnsi="Arial" w:cs="Arial"/>
          <w:b/>
          <w:sz w:val="24"/>
        </w:rPr>
        <w:t>sidelink</w:t>
      </w:r>
      <w:proofErr w:type="spellEnd"/>
      <w:r>
        <w:rPr>
          <w:rFonts w:ascii="Arial" w:hAnsi="Arial" w:cs="Arial"/>
          <w:b/>
          <w:sz w:val="24"/>
        </w:rPr>
        <w:t xml:space="preserve"> positioning service request procedure</w:t>
      </w:r>
    </w:p>
    <w:p w14:paraId="76D065F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65A800E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C1-241578</w:t>
      </w:r>
      <w:r>
        <w:rPr>
          <w:color w:val="993300"/>
          <w:u w:val="single"/>
        </w:rPr>
        <w:t>.</w:t>
      </w:r>
    </w:p>
    <w:p w14:paraId="38F98CC5" w14:textId="587CD568" w:rsidR="00624551" w:rsidRDefault="00624551" w:rsidP="00624551">
      <w:pPr>
        <w:rPr>
          <w:rFonts w:ascii="Arial" w:hAnsi="Arial" w:cs="Arial"/>
          <w:b/>
          <w:sz w:val="24"/>
        </w:rPr>
      </w:pPr>
      <w:r>
        <w:rPr>
          <w:rFonts w:ascii="Arial" w:hAnsi="Arial" w:cs="Arial"/>
          <w:b/>
          <w:color w:val="0000FF"/>
          <w:sz w:val="24"/>
        </w:rPr>
        <w:t>C1-241118</w:t>
      </w:r>
      <w:r>
        <w:rPr>
          <w:rFonts w:ascii="Arial" w:hAnsi="Arial" w:cs="Arial"/>
          <w:b/>
          <w:color w:val="0000FF"/>
          <w:sz w:val="24"/>
        </w:rPr>
        <w:tab/>
      </w:r>
      <w:r>
        <w:rPr>
          <w:rFonts w:ascii="Arial" w:hAnsi="Arial" w:cs="Arial"/>
          <w:b/>
          <w:sz w:val="24"/>
        </w:rPr>
        <w:t xml:space="preserve">Message functional definition and contents for </w:t>
      </w:r>
      <w:proofErr w:type="spellStart"/>
      <w:r>
        <w:rPr>
          <w:rFonts w:ascii="Arial" w:hAnsi="Arial" w:cs="Arial"/>
          <w:b/>
          <w:sz w:val="24"/>
        </w:rPr>
        <w:t>Sidelink</w:t>
      </w:r>
      <w:proofErr w:type="spellEnd"/>
      <w:r>
        <w:rPr>
          <w:rFonts w:ascii="Arial" w:hAnsi="Arial" w:cs="Arial"/>
          <w:b/>
          <w:sz w:val="24"/>
        </w:rPr>
        <w:t xml:space="preserve"> positioning SLPP transport procedure</w:t>
      </w:r>
    </w:p>
    <w:p w14:paraId="0A3FC724"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60FD21C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C1-241526</w:t>
      </w:r>
      <w:r>
        <w:rPr>
          <w:color w:val="993300"/>
          <w:u w:val="single"/>
        </w:rPr>
        <w:t>.</w:t>
      </w:r>
    </w:p>
    <w:p w14:paraId="3EE60B04" w14:textId="02D25DCB" w:rsidR="00624551" w:rsidRDefault="00624551" w:rsidP="00624551">
      <w:pPr>
        <w:rPr>
          <w:rFonts w:ascii="Arial" w:hAnsi="Arial" w:cs="Arial"/>
          <w:b/>
          <w:sz w:val="24"/>
        </w:rPr>
      </w:pPr>
      <w:r>
        <w:rPr>
          <w:rFonts w:ascii="Arial" w:hAnsi="Arial" w:cs="Arial"/>
          <w:b/>
          <w:color w:val="0000FF"/>
          <w:sz w:val="24"/>
        </w:rPr>
        <w:t>C1-241586</w:t>
      </w:r>
      <w:r>
        <w:rPr>
          <w:rFonts w:ascii="Arial" w:hAnsi="Arial" w:cs="Arial"/>
          <w:b/>
          <w:color w:val="0000FF"/>
          <w:sz w:val="24"/>
        </w:rPr>
        <w:tab/>
      </w:r>
      <w:r>
        <w:rPr>
          <w:rFonts w:ascii="Arial" w:hAnsi="Arial" w:cs="Arial"/>
          <w:b/>
          <w:sz w:val="24"/>
        </w:rPr>
        <w:t>Pseudo-CR on SL Reference UE selection</w:t>
      </w:r>
    </w:p>
    <w:p w14:paraId="3AA919F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5B3FE3E" w14:textId="77777777" w:rsidR="00624551" w:rsidRDefault="00624551" w:rsidP="00624551">
      <w:pPr>
        <w:rPr>
          <w:color w:val="808080"/>
        </w:rPr>
      </w:pPr>
      <w:r>
        <w:rPr>
          <w:color w:val="808080"/>
        </w:rPr>
        <w:t>(Replaces C1-240594)</w:t>
      </w:r>
    </w:p>
    <w:p w14:paraId="034EE31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5ECF9" w14:textId="26CB129A" w:rsidR="00624551" w:rsidRDefault="00624551" w:rsidP="00624551">
      <w:pPr>
        <w:rPr>
          <w:rFonts w:ascii="Arial" w:hAnsi="Arial" w:cs="Arial"/>
          <w:b/>
          <w:sz w:val="24"/>
        </w:rPr>
      </w:pPr>
      <w:r>
        <w:rPr>
          <w:rFonts w:ascii="Arial" w:hAnsi="Arial" w:cs="Arial"/>
          <w:b/>
          <w:color w:val="0000FF"/>
          <w:sz w:val="24"/>
        </w:rPr>
        <w:t>C1-241611</w:t>
      </w:r>
      <w:r>
        <w:rPr>
          <w:rFonts w:ascii="Arial" w:hAnsi="Arial" w:cs="Arial"/>
          <w:b/>
          <w:color w:val="0000FF"/>
          <w:sz w:val="24"/>
        </w:rPr>
        <w:tab/>
      </w:r>
      <w:r>
        <w:rPr>
          <w:rFonts w:ascii="Arial" w:hAnsi="Arial" w:cs="Arial"/>
          <w:b/>
          <w:sz w:val="24"/>
        </w:rPr>
        <w:t>Pseudo-CR on Located UE selection</w:t>
      </w:r>
    </w:p>
    <w:p w14:paraId="1154960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1CAC708" w14:textId="77777777" w:rsidR="00624551" w:rsidRDefault="00624551" w:rsidP="00624551">
      <w:pPr>
        <w:rPr>
          <w:color w:val="808080"/>
        </w:rPr>
      </w:pPr>
      <w:r>
        <w:rPr>
          <w:color w:val="808080"/>
        </w:rPr>
        <w:t>(Replaces C1-240596)</w:t>
      </w:r>
    </w:p>
    <w:p w14:paraId="3934A36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76903" w14:textId="230DDF15" w:rsidR="00624551" w:rsidRDefault="00624551" w:rsidP="00624551">
      <w:pPr>
        <w:rPr>
          <w:rFonts w:ascii="Arial" w:hAnsi="Arial" w:cs="Arial"/>
          <w:b/>
          <w:sz w:val="24"/>
        </w:rPr>
      </w:pPr>
      <w:r>
        <w:rPr>
          <w:rFonts w:ascii="Arial" w:hAnsi="Arial" w:cs="Arial"/>
          <w:b/>
          <w:color w:val="0000FF"/>
          <w:sz w:val="24"/>
        </w:rPr>
        <w:t>C1-241581</w:t>
      </w:r>
      <w:r>
        <w:rPr>
          <w:rFonts w:ascii="Arial" w:hAnsi="Arial" w:cs="Arial"/>
          <w:b/>
          <w:color w:val="0000FF"/>
          <w:sz w:val="24"/>
        </w:rPr>
        <w:tab/>
      </w:r>
      <w:r>
        <w:rPr>
          <w:rFonts w:ascii="Arial" w:hAnsi="Arial" w:cs="Arial"/>
          <w:b/>
          <w:sz w:val="24"/>
        </w:rPr>
        <w:t xml:space="preserve">Corrections to the network indication to the UE for ranging and </w:t>
      </w:r>
      <w:proofErr w:type="spellStart"/>
      <w:r>
        <w:rPr>
          <w:rFonts w:ascii="Arial" w:hAnsi="Arial" w:cs="Arial"/>
          <w:b/>
          <w:sz w:val="24"/>
        </w:rPr>
        <w:t>sidelink</w:t>
      </w:r>
      <w:proofErr w:type="spellEnd"/>
      <w:r>
        <w:rPr>
          <w:rFonts w:ascii="Arial" w:hAnsi="Arial" w:cs="Arial"/>
          <w:b/>
          <w:sz w:val="24"/>
        </w:rPr>
        <w:t xml:space="preserve"> positioning support</w:t>
      </w:r>
    </w:p>
    <w:p w14:paraId="3B5AFB0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CR-5992  rev 1 Cat: F (Rel-18)</w:t>
      </w:r>
      <w:r>
        <w:rPr>
          <w:i/>
        </w:rPr>
        <w:br/>
      </w:r>
      <w:r>
        <w:rPr>
          <w:i/>
        </w:rPr>
        <w:br/>
      </w:r>
      <w:r>
        <w:rPr>
          <w:i/>
        </w:rPr>
        <w:tab/>
      </w:r>
      <w:r>
        <w:rPr>
          <w:i/>
        </w:rPr>
        <w:tab/>
      </w:r>
      <w:r>
        <w:rPr>
          <w:i/>
        </w:rPr>
        <w:tab/>
      </w:r>
      <w:r>
        <w:rPr>
          <w:i/>
        </w:rPr>
        <w:tab/>
      </w:r>
      <w:r>
        <w:rPr>
          <w:i/>
        </w:rPr>
        <w:tab/>
        <w:t>Source: Nokia, Nokia Shanghai Bell</w:t>
      </w:r>
    </w:p>
    <w:p w14:paraId="730E0B00" w14:textId="77777777" w:rsidR="00624551" w:rsidRDefault="00624551" w:rsidP="00624551">
      <w:pPr>
        <w:rPr>
          <w:color w:val="808080"/>
        </w:rPr>
      </w:pPr>
      <w:r>
        <w:rPr>
          <w:color w:val="808080"/>
        </w:rPr>
        <w:t>(Replaces C1-240599)</w:t>
      </w:r>
    </w:p>
    <w:p w14:paraId="20264CF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521A5" w14:textId="744DC815" w:rsidR="00624551" w:rsidRDefault="00624551" w:rsidP="00624551">
      <w:pPr>
        <w:rPr>
          <w:rFonts w:ascii="Arial" w:hAnsi="Arial" w:cs="Arial"/>
          <w:b/>
          <w:sz w:val="24"/>
        </w:rPr>
      </w:pPr>
      <w:r>
        <w:rPr>
          <w:rFonts w:ascii="Arial" w:hAnsi="Arial" w:cs="Arial"/>
          <w:b/>
          <w:color w:val="0000FF"/>
          <w:sz w:val="24"/>
        </w:rPr>
        <w:t>C1-241580</w:t>
      </w:r>
      <w:r>
        <w:rPr>
          <w:rFonts w:ascii="Arial" w:hAnsi="Arial" w:cs="Arial"/>
          <w:b/>
          <w:color w:val="0000FF"/>
          <w:sz w:val="24"/>
        </w:rPr>
        <w:tab/>
      </w:r>
      <w:r>
        <w:rPr>
          <w:rFonts w:ascii="Arial" w:hAnsi="Arial" w:cs="Arial"/>
          <w:b/>
          <w:sz w:val="24"/>
        </w:rPr>
        <w:t>Pseudo-CR on removal of ENs related to SL positioning client UE</w:t>
      </w:r>
    </w:p>
    <w:p w14:paraId="7DEC613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0701C7D1" w14:textId="77777777" w:rsidR="00624551" w:rsidRDefault="00624551" w:rsidP="00624551">
      <w:pPr>
        <w:rPr>
          <w:color w:val="808080"/>
        </w:rPr>
      </w:pPr>
      <w:r>
        <w:rPr>
          <w:color w:val="808080"/>
        </w:rPr>
        <w:t>(Replaces C1-240694)</w:t>
      </w:r>
    </w:p>
    <w:p w14:paraId="409C426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F5C68" w14:textId="7145CF44" w:rsidR="00624551" w:rsidRDefault="00624551" w:rsidP="00624551">
      <w:pPr>
        <w:rPr>
          <w:rFonts w:ascii="Arial" w:hAnsi="Arial" w:cs="Arial"/>
          <w:b/>
          <w:sz w:val="24"/>
        </w:rPr>
      </w:pPr>
      <w:r>
        <w:rPr>
          <w:rFonts w:ascii="Arial" w:hAnsi="Arial" w:cs="Arial"/>
          <w:b/>
          <w:color w:val="0000FF"/>
          <w:sz w:val="24"/>
        </w:rPr>
        <w:lastRenderedPageBreak/>
        <w:t>C1-241579</w:t>
      </w:r>
      <w:r>
        <w:rPr>
          <w:rFonts w:ascii="Arial" w:hAnsi="Arial" w:cs="Arial"/>
          <w:b/>
          <w:color w:val="0000FF"/>
          <w:sz w:val="24"/>
        </w:rPr>
        <w:tab/>
      </w:r>
      <w:r>
        <w:rPr>
          <w:rFonts w:ascii="Arial" w:hAnsi="Arial" w:cs="Arial"/>
          <w:b/>
          <w:sz w:val="24"/>
        </w:rPr>
        <w:t xml:space="preserve">Pseudo-CR on modification to configuration parameters for ranging and </w:t>
      </w:r>
      <w:proofErr w:type="spellStart"/>
      <w:r>
        <w:rPr>
          <w:rFonts w:ascii="Arial" w:hAnsi="Arial" w:cs="Arial"/>
          <w:b/>
          <w:sz w:val="24"/>
        </w:rPr>
        <w:t>sidelink</w:t>
      </w:r>
      <w:proofErr w:type="spellEnd"/>
      <w:r>
        <w:rPr>
          <w:rFonts w:ascii="Arial" w:hAnsi="Arial" w:cs="Arial"/>
          <w:b/>
          <w:sz w:val="24"/>
        </w:rPr>
        <w:t xml:space="preserve"> positioning</w:t>
      </w:r>
    </w:p>
    <w:p w14:paraId="2E3B792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11423163" w14:textId="77777777" w:rsidR="00624551" w:rsidRDefault="00624551" w:rsidP="00624551">
      <w:pPr>
        <w:rPr>
          <w:color w:val="808080"/>
        </w:rPr>
      </w:pPr>
      <w:r>
        <w:rPr>
          <w:color w:val="808080"/>
        </w:rPr>
        <w:t>(Replaces C1-240695)</w:t>
      </w:r>
    </w:p>
    <w:p w14:paraId="76DAE35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7AF2B" w14:textId="2BF42181" w:rsidR="00624551" w:rsidRDefault="00624551" w:rsidP="00624551">
      <w:pPr>
        <w:rPr>
          <w:rFonts w:ascii="Arial" w:hAnsi="Arial" w:cs="Arial"/>
          <w:b/>
          <w:sz w:val="24"/>
        </w:rPr>
      </w:pPr>
      <w:r>
        <w:rPr>
          <w:rFonts w:ascii="Arial" w:hAnsi="Arial" w:cs="Arial"/>
          <w:b/>
          <w:color w:val="0000FF"/>
          <w:sz w:val="24"/>
        </w:rPr>
        <w:t>C1-241588</w:t>
      </w:r>
      <w:r>
        <w:rPr>
          <w:rFonts w:ascii="Arial" w:hAnsi="Arial" w:cs="Arial"/>
          <w:b/>
          <w:color w:val="0000FF"/>
          <w:sz w:val="24"/>
        </w:rPr>
        <w:tab/>
      </w:r>
      <w:r>
        <w:rPr>
          <w:rFonts w:ascii="Arial" w:hAnsi="Arial" w:cs="Arial"/>
          <w:b/>
          <w:sz w:val="24"/>
        </w:rPr>
        <w:t xml:space="preserve">Pseudo-CR on clarification of ranging and </w:t>
      </w:r>
      <w:proofErr w:type="spellStart"/>
      <w:r>
        <w:rPr>
          <w:rFonts w:ascii="Arial" w:hAnsi="Arial" w:cs="Arial"/>
          <w:b/>
          <w:sz w:val="24"/>
        </w:rPr>
        <w:t>sidelink</w:t>
      </w:r>
      <w:proofErr w:type="spellEnd"/>
      <w:r>
        <w:rPr>
          <w:rFonts w:ascii="Arial" w:hAnsi="Arial" w:cs="Arial"/>
          <w:b/>
          <w:sz w:val="24"/>
        </w:rPr>
        <w:t xml:space="preserve"> positioning UE discovery with V2X capable </w:t>
      </w:r>
      <w:proofErr w:type="spellStart"/>
      <w:r>
        <w:rPr>
          <w:rFonts w:ascii="Arial" w:hAnsi="Arial" w:cs="Arial"/>
          <w:b/>
          <w:sz w:val="24"/>
        </w:rPr>
        <w:t>Ues</w:t>
      </w:r>
      <w:proofErr w:type="spellEnd"/>
    </w:p>
    <w:p w14:paraId="422982D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ZTE / Joy</w:t>
      </w:r>
    </w:p>
    <w:p w14:paraId="32B53536" w14:textId="77777777" w:rsidR="00624551" w:rsidRDefault="00624551" w:rsidP="00624551">
      <w:pPr>
        <w:rPr>
          <w:color w:val="808080"/>
        </w:rPr>
      </w:pPr>
      <w:r>
        <w:rPr>
          <w:color w:val="808080"/>
        </w:rPr>
        <w:t>(Replaces C1-240696)</w:t>
      </w:r>
    </w:p>
    <w:p w14:paraId="12EEA6D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48A32" w14:textId="7BAC8573" w:rsidR="00624551" w:rsidRDefault="00624551" w:rsidP="00624551">
      <w:pPr>
        <w:rPr>
          <w:rFonts w:ascii="Arial" w:hAnsi="Arial" w:cs="Arial"/>
          <w:b/>
          <w:sz w:val="24"/>
        </w:rPr>
      </w:pPr>
      <w:r>
        <w:rPr>
          <w:rFonts w:ascii="Arial" w:hAnsi="Arial" w:cs="Arial"/>
          <w:b/>
          <w:color w:val="0000FF"/>
          <w:sz w:val="24"/>
        </w:rPr>
        <w:t>C1-241608</w:t>
      </w:r>
      <w:r>
        <w:rPr>
          <w:rFonts w:ascii="Arial" w:hAnsi="Arial" w:cs="Arial"/>
          <w:b/>
          <w:color w:val="0000FF"/>
          <w:sz w:val="24"/>
        </w:rPr>
        <w:tab/>
      </w:r>
      <w:r>
        <w:rPr>
          <w:rFonts w:ascii="Arial" w:hAnsi="Arial" w:cs="Arial"/>
          <w:b/>
          <w:sz w:val="24"/>
        </w:rPr>
        <w:t>Clarification on RSPP metadata IE used in PC5 link establishment procedure for V2X capable UE</w:t>
      </w:r>
    </w:p>
    <w:p w14:paraId="58DE5D5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CR-0294  rev 1 Cat: F (Rel-18)</w:t>
      </w:r>
      <w:r>
        <w:rPr>
          <w:i/>
        </w:rPr>
        <w:br/>
      </w:r>
      <w:r>
        <w:rPr>
          <w:i/>
        </w:rPr>
        <w:br/>
      </w:r>
      <w:r>
        <w:rPr>
          <w:i/>
        </w:rPr>
        <w:tab/>
      </w:r>
      <w:r>
        <w:rPr>
          <w:i/>
        </w:rPr>
        <w:tab/>
      </w:r>
      <w:r>
        <w:rPr>
          <w:i/>
        </w:rPr>
        <w:tab/>
      </w:r>
      <w:r>
        <w:rPr>
          <w:i/>
        </w:rPr>
        <w:tab/>
      </w:r>
      <w:r>
        <w:rPr>
          <w:i/>
        </w:rPr>
        <w:tab/>
        <w:t>Source: ZTE</w:t>
      </w:r>
    </w:p>
    <w:p w14:paraId="35D84157" w14:textId="77777777" w:rsidR="00624551" w:rsidRDefault="00624551" w:rsidP="00624551">
      <w:pPr>
        <w:rPr>
          <w:color w:val="808080"/>
        </w:rPr>
      </w:pPr>
      <w:r>
        <w:rPr>
          <w:color w:val="808080"/>
        </w:rPr>
        <w:t>(Replaces C1-240701)</w:t>
      </w:r>
    </w:p>
    <w:p w14:paraId="3F99BC8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C1-241621</w:t>
      </w:r>
      <w:r>
        <w:rPr>
          <w:color w:val="993300"/>
          <w:u w:val="single"/>
        </w:rPr>
        <w:t>.</w:t>
      </w:r>
    </w:p>
    <w:p w14:paraId="2769D5ED" w14:textId="6DDCF7B3" w:rsidR="00624551" w:rsidRDefault="00624551" w:rsidP="00624551">
      <w:pPr>
        <w:rPr>
          <w:rFonts w:ascii="Arial" w:hAnsi="Arial" w:cs="Arial"/>
          <w:b/>
          <w:sz w:val="24"/>
        </w:rPr>
      </w:pPr>
      <w:r>
        <w:rPr>
          <w:rFonts w:ascii="Arial" w:hAnsi="Arial" w:cs="Arial"/>
          <w:b/>
          <w:color w:val="0000FF"/>
          <w:sz w:val="24"/>
        </w:rPr>
        <w:t>C1-241621</w:t>
      </w:r>
      <w:r>
        <w:rPr>
          <w:rFonts w:ascii="Arial" w:hAnsi="Arial" w:cs="Arial"/>
          <w:b/>
          <w:color w:val="0000FF"/>
          <w:sz w:val="24"/>
        </w:rPr>
        <w:tab/>
      </w:r>
      <w:r>
        <w:rPr>
          <w:rFonts w:ascii="Arial" w:hAnsi="Arial" w:cs="Arial"/>
          <w:b/>
          <w:sz w:val="24"/>
        </w:rPr>
        <w:t>Clarification on RSPP metadata IE used in PC5 link establishment procedure for V2X capable UE</w:t>
      </w:r>
    </w:p>
    <w:p w14:paraId="200DF93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CR-0294  rev 2 Cat: F (Rel-18)</w:t>
      </w:r>
      <w:r>
        <w:rPr>
          <w:i/>
        </w:rPr>
        <w:br/>
      </w:r>
      <w:r>
        <w:rPr>
          <w:i/>
        </w:rPr>
        <w:br/>
      </w:r>
      <w:r>
        <w:rPr>
          <w:i/>
        </w:rPr>
        <w:tab/>
      </w:r>
      <w:r>
        <w:rPr>
          <w:i/>
        </w:rPr>
        <w:tab/>
      </w:r>
      <w:r>
        <w:rPr>
          <w:i/>
        </w:rPr>
        <w:tab/>
      </w:r>
      <w:r>
        <w:rPr>
          <w:i/>
        </w:rPr>
        <w:tab/>
      </w:r>
      <w:r>
        <w:rPr>
          <w:i/>
        </w:rPr>
        <w:tab/>
        <w:t>Source: ZTE</w:t>
      </w:r>
    </w:p>
    <w:p w14:paraId="6B6E2FB9" w14:textId="77777777" w:rsidR="00624551" w:rsidRDefault="00624551" w:rsidP="00624551">
      <w:pPr>
        <w:rPr>
          <w:color w:val="808080"/>
        </w:rPr>
      </w:pPr>
      <w:r>
        <w:rPr>
          <w:color w:val="808080"/>
        </w:rPr>
        <w:t>(Replaces C1-241608)</w:t>
      </w:r>
    </w:p>
    <w:p w14:paraId="5A72DCC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4B76D" w14:textId="5C5B2AC3" w:rsidR="00624551" w:rsidRDefault="00624551" w:rsidP="00624551">
      <w:pPr>
        <w:rPr>
          <w:rFonts w:ascii="Arial" w:hAnsi="Arial" w:cs="Arial"/>
          <w:b/>
          <w:sz w:val="24"/>
        </w:rPr>
      </w:pPr>
      <w:r>
        <w:rPr>
          <w:rFonts w:ascii="Arial" w:hAnsi="Arial" w:cs="Arial"/>
          <w:b/>
          <w:color w:val="0000FF"/>
          <w:sz w:val="24"/>
        </w:rPr>
        <w:t>C1-241582</w:t>
      </w:r>
      <w:r>
        <w:rPr>
          <w:rFonts w:ascii="Arial" w:hAnsi="Arial" w:cs="Arial"/>
          <w:b/>
          <w:color w:val="0000FF"/>
          <w:sz w:val="24"/>
        </w:rPr>
        <w:tab/>
      </w:r>
      <w:r>
        <w:rPr>
          <w:rFonts w:ascii="Arial" w:hAnsi="Arial" w:cs="Arial"/>
          <w:b/>
          <w:sz w:val="24"/>
        </w:rPr>
        <w:t xml:space="preserve">Modification on naming of ranging and </w:t>
      </w:r>
      <w:proofErr w:type="spellStart"/>
      <w:r>
        <w:rPr>
          <w:rFonts w:ascii="Arial" w:hAnsi="Arial" w:cs="Arial"/>
          <w:b/>
          <w:sz w:val="24"/>
        </w:rPr>
        <w:t>sidelink</w:t>
      </w:r>
      <w:proofErr w:type="spellEnd"/>
      <w:r>
        <w:rPr>
          <w:rFonts w:ascii="Arial" w:hAnsi="Arial" w:cs="Arial"/>
          <w:b/>
          <w:sz w:val="24"/>
        </w:rPr>
        <w:t xml:space="preserve"> capability</w:t>
      </w:r>
    </w:p>
    <w:p w14:paraId="20C9C27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CR-6015  rev 1 Cat: F (Rel-18)</w:t>
      </w:r>
      <w:r>
        <w:rPr>
          <w:i/>
        </w:rPr>
        <w:br/>
      </w:r>
      <w:r>
        <w:rPr>
          <w:i/>
        </w:rPr>
        <w:br/>
      </w:r>
      <w:r>
        <w:rPr>
          <w:i/>
        </w:rPr>
        <w:tab/>
      </w:r>
      <w:r>
        <w:rPr>
          <w:i/>
        </w:rPr>
        <w:tab/>
      </w:r>
      <w:r>
        <w:rPr>
          <w:i/>
        </w:rPr>
        <w:tab/>
      </w:r>
      <w:r>
        <w:rPr>
          <w:i/>
        </w:rPr>
        <w:tab/>
      </w:r>
      <w:r>
        <w:rPr>
          <w:i/>
        </w:rPr>
        <w:tab/>
        <w:t>Source: ZTE</w:t>
      </w:r>
    </w:p>
    <w:p w14:paraId="2256370A" w14:textId="77777777" w:rsidR="00624551" w:rsidRDefault="00624551" w:rsidP="00624551">
      <w:pPr>
        <w:rPr>
          <w:color w:val="808080"/>
        </w:rPr>
      </w:pPr>
      <w:r>
        <w:rPr>
          <w:color w:val="808080"/>
        </w:rPr>
        <w:t>(Replaces C1-240704)</w:t>
      </w:r>
    </w:p>
    <w:p w14:paraId="256B261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FDD0A" w14:textId="1FA419F8" w:rsidR="00624551" w:rsidRDefault="00624551" w:rsidP="00624551">
      <w:pPr>
        <w:rPr>
          <w:rFonts w:ascii="Arial" w:hAnsi="Arial" w:cs="Arial"/>
          <w:b/>
          <w:sz w:val="24"/>
        </w:rPr>
      </w:pPr>
      <w:r>
        <w:rPr>
          <w:rFonts w:ascii="Arial" w:hAnsi="Arial" w:cs="Arial"/>
          <w:b/>
          <w:color w:val="0000FF"/>
          <w:sz w:val="24"/>
        </w:rPr>
        <w:t>C1-241587</w:t>
      </w:r>
      <w:r>
        <w:rPr>
          <w:rFonts w:ascii="Arial" w:hAnsi="Arial" w:cs="Arial"/>
          <w:b/>
          <w:color w:val="0000FF"/>
          <w:sz w:val="24"/>
        </w:rPr>
        <w:tab/>
      </w:r>
      <w:r>
        <w:rPr>
          <w:rFonts w:ascii="Arial" w:hAnsi="Arial" w:cs="Arial"/>
          <w:b/>
          <w:sz w:val="24"/>
        </w:rPr>
        <w:t>Pseudo-CR on the PLMN ID parameter is optional in discovery messages</w:t>
      </w:r>
    </w:p>
    <w:p w14:paraId="6824FBE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vivo / Hank</w:t>
      </w:r>
    </w:p>
    <w:p w14:paraId="7687BFBA" w14:textId="77777777" w:rsidR="00624551" w:rsidRDefault="00624551" w:rsidP="00624551">
      <w:pPr>
        <w:rPr>
          <w:color w:val="808080"/>
        </w:rPr>
      </w:pPr>
      <w:r>
        <w:rPr>
          <w:color w:val="808080"/>
        </w:rPr>
        <w:t>(Replaces C1-240712)</w:t>
      </w:r>
    </w:p>
    <w:p w14:paraId="0916B08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1341B" w14:textId="3646296A" w:rsidR="00624551" w:rsidRDefault="00624551" w:rsidP="00624551">
      <w:pPr>
        <w:rPr>
          <w:rFonts w:ascii="Arial" w:hAnsi="Arial" w:cs="Arial"/>
          <w:b/>
          <w:sz w:val="24"/>
        </w:rPr>
      </w:pPr>
      <w:r>
        <w:rPr>
          <w:rFonts w:ascii="Arial" w:hAnsi="Arial" w:cs="Arial"/>
          <w:b/>
          <w:color w:val="0000FF"/>
          <w:sz w:val="24"/>
        </w:rPr>
        <w:lastRenderedPageBreak/>
        <w:t>C1-241583</w:t>
      </w:r>
      <w:r>
        <w:rPr>
          <w:rFonts w:ascii="Arial" w:hAnsi="Arial" w:cs="Arial"/>
          <w:b/>
          <w:color w:val="0000FF"/>
          <w:sz w:val="24"/>
        </w:rPr>
        <w:tab/>
      </w:r>
      <w:r>
        <w:rPr>
          <w:rFonts w:ascii="Arial" w:hAnsi="Arial" w:cs="Arial"/>
          <w:b/>
          <w:sz w:val="24"/>
        </w:rPr>
        <w:t>User Info ID for Ranging/SL Positioning UE discovery in UE configurations</w:t>
      </w:r>
    </w:p>
    <w:p w14:paraId="74B6576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5194BA2" w14:textId="77777777" w:rsidR="00624551" w:rsidRDefault="00624551" w:rsidP="00624551">
      <w:pPr>
        <w:rPr>
          <w:color w:val="808080"/>
        </w:rPr>
      </w:pPr>
      <w:r>
        <w:rPr>
          <w:color w:val="808080"/>
        </w:rPr>
        <w:t>(Replaces C1-240863)</w:t>
      </w:r>
    </w:p>
    <w:p w14:paraId="3C744AC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E6E00" w14:textId="54E46189" w:rsidR="00624551" w:rsidRDefault="00624551" w:rsidP="00624551">
      <w:pPr>
        <w:rPr>
          <w:rFonts w:ascii="Arial" w:hAnsi="Arial" w:cs="Arial"/>
          <w:b/>
          <w:sz w:val="24"/>
        </w:rPr>
      </w:pPr>
      <w:r>
        <w:rPr>
          <w:rFonts w:ascii="Arial" w:hAnsi="Arial" w:cs="Arial"/>
          <w:b/>
          <w:color w:val="0000FF"/>
          <w:sz w:val="24"/>
        </w:rPr>
        <w:t>C1-241521</w:t>
      </w:r>
      <w:r>
        <w:rPr>
          <w:rFonts w:ascii="Arial" w:hAnsi="Arial" w:cs="Arial"/>
          <w:b/>
          <w:color w:val="0000FF"/>
          <w:sz w:val="24"/>
        </w:rPr>
        <w:tab/>
      </w:r>
      <w:r>
        <w:rPr>
          <w:rFonts w:ascii="Arial" w:hAnsi="Arial" w:cs="Arial"/>
          <w:b/>
          <w:sz w:val="24"/>
        </w:rPr>
        <w:t>Updates for LMF to provide assistance information to SL positioning server UE</w:t>
      </w:r>
    </w:p>
    <w:p w14:paraId="5C4CBAC2"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7CFE21D" w14:textId="77777777" w:rsidR="00624551" w:rsidRDefault="00624551" w:rsidP="00624551">
      <w:pPr>
        <w:rPr>
          <w:color w:val="808080"/>
        </w:rPr>
      </w:pPr>
      <w:r>
        <w:rPr>
          <w:color w:val="808080"/>
        </w:rPr>
        <w:t>(Replaces C1-240865)</w:t>
      </w:r>
    </w:p>
    <w:p w14:paraId="4B19F7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F97F76" w14:textId="1811C736" w:rsidR="00624551" w:rsidRDefault="00624551" w:rsidP="00624551">
      <w:pPr>
        <w:rPr>
          <w:rFonts w:ascii="Arial" w:hAnsi="Arial" w:cs="Arial"/>
          <w:b/>
          <w:sz w:val="24"/>
        </w:rPr>
      </w:pPr>
      <w:r>
        <w:rPr>
          <w:rFonts w:ascii="Arial" w:hAnsi="Arial" w:cs="Arial"/>
          <w:b/>
          <w:color w:val="0000FF"/>
          <w:sz w:val="24"/>
        </w:rPr>
        <w:t>C1-241522</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service request procedure not accepted by target UE</w:t>
      </w:r>
    </w:p>
    <w:p w14:paraId="74E2155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46EF361" w14:textId="77777777" w:rsidR="00624551" w:rsidRDefault="00624551" w:rsidP="00624551">
      <w:pPr>
        <w:rPr>
          <w:color w:val="808080"/>
        </w:rPr>
      </w:pPr>
      <w:r>
        <w:rPr>
          <w:color w:val="808080"/>
        </w:rPr>
        <w:t>(Replaces C1-240866)</w:t>
      </w:r>
    </w:p>
    <w:p w14:paraId="72BA40D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404F5" w14:textId="373A3EA1" w:rsidR="00624551" w:rsidRDefault="00624551" w:rsidP="00624551">
      <w:pPr>
        <w:rPr>
          <w:rFonts w:ascii="Arial" w:hAnsi="Arial" w:cs="Arial"/>
          <w:b/>
          <w:sz w:val="24"/>
        </w:rPr>
      </w:pPr>
      <w:r>
        <w:rPr>
          <w:rFonts w:ascii="Arial" w:hAnsi="Arial" w:cs="Arial"/>
          <w:b/>
          <w:color w:val="0000FF"/>
          <w:sz w:val="24"/>
        </w:rPr>
        <w:t>C1-241585</w:t>
      </w:r>
      <w:r>
        <w:rPr>
          <w:rFonts w:ascii="Arial" w:hAnsi="Arial" w:cs="Arial"/>
          <w:b/>
          <w:color w:val="0000FF"/>
          <w:sz w:val="24"/>
        </w:rPr>
        <w:tab/>
      </w:r>
      <w:r>
        <w:rPr>
          <w:rFonts w:ascii="Arial" w:hAnsi="Arial" w:cs="Arial"/>
          <w:b/>
          <w:sz w:val="24"/>
        </w:rPr>
        <w:t>QoS parameter update</w:t>
      </w:r>
    </w:p>
    <w:p w14:paraId="321AAF0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OPPO / Rae</w:t>
      </w:r>
    </w:p>
    <w:p w14:paraId="1593EB4C" w14:textId="77777777" w:rsidR="00624551" w:rsidRDefault="00624551" w:rsidP="00624551">
      <w:pPr>
        <w:rPr>
          <w:color w:val="808080"/>
        </w:rPr>
      </w:pPr>
      <w:r>
        <w:rPr>
          <w:color w:val="808080"/>
        </w:rPr>
        <w:t>(Replaces C1-240882)</w:t>
      </w:r>
    </w:p>
    <w:p w14:paraId="5EC0586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C1-241624</w:t>
      </w:r>
      <w:r>
        <w:rPr>
          <w:color w:val="993300"/>
          <w:u w:val="single"/>
        </w:rPr>
        <w:t>.</w:t>
      </w:r>
    </w:p>
    <w:p w14:paraId="1144DDCA" w14:textId="40216474" w:rsidR="00624551" w:rsidRDefault="00624551" w:rsidP="00624551">
      <w:pPr>
        <w:rPr>
          <w:rFonts w:ascii="Arial" w:hAnsi="Arial" w:cs="Arial"/>
          <w:b/>
          <w:sz w:val="24"/>
        </w:rPr>
      </w:pPr>
      <w:r>
        <w:rPr>
          <w:rFonts w:ascii="Arial" w:hAnsi="Arial" w:cs="Arial"/>
          <w:b/>
          <w:color w:val="0000FF"/>
          <w:sz w:val="24"/>
        </w:rPr>
        <w:t>C1-241624</w:t>
      </w:r>
      <w:r>
        <w:rPr>
          <w:rFonts w:ascii="Arial" w:hAnsi="Arial" w:cs="Arial"/>
          <w:b/>
          <w:color w:val="0000FF"/>
          <w:sz w:val="24"/>
        </w:rPr>
        <w:tab/>
      </w:r>
      <w:r>
        <w:rPr>
          <w:rFonts w:ascii="Arial" w:hAnsi="Arial" w:cs="Arial"/>
          <w:b/>
          <w:sz w:val="24"/>
        </w:rPr>
        <w:t>QoS parameter update</w:t>
      </w:r>
    </w:p>
    <w:p w14:paraId="4DB5626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OPPO / Rae</w:t>
      </w:r>
    </w:p>
    <w:p w14:paraId="0E6D7C44" w14:textId="77777777" w:rsidR="00624551" w:rsidRDefault="00624551" w:rsidP="00624551">
      <w:pPr>
        <w:rPr>
          <w:color w:val="808080"/>
        </w:rPr>
      </w:pPr>
      <w:r>
        <w:rPr>
          <w:color w:val="808080"/>
        </w:rPr>
        <w:t>(Replaces C1-241585)</w:t>
      </w:r>
    </w:p>
    <w:p w14:paraId="6374121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11733" w14:textId="4C55FD5B" w:rsidR="00624551" w:rsidRDefault="00624551" w:rsidP="00624551">
      <w:pPr>
        <w:rPr>
          <w:rFonts w:ascii="Arial" w:hAnsi="Arial" w:cs="Arial"/>
          <w:b/>
          <w:sz w:val="24"/>
        </w:rPr>
      </w:pPr>
      <w:r>
        <w:rPr>
          <w:rFonts w:ascii="Arial" w:hAnsi="Arial" w:cs="Arial"/>
          <w:b/>
          <w:color w:val="0000FF"/>
          <w:sz w:val="24"/>
        </w:rPr>
        <w:t>C1-241525</w:t>
      </w:r>
      <w:r>
        <w:rPr>
          <w:rFonts w:ascii="Arial" w:hAnsi="Arial" w:cs="Arial"/>
          <w:b/>
          <w:color w:val="0000FF"/>
          <w:sz w:val="24"/>
        </w:rPr>
        <w:tab/>
      </w:r>
      <w:r>
        <w:rPr>
          <w:rFonts w:ascii="Arial" w:hAnsi="Arial" w:cs="Arial"/>
          <w:b/>
          <w:sz w:val="24"/>
        </w:rPr>
        <w:t xml:space="preserve">Pseudo-CR on resolving EN on </w:t>
      </w:r>
      <w:proofErr w:type="spellStart"/>
      <w:r>
        <w:rPr>
          <w:rFonts w:ascii="Arial" w:hAnsi="Arial" w:cs="Arial"/>
          <w:b/>
          <w:sz w:val="24"/>
        </w:rPr>
        <w:t>sidelink</w:t>
      </w:r>
      <w:proofErr w:type="spellEnd"/>
      <w:r>
        <w:rPr>
          <w:rFonts w:ascii="Arial" w:hAnsi="Arial" w:cs="Arial"/>
          <w:b/>
          <w:sz w:val="24"/>
        </w:rPr>
        <w:t xml:space="preserve"> positioning SLPP transport</w:t>
      </w:r>
    </w:p>
    <w:p w14:paraId="3485E8F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Qualcomm Korea</w:t>
      </w:r>
    </w:p>
    <w:p w14:paraId="15AA84BF" w14:textId="77777777" w:rsidR="00624551" w:rsidRDefault="00624551" w:rsidP="00624551">
      <w:pPr>
        <w:rPr>
          <w:color w:val="808080"/>
        </w:rPr>
      </w:pPr>
      <w:r>
        <w:rPr>
          <w:color w:val="808080"/>
        </w:rPr>
        <w:t>(Replaces C1-240937)</w:t>
      </w:r>
    </w:p>
    <w:p w14:paraId="6E2C0B8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C1-241637</w:t>
      </w:r>
      <w:r>
        <w:rPr>
          <w:color w:val="993300"/>
          <w:u w:val="single"/>
        </w:rPr>
        <w:t>.</w:t>
      </w:r>
    </w:p>
    <w:p w14:paraId="108E79B6" w14:textId="79AD5CEC" w:rsidR="00624551" w:rsidRDefault="00624551" w:rsidP="00624551">
      <w:pPr>
        <w:rPr>
          <w:rFonts w:ascii="Arial" w:hAnsi="Arial" w:cs="Arial"/>
          <w:b/>
          <w:sz w:val="24"/>
        </w:rPr>
      </w:pPr>
      <w:r>
        <w:rPr>
          <w:rFonts w:ascii="Arial" w:hAnsi="Arial" w:cs="Arial"/>
          <w:b/>
          <w:color w:val="0000FF"/>
          <w:sz w:val="24"/>
        </w:rPr>
        <w:t>C1-241637</w:t>
      </w:r>
      <w:r>
        <w:rPr>
          <w:rFonts w:ascii="Arial" w:hAnsi="Arial" w:cs="Arial"/>
          <w:b/>
          <w:color w:val="0000FF"/>
          <w:sz w:val="24"/>
        </w:rPr>
        <w:tab/>
      </w:r>
      <w:r>
        <w:rPr>
          <w:rFonts w:ascii="Arial" w:hAnsi="Arial" w:cs="Arial"/>
          <w:b/>
          <w:sz w:val="24"/>
        </w:rPr>
        <w:t xml:space="preserve">Pseudo-CR on resolving EN on </w:t>
      </w:r>
      <w:proofErr w:type="spellStart"/>
      <w:r>
        <w:rPr>
          <w:rFonts w:ascii="Arial" w:hAnsi="Arial" w:cs="Arial"/>
          <w:b/>
          <w:sz w:val="24"/>
        </w:rPr>
        <w:t>sidelink</w:t>
      </w:r>
      <w:proofErr w:type="spellEnd"/>
      <w:r>
        <w:rPr>
          <w:rFonts w:ascii="Arial" w:hAnsi="Arial" w:cs="Arial"/>
          <w:b/>
          <w:sz w:val="24"/>
        </w:rPr>
        <w:t xml:space="preserve"> positioning SLPP transport</w:t>
      </w:r>
    </w:p>
    <w:p w14:paraId="0A60F9A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lastRenderedPageBreak/>
        <w:br/>
      </w:r>
      <w:r>
        <w:rPr>
          <w:i/>
        </w:rPr>
        <w:tab/>
      </w:r>
      <w:r>
        <w:rPr>
          <w:i/>
        </w:rPr>
        <w:tab/>
      </w:r>
      <w:r>
        <w:rPr>
          <w:i/>
        </w:rPr>
        <w:tab/>
      </w:r>
      <w:r>
        <w:rPr>
          <w:i/>
        </w:rPr>
        <w:tab/>
      </w:r>
      <w:r>
        <w:rPr>
          <w:i/>
        </w:rPr>
        <w:tab/>
        <w:t>Source: Qualcomm Korea</w:t>
      </w:r>
    </w:p>
    <w:p w14:paraId="1B8D028A" w14:textId="77777777" w:rsidR="00624551" w:rsidRDefault="00624551" w:rsidP="00624551">
      <w:pPr>
        <w:rPr>
          <w:color w:val="808080"/>
        </w:rPr>
      </w:pPr>
      <w:r>
        <w:rPr>
          <w:color w:val="808080"/>
        </w:rPr>
        <w:t>(Replaces C1-241525)</w:t>
      </w:r>
    </w:p>
    <w:p w14:paraId="1002BBF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4E197" w14:textId="49C5F85C" w:rsidR="00624551" w:rsidRDefault="00624551" w:rsidP="00624551">
      <w:pPr>
        <w:rPr>
          <w:rFonts w:ascii="Arial" w:hAnsi="Arial" w:cs="Arial"/>
          <w:b/>
          <w:sz w:val="24"/>
        </w:rPr>
      </w:pPr>
      <w:r>
        <w:rPr>
          <w:rFonts w:ascii="Arial" w:hAnsi="Arial" w:cs="Arial"/>
          <w:b/>
          <w:color w:val="0000FF"/>
          <w:sz w:val="24"/>
        </w:rPr>
        <w:t>C1-241518</w:t>
      </w:r>
      <w:r>
        <w:rPr>
          <w:rFonts w:ascii="Arial" w:hAnsi="Arial" w:cs="Arial"/>
          <w:b/>
          <w:color w:val="0000FF"/>
          <w:sz w:val="24"/>
        </w:rPr>
        <w:tab/>
      </w:r>
      <w:r>
        <w:rPr>
          <w:rFonts w:ascii="Arial" w:hAnsi="Arial" w:cs="Arial"/>
          <w:b/>
          <w:sz w:val="24"/>
        </w:rPr>
        <w:t>Procedure for Ranging/SL Positioning service exposure through 5GC network via control plane</w:t>
      </w:r>
    </w:p>
    <w:p w14:paraId="220723F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CR-0069  rev 1 Cat: B (Rel-18)</w:t>
      </w:r>
      <w:r>
        <w:rPr>
          <w:i/>
        </w:rPr>
        <w:br/>
      </w:r>
      <w:r>
        <w:rPr>
          <w:i/>
        </w:rPr>
        <w:br/>
      </w:r>
      <w:r>
        <w:rPr>
          <w:i/>
        </w:rPr>
        <w:tab/>
      </w:r>
      <w:r>
        <w:rPr>
          <w:i/>
        </w:rPr>
        <w:tab/>
      </w:r>
      <w:r>
        <w:rPr>
          <w:i/>
        </w:rPr>
        <w:tab/>
      </w:r>
      <w:r>
        <w:rPr>
          <w:i/>
        </w:rPr>
        <w:tab/>
      </w:r>
      <w:r>
        <w:rPr>
          <w:i/>
        </w:rPr>
        <w:tab/>
        <w:t>Source: Ericsson</w:t>
      </w:r>
    </w:p>
    <w:p w14:paraId="32383B22" w14:textId="77777777" w:rsidR="00624551" w:rsidRDefault="00624551" w:rsidP="00624551">
      <w:pPr>
        <w:rPr>
          <w:color w:val="808080"/>
        </w:rPr>
      </w:pPr>
      <w:r>
        <w:rPr>
          <w:color w:val="808080"/>
        </w:rPr>
        <w:t>(Replaces C1-241017)</w:t>
      </w:r>
    </w:p>
    <w:p w14:paraId="362BE00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39B50" w14:textId="7D69DF76" w:rsidR="00624551" w:rsidRDefault="00624551" w:rsidP="00624551">
      <w:pPr>
        <w:rPr>
          <w:rFonts w:ascii="Arial" w:hAnsi="Arial" w:cs="Arial"/>
          <w:b/>
          <w:sz w:val="24"/>
        </w:rPr>
      </w:pPr>
      <w:r>
        <w:rPr>
          <w:rFonts w:ascii="Arial" w:hAnsi="Arial" w:cs="Arial"/>
          <w:b/>
          <w:color w:val="0000FF"/>
          <w:sz w:val="24"/>
        </w:rPr>
        <w:t>C1-241610</w:t>
      </w:r>
      <w:r>
        <w:rPr>
          <w:rFonts w:ascii="Arial" w:hAnsi="Arial" w:cs="Arial"/>
          <w:b/>
          <w:color w:val="0000FF"/>
          <w:sz w:val="24"/>
        </w:rPr>
        <w:tab/>
      </w:r>
      <w:r>
        <w:rPr>
          <w:rFonts w:ascii="Arial" w:hAnsi="Arial" w:cs="Arial"/>
          <w:b/>
          <w:sz w:val="24"/>
        </w:rPr>
        <w:t>Rel-18 Work Item Exception for Ranging_SL</w:t>
      </w:r>
    </w:p>
    <w:p w14:paraId="5173AA4C" w14:textId="77777777" w:rsidR="00624551" w:rsidRDefault="00624551" w:rsidP="00624551">
      <w:pPr>
        <w:rPr>
          <w:i/>
        </w:rPr>
      </w:pPr>
      <w:r>
        <w:rPr>
          <w:i/>
        </w:rPr>
        <w:tab/>
      </w:r>
      <w:r>
        <w:rPr>
          <w:i/>
        </w:rPr>
        <w:tab/>
      </w:r>
      <w:r>
        <w:rPr>
          <w:i/>
        </w:rPr>
        <w:tab/>
      </w:r>
      <w:r>
        <w:rPr>
          <w:i/>
        </w:rPr>
        <w:tab/>
      </w:r>
      <w:r>
        <w:rPr>
          <w:i/>
        </w:rPr>
        <w:tab/>
        <w:t>Type: WI exception request</w:t>
      </w:r>
      <w:r>
        <w:rPr>
          <w:i/>
        </w:rPr>
        <w:tab/>
      </w:r>
      <w:r>
        <w:rPr>
          <w:i/>
        </w:rPr>
        <w:tab/>
        <w:t>For: Discussion</w:t>
      </w:r>
      <w:r>
        <w:rPr>
          <w:i/>
        </w:rPr>
        <w:br/>
      </w:r>
      <w:r>
        <w:rPr>
          <w:i/>
        </w:rPr>
        <w:tab/>
      </w:r>
      <w:r>
        <w:rPr>
          <w:i/>
        </w:rPr>
        <w:tab/>
      </w:r>
      <w:r>
        <w:rPr>
          <w:i/>
        </w:rPr>
        <w:tab/>
      </w:r>
      <w:r>
        <w:rPr>
          <w:i/>
        </w:rPr>
        <w:tab/>
      </w:r>
      <w:r>
        <w:rPr>
          <w:i/>
        </w:rPr>
        <w:tab/>
        <w:t>Source: Xiaomi</w:t>
      </w:r>
    </w:p>
    <w:p w14:paraId="07672BC3" w14:textId="77777777" w:rsidR="00624551" w:rsidRDefault="00624551" w:rsidP="00624551">
      <w:pPr>
        <w:rPr>
          <w:color w:val="808080"/>
        </w:rPr>
      </w:pPr>
      <w:r>
        <w:rPr>
          <w:color w:val="808080"/>
        </w:rPr>
        <w:t>(Replaces C1-241102)</w:t>
      </w:r>
    </w:p>
    <w:p w14:paraId="6645C89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C1-241635</w:t>
      </w:r>
      <w:r>
        <w:rPr>
          <w:color w:val="993300"/>
          <w:u w:val="single"/>
        </w:rPr>
        <w:t>.</w:t>
      </w:r>
    </w:p>
    <w:p w14:paraId="06E0C3A1" w14:textId="6B24AC1D" w:rsidR="00624551" w:rsidRDefault="00624551">
      <w:pPr>
        <w:rPr>
          <w:rFonts w:ascii="Arial" w:hAnsi="Arial" w:cs="Arial"/>
          <w:b/>
          <w:sz w:val="24"/>
        </w:rPr>
      </w:pPr>
      <w:r>
        <w:rPr>
          <w:rFonts w:ascii="Arial" w:hAnsi="Arial" w:cs="Arial"/>
          <w:b/>
          <w:color w:val="0000FF"/>
          <w:sz w:val="24"/>
        </w:rPr>
        <w:t>C1-241635</w:t>
      </w:r>
      <w:r>
        <w:rPr>
          <w:rFonts w:ascii="Arial" w:hAnsi="Arial" w:cs="Arial"/>
          <w:b/>
          <w:color w:val="0000FF"/>
          <w:sz w:val="24"/>
        </w:rPr>
        <w:tab/>
      </w:r>
      <w:r>
        <w:rPr>
          <w:rFonts w:ascii="Arial" w:hAnsi="Arial" w:cs="Arial"/>
          <w:b/>
          <w:sz w:val="24"/>
        </w:rPr>
        <w:t>Rel-18 Work Item Exception for Ranging_SL</w:t>
      </w:r>
    </w:p>
    <w:p w14:paraId="0E6B4F71" w14:textId="77777777" w:rsidR="00624551" w:rsidRDefault="00624551" w:rsidP="00624551">
      <w:pPr>
        <w:rPr>
          <w:i/>
        </w:rPr>
      </w:pPr>
      <w:r>
        <w:rPr>
          <w:i/>
        </w:rPr>
        <w:tab/>
      </w:r>
      <w:r>
        <w:rPr>
          <w:i/>
        </w:rPr>
        <w:tab/>
      </w:r>
      <w:r>
        <w:rPr>
          <w:i/>
        </w:rPr>
        <w:tab/>
      </w:r>
      <w:r>
        <w:rPr>
          <w:i/>
        </w:rPr>
        <w:tab/>
      </w:r>
      <w:r>
        <w:rPr>
          <w:i/>
        </w:rPr>
        <w:tab/>
        <w:t>Type: WI exception request</w:t>
      </w:r>
      <w:r>
        <w:rPr>
          <w:i/>
        </w:rPr>
        <w:tab/>
      </w:r>
      <w:r>
        <w:rPr>
          <w:i/>
        </w:rPr>
        <w:tab/>
        <w:t>For: Discussion</w:t>
      </w:r>
      <w:r>
        <w:rPr>
          <w:i/>
        </w:rPr>
        <w:br/>
      </w:r>
      <w:r>
        <w:rPr>
          <w:i/>
        </w:rPr>
        <w:tab/>
      </w:r>
      <w:r>
        <w:rPr>
          <w:i/>
        </w:rPr>
        <w:tab/>
      </w:r>
      <w:r>
        <w:rPr>
          <w:i/>
        </w:rPr>
        <w:tab/>
      </w:r>
      <w:r>
        <w:rPr>
          <w:i/>
        </w:rPr>
        <w:tab/>
      </w:r>
      <w:r>
        <w:rPr>
          <w:i/>
        </w:rPr>
        <w:tab/>
        <w:t>Source: Xiaomi</w:t>
      </w:r>
    </w:p>
    <w:p w14:paraId="56C45661" w14:textId="77777777" w:rsidR="00624551" w:rsidRDefault="00624551" w:rsidP="00624551">
      <w:pPr>
        <w:rPr>
          <w:color w:val="808080"/>
        </w:rPr>
      </w:pPr>
      <w:r>
        <w:rPr>
          <w:color w:val="808080"/>
        </w:rPr>
        <w:t>(Replaces C1-241610)</w:t>
      </w:r>
    </w:p>
    <w:p w14:paraId="7FA8C81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94561" w14:textId="5CBC51F2" w:rsidR="00624551" w:rsidRDefault="00624551" w:rsidP="00624551">
      <w:pPr>
        <w:rPr>
          <w:rFonts w:ascii="Arial" w:hAnsi="Arial" w:cs="Arial"/>
          <w:b/>
          <w:sz w:val="24"/>
        </w:rPr>
      </w:pPr>
      <w:r>
        <w:rPr>
          <w:rFonts w:ascii="Arial" w:hAnsi="Arial" w:cs="Arial"/>
          <w:b/>
          <w:color w:val="0000FF"/>
          <w:sz w:val="24"/>
        </w:rPr>
        <w:t>C1-241524</w:t>
      </w:r>
      <w:r>
        <w:rPr>
          <w:rFonts w:ascii="Arial" w:hAnsi="Arial" w:cs="Arial"/>
          <w:b/>
          <w:color w:val="0000FF"/>
          <w:sz w:val="24"/>
        </w:rPr>
        <w:tab/>
      </w:r>
      <w:r>
        <w:rPr>
          <w:rFonts w:ascii="Arial" w:hAnsi="Arial" w:cs="Arial"/>
          <w:b/>
          <w:sz w:val="24"/>
        </w:rPr>
        <w:t>Mobile Terminated Location Request for Ranging_SL</w:t>
      </w:r>
    </w:p>
    <w:p w14:paraId="1240BC81"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v18.3.0</w:t>
      </w:r>
      <w:r>
        <w:rPr>
          <w:i/>
        </w:rPr>
        <w:tab/>
        <w:t xml:space="preserve">  CR-0043  rev 5 Cat: B (Rel-18)</w:t>
      </w:r>
      <w:r>
        <w:rPr>
          <w:i/>
        </w:rPr>
        <w:br/>
      </w:r>
      <w:r>
        <w:rPr>
          <w:i/>
        </w:rPr>
        <w:br/>
      </w:r>
      <w:r>
        <w:rPr>
          <w:i/>
        </w:rPr>
        <w:tab/>
      </w:r>
      <w:r>
        <w:rPr>
          <w:i/>
        </w:rPr>
        <w:tab/>
      </w:r>
      <w:r>
        <w:rPr>
          <w:i/>
        </w:rPr>
        <w:tab/>
      </w:r>
      <w:r>
        <w:rPr>
          <w:i/>
        </w:rPr>
        <w:tab/>
      </w:r>
      <w:r>
        <w:rPr>
          <w:i/>
        </w:rPr>
        <w:tab/>
        <w:t>Source: Xiaomi, Ericsson</w:t>
      </w:r>
    </w:p>
    <w:p w14:paraId="1C6989D0" w14:textId="77777777" w:rsidR="00624551" w:rsidRDefault="00624551" w:rsidP="00624551">
      <w:pPr>
        <w:rPr>
          <w:color w:val="808080"/>
        </w:rPr>
      </w:pPr>
      <w:r>
        <w:rPr>
          <w:color w:val="808080"/>
        </w:rPr>
        <w:t>(Replaces C1-241103)</w:t>
      </w:r>
    </w:p>
    <w:p w14:paraId="206A7CA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C1-241630</w:t>
      </w:r>
      <w:r>
        <w:rPr>
          <w:color w:val="993300"/>
          <w:u w:val="single"/>
        </w:rPr>
        <w:t>.</w:t>
      </w:r>
    </w:p>
    <w:p w14:paraId="0F7EA2B1" w14:textId="43DB9972" w:rsidR="00624551" w:rsidRDefault="00624551" w:rsidP="00624551">
      <w:pPr>
        <w:rPr>
          <w:rFonts w:ascii="Arial" w:hAnsi="Arial" w:cs="Arial"/>
          <w:b/>
          <w:sz w:val="24"/>
        </w:rPr>
      </w:pPr>
      <w:r>
        <w:rPr>
          <w:rFonts w:ascii="Arial" w:hAnsi="Arial" w:cs="Arial"/>
          <w:b/>
          <w:color w:val="0000FF"/>
          <w:sz w:val="24"/>
        </w:rPr>
        <w:t>C1-241630</w:t>
      </w:r>
      <w:r>
        <w:rPr>
          <w:rFonts w:ascii="Arial" w:hAnsi="Arial" w:cs="Arial"/>
          <w:b/>
          <w:color w:val="0000FF"/>
          <w:sz w:val="24"/>
        </w:rPr>
        <w:tab/>
      </w:r>
      <w:r>
        <w:rPr>
          <w:rFonts w:ascii="Arial" w:hAnsi="Arial" w:cs="Arial"/>
          <w:b/>
          <w:sz w:val="24"/>
        </w:rPr>
        <w:t>Mobile Terminated Location Request for Ranging_SL</w:t>
      </w:r>
    </w:p>
    <w:p w14:paraId="579DBEC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CR-0043  rev 6 Cat: B (Rel-18)</w:t>
      </w:r>
      <w:r>
        <w:rPr>
          <w:i/>
        </w:rPr>
        <w:br/>
      </w:r>
      <w:r>
        <w:rPr>
          <w:i/>
        </w:rPr>
        <w:br/>
      </w:r>
      <w:r>
        <w:rPr>
          <w:i/>
        </w:rPr>
        <w:tab/>
      </w:r>
      <w:r>
        <w:rPr>
          <w:i/>
        </w:rPr>
        <w:tab/>
      </w:r>
      <w:r>
        <w:rPr>
          <w:i/>
        </w:rPr>
        <w:tab/>
      </w:r>
      <w:r>
        <w:rPr>
          <w:i/>
        </w:rPr>
        <w:tab/>
      </w:r>
      <w:r>
        <w:rPr>
          <w:i/>
        </w:rPr>
        <w:tab/>
        <w:t>Source: Xiaomi, Ericsson</w:t>
      </w:r>
    </w:p>
    <w:p w14:paraId="7279F516" w14:textId="77777777" w:rsidR="00624551" w:rsidRDefault="00624551" w:rsidP="00624551">
      <w:pPr>
        <w:rPr>
          <w:color w:val="808080"/>
        </w:rPr>
      </w:pPr>
      <w:r>
        <w:rPr>
          <w:color w:val="808080"/>
        </w:rPr>
        <w:t>(Replaces C1-241524)</w:t>
      </w:r>
    </w:p>
    <w:p w14:paraId="03B1375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F03BE" w14:textId="72C92D23" w:rsidR="00624551" w:rsidRDefault="00624551" w:rsidP="00624551">
      <w:pPr>
        <w:rPr>
          <w:rFonts w:ascii="Arial" w:hAnsi="Arial" w:cs="Arial"/>
          <w:b/>
          <w:sz w:val="24"/>
        </w:rPr>
      </w:pPr>
      <w:r>
        <w:rPr>
          <w:rFonts w:ascii="Arial" w:hAnsi="Arial" w:cs="Arial"/>
          <w:b/>
          <w:color w:val="0000FF"/>
          <w:sz w:val="24"/>
        </w:rPr>
        <w:t>C1-241619</w:t>
      </w:r>
      <w:r>
        <w:rPr>
          <w:rFonts w:ascii="Arial" w:hAnsi="Arial" w:cs="Arial"/>
          <w:b/>
          <w:color w:val="0000FF"/>
          <w:sz w:val="24"/>
        </w:rPr>
        <w:tab/>
      </w:r>
      <w:r>
        <w:rPr>
          <w:rFonts w:ascii="Arial" w:hAnsi="Arial" w:cs="Arial"/>
          <w:b/>
          <w:sz w:val="24"/>
        </w:rPr>
        <w:t xml:space="preserve">Update UE ranging and </w:t>
      </w:r>
      <w:proofErr w:type="spellStart"/>
      <w:r>
        <w:rPr>
          <w:rFonts w:ascii="Arial" w:hAnsi="Arial" w:cs="Arial"/>
          <w:b/>
          <w:sz w:val="24"/>
        </w:rPr>
        <w:t>sidelink</w:t>
      </w:r>
      <w:proofErr w:type="spellEnd"/>
      <w:r>
        <w:rPr>
          <w:rFonts w:ascii="Arial" w:hAnsi="Arial" w:cs="Arial"/>
          <w:b/>
          <w:sz w:val="24"/>
        </w:rPr>
        <w:t xml:space="preserve"> positioning capability per role</w:t>
      </w:r>
    </w:p>
    <w:p w14:paraId="0AF35A06"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CR-6100  rev 1 Cat: C (Rel-18)</w:t>
      </w:r>
      <w:r>
        <w:rPr>
          <w:i/>
        </w:rPr>
        <w:br/>
      </w:r>
      <w:r>
        <w:rPr>
          <w:i/>
        </w:rPr>
        <w:br/>
      </w:r>
      <w:r>
        <w:rPr>
          <w:i/>
        </w:rPr>
        <w:tab/>
      </w:r>
      <w:r>
        <w:rPr>
          <w:i/>
        </w:rPr>
        <w:tab/>
      </w:r>
      <w:r>
        <w:rPr>
          <w:i/>
        </w:rPr>
        <w:tab/>
      </w:r>
      <w:r>
        <w:rPr>
          <w:i/>
        </w:rPr>
        <w:tab/>
      </w:r>
      <w:r>
        <w:rPr>
          <w:i/>
        </w:rPr>
        <w:tab/>
        <w:t>Source: Xiaomi</w:t>
      </w:r>
    </w:p>
    <w:p w14:paraId="5A3995C2" w14:textId="77777777" w:rsidR="00624551" w:rsidRDefault="00624551" w:rsidP="00624551">
      <w:pPr>
        <w:rPr>
          <w:color w:val="808080"/>
        </w:rPr>
      </w:pPr>
      <w:r>
        <w:rPr>
          <w:color w:val="808080"/>
        </w:rPr>
        <w:t>(Replaces C1-241104)</w:t>
      </w:r>
    </w:p>
    <w:p w14:paraId="7EA936F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C1-241638</w:t>
      </w:r>
      <w:r>
        <w:rPr>
          <w:color w:val="993300"/>
          <w:u w:val="single"/>
        </w:rPr>
        <w:t>.</w:t>
      </w:r>
    </w:p>
    <w:p w14:paraId="5D071D27" w14:textId="14D744EF" w:rsidR="00624551" w:rsidRDefault="00624551" w:rsidP="00624551">
      <w:pPr>
        <w:rPr>
          <w:rFonts w:ascii="Arial" w:hAnsi="Arial" w:cs="Arial"/>
          <w:b/>
          <w:sz w:val="24"/>
        </w:rPr>
      </w:pPr>
      <w:r>
        <w:rPr>
          <w:rFonts w:ascii="Arial" w:hAnsi="Arial" w:cs="Arial"/>
          <w:b/>
          <w:color w:val="0000FF"/>
          <w:sz w:val="24"/>
        </w:rPr>
        <w:lastRenderedPageBreak/>
        <w:t>C1-241638</w:t>
      </w:r>
      <w:r>
        <w:rPr>
          <w:rFonts w:ascii="Arial" w:hAnsi="Arial" w:cs="Arial"/>
          <w:b/>
          <w:color w:val="0000FF"/>
          <w:sz w:val="24"/>
        </w:rPr>
        <w:tab/>
      </w:r>
      <w:r>
        <w:rPr>
          <w:rFonts w:ascii="Arial" w:hAnsi="Arial" w:cs="Arial"/>
          <w:b/>
          <w:sz w:val="24"/>
        </w:rPr>
        <w:t xml:space="preserve">Update UE ranging and </w:t>
      </w:r>
      <w:proofErr w:type="spellStart"/>
      <w:r>
        <w:rPr>
          <w:rFonts w:ascii="Arial" w:hAnsi="Arial" w:cs="Arial"/>
          <w:b/>
          <w:sz w:val="24"/>
        </w:rPr>
        <w:t>sidelink</w:t>
      </w:r>
      <w:proofErr w:type="spellEnd"/>
      <w:r>
        <w:rPr>
          <w:rFonts w:ascii="Arial" w:hAnsi="Arial" w:cs="Arial"/>
          <w:b/>
          <w:sz w:val="24"/>
        </w:rPr>
        <w:t xml:space="preserve"> positioning capability per role</w:t>
      </w:r>
    </w:p>
    <w:p w14:paraId="3CCEC925"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CR-6100  rev 2 Cat: C (Rel-18)</w:t>
      </w:r>
      <w:r>
        <w:rPr>
          <w:i/>
        </w:rPr>
        <w:br/>
      </w:r>
      <w:r>
        <w:rPr>
          <w:i/>
        </w:rPr>
        <w:br/>
      </w:r>
      <w:r>
        <w:rPr>
          <w:i/>
        </w:rPr>
        <w:tab/>
      </w:r>
      <w:r>
        <w:rPr>
          <w:i/>
        </w:rPr>
        <w:tab/>
      </w:r>
      <w:r>
        <w:rPr>
          <w:i/>
        </w:rPr>
        <w:tab/>
      </w:r>
      <w:r>
        <w:rPr>
          <w:i/>
        </w:rPr>
        <w:tab/>
      </w:r>
      <w:r>
        <w:rPr>
          <w:i/>
        </w:rPr>
        <w:tab/>
        <w:t>Source: Xiaomi</w:t>
      </w:r>
    </w:p>
    <w:p w14:paraId="081E2504" w14:textId="77777777" w:rsidR="00624551" w:rsidRDefault="00624551" w:rsidP="00624551">
      <w:pPr>
        <w:rPr>
          <w:color w:val="808080"/>
        </w:rPr>
      </w:pPr>
      <w:r>
        <w:rPr>
          <w:color w:val="808080"/>
        </w:rPr>
        <w:t>(Replaces C1-241619)</w:t>
      </w:r>
    </w:p>
    <w:p w14:paraId="2CCA719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C1-241643</w:t>
      </w:r>
      <w:r>
        <w:rPr>
          <w:color w:val="993300"/>
          <w:u w:val="single"/>
        </w:rPr>
        <w:t>.</w:t>
      </w:r>
    </w:p>
    <w:p w14:paraId="35C510EE" w14:textId="4AC8F5C8" w:rsidR="00624551" w:rsidRDefault="00624551" w:rsidP="00624551">
      <w:pPr>
        <w:rPr>
          <w:rFonts w:ascii="Arial" w:hAnsi="Arial" w:cs="Arial"/>
          <w:b/>
          <w:sz w:val="24"/>
        </w:rPr>
      </w:pPr>
      <w:r>
        <w:rPr>
          <w:rFonts w:ascii="Arial" w:hAnsi="Arial" w:cs="Arial"/>
          <w:b/>
          <w:color w:val="0000FF"/>
          <w:sz w:val="24"/>
        </w:rPr>
        <w:t>C1-241643</w:t>
      </w:r>
      <w:r>
        <w:rPr>
          <w:rFonts w:ascii="Arial" w:hAnsi="Arial" w:cs="Arial"/>
          <w:b/>
          <w:color w:val="0000FF"/>
          <w:sz w:val="24"/>
        </w:rPr>
        <w:tab/>
      </w:r>
      <w:r>
        <w:rPr>
          <w:rFonts w:ascii="Arial" w:hAnsi="Arial" w:cs="Arial"/>
          <w:b/>
          <w:sz w:val="24"/>
        </w:rPr>
        <w:t xml:space="preserve">Update UE ranging and </w:t>
      </w:r>
      <w:proofErr w:type="spellStart"/>
      <w:r>
        <w:rPr>
          <w:rFonts w:ascii="Arial" w:hAnsi="Arial" w:cs="Arial"/>
          <w:b/>
          <w:sz w:val="24"/>
        </w:rPr>
        <w:t>sidelink</w:t>
      </w:r>
      <w:proofErr w:type="spellEnd"/>
      <w:r>
        <w:rPr>
          <w:rFonts w:ascii="Arial" w:hAnsi="Arial" w:cs="Arial"/>
          <w:b/>
          <w:sz w:val="24"/>
        </w:rPr>
        <w:t xml:space="preserve"> positioning capability per role</w:t>
      </w:r>
    </w:p>
    <w:p w14:paraId="4DE5995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CR-6100  rev 3 Cat: C (Rel-18)</w:t>
      </w:r>
      <w:r>
        <w:rPr>
          <w:i/>
        </w:rPr>
        <w:br/>
      </w:r>
      <w:r>
        <w:rPr>
          <w:i/>
        </w:rPr>
        <w:br/>
      </w:r>
      <w:r>
        <w:rPr>
          <w:i/>
        </w:rPr>
        <w:tab/>
      </w:r>
      <w:r>
        <w:rPr>
          <w:i/>
        </w:rPr>
        <w:tab/>
      </w:r>
      <w:r>
        <w:rPr>
          <w:i/>
        </w:rPr>
        <w:tab/>
      </w:r>
      <w:r>
        <w:rPr>
          <w:i/>
        </w:rPr>
        <w:tab/>
      </w:r>
      <w:r>
        <w:rPr>
          <w:i/>
        </w:rPr>
        <w:tab/>
        <w:t>Source: Xiaomi</w:t>
      </w:r>
    </w:p>
    <w:p w14:paraId="3037A6DB" w14:textId="77777777" w:rsidR="00624551" w:rsidRDefault="00624551" w:rsidP="00624551">
      <w:pPr>
        <w:rPr>
          <w:color w:val="808080"/>
        </w:rPr>
      </w:pPr>
      <w:r>
        <w:rPr>
          <w:color w:val="808080"/>
        </w:rPr>
        <w:t>(Replaces C1-241638)</w:t>
      </w:r>
    </w:p>
    <w:p w14:paraId="07361C5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FE87F" w14:textId="75B71265" w:rsidR="00624551" w:rsidRDefault="00624551" w:rsidP="00624551">
      <w:pPr>
        <w:rPr>
          <w:rFonts w:ascii="Arial" w:hAnsi="Arial" w:cs="Arial"/>
          <w:b/>
          <w:sz w:val="24"/>
        </w:rPr>
      </w:pPr>
      <w:r>
        <w:rPr>
          <w:rFonts w:ascii="Arial" w:hAnsi="Arial" w:cs="Arial"/>
          <w:b/>
          <w:color w:val="0000FF"/>
          <w:sz w:val="24"/>
        </w:rPr>
        <w:t>C1-241584</w:t>
      </w:r>
      <w:r>
        <w:rPr>
          <w:rFonts w:ascii="Arial" w:hAnsi="Arial" w:cs="Arial"/>
          <w:b/>
          <w:color w:val="0000FF"/>
          <w:sz w:val="24"/>
        </w:rPr>
        <w:tab/>
      </w:r>
      <w:r>
        <w:rPr>
          <w:rFonts w:ascii="Arial" w:hAnsi="Arial" w:cs="Arial"/>
          <w:b/>
          <w:sz w:val="24"/>
        </w:rPr>
        <w:t xml:space="preserve">user info id for </w:t>
      </w:r>
      <w:proofErr w:type="spellStart"/>
      <w:r>
        <w:rPr>
          <w:rFonts w:ascii="Arial" w:hAnsi="Arial" w:cs="Arial"/>
          <w:b/>
          <w:sz w:val="24"/>
        </w:rPr>
        <w:t>rangingsl</w:t>
      </w:r>
      <w:proofErr w:type="spellEnd"/>
      <w:r>
        <w:rPr>
          <w:rFonts w:ascii="Arial" w:hAnsi="Arial" w:cs="Arial"/>
          <w:b/>
          <w:sz w:val="24"/>
        </w:rPr>
        <w:t xml:space="preserve"> positioning </w:t>
      </w:r>
      <w:proofErr w:type="spellStart"/>
      <w:r>
        <w:rPr>
          <w:rFonts w:ascii="Arial" w:hAnsi="Arial" w:cs="Arial"/>
          <w:b/>
          <w:sz w:val="24"/>
        </w:rPr>
        <w:t>ue</w:t>
      </w:r>
      <w:proofErr w:type="spellEnd"/>
      <w:r>
        <w:rPr>
          <w:rFonts w:ascii="Arial" w:hAnsi="Arial" w:cs="Arial"/>
          <w:b/>
          <w:sz w:val="24"/>
        </w:rPr>
        <w:t xml:space="preserve"> discovery in </w:t>
      </w:r>
      <w:proofErr w:type="spellStart"/>
      <w:r>
        <w:rPr>
          <w:rFonts w:ascii="Arial" w:hAnsi="Arial" w:cs="Arial"/>
          <w:b/>
          <w:sz w:val="24"/>
        </w:rPr>
        <w:t>ue</w:t>
      </w:r>
      <w:proofErr w:type="spellEnd"/>
      <w:r>
        <w:rPr>
          <w:rFonts w:ascii="Arial" w:hAnsi="Arial" w:cs="Arial"/>
          <w:b/>
          <w:sz w:val="24"/>
        </w:rPr>
        <w:t xml:space="preserve"> policy</w:t>
      </w:r>
    </w:p>
    <w:p w14:paraId="7689DC7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090B34E2" w14:textId="77777777" w:rsidR="00624551" w:rsidRDefault="00624551" w:rsidP="00624551">
      <w:pPr>
        <w:rPr>
          <w:color w:val="808080"/>
        </w:rPr>
      </w:pPr>
      <w:r>
        <w:rPr>
          <w:color w:val="808080"/>
        </w:rPr>
        <w:t>(Replaces C1-241106)</w:t>
      </w:r>
    </w:p>
    <w:p w14:paraId="123000A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80576" w14:textId="5F377015" w:rsidR="00624551" w:rsidRDefault="00624551" w:rsidP="00624551">
      <w:pPr>
        <w:rPr>
          <w:rFonts w:ascii="Arial" w:hAnsi="Arial" w:cs="Arial"/>
          <w:b/>
          <w:sz w:val="24"/>
        </w:rPr>
      </w:pPr>
      <w:r>
        <w:rPr>
          <w:rFonts w:ascii="Arial" w:hAnsi="Arial" w:cs="Arial"/>
          <w:b/>
          <w:color w:val="0000FF"/>
          <w:sz w:val="24"/>
        </w:rPr>
        <w:t>C1-241520</w:t>
      </w:r>
      <w:r>
        <w:rPr>
          <w:rFonts w:ascii="Arial" w:hAnsi="Arial" w:cs="Arial"/>
          <w:b/>
          <w:color w:val="0000FF"/>
          <w:sz w:val="24"/>
        </w:rPr>
        <w:tab/>
      </w:r>
      <w:r>
        <w:rPr>
          <w:rFonts w:ascii="Arial" w:hAnsi="Arial" w:cs="Arial"/>
          <w:b/>
          <w:sz w:val="24"/>
        </w:rPr>
        <w:t>DL Supplementary service message between LMF and UE for Ranging_SL</w:t>
      </w:r>
    </w:p>
    <w:p w14:paraId="567C820C"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v18.3.0</w:t>
      </w:r>
      <w:r>
        <w:rPr>
          <w:i/>
        </w:rPr>
        <w:tab/>
        <w:t xml:space="preserve">  CR-0070  rev 1 Cat: B (Rel-18)</w:t>
      </w:r>
      <w:r>
        <w:rPr>
          <w:i/>
        </w:rPr>
        <w:br/>
      </w:r>
      <w:r>
        <w:rPr>
          <w:i/>
        </w:rPr>
        <w:br/>
      </w:r>
      <w:r>
        <w:rPr>
          <w:i/>
        </w:rPr>
        <w:tab/>
      </w:r>
      <w:r>
        <w:rPr>
          <w:i/>
        </w:rPr>
        <w:tab/>
      </w:r>
      <w:r>
        <w:rPr>
          <w:i/>
        </w:rPr>
        <w:tab/>
      </w:r>
      <w:r>
        <w:rPr>
          <w:i/>
        </w:rPr>
        <w:tab/>
      </w:r>
      <w:r>
        <w:rPr>
          <w:i/>
        </w:rPr>
        <w:tab/>
        <w:t xml:space="preserve">Source: Xiaomi, </w:t>
      </w:r>
      <w:proofErr w:type="spellStart"/>
      <w:r>
        <w:rPr>
          <w:i/>
        </w:rPr>
        <w:t>InterDigital</w:t>
      </w:r>
      <w:proofErr w:type="spellEnd"/>
      <w:r>
        <w:rPr>
          <w:i/>
        </w:rPr>
        <w:t>, vivo</w:t>
      </w:r>
    </w:p>
    <w:p w14:paraId="70C373CC" w14:textId="77777777" w:rsidR="00624551" w:rsidRDefault="00624551" w:rsidP="00624551">
      <w:pPr>
        <w:rPr>
          <w:color w:val="808080"/>
        </w:rPr>
      </w:pPr>
      <w:r>
        <w:rPr>
          <w:color w:val="808080"/>
        </w:rPr>
        <w:t>(Replaces C1-241109)</w:t>
      </w:r>
    </w:p>
    <w:p w14:paraId="0197625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C1-241629</w:t>
      </w:r>
      <w:r>
        <w:rPr>
          <w:color w:val="993300"/>
          <w:u w:val="single"/>
        </w:rPr>
        <w:t>.</w:t>
      </w:r>
    </w:p>
    <w:p w14:paraId="10DF962E" w14:textId="5CCEE3FA" w:rsidR="00624551" w:rsidRDefault="00624551" w:rsidP="00624551">
      <w:pPr>
        <w:rPr>
          <w:rFonts w:ascii="Arial" w:hAnsi="Arial" w:cs="Arial"/>
          <w:b/>
          <w:sz w:val="24"/>
        </w:rPr>
      </w:pPr>
      <w:r>
        <w:rPr>
          <w:rFonts w:ascii="Arial" w:hAnsi="Arial" w:cs="Arial"/>
          <w:b/>
          <w:color w:val="0000FF"/>
          <w:sz w:val="24"/>
        </w:rPr>
        <w:t>C1-241629</w:t>
      </w:r>
      <w:r>
        <w:rPr>
          <w:rFonts w:ascii="Arial" w:hAnsi="Arial" w:cs="Arial"/>
          <w:b/>
          <w:color w:val="0000FF"/>
          <w:sz w:val="24"/>
        </w:rPr>
        <w:tab/>
      </w:r>
      <w:r>
        <w:rPr>
          <w:rFonts w:ascii="Arial" w:hAnsi="Arial" w:cs="Arial"/>
          <w:b/>
          <w:sz w:val="24"/>
        </w:rPr>
        <w:t>DL Supplementary service message between LMF and UE for Ranging_SL</w:t>
      </w:r>
    </w:p>
    <w:p w14:paraId="77694B3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CR-0070  rev 2 Cat: B (Rel-18)</w:t>
      </w:r>
      <w:r>
        <w:rPr>
          <w:i/>
        </w:rPr>
        <w:br/>
      </w:r>
      <w:r>
        <w:rPr>
          <w:i/>
        </w:rPr>
        <w:br/>
      </w:r>
      <w:r>
        <w:rPr>
          <w:i/>
        </w:rPr>
        <w:tab/>
      </w:r>
      <w:r>
        <w:rPr>
          <w:i/>
        </w:rPr>
        <w:tab/>
      </w:r>
      <w:r>
        <w:rPr>
          <w:i/>
        </w:rPr>
        <w:tab/>
      </w:r>
      <w:r>
        <w:rPr>
          <w:i/>
        </w:rPr>
        <w:tab/>
      </w:r>
      <w:r>
        <w:rPr>
          <w:i/>
        </w:rPr>
        <w:tab/>
        <w:t>Source: Xiaomi</w:t>
      </w:r>
    </w:p>
    <w:p w14:paraId="0752FC24" w14:textId="77777777" w:rsidR="00624551" w:rsidRDefault="00624551" w:rsidP="00624551">
      <w:pPr>
        <w:rPr>
          <w:color w:val="808080"/>
        </w:rPr>
      </w:pPr>
      <w:r>
        <w:rPr>
          <w:color w:val="808080"/>
        </w:rPr>
        <w:t>(Replaces C1-241520)</w:t>
      </w:r>
    </w:p>
    <w:p w14:paraId="79FA73D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C30E3" w14:textId="50CDD0E4" w:rsidR="00624551" w:rsidRDefault="00624551" w:rsidP="00624551">
      <w:pPr>
        <w:rPr>
          <w:rFonts w:ascii="Arial" w:hAnsi="Arial" w:cs="Arial"/>
          <w:b/>
          <w:sz w:val="24"/>
        </w:rPr>
      </w:pPr>
      <w:r>
        <w:rPr>
          <w:rFonts w:ascii="Arial" w:hAnsi="Arial" w:cs="Arial"/>
          <w:b/>
          <w:color w:val="0000FF"/>
          <w:sz w:val="24"/>
        </w:rPr>
        <w:t>C1-241519</w:t>
      </w:r>
      <w:r>
        <w:rPr>
          <w:rFonts w:ascii="Arial" w:hAnsi="Arial" w:cs="Arial"/>
          <w:b/>
          <w:color w:val="0000FF"/>
          <w:sz w:val="24"/>
        </w:rPr>
        <w:tab/>
      </w:r>
      <w:r>
        <w:rPr>
          <w:rFonts w:ascii="Arial" w:hAnsi="Arial" w:cs="Arial"/>
          <w:b/>
          <w:sz w:val="24"/>
        </w:rPr>
        <w:t>UL Supplementary service message between LMF and UE for Ranging_SL</w:t>
      </w:r>
    </w:p>
    <w:p w14:paraId="5580B963"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v18.3.0</w:t>
      </w:r>
      <w:r>
        <w:rPr>
          <w:i/>
        </w:rPr>
        <w:tab/>
        <w:t xml:space="preserve">  CR-0071  rev 1 Cat: B (Rel-18)</w:t>
      </w:r>
      <w:r>
        <w:rPr>
          <w:i/>
        </w:rPr>
        <w:br/>
      </w:r>
      <w:r>
        <w:rPr>
          <w:i/>
        </w:rPr>
        <w:br/>
      </w:r>
      <w:r>
        <w:rPr>
          <w:i/>
        </w:rPr>
        <w:tab/>
      </w:r>
      <w:r>
        <w:rPr>
          <w:i/>
        </w:rPr>
        <w:tab/>
      </w:r>
      <w:r>
        <w:rPr>
          <w:i/>
        </w:rPr>
        <w:tab/>
      </w:r>
      <w:r>
        <w:rPr>
          <w:i/>
        </w:rPr>
        <w:tab/>
      </w:r>
      <w:r>
        <w:rPr>
          <w:i/>
        </w:rPr>
        <w:tab/>
        <w:t xml:space="preserve">Source: Xiaomi, </w:t>
      </w:r>
      <w:proofErr w:type="spellStart"/>
      <w:r>
        <w:rPr>
          <w:i/>
        </w:rPr>
        <w:t>InterDigital</w:t>
      </w:r>
      <w:proofErr w:type="spellEnd"/>
      <w:r>
        <w:rPr>
          <w:i/>
        </w:rPr>
        <w:t>, vivo</w:t>
      </w:r>
    </w:p>
    <w:p w14:paraId="4566DBA4" w14:textId="77777777" w:rsidR="00624551" w:rsidRDefault="00624551" w:rsidP="00624551">
      <w:pPr>
        <w:rPr>
          <w:color w:val="808080"/>
        </w:rPr>
      </w:pPr>
      <w:r>
        <w:rPr>
          <w:color w:val="808080"/>
        </w:rPr>
        <w:t>(Replaces C1-241110)</w:t>
      </w:r>
    </w:p>
    <w:p w14:paraId="5DDBF8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C1-241628</w:t>
      </w:r>
      <w:r>
        <w:rPr>
          <w:color w:val="993300"/>
          <w:u w:val="single"/>
        </w:rPr>
        <w:t>.</w:t>
      </w:r>
    </w:p>
    <w:p w14:paraId="0D456FE7" w14:textId="018C1BAA" w:rsidR="00624551" w:rsidRDefault="00624551" w:rsidP="00624551">
      <w:pPr>
        <w:rPr>
          <w:rFonts w:ascii="Arial" w:hAnsi="Arial" w:cs="Arial"/>
          <w:b/>
          <w:sz w:val="24"/>
        </w:rPr>
      </w:pPr>
      <w:r>
        <w:rPr>
          <w:rFonts w:ascii="Arial" w:hAnsi="Arial" w:cs="Arial"/>
          <w:b/>
          <w:color w:val="0000FF"/>
          <w:sz w:val="24"/>
        </w:rPr>
        <w:t>C1-241628</w:t>
      </w:r>
      <w:r>
        <w:rPr>
          <w:rFonts w:ascii="Arial" w:hAnsi="Arial" w:cs="Arial"/>
          <w:b/>
          <w:color w:val="0000FF"/>
          <w:sz w:val="24"/>
        </w:rPr>
        <w:tab/>
      </w:r>
      <w:r>
        <w:rPr>
          <w:rFonts w:ascii="Arial" w:hAnsi="Arial" w:cs="Arial"/>
          <w:b/>
          <w:sz w:val="24"/>
        </w:rPr>
        <w:t>UL Supplementary service message between LMF and UE for Ranging_SL</w:t>
      </w:r>
    </w:p>
    <w:p w14:paraId="4FDC47F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CR-0071  rev 2 Cat: B (Rel-18)</w:t>
      </w:r>
      <w:r>
        <w:rPr>
          <w:i/>
        </w:rPr>
        <w:br/>
      </w:r>
      <w:r>
        <w:rPr>
          <w:i/>
        </w:rPr>
        <w:lastRenderedPageBreak/>
        <w:br/>
      </w:r>
      <w:r>
        <w:rPr>
          <w:i/>
        </w:rPr>
        <w:tab/>
      </w:r>
      <w:r>
        <w:rPr>
          <w:i/>
        </w:rPr>
        <w:tab/>
      </w:r>
      <w:r>
        <w:rPr>
          <w:i/>
        </w:rPr>
        <w:tab/>
      </w:r>
      <w:r>
        <w:rPr>
          <w:i/>
        </w:rPr>
        <w:tab/>
      </w:r>
      <w:r>
        <w:rPr>
          <w:i/>
        </w:rPr>
        <w:tab/>
        <w:t>Source: Xiaomi</w:t>
      </w:r>
    </w:p>
    <w:p w14:paraId="48EA00A7" w14:textId="77777777" w:rsidR="00624551" w:rsidRDefault="00624551" w:rsidP="00624551">
      <w:pPr>
        <w:rPr>
          <w:color w:val="808080"/>
        </w:rPr>
      </w:pPr>
      <w:r>
        <w:rPr>
          <w:color w:val="808080"/>
        </w:rPr>
        <w:t>(Replaces C1-241519)</w:t>
      </w:r>
    </w:p>
    <w:p w14:paraId="6B562F7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A2DD5" w14:textId="648B2759" w:rsidR="00624551" w:rsidRDefault="00624551" w:rsidP="00624551">
      <w:pPr>
        <w:rPr>
          <w:rFonts w:ascii="Arial" w:hAnsi="Arial" w:cs="Arial"/>
          <w:b/>
          <w:sz w:val="24"/>
        </w:rPr>
      </w:pPr>
      <w:r>
        <w:rPr>
          <w:rFonts w:ascii="Arial" w:hAnsi="Arial" w:cs="Arial"/>
          <w:b/>
          <w:color w:val="0000FF"/>
          <w:sz w:val="24"/>
        </w:rPr>
        <w:t>C1-241523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sidelink</w:t>
      </w:r>
      <w:proofErr w:type="spellEnd"/>
      <w:r>
        <w:rPr>
          <w:rFonts w:ascii="Arial" w:hAnsi="Arial" w:cs="Arial"/>
          <w:b/>
          <w:sz w:val="24"/>
        </w:rPr>
        <w:t xml:space="preserve"> positioning service request procedure</w:t>
      </w:r>
    </w:p>
    <w:p w14:paraId="1CEAEA4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1ADBF7E2" w14:textId="77777777" w:rsidR="00624551" w:rsidRDefault="00624551" w:rsidP="00624551">
      <w:pPr>
        <w:rPr>
          <w:color w:val="808080"/>
        </w:rPr>
      </w:pPr>
      <w:r>
        <w:rPr>
          <w:color w:val="808080"/>
        </w:rPr>
        <w:t>(Replaces C1-241113)</w:t>
      </w:r>
    </w:p>
    <w:p w14:paraId="63787BB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6FA44" w14:textId="292337E3" w:rsidR="00624551" w:rsidRDefault="00624551" w:rsidP="00624551">
      <w:pPr>
        <w:rPr>
          <w:rFonts w:ascii="Arial" w:hAnsi="Arial" w:cs="Arial"/>
          <w:b/>
          <w:sz w:val="24"/>
        </w:rPr>
      </w:pPr>
      <w:r>
        <w:rPr>
          <w:rFonts w:ascii="Arial" w:hAnsi="Arial" w:cs="Arial"/>
          <w:b/>
          <w:color w:val="0000FF"/>
          <w:sz w:val="24"/>
        </w:rPr>
        <w:t>C1-241606</w:t>
      </w:r>
      <w:r>
        <w:rPr>
          <w:rFonts w:ascii="Arial" w:hAnsi="Arial" w:cs="Arial"/>
          <w:b/>
          <w:color w:val="0000FF"/>
          <w:sz w:val="24"/>
        </w:rPr>
        <w:tab/>
      </w:r>
      <w:r>
        <w:rPr>
          <w:rFonts w:ascii="Arial" w:hAnsi="Arial" w:cs="Arial"/>
          <w:b/>
          <w:sz w:val="24"/>
        </w:rPr>
        <w:t xml:space="preserve">Removing clarified ENs and alignment </w:t>
      </w:r>
      <w:proofErr w:type="spellStart"/>
      <w:r>
        <w:rPr>
          <w:rFonts w:ascii="Arial" w:hAnsi="Arial" w:cs="Arial"/>
          <w:b/>
          <w:sz w:val="24"/>
        </w:rPr>
        <w:t>udpate</w:t>
      </w:r>
      <w:proofErr w:type="spellEnd"/>
    </w:p>
    <w:p w14:paraId="0549AF3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3501A149" w14:textId="77777777" w:rsidR="00624551" w:rsidRDefault="00624551" w:rsidP="00624551">
      <w:pPr>
        <w:rPr>
          <w:color w:val="808080"/>
        </w:rPr>
      </w:pPr>
      <w:r>
        <w:rPr>
          <w:color w:val="808080"/>
        </w:rPr>
        <w:t>(Replaces C1-241114)</w:t>
      </w:r>
    </w:p>
    <w:p w14:paraId="012309B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5F7A8" w14:textId="7A0C9BC7" w:rsidR="00624551" w:rsidRDefault="00624551" w:rsidP="00624551">
      <w:pPr>
        <w:rPr>
          <w:rFonts w:ascii="Arial" w:hAnsi="Arial" w:cs="Arial"/>
          <w:b/>
          <w:sz w:val="24"/>
        </w:rPr>
      </w:pPr>
      <w:r>
        <w:rPr>
          <w:rFonts w:ascii="Arial" w:hAnsi="Arial" w:cs="Arial"/>
          <w:b/>
          <w:color w:val="0000FF"/>
          <w:sz w:val="24"/>
        </w:rPr>
        <w:t>C1-241607</w:t>
      </w:r>
      <w:r>
        <w:rPr>
          <w:rFonts w:ascii="Arial" w:hAnsi="Arial" w:cs="Arial"/>
          <w:b/>
          <w:color w:val="0000FF"/>
          <w:sz w:val="24"/>
        </w:rPr>
        <w:tab/>
      </w:r>
      <w:r>
        <w:rPr>
          <w:rFonts w:ascii="Arial" w:hAnsi="Arial" w:cs="Arial"/>
          <w:b/>
          <w:sz w:val="24"/>
        </w:rPr>
        <w:t>Solve security aspects ENs  in the discovery procedures</w:t>
      </w:r>
    </w:p>
    <w:p w14:paraId="7F5DD29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37CA9FE2" w14:textId="77777777" w:rsidR="00624551" w:rsidRDefault="00624551" w:rsidP="00624551">
      <w:pPr>
        <w:rPr>
          <w:color w:val="808080"/>
        </w:rPr>
      </w:pPr>
      <w:r>
        <w:rPr>
          <w:color w:val="808080"/>
        </w:rPr>
        <w:t>(Replaces C1-241115)</w:t>
      </w:r>
    </w:p>
    <w:p w14:paraId="0FFA701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23949" w14:textId="53563B05" w:rsidR="00624551" w:rsidRDefault="00624551" w:rsidP="00624551">
      <w:pPr>
        <w:rPr>
          <w:rFonts w:ascii="Arial" w:hAnsi="Arial" w:cs="Arial"/>
          <w:b/>
          <w:sz w:val="24"/>
        </w:rPr>
      </w:pPr>
      <w:r>
        <w:rPr>
          <w:rFonts w:ascii="Arial" w:hAnsi="Arial" w:cs="Arial"/>
          <w:b/>
          <w:color w:val="0000FF"/>
          <w:sz w:val="24"/>
        </w:rPr>
        <w:t>C1-241609</w:t>
      </w:r>
      <w:r>
        <w:rPr>
          <w:rFonts w:ascii="Arial" w:hAnsi="Arial" w:cs="Arial"/>
          <w:b/>
          <w:color w:val="0000FF"/>
          <w:sz w:val="24"/>
        </w:rPr>
        <w:tab/>
      </w:r>
      <w:r>
        <w:rPr>
          <w:rFonts w:ascii="Arial" w:hAnsi="Arial" w:cs="Arial"/>
          <w:b/>
          <w:sz w:val="24"/>
        </w:rPr>
        <w:t xml:space="preserve">Update Security aspects to support ranging and </w:t>
      </w:r>
      <w:proofErr w:type="spellStart"/>
      <w:r>
        <w:rPr>
          <w:rFonts w:ascii="Arial" w:hAnsi="Arial" w:cs="Arial"/>
          <w:b/>
          <w:sz w:val="24"/>
        </w:rPr>
        <w:t>sidelink</w:t>
      </w:r>
      <w:proofErr w:type="spellEnd"/>
      <w:r>
        <w:rPr>
          <w:rFonts w:ascii="Arial" w:hAnsi="Arial" w:cs="Arial"/>
          <w:b/>
          <w:sz w:val="24"/>
        </w:rPr>
        <w:t xml:space="preserve"> positioning in 5G </w:t>
      </w:r>
      <w:proofErr w:type="spellStart"/>
      <w:r>
        <w:rPr>
          <w:rFonts w:ascii="Arial" w:hAnsi="Arial" w:cs="Arial"/>
          <w:b/>
          <w:sz w:val="24"/>
        </w:rPr>
        <w:t>ProSe</w:t>
      </w:r>
      <w:proofErr w:type="spellEnd"/>
      <w:r>
        <w:rPr>
          <w:rFonts w:ascii="Arial" w:hAnsi="Arial" w:cs="Arial"/>
          <w:b/>
          <w:sz w:val="24"/>
        </w:rPr>
        <w:t xml:space="preserve"> DCR procedure</w:t>
      </w:r>
    </w:p>
    <w:p w14:paraId="720A8E0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CR-0532  rev 1 Cat: C (Rel-18)</w:t>
      </w:r>
      <w:r>
        <w:rPr>
          <w:i/>
        </w:rPr>
        <w:br/>
      </w:r>
      <w:r>
        <w:rPr>
          <w:i/>
        </w:rPr>
        <w:br/>
      </w:r>
      <w:r>
        <w:rPr>
          <w:i/>
        </w:rPr>
        <w:tab/>
      </w:r>
      <w:r>
        <w:rPr>
          <w:i/>
        </w:rPr>
        <w:tab/>
      </w:r>
      <w:r>
        <w:rPr>
          <w:i/>
        </w:rPr>
        <w:tab/>
      </w:r>
      <w:r>
        <w:rPr>
          <w:i/>
        </w:rPr>
        <w:tab/>
      </w:r>
      <w:r>
        <w:rPr>
          <w:i/>
        </w:rPr>
        <w:tab/>
        <w:t>Source: Xiaomi</w:t>
      </w:r>
    </w:p>
    <w:p w14:paraId="5238A580" w14:textId="77777777" w:rsidR="00624551" w:rsidRDefault="00624551" w:rsidP="00624551">
      <w:pPr>
        <w:rPr>
          <w:color w:val="808080"/>
        </w:rPr>
      </w:pPr>
      <w:r>
        <w:rPr>
          <w:color w:val="808080"/>
        </w:rPr>
        <w:t>(Replaces C1-241116)</w:t>
      </w:r>
    </w:p>
    <w:p w14:paraId="5FF535F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AA358" w14:textId="4B37756C" w:rsidR="00624551" w:rsidRDefault="00624551" w:rsidP="00624551">
      <w:pPr>
        <w:rPr>
          <w:rFonts w:ascii="Arial" w:hAnsi="Arial" w:cs="Arial"/>
          <w:b/>
          <w:sz w:val="24"/>
        </w:rPr>
      </w:pPr>
      <w:r>
        <w:rPr>
          <w:rFonts w:ascii="Arial" w:hAnsi="Arial" w:cs="Arial"/>
          <w:b/>
          <w:color w:val="0000FF"/>
          <w:sz w:val="24"/>
        </w:rPr>
        <w:t>C1-241578</w:t>
      </w:r>
      <w:r>
        <w:rPr>
          <w:rFonts w:ascii="Arial" w:hAnsi="Arial" w:cs="Arial"/>
          <w:b/>
          <w:color w:val="0000FF"/>
          <w:sz w:val="24"/>
        </w:rPr>
        <w:tab/>
      </w:r>
      <w:r>
        <w:rPr>
          <w:rFonts w:ascii="Arial" w:hAnsi="Arial" w:cs="Arial"/>
          <w:b/>
          <w:sz w:val="24"/>
        </w:rPr>
        <w:t xml:space="preserve">Message functional definition and contents for </w:t>
      </w:r>
      <w:proofErr w:type="spellStart"/>
      <w:r>
        <w:rPr>
          <w:rFonts w:ascii="Arial" w:hAnsi="Arial" w:cs="Arial"/>
          <w:b/>
          <w:sz w:val="24"/>
        </w:rPr>
        <w:t>sidelink</w:t>
      </w:r>
      <w:proofErr w:type="spellEnd"/>
      <w:r>
        <w:rPr>
          <w:rFonts w:ascii="Arial" w:hAnsi="Arial" w:cs="Arial"/>
          <w:b/>
          <w:sz w:val="24"/>
        </w:rPr>
        <w:t xml:space="preserve"> positioning service request procedure</w:t>
      </w:r>
    </w:p>
    <w:p w14:paraId="7FCF527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7F1AB4D6" w14:textId="77777777" w:rsidR="00624551" w:rsidRDefault="00624551" w:rsidP="00624551">
      <w:pPr>
        <w:rPr>
          <w:color w:val="808080"/>
        </w:rPr>
      </w:pPr>
      <w:r>
        <w:rPr>
          <w:color w:val="808080"/>
        </w:rPr>
        <w:t>(Replaces C1-241117)</w:t>
      </w:r>
    </w:p>
    <w:p w14:paraId="33F7A52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C5771" w14:textId="1F4768EE" w:rsidR="00624551" w:rsidRDefault="00624551" w:rsidP="00624551">
      <w:pPr>
        <w:rPr>
          <w:rFonts w:ascii="Arial" w:hAnsi="Arial" w:cs="Arial"/>
          <w:b/>
          <w:sz w:val="24"/>
        </w:rPr>
      </w:pPr>
      <w:r>
        <w:rPr>
          <w:rFonts w:ascii="Arial" w:hAnsi="Arial" w:cs="Arial"/>
          <w:b/>
          <w:color w:val="0000FF"/>
          <w:sz w:val="24"/>
        </w:rPr>
        <w:t>C1-241526</w:t>
      </w:r>
      <w:r>
        <w:rPr>
          <w:rFonts w:ascii="Arial" w:hAnsi="Arial" w:cs="Arial"/>
          <w:b/>
          <w:color w:val="0000FF"/>
          <w:sz w:val="24"/>
        </w:rPr>
        <w:tab/>
      </w:r>
      <w:r>
        <w:rPr>
          <w:rFonts w:ascii="Arial" w:hAnsi="Arial" w:cs="Arial"/>
          <w:b/>
          <w:sz w:val="24"/>
        </w:rPr>
        <w:t xml:space="preserve">Message functional definition and contents for </w:t>
      </w:r>
      <w:proofErr w:type="spellStart"/>
      <w:r>
        <w:rPr>
          <w:rFonts w:ascii="Arial" w:hAnsi="Arial" w:cs="Arial"/>
          <w:b/>
          <w:sz w:val="24"/>
        </w:rPr>
        <w:t>Sidelink</w:t>
      </w:r>
      <w:proofErr w:type="spellEnd"/>
      <w:r>
        <w:rPr>
          <w:rFonts w:ascii="Arial" w:hAnsi="Arial" w:cs="Arial"/>
          <w:b/>
          <w:sz w:val="24"/>
        </w:rPr>
        <w:t xml:space="preserve"> positioning SLPP transport procedure</w:t>
      </w:r>
    </w:p>
    <w:p w14:paraId="3354896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v0.6.0</w:t>
      </w:r>
      <w:r>
        <w:rPr>
          <w:i/>
        </w:rPr>
        <w:tab/>
        <w:t xml:space="preserve">  CR-  rev  Cat:  (Rel-18)</w:t>
      </w:r>
      <w:r>
        <w:rPr>
          <w:i/>
        </w:rPr>
        <w:br/>
      </w:r>
      <w:r>
        <w:rPr>
          <w:i/>
        </w:rPr>
        <w:lastRenderedPageBreak/>
        <w:br/>
      </w:r>
      <w:r>
        <w:rPr>
          <w:i/>
        </w:rPr>
        <w:tab/>
      </w:r>
      <w:r>
        <w:rPr>
          <w:i/>
        </w:rPr>
        <w:tab/>
      </w:r>
      <w:r>
        <w:rPr>
          <w:i/>
        </w:rPr>
        <w:tab/>
      </w:r>
      <w:r>
        <w:rPr>
          <w:i/>
        </w:rPr>
        <w:tab/>
      </w:r>
      <w:r>
        <w:rPr>
          <w:i/>
        </w:rPr>
        <w:tab/>
        <w:t>Source: Xiaomi</w:t>
      </w:r>
    </w:p>
    <w:p w14:paraId="282D4B87" w14:textId="77777777" w:rsidR="00624551" w:rsidRDefault="00624551" w:rsidP="00624551">
      <w:pPr>
        <w:rPr>
          <w:color w:val="808080"/>
        </w:rPr>
      </w:pPr>
      <w:r>
        <w:rPr>
          <w:color w:val="808080"/>
        </w:rPr>
        <w:t>(Replaces C1-241118)</w:t>
      </w:r>
    </w:p>
    <w:p w14:paraId="6209A2C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C1-241639</w:t>
      </w:r>
      <w:r>
        <w:rPr>
          <w:color w:val="993300"/>
          <w:u w:val="single"/>
        </w:rPr>
        <w:t>.</w:t>
      </w:r>
    </w:p>
    <w:p w14:paraId="07FBFEC7" w14:textId="2ACFF1B2" w:rsidR="00624551" w:rsidRDefault="00624551" w:rsidP="00624551">
      <w:pPr>
        <w:rPr>
          <w:rFonts w:ascii="Arial" w:hAnsi="Arial" w:cs="Arial"/>
          <w:b/>
          <w:sz w:val="24"/>
        </w:rPr>
      </w:pPr>
      <w:r>
        <w:rPr>
          <w:rFonts w:ascii="Arial" w:hAnsi="Arial" w:cs="Arial"/>
          <w:b/>
          <w:color w:val="0000FF"/>
          <w:sz w:val="24"/>
        </w:rPr>
        <w:t>C1-241639</w:t>
      </w:r>
      <w:r>
        <w:rPr>
          <w:rFonts w:ascii="Arial" w:hAnsi="Arial" w:cs="Arial"/>
          <w:b/>
          <w:color w:val="0000FF"/>
          <w:sz w:val="24"/>
        </w:rPr>
        <w:tab/>
      </w:r>
      <w:r>
        <w:rPr>
          <w:rFonts w:ascii="Arial" w:hAnsi="Arial" w:cs="Arial"/>
          <w:b/>
          <w:sz w:val="24"/>
        </w:rPr>
        <w:t xml:space="preserve">Message functional definition and contents for </w:t>
      </w:r>
      <w:proofErr w:type="spellStart"/>
      <w:r>
        <w:rPr>
          <w:rFonts w:ascii="Arial" w:hAnsi="Arial" w:cs="Arial"/>
          <w:b/>
          <w:sz w:val="24"/>
        </w:rPr>
        <w:t>Sidelink</w:t>
      </w:r>
      <w:proofErr w:type="spellEnd"/>
      <w:r>
        <w:rPr>
          <w:rFonts w:ascii="Arial" w:hAnsi="Arial" w:cs="Arial"/>
          <w:b/>
          <w:sz w:val="24"/>
        </w:rPr>
        <w:t xml:space="preserve"> positioning SLPP transport procedure</w:t>
      </w:r>
    </w:p>
    <w:p w14:paraId="1802483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v0.6.0</w:t>
      </w:r>
      <w:r>
        <w:rPr>
          <w:i/>
        </w:rPr>
        <w:tab/>
        <w:t xml:space="preserve">  CR-  rev  Cat:  (Rel-18)</w:t>
      </w:r>
      <w:r>
        <w:rPr>
          <w:i/>
        </w:rPr>
        <w:br/>
      </w:r>
      <w:r>
        <w:rPr>
          <w:i/>
        </w:rPr>
        <w:br/>
      </w:r>
      <w:r>
        <w:rPr>
          <w:i/>
        </w:rPr>
        <w:tab/>
      </w:r>
      <w:r>
        <w:rPr>
          <w:i/>
        </w:rPr>
        <w:tab/>
      </w:r>
      <w:r>
        <w:rPr>
          <w:i/>
        </w:rPr>
        <w:tab/>
      </w:r>
      <w:r>
        <w:rPr>
          <w:i/>
        </w:rPr>
        <w:tab/>
      </w:r>
      <w:r>
        <w:rPr>
          <w:i/>
        </w:rPr>
        <w:tab/>
        <w:t>Source: Xiaomi</w:t>
      </w:r>
    </w:p>
    <w:p w14:paraId="39FFFAAE" w14:textId="77777777" w:rsidR="00624551" w:rsidRDefault="00624551" w:rsidP="00624551">
      <w:pPr>
        <w:rPr>
          <w:color w:val="808080"/>
        </w:rPr>
      </w:pPr>
      <w:r>
        <w:rPr>
          <w:color w:val="808080"/>
        </w:rPr>
        <w:t>(Replaces C1-241526)</w:t>
      </w:r>
    </w:p>
    <w:p w14:paraId="2CA3BB6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CE12A" w14:textId="77777777" w:rsidR="00624551" w:rsidRDefault="00624551" w:rsidP="00624551">
      <w:pPr>
        <w:pStyle w:val="Heading4"/>
      </w:pPr>
      <w:bookmarkStart w:id="142" w:name="_Toc160999668"/>
      <w:r>
        <w:t>18.2.24</w:t>
      </w:r>
      <w:r>
        <w:tab/>
        <w:t>eNS_Ph3</w:t>
      </w:r>
      <w:bookmarkEnd w:id="142"/>
    </w:p>
    <w:p w14:paraId="474C10A4" w14:textId="10D0AAA5" w:rsidR="00624551" w:rsidRDefault="00624551" w:rsidP="00624551">
      <w:pPr>
        <w:rPr>
          <w:rFonts w:ascii="Arial" w:hAnsi="Arial" w:cs="Arial"/>
          <w:b/>
          <w:sz w:val="24"/>
        </w:rPr>
      </w:pPr>
      <w:r>
        <w:rPr>
          <w:rFonts w:ascii="Arial" w:hAnsi="Arial" w:cs="Arial"/>
          <w:b/>
          <w:color w:val="0000FF"/>
          <w:sz w:val="24"/>
        </w:rPr>
        <w:t>C1-240527</w:t>
      </w:r>
      <w:r>
        <w:rPr>
          <w:rFonts w:ascii="Arial" w:hAnsi="Arial" w:cs="Arial"/>
          <w:b/>
          <w:color w:val="0000FF"/>
          <w:sz w:val="24"/>
        </w:rPr>
        <w:tab/>
      </w:r>
      <w:r>
        <w:rPr>
          <w:rFonts w:ascii="Arial" w:hAnsi="Arial" w:cs="Arial"/>
          <w:b/>
          <w:sz w:val="24"/>
        </w:rPr>
        <w:t>S-NSSAI time validity expiry for last allowed S-NSSAI, alternative 1</w:t>
      </w:r>
    </w:p>
    <w:p w14:paraId="4D1DAB1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CR-5978  rev  Cat: F (Rel-18)</w:t>
      </w:r>
      <w:r>
        <w:rPr>
          <w:i/>
        </w:rPr>
        <w:br/>
      </w:r>
      <w:r>
        <w:rPr>
          <w:i/>
        </w:rPr>
        <w:br/>
      </w:r>
      <w:r>
        <w:rPr>
          <w:i/>
        </w:rPr>
        <w:tab/>
      </w:r>
      <w:r>
        <w:rPr>
          <w:i/>
        </w:rPr>
        <w:tab/>
      </w:r>
      <w:r>
        <w:rPr>
          <w:i/>
        </w:rPr>
        <w:tab/>
      </w:r>
      <w:r>
        <w:rPr>
          <w:i/>
        </w:rPr>
        <w:tab/>
      </w:r>
      <w:r>
        <w:rPr>
          <w:i/>
        </w:rPr>
        <w:tab/>
        <w:t>Source: Ericsson</w:t>
      </w:r>
    </w:p>
    <w:p w14:paraId="104F713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C1-241242</w:t>
      </w:r>
      <w:r>
        <w:rPr>
          <w:color w:val="993300"/>
          <w:u w:val="single"/>
        </w:rPr>
        <w:t>.</w:t>
      </w:r>
    </w:p>
    <w:p w14:paraId="1D8B69ED" w14:textId="4AA6ECBD" w:rsidR="00624551" w:rsidRDefault="00624551" w:rsidP="00624551">
      <w:pPr>
        <w:rPr>
          <w:rFonts w:ascii="Arial" w:hAnsi="Arial" w:cs="Arial"/>
          <w:b/>
          <w:sz w:val="24"/>
        </w:rPr>
      </w:pPr>
      <w:r>
        <w:rPr>
          <w:rFonts w:ascii="Arial" w:hAnsi="Arial" w:cs="Arial"/>
          <w:b/>
          <w:color w:val="0000FF"/>
          <w:sz w:val="24"/>
        </w:rPr>
        <w:t>C1-240528</w:t>
      </w:r>
      <w:r>
        <w:rPr>
          <w:rFonts w:ascii="Arial" w:hAnsi="Arial" w:cs="Arial"/>
          <w:b/>
          <w:color w:val="0000FF"/>
          <w:sz w:val="24"/>
        </w:rPr>
        <w:tab/>
      </w:r>
      <w:r>
        <w:rPr>
          <w:rFonts w:ascii="Arial" w:hAnsi="Arial" w:cs="Arial"/>
          <w:b/>
          <w:sz w:val="24"/>
        </w:rPr>
        <w:t>S-NSSAI time validity expiry for last allowed S-NSSAI, alternative 2</w:t>
      </w:r>
    </w:p>
    <w:p w14:paraId="6D4161E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CR-5979  rev  Cat: F (Rel-18)</w:t>
      </w:r>
      <w:r>
        <w:rPr>
          <w:i/>
        </w:rPr>
        <w:br/>
      </w:r>
      <w:r>
        <w:rPr>
          <w:i/>
        </w:rPr>
        <w:br/>
      </w:r>
      <w:r>
        <w:rPr>
          <w:i/>
        </w:rPr>
        <w:tab/>
      </w:r>
      <w:r>
        <w:rPr>
          <w:i/>
        </w:rPr>
        <w:tab/>
      </w:r>
      <w:r>
        <w:rPr>
          <w:i/>
        </w:rPr>
        <w:tab/>
      </w:r>
      <w:r>
        <w:rPr>
          <w:i/>
        </w:rPr>
        <w:tab/>
      </w:r>
      <w:r>
        <w:rPr>
          <w:i/>
        </w:rPr>
        <w:tab/>
        <w:t>Source: Ericsson</w:t>
      </w:r>
    </w:p>
    <w:p w14:paraId="7E0E3F9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C1-241244</w:t>
      </w:r>
      <w:r>
        <w:rPr>
          <w:color w:val="993300"/>
          <w:u w:val="single"/>
        </w:rPr>
        <w:t>.</w:t>
      </w:r>
    </w:p>
    <w:p w14:paraId="008123DA" w14:textId="573EB4D6" w:rsidR="00624551" w:rsidRDefault="00624551" w:rsidP="00624551">
      <w:pPr>
        <w:rPr>
          <w:rFonts w:ascii="Arial" w:hAnsi="Arial" w:cs="Arial"/>
          <w:b/>
          <w:sz w:val="24"/>
        </w:rPr>
      </w:pPr>
      <w:r>
        <w:rPr>
          <w:rFonts w:ascii="Arial" w:hAnsi="Arial" w:cs="Arial"/>
          <w:b/>
          <w:color w:val="0000FF"/>
          <w:sz w:val="24"/>
        </w:rPr>
        <w:t>C1-240572</w:t>
      </w:r>
      <w:r>
        <w:rPr>
          <w:rFonts w:ascii="Arial" w:hAnsi="Arial" w:cs="Arial"/>
          <w:b/>
          <w:color w:val="0000FF"/>
          <w:sz w:val="24"/>
        </w:rPr>
        <w:tab/>
      </w:r>
      <w:r>
        <w:rPr>
          <w:rFonts w:ascii="Arial" w:hAnsi="Arial" w:cs="Arial"/>
          <w:b/>
          <w:sz w:val="24"/>
        </w:rPr>
        <w:t>Registration accept type 6 IE container corrections</w:t>
      </w:r>
    </w:p>
    <w:p w14:paraId="417CBD0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CR-5987  rev  Cat: F (Rel-18)</w:t>
      </w:r>
      <w:r>
        <w:rPr>
          <w:i/>
        </w:rPr>
        <w:br/>
      </w:r>
      <w:r>
        <w:rPr>
          <w:i/>
        </w:rPr>
        <w:br/>
      </w:r>
      <w:r>
        <w:rPr>
          <w:i/>
        </w:rPr>
        <w:tab/>
      </w:r>
      <w:r>
        <w:rPr>
          <w:i/>
        </w:rPr>
        <w:tab/>
      </w:r>
      <w:r>
        <w:rPr>
          <w:i/>
        </w:rPr>
        <w:tab/>
      </w:r>
      <w:r>
        <w:rPr>
          <w:i/>
        </w:rPr>
        <w:tab/>
      </w:r>
      <w:r>
        <w:rPr>
          <w:i/>
        </w:rPr>
        <w:tab/>
        <w:t>Source: Apple</w:t>
      </w:r>
    </w:p>
    <w:p w14:paraId="4C750BE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C1-241236</w:t>
      </w:r>
      <w:r>
        <w:rPr>
          <w:color w:val="993300"/>
          <w:u w:val="single"/>
        </w:rPr>
        <w:t>.</w:t>
      </w:r>
    </w:p>
    <w:p w14:paraId="3C1CBCCF" w14:textId="5BD267E5" w:rsidR="00624551" w:rsidRDefault="00624551" w:rsidP="00624551">
      <w:pPr>
        <w:rPr>
          <w:rFonts w:ascii="Arial" w:hAnsi="Arial" w:cs="Arial"/>
          <w:b/>
          <w:sz w:val="24"/>
        </w:rPr>
      </w:pPr>
      <w:r>
        <w:rPr>
          <w:rFonts w:ascii="Arial" w:hAnsi="Arial" w:cs="Arial"/>
          <w:b/>
          <w:color w:val="0000FF"/>
          <w:sz w:val="24"/>
        </w:rPr>
        <w:t>C1-240591</w:t>
      </w:r>
      <w:r>
        <w:rPr>
          <w:rFonts w:ascii="Arial" w:hAnsi="Arial" w:cs="Arial"/>
          <w:b/>
          <w:color w:val="0000FF"/>
          <w:sz w:val="24"/>
        </w:rPr>
        <w:tab/>
      </w:r>
      <w:r>
        <w:rPr>
          <w:rFonts w:ascii="Arial" w:hAnsi="Arial" w:cs="Arial"/>
          <w:b/>
          <w:sz w:val="24"/>
        </w:rPr>
        <w:t>Clarifications on Network slice replacement</w:t>
      </w:r>
    </w:p>
    <w:p w14:paraId="14691603"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CR-5988  rev  Cat: F (Rel-18)</w:t>
      </w:r>
      <w:r>
        <w:rPr>
          <w:i/>
        </w:rPr>
        <w:br/>
      </w:r>
      <w:r>
        <w:rPr>
          <w:i/>
        </w:rPr>
        <w:br/>
      </w:r>
      <w:r>
        <w:rPr>
          <w:i/>
        </w:rPr>
        <w:tab/>
      </w:r>
      <w:r>
        <w:rPr>
          <w:i/>
        </w:rPr>
        <w:tab/>
      </w:r>
      <w:r>
        <w:rPr>
          <w:i/>
        </w:rPr>
        <w:tab/>
      </w:r>
      <w:r>
        <w:rPr>
          <w:i/>
        </w:rPr>
        <w:tab/>
      </w:r>
      <w:r>
        <w:rPr>
          <w:i/>
        </w:rPr>
        <w:tab/>
        <w:t>Source: Lenovo</w:t>
      </w:r>
    </w:p>
    <w:p w14:paraId="6344050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C1-241222</w:t>
      </w:r>
      <w:r>
        <w:rPr>
          <w:color w:val="993300"/>
          <w:u w:val="single"/>
        </w:rPr>
        <w:t>.</w:t>
      </w:r>
    </w:p>
    <w:p w14:paraId="423B094E" w14:textId="5A60989C" w:rsidR="00624551" w:rsidRDefault="00624551" w:rsidP="00624551">
      <w:pPr>
        <w:rPr>
          <w:rFonts w:ascii="Arial" w:hAnsi="Arial" w:cs="Arial"/>
          <w:b/>
          <w:sz w:val="24"/>
        </w:rPr>
      </w:pPr>
      <w:r>
        <w:rPr>
          <w:rFonts w:ascii="Arial" w:hAnsi="Arial" w:cs="Arial"/>
          <w:b/>
          <w:color w:val="0000FF"/>
          <w:sz w:val="24"/>
        </w:rPr>
        <w:t>C1-240592</w:t>
      </w:r>
      <w:r>
        <w:rPr>
          <w:rFonts w:ascii="Arial" w:hAnsi="Arial" w:cs="Arial"/>
          <w:b/>
          <w:color w:val="0000FF"/>
          <w:sz w:val="24"/>
        </w:rPr>
        <w:tab/>
      </w:r>
      <w:r>
        <w:rPr>
          <w:rFonts w:ascii="Arial" w:hAnsi="Arial" w:cs="Arial"/>
          <w:b/>
          <w:sz w:val="24"/>
        </w:rPr>
        <w:t>PDU Session management when the UE is outside the area of slice support or availability</w:t>
      </w:r>
    </w:p>
    <w:p w14:paraId="0DADD99B"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CR-5989  rev  Cat: F (Rel-18)</w:t>
      </w:r>
      <w:r>
        <w:rPr>
          <w:i/>
        </w:rPr>
        <w:br/>
      </w:r>
      <w:r>
        <w:rPr>
          <w:i/>
        </w:rPr>
        <w:br/>
      </w:r>
      <w:r>
        <w:rPr>
          <w:i/>
        </w:rPr>
        <w:tab/>
      </w:r>
      <w:r>
        <w:rPr>
          <w:i/>
        </w:rPr>
        <w:tab/>
      </w:r>
      <w:r>
        <w:rPr>
          <w:i/>
        </w:rPr>
        <w:tab/>
      </w:r>
      <w:r>
        <w:rPr>
          <w:i/>
        </w:rPr>
        <w:tab/>
      </w:r>
      <w:r>
        <w:rPr>
          <w:i/>
        </w:rPr>
        <w:tab/>
        <w:t>Source: Lenovo</w:t>
      </w:r>
    </w:p>
    <w:p w14:paraId="60A2D31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C1-241238</w:t>
      </w:r>
      <w:r>
        <w:rPr>
          <w:color w:val="993300"/>
          <w:u w:val="single"/>
        </w:rPr>
        <w:t>.</w:t>
      </w:r>
    </w:p>
    <w:p w14:paraId="09E8AFBE" w14:textId="394BBC70" w:rsidR="00624551" w:rsidRDefault="00624551" w:rsidP="00624551">
      <w:pPr>
        <w:rPr>
          <w:rFonts w:ascii="Arial" w:hAnsi="Arial" w:cs="Arial"/>
          <w:b/>
          <w:sz w:val="24"/>
        </w:rPr>
      </w:pPr>
      <w:r>
        <w:rPr>
          <w:rFonts w:ascii="Arial" w:hAnsi="Arial" w:cs="Arial"/>
          <w:b/>
          <w:color w:val="0000FF"/>
          <w:sz w:val="24"/>
        </w:rPr>
        <w:t>C1-240686</w:t>
      </w:r>
      <w:r>
        <w:rPr>
          <w:rFonts w:ascii="Arial" w:hAnsi="Arial" w:cs="Arial"/>
          <w:b/>
          <w:color w:val="0000FF"/>
          <w:sz w:val="24"/>
        </w:rPr>
        <w:tab/>
      </w:r>
      <w:r>
        <w:rPr>
          <w:rFonts w:ascii="Arial" w:hAnsi="Arial" w:cs="Arial"/>
          <w:b/>
          <w:sz w:val="24"/>
        </w:rPr>
        <w:t>Correction on On-demand NSSAI IE coding</w:t>
      </w:r>
    </w:p>
    <w:p w14:paraId="4690A794"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4805E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C1-241250</w:t>
      </w:r>
      <w:r>
        <w:rPr>
          <w:color w:val="993300"/>
          <w:u w:val="single"/>
        </w:rPr>
        <w:t>.</w:t>
      </w:r>
    </w:p>
    <w:p w14:paraId="0641B690" w14:textId="5A19EE98" w:rsidR="00624551" w:rsidRDefault="00624551" w:rsidP="00624551">
      <w:pPr>
        <w:rPr>
          <w:rFonts w:ascii="Arial" w:hAnsi="Arial" w:cs="Arial"/>
          <w:b/>
          <w:sz w:val="24"/>
        </w:rPr>
      </w:pPr>
      <w:r>
        <w:rPr>
          <w:rFonts w:ascii="Arial" w:hAnsi="Arial" w:cs="Arial"/>
          <w:b/>
          <w:color w:val="0000FF"/>
          <w:sz w:val="24"/>
        </w:rPr>
        <w:t>C1-240707</w:t>
      </w:r>
      <w:r>
        <w:rPr>
          <w:rFonts w:ascii="Arial" w:hAnsi="Arial" w:cs="Arial"/>
          <w:b/>
          <w:color w:val="0000FF"/>
          <w:sz w:val="24"/>
        </w:rPr>
        <w:tab/>
      </w:r>
      <w:r>
        <w:rPr>
          <w:rFonts w:ascii="Arial" w:hAnsi="Arial" w:cs="Arial"/>
          <w:b/>
          <w:sz w:val="24"/>
        </w:rPr>
        <w:t>Clarification on the access type of on-demand NSSAI</w:t>
      </w:r>
    </w:p>
    <w:p w14:paraId="539436C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CR-6016  rev  Cat: F (Rel-18)</w:t>
      </w:r>
      <w:r>
        <w:rPr>
          <w:i/>
        </w:rPr>
        <w:br/>
      </w:r>
      <w:r>
        <w:rPr>
          <w:i/>
        </w:rPr>
        <w:br/>
      </w:r>
      <w:r>
        <w:rPr>
          <w:i/>
        </w:rPr>
        <w:tab/>
      </w:r>
      <w:r>
        <w:rPr>
          <w:i/>
        </w:rPr>
        <w:tab/>
      </w:r>
      <w:r>
        <w:rPr>
          <w:i/>
        </w:rPr>
        <w:tab/>
      </w:r>
      <w:r>
        <w:rPr>
          <w:i/>
        </w:rPr>
        <w:tab/>
      </w:r>
      <w:r>
        <w:rPr>
          <w:i/>
        </w:rPr>
        <w:tab/>
        <w:t>Source: vivo</w:t>
      </w:r>
    </w:p>
    <w:p w14:paraId="2C8A911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2F719" w14:textId="519953E5" w:rsidR="00624551" w:rsidRDefault="00624551" w:rsidP="00624551">
      <w:pPr>
        <w:rPr>
          <w:rFonts w:ascii="Arial" w:hAnsi="Arial" w:cs="Arial"/>
          <w:b/>
          <w:sz w:val="24"/>
        </w:rPr>
      </w:pPr>
      <w:r>
        <w:rPr>
          <w:rFonts w:ascii="Arial" w:hAnsi="Arial" w:cs="Arial"/>
          <w:b/>
          <w:color w:val="0000FF"/>
          <w:sz w:val="24"/>
        </w:rPr>
        <w:t>C1-240827</w:t>
      </w:r>
      <w:r>
        <w:rPr>
          <w:rFonts w:ascii="Arial" w:hAnsi="Arial" w:cs="Arial"/>
          <w:b/>
          <w:color w:val="0000FF"/>
          <w:sz w:val="24"/>
        </w:rPr>
        <w:tab/>
      </w:r>
      <w:r>
        <w:rPr>
          <w:rFonts w:ascii="Arial" w:hAnsi="Arial" w:cs="Arial"/>
          <w:b/>
          <w:sz w:val="24"/>
        </w:rPr>
        <w:t>URSP rules enforcement taking partially allowed NSSAI into account</w:t>
      </w:r>
    </w:p>
    <w:p w14:paraId="45C0F1CC"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v18.5.0</w:t>
      </w:r>
      <w:r>
        <w:rPr>
          <w:i/>
        </w:rPr>
        <w:tab/>
        <w:t xml:space="preserve">  CR-0253  rev  Cat: F (Rel-18)</w:t>
      </w:r>
      <w:r>
        <w:rPr>
          <w:i/>
        </w:rPr>
        <w:br/>
      </w:r>
      <w:r>
        <w:rPr>
          <w:i/>
        </w:rPr>
        <w:br/>
      </w:r>
      <w:r>
        <w:rPr>
          <w:i/>
        </w:rPr>
        <w:tab/>
      </w:r>
      <w:r>
        <w:rPr>
          <w:i/>
        </w:rPr>
        <w:tab/>
      </w:r>
      <w:r>
        <w:rPr>
          <w:i/>
        </w:rPr>
        <w:tab/>
      </w:r>
      <w:r>
        <w:rPr>
          <w:i/>
        </w:rPr>
        <w:tab/>
      </w:r>
      <w:r>
        <w:rPr>
          <w:i/>
        </w:rPr>
        <w:tab/>
        <w:t>Source: LG Electronics</w:t>
      </w:r>
    </w:p>
    <w:p w14:paraId="20DF888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C1-241245</w:t>
      </w:r>
      <w:r>
        <w:rPr>
          <w:color w:val="993300"/>
          <w:u w:val="single"/>
        </w:rPr>
        <w:t>.</w:t>
      </w:r>
    </w:p>
    <w:p w14:paraId="2BC03424" w14:textId="0B45CCB0" w:rsidR="00624551" w:rsidRDefault="00624551" w:rsidP="00624551">
      <w:pPr>
        <w:rPr>
          <w:rFonts w:ascii="Arial" w:hAnsi="Arial" w:cs="Arial"/>
          <w:b/>
          <w:sz w:val="24"/>
        </w:rPr>
      </w:pPr>
      <w:r>
        <w:rPr>
          <w:rFonts w:ascii="Arial" w:hAnsi="Arial" w:cs="Arial"/>
          <w:b/>
          <w:color w:val="0000FF"/>
          <w:sz w:val="24"/>
        </w:rPr>
        <w:t>C1-240828</w:t>
      </w:r>
      <w:r>
        <w:rPr>
          <w:rFonts w:ascii="Arial" w:hAnsi="Arial" w:cs="Arial"/>
          <w:b/>
          <w:color w:val="0000FF"/>
          <w:sz w:val="24"/>
        </w:rPr>
        <w:tab/>
      </w:r>
      <w:r>
        <w:rPr>
          <w:rFonts w:ascii="Arial" w:hAnsi="Arial" w:cs="Arial"/>
          <w:b/>
          <w:sz w:val="24"/>
        </w:rPr>
        <w:t>URSP rules enforcement taking on-demand NSSAI into account</w:t>
      </w:r>
    </w:p>
    <w:p w14:paraId="203AC90A"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v18.5.0</w:t>
      </w:r>
      <w:r>
        <w:rPr>
          <w:i/>
        </w:rPr>
        <w:tab/>
        <w:t xml:space="preserve">  CR-0254  rev  Cat: F (Rel-18)</w:t>
      </w:r>
      <w:r>
        <w:rPr>
          <w:i/>
        </w:rPr>
        <w:br/>
      </w:r>
      <w:r>
        <w:rPr>
          <w:i/>
        </w:rPr>
        <w:br/>
      </w:r>
      <w:r>
        <w:rPr>
          <w:i/>
        </w:rPr>
        <w:tab/>
      </w:r>
      <w:r>
        <w:rPr>
          <w:i/>
        </w:rPr>
        <w:tab/>
      </w:r>
      <w:r>
        <w:rPr>
          <w:i/>
        </w:rPr>
        <w:tab/>
      </w:r>
      <w:r>
        <w:rPr>
          <w:i/>
        </w:rPr>
        <w:tab/>
      </w:r>
      <w:r>
        <w:rPr>
          <w:i/>
        </w:rPr>
        <w:tab/>
        <w:t>Source: LG Electronics</w:t>
      </w:r>
    </w:p>
    <w:p w14:paraId="1A07E50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C1-241353</w:t>
      </w:r>
      <w:r>
        <w:rPr>
          <w:color w:val="993300"/>
          <w:u w:val="single"/>
        </w:rPr>
        <w:t>.</w:t>
      </w:r>
    </w:p>
    <w:p w14:paraId="5A840770" w14:textId="15D940A2" w:rsidR="00624551" w:rsidRDefault="00624551" w:rsidP="00624551">
      <w:pPr>
        <w:rPr>
          <w:rFonts w:ascii="Arial" w:hAnsi="Arial" w:cs="Arial"/>
          <w:b/>
          <w:sz w:val="24"/>
        </w:rPr>
      </w:pPr>
      <w:r>
        <w:rPr>
          <w:rFonts w:ascii="Arial" w:hAnsi="Arial" w:cs="Arial"/>
          <w:b/>
          <w:color w:val="0000FF"/>
          <w:sz w:val="24"/>
        </w:rPr>
        <w:t>C1-240831</w:t>
      </w:r>
      <w:r>
        <w:rPr>
          <w:rFonts w:ascii="Arial" w:hAnsi="Arial" w:cs="Arial"/>
          <w:b/>
          <w:color w:val="0000FF"/>
          <w:sz w:val="24"/>
        </w:rPr>
        <w:tab/>
      </w:r>
      <w:proofErr w:type="spellStart"/>
      <w:r>
        <w:rPr>
          <w:rFonts w:ascii="Arial" w:hAnsi="Arial" w:cs="Arial"/>
          <w:b/>
          <w:sz w:val="24"/>
        </w:rPr>
        <w:t>Clarfication</w:t>
      </w:r>
      <w:proofErr w:type="spellEnd"/>
      <w:r>
        <w:rPr>
          <w:rFonts w:ascii="Arial" w:hAnsi="Arial" w:cs="Arial"/>
          <w:b/>
          <w:sz w:val="24"/>
        </w:rPr>
        <w:t xml:space="preserve"> on the MRU procedure for on-demand S-NSSAI(s) registration</w:t>
      </w:r>
    </w:p>
    <w:p w14:paraId="28BDA1D0"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CR-6022  rev  Cat: F (Rel-18)</w:t>
      </w:r>
      <w:r>
        <w:rPr>
          <w:i/>
        </w:rPr>
        <w:br/>
      </w:r>
      <w:r>
        <w:rPr>
          <w:i/>
        </w:rPr>
        <w:br/>
      </w:r>
      <w:r>
        <w:rPr>
          <w:i/>
        </w:rPr>
        <w:tab/>
      </w:r>
      <w:r>
        <w:rPr>
          <w:i/>
        </w:rPr>
        <w:tab/>
      </w:r>
      <w:r>
        <w:rPr>
          <w:i/>
        </w:rPr>
        <w:tab/>
      </w:r>
      <w:r>
        <w:rPr>
          <w:i/>
        </w:rPr>
        <w:tab/>
      </w:r>
      <w:r>
        <w:rPr>
          <w:i/>
        </w:rPr>
        <w:tab/>
        <w:t>Source: LG Electronics</w:t>
      </w:r>
    </w:p>
    <w:p w14:paraId="1E81815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C1-241716</w:t>
      </w:r>
      <w:r>
        <w:rPr>
          <w:color w:val="993300"/>
          <w:u w:val="single"/>
        </w:rPr>
        <w:t>.</w:t>
      </w:r>
    </w:p>
    <w:p w14:paraId="4277232B" w14:textId="0B059529" w:rsidR="00624551" w:rsidRDefault="00624551" w:rsidP="00624551">
      <w:pPr>
        <w:rPr>
          <w:rFonts w:ascii="Arial" w:hAnsi="Arial" w:cs="Arial"/>
          <w:b/>
          <w:sz w:val="24"/>
        </w:rPr>
      </w:pPr>
      <w:r>
        <w:rPr>
          <w:rFonts w:ascii="Arial" w:hAnsi="Arial" w:cs="Arial"/>
          <w:b/>
          <w:color w:val="0000FF"/>
          <w:sz w:val="24"/>
        </w:rPr>
        <w:t>C1-240835</w:t>
      </w:r>
      <w:r>
        <w:rPr>
          <w:rFonts w:ascii="Arial" w:hAnsi="Arial" w:cs="Arial"/>
          <w:b/>
          <w:color w:val="0000FF"/>
          <w:sz w:val="24"/>
        </w:rPr>
        <w:tab/>
      </w:r>
      <w:r>
        <w:rPr>
          <w:rFonts w:ascii="Arial" w:hAnsi="Arial" w:cs="Arial"/>
          <w:b/>
          <w:sz w:val="24"/>
        </w:rPr>
        <w:t>Correction to an unnecessary sentence</w:t>
      </w:r>
    </w:p>
    <w:p w14:paraId="457399F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CR-6023  rev  Cat: F (Rel-18)</w:t>
      </w:r>
      <w:r>
        <w:rPr>
          <w:i/>
        </w:rPr>
        <w:br/>
      </w:r>
      <w:r>
        <w:rPr>
          <w:i/>
        </w:rPr>
        <w:br/>
      </w:r>
      <w:r>
        <w:rPr>
          <w:i/>
        </w:rPr>
        <w:tab/>
      </w:r>
      <w:r>
        <w:rPr>
          <w:i/>
        </w:rPr>
        <w:tab/>
      </w:r>
      <w:r>
        <w:rPr>
          <w:i/>
        </w:rPr>
        <w:tab/>
      </w:r>
      <w:r>
        <w:rPr>
          <w:i/>
        </w:rPr>
        <w:tab/>
      </w:r>
      <w:r>
        <w:rPr>
          <w:i/>
        </w:rPr>
        <w:tab/>
        <w:t>Source: LG Electronics</w:t>
      </w:r>
    </w:p>
    <w:p w14:paraId="5F1F2B2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95CE8" w14:textId="0635326D" w:rsidR="00624551" w:rsidRDefault="00624551" w:rsidP="00624551">
      <w:pPr>
        <w:rPr>
          <w:rFonts w:ascii="Arial" w:hAnsi="Arial" w:cs="Arial"/>
          <w:b/>
          <w:sz w:val="24"/>
        </w:rPr>
      </w:pPr>
      <w:r>
        <w:rPr>
          <w:rFonts w:ascii="Arial" w:hAnsi="Arial" w:cs="Arial"/>
          <w:b/>
          <w:color w:val="0000FF"/>
          <w:sz w:val="24"/>
        </w:rPr>
        <w:t>C1-240883</w:t>
      </w:r>
      <w:r>
        <w:rPr>
          <w:rFonts w:ascii="Arial" w:hAnsi="Arial" w:cs="Arial"/>
          <w:b/>
          <w:color w:val="0000FF"/>
          <w:sz w:val="24"/>
        </w:rPr>
        <w:tab/>
      </w:r>
      <w:r>
        <w:rPr>
          <w:rFonts w:ascii="Arial" w:hAnsi="Arial" w:cs="Arial"/>
          <w:b/>
          <w:sz w:val="24"/>
        </w:rPr>
        <w:t>Work Plan for eNS_Ph3 in CT1#147</w:t>
      </w:r>
    </w:p>
    <w:p w14:paraId="47E9FBB5"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205D82D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8EC25" w14:textId="71181CCA" w:rsidR="00624551" w:rsidRDefault="00624551" w:rsidP="00624551">
      <w:pPr>
        <w:rPr>
          <w:rFonts w:ascii="Arial" w:hAnsi="Arial" w:cs="Arial"/>
          <w:b/>
          <w:sz w:val="24"/>
        </w:rPr>
      </w:pPr>
      <w:r>
        <w:rPr>
          <w:rFonts w:ascii="Arial" w:hAnsi="Arial" w:cs="Arial"/>
          <w:b/>
          <w:color w:val="0000FF"/>
          <w:sz w:val="24"/>
        </w:rPr>
        <w:t>C1-240884</w:t>
      </w:r>
      <w:r>
        <w:rPr>
          <w:rFonts w:ascii="Arial" w:hAnsi="Arial" w:cs="Arial"/>
          <w:b/>
          <w:color w:val="0000FF"/>
          <w:sz w:val="24"/>
        </w:rPr>
        <w:tab/>
      </w:r>
      <w:r>
        <w:rPr>
          <w:rFonts w:ascii="Arial" w:hAnsi="Arial" w:cs="Arial"/>
          <w:b/>
          <w:sz w:val="24"/>
        </w:rPr>
        <w:t>Network slice replacement is temporary</w:t>
      </w:r>
    </w:p>
    <w:p w14:paraId="01A314C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CR-6025  rev  Cat: F (Rel-18)</w:t>
      </w:r>
      <w:r>
        <w:rPr>
          <w:i/>
        </w:rPr>
        <w:br/>
      </w:r>
      <w:r>
        <w:rPr>
          <w:i/>
        </w:rPr>
        <w:br/>
      </w:r>
      <w:r>
        <w:rPr>
          <w:i/>
        </w:rPr>
        <w:tab/>
      </w:r>
      <w:r>
        <w:rPr>
          <w:i/>
        </w:rPr>
        <w:tab/>
      </w:r>
      <w:r>
        <w:rPr>
          <w:i/>
        </w:rPr>
        <w:tab/>
      </w:r>
      <w:r>
        <w:rPr>
          <w:i/>
        </w:rPr>
        <w:tab/>
      </w:r>
      <w:r>
        <w:rPr>
          <w:i/>
        </w:rPr>
        <w:tab/>
        <w:t>Source: ZTE</w:t>
      </w:r>
    </w:p>
    <w:p w14:paraId="537F12E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DC1A08" w14:textId="7D034A45" w:rsidR="00624551" w:rsidRDefault="00624551" w:rsidP="00624551">
      <w:pPr>
        <w:rPr>
          <w:rFonts w:ascii="Arial" w:hAnsi="Arial" w:cs="Arial"/>
          <w:b/>
          <w:sz w:val="24"/>
        </w:rPr>
      </w:pPr>
      <w:r>
        <w:rPr>
          <w:rFonts w:ascii="Arial" w:hAnsi="Arial" w:cs="Arial"/>
          <w:b/>
          <w:color w:val="0000FF"/>
          <w:sz w:val="24"/>
        </w:rPr>
        <w:t>C1-240885</w:t>
      </w:r>
      <w:r>
        <w:rPr>
          <w:rFonts w:ascii="Arial" w:hAnsi="Arial" w:cs="Arial"/>
          <w:b/>
          <w:color w:val="0000FF"/>
          <w:sz w:val="24"/>
        </w:rPr>
        <w:tab/>
      </w:r>
      <w:r>
        <w:rPr>
          <w:rFonts w:ascii="Arial" w:hAnsi="Arial" w:cs="Arial"/>
          <w:b/>
          <w:sz w:val="24"/>
        </w:rPr>
        <w:t>Alternative S-NSSAI supports services the replaced S-NSSAI supports</w:t>
      </w:r>
    </w:p>
    <w:p w14:paraId="71380460"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CR-6026  rev  Cat: F (Rel-18)</w:t>
      </w:r>
      <w:r>
        <w:rPr>
          <w:i/>
        </w:rPr>
        <w:br/>
      </w:r>
      <w:r>
        <w:rPr>
          <w:i/>
        </w:rPr>
        <w:br/>
      </w:r>
      <w:r>
        <w:rPr>
          <w:i/>
        </w:rPr>
        <w:tab/>
      </w:r>
      <w:r>
        <w:rPr>
          <w:i/>
        </w:rPr>
        <w:tab/>
      </w:r>
      <w:r>
        <w:rPr>
          <w:i/>
        </w:rPr>
        <w:tab/>
      </w:r>
      <w:r>
        <w:rPr>
          <w:i/>
        </w:rPr>
        <w:tab/>
      </w:r>
      <w:r>
        <w:rPr>
          <w:i/>
        </w:rPr>
        <w:tab/>
        <w:t>Source: ZTE</w:t>
      </w:r>
    </w:p>
    <w:p w14:paraId="20EA831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C1-241223</w:t>
      </w:r>
      <w:r>
        <w:rPr>
          <w:color w:val="993300"/>
          <w:u w:val="single"/>
        </w:rPr>
        <w:t>.</w:t>
      </w:r>
    </w:p>
    <w:p w14:paraId="33EC86D0" w14:textId="28305439" w:rsidR="00624551" w:rsidRDefault="00624551" w:rsidP="00624551">
      <w:pPr>
        <w:rPr>
          <w:rFonts w:ascii="Arial" w:hAnsi="Arial" w:cs="Arial"/>
          <w:b/>
          <w:sz w:val="24"/>
        </w:rPr>
      </w:pPr>
      <w:r>
        <w:rPr>
          <w:rFonts w:ascii="Arial" w:hAnsi="Arial" w:cs="Arial"/>
          <w:b/>
          <w:color w:val="0000FF"/>
          <w:sz w:val="24"/>
        </w:rPr>
        <w:t>C1-240886</w:t>
      </w:r>
      <w:r>
        <w:rPr>
          <w:rFonts w:ascii="Arial" w:hAnsi="Arial" w:cs="Arial"/>
          <w:b/>
          <w:color w:val="0000FF"/>
          <w:sz w:val="24"/>
        </w:rPr>
        <w:tab/>
      </w:r>
      <w:r>
        <w:rPr>
          <w:rFonts w:ascii="Arial" w:hAnsi="Arial" w:cs="Arial"/>
          <w:b/>
          <w:sz w:val="24"/>
        </w:rPr>
        <w:t>Alternative S-NSSAI or S-NSSAI to be replaced subject to NSSAA</w:t>
      </w:r>
    </w:p>
    <w:p w14:paraId="669E212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CR-6027  rev  Cat: F (Rel-18)</w:t>
      </w:r>
      <w:r>
        <w:rPr>
          <w:i/>
        </w:rPr>
        <w:br/>
      </w:r>
      <w:r>
        <w:rPr>
          <w:i/>
        </w:rPr>
        <w:br/>
      </w:r>
      <w:r>
        <w:rPr>
          <w:i/>
        </w:rPr>
        <w:tab/>
      </w:r>
      <w:r>
        <w:rPr>
          <w:i/>
        </w:rPr>
        <w:tab/>
      </w:r>
      <w:r>
        <w:rPr>
          <w:i/>
        </w:rPr>
        <w:tab/>
      </w:r>
      <w:r>
        <w:rPr>
          <w:i/>
        </w:rPr>
        <w:tab/>
      </w:r>
      <w:r>
        <w:rPr>
          <w:i/>
        </w:rPr>
        <w:tab/>
        <w:t>Source: ZTE</w:t>
      </w:r>
    </w:p>
    <w:p w14:paraId="6BA0884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C1-241224</w:t>
      </w:r>
      <w:r>
        <w:rPr>
          <w:color w:val="993300"/>
          <w:u w:val="single"/>
        </w:rPr>
        <w:t>.</w:t>
      </w:r>
    </w:p>
    <w:p w14:paraId="03A177F8" w14:textId="1EAB89D8" w:rsidR="00624551" w:rsidRDefault="00624551" w:rsidP="00624551">
      <w:pPr>
        <w:rPr>
          <w:rFonts w:ascii="Arial" w:hAnsi="Arial" w:cs="Arial"/>
          <w:b/>
          <w:sz w:val="24"/>
        </w:rPr>
      </w:pPr>
      <w:r>
        <w:rPr>
          <w:rFonts w:ascii="Arial" w:hAnsi="Arial" w:cs="Arial"/>
          <w:b/>
          <w:color w:val="0000FF"/>
          <w:sz w:val="24"/>
        </w:rPr>
        <w:t>C1-240887</w:t>
      </w:r>
      <w:r>
        <w:rPr>
          <w:rFonts w:ascii="Arial" w:hAnsi="Arial" w:cs="Arial"/>
          <w:b/>
          <w:color w:val="0000FF"/>
          <w:sz w:val="24"/>
        </w:rPr>
        <w:tab/>
      </w:r>
      <w:r>
        <w:rPr>
          <w:rFonts w:ascii="Arial" w:hAnsi="Arial" w:cs="Arial"/>
          <w:b/>
          <w:sz w:val="24"/>
        </w:rPr>
        <w:t>Network slice replacement considering NS-</w:t>
      </w:r>
      <w:proofErr w:type="spellStart"/>
      <w:r>
        <w:rPr>
          <w:rFonts w:ascii="Arial" w:hAnsi="Arial" w:cs="Arial"/>
          <w:b/>
          <w:sz w:val="24"/>
        </w:rPr>
        <w:t>AoS</w:t>
      </w:r>
      <w:proofErr w:type="spellEnd"/>
    </w:p>
    <w:p w14:paraId="36DBB99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CR-6028  rev  Cat: F (Rel-18)</w:t>
      </w:r>
      <w:r>
        <w:rPr>
          <w:i/>
        </w:rPr>
        <w:br/>
      </w:r>
      <w:r>
        <w:rPr>
          <w:i/>
        </w:rPr>
        <w:br/>
      </w:r>
      <w:r>
        <w:rPr>
          <w:i/>
        </w:rPr>
        <w:tab/>
      </w:r>
      <w:r>
        <w:rPr>
          <w:i/>
        </w:rPr>
        <w:tab/>
      </w:r>
      <w:r>
        <w:rPr>
          <w:i/>
        </w:rPr>
        <w:tab/>
      </w:r>
      <w:r>
        <w:rPr>
          <w:i/>
        </w:rPr>
        <w:tab/>
      </w:r>
      <w:r>
        <w:rPr>
          <w:i/>
        </w:rPr>
        <w:tab/>
        <w:t>Source: ZTE</w:t>
      </w:r>
    </w:p>
    <w:p w14:paraId="112C0F8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C1-241225</w:t>
      </w:r>
      <w:r>
        <w:rPr>
          <w:color w:val="993300"/>
          <w:u w:val="single"/>
        </w:rPr>
        <w:t>.</w:t>
      </w:r>
    </w:p>
    <w:p w14:paraId="1A7F7860" w14:textId="72BE6C62" w:rsidR="00624551" w:rsidRDefault="00624551" w:rsidP="00624551">
      <w:pPr>
        <w:rPr>
          <w:rFonts w:ascii="Arial" w:hAnsi="Arial" w:cs="Arial"/>
          <w:b/>
          <w:sz w:val="24"/>
        </w:rPr>
      </w:pPr>
      <w:r>
        <w:rPr>
          <w:rFonts w:ascii="Arial" w:hAnsi="Arial" w:cs="Arial"/>
          <w:b/>
          <w:color w:val="0000FF"/>
          <w:sz w:val="24"/>
        </w:rPr>
        <w:t>C1-240888</w:t>
      </w:r>
      <w:r>
        <w:rPr>
          <w:rFonts w:ascii="Arial" w:hAnsi="Arial" w:cs="Arial"/>
          <w:b/>
          <w:color w:val="0000FF"/>
          <w:sz w:val="24"/>
        </w:rPr>
        <w:tab/>
      </w:r>
      <w:r>
        <w:rPr>
          <w:rFonts w:ascii="Arial" w:hAnsi="Arial" w:cs="Arial"/>
          <w:b/>
          <w:sz w:val="24"/>
        </w:rPr>
        <w:t xml:space="preserve">AMF </w:t>
      </w:r>
      <w:proofErr w:type="spellStart"/>
      <w:r>
        <w:rPr>
          <w:rFonts w:ascii="Arial" w:hAnsi="Arial" w:cs="Arial"/>
          <w:b/>
          <w:sz w:val="24"/>
        </w:rPr>
        <w:t>behavior</w:t>
      </w:r>
      <w:proofErr w:type="spellEnd"/>
      <w:r>
        <w:rPr>
          <w:rFonts w:ascii="Arial" w:hAnsi="Arial" w:cs="Arial"/>
          <w:b/>
          <w:sz w:val="24"/>
        </w:rPr>
        <w:t xml:space="preserve"> when non-supporting UE is outside NS-</w:t>
      </w:r>
      <w:proofErr w:type="spellStart"/>
      <w:r>
        <w:rPr>
          <w:rFonts w:ascii="Arial" w:hAnsi="Arial" w:cs="Arial"/>
          <w:b/>
          <w:sz w:val="24"/>
        </w:rPr>
        <w:t>AoS</w:t>
      </w:r>
      <w:proofErr w:type="spellEnd"/>
    </w:p>
    <w:p w14:paraId="34628B0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CR-6029  rev  Cat: F (Rel-18)</w:t>
      </w:r>
      <w:r>
        <w:rPr>
          <w:i/>
        </w:rPr>
        <w:br/>
      </w:r>
      <w:r>
        <w:rPr>
          <w:i/>
        </w:rPr>
        <w:br/>
      </w:r>
      <w:r>
        <w:rPr>
          <w:i/>
        </w:rPr>
        <w:tab/>
      </w:r>
      <w:r>
        <w:rPr>
          <w:i/>
        </w:rPr>
        <w:tab/>
      </w:r>
      <w:r>
        <w:rPr>
          <w:i/>
        </w:rPr>
        <w:tab/>
      </w:r>
      <w:r>
        <w:rPr>
          <w:i/>
        </w:rPr>
        <w:tab/>
      </w:r>
      <w:r>
        <w:rPr>
          <w:i/>
        </w:rPr>
        <w:tab/>
        <w:t>Source: ZTE</w:t>
      </w:r>
    </w:p>
    <w:p w14:paraId="3D1188D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30F95" w14:textId="1819C89A" w:rsidR="00624551" w:rsidRDefault="00624551" w:rsidP="00624551">
      <w:pPr>
        <w:rPr>
          <w:rFonts w:ascii="Arial" w:hAnsi="Arial" w:cs="Arial"/>
          <w:b/>
          <w:sz w:val="24"/>
        </w:rPr>
      </w:pPr>
      <w:r>
        <w:rPr>
          <w:rFonts w:ascii="Arial" w:hAnsi="Arial" w:cs="Arial"/>
          <w:b/>
          <w:color w:val="0000FF"/>
          <w:sz w:val="24"/>
        </w:rPr>
        <w:t>C1-240889</w:t>
      </w:r>
      <w:r>
        <w:rPr>
          <w:rFonts w:ascii="Arial" w:hAnsi="Arial" w:cs="Arial"/>
          <w:b/>
          <w:color w:val="0000FF"/>
          <w:sz w:val="24"/>
        </w:rPr>
        <w:tab/>
      </w:r>
      <w:r>
        <w:rPr>
          <w:rFonts w:ascii="Arial" w:hAnsi="Arial" w:cs="Arial"/>
          <w:b/>
          <w:sz w:val="24"/>
        </w:rPr>
        <w:t>Downlink data handling when UE location is unknown</w:t>
      </w:r>
    </w:p>
    <w:p w14:paraId="4FA371F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CR-6030  rev  Cat: F (Rel-18)</w:t>
      </w:r>
      <w:r>
        <w:rPr>
          <w:i/>
        </w:rPr>
        <w:br/>
      </w:r>
      <w:r>
        <w:rPr>
          <w:i/>
        </w:rPr>
        <w:br/>
      </w:r>
      <w:r>
        <w:rPr>
          <w:i/>
        </w:rPr>
        <w:tab/>
      </w:r>
      <w:r>
        <w:rPr>
          <w:i/>
        </w:rPr>
        <w:tab/>
      </w:r>
      <w:r>
        <w:rPr>
          <w:i/>
        </w:rPr>
        <w:tab/>
      </w:r>
      <w:r>
        <w:rPr>
          <w:i/>
        </w:rPr>
        <w:tab/>
      </w:r>
      <w:r>
        <w:rPr>
          <w:i/>
        </w:rPr>
        <w:tab/>
        <w:t>Source: ZTE</w:t>
      </w:r>
    </w:p>
    <w:p w14:paraId="6FD2E80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C1-241237</w:t>
      </w:r>
      <w:r>
        <w:rPr>
          <w:color w:val="993300"/>
          <w:u w:val="single"/>
        </w:rPr>
        <w:t>.</w:t>
      </w:r>
    </w:p>
    <w:p w14:paraId="72B79D79" w14:textId="332D8BD5" w:rsidR="00624551" w:rsidRDefault="00624551" w:rsidP="00624551">
      <w:pPr>
        <w:rPr>
          <w:rFonts w:ascii="Arial" w:hAnsi="Arial" w:cs="Arial"/>
          <w:b/>
          <w:sz w:val="24"/>
        </w:rPr>
      </w:pPr>
      <w:r>
        <w:rPr>
          <w:rFonts w:ascii="Arial" w:hAnsi="Arial" w:cs="Arial"/>
          <w:b/>
          <w:color w:val="0000FF"/>
          <w:sz w:val="24"/>
        </w:rPr>
        <w:t>C1-240890</w:t>
      </w:r>
      <w:r>
        <w:rPr>
          <w:rFonts w:ascii="Arial" w:hAnsi="Arial" w:cs="Arial"/>
          <w:b/>
          <w:color w:val="0000FF"/>
          <w:sz w:val="24"/>
        </w:rPr>
        <w:tab/>
      </w:r>
      <w:r>
        <w:rPr>
          <w:rFonts w:ascii="Arial" w:hAnsi="Arial" w:cs="Arial"/>
          <w:b/>
          <w:sz w:val="24"/>
        </w:rPr>
        <w:t>Session management when the UE is in a cell or TA not allowed for the S-NSSAI</w:t>
      </w:r>
    </w:p>
    <w:p w14:paraId="63D6F28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CR-6031  rev  Cat: F (Rel-18)</w:t>
      </w:r>
      <w:r>
        <w:rPr>
          <w:i/>
        </w:rPr>
        <w:br/>
      </w:r>
      <w:r>
        <w:rPr>
          <w:i/>
        </w:rPr>
        <w:br/>
      </w:r>
      <w:r>
        <w:rPr>
          <w:i/>
        </w:rPr>
        <w:tab/>
      </w:r>
      <w:r>
        <w:rPr>
          <w:i/>
        </w:rPr>
        <w:tab/>
      </w:r>
      <w:r>
        <w:rPr>
          <w:i/>
        </w:rPr>
        <w:tab/>
      </w:r>
      <w:r>
        <w:rPr>
          <w:i/>
        </w:rPr>
        <w:tab/>
      </w:r>
      <w:r>
        <w:rPr>
          <w:i/>
        </w:rPr>
        <w:tab/>
        <w:t>Source: ZTE</w:t>
      </w:r>
    </w:p>
    <w:p w14:paraId="1478C7D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C1-241239</w:t>
      </w:r>
      <w:r>
        <w:rPr>
          <w:color w:val="993300"/>
          <w:u w:val="single"/>
        </w:rPr>
        <w:t>.</w:t>
      </w:r>
    </w:p>
    <w:p w14:paraId="1F68B304" w14:textId="59C87E50" w:rsidR="00624551" w:rsidRDefault="00624551" w:rsidP="00624551">
      <w:pPr>
        <w:rPr>
          <w:rFonts w:ascii="Arial" w:hAnsi="Arial" w:cs="Arial"/>
          <w:b/>
          <w:sz w:val="24"/>
        </w:rPr>
      </w:pPr>
      <w:r>
        <w:rPr>
          <w:rFonts w:ascii="Arial" w:hAnsi="Arial" w:cs="Arial"/>
          <w:b/>
          <w:color w:val="0000FF"/>
          <w:sz w:val="24"/>
        </w:rPr>
        <w:t>C1-240891</w:t>
      </w:r>
      <w:r>
        <w:rPr>
          <w:rFonts w:ascii="Arial" w:hAnsi="Arial" w:cs="Arial"/>
          <w:b/>
          <w:color w:val="0000FF"/>
          <w:sz w:val="24"/>
        </w:rPr>
        <w:tab/>
      </w:r>
      <w:r>
        <w:rPr>
          <w:rFonts w:ascii="Arial" w:hAnsi="Arial" w:cs="Arial"/>
          <w:b/>
          <w:sz w:val="24"/>
        </w:rPr>
        <w:t>Deactivation of established PDU session</w:t>
      </w:r>
    </w:p>
    <w:p w14:paraId="15A19DA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CR-6032  rev  Cat: F (Rel-18)</w:t>
      </w:r>
      <w:r>
        <w:rPr>
          <w:i/>
        </w:rPr>
        <w:br/>
      </w:r>
      <w:r>
        <w:rPr>
          <w:i/>
        </w:rPr>
        <w:br/>
      </w:r>
      <w:r>
        <w:rPr>
          <w:i/>
        </w:rPr>
        <w:tab/>
      </w:r>
      <w:r>
        <w:rPr>
          <w:i/>
        </w:rPr>
        <w:tab/>
      </w:r>
      <w:r>
        <w:rPr>
          <w:i/>
        </w:rPr>
        <w:tab/>
      </w:r>
      <w:r>
        <w:rPr>
          <w:i/>
        </w:rPr>
        <w:tab/>
      </w:r>
      <w:r>
        <w:rPr>
          <w:i/>
        </w:rPr>
        <w:tab/>
        <w:t>Source: ZTE</w:t>
      </w:r>
    </w:p>
    <w:p w14:paraId="14AEA54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C1-241240</w:t>
      </w:r>
      <w:r>
        <w:rPr>
          <w:color w:val="993300"/>
          <w:u w:val="single"/>
        </w:rPr>
        <w:t>.</w:t>
      </w:r>
    </w:p>
    <w:p w14:paraId="287B5AD1" w14:textId="35156694" w:rsidR="00624551" w:rsidRDefault="00624551" w:rsidP="00624551">
      <w:pPr>
        <w:rPr>
          <w:rFonts w:ascii="Arial" w:hAnsi="Arial" w:cs="Arial"/>
          <w:b/>
          <w:sz w:val="24"/>
        </w:rPr>
      </w:pPr>
      <w:r>
        <w:rPr>
          <w:rFonts w:ascii="Arial" w:hAnsi="Arial" w:cs="Arial"/>
          <w:b/>
          <w:color w:val="0000FF"/>
          <w:sz w:val="24"/>
        </w:rPr>
        <w:t>C1-240892</w:t>
      </w:r>
      <w:r>
        <w:rPr>
          <w:rFonts w:ascii="Arial" w:hAnsi="Arial" w:cs="Arial"/>
          <w:b/>
          <w:color w:val="0000FF"/>
          <w:sz w:val="24"/>
        </w:rPr>
        <w:tab/>
      </w:r>
      <w:r>
        <w:rPr>
          <w:rFonts w:ascii="Arial" w:hAnsi="Arial" w:cs="Arial"/>
          <w:b/>
          <w:sz w:val="24"/>
        </w:rPr>
        <w:t>Network slice usage control not applicable for emergency services</w:t>
      </w:r>
    </w:p>
    <w:p w14:paraId="2859347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CR-6033  rev  Cat: F (Rel-18)</w:t>
      </w:r>
      <w:r>
        <w:rPr>
          <w:i/>
        </w:rPr>
        <w:br/>
      </w:r>
      <w:r>
        <w:rPr>
          <w:i/>
        </w:rPr>
        <w:br/>
      </w:r>
      <w:r>
        <w:rPr>
          <w:i/>
        </w:rPr>
        <w:tab/>
      </w:r>
      <w:r>
        <w:rPr>
          <w:i/>
        </w:rPr>
        <w:tab/>
      </w:r>
      <w:r>
        <w:rPr>
          <w:i/>
        </w:rPr>
        <w:tab/>
      </w:r>
      <w:r>
        <w:rPr>
          <w:i/>
        </w:rPr>
        <w:tab/>
      </w:r>
      <w:r>
        <w:rPr>
          <w:i/>
        </w:rPr>
        <w:tab/>
        <w:t>Source: ZTE</w:t>
      </w:r>
    </w:p>
    <w:p w14:paraId="19D55056"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C1-241251</w:t>
      </w:r>
      <w:r>
        <w:rPr>
          <w:color w:val="993300"/>
          <w:u w:val="single"/>
        </w:rPr>
        <w:t>.</w:t>
      </w:r>
    </w:p>
    <w:p w14:paraId="3DD4AF0D" w14:textId="3599C320" w:rsidR="00624551" w:rsidRDefault="00624551" w:rsidP="00624551">
      <w:pPr>
        <w:rPr>
          <w:rFonts w:ascii="Arial" w:hAnsi="Arial" w:cs="Arial"/>
          <w:b/>
          <w:sz w:val="24"/>
        </w:rPr>
      </w:pPr>
      <w:r>
        <w:rPr>
          <w:rFonts w:ascii="Arial" w:hAnsi="Arial" w:cs="Arial"/>
          <w:b/>
          <w:color w:val="0000FF"/>
          <w:sz w:val="24"/>
        </w:rPr>
        <w:t>C1-240893</w:t>
      </w:r>
      <w:r>
        <w:rPr>
          <w:rFonts w:ascii="Arial" w:hAnsi="Arial" w:cs="Arial"/>
          <w:b/>
          <w:color w:val="0000FF"/>
          <w:sz w:val="24"/>
        </w:rPr>
        <w:tab/>
      </w:r>
      <w:r>
        <w:rPr>
          <w:rFonts w:ascii="Arial" w:hAnsi="Arial" w:cs="Arial"/>
          <w:b/>
          <w:sz w:val="24"/>
        </w:rPr>
        <w:t>Correction on NSUC bit in the 5GMM capability IE</w:t>
      </w:r>
    </w:p>
    <w:p w14:paraId="07DBCFD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CR-6034  rev  Cat: F (Rel-18)</w:t>
      </w:r>
      <w:r>
        <w:rPr>
          <w:i/>
        </w:rPr>
        <w:br/>
      </w:r>
      <w:r>
        <w:rPr>
          <w:i/>
        </w:rPr>
        <w:br/>
      </w:r>
      <w:r>
        <w:rPr>
          <w:i/>
        </w:rPr>
        <w:tab/>
      </w:r>
      <w:r>
        <w:rPr>
          <w:i/>
        </w:rPr>
        <w:tab/>
      </w:r>
      <w:r>
        <w:rPr>
          <w:i/>
        </w:rPr>
        <w:tab/>
      </w:r>
      <w:r>
        <w:rPr>
          <w:i/>
        </w:rPr>
        <w:tab/>
      </w:r>
      <w:r>
        <w:rPr>
          <w:i/>
        </w:rPr>
        <w:tab/>
        <w:t>Source: ZTE</w:t>
      </w:r>
    </w:p>
    <w:p w14:paraId="18DE4F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C1-241252</w:t>
      </w:r>
      <w:r>
        <w:rPr>
          <w:color w:val="993300"/>
          <w:u w:val="single"/>
        </w:rPr>
        <w:t>.</w:t>
      </w:r>
    </w:p>
    <w:p w14:paraId="27E48553" w14:textId="44E3B358" w:rsidR="00624551" w:rsidRDefault="00624551" w:rsidP="00624551">
      <w:pPr>
        <w:rPr>
          <w:rFonts w:ascii="Arial" w:hAnsi="Arial" w:cs="Arial"/>
          <w:b/>
          <w:sz w:val="24"/>
        </w:rPr>
      </w:pPr>
      <w:r>
        <w:rPr>
          <w:rFonts w:ascii="Arial" w:hAnsi="Arial" w:cs="Arial"/>
          <w:b/>
          <w:color w:val="0000FF"/>
          <w:sz w:val="24"/>
        </w:rPr>
        <w:t>C1-240910</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partial network slice</w:t>
      </w:r>
    </w:p>
    <w:p w14:paraId="2736048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CR-6042  rev  Cat: F (Rel-18)</w:t>
      </w:r>
      <w:r>
        <w:rPr>
          <w:i/>
        </w:rPr>
        <w:br/>
      </w:r>
      <w:r>
        <w:rPr>
          <w:i/>
        </w:rPr>
        <w:br/>
      </w:r>
      <w:r>
        <w:rPr>
          <w:i/>
        </w:rPr>
        <w:tab/>
      </w:r>
      <w:r>
        <w:rPr>
          <w:i/>
        </w:rPr>
        <w:tab/>
      </w:r>
      <w:r>
        <w:rPr>
          <w:i/>
        </w:rPr>
        <w:tab/>
      </w:r>
      <w:r>
        <w:rPr>
          <w:i/>
        </w:rPr>
        <w:tab/>
      </w:r>
      <w:r>
        <w:rPr>
          <w:i/>
        </w:rPr>
        <w:tab/>
        <w:t>Source: Apple</w:t>
      </w:r>
    </w:p>
    <w:p w14:paraId="175C6B0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170735" w14:textId="05FB2BC9" w:rsidR="00624551" w:rsidRDefault="00624551" w:rsidP="00624551">
      <w:pPr>
        <w:rPr>
          <w:rFonts w:ascii="Arial" w:hAnsi="Arial" w:cs="Arial"/>
          <w:b/>
          <w:sz w:val="24"/>
        </w:rPr>
      </w:pPr>
      <w:r>
        <w:rPr>
          <w:rFonts w:ascii="Arial" w:hAnsi="Arial" w:cs="Arial"/>
          <w:b/>
          <w:color w:val="0000FF"/>
          <w:sz w:val="24"/>
        </w:rPr>
        <w:t>C1-240911</w:t>
      </w:r>
      <w:r>
        <w:rPr>
          <w:rFonts w:ascii="Arial" w:hAnsi="Arial" w:cs="Arial"/>
          <w:b/>
          <w:color w:val="0000FF"/>
          <w:sz w:val="24"/>
        </w:rPr>
        <w:tab/>
      </w:r>
      <w:r>
        <w:rPr>
          <w:rFonts w:ascii="Arial" w:hAnsi="Arial" w:cs="Arial"/>
          <w:b/>
          <w:sz w:val="24"/>
        </w:rPr>
        <w:t>Deleting Partially Allowed and Partially Rejected NSSAI</w:t>
      </w:r>
    </w:p>
    <w:p w14:paraId="6B65A5C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CR-6043  rev  Cat: F (Rel-18)</w:t>
      </w:r>
      <w:r>
        <w:rPr>
          <w:i/>
        </w:rPr>
        <w:br/>
      </w:r>
      <w:r>
        <w:rPr>
          <w:i/>
        </w:rPr>
        <w:br/>
      </w:r>
      <w:r>
        <w:rPr>
          <w:i/>
        </w:rPr>
        <w:tab/>
      </w:r>
      <w:r>
        <w:rPr>
          <w:i/>
        </w:rPr>
        <w:tab/>
      </w:r>
      <w:r>
        <w:rPr>
          <w:i/>
        </w:rPr>
        <w:tab/>
      </w:r>
      <w:r>
        <w:rPr>
          <w:i/>
        </w:rPr>
        <w:tab/>
      </w:r>
      <w:r>
        <w:rPr>
          <w:i/>
        </w:rPr>
        <w:tab/>
        <w:t>Source: Apple</w:t>
      </w:r>
    </w:p>
    <w:p w14:paraId="6980B86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C1-241247</w:t>
      </w:r>
      <w:r>
        <w:rPr>
          <w:color w:val="993300"/>
          <w:u w:val="single"/>
        </w:rPr>
        <w:t>.</w:t>
      </w:r>
    </w:p>
    <w:p w14:paraId="0C0A1896" w14:textId="4BFF1F74" w:rsidR="00624551" w:rsidRDefault="00624551" w:rsidP="00624551">
      <w:pPr>
        <w:rPr>
          <w:rFonts w:ascii="Arial" w:hAnsi="Arial" w:cs="Arial"/>
          <w:b/>
          <w:sz w:val="24"/>
        </w:rPr>
      </w:pPr>
      <w:r>
        <w:rPr>
          <w:rFonts w:ascii="Arial" w:hAnsi="Arial" w:cs="Arial"/>
          <w:b/>
          <w:color w:val="0000FF"/>
          <w:sz w:val="24"/>
        </w:rPr>
        <w:t>C1-240915</w:t>
      </w:r>
      <w:r>
        <w:rPr>
          <w:rFonts w:ascii="Arial" w:hAnsi="Arial" w:cs="Arial"/>
          <w:b/>
          <w:color w:val="0000FF"/>
          <w:sz w:val="24"/>
        </w:rPr>
        <w:tab/>
      </w:r>
      <w:r>
        <w:rPr>
          <w:rFonts w:ascii="Arial" w:hAnsi="Arial" w:cs="Arial"/>
          <w:b/>
          <w:sz w:val="24"/>
        </w:rPr>
        <w:t>Condition for inclusion of partially allowed NSSAI</w:t>
      </w:r>
    </w:p>
    <w:p w14:paraId="1443906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CR-6044  rev  Cat: F (Rel-18)</w:t>
      </w:r>
      <w:r>
        <w:rPr>
          <w:i/>
        </w:rPr>
        <w:br/>
      </w:r>
      <w:r>
        <w:rPr>
          <w:i/>
        </w:rPr>
        <w:br/>
      </w:r>
      <w:r>
        <w:rPr>
          <w:i/>
        </w:rPr>
        <w:tab/>
      </w:r>
      <w:r>
        <w:rPr>
          <w:i/>
        </w:rPr>
        <w:tab/>
      </w:r>
      <w:r>
        <w:rPr>
          <w:i/>
        </w:rPr>
        <w:tab/>
      </w:r>
      <w:r>
        <w:rPr>
          <w:i/>
        </w:rPr>
        <w:tab/>
      </w:r>
      <w:r>
        <w:rPr>
          <w:i/>
        </w:rPr>
        <w:tab/>
        <w:t>Source: Apple</w:t>
      </w:r>
    </w:p>
    <w:p w14:paraId="1F67C79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C1-241248</w:t>
      </w:r>
      <w:r>
        <w:rPr>
          <w:color w:val="993300"/>
          <w:u w:val="single"/>
        </w:rPr>
        <w:t>.</w:t>
      </w:r>
    </w:p>
    <w:p w14:paraId="15F76DD1" w14:textId="09202779" w:rsidR="00624551" w:rsidRDefault="00624551" w:rsidP="00624551">
      <w:pPr>
        <w:rPr>
          <w:rFonts w:ascii="Arial" w:hAnsi="Arial" w:cs="Arial"/>
          <w:b/>
          <w:sz w:val="24"/>
        </w:rPr>
      </w:pPr>
      <w:r>
        <w:rPr>
          <w:rFonts w:ascii="Arial" w:hAnsi="Arial" w:cs="Arial"/>
          <w:b/>
          <w:color w:val="0000FF"/>
          <w:sz w:val="24"/>
        </w:rPr>
        <w:t>C1-240916</w:t>
      </w:r>
      <w:r>
        <w:rPr>
          <w:rFonts w:ascii="Arial" w:hAnsi="Arial" w:cs="Arial"/>
          <w:b/>
          <w:color w:val="0000FF"/>
          <w:sz w:val="24"/>
        </w:rPr>
        <w:tab/>
      </w:r>
      <w:r>
        <w:rPr>
          <w:rFonts w:ascii="Arial" w:hAnsi="Arial" w:cs="Arial"/>
          <w:b/>
          <w:sz w:val="24"/>
        </w:rPr>
        <w:t>UE in registered state with no slices in allowed/partially allowed NSSAI</w:t>
      </w:r>
    </w:p>
    <w:p w14:paraId="07ED259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CR-6045  rev  Cat: F (Rel-18)</w:t>
      </w:r>
      <w:r>
        <w:rPr>
          <w:i/>
        </w:rPr>
        <w:br/>
      </w:r>
      <w:r>
        <w:rPr>
          <w:i/>
        </w:rPr>
        <w:br/>
      </w:r>
      <w:r>
        <w:rPr>
          <w:i/>
        </w:rPr>
        <w:tab/>
      </w:r>
      <w:r>
        <w:rPr>
          <w:i/>
        </w:rPr>
        <w:tab/>
      </w:r>
      <w:r>
        <w:rPr>
          <w:i/>
        </w:rPr>
        <w:tab/>
      </w:r>
      <w:r>
        <w:rPr>
          <w:i/>
        </w:rPr>
        <w:tab/>
      </w:r>
      <w:r>
        <w:rPr>
          <w:i/>
        </w:rPr>
        <w:tab/>
        <w:t>Source: Apple</w:t>
      </w:r>
    </w:p>
    <w:p w14:paraId="286CA681" w14:textId="77777777" w:rsidR="00624551" w:rsidRDefault="00624551" w:rsidP="00624551">
      <w:pPr>
        <w:rPr>
          <w:rFonts w:ascii="Arial" w:hAnsi="Arial" w:cs="Arial"/>
          <w:b/>
        </w:rPr>
      </w:pPr>
      <w:r>
        <w:rPr>
          <w:rFonts w:ascii="Arial" w:hAnsi="Arial" w:cs="Arial"/>
          <w:b/>
        </w:rPr>
        <w:t xml:space="preserve">Discussion: </w:t>
      </w:r>
    </w:p>
    <w:p w14:paraId="0752BC0E" w14:textId="77777777" w:rsidR="00624551" w:rsidRDefault="00624551" w:rsidP="00624551">
      <w:r>
        <w:t>Merged into C1-240527 and its revisions</w:t>
      </w:r>
    </w:p>
    <w:p w14:paraId="0262C9A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28CF45" w14:textId="57185773" w:rsidR="00624551" w:rsidRDefault="00624551" w:rsidP="00624551">
      <w:pPr>
        <w:rPr>
          <w:rFonts w:ascii="Arial" w:hAnsi="Arial" w:cs="Arial"/>
          <w:b/>
          <w:sz w:val="24"/>
        </w:rPr>
      </w:pPr>
      <w:r>
        <w:rPr>
          <w:rFonts w:ascii="Arial" w:hAnsi="Arial" w:cs="Arial"/>
          <w:b/>
          <w:color w:val="0000FF"/>
          <w:sz w:val="24"/>
        </w:rPr>
        <w:t>C1-240933</w:t>
      </w:r>
      <w:r>
        <w:rPr>
          <w:rFonts w:ascii="Arial" w:hAnsi="Arial" w:cs="Arial"/>
          <w:b/>
          <w:color w:val="0000FF"/>
          <w:sz w:val="24"/>
        </w:rPr>
        <w:tab/>
      </w:r>
      <w:r>
        <w:rPr>
          <w:rFonts w:ascii="Arial" w:hAnsi="Arial" w:cs="Arial"/>
          <w:b/>
          <w:sz w:val="24"/>
        </w:rPr>
        <w:t>Clarifies when the slice deregistration inactivity timer starts when it is updated.</w:t>
      </w:r>
    </w:p>
    <w:p w14:paraId="22CDC21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CR-6056  rev  Cat: F (Rel-18)</w:t>
      </w:r>
      <w:r>
        <w:rPr>
          <w:i/>
        </w:rPr>
        <w:br/>
      </w:r>
      <w:r>
        <w:rPr>
          <w:i/>
        </w:rPr>
        <w:br/>
      </w:r>
      <w:r>
        <w:rPr>
          <w:i/>
        </w:rPr>
        <w:tab/>
      </w:r>
      <w:r>
        <w:rPr>
          <w:i/>
        </w:rPr>
        <w:tab/>
      </w:r>
      <w:r>
        <w:rPr>
          <w:i/>
        </w:rPr>
        <w:tab/>
      </w:r>
      <w:r>
        <w:rPr>
          <w:i/>
        </w:rPr>
        <w:tab/>
      </w:r>
      <w:r>
        <w:rPr>
          <w:i/>
        </w:rPr>
        <w:tab/>
        <w:t>Source: LG Electronics</w:t>
      </w:r>
    </w:p>
    <w:p w14:paraId="7E0F2DF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C1-241253</w:t>
      </w:r>
      <w:r>
        <w:rPr>
          <w:color w:val="993300"/>
          <w:u w:val="single"/>
        </w:rPr>
        <w:t>.</w:t>
      </w:r>
    </w:p>
    <w:p w14:paraId="31C65535" w14:textId="1A1C04EC" w:rsidR="00624551" w:rsidRDefault="00624551" w:rsidP="00624551">
      <w:pPr>
        <w:rPr>
          <w:rFonts w:ascii="Arial" w:hAnsi="Arial" w:cs="Arial"/>
          <w:b/>
          <w:sz w:val="24"/>
        </w:rPr>
      </w:pPr>
      <w:r>
        <w:rPr>
          <w:rFonts w:ascii="Arial" w:hAnsi="Arial" w:cs="Arial"/>
          <w:b/>
          <w:color w:val="0000FF"/>
          <w:sz w:val="24"/>
        </w:rPr>
        <w:t>C1-240934</w:t>
      </w:r>
      <w:r>
        <w:rPr>
          <w:rFonts w:ascii="Arial" w:hAnsi="Arial" w:cs="Arial"/>
          <w:b/>
          <w:color w:val="0000FF"/>
          <w:sz w:val="24"/>
        </w:rPr>
        <w:tab/>
      </w:r>
      <w:r>
        <w:rPr>
          <w:rFonts w:ascii="Arial" w:hAnsi="Arial" w:cs="Arial"/>
          <w:b/>
          <w:sz w:val="24"/>
        </w:rPr>
        <w:t>Clarification on UE, AMF and SMF behaviour regarding network slice replacement</w:t>
      </w:r>
    </w:p>
    <w:p w14:paraId="275C324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CR-6057  rev  Cat: F (Rel-18)</w:t>
      </w:r>
      <w:r>
        <w:rPr>
          <w:i/>
        </w:rPr>
        <w:br/>
      </w:r>
      <w:r>
        <w:rPr>
          <w:i/>
        </w:rPr>
        <w:br/>
      </w:r>
      <w:r>
        <w:rPr>
          <w:i/>
        </w:rPr>
        <w:tab/>
      </w:r>
      <w:r>
        <w:rPr>
          <w:i/>
        </w:rPr>
        <w:tab/>
      </w:r>
      <w:r>
        <w:rPr>
          <w:i/>
        </w:rPr>
        <w:tab/>
      </w:r>
      <w:r>
        <w:rPr>
          <w:i/>
        </w:rPr>
        <w:tab/>
      </w:r>
      <w:r>
        <w:rPr>
          <w:i/>
        </w:rPr>
        <w:tab/>
        <w:t>Source: LG Electronics</w:t>
      </w:r>
    </w:p>
    <w:p w14:paraId="6ACC570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AA7042" w14:textId="05AE0198" w:rsidR="00624551" w:rsidRDefault="00624551" w:rsidP="00624551">
      <w:pPr>
        <w:rPr>
          <w:rFonts w:ascii="Arial" w:hAnsi="Arial" w:cs="Arial"/>
          <w:b/>
          <w:sz w:val="24"/>
        </w:rPr>
      </w:pPr>
      <w:r>
        <w:rPr>
          <w:rFonts w:ascii="Arial" w:hAnsi="Arial" w:cs="Arial"/>
          <w:b/>
          <w:color w:val="0000FF"/>
          <w:sz w:val="24"/>
        </w:rPr>
        <w:lastRenderedPageBreak/>
        <w:t>C1-240935</w:t>
      </w:r>
      <w:r>
        <w:rPr>
          <w:rFonts w:ascii="Arial" w:hAnsi="Arial" w:cs="Arial"/>
          <w:b/>
          <w:color w:val="0000FF"/>
          <w:sz w:val="24"/>
        </w:rPr>
        <w:tab/>
      </w:r>
      <w:r>
        <w:rPr>
          <w:rFonts w:ascii="Arial" w:hAnsi="Arial" w:cs="Arial"/>
          <w:b/>
          <w:sz w:val="24"/>
        </w:rPr>
        <w:t xml:space="preserve">Clarification on AMF </w:t>
      </w:r>
      <w:proofErr w:type="spellStart"/>
      <w:r>
        <w:rPr>
          <w:rFonts w:ascii="Arial" w:hAnsi="Arial" w:cs="Arial"/>
          <w:b/>
          <w:sz w:val="24"/>
        </w:rPr>
        <w:t>behavior</w:t>
      </w:r>
      <w:proofErr w:type="spellEnd"/>
      <w:r>
        <w:rPr>
          <w:rFonts w:ascii="Arial" w:hAnsi="Arial" w:cs="Arial"/>
          <w:b/>
          <w:sz w:val="24"/>
        </w:rPr>
        <w:t xml:space="preserve"> when replaced S-SNSSAI is available</w:t>
      </w:r>
    </w:p>
    <w:p w14:paraId="12C5C37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CR-6058  rev  Cat: F (Rel-18)</w:t>
      </w:r>
      <w:r>
        <w:rPr>
          <w:i/>
        </w:rPr>
        <w:br/>
      </w:r>
      <w:r>
        <w:rPr>
          <w:i/>
        </w:rPr>
        <w:br/>
      </w:r>
      <w:r>
        <w:rPr>
          <w:i/>
        </w:rPr>
        <w:tab/>
      </w:r>
      <w:r>
        <w:rPr>
          <w:i/>
        </w:rPr>
        <w:tab/>
      </w:r>
      <w:r>
        <w:rPr>
          <w:i/>
        </w:rPr>
        <w:tab/>
      </w:r>
      <w:r>
        <w:rPr>
          <w:i/>
        </w:rPr>
        <w:tab/>
      </w:r>
      <w:r>
        <w:rPr>
          <w:i/>
        </w:rPr>
        <w:tab/>
        <w:t>Source: LG Electronics</w:t>
      </w:r>
    </w:p>
    <w:p w14:paraId="5A60F0B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C1-241227</w:t>
      </w:r>
      <w:r>
        <w:rPr>
          <w:color w:val="993300"/>
          <w:u w:val="single"/>
        </w:rPr>
        <w:t>.</w:t>
      </w:r>
    </w:p>
    <w:p w14:paraId="66FE33C6" w14:textId="1B98F398" w:rsidR="00624551" w:rsidRDefault="00624551" w:rsidP="00624551">
      <w:pPr>
        <w:rPr>
          <w:rFonts w:ascii="Arial" w:hAnsi="Arial" w:cs="Arial"/>
          <w:b/>
          <w:sz w:val="24"/>
        </w:rPr>
      </w:pPr>
      <w:r>
        <w:rPr>
          <w:rFonts w:ascii="Arial" w:hAnsi="Arial" w:cs="Arial"/>
          <w:b/>
          <w:color w:val="0000FF"/>
          <w:sz w:val="24"/>
        </w:rPr>
        <w:t>C1-240951</w:t>
      </w:r>
      <w:r>
        <w:rPr>
          <w:rFonts w:ascii="Arial" w:hAnsi="Arial" w:cs="Arial"/>
          <w:b/>
          <w:color w:val="0000FF"/>
          <w:sz w:val="24"/>
        </w:rPr>
        <w:tab/>
      </w:r>
      <w:r>
        <w:rPr>
          <w:rFonts w:ascii="Arial" w:hAnsi="Arial" w:cs="Arial"/>
          <w:b/>
          <w:sz w:val="24"/>
        </w:rPr>
        <w:t>PDU session associated with replaced S-NSSAI</w:t>
      </w:r>
    </w:p>
    <w:p w14:paraId="6271FA7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CR-6062  rev  Cat: F (Rel-18)</w:t>
      </w:r>
      <w:r>
        <w:rPr>
          <w:i/>
        </w:rPr>
        <w:br/>
      </w:r>
      <w:r>
        <w:rPr>
          <w:i/>
        </w:rPr>
        <w:br/>
      </w:r>
      <w:r>
        <w:rPr>
          <w:i/>
        </w:rPr>
        <w:tab/>
      </w:r>
      <w:r>
        <w:rPr>
          <w:i/>
        </w:rPr>
        <w:tab/>
      </w:r>
      <w:r>
        <w:rPr>
          <w:i/>
        </w:rPr>
        <w:tab/>
      </w:r>
      <w:r>
        <w:rPr>
          <w:i/>
        </w:rPr>
        <w:tab/>
      </w:r>
      <w:r>
        <w:rPr>
          <w:i/>
        </w:rPr>
        <w:tab/>
        <w:t>Source: Samsung, vivo</w:t>
      </w:r>
    </w:p>
    <w:p w14:paraId="561B14D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C1-241229</w:t>
      </w:r>
      <w:r>
        <w:rPr>
          <w:color w:val="993300"/>
          <w:u w:val="single"/>
        </w:rPr>
        <w:t>.</w:t>
      </w:r>
    </w:p>
    <w:p w14:paraId="2247F170" w14:textId="2771DA6D" w:rsidR="00624551" w:rsidRDefault="00624551" w:rsidP="00624551">
      <w:pPr>
        <w:rPr>
          <w:rFonts w:ascii="Arial" w:hAnsi="Arial" w:cs="Arial"/>
          <w:b/>
          <w:sz w:val="24"/>
        </w:rPr>
      </w:pPr>
      <w:r>
        <w:rPr>
          <w:rFonts w:ascii="Arial" w:hAnsi="Arial" w:cs="Arial"/>
          <w:b/>
          <w:color w:val="0000FF"/>
          <w:sz w:val="24"/>
        </w:rPr>
        <w:t>C1-240967</w:t>
      </w:r>
      <w:r>
        <w:rPr>
          <w:rFonts w:ascii="Arial" w:hAnsi="Arial" w:cs="Arial"/>
          <w:b/>
          <w:color w:val="0000FF"/>
          <w:sz w:val="24"/>
        </w:rPr>
        <w:tab/>
      </w:r>
      <w:r>
        <w:rPr>
          <w:rFonts w:ascii="Arial" w:hAnsi="Arial" w:cs="Arial"/>
          <w:b/>
          <w:sz w:val="24"/>
        </w:rPr>
        <w:t>PDU session associated with replaced S-NSSAI</w:t>
      </w:r>
    </w:p>
    <w:p w14:paraId="2359470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CR-0257  rev  Cat: F (Rel-18)</w:t>
      </w:r>
      <w:r>
        <w:rPr>
          <w:i/>
        </w:rPr>
        <w:br/>
      </w:r>
      <w:r>
        <w:rPr>
          <w:i/>
        </w:rPr>
        <w:br/>
      </w:r>
      <w:r>
        <w:rPr>
          <w:i/>
        </w:rPr>
        <w:tab/>
      </w:r>
      <w:r>
        <w:rPr>
          <w:i/>
        </w:rPr>
        <w:tab/>
      </w:r>
      <w:r>
        <w:rPr>
          <w:i/>
        </w:rPr>
        <w:tab/>
      </w:r>
      <w:r>
        <w:rPr>
          <w:i/>
        </w:rPr>
        <w:tab/>
      </w:r>
      <w:r>
        <w:rPr>
          <w:i/>
        </w:rPr>
        <w:tab/>
        <w:t>Source: Samsung, vivo</w:t>
      </w:r>
    </w:p>
    <w:p w14:paraId="49CF2D6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C1-241230</w:t>
      </w:r>
      <w:r>
        <w:rPr>
          <w:color w:val="993300"/>
          <w:u w:val="single"/>
        </w:rPr>
        <w:t>.</w:t>
      </w:r>
    </w:p>
    <w:p w14:paraId="758F1CCA" w14:textId="2CEC72DA" w:rsidR="00624551" w:rsidRDefault="00624551" w:rsidP="00624551">
      <w:pPr>
        <w:rPr>
          <w:rFonts w:ascii="Arial" w:hAnsi="Arial" w:cs="Arial"/>
          <w:b/>
          <w:sz w:val="24"/>
        </w:rPr>
      </w:pPr>
      <w:r>
        <w:rPr>
          <w:rFonts w:ascii="Arial" w:hAnsi="Arial" w:cs="Arial"/>
          <w:b/>
          <w:color w:val="0000FF"/>
          <w:sz w:val="24"/>
        </w:rPr>
        <w:t>C1-241021</w:t>
      </w:r>
      <w:r>
        <w:rPr>
          <w:rFonts w:ascii="Arial" w:hAnsi="Arial" w:cs="Arial"/>
          <w:b/>
          <w:color w:val="0000FF"/>
          <w:sz w:val="24"/>
        </w:rPr>
        <w:tab/>
      </w:r>
      <w:r>
        <w:rPr>
          <w:rFonts w:ascii="Arial" w:hAnsi="Arial" w:cs="Arial"/>
          <w:b/>
          <w:sz w:val="24"/>
        </w:rPr>
        <w:t>Addition of Alternative slice in Allowed and/or Configured NSSAI for network slice replacement</w:t>
      </w:r>
    </w:p>
    <w:p w14:paraId="7DC9A43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CR-6075  rev  Cat: F (Rel-18)</w:t>
      </w:r>
      <w:r>
        <w:rPr>
          <w:i/>
        </w:rPr>
        <w:br/>
      </w:r>
      <w:r>
        <w:rPr>
          <w:i/>
        </w:rPr>
        <w:br/>
      </w:r>
      <w:r>
        <w:rPr>
          <w:i/>
        </w:rPr>
        <w:tab/>
      </w:r>
      <w:r>
        <w:rPr>
          <w:i/>
        </w:rPr>
        <w:tab/>
      </w:r>
      <w:r>
        <w:rPr>
          <w:i/>
        </w:rPr>
        <w:tab/>
      </w:r>
      <w:r>
        <w:rPr>
          <w:i/>
        </w:rPr>
        <w:tab/>
      </w:r>
      <w:r>
        <w:rPr>
          <w:i/>
        </w:rPr>
        <w:tab/>
        <w:t>Source: Nokia, Nokia Shanghai Bell</w:t>
      </w:r>
    </w:p>
    <w:p w14:paraId="39C04B2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C1-241231</w:t>
      </w:r>
      <w:r>
        <w:rPr>
          <w:color w:val="993300"/>
          <w:u w:val="single"/>
        </w:rPr>
        <w:t>.</w:t>
      </w:r>
    </w:p>
    <w:p w14:paraId="1C454A90" w14:textId="5E4C5D11" w:rsidR="00624551" w:rsidRDefault="00624551" w:rsidP="00624551">
      <w:pPr>
        <w:rPr>
          <w:rFonts w:ascii="Arial" w:hAnsi="Arial" w:cs="Arial"/>
          <w:b/>
          <w:sz w:val="24"/>
        </w:rPr>
      </w:pPr>
      <w:r>
        <w:rPr>
          <w:rFonts w:ascii="Arial" w:hAnsi="Arial" w:cs="Arial"/>
          <w:b/>
          <w:color w:val="0000FF"/>
          <w:sz w:val="24"/>
        </w:rPr>
        <w:t>C1-241023</w:t>
      </w:r>
      <w:r>
        <w:rPr>
          <w:rFonts w:ascii="Arial" w:hAnsi="Arial" w:cs="Arial"/>
          <w:b/>
          <w:color w:val="0000FF"/>
          <w:sz w:val="24"/>
        </w:rPr>
        <w:tab/>
      </w:r>
      <w:r>
        <w:rPr>
          <w:rFonts w:ascii="Arial" w:hAnsi="Arial" w:cs="Arial"/>
          <w:b/>
          <w:sz w:val="24"/>
        </w:rPr>
        <w:t>Partially allowed NSSAI for the route selection</w:t>
      </w:r>
    </w:p>
    <w:p w14:paraId="1D1855C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CR-0260  rev  Cat: F (Rel-18)</w:t>
      </w:r>
      <w:r>
        <w:rPr>
          <w:i/>
        </w:rPr>
        <w:br/>
      </w:r>
      <w:r>
        <w:rPr>
          <w:i/>
        </w:rPr>
        <w:br/>
      </w:r>
      <w:r>
        <w:rPr>
          <w:i/>
        </w:rPr>
        <w:tab/>
      </w:r>
      <w:r>
        <w:rPr>
          <w:i/>
        </w:rPr>
        <w:tab/>
      </w:r>
      <w:r>
        <w:rPr>
          <w:i/>
        </w:rPr>
        <w:tab/>
      </w:r>
      <w:r>
        <w:rPr>
          <w:i/>
        </w:rPr>
        <w:tab/>
      </w:r>
      <w:r>
        <w:rPr>
          <w:i/>
        </w:rPr>
        <w:tab/>
        <w:t>Source: Samsung</w:t>
      </w:r>
    </w:p>
    <w:p w14:paraId="69772DC8" w14:textId="77777777" w:rsidR="00624551" w:rsidRDefault="00624551" w:rsidP="00624551">
      <w:pPr>
        <w:rPr>
          <w:rFonts w:ascii="Arial" w:hAnsi="Arial" w:cs="Arial"/>
          <w:b/>
        </w:rPr>
      </w:pPr>
      <w:r>
        <w:rPr>
          <w:rFonts w:ascii="Arial" w:hAnsi="Arial" w:cs="Arial"/>
          <w:b/>
        </w:rPr>
        <w:t xml:space="preserve">Discussion: </w:t>
      </w:r>
    </w:p>
    <w:p w14:paraId="3468C481" w14:textId="77777777" w:rsidR="00624551" w:rsidRDefault="00624551" w:rsidP="00624551">
      <w:r>
        <w:t>Merged into C1-240827 and its revisions</w:t>
      </w:r>
    </w:p>
    <w:p w14:paraId="17674FE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167F38" w14:textId="169D358F" w:rsidR="00624551" w:rsidRDefault="00624551" w:rsidP="00624551">
      <w:pPr>
        <w:rPr>
          <w:rFonts w:ascii="Arial" w:hAnsi="Arial" w:cs="Arial"/>
          <w:b/>
          <w:sz w:val="24"/>
        </w:rPr>
      </w:pPr>
      <w:r>
        <w:rPr>
          <w:rFonts w:ascii="Arial" w:hAnsi="Arial" w:cs="Arial"/>
          <w:b/>
          <w:color w:val="0000FF"/>
          <w:sz w:val="24"/>
        </w:rPr>
        <w:t>C1-241025</w:t>
      </w:r>
      <w:r>
        <w:rPr>
          <w:rFonts w:ascii="Arial" w:hAnsi="Arial" w:cs="Arial"/>
          <w:b/>
          <w:color w:val="0000FF"/>
          <w:sz w:val="24"/>
        </w:rPr>
        <w:tab/>
      </w:r>
      <w:r>
        <w:rPr>
          <w:rFonts w:ascii="Arial" w:hAnsi="Arial" w:cs="Arial"/>
          <w:b/>
          <w:sz w:val="24"/>
        </w:rPr>
        <w:t>NSSAA consideration for alternative S-NSSAI</w:t>
      </w:r>
    </w:p>
    <w:p w14:paraId="5CEB46B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CR-6076  rev  Cat: F (Rel-18)</w:t>
      </w:r>
      <w:r>
        <w:rPr>
          <w:i/>
        </w:rPr>
        <w:br/>
      </w:r>
      <w:r>
        <w:rPr>
          <w:i/>
        </w:rPr>
        <w:br/>
      </w:r>
      <w:r>
        <w:rPr>
          <w:i/>
        </w:rPr>
        <w:tab/>
      </w:r>
      <w:r>
        <w:rPr>
          <w:i/>
        </w:rPr>
        <w:tab/>
      </w:r>
      <w:r>
        <w:rPr>
          <w:i/>
        </w:rPr>
        <w:tab/>
      </w:r>
      <w:r>
        <w:rPr>
          <w:i/>
        </w:rPr>
        <w:tab/>
      </w:r>
      <w:r>
        <w:rPr>
          <w:i/>
        </w:rPr>
        <w:tab/>
        <w:t>Source: Nokia Germany</w:t>
      </w:r>
    </w:p>
    <w:p w14:paraId="2025D18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A844E4" w14:textId="7DD47FF3" w:rsidR="00624551" w:rsidRDefault="00624551" w:rsidP="00624551">
      <w:pPr>
        <w:rPr>
          <w:rFonts w:ascii="Arial" w:hAnsi="Arial" w:cs="Arial"/>
          <w:b/>
          <w:sz w:val="24"/>
        </w:rPr>
      </w:pPr>
      <w:r>
        <w:rPr>
          <w:rFonts w:ascii="Arial" w:hAnsi="Arial" w:cs="Arial"/>
          <w:b/>
          <w:color w:val="0000FF"/>
          <w:sz w:val="24"/>
        </w:rPr>
        <w:t>C1-241026</w:t>
      </w:r>
      <w:r>
        <w:rPr>
          <w:rFonts w:ascii="Arial" w:hAnsi="Arial" w:cs="Arial"/>
          <w:b/>
          <w:color w:val="0000FF"/>
          <w:sz w:val="24"/>
        </w:rPr>
        <w:tab/>
      </w:r>
      <w:r>
        <w:rPr>
          <w:rFonts w:ascii="Arial" w:hAnsi="Arial" w:cs="Arial"/>
          <w:b/>
          <w:sz w:val="24"/>
        </w:rPr>
        <w:t>Removal of Alternative S-NSSAI from Allowed S-NSSAI in Network Slice Replacement</w:t>
      </w:r>
    </w:p>
    <w:p w14:paraId="756254C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CR-6077  rev  Cat: B (Rel-18)</w:t>
      </w:r>
      <w:r>
        <w:rPr>
          <w:i/>
        </w:rPr>
        <w:br/>
      </w:r>
      <w:r>
        <w:rPr>
          <w:i/>
        </w:rPr>
        <w:br/>
      </w:r>
      <w:r>
        <w:rPr>
          <w:i/>
        </w:rPr>
        <w:tab/>
      </w:r>
      <w:r>
        <w:rPr>
          <w:i/>
        </w:rPr>
        <w:tab/>
      </w:r>
      <w:r>
        <w:rPr>
          <w:i/>
        </w:rPr>
        <w:tab/>
      </w:r>
      <w:r>
        <w:rPr>
          <w:i/>
        </w:rPr>
        <w:tab/>
      </w:r>
      <w:r>
        <w:rPr>
          <w:i/>
        </w:rPr>
        <w:tab/>
        <w:t>Source: Nokia, Nokia Shanghai Bell</w:t>
      </w:r>
    </w:p>
    <w:p w14:paraId="043004E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C1-241228</w:t>
      </w:r>
      <w:r>
        <w:rPr>
          <w:color w:val="993300"/>
          <w:u w:val="single"/>
        </w:rPr>
        <w:t>.</w:t>
      </w:r>
    </w:p>
    <w:p w14:paraId="4171ED88" w14:textId="3DE4B83B" w:rsidR="00624551" w:rsidRDefault="00624551" w:rsidP="00624551">
      <w:pPr>
        <w:rPr>
          <w:rFonts w:ascii="Arial" w:hAnsi="Arial" w:cs="Arial"/>
          <w:b/>
          <w:sz w:val="24"/>
        </w:rPr>
      </w:pPr>
      <w:r>
        <w:rPr>
          <w:rFonts w:ascii="Arial" w:hAnsi="Arial" w:cs="Arial"/>
          <w:b/>
          <w:color w:val="0000FF"/>
          <w:sz w:val="24"/>
        </w:rPr>
        <w:lastRenderedPageBreak/>
        <w:t>C1-241028</w:t>
      </w:r>
      <w:r>
        <w:rPr>
          <w:rFonts w:ascii="Arial" w:hAnsi="Arial" w:cs="Arial"/>
          <w:b/>
          <w:color w:val="0000FF"/>
          <w:sz w:val="24"/>
        </w:rPr>
        <w:tab/>
      </w:r>
      <w:r>
        <w:rPr>
          <w:rFonts w:ascii="Arial" w:hAnsi="Arial" w:cs="Arial"/>
          <w:b/>
          <w:sz w:val="24"/>
        </w:rPr>
        <w:t>Removal of replaced slice from allowed NSSAI due to being out of NS-</w:t>
      </w:r>
      <w:proofErr w:type="spellStart"/>
      <w:r>
        <w:rPr>
          <w:rFonts w:ascii="Arial" w:hAnsi="Arial" w:cs="Arial"/>
          <w:b/>
          <w:sz w:val="24"/>
        </w:rPr>
        <w:t>AoS</w:t>
      </w:r>
      <w:proofErr w:type="spellEnd"/>
    </w:p>
    <w:p w14:paraId="4C16EE9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CR-6079  rev  Cat: B (Rel-18)</w:t>
      </w:r>
      <w:r>
        <w:rPr>
          <w:i/>
        </w:rPr>
        <w:br/>
      </w:r>
      <w:r>
        <w:rPr>
          <w:i/>
        </w:rPr>
        <w:br/>
      </w:r>
      <w:r>
        <w:rPr>
          <w:i/>
        </w:rPr>
        <w:tab/>
      </w:r>
      <w:r>
        <w:rPr>
          <w:i/>
        </w:rPr>
        <w:tab/>
      </w:r>
      <w:r>
        <w:rPr>
          <w:i/>
        </w:rPr>
        <w:tab/>
      </w:r>
      <w:r>
        <w:rPr>
          <w:i/>
        </w:rPr>
        <w:tab/>
      </w:r>
      <w:r>
        <w:rPr>
          <w:i/>
        </w:rPr>
        <w:tab/>
        <w:t>Source: Nokia, Nokia Shanghai Bell</w:t>
      </w:r>
    </w:p>
    <w:p w14:paraId="45714A2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C1-241226</w:t>
      </w:r>
      <w:r>
        <w:rPr>
          <w:color w:val="993300"/>
          <w:u w:val="single"/>
        </w:rPr>
        <w:t>.</w:t>
      </w:r>
    </w:p>
    <w:p w14:paraId="63C85556" w14:textId="0D0E532D" w:rsidR="00624551" w:rsidRDefault="00624551" w:rsidP="00624551">
      <w:pPr>
        <w:rPr>
          <w:rFonts w:ascii="Arial" w:hAnsi="Arial" w:cs="Arial"/>
          <w:b/>
          <w:sz w:val="24"/>
        </w:rPr>
      </w:pPr>
      <w:r>
        <w:rPr>
          <w:rFonts w:ascii="Arial" w:hAnsi="Arial" w:cs="Arial"/>
          <w:b/>
          <w:color w:val="0000FF"/>
          <w:sz w:val="24"/>
        </w:rPr>
        <w:t>C1-241029</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for slice deregistration inactivity timer</w:t>
      </w:r>
    </w:p>
    <w:p w14:paraId="1C36750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CR-6080  rev  Cat: F (Rel-18)</w:t>
      </w:r>
      <w:r>
        <w:rPr>
          <w:i/>
        </w:rPr>
        <w:br/>
      </w:r>
      <w:r>
        <w:rPr>
          <w:i/>
        </w:rPr>
        <w:br/>
      </w:r>
      <w:r>
        <w:rPr>
          <w:i/>
        </w:rPr>
        <w:tab/>
      </w:r>
      <w:r>
        <w:rPr>
          <w:i/>
        </w:rPr>
        <w:tab/>
      </w:r>
      <w:r>
        <w:rPr>
          <w:i/>
        </w:rPr>
        <w:tab/>
      </w:r>
      <w:r>
        <w:rPr>
          <w:i/>
        </w:rPr>
        <w:tab/>
      </w:r>
      <w:r>
        <w:rPr>
          <w:i/>
        </w:rPr>
        <w:tab/>
        <w:t>Source: SHARP</w:t>
      </w:r>
    </w:p>
    <w:p w14:paraId="735B0E9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C1-241255</w:t>
      </w:r>
      <w:r>
        <w:rPr>
          <w:color w:val="993300"/>
          <w:u w:val="single"/>
        </w:rPr>
        <w:t>.</w:t>
      </w:r>
    </w:p>
    <w:p w14:paraId="12947ED4" w14:textId="0F644C48" w:rsidR="00624551" w:rsidRDefault="00624551" w:rsidP="00624551">
      <w:pPr>
        <w:rPr>
          <w:rFonts w:ascii="Arial" w:hAnsi="Arial" w:cs="Arial"/>
          <w:b/>
          <w:sz w:val="24"/>
        </w:rPr>
      </w:pPr>
      <w:r>
        <w:rPr>
          <w:rFonts w:ascii="Arial" w:hAnsi="Arial" w:cs="Arial"/>
          <w:b/>
          <w:color w:val="0000FF"/>
          <w:sz w:val="24"/>
        </w:rPr>
        <w:t>C1-241030</w:t>
      </w:r>
      <w:r>
        <w:rPr>
          <w:rFonts w:ascii="Arial" w:hAnsi="Arial" w:cs="Arial"/>
          <w:b/>
          <w:color w:val="0000FF"/>
          <w:sz w:val="24"/>
        </w:rPr>
        <w:tab/>
      </w:r>
      <w:r>
        <w:rPr>
          <w:rFonts w:ascii="Arial" w:hAnsi="Arial" w:cs="Arial"/>
          <w:b/>
          <w:sz w:val="24"/>
        </w:rPr>
        <w:t>Update on AMF behaviour for network slice replacement</w:t>
      </w:r>
    </w:p>
    <w:p w14:paraId="1A2A791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CR-6081  rev  Cat: B (Rel-18)</w:t>
      </w:r>
      <w:r>
        <w:rPr>
          <w:i/>
        </w:rPr>
        <w:br/>
      </w:r>
      <w:r>
        <w:rPr>
          <w:i/>
        </w:rPr>
        <w:br/>
      </w:r>
      <w:r>
        <w:rPr>
          <w:i/>
        </w:rPr>
        <w:tab/>
      </w:r>
      <w:r>
        <w:rPr>
          <w:i/>
        </w:rPr>
        <w:tab/>
      </w:r>
      <w:r>
        <w:rPr>
          <w:i/>
        </w:rPr>
        <w:tab/>
      </w:r>
      <w:r>
        <w:rPr>
          <w:i/>
        </w:rPr>
        <w:tab/>
      </w:r>
      <w:r>
        <w:rPr>
          <w:i/>
        </w:rPr>
        <w:tab/>
        <w:t>Source: Nokia Germany</w:t>
      </w:r>
    </w:p>
    <w:p w14:paraId="3B23865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AFDDB0" w14:textId="7E1DDAE3" w:rsidR="00624551" w:rsidRDefault="00624551" w:rsidP="00624551">
      <w:pPr>
        <w:rPr>
          <w:rFonts w:ascii="Arial" w:hAnsi="Arial" w:cs="Arial"/>
          <w:b/>
          <w:sz w:val="24"/>
        </w:rPr>
      </w:pPr>
      <w:r>
        <w:rPr>
          <w:rFonts w:ascii="Arial" w:hAnsi="Arial" w:cs="Arial"/>
          <w:b/>
          <w:color w:val="0000FF"/>
          <w:sz w:val="24"/>
        </w:rPr>
        <w:t>C1-241035</w:t>
      </w:r>
      <w:r>
        <w:rPr>
          <w:rFonts w:ascii="Arial" w:hAnsi="Arial" w:cs="Arial"/>
          <w:b/>
          <w:color w:val="0000FF"/>
          <w:sz w:val="24"/>
        </w:rPr>
        <w:tab/>
      </w:r>
      <w:r>
        <w:rPr>
          <w:rFonts w:ascii="Arial" w:hAnsi="Arial" w:cs="Arial"/>
          <w:b/>
          <w:sz w:val="24"/>
        </w:rPr>
        <w:t>Correction regarding S-NSSAI location validity information</w:t>
      </w:r>
    </w:p>
    <w:p w14:paraId="17640DF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CR-6085  rev  Cat: D (Rel-18)</w:t>
      </w:r>
      <w:r>
        <w:rPr>
          <w:i/>
        </w:rPr>
        <w:br/>
      </w:r>
      <w:r>
        <w:rPr>
          <w:i/>
        </w:rPr>
        <w:br/>
      </w:r>
      <w:r>
        <w:rPr>
          <w:i/>
        </w:rPr>
        <w:tab/>
      </w:r>
      <w:r>
        <w:rPr>
          <w:i/>
        </w:rPr>
        <w:tab/>
      </w:r>
      <w:r>
        <w:rPr>
          <w:i/>
        </w:rPr>
        <w:tab/>
      </w:r>
      <w:r>
        <w:rPr>
          <w:i/>
        </w:rPr>
        <w:tab/>
      </w:r>
      <w:r>
        <w:rPr>
          <w:i/>
        </w:rPr>
        <w:tab/>
        <w:t>Source: SHARP</w:t>
      </w:r>
    </w:p>
    <w:p w14:paraId="7F20733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C1-241241</w:t>
      </w:r>
      <w:r>
        <w:rPr>
          <w:color w:val="993300"/>
          <w:u w:val="single"/>
        </w:rPr>
        <w:t>.</w:t>
      </w:r>
    </w:p>
    <w:p w14:paraId="2C20C544" w14:textId="40713B35" w:rsidR="00624551" w:rsidRDefault="00624551" w:rsidP="00624551">
      <w:pPr>
        <w:rPr>
          <w:rFonts w:ascii="Arial" w:hAnsi="Arial" w:cs="Arial"/>
          <w:b/>
          <w:sz w:val="24"/>
        </w:rPr>
      </w:pPr>
      <w:r>
        <w:rPr>
          <w:rFonts w:ascii="Arial" w:hAnsi="Arial" w:cs="Arial"/>
          <w:b/>
          <w:color w:val="0000FF"/>
          <w:sz w:val="24"/>
        </w:rPr>
        <w:t>C1-241066</w:t>
      </w:r>
      <w:r>
        <w:rPr>
          <w:rFonts w:ascii="Arial" w:hAnsi="Arial" w:cs="Arial"/>
          <w:b/>
          <w:color w:val="0000FF"/>
          <w:sz w:val="24"/>
        </w:rPr>
        <w:tab/>
      </w:r>
      <w:r>
        <w:rPr>
          <w:rFonts w:ascii="Arial" w:hAnsi="Arial" w:cs="Arial"/>
          <w:b/>
          <w:sz w:val="24"/>
        </w:rPr>
        <w:t>Slice replacement back to the replaced S-NSSAI</w:t>
      </w:r>
    </w:p>
    <w:p w14:paraId="3536C26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CR-6092  rev  Cat: B (Rel-18)</w:t>
      </w:r>
      <w:r>
        <w:rPr>
          <w:i/>
        </w:rPr>
        <w:br/>
      </w:r>
      <w:r>
        <w:rPr>
          <w:i/>
        </w:rPr>
        <w:br/>
      </w:r>
      <w:r>
        <w:rPr>
          <w:i/>
        </w:rPr>
        <w:tab/>
      </w:r>
      <w:r>
        <w:rPr>
          <w:i/>
        </w:rPr>
        <w:tab/>
      </w:r>
      <w:r>
        <w:rPr>
          <w:i/>
        </w:rPr>
        <w:tab/>
      </w:r>
      <w:r>
        <w:rPr>
          <w:i/>
        </w:rPr>
        <w:tab/>
      </w:r>
      <w:r>
        <w:rPr>
          <w:i/>
        </w:rPr>
        <w:tab/>
        <w:t>Source: Samsung</w:t>
      </w:r>
    </w:p>
    <w:p w14:paraId="7E944E3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C1-241232</w:t>
      </w:r>
      <w:r>
        <w:rPr>
          <w:color w:val="993300"/>
          <w:u w:val="single"/>
        </w:rPr>
        <w:t>.</w:t>
      </w:r>
    </w:p>
    <w:p w14:paraId="3C2E33CD" w14:textId="46D6C068" w:rsidR="00624551" w:rsidRDefault="00624551" w:rsidP="00624551">
      <w:pPr>
        <w:rPr>
          <w:rFonts w:ascii="Arial" w:hAnsi="Arial" w:cs="Arial"/>
          <w:b/>
          <w:sz w:val="24"/>
        </w:rPr>
      </w:pPr>
      <w:r>
        <w:rPr>
          <w:rFonts w:ascii="Arial" w:hAnsi="Arial" w:cs="Arial"/>
          <w:b/>
          <w:color w:val="0000FF"/>
          <w:sz w:val="24"/>
        </w:rPr>
        <w:t>C1-241069</w:t>
      </w:r>
      <w:r>
        <w:rPr>
          <w:rFonts w:ascii="Arial" w:hAnsi="Arial" w:cs="Arial"/>
          <w:b/>
          <w:color w:val="0000FF"/>
          <w:sz w:val="24"/>
        </w:rPr>
        <w:tab/>
      </w:r>
      <w:r>
        <w:rPr>
          <w:rFonts w:ascii="Arial" w:hAnsi="Arial" w:cs="Arial"/>
          <w:b/>
          <w:sz w:val="24"/>
        </w:rPr>
        <w:t>On-demand S-NSSAI as an alternative S-NSSAI</w:t>
      </w:r>
    </w:p>
    <w:p w14:paraId="1A55C1C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CR-6093  rev  Cat: F (Rel-18)</w:t>
      </w:r>
      <w:r>
        <w:rPr>
          <w:i/>
        </w:rPr>
        <w:br/>
      </w:r>
      <w:r>
        <w:rPr>
          <w:i/>
        </w:rPr>
        <w:br/>
      </w:r>
      <w:r>
        <w:rPr>
          <w:i/>
        </w:rPr>
        <w:tab/>
      </w:r>
      <w:r>
        <w:rPr>
          <w:i/>
        </w:rPr>
        <w:tab/>
      </w:r>
      <w:r>
        <w:rPr>
          <w:i/>
        </w:rPr>
        <w:tab/>
      </w:r>
      <w:r>
        <w:rPr>
          <w:i/>
        </w:rPr>
        <w:tab/>
      </w:r>
      <w:r>
        <w:rPr>
          <w:i/>
        </w:rPr>
        <w:tab/>
        <w:t>Source: Samsung</w:t>
      </w:r>
    </w:p>
    <w:p w14:paraId="283A44A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C1-241233</w:t>
      </w:r>
      <w:r>
        <w:rPr>
          <w:color w:val="993300"/>
          <w:u w:val="single"/>
        </w:rPr>
        <w:t>.</w:t>
      </w:r>
    </w:p>
    <w:p w14:paraId="16C2DEC6" w14:textId="5CBFAD11" w:rsidR="00624551" w:rsidRDefault="00624551" w:rsidP="00624551">
      <w:pPr>
        <w:rPr>
          <w:rFonts w:ascii="Arial" w:hAnsi="Arial" w:cs="Arial"/>
          <w:b/>
          <w:sz w:val="24"/>
        </w:rPr>
      </w:pPr>
      <w:r>
        <w:rPr>
          <w:rFonts w:ascii="Arial" w:hAnsi="Arial" w:cs="Arial"/>
          <w:b/>
          <w:color w:val="0000FF"/>
          <w:sz w:val="24"/>
        </w:rPr>
        <w:t>C1-241070</w:t>
      </w:r>
      <w:r>
        <w:rPr>
          <w:rFonts w:ascii="Arial" w:hAnsi="Arial" w:cs="Arial"/>
          <w:b/>
          <w:color w:val="0000FF"/>
          <w:sz w:val="24"/>
        </w:rPr>
        <w:tab/>
      </w:r>
      <w:r>
        <w:rPr>
          <w:rFonts w:ascii="Arial" w:hAnsi="Arial" w:cs="Arial"/>
          <w:b/>
          <w:sz w:val="24"/>
        </w:rPr>
        <w:t>Update on AMF behaviour for network slice replacement</w:t>
      </w:r>
    </w:p>
    <w:p w14:paraId="2A4ABCC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CR-6094  rev  Cat: B (Rel-18)</w:t>
      </w:r>
      <w:r>
        <w:rPr>
          <w:i/>
        </w:rPr>
        <w:br/>
      </w:r>
      <w:r>
        <w:rPr>
          <w:i/>
        </w:rPr>
        <w:br/>
      </w:r>
      <w:r>
        <w:rPr>
          <w:i/>
        </w:rPr>
        <w:tab/>
      </w:r>
      <w:r>
        <w:rPr>
          <w:i/>
        </w:rPr>
        <w:tab/>
      </w:r>
      <w:r>
        <w:rPr>
          <w:i/>
        </w:rPr>
        <w:tab/>
      </w:r>
      <w:r>
        <w:rPr>
          <w:i/>
        </w:rPr>
        <w:tab/>
      </w:r>
      <w:r>
        <w:rPr>
          <w:i/>
        </w:rPr>
        <w:tab/>
        <w:t>Source: Nokia, Nokia Shanghai Bell</w:t>
      </w:r>
    </w:p>
    <w:p w14:paraId="01F3BE4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C1-241234</w:t>
      </w:r>
      <w:r>
        <w:rPr>
          <w:color w:val="993300"/>
          <w:u w:val="single"/>
        </w:rPr>
        <w:t>.</w:t>
      </w:r>
    </w:p>
    <w:p w14:paraId="22A7DB1E" w14:textId="4B669005" w:rsidR="00624551" w:rsidRDefault="00624551" w:rsidP="00624551">
      <w:pPr>
        <w:rPr>
          <w:rFonts w:ascii="Arial" w:hAnsi="Arial" w:cs="Arial"/>
          <w:b/>
          <w:sz w:val="24"/>
        </w:rPr>
      </w:pPr>
      <w:r>
        <w:rPr>
          <w:rFonts w:ascii="Arial" w:hAnsi="Arial" w:cs="Arial"/>
          <w:b/>
          <w:color w:val="0000FF"/>
          <w:sz w:val="24"/>
        </w:rPr>
        <w:t>C1-241073</w:t>
      </w:r>
      <w:r>
        <w:rPr>
          <w:rFonts w:ascii="Arial" w:hAnsi="Arial" w:cs="Arial"/>
          <w:b/>
          <w:color w:val="0000FF"/>
          <w:sz w:val="24"/>
        </w:rPr>
        <w:tab/>
      </w:r>
      <w:r>
        <w:rPr>
          <w:rFonts w:ascii="Arial" w:hAnsi="Arial" w:cs="Arial"/>
          <w:b/>
          <w:sz w:val="24"/>
        </w:rPr>
        <w:t>NSSAA consideration for alternative S-NSSAI</w:t>
      </w:r>
    </w:p>
    <w:p w14:paraId="0DD70E3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CR-6095  rev  Cat: F (Rel-18)</w:t>
      </w:r>
      <w:r>
        <w:rPr>
          <w:i/>
        </w:rPr>
        <w:br/>
      </w:r>
      <w:r>
        <w:rPr>
          <w:i/>
        </w:rPr>
        <w:br/>
      </w:r>
      <w:r>
        <w:rPr>
          <w:i/>
        </w:rPr>
        <w:tab/>
      </w:r>
      <w:r>
        <w:rPr>
          <w:i/>
        </w:rPr>
        <w:tab/>
      </w:r>
      <w:r>
        <w:rPr>
          <w:i/>
        </w:rPr>
        <w:tab/>
      </w:r>
      <w:r>
        <w:rPr>
          <w:i/>
        </w:rPr>
        <w:tab/>
      </w:r>
      <w:r>
        <w:rPr>
          <w:i/>
        </w:rPr>
        <w:tab/>
        <w:t>Source: Nokia, Nokia Shanghai Bell</w:t>
      </w:r>
    </w:p>
    <w:p w14:paraId="01EC1E8E" w14:textId="77777777" w:rsidR="00624551" w:rsidRDefault="00624551" w:rsidP="00624551">
      <w:pPr>
        <w:rPr>
          <w:rFonts w:ascii="Arial" w:hAnsi="Arial" w:cs="Arial"/>
          <w:b/>
        </w:rPr>
      </w:pPr>
      <w:r>
        <w:rPr>
          <w:rFonts w:ascii="Arial" w:hAnsi="Arial" w:cs="Arial"/>
          <w:b/>
        </w:rPr>
        <w:lastRenderedPageBreak/>
        <w:t xml:space="preserve">Discussion: </w:t>
      </w:r>
    </w:p>
    <w:p w14:paraId="35029937" w14:textId="77777777" w:rsidR="00624551" w:rsidRDefault="00624551" w:rsidP="00624551">
      <w:r>
        <w:t>Merged into C1-241224 and its revisions</w:t>
      </w:r>
    </w:p>
    <w:p w14:paraId="0AEF1D3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703D0D" w14:textId="61BD5052" w:rsidR="00624551" w:rsidRDefault="00624551" w:rsidP="00624551">
      <w:pPr>
        <w:rPr>
          <w:rFonts w:ascii="Arial" w:hAnsi="Arial" w:cs="Arial"/>
          <w:b/>
          <w:sz w:val="24"/>
        </w:rPr>
      </w:pPr>
      <w:r>
        <w:rPr>
          <w:rFonts w:ascii="Arial" w:hAnsi="Arial" w:cs="Arial"/>
          <w:b/>
          <w:color w:val="0000FF"/>
          <w:sz w:val="24"/>
        </w:rPr>
        <w:t>C1-241152</w:t>
      </w:r>
      <w:r>
        <w:rPr>
          <w:rFonts w:ascii="Arial" w:hAnsi="Arial" w:cs="Arial"/>
          <w:b/>
          <w:color w:val="0000FF"/>
          <w:sz w:val="24"/>
        </w:rPr>
        <w:tab/>
      </w:r>
      <w:r>
        <w:rPr>
          <w:rFonts w:ascii="Arial" w:hAnsi="Arial" w:cs="Arial"/>
          <w:b/>
          <w:sz w:val="24"/>
        </w:rPr>
        <w:t>Clarification on requested NSSAI on alternative NSSAI</w:t>
      </w:r>
    </w:p>
    <w:p w14:paraId="353B60C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B5273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C1-241735</w:t>
      </w:r>
      <w:r>
        <w:rPr>
          <w:color w:val="993300"/>
          <w:u w:val="single"/>
        </w:rPr>
        <w:t>.</w:t>
      </w:r>
    </w:p>
    <w:p w14:paraId="624EA096" w14:textId="6E41B0FD" w:rsidR="00624551" w:rsidRDefault="00624551" w:rsidP="00624551">
      <w:pPr>
        <w:rPr>
          <w:rFonts w:ascii="Arial" w:hAnsi="Arial" w:cs="Arial"/>
          <w:b/>
          <w:sz w:val="24"/>
        </w:rPr>
      </w:pPr>
      <w:r>
        <w:rPr>
          <w:rFonts w:ascii="Arial" w:hAnsi="Arial" w:cs="Arial"/>
          <w:b/>
          <w:color w:val="0000FF"/>
          <w:sz w:val="24"/>
        </w:rPr>
        <w:t>C1-241172</w:t>
      </w:r>
      <w:r>
        <w:rPr>
          <w:rFonts w:ascii="Arial" w:hAnsi="Arial" w:cs="Arial"/>
          <w:b/>
          <w:color w:val="0000FF"/>
          <w:sz w:val="24"/>
        </w:rPr>
        <w:tab/>
      </w:r>
      <w:r>
        <w:rPr>
          <w:rFonts w:ascii="Arial" w:hAnsi="Arial" w:cs="Arial"/>
          <w:b/>
          <w:sz w:val="24"/>
        </w:rPr>
        <w:t>partially allowed NSSAI storage at AMF change</w:t>
      </w:r>
    </w:p>
    <w:p w14:paraId="199F3AE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CR-5947  rev 1 Cat: B (Rel-18)</w:t>
      </w:r>
      <w:r>
        <w:rPr>
          <w:i/>
        </w:rPr>
        <w:br/>
      </w:r>
      <w:r>
        <w:rPr>
          <w:i/>
        </w:rPr>
        <w:br/>
      </w:r>
      <w:r>
        <w:rPr>
          <w:i/>
        </w:rPr>
        <w:tab/>
      </w:r>
      <w:r>
        <w:rPr>
          <w:i/>
        </w:rPr>
        <w:tab/>
      </w:r>
      <w:r>
        <w:rPr>
          <w:i/>
        </w:rPr>
        <w:tab/>
      </w:r>
      <w:r>
        <w:rPr>
          <w:i/>
        </w:rPr>
        <w:tab/>
      </w:r>
      <w:r>
        <w:rPr>
          <w:i/>
        </w:rPr>
        <w:tab/>
        <w:t>Source: Samsung</w:t>
      </w:r>
    </w:p>
    <w:p w14:paraId="71518092" w14:textId="77777777" w:rsidR="00624551" w:rsidRDefault="00624551" w:rsidP="00624551">
      <w:pPr>
        <w:rPr>
          <w:color w:val="808080"/>
        </w:rPr>
      </w:pPr>
      <w:r>
        <w:rPr>
          <w:color w:val="808080"/>
        </w:rPr>
        <w:t>(Replaces C1-239081)</w:t>
      </w:r>
    </w:p>
    <w:p w14:paraId="720403F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E11E1C" w14:textId="32A98B15" w:rsidR="00624551" w:rsidRDefault="00624551" w:rsidP="00624551">
      <w:pPr>
        <w:rPr>
          <w:rFonts w:ascii="Arial" w:hAnsi="Arial" w:cs="Arial"/>
          <w:b/>
          <w:sz w:val="24"/>
        </w:rPr>
      </w:pPr>
      <w:r>
        <w:rPr>
          <w:rFonts w:ascii="Arial" w:hAnsi="Arial" w:cs="Arial"/>
          <w:b/>
          <w:color w:val="0000FF"/>
          <w:sz w:val="24"/>
        </w:rPr>
        <w:t>C1-241186</w:t>
      </w:r>
      <w:r>
        <w:rPr>
          <w:rFonts w:ascii="Arial" w:hAnsi="Arial" w:cs="Arial"/>
          <w:b/>
          <w:color w:val="0000FF"/>
          <w:sz w:val="24"/>
        </w:rPr>
        <w:tab/>
      </w:r>
      <w:r>
        <w:rPr>
          <w:rFonts w:ascii="Arial" w:hAnsi="Arial" w:cs="Arial"/>
          <w:b/>
          <w:sz w:val="24"/>
        </w:rPr>
        <w:t>Clarification on slice deregistration inactivity timer value</w:t>
      </w:r>
    </w:p>
    <w:p w14:paraId="6E101BE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189DC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C1-241254</w:t>
      </w:r>
      <w:r>
        <w:rPr>
          <w:color w:val="993300"/>
          <w:u w:val="single"/>
        </w:rPr>
        <w:t>.</w:t>
      </w:r>
    </w:p>
    <w:p w14:paraId="76690011" w14:textId="100DFC4F" w:rsidR="00624551" w:rsidRDefault="00624551" w:rsidP="00624551">
      <w:pPr>
        <w:rPr>
          <w:rFonts w:ascii="Arial" w:hAnsi="Arial" w:cs="Arial"/>
          <w:b/>
          <w:sz w:val="24"/>
        </w:rPr>
      </w:pPr>
      <w:r>
        <w:rPr>
          <w:rFonts w:ascii="Arial" w:hAnsi="Arial" w:cs="Arial"/>
          <w:b/>
          <w:color w:val="0000FF"/>
          <w:sz w:val="24"/>
        </w:rPr>
        <w:t>C1-241187</w:t>
      </w:r>
      <w:r>
        <w:rPr>
          <w:rFonts w:ascii="Arial" w:hAnsi="Arial" w:cs="Arial"/>
          <w:b/>
          <w:color w:val="0000FF"/>
          <w:sz w:val="24"/>
        </w:rPr>
        <w:tab/>
      </w:r>
      <w:r>
        <w:rPr>
          <w:rFonts w:ascii="Arial" w:hAnsi="Arial" w:cs="Arial"/>
          <w:b/>
          <w:sz w:val="24"/>
        </w:rPr>
        <w:t>UE behaviour about S-NSSAI time validity information</w:t>
      </w:r>
    </w:p>
    <w:p w14:paraId="2E5AB2F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CDDD0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C1-241243</w:t>
      </w:r>
      <w:r>
        <w:rPr>
          <w:color w:val="993300"/>
          <w:u w:val="single"/>
        </w:rPr>
        <w:t>.</w:t>
      </w:r>
    </w:p>
    <w:p w14:paraId="0A5B0432" w14:textId="3A0CE6BE" w:rsidR="00624551" w:rsidRDefault="00624551" w:rsidP="00624551">
      <w:pPr>
        <w:rPr>
          <w:rFonts w:ascii="Arial" w:hAnsi="Arial" w:cs="Arial"/>
          <w:b/>
          <w:sz w:val="24"/>
        </w:rPr>
      </w:pPr>
      <w:r>
        <w:rPr>
          <w:rFonts w:ascii="Arial" w:hAnsi="Arial" w:cs="Arial"/>
          <w:b/>
          <w:color w:val="0000FF"/>
          <w:sz w:val="24"/>
        </w:rPr>
        <w:t>C1-241188</w:t>
      </w:r>
      <w:r>
        <w:rPr>
          <w:rFonts w:ascii="Arial" w:hAnsi="Arial" w:cs="Arial"/>
          <w:b/>
          <w:color w:val="0000FF"/>
          <w:sz w:val="24"/>
        </w:rPr>
        <w:tab/>
      </w:r>
      <w:r>
        <w:rPr>
          <w:rFonts w:ascii="Arial" w:hAnsi="Arial" w:cs="Arial"/>
          <w:b/>
          <w:sz w:val="24"/>
        </w:rPr>
        <w:t>Clarification on URSP rules enforcement</w:t>
      </w:r>
    </w:p>
    <w:p w14:paraId="690543A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157C5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C1-241246</w:t>
      </w:r>
      <w:r>
        <w:rPr>
          <w:color w:val="993300"/>
          <w:u w:val="single"/>
        </w:rPr>
        <w:t>.</w:t>
      </w:r>
    </w:p>
    <w:p w14:paraId="4EFDB373" w14:textId="5DA7F4E8" w:rsidR="00624551" w:rsidRDefault="00624551" w:rsidP="00624551">
      <w:pPr>
        <w:rPr>
          <w:rFonts w:ascii="Arial" w:hAnsi="Arial" w:cs="Arial"/>
          <w:b/>
          <w:sz w:val="24"/>
        </w:rPr>
      </w:pPr>
      <w:r>
        <w:rPr>
          <w:rFonts w:ascii="Arial" w:hAnsi="Arial" w:cs="Arial"/>
          <w:b/>
          <w:color w:val="0000FF"/>
          <w:sz w:val="24"/>
        </w:rPr>
        <w:t>C1-241189</w:t>
      </w:r>
      <w:r>
        <w:rPr>
          <w:rFonts w:ascii="Arial" w:hAnsi="Arial" w:cs="Arial"/>
          <w:b/>
          <w:color w:val="0000FF"/>
          <w:sz w:val="24"/>
        </w:rPr>
        <w:tab/>
      </w:r>
      <w:r>
        <w:rPr>
          <w:rFonts w:ascii="Arial" w:hAnsi="Arial" w:cs="Arial"/>
          <w:b/>
          <w:sz w:val="24"/>
        </w:rPr>
        <w:t>Further clarification on the handle of changed TAI case</w:t>
      </w:r>
    </w:p>
    <w:p w14:paraId="7AF57E8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37CA3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C1-241249</w:t>
      </w:r>
      <w:r>
        <w:rPr>
          <w:color w:val="993300"/>
          <w:u w:val="single"/>
        </w:rPr>
        <w:t>.</w:t>
      </w:r>
    </w:p>
    <w:p w14:paraId="23F66CDB" w14:textId="3498951E" w:rsidR="00624551" w:rsidRDefault="00624551" w:rsidP="00624551">
      <w:pPr>
        <w:rPr>
          <w:rFonts w:ascii="Arial" w:hAnsi="Arial" w:cs="Arial"/>
          <w:b/>
          <w:sz w:val="24"/>
        </w:rPr>
      </w:pPr>
      <w:r>
        <w:rPr>
          <w:rFonts w:ascii="Arial" w:hAnsi="Arial" w:cs="Arial"/>
          <w:b/>
          <w:color w:val="0000FF"/>
          <w:sz w:val="24"/>
        </w:rPr>
        <w:t>C1-241190</w:t>
      </w:r>
      <w:r>
        <w:rPr>
          <w:rFonts w:ascii="Arial" w:hAnsi="Arial" w:cs="Arial"/>
          <w:b/>
          <w:color w:val="0000FF"/>
          <w:sz w:val="24"/>
        </w:rPr>
        <w:tab/>
      </w:r>
      <w:r>
        <w:rPr>
          <w:rFonts w:ascii="Arial" w:hAnsi="Arial" w:cs="Arial"/>
          <w:b/>
          <w:sz w:val="24"/>
        </w:rPr>
        <w:t>Network slice usage control applicability in roaming scenarios</w:t>
      </w:r>
    </w:p>
    <w:p w14:paraId="4274572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E96B9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C1-241390</w:t>
      </w:r>
      <w:r>
        <w:rPr>
          <w:color w:val="993300"/>
          <w:u w:val="single"/>
        </w:rPr>
        <w:t>.</w:t>
      </w:r>
    </w:p>
    <w:p w14:paraId="1E51907C" w14:textId="097B09B4" w:rsidR="00624551" w:rsidRDefault="00624551" w:rsidP="00624551">
      <w:pPr>
        <w:rPr>
          <w:rFonts w:ascii="Arial" w:hAnsi="Arial" w:cs="Arial"/>
          <w:b/>
          <w:sz w:val="24"/>
        </w:rPr>
      </w:pPr>
      <w:r>
        <w:rPr>
          <w:rFonts w:ascii="Arial" w:hAnsi="Arial" w:cs="Arial"/>
          <w:b/>
          <w:color w:val="0000FF"/>
          <w:sz w:val="24"/>
        </w:rPr>
        <w:lastRenderedPageBreak/>
        <w:t>C1-241191</w:t>
      </w:r>
      <w:r>
        <w:rPr>
          <w:rFonts w:ascii="Arial" w:hAnsi="Arial" w:cs="Arial"/>
          <w:b/>
          <w:color w:val="0000FF"/>
          <w:sz w:val="24"/>
        </w:rPr>
        <w:tab/>
      </w:r>
      <w:proofErr w:type="spellStart"/>
      <w:r>
        <w:rPr>
          <w:rFonts w:ascii="Arial" w:hAnsi="Arial" w:cs="Arial"/>
          <w:b/>
          <w:sz w:val="24"/>
        </w:rPr>
        <w:t>Termilogy</w:t>
      </w:r>
      <w:proofErr w:type="spellEnd"/>
      <w:r>
        <w:rPr>
          <w:rFonts w:ascii="Arial" w:hAnsi="Arial" w:cs="Arial"/>
          <w:b/>
          <w:sz w:val="24"/>
        </w:rPr>
        <w:t xml:space="preserve"> align of the Network slice usage control information</w:t>
      </w:r>
    </w:p>
    <w:p w14:paraId="2FBAD01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95C8F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C1-241256</w:t>
      </w:r>
      <w:r>
        <w:rPr>
          <w:color w:val="993300"/>
          <w:u w:val="single"/>
        </w:rPr>
        <w:t>.</w:t>
      </w:r>
    </w:p>
    <w:p w14:paraId="5C588C8F" w14:textId="3D03B7E3" w:rsidR="00624551" w:rsidRDefault="00624551" w:rsidP="00624551">
      <w:pPr>
        <w:rPr>
          <w:rFonts w:ascii="Arial" w:hAnsi="Arial" w:cs="Arial"/>
          <w:b/>
          <w:sz w:val="24"/>
        </w:rPr>
      </w:pPr>
      <w:r>
        <w:rPr>
          <w:rFonts w:ascii="Arial" w:hAnsi="Arial" w:cs="Arial"/>
          <w:b/>
          <w:color w:val="0000FF"/>
          <w:sz w:val="24"/>
        </w:rPr>
        <w:t>C1-241197</w:t>
      </w:r>
      <w:r>
        <w:rPr>
          <w:rFonts w:ascii="Arial" w:hAnsi="Arial" w:cs="Arial"/>
          <w:b/>
          <w:color w:val="0000FF"/>
          <w:sz w:val="24"/>
        </w:rPr>
        <w:tab/>
      </w:r>
      <w:r>
        <w:rPr>
          <w:rFonts w:ascii="Arial" w:hAnsi="Arial" w:cs="Arial"/>
          <w:b/>
          <w:sz w:val="24"/>
        </w:rPr>
        <w:t>Clarification on UE, AMF and SMF behaviour regarding network slice replacement</w:t>
      </w:r>
    </w:p>
    <w:p w14:paraId="472E876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CR-6128  rev  Cat: F (Rel-18)</w:t>
      </w:r>
      <w:r>
        <w:rPr>
          <w:i/>
        </w:rPr>
        <w:br/>
      </w:r>
      <w:r>
        <w:rPr>
          <w:i/>
        </w:rPr>
        <w:br/>
      </w:r>
      <w:r>
        <w:rPr>
          <w:i/>
        </w:rPr>
        <w:tab/>
      </w:r>
      <w:r>
        <w:rPr>
          <w:i/>
        </w:rPr>
        <w:tab/>
      </w:r>
      <w:r>
        <w:rPr>
          <w:i/>
        </w:rPr>
        <w:tab/>
      </w:r>
      <w:r>
        <w:rPr>
          <w:i/>
        </w:rPr>
        <w:tab/>
      </w:r>
      <w:r>
        <w:rPr>
          <w:i/>
        </w:rPr>
        <w:tab/>
        <w:t>Source: LG Electronics</w:t>
      </w:r>
    </w:p>
    <w:p w14:paraId="26DA369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C1-241235</w:t>
      </w:r>
      <w:r>
        <w:rPr>
          <w:color w:val="993300"/>
          <w:u w:val="single"/>
        </w:rPr>
        <w:t>.</w:t>
      </w:r>
    </w:p>
    <w:p w14:paraId="1C025A93" w14:textId="0D8CDBDA" w:rsidR="00624551" w:rsidRDefault="00624551" w:rsidP="00624551">
      <w:pPr>
        <w:rPr>
          <w:rFonts w:ascii="Arial" w:hAnsi="Arial" w:cs="Arial"/>
          <w:b/>
          <w:sz w:val="24"/>
        </w:rPr>
      </w:pPr>
      <w:r>
        <w:rPr>
          <w:rFonts w:ascii="Arial" w:hAnsi="Arial" w:cs="Arial"/>
          <w:b/>
          <w:color w:val="0000FF"/>
          <w:sz w:val="24"/>
        </w:rPr>
        <w:t>C1-241242</w:t>
      </w:r>
      <w:r>
        <w:rPr>
          <w:rFonts w:ascii="Arial" w:hAnsi="Arial" w:cs="Arial"/>
          <w:b/>
          <w:color w:val="0000FF"/>
          <w:sz w:val="24"/>
        </w:rPr>
        <w:tab/>
      </w:r>
      <w:r>
        <w:rPr>
          <w:rFonts w:ascii="Arial" w:hAnsi="Arial" w:cs="Arial"/>
          <w:b/>
          <w:sz w:val="24"/>
        </w:rPr>
        <w:t>S-NSSAI time validity expiry for last allowed S-NSSAI, alternative 1</w:t>
      </w:r>
    </w:p>
    <w:p w14:paraId="3BA599F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CR-5978  rev 1 Cat: F (Rel-18)</w:t>
      </w:r>
      <w:r>
        <w:rPr>
          <w:i/>
        </w:rPr>
        <w:br/>
      </w:r>
      <w:r>
        <w:rPr>
          <w:i/>
        </w:rPr>
        <w:br/>
      </w:r>
      <w:r>
        <w:rPr>
          <w:i/>
        </w:rPr>
        <w:tab/>
      </w:r>
      <w:r>
        <w:rPr>
          <w:i/>
        </w:rPr>
        <w:tab/>
      </w:r>
      <w:r>
        <w:rPr>
          <w:i/>
        </w:rPr>
        <w:tab/>
      </w:r>
      <w:r>
        <w:rPr>
          <w:i/>
        </w:rPr>
        <w:tab/>
      </w:r>
      <w:r>
        <w:rPr>
          <w:i/>
        </w:rPr>
        <w:tab/>
        <w:t>Source: Ericsson</w:t>
      </w:r>
    </w:p>
    <w:p w14:paraId="28154B7F" w14:textId="77777777" w:rsidR="00624551" w:rsidRDefault="00624551" w:rsidP="00624551">
      <w:pPr>
        <w:rPr>
          <w:color w:val="808080"/>
        </w:rPr>
      </w:pPr>
      <w:r>
        <w:rPr>
          <w:color w:val="808080"/>
        </w:rPr>
        <w:t>(Replaces C1-240527)</w:t>
      </w:r>
    </w:p>
    <w:p w14:paraId="3318D51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C1-241791</w:t>
      </w:r>
      <w:r>
        <w:rPr>
          <w:color w:val="993300"/>
          <w:u w:val="single"/>
        </w:rPr>
        <w:t>.</w:t>
      </w:r>
    </w:p>
    <w:p w14:paraId="40399A6C" w14:textId="3C249086" w:rsidR="00624551" w:rsidRDefault="00624551" w:rsidP="00624551">
      <w:pPr>
        <w:rPr>
          <w:rFonts w:ascii="Arial" w:hAnsi="Arial" w:cs="Arial"/>
          <w:b/>
          <w:sz w:val="24"/>
        </w:rPr>
      </w:pPr>
      <w:r>
        <w:rPr>
          <w:rFonts w:ascii="Arial" w:hAnsi="Arial" w:cs="Arial"/>
          <w:b/>
          <w:color w:val="0000FF"/>
          <w:sz w:val="24"/>
        </w:rPr>
        <w:t>C1-241791</w:t>
      </w:r>
      <w:r>
        <w:rPr>
          <w:rFonts w:ascii="Arial" w:hAnsi="Arial" w:cs="Arial"/>
          <w:b/>
          <w:color w:val="0000FF"/>
          <w:sz w:val="24"/>
        </w:rPr>
        <w:tab/>
      </w:r>
      <w:r>
        <w:rPr>
          <w:rFonts w:ascii="Arial" w:hAnsi="Arial" w:cs="Arial"/>
          <w:b/>
          <w:sz w:val="24"/>
        </w:rPr>
        <w:t>S-NSSAI time validity expiry for last allowed S-NSSAI, alternative 1</w:t>
      </w:r>
    </w:p>
    <w:p w14:paraId="74F1F98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CR-5978  rev 2 Cat: F (Rel-18)</w:t>
      </w:r>
      <w:r>
        <w:rPr>
          <w:i/>
        </w:rPr>
        <w:br/>
      </w:r>
      <w:r>
        <w:rPr>
          <w:i/>
        </w:rPr>
        <w:br/>
      </w:r>
      <w:r>
        <w:rPr>
          <w:i/>
        </w:rPr>
        <w:tab/>
      </w:r>
      <w:r>
        <w:rPr>
          <w:i/>
        </w:rPr>
        <w:tab/>
      </w:r>
      <w:r>
        <w:rPr>
          <w:i/>
        </w:rPr>
        <w:tab/>
      </w:r>
      <w:r>
        <w:rPr>
          <w:i/>
        </w:rPr>
        <w:tab/>
      </w:r>
      <w:r>
        <w:rPr>
          <w:i/>
        </w:rPr>
        <w:tab/>
        <w:t>Source: Ericsson</w:t>
      </w:r>
    </w:p>
    <w:p w14:paraId="152EAEA8" w14:textId="77777777" w:rsidR="00624551" w:rsidRDefault="00624551" w:rsidP="00624551">
      <w:pPr>
        <w:rPr>
          <w:color w:val="808080"/>
        </w:rPr>
      </w:pPr>
      <w:r>
        <w:rPr>
          <w:color w:val="808080"/>
        </w:rPr>
        <w:t>(Replaces C1-241242)</w:t>
      </w:r>
    </w:p>
    <w:p w14:paraId="5EB20BB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C1-241812</w:t>
      </w:r>
      <w:r>
        <w:rPr>
          <w:color w:val="993300"/>
          <w:u w:val="single"/>
        </w:rPr>
        <w:t>.</w:t>
      </w:r>
    </w:p>
    <w:p w14:paraId="7F3F93B1" w14:textId="1FEC92EE" w:rsidR="00624551" w:rsidRDefault="00624551" w:rsidP="00624551">
      <w:pPr>
        <w:rPr>
          <w:rFonts w:ascii="Arial" w:hAnsi="Arial" w:cs="Arial"/>
          <w:b/>
          <w:sz w:val="24"/>
        </w:rPr>
      </w:pPr>
      <w:r>
        <w:rPr>
          <w:rFonts w:ascii="Arial" w:hAnsi="Arial" w:cs="Arial"/>
          <w:b/>
          <w:color w:val="0000FF"/>
          <w:sz w:val="24"/>
        </w:rPr>
        <w:t>C1-241812</w:t>
      </w:r>
      <w:r>
        <w:rPr>
          <w:rFonts w:ascii="Arial" w:hAnsi="Arial" w:cs="Arial"/>
          <w:b/>
          <w:color w:val="0000FF"/>
          <w:sz w:val="24"/>
        </w:rPr>
        <w:tab/>
      </w:r>
      <w:r>
        <w:rPr>
          <w:rFonts w:ascii="Arial" w:hAnsi="Arial" w:cs="Arial"/>
          <w:b/>
          <w:sz w:val="24"/>
        </w:rPr>
        <w:t>S-NSSAI time validity expiry for last allowed S-NSSAI, alternative 1</w:t>
      </w:r>
    </w:p>
    <w:p w14:paraId="21E15DB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CR-5978  rev 3 Cat: F (Rel-18)</w:t>
      </w:r>
      <w:r>
        <w:rPr>
          <w:i/>
        </w:rPr>
        <w:br/>
      </w:r>
      <w:r>
        <w:rPr>
          <w:i/>
        </w:rPr>
        <w:br/>
      </w:r>
      <w:r>
        <w:rPr>
          <w:i/>
        </w:rPr>
        <w:tab/>
      </w:r>
      <w:r>
        <w:rPr>
          <w:i/>
        </w:rPr>
        <w:tab/>
      </w:r>
      <w:r>
        <w:rPr>
          <w:i/>
        </w:rPr>
        <w:tab/>
      </w:r>
      <w:r>
        <w:rPr>
          <w:i/>
        </w:rPr>
        <w:tab/>
      </w:r>
      <w:r>
        <w:rPr>
          <w:i/>
        </w:rPr>
        <w:tab/>
        <w:t>Source: Ericsson</w:t>
      </w:r>
    </w:p>
    <w:p w14:paraId="666E1FFB" w14:textId="77777777" w:rsidR="00624551" w:rsidRDefault="00624551" w:rsidP="00624551">
      <w:pPr>
        <w:rPr>
          <w:color w:val="808080"/>
        </w:rPr>
      </w:pPr>
      <w:r>
        <w:rPr>
          <w:color w:val="808080"/>
        </w:rPr>
        <w:t>(Replaces C1-241791)</w:t>
      </w:r>
    </w:p>
    <w:p w14:paraId="5126443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C2EB0" w14:textId="512F8DD8" w:rsidR="00624551" w:rsidRDefault="00624551" w:rsidP="00624551">
      <w:pPr>
        <w:rPr>
          <w:rFonts w:ascii="Arial" w:hAnsi="Arial" w:cs="Arial"/>
          <w:b/>
          <w:sz w:val="24"/>
        </w:rPr>
      </w:pPr>
      <w:r>
        <w:rPr>
          <w:rFonts w:ascii="Arial" w:hAnsi="Arial" w:cs="Arial"/>
          <w:b/>
          <w:color w:val="0000FF"/>
          <w:sz w:val="24"/>
        </w:rPr>
        <w:t>C1-241244</w:t>
      </w:r>
      <w:r>
        <w:rPr>
          <w:rFonts w:ascii="Arial" w:hAnsi="Arial" w:cs="Arial"/>
          <w:b/>
          <w:color w:val="0000FF"/>
          <w:sz w:val="24"/>
        </w:rPr>
        <w:tab/>
      </w:r>
      <w:r>
        <w:rPr>
          <w:rFonts w:ascii="Arial" w:hAnsi="Arial" w:cs="Arial"/>
          <w:b/>
          <w:sz w:val="24"/>
        </w:rPr>
        <w:t>S-NSSAI time validity expiry for last allowed S-NSSAI, alternative 2</w:t>
      </w:r>
    </w:p>
    <w:p w14:paraId="39EB85B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CR-5979  rev 1 Cat: F (Rel-18)</w:t>
      </w:r>
      <w:r>
        <w:rPr>
          <w:i/>
        </w:rPr>
        <w:br/>
      </w:r>
      <w:r>
        <w:rPr>
          <w:i/>
        </w:rPr>
        <w:br/>
      </w:r>
      <w:r>
        <w:rPr>
          <w:i/>
        </w:rPr>
        <w:tab/>
      </w:r>
      <w:r>
        <w:rPr>
          <w:i/>
        </w:rPr>
        <w:tab/>
      </w:r>
      <w:r>
        <w:rPr>
          <w:i/>
        </w:rPr>
        <w:tab/>
      </w:r>
      <w:r>
        <w:rPr>
          <w:i/>
        </w:rPr>
        <w:tab/>
      </w:r>
      <w:r>
        <w:rPr>
          <w:i/>
        </w:rPr>
        <w:tab/>
        <w:t>Source: Ericsson</w:t>
      </w:r>
    </w:p>
    <w:p w14:paraId="0BBED97F" w14:textId="77777777" w:rsidR="00624551" w:rsidRDefault="00624551" w:rsidP="00624551">
      <w:pPr>
        <w:rPr>
          <w:color w:val="808080"/>
        </w:rPr>
      </w:pPr>
      <w:r>
        <w:rPr>
          <w:color w:val="808080"/>
        </w:rPr>
        <w:t>(Replaces C1-240528)</w:t>
      </w:r>
    </w:p>
    <w:p w14:paraId="0D0392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3BAC87BC" w14:textId="2204057E" w:rsidR="00624551" w:rsidRDefault="00624551" w:rsidP="00624551">
      <w:pPr>
        <w:rPr>
          <w:rFonts w:ascii="Arial" w:hAnsi="Arial" w:cs="Arial"/>
          <w:b/>
          <w:sz w:val="24"/>
        </w:rPr>
      </w:pPr>
      <w:r>
        <w:rPr>
          <w:rFonts w:ascii="Arial" w:hAnsi="Arial" w:cs="Arial"/>
          <w:b/>
          <w:color w:val="0000FF"/>
          <w:sz w:val="24"/>
        </w:rPr>
        <w:t>C1-241236</w:t>
      </w:r>
      <w:r>
        <w:rPr>
          <w:rFonts w:ascii="Arial" w:hAnsi="Arial" w:cs="Arial"/>
          <w:b/>
          <w:color w:val="0000FF"/>
          <w:sz w:val="24"/>
        </w:rPr>
        <w:tab/>
      </w:r>
      <w:r>
        <w:rPr>
          <w:rFonts w:ascii="Arial" w:hAnsi="Arial" w:cs="Arial"/>
          <w:b/>
          <w:sz w:val="24"/>
        </w:rPr>
        <w:t>Registration accept type 6 IE container corrections</w:t>
      </w:r>
    </w:p>
    <w:p w14:paraId="240CE3D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CR-5987  rev 1 Cat: F (Rel-18)</w:t>
      </w:r>
      <w:r>
        <w:rPr>
          <w:i/>
        </w:rPr>
        <w:br/>
      </w:r>
      <w:r>
        <w:rPr>
          <w:i/>
        </w:rPr>
        <w:br/>
      </w:r>
      <w:r>
        <w:rPr>
          <w:i/>
        </w:rPr>
        <w:tab/>
      </w:r>
      <w:r>
        <w:rPr>
          <w:i/>
        </w:rPr>
        <w:tab/>
      </w:r>
      <w:r>
        <w:rPr>
          <w:i/>
        </w:rPr>
        <w:tab/>
      </w:r>
      <w:r>
        <w:rPr>
          <w:i/>
        </w:rPr>
        <w:tab/>
      </w:r>
      <w:r>
        <w:rPr>
          <w:i/>
        </w:rPr>
        <w:tab/>
        <w:t>Source: Apple</w:t>
      </w:r>
    </w:p>
    <w:p w14:paraId="3D85833B" w14:textId="77777777" w:rsidR="00624551" w:rsidRDefault="00624551" w:rsidP="00624551">
      <w:pPr>
        <w:rPr>
          <w:color w:val="808080"/>
        </w:rPr>
      </w:pPr>
      <w:r>
        <w:rPr>
          <w:color w:val="808080"/>
        </w:rPr>
        <w:lastRenderedPageBreak/>
        <w:t>(Replaces C1-240572)</w:t>
      </w:r>
    </w:p>
    <w:p w14:paraId="6D8A02F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0C196" w14:textId="37FFCDD6" w:rsidR="00624551" w:rsidRDefault="00624551" w:rsidP="00624551">
      <w:pPr>
        <w:rPr>
          <w:rFonts w:ascii="Arial" w:hAnsi="Arial" w:cs="Arial"/>
          <w:b/>
          <w:sz w:val="24"/>
        </w:rPr>
      </w:pPr>
      <w:r>
        <w:rPr>
          <w:rFonts w:ascii="Arial" w:hAnsi="Arial" w:cs="Arial"/>
          <w:b/>
          <w:color w:val="0000FF"/>
          <w:sz w:val="24"/>
        </w:rPr>
        <w:t>C1-241222</w:t>
      </w:r>
      <w:r>
        <w:rPr>
          <w:rFonts w:ascii="Arial" w:hAnsi="Arial" w:cs="Arial"/>
          <w:b/>
          <w:color w:val="0000FF"/>
          <w:sz w:val="24"/>
        </w:rPr>
        <w:tab/>
      </w:r>
      <w:r>
        <w:rPr>
          <w:rFonts w:ascii="Arial" w:hAnsi="Arial" w:cs="Arial"/>
          <w:b/>
          <w:sz w:val="24"/>
        </w:rPr>
        <w:t>Clarifications on Network slice replacement</w:t>
      </w:r>
    </w:p>
    <w:p w14:paraId="58305AEA"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CR-5988  rev 1 Cat: F (Rel-18)</w:t>
      </w:r>
      <w:r>
        <w:rPr>
          <w:i/>
        </w:rPr>
        <w:br/>
      </w:r>
      <w:r>
        <w:rPr>
          <w:i/>
        </w:rPr>
        <w:br/>
      </w:r>
      <w:r>
        <w:rPr>
          <w:i/>
        </w:rPr>
        <w:tab/>
      </w:r>
      <w:r>
        <w:rPr>
          <w:i/>
        </w:rPr>
        <w:tab/>
      </w:r>
      <w:r>
        <w:rPr>
          <w:i/>
        </w:rPr>
        <w:tab/>
      </w:r>
      <w:r>
        <w:rPr>
          <w:i/>
        </w:rPr>
        <w:tab/>
      </w:r>
      <w:r>
        <w:rPr>
          <w:i/>
        </w:rPr>
        <w:tab/>
        <w:t>Source: Lenovo, ZTE, LG Electronic</w:t>
      </w:r>
    </w:p>
    <w:p w14:paraId="2EA5E369" w14:textId="77777777" w:rsidR="00624551" w:rsidRDefault="00624551" w:rsidP="00624551">
      <w:pPr>
        <w:rPr>
          <w:color w:val="808080"/>
        </w:rPr>
      </w:pPr>
      <w:r>
        <w:rPr>
          <w:color w:val="808080"/>
        </w:rPr>
        <w:t>(Replaces C1-240591)</w:t>
      </w:r>
    </w:p>
    <w:p w14:paraId="0AC247C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C1-241801</w:t>
      </w:r>
      <w:r>
        <w:rPr>
          <w:color w:val="993300"/>
          <w:u w:val="single"/>
        </w:rPr>
        <w:t>.</w:t>
      </w:r>
    </w:p>
    <w:p w14:paraId="6BDD8A69" w14:textId="794B0B2C" w:rsidR="00624551" w:rsidRDefault="00624551" w:rsidP="00624551">
      <w:pPr>
        <w:rPr>
          <w:rFonts w:ascii="Arial" w:hAnsi="Arial" w:cs="Arial"/>
          <w:b/>
          <w:sz w:val="24"/>
        </w:rPr>
      </w:pPr>
      <w:r>
        <w:rPr>
          <w:rFonts w:ascii="Arial" w:hAnsi="Arial" w:cs="Arial"/>
          <w:b/>
          <w:color w:val="0000FF"/>
          <w:sz w:val="24"/>
        </w:rPr>
        <w:t>C1-241801</w:t>
      </w:r>
      <w:r>
        <w:rPr>
          <w:rFonts w:ascii="Arial" w:hAnsi="Arial" w:cs="Arial"/>
          <w:b/>
          <w:color w:val="0000FF"/>
          <w:sz w:val="24"/>
        </w:rPr>
        <w:tab/>
      </w:r>
      <w:r>
        <w:rPr>
          <w:rFonts w:ascii="Arial" w:hAnsi="Arial" w:cs="Arial"/>
          <w:b/>
          <w:sz w:val="24"/>
        </w:rPr>
        <w:t>Clarifications on Network slice replacement</w:t>
      </w:r>
    </w:p>
    <w:p w14:paraId="31C852C4"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CR-5988  rev 2 Cat: F (Rel-18)</w:t>
      </w:r>
      <w:r>
        <w:rPr>
          <w:i/>
        </w:rPr>
        <w:br/>
      </w:r>
      <w:r>
        <w:rPr>
          <w:i/>
        </w:rPr>
        <w:br/>
      </w:r>
      <w:r>
        <w:rPr>
          <w:i/>
        </w:rPr>
        <w:tab/>
      </w:r>
      <w:r>
        <w:rPr>
          <w:i/>
        </w:rPr>
        <w:tab/>
      </w:r>
      <w:r>
        <w:rPr>
          <w:i/>
        </w:rPr>
        <w:tab/>
      </w:r>
      <w:r>
        <w:rPr>
          <w:i/>
        </w:rPr>
        <w:tab/>
      </w:r>
      <w:r>
        <w:rPr>
          <w:i/>
        </w:rPr>
        <w:tab/>
        <w:t>Source: Lenovo, ZTE, LG Electronic</w:t>
      </w:r>
    </w:p>
    <w:p w14:paraId="62665FF0" w14:textId="77777777" w:rsidR="00624551" w:rsidRDefault="00624551" w:rsidP="00624551">
      <w:pPr>
        <w:rPr>
          <w:color w:val="808080"/>
        </w:rPr>
      </w:pPr>
      <w:r>
        <w:rPr>
          <w:color w:val="808080"/>
        </w:rPr>
        <w:t>(Replaces C1-241222)</w:t>
      </w:r>
    </w:p>
    <w:p w14:paraId="3B08034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C1-241828</w:t>
      </w:r>
      <w:r>
        <w:rPr>
          <w:color w:val="993300"/>
          <w:u w:val="single"/>
        </w:rPr>
        <w:t>.</w:t>
      </w:r>
    </w:p>
    <w:p w14:paraId="319360C6" w14:textId="6A30DC68" w:rsidR="00624551" w:rsidRDefault="00624551" w:rsidP="00624551">
      <w:pPr>
        <w:rPr>
          <w:rFonts w:ascii="Arial" w:hAnsi="Arial" w:cs="Arial"/>
          <w:b/>
          <w:sz w:val="24"/>
        </w:rPr>
      </w:pPr>
      <w:r>
        <w:rPr>
          <w:rFonts w:ascii="Arial" w:hAnsi="Arial" w:cs="Arial"/>
          <w:b/>
          <w:color w:val="0000FF"/>
          <w:sz w:val="24"/>
        </w:rPr>
        <w:t>C1-241828</w:t>
      </w:r>
      <w:r>
        <w:rPr>
          <w:rFonts w:ascii="Arial" w:hAnsi="Arial" w:cs="Arial"/>
          <w:b/>
          <w:color w:val="0000FF"/>
          <w:sz w:val="24"/>
        </w:rPr>
        <w:tab/>
      </w:r>
      <w:r>
        <w:rPr>
          <w:rFonts w:ascii="Arial" w:hAnsi="Arial" w:cs="Arial"/>
          <w:b/>
          <w:sz w:val="24"/>
        </w:rPr>
        <w:t>Clarifications on Network slice replacement</w:t>
      </w:r>
    </w:p>
    <w:p w14:paraId="64530EAE"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CR-5988  rev 3 Cat: F (Rel-18)</w:t>
      </w:r>
      <w:r>
        <w:rPr>
          <w:i/>
        </w:rPr>
        <w:br/>
      </w:r>
      <w:r>
        <w:rPr>
          <w:i/>
        </w:rPr>
        <w:br/>
      </w:r>
      <w:r>
        <w:rPr>
          <w:i/>
        </w:rPr>
        <w:tab/>
      </w:r>
      <w:r>
        <w:rPr>
          <w:i/>
        </w:rPr>
        <w:tab/>
      </w:r>
      <w:r>
        <w:rPr>
          <w:i/>
        </w:rPr>
        <w:tab/>
      </w:r>
      <w:r>
        <w:rPr>
          <w:i/>
        </w:rPr>
        <w:tab/>
      </w:r>
      <w:r>
        <w:rPr>
          <w:i/>
        </w:rPr>
        <w:tab/>
        <w:t>Source: Lenovo, ZTE, LG Electronic</w:t>
      </w:r>
    </w:p>
    <w:p w14:paraId="4B0ED750" w14:textId="77777777" w:rsidR="00624551" w:rsidRDefault="00624551" w:rsidP="00624551">
      <w:pPr>
        <w:rPr>
          <w:color w:val="808080"/>
        </w:rPr>
      </w:pPr>
      <w:r>
        <w:rPr>
          <w:color w:val="808080"/>
        </w:rPr>
        <w:t>(Replaces C1-241801)</w:t>
      </w:r>
    </w:p>
    <w:p w14:paraId="677999B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C1-241851</w:t>
      </w:r>
      <w:r>
        <w:rPr>
          <w:color w:val="993300"/>
          <w:u w:val="single"/>
        </w:rPr>
        <w:t>.</w:t>
      </w:r>
    </w:p>
    <w:p w14:paraId="49CBEE99" w14:textId="4AECAB5D" w:rsidR="00624551" w:rsidRDefault="00624551" w:rsidP="00624551">
      <w:pPr>
        <w:rPr>
          <w:rFonts w:ascii="Arial" w:hAnsi="Arial" w:cs="Arial"/>
          <w:b/>
          <w:sz w:val="24"/>
        </w:rPr>
      </w:pPr>
      <w:r>
        <w:rPr>
          <w:rFonts w:ascii="Arial" w:hAnsi="Arial" w:cs="Arial"/>
          <w:b/>
          <w:color w:val="0000FF"/>
          <w:sz w:val="24"/>
        </w:rPr>
        <w:t>C1-241851</w:t>
      </w:r>
      <w:r>
        <w:rPr>
          <w:rFonts w:ascii="Arial" w:hAnsi="Arial" w:cs="Arial"/>
          <w:b/>
          <w:color w:val="0000FF"/>
          <w:sz w:val="24"/>
        </w:rPr>
        <w:tab/>
      </w:r>
      <w:r>
        <w:rPr>
          <w:rFonts w:ascii="Arial" w:hAnsi="Arial" w:cs="Arial"/>
          <w:b/>
          <w:sz w:val="24"/>
        </w:rPr>
        <w:t>Clarifications on Network slice replacement</w:t>
      </w:r>
    </w:p>
    <w:p w14:paraId="6566C9FB"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CR-5988  rev 4 Cat: F (Rel-18)</w:t>
      </w:r>
      <w:r>
        <w:rPr>
          <w:i/>
        </w:rPr>
        <w:br/>
      </w:r>
      <w:r>
        <w:rPr>
          <w:i/>
        </w:rPr>
        <w:br/>
      </w:r>
      <w:r>
        <w:rPr>
          <w:i/>
        </w:rPr>
        <w:tab/>
      </w:r>
      <w:r>
        <w:rPr>
          <w:i/>
        </w:rPr>
        <w:tab/>
      </w:r>
      <w:r>
        <w:rPr>
          <w:i/>
        </w:rPr>
        <w:tab/>
      </w:r>
      <w:r>
        <w:rPr>
          <w:i/>
        </w:rPr>
        <w:tab/>
      </w:r>
      <w:r>
        <w:rPr>
          <w:i/>
        </w:rPr>
        <w:tab/>
        <w:t>Source: Lenovo, ZTE</w:t>
      </w:r>
    </w:p>
    <w:p w14:paraId="7173605B" w14:textId="77777777" w:rsidR="00624551" w:rsidRDefault="00624551" w:rsidP="00624551">
      <w:pPr>
        <w:rPr>
          <w:color w:val="808080"/>
        </w:rPr>
      </w:pPr>
      <w:r>
        <w:rPr>
          <w:color w:val="808080"/>
        </w:rPr>
        <w:t>(Replaces C1-241828)</w:t>
      </w:r>
    </w:p>
    <w:p w14:paraId="6EFEC10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C1-241853</w:t>
      </w:r>
      <w:r>
        <w:rPr>
          <w:color w:val="993300"/>
          <w:u w:val="single"/>
        </w:rPr>
        <w:t>.</w:t>
      </w:r>
    </w:p>
    <w:p w14:paraId="1367B58A" w14:textId="36701390" w:rsidR="00624551" w:rsidRDefault="00624551" w:rsidP="00624551">
      <w:pPr>
        <w:rPr>
          <w:rFonts w:ascii="Arial" w:hAnsi="Arial" w:cs="Arial"/>
          <w:b/>
          <w:sz w:val="24"/>
        </w:rPr>
      </w:pPr>
      <w:r>
        <w:rPr>
          <w:rFonts w:ascii="Arial" w:hAnsi="Arial" w:cs="Arial"/>
          <w:b/>
          <w:color w:val="0000FF"/>
          <w:sz w:val="24"/>
        </w:rPr>
        <w:t>C1-241853</w:t>
      </w:r>
      <w:r>
        <w:rPr>
          <w:rFonts w:ascii="Arial" w:hAnsi="Arial" w:cs="Arial"/>
          <w:b/>
          <w:color w:val="0000FF"/>
          <w:sz w:val="24"/>
        </w:rPr>
        <w:tab/>
      </w:r>
      <w:r>
        <w:rPr>
          <w:rFonts w:ascii="Arial" w:hAnsi="Arial" w:cs="Arial"/>
          <w:b/>
          <w:sz w:val="24"/>
        </w:rPr>
        <w:t>Clarifications on Network slice replacement</w:t>
      </w:r>
    </w:p>
    <w:p w14:paraId="382A1DD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CR-5988  rev 5 Cat: F (Rel-18)</w:t>
      </w:r>
      <w:r>
        <w:rPr>
          <w:i/>
        </w:rPr>
        <w:br/>
      </w:r>
      <w:r>
        <w:rPr>
          <w:i/>
        </w:rPr>
        <w:br/>
      </w:r>
      <w:r>
        <w:rPr>
          <w:i/>
        </w:rPr>
        <w:tab/>
      </w:r>
      <w:r>
        <w:rPr>
          <w:i/>
        </w:rPr>
        <w:tab/>
      </w:r>
      <w:r>
        <w:rPr>
          <w:i/>
        </w:rPr>
        <w:tab/>
      </w:r>
      <w:r>
        <w:rPr>
          <w:i/>
        </w:rPr>
        <w:tab/>
      </w:r>
      <w:r>
        <w:rPr>
          <w:i/>
        </w:rPr>
        <w:tab/>
        <w:t>Source: Lenovo</w:t>
      </w:r>
    </w:p>
    <w:p w14:paraId="71643F48" w14:textId="77777777" w:rsidR="00624551" w:rsidRDefault="00624551" w:rsidP="00624551">
      <w:pPr>
        <w:rPr>
          <w:color w:val="808080"/>
        </w:rPr>
      </w:pPr>
      <w:r>
        <w:rPr>
          <w:color w:val="808080"/>
        </w:rPr>
        <w:t>(Replaces C1-241851)</w:t>
      </w:r>
    </w:p>
    <w:p w14:paraId="40DB54B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1C1BB" w14:textId="62C875C4" w:rsidR="00624551" w:rsidRDefault="00624551" w:rsidP="00624551">
      <w:pPr>
        <w:rPr>
          <w:rFonts w:ascii="Arial" w:hAnsi="Arial" w:cs="Arial"/>
          <w:b/>
          <w:sz w:val="24"/>
        </w:rPr>
      </w:pPr>
      <w:r>
        <w:rPr>
          <w:rFonts w:ascii="Arial" w:hAnsi="Arial" w:cs="Arial"/>
          <w:b/>
          <w:color w:val="0000FF"/>
          <w:sz w:val="24"/>
        </w:rPr>
        <w:t>C1-241238</w:t>
      </w:r>
      <w:r>
        <w:rPr>
          <w:rFonts w:ascii="Arial" w:hAnsi="Arial" w:cs="Arial"/>
          <w:b/>
          <w:color w:val="0000FF"/>
          <w:sz w:val="24"/>
        </w:rPr>
        <w:tab/>
      </w:r>
      <w:r>
        <w:rPr>
          <w:rFonts w:ascii="Arial" w:hAnsi="Arial" w:cs="Arial"/>
          <w:b/>
          <w:sz w:val="24"/>
        </w:rPr>
        <w:t>PDU Session management when the UE is outside the area of slice support or availability</w:t>
      </w:r>
    </w:p>
    <w:p w14:paraId="370318A6"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CR-5989  rev 1 Cat: F (Rel-18)</w:t>
      </w:r>
      <w:r>
        <w:rPr>
          <w:i/>
        </w:rPr>
        <w:br/>
      </w:r>
      <w:r>
        <w:rPr>
          <w:i/>
        </w:rPr>
        <w:br/>
      </w:r>
      <w:r>
        <w:rPr>
          <w:i/>
        </w:rPr>
        <w:tab/>
      </w:r>
      <w:r>
        <w:rPr>
          <w:i/>
        </w:rPr>
        <w:tab/>
      </w:r>
      <w:r>
        <w:rPr>
          <w:i/>
        </w:rPr>
        <w:tab/>
      </w:r>
      <w:r>
        <w:rPr>
          <w:i/>
        </w:rPr>
        <w:tab/>
      </w:r>
      <w:r>
        <w:rPr>
          <w:i/>
        </w:rPr>
        <w:tab/>
        <w:t>Source: Lenovo, ZTE, Apple</w:t>
      </w:r>
    </w:p>
    <w:p w14:paraId="71D3DAC5" w14:textId="77777777" w:rsidR="00624551" w:rsidRDefault="00624551" w:rsidP="00624551">
      <w:pPr>
        <w:rPr>
          <w:color w:val="808080"/>
        </w:rPr>
      </w:pPr>
      <w:r>
        <w:rPr>
          <w:color w:val="808080"/>
        </w:rPr>
        <w:t>(Replaces C1-240592)</w:t>
      </w:r>
    </w:p>
    <w:p w14:paraId="3A7E208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C1-241829</w:t>
      </w:r>
      <w:r>
        <w:rPr>
          <w:color w:val="993300"/>
          <w:u w:val="single"/>
        </w:rPr>
        <w:t>.</w:t>
      </w:r>
    </w:p>
    <w:p w14:paraId="17FEB9E5" w14:textId="1F0760A3" w:rsidR="00624551" w:rsidRDefault="00624551" w:rsidP="00624551">
      <w:pPr>
        <w:rPr>
          <w:rFonts w:ascii="Arial" w:hAnsi="Arial" w:cs="Arial"/>
          <w:b/>
          <w:sz w:val="24"/>
        </w:rPr>
      </w:pPr>
      <w:r>
        <w:rPr>
          <w:rFonts w:ascii="Arial" w:hAnsi="Arial" w:cs="Arial"/>
          <w:b/>
          <w:color w:val="0000FF"/>
          <w:sz w:val="24"/>
        </w:rPr>
        <w:lastRenderedPageBreak/>
        <w:t>C1-241829</w:t>
      </w:r>
      <w:r>
        <w:rPr>
          <w:rFonts w:ascii="Arial" w:hAnsi="Arial" w:cs="Arial"/>
          <w:b/>
          <w:color w:val="0000FF"/>
          <w:sz w:val="24"/>
        </w:rPr>
        <w:tab/>
      </w:r>
      <w:r>
        <w:rPr>
          <w:rFonts w:ascii="Arial" w:hAnsi="Arial" w:cs="Arial"/>
          <w:b/>
          <w:sz w:val="24"/>
        </w:rPr>
        <w:t>PDU Session management when the UE is outside the area of slice support or availability</w:t>
      </w:r>
    </w:p>
    <w:p w14:paraId="3ED61DCE"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CR-5989  rev 2 Cat: F (Rel-18)</w:t>
      </w:r>
      <w:r>
        <w:rPr>
          <w:i/>
        </w:rPr>
        <w:br/>
      </w:r>
      <w:r>
        <w:rPr>
          <w:i/>
        </w:rPr>
        <w:br/>
      </w:r>
      <w:r>
        <w:rPr>
          <w:i/>
        </w:rPr>
        <w:tab/>
      </w:r>
      <w:r>
        <w:rPr>
          <w:i/>
        </w:rPr>
        <w:tab/>
      </w:r>
      <w:r>
        <w:rPr>
          <w:i/>
        </w:rPr>
        <w:tab/>
      </w:r>
      <w:r>
        <w:rPr>
          <w:i/>
        </w:rPr>
        <w:tab/>
      </w:r>
      <w:r>
        <w:rPr>
          <w:i/>
        </w:rPr>
        <w:tab/>
        <w:t>Source: Lenovo, ZTE, Apple</w:t>
      </w:r>
    </w:p>
    <w:p w14:paraId="032943AC" w14:textId="77777777" w:rsidR="00624551" w:rsidRDefault="00624551" w:rsidP="00624551">
      <w:pPr>
        <w:rPr>
          <w:color w:val="808080"/>
        </w:rPr>
      </w:pPr>
      <w:r>
        <w:rPr>
          <w:color w:val="808080"/>
        </w:rPr>
        <w:t>(Replaces C1-241238)</w:t>
      </w:r>
    </w:p>
    <w:p w14:paraId="5BCC93C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C1-241852</w:t>
      </w:r>
      <w:r>
        <w:rPr>
          <w:color w:val="993300"/>
          <w:u w:val="single"/>
        </w:rPr>
        <w:t>.</w:t>
      </w:r>
    </w:p>
    <w:p w14:paraId="6B335F45" w14:textId="0777725F" w:rsidR="00624551" w:rsidRDefault="00624551" w:rsidP="00624551">
      <w:pPr>
        <w:rPr>
          <w:rFonts w:ascii="Arial" w:hAnsi="Arial" w:cs="Arial"/>
          <w:b/>
          <w:sz w:val="24"/>
        </w:rPr>
      </w:pPr>
      <w:r>
        <w:rPr>
          <w:rFonts w:ascii="Arial" w:hAnsi="Arial" w:cs="Arial"/>
          <w:b/>
          <w:color w:val="0000FF"/>
          <w:sz w:val="24"/>
        </w:rPr>
        <w:t>C1-241852</w:t>
      </w:r>
      <w:r>
        <w:rPr>
          <w:rFonts w:ascii="Arial" w:hAnsi="Arial" w:cs="Arial"/>
          <w:b/>
          <w:color w:val="0000FF"/>
          <w:sz w:val="24"/>
        </w:rPr>
        <w:tab/>
      </w:r>
      <w:r>
        <w:rPr>
          <w:rFonts w:ascii="Arial" w:hAnsi="Arial" w:cs="Arial"/>
          <w:b/>
          <w:sz w:val="24"/>
        </w:rPr>
        <w:t>PDU Session management when the UE is outside the area of slice support or availability</w:t>
      </w:r>
    </w:p>
    <w:p w14:paraId="289FC33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CR-5989  rev 3 Cat: F (Rel-18)</w:t>
      </w:r>
      <w:r>
        <w:rPr>
          <w:i/>
        </w:rPr>
        <w:br/>
      </w:r>
      <w:r>
        <w:rPr>
          <w:i/>
        </w:rPr>
        <w:br/>
      </w:r>
      <w:r>
        <w:rPr>
          <w:i/>
        </w:rPr>
        <w:tab/>
      </w:r>
      <w:r>
        <w:rPr>
          <w:i/>
        </w:rPr>
        <w:tab/>
      </w:r>
      <w:r>
        <w:rPr>
          <w:i/>
        </w:rPr>
        <w:tab/>
      </w:r>
      <w:r>
        <w:rPr>
          <w:i/>
        </w:rPr>
        <w:tab/>
      </w:r>
      <w:r>
        <w:rPr>
          <w:i/>
        </w:rPr>
        <w:tab/>
        <w:t>Source: Lenovo</w:t>
      </w:r>
    </w:p>
    <w:p w14:paraId="60ED18EF" w14:textId="77777777" w:rsidR="00624551" w:rsidRDefault="00624551" w:rsidP="00624551">
      <w:pPr>
        <w:rPr>
          <w:color w:val="808080"/>
        </w:rPr>
      </w:pPr>
      <w:r>
        <w:rPr>
          <w:color w:val="808080"/>
        </w:rPr>
        <w:t>(Replaces C1-241829)</w:t>
      </w:r>
    </w:p>
    <w:p w14:paraId="0A4D08D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3CC22" w14:textId="3458099A" w:rsidR="00624551" w:rsidRDefault="00624551" w:rsidP="00624551">
      <w:pPr>
        <w:rPr>
          <w:rFonts w:ascii="Arial" w:hAnsi="Arial" w:cs="Arial"/>
          <w:b/>
          <w:sz w:val="24"/>
        </w:rPr>
      </w:pPr>
      <w:r>
        <w:rPr>
          <w:rFonts w:ascii="Arial" w:hAnsi="Arial" w:cs="Arial"/>
          <w:b/>
          <w:color w:val="0000FF"/>
          <w:sz w:val="24"/>
        </w:rPr>
        <w:t>C1-241250</w:t>
      </w:r>
      <w:r>
        <w:rPr>
          <w:rFonts w:ascii="Arial" w:hAnsi="Arial" w:cs="Arial"/>
          <w:b/>
          <w:color w:val="0000FF"/>
          <w:sz w:val="24"/>
        </w:rPr>
        <w:tab/>
      </w:r>
      <w:r>
        <w:rPr>
          <w:rFonts w:ascii="Arial" w:hAnsi="Arial" w:cs="Arial"/>
          <w:b/>
          <w:sz w:val="24"/>
        </w:rPr>
        <w:t>Correction on On-demand NSSAI IE coding</w:t>
      </w:r>
    </w:p>
    <w:p w14:paraId="3BE0D30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99B3F0" w14:textId="77777777" w:rsidR="00624551" w:rsidRDefault="00624551" w:rsidP="00624551">
      <w:pPr>
        <w:rPr>
          <w:color w:val="808080"/>
        </w:rPr>
      </w:pPr>
      <w:r>
        <w:rPr>
          <w:color w:val="808080"/>
        </w:rPr>
        <w:t>(Replaces C1-240686)</w:t>
      </w:r>
    </w:p>
    <w:p w14:paraId="2BB6E1E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6C499" w14:textId="1BBA24C2" w:rsidR="00624551" w:rsidRDefault="00624551" w:rsidP="00624551">
      <w:pPr>
        <w:rPr>
          <w:rFonts w:ascii="Arial" w:hAnsi="Arial" w:cs="Arial"/>
          <w:b/>
          <w:sz w:val="24"/>
        </w:rPr>
      </w:pPr>
      <w:r>
        <w:rPr>
          <w:rFonts w:ascii="Arial" w:hAnsi="Arial" w:cs="Arial"/>
          <w:b/>
          <w:color w:val="0000FF"/>
          <w:sz w:val="24"/>
        </w:rPr>
        <w:t>C1-241245</w:t>
      </w:r>
      <w:r>
        <w:rPr>
          <w:rFonts w:ascii="Arial" w:hAnsi="Arial" w:cs="Arial"/>
          <w:b/>
          <w:color w:val="0000FF"/>
          <w:sz w:val="24"/>
        </w:rPr>
        <w:tab/>
      </w:r>
      <w:r>
        <w:rPr>
          <w:rFonts w:ascii="Arial" w:hAnsi="Arial" w:cs="Arial"/>
          <w:b/>
          <w:sz w:val="24"/>
        </w:rPr>
        <w:t>URSP rules enforcement taking partially allowed NSSAI into account</w:t>
      </w:r>
    </w:p>
    <w:p w14:paraId="2991A4F4"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v18.5.0</w:t>
      </w:r>
      <w:r>
        <w:rPr>
          <w:i/>
        </w:rPr>
        <w:tab/>
        <w:t xml:space="preserve">  CR-0253  rev 1 Cat: F (Rel-18)</w:t>
      </w:r>
      <w:r>
        <w:rPr>
          <w:i/>
        </w:rPr>
        <w:br/>
      </w:r>
      <w:r>
        <w:rPr>
          <w:i/>
        </w:rPr>
        <w:br/>
      </w:r>
      <w:r>
        <w:rPr>
          <w:i/>
        </w:rPr>
        <w:tab/>
      </w:r>
      <w:r>
        <w:rPr>
          <w:i/>
        </w:rPr>
        <w:tab/>
      </w:r>
      <w:r>
        <w:rPr>
          <w:i/>
        </w:rPr>
        <w:tab/>
      </w:r>
      <w:r>
        <w:rPr>
          <w:i/>
        </w:rPr>
        <w:tab/>
      </w:r>
      <w:r>
        <w:rPr>
          <w:i/>
        </w:rPr>
        <w:tab/>
        <w:t>Source: LG Electronics</w:t>
      </w:r>
    </w:p>
    <w:p w14:paraId="53E10D06" w14:textId="77777777" w:rsidR="00624551" w:rsidRDefault="00624551" w:rsidP="00624551">
      <w:pPr>
        <w:rPr>
          <w:color w:val="808080"/>
        </w:rPr>
      </w:pPr>
      <w:r>
        <w:rPr>
          <w:color w:val="808080"/>
        </w:rPr>
        <w:t>(Replaces C1-240827)</w:t>
      </w:r>
    </w:p>
    <w:p w14:paraId="284F5AC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C1-241730</w:t>
      </w:r>
      <w:r>
        <w:rPr>
          <w:color w:val="993300"/>
          <w:u w:val="single"/>
        </w:rPr>
        <w:t>.</w:t>
      </w:r>
    </w:p>
    <w:p w14:paraId="3B16CEA6" w14:textId="1F5E7963" w:rsidR="00624551" w:rsidRDefault="00624551" w:rsidP="00624551">
      <w:pPr>
        <w:rPr>
          <w:rFonts w:ascii="Arial" w:hAnsi="Arial" w:cs="Arial"/>
          <w:b/>
          <w:sz w:val="24"/>
        </w:rPr>
      </w:pPr>
      <w:r>
        <w:rPr>
          <w:rFonts w:ascii="Arial" w:hAnsi="Arial" w:cs="Arial"/>
          <w:b/>
          <w:color w:val="0000FF"/>
          <w:sz w:val="24"/>
        </w:rPr>
        <w:t>C1-241730</w:t>
      </w:r>
      <w:r>
        <w:rPr>
          <w:rFonts w:ascii="Arial" w:hAnsi="Arial" w:cs="Arial"/>
          <w:b/>
          <w:color w:val="0000FF"/>
          <w:sz w:val="24"/>
        </w:rPr>
        <w:tab/>
      </w:r>
      <w:r>
        <w:rPr>
          <w:rFonts w:ascii="Arial" w:hAnsi="Arial" w:cs="Arial"/>
          <w:b/>
          <w:sz w:val="24"/>
        </w:rPr>
        <w:t>URSP rules enforcement taking partially allowed NSSAI into account</w:t>
      </w:r>
    </w:p>
    <w:p w14:paraId="6265B18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CR-0253  rev 2 Cat: F (Rel-18)</w:t>
      </w:r>
      <w:r>
        <w:rPr>
          <w:i/>
        </w:rPr>
        <w:br/>
      </w:r>
      <w:r>
        <w:rPr>
          <w:i/>
        </w:rPr>
        <w:br/>
      </w:r>
      <w:r>
        <w:rPr>
          <w:i/>
        </w:rPr>
        <w:tab/>
      </w:r>
      <w:r>
        <w:rPr>
          <w:i/>
        </w:rPr>
        <w:tab/>
      </w:r>
      <w:r>
        <w:rPr>
          <w:i/>
        </w:rPr>
        <w:tab/>
      </w:r>
      <w:r>
        <w:rPr>
          <w:i/>
        </w:rPr>
        <w:tab/>
      </w:r>
      <w:r>
        <w:rPr>
          <w:i/>
        </w:rPr>
        <w:tab/>
        <w:t>Source: LG Electronics</w:t>
      </w:r>
    </w:p>
    <w:p w14:paraId="5C3B9211" w14:textId="77777777" w:rsidR="00624551" w:rsidRDefault="00624551" w:rsidP="00624551">
      <w:pPr>
        <w:rPr>
          <w:color w:val="808080"/>
        </w:rPr>
      </w:pPr>
      <w:r>
        <w:rPr>
          <w:color w:val="808080"/>
        </w:rPr>
        <w:t>(Replaces C1-241245)</w:t>
      </w:r>
    </w:p>
    <w:p w14:paraId="7423DCB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DD68F" w14:textId="6804C0A2" w:rsidR="00624551" w:rsidRDefault="00624551" w:rsidP="00624551">
      <w:pPr>
        <w:rPr>
          <w:rFonts w:ascii="Arial" w:hAnsi="Arial" w:cs="Arial"/>
          <w:b/>
          <w:sz w:val="24"/>
        </w:rPr>
      </w:pPr>
      <w:r>
        <w:rPr>
          <w:rFonts w:ascii="Arial" w:hAnsi="Arial" w:cs="Arial"/>
          <w:b/>
          <w:color w:val="0000FF"/>
          <w:sz w:val="24"/>
        </w:rPr>
        <w:t>C1-241353</w:t>
      </w:r>
      <w:r>
        <w:rPr>
          <w:rFonts w:ascii="Arial" w:hAnsi="Arial" w:cs="Arial"/>
          <w:b/>
          <w:color w:val="0000FF"/>
          <w:sz w:val="24"/>
        </w:rPr>
        <w:tab/>
      </w:r>
      <w:r>
        <w:rPr>
          <w:rFonts w:ascii="Arial" w:hAnsi="Arial" w:cs="Arial"/>
          <w:b/>
          <w:sz w:val="24"/>
        </w:rPr>
        <w:t>URSP rules enforcement taking on-demand NSSAI into account</w:t>
      </w:r>
    </w:p>
    <w:p w14:paraId="6FB7762A"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v18.5.0</w:t>
      </w:r>
      <w:r>
        <w:rPr>
          <w:i/>
        </w:rPr>
        <w:tab/>
        <w:t xml:space="preserve">  CR-0254  rev 1 Cat: F (Rel-18)</w:t>
      </w:r>
      <w:r>
        <w:rPr>
          <w:i/>
        </w:rPr>
        <w:br/>
      </w:r>
      <w:r>
        <w:rPr>
          <w:i/>
        </w:rPr>
        <w:br/>
      </w:r>
      <w:r>
        <w:rPr>
          <w:i/>
        </w:rPr>
        <w:tab/>
      </w:r>
      <w:r>
        <w:rPr>
          <w:i/>
        </w:rPr>
        <w:tab/>
      </w:r>
      <w:r>
        <w:rPr>
          <w:i/>
        </w:rPr>
        <w:tab/>
      </w:r>
      <w:r>
        <w:rPr>
          <w:i/>
        </w:rPr>
        <w:tab/>
      </w:r>
      <w:r>
        <w:rPr>
          <w:i/>
        </w:rPr>
        <w:tab/>
        <w:t>Source: LG Electronics</w:t>
      </w:r>
    </w:p>
    <w:p w14:paraId="0007F5A8" w14:textId="77777777" w:rsidR="00624551" w:rsidRDefault="00624551" w:rsidP="00624551">
      <w:pPr>
        <w:rPr>
          <w:color w:val="808080"/>
        </w:rPr>
      </w:pPr>
      <w:r>
        <w:rPr>
          <w:color w:val="808080"/>
        </w:rPr>
        <w:t>(Replaces C1-240828)</w:t>
      </w:r>
    </w:p>
    <w:p w14:paraId="7BE4439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C1-241779</w:t>
      </w:r>
      <w:r>
        <w:rPr>
          <w:color w:val="993300"/>
          <w:u w:val="single"/>
        </w:rPr>
        <w:t>.</w:t>
      </w:r>
    </w:p>
    <w:p w14:paraId="6D7ED72E" w14:textId="7CD4BC1B" w:rsidR="00624551" w:rsidRDefault="00624551" w:rsidP="00624551">
      <w:pPr>
        <w:rPr>
          <w:rFonts w:ascii="Arial" w:hAnsi="Arial" w:cs="Arial"/>
          <w:b/>
          <w:sz w:val="24"/>
        </w:rPr>
      </w:pPr>
      <w:r>
        <w:rPr>
          <w:rFonts w:ascii="Arial" w:hAnsi="Arial" w:cs="Arial"/>
          <w:b/>
          <w:color w:val="0000FF"/>
          <w:sz w:val="24"/>
        </w:rPr>
        <w:t>C1-241779</w:t>
      </w:r>
      <w:r>
        <w:rPr>
          <w:rFonts w:ascii="Arial" w:hAnsi="Arial" w:cs="Arial"/>
          <w:b/>
          <w:color w:val="0000FF"/>
          <w:sz w:val="24"/>
        </w:rPr>
        <w:tab/>
      </w:r>
      <w:r>
        <w:rPr>
          <w:rFonts w:ascii="Arial" w:hAnsi="Arial" w:cs="Arial"/>
          <w:b/>
          <w:sz w:val="24"/>
        </w:rPr>
        <w:t>URSP rules enforcement taking on-demand NSSAI into account</w:t>
      </w:r>
    </w:p>
    <w:p w14:paraId="3D8D46FD"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CR-0254  rev 2 Cat: F (Rel-18)</w:t>
      </w:r>
      <w:r>
        <w:rPr>
          <w:i/>
        </w:rPr>
        <w:br/>
      </w:r>
      <w:r>
        <w:rPr>
          <w:i/>
        </w:rPr>
        <w:br/>
      </w:r>
      <w:r>
        <w:rPr>
          <w:i/>
        </w:rPr>
        <w:tab/>
      </w:r>
      <w:r>
        <w:rPr>
          <w:i/>
        </w:rPr>
        <w:tab/>
      </w:r>
      <w:r>
        <w:rPr>
          <w:i/>
        </w:rPr>
        <w:tab/>
      </w:r>
      <w:r>
        <w:rPr>
          <w:i/>
        </w:rPr>
        <w:tab/>
      </w:r>
      <w:r>
        <w:rPr>
          <w:i/>
        </w:rPr>
        <w:tab/>
        <w:t>Source: LG Electronics</w:t>
      </w:r>
    </w:p>
    <w:p w14:paraId="615716B6" w14:textId="77777777" w:rsidR="00624551" w:rsidRDefault="00624551" w:rsidP="00624551">
      <w:pPr>
        <w:rPr>
          <w:color w:val="808080"/>
        </w:rPr>
      </w:pPr>
      <w:r>
        <w:rPr>
          <w:color w:val="808080"/>
        </w:rPr>
        <w:t>(Replaces C1-241353)</w:t>
      </w:r>
    </w:p>
    <w:p w14:paraId="615C745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52F63" w14:textId="33E434BF" w:rsidR="00624551" w:rsidRDefault="00624551" w:rsidP="00624551">
      <w:pPr>
        <w:rPr>
          <w:rFonts w:ascii="Arial" w:hAnsi="Arial" w:cs="Arial"/>
          <w:b/>
          <w:sz w:val="24"/>
        </w:rPr>
      </w:pPr>
      <w:r>
        <w:rPr>
          <w:rFonts w:ascii="Arial" w:hAnsi="Arial" w:cs="Arial"/>
          <w:b/>
          <w:color w:val="0000FF"/>
          <w:sz w:val="24"/>
        </w:rPr>
        <w:t>C1-241716</w:t>
      </w:r>
      <w:r>
        <w:rPr>
          <w:rFonts w:ascii="Arial" w:hAnsi="Arial" w:cs="Arial"/>
          <w:b/>
          <w:color w:val="0000FF"/>
          <w:sz w:val="24"/>
        </w:rPr>
        <w:tab/>
      </w:r>
      <w:proofErr w:type="spellStart"/>
      <w:r>
        <w:rPr>
          <w:rFonts w:ascii="Arial" w:hAnsi="Arial" w:cs="Arial"/>
          <w:b/>
          <w:sz w:val="24"/>
        </w:rPr>
        <w:t>Clarfication</w:t>
      </w:r>
      <w:proofErr w:type="spellEnd"/>
      <w:r>
        <w:rPr>
          <w:rFonts w:ascii="Arial" w:hAnsi="Arial" w:cs="Arial"/>
          <w:b/>
          <w:sz w:val="24"/>
        </w:rPr>
        <w:t xml:space="preserve"> on the MRU procedure for on-demand S-NSSAI(s) registration</w:t>
      </w:r>
    </w:p>
    <w:p w14:paraId="5EC1A27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CR-6022  rev 1 Cat: F (Rel-18)</w:t>
      </w:r>
      <w:r>
        <w:rPr>
          <w:i/>
        </w:rPr>
        <w:br/>
      </w:r>
      <w:r>
        <w:rPr>
          <w:i/>
        </w:rPr>
        <w:br/>
      </w:r>
      <w:r>
        <w:rPr>
          <w:i/>
        </w:rPr>
        <w:tab/>
      </w:r>
      <w:r>
        <w:rPr>
          <w:i/>
        </w:rPr>
        <w:tab/>
      </w:r>
      <w:r>
        <w:rPr>
          <w:i/>
        </w:rPr>
        <w:tab/>
      </w:r>
      <w:r>
        <w:rPr>
          <w:i/>
        </w:rPr>
        <w:tab/>
      </w:r>
      <w:r>
        <w:rPr>
          <w:i/>
        </w:rPr>
        <w:tab/>
        <w:t>Source: LG Electronics</w:t>
      </w:r>
    </w:p>
    <w:p w14:paraId="582882CB" w14:textId="77777777" w:rsidR="00624551" w:rsidRDefault="00624551" w:rsidP="00624551">
      <w:pPr>
        <w:rPr>
          <w:color w:val="808080"/>
        </w:rPr>
      </w:pPr>
      <w:r>
        <w:rPr>
          <w:color w:val="808080"/>
        </w:rPr>
        <w:t>(Replaces C1-240831)</w:t>
      </w:r>
    </w:p>
    <w:p w14:paraId="13E1A7D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4CD3D" w14:textId="1066CEE7" w:rsidR="00624551" w:rsidRDefault="00624551" w:rsidP="00624551">
      <w:pPr>
        <w:rPr>
          <w:rFonts w:ascii="Arial" w:hAnsi="Arial" w:cs="Arial"/>
          <w:b/>
          <w:sz w:val="24"/>
        </w:rPr>
      </w:pPr>
      <w:r>
        <w:rPr>
          <w:rFonts w:ascii="Arial" w:hAnsi="Arial" w:cs="Arial"/>
          <w:b/>
          <w:color w:val="0000FF"/>
          <w:sz w:val="24"/>
        </w:rPr>
        <w:t>C1-241223</w:t>
      </w:r>
      <w:r>
        <w:rPr>
          <w:rFonts w:ascii="Arial" w:hAnsi="Arial" w:cs="Arial"/>
          <w:b/>
          <w:color w:val="0000FF"/>
          <w:sz w:val="24"/>
        </w:rPr>
        <w:tab/>
      </w:r>
      <w:r>
        <w:rPr>
          <w:rFonts w:ascii="Arial" w:hAnsi="Arial" w:cs="Arial"/>
          <w:b/>
          <w:sz w:val="24"/>
        </w:rPr>
        <w:t>Alternative S-NSSAI supports services the replaced S-NSSAI supports</w:t>
      </w:r>
    </w:p>
    <w:p w14:paraId="31D8F04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CR-6026  rev 1 Cat: F (Rel-18)</w:t>
      </w:r>
      <w:r>
        <w:rPr>
          <w:i/>
        </w:rPr>
        <w:br/>
      </w:r>
      <w:r>
        <w:rPr>
          <w:i/>
        </w:rPr>
        <w:br/>
      </w:r>
      <w:r>
        <w:rPr>
          <w:i/>
        </w:rPr>
        <w:tab/>
      </w:r>
      <w:r>
        <w:rPr>
          <w:i/>
        </w:rPr>
        <w:tab/>
      </w:r>
      <w:r>
        <w:rPr>
          <w:i/>
        </w:rPr>
        <w:tab/>
      </w:r>
      <w:r>
        <w:rPr>
          <w:i/>
        </w:rPr>
        <w:tab/>
      </w:r>
      <w:r>
        <w:rPr>
          <w:i/>
        </w:rPr>
        <w:tab/>
        <w:t>Source: ZTE</w:t>
      </w:r>
    </w:p>
    <w:p w14:paraId="404ED54F" w14:textId="77777777" w:rsidR="00624551" w:rsidRDefault="00624551" w:rsidP="00624551">
      <w:pPr>
        <w:rPr>
          <w:color w:val="808080"/>
        </w:rPr>
      </w:pPr>
      <w:r>
        <w:rPr>
          <w:color w:val="808080"/>
        </w:rPr>
        <w:t>(Replaces C1-240885)</w:t>
      </w:r>
    </w:p>
    <w:p w14:paraId="619EBFA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1D6B00" w14:textId="10C9F353" w:rsidR="00624551" w:rsidRDefault="00624551" w:rsidP="00624551">
      <w:pPr>
        <w:rPr>
          <w:rFonts w:ascii="Arial" w:hAnsi="Arial" w:cs="Arial"/>
          <w:b/>
          <w:sz w:val="24"/>
        </w:rPr>
      </w:pPr>
      <w:r>
        <w:rPr>
          <w:rFonts w:ascii="Arial" w:hAnsi="Arial" w:cs="Arial"/>
          <w:b/>
          <w:color w:val="0000FF"/>
          <w:sz w:val="24"/>
        </w:rPr>
        <w:t>C1-241224</w:t>
      </w:r>
      <w:r>
        <w:rPr>
          <w:rFonts w:ascii="Arial" w:hAnsi="Arial" w:cs="Arial"/>
          <w:b/>
          <w:color w:val="0000FF"/>
          <w:sz w:val="24"/>
        </w:rPr>
        <w:tab/>
      </w:r>
      <w:r>
        <w:rPr>
          <w:rFonts w:ascii="Arial" w:hAnsi="Arial" w:cs="Arial"/>
          <w:b/>
          <w:sz w:val="24"/>
        </w:rPr>
        <w:t>Alternative S-NSSAI or S-NSSAI to be replaced subject to NSSAA</w:t>
      </w:r>
    </w:p>
    <w:p w14:paraId="23B070F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CR-6027  rev 1 Cat: F (Rel-18)</w:t>
      </w:r>
      <w:r>
        <w:rPr>
          <w:i/>
        </w:rPr>
        <w:br/>
      </w:r>
      <w:r>
        <w:rPr>
          <w:i/>
        </w:rPr>
        <w:br/>
      </w:r>
      <w:r>
        <w:rPr>
          <w:i/>
        </w:rPr>
        <w:tab/>
      </w:r>
      <w:r>
        <w:rPr>
          <w:i/>
        </w:rPr>
        <w:tab/>
      </w:r>
      <w:r>
        <w:rPr>
          <w:i/>
        </w:rPr>
        <w:tab/>
      </w:r>
      <w:r>
        <w:rPr>
          <w:i/>
        </w:rPr>
        <w:tab/>
      </w:r>
      <w:r>
        <w:rPr>
          <w:i/>
        </w:rPr>
        <w:tab/>
        <w:t>Source: ZTE, Nokia, Nokia Shanghai Bell, Samsung</w:t>
      </w:r>
    </w:p>
    <w:p w14:paraId="425E99FA" w14:textId="77777777" w:rsidR="00624551" w:rsidRDefault="00624551" w:rsidP="00624551">
      <w:pPr>
        <w:rPr>
          <w:color w:val="808080"/>
        </w:rPr>
      </w:pPr>
      <w:r>
        <w:rPr>
          <w:color w:val="808080"/>
        </w:rPr>
        <w:t>(Replaces C1-240886)</w:t>
      </w:r>
    </w:p>
    <w:p w14:paraId="3290BFC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C1-241743</w:t>
      </w:r>
      <w:r>
        <w:rPr>
          <w:color w:val="993300"/>
          <w:u w:val="single"/>
        </w:rPr>
        <w:t>.</w:t>
      </w:r>
    </w:p>
    <w:p w14:paraId="417DFF06" w14:textId="6A1AF16C" w:rsidR="00624551" w:rsidRDefault="00624551" w:rsidP="00624551">
      <w:pPr>
        <w:rPr>
          <w:rFonts w:ascii="Arial" w:hAnsi="Arial" w:cs="Arial"/>
          <w:b/>
          <w:sz w:val="24"/>
        </w:rPr>
      </w:pPr>
      <w:r>
        <w:rPr>
          <w:rFonts w:ascii="Arial" w:hAnsi="Arial" w:cs="Arial"/>
          <w:b/>
          <w:color w:val="0000FF"/>
          <w:sz w:val="24"/>
        </w:rPr>
        <w:t>C1-241743</w:t>
      </w:r>
      <w:r>
        <w:rPr>
          <w:rFonts w:ascii="Arial" w:hAnsi="Arial" w:cs="Arial"/>
          <w:b/>
          <w:color w:val="0000FF"/>
          <w:sz w:val="24"/>
        </w:rPr>
        <w:tab/>
      </w:r>
      <w:r>
        <w:rPr>
          <w:rFonts w:ascii="Arial" w:hAnsi="Arial" w:cs="Arial"/>
          <w:b/>
          <w:sz w:val="24"/>
        </w:rPr>
        <w:t>Alternative S-NSSAI or S-NSSAI to be replaced subject to NSSAA</w:t>
      </w:r>
    </w:p>
    <w:p w14:paraId="28E9DD1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CR-6027  rev 2 Cat: F (Rel-18)</w:t>
      </w:r>
      <w:r>
        <w:rPr>
          <w:i/>
        </w:rPr>
        <w:br/>
      </w:r>
      <w:r>
        <w:rPr>
          <w:i/>
        </w:rPr>
        <w:br/>
      </w:r>
      <w:r>
        <w:rPr>
          <w:i/>
        </w:rPr>
        <w:tab/>
      </w:r>
      <w:r>
        <w:rPr>
          <w:i/>
        </w:rPr>
        <w:tab/>
      </w:r>
      <w:r>
        <w:rPr>
          <w:i/>
        </w:rPr>
        <w:tab/>
      </w:r>
      <w:r>
        <w:rPr>
          <w:i/>
        </w:rPr>
        <w:tab/>
      </w:r>
      <w:r>
        <w:rPr>
          <w:i/>
        </w:rPr>
        <w:tab/>
        <w:t>Source: ZTE</w:t>
      </w:r>
    </w:p>
    <w:p w14:paraId="0D89DAB5" w14:textId="77777777" w:rsidR="00624551" w:rsidRDefault="00624551" w:rsidP="00624551">
      <w:pPr>
        <w:rPr>
          <w:color w:val="808080"/>
        </w:rPr>
      </w:pPr>
      <w:r>
        <w:rPr>
          <w:color w:val="808080"/>
        </w:rPr>
        <w:t>(Replaces C1-241224)</w:t>
      </w:r>
    </w:p>
    <w:p w14:paraId="133AD4A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27FB5" w14:textId="459B9D2A" w:rsidR="00624551" w:rsidRDefault="00624551" w:rsidP="00624551">
      <w:pPr>
        <w:rPr>
          <w:rFonts w:ascii="Arial" w:hAnsi="Arial" w:cs="Arial"/>
          <w:b/>
          <w:sz w:val="24"/>
        </w:rPr>
      </w:pPr>
      <w:r>
        <w:rPr>
          <w:rFonts w:ascii="Arial" w:hAnsi="Arial" w:cs="Arial"/>
          <w:b/>
          <w:color w:val="0000FF"/>
          <w:sz w:val="24"/>
        </w:rPr>
        <w:t>C1-241225</w:t>
      </w:r>
      <w:r>
        <w:rPr>
          <w:rFonts w:ascii="Arial" w:hAnsi="Arial" w:cs="Arial"/>
          <w:b/>
          <w:color w:val="0000FF"/>
          <w:sz w:val="24"/>
        </w:rPr>
        <w:tab/>
      </w:r>
      <w:r>
        <w:rPr>
          <w:rFonts w:ascii="Arial" w:hAnsi="Arial" w:cs="Arial"/>
          <w:b/>
          <w:sz w:val="24"/>
        </w:rPr>
        <w:t>Network slice replacement considering NS-</w:t>
      </w:r>
      <w:proofErr w:type="spellStart"/>
      <w:r>
        <w:rPr>
          <w:rFonts w:ascii="Arial" w:hAnsi="Arial" w:cs="Arial"/>
          <w:b/>
          <w:sz w:val="24"/>
        </w:rPr>
        <w:t>AoS</w:t>
      </w:r>
      <w:proofErr w:type="spellEnd"/>
    </w:p>
    <w:p w14:paraId="7C21468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CR-6028  rev 1 Cat: F (Rel-18)</w:t>
      </w:r>
      <w:r>
        <w:rPr>
          <w:i/>
        </w:rPr>
        <w:br/>
      </w:r>
      <w:r>
        <w:rPr>
          <w:i/>
        </w:rPr>
        <w:br/>
      </w:r>
      <w:r>
        <w:rPr>
          <w:i/>
        </w:rPr>
        <w:tab/>
      </w:r>
      <w:r>
        <w:rPr>
          <w:i/>
        </w:rPr>
        <w:tab/>
      </w:r>
      <w:r>
        <w:rPr>
          <w:i/>
        </w:rPr>
        <w:tab/>
      </w:r>
      <w:r>
        <w:rPr>
          <w:i/>
        </w:rPr>
        <w:tab/>
      </w:r>
      <w:r>
        <w:rPr>
          <w:i/>
        </w:rPr>
        <w:tab/>
        <w:t>Source: ZTE</w:t>
      </w:r>
    </w:p>
    <w:p w14:paraId="017F88D8" w14:textId="77777777" w:rsidR="00624551" w:rsidRDefault="00624551" w:rsidP="00624551">
      <w:pPr>
        <w:rPr>
          <w:color w:val="808080"/>
        </w:rPr>
      </w:pPr>
      <w:r>
        <w:rPr>
          <w:color w:val="808080"/>
        </w:rPr>
        <w:t>(Replaces C1-240887)</w:t>
      </w:r>
    </w:p>
    <w:p w14:paraId="25677E4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F43A6" w14:textId="1369EF4F" w:rsidR="00624551" w:rsidRDefault="00624551" w:rsidP="00624551">
      <w:pPr>
        <w:rPr>
          <w:rFonts w:ascii="Arial" w:hAnsi="Arial" w:cs="Arial"/>
          <w:b/>
          <w:sz w:val="24"/>
        </w:rPr>
      </w:pPr>
      <w:r>
        <w:rPr>
          <w:rFonts w:ascii="Arial" w:hAnsi="Arial" w:cs="Arial"/>
          <w:b/>
          <w:color w:val="0000FF"/>
          <w:sz w:val="24"/>
        </w:rPr>
        <w:t>C1-241237</w:t>
      </w:r>
      <w:r>
        <w:rPr>
          <w:rFonts w:ascii="Arial" w:hAnsi="Arial" w:cs="Arial"/>
          <w:b/>
          <w:color w:val="0000FF"/>
          <w:sz w:val="24"/>
        </w:rPr>
        <w:tab/>
      </w:r>
      <w:r>
        <w:rPr>
          <w:rFonts w:ascii="Arial" w:hAnsi="Arial" w:cs="Arial"/>
          <w:b/>
          <w:sz w:val="24"/>
        </w:rPr>
        <w:t>Downlink data handling when UE location is unknown</w:t>
      </w:r>
    </w:p>
    <w:p w14:paraId="47EC1A9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CR-6030  rev 1 Cat: F (Rel-18)</w:t>
      </w:r>
      <w:r>
        <w:rPr>
          <w:i/>
        </w:rPr>
        <w:br/>
      </w:r>
      <w:r>
        <w:rPr>
          <w:i/>
        </w:rPr>
        <w:br/>
      </w:r>
      <w:r>
        <w:rPr>
          <w:i/>
        </w:rPr>
        <w:tab/>
      </w:r>
      <w:r>
        <w:rPr>
          <w:i/>
        </w:rPr>
        <w:tab/>
      </w:r>
      <w:r>
        <w:rPr>
          <w:i/>
        </w:rPr>
        <w:tab/>
      </w:r>
      <w:r>
        <w:rPr>
          <w:i/>
        </w:rPr>
        <w:tab/>
      </w:r>
      <w:r>
        <w:rPr>
          <w:i/>
        </w:rPr>
        <w:tab/>
        <w:t>Source: ZTE</w:t>
      </w:r>
    </w:p>
    <w:p w14:paraId="49A4A04F" w14:textId="77777777" w:rsidR="00624551" w:rsidRDefault="00624551" w:rsidP="00624551">
      <w:pPr>
        <w:rPr>
          <w:color w:val="808080"/>
        </w:rPr>
      </w:pPr>
      <w:r>
        <w:rPr>
          <w:color w:val="808080"/>
        </w:rPr>
        <w:lastRenderedPageBreak/>
        <w:t>(Replaces C1-240889)</w:t>
      </w:r>
    </w:p>
    <w:p w14:paraId="2E7B1A1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BE1DE" w14:textId="24071FFB" w:rsidR="00624551" w:rsidRDefault="00624551" w:rsidP="00624551">
      <w:pPr>
        <w:rPr>
          <w:rFonts w:ascii="Arial" w:hAnsi="Arial" w:cs="Arial"/>
          <w:b/>
          <w:sz w:val="24"/>
        </w:rPr>
      </w:pPr>
      <w:r>
        <w:rPr>
          <w:rFonts w:ascii="Arial" w:hAnsi="Arial" w:cs="Arial"/>
          <w:b/>
          <w:color w:val="0000FF"/>
          <w:sz w:val="24"/>
        </w:rPr>
        <w:t>C1-241239</w:t>
      </w:r>
      <w:r>
        <w:rPr>
          <w:rFonts w:ascii="Arial" w:hAnsi="Arial" w:cs="Arial"/>
          <w:b/>
          <w:color w:val="0000FF"/>
          <w:sz w:val="24"/>
        </w:rPr>
        <w:tab/>
      </w:r>
      <w:r>
        <w:rPr>
          <w:rFonts w:ascii="Arial" w:hAnsi="Arial" w:cs="Arial"/>
          <w:b/>
          <w:sz w:val="24"/>
        </w:rPr>
        <w:t>Session management when the UE is in a cell or TA not allowed for the S-NSSAI</w:t>
      </w:r>
    </w:p>
    <w:p w14:paraId="5C88884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CR-6031  rev 1 Cat: F (Rel-18)</w:t>
      </w:r>
      <w:r>
        <w:rPr>
          <w:i/>
        </w:rPr>
        <w:br/>
      </w:r>
      <w:r>
        <w:rPr>
          <w:i/>
        </w:rPr>
        <w:br/>
      </w:r>
      <w:r>
        <w:rPr>
          <w:i/>
        </w:rPr>
        <w:tab/>
      </w:r>
      <w:r>
        <w:rPr>
          <w:i/>
        </w:rPr>
        <w:tab/>
      </w:r>
      <w:r>
        <w:rPr>
          <w:i/>
        </w:rPr>
        <w:tab/>
      </w:r>
      <w:r>
        <w:rPr>
          <w:i/>
        </w:rPr>
        <w:tab/>
      </w:r>
      <w:r>
        <w:rPr>
          <w:i/>
        </w:rPr>
        <w:tab/>
        <w:t>Source: ZTE</w:t>
      </w:r>
    </w:p>
    <w:p w14:paraId="32AC3820" w14:textId="77777777" w:rsidR="00624551" w:rsidRDefault="00624551" w:rsidP="00624551">
      <w:pPr>
        <w:rPr>
          <w:color w:val="808080"/>
        </w:rPr>
      </w:pPr>
      <w:r>
        <w:rPr>
          <w:color w:val="808080"/>
        </w:rPr>
        <w:t>(Replaces C1-240890)</w:t>
      </w:r>
    </w:p>
    <w:p w14:paraId="3F3703F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2F4D9" w14:textId="3D9BBCA1" w:rsidR="00624551" w:rsidRDefault="00624551" w:rsidP="00624551">
      <w:pPr>
        <w:rPr>
          <w:rFonts w:ascii="Arial" w:hAnsi="Arial" w:cs="Arial"/>
          <w:b/>
          <w:sz w:val="24"/>
        </w:rPr>
      </w:pPr>
      <w:r>
        <w:rPr>
          <w:rFonts w:ascii="Arial" w:hAnsi="Arial" w:cs="Arial"/>
          <w:b/>
          <w:color w:val="0000FF"/>
          <w:sz w:val="24"/>
        </w:rPr>
        <w:t>C1-241240</w:t>
      </w:r>
      <w:r>
        <w:rPr>
          <w:rFonts w:ascii="Arial" w:hAnsi="Arial" w:cs="Arial"/>
          <w:b/>
          <w:color w:val="0000FF"/>
          <w:sz w:val="24"/>
        </w:rPr>
        <w:tab/>
      </w:r>
      <w:r>
        <w:rPr>
          <w:rFonts w:ascii="Arial" w:hAnsi="Arial" w:cs="Arial"/>
          <w:b/>
          <w:sz w:val="24"/>
        </w:rPr>
        <w:t>Deactivation of established PDU session</w:t>
      </w:r>
    </w:p>
    <w:p w14:paraId="5B3D3B5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CR-6032  rev 1 Cat: F (Rel-18)</w:t>
      </w:r>
      <w:r>
        <w:rPr>
          <w:i/>
        </w:rPr>
        <w:br/>
      </w:r>
      <w:r>
        <w:rPr>
          <w:i/>
        </w:rPr>
        <w:br/>
      </w:r>
      <w:r>
        <w:rPr>
          <w:i/>
        </w:rPr>
        <w:tab/>
      </w:r>
      <w:r>
        <w:rPr>
          <w:i/>
        </w:rPr>
        <w:tab/>
      </w:r>
      <w:r>
        <w:rPr>
          <w:i/>
        </w:rPr>
        <w:tab/>
      </w:r>
      <w:r>
        <w:rPr>
          <w:i/>
        </w:rPr>
        <w:tab/>
      </w:r>
      <w:r>
        <w:rPr>
          <w:i/>
        </w:rPr>
        <w:tab/>
        <w:t>Source: ZTE</w:t>
      </w:r>
    </w:p>
    <w:p w14:paraId="26D9DC99" w14:textId="77777777" w:rsidR="00624551" w:rsidRDefault="00624551" w:rsidP="00624551">
      <w:pPr>
        <w:rPr>
          <w:color w:val="808080"/>
        </w:rPr>
      </w:pPr>
      <w:r>
        <w:rPr>
          <w:color w:val="808080"/>
        </w:rPr>
        <w:t>(Replaces C1-240891)</w:t>
      </w:r>
    </w:p>
    <w:p w14:paraId="7364E7A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F07F1D" w14:textId="6A7EEA2F" w:rsidR="00624551" w:rsidRDefault="00624551" w:rsidP="00624551">
      <w:pPr>
        <w:rPr>
          <w:rFonts w:ascii="Arial" w:hAnsi="Arial" w:cs="Arial"/>
          <w:b/>
          <w:sz w:val="24"/>
        </w:rPr>
      </w:pPr>
      <w:r>
        <w:rPr>
          <w:rFonts w:ascii="Arial" w:hAnsi="Arial" w:cs="Arial"/>
          <w:b/>
          <w:color w:val="0000FF"/>
          <w:sz w:val="24"/>
        </w:rPr>
        <w:t>C1-241251</w:t>
      </w:r>
      <w:r>
        <w:rPr>
          <w:rFonts w:ascii="Arial" w:hAnsi="Arial" w:cs="Arial"/>
          <w:b/>
          <w:color w:val="0000FF"/>
          <w:sz w:val="24"/>
        </w:rPr>
        <w:tab/>
      </w:r>
      <w:r>
        <w:rPr>
          <w:rFonts w:ascii="Arial" w:hAnsi="Arial" w:cs="Arial"/>
          <w:b/>
          <w:sz w:val="24"/>
        </w:rPr>
        <w:t>Network slice usage control not applicable for emergency services</w:t>
      </w:r>
    </w:p>
    <w:p w14:paraId="4F1C8AD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CR-6033  rev 1 Cat: F (Rel-18)</w:t>
      </w:r>
      <w:r>
        <w:rPr>
          <w:i/>
        </w:rPr>
        <w:br/>
      </w:r>
      <w:r>
        <w:rPr>
          <w:i/>
        </w:rPr>
        <w:br/>
      </w:r>
      <w:r>
        <w:rPr>
          <w:i/>
        </w:rPr>
        <w:tab/>
      </w:r>
      <w:r>
        <w:rPr>
          <w:i/>
        </w:rPr>
        <w:tab/>
      </w:r>
      <w:r>
        <w:rPr>
          <w:i/>
        </w:rPr>
        <w:tab/>
      </w:r>
      <w:r>
        <w:rPr>
          <w:i/>
        </w:rPr>
        <w:tab/>
      </w:r>
      <w:r>
        <w:rPr>
          <w:i/>
        </w:rPr>
        <w:tab/>
        <w:t>Source: ZTE</w:t>
      </w:r>
    </w:p>
    <w:p w14:paraId="3BDA08FF" w14:textId="77777777" w:rsidR="00624551" w:rsidRDefault="00624551" w:rsidP="00624551">
      <w:pPr>
        <w:rPr>
          <w:color w:val="808080"/>
        </w:rPr>
      </w:pPr>
      <w:r>
        <w:rPr>
          <w:color w:val="808080"/>
        </w:rPr>
        <w:t>(Replaces C1-240892)</w:t>
      </w:r>
    </w:p>
    <w:p w14:paraId="084C806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DD567" w14:textId="247C0965" w:rsidR="00624551" w:rsidRDefault="00624551" w:rsidP="00624551">
      <w:pPr>
        <w:rPr>
          <w:rFonts w:ascii="Arial" w:hAnsi="Arial" w:cs="Arial"/>
          <w:b/>
          <w:sz w:val="24"/>
        </w:rPr>
      </w:pPr>
      <w:r>
        <w:rPr>
          <w:rFonts w:ascii="Arial" w:hAnsi="Arial" w:cs="Arial"/>
          <w:b/>
          <w:color w:val="0000FF"/>
          <w:sz w:val="24"/>
        </w:rPr>
        <w:t>C1-241252</w:t>
      </w:r>
      <w:r>
        <w:rPr>
          <w:rFonts w:ascii="Arial" w:hAnsi="Arial" w:cs="Arial"/>
          <w:b/>
          <w:color w:val="0000FF"/>
          <w:sz w:val="24"/>
        </w:rPr>
        <w:tab/>
      </w:r>
      <w:r>
        <w:rPr>
          <w:rFonts w:ascii="Arial" w:hAnsi="Arial" w:cs="Arial"/>
          <w:b/>
          <w:sz w:val="24"/>
        </w:rPr>
        <w:t>Correction on NSUC bit in the 5GMM capability IE</w:t>
      </w:r>
    </w:p>
    <w:p w14:paraId="373FDED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CR-6034  rev 1 Cat: F (Rel-18)</w:t>
      </w:r>
      <w:r>
        <w:rPr>
          <w:i/>
        </w:rPr>
        <w:br/>
      </w:r>
      <w:r>
        <w:rPr>
          <w:i/>
        </w:rPr>
        <w:br/>
      </w:r>
      <w:r>
        <w:rPr>
          <w:i/>
        </w:rPr>
        <w:tab/>
      </w:r>
      <w:r>
        <w:rPr>
          <w:i/>
        </w:rPr>
        <w:tab/>
      </w:r>
      <w:r>
        <w:rPr>
          <w:i/>
        </w:rPr>
        <w:tab/>
      </w:r>
      <w:r>
        <w:rPr>
          <w:i/>
        </w:rPr>
        <w:tab/>
      </w:r>
      <w:r>
        <w:rPr>
          <w:i/>
        </w:rPr>
        <w:tab/>
        <w:t>Source: ZTE</w:t>
      </w:r>
    </w:p>
    <w:p w14:paraId="3A17C801" w14:textId="77777777" w:rsidR="00624551" w:rsidRDefault="00624551" w:rsidP="00624551">
      <w:pPr>
        <w:rPr>
          <w:color w:val="808080"/>
        </w:rPr>
      </w:pPr>
      <w:r>
        <w:rPr>
          <w:color w:val="808080"/>
        </w:rPr>
        <w:t>(Replaces C1-240893)</w:t>
      </w:r>
    </w:p>
    <w:p w14:paraId="7D3A232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C1-241778</w:t>
      </w:r>
      <w:r>
        <w:rPr>
          <w:color w:val="993300"/>
          <w:u w:val="single"/>
        </w:rPr>
        <w:t>.</w:t>
      </w:r>
    </w:p>
    <w:p w14:paraId="065502C7" w14:textId="26B71D89" w:rsidR="00624551" w:rsidRDefault="00624551" w:rsidP="00624551">
      <w:pPr>
        <w:rPr>
          <w:rFonts w:ascii="Arial" w:hAnsi="Arial" w:cs="Arial"/>
          <w:b/>
          <w:sz w:val="24"/>
        </w:rPr>
      </w:pPr>
      <w:r>
        <w:rPr>
          <w:rFonts w:ascii="Arial" w:hAnsi="Arial" w:cs="Arial"/>
          <w:b/>
          <w:color w:val="0000FF"/>
          <w:sz w:val="24"/>
        </w:rPr>
        <w:t>C1-241778</w:t>
      </w:r>
      <w:r>
        <w:rPr>
          <w:rFonts w:ascii="Arial" w:hAnsi="Arial" w:cs="Arial"/>
          <w:b/>
          <w:color w:val="0000FF"/>
          <w:sz w:val="24"/>
        </w:rPr>
        <w:tab/>
      </w:r>
      <w:r>
        <w:rPr>
          <w:rFonts w:ascii="Arial" w:hAnsi="Arial" w:cs="Arial"/>
          <w:b/>
          <w:sz w:val="24"/>
        </w:rPr>
        <w:t>Correction on NSUC bit in the 5GMM capability IE</w:t>
      </w:r>
    </w:p>
    <w:p w14:paraId="423F216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CR-6034  rev 2 Cat: F (Rel-18)</w:t>
      </w:r>
      <w:r>
        <w:rPr>
          <w:i/>
        </w:rPr>
        <w:br/>
      </w:r>
      <w:r>
        <w:rPr>
          <w:i/>
        </w:rPr>
        <w:br/>
      </w:r>
      <w:r>
        <w:rPr>
          <w:i/>
        </w:rPr>
        <w:tab/>
      </w:r>
      <w:r>
        <w:rPr>
          <w:i/>
        </w:rPr>
        <w:tab/>
      </w:r>
      <w:r>
        <w:rPr>
          <w:i/>
        </w:rPr>
        <w:tab/>
      </w:r>
      <w:r>
        <w:rPr>
          <w:i/>
        </w:rPr>
        <w:tab/>
      </w:r>
      <w:r>
        <w:rPr>
          <w:i/>
        </w:rPr>
        <w:tab/>
        <w:t>Source: ZTE</w:t>
      </w:r>
    </w:p>
    <w:p w14:paraId="0F565D84" w14:textId="77777777" w:rsidR="00624551" w:rsidRDefault="00624551" w:rsidP="00624551">
      <w:pPr>
        <w:rPr>
          <w:color w:val="808080"/>
        </w:rPr>
      </w:pPr>
      <w:r>
        <w:rPr>
          <w:color w:val="808080"/>
        </w:rPr>
        <w:t>(Replaces C1-241252)</w:t>
      </w:r>
    </w:p>
    <w:p w14:paraId="12BD530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94B0D" w14:textId="14010D8B" w:rsidR="00624551" w:rsidRDefault="00624551" w:rsidP="00624551">
      <w:pPr>
        <w:rPr>
          <w:rFonts w:ascii="Arial" w:hAnsi="Arial" w:cs="Arial"/>
          <w:b/>
          <w:sz w:val="24"/>
        </w:rPr>
      </w:pPr>
      <w:r>
        <w:rPr>
          <w:rFonts w:ascii="Arial" w:hAnsi="Arial" w:cs="Arial"/>
          <w:b/>
          <w:color w:val="0000FF"/>
          <w:sz w:val="24"/>
        </w:rPr>
        <w:t>C1-241247</w:t>
      </w:r>
      <w:r>
        <w:rPr>
          <w:rFonts w:ascii="Arial" w:hAnsi="Arial" w:cs="Arial"/>
          <w:b/>
          <w:color w:val="0000FF"/>
          <w:sz w:val="24"/>
        </w:rPr>
        <w:tab/>
      </w:r>
      <w:r>
        <w:rPr>
          <w:rFonts w:ascii="Arial" w:hAnsi="Arial" w:cs="Arial"/>
          <w:b/>
          <w:sz w:val="24"/>
        </w:rPr>
        <w:t>Deleting Partially Allowed and Partially Rejected NSSAI</w:t>
      </w:r>
    </w:p>
    <w:p w14:paraId="5681FDF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CR-6043  rev 1 Cat: F (Rel-18)</w:t>
      </w:r>
      <w:r>
        <w:rPr>
          <w:i/>
        </w:rPr>
        <w:br/>
      </w:r>
      <w:r>
        <w:rPr>
          <w:i/>
        </w:rPr>
        <w:br/>
      </w:r>
      <w:r>
        <w:rPr>
          <w:i/>
        </w:rPr>
        <w:tab/>
      </w:r>
      <w:r>
        <w:rPr>
          <w:i/>
        </w:rPr>
        <w:tab/>
      </w:r>
      <w:r>
        <w:rPr>
          <w:i/>
        </w:rPr>
        <w:tab/>
      </w:r>
      <w:r>
        <w:rPr>
          <w:i/>
        </w:rPr>
        <w:tab/>
      </w:r>
      <w:r>
        <w:rPr>
          <w:i/>
        </w:rPr>
        <w:tab/>
        <w:t>Source: Apple</w:t>
      </w:r>
    </w:p>
    <w:p w14:paraId="1987ECB1" w14:textId="77777777" w:rsidR="00624551" w:rsidRDefault="00624551" w:rsidP="00624551">
      <w:pPr>
        <w:rPr>
          <w:color w:val="808080"/>
        </w:rPr>
      </w:pPr>
      <w:r>
        <w:rPr>
          <w:color w:val="808080"/>
        </w:rPr>
        <w:t>(Replaces C1-240911)</w:t>
      </w:r>
    </w:p>
    <w:p w14:paraId="52DBCA5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C1-241744</w:t>
      </w:r>
      <w:r>
        <w:rPr>
          <w:color w:val="993300"/>
          <w:u w:val="single"/>
        </w:rPr>
        <w:t>.</w:t>
      </w:r>
    </w:p>
    <w:p w14:paraId="22ECB30E" w14:textId="5ADE4808" w:rsidR="00624551" w:rsidRDefault="00624551" w:rsidP="00624551">
      <w:pPr>
        <w:rPr>
          <w:rFonts w:ascii="Arial" w:hAnsi="Arial" w:cs="Arial"/>
          <w:b/>
          <w:sz w:val="24"/>
        </w:rPr>
      </w:pPr>
      <w:r>
        <w:rPr>
          <w:rFonts w:ascii="Arial" w:hAnsi="Arial" w:cs="Arial"/>
          <w:b/>
          <w:color w:val="0000FF"/>
          <w:sz w:val="24"/>
        </w:rPr>
        <w:lastRenderedPageBreak/>
        <w:t>C1-241744</w:t>
      </w:r>
      <w:r>
        <w:rPr>
          <w:rFonts w:ascii="Arial" w:hAnsi="Arial" w:cs="Arial"/>
          <w:b/>
          <w:color w:val="0000FF"/>
          <w:sz w:val="24"/>
        </w:rPr>
        <w:tab/>
      </w:r>
      <w:r>
        <w:rPr>
          <w:rFonts w:ascii="Arial" w:hAnsi="Arial" w:cs="Arial"/>
          <w:b/>
          <w:sz w:val="24"/>
        </w:rPr>
        <w:t>Deleting Partially Allowed and Partially Rejected NSSAI</w:t>
      </w:r>
    </w:p>
    <w:p w14:paraId="712CFA2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CR-6043  rev 2 Cat: F (Rel-18)</w:t>
      </w:r>
      <w:r>
        <w:rPr>
          <w:i/>
        </w:rPr>
        <w:br/>
      </w:r>
      <w:r>
        <w:rPr>
          <w:i/>
        </w:rPr>
        <w:br/>
      </w:r>
      <w:r>
        <w:rPr>
          <w:i/>
        </w:rPr>
        <w:tab/>
      </w:r>
      <w:r>
        <w:rPr>
          <w:i/>
        </w:rPr>
        <w:tab/>
      </w:r>
      <w:r>
        <w:rPr>
          <w:i/>
        </w:rPr>
        <w:tab/>
      </w:r>
      <w:r>
        <w:rPr>
          <w:i/>
        </w:rPr>
        <w:tab/>
      </w:r>
      <w:r>
        <w:rPr>
          <w:i/>
        </w:rPr>
        <w:tab/>
        <w:t>Source: Apple</w:t>
      </w:r>
    </w:p>
    <w:p w14:paraId="47FED958" w14:textId="77777777" w:rsidR="00624551" w:rsidRDefault="00624551" w:rsidP="00624551">
      <w:pPr>
        <w:rPr>
          <w:color w:val="808080"/>
        </w:rPr>
      </w:pPr>
      <w:r>
        <w:rPr>
          <w:color w:val="808080"/>
        </w:rPr>
        <w:t>(Replaces C1-241247)</w:t>
      </w:r>
    </w:p>
    <w:p w14:paraId="0E237AB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19457" w14:textId="354A3D65" w:rsidR="00624551" w:rsidRDefault="00624551" w:rsidP="00624551">
      <w:pPr>
        <w:rPr>
          <w:rFonts w:ascii="Arial" w:hAnsi="Arial" w:cs="Arial"/>
          <w:b/>
          <w:sz w:val="24"/>
        </w:rPr>
      </w:pPr>
      <w:r>
        <w:rPr>
          <w:rFonts w:ascii="Arial" w:hAnsi="Arial" w:cs="Arial"/>
          <w:b/>
          <w:color w:val="0000FF"/>
          <w:sz w:val="24"/>
        </w:rPr>
        <w:t>C1-241248</w:t>
      </w:r>
      <w:r>
        <w:rPr>
          <w:rFonts w:ascii="Arial" w:hAnsi="Arial" w:cs="Arial"/>
          <w:b/>
          <w:color w:val="0000FF"/>
          <w:sz w:val="24"/>
        </w:rPr>
        <w:tab/>
      </w:r>
      <w:r>
        <w:rPr>
          <w:rFonts w:ascii="Arial" w:hAnsi="Arial" w:cs="Arial"/>
          <w:b/>
          <w:sz w:val="24"/>
        </w:rPr>
        <w:t>Condition for inclusion of partially allowed NSSAI</w:t>
      </w:r>
    </w:p>
    <w:p w14:paraId="5F40005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CR-6044  rev 1 Cat: F (Rel-18)</w:t>
      </w:r>
      <w:r>
        <w:rPr>
          <w:i/>
        </w:rPr>
        <w:br/>
      </w:r>
      <w:r>
        <w:rPr>
          <w:i/>
        </w:rPr>
        <w:br/>
      </w:r>
      <w:r>
        <w:rPr>
          <w:i/>
        </w:rPr>
        <w:tab/>
      </w:r>
      <w:r>
        <w:rPr>
          <w:i/>
        </w:rPr>
        <w:tab/>
      </w:r>
      <w:r>
        <w:rPr>
          <w:i/>
        </w:rPr>
        <w:tab/>
      </w:r>
      <w:r>
        <w:rPr>
          <w:i/>
        </w:rPr>
        <w:tab/>
      </w:r>
      <w:r>
        <w:rPr>
          <w:i/>
        </w:rPr>
        <w:tab/>
        <w:t>Source: Apple</w:t>
      </w:r>
    </w:p>
    <w:p w14:paraId="7A628959" w14:textId="77777777" w:rsidR="00624551" w:rsidRDefault="00624551" w:rsidP="00624551">
      <w:pPr>
        <w:rPr>
          <w:color w:val="808080"/>
        </w:rPr>
      </w:pPr>
      <w:r>
        <w:rPr>
          <w:color w:val="808080"/>
        </w:rPr>
        <w:t>(Replaces C1-240915)</w:t>
      </w:r>
    </w:p>
    <w:p w14:paraId="0FFA082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5B1C5" w14:textId="2CF5809B" w:rsidR="00624551" w:rsidRDefault="00624551" w:rsidP="00624551">
      <w:pPr>
        <w:rPr>
          <w:rFonts w:ascii="Arial" w:hAnsi="Arial" w:cs="Arial"/>
          <w:b/>
          <w:sz w:val="24"/>
        </w:rPr>
      </w:pPr>
      <w:r>
        <w:rPr>
          <w:rFonts w:ascii="Arial" w:hAnsi="Arial" w:cs="Arial"/>
          <w:b/>
          <w:color w:val="0000FF"/>
          <w:sz w:val="24"/>
        </w:rPr>
        <w:t>C1-241253</w:t>
      </w:r>
      <w:r>
        <w:rPr>
          <w:rFonts w:ascii="Arial" w:hAnsi="Arial" w:cs="Arial"/>
          <w:b/>
          <w:color w:val="0000FF"/>
          <w:sz w:val="24"/>
        </w:rPr>
        <w:tab/>
      </w:r>
      <w:r>
        <w:rPr>
          <w:rFonts w:ascii="Arial" w:hAnsi="Arial" w:cs="Arial"/>
          <w:b/>
          <w:sz w:val="24"/>
        </w:rPr>
        <w:t>Clarifies when the slice deregistration inactivity timer starts when it is updated.</w:t>
      </w:r>
    </w:p>
    <w:p w14:paraId="5B70293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CR-6056  rev 1 Cat: F (Rel-18)</w:t>
      </w:r>
      <w:r>
        <w:rPr>
          <w:i/>
        </w:rPr>
        <w:br/>
      </w:r>
      <w:r>
        <w:rPr>
          <w:i/>
        </w:rPr>
        <w:br/>
      </w:r>
      <w:r>
        <w:rPr>
          <w:i/>
        </w:rPr>
        <w:tab/>
      </w:r>
      <w:r>
        <w:rPr>
          <w:i/>
        </w:rPr>
        <w:tab/>
      </w:r>
      <w:r>
        <w:rPr>
          <w:i/>
        </w:rPr>
        <w:tab/>
      </w:r>
      <w:r>
        <w:rPr>
          <w:i/>
        </w:rPr>
        <w:tab/>
      </w:r>
      <w:r>
        <w:rPr>
          <w:i/>
        </w:rPr>
        <w:tab/>
        <w:t>Source: LG Electronics</w:t>
      </w:r>
    </w:p>
    <w:p w14:paraId="26352847" w14:textId="77777777" w:rsidR="00624551" w:rsidRDefault="00624551" w:rsidP="00624551">
      <w:pPr>
        <w:rPr>
          <w:color w:val="808080"/>
        </w:rPr>
      </w:pPr>
      <w:r>
        <w:rPr>
          <w:color w:val="808080"/>
        </w:rPr>
        <w:t>(Replaces C1-240933)</w:t>
      </w:r>
    </w:p>
    <w:p w14:paraId="1A67736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BC7FE" w14:textId="3A66158E" w:rsidR="00624551" w:rsidRDefault="00624551" w:rsidP="00624551">
      <w:pPr>
        <w:rPr>
          <w:rFonts w:ascii="Arial" w:hAnsi="Arial" w:cs="Arial"/>
          <w:b/>
          <w:sz w:val="24"/>
        </w:rPr>
      </w:pPr>
      <w:r>
        <w:rPr>
          <w:rFonts w:ascii="Arial" w:hAnsi="Arial" w:cs="Arial"/>
          <w:b/>
          <w:color w:val="0000FF"/>
          <w:sz w:val="24"/>
        </w:rPr>
        <w:t>C1-241227</w:t>
      </w:r>
      <w:r>
        <w:rPr>
          <w:rFonts w:ascii="Arial" w:hAnsi="Arial" w:cs="Arial"/>
          <w:b/>
          <w:color w:val="0000FF"/>
          <w:sz w:val="24"/>
        </w:rPr>
        <w:tab/>
      </w:r>
      <w:r>
        <w:rPr>
          <w:rFonts w:ascii="Arial" w:hAnsi="Arial" w:cs="Arial"/>
          <w:b/>
          <w:sz w:val="24"/>
        </w:rPr>
        <w:t xml:space="preserve">Clarification on AMF </w:t>
      </w:r>
      <w:proofErr w:type="spellStart"/>
      <w:r>
        <w:rPr>
          <w:rFonts w:ascii="Arial" w:hAnsi="Arial" w:cs="Arial"/>
          <w:b/>
          <w:sz w:val="24"/>
        </w:rPr>
        <w:t>behavior</w:t>
      </w:r>
      <w:proofErr w:type="spellEnd"/>
      <w:r>
        <w:rPr>
          <w:rFonts w:ascii="Arial" w:hAnsi="Arial" w:cs="Arial"/>
          <w:b/>
          <w:sz w:val="24"/>
        </w:rPr>
        <w:t xml:space="preserve"> when replaced S-SNSSAI is available</w:t>
      </w:r>
    </w:p>
    <w:p w14:paraId="6B975CC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CR-6058  rev 1 Cat: F (Rel-18)</w:t>
      </w:r>
      <w:r>
        <w:rPr>
          <w:i/>
        </w:rPr>
        <w:br/>
      </w:r>
      <w:r>
        <w:rPr>
          <w:i/>
        </w:rPr>
        <w:br/>
      </w:r>
      <w:r>
        <w:rPr>
          <w:i/>
        </w:rPr>
        <w:tab/>
      </w:r>
      <w:r>
        <w:rPr>
          <w:i/>
        </w:rPr>
        <w:tab/>
      </w:r>
      <w:r>
        <w:rPr>
          <w:i/>
        </w:rPr>
        <w:tab/>
      </w:r>
      <w:r>
        <w:rPr>
          <w:i/>
        </w:rPr>
        <w:tab/>
      </w:r>
      <w:r>
        <w:rPr>
          <w:i/>
        </w:rPr>
        <w:tab/>
        <w:t>Source: LG Electronics</w:t>
      </w:r>
    </w:p>
    <w:p w14:paraId="2EC9007A" w14:textId="77777777" w:rsidR="00624551" w:rsidRDefault="00624551" w:rsidP="00624551">
      <w:pPr>
        <w:rPr>
          <w:color w:val="808080"/>
        </w:rPr>
      </w:pPr>
      <w:r>
        <w:rPr>
          <w:color w:val="808080"/>
        </w:rPr>
        <w:t>(Replaces C1-240935)</w:t>
      </w:r>
    </w:p>
    <w:p w14:paraId="4511D88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97E6B3" w14:textId="66818988" w:rsidR="00624551" w:rsidRDefault="00624551" w:rsidP="00624551">
      <w:pPr>
        <w:rPr>
          <w:rFonts w:ascii="Arial" w:hAnsi="Arial" w:cs="Arial"/>
          <w:b/>
          <w:sz w:val="24"/>
        </w:rPr>
      </w:pPr>
      <w:r>
        <w:rPr>
          <w:rFonts w:ascii="Arial" w:hAnsi="Arial" w:cs="Arial"/>
          <w:b/>
          <w:color w:val="0000FF"/>
          <w:sz w:val="24"/>
        </w:rPr>
        <w:t>C1-241229</w:t>
      </w:r>
      <w:r>
        <w:rPr>
          <w:rFonts w:ascii="Arial" w:hAnsi="Arial" w:cs="Arial"/>
          <w:b/>
          <w:color w:val="0000FF"/>
          <w:sz w:val="24"/>
        </w:rPr>
        <w:tab/>
      </w:r>
      <w:r>
        <w:rPr>
          <w:rFonts w:ascii="Arial" w:hAnsi="Arial" w:cs="Arial"/>
          <w:b/>
          <w:sz w:val="24"/>
        </w:rPr>
        <w:t>PDU session associated with replaced S-NSSAI</w:t>
      </w:r>
    </w:p>
    <w:p w14:paraId="7F0EE26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CR-6062  rev 1 Cat: F (Rel-18)</w:t>
      </w:r>
      <w:r>
        <w:rPr>
          <w:i/>
        </w:rPr>
        <w:br/>
      </w:r>
      <w:r>
        <w:rPr>
          <w:i/>
        </w:rPr>
        <w:br/>
      </w:r>
      <w:r>
        <w:rPr>
          <w:i/>
        </w:rPr>
        <w:tab/>
      </w:r>
      <w:r>
        <w:rPr>
          <w:i/>
        </w:rPr>
        <w:tab/>
      </w:r>
      <w:r>
        <w:rPr>
          <w:i/>
        </w:rPr>
        <w:tab/>
      </w:r>
      <w:r>
        <w:rPr>
          <w:i/>
        </w:rPr>
        <w:tab/>
      </w:r>
      <w:r>
        <w:rPr>
          <w:i/>
        </w:rPr>
        <w:tab/>
        <w:t>Source: Samsung, vivo</w:t>
      </w:r>
    </w:p>
    <w:p w14:paraId="61BCEB4B" w14:textId="77777777" w:rsidR="00624551" w:rsidRDefault="00624551" w:rsidP="00624551">
      <w:pPr>
        <w:rPr>
          <w:color w:val="808080"/>
        </w:rPr>
      </w:pPr>
      <w:r>
        <w:rPr>
          <w:color w:val="808080"/>
        </w:rPr>
        <w:t>(Replaces C1-240951)</w:t>
      </w:r>
    </w:p>
    <w:p w14:paraId="6EEF113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C1-241826</w:t>
      </w:r>
      <w:r>
        <w:rPr>
          <w:color w:val="993300"/>
          <w:u w:val="single"/>
        </w:rPr>
        <w:t>.</w:t>
      </w:r>
    </w:p>
    <w:p w14:paraId="3EC36902" w14:textId="4522FFA7" w:rsidR="00624551" w:rsidRDefault="00624551" w:rsidP="00624551">
      <w:pPr>
        <w:rPr>
          <w:rFonts w:ascii="Arial" w:hAnsi="Arial" w:cs="Arial"/>
          <w:b/>
          <w:sz w:val="24"/>
        </w:rPr>
      </w:pPr>
      <w:r>
        <w:rPr>
          <w:rFonts w:ascii="Arial" w:hAnsi="Arial" w:cs="Arial"/>
          <w:b/>
          <w:color w:val="0000FF"/>
          <w:sz w:val="24"/>
        </w:rPr>
        <w:t>C1-241826</w:t>
      </w:r>
      <w:r>
        <w:rPr>
          <w:rFonts w:ascii="Arial" w:hAnsi="Arial" w:cs="Arial"/>
          <w:b/>
          <w:color w:val="0000FF"/>
          <w:sz w:val="24"/>
        </w:rPr>
        <w:tab/>
      </w:r>
      <w:r>
        <w:rPr>
          <w:rFonts w:ascii="Arial" w:hAnsi="Arial" w:cs="Arial"/>
          <w:b/>
          <w:sz w:val="24"/>
        </w:rPr>
        <w:t>PDU session associated with replaced S-NSSAI</w:t>
      </w:r>
    </w:p>
    <w:p w14:paraId="4D6D46D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CR-6062  rev 2 Cat: F (Rel-18)</w:t>
      </w:r>
      <w:r>
        <w:rPr>
          <w:i/>
        </w:rPr>
        <w:br/>
      </w:r>
      <w:r>
        <w:rPr>
          <w:i/>
        </w:rPr>
        <w:br/>
      </w:r>
      <w:r>
        <w:rPr>
          <w:i/>
        </w:rPr>
        <w:tab/>
      </w:r>
      <w:r>
        <w:rPr>
          <w:i/>
        </w:rPr>
        <w:tab/>
      </w:r>
      <w:r>
        <w:rPr>
          <w:i/>
        </w:rPr>
        <w:tab/>
      </w:r>
      <w:r>
        <w:rPr>
          <w:i/>
        </w:rPr>
        <w:tab/>
      </w:r>
      <w:r>
        <w:rPr>
          <w:i/>
        </w:rPr>
        <w:tab/>
        <w:t>Source: Samsung, vivo</w:t>
      </w:r>
    </w:p>
    <w:p w14:paraId="6BE1082F" w14:textId="77777777" w:rsidR="00624551" w:rsidRDefault="00624551" w:rsidP="00624551">
      <w:pPr>
        <w:rPr>
          <w:color w:val="808080"/>
        </w:rPr>
      </w:pPr>
      <w:r>
        <w:rPr>
          <w:color w:val="808080"/>
        </w:rPr>
        <w:t>(Replaces C1-241229)</w:t>
      </w:r>
    </w:p>
    <w:p w14:paraId="0A36F88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2F9AE" w14:textId="571C9312" w:rsidR="00624551" w:rsidRDefault="00624551" w:rsidP="00624551">
      <w:pPr>
        <w:rPr>
          <w:rFonts w:ascii="Arial" w:hAnsi="Arial" w:cs="Arial"/>
          <w:b/>
          <w:sz w:val="24"/>
        </w:rPr>
      </w:pPr>
      <w:r>
        <w:rPr>
          <w:rFonts w:ascii="Arial" w:hAnsi="Arial" w:cs="Arial"/>
          <w:b/>
          <w:color w:val="0000FF"/>
          <w:sz w:val="24"/>
        </w:rPr>
        <w:t>C1-241230</w:t>
      </w:r>
      <w:r>
        <w:rPr>
          <w:rFonts w:ascii="Arial" w:hAnsi="Arial" w:cs="Arial"/>
          <w:b/>
          <w:color w:val="0000FF"/>
          <w:sz w:val="24"/>
        </w:rPr>
        <w:tab/>
      </w:r>
      <w:r>
        <w:rPr>
          <w:rFonts w:ascii="Arial" w:hAnsi="Arial" w:cs="Arial"/>
          <w:b/>
          <w:sz w:val="24"/>
        </w:rPr>
        <w:t>PDU session associated with replaced S-NSSAI</w:t>
      </w:r>
    </w:p>
    <w:p w14:paraId="213B50A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CR-0257  rev 1 Cat: F (Rel-18)</w:t>
      </w:r>
      <w:r>
        <w:rPr>
          <w:i/>
        </w:rPr>
        <w:br/>
      </w:r>
      <w:r>
        <w:rPr>
          <w:i/>
        </w:rPr>
        <w:lastRenderedPageBreak/>
        <w:br/>
      </w:r>
      <w:r>
        <w:rPr>
          <w:i/>
        </w:rPr>
        <w:tab/>
      </w:r>
      <w:r>
        <w:rPr>
          <w:i/>
        </w:rPr>
        <w:tab/>
      </w:r>
      <w:r>
        <w:rPr>
          <w:i/>
        </w:rPr>
        <w:tab/>
      </w:r>
      <w:r>
        <w:rPr>
          <w:i/>
        </w:rPr>
        <w:tab/>
      </w:r>
      <w:r>
        <w:rPr>
          <w:i/>
        </w:rPr>
        <w:tab/>
        <w:t>Source: Samsung, vivo</w:t>
      </w:r>
    </w:p>
    <w:p w14:paraId="12A5BBAC" w14:textId="77777777" w:rsidR="00624551" w:rsidRDefault="00624551" w:rsidP="00624551">
      <w:pPr>
        <w:rPr>
          <w:color w:val="808080"/>
        </w:rPr>
      </w:pPr>
      <w:r>
        <w:rPr>
          <w:color w:val="808080"/>
        </w:rPr>
        <w:t>(Replaces C1-240967)</w:t>
      </w:r>
    </w:p>
    <w:p w14:paraId="12E5487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AEFBB" w14:textId="35540733" w:rsidR="00624551" w:rsidRDefault="00624551" w:rsidP="00624551">
      <w:pPr>
        <w:rPr>
          <w:rFonts w:ascii="Arial" w:hAnsi="Arial" w:cs="Arial"/>
          <w:b/>
          <w:sz w:val="24"/>
        </w:rPr>
      </w:pPr>
      <w:r>
        <w:rPr>
          <w:rFonts w:ascii="Arial" w:hAnsi="Arial" w:cs="Arial"/>
          <w:b/>
          <w:color w:val="0000FF"/>
          <w:sz w:val="24"/>
        </w:rPr>
        <w:t>C1-241231</w:t>
      </w:r>
      <w:r>
        <w:rPr>
          <w:rFonts w:ascii="Arial" w:hAnsi="Arial" w:cs="Arial"/>
          <w:b/>
          <w:color w:val="0000FF"/>
          <w:sz w:val="24"/>
        </w:rPr>
        <w:tab/>
      </w:r>
      <w:r>
        <w:rPr>
          <w:rFonts w:ascii="Arial" w:hAnsi="Arial" w:cs="Arial"/>
          <w:b/>
          <w:sz w:val="24"/>
        </w:rPr>
        <w:t>Addition of Alternative slice in Allowed and/or Configured NSSAI for network slice replacement</w:t>
      </w:r>
    </w:p>
    <w:p w14:paraId="6053766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CR-6075  rev 1 Cat: F (Rel-18)</w:t>
      </w:r>
      <w:r>
        <w:rPr>
          <w:i/>
        </w:rPr>
        <w:br/>
      </w:r>
      <w:r>
        <w:rPr>
          <w:i/>
        </w:rPr>
        <w:br/>
      </w:r>
      <w:r>
        <w:rPr>
          <w:i/>
        </w:rPr>
        <w:tab/>
      </w:r>
      <w:r>
        <w:rPr>
          <w:i/>
        </w:rPr>
        <w:tab/>
      </w:r>
      <w:r>
        <w:rPr>
          <w:i/>
        </w:rPr>
        <w:tab/>
      </w:r>
      <w:r>
        <w:rPr>
          <w:i/>
        </w:rPr>
        <w:tab/>
      </w:r>
      <w:r>
        <w:rPr>
          <w:i/>
        </w:rPr>
        <w:tab/>
        <w:t>Source: Nokia, Nokia Shanghai Bell</w:t>
      </w:r>
    </w:p>
    <w:p w14:paraId="70858465" w14:textId="77777777" w:rsidR="00624551" w:rsidRDefault="00624551" w:rsidP="00624551">
      <w:pPr>
        <w:rPr>
          <w:color w:val="808080"/>
        </w:rPr>
      </w:pPr>
      <w:r>
        <w:rPr>
          <w:color w:val="808080"/>
        </w:rPr>
        <w:t>(Replaces C1-241021)</w:t>
      </w:r>
    </w:p>
    <w:p w14:paraId="353BE0D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0F3DF" w14:textId="66A289BF" w:rsidR="00624551" w:rsidRDefault="00624551" w:rsidP="00624551">
      <w:pPr>
        <w:rPr>
          <w:rFonts w:ascii="Arial" w:hAnsi="Arial" w:cs="Arial"/>
          <w:b/>
          <w:sz w:val="24"/>
        </w:rPr>
      </w:pPr>
      <w:r>
        <w:rPr>
          <w:rFonts w:ascii="Arial" w:hAnsi="Arial" w:cs="Arial"/>
          <w:b/>
          <w:color w:val="0000FF"/>
          <w:sz w:val="24"/>
        </w:rPr>
        <w:t>C1-241228</w:t>
      </w:r>
      <w:r>
        <w:rPr>
          <w:rFonts w:ascii="Arial" w:hAnsi="Arial" w:cs="Arial"/>
          <w:b/>
          <w:color w:val="0000FF"/>
          <w:sz w:val="24"/>
        </w:rPr>
        <w:tab/>
      </w:r>
      <w:r>
        <w:rPr>
          <w:rFonts w:ascii="Arial" w:hAnsi="Arial" w:cs="Arial"/>
          <w:b/>
          <w:sz w:val="24"/>
        </w:rPr>
        <w:t>Removal of Alternative S-NSSAI from Allowed S-NSSAI in Network Slice Replacement</w:t>
      </w:r>
    </w:p>
    <w:p w14:paraId="4496091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CR-6077  rev 1 Cat: B (Rel-18)</w:t>
      </w:r>
      <w:r>
        <w:rPr>
          <w:i/>
        </w:rPr>
        <w:br/>
      </w:r>
      <w:r>
        <w:rPr>
          <w:i/>
        </w:rPr>
        <w:br/>
      </w:r>
      <w:r>
        <w:rPr>
          <w:i/>
        </w:rPr>
        <w:tab/>
      </w:r>
      <w:r>
        <w:rPr>
          <w:i/>
        </w:rPr>
        <w:tab/>
      </w:r>
      <w:r>
        <w:rPr>
          <w:i/>
        </w:rPr>
        <w:tab/>
      </w:r>
      <w:r>
        <w:rPr>
          <w:i/>
        </w:rPr>
        <w:tab/>
      </w:r>
      <w:r>
        <w:rPr>
          <w:i/>
        </w:rPr>
        <w:tab/>
        <w:t>Source: Nokia, Nokia Shanghai Bell</w:t>
      </w:r>
    </w:p>
    <w:p w14:paraId="44DED4D3" w14:textId="77777777" w:rsidR="00624551" w:rsidRDefault="00624551" w:rsidP="00624551">
      <w:pPr>
        <w:rPr>
          <w:color w:val="808080"/>
        </w:rPr>
      </w:pPr>
      <w:r>
        <w:rPr>
          <w:color w:val="808080"/>
        </w:rPr>
        <w:t>(Replaces C1-241026)</w:t>
      </w:r>
    </w:p>
    <w:p w14:paraId="70CD6B3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A55FD1" w14:textId="2F93BD41" w:rsidR="00624551" w:rsidRDefault="00624551" w:rsidP="00624551">
      <w:pPr>
        <w:rPr>
          <w:rFonts w:ascii="Arial" w:hAnsi="Arial" w:cs="Arial"/>
          <w:b/>
          <w:sz w:val="24"/>
        </w:rPr>
      </w:pPr>
      <w:r>
        <w:rPr>
          <w:rFonts w:ascii="Arial" w:hAnsi="Arial" w:cs="Arial"/>
          <w:b/>
          <w:color w:val="0000FF"/>
          <w:sz w:val="24"/>
        </w:rPr>
        <w:t>C1-241226</w:t>
      </w:r>
      <w:r>
        <w:rPr>
          <w:rFonts w:ascii="Arial" w:hAnsi="Arial" w:cs="Arial"/>
          <w:b/>
          <w:color w:val="0000FF"/>
          <w:sz w:val="24"/>
        </w:rPr>
        <w:tab/>
      </w:r>
      <w:r>
        <w:rPr>
          <w:rFonts w:ascii="Arial" w:hAnsi="Arial" w:cs="Arial"/>
          <w:b/>
          <w:sz w:val="24"/>
        </w:rPr>
        <w:t>Removal of replaced slice from allowed NSSAI due to being out of NS-</w:t>
      </w:r>
      <w:proofErr w:type="spellStart"/>
      <w:r>
        <w:rPr>
          <w:rFonts w:ascii="Arial" w:hAnsi="Arial" w:cs="Arial"/>
          <w:b/>
          <w:sz w:val="24"/>
        </w:rPr>
        <w:t>AoS</w:t>
      </w:r>
      <w:proofErr w:type="spellEnd"/>
    </w:p>
    <w:p w14:paraId="0D510E9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CR-6079  rev 1 Cat: B (Rel-18)</w:t>
      </w:r>
      <w:r>
        <w:rPr>
          <w:i/>
        </w:rPr>
        <w:br/>
      </w:r>
      <w:r>
        <w:rPr>
          <w:i/>
        </w:rPr>
        <w:br/>
      </w:r>
      <w:r>
        <w:rPr>
          <w:i/>
        </w:rPr>
        <w:tab/>
      </w:r>
      <w:r>
        <w:rPr>
          <w:i/>
        </w:rPr>
        <w:tab/>
      </w:r>
      <w:r>
        <w:rPr>
          <w:i/>
        </w:rPr>
        <w:tab/>
      </w:r>
      <w:r>
        <w:rPr>
          <w:i/>
        </w:rPr>
        <w:tab/>
      </w:r>
      <w:r>
        <w:rPr>
          <w:i/>
        </w:rPr>
        <w:tab/>
        <w:t>Source: Nokia, Nokia Shanghai Bell, ZTE</w:t>
      </w:r>
    </w:p>
    <w:p w14:paraId="55046E3F" w14:textId="77777777" w:rsidR="00624551" w:rsidRDefault="00624551" w:rsidP="00624551">
      <w:pPr>
        <w:rPr>
          <w:color w:val="808080"/>
        </w:rPr>
      </w:pPr>
      <w:r>
        <w:rPr>
          <w:color w:val="808080"/>
        </w:rPr>
        <w:t>(Replaces C1-241028)</w:t>
      </w:r>
    </w:p>
    <w:p w14:paraId="300087A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D71B0" w14:textId="46C99EDD" w:rsidR="00624551" w:rsidRDefault="00624551" w:rsidP="00624551">
      <w:pPr>
        <w:rPr>
          <w:rFonts w:ascii="Arial" w:hAnsi="Arial" w:cs="Arial"/>
          <w:b/>
          <w:sz w:val="24"/>
        </w:rPr>
      </w:pPr>
      <w:r>
        <w:rPr>
          <w:rFonts w:ascii="Arial" w:hAnsi="Arial" w:cs="Arial"/>
          <w:b/>
          <w:color w:val="0000FF"/>
          <w:sz w:val="24"/>
        </w:rPr>
        <w:t>C1-241255</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for slice deregistration inactivity timer</w:t>
      </w:r>
    </w:p>
    <w:p w14:paraId="4EDE689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CR-6080  rev 1 Cat: F (Rel-18)</w:t>
      </w:r>
      <w:r>
        <w:rPr>
          <w:i/>
        </w:rPr>
        <w:br/>
      </w:r>
      <w:r>
        <w:rPr>
          <w:i/>
        </w:rPr>
        <w:br/>
      </w:r>
      <w:r>
        <w:rPr>
          <w:i/>
        </w:rPr>
        <w:tab/>
      </w:r>
      <w:r>
        <w:rPr>
          <w:i/>
        </w:rPr>
        <w:tab/>
      </w:r>
      <w:r>
        <w:rPr>
          <w:i/>
        </w:rPr>
        <w:tab/>
      </w:r>
      <w:r>
        <w:rPr>
          <w:i/>
        </w:rPr>
        <w:tab/>
      </w:r>
      <w:r>
        <w:rPr>
          <w:i/>
        </w:rPr>
        <w:tab/>
        <w:t>Source: SHARP</w:t>
      </w:r>
    </w:p>
    <w:p w14:paraId="519F93A6" w14:textId="77777777" w:rsidR="00624551" w:rsidRDefault="00624551" w:rsidP="00624551">
      <w:pPr>
        <w:rPr>
          <w:color w:val="808080"/>
        </w:rPr>
      </w:pPr>
      <w:r>
        <w:rPr>
          <w:color w:val="808080"/>
        </w:rPr>
        <w:t>(Replaces C1-241029)</w:t>
      </w:r>
    </w:p>
    <w:p w14:paraId="2054108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E441B1" w14:textId="1367F0B6" w:rsidR="00624551" w:rsidRDefault="00624551" w:rsidP="00624551">
      <w:pPr>
        <w:rPr>
          <w:rFonts w:ascii="Arial" w:hAnsi="Arial" w:cs="Arial"/>
          <w:b/>
          <w:sz w:val="24"/>
        </w:rPr>
      </w:pPr>
      <w:r>
        <w:rPr>
          <w:rFonts w:ascii="Arial" w:hAnsi="Arial" w:cs="Arial"/>
          <w:b/>
          <w:color w:val="0000FF"/>
          <w:sz w:val="24"/>
        </w:rPr>
        <w:t>C1-241241</w:t>
      </w:r>
      <w:r>
        <w:rPr>
          <w:rFonts w:ascii="Arial" w:hAnsi="Arial" w:cs="Arial"/>
          <w:b/>
          <w:color w:val="0000FF"/>
          <w:sz w:val="24"/>
        </w:rPr>
        <w:tab/>
      </w:r>
      <w:r>
        <w:rPr>
          <w:rFonts w:ascii="Arial" w:hAnsi="Arial" w:cs="Arial"/>
          <w:b/>
          <w:sz w:val="24"/>
        </w:rPr>
        <w:t>Correction regarding S-NSSAI location validity information</w:t>
      </w:r>
    </w:p>
    <w:p w14:paraId="1D3B6B5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CR-6085  rev 1 Cat: D (Rel-18)</w:t>
      </w:r>
      <w:r>
        <w:rPr>
          <w:i/>
        </w:rPr>
        <w:br/>
      </w:r>
      <w:r>
        <w:rPr>
          <w:i/>
        </w:rPr>
        <w:br/>
      </w:r>
      <w:r>
        <w:rPr>
          <w:i/>
        </w:rPr>
        <w:tab/>
      </w:r>
      <w:r>
        <w:rPr>
          <w:i/>
        </w:rPr>
        <w:tab/>
      </w:r>
      <w:r>
        <w:rPr>
          <w:i/>
        </w:rPr>
        <w:tab/>
      </w:r>
      <w:r>
        <w:rPr>
          <w:i/>
        </w:rPr>
        <w:tab/>
      </w:r>
      <w:r>
        <w:rPr>
          <w:i/>
        </w:rPr>
        <w:tab/>
        <w:t>Source: SHARP</w:t>
      </w:r>
    </w:p>
    <w:p w14:paraId="570FF5C9" w14:textId="77777777" w:rsidR="00624551" w:rsidRDefault="00624551" w:rsidP="00624551">
      <w:pPr>
        <w:rPr>
          <w:color w:val="808080"/>
        </w:rPr>
      </w:pPr>
      <w:r>
        <w:rPr>
          <w:color w:val="808080"/>
        </w:rPr>
        <w:t>(Replaces C1-241035)</w:t>
      </w:r>
    </w:p>
    <w:p w14:paraId="75C9F4B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E9CFC" w14:textId="6E358EC6" w:rsidR="00624551" w:rsidRDefault="00624551" w:rsidP="00624551">
      <w:pPr>
        <w:rPr>
          <w:rFonts w:ascii="Arial" w:hAnsi="Arial" w:cs="Arial"/>
          <w:b/>
          <w:sz w:val="24"/>
        </w:rPr>
      </w:pPr>
      <w:r>
        <w:rPr>
          <w:rFonts w:ascii="Arial" w:hAnsi="Arial" w:cs="Arial"/>
          <w:b/>
          <w:color w:val="0000FF"/>
          <w:sz w:val="24"/>
        </w:rPr>
        <w:t>C1-241232</w:t>
      </w:r>
      <w:r>
        <w:rPr>
          <w:rFonts w:ascii="Arial" w:hAnsi="Arial" w:cs="Arial"/>
          <w:b/>
          <w:color w:val="0000FF"/>
          <w:sz w:val="24"/>
        </w:rPr>
        <w:tab/>
      </w:r>
      <w:r>
        <w:rPr>
          <w:rFonts w:ascii="Arial" w:hAnsi="Arial" w:cs="Arial"/>
          <w:b/>
          <w:sz w:val="24"/>
        </w:rPr>
        <w:t>Slice replacement back to the replaced S-NSSAI</w:t>
      </w:r>
    </w:p>
    <w:p w14:paraId="38846EA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CR-6092  rev 1 Cat: B (Rel-18)</w:t>
      </w:r>
      <w:r>
        <w:rPr>
          <w:i/>
        </w:rPr>
        <w:br/>
      </w:r>
      <w:r>
        <w:rPr>
          <w:i/>
        </w:rPr>
        <w:br/>
      </w:r>
      <w:r>
        <w:rPr>
          <w:i/>
        </w:rPr>
        <w:tab/>
      </w:r>
      <w:r>
        <w:rPr>
          <w:i/>
        </w:rPr>
        <w:tab/>
      </w:r>
      <w:r>
        <w:rPr>
          <w:i/>
        </w:rPr>
        <w:tab/>
      </w:r>
      <w:r>
        <w:rPr>
          <w:i/>
        </w:rPr>
        <w:tab/>
      </w:r>
      <w:r>
        <w:rPr>
          <w:i/>
        </w:rPr>
        <w:tab/>
        <w:t>Source: Samsung</w:t>
      </w:r>
    </w:p>
    <w:p w14:paraId="571805E5" w14:textId="77777777" w:rsidR="00624551" w:rsidRDefault="00624551" w:rsidP="00624551">
      <w:pPr>
        <w:rPr>
          <w:color w:val="808080"/>
        </w:rPr>
      </w:pPr>
      <w:r>
        <w:rPr>
          <w:color w:val="808080"/>
        </w:rPr>
        <w:lastRenderedPageBreak/>
        <w:t>(Replaces C1-241066)</w:t>
      </w:r>
    </w:p>
    <w:p w14:paraId="5C3F710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C1-241777</w:t>
      </w:r>
      <w:r>
        <w:rPr>
          <w:color w:val="993300"/>
          <w:u w:val="single"/>
        </w:rPr>
        <w:t>.</w:t>
      </w:r>
    </w:p>
    <w:p w14:paraId="532DC1D3" w14:textId="7E4A1172" w:rsidR="00624551" w:rsidRDefault="00624551" w:rsidP="00624551">
      <w:pPr>
        <w:rPr>
          <w:rFonts w:ascii="Arial" w:hAnsi="Arial" w:cs="Arial"/>
          <w:b/>
          <w:sz w:val="24"/>
        </w:rPr>
      </w:pPr>
      <w:r>
        <w:rPr>
          <w:rFonts w:ascii="Arial" w:hAnsi="Arial" w:cs="Arial"/>
          <w:b/>
          <w:color w:val="0000FF"/>
          <w:sz w:val="24"/>
        </w:rPr>
        <w:t>C1-241777</w:t>
      </w:r>
      <w:r>
        <w:rPr>
          <w:rFonts w:ascii="Arial" w:hAnsi="Arial" w:cs="Arial"/>
          <w:b/>
          <w:color w:val="0000FF"/>
          <w:sz w:val="24"/>
        </w:rPr>
        <w:tab/>
      </w:r>
      <w:r>
        <w:rPr>
          <w:rFonts w:ascii="Arial" w:hAnsi="Arial" w:cs="Arial"/>
          <w:b/>
          <w:sz w:val="24"/>
        </w:rPr>
        <w:t>Slice replacement back to the replaced S-NSSAI</w:t>
      </w:r>
    </w:p>
    <w:p w14:paraId="600B140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CR-6092  rev 2 Cat: B (Rel-18)</w:t>
      </w:r>
      <w:r>
        <w:rPr>
          <w:i/>
        </w:rPr>
        <w:br/>
      </w:r>
      <w:r>
        <w:rPr>
          <w:i/>
        </w:rPr>
        <w:br/>
      </w:r>
      <w:r>
        <w:rPr>
          <w:i/>
        </w:rPr>
        <w:tab/>
      </w:r>
      <w:r>
        <w:rPr>
          <w:i/>
        </w:rPr>
        <w:tab/>
      </w:r>
      <w:r>
        <w:rPr>
          <w:i/>
        </w:rPr>
        <w:tab/>
      </w:r>
      <w:r>
        <w:rPr>
          <w:i/>
        </w:rPr>
        <w:tab/>
      </w:r>
      <w:r>
        <w:rPr>
          <w:i/>
        </w:rPr>
        <w:tab/>
        <w:t>Source: Samsung</w:t>
      </w:r>
    </w:p>
    <w:p w14:paraId="2CBE5437" w14:textId="77777777" w:rsidR="00624551" w:rsidRDefault="00624551" w:rsidP="00624551">
      <w:pPr>
        <w:rPr>
          <w:color w:val="808080"/>
        </w:rPr>
      </w:pPr>
      <w:r>
        <w:rPr>
          <w:color w:val="808080"/>
        </w:rPr>
        <w:t>(Replaces C1-241232)</w:t>
      </w:r>
    </w:p>
    <w:p w14:paraId="5969A32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C1-241827</w:t>
      </w:r>
      <w:r>
        <w:rPr>
          <w:color w:val="993300"/>
          <w:u w:val="single"/>
        </w:rPr>
        <w:t>.</w:t>
      </w:r>
    </w:p>
    <w:p w14:paraId="6FFEAF13" w14:textId="0FE32C4B" w:rsidR="00624551" w:rsidRDefault="00624551" w:rsidP="00624551">
      <w:pPr>
        <w:rPr>
          <w:rFonts w:ascii="Arial" w:hAnsi="Arial" w:cs="Arial"/>
          <w:b/>
          <w:sz w:val="24"/>
        </w:rPr>
      </w:pPr>
      <w:r>
        <w:rPr>
          <w:rFonts w:ascii="Arial" w:hAnsi="Arial" w:cs="Arial"/>
          <w:b/>
          <w:color w:val="0000FF"/>
          <w:sz w:val="24"/>
        </w:rPr>
        <w:t>C1-241827</w:t>
      </w:r>
      <w:r>
        <w:rPr>
          <w:rFonts w:ascii="Arial" w:hAnsi="Arial" w:cs="Arial"/>
          <w:b/>
          <w:color w:val="0000FF"/>
          <w:sz w:val="24"/>
        </w:rPr>
        <w:tab/>
      </w:r>
      <w:r>
        <w:rPr>
          <w:rFonts w:ascii="Arial" w:hAnsi="Arial" w:cs="Arial"/>
          <w:b/>
          <w:sz w:val="24"/>
        </w:rPr>
        <w:t>Slice replacement back to the replaced S-NSSAI</w:t>
      </w:r>
    </w:p>
    <w:p w14:paraId="30E188A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CR-6092  rev 3 Cat: B (Rel-18)</w:t>
      </w:r>
      <w:r>
        <w:rPr>
          <w:i/>
        </w:rPr>
        <w:br/>
      </w:r>
      <w:r>
        <w:rPr>
          <w:i/>
        </w:rPr>
        <w:br/>
      </w:r>
      <w:r>
        <w:rPr>
          <w:i/>
        </w:rPr>
        <w:tab/>
      </w:r>
      <w:r>
        <w:rPr>
          <w:i/>
        </w:rPr>
        <w:tab/>
      </w:r>
      <w:r>
        <w:rPr>
          <w:i/>
        </w:rPr>
        <w:tab/>
      </w:r>
      <w:r>
        <w:rPr>
          <w:i/>
        </w:rPr>
        <w:tab/>
      </w:r>
      <w:r>
        <w:rPr>
          <w:i/>
        </w:rPr>
        <w:tab/>
        <w:t>Source: Samsung</w:t>
      </w:r>
    </w:p>
    <w:p w14:paraId="75D46466" w14:textId="77777777" w:rsidR="00624551" w:rsidRDefault="00624551" w:rsidP="00624551">
      <w:pPr>
        <w:rPr>
          <w:color w:val="808080"/>
        </w:rPr>
      </w:pPr>
      <w:r>
        <w:rPr>
          <w:color w:val="808080"/>
        </w:rPr>
        <w:t>(Replaces C1-241777)</w:t>
      </w:r>
    </w:p>
    <w:p w14:paraId="299DA0C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1E364" w14:textId="171183BD" w:rsidR="00624551" w:rsidRDefault="00624551" w:rsidP="00624551">
      <w:pPr>
        <w:rPr>
          <w:rFonts w:ascii="Arial" w:hAnsi="Arial" w:cs="Arial"/>
          <w:b/>
          <w:sz w:val="24"/>
        </w:rPr>
      </w:pPr>
      <w:r>
        <w:rPr>
          <w:rFonts w:ascii="Arial" w:hAnsi="Arial" w:cs="Arial"/>
          <w:b/>
          <w:color w:val="0000FF"/>
          <w:sz w:val="24"/>
        </w:rPr>
        <w:t>C1-241233</w:t>
      </w:r>
      <w:r>
        <w:rPr>
          <w:rFonts w:ascii="Arial" w:hAnsi="Arial" w:cs="Arial"/>
          <w:b/>
          <w:color w:val="0000FF"/>
          <w:sz w:val="24"/>
        </w:rPr>
        <w:tab/>
      </w:r>
      <w:r>
        <w:rPr>
          <w:rFonts w:ascii="Arial" w:hAnsi="Arial" w:cs="Arial"/>
          <w:b/>
          <w:sz w:val="24"/>
        </w:rPr>
        <w:t>On-demand S-NSSAI as an alternative S-NSSAI</w:t>
      </w:r>
    </w:p>
    <w:p w14:paraId="2C5662B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CR-6093  rev 1 Cat: F (Rel-18)</w:t>
      </w:r>
      <w:r>
        <w:rPr>
          <w:i/>
        </w:rPr>
        <w:br/>
      </w:r>
      <w:r>
        <w:rPr>
          <w:i/>
        </w:rPr>
        <w:br/>
      </w:r>
      <w:r>
        <w:rPr>
          <w:i/>
        </w:rPr>
        <w:tab/>
      </w:r>
      <w:r>
        <w:rPr>
          <w:i/>
        </w:rPr>
        <w:tab/>
      </w:r>
      <w:r>
        <w:rPr>
          <w:i/>
        </w:rPr>
        <w:tab/>
      </w:r>
      <w:r>
        <w:rPr>
          <w:i/>
        </w:rPr>
        <w:tab/>
      </w:r>
      <w:r>
        <w:rPr>
          <w:i/>
        </w:rPr>
        <w:tab/>
        <w:t>Source: Samsung</w:t>
      </w:r>
    </w:p>
    <w:p w14:paraId="1282CAD9" w14:textId="77777777" w:rsidR="00624551" w:rsidRDefault="00624551" w:rsidP="00624551">
      <w:pPr>
        <w:rPr>
          <w:color w:val="808080"/>
        </w:rPr>
      </w:pPr>
      <w:r>
        <w:rPr>
          <w:color w:val="808080"/>
        </w:rPr>
        <w:t>(Replaces C1-241069)</w:t>
      </w:r>
    </w:p>
    <w:p w14:paraId="48C9325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F48F9D" w14:textId="5CE27C36" w:rsidR="00624551" w:rsidRDefault="00624551" w:rsidP="00624551">
      <w:pPr>
        <w:rPr>
          <w:rFonts w:ascii="Arial" w:hAnsi="Arial" w:cs="Arial"/>
          <w:b/>
          <w:sz w:val="24"/>
        </w:rPr>
      </w:pPr>
      <w:r>
        <w:rPr>
          <w:rFonts w:ascii="Arial" w:hAnsi="Arial" w:cs="Arial"/>
          <w:b/>
          <w:color w:val="0000FF"/>
          <w:sz w:val="24"/>
        </w:rPr>
        <w:t>C1-241234</w:t>
      </w:r>
      <w:r>
        <w:rPr>
          <w:rFonts w:ascii="Arial" w:hAnsi="Arial" w:cs="Arial"/>
          <w:b/>
          <w:color w:val="0000FF"/>
          <w:sz w:val="24"/>
        </w:rPr>
        <w:tab/>
      </w:r>
      <w:r>
        <w:rPr>
          <w:rFonts w:ascii="Arial" w:hAnsi="Arial" w:cs="Arial"/>
          <w:b/>
          <w:sz w:val="24"/>
        </w:rPr>
        <w:t>Update on AMF behaviour for network slice replacement</w:t>
      </w:r>
    </w:p>
    <w:p w14:paraId="3529821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CR-6094  rev 1 Cat: B (Rel-18)</w:t>
      </w:r>
      <w:r>
        <w:rPr>
          <w:i/>
        </w:rPr>
        <w:br/>
      </w:r>
      <w:r>
        <w:rPr>
          <w:i/>
        </w:rPr>
        <w:br/>
      </w:r>
      <w:r>
        <w:rPr>
          <w:i/>
        </w:rPr>
        <w:tab/>
      </w:r>
      <w:r>
        <w:rPr>
          <w:i/>
        </w:rPr>
        <w:tab/>
      </w:r>
      <w:r>
        <w:rPr>
          <w:i/>
        </w:rPr>
        <w:tab/>
      </w:r>
      <w:r>
        <w:rPr>
          <w:i/>
        </w:rPr>
        <w:tab/>
      </w:r>
      <w:r>
        <w:rPr>
          <w:i/>
        </w:rPr>
        <w:tab/>
        <w:t>Source: Nokia, Nokia Shanghai Bell</w:t>
      </w:r>
    </w:p>
    <w:p w14:paraId="3B5633B9" w14:textId="77777777" w:rsidR="00624551" w:rsidRDefault="00624551" w:rsidP="00624551">
      <w:pPr>
        <w:rPr>
          <w:color w:val="808080"/>
        </w:rPr>
      </w:pPr>
      <w:r>
        <w:rPr>
          <w:color w:val="808080"/>
        </w:rPr>
        <w:t>(Replaces C1-241070)</w:t>
      </w:r>
    </w:p>
    <w:p w14:paraId="05FC742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F5941A" w14:textId="53423465" w:rsidR="00624551" w:rsidRDefault="00624551" w:rsidP="00624551">
      <w:pPr>
        <w:rPr>
          <w:rFonts w:ascii="Arial" w:hAnsi="Arial" w:cs="Arial"/>
          <w:b/>
          <w:sz w:val="24"/>
        </w:rPr>
      </w:pPr>
      <w:r>
        <w:rPr>
          <w:rFonts w:ascii="Arial" w:hAnsi="Arial" w:cs="Arial"/>
          <w:b/>
          <w:color w:val="0000FF"/>
          <w:sz w:val="24"/>
        </w:rPr>
        <w:t>C1-241735</w:t>
      </w:r>
      <w:r>
        <w:rPr>
          <w:rFonts w:ascii="Arial" w:hAnsi="Arial" w:cs="Arial"/>
          <w:b/>
          <w:color w:val="0000FF"/>
          <w:sz w:val="24"/>
        </w:rPr>
        <w:tab/>
      </w:r>
      <w:r>
        <w:rPr>
          <w:rFonts w:ascii="Arial" w:hAnsi="Arial" w:cs="Arial"/>
          <w:b/>
          <w:sz w:val="24"/>
        </w:rPr>
        <w:t>Clarification on requested NSSAI on alternative NSSAI</w:t>
      </w:r>
    </w:p>
    <w:p w14:paraId="4FE828C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A2D268" w14:textId="77777777" w:rsidR="00624551" w:rsidRDefault="00624551" w:rsidP="00624551">
      <w:pPr>
        <w:rPr>
          <w:color w:val="808080"/>
        </w:rPr>
      </w:pPr>
      <w:r>
        <w:rPr>
          <w:color w:val="808080"/>
        </w:rPr>
        <w:t>(Replaces C1-241152)</w:t>
      </w:r>
    </w:p>
    <w:p w14:paraId="6D5D234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551D8" w14:textId="29B224F3" w:rsidR="00624551" w:rsidRDefault="00624551" w:rsidP="00624551">
      <w:pPr>
        <w:rPr>
          <w:rFonts w:ascii="Arial" w:hAnsi="Arial" w:cs="Arial"/>
          <w:b/>
          <w:sz w:val="24"/>
        </w:rPr>
      </w:pPr>
      <w:r>
        <w:rPr>
          <w:rFonts w:ascii="Arial" w:hAnsi="Arial" w:cs="Arial"/>
          <w:b/>
          <w:color w:val="0000FF"/>
          <w:sz w:val="24"/>
        </w:rPr>
        <w:t>C1-241254</w:t>
      </w:r>
      <w:r>
        <w:rPr>
          <w:rFonts w:ascii="Arial" w:hAnsi="Arial" w:cs="Arial"/>
          <w:b/>
          <w:color w:val="0000FF"/>
          <w:sz w:val="24"/>
        </w:rPr>
        <w:tab/>
      </w:r>
      <w:r>
        <w:rPr>
          <w:rFonts w:ascii="Arial" w:hAnsi="Arial" w:cs="Arial"/>
          <w:b/>
          <w:sz w:val="24"/>
        </w:rPr>
        <w:t>Clarification on slice deregistration inactivity timer value</w:t>
      </w:r>
    </w:p>
    <w:p w14:paraId="31E0598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1A4717" w14:textId="77777777" w:rsidR="00624551" w:rsidRDefault="00624551" w:rsidP="00624551">
      <w:pPr>
        <w:rPr>
          <w:color w:val="808080"/>
        </w:rPr>
      </w:pPr>
      <w:r>
        <w:rPr>
          <w:color w:val="808080"/>
        </w:rPr>
        <w:t>(Replaces C1-241186)</w:t>
      </w:r>
    </w:p>
    <w:p w14:paraId="6DB99D54" w14:textId="77777777" w:rsidR="00624551" w:rsidRDefault="00624551" w:rsidP="00624551">
      <w:pPr>
        <w:rPr>
          <w:rFonts w:ascii="Arial" w:hAnsi="Arial" w:cs="Arial"/>
          <w:b/>
        </w:rPr>
      </w:pPr>
      <w:r>
        <w:rPr>
          <w:rFonts w:ascii="Arial" w:hAnsi="Arial" w:cs="Arial"/>
          <w:b/>
        </w:rPr>
        <w:t xml:space="preserve">Discussion: </w:t>
      </w:r>
    </w:p>
    <w:p w14:paraId="0E9FF2BC" w14:textId="77777777" w:rsidR="00624551" w:rsidRDefault="00624551" w:rsidP="00624551">
      <w:r>
        <w:t>Merged into C1-240933 and its revisions</w:t>
      </w:r>
    </w:p>
    <w:p w14:paraId="47DBB398"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B27D64" w14:textId="6D8FCD7B" w:rsidR="00624551" w:rsidRDefault="00624551" w:rsidP="00624551">
      <w:pPr>
        <w:rPr>
          <w:rFonts w:ascii="Arial" w:hAnsi="Arial" w:cs="Arial"/>
          <w:b/>
          <w:sz w:val="24"/>
        </w:rPr>
      </w:pPr>
      <w:r>
        <w:rPr>
          <w:rFonts w:ascii="Arial" w:hAnsi="Arial" w:cs="Arial"/>
          <w:b/>
          <w:color w:val="0000FF"/>
          <w:sz w:val="24"/>
        </w:rPr>
        <w:t>C1-241243</w:t>
      </w:r>
      <w:r>
        <w:rPr>
          <w:rFonts w:ascii="Arial" w:hAnsi="Arial" w:cs="Arial"/>
          <w:b/>
          <w:color w:val="0000FF"/>
          <w:sz w:val="24"/>
        </w:rPr>
        <w:tab/>
      </w:r>
      <w:r>
        <w:rPr>
          <w:rFonts w:ascii="Arial" w:hAnsi="Arial" w:cs="Arial"/>
          <w:b/>
          <w:sz w:val="24"/>
        </w:rPr>
        <w:t>UE behaviour about S-NSSAI time validity information</w:t>
      </w:r>
    </w:p>
    <w:p w14:paraId="555DCEC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74ED7E" w14:textId="77777777" w:rsidR="00624551" w:rsidRDefault="00624551" w:rsidP="00624551">
      <w:pPr>
        <w:rPr>
          <w:color w:val="808080"/>
        </w:rPr>
      </w:pPr>
      <w:r>
        <w:rPr>
          <w:color w:val="808080"/>
        </w:rPr>
        <w:t>(Replaces C1-241187)</w:t>
      </w:r>
    </w:p>
    <w:p w14:paraId="59CAAF88" w14:textId="77777777" w:rsidR="00624551" w:rsidRDefault="00624551" w:rsidP="00624551">
      <w:pPr>
        <w:rPr>
          <w:rFonts w:ascii="Arial" w:hAnsi="Arial" w:cs="Arial"/>
          <w:b/>
        </w:rPr>
      </w:pPr>
      <w:r>
        <w:rPr>
          <w:rFonts w:ascii="Arial" w:hAnsi="Arial" w:cs="Arial"/>
          <w:b/>
        </w:rPr>
        <w:t xml:space="preserve">Discussion: </w:t>
      </w:r>
    </w:p>
    <w:p w14:paraId="1A6EEAFB" w14:textId="77777777" w:rsidR="00624551" w:rsidRDefault="00624551" w:rsidP="00624551">
      <w:r>
        <w:t>Merged into C1-241791 and its revisions</w:t>
      </w:r>
    </w:p>
    <w:p w14:paraId="0196417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466E38" w14:textId="7775F52C" w:rsidR="00624551" w:rsidRDefault="00624551" w:rsidP="00624551">
      <w:pPr>
        <w:rPr>
          <w:rFonts w:ascii="Arial" w:hAnsi="Arial" w:cs="Arial"/>
          <w:b/>
          <w:sz w:val="24"/>
        </w:rPr>
      </w:pPr>
      <w:r>
        <w:rPr>
          <w:rFonts w:ascii="Arial" w:hAnsi="Arial" w:cs="Arial"/>
          <w:b/>
          <w:color w:val="0000FF"/>
          <w:sz w:val="24"/>
        </w:rPr>
        <w:t>C1-241246</w:t>
      </w:r>
      <w:r>
        <w:rPr>
          <w:rFonts w:ascii="Arial" w:hAnsi="Arial" w:cs="Arial"/>
          <w:b/>
          <w:color w:val="0000FF"/>
          <w:sz w:val="24"/>
        </w:rPr>
        <w:tab/>
      </w:r>
      <w:r>
        <w:rPr>
          <w:rFonts w:ascii="Arial" w:hAnsi="Arial" w:cs="Arial"/>
          <w:b/>
          <w:sz w:val="24"/>
        </w:rPr>
        <w:t>Clarification on URSP rules enforcement</w:t>
      </w:r>
    </w:p>
    <w:p w14:paraId="4FCB519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00CA27" w14:textId="77777777" w:rsidR="00624551" w:rsidRDefault="00624551" w:rsidP="00624551">
      <w:pPr>
        <w:rPr>
          <w:color w:val="808080"/>
        </w:rPr>
      </w:pPr>
      <w:r>
        <w:rPr>
          <w:color w:val="808080"/>
        </w:rPr>
        <w:t>(Replaces C1-241188)</w:t>
      </w:r>
    </w:p>
    <w:p w14:paraId="6B648BD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C1-241802</w:t>
      </w:r>
      <w:r>
        <w:rPr>
          <w:color w:val="993300"/>
          <w:u w:val="single"/>
        </w:rPr>
        <w:t>.</w:t>
      </w:r>
    </w:p>
    <w:p w14:paraId="0427104C" w14:textId="0B0AE757" w:rsidR="00624551" w:rsidRDefault="00624551" w:rsidP="00624551">
      <w:pPr>
        <w:rPr>
          <w:rFonts w:ascii="Arial" w:hAnsi="Arial" w:cs="Arial"/>
          <w:b/>
          <w:sz w:val="24"/>
        </w:rPr>
      </w:pPr>
      <w:r>
        <w:rPr>
          <w:rFonts w:ascii="Arial" w:hAnsi="Arial" w:cs="Arial"/>
          <w:b/>
          <w:color w:val="0000FF"/>
          <w:sz w:val="24"/>
        </w:rPr>
        <w:t>C1-241802</w:t>
      </w:r>
      <w:r>
        <w:rPr>
          <w:rFonts w:ascii="Arial" w:hAnsi="Arial" w:cs="Arial"/>
          <w:b/>
          <w:color w:val="0000FF"/>
          <w:sz w:val="24"/>
        </w:rPr>
        <w:tab/>
      </w:r>
      <w:r>
        <w:rPr>
          <w:rFonts w:ascii="Arial" w:hAnsi="Arial" w:cs="Arial"/>
          <w:b/>
          <w:sz w:val="24"/>
        </w:rPr>
        <w:t>Clarification on URSP rules enforcement</w:t>
      </w:r>
    </w:p>
    <w:p w14:paraId="4923616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CR-0265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4C9171" w14:textId="77777777" w:rsidR="00624551" w:rsidRDefault="00624551" w:rsidP="00624551">
      <w:pPr>
        <w:rPr>
          <w:color w:val="808080"/>
        </w:rPr>
      </w:pPr>
      <w:r>
        <w:rPr>
          <w:color w:val="808080"/>
        </w:rPr>
        <w:t>(Replaces C1-241246)</w:t>
      </w:r>
    </w:p>
    <w:p w14:paraId="50D8314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43748" w14:textId="2800D84E" w:rsidR="00624551" w:rsidRDefault="00624551" w:rsidP="00624551">
      <w:pPr>
        <w:rPr>
          <w:rFonts w:ascii="Arial" w:hAnsi="Arial" w:cs="Arial"/>
          <w:b/>
          <w:sz w:val="24"/>
        </w:rPr>
      </w:pPr>
      <w:r>
        <w:rPr>
          <w:rFonts w:ascii="Arial" w:hAnsi="Arial" w:cs="Arial"/>
          <w:b/>
          <w:color w:val="0000FF"/>
          <w:sz w:val="24"/>
        </w:rPr>
        <w:t>C1-241249</w:t>
      </w:r>
      <w:r>
        <w:rPr>
          <w:rFonts w:ascii="Arial" w:hAnsi="Arial" w:cs="Arial"/>
          <w:b/>
          <w:color w:val="0000FF"/>
          <w:sz w:val="24"/>
        </w:rPr>
        <w:tab/>
      </w:r>
      <w:r>
        <w:rPr>
          <w:rFonts w:ascii="Arial" w:hAnsi="Arial" w:cs="Arial"/>
          <w:b/>
          <w:sz w:val="24"/>
        </w:rPr>
        <w:t>Further clarification on the handle of changed TAI case</w:t>
      </w:r>
    </w:p>
    <w:p w14:paraId="58A89B1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B6361B" w14:textId="77777777" w:rsidR="00624551" w:rsidRDefault="00624551" w:rsidP="00624551">
      <w:pPr>
        <w:rPr>
          <w:color w:val="808080"/>
        </w:rPr>
      </w:pPr>
      <w:r>
        <w:rPr>
          <w:color w:val="808080"/>
        </w:rPr>
        <w:t>(Replaces C1-241189)</w:t>
      </w:r>
    </w:p>
    <w:p w14:paraId="7ED63EF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C1-241746</w:t>
      </w:r>
      <w:r>
        <w:rPr>
          <w:color w:val="993300"/>
          <w:u w:val="single"/>
        </w:rPr>
        <w:t>.</w:t>
      </w:r>
    </w:p>
    <w:p w14:paraId="427C84FE" w14:textId="3F6D2C17" w:rsidR="00624551" w:rsidRDefault="00624551" w:rsidP="00624551">
      <w:pPr>
        <w:rPr>
          <w:rFonts w:ascii="Arial" w:hAnsi="Arial" w:cs="Arial"/>
          <w:b/>
          <w:sz w:val="24"/>
        </w:rPr>
      </w:pPr>
      <w:r>
        <w:rPr>
          <w:rFonts w:ascii="Arial" w:hAnsi="Arial" w:cs="Arial"/>
          <w:b/>
          <w:color w:val="0000FF"/>
          <w:sz w:val="24"/>
        </w:rPr>
        <w:t>C1-241746</w:t>
      </w:r>
      <w:r>
        <w:rPr>
          <w:rFonts w:ascii="Arial" w:hAnsi="Arial" w:cs="Arial"/>
          <w:b/>
          <w:color w:val="0000FF"/>
          <w:sz w:val="24"/>
        </w:rPr>
        <w:tab/>
      </w:r>
      <w:r>
        <w:rPr>
          <w:rFonts w:ascii="Arial" w:hAnsi="Arial" w:cs="Arial"/>
          <w:b/>
          <w:sz w:val="24"/>
        </w:rPr>
        <w:t>Further clarification on the handle of changed TAI case</w:t>
      </w:r>
    </w:p>
    <w:p w14:paraId="239937A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CR-6123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EE4D25" w14:textId="77777777" w:rsidR="00624551" w:rsidRDefault="00624551" w:rsidP="00624551">
      <w:pPr>
        <w:rPr>
          <w:color w:val="808080"/>
        </w:rPr>
      </w:pPr>
      <w:r>
        <w:rPr>
          <w:color w:val="808080"/>
        </w:rPr>
        <w:t>(Replaces C1-241249)</w:t>
      </w:r>
    </w:p>
    <w:p w14:paraId="1C586B8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C1-241792</w:t>
      </w:r>
      <w:r>
        <w:rPr>
          <w:color w:val="993300"/>
          <w:u w:val="single"/>
        </w:rPr>
        <w:t>.</w:t>
      </w:r>
    </w:p>
    <w:p w14:paraId="14398653" w14:textId="5E4CCB87" w:rsidR="00624551" w:rsidRDefault="00624551" w:rsidP="00624551">
      <w:pPr>
        <w:rPr>
          <w:rFonts w:ascii="Arial" w:hAnsi="Arial" w:cs="Arial"/>
          <w:b/>
          <w:sz w:val="24"/>
        </w:rPr>
      </w:pPr>
      <w:r>
        <w:rPr>
          <w:rFonts w:ascii="Arial" w:hAnsi="Arial" w:cs="Arial"/>
          <w:b/>
          <w:color w:val="0000FF"/>
          <w:sz w:val="24"/>
        </w:rPr>
        <w:t>C1-241792</w:t>
      </w:r>
      <w:r>
        <w:rPr>
          <w:rFonts w:ascii="Arial" w:hAnsi="Arial" w:cs="Arial"/>
          <w:b/>
          <w:color w:val="0000FF"/>
          <w:sz w:val="24"/>
        </w:rPr>
        <w:tab/>
      </w:r>
      <w:r>
        <w:rPr>
          <w:rFonts w:ascii="Arial" w:hAnsi="Arial" w:cs="Arial"/>
          <w:b/>
          <w:sz w:val="24"/>
        </w:rPr>
        <w:t>Further clarification on the handle of changed TAI case</w:t>
      </w:r>
    </w:p>
    <w:p w14:paraId="6FF73E4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CR-6123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B19141" w14:textId="77777777" w:rsidR="00624551" w:rsidRDefault="00624551" w:rsidP="00624551">
      <w:pPr>
        <w:rPr>
          <w:color w:val="808080"/>
        </w:rPr>
      </w:pPr>
      <w:r>
        <w:rPr>
          <w:color w:val="808080"/>
        </w:rPr>
        <w:t>(Replaces C1-241746)</w:t>
      </w:r>
    </w:p>
    <w:p w14:paraId="3EA59C4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9BC56" w14:textId="6ED53155" w:rsidR="00624551" w:rsidRDefault="00624551" w:rsidP="00624551">
      <w:pPr>
        <w:rPr>
          <w:rFonts w:ascii="Arial" w:hAnsi="Arial" w:cs="Arial"/>
          <w:b/>
          <w:sz w:val="24"/>
        </w:rPr>
      </w:pPr>
      <w:r>
        <w:rPr>
          <w:rFonts w:ascii="Arial" w:hAnsi="Arial" w:cs="Arial"/>
          <w:b/>
          <w:color w:val="0000FF"/>
          <w:sz w:val="24"/>
        </w:rPr>
        <w:lastRenderedPageBreak/>
        <w:t>C1-241390</w:t>
      </w:r>
      <w:r>
        <w:rPr>
          <w:rFonts w:ascii="Arial" w:hAnsi="Arial" w:cs="Arial"/>
          <w:b/>
          <w:color w:val="0000FF"/>
          <w:sz w:val="24"/>
        </w:rPr>
        <w:tab/>
      </w:r>
      <w:r>
        <w:rPr>
          <w:rFonts w:ascii="Arial" w:hAnsi="Arial" w:cs="Arial"/>
          <w:b/>
          <w:sz w:val="24"/>
        </w:rPr>
        <w:t>Network slice usage control applicability in roaming scenarios</w:t>
      </w:r>
    </w:p>
    <w:p w14:paraId="5FDB382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1FDCEF" w14:textId="77777777" w:rsidR="00624551" w:rsidRDefault="00624551" w:rsidP="00624551">
      <w:pPr>
        <w:rPr>
          <w:color w:val="808080"/>
        </w:rPr>
      </w:pPr>
      <w:r>
        <w:rPr>
          <w:color w:val="808080"/>
        </w:rPr>
        <w:t>(Replaces C1-241190)</w:t>
      </w:r>
    </w:p>
    <w:p w14:paraId="4B95602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C1-241747</w:t>
      </w:r>
      <w:r>
        <w:rPr>
          <w:color w:val="993300"/>
          <w:u w:val="single"/>
        </w:rPr>
        <w:t>.</w:t>
      </w:r>
    </w:p>
    <w:p w14:paraId="3EA93DB8" w14:textId="15BAAACD" w:rsidR="00624551" w:rsidRDefault="00624551" w:rsidP="00624551">
      <w:pPr>
        <w:rPr>
          <w:rFonts w:ascii="Arial" w:hAnsi="Arial" w:cs="Arial"/>
          <w:b/>
          <w:sz w:val="24"/>
        </w:rPr>
      </w:pPr>
      <w:r>
        <w:rPr>
          <w:rFonts w:ascii="Arial" w:hAnsi="Arial" w:cs="Arial"/>
          <w:b/>
          <w:color w:val="0000FF"/>
          <w:sz w:val="24"/>
        </w:rPr>
        <w:t>C1-241747</w:t>
      </w:r>
      <w:r>
        <w:rPr>
          <w:rFonts w:ascii="Arial" w:hAnsi="Arial" w:cs="Arial"/>
          <w:b/>
          <w:color w:val="0000FF"/>
          <w:sz w:val="24"/>
        </w:rPr>
        <w:tab/>
      </w:r>
      <w:r>
        <w:rPr>
          <w:rFonts w:ascii="Arial" w:hAnsi="Arial" w:cs="Arial"/>
          <w:b/>
          <w:sz w:val="24"/>
        </w:rPr>
        <w:t>Network slice usage control applicability in roaming scenarios</w:t>
      </w:r>
    </w:p>
    <w:p w14:paraId="3DB4DB0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CR-6124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34E601" w14:textId="77777777" w:rsidR="00624551" w:rsidRDefault="00624551" w:rsidP="00624551">
      <w:pPr>
        <w:rPr>
          <w:color w:val="808080"/>
        </w:rPr>
      </w:pPr>
      <w:r>
        <w:rPr>
          <w:color w:val="808080"/>
        </w:rPr>
        <w:t>(Replaces C1-241390)</w:t>
      </w:r>
    </w:p>
    <w:p w14:paraId="1D32116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C1-241793</w:t>
      </w:r>
      <w:r>
        <w:rPr>
          <w:color w:val="993300"/>
          <w:u w:val="single"/>
        </w:rPr>
        <w:t>.</w:t>
      </w:r>
    </w:p>
    <w:p w14:paraId="22B0C085" w14:textId="53AC0A4B" w:rsidR="00624551" w:rsidRDefault="00624551" w:rsidP="00624551">
      <w:pPr>
        <w:rPr>
          <w:rFonts w:ascii="Arial" w:hAnsi="Arial" w:cs="Arial"/>
          <w:b/>
          <w:sz w:val="24"/>
        </w:rPr>
      </w:pPr>
      <w:r>
        <w:rPr>
          <w:rFonts w:ascii="Arial" w:hAnsi="Arial" w:cs="Arial"/>
          <w:b/>
          <w:color w:val="0000FF"/>
          <w:sz w:val="24"/>
        </w:rPr>
        <w:t>C1-241793</w:t>
      </w:r>
      <w:r>
        <w:rPr>
          <w:rFonts w:ascii="Arial" w:hAnsi="Arial" w:cs="Arial"/>
          <w:b/>
          <w:color w:val="0000FF"/>
          <w:sz w:val="24"/>
        </w:rPr>
        <w:tab/>
      </w:r>
      <w:r>
        <w:rPr>
          <w:rFonts w:ascii="Arial" w:hAnsi="Arial" w:cs="Arial"/>
          <w:b/>
          <w:sz w:val="24"/>
        </w:rPr>
        <w:t>Network slice usage control applicability in roaming scenarios</w:t>
      </w:r>
    </w:p>
    <w:p w14:paraId="1D474F3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CR-6124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F8989F" w14:textId="77777777" w:rsidR="00624551" w:rsidRDefault="00624551" w:rsidP="00624551">
      <w:pPr>
        <w:rPr>
          <w:color w:val="808080"/>
        </w:rPr>
      </w:pPr>
      <w:r>
        <w:rPr>
          <w:color w:val="808080"/>
        </w:rPr>
        <w:t>(Replaces C1-241747)</w:t>
      </w:r>
    </w:p>
    <w:p w14:paraId="654690F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C4E87" w14:textId="4CF90C52" w:rsidR="00624551" w:rsidRDefault="00624551" w:rsidP="00624551">
      <w:pPr>
        <w:rPr>
          <w:rFonts w:ascii="Arial" w:hAnsi="Arial" w:cs="Arial"/>
          <w:b/>
          <w:sz w:val="24"/>
        </w:rPr>
      </w:pPr>
      <w:r>
        <w:rPr>
          <w:rFonts w:ascii="Arial" w:hAnsi="Arial" w:cs="Arial"/>
          <w:b/>
          <w:color w:val="0000FF"/>
          <w:sz w:val="24"/>
        </w:rPr>
        <w:t>C1-241256</w:t>
      </w:r>
      <w:r>
        <w:rPr>
          <w:rFonts w:ascii="Arial" w:hAnsi="Arial" w:cs="Arial"/>
          <w:b/>
          <w:color w:val="0000FF"/>
          <w:sz w:val="24"/>
        </w:rPr>
        <w:tab/>
      </w:r>
      <w:proofErr w:type="spellStart"/>
      <w:r>
        <w:rPr>
          <w:rFonts w:ascii="Arial" w:hAnsi="Arial" w:cs="Arial"/>
          <w:b/>
          <w:sz w:val="24"/>
        </w:rPr>
        <w:t>Termilogy</w:t>
      </w:r>
      <w:proofErr w:type="spellEnd"/>
      <w:r>
        <w:rPr>
          <w:rFonts w:ascii="Arial" w:hAnsi="Arial" w:cs="Arial"/>
          <w:b/>
          <w:sz w:val="24"/>
        </w:rPr>
        <w:t xml:space="preserve"> align of the Network slice usage control information</w:t>
      </w:r>
    </w:p>
    <w:p w14:paraId="4700627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6D216C" w14:textId="77777777" w:rsidR="00624551" w:rsidRDefault="00624551" w:rsidP="00624551">
      <w:pPr>
        <w:rPr>
          <w:color w:val="808080"/>
        </w:rPr>
      </w:pPr>
      <w:r>
        <w:rPr>
          <w:color w:val="808080"/>
        </w:rPr>
        <w:t>(Replaces C1-241191)</w:t>
      </w:r>
    </w:p>
    <w:p w14:paraId="002F910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2CCAE" w14:textId="77D32CC4" w:rsidR="00624551" w:rsidRDefault="00624551" w:rsidP="00624551">
      <w:pPr>
        <w:rPr>
          <w:rFonts w:ascii="Arial" w:hAnsi="Arial" w:cs="Arial"/>
          <w:b/>
          <w:sz w:val="24"/>
        </w:rPr>
      </w:pPr>
      <w:r>
        <w:rPr>
          <w:rFonts w:ascii="Arial" w:hAnsi="Arial" w:cs="Arial"/>
          <w:b/>
          <w:color w:val="0000FF"/>
          <w:sz w:val="24"/>
        </w:rPr>
        <w:t>C1-241235</w:t>
      </w:r>
      <w:r>
        <w:rPr>
          <w:rFonts w:ascii="Arial" w:hAnsi="Arial" w:cs="Arial"/>
          <w:b/>
          <w:color w:val="0000FF"/>
          <w:sz w:val="24"/>
        </w:rPr>
        <w:tab/>
      </w:r>
      <w:r>
        <w:rPr>
          <w:rFonts w:ascii="Arial" w:hAnsi="Arial" w:cs="Arial"/>
          <w:b/>
          <w:sz w:val="24"/>
        </w:rPr>
        <w:t>Clarification on UE, AMF and SMF behaviour regarding network slice replacement</w:t>
      </w:r>
    </w:p>
    <w:p w14:paraId="433FE89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CR-6128  rev 1 Cat: F (Rel-18)</w:t>
      </w:r>
      <w:r>
        <w:rPr>
          <w:i/>
        </w:rPr>
        <w:br/>
      </w:r>
      <w:r>
        <w:rPr>
          <w:i/>
        </w:rPr>
        <w:br/>
      </w:r>
      <w:r>
        <w:rPr>
          <w:i/>
        </w:rPr>
        <w:tab/>
      </w:r>
      <w:r>
        <w:rPr>
          <w:i/>
        </w:rPr>
        <w:tab/>
      </w:r>
      <w:r>
        <w:rPr>
          <w:i/>
        </w:rPr>
        <w:tab/>
      </w:r>
      <w:r>
        <w:rPr>
          <w:i/>
        </w:rPr>
        <w:tab/>
      </w:r>
      <w:r>
        <w:rPr>
          <w:i/>
        </w:rPr>
        <w:tab/>
        <w:t>Source: LG Electronics</w:t>
      </w:r>
    </w:p>
    <w:p w14:paraId="1104956B" w14:textId="77777777" w:rsidR="00624551" w:rsidRDefault="00624551" w:rsidP="00624551">
      <w:pPr>
        <w:rPr>
          <w:color w:val="808080"/>
        </w:rPr>
      </w:pPr>
      <w:r>
        <w:rPr>
          <w:color w:val="808080"/>
        </w:rPr>
        <w:t>(Replaces C1-241197)</w:t>
      </w:r>
    </w:p>
    <w:p w14:paraId="36DB62A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C1-241745</w:t>
      </w:r>
      <w:r>
        <w:rPr>
          <w:color w:val="993300"/>
          <w:u w:val="single"/>
        </w:rPr>
        <w:t>.</w:t>
      </w:r>
    </w:p>
    <w:p w14:paraId="10861D54" w14:textId="37C15FC5" w:rsidR="00624551" w:rsidRDefault="00624551" w:rsidP="00624551">
      <w:pPr>
        <w:rPr>
          <w:rFonts w:ascii="Arial" w:hAnsi="Arial" w:cs="Arial"/>
          <w:b/>
          <w:sz w:val="24"/>
        </w:rPr>
      </w:pPr>
      <w:r>
        <w:rPr>
          <w:rFonts w:ascii="Arial" w:hAnsi="Arial" w:cs="Arial"/>
          <w:b/>
          <w:color w:val="0000FF"/>
          <w:sz w:val="24"/>
        </w:rPr>
        <w:t>C1-241745</w:t>
      </w:r>
      <w:r>
        <w:rPr>
          <w:rFonts w:ascii="Arial" w:hAnsi="Arial" w:cs="Arial"/>
          <w:b/>
          <w:color w:val="0000FF"/>
          <w:sz w:val="24"/>
        </w:rPr>
        <w:tab/>
      </w:r>
      <w:r>
        <w:rPr>
          <w:rFonts w:ascii="Arial" w:hAnsi="Arial" w:cs="Arial"/>
          <w:b/>
          <w:sz w:val="24"/>
        </w:rPr>
        <w:t>Clarification on UE, AMF and SMF behaviour regarding network slice replacement</w:t>
      </w:r>
    </w:p>
    <w:p w14:paraId="108FC0C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CR-6128  rev 2 Cat: F (Rel-18)</w:t>
      </w:r>
      <w:r>
        <w:rPr>
          <w:i/>
        </w:rPr>
        <w:br/>
      </w:r>
      <w:r>
        <w:rPr>
          <w:i/>
        </w:rPr>
        <w:br/>
      </w:r>
      <w:r>
        <w:rPr>
          <w:i/>
        </w:rPr>
        <w:tab/>
      </w:r>
      <w:r>
        <w:rPr>
          <w:i/>
        </w:rPr>
        <w:tab/>
      </w:r>
      <w:r>
        <w:rPr>
          <w:i/>
        </w:rPr>
        <w:tab/>
      </w:r>
      <w:r>
        <w:rPr>
          <w:i/>
        </w:rPr>
        <w:tab/>
      </w:r>
      <w:r>
        <w:rPr>
          <w:i/>
        </w:rPr>
        <w:tab/>
        <w:t>Source: LG Electronics</w:t>
      </w:r>
    </w:p>
    <w:p w14:paraId="0AAF27BB" w14:textId="77777777" w:rsidR="00624551" w:rsidRDefault="00624551" w:rsidP="00624551">
      <w:pPr>
        <w:rPr>
          <w:color w:val="808080"/>
        </w:rPr>
      </w:pPr>
      <w:r>
        <w:rPr>
          <w:color w:val="808080"/>
        </w:rPr>
        <w:t>(Replaces C1-241235)</w:t>
      </w:r>
    </w:p>
    <w:p w14:paraId="6DDFE022" w14:textId="77777777" w:rsidR="00624551" w:rsidRDefault="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410A1" w14:textId="77777777" w:rsidR="00624551" w:rsidRDefault="00624551" w:rsidP="00624551">
      <w:pPr>
        <w:pStyle w:val="Heading4"/>
      </w:pPr>
      <w:bookmarkStart w:id="143" w:name="_Toc160999669"/>
      <w:r>
        <w:lastRenderedPageBreak/>
        <w:t>18.2.25</w:t>
      </w:r>
      <w:r>
        <w:tab/>
        <w:t>5GFLS</w:t>
      </w:r>
      <w:bookmarkEnd w:id="143"/>
    </w:p>
    <w:p w14:paraId="7CC91F31" w14:textId="77777777" w:rsidR="00624551" w:rsidRDefault="00624551" w:rsidP="00624551">
      <w:pPr>
        <w:pStyle w:val="Heading4"/>
      </w:pPr>
      <w:bookmarkStart w:id="144" w:name="_Toc160999670"/>
      <w:r>
        <w:t>18.2.26</w:t>
      </w:r>
      <w:r>
        <w:tab/>
        <w:t>PINAPP</w:t>
      </w:r>
      <w:bookmarkEnd w:id="144"/>
    </w:p>
    <w:p w14:paraId="2CF39414" w14:textId="0C7E506D" w:rsidR="00624551" w:rsidRDefault="00624551" w:rsidP="00624551">
      <w:pPr>
        <w:rPr>
          <w:rFonts w:ascii="Arial" w:hAnsi="Arial" w:cs="Arial"/>
          <w:b/>
          <w:sz w:val="24"/>
        </w:rPr>
      </w:pPr>
      <w:r>
        <w:rPr>
          <w:rFonts w:ascii="Arial" w:hAnsi="Arial" w:cs="Arial"/>
          <w:b/>
          <w:color w:val="0000FF"/>
          <w:sz w:val="24"/>
        </w:rPr>
        <w:t>C1-240745</w:t>
      </w:r>
      <w:r>
        <w:rPr>
          <w:rFonts w:ascii="Arial" w:hAnsi="Arial" w:cs="Arial"/>
          <w:b/>
          <w:color w:val="0000FF"/>
          <w:sz w:val="24"/>
        </w:rPr>
        <w:tab/>
      </w:r>
      <w:r>
        <w:rPr>
          <w:rFonts w:ascii="Arial" w:hAnsi="Arial" w:cs="Arial"/>
          <w:b/>
          <w:sz w:val="24"/>
        </w:rPr>
        <w:t>Work plan of PINAPP</w:t>
      </w:r>
    </w:p>
    <w:p w14:paraId="3D7900C5"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24.583 v</w:t>
      </w:r>
      <w:r>
        <w:rPr>
          <w:i/>
        </w:rPr>
        <w:tab/>
        <w:t xml:space="preserve">  CR-  rev  Cat:  (Rel-18)</w:t>
      </w:r>
      <w:r>
        <w:rPr>
          <w:i/>
        </w:rPr>
        <w:br/>
      </w:r>
      <w:r>
        <w:rPr>
          <w:i/>
        </w:rPr>
        <w:br/>
      </w:r>
      <w:r>
        <w:rPr>
          <w:i/>
        </w:rPr>
        <w:tab/>
      </w:r>
      <w:r>
        <w:rPr>
          <w:i/>
        </w:rPr>
        <w:tab/>
      </w:r>
      <w:r>
        <w:rPr>
          <w:i/>
        </w:rPr>
        <w:tab/>
      </w:r>
      <w:r>
        <w:rPr>
          <w:i/>
        </w:rPr>
        <w:tab/>
      </w:r>
      <w:r>
        <w:rPr>
          <w:i/>
        </w:rPr>
        <w:tab/>
        <w:t>Source: vivo/ Yizhong</w:t>
      </w:r>
    </w:p>
    <w:p w14:paraId="6933136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1E5EA" w14:textId="1AF39A9E" w:rsidR="00624551" w:rsidRDefault="00624551" w:rsidP="00624551">
      <w:pPr>
        <w:rPr>
          <w:rFonts w:ascii="Arial" w:hAnsi="Arial" w:cs="Arial"/>
          <w:b/>
          <w:sz w:val="24"/>
        </w:rPr>
      </w:pPr>
      <w:r>
        <w:rPr>
          <w:rFonts w:ascii="Arial" w:hAnsi="Arial" w:cs="Arial"/>
          <w:b/>
          <w:color w:val="0000FF"/>
          <w:sz w:val="24"/>
        </w:rPr>
        <w:t>C1-240746</w:t>
      </w:r>
      <w:r>
        <w:rPr>
          <w:rFonts w:ascii="Arial" w:hAnsi="Arial" w:cs="Arial"/>
          <w:b/>
          <w:color w:val="0000FF"/>
          <w:sz w:val="24"/>
        </w:rPr>
        <w:tab/>
      </w:r>
      <w:r>
        <w:rPr>
          <w:rFonts w:ascii="Arial" w:hAnsi="Arial" w:cs="Arial"/>
          <w:b/>
          <w:sz w:val="24"/>
        </w:rPr>
        <w:t>Clarification on secondary PEMC in PIN management procedure</w:t>
      </w:r>
    </w:p>
    <w:p w14:paraId="1421BD6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57499E5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9E7AC" w14:textId="79C80824" w:rsidR="00624551" w:rsidRDefault="00624551" w:rsidP="00624551">
      <w:pPr>
        <w:rPr>
          <w:rFonts w:ascii="Arial" w:hAnsi="Arial" w:cs="Arial"/>
          <w:b/>
          <w:sz w:val="24"/>
        </w:rPr>
      </w:pPr>
      <w:r>
        <w:rPr>
          <w:rFonts w:ascii="Arial" w:hAnsi="Arial" w:cs="Arial"/>
          <w:b/>
          <w:color w:val="0000FF"/>
          <w:sz w:val="24"/>
        </w:rPr>
        <w:t>C1-240747</w:t>
      </w:r>
      <w:r>
        <w:rPr>
          <w:rFonts w:ascii="Arial" w:hAnsi="Arial" w:cs="Arial"/>
          <w:b/>
          <w:color w:val="0000FF"/>
          <w:sz w:val="24"/>
        </w:rPr>
        <w:tab/>
      </w:r>
      <w:r>
        <w:rPr>
          <w:rFonts w:ascii="Arial" w:hAnsi="Arial" w:cs="Arial"/>
          <w:b/>
          <w:sz w:val="24"/>
        </w:rPr>
        <w:t>PIN authorization</w:t>
      </w:r>
    </w:p>
    <w:p w14:paraId="40FDBE5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789D355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C1-241560</w:t>
      </w:r>
      <w:r>
        <w:rPr>
          <w:color w:val="993300"/>
          <w:u w:val="single"/>
        </w:rPr>
        <w:t>.</w:t>
      </w:r>
    </w:p>
    <w:p w14:paraId="6C031FA2" w14:textId="1C679CE7" w:rsidR="00624551" w:rsidRDefault="00624551" w:rsidP="00624551">
      <w:pPr>
        <w:rPr>
          <w:rFonts w:ascii="Arial" w:hAnsi="Arial" w:cs="Arial"/>
          <w:b/>
          <w:sz w:val="24"/>
        </w:rPr>
      </w:pPr>
      <w:r>
        <w:rPr>
          <w:rFonts w:ascii="Arial" w:hAnsi="Arial" w:cs="Arial"/>
          <w:b/>
          <w:color w:val="0000FF"/>
          <w:sz w:val="24"/>
        </w:rPr>
        <w:t>C1-240748</w:t>
      </w:r>
      <w:r>
        <w:rPr>
          <w:rFonts w:ascii="Arial" w:hAnsi="Arial" w:cs="Arial"/>
          <w:b/>
          <w:color w:val="0000FF"/>
          <w:sz w:val="24"/>
        </w:rPr>
        <w:tab/>
      </w:r>
      <w:r>
        <w:rPr>
          <w:rFonts w:ascii="Arial" w:hAnsi="Arial" w:cs="Arial"/>
          <w:b/>
          <w:sz w:val="24"/>
        </w:rPr>
        <w:t>Resolve EN on PIN ID</w:t>
      </w:r>
    </w:p>
    <w:p w14:paraId="4EAA485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0A738FA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C1-241561</w:t>
      </w:r>
      <w:r>
        <w:rPr>
          <w:color w:val="993300"/>
          <w:u w:val="single"/>
        </w:rPr>
        <w:t>.</w:t>
      </w:r>
    </w:p>
    <w:p w14:paraId="3108BB2A" w14:textId="5CDE8234" w:rsidR="00624551" w:rsidRDefault="00624551" w:rsidP="00624551">
      <w:pPr>
        <w:rPr>
          <w:rFonts w:ascii="Arial" w:hAnsi="Arial" w:cs="Arial"/>
          <w:b/>
          <w:sz w:val="24"/>
        </w:rPr>
      </w:pPr>
      <w:r>
        <w:rPr>
          <w:rFonts w:ascii="Arial" w:hAnsi="Arial" w:cs="Arial"/>
          <w:b/>
          <w:color w:val="0000FF"/>
          <w:sz w:val="24"/>
        </w:rPr>
        <w:t>C1-240749</w:t>
      </w:r>
      <w:r>
        <w:rPr>
          <w:rFonts w:ascii="Arial" w:hAnsi="Arial" w:cs="Arial"/>
          <w:b/>
          <w:color w:val="0000FF"/>
          <w:sz w:val="24"/>
        </w:rPr>
        <w:tab/>
      </w:r>
      <w:r>
        <w:rPr>
          <w:rFonts w:ascii="Arial" w:hAnsi="Arial" w:cs="Arial"/>
          <w:b/>
          <w:sz w:val="24"/>
        </w:rPr>
        <w:t>Update to PIN profile</w:t>
      </w:r>
    </w:p>
    <w:p w14:paraId="686D1A0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37A95FA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D63BE" w14:textId="4EF27305" w:rsidR="00624551" w:rsidRDefault="00624551" w:rsidP="00624551">
      <w:pPr>
        <w:rPr>
          <w:rFonts w:ascii="Arial" w:hAnsi="Arial" w:cs="Arial"/>
          <w:b/>
          <w:sz w:val="24"/>
        </w:rPr>
      </w:pPr>
      <w:r>
        <w:rPr>
          <w:rFonts w:ascii="Arial" w:hAnsi="Arial" w:cs="Arial"/>
          <w:b/>
          <w:color w:val="0000FF"/>
          <w:sz w:val="24"/>
        </w:rPr>
        <w:t>C1-240750</w:t>
      </w:r>
      <w:r>
        <w:rPr>
          <w:rFonts w:ascii="Arial" w:hAnsi="Arial" w:cs="Arial"/>
          <w:b/>
          <w:color w:val="0000FF"/>
          <w:sz w:val="24"/>
        </w:rPr>
        <w:tab/>
      </w:r>
      <w:r>
        <w:rPr>
          <w:rFonts w:ascii="Arial" w:hAnsi="Arial" w:cs="Arial"/>
          <w:b/>
          <w:sz w:val="24"/>
        </w:rPr>
        <w:t>Coding of serval PINAPP protocol messages</w:t>
      </w:r>
    </w:p>
    <w:p w14:paraId="5BE1F87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6CA7E8F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C1-241562</w:t>
      </w:r>
      <w:r>
        <w:rPr>
          <w:color w:val="993300"/>
          <w:u w:val="single"/>
        </w:rPr>
        <w:t>.</w:t>
      </w:r>
    </w:p>
    <w:p w14:paraId="3DF2C8FA" w14:textId="3E3CE59E" w:rsidR="00624551" w:rsidRDefault="00624551" w:rsidP="00624551">
      <w:pPr>
        <w:rPr>
          <w:rFonts w:ascii="Arial" w:hAnsi="Arial" w:cs="Arial"/>
          <w:b/>
          <w:sz w:val="24"/>
        </w:rPr>
      </w:pPr>
      <w:r>
        <w:rPr>
          <w:rFonts w:ascii="Arial" w:hAnsi="Arial" w:cs="Arial"/>
          <w:b/>
          <w:color w:val="0000FF"/>
          <w:sz w:val="24"/>
        </w:rPr>
        <w:t>C1-240751</w:t>
      </w:r>
      <w:r>
        <w:rPr>
          <w:rFonts w:ascii="Arial" w:hAnsi="Arial" w:cs="Arial"/>
          <w:b/>
          <w:color w:val="0000FF"/>
          <w:sz w:val="24"/>
        </w:rPr>
        <w:tab/>
      </w:r>
      <w:r>
        <w:rPr>
          <w:rFonts w:ascii="Arial" w:hAnsi="Arial" w:cs="Arial"/>
          <w:b/>
          <w:sz w:val="24"/>
        </w:rPr>
        <w:t>XML schema of serval PINAPP protocol messages</w:t>
      </w:r>
    </w:p>
    <w:p w14:paraId="7E5C709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39D504B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C1-241563</w:t>
      </w:r>
      <w:r>
        <w:rPr>
          <w:color w:val="993300"/>
          <w:u w:val="single"/>
        </w:rPr>
        <w:t>.</w:t>
      </w:r>
    </w:p>
    <w:p w14:paraId="0DC221C7" w14:textId="4490B272" w:rsidR="00624551" w:rsidRDefault="00624551" w:rsidP="00624551">
      <w:pPr>
        <w:rPr>
          <w:rFonts w:ascii="Arial" w:hAnsi="Arial" w:cs="Arial"/>
          <w:b/>
          <w:sz w:val="24"/>
        </w:rPr>
      </w:pPr>
      <w:r>
        <w:rPr>
          <w:rFonts w:ascii="Arial" w:hAnsi="Arial" w:cs="Arial"/>
          <w:b/>
          <w:color w:val="0000FF"/>
          <w:sz w:val="24"/>
        </w:rPr>
        <w:t>C1-240752</w:t>
      </w:r>
      <w:r>
        <w:rPr>
          <w:rFonts w:ascii="Arial" w:hAnsi="Arial" w:cs="Arial"/>
          <w:b/>
          <w:color w:val="0000FF"/>
          <w:sz w:val="24"/>
        </w:rPr>
        <w:tab/>
      </w:r>
      <w:r>
        <w:rPr>
          <w:rFonts w:ascii="Arial" w:hAnsi="Arial" w:cs="Arial"/>
          <w:b/>
          <w:sz w:val="24"/>
        </w:rPr>
        <w:t>Miscellaneous correction on serval messages</w:t>
      </w:r>
    </w:p>
    <w:p w14:paraId="01FE4399" w14:textId="77777777" w:rsidR="00624551" w:rsidRDefault="00624551" w:rsidP="0062455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3515212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BA7F6" w14:textId="34142A18" w:rsidR="00624551" w:rsidRDefault="00624551" w:rsidP="00624551">
      <w:pPr>
        <w:rPr>
          <w:rFonts w:ascii="Arial" w:hAnsi="Arial" w:cs="Arial"/>
          <w:b/>
          <w:sz w:val="24"/>
        </w:rPr>
      </w:pPr>
      <w:r>
        <w:rPr>
          <w:rFonts w:ascii="Arial" w:hAnsi="Arial" w:cs="Arial"/>
          <w:b/>
          <w:color w:val="0000FF"/>
          <w:sz w:val="24"/>
        </w:rPr>
        <w:t>C1-240753</w:t>
      </w:r>
      <w:r>
        <w:rPr>
          <w:rFonts w:ascii="Arial" w:hAnsi="Arial" w:cs="Arial"/>
          <w:b/>
          <w:color w:val="0000FF"/>
          <w:sz w:val="24"/>
        </w:rPr>
        <w:tab/>
      </w:r>
      <w:r>
        <w:rPr>
          <w:rFonts w:ascii="Arial" w:hAnsi="Arial" w:cs="Arial"/>
          <w:b/>
          <w:sz w:val="24"/>
        </w:rPr>
        <w:t>Correction on PIN modification</w:t>
      </w:r>
    </w:p>
    <w:p w14:paraId="3560E48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2583A2E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71378" w14:textId="5A925CA9" w:rsidR="00624551" w:rsidRDefault="00624551" w:rsidP="00624551">
      <w:pPr>
        <w:rPr>
          <w:rFonts w:ascii="Arial" w:hAnsi="Arial" w:cs="Arial"/>
          <w:b/>
          <w:sz w:val="24"/>
        </w:rPr>
      </w:pPr>
      <w:r>
        <w:rPr>
          <w:rFonts w:ascii="Arial" w:hAnsi="Arial" w:cs="Arial"/>
          <w:b/>
          <w:color w:val="0000FF"/>
          <w:sz w:val="24"/>
        </w:rPr>
        <w:t>C1-240768</w:t>
      </w:r>
      <w:r>
        <w:rPr>
          <w:rFonts w:ascii="Arial" w:hAnsi="Arial" w:cs="Arial"/>
          <w:b/>
          <w:color w:val="0000FF"/>
          <w:sz w:val="24"/>
        </w:rPr>
        <w:tab/>
      </w:r>
      <w:r>
        <w:rPr>
          <w:rFonts w:ascii="Arial" w:hAnsi="Arial" w:cs="Arial"/>
          <w:b/>
          <w:sz w:val="24"/>
        </w:rPr>
        <w:t>XML schema correction PINAPP</w:t>
      </w:r>
    </w:p>
    <w:p w14:paraId="43A1FDE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Ericsson / Magnus</w:t>
      </w:r>
    </w:p>
    <w:p w14:paraId="663F5F2B" w14:textId="77777777" w:rsidR="00624551" w:rsidRDefault="00624551" w:rsidP="00624551">
      <w:pPr>
        <w:rPr>
          <w:rFonts w:ascii="Arial" w:hAnsi="Arial" w:cs="Arial"/>
          <w:b/>
        </w:rPr>
      </w:pPr>
      <w:r>
        <w:rPr>
          <w:rFonts w:ascii="Arial" w:hAnsi="Arial" w:cs="Arial"/>
          <w:b/>
        </w:rPr>
        <w:t xml:space="preserve">Abstract: </w:t>
      </w:r>
    </w:p>
    <w:p w14:paraId="42FE95D2" w14:textId="77777777" w:rsidR="00624551" w:rsidRDefault="00624551" w:rsidP="00624551">
      <w:r>
        <w:t>Corrections to XML schema</w:t>
      </w:r>
    </w:p>
    <w:p w14:paraId="4624B734" w14:textId="77777777" w:rsidR="00624551" w:rsidRDefault="00624551" w:rsidP="00624551">
      <w:pPr>
        <w:rPr>
          <w:rFonts w:ascii="Arial" w:hAnsi="Arial" w:cs="Arial"/>
          <w:b/>
        </w:rPr>
      </w:pPr>
      <w:r>
        <w:rPr>
          <w:rFonts w:ascii="Arial" w:hAnsi="Arial" w:cs="Arial"/>
          <w:b/>
        </w:rPr>
        <w:t xml:space="preserve">Discussion: </w:t>
      </w:r>
    </w:p>
    <w:p w14:paraId="3B47DF94" w14:textId="77777777" w:rsidR="00624551" w:rsidRDefault="00624551" w:rsidP="00624551">
      <w:r>
        <w:t>Merged with C1-240751 and its revisions</w:t>
      </w:r>
    </w:p>
    <w:p w14:paraId="4142F1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812F97" w14:textId="58741CC6" w:rsidR="00624551" w:rsidRDefault="00624551" w:rsidP="00624551">
      <w:pPr>
        <w:rPr>
          <w:rFonts w:ascii="Arial" w:hAnsi="Arial" w:cs="Arial"/>
          <w:b/>
          <w:sz w:val="24"/>
        </w:rPr>
      </w:pPr>
      <w:r>
        <w:rPr>
          <w:rFonts w:ascii="Arial" w:hAnsi="Arial" w:cs="Arial"/>
          <w:b/>
          <w:color w:val="0000FF"/>
          <w:sz w:val="24"/>
        </w:rPr>
        <w:t>C1-241560</w:t>
      </w:r>
      <w:r>
        <w:rPr>
          <w:rFonts w:ascii="Arial" w:hAnsi="Arial" w:cs="Arial"/>
          <w:b/>
          <w:color w:val="0000FF"/>
          <w:sz w:val="24"/>
        </w:rPr>
        <w:tab/>
      </w:r>
      <w:r>
        <w:rPr>
          <w:rFonts w:ascii="Arial" w:hAnsi="Arial" w:cs="Arial"/>
          <w:b/>
          <w:sz w:val="24"/>
        </w:rPr>
        <w:t>PIN authorization</w:t>
      </w:r>
    </w:p>
    <w:p w14:paraId="745E7434"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2DC3DB16" w14:textId="77777777" w:rsidR="00624551" w:rsidRDefault="00624551" w:rsidP="00624551">
      <w:pPr>
        <w:rPr>
          <w:color w:val="808080"/>
        </w:rPr>
      </w:pPr>
      <w:r>
        <w:rPr>
          <w:color w:val="808080"/>
        </w:rPr>
        <w:t>(Replaces C1-240747)</w:t>
      </w:r>
    </w:p>
    <w:p w14:paraId="3E38AA5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F79D1" w14:textId="4CD5CA86" w:rsidR="00624551" w:rsidRDefault="00624551" w:rsidP="00624551">
      <w:pPr>
        <w:rPr>
          <w:rFonts w:ascii="Arial" w:hAnsi="Arial" w:cs="Arial"/>
          <w:b/>
          <w:sz w:val="24"/>
        </w:rPr>
      </w:pPr>
      <w:r>
        <w:rPr>
          <w:rFonts w:ascii="Arial" w:hAnsi="Arial" w:cs="Arial"/>
          <w:b/>
          <w:color w:val="0000FF"/>
          <w:sz w:val="24"/>
        </w:rPr>
        <w:t>C1-241561</w:t>
      </w:r>
      <w:r>
        <w:rPr>
          <w:rFonts w:ascii="Arial" w:hAnsi="Arial" w:cs="Arial"/>
          <w:b/>
          <w:color w:val="0000FF"/>
          <w:sz w:val="24"/>
        </w:rPr>
        <w:tab/>
      </w:r>
      <w:r>
        <w:rPr>
          <w:rFonts w:ascii="Arial" w:hAnsi="Arial" w:cs="Arial"/>
          <w:b/>
          <w:sz w:val="24"/>
        </w:rPr>
        <w:t>Resolve EN on PIN ID</w:t>
      </w:r>
    </w:p>
    <w:p w14:paraId="79937C5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35ACCC17" w14:textId="77777777" w:rsidR="00624551" w:rsidRDefault="00624551" w:rsidP="00624551">
      <w:pPr>
        <w:rPr>
          <w:color w:val="808080"/>
        </w:rPr>
      </w:pPr>
      <w:r>
        <w:rPr>
          <w:color w:val="808080"/>
        </w:rPr>
        <w:t>(Replaces C1-240748)</w:t>
      </w:r>
    </w:p>
    <w:p w14:paraId="443E9D2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C57C0" w14:textId="580073EB" w:rsidR="00624551" w:rsidRDefault="00624551" w:rsidP="00624551">
      <w:pPr>
        <w:rPr>
          <w:rFonts w:ascii="Arial" w:hAnsi="Arial" w:cs="Arial"/>
          <w:b/>
          <w:sz w:val="24"/>
        </w:rPr>
      </w:pPr>
      <w:r>
        <w:rPr>
          <w:rFonts w:ascii="Arial" w:hAnsi="Arial" w:cs="Arial"/>
          <w:b/>
          <w:color w:val="0000FF"/>
          <w:sz w:val="24"/>
        </w:rPr>
        <w:t>C1-241562</w:t>
      </w:r>
      <w:r>
        <w:rPr>
          <w:rFonts w:ascii="Arial" w:hAnsi="Arial" w:cs="Arial"/>
          <w:b/>
          <w:color w:val="0000FF"/>
          <w:sz w:val="24"/>
        </w:rPr>
        <w:tab/>
      </w:r>
      <w:r>
        <w:rPr>
          <w:rFonts w:ascii="Arial" w:hAnsi="Arial" w:cs="Arial"/>
          <w:b/>
          <w:sz w:val="24"/>
        </w:rPr>
        <w:t>Coding of serval PINAPP protocol messages</w:t>
      </w:r>
    </w:p>
    <w:p w14:paraId="38C1835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br/>
      </w:r>
      <w:r>
        <w:rPr>
          <w:i/>
        </w:rPr>
        <w:tab/>
      </w:r>
      <w:r>
        <w:rPr>
          <w:i/>
        </w:rPr>
        <w:tab/>
      </w:r>
      <w:r>
        <w:rPr>
          <w:i/>
        </w:rPr>
        <w:tab/>
      </w:r>
      <w:r>
        <w:rPr>
          <w:i/>
        </w:rPr>
        <w:tab/>
      </w:r>
      <w:r>
        <w:rPr>
          <w:i/>
        </w:rPr>
        <w:tab/>
        <w:t>Source: vivo/ Yizhong</w:t>
      </w:r>
    </w:p>
    <w:p w14:paraId="0D9AE7B2" w14:textId="77777777" w:rsidR="00624551" w:rsidRDefault="00624551" w:rsidP="00624551">
      <w:pPr>
        <w:rPr>
          <w:color w:val="808080"/>
        </w:rPr>
      </w:pPr>
      <w:r>
        <w:rPr>
          <w:color w:val="808080"/>
        </w:rPr>
        <w:t>(Replaces C1-240750)</w:t>
      </w:r>
    </w:p>
    <w:p w14:paraId="1D0863E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17D56" w14:textId="5E4396BA" w:rsidR="00624551" w:rsidRDefault="00624551" w:rsidP="00624551">
      <w:pPr>
        <w:rPr>
          <w:rFonts w:ascii="Arial" w:hAnsi="Arial" w:cs="Arial"/>
          <w:b/>
          <w:sz w:val="24"/>
        </w:rPr>
      </w:pPr>
      <w:r>
        <w:rPr>
          <w:rFonts w:ascii="Arial" w:hAnsi="Arial" w:cs="Arial"/>
          <w:b/>
          <w:color w:val="0000FF"/>
          <w:sz w:val="24"/>
        </w:rPr>
        <w:t>C1-241563</w:t>
      </w:r>
      <w:r>
        <w:rPr>
          <w:rFonts w:ascii="Arial" w:hAnsi="Arial" w:cs="Arial"/>
          <w:b/>
          <w:color w:val="0000FF"/>
          <w:sz w:val="24"/>
        </w:rPr>
        <w:tab/>
      </w:r>
      <w:r>
        <w:rPr>
          <w:rFonts w:ascii="Arial" w:hAnsi="Arial" w:cs="Arial"/>
          <w:b/>
          <w:sz w:val="24"/>
        </w:rPr>
        <w:t>XML schema of serval PINAPP protocol messages</w:t>
      </w:r>
    </w:p>
    <w:p w14:paraId="79CE78A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v1.0.0</w:t>
      </w:r>
      <w:r>
        <w:rPr>
          <w:i/>
        </w:rPr>
        <w:tab/>
        <w:t xml:space="preserve">  CR-  rev  Cat:  (Rel-18)</w:t>
      </w:r>
      <w:r>
        <w:rPr>
          <w:i/>
        </w:rPr>
        <w:br/>
      </w:r>
      <w:r>
        <w:rPr>
          <w:i/>
        </w:rPr>
        <w:lastRenderedPageBreak/>
        <w:br/>
      </w:r>
      <w:r>
        <w:rPr>
          <w:i/>
        </w:rPr>
        <w:tab/>
      </w:r>
      <w:r>
        <w:rPr>
          <w:i/>
        </w:rPr>
        <w:tab/>
      </w:r>
      <w:r>
        <w:rPr>
          <w:i/>
        </w:rPr>
        <w:tab/>
      </w:r>
      <w:r>
        <w:rPr>
          <w:i/>
        </w:rPr>
        <w:tab/>
      </w:r>
      <w:r>
        <w:rPr>
          <w:i/>
        </w:rPr>
        <w:tab/>
        <w:t>Source: vivo/ Yizhong</w:t>
      </w:r>
    </w:p>
    <w:p w14:paraId="42F93430" w14:textId="77777777" w:rsidR="00624551" w:rsidRDefault="00624551" w:rsidP="00624551">
      <w:pPr>
        <w:rPr>
          <w:color w:val="808080"/>
        </w:rPr>
      </w:pPr>
      <w:r>
        <w:rPr>
          <w:color w:val="808080"/>
        </w:rPr>
        <w:t>(Replaces C1-240751)</w:t>
      </w:r>
    </w:p>
    <w:p w14:paraId="674EEF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9F6F3" w14:textId="77777777" w:rsidR="00624551" w:rsidRDefault="00624551" w:rsidP="00624551">
      <w:pPr>
        <w:pStyle w:val="Heading4"/>
      </w:pPr>
      <w:bookmarkStart w:id="145" w:name="_Toc160999671"/>
      <w:r>
        <w:t>18.2.27</w:t>
      </w:r>
      <w:r>
        <w:tab/>
        <w:t>PIN</w:t>
      </w:r>
      <w:bookmarkEnd w:id="145"/>
    </w:p>
    <w:p w14:paraId="5B5CB894" w14:textId="0BE51193" w:rsidR="00624551" w:rsidRDefault="00624551" w:rsidP="00624551">
      <w:pPr>
        <w:rPr>
          <w:rFonts w:ascii="Arial" w:hAnsi="Arial" w:cs="Arial"/>
          <w:b/>
          <w:sz w:val="24"/>
        </w:rPr>
      </w:pPr>
      <w:r>
        <w:rPr>
          <w:rFonts w:ascii="Arial" w:hAnsi="Arial" w:cs="Arial"/>
          <w:b/>
          <w:color w:val="0000FF"/>
          <w:sz w:val="24"/>
        </w:rPr>
        <w:t>C1-240608</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multi-path preference applicability for PIN</w:t>
      </w:r>
    </w:p>
    <w:p w14:paraId="27095D7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CR-0249  rev  Cat: B (Rel-18)</w:t>
      </w:r>
      <w:r>
        <w:rPr>
          <w:i/>
        </w:rPr>
        <w:br/>
      </w:r>
      <w:r>
        <w:rPr>
          <w:i/>
        </w:rPr>
        <w:br/>
      </w:r>
      <w:r>
        <w:rPr>
          <w:i/>
        </w:rPr>
        <w:tab/>
      </w:r>
      <w:r>
        <w:rPr>
          <w:i/>
        </w:rPr>
        <w:tab/>
      </w:r>
      <w:r>
        <w:rPr>
          <w:i/>
        </w:rPr>
        <w:tab/>
      </w:r>
      <w:r>
        <w:rPr>
          <w:i/>
        </w:rPr>
        <w:tab/>
      </w:r>
      <w:r>
        <w:rPr>
          <w:i/>
        </w:rPr>
        <w:tab/>
        <w:t>Source: Nokia, Nokia Shanghai Bell</w:t>
      </w:r>
    </w:p>
    <w:p w14:paraId="758B63B5" w14:textId="77777777" w:rsidR="00624551" w:rsidRDefault="00624551" w:rsidP="00624551">
      <w:pPr>
        <w:rPr>
          <w:rFonts w:ascii="Arial" w:hAnsi="Arial" w:cs="Arial"/>
          <w:b/>
        </w:rPr>
      </w:pPr>
      <w:r>
        <w:rPr>
          <w:rFonts w:ascii="Arial" w:hAnsi="Arial" w:cs="Arial"/>
          <w:b/>
        </w:rPr>
        <w:t xml:space="preserve">Discussion: </w:t>
      </w:r>
    </w:p>
    <w:p w14:paraId="7E287843" w14:textId="77777777" w:rsidR="00624551" w:rsidRDefault="00624551" w:rsidP="00624551">
      <w:r>
        <w:t>Merged with C1-240894 and its revisions</w:t>
      </w:r>
    </w:p>
    <w:p w14:paraId="04A83B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98D6DE" w14:textId="0B11FD38" w:rsidR="00624551" w:rsidRDefault="00624551" w:rsidP="00624551">
      <w:pPr>
        <w:rPr>
          <w:rFonts w:ascii="Arial" w:hAnsi="Arial" w:cs="Arial"/>
          <w:b/>
          <w:sz w:val="24"/>
        </w:rPr>
      </w:pPr>
      <w:r>
        <w:rPr>
          <w:rFonts w:ascii="Arial" w:hAnsi="Arial" w:cs="Arial"/>
          <w:b/>
          <w:color w:val="0000FF"/>
          <w:sz w:val="24"/>
        </w:rPr>
        <w:t>C1-240894</w:t>
      </w:r>
      <w:r>
        <w:rPr>
          <w:rFonts w:ascii="Arial" w:hAnsi="Arial" w:cs="Arial"/>
          <w:b/>
          <w:color w:val="0000FF"/>
          <w:sz w:val="24"/>
        </w:rPr>
        <w:tab/>
      </w:r>
      <w:r>
        <w:rPr>
          <w:rFonts w:ascii="Arial" w:hAnsi="Arial" w:cs="Arial"/>
          <w:b/>
          <w:sz w:val="24"/>
        </w:rPr>
        <w:t>Clarification on PIN</w:t>
      </w:r>
    </w:p>
    <w:p w14:paraId="5BB383E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CR-0255  rev  Cat: F (Rel-18)</w:t>
      </w:r>
      <w:r>
        <w:rPr>
          <w:i/>
        </w:rPr>
        <w:br/>
      </w:r>
      <w:r>
        <w:rPr>
          <w:i/>
        </w:rPr>
        <w:br/>
      </w:r>
      <w:r>
        <w:rPr>
          <w:i/>
        </w:rPr>
        <w:tab/>
      </w:r>
      <w:r>
        <w:rPr>
          <w:i/>
        </w:rPr>
        <w:tab/>
      </w:r>
      <w:r>
        <w:rPr>
          <w:i/>
        </w:rPr>
        <w:tab/>
      </w:r>
      <w:r>
        <w:rPr>
          <w:i/>
        </w:rPr>
        <w:tab/>
      </w:r>
      <w:r>
        <w:rPr>
          <w:i/>
        </w:rPr>
        <w:tab/>
        <w:t>Source: vivo</w:t>
      </w:r>
    </w:p>
    <w:p w14:paraId="463CF86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C1-241566</w:t>
      </w:r>
      <w:r>
        <w:rPr>
          <w:color w:val="993300"/>
          <w:u w:val="single"/>
        </w:rPr>
        <w:t>.</w:t>
      </w:r>
    </w:p>
    <w:p w14:paraId="5108545D" w14:textId="4AB64D95" w:rsidR="00624551" w:rsidRDefault="00624551" w:rsidP="00624551">
      <w:pPr>
        <w:rPr>
          <w:rFonts w:ascii="Arial" w:hAnsi="Arial" w:cs="Arial"/>
          <w:b/>
          <w:sz w:val="24"/>
        </w:rPr>
      </w:pPr>
      <w:r>
        <w:rPr>
          <w:rFonts w:ascii="Arial" w:hAnsi="Arial" w:cs="Arial"/>
          <w:b/>
          <w:color w:val="0000FF"/>
          <w:sz w:val="24"/>
        </w:rPr>
        <w:t>C1-240895</w:t>
      </w:r>
      <w:r>
        <w:rPr>
          <w:rFonts w:ascii="Arial" w:hAnsi="Arial" w:cs="Arial"/>
          <w:b/>
          <w:color w:val="0000FF"/>
          <w:sz w:val="24"/>
        </w:rPr>
        <w:tab/>
      </w:r>
      <w:r>
        <w:rPr>
          <w:rFonts w:ascii="Arial" w:hAnsi="Arial" w:cs="Arial"/>
          <w:b/>
          <w:sz w:val="24"/>
        </w:rPr>
        <w:t>Correction on the N3QAI and non-3GPP delay budget</w:t>
      </w:r>
    </w:p>
    <w:p w14:paraId="2ECB453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CR-6035  rev  Cat: F (Rel-18)</w:t>
      </w:r>
      <w:r>
        <w:rPr>
          <w:i/>
        </w:rPr>
        <w:br/>
      </w:r>
      <w:r>
        <w:rPr>
          <w:i/>
        </w:rPr>
        <w:br/>
      </w:r>
      <w:r>
        <w:rPr>
          <w:i/>
        </w:rPr>
        <w:tab/>
      </w:r>
      <w:r>
        <w:rPr>
          <w:i/>
        </w:rPr>
        <w:tab/>
      </w:r>
      <w:r>
        <w:rPr>
          <w:i/>
        </w:rPr>
        <w:tab/>
      </w:r>
      <w:r>
        <w:rPr>
          <w:i/>
        </w:rPr>
        <w:tab/>
      </w:r>
      <w:r>
        <w:rPr>
          <w:i/>
        </w:rPr>
        <w:tab/>
        <w:t>Source: vivo</w:t>
      </w:r>
    </w:p>
    <w:p w14:paraId="2613D32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B5EF9" w14:textId="083A166B" w:rsidR="00624551" w:rsidRDefault="00624551" w:rsidP="00624551">
      <w:pPr>
        <w:rPr>
          <w:rFonts w:ascii="Arial" w:hAnsi="Arial" w:cs="Arial"/>
          <w:b/>
          <w:sz w:val="24"/>
        </w:rPr>
      </w:pPr>
      <w:r>
        <w:rPr>
          <w:rFonts w:ascii="Arial" w:hAnsi="Arial" w:cs="Arial"/>
          <w:b/>
          <w:color w:val="0000FF"/>
          <w:sz w:val="24"/>
        </w:rPr>
        <w:t>C1-241566</w:t>
      </w:r>
      <w:r>
        <w:rPr>
          <w:rFonts w:ascii="Arial" w:hAnsi="Arial" w:cs="Arial"/>
          <w:b/>
          <w:color w:val="0000FF"/>
          <w:sz w:val="24"/>
        </w:rPr>
        <w:tab/>
      </w:r>
      <w:r>
        <w:rPr>
          <w:rFonts w:ascii="Arial" w:hAnsi="Arial" w:cs="Arial"/>
          <w:b/>
          <w:sz w:val="24"/>
        </w:rPr>
        <w:t>Clarification on PIN</w:t>
      </w:r>
    </w:p>
    <w:p w14:paraId="1FAC630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CR-0255  rev 1 Cat: F (Rel-18)</w:t>
      </w:r>
      <w:r>
        <w:rPr>
          <w:i/>
        </w:rPr>
        <w:br/>
      </w:r>
      <w:r>
        <w:rPr>
          <w:i/>
        </w:rPr>
        <w:br/>
      </w:r>
      <w:r>
        <w:rPr>
          <w:i/>
        </w:rPr>
        <w:tab/>
      </w:r>
      <w:r>
        <w:rPr>
          <w:i/>
        </w:rPr>
        <w:tab/>
      </w:r>
      <w:r>
        <w:rPr>
          <w:i/>
        </w:rPr>
        <w:tab/>
      </w:r>
      <w:r>
        <w:rPr>
          <w:i/>
        </w:rPr>
        <w:tab/>
      </w:r>
      <w:r>
        <w:rPr>
          <w:i/>
        </w:rPr>
        <w:tab/>
        <w:t>Source: vivo</w:t>
      </w:r>
    </w:p>
    <w:p w14:paraId="74544DAA" w14:textId="77777777" w:rsidR="00624551" w:rsidRDefault="00624551" w:rsidP="00624551">
      <w:pPr>
        <w:rPr>
          <w:color w:val="808080"/>
        </w:rPr>
      </w:pPr>
      <w:r>
        <w:rPr>
          <w:color w:val="808080"/>
        </w:rPr>
        <w:t>(Replaces C1-240894)</w:t>
      </w:r>
    </w:p>
    <w:p w14:paraId="38EAFA1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7EF60" w14:textId="77777777" w:rsidR="00624551" w:rsidRDefault="00624551" w:rsidP="00624551">
      <w:pPr>
        <w:pStyle w:val="Heading4"/>
      </w:pPr>
      <w:bookmarkStart w:id="146" w:name="_Toc160999672"/>
      <w:r>
        <w:t>18.2.28</w:t>
      </w:r>
      <w:r>
        <w:tab/>
        <w:t>5GMARCH_Ph2</w:t>
      </w:r>
      <w:bookmarkEnd w:id="146"/>
    </w:p>
    <w:p w14:paraId="7A7F77AC" w14:textId="258F8CB8" w:rsidR="00624551" w:rsidRDefault="00624551" w:rsidP="00624551">
      <w:pPr>
        <w:rPr>
          <w:rFonts w:ascii="Arial" w:hAnsi="Arial" w:cs="Arial"/>
          <w:b/>
          <w:sz w:val="24"/>
        </w:rPr>
      </w:pPr>
      <w:r>
        <w:rPr>
          <w:rFonts w:ascii="Arial" w:hAnsi="Arial" w:cs="Arial"/>
          <w:b/>
          <w:color w:val="0000FF"/>
          <w:sz w:val="24"/>
        </w:rPr>
        <w:t>C1-240559</w:t>
      </w:r>
      <w:r>
        <w:rPr>
          <w:rFonts w:ascii="Arial" w:hAnsi="Arial" w:cs="Arial"/>
          <w:b/>
          <w:color w:val="0000FF"/>
          <w:sz w:val="24"/>
        </w:rPr>
        <w:tab/>
      </w:r>
      <w:r>
        <w:rPr>
          <w:rFonts w:ascii="Arial" w:hAnsi="Arial" w:cs="Arial"/>
          <w:b/>
          <w:sz w:val="24"/>
        </w:rPr>
        <w:t>Clarification of headers of CoAP message</w:t>
      </w:r>
    </w:p>
    <w:p w14:paraId="7AC4138C"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CR-0116  rev  Cat: F (Rel-18)</w:t>
      </w:r>
      <w:r>
        <w:rPr>
          <w:i/>
        </w:rPr>
        <w:br/>
      </w:r>
      <w:r>
        <w:rPr>
          <w:i/>
        </w:rPr>
        <w:br/>
      </w:r>
      <w:r>
        <w:rPr>
          <w:i/>
        </w:rPr>
        <w:tab/>
      </w:r>
      <w:r>
        <w:rPr>
          <w:i/>
        </w:rPr>
        <w:tab/>
      </w:r>
      <w:r>
        <w:rPr>
          <w:i/>
        </w:rPr>
        <w:tab/>
      </w:r>
      <w:r>
        <w:rPr>
          <w:i/>
        </w:rPr>
        <w:tab/>
      </w:r>
      <w:r>
        <w:rPr>
          <w:i/>
        </w:rPr>
        <w:tab/>
        <w:t>Source: ZTE, One2many</w:t>
      </w:r>
    </w:p>
    <w:p w14:paraId="6A7460B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C1-241510</w:t>
      </w:r>
      <w:r>
        <w:rPr>
          <w:color w:val="993300"/>
          <w:u w:val="single"/>
        </w:rPr>
        <w:t>.</w:t>
      </w:r>
    </w:p>
    <w:p w14:paraId="5F6EB29D" w14:textId="7690D52E" w:rsidR="00624551" w:rsidRDefault="00624551" w:rsidP="00624551">
      <w:pPr>
        <w:rPr>
          <w:rFonts w:ascii="Arial" w:hAnsi="Arial" w:cs="Arial"/>
          <w:b/>
          <w:sz w:val="24"/>
        </w:rPr>
      </w:pPr>
      <w:r>
        <w:rPr>
          <w:rFonts w:ascii="Arial" w:hAnsi="Arial" w:cs="Arial"/>
          <w:b/>
          <w:color w:val="0000FF"/>
          <w:sz w:val="24"/>
        </w:rPr>
        <w:t>C1-240560</w:t>
      </w:r>
      <w:r>
        <w:rPr>
          <w:rFonts w:ascii="Arial" w:hAnsi="Arial" w:cs="Arial"/>
          <w:b/>
          <w:color w:val="0000FF"/>
          <w:sz w:val="24"/>
        </w:rPr>
        <w:tab/>
      </w:r>
      <w:r>
        <w:rPr>
          <w:rFonts w:ascii="Arial" w:hAnsi="Arial" w:cs="Arial"/>
          <w:b/>
          <w:sz w:val="24"/>
        </w:rPr>
        <w:t>Clarification of GW registration</w:t>
      </w:r>
    </w:p>
    <w:p w14:paraId="773468FF"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CR-0117  rev  Cat: F (Rel-18)</w:t>
      </w:r>
      <w:r>
        <w:rPr>
          <w:i/>
        </w:rPr>
        <w:br/>
      </w:r>
      <w:r>
        <w:rPr>
          <w:i/>
        </w:rPr>
        <w:br/>
      </w:r>
      <w:r>
        <w:rPr>
          <w:i/>
        </w:rPr>
        <w:tab/>
      </w:r>
      <w:r>
        <w:rPr>
          <w:i/>
        </w:rPr>
        <w:tab/>
      </w:r>
      <w:r>
        <w:rPr>
          <w:i/>
        </w:rPr>
        <w:tab/>
      </w:r>
      <w:r>
        <w:rPr>
          <w:i/>
        </w:rPr>
        <w:tab/>
      </w:r>
      <w:r>
        <w:rPr>
          <w:i/>
        </w:rPr>
        <w:tab/>
        <w:t>Source: ZTE</w:t>
      </w:r>
    </w:p>
    <w:p w14:paraId="2D5FF56D"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C1-241511</w:t>
      </w:r>
      <w:r>
        <w:rPr>
          <w:color w:val="993300"/>
          <w:u w:val="single"/>
        </w:rPr>
        <w:t>.</w:t>
      </w:r>
    </w:p>
    <w:p w14:paraId="527F731B" w14:textId="0D546594" w:rsidR="00624551" w:rsidRDefault="00624551" w:rsidP="00624551">
      <w:pPr>
        <w:rPr>
          <w:rFonts w:ascii="Arial" w:hAnsi="Arial" w:cs="Arial"/>
          <w:b/>
          <w:sz w:val="24"/>
        </w:rPr>
      </w:pPr>
      <w:r>
        <w:rPr>
          <w:rFonts w:ascii="Arial" w:hAnsi="Arial" w:cs="Arial"/>
          <w:b/>
          <w:color w:val="0000FF"/>
          <w:sz w:val="24"/>
        </w:rPr>
        <w:t>C1-240561</w:t>
      </w:r>
      <w:r>
        <w:rPr>
          <w:rFonts w:ascii="Arial" w:hAnsi="Arial" w:cs="Arial"/>
          <w:b/>
          <w:color w:val="0000FF"/>
          <w:sz w:val="24"/>
        </w:rPr>
        <w:tab/>
      </w:r>
      <w:r>
        <w:rPr>
          <w:rFonts w:ascii="Arial" w:hAnsi="Arial" w:cs="Arial"/>
          <w:b/>
          <w:sz w:val="24"/>
        </w:rPr>
        <w:t>Add missing elements of registration response</w:t>
      </w:r>
    </w:p>
    <w:p w14:paraId="0670459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CR-0118  rev  Cat: F (Rel-18)</w:t>
      </w:r>
      <w:r>
        <w:rPr>
          <w:i/>
        </w:rPr>
        <w:br/>
      </w:r>
      <w:r>
        <w:rPr>
          <w:i/>
        </w:rPr>
        <w:br/>
      </w:r>
      <w:r>
        <w:rPr>
          <w:i/>
        </w:rPr>
        <w:tab/>
      </w:r>
      <w:r>
        <w:rPr>
          <w:i/>
        </w:rPr>
        <w:tab/>
      </w:r>
      <w:r>
        <w:rPr>
          <w:i/>
        </w:rPr>
        <w:tab/>
      </w:r>
      <w:r>
        <w:rPr>
          <w:i/>
        </w:rPr>
        <w:tab/>
      </w:r>
      <w:r>
        <w:rPr>
          <w:i/>
        </w:rPr>
        <w:tab/>
        <w:t>Source: ZTE, One2many</w:t>
      </w:r>
    </w:p>
    <w:p w14:paraId="08B197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0454A" w14:textId="5AEDB051" w:rsidR="00624551" w:rsidRDefault="00624551" w:rsidP="00624551">
      <w:pPr>
        <w:rPr>
          <w:rFonts w:ascii="Arial" w:hAnsi="Arial" w:cs="Arial"/>
          <w:b/>
          <w:sz w:val="24"/>
        </w:rPr>
      </w:pPr>
      <w:r>
        <w:rPr>
          <w:rFonts w:ascii="Arial" w:hAnsi="Arial" w:cs="Arial"/>
          <w:b/>
          <w:color w:val="0000FF"/>
          <w:sz w:val="24"/>
        </w:rPr>
        <w:t>C1-240562</w:t>
      </w:r>
      <w:r>
        <w:rPr>
          <w:rFonts w:ascii="Arial" w:hAnsi="Arial" w:cs="Arial"/>
          <w:b/>
          <w:color w:val="0000FF"/>
          <w:sz w:val="24"/>
        </w:rPr>
        <w:tab/>
      </w:r>
      <w:r>
        <w:rPr>
          <w:rFonts w:ascii="Arial" w:hAnsi="Arial" w:cs="Arial"/>
          <w:b/>
          <w:sz w:val="24"/>
        </w:rPr>
        <w:t>Add missing elements of registration request</w:t>
      </w:r>
    </w:p>
    <w:p w14:paraId="1F257515"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CR-0119  rev  Cat: F (Rel-18)</w:t>
      </w:r>
      <w:r>
        <w:rPr>
          <w:i/>
        </w:rPr>
        <w:br/>
      </w:r>
      <w:r>
        <w:rPr>
          <w:i/>
        </w:rPr>
        <w:br/>
      </w:r>
      <w:r>
        <w:rPr>
          <w:i/>
        </w:rPr>
        <w:tab/>
      </w:r>
      <w:r>
        <w:rPr>
          <w:i/>
        </w:rPr>
        <w:tab/>
      </w:r>
      <w:r>
        <w:rPr>
          <w:i/>
        </w:rPr>
        <w:tab/>
      </w:r>
      <w:r>
        <w:rPr>
          <w:i/>
        </w:rPr>
        <w:tab/>
      </w:r>
      <w:r>
        <w:rPr>
          <w:i/>
        </w:rPr>
        <w:tab/>
        <w:t>Source: ZTE, One2many</w:t>
      </w:r>
    </w:p>
    <w:p w14:paraId="639F391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C1-241512</w:t>
      </w:r>
      <w:r>
        <w:rPr>
          <w:color w:val="993300"/>
          <w:u w:val="single"/>
        </w:rPr>
        <w:t>.</w:t>
      </w:r>
    </w:p>
    <w:p w14:paraId="5A5063F7" w14:textId="08717122" w:rsidR="00624551" w:rsidRDefault="00624551" w:rsidP="00624551">
      <w:pPr>
        <w:rPr>
          <w:rFonts w:ascii="Arial" w:hAnsi="Arial" w:cs="Arial"/>
          <w:b/>
          <w:sz w:val="24"/>
        </w:rPr>
      </w:pPr>
      <w:r>
        <w:rPr>
          <w:rFonts w:ascii="Arial" w:hAnsi="Arial" w:cs="Arial"/>
          <w:b/>
          <w:color w:val="0000FF"/>
          <w:sz w:val="24"/>
        </w:rPr>
        <w:t>C1-240563</w:t>
      </w:r>
      <w:r>
        <w:rPr>
          <w:rFonts w:ascii="Arial" w:hAnsi="Arial" w:cs="Arial"/>
          <w:b/>
          <w:color w:val="0000FF"/>
          <w:sz w:val="24"/>
        </w:rPr>
        <w:tab/>
      </w:r>
      <w:r>
        <w:rPr>
          <w:rFonts w:ascii="Arial" w:hAnsi="Arial" w:cs="Arial"/>
          <w:b/>
          <w:sz w:val="24"/>
        </w:rPr>
        <w:t>Add a new schema of the bulk registration request/response</w:t>
      </w:r>
    </w:p>
    <w:p w14:paraId="674C9014"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CR-0120  rev  Cat: F (Rel-18)</w:t>
      </w:r>
      <w:r>
        <w:rPr>
          <w:i/>
        </w:rPr>
        <w:br/>
      </w:r>
      <w:r>
        <w:rPr>
          <w:i/>
        </w:rPr>
        <w:br/>
      </w:r>
      <w:r>
        <w:rPr>
          <w:i/>
        </w:rPr>
        <w:tab/>
      </w:r>
      <w:r>
        <w:rPr>
          <w:i/>
        </w:rPr>
        <w:tab/>
      </w:r>
      <w:r>
        <w:rPr>
          <w:i/>
        </w:rPr>
        <w:tab/>
      </w:r>
      <w:r>
        <w:rPr>
          <w:i/>
        </w:rPr>
        <w:tab/>
      </w:r>
      <w:r>
        <w:rPr>
          <w:i/>
        </w:rPr>
        <w:tab/>
        <w:t>Source: ZTE</w:t>
      </w:r>
    </w:p>
    <w:p w14:paraId="58CF7A4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C1-241513</w:t>
      </w:r>
      <w:r>
        <w:rPr>
          <w:color w:val="993300"/>
          <w:u w:val="single"/>
        </w:rPr>
        <w:t>.</w:t>
      </w:r>
    </w:p>
    <w:p w14:paraId="44E812D3" w14:textId="7EDE07CD" w:rsidR="00624551" w:rsidRDefault="00624551" w:rsidP="00624551">
      <w:pPr>
        <w:rPr>
          <w:rFonts w:ascii="Arial" w:hAnsi="Arial" w:cs="Arial"/>
          <w:b/>
          <w:sz w:val="24"/>
        </w:rPr>
      </w:pPr>
      <w:r>
        <w:rPr>
          <w:rFonts w:ascii="Arial" w:hAnsi="Arial" w:cs="Arial"/>
          <w:b/>
          <w:color w:val="0000FF"/>
          <w:sz w:val="24"/>
        </w:rPr>
        <w:t>C1-240564</w:t>
      </w:r>
      <w:r>
        <w:rPr>
          <w:rFonts w:ascii="Arial" w:hAnsi="Arial" w:cs="Arial"/>
          <w:b/>
          <w:color w:val="0000FF"/>
          <w:sz w:val="24"/>
        </w:rPr>
        <w:tab/>
      </w:r>
      <w:r>
        <w:rPr>
          <w:rFonts w:ascii="Arial" w:hAnsi="Arial" w:cs="Arial"/>
          <w:b/>
          <w:sz w:val="24"/>
        </w:rPr>
        <w:t>Add a new schema of the bulk de-registration request/response</w:t>
      </w:r>
    </w:p>
    <w:p w14:paraId="12843BB0"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CR-0121  rev  Cat: F (Rel-18)</w:t>
      </w:r>
      <w:r>
        <w:rPr>
          <w:i/>
        </w:rPr>
        <w:br/>
      </w:r>
      <w:r>
        <w:rPr>
          <w:i/>
        </w:rPr>
        <w:br/>
      </w:r>
      <w:r>
        <w:rPr>
          <w:i/>
        </w:rPr>
        <w:tab/>
      </w:r>
      <w:r>
        <w:rPr>
          <w:i/>
        </w:rPr>
        <w:tab/>
      </w:r>
      <w:r>
        <w:rPr>
          <w:i/>
        </w:rPr>
        <w:tab/>
      </w:r>
      <w:r>
        <w:rPr>
          <w:i/>
        </w:rPr>
        <w:tab/>
      </w:r>
      <w:r>
        <w:rPr>
          <w:i/>
        </w:rPr>
        <w:tab/>
        <w:t>Source: ZTE</w:t>
      </w:r>
    </w:p>
    <w:p w14:paraId="7960899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C1-241514</w:t>
      </w:r>
      <w:r>
        <w:rPr>
          <w:color w:val="993300"/>
          <w:u w:val="single"/>
        </w:rPr>
        <w:t>.</w:t>
      </w:r>
    </w:p>
    <w:p w14:paraId="377B19BC" w14:textId="34D86FE1" w:rsidR="00624551" w:rsidRDefault="00624551" w:rsidP="00624551">
      <w:pPr>
        <w:rPr>
          <w:rFonts w:ascii="Arial" w:hAnsi="Arial" w:cs="Arial"/>
          <w:b/>
          <w:sz w:val="24"/>
        </w:rPr>
      </w:pPr>
      <w:r>
        <w:rPr>
          <w:rFonts w:ascii="Arial" w:hAnsi="Arial" w:cs="Arial"/>
          <w:b/>
          <w:color w:val="0000FF"/>
          <w:sz w:val="24"/>
        </w:rPr>
        <w:t>C1-240570</w:t>
      </w:r>
      <w:r>
        <w:rPr>
          <w:rFonts w:ascii="Arial" w:hAnsi="Arial" w:cs="Arial"/>
          <w:b/>
          <w:color w:val="0000FF"/>
          <w:sz w:val="24"/>
        </w:rPr>
        <w:tab/>
      </w:r>
      <w:r>
        <w:rPr>
          <w:rFonts w:ascii="Arial" w:hAnsi="Arial" w:cs="Arial"/>
          <w:b/>
          <w:sz w:val="24"/>
        </w:rPr>
        <w:t>Corrections to clause 7.3.3.1</w:t>
      </w:r>
    </w:p>
    <w:p w14:paraId="6873CE6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CR-0122  rev  Cat: F (Rel-18)</w:t>
      </w:r>
      <w:r>
        <w:rPr>
          <w:i/>
        </w:rPr>
        <w:br/>
      </w:r>
      <w:r>
        <w:rPr>
          <w:i/>
        </w:rPr>
        <w:br/>
      </w:r>
      <w:r>
        <w:rPr>
          <w:i/>
        </w:rPr>
        <w:tab/>
      </w:r>
      <w:r>
        <w:rPr>
          <w:i/>
        </w:rPr>
        <w:tab/>
      </w:r>
      <w:r>
        <w:rPr>
          <w:i/>
        </w:rPr>
        <w:tab/>
      </w:r>
      <w:r>
        <w:rPr>
          <w:i/>
        </w:rPr>
        <w:tab/>
      </w:r>
      <w:r>
        <w:rPr>
          <w:i/>
        </w:rPr>
        <w:tab/>
        <w:t>Source: one2many</w:t>
      </w:r>
    </w:p>
    <w:p w14:paraId="1DCC21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C1-241625</w:t>
      </w:r>
      <w:r>
        <w:rPr>
          <w:color w:val="993300"/>
          <w:u w:val="single"/>
        </w:rPr>
        <w:t>.</w:t>
      </w:r>
    </w:p>
    <w:p w14:paraId="7BFD4460" w14:textId="198B68BB" w:rsidR="00624551" w:rsidRDefault="00624551" w:rsidP="00624551">
      <w:pPr>
        <w:rPr>
          <w:rFonts w:ascii="Arial" w:hAnsi="Arial" w:cs="Arial"/>
          <w:b/>
          <w:sz w:val="24"/>
        </w:rPr>
      </w:pPr>
      <w:r>
        <w:rPr>
          <w:rFonts w:ascii="Arial" w:hAnsi="Arial" w:cs="Arial"/>
          <w:b/>
          <w:color w:val="0000FF"/>
          <w:sz w:val="24"/>
        </w:rPr>
        <w:t>C1-240571</w:t>
      </w:r>
      <w:r>
        <w:rPr>
          <w:rFonts w:ascii="Arial" w:hAnsi="Arial" w:cs="Arial"/>
          <w:b/>
          <w:color w:val="0000FF"/>
          <w:sz w:val="24"/>
        </w:rPr>
        <w:tab/>
      </w:r>
      <w:r>
        <w:rPr>
          <w:rFonts w:ascii="Arial" w:hAnsi="Arial" w:cs="Arial"/>
          <w:b/>
          <w:sz w:val="24"/>
        </w:rPr>
        <w:t>Corrections to clause 7.3.3.2</w:t>
      </w:r>
    </w:p>
    <w:p w14:paraId="379FF66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CR-0123  rev  Cat: F (Rel-18)</w:t>
      </w:r>
      <w:r>
        <w:rPr>
          <w:i/>
        </w:rPr>
        <w:br/>
      </w:r>
      <w:r>
        <w:rPr>
          <w:i/>
        </w:rPr>
        <w:br/>
      </w:r>
      <w:r>
        <w:rPr>
          <w:i/>
        </w:rPr>
        <w:tab/>
      </w:r>
      <w:r>
        <w:rPr>
          <w:i/>
        </w:rPr>
        <w:tab/>
      </w:r>
      <w:r>
        <w:rPr>
          <w:i/>
        </w:rPr>
        <w:tab/>
      </w:r>
      <w:r>
        <w:rPr>
          <w:i/>
        </w:rPr>
        <w:tab/>
      </w:r>
      <w:r>
        <w:rPr>
          <w:i/>
        </w:rPr>
        <w:tab/>
        <w:t>Source: one2many</w:t>
      </w:r>
    </w:p>
    <w:p w14:paraId="2A80B54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C1-241627</w:t>
      </w:r>
      <w:r>
        <w:rPr>
          <w:color w:val="993300"/>
          <w:u w:val="single"/>
        </w:rPr>
        <w:t>.</w:t>
      </w:r>
    </w:p>
    <w:p w14:paraId="188BB472" w14:textId="599DDB90" w:rsidR="00624551" w:rsidRDefault="00624551" w:rsidP="00624551">
      <w:pPr>
        <w:rPr>
          <w:rFonts w:ascii="Arial" w:hAnsi="Arial" w:cs="Arial"/>
          <w:b/>
          <w:sz w:val="24"/>
        </w:rPr>
      </w:pPr>
      <w:r>
        <w:rPr>
          <w:rFonts w:ascii="Arial" w:hAnsi="Arial" w:cs="Arial"/>
          <w:b/>
          <w:color w:val="0000FF"/>
          <w:sz w:val="24"/>
        </w:rPr>
        <w:t>C1-240573</w:t>
      </w:r>
      <w:r>
        <w:rPr>
          <w:rFonts w:ascii="Arial" w:hAnsi="Arial" w:cs="Arial"/>
          <w:b/>
          <w:color w:val="0000FF"/>
          <w:sz w:val="24"/>
        </w:rPr>
        <w:tab/>
      </w:r>
      <w:r>
        <w:rPr>
          <w:rFonts w:ascii="Arial" w:hAnsi="Arial" w:cs="Arial"/>
          <w:b/>
          <w:sz w:val="24"/>
        </w:rPr>
        <w:t>Corrections to clause 7.3.3.3</w:t>
      </w:r>
    </w:p>
    <w:p w14:paraId="3F25653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CR-0124  rev  Cat: F (Rel-18)</w:t>
      </w:r>
      <w:r>
        <w:rPr>
          <w:i/>
        </w:rPr>
        <w:br/>
      </w:r>
      <w:r>
        <w:rPr>
          <w:i/>
        </w:rPr>
        <w:br/>
      </w:r>
      <w:r>
        <w:rPr>
          <w:i/>
        </w:rPr>
        <w:tab/>
      </w:r>
      <w:r>
        <w:rPr>
          <w:i/>
        </w:rPr>
        <w:tab/>
      </w:r>
      <w:r>
        <w:rPr>
          <w:i/>
        </w:rPr>
        <w:tab/>
      </w:r>
      <w:r>
        <w:rPr>
          <w:i/>
        </w:rPr>
        <w:tab/>
      </w:r>
      <w:r>
        <w:rPr>
          <w:i/>
        </w:rPr>
        <w:tab/>
        <w:t>Source: one2many</w:t>
      </w:r>
    </w:p>
    <w:p w14:paraId="7B1D18B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C1-241515</w:t>
      </w:r>
      <w:r>
        <w:rPr>
          <w:color w:val="993300"/>
          <w:u w:val="single"/>
        </w:rPr>
        <w:t>.</w:t>
      </w:r>
    </w:p>
    <w:p w14:paraId="6382250E" w14:textId="1B05C6B4" w:rsidR="00624551" w:rsidRDefault="00624551" w:rsidP="00624551">
      <w:pPr>
        <w:rPr>
          <w:rFonts w:ascii="Arial" w:hAnsi="Arial" w:cs="Arial"/>
          <w:b/>
          <w:sz w:val="24"/>
        </w:rPr>
      </w:pPr>
      <w:r>
        <w:rPr>
          <w:rFonts w:ascii="Arial" w:hAnsi="Arial" w:cs="Arial"/>
          <w:b/>
          <w:color w:val="0000FF"/>
          <w:sz w:val="24"/>
        </w:rPr>
        <w:t>C1-240574</w:t>
      </w:r>
      <w:r>
        <w:rPr>
          <w:rFonts w:ascii="Arial" w:hAnsi="Arial" w:cs="Arial"/>
          <w:b/>
          <w:color w:val="0000FF"/>
          <w:sz w:val="24"/>
        </w:rPr>
        <w:tab/>
      </w:r>
      <w:r>
        <w:rPr>
          <w:rFonts w:ascii="Arial" w:hAnsi="Arial" w:cs="Arial"/>
          <w:b/>
          <w:sz w:val="24"/>
        </w:rPr>
        <w:t>Corrections to clause 7.3.3.4 and 7.3.3.5</w:t>
      </w:r>
    </w:p>
    <w:p w14:paraId="2980892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CR-0125  rev  Cat: F (Rel-18)</w:t>
      </w:r>
      <w:r>
        <w:rPr>
          <w:i/>
        </w:rPr>
        <w:br/>
      </w:r>
      <w:r>
        <w:rPr>
          <w:i/>
        </w:rPr>
        <w:lastRenderedPageBreak/>
        <w:br/>
      </w:r>
      <w:r>
        <w:rPr>
          <w:i/>
        </w:rPr>
        <w:tab/>
      </w:r>
      <w:r>
        <w:rPr>
          <w:i/>
        </w:rPr>
        <w:tab/>
      </w:r>
      <w:r>
        <w:rPr>
          <w:i/>
        </w:rPr>
        <w:tab/>
      </w:r>
      <w:r>
        <w:rPr>
          <w:i/>
        </w:rPr>
        <w:tab/>
      </w:r>
      <w:r>
        <w:rPr>
          <w:i/>
        </w:rPr>
        <w:tab/>
        <w:t>Source: one2many</w:t>
      </w:r>
    </w:p>
    <w:p w14:paraId="4531D4D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C1-241516</w:t>
      </w:r>
      <w:r>
        <w:rPr>
          <w:color w:val="993300"/>
          <w:u w:val="single"/>
        </w:rPr>
        <w:t>.</w:t>
      </w:r>
    </w:p>
    <w:p w14:paraId="1550F4B9" w14:textId="6B1A456A" w:rsidR="00624551" w:rsidRDefault="00624551" w:rsidP="00624551">
      <w:pPr>
        <w:rPr>
          <w:rFonts w:ascii="Arial" w:hAnsi="Arial" w:cs="Arial"/>
          <w:b/>
          <w:sz w:val="24"/>
        </w:rPr>
      </w:pPr>
      <w:r>
        <w:rPr>
          <w:rFonts w:ascii="Arial" w:hAnsi="Arial" w:cs="Arial"/>
          <w:b/>
          <w:color w:val="0000FF"/>
          <w:sz w:val="24"/>
        </w:rPr>
        <w:t>C1-240575</w:t>
      </w:r>
      <w:r>
        <w:rPr>
          <w:rFonts w:ascii="Arial" w:hAnsi="Arial" w:cs="Arial"/>
          <w:b/>
          <w:color w:val="0000FF"/>
          <w:sz w:val="24"/>
        </w:rPr>
        <w:tab/>
      </w:r>
      <w:r>
        <w:rPr>
          <w:rFonts w:ascii="Arial" w:hAnsi="Arial" w:cs="Arial"/>
          <w:b/>
          <w:sz w:val="24"/>
        </w:rPr>
        <w:t>Correction of maximum payload length</w:t>
      </w:r>
    </w:p>
    <w:p w14:paraId="09C15F9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CR-0126  rev  Cat: F (Rel-18)</w:t>
      </w:r>
      <w:r>
        <w:rPr>
          <w:i/>
        </w:rPr>
        <w:br/>
      </w:r>
      <w:r>
        <w:rPr>
          <w:i/>
        </w:rPr>
        <w:br/>
      </w:r>
      <w:r>
        <w:rPr>
          <w:i/>
        </w:rPr>
        <w:tab/>
      </w:r>
      <w:r>
        <w:rPr>
          <w:i/>
        </w:rPr>
        <w:tab/>
      </w:r>
      <w:r>
        <w:rPr>
          <w:i/>
        </w:rPr>
        <w:tab/>
      </w:r>
      <w:r>
        <w:rPr>
          <w:i/>
        </w:rPr>
        <w:tab/>
      </w:r>
      <w:r>
        <w:rPr>
          <w:i/>
        </w:rPr>
        <w:tab/>
        <w:t>Source: one2many</w:t>
      </w:r>
    </w:p>
    <w:p w14:paraId="655CABC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C1-241517</w:t>
      </w:r>
      <w:r>
        <w:rPr>
          <w:color w:val="993300"/>
          <w:u w:val="single"/>
        </w:rPr>
        <w:t>.</w:t>
      </w:r>
    </w:p>
    <w:p w14:paraId="360B3B8F" w14:textId="4440B7EC" w:rsidR="00624551" w:rsidRDefault="00624551" w:rsidP="00624551">
      <w:pPr>
        <w:rPr>
          <w:rFonts w:ascii="Arial" w:hAnsi="Arial" w:cs="Arial"/>
          <w:b/>
          <w:sz w:val="24"/>
        </w:rPr>
      </w:pPr>
      <w:r>
        <w:rPr>
          <w:rFonts w:ascii="Arial" w:hAnsi="Arial" w:cs="Arial"/>
          <w:b/>
          <w:color w:val="0000FF"/>
          <w:sz w:val="24"/>
        </w:rPr>
        <w:t>C1-240576</w:t>
      </w:r>
      <w:r>
        <w:rPr>
          <w:rFonts w:ascii="Arial" w:hAnsi="Arial" w:cs="Arial"/>
          <w:b/>
          <w:color w:val="0000FF"/>
          <w:sz w:val="24"/>
        </w:rPr>
        <w:tab/>
      </w:r>
      <w:r>
        <w:rPr>
          <w:rFonts w:ascii="Arial" w:hAnsi="Arial" w:cs="Arial"/>
          <w:b/>
          <w:sz w:val="24"/>
        </w:rPr>
        <w:t>Corrections to clauses A.3.2.1 - A.3.2.8</w:t>
      </w:r>
    </w:p>
    <w:p w14:paraId="0491B27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CR-0127  rev  Cat: F (Rel-18)</w:t>
      </w:r>
      <w:r>
        <w:rPr>
          <w:i/>
        </w:rPr>
        <w:br/>
      </w:r>
      <w:r>
        <w:rPr>
          <w:i/>
        </w:rPr>
        <w:br/>
      </w:r>
      <w:r>
        <w:rPr>
          <w:i/>
        </w:rPr>
        <w:tab/>
      </w:r>
      <w:r>
        <w:rPr>
          <w:i/>
        </w:rPr>
        <w:tab/>
      </w:r>
      <w:r>
        <w:rPr>
          <w:i/>
        </w:rPr>
        <w:tab/>
      </w:r>
      <w:r>
        <w:rPr>
          <w:i/>
        </w:rPr>
        <w:tab/>
      </w:r>
      <w:r>
        <w:rPr>
          <w:i/>
        </w:rPr>
        <w:tab/>
        <w:t>Source: one2many</w:t>
      </w:r>
    </w:p>
    <w:p w14:paraId="0C8163E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2F405" w14:textId="3145F2D0" w:rsidR="00624551" w:rsidRDefault="00624551" w:rsidP="00624551">
      <w:pPr>
        <w:rPr>
          <w:rFonts w:ascii="Arial" w:hAnsi="Arial" w:cs="Arial"/>
          <w:b/>
          <w:sz w:val="24"/>
        </w:rPr>
      </w:pPr>
      <w:r>
        <w:rPr>
          <w:rFonts w:ascii="Arial" w:hAnsi="Arial" w:cs="Arial"/>
          <w:b/>
          <w:color w:val="0000FF"/>
          <w:sz w:val="24"/>
        </w:rPr>
        <w:t>C1-241510</w:t>
      </w:r>
      <w:r>
        <w:rPr>
          <w:rFonts w:ascii="Arial" w:hAnsi="Arial" w:cs="Arial"/>
          <w:b/>
          <w:color w:val="0000FF"/>
          <w:sz w:val="24"/>
        </w:rPr>
        <w:tab/>
      </w:r>
      <w:r>
        <w:rPr>
          <w:rFonts w:ascii="Arial" w:hAnsi="Arial" w:cs="Arial"/>
          <w:b/>
          <w:sz w:val="24"/>
        </w:rPr>
        <w:t>Clarification of headers of CoAP message</w:t>
      </w:r>
    </w:p>
    <w:p w14:paraId="32BDDF6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CR-0116  rev 1 Cat: F (Rel-18)</w:t>
      </w:r>
      <w:r>
        <w:rPr>
          <w:i/>
        </w:rPr>
        <w:br/>
      </w:r>
      <w:r>
        <w:rPr>
          <w:i/>
        </w:rPr>
        <w:br/>
      </w:r>
      <w:r>
        <w:rPr>
          <w:i/>
        </w:rPr>
        <w:tab/>
      </w:r>
      <w:r>
        <w:rPr>
          <w:i/>
        </w:rPr>
        <w:tab/>
      </w:r>
      <w:r>
        <w:rPr>
          <w:i/>
        </w:rPr>
        <w:tab/>
      </w:r>
      <w:r>
        <w:rPr>
          <w:i/>
        </w:rPr>
        <w:tab/>
      </w:r>
      <w:r>
        <w:rPr>
          <w:i/>
        </w:rPr>
        <w:tab/>
        <w:t>Source: ZTE, One2many</w:t>
      </w:r>
    </w:p>
    <w:p w14:paraId="6971CA30" w14:textId="77777777" w:rsidR="00624551" w:rsidRDefault="00624551" w:rsidP="00624551">
      <w:pPr>
        <w:rPr>
          <w:color w:val="808080"/>
        </w:rPr>
      </w:pPr>
      <w:r>
        <w:rPr>
          <w:color w:val="808080"/>
        </w:rPr>
        <w:t>(Replaces C1-240559)</w:t>
      </w:r>
    </w:p>
    <w:p w14:paraId="68BAF2C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6A835" w14:textId="04627E56" w:rsidR="00624551" w:rsidRDefault="00624551" w:rsidP="00624551">
      <w:pPr>
        <w:rPr>
          <w:rFonts w:ascii="Arial" w:hAnsi="Arial" w:cs="Arial"/>
          <w:b/>
          <w:sz w:val="24"/>
        </w:rPr>
      </w:pPr>
      <w:r>
        <w:rPr>
          <w:rFonts w:ascii="Arial" w:hAnsi="Arial" w:cs="Arial"/>
          <w:b/>
          <w:color w:val="0000FF"/>
          <w:sz w:val="24"/>
        </w:rPr>
        <w:t>C1-241511</w:t>
      </w:r>
      <w:r>
        <w:rPr>
          <w:rFonts w:ascii="Arial" w:hAnsi="Arial" w:cs="Arial"/>
          <w:b/>
          <w:color w:val="0000FF"/>
          <w:sz w:val="24"/>
        </w:rPr>
        <w:tab/>
      </w:r>
      <w:r>
        <w:rPr>
          <w:rFonts w:ascii="Arial" w:hAnsi="Arial" w:cs="Arial"/>
          <w:b/>
          <w:sz w:val="24"/>
        </w:rPr>
        <w:t>Clarification of GW registration</w:t>
      </w:r>
    </w:p>
    <w:p w14:paraId="296CD3C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CR-0117  rev 1 Cat: F (Rel-18)</w:t>
      </w:r>
      <w:r>
        <w:rPr>
          <w:i/>
        </w:rPr>
        <w:br/>
      </w:r>
      <w:r>
        <w:rPr>
          <w:i/>
        </w:rPr>
        <w:br/>
      </w:r>
      <w:r>
        <w:rPr>
          <w:i/>
        </w:rPr>
        <w:tab/>
      </w:r>
      <w:r>
        <w:rPr>
          <w:i/>
        </w:rPr>
        <w:tab/>
      </w:r>
      <w:r>
        <w:rPr>
          <w:i/>
        </w:rPr>
        <w:tab/>
      </w:r>
      <w:r>
        <w:rPr>
          <w:i/>
        </w:rPr>
        <w:tab/>
      </w:r>
      <w:r>
        <w:rPr>
          <w:i/>
        </w:rPr>
        <w:tab/>
        <w:t>Source: ZTE</w:t>
      </w:r>
    </w:p>
    <w:p w14:paraId="7E3DF477" w14:textId="77777777" w:rsidR="00624551" w:rsidRDefault="00624551" w:rsidP="00624551">
      <w:pPr>
        <w:rPr>
          <w:color w:val="808080"/>
        </w:rPr>
      </w:pPr>
      <w:r>
        <w:rPr>
          <w:color w:val="808080"/>
        </w:rPr>
        <w:t>(Replaces C1-240560)</w:t>
      </w:r>
    </w:p>
    <w:p w14:paraId="0DDA440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E85E9" w14:textId="266258D8" w:rsidR="00624551" w:rsidRDefault="00624551" w:rsidP="00624551">
      <w:pPr>
        <w:rPr>
          <w:rFonts w:ascii="Arial" w:hAnsi="Arial" w:cs="Arial"/>
          <w:b/>
          <w:sz w:val="24"/>
        </w:rPr>
      </w:pPr>
      <w:r>
        <w:rPr>
          <w:rFonts w:ascii="Arial" w:hAnsi="Arial" w:cs="Arial"/>
          <w:b/>
          <w:color w:val="0000FF"/>
          <w:sz w:val="24"/>
        </w:rPr>
        <w:t>C1-241512</w:t>
      </w:r>
      <w:r>
        <w:rPr>
          <w:rFonts w:ascii="Arial" w:hAnsi="Arial" w:cs="Arial"/>
          <w:b/>
          <w:color w:val="0000FF"/>
          <w:sz w:val="24"/>
        </w:rPr>
        <w:tab/>
      </w:r>
      <w:r>
        <w:rPr>
          <w:rFonts w:ascii="Arial" w:hAnsi="Arial" w:cs="Arial"/>
          <w:b/>
          <w:sz w:val="24"/>
        </w:rPr>
        <w:t>Add missing elements of registration request</w:t>
      </w:r>
    </w:p>
    <w:p w14:paraId="60E7FDD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CR-0119  rev 1 Cat: F (Rel-18)</w:t>
      </w:r>
      <w:r>
        <w:rPr>
          <w:i/>
        </w:rPr>
        <w:br/>
      </w:r>
      <w:r>
        <w:rPr>
          <w:i/>
        </w:rPr>
        <w:br/>
      </w:r>
      <w:r>
        <w:rPr>
          <w:i/>
        </w:rPr>
        <w:tab/>
      </w:r>
      <w:r>
        <w:rPr>
          <w:i/>
        </w:rPr>
        <w:tab/>
      </w:r>
      <w:r>
        <w:rPr>
          <w:i/>
        </w:rPr>
        <w:tab/>
      </w:r>
      <w:r>
        <w:rPr>
          <w:i/>
        </w:rPr>
        <w:tab/>
      </w:r>
      <w:r>
        <w:rPr>
          <w:i/>
        </w:rPr>
        <w:tab/>
        <w:t>Source: ZTE, One2many</w:t>
      </w:r>
    </w:p>
    <w:p w14:paraId="61B336D6" w14:textId="77777777" w:rsidR="00624551" w:rsidRDefault="00624551" w:rsidP="00624551">
      <w:pPr>
        <w:rPr>
          <w:color w:val="808080"/>
        </w:rPr>
      </w:pPr>
      <w:r>
        <w:rPr>
          <w:color w:val="808080"/>
        </w:rPr>
        <w:t>(Replaces C1-240562)</w:t>
      </w:r>
    </w:p>
    <w:p w14:paraId="20962FB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3A33D" w14:textId="69BF5421" w:rsidR="00624551" w:rsidRDefault="00624551" w:rsidP="00624551">
      <w:pPr>
        <w:rPr>
          <w:rFonts w:ascii="Arial" w:hAnsi="Arial" w:cs="Arial"/>
          <w:b/>
          <w:sz w:val="24"/>
        </w:rPr>
      </w:pPr>
      <w:r>
        <w:rPr>
          <w:rFonts w:ascii="Arial" w:hAnsi="Arial" w:cs="Arial"/>
          <w:b/>
          <w:color w:val="0000FF"/>
          <w:sz w:val="24"/>
        </w:rPr>
        <w:t>C1-241513</w:t>
      </w:r>
      <w:r>
        <w:rPr>
          <w:rFonts w:ascii="Arial" w:hAnsi="Arial" w:cs="Arial"/>
          <w:b/>
          <w:color w:val="0000FF"/>
          <w:sz w:val="24"/>
        </w:rPr>
        <w:tab/>
      </w:r>
      <w:r>
        <w:rPr>
          <w:rFonts w:ascii="Arial" w:hAnsi="Arial" w:cs="Arial"/>
          <w:b/>
          <w:sz w:val="24"/>
        </w:rPr>
        <w:t>Add a new schema of the bulk registration request/response</w:t>
      </w:r>
    </w:p>
    <w:p w14:paraId="2F705F5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CR-0120  rev 1 Cat: F (Rel-18)</w:t>
      </w:r>
      <w:r>
        <w:rPr>
          <w:i/>
        </w:rPr>
        <w:br/>
      </w:r>
      <w:r>
        <w:rPr>
          <w:i/>
        </w:rPr>
        <w:br/>
      </w:r>
      <w:r>
        <w:rPr>
          <w:i/>
        </w:rPr>
        <w:tab/>
      </w:r>
      <w:r>
        <w:rPr>
          <w:i/>
        </w:rPr>
        <w:tab/>
      </w:r>
      <w:r>
        <w:rPr>
          <w:i/>
        </w:rPr>
        <w:tab/>
      </w:r>
      <w:r>
        <w:rPr>
          <w:i/>
        </w:rPr>
        <w:tab/>
      </w:r>
      <w:r>
        <w:rPr>
          <w:i/>
        </w:rPr>
        <w:tab/>
        <w:t>Source: ZTE</w:t>
      </w:r>
    </w:p>
    <w:p w14:paraId="06B4098A" w14:textId="77777777" w:rsidR="00624551" w:rsidRDefault="00624551" w:rsidP="00624551">
      <w:pPr>
        <w:rPr>
          <w:color w:val="808080"/>
        </w:rPr>
      </w:pPr>
      <w:r>
        <w:rPr>
          <w:color w:val="808080"/>
        </w:rPr>
        <w:t>(Replaces C1-240563)</w:t>
      </w:r>
    </w:p>
    <w:p w14:paraId="67E3280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C076B" w14:textId="08D301BF" w:rsidR="00624551" w:rsidRDefault="00624551" w:rsidP="00624551">
      <w:pPr>
        <w:rPr>
          <w:rFonts w:ascii="Arial" w:hAnsi="Arial" w:cs="Arial"/>
          <w:b/>
          <w:sz w:val="24"/>
        </w:rPr>
      </w:pPr>
      <w:r>
        <w:rPr>
          <w:rFonts w:ascii="Arial" w:hAnsi="Arial" w:cs="Arial"/>
          <w:b/>
          <w:color w:val="0000FF"/>
          <w:sz w:val="24"/>
        </w:rPr>
        <w:t>C1-241514</w:t>
      </w:r>
      <w:r>
        <w:rPr>
          <w:rFonts w:ascii="Arial" w:hAnsi="Arial" w:cs="Arial"/>
          <w:b/>
          <w:color w:val="0000FF"/>
          <w:sz w:val="24"/>
        </w:rPr>
        <w:tab/>
      </w:r>
      <w:r>
        <w:rPr>
          <w:rFonts w:ascii="Arial" w:hAnsi="Arial" w:cs="Arial"/>
          <w:b/>
          <w:sz w:val="24"/>
        </w:rPr>
        <w:t>Add a new schema of the bulk de-registration request/response</w:t>
      </w:r>
    </w:p>
    <w:p w14:paraId="1C7A78BC"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CR-0121  rev 1 Cat: F (Rel-18)</w:t>
      </w:r>
      <w:r>
        <w:rPr>
          <w:i/>
        </w:rPr>
        <w:br/>
      </w:r>
      <w:r>
        <w:rPr>
          <w:i/>
        </w:rPr>
        <w:br/>
      </w:r>
      <w:r>
        <w:rPr>
          <w:i/>
        </w:rPr>
        <w:tab/>
      </w:r>
      <w:r>
        <w:rPr>
          <w:i/>
        </w:rPr>
        <w:tab/>
      </w:r>
      <w:r>
        <w:rPr>
          <w:i/>
        </w:rPr>
        <w:tab/>
      </w:r>
      <w:r>
        <w:rPr>
          <w:i/>
        </w:rPr>
        <w:tab/>
      </w:r>
      <w:r>
        <w:rPr>
          <w:i/>
        </w:rPr>
        <w:tab/>
        <w:t>Source: ZTE</w:t>
      </w:r>
    </w:p>
    <w:p w14:paraId="5811A1C8" w14:textId="77777777" w:rsidR="00624551" w:rsidRDefault="00624551" w:rsidP="00624551">
      <w:pPr>
        <w:rPr>
          <w:color w:val="808080"/>
        </w:rPr>
      </w:pPr>
      <w:r>
        <w:rPr>
          <w:color w:val="808080"/>
        </w:rPr>
        <w:t>(Replaces C1-240564)</w:t>
      </w:r>
    </w:p>
    <w:p w14:paraId="10D24F9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CF3E7" w14:textId="4AB32C0B" w:rsidR="00624551" w:rsidRDefault="00624551" w:rsidP="00624551">
      <w:pPr>
        <w:rPr>
          <w:rFonts w:ascii="Arial" w:hAnsi="Arial" w:cs="Arial"/>
          <w:b/>
          <w:sz w:val="24"/>
        </w:rPr>
      </w:pPr>
      <w:r>
        <w:rPr>
          <w:rFonts w:ascii="Arial" w:hAnsi="Arial" w:cs="Arial"/>
          <w:b/>
          <w:color w:val="0000FF"/>
          <w:sz w:val="24"/>
        </w:rPr>
        <w:t>C1-241625</w:t>
      </w:r>
      <w:r>
        <w:rPr>
          <w:rFonts w:ascii="Arial" w:hAnsi="Arial" w:cs="Arial"/>
          <w:b/>
          <w:color w:val="0000FF"/>
          <w:sz w:val="24"/>
        </w:rPr>
        <w:tab/>
      </w:r>
      <w:r>
        <w:rPr>
          <w:rFonts w:ascii="Arial" w:hAnsi="Arial" w:cs="Arial"/>
          <w:b/>
          <w:sz w:val="24"/>
        </w:rPr>
        <w:t>Corrections to clause 7.3.3.1</w:t>
      </w:r>
    </w:p>
    <w:p w14:paraId="7CF5AAB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CR-0122  rev 1 Cat: F (Rel-18)</w:t>
      </w:r>
      <w:r>
        <w:rPr>
          <w:i/>
        </w:rPr>
        <w:br/>
      </w:r>
      <w:r>
        <w:rPr>
          <w:i/>
        </w:rPr>
        <w:br/>
      </w:r>
      <w:r>
        <w:rPr>
          <w:i/>
        </w:rPr>
        <w:tab/>
      </w:r>
      <w:r>
        <w:rPr>
          <w:i/>
        </w:rPr>
        <w:tab/>
      </w:r>
      <w:r>
        <w:rPr>
          <w:i/>
        </w:rPr>
        <w:tab/>
      </w:r>
      <w:r>
        <w:rPr>
          <w:i/>
        </w:rPr>
        <w:tab/>
      </w:r>
      <w:r>
        <w:rPr>
          <w:i/>
        </w:rPr>
        <w:tab/>
        <w:t>Source: one2many</w:t>
      </w:r>
    </w:p>
    <w:p w14:paraId="31A5DCCE" w14:textId="77777777" w:rsidR="00624551" w:rsidRDefault="00624551" w:rsidP="00624551">
      <w:pPr>
        <w:rPr>
          <w:color w:val="808080"/>
        </w:rPr>
      </w:pPr>
      <w:r>
        <w:rPr>
          <w:color w:val="808080"/>
        </w:rPr>
        <w:t>(Replaces C1-240570)</w:t>
      </w:r>
    </w:p>
    <w:p w14:paraId="12F58F0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C0DC2" w14:textId="719A90B8" w:rsidR="00624551" w:rsidRDefault="00624551" w:rsidP="00624551">
      <w:pPr>
        <w:rPr>
          <w:rFonts w:ascii="Arial" w:hAnsi="Arial" w:cs="Arial"/>
          <w:b/>
          <w:sz w:val="24"/>
        </w:rPr>
      </w:pPr>
      <w:r>
        <w:rPr>
          <w:rFonts w:ascii="Arial" w:hAnsi="Arial" w:cs="Arial"/>
          <w:b/>
          <w:color w:val="0000FF"/>
          <w:sz w:val="24"/>
        </w:rPr>
        <w:t>C1-241627</w:t>
      </w:r>
      <w:r>
        <w:rPr>
          <w:rFonts w:ascii="Arial" w:hAnsi="Arial" w:cs="Arial"/>
          <w:b/>
          <w:color w:val="0000FF"/>
          <w:sz w:val="24"/>
        </w:rPr>
        <w:tab/>
      </w:r>
      <w:r>
        <w:rPr>
          <w:rFonts w:ascii="Arial" w:hAnsi="Arial" w:cs="Arial"/>
          <w:b/>
          <w:sz w:val="24"/>
        </w:rPr>
        <w:t>Corrections to clause 7.3.3.2</w:t>
      </w:r>
    </w:p>
    <w:p w14:paraId="7C19210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CR-0123  rev 1 Cat: F (Rel-18)</w:t>
      </w:r>
      <w:r>
        <w:rPr>
          <w:i/>
        </w:rPr>
        <w:br/>
      </w:r>
      <w:r>
        <w:rPr>
          <w:i/>
        </w:rPr>
        <w:br/>
      </w:r>
      <w:r>
        <w:rPr>
          <w:i/>
        </w:rPr>
        <w:tab/>
      </w:r>
      <w:r>
        <w:rPr>
          <w:i/>
        </w:rPr>
        <w:tab/>
      </w:r>
      <w:r>
        <w:rPr>
          <w:i/>
        </w:rPr>
        <w:tab/>
      </w:r>
      <w:r>
        <w:rPr>
          <w:i/>
        </w:rPr>
        <w:tab/>
      </w:r>
      <w:r>
        <w:rPr>
          <w:i/>
        </w:rPr>
        <w:tab/>
        <w:t>Source: one2many</w:t>
      </w:r>
    </w:p>
    <w:p w14:paraId="35CFA7F8" w14:textId="77777777" w:rsidR="00624551" w:rsidRDefault="00624551" w:rsidP="00624551">
      <w:pPr>
        <w:rPr>
          <w:color w:val="808080"/>
        </w:rPr>
      </w:pPr>
      <w:r>
        <w:rPr>
          <w:color w:val="808080"/>
        </w:rPr>
        <w:t>(Replaces C1-240571)</w:t>
      </w:r>
    </w:p>
    <w:p w14:paraId="006EB36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B025F" w14:textId="474D0E3E" w:rsidR="00624551" w:rsidRDefault="00624551" w:rsidP="00624551">
      <w:pPr>
        <w:rPr>
          <w:rFonts w:ascii="Arial" w:hAnsi="Arial" w:cs="Arial"/>
          <w:b/>
          <w:sz w:val="24"/>
        </w:rPr>
      </w:pPr>
      <w:r>
        <w:rPr>
          <w:rFonts w:ascii="Arial" w:hAnsi="Arial" w:cs="Arial"/>
          <w:b/>
          <w:color w:val="0000FF"/>
          <w:sz w:val="24"/>
        </w:rPr>
        <w:t>C1-241515</w:t>
      </w:r>
      <w:r>
        <w:rPr>
          <w:rFonts w:ascii="Arial" w:hAnsi="Arial" w:cs="Arial"/>
          <w:b/>
          <w:color w:val="0000FF"/>
          <w:sz w:val="24"/>
        </w:rPr>
        <w:tab/>
      </w:r>
      <w:r>
        <w:rPr>
          <w:rFonts w:ascii="Arial" w:hAnsi="Arial" w:cs="Arial"/>
          <w:b/>
          <w:sz w:val="24"/>
        </w:rPr>
        <w:t>Corrections to clause 7.3.3.3</w:t>
      </w:r>
    </w:p>
    <w:p w14:paraId="6B50CCB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CR-0124  rev 1 Cat: F (Rel-18)</w:t>
      </w:r>
      <w:r>
        <w:rPr>
          <w:i/>
        </w:rPr>
        <w:br/>
      </w:r>
      <w:r>
        <w:rPr>
          <w:i/>
        </w:rPr>
        <w:br/>
      </w:r>
      <w:r>
        <w:rPr>
          <w:i/>
        </w:rPr>
        <w:tab/>
      </w:r>
      <w:r>
        <w:rPr>
          <w:i/>
        </w:rPr>
        <w:tab/>
      </w:r>
      <w:r>
        <w:rPr>
          <w:i/>
        </w:rPr>
        <w:tab/>
      </w:r>
      <w:r>
        <w:rPr>
          <w:i/>
        </w:rPr>
        <w:tab/>
      </w:r>
      <w:r>
        <w:rPr>
          <w:i/>
        </w:rPr>
        <w:tab/>
        <w:t>Source: one2many</w:t>
      </w:r>
    </w:p>
    <w:p w14:paraId="18B07375" w14:textId="77777777" w:rsidR="00624551" w:rsidRDefault="00624551" w:rsidP="00624551">
      <w:pPr>
        <w:rPr>
          <w:color w:val="808080"/>
        </w:rPr>
      </w:pPr>
      <w:r>
        <w:rPr>
          <w:color w:val="808080"/>
        </w:rPr>
        <w:t>(Replaces C1-240573)</w:t>
      </w:r>
    </w:p>
    <w:p w14:paraId="6484BD1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C1-241626</w:t>
      </w:r>
      <w:r>
        <w:rPr>
          <w:color w:val="993300"/>
          <w:u w:val="single"/>
        </w:rPr>
        <w:t>.</w:t>
      </w:r>
    </w:p>
    <w:p w14:paraId="0B6F4DB4" w14:textId="36BC0F26" w:rsidR="00624551" w:rsidRDefault="00624551" w:rsidP="00624551">
      <w:pPr>
        <w:rPr>
          <w:rFonts w:ascii="Arial" w:hAnsi="Arial" w:cs="Arial"/>
          <w:b/>
          <w:sz w:val="24"/>
        </w:rPr>
      </w:pPr>
      <w:r>
        <w:rPr>
          <w:rFonts w:ascii="Arial" w:hAnsi="Arial" w:cs="Arial"/>
          <w:b/>
          <w:color w:val="0000FF"/>
          <w:sz w:val="24"/>
        </w:rPr>
        <w:t>C1-241626</w:t>
      </w:r>
      <w:r>
        <w:rPr>
          <w:rFonts w:ascii="Arial" w:hAnsi="Arial" w:cs="Arial"/>
          <w:b/>
          <w:color w:val="0000FF"/>
          <w:sz w:val="24"/>
        </w:rPr>
        <w:tab/>
      </w:r>
      <w:r>
        <w:rPr>
          <w:rFonts w:ascii="Arial" w:hAnsi="Arial" w:cs="Arial"/>
          <w:b/>
          <w:sz w:val="24"/>
        </w:rPr>
        <w:t>Corrections to clause 7.3.3.3</w:t>
      </w:r>
    </w:p>
    <w:p w14:paraId="7AAB21F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CR-0124  rev 2 Cat: F (Rel-18)</w:t>
      </w:r>
      <w:r>
        <w:rPr>
          <w:i/>
        </w:rPr>
        <w:br/>
      </w:r>
      <w:r>
        <w:rPr>
          <w:i/>
        </w:rPr>
        <w:br/>
      </w:r>
      <w:r>
        <w:rPr>
          <w:i/>
        </w:rPr>
        <w:tab/>
      </w:r>
      <w:r>
        <w:rPr>
          <w:i/>
        </w:rPr>
        <w:tab/>
      </w:r>
      <w:r>
        <w:rPr>
          <w:i/>
        </w:rPr>
        <w:tab/>
      </w:r>
      <w:r>
        <w:rPr>
          <w:i/>
        </w:rPr>
        <w:tab/>
      </w:r>
      <w:r>
        <w:rPr>
          <w:i/>
        </w:rPr>
        <w:tab/>
        <w:t>Source: one2many</w:t>
      </w:r>
    </w:p>
    <w:p w14:paraId="39802FBB" w14:textId="77777777" w:rsidR="00624551" w:rsidRDefault="00624551" w:rsidP="00624551">
      <w:pPr>
        <w:rPr>
          <w:color w:val="808080"/>
        </w:rPr>
      </w:pPr>
      <w:r>
        <w:rPr>
          <w:color w:val="808080"/>
        </w:rPr>
        <w:t>(Replaces C1-241515)</w:t>
      </w:r>
    </w:p>
    <w:p w14:paraId="0DAC1BB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68906" w14:textId="72A515E3" w:rsidR="00624551" w:rsidRDefault="00624551" w:rsidP="00624551">
      <w:pPr>
        <w:rPr>
          <w:rFonts w:ascii="Arial" w:hAnsi="Arial" w:cs="Arial"/>
          <w:b/>
          <w:sz w:val="24"/>
        </w:rPr>
      </w:pPr>
      <w:r>
        <w:rPr>
          <w:rFonts w:ascii="Arial" w:hAnsi="Arial" w:cs="Arial"/>
          <w:b/>
          <w:color w:val="0000FF"/>
          <w:sz w:val="24"/>
        </w:rPr>
        <w:t>C1-241516</w:t>
      </w:r>
      <w:r>
        <w:rPr>
          <w:rFonts w:ascii="Arial" w:hAnsi="Arial" w:cs="Arial"/>
          <w:b/>
          <w:color w:val="0000FF"/>
          <w:sz w:val="24"/>
        </w:rPr>
        <w:tab/>
      </w:r>
      <w:r>
        <w:rPr>
          <w:rFonts w:ascii="Arial" w:hAnsi="Arial" w:cs="Arial"/>
          <w:b/>
          <w:sz w:val="24"/>
        </w:rPr>
        <w:t>Corrections to clause 7.3.3.4 and 7.3.3.5</w:t>
      </w:r>
    </w:p>
    <w:p w14:paraId="75F0A42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CR-0125  rev 1 Cat: F (Rel-18)</w:t>
      </w:r>
      <w:r>
        <w:rPr>
          <w:i/>
        </w:rPr>
        <w:br/>
      </w:r>
      <w:r>
        <w:rPr>
          <w:i/>
        </w:rPr>
        <w:br/>
      </w:r>
      <w:r>
        <w:rPr>
          <w:i/>
        </w:rPr>
        <w:tab/>
      </w:r>
      <w:r>
        <w:rPr>
          <w:i/>
        </w:rPr>
        <w:tab/>
      </w:r>
      <w:r>
        <w:rPr>
          <w:i/>
        </w:rPr>
        <w:tab/>
      </w:r>
      <w:r>
        <w:rPr>
          <w:i/>
        </w:rPr>
        <w:tab/>
      </w:r>
      <w:r>
        <w:rPr>
          <w:i/>
        </w:rPr>
        <w:tab/>
        <w:t>Source: one2many</w:t>
      </w:r>
    </w:p>
    <w:p w14:paraId="03FBBE1F" w14:textId="77777777" w:rsidR="00624551" w:rsidRDefault="00624551" w:rsidP="00624551">
      <w:pPr>
        <w:rPr>
          <w:color w:val="808080"/>
        </w:rPr>
      </w:pPr>
      <w:r>
        <w:rPr>
          <w:color w:val="808080"/>
        </w:rPr>
        <w:t>(Replaces C1-240574)</w:t>
      </w:r>
    </w:p>
    <w:p w14:paraId="063F200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F3B72" w14:textId="62BE20CA" w:rsidR="00624551" w:rsidRDefault="00624551" w:rsidP="00624551">
      <w:pPr>
        <w:rPr>
          <w:rFonts w:ascii="Arial" w:hAnsi="Arial" w:cs="Arial"/>
          <w:b/>
          <w:sz w:val="24"/>
        </w:rPr>
      </w:pPr>
      <w:r>
        <w:rPr>
          <w:rFonts w:ascii="Arial" w:hAnsi="Arial" w:cs="Arial"/>
          <w:b/>
          <w:color w:val="0000FF"/>
          <w:sz w:val="24"/>
        </w:rPr>
        <w:t>C1-241517</w:t>
      </w:r>
      <w:r>
        <w:rPr>
          <w:rFonts w:ascii="Arial" w:hAnsi="Arial" w:cs="Arial"/>
          <w:b/>
          <w:color w:val="0000FF"/>
          <w:sz w:val="24"/>
        </w:rPr>
        <w:tab/>
      </w:r>
      <w:r>
        <w:rPr>
          <w:rFonts w:ascii="Arial" w:hAnsi="Arial" w:cs="Arial"/>
          <w:b/>
          <w:sz w:val="24"/>
        </w:rPr>
        <w:t>Correction of maximum payload length</w:t>
      </w:r>
    </w:p>
    <w:p w14:paraId="04D7A49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CR-0126  rev 1 Cat: F (Rel-18)</w:t>
      </w:r>
      <w:r>
        <w:rPr>
          <w:i/>
        </w:rPr>
        <w:br/>
      </w:r>
      <w:r>
        <w:rPr>
          <w:i/>
        </w:rPr>
        <w:br/>
      </w:r>
      <w:r>
        <w:rPr>
          <w:i/>
        </w:rPr>
        <w:tab/>
      </w:r>
      <w:r>
        <w:rPr>
          <w:i/>
        </w:rPr>
        <w:tab/>
      </w:r>
      <w:r>
        <w:rPr>
          <w:i/>
        </w:rPr>
        <w:tab/>
      </w:r>
      <w:r>
        <w:rPr>
          <w:i/>
        </w:rPr>
        <w:tab/>
      </w:r>
      <w:r>
        <w:rPr>
          <w:i/>
        </w:rPr>
        <w:tab/>
        <w:t>Source: one2many</w:t>
      </w:r>
    </w:p>
    <w:p w14:paraId="34D08EB2" w14:textId="77777777" w:rsidR="00624551" w:rsidRDefault="00624551" w:rsidP="00624551">
      <w:pPr>
        <w:rPr>
          <w:color w:val="808080"/>
        </w:rPr>
      </w:pPr>
      <w:r>
        <w:rPr>
          <w:color w:val="808080"/>
        </w:rPr>
        <w:lastRenderedPageBreak/>
        <w:t>(Replaces C1-240575)</w:t>
      </w:r>
    </w:p>
    <w:p w14:paraId="4BDB1C8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1823A" w14:textId="392A794E" w:rsidR="00624551" w:rsidRDefault="00624551" w:rsidP="00624551">
      <w:pPr>
        <w:rPr>
          <w:rFonts w:ascii="Arial" w:hAnsi="Arial" w:cs="Arial"/>
          <w:b/>
          <w:sz w:val="24"/>
        </w:rPr>
      </w:pPr>
      <w:r>
        <w:rPr>
          <w:rFonts w:ascii="Arial" w:hAnsi="Arial" w:cs="Arial"/>
          <w:b/>
          <w:color w:val="0000FF"/>
          <w:sz w:val="24"/>
        </w:rPr>
        <w:t>C1-241509</w:t>
      </w:r>
      <w:r>
        <w:rPr>
          <w:rFonts w:ascii="Arial" w:hAnsi="Arial" w:cs="Arial"/>
          <w:b/>
          <w:color w:val="0000FF"/>
          <w:sz w:val="24"/>
        </w:rPr>
        <w:tab/>
      </w:r>
      <w:r>
        <w:rPr>
          <w:rFonts w:ascii="Arial" w:hAnsi="Arial" w:cs="Arial"/>
          <w:b/>
          <w:sz w:val="24"/>
        </w:rPr>
        <w:t>MSGin5G Gateway UE Configuration structure</w:t>
      </w:r>
    </w:p>
    <w:p w14:paraId="35CED73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CR-0111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61FA4A" w14:textId="77777777" w:rsidR="00624551" w:rsidRDefault="00624551" w:rsidP="00624551">
      <w:pPr>
        <w:rPr>
          <w:color w:val="808080"/>
        </w:rPr>
      </w:pPr>
      <w:r>
        <w:rPr>
          <w:color w:val="808080"/>
        </w:rPr>
        <w:t>(Replaces C1-240360)</w:t>
      </w:r>
    </w:p>
    <w:p w14:paraId="234ACBA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63491" w14:textId="77777777" w:rsidR="00624551" w:rsidRDefault="00624551" w:rsidP="00624551">
      <w:pPr>
        <w:pStyle w:val="Heading4"/>
      </w:pPr>
      <w:bookmarkStart w:id="147" w:name="_Toc160999673"/>
      <w:r>
        <w:t>18.2.29</w:t>
      </w:r>
      <w:r>
        <w:tab/>
        <w:t>ADAES</w:t>
      </w:r>
      <w:bookmarkEnd w:id="147"/>
    </w:p>
    <w:p w14:paraId="187BBD50" w14:textId="39C64108" w:rsidR="00624551" w:rsidRDefault="00624551" w:rsidP="00624551">
      <w:pPr>
        <w:rPr>
          <w:rFonts w:ascii="Arial" w:hAnsi="Arial" w:cs="Arial"/>
          <w:b/>
          <w:sz w:val="24"/>
        </w:rPr>
      </w:pPr>
      <w:r>
        <w:rPr>
          <w:rFonts w:ascii="Arial" w:hAnsi="Arial" w:cs="Arial"/>
          <w:b/>
          <w:color w:val="0000FF"/>
          <w:sz w:val="24"/>
        </w:rPr>
        <w:t>C1-240508</w:t>
      </w:r>
      <w:r>
        <w:rPr>
          <w:rFonts w:ascii="Arial" w:hAnsi="Arial" w:cs="Arial"/>
          <w:b/>
          <w:color w:val="0000FF"/>
          <w:sz w:val="24"/>
        </w:rPr>
        <w:tab/>
      </w:r>
      <w:r>
        <w:rPr>
          <w:rFonts w:ascii="Arial" w:hAnsi="Arial" w:cs="Arial"/>
          <w:b/>
          <w:sz w:val="24"/>
        </w:rPr>
        <w:t>Miscellaneous corrections</w:t>
      </w:r>
    </w:p>
    <w:p w14:paraId="3FA71F6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Lenovo</w:t>
      </w:r>
    </w:p>
    <w:p w14:paraId="142C4D3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C1-241600</w:t>
      </w:r>
      <w:r>
        <w:rPr>
          <w:color w:val="993300"/>
          <w:u w:val="single"/>
        </w:rPr>
        <w:t>.</w:t>
      </w:r>
    </w:p>
    <w:p w14:paraId="3E6159AE" w14:textId="7E9C77E1" w:rsidR="00624551" w:rsidRDefault="00624551" w:rsidP="00624551">
      <w:pPr>
        <w:rPr>
          <w:rFonts w:ascii="Arial" w:hAnsi="Arial" w:cs="Arial"/>
          <w:b/>
          <w:sz w:val="24"/>
        </w:rPr>
      </w:pPr>
      <w:r>
        <w:rPr>
          <w:rFonts w:ascii="Arial" w:hAnsi="Arial" w:cs="Arial"/>
          <w:b/>
          <w:color w:val="0000FF"/>
          <w:sz w:val="24"/>
        </w:rPr>
        <w:t>C1-240509</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ADAE_ServiceConfiguration</w:t>
      </w:r>
      <w:proofErr w:type="spellEnd"/>
      <w:r>
        <w:rPr>
          <w:rFonts w:ascii="Arial" w:hAnsi="Arial" w:cs="Arial"/>
          <w:b/>
          <w:sz w:val="24"/>
        </w:rPr>
        <w:t xml:space="preserve"> API</w:t>
      </w:r>
    </w:p>
    <w:p w14:paraId="1EA3760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Lenovo</w:t>
      </w:r>
    </w:p>
    <w:p w14:paraId="42D37707" w14:textId="77777777" w:rsidR="00624551" w:rsidRDefault="00624551" w:rsidP="00624551">
      <w:pPr>
        <w:rPr>
          <w:rFonts w:ascii="Arial" w:hAnsi="Arial" w:cs="Arial"/>
          <w:b/>
        </w:rPr>
      </w:pPr>
      <w:r>
        <w:rPr>
          <w:rFonts w:ascii="Arial" w:hAnsi="Arial" w:cs="Arial"/>
          <w:b/>
        </w:rPr>
        <w:t xml:space="preserve">Discussion: </w:t>
      </w:r>
    </w:p>
    <w:p w14:paraId="5F57BC76" w14:textId="77777777" w:rsidR="00624551" w:rsidRDefault="00624551" w:rsidP="00624551">
      <w:r>
        <w:t>Merged into C1-240781 and its revisions</w:t>
      </w:r>
    </w:p>
    <w:p w14:paraId="5C7C6CF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E51AC2" w14:textId="043B043B" w:rsidR="00624551" w:rsidRDefault="00624551" w:rsidP="00624551">
      <w:pPr>
        <w:rPr>
          <w:rFonts w:ascii="Arial" w:hAnsi="Arial" w:cs="Arial"/>
          <w:b/>
          <w:sz w:val="24"/>
        </w:rPr>
      </w:pPr>
      <w:r>
        <w:rPr>
          <w:rFonts w:ascii="Arial" w:hAnsi="Arial" w:cs="Arial"/>
          <w:b/>
          <w:color w:val="0000FF"/>
          <w:sz w:val="24"/>
        </w:rPr>
        <w:t>C1-240510</w:t>
      </w:r>
      <w:r>
        <w:rPr>
          <w:rFonts w:ascii="Arial" w:hAnsi="Arial" w:cs="Arial"/>
          <w:b/>
          <w:color w:val="0000FF"/>
          <w:sz w:val="24"/>
        </w:rPr>
        <w:tab/>
      </w:r>
      <w:r>
        <w:rPr>
          <w:rFonts w:ascii="Arial" w:hAnsi="Arial" w:cs="Arial"/>
          <w:b/>
          <w:sz w:val="24"/>
        </w:rPr>
        <w:t>Functional descriptions of ADAES and ADAEC</w:t>
      </w:r>
    </w:p>
    <w:p w14:paraId="2759F254"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Lenovo</w:t>
      </w:r>
    </w:p>
    <w:p w14:paraId="10D1B9D1" w14:textId="77777777" w:rsidR="00624551" w:rsidRDefault="00624551" w:rsidP="00624551">
      <w:pPr>
        <w:rPr>
          <w:rFonts w:ascii="Arial" w:hAnsi="Arial" w:cs="Arial"/>
          <w:b/>
        </w:rPr>
      </w:pPr>
      <w:r>
        <w:rPr>
          <w:rFonts w:ascii="Arial" w:hAnsi="Arial" w:cs="Arial"/>
          <w:b/>
        </w:rPr>
        <w:t xml:space="preserve">Discussion: </w:t>
      </w:r>
    </w:p>
    <w:p w14:paraId="1681574A" w14:textId="77777777" w:rsidR="00624551" w:rsidRDefault="00624551" w:rsidP="00624551">
      <w:r>
        <w:t>Merged into C1-240779 and its revision</w:t>
      </w:r>
    </w:p>
    <w:p w14:paraId="6005378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F9E01F" w14:textId="4B8A10E2" w:rsidR="00624551" w:rsidRDefault="00624551" w:rsidP="00624551">
      <w:pPr>
        <w:rPr>
          <w:rFonts w:ascii="Arial" w:hAnsi="Arial" w:cs="Arial"/>
          <w:b/>
          <w:sz w:val="24"/>
        </w:rPr>
      </w:pPr>
      <w:r>
        <w:rPr>
          <w:rFonts w:ascii="Arial" w:hAnsi="Arial" w:cs="Arial"/>
          <w:b/>
          <w:color w:val="0000FF"/>
          <w:sz w:val="24"/>
        </w:rPr>
        <w:t>C1-240621</w:t>
      </w:r>
      <w:r>
        <w:rPr>
          <w:rFonts w:ascii="Arial" w:hAnsi="Arial" w:cs="Arial"/>
          <w:b/>
          <w:color w:val="0000FF"/>
          <w:sz w:val="24"/>
        </w:rPr>
        <w:tab/>
      </w:r>
      <w:r>
        <w:rPr>
          <w:rFonts w:ascii="Arial" w:hAnsi="Arial" w:cs="Arial"/>
          <w:b/>
          <w:sz w:val="24"/>
        </w:rPr>
        <w:t>Update the configuring triggers and PUSH service experience information report procedures.</w:t>
      </w:r>
    </w:p>
    <w:p w14:paraId="6B8A28A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Samsung</w:t>
      </w:r>
    </w:p>
    <w:p w14:paraId="079017D2" w14:textId="77777777" w:rsidR="00624551" w:rsidRDefault="00624551" w:rsidP="00624551">
      <w:pPr>
        <w:rPr>
          <w:rFonts w:ascii="Arial" w:hAnsi="Arial" w:cs="Arial"/>
          <w:b/>
        </w:rPr>
      </w:pPr>
      <w:r>
        <w:rPr>
          <w:rFonts w:ascii="Arial" w:hAnsi="Arial" w:cs="Arial"/>
          <w:b/>
        </w:rPr>
        <w:t xml:space="preserve">Abstract: </w:t>
      </w:r>
    </w:p>
    <w:p w14:paraId="01089226" w14:textId="77777777" w:rsidR="00624551" w:rsidRDefault="00624551" w:rsidP="00624551">
      <w:r>
        <w:t>Procedures to PUSH Service Experience Information report, Configure triggers using the Data Collection service is proposed.</w:t>
      </w:r>
    </w:p>
    <w:p w14:paraId="189400F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C1-241605</w:t>
      </w:r>
      <w:r>
        <w:rPr>
          <w:color w:val="993300"/>
          <w:u w:val="single"/>
        </w:rPr>
        <w:t>.</w:t>
      </w:r>
    </w:p>
    <w:p w14:paraId="1AEB334C" w14:textId="73367C3A" w:rsidR="00624551" w:rsidRDefault="00624551" w:rsidP="00624551">
      <w:pPr>
        <w:rPr>
          <w:rFonts w:ascii="Arial" w:hAnsi="Arial" w:cs="Arial"/>
          <w:b/>
          <w:sz w:val="24"/>
        </w:rPr>
      </w:pPr>
      <w:r>
        <w:rPr>
          <w:rFonts w:ascii="Arial" w:hAnsi="Arial" w:cs="Arial"/>
          <w:b/>
          <w:color w:val="0000FF"/>
          <w:sz w:val="24"/>
        </w:rPr>
        <w:t>C1-240779</w:t>
      </w:r>
      <w:r>
        <w:rPr>
          <w:rFonts w:ascii="Arial" w:hAnsi="Arial" w:cs="Arial"/>
          <w:b/>
          <w:color w:val="0000FF"/>
          <w:sz w:val="24"/>
        </w:rPr>
        <w:tab/>
      </w:r>
      <w:r>
        <w:rPr>
          <w:rFonts w:ascii="Arial" w:hAnsi="Arial" w:cs="Arial"/>
          <w:b/>
          <w:sz w:val="24"/>
        </w:rPr>
        <w:t>Description of functional entities</w:t>
      </w:r>
    </w:p>
    <w:p w14:paraId="410DBBE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lastRenderedPageBreak/>
        <w:br/>
      </w:r>
      <w:r>
        <w:rPr>
          <w:i/>
        </w:rPr>
        <w:tab/>
      </w:r>
      <w:r>
        <w:rPr>
          <w:i/>
        </w:rPr>
        <w:tab/>
      </w:r>
      <w:r>
        <w:rPr>
          <w:i/>
        </w:rPr>
        <w:tab/>
      </w:r>
      <w:r>
        <w:rPr>
          <w:i/>
        </w:rPr>
        <w:tab/>
      </w:r>
      <w:r>
        <w:rPr>
          <w:i/>
        </w:rPr>
        <w:tab/>
        <w:t>Source: Ericsson / Nevenka</w:t>
      </w:r>
    </w:p>
    <w:p w14:paraId="31CFA9F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C1-241603</w:t>
      </w:r>
      <w:r>
        <w:rPr>
          <w:color w:val="993300"/>
          <w:u w:val="single"/>
        </w:rPr>
        <w:t>.</w:t>
      </w:r>
    </w:p>
    <w:p w14:paraId="5A396A41" w14:textId="59903A73" w:rsidR="00624551" w:rsidRDefault="00624551" w:rsidP="00624551">
      <w:pPr>
        <w:rPr>
          <w:rFonts w:ascii="Arial" w:hAnsi="Arial" w:cs="Arial"/>
          <w:b/>
          <w:sz w:val="24"/>
        </w:rPr>
      </w:pPr>
      <w:r>
        <w:rPr>
          <w:rFonts w:ascii="Arial" w:hAnsi="Arial" w:cs="Arial"/>
          <w:b/>
          <w:color w:val="0000FF"/>
          <w:sz w:val="24"/>
        </w:rPr>
        <w:t>C1-240780</w:t>
      </w:r>
      <w:r>
        <w:rPr>
          <w:rFonts w:ascii="Arial" w:hAnsi="Arial" w:cs="Arial"/>
          <w:b/>
          <w:color w:val="0000FF"/>
          <w:sz w:val="24"/>
        </w:rPr>
        <w:tab/>
      </w:r>
      <w:r>
        <w:rPr>
          <w:rFonts w:ascii="Arial" w:hAnsi="Arial" w:cs="Arial"/>
          <w:b/>
          <w:sz w:val="24"/>
        </w:rPr>
        <w:t>Usage of HTTP</w:t>
      </w:r>
    </w:p>
    <w:p w14:paraId="7A8A6E9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71701D5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C1-241604</w:t>
      </w:r>
      <w:r>
        <w:rPr>
          <w:color w:val="993300"/>
          <w:u w:val="single"/>
        </w:rPr>
        <w:t>.</w:t>
      </w:r>
    </w:p>
    <w:p w14:paraId="03673A39" w14:textId="3E43A3C0" w:rsidR="00624551" w:rsidRDefault="00624551" w:rsidP="00624551">
      <w:pPr>
        <w:rPr>
          <w:rFonts w:ascii="Arial" w:hAnsi="Arial" w:cs="Arial"/>
          <w:b/>
          <w:sz w:val="24"/>
        </w:rPr>
      </w:pPr>
      <w:r>
        <w:rPr>
          <w:rFonts w:ascii="Arial" w:hAnsi="Arial" w:cs="Arial"/>
          <w:b/>
          <w:color w:val="0000FF"/>
          <w:sz w:val="24"/>
        </w:rPr>
        <w:t>C1-240781</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corrections</w:t>
      </w:r>
    </w:p>
    <w:p w14:paraId="5B53A3B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27FAB94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C1-241602</w:t>
      </w:r>
      <w:r>
        <w:rPr>
          <w:color w:val="993300"/>
          <w:u w:val="single"/>
        </w:rPr>
        <w:t>.</w:t>
      </w:r>
    </w:p>
    <w:p w14:paraId="16A46CA6" w14:textId="4BE6781B" w:rsidR="00624551" w:rsidRDefault="00624551" w:rsidP="00624551">
      <w:pPr>
        <w:rPr>
          <w:rFonts w:ascii="Arial" w:hAnsi="Arial" w:cs="Arial"/>
          <w:b/>
          <w:sz w:val="24"/>
        </w:rPr>
      </w:pPr>
      <w:r>
        <w:rPr>
          <w:rFonts w:ascii="Arial" w:hAnsi="Arial" w:cs="Arial"/>
          <w:b/>
          <w:color w:val="0000FF"/>
          <w:sz w:val="24"/>
        </w:rPr>
        <w:t>C1-240782</w:t>
      </w:r>
      <w:r>
        <w:rPr>
          <w:rFonts w:ascii="Arial" w:hAnsi="Arial" w:cs="Arial"/>
          <w:b/>
          <w:color w:val="0000FF"/>
          <w:sz w:val="24"/>
        </w:rPr>
        <w:tab/>
      </w:r>
      <w:r>
        <w:rPr>
          <w:rFonts w:ascii="Arial" w:hAnsi="Arial" w:cs="Arial"/>
          <w:b/>
          <w:sz w:val="24"/>
        </w:rPr>
        <w:t>Miscellaneous corrections</w:t>
      </w:r>
    </w:p>
    <w:p w14:paraId="1A25B76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5B9A2BE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C1-241601</w:t>
      </w:r>
      <w:r>
        <w:rPr>
          <w:color w:val="993300"/>
          <w:u w:val="single"/>
        </w:rPr>
        <w:t>.</w:t>
      </w:r>
    </w:p>
    <w:p w14:paraId="3909B885" w14:textId="6D246418" w:rsidR="00624551" w:rsidRDefault="00624551" w:rsidP="00624551">
      <w:pPr>
        <w:rPr>
          <w:rFonts w:ascii="Arial" w:hAnsi="Arial" w:cs="Arial"/>
          <w:b/>
          <w:sz w:val="24"/>
        </w:rPr>
      </w:pPr>
      <w:r>
        <w:rPr>
          <w:rFonts w:ascii="Arial" w:hAnsi="Arial" w:cs="Arial"/>
          <w:b/>
          <w:color w:val="0000FF"/>
          <w:sz w:val="24"/>
        </w:rPr>
        <w:t>C1-240850</w:t>
      </w:r>
      <w:r>
        <w:rPr>
          <w:rFonts w:ascii="Arial" w:hAnsi="Arial" w:cs="Arial"/>
          <w:b/>
          <w:color w:val="0000FF"/>
          <w:sz w:val="24"/>
        </w:rPr>
        <w:tab/>
      </w:r>
      <w:r>
        <w:rPr>
          <w:rFonts w:ascii="Arial" w:hAnsi="Arial" w:cs="Arial"/>
          <w:b/>
          <w:sz w:val="24"/>
        </w:rPr>
        <w:t>Work Plan for ADAES</w:t>
      </w:r>
    </w:p>
    <w:p w14:paraId="543D4ACC"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4BAED4B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029B1" w14:textId="3BD9448D" w:rsidR="00624551" w:rsidRDefault="00624551" w:rsidP="00624551">
      <w:pPr>
        <w:rPr>
          <w:rFonts w:ascii="Arial" w:hAnsi="Arial" w:cs="Arial"/>
          <w:b/>
          <w:sz w:val="24"/>
        </w:rPr>
      </w:pPr>
      <w:r>
        <w:rPr>
          <w:rFonts w:ascii="Arial" w:hAnsi="Arial" w:cs="Arial"/>
          <w:b/>
          <w:color w:val="0000FF"/>
          <w:sz w:val="24"/>
        </w:rPr>
        <w:t>C1-241600</w:t>
      </w:r>
      <w:r>
        <w:rPr>
          <w:rFonts w:ascii="Arial" w:hAnsi="Arial" w:cs="Arial"/>
          <w:b/>
          <w:color w:val="0000FF"/>
          <w:sz w:val="24"/>
        </w:rPr>
        <w:tab/>
      </w:r>
      <w:r>
        <w:rPr>
          <w:rFonts w:ascii="Arial" w:hAnsi="Arial" w:cs="Arial"/>
          <w:b/>
          <w:sz w:val="24"/>
        </w:rPr>
        <w:t>Miscellaneous corrections</w:t>
      </w:r>
    </w:p>
    <w:p w14:paraId="3E3A4B7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Lenovo</w:t>
      </w:r>
    </w:p>
    <w:p w14:paraId="03552472" w14:textId="77777777" w:rsidR="00624551" w:rsidRDefault="00624551" w:rsidP="00624551">
      <w:pPr>
        <w:rPr>
          <w:color w:val="808080"/>
        </w:rPr>
      </w:pPr>
      <w:r>
        <w:rPr>
          <w:color w:val="808080"/>
        </w:rPr>
        <w:t>(Replaces C1-240508)</w:t>
      </w:r>
    </w:p>
    <w:p w14:paraId="5829AF4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B4BFB" w14:textId="7A8B7DAC" w:rsidR="00624551" w:rsidRDefault="00624551" w:rsidP="00624551">
      <w:pPr>
        <w:rPr>
          <w:rFonts w:ascii="Arial" w:hAnsi="Arial" w:cs="Arial"/>
          <w:b/>
          <w:sz w:val="24"/>
        </w:rPr>
      </w:pPr>
      <w:r>
        <w:rPr>
          <w:rFonts w:ascii="Arial" w:hAnsi="Arial" w:cs="Arial"/>
          <w:b/>
          <w:color w:val="0000FF"/>
          <w:sz w:val="24"/>
        </w:rPr>
        <w:t>C1-241605</w:t>
      </w:r>
      <w:r>
        <w:rPr>
          <w:rFonts w:ascii="Arial" w:hAnsi="Arial" w:cs="Arial"/>
          <w:b/>
          <w:color w:val="0000FF"/>
          <w:sz w:val="24"/>
        </w:rPr>
        <w:tab/>
      </w:r>
      <w:r>
        <w:rPr>
          <w:rFonts w:ascii="Arial" w:hAnsi="Arial" w:cs="Arial"/>
          <w:b/>
          <w:sz w:val="24"/>
        </w:rPr>
        <w:t>Update the configuring triggers and PUSH service experience information report procedures.</w:t>
      </w:r>
    </w:p>
    <w:p w14:paraId="785F743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Samsung</w:t>
      </w:r>
    </w:p>
    <w:p w14:paraId="4FBE57A7" w14:textId="77777777" w:rsidR="00624551" w:rsidRDefault="00624551" w:rsidP="00624551">
      <w:pPr>
        <w:rPr>
          <w:color w:val="808080"/>
        </w:rPr>
      </w:pPr>
      <w:r>
        <w:rPr>
          <w:color w:val="808080"/>
        </w:rPr>
        <w:t>(Replaces C1-240621)</w:t>
      </w:r>
    </w:p>
    <w:p w14:paraId="37EA897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B5B94" w14:textId="65F8F478" w:rsidR="00624551" w:rsidRDefault="00624551" w:rsidP="00624551">
      <w:pPr>
        <w:rPr>
          <w:rFonts w:ascii="Arial" w:hAnsi="Arial" w:cs="Arial"/>
          <w:b/>
          <w:sz w:val="24"/>
        </w:rPr>
      </w:pPr>
      <w:r>
        <w:rPr>
          <w:rFonts w:ascii="Arial" w:hAnsi="Arial" w:cs="Arial"/>
          <w:b/>
          <w:color w:val="0000FF"/>
          <w:sz w:val="24"/>
        </w:rPr>
        <w:t>C1-241603</w:t>
      </w:r>
      <w:r>
        <w:rPr>
          <w:rFonts w:ascii="Arial" w:hAnsi="Arial" w:cs="Arial"/>
          <w:b/>
          <w:color w:val="0000FF"/>
          <w:sz w:val="24"/>
        </w:rPr>
        <w:tab/>
      </w:r>
      <w:r>
        <w:rPr>
          <w:rFonts w:ascii="Arial" w:hAnsi="Arial" w:cs="Arial"/>
          <w:b/>
          <w:sz w:val="24"/>
        </w:rPr>
        <w:t>Description of functional entities</w:t>
      </w:r>
    </w:p>
    <w:p w14:paraId="792A5E7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298F51B2" w14:textId="77777777" w:rsidR="00624551" w:rsidRDefault="00624551" w:rsidP="00624551">
      <w:pPr>
        <w:rPr>
          <w:color w:val="808080"/>
        </w:rPr>
      </w:pPr>
      <w:r>
        <w:rPr>
          <w:color w:val="808080"/>
        </w:rPr>
        <w:t>(Replaces C1-240779)</w:t>
      </w:r>
    </w:p>
    <w:p w14:paraId="58CF1629"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6949E" w14:textId="4ADBA6FE" w:rsidR="00624551" w:rsidRDefault="00624551" w:rsidP="00624551">
      <w:pPr>
        <w:rPr>
          <w:rFonts w:ascii="Arial" w:hAnsi="Arial" w:cs="Arial"/>
          <w:b/>
          <w:sz w:val="24"/>
        </w:rPr>
      </w:pPr>
      <w:r>
        <w:rPr>
          <w:rFonts w:ascii="Arial" w:hAnsi="Arial" w:cs="Arial"/>
          <w:b/>
          <w:color w:val="0000FF"/>
          <w:sz w:val="24"/>
        </w:rPr>
        <w:t>C1-241604</w:t>
      </w:r>
      <w:r>
        <w:rPr>
          <w:rFonts w:ascii="Arial" w:hAnsi="Arial" w:cs="Arial"/>
          <w:b/>
          <w:color w:val="0000FF"/>
          <w:sz w:val="24"/>
        </w:rPr>
        <w:tab/>
      </w:r>
      <w:r>
        <w:rPr>
          <w:rFonts w:ascii="Arial" w:hAnsi="Arial" w:cs="Arial"/>
          <w:b/>
          <w:sz w:val="24"/>
        </w:rPr>
        <w:t>Usage of HTTP</w:t>
      </w:r>
    </w:p>
    <w:p w14:paraId="141AB39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7103BA80" w14:textId="77777777" w:rsidR="00624551" w:rsidRDefault="00624551" w:rsidP="00624551">
      <w:pPr>
        <w:rPr>
          <w:color w:val="808080"/>
        </w:rPr>
      </w:pPr>
      <w:r>
        <w:rPr>
          <w:color w:val="808080"/>
        </w:rPr>
        <w:t>(Replaces C1-240780)</w:t>
      </w:r>
    </w:p>
    <w:p w14:paraId="329320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93FEF" w14:textId="6544DD02" w:rsidR="00624551" w:rsidRDefault="00624551" w:rsidP="00624551">
      <w:pPr>
        <w:rPr>
          <w:rFonts w:ascii="Arial" w:hAnsi="Arial" w:cs="Arial"/>
          <w:b/>
          <w:sz w:val="24"/>
        </w:rPr>
      </w:pPr>
      <w:r>
        <w:rPr>
          <w:rFonts w:ascii="Arial" w:hAnsi="Arial" w:cs="Arial"/>
          <w:b/>
          <w:color w:val="0000FF"/>
          <w:sz w:val="24"/>
        </w:rPr>
        <w:t>C1-241602</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corrections</w:t>
      </w:r>
    </w:p>
    <w:p w14:paraId="0E736A0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2DC5CF31" w14:textId="77777777" w:rsidR="00624551" w:rsidRDefault="00624551" w:rsidP="00624551">
      <w:pPr>
        <w:rPr>
          <w:color w:val="808080"/>
        </w:rPr>
      </w:pPr>
      <w:r>
        <w:rPr>
          <w:color w:val="808080"/>
        </w:rPr>
        <w:t>(Replaces C1-240781)</w:t>
      </w:r>
    </w:p>
    <w:p w14:paraId="1B3C1A5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7526B" w14:textId="1240FB85" w:rsidR="00624551" w:rsidRDefault="00624551" w:rsidP="00624551">
      <w:pPr>
        <w:rPr>
          <w:rFonts w:ascii="Arial" w:hAnsi="Arial" w:cs="Arial"/>
          <w:b/>
          <w:sz w:val="24"/>
        </w:rPr>
      </w:pPr>
      <w:r>
        <w:rPr>
          <w:rFonts w:ascii="Arial" w:hAnsi="Arial" w:cs="Arial"/>
          <w:b/>
          <w:color w:val="0000FF"/>
          <w:sz w:val="24"/>
        </w:rPr>
        <w:t>C1-241601</w:t>
      </w:r>
      <w:r>
        <w:rPr>
          <w:rFonts w:ascii="Arial" w:hAnsi="Arial" w:cs="Arial"/>
          <w:b/>
          <w:color w:val="0000FF"/>
          <w:sz w:val="24"/>
        </w:rPr>
        <w:tab/>
      </w:r>
      <w:r>
        <w:rPr>
          <w:rFonts w:ascii="Arial" w:hAnsi="Arial" w:cs="Arial"/>
          <w:b/>
          <w:sz w:val="24"/>
        </w:rPr>
        <w:t>Miscellaneous corrections</w:t>
      </w:r>
    </w:p>
    <w:p w14:paraId="7071444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24.559 v0.4.0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148BB7F2" w14:textId="77777777" w:rsidR="00624551" w:rsidRDefault="00624551" w:rsidP="00624551">
      <w:pPr>
        <w:rPr>
          <w:color w:val="808080"/>
        </w:rPr>
      </w:pPr>
      <w:r>
        <w:rPr>
          <w:color w:val="808080"/>
        </w:rPr>
        <w:t>(Replaces C1-240782)</w:t>
      </w:r>
    </w:p>
    <w:p w14:paraId="6D25514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BEC28" w14:textId="77777777" w:rsidR="00624551" w:rsidRDefault="00624551" w:rsidP="00624551">
      <w:pPr>
        <w:pStyle w:val="Heading4"/>
      </w:pPr>
      <w:bookmarkStart w:id="148" w:name="_Toc160999674"/>
      <w:r>
        <w:t>18.2.30</w:t>
      </w:r>
      <w:r>
        <w:tab/>
        <w:t>ATSSS_Ph3</w:t>
      </w:r>
      <w:bookmarkEnd w:id="148"/>
    </w:p>
    <w:p w14:paraId="6237024B" w14:textId="0A3757D2" w:rsidR="00624551" w:rsidRDefault="00624551" w:rsidP="00624551">
      <w:pPr>
        <w:rPr>
          <w:rFonts w:ascii="Arial" w:hAnsi="Arial" w:cs="Arial"/>
          <w:b/>
          <w:sz w:val="24"/>
        </w:rPr>
      </w:pPr>
      <w:r>
        <w:rPr>
          <w:rFonts w:ascii="Arial" w:hAnsi="Arial" w:cs="Arial"/>
          <w:b/>
          <w:color w:val="0000FF"/>
          <w:sz w:val="24"/>
        </w:rPr>
        <w:t>C1-240539</w:t>
      </w:r>
      <w:r>
        <w:rPr>
          <w:rFonts w:ascii="Arial" w:hAnsi="Arial" w:cs="Arial"/>
          <w:b/>
          <w:color w:val="0000FF"/>
          <w:sz w:val="24"/>
        </w:rPr>
        <w:tab/>
      </w:r>
      <w:r>
        <w:rPr>
          <w:rFonts w:ascii="Arial" w:hAnsi="Arial" w:cs="Arial"/>
          <w:b/>
          <w:sz w:val="24"/>
        </w:rPr>
        <w:t>Correction to several aspects of ATSSS_Ph3 work</w:t>
      </w:r>
    </w:p>
    <w:p w14:paraId="1F0EF0F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6CA27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32E73" w14:textId="38ACCA11" w:rsidR="00624551" w:rsidRDefault="00624551" w:rsidP="00624551">
      <w:pPr>
        <w:rPr>
          <w:rFonts w:ascii="Arial" w:hAnsi="Arial" w:cs="Arial"/>
          <w:b/>
          <w:sz w:val="24"/>
        </w:rPr>
      </w:pPr>
      <w:r>
        <w:rPr>
          <w:rFonts w:ascii="Arial" w:hAnsi="Arial" w:cs="Arial"/>
          <w:b/>
          <w:color w:val="0000FF"/>
          <w:sz w:val="24"/>
        </w:rPr>
        <w:t>C1-240540</w:t>
      </w:r>
      <w:r>
        <w:rPr>
          <w:rFonts w:ascii="Arial" w:hAnsi="Arial" w:cs="Arial"/>
          <w:b/>
          <w:color w:val="0000FF"/>
          <w:sz w:val="24"/>
        </w:rPr>
        <w:tab/>
      </w:r>
      <w:r>
        <w:rPr>
          <w:rFonts w:ascii="Arial" w:hAnsi="Arial" w:cs="Arial"/>
          <w:b/>
          <w:sz w:val="24"/>
        </w:rPr>
        <w:t xml:space="preserve">Encoding of sequence number and context </w:t>
      </w:r>
      <w:proofErr w:type="spellStart"/>
      <w:r>
        <w:rPr>
          <w:rFonts w:ascii="Arial" w:hAnsi="Arial" w:cs="Arial"/>
          <w:b/>
          <w:sz w:val="24"/>
        </w:rPr>
        <w:t>identifer</w:t>
      </w:r>
      <w:proofErr w:type="spellEnd"/>
      <w:r>
        <w:rPr>
          <w:rFonts w:ascii="Arial" w:hAnsi="Arial" w:cs="Arial"/>
          <w:b/>
          <w:sz w:val="24"/>
        </w:rPr>
        <w:t xml:space="preserve"> for MPQUIC steering functionality</w:t>
      </w:r>
    </w:p>
    <w:p w14:paraId="046EAB6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95D63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C1-241202</w:t>
      </w:r>
      <w:r>
        <w:rPr>
          <w:color w:val="993300"/>
          <w:u w:val="single"/>
        </w:rPr>
        <w:t>.</w:t>
      </w:r>
    </w:p>
    <w:p w14:paraId="00D804A5" w14:textId="075BB8D4" w:rsidR="00624551" w:rsidRDefault="00624551" w:rsidP="00624551">
      <w:pPr>
        <w:rPr>
          <w:rFonts w:ascii="Arial" w:hAnsi="Arial" w:cs="Arial"/>
          <w:b/>
          <w:sz w:val="24"/>
        </w:rPr>
      </w:pPr>
      <w:r>
        <w:rPr>
          <w:rFonts w:ascii="Arial" w:hAnsi="Arial" w:cs="Arial"/>
          <w:b/>
          <w:color w:val="0000FF"/>
          <w:sz w:val="24"/>
        </w:rPr>
        <w:t>C1-240639</w:t>
      </w:r>
      <w:r>
        <w:rPr>
          <w:rFonts w:ascii="Arial" w:hAnsi="Arial" w:cs="Arial"/>
          <w:b/>
          <w:color w:val="0000FF"/>
          <w:sz w:val="24"/>
        </w:rPr>
        <w:tab/>
      </w:r>
      <w:r>
        <w:rPr>
          <w:rFonts w:ascii="Arial" w:hAnsi="Arial" w:cs="Arial"/>
          <w:b/>
          <w:sz w:val="24"/>
        </w:rPr>
        <w:t xml:space="preserve">AMF handling of path switching while using old AN for </w:t>
      </w:r>
      <w:proofErr w:type="spellStart"/>
      <w:r>
        <w:rPr>
          <w:rFonts w:ascii="Arial" w:hAnsi="Arial" w:cs="Arial"/>
          <w:b/>
          <w:sz w:val="24"/>
        </w:rPr>
        <w:t>non supporting</w:t>
      </w:r>
      <w:proofErr w:type="spellEnd"/>
      <w:r>
        <w:rPr>
          <w:rFonts w:ascii="Arial" w:hAnsi="Arial" w:cs="Arial"/>
          <w:b/>
          <w:sz w:val="24"/>
        </w:rPr>
        <w:t xml:space="preserve"> SMF</w:t>
      </w:r>
    </w:p>
    <w:p w14:paraId="067E917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CR-6005  rev  Cat: F (Rel-18)</w:t>
      </w:r>
      <w:r>
        <w:rPr>
          <w:i/>
        </w:rPr>
        <w:br/>
      </w:r>
      <w:r>
        <w:rPr>
          <w:i/>
        </w:rPr>
        <w:br/>
      </w:r>
      <w:r>
        <w:rPr>
          <w:i/>
        </w:rPr>
        <w:tab/>
      </w:r>
      <w:r>
        <w:rPr>
          <w:i/>
        </w:rPr>
        <w:tab/>
      </w:r>
      <w:r>
        <w:rPr>
          <w:i/>
        </w:rPr>
        <w:tab/>
      </w:r>
      <w:r>
        <w:rPr>
          <w:i/>
        </w:rPr>
        <w:tab/>
      </w:r>
      <w:r>
        <w:rPr>
          <w:i/>
        </w:rPr>
        <w:tab/>
        <w:t>Source: MediaTek Inc.</w:t>
      </w:r>
    </w:p>
    <w:p w14:paraId="1025E4E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C1-241348</w:t>
      </w:r>
      <w:r>
        <w:rPr>
          <w:color w:val="993300"/>
          <w:u w:val="single"/>
        </w:rPr>
        <w:t>.</w:t>
      </w:r>
    </w:p>
    <w:p w14:paraId="5AC779E0" w14:textId="683808D0" w:rsidR="00624551" w:rsidRDefault="00624551" w:rsidP="00624551">
      <w:pPr>
        <w:rPr>
          <w:rFonts w:ascii="Arial" w:hAnsi="Arial" w:cs="Arial"/>
          <w:b/>
          <w:sz w:val="24"/>
        </w:rPr>
      </w:pPr>
      <w:r>
        <w:rPr>
          <w:rFonts w:ascii="Arial" w:hAnsi="Arial" w:cs="Arial"/>
          <w:b/>
          <w:color w:val="0000FF"/>
          <w:sz w:val="24"/>
        </w:rPr>
        <w:t>C1-240640</w:t>
      </w:r>
      <w:r>
        <w:rPr>
          <w:rFonts w:ascii="Arial" w:hAnsi="Arial" w:cs="Arial"/>
          <w:b/>
          <w:color w:val="0000FF"/>
          <w:sz w:val="24"/>
        </w:rPr>
        <w:tab/>
      </w:r>
      <w:r>
        <w:rPr>
          <w:rFonts w:ascii="Arial" w:hAnsi="Arial" w:cs="Arial"/>
          <w:b/>
          <w:sz w:val="24"/>
        </w:rPr>
        <w:t xml:space="preserve">Timing for the network to determine the </w:t>
      </w:r>
      <w:proofErr w:type="spellStart"/>
      <w:r>
        <w:rPr>
          <w:rFonts w:ascii="Arial" w:hAnsi="Arial" w:cs="Arial"/>
          <w:b/>
          <w:sz w:val="24"/>
        </w:rPr>
        <w:t>assoication</w:t>
      </w:r>
      <w:proofErr w:type="spellEnd"/>
      <w:r>
        <w:rPr>
          <w:rFonts w:ascii="Arial" w:hAnsi="Arial" w:cs="Arial"/>
          <w:b/>
          <w:sz w:val="24"/>
        </w:rPr>
        <w:t xml:space="preserve"> of the QUIC connection and QoS flow</w:t>
      </w:r>
    </w:p>
    <w:p w14:paraId="4CCC2B00"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CR-6006  rev  Cat: F (Rel-18)</w:t>
      </w:r>
      <w:r>
        <w:rPr>
          <w:i/>
        </w:rPr>
        <w:br/>
      </w:r>
      <w:r>
        <w:rPr>
          <w:i/>
        </w:rPr>
        <w:br/>
      </w:r>
      <w:r>
        <w:rPr>
          <w:i/>
        </w:rPr>
        <w:tab/>
      </w:r>
      <w:r>
        <w:rPr>
          <w:i/>
        </w:rPr>
        <w:tab/>
      </w:r>
      <w:r>
        <w:rPr>
          <w:i/>
        </w:rPr>
        <w:tab/>
      </w:r>
      <w:r>
        <w:rPr>
          <w:i/>
        </w:rPr>
        <w:tab/>
      </w:r>
      <w:r>
        <w:rPr>
          <w:i/>
        </w:rPr>
        <w:tab/>
        <w:t>Source: MediaTek Inc. / Marko</w:t>
      </w:r>
    </w:p>
    <w:p w14:paraId="16175B5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8A4566" w14:textId="3AA7DC3E" w:rsidR="00624551" w:rsidRDefault="00624551" w:rsidP="00624551">
      <w:pPr>
        <w:rPr>
          <w:rFonts w:ascii="Arial" w:hAnsi="Arial" w:cs="Arial"/>
          <w:b/>
          <w:sz w:val="24"/>
        </w:rPr>
      </w:pPr>
      <w:r>
        <w:rPr>
          <w:rFonts w:ascii="Arial" w:hAnsi="Arial" w:cs="Arial"/>
          <w:b/>
          <w:color w:val="0000FF"/>
          <w:sz w:val="24"/>
        </w:rPr>
        <w:t>C1-240689</w:t>
      </w:r>
      <w:r>
        <w:rPr>
          <w:rFonts w:ascii="Arial" w:hAnsi="Arial" w:cs="Arial"/>
          <w:b/>
          <w:color w:val="0000FF"/>
          <w:sz w:val="24"/>
        </w:rPr>
        <w:tab/>
      </w:r>
      <w:r>
        <w:rPr>
          <w:rFonts w:ascii="Arial" w:hAnsi="Arial" w:cs="Arial"/>
          <w:b/>
          <w:sz w:val="24"/>
        </w:rPr>
        <w:t>Discrepancy on provisioning ATSSS rules via 3GPP access and untrusted non-3GPP access in EPC</w:t>
      </w:r>
    </w:p>
    <w:p w14:paraId="0E28AF30"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Joy</w:t>
      </w:r>
    </w:p>
    <w:p w14:paraId="13C56A7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2EDA6" w14:textId="436788A1" w:rsidR="00624551" w:rsidRDefault="00624551" w:rsidP="00624551">
      <w:pPr>
        <w:rPr>
          <w:rFonts w:ascii="Arial" w:hAnsi="Arial" w:cs="Arial"/>
          <w:b/>
          <w:sz w:val="24"/>
        </w:rPr>
      </w:pPr>
      <w:r>
        <w:rPr>
          <w:rFonts w:ascii="Arial" w:hAnsi="Arial" w:cs="Arial"/>
          <w:b/>
          <w:color w:val="0000FF"/>
          <w:sz w:val="24"/>
        </w:rPr>
        <w:t>C1-240690</w:t>
      </w:r>
      <w:r>
        <w:rPr>
          <w:rFonts w:ascii="Arial" w:hAnsi="Arial" w:cs="Arial"/>
          <w:b/>
          <w:color w:val="0000FF"/>
          <w:sz w:val="24"/>
        </w:rPr>
        <w:tab/>
      </w:r>
      <w:r>
        <w:rPr>
          <w:rFonts w:ascii="Arial" w:hAnsi="Arial" w:cs="Arial"/>
          <w:b/>
          <w:sz w:val="24"/>
        </w:rPr>
        <w:t>Removal of provisioning ATSSS rules to the UE via untrusted non-3GPP access</w:t>
      </w:r>
    </w:p>
    <w:p w14:paraId="1269007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CR-0144  rev  Cat: F (Rel-18)</w:t>
      </w:r>
      <w:r>
        <w:rPr>
          <w:i/>
        </w:rPr>
        <w:br/>
      </w:r>
      <w:r>
        <w:rPr>
          <w:i/>
        </w:rPr>
        <w:br/>
      </w:r>
      <w:r>
        <w:rPr>
          <w:i/>
        </w:rPr>
        <w:tab/>
      </w:r>
      <w:r>
        <w:rPr>
          <w:i/>
        </w:rPr>
        <w:tab/>
      </w:r>
      <w:r>
        <w:rPr>
          <w:i/>
        </w:rPr>
        <w:tab/>
      </w:r>
      <w:r>
        <w:rPr>
          <w:i/>
        </w:rPr>
        <w:tab/>
      </w:r>
      <w:r>
        <w:rPr>
          <w:i/>
        </w:rPr>
        <w:tab/>
        <w:t>Source: ZTE</w:t>
      </w:r>
    </w:p>
    <w:p w14:paraId="3189089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61D8B1" w14:textId="5574DFB7" w:rsidR="00624551" w:rsidRDefault="00624551" w:rsidP="00624551">
      <w:pPr>
        <w:rPr>
          <w:rFonts w:ascii="Arial" w:hAnsi="Arial" w:cs="Arial"/>
          <w:b/>
          <w:sz w:val="24"/>
        </w:rPr>
      </w:pPr>
      <w:r>
        <w:rPr>
          <w:rFonts w:ascii="Arial" w:hAnsi="Arial" w:cs="Arial"/>
          <w:b/>
          <w:color w:val="0000FF"/>
          <w:sz w:val="24"/>
        </w:rPr>
        <w:t>C1-240691</w:t>
      </w:r>
      <w:r>
        <w:rPr>
          <w:rFonts w:ascii="Arial" w:hAnsi="Arial" w:cs="Arial"/>
          <w:b/>
          <w:color w:val="0000FF"/>
          <w:sz w:val="24"/>
        </w:rPr>
        <w:tab/>
      </w:r>
      <w:r>
        <w:rPr>
          <w:rFonts w:ascii="Arial" w:hAnsi="Arial" w:cs="Arial"/>
          <w:b/>
          <w:sz w:val="24"/>
        </w:rPr>
        <w:t>Introducing support of provisioning ATSSS rules to the UE via 3GPP access in EPC</w:t>
      </w:r>
    </w:p>
    <w:p w14:paraId="18AE742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CR-0145  rev  Cat: F (Rel-18)</w:t>
      </w:r>
      <w:r>
        <w:rPr>
          <w:i/>
        </w:rPr>
        <w:br/>
      </w:r>
      <w:r>
        <w:rPr>
          <w:i/>
        </w:rPr>
        <w:br/>
      </w:r>
      <w:r>
        <w:rPr>
          <w:i/>
        </w:rPr>
        <w:tab/>
      </w:r>
      <w:r>
        <w:rPr>
          <w:i/>
        </w:rPr>
        <w:tab/>
      </w:r>
      <w:r>
        <w:rPr>
          <w:i/>
        </w:rPr>
        <w:tab/>
      </w:r>
      <w:r>
        <w:rPr>
          <w:i/>
        </w:rPr>
        <w:tab/>
      </w:r>
      <w:r>
        <w:rPr>
          <w:i/>
        </w:rPr>
        <w:tab/>
        <w:t>Source: ZTE</w:t>
      </w:r>
    </w:p>
    <w:p w14:paraId="7156005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DADC95" w14:textId="34CBC164" w:rsidR="00624551" w:rsidRDefault="00624551" w:rsidP="00624551">
      <w:pPr>
        <w:rPr>
          <w:rFonts w:ascii="Arial" w:hAnsi="Arial" w:cs="Arial"/>
          <w:b/>
          <w:sz w:val="24"/>
        </w:rPr>
      </w:pPr>
      <w:r>
        <w:rPr>
          <w:rFonts w:ascii="Arial" w:hAnsi="Arial" w:cs="Arial"/>
          <w:b/>
          <w:color w:val="0000FF"/>
          <w:sz w:val="24"/>
        </w:rPr>
        <w:t>C1-240692</w:t>
      </w:r>
      <w:r>
        <w:rPr>
          <w:rFonts w:ascii="Arial" w:hAnsi="Arial" w:cs="Arial"/>
          <w:b/>
          <w:color w:val="0000FF"/>
          <w:sz w:val="24"/>
        </w:rPr>
        <w:tab/>
      </w:r>
      <w:r>
        <w:rPr>
          <w:rFonts w:ascii="Arial" w:hAnsi="Arial" w:cs="Arial"/>
          <w:b/>
          <w:sz w:val="24"/>
        </w:rPr>
        <w:t>Modify encoding of ATSSS_RESPONSE Notify payload</w:t>
      </w:r>
    </w:p>
    <w:p w14:paraId="1753CB3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CR-0773  rev  Cat: F (Rel-18)</w:t>
      </w:r>
      <w:r>
        <w:rPr>
          <w:i/>
        </w:rPr>
        <w:br/>
      </w:r>
      <w:r>
        <w:rPr>
          <w:i/>
        </w:rPr>
        <w:br/>
      </w:r>
      <w:r>
        <w:rPr>
          <w:i/>
        </w:rPr>
        <w:tab/>
      </w:r>
      <w:r>
        <w:rPr>
          <w:i/>
        </w:rPr>
        <w:tab/>
      </w:r>
      <w:r>
        <w:rPr>
          <w:i/>
        </w:rPr>
        <w:tab/>
      </w:r>
      <w:r>
        <w:rPr>
          <w:i/>
        </w:rPr>
        <w:tab/>
      </w:r>
      <w:r>
        <w:rPr>
          <w:i/>
        </w:rPr>
        <w:tab/>
        <w:t>Source: ZTE</w:t>
      </w:r>
    </w:p>
    <w:p w14:paraId="071AF15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C1-241350</w:t>
      </w:r>
      <w:r>
        <w:rPr>
          <w:color w:val="993300"/>
          <w:u w:val="single"/>
        </w:rPr>
        <w:t>.</w:t>
      </w:r>
    </w:p>
    <w:p w14:paraId="7343CEA1" w14:textId="10953AD0" w:rsidR="00624551" w:rsidRDefault="00624551" w:rsidP="00624551">
      <w:pPr>
        <w:rPr>
          <w:rFonts w:ascii="Arial" w:hAnsi="Arial" w:cs="Arial"/>
          <w:b/>
          <w:sz w:val="24"/>
        </w:rPr>
      </w:pPr>
      <w:r>
        <w:rPr>
          <w:rFonts w:ascii="Arial" w:hAnsi="Arial" w:cs="Arial"/>
          <w:b/>
          <w:color w:val="0000FF"/>
          <w:sz w:val="24"/>
        </w:rPr>
        <w:t>C1-240849</w:t>
      </w:r>
      <w:r>
        <w:rPr>
          <w:rFonts w:ascii="Arial" w:hAnsi="Arial" w:cs="Arial"/>
          <w:b/>
          <w:color w:val="0000FF"/>
          <w:sz w:val="24"/>
        </w:rPr>
        <w:tab/>
      </w:r>
      <w:r>
        <w:rPr>
          <w:rFonts w:ascii="Arial" w:hAnsi="Arial" w:cs="Arial"/>
          <w:b/>
          <w:sz w:val="24"/>
        </w:rPr>
        <w:t>Work Plan for ATSSS Phase 3</w:t>
      </w:r>
    </w:p>
    <w:p w14:paraId="38FBB69F"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793202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5B6E7" w14:textId="75364D80" w:rsidR="00624551" w:rsidRDefault="00624551" w:rsidP="00624551">
      <w:pPr>
        <w:rPr>
          <w:rFonts w:ascii="Arial" w:hAnsi="Arial" w:cs="Arial"/>
          <w:b/>
          <w:sz w:val="24"/>
        </w:rPr>
      </w:pPr>
      <w:r>
        <w:rPr>
          <w:rFonts w:ascii="Arial" w:hAnsi="Arial" w:cs="Arial"/>
          <w:b/>
          <w:color w:val="0000FF"/>
          <w:sz w:val="24"/>
        </w:rPr>
        <w:t>C1-241042</w:t>
      </w:r>
      <w:r>
        <w:rPr>
          <w:rFonts w:ascii="Arial" w:hAnsi="Arial" w:cs="Arial"/>
          <w:b/>
          <w:color w:val="0000FF"/>
          <w:sz w:val="24"/>
        </w:rPr>
        <w:tab/>
      </w:r>
      <w:r>
        <w:rPr>
          <w:rFonts w:ascii="Arial" w:hAnsi="Arial" w:cs="Arial"/>
          <w:b/>
          <w:sz w:val="24"/>
        </w:rPr>
        <w:t>Clarifications for MA PDU connectivity when there is a leg over EPC</w:t>
      </w:r>
    </w:p>
    <w:p w14:paraId="58A0A70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CR-0146  rev  Cat: F (Rel-18)</w:t>
      </w:r>
      <w:r>
        <w:rPr>
          <w:i/>
        </w:rPr>
        <w:br/>
      </w:r>
      <w:r>
        <w:rPr>
          <w:i/>
        </w:rPr>
        <w:br/>
      </w:r>
      <w:r>
        <w:rPr>
          <w:i/>
        </w:rPr>
        <w:tab/>
      </w:r>
      <w:r>
        <w:rPr>
          <w:i/>
        </w:rPr>
        <w:tab/>
      </w:r>
      <w:r>
        <w:rPr>
          <w:i/>
        </w:rPr>
        <w:tab/>
      </w:r>
      <w:r>
        <w:rPr>
          <w:i/>
        </w:rPr>
        <w:tab/>
      </w:r>
      <w:r>
        <w:rPr>
          <w:i/>
        </w:rPr>
        <w:tab/>
        <w:t>Source: Nokia, Nokia Shanghai Bell</w:t>
      </w:r>
    </w:p>
    <w:p w14:paraId="66274E3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B83F9" w14:textId="6E054302" w:rsidR="00624551" w:rsidRDefault="00624551" w:rsidP="00624551">
      <w:pPr>
        <w:rPr>
          <w:rFonts w:ascii="Arial" w:hAnsi="Arial" w:cs="Arial"/>
          <w:b/>
          <w:sz w:val="24"/>
        </w:rPr>
      </w:pPr>
      <w:r>
        <w:rPr>
          <w:rFonts w:ascii="Arial" w:hAnsi="Arial" w:cs="Arial"/>
          <w:b/>
          <w:color w:val="0000FF"/>
          <w:sz w:val="24"/>
        </w:rPr>
        <w:t>C1-241043</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CIoT</w:t>
      </w:r>
      <w:proofErr w:type="spellEnd"/>
      <w:r>
        <w:rPr>
          <w:rFonts w:ascii="Arial" w:hAnsi="Arial" w:cs="Arial"/>
          <w:b/>
          <w:sz w:val="24"/>
        </w:rPr>
        <w:t xml:space="preserve"> EPS optimizations for MA PDU connectivity with a leg on non-3GPP access network connected to EPC</w:t>
      </w:r>
    </w:p>
    <w:p w14:paraId="1F44D41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CR-0147  rev  Cat: F (Rel-18)</w:t>
      </w:r>
      <w:r>
        <w:rPr>
          <w:i/>
        </w:rPr>
        <w:br/>
      </w:r>
      <w:r>
        <w:rPr>
          <w:i/>
        </w:rPr>
        <w:br/>
      </w:r>
      <w:r>
        <w:rPr>
          <w:i/>
        </w:rPr>
        <w:tab/>
      </w:r>
      <w:r>
        <w:rPr>
          <w:i/>
        </w:rPr>
        <w:tab/>
      </w:r>
      <w:r>
        <w:rPr>
          <w:i/>
        </w:rPr>
        <w:tab/>
      </w:r>
      <w:r>
        <w:rPr>
          <w:i/>
        </w:rPr>
        <w:tab/>
      </w:r>
      <w:r>
        <w:rPr>
          <w:i/>
        </w:rPr>
        <w:tab/>
        <w:t>Source: Nokia, Nokia Shanghai Bell</w:t>
      </w:r>
    </w:p>
    <w:p w14:paraId="57086B7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C1-241351</w:t>
      </w:r>
      <w:r>
        <w:rPr>
          <w:color w:val="993300"/>
          <w:u w:val="single"/>
        </w:rPr>
        <w:t>.</w:t>
      </w:r>
    </w:p>
    <w:p w14:paraId="27143398" w14:textId="650F171B" w:rsidR="00624551" w:rsidRDefault="00624551" w:rsidP="00624551">
      <w:pPr>
        <w:rPr>
          <w:rFonts w:ascii="Arial" w:hAnsi="Arial" w:cs="Arial"/>
          <w:b/>
          <w:sz w:val="24"/>
        </w:rPr>
      </w:pPr>
      <w:r>
        <w:rPr>
          <w:rFonts w:ascii="Arial" w:hAnsi="Arial" w:cs="Arial"/>
          <w:b/>
          <w:color w:val="0000FF"/>
          <w:sz w:val="24"/>
        </w:rPr>
        <w:lastRenderedPageBreak/>
        <w:t>C1-241044</w:t>
      </w:r>
      <w:r>
        <w:rPr>
          <w:rFonts w:ascii="Arial" w:hAnsi="Arial" w:cs="Arial"/>
          <w:b/>
          <w:color w:val="0000FF"/>
          <w:sz w:val="24"/>
        </w:rPr>
        <w:tab/>
      </w:r>
      <w:r>
        <w:rPr>
          <w:rFonts w:ascii="Arial" w:hAnsi="Arial" w:cs="Arial"/>
          <w:b/>
          <w:sz w:val="24"/>
        </w:rPr>
        <w:t>Corrections for the UE capabilities related to the ATSSS steering functionalities</w:t>
      </w:r>
    </w:p>
    <w:p w14:paraId="492D710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CR-6088  rev  Cat: F (Rel-18)</w:t>
      </w:r>
      <w:r>
        <w:rPr>
          <w:i/>
        </w:rPr>
        <w:br/>
      </w:r>
      <w:r>
        <w:rPr>
          <w:i/>
        </w:rPr>
        <w:br/>
      </w:r>
      <w:r>
        <w:rPr>
          <w:i/>
        </w:rPr>
        <w:tab/>
      </w:r>
      <w:r>
        <w:rPr>
          <w:i/>
        </w:rPr>
        <w:tab/>
      </w:r>
      <w:r>
        <w:rPr>
          <w:i/>
        </w:rPr>
        <w:tab/>
      </w:r>
      <w:r>
        <w:rPr>
          <w:i/>
        </w:rPr>
        <w:tab/>
      </w:r>
      <w:r>
        <w:rPr>
          <w:i/>
        </w:rPr>
        <w:tab/>
        <w:t>Source: Nokia, Nokia Shanghai Bell</w:t>
      </w:r>
    </w:p>
    <w:p w14:paraId="47A1C65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C5690" w14:textId="40C64EAE" w:rsidR="00624551" w:rsidRDefault="00624551" w:rsidP="00624551">
      <w:pPr>
        <w:rPr>
          <w:rFonts w:ascii="Arial" w:hAnsi="Arial" w:cs="Arial"/>
          <w:b/>
          <w:sz w:val="24"/>
        </w:rPr>
      </w:pPr>
      <w:r>
        <w:rPr>
          <w:rFonts w:ascii="Arial" w:hAnsi="Arial" w:cs="Arial"/>
          <w:b/>
          <w:color w:val="0000FF"/>
          <w:sz w:val="24"/>
        </w:rPr>
        <w:t>C1-241201</w:t>
      </w:r>
      <w:r>
        <w:rPr>
          <w:rFonts w:ascii="Arial" w:hAnsi="Arial" w:cs="Arial"/>
          <w:b/>
          <w:color w:val="0000FF"/>
          <w:sz w:val="24"/>
        </w:rPr>
        <w:tab/>
      </w:r>
      <w:r>
        <w:rPr>
          <w:rFonts w:ascii="Arial" w:hAnsi="Arial" w:cs="Arial"/>
          <w:b/>
          <w:sz w:val="24"/>
        </w:rPr>
        <w:t>Timing for the network to determine the association of the QUIC connection and QoS flow</w:t>
      </w:r>
    </w:p>
    <w:p w14:paraId="4C36297F"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v18.4.0</w:t>
      </w:r>
      <w:r>
        <w:rPr>
          <w:i/>
        </w:rPr>
        <w:tab/>
        <w:t xml:space="preserve">  CR-0148  rev  Cat: F (Rel-18)</w:t>
      </w:r>
      <w:r>
        <w:rPr>
          <w:i/>
        </w:rPr>
        <w:br/>
      </w:r>
      <w:r>
        <w:rPr>
          <w:i/>
        </w:rPr>
        <w:br/>
      </w:r>
      <w:r>
        <w:rPr>
          <w:i/>
        </w:rPr>
        <w:tab/>
      </w:r>
      <w:r>
        <w:rPr>
          <w:i/>
        </w:rPr>
        <w:tab/>
      </w:r>
      <w:r>
        <w:rPr>
          <w:i/>
        </w:rPr>
        <w:tab/>
      </w:r>
      <w:r>
        <w:rPr>
          <w:i/>
        </w:rPr>
        <w:tab/>
      </w:r>
      <w:r>
        <w:rPr>
          <w:i/>
        </w:rPr>
        <w:tab/>
        <w:t>Source: MediaTek Inc.</w:t>
      </w:r>
    </w:p>
    <w:p w14:paraId="655F4E3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C1-241349</w:t>
      </w:r>
      <w:r>
        <w:rPr>
          <w:color w:val="993300"/>
          <w:u w:val="single"/>
        </w:rPr>
        <w:t>.</w:t>
      </w:r>
    </w:p>
    <w:p w14:paraId="3257162B" w14:textId="188460BC" w:rsidR="00624551" w:rsidRDefault="00624551" w:rsidP="00624551">
      <w:pPr>
        <w:rPr>
          <w:rFonts w:ascii="Arial" w:hAnsi="Arial" w:cs="Arial"/>
          <w:b/>
          <w:sz w:val="24"/>
        </w:rPr>
      </w:pPr>
      <w:r>
        <w:rPr>
          <w:rFonts w:ascii="Arial" w:hAnsi="Arial" w:cs="Arial"/>
          <w:b/>
          <w:color w:val="0000FF"/>
          <w:sz w:val="24"/>
        </w:rPr>
        <w:t>C1-241202</w:t>
      </w:r>
      <w:r>
        <w:rPr>
          <w:rFonts w:ascii="Arial" w:hAnsi="Arial" w:cs="Arial"/>
          <w:b/>
          <w:color w:val="0000FF"/>
          <w:sz w:val="24"/>
        </w:rPr>
        <w:tab/>
      </w:r>
      <w:r>
        <w:rPr>
          <w:rFonts w:ascii="Arial" w:hAnsi="Arial" w:cs="Arial"/>
          <w:b/>
          <w:sz w:val="24"/>
        </w:rPr>
        <w:t>Encoding of context identifier for MPQUIC steering functionality</w:t>
      </w:r>
    </w:p>
    <w:p w14:paraId="5B844F4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FB3427" w14:textId="77777777" w:rsidR="00624551" w:rsidRDefault="00624551" w:rsidP="00624551">
      <w:pPr>
        <w:rPr>
          <w:color w:val="808080"/>
        </w:rPr>
      </w:pPr>
      <w:r>
        <w:rPr>
          <w:color w:val="808080"/>
        </w:rPr>
        <w:t>(Replaces C1-240540)</w:t>
      </w:r>
    </w:p>
    <w:p w14:paraId="03EF6EE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C1-241347</w:t>
      </w:r>
      <w:r>
        <w:rPr>
          <w:color w:val="993300"/>
          <w:u w:val="single"/>
        </w:rPr>
        <w:t>.</w:t>
      </w:r>
    </w:p>
    <w:p w14:paraId="257C9A23" w14:textId="4CD36378" w:rsidR="00624551" w:rsidRDefault="00624551" w:rsidP="00624551">
      <w:pPr>
        <w:rPr>
          <w:rFonts w:ascii="Arial" w:hAnsi="Arial" w:cs="Arial"/>
          <w:b/>
          <w:sz w:val="24"/>
        </w:rPr>
      </w:pPr>
      <w:r>
        <w:rPr>
          <w:rFonts w:ascii="Arial" w:hAnsi="Arial" w:cs="Arial"/>
          <w:b/>
          <w:color w:val="0000FF"/>
          <w:sz w:val="24"/>
        </w:rPr>
        <w:t>C1-241348</w:t>
      </w:r>
      <w:r>
        <w:rPr>
          <w:rFonts w:ascii="Arial" w:hAnsi="Arial" w:cs="Arial"/>
          <w:b/>
          <w:color w:val="0000FF"/>
          <w:sz w:val="24"/>
        </w:rPr>
        <w:tab/>
      </w:r>
      <w:r>
        <w:rPr>
          <w:rFonts w:ascii="Arial" w:hAnsi="Arial" w:cs="Arial"/>
          <w:b/>
          <w:sz w:val="24"/>
        </w:rPr>
        <w:t xml:space="preserve">AMF handling of path switching while using old AN for </w:t>
      </w:r>
      <w:proofErr w:type="spellStart"/>
      <w:r>
        <w:rPr>
          <w:rFonts w:ascii="Arial" w:hAnsi="Arial" w:cs="Arial"/>
          <w:b/>
          <w:sz w:val="24"/>
        </w:rPr>
        <w:t>non supporting</w:t>
      </w:r>
      <w:proofErr w:type="spellEnd"/>
      <w:r>
        <w:rPr>
          <w:rFonts w:ascii="Arial" w:hAnsi="Arial" w:cs="Arial"/>
          <w:b/>
          <w:sz w:val="24"/>
        </w:rPr>
        <w:t xml:space="preserve"> SMF</w:t>
      </w:r>
    </w:p>
    <w:p w14:paraId="58B0B01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CR-6005  rev 1 Cat: F (Rel-18)</w:t>
      </w:r>
      <w:r>
        <w:rPr>
          <w:i/>
        </w:rPr>
        <w:br/>
      </w:r>
      <w:r>
        <w:rPr>
          <w:i/>
        </w:rPr>
        <w:br/>
      </w:r>
      <w:r>
        <w:rPr>
          <w:i/>
        </w:rPr>
        <w:tab/>
      </w:r>
      <w:r>
        <w:rPr>
          <w:i/>
        </w:rPr>
        <w:tab/>
      </w:r>
      <w:r>
        <w:rPr>
          <w:i/>
        </w:rPr>
        <w:tab/>
      </w:r>
      <w:r>
        <w:rPr>
          <w:i/>
        </w:rPr>
        <w:tab/>
      </w:r>
      <w:r>
        <w:rPr>
          <w:i/>
        </w:rPr>
        <w:tab/>
        <w:t>Source: MediaTek Inc.</w:t>
      </w:r>
    </w:p>
    <w:p w14:paraId="3DAA9617" w14:textId="77777777" w:rsidR="00624551" w:rsidRDefault="00624551" w:rsidP="00624551">
      <w:pPr>
        <w:rPr>
          <w:color w:val="808080"/>
        </w:rPr>
      </w:pPr>
      <w:r>
        <w:rPr>
          <w:color w:val="808080"/>
        </w:rPr>
        <w:t>(Replaces C1-240639)</w:t>
      </w:r>
    </w:p>
    <w:p w14:paraId="2FA729C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125812" w14:textId="341296E9" w:rsidR="00624551" w:rsidRDefault="00624551" w:rsidP="00624551">
      <w:pPr>
        <w:rPr>
          <w:rFonts w:ascii="Arial" w:hAnsi="Arial" w:cs="Arial"/>
          <w:b/>
          <w:sz w:val="24"/>
        </w:rPr>
      </w:pPr>
      <w:r>
        <w:rPr>
          <w:rFonts w:ascii="Arial" w:hAnsi="Arial" w:cs="Arial"/>
          <w:b/>
          <w:color w:val="0000FF"/>
          <w:sz w:val="24"/>
        </w:rPr>
        <w:t>C1-241350</w:t>
      </w:r>
      <w:r>
        <w:rPr>
          <w:rFonts w:ascii="Arial" w:hAnsi="Arial" w:cs="Arial"/>
          <w:b/>
          <w:color w:val="0000FF"/>
          <w:sz w:val="24"/>
        </w:rPr>
        <w:tab/>
      </w:r>
      <w:r>
        <w:rPr>
          <w:rFonts w:ascii="Arial" w:hAnsi="Arial" w:cs="Arial"/>
          <w:b/>
          <w:sz w:val="24"/>
        </w:rPr>
        <w:t>Modify encoding of ATSSS_RESPONSE Notify payload</w:t>
      </w:r>
    </w:p>
    <w:p w14:paraId="115B136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CR-0773  rev 1 Cat: F (Rel-18)</w:t>
      </w:r>
      <w:r>
        <w:rPr>
          <w:i/>
        </w:rPr>
        <w:br/>
      </w:r>
      <w:r>
        <w:rPr>
          <w:i/>
        </w:rPr>
        <w:br/>
      </w:r>
      <w:r>
        <w:rPr>
          <w:i/>
        </w:rPr>
        <w:tab/>
      </w:r>
      <w:r>
        <w:rPr>
          <w:i/>
        </w:rPr>
        <w:tab/>
      </w:r>
      <w:r>
        <w:rPr>
          <w:i/>
        </w:rPr>
        <w:tab/>
      </w:r>
      <w:r>
        <w:rPr>
          <w:i/>
        </w:rPr>
        <w:tab/>
      </w:r>
      <w:r>
        <w:rPr>
          <w:i/>
        </w:rPr>
        <w:tab/>
        <w:t>Source: ZTE</w:t>
      </w:r>
    </w:p>
    <w:p w14:paraId="2BC2EA74" w14:textId="77777777" w:rsidR="00624551" w:rsidRDefault="00624551" w:rsidP="00624551">
      <w:pPr>
        <w:rPr>
          <w:color w:val="808080"/>
        </w:rPr>
      </w:pPr>
      <w:r>
        <w:rPr>
          <w:color w:val="808080"/>
        </w:rPr>
        <w:t>(Replaces C1-240692)</w:t>
      </w:r>
    </w:p>
    <w:p w14:paraId="1E6A8F0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37DD1A" w14:textId="4EB75067" w:rsidR="00624551" w:rsidRDefault="00624551" w:rsidP="00624551">
      <w:pPr>
        <w:rPr>
          <w:rFonts w:ascii="Arial" w:hAnsi="Arial" w:cs="Arial"/>
          <w:b/>
          <w:sz w:val="24"/>
        </w:rPr>
      </w:pPr>
      <w:r>
        <w:rPr>
          <w:rFonts w:ascii="Arial" w:hAnsi="Arial" w:cs="Arial"/>
          <w:b/>
          <w:color w:val="0000FF"/>
          <w:sz w:val="24"/>
        </w:rPr>
        <w:t>C1-241351</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CIoT</w:t>
      </w:r>
      <w:proofErr w:type="spellEnd"/>
      <w:r>
        <w:rPr>
          <w:rFonts w:ascii="Arial" w:hAnsi="Arial" w:cs="Arial"/>
          <w:b/>
          <w:sz w:val="24"/>
        </w:rPr>
        <w:t xml:space="preserve"> EPS optimizations for MA PDU connectivity with a leg on non-3GPP access network connected to EPC</w:t>
      </w:r>
    </w:p>
    <w:p w14:paraId="7BA4507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CR-0147  rev 1 Cat: F (Rel-18)</w:t>
      </w:r>
      <w:r>
        <w:rPr>
          <w:i/>
        </w:rPr>
        <w:br/>
      </w:r>
      <w:r>
        <w:rPr>
          <w:i/>
        </w:rPr>
        <w:br/>
      </w:r>
      <w:r>
        <w:rPr>
          <w:i/>
        </w:rPr>
        <w:tab/>
      </w:r>
      <w:r>
        <w:rPr>
          <w:i/>
        </w:rPr>
        <w:tab/>
      </w:r>
      <w:r>
        <w:rPr>
          <w:i/>
        </w:rPr>
        <w:tab/>
      </w:r>
      <w:r>
        <w:rPr>
          <w:i/>
        </w:rPr>
        <w:tab/>
      </w:r>
      <w:r>
        <w:rPr>
          <w:i/>
        </w:rPr>
        <w:tab/>
        <w:t>Source: Nokia, Nokia Shanghai Bell</w:t>
      </w:r>
    </w:p>
    <w:p w14:paraId="30461B90" w14:textId="77777777" w:rsidR="00624551" w:rsidRDefault="00624551" w:rsidP="00624551">
      <w:pPr>
        <w:rPr>
          <w:color w:val="808080"/>
        </w:rPr>
      </w:pPr>
      <w:r>
        <w:rPr>
          <w:color w:val="808080"/>
        </w:rPr>
        <w:t>(Replaces C1-241043)</w:t>
      </w:r>
    </w:p>
    <w:p w14:paraId="606476E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460BE" w14:textId="4ADCB80E" w:rsidR="00624551" w:rsidRDefault="00624551" w:rsidP="00624551">
      <w:pPr>
        <w:rPr>
          <w:rFonts w:ascii="Arial" w:hAnsi="Arial" w:cs="Arial"/>
          <w:b/>
          <w:sz w:val="24"/>
        </w:rPr>
      </w:pPr>
      <w:r>
        <w:rPr>
          <w:rFonts w:ascii="Arial" w:hAnsi="Arial" w:cs="Arial"/>
          <w:b/>
          <w:color w:val="0000FF"/>
          <w:sz w:val="24"/>
        </w:rPr>
        <w:t>C1-241349</w:t>
      </w:r>
      <w:r>
        <w:rPr>
          <w:rFonts w:ascii="Arial" w:hAnsi="Arial" w:cs="Arial"/>
          <w:b/>
          <w:color w:val="0000FF"/>
          <w:sz w:val="24"/>
        </w:rPr>
        <w:tab/>
      </w:r>
      <w:r>
        <w:rPr>
          <w:rFonts w:ascii="Arial" w:hAnsi="Arial" w:cs="Arial"/>
          <w:b/>
          <w:sz w:val="24"/>
        </w:rPr>
        <w:t>Timing for the network to determine the association of the QUIC connection and QoS flow</w:t>
      </w:r>
    </w:p>
    <w:p w14:paraId="5D0780BC"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CR-0148  rev 1 Cat: F (Rel-18)</w:t>
      </w:r>
      <w:r>
        <w:rPr>
          <w:i/>
        </w:rPr>
        <w:br/>
      </w:r>
      <w:r>
        <w:rPr>
          <w:i/>
        </w:rPr>
        <w:br/>
      </w:r>
      <w:r>
        <w:rPr>
          <w:i/>
        </w:rPr>
        <w:tab/>
      </w:r>
      <w:r>
        <w:rPr>
          <w:i/>
        </w:rPr>
        <w:tab/>
      </w:r>
      <w:r>
        <w:rPr>
          <w:i/>
        </w:rPr>
        <w:tab/>
      </w:r>
      <w:r>
        <w:rPr>
          <w:i/>
        </w:rPr>
        <w:tab/>
      </w:r>
      <w:r>
        <w:rPr>
          <w:i/>
        </w:rPr>
        <w:tab/>
        <w:t>Source: MediaTek Inc.</w:t>
      </w:r>
    </w:p>
    <w:p w14:paraId="263AA7A1" w14:textId="77777777" w:rsidR="00624551" w:rsidRDefault="00624551" w:rsidP="00624551">
      <w:pPr>
        <w:rPr>
          <w:color w:val="808080"/>
        </w:rPr>
      </w:pPr>
      <w:r>
        <w:rPr>
          <w:color w:val="808080"/>
        </w:rPr>
        <w:t>(Replaces C1-241201)</w:t>
      </w:r>
    </w:p>
    <w:p w14:paraId="4C61ACD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BF2DB" w14:textId="1FB7A4DB" w:rsidR="00624551" w:rsidRDefault="00624551" w:rsidP="00624551">
      <w:pPr>
        <w:rPr>
          <w:rFonts w:ascii="Arial" w:hAnsi="Arial" w:cs="Arial"/>
          <w:b/>
          <w:sz w:val="24"/>
        </w:rPr>
      </w:pPr>
      <w:r>
        <w:rPr>
          <w:rFonts w:ascii="Arial" w:hAnsi="Arial" w:cs="Arial"/>
          <w:b/>
          <w:color w:val="0000FF"/>
          <w:sz w:val="24"/>
        </w:rPr>
        <w:t>C1-241347</w:t>
      </w:r>
      <w:r>
        <w:rPr>
          <w:rFonts w:ascii="Arial" w:hAnsi="Arial" w:cs="Arial"/>
          <w:b/>
          <w:color w:val="0000FF"/>
          <w:sz w:val="24"/>
        </w:rPr>
        <w:tab/>
      </w:r>
      <w:r>
        <w:rPr>
          <w:rFonts w:ascii="Arial" w:hAnsi="Arial" w:cs="Arial"/>
          <w:b/>
          <w:sz w:val="24"/>
        </w:rPr>
        <w:t>Encoding of context identifier for MPQUIC steering functionality</w:t>
      </w:r>
    </w:p>
    <w:p w14:paraId="0080468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CR-0143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F4E012" w14:textId="77777777" w:rsidR="00624551" w:rsidRDefault="00624551" w:rsidP="00624551">
      <w:pPr>
        <w:rPr>
          <w:color w:val="808080"/>
        </w:rPr>
      </w:pPr>
      <w:r>
        <w:rPr>
          <w:color w:val="808080"/>
        </w:rPr>
        <w:t>(Replaces C1-241202)</w:t>
      </w:r>
    </w:p>
    <w:p w14:paraId="28C2C8F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C1-241794</w:t>
      </w:r>
      <w:r>
        <w:rPr>
          <w:color w:val="993300"/>
          <w:u w:val="single"/>
        </w:rPr>
        <w:t>.</w:t>
      </w:r>
    </w:p>
    <w:p w14:paraId="16F4B947" w14:textId="43411DE0" w:rsidR="00624551" w:rsidRDefault="00624551" w:rsidP="00624551">
      <w:pPr>
        <w:rPr>
          <w:rFonts w:ascii="Arial" w:hAnsi="Arial" w:cs="Arial"/>
          <w:b/>
          <w:sz w:val="24"/>
        </w:rPr>
      </w:pPr>
      <w:r>
        <w:rPr>
          <w:rFonts w:ascii="Arial" w:hAnsi="Arial" w:cs="Arial"/>
          <w:b/>
          <w:color w:val="0000FF"/>
          <w:sz w:val="24"/>
        </w:rPr>
        <w:t>C1-241794</w:t>
      </w:r>
      <w:r>
        <w:rPr>
          <w:rFonts w:ascii="Arial" w:hAnsi="Arial" w:cs="Arial"/>
          <w:b/>
          <w:color w:val="0000FF"/>
          <w:sz w:val="24"/>
        </w:rPr>
        <w:tab/>
      </w:r>
      <w:r>
        <w:rPr>
          <w:rFonts w:ascii="Arial" w:hAnsi="Arial" w:cs="Arial"/>
          <w:b/>
          <w:sz w:val="24"/>
        </w:rPr>
        <w:t>Encoding of context identifier for MPQUIC steering functionality</w:t>
      </w:r>
    </w:p>
    <w:p w14:paraId="6E05A90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v18.4.0</w:t>
      </w:r>
      <w:r>
        <w:rPr>
          <w:i/>
        </w:rPr>
        <w:tab/>
        <w:t xml:space="preserve">  CR-0143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8E930D" w14:textId="77777777" w:rsidR="00624551" w:rsidRDefault="00624551" w:rsidP="00624551">
      <w:pPr>
        <w:rPr>
          <w:color w:val="808080"/>
        </w:rPr>
      </w:pPr>
      <w:r>
        <w:rPr>
          <w:color w:val="808080"/>
        </w:rPr>
        <w:t>(Replaces C1-241347)</w:t>
      </w:r>
    </w:p>
    <w:p w14:paraId="32EA16B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B6313" w14:textId="77777777" w:rsidR="00624551" w:rsidRDefault="00624551" w:rsidP="00624551">
      <w:pPr>
        <w:pStyle w:val="Heading4"/>
      </w:pPr>
      <w:bookmarkStart w:id="149" w:name="_Toc160999675"/>
      <w:r>
        <w:t>18.2.31</w:t>
      </w:r>
      <w:r>
        <w:tab/>
        <w:t>UEConfig5MBS</w:t>
      </w:r>
      <w:bookmarkEnd w:id="149"/>
    </w:p>
    <w:p w14:paraId="63E0C231" w14:textId="4DA3ECBD" w:rsidR="00624551" w:rsidRDefault="00624551" w:rsidP="00624551">
      <w:pPr>
        <w:rPr>
          <w:rFonts w:ascii="Arial" w:hAnsi="Arial" w:cs="Arial"/>
          <w:b/>
          <w:sz w:val="24"/>
        </w:rPr>
      </w:pPr>
      <w:r>
        <w:rPr>
          <w:rFonts w:ascii="Arial" w:hAnsi="Arial" w:cs="Arial"/>
          <w:b/>
          <w:color w:val="0000FF"/>
          <w:sz w:val="24"/>
        </w:rPr>
        <w:t>C1-240834</w:t>
      </w:r>
      <w:r>
        <w:rPr>
          <w:rFonts w:ascii="Arial" w:hAnsi="Arial" w:cs="Arial"/>
          <w:b/>
          <w:color w:val="0000FF"/>
          <w:sz w:val="24"/>
        </w:rPr>
        <w:tab/>
      </w:r>
      <w:r>
        <w:rPr>
          <w:rFonts w:ascii="Arial" w:hAnsi="Arial" w:cs="Arial"/>
          <w:b/>
          <w:sz w:val="24"/>
        </w:rPr>
        <w:t>Work plan for the CT1 part of UEConfig5MBS</w:t>
      </w:r>
    </w:p>
    <w:p w14:paraId="40A5B2E6"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BCA81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73DB8" w14:textId="77777777" w:rsidR="00624551" w:rsidRDefault="00624551" w:rsidP="00624551">
      <w:pPr>
        <w:pStyle w:val="Heading4"/>
      </w:pPr>
      <w:bookmarkStart w:id="150" w:name="_Toc160999676"/>
      <w:r>
        <w:t>18.2.32</w:t>
      </w:r>
      <w:r>
        <w:tab/>
        <w:t>5GSAT_Ph2</w:t>
      </w:r>
      <w:bookmarkEnd w:id="150"/>
    </w:p>
    <w:p w14:paraId="22C71C9C" w14:textId="4EA6307F" w:rsidR="00624551" w:rsidRDefault="00624551" w:rsidP="00624551">
      <w:pPr>
        <w:rPr>
          <w:rFonts w:ascii="Arial" w:hAnsi="Arial" w:cs="Arial"/>
          <w:b/>
          <w:sz w:val="24"/>
        </w:rPr>
      </w:pPr>
      <w:r>
        <w:rPr>
          <w:rFonts w:ascii="Arial" w:hAnsi="Arial" w:cs="Arial"/>
          <w:b/>
          <w:color w:val="0000FF"/>
          <w:sz w:val="24"/>
        </w:rPr>
        <w:t>C1-240520</w:t>
      </w:r>
      <w:r>
        <w:rPr>
          <w:rFonts w:ascii="Arial" w:hAnsi="Arial" w:cs="Arial"/>
          <w:b/>
          <w:color w:val="0000FF"/>
          <w:sz w:val="24"/>
        </w:rPr>
        <w:tab/>
      </w:r>
      <w:r>
        <w:rPr>
          <w:rFonts w:ascii="Arial" w:hAnsi="Arial" w:cs="Arial"/>
          <w:b/>
          <w:sz w:val="24"/>
        </w:rPr>
        <w:t>Addition of Unavailability information IE in TAU request</w:t>
      </w:r>
    </w:p>
    <w:p w14:paraId="1FE8F2D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CR-3982  rev  Cat: F (Rel-18)</w:t>
      </w:r>
      <w:r>
        <w:rPr>
          <w:i/>
        </w:rPr>
        <w:br/>
      </w:r>
      <w:r>
        <w:rPr>
          <w:i/>
        </w:rPr>
        <w:br/>
      </w:r>
      <w:r>
        <w:rPr>
          <w:i/>
        </w:rPr>
        <w:tab/>
      </w:r>
      <w:r>
        <w:rPr>
          <w:i/>
        </w:rPr>
        <w:tab/>
      </w:r>
      <w:r>
        <w:rPr>
          <w:i/>
        </w:rPr>
        <w:tab/>
      </w:r>
      <w:r>
        <w:rPr>
          <w:i/>
        </w:rPr>
        <w:tab/>
      </w:r>
      <w:r>
        <w:rPr>
          <w:i/>
        </w:rPr>
        <w:tab/>
        <w:t>Source: Ericsson, Qualcomm Incorporated</w:t>
      </w:r>
    </w:p>
    <w:p w14:paraId="11F11CB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C1-241315</w:t>
      </w:r>
      <w:r>
        <w:rPr>
          <w:color w:val="993300"/>
          <w:u w:val="single"/>
        </w:rPr>
        <w:t>.</w:t>
      </w:r>
    </w:p>
    <w:p w14:paraId="75299DB1" w14:textId="05BF609D" w:rsidR="00624551" w:rsidRDefault="00624551" w:rsidP="00624551">
      <w:pPr>
        <w:rPr>
          <w:rFonts w:ascii="Arial" w:hAnsi="Arial" w:cs="Arial"/>
          <w:b/>
          <w:sz w:val="24"/>
        </w:rPr>
      </w:pPr>
      <w:r>
        <w:rPr>
          <w:rFonts w:ascii="Arial" w:hAnsi="Arial" w:cs="Arial"/>
          <w:b/>
          <w:color w:val="0000FF"/>
          <w:sz w:val="24"/>
        </w:rPr>
        <w:t>C1-240549</w:t>
      </w:r>
      <w:r>
        <w:rPr>
          <w:rFonts w:ascii="Arial" w:hAnsi="Arial" w:cs="Arial"/>
          <w:b/>
          <w:color w:val="0000FF"/>
          <w:sz w:val="24"/>
        </w:rPr>
        <w:tab/>
      </w:r>
      <w:r>
        <w:rPr>
          <w:rFonts w:ascii="Arial" w:hAnsi="Arial" w:cs="Arial"/>
          <w:b/>
          <w:sz w:val="24"/>
        </w:rPr>
        <w:t>Work Plan for 5GSAT_Ph2</w:t>
      </w:r>
    </w:p>
    <w:p w14:paraId="0B67C9CC"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 Amer</w:t>
      </w:r>
    </w:p>
    <w:p w14:paraId="5B02200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C702E" w14:textId="42160834" w:rsidR="00624551" w:rsidRDefault="00624551" w:rsidP="00624551">
      <w:pPr>
        <w:rPr>
          <w:rFonts w:ascii="Arial" w:hAnsi="Arial" w:cs="Arial"/>
          <w:b/>
          <w:sz w:val="24"/>
        </w:rPr>
      </w:pPr>
      <w:r>
        <w:rPr>
          <w:rFonts w:ascii="Arial" w:hAnsi="Arial" w:cs="Arial"/>
          <w:b/>
          <w:color w:val="0000FF"/>
          <w:sz w:val="24"/>
        </w:rPr>
        <w:t>C1-240550</w:t>
      </w:r>
      <w:r>
        <w:rPr>
          <w:rFonts w:ascii="Arial" w:hAnsi="Arial" w:cs="Arial"/>
          <w:b/>
          <w:color w:val="0000FF"/>
          <w:sz w:val="24"/>
        </w:rPr>
        <w:tab/>
      </w:r>
      <w:r>
        <w:rPr>
          <w:rFonts w:ascii="Arial" w:hAnsi="Arial" w:cs="Arial"/>
          <w:b/>
          <w:sz w:val="24"/>
        </w:rPr>
        <w:t>Addition of Unavailability information IE in TAU accept</w:t>
      </w:r>
    </w:p>
    <w:p w14:paraId="07E0738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CR-5980  rev  Cat: B (Rel-18)</w:t>
      </w:r>
      <w:r>
        <w:rPr>
          <w:i/>
        </w:rPr>
        <w:br/>
      </w:r>
      <w:r>
        <w:rPr>
          <w:i/>
        </w:rPr>
        <w:br/>
      </w:r>
      <w:r>
        <w:rPr>
          <w:i/>
        </w:rPr>
        <w:tab/>
      </w:r>
      <w:r>
        <w:rPr>
          <w:i/>
        </w:rPr>
        <w:tab/>
      </w:r>
      <w:r>
        <w:rPr>
          <w:i/>
        </w:rPr>
        <w:tab/>
      </w:r>
      <w:r>
        <w:rPr>
          <w:i/>
        </w:rPr>
        <w:tab/>
      </w:r>
      <w:r>
        <w:rPr>
          <w:i/>
        </w:rPr>
        <w:tab/>
        <w:t>Source: Qualcomm Incorporated / Amer</w:t>
      </w:r>
    </w:p>
    <w:p w14:paraId="72A9ADB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3ACA5E" w14:textId="3AEEE8F3" w:rsidR="00624551" w:rsidRDefault="00624551" w:rsidP="00624551">
      <w:pPr>
        <w:rPr>
          <w:rFonts w:ascii="Arial" w:hAnsi="Arial" w:cs="Arial"/>
          <w:b/>
          <w:sz w:val="24"/>
        </w:rPr>
      </w:pPr>
      <w:r>
        <w:rPr>
          <w:rFonts w:ascii="Arial" w:hAnsi="Arial" w:cs="Arial"/>
          <w:b/>
          <w:color w:val="0000FF"/>
          <w:sz w:val="24"/>
        </w:rPr>
        <w:t>C1-240551</w:t>
      </w:r>
      <w:r>
        <w:rPr>
          <w:rFonts w:ascii="Arial" w:hAnsi="Arial" w:cs="Arial"/>
          <w:b/>
          <w:color w:val="0000FF"/>
          <w:sz w:val="24"/>
        </w:rPr>
        <w:tab/>
      </w:r>
      <w:r>
        <w:rPr>
          <w:rFonts w:ascii="Arial" w:hAnsi="Arial" w:cs="Arial"/>
          <w:b/>
          <w:sz w:val="24"/>
        </w:rPr>
        <w:t>Handling of the unavailability for discontinuous coverage</w:t>
      </w:r>
    </w:p>
    <w:p w14:paraId="71666720" w14:textId="77777777" w:rsidR="00624551" w:rsidRDefault="00624551" w:rsidP="0062455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087DB21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1D045" w14:textId="379F7232" w:rsidR="00624551" w:rsidRDefault="00624551" w:rsidP="00624551">
      <w:pPr>
        <w:rPr>
          <w:rFonts w:ascii="Arial" w:hAnsi="Arial" w:cs="Arial"/>
          <w:b/>
          <w:sz w:val="24"/>
        </w:rPr>
      </w:pPr>
      <w:r>
        <w:rPr>
          <w:rFonts w:ascii="Arial" w:hAnsi="Arial" w:cs="Arial"/>
          <w:b/>
          <w:color w:val="0000FF"/>
          <w:sz w:val="24"/>
        </w:rPr>
        <w:t>C1-240552</w:t>
      </w:r>
      <w:r>
        <w:rPr>
          <w:rFonts w:ascii="Arial" w:hAnsi="Arial" w:cs="Arial"/>
          <w:b/>
          <w:color w:val="0000FF"/>
          <w:sz w:val="24"/>
        </w:rPr>
        <w:tab/>
      </w:r>
      <w:r>
        <w:rPr>
          <w:rFonts w:ascii="Arial" w:hAnsi="Arial" w:cs="Arial"/>
          <w:b/>
          <w:sz w:val="24"/>
        </w:rPr>
        <w:t>Handling of unavailability period in the attach procedure</w:t>
      </w:r>
    </w:p>
    <w:p w14:paraId="7B4954D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CR-3984  rev  Cat: C (Rel-18)</w:t>
      </w:r>
      <w:r>
        <w:rPr>
          <w:i/>
        </w:rPr>
        <w:br/>
      </w:r>
      <w:r>
        <w:rPr>
          <w:i/>
        </w:rPr>
        <w:br/>
      </w:r>
      <w:r>
        <w:rPr>
          <w:i/>
        </w:rPr>
        <w:tab/>
      </w:r>
      <w:r>
        <w:rPr>
          <w:i/>
        </w:rPr>
        <w:tab/>
      </w:r>
      <w:r>
        <w:rPr>
          <w:i/>
        </w:rPr>
        <w:tab/>
      </w:r>
      <w:r>
        <w:rPr>
          <w:i/>
        </w:rPr>
        <w:tab/>
      </w:r>
      <w:r>
        <w:rPr>
          <w:i/>
        </w:rPr>
        <w:tab/>
        <w:t>Source: Qualcomm Incorporated</w:t>
      </w:r>
    </w:p>
    <w:p w14:paraId="7FD49A7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C1-241317</w:t>
      </w:r>
      <w:r>
        <w:rPr>
          <w:color w:val="993300"/>
          <w:u w:val="single"/>
        </w:rPr>
        <w:t>.</w:t>
      </w:r>
    </w:p>
    <w:p w14:paraId="68E10644" w14:textId="4453EAA3" w:rsidR="00624551" w:rsidRDefault="00624551" w:rsidP="00624551">
      <w:pPr>
        <w:rPr>
          <w:rFonts w:ascii="Arial" w:hAnsi="Arial" w:cs="Arial"/>
          <w:b/>
          <w:sz w:val="24"/>
        </w:rPr>
      </w:pPr>
      <w:r>
        <w:rPr>
          <w:rFonts w:ascii="Arial" w:hAnsi="Arial" w:cs="Arial"/>
          <w:b/>
          <w:color w:val="0000FF"/>
          <w:sz w:val="24"/>
        </w:rPr>
        <w:t>C1-240553</w:t>
      </w:r>
      <w:r>
        <w:rPr>
          <w:rFonts w:ascii="Arial" w:hAnsi="Arial" w:cs="Arial"/>
          <w:b/>
          <w:color w:val="0000FF"/>
          <w:sz w:val="24"/>
        </w:rPr>
        <w:tab/>
      </w:r>
      <w:r>
        <w:rPr>
          <w:rFonts w:ascii="Arial" w:hAnsi="Arial" w:cs="Arial"/>
          <w:b/>
          <w:sz w:val="24"/>
        </w:rPr>
        <w:t>Handling of unavailability period in the initial registration procedure</w:t>
      </w:r>
    </w:p>
    <w:p w14:paraId="51F7E16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CR-5981  rev  Cat: C (Rel-18)</w:t>
      </w:r>
      <w:r>
        <w:rPr>
          <w:i/>
        </w:rPr>
        <w:br/>
      </w:r>
      <w:r>
        <w:rPr>
          <w:i/>
        </w:rPr>
        <w:br/>
      </w:r>
      <w:r>
        <w:rPr>
          <w:i/>
        </w:rPr>
        <w:tab/>
      </w:r>
      <w:r>
        <w:rPr>
          <w:i/>
        </w:rPr>
        <w:tab/>
      </w:r>
      <w:r>
        <w:rPr>
          <w:i/>
        </w:rPr>
        <w:tab/>
      </w:r>
      <w:r>
        <w:rPr>
          <w:i/>
        </w:rPr>
        <w:tab/>
      </w:r>
      <w:r>
        <w:rPr>
          <w:i/>
        </w:rPr>
        <w:tab/>
        <w:t>Source: Qualcomm Incorporated</w:t>
      </w:r>
    </w:p>
    <w:p w14:paraId="7A0BEC3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C1-241318</w:t>
      </w:r>
      <w:r>
        <w:rPr>
          <w:color w:val="993300"/>
          <w:u w:val="single"/>
        </w:rPr>
        <w:t>.</w:t>
      </w:r>
    </w:p>
    <w:p w14:paraId="30EAC2B2" w14:textId="24486A8A" w:rsidR="00624551" w:rsidRDefault="00624551" w:rsidP="00624551">
      <w:pPr>
        <w:rPr>
          <w:rFonts w:ascii="Arial" w:hAnsi="Arial" w:cs="Arial"/>
          <w:b/>
          <w:sz w:val="24"/>
        </w:rPr>
      </w:pPr>
      <w:r>
        <w:rPr>
          <w:rFonts w:ascii="Arial" w:hAnsi="Arial" w:cs="Arial"/>
          <w:b/>
          <w:color w:val="0000FF"/>
          <w:sz w:val="24"/>
        </w:rPr>
        <w:t>C1-240554</w:t>
      </w:r>
      <w:r>
        <w:rPr>
          <w:rFonts w:ascii="Arial" w:hAnsi="Arial" w:cs="Arial"/>
          <w:b/>
          <w:color w:val="0000FF"/>
          <w:sz w:val="24"/>
        </w:rPr>
        <w:tab/>
      </w:r>
      <w:r>
        <w:rPr>
          <w:rFonts w:ascii="Arial" w:hAnsi="Arial" w:cs="Arial"/>
          <w:b/>
          <w:sz w:val="24"/>
        </w:rPr>
        <w:t>Synchronizing unreachability due to discontinuous coverage</w:t>
      </w:r>
    </w:p>
    <w:p w14:paraId="70C92C6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CR-3985  rev  Cat: C (Rel-18)</w:t>
      </w:r>
      <w:r>
        <w:rPr>
          <w:i/>
        </w:rPr>
        <w:br/>
      </w:r>
      <w:r>
        <w:rPr>
          <w:i/>
        </w:rPr>
        <w:br/>
      </w:r>
      <w:r>
        <w:rPr>
          <w:i/>
        </w:rPr>
        <w:tab/>
      </w:r>
      <w:r>
        <w:rPr>
          <w:i/>
        </w:rPr>
        <w:tab/>
      </w:r>
      <w:r>
        <w:rPr>
          <w:i/>
        </w:rPr>
        <w:tab/>
      </w:r>
      <w:r>
        <w:rPr>
          <w:i/>
        </w:rPr>
        <w:tab/>
      </w:r>
      <w:r>
        <w:rPr>
          <w:i/>
        </w:rPr>
        <w:tab/>
        <w:t>Source: Qualcomm Incorporated</w:t>
      </w:r>
    </w:p>
    <w:p w14:paraId="596D3C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C1-241319</w:t>
      </w:r>
      <w:r>
        <w:rPr>
          <w:color w:val="993300"/>
          <w:u w:val="single"/>
        </w:rPr>
        <w:t>.</w:t>
      </w:r>
    </w:p>
    <w:p w14:paraId="74E43C8A" w14:textId="00C8971E" w:rsidR="00624551" w:rsidRDefault="00624551" w:rsidP="00624551">
      <w:pPr>
        <w:rPr>
          <w:rFonts w:ascii="Arial" w:hAnsi="Arial" w:cs="Arial"/>
          <w:b/>
          <w:sz w:val="24"/>
        </w:rPr>
      </w:pPr>
      <w:r>
        <w:rPr>
          <w:rFonts w:ascii="Arial" w:hAnsi="Arial" w:cs="Arial"/>
          <w:b/>
          <w:color w:val="0000FF"/>
          <w:sz w:val="24"/>
        </w:rPr>
        <w:t>C1-240555</w:t>
      </w:r>
      <w:r>
        <w:rPr>
          <w:rFonts w:ascii="Arial" w:hAnsi="Arial" w:cs="Arial"/>
          <w:b/>
          <w:color w:val="0000FF"/>
          <w:sz w:val="24"/>
        </w:rPr>
        <w:tab/>
      </w:r>
      <w:r>
        <w:rPr>
          <w:rFonts w:ascii="Arial" w:hAnsi="Arial" w:cs="Arial"/>
          <w:b/>
          <w:sz w:val="24"/>
        </w:rPr>
        <w:t>Synchronizing unreachability due to discontinuous coverage</w:t>
      </w:r>
    </w:p>
    <w:p w14:paraId="0E4B3B2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CR-5982  rev  Cat: C (Rel-18)</w:t>
      </w:r>
      <w:r>
        <w:rPr>
          <w:i/>
        </w:rPr>
        <w:br/>
      </w:r>
      <w:r>
        <w:rPr>
          <w:i/>
        </w:rPr>
        <w:br/>
      </w:r>
      <w:r>
        <w:rPr>
          <w:i/>
        </w:rPr>
        <w:tab/>
      </w:r>
      <w:r>
        <w:rPr>
          <w:i/>
        </w:rPr>
        <w:tab/>
      </w:r>
      <w:r>
        <w:rPr>
          <w:i/>
        </w:rPr>
        <w:tab/>
      </w:r>
      <w:r>
        <w:rPr>
          <w:i/>
        </w:rPr>
        <w:tab/>
      </w:r>
      <w:r>
        <w:rPr>
          <w:i/>
        </w:rPr>
        <w:tab/>
        <w:t>Source: Qualcomm Incorporated / Amer</w:t>
      </w:r>
    </w:p>
    <w:p w14:paraId="5127176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C1-241320</w:t>
      </w:r>
      <w:r>
        <w:rPr>
          <w:color w:val="993300"/>
          <w:u w:val="single"/>
        </w:rPr>
        <w:t>.</w:t>
      </w:r>
    </w:p>
    <w:p w14:paraId="588CB268" w14:textId="789C7AC8" w:rsidR="00624551" w:rsidRDefault="00624551" w:rsidP="00624551">
      <w:pPr>
        <w:rPr>
          <w:rFonts w:ascii="Arial" w:hAnsi="Arial" w:cs="Arial"/>
          <w:b/>
          <w:sz w:val="24"/>
        </w:rPr>
      </w:pPr>
      <w:r>
        <w:rPr>
          <w:rFonts w:ascii="Arial" w:hAnsi="Arial" w:cs="Arial"/>
          <w:b/>
          <w:color w:val="0000FF"/>
          <w:sz w:val="24"/>
        </w:rPr>
        <w:t>C1-240631</w:t>
      </w:r>
      <w:r>
        <w:rPr>
          <w:rFonts w:ascii="Arial" w:hAnsi="Arial" w:cs="Arial"/>
          <w:b/>
          <w:color w:val="0000FF"/>
          <w:sz w:val="24"/>
        </w:rPr>
        <w:tab/>
      </w:r>
      <w:r>
        <w:rPr>
          <w:rFonts w:ascii="Arial" w:hAnsi="Arial" w:cs="Arial"/>
          <w:b/>
          <w:sz w:val="24"/>
        </w:rPr>
        <w:t>Activating unavailability period in initial registration procedure</w:t>
      </w:r>
    </w:p>
    <w:p w14:paraId="16C42DF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CR-5998  rev  Cat: F (Rel-18)</w:t>
      </w:r>
      <w:r>
        <w:rPr>
          <w:i/>
        </w:rPr>
        <w:br/>
      </w:r>
      <w:r>
        <w:rPr>
          <w:i/>
        </w:rPr>
        <w:br/>
      </w:r>
      <w:r>
        <w:rPr>
          <w:i/>
        </w:rPr>
        <w:tab/>
      </w:r>
      <w:r>
        <w:rPr>
          <w:i/>
        </w:rPr>
        <w:tab/>
      </w:r>
      <w:r>
        <w:rPr>
          <w:i/>
        </w:rPr>
        <w:tab/>
      </w:r>
      <w:r>
        <w:rPr>
          <w:i/>
        </w:rPr>
        <w:tab/>
      </w:r>
      <w:r>
        <w:rPr>
          <w:i/>
        </w:rPr>
        <w:tab/>
        <w:t>Source: MediaTek Inc. / Marko</w:t>
      </w:r>
    </w:p>
    <w:p w14:paraId="4F98FDB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C1-241322</w:t>
      </w:r>
      <w:r>
        <w:rPr>
          <w:color w:val="993300"/>
          <w:u w:val="single"/>
        </w:rPr>
        <w:t>.</w:t>
      </w:r>
    </w:p>
    <w:p w14:paraId="171DA767" w14:textId="57BBE8F4" w:rsidR="00624551" w:rsidRDefault="00624551" w:rsidP="00624551">
      <w:pPr>
        <w:rPr>
          <w:rFonts w:ascii="Arial" w:hAnsi="Arial" w:cs="Arial"/>
          <w:b/>
          <w:sz w:val="24"/>
        </w:rPr>
      </w:pPr>
      <w:r>
        <w:rPr>
          <w:rFonts w:ascii="Arial" w:hAnsi="Arial" w:cs="Arial"/>
          <w:b/>
          <w:color w:val="0000FF"/>
          <w:sz w:val="24"/>
        </w:rPr>
        <w:t>C1-240632</w:t>
      </w:r>
      <w:r>
        <w:rPr>
          <w:rFonts w:ascii="Arial" w:hAnsi="Arial" w:cs="Arial"/>
          <w:b/>
          <w:color w:val="0000FF"/>
          <w:sz w:val="24"/>
        </w:rPr>
        <w:tab/>
      </w:r>
      <w:r>
        <w:rPr>
          <w:rFonts w:ascii="Arial" w:hAnsi="Arial" w:cs="Arial"/>
          <w:b/>
          <w:sz w:val="24"/>
        </w:rPr>
        <w:t>Modifications to Unavailability configuration IE</w:t>
      </w:r>
    </w:p>
    <w:p w14:paraId="291894C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CR-3988  rev  Cat: F (Rel-18)</w:t>
      </w:r>
      <w:r>
        <w:rPr>
          <w:i/>
        </w:rPr>
        <w:br/>
      </w:r>
      <w:r>
        <w:rPr>
          <w:i/>
        </w:rPr>
        <w:br/>
      </w:r>
      <w:r>
        <w:rPr>
          <w:i/>
        </w:rPr>
        <w:tab/>
      </w:r>
      <w:r>
        <w:rPr>
          <w:i/>
        </w:rPr>
        <w:tab/>
      </w:r>
      <w:r>
        <w:rPr>
          <w:i/>
        </w:rPr>
        <w:tab/>
      </w:r>
      <w:r>
        <w:rPr>
          <w:i/>
        </w:rPr>
        <w:tab/>
      </w:r>
      <w:r>
        <w:rPr>
          <w:i/>
        </w:rPr>
        <w:tab/>
        <w:t>Source: MediaTek Inc.</w:t>
      </w:r>
    </w:p>
    <w:p w14:paraId="30E20D51" w14:textId="77777777" w:rsidR="00624551" w:rsidRDefault="00624551" w:rsidP="00624551">
      <w:pPr>
        <w:rPr>
          <w:rFonts w:ascii="Arial" w:hAnsi="Arial" w:cs="Arial"/>
          <w:b/>
        </w:rPr>
      </w:pPr>
      <w:r>
        <w:rPr>
          <w:rFonts w:ascii="Arial" w:hAnsi="Arial" w:cs="Arial"/>
          <w:b/>
        </w:rPr>
        <w:t xml:space="preserve">Discussion: </w:t>
      </w:r>
    </w:p>
    <w:p w14:paraId="2174D8E0" w14:textId="77777777" w:rsidR="00624551" w:rsidRDefault="00624551" w:rsidP="00624551">
      <w:r>
        <w:t>Merged into C1-240965 and its revisions</w:t>
      </w:r>
    </w:p>
    <w:p w14:paraId="0AA09DD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CD65C3" w14:textId="413BD577" w:rsidR="00624551" w:rsidRDefault="00624551" w:rsidP="00624551">
      <w:pPr>
        <w:rPr>
          <w:rFonts w:ascii="Arial" w:hAnsi="Arial" w:cs="Arial"/>
          <w:b/>
          <w:sz w:val="24"/>
        </w:rPr>
      </w:pPr>
      <w:r>
        <w:rPr>
          <w:rFonts w:ascii="Arial" w:hAnsi="Arial" w:cs="Arial"/>
          <w:b/>
          <w:color w:val="0000FF"/>
          <w:sz w:val="24"/>
        </w:rPr>
        <w:t>C1-240633</w:t>
      </w:r>
      <w:r>
        <w:rPr>
          <w:rFonts w:ascii="Arial" w:hAnsi="Arial" w:cs="Arial"/>
          <w:b/>
          <w:color w:val="0000FF"/>
          <w:sz w:val="24"/>
        </w:rPr>
        <w:tab/>
      </w:r>
      <w:r>
        <w:rPr>
          <w:rFonts w:ascii="Arial" w:hAnsi="Arial" w:cs="Arial"/>
          <w:b/>
          <w:sz w:val="24"/>
        </w:rPr>
        <w:t>Unavailability period start time negotiation</w:t>
      </w:r>
    </w:p>
    <w:p w14:paraId="6826147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CR-5999  rev  Cat: B (Rel-18)</w:t>
      </w:r>
      <w:r>
        <w:rPr>
          <w:i/>
        </w:rPr>
        <w:br/>
      </w:r>
      <w:r>
        <w:rPr>
          <w:i/>
        </w:rPr>
        <w:br/>
      </w:r>
      <w:r>
        <w:rPr>
          <w:i/>
        </w:rPr>
        <w:tab/>
      </w:r>
      <w:r>
        <w:rPr>
          <w:i/>
        </w:rPr>
        <w:tab/>
      </w:r>
      <w:r>
        <w:rPr>
          <w:i/>
        </w:rPr>
        <w:tab/>
      </w:r>
      <w:r>
        <w:rPr>
          <w:i/>
        </w:rPr>
        <w:tab/>
      </w:r>
      <w:r>
        <w:rPr>
          <w:i/>
        </w:rPr>
        <w:tab/>
        <w:t>Source: MediaTek Inc.</w:t>
      </w:r>
    </w:p>
    <w:p w14:paraId="541A9137" w14:textId="77777777" w:rsidR="00624551" w:rsidRDefault="00624551" w:rsidP="00624551">
      <w:pPr>
        <w:rPr>
          <w:rFonts w:ascii="Arial" w:hAnsi="Arial" w:cs="Arial"/>
          <w:b/>
        </w:rPr>
      </w:pPr>
      <w:r>
        <w:rPr>
          <w:rFonts w:ascii="Arial" w:hAnsi="Arial" w:cs="Arial"/>
          <w:b/>
        </w:rPr>
        <w:lastRenderedPageBreak/>
        <w:t xml:space="preserve">Discussion: </w:t>
      </w:r>
    </w:p>
    <w:p w14:paraId="6A7003B5" w14:textId="77777777" w:rsidR="00624551" w:rsidRDefault="00624551" w:rsidP="00624551">
      <w:r>
        <w:t>Merged into C1-240984 and its revisions</w:t>
      </w:r>
    </w:p>
    <w:p w14:paraId="5EB8402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1FC315" w14:textId="0A6E3F38" w:rsidR="00624551" w:rsidRDefault="00624551" w:rsidP="00624551">
      <w:pPr>
        <w:rPr>
          <w:rFonts w:ascii="Arial" w:hAnsi="Arial" w:cs="Arial"/>
          <w:b/>
          <w:sz w:val="24"/>
        </w:rPr>
      </w:pPr>
      <w:r>
        <w:rPr>
          <w:rFonts w:ascii="Arial" w:hAnsi="Arial" w:cs="Arial"/>
          <w:b/>
          <w:color w:val="0000FF"/>
          <w:sz w:val="24"/>
        </w:rPr>
        <w:t>C1-240634</w:t>
      </w:r>
      <w:r>
        <w:rPr>
          <w:rFonts w:ascii="Arial" w:hAnsi="Arial" w:cs="Arial"/>
          <w:b/>
          <w:color w:val="0000FF"/>
          <w:sz w:val="24"/>
        </w:rPr>
        <w:tab/>
      </w:r>
      <w:r>
        <w:rPr>
          <w:rFonts w:ascii="Arial" w:hAnsi="Arial" w:cs="Arial"/>
          <w:b/>
          <w:sz w:val="24"/>
        </w:rPr>
        <w:t>Receiving unavailability configuration in Configuration update command</w:t>
      </w:r>
    </w:p>
    <w:p w14:paraId="23F93E6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CR-6000  rev  Cat: B (Rel-18)</w:t>
      </w:r>
      <w:r>
        <w:rPr>
          <w:i/>
        </w:rPr>
        <w:br/>
      </w:r>
      <w:r>
        <w:rPr>
          <w:i/>
        </w:rPr>
        <w:br/>
      </w:r>
      <w:r>
        <w:rPr>
          <w:i/>
        </w:rPr>
        <w:tab/>
      </w:r>
      <w:r>
        <w:rPr>
          <w:i/>
        </w:rPr>
        <w:tab/>
      </w:r>
      <w:r>
        <w:rPr>
          <w:i/>
        </w:rPr>
        <w:tab/>
      </w:r>
      <w:r>
        <w:rPr>
          <w:i/>
        </w:rPr>
        <w:tab/>
      </w:r>
      <w:r>
        <w:rPr>
          <w:i/>
        </w:rPr>
        <w:tab/>
        <w:t>Source: MediaTek Inc.</w:t>
      </w:r>
    </w:p>
    <w:p w14:paraId="556ADB4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C1-241325</w:t>
      </w:r>
      <w:r>
        <w:rPr>
          <w:color w:val="993300"/>
          <w:u w:val="single"/>
        </w:rPr>
        <w:t>.</w:t>
      </w:r>
    </w:p>
    <w:p w14:paraId="29C516CA" w14:textId="28DE8475" w:rsidR="00624551" w:rsidRDefault="00624551" w:rsidP="00624551">
      <w:pPr>
        <w:rPr>
          <w:rFonts w:ascii="Arial" w:hAnsi="Arial" w:cs="Arial"/>
          <w:b/>
          <w:sz w:val="24"/>
        </w:rPr>
      </w:pPr>
      <w:r>
        <w:rPr>
          <w:rFonts w:ascii="Arial" w:hAnsi="Arial" w:cs="Arial"/>
          <w:b/>
          <w:color w:val="0000FF"/>
          <w:sz w:val="24"/>
        </w:rPr>
        <w:t>C1-240635</w:t>
      </w:r>
      <w:r>
        <w:rPr>
          <w:rFonts w:ascii="Arial" w:hAnsi="Arial" w:cs="Arial"/>
          <w:b/>
          <w:color w:val="0000FF"/>
          <w:sz w:val="24"/>
        </w:rPr>
        <w:tab/>
      </w:r>
      <w:r>
        <w:rPr>
          <w:rFonts w:ascii="Arial" w:hAnsi="Arial" w:cs="Arial"/>
          <w:b/>
          <w:sz w:val="24"/>
        </w:rPr>
        <w:t>Handling NOTIFICATION when UE unavailable</w:t>
      </w:r>
    </w:p>
    <w:p w14:paraId="5221ABF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CR-6001  rev  Cat: B (Rel-18)</w:t>
      </w:r>
      <w:r>
        <w:rPr>
          <w:i/>
        </w:rPr>
        <w:br/>
      </w:r>
      <w:r>
        <w:rPr>
          <w:i/>
        </w:rPr>
        <w:br/>
      </w:r>
      <w:r>
        <w:rPr>
          <w:i/>
        </w:rPr>
        <w:tab/>
      </w:r>
      <w:r>
        <w:rPr>
          <w:i/>
        </w:rPr>
        <w:tab/>
      </w:r>
      <w:r>
        <w:rPr>
          <w:i/>
        </w:rPr>
        <w:tab/>
      </w:r>
      <w:r>
        <w:rPr>
          <w:i/>
        </w:rPr>
        <w:tab/>
      </w:r>
      <w:r>
        <w:rPr>
          <w:i/>
        </w:rPr>
        <w:tab/>
        <w:t>Source: MediaTek Inc.</w:t>
      </w:r>
    </w:p>
    <w:p w14:paraId="0C5503B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C1-241326</w:t>
      </w:r>
      <w:r>
        <w:rPr>
          <w:color w:val="993300"/>
          <w:u w:val="single"/>
        </w:rPr>
        <w:t>.</w:t>
      </w:r>
    </w:p>
    <w:p w14:paraId="4F9499C4" w14:textId="7475D1E9" w:rsidR="00624551" w:rsidRDefault="00624551" w:rsidP="00624551">
      <w:pPr>
        <w:rPr>
          <w:rFonts w:ascii="Arial" w:hAnsi="Arial" w:cs="Arial"/>
          <w:b/>
          <w:sz w:val="24"/>
        </w:rPr>
      </w:pPr>
      <w:r>
        <w:rPr>
          <w:rFonts w:ascii="Arial" w:hAnsi="Arial" w:cs="Arial"/>
          <w:b/>
          <w:color w:val="0000FF"/>
          <w:sz w:val="24"/>
        </w:rPr>
        <w:t>C1-240636</w:t>
      </w:r>
      <w:r>
        <w:rPr>
          <w:rFonts w:ascii="Arial" w:hAnsi="Arial" w:cs="Arial"/>
          <w:b/>
          <w:color w:val="0000FF"/>
          <w:sz w:val="24"/>
        </w:rPr>
        <w:tab/>
      </w:r>
      <w:r>
        <w:rPr>
          <w:rFonts w:ascii="Arial" w:hAnsi="Arial" w:cs="Arial"/>
          <w:b/>
          <w:sz w:val="24"/>
        </w:rPr>
        <w:t>No T3540 entering unavailability period</w:t>
      </w:r>
    </w:p>
    <w:p w14:paraId="12C626C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CR-6002  rev  Cat: F (Rel-18)</w:t>
      </w:r>
      <w:r>
        <w:rPr>
          <w:i/>
        </w:rPr>
        <w:br/>
      </w:r>
      <w:r>
        <w:rPr>
          <w:i/>
        </w:rPr>
        <w:br/>
      </w:r>
      <w:r>
        <w:rPr>
          <w:i/>
        </w:rPr>
        <w:tab/>
      </w:r>
      <w:r>
        <w:rPr>
          <w:i/>
        </w:rPr>
        <w:tab/>
      </w:r>
      <w:r>
        <w:rPr>
          <w:i/>
        </w:rPr>
        <w:tab/>
      </w:r>
      <w:r>
        <w:rPr>
          <w:i/>
        </w:rPr>
        <w:tab/>
      </w:r>
      <w:r>
        <w:rPr>
          <w:i/>
        </w:rPr>
        <w:tab/>
        <w:t>Source: MediaTek Inc.</w:t>
      </w:r>
    </w:p>
    <w:p w14:paraId="260DAF3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C1-241328</w:t>
      </w:r>
      <w:r>
        <w:rPr>
          <w:color w:val="993300"/>
          <w:u w:val="single"/>
        </w:rPr>
        <w:t>.</w:t>
      </w:r>
    </w:p>
    <w:p w14:paraId="6FEC3682" w14:textId="0906CB41" w:rsidR="00624551" w:rsidRDefault="00624551" w:rsidP="00624551">
      <w:pPr>
        <w:rPr>
          <w:rFonts w:ascii="Arial" w:hAnsi="Arial" w:cs="Arial"/>
          <w:b/>
          <w:sz w:val="24"/>
        </w:rPr>
      </w:pPr>
      <w:r>
        <w:rPr>
          <w:rFonts w:ascii="Arial" w:hAnsi="Arial" w:cs="Arial"/>
          <w:b/>
          <w:color w:val="0000FF"/>
          <w:sz w:val="24"/>
        </w:rPr>
        <w:t>C1-240637</w:t>
      </w:r>
      <w:r>
        <w:rPr>
          <w:rFonts w:ascii="Arial" w:hAnsi="Arial" w:cs="Arial"/>
          <w:b/>
          <w:color w:val="0000FF"/>
          <w:sz w:val="24"/>
        </w:rPr>
        <w:tab/>
      </w:r>
      <w:r>
        <w:rPr>
          <w:rFonts w:ascii="Arial" w:hAnsi="Arial" w:cs="Arial"/>
          <w:b/>
          <w:sz w:val="24"/>
        </w:rPr>
        <w:t>No unavailability wait time is received</w:t>
      </w:r>
    </w:p>
    <w:p w14:paraId="3E02354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CR-6003  rev  Cat: F (Rel-18)</w:t>
      </w:r>
      <w:r>
        <w:rPr>
          <w:i/>
        </w:rPr>
        <w:br/>
      </w:r>
      <w:r>
        <w:rPr>
          <w:i/>
        </w:rPr>
        <w:br/>
      </w:r>
      <w:r>
        <w:rPr>
          <w:i/>
        </w:rPr>
        <w:tab/>
      </w:r>
      <w:r>
        <w:rPr>
          <w:i/>
        </w:rPr>
        <w:tab/>
      </w:r>
      <w:r>
        <w:rPr>
          <w:i/>
        </w:rPr>
        <w:tab/>
      </w:r>
      <w:r>
        <w:rPr>
          <w:i/>
        </w:rPr>
        <w:tab/>
      </w:r>
      <w:r>
        <w:rPr>
          <w:i/>
        </w:rPr>
        <w:tab/>
        <w:t>Source: MediaTek Inc.</w:t>
      </w:r>
    </w:p>
    <w:p w14:paraId="7139B61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6B3171" w14:textId="58B6B4F1" w:rsidR="00624551" w:rsidRDefault="00624551" w:rsidP="00624551">
      <w:pPr>
        <w:rPr>
          <w:rFonts w:ascii="Arial" w:hAnsi="Arial" w:cs="Arial"/>
          <w:b/>
          <w:sz w:val="24"/>
        </w:rPr>
      </w:pPr>
      <w:r>
        <w:rPr>
          <w:rFonts w:ascii="Arial" w:hAnsi="Arial" w:cs="Arial"/>
          <w:b/>
          <w:color w:val="0000FF"/>
          <w:sz w:val="24"/>
        </w:rPr>
        <w:t>C1-240638</w:t>
      </w:r>
      <w:r>
        <w:rPr>
          <w:rFonts w:ascii="Arial" w:hAnsi="Arial" w:cs="Arial"/>
          <w:b/>
          <w:color w:val="0000FF"/>
          <w:sz w:val="24"/>
        </w:rPr>
        <w:tab/>
      </w:r>
      <w:r>
        <w:rPr>
          <w:rFonts w:ascii="Arial" w:hAnsi="Arial" w:cs="Arial"/>
          <w:b/>
          <w:sz w:val="24"/>
        </w:rPr>
        <w:t>Stopping discontinuous coverage maximum time offset timer at switch off</w:t>
      </w:r>
    </w:p>
    <w:p w14:paraId="1BA44DD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CR-6004  rev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3622B20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0064D2" w14:textId="6653BD87" w:rsidR="00624551" w:rsidRDefault="00624551" w:rsidP="00624551">
      <w:pPr>
        <w:rPr>
          <w:rFonts w:ascii="Arial" w:hAnsi="Arial" w:cs="Arial"/>
          <w:b/>
          <w:sz w:val="24"/>
        </w:rPr>
      </w:pPr>
      <w:r>
        <w:rPr>
          <w:rFonts w:ascii="Arial" w:hAnsi="Arial" w:cs="Arial"/>
          <w:b/>
          <w:color w:val="0000FF"/>
          <w:sz w:val="24"/>
        </w:rPr>
        <w:t>C1-240841</w:t>
      </w:r>
      <w:r>
        <w:rPr>
          <w:rFonts w:ascii="Arial" w:hAnsi="Arial" w:cs="Arial"/>
          <w:b/>
          <w:color w:val="0000FF"/>
          <w:sz w:val="24"/>
        </w:rPr>
        <w:tab/>
      </w:r>
      <w:r>
        <w:rPr>
          <w:rFonts w:ascii="Arial" w:hAnsi="Arial" w:cs="Arial"/>
          <w:b/>
          <w:sz w:val="24"/>
        </w:rPr>
        <w:t>Correction to the term and reference</w:t>
      </w:r>
    </w:p>
    <w:p w14:paraId="627450D7"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CR-6024  rev  Cat: F (Rel-18)</w:t>
      </w:r>
      <w:r>
        <w:rPr>
          <w:i/>
        </w:rPr>
        <w:br/>
      </w:r>
      <w:r>
        <w:rPr>
          <w:i/>
        </w:rPr>
        <w:br/>
      </w:r>
      <w:r>
        <w:rPr>
          <w:i/>
        </w:rPr>
        <w:tab/>
      </w:r>
      <w:r>
        <w:rPr>
          <w:i/>
        </w:rPr>
        <w:tab/>
      </w:r>
      <w:r>
        <w:rPr>
          <w:i/>
        </w:rPr>
        <w:tab/>
      </w:r>
      <w:r>
        <w:rPr>
          <w:i/>
        </w:rPr>
        <w:tab/>
      </w:r>
      <w:r>
        <w:rPr>
          <w:i/>
        </w:rPr>
        <w:tab/>
        <w:t>Source: LG Electronics</w:t>
      </w:r>
    </w:p>
    <w:p w14:paraId="03EB44C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C1-241261</w:t>
      </w:r>
      <w:r>
        <w:rPr>
          <w:color w:val="993300"/>
          <w:u w:val="single"/>
        </w:rPr>
        <w:t>.</w:t>
      </w:r>
    </w:p>
    <w:p w14:paraId="0FE8B0F2" w14:textId="3EF2AEBA" w:rsidR="00624551" w:rsidRDefault="00624551" w:rsidP="00624551">
      <w:pPr>
        <w:rPr>
          <w:rFonts w:ascii="Arial" w:hAnsi="Arial" w:cs="Arial"/>
          <w:b/>
          <w:sz w:val="24"/>
        </w:rPr>
      </w:pPr>
      <w:r>
        <w:rPr>
          <w:rFonts w:ascii="Arial" w:hAnsi="Arial" w:cs="Arial"/>
          <w:b/>
          <w:color w:val="0000FF"/>
          <w:sz w:val="24"/>
        </w:rPr>
        <w:t>C1-240898</w:t>
      </w:r>
      <w:r>
        <w:rPr>
          <w:rFonts w:ascii="Arial" w:hAnsi="Arial" w:cs="Arial"/>
          <w:b/>
          <w:color w:val="0000FF"/>
          <w:sz w:val="24"/>
        </w:rPr>
        <w:tab/>
      </w:r>
      <w:r>
        <w:rPr>
          <w:rFonts w:ascii="Arial" w:hAnsi="Arial" w:cs="Arial"/>
          <w:b/>
          <w:sz w:val="24"/>
        </w:rPr>
        <w:t>Correction to UE behaviour for T3540</w:t>
      </w:r>
    </w:p>
    <w:p w14:paraId="739881A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CR-6038  rev  Cat: F (Rel-18)</w:t>
      </w:r>
      <w:r>
        <w:rPr>
          <w:i/>
        </w:rPr>
        <w:br/>
      </w:r>
      <w:r>
        <w:rPr>
          <w:i/>
        </w:rPr>
        <w:br/>
      </w:r>
      <w:r>
        <w:rPr>
          <w:i/>
        </w:rPr>
        <w:tab/>
      </w:r>
      <w:r>
        <w:rPr>
          <w:i/>
        </w:rPr>
        <w:tab/>
      </w:r>
      <w:r>
        <w:rPr>
          <w:i/>
        </w:rPr>
        <w:tab/>
      </w:r>
      <w:r>
        <w:rPr>
          <w:i/>
        </w:rPr>
        <w:tab/>
      </w:r>
      <w:r>
        <w:rPr>
          <w:i/>
        </w:rPr>
        <w:tab/>
        <w:t>Source: vivo</w:t>
      </w:r>
    </w:p>
    <w:p w14:paraId="0A4FF81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8C07B9" w14:textId="7A372D6F" w:rsidR="00624551" w:rsidRDefault="00624551" w:rsidP="00624551">
      <w:pPr>
        <w:rPr>
          <w:rFonts w:ascii="Arial" w:hAnsi="Arial" w:cs="Arial"/>
          <w:b/>
          <w:sz w:val="24"/>
        </w:rPr>
      </w:pPr>
      <w:r>
        <w:rPr>
          <w:rFonts w:ascii="Arial" w:hAnsi="Arial" w:cs="Arial"/>
          <w:b/>
          <w:color w:val="0000FF"/>
          <w:sz w:val="24"/>
        </w:rPr>
        <w:t>C1-240899</w:t>
      </w:r>
      <w:r>
        <w:rPr>
          <w:rFonts w:ascii="Arial" w:hAnsi="Arial" w:cs="Arial"/>
          <w:b/>
          <w:color w:val="0000FF"/>
          <w:sz w:val="24"/>
        </w:rPr>
        <w:tab/>
      </w:r>
      <w:r>
        <w:rPr>
          <w:rFonts w:ascii="Arial" w:hAnsi="Arial" w:cs="Arial"/>
          <w:b/>
          <w:sz w:val="24"/>
        </w:rPr>
        <w:t>Correction to +CUNPER command and +CDISCO command</w:t>
      </w:r>
    </w:p>
    <w:p w14:paraId="4487D08F"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CR-0850  rev  Cat: F (Rel-18)</w:t>
      </w:r>
      <w:r>
        <w:rPr>
          <w:i/>
        </w:rPr>
        <w:br/>
      </w:r>
      <w:r>
        <w:rPr>
          <w:i/>
        </w:rPr>
        <w:br/>
      </w:r>
      <w:r>
        <w:rPr>
          <w:i/>
        </w:rPr>
        <w:tab/>
      </w:r>
      <w:r>
        <w:rPr>
          <w:i/>
        </w:rPr>
        <w:tab/>
      </w:r>
      <w:r>
        <w:rPr>
          <w:i/>
        </w:rPr>
        <w:tab/>
      </w:r>
      <w:r>
        <w:rPr>
          <w:i/>
        </w:rPr>
        <w:tab/>
      </w:r>
      <w:r>
        <w:rPr>
          <w:i/>
        </w:rPr>
        <w:tab/>
        <w:t>Source: vivo</w:t>
      </w:r>
    </w:p>
    <w:p w14:paraId="0FF9D01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C1-241329</w:t>
      </w:r>
      <w:r>
        <w:rPr>
          <w:color w:val="993300"/>
          <w:u w:val="single"/>
        </w:rPr>
        <w:t>.</w:t>
      </w:r>
    </w:p>
    <w:p w14:paraId="211FE8E9" w14:textId="1CC18A0E" w:rsidR="00624551" w:rsidRDefault="00624551" w:rsidP="00624551">
      <w:pPr>
        <w:rPr>
          <w:rFonts w:ascii="Arial" w:hAnsi="Arial" w:cs="Arial"/>
          <w:b/>
          <w:sz w:val="24"/>
        </w:rPr>
      </w:pPr>
      <w:r>
        <w:rPr>
          <w:rFonts w:ascii="Arial" w:hAnsi="Arial" w:cs="Arial"/>
          <w:b/>
          <w:color w:val="0000FF"/>
          <w:sz w:val="24"/>
        </w:rPr>
        <w:t>C1-240900</w:t>
      </w:r>
      <w:r>
        <w:rPr>
          <w:rFonts w:ascii="Arial" w:hAnsi="Arial" w:cs="Arial"/>
          <w:b/>
          <w:color w:val="0000FF"/>
          <w:sz w:val="24"/>
        </w:rPr>
        <w:tab/>
      </w:r>
      <w:r>
        <w:rPr>
          <w:rFonts w:ascii="Arial" w:hAnsi="Arial" w:cs="Arial"/>
          <w:b/>
          <w:sz w:val="24"/>
        </w:rPr>
        <w:t>Correction to unavailability period</w:t>
      </w:r>
    </w:p>
    <w:p w14:paraId="1016041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CR-6039  rev  Cat: F (Rel-18)</w:t>
      </w:r>
      <w:r>
        <w:rPr>
          <w:i/>
        </w:rPr>
        <w:br/>
      </w:r>
      <w:r>
        <w:rPr>
          <w:i/>
        </w:rPr>
        <w:br/>
      </w:r>
      <w:r>
        <w:rPr>
          <w:i/>
        </w:rPr>
        <w:tab/>
      </w:r>
      <w:r>
        <w:rPr>
          <w:i/>
        </w:rPr>
        <w:tab/>
      </w:r>
      <w:r>
        <w:rPr>
          <w:i/>
        </w:rPr>
        <w:tab/>
      </w:r>
      <w:r>
        <w:rPr>
          <w:i/>
        </w:rPr>
        <w:tab/>
      </w:r>
      <w:r>
        <w:rPr>
          <w:i/>
        </w:rPr>
        <w:tab/>
        <w:t>Source: vivo</w:t>
      </w:r>
    </w:p>
    <w:p w14:paraId="6B77F20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C1-241262</w:t>
      </w:r>
      <w:r>
        <w:rPr>
          <w:color w:val="993300"/>
          <w:u w:val="single"/>
        </w:rPr>
        <w:t>.</w:t>
      </w:r>
    </w:p>
    <w:p w14:paraId="11F4B5B5" w14:textId="0BCA1D12" w:rsidR="00624551" w:rsidRDefault="00624551" w:rsidP="00624551">
      <w:pPr>
        <w:rPr>
          <w:rFonts w:ascii="Arial" w:hAnsi="Arial" w:cs="Arial"/>
          <w:b/>
          <w:sz w:val="24"/>
        </w:rPr>
      </w:pPr>
      <w:r>
        <w:rPr>
          <w:rFonts w:ascii="Arial" w:hAnsi="Arial" w:cs="Arial"/>
          <w:b/>
          <w:color w:val="0000FF"/>
          <w:sz w:val="24"/>
        </w:rPr>
        <w:t>C1-240928</w:t>
      </w:r>
      <w:r>
        <w:rPr>
          <w:rFonts w:ascii="Arial" w:hAnsi="Arial" w:cs="Arial"/>
          <w:b/>
          <w:color w:val="0000FF"/>
          <w:sz w:val="24"/>
        </w:rPr>
        <w:tab/>
      </w:r>
      <w:r>
        <w:rPr>
          <w:rFonts w:ascii="Arial" w:hAnsi="Arial" w:cs="Arial"/>
          <w:b/>
          <w:sz w:val="24"/>
        </w:rPr>
        <w:t>Consideration of discontinuous coverage maximum time offset while leaving coverage</w:t>
      </w:r>
    </w:p>
    <w:p w14:paraId="153393F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CR-3993  rev  Cat: F (Rel-18)</w:t>
      </w:r>
      <w:r>
        <w:rPr>
          <w:i/>
        </w:rPr>
        <w:br/>
      </w:r>
      <w:r>
        <w:rPr>
          <w:i/>
        </w:rPr>
        <w:br/>
      </w:r>
      <w:r>
        <w:rPr>
          <w:i/>
        </w:rPr>
        <w:tab/>
      </w:r>
      <w:r>
        <w:rPr>
          <w:i/>
        </w:rPr>
        <w:tab/>
      </w:r>
      <w:r>
        <w:rPr>
          <w:i/>
        </w:rPr>
        <w:tab/>
      </w:r>
      <w:r>
        <w:rPr>
          <w:i/>
        </w:rPr>
        <w:tab/>
      </w:r>
      <w:r>
        <w:rPr>
          <w:i/>
        </w:rPr>
        <w:tab/>
        <w:t>Source: Samsung</w:t>
      </w:r>
    </w:p>
    <w:p w14:paraId="51868BD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5E1EE" w14:textId="4F00F519" w:rsidR="00624551" w:rsidRDefault="00624551" w:rsidP="00624551">
      <w:pPr>
        <w:rPr>
          <w:rFonts w:ascii="Arial" w:hAnsi="Arial" w:cs="Arial"/>
          <w:b/>
          <w:sz w:val="24"/>
        </w:rPr>
      </w:pPr>
      <w:r>
        <w:rPr>
          <w:rFonts w:ascii="Arial" w:hAnsi="Arial" w:cs="Arial"/>
          <w:b/>
          <w:color w:val="0000FF"/>
          <w:sz w:val="24"/>
        </w:rPr>
        <w:t>C1-240929</w:t>
      </w:r>
      <w:r>
        <w:rPr>
          <w:rFonts w:ascii="Arial" w:hAnsi="Arial" w:cs="Arial"/>
          <w:b/>
          <w:color w:val="0000FF"/>
          <w:sz w:val="24"/>
        </w:rPr>
        <w:tab/>
      </w:r>
      <w:r>
        <w:rPr>
          <w:rFonts w:ascii="Arial" w:hAnsi="Arial" w:cs="Arial"/>
          <w:b/>
          <w:sz w:val="24"/>
        </w:rPr>
        <w:t>Conditions for stopping discontinuous coverage maximum time offset timer and storing discontinuous coverage maximum time offset.</w:t>
      </w:r>
    </w:p>
    <w:p w14:paraId="2512C0BA"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CR-6054  rev  Cat: F (Rel-18)</w:t>
      </w:r>
      <w:r>
        <w:rPr>
          <w:i/>
        </w:rPr>
        <w:br/>
      </w:r>
      <w:r>
        <w:rPr>
          <w:i/>
        </w:rPr>
        <w:br/>
      </w:r>
      <w:r>
        <w:rPr>
          <w:i/>
        </w:rPr>
        <w:tab/>
      </w:r>
      <w:r>
        <w:rPr>
          <w:i/>
        </w:rPr>
        <w:tab/>
      </w:r>
      <w:r>
        <w:rPr>
          <w:i/>
        </w:rPr>
        <w:tab/>
      </w:r>
      <w:r>
        <w:rPr>
          <w:i/>
        </w:rPr>
        <w:tab/>
      </w:r>
      <w:r>
        <w:rPr>
          <w:i/>
        </w:rPr>
        <w:tab/>
        <w:t>Source: Samsung</w:t>
      </w:r>
    </w:p>
    <w:p w14:paraId="67A189B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C1-241327</w:t>
      </w:r>
      <w:r>
        <w:rPr>
          <w:color w:val="993300"/>
          <w:u w:val="single"/>
        </w:rPr>
        <w:t>.</w:t>
      </w:r>
    </w:p>
    <w:p w14:paraId="6C663B8E" w14:textId="33E81A03" w:rsidR="00624551" w:rsidRDefault="00624551" w:rsidP="00624551">
      <w:pPr>
        <w:rPr>
          <w:rFonts w:ascii="Arial" w:hAnsi="Arial" w:cs="Arial"/>
          <w:b/>
          <w:sz w:val="24"/>
        </w:rPr>
      </w:pPr>
      <w:r>
        <w:rPr>
          <w:rFonts w:ascii="Arial" w:hAnsi="Arial" w:cs="Arial"/>
          <w:b/>
          <w:color w:val="0000FF"/>
          <w:sz w:val="24"/>
        </w:rPr>
        <w:t>C1-240930</w:t>
      </w:r>
      <w:r>
        <w:rPr>
          <w:rFonts w:ascii="Arial" w:hAnsi="Arial" w:cs="Arial"/>
          <w:b/>
          <w:color w:val="0000FF"/>
          <w:sz w:val="24"/>
        </w:rPr>
        <w:tab/>
      </w:r>
      <w:r>
        <w:rPr>
          <w:rFonts w:ascii="Arial" w:hAnsi="Arial" w:cs="Arial"/>
          <w:b/>
          <w:sz w:val="24"/>
        </w:rPr>
        <w:t>Storing saved discontinuous coverage maximum time offset in NV</w:t>
      </w:r>
    </w:p>
    <w:p w14:paraId="13AAFEF6"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v18.5.0</w:t>
      </w:r>
      <w:r>
        <w:rPr>
          <w:i/>
        </w:rPr>
        <w:tab/>
        <w:t xml:space="preserve">  CR-3994  rev  Cat: F (Rel-18)</w:t>
      </w:r>
      <w:r>
        <w:rPr>
          <w:i/>
        </w:rPr>
        <w:br/>
      </w:r>
      <w:r>
        <w:rPr>
          <w:i/>
        </w:rPr>
        <w:br/>
      </w:r>
      <w:r>
        <w:rPr>
          <w:i/>
        </w:rPr>
        <w:tab/>
      </w:r>
      <w:r>
        <w:rPr>
          <w:i/>
        </w:rPr>
        <w:tab/>
      </w:r>
      <w:r>
        <w:rPr>
          <w:i/>
        </w:rPr>
        <w:tab/>
      </w:r>
      <w:r>
        <w:rPr>
          <w:i/>
        </w:rPr>
        <w:tab/>
      </w:r>
      <w:r>
        <w:rPr>
          <w:i/>
        </w:rPr>
        <w:tab/>
        <w:t>Source: Samsung</w:t>
      </w:r>
    </w:p>
    <w:p w14:paraId="45061D8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C1-241330</w:t>
      </w:r>
      <w:r>
        <w:rPr>
          <w:color w:val="993300"/>
          <w:u w:val="single"/>
        </w:rPr>
        <w:t>.</w:t>
      </w:r>
    </w:p>
    <w:p w14:paraId="66717389" w14:textId="105EBA0E" w:rsidR="00624551" w:rsidRDefault="00624551" w:rsidP="00624551">
      <w:pPr>
        <w:rPr>
          <w:rFonts w:ascii="Arial" w:hAnsi="Arial" w:cs="Arial"/>
          <w:b/>
          <w:sz w:val="24"/>
        </w:rPr>
      </w:pPr>
      <w:r>
        <w:rPr>
          <w:rFonts w:ascii="Arial" w:hAnsi="Arial" w:cs="Arial"/>
          <w:b/>
          <w:color w:val="0000FF"/>
          <w:sz w:val="24"/>
        </w:rPr>
        <w:t>C1-240955</w:t>
      </w:r>
      <w:r>
        <w:rPr>
          <w:rFonts w:ascii="Arial" w:hAnsi="Arial" w:cs="Arial"/>
          <w:b/>
          <w:color w:val="0000FF"/>
          <w:sz w:val="24"/>
        </w:rPr>
        <w:tab/>
      </w:r>
      <w:r>
        <w:rPr>
          <w:rFonts w:ascii="Arial" w:hAnsi="Arial" w:cs="Arial"/>
          <w:b/>
          <w:sz w:val="24"/>
        </w:rPr>
        <w:t>Restricting satellite NG RAN access</w:t>
      </w:r>
    </w:p>
    <w:p w14:paraId="14425F23"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CR-6064  rev  Cat: F (Rel-18)</w:t>
      </w:r>
      <w:r>
        <w:rPr>
          <w:i/>
        </w:rPr>
        <w:br/>
      </w:r>
      <w:r>
        <w:rPr>
          <w:i/>
        </w:rPr>
        <w:br/>
      </w:r>
      <w:r>
        <w:rPr>
          <w:i/>
        </w:rPr>
        <w:tab/>
      </w:r>
      <w:r>
        <w:rPr>
          <w:i/>
        </w:rPr>
        <w:tab/>
      </w:r>
      <w:r>
        <w:rPr>
          <w:i/>
        </w:rPr>
        <w:tab/>
      </w:r>
      <w:r>
        <w:rPr>
          <w:i/>
        </w:rPr>
        <w:tab/>
      </w:r>
      <w:r>
        <w:rPr>
          <w:i/>
        </w:rPr>
        <w:tab/>
        <w:t>Source: Samsung Guangzhou Mobile R&amp;D</w:t>
      </w:r>
    </w:p>
    <w:p w14:paraId="506D344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C1-241195</w:t>
      </w:r>
      <w:r>
        <w:rPr>
          <w:color w:val="993300"/>
          <w:u w:val="single"/>
        </w:rPr>
        <w:t>.</w:t>
      </w:r>
    </w:p>
    <w:p w14:paraId="3279809B" w14:textId="2AE02BE6" w:rsidR="00624551" w:rsidRDefault="00624551" w:rsidP="00624551">
      <w:pPr>
        <w:rPr>
          <w:rFonts w:ascii="Arial" w:hAnsi="Arial" w:cs="Arial"/>
          <w:b/>
          <w:sz w:val="24"/>
        </w:rPr>
      </w:pPr>
      <w:r>
        <w:rPr>
          <w:rFonts w:ascii="Arial" w:hAnsi="Arial" w:cs="Arial"/>
          <w:b/>
          <w:color w:val="0000FF"/>
          <w:sz w:val="24"/>
        </w:rPr>
        <w:t>C1-240965</w:t>
      </w:r>
      <w:r>
        <w:rPr>
          <w:rFonts w:ascii="Arial" w:hAnsi="Arial" w:cs="Arial"/>
          <w:b/>
          <w:color w:val="0000FF"/>
          <w:sz w:val="24"/>
        </w:rPr>
        <w:tab/>
      </w:r>
      <w:r>
        <w:rPr>
          <w:rFonts w:ascii="Arial" w:hAnsi="Arial" w:cs="Arial"/>
          <w:b/>
          <w:sz w:val="24"/>
        </w:rPr>
        <w:t>Addition of start of unavailability period to Unavailability configuration IE.</w:t>
      </w:r>
    </w:p>
    <w:p w14:paraId="2918CB8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CR-3995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0F46EA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C1-241323</w:t>
      </w:r>
      <w:r>
        <w:rPr>
          <w:color w:val="993300"/>
          <w:u w:val="single"/>
        </w:rPr>
        <w:t>.</w:t>
      </w:r>
    </w:p>
    <w:p w14:paraId="3BFCD370" w14:textId="303F4928" w:rsidR="00624551" w:rsidRDefault="00624551" w:rsidP="00624551">
      <w:pPr>
        <w:rPr>
          <w:rFonts w:ascii="Arial" w:hAnsi="Arial" w:cs="Arial"/>
          <w:b/>
          <w:sz w:val="24"/>
        </w:rPr>
      </w:pPr>
      <w:r>
        <w:rPr>
          <w:rFonts w:ascii="Arial" w:hAnsi="Arial" w:cs="Arial"/>
          <w:b/>
          <w:color w:val="0000FF"/>
          <w:sz w:val="24"/>
        </w:rPr>
        <w:t>C1-240984</w:t>
      </w:r>
      <w:r>
        <w:rPr>
          <w:rFonts w:ascii="Arial" w:hAnsi="Arial" w:cs="Arial"/>
          <w:b/>
          <w:color w:val="0000FF"/>
          <w:sz w:val="24"/>
        </w:rPr>
        <w:tab/>
      </w:r>
      <w:r>
        <w:rPr>
          <w:rFonts w:ascii="Arial" w:hAnsi="Arial" w:cs="Arial"/>
          <w:b/>
          <w:sz w:val="24"/>
        </w:rPr>
        <w:t>Addition of start of unavailability configuration from the NW to the UE</w:t>
      </w:r>
    </w:p>
    <w:p w14:paraId="330AFFB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CR-6066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501B9DBF"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C1-241324</w:t>
      </w:r>
      <w:r>
        <w:rPr>
          <w:color w:val="993300"/>
          <w:u w:val="single"/>
        </w:rPr>
        <w:t>.</w:t>
      </w:r>
    </w:p>
    <w:p w14:paraId="4DB8A145" w14:textId="0D2F572F" w:rsidR="00624551" w:rsidRDefault="00624551" w:rsidP="00624551">
      <w:pPr>
        <w:rPr>
          <w:rFonts w:ascii="Arial" w:hAnsi="Arial" w:cs="Arial"/>
          <w:b/>
          <w:sz w:val="24"/>
        </w:rPr>
      </w:pPr>
      <w:r>
        <w:rPr>
          <w:rFonts w:ascii="Arial" w:hAnsi="Arial" w:cs="Arial"/>
          <w:b/>
          <w:color w:val="0000FF"/>
          <w:sz w:val="24"/>
        </w:rPr>
        <w:t>C1-240987</w:t>
      </w:r>
      <w:r>
        <w:rPr>
          <w:rFonts w:ascii="Arial" w:hAnsi="Arial" w:cs="Arial"/>
          <w:b/>
          <w:color w:val="0000FF"/>
          <w:sz w:val="24"/>
        </w:rPr>
        <w:tab/>
      </w:r>
      <w:r>
        <w:rPr>
          <w:rFonts w:ascii="Arial" w:hAnsi="Arial" w:cs="Arial"/>
          <w:b/>
          <w:sz w:val="24"/>
        </w:rPr>
        <w:t>Correction to determination of periodic timer, mobile reachable timer based on UP and start of UP</w:t>
      </w:r>
    </w:p>
    <w:p w14:paraId="7FEA60E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A28A4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78F74" w14:textId="1C561640" w:rsidR="00624551" w:rsidRDefault="00624551" w:rsidP="00624551">
      <w:pPr>
        <w:rPr>
          <w:rFonts w:ascii="Arial" w:hAnsi="Arial" w:cs="Arial"/>
          <w:b/>
          <w:sz w:val="24"/>
        </w:rPr>
      </w:pPr>
      <w:r>
        <w:rPr>
          <w:rFonts w:ascii="Arial" w:hAnsi="Arial" w:cs="Arial"/>
          <w:b/>
          <w:color w:val="0000FF"/>
          <w:sz w:val="24"/>
        </w:rPr>
        <w:t>C1-240991</w:t>
      </w:r>
      <w:r>
        <w:rPr>
          <w:rFonts w:ascii="Arial" w:hAnsi="Arial" w:cs="Arial"/>
          <w:b/>
          <w:color w:val="0000FF"/>
          <w:sz w:val="24"/>
        </w:rPr>
        <w:tab/>
      </w:r>
      <w:r>
        <w:rPr>
          <w:rFonts w:ascii="Arial" w:hAnsi="Arial" w:cs="Arial"/>
          <w:b/>
          <w:sz w:val="24"/>
        </w:rPr>
        <w:t>Clarification that the MME adjusts different timers based on UP duration and start time.</w:t>
      </w:r>
    </w:p>
    <w:p w14:paraId="5161DDB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0305C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C1-241333</w:t>
      </w:r>
      <w:r>
        <w:rPr>
          <w:color w:val="993300"/>
          <w:u w:val="single"/>
        </w:rPr>
        <w:t>.</w:t>
      </w:r>
    </w:p>
    <w:p w14:paraId="7CB34F77" w14:textId="5DCDA565" w:rsidR="00624551" w:rsidRDefault="00624551" w:rsidP="00624551">
      <w:pPr>
        <w:rPr>
          <w:rFonts w:ascii="Arial" w:hAnsi="Arial" w:cs="Arial"/>
          <w:b/>
          <w:sz w:val="24"/>
        </w:rPr>
      </w:pPr>
      <w:r>
        <w:rPr>
          <w:rFonts w:ascii="Arial" w:hAnsi="Arial" w:cs="Arial"/>
          <w:b/>
          <w:color w:val="0000FF"/>
          <w:sz w:val="24"/>
        </w:rPr>
        <w:t>C1-240993</w:t>
      </w:r>
      <w:r>
        <w:rPr>
          <w:rFonts w:ascii="Arial" w:hAnsi="Arial" w:cs="Arial"/>
          <w:b/>
          <w:color w:val="0000FF"/>
          <w:sz w:val="24"/>
        </w:rPr>
        <w:tab/>
      </w:r>
      <w:r>
        <w:rPr>
          <w:rFonts w:ascii="Arial" w:hAnsi="Arial" w:cs="Arial"/>
          <w:b/>
          <w:sz w:val="24"/>
        </w:rPr>
        <w:t>Correction to the name of the IE and some editorial corrections</w:t>
      </w:r>
    </w:p>
    <w:p w14:paraId="1101B2B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8F62B3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C1-241332</w:t>
      </w:r>
      <w:r>
        <w:rPr>
          <w:color w:val="993300"/>
          <w:u w:val="single"/>
        </w:rPr>
        <w:t>.</w:t>
      </w:r>
    </w:p>
    <w:p w14:paraId="342E5BB6" w14:textId="5D7813EA" w:rsidR="00624551" w:rsidRDefault="00624551" w:rsidP="00624551">
      <w:pPr>
        <w:rPr>
          <w:rFonts w:ascii="Arial" w:hAnsi="Arial" w:cs="Arial"/>
          <w:b/>
          <w:sz w:val="24"/>
        </w:rPr>
      </w:pPr>
      <w:r>
        <w:rPr>
          <w:rFonts w:ascii="Arial" w:hAnsi="Arial" w:cs="Arial"/>
          <w:b/>
          <w:color w:val="0000FF"/>
          <w:sz w:val="24"/>
        </w:rPr>
        <w:t>C1-241036</w:t>
      </w:r>
      <w:r>
        <w:rPr>
          <w:rFonts w:ascii="Arial" w:hAnsi="Arial" w:cs="Arial"/>
          <w:b/>
          <w:color w:val="0000FF"/>
          <w:sz w:val="24"/>
        </w:rPr>
        <w:tab/>
      </w:r>
      <w:proofErr w:type="spellStart"/>
      <w:r>
        <w:rPr>
          <w:rFonts w:ascii="Arial" w:hAnsi="Arial" w:cs="Arial"/>
          <w:b/>
          <w:sz w:val="24"/>
        </w:rPr>
        <w:t>Clariification</w:t>
      </w:r>
      <w:proofErr w:type="spellEnd"/>
      <w:r>
        <w:rPr>
          <w:rFonts w:ascii="Arial" w:hAnsi="Arial" w:cs="Arial"/>
          <w:b/>
          <w:sz w:val="24"/>
        </w:rPr>
        <w:t xml:space="preserve"> that the NAS signalling connection is released only when start of UP is not provided</w:t>
      </w:r>
    </w:p>
    <w:p w14:paraId="30ED6EF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67AD00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FBFE2" w14:textId="54E3C656" w:rsidR="00624551" w:rsidRDefault="00624551" w:rsidP="00624551">
      <w:pPr>
        <w:rPr>
          <w:rFonts w:ascii="Arial" w:hAnsi="Arial" w:cs="Arial"/>
          <w:b/>
          <w:sz w:val="24"/>
        </w:rPr>
      </w:pPr>
      <w:r>
        <w:rPr>
          <w:rFonts w:ascii="Arial" w:hAnsi="Arial" w:cs="Arial"/>
          <w:b/>
          <w:color w:val="0000FF"/>
          <w:sz w:val="24"/>
        </w:rPr>
        <w:t>C1-241038</w:t>
      </w:r>
      <w:r>
        <w:rPr>
          <w:rFonts w:ascii="Arial" w:hAnsi="Arial" w:cs="Arial"/>
          <w:b/>
          <w:color w:val="0000FF"/>
          <w:sz w:val="24"/>
        </w:rPr>
        <w:tab/>
      </w:r>
      <w:r>
        <w:rPr>
          <w:rFonts w:ascii="Arial" w:hAnsi="Arial" w:cs="Arial"/>
          <w:b/>
          <w:sz w:val="24"/>
        </w:rPr>
        <w:t>Adding the Unavailability information IE to the Registration Accept message.</w:t>
      </w:r>
    </w:p>
    <w:p w14:paraId="38D3688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CR-6087  rev  Cat: F (Rel-18)</w:t>
      </w:r>
      <w:r>
        <w:rPr>
          <w:i/>
        </w:rPr>
        <w:br/>
      </w:r>
      <w:r>
        <w:rPr>
          <w:i/>
        </w:rPr>
        <w:br/>
      </w:r>
      <w:r>
        <w:rPr>
          <w:i/>
        </w:rPr>
        <w:tab/>
      </w:r>
      <w:r>
        <w:rPr>
          <w:i/>
        </w:rPr>
        <w:tab/>
      </w:r>
      <w:r>
        <w:rPr>
          <w:i/>
        </w:rPr>
        <w:tab/>
      </w:r>
      <w:r>
        <w:rPr>
          <w:i/>
        </w:rPr>
        <w:tab/>
      </w:r>
      <w:r>
        <w:rPr>
          <w:i/>
        </w:rPr>
        <w:tab/>
        <w:t>Source: SHARP</w:t>
      </w:r>
    </w:p>
    <w:p w14:paraId="5D841DA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44CAB8" w14:textId="27CC338B" w:rsidR="00624551" w:rsidRDefault="00624551" w:rsidP="00624551">
      <w:pPr>
        <w:rPr>
          <w:rFonts w:ascii="Arial" w:hAnsi="Arial" w:cs="Arial"/>
          <w:b/>
          <w:sz w:val="24"/>
        </w:rPr>
      </w:pPr>
      <w:r>
        <w:rPr>
          <w:rFonts w:ascii="Arial" w:hAnsi="Arial" w:cs="Arial"/>
          <w:b/>
          <w:color w:val="0000FF"/>
          <w:sz w:val="24"/>
        </w:rPr>
        <w:t>C1-241040</w:t>
      </w:r>
      <w:r>
        <w:rPr>
          <w:rFonts w:ascii="Arial" w:hAnsi="Arial" w:cs="Arial"/>
          <w:b/>
          <w:color w:val="0000FF"/>
          <w:sz w:val="24"/>
        </w:rPr>
        <w:tab/>
      </w:r>
      <w:r>
        <w:rPr>
          <w:rFonts w:ascii="Arial" w:hAnsi="Arial" w:cs="Arial"/>
          <w:b/>
          <w:sz w:val="24"/>
        </w:rPr>
        <w:t>Modify the direction of the transmission of the Unavailability information IE</w:t>
      </w:r>
    </w:p>
    <w:p w14:paraId="79A8C9B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CR-4002  rev  Cat: F (Rel-18)</w:t>
      </w:r>
      <w:r>
        <w:rPr>
          <w:i/>
        </w:rPr>
        <w:br/>
      </w:r>
      <w:r>
        <w:rPr>
          <w:i/>
        </w:rPr>
        <w:br/>
      </w:r>
      <w:r>
        <w:rPr>
          <w:i/>
        </w:rPr>
        <w:tab/>
      </w:r>
      <w:r>
        <w:rPr>
          <w:i/>
        </w:rPr>
        <w:tab/>
      </w:r>
      <w:r>
        <w:rPr>
          <w:i/>
        </w:rPr>
        <w:tab/>
      </w:r>
      <w:r>
        <w:rPr>
          <w:i/>
        </w:rPr>
        <w:tab/>
      </w:r>
      <w:r>
        <w:rPr>
          <w:i/>
        </w:rPr>
        <w:tab/>
        <w:t>Source: SHARP</w:t>
      </w:r>
    </w:p>
    <w:p w14:paraId="57D62A8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EC520C" w14:textId="35BECF52" w:rsidR="00624551" w:rsidRDefault="00624551" w:rsidP="00624551">
      <w:pPr>
        <w:rPr>
          <w:rFonts w:ascii="Arial" w:hAnsi="Arial" w:cs="Arial"/>
          <w:b/>
          <w:sz w:val="24"/>
        </w:rPr>
      </w:pPr>
      <w:r>
        <w:rPr>
          <w:rFonts w:ascii="Arial" w:hAnsi="Arial" w:cs="Arial"/>
          <w:b/>
          <w:color w:val="0000FF"/>
          <w:sz w:val="24"/>
        </w:rPr>
        <w:t>C1-241041</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NAS signalling release conditions based on unavailability information</w:t>
      </w:r>
    </w:p>
    <w:p w14:paraId="07B1191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656069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C1-241334</w:t>
      </w:r>
      <w:r>
        <w:rPr>
          <w:color w:val="993300"/>
          <w:u w:val="single"/>
        </w:rPr>
        <w:t>.</w:t>
      </w:r>
    </w:p>
    <w:p w14:paraId="2D451C64" w14:textId="6A7A2251" w:rsidR="00624551" w:rsidRDefault="00624551" w:rsidP="00624551">
      <w:pPr>
        <w:rPr>
          <w:rFonts w:ascii="Arial" w:hAnsi="Arial" w:cs="Arial"/>
          <w:b/>
          <w:sz w:val="24"/>
        </w:rPr>
      </w:pPr>
      <w:r>
        <w:rPr>
          <w:rFonts w:ascii="Arial" w:hAnsi="Arial" w:cs="Arial"/>
          <w:b/>
          <w:color w:val="0000FF"/>
          <w:sz w:val="24"/>
        </w:rPr>
        <w:lastRenderedPageBreak/>
        <w:t>C1-241065</w:t>
      </w:r>
      <w:r>
        <w:rPr>
          <w:rFonts w:ascii="Arial" w:hAnsi="Arial" w:cs="Arial"/>
          <w:b/>
          <w:color w:val="0000FF"/>
          <w:sz w:val="24"/>
        </w:rPr>
        <w:tab/>
      </w:r>
      <w:r>
        <w:rPr>
          <w:rFonts w:ascii="Arial" w:hAnsi="Arial" w:cs="Arial"/>
          <w:b/>
          <w:sz w:val="24"/>
        </w:rPr>
        <w:t>Correction that the TAU request is from the UE</w:t>
      </w:r>
    </w:p>
    <w:p w14:paraId="7D41DE2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F6E7F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000EC" w14:textId="284B6AAF" w:rsidR="00624551" w:rsidRDefault="00624551" w:rsidP="00624551">
      <w:pPr>
        <w:rPr>
          <w:rFonts w:ascii="Arial" w:hAnsi="Arial" w:cs="Arial"/>
          <w:b/>
          <w:sz w:val="24"/>
        </w:rPr>
      </w:pPr>
      <w:r>
        <w:rPr>
          <w:rFonts w:ascii="Arial" w:hAnsi="Arial" w:cs="Arial"/>
          <w:b/>
          <w:color w:val="0000FF"/>
          <w:sz w:val="24"/>
        </w:rPr>
        <w:t>C1-241068</w:t>
      </w:r>
      <w:r>
        <w:rPr>
          <w:rFonts w:ascii="Arial" w:hAnsi="Arial" w:cs="Arial"/>
          <w:b/>
          <w:color w:val="0000FF"/>
          <w:sz w:val="24"/>
        </w:rPr>
        <w:tab/>
      </w:r>
      <w:r>
        <w:rPr>
          <w:rFonts w:ascii="Arial" w:hAnsi="Arial" w:cs="Arial"/>
          <w:b/>
          <w:sz w:val="24"/>
        </w:rPr>
        <w:t>Moving the NAS timer handling from the general section to Extended DC section</w:t>
      </w:r>
    </w:p>
    <w:p w14:paraId="1E7F417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B1AA3E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C1-241335</w:t>
      </w:r>
      <w:r>
        <w:rPr>
          <w:color w:val="993300"/>
          <w:u w:val="single"/>
        </w:rPr>
        <w:t>.</w:t>
      </w:r>
    </w:p>
    <w:p w14:paraId="295FAECA" w14:textId="4F4382A0" w:rsidR="00624551" w:rsidRDefault="00624551" w:rsidP="00624551">
      <w:pPr>
        <w:rPr>
          <w:rFonts w:ascii="Arial" w:hAnsi="Arial" w:cs="Arial"/>
          <w:b/>
          <w:sz w:val="24"/>
        </w:rPr>
      </w:pPr>
      <w:r>
        <w:rPr>
          <w:rFonts w:ascii="Arial" w:hAnsi="Arial" w:cs="Arial"/>
          <w:b/>
          <w:color w:val="0000FF"/>
          <w:sz w:val="24"/>
        </w:rPr>
        <w:t>C1-241072</w:t>
      </w:r>
      <w:r>
        <w:rPr>
          <w:rFonts w:ascii="Arial" w:hAnsi="Arial" w:cs="Arial"/>
          <w:b/>
          <w:color w:val="0000FF"/>
          <w:sz w:val="24"/>
        </w:rPr>
        <w:tab/>
      </w:r>
      <w:r>
        <w:rPr>
          <w:rFonts w:ascii="Arial" w:hAnsi="Arial" w:cs="Arial"/>
          <w:b/>
          <w:sz w:val="24"/>
        </w:rPr>
        <w:t>Updates for TAU needed after unavailability period duration</w:t>
      </w:r>
    </w:p>
    <w:p w14:paraId="5F27B49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CR-4009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26C0EF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C1-241336</w:t>
      </w:r>
      <w:r>
        <w:rPr>
          <w:color w:val="993300"/>
          <w:u w:val="single"/>
        </w:rPr>
        <w:t>.</w:t>
      </w:r>
    </w:p>
    <w:p w14:paraId="01C278AE" w14:textId="56F8528E" w:rsidR="00624551" w:rsidRDefault="00624551" w:rsidP="00624551">
      <w:pPr>
        <w:rPr>
          <w:rFonts w:ascii="Arial" w:hAnsi="Arial" w:cs="Arial"/>
          <w:b/>
          <w:sz w:val="24"/>
        </w:rPr>
      </w:pPr>
      <w:r>
        <w:rPr>
          <w:rFonts w:ascii="Arial" w:hAnsi="Arial" w:cs="Arial"/>
          <w:b/>
          <w:color w:val="0000FF"/>
          <w:sz w:val="24"/>
        </w:rPr>
        <w:t>C1-241087</w:t>
      </w:r>
      <w:r>
        <w:rPr>
          <w:rFonts w:ascii="Arial" w:hAnsi="Arial" w:cs="Arial"/>
          <w:b/>
          <w:color w:val="0000FF"/>
          <w:sz w:val="24"/>
        </w:rPr>
        <w:tab/>
      </w:r>
      <w:r>
        <w:rPr>
          <w:rFonts w:ascii="Arial" w:hAnsi="Arial" w:cs="Arial"/>
          <w:b/>
          <w:sz w:val="24"/>
        </w:rPr>
        <w:t>Clarification on the unavailability period</w:t>
      </w:r>
    </w:p>
    <w:p w14:paraId="4AEC3D7B"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CR-5928  rev 3 Cat: F (Rel-18)</w:t>
      </w:r>
      <w:r>
        <w:rPr>
          <w:i/>
        </w:rPr>
        <w:br/>
      </w:r>
      <w:r>
        <w:rPr>
          <w:i/>
        </w:rPr>
        <w:br/>
      </w:r>
      <w:r>
        <w:rPr>
          <w:i/>
        </w:rPr>
        <w:tab/>
      </w:r>
      <w:r>
        <w:rPr>
          <w:i/>
        </w:rPr>
        <w:tab/>
      </w:r>
      <w:r>
        <w:rPr>
          <w:i/>
        </w:rPr>
        <w:tab/>
      </w:r>
      <w:r>
        <w:rPr>
          <w:i/>
        </w:rPr>
        <w:tab/>
      </w:r>
      <w:r>
        <w:rPr>
          <w:i/>
        </w:rPr>
        <w:tab/>
        <w:t>Source: CATT</w:t>
      </w:r>
    </w:p>
    <w:p w14:paraId="5C33F683" w14:textId="77777777" w:rsidR="00624551" w:rsidRDefault="00624551" w:rsidP="00624551">
      <w:pPr>
        <w:rPr>
          <w:color w:val="808080"/>
        </w:rPr>
      </w:pPr>
      <w:r>
        <w:rPr>
          <w:color w:val="808080"/>
        </w:rPr>
        <w:t>(Replaces C1-239374)</w:t>
      </w:r>
    </w:p>
    <w:p w14:paraId="7D94793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C1-241337</w:t>
      </w:r>
      <w:r>
        <w:rPr>
          <w:color w:val="993300"/>
          <w:u w:val="single"/>
        </w:rPr>
        <w:t>.</w:t>
      </w:r>
    </w:p>
    <w:p w14:paraId="55D6E4A5" w14:textId="44FC5111" w:rsidR="00624551" w:rsidRDefault="00624551" w:rsidP="00624551">
      <w:pPr>
        <w:rPr>
          <w:rFonts w:ascii="Arial" w:hAnsi="Arial" w:cs="Arial"/>
          <w:b/>
          <w:sz w:val="24"/>
        </w:rPr>
      </w:pPr>
      <w:r>
        <w:rPr>
          <w:rFonts w:ascii="Arial" w:hAnsi="Arial" w:cs="Arial"/>
          <w:b/>
          <w:color w:val="0000FF"/>
          <w:sz w:val="24"/>
        </w:rPr>
        <w:t>C1-241088</w:t>
      </w:r>
      <w:r>
        <w:rPr>
          <w:rFonts w:ascii="Arial" w:hAnsi="Arial" w:cs="Arial"/>
          <w:b/>
          <w:color w:val="0000FF"/>
          <w:sz w:val="24"/>
        </w:rPr>
        <w:tab/>
      </w:r>
      <w:r>
        <w:rPr>
          <w:rFonts w:ascii="Arial" w:hAnsi="Arial" w:cs="Arial"/>
          <w:b/>
          <w:sz w:val="24"/>
        </w:rPr>
        <w:t>Clarification on the periodic registration update timer</w:t>
      </w:r>
    </w:p>
    <w:p w14:paraId="2F39F0A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CR-6098  rev  Cat: F (Rel-18)</w:t>
      </w:r>
      <w:r>
        <w:rPr>
          <w:i/>
        </w:rPr>
        <w:br/>
      </w:r>
      <w:r>
        <w:rPr>
          <w:i/>
        </w:rPr>
        <w:br/>
      </w:r>
      <w:r>
        <w:rPr>
          <w:i/>
        </w:rPr>
        <w:tab/>
      </w:r>
      <w:r>
        <w:rPr>
          <w:i/>
        </w:rPr>
        <w:tab/>
      </w:r>
      <w:r>
        <w:rPr>
          <w:i/>
        </w:rPr>
        <w:tab/>
      </w:r>
      <w:r>
        <w:rPr>
          <w:i/>
        </w:rPr>
        <w:tab/>
      </w:r>
      <w:r>
        <w:rPr>
          <w:i/>
        </w:rPr>
        <w:tab/>
        <w:t>Source: CATT</w:t>
      </w:r>
    </w:p>
    <w:p w14:paraId="4AD87EB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C1-241338</w:t>
      </w:r>
      <w:r>
        <w:rPr>
          <w:color w:val="993300"/>
          <w:u w:val="single"/>
        </w:rPr>
        <w:t>.</w:t>
      </w:r>
    </w:p>
    <w:p w14:paraId="1B7B1D91" w14:textId="17770BDD" w:rsidR="00624551" w:rsidRDefault="00624551" w:rsidP="00624551">
      <w:pPr>
        <w:rPr>
          <w:rFonts w:ascii="Arial" w:hAnsi="Arial" w:cs="Arial"/>
          <w:b/>
          <w:sz w:val="24"/>
        </w:rPr>
      </w:pPr>
      <w:r>
        <w:rPr>
          <w:rFonts w:ascii="Arial" w:hAnsi="Arial" w:cs="Arial"/>
          <w:b/>
          <w:color w:val="0000FF"/>
          <w:sz w:val="24"/>
        </w:rPr>
        <w:t>C1-241089</w:t>
      </w:r>
      <w:r>
        <w:rPr>
          <w:rFonts w:ascii="Arial" w:hAnsi="Arial" w:cs="Arial"/>
          <w:b/>
          <w:color w:val="0000FF"/>
          <w:sz w:val="24"/>
        </w:rPr>
        <w:tab/>
      </w:r>
      <w:r>
        <w:rPr>
          <w:rFonts w:ascii="Arial" w:hAnsi="Arial" w:cs="Arial"/>
          <w:b/>
          <w:sz w:val="24"/>
        </w:rPr>
        <w:t>Clarification on the unavailability period duration</w:t>
      </w:r>
    </w:p>
    <w:p w14:paraId="127FC46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CR-6099  rev  Cat: F (Rel-18)</w:t>
      </w:r>
      <w:r>
        <w:rPr>
          <w:i/>
        </w:rPr>
        <w:br/>
      </w:r>
      <w:r>
        <w:rPr>
          <w:i/>
        </w:rPr>
        <w:br/>
      </w:r>
      <w:r>
        <w:rPr>
          <w:i/>
        </w:rPr>
        <w:tab/>
      </w:r>
      <w:r>
        <w:rPr>
          <w:i/>
        </w:rPr>
        <w:tab/>
      </w:r>
      <w:r>
        <w:rPr>
          <w:i/>
        </w:rPr>
        <w:tab/>
      </w:r>
      <w:r>
        <w:rPr>
          <w:i/>
        </w:rPr>
        <w:tab/>
      </w:r>
      <w:r>
        <w:rPr>
          <w:i/>
        </w:rPr>
        <w:tab/>
        <w:t>Source: CATT</w:t>
      </w:r>
    </w:p>
    <w:p w14:paraId="0272F43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C1-241321</w:t>
      </w:r>
      <w:r>
        <w:rPr>
          <w:color w:val="993300"/>
          <w:u w:val="single"/>
        </w:rPr>
        <w:t>.</w:t>
      </w:r>
    </w:p>
    <w:p w14:paraId="4FF7F1A5" w14:textId="6635A089" w:rsidR="00624551" w:rsidRDefault="00624551" w:rsidP="00624551">
      <w:pPr>
        <w:rPr>
          <w:rFonts w:ascii="Arial" w:hAnsi="Arial" w:cs="Arial"/>
          <w:b/>
          <w:sz w:val="24"/>
        </w:rPr>
      </w:pPr>
      <w:r>
        <w:rPr>
          <w:rFonts w:ascii="Arial" w:hAnsi="Arial" w:cs="Arial"/>
          <w:b/>
          <w:color w:val="0000FF"/>
          <w:sz w:val="24"/>
        </w:rPr>
        <w:t>C1-241141</w:t>
      </w:r>
      <w:r>
        <w:rPr>
          <w:rFonts w:ascii="Arial" w:hAnsi="Arial" w:cs="Arial"/>
          <w:b/>
          <w:color w:val="0000FF"/>
          <w:sz w:val="24"/>
        </w:rPr>
        <w:tab/>
      </w:r>
      <w:r>
        <w:rPr>
          <w:rFonts w:ascii="Arial" w:hAnsi="Arial" w:cs="Arial"/>
          <w:b/>
          <w:sz w:val="24"/>
        </w:rPr>
        <w:t>New 5GMM cause code when using satellite access is not allowed</w:t>
      </w:r>
    </w:p>
    <w:p w14:paraId="623DA85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CR-5607  rev 2 Cat: B (Rel-18)</w:t>
      </w:r>
      <w:r>
        <w:rPr>
          <w:i/>
        </w:rPr>
        <w:br/>
      </w:r>
      <w:r>
        <w:rPr>
          <w:i/>
        </w:rPr>
        <w:br/>
      </w:r>
      <w:r>
        <w:rPr>
          <w:i/>
        </w:rPr>
        <w:tab/>
      </w:r>
      <w:r>
        <w:rPr>
          <w:i/>
        </w:rPr>
        <w:tab/>
      </w:r>
      <w:r>
        <w:rPr>
          <w:i/>
        </w:rPr>
        <w:tab/>
      </w:r>
      <w:r>
        <w:rPr>
          <w:i/>
        </w:rPr>
        <w:tab/>
      </w:r>
      <w:r>
        <w:rPr>
          <w:i/>
        </w:rPr>
        <w:tab/>
        <w:t>Source: Google Inc., Vodafone, MediaTek Inc., Deutsche Telekom, SK Telecom, DISH Network</w:t>
      </w:r>
    </w:p>
    <w:p w14:paraId="36B72BC5" w14:textId="77777777" w:rsidR="00624551" w:rsidRDefault="00624551" w:rsidP="00624551">
      <w:pPr>
        <w:rPr>
          <w:color w:val="808080"/>
        </w:rPr>
      </w:pPr>
      <w:r>
        <w:rPr>
          <w:color w:val="808080"/>
        </w:rPr>
        <w:t>(Replaces C1-236275)</w:t>
      </w:r>
    </w:p>
    <w:p w14:paraId="15D38A2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C1-241339</w:t>
      </w:r>
      <w:r>
        <w:rPr>
          <w:color w:val="993300"/>
          <w:u w:val="single"/>
        </w:rPr>
        <w:t>.</w:t>
      </w:r>
    </w:p>
    <w:p w14:paraId="248890F4" w14:textId="693AC8DB" w:rsidR="00624551" w:rsidRDefault="00624551" w:rsidP="00624551">
      <w:pPr>
        <w:rPr>
          <w:rFonts w:ascii="Arial" w:hAnsi="Arial" w:cs="Arial"/>
          <w:b/>
          <w:sz w:val="24"/>
        </w:rPr>
      </w:pPr>
      <w:r>
        <w:rPr>
          <w:rFonts w:ascii="Arial" w:hAnsi="Arial" w:cs="Arial"/>
          <w:b/>
          <w:color w:val="0000FF"/>
          <w:sz w:val="24"/>
        </w:rPr>
        <w:t>C1-241142</w:t>
      </w:r>
      <w:r>
        <w:rPr>
          <w:rFonts w:ascii="Arial" w:hAnsi="Arial" w:cs="Arial"/>
          <w:b/>
          <w:color w:val="0000FF"/>
          <w:sz w:val="24"/>
        </w:rPr>
        <w:tab/>
      </w:r>
      <w:r>
        <w:rPr>
          <w:rFonts w:ascii="Arial" w:hAnsi="Arial" w:cs="Arial"/>
          <w:b/>
          <w:sz w:val="24"/>
        </w:rPr>
        <w:t>Discussion on handling of the UE not allowed to use satellite network</w:t>
      </w:r>
    </w:p>
    <w:p w14:paraId="63D0D4A9" w14:textId="77777777" w:rsidR="00624551" w:rsidRDefault="00624551" w:rsidP="0062455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Inc.</w:t>
      </w:r>
    </w:p>
    <w:p w14:paraId="5D28EEF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5A650" w14:textId="405FDA98" w:rsidR="00624551" w:rsidRDefault="00624551" w:rsidP="00624551">
      <w:pPr>
        <w:rPr>
          <w:rFonts w:ascii="Arial" w:hAnsi="Arial" w:cs="Arial"/>
          <w:b/>
          <w:sz w:val="24"/>
        </w:rPr>
      </w:pPr>
      <w:r>
        <w:rPr>
          <w:rFonts w:ascii="Arial" w:hAnsi="Arial" w:cs="Arial"/>
          <w:b/>
          <w:color w:val="0000FF"/>
          <w:sz w:val="24"/>
        </w:rPr>
        <w:t>C1-241143</w:t>
      </w:r>
      <w:r>
        <w:rPr>
          <w:rFonts w:ascii="Arial" w:hAnsi="Arial" w:cs="Arial"/>
          <w:b/>
          <w:color w:val="0000FF"/>
          <w:sz w:val="24"/>
        </w:rPr>
        <w:tab/>
      </w:r>
      <w:r>
        <w:rPr>
          <w:rFonts w:ascii="Arial" w:hAnsi="Arial" w:cs="Arial"/>
          <w:b/>
          <w:sz w:val="24"/>
        </w:rPr>
        <w:t>Editorial Correction</w:t>
      </w:r>
    </w:p>
    <w:p w14:paraId="59F20625"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CR-6104  rev  Cat: D (Rel-18)</w:t>
      </w:r>
      <w:r>
        <w:rPr>
          <w:i/>
        </w:rPr>
        <w:br/>
      </w:r>
      <w:r>
        <w:rPr>
          <w:i/>
        </w:rPr>
        <w:br/>
      </w:r>
      <w:r>
        <w:rPr>
          <w:i/>
        </w:rPr>
        <w:tab/>
      </w:r>
      <w:r>
        <w:rPr>
          <w:i/>
        </w:rPr>
        <w:tab/>
      </w:r>
      <w:r>
        <w:rPr>
          <w:i/>
        </w:rPr>
        <w:tab/>
      </w:r>
      <w:r>
        <w:rPr>
          <w:i/>
        </w:rPr>
        <w:tab/>
      </w:r>
      <w:r>
        <w:rPr>
          <w:i/>
        </w:rPr>
        <w:tab/>
        <w:t>Source: Google Inc.</w:t>
      </w:r>
    </w:p>
    <w:p w14:paraId="13A4B25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C1-241340</w:t>
      </w:r>
      <w:r>
        <w:rPr>
          <w:color w:val="993300"/>
          <w:u w:val="single"/>
        </w:rPr>
        <w:t>.</w:t>
      </w:r>
    </w:p>
    <w:p w14:paraId="32DEDD5E" w14:textId="7C839593" w:rsidR="00624551" w:rsidRDefault="00624551" w:rsidP="00624551">
      <w:pPr>
        <w:rPr>
          <w:rFonts w:ascii="Arial" w:hAnsi="Arial" w:cs="Arial"/>
          <w:b/>
          <w:sz w:val="24"/>
        </w:rPr>
      </w:pPr>
      <w:r>
        <w:rPr>
          <w:rFonts w:ascii="Arial" w:hAnsi="Arial" w:cs="Arial"/>
          <w:b/>
          <w:color w:val="0000FF"/>
          <w:sz w:val="24"/>
        </w:rPr>
        <w:t>C1-241164</w:t>
      </w:r>
      <w:r>
        <w:rPr>
          <w:rFonts w:ascii="Arial" w:hAnsi="Arial" w:cs="Arial"/>
          <w:b/>
          <w:color w:val="0000FF"/>
          <w:sz w:val="24"/>
        </w:rPr>
        <w:tab/>
      </w:r>
      <w:r>
        <w:rPr>
          <w:rFonts w:ascii="Arial" w:hAnsi="Arial" w:cs="Arial"/>
          <w:b/>
          <w:sz w:val="24"/>
        </w:rPr>
        <w:t>Update on support for unavailability period</w:t>
      </w:r>
    </w:p>
    <w:p w14:paraId="279705F6"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CR-6113  rev  Cat: F (Rel-18)</w:t>
      </w:r>
      <w:r>
        <w:rPr>
          <w:i/>
        </w:rPr>
        <w:br/>
      </w:r>
      <w:r>
        <w:rPr>
          <w:i/>
        </w:rPr>
        <w:br/>
      </w:r>
      <w:r>
        <w:rPr>
          <w:i/>
        </w:rPr>
        <w:tab/>
      </w:r>
      <w:r>
        <w:rPr>
          <w:i/>
        </w:rPr>
        <w:tab/>
      </w:r>
      <w:r>
        <w:rPr>
          <w:i/>
        </w:rPr>
        <w:tab/>
      </w:r>
      <w:r>
        <w:rPr>
          <w:i/>
        </w:rPr>
        <w:tab/>
      </w:r>
      <w:r>
        <w:rPr>
          <w:i/>
        </w:rPr>
        <w:tab/>
        <w:t>Source: China Telecom</w:t>
      </w:r>
    </w:p>
    <w:p w14:paraId="10EBFBF3" w14:textId="77777777" w:rsidR="00624551" w:rsidRDefault="00624551" w:rsidP="00624551">
      <w:pPr>
        <w:rPr>
          <w:rFonts w:ascii="Arial" w:hAnsi="Arial" w:cs="Arial"/>
          <w:b/>
        </w:rPr>
      </w:pPr>
      <w:r>
        <w:rPr>
          <w:rFonts w:ascii="Arial" w:hAnsi="Arial" w:cs="Arial"/>
          <w:b/>
        </w:rPr>
        <w:t xml:space="preserve">Discussion: </w:t>
      </w:r>
    </w:p>
    <w:p w14:paraId="141D895B" w14:textId="77777777" w:rsidR="00624551" w:rsidRDefault="00624551" w:rsidP="00624551">
      <w:r>
        <w:t>Merged into C1-240984 and its revisions</w:t>
      </w:r>
    </w:p>
    <w:p w14:paraId="4A2697E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804550" w14:textId="3045ED85" w:rsidR="00624551" w:rsidRDefault="00624551" w:rsidP="00624551">
      <w:pPr>
        <w:rPr>
          <w:rFonts w:ascii="Arial" w:hAnsi="Arial" w:cs="Arial"/>
          <w:b/>
          <w:sz w:val="24"/>
        </w:rPr>
      </w:pPr>
      <w:r>
        <w:rPr>
          <w:rFonts w:ascii="Arial" w:hAnsi="Arial" w:cs="Arial"/>
          <w:b/>
          <w:color w:val="0000FF"/>
          <w:sz w:val="24"/>
        </w:rPr>
        <w:t>C1-241166</w:t>
      </w:r>
      <w:r>
        <w:rPr>
          <w:rFonts w:ascii="Arial" w:hAnsi="Arial" w:cs="Arial"/>
          <w:b/>
          <w:color w:val="0000FF"/>
          <w:sz w:val="24"/>
        </w:rPr>
        <w:tab/>
      </w:r>
      <w:proofErr w:type="spellStart"/>
      <w:r>
        <w:rPr>
          <w:rFonts w:ascii="Arial" w:hAnsi="Arial" w:cs="Arial"/>
          <w:b/>
          <w:sz w:val="24"/>
        </w:rPr>
        <w:t>Corrction</w:t>
      </w:r>
      <w:proofErr w:type="spellEnd"/>
      <w:r>
        <w:rPr>
          <w:rFonts w:ascii="Arial" w:hAnsi="Arial" w:cs="Arial"/>
          <w:b/>
          <w:sz w:val="24"/>
        </w:rPr>
        <w:t xml:space="preserve"> on support for unavailability period</w:t>
      </w:r>
    </w:p>
    <w:p w14:paraId="20E5428F"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CR-6115  rev  Cat: F (Rel-18)</w:t>
      </w:r>
      <w:r>
        <w:rPr>
          <w:i/>
        </w:rPr>
        <w:br/>
      </w:r>
      <w:r>
        <w:rPr>
          <w:i/>
        </w:rPr>
        <w:br/>
      </w:r>
      <w:r>
        <w:rPr>
          <w:i/>
        </w:rPr>
        <w:tab/>
      </w:r>
      <w:r>
        <w:rPr>
          <w:i/>
        </w:rPr>
        <w:tab/>
      </w:r>
      <w:r>
        <w:rPr>
          <w:i/>
        </w:rPr>
        <w:tab/>
      </w:r>
      <w:r>
        <w:rPr>
          <w:i/>
        </w:rPr>
        <w:tab/>
      </w:r>
      <w:r>
        <w:rPr>
          <w:i/>
        </w:rPr>
        <w:tab/>
        <w:t>Source: China Telecom</w:t>
      </w:r>
    </w:p>
    <w:p w14:paraId="0F15D9A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C1-241341</w:t>
      </w:r>
      <w:r>
        <w:rPr>
          <w:color w:val="993300"/>
          <w:u w:val="single"/>
        </w:rPr>
        <w:t>.</w:t>
      </w:r>
    </w:p>
    <w:p w14:paraId="2DBF4AE0" w14:textId="044BDDCE" w:rsidR="00624551" w:rsidRDefault="00624551" w:rsidP="00624551">
      <w:pPr>
        <w:rPr>
          <w:rFonts w:ascii="Arial" w:hAnsi="Arial" w:cs="Arial"/>
          <w:b/>
          <w:sz w:val="24"/>
        </w:rPr>
      </w:pPr>
      <w:r>
        <w:rPr>
          <w:rFonts w:ascii="Arial" w:hAnsi="Arial" w:cs="Arial"/>
          <w:b/>
          <w:color w:val="0000FF"/>
          <w:sz w:val="24"/>
        </w:rPr>
        <w:t>C1-241168</w:t>
      </w:r>
      <w:r>
        <w:rPr>
          <w:rFonts w:ascii="Arial" w:hAnsi="Arial" w:cs="Arial"/>
          <w:b/>
          <w:color w:val="0000FF"/>
          <w:sz w:val="24"/>
        </w:rPr>
        <w:tab/>
      </w:r>
      <w:r>
        <w:rPr>
          <w:rFonts w:ascii="Arial" w:hAnsi="Arial" w:cs="Arial"/>
          <w:b/>
          <w:sz w:val="24"/>
        </w:rPr>
        <w:t>Update on support of discontinuous coverage for satellite access</w:t>
      </w:r>
    </w:p>
    <w:p w14:paraId="759C4EAF"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v18.5.0</w:t>
      </w:r>
      <w:r>
        <w:rPr>
          <w:i/>
        </w:rPr>
        <w:tab/>
        <w:t xml:space="preserve">  CR-4010  rev  Cat: F (Rel-18)</w:t>
      </w:r>
      <w:r>
        <w:rPr>
          <w:i/>
        </w:rPr>
        <w:br/>
      </w:r>
      <w:r>
        <w:rPr>
          <w:i/>
        </w:rPr>
        <w:br/>
      </w:r>
      <w:r>
        <w:rPr>
          <w:i/>
        </w:rPr>
        <w:tab/>
      </w:r>
      <w:r>
        <w:rPr>
          <w:i/>
        </w:rPr>
        <w:tab/>
      </w:r>
      <w:r>
        <w:rPr>
          <w:i/>
        </w:rPr>
        <w:tab/>
      </w:r>
      <w:r>
        <w:rPr>
          <w:i/>
        </w:rPr>
        <w:tab/>
      </w:r>
      <w:r>
        <w:rPr>
          <w:i/>
        </w:rPr>
        <w:tab/>
        <w:t>Source: China Telecom</w:t>
      </w:r>
    </w:p>
    <w:p w14:paraId="2DF7380A" w14:textId="77777777" w:rsidR="00624551" w:rsidRDefault="00624551" w:rsidP="00624551">
      <w:pPr>
        <w:rPr>
          <w:rFonts w:ascii="Arial" w:hAnsi="Arial" w:cs="Arial"/>
          <w:b/>
        </w:rPr>
      </w:pPr>
      <w:r>
        <w:rPr>
          <w:rFonts w:ascii="Arial" w:hAnsi="Arial" w:cs="Arial"/>
          <w:b/>
        </w:rPr>
        <w:t xml:space="preserve">Discussion: </w:t>
      </w:r>
    </w:p>
    <w:p w14:paraId="566C4AB3" w14:textId="77777777" w:rsidR="00624551" w:rsidRDefault="00624551" w:rsidP="00624551">
      <w:r>
        <w:t>Merged into C1-240965 and its revisions</w:t>
      </w:r>
    </w:p>
    <w:p w14:paraId="5A53A16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276B2F" w14:textId="15FEB18F" w:rsidR="00624551" w:rsidRDefault="00624551" w:rsidP="00624551">
      <w:pPr>
        <w:rPr>
          <w:rFonts w:ascii="Arial" w:hAnsi="Arial" w:cs="Arial"/>
          <w:b/>
          <w:sz w:val="24"/>
        </w:rPr>
      </w:pPr>
      <w:r>
        <w:rPr>
          <w:rFonts w:ascii="Arial" w:hAnsi="Arial" w:cs="Arial"/>
          <w:b/>
          <w:color w:val="0000FF"/>
          <w:sz w:val="24"/>
        </w:rPr>
        <w:t>C1-241195</w:t>
      </w:r>
      <w:r>
        <w:rPr>
          <w:rFonts w:ascii="Arial" w:hAnsi="Arial" w:cs="Arial"/>
          <w:b/>
          <w:color w:val="0000FF"/>
          <w:sz w:val="24"/>
        </w:rPr>
        <w:tab/>
      </w:r>
      <w:r>
        <w:rPr>
          <w:rFonts w:ascii="Arial" w:hAnsi="Arial" w:cs="Arial"/>
          <w:b/>
          <w:sz w:val="24"/>
        </w:rPr>
        <w:t>Restricting satellite NG RAN access</w:t>
      </w:r>
    </w:p>
    <w:p w14:paraId="39BB9C50"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CR-6064  rev 1 Cat: F (Rel-18)</w:t>
      </w:r>
      <w:r>
        <w:rPr>
          <w:i/>
        </w:rPr>
        <w:br/>
      </w:r>
      <w:r>
        <w:rPr>
          <w:i/>
        </w:rPr>
        <w:br/>
      </w:r>
      <w:r>
        <w:rPr>
          <w:i/>
        </w:rPr>
        <w:tab/>
      </w:r>
      <w:r>
        <w:rPr>
          <w:i/>
        </w:rPr>
        <w:tab/>
      </w:r>
      <w:r>
        <w:rPr>
          <w:i/>
        </w:rPr>
        <w:tab/>
      </w:r>
      <w:r>
        <w:rPr>
          <w:i/>
        </w:rPr>
        <w:tab/>
      </w:r>
      <w:r>
        <w:rPr>
          <w:i/>
        </w:rPr>
        <w:tab/>
        <w:t>Source: Samsung</w:t>
      </w:r>
    </w:p>
    <w:p w14:paraId="67C9CA67" w14:textId="77777777" w:rsidR="00624551" w:rsidRDefault="00624551" w:rsidP="00624551">
      <w:pPr>
        <w:rPr>
          <w:color w:val="808080"/>
        </w:rPr>
      </w:pPr>
      <w:r>
        <w:rPr>
          <w:color w:val="808080"/>
        </w:rPr>
        <w:t>(Replaces C1-240955)</w:t>
      </w:r>
    </w:p>
    <w:p w14:paraId="3FFA4D54" w14:textId="77777777" w:rsidR="00624551" w:rsidRDefault="00624551" w:rsidP="00624551">
      <w:pPr>
        <w:rPr>
          <w:rFonts w:ascii="Arial" w:hAnsi="Arial" w:cs="Arial"/>
          <w:b/>
        </w:rPr>
      </w:pPr>
      <w:r>
        <w:rPr>
          <w:rFonts w:ascii="Arial" w:hAnsi="Arial" w:cs="Arial"/>
          <w:b/>
        </w:rPr>
        <w:t xml:space="preserve">Discussion: </w:t>
      </w:r>
    </w:p>
    <w:p w14:paraId="13040310" w14:textId="77777777" w:rsidR="00624551" w:rsidRDefault="00624551" w:rsidP="00624551">
      <w:r>
        <w:t>Merged into C1-241339 and its revisions</w:t>
      </w:r>
    </w:p>
    <w:p w14:paraId="6AAE7AD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B06D0C" w14:textId="11A659A0" w:rsidR="00624551" w:rsidRDefault="00624551" w:rsidP="00624551">
      <w:pPr>
        <w:rPr>
          <w:rFonts w:ascii="Arial" w:hAnsi="Arial" w:cs="Arial"/>
          <w:b/>
          <w:sz w:val="24"/>
        </w:rPr>
      </w:pPr>
      <w:r>
        <w:rPr>
          <w:rFonts w:ascii="Arial" w:hAnsi="Arial" w:cs="Arial"/>
          <w:b/>
          <w:color w:val="0000FF"/>
          <w:sz w:val="24"/>
        </w:rPr>
        <w:t>C1-241315</w:t>
      </w:r>
      <w:r>
        <w:rPr>
          <w:rFonts w:ascii="Arial" w:hAnsi="Arial" w:cs="Arial"/>
          <w:b/>
          <w:color w:val="0000FF"/>
          <w:sz w:val="24"/>
        </w:rPr>
        <w:tab/>
      </w:r>
      <w:r>
        <w:rPr>
          <w:rFonts w:ascii="Arial" w:hAnsi="Arial" w:cs="Arial"/>
          <w:b/>
          <w:sz w:val="24"/>
        </w:rPr>
        <w:t>Addition of Unavailability information IE in TAU request</w:t>
      </w:r>
    </w:p>
    <w:p w14:paraId="1FE0A84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CR-3982  rev 1 Cat: F (Rel-18)</w:t>
      </w:r>
      <w:r>
        <w:rPr>
          <w:i/>
        </w:rPr>
        <w:br/>
      </w:r>
      <w:r>
        <w:rPr>
          <w:i/>
        </w:rPr>
        <w:br/>
      </w:r>
      <w:r>
        <w:rPr>
          <w:i/>
        </w:rPr>
        <w:tab/>
      </w:r>
      <w:r>
        <w:rPr>
          <w:i/>
        </w:rPr>
        <w:tab/>
      </w:r>
      <w:r>
        <w:rPr>
          <w:i/>
        </w:rPr>
        <w:tab/>
      </w:r>
      <w:r>
        <w:rPr>
          <w:i/>
        </w:rPr>
        <w:tab/>
      </w:r>
      <w:r>
        <w:rPr>
          <w:i/>
        </w:rPr>
        <w:tab/>
        <w:t>Source: Ericsson, Qualcomm Incorporated, Nokia, Nokia Shanghai Bell</w:t>
      </w:r>
    </w:p>
    <w:p w14:paraId="2B888512" w14:textId="77777777" w:rsidR="00624551" w:rsidRDefault="00624551" w:rsidP="00624551">
      <w:pPr>
        <w:rPr>
          <w:color w:val="808080"/>
        </w:rPr>
      </w:pPr>
      <w:r>
        <w:rPr>
          <w:color w:val="808080"/>
        </w:rPr>
        <w:lastRenderedPageBreak/>
        <w:t>(Replaces C1-240520)</w:t>
      </w:r>
    </w:p>
    <w:p w14:paraId="057F232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C1-241748</w:t>
      </w:r>
      <w:r>
        <w:rPr>
          <w:color w:val="993300"/>
          <w:u w:val="single"/>
        </w:rPr>
        <w:t>.</w:t>
      </w:r>
    </w:p>
    <w:p w14:paraId="7D55AA04" w14:textId="2C081501" w:rsidR="00624551" w:rsidRDefault="00624551" w:rsidP="00624551">
      <w:pPr>
        <w:rPr>
          <w:rFonts w:ascii="Arial" w:hAnsi="Arial" w:cs="Arial"/>
          <w:b/>
          <w:sz w:val="24"/>
        </w:rPr>
      </w:pPr>
      <w:r>
        <w:rPr>
          <w:rFonts w:ascii="Arial" w:hAnsi="Arial" w:cs="Arial"/>
          <w:b/>
          <w:color w:val="0000FF"/>
          <w:sz w:val="24"/>
        </w:rPr>
        <w:t>C1-241748</w:t>
      </w:r>
      <w:r>
        <w:rPr>
          <w:rFonts w:ascii="Arial" w:hAnsi="Arial" w:cs="Arial"/>
          <w:b/>
          <w:color w:val="0000FF"/>
          <w:sz w:val="24"/>
        </w:rPr>
        <w:tab/>
      </w:r>
      <w:r>
        <w:rPr>
          <w:rFonts w:ascii="Arial" w:hAnsi="Arial" w:cs="Arial"/>
          <w:b/>
          <w:sz w:val="24"/>
        </w:rPr>
        <w:t>Addition of Unavailability information IE in TAU request</w:t>
      </w:r>
    </w:p>
    <w:p w14:paraId="7767C52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CR-3982  rev 2 Cat: F (Rel-18)</w:t>
      </w:r>
      <w:r>
        <w:rPr>
          <w:i/>
        </w:rPr>
        <w:br/>
      </w:r>
      <w:r>
        <w:rPr>
          <w:i/>
        </w:rPr>
        <w:br/>
      </w:r>
      <w:r>
        <w:rPr>
          <w:i/>
        </w:rPr>
        <w:tab/>
      </w:r>
      <w:r>
        <w:rPr>
          <w:i/>
        </w:rPr>
        <w:tab/>
      </w:r>
      <w:r>
        <w:rPr>
          <w:i/>
        </w:rPr>
        <w:tab/>
      </w:r>
      <w:r>
        <w:rPr>
          <w:i/>
        </w:rPr>
        <w:tab/>
      </w:r>
      <w:r>
        <w:rPr>
          <w:i/>
        </w:rPr>
        <w:tab/>
        <w:t>Source: Ericsson, Qualcomm Incorporated</w:t>
      </w:r>
    </w:p>
    <w:p w14:paraId="77FE56D5" w14:textId="77777777" w:rsidR="00624551" w:rsidRDefault="00624551" w:rsidP="00624551">
      <w:pPr>
        <w:rPr>
          <w:color w:val="808080"/>
        </w:rPr>
      </w:pPr>
      <w:r>
        <w:rPr>
          <w:color w:val="808080"/>
        </w:rPr>
        <w:t>(Replaces C1-241315)</w:t>
      </w:r>
    </w:p>
    <w:p w14:paraId="12F5306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755A1" w14:textId="502A08FC" w:rsidR="00624551" w:rsidRDefault="00624551" w:rsidP="00624551">
      <w:pPr>
        <w:rPr>
          <w:rFonts w:ascii="Arial" w:hAnsi="Arial" w:cs="Arial"/>
          <w:b/>
          <w:sz w:val="24"/>
        </w:rPr>
      </w:pPr>
      <w:r>
        <w:rPr>
          <w:rFonts w:ascii="Arial" w:hAnsi="Arial" w:cs="Arial"/>
          <w:b/>
          <w:color w:val="0000FF"/>
          <w:sz w:val="24"/>
        </w:rPr>
        <w:t>C1-241317</w:t>
      </w:r>
      <w:r>
        <w:rPr>
          <w:rFonts w:ascii="Arial" w:hAnsi="Arial" w:cs="Arial"/>
          <w:b/>
          <w:color w:val="0000FF"/>
          <w:sz w:val="24"/>
        </w:rPr>
        <w:tab/>
      </w:r>
      <w:r>
        <w:rPr>
          <w:rFonts w:ascii="Arial" w:hAnsi="Arial" w:cs="Arial"/>
          <w:b/>
          <w:sz w:val="24"/>
        </w:rPr>
        <w:t>Handling of unavailability period in the attach procedure</w:t>
      </w:r>
    </w:p>
    <w:p w14:paraId="6C5B137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CR-3984  rev 1 Cat: C (Rel-18)</w:t>
      </w:r>
      <w:r>
        <w:rPr>
          <w:i/>
        </w:rPr>
        <w:br/>
      </w:r>
      <w:r>
        <w:rPr>
          <w:i/>
        </w:rPr>
        <w:br/>
      </w:r>
      <w:r>
        <w:rPr>
          <w:i/>
        </w:rPr>
        <w:tab/>
      </w:r>
      <w:r>
        <w:rPr>
          <w:i/>
        </w:rPr>
        <w:tab/>
      </w:r>
      <w:r>
        <w:rPr>
          <w:i/>
        </w:rPr>
        <w:tab/>
      </w:r>
      <w:r>
        <w:rPr>
          <w:i/>
        </w:rPr>
        <w:tab/>
      </w:r>
      <w:r>
        <w:rPr>
          <w:i/>
        </w:rPr>
        <w:tab/>
        <w:t>Source: Qualcomm Incorporated</w:t>
      </w:r>
    </w:p>
    <w:p w14:paraId="50760D0A" w14:textId="77777777" w:rsidR="00624551" w:rsidRDefault="00624551" w:rsidP="00624551">
      <w:pPr>
        <w:rPr>
          <w:color w:val="808080"/>
        </w:rPr>
      </w:pPr>
      <w:r>
        <w:rPr>
          <w:color w:val="808080"/>
        </w:rPr>
        <w:t>(Replaces C1-240552)</w:t>
      </w:r>
    </w:p>
    <w:p w14:paraId="53185C0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C1-241751</w:t>
      </w:r>
      <w:r>
        <w:rPr>
          <w:color w:val="993300"/>
          <w:u w:val="single"/>
        </w:rPr>
        <w:t>.</w:t>
      </w:r>
    </w:p>
    <w:p w14:paraId="7407D25A" w14:textId="298BAA17" w:rsidR="00624551" w:rsidRDefault="00624551" w:rsidP="00624551">
      <w:pPr>
        <w:rPr>
          <w:rFonts w:ascii="Arial" w:hAnsi="Arial" w:cs="Arial"/>
          <w:b/>
          <w:sz w:val="24"/>
        </w:rPr>
      </w:pPr>
      <w:r>
        <w:rPr>
          <w:rFonts w:ascii="Arial" w:hAnsi="Arial" w:cs="Arial"/>
          <w:b/>
          <w:color w:val="0000FF"/>
          <w:sz w:val="24"/>
        </w:rPr>
        <w:t>C1-241751</w:t>
      </w:r>
      <w:r>
        <w:rPr>
          <w:rFonts w:ascii="Arial" w:hAnsi="Arial" w:cs="Arial"/>
          <w:b/>
          <w:color w:val="0000FF"/>
          <w:sz w:val="24"/>
        </w:rPr>
        <w:tab/>
      </w:r>
      <w:r>
        <w:rPr>
          <w:rFonts w:ascii="Arial" w:hAnsi="Arial" w:cs="Arial"/>
          <w:b/>
          <w:sz w:val="24"/>
        </w:rPr>
        <w:t>Handling of unavailability period in the attach procedure</w:t>
      </w:r>
    </w:p>
    <w:p w14:paraId="361B59B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CR-3984  rev 2 Cat: C (Rel-18)</w:t>
      </w:r>
      <w:r>
        <w:rPr>
          <w:i/>
        </w:rPr>
        <w:br/>
      </w:r>
      <w:r>
        <w:rPr>
          <w:i/>
        </w:rPr>
        <w:br/>
      </w:r>
      <w:r>
        <w:rPr>
          <w:i/>
        </w:rPr>
        <w:tab/>
      </w:r>
      <w:r>
        <w:rPr>
          <w:i/>
        </w:rPr>
        <w:tab/>
      </w:r>
      <w:r>
        <w:rPr>
          <w:i/>
        </w:rPr>
        <w:tab/>
      </w:r>
      <w:r>
        <w:rPr>
          <w:i/>
        </w:rPr>
        <w:tab/>
      </w:r>
      <w:r>
        <w:rPr>
          <w:i/>
        </w:rPr>
        <w:tab/>
        <w:t>Source: Qualcomm Incorporated</w:t>
      </w:r>
    </w:p>
    <w:p w14:paraId="6DA1296B" w14:textId="77777777" w:rsidR="00624551" w:rsidRDefault="00624551" w:rsidP="00624551">
      <w:pPr>
        <w:rPr>
          <w:color w:val="808080"/>
        </w:rPr>
      </w:pPr>
      <w:r>
        <w:rPr>
          <w:color w:val="808080"/>
        </w:rPr>
        <w:t>(Replaces C1-241317)</w:t>
      </w:r>
    </w:p>
    <w:p w14:paraId="05D62AF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C1-241832</w:t>
      </w:r>
      <w:r>
        <w:rPr>
          <w:color w:val="993300"/>
          <w:u w:val="single"/>
        </w:rPr>
        <w:t>.</w:t>
      </w:r>
    </w:p>
    <w:p w14:paraId="6C3328AE" w14:textId="6A9D9D9C" w:rsidR="00624551" w:rsidRDefault="00624551" w:rsidP="00624551">
      <w:pPr>
        <w:rPr>
          <w:rFonts w:ascii="Arial" w:hAnsi="Arial" w:cs="Arial"/>
          <w:b/>
          <w:sz w:val="24"/>
        </w:rPr>
      </w:pPr>
      <w:r>
        <w:rPr>
          <w:rFonts w:ascii="Arial" w:hAnsi="Arial" w:cs="Arial"/>
          <w:b/>
          <w:color w:val="0000FF"/>
          <w:sz w:val="24"/>
        </w:rPr>
        <w:t>C1-241832</w:t>
      </w:r>
      <w:r>
        <w:rPr>
          <w:rFonts w:ascii="Arial" w:hAnsi="Arial" w:cs="Arial"/>
          <w:b/>
          <w:color w:val="0000FF"/>
          <w:sz w:val="24"/>
        </w:rPr>
        <w:tab/>
      </w:r>
      <w:r>
        <w:rPr>
          <w:rFonts w:ascii="Arial" w:hAnsi="Arial" w:cs="Arial"/>
          <w:b/>
          <w:sz w:val="24"/>
        </w:rPr>
        <w:t>Handling of unavailability period in the attach procedure</w:t>
      </w:r>
    </w:p>
    <w:p w14:paraId="0B7234E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CR-3984  rev 3 Cat: C (Rel-18)</w:t>
      </w:r>
      <w:r>
        <w:rPr>
          <w:i/>
        </w:rPr>
        <w:br/>
      </w:r>
      <w:r>
        <w:rPr>
          <w:i/>
        </w:rPr>
        <w:br/>
      </w:r>
      <w:r>
        <w:rPr>
          <w:i/>
        </w:rPr>
        <w:tab/>
      </w:r>
      <w:r>
        <w:rPr>
          <w:i/>
        </w:rPr>
        <w:tab/>
      </w:r>
      <w:r>
        <w:rPr>
          <w:i/>
        </w:rPr>
        <w:tab/>
      </w:r>
      <w:r>
        <w:rPr>
          <w:i/>
        </w:rPr>
        <w:tab/>
      </w:r>
      <w:r>
        <w:rPr>
          <w:i/>
        </w:rPr>
        <w:tab/>
        <w:t>Source: Qualcomm Incorporated</w:t>
      </w:r>
    </w:p>
    <w:p w14:paraId="4AEED31D" w14:textId="77777777" w:rsidR="00624551" w:rsidRDefault="00624551" w:rsidP="00624551">
      <w:pPr>
        <w:rPr>
          <w:color w:val="808080"/>
        </w:rPr>
      </w:pPr>
      <w:r>
        <w:rPr>
          <w:color w:val="808080"/>
        </w:rPr>
        <w:t>(Replaces C1-241751)</w:t>
      </w:r>
    </w:p>
    <w:p w14:paraId="68EC078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3552F" w14:textId="709CF02A" w:rsidR="00624551" w:rsidRDefault="00624551" w:rsidP="00624551">
      <w:pPr>
        <w:rPr>
          <w:rFonts w:ascii="Arial" w:hAnsi="Arial" w:cs="Arial"/>
          <w:b/>
          <w:sz w:val="24"/>
        </w:rPr>
      </w:pPr>
      <w:r>
        <w:rPr>
          <w:rFonts w:ascii="Arial" w:hAnsi="Arial" w:cs="Arial"/>
          <w:b/>
          <w:color w:val="0000FF"/>
          <w:sz w:val="24"/>
        </w:rPr>
        <w:t>C1-241318</w:t>
      </w:r>
      <w:r>
        <w:rPr>
          <w:rFonts w:ascii="Arial" w:hAnsi="Arial" w:cs="Arial"/>
          <w:b/>
          <w:color w:val="0000FF"/>
          <w:sz w:val="24"/>
        </w:rPr>
        <w:tab/>
      </w:r>
      <w:r>
        <w:rPr>
          <w:rFonts w:ascii="Arial" w:hAnsi="Arial" w:cs="Arial"/>
          <w:b/>
          <w:sz w:val="24"/>
        </w:rPr>
        <w:t>Handling of unavailability period in the initial registration procedure</w:t>
      </w:r>
    </w:p>
    <w:p w14:paraId="2D52508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CR-5981  rev 1 Cat: C (Rel-18)</w:t>
      </w:r>
      <w:r>
        <w:rPr>
          <w:i/>
        </w:rPr>
        <w:br/>
      </w:r>
      <w:r>
        <w:rPr>
          <w:i/>
        </w:rPr>
        <w:br/>
      </w:r>
      <w:r>
        <w:rPr>
          <w:i/>
        </w:rPr>
        <w:tab/>
      </w:r>
      <w:r>
        <w:rPr>
          <w:i/>
        </w:rPr>
        <w:tab/>
      </w:r>
      <w:r>
        <w:rPr>
          <w:i/>
        </w:rPr>
        <w:tab/>
      </w:r>
      <w:r>
        <w:rPr>
          <w:i/>
        </w:rPr>
        <w:tab/>
      </w:r>
      <w:r>
        <w:rPr>
          <w:i/>
        </w:rPr>
        <w:tab/>
        <w:t>Source: Qualcomm Incorporated</w:t>
      </w:r>
    </w:p>
    <w:p w14:paraId="62A5536B" w14:textId="77777777" w:rsidR="00624551" w:rsidRDefault="00624551" w:rsidP="00624551">
      <w:pPr>
        <w:rPr>
          <w:color w:val="808080"/>
        </w:rPr>
      </w:pPr>
      <w:r>
        <w:rPr>
          <w:color w:val="808080"/>
        </w:rPr>
        <w:t>(Replaces C1-240553)</w:t>
      </w:r>
    </w:p>
    <w:p w14:paraId="5A507E7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C1-241750</w:t>
      </w:r>
      <w:r>
        <w:rPr>
          <w:color w:val="993300"/>
          <w:u w:val="single"/>
        </w:rPr>
        <w:t>.</w:t>
      </w:r>
    </w:p>
    <w:p w14:paraId="226CA080" w14:textId="64BDCD51" w:rsidR="00624551" w:rsidRDefault="00624551" w:rsidP="00624551">
      <w:pPr>
        <w:rPr>
          <w:rFonts w:ascii="Arial" w:hAnsi="Arial" w:cs="Arial"/>
          <w:b/>
          <w:sz w:val="24"/>
        </w:rPr>
      </w:pPr>
      <w:r>
        <w:rPr>
          <w:rFonts w:ascii="Arial" w:hAnsi="Arial" w:cs="Arial"/>
          <w:b/>
          <w:color w:val="0000FF"/>
          <w:sz w:val="24"/>
        </w:rPr>
        <w:t>C1-241750</w:t>
      </w:r>
      <w:r>
        <w:rPr>
          <w:rFonts w:ascii="Arial" w:hAnsi="Arial" w:cs="Arial"/>
          <w:b/>
          <w:color w:val="0000FF"/>
          <w:sz w:val="24"/>
        </w:rPr>
        <w:tab/>
      </w:r>
      <w:r>
        <w:rPr>
          <w:rFonts w:ascii="Arial" w:hAnsi="Arial" w:cs="Arial"/>
          <w:b/>
          <w:sz w:val="24"/>
        </w:rPr>
        <w:t>Handling of unavailability period in the initial registration procedure</w:t>
      </w:r>
    </w:p>
    <w:p w14:paraId="2B48D11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CR-5981  rev 2 Cat: C (Rel-18)</w:t>
      </w:r>
      <w:r>
        <w:rPr>
          <w:i/>
        </w:rPr>
        <w:br/>
      </w:r>
      <w:r>
        <w:rPr>
          <w:i/>
        </w:rPr>
        <w:br/>
      </w:r>
      <w:r>
        <w:rPr>
          <w:i/>
        </w:rPr>
        <w:tab/>
      </w:r>
      <w:r>
        <w:rPr>
          <w:i/>
        </w:rPr>
        <w:tab/>
      </w:r>
      <w:r>
        <w:rPr>
          <w:i/>
        </w:rPr>
        <w:tab/>
      </w:r>
      <w:r>
        <w:rPr>
          <w:i/>
        </w:rPr>
        <w:tab/>
      </w:r>
      <w:r>
        <w:rPr>
          <w:i/>
        </w:rPr>
        <w:tab/>
        <w:t>Source: Qualcomm Incorporated</w:t>
      </w:r>
    </w:p>
    <w:p w14:paraId="6ED56B93" w14:textId="77777777" w:rsidR="00624551" w:rsidRDefault="00624551" w:rsidP="00624551">
      <w:pPr>
        <w:rPr>
          <w:color w:val="808080"/>
        </w:rPr>
      </w:pPr>
      <w:r>
        <w:rPr>
          <w:color w:val="808080"/>
        </w:rPr>
        <w:t>(Replaces C1-241318)</w:t>
      </w:r>
    </w:p>
    <w:p w14:paraId="08C2FC7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7683F" w14:textId="7727B2BC" w:rsidR="00624551" w:rsidRDefault="00624551" w:rsidP="00624551">
      <w:pPr>
        <w:rPr>
          <w:rFonts w:ascii="Arial" w:hAnsi="Arial" w:cs="Arial"/>
          <w:b/>
          <w:sz w:val="24"/>
        </w:rPr>
      </w:pPr>
      <w:r>
        <w:rPr>
          <w:rFonts w:ascii="Arial" w:hAnsi="Arial" w:cs="Arial"/>
          <w:b/>
          <w:color w:val="0000FF"/>
          <w:sz w:val="24"/>
        </w:rPr>
        <w:lastRenderedPageBreak/>
        <w:t>C1-241319</w:t>
      </w:r>
      <w:r>
        <w:rPr>
          <w:rFonts w:ascii="Arial" w:hAnsi="Arial" w:cs="Arial"/>
          <w:b/>
          <w:color w:val="0000FF"/>
          <w:sz w:val="24"/>
        </w:rPr>
        <w:tab/>
      </w:r>
      <w:r>
        <w:rPr>
          <w:rFonts w:ascii="Arial" w:hAnsi="Arial" w:cs="Arial"/>
          <w:b/>
          <w:sz w:val="24"/>
        </w:rPr>
        <w:t>Synchronizing unreachability due to discontinuous coverage</w:t>
      </w:r>
    </w:p>
    <w:p w14:paraId="03CAED67" w14:textId="77777777" w:rsidR="00624551" w:rsidRDefault="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CR-3985  rev 1 Cat: C (Rel-18)</w:t>
      </w:r>
      <w:r>
        <w:rPr>
          <w:i/>
        </w:rPr>
        <w:br/>
      </w:r>
      <w:r>
        <w:rPr>
          <w:i/>
        </w:rPr>
        <w:br/>
      </w:r>
      <w:r>
        <w:rPr>
          <w:i/>
        </w:rPr>
        <w:tab/>
      </w:r>
      <w:r>
        <w:rPr>
          <w:i/>
        </w:rPr>
        <w:tab/>
      </w:r>
      <w:r>
        <w:rPr>
          <w:i/>
        </w:rPr>
        <w:tab/>
      </w:r>
      <w:r>
        <w:rPr>
          <w:i/>
        </w:rPr>
        <w:tab/>
      </w:r>
      <w:r>
        <w:rPr>
          <w:i/>
        </w:rPr>
        <w:tab/>
        <w:t>Source: Qualcomm Incorporated</w:t>
      </w:r>
    </w:p>
    <w:p w14:paraId="3E4AF055" w14:textId="77777777" w:rsidR="00624551" w:rsidRDefault="00624551">
      <w:pPr>
        <w:rPr>
          <w:color w:val="808080"/>
        </w:rPr>
      </w:pPr>
      <w:r>
        <w:rPr>
          <w:color w:val="808080"/>
        </w:rPr>
        <w:t>(Replaces C1-240554)</w:t>
      </w:r>
    </w:p>
    <w:p w14:paraId="4249497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571C7E" w14:textId="1AD8EAB0" w:rsidR="00624551" w:rsidRDefault="00624551" w:rsidP="00624551">
      <w:pPr>
        <w:rPr>
          <w:rFonts w:ascii="Arial" w:hAnsi="Arial" w:cs="Arial"/>
          <w:b/>
          <w:sz w:val="24"/>
        </w:rPr>
      </w:pPr>
      <w:r>
        <w:rPr>
          <w:rFonts w:ascii="Arial" w:hAnsi="Arial" w:cs="Arial"/>
          <w:b/>
          <w:color w:val="0000FF"/>
          <w:sz w:val="24"/>
        </w:rPr>
        <w:t>C1-241320</w:t>
      </w:r>
      <w:r>
        <w:rPr>
          <w:rFonts w:ascii="Arial" w:hAnsi="Arial" w:cs="Arial"/>
          <w:b/>
          <w:color w:val="0000FF"/>
          <w:sz w:val="24"/>
        </w:rPr>
        <w:tab/>
      </w:r>
      <w:r>
        <w:rPr>
          <w:rFonts w:ascii="Arial" w:hAnsi="Arial" w:cs="Arial"/>
          <w:b/>
          <w:sz w:val="24"/>
        </w:rPr>
        <w:t>Synchronizing unreachability due to discontinuous coverage</w:t>
      </w:r>
    </w:p>
    <w:p w14:paraId="19B1B87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CR-5982  rev 1 Cat: C (Rel-18)</w:t>
      </w:r>
      <w:r>
        <w:rPr>
          <w:i/>
        </w:rPr>
        <w:br/>
      </w:r>
      <w:r>
        <w:rPr>
          <w:i/>
        </w:rPr>
        <w:br/>
      </w:r>
      <w:r>
        <w:rPr>
          <w:i/>
        </w:rPr>
        <w:tab/>
      </w:r>
      <w:r>
        <w:rPr>
          <w:i/>
        </w:rPr>
        <w:tab/>
      </w:r>
      <w:r>
        <w:rPr>
          <w:i/>
        </w:rPr>
        <w:tab/>
      </w:r>
      <w:r>
        <w:rPr>
          <w:i/>
        </w:rPr>
        <w:tab/>
      </w:r>
      <w:r>
        <w:rPr>
          <w:i/>
        </w:rPr>
        <w:tab/>
        <w:t>Source: Qualcomm Incorporated / Amer</w:t>
      </w:r>
    </w:p>
    <w:p w14:paraId="429291BB" w14:textId="77777777" w:rsidR="00624551" w:rsidRDefault="00624551" w:rsidP="00624551">
      <w:pPr>
        <w:rPr>
          <w:color w:val="808080"/>
        </w:rPr>
      </w:pPr>
      <w:r>
        <w:rPr>
          <w:color w:val="808080"/>
        </w:rPr>
        <w:t>(Replaces C1-240555)</w:t>
      </w:r>
    </w:p>
    <w:p w14:paraId="56A607B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5D47BC" w14:textId="6B964A7D" w:rsidR="00624551" w:rsidRDefault="00624551" w:rsidP="00624551">
      <w:pPr>
        <w:rPr>
          <w:rFonts w:ascii="Arial" w:hAnsi="Arial" w:cs="Arial"/>
          <w:b/>
          <w:sz w:val="24"/>
        </w:rPr>
      </w:pPr>
      <w:r>
        <w:rPr>
          <w:rFonts w:ascii="Arial" w:hAnsi="Arial" w:cs="Arial"/>
          <w:b/>
          <w:color w:val="0000FF"/>
          <w:sz w:val="24"/>
        </w:rPr>
        <w:t>C1-241322</w:t>
      </w:r>
      <w:r>
        <w:rPr>
          <w:rFonts w:ascii="Arial" w:hAnsi="Arial" w:cs="Arial"/>
          <w:b/>
          <w:color w:val="0000FF"/>
          <w:sz w:val="24"/>
        </w:rPr>
        <w:tab/>
      </w:r>
      <w:r>
        <w:rPr>
          <w:rFonts w:ascii="Arial" w:hAnsi="Arial" w:cs="Arial"/>
          <w:b/>
          <w:sz w:val="24"/>
        </w:rPr>
        <w:t>Activating unavailability period in initial registration procedure</w:t>
      </w:r>
    </w:p>
    <w:p w14:paraId="5975878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CR-5998  rev 1 Cat: F (Rel-18)</w:t>
      </w:r>
      <w:r>
        <w:rPr>
          <w:i/>
        </w:rPr>
        <w:br/>
      </w:r>
      <w:r>
        <w:rPr>
          <w:i/>
        </w:rPr>
        <w:br/>
      </w:r>
      <w:r>
        <w:rPr>
          <w:i/>
        </w:rPr>
        <w:tab/>
      </w:r>
      <w:r>
        <w:rPr>
          <w:i/>
        </w:rPr>
        <w:tab/>
      </w:r>
      <w:r>
        <w:rPr>
          <w:i/>
        </w:rPr>
        <w:tab/>
      </w:r>
      <w:r>
        <w:rPr>
          <w:i/>
        </w:rPr>
        <w:tab/>
      </w:r>
      <w:r>
        <w:rPr>
          <w:i/>
        </w:rPr>
        <w:tab/>
        <w:t>Source: MediaTek Inc. / Marko</w:t>
      </w:r>
    </w:p>
    <w:p w14:paraId="4AFD9FD1" w14:textId="77777777" w:rsidR="00624551" w:rsidRDefault="00624551" w:rsidP="00624551">
      <w:pPr>
        <w:rPr>
          <w:color w:val="808080"/>
        </w:rPr>
      </w:pPr>
      <w:r>
        <w:rPr>
          <w:color w:val="808080"/>
        </w:rPr>
        <w:t>(Replaces C1-240631)</w:t>
      </w:r>
    </w:p>
    <w:p w14:paraId="09DA8F9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103B68" w14:textId="55D4CEE0" w:rsidR="00624551" w:rsidRDefault="00624551" w:rsidP="00624551">
      <w:pPr>
        <w:rPr>
          <w:rFonts w:ascii="Arial" w:hAnsi="Arial" w:cs="Arial"/>
          <w:b/>
          <w:sz w:val="24"/>
        </w:rPr>
      </w:pPr>
      <w:r>
        <w:rPr>
          <w:rFonts w:ascii="Arial" w:hAnsi="Arial" w:cs="Arial"/>
          <w:b/>
          <w:color w:val="0000FF"/>
          <w:sz w:val="24"/>
        </w:rPr>
        <w:t>C1-241325</w:t>
      </w:r>
      <w:r>
        <w:rPr>
          <w:rFonts w:ascii="Arial" w:hAnsi="Arial" w:cs="Arial"/>
          <w:b/>
          <w:color w:val="0000FF"/>
          <w:sz w:val="24"/>
        </w:rPr>
        <w:tab/>
      </w:r>
      <w:r>
        <w:rPr>
          <w:rFonts w:ascii="Arial" w:hAnsi="Arial" w:cs="Arial"/>
          <w:b/>
          <w:sz w:val="24"/>
        </w:rPr>
        <w:t>Receiving unavailability configuration in Configuration update command</w:t>
      </w:r>
    </w:p>
    <w:p w14:paraId="55383D6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CR-6000  rev 1 Cat: B (Rel-18)</w:t>
      </w:r>
      <w:r>
        <w:rPr>
          <w:i/>
        </w:rPr>
        <w:br/>
      </w:r>
      <w:r>
        <w:rPr>
          <w:i/>
        </w:rPr>
        <w:br/>
      </w:r>
      <w:r>
        <w:rPr>
          <w:i/>
        </w:rPr>
        <w:tab/>
      </w:r>
      <w:r>
        <w:rPr>
          <w:i/>
        </w:rPr>
        <w:tab/>
      </w:r>
      <w:r>
        <w:rPr>
          <w:i/>
        </w:rPr>
        <w:tab/>
      </w:r>
      <w:r>
        <w:rPr>
          <w:i/>
        </w:rPr>
        <w:tab/>
      </w:r>
      <w:r>
        <w:rPr>
          <w:i/>
        </w:rPr>
        <w:tab/>
        <w:t>Source: MediaTek Inc.</w:t>
      </w:r>
    </w:p>
    <w:p w14:paraId="3ED944B5" w14:textId="77777777" w:rsidR="00624551" w:rsidRDefault="00624551" w:rsidP="00624551">
      <w:pPr>
        <w:rPr>
          <w:color w:val="808080"/>
        </w:rPr>
      </w:pPr>
      <w:r>
        <w:rPr>
          <w:color w:val="808080"/>
        </w:rPr>
        <w:t>(Replaces C1-240634)</w:t>
      </w:r>
    </w:p>
    <w:p w14:paraId="7D74A1C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FA186D" w14:textId="0F692B8A" w:rsidR="00624551" w:rsidRDefault="00624551" w:rsidP="00624551">
      <w:pPr>
        <w:rPr>
          <w:rFonts w:ascii="Arial" w:hAnsi="Arial" w:cs="Arial"/>
          <w:b/>
          <w:sz w:val="24"/>
        </w:rPr>
      </w:pPr>
      <w:r>
        <w:rPr>
          <w:rFonts w:ascii="Arial" w:hAnsi="Arial" w:cs="Arial"/>
          <w:b/>
          <w:color w:val="0000FF"/>
          <w:sz w:val="24"/>
        </w:rPr>
        <w:t>C1-241326</w:t>
      </w:r>
      <w:r>
        <w:rPr>
          <w:rFonts w:ascii="Arial" w:hAnsi="Arial" w:cs="Arial"/>
          <w:b/>
          <w:color w:val="0000FF"/>
          <w:sz w:val="24"/>
        </w:rPr>
        <w:tab/>
      </w:r>
      <w:r>
        <w:rPr>
          <w:rFonts w:ascii="Arial" w:hAnsi="Arial" w:cs="Arial"/>
          <w:b/>
          <w:sz w:val="24"/>
        </w:rPr>
        <w:t>Handling NOTIFICATION when UE unavailable</w:t>
      </w:r>
    </w:p>
    <w:p w14:paraId="52BC718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CR-6001  rev 1 Cat: B (Rel-18)</w:t>
      </w:r>
      <w:r>
        <w:rPr>
          <w:i/>
        </w:rPr>
        <w:br/>
      </w:r>
      <w:r>
        <w:rPr>
          <w:i/>
        </w:rPr>
        <w:br/>
      </w:r>
      <w:r>
        <w:rPr>
          <w:i/>
        </w:rPr>
        <w:tab/>
      </w:r>
      <w:r>
        <w:rPr>
          <w:i/>
        </w:rPr>
        <w:tab/>
      </w:r>
      <w:r>
        <w:rPr>
          <w:i/>
        </w:rPr>
        <w:tab/>
      </w:r>
      <w:r>
        <w:rPr>
          <w:i/>
        </w:rPr>
        <w:tab/>
      </w:r>
      <w:r>
        <w:rPr>
          <w:i/>
        </w:rPr>
        <w:tab/>
        <w:t>Source: MediaTek Inc.</w:t>
      </w:r>
    </w:p>
    <w:p w14:paraId="71739C16" w14:textId="77777777" w:rsidR="00624551" w:rsidRDefault="00624551" w:rsidP="00624551">
      <w:pPr>
        <w:rPr>
          <w:color w:val="808080"/>
        </w:rPr>
      </w:pPr>
      <w:r>
        <w:rPr>
          <w:color w:val="808080"/>
        </w:rPr>
        <w:t>(Replaces C1-240635)</w:t>
      </w:r>
    </w:p>
    <w:p w14:paraId="79B328D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926F7" w14:textId="46A17382" w:rsidR="00624551" w:rsidRDefault="00624551" w:rsidP="00624551">
      <w:pPr>
        <w:rPr>
          <w:rFonts w:ascii="Arial" w:hAnsi="Arial" w:cs="Arial"/>
          <w:b/>
          <w:sz w:val="24"/>
        </w:rPr>
      </w:pPr>
      <w:r>
        <w:rPr>
          <w:rFonts w:ascii="Arial" w:hAnsi="Arial" w:cs="Arial"/>
          <w:b/>
          <w:color w:val="0000FF"/>
          <w:sz w:val="24"/>
        </w:rPr>
        <w:t>C1-241328</w:t>
      </w:r>
      <w:r>
        <w:rPr>
          <w:rFonts w:ascii="Arial" w:hAnsi="Arial" w:cs="Arial"/>
          <w:b/>
          <w:color w:val="0000FF"/>
          <w:sz w:val="24"/>
        </w:rPr>
        <w:tab/>
      </w:r>
      <w:r>
        <w:rPr>
          <w:rFonts w:ascii="Arial" w:hAnsi="Arial" w:cs="Arial"/>
          <w:b/>
          <w:sz w:val="24"/>
        </w:rPr>
        <w:t>No T3540 entering unavailability period</w:t>
      </w:r>
    </w:p>
    <w:p w14:paraId="71D9BC2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CR-6002  rev 1 Cat: F (Rel-18)</w:t>
      </w:r>
      <w:r>
        <w:rPr>
          <w:i/>
        </w:rPr>
        <w:br/>
      </w:r>
      <w:r>
        <w:rPr>
          <w:i/>
        </w:rPr>
        <w:br/>
      </w:r>
      <w:r>
        <w:rPr>
          <w:i/>
        </w:rPr>
        <w:tab/>
      </w:r>
      <w:r>
        <w:rPr>
          <w:i/>
        </w:rPr>
        <w:tab/>
      </w:r>
      <w:r>
        <w:rPr>
          <w:i/>
        </w:rPr>
        <w:tab/>
      </w:r>
      <w:r>
        <w:rPr>
          <w:i/>
        </w:rPr>
        <w:tab/>
      </w:r>
      <w:r>
        <w:rPr>
          <w:i/>
        </w:rPr>
        <w:tab/>
        <w:t>Source: MediaTek Inc.</w:t>
      </w:r>
    </w:p>
    <w:p w14:paraId="5354AA05" w14:textId="77777777" w:rsidR="00624551" w:rsidRDefault="00624551" w:rsidP="00624551">
      <w:pPr>
        <w:rPr>
          <w:color w:val="808080"/>
        </w:rPr>
      </w:pPr>
      <w:r>
        <w:rPr>
          <w:color w:val="808080"/>
        </w:rPr>
        <w:t>(Replaces C1-240636)</w:t>
      </w:r>
    </w:p>
    <w:p w14:paraId="5EB482D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C1-241766</w:t>
      </w:r>
      <w:r>
        <w:rPr>
          <w:color w:val="993300"/>
          <w:u w:val="single"/>
        </w:rPr>
        <w:t>.</w:t>
      </w:r>
    </w:p>
    <w:p w14:paraId="336D4880" w14:textId="2B92E518" w:rsidR="00624551" w:rsidRDefault="00624551" w:rsidP="00624551">
      <w:pPr>
        <w:rPr>
          <w:rFonts w:ascii="Arial" w:hAnsi="Arial" w:cs="Arial"/>
          <w:b/>
          <w:sz w:val="24"/>
        </w:rPr>
      </w:pPr>
      <w:r>
        <w:rPr>
          <w:rFonts w:ascii="Arial" w:hAnsi="Arial" w:cs="Arial"/>
          <w:b/>
          <w:color w:val="0000FF"/>
          <w:sz w:val="24"/>
        </w:rPr>
        <w:t>C1-241766</w:t>
      </w:r>
      <w:r>
        <w:rPr>
          <w:rFonts w:ascii="Arial" w:hAnsi="Arial" w:cs="Arial"/>
          <w:b/>
          <w:color w:val="0000FF"/>
          <w:sz w:val="24"/>
        </w:rPr>
        <w:tab/>
      </w:r>
      <w:r>
        <w:rPr>
          <w:rFonts w:ascii="Arial" w:hAnsi="Arial" w:cs="Arial"/>
          <w:b/>
          <w:sz w:val="24"/>
        </w:rPr>
        <w:t>No T3540 entering unavailability period</w:t>
      </w:r>
    </w:p>
    <w:p w14:paraId="78D0D2C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CR-6002  rev 2 Cat: F (Rel-18)</w:t>
      </w:r>
      <w:r>
        <w:rPr>
          <w:i/>
        </w:rPr>
        <w:br/>
      </w:r>
      <w:r>
        <w:rPr>
          <w:i/>
        </w:rPr>
        <w:lastRenderedPageBreak/>
        <w:br/>
      </w:r>
      <w:r>
        <w:rPr>
          <w:i/>
        </w:rPr>
        <w:tab/>
      </w:r>
      <w:r>
        <w:rPr>
          <w:i/>
        </w:rPr>
        <w:tab/>
      </w:r>
      <w:r>
        <w:rPr>
          <w:i/>
        </w:rPr>
        <w:tab/>
      </w:r>
      <w:r>
        <w:rPr>
          <w:i/>
        </w:rPr>
        <w:tab/>
      </w:r>
      <w:r>
        <w:rPr>
          <w:i/>
        </w:rPr>
        <w:tab/>
        <w:t xml:space="preserve">Source: MediaTek Inc., Huawei, </w:t>
      </w:r>
      <w:proofErr w:type="spellStart"/>
      <w:r>
        <w:rPr>
          <w:i/>
        </w:rPr>
        <w:t>HiSilicon</w:t>
      </w:r>
      <w:proofErr w:type="spellEnd"/>
      <w:r>
        <w:rPr>
          <w:i/>
        </w:rPr>
        <w:t>, Apple,   Qualcomm Incorporated</w:t>
      </w:r>
    </w:p>
    <w:p w14:paraId="226A6AEC" w14:textId="77777777" w:rsidR="00624551" w:rsidRDefault="00624551" w:rsidP="00624551">
      <w:pPr>
        <w:rPr>
          <w:color w:val="808080"/>
        </w:rPr>
      </w:pPr>
      <w:r>
        <w:rPr>
          <w:color w:val="808080"/>
        </w:rPr>
        <w:t>(Replaces C1-241328)</w:t>
      </w:r>
    </w:p>
    <w:p w14:paraId="4C546CE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8E97BA" w14:textId="35825306" w:rsidR="00624551" w:rsidRDefault="00624551" w:rsidP="00624551">
      <w:pPr>
        <w:rPr>
          <w:rFonts w:ascii="Arial" w:hAnsi="Arial" w:cs="Arial"/>
          <w:b/>
          <w:sz w:val="24"/>
        </w:rPr>
      </w:pPr>
      <w:r>
        <w:rPr>
          <w:rFonts w:ascii="Arial" w:hAnsi="Arial" w:cs="Arial"/>
          <w:b/>
          <w:color w:val="0000FF"/>
          <w:sz w:val="24"/>
        </w:rPr>
        <w:t>C1-241261</w:t>
      </w:r>
      <w:r>
        <w:rPr>
          <w:rFonts w:ascii="Arial" w:hAnsi="Arial" w:cs="Arial"/>
          <w:b/>
          <w:color w:val="0000FF"/>
          <w:sz w:val="24"/>
        </w:rPr>
        <w:tab/>
      </w:r>
      <w:r>
        <w:rPr>
          <w:rFonts w:ascii="Arial" w:hAnsi="Arial" w:cs="Arial"/>
          <w:b/>
          <w:sz w:val="24"/>
        </w:rPr>
        <w:t>Correction to the term and reference</w:t>
      </w:r>
    </w:p>
    <w:p w14:paraId="4151AA4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CR-6024  rev 1 Cat: F (Rel-18)</w:t>
      </w:r>
      <w:r>
        <w:rPr>
          <w:i/>
        </w:rPr>
        <w:br/>
      </w:r>
      <w:r>
        <w:rPr>
          <w:i/>
        </w:rPr>
        <w:br/>
      </w:r>
      <w:r>
        <w:rPr>
          <w:i/>
        </w:rPr>
        <w:tab/>
      </w:r>
      <w:r>
        <w:rPr>
          <w:i/>
        </w:rPr>
        <w:tab/>
      </w:r>
      <w:r>
        <w:rPr>
          <w:i/>
        </w:rPr>
        <w:tab/>
      </w:r>
      <w:r>
        <w:rPr>
          <w:i/>
        </w:rPr>
        <w:tab/>
      </w:r>
      <w:r>
        <w:rPr>
          <w:i/>
        </w:rPr>
        <w:tab/>
        <w:t>Source: LG Electronics</w:t>
      </w:r>
    </w:p>
    <w:p w14:paraId="60258797" w14:textId="77777777" w:rsidR="00624551" w:rsidRDefault="00624551" w:rsidP="00624551">
      <w:pPr>
        <w:rPr>
          <w:color w:val="808080"/>
        </w:rPr>
      </w:pPr>
      <w:r>
        <w:rPr>
          <w:color w:val="808080"/>
        </w:rPr>
        <w:t>(Replaces C1-240841)</w:t>
      </w:r>
    </w:p>
    <w:p w14:paraId="61C0DAA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3F3A4" w14:textId="038ACC42" w:rsidR="00624551" w:rsidRDefault="00624551" w:rsidP="00624551">
      <w:pPr>
        <w:rPr>
          <w:rFonts w:ascii="Arial" w:hAnsi="Arial" w:cs="Arial"/>
          <w:b/>
          <w:sz w:val="24"/>
        </w:rPr>
      </w:pPr>
      <w:r>
        <w:rPr>
          <w:rFonts w:ascii="Arial" w:hAnsi="Arial" w:cs="Arial"/>
          <w:b/>
          <w:color w:val="0000FF"/>
          <w:sz w:val="24"/>
        </w:rPr>
        <w:t>C1-241329</w:t>
      </w:r>
      <w:r>
        <w:rPr>
          <w:rFonts w:ascii="Arial" w:hAnsi="Arial" w:cs="Arial"/>
          <w:b/>
          <w:color w:val="0000FF"/>
          <w:sz w:val="24"/>
        </w:rPr>
        <w:tab/>
      </w:r>
      <w:r>
        <w:rPr>
          <w:rFonts w:ascii="Arial" w:hAnsi="Arial" w:cs="Arial"/>
          <w:b/>
          <w:sz w:val="24"/>
        </w:rPr>
        <w:t>Correction to +CUNPER command and +CDISCO command</w:t>
      </w:r>
    </w:p>
    <w:p w14:paraId="31B2B04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CR-0850  rev 1 Cat: F (Rel-18)</w:t>
      </w:r>
      <w:r>
        <w:rPr>
          <w:i/>
        </w:rPr>
        <w:br/>
      </w:r>
      <w:r>
        <w:rPr>
          <w:i/>
        </w:rPr>
        <w:br/>
      </w:r>
      <w:r>
        <w:rPr>
          <w:i/>
        </w:rPr>
        <w:tab/>
      </w:r>
      <w:r>
        <w:rPr>
          <w:i/>
        </w:rPr>
        <w:tab/>
      </w:r>
      <w:r>
        <w:rPr>
          <w:i/>
        </w:rPr>
        <w:tab/>
      </w:r>
      <w:r>
        <w:rPr>
          <w:i/>
        </w:rPr>
        <w:tab/>
      </w:r>
      <w:r>
        <w:rPr>
          <w:i/>
        </w:rPr>
        <w:tab/>
        <w:t>Source: vivo</w:t>
      </w:r>
    </w:p>
    <w:p w14:paraId="18A6E3D4" w14:textId="77777777" w:rsidR="00624551" w:rsidRDefault="00624551" w:rsidP="00624551">
      <w:pPr>
        <w:rPr>
          <w:color w:val="808080"/>
        </w:rPr>
      </w:pPr>
      <w:r>
        <w:rPr>
          <w:color w:val="808080"/>
        </w:rPr>
        <w:t>(Replaces C1-240899)</w:t>
      </w:r>
    </w:p>
    <w:p w14:paraId="3D6860E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0BB511" w14:textId="104CC763" w:rsidR="00624551" w:rsidRDefault="00624551" w:rsidP="00624551">
      <w:pPr>
        <w:rPr>
          <w:rFonts w:ascii="Arial" w:hAnsi="Arial" w:cs="Arial"/>
          <w:b/>
          <w:sz w:val="24"/>
        </w:rPr>
      </w:pPr>
      <w:r>
        <w:rPr>
          <w:rFonts w:ascii="Arial" w:hAnsi="Arial" w:cs="Arial"/>
          <w:b/>
          <w:color w:val="0000FF"/>
          <w:sz w:val="24"/>
        </w:rPr>
        <w:t>C1-241262</w:t>
      </w:r>
      <w:r>
        <w:rPr>
          <w:rFonts w:ascii="Arial" w:hAnsi="Arial" w:cs="Arial"/>
          <w:b/>
          <w:color w:val="0000FF"/>
          <w:sz w:val="24"/>
        </w:rPr>
        <w:tab/>
      </w:r>
      <w:r>
        <w:rPr>
          <w:rFonts w:ascii="Arial" w:hAnsi="Arial" w:cs="Arial"/>
          <w:b/>
          <w:sz w:val="24"/>
        </w:rPr>
        <w:t>Correction to unavailability period</w:t>
      </w:r>
    </w:p>
    <w:p w14:paraId="47656A0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CR-6039  rev 1 Cat: F (Rel-18)</w:t>
      </w:r>
      <w:r>
        <w:rPr>
          <w:i/>
        </w:rPr>
        <w:br/>
      </w:r>
      <w:r>
        <w:rPr>
          <w:i/>
        </w:rPr>
        <w:br/>
      </w:r>
      <w:r>
        <w:rPr>
          <w:i/>
        </w:rPr>
        <w:tab/>
      </w:r>
      <w:r>
        <w:rPr>
          <w:i/>
        </w:rPr>
        <w:tab/>
      </w:r>
      <w:r>
        <w:rPr>
          <w:i/>
        </w:rPr>
        <w:tab/>
      </w:r>
      <w:r>
        <w:rPr>
          <w:i/>
        </w:rPr>
        <w:tab/>
      </w:r>
      <w:r>
        <w:rPr>
          <w:i/>
        </w:rPr>
        <w:tab/>
        <w:t>Source: vivo</w:t>
      </w:r>
    </w:p>
    <w:p w14:paraId="2F9F8967" w14:textId="77777777" w:rsidR="00624551" w:rsidRDefault="00624551" w:rsidP="00624551">
      <w:pPr>
        <w:rPr>
          <w:color w:val="808080"/>
        </w:rPr>
      </w:pPr>
      <w:r>
        <w:rPr>
          <w:color w:val="808080"/>
        </w:rPr>
        <w:t>(Replaces C1-240900)</w:t>
      </w:r>
    </w:p>
    <w:p w14:paraId="0986D811" w14:textId="77777777" w:rsidR="00624551" w:rsidRDefault="00624551" w:rsidP="00624551">
      <w:pPr>
        <w:rPr>
          <w:rFonts w:ascii="Arial" w:hAnsi="Arial" w:cs="Arial"/>
          <w:b/>
        </w:rPr>
      </w:pPr>
      <w:r>
        <w:rPr>
          <w:rFonts w:ascii="Arial" w:hAnsi="Arial" w:cs="Arial"/>
          <w:b/>
        </w:rPr>
        <w:t xml:space="preserve">Discussion: </w:t>
      </w:r>
    </w:p>
    <w:p w14:paraId="651BFF6C" w14:textId="77777777" w:rsidR="00624551" w:rsidRDefault="00624551" w:rsidP="00624551">
      <w:r>
        <w:t>Merged into C1-240984 and its revisions</w:t>
      </w:r>
    </w:p>
    <w:p w14:paraId="258B134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4E51B7" w14:textId="3B2DEBD6" w:rsidR="00624551" w:rsidRDefault="00624551" w:rsidP="00624551">
      <w:pPr>
        <w:rPr>
          <w:rFonts w:ascii="Arial" w:hAnsi="Arial" w:cs="Arial"/>
          <w:b/>
          <w:sz w:val="24"/>
        </w:rPr>
      </w:pPr>
      <w:r>
        <w:rPr>
          <w:rFonts w:ascii="Arial" w:hAnsi="Arial" w:cs="Arial"/>
          <w:b/>
          <w:color w:val="0000FF"/>
          <w:sz w:val="24"/>
        </w:rPr>
        <w:t>C1-241327</w:t>
      </w:r>
      <w:r>
        <w:rPr>
          <w:rFonts w:ascii="Arial" w:hAnsi="Arial" w:cs="Arial"/>
          <w:b/>
          <w:color w:val="0000FF"/>
          <w:sz w:val="24"/>
        </w:rPr>
        <w:tab/>
      </w:r>
      <w:r>
        <w:rPr>
          <w:rFonts w:ascii="Arial" w:hAnsi="Arial" w:cs="Arial"/>
          <w:b/>
          <w:sz w:val="24"/>
        </w:rPr>
        <w:t>Stop discontinuous coverage maximum time offset timer on receiving NOTIFICATION message.</w:t>
      </w:r>
    </w:p>
    <w:p w14:paraId="0FDFC178"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CR-6054  rev 1 Cat: F (Rel-18)</w:t>
      </w:r>
      <w:r>
        <w:rPr>
          <w:i/>
        </w:rPr>
        <w:br/>
      </w:r>
      <w:r>
        <w:rPr>
          <w:i/>
        </w:rPr>
        <w:br/>
      </w:r>
      <w:r>
        <w:rPr>
          <w:i/>
        </w:rPr>
        <w:tab/>
      </w:r>
      <w:r>
        <w:rPr>
          <w:i/>
        </w:rPr>
        <w:tab/>
      </w:r>
      <w:r>
        <w:rPr>
          <w:i/>
        </w:rPr>
        <w:tab/>
      </w:r>
      <w:r>
        <w:rPr>
          <w:i/>
        </w:rPr>
        <w:tab/>
      </w:r>
      <w:r>
        <w:rPr>
          <w:i/>
        </w:rPr>
        <w:tab/>
        <w:t>Source: Samsung, MediaTek Inc.</w:t>
      </w:r>
    </w:p>
    <w:p w14:paraId="2B5794D5" w14:textId="77777777" w:rsidR="00624551" w:rsidRDefault="00624551" w:rsidP="00624551">
      <w:pPr>
        <w:rPr>
          <w:color w:val="808080"/>
        </w:rPr>
      </w:pPr>
      <w:r>
        <w:rPr>
          <w:color w:val="808080"/>
        </w:rPr>
        <w:t>(Replaces C1-240929)</w:t>
      </w:r>
    </w:p>
    <w:p w14:paraId="236EEA1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C1-241767</w:t>
      </w:r>
      <w:r>
        <w:rPr>
          <w:color w:val="993300"/>
          <w:u w:val="single"/>
        </w:rPr>
        <w:t>.</w:t>
      </w:r>
    </w:p>
    <w:p w14:paraId="58CBDD53" w14:textId="4BD9F34D" w:rsidR="00624551" w:rsidRDefault="00624551" w:rsidP="00624551">
      <w:pPr>
        <w:rPr>
          <w:rFonts w:ascii="Arial" w:hAnsi="Arial" w:cs="Arial"/>
          <w:b/>
          <w:sz w:val="24"/>
        </w:rPr>
      </w:pPr>
      <w:r>
        <w:rPr>
          <w:rFonts w:ascii="Arial" w:hAnsi="Arial" w:cs="Arial"/>
          <w:b/>
          <w:color w:val="0000FF"/>
          <w:sz w:val="24"/>
        </w:rPr>
        <w:t>C1-241767</w:t>
      </w:r>
      <w:r>
        <w:rPr>
          <w:rFonts w:ascii="Arial" w:hAnsi="Arial" w:cs="Arial"/>
          <w:b/>
          <w:color w:val="0000FF"/>
          <w:sz w:val="24"/>
        </w:rPr>
        <w:tab/>
      </w:r>
      <w:r>
        <w:rPr>
          <w:rFonts w:ascii="Arial" w:hAnsi="Arial" w:cs="Arial"/>
          <w:b/>
          <w:sz w:val="24"/>
        </w:rPr>
        <w:t>Conditions for stopping discontinuous coverage maximum time offset timer and storing discontinuous coverage maximum time offset.</w:t>
      </w:r>
    </w:p>
    <w:p w14:paraId="4F02D84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CR-6054  rev 2 Cat: F (Rel-18)</w:t>
      </w:r>
      <w:r>
        <w:rPr>
          <w:i/>
        </w:rPr>
        <w:br/>
      </w:r>
      <w:r>
        <w:rPr>
          <w:i/>
        </w:rPr>
        <w:br/>
      </w:r>
      <w:r>
        <w:rPr>
          <w:i/>
        </w:rPr>
        <w:tab/>
      </w:r>
      <w:r>
        <w:rPr>
          <w:i/>
        </w:rPr>
        <w:tab/>
      </w:r>
      <w:r>
        <w:rPr>
          <w:i/>
        </w:rPr>
        <w:tab/>
      </w:r>
      <w:r>
        <w:rPr>
          <w:i/>
        </w:rPr>
        <w:tab/>
      </w:r>
      <w:r>
        <w:rPr>
          <w:i/>
        </w:rPr>
        <w:tab/>
        <w:t>Source: Samsung</w:t>
      </w:r>
    </w:p>
    <w:p w14:paraId="5668D18D" w14:textId="77777777" w:rsidR="00624551" w:rsidRDefault="00624551" w:rsidP="00624551">
      <w:pPr>
        <w:rPr>
          <w:color w:val="808080"/>
        </w:rPr>
      </w:pPr>
      <w:r>
        <w:rPr>
          <w:color w:val="808080"/>
        </w:rPr>
        <w:t>(Replaces C1-241327)</w:t>
      </w:r>
    </w:p>
    <w:p w14:paraId="65CF2CC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13B9D" w14:textId="7A0B5E99" w:rsidR="00624551" w:rsidRDefault="00624551" w:rsidP="00624551">
      <w:pPr>
        <w:rPr>
          <w:rFonts w:ascii="Arial" w:hAnsi="Arial" w:cs="Arial"/>
          <w:b/>
          <w:sz w:val="24"/>
        </w:rPr>
      </w:pPr>
      <w:r>
        <w:rPr>
          <w:rFonts w:ascii="Arial" w:hAnsi="Arial" w:cs="Arial"/>
          <w:b/>
          <w:color w:val="0000FF"/>
          <w:sz w:val="24"/>
        </w:rPr>
        <w:t>C1-241330</w:t>
      </w:r>
      <w:r>
        <w:rPr>
          <w:rFonts w:ascii="Arial" w:hAnsi="Arial" w:cs="Arial"/>
          <w:b/>
          <w:color w:val="0000FF"/>
          <w:sz w:val="24"/>
        </w:rPr>
        <w:tab/>
      </w:r>
      <w:r>
        <w:rPr>
          <w:rFonts w:ascii="Arial" w:hAnsi="Arial" w:cs="Arial"/>
          <w:b/>
          <w:sz w:val="24"/>
        </w:rPr>
        <w:t>Storing saved discontinuous coverage maximum time offset in NV</w:t>
      </w:r>
    </w:p>
    <w:p w14:paraId="45EEC7C1"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v18.5.0</w:t>
      </w:r>
      <w:r>
        <w:rPr>
          <w:i/>
        </w:rPr>
        <w:tab/>
        <w:t xml:space="preserve">  CR-3994  rev 1 Cat: F (Rel-18)</w:t>
      </w:r>
      <w:r>
        <w:rPr>
          <w:i/>
        </w:rPr>
        <w:br/>
      </w:r>
      <w:r>
        <w:rPr>
          <w:i/>
        </w:rPr>
        <w:br/>
      </w:r>
      <w:r>
        <w:rPr>
          <w:i/>
        </w:rPr>
        <w:tab/>
      </w:r>
      <w:r>
        <w:rPr>
          <w:i/>
        </w:rPr>
        <w:tab/>
      </w:r>
      <w:r>
        <w:rPr>
          <w:i/>
        </w:rPr>
        <w:tab/>
      </w:r>
      <w:r>
        <w:rPr>
          <w:i/>
        </w:rPr>
        <w:tab/>
      </w:r>
      <w:r>
        <w:rPr>
          <w:i/>
        </w:rPr>
        <w:tab/>
        <w:t>Source: Samsung</w:t>
      </w:r>
    </w:p>
    <w:p w14:paraId="58E6FC75" w14:textId="77777777" w:rsidR="00624551" w:rsidRDefault="00624551" w:rsidP="00624551">
      <w:pPr>
        <w:rPr>
          <w:color w:val="808080"/>
        </w:rPr>
      </w:pPr>
      <w:r>
        <w:rPr>
          <w:color w:val="808080"/>
        </w:rPr>
        <w:t>(Replaces C1-240930)</w:t>
      </w:r>
    </w:p>
    <w:p w14:paraId="3ED4A18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518802" w14:textId="6951C1DD" w:rsidR="00624551" w:rsidRDefault="00624551" w:rsidP="00624551">
      <w:pPr>
        <w:rPr>
          <w:rFonts w:ascii="Arial" w:hAnsi="Arial" w:cs="Arial"/>
          <w:b/>
          <w:sz w:val="24"/>
        </w:rPr>
      </w:pPr>
      <w:r>
        <w:rPr>
          <w:rFonts w:ascii="Arial" w:hAnsi="Arial" w:cs="Arial"/>
          <w:b/>
          <w:color w:val="0000FF"/>
          <w:sz w:val="24"/>
        </w:rPr>
        <w:t>C1-241323</w:t>
      </w:r>
      <w:r>
        <w:rPr>
          <w:rFonts w:ascii="Arial" w:hAnsi="Arial" w:cs="Arial"/>
          <w:b/>
          <w:color w:val="0000FF"/>
          <w:sz w:val="24"/>
        </w:rPr>
        <w:tab/>
      </w:r>
      <w:r>
        <w:rPr>
          <w:rFonts w:ascii="Arial" w:hAnsi="Arial" w:cs="Arial"/>
          <w:b/>
          <w:sz w:val="24"/>
        </w:rPr>
        <w:t>Addition of start of unavailability period to Unavailability configuration IE.</w:t>
      </w:r>
    </w:p>
    <w:p w14:paraId="25C9E5B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CR-3995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0F9EDB4A" w14:textId="77777777" w:rsidR="00624551" w:rsidRDefault="00624551" w:rsidP="00624551">
      <w:pPr>
        <w:rPr>
          <w:color w:val="808080"/>
        </w:rPr>
      </w:pPr>
      <w:r>
        <w:rPr>
          <w:color w:val="808080"/>
        </w:rPr>
        <w:t>(Replaces C1-240965)</w:t>
      </w:r>
    </w:p>
    <w:p w14:paraId="3D4D7BE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C1-241830</w:t>
      </w:r>
      <w:r>
        <w:rPr>
          <w:color w:val="993300"/>
          <w:u w:val="single"/>
        </w:rPr>
        <w:t>.</w:t>
      </w:r>
    </w:p>
    <w:p w14:paraId="5BA9629F" w14:textId="3C0B62E1" w:rsidR="00624551" w:rsidRDefault="00624551" w:rsidP="00624551">
      <w:pPr>
        <w:rPr>
          <w:rFonts w:ascii="Arial" w:hAnsi="Arial" w:cs="Arial"/>
          <w:b/>
          <w:sz w:val="24"/>
        </w:rPr>
      </w:pPr>
      <w:r>
        <w:rPr>
          <w:rFonts w:ascii="Arial" w:hAnsi="Arial" w:cs="Arial"/>
          <w:b/>
          <w:color w:val="0000FF"/>
          <w:sz w:val="24"/>
        </w:rPr>
        <w:t>C1-241830</w:t>
      </w:r>
      <w:r>
        <w:rPr>
          <w:rFonts w:ascii="Arial" w:hAnsi="Arial" w:cs="Arial"/>
          <w:b/>
          <w:color w:val="0000FF"/>
          <w:sz w:val="24"/>
        </w:rPr>
        <w:tab/>
      </w:r>
      <w:r>
        <w:rPr>
          <w:rFonts w:ascii="Arial" w:hAnsi="Arial" w:cs="Arial"/>
          <w:b/>
          <w:sz w:val="24"/>
        </w:rPr>
        <w:t>Addition of start of unavailability period to Unavailability configuration IE.</w:t>
      </w:r>
    </w:p>
    <w:p w14:paraId="4F7C94E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CR-3995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41A833A9" w14:textId="77777777" w:rsidR="00624551" w:rsidRDefault="00624551" w:rsidP="00624551">
      <w:pPr>
        <w:rPr>
          <w:color w:val="808080"/>
        </w:rPr>
      </w:pPr>
      <w:r>
        <w:rPr>
          <w:color w:val="808080"/>
        </w:rPr>
        <w:t>(Replaces C1-241323)</w:t>
      </w:r>
    </w:p>
    <w:p w14:paraId="7088F49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938E1" w14:textId="258EC765" w:rsidR="00624551" w:rsidRDefault="00624551" w:rsidP="00624551">
      <w:pPr>
        <w:rPr>
          <w:rFonts w:ascii="Arial" w:hAnsi="Arial" w:cs="Arial"/>
          <w:b/>
          <w:sz w:val="24"/>
        </w:rPr>
      </w:pPr>
      <w:r>
        <w:rPr>
          <w:rFonts w:ascii="Arial" w:hAnsi="Arial" w:cs="Arial"/>
          <w:b/>
          <w:color w:val="0000FF"/>
          <w:sz w:val="24"/>
        </w:rPr>
        <w:t>C1-241324</w:t>
      </w:r>
      <w:r>
        <w:rPr>
          <w:rFonts w:ascii="Arial" w:hAnsi="Arial" w:cs="Arial"/>
          <w:b/>
          <w:color w:val="0000FF"/>
          <w:sz w:val="24"/>
        </w:rPr>
        <w:tab/>
      </w:r>
      <w:r>
        <w:rPr>
          <w:rFonts w:ascii="Arial" w:hAnsi="Arial" w:cs="Arial"/>
          <w:b/>
          <w:sz w:val="24"/>
        </w:rPr>
        <w:t>Addition of start of unavailability configuration from the NW to the UE</w:t>
      </w:r>
    </w:p>
    <w:p w14:paraId="4F3B6C0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CR-6066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219141C2" w14:textId="77777777" w:rsidR="00624551" w:rsidRDefault="00624551" w:rsidP="00624551">
      <w:pPr>
        <w:rPr>
          <w:color w:val="808080"/>
        </w:rPr>
      </w:pPr>
      <w:r>
        <w:rPr>
          <w:color w:val="808080"/>
        </w:rPr>
        <w:t>(Replaces C1-240984)</w:t>
      </w:r>
    </w:p>
    <w:p w14:paraId="764C1A5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C1-241831</w:t>
      </w:r>
      <w:r>
        <w:rPr>
          <w:color w:val="993300"/>
          <w:u w:val="single"/>
        </w:rPr>
        <w:t>.</w:t>
      </w:r>
    </w:p>
    <w:p w14:paraId="79F866BD" w14:textId="565CFF94" w:rsidR="00624551" w:rsidRDefault="00624551" w:rsidP="00624551">
      <w:pPr>
        <w:rPr>
          <w:rFonts w:ascii="Arial" w:hAnsi="Arial" w:cs="Arial"/>
          <w:b/>
          <w:sz w:val="24"/>
        </w:rPr>
      </w:pPr>
      <w:r>
        <w:rPr>
          <w:rFonts w:ascii="Arial" w:hAnsi="Arial" w:cs="Arial"/>
          <w:b/>
          <w:color w:val="0000FF"/>
          <w:sz w:val="24"/>
        </w:rPr>
        <w:t>C1-241831</w:t>
      </w:r>
      <w:r>
        <w:rPr>
          <w:rFonts w:ascii="Arial" w:hAnsi="Arial" w:cs="Arial"/>
          <w:b/>
          <w:color w:val="0000FF"/>
          <w:sz w:val="24"/>
        </w:rPr>
        <w:tab/>
      </w:r>
      <w:r>
        <w:rPr>
          <w:rFonts w:ascii="Arial" w:hAnsi="Arial" w:cs="Arial"/>
          <w:b/>
          <w:sz w:val="24"/>
        </w:rPr>
        <w:t>Addition of start of unavailability configuration from the NW to the UE</w:t>
      </w:r>
    </w:p>
    <w:p w14:paraId="36F63FE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CR-6066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2A15A27E" w14:textId="77777777" w:rsidR="00624551" w:rsidRDefault="00624551" w:rsidP="00624551">
      <w:pPr>
        <w:rPr>
          <w:color w:val="808080"/>
        </w:rPr>
      </w:pPr>
      <w:r>
        <w:rPr>
          <w:color w:val="808080"/>
        </w:rPr>
        <w:t>(Replaces C1-241324)</w:t>
      </w:r>
    </w:p>
    <w:p w14:paraId="366B403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16762" w14:textId="5F1C2D32" w:rsidR="00624551" w:rsidRDefault="00624551" w:rsidP="00624551">
      <w:pPr>
        <w:rPr>
          <w:rFonts w:ascii="Arial" w:hAnsi="Arial" w:cs="Arial"/>
          <w:b/>
          <w:sz w:val="24"/>
        </w:rPr>
      </w:pPr>
      <w:r>
        <w:rPr>
          <w:rFonts w:ascii="Arial" w:hAnsi="Arial" w:cs="Arial"/>
          <w:b/>
          <w:color w:val="0000FF"/>
          <w:sz w:val="24"/>
        </w:rPr>
        <w:t>C1-241333</w:t>
      </w:r>
      <w:r>
        <w:rPr>
          <w:rFonts w:ascii="Arial" w:hAnsi="Arial" w:cs="Arial"/>
          <w:b/>
          <w:color w:val="0000FF"/>
          <w:sz w:val="24"/>
        </w:rPr>
        <w:tab/>
      </w:r>
      <w:r>
        <w:rPr>
          <w:rFonts w:ascii="Arial" w:hAnsi="Arial" w:cs="Arial"/>
          <w:b/>
          <w:sz w:val="24"/>
        </w:rPr>
        <w:t>Clarification that the MME adjusts different timers based on UP duration and start time.</w:t>
      </w:r>
    </w:p>
    <w:p w14:paraId="5A49DD2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EBAA1D" w14:textId="77777777" w:rsidR="00624551" w:rsidRDefault="00624551" w:rsidP="00624551">
      <w:pPr>
        <w:rPr>
          <w:color w:val="808080"/>
        </w:rPr>
      </w:pPr>
      <w:r>
        <w:rPr>
          <w:color w:val="808080"/>
        </w:rPr>
        <w:t>(Replaces C1-240991)</w:t>
      </w:r>
    </w:p>
    <w:p w14:paraId="44585B1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FD207" w14:textId="01E7D12C" w:rsidR="00624551" w:rsidRDefault="00624551" w:rsidP="00624551">
      <w:pPr>
        <w:rPr>
          <w:rFonts w:ascii="Arial" w:hAnsi="Arial" w:cs="Arial"/>
          <w:b/>
          <w:sz w:val="24"/>
        </w:rPr>
      </w:pPr>
      <w:r>
        <w:rPr>
          <w:rFonts w:ascii="Arial" w:hAnsi="Arial" w:cs="Arial"/>
          <w:b/>
          <w:color w:val="0000FF"/>
          <w:sz w:val="24"/>
        </w:rPr>
        <w:t>C1-241332</w:t>
      </w:r>
      <w:r>
        <w:rPr>
          <w:rFonts w:ascii="Arial" w:hAnsi="Arial" w:cs="Arial"/>
          <w:b/>
          <w:color w:val="0000FF"/>
          <w:sz w:val="24"/>
        </w:rPr>
        <w:tab/>
      </w:r>
      <w:r>
        <w:rPr>
          <w:rFonts w:ascii="Arial" w:hAnsi="Arial" w:cs="Arial"/>
          <w:b/>
          <w:sz w:val="24"/>
        </w:rPr>
        <w:t>Correction to the name of the IE and some editorial corrections</w:t>
      </w:r>
    </w:p>
    <w:p w14:paraId="6E213C3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CR-3998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BB4A570" w14:textId="77777777" w:rsidR="00624551" w:rsidRDefault="00624551" w:rsidP="00624551">
      <w:pPr>
        <w:rPr>
          <w:color w:val="808080"/>
        </w:rPr>
      </w:pPr>
      <w:r>
        <w:rPr>
          <w:color w:val="808080"/>
        </w:rPr>
        <w:t>(Replaces C1-240993)</w:t>
      </w:r>
    </w:p>
    <w:p w14:paraId="1E9DB1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86CC5" w14:textId="5FC68705" w:rsidR="00624551" w:rsidRDefault="00624551" w:rsidP="00624551">
      <w:pPr>
        <w:rPr>
          <w:rFonts w:ascii="Arial" w:hAnsi="Arial" w:cs="Arial"/>
          <w:b/>
          <w:sz w:val="24"/>
        </w:rPr>
      </w:pPr>
      <w:r>
        <w:rPr>
          <w:rFonts w:ascii="Arial" w:hAnsi="Arial" w:cs="Arial"/>
          <w:b/>
          <w:color w:val="0000FF"/>
          <w:sz w:val="24"/>
        </w:rPr>
        <w:t>C1-241334</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NAS signalling release conditions based on unavailability information</w:t>
      </w:r>
    </w:p>
    <w:p w14:paraId="3B5C124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18A7EEA" w14:textId="77777777" w:rsidR="00624551" w:rsidRDefault="00624551" w:rsidP="00624551">
      <w:pPr>
        <w:rPr>
          <w:color w:val="808080"/>
        </w:rPr>
      </w:pPr>
      <w:r>
        <w:rPr>
          <w:color w:val="808080"/>
        </w:rPr>
        <w:t>(Replaces C1-241041)</w:t>
      </w:r>
    </w:p>
    <w:p w14:paraId="640986F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29123D" w14:textId="229030A9" w:rsidR="00624551" w:rsidRDefault="00624551" w:rsidP="00624551">
      <w:pPr>
        <w:rPr>
          <w:rFonts w:ascii="Arial" w:hAnsi="Arial" w:cs="Arial"/>
          <w:b/>
          <w:sz w:val="24"/>
        </w:rPr>
      </w:pPr>
      <w:r>
        <w:rPr>
          <w:rFonts w:ascii="Arial" w:hAnsi="Arial" w:cs="Arial"/>
          <w:b/>
          <w:color w:val="0000FF"/>
          <w:sz w:val="24"/>
        </w:rPr>
        <w:t>C1-241335</w:t>
      </w:r>
      <w:r>
        <w:rPr>
          <w:rFonts w:ascii="Arial" w:hAnsi="Arial" w:cs="Arial"/>
          <w:b/>
          <w:color w:val="0000FF"/>
          <w:sz w:val="24"/>
        </w:rPr>
        <w:tab/>
      </w:r>
      <w:r>
        <w:rPr>
          <w:rFonts w:ascii="Arial" w:hAnsi="Arial" w:cs="Arial"/>
          <w:b/>
          <w:sz w:val="24"/>
        </w:rPr>
        <w:t>Moving the NAS timer handling from the general section to Extended DC section</w:t>
      </w:r>
    </w:p>
    <w:p w14:paraId="2F7DBB1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DF7945B" w14:textId="77777777" w:rsidR="00624551" w:rsidRDefault="00624551" w:rsidP="00624551">
      <w:pPr>
        <w:rPr>
          <w:color w:val="808080"/>
        </w:rPr>
      </w:pPr>
      <w:r>
        <w:rPr>
          <w:color w:val="808080"/>
        </w:rPr>
        <w:t>(Replaces C1-241068)</w:t>
      </w:r>
    </w:p>
    <w:p w14:paraId="267BDD0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4EE33" w14:textId="25946A4F" w:rsidR="00624551" w:rsidRDefault="00624551" w:rsidP="00624551">
      <w:pPr>
        <w:rPr>
          <w:rFonts w:ascii="Arial" w:hAnsi="Arial" w:cs="Arial"/>
          <w:b/>
          <w:sz w:val="24"/>
        </w:rPr>
      </w:pPr>
      <w:r>
        <w:rPr>
          <w:rFonts w:ascii="Arial" w:hAnsi="Arial" w:cs="Arial"/>
          <w:b/>
          <w:color w:val="0000FF"/>
          <w:sz w:val="24"/>
        </w:rPr>
        <w:t>C1-241336</w:t>
      </w:r>
      <w:r>
        <w:rPr>
          <w:rFonts w:ascii="Arial" w:hAnsi="Arial" w:cs="Arial"/>
          <w:b/>
          <w:color w:val="0000FF"/>
          <w:sz w:val="24"/>
        </w:rPr>
        <w:tab/>
      </w:r>
      <w:r>
        <w:rPr>
          <w:rFonts w:ascii="Arial" w:hAnsi="Arial" w:cs="Arial"/>
          <w:b/>
          <w:sz w:val="24"/>
        </w:rPr>
        <w:t>Updates for TAU needed after unavailability period duration</w:t>
      </w:r>
    </w:p>
    <w:p w14:paraId="2148A30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CR-4009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0BE4BB" w14:textId="77777777" w:rsidR="00624551" w:rsidRDefault="00624551" w:rsidP="00624551">
      <w:pPr>
        <w:rPr>
          <w:color w:val="808080"/>
        </w:rPr>
      </w:pPr>
      <w:r>
        <w:rPr>
          <w:color w:val="808080"/>
        </w:rPr>
        <w:t>(Replaces C1-241072)</w:t>
      </w:r>
    </w:p>
    <w:p w14:paraId="328700A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C1-241768</w:t>
      </w:r>
      <w:r>
        <w:rPr>
          <w:color w:val="993300"/>
          <w:u w:val="single"/>
        </w:rPr>
        <w:t>.</w:t>
      </w:r>
    </w:p>
    <w:p w14:paraId="44174B6E" w14:textId="0F0DB1B8" w:rsidR="00624551" w:rsidRDefault="00624551" w:rsidP="00624551">
      <w:pPr>
        <w:rPr>
          <w:rFonts w:ascii="Arial" w:hAnsi="Arial" w:cs="Arial"/>
          <w:b/>
          <w:sz w:val="24"/>
        </w:rPr>
      </w:pPr>
      <w:r>
        <w:rPr>
          <w:rFonts w:ascii="Arial" w:hAnsi="Arial" w:cs="Arial"/>
          <w:b/>
          <w:color w:val="0000FF"/>
          <w:sz w:val="24"/>
        </w:rPr>
        <w:t>C1-241768</w:t>
      </w:r>
      <w:r>
        <w:rPr>
          <w:rFonts w:ascii="Arial" w:hAnsi="Arial" w:cs="Arial"/>
          <w:b/>
          <w:color w:val="0000FF"/>
          <w:sz w:val="24"/>
        </w:rPr>
        <w:tab/>
      </w:r>
      <w:r>
        <w:rPr>
          <w:rFonts w:ascii="Arial" w:hAnsi="Arial" w:cs="Arial"/>
          <w:b/>
          <w:sz w:val="24"/>
        </w:rPr>
        <w:t>Updates for TAU needed after unavailability period duration</w:t>
      </w:r>
    </w:p>
    <w:p w14:paraId="3D88C3F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CR-4009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4E566C6" w14:textId="77777777" w:rsidR="00624551" w:rsidRDefault="00624551" w:rsidP="00624551">
      <w:pPr>
        <w:rPr>
          <w:color w:val="808080"/>
        </w:rPr>
      </w:pPr>
      <w:r>
        <w:rPr>
          <w:color w:val="808080"/>
        </w:rPr>
        <w:t>(Replaces C1-241336)</w:t>
      </w:r>
    </w:p>
    <w:p w14:paraId="2A2EB66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3CF04" w14:textId="1D8E993B" w:rsidR="00624551" w:rsidRDefault="00624551" w:rsidP="00624551">
      <w:pPr>
        <w:rPr>
          <w:rFonts w:ascii="Arial" w:hAnsi="Arial" w:cs="Arial"/>
          <w:b/>
          <w:sz w:val="24"/>
        </w:rPr>
      </w:pPr>
      <w:r>
        <w:rPr>
          <w:rFonts w:ascii="Arial" w:hAnsi="Arial" w:cs="Arial"/>
          <w:b/>
          <w:color w:val="0000FF"/>
          <w:sz w:val="24"/>
        </w:rPr>
        <w:t>C1-241337</w:t>
      </w:r>
      <w:r>
        <w:rPr>
          <w:rFonts w:ascii="Arial" w:hAnsi="Arial" w:cs="Arial"/>
          <w:b/>
          <w:color w:val="0000FF"/>
          <w:sz w:val="24"/>
        </w:rPr>
        <w:tab/>
      </w:r>
      <w:r>
        <w:rPr>
          <w:rFonts w:ascii="Arial" w:hAnsi="Arial" w:cs="Arial"/>
          <w:b/>
          <w:sz w:val="24"/>
        </w:rPr>
        <w:t>Clarification on the unavailability period</w:t>
      </w:r>
    </w:p>
    <w:p w14:paraId="05D7A37D"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CR-5928  rev 4 Cat: F (Rel-18)</w:t>
      </w:r>
      <w:r>
        <w:rPr>
          <w:i/>
        </w:rPr>
        <w:br/>
      </w:r>
      <w:r>
        <w:rPr>
          <w:i/>
        </w:rPr>
        <w:br/>
      </w:r>
      <w:r>
        <w:rPr>
          <w:i/>
        </w:rPr>
        <w:tab/>
      </w:r>
      <w:r>
        <w:rPr>
          <w:i/>
        </w:rPr>
        <w:tab/>
      </w:r>
      <w:r>
        <w:rPr>
          <w:i/>
        </w:rPr>
        <w:tab/>
      </w:r>
      <w:r>
        <w:rPr>
          <w:i/>
        </w:rPr>
        <w:tab/>
      </w:r>
      <w:r>
        <w:rPr>
          <w:i/>
        </w:rPr>
        <w:tab/>
        <w:t>Source: CATT</w:t>
      </w:r>
    </w:p>
    <w:p w14:paraId="06CD448E" w14:textId="77777777" w:rsidR="00624551" w:rsidRDefault="00624551" w:rsidP="00624551">
      <w:pPr>
        <w:rPr>
          <w:color w:val="808080"/>
        </w:rPr>
      </w:pPr>
      <w:r>
        <w:rPr>
          <w:color w:val="808080"/>
        </w:rPr>
        <w:t>(Replaces C1-241087)</w:t>
      </w:r>
    </w:p>
    <w:p w14:paraId="399B587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C1-241780</w:t>
      </w:r>
      <w:r>
        <w:rPr>
          <w:color w:val="993300"/>
          <w:u w:val="single"/>
        </w:rPr>
        <w:t>.</w:t>
      </w:r>
    </w:p>
    <w:p w14:paraId="4963E88E" w14:textId="39A61606" w:rsidR="00624551" w:rsidRDefault="00624551" w:rsidP="00624551">
      <w:pPr>
        <w:rPr>
          <w:rFonts w:ascii="Arial" w:hAnsi="Arial" w:cs="Arial"/>
          <w:b/>
          <w:sz w:val="24"/>
        </w:rPr>
      </w:pPr>
      <w:r>
        <w:rPr>
          <w:rFonts w:ascii="Arial" w:hAnsi="Arial" w:cs="Arial"/>
          <w:b/>
          <w:color w:val="0000FF"/>
          <w:sz w:val="24"/>
        </w:rPr>
        <w:t>C1-241780</w:t>
      </w:r>
      <w:r>
        <w:rPr>
          <w:rFonts w:ascii="Arial" w:hAnsi="Arial" w:cs="Arial"/>
          <w:b/>
          <w:color w:val="0000FF"/>
          <w:sz w:val="24"/>
        </w:rPr>
        <w:tab/>
      </w:r>
      <w:r>
        <w:rPr>
          <w:rFonts w:ascii="Arial" w:hAnsi="Arial" w:cs="Arial"/>
          <w:b/>
          <w:sz w:val="24"/>
        </w:rPr>
        <w:t>Clarification on the unavailability period</w:t>
      </w:r>
    </w:p>
    <w:p w14:paraId="53EB6D28"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CR-5928  rev 5 Cat: F (Rel-18)</w:t>
      </w:r>
      <w:r>
        <w:rPr>
          <w:i/>
        </w:rPr>
        <w:br/>
      </w:r>
      <w:r>
        <w:rPr>
          <w:i/>
        </w:rPr>
        <w:br/>
      </w:r>
      <w:r>
        <w:rPr>
          <w:i/>
        </w:rPr>
        <w:tab/>
      </w:r>
      <w:r>
        <w:rPr>
          <w:i/>
        </w:rPr>
        <w:tab/>
      </w:r>
      <w:r>
        <w:rPr>
          <w:i/>
        </w:rPr>
        <w:tab/>
      </w:r>
      <w:r>
        <w:rPr>
          <w:i/>
        </w:rPr>
        <w:tab/>
      </w:r>
      <w:r>
        <w:rPr>
          <w:i/>
        </w:rPr>
        <w:tab/>
        <w:t>Source: CATT, MediaTek Inc.</w:t>
      </w:r>
    </w:p>
    <w:p w14:paraId="450167EA" w14:textId="77777777" w:rsidR="00624551" w:rsidRDefault="00624551" w:rsidP="00624551">
      <w:pPr>
        <w:rPr>
          <w:color w:val="808080"/>
        </w:rPr>
      </w:pPr>
      <w:r>
        <w:rPr>
          <w:color w:val="808080"/>
        </w:rPr>
        <w:lastRenderedPageBreak/>
        <w:t>(Replaces C1-241337)</w:t>
      </w:r>
    </w:p>
    <w:p w14:paraId="49EB509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C1-241833</w:t>
      </w:r>
      <w:r>
        <w:rPr>
          <w:color w:val="993300"/>
          <w:u w:val="single"/>
        </w:rPr>
        <w:t>.</w:t>
      </w:r>
    </w:p>
    <w:p w14:paraId="45CCD081" w14:textId="4F606B1A" w:rsidR="00624551" w:rsidRDefault="00624551" w:rsidP="00624551">
      <w:pPr>
        <w:rPr>
          <w:rFonts w:ascii="Arial" w:hAnsi="Arial" w:cs="Arial"/>
          <w:b/>
          <w:sz w:val="24"/>
        </w:rPr>
      </w:pPr>
      <w:r>
        <w:rPr>
          <w:rFonts w:ascii="Arial" w:hAnsi="Arial" w:cs="Arial"/>
          <w:b/>
          <w:color w:val="0000FF"/>
          <w:sz w:val="24"/>
        </w:rPr>
        <w:t>C1-241833</w:t>
      </w:r>
      <w:r>
        <w:rPr>
          <w:rFonts w:ascii="Arial" w:hAnsi="Arial" w:cs="Arial"/>
          <w:b/>
          <w:color w:val="0000FF"/>
          <w:sz w:val="24"/>
        </w:rPr>
        <w:tab/>
      </w:r>
      <w:r>
        <w:rPr>
          <w:rFonts w:ascii="Arial" w:hAnsi="Arial" w:cs="Arial"/>
          <w:b/>
          <w:sz w:val="24"/>
        </w:rPr>
        <w:t>Clarification on the unavailability period</w:t>
      </w:r>
    </w:p>
    <w:p w14:paraId="3EBFD70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CR-5928  rev 6 Cat: F (Rel-18)</w:t>
      </w:r>
      <w:r>
        <w:rPr>
          <w:i/>
        </w:rPr>
        <w:br/>
      </w:r>
      <w:r>
        <w:rPr>
          <w:i/>
        </w:rPr>
        <w:br/>
      </w:r>
      <w:r>
        <w:rPr>
          <w:i/>
        </w:rPr>
        <w:tab/>
      </w:r>
      <w:r>
        <w:rPr>
          <w:i/>
        </w:rPr>
        <w:tab/>
      </w:r>
      <w:r>
        <w:rPr>
          <w:i/>
        </w:rPr>
        <w:tab/>
      </w:r>
      <w:r>
        <w:rPr>
          <w:i/>
        </w:rPr>
        <w:tab/>
      </w:r>
      <w:r>
        <w:rPr>
          <w:i/>
        </w:rPr>
        <w:tab/>
        <w:t>Source: CATT</w:t>
      </w:r>
    </w:p>
    <w:p w14:paraId="30C5D669" w14:textId="77777777" w:rsidR="00624551" w:rsidRDefault="00624551" w:rsidP="00624551">
      <w:pPr>
        <w:rPr>
          <w:color w:val="808080"/>
        </w:rPr>
      </w:pPr>
      <w:r>
        <w:rPr>
          <w:color w:val="808080"/>
        </w:rPr>
        <w:t>(Replaces C1-241780)</w:t>
      </w:r>
    </w:p>
    <w:p w14:paraId="5EAC6FC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C2A43" w14:textId="6CF0AF08" w:rsidR="00624551" w:rsidRDefault="00624551" w:rsidP="00624551">
      <w:pPr>
        <w:rPr>
          <w:rFonts w:ascii="Arial" w:hAnsi="Arial" w:cs="Arial"/>
          <w:b/>
          <w:sz w:val="24"/>
        </w:rPr>
      </w:pPr>
      <w:r>
        <w:rPr>
          <w:rFonts w:ascii="Arial" w:hAnsi="Arial" w:cs="Arial"/>
          <w:b/>
          <w:color w:val="0000FF"/>
          <w:sz w:val="24"/>
        </w:rPr>
        <w:t>C1-241338</w:t>
      </w:r>
      <w:r>
        <w:rPr>
          <w:rFonts w:ascii="Arial" w:hAnsi="Arial" w:cs="Arial"/>
          <w:b/>
          <w:color w:val="0000FF"/>
          <w:sz w:val="24"/>
        </w:rPr>
        <w:tab/>
      </w:r>
      <w:r>
        <w:rPr>
          <w:rFonts w:ascii="Arial" w:hAnsi="Arial" w:cs="Arial"/>
          <w:b/>
          <w:sz w:val="24"/>
        </w:rPr>
        <w:t>Clarification on the periodic registration update timer</w:t>
      </w:r>
    </w:p>
    <w:p w14:paraId="4A6A523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CR-6098  rev 1 Cat: F (Rel-18)</w:t>
      </w:r>
      <w:r>
        <w:rPr>
          <w:i/>
        </w:rPr>
        <w:br/>
      </w:r>
      <w:r>
        <w:rPr>
          <w:i/>
        </w:rPr>
        <w:br/>
      </w:r>
      <w:r>
        <w:rPr>
          <w:i/>
        </w:rPr>
        <w:tab/>
      </w:r>
      <w:r>
        <w:rPr>
          <w:i/>
        </w:rPr>
        <w:tab/>
      </w:r>
      <w:r>
        <w:rPr>
          <w:i/>
        </w:rPr>
        <w:tab/>
      </w:r>
      <w:r>
        <w:rPr>
          <w:i/>
        </w:rPr>
        <w:tab/>
      </w:r>
      <w:r>
        <w:rPr>
          <w:i/>
        </w:rPr>
        <w:tab/>
        <w:t>Source: CATT</w:t>
      </w:r>
    </w:p>
    <w:p w14:paraId="362B8068" w14:textId="77777777" w:rsidR="00624551" w:rsidRDefault="00624551" w:rsidP="00624551">
      <w:pPr>
        <w:rPr>
          <w:color w:val="808080"/>
        </w:rPr>
      </w:pPr>
      <w:r>
        <w:rPr>
          <w:color w:val="808080"/>
        </w:rPr>
        <w:t>(Replaces C1-241088)</w:t>
      </w:r>
    </w:p>
    <w:p w14:paraId="6045C79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8B4C3" w14:textId="67DF6F32" w:rsidR="00624551" w:rsidRDefault="00624551" w:rsidP="00624551">
      <w:pPr>
        <w:rPr>
          <w:rFonts w:ascii="Arial" w:hAnsi="Arial" w:cs="Arial"/>
          <w:b/>
          <w:sz w:val="24"/>
        </w:rPr>
      </w:pPr>
      <w:r>
        <w:rPr>
          <w:rFonts w:ascii="Arial" w:hAnsi="Arial" w:cs="Arial"/>
          <w:b/>
          <w:color w:val="0000FF"/>
          <w:sz w:val="24"/>
        </w:rPr>
        <w:t>C1-241321</w:t>
      </w:r>
      <w:r>
        <w:rPr>
          <w:rFonts w:ascii="Arial" w:hAnsi="Arial" w:cs="Arial"/>
          <w:b/>
          <w:color w:val="0000FF"/>
          <w:sz w:val="24"/>
        </w:rPr>
        <w:tab/>
      </w:r>
      <w:r>
        <w:rPr>
          <w:rFonts w:ascii="Arial" w:hAnsi="Arial" w:cs="Arial"/>
          <w:b/>
          <w:sz w:val="24"/>
        </w:rPr>
        <w:t>Clarification on the unavailability period duration</w:t>
      </w:r>
    </w:p>
    <w:p w14:paraId="09E968B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CR-6099  rev 1 Cat: F (Rel-18)</w:t>
      </w:r>
      <w:r>
        <w:rPr>
          <w:i/>
        </w:rPr>
        <w:br/>
      </w:r>
      <w:r>
        <w:rPr>
          <w:i/>
        </w:rPr>
        <w:br/>
      </w:r>
      <w:r>
        <w:rPr>
          <w:i/>
        </w:rPr>
        <w:tab/>
      </w:r>
      <w:r>
        <w:rPr>
          <w:i/>
        </w:rPr>
        <w:tab/>
      </w:r>
      <w:r>
        <w:rPr>
          <w:i/>
        </w:rPr>
        <w:tab/>
      </w:r>
      <w:r>
        <w:rPr>
          <w:i/>
        </w:rPr>
        <w:tab/>
      </w:r>
      <w:r>
        <w:rPr>
          <w:i/>
        </w:rPr>
        <w:tab/>
        <w:t>Source: CATT</w:t>
      </w:r>
    </w:p>
    <w:p w14:paraId="0D330572" w14:textId="77777777" w:rsidR="00624551" w:rsidRDefault="00624551" w:rsidP="00624551">
      <w:pPr>
        <w:rPr>
          <w:color w:val="808080"/>
        </w:rPr>
      </w:pPr>
      <w:r>
        <w:rPr>
          <w:color w:val="808080"/>
        </w:rPr>
        <w:t>(Replaces C1-241089)</w:t>
      </w:r>
    </w:p>
    <w:p w14:paraId="7268CEA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C1-241796</w:t>
      </w:r>
      <w:r>
        <w:rPr>
          <w:color w:val="993300"/>
          <w:u w:val="single"/>
        </w:rPr>
        <w:t>.</w:t>
      </w:r>
    </w:p>
    <w:p w14:paraId="4EA7EB95" w14:textId="64950A13" w:rsidR="00624551" w:rsidRDefault="00624551" w:rsidP="00624551">
      <w:pPr>
        <w:rPr>
          <w:rFonts w:ascii="Arial" w:hAnsi="Arial" w:cs="Arial"/>
          <w:b/>
          <w:sz w:val="24"/>
        </w:rPr>
      </w:pPr>
      <w:r>
        <w:rPr>
          <w:rFonts w:ascii="Arial" w:hAnsi="Arial" w:cs="Arial"/>
          <w:b/>
          <w:color w:val="0000FF"/>
          <w:sz w:val="24"/>
        </w:rPr>
        <w:t>C1-241796</w:t>
      </w:r>
      <w:r>
        <w:rPr>
          <w:rFonts w:ascii="Arial" w:hAnsi="Arial" w:cs="Arial"/>
          <w:b/>
          <w:color w:val="0000FF"/>
          <w:sz w:val="24"/>
        </w:rPr>
        <w:tab/>
      </w:r>
      <w:r>
        <w:rPr>
          <w:rFonts w:ascii="Arial" w:hAnsi="Arial" w:cs="Arial"/>
          <w:b/>
          <w:sz w:val="24"/>
        </w:rPr>
        <w:t>Clarification on the unavailability period duration</w:t>
      </w:r>
    </w:p>
    <w:p w14:paraId="3F16E0D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CR-6099  rev 2 Cat: F (Rel-18)</w:t>
      </w:r>
      <w:r>
        <w:rPr>
          <w:i/>
        </w:rPr>
        <w:br/>
      </w:r>
      <w:r>
        <w:rPr>
          <w:i/>
        </w:rPr>
        <w:br/>
      </w:r>
      <w:r>
        <w:rPr>
          <w:i/>
        </w:rPr>
        <w:tab/>
      </w:r>
      <w:r>
        <w:rPr>
          <w:i/>
        </w:rPr>
        <w:tab/>
      </w:r>
      <w:r>
        <w:rPr>
          <w:i/>
        </w:rPr>
        <w:tab/>
      </w:r>
      <w:r>
        <w:rPr>
          <w:i/>
        </w:rPr>
        <w:tab/>
      </w:r>
      <w:r>
        <w:rPr>
          <w:i/>
        </w:rPr>
        <w:tab/>
        <w:t>Source: CATT</w:t>
      </w:r>
    </w:p>
    <w:p w14:paraId="0DA143F1" w14:textId="77777777" w:rsidR="00624551" w:rsidRDefault="00624551" w:rsidP="00624551">
      <w:pPr>
        <w:rPr>
          <w:color w:val="808080"/>
        </w:rPr>
      </w:pPr>
      <w:r>
        <w:rPr>
          <w:color w:val="808080"/>
        </w:rPr>
        <w:t>(Replaces C1-241321)</w:t>
      </w:r>
    </w:p>
    <w:p w14:paraId="3966BDB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743E4" w14:textId="6303FAEE" w:rsidR="00624551" w:rsidRDefault="00624551" w:rsidP="00624551">
      <w:pPr>
        <w:rPr>
          <w:rFonts w:ascii="Arial" w:hAnsi="Arial" w:cs="Arial"/>
          <w:b/>
          <w:sz w:val="24"/>
        </w:rPr>
      </w:pPr>
      <w:r>
        <w:rPr>
          <w:rFonts w:ascii="Arial" w:hAnsi="Arial" w:cs="Arial"/>
          <w:b/>
          <w:color w:val="0000FF"/>
          <w:sz w:val="24"/>
        </w:rPr>
        <w:t>C1-241339</w:t>
      </w:r>
      <w:r>
        <w:rPr>
          <w:rFonts w:ascii="Arial" w:hAnsi="Arial" w:cs="Arial"/>
          <w:b/>
          <w:color w:val="0000FF"/>
          <w:sz w:val="24"/>
        </w:rPr>
        <w:tab/>
      </w:r>
      <w:r>
        <w:rPr>
          <w:rFonts w:ascii="Arial" w:hAnsi="Arial" w:cs="Arial"/>
          <w:b/>
          <w:sz w:val="24"/>
        </w:rPr>
        <w:t>New 5GMM cause code when using satellite access is not allowed</w:t>
      </w:r>
    </w:p>
    <w:p w14:paraId="70148C1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CR-5607  rev 3 Cat: B (Rel-18)</w:t>
      </w:r>
      <w:r>
        <w:rPr>
          <w:i/>
        </w:rPr>
        <w:br/>
      </w:r>
      <w:r>
        <w:rPr>
          <w:i/>
        </w:rPr>
        <w:br/>
      </w:r>
      <w:r>
        <w:rPr>
          <w:i/>
        </w:rPr>
        <w:tab/>
      </w:r>
      <w:r>
        <w:rPr>
          <w:i/>
        </w:rPr>
        <w:tab/>
      </w:r>
      <w:r>
        <w:rPr>
          <w:i/>
        </w:rPr>
        <w:tab/>
      </w:r>
      <w:r>
        <w:rPr>
          <w:i/>
        </w:rPr>
        <w:tab/>
      </w:r>
      <w:r>
        <w:rPr>
          <w:i/>
        </w:rPr>
        <w:tab/>
        <w:t xml:space="preserve">Source: Google Inc., Vodafone, MediaTek Inc., Deutsche Telekom, SK Telecom, DISH Network, Verizon, Huawei, </w:t>
      </w:r>
      <w:proofErr w:type="spellStart"/>
      <w:r>
        <w:rPr>
          <w:i/>
        </w:rPr>
        <w:t>HiSilicon</w:t>
      </w:r>
      <w:proofErr w:type="spellEnd"/>
      <w:r>
        <w:rPr>
          <w:i/>
        </w:rPr>
        <w:t>, Samsung</w:t>
      </w:r>
    </w:p>
    <w:p w14:paraId="613D3DFF" w14:textId="77777777" w:rsidR="00624551" w:rsidRDefault="00624551" w:rsidP="00624551">
      <w:pPr>
        <w:rPr>
          <w:color w:val="808080"/>
        </w:rPr>
      </w:pPr>
      <w:r>
        <w:rPr>
          <w:color w:val="808080"/>
        </w:rPr>
        <w:t>(Replaces C1-241141)</w:t>
      </w:r>
    </w:p>
    <w:p w14:paraId="7F43F8C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6B46D1" w14:textId="11FDA89C" w:rsidR="00624551" w:rsidRDefault="00624551" w:rsidP="00624551">
      <w:pPr>
        <w:rPr>
          <w:rFonts w:ascii="Arial" w:hAnsi="Arial" w:cs="Arial"/>
          <w:b/>
          <w:sz w:val="24"/>
        </w:rPr>
      </w:pPr>
      <w:r>
        <w:rPr>
          <w:rFonts w:ascii="Arial" w:hAnsi="Arial" w:cs="Arial"/>
          <w:b/>
          <w:color w:val="0000FF"/>
          <w:sz w:val="24"/>
        </w:rPr>
        <w:t>C1-241340</w:t>
      </w:r>
      <w:r>
        <w:rPr>
          <w:rFonts w:ascii="Arial" w:hAnsi="Arial" w:cs="Arial"/>
          <w:b/>
          <w:color w:val="0000FF"/>
          <w:sz w:val="24"/>
        </w:rPr>
        <w:tab/>
      </w:r>
      <w:r>
        <w:rPr>
          <w:rFonts w:ascii="Arial" w:hAnsi="Arial" w:cs="Arial"/>
          <w:b/>
          <w:sz w:val="24"/>
        </w:rPr>
        <w:t>Clarification on NAS timer value handling for satellite NG-RAN access</w:t>
      </w:r>
    </w:p>
    <w:p w14:paraId="27EF2CB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CR-6104  rev 1 Cat: D (Rel-18)</w:t>
      </w:r>
      <w:r>
        <w:rPr>
          <w:i/>
        </w:rPr>
        <w:br/>
      </w:r>
      <w:r>
        <w:rPr>
          <w:i/>
        </w:rPr>
        <w:br/>
      </w:r>
      <w:r>
        <w:rPr>
          <w:i/>
        </w:rPr>
        <w:tab/>
      </w:r>
      <w:r>
        <w:rPr>
          <w:i/>
        </w:rPr>
        <w:tab/>
      </w:r>
      <w:r>
        <w:rPr>
          <w:i/>
        </w:rPr>
        <w:tab/>
      </w:r>
      <w:r>
        <w:rPr>
          <w:i/>
        </w:rPr>
        <w:tab/>
      </w:r>
      <w:r>
        <w:rPr>
          <w:i/>
        </w:rPr>
        <w:tab/>
        <w:t>Source: Google Inc.</w:t>
      </w:r>
    </w:p>
    <w:p w14:paraId="113C35E5" w14:textId="77777777" w:rsidR="00624551" w:rsidRDefault="00624551" w:rsidP="00624551">
      <w:pPr>
        <w:rPr>
          <w:color w:val="808080"/>
        </w:rPr>
      </w:pPr>
      <w:r>
        <w:rPr>
          <w:color w:val="808080"/>
        </w:rPr>
        <w:t>(Replaces C1-241143)</w:t>
      </w:r>
    </w:p>
    <w:p w14:paraId="60B310C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AB39E" w14:textId="56F08D30" w:rsidR="00624551" w:rsidRDefault="00624551" w:rsidP="00624551">
      <w:pPr>
        <w:rPr>
          <w:rFonts w:ascii="Arial" w:hAnsi="Arial" w:cs="Arial"/>
          <w:b/>
          <w:sz w:val="24"/>
        </w:rPr>
      </w:pPr>
      <w:r>
        <w:rPr>
          <w:rFonts w:ascii="Arial" w:hAnsi="Arial" w:cs="Arial"/>
          <w:b/>
          <w:color w:val="0000FF"/>
          <w:sz w:val="24"/>
        </w:rPr>
        <w:lastRenderedPageBreak/>
        <w:t>C1-241341</w:t>
      </w:r>
      <w:r>
        <w:rPr>
          <w:rFonts w:ascii="Arial" w:hAnsi="Arial" w:cs="Arial"/>
          <w:b/>
          <w:color w:val="0000FF"/>
          <w:sz w:val="24"/>
        </w:rPr>
        <w:tab/>
      </w:r>
      <w:proofErr w:type="spellStart"/>
      <w:r>
        <w:rPr>
          <w:rFonts w:ascii="Arial" w:hAnsi="Arial" w:cs="Arial"/>
          <w:b/>
          <w:sz w:val="24"/>
        </w:rPr>
        <w:t>Corrction</w:t>
      </w:r>
      <w:proofErr w:type="spellEnd"/>
      <w:r>
        <w:rPr>
          <w:rFonts w:ascii="Arial" w:hAnsi="Arial" w:cs="Arial"/>
          <w:b/>
          <w:sz w:val="24"/>
        </w:rPr>
        <w:t xml:space="preserve"> on support for unavailability period</w:t>
      </w:r>
    </w:p>
    <w:p w14:paraId="3FBEF3DD"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CR-6115  rev 1 Cat: F (Rel-18)</w:t>
      </w:r>
      <w:r>
        <w:rPr>
          <w:i/>
        </w:rPr>
        <w:br/>
      </w:r>
      <w:r>
        <w:rPr>
          <w:i/>
        </w:rPr>
        <w:br/>
      </w:r>
      <w:r>
        <w:rPr>
          <w:i/>
        </w:rPr>
        <w:tab/>
      </w:r>
      <w:r>
        <w:rPr>
          <w:i/>
        </w:rPr>
        <w:tab/>
      </w:r>
      <w:r>
        <w:rPr>
          <w:i/>
        </w:rPr>
        <w:tab/>
      </w:r>
      <w:r>
        <w:rPr>
          <w:i/>
        </w:rPr>
        <w:tab/>
      </w:r>
      <w:r>
        <w:rPr>
          <w:i/>
        </w:rPr>
        <w:tab/>
        <w:t>Source: China Telecom</w:t>
      </w:r>
    </w:p>
    <w:p w14:paraId="21D155D3" w14:textId="77777777" w:rsidR="00624551" w:rsidRDefault="00624551" w:rsidP="00624551">
      <w:pPr>
        <w:rPr>
          <w:color w:val="808080"/>
        </w:rPr>
      </w:pPr>
      <w:r>
        <w:rPr>
          <w:color w:val="808080"/>
        </w:rPr>
        <w:t>(Replaces C1-241166)</w:t>
      </w:r>
    </w:p>
    <w:p w14:paraId="66A8420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C1-241752</w:t>
      </w:r>
      <w:r>
        <w:rPr>
          <w:color w:val="993300"/>
          <w:u w:val="single"/>
        </w:rPr>
        <w:t>.</w:t>
      </w:r>
    </w:p>
    <w:p w14:paraId="7B380F99" w14:textId="6F301CB7" w:rsidR="00624551" w:rsidRDefault="00624551" w:rsidP="00624551">
      <w:pPr>
        <w:rPr>
          <w:rFonts w:ascii="Arial" w:hAnsi="Arial" w:cs="Arial"/>
          <w:b/>
          <w:sz w:val="24"/>
        </w:rPr>
      </w:pPr>
      <w:r>
        <w:rPr>
          <w:rFonts w:ascii="Arial" w:hAnsi="Arial" w:cs="Arial"/>
          <w:b/>
          <w:color w:val="0000FF"/>
          <w:sz w:val="24"/>
        </w:rPr>
        <w:t>C1-241752</w:t>
      </w:r>
      <w:r>
        <w:rPr>
          <w:rFonts w:ascii="Arial" w:hAnsi="Arial" w:cs="Arial"/>
          <w:b/>
          <w:color w:val="0000FF"/>
          <w:sz w:val="24"/>
        </w:rPr>
        <w:tab/>
      </w:r>
      <w:proofErr w:type="spellStart"/>
      <w:r>
        <w:rPr>
          <w:rFonts w:ascii="Arial" w:hAnsi="Arial" w:cs="Arial"/>
          <w:b/>
          <w:sz w:val="24"/>
        </w:rPr>
        <w:t>Corrction</w:t>
      </w:r>
      <w:proofErr w:type="spellEnd"/>
      <w:r>
        <w:rPr>
          <w:rFonts w:ascii="Arial" w:hAnsi="Arial" w:cs="Arial"/>
          <w:b/>
          <w:sz w:val="24"/>
        </w:rPr>
        <w:t xml:space="preserve"> on support for unavailability period</w:t>
      </w:r>
    </w:p>
    <w:p w14:paraId="28FC2B5B"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CR-6115  rev 2 Cat: F (Rel-18)</w:t>
      </w:r>
      <w:r>
        <w:rPr>
          <w:i/>
        </w:rPr>
        <w:br/>
      </w:r>
      <w:r>
        <w:rPr>
          <w:i/>
        </w:rPr>
        <w:br/>
      </w:r>
      <w:r>
        <w:rPr>
          <w:i/>
        </w:rPr>
        <w:tab/>
      </w:r>
      <w:r>
        <w:rPr>
          <w:i/>
        </w:rPr>
        <w:tab/>
      </w:r>
      <w:r>
        <w:rPr>
          <w:i/>
        </w:rPr>
        <w:tab/>
      </w:r>
      <w:r>
        <w:rPr>
          <w:i/>
        </w:rPr>
        <w:tab/>
      </w:r>
      <w:r>
        <w:rPr>
          <w:i/>
        </w:rPr>
        <w:tab/>
        <w:t>Source: China Telecom</w:t>
      </w:r>
    </w:p>
    <w:p w14:paraId="4E7AB4AD" w14:textId="77777777" w:rsidR="00624551" w:rsidRDefault="00624551" w:rsidP="00624551">
      <w:pPr>
        <w:rPr>
          <w:color w:val="808080"/>
        </w:rPr>
      </w:pPr>
      <w:r>
        <w:rPr>
          <w:color w:val="808080"/>
        </w:rPr>
        <w:t>(Replaces C1-241341)</w:t>
      </w:r>
    </w:p>
    <w:p w14:paraId="15DA5C0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C1-241781</w:t>
      </w:r>
      <w:r>
        <w:rPr>
          <w:color w:val="993300"/>
          <w:u w:val="single"/>
        </w:rPr>
        <w:t>.</w:t>
      </w:r>
    </w:p>
    <w:p w14:paraId="2981FAAD" w14:textId="5E17E4FA" w:rsidR="00624551" w:rsidRDefault="00624551" w:rsidP="00624551">
      <w:pPr>
        <w:rPr>
          <w:rFonts w:ascii="Arial" w:hAnsi="Arial" w:cs="Arial"/>
          <w:b/>
          <w:sz w:val="24"/>
        </w:rPr>
      </w:pPr>
      <w:r>
        <w:rPr>
          <w:rFonts w:ascii="Arial" w:hAnsi="Arial" w:cs="Arial"/>
          <w:b/>
          <w:color w:val="0000FF"/>
          <w:sz w:val="24"/>
        </w:rPr>
        <w:t>C1-241781</w:t>
      </w:r>
      <w:r>
        <w:rPr>
          <w:rFonts w:ascii="Arial" w:hAnsi="Arial" w:cs="Arial"/>
          <w:b/>
          <w:color w:val="0000FF"/>
          <w:sz w:val="24"/>
        </w:rPr>
        <w:tab/>
      </w:r>
      <w:proofErr w:type="spellStart"/>
      <w:r>
        <w:rPr>
          <w:rFonts w:ascii="Arial" w:hAnsi="Arial" w:cs="Arial"/>
          <w:b/>
          <w:sz w:val="24"/>
        </w:rPr>
        <w:t>Corrction</w:t>
      </w:r>
      <w:proofErr w:type="spellEnd"/>
      <w:r>
        <w:rPr>
          <w:rFonts w:ascii="Arial" w:hAnsi="Arial" w:cs="Arial"/>
          <w:b/>
          <w:sz w:val="24"/>
        </w:rPr>
        <w:t xml:space="preserve"> on support for unavailability period</w:t>
      </w:r>
    </w:p>
    <w:p w14:paraId="06D92E29"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CR-6115  rev 3 Cat: F (Rel-18)</w:t>
      </w:r>
      <w:r>
        <w:rPr>
          <w:i/>
        </w:rPr>
        <w:br/>
      </w:r>
      <w:r>
        <w:rPr>
          <w:i/>
        </w:rPr>
        <w:br/>
      </w:r>
      <w:r>
        <w:rPr>
          <w:i/>
        </w:rPr>
        <w:tab/>
      </w:r>
      <w:r>
        <w:rPr>
          <w:i/>
        </w:rPr>
        <w:tab/>
      </w:r>
      <w:r>
        <w:rPr>
          <w:i/>
        </w:rPr>
        <w:tab/>
      </w:r>
      <w:r>
        <w:rPr>
          <w:i/>
        </w:rPr>
        <w:tab/>
      </w:r>
      <w:r>
        <w:rPr>
          <w:i/>
        </w:rPr>
        <w:tab/>
        <w:t>Source: China Telecom</w:t>
      </w:r>
    </w:p>
    <w:p w14:paraId="4944A43D" w14:textId="77777777" w:rsidR="00624551" w:rsidRDefault="00624551" w:rsidP="00624551">
      <w:pPr>
        <w:rPr>
          <w:color w:val="808080"/>
        </w:rPr>
      </w:pPr>
      <w:r>
        <w:rPr>
          <w:color w:val="808080"/>
        </w:rPr>
        <w:t>(Replaces C1-241752)</w:t>
      </w:r>
    </w:p>
    <w:p w14:paraId="4149E41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C1-241834</w:t>
      </w:r>
      <w:r>
        <w:rPr>
          <w:color w:val="993300"/>
          <w:u w:val="single"/>
        </w:rPr>
        <w:t>.</w:t>
      </w:r>
    </w:p>
    <w:p w14:paraId="1623A4E5" w14:textId="333BDAB1" w:rsidR="00624551" w:rsidRDefault="00624551" w:rsidP="00624551">
      <w:pPr>
        <w:rPr>
          <w:rFonts w:ascii="Arial" w:hAnsi="Arial" w:cs="Arial"/>
          <w:b/>
          <w:sz w:val="24"/>
        </w:rPr>
      </w:pPr>
      <w:r>
        <w:rPr>
          <w:rFonts w:ascii="Arial" w:hAnsi="Arial" w:cs="Arial"/>
          <w:b/>
          <w:color w:val="0000FF"/>
          <w:sz w:val="24"/>
        </w:rPr>
        <w:t>C1-241834</w:t>
      </w:r>
      <w:r>
        <w:rPr>
          <w:rFonts w:ascii="Arial" w:hAnsi="Arial" w:cs="Arial"/>
          <w:b/>
          <w:color w:val="0000FF"/>
          <w:sz w:val="24"/>
        </w:rPr>
        <w:tab/>
      </w:r>
      <w:proofErr w:type="spellStart"/>
      <w:r>
        <w:rPr>
          <w:rFonts w:ascii="Arial" w:hAnsi="Arial" w:cs="Arial"/>
          <w:b/>
          <w:sz w:val="24"/>
        </w:rPr>
        <w:t>Corrction</w:t>
      </w:r>
      <w:proofErr w:type="spellEnd"/>
      <w:r>
        <w:rPr>
          <w:rFonts w:ascii="Arial" w:hAnsi="Arial" w:cs="Arial"/>
          <w:b/>
          <w:sz w:val="24"/>
        </w:rPr>
        <w:t xml:space="preserve"> on support for unavailability period</w:t>
      </w:r>
    </w:p>
    <w:p w14:paraId="60B94BB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CR-6115  rev 4 Cat: F (Rel-18)</w:t>
      </w:r>
      <w:r>
        <w:rPr>
          <w:i/>
        </w:rPr>
        <w:br/>
      </w:r>
      <w:r>
        <w:rPr>
          <w:i/>
        </w:rPr>
        <w:br/>
      </w:r>
      <w:r>
        <w:rPr>
          <w:i/>
        </w:rPr>
        <w:tab/>
      </w:r>
      <w:r>
        <w:rPr>
          <w:i/>
        </w:rPr>
        <w:tab/>
      </w:r>
      <w:r>
        <w:rPr>
          <w:i/>
        </w:rPr>
        <w:tab/>
      </w:r>
      <w:r>
        <w:rPr>
          <w:i/>
        </w:rPr>
        <w:tab/>
      </w:r>
      <w:r>
        <w:rPr>
          <w:i/>
        </w:rPr>
        <w:tab/>
        <w:t>Source: China Telecom</w:t>
      </w:r>
    </w:p>
    <w:p w14:paraId="54815489" w14:textId="77777777" w:rsidR="00624551" w:rsidRDefault="00624551" w:rsidP="00624551">
      <w:pPr>
        <w:rPr>
          <w:color w:val="808080"/>
        </w:rPr>
      </w:pPr>
      <w:r>
        <w:rPr>
          <w:color w:val="808080"/>
        </w:rPr>
        <w:t>(Replaces C1-241781)</w:t>
      </w:r>
    </w:p>
    <w:p w14:paraId="6B74F98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1FC5A" w14:textId="6E9B964B" w:rsidR="00624551" w:rsidRDefault="00624551" w:rsidP="00624551">
      <w:pPr>
        <w:rPr>
          <w:rFonts w:ascii="Arial" w:hAnsi="Arial" w:cs="Arial"/>
          <w:b/>
          <w:sz w:val="24"/>
        </w:rPr>
      </w:pPr>
      <w:r>
        <w:rPr>
          <w:rFonts w:ascii="Arial" w:hAnsi="Arial" w:cs="Arial"/>
          <w:b/>
          <w:color w:val="0000FF"/>
          <w:sz w:val="24"/>
        </w:rPr>
        <w:t>C1-241316</w:t>
      </w:r>
      <w:r>
        <w:rPr>
          <w:rFonts w:ascii="Arial" w:hAnsi="Arial" w:cs="Arial"/>
          <w:b/>
          <w:color w:val="0000FF"/>
          <w:sz w:val="24"/>
        </w:rPr>
        <w:tab/>
      </w:r>
      <w:r>
        <w:rPr>
          <w:rFonts w:ascii="Arial" w:hAnsi="Arial" w:cs="Arial"/>
          <w:b/>
          <w:sz w:val="24"/>
        </w:rPr>
        <w:t>Addition of Unavailability configuration IE in TAU accept</w:t>
      </w:r>
    </w:p>
    <w:p w14:paraId="3BE64A37" w14:textId="77777777" w:rsidR="00624551" w:rsidRDefault="00624551" w:rsidP="0062455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24.301 v18.5.0</w:t>
      </w:r>
      <w:r>
        <w:rPr>
          <w:i/>
        </w:rPr>
        <w:tab/>
        <w:t xml:space="preserve">  CR-4012  rev  Cat: B (Rel-18)</w:t>
      </w:r>
      <w:r>
        <w:rPr>
          <w:i/>
        </w:rPr>
        <w:br/>
      </w:r>
      <w:r>
        <w:rPr>
          <w:i/>
        </w:rPr>
        <w:br/>
      </w:r>
      <w:r>
        <w:rPr>
          <w:i/>
        </w:rPr>
        <w:tab/>
      </w:r>
      <w:r>
        <w:rPr>
          <w:i/>
        </w:rPr>
        <w:tab/>
      </w:r>
      <w:r>
        <w:rPr>
          <w:i/>
        </w:rPr>
        <w:tab/>
      </w:r>
      <w:r>
        <w:rPr>
          <w:i/>
        </w:rPr>
        <w:tab/>
      </w:r>
      <w:r>
        <w:rPr>
          <w:i/>
        </w:rPr>
        <w:tab/>
        <w:t>Source: Qualcomm Incorporated, Ericsson</w:t>
      </w:r>
    </w:p>
    <w:p w14:paraId="24E0C2B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C1-241749</w:t>
      </w:r>
      <w:r>
        <w:rPr>
          <w:color w:val="993300"/>
          <w:u w:val="single"/>
        </w:rPr>
        <w:t>.</w:t>
      </w:r>
    </w:p>
    <w:p w14:paraId="28D60B0A" w14:textId="18FB4B7C" w:rsidR="00624551" w:rsidRDefault="00624551" w:rsidP="00624551">
      <w:pPr>
        <w:rPr>
          <w:rFonts w:ascii="Arial" w:hAnsi="Arial" w:cs="Arial"/>
          <w:b/>
          <w:sz w:val="24"/>
        </w:rPr>
      </w:pPr>
      <w:r>
        <w:rPr>
          <w:rFonts w:ascii="Arial" w:hAnsi="Arial" w:cs="Arial"/>
          <w:b/>
          <w:color w:val="0000FF"/>
          <w:sz w:val="24"/>
        </w:rPr>
        <w:t>C1-241749</w:t>
      </w:r>
      <w:r>
        <w:rPr>
          <w:rFonts w:ascii="Arial" w:hAnsi="Arial" w:cs="Arial"/>
          <w:b/>
          <w:color w:val="0000FF"/>
          <w:sz w:val="24"/>
        </w:rPr>
        <w:tab/>
      </w:r>
      <w:r>
        <w:rPr>
          <w:rFonts w:ascii="Arial" w:hAnsi="Arial" w:cs="Arial"/>
          <w:b/>
          <w:sz w:val="24"/>
        </w:rPr>
        <w:t>Addition of Unavailability configuration IE in TAU accept</w:t>
      </w:r>
    </w:p>
    <w:p w14:paraId="4E94937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CR-4012  rev 1 Cat: B (Rel-18)</w:t>
      </w:r>
      <w:r>
        <w:rPr>
          <w:i/>
        </w:rPr>
        <w:br/>
      </w:r>
      <w:r>
        <w:rPr>
          <w:i/>
        </w:rPr>
        <w:br/>
      </w:r>
      <w:r>
        <w:rPr>
          <w:i/>
        </w:rPr>
        <w:tab/>
      </w:r>
      <w:r>
        <w:rPr>
          <w:i/>
        </w:rPr>
        <w:tab/>
      </w:r>
      <w:r>
        <w:rPr>
          <w:i/>
        </w:rPr>
        <w:tab/>
      </w:r>
      <w:r>
        <w:rPr>
          <w:i/>
        </w:rPr>
        <w:tab/>
      </w:r>
      <w:r>
        <w:rPr>
          <w:i/>
        </w:rPr>
        <w:tab/>
        <w:t>Source: Qualcomm Incorporated</w:t>
      </w:r>
    </w:p>
    <w:p w14:paraId="38DE5243" w14:textId="77777777" w:rsidR="00624551" w:rsidRDefault="00624551" w:rsidP="00624551">
      <w:pPr>
        <w:rPr>
          <w:color w:val="808080"/>
        </w:rPr>
      </w:pPr>
      <w:r>
        <w:rPr>
          <w:color w:val="808080"/>
        </w:rPr>
        <w:t>(Replaces C1-241316)</w:t>
      </w:r>
    </w:p>
    <w:p w14:paraId="2AB2D40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6CE46" w14:textId="77777777" w:rsidR="00624551" w:rsidRDefault="00624551" w:rsidP="00624551">
      <w:pPr>
        <w:pStyle w:val="Heading4"/>
      </w:pPr>
      <w:bookmarkStart w:id="151" w:name="_Toc160999677"/>
      <w:r>
        <w:t>18.2.33</w:t>
      </w:r>
      <w:r>
        <w:tab/>
        <w:t>5MBS_Ph2</w:t>
      </w:r>
      <w:bookmarkEnd w:id="151"/>
    </w:p>
    <w:p w14:paraId="33A1486E" w14:textId="3B785D79" w:rsidR="00624551" w:rsidRDefault="00624551" w:rsidP="00624551">
      <w:pPr>
        <w:rPr>
          <w:rFonts w:ascii="Arial" w:hAnsi="Arial" w:cs="Arial"/>
          <w:b/>
          <w:sz w:val="24"/>
        </w:rPr>
      </w:pPr>
      <w:r>
        <w:rPr>
          <w:rFonts w:ascii="Arial" w:hAnsi="Arial" w:cs="Arial"/>
          <w:b/>
          <w:color w:val="0000FF"/>
          <w:sz w:val="24"/>
        </w:rPr>
        <w:t>C1-240618</w:t>
      </w:r>
      <w:r>
        <w:rPr>
          <w:rFonts w:ascii="Arial" w:hAnsi="Arial" w:cs="Arial"/>
          <w:b/>
          <w:color w:val="0000FF"/>
          <w:sz w:val="24"/>
        </w:rPr>
        <w:tab/>
      </w:r>
      <w:r>
        <w:rPr>
          <w:rFonts w:ascii="Arial" w:hAnsi="Arial" w:cs="Arial"/>
          <w:b/>
          <w:sz w:val="24"/>
        </w:rPr>
        <w:t>Postpone periodic PLMN access attempts while receiving multicast MBS</w:t>
      </w:r>
    </w:p>
    <w:p w14:paraId="208FA867"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CR-1202  rev  Cat: F (Rel-18)</w:t>
      </w:r>
      <w:r>
        <w:rPr>
          <w:i/>
        </w:rPr>
        <w:br/>
      </w:r>
      <w:r>
        <w:rPr>
          <w:i/>
        </w:rPr>
        <w:lastRenderedPageBreak/>
        <w:br/>
      </w:r>
      <w:r>
        <w:rPr>
          <w:i/>
        </w:rPr>
        <w:tab/>
      </w:r>
      <w:r>
        <w:rPr>
          <w:i/>
        </w:rPr>
        <w:tab/>
      </w:r>
      <w:r>
        <w:rPr>
          <w:i/>
        </w:rPr>
        <w:tab/>
      </w:r>
      <w:r>
        <w:rPr>
          <w:i/>
        </w:rPr>
        <w:tab/>
      </w:r>
      <w:r>
        <w:rPr>
          <w:i/>
        </w:rPr>
        <w:tab/>
        <w:t>Source: Google Inc.</w:t>
      </w:r>
    </w:p>
    <w:p w14:paraId="3385EAF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C1-241342</w:t>
      </w:r>
      <w:r>
        <w:rPr>
          <w:color w:val="993300"/>
          <w:u w:val="single"/>
        </w:rPr>
        <w:t>.</w:t>
      </w:r>
    </w:p>
    <w:p w14:paraId="7CA55CA3" w14:textId="2E781DD0" w:rsidR="00624551" w:rsidRDefault="00624551" w:rsidP="00624551">
      <w:pPr>
        <w:rPr>
          <w:rFonts w:ascii="Arial" w:hAnsi="Arial" w:cs="Arial"/>
          <w:b/>
          <w:sz w:val="24"/>
        </w:rPr>
      </w:pPr>
      <w:r>
        <w:rPr>
          <w:rFonts w:ascii="Arial" w:hAnsi="Arial" w:cs="Arial"/>
          <w:b/>
          <w:color w:val="0000FF"/>
          <w:sz w:val="24"/>
        </w:rPr>
        <w:t>C1-240829</w:t>
      </w:r>
      <w:r>
        <w:rPr>
          <w:rFonts w:ascii="Arial" w:hAnsi="Arial" w:cs="Arial"/>
          <w:b/>
          <w:color w:val="0000FF"/>
          <w:sz w:val="24"/>
        </w:rPr>
        <w:tab/>
      </w:r>
      <w:r>
        <w:rPr>
          <w:rFonts w:ascii="Arial" w:hAnsi="Arial" w:cs="Arial"/>
          <w:b/>
          <w:sz w:val="24"/>
        </w:rPr>
        <w:t>Work plan for the CT1 part of 5MBS_Ph2</w:t>
      </w:r>
    </w:p>
    <w:p w14:paraId="192035B9"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79DFE7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9D708" w14:textId="4D2D14CB" w:rsidR="00624551" w:rsidRDefault="00624551" w:rsidP="00624551">
      <w:pPr>
        <w:rPr>
          <w:rFonts w:ascii="Arial" w:hAnsi="Arial" w:cs="Arial"/>
          <w:b/>
          <w:sz w:val="24"/>
        </w:rPr>
      </w:pPr>
      <w:r>
        <w:rPr>
          <w:rFonts w:ascii="Arial" w:hAnsi="Arial" w:cs="Arial"/>
          <w:b/>
          <w:color w:val="0000FF"/>
          <w:sz w:val="24"/>
        </w:rPr>
        <w:t>C1-241124</w:t>
      </w:r>
      <w:r>
        <w:rPr>
          <w:rFonts w:ascii="Arial" w:hAnsi="Arial" w:cs="Arial"/>
          <w:b/>
          <w:color w:val="0000FF"/>
          <w:sz w:val="24"/>
        </w:rPr>
        <w:tab/>
      </w:r>
      <w:r>
        <w:rPr>
          <w:rFonts w:ascii="Arial" w:hAnsi="Arial" w:cs="Arial"/>
          <w:b/>
          <w:sz w:val="24"/>
        </w:rPr>
        <w:t>Support of MBS data reception for UEs using power saving functions</w:t>
      </w:r>
    </w:p>
    <w:p w14:paraId="75F01B7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8C79E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C1-241343</w:t>
      </w:r>
      <w:r>
        <w:rPr>
          <w:color w:val="993300"/>
          <w:u w:val="single"/>
        </w:rPr>
        <w:t>.</w:t>
      </w:r>
    </w:p>
    <w:p w14:paraId="358F2B25" w14:textId="1EFE3CAB" w:rsidR="00624551" w:rsidRDefault="00624551" w:rsidP="00624551">
      <w:pPr>
        <w:rPr>
          <w:rFonts w:ascii="Arial" w:hAnsi="Arial" w:cs="Arial"/>
          <w:b/>
          <w:sz w:val="24"/>
        </w:rPr>
      </w:pPr>
      <w:r>
        <w:rPr>
          <w:rFonts w:ascii="Arial" w:hAnsi="Arial" w:cs="Arial"/>
          <w:b/>
          <w:color w:val="0000FF"/>
          <w:sz w:val="24"/>
        </w:rPr>
        <w:t>C1-241761</w:t>
      </w:r>
      <w:r>
        <w:rPr>
          <w:rFonts w:ascii="Arial" w:hAnsi="Arial" w:cs="Arial"/>
          <w:b/>
          <w:color w:val="0000FF"/>
          <w:sz w:val="24"/>
        </w:rPr>
        <w:tab/>
      </w:r>
      <w:r>
        <w:rPr>
          <w:rFonts w:ascii="Arial" w:hAnsi="Arial" w:cs="Arial"/>
          <w:b/>
          <w:sz w:val="24"/>
        </w:rPr>
        <w:t>Postpone periodic PLMN access attempts while receiving broadcast MBS</w:t>
      </w:r>
    </w:p>
    <w:p w14:paraId="5A250AA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CR-1201  rev 2 Cat: A (Rel-18)</w:t>
      </w:r>
      <w:r>
        <w:rPr>
          <w:i/>
        </w:rPr>
        <w:br/>
      </w:r>
      <w:r>
        <w:rPr>
          <w:i/>
        </w:rPr>
        <w:br/>
      </w:r>
      <w:r>
        <w:rPr>
          <w:i/>
        </w:rPr>
        <w:tab/>
      </w:r>
      <w:r>
        <w:rPr>
          <w:i/>
        </w:rPr>
        <w:tab/>
      </w:r>
      <w:r>
        <w:rPr>
          <w:i/>
        </w:rPr>
        <w:tab/>
      </w:r>
      <w:r>
        <w:rPr>
          <w:i/>
        </w:rPr>
        <w:tab/>
      </w:r>
      <w:r>
        <w:rPr>
          <w:i/>
        </w:rPr>
        <w:tab/>
        <w:t>Source: Google Inc.</w:t>
      </w:r>
    </w:p>
    <w:p w14:paraId="36C8B19A" w14:textId="77777777" w:rsidR="00624551" w:rsidRDefault="00624551" w:rsidP="00624551">
      <w:pPr>
        <w:rPr>
          <w:color w:val="808080"/>
        </w:rPr>
      </w:pPr>
      <w:r>
        <w:rPr>
          <w:color w:val="808080"/>
        </w:rPr>
        <w:t>(Replaces C1-241221)</w:t>
      </w:r>
    </w:p>
    <w:p w14:paraId="3A1E331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CAD4D" w14:textId="70EB1CB3" w:rsidR="00624551" w:rsidRDefault="00624551" w:rsidP="00624551">
      <w:pPr>
        <w:rPr>
          <w:rFonts w:ascii="Arial" w:hAnsi="Arial" w:cs="Arial"/>
          <w:b/>
          <w:sz w:val="24"/>
        </w:rPr>
      </w:pPr>
      <w:r>
        <w:rPr>
          <w:rFonts w:ascii="Arial" w:hAnsi="Arial" w:cs="Arial"/>
          <w:b/>
          <w:color w:val="0000FF"/>
          <w:sz w:val="24"/>
        </w:rPr>
        <w:t>C1-241342</w:t>
      </w:r>
      <w:r>
        <w:rPr>
          <w:rFonts w:ascii="Arial" w:hAnsi="Arial" w:cs="Arial"/>
          <w:b/>
          <w:color w:val="0000FF"/>
          <w:sz w:val="24"/>
        </w:rPr>
        <w:tab/>
      </w:r>
      <w:r>
        <w:rPr>
          <w:rFonts w:ascii="Arial" w:hAnsi="Arial" w:cs="Arial"/>
          <w:b/>
          <w:sz w:val="24"/>
        </w:rPr>
        <w:t>Postpone periodic PLMN access attempts while receiving multicast MBS</w:t>
      </w:r>
    </w:p>
    <w:p w14:paraId="44ADF814"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v18.5.0</w:t>
      </w:r>
      <w:r>
        <w:rPr>
          <w:i/>
        </w:rPr>
        <w:tab/>
        <w:t xml:space="preserve">  CR-1202  rev 1 Cat: F (Rel-18)</w:t>
      </w:r>
      <w:r>
        <w:rPr>
          <w:i/>
        </w:rPr>
        <w:br/>
      </w:r>
      <w:r>
        <w:rPr>
          <w:i/>
        </w:rPr>
        <w:br/>
      </w:r>
      <w:r>
        <w:rPr>
          <w:i/>
        </w:rPr>
        <w:tab/>
      </w:r>
      <w:r>
        <w:rPr>
          <w:i/>
        </w:rPr>
        <w:tab/>
      </w:r>
      <w:r>
        <w:rPr>
          <w:i/>
        </w:rPr>
        <w:tab/>
      </w:r>
      <w:r>
        <w:rPr>
          <w:i/>
        </w:rPr>
        <w:tab/>
      </w:r>
      <w:r>
        <w:rPr>
          <w:i/>
        </w:rPr>
        <w:tab/>
        <w:t xml:space="preserve">Source: Google Inc., Huawei, </w:t>
      </w:r>
      <w:proofErr w:type="spellStart"/>
      <w:r>
        <w:rPr>
          <w:i/>
        </w:rPr>
        <w:t>HiSilicon</w:t>
      </w:r>
      <w:proofErr w:type="spellEnd"/>
    </w:p>
    <w:p w14:paraId="2EB86A7B" w14:textId="77777777" w:rsidR="00624551" w:rsidRDefault="00624551" w:rsidP="00624551">
      <w:pPr>
        <w:rPr>
          <w:color w:val="808080"/>
        </w:rPr>
      </w:pPr>
      <w:r>
        <w:rPr>
          <w:color w:val="808080"/>
        </w:rPr>
        <w:t>(Replaces C1-240618)</w:t>
      </w:r>
    </w:p>
    <w:p w14:paraId="096549A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C1-241797</w:t>
      </w:r>
      <w:r>
        <w:rPr>
          <w:color w:val="993300"/>
          <w:u w:val="single"/>
        </w:rPr>
        <w:t>.</w:t>
      </w:r>
    </w:p>
    <w:p w14:paraId="027D6840" w14:textId="06EF16DD" w:rsidR="00624551" w:rsidRDefault="00624551" w:rsidP="00624551">
      <w:pPr>
        <w:rPr>
          <w:rFonts w:ascii="Arial" w:hAnsi="Arial" w:cs="Arial"/>
          <w:b/>
          <w:sz w:val="24"/>
        </w:rPr>
      </w:pPr>
      <w:r>
        <w:rPr>
          <w:rFonts w:ascii="Arial" w:hAnsi="Arial" w:cs="Arial"/>
          <w:b/>
          <w:color w:val="0000FF"/>
          <w:sz w:val="24"/>
        </w:rPr>
        <w:t>C1-241797</w:t>
      </w:r>
      <w:r>
        <w:rPr>
          <w:rFonts w:ascii="Arial" w:hAnsi="Arial" w:cs="Arial"/>
          <w:b/>
          <w:color w:val="0000FF"/>
          <w:sz w:val="24"/>
        </w:rPr>
        <w:tab/>
      </w:r>
      <w:r>
        <w:rPr>
          <w:rFonts w:ascii="Arial" w:hAnsi="Arial" w:cs="Arial"/>
          <w:b/>
          <w:sz w:val="24"/>
        </w:rPr>
        <w:t>Postpone periodic PLMN access attempts while receiving multicast MBS</w:t>
      </w:r>
    </w:p>
    <w:p w14:paraId="0355462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CR-1202  rev 2 Cat: F (Rel-18)</w:t>
      </w:r>
      <w:r>
        <w:rPr>
          <w:i/>
        </w:rPr>
        <w:br/>
      </w:r>
      <w:r>
        <w:rPr>
          <w:i/>
        </w:rPr>
        <w:br/>
      </w:r>
      <w:r>
        <w:rPr>
          <w:i/>
        </w:rPr>
        <w:tab/>
      </w:r>
      <w:r>
        <w:rPr>
          <w:i/>
        </w:rPr>
        <w:tab/>
      </w:r>
      <w:r>
        <w:rPr>
          <w:i/>
        </w:rPr>
        <w:tab/>
      </w:r>
      <w:r>
        <w:rPr>
          <w:i/>
        </w:rPr>
        <w:tab/>
      </w:r>
      <w:r>
        <w:rPr>
          <w:i/>
        </w:rPr>
        <w:tab/>
        <w:t>Source: Google Inc.</w:t>
      </w:r>
    </w:p>
    <w:p w14:paraId="1C20E751" w14:textId="77777777" w:rsidR="00624551" w:rsidRDefault="00624551" w:rsidP="00624551">
      <w:pPr>
        <w:rPr>
          <w:color w:val="808080"/>
        </w:rPr>
      </w:pPr>
      <w:r>
        <w:rPr>
          <w:color w:val="808080"/>
        </w:rPr>
        <w:t>(Replaces C1-241342)</w:t>
      </w:r>
    </w:p>
    <w:p w14:paraId="2D59B36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0FD41" w14:textId="13F3E4F9" w:rsidR="00624551" w:rsidRDefault="00624551" w:rsidP="00624551">
      <w:pPr>
        <w:rPr>
          <w:rFonts w:ascii="Arial" w:hAnsi="Arial" w:cs="Arial"/>
          <w:b/>
          <w:sz w:val="24"/>
        </w:rPr>
      </w:pPr>
      <w:r>
        <w:rPr>
          <w:rFonts w:ascii="Arial" w:hAnsi="Arial" w:cs="Arial"/>
          <w:b/>
          <w:color w:val="0000FF"/>
          <w:sz w:val="24"/>
        </w:rPr>
        <w:t>C1-241343</w:t>
      </w:r>
      <w:r>
        <w:rPr>
          <w:rFonts w:ascii="Arial" w:hAnsi="Arial" w:cs="Arial"/>
          <w:b/>
          <w:color w:val="0000FF"/>
          <w:sz w:val="24"/>
        </w:rPr>
        <w:tab/>
      </w:r>
      <w:r>
        <w:rPr>
          <w:rFonts w:ascii="Arial" w:hAnsi="Arial" w:cs="Arial"/>
          <w:b/>
          <w:sz w:val="24"/>
        </w:rPr>
        <w:t>Support of MBS data reception for UEs using power saving functions</w:t>
      </w:r>
    </w:p>
    <w:p w14:paraId="20C0CBA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830BD2" w14:textId="77777777" w:rsidR="00624551" w:rsidRDefault="00624551" w:rsidP="00624551">
      <w:pPr>
        <w:rPr>
          <w:color w:val="808080"/>
        </w:rPr>
      </w:pPr>
      <w:r>
        <w:rPr>
          <w:color w:val="808080"/>
        </w:rPr>
        <w:t>(Replaces C1-241124)</w:t>
      </w:r>
    </w:p>
    <w:p w14:paraId="7CF0D69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C1-241753</w:t>
      </w:r>
      <w:r>
        <w:rPr>
          <w:color w:val="993300"/>
          <w:u w:val="single"/>
        </w:rPr>
        <w:t>.</w:t>
      </w:r>
    </w:p>
    <w:p w14:paraId="3F3816A4" w14:textId="72503FF0" w:rsidR="00624551" w:rsidRDefault="00624551" w:rsidP="00624551">
      <w:pPr>
        <w:rPr>
          <w:rFonts w:ascii="Arial" w:hAnsi="Arial" w:cs="Arial"/>
          <w:b/>
          <w:sz w:val="24"/>
        </w:rPr>
      </w:pPr>
      <w:r>
        <w:rPr>
          <w:rFonts w:ascii="Arial" w:hAnsi="Arial" w:cs="Arial"/>
          <w:b/>
          <w:color w:val="0000FF"/>
          <w:sz w:val="24"/>
        </w:rPr>
        <w:t>C1-241753</w:t>
      </w:r>
      <w:r>
        <w:rPr>
          <w:rFonts w:ascii="Arial" w:hAnsi="Arial" w:cs="Arial"/>
          <w:b/>
          <w:color w:val="0000FF"/>
          <w:sz w:val="24"/>
        </w:rPr>
        <w:tab/>
      </w:r>
      <w:r>
        <w:rPr>
          <w:rFonts w:ascii="Arial" w:hAnsi="Arial" w:cs="Arial"/>
          <w:b/>
          <w:sz w:val="24"/>
        </w:rPr>
        <w:t>Support of MBS data reception for UEs using power saving functions</w:t>
      </w:r>
    </w:p>
    <w:p w14:paraId="5EE4AA7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CR-6102  rev 2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316BA7C" w14:textId="77777777" w:rsidR="00624551" w:rsidRDefault="00624551" w:rsidP="00624551">
      <w:pPr>
        <w:rPr>
          <w:color w:val="808080"/>
        </w:rPr>
      </w:pPr>
      <w:r>
        <w:rPr>
          <w:color w:val="808080"/>
        </w:rPr>
        <w:t>(Replaces C1-241343)</w:t>
      </w:r>
    </w:p>
    <w:p w14:paraId="01E22A7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C1-241782</w:t>
      </w:r>
      <w:r>
        <w:rPr>
          <w:color w:val="993300"/>
          <w:u w:val="single"/>
        </w:rPr>
        <w:t>.</w:t>
      </w:r>
    </w:p>
    <w:p w14:paraId="418F9A97" w14:textId="5D960F7B" w:rsidR="00624551" w:rsidRDefault="00624551" w:rsidP="00624551">
      <w:pPr>
        <w:rPr>
          <w:rFonts w:ascii="Arial" w:hAnsi="Arial" w:cs="Arial"/>
          <w:b/>
          <w:sz w:val="24"/>
        </w:rPr>
      </w:pPr>
      <w:r>
        <w:rPr>
          <w:rFonts w:ascii="Arial" w:hAnsi="Arial" w:cs="Arial"/>
          <w:b/>
          <w:color w:val="0000FF"/>
          <w:sz w:val="24"/>
        </w:rPr>
        <w:t>C1-241782</w:t>
      </w:r>
      <w:r>
        <w:rPr>
          <w:rFonts w:ascii="Arial" w:hAnsi="Arial" w:cs="Arial"/>
          <w:b/>
          <w:color w:val="0000FF"/>
          <w:sz w:val="24"/>
        </w:rPr>
        <w:tab/>
      </w:r>
      <w:r>
        <w:rPr>
          <w:rFonts w:ascii="Arial" w:hAnsi="Arial" w:cs="Arial"/>
          <w:b/>
          <w:sz w:val="24"/>
        </w:rPr>
        <w:t>Support of MBS data reception for UEs using power saving functions</w:t>
      </w:r>
    </w:p>
    <w:p w14:paraId="3FC7B3D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CR-6102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BB844C" w14:textId="77777777" w:rsidR="00624551" w:rsidRDefault="00624551" w:rsidP="00624551">
      <w:pPr>
        <w:rPr>
          <w:color w:val="808080"/>
        </w:rPr>
      </w:pPr>
      <w:r>
        <w:rPr>
          <w:color w:val="808080"/>
        </w:rPr>
        <w:t>(Replaces C1-241753)</w:t>
      </w:r>
    </w:p>
    <w:p w14:paraId="57E2796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E4A01" w14:textId="77777777" w:rsidR="00624551" w:rsidRDefault="00624551" w:rsidP="00624551">
      <w:pPr>
        <w:pStyle w:val="Heading4"/>
      </w:pPr>
      <w:bookmarkStart w:id="152" w:name="_Toc160999678"/>
      <w:r>
        <w:t>18.2.34</w:t>
      </w:r>
      <w:r>
        <w:tab/>
        <w:t>GMEC</w:t>
      </w:r>
      <w:bookmarkEnd w:id="152"/>
    </w:p>
    <w:p w14:paraId="12ECC8FF" w14:textId="02058F23" w:rsidR="00624551" w:rsidRDefault="00624551" w:rsidP="00624551">
      <w:pPr>
        <w:rPr>
          <w:rFonts w:ascii="Arial" w:hAnsi="Arial" w:cs="Arial"/>
          <w:b/>
          <w:sz w:val="24"/>
        </w:rPr>
      </w:pPr>
      <w:r>
        <w:rPr>
          <w:rFonts w:ascii="Arial" w:hAnsi="Arial" w:cs="Arial"/>
          <w:b/>
          <w:color w:val="0000FF"/>
          <w:sz w:val="24"/>
        </w:rPr>
        <w:t>C1-240960</w:t>
      </w:r>
      <w:r>
        <w:rPr>
          <w:rFonts w:ascii="Arial" w:hAnsi="Arial" w:cs="Arial"/>
          <w:b/>
          <w:color w:val="0000FF"/>
          <w:sz w:val="24"/>
        </w:rPr>
        <w:tab/>
      </w:r>
      <w:r>
        <w:rPr>
          <w:rFonts w:ascii="Arial" w:hAnsi="Arial" w:cs="Arial"/>
          <w:b/>
          <w:sz w:val="24"/>
        </w:rPr>
        <w:t xml:space="preserve">LADN </w:t>
      </w:r>
      <w:proofErr w:type="spellStart"/>
      <w:r>
        <w:rPr>
          <w:rFonts w:ascii="Arial" w:hAnsi="Arial" w:cs="Arial"/>
          <w:b/>
          <w:sz w:val="24"/>
        </w:rPr>
        <w:t>Provisioing</w:t>
      </w:r>
      <w:proofErr w:type="spellEnd"/>
      <w:r>
        <w:rPr>
          <w:rFonts w:ascii="Arial" w:hAnsi="Arial" w:cs="Arial"/>
          <w:b/>
          <w:sz w:val="24"/>
        </w:rPr>
        <w:t xml:space="preserve"> when there is existing PDU session</w:t>
      </w:r>
    </w:p>
    <w:p w14:paraId="731668F9"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CR-6065  rev  Cat: F (Rel-18)</w:t>
      </w:r>
      <w:r>
        <w:rPr>
          <w:i/>
        </w:rPr>
        <w:br/>
      </w:r>
      <w:r>
        <w:rPr>
          <w:i/>
        </w:rPr>
        <w:br/>
      </w:r>
      <w:r>
        <w:rPr>
          <w:i/>
        </w:rPr>
        <w:tab/>
      </w:r>
      <w:r>
        <w:rPr>
          <w:i/>
        </w:rPr>
        <w:tab/>
      </w:r>
      <w:r>
        <w:rPr>
          <w:i/>
        </w:rPr>
        <w:tab/>
      </w:r>
      <w:r>
        <w:rPr>
          <w:i/>
        </w:rPr>
        <w:tab/>
      </w:r>
      <w:r>
        <w:rPr>
          <w:i/>
        </w:rPr>
        <w:tab/>
        <w:t>Source: LG Electronics</w:t>
      </w:r>
    </w:p>
    <w:p w14:paraId="15446DA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C1-241352</w:t>
      </w:r>
      <w:r>
        <w:rPr>
          <w:color w:val="993300"/>
          <w:u w:val="single"/>
        </w:rPr>
        <w:t>.</w:t>
      </w:r>
    </w:p>
    <w:p w14:paraId="7EBFC017" w14:textId="1FD9D2F9" w:rsidR="00624551" w:rsidRDefault="00624551" w:rsidP="00624551">
      <w:pPr>
        <w:rPr>
          <w:rFonts w:ascii="Arial" w:hAnsi="Arial" w:cs="Arial"/>
          <w:b/>
          <w:sz w:val="24"/>
        </w:rPr>
      </w:pPr>
      <w:r>
        <w:rPr>
          <w:rFonts w:ascii="Arial" w:hAnsi="Arial" w:cs="Arial"/>
          <w:b/>
          <w:color w:val="0000FF"/>
          <w:sz w:val="24"/>
        </w:rPr>
        <w:t>C1-240989</w:t>
      </w:r>
      <w:r>
        <w:rPr>
          <w:rFonts w:ascii="Arial" w:hAnsi="Arial" w:cs="Arial"/>
          <w:b/>
          <w:color w:val="0000FF"/>
          <w:sz w:val="24"/>
        </w:rPr>
        <w:tab/>
      </w:r>
      <w:r>
        <w:rPr>
          <w:rFonts w:ascii="Arial" w:hAnsi="Arial" w:cs="Arial"/>
          <w:b/>
          <w:sz w:val="24"/>
        </w:rPr>
        <w:t>partially allowed NSSAI for the LADN DNN</w:t>
      </w:r>
    </w:p>
    <w:p w14:paraId="7D921AB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CR-5941  rev 2 Cat: F (Rel-18)</w:t>
      </w:r>
      <w:r>
        <w:rPr>
          <w:i/>
        </w:rPr>
        <w:br/>
      </w:r>
      <w:r>
        <w:rPr>
          <w:i/>
        </w:rPr>
        <w:br/>
      </w:r>
      <w:r>
        <w:rPr>
          <w:i/>
        </w:rPr>
        <w:tab/>
      </w:r>
      <w:r>
        <w:rPr>
          <w:i/>
        </w:rPr>
        <w:tab/>
      </w:r>
      <w:r>
        <w:rPr>
          <w:i/>
        </w:rPr>
        <w:tab/>
      </w:r>
      <w:r>
        <w:rPr>
          <w:i/>
        </w:rPr>
        <w:tab/>
      </w:r>
      <w:r>
        <w:rPr>
          <w:i/>
        </w:rPr>
        <w:tab/>
        <w:t>Source: Samsung/Danish</w:t>
      </w:r>
    </w:p>
    <w:p w14:paraId="7E3B2843" w14:textId="77777777" w:rsidR="00624551" w:rsidRDefault="00624551" w:rsidP="00624551">
      <w:pPr>
        <w:rPr>
          <w:color w:val="808080"/>
        </w:rPr>
      </w:pPr>
      <w:r>
        <w:rPr>
          <w:color w:val="808080"/>
        </w:rPr>
        <w:t>(Replaces C1-239073)</w:t>
      </w:r>
    </w:p>
    <w:p w14:paraId="59195F7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DA901D" w14:textId="34AE1897" w:rsidR="00624551" w:rsidRDefault="00624551" w:rsidP="00624551">
      <w:pPr>
        <w:rPr>
          <w:rFonts w:ascii="Arial" w:hAnsi="Arial" w:cs="Arial"/>
          <w:b/>
          <w:sz w:val="24"/>
        </w:rPr>
      </w:pPr>
      <w:r>
        <w:rPr>
          <w:rFonts w:ascii="Arial" w:hAnsi="Arial" w:cs="Arial"/>
          <w:b/>
          <w:color w:val="0000FF"/>
          <w:sz w:val="24"/>
        </w:rPr>
        <w:t>C1-240995</w:t>
      </w:r>
      <w:r>
        <w:rPr>
          <w:rFonts w:ascii="Arial" w:hAnsi="Arial" w:cs="Arial"/>
          <w:b/>
          <w:color w:val="0000FF"/>
          <w:sz w:val="24"/>
        </w:rPr>
        <w:tab/>
      </w:r>
      <w:r>
        <w:rPr>
          <w:rFonts w:ascii="Arial" w:hAnsi="Arial" w:cs="Arial"/>
          <w:b/>
          <w:sz w:val="24"/>
        </w:rPr>
        <w:t>Partially allowed NSSAI for the LADN DNN</w:t>
      </w:r>
    </w:p>
    <w:p w14:paraId="79B4ACE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CR-5941  rev 3 Cat: F (Rel-18)</w:t>
      </w:r>
      <w:r>
        <w:rPr>
          <w:i/>
        </w:rPr>
        <w:br/>
      </w:r>
      <w:r>
        <w:rPr>
          <w:i/>
        </w:rPr>
        <w:br/>
      </w:r>
      <w:r>
        <w:rPr>
          <w:i/>
        </w:rPr>
        <w:tab/>
      </w:r>
      <w:r>
        <w:rPr>
          <w:i/>
        </w:rPr>
        <w:tab/>
      </w:r>
      <w:r>
        <w:rPr>
          <w:i/>
        </w:rPr>
        <w:tab/>
      </w:r>
      <w:r>
        <w:rPr>
          <w:i/>
        </w:rPr>
        <w:tab/>
      </w:r>
      <w:r>
        <w:rPr>
          <w:i/>
        </w:rPr>
        <w:tab/>
        <w:t>Source: Samsung</w:t>
      </w:r>
    </w:p>
    <w:p w14:paraId="4ADE02C3" w14:textId="77777777" w:rsidR="00624551" w:rsidRDefault="00624551" w:rsidP="00624551">
      <w:pPr>
        <w:rPr>
          <w:color w:val="808080"/>
        </w:rPr>
      </w:pPr>
      <w:r>
        <w:rPr>
          <w:color w:val="808080"/>
        </w:rPr>
        <w:t>(Replaces C1-239073)</w:t>
      </w:r>
    </w:p>
    <w:p w14:paraId="39191CF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875FBF" w14:textId="44BF0F27" w:rsidR="00624551" w:rsidRDefault="00624551" w:rsidP="00624551">
      <w:pPr>
        <w:rPr>
          <w:rFonts w:ascii="Arial" w:hAnsi="Arial" w:cs="Arial"/>
          <w:b/>
          <w:sz w:val="24"/>
        </w:rPr>
      </w:pPr>
      <w:r>
        <w:rPr>
          <w:rFonts w:ascii="Arial" w:hAnsi="Arial" w:cs="Arial"/>
          <w:b/>
          <w:color w:val="0000FF"/>
          <w:sz w:val="24"/>
        </w:rPr>
        <w:t>C1-241352</w:t>
      </w:r>
      <w:r>
        <w:rPr>
          <w:rFonts w:ascii="Arial" w:hAnsi="Arial" w:cs="Arial"/>
          <w:b/>
          <w:color w:val="0000FF"/>
          <w:sz w:val="24"/>
        </w:rPr>
        <w:tab/>
      </w:r>
      <w:r>
        <w:rPr>
          <w:rFonts w:ascii="Arial" w:hAnsi="Arial" w:cs="Arial"/>
          <w:b/>
          <w:sz w:val="24"/>
        </w:rPr>
        <w:t xml:space="preserve">LADN </w:t>
      </w:r>
      <w:proofErr w:type="spellStart"/>
      <w:r>
        <w:rPr>
          <w:rFonts w:ascii="Arial" w:hAnsi="Arial" w:cs="Arial"/>
          <w:b/>
          <w:sz w:val="24"/>
        </w:rPr>
        <w:t>Provisioing</w:t>
      </w:r>
      <w:proofErr w:type="spellEnd"/>
      <w:r>
        <w:rPr>
          <w:rFonts w:ascii="Arial" w:hAnsi="Arial" w:cs="Arial"/>
          <w:b/>
          <w:sz w:val="24"/>
        </w:rPr>
        <w:t xml:space="preserve"> when there is existing PDU session</w:t>
      </w:r>
    </w:p>
    <w:p w14:paraId="718F8473"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CR-6065  rev 1 Cat: F (Rel-18)</w:t>
      </w:r>
      <w:r>
        <w:rPr>
          <w:i/>
        </w:rPr>
        <w:br/>
      </w:r>
      <w:r>
        <w:rPr>
          <w:i/>
        </w:rPr>
        <w:br/>
      </w:r>
      <w:r>
        <w:rPr>
          <w:i/>
        </w:rPr>
        <w:tab/>
      </w:r>
      <w:r>
        <w:rPr>
          <w:i/>
        </w:rPr>
        <w:tab/>
      </w:r>
      <w:r>
        <w:rPr>
          <w:i/>
        </w:rPr>
        <w:tab/>
      </w:r>
      <w:r>
        <w:rPr>
          <w:i/>
        </w:rPr>
        <w:tab/>
      </w:r>
      <w:r>
        <w:rPr>
          <w:i/>
        </w:rPr>
        <w:tab/>
        <w:t>Source: LG Electronics</w:t>
      </w:r>
    </w:p>
    <w:p w14:paraId="0BE48401" w14:textId="77777777" w:rsidR="00624551" w:rsidRDefault="00624551" w:rsidP="00624551">
      <w:pPr>
        <w:rPr>
          <w:color w:val="808080"/>
        </w:rPr>
      </w:pPr>
      <w:r>
        <w:rPr>
          <w:color w:val="808080"/>
        </w:rPr>
        <w:t>(Replaces C1-240960)</w:t>
      </w:r>
    </w:p>
    <w:p w14:paraId="492983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C1-241733</w:t>
      </w:r>
      <w:r>
        <w:rPr>
          <w:color w:val="993300"/>
          <w:u w:val="single"/>
        </w:rPr>
        <w:t>.</w:t>
      </w:r>
    </w:p>
    <w:p w14:paraId="6D73F0C3" w14:textId="37DDBC35" w:rsidR="00624551" w:rsidRDefault="00624551" w:rsidP="00624551">
      <w:pPr>
        <w:rPr>
          <w:rFonts w:ascii="Arial" w:hAnsi="Arial" w:cs="Arial"/>
          <w:b/>
          <w:sz w:val="24"/>
        </w:rPr>
      </w:pPr>
      <w:r>
        <w:rPr>
          <w:rFonts w:ascii="Arial" w:hAnsi="Arial" w:cs="Arial"/>
          <w:b/>
          <w:color w:val="0000FF"/>
          <w:sz w:val="24"/>
        </w:rPr>
        <w:t>C1-241733</w:t>
      </w:r>
      <w:r>
        <w:rPr>
          <w:rFonts w:ascii="Arial" w:hAnsi="Arial" w:cs="Arial"/>
          <w:b/>
          <w:color w:val="0000FF"/>
          <w:sz w:val="24"/>
        </w:rPr>
        <w:tab/>
      </w:r>
      <w:r>
        <w:rPr>
          <w:rFonts w:ascii="Arial" w:hAnsi="Arial" w:cs="Arial"/>
          <w:b/>
          <w:sz w:val="24"/>
        </w:rPr>
        <w:t>LADN Provisioning when there is existing PDU session</w:t>
      </w:r>
    </w:p>
    <w:p w14:paraId="25555BEA"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CR-6065  rev 2 Cat: F (Rel-18)</w:t>
      </w:r>
      <w:r>
        <w:rPr>
          <w:i/>
        </w:rPr>
        <w:br/>
      </w:r>
      <w:r>
        <w:rPr>
          <w:i/>
        </w:rPr>
        <w:br/>
      </w:r>
      <w:r>
        <w:rPr>
          <w:i/>
        </w:rPr>
        <w:tab/>
      </w:r>
      <w:r>
        <w:rPr>
          <w:i/>
        </w:rPr>
        <w:tab/>
      </w:r>
      <w:r>
        <w:rPr>
          <w:i/>
        </w:rPr>
        <w:tab/>
      </w:r>
      <w:r>
        <w:rPr>
          <w:i/>
        </w:rPr>
        <w:tab/>
      </w:r>
      <w:r>
        <w:rPr>
          <w:i/>
        </w:rPr>
        <w:tab/>
        <w:t xml:space="preserve">Source: LG Electronics, Huawei, </w:t>
      </w:r>
      <w:proofErr w:type="spellStart"/>
      <w:r>
        <w:rPr>
          <w:i/>
        </w:rPr>
        <w:t>HiSilicon</w:t>
      </w:r>
      <w:proofErr w:type="spellEnd"/>
    </w:p>
    <w:p w14:paraId="4C4F0783" w14:textId="77777777" w:rsidR="00624551" w:rsidRDefault="00624551" w:rsidP="00624551">
      <w:pPr>
        <w:rPr>
          <w:color w:val="808080"/>
        </w:rPr>
      </w:pPr>
      <w:r>
        <w:rPr>
          <w:color w:val="808080"/>
        </w:rPr>
        <w:t>(Replaces C1-241352)</w:t>
      </w:r>
    </w:p>
    <w:p w14:paraId="21E436F7"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C1-241835</w:t>
      </w:r>
      <w:r>
        <w:rPr>
          <w:color w:val="993300"/>
          <w:u w:val="single"/>
        </w:rPr>
        <w:t>.</w:t>
      </w:r>
    </w:p>
    <w:p w14:paraId="5C90A64B" w14:textId="404F0FF0" w:rsidR="00624551" w:rsidRDefault="00624551" w:rsidP="00624551">
      <w:pPr>
        <w:rPr>
          <w:rFonts w:ascii="Arial" w:hAnsi="Arial" w:cs="Arial"/>
          <w:b/>
          <w:sz w:val="24"/>
        </w:rPr>
      </w:pPr>
      <w:r>
        <w:rPr>
          <w:rFonts w:ascii="Arial" w:hAnsi="Arial" w:cs="Arial"/>
          <w:b/>
          <w:color w:val="0000FF"/>
          <w:sz w:val="24"/>
        </w:rPr>
        <w:t>C1-241835</w:t>
      </w:r>
      <w:r>
        <w:rPr>
          <w:rFonts w:ascii="Arial" w:hAnsi="Arial" w:cs="Arial"/>
          <w:b/>
          <w:color w:val="0000FF"/>
          <w:sz w:val="24"/>
        </w:rPr>
        <w:tab/>
      </w:r>
      <w:r>
        <w:rPr>
          <w:rFonts w:ascii="Arial" w:hAnsi="Arial" w:cs="Arial"/>
          <w:b/>
          <w:sz w:val="24"/>
        </w:rPr>
        <w:t xml:space="preserve">LADN </w:t>
      </w:r>
      <w:proofErr w:type="spellStart"/>
      <w:r>
        <w:rPr>
          <w:rFonts w:ascii="Arial" w:hAnsi="Arial" w:cs="Arial"/>
          <w:b/>
          <w:sz w:val="24"/>
        </w:rPr>
        <w:t>Provisioing</w:t>
      </w:r>
      <w:proofErr w:type="spellEnd"/>
      <w:r>
        <w:rPr>
          <w:rFonts w:ascii="Arial" w:hAnsi="Arial" w:cs="Arial"/>
          <w:b/>
          <w:sz w:val="24"/>
        </w:rPr>
        <w:t xml:space="preserve"> when there is existing PDU session</w:t>
      </w:r>
    </w:p>
    <w:p w14:paraId="2955B4D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CR-6065  rev 3 Cat: F (Rel-18)</w:t>
      </w:r>
      <w:r>
        <w:rPr>
          <w:i/>
        </w:rPr>
        <w:br/>
      </w:r>
      <w:r>
        <w:rPr>
          <w:i/>
        </w:rPr>
        <w:br/>
      </w:r>
      <w:r>
        <w:rPr>
          <w:i/>
        </w:rPr>
        <w:tab/>
      </w:r>
      <w:r>
        <w:rPr>
          <w:i/>
        </w:rPr>
        <w:tab/>
      </w:r>
      <w:r>
        <w:rPr>
          <w:i/>
        </w:rPr>
        <w:tab/>
      </w:r>
      <w:r>
        <w:rPr>
          <w:i/>
        </w:rPr>
        <w:tab/>
      </w:r>
      <w:r>
        <w:rPr>
          <w:i/>
        </w:rPr>
        <w:tab/>
        <w:t>Source: LG Electronics</w:t>
      </w:r>
    </w:p>
    <w:p w14:paraId="0D2B165F" w14:textId="77777777" w:rsidR="00624551" w:rsidRDefault="00624551" w:rsidP="00624551">
      <w:pPr>
        <w:rPr>
          <w:color w:val="808080"/>
        </w:rPr>
      </w:pPr>
      <w:r>
        <w:rPr>
          <w:color w:val="808080"/>
        </w:rPr>
        <w:t>(Replaces C1-241733)</w:t>
      </w:r>
    </w:p>
    <w:p w14:paraId="3982FC4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83199" w14:textId="77777777" w:rsidR="00624551" w:rsidRDefault="00624551" w:rsidP="00624551">
      <w:pPr>
        <w:pStyle w:val="Heading4"/>
      </w:pPr>
      <w:bookmarkStart w:id="153" w:name="_Toc160999679"/>
      <w:r>
        <w:t>18.2.35</w:t>
      </w:r>
      <w:r>
        <w:tab/>
        <w:t>TEI18_MBS4V2X</w:t>
      </w:r>
      <w:bookmarkEnd w:id="153"/>
    </w:p>
    <w:p w14:paraId="45C7EB4E" w14:textId="447C966D" w:rsidR="00624551" w:rsidRDefault="00624551" w:rsidP="00624551">
      <w:pPr>
        <w:rPr>
          <w:rFonts w:ascii="Arial" w:hAnsi="Arial" w:cs="Arial"/>
          <w:b/>
          <w:sz w:val="24"/>
        </w:rPr>
      </w:pPr>
      <w:r>
        <w:rPr>
          <w:rFonts w:ascii="Arial" w:hAnsi="Arial" w:cs="Arial"/>
          <w:b/>
          <w:color w:val="0000FF"/>
          <w:sz w:val="24"/>
        </w:rPr>
        <w:t>C1-240836</w:t>
      </w:r>
      <w:r>
        <w:rPr>
          <w:rFonts w:ascii="Arial" w:hAnsi="Arial" w:cs="Arial"/>
          <w:b/>
          <w:color w:val="0000FF"/>
          <w:sz w:val="24"/>
        </w:rPr>
        <w:tab/>
      </w:r>
      <w:r>
        <w:rPr>
          <w:rFonts w:ascii="Arial" w:hAnsi="Arial" w:cs="Arial"/>
          <w:b/>
          <w:sz w:val="24"/>
        </w:rPr>
        <w:t>Work plan for the CT1 part of TEI18_MBS4V2X</w:t>
      </w:r>
    </w:p>
    <w:p w14:paraId="478E0B11"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D538B2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EB498" w14:textId="6121548D" w:rsidR="00624551" w:rsidRDefault="00624551" w:rsidP="00624551">
      <w:pPr>
        <w:rPr>
          <w:rFonts w:ascii="Arial" w:hAnsi="Arial" w:cs="Arial"/>
          <w:b/>
          <w:sz w:val="24"/>
        </w:rPr>
      </w:pPr>
      <w:r>
        <w:rPr>
          <w:rFonts w:ascii="Arial" w:hAnsi="Arial" w:cs="Arial"/>
          <w:b/>
          <w:color w:val="0000FF"/>
          <w:sz w:val="24"/>
        </w:rPr>
        <w:t>C1-241074</w:t>
      </w:r>
      <w:r>
        <w:rPr>
          <w:rFonts w:ascii="Arial" w:hAnsi="Arial" w:cs="Arial"/>
          <w:b/>
          <w:color w:val="0000FF"/>
          <w:sz w:val="24"/>
        </w:rPr>
        <w:tab/>
      </w:r>
      <w:r>
        <w:rPr>
          <w:rFonts w:ascii="Arial" w:hAnsi="Arial" w:cs="Arial"/>
          <w:b/>
          <w:sz w:val="24"/>
        </w:rPr>
        <w:t>Encoding of V2X MBS configuration and V2X AS MBS configuration in the policies of V2X in 5GS</w:t>
      </w:r>
    </w:p>
    <w:p w14:paraId="714D5EC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v18.0.0</w:t>
      </w:r>
      <w:r>
        <w:rPr>
          <w:i/>
        </w:rPr>
        <w:tab/>
        <w:t xml:space="preserve">  CR-0038  rev 2 Cat: B (Rel-18)</w:t>
      </w:r>
      <w:r>
        <w:rPr>
          <w:i/>
        </w:rPr>
        <w:br/>
      </w:r>
      <w:r>
        <w:rPr>
          <w:i/>
        </w:rPr>
        <w:br/>
      </w:r>
      <w:r>
        <w:rPr>
          <w:i/>
        </w:rPr>
        <w:tab/>
      </w:r>
      <w:r>
        <w:rPr>
          <w:i/>
        </w:rPr>
        <w:tab/>
      </w:r>
      <w:r>
        <w:rPr>
          <w:i/>
        </w:rPr>
        <w:tab/>
      </w:r>
      <w:r>
        <w:rPr>
          <w:i/>
        </w:rPr>
        <w:tab/>
      </w:r>
      <w:r>
        <w:rPr>
          <w:i/>
        </w:rPr>
        <w:tab/>
        <w:t xml:space="preserve">Source: Nokia, Nokia Shanghai Bell, Ericsson, Huawei, </w:t>
      </w:r>
      <w:proofErr w:type="spellStart"/>
      <w:r>
        <w:rPr>
          <w:i/>
        </w:rPr>
        <w:t>HiSilicon</w:t>
      </w:r>
      <w:proofErr w:type="spellEnd"/>
    </w:p>
    <w:p w14:paraId="058FB07B" w14:textId="77777777" w:rsidR="00624551" w:rsidRDefault="00624551" w:rsidP="00624551">
      <w:pPr>
        <w:rPr>
          <w:color w:val="808080"/>
        </w:rPr>
      </w:pPr>
      <w:r>
        <w:rPr>
          <w:color w:val="808080"/>
        </w:rPr>
        <w:t>(Replaces C1-240416)</w:t>
      </w:r>
    </w:p>
    <w:p w14:paraId="2D9EE26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C1-241548</w:t>
      </w:r>
      <w:r>
        <w:rPr>
          <w:color w:val="993300"/>
          <w:u w:val="single"/>
        </w:rPr>
        <w:t>.</w:t>
      </w:r>
    </w:p>
    <w:p w14:paraId="0C5F7469" w14:textId="5EE1A54B" w:rsidR="00624551" w:rsidRDefault="00624551" w:rsidP="00624551">
      <w:pPr>
        <w:rPr>
          <w:rFonts w:ascii="Arial" w:hAnsi="Arial" w:cs="Arial"/>
          <w:b/>
          <w:sz w:val="24"/>
        </w:rPr>
      </w:pPr>
      <w:r>
        <w:rPr>
          <w:rFonts w:ascii="Arial" w:hAnsi="Arial" w:cs="Arial"/>
          <w:b/>
          <w:color w:val="0000FF"/>
          <w:sz w:val="24"/>
        </w:rPr>
        <w:t>C1-241075</w:t>
      </w:r>
      <w:r>
        <w:rPr>
          <w:rFonts w:ascii="Arial" w:hAnsi="Arial" w:cs="Arial"/>
          <w:b/>
          <w:color w:val="0000FF"/>
          <w:sz w:val="24"/>
        </w:rPr>
        <w:tab/>
      </w:r>
      <w:r>
        <w:rPr>
          <w:rFonts w:ascii="Arial" w:hAnsi="Arial" w:cs="Arial"/>
          <w:b/>
          <w:sz w:val="24"/>
        </w:rPr>
        <w:t>Corrections related to MBS for V2X</w:t>
      </w:r>
    </w:p>
    <w:p w14:paraId="5ADA9AE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CR-0296  rev  Cat: F (Rel-18)</w:t>
      </w:r>
      <w:r>
        <w:rPr>
          <w:i/>
        </w:rPr>
        <w:br/>
      </w:r>
      <w:r>
        <w:rPr>
          <w:i/>
        </w:rPr>
        <w:br/>
      </w:r>
      <w:r>
        <w:rPr>
          <w:i/>
        </w:rPr>
        <w:tab/>
      </w:r>
      <w:r>
        <w:rPr>
          <w:i/>
        </w:rPr>
        <w:tab/>
      </w:r>
      <w:r>
        <w:rPr>
          <w:i/>
        </w:rPr>
        <w:tab/>
      </w:r>
      <w:r>
        <w:rPr>
          <w:i/>
        </w:rPr>
        <w:tab/>
      </w:r>
      <w:r>
        <w:rPr>
          <w:i/>
        </w:rPr>
        <w:tab/>
        <w:t>Source: Nokia, Nokia Shanghai Bell</w:t>
      </w:r>
    </w:p>
    <w:p w14:paraId="078C25D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C1-241549</w:t>
      </w:r>
      <w:r>
        <w:rPr>
          <w:color w:val="993300"/>
          <w:u w:val="single"/>
        </w:rPr>
        <w:t>.</w:t>
      </w:r>
    </w:p>
    <w:p w14:paraId="376F8314" w14:textId="1E445BC7" w:rsidR="00624551" w:rsidRDefault="00624551" w:rsidP="00624551">
      <w:pPr>
        <w:rPr>
          <w:rFonts w:ascii="Arial" w:hAnsi="Arial" w:cs="Arial"/>
          <w:b/>
          <w:sz w:val="24"/>
        </w:rPr>
      </w:pPr>
      <w:r>
        <w:rPr>
          <w:rFonts w:ascii="Arial" w:hAnsi="Arial" w:cs="Arial"/>
          <w:b/>
          <w:color w:val="0000FF"/>
          <w:sz w:val="24"/>
        </w:rPr>
        <w:t>C1-241144</w:t>
      </w:r>
      <w:r>
        <w:rPr>
          <w:rFonts w:ascii="Arial" w:hAnsi="Arial" w:cs="Arial"/>
          <w:b/>
          <w:color w:val="0000FF"/>
          <w:sz w:val="24"/>
        </w:rPr>
        <w:tab/>
      </w:r>
      <w:r>
        <w:rPr>
          <w:rFonts w:ascii="Arial" w:hAnsi="Arial" w:cs="Arial"/>
          <w:b/>
          <w:sz w:val="24"/>
        </w:rPr>
        <w:t>MBS parameters</w:t>
      </w:r>
    </w:p>
    <w:p w14:paraId="416E8D0E"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v18.4.0</w:t>
      </w:r>
      <w:r>
        <w:rPr>
          <w:i/>
        </w:rPr>
        <w:tab/>
        <w:t xml:space="preserve">  CR-0285  rev 3 Cat: F (Rel-18)</w:t>
      </w:r>
      <w:r>
        <w:rPr>
          <w:i/>
        </w:rPr>
        <w:br/>
      </w:r>
      <w:r>
        <w:rPr>
          <w:i/>
        </w:rPr>
        <w:br/>
      </w:r>
      <w:r>
        <w:rPr>
          <w:i/>
        </w:rPr>
        <w:tab/>
      </w:r>
      <w:r>
        <w:rPr>
          <w:i/>
        </w:rPr>
        <w:tab/>
      </w:r>
      <w:r>
        <w:rPr>
          <w:i/>
        </w:rPr>
        <w:tab/>
      </w:r>
      <w:r>
        <w:rPr>
          <w:i/>
        </w:rPr>
        <w:tab/>
      </w:r>
      <w:r>
        <w:rPr>
          <w:i/>
        </w:rPr>
        <w:tab/>
        <w:t>Source: Ericsson, Nokia, Nokia Shanghai Bell</w:t>
      </w:r>
    </w:p>
    <w:p w14:paraId="588413DD" w14:textId="77777777" w:rsidR="00624551" w:rsidRDefault="00624551" w:rsidP="00624551">
      <w:pPr>
        <w:rPr>
          <w:color w:val="808080"/>
        </w:rPr>
      </w:pPr>
      <w:r>
        <w:rPr>
          <w:color w:val="808080"/>
        </w:rPr>
        <w:t>(Replaces C1-240422)</w:t>
      </w:r>
    </w:p>
    <w:p w14:paraId="771A791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C1-241550</w:t>
      </w:r>
      <w:r>
        <w:rPr>
          <w:color w:val="993300"/>
          <w:u w:val="single"/>
        </w:rPr>
        <w:t>.</w:t>
      </w:r>
    </w:p>
    <w:p w14:paraId="6BB33E87" w14:textId="3209C577" w:rsidR="00624551" w:rsidRDefault="00624551" w:rsidP="00624551">
      <w:pPr>
        <w:rPr>
          <w:rFonts w:ascii="Arial" w:hAnsi="Arial" w:cs="Arial"/>
          <w:b/>
          <w:sz w:val="24"/>
        </w:rPr>
      </w:pPr>
      <w:r>
        <w:rPr>
          <w:rFonts w:ascii="Arial" w:hAnsi="Arial" w:cs="Arial"/>
          <w:b/>
          <w:color w:val="0000FF"/>
          <w:sz w:val="24"/>
        </w:rPr>
        <w:t>C1-241180</w:t>
      </w:r>
      <w:r>
        <w:rPr>
          <w:rFonts w:ascii="Arial" w:hAnsi="Arial" w:cs="Arial"/>
          <w:b/>
          <w:color w:val="0000FF"/>
          <w:sz w:val="24"/>
        </w:rPr>
        <w:tab/>
      </w:r>
      <w:r>
        <w:rPr>
          <w:rFonts w:ascii="Arial" w:hAnsi="Arial" w:cs="Arial"/>
          <w:b/>
          <w:sz w:val="24"/>
        </w:rPr>
        <w:t>V2X MBS in downlink</w:t>
      </w:r>
    </w:p>
    <w:p w14:paraId="68254D11"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v18.4.0</w:t>
      </w:r>
      <w:r>
        <w:rPr>
          <w:i/>
        </w:rPr>
        <w:tab/>
        <w:t xml:space="preserve">  CR-0297  rev  Cat: F (Rel-18)</w:t>
      </w:r>
      <w:r>
        <w:rPr>
          <w:i/>
        </w:rPr>
        <w:br/>
      </w:r>
      <w:r>
        <w:rPr>
          <w:i/>
        </w:rPr>
        <w:br/>
      </w:r>
      <w:r>
        <w:rPr>
          <w:i/>
        </w:rPr>
        <w:tab/>
      </w:r>
      <w:r>
        <w:rPr>
          <w:i/>
        </w:rPr>
        <w:tab/>
      </w:r>
      <w:r>
        <w:rPr>
          <w:i/>
        </w:rPr>
        <w:tab/>
      </w:r>
      <w:r>
        <w:rPr>
          <w:i/>
        </w:rPr>
        <w:tab/>
      </w:r>
      <w:r>
        <w:rPr>
          <w:i/>
        </w:rPr>
        <w:tab/>
        <w:t>Source: Ericsson</w:t>
      </w:r>
    </w:p>
    <w:p w14:paraId="71AECB5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C1-241551</w:t>
      </w:r>
      <w:r>
        <w:rPr>
          <w:color w:val="993300"/>
          <w:u w:val="single"/>
        </w:rPr>
        <w:t>.</w:t>
      </w:r>
    </w:p>
    <w:p w14:paraId="7D856D22" w14:textId="7CCCAB1C" w:rsidR="00624551" w:rsidRDefault="00624551" w:rsidP="00624551">
      <w:pPr>
        <w:rPr>
          <w:rFonts w:ascii="Arial" w:hAnsi="Arial" w:cs="Arial"/>
          <w:b/>
          <w:sz w:val="24"/>
        </w:rPr>
      </w:pPr>
      <w:r>
        <w:rPr>
          <w:rFonts w:ascii="Arial" w:hAnsi="Arial" w:cs="Arial"/>
          <w:b/>
          <w:color w:val="0000FF"/>
          <w:sz w:val="24"/>
        </w:rPr>
        <w:t>C1-241183</w:t>
      </w:r>
      <w:r>
        <w:rPr>
          <w:rFonts w:ascii="Arial" w:hAnsi="Arial" w:cs="Arial"/>
          <w:b/>
          <w:color w:val="0000FF"/>
          <w:sz w:val="24"/>
        </w:rPr>
        <w:tab/>
      </w:r>
      <w:r>
        <w:rPr>
          <w:rFonts w:ascii="Arial" w:hAnsi="Arial" w:cs="Arial"/>
          <w:b/>
          <w:sz w:val="24"/>
        </w:rPr>
        <w:t>Encoding of V2X local service information</w:t>
      </w:r>
    </w:p>
    <w:p w14:paraId="66B4314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CR-0286  rev 2 Cat: F (Rel-18)</w:t>
      </w:r>
      <w:r>
        <w:rPr>
          <w:i/>
        </w:rPr>
        <w:br/>
      </w:r>
      <w:r>
        <w:rPr>
          <w:i/>
        </w:rPr>
        <w:br/>
      </w:r>
      <w:r>
        <w:rPr>
          <w:i/>
        </w:rPr>
        <w:tab/>
      </w:r>
      <w:r>
        <w:rPr>
          <w:i/>
        </w:rPr>
        <w:tab/>
      </w:r>
      <w:r>
        <w:rPr>
          <w:i/>
        </w:rPr>
        <w:tab/>
      </w:r>
      <w:r>
        <w:rPr>
          <w:i/>
        </w:rPr>
        <w:tab/>
      </w:r>
      <w:r>
        <w:rPr>
          <w:i/>
        </w:rPr>
        <w:tab/>
        <w:t xml:space="preserve">Source: Ericsson, Nokia, Nokia Shanghai Bell, Huawei, </w:t>
      </w:r>
      <w:proofErr w:type="spellStart"/>
      <w:r>
        <w:rPr>
          <w:i/>
        </w:rPr>
        <w:t>HiSilicon</w:t>
      </w:r>
      <w:proofErr w:type="spellEnd"/>
    </w:p>
    <w:p w14:paraId="194799CD" w14:textId="77777777" w:rsidR="00624551" w:rsidRDefault="00624551" w:rsidP="00624551">
      <w:pPr>
        <w:rPr>
          <w:color w:val="808080"/>
        </w:rPr>
      </w:pPr>
      <w:r>
        <w:rPr>
          <w:color w:val="808080"/>
        </w:rPr>
        <w:lastRenderedPageBreak/>
        <w:t>(Replaces C1-240428)</w:t>
      </w:r>
    </w:p>
    <w:p w14:paraId="25A7378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E3F3E" w14:textId="59249CB0" w:rsidR="00624551" w:rsidRDefault="00624551" w:rsidP="00624551">
      <w:pPr>
        <w:rPr>
          <w:rFonts w:ascii="Arial" w:hAnsi="Arial" w:cs="Arial"/>
          <w:b/>
          <w:sz w:val="24"/>
        </w:rPr>
      </w:pPr>
      <w:r>
        <w:rPr>
          <w:rFonts w:ascii="Arial" w:hAnsi="Arial" w:cs="Arial"/>
          <w:b/>
          <w:color w:val="0000FF"/>
          <w:sz w:val="24"/>
        </w:rPr>
        <w:t>C1-241548</w:t>
      </w:r>
      <w:r>
        <w:rPr>
          <w:rFonts w:ascii="Arial" w:hAnsi="Arial" w:cs="Arial"/>
          <w:b/>
          <w:color w:val="0000FF"/>
          <w:sz w:val="24"/>
        </w:rPr>
        <w:tab/>
      </w:r>
      <w:r>
        <w:rPr>
          <w:rFonts w:ascii="Arial" w:hAnsi="Arial" w:cs="Arial"/>
          <w:b/>
          <w:sz w:val="24"/>
        </w:rPr>
        <w:t>Encoding of V2X MBS configuration and V2X AS MBS configuration in the policies of V2X in 5GS</w:t>
      </w:r>
    </w:p>
    <w:p w14:paraId="0DFFD0C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v18.0.0</w:t>
      </w:r>
      <w:r>
        <w:rPr>
          <w:i/>
        </w:rPr>
        <w:tab/>
        <w:t xml:space="preserve">  CR-0038  rev 3 Cat: B (Rel-18)</w:t>
      </w:r>
      <w:r>
        <w:rPr>
          <w:i/>
        </w:rPr>
        <w:br/>
      </w:r>
      <w:r>
        <w:rPr>
          <w:i/>
        </w:rPr>
        <w:br/>
      </w:r>
      <w:r>
        <w:rPr>
          <w:i/>
        </w:rPr>
        <w:tab/>
      </w:r>
      <w:r>
        <w:rPr>
          <w:i/>
        </w:rPr>
        <w:tab/>
      </w:r>
      <w:r>
        <w:rPr>
          <w:i/>
        </w:rPr>
        <w:tab/>
      </w:r>
      <w:r>
        <w:rPr>
          <w:i/>
        </w:rPr>
        <w:tab/>
      </w:r>
      <w:r>
        <w:rPr>
          <w:i/>
        </w:rPr>
        <w:tab/>
        <w:t xml:space="preserve">Source: Nokia, Nokia Shanghai Bell, Ericsson, Huawei, </w:t>
      </w:r>
      <w:proofErr w:type="spellStart"/>
      <w:r>
        <w:rPr>
          <w:i/>
        </w:rPr>
        <w:t>HiSilicon</w:t>
      </w:r>
      <w:proofErr w:type="spellEnd"/>
    </w:p>
    <w:p w14:paraId="380337EF" w14:textId="77777777" w:rsidR="00624551" w:rsidRDefault="00624551" w:rsidP="00624551">
      <w:pPr>
        <w:rPr>
          <w:color w:val="808080"/>
        </w:rPr>
      </w:pPr>
      <w:r>
        <w:rPr>
          <w:color w:val="808080"/>
        </w:rPr>
        <w:t>(Replaces C1-241074)</w:t>
      </w:r>
    </w:p>
    <w:p w14:paraId="4938F7A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C1-241636</w:t>
      </w:r>
      <w:r>
        <w:rPr>
          <w:color w:val="993300"/>
          <w:u w:val="single"/>
        </w:rPr>
        <w:t>.</w:t>
      </w:r>
    </w:p>
    <w:p w14:paraId="33C2355B" w14:textId="6F7376A6" w:rsidR="00624551" w:rsidRDefault="00624551" w:rsidP="00624551">
      <w:pPr>
        <w:rPr>
          <w:rFonts w:ascii="Arial" w:hAnsi="Arial" w:cs="Arial"/>
          <w:b/>
          <w:sz w:val="24"/>
        </w:rPr>
      </w:pPr>
      <w:r>
        <w:rPr>
          <w:rFonts w:ascii="Arial" w:hAnsi="Arial" w:cs="Arial"/>
          <w:b/>
          <w:color w:val="0000FF"/>
          <w:sz w:val="24"/>
        </w:rPr>
        <w:t>C1-241636</w:t>
      </w:r>
      <w:r>
        <w:rPr>
          <w:rFonts w:ascii="Arial" w:hAnsi="Arial" w:cs="Arial"/>
          <w:b/>
          <w:color w:val="0000FF"/>
          <w:sz w:val="24"/>
        </w:rPr>
        <w:tab/>
      </w:r>
      <w:r>
        <w:rPr>
          <w:rFonts w:ascii="Arial" w:hAnsi="Arial" w:cs="Arial"/>
          <w:b/>
          <w:sz w:val="24"/>
        </w:rPr>
        <w:t>Encoding of V2X MBS configuration and V2X AS MBS configuration in the policies of V2X in 5GS</w:t>
      </w:r>
    </w:p>
    <w:p w14:paraId="01A7143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v18.0.0</w:t>
      </w:r>
      <w:r>
        <w:rPr>
          <w:i/>
        </w:rPr>
        <w:tab/>
        <w:t xml:space="preserve">  CR-0038  rev 4 Cat: B (Rel-18)</w:t>
      </w:r>
      <w:r>
        <w:rPr>
          <w:i/>
        </w:rPr>
        <w:br/>
      </w:r>
      <w:r>
        <w:rPr>
          <w:i/>
        </w:rPr>
        <w:br/>
      </w:r>
      <w:r>
        <w:rPr>
          <w:i/>
        </w:rPr>
        <w:tab/>
      </w:r>
      <w:r>
        <w:rPr>
          <w:i/>
        </w:rPr>
        <w:tab/>
      </w:r>
      <w:r>
        <w:rPr>
          <w:i/>
        </w:rPr>
        <w:tab/>
      </w:r>
      <w:r>
        <w:rPr>
          <w:i/>
        </w:rPr>
        <w:tab/>
      </w:r>
      <w:r>
        <w:rPr>
          <w:i/>
        </w:rPr>
        <w:tab/>
        <w:t xml:space="preserve">Source: Nokia, Nokia Shanghai Bell, Ericsson, Huawei, </w:t>
      </w:r>
      <w:proofErr w:type="spellStart"/>
      <w:r>
        <w:rPr>
          <w:i/>
        </w:rPr>
        <w:t>HiSilicon</w:t>
      </w:r>
      <w:proofErr w:type="spellEnd"/>
    </w:p>
    <w:p w14:paraId="1C0BA25D" w14:textId="77777777" w:rsidR="00624551" w:rsidRDefault="00624551" w:rsidP="00624551">
      <w:pPr>
        <w:rPr>
          <w:color w:val="808080"/>
        </w:rPr>
      </w:pPr>
      <w:r>
        <w:rPr>
          <w:color w:val="808080"/>
        </w:rPr>
        <w:t>(Replaces C1-241548)</w:t>
      </w:r>
    </w:p>
    <w:p w14:paraId="0C1646B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30F9C" w14:textId="031441CD" w:rsidR="00624551" w:rsidRDefault="00624551" w:rsidP="00624551">
      <w:pPr>
        <w:rPr>
          <w:rFonts w:ascii="Arial" w:hAnsi="Arial" w:cs="Arial"/>
          <w:b/>
          <w:sz w:val="24"/>
        </w:rPr>
      </w:pPr>
      <w:r>
        <w:rPr>
          <w:rFonts w:ascii="Arial" w:hAnsi="Arial" w:cs="Arial"/>
          <w:b/>
          <w:color w:val="0000FF"/>
          <w:sz w:val="24"/>
        </w:rPr>
        <w:t>C1-241549</w:t>
      </w:r>
      <w:r>
        <w:rPr>
          <w:rFonts w:ascii="Arial" w:hAnsi="Arial" w:cs="Arial"/>
          <w:b/>
          <w:color w:val="0000FF"/>
          <w:sz w:val="24"/>
        </w:rPr>
        <w:tab/>
      </w:r>
      <w:r>
        <w:rPr>
          <w:rFonts w:ascii="Arial" w:hAnsi="Arial" w:cs="Arial"/>
          <w:b/>
          <w:sz w:val="24"/>
        </w:rPr>
        <w:t>Corrections related to MBS for V2X</w:t>
      </w:r>
    </w:p>
    <w:p w14:paraId="095DA30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CR-0296  rev 1 Cat: F (Rel-18)</w:t>
      </w:r>
      <w:r>
        <w:rPr>
          <w:i/>
        </w:rPr>
        <w:br/>
      </w:r>
      <w:r>
        <w:rPr>
          <w:i/>
        </w:rPr>
        <w:br/>
      </w:r>
      <w:r>
        <w:rPr>
          <w:i/>
        </w:rPr>
        <w:tab/>
      </w:r>
      <w:r>
        <w:rPr>
          <w:i/>
        </w:rPr>
        <w:tab/>
      </w:r>
      <w:r>
        <w:rPr>
          <w:i/>
        </w:rPr>
        <w:tab/>
      </w:r>
      <w:r>
        <w:rPr>
          <w:i/>
        </w:rPr>
        <w:tab/>
      </w:r>
      <w:r>
        <w:rPr>
          <w:i/>
        </w:rPr>
        <w:tab/>
        <w:t>Source: Nokia, Nokia Shanghai Bell</w:t>
      </w:r>
    </w:p>
    <w:p w14:paraId="7A1344BC" w14:textId="77777777" w:rsidR="00624551" w:rsidRDefault="00624551" w:rsidP="00624551">
      <w:pPr>
        <w:rPr>
          <w:color w:val="808080"/>
        </w:rPr>
      </w:pPr>
      <w:r>
        <w:rPr>
          <w:color w:val="808080"/>
        </w:rPr>
        <w:t>(Replaces C1-241075)</w:t>
      </w:r>
    </w:p>
    <w:p w14:paraId="0EB5496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A79FE" w14:textId="2B61A87D" w:rsidR="00624551" w:rsidRDefault="00624551" w:rsidP="00624551">
      <w:pPr>
        <w:rPr>
          <w:rFonts w:ascii="Arial" w:hAnsi="Arial" w:cs="Arial"/>
          <w:b/>
          <w:sz w:val="24"/>
        </w:rPr>
      </w:pPr>
      <w:r>
        <w:rPr>
          <w:rFonts w:ascii="Arial" w:hAnsi="Arial" w:cs="Arial"/>
          <w:b/>
          <w:color w:val="0000FF"/>
          <w:sz w:val="24"/>
        </w:rPr>
        <w:t>C1-241550</w:t>
      </w:r>
      <w:r>
        <w:rPr>
          <w:rFonts w:ascii="Arial" w:hAnsi="Arial" w:cs="Arial"/>
          <w:b/>
          <w:color w:val="0000FF"/>
          <w:sz w:val="24"/>
        </w:rPr>
        <w:tab/>
      </w:r>
      <w:r>
        <w:rPr>
          <w:rFonts w:ascii="Arial" w:hAnsi="Arial" w:cs="Arial"/>
          <w:b/>
          <w:sz w:val="24"/>
        </w:rPr>
        <w:t>MBS parameters</w:t>
      </w:r>
    </w:p>
    <w:p w14:paraId="341D8866"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v18.4.0</w:t>
      </w:r>
      <w:r>
        <w:rPr>
          <w:i/>
        </w:rPr>
        <w:tab/>
        <w:t xml:space="preserve">  CR-0285  rev 4 Cat: F (Rel-18)</w:t>
      </w:r>
      <w:r>
        <w:rPr>
          <w:i/>
        </w:rPr>
        <w:br/>
      </w:r>
      <w:r>
        <w:rPr>
          <w:i/>
        </w:rPr>
        <w:br/>
      </w:r>
      <w:r>
        <w:rPr>
          <w:i/>
        </w:rPr>
        <w:tab/>
      </w:r>
      <w:r>
        <w:rPr>
          <w:i/>
        </w:rPr>
        <w:tab/>
      </w:r>
      <w:r>
        <w:rPr>
          <w:i/>
        </w:rPr>
        <w:tab/>
      </w:r>
      <w:r>
        <w:rPr>
          <w:i/>
        </w:rPr>
        <w:tab/>
      </w:r>
      <w:r>
        <w:rPr>
          <w:i/>
        </w:rPr>
        <w:tab/>
        <w:t>Source: Ericsson, Nokia, Nokia Shanghai Bell</w:t>
      </w:r>
    </w:p>
    <w:p w14:paraId="4E6DAE81" w14:textId="77777777" w:rsidR="00624551" w:rsidRDefault="00624551" w:rsidP="00624551">
      <w:pPr>
        <w:rPr>
          <w:color w:val="808080"/>
        </w:rPr>
      </w:pPr>
      <w:r>
        <w:rPr>
          <w:color w:val="808080"/>
        </w:rPr>
        <w:t>(Replaces C1-241144)</w:t>
      </w:r>
    </w:p>
    <w:p w14:paraId="711EBBF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C1-241836</w:t>
      </w:r>
      <w:r>
        <w:rPr>
          <w:color w:val="993300"/>
          <w:u w:val="single"/>
        </w:rPr>
        <w:t>.</w:t>
      </w:r>
    </w:p>
    <w:p w14:paraId="246E486D" w14:textId="55E7ED7C" w:rsidR="00624551" w:rsidRDefault="00624551" w:rsidP="00624551">
      <w:pPr>
        <w:rPr>
          <w:rFonts w:ascii="Arial" w:hAnsi="Arial" w:cs="Arial"/>
          <w:b/>
          <w:sz w:val="24"/>
        </w:rPr>
      </w:pPr>
      <w:r>
        <w:rPr>
          <w:rFonts w:ascii="Arial" w:hAnsi="Arial" w:cs="Arial"/>
          <w:b/>
          <w:color w:val="0000FF"/>
          <w:sz w:val="24"/>
        </w:rPr>
        <w:t>C1-241836</w:t>
      </w:r>
      <w:r>
        <w:rPr>
          <w:rFonts w:ascii="Arial" w:hAnsi="Arial" w:cs="Arial"/>
          <w:b/>
          <w:color w:val="0000FF"/>
          <w:sz w:val="24"/>
        </w:rPr>
        <w:tab/>
      </w:r>
      <w:r>
        <w:rPr>
          <w:rFonts w:ascii="Arial" w:hAnsi="Arial" w:cs="Arial"/>
          <w:b/>
          <w:sz w:val="24"/>
        </w:rPr>
        <w:t>MBS parameters</w:t>
      </w:r>
    </w:p>
    <w:p w14:paraId="3C25B8F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CR-0285  rev 5 Cat: F (Rel-18)</w:t>
      </w:r>
      <w:r>
        <w:rPr>
          <w:i/>
        </w:rPr>
        <w:br/>
      </w:r>
      <w:r>
        <w:rPr>
          <w:i/>
        </w:rPr>
        <w:br/>
      </w:r>
      <w:r>
        <w:rPr>
          <w:i/>
        </w:rPr>
        <w:tab/>
      </w:r>
      <w:r>
        <w:rPr>
          <w:i/>
        </w:rPr>
        <w:tab/>
      </w:r>
      <w:r>
        <w:rPr>
          <w:i/>
        </w:rPr>
        <w:tab/>
      </w:r>
      <w:r>
        <w:rPr>
          <w:i/>
        </w:rPr>
        <w:tab/>
      </w:r>
      <w:r>
        <w:rPr>
          <w:i/>
        </w:rPr>
        <w:tab/>
        <w:t>Source: Ericsson, Nokia, Nokia Shanghai Bell</w:t>
      </w:r>
    </w:p>
    <w:p w14:paraId="4DB1995A" w14:textId="77777777" w:rsidR="00624551" w:rsidRDefault="00624551" w:rsidP="00624551">
      <w:pPr>
        <w:rPr>
          <w:color w:val="808080"/>
        </w:rPr>
      </w:pPr>
      <w:r>
        <w:rPr>
          <w:color w:val="808080"/>
        </w:rPr>
        <w:t>(Replaces C1-241550)</w:t>
      </w:r>
    </w:p>
    <w:p w14:paraId="2F40021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D372E" w14:textId="1FB667A9" w:rsidR="00624551" w:rsidRDefault="00624551" w:rsidP="00624551">
      <w:pPr>
        <w:rPr>
          <w:rFonts w:ascii="Arial" w:hAnsi="Arial" w:cs="Arial"/>
          <w:b/>
          <w:sz w:val="24"/>
        </w:rPr>
      </w:pPr>
      <w:r>
        <w:rPr>
          <w:rFonts w:ascii="Arial" w:hAnsi="Arial" w:cs="Arial"/>
          <w:b/>
          <w:color w:val="0000FF"/>
          <w:sz w:val="24"/>
        </w:rPr>
        <w:t>C1-241551</w:t>
      </w:r>
      <w:r>
        <w:rPr>
          <w:rFonts w:ascii="Arial" w:hAnsi="Arial" w:cs="Arial"/>
          <w:b/>
          <w:color w:val="0000FF"/>
          <w:sz w:val="24"/>
        </w:rPr>
        <w:tab/>
      </w:r>
      <w:r>
        <w:rPr>
          <w:rFonts w:ascii="Arial" w:hAnsi="Arial" w:cs="Arial"/>
          <w:b/>
          <w:sz w:val="24"/>
        </w:rPr>
        <w:t>V2X MBS in downlink</w:t>
      </w:r>
    </w:p>
    <w:p w14:paraId="0628003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CR-0297  rev 1 Cat: F (Rel-18)</w:t>
      </w:r>
      <w:r>
        <w:rPr>
          <w:i/>
        </w:rPr>
        <w:br/>
      </w:r>
      <w:r>
        <w:rPr>
          <w:i/>
        </w:rPr>
        <w:br/>
      </w:r>
      <w:r>
        <w:rPr>
          <w:i/>
        </w:rPr>
        <w:tab/>
      </w:r>
      <w:r>
        <w:rPr>
          <w:i/>
        </w:rPr>
        <w:tab/>
      </w:r>
      <w:r>
        <w:rPr>
          <w:i/>
        </w:rPr>
        <w:tab/>
      </w:r>
      <w:r>
        <w:rPr>
          <w:i/>
        </w:rPr>
        <w:tab/>
      </w:r>
      <w:r>
        <w:rPr>
          <w:i/>
        </w:rPr>
        <w:tab/>
        <w:t>Source: Ericsson</w:t>
      </w:r>
    </w:p>
    <w:p w14:paraId="0E1B71BE" w14:textId="77777777" w:rsidR="00624551" w:rsidRDefault="00624551" w:rsidP="00624551">
      <w:pPr>
        <w:rPr>
          <w:color w:val="808080"/>
        </w:rPr>
      </w:pPr>
      <w:r>
        <w:rPr>
          <w:color w:val="808080"/>
        </w:rPr>
        <w:t>(Replaces C1-241180)</w:t>
      </w:r>
    </w:p>
    <w:p w14:paraId="1F3BD0E6"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87733" w14:textId="77777777" w:rsidR="00624551" w:rsidRDefault="00624551" w:rsidP="00624551">
      <w:pPr>
        <w:pStyle w:val="Heading4"/>
      </w:pPr>
      <w:bookmarkStart w:id="154" w:name="_Toc160999680"/>
      <w:r>
        <w:t>18.2.36</w:t>
      </w:r>
      <w:r>
        <w:tab/>
        <w:t>PLMNsel_NS</w:t>
      </w:r>
      <w:bookmarkEnd w:id="154"/>
    </w:p>
    <w:p w14:paraId="437B5D14" w14:textId="77777777" w:rsidR="00624551" w:rsidRDefault="00624551" w:rsidP="00624551">
      <w:pPr>
        <w:pStyle w:val="Heading4"/>
      </w:pPr>
      <w:bookmarkStart w:id="155" w:name="_Toc160999681"/>
      <w:r>
        <w:t>18.2.37</w:t>
      </w:r>
      <w:r>
        <w:tab/>
        <w:t>NSCALE</w:t>
      </w:r>
      <w:bookmarkEnd w:id="155"/>
    </w:p>
    <w:p w14:paraId="0754FBFB" w14:textId="3DB8AA08" w:rsidR="00624551" w:rsidRDefault="00624551" w:rsidP="00624551">
      <w:pPr>
        <w:rPr>
          <w:rFonts w:ascii="Arial" w:hAnsi="Arial" w:cs="Arial"/>
          <w:b/>
          <w:sz w:val="24"/>
        </w:rPr>
      </w:pPr>
      <w:r>
        <w:rPr>
          <w:rFonts w:ascii="Arial" w:hAnsi="Arial" w:cs="Arial"/>
          <w:b/>
          <w:color w:val="0000FF"/>
          <w:sz w:val="24"/>
        </w:rPr>
        <w:t>C1-240716</w:t>
      </w:r>
      <w:r>
        <w:rPr>
          <w:rFonts w:ascii="Arial" w:hAnsi="Arial" w:cs="Arial"/>
          <w:b/>
          <w:color w:val="0000FF"/>
          <w:sz w:val="24"/>
        </w:rPr>
        <w:tab/>
      </w:r>
      <w:r>
        <w:rPr>
          <w:rFonts w:ascii="Arial" w:hAnsi="Arial" w:cs="Arial"/>
          <w:b/>
          <w:sz w:val="24"/>
        </w:rPr>
        <w:t>Update the general description</w:t>
      </w:r>
    </w:p>
    <w:p w14:paraId="263DF22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CR-0016  rev  Cat: B (Rel-18)</w:t>
      </w:r>
      <w:r>
        <w:rPr>
          <w:i/>
        </w:rPr>
        <w:br/>
      </w:r>
      <w:r>
        <w:rPr>
          <w:i/>
        </w:rPr>
        <w:br/>
      </w:r>
      <w:r>
        <w:rPr>
          <w:i/>
        </w:rPr>
        <w:tab/>
      </w:r>
      <w:r>
        <w:rPr>
          <w:i/>
        </w:rPr>
        <w:tab/>
      </w:r>
      <w:r>
        <w:rPr>
          <w:i/>
        </w:rPr>
        <w:tab/>
      </w:r>
      <w:r>
        <w:rPr>
          <w:i/>
        </w:rPr>
        <w:tab/>
      </w:r>
      <w:r>
        <w:rPr>
          <w:i/>
        </w:rPr>
        <w:tab/>
        <w:t>Source: China Mobile, China Southern Power Grid Co</w:t>
      </w:r>
    </w:p>
    <w:p w14:paraId="3C7364D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C1-241573</w:t>
      </w:r>
      <w:r>
        <w:rPr>
          <w:color w:val="993300"/>
          <w:u w:val="single"/>
        </w:rPr>
        <w:t>.</w:t>
      </w:r>
    </w:p>
    <w:p w14:paraId="2582D2F5" w14:textId="72D0B50D" w:rsidR="00624551" w:rsidRDefault="00624551" w:rsidP="00624551">
      <w:pPr>
        <w:rPr>
          <w:rFonts w:ascii="Arial" w:hAnsi="Arial" w:cs="Arial"/>
          <w:b/>
          <w:sz w:val="24"/>
        </w:rPr>
      </w:pPr>
      <w:r>
        <w:rPr>
          <w:rFonts w:ascii="Arial" w:hAnsi="Arial" w:cs="Arial"/>
          <w:b/>
          <w:color w:val="0000FF"/>
          <w:sz w:val="24"/>
        </w:rPr>
        <w:t>C1-240717</w:t>
      </w:r>
      <w:r>
        <w:rPr>
          <w:rFonts w:ascii="Arial" w:hAnsi="Arial" w:cs="Arial"/>
          <w:b/>
          <w:color w:val="0000FF"/>
          <w:sz w:val="24"/>
        </w:rPr>
        <w:tab/>
      </w:r>
      <w:r>
        <w:rPr>
          <w:rFonts w:ascii="Arial" w:hAnsi="Arial" w:cs="Arial"/>
          <w:b/>
          <w:sz w:val="24"/>
        </w:rPr>
        <w:t>Add parameters to network slice adaptation trigger</w:t>
      </w:r>
    </w:p>
    <w:p w14:paraId="0A5A3C1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CR-0017  rev  Cat: B (Rel-18)</w:t>
      </w:r>
      <w:r>
        <w:rPr>
          <w:i/>
        </w:rPr>
        <w:br/>
      </w:r>
      <w:r>
        <w:rPr>
          <w:i/>
        </w:rPr>
        <w:br/>
      </w:r>
      <w:r>
        <w:rPr>
          <w:i/>
        </w:rPr>
        <w:tab/>
      </w:r>
      <w:r>
        <w:rPr>
          <w:i/>
        </w:rPr>
        <w:tab/>
      </w:r>
      <w:r>
        <w:rPr>
          <w:i/>
        </w:rPr>
        <w:tab/>
      </w:r>
      <w:r>
        <w:rPr>
          <w:i/>
        </w:rPr>
        <w:tab/>
      </w:r>
      <w:r>
        <w:rPr>
          <w:i/>
        </w:rPr>
        <w:tab/>
        <w:t>Source: China Mobile, China Southern Power Grid Co</w:t>
      </w:r>
    </w:p>
    <w:p w14:paraId="578763C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C1-241574</w:t>
      </w:r>
      <w:r>
        <w:rPr>
          <w:color w:val="993300"/>
          <w:u w:val="single"/>
        </w:rPr>
        <w:t>.</w:t>
      </w:r>
    </w:p>
    <w:p w14:paraId="6D2646FC" w14:textId="57C374F0" w:rsidR="00624551" w:rsidRDefault="00624551" w:rsidP="00624551">
      <w:pPr>
        <w:rPr>
          <w:rFonts w:ascii="Arial" w:hAnsi="Arial" w:cs="Arial"/>
          <w:b/>
          <w:sz w:val="24"/>
        </w:rPr>
      </w:pPr>
      <w:r>
        <w:rPr>
          <w:rFonts w:ascii="Arial" w:hAnsi="Arial" w:cs="Arial"/>
          <w:b/>
          <w:color w:val="0000FF"/>
          <w:sz w:val="24"/>
        </w:rPr>
        <w:t>C1-240718</w:t>
      </w:r>
      <w:r>
        <w:rPr>
          <w:rFonts w:ascii="Arial" w:hAnsi="Arial" w:cs="Arial"/>
          <w:b/>
          <w:color w:val="0000FF"/>
          <w:sz w:val="24"/>
        </w:rPr>
        <w:tab/>
      </w:r>
      <w:r>
        <w:rPr>
          <w:rFonts w:ascii="Arial" w:hAnsi="Arial" w:cs="Arial"/>
          <w:b/>
          <w:sz w:val="24"/>
        </w:rPr>
        <w:t>Update APIs for event triggered network slice configuration</w:t>
      </w:r>
    </w:p>
    <w:p w14:paraId="7DF84E9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CR-0018  rev  Cat: B (Rel-18)</w:t>
      </w:r>
      <w:r>
        <w:rPr>
          <w:i/>
        </w:rPr>
        <w:br/>
      </w:r>
      <w:r>
        <w:rPr>
          <w:i/>
        </w:rPr>
        <w:br/>
      </w:r>
      <w:r>
        <w:rPr>
          <w:i/>
        </w:rPr>
        <w:tab/>
      </w:r>
      <w:r>
        <w:rPr>
          <w:i/>
        </w:rPr>
        <w:tab/>
      </w:r>
      <w:r>
        <w:rPr>
          <w:i/>
        </w:rPr>
        <w:tab/>
      </w:r>
      <w:r>
        <w:rPr>
          <w:i/>
        </w:rPr>
        <w:tab/>
      </w:r>
      <w:r>
        <w:rPr>
          <w:i/>
        </w:rPr>
        <w:tab/>
        <w:t>Source: China Mobile, China Southern Power Grid Co</w:t>
      </w:r>
    </w:p>
    <w:p w14:paraId="5F4E01B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C1-241575</w:t>
      </w:r>
      <w:r>
        <w:rPr>
          <w:color w:val="993300"/>
          <w:u w:val="single"/>
        </w:rPr>
        <w:t>.</w:t>
      </w:r>
    </w:p>
    <w:p w14:paraId="7EF7C9AC" w14:textId="1E92E186" w:rsidR="00624551" w:rsidRDefault="00624551" w:rsidP="00624551">
      <w:pPr>
        <w:rPr>
          <w:rFonts w:ascii="Arial" w:hAnsi="Arial" w:cs="Arial"/>
          <w:b/>
          <w:sz w:val="24"/>
        </w:rPr>
      </w:pPr>
      <w:r>
        <w:rPr>
          <w:rFonts w:ascii="Arial" w:hAnsi="Arial" w:cs="Arial"/>
          <w:b/>
          <w:color w:val="0000FF"/>
          <w:sz w:val="24"/>
        </w:rPr>
        <w:t>C1-240719</w:t>
      </w:r>
      <w:r>
        <w:rPr>
          <w:rFonts w:ascii="Arial" w:hAnsi="Arial" w:cs="Arial"/>
          <w:b/>
          <w:color w:val="0000FF"/>
          <w:sz w:val="24"/>
        </w:rPr>
        <w:tab/>
      </w:r>
      <w:r>
        <w:rPr>
          <w:rFonts w:ascii="Arial" w:hAnsi="Arial" w:cs="Arial"/>
          <w:b/>
          <w:sz w:val="24"/>
        </w:rPr>
        <w:t>Retrieve data and information from NSCE client</w:t>
      </w:r>
    </w:p>
    <w:p w14:paraId="14F2DB9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CR-0019  rev  Cat: B (Rel-18)</w:t>
      </w:r>
      <w:r>
        <w:rPr>
          <w:i/>
        </w:rPr>
        <w:br/>
      </w:r>
      <w:r>
        <w:rPr>
          <w:i/>
        </w:rPr>
        <w:br/>
      </w:r>
      <w:r>
        <w:rPr>
          <w:i/>
        </w:rPr>
        <w:tab/>
      </w:r>
      <w:r>
        <w:rPr>
          <w:i/>
        </w:rPr>
        <w:tab/>
      </w:r>
      <w:r>
        <w:rPr>
          <w:i/>
        </w:rPr>
        <w:tab/>
      </w:r>
      <w:r>
        <w:rPr>
          <w:i/>
        </w:rPr>
        <w:tab/>
      </w:r>
      <w:r>
        <w:rPr>
          <w:i/>
        </w:rPr>
        <w:tab/>
        <w:t>Source: China Mobile, China Southern Power Grid Co</w:t>
      </w:r>
    </w:p>
    <w:p w14:paraId="177234D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C1-241576</w:t>
      </w:r>
      <w:r>
        <w:rPr>
          <w:color w:val="993300"/>
          <w:u w:val="single"/>
        </w:rPr>
        <w:t>.</w:t>
      </w:r>
    </w:p>
    <w:p w14:paraId="239F86C4" w14:textId="59E475C0" w:rsidR="00624551" w:rsidRDefault="00624551" w:rsidP="00624551">
      <w:pPr>
        <w:rPr>
          <w:rFonts w:ascii="Arial" w:hAnsi="Arial" w:cs="Arial"/>
          <w:b/>
          <w:sz w:val="24"/>
        </w:rPr>
      </w:pPr>
      <w:r>
        <w:rPr>
          <w:rFonts w:ascii="Arial" w:hAnsi="Arial" w:cs="Arial"/>
          <w:b/>
          <w:color w:val="0000FF"/>
          <w:sz w:val="24"/>
        </w:rPr>
        <w:t>C1-240720</w:t>
      </w:r>
      <w:r>
        <w:rPr>
          <w:rFonts w:ascii="Arial" w:hAnsi="Arial" w:cs="Arial"/>
          <w:b/>
          <w:color w:val="0000FF"/>
          <w:sz w:val="24"/>
        </w:rPr>
        <w:tab/>
      </w:r>
      <w:r>
        <w:rPr>
          <w:rFonts w:ascii="Arial" w:hAnsi="Arial" w:cs="Arial"/>
          <w:b/>
          <w:sz w:val="24"/>
        </w:rPr>
        <w:t>Notify slice modification in Inter-PLMN based slice service continuity</w:t>
      </w:r>
    </w:p>
    <w:p w14:paraId="1ECC56E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CR-0020  rev  Cat: B (Rel-18)</w:t>
      </w:r>
      <w:r>
        <w:rPr>
          <w:i/>
        </w:rPr>
        <w:br/>
      </w:r>
      <w:r>
        <w:rPr>
          <w:i/>
        </w:rPr>
        <w:br/>
      </w:r>
      <w:r>
        <w:rPr>
          <w:i/>
        </w:rPr>
        <w:tab/>
      </w:r>
      <w:r>
        <w:rPr>
          <w:i/>
        </w:rPr>
        <w:tab/>
      </w:r>
      <w:r>
        <w:rPr>
          <w:i/>
        </w:rPr>
        <w:tab/>
      </w:r>
      <w:r>
        <w:rPr>
          <w:i/>
        </w:rPr>
        <w:tab/>
      </w:r>
      <w:r>
        <w:rPr>
          <w:i/>
        </w:rPr>
        <w:tab/>
        <w:t>Source: China Mobile, China Southern Power Grid Co</w:t>
      </w:r>
    </w:p>
    <w:p w14:paraId="21C8DC6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C1-241577</w:t>
      </w:r>
      <w:r>
        <w:rPr>
          <w:color w:val="993300"/>
          <w:u w:val="single"/>
        </w:rPr>
        <w:t>.</w:t>
      </w:r>
    </w:p>
    <w:p w14:paraId="3406EB37" w14:textId="411FAED9" w:rsidR="00624551" w:rsidRDefault="00624551" w:rsidP="00624551">
      <w:pPr>
        <w:rPr>
          <w:rFonts w:ascii="Arial" w:hAnsi="Arial" w:cs="Arial"/>
          <w:b/>
          <w:sz w:val="24"/>
        </w:rPr>
      </w:pPr>
      <w:r>
        <w:rPr>
          <w:rFonts w:ascii="Arial" w:hAnsi="Arial" w:cs="Arial"/>
          <w:b/>
          <w:color w:val="0000FF"/>
          <w:sz w:val="24"/>
        </w:rPr>
        <w:t>C1-241081</w:t>
      </w:r>
      <w:r>
        <w:rPr>
          <w:rFonts w:ascii="Arial" w:hAnsi="Arial" w:cs="Arial"/>
          <w:b/>
          <w:color w:val="0000FF"/>
          <w:sz w:val="24"/>
        </w:rPr>
        <w:tab/>
      </w:r>
      <w:r>
        <w:rPr>
          <w:rFonts w:ascii="Arial" w:hAnsi="Arial" w:cs="Arial"/>
          <w:b/>
          <w:sz w:val="24"/>
        </w:rPr>
        <w:t>Work Plan on NSCALE</w:t>
      </w:r>
    </w:p>
    <w:p w14:paraId="2CA9FFBD"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437F259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A7E5C" w14:textId="1F43C40E" w:rsidR="00624551" w:rsidRDefault="00624551" w:rsidP="00624551">
      <w:pPr>
        <w:rPr>
          <w:rFonts w:ascii="Arial" w:hAnsi="Arial" w:cs="Arial"/>
          <w:b/>
          <w:sz w:val="24"/>
        </w:rPr>
      </w:pPr>
      <w:r>
        <w:rPr>
          <w:rFonts w:ascii="Arial" w:hAnsi="Arial" w:cs="Arial"/>
          <w:b/>
          <w:color w:val="0000FF"/>
          <w:sz w:val="24"/>
        </w:rPr>
        <w:t>C1-241573</w:t>
      </w:r>
      <w:r>
        <w:rPr>
          <w:rFonts w:ascii="Arial" w:hAnsi="Arial" w:cs="Arial"/>
          <w:b/>
          <w:color w:val="0000FF"/>
          <w:sz w:val="24"/>
        </w:rPr>
        <w:tab/>
      </w:r>
      <w:r>
        <w:rPr>
          <w:rFonts w:ascii="Arial" w:hAnsi="Arial" w:cs="Arial"/>
          <w:b/>
          <w:sz w:val="24"/>
        </w:rPr>
        <w:t>Update the general description</w:t>
      </w:r>
    </w:p>
    <w:p w14:paraId="08DE68C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CR-0016  rev 1 Cat: B (Rel-18)</w:t>
      </w:r>
      <w:r>
        <w:rPr>
          <w:i/>
        </w:rPr>
        <w:br/>
      </w:r>
      <w:r>
        <w:rPr>
          <w:i/>
        </w:rPr>
        <w:br/>
      </w:r>
      <w:r>
        <w:rPr>
          <w:i/>
        </w:rPr>
        <w:tab/>
      </w:r>
      <w:r>
        <w:rPr>
          <w:i/>
        </w:rPr>
        <w:tab/>
      </w:r>
      <w:r>
        <w:rPr>
          <w:i/>
        </w:rPr>
        <w:tab/>
      </w:r>
      <w:r>
        <w:rPr>
          <w:i/>
        </w:rPr>
        <w:tab/>
      </w:r>
      <w:r>
        <w:rPr>
          <w:i/>
        </w:rPr>
        <w:tab/>
        <w:t>Source: China Mobile, China Southern Power Grid Co</w:t>
      </w:r>
    </w:p>
    <w:p w14:paraId="7108D885" w14:textId="77777777" w:rsidR="00624551" w:rsidRDefault="00624551" w:rsidP="00624551">
      <w:pPr>
        <w:rPr>
          <w:color w:val="808080"/>
        </w:rPr>
      </w:pPr>
      <w:r>
        <w:rPr>
          <w:color w:val="808080"/>
        </w:rPr>
        <w:t>(Replaces C1-240716)</w:t>
      </w:r>
    </w:p>
    <w:p w14:paraId="318518E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6BC14" w14:textId="2B8DBFAD" w:rsidR="00624551" w:rsidRDefault="00624551" w:rsidP="00624551">
      <w:pPr>
        <w:rPr>
          <w:rFonts w:ascii="Arial" w:hAnsi="Arial" w:cs="Arial"/>
          <w:b/>
          <w:sz w:val="24"/>
        </w:rPr>
      </w:pPr>
      <w:r>
        <w:rPr>
          <w:rFonts w:ascii="Arial" w:hAnsi="Arial" w:cs="Arial"/>
          <w:b/>
          <w:color w:val="0000FF"/>
          <w:sz w:val="24"/>
        </w:rPr>
        <w:lastRenderedPageBreak/>
        <w:t>C1-241574</w:t>
      </w:r>
      <w:r>
        <w:rPr>
          <w:rFonts w:ascii="Arial" w:hAnsi="Arial" w:cs="Arial"/>
          <w:b/>
          <w:color w:val="0000FF"/>
          <w:sz w:val="24"/>
        </w:rPr>
        <w:tab/>
      </w:r>
      <w:r>
        <w:rPr>
          <w:rFonts w:ascii="Arial" w:hAnsi="Arial" w:cs="Arial"/>
          <w:b/>
          <w:sz w:val="24"/>
        </w:rPr>
        <w:t>Add parameters to network slice adaptation trigger</w:t>
      </w:r>
    </w:p>
    <w:p w14:paraId="267000D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CR-0017  rev 1 Cat: B (Rel-18)</w:t>
      </w:r>
      <w:r>
        <w:rPr>
          <w:i/>
        </w:rPr>
        <w:br/>
      </w:r>
      <w:r>
        <w:rPr>
          <w:i/>
        </w:rPr>
        <w:br/>
      </w:r>
      <w:r>
        <w:rPr>
          <w:i/>
        </w:rPr>
        <w:tab/>
      </w:r>
      <w:r>
        <w:rPr>
          <w:i/>
        </w:rPr>
        <w:tab/>
      </w:r>
      <w:r>
        <w:rPr>
          <w:i/>
        </w:rPr>
        <w:tab/>
      </w:r>
      <w:r>
        <w:rPr>
          <w:i/>
        </w:rPr>
        <w:tab/>
      </w:r>
      <w:r>
        <w:rPr>
          <w:i/>
        </w:rPr>
        <w:tab/>
        <w:t>Source: China Mobile, China Southern Power Grid Co</w:t>
      </w:r>
    </w:p>
    <w:p w14:paraId="004FA6F2" w14:textId="77777777" w:rsidR="00624551" w:rsidRDefault="00624551" w:rsidP="00624551">
      <w:pPr>
        <w:rPr>
          <w:color w:val="808080"/>
        </w:rPr>
      </w:pPr>
      <w:r>
        <w:rPr>
          <w:color w:val="808080"/>
        </w:rPr>
        <w:t>(Replaces C1-240717)</w:t>
      </w:r>
    </w:p>
    <w:p w14:paraId="63D8EAC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1C092" w14:textId="6AF7A07E" w:rsidR="00624551" w:rsidRDefault="00624551" w:rsidP="00624551">
      <w:pPr>
        <w:rPr>
          <w:rFonts w:ascii="Arial" w:hAnsi="Arial" w:cs="Arial"/>
          <w:b/>
          <w:sz w:val="24"/>
        </w:rPr>
      </w:pPr>
      <w:r>
        <w:rPr>
          <w:rFonts w:ascii="Arial" w:hAnsi="Arial" w:cs="Arial"/>
          <w:b/>
          <w:color w:val="0000FF"/>
          <w:sz w:val="24"/>
        </w:rPr>
        <w:t>C1-241575</w:t>
      </w:r>
      <w:r>
        <w:rPr>
          <w:rFonts w:ascii="Arial" w:hAnsi="Arial" w:cs="Arial"/>
          <w:b/>
          <w:color w:val="0000FF"/>
          <w:sz w:val="24"/>
        </w:rPr>
        <w:tab/>
      </w:r>
      <w:r>
        <w:rPr>
          <w:rFonts w:ascii="Arial" w:hAnsi="Arial" w:cs="Arial"/>
          <w:b/>
          <w:sz w:val="24"/>
        </w:rPr>
        <w:t>Update APIs for event triggered network slice configuration</w:t>
      </w:r>
    </w:p>
    <w:p w14:paraId="4A7E24D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CR-0018  rev 1 Cat: B (Rel-18)</w:t>
      </w:r>
      <w:r>
        <w:rPr>
          <w:i/>
        </w:rPr>
        <w:br/>
      </w:r>
      <w:r>
        <w:rPr>
          <w:i/>
        </w:rPr>
        <w:br/>
      </w:r>
      <w:r>
        <w:rPr>
          <w:i/>
        </w:rPr>
        <w:tab/>
      </w:r>
      <w:r>
        <w:rPr>
          <w:i/>
        </w:rPr>
        <w:tab/>
      </w:r>
      <w:r>
        <w:rPr>
          <w:i/>
        </w:rPr>
        <w:tab/>
      </w:r>
      <w:r>
        <w:rPr>
          <w:i/>
        </w:rPr>
        <w:tab/>
      </w:r>
      <w:r>
        <w:rPr>
          <w:i/>
        </w:rPr>
        <w:tab/>
        <w:t>Source: China Mobile, China Southern Power Grid Co</w:t>
      </w:r>
    </w:p>
    <w:p w14:paraId="143304B3" w14:textId="77777777" w:rsidR="00624551" w:rsidRDefault="00624551" w:rsidP="00624551">
      <w:pPr>
        <w:rPr>
          <w:color w:val="808080"/>
        </w:rPr>
      </w:pPr>
      <w:r>
        <w:rPr>
          <w:color w:val="808080"/>
        </w:rPr>
        <w:t>(Replaces C1-240718)</w:t>
      </w:r>
    </w:p>
    <w:p w14:paraId="7FDE034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C1-241640</w:t>
      </w:r>
      <w:r>
        <w:rPr>
          <w:color w:val="993300"/>
          <w:u w:val="single"/>
        </w:rPr>
        <w:t>.</w:t>
      </w:r>
    </w:p>
    <w:p w14:paraId="5AC01359" w14:textId="169E503C" w:rsidR="00624551" w:rsidRDefault="00624551" w:rsidP="00624551">
      <w:pPr>
        <w:rPr>
          <w:rFonts w:ascii="Arial" w:hAnsi="Arial" w:cs="Arial"/>
          <w:b/>
          <w:sz w:val="24"/>
        </w:rPr>
      </w:pPr>
      <w:r>
        <w:rPr>
          <w:rFonts w:ascii="Arial" w:hAnsi="Arial" w:cs="Arial"/>
          <w:b/>
          <w:color w:val="0000FF"/>
          <w:sz w:val="24"/>
        </w:rPr>
        <w:t>C1-241640</w:t>
      </w:r>
      <w:r>
        <w:rPr>
          <w:rFonts w:ascii="Arial" w:hAnsi="Arial" w:cs="Arial"/>
          <w:b/>
          <w:color w:val="0000FF"/>
          <w:sz w:val="24"/>
        </w:rPr>
        <w:tab/>
      </w:r>
      <w:r>
        <w:rPr>
          <w:rFonts w:ascii="Arial" w:hAnsi="Arial" w:cs="Arial"/>
          <w:b/>
          <w:sz w:val="24"/>
        </w:rPr>
        <w:t>Update APIs for event triggered network slice configuration</w:t>
      </w:r>
    </w:p>
    <w:p w14:paraId="4847B49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CR-0018  rev 2 Cat: B (Rel-18)</w:t>
      </w:r>
      <w:r>
        <w:rPr>
          <w:i/>
        </w:rPr>
        <w:br/>
      </w:r>
      <w:r>
        <w:rPr>
          <w:i/>
        </w:rPr>
        <w:br/>
      </w:r>
      <w:r>
        <w:rPr>
          <w:i/>
        </w:rPr>
        <w:tab/>
      </w:r>
      <w:r>
        <w:rPr>
          <w:i/>
        </w:rPr>
        <w:tab/>
      </w:r>
      <w:r>
        <w:rPr>
          <w:i/>
        </w:rPr>
        <w:tab/>
      </w:r>
      <w:r>
        <w:rPr>
          <w:i/>
        </w:rPr>
        <w:tab/>
      </w:r>
      <w:r>
        <w:rPr>
          <w:i/>
        </w:rPr>
        <w:tab/>
        <w:t>Source: China Mobile, China Southern Power Grid Co</w:t>
      </w:r>
    </w:p>
    <w:p w14:paraId="645DDDBD" w14:textId="77777777" w:rsidR="00624551" w:rsidRDefault="00624551" w:rsidP="00624551">
      <w:pPr>
        <w:rPr>
          <w:color w:val="808080"/>
        </w:rPr>
      </w:pPr>
      <w:r>
        <w:rPr>
          <w:color w:val="808080"/>
        </w:rPr>
        <w:t>(Replaces C1-241575)</w:t>
      </w:r>
    </w:p>
    <w:p w14:paraId="347C61A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85CC4" w14:textId="0DF24E6D" w:rsidR="00624551" w:rsidRDefault="00624551" w:rsidP="00624551">
      <w:pPr>
        <w:rPr>
          <w:rFonts w:ascii="Arial" w:hAnsi="Arial" w:cs="Arial"/>
          <w:b/>
          <w:sz w:val="24"/>
        </w:rPr>
      </w:pPr>
      <w:r>
        <w:rPr>
          <w:rFonts w:ascii="Arial" w:hAnsi="Arial" w:cs="Arial"/>
          <w:b/>
          <w:color w:val="0000FF"/>
          <w:sz w:val="24"/>
        </w:rPr>
        <w:t>C1-241576</w:t>
      </w:r>
      <w:r>
        <w:rPr>
          <w:rFonts w:ascii="Arial" w:hAnsi="Arial" w:cs="Arial"/>
          <w:b/>
          <w:color w:val="0000FF"/>
          <w:sz w:val="24"/>
        </w:rPr>
        <w:tab/>
      </w:r>
      <w:r>
        <w:rPr>
          <w:rFonts w:ascii="Arial" w:hAnsi="Arial" w:cs="Arial"/>
          <w:b/>
          <w:sz w:val="24"/>
        </w:rPr>
        <w:t>Retrieve data and information from NSCE client</w:t>
      </w:r>
    </w:p>
    <w:p w14:paraId="5B20FDC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CR-0019  rev 1 Cat: B (Rel-18)</w:t>
      </w:r>
      <w:r>
        <w:rPr>
          <w:i/>
        </w:rPr>
        <w:br/>
      </w:r>
      <w:r>
        <w:rPr>
          <w:i/>
        </w:rPr>
        <w:br/>
      </w:r>
      <w:r>
        <w:rPr>
          <w:i/>
        </w:rPr>
        <w:tab/>
      </w:r>
      <w:r>
        <w:rPr>
          <w:i/>
        </w:rPr>
        <w:tab/>
      </w:r>
      <w:r>
        <w:rPr>
          <w:i/>
        </w:rPr>
        <w:tab/>
      </w:r>
      <w:r>
        <w:rPr>
          <w:i/>
        </w:rPr>
        <w:tab/>
      </w:r>
      <w:r>
        <w:rPr>
          <w:i/>
        </w:rPr>
        <w:tab/>
        <w:t>Source: China Mobile, China Southern Power Grid Co</w:t>
      </w:r>
    </w:p>
    <w:p w14:paraId="11477C7A" w14:textId="77777777" w:rsidR="00624551" w:rsidRDefault="00624551" w:rsidP="00624551">
      <w:pPr>
        <w:rPr>
          <w:color w:val="808080"/>
        </w:rPr>
      </w:pPr>
      <w:r>
        <w:rPr>
          <w:color w:val="808080"/>
        </w:rPr>
        <w:t>(Replaces C1-240719)</w:t>
      </w:r>
    </w:p>
    <w:p w14:paraId="2F284C1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C1-241641</w:t>
      </w:r>
      <w:r>
        <w:rPr>
          <w:color w:val="993300"/>
          <w:u w:val="single"/>
        </w:rPr>
        <w:t>.</w:t>
      </w:r>
    </w:p>
    <w:p w14:paraId="4C1215B9" w14:textId="53EB3026" w:rsidR="00624551" w:rsidRDefault="00624551" w:rsidP="00624551">
      <w:pPr>
        <w:rPr>
          <w:rFonts w:ascii="Arial" w:hAnsi="Arial" w:cs="Arial"/>
          <w:b/>
          <w:sz w:val="24"/>
        </w:rPr>
      </w:pPr>
      <w:r>
        <w:rPr>
          <w:rFonts w:ascii="Arial" w:hAnsi="Arial" w:cs="Arial"/>
          <w:b/>
          <w:color w:val="0000FF"/>
          <w:sz w:val="24"/>
        </w:rPr>
        <w:t>C1-241641</w:t>
      </w:r>
      <w:r>
        <w:rPr>
          <w:rFonts w:ascii="Arial" w:hAnsi="Arial" w:cs="Arial"/>
          <w:b/>
          <w:color w:val="0000FF"/>
          <w:sz w:val="24"/>
        </w:rPr>
        <w:tab/>
      </w:r>
      <w:r>
        <w:rPr>
          <w:rFonts w:ascii="Arial" w:hAnsi="Arial" w:cs="Arial"/>
          <w:b/>
          <w:sz w:val="24"/>
        </w:rPr>
        <w:t>Retrieve data and information from NSCE client</w:t>
      </w:r>
    </w:p>
    <w:p w14:paraId="4795056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CR-0019  rev 2 Cat: B (Rel-18)</w:t>
      </w:r>
      <w:r>
        <w:rPr>
          <w:i/>
        </w:rPr>
        <w:br/>
      </w:r>
      <w:r>
        <w:rPr>
          <w:i/>
        </w:rPr>
        <w:br/>
      </w:r>
      <w:r>
        <w:rPr>
          <w:i/>
        </w:rPr>
        <w:tab/>
      </w:r>
      <w:r>
        <w:rPr>
          <w:i/>
        </w:rPr>
        <w:tab/>
      </w:r>
      <w:r>
        <w:rPr>
          <w:i/>
        </w:rPr>
        <w:tab/>
      </w:r>
      <w:r>
        <w:rPr>
          <w:i/>
        </w:rPr>
        <w:tab/>
      </w:r>
      <w:r>
        <w:rPr>
          <w:i/>
        </w:rPr>
        <w:tab/>
        <w:t>Source: China Mobile, China Southern Power Grid Co</w:t>
      </w:r>
    </w:p>
    <w:p w14:paraId="1FDBAE7D" w14:textId="77777777" w:rsidR="00624551" w:rsidRDefault="00624551" w:rsidP="00624551">
      <w:pPr>
        <w:rPr>
          <w:color w:val="808080"/>
        </w:rPr>
      </w:pPr>
      <w:r>
        <w:rPr>
          <w:color w:val="808080"/>
        </w:rPr>
        <w:t>(Replaces C1-241576)</w:t>
      </w:r>
    </w:p>
    <w:p w14:paraId="51FDFCF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AEE76" w14:textId="44B99A71" w:rsidR="00624551" w:rsidRDefault="00624551" w:rsidP="00624551">
      <w:pPr>
        <w:rPr>
          <w:rFonts w:ascii="Arial" w:hAnsi="Arial" w:cs="Arial"/>
          <w:b/>
          <w:sz w:val="24"/>
        </w:rPr>
      </w:pPr>
      <w:r>
        <w:rPr>
          <w:rFonts w:ascii="Arial" w:hAnsi="Arial" w:cs="Arial"/>
          <w:b/>
          <w:color w:val="0000FF"/>
          <w:sz w:val="24"/>
        </w:rPr>
        <w:t>C1-241577</w:t>
      </w:r>
      <w:r>
        <w:rPr>
          <w:rFonts w:ascii="Arial" w:hAnsi="Arial" w:cs="Arial"/>
          <w:b/>
          <w:color w:val="0000FF"/>
          <w:sz w:val="24"/>
        </w:rPr>
        <w:tab/>
      </w:r>
      <w:r>
        <w:rPr>
          <w:rFonts w:ascii="Arial" w:hAnsi="Arial" w:cs="Arial"/>
          <w:b/>
          <w:sz w:val="24"/>
        </w:rPr>
        <w:t>Notify slice modification in Inter-PLMN based slice service continuity</w:t>
      </w:r>
    </w:p>
    <w:p w14:paraId="2943FC4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CR-0020  rev 1 Cat: B (Rel-18)</w:t>
      </w:r>
      <w:r>
        <w:rPr>
          <w:i/>
        </w:rPr>
        <w:br/>
      </w:r>
      <w:r>
        <w:rPr>
          <w:i/>
        </w:rPr>
        <w:br/>
      </w:r>
      <w:r>
        <w:rPr>
          <w:i/>
        </w:rPr>
        <w:tab/>
      </w:r>
      <w:r>
        <w:rPr>
          <w:i/>
        </w:rPr>
        <w:tab/>
      </w:r>
      <w:r>
        <w:rPr>
          <w:i/>
        </w:rPr>
        <w:tab/>
      </w:r>
      <w:r>
        <w:rPr>
          <w:i/>
        </w:rPr>
        <w:tab/>
      </w:r>
      <w:r>
        <w:rPr>
          <w:i/>
        </w:rPr>
        <w:tab/>
        <w:t>Source: China Mobile, China Southern Power Grid Co</w:t>
      </w:r>
    </w:p>
    <w:p w14:paraId="05FC9354" w14:textId="77777777" w:rsidR="00624551" w:rsidRDefault="00624551" w:rsidP="00624551">
      <w:pPr>
        <w:rPr>
          <w:color w:val="808080"/>
        </w:rPr>
      </w:pPr>
      <w:r>
        <w:rPr>
          <w:color w:val="808080"/>
        </w:rPr>
        <w:t>(Replaces C1-240720)</w:t>
      </w:r>
    </w:p>
    <w:p w14:paraId="088AF5B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C1-241642</w:t>
      </w:r>
      <w:r>
        <w:rPr>
          <w:color w:val="993300"/>
          <w:u w:val="single"/>
        </w:rPr>
        <w:t>.</w:t>
      </w:r>
    </w:p>
    <w:p w14:paraId="4583B2D3" w14:textId="5C8EF301" w:rsidR="00624551" w:rsidRDefault="00624551" w:rsidP="00624551">
      <w:pPr>
        <w:rPr>
          <w:rFonts w:ascii="Arial" w:hAnsi="Arial" w:cs="Arial"/>
          <w:b/>
          <w:sz w:val="24"/>
        </w:rPr>
      </w:pPr>
      <w:r>
        <w:rPr>
          <w:rFonts w:ascii="Arial" w:hAnsi="Arial" w:cs="Arial"/>
          <w:b/>
          <w:color w:val="0000FF"/>
          <w:sz w:val="24"/>
        </w:rPr>
        <w:t>C1-241642</w:t>
      </w:r>
      <w:r>
        <w:rPr>
          <w:rFonts w:ascii="Arial" w:hAnsi="Arial" w:cs="Arial"/>
          <w:b/>
          <w:color w:val="0000FF"/>
          <w:sz w:val="24"/>
        </w:rPr>
        <w:tab/>
      </w:r>
      <w:r>
        <w:rPr>
          <w:rFonts w:ascii="Arial" w:hAnsi="Arial" w:cs="Arial"/>
          <w:b/>
          <w:sz w:val="24"/>
        </w:rPr>
        <w:t>Notify slice modification in Inter-PLMN based slice service continuity</w:t>
      </w:r>
    </w:p>
    <w:p w14:paraId="6CC6AC2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v18.0.0</w:t>
      </w:r>
      <w:r>
        <w:rPr>
          <w:i/>
        </w:rPr>
        <w:tab/>
        <w:t xml:space="preserve">  CR-0020  rev 2 Cat: B (Rel-18)</w:t>
      </w:r>
      <w:r>
        <w:rPr>
          <w:i/>
        </w:rPr>
        <w:br/>
      </w:r>
      <w:r>
        <w:rPr>
          <w:i/>
        </w:rPr>
        <w:lastRenderedPageBreak/>
        <w:br/>
      </w:r>
      <w:r>
        <w:rPr>
          <w:i/>
        </w:rPr>
        <w:tab/>
      </w:r>
      <w:r>
        <w:rPr>
          <w:i/>
        </w:rPr>
        <w:tab/>
      </w:r>
      <w:r>
        <w:rPr>
          <w:i/>
        </w:rPr>
        <w:tab/>
      </w:r>
      <w:r>
        <w:rPr>
          <w:i/>
        </w:rPr>
        <w:tab/>
      </w:r>
      <w:r>
        <w:rPr>
          <w:i/>
        </w:rPr>
        <w:tab/>
        <w:t>Source: China Mobile, China Southern Power Grid Co</w:t>
      </w:r>
    </w:p>
    <w:p w14:paraId="47EB4B70" w14:textId="77777777" w:rsidR="00624551" w:rsidRDefault="00624551" w:rsidP="00624551">
      <w:pPr>
        <w:rPr>
          <w:color w:val="808080"/>
        </w:rPr>
      </w:pPr>
      <w:r>
        <w:rPr>
          <w:color w:val="808080"/>
        </w:rPr>
        <w:t>(Replaces C1-241577)</w:t>
      </w:r>
    </w:p>
    <w:p w14:paraId="3092CAF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6FA89" w14:textId="77777777" w:rsidR="00624551" w:rsidRDefault="00624551" w:rsidP="00624551">
      <w:pPr>
        <w:pStyle w:val="Heading4"/>
      </w:pPr>
      <w:bookmarkStart w:id="156" w:name="_Toc160999682"/>
      <w:r>
        <w:t>18.2.38</w:t>
      </w:r>
      <w:r>
        <w:tab/>
        <w:t>Other Rel-18 issues (TEI18)</w:t>
      </w:r>
      <w:bookmarkEnd w:id="156"/>
    </w:p>
    <w:p w14:paraId="636AF9C7" w14:textId="55B015B9" w:rsidR="00624551" w:rsidRDefault="00624551" w:rsidP="00624551">
      <w:pPr>
        <w:rPr>
          <w:rFonts w:ascii="Arial" w:hAnsi="Arial" w:cs="Arial"/>
          <w:b/>
          <w:sz w:val="24"/>
        </w:rPr>
      </w:pPr>
      <w:r>
        <w:rPr>
          <w:rFonts w:ascii="Arial" w:hAnsi="Arial" w:cs="Arial"/>
          <w:b/>
          <w:color w:val="0000FF"/>
          <w:sz w:val="24"/>
        </w:rPr>
        <w:t>C1-241846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9E94FC8" w14:textId="77777777" w:rsidR="00624551" w:rsidRDefault="00624551" w:rsidP="0062455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24.558 v18.3.0</w:t>
      </w:r>
      <w:r>
        <w:rPr>
          <w:i/>
        </w:rPr>
        <w:tab/>
        <w:t xml:space="preserve">  CR-0093  rev  Cat: F (Rel-18)</w:t>
      </w:r>
      <w:r>
        <w:rPr>
          <w:i/>
        </w:rPr>
        <w:br/>
      </w:r>
      <w:r>
        <w:rPr>
          <w:i/>
        </w:rPr>
        <w:br/>
      </w:r>
      <w:r>
        <w:rPr>
          <w:i/>
        </w:rPr>
        <w:tab/>
      </w:r>
      <w:r>
        <w:rPr>
          <w:i/>
        </w:rPr>
        <w:tab/>
      </w:r>
      <w:r>
        <w:rPr>
          <w:i/>
        </w:rPr>
        <w:tab/>
      </w:r>
      <w:r>
        <w:rPr>
          <w:i/>
        </w:rPr>
        <w:tab/>
      </w:r>
      <w:r>
        <w:rPr>
          <w:i/>
        </w:rPr>
        <w:tab/>
        <w:t>Source: Samsung</w:t>
      </w:r>
    </w:p>
    <w:p w14:paraId="5BB1358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EFF80" w14:textId="5031AD29" w:rsidR="00624551" w:rsidRDefault="00624551" w:rsidP="00624551">
      <w:pPr>
        <w:rPr>
          <w:rFonts w:ascii="Arial" w:hAnsi="Arial" w:cs="Arial"/>
          <w:b/>
          <w:sz w:val="24"/>
        </w:rPr>
      </w:pPr>
      <w:r>
        <w:rPr>
          <w:rFonts w:ascii="Arial" w:hAnsi="Arial" w:cs="Arial"/>
          <w:b/>
          <w:color w:val="0000FF"/>
          <w:sz w:val="24"/>
        </w:rPr>
        <w:t>C1-240515</w:t>
      </w:r>
      <w:r>
        <w:rPr>
          <w:rFonts w:ascii="Arial" w:hAnsi="Arial" w:cs="Arial"/>
          <w:b/>
          <w:color w:val="0000FF"/>
          <w:sz w:val="24"/>
        </w:rPr>
        <w:tab/>
      </w:r>
      <w:r>
        <w:rPr>
          <w:rFonts w:ascii="Arial" w:hAnsi="Arial" w:cs="Arial"/>
          <w:b/>
          <w:sz w:val="24"/>
        </w:rPr>
        <w:t xml:space="preserve">Addition of UE area scope location indication for </w:t>
      </w:r>
      <w:proofErr w:type="spellStart"/>
      <w:r>
        <w:rPr>
          <w:rFonts w:ascii="Arial" w:hAnsi="Arial" w:cs="Arial"/>
          <w:b/>
          <w:sz w:val="24"/>
        </w:rPr>
        <w:t>QoE</w:t>
      </w:r>
      <w:proofErr w:type="spellEnd"/>
    </w:p>
    <w:p w14:paraId="0AAEB4A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CR-0848  rev  Cat: F (Rel-18)</w:t>
      </w:r>
      <w:r>
        <w:rPr>
          <w:i/>
        </w:rPr>
        <w:br/>
      </w:r>
      <w:r>
        <w:rPr>
          <w:i/>
        </w:rPr>
        <w:br/>
      </w:r>
      <w:r>
        <w:rPr>
          <w:i/>
        </w:rPr>
        <w:tab/>
      </w:r>
      <w:r>
        <w:rPr>
          <w:i/>
        </w:rPr>
        <w:tab/>
      </w:r>
      <w:r>
        <w:rPr>
          <w:i/>
        </w:rPr>
        <w:tab/>
      </w:r>
      <w:r>
        <w:rPr>
          <w:i/>
        </w:rPr>
        <w:tab/>
      </w:r>
      <w:r>
        <w:rPr>
          <w:i/>
        </w:rPr>
        <w:tab/>
        <w:t>Source: Ericsson</w:t>
      </w:r>
    </w:p>
    <w:p w14:paraId="09E3213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C1-241358</w:t>
      </w:r>
      <w:r>
        <w:rPr>
          <w:color w:val="993300"/>
          <w:u w:val="single"/>
        </w:rPr>
        <w:t>.</w:t>
      </w:r>
    </w:p>
    <w:p w14:paraId="790FDDE1" w14:textId="7B886AE9" w:rsidR="00624551" w:rsidRDefault="00624551" w:rsidP="00624551">
      <w:pPr>
        <w:rPr>
          <w:rFonts w:ascii="Arial" w:hAnsi="Arial" w:cs="Arial"/>
          <w:b/>
          <w:sz w:val="24"/>
        </w:rPr>
      </w:pPr>
      <w:r>
        <w:rPr>
          <w:rFonts w:ascii="Arial" w:hAnsi="Arial" w:cs="Arial"/>
          <w:b/>
          <w:color w:val="0000FF"/>
          <w:sz w:val="24"/>
        </w:rPr>
        <w:t>C1-240517</w:t>
      </w:r>
      <w:r>
        <w:rPr>
          <w:rFonts w:ascii="Arial" w:hAnsi="Arial" w:cs="Arial"/>
          <w:b/>
          <w:color w:val="0000FF"/>
          <w:sz w:val="24"/>
        </w:rPr>
        <w:tab/>
      </w:r>
      <w:r>
        <w:rPr>
          <w:rFonts w:ascii="Arial" w:hAnsi="Arial" w:cs="Arial"/>
          <w:b/>
          <w:sz w:val="24"/>
        </w:rPr>
        <w:t>Syntax correction for +CAPPLEVMRNR</w:t>
      </w:r>
    </w:p>
    <w:p w14:paraId="5AE741A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CR-0849  rev  Cat: F (Rel-18)</w:t>
      </w:r>
      <w:r>
        <w:rPr>
          <w:i/>
        </w:rPr>
        <w:br/>
      </w:r>
      <w:r>
        <w:rPr>
          <w:i/>
        </w:rPr>
        <w:br/>
      </w:r>
      <w:r>
        <w:rPr>
          <w:i/>
        </w:rPr>
        <w:tab/>
      </w:r>
      <w:r>
        <w:rPr>
          <w:i/>
        </w:rPr>
        <w:tab/>
      </w:r>
      <w:r>
        <w:rPr>
          <w:i/>
        </w:rPr>
        <w:tab/>
      </w:r>
      <w:r>
        <w:rPr>
          <w:i/>
        </w:rPr>
        <w:tab/>
      </w:r>
      <w:r>
        <w:rPr>
          <w:i/>
        </w:rPr>
        <w:tab/>
        <w:t>Source: Ericsson</w:t>
      </w:r>
    </w:p>
    <w:p w14:paraId="507CB1D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A47F9" w14:textId="5FB1B23A" w:rsidR="00624551" w:rsidRDefault="00624551" w:rsidP="00624551">
      <w:pPr>
        <w:rPr>
          <w:rFonts w:ascii="Arial" w:hAnsi="Arial" w:cs="Arial"/>
          <w:b/>
          <w:sz w:val="24"/>
        </w:rPr>
      </w:pPr>
      <w:r>
        <w:rPr>
          <w:rFonts w:ascii="Arial" w:hAnsi="Arial" w:cs="Arial"/>
          <w:b/>
          <w:color w:val="0000FF"/>
          <w:sz w:val="24"/>
        </w:rPr>
        <w:t>C1-240526</w:t>
      </w:r>
      <w:r>
        <w:rPr>
          <w:rFonts w:ascii="Arial" w:hAnsi="Arial" w:cs="Arial"/>
          <w:b/>
          <w:color w:val="0000FF"/>
          <w:sz w:val="24"/>
        </w:rPr>
        <w:tab/>
      </w:r>
      <w:r>
        <w:rPr>
          <w:rFonts w:ascii="Arial" w:hAnsi="Arial" w:cs="Arial"/>
          <w:b/>
          <w:sz w:val="24"/>
        </w:rPr>
        <w:t>Minor corrections</w:t>
      </w:r>
    </w:p>
    <w:p w14:paraId="513ABEA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CR-5977  rev  Cat: D (Rel-18)</w:t>
      </w:r>
      <w:r>
        <w:rPr>
          <w:i/>
        </w:rPr>
        <w:br/>
      </w:r>
      <w:r>
        <w:rPr>
          <w:i/>
        </w:rPr>
        <w:br/>
      </w:r>
      <w:r>
        <w:rPr>
          <w:i/>
        </w:rPr>
        <w:tab/>
      </w:r>
      <w:r>
        <w:rPr>
          <w:i/>
        </w:rPr>
        <w:tab/>
      </w:r>
      <w:r>
        <w:rPr>
          <w:i/>
        </w:rPr>
        <w:tab/>
      </w:r>
      <w:r>
        <w:rPr>
          <w:i/>
        </w:rPr>
        <w:tab/>
      </w:r>
      <w:r>
        <w:rPr>
          <w:i/>
        </w:rPr>
        <w:tab/>
        <w:t>Source: Ericsson</w:t>
      </w:r>
    </w:p>
    <w:p w14:paraId="0AE0081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49F48" w14:textId="56B3F1E7" w:rsidR="00624551" w:rsidRDefault="00624551" w:rsidP="00624551">
      <w:pPr>
        <w:rPr>
          <w:rFonts w:ascii="Arial" w:hAnsi="Arial" w:cs="Arial"/>
          <w:b/>
          <w:sz w:val="24"/>
        </w:rPr>
      </w:pPr>
      <w:r>
        <w:rPr>
          <w:rFonts w:ascii="Arial" w:hAnsi="Arial" w:cs="Arial"/>
          <w:b/>
          <w:color w:val="0000FF"/>
          <w:sz w:val="24"/>
        </w:rPr>
        <w:t>C1-240534</w:t>
      </w:r>
      <w:r>
        <w:rPr>
          <w:rFonts w:ascii="Arial" w:hAnsi="Arial" w:cs="Arial"/>
          <w:b/>
          <w:color w:val="0000FF"/>
          <w:sz w:val="24"/>
        </w:rPr>
        <w:tab/>
      </w:r>
      <w:r>
        <w:rPr>
          <w:rFonts w:ascii="Arial" w:hAnsi="Arial" w:cs="Arial"/>
          <w:b/>
          <w:sz w:val="24"/>
        </w:rPr>
        <w:t>Discussion Paper on Duplication Detection</w:t>
      </w:r>
    </w:p>
    <w:p w14:paraId="55C6B5A5"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23.041 v</w:t>
      </w:r>
      <w:r>
        <w:rPr>
          <w:i/>
        </w:rPr>
        <w:tab/>
        <w:t xml:space="preserve">  CR-  rev  Cat:  (Rel-18)</w:t>
      </w:r>
      <w:r>
        <w:rPr>
          <w:i/>
        </w:rPr>
        <w:br/>
      </w:r>
      <w:r>
        <w:rPr>
          <w:i/>
        </w:rPr>
        <w:br/>
      </w:r>
      <w:r>
        <w:rPr>
          <w:i/>
        </w:rPr>
        <w:tab/>
      </w:r>
      <w:r>
        <w:rPr>
          <w:i/>
        </w:rPr>
        <w:tab/>
      </w:r>
      <w:r>
        <w:rPr>
          <w:i/>
        </w:rPr>
        <w:tab/>
      </w:r>
      <w:r>
        <w:rPr>
          <w:i/>
        </w:rPr>
        <w:tab/>
      </w:r>
      <w:r>
        <w:rPr>
          <w:i/>
        </w:rPr>
        <w:tab/>
        <w:t>Source: one2many B.V.</w:t>
      </w:r>
    </w:p>
    <w:p w14:paraId="09FFA10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1A2CF" w14:textId="048462A0" w:rsidR="00624551" w:rsidRDefault="00624551" w:rsidP="00624551">
      <w:pPr>
        <w:rPr>
          <w:rFonts w:ascii="Arial" w:hAnsi="Arial" w:cs="Arial"/>
          <w:b/>
          <w:sz w:val="24"/>
        </w:rPr>
      </w:pPr>
      <w:r>
        <w:rPr>
          <w:rFonts w:ascii="Arial" w:hAnsi="Arial" w:cs="Arial"/>
          <w:b/>
          <w:color w:val="0000FF"/>
          <w:sz w:val="24"/>
        </w:rPr>
        <w:t>C1-240535</w:t>
      </w:r>
      <w:r>
        <w:rPr>
          <w:rFonts w:ascii="Arial" w:hAnsi="Arial" w:cs="Arial"/>
          <w:b/>
          <w:color w:val="0000FF"/>
          <w:sz w:val="24"/>
        </w:rPr>
        <w:tab/>
      </w:r>
      <w:r>
        <w:rPr>
          <w:rFonts w:ascii="Arial" w:hAnsi="Arial" w:cs="Arial"/>
          <w:b/>
          <w:sz w:val="24"/>
        </w:rPr>
        <w:t>Duplication Detection after PLMN change</w:t>
      </w:r>
    </w:p>
    <w:p w14:paraId="2B9FCFB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v18.3.0</w:t>
      </w:r>
      <w:r>
        <w:rPr>
          <w:i/>
        </w:rPr>
        <w:tab/>
        <w:t xml:space="preserve">  CR-0235  rev 5 Cat: B (Rel-18)</w:t>
      </w:r>
      <w:r>
        <w:rPr>
          <w:i/>
        </w:rPr>
        <w:br/>
      </w:r>
      <w:r>
        <w:rPr>
          <w:i/>
        </w:rPr>
        <w:br/>
      </w:r>
      <w:r>
        <w:rPr>
          <w:i/>
        </w:rPr>
        <w:tab/>
      </w:r>
      <w:r>
        <w:rPr>
          <w:i/>
        </w:rPr>
        <w:tab/>
      </w:r>
      <w:r>
        <w:rPr>
          <w:i/>
        </w:rPr>
        <w:tab/>
      </w:r>
      <w:r>
        <w:rPr>
          <w:i/>
        </w:rPr>
        <w:tab/>
      </w:r>
      <w:r>
        <w:rPr>
          <w:i/>
        </w:rPr>
        <w:tab/>
        <w:t>Source: one2many</w:t>
      </w:r>
    </w:p>
    <w:p w14:paraId="238D0C62" w14:textId="77777777" w:rsidR="00624551" w:rsidRDefault="00624551" w:rsidP="00624551">
      <w:pPr>
        <w:rPr>
          <w:color w:val="808080"/>
        </w:rPr>
      </w:pPr>
      <w:r>
        <w:rPr>
          <w:color w:val="808080"/>
        </w:rPr>
        <w:t>(Replaces C1-238535)</w:t>
      </w:r>
    </w:p>
    <w:p w14:paraId="635F563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A9598A" w14:textId="470589F5" w:rsidR="00624551" w:rsidRDefault="00624551" w:rsidP="00624551">
      <w:pPr>
        <w:rPr>
          <w:rFonts w:ascii="Arial" w:hAnsi="Arial" w:cs="Arial"/>
          <w:b/>
          <w:sz w:val="24"/>
        </w:rPr>
      </w:pPr>
      <w:r>
        <w:rPr>
          <w:rFonts w:ascii="Arial" w:hAnsi="Arial" w:cs="Arial"/>
          <w:b/>
          <w:color w:val="0000FF"/>
          <w:sz w:val="24"/>
        </w:rPr>
        <w:t>C1-240536</w:t>
      </w:r>
      <w:r>
        <w:rPr>
          <w:rFonts w:ascii="Arial" w:hAnsi="Arial" w:cs="Arial"/>
          <w:b/>
          <w:color w:val="0000FF"/>
          <w:sz w:val="24"/>
        </w:rPr>
        <w:tab/>
      </w:r>
      <w:r>
        <w:rPr>
          <w:rFonts w:ascii="Arial" w:hAnsi="Arial" w:cs="Arial"/>
          <w:b/>
          <w:sz w:val="24"/>
        </w:rPr>
        <w:t>Making IOV negotiation mandatory</w:t>
      </w:r>
    </w:p>
    <w:p w14:paraId="3E59F5F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44.064 v17.0.0</w:t>
      </w:r>
      <w:r>
        <w:rPr>
          <w:i/>
        </w:rPr>
        <w:tab/>
        <w:t xml:space="preserve">  CR-0042  rev  Cat: F (Rel-18)</w:t>
      </w:r>
      <w:r>
        <w:rPr>
          <w:i/>
        </w:rPr>
        <w:br/>
      </w:r>
      <w:r>
        <w:rPr>
          <w:i/>
        </w:rPr>
        <w:lastRenderedPageBreak/>
        <w:br/>
      </w:r>
      <w:r>
        <w:rPr>
          <w:i/>
        </w:rPr>
        <w:tab/>
      </w:r>
      <w:r>
        <w:rPr>
          <w:i/>
        </w:rPr>
        <w:tab/>
      </w:r>
      <w:r>
        <w:rPr>
          <w:i/>
        </w:rPr>
        <w:tab/>
      </w:r>
      <w:r>
        <w:rPr>
          <w:i/>
        </w:rPr>
        <w:tab/>
      </w:r>
      <w:r>
        <w:rPr>
          <w:i/>
        </w:rPr>
        <w:tab/>
        <w:t>Source: Apple</w:t>
      </w:r>
    </w:p>
    <w:p w14:paraId="6851099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C1-241217</w:t>
      </w:r>
      <w:r>
        <w:rPr>
          <w:color w:val="993300"/>
          <w:u w:val="single"/>
        </w:rPr>
        <w:t>.</w:t>
      </w:r>
    </w:p>
    <w:p w14:paraId="6928A456" w14:textId="544881BD" w:rsidR="00624551" w:rsidRDefault="00624551" w:rsidP="00624551">
      <w:pPr>
        <w:rPr>
          <w:rFonts w:ascii="Arial" w:hAnsi="Arial" w:cs="Arial"/>
          <w:b/>
          <w:sz w:val="24"/>
        </w:rPr>
      </w:pPr>
      <w:r>
        <w:rPr>
          <w:rFonts w:ascii="Arial" w:hAnsi="Arial" w:cs="Arial"/>
          <w:b/>
          <w:color w:val="0000FF"/>
          <w:sz w:val="24"/>
        </w:rPr>
        <w:t>C1-240538</w:t>
      </w:r>
      <w:r>
        <w:rPr>
          <w:rFonts w:ascii="Arial" w:hAnsi="Arial" w:cs="Arial"/>
          <w:b/>
          <w:color w:val="0000FF"/>
          <w:sz w:val="24"/>
        </w:rPr>
        <w:tab/>
      </w:r>
      <w:r>
        <w:rPr>
          <w:rFonts w:ascii="Arial" w:hAnsi="Arial" w:cs="Arial"/>
          <w:b/>
          <w:sz w:val="24"/>
        </w:rPr>
        <w:t>Duplicate detection for PWS messages received over different PLMNs</w:t>
      </w:r>
    </w:p>
    <w:p w14:paraId="1198027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v18.3.0</w:t>
      </w:r>
      <w:r>
        <w:rPr>
          <w:i/>
        </w:rPr>
        <w:tab/>
        <w:t xml:space="preserve">  CR-0238  rev 3 Cat: F (Rel-18)</w:t>
      </w:r>
      <w:r>
        <w:rPr>
          <w:i/>
        </w:rPr>
        <w:br/>
      </w:r>
      <w:r>
        <w:rPr>
          <w:i/>
        </w:rPr>
        <w:br/>
      </w:r>
      <w:r>
        <w:rPr>
          <w:i/>
        </w:rPr>
        <w:tab/>
      </w:r>
      <w:r>
        <w:rPr>
          <w:i/>
        </w:rPr>
        <w:tab/>
      </w:r>
      <w:r>
        <w:rPr>
          <w:i/>
        </w:rPr>
        <w:tab/>
      </w:r>
      <w:r>
        <w:rPr>
          <w:i/>
        </w:rPr>
        <w:tab/>
      </w:r>
      <w:r>
        <w:rPr>
          <w:i/>
        </w:rPr>
        <w:tab/>
        <w:t>Source: NTT DOCOMO, Vodafone, China Telecom, Qualcomm Incorporated</w:t>
      </w:r>
    </w:p>
    <w:p w14:paraId="10C546DF" w14:textId="77777777" w:rsidR="00624551" w:rsidRDefault="00624551" w:rsidP="00624551">
      <w:pPr>
        <w:rPr>
          <w:color w:val="808080"/>
        </w:rPr>
      </w:pPr>
      <w:r>
        <w:rPr>
          <w:color w:val="808080"/>
        </w:rPr>
        <w:t>(Replaces C1-239660)</w:t>
      </w:r>
    </w:p>
    <w:p w14:paraId="687A2F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C1-241359</w:t>
      </w:r>
      <w:r>
        <w:rPr>
          <w:color w:val="993300"/>
          <w:u w:val="single"/>
        </w:rPr>
        <w:t>.</w:t>
      </w:r>
    </w:p>
    <w:p w14:paraId="09EF57DB" w14:textId="4E7214FF" w:rsidR="00624551" w:rsidRDefault="00624551" w:rsidP="00624551">
      <w:pPr>
        <w:rPr>
          <w:rFonts w:ascii="Arial" w:hAnsi="Arial" w:cs="Arial"/>
          <w:b/>
          <w:sz w:val="24"/>
        </w:rPr>
      </w:pPr>
      <w:r>
        <w:rPr>
          <w:rFonts w:ascii="Arial" w:hAnsi="Arial" w:cs="Arial"/>
          <w:b/>
          <w:color w:val="0000FF"/>
          <w:sz w:val="24"/>
        </w:rPr>
        <w:t>C1-240590</w:t>
      </w:r>
      <w:r>
        <w:rPr>
          <w:rFonts w:ascii="Arial" w:hAnsi="Arial" w:cs="Arial"/>
          <w:b/>
          <w:color w:val="0000FF"/>
          <w:sz w:val="24"/>
        </w:rPr>
        <w:tab/>
      </w:r>
      <w:r>
        <w:rPr>
          <w:rFonts w:ascii="Arial" w:hAnsi="Arial" w:cs="Arial"/>
          <w:b/>
          <w:sz w:val="24"/>
        </w:rPr>
        <w:t>UE behaviour if Network policy IE is not included</w:t>
      </w:r>
    </w:p>
    <w:p w14:paraId="7F9F9F0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CR-3987  rev  Cat: B (Rel-18)</w:t>
      </w:r>
      <w:r>
        <w:rPr>
          <w:i/>
        </w:rPr>
        <w:br/>
      </w:r>
      <w:r>
        <w:rPr>
          <w:i/>
        </w:rPr>
        <w:br/>
      </w:r>
      <w:r>
        <w:rPr>
          <w:i/>
        </w:rPr>
        <w:tab/>
      </w:r>
      <w:r>
        <w:rPr>
          <w:i/>
        </w:rPr>
        <w:tab/>
      </w:r>
      <w:r>
        <w:rPr>
          <w:i/>
        </w:rPr>
        <w:tab/>
      </w:r>
      <w:r>
        <w:rPr>
          <w:i/>
        </w:rPr>
        <w:tab/>
      </w:r>
      <w:r>
        <w:rPr>
          <w:i/>
        </w:rPr>
        <w:tab/>
        <w:t>Source: Apple France</w:t>
      </w:r>
    </w:p>
    <w:p w14:paraId="1B6AFBC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C1-241193</w:t>
      </w:r>
      <w:r>
        <w:rPr>
          <w:color w:val="993300"/>
          <w:u w:val="single"/>
        </w:rPr>
        <w:t>.</w:t>
      </w:r>
    </w:p>
    <w:p w14:paraId="5080BA0A" w14:textId="369106A3" w:rsidR="00624551" w:rsidRDefault="00624551" w:rsidP="00624551">
      <w:pPr>
        <w:rPr>
          <w:rFonts w:ascii="Arial" w:hAnsi="Arial" w:cs="Arial"/>
          <w:b/>
          <w:sz w:val="24"/>
        </w:rPr>
      </w:pPr>
      <w:r>
        <w:rPr>
          <w:rFonts w:ascii="Arial" w:hAnsi="Arial" w:cs="Arial"/>
          <w:b/>
          <w:color w:val="0000FF"/>
          <w:sz w:val="24"/>
        </w:rPr>
        <w:t>C1-240604</w:t>
      </w:r>
      <w:r>
        <w:rPr>
          <w:rFonts w:ascii="Arial" w:hAnsi="Arial" w:cs="Arial"/>
          <w:b/>
          <w:color w:val="0000FF"/>
          <w:sz w:val="24"/>
        </w:rPr>
        <w:tab/>
      </w:r>
      <w:r>
        <w:rPr>
          <w:rFonts w:ascii="Arial" w:hAnsi="Arial" w:cs="Arial"/>
          <w:b/>
          <w:sz w:val="24"/>
        </w:rPr>
        <w:t>UE capability indication to the network for network verified UE location support</w:t>
      </w:r>
    </w:p>
    <w:p w14:paraId="5D5BDB9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CR-5993  rev  Cat: F (Rel-18)</w:t>
      </w:r>
      <w:r>
        <w:rPr>
          <w:i/>
        </w:rPr>
        <w:br/>
      </w:r>
      <w:r>
        <w:rPr>
          <w:i/>
        </w:rPr>
        <w:br/>
      </w:r>
      <w:r>
        <w:rPr>
          <w:i/>
        </w:rPr>
        <w:tab/>
      </w:r>
      <w:r>
        <w:rPr>
          <w:i/>
        </w:rPr>
        <w:tab/>
      </w:r>
      <w:r>
        <w:rPr>
          <w:i/>
        </w:rPr>
        <w:tab/>
      </w:r>
      <w:r>
        <w:rPr>
          <w:i/>
        </w:rPr>
        <w:tab/>
      </w:r>
      <w:r>
        <w:rPr>
          <w:i/>
        </w:rPr>
        <w:tab/>
        <w:t>Source: Nokia, Nokia Shanghai Bell</w:t>
      </w:r>
    </w:p>
    <w:p w14:paraId="75F2D61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E17BA" w14:textId="0CA7B674" w:rsidR="00624551" w:rsidRDefault="00624551" w:rsidP="00624551">
      <w:pPr>
        <w:rPr>
          <w:rFonts w:ascii="Arial" w:hAnsi="Arial" w:cs="Arial"/>
          <w:b/>
          <w:sz w:val="24"/>
        </w:rPr>
      </w:pPr>
      <w:r>
        <w:rPr>
          <w:rFonts w:ascii="Arial" w:hAnsi="Arial" w:cs="Arial"/>
          <w:b/>
          <w:color w:val="0000FF"/>
          <w:sz w:val="24"/>
        </w:rPr>
        <w:t>C1-240645</w:t>
      </w:r>
      <w:r>
        <w:rPr>
          <w:rFonts w:ascii="Arial" w:hAnsi="Arial" w:cs="Arial"/>
          <w:b/>
          <w:color w:val="0000FF"/>
          <w:sz w:val="24"/>
        </w:rPr>
        <w:tab/>
      </w:r>
      <w:r>
        <w:rPr>
          <w:rFonts w:ascii="Arial" w:hAnsi="Arial" w:cs="Arial"/>
          <w:b/>
          <w:sz w:val="24"/>
        </w:rPr>
        <w:t>Correct reference in current TAI definition</w:t>
      </w:r>
    </w:p>
    <w:p w14:paraId="2E9ADA0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CR-3989  rev  Cat: F (Rel-18)</w:t>
      </w:r>
      <w:r>
        <w:rPr>
          <w:i/>
        </w:rPr>
        <w:br/>
      </w:r>
      <w:r>
        <w:rPr>
          <w:i/>
        </w:rPr>
        <w:br/>
      </w:r>
      <w:r>
        <w:rPr>
          <w:i/>
        </w:rPr>
        <w:tab/>
      </w:r>
      <w:r>
        <w:rPr>
          <w:i/>
        </w:rPr>
        <w:tab/>
      </w:r>
      <w:r>
        <w:rPr>
          <w:i/>
        </w:rPr>
        <w:tab/>
      </w:r>
      <w:r>
        <w:rPr>
          <w:i/>
        </w:rPr>
        <w:tab/>
      </w:r>
      <w:r>
        <w:rPr>
          <w:i/>
        </w:rPr>
        <w:tab/>
        <w:t>Source: Qualcomm Incorporated</w:t>
      </w:r>
    </w:p>
    <w:p w14:paraId="158D3752" w14:textId="77777777" w:rsidR="00624551" w:rsidRDefault="00624551" w:rsidP="00624551">
      <w:pPr>
        <w:rPr>
          <w:rFonts w:ascii="Arial" w:hAnsi="Arial" w:cs="Arial"/>
          <w:b/>
        </w:rPr>
      </w:pPr>
      <w:r>
        <w:rPr>
          <w:rFonts w:ascii="Arial" w:hAnsi="Arial" w:cs="Arial"/>
          <w:b/>
        </w:rPr>
        <w:t xml:space="preserve">Discussion: </w:t>
      </w:r>
    </w:p>
    <w:p w14:paraId="605F0CEC" w14:textId="77777777" w:rsidR="00624551" w:rsidRDefault="00624551" w:rsidP="00624551">
      <w:r>
        <w:t>Merged into C1-24135 and its revisions</w:t>
      </w:r>
    </w:p>
    <w:p w14:paraId="3C5E76D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D7213B" w14:textId="3BBCF25E" w:rsidR="00624551" w:rsidRDefault="00624551" w:rsidP="00624551">
      <w:pPr>
        <w:rPr>
          <w:rFonts w:ascii="Arial" w:hAnsi="Arial" w:cs="Arial"/>
          <w:b/>
          <w:sz w:val="24"/>
        </w:rPr>
      </w:pPr>
      <w:r>
        <w:rPr>
          <w:rFonts w:ascii="Arial" w:hAnsi="Arial" w:cs="Arial"/>
          <w:b/>
          <w:color w:val="0000FF"/>
          <w:sz w:val="24"/>
        </w:rPr>
        <w:t>C1-240685</w:t>
      </w:r>
      <w:r>
        <w:rPr>
          <w:rFonts w:ascii="Arial" w:hAnsi="Arial" w:cs="Arial"/>
          <w:b/>
          <w:color w:val="0000FF"/>
          <w:sz w:val="24"/>
        </w:rPr>
        <w:tab/>
      </w:r>
      <w:r>
        <w:rPr>
          <w:rFonts w:ascii="Arial" w:hAnsi="Arial" w:cs="Arial"/>
          <w:b/>
          <w:sz w:val="24"/>
        </w:rPr>
        <w:t>Support of SOR-SNPN-SI in EHPLMN</w:t>
      </w:r>
    </w:p>
    <w:p w14:paraId="048F520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19B32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C1-241725</w:t>
      </w:r>
      <w:r>
        <w:rPr>
          <w:color w:val="993300"/>
          <w:u w:val="single"/>
        </w:rPr>
        <w:t>.</w:t>
      </w:r>
    </w:p>
    <w:p w14:paraId="66FB1645" w14:textId="52802B76" w:rsidR="00624551" w:rsidRDefault="00624551" w:rsidP="00624551">
      <w:pPr>
        <w:rPr>
          <w:rFonts w:ascii="Arial" w:hAnsi="Arial" w:cs="Arial"/>
          <w:b/>
          <w:sz w:val="24"/>
        </w:rPr>
      </w:pPr>
      <w:r>
        <w:rPr>
          <w:rFonts w:ascii="Arial" w:hAnsi="Arial" w:cs="Arial"/>
          <w:b/>
          <w:color w:val="0000FF"/>
          <w:sz w:val="24"/>
        </w:rPr>
        <w:t>C1-240706</w:t>
      </w:r>
      <w:r>
        <w:rPr>
          <w:rFonts w:ascii="Arial" w:hAnsi="Arial" w:cs="Arial"/>
          <w:b/>
          <w:color w:val="0000FF"/>
          <w:sz w:val="24"/>
        </w:rPr>
        <w:tab/>
      </w:r>
      <w:r>
        <w:rPr>
          <w:rFonts w:ascii="Arial" w:hAnsi="Arial" w:cs="Arial"/>
          <w:b/>
          <w:sz w:val="24"/>
        </w:rPr>
        <w:t>Correction to group member discovery parameters field</w:t>
      </w:r>
    </w:p>
    <w:p w14:paraId="786F509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v18.3.0</w:t>
      </w:r>
      <w:r>
        <w:rPr>
          <w:i/>
        </w:rPr>
        <w:tab/>
        <w:t xml:space="preserve">  CR-0061  rev  Cat: F (Rel-18)</w:t>
      </w:r>
      <w:r>
        <w:rPr>
          <w:i/>
        </w:rPr>
        <w:br/>
      </w:r>
      <w:r>
        <w:rPr>
          <w:i/>
        </w:rPr>
        <w:br/>
      </w:r>
      <w:r>
        <w:rPr>
          <w:i/>
        </w:rPr>
        <w:tab/>
      </w:r>
      <w:r>
        <w:rPr>
          <w:i/>
        </w:rPr>
        <w:tab/>
      </w:r>
      <w:r>
        <w:rPr>
          <w:i/>
        </w:rPr>
        <w:tab/>
      </w:r>
      <w:r>
        <w:rPr>
          <w:i/>
        </w:rPr>
        <w:tab/>
      </w:r>
      <w:r>
        <w:rPr>
          <w:i/>
        </w:rPr>
        <w:tab/>
        <w:t>Source: ZTE</w:t>
      </w:r>
    </w:p>
    <w:p w14:paraId="576C28D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26F5C" w14:textId="0F2E01F3" w:rsidR="00624551" w:rsidRDefault="00624551" w:rsidP="00624551">
      <w:pPr>
        <w:rPr>
          <w:rFonts w:ascii="Arial" w:hAnsi="Arial" w:cs="Arial"/>
          <w:b/>
          <w:sz w:val="24"/>
        </w:rPr>
      </w:pPr>
      <w:r>
        <w:rPr>
          <w:rFonts w:ascii="Arial" w:hAnsi="Arial" w:cs="Arial"/>
          <w:b/>
          <w:color w:val="0000FF"/>
          <w:sz w:val="24"/>
        </w:rPr>
        <w:t>C1-240734</w:t>
      </w:r>
      <w:r>
        <w:rPr>
          <w:rFonts w:ascii="Arial" w:hAnsi="Arial" w:cs="Arial"/>
          <w:b/>
          <w:color w:val="0000FF"/>
          <w:sz w:val="24"/>
        </w:rPr>
        <w:tab/>
      </w:r>
      <w:r>
        <w:rPr>
          <w:rFonts w:ascii="Arial" w:hAnsi="Arial" w:cs="Arial"/>
          <w:b/>
          <w:sz w:val="24"/>
        </w:rPr>
        <w:t>Correction of the conditions for initiating a de-registration in 5GMM-REGISTERED.ATTEMPTING-TO-UPDATE and 5GMM-REGISTERED.UPDATE-NEEDED</w:t>
      </w:r>
    </w:p>
    <w:p w14:paraId="5AB2733C"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CR-6018  rev  Cat: F (Rel-18)</w:t>
      </w:r>
      <w:r>
        <w:rPr>
          <w:i/>
        </w:rPr>
        <w:br/>
      </w:r>
      <w:r>
        <w:rPr>
          <w:i/>
        </w:rPr>
        <w:br/>
      </w:r>
      <w:r>
        <w:rPr>
          <w:i/>
        </w:rPr>
        <w:tab/>
      </w:r>
      <w:r>
        <w:rPr>
          <w:i/>
        </w:rPr>
        <w:tab/>
      </w:r>
      <w:r>
        <w:rPr>
          <w:i/>
        </w:rPr>
        <w:tab/>
      </w:r>
      <w:r>
        <w:rPr>
          <w:i/>
        </w:rPr>
        <w:tab/>
      </w:r>
      <w:r>
        <w:rPr>
          <w:i/>
        </w:rPr>
        <w:tab/>
        <w:t>Source: Apple</w:t>
      </w:r>
    </w:p>
    <w:p w14:paraId="6589462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C1-241759</w:t>
      </w:r>
      <w:r>
        <w:rPr>
          <w:color w:val="993300"/>
          <w:u w:val="single"/>
        </w:rPr>
        <w:t>.</w:t>
      </w:r>
    </w:p>
    <w:p w14:paraId="66AC9579" w14:textId="0CEBC8F9" w:rsidR="00624551" w:rsidRDefault="00624551" w:rsidP="00624551">
      <w:pPr>
        <w:rPr>
          <w:rFonts w:ascii="Arial" w:hAnsi="Arial" w:cs="Arial"/>
          <w:b/>
          <w:sz w:val="24"/>
        </w:rPr>
      </w:pPr>
      <w:r>
        <w:rPr>
          <w:rFonts w:ascii="Arial" w:hAnsi="Arial" w:cs="Arial"/>
          <w:b/>
          <w:color w:val="0000FF"/>
          <w:sz w:val="24"/>
        </w:rPr>
        <w:t>C1-240735</w:t>
      </w:r>
      <w:r>
        <w:rPr>
          <w:rFonts w:ascii="Arial" w:hAnsi="Arial" w:cs="Arial"/>
          <w:b/>
          <w:color w:val="0000FF"/>
          <w:sz w:val="24"/>
        </w:rPr>
        <w:tab/>
      </w:r>
      <w:r>
        <w:rPr>
          <w:rFonts w:ascii="Arial" w:hAnsi="Arial" w:cs="Arial"/>
          <w:b/>
          <w:sz w:val="24"/>
        </w:rPr>
        <w:t>Correction of the conditions for initiating a detach in EMM-REGISTERED.ATTEMPTING-TO-UPDATE and EMM-REGISTERED.UPDATE-NEEDED</w:t>
      </w:r>
    </w:p>
    <w:p w14:paraId="61A308D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CR-3990  rev  Cat: F (Rel-18)</w:t>
      </w:r>
      <w:r>
        <w:rPr>
          <w:i/>
        </w:rPr>
        <w:br/>
      </w:r>
      <w:r>
        <w:rPr>
          <w:i/>
        </w:rPr>
        <w:br/>
      </w:r>
      <w:r>
        <w:rPr>
          <w:i/>
        </w:rPr>
        <w:tab/>
      </w:r>
      <w:r>
        <w:rPr>
          <w:i/>
        </w:rPr>
        <w:tab/>
      </w:r>
      <w:r>
        <w:rPr>
          <w:i/>
        </w:rPr>
        <w:tab/>
      </w:r>
      <w:r>
        <w:rPr>
          <w:i/>
        </w:rPr>
        <w:tab/>
      </w:r>
      <w:r>
        <w:rPr>
          <w:i/>
        </w:rPr>
        <w:tab/>
        <w:t>Source: Apple</w:t>
      </w:r>
    </w:p>
    <w:p w14:paraId="33C18EF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C1-241760</w:t>
      </w:r>
      <w:r>
        <w:rPr>
          <w:color w:val="993300"/>
          <w:u w:val="single"/>
        </w:rPr>
        <w:t>.</w:t>
      </w:r>
    </w:p>
    <w:p w14:paraId="5B2AE3C0" w14:textId="095684F7" w:rsidR="00624551" w:rsidRDefault="00624551" w:rsidP="00624551">
      <w:pPr>
        <w:rPr>
          <w:rFonts w:ascii="Arial" w:hAnsi="Arial" w:cs="Arial"/>
          <w:b/>
          <w:sz w:val="24"/>
        </w:rPr>
      </w:pPr>
      <w:r>
        <w:rPr>
          <w:rFonts w:ascii="Arial" w:hAnsi="Arial" w:cs="Arial"/>
          <w:b/>
          <w:color w:val="0000FF"/>
          <w:sz w:val="24"/>
        </w:rPr>
        <w:t>C1-240804</w:t>
      </w:r>
      <w:r>
        <w:rPr>
          <w:rFonts w:ascii="Arial" w:hAnsi="Arial" w:cs="Arial"/>
          <w:b/>
          <w:color w:val="0000FF"/>
          <w:sz w:val="24"/>
        </w:rPr>
        <w:tab/>
      </w:r>
      <w:r>
        <w:rPr>
          <w:rFonts w:ascii="Arial" w:hAnsi="Arial" w:cs="Arial"/>
          <w:b/>
          <w:sz w:val="24"/>
        </w:rPr>
        <w:t>Correction to IEEE standards references</w:t>
      </w:r>
    </w:p>
    <w:p w14:paraId="53F7B36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ED506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A9E91" w14:textId="2DEC1A00" w:rsidR="00624551" w:rsidRDefault="00624551" w:rsidP="00624551">
      <w:pPr>
        <w:rPr>
          <w:rFonts w:ascii="Arial" w:hAnsi="Arial" w:cs="Arial"/>
          <w:b/>
          <w:sz w:val="24"/>
        </w:rPr>
      </w:pPr>
      <w:r>
        <w:rPr>
          <w:rFonts w:ascii="Arial" w:hAnsi="Arial" w:cs="Arial"/>
          <w:b/>
          <w:color w:val="0000FF"/>
          <w:sz w:val="24"/>
        </w:rPr>
        <w:t>C1-240805</w:t>
      </w:r>
      <w:r>
        <w:rPr>
          <w:rFonts w:ascii="Arial" w:hAnsi="Arial" w:cs="Arial"/>
          <w:b/>
          <w:color w:val="0000FF"/>
          <w:sz w:val="24"/>
        </w:rPr>
        <w:tab/>
      </w:r>
      <w:r>
        <w:rPr>
          <w:rFonts w:ascii="Arial" w:hAnsi="Arial" w:cs="Arial"/>
          <w:b/>
          <w:sz w:val="24"/>
        </w:rPr>
        <w:t>Correction to IEEE standards references</w:t>
      </w:r>
    </w:p>
    <w:p w14:paraId="76F6BEB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v18.4.0</w:t>
      </w:r>
      <w:r>
        <w:rPr>
          <w:i/>
        </w:rPr>
        <w:tab/>
        <w:t xml:space="preserve">  CR-0295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5A8F6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0CB4F" w14:textId="5E97A76C" w:rsidR="00624551" w:rsidRDefault="00624551" w:rsidP="00624551">
      <w:pPr>
        <w:rPr>
          <w:rFonts w:ascii="Arial" w:hAnsi="Arial" w:cs="Arial"/>
          <w:b/>
          <w:sz w:val="24"/>
        </w:rPr>
      </w:pPr>
      <w:r>
        <w:rPr>
          <w:rFonts w:ascii="Arial" w:hAnsi="Arial" w:cs="Arial"/>
          <w:b/>
          <w:color w:val="0000FF"/>
          <w:sz w:val="24"/>
        </w:rPr>
        <w:t>C1-240806</w:t>
      </w:r>
      <w:r>
        <w:rPr>
          <w:rFonts w:ascii="Arial" w:hAnsi="Arial" w:cs="Arial"/>
          <w:b/>
          <w:color w:val="0000FF"/>
          <w:sz w:val="24"/>
        </w:rPr>
        <w:tab/>
      </w:r>
      <w:r>
        <w:rPr>
          <w:rFonts w:ascii="Arial" w:hAnsi="Arial" w:cs="Arial"/>
          <w:b/>
          <w:sz w:val="24"/>
        </w:rPr>
        <w:t>Correction to IEEE standards references</w:t>
      </w:r>
    </w:p>
    <w:p w14:paraId="0F4BF3E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CR-6021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F1F92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2B14B" w14:textId="411E43D4" w:rsidR="00624551" w:rsidRDefault="00624551" w:rsidP="00624551">
      <w:pPr>
        <w:rPr>
          <w:rFonts w:ascii="Arial" w:hAnsi="Arial" w:cs="Arial"/>
          <w:b/>
          <w:sz w:val="24"/>
        </w:rPr>
      </w:pPr>
      <w:r>
        <w:rPr>
          <w:rFonts w:ascii="Arial" w:hAnsi="Arial" w:cs="Arial"/>
          <w:b/>
          <w:color w:val="0000FF"/>
          <w:sz w:val="24"/>
        </w:rPr>
        <w:t>C1-240807</w:t>
      </w:r>
      <w:r>
        <w:rPr>
          <w:rFonts w:ascii="Arial" w:hAnsi="Arial" w:cs="Arial"/>
          <w:b/>
          <w:color w:val="0000FF"/>
          <w:sz w:val="24"/>
        </w:rPr>
        <w:tab/>
      </w:r>
      <w:r>
        <w:rPr>
          <w:rFonts w:ascii="Arial" w:hAnsi="Arial" w:cs="Arial"/>
          <w:b/>
          <w:sz w:val="24"/>
        </w:rPr>
        <w:t>Correction to IEEE standards references</w:t>
      </w:r>
    </w:p>
    <w:p w14:paraId="20728EA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v18.5.0</w:t>
      </w:r>
      <w:r>
        <w:rPr>
          <w:i/>
        </w:rPr>
        <w:tab/>
        <w:t xml:space="preserve">  CR-0252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7F6CF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3480A" w14:textId="2393AE7D" w:rsidR="00624551" w:rsidRDefault="00624551" w:rsidP="00624551">
      <w:pPr>
        <w:rPr>
          <w:rFonts w:ascii="Arial" w:hAnsi="Arial" w:cs="Arial"/>
          <w:b/>
          <w:sz w:val="24"/>
        </w:rPr>
      </w:pPr>
      <w:r>
        <w:rPr>
          <w:rFonts w:ascii="Arial" w:hAnsi="Arial" w:cs="Arial"/>
          <w:b/>
          <w:color w:val="0000FF"/>
          <w:sz w:val="24"/>
        </w:rPr>
        <w:t>C1-240843</w:t>
      </w:r>
      <w:r>
        <w:rPr>
          <w:rFonts w:ascii="Arial" w:hAnsi="Arial" w:cs="Arial"/>
          <w:b/>
          <w:color w:val="0000FF"/>
          <w:sz w:val="24"/>
        </w:rPr>
        <w:tab/>
      </w:r>
      <w:r>
        <w:rPr>
          <w:rFonts w:ascii="Arial" w:hAnsi="Arial" w:cs="Arial"/>
          <w:b/>
          <w:sz w:val="24"/>
        </w:rPr>
        <w:t>Miscellaneous corrections</w:t>
      </w:r>
    </w:p>
    <w:p w14:paraId="0A518E9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CR-0099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59FEC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C1-241360</w:t>
      </w:r>
      <w:r>
        <w:rPr>
          <w:color w:val="993300"/>
          <w:u w:val="single"/>
        </w:rPr>
        <w:t>.</w:t>
      </w:r>
    </w:p>
    <w:p w14:paraId="68E443CC" w14:textId="7054B21F" w:rsidR="00624551" w:rsidRDefault="00624551" w:rsidP="00624551">
      <w:pPr>
        <w:rPr>
          <w:rFonts w:ascii="Arial" w:hAnsi="Arial" w:cs="Arial"/>
          <w:b/>
          <w:sz w:val="24"/>
        </w:rPr>
      </w:pPr>
      <w:r>
        <w:rPr>
          <w:rFonts w:ascii="Arial" w:hAnsi="Arial" w:cs="Arial"/>
          <w:b/>
          <w:color w:val="0000FF"/>
          <w:sz w:val="24"/>
        </w:rPr>
        <w:t>C1-240904</w:t>
      </w:r>
      <w:r>
        <w:rPr>
          <w:rFonts w:ascii="Arial" w:hAnsi="Arial" w:cs="Arial"/>
          <w:b/>
          <w:color w:val="0000FF"/>
          <w:sz w:val="24"/>
        </w:rPr>
        <w:tab/>
      </w:r>
      <w:r>
        <w:rPr>
          <w:rFonts w:ascii="Arial" w:hAnsi="Arial" w:cs="Arial"/>
          <w:b/>
          <w:sz w:val="24"/>
        </w:rPr>
        <w:t>Voice services for EMM cause #2</w:t>
      </w:r>
    </w:p>
    <w:p w14:paraId="7D063A6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CR-3992  rev  Cat: F (Rel-18)</w:t>
      </w:r>
      <w:r>
        <w:rPr>
          <w:i/>
        </w:rPr>
        <w:br/>
      </w:r>
      <w:r>
        <w:rPr>
          <w:i/>
        </w:rPr>
        <w:br/>
      </w:r>
      <w:r>
        <w:rPr>
          <w:i/>
        </w:rPr>
        <w:tab/>
      </w:r>
      <w:r>
        <w:rPr>
          <w:i/>
        </w:rPr>
        <w:tab/>
      </w:r>
      <w:r>
        <w:rPr>
          <w:i/>
        </w:rPr>
        <w:tab/>
      </w:r>
      <w:r>
        <w:rPr>
          <w:i/>
        </w:rPr>
        <w:tab/>
      </w:r>
      <w:r>
        <w:rPr>
          <w:i/>
        </w:rPr>
        <w:tab/>
        <w:t>Source: Apple</w:t>
      </w:r>
    </w:p>
    <w:p w14:paraId="0FA50AE3"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AA5D15" w14:textId="02A334B5" w:rsidR="00624551" w:rsidRDefault="00624551" w:rsidP="00624551">
      <w:pPr>
        <w:rPr>
          <w:rFonts w:ascii="Arial" w:hAnsi="Arial" w:cs="Arial"/>
          <w:b/>
          <w:sz w:val="24"/>
        </w:rPr>
      </w:pPr>
      <w:r>
        <w:rPr>
          <w:rFonts w:ascii="Arial" w:hAnsi="Arial" w:cs="Arial"/>
          <w:b/>
          <w:color w:val="0000FF"/>
          <w:sz w:val="24"/>
        </w:rPr>
        <w:t>C1-240905</w:t>
      </w:r>
      <w:r>
        <w:rPr>
          <w:rFonts w:ascii="Arial" w:hAnsi="Arial" w:cs="Arial"/>
          <w:b/>
          <w:color w:val="0000FF"/>
          <w:sz w:val="24"/>
        </w:rPr>
        <w:tab/>
      </w:r>
      <w:r>
        <w:rPr>
          <w:rFonts w:ascii="Arial" w:hAnsi="Arial" w:cs="Arial"/>
          <w:b/>
          <w:sz w:val="24"/>
        </w:rPr>
        <w:t>Updates to +CAPPLEVMCNR AT Command</w:t>
      </w:r>
    </w:p>
    <w:p w14:paraId="299FE0F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CR-0851  rev  Cat: F (Rel-18)</w:t>
      </w:r>
      <w:r>
        <w:rPr>
          <w:i/>
        </w:rPr>
        <w:br/>
      </w:r>
      <w:r>
        <w:rPr>
          <w:i/>
        </w:rPr>
        <w:br/>
      </w:r>
      <w:r>
        <w:rPr>
          <w:i/>
        </w:rPr>
        <w:tab/>
      </w:r>
      <w:r>
        <w:rPr>
          <w:i/>
        </w:rPr>
        <w:tab/>
      </w:r>
      <w:r>
        <w:rPr>
          <w:i/>
        </w:rPr>
        <w:tab/>
      </w:r>
      <w:r>
        <w:rPr>
          <w:i/>
        </w:rPr>
        <w:tab/>
      </w:r>
      <w:r>
        <w:rPr>
          <w:i/>
        </w:rPr>
        <w:tab/>
        <w:t>Source: Apple</w:t>
      </w:r>
    </w:p>
    <w:p w14:paraId="38962B7D" w14:textId="77777777" w:rsidR="00624551" w:rsidRDefault="00624551" w:rsidP="00624551">
      <w:pPr>
        <w:rPr>
          <w:rFonts w:ascii="Arial" w:hAnsi="Arial" w:cs="Arial"/>
          <w:b/>
        </w:rPr>
      </w:pPr>
      <w:r>
        <w:rPr>
          <w:rFonts w:ascii="Arial" w:hAnsi="Arial" w:cs="Arial"/>
          <w:b/>
        </w:rPr>
        <w:t xml:space="preserve">Discussion: </w:t>
      </w:r>
    </w:p>
    <w:p w14:paraId="06DE46B8" w14:textId="77777777" w:rsidR="00624551" w:rsidRDefault="00624551" w:rsidP="00624551">
      <w:r>
        <w:t>Merged into C1-241358 and its revisions</w:t>
      </w:r>
    </w:p>
    <w:p w14:paraId="2228D8A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F6DDA4" w14:textId="31853748" w:rsidR="00624551" w:rsidRDefault="00624551" w:rsidP="00624551">
      <w:pPr>
        <w:rPr>
          <w:rFonts w:ascii="Arial" w:hAnsi="Arial" w:cs="Arial"/>
          <w:b/>
          <w:sz w:val="24"/>
        </w:rPr>
      </w:pPr>
      <w:r>
        <w:rPr>
          <w:rFonts w:ascii="Arial" w:hAnsi="Arial" w:cs="Arial"/>
          <w:b/>
          <w:color w:val="0000FF"/>
          <w:sz w:val="24"/>
        </w:rPr>
        <w:t>C1-240906</w:t>
      </w:r>
      <w:r>
        <w:rPr>
          <w:rFonts w:ascii="Arial" w:hAnsi="Arial" w:cs="Arial"/>
          <w:b/>
          <w:color w:val="0000FF"/>
          <w:sz w:val="24"/>
        </w:rPr>
        <w:tab/>
      </w:r>
      <w:r>
        <w:rPr>
          <w:rFonts w:ascii="Arial" w:hAnsi="Arial" w:cs="Arial"/>
          <w:b/>
          <w:sz w:val="24"/>
        </w:rPr>
        <w:t>Updates to +CUNPER AT Command</w:t>
      </w:r>
    </w:p>
    <w:p w14:paraId="380A3D7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CR-0852  rev  Cat: F (Rel-18)</w:t>
      </w:r>
      <w:r>
        <w:rPr>
          <w:i/>
        </w:rPr>
        <w:br/>
      </w:r>
      <w:r>
        <w:rPr>
          <w:i/>
        </w:rPr>
        <w:br/>
      </w:r>
      <w:r>
        <w:rPr>
          <w:i/>
        </w:rPr>
        <w:tab/>
      </w:r>
      <w:r>
        <w:rPr>
          <w:i/>
        </w:rPr>
        <w:tab/>
      </w:r>
      <w:r>
        <w:rPr>
          <w:i/>
        </w:rPr>
        <w:tab/>
      </w:r>
      <w:r>
        <w:rPr>
          <w:i/>
        </w:rPr>
        <w:tab/>
      </w:r>
      <w:r>
        <w:rPr>
          <w:i/>
        </w:rPr>
        <w:tab/>
        <w:t>Source: Apple</w:t>
      </w:r>
    </w:p>
    <w:p w14:paraId="1546AAC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C1-241361</w:t>
      </w:r>
      <w:r>
        <w:rPr>
          <w:color w:val="993300"/>
          <w:u w:val="single"/>
        </w:rPr>
        <w:t>.</w:t>
      </w:r>
    </w:p>
    <w:p w14:paraId="35D2F4FA" w14:textId="79730622" w:rsidR="00624551" w:rsidRDefault="00624551" w:rsidP="00624551">
      <w:pPr>
        <w:rPr>
          <w:rFonts w:ascii="Arial" w:hAnsi="Arial" w:cs="Arial"/>
          <w:b/>
          <w:sz w:val="24"/>
        </w:rPr>
      </w:pPr>
      <w:r>
        <w:rPr>
          <w:rFonts w:ascii="Arial" w:hAnsi="Arial" w:cs="Arial"/>
          <w:b/>
          <w:color w:val="0000FF"/>
          <w:sz w:val="24"/>
        </w:rPr>
        <w:t>C1-240907</w:t>
      </w:r>
      <w:r>
        <w:rPr>
          <w:rFonts w:ascii="Arial" w:hAnsi="Arial" w:cs="Arial"/>
          <w:b/>
          <w:color w:val="0000FF"/>
          <w:sz w:val="24"/>
        </w:rPr>
        <w:tab/>
      </w:r>
      <w:r>
        <w:rPr>
          <w:rFonts w:ascii="Arial" w:hAnsi="Arial" w:cs="Arial"/>
          <w:b/>
          <w:sz w:val="24"/>
        </w:rPr>
        <w:t>Support for EAS rediscovery</w:t>
      </w:r>
    </w:p>
    <w:p w14:paraId="020CC44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CR-0853  rev  Cat: F (Rel-18)</w:t>
      </w:r>
      <w:r>
        <w:rPr>
          <w:i/>
        </w:rPr>
        <w:br/>
      </w:r>
      <w:r>
        <w:rPr>
          <w:i/>
        </w:rPr>
        <w:br/>
      </w:r>
      <w:r>
        <w:rPr>
          <w:i/>
        </w:rPr>
        <w:tab/>
      </w:r>
      <w:r>
        <w:rPr>
          <w:i/>
        </w:rPr>
        <w:tab/>
      </w:r>
      <w:r>
        <w:rPr>
          <w:i/>
        </w:rPr>
        <w:tab/>
      </w:r>
      <w:r>
        <w:rPr>
          <w:i/>
        </w:rPr>
        <w:tab/>
      </w:r>
      <w:r>
        <w:rPr>
          <w:i/>
        </w:rPr>
        <w:tab/>
        <w:t>Source: Apple</w:t>
      </w:r>
    </w:p>
    <w:p w14:paraId="2746BBD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C1-241362</w:t>
      </w:r>
      <w:r>
        <w:rPr>
          <w:color w:val="993300"/>
          <w:u w:val="single"/>
        </w:rPr>
        <w:t>.</w:t>
      </w:r>
    </w:p>
    <w:p w14:paraId="5D790FFE" w14:textId="3889BC54" w:rsidR="00624551" w:rsidRDefault="00624551" w:rsidP="00624551">
      <w:pPr>
        <w:rPr>
          <w:rFonts w:ascii="Arial" w:hAnsi="Arial" w:cs="Arial"/>
          <w:b/>
          <w:sz w:val="24"/>
        </w:rPr>
      </w:pPr>
      <w:r>
        <w:rPr>
          <w:rFonts w:ascii="Arial" w:hAnsi="Arial" w:cs="Arial"/>
          <w:b/>
          <w:color w:val="0000FF"/>
          <w:sz w:val="24"/>
        </w:rPr>
        <w:t>C1-240908</w:t>
      </w:r>
      <w:r>
        <w:rPr>
          <w:rFonts w:ascii="Arial" w:hAnsi="Arial" w:cs="Arial"/>
          <w:b/>
          <w:color w:val="0000FF"/>
          <w:sz w:val="24"/>
        </w:rPr>
        <w:tab/>
      </w:r>
      <w:r>
        <w:rPr>
          <w:rFonts w:ascii="Arial" w:hAnsi="Arial" w:cs="Arial"/>
          <w:b/>
          <w:sz w:val="24"/>
        </w:rPr>
        <w:t>Updates to ECS Configuration information +CECSADDRCONF</w:t>
      </w:r>
    </w:p>
    <w:p w14:paraId="536F9DA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CR-0854  rev  Cat: F (Rel-18)</w:t>
      </w:r>
      <w:r>
        <w:rPr>
          <w:i/>
        </w:rPr>
        <w:br/>
      </w:r>
      <w:r>
        <w:rPr>
          <w:i/>
        </w:rPr>
        <w:br/>
      </w:r>
      <w:r>
        <w:rPr>
          <w:i/>
        </w:rPr>
        <w:tab/>
      </w:r>
      <w:r>
        <w:rPr>
          <w:i/>
        </w:rPr>
        <w:tab/>
      </w:r>
      <w:r>
        <w:rPr>
          <w:i/>
        </w:rPr>
        <w:tab/>
      </w:r>
      <w:r>
        <w:rPr>
          <w:i/>
        </w:rPr>
        <w:tab/>
      </w:r>
      <w:r>
        <w:rPr>
          <w:i/>
        </w:rPr>
        <w:tab/>
        <w:t>Source: Apple</w:t>
      </w:r>
    </w:p>
    <w:p w14:paraId="7BA5B36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C1-241363</w:t>
      </w:r>
      <w:r>
        <w:rPr>
          <w:color w:val="993300"/>
          <w:u w:val="single"/>
        </w:rPr>
        <w:t>.</w:t>
      </w:r>
    </w:p>
    <w:p w14:paraId="1075F16B" w14:textId="79B66CE0" w:rsidR="00624551" w:rsidRDefault="00624551" w:rsidP="00624551">
      <w:pPr>
        <w:rPr>
          <w:rFonts w:ascii="Arial" w:hAnsi="Arial" w:cs="Arial"/>
          <w:b/>
          <w:sz w:val="24"/>
        </w:rPr>
      </w:pPr>
      <w:r>
        <w:rPr>
          <w:rFonts w:ascii="Arial" w:hAnsi="Arial" w:cs="Arial"/>
          <w:b/>
          <w:color w:val="0000FF"/>
          <w:sz w:val="24"/>
        </w:rPr>
        <w:t>C1-240917</w:t>
      </w:r>
      <w:r>
        <w:rPr>
          <w:rFonts w:ascii="Arial" w:hAnsi="Arial" w:cs="Arial"/>
          <w:b/>
          <w:color w:val="0000FF"/>
          <w:sz w:val="24"/>
        </w:rPr>
        <w:tab/>
      </w:r>
      <w:r>
        <w:rPr>
          <w:rFonts w:ascii="Arial" w:hAnsi="Arial" w:cs="Arial"/>
          <w:b/>
          <w:sz w:val="24"/>
        </w:rPr>
        <w:t>Handling of T3240 for emergency call establishment</w:t>
      </w:r>
    </w:p>
    <w:p w14:paraId="55793D5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CR-3341  rev  Cat: F (Rel-18)</w:t>
      </w:r>
      <w:r>
        <w:rPr>
          <w:i/>
        </w:rPr>
        <w:br/>
      </w:r>
      <w:r>
        <w:rPr>
          <w:i/>
        </w:rPr>
        <w:br/>
      </w:r>
      <w:r>
        <w:rPr>
          <w:i/>
        </w:rPr>
        <w:tab/>
      </w:r>
      <w:r>
        <w:rPr>
          <w:i/>
        </w:rPr>
        <w:tab/>
      </w:r>
      <w:r>
        <w:rPr>
          <w:i/>
        </w:rPr>
        <w:tab/>
      </w:r>
      <w:r>
        <w:rPr>
          <w:i/>
        </w:rPr>
        <w:tab/>
      </w:r>
      <w:r>
        <w:rPr>
          <w:i/>
        </w:rPr>
        <w:tab/>
        <w:t>Source: Google Inc.</w:t>
      </w:r>
    </w:p>
    <w:p w14:paraId="3158FCB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C1-241364</w:t>
      </w:r>
      <w:r>
        <w:rPr>
          <w:color w:val="993300"/>
          <w:u w:val="single"/>
        </w:rPr>
        <w:t>.</w:t>
      </w:r>
    </w:p>
    <w:p w14:paraId="348DAF7B" w14:textId="5D2422E8" w:rsidR="00624551" w:rsidRDefault="00624551" w:rsidP="00624551">
      <w:pPr>
        <w:rPr>
          <w:rFonts w:ascii="Arial" w:hAnsi="Arial" w:cs="Arial"/>
          <w:b/>
          <w:sz w:val="24"/>
        </w:rPr>
      </w:pPr>
      <w:r>
        <w:rPr>
          <w:rFonts w:ascii="Arial" w:hAnsi="Arial" w:cs="Arial"/>
          <w:b/>
          <w:color w:val="0000FF"/>
          <w:sz w:val="24"/>
        </w:rPr>
        <w:t>C1-240959</w:t>
      </w:r>
      <w:r>
        <w:rPr>
          <w:rFonts w:ascii="Arial" w:hAnsi="Arial" w:cs="Arial"/>
          <w:b/>
          <w:color w:val="0000FF"/>
          <w:sz w:val="24"/>
        </w:rPr>
        <w:tab/>
      </w:r>
      <w:r>
        <w:rPr>
          <w:rFonts w:ascii="Arial" w:hAnsi="Arial" w:cs="Arial"/>
          <w:b/>
          <w:sz w:val="24"/>
        </w:rPr>
        <w:t>Limiting National Roaming Services to Certain Radio Access Technologies</w:t>
      </w:r>
    </w:p>
    <w:p w14:paraId="11EF1C6F"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265A917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E8285" w14:textId="19584B08" w:rsidR="00624551" w:rsidRDefault="00624551" w:rsidP="00624551">
      <w:pPr>
        <w:rPr>
          <w:rFonts w:ascii="Arial" w:hAnsi="Arial" w:cs="Arial"/>
          <w:b/>
          <w:sz w:val="24"/>
        </w:rPr>
      </w:pPr>
      <w:r>
        <w:rPr>
          <w:rFonts w:ascii="Arial" w:hAnsi="Arial" w:cs="Arial"/>
          <w:b/>
          <w:color w:val="0000FF"/>
          <w:sz w:val="24"/>
        </w:rPr>
        <w:t>C1-240962</w:t>
      </w:r>
      <w:r>
        <w:rPr>
          <w:rFonts w:ascii="Arial" w:hAnsi="Arial" w:cs="Arial"/>
          <w:b/>
          <w:color w:val="0000FF"/>
          <w:sz w:val="24"/>
        </w:rPr>
        <w:tab/>
      </w:r>
      <w:proofErr w:type="spellStart"/>
      <w:r>
        <w:rPr>
          <w:rFonts w:ascii="Arial" w:hAnsi="Arial" w:cs="Arial"/>
          <w:b/>
          <w:sz w:val="24"/>
        </w:rPr>
        <w:t>eUICC</w:t>
      </w:r>
      <w:proofErr w:type="spellEnd"/>
      <w:r>
        <w:rPr>
          <w:rFonts w:ascii="Arial" w:hAnsi="Arial" w:cs="Arial"/>
          <w:b/>
          <w:sz w:val="24"/>
        </w:rPr>
        <w:t>: Multiple Profile Activation</w:t>
      </w:r>
    </w:p>
    <w:p w14:paraId="1140232F"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 Vivek</w:t>
      </w:r>
    </w:p>
    <w:p w14:paraId="42A1D5E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DC09E" w14:textId="67D4F34B" w:rsidR="00624551" w:rsidRDefault="00624551" w:rsidP="00624551">
      <w:pPr>
        <w:rPr>
          <w:rFonts w:ascii="Arial" w:hAnsi="Arial" w:cs="Arial"/>
          <w:b/>
          <w:sz w:val="24"/>
        </w:rPr>
      </w:pPr>
      <w:r>
        <w:rPr>
          <w:rFonts w:ascii="Arial" w:hAnsi="Arial" w:cs="Arial"/>
          <w:b/>
          <w:color w:val="0000FF"/>
          <w:sz w:val="24"/>
        </w:rPr>
        <w:t>C1-240966</w:t>
      </w:r>
      <w:r>
        <w:rPr>
          <w:rFonts w:ascii="Arial" w:hAnsi="Arial" w:cs="Arial"/>
          <w:b/>
          <w:color w:val="0000FF"/>
          <w:sz w:val="24"/>
        </w:rPr>
        <w:tab/>
      </w:r>
      <w:r>
        <w:rPr>
          <w:rFonts w:ascii="Arial" w:hAnsi="Arial" w:cs="Arial"/>
          <w:b/>
          <w:sz w:val="24"/>
        </w:rPr>
        <w:t xml:space="preserve">General clause for New AT Commands for </w:t>
      </w:r>
      <w:proofErr w:type="spellStart"/>
      <w:r>
        <w:rPr>
          <w:rFonts w:ascii="Arial" w:hAnsi="Arial" w:cs="Arial"/>
          <w:b/>
          <w:sz w:val="24"/>
        </w:rPr>
        <w:t>eUICC</w:t>
      </w:r>
      <w:proofErr w:type="spellEnd"/>
      <w:r>
        <w:rPr>
          <w:rFonts w:ascii="Arial" w:hAnsi="Arial" w:cs="Arial"/>
          <w:b/>
          <w:sz w:val="24"/>
        </w:rPr>
        <w:t xml:space="preserve"> Profile Activation</w:t>
      </w:r>
    </w:p>
    <w:p w14:paraId="3DD282A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CR-0857  rev  Cat: B (Rel-18)</w:t>
      </w:r>
      <w:r>
        <w:rPr>
          <w:i/>
        </w:rPr>
        <w:br/>
      </w:r>
      <w:r>
        <w:rPr>
          <w:i/>
        </w:rPr>
        <w:lastRenderedPageBreak/>
        <w:br/>
      </w:r>
      <w:r>
        <w:rPr>
          <w:i/>
        </w:rPr>
        <w:tab/>
      </w:r>
      <w:r>
        <w:rPr>
          <w:i/>
        </w:rPr>
        <w:tab/>
      </w:r>
      <w:r>
        <w:rPr>
          <w:i/>
        </w:rPr>
        <w:tab/>
      </w:r>
      <w:r>
        <w:rPr>
          <w:i/>
        </w:rPr>
        <w:tab/>
      </w:r>
      <w:r>
        <w:rPr>
          <w:i/>
        </w:rPr>
        <w:tab/>
        <w:t>Source: Apple</w:t>
      </w:r>
    </w:p>
    <w:p w14:paraId="24357E4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3245D9" w14:textId="43FDD282" w:rsidR="00624551" w:rsidRDefault="00624551" w:rsidP="00624551">
      <w:pPr>
        <w:rPr>
          <w:rFonts w:ascii="Arial" w:hAnsi="Arial" w:cs="Arial"/>
          <w:b/>
          <w:sz w:val="24"/>
        </w:rPr>
      </w:pPr>
      <w:r>
        <w:rPr>
          <w:rFonts w:ascii="Arial" w:hAnsi="Arial" w:cs="Arial"/>
          <w:b/>
          <w:color w:val="0000FF"/>
          <w:sz w:val="24"/>
        </w:rPr>
        <w:t>C1-240983</w:t>
      </w:r>
      <w:r>
        <w:rPr>
          <w:rFonts w:ascii="Arial" w:hAnsi="Arial" w:cs="Arial"/>
          <w:b/>
          <w:color w:val="0000FF"/>
          <w:sz w:val="24"/>
        </w:rPr>
        <w:tab/>
      </w:r>
      <w:r>
        <w:rPr>
          <w:rFonts w:ascii="Arial" w:hAnsi="Arial" w:cs="Arial"/>
          <w:b/>
          <w:sz w:val="24"/>
        </w:rPr>
        <w:t xml:space="preserve">New AT Command for </w:t>
      </w:r>
      <w:proofErr w:type="spellStart"/>
      <w:r>
        <w:rPr>
          <w:rFonts w:ascii="Arial" w:hAnsi="Arial" w:cs="Arial"/>
          <w:b/>
          <w:sz w:val="24"/>
        </w:rPr>
        <w:t>eUICC</w:t>
      </w:r>
      <w:proofErr w:type="spellEnd"/>
      <w:r>
        <w:rPr>
          <w:rFonts w:ascii="Arial" w:hAnsi="Arial" w:cs="Arial"/>
          <w:b/>
          <w:sz w:val="24"/>
        </w:rPr>
        <w:t xml:space="preserve"> Profile Download</w:t>
      </w:r>
    </w:p>
    <w:p w14:paraId="7B22C9F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CR-0858  rev  Cat: B (Rel-18)</w:t>
      </w:r>
      <w:r>
        <w:rPr>
          <w:i/>
        </w:rPr>
        <w:br/>
      </w:r>
      <w:r>
        <w:rPr>
          <w:i/>
        </w:rPr>
        <w:br/>
      </w:r>
      <w:r>
        <w:rPr>
          <w:i/>
        </w:rPr>
        <w:tab/>
      </w:r>
      <w:r>
        <w:rPr>
          <w:i/>
        </w:rPr>
        <w:tab/>
      </w:r>
      <w:r>
        <w:rPr>
          <w:i/>
        </w:rPr>
        <w:tab/>
      </w:r>
      <w:r>
        <w:rPr>
          <w:i/>
        </w:rPr>
        <w:tab/>
      </w:r>
      <w:r>
        <w:rPr>
          <w:i/>
        </w:rPr>
        <w:tab/>
        <w:t>Source: Apple</w:t>
      </w:r>
    </w:p>
    <w:p w14:paraId="1542835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F4358A" w14:textId="741EE8E4" w:rsidR="00624551" w:rsidRDefault="00624551" w:rsidP="00624551">
      <w:pPr>
        <w:rPr>
          <w:rFonts w:ascii="Arial" w:hAnsi="Arial" w:cs="Arial"/>
          <w:b/>
          <w:sz w:val="24"/>
        </w:rPr>
      </w:pPr>
      <w:r>
        <w:rPr>
          <w:rFonts w:ascii="Arial" w:hAnsi="Arial" w:cs="Arial"/>
          <w:b/>
          <w:color w:val="0000FF"/>
          <w:sz w:val="24"/>
        </w:rPr>
        <w:t>C1-240986</w:t>
      </w:r>
      <w:r>
        <w:rPr>
          <w:rFonts w:ascii="Arial" w:hAnsi="Arial" w:cs="Arial"/>
          <w:b/>
          <w:color w:val="0000FF"/>
          <w:sz w:val="24"/>
        </w:rPr>
        <w:tab/>
      </w:r>
      <w:r>
        <w:rPr>
          <w:rFonts w:ascii="Arial" w:hAnsi="Arial" w:cs="Arial"/>
          <w:b/>
          <w:sz w:val="24"/>
        </w:rPr>
        <w:t xml:space="preserve">New AT Command for </w:t>
      </w:r>
      <w:proofErr w:type="spellStart"/>
      <w:r>
        <w:rPr>
          <w:rFonts w:ascii="Arial" w:hAnsi="Arial" w:cs="Arial"/>
          <w:b/>
          <w:sz w:val="24"/>
        </w:rPr>
        <w:t>eUICC</w:t>
      </w:r>
      <w:proofErr w:type="spellEnd"/>
      <w:r>
        <w:rPr>
          <w:rFonts w:ascii="Arial" w:hAnsi="Arial" w:cs="Arial"/>
          <w:b/>
          <w:sz w:val="24"/>
        </w:rPr>
        <w:t xml:space="preserve"> Profile Management</w:t>
      </w:r>
    </w:p>
    <w:p w14:paraId="4F99330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CR-0859  rev  Cat: B (Rel-18)</w:t>
      </w:r>
      <w:r>
        <w:rPr>
          <w:i/>
        </w:rPr>
        <w:br/>
      </w:r>
      <w:r>
        <w:rPr>
          <w:i/>
        </w:rPr>
        <w:br/>
      </w:r>
      <w:r>
        <w:rPr>
          <w:i/>
        </w:rPr>
        <w:tab/>
      </w:r>
      <w:r>
        <w:rPr>
          <w:i/>
        </w:rPr>
        <w:tab/>
      </w:r>
      <w:r>
        <w:rPr>
          <w:i/>
        </w:rPr>
        <w:tab/>
      </w:r>
      <w:r>
        <w:rPr>
          <w:i/>
        </w:rPr>
        <w:tab/>
      </w:r>
      <w:r>
        <w:rPr>
          <w:i/>
        </w:rPr>
        <w:tab/>
        <w:t>Source: Apple</w:t>
      </w:r>
    </w:p>
    <w:p w14:paraId="78D2308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07A11B" w14:textId="500661F9" w:rsidR="00624551" w:rsidRDefault="00624551" w:rsidP="00624551">
      <w:pPr>
        <w:rPr>
          <w:rFonts w:ascii="Arial" w:hAnsi="Arial" w:cs="Arial"/>
          <w:b/>
          <w:sz w:val="24"/>
        </w:rPr>
      </w:pPr>
      <w:r>
        <w:rPr>
          <w:rFonts w:ascii="Arial" w:hAnsi="Arial" w:cs="Arial"/>
          <w:b/>
          <w:color w:val="0000FF"/>
          <w:sz w:val="24"/>
        </w:rPr>
        <w:t>C1-240988</w:t>
      </w:r>
      <w:r>
        <w:rPr>
          <w:rFonts w:ascii="Arial" w:hAnsi="Arial" w:cs="Arial"/>
          <w:b/>
          <w:color w:val="0000FF"/>
          <w:sz w:val="24"/>
        </w:rPr>
        <w:tab/>
      </w:r>
      <w:r>
        <w:rPr>
          <w:rFonts w:ascii="Arial" w:hAnsi="Arial" w:cs="Arial"/>
          <w:b/>
          <w:sz w:val="24"/>
        </w:rPr>
        <w:t xml:space="preserve">New AT Command for </w:t>
      </w:r>
      <w:proofErr w:type="spellStart"/>
      <w:r>
        <w:rPr>
          <w:rFonts w:ascii="Arial" w:hAnsi="Arial" w:cs="Arial"/>
          <w:b/>
          <w:sz w:val="24"/>
        </w:rPr>
        <w:t>eUICC</w:t>
      </w:r>
      <w:proofErr w:type="spellEnd"/>
      <w:r>
        <w:rPr>
          <w:rFonts w:ascii="Arial" w:hAnsi="Arial" w:cs="Arial"/>
          <w:b/>
          <w:sz w:val="24"/>
        </w:rPr>
        <w:t xml:space="preserve"> Profile Metadata Information</w:t>
      </w:r>
    </w:p>
    <w:p w14:paraId="73DBDBA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CR-0860  rev  Cat: B (Rel-18)</w:t>
      </w:r>
      <w:r>
        <w:rPr>
          <w:i/>
        </w:rPr>
        <w:br/>
      </w:r>
      <w:r>
        <w:rPr>
          <w:i/>
        </w:rPr>
        <w:br/>
      </w:r>
      <w:r>
        <w:rPr>
          <w:i/>
        </w:rPr>
        <w:tab/>
      </w:r>
      <w:r>
        <w:rPr>
          <w:i/>
        </w:rPr>
        <w:tab/>
      </w:r>
      <w:r>
        <w:rPr>
          <w:i/>
        </w:rPr>
        <w:tab/>
      </w:r>
      <w:r>
        <w:rPr>
          <w:i/>
        </w:rPr>
        <w:tab/>
      </w:r>
      <w:r>
        <w:rPr>
          <w:i/>
        </w:rPr>
        <w:tab/>
        <w:t>Source: Apple</w:t>
      </w:r>
    </w:p>
    <w:p w14:paraId="340A46E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18238" w14:textId="25B3AC34" w:rsidR="00624551" w:rsidRDefault="00624551" w:rsidP="00624551">
      <w:pPr>
        <w:rPr>
          <w:rFonts w:ascii="Arial" w:hAnsi="Arial" w:cs="Arial"/>
          <w:b/>
          <w:sz w:val="24"/>
        </w:rPr>
      </w:pPr>
      <w:r>
        <w:rPr>
          <w:rFonts w:ascii="Arial" w:hAnsi="Arial" w:cs="Arial"/>
          <w:b/>
          <w:color w:val="0000FF"/>
          <w:sz w:val="24"/>
        </w:rPr>
        <w:t>C1-240990</w:t>
      </w:r>
      <w:r>
        <w:rPr>
          <w:rFonts w:ascii="Arial" w:hAnsi="Arial" w:cs="Arial"/>
          <w:b/>
          <w:color w:val="0000FF"/>
          <w:sz w:val="24"/>
        </w:rPr>
        <w:tab/>
      </w:r>
      <w:r>
        <w:rPr>
          <w:rFonts w:ascii="Arial" w:hAnsi="Arial" w:cs="Arial"/>
          <w:b/>
          <w:sz w:val="24"/>
        </w:rPr>
        <w:t xml:space="preserve">New AT Command for </w:t>
      </w:r>
      <w:proofErr w:type="spellStart"/>
      <w:r>
        <w:rPr>
          <w:rFonts w:ascii="Arial" w:hAnsi="Arial" w:cs="Arial"/>
          <w:b/>
          <w:sz w:val="24"/>
        </w:rPr>
        <w:t>eUICC</w:t>
      </w:r>
      <w:proofErr w:type="spellEnd"/>
      <w:r>
        <w:rPr>
          <w:rFonts w:ascii="Arial" w:hAnsi="Arial" w:cs="Arial"/>
          <w:b/>
          <w:sz w:val="24"/>
        </w:rPr>
        <w:t xml:space="preserve"> Memory Reset</w:t>
      </w:r>
    </w:p>
    <w:p w14:paraId="1096C88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CR-0861  rev  Cat: B (Rel-18)</w:t>
      </w:r>
      <w:r>
        <w:rPr>
          <w:i/>
        </w:rPr>
        <w:br/>
      </w:r>
      <w:r>
        <w:rPr>
          <w:i/>
        </w:rPr>
        <w:br/>
      </w:r>
      <w:r>
        <w:rPr>
          <w:i/>
        </w:rPr>
        <w:tab/>
      </w:r>
      <w:r>
        <w:rPr>
          <w:i/>
        </w:rPr>
        <w:tab/>
      </w:r>
      <w:r>
        <w:rPr>
          <w:i/>
        </w:rPr>
        <w:tab/>
      </w:r>
      <w:r>
        <w:rPr>
          <w:i/>
        </w:rPr>
        <w:tab/>
      </w:r>
      <w:r>
        <w:rPr>
          <w:i/>
        </w:rPr>
        <w:tab/>
        <w:t>Source: Apple</w:t>
      </w:r>
    </w:p>
    <w:p w14:paraId="0D8AD06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EF5B90" w14:textId="725F2610" w:rsidR="00624551" w:rsidRDefault="00624551" w:rsidP="00624551">
      <w:pPr>
        <w:rPr>
          <w:rFonts w:ascii="Arial" w:hAnsi="Arial" w:cs="Arial"/>
          <w:b/>
          <w:sz w:val="24"/>
        </w:rPr>
      </w:pPr>
      <w:r>
        <w:rPr>
          <w:rFonts w:ascii="Arial" w:hAnsi="Arial" w:cs="Arial"/>
          <w:b/>
          <w:color w:val="0000FF"/>
          <w:sz w:val="24"/>
        </w:rPr>
        <w:t>C1-240992</w:t>
      </w:r>
      <w:r>
        <w:rPr>
          <w:rFonts w:ascii="Arial" w:hAnsi="Arial" w:cs="Arial"/>
          <w:b/>
          <w:color w:val="0000FF"/>
          <w:sz w:val="24"/>
        </w:rPr>
        <w:tab/>
      </w:r>
      <w:r>
        <w:rPr>
          <w:rFonts w:ascii="Arial" w:hAnsi="Arial" w:cs="Arial"/>
          <w:b/>
          <w:sz w:val="24"/>
        </w:rPr>
        <w:t xml:space="preserve">New AT Command for </w:t>
      </w:r>
      <w:proofErr w:type="spellStart"/>
      <w:r>
        <w:rPr>
          <w:rFonts w:ascii="Arial" w:hAnsi="Arial" w:cs="Arial"/>
          <w:b/>
          <w:sz w:val="24"/>
        </w:rPr>
        <w:t>eUICC</w:t>
      </w:r>
      <w:proofErr w:type="spellEnd"/>
      <w:r>
        <w:rPr>
          <w:rFonts w:ascii="Arial" w:hAnsi="Arial" w:cs="Arial"/>
          <w:b/>
          <w:sz w:val="24"/>
        </w:rPr>
        <w:t xml:space="preserve"> Update Default Address</w:t>
      </w:r>
    </w:p>
    <w:p w14:paraId="4FE12C4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CR-0862  rev  Cat: B (Rel-18)</w:t>
      </w:r>
      <w:r>
        <w:rPr>
          <w:i/>
        </w:rPr>
        <w:br/>
      </w:r>
      <w:r>
        <w:rPr>
          <w:i/>
        </w:rPr>
        <w:br/>
      </w:r>
      <w:r>
        <w:rPr>
          <w:i/>
        </w:rPr>
        <w:tab/>
      </w:r>
      <w:r>
        <w:rPr>
          <w:i/>
        </w:rPr>
        <w:tab/>
      </w:r>
      <w:r>
        <w:rPr>
          <w:i/>
        </w:rPr>
        <w:tab/>
      </w:r>
      <w:r>
        <w:rPr>
          <w:i/>
        </w:rPr>
        <w:tab/>
      </w:r>
      <w:r>
        <w:rPr>
          <w:i/>
        </w:rPr>
        <w:tab/>
        <w:t>Source: Apple</w:t>
      </w:r>
    </w:p>
    <w:p w14:paraId="572B286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2D9EFB" w14:textId="27678F3C" w:rsidR="00624551" w:rsidRDefault="00624551" w:rsidP="00624551">
      <w:pPr>
        <w:rPr>
          <w:rFonts w:ascii="Arial" w:hAnsi="Arial" w:cs="Arial"/>
          <w:b/>
          <w:sz w:val="24"/>
        </w:rPr>
      </w:pPr>
      <w:r>
        <w:rPr>
          <w:rFonts w:ascii="Arial" w:hAnsi="Arial" w:cs="Arial"/>
          <w:b/>
          <w:color w:val="0000FF"/>
          <w:sz w:val="24"/>
        </w:rPr>
        <w:t>C1-240994</w:t>
      </w:r>
      <w:r>
        <w:rPr>
          <w:rFonts w:ascii="Arial" w:hAnsi="Arial" w:cs="Arial"/>
          <w:b/>
          <w:color w:val="0000FF"/>
          <w:sz w:val="24"/>
        </w:rPr>
        <w:tab/>
      </w:r>
      <w:r>
        <w:rPr>
          <w:rFonts w:ascii="Arial" w:hAnsi="Arial" w:cs="Arial"/>
          <w:b/>
          <w:sz w:val="24"/>
        </w:rPr>
        <w:t xml:space="preserve">New AT Command for Get </w:t>
      </w:r>
      <w:proofErr w:type="spellStart"/>
      <w:r>
        <w:rPr>
          <w:rFonts w:ascii="Arial" w:hAnsi="Arial" w:cs="Arial"/>
          <w:b/>
          <w:sz w:val="24"/>
        </w:rPr>
        <w:t>eUICC</w:t>
      </w:r>
      <w:proofErr w:type="spellEnd"/>
      <w:r>
        <w:rPr>
          <w:rFonts w:ascii="Arial" w:hAnsi="Arial" w:cs="Arial"/>
          <w:b/>
          <w:sz w:val="24"/>
        </w:rPr>
        <w:t xml:space="preserve"> Identifier</w:t>
      </w:r>
    </w:p>
    <w:p w14:paraId="176B329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CR-0863  rev  Cat: B (Rel-18)</w:t>
      </w:r>
      <w:r>
        <w:rPr>
          <w:i/>
        </w:rPr>
        <w:br/>
      </w:r>
      <w:r>
        <w:rPr>
          <w:i/>
        </w:rPr>
        <w:br/>
      </w:r>
      <w:r>
        <w:rPr>
          <w:i/>
        </w:rPr>
        <w:tab/>
      </w:r>
      <w:r>
        <w:rPr>
          <w:i/>
        </w:rPr>
        <w:tab/>
      </w:r>
      <w:r>
        <w:rPr>
          <w:i/>
        </w:rPr>
        <w:tab/>
      </w:r>
      <w:r>
        <w:rPr>
          <w:i/>
        </w:rPr>
        <w:tab/>
      </w:r>
      <w:r>
        <w:rPr>
          <w:i/>
        </w:rPr>
        <w:tab/>
        <w:t>Source: Apple</w:t>
      </w:r>
    </w:p>
    <w:p w14:paraId="6A248D4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C9A1EC" w14:textId="7945C5A3" w:rsidR="00624551" w:rsidRDefault="00624551" w:rsidP="00624551">
      <w:pPr>
        <w:rPr>
          <w:rFonts w:ascii="Arial" w:hAnsi="Arial" w:cs="Arial"/>
          <w:b/>
          <w:sz w:val="24"/>
        </w:rPr>
      </w:pPr>
      <w:r>
        <w:rPr>
          <w:rFonts w:ascii="Arial" w:hAnsi="Arial" w:cs="Arial"/>
          <w:b/>
          <w:color w:val="0000FF"/>
          <w:sz w:val="24"/>
        </w:rPr>
        <w:t>C1-240996</w:t>
      </w:r>
      <w:r>
        <w:rPr>
          <w:rFonts w:ascii="Arial" w:hAnsi="Arial" w:cs="Arial"/>
          <w:b/>
          <w:color w:val="0000FF"/>
          <w:sz w:val="24"/>
        </w:rPr>
        <w:tab/>
      </w:r>
      <w:r>
        <w:rPr>
          <w:rFonts w:ascii="Arial" w:hAnsi="Arial" w:cs="Arial"/>
          <w:b/>
          <w:sz w:val="24"/>
        </w:rPr>
        <w:t xml:space="preserve">New AT Command for </w:t>
      </w:r>
      <w:proofErr w:type="spellStart"/>
      <w:r>
        <w:rPr>
          <w:rFonts w:ascii="Arial" w:hAnsi="Arial" w:cs="Arial"/>
          <w:b/>
          <w:sz w:val="24"/>
        </w:rPr>
        <w:t>eUICC</w:t>
      </w:r>
      <w:proofErr w:type="spellEnd"/>
      <w:r>
        <w:rPr>
          <w:rFonts w:ascii="Arial" w:hAnsi="Arial" w:cs="Arial"/>
          <w:b/>
          <w:sz w:val="24"/>
        </w:rPr>
        <w:t xml:space="preserve"> Profile Notification Management</w:t>
      </w:r>
    </w:p>
    <w:p w14:paraId="21502AA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CR-0864  rev  Cat: B (Rel-18)</w:t>
      </w:r>
      <w:r>
        <w:rPr>
          <w:i/>
        </w:rPr>
        <w:br/>
      </w:r>
      <w:r>
        <w:rPr>
          <w:i/>
        </w:rPr>
        <w:br/>
      </w:r>
      <w:r>
        <w:rPr>
          <w:i/>
        </w:rPr>
        <w:tab/>
      </w:r>
      <w:r>
        <w:rPr>
          <w:i/>
        </w:rPr>
        <w:tab/>
      </w:r>
      <w:r>
        <w:rPr>
          <w:i/>
        </w:rPr>
        <w:tab/>
      </w:r>
      <w:r>
        <w:rPr>
          <w:i/>
        </w:rPr>
        <w:tab/>
      </w:r>
      <w:r>
        <w:rPr>
          <w:i/>
        </w:rPr>
        <w:tab/>
        <w:t>Source: Apple</w:t>
      </w:r>
    </w:p>
    <w:p w14:paraId="50323DF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8FC97C" w14:textId="1FFD2C39" w:rsidR="00624551" w:rsidRDefault="00624551" w:rsidP="00624551">
      <w:pPr>
        <w:rPr>
          <w:rFonts w:ascii="Arial" w:hAnsi="Arial" w:cs="Arial"/>
          <w:b/>
          <w:sz w:val="24"/>
        </w:rPr>
      </w:pPr>
      <w:r>
        <w:rPr>
          <w:rFonts w:ascii="Arial" w:hAnsi="Arial" w:cs="Arial"/>
          <w:b/>
          <w:color w:val="0000FF"/>
          <w:sz w:val="24"/>
        </w:rPr>
        <w:t>C1-241024</w:t>
      </w:r>
      <w:r>
        <w:rPr>
          <w:rFonts w:ascii="Arial" w:hAnsi="Arial" w:cs="Arial"/>
          <w:b/>
          <w:color w:val="0000FF"/>
          <w:sz w:val="24"/>
        </w:rPr>
        <w:tab/>
      </w:r>
      <w:r>
        <w:rPr>
          <w:rFonts w:ascii="Arial" w:hAnsi="Arial" w:cs="Arial"/>
          <w:b/>
          <w:sz w:val="24"/>
        </w:rPr>
        <w:t>Miscellaneous corrections</w:t>
      </w:r>
    </w:p>
    <w:p w14:paraId="3DEC324B"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v18.2.0</w:t>
      </w:r>
      <w:r>
        <w:rPr>
          <w:i/>
        </w:rPr>
        <w:tab/>
        <w:t xml:space="preserve">  CR-0047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46872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C1-241366</w:t>
      </w:r>
      <w:r>
        <w:rPr>
          <w:color w:val="993300"/>
          <w:u w:val="single"/>
        </w:rPr>
        <w:t>.</w:t>
      </w:r>
    </w:p>
    <w:p w14:paraId="75C9DD28" w14:textId="64EF0A84" w:rsidR="00624551" w:rsidRDefault="00624551" w:rsidP="00624551">
      <w:pPr>
        <w:rPr>
          <w:rFonts w:ascii="Arial" w:hAnsi="Arial" w:cs="Arial"/>
          <w:b/>
          <w:sz w:val="24"/>
        </w:rPr>
      </w:pPr>
      <w:r>
        <w:rPr>
          <w:rFonts w:ascii="Arial" w:hAnsi="Arial" w:cs="Arial"/>
          <w:b/>
          <w:color w:val="0000FF"/>
          <w:sz w:val="24"/>
        </w:rPr>
        <w:t>C1-241051</w:t>
      </w:r>
      <w:r>
        <w:rPr>
          <w:rFonts w:ascii="Arial" w:hAnsi="Arial" w:cs="Arial"/>
          <w:b/>
          <w:color w:val="0000FF"/>
          <w:sz w:val="24"/>
        </w:rPr>
        <w:tab/>
      </w:r>
      <w:r>
        <w:rPr>
          <w:rFonts w:ascii="Arial" w:hAnsi="Arial" w:cs="Arial"/>
          <w:b/>
          <w:sz w:val="24"/>
        </w:rPr>
        <w:t>Corrections for setting the TPMIC bit in the 5GSM capability IE</w:t>
      </w:r>
    </w:p>
    <w:p w14:paraId="5D11201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CR-6091  rev  Cat: F (Rel-18)</w:t>
      </w:r>
      <w:r>
        <w:rPr>
          <w:i/>
        </w:rPr>
        <w:br/>
      </w:r>
      <w:r>
        <w:rPr>
          <w:i/>
        </w:rPr>
        <w:br/>
      </w:r>
      <w:r>
        <w:rPr>
          <w:i/>
        </w:rPr>
        <w:tab/>
      </w:r>
      <w:r>
        <w:rPr>
          <w:i/>
        </w:rPr>
        <w:tab/>
      </w:r>
      <w:r>
        <w:rPr>
          <w:i/>
        </w:rPr>
        <w:tab/>
      </w:r>
      <w:r>
        <w:rPr>
          <w:i/>
        </w:rPr>
        <w:tab/>
      </w:r>
      <w:r>
        <w:rPr>
          <w:i/>
        </w:rPr>
        <w:tab/>
        <w:t>Source: Nokia, Nokia Shanghai Bell</w:t>
      </w:r>
    </w:p>
    <w:p w14:paraId="1A9E740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2F5E7" w14:textId="0F75DA62" w:rsidR="00624551" w:rsidRDefault="00624551" w:rsidP="00624551">
      <w:pPr>
        <w:rPr>
          <w:rFonts w:ascii="Arial" w:hAnsi="Arial" w:cs="Arial"/>
          <w:b/>
          <w:sz w:val="24"/>
        </w:rPr>
      </w:pPr>
      <w:r>
        <w:rPr>
          <w:rFonts w:ascii="Arial" w:hAnsi="Arial" w:cs="Arial"/>
          <w:b/>
          <w:color w:val="0000FF"/>
          <w:sz w:val="24"/>
        </w:rPr>
        <w:t>C1-241084</w:t>
      </w:r>
      <w:r>
        <w:rPr>
          <w:rFonts w:ascii="Arial" w:hAnsi="Arial" w:cs="Arial"/>
          <w:b/>
          <w:color w:val="0000FF"/>
          <w:sz w:val="24"/>
        </w:rPr>
        <w:tab/>
      </w:r>
      <w:r>
        <w:rPr>
          <w:rFonts w:ascii="Arial" w:hAnsi="Arial" w:cs="Arial"/>
          <w:b/>
          <w:sz w:val="24"/>
        </w:rPr>
        <w:t>Missing text under clause 6.2.1</w:t>
      </w:r>
    </w:p>
    <w:p w14:paraId="6F5CCB4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CR-0100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DE5EF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C1-241367</w:t>
      </w:r>
      <w:r>
        <w:rPr>
          <w:color w:val="993300"/>
          <w:u w:val="single"/>
        </w:rPr>
        <w:t>.</w:t>
      </w:r>
    </w:p>
    <w:p w14:paraId="53DDC785" w14:textId="02363D89" w:rsidR="00624551" w:rsidRDefault="00624551" w:rsidP="00624551">
      <w:pPr>
        <w:rPr>
          <w:rFonts w:ascii="Arial" w:hAnsi="Arial" w:cs="Arial"/>
          <w:b/>
          <w:sz w:val="24"/>
        </w:rPr>
      </w:pPr>
      <w:r>
        <w:rPr>
          <w:rFonts w:ascii="Arial" w:hAnsi="Arial" w:cs="Arial"/>
          <w:b/>
          <w:color w:val="0000FF"/>
          <w:sz w:val="24"/>
        </w:rPr>
        <w:t>C1-241085</w:t>
      </w:r>
      <w:r>
        <w:rPr>
          <w:rFonts w:ascii="Arial" w:hAnsi="Arial" w:cs="Arial"/>
          <w:b/>
          <w:color w:val="0000FF"/>
          <w:sz w:val="24"/>
        </w:rPr>
        <w:tab/>
      </w:r>
      <w:r>
        <w:rPr>
          <w:rFonts w:ascii="Arial" w:hAnsi="Arial" w:cs="Arial"/>
          <w:b/>
          <w:sz w:val="24"/>
        </w:rPr>
        <w:t>Missing text under clause 6.2.1</w:t>
      </w:r>
    </w:p>
    <w:p w14:paraId="08D96AC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v18.2.0</w:t>
      </w:r>
      <w:r>
        <w:rPr>
          <w:i/>
        </w:rPr>
        <w:tab/>
        <w:t xml:space="preserve">  CR-0051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56FAC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C1-241368</w:t>
      </w:r>
      <w:r>
        <w:rPr>
          <w:color w:val="993300"/>
          <w:u w:val="single"/>
        </w:rPr>
        <w:t>.</w:t>
      </w:r>
    </w:p>
    <w:p w14:paraId="2E3945B2" w14:textId="63B84105" w:rsidR="00624551" w:rsidRDefault="00624551" w:rsidP="00624551">
      <w:pPr>
        <w:rPr>
          <w:rFonts w:ascii="Arial" w:hAnsi="Arial" w:cs="Arial"/>
          <w:b/>
          <w:sz w:val="24"/>
        </w:rPr>
      </w:pPr>
      <w:r>
        <w:rPr>
          <w:rFonts w:ascii="Arial" w:hAnsi="Arial" w:cs="Arial"/>
          <w:b/>
          <w:color w:val="0000FF"/>
          <w:sz w:val="24"/>
        </w:rPr>
        <w:t>C1-241163</w:t>
      </w:r>
      <w:r>
        <w:rPr>
          <w:rFonts w:ascii="Arial" w:hAnsi="Arial" w:cs="Arial"/>
          <w:b/>
          <w:color w:val="0000FF"/>
          <w:sz w:val="24"/>
        </w:rPr>
        <w:tab/>
      </w:r>
      <w:r>
        <w:rPr>
          <w:rFonts w:ascii="Arial" w:hAnsi="Arial" w:cs="Arial"/>
          <w:b/>
          <w:sz w:val="24"/>
        </w:rPr>
        <w:t>Add the 5GMM capability for network verified UE location</w:t>
      </w:r>
    </w:p>
    <w:p w14:paraId="6FB5A64A" w14:textId="77777777" w:rsidR="00624551" w:rsidRDefault="00624551" w:rsidP="0062455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CR-6112  rev  Cat: B (Rel-18)</w:t>
      </w:r>
      <w:r>
        <w:rPr>
          <w:i/>
        </w:rPr>
        <w:br/>
      </w:r>
      <w:r>
        <w:rPr>
          <w:i/>
        </w:rPr>
        <w:br/>
      </w:r>
      <w:r>
        <w:rPr>
          <w:i/>
        </w:rPr>
        <w:tab/>
      </w:r>
      <w:r>
        <w:rPr>
          <w:i/>
        </w:rPr>
        <w:tab/>
      </w:r>
      <w:r>
        <w:rPr>
          <w:i/>
        </w:rPr>
        <w:tab/>
      </w:r>
      <w:r>
        <w:rPr>
          <w:i/>
        </w:rPr>
        <w:tab/>
      </w:r>
      <w:r>
        <w:rPr>
          <w:i/>
        </w:rPr>
        <w:tab/>
        <w:t>Source: China Telecom</w:t>
      </w:r>
    </w:p>
    <w:p w14:paraId="2DBBD8F4" w14:textId="77777777" w:rsidR="00624551" w:rsidRDefault="00624551" w:rsidP="00624551">
      <w:pPr>
        <w:rPr>
          <w:rFonts w:ascii="Arial" w:hAnsi="Arial" w:cs="Arial"/>
          <w:b/>
        </w:rPr>
      </w:pPr>
      <w:r>
        <w:rPr>
          <w:rFonts w:ascii="Arial" w:hAnsi="Arial" w:cs="Arial"/>
          <w:b/>
        </w:rPr>
        <w:t xml:space="preserve">Discussion: </w:t>
      </w:r>
    </w:p>
    <w:p w14:paraId="116CF2BA" w14:textId="77777777" w:rsidR="00624551" w:rsidRDefault="00624551" w:rsidP="00624551">
      <w:r>
        <w:t>Merged into C1-240604 and its revisions</w:t>
      </w:r>
    </w:p>
    <w:p w14:paraId="65EA5F7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DBEC8A" w14:textId="54643B9D" w:rsidR="00624551" w:rsidRDefault="00624551" w:rsidP="00624551">
      <w:pPr>
        <w:rPr>
          <w:rFonts w:ascii="Arial" w:hAnsi="Arial" w:cs="Arial"/>
          <w:b/>
          <w:sz w:val="24"/>
        </w:rPr>
      </w:pPr>
      <w:r>
        <w:rPr>
          <w:rFonts w:ascii="Arial" w:hAnsi="Arial" w:cs="Arial"/>
          <w:b/>
          <w:color w:val="0000FF"/>
          <w:sz w:val="24"/>
        </w:rPr>
        <w:t>C1-241167</w:t>
      </w:r>
      <w:r>
        <w:rPr>
          <w:rFonts w:ascii="Arial" w:hAnsi="Arial" w:cs="Arial"/>
          <w:b/>
          <w:color w:val="0000FF"/>
          <w:sz w:val="24"/>
        </w:rPr>
        <w:tab/>
      </w:r>
      <w:r>
        <w:rPr>
          <w:rFonts w:ascii="Arial" w:hAnsi="Arial" w:cs="Arial"/>
          <w:b/>
          <w:sz w:val="24"/>
        </w:rPr>
        <w:t>Correction to EPS encoding of V2X local service information</w:t>
      </w:r>
    </w:p>
    <w:p w14:paraId="0F773975"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v17.3.0</w:t>
      </w:r>
      <w:r>
        <w:rPr>
          <w:i/>
        </w:rPr>
        <w:tab/>
        <w:t xml:space="preserve">  CR-0038  rev  Cat: F (Rel-18)</w:t>
      </w:r>
      <w:r>
        <w:rPr>
          <w:i/>
        </w:rPr>
        <w:br/>
      </w:r>
      <w:r>
        <w:rPr>
          <w:i/>
        </w:rPr>
        <w:br/>
      </w:r>
      <w:r>
        <w:rPr>
          <w:i/>
        </w:rPr>
        <w:tab/>
      </w:r>
      <w:r>
        <w:rPr>
          <w:i/>
        </w:rPr>
        <w:tab/>
      </w:r>
      <w:r>
        <w:rPr>
          <w:i/>
        </w:rPr>
        <w:tab/>
      </w:r>
      <w:r>
        <w:rPr>
          <w:i/>
        </w:rPr>
        <w:tab/>
      </w:r>
      <w:r>
        <w:rPr>
          <w:i/>
        </w:rPr>
        <w:tab/>
        <w:t>Source: Ericsson / Neda</w:t>
      </w:r>
    </w:p>
    <w:p w14:paraId="185D333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C1-241199</w:t>
      </w:r>
      <w:r>
        <w:rPr>
          <w:color w:val="993300"/>
          <w:u w:val="single"/>
        </w:rPr>
        <w:t>.</w:t>
      </w:r>
    </w:p>
    <w:p w14:paraId="24739B39" w14:textId="3F0D1F8F" w:rsidR="00624551" w:rsidRDefault="00624551" w:rsidP="00624551">
      <w:pPr>
        <w:rPr>
          <w:rFonts w:ascii="Arial" w:hAnsi="Arial" w:cs="Arial"/>
          <w:b/>
          <w:sz w:val="24"/>
        </w:rPr>
      </w:pPr>
      <w:r>
        <w:rPr>
          <w:rFonts w:ascii="Arial" w:hAnsi="Arial" w:cs="Arial"/>
          <w:b/>
          <w:color w:val="0000FF"/>
          <w:sz w:val="24"/>
        </w:rPr>
        <w:t>C1-241193</w:t>
      </w:r>
      <w:r>
        <w:rPr>
          <w:rFonts w:ascii="Arial" w:hAnsi="Arial" w:cs="Arial"/>
          <w:b/>
          <w:color w:val="0000FF"/>
          <w:sz w:val="24"/>
        </w:rPr>
        <w:tab/>
      </w:r>
      <w:r>
        <w:rPr>
          <w:rFonts w:ascii="Arial" w:hAnsi="Arial" w:cs="Arial"/>
          <w:b/>
          <w:sz w:val="24"/>
        </w:rPr>
        <w:t>UE behaviour if Network policy IE is not included</w:t>
      </w:r>
    </w:p>
    <w:p w14:paraId="20B9069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CR-3987  rev 1 Cat: B (Rel-18)</w:t>
      </w:r>
      <w:r>
        <w:rPr>
          <w:i/>
        </w:rPr>
        <w:br/>
      </w:r>
      <w:r>
        <w:rPr>
          <w:i/>
        </w:rPr>
        <w:br/>
      </w:r>
      <w:r>
        <w:rPr>
          <w:i/>
        </w:rPr>
        <w:tab/>
      </w:r>
      <w:r>
        <w:rPr>
          <w:i/>
        </w:rPr>
        <w:tab/>
      </w:r>
      <w:r>
        <w:rPr>
          <w:i/>
        </w:rPr>
        <w:tab/>
      </w:r>
      <w:r>
        <w:rPr>
          <w:i/>
        </w:rPr>
        <w:tab/>
      </w:r>
      <w:r>
        <w:rPr>
          <w:i/>
        </w:rPr>
        <w:tab/>
        <w:t>Source: Apple</w:t>
      </w:r>
    </w:p>
    <w:p w14:paraId="21571D40" w14:textId="77777777" w:rsidR="00624551" w:rsidRDefault="00624551" w:rsidP="00624551">
      <w:pPr>
        <w:rPr>
          <w:color w:val="808080"/>
        </w:rPr>
      </w:pPr>
      <w:r>
        <w:rPr>
          <w:color w:val="808080"/>
        </w:rPr>
        <w:t>(Replaces C1-240590)</w:t>
      </w:r>
    </w:p>
    <w:p w14:paraId="2DD798B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C1-241369</w:t>
      </w:r>
      <w:r>
        <w:rPr>
          <w:color w:val="993300"/>
          <w:u w:val="single"/>
        </w:rPr>
        <w:t>.</w:t>
      </w:r>
    </w:p>
    <w:p w14:paraId="5D8D4DBF" w14:textId="4301FBDE" w:rsidR="00624551" w:rsidRDefault="00624551" w:rsidP="00624551">
      <w:pPr>
        <w:rPr>
          <w:rFonts w:ascii="Arial" w:hAnsi="Arial" w:cs="Arial"/>
          <w:b/>
          <w:sz w:val="24"/>
        </w:rPr>
      </w:pPr>
      <w:r>
        <w:rPr>
          <w:rFonts w:ascii="Arial" w:hAnsi="Arial" w:cs="Arial"/>
          <w:b/>
          <w:color w:val="0000FF"/>
          <w:sz w:val="24"/>
        </w:rPr>
        <w:t>C1-241194</w:t>
      </w:r>
      <w:r>
        <w:rPr>
          <w:rFonts w:ascii="Arial" w:hAnsi="Arial" w:cs="Arial"/>
          <w:b/>
          <w:color w:val="0000FF"/>
          <w:sz w:val="24"/>
        </w:rPr>
        <w:tab/>
      </w:r>
      <w:r>
        <w:rPr>
          <w:rFonts w:ascii="Arial" w:hAnsi="Arial" w:cs="Arial"/>
          <w:b/>
          <w:sz w:val="24"/>
        </w:rPr>
        <w:t>UE capability indication for support of network verified UE location</w:t>
      </w:r>
    </w:p>
    <w:p w14:paraId="2EAD029E"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CR-6127  rev  Cat: B (Rel-18)</w:t>
      </w:r>
      <w:r>
        <w:rPr>
          <w:i/>
        </w:rPr>
        <w:br/>
      </w:r>
      <w:r>
        <w:rPr>
          <w:i/>
        </w:rPr>
        <w:br/>
      </w:r>
      <w:r>
        <w:rPr>
          <w:i/>
        </w:rPr>
        <w:tab/>
      </w:r>
      <w:r>
        <w:rPr>
          <w:i/>
        </w:rPr>
        <w:tab/>
      </w:r>
      <w:r>
        <w:rPr>
          <w:i/>
        </w:rPr>
        <w:tab/>
      </w:r>
      <w:r>
        <w:rPr>
          <w:i/>
        </w:rPr>
        <w:tab/>
      </w:r>
      <w:r>
        <w:rPr>
          <w:i/>
        </w:rPr>
        <w:tab/>
        <w:t>Source: Qualcomm Incorporated</w:t>
      </w:r>
    </w:p>
    <w:p w14:paraId="54636513" w14:textId="77777777" w:rsidR="00624551" w:rsidRDefault="00624551" w:rsidP="00624551">
      <w:pPr>
        <w:rPr>
          <w:rFonts w:ascii="Arial" w:hAnsi="Arial" w:cs="Arial"/>
          <w:b/>
        </w:rPr>
      </w:pPr>
      <w:r>
        <w:rPr>
          <w:rFonts w:ascii="Arial" w:hAnsi="Arial" w:cs="Arial"/>
          <w:b/>
        </w:rPr>
        <w:t xml:space="preserve">Discussion: </w:t>
      </w:r>
    </w:p>
    <w:p w14:paraId="2610D3E8" w14:textId="77777777" w:rsidR="00624551" w:rsidRDefault="00624551" w:rsidP="00624551">
      <w:r>
        <w:t>Merged into C1-240604 and its revisions</w:t>
      </w:r>
    </w:p>
    <w:p w14:paraId="17D282B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ECE035" w14:textId="4517AD72" w:rsidR="00624551" w:rsidRDefault="00624551" w:rsidP="00624551">
      <w:pPr>
        <w:rPr>
          <w:rFonts w:ascii="Arial" w:hAnsi="Arial" w:cs="Arial"/>
          <w:b/>
          <w:sz w:val="24"/>
        </w:rPr>
      </w:pPr>
      <w:r>
        <w:rPr>
          <w:rFonts w:ascii="Arial" w:hAnsi="Arial" w:cs="Arial"/>
          <w:b/>
          <w:color w:val="0000FF"/>
          <w:sz w:val="24"/>
        </w:rPr>
        <w:t>C1-241199</w:t>
      </w:r>
      <w:r>
        <w:rPr>
          <w:rFonts w:ascii="Arial" w:hAnsi="Arial" w:cs="Arial"/>
          <w:b/>
          <w:color w:val="0000FF"/>
          <w:sz w:val="24"/>
        </w:rPr>
        <w:tab/>
      </w:r>
      <w:r>
        <w:rPr>
          <w:rFonts w:ascii="Arial" w:hAnsi="Arial" w:cs="Arial"/>
          <w:b/>
          <w:sz w:val="24"/>
        </w:rPr>
        <w:t>Correction to EPS encoding of V2X local service information</w:t>
      </w:r>
    </w:p>
    <w:p w14:paraId="5927DA7A"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v17.3.0</w:t>
      </w:r>
      <w:r>
        <w:rPr>
          <w:i/>
        </w:rPr>
        <w:tab/>
        <w:t xml:space="preserve">  CR-0038  rev 1 Cat: F (Rel-18)</w:t>
      </w:r>
      <w:r>
        <w:rPr>
          <w:i/>
        </w:rPr>
        <w:br/>
      </w:r>
      <w:r>
        <w:rPr>
          <w:i/>
        </w:rPr>
        <w:br/>
      </w:r>
      <w:r>
        <w:rPr>
          <w:i/>
        </w:rPr>
        <w:tab/>
      </w:r>
      <w:r>
        <w:rPr>
          <w:i/>
        </w:rPr>
        <w:tab/>
      </w:r>
      <w:r>
        <w:rPr>
          <w:i/>
        </w:rPr>
        <w:tab/>
      </w:r>
      <w:r>
        <w:rPr>
          <w:i/>
        </w:rPr>
        <w:tab/>
      </w:r>
      <w:r>
        <w:rPr>
          <w:i/>
        </w:rPr>
        <w:tab/>
        <w:t>Source: Ericsson</w:t>
      </w:r>
    </w:p>
    <w:p w14:paraId="60AF636F" w14:textId="77777777" w:rsidR="00624551" w:rsidRDefault="00624551" w:rsidP="00624551">
      <w:pPr>
        <w:rPr>
          <w:color w:val="808080"/>
        </w:rPr>
      </w:pPr>
      <w:r>
        <w:rPr>
          <w:color w:val="808080"/>
        </w:rPr>
        <w:t>(Replaces C1-241167)</w:t>
      </w:r>
    </w:p>
    <w:p w14:paraId="1682EF6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C1-241370</w:t>
      </w:r>
      <w:r>
        <w:rPr>
          <w:color w:val="993300"/>
          <w:u w:val="single"/>
        </w:rPr>
        <w:t>.</w:t>
      </w:r>
    </w:p>
    <w:p w14:paraId="31C64E0C" w14:textId="7DEB0670" w:rsidR="00624551" w:rsidRDefault="00624551" w:rsidP="00624551">
      <w:pPr>
        <w:rPr>
          <w:rFonts w:ascii="Arial" w:hAnsi="Arial" w:cs="Arial"/>
          <w:b/>
          <w:sz w:val="24"/>
        </w:rPr>
      </w:pPr>
      <w:r>
        <w:rPr>
          <w:rFonts w:ascii="Arial" w:hAnsi="Arial" w:cs="Arial"/>
          <w:b/>
          <w:color w:val="0000FF"/>
          <w:sz w:val="24"/>
        </w:rPr>
        <w:t>C1-241358</w:t>
      </w:r>
      <w:r>
        <w:rPr>
          <w:rFonts w:ascii="Arial" w:hAnsi="Arial" w:cs="Arial"/>
          <w:b/>
          <w:color w:val="0000FF"/>
          <w:sz w:val="24"/>
        </w:rPr>
        <w:tab/>
      </w:r>
      <w:r>
        <w:rPr>
          <w:rFonts w:ascii="Arial" w:hAnsi="Arial" w:cs="Arial"/>
          <w:b/>
          <w:sz w:val="24"/>
        </w:rPr>
        <w:t xml:space="preserve">Addition of UE area scope location indication for </w:t>
      </w:r>
      <w:proofErr w:type="spellStart"/>
      <w:r>
        <w:rPr>
          <w:rFonts w:ascii="Arial" w:hAnsi="Arial" w:cs="Arial"/>
          <w:b/>
          <w:sz w:val="24"/>
        </w:rPr>
        <w:t>QoE</w:t>
      </w:r>
      <w:proofErr w:type="spellEnd"/>
    </w:p>
    <w:p w14:paraId="1EC4620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CR-0848  rev 1 Cat: F (Rel-18)</w:t>
      </w:r>
      <w:r>
        <w:rPr>
          <w:i/>
        </w:rPr>
        <w:br/>
      </w:r>
      <w:r>
        <w:rPr>
          <w:i/>
        </w:rPr>
        <w:br/>
      </w:r>
      <w:r>
        <w:rPr>
          <w:i/>
        </w:rPr>
        <w:tab/>
      </w:r>
      <w:r>
        <w:rPr>
          <w:i/>
        </w:rPr>
        <w:tab/>
      </w:r>
      <w:r>
        <w:rPr>
          <w:i/>
        </w:rPr>
        <w:tab/>
      </w:r>
      <w:r>
        <w:rPr>
          <w:i/>
        </w:rPr>
        <w:tab/>
      </w:r>
      <w:r>
        <w:rPr>
          <w:i/>
        </w:rPr>
        <w:tab/>
        <w:t>Source: Ericsson</w:t>
      </w:r>
    </w:p>
    <w:p w14:paraId="40697464" w14:textId="77777777" w:rsidR="00624551" w:rsidRDefault="00624551" w:rsidP="00624551">
      <w:pPr>
        <w:rPr>
          <w:color w:val="808080"/>
        </w:rPr>
      </w:pPr>
      <w:r>
        <w:rPr>
          <w:color w:val="808080"/>
        </w:rPr>
        <w:t>(Replaces C1-240515)</w:t>
      </w:r>
    </w:p>
    <w:p w14:paraId="391111F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75969" w14:textId="65E57F08" w:rsidR="00624551" w:rsidRDefault="00624551" w:rsidP="00624551">
      <w:pPr>
        <w:rPr>
          <w:rFonts w:ascii="Arial" w:hAnsi="Arial" w:cs="Arial"/>
          <w:b/>
          <w:sz w:val="24"/>
        </w:rPr>
      </w:pPr>
      <w:r>
        <w:rPr>
          <w:rFonts w:ascii="Arial" w:hAnsi="Arial" w:cs="Arial"/>
          <w:b/>
          <w:color w:val="0000FF"/>
          <w:sz w:val="24"/>
        </w:rPr>
        <w:t>C1-241217</w:t>
      </w:r>
      <w:r>
        <w:rPr>
          <w:rFonts w:ascii="Arial" w:hAnsi="Arial" w:cs="Arial"/>
          <w:b/>
          <w:color w:val="0000FF"/>
          <w:sz w:val="24"/>
        </w:rPr>
        <w:tab/>
      </w:r>
      <w:r>
        <w:rPr>
          <w:rFonts w:ascii="Arial" w:hAnsi="Arial" w:cs="Arial"/>
          <w:b/>
          <w:sz w:val="24"/>
        </w:rPr>
        <w:t>Making IOV negotiation mandatory</w:t>
      </w:r>
    </w:p>
    <w:p w14:paraId="270EB07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44.064 v17.0.0</w:t>
      </w:r>
      <w:r>
        <w:rPr>
          <w:i/>
        </w:rPr>
        <w:tab/>
        <w:t xml:space="preserve">  CR-0042  rev 1 Cat: F (Rel-18)</w:t>
      </w:r>
      <w:r>
        <w:rPr>
          <w:i/>
        </w:rPr>
        <w:br/>
      </w:r>
      <w:r>
        <w:rPr>
          <w:i/>
        </w:rPr>
        <w:br/>
      </w:r>
      <w:r>
        <w:rPr>
          <w:i/>
        </w:rPr>
        <w:tab/>
      </w:r>
      <w:r>
        <w:rPr>
          <w:i/>
        </w:rPr>
        <w:tab/>
      </w:r>
      <w:r>
        <w:rPr>
          <w:i/>
        </w:rPr>
        <w:tab/>
      </w:r>
      <w:r>
        <w:rPr>
          <w:i/>
        </w:rPr>
        <w:tab/>
      </w:r>
      <w:r>
        <w:rPr>
          <w:i/>
        </w:rPr>
        <w:tab/>
        <w:t>Source: Apple, Vodafone</w:t>
      </w:r>
    </w:p>
    <w:p w14:paraId="6141257D" w14:textId="77777777" w:rsidR="00624551" w:rsidRDefault="00624551" w:rsidP="00624551">
      <w:pPr>
        <w:rPr>
          <w:color w:val="808080"/>
        </w:rPr>
      </w:pPr>
      <w:r>
        <w:rPr>
          <w:color w:val="808080"/>
        </w:rPr>
        <w:t>(Replaces C1-240536)</w:t>
      </w:r>
    </w:p>
    <w:p w14:paraId="79E0BE2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34C22" w14:textId="7AAF9A5C" w:rsidR="00624551" w:rsidRDefault="00624551" w:rsidP="00624551">
      <w:pPr>
        <w:rPr>
          <w:rFonts w:ascii="Arial" w:hAnsi="Arial" w:cs="Arial"/>
          <w:b/>
          <w:sz w:val="24"/>
        </w:rPr>
      </w:pPr>
      <w:r>
        <w:rPr>
          <w:rFonts w:ascii="Arial" w:hAnsi="Arial" w:cs="Arial"/>
          <w:b/>
          <w:color w:val="0000FF"/>
          <w:sz w:val="24"/>
        </w:rPr>
        <w:t>C1-241359</w:t>
      </w:r>
      <w:r>
        <w:rPr>
          <w:rFonts w:ascii="Arial" w:hAnsi="Arial" w:cs="Arial"/>
          <w:b/>
          <w:color w:val="0000FF"/>
          <w:sz w:val="24"/>
        </w:rPr>
        <w:tab/>
      </w:r>
      <w:r>
        <w:rPr>
          <w:rFonts w:ascii="Arial" w:hAnsi="Arial" w:cs="Arial"/>
          <w:b/>
          <w:sz w:val="24"/>
        </w:rPr>
        <w:t>Duplicate detection for PWS messages received over different PLMNs</w:t>
      </w:r>
    </w:p>
    <w:p w14:paraId="0C336EC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v18.3.0</w:t>
      </w:r>
      <w:r>
        <w:rPr>
          <w:i/>
        </w:rPr>
        <w:tab/>
        <w:t xml:space="preserve">  CR-0238  rev 4 Cat: F (Rel-18)</w:t>
      </w:r>
      <w:r>
        <w:rPr>
          <w:i/>
        </w:rPr>
        <w:br/>
      </w:r>
      <w:r>
        <w:rPr>
          <w:i/>
        </w:rPr>
        <w:br/>
      </w:r>
      <w:r>
        <w:rPr>
          <w:i/>
        </w:rPr>
        <w:tab/>
      </w:r>
      <w:r>
        <w:rPr>
          <w:i/>
        </w:rPr>
        <w:tab/>
      </w:r>
      <w:r>
        <w:rPr>
          <w:i/>
        </w:rPr>
        <w:tab/>
      </w:r>
      <w:r>
        <w:rPr>
          <w:i/>
        </w:rPr>
        <w:tab/>
      </w:r>
      <w:r>
        <w:rPr>
          <w:i/>
        </w:rPr>
        <w:tab/>
        <w:t>Source: NTT DOCOMO, Vodafone, China Telecom, Qualcomm Incorporated</w:t>
      </w:r>
    </w:p>
    <w:p w14:paraId="4320E64E" w14:textId="77777777" w:rsidR="00624551" w:rsidRDefault="00624551" w:rsidP="00624551">
      <w:pPr>
        <w:rPr>
          <w:color w:val="808080"/>
        </w:rPr>
      </w:pPr>
      <w:r>
        <w:rPr>
          <w:color w:val="808080"/>
        </w:rPr>
        <w:t>(Replaces C1-240538)</w:t>
      </w:r>
    </w:p>
    <w:p w14:paraId="3D15DE2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C1-241737</w:t>
      </w:r>
      <w:r>
        <w:rPr>
          <w:color w:val="993300"/>
          <w:u w:val="single"/>
        </w:rPr>
        <w:t>.</w:t>
      </w:r>
    </w:p>
    <w:p w14:paraId="4DCBC97D" w14:textId="4791D0F1" w:rsidR="00624551" w:rsidRDefault="00624551" w:rsidP="00624551">
      <w:pPr>
        <w:rPr>
          <w:rFonts w:ascii="Arial" w:hAnsi="Arial" w:cs="Arial"/>
          <w:b/>
          <w:sz w:val="24"/>
        </w:rPr>
      </w:pPr>
      <w:r>
        <w:rPr>
          <w:rFonts w:ascii="Arial" w:hAnsi="Arial" w:cs="Arial"/>
          <w:b/>
          <w:color w:val="0000FF"/>
          <w:sz w:val="24"/>
        </w:rPr>
        <w:t>C1-241737</w:t>
      </w:r>
      <w:r>
        <w:rPr>
          <w:rFonts w:ascii="Arial" w:hAnsi="Arial" w:cs="Arial"/>
          <w:b/>
          <w:color w:val="0000FF"/>
          <w:sz w:val="24"/>
        </w:rPr>
        <w:tab/>
      </w:r>
      <w:r>
        <w:rPr>
          <w:rFonts w:ascii="Arial" w:hAnsi="Arial" w:cs="Arial"/>
          <w:b/>
          <w:sz w:val="24"/>
        </w:rPr>
        <w:t>Duplicate detection for PWS messages received over different PLMNs</w:t>
      </w:r>
    </w:p>
    <w:p w14:paraId="6248480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v18.3.0</w:t>
      </w:r>
      <w:r>
        <w:rPr>
          <w:i/>
        </w:rPr>
        <w:tab/>
        <w:t xml:space="preserve">  CR-0238  rev 5 Cat: F (Rel-18)</w:t>
      </w:r>
      <w:r>
        <w:rPr>
          <w:i/>
        </w:rPr>
        <w:br/>
      </w:r>
      <w:r>
        <w:rPr>
          <w:i/>
        </w:rPr>
        <w:br/>
      </w:r>
      <w:r>
        <w:rPr>
          <w:i/>
        </w:rPr>
        <w:tab/>
      </w:r>
      <w:r>
        <w:rPr>
          <w:i/>
        </w:rPr>
        <w:tab/>
      </w:r>
      <w:r>
        <w:rPr>
          <w:i/>
        </w:rPr>
        <w:tab/>
      </w:r>
      <w:r>
        <w:rPr>
          <w:i/>
        </w:rPr>
        <w:tab/>
      </w:r>
      <w:r>
        <w:rPr>
          <w:i/>
        </w:rPr>
        <w:tab/>
        <w:t>Source: NTT DOCOMO, Vodafone, China Telecom, Qualcomm Incorporated</w:t>
      </w:r>
    </w:p>
    <w:p w14:paraId="1DEB0AFC" w14:textId="77777777" w:rsidR="00624551" w:rsidRDefault="00624551" w:rsidP="00624551">
      <w:pPr>
        <w:rPr>
          <w:color w:val="808080"/>
        </w:rPr>
      </w:pPr>
      <w:r>
        <w:rPr>
          <w:color w:val="808080"/>
        </w:rPr>
        <w:t>(Replaces C1-241359)</w:t>
      </w:r>
    </w:p>
    <w:p w14:paraId="79F20E8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CA872" w14:textId="21D0F715" w:rsidR="00624551" w:rsidRDefault="00624551" w:rsidP="00624551">
      <w:pPr>
        <w:rPr>
          <w:rFonts w:ascii="Arial" w:hAnsi="Arial" w:cs="Arial"/>
          <w:b/>
          <w:sz w:val="24"/>
        </w:rPr>
      </w:pPr>
      <w:r>
        <w:rPr>
          <w:rFonts w:ascii="Arial" w:hAnsi="Arial" w:cs="Arial"/>
          <w:b/>
          <w:color w:val="0000FF"/>
          <w:sz w:val="24"/>
        </w:rPr>
        <w:t>C1-241725</w:t>
      </w:r>
      <w:r>
        <w:rPr>
          <w:rFonts w:ascii="Arial" w:hAnsi="Arial" w:cs="Arial"/>
          <w:b/>
          <w:color w:val="0000FF"/>
          <w:sz w:val="24"/>
        </w:rPr>
        <w:tab/>
      </w:r>
      <w:r>
        <w:rPr>
          <w:rFonts w:ascii="Arial" w:hAnsi="Arial" w:cs="Arial"/>
          <w:b/>
          <w:sz w:val="24"/>
        </w:rPr>
        <w:t>Support of SOR-SNPN-SI in EHPLMN</w:t>
      </w:r>
    </w:p>
    <w:p w14:paraId="48DE858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v18.5.0</w:t>
      </w:r>
      <w:r>
        <w:rPr>
          <w:i/>
        </w:rPr>
        <w:tab/>
        <w:t xml:space="preserve">  CR-1205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F20E5F2" w14:textId="77777777" w:rsidR="00624551" w:rsidRDefault="00624551" w:rsidP="00624551">
      <w:pPr>
        <w:rPr>
          <w:color w:val="808080"/>
        </w:rPr>
      </w:pPr>
      <w:r>
        <w:rPr>
          <w:color w:val="808080"/>
        </w:rPr>
        <w:t>(Replaces C1-240685)</w:t>
      </w:r>
    </w:p>
    <w:p w14:paraId="6431A8D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EACEA" w14:textId="476D36B3" w:rsidR="00624551" w:rsidRDefault="00624551" w:rsidP="00624551">
      <w:pPr>
        <w:rPr>
          <w:rFonts w:ascii="Arial" w:hAnsi="Arial" w:cs="Arial"/>
          <w:b/>
          <w:sz w:val="24"/>
        </w:rPr>
      </w:pPr>
      <w:r>
        <w:rPr>
          <w:rFonts w:ascii="Arial" w:hAnsi="Arial" w:cs="Arial"/>
          <w:b/>
          <w:color w:val="0000FF"/>
          <w:sz w:val="24"/>
        </w:rPr>
        <w:t>C1-241759</w:t>
      </w:r>
      <w:r>
        <w:rPr>
          <w:rFonts w:ascii="Arial" w:hAnsi="Arial" w:cs="Arial"/>
          <w:b/>
          <w:color w:val="0000FF"/>
          <w:sz w:val="24"/>
        </w:rPr>
        <w:tab/>
      </w:r>
      <w:r>
        <w:rPr>
          <w:rFonts w:ascii="Arial" w:hAnsi="Arial" w:cs="Arial"/>
          <w:b/>
          <w:sz w:val="24"/>
        </w:rPr>
        <w:t>Correction of the conditions for initiating a de-registration in 5GMM-REGISTERED.ATTEMPTING-TO-UPDATE and 5GMM-REGISTERED.UPDATE-NEEDED</w:t>
      </w:r>
    </w:p>
    <w:p w14:paraId="67D19DA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CR-6018  rev 1 Cat: F (Rel-18)</w:t>
      </w:r>
      <w:r>
        <w:rPr>
          <w:i/>
        </w:rPr>
        <w:br/>
      </w:r>
      <w:r>
        <w:rPr>
          <w:i/>
        </w:rPr>
        <w:br/>
      </w:r>
      <w:r>
        <w:rPr>
          <w:i/>
        </w:rPr>
        <w:tab/>
      </w:r>
      <w:r>
        <w:rPr>
          <w:i/>
        </w:rPr>
        <w:tab/>
      </w:r>
      <w:r>
        <w:rPr>
          <w:i/>
        </w:rPr>
        <w:tab/>
      </w:r>
      <w:r>
        <w:rPr>
          <w:i/>
        </w:rPr>
        <w:tab/>
      </w:r>
      <w:r>
        <w:rPr>
          <w:i/>
        </w:rPr>
        <w:tab/>
        <w:t>Source: Apple</w:t>
      </w:r>
    </w:p>
    <w:p w14:paraId="56059C20" w14:textId="77777777" w:rsidR="00624551" w:rsidRDefault="00624551" w:rsidP="00624551">
      <w:pPr>
        <w:rPr>
          <w:color w:val="808080"/>
        </w:rPr>
      </w:pPr>
      <w:r>
        <w:rPr>
          <w:color w:val="808080"/>
        </w:rPr>
        <w:t>(Replaces C1-240734)</w:t>
      </w:r>
    </w:p>
    <w:p w14:paraId="607ED03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C1-241844</w:t>
      </w:r>
      <w:r>
        <w:rPr>
          <w:color w:val="993300"/>
          <w:u w:val="single"/>
        </w:rPr>
        <w:t>.</w:t>
      </w:r>
    </w:p>
    <w:p w14:paraId="59643359" w14:textId="27DD5341" w:rsidR="00624551" w:rsidRDefault="00624551" w:rsidP="00624551">
      <w:pPr>
        <w:rPr>
          <w:rFonts w:ascii="Arial" w:hAnsi="Arial" w:cs="Arial"/>
          <w:b/>
          <w:sz w:val="24"/>
        </w:rPr>
      </w:pPr>
      <w:r>
        <w:rPr>
          <w:rFonts w:ascii="Arial" w:hAnsi="Arial" w:cs="Arial"/>
          <w:b/>
          <w:color w:val="0000FF"/>
          <w:sz w:val="24"/>
        </w:rPr>
        <w:t>C1-241844</w:t>
      </w:r>
      <w:r>
        <w:rPr>
          <w:rFonts w:ascii="Arial" w:hAnsi="Arial" w:cs="Arial"/>
          <w:b/>
          <w:color w:val="0000FF"/>
          <w:sz w:val="24"/>
        </w:rPr>
        <w:tab/>
      </w:r>
      <w:r>
        <w:rPr>
          <w:rFonts w:ascii="Arial" w:hAnsi="Arial" w:cs="Arial"/>
          <w:b/>
          <w:sz w:val="24"/>
        </w:rPr>
        <w:t>Correction of the conditions for initiating a de-registration in 5GMM-REGISTERED.ATTEMPTING-TO-UPDATE and 5GMM-REGISTERED.UPDATE-NEEDED</w:t>
      </w:r>
    </w:p>
    <w:p w14:paraId="033FE46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CR-6018  rev 2 Cat: F (Rel-18)</w:t>
      </w:r>
      <w:r>
        <w:rPr>
          <w:i/>
        </w:rPr>
        <w:br/>
      </w:r>
      <w:r>
        <w:rPr>
          <w:i/>
        </w:rPr>
        <w:br/>
      </w:r>
      <w:r>
        <w:rPr>
          <w:i/>
        </w:rPr>
        <w:tab/>
      </w:r>
      <w:r>
        <w:rPr>
          <w:i/>
        </w:rPr>
        <w:tab/>
      </w:r>
      <w:r>
        <w:rPr>
          <w:i/>
        </w:rPr>
        <w:tab/>
      </w:r>
      <w:r>
        <w:rPr>
          <w:i/>
        </w:rPr>
        <w:tab/>
      </w:r>
      <w:r>
        <w:rPr>
          <w:i/>
        </w:rPr>
        <w:tab/>
        <w:t>Source: Apple</w:t>
      </w:r>
    </w:p>
    <w:p w14:paraId="150A3275" w14:textId="77777777" w:rsidR="00624551" w:rsidRDefault="00624551" w:rsidP="00624551">
      <w:pPr>
        <w:rPr>
          <w:color w:val="808080"/>
        </w:rPr>
      </w:pPr>
      <w:r>
        <w:rPr>
          <w:color w:val="808080"/>
        </w:rPr>
        <w:t>(Replaces C1-241759)</w:t>
      </w:r>
    </w:p>
    <w:p w14:paraId="42B4EB5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D664C" w14:textId="49D820F7" w:rsidR="00624551" w:rsidRDefault="00624551" w:rsidP="00624551">
      <w:pPr>
        <w:rPr>
          <w:rFonts w:ascii="Arial" w:hAnsi="Arial" w:cs="Arial"/>
          <w:b/>
          <w:sz w:val="24"/>
        </w:rPr>
      </w:pPr>
      <w:r>
        <w:rPr>
          <w:rFonts w:ascii="Arial" w:hAnsi="Arial" w:cs="Arial"/>
          <w:b/>
          <w:color w:val="0000FF"/>
          <w:sz w:val="24"/>
        </w:rPr>
        <w:t>C1-241760</w:t>
      </w:r>
      <w:r>
        <w:rPr>
          <w:rFonts w:ascii="Arial" w:hAnsi="Arial" w:cs="Arial"/>
          <w:b/>
          <w:color w:val="0000FF"/>
          <w:sz w:val="24"/>
        </w:rPr>
        <w:tab/>
      </w:r>
      <w:r>
        <w:rPr>
          <w:rFonts w:ascii="Arial" w:hAnsi="Arial" w:cs="Arial"/>
          <w:b/>
          <w:sz w:val="24"/>
        </w:rPr>
        <w:t>Correction of the conditions for initiating a detach in EMM-REGISTERED.ATTEMPTING-TO-UPDATE and EMM-REGISTERED.UPDATE-NEEDED</w:t>
      </w:r>
    </w:p>
    <w:p w14:paraId="4A9B002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CR-3990  rev 1 Cat: F (Rel-18)</w:t>
      </w:r>
      <w:r>
        <w:rPr>
          <w:i/>
        </w:rPr>
        <w:br/>
      </w:r>
      <w:r>
        <w:rPr>
          <w:i/>
        </w:rPr>
        <w:br/>
      </w:r>
      <w:r>
        <w:rPr>
          <w:i/>
        </w:rPr>
        <w:tab/>
      </w:r>
      <w:r>
        <w:rPr>
          <w:i/>
        </w:rPr>
        <w:tab/>
      </w:r>
      <w:r>
        <w:rPr>
          <w:i/>
        </w:rPr>
        <w:tab/>
      </w:r>
      <w:r>
        <w:rPr>
          <w:i/>
        </w:rPr>
        <w:tab/>
      </w:r>
      <w:r>
        <w:rPr>
          <w:i/>
        </w:rPr>
        <w:tab/>
        <w:t>Source: Apple</w:t>
      </w:r>
    </w:p>
    <w:p w14:paraId="4B7C76DD" w14:textId="77777777" w:rsidR="00624551" w:rsidRDefault="00624551" w:rsidP="00624551">
      <w:pPr>
        <w:rPr>
          <w:color w:val="808080"/>
        </w:rPr>
      </w:pPr>
      <w:r>
        <w:rPr>
          <w:color w:val="808080"/>
        </w:rPr>
        <w:t>(Replaces C1-240735)</w:t>
      </w:r>
    </w:p>
    <w:p w14:paraId="3DD415F3" w14:textId="77777777" w:rsidR="00624551" w:rsidRDefault="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28884" w14:textId="1819EA4B" w:rsidR="00624551" w:rsidRDefault="00624551" w:rsidP="00624551">
      <w:pPr>
        <w:rPr>
          <w:rFonts w:ascii="Arial" w:hAnsi="Arial" w:cs="Arial"/>
          <w:b/>
          <w:sz w:val="24"/>
        </w:rPr>
      </w:pPr>
      <w:r>
        <w:rPr>
          <w:rFonts w:ascii="Arial" w:hAnsi="Arial" w:cs="Arial"/>
          <w:b/>
          <w:color w:val="0000FF"/>
          <w:sz w:val="24"/>
        </w:rPr>
        <w:t>C1-241360</w:t>
      </w:r>
      <w:r>
        <w:rPr>
          <w:rFonts w:ascii="Arial" w:hAnsi="Arial" w:cs="Arial"/>
          <w:b/>
          <w:color w:val="0000FF"/>
          <w:sz w:val="24"/>
        </w:rPr>
        <w:tab/>
      </w:r>
      <w:r>
        <w:rPr>
          <w:rFonts w:ascii="Arial" w:hAnsi="Arial" w:cs="Arial"/>
          <w:b/>
          <w:sz w:val="24"/>
        </w:rPr>
        <w:t>Miscellaneous corrections</w:t>
      </w:r>
    </w:p>
    <w:p w14:paraId="251C04F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CR-0099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FB0526" w14:textId="77777777" w:rsidR="00624551" w:rsidRDefault="00624551" w:rsidP="00624551">
      <w:pPr>
        <w:rPr>
          <w:color w:val="808080"/>
        </w:rPr>
      </w:pPr>
      <w:r>
        <w:rPr>
          <w:color w:val="808080"/>
        </w:rPr>
        <w:t>(Replaces C1-240843)</w:t>
      </w:r>
    </w:p>
    <w:p w14:paraId="0417248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589B0" w14:textId="136F4794" w:rsidR="00624551" w:rsidRDefault="00624551" w:rsidP="00624551">
      <w:pPr>
        <w:rPr>
          <w:rFonts w:ascii="Arial" w:hAnsi="Arial" w:cs="Arial"/>
          <w:b/>
          <w:sz w:val="24"/>
        </w:rPr>
      </w:pPr>
      <w:r>
        <w:rPr>
          <w:rFonts w:ascii="Arial" w:hAnsi="Arial" w:cs="Arial"/>
          <w:b/>
          <w:color w:val="0000FF"/>
          <w:sz w:val="24"/>
        </w:rPr>
        <w:t>C1-241362</w:t>
      </w:r>
      <w:r>
        <w:rPr>
          <w:rFonts w:ascii="Arial" w:hAnsi="Arial" w:cs="Arial"/>
          <w:b/>
          <w:color w:val="0000FF"/>
          <w:sz w:val="24"/>
        </w:rPr>
        <w:tab/>
      </w:r>
      <w:r>
        <w:rPr>
          <w:rFonts w:ascii="Arial" w:hAnsi="Arial" w:cs="Arial"/>
          <w:b/>
          <w:sz w:val="24"/>
        </w:rPr>
        <w:t>Support for EAS rediscovery</w:t>
      </w:r>
    </w:p>
    <w:p w14:paraId="6E58E49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CR-0853  rev 1 Cat: F (Rel-18)</w:t>
      </w:r>
      <w:r>
        <w:rPr>
          <w:i/>
        </w:rPr>
        <w:br/>
      </w:r>
      <w:r>
        <w:rPr>
          <w:i/>
        </w:rPr>
        <w:br/>
      </w:r>
      <w:r>
        <w:rPr>
          <w:i/>
        </w:rPr>
        <w:tab/>
      </w:r>
      <w:r>
        <w:rPr>
          <w:i/>
        </w:rPr>
        <w:tab/>
      </w:r>
      <w:r>
        <w:rPr>
          <w:i/>
        </w:rPr>
        <w:tab/>
      </w:r>
      <w:r>
        <w:rPr>
          <w:i/>
        </w:rPr>
        <w:tab/>
      </w:r>
      <w:r>
        <w:rPr>
          <w:i/>
        </w:rPr>
        <w:tab/>
        <w:t>Source: Apple</w:t>
      </w:r>
    </w:p>
    <w:p w14:paraId="014D1F9F" w14:textId="77777777" w:rsidR="00624551" w:rsidRDefault="00624551" w:rsidP="00624551">
      <w:pPr>
        <w:rPr>
          <w:color w:val="808080"/>
        </w:rPr>
      </w:pPr>
      <w:r>
        <w:rPr>
          <w:color w:val="808080"/>
        </w:rPr>
        <w:t>(Replaces C1-240907)</w:t>
      </w:r>
    </w:p>
    <w:p w14:paraId="59A5A66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2AEA1A" w14:textId="39AF4A70" w:rsidR="00624551" w:rsidRDefault="00624551" w:rsidP="00624551">
      <w:pPr>
        <w:rPr>
          <w:rFonts w:ascii="Arial" w:hAnsi="Arial" w:cs="Arial"/>
          <w:b/>
          <w:sz w:val="24"/>
        </w:rPr>
      </w:pPr>
      <w:r>
        <w:rPr>
          <w:rFonts w:ascii="Arial" w:hAnsi="Arial" w:cs="Arial"/>
          <w:b/>
          <w:color w:val="0000FF"/>
          <w:sz w:val="24"/>
        </w:rPr>
        <w:t>C1-241363</w:t>
      </w:r>
      <w:r>
        <w:rPr>
          <w:rFonts w:ascii="Arial" w:hAnsi="Arial" w:cs="Arial"/>
          <w:b/>
          <w:color w:val="0000FF"/>
          <w:sz w:val="24"/>
        </w:rPr>
        <w:tab/>
      </w:r>
      <w:r>
        <w:rPr>
          <w:rFonts w:ascii="Arial" w:hAnsi="Arial" w:cs="Arial"/>
          <w:b/>
          <w:sz w:val="24"/>
        </w:rPr>
        <w:t>Updates to ECS Configuration information +CECSADDRCONF</w:t>
      </w:r>
    </w:p>
    <w:p w14:paraId="0C33FD5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CR-0854  rev 1 Cat: F (Rel-18)</w:t>
      </w:r>
      <w:r>
        <w:rPr>
          <w:i/>
        </w:rPr>
        <w:br/>
      </w:r>
      <w:r>
        <w:rPr>
          <w:i/>
        </w:rPr>
        <w:lastRenderedPageBreak/>
        <w:br/>
      </w:r>
      <w:r>
        <w:rPr>
          <w:i/>
        </w:rPr>
        <w:tab/>
      </w:r>
      <w:r>
        <w:rPr>
          <w:i/>
        </w:rPr>
        <w:tab/>
      </w:r>
      <w:r>
        <w:rPr>
          <w:i/>
        </w:rPr>
        <w:tab/>
      </w:r>
      <w:r>
        <w:rPr>
          <w:i/>
        </w:rPr>
        <w:tab/>
      </w:r>
      <w:r>
        <w:rPr>
          <w:i/>
        </w:rPr>
        <w:tab/>
        <w:t>Source: Apple</w:t>
      </w:r>
    </w:p>
    <w:p w14:paraId="6519906E" w14:textId="77777777" w:rsidR="00624551" w:rsidRDefault="00624551" w:rsidP="00624551">
      <w:pPr>
        <w:rPr>
          <w:color w:val="808080"/>
        </w:rPr>
      </w:pPr>
      <w:r>
        <w:rPr>
          <w:color w:val="808080"/>
        </w:rPr>
        <w:t>(Replaces C1-240908)</w:t>
      </w:r>
    </w:p>
    <w:p w14:paraId="2FBB420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7F6B65" w14:textId="09C78990" w:rsidR="00624551" w:rsidRDefault="00624551" w:rsidP="00624551">
      <w:pPr>
        <w:rPr>
          <w:rFonts w:ascii="Arial" w:hAnsi="Arial" w:cs="Arial"/>
          <w:b/>
          <w:sz w:val="24"/>
        </w:rPr>
      </w:pPr>
      <w:r>
        <w:rPr>
          <w:rFonts w:ascii="Arial" w:hAnsi="Arial" w:cs="Arial"/>
          <w:b/>
          <w:color w:val="0000FF"/>
          <w:sz w:val="24"/>
        </w:rPr>
        <w:t>C1-241364</w:t>
      </w:r>
      <w:r>
        <w:rPr>
          <w:rFonts w:ascii="Arial" w:hAnsi="Arial" w:cs="Arial"/>
          <w:b/>
          <w:color w:val="0000FF"/>
          <w:sz w:val="24"/>
        </w:rPr>
        <w:tab/>
      </w:r>
      <w:r>
        <w:rPr>
          <w:rFonts w:ascii="Arial" w:hAnsi="Arial" w:cs="Arial"/>
          <w:b/>
          <w:sz w:val="24"/>
        </w:rPr>
        <w:t>Handling of T3240 for emergency call establishment</w:t>
      </w:r>
    </w:p>
    <w:p w14:paraId="73AE697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CR-3341  rev 1 Cat: F (Rel-18)</w:t>
      </w:r>
      <w:r>
        <w:rPr>
          <w:i/>
        </w:rPr>
        <w:br/>
      </w:r>
      <w:r>
        <w:rPr>
          <w:i/>
        </w:rPr>
        <w:br/>
      </w:r>
      <w:r>
        <w:rPr>
          <w:i/>
        </w:rPr>
        <w:tab/>
      </w:r>
      <w:r>
        <w:rPr>
          <w:i/>
        </w:rPr>
        <w:tab/>
      </w:r>
      <w:r>
        <w:rPr>
          <w:i/>
        </w:rPr>
        <w:tab/>
      </w:r>
      <w:r>
        <w:rPr>
          <w:i/>
        </w:rPr>
        <w:tab/>
      </w:r>
      <w:r>
        <w:rPr>
          <w:i/>
        </w:rPr>
        <w:tab/>
        <w:t>Source: Google Inc.</w:t>
      </w:r>
    </w:p>
    <w:p w14:paraId="613A055C" w14:textId="77777777" w:rsidR="00624551" w:rsidRDefault="00624551" w:rsidP="00624551">
      <w:pPr>
        <w:rPr>
          <w:color w:val="808080"/>
        </w:rPr>
      </w:pPr>
      <w:r>
        <w:rPr>
          <w:color w:val="808080"/>
        </w:rPr>
        <w:t>(Replaces C1-240917)</w:t>
      </w:r>
    </w:p>
    <w:p w14:paraId="3C053F2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DEBFBB" w14:textId="4F9F0E22" w:rsidR="00624551" w:rsidRDefault="00624551" w:rsidP="00624551">
      <w:pPr>
        <w:rPr>
          <w:rFonts w:ascii="Arial" w:hAnsi="Arial" w:cs="Arial"/>
          <w:b/>
          <w:sz w:val="24"/>
        </w:rPr>
      </w:pPr>
      <w:r>
        <w:rPr>
          <w:rFonts w:ascii="Arial" w:hAnsi="Arial" w:cs="Arial"/>
          <w:b/>
          <w:color w:val="0000FF"/>
          <w:sz w:val="24"/>
        </w:rPr>
        <w:t>C1-241216</w:t>
      </w:r>
      <w:r>
        <w:rPr>
          <w:rFonts w:ascii="Arial" w:hAnsi="Arial" w:cs="Arial"/>
          <w:b/>
          <w:color w:val="0000FF"/>
          <w:sz w:val="24"/>
        </w:rPr>
        <w:tab/>
      </w:r>
      <w:r>
        <w:rPr>
          <w:rFonts w:ascii="Arial" w:hAnsi="Arial" w:cs="Arial"/>
          <w:b/>
          <w:sz w:val="24"/>
        </w:rPr>
        <w:t>Clarification on IOV randomisation against time-memory trade-off attack</w:t>
      </w:r>
    </w:p>
    <w:p w14:paraId="49A82941"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44.064 v17.0.0</w:t>
      </w:r>
      <w:r>
        <w:rPr>
          <w:i/>
        </w:rPr>
        <w:tab/>
        <w:t xml:space="preserve">  CR-0044  rev 1 Cat: A (Rel-18)</w:t>
      </w:r>
      <w:r>
        <w:rPr>
          <w:i/>
        </w:rPr>
        <w:br/>
      </w:r>
      <w:r>
        <w:rPr>
          <w:i/>
        </w:rPr>
        <w:br/>
      </w:r>
      <w:r>
        <w:rPr>
          <w:i/>
        </w:rPr>
        <w:tab/>
      </w:r>
      <w:r>
        <w:rPr>
          <w:i/>
        </w:rPr>
        <w:tab/>
      </w:r>
      <w:r>
        <w:rPr>
          <w:i/>
        </w:rPr>
        <w:tab/>
      </w:r>
      <w:r>
        <w:rPr>
          <w:i/>
        </w:rPr>
        <w:tab/>
      </w:r>
      <w:r>
        <w:rPr>
          <w:i/>
        </w:rPr>
        <w:tab/>
        <w:t>Source: Vodafone</w:t>
      </w:r>
    </w:p>
    <w:p w14:paraId="60ED2A16" w14:textId="77777777" w:rsidR="00624551" w:rsidRDefault="00624551" w:rsidP="00624551">
      <w:pPr>
        <w:rPr>
          <w:color w:val="808080"/>
        </w:rPr>
      </w:pPr>
      <w:r>
        <w:rPr>
          <w:color w:val="808080"/>
        </w:rPr>
        <w:t>(Replaces C1-240958)</w:t>
      </w:r>
    </w:p>
    <w:p w14:paraId="5D69EBEE" w14:textId="77777777" w:rsidR="00624551" w:rsidRDefault="00624551" w:rsidP="00624551">
      <w:pPr>
        <w:rPr>
          <w:rFonts w:ascii="Arial" w:hAnsi="Arial" w:cs="Arial"/>
          <w:b/>
        </w:rPr>
      </w:pPr>
      <w:r>
        <w:rPr>
          <w:rFonts w:ascii="Arial" w:hAnsi="Arial" w:cs="Arial"/>
          <w:b/>
        </w:rPr>
        <w:t xml:space="preserve">Discussion: </w:t>
      </w:r>
    </w:p>
    <w:p w14:paraId="102F44AE" w14:textId="77777777" w:rsidR="00624551" w:rsidRDefault="00624551" w:rsidP="00624551">
      <w:r>
        <w:t>Merged into C1-241217 and its revisions</w:t>
      </w:r>
    </w:p>
    <w:p w14:paraId="1EBF17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C5B115" w14:textId="23AB08F3" w:rsidR="00624551" w:rsidRDefault="00624551" w:rsidP="00624551">
      <w:pPr>
        <w:rPr>
          <w:rFonts w:ascii="Arial" w:hAnsi="Arial" w:cs="Arial"/>
          <w:b/>
          <w:sz w:val="24"/>
        </w:rPr>
      </w:pPr>
      <w:r>
        <w:rPr>
          <w:rFonts w:ascii="Arial" w:hAnsi="Arial" w:cs="Arial"/>
          <w:b/>
          <w:color w:val="0000FF"/>
          <w:sz w:val="24"/>
        </w:rPr>
        <w:t>C1-241366</w:t>
      </w:r>
      <w:r>
        <w:rPr>
          <w:rFonts w:ascii="Arial" w:hAnsi="Arial" w:cs="Arial"/>
          <w:b/>
          <w:color w:val="0000FF"/>
          <w:sz w:val="24"/>
        </w:rPr>
        <w:tab/>
      </w:r>
      <w:r>
        <w:rPr>
          <w:rFonts w:ascii="Arial" w:hAnsi="Arial" w:cs="Arial"/>
          <w:b/>
          <w:sz w:val="24"/>
        </w:rPr>
        <w:t>Correction to wrong element for network assisted QoS management provisioning procedure</w:t>
      </w:r>
    </w:p>
    <w:p w14:paraId="7567872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v18.2.0</w:t>
      </w:r>
      <w:r>
        <w:rPr>
          <w:i/>
        </w:rPr>
        <w:tab/>
        <w:t xml:space="preserve">  CR-0047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68CCFD" w14:textId="77777777" w:rsidR="00624551" w:rsidRDefault="00624551" w:rsidP="00624551">
      <w:pPr>
        <w:rPr>
          <w:color w:val="808080"/>
        </w:rPr>
      </w:pPr>
      <w:r>
        <w:rPr>
          <w:color w:val="808080"/>
        </w:rPr>
        <w:t>(Replaces C1-241024)</w:t>
      </w:r>
    </w:p>
    <w:p w14:paraId="3BC1BF1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3BF87" w14:textId="3ABB6813" w:rsidR="00624551" w:rsidRDefault="00624551" w:rsidP="00624551">
      <w:pPr>
        <w:rPr>
          <w:rFonts w:ascii="Arial" w:hAnsi="Arial" w:cs="Arial"/>
          <w:b/>
          <w:sz w:val="24"/>
        </w:rPr>
      </w:pPr>
      <w:r>
        <w:rPr>
          <w:rFonts w:ascii="Arial" w:hAnsi="Arial" w:cs="Arial"/>
          <w:b/>
          <w:color w:val="0000FF"/>
          <w:sz w:val="24"/>
        </w:rPr>
        <w:t>C1-241367</w:t>
      </w:r>
      <w:r>
        <w:rPr>
          <w:rFonts w:ascii="Arial" w:hAnsi="Arial" w:cs="Arial"/>
          <w:b/>
          <w:color w:val="0000FF"/>
          <w:sz w:val="24"/>
        </w:rPr>
        <w:tab/>
      </w:r>
      <w:r>
        <w:rPr>
          <w:rFonts w:ascii="Arial" w:hAnsi="Arial" w:cs="Arial"/>
          <w:b/>
          <w:sz w:val="24"/>
        </w:rPr>
        <w:t>Missing text under clause 6.1</w:t>
      </w:r>
    </w:p>
    <w:p w14:paraId="49FD04C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v18.3.0</w:t>
      </w:r>
      <w:r>
        <w:rPr>
          <w:i/>
        </w:rPr>
        <w:tab/>
        <w:t xml:space="preserve">  CR-0100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5E3C2F" w14:textId="77777777" w:rsidR="00624551" w:rsidRDefault="00624551" w:rsidP="00624551">
      <w:pPr>
        <w:rPr>
          <w:color w:val="808080"/>
        </w:rPr>
      </w:pPr>
      <w:r>
        <w:rPr>
          <w:color w:val="808080"/>
        </w:rPr>
        <w:t>(Replaces C1-241084)</w:t>
      </w:r>
    </w:p>
    <w:p w14:paraId="0A14BF9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8DDFD" w14:textId="75547FC7" w:rsidR="00624551" w:rsidRDefault="00624551" w:rsidP="00624551">
      <w:pPr>
        <w:rPr>
          <w:rFonts w:ascii="Arial" w:hAnsi="Arial" w:cs="Arial"/>
          <w:b/>
          <w:sz w:val="24"/>
        </w:rPr>
      </w:pPr>
      <w:r>
        <w:rPr>
          <w:rFonts w:ascii="Arial" w:hAnsi="Arial" w:cs="Arial"/>
          <w:b/>
          <w:color w:val="0000FF"/>
          <w:sz w:val="24"/>
        </w:rPr>
        <w:t>C1-241368</w:t>
      </w:r>
      <w:r>
        <w:rPr>
          <w:rFonts w:ascii="Arial" w:hAnsi="Arial" w:cs="Arial"/>
          <w:b/>
          <w:color w:val="0000FF"/>
          <w:sz w:val="24"/>
        </w:rPr>
        <w:tab/>
      </w:r>
      <w:r>
        <w:rPr>
          <w:rFonts w:ascii="Arial" w:hAnsi="Arial" w:cs="Arial"/>
          <w:b/>
          <w:sz w:val="24"/>
        </w:rPr>
        <w:t>Missing text under clause 6.1</w:t>
      </w:r>
    </w:p>
    <w:p w14:paraId="20FD6A7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v18.2.0</w:t>
      </w:r>
      <w:r>
        <w:rPr>
          <w:i/>
        </w:rPr>
        <w:tab/>
        <w:t xml:space="preserve">  CR-0051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81553D" w14:textId="77777777" w:rsidR="00624551" w:rsidRDefault="00624551" w:rsidP="00624551">
      <w:pPr>
        <w:rPr>
          <w:color w:val="808080"/>
        </w:rPr>
      </w:pPr>
      <w:r>
        <w:rPr>
          <w:color w:val="808080"/>
        </w:rPr>
        <w:t>(Replaces C1-241085)</w:t>
      </w:r>
    </w:p>
    <w:p w14:paraId="1047A1C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169C2" w14:textId="7D1CB573" w:rsidR="00624551" w:rsidRDefault="00624551" w:rsidP="00624551">
      <w:pPr>
        <w:rPr>
          <w:rFonts w:ascii="Arial" w:hAnsi="Arial" w:cs="Arial"/>
          <w:b/>
          <w:sz w:val="24"/>
        </w:rPr>
      </w:pPr>
      <w:r>
        <w:rPr>
          <w:rFonts w:ascii="Arial" w:hAnsi="Arial" w:cs="Arial"/>
          <w:b/>
          <w:color w:val="0000FF"/>
          <w:sz w:val="24"/>
        </w:rPr>
        <w:t>C1-241369</w:t>
      </w:r>
      <w:r>
        <w:rPr>
          <w:rFonts w:ascii="Arial" w:hAnsi="Arial" w:cs="Arial"/>
          <w:b/>
          <w:color w:val="0000FF"/>
          <w:sz w:val="24"/>
        </w:rPr>
        <w:tab/>
      </w:r>
      <w:r>
        <w:rPr>
          <w:rFonts w:ascii="Arial" w:hAnsi="Arial" w:cs="Arial"/>
          <w:b/>
          <w:sz w:val="24"/>
        </w:rPr>
        <w:t>UE behaviour if Network policy IE is not included</w:t>
      </w:r>
    </w:p>
    <w:p w14:paraId="146348B0"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CR-3987  rev 2 Cat: B (Rel-18)</w:t>
      </w:r>
      <w:r>
        <w:rPr>
          <w:i/>
        </w:rPr>
        <w:br/>
      </w:r>
      <w:r>
        <w:rPr>
          <w:i/>
        </w:rPr>
        <w:br/>
      </w:r>
      <w:r>
        <w:rPr>
          <w:i/>
        </w:rPr>
        <w:tab/>
      </w:r>
      <w:r>
        <w:rPr>
          <w:i/>
        </w:rPr>
        <w:tab/>
      </w:r>
      <w:r>
        <w:rPr>
          <w:i/>
        </w:rPr>
        <w:tab/>
      </w:r>
      <w:r>
        <w:rPr>
          <w:i/>
        </w:rPr>
        <w:tab/>
      </w:r>
      <w:r>
        <w:rPr>
          <w:i/>
        </w:rPr>
        <w:tab/>
        <w:t>Source: Apple</w:t>
      </w:r>
    </w:p>
    <w:p w14:paraId="4F2D15C9" w14:textId="77777777" w:rsidR="00624551" w:rsidRDefault="00624551" w:rsidP="00624551">
      <w:pPr>
        <w:rPr>
          <w:color w:val="808080"/>
        </w:rPr>
      </w:pPr>
      <w:r>
        <w:rPr>
          <w:color w:val="808080"/>
        </w:rPr>
        <w:t>(Replaces C1-241193)</w:t>
      </w:r>
    </w:p>
    <w:p w14:paraId="385DAEE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C1-241783</w:t>
      </w:r>
      <w:r>
        <w:rPr>
          <w:color w:val="993300"/>
          <w:u w:val="single"/>
        </w:rPr>
        <w:t>.</w:t>
      </w:r>
    </w:p>
    <w:p w14:paraId="6BB32890" w14:textId="3477510B" w:rsidR="00624551" w:rsidRDefault="00624551" w:rsidP="00624551">
      <w:pPr>
        <w:rPr>
          <w:rFonts w:ascii="Arial" w:hAnsi="Arial" w:cs="Arial"/>
          <w:b/>
          <w:sz w:val="24"/>
        </w:rPr>
      </w:pPr>
      <w:r>
        <w:rPr>
          <w:rFonts w:ascii="Arial" w:hAnsi="Arial" w:cs="Arial"/>
          <w:b/>
          <w:color w:val="0000FF"/>
          <w:sz w:val="24"/>
        </w:rPr>
        <w:t>C1-241783</w:t>
      </w:r>
      <w:r>
        <w:rPr>
          <w:rFonts w:ascii="Arial" w:hAnsi="Arial" w:cs="Arial"/>
          <w:b/>
          <w:color w:val="0000FF"/>
          <w:sz w:val="24"/>
        </w:rPr>
        <w:tab/>
      </w:r>
      <w:r>
        <w:rPr>
          <w:rFonts w:ascii="Arial" w:hAnsi="Arial" w:cs="Arial"/>
          <w:b/>
          <w:sz w:val="24"/>
        </w:rPr>
        <w:t>UE behaviour if Network policy IE is not included</w:t>
      </w:r>
    </w:p>
    <w:p w14:paraId="6A8A6B5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v18.5.0</w:t>
      </w:r>
      <w:r>
        <w:rPr>
          <w:i/>
        </w:rPr>
        <w:tab/>
        <w:t xml:space="preserve">  CR-3987  rev 3 Cat: B (Rel-18)</w:t>
      </w:r>
      <w:r>
        <w:rPr>
          <w:i/>
        </w:rPr>
        <w:br/>
      </w:r>
      <w:r>
        <w:rPr>
          <w:i/>
        </w:rPr>
        <w:br/>
      </w:r>
      <w:r>
        <w:rPr>
          <w:i/>
        </w:rPr>
        <w:tab/>
      </w:r>
      <w:r>
        <w:rPr>
          <w:i/>
        </w:rPr>
        <w:tab/>
      </w:r>
      <w:r>
        <w:rPr>
          <w:i/>
        </w:rPr>
        <w:tab/>
      </w:r>
      <w:r>
        <w:rPr>
          <w:i/>
        </w:rPr>
        <w:tab/>
      </w:r>
      <w:r>
        <w:rPr>
          <w:i/>
        </w:rPr>
        <w:tab/>
        <w:t>Source: Apple, Nokia, Nokia Shanghai Bell</w:t>
      </w:r>
    </w:p>
    <w:p w14:paraId="58234ED1" w14:textId="77777777" w:rsidR="00624551" w:rsidRDefault="00624551" w:rsidP="00624551">
      <w:pPr>
        <w:rPr>
          <w:color w:val="808080"/>
        </w:rPr>
      </w:pPr>
      <w:r>
        <w:rPr>
          <w:color w:val="808080"/>
        </w:rPr>
        <w:t>(Replaces C1-241369)</w:t>
      </w:r>
    </w:p>
    <w:p w14:paraId="035E1A68" w14:textId="77777777" w:rsidR="00624551" w:rsidRDefault="00624551" w:rsidP="00624551">
      <w:pPr>
        <w:rPr>
          <w:rFonts w:ascii="Arial" w:hAnsi="Arial" w:cs="Arial"/>
          <w:b/>
        </w:rPr>
      </w:pPr>
      <w:r>
        <w:rPr>
          <w:rFonts w:ascii="Arial" w:hAnsi="Arial" w:cs="Arial"/>
          <w:b/>
        </w:rPr>
        <w:t xml:space="preserve">Discussion: </w:t>
      </w:r>
    </w:p>
    <w:p w14:paraId="2785F093" w14:textId="77777777" w:rsidR="00624551" w:rsidRDefault="00624551" w:rsidP="00624551">
      <w:r>
        <w:t>The contents of this CR were technically agreeable by CT1 but it was decided that this CR will not be sent to the upcoming plenary (CT#103) for approval until there is no feedback from SA3 received. This has also been stated in outgoing LS C1-241848. As a result, C1-241783 is only technically endorsed, not agreed</w:t>
      </w:r>
    </w:p>
    <w:p w14:paraId="3E54F69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684636" w14:textId="7311CCF3" w:rsidR="00624551" w:rsidRDefault="00624551" w:rsidP="00624551">
      <w:pPr>
        <w:rPr>
          <w:rFonts w:ascii="Arial" w:hAnsi="Arial" w:cs="Arial"/>
          <w:b/>
          <w:sz w:val="24"/>
        </w:rPr>
      </w:pPr>
      <w:r>
        <w:rPr>
          <w:rFonts w:ascii="Arial" w:hAnsi="Arial" w:cs="Arial"/>
          <w:b/>
          <w:color w:val="0000FF"/>
          <w:sz w:val="24"/>
        </w:rPr>
        <w:t>C1-241370</w:t>
      </w:r>
      <w:r>
        <w:rPr>
          <w:rFonts w:ascii="Arial" w:hAnsi="Arial" w:cs="Arial"/>
          <w:b/>
          <w:color w:val="0000FF"/>
          <w:sz w:val="24"/>
        </w:rPr>
        <w:tab/>
      </w:r>
      <w:r>
        <w:rPr>
          <w:rFonts w:ascii="Arial" w:hAnsi="Arial" w:cs="Arial"/>
          <w:b/>
          <w:sz w:val="24"/>
        </w:rPr>
        <w:t>Correction to EPS encoding of V2X local service information</w:t>
      </w:r>
    </w:p>
    <w:p w14:paraId="762F804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v17.3.0</w:t>
      </w:r>
      <w:r>
        <w:rPr>
          <w:i/>
        </w:rPr>
        <w:tab/>
        <w:t xml:space="preserve">  CR-0038  rev 2 Cat: F (Rel-18)</w:t>
      </w:r>
      <w:r>
        <w:rPr>
          <w:i/>
        </w:rPr>
        <w:br/>
      </w:r>
      <w:r>
        <w:rPr>
          <w:i/>
        </w:rPr>
        <w:br/>
      </w:r>
      <w:r>
        <w:rPr>
          <w:i/>
        </w:rPr>
        <w:tab/>
      </w:r>
      <w:r>
        <w:rPr>
          <w:i/>
        </w:rPr>
        <w:tab/>
      </w:r>
      <w:r>
        <w:rPr>
          <w:i/>
        </w:rPr>
        <w:tab/>
      </w:r>
      <w:r>
        <w:rPr>
          <w:i/>
        </w:rPr>
        <w:tab/>
      </w:r>
      <w:r>
        <w:rPr>
          <w:i/>
        </w:rPr>
        <w:tab/>
        <w:t>Source: Ericsson</w:t>
      </w:r>
    </w:p>
    <w:p w14:paraId="2CFDE70E" w14:textId="77777777" w:rsidR="00624551" w:rsidRDefault="00624551" w:rsidP="00624551">
      <w:pPr>
        <w:rPr>
          <w:color w:val="808080"/>
        </w:rPr>
      </w:pPr>
      <w:r>
        <w:rPr>
          <w:color w:val="808080"/>
        </w:rPr>
        <w:t>(Replaces C1-241199)</w:t>
      </w:r>
    </w:p>
    <w:p w14:paraId="031D050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38B09" w14:textId="77777777" w:rsidR="00624551" w:rsidRDefault="00624551" w:rsidP="00624551">
      <w:pPr>
        <w:pStyle w:val="Heading3"/>
      </w:pPr>
      <w:bookmarkStart w:id="157" w:name="_Toc160999683"/>
      <w:r>
        <w:t>18.3</w:t>
      </w:r>
      <w:r>
        <w:tab/>
        <w:t>WIs for IMS and MC</w:t>
      </w:r>
      <w:bookmarkEnd w:id="157"/>
    </w:p>
    <w:p w14:paraId="37FD0411" w14:textId="77777777" w:rsidR="00624551" w:rsidRDefault="00624551" w:rsidP="00624551">
      <w:pPr>
        <w:pStyle w:val="Heading4"/>
      </w:pPr>
      <w:bookmarkStart w:id="158" w:name="_Toc160999684"/>
      <w:r>
        <w:t>18.3.1</w:t>
      </w:r>
      <w:r>
        <w:tab/>
        <w:t>MCProtoc18</w:t>
      </w:r>
      <w:bookmarkEnd w:id="158"/>
    </w:p>
    <w:p w14:paraId="002AC80B" w14:textId="76DB77D2" w:rsidR="00624551" w:rsidRDefault="00624551" w:rsidP="00624551">
      <w:pPr>
        <w:rPr>
          <w:rFonts w:ascii="Arial" w:hAnsi="Arial" w:cs="Arial"/>
          <w:b/>
          <w:sz w:val="24"/>
        </w:rPr>
      </w:pPr>
      <w:r>
        <w:rPr>
          <w:rFonts w:ascii="Arial" w:hAnsi="Arial" w:cs="Arial"/>
          <w:b/>
          <w:color w:val="0000FF"/>
          <w:sz w:val="24"/>
        </w:rPr>
        <w:t>C1-240652</w:t>
      </w:r>
      <w:r>
        <w:rPr>
          <w:rFonts w:ascii="Arial" w:hAnsi="Arial" w:cs="Arial"/>
          <w:b/>
          <w:color w:val="0000FF"/>
          <w:sz w:val="24"/>
        </w:rPr>
        <w:tab/>
      </w:r>
      <w:r>
        <w:rPr>
          <w:rFonts w:ascii="Arial" w:hAnsi="Arial" w:cs="Arial"/>
          <w:b/>
          <w:sz w:val="24"/>
        </w:rPr>
        <w:t>Undefined SIP MESSAGE request</w:t>
      </w:r>
    </w:p>
    <w:p w14:paraId="2FB48DD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CR-0934  rev  Cat: F (Rel-18)</w:t>
      </w:r>
      <w:r>
        <w:rPr>
          <w:i/>
        </w:rPr>
        <w:br/>
      </w:r>
      <w:r>
        <w:rPr>
          <w:i/>
        </w:rPr>
        <w:br/>
      </w:r>
      <w:r>
        <w:rPr>
          <w:i/>
        </w:rPr>
        <w:tab/>
      </w:r>
      <w:r>
        <w:rPr>
          <w:i/>
        </w:rPr>
        <w:tab/>
      </w:r>
      <w:r>
        <w:rPr>
          <w:i/>
        </w:rPr>
        <w:tab/>
      </w:r>
      <w:r>
        <w:rPr>
          <w:i/>
        </w:rPr>
        <w:tab/>
      </w:r>
      <w:r>
        <w:rPr>
          <w:i/>
        </w:rPr>
        <w:tab/>
        <w:t>Source: Nokia, Nokia Shanghai Bell</w:t>
      </w:r>
    </w:p>
    <w:p w14:paraId="74F0402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E8188" w14:textId="30F37780" w:rsidR="00624551" w:rsidRDefault="00624551" w:rsidP="00624551">
      <w:pPr>
        <w:rPr>
          <w:rFonts w:ascii="Arial" w:hAnsi="Arial" w:cs="Arial"/>
          <w:b/>
          <w:sz w:val="24"/>
        </w:rPr>
      </w:pPr>
      <w:r>
        <w:rPr>
          <w:rFonts w:ascii="Arial" w:hAnsi="Arial" w:cs="Arial"/>
          <w:b/>
          <w:color w:val="0000FF"/>
          <w:sz w:val="24"/>
        </w:rPr>
        <w:t>C1-240669</w:t>
      </w:r>
      <w:r>
        <w:rPr>
          <w:rFonts w:ascii="Arial" w:hAnsi="Arial" w:cs="Arial"/>
          <w:b/>
          <w:color w:val="0000FF"/>
          <w:sz w:val="24"/>
        </w:rPr>
        <w:tab/>
      </w:r>
      <w:r>
        <w:rPr>
          <w:rFonts w:ascii="Arial" w:hAnsi="Arial" w:cs="Arial"/>
          <w:b/>
          <w:sz w:val="24"/>
        </w:rPr>
        <w:t>Clarification on PSI of controlling and terminating participating function for functional alias procedures for MCPTT</w:t>
      </w:r>
    </w:p>
    <w:p w14:paraId="18161B8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CR-0938  rev  Cat: F (Rel-18)</w:t>
      </w:r>
      <w:r>
        <w:rPr>
          <w:i/>
        </w:rPr>
        <w:br/>
      </w:r>
      <w:r>
        <w:rPr>
          <w:i/>
        </w:rPr>
        <w:br/>
      </w:r>
      <w:r>
        <w:rPr>
          <w:i/>
        </w:rPr>
        <w:tab/>
      </w:r>
      <w:r>
        <w:rPr>
          <w:i/>
        </w:rPr>
        <w:tab/>
      </w:r>
      <w:r>
        <w:rPr>
          <w:i/>
        </w:rPr>
        <w:tab/>
      </w:r>
      <w:r>
        <w:rPr>
          <w:i/>
        </w:rPr>
        <w:tab/>
      </w:r>
      <w:r>
        <w:rPr>
          <w:i/>
        </w:rPr>
        <w:tab/>
        <w:t>Source: Kontron Transportation France</w:t>
      </w:r>
    </w:p>
    <w:p w14:paraId="54BEC2F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C1-241402</w:t>
      </w:r>
      <w:r>
        <w:rPr>
          <w:color w:val="993300"/>
          <w:u w:val="single"/>
        </w:rPr>
        <w:t>.</w:t>
      </w:r>
    </w:p>
    <w:p w14:paraId="296406A8" w14:textId="70BD7E1C" w:rsidR="00624551" w:rsidRDefault="00624551" w:rsidP="00624551">
      <w:pPr>
        <w:rPr>
          <w:rFonts w:ascii="Arial" w:hAnsi="Arial" w:cs="Arial"/>
          <w:b/>
          <w:sz w:val="24"/>
        </w:rPr>
      </w:pPr>
      <w:r>
        <w:rPr>
          <w:rFonts w:ascii="Arial" w:hAnsi="Arial" w:cs="Arial"/>
          <w:b/>
          <w:color w:val="0000FF"/>
          <w:sz w:val="24"/>
        </w:rPr>
        <w:t>C1-240670</w:t>
      </w:r>
      <w:r>
        <w:rPr>
          <w:rFonts w:ascii="Arial" w:hAnsi="Arial" w:cs="Arial"/>
          <w:b/>
          <w:color w:val="0000FF"/>
          <w:sz w:val="24"/>
        </w:rPr>
        <w:tab/>
      </w:r>
      <w:r>
        <w:rPr>
          <w:rFonts w:ascii="Arial" w:hAnsi="Arial" w:cs="Arial"/>
          <w:b/>
          <w:sz w:val="24"/>
        </w:rPr>
        <w:t xml:space="preserve">Clarification on PSI of controlling function for functional alias procedures for </w:t>
      </w:r>
      <w:proofErr w:type="spellStart"/>
      <w:r>
        <w:rPr>
          <w:rFonts w:ascii="Arial" w:hAnsi="Arial" w:cs="Arial"/>
          <w:b/>
          <w:sz w:val="24"/>
        </w:rPr>
        <w:t>MCVideo</w:t>
      </w:r>
      <w:proofErr w:type="spellEnd"/>
    </w:p>
    <w:p w14:paraId="438248E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CR-0241  rev  Cat: F (Rel-18)</w:t>
      </w:r>
      <w:r>
        <w:rPr>
          <w:i/>
        </w:rPr>
        <w:br/>
      </w:r>
      <w:r>
        <w:rPr>
          <w:i/>
        </w:rPr>
        <w:br/>
      </w:r>
      <w:r>
        <w:rPr>
          <w:i/>
        </w:rPr>
        <w:tab/>
      </w:r>
      <w:r>
        <w:rPr>
          <w:i/>
        </w:rPr>
        <w:tab/>
      </w:r>
      <w:r>
        <w:rPr>
          <w:i/>
        </w:rPr>
        <w:tab/>
      </w:r>
      <w:r>
        <w:rPr>
          <w:i/>
        </w:rPr>
        <w:tab/>
      </w:r>
      <w:r>
        <w:rPr>
          <w:i/>
        </w:rPr>
        <w:tab/>
        <w:t>Source: Kontron Transportation France</w:t>
      </w:r>
    </w:p>
    <w:p w14:paraId="04FCB2EF"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5ACF3" w14:textId="765BBA91" w:rsidR="00624551" w:rsidRDefault="00624551" w:rsidP="00624551">
      <w:pPr>
        <w:rPr>
          <w:rFonts w:ascii="Arial" w:hAnsi="Arial" w:cs="Arial"/>
          <w:b/>
          <w:sz w:val="24"/>
        </w:rPr>
      </w:pPr>
      <w:r>
        <w:rPr>
          <w:rFonts w:ascii="Arial" w:hAnsi="Arial" w:cs="Arial"/>
          <w:b/>
          <w:color w:val="0000FF"/>
          <w:sz w:val="24"/>
        </w:rPr>
        <w:t>C1-240671</w:t>
      </w:r>
      <w:r>
        <w:rPr>
          <w:rFonts w:ascii="Arial" w:hAnsi="Arial" w:cs="Arial"/>
          <w:b/>
          <w:color w:val="0000FF"/>
          <w:sz w:val="24"/>
        </w:rPr>
        <w:tab/>
      </w:r>
      <w:r>
        <w:rPr>
          <w:rFonts w:ascii="Arial" w:hAnsi="Arial" w:cs="Arial"/>
          <w:b/>
          <w:sz w:val="24"/>
        </w:rPr>
        <w:t xml:space="preserve">Clarification on PSI of controlling and terminating participating function for functional alias procedures for </w:t>
      </w:r>
      <w:proofErr w:type="spellStart"/>
      <w:r>
        <w:rPr>
          <w:rFonts w:ascii="Arial" w:hAnsi="Arial" w:cs="Arial"/>
          <w:b/>
          <w:sz w:val="24"/>
        </w:rPr>
        <w:t>MCData</w:t>
      </w:r>
      <w:proofErr w:type="spellEnd"/>
    </w:p>
    <w:p w14:paraId="0EB218A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CR-0388  rev  Cat: F (Rel-18)</w:t>
      </w:r>
      <w:r>
        <w:rPr>
          <w:i/>
        </w:rPr>
        <w:br/>
      </w:r>
      <w:r>
        <w:rPr>
          <w:i/>
        </w:rPr>
        <w:br/>
      </w:r>
      <w:r>
        <w:rPr>
          <w:i/>
        </w:rPr>
        <w:tab/>
      </w:r>
      <w:r>
        <w:rPr>
          <w:i/>
        </w:rPr>
        <w:tab/>
      </w:r>
      <w:r>
        <w:rPr>
          <w:i/>
        </w:rPr>
        <w:tab/>
      </w:r>
      <w:r>
        <w:rPr>
          <w:i/>
        </w:rPr>
        <w:tab/>
      </w:r>
      <w:r>
        <w:rPr>
          <w:i/>
        </w:rPr>
        <w:tab/>
        <w:t>Source: Kontron Transportation France</w:t>
      </w:r>
    </w:p>
    <w:p w14:paraId="6E6653D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C1-241401</w:t>
      </w:r>
      <w:r>
        <w:rPr>
          <w:color w:val="993300"/>
          <w:u w:val="single"/>
        </w:rPr>
        <w:t>.</w:t>
      </w:r>
    </w:p>
    <w:p w14:paraId="074F8D10" w14:textId="7E53ABB7" w:rsidR="00624551" w:rsidRDefault="00624551" w:rsidP="00624551">
      <w:pPr>
        <w:rPr>
          <w:rFonts w:ascii="Arial" w:hAnsi="Arial" w:cs="Arial"/>
          <w:b/>
          <w:sz w:val="24"/>
        </w:rPr>
      </w:pPr>
      <w:r>
        <w:rPr>
          <w:rFonts w:ascii="Arial" w:hAnsi="Arial" w:cs="Arial"/>
          <w:b/>
          <w:color w:val="0000FF"/>
          <w:sz w:val="24"/>
        </w:rPr>
        <w:t>C1-240979</w:t>
      </w:r>
      <w:r>
        <w:rPr>
          <w:rFonts w:ascii="Arial" w:hAnsi="Arial" w:cs="Arial"/>
          <w:b/>
          <w:color w:val="0000FF"/>
          <w:sz w:val="24"/>
        </w:rPr>
        <w:tab/>
      </w:r>
      <w:r>
        <w:rPr>
          <w:rFonts w:ascii="Arial" w:hAnsi="Arial" w:cs="Arial"/>
          <w:b/>
          <w:sz w:val="24"/>
        </w:rPr>
        <w:t>Corrections to MCPTT emergency private call response handling in participating function</w:t>
      </w:r>
    </w:p>
    <w:p w14:paraId="664FE6D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CR-0948  rev  Cat: F (Rel-18)</w:t>
      </w:r>
      <w:r>
        <w:rPr>
          <w:i/>
        </w:rPr>
        <w:br/>
      </w:r>
      <w:r>
        <w:rPr>
          <w:i/>
        </w:rPr>
        <w:br/>
      </w:r>
      <w:r>
        <w:rPr>
          <w:i/>
        </w:rPr>
        <w:tab/>
      </w:r>
      <w:r>
        <w:rPr>
          <w:i/>
        </w:rPr>
        <w:tab/>
      </w:r>
      <w:r>
        <w:rPr>
          <w:i/>
        </w:rPr>
        <w:tab/>
      </w:r>
      <w:r>
        <w:rPr>
          <w:i/>
        </w:rPr>
        <w:tab/>
      </w:r>
      <w:r>
        <w:rPr>
          <w:i/>
        </w:rPr>
        <w:tab/>
        <w:t>Source: Samsung</w:t>
      </w:r>
    </w:p>
    <w:p w14:paraId="43C5E6F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3D804" w14:textId="445EE363" w:rsidR="00624551" w:rsidRDefault="00624551" w:rsidP="00624551">
      <w:pPr>
        <w:rPr>
          <w:rFonts w:ascii="Arial" w:hAnsi="Arial" w:cs="Arial"/>
          <w:b/>
          <w:sz w:val="24"/>
        </w:rPr>
      </w:pPr>
      <w:r>
        <w:rPr>
          <w:rFonts w:ascii="Arial" w:hAnsi="Arial" w:cs="Arial"/>
          <w:b/>
          <w:color w:val="0000FF"/>
          <w:sz w:val="24"/>
        </w:rPr>
        <w:t>C1-241139</w:t>
      </w:r>
      <w:r>
        <w:rPr>
          <w:rFonts w:ascii="Arial" w:hAnsi="Arial" w:cs="Arial"/>
          <w:b/>
          <w:color w:val="0000FF"/>
          <w:sz w:val="24"/>
        </w:rPr>
        <w:tab/>
      </w:r>
      <w:r>
        <w:rPr>
          <w:rFonts w:ascii="Arial" w:hAnsi="Arial" w:cs="Arial"/>
          <w:b/>
          <w:sz w:val="24"/>
        </w:rPr>
        <w:t xml:space="preserve">Forwarding subscription to functional alias status towards another </w:t>
      </w:r>
      <w:proofErr w:type="spellStart"/>
      <w:r>
        <w:rPr>
          <w:rFonts w:ascii="Arial" w:hAnsi="Arial" w:cs="Arial"/>
          <w:b/>
          <w:sz w:val="24"/>
        </w:rPr>
        <w:t>MCVideo</w:t>
      </w:r>
      <w:proofErr w:type="spellEnd"/>
      <w:r>
        <w:rPr>
          <w:rFonts w:ascii="Arial" w:hAnsi="Arial" w:cs="Arial"/>
          <w:b/>
          <w:sz w:val="24"/>
        </w:rPr>
        <w:t xml:space="preserve"> server procedure</w:t>
      </w:r>
    </w:p>
    <w:p w14:paraId="78ED9F1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CR-0248  rev  Cat: F (Rel-18)</w:t>
      </w:r>
      <w:r>
        <w:rPr>
          <w:i/>
        </w:rPr>
        <w:br/>
      </w:r>
      <w:r>
        <w:rPr>
          <w:i/>
        </w:rPr>
        <w:br/>
      </w:r>
      <w:r>
        <w:rPr>
          <w:i/>
        </w:rPr>
        <w:tab/>
      </w:r>
      <w:r>
        <w:rPr>
          <w:i/>
        </w:rPr>
        <w:tab/>
      </w:r>
      <w:r>
        <w:rPr>
          <w:i/>
        </w:rPr>
        <w:tab/>
      </w:r>
      <w:r>
        <w:rPr>
          <w:i/>
        </w:rPr>
        <w:tab/>
      </w:r>
      <w:r>
        <w:rPr>
          <w:i/>
        </w:rPr>
        <w:tab/>
        <w:t>Source: Kontron Transportation France</w:t>
      </w:r>
    </w:p>
    <w:p w14:paraId="1ACE491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C1-241403</w:t>
      </w:r>
      <w:r>
        <w:rPr>
          <w:color w:val="993300"/>
          <w:u w:val="single"/>
        </w:rPr>
        <w:t>.</w:t>
      </w:r>
    </w:p>
    <w:p w14:paraId="2BAA0339" w14:textId="11287C97" w:rsidR="00624551" w:rsidRDefault="00624551" w:rsidP="00624551">
      <w:pPr>
        <w:rPr>
          <w:rFonts w:ascii="Arial" w:hAnsi="Arial" w:cs="Arial"/>
          <w:b/>
          <w:sz w:val="24"/>
        </w:rPr>
      </w:pPr>
      <w:r>
        <w:rPr>
          <w:rFonts w:ascii="Arial" w:hAnsi="Arial" w:cs="Arial"/>
          <w:b/>
          <w:color w:val="0000FF"/>
          <w:sz w:val="24"/>
        </w:rPr>
        <w:t>C1-241402</w:t>
      </w:r>
      <w:r>
        <w:rPr>
          <w:rFonts w:ascii="Arial" w:hAnsi="Arial" w:cs="Arial"/>
          <w:b/>
          <w:color w:val="0000FF"/>
          <w:sz w:val="24"/>
        </w:rPr>
        <w:tab/>
      </w:r>
      <w:r>
        <w:rPr>
          <w:rFonts w:ascii="Arial" w:hAnsi="Arial" w:cs="Arial"/>
          <w:b/>
          <w:sz w:val="24"/>
        </w:rPr>
        <w:t>Clarification on PSI of controlling and terminating participating function for functional alias procedures for MCPTT</w:t>
      </w:r>
    </w:p>
    <w:p w14:paraId="405781A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CR-0938  rev 1 Cat: F (Rel-18)</w:t>
      </w:r>
      <w:r>
        <w:rPr>
          <w:i/>
        </w:rPr>
        <w:br/>
      </w:r>
      <w:r>
        <w:rPr>
          <w:i/>
        </w:rPr>
        <w:br/>
      </w:r>
      <w:r>
        <w:rPr>
          <w:i/>
        </w:rPr>
        <w:tab/>
      </w:r>
      <w:r>
        <w:rPr>
          <w:i/>
        </w:rPr>
        <w:tab/>
      </w:r>
      <w:r>
        <w:rPr>
          <w:i/>
        </w:rPr>
        <w:tab/>
      </w:r>
      <w:r>
        <w:rPr>
          <w:i/>
        </w:rPr>
        <w:tab/>
      </w:r>
      <w:r>
        <w:rPr>
          <w:i/>
        </w:rPr>
        <w:tab/>
        <w:t>Source: Kontron Transportation France</w:t>
      </w:r>
    </w:p>
    <w:p w14:paraId="17C0668B" w14:textId="77777777" w:rsidR="00624551" w:rsidRDefault="00624551" w:rsidP="00624551">
      <w:pPr>
        <w:rPr>
          <w:color w:val="808080"/>
        </w:rPr>
      </w:pPr>
      <w:r>
        <w:rPr>
          <w:color w:val="808080"/>
        </w:rPr>
        <w:t>(Replaces C1-240669)</w:t>
      </w:r>
    </w:p>
    <w:p w14:paraId="5405B5A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22E4C" w14:textId="428C1330" w:rsidR="00624551" w:rsidRDefault="00624551" w:rsidP="00624551">
      <w:pPr>
        <w:rPr>
          <w:rFonts w:ascii="Arial" w:hAnsi="Arial" w:cs="Arial"/>
          <w:b/>
          <w:sz w:val="24"/>
        </w:rPr>
      </w:pPr>
      <w:r>
        <w:rPr>
          <w:rFonts w:ascii="Arial" w:hAnsi="Arial" w:cs="Arial"/>
          <w:b/>
          <w:color w:val="0000FF"/>
          <w:sz w:val="24"/>
        </w:rPr>
        <w:t>C1-241401</w:t>
      </w:r>
      <w:r>
        <w:rPr>
          <w:rFonts w:ascii="Arial" w:hAnsi="Arial" w:cs="Arial"/>
          <w:b/>
          <w:color w:val="0000FF"/>
          <w:sz w:val="24"/>
        </w:rPr>
        <w:tab/>
      </w:r>
      <w:r>
        <w:rPr>
          <w:rFonts w:ascii="Arial" w:hAnsi="Arial" w:cs="Arial"/>
          <w:b/>
          <w:sz w:val="24"/>
        </w:rPr>
        <w:t xml:space="preserve">Clarification on PSI of controlling and terminating participating function for functional alias procedures for </w:t>
      </w:r>
      <w:proofErr w:type="spellStart"/>
      <w:r>
        <w:rPr>
          <w:rFonts w:ascii="Arial" w:hAnsi="Arial" w:cs="Arial"/>
          <w:b/>
          <w:sz w:val="24"/>
        </w:rPr>
        <w:t>MCData</w:t>
      </w:r>
      <w:proofErr w:type="spellEnd"/>
    </w:p>
    <w:p w14:paraId="09E6028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CR-0388  rev 1 Cat: F (Rel-18)</w:t>
      </w:r>
      <w:r>
        <w:rPr>
          <w:i/>
        </w:rPr>
        <w:br/>
      </w:r>
      <w:r>
        <w:rPr>
          <w:i/>
        </w:rPr>
        <w:br/>
      </w:r>
      <w:r>
        <w:rPr>
          <w:i/>
        </w:rPr>
        <w:tab/>
      </w:r>
      <w:r>
        <w:rPr>
          <w:i/>
        </w:rPr>
        <w:tab/>
      </w:r>
      <w:r>
        <w:rPr>
          <w:i/>
        </w:rPr>
        <w:tab/>
      </w:r>
      <w:r>
        <w:rPr>
          <w:i/>
        </w:rPr>
        <w:tab/>
      </w:r>
      <w:r>
        <w:rPr>
          <w:i/>
        </w:rPr>
        <w:tab/>
        <w:t>Source: Kontron Transportation France</w:t>
      </w:r>
    </w:p>
    <w:p w14:paraId="6D9C3B0E" w14:textId="77777777" w:rsidR="00624551" w:rsidRDefault="00624551" w:rsidP="00624551">
      <w:pPr>
        <w:rPr>
          <w:color w:val="808080"/>
        </w:rPr>
      </w:pPr>
      <w:r>
        <w:rPr>
          <w:color w:val="808080"/>
        </w:rPr>
        <w:t>(Replaces C1-240671)</w:t>
      </w:r>
    </w:p>
    <w:p w14:paraId="5CD2ECE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EB997" w14:textId="176CFEC3" w:rsidR="00624551" w:rsidRDefault="00624551" w:rsidP="00624551">
      <w:pPr>
        <w:rPr>
          <w:rFonts w:ascii="Arial" w:hAnsi="Arial" w:cs="Arial"/>
          <w:b/>
          <w:sz w:val="24"/>
        </w:rPr>
      </w:pPr>
      <w:r>
        <w:rPr>
          <w:rFonts w:ascii="Arial" w:hAnsi="Arial" w:cs="Arial"/>
          <w:b/>
          <w:color w:val="0000FF"/>
          <w:sz w:val="24"/>
        </w:rPr>
        <w:t>C1-241403</w:t>
      </w:r>
      <w:r>
        <w:rPr>
          <w:rFonts w:ascii="Arial" w:hAnsi="Arial" w:cs="Arial"/>
          <w:b/>
          <w:color w:val="0000FF"/>
          <w:sz w:val="24"/>
        </w:rPr>
        <w:tab/>
      </w:r>
      <w:r>
        <w:rPr>
          <w:rFonts w:ascii="Arial" w:hAnsi="Arial" w:cs="Arial"/>
          <w:b/>
          <w:sz w:val="24"/>
        </w:rPr>
        <w:t xml:space="preserve">Forwarding subscription to functional alias status towards another </w:t>
      </w:r>
      <w:proofErr w:type="spellStart"/>
      <w:r>
        <w:rPr>
          <w:rFonts w:ascii="Arial" w:hAnsi="Arial" w:cs="Arial"/>
          <w:b/>
          <w:sz w:val="24"/>
        </w:rPr>
        <w:t>MCVideo</w:t>
      </w:r>
      <w:proofErr w:type="spellEnd"/>
      <w:r>
        <w:rPr>
          <w:rFonts w:ascii="Arial" w:hAnsi="Arial" w:cs="Arial"/>
          <w:b/>
          <w:sz w:val="24"/>
        </w:rPr>
        <w:t xml:space="preserve"> server procedure</w:t>
      </w:r>
    </w:p>
    <w:p w14:paraId="0D78D11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CR-0248  rev 1 Cat: F (Rel-18)</w:t>
      </w:r>
      <w:r>
        <w:rPr>
          <w:i/>
        </w:rPr>
        <w:br/>
      </w:r>
      <w:r>
        <w:rPr>
          <w:i/>
        </w:rPr>
        <w:br/>
      </w:r>
      <w:r>
        <w:rPr>
          <w:i/>
        </w:rPr>
        <w:tab/>
      </w:r>
      <w:r>
        <w:rPr>
          <w:i/>
        </w:rPr>
        <w:tab/>
      </w:r>
      <w:r>
        <w:rPr>
          <w:i/>
        </w:rPr>
        <w:tab/>
      </w:r>
      <w:r>
        <w:rPr>
          <w:i/>
        </w:rPr>
        <w:tab/>
      </w:r>
      <w:r>
        <w:rPr>
          <w:i/>
        </w:rPr>
        <w:tab/>
        <w:t>Source: Kontron Transportation France</w:t>
      </w:r>
    </w:p>
    <w:p w14:paraId="27BAB89E" w14:textId="77777777" w:rsidR="00624551" w:rsidRDefault="00624551" w:rsidP="00624551">
      <w:pPr>
        <w:rPr>
          <w:color w:val="808080"/>
        </w:rPr>
      </w:pPr>
      <w:r>
        <w:rPr>
          <w:color w:val="808080"/>
        </w:rPr>
        <w:t>(Replaces C1-241139)</w:t>
      </w:r>
    </w:p>
    <w:p w14:paraId="05D1FE7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D8570" w14:textId="77777777" w:rsidR="00624551" w:rsidRDefault="00624551" w:rsidP="00624551">
      <w:pPr>
        <w:pStyle w:val="Heading4"/>
      </w:pPr>
      <w:bookmarkStart w:id="159" w:name="_Toc160999685"/>
      <w:r>
        <w:lastRenderedPageBreak/>
        <w:t>18.3.2</w:t>
      </w:r>
      <w:r>
        <w:tab/>
      </w:r>
      <w:proofErr w:type="spellStart"/>
      <w:r>
        <w:t>MPSSupServ</w:t>
      </w:r>
      <w:bookmarkEnd w:id="159"/>
      <w:proofErr w:type="spellEnd"/>
    </w:p>
    <w:p w14:paraId="328A9D49" w14:textId="77777777" w:rsidR="00624551" w:rsidRDefault="00624551" w:rsidP="00624551">
      <w:pPr>
        <w:pStyle w:val="Heading4"/>
      </w:pPr>
      <w:bookmarkStart w:id="160" w:name="_Toc160999686"/>
      <w:r>
        <w:t>18.3.3</w:t>
      </w:r>
      <w:r>
        <w:tab/>
        <w:t>IMSProtoc18</w:t>
      </w:r>
      <w:bookmarkEnd w:id="160"/>
    </w:p>
    <w:p w14:paraId="10E819EE" w14:textId="221D463C" w:rsidR="00624551" w:rsidRDefault="00624551" w:rsidP="00624551">
      <w:pPr>
        <w:rPr>
          <w:rFonts w:ascii="Arial" w:hAnsi="Arial" w:cs="Arial"/>
          <w:b/>
          <w:sz w:val="24"/>
        </w:rPr>
      </w:pPr>
      <w:r>
        <w:rPr>
          <w:rFonts w:ascii="Arial" w:hAnsi="Arial" w:cs="Arial"/>
          <w:b/>
          <w:color w:val="0000FF"/>
          <w:sz w:val="24"/>
        </w:rPr>
        <w:t>C1-240977</w:t>
      </w:r>
      <w:r>
        <w:rPr>
          <w:rFonts w:ascii="Arial" w:hAnsi="Arial" w:cs="Arial"/>
          <w:b/>
          <w:color w:val="0000FF"/>
          <w:sz w:val="24"/>
        </w:rPr>
        <w:tab/>
      </w:r>
      <w:proofErr w:type="spellStart"/>
      <w:r>
        <w:rPr>
          <w:rFonts w:ascii="Arial" w:hAnsi="Arial" w:cs="Arial"/>
          <w:b/>
          <w:sz w:val="24"/>
        </w:rPr>
        <w:t>Emerg</w:t>
      </w:r>
      <w:proofErr w:type="spellEnd"/>
      <w:r>
        <w:rPr>
          <w:rFonts w:ascii="Arial" w:hAnsi="Arial" w:cs="Arial"/>
          <w:b/>
          <w:sz w:val="24"/>
        </w:rPr>
        <w:t>-reg-retry timer configuration and handling in TS 24.229</w:t>
      </w:r>
    </w:p>
    <w:p w14:paraId="4DDB8A0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CR-6660  rev  Cat: F (Rel-18)</w:t>
      </w:r>
      <w:r>
        <w:rPr>
          <w:i/>
        </w:rPr>
        <w:br/>
      </w:r>
      <w:r>
        <w:rPr>
          <w:i/>
        </w:rPr>
        <w:br/>
      </w:r>
      <w:r>
        <w:rPr>
          <w:i/>
        </w:rPr>
        <w:tab/>
      </w:r>
      <w:r>
        <w:rPr>
          <w:i/>
        </w:rPr>
        <w:tab/>
      </w:r>
      <w:r>
        <w:rPr>
          <w:i/>
        </w:rPr>
        <w:tab/>
      </w:r>
      <w:r>
        <w:rPr>
          <w:i/>
        </w:rPr>
        <w:tab/>
      </w:r>
      <w:r>
        <w:rPr>
          <w:i/>
        </w:rPr>
        <w:tab/>
        <w:t>Source: Samsung</w:t>
      </w:r>
    </w:p>
    <w:p w14:paraId="330906A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C1-241425</w:t>
      </w:r>
      <w:r>
        <w:rPr>
          <w:color w:val="993300"/>
          <w:u w:val="single"/>
        </w:rPr>
        <w:t>.</w:t>
      </w:r>
    </w:p>
    <w:p w14:paraId="4C5B35E8" w14:textId="4A397ED5" w:rsidR="00624551" w:rsidRDefault="00624551" w:rsidP="00624551">
      <w:pPr>
        <w:rPr>
          <w:rFonts w:ascii="Arial" w:hAnsi="Arial" w:cs="Arial"/>
          <w:b/>
          <w:sz w:val="24"/>
        </w:rPr>
      </w:pPr>
      <w:r>
        <w:rPr>
          <w:rFonts w:ascii="Arial" w:hAnsi="Arial" w:cs="Arial"/>
          <w:b/>
          <w:color w:val="0000FF"/>
          <w:sz w:val="24"/>
        </w:rPr>
        <w:t>C1-240978</w:t>
      </w:r>
      <w:r>
        <w:rPr>
          <w:rFonts w:ascii="Arial" w:hAnsi="Arial" w:cs="Arial"/>
          <w:b/>
          <w:color w:val="0000FF"/>
          <w:sz w:val="24"/>
        </w:rPr>
        <w:tab/>
      </w:r>
      <w:r>
        <w:rPr>
          <w:rFonts w:ascii="Arial" w:hAnsi="Arial" w:cs="Arial"/>
          <w:b/>
          <w:sz w:val="24"/>
        </w:rPr>
        <w:t xml:space="preserve">Subscribe to the conference event </w:t>
      </w:r>
      <w:proofErr w:type="spellStart"/>
      <w:r>
        <w:rPr>
          <w:rFonts w:ascii="Arial" w:hAnsi="Arial" w:cs="Arial"/>
          <w:b/>
          <w:sz w:val="24"/>
        </w:rPr>
        <w:t>pkg</w:t>
      </w:r>
      <w:proofErr w:type="spellEnd"/>
      <w:r>
        <w:rPr>
          <w:rFonts w:ascii="Arial" w:hAnsi="Arial" w:cs="Arial"/>
          <w:b/>
          <w:sz w:val="24"/>
        </w:rPr>
        <w:t xml:space="preserve"> on </w:t>
      </w:r>
      <w:proofErr w:type="spellStart"/>
      <w:r>
        <w:rPr>
          <w:rFonts w:ascii="Arial" w:hAnsi="Arial" w:cs="Arial"/>
          <w:b/>
          <w:sz w:val="24"/>
        </w:rPr>
        <w:t>recieving</w:t>
      </w:r>
      <w:proofErr w:type="spellEnd"/>
      <w:r>
        <w:rPr>
          <w:rFonts w:ascii="Arial" w:hAnsi="Arial" w:cs="Arial"/>
          <w:b/>
          <w:sz w:val="24"/>
        </w:rPr>
        <w:t xml:space="preserve"> INVITE request for conference</w:t>
      </w:r>
    </w:p>
    <w:p w14:paraId="01FFF58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24.147 v17.0.0</w:t>
      </w:r>
      <w:r>
        <w:rPr>
          <w:i/>
        </w:rPr>
        <w:tab/>
        <w:t xml:space="preserve">  CR-0136  rev  Cat: F (Rel-18)</w:t>
      </w:r>
      <w:r>
        <w:rPr>
          <w:i/>
        </w:rPr>
        <w:br/>
      </w:r>
      <w:r>
        <w:rPr>
          <w:i/>
        </w:rPr>
        <w:br/>
      </w:r>
      <w:r>
        <w:rPr>
          <w:i/>
        </w:rPr>
        <w:tab/>
      </w:r>
      <w:r>
        <w:rPr>
          <w:i/>
        </w:rPr>
        <w:tab/>
      </w:r>
      <w:r>
        <w:rPr>
          <w:i/>
        </w:rPr>
        <w:tab/>
      </w:r>
      <w:r>
        <w:rPr>
          <w:i/>
        </w:rPr>
        <w:tab/>
      </w:r>
      <w:r>
        <w:rPr>
          <w:i/>
        </w:rPr>
        <w:tab/>
        <w:t>Source: Samsung</w:t>
      </w:r>
    </w:p>
    <w:p w14:paraId="4F5E21C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C1-241426</w:t>
      </w:r>
      <w:r>
        <w:rPr>
          <w:color w:val="993300"/>
          <w:u w:val="single"/>
        </w:rPr>
        <w:t>.</w:t>
      </w:r>
    </w:p>
    <w:p w14:paraId="5BE02815" w14:textId="1B3FB80C" w:rsidR="00624551" w:rsidRDefault="00624551" w:rsidP="00624551">
      <w:pPr>
        <w:rPr>
          <w:rFonts w:ascii="Arial" w:hAnsi="Arial" w:cs="Arial"/>
          <w:b/>
          <w:sz w:val="24"/>
        </w:rPr>
      </w:pPr>
      <w:r>
        <w:rPr>
          <w:rFonts w:ascii="Arial" w:hAnsi="Arial" w:cs="Arial"/>
          <w:b/>
          <w:color w:val="0000FF"/>
          <w:sz w:val="24"/>
        </w:rPr>
        <w:t>C1-241425</w:t>
      </w:r>
      <w:r>
        <w:rPr>
          <w:rFonts w:ascii="Arial" w:hAnsi="Arial" w:cs="Arial"/>
          <w:b/>
          <w:color w:val="0000FF"/>
          <w:sz w:val="24"/>
        </w:rPr>
        <w:tab/>
      </w:r>
      <w:proofErr w:type="spellStart"/>
      <w:r>
        <w:rPr>
          <w:rFonts w:ascii="Arial" w:hAnsi="Arial" w:cs="Arial"/>
          <w:b/>
          <w:sz w:val="24"/>
        </w:rPr>
        <w:t>Emerg</w:t>
      </w:r>
      <w:proofErr w:type="spellEnd"/>
      <w:r>
        <w:rPr>
          <w:rFonts w:ascii="Arial" w:hAnsi="Arial" w:cs="Arial"/>
          <w:b/>
          <w:sz w:val="24"/>
        </w:rPr>
        <w:t>-reg-retry timer configuration and handling in TS 24.229</w:t>
      </w:r>
    </w:p>
    <w:p w14:paraId="6F0918A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CR-6660  rev 1 Cat: F (Rel-18)</w:t>
      </w:r>
      <w:r>
        <w:rPr>
          <w:i/>
        </w:rPr>
        <w:br/>
      </w:r>
      <w:r>
        <w:rPr>
          <w:i/>
        </w:rPr>
        <w:br/>
      </w:r>
      <w:r>
        <w:rPr>
          <w:i/>
        </w:rPr>
        <w:tab/>
      </w:r>
      <w:r>
        <w:rPr>
          <w:i/>
        </w:rPr>
        <w:tab/>
      </w:r>
      <w:r>
        <w:rPr>
          <w:i/>
        </w:rPr>
        <w:tab/>
      </w:r>
      <w:r>
        <w:rPr>
          <w:i/>
        </w:rPr>
        <w:tab/>
      </w:r>
      <w:r>
        <w:rPr>
          <w:i/>
        </w:rPr>
        <w:tab/>
        <w:t>Source: Samsung</w:t>
      </w:r>
    </w:p>
    <w:p w14:paraId="789EF753" w14:textId="77777777" w:rsidR="00624551" w:rsidRDefault="00624551" w:rsidP="00624551">
      <w:pPr>
        <w:rPr>
          <w:color w:val="808080"/>
        </w:rPr>
      </w:pPr>
      <w:r>
        <w:rPr>
          <w:color w:val="808080"/>
        </w:rPr>
        <w:t>(Replaces C1-240977)</w:t>
      </w:r>
    </w:p>
    <w:p w14:paraId="7920091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7010E" w14:textId="4A96ED11" w:rsidR="00624551" w:rsidRDefault="00624551" w:rsidP="00624551">
      <w:pPr>
        <w:rPr>
          <w:rFonts w:ascii="Arial" w:hAnsi="Arial" w:cs="Arial"/>
          <w:b/>
          <w:sz w:val="24"/>
        </w:rPr>
      </w:pPr>
      <w:r>
        <w:rPr>
          <w:rFonts w:ascii="Arial" w:hAnsi="Arial" w:cs="Arial"/>
          <w:b/>
          <w:color w:val="0000FF"/>
          <w:sz w:val="24"/>
        </w:rPr>
        <w:t>C1-241426</w:t>
      </w:r>
      <w:r>
        <w:rPr>
          <w:rFonts w:ascii="Arial" w:hAnsi="Arial" w:cs="Arial"/>
          <w:b/>
          <w:color w:val="0000FF"/>
          <w:sz w:val="24"/>
        </w:rPr>
        <w:tab/>
      </w:r>
      <w:r>
        <w:rPr>
          <w:rFonts w:ascii="Arial" w:hAnsi="Arial" w:cs="Arial"/>
          <w:b/>
          <w:sz w:val="24"/>
        </w:rPr>
        <w:t xml:space="preserve">Subscribe to the conference event </w:t>
      </w:r>
      <w:proofErr w:type="spellStart"/>
      <w:r>
        <w:rPr>
          <w:rFonts w:ascii="Arial" w:hAnsi="Arial" w:cs="Arial"/>
          <w:b/>
          <w:sz w:val="24"/>
        </w:rPr>
        <w:t>pkg</w:t>
      </w:r>
      <w:proofErr w:type="spellEnd"/>
      <w:r>
        <w:rPr>
          <w:rFonts w:ascii="Arial" w:hAnsi="Arial" w:cs="Arial"/>
          <w:b/>
          <w:sz w:val="24"/>
        </w:rPr>
        <w:t xml:space="preserve"> on </w:t>
      </w:r>
      <w:proofErr w:type="spellStart"/>
      <w:r>
        <w:rPr>
          <w:rFonts w:ascii="Arial" w:hAnsi="Arial" w:cs="Arial"/>
          <w:b/>
          <w:sz w:val="24"/>
        </w:rPr>
        <w:t>recieving</w:t>
      </w:r>
      <w:proofErr w:type="spellEnd"/>
      <w:r>
        <w:rPr>
          <w:rFonts w:ascii="Arial" w:hAnsi="Arial" w:cs="Arial"/>
          <w:b/>
          <w:sz w:val="24"/>
        </w:rPr>
        <w:t xml:space="preserve"> INVITE request for conference</w:t>
      </w:r>
    </w:p>
    <w:p w14:paraId="0BA8977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24.147 v17.0.0</w:t>
      </w:r>
      <w:r>
        <w:rPr>
          <w:i/>
        </w:rPr>
        <w:tab/>
        <w:t xml:space="preserve">  CR-0136  rev 1 Cat: F (Rel-18)</w:t>
      </w:r>
      <w:r>
        <w:rPr>
          <w:i/>
        </w:rPr>
        <w:br/>
      </w:r>
      <w:r>
        <w:rPr>
          <w:i/>
        </w:rPr>
        <w:br/>
      </w:r>
      <w:r>
        <w:rPr>
          <w:i/>
        </w:rPr>
        <w:tab/>
      </w:r>
      <w:r>
        <w:rPr>
          <w:i/>
        </w:rPr>
        <w:tab/>
      </w:r>
      <w:r>
        <w:rPr>
          <w:i/>
        </w:rPr>
        <w:tab/>
      </w:r>
      <w:r>
        <w:rPr>
          <w:i/>
        </w:rPr>
        <w:tab/>
      </w:r>
      <w:r>
        <w:rPr>
          <w:i/>
        </w:rPr>
        <w:tab/>
        <w:t>Source: Samsung</w:t>
      </w:r>
    </w:p>
    <w:p w14:paraId="71780B87" w14:textId="77777777" w:rsidR="00624551" w:rsidRDefault="00624551" w:rsidP="00624551">
      <w:pPr>
        <w:rPr>
          <w:color w:val="808080"/>
        </w:rPr>
      </w:pPr>
      <w:r>
        <w:rPr>
          <w:color w:val="808080"/>
        </w:rPr>
        <w:t>(Replaces C1-240978)</w:t>
      </w:r>
    </w:p>
    <w:p w14:paraId="424D74B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E6FB7" w14:textId="77777777" w:rsidR="00624551" w:rsidRDefault="00624551" w:rsidP="00624551">
      <w:pPr>
        <w:pStyle w:val="Heading4"/>
      </w:pPr>
      <w:bookmarkStart w:id="161" w:name="_Toc160999687"/>
      <w:r>
        <w:t>18.3.4</w:t>
      </w:r>
      <w:r>
        <w:tab/>
        <w:t>MCOver5GProSe</w:t>
      </w:r>
      <w:bookmarkEnd w:id="161"/>
    </w:p>
    <w:p w14:paraId="0ABB1D30" w14:textId="3BCD1E3E" w:rsidR="00624551" w:rsidRDefault="00624551" w:rsidP="00624551">
      <w:pPr>
        <w:rPr>
          <w:rFonts w:ascii="Arial" w:hAnsi="Arial" w:cs="Arial"/>
          <w:b/>
          <w:sz w:val="24"/>
        </w:rPr>
      </w:pPr>
      <w:r>
        <w:rPr>
          <w:rFonts w:ascii="Arial" w:hAnsi="Arial" w:cs="Arial"/>
          <w:b/>
          <w:color w:val="0000FF"/>
          <w:sz w:val="24"/>
        </w:rPr>
        <w:t>C1-240837</w:t>
      </w:r>
      <w:r>
        <w:rPr>
          <w:rFonts w:ascii="Arial" w:hAnsi="Arial" w:cs="Arial"/>
          <w:b/>
          <w:color w:val="0000FF"/>
          <w:sz w:val="24"/>
        </w:rPr>
        <w:tab/>
      </w:r>
      <w:r>
        <w:rPr>
          <w:rFonts w:ascii="Arial" w:hAnsi="Arial" w:cs="Arial"/>
          <w:b/>
          <w:sz w:val="24"/>
        </w:rPr>
        <w:t>Work plan for the CT1 part of MCOver5GProSe</w:t>
      </w:r>
    </w:p>
    <w:p w14:paraId="301CF61E"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F423F8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7626D" w14:textId="2DEC6461" w:rsidR="00624551" w:rsidRDefault="00624551" w:rsidP="00624551">
      <w:pPr>
        <w:rPr>
          <w:rFonts w:ascii="Arial" w:hAnsi="Arial" w:cs="Arial"/>
          <w:b/>
          <w:sz w:val="24"/>
        </w:rPr>
      </w:pPr>
      <w:r>
        <w:rPr>
          <w:rFonts w:ascii="Arial" w:hAnsi="Arial" w:cs="Arial"/>
          <w:b/>
          <w:color w:val="0000FF"/>
          <w:sz w:val="24"/>
        </w:rPr>
        <w:t>C1-240856</w:t>
      </w:r>
      <w:r>
        <w:rPr>
          <w:rFonts w:ascii="Arial" w:hAnsi="Arial" w:cs="Arial"/>
          <w:b/>
          <w:color w:val="0000FF"/>
          <w:sz w:val="24"/>
        </w:rPr>
        <w:tab/>
      </w:r>
      <w:r>
        <w:rPr>
          <w:rFonts w:ascii="Arial" w:hAnsi="Arial" w:cs="Arial"/>
          <w:b/>
          <w:sz w:val="24"/>
        </w:rPr>
        <w:t>Support of 5G Prose</w:t>
      </w:r>
    </w:p>
    <w:p w14:paraId="092D746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CDC6D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E93CE" w14:textId="77777777" w:rsidR="00624551" w:rsidRDefault="00624551" w:rsidP="00624551">
      <w:pPr>
        <w:pStyle w:val="Heading4"/>
      </w:pPr>
      <w:bookmarkStart w:id="162" w:name="_Toc160999688"/>
      <w:r>
        <w:lastRenderedPageBreak/>
        <w:t>18.3.5</w:t>
      </w:r>
      <w:r>
        <w:tab/>
        <w:t>MCOver5MBS</w:t>
      </w:r>
      <w:bookmarkEnd w:id="162"/>
    </w:p>
    <w:p w14:paraId="1B8CDC5A" w14:textId="77777777" w:rsidR="00624551" w:rsidRDefault="00624551" w:rsidP="00624551">
      <w:pPr>
        <w:pStyle w:val="Heading4"/>
      </w:pPr>
      <w:bookmarkStart w:id="163" w:name="_Toc160999689"/>
      <w:r>
        <w:t>18.3.6</w:t>
      </w:r>
      <w:r>
        <w:tab/>
        <w:t>eMCSMI_IRail</w:t>
      </w:r>
      <w:bookmarkEnd w:id="163"/>
    </w:p>
    <w:p w14:paraId="34FDED9F" w14:textId="1C11A645" w:rsidR="00624551" w:rsidRDefault="00624551" w:rsidP="00624551">
      <w:pPr>
        <w:rPr>
          <w:rFonts w:ascii="Arial" w:hAnsi="Arial" w:cs="Arial"/>
          <w:b/>
          <w:sz w:val="24"/>
        </w:rPr>
      </w:pPr>
      <w:r>
        <w:rPr>
          <w:rFonts w:ascii="Arial" w:hAnsi="Arial" w:cs="Arial"/>
          <w:b/>
          <w:color w:val="0000FF"/>
          <w:sz w:val="24"/>
        </w:rPr>
        <w:t>C1-240653</w:t>
      </w:r>
      <w:r>
        <w:rPr>
          <w:rFonts w:ascii="Arial" w:hAnsi="Arial" w:cs="Arial"/>
          <w:b/>
          <w:color w:val="0000FF"/>
          <w:sz w:val="24"/>
        </w:rPr>
        <w:tab/>
      </w:r>
      <w:r>
        <w:rPr>
          <w:rFonts w:ascii="Arial" w:hAnsi="Arial" w:cs="Arial"/>
          <w:b/>
          <w:sz w:val="24"/>
        </w:rPr>
        <w:t>Correction in the &lt;selected-user-profile-index&gt; element</w:t>
      </w:r>
    </w:p>
    <w:p w14:paraId="3B27A73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CR-0239  rev  Cat: F (Rel-18)</w:t>
      </w:r>
      <w:r>
        <w:rPr>
          <w:i/>
        </w:rPr>
        <w:br/>
      </w:r>
      <w:r>
        <w:rPr>
          <w:i/>
        </w:rPr>
        <w:br/>
      </w:r>
      <w:r>
        <w:rPr>
          <w:i/>
        </w:rPr>
        <w:tab/>
      </w:r>
      <w:r>
        <w:rPr>
          <w:i/>
        </w:rPr>
        <w:tab/>
      </w:r>
      <w:r>
        <w:rPr>
          <w:i/>
        </w:rPr>
        <w:tab/>
      </w:r>
      <w:r>
        <w:rPr>
          <w:i/>
        </w:rPr>
        <w:tab/>
      </w:r>
      <w:r>
        <w:rPr>
          <w:i/>
        </w:rPr>
        <w:tab/>
        <w:t>Source: Nokia, Nokia Shanghai Bell</w:t>
      </w:r>
    </w:p>
    <w:p w14:paraId="7AEFAE5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C1-241404</w:t>
      </w:r>
      <w:r>
        <w:rPr>
          <w:color w:val="993300"/>
          <w:u w:val="single"/>
        </w:rPr>
        <w:t>.</w:t>
      </w:r>
    </w:p>
    <w:p w14:paraId="4A937097" w14:textId="2AFEF435" w:rsidR="00624551" w:rsidRDefault="00624551" w:rsidP="00624551">
      <w:pPr>
        <w:rPr>
          <w:rFonts w:ascii="Arial" w:hAnsi="Arial" w:cs="Arial"/>
          <w:b/>
          <w:sz w:val="24"/>
        </w:rPr>
      </w:pPr>
      <w:r>
        <w:rPr>
          <w:rFonts w:ascii="Arial" w:hAnsi="Arial" w:cs="Arial"/>
          <w:b/>
          <w:color w:val="0000FF"/>
          <w:sz w:val="24"/>
        </w:rPr>
        <w:t>C1-240654</w:t>
      </w:r>
      <w:r>
        <w:rPr>
          <w:rFonts w:ascii="Arial" w:hAnsi="Arial" w:cs="Arial"/>
          <w:b/>
          <w:color w:val="0000FF"/>
          <w:sz w:val="24"/>
        </w:rPr>
        <w:tab/>
      </w:r>
      <w:r>
        <w:rPr>
          <w:rFonts w:ascii="Arial" w:hAnsi="Arial" w:cs="Arial"/>
          <w:b/>
          <w:sz w:val="24"/>
        </w:rPr>
        <w:t>Correction in the &lt;selected-user-profile-index&gt; element</w:t>
      </w:r>
    </w:p>
    <w:p w14:paraId="5FCEE50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CR-0385  rev  Cat: F (Rel-18)</w:t>
      </w:r>
      <w:r>
        <w:rPr>
          <w:i/>
        </w:rPr>
        <w:br/>
      </w:r>
      <w:r>
        <w:rPr>
          <w:i/>
        </w:rPr>
        <w:br/>
      </w:r>
      <w:r>
        <w:rPr>
          <w:i/>
        </w:rPr>
        <w:tab/>
      </w:r>
      <w:r>
        <w:rPr>
          <w:i/>
        </w:rPr>
        <w:tab/>
      </w:r>
      <w:r>
        <w:rPr>
          <w:i/>
        </w:rPr>
        <w:tab/>
      </w:r>
      <w:r>
        <w:rPr>
          <w:i/>
        </w:rPr>
        <w:tab/>
      </w:r>
      <w:r>
        <w:rPr>
          <w:i/>
        </w:rPr>
        <w:tab/>
        <w:t>Source: Nokia, Nokia Shanghai Bell</w:t>
      </w:r>
    </w:p>
    <w:p w14:paraId="449E506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C1-241405</w:t>
      </w:r>
      <w:r>
        <w:rPr>
          <w:color w:val="993300"/>
          <w:u w:val="single"/>
        </w:rPr>
        <w:t>.</w:t>
      </w:r>
    </w:p>
    <w:p w14:paraId="0C828664" w14:textId="06CF771E" w:rsidR="00624551" w:rsidRDefault="00624551" w:rsidP="00624551">
      <w:pPr>
        <w:rPr>
          <w:rFonts w:ascii="Arial" w:hAnsi="Arial" w:cs="Arial"/>
          <w:b/>
          <w:sz w:val="24"/>
        </w:rPr>
      </w:pPr>
      <w:r>
        <w:rPr>
          <w:rFonts w:ascii="Arial" w:hAnsi="Arial" w:cs="Arial"/>
          <w:b/>
          <w:color w:val="0000FF"/>
          <w:sz w:val="24"/>
        </w:rPr>
        <w:t>C1-240655</w:t>
      </w:r>
      <w:r>
        <w:rPr>
          <w:rFonts w:ascii="Arial" w:hAnsi="Arial" w:cs="Arial"/>
          <w:b/>
          <w:color w:val="0000FF"/>
          <w:sz w:val="24"/>
        </w:rPr>
        <w:tab/>
      </w:r>
      <w:r>
        <w:rPr>
          <w:rFonts w:ascii="Arial" w:hAnsi="Arial" w:cs="Arial"/>
          <w:b/>
          <w:sz w:val="24"/>
        </w:rPr>
        <w:t>Migration service deauthorization notification</w:t>
      </w:r>
    </w:p>
    <w:p w14:paraId="633B9D0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CR-0923  rev 3 Cat: B (Rel-18)</w:t>
      </w:r>
      <w:r>
        <w:rPr>
          <w:i/>
        </w:rPr>
        <w:br/>
      </w:r>
      <w:r>
        <w:rPr>
          <w:i/>
        </w:rPr>
        <w:br/>
      </w:r>
      <w:r>
        <w:rPr>
          <w:i/>
        </w:rPr>
        <w:tab/>
      </w:r>
      <w:r>
        <w:rPr>
          <w:i/>
        </w:rPr>
        <w:tab/>
      </w:r>
      <w:r>
        <w:rPr>
          <w:i/>
        </w:rPr>
        <w:tab/>
      </w:r>
      <w:r>
        <w:rPr>
          <w:i/>
        </w:rPr>
        <w:tab/>
      </w:r>
      <w:r>
        <w:rPr>
          <w:i/>
        </w:rPr>
        <w:tab/>
        <w:t>Source: Nokia, Nokia Shanghai Bell</w:t>
      </w:r>
    </w:p>
    <w:p w14:paraId="0940B69F" w14:textId="77777777" w:rsidR="00624551" w:rsidRDefault="00624551" w:rsidP="00624551">
      <w:pPr>
        <w:rPr>
          <w:color w:val="808080"/>
        </w:rPr>
      </w:pPr>
      <w:r>
        <w:rPr>
          <w:color w:val="808080"/>
        </w:rPr>
        <w:t>(Replaces C1-240424)</w:t>
      </w:r>
    </w:p>
    <w:p w14:paraId="6106771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C1-241406</w:t>
      </w:r>
      <w:r>
        <w:rPr>
          <w:color w:val="993300"/>
          <w:u w:val="single"/>
        </w:rPr>
        <w:t>.</w:t>
      </w:r>
    </w:p>
    <w:p w14:paraId="49803951" w14:textId="160E8AAC" w:rsidR="00624551" w:rsidRDefault="00624551" w:rsidP="00624551">
      <w:pPr>
        <w:rPr>
          <w:rFonts w:ascii="Arial" w:hAnsi="Arial" w:cs="Arial"/>
          <w:b/>
          <w:sz w:val="24"/>
        </w:rPr>
      </w:pPr>
      <w:r>
        <w:rPr>
          <w:rFonts w:ascii="Arial" w:hAnsi="Arial" w:cs="Arial"/>
          <w:b/>
          <w:color w:val="0000FF"/>
          <w:sz w:val="24"/>
        </w:rPr>
        <w:t>C1-240656</w:t>
      </w:r>
      <w:r>
        <w:rPr>
          <w:rFonts w:ascii="Arial" w:hAnsi="Arial" w:cs="Arial"/>
          <w:b/>
          <w:color w:val="0000FF"/>
          <w:sz w:val="24"/>
        </w:rPr>
        <w:tab/>
      </w:r>
      <w:r>
        <w:rPr>
          <w:rFonts w:ascii="Arial" w:hAnsi="Arial" w:cs="Arial"/>
          <w:b/>
          <w:sz w:val="24"/>
        </w:rPr>
        <w:t>Migration service deauthorization notification</w:t>
      </w:r>
    </w:p>
    <w:p w14:paraId="3FB4110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CR-0240  rev  Cat: B (Rel-18)</w:t>
      </w:r>
      <w:r>
        <w:rPr>
          <w:i/>
        </w:rPr>
        <w:br/>
      </w:r>
      <w:r>
        <w:rPr>
          <w:i/>
        </w:rPr>
        <w:br/>
      </w:r>
      <w:r>
        <w:rPr>
          <w:i/>
        </w:rPr>
        <w:tab/>
      </w:r>
      <w:r>
        <w:rPr>
          <w:i/>
        </w:rPr>
        <w:tab/>
      </w:r>
      <w:r>
        <w:rPr>
          <w:i/>
        </w:rPr>
        <w:tab/>
      </w:r>
      <w:r>
        <w:rPr>
          <w:i/>
        </w:rPr>
        <w:tab/>
      </w:r>
      <w:r>
        <w:rPr>
          <w:i/>
        </w:rPr>
        <w:tab/>
        <w:t>Source: Nokia, Nokia Shanghai Bell</w:t>
      </w:r>
    </w:p>
    <w:p w14:paraId="2A04CCE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C1-241407</w:t>
      </w:r>
      <w:r>
        <w:rPr>
          <w:color w:val="993300"/>
          <w:u w:val="single"/>
        </w:rPr>
        <w:t>.</w:t>
      </w:r>
    </w:p>
    <w:p w14:paraId="3398C515" w14:textId="5823FCCD" w:rsidR="00624551" w:rsidRDefault="00624551" w:rsidP="00624551">
      <w:pPr>
        <w:rPr>
          <w:rFonts w:ascii="Arial" w:hAnsi="Arial" w:cs="Arial"/>
          <w:b/>
          <w:sz w:val="24"/>
        </w:rPr>
      </w:pPr>
      <w:r>
        <w:rPr>
          <w:rFonts w:ascii="Arial" w:hAnsi="Arial" w:cs="Arial"/>
          <w:b/>
          <w:color w:val="0000FF"/>
          <w:sz w:val="24"/>
        </w:rPr>
        <w:t>C1-240657</w:t>
      </w:r>
      <w:r>
        <w:rPr>
          <w:rFonts w:ascii="Arial" w:hAnsi="Arial" w:cs="Arial"/>
          <w:b/>
          <w:color w:val="0000FF"/>
          <w:sz w:val="24"/>
        </w:rPr>
        <w:tab/>
      </w:r>
      <w:r>
        <w:rPr>
          <w:rFonts w:ascii="Arial" w:hAnsi="Arial" w:cs="Arial"/>
          <w:b/>
          <w:sz w:val="24"/>
        </w:rPr>
        <w:t>Migration service deauthorization notification</w:t>
      </w:r>
    </w:p>
    <w:p w14:paraId="2B489F5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CR-0386  rev  Cat: B (Rel-18)</w:t>
      </w:r>
      <w:r>
        <w:rPr>
          <w:i/>
        </w:rPr>
        <w:br/>
      </w:r>
      <w:r>
        <w:rPr>
          <w:i/>
        </w:rPr>
        <w:br/>
      </w:r>
      <w:r>
        <w:rPr>
          <w:i/>
        </w:rPr>
        <w:tab/>
      </w:r>
      <w:r>
        <w:rPr>
          <w:i/>
        </w:rPr>
        <w:tab/>
      </w:r>
      <w:r>
        <w:rPr>
          <w:i/>
        </w:rPr>
        <w:tab/>
      </w:r>
      <w:r>
        <w:rPr>
          <w:i/>
        </w:rPr>
        <w:tab/>
      </w:r>
      <w:r>
        <w:rPr>
          <w:i/>
        </w:rPr>
        <w:tab/>
        <w:t>Source: Nokia, Nokia Shanghai Bell</w:t>
      </w:r>
    </w:p>
    <w:p w14:paraId="777C938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C1-241408</w:t>
      </w:r>
      <w:r>
        <w:rPr>
          <w:color w:val="993300"/>
          <w:u w:val="single"/>
        </w:rPr>
        <w:t>.</w:t>
      </w:r>
    </w:p>
    <w:p w14:paraId="3AF41417" w14:textId="393B647E" w:rsidR="00624551" w:rsidRDefault="00624551" w:rsidP="00624551">
      <w:pPr>
        <w:rPr>
          <w:rFonts w:ascii="Arial" w:hAnsi="Arial" w:cs="Arial"/>
          <w:b/>
          <w:sz w:val="24"/>
        </w:rPr>
      </w:pPr>
      <w:r>
        <w:rPr>
          <w:rFonts w:ascii="Arial" w:hAnsi="Arial" w:cs="Arial"/>
          <w:b/>
          <w:color w:val="0000FF"/>
          <w:sz w:val="24"/>
        </w:rPr>
        <w:t>C1-240658</w:t>
      </w:r>
      <w:r>
        <w:rPr>
          <w:rFonts w:ascii="Arial" w:hAnsi="Arial" w:cs="Arial"/>
          <w:b/>
          <w:color w:val="0000FF"/>
          <w:sz w:val="24"/>
        </w:rPr>
        <w:tab/>
      </w:r>
      <w:r>
        <w:rPr>
          <w:rFonts w:ascii="Arial" w:hAnsi="Arial" w:cs="Arial"/>
          <w:b/>
          <w:sz w:val="24"/>
        </w:rPr>
        <w:t>Correction in the &lt;migration-auth-result&gt; element</w:t>
      </w:r>
    </w:p>
    <w:p w14:paraId="593B879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CR-0935  rev  Cat: F (Rel-18)</w:t>
      </w:r>
      <w:r>
        <w:rPr>
          <w:i/>
        </w:rPr>
        <w:br/>
      </w:r>
      <w:r>
        <w:rPr>
          <w:i/>
        </w:rPr>
        <w:br/>
      </w:r>
      <w:r>
        <w:rPr>
          <w:i/>
        </w:rPr>
        <w:tab/>
      </w:r>
      <w:r>
        <w:rPr>
          <w:i/>
        </w:rPr>
        <w:tab/>
      </w:r>
      <w:r>
        <w:rPr>
          <w:i/>
        </w:rPr>
        <w:tab/>
      </w:r>
      <w:r>
        <w:rPr>
          <w:i/>
        </w:rPr>
        <w:tab/>
      </w:r>
      <w:r>
        <w:rPr>
          <w:i/>
        </w:rPr>
        <w:tab/>
        <w:t>Source: Nokia, Nokia Shanghai Bell</w:t>
      </w:r>
    </w:p>
    <w:p w14:paraId="570C586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BCDCE" w14:textId="7552A47A" w:rsidR="00624551" w:rsidRDefault="00624551" w:rsidP="00624551">
      <w:pPr>
        <w:rPr>
          <w:rFonts w:ascii="Arial" w:hAnsi="Arial" w:cs="Arial"/>
          <w:b/>
          <w:sz w:val="24"/>
        </w:rPr>
      </w:pPr>
      <w:r>
        <w:rPr>
          <w:rFonts w:ascii="Arial" w:hAnsi="Arial" w:cs="Arial"/>
          <w:b/>
          <w:color w:val="0000FF"/>
          <w:sz w:val="24"/>
        </w:rPr>
        <w:t>C1-240659</w:t>
      </w:r>
      <w:r>
        <w:rPr>
          <w:rFonts w:ascii="Arial" w:hAnsi="Arial" w:cs="Arial"/>
          <w:b/>
          <w:color w:val="0000FF"/>
          <w:sz w:val="24"/>
        </w:rPr>
        <w:tab/>
      </w:r>
      <w:r>
        <w:rPr>
          <w:rFonts w:ascii="Arial" w:hAnsi="Arial" w:cs="Arial"/>
          <w:b/>
          <w:sz w:val="24"/>
        </w:rPr>
        <w:t>Work plan</w:t>
      </w:r>
    </w:p>
    <w:p w14:paraId="6AFB5C6B"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78FCF02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03D1B" w14:textId="1268878F" w:rsidR="00624551" w:rsidRDefault="00624551" w:rsidP="00624551">
      <w:pPr>
        <w:rPr>
          <w:rFonts w:ascii="Arial" w:hAnsi="Arial" w:cs="Arial"/>
          <w:b/>
          <w:sz w:val="24"/>
        </w:rPr>
      </w:pPr>
      <w:r>
        <w:rPr>
          <w:rFonts w:ascii="Arial" w:hAnsi="Arial" w:cs="Arial"/>
          <w:b/>
          <w:color w:val="0000FF"/>
          <w:sz w:val="24"/>
        </w:rPr>
        <w:t>C1-240974</w:t>
      </w:r>
      <w:r>
        <w:rPr>
          <w:rFonts w:ascii="Arial" w:hAnsi="Arial" w:cs="Arial"/>
          <w:b/>
          <w:color w:val="0000FF"/>
          <w:sz w:val="24"/>
        </w:rPr>
        <w:tab/>
      </w:r>
      <w:r>
        <w:rPr>
          <w:rFonts w:ascii="Arial" w:hAnsi="Arial" w:cs="Arial"/>
          <w:b/>
          <w:sz w:val="24"/>
        </w:rPr>
        <w:t>MCPTT service authorization notification handling in migration procedure</w:t>
      </w:r>
    </w:p>
    <w:p w14:paraId="15B69826"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CR-0947  rev  Cat: B (Rel-18)</w:t>
      </w:r>
      <w:r>
        <w:rPr>
          <w:i/>
        </w:rPr>
        <w:br/>
      </w:r>
      <w:r>
        <w:rPr>
          <w:i/>
        </w:rPr>
        <w:br/>
      </w:r>
      <w:r>
        <w:rPr>
          <w:i/>
        </w:rPr>
        <w:tab/>
      </w:r>
      <w:r>
        <w:rPr>
          <w:i/>
        </w:rPr>
        <w:tab/>
      </w:r>
      <w:r>
        <w:rPr>
          <w:i/>
        </w:rPr>
        <w:tab/>
      </w:r>
      <w:r>
        <w:rPr>
          <w:i/>
        </w:rPr>
        <w:tab/>
      </w:r>
      <w:r>
        <w:rPr>
          <w:i/>
        </w:rPr>
        <w:tab/>
        <w:t>Source: Samsung</w:t>
      </w:r>
    </w:p>
    <w:p w14:paraId="740FE5F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C1-241441</w:t>
      </w:r>
      <w:r>
        <w:rPr>
          <w:color w:val="993300"/>
          <w:u w:val="single"/>
        </w:rPr>
        <w:t>.</w:t>
      </w:r>
    </w:p>
    <w:p w14:paraId="616534EA" w14:textId="7C0C48C1" w:rsidR="00624551" w:rsidRDefault="00624551" w:rsidP="00624551">
      <w:pPr>
        <w:rPr>
          <w:rFonts w:ascii="Arial" w:hAnsi="Arial" w:cs="Arial"/>
          <w:b/>
          <w:sz w:val="24"/>
        </w:rPr>
      </w:pPr>
      <w:r>
        <w:rPr>
          <w:rFonts w:ascii="Arial" w:hAnsi="Arial" w:cs="Arial"/>
          <w:b/>
          <w:color w:val="0000FF"/>
          <w:sz w:val="24"/>
        </w:rPr>
        <w:t>C1-240975</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service authorization notification handling in migration procedure</w:t>
      </w:r>
    </w:p>
    <w:p w14:paraId="5C4C364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CR-0246  rev  Cat: B (Rel-18)</w:t>
      </w:r>
      <w:r>
        <w:rPr>
          <w:i/>
        </w:rPr>
        <w:br/>
      </w:r>
      <w:r>
        <w:rPr>
          <w:i/>
        </w:rPr>
        <w:br/>
      </w:r>
      <w:r>
        <w:rPr>
          <w:i/>
        </w:rPr>
        <w:tab/>
      </w:r>
      <w:r>
        <w:rPr>
          <w:i/>
        </w:rPr>
        <w:tab/>
      </w:r>
      <w:r>
        <w:rPr>
          <w:i/>
        </w:rPr>
        <w:tab/>
      </w:r>
      <w:r>
        <w:rPr>
          <w:i/>
        </w:rPr>
        <w:tab/>
      </w:r>
      <w:r>
        <w:rPr>
          <w:i/>
        </w:rPr>
        <w:tab/>
        <w:t>Source: Samsung</w:t>
      </w:r>
    </w:p>
    <w:p w14:paraId="3F324E8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C1-241442</w:t>
      </w:r>
      <w:r>
        <w:rPr>
          <w:color w:val="993300"/>
          <w:u w:val="single"/>
        </w:rPr>
        <w:t>.</w:t>
      </w:r>
    </w:p>
    <w:p w14:paraId="5F1FF0A7" w14:textId="622C65E6" w:rsidR="00624551" w:rsidRDefault="00624551" w:rsidP="00624551">
      <w:pPr>
        <w:rPr>
          <w:rFonts w:ascii="Arial" w:hAnsi="Arial" w:cs="Arial"/>
          <w:b/>
          <w:sz w:val="24"/>
        </w:rPr>
      </w:pPr>
      <w:r>
        <w:rPr>
          <w:rFonts w:ascii="Arial" w:hAnsi="Arial" w:cs="Arial"/>
          <w:b/>
          <w:color w:val="0000FF"/>
          <w:sz w:val="24"/>
        </w:rPr>
        <w:t>C1-240976</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service authorization notification handling in migration procedure</w:t>
      </w:r>
    </w:p>
    <w:p w14:paraId="608AA26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CR-0398  rev  Cat: B (Rel-18)</w:t>
      </w:r>
      <w:r>
        <w:rPr>
          <w:i/>
        </w:rPr>
        <w:br/>
      </w:r>
      <w:r>
        <w:rPr>
          <w:i/>
        </w:rPr>
        <w:br/>
      </w:r>
      <w:r>
        <w:rPr>
          <w:i/>
        </w:rPr>
        <w:tab/>
      </w:r>
      <w:r>
        <w:rPr>
          <w:i/>
        </w:rPr>
        <w:tab/>
      </w:r>
      <w:r>
        <w:rPr>
          <w:i/>
        </w:rPr>
        <w:tab/>
      </w:r>
      <w:r>
        <w:rPr>
          <w:i/>
        </w:rPr>
        <w:tab/>
      </w:r>
      <w:r>
        <w:rPr>
          <w:i/>
        </w:rPr>
        <w:tab/>
        <w:t>Source: Samsung</w:t>
      </w:r>
    </w:p>
    <w:p w14:paraId="08817A6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C1-241443</w:t>
      </w:r>
      <w:r>
        <w:rPr>
          <w:color w:val="993300"/>
          <w:u w:val="single"/>
        </w:rPr>
        <w:t>.</w:t>
      </w:r>
    </w:p>
    <w:p w14:paraId="39093F7E" w14:textId="72723EB2" w:rsidR="00624551" w:rsidRDefault="00624551" w:rsidP="00624551">
      <w:pPr>
        <w:rPr>
          <w:rFonts w:ascii="Arial" w:hAnsi="Arial" w:cs="Arial"/>
          <w:b/>
          <w:sz w:val="24"/>
        </w:rPr>
      </w:pPr>
      <w:r>
        <w:rPr>
          <w:rFonts w:ascii="Arial" w:hAnsi="Arial" w:cs="Arial"/>
          <w:b/>
          <w:color w:val="0000FF"/>
          <w:sz w:val="24"/>
        </w:rPr>
        <w:t>C1-241404</w:t>
      </w:r>
      <w:r>
        <w:rPr>
          <w:rFonts w:ascii="Arial" w:hAnsi="Arial" w:cs="Arial"/>
          <w:b/>
          <w:color w:val="0000FF"/>
          <w:sz w:val="24"/>
        </w:rPr>
        <w:tab/>
      </w:r>
      <w:r>
        <w:rPr>
          <w:rFonts w:ascii="Arial" w:hAnsi="Arial" w:cs="Arial"/>
          <w:b/>
          <w:sz w:val="24"/>
        </w:rPr>
        <w:t>Correction in the &lt;selected-user-profile-index&gt; element</w:t>
      </w:r>
    </w:p>
    <w:p w14:paraId="713E9FE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CR-0239  rev 1 Cat: F (Rel-18)</w:t>
      </w:r>
      <w:r>
        <w:rPr>
          <w:i/>
        </w:rPr>
        <w:br/>
      </w:r>
      <w:r>
        <w:rPr>
          <w:i/>
        </w:rPr>
        <w:br/>
      </w:r>
      <w:r>
        <w:rPr>
          <w:i/>
        </w:rPr>
        <w:tab/>
      </w:r>
      <w:r>
        <w:rPr>
          <w:i/>
        </w:rPr>
        <w:tab/>
      </w:r>
      <w:r>
        <w:rPr>
          <w:i/>
        </w:rPr>
        <w:tab/>
      </w:r>
      <w:r>
        <w:rPr>
          <w:i/>
        </w:rPr>
        <w:tab/>
      </w:r>
      <w:r>
        <w:rPr>
          <w:i/>
        </w:rPr>
        <w:tab/>
        <w:t>Source: Nokia, Nokia Shanghai Bell</w:t>
      </w:r>
    </w:p>
    <w:p w14:paraId="7332057F" w14:textId="77777777" w:rsidR="00624551" w:rsidRDefault="00624551" w:rsidP="00624551">
      <w:pPr>
        <w:rPr>
          <w:color w:val="808080"/>
        </w:rPr>
      </w:pPr>
      <w:r>
        <w:rPr>
          <w:color w:val="808080"/>
        </w:rPr>
        <w:t>(Replaces C1-240653)</w:t>
      </w:r>
    </w:p>
    <w:p w14:paraId="4F5F2CF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D3D4A" w14:textId="6AE806C7" w:rsidR="00624551" w:rsidRDefault="00624551" w:rsidP="00624551">
      <w:pPr>
        <w:rPr>
          <w:rFonts w:ascii="Arial" w:hAnsi="Arial" w:cs="Arial"/>
          <w:b/>
          <w:sz w:val="24"/>
        </w:rPr>
      </w:pPr>
      <w:r>
        <w:rPr>
          <w:rFonts w:ascii="Arial" w:hAnsi="Arial" w:cs="Arial"/>
          <w:b/>
          <w:color w:val="0000FF"/>
          <w:sz w:val="24"/>
        </w:rPr>
        <w:t>C1-241405</w:t>
      </w:r>
      <w:r>
        <w:rPr>
          <w:rFonts w:ascii="Arial" w:hAnsi="Arial" w:cs="Arial"/>
          <w:b/>
          <w:color w:val="0000FF"/>
          <w:sz w:val="24"/>
        </w:rPr>
        <w:tab/>
      </w:r>
      <w:r>
        <w:rPr>
          <w:rFonts w:ascii="Arial" w:hAnsi="Arial" w:cs="Arial"/>
          <w:b/>
          <w:sz w:val="24"/>
        </w:rPr>
        <w:t>Correction in the &lt;selected-user-profile-index&gt; element</w:t>
      </w:r>
    </w:p>
    <w:p w14:paraId="4F30F57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CR-0385  rev 1 Cat: F (Rel-18)</w:t>
      </w:r>
      <w:r>
        <w:rPr>
          <w:i/>
        </w:rPr>
        <w:br/>
      </w:r>
      <w:r>
        <w:rPr>
          <w:i/>
        </w:rPr>
        <w:br/>
      </w:r>
      <w:r>
        <w:rPr>
          <w:i/>
        </w:rPr>
        <w:tab/>
      </w:r>
      <w:r>
        <w:rPr>
          <w:i/>
        </w:rPr>
        <w:tab/>
      </w:r>
      <w:r>
        <w:rPr>
          <w:i/>
        </w:rPr>
        <w:tab/>
      </w:r>
      <w:r>
        <w:rPr>
          <w:i/>
        </w:rPr>
        <w:tab/>
      </w:r>
      <w:r>
        <w:rPr>
          <w:i/>
        </w:rPr>
        <w:tab/>
        <w:t>Source: Nokia, Nokia Shanghai Bell</w:t>
      </w:r>
    </w:p>
    <w:p w14:paraId="37123044" w14:textId="77777777" w:rsidR="00624551" w:rsidRDefault="00624551" w:rsidP="00624551">
      <w:pPr>
        <w:rPr>
          <w:color w:val="808080"/>
        </w:rPr>
      </w:pPr>
      <w:r>
        <w:rPr>
          <w:color w:val="808080"/>
        </w:rPr>
        <w:t>(Replaces C1-240654)</w:t>
      </w:r>
    </w:p>
    <w:p w14:paraId="07F6907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084F4" w14:textId="3813F562" w:rsidR="00624551" w:rsidRDefault="00624551" w:rsidP="00624551">
      <w:pPr>
        <w:rPr>
          <w:rFonts w:ascii="Arial" w:hAnsi="Arial" w:cs="Arial"/>
          <w:b/>
          <w:sz w:val="24"/>
        </w:rPr>
      </w:pPr>
      <w:r>
        <w:rPr>
          <w:rFonts w:ascii="Arial" w:hAnsi="Arial" w:cs="Arial"/>
          <w:b/>
          <w:color w:val="0000FF"/>
          <w:sz w:val="24"/>
        </w:rPr>
        <w:t>C1-241406</w:t>
      </w:r>
      <w:r>
        <w:rPr>
          <w:rFonts w:ascii="Arial" w:hAnsi="Arial" w:cs="Arial"/>
          <w:b/>
          <w:color w:val="0000FF"/>
          <w:sz w:val="24"/>
        </w:rPr>
        <w:tab/>
      </w:r>
      <w:r>
        <w:rPr>
          <w:rFonts w:ascii="Arial" w:hAnsi="Arial" w:cs="Arial"/>
          <w:b/>
          <w:sz w:val="24"/>
        </w:rPr>
        <w:t>Migration service deauthorization notification</w:t>
      </w:r>
    </w:p>
    <w:p w14:paraId="708A270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CR-0923  rev 4 Cat: B (Rel-18)</w:t>
      </w:r>
      <w:r>
        <w:rPr>
          <w:i/>
        </w:rPr>
        <w:br/>
      </w:r>
      <w:r>
        <w:rPr>
          <w:i/>
        </w:rPr>
        <w:br/>
      </w:r>
      <w:r>
        <w:rPr>
          <w:i/>
        </w:rPr>
        <w:tab/>
      </w:r>
      <w:r>
        <w:rPr>
          <w:i/>
        </w:rPr>
        <w:tab/>
      </w:r>
      <w:r>
        <w:rPr>
          <w:i/>
        </w:rPr>
        <w:tab/>
      </w:r>
      <w:r>
        <w:rPr>
          <w:i/>
        </w:rPr>
        <w:tab/>
      </w:r>
      <w:r>
        <w:rPr>
          <w:i/>
        </w:rPr>
        <w:tab/>
        <w:t>Source: Nokia, Nokia Shanghai Bell</w:t>
      </w:r>
    </w:p>
    <w:p w14:paraId="598E59DE" w14:textId="77777777" w:rsidR="00624551" w:rsidRDefault="00624551" w:rsidP="00624551">
      <w:pPr>
        <w:rPr>
          <w:color w:val="808080"/>
        </w:rPr>
      </w:pPr>
      <w:r>
        <w:rPr>
          <w:color w:val="808080"/>
        </w:rPr>
        <w:t>(Replaces C1-240655)</w:t>
      </w:r>
    </w:p>
    <w:p w14:paraId="57A171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C1-241465</w:t>
      </w:r>
      <w:r>
        <w:rPr>
          <w:color w:val="993300"/>
          <w:u w:val="single"/>
        </w:rPr>
        <w:t>.</w:t>
      </w:r>
    </w:p>
    <w:p w14:paraId="15326E91" w14:textId="1505B733" w:rsidR="00624551" w:rsidRDefault="00624551" w:rsidP="00624551">
      <w:pPr>
        <w:rPr>
          <w:rFonts w:ascii="Arial" w:hAnsi="Arial" w:cs="Arial"/>
          <w:b/>
          <w:sz w:val="24"/>
        </w:rPr>
      </w:pPr>
      <w:r>
        <w:rPr>
          <w:rFonts w:ascii="Arial" w:hAnsi="Arial" w:cs="Arial"/>
          <w:b/>
          <w:color w:val="0000FF"/>
          <w:sz w:val="24"/>
        </w:rPr>
        <w:t>C1-241465</w:t>
      </w:r>
      <w:r>
        <w:rPr>
          <w:rFonts w:ascii="Arial" w:hAnsi="Arial" w:cs="Arial"/>
          <w:b/>
          <w:color w:val="0000FF"/>
          <w:sz w:val="24"/>
        </w:rPr>
        <w:tab/>
      </w:r>
      <w:r>
        <w:rPr>
          <w:rFonts w:ascii="Arial" w:hAnsi="Arial" w:cs="Arial"/>
          <w:b/>
          <w:sz w:val="24"/>
        </w:rPr>
        <w:t>Migration service deauthorization notification</w:t>
      </w:r>
    </w:p>
    <w:p w14:paraId="195574F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CR-0923  rev 5 Cat: B (Rel-18)</w:t>
      </w:r>
      <w:r>
        <w:rPr>
          <w:i/>
        </w:rPr>
        <w:br/>
      </w:r>
      <w:r>
        <w:rPr>
          <w:i/>
        </w:rPr>
        <w:br/>
      </w:r>
      <w:r>
        <w:rPr>
          <w:i/>
        </w:rPr>
        <w:tab/>
      </w:r>
      <w:r>
        <w:rPr>
          <w:i/>
        </w:rPr>
        <w:tab/>
      </w:r>
      <w:r>
        <w:rPr>
          <w:i/>
        </w:rPr>
        <w:tab/>
      </w:r>
      <w:r>
        <w:rPr>
          <w:i/>
        </w:rPr>
        <w:tab/>
      </w:r>
      <w:r>
        <w:rPr>
          <w:i/>
        </w:rPr>
        <w:tab/>
        <w:t>Source: Nokia, Nokia Shanghai Bell</w:t>
      </w:r>
    </w:p>
    <w:p w14:paraId="7909A015" w14:textId="77777777" w:rsidR="00624551" w:rsidRDefault="00624551" w:rsidP="00624551">
      <w:pPr>
        <w:rPr>
          <w:color w:val="808080"/>
        </w:rPr>
      </w:pPr>
      <w:r>
        <w:rPr>
          <w:color w:val="808080"/>
        </w:rPr>
        <w:t>(Replaces C1-241406)</w:t>
      </w:r>
    </w:p>
    <w:p w14:paraId="1BE2CAA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C1-241467</w:t>
      </w:r>
      <w:r>
        <w:rPr>
          <w:color w:val="993300"/>
          <w:u w:val="single"/>
        </w:rPr>
        <w:t>.</w:t>
      </w:r>
    </w:p>
    <w:p w14:paraId="3C8DF734" w14:textId="3E675813" w:rsidR="00624551" w:rsidRDefault="00624551" w:rsidP="00624551">
      <w:pPr>
        <w:rPr>
          <w:rFonts w:ascii="Arial" w:hAnsi="Arial" w:cs="Arial"/>
          <w:b/>
          <w:sz w:val="24"/>
        </w:rPr>
      </w:pPr>
      <w:r>
        <w:rPr>
          <w:rFonts w:ascii="Arial" w:hAnsi="Arial" w:cs="Arial"/>
          <w:b/>
          <w:color w:val="0000FF"/>
          <w:sz w:val="24"/>
        </w:rPr>
        <w:t>C1-241467</w:t>
      </w:r>
      <w:r>
        <w:rPr>
          <w:rFonts w:ascii="Arial" w:hAnsi="Arial" w:cs="Arial"/>
          <w:b/>
          <w:color w:val="0000FF"/>
          <w:sz w:val="24"/>
        </w:rPr>
        <w:tab/>
      </w:r>
      <w:r>
        <w:rPr>
          <w:rFonts w:ascii="Arial" w:hAnsi="Arial" w:cs="Arial"/>
          <w:b/>
          <w:sz w:val="24"/>
        </w:rPr>
        <w:t>Migration service deauthorization notification</w:t>
      </w:r>
    </w:p>
    <w:p w14:paraId="20FFD531"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CR-0923  rev 6 Cat: B (Rel-18)</w:t>
      </w:r>
      <w:r>
        <w:rPr>
          <w:i/>
        </w:rPr>
        <w:br/>
      </w:r>
      <w:r>
        <w:rPr>
          <w:i/>
        </w:rPr>
        <w:br/>
      </w:r>
      <w:r>
        <w:rPr>
          <w:i/>
        </w:rPr>
        <w:tab/>
      </w:r>
      <w:r>
        <w:rPr>
          <w:i/>
        </w:rPr>
        <w:tab/>
      </w:r>
      <w:r>
        <w:rPr>
          <w:i/>
        </w:rPr>
        <w:tab/>
      </w:r>
      <w:r>
        <w:rPr>
          <w:i/>
        </w:rPr>
        <w:tab/>
      </w:r>
      <w:r>
        <w:rPr>
          <w:i/>
        </w:rPr>
        <w:tab/>
        <w:t>Source: Nokia, Nokia Shanghai Bell</w:t>
      </w:r>
    </w:p>
    <w:p w14:paraId="21963525" w14:textId="77777777" w:rsidR="00624551" w:rsidRDefault="00624551" w:rsidP="00624551">
      <w:pPr>
        <w:rPr>
          <w:color w:val="808080"/>
        </w:rPr>
      </w:pPr>
      <w:r>
        <w:rPr>
          <w:color w:val="808080"/>
        </w:rPr>
        <w:t>(Replaces C1-241465)</w:t>
      </w:r>
    </w:p>
    <w:p w14:paraId="7C526CB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A351A" w14:textId="2C4CFB48" w:rsidR="00624551" w:rsidRDefault="00624551" w:rsidP="00624551">
      <w:pPr>
        <w:rPr>
          <w:rFonts w:ascii="Arial" w:hAnsi="Arial" w:cs="Arial"/>
          <w:b/>
          <w:sz w:val="24"/>
        </w:rPr>
      </w:pPr>
      <w:r>
        <w:rPr>
          <w:rFonts w:ascii="Arial" w:hAnsi="Arial" w:cs="Arial"/>
          <w:b/>
          <w:color w:val="0000FF"/>
          <w:sz w:val="24"/>
        </w:rPr>
        <w:t>C1-241407</w:t>
      </w:r>
      <w:r>
        <w:rPr>
          <w:rFonts w:ascii="Arial" w:hAnsi="Arial" w:cs="Arial"/>
          <w:b/>
          <w:color w:val="0000FF"/>
          <w:sz w:val="24"/>
        </w:rPr>
        <w:tab/>
      </w:r>
      <w:r>
        <w:rPr>
          <w:rFonts w:ascii="Arial" w:hAnsi="Arial" w:cs="Arial"/>
          <w:b/>
          <w:sz w:val="24"/>
        </w:rPr>
        <w:t>Migration service deauthorization notification</w:t>
      </w:r>
    </w:p>
    <w:p w14:paraId="57A75A9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CR-0240  rev 1 Cat: B (Rel-18)</w:t>
      </w:r>
      <w:r>
        <w:rPr>
          <w:i/>
        </w:rPr>
        <w:br/>
      </w:r>
      <w:r>
        <w:rPr>
          <w:i/>
        </w:rPr>
        <w:br/>
      </w:r>
      <w:r>
        <w:rPr>
          <w:i/>
        </w:rPr>
        <w:tab/>
      </w:r>
      <w:r>
        <w:rPr>
          <w:i/>
        </w:rPr>
        <w:tab/>
      </w:r>
      <w:r>
        <w:rPr>
          <w:i/>
        </w:rPr>
        <w:tab/>
      </w:r>
      <w:r>
        <w:rPr>
          <w:i/>
        </w:rPr>
        <w:tab/>
      </w:r>
      <w:r>
        <w:rPr>
          <w:i/>
        </w:rPr>
        <w:tab/>
        <w:t>Source: Nokia, Nokia Shanghai Bell</w:t>
      </w:r>
    </w:p>
    <w:p w14:paraId="561A8734" w14:textId="77777777" w:rsidR="00624551" w:rsidRDefault="00624551" w:rsidP="00624551">
      <w:pPr>
        <w:rPr>
          <w:color w:val="808080"/>
        </w:rPr>
      </w:pPr>
      <w:r>
        <w:rPr>
          <w:color w:val="808080"/>
        </w:rPr>
        <w:t>(Replaces C1-240656)</w:t>
      </w:r>
    </w:p>
    <w:p w14:paraId="294A175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C1-241468</w:t>
      </w:r>
      <w:r>
        <w:rPr>
          <w:color w:val="993300"/>
          <w:u w:val="single"/>
        </w:rPr>
        <w:t>.</w:t>
      </w:r>
    </w:p>
    <w:p w14:paraId="58313882" w14:textId="074C2C9B" w:rsidR="00624551" w:rsidRDefault="00624551" w:rsidP="00624551">
      <w:pPr>
        <w:rPr>
          <w:rFonts w:ascii="Arial" w:hAnsi="Arial" w:cs="Arial"/>
          <w:b/>
          <w:sz w:val="24"/>
        </w:rPr>
      </w:pPr>
      <w:r>
        <w:rPr>
          <w:rFonts w:ascii="Arial" w:hAnsi="Arial" w:cs="Arial"/>
          <w:b/>
          <w:color w:val="0000FF"/>
          <w:sz w:val="24"/>
        </w:rPr>
        <w:t>C1-241468</w:t>
      </w:r>
      <w:r>
        <w:rPr>
          <w:rFonts w:ascii="Arial" w:hAnsi="Arial" w:cs="Arial"/>
          <w:b/>
          <w:color w:val="0000FF"/>
          <w:sz w:val="24"/>
        </w:rPr>
        <w:tab/>
      </w:r>
      <w:r>
        <w:rPr>
          <w:rFonts w:ascii="Arial" w:hAnsi="Arial" w:cs="Arial"/>
          <w:b/>
          <w:sz w:val="24"/>
        </w:rPr>
        <w:t>Migration service deauthorization notification</w:t>
      </w:r>
    </w:p>
    <w:p w14:paraId="24C7706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CR-0240  rev 2 Cat: B (Rel-18)</w:t>
      </w:r>
      <w:r>
        <w:rPr>
          <w:i/>
        </w:rPr>
        <w:br/>
      </w:r>
      <w:r>
        <w:rPr>
          <w:i/>
        </w:rPr>
        <w:br/>
      </w:r>
      <w:r>
        <w:rPr>
          <w:i/>
        </w:rPr>
        <w:tab/>
      </w:r>
      <w:r>
        <w:rPr>
          <w:i/>
        </w:rPr>
        <w:tab/>
      </w:r>
      <w:r>
        <w:rPr>
          <w:i/>
        </w:rPr>
        <w:tab/>
      </w:r>
      <w:r>
        <w:rPr>
          <w:i/>
        </w:rPr>
        <w:tab/>
      </w:r>
      <w:r>
        <w:rPr>
          <w:i/>
        </w:rPr>
        <w:tab/>
        <w:t>Source: Nokia, Nokia Shanghai Bell</w:t>
      </w:r>
    </w:p>
    <w:p w14:paraId="640D42C8" w14:textId="77777777" w:rsidR="00624551" w:rsidRDefault="00624551" w:rsidP="00624551">
      <w:pPr>
        <w:rPr>
          <w:color w:val="808080"/>
        </w:rPr>
      </w:pPr>
      <w:r>
        <w:rPr>
          <w:color w:val="808080"/>
        </w:rPr>
        <w:t>(Replaces C1-241407)</w:t>
      </w:r>
    </w:p>
    <w:p w14:paraId="7017FBD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69BE7" w14:textId="160B5B88" w:rsidR="00624551" w:rsidRDefault="00624551" w:rsidP="00624551">
      <w:pPr>
        <w:rPr>
          <w:rFonts w:ascii="Arial" w:hAnsi="Arial" w:cs="Arial"/>
          <w:b/>
          <w:sz w:val="24"/>
        </w:rPr>
      </w:pPr>
      <w:r>
        <w:rPr>
          <w:rFonts w:ascii="Arial" w:hAnsi="Arial" w:cs="Arial"/>
          <w:b/>
          <w:color w:val="0000FF"/>
          <w:sz w:val="24"/>
        </w:rPr>
        <w:t>C1-241408</w:t>
      </w:r>
      <w:r>
        <w:rPr>
          <w:rFonts w:ascii="Arial" w:hAnsi="Arial" w:cs="Arial"/>
          <w:b/>
          <w:color w:val="0000FF"/>
          <w:sz w:val="24"/>
        </w:rPr>
        <w:tab/>
      </w:r>
      <w:r>
        <w:rPr>
          <w:rFonts w:ascii="Arial" w:hAnsi="Arial" w:cs="Arial"/>
          <w:b/>
          <w:sz w:val="24"/>
        </w:rPr>
        <w:t>Migration service deauthorization notification</w:t>
      </w:r>
    </w:p>
    <w:p w14:paraId="2935560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CR-0386  rev 1 Cat: B (Rel-18)</w:t>
      </w:r>
      <w:r>
        <w:rPr>
          <w:i/>
        </w:rPr>
        <w:br/>
      </w:r>
      <w:r>
        <w:rPr>
          <w:i/>
        </w:rPr>
        <w:br/>
      </w:r>
      <w:r>
        <w:rPr>
          <w:i/>
        </w:rPr>
        <w:tab/>
      </w:r>
      <w:r>
        <w:rPr>
          <w:i/>
        </w:rPr>
        <w:tab/>
      </w:r>
      <w:r>
        <w:rPr>
          <w:i/>
        </w:rPr>
        <w:tab/>
      </w:r>
      <w:r>
        <w:rPr>
          <w:i/>
        </w:rPr>
        <w:tab/>
      </w:r>
      <w:r>
        <w:rPr>
          <w:i/>
        </w:rPr>
        <w:tab/>
        <w:t>Source: Nokia, Nokia Shanghai Bell</w:t>
      </w:r>
    </w:p>
    <w:p w14:paraId="40185A7D" w14:textId="77777777" w:rsidR="00624551" w:rsidRDefault="00624551" w:rsidP="00624551">
      <w:pPr>
        <w:rPr>
          <w:color w:val="808080"/>
        </w:rPr>
      </w:pPr>
      <w:r>
        <w:rPr>
          <w:color w:val="808080"/>
        </w:rPr>
        <w:t>(Replaces C1-240657)</w:t>
      </w:r>
    </w:p>
    <w:p w14:paraId="7D75AE1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C1-241466</w:t>
      </w:r>
      <w:r>
        <w:rPr>
          <w:color w:val="993300"/>
          <w:u w:val="single"/>
        </w:rPr>
        <w:t>.</w:t>
      </w:r>
    </w:p>
    <w:p w14:paraId="7849A3FB" w14:textId="0958783B" w:rsidR="00624551" w:rsidRDefault="00624551" w:rsidP="00624551">
      <w:pPr>
        <w:rPr>
          <w:rFonts w:ascii="Arial" w:hAnsi="Arial" w:cs="Arial"/>
          <w:b/>
          <w:sz w:val="24"/>
        </w:rPr>
      </w:pPr>
      <w:r>
        <w:rPr>
          <w:rFonts w:ascii="Arial" w:hAnsi="Arial" w:cs="Arial"/>
          <w:b/>
          <w:color w:val="0000FF"/>
          <w:sz w:val="24"/>
        </w:rPr>
        <w:t>C1-241466</w:t>
      </w:r>
      <w:r>
        <w:rPr>
          <w:rFonts w:ascii="Arial" w:hAnsi="Arial" w:cs="Arial"/>
          <w:b/>
          <w:color w:val="0000FF"/>
          <w:sz w:val="24"/>
        </w:rPr>
        <w:tab/>
      </w:r>
      <w:r>
        <w:rPr>
          <w:rFonts w:ascii="Arial" w:hAnsi="Arial" w:cs="Arial"/>
          <w:b/>
          <w:sz w:val="24"/>
        </w:rPr>
        <w:t>Migration service deauthorization notification</w:t>
      </w:r>
    </w:p>
    <w:p w14:paraId="1DADF08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CR-0386  rev 2 Cat: B (Rel-18)</w:t>
      </w:r>
      <w:r>
        <w:rPr>
          <w:i/>
        </w:rPr>
        <w:br/>
      </w:r>
      <w:r>
        <w:rPr>
          <w:i/>
        </w:rPr>
        <w:br/>
      </w:r>
      <w:r>
        <w:rPr>
          <w:i/>
        </w:rPr>
        <w:tab/>
      </w:r>
      <w:r>
        <w:rPr>
          <w:i/>
        </w:rPr>
        <w:tab/>
      </w:r>
      <w:r>
        <w:rPr>
          <w:i/>
        </w:rPr>
        <w:tab/>
      </w:r>
      <w:r>
        <w:rPr>
          <w:i/>
        </w:rPr>
        <w:tab/>
      </w:r>
      <w:r>
        <w:rPr>
          <w:i/>
        </w:rPr>
        <w:tab/>
        <w:t>Source: Nokia, Nokia Shanghai Bell</w:t>
      </w:r>
    </w:p>
    <w:p w14:paraId="45F29E72" w14:textId="77777777" w:rsidR="00624551" w:rsidRDefault="00624551" w:rsidP="00624551">
      <w:pPr>
        <w:rPr>
          <w:color w:val="808080"/>
        </w:rPr>
      </w:pPr>
      <w:r>
        <w:rPr>
          <w:color w:val="808080"/>
        </w:rPr>
        <w:t>(Replaces C1-241408)</w:t>
      </w:r>
    </w:p>
    <w:p w14:paraId="6B2BEC7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C1-241469</w:t>
      </w:r>
      <w:r>
        <w:rPr>
          <w:color w:val="993300"/>
          <w:u w:val="single"/>
        </w:rPr>
        <w:t>.</w:t>
      </w:r>
    </w:p>
    <w:p w14:paraId="55841FAF" w14:textId="3F510CBD" w:rsidR="00624551" w:rsidRDefault="00624551" w:rsidP="00624551">
      <w:pPr>
        <w:rPr>
          <w:rFonts w:ascii="Arial" w:hAnsi="Arial" w:cs="Arial"/>
          <w:b/>
          <w:sz w:val="24"/>
        </w:rPr>
      </w:pPr>
      <w:r>
        <w:rPr>
          <w:rFonts w:ascii="Arial" w:hAnsi="Arial" w:cs="Arial"/>
          <w:b/>
          <w:color w:val="0000FF"/>
          <w:sz w:val="24"/>
        </w:rPr>
        <w:t>C1-241469</w:t>
      </w:r>
      <w:r>
        <w:rPr>
          <w:rFonts w:ascii="Arial" w:hAnsi="Arial" w:cs="Arial"/>
          <w:b/>
          <w:color w:val="0000FF"/>
          <w:sz w:val="24"/>
        </w:rPr>
        <w:tab/>
      </w:r>
      <w:r>
        <w:rPr>
          <w:rFonts w:ascii="Arial" w:hAnsi="Arial" w:cs="Arial"/>
          <w:b/>
          <w:sz w:val="24"/>
        </w:rPr>
        <w:t>Migration service deauthorization notification</w:t>
      </w:r>
    </w:p>
    <w:p w14:paraId="3DF2D85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CR-0386  rev 3 Cat: B (Rel-18)</w:t>
      </w:r>
      <w:r>
        <w:rPr>
          <w:i/>
        </w:rPr>
        <w:br/>
      </w:r>
      <w:r>
        <w:rPr>
          <w:i/>
        </w:rPr>
        <w:br/>
      </w:r>
      <w:r>
        <w:rPr>
          <w:i/>
        </w:rPr>
        <w:tab/>
      </w:r>
      <w:r>
        <w:rPr>
          <w:i/>
        </w:rPr>
        <w:tab/>
      </w:r>
      <w:r>
        <w:rPr>
          <w:i/>
        </w:rPr>
        <w:tab/>
      </w:r>
      <w:r>
        <w:rPr>
          <w:i/>
        </w:rPr>
        <w:tab/>
      </w:r>
      <w:r>
        <w:rPr>
          <w:i/>
        </w:rPr>
        <w:tab/>
        <w:t>Source: Nokia, Nokia Shanghai Bell</w:t>
      </w:r>
    </w:p>
    <w:p w14:paraId="3584C377" w14:textId="77777777" w:rsidR="00624551" w:rsidRDefault="00624551" w:rsidP="00624551">
      <w:pPr>
        <w:rPr>
          <w:color w:val="808080"/>
        </w:rPr>
      </w:pPr>
      <w:r>
        <w:rPr>
          <w:color w:val="808080"/>
        </w:rPr>
        <w:t>(Replaces C1-241466)</w:t>
      </w:r>
    </w:p>
    <w:p w14:paraId="2FB9092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8A969" w14:textId="594BF067" w:rsidR="00624551" w:rsidRDefault="00624551" w:rsidP="00624551">
      <w:pPr>
        <w:rPr>
          <w:rFonts w:ascii="Arial" w:hAnsi="Arial" w:cs="Arial"/>
          <w:b/>
          <w:sz w:val="24"/>
        </w:rPr>
      </w:pPr>
      <w:r>
        <w:rPr>
          <w:rFonts w:ascii="Arial" w:hAnsi="Arial" w:cs="Arial"/>
          <w:b/>
          <w:color w:val="0000FF"/>
          <w:sz w:val="24"/>
        </w:rPr>
        <w:t>C1-241441</w:t>
      </w:r>
      <w:r>
        <w:rPr>
          <w:rFonts w:ascii="Arial" w:hAnsi="Arial" w:cs="Arial"/>
          <w:b/>
          <w:color w:val="0000FF"/>
          <w:sz w:val="24"/>
        </w:rPr>
        <w:tab/>
      </w:r>
      <w:r>
        <w:rPr>
          <w:rFonts w:ascii="Arial" w:hAnsi="Arial" w:cs="Arial"/>
          <w:b/>
          <w:sz w:val="24"/>
        </w:rPr>
        <w:t>MCPTT service authorization notification handling in migration procedure</w:t>
      </w:r>
    </w:p>
    <w:p w14:paraId="781B0B9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CR-0947  rev 1 Cat: B (Rel-18)</w:t>
      </w:r>
      <w:r>
        <w:rPr>
          <w:i/>
        </w:rPr>
        <w:br/>
      </w:r>
      <w:r>
        <w:rPr>
          <w:i/>
        </w:rPr>
        <w:br/>
      </w:r>
      <w:r>
        <w:rPr>
          <w:i/>
        </w:rPr>
        <w:tab/>
      </w:r>
      <w:r>
        <w:rPr>
          <w:i/>
        </w:rPr>
        <w:tab/>
      </w:r>
      <w:r>
        <w:rPr>
          <w:i/>
        </w:rPr>
        <w:tab/>
      </w:r>
      <w:r>
        <w:rPr>
          <w:i/>
        </w:rPr>
        <w:tab/>
      </w:r>
      <w:r>
        <w:rPr>
          <w:i/>
        </w:rPr>
        <w:tab/>
        <w:t>Source: Samsung</w:t>
      </w:r>
    </w:p>
    <w:p w14:paraId="36D75883" w14:textId="77777777" w:rsidR="00624551" w:rsidRDefault="00624551" w:rsidP="00624551">
      <w:pPr>
        <w:rPr>
          <w:color w:val="808080"/>
        </w:rPr>
      </w:pPr>
      <w:r>
        <w:rPr>
          <w:color w:val="808080"/>
        </w:rPr>
        <w:lastRenderedPageBreak/>
        <w:t>(Replaces C1-240974)</w:t>
      </w:r>
    </w:p>
    <w:p w14:paraId="7864114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C1-241458</w:t>
      </w:r>
      <w:r>
        <w:rPr>
          <w:color w:val="993300"/>
          <w:u w:val="single"/>
        </w:rPr>
        <w:t>.</w:t>
      </w:r>
    </w:p>
    <w:p w14:paraId="65449C29" w14:textId="6CF393B2" w:rsidR="00624551" w:rsidRDefault="00624551" w:rsidP="00624551">
      <w:pPr>
        <w:rPr>
          <w:rFonts w:ascii="Arial" w:hAnsi="Arial" w:cs="Arial"/>
          <w:b/>
          <w:sz w:val="24"/>
        </w:rPr>
      </w:pPr>
      <w:r>
        <w:rPr>
          <w:rFonts w:ascii="Arial" w:hAnsi="Arial" w:cs="Arial"/>
          <w:b/>
          <w:color w:val="0000FF"/>
          <w:sz w:val="24"/>
        </w:rPr>
        <w:t>C1-241458</w:t>
      </w:r>
      <w:r>
        <w:rPr>
          <w:rFonts w:ascii="Arial" w:hAnsi="Arial" w:cs="Arial"/>
          <w:b/>
          <w:color w:val="0000FF"/>
          <w:sz w:val="24"/>
        </w:rPr>
        <w:tab/>
      </w:r>
      <w:r>
        <w:rPr>
          <w:rFonts w:ascii="Arial" w:hAnsi="Arial" w:cs="Arial"/>
          <w:b/>
          <w:sz w:val="24"/>
        </w:rPr>
        <w:t>MCPTT service authorization notification handling in migration procedure</w:t>
      </w:r>
    </w:p>
    <w:p w14:paraId="0F4107D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CR-0947  rev 2 Cat: B (Rel-18)</w:t>
      </w:r>
      <w:r>
        <w:rPr>
          <w:i/>
        </w:rPr>
        <w:br/>
      </w:r>
      <w:r>
        <w:rPr>
          <w:i/>
        </w:rPr>
        <w:br/>
      </w:r>
      <w:r>
        <w:rPr>
          <w:i/>
        </w:rPr>
        <w:tab/>
      </w:r>
      <w:r>
        <w:rPr>
          <w:i/>
        </w:rPr>
        <w:tab/>
      </w:r>
      <w:r>
        <w:rPr>
          <w:i/>
        </w:rPr>
        <w:tab/>
      </w:r>
      <w:r>
        <w:rPr>
          <w:i/>
        </w:rPr>
        <w:tab/>
      </w:r>
      <w:r>
        <w:rPr>
          <w:i/>
        </w:rPr>
        <w:tab/>
        <w:t>Source: Samsung</w:t>
      </w:r>
    </w:p>
    <w:p w14:paraId="6AA44A9B" w14:textId="77777777" w:rsidR="00624551" w:rsidRDefault="00624551" w:rsidP="00624551">
      <w:pPr>
        <w:rPr>
          <w:color w:val="808080"/>
        </w:rPr>
      </w:pPr>
      <w:r>
        <w:rPr>
          <w:color w:val="808080"/>
        </w:rPr>
        <w:t>(Replaces C1-241441)</w:t>
      </w:r>
    </w:p>
    <w:p w14:paraId="409989F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02C15" w14:textId="416B7E9F" w:rsidR="00624551" w:rsidRDefault="00624551" w:rsidP="00624551">
      <w:pPr>
        <w:rPr>
          <w:rFonts w:ascii="Arial" w:hAnsi="Arial" w:cs="Arial"/>
          <w:b/>
          <w:sz w:val="24"/>
        </w:rPr>
      </w:pPr>
      <w:r>
        <w:rPr>
          <w:rFonts w:ascii="Arial" w:hAnsi="Arial" w:cs="Arial"/>
          <w:b/>
          <w:color w:val="0000FF"/>
          <w:sz w:val="24"/>
        </w:rPr>
        <w:t>C1-241442</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service authorization notification handling in migration procedure</w:t>
      </w:r>
    </w:p>
    <w:p w14:paraId="449B9E1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CR-0246  rev 1 Cat: B (Rel-18)</w:t>
      </w:r>
      <w:r>
        <w:rPr>
          <w:i/>
        </w:rPr>
        <w:br/>
      </w:r>
      <w:r>
        <w:rPr>
          <w:i/>
        </w:rPr>
        <w:br/>
      </w:r>
      <w:r>
        <w:rPr>
          <w:i/>
        </w:rPr>
        <w:tab/>
      </w:r>
      <w:r>
        <w:rPr>
          <w:i/>
        </w:rPr>
        <w:tab/>
      </w:r>
      <w:r>
        <w:rPr>
          <w:i/>
        </w:rPr>
        <w:tab/>
      </w:r>
      <w:r>
        <w:rPr>
          <w:i/>
        </w:rPr>
        <w:tab/>
      </w:r>
      <w:r>
        <w:rPr>
          <w:i/>
        </w:rPr>
        <w:tab/>
        <w:t>Source: Samsung</w:t>
      </w:r>
    </w:p>
    <w:p w14:paraId="05BFCD68" w14:textId="77777777" w:rsidR="00624551" w:rsidRDefault="00624551" w:rsidP="00624551">
      <w:pPr>
        <w:rPr>
          <w:color w:val="808080"/>
        </w:rPr>
      </w:pPr>
      <w:r>
        <w:rPr>
          <w:color w:val="808080"/>
        </w:rPr>
        <w:t>(Replaces C1-240975)</w:t>
      </w:r>
    </w:p>
    <w:p w14:paraId="5F286F0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C1-241459</w:t>
      </w:r>
      <w:r>
        <w:rPr>
          <w:color w:val="993300"/>
          <w:u w:val="single"/>
        </w:rPr>
        <w:t>.</w:t>
      </w:r>
    </w:p>
    <w:p w14:paraId="25DB3DBF" w14:textId="1332140F" w:rsidR="00624551" w:rsidRDefault="00624551" w:rsidP="00624551">
      <w:pPr>
        <w:rPr>
          <w:rFonts w:ascii="Arial" w:hAnsi="Arial" w:cs="Arial"/>
          <w:b/>
          <w:sz w:val="24"/>
        </w:rPr>
      </w:pPr>
      <w:r>
        <w:rPr>
          <w:rFonts w:ascii="Arial" w:hAnsi="Arial" w:cs="Arial"/>
          <w:b/>
          <w:color w:val="0000FF"/>
          <w:sz w:val="24"/>
        </w:rPr>
        <w:t>C1-241459</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service authorization notification handling in migration procedure</w:t>
      </w:r>
    </w:p>
    <w:p w14:paraId="7083E17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CR-0246  rev 2 Cat: B (Rel-18)</w:t>
      </w:r>
      <w:r>
        <w:rPr>
          <w:i/>
        </w:rPr>
        <w:br/>
      </w:r>
      <w:r>
        <w:rPr>
          <w:i/>
        </w:rPr>
        <w:br/>
      </w:r>
      <w:r>
        <w:rPr>
          <w:i/>
        </w:rPr>
        <w:tab/>
      </w:r>
      <w:r>
        <w:rPr>
          <w:i/>
        </w:rPr>
        <w:tab/>
      </w:r>
      <w:r>
        <w:rPr>
          <w:i/>
        </w:rPr>
        <w:tab/>
      </w:r>
      <w:r>
        <w:rPr>
          <w:i/>
        </w:rPr>
        <w:tab/>
      </w:r>
      <w:r>
        <w:rPr>
          <w:i/>
        </w:rPr>
        <w:tab/>
        <w:t>Source: Samsung</w:t>
      </w:r>
    </w:p>
    <w:p w14:paraId="738D36AE" w14:textId="77777777" w:rsidR="00624551" w:rsidRDefault="00624551" w:rsidP="00624551">
      <w:pPr>
        <w:rPr>
          <w:color w:val="808080"/>
        </w:rPr>
      </w:pPr>
      <w:r>
        <w:rPr>
          <w:color w:val="808080"/>
        </w:rPr>
        <w:t>(Replaces C1-241442)</w:t>
      </w:r>
    </w:p>
    <w:p w14:paraId="6480B0F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DA516" w14:textId="089022FC" w:rsidR="00624551" w:rsidRDefault="00624551" w:rsidP="00624551">
      <w:pPr>
        <w:rPr>
          <w:rFonts w:ascii="Arial" w:hAnsi="Arial" w:cs="Arial"/>
          <w:b/>
          <w:sz w:val="24"/>
        </w:rPr>
      </w:pPr>
      <w:r>
        <w:rPr>
          <w:rFonts w:ascii="Arial" w:hAnsi="Arial" w:cs="Arial"/>
          <w:b/>
          <w:color w:val="0000FF"/>
          <w:sz w:val="24"/>
        </w:rPr>
        <w:t>C1-241443</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service authorization notification handling in migration procedure</w:t>
      </w:r>
    </w:p>
    <w:p w14:paraId="73C63AD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CR-0398  rev 1 Cat: B (Rel-18)</w:t>
      </w:r>
      <w:r>
        <w:rPr>
          <w:i/>
        </w:rPr>
        <w:br/>
      </w:r>
      <w:r>
        <w:rPr>
          <w:i/>
        </w:rPr>
        <w:br/>
      </w:r>
      <w:r>
        <w:rPr>
          <w:i/>
        </w:rPr>
        <w:tab/>
      </w:r>
      <w:r>
        <w:rPr>
          <w:i/>
        </w:rPr>
        <w:tab/>
      </w:r>
      <w:r>
        <w:rPr>
          <w:i/>
        </w:rPr>
        <w:tab/>
      </w:r>
      <w:r>
        <w:rPr>
          <w:i/>
        </w:rPr>
        <w:tab/>
      </w:r>
      <w:r>
        <w:rPr>
          <w:i/>
        </w:rPr>
        <w:tab/>
        <w:t>Source: Samsung</w:t>
      </w:r>
    </w:p>
    <w:p w14:paraId="328B75A4" w14:textId="77777777" w:rsidR="00624551" w:rsidRDefault="00624551" w:rsidP="00624551">
      <w:pPr>
        <w:rPr>
          <w:color w:val="808080"/>
        </w:rPr>
      </w:pPr>
      <w:r>
        <w:rPr>
          <w:color w:val="808080"/>
        </w:rPr>
        <w:t>(Replaces C1-240976)</w:t>
      </w:r>
    </w:p>
    <w:p w14:paraId="7B4E9E8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C1-241460</w:t>
      </w:r>
      <w:r>
        <w:rPr>
          <w:color w:val="993300"/>
          <w:u w:val="single"/>
        </w:rPr>
        <w:t>.</w:t>
      </w:r>
    </w:p>
    <w:p w14:paraId="7C7F4BC2" w14:textId="7C7C52FF" w:rsidR="00624551" w:rsidRDefault="00624551" w:rsidP="00624551">
      <w:pPr>
        <w:rPr>
          <w:rFonts w:ascii="Arial" w:hAnsi="Arial" w:cs="Arial"/>
          <w:b/>
          <w:sz w:val="24"/>
        </w:rPr>
      </w:pPr>
      <w:r>
        <w:rPr>
          <w:rFonts w:ascii="Arial" w:hAnsi="Arial" w:cs="Arial"/>
          <w:b/>
          <w:color w:val="0000FF"/>
          <w:sz w:val="24"/>
        </w:rPr>
        <w:t>C1-241460</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service authorization notification handling in migration procedure</w:t>
      </w:r>
    </w:p>
    <w:p w14:paraId="4960801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CR-0398  rev 2 Cat: B (Rel-18)</w:t>
      </w:r>
      <w:r>
        <w:rPr>
          <w:i/>
        </w:rPr>
        <w:br/>
      </w:r>
      <w:r>
        <w:rPr>
          <w:i/>
        </w:rPr>
        <w:br/>
      </w:r>
      <w:r>
        <w:rPr>
          <w:i/>
        </w:rPr>
        <w:tab/>
      </w:r>
      <w:r>
        <w:rPr>
          <w:i/>
        </w:rPr>
        <w:tab/>
      </w:r>
      <w:r>
        <w:rPr>
          <w:i/>
        </w:rPr>
        <w:tab/>
      </w:r>
      <w:r>
        <w:rPr>
          <w:i/>
        </w:rPr>
        <w:tab/>
      </w:r>
      <w:r>
        <w:rPr>
          <w:i/>
        </w:rPr>
        <w:tab/>
        <w:t>Source: Samsung</w:t>
      </w:r>
    </w:p>
    <w:p w14:paraId="33AF6CD1" w14:textId="77777777" w:rsidR="00624551" w:rsidRDefault="00624551" w:rsidP="00624551">
      <w:pPr>
        <w:rPr>
          <w:color w:val="808080"/>
        </w:rPr>
      </w:pPr>
      <w:r>
        <w:rPr>
          <w:color w:val="808080"/>
        </w:rPr>
        <w:t>(Replaces C1-241443)</w:t>
      </w:r>
    </w:p>
    <w:p w14:paraId="1D529B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D50CB" w14:textId="77777777" w:rsidR="00624551" w:rsidRDefault="00624551" w:rsidP="00624551">
      <w:pPr>
        <w:pStyle w:val="Heading4"/>
      </w:pPr>
      <w:bookmarkStart w:id="164" w:name="_Toc160999690"/>
      <w:r>
        <w:t>18.3.7</w:t>
      </w:r>
      <w:r>
        <w:tab/>
        <w:t>MCGWUE</w:t>
      </w:r>
      <w:bookmarkEnd w:id="164"/>
    </w:p>
    <w:p w14:paraId="4917BF44" w14:textId="15B798F0" w:rsidR="00624551" w:rsidRDefault="00624551" w:rsidP="00624551">
      <w:pPr>
        <w:rPr>
          <w:rFonts w:ascii="Arial" w:hAnsi="Arial" w:cs="Arial"/>
          <w:b/>
          <w:sz w:val="24"/>
        </w:rPr>
      </w:pPr>
      <w:r>
        <w:rPr>
          <w:rFonts w:ascii="Arial" w:hAnsi="Arial" w:cs="Arial"/>
          <w:b/>
          <w:color w:val="0000FF"/>
          <w:sz w:val="24"/>
        </w:rPr>
        <w:t>C1-240761</w:t>
      </w:r>
      <w:r>
        <w:rPr>
          <w:rFonts w:ascii="Arial" w:hAnsi="Arial" w:cs="Arial"/>
          <w:b/>
          <w:color w:val="0000FF"/>
          <w:sz w:val="24"/>
        </w:rPr>
        <w:tab/>
      </w:r>
      <w:r>
        <w:rPr>
          <w:rFonts w:ascii="Arial" w:hAnsi="Arial" w:cs="Arial"/>
          <w:b/>
          <w:sz w:val="24"/>
        </w:rPr>
        <w:t>QoS in 3GPP network with MC clients behind NAT</w:t>
      </w:r>
    </w:p>
    <w:p w14:paraId="1E8BF5D7"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Ericsson / Magnus</w:t>
      </w:r>
    </w:p>
    <w:p w14:paraId="43B87828" w14:textId="77777777" w:rsidR="00624551" w:rsidRDefault="00624551" w:rsidP="00624551">
      <w:pPr>
        <w:rPr>
          <w:rFonts w:ascii="Arial" w:hAnsi="Arial" w:cs="Arial"/>
          <w:b/>
        </w:rPr>
      </w:pPr>
      <w:r>
        <w:rPr>
          <w:rFonts w:ascii="Arial" w:hAnsi="Arial" w:cs="Arial"/>
          <w:b/>
        </w:rPr>
        <w:t xml:space="preserve">Abstract: </w:t>
      </w:r>
    </w:p>
    <w:p w14:paraId="23BC23CE" w14:textId="77777777" w:rsidR="00624551" w:rsidRDefault="00624551" w:rsidP="00624551">
      <w:r>
        <w:t>Discussion paper on QoS management of MC client behind NATs (e.g. clients behind MCGWUE using local IP addresses).</w:t>
      </w:r>
    </w:p>
    <w:p w14:paraId="4D85512E"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29514" w14:textId="1C656A95" w:rsidR="00624551" w:rsidRDefault="00624551" w:rsidP="00624551">
      <w:pPr>
        <w:rPr>
          <w:rFonts w:ascii="Arial" w:hAnsi="Arial" w:cs="Arial"/>
          <w:b/>
          <w:sz w:val="24"/>
        </w:rPr>
      </w:pPr>
      <w:r>
        <w:rPr>
          <w:rFonts w:ascii="Arial" w:hAnsi="Arial" w:cs="Arial"/>
          <w:b/>
          <w:color w:val="0000FF"/>
          <w:sz w:val="24"/>
        </w:rPr>
        <w:t>C1-240762</w:t>
      </w:r>
      <w:r>
        <w:rPr>
          <w:rFonts w:ascii="Arial" w:hAnsi="Arial" w:cs="Arial"/>
          <w:b/>
          <w:color w:val="0000FF"/>
          <w:sz w:val="24"/>
        </w:rPr>
        <w:tab/>
      </w:r>
      <w:r>
        <w:rPr>
          <w:rFonts w:ascii="Arial" w:hAnsi="Arial" w:cs="Arial"/>
          <w:b/>
          <w:sz w:val="24"/>
        </w:rPr>
        <w:t>Enable QoS for MCPTT clients behind MC gateway UEs</w:t>
      </w:r>
    </w:p>
    <w:p w14:paraId="6DBEED7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CR-0939  rev  Cat: B (Rel-18)</w:t>
      </w:r>
      <w:r>
        <w:rPr>
          <w:i/>
        </w:rPr>
        <w:br/>
      </w:r>
      <w:r>
        <w:rPr>
          <w:i/>
        </w:rPr>
        <w:br/>
      </w:r>
      <w:r>
        <w:rPr>
          <w:i/>
        </w:rPr>
        <w:tab/>
      </w:r>
      <w:r>
        <w:rPr>
          <w:i/>
        </w:rPr>
        <w:tab/>
      </w:r>
      <w:r>
        <w:rPr>
          <w:i/>
        </w:rPr>
        <w:tab/>
      </w:r>
      <w:r>
        <w:rPr>
          <w:i/>
        </w:rPr>
        <w:tab/>
      </w:r>
      <w:r>
        <w:rPr>
          <w:i/>
        </w:rPr>
        <w:tab/>
        <w:t>Source: Ericsson / Magnus</w:t>
      </w:r>
    </w:p>
    <w:p w14:paraId="15E55DBA" w14:textId="77777777" w:rsidR="00624551" w:rsidRDefault="00624551" w:rsidP="00624551">
      <w:pPr>
        <w:rPr>
          <w:rFonts w:ascii="Arial" w:hAnsi="Arial" w:cs="Arial"/>
          <w:b/>
        </w:rPr>
      </w:pPr>
      <w:r>
        <w:rPr>
          <w:rFonts w:ascii="Arial" w:hAnsi="Arial" w:cs="Arial"/>
          <w:b/>
        </w:rPr>
        <w:t xml:space="preserve">Abstract: </w:t>
      </w:r>
    </w:p>
    <w:p w14:paraId="67463693" w14:textId="77777777" w:rsidR="00624551" w:rsidRDefault="00624551" w:rsidP="00624551">
      <w:r>
        <w:t xml:space="preserve">To Enable QoS for MCPTT clients behind MC gateway </w:t>
      </w:r>
      <w:proofErr w:type="spellStart"/>
      <w:r>
        <w:t>Ues</w:t>
      </w:r>
      <w:proofErr w:type="spellEnd"/>
      <w:r>
        <w:t>, the MCPTT client needs to inform the MCPTT server about the usage of MCGWUE</w:t>
      </w:r>
    </w:p>
    <w:p w14:paraId="3025F67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B27AFE" w14:textId="35D0B595" w:rsidR="00624551" w:rsidRDefault="00624551" w:rsidP="00624551">
      <w:pPr>
        <w:rPr>
          <w:rFonts w:ascii="Arial" w:hAnsi="Arial" w:cs="Arial"/>
          <w:b/>
          <w:sz w:val="24"/>
        </w:rPr>
      </w:pPr>
      <w:r>
        <w:rPr>
          <w:rFonts w:ascii="Arial" w:hAnsi="Arial" w:cs="Arial"/>
          <w:b/>
          <w:color w:val="0000FF"/>
          <w:sz w:val="24"/>
        </w:rPr>
        <w:t>C1-240763</w:t>
      </w:r>
      <w:r>
        <w:rPr>
          <w:rFonts w:ascii="Arial" w:hAnsi="Arial" w:cs="Arial"/>
          <w:b/>
          <w:color w:val="0000FF"/>
          <w:sz w:val="24"/>
        </w:rPr>
        <w:tab/>
      </w:r>
      <w:r>
        <w:rPr>
          <w:rFonts w:ascii="Arial" w:hAnsi="Arial" w:cs="Arial"/>
          <w:b/>
          <w:sz w:val="24"/>
        </w:rPr>
        <w:t xml:space="preserve">Enable QoS for </w:t>
      </w:r>
      <w:proofErr w:type="spellStart"/>
      <w:r>
        <w:rPr>
          <w:rFonts w:ascii="Arial" w:hAnsi="Arial" w:cs="Arial"/>
          <w:b/>
          <w:sz w:val="24"/>
        </w:rPr>
        <w:t>MCVideo</w:t>
      </w:r>
      <w:proofErr w:type="spellEnd"/>
      <w:r>
        <w:rPr>
          <w:rFonts w:ascii="Arial" w:hAnsi="Arial" w:cs="Arial"/>
          <w:b/>
          <w:sz w:val="24"/>
        </w:rPr>
        <w:t xml:space="preserve"> clients behind MC gateway UEs</w:t>
      </w:r>
    </w:p>
    <w:p w14:paraId="7B688C5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CR-0242  rev  Cat: B (Rel-18)</w:t>
      </w:r>
      <w:r>
        <w:rPr>
          <w:i/>
        </w:rPr>
        <w:br/>
      </w:r>
      <w:r>
        <w:rPr>
          <w:i/>
        </w:rPr>
        <w:br/>
      </w:r>
      <w:r>
        <w:rPr>
          <w:i/>
        </w:rPr>
        <w:tab/>
      </w:r>
      <w:r>
        <w:rPr>
          <w:i/>
        </w:rPr>
        <w:tab/>
      </w:r>
      <w:r>
        <w:rPr>
          <w:i/>
        </w:rPr>
        <w:tab/>
      </w:r>
      <w:r>
        <w:rPr>
          <w:i/>
        </w:rPr>
        <w:tab/>
      </w:r>
      <w:r>
        <w:rPr>
          <w:i/>
        </w:rPr>
        <w:tab/>
        <w:t>Source: Ericsson / Magnus</w:t>
      </w:r>
    </w:p>
    <w:p w14:paraId="586EF31F" w14:textId="77777777" w:rsidR="00624551" w:rsidRDefault="00624551" w:rsidP="00624551">
      <w:pPr>
        <w:rPr>
          <w:rFonts w:ascii="Arial" w:hAnsi="Arial" w:cs="Arial"/>
          <w:b/>
        </w:rPr>
      </w:pPr>
      <w:r>
        <w:rPr>
          <w:rFonts w:ascii="Arial" w:hAnsi="Arial" w:cs="Arial"/>
          <w:b/>
        </w:rPr>
        <w:t xml:space="preserve">Abstract: </w:t>
      </w:r>
    </w:p>
    <w:p w14:paraId="30B80EE0" w14:textId="77777777" w:rsidR="00624551" w:rsidRDefault="00624551" w:rsidP="00624551">
      <w:r>
        <w:t xml:space="preserve">To Enable QoS for </w:t>
      </w:r>
      <w:proofErr w:type="spellStart"/>
      <w:r>
        <w:t>MCVideo</w:t>
      </w:r>
      <w:proofErr w:type="spellEnd"/>
      <w:r>
        <w:t xml:space="preserve"> clients behind MC gateway </w:t>
      </w:r>
      <w:proofErr w:type="spellStart"/>
      <w:r>
        <w:t>Ues</w:t>
      </w:r>
      <w:proofErr w:type="spellEnd"/>
      <w:r>
        <w:t xml:space="preserve">, the </w:t>
      </w:r>
      <w:proofErr w:type="spellStart"/>
      <w:r>
        <w:t>MCVideo</w:t>
      </w:r>
      <w:proofErr w:type="spellEnd"/>
      <w:r>
        <w:t xml:space="preserve"> client needs to inform the </w:t>
      </w:r>
      <w:proofErr w:type="spellStart"/>
      <w:r>
        <w:t>MCVideo</w:t>
      </w:r>
      <w:proofErr w:type="spellEnd"/>
      <w:r>
        <w:t xml:space="preserve">  server about the usage of MCGWUE</w:t>
      </w:r>
    </w:p>
    <w:p w14:paraId="785A7B3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C4B62A" w14:textId="2E84C006" w:rsidR="00624551" w:rsidRDefault="00624551" w:rsidP="00624551">
      <w:pPr>
        <w:rPr>
          <w:rFonts w:ascii="Arial" w:hAnsi="Arial" w:cs="Arial"/>
          <w:b/>
          <w:sz w:val="24"/>
        </w:rPr>
      </w:pPr>
      <w:r>
        <w:rPr>
          <w:rFonts w:ascii="Arial" w:hAnsi="Arial" w:cs="Arial"/>
          <w:b/>
          <w:color w:val="0000FF"/>
          <w:sz w:val="24"/>
        </w:rPr>
        <w:t>C1-240764</w:t>
      </w:r>
      <w:r>
        <w:rPr>
          <w:rFonts w:ascii="Arial" w:hAnsi="Arial" w:cs="Arial"/>
          <w:b/>
          <w:color w:val="0000FF"/>
          <w:sz w:val="24"/>
        </w:rPr>
        <w:tab/>
      </w:r>
      <w:r>
        <w:rPr>
          <w:rFonts w:ascii="Arial" w:hAnsi="Arial" w:cs="Arial"/>
          <w:b/>
          <w:sz w:val="24"/>
        </w:rPr>
        <w:t xml:space="preserve">Enable QoS for </w:t>
      </w:r>
      <w:proofErr w:type="spellStart"/>
      <w:r>
        <w:rPr>
          <w:rFonts w:ascii="Arial" w:hAnsi="Arial" w:cs="Arial"/>
          <w:b/>
          <w:sz w:val="24"/>
        </w:rPr>
        <w:t>MCData</w:t>
      </w:r>
      <w:proofErr w:type="spellEnd"/>
      <w:r>
        <w:rPr>
          <w:rFonts w:ascii="Arial" w:hAnsi="Arial" w:cs="Arial"/>
          <w:b/>
          <w:sz w:val="24"/>
        </w:rPr>
        <w:t xml:space="preserve"> clients behind MC gateway UEs</w:t>
      </w:r>
    </w:p>
    <w:p w14:paraId="4AF6104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CR-0389  rev  Cat: B (Rel-18)</w:t>
      </w:r>
      <w:r>
        <w:rPr>
          <w:i/>
        </w:rPr>
        <w:br/>
      </w:r>
      <w:r>
        <w:rPr>
          <w:i/>
        </w:rPr>
        <w:br/>
      </w:r>
      <w:r>
        <w:rPr>
          <w:i/>
        </w:rPr>
        <w:tab/>
      </w:r>
      <w:r>
        <w:rPr>
          <w:i/>
        </w:rPr>
        <w:tab/>
      </w:r>
      <w:r>
        <w:rPr>
          <w:i/>
        </w:rPr>
        <w:tab/>
      </w:r>
      <w:r>
        <w:rPr>
          <w:i/>
        </w:rPr>
        <w:tab/>
      </w:r>
      <w:r>
        <w:rPr>
          <w:i/>
        </w:rPr>
        <w:tab/>
        <w:t>Source: Ericsson / Magnus</w:t>
      </w:r>
    </w:p>
    <w:p w14:paraId="5D56410F" w14:textId="77777777" w:rsidR="00624551" w:rsidRDefault="00624551" w:rsidP="00624551">
      <w:pPr>
        <w:rPr>
          <w:rFonts w:ascii="Arial" w:hAnsi="Arial" w:cs="Arial"/>
          <w:b/>
        </w:rPr>
      </w:pPr>
      <w:r>
        <w:rPr>
          <w:rFonts w:ascii="Arial" w:hAnsi="Arial" w:cs="Arial"/>
          <w:b/>
        </w:rPr>
        <w:t xml:space="preserve">Abstract: </w:t>
      </w:r>
    </w:p>
    <w:p w14:paraId="234DA311" w14:textId="77777777" w:rsidR="00624551" w:rsidRDefault="00624551" w:rsidP="00624551">
      <w:r>
        <w:t xml:space="preserve">To Enable QoS for </w:t>
      </w:r>
      <w:proofErr w:type="spellStart"/>
      <w:r>
        <w:t>MCData</w:t>
      </w:r>
      <w:proofErr w:type="spellEnd"/>
      <w:r>
        <w:t xml:space="preserve"> clients behind MC gateway </w:t>
      </w:r>
      <w:proofErr w:type="spellStart"/>
      <w:r>
        <w:t>Ues</w:t>
      </w:r>
      <w:proofErr w:type="spellEnd"/>
      <w:r>
        <w:t xml:space="preserve">, the </w:t>
      </w:r>
      <w:proofErr w:type="spellStart"/>
      <w:r>
        <w:t>MCData</w:t>
      </w:r>
      <w:proofErr w:type="spellEnd"/>
      <w:r>
        <w:t xml:space="preserve"> client needs to inform the </w:t>
      </w:r>
      <w:proofErr w:type="spellStart"/>
      <w:r>
        <w:t>MCData</w:t>
      </w:r>
      <w:proofErr w:type="spellEnd"/>
      <w:r>
        <w:t xml:space="preserve"> server about the usage of MCGWUE</w:t>
      </w:r>
    </w:p>
    <w:p w14:paraId="5FE3A3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8D53C3" w14:textId="5DBCECDF" w:rsidR="00624551" w:rsidRDefault="00624551" w:rsidP="00624551">
      <w:pPr>
        <w:rPr>
          <w:rFonts w:ascii="Arial" w:hAnsi="Arial" w:cs="Arial"/>
          <w:b/>
          <w:sz w:val="24"/>
        </w:rPr>
      </w:pPr>
      <w:r>
        <w:rPr>
          <w:rFonts w:ascii="Arial" w:hAnsi="Arial" w:cs="Arial"/>
          <w:b/>
          <w:color w:val="0000FF"/>
          <w:sz w:val="24"/>
        </w:rPr>
        <w:t>C1-240765</w:t>
      </w:r>
      <w:r>
        <w:rPr>
          <w:rFonts w:ascii="Arial" w:hAnsi="Arial" w:cs="Arial"/>
          <w:b/>
          <w:color w:val="0000FF"/>
          <w:sz w:val="24"/>
        </w:rPr>
        <w:tab/>
      </w:r>
      <w:r>
        <w:rPr>
          <w:rFonts w:ascii="Arial" w:hAnsi="Arial" w:cs="Arial"/>
          <w:b/>
          <w:sz w:val="24"/>
        </w:rPr>
        <w:t>MCGWUE workplan</w:t>
      </w:r>
    </w:p>
    <w:p w14:paraId="35C5463E"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Ericsson / Magnus</w:t>
      </w:r>
    </w:p>
    <w:p w14:paraId="4EB17241" w14:textId="77777777" w:rsidR="00624551" w:rsidRDefault="00624551" w:rsidP="00624551">
      <w:pPr>
        <w:rPr>
          <w:rFonts w:ascii="Arial" w:hAnsi="Arial" w:cs="Arial"/>
          <w:b/>
        </w:rPr>
      </w:pPr>
      <w:r>
        <w:rPr>
          <w:rFonts w:ascii="Arial" w:hAnsi="Arial" w:cs="Arial"/>
          <w:b/>
        </w:rPr>
        <w:t xml:space="preserve">Abstract: </w:t>
      </w:r>
    </w:p>
    <w:p w14:paraId="267B8254" w14:textId="77777777" w:rsidR="00624551" w:rsidRDefault="00624551" w:rsidP="00624551">
      <w:r>
        <w:t>MCGWUE workplan document</w:t>
      </w:r>
    </w:p>
    <w:p w14:paraId="5B2A7DD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F7083" w14:textId="115717BD" w:rsidR="00624551" w:rsidRDefault="00624551" w:rsidP="00624551">
      <w:pPr>
        <w:rPr>
          <w:rFonts w:ascii="Arial" w:hAnsi="Arial" w:cs="Arial"/>
          <w:b/>
          <w:sz w:val="24"/>
        </w:rPr>
      </w:pPr>
      <w:r>
        <w:rPr>
          <w:rFonts w:ascii="Arial" w:hAnsi="Arial" w:cs="Arial"/>
          <w:b/>
          <w:color w:val="0000FF"/>
          <w:sz w:val="24"/>
        </w:rPr>
        <w:t>C1-240770</w:t>
      </w:r>
      <w:r>
        <w:rPr>
          <w:rFonts w:ascii="Arial" w:hAnsi="Arial" w:cs="Arial"/>
          <w:b/>
          <w:color w:val="0000FF"/>
          <w:sz w:val="24"/>
        </w:rPr>
        <w:tab/>
      </w:r>
      <w:r>
        <w:rPr>
          <w:rFonts w:ascii="Arial" w:hAnsi="Arial" w:cs="Arial"/>
          <w:b/>
          <w:sz w:val="24"/>
        </w:rPr>
        <w:t>MCGWUE WI exception request</w:t>
      </w:r>
    </w:p>
    <w:p w14:paraId="057D069A" w14:textId="77777777" w:rsidR="00624551" w:rsidRDefault="00624551" w:rsidP="00624551">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Ericsson / Magnus</w:t>
      </w:r>
    </w:p>
    <w:p w14:paraId="5DD09B4F" w14:textId="77777777" w:rsidR="00624551" w:rsidRDefault="00624551" w:rsidP="00624551">
      <w:pPr>
        <w:rPr>
          <w:rFonts w:ascii="Arial" w:hAnsi="Arial" w:cs="Arial"/>
          <w:b/>
        </w:rPr>
      </w:pPr>
      <w:r>
        <w:rPr>
          <w:rFonts w:ascii="Arial" w:hAnsi="Arial" w:cs="Arial"/>
          <w:b/>
        </w:rPr>
        <w:t xml:space="preserve">Abstract: </w:t>
      </w:r>
    </w:p>
    <w:p w14:paraId="7060610C" w14:textId="77777777" w:rsidR="00624551" w:rsidRDefault="00624551" w:rsidP="00624551">
      <w:r>
        <w:t>Exception request for MCGWUE</w:t>
      </w:r>
    </w:p>
    <w:p w14:paraId="2510A57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CF01B" w14:textId="5EE6B942" w:rsidR="00624551" w:rsidRDefault="00624551" w:rsidP="00624551">
      <w:pPr>
        <w:rPr>
          <w:rFonts w:ascii="Arial" w:hAnsi="Arial" w:cs="Arial"/>
          <w:b/>
          <w:sz w:val="24"/>
        </w:rPr>
      </w:pPr>
      <w:r>
        <w:rPr>
          <w:rFonts w:ascii="Arial" w:hAnsi="Arial" w:cs="Arial"/>
          <w:b/>
          <w:color w:val="0000FF"/>
          <w:sz w:val="24"/>
        </w:rPr>
        <w:t>C1-240771</w:t>
      </w:r>
      <w:r>
        <w:rPr>
          <w:rFonts w:ascii="Arial" w:hAnsi="Arial" w:cs="Arial"/>
          <w:b/>
          <w:color w:val="0000FF"/>
          <w:sz w:val="24"/>
        </w:rPr>
        <w:tab/>
      </w:r>
      <w:r>
        <w:rPr>
          <w:rFonts w:ascii="Arial" w:hAnsi="Arial" w:cs="Arial"/>
          <w:b/>
          <w:sz w:val="24"/>
        </w:rPr>
        <w:t>Enable QoS for MCPTT clients behind MC gateway UEs</w:t>
      </w:r>
    </w:p>
    <w:p w14:paraId="6E5D62F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CR-0921  rev 1 Cat: B (Rel-18)</w:t>
      </w:r>
      <w:r>
        <w:rPr>
          <w:i/>
        </w:rPr>
        <w:br/>
      </w:r>
      <w:r>
        <w:rPr>
          <w:i/>
        </w:rPr>
        <w:lastRenderedPageBreak/>
        <w:br/>
      </w:r>
      <w:r>
        <w:rPr>
          <w:i/>
        </w:rPr>
        <w:tab/>
      </w:r>
      <w:r>
        <w:rPr>
          <w:i/>
        </w:rPr>
        <w:tab/>
      </w:r>
      <w:r>
        <w:rPr>
          <w:i/>
        </w:rPr>
        <w:tab/>
      </w:r>
      <w:r>
        <w:rPr>
          <w:i/>
        </w:rPr>
        <w:tab/>
      </w:r>
      <w:r>
        <w:rPr>
          <w:i/>
        </w:rPr>
        <w:tab/>
        <w:t>Source: Ericsson</w:t>
      </w:r>
    </w:p>
    <w:p w14:paraId="40A4ED8B" w14:textId="77777777" w:rsidR="00624551" w:rsidRDefault="00624551" w:rsidP="00624551">
      <w:pPr>
        <w:rPr>
          <w:color w:val="808080"/>
        </w:rPr>
      </w:pPr>
      <w:r>
        <w:rPr>
          <w:color w:val="808080"/>
        </w:rPr>
        <w:t>(Replaces C1-240071)</w:t>
      </w:r>
    </w:p>
    <w:p w14:paraId="4CBDEA21" w14:textId="77777777" w:rsidR="00624551" w:rsidRDefault="00624551" w:rsidP="00624551">
      <w:pPr>
        <w:rPr>
          <w:rFonts w:ascii="Arial" w:hAnsi="Arial" w:cs="Arial"/>
          <w:b/>
        </w:rPr>
      </w:pPr>
      <w:r>
        <w:rPr>
          <w:rFonts w:ascii="Arial" w:hAnsi="Arial" w:cs="Arial"/>
          <w:b/>
        </w:rPr>
        <w:t xml:space="preserve">Abstract: </w:t>
      </w:r>
    </w:p>
    <w:p w14:paraId="245E9043" w14:textId="77777777" w:rsidR="00624551" w:rsidRDefault="00624551" w:rsidP="00624551">
      <w:r>
        <w:t xml:space="preserve">To Enable QoS for MCPTT clients behind MC gateway </w:t>
      </w:r>
      <w:proofErr w:type="spellStart"/>
      <w:r>
        <w:t>Ues</w:t>
      </w:r>
      <w:proofErr w:type="spellEnd"/>
      <w:r>
        <w:t>, the MCPTT client needs to inform the MCPTT server about the usage of MCGWUE</w:t>
      </w:r>
    </w:p>
    <w:p w14:paraId="090DB73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C1-241410</w:t>
      </w:r>
      <w:r>
        <w:rPr>
          <w:color w:val="993300"/>
          <w:u w:val="single"/>
        </w:rPr>
        <w:t>.</w:t>
      </w:r>
    </w:p>
    <w:p w14:paraId="35B730E3" w14:textId="314E330B" w:rsidR="00624551" w:rsidRDefault="00624551" w:rsidP="00624551">
      <w:pPr>
        <w:rPr>
          <w:rFonts w:ascii="Arial" w:hAnsi="Arial" w:cs="Arial"/>
          <w:b/>
          <w:sz w:val="24"/>
        </w:rPr>
      </w:pPr>
      <w:r>
        <w:rPr>
          <w:rFonts w:ascii="Arial" w:hAnsi="Arial" w:cs="Arial"/>
          <w:b/>
          <w:color w:val="0000FF"/>
          <w:sz w:val="24"/>
        </w:rPr>
        <w:t>C1-240772</w:t>
      </w:r>
      <w:r>
        <w:rPr>
          <w:rFonts w:ascii="Arial" w:hAnsi="Arial" w:cs="Arial"/>
          <w:b/>
          <w:color w:val="0000FF"/>
          <w:sz w:val="24"/>
        </w:rPr>
        <w:tab/>
      </w:r>
      <w:r>
        <w:rPr>
          <w:rFonts w:ascii="Arial" w:hAnsi="Arial" w:cs="Arial"/>
          <w:b/>
          <w:sz w:val="24"/>
        </w:rPr>
        <w:t xml:space="preserve">Enable QoS for </w:t>
      </w:r>
      <w:proofErr w:type="spellStart"/>
      <w:r>
        <w:rPr>
          <w:rFonts w:ascii="Arial" w:hAnsi="Arial" w:cs="Arial"/>
          <w:b/>
          <w:sz w:val="24"/>
        </w:rPr>
        <w:t>MCVideo</w:t>
      </w:r>
      <w:proofErr w:type="spellEnd"/>
      <w:r>
        <w:rPr>
          <w:rFonts w:ascii="Arial" w:hAnsi="Arial" w:cs="Arial"/>
          <w:b/>
          <w:sz w:val="24"/>
        </w:rPr>
        <w:t xml:space="preserve"> clients behind MC gateway UEs</w:t>
      </w:r>
    </w:p>
    <w:p w14:paraId="1795BA6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CR-0233  rev 1 Cat: B (Rel-18)</w:t>
      </w:r>
      <w:r>
        <w:rPr>
          <w:i/>
        </w:rPr>
        <w:br/>
      </w:r>
      <w:r>
        <w:rPr>
          <w:i/>
        </w:rPr>
        <w:br/>
      </w:r>
      <w:r>
        <w:rPr>
          <w:i/>
        </w:rPr>
        <w:tab/>
      </w:r>
      <w:r>
        <w:rPr>
          <w:i/>
        </w:rPr>
        <w:tab/>
      </w:r>
      <w:r>
        <w:rPr>
          <w:i/>
        </w:rPr>
        <w:tab/>
      </w:r>
      <w:r>
        <w:rPr>
          <w:i/>
        </w:rPr>
        <w:tab/>
      </w:r>
      <w:r>
        <w:rPr>
          <w:i/>
        </w:rPr>
        <w:tab/>
        <w:t>Source: Ericsson</w:t>
      </w:r>
    </w:p>
    <w:p w14:paraId="6679BD78" w14:textId="77777777" w:rsidR="00624551" w:rsidRDefault="00624551" w:rsidP="00624551">
      <w:pPr>
        <w:rPr>
          <w:color w:val="808080"/>
        </w:rPr>
      </w:pPr>
      <w:r>
        <w:rPr>
          <w:color w:val="808080"/>
        </w:rPr>
        <w:t>(Replaces C1-240072)</w:t>
      </w:r>
    </w:p>
    <w:p w14:paraId="65E44DC4" w14:textId="77777777" w:rsidR="00624551" w:rsidRDefault="00624551" w:rsidP="00624551">
      <w:pPr>
        <w:rPr>
          <w:rFonts w:ascii="Arial" w:hAnsi="Arial" w:cs="Arial"/>
          <w:b/>
        </w:rPr>
      </w:pPr>
      <w:r>
        <w:rPr>
          <w:rFonts w:ascii="Arial" w:hAnsi="Arial" w:cs="Arial"/>
          <w:b/>
        </w:rPr>
        <w:t xml:space="preserve">Abstract: </w:t>
      </w:r>
    </w:p>
    <w:p w14:paraId="3F64911D" w14:textId="77777777" w:rsidR="00624551" w:rsidRDefault="00624551" w:rsidP="00624551">
      <w:r>
        <w:t xml:space="preserve">To Enable QoS for </w:t>
      </w:r>
      <w:proofErr w:type="spellStart"/>
      <w:r>
        <w:t>MCVideo</w:t>
      </w:r>
      <w:proofErr w:type="spellEnd"/>
      <w:r>
        <w:t xml:space="preserve"> clients behind MC gateway </w:t>
      </w:r>
      <w:proofErr w:type="spellStart"/>
      <w:r>
        <w:t>Ues</w:t>
      </w:r>
      <w:proofErr w:type="spellEnd"/>
      <w:r>
        <w:t xml:space="preserve">, the </w:t>
      </w:r>
      <w:proofErr w:type="spellStart"/>
      <w:r>
        <w:t>MCVideo</w:t>
      </w:r>
      <w:proofErr w:type="spellEnd"/>
      <w:r>
        <w:t xml:space="preserve"> client needs to inform the </w:t>
      </w:r>
      <w:proofErr w:type="spellStart"/>
      <w:r>
        <w:t>MCVideo</w:t>
      </w:r>
      <w:proofErr w:type="spellEnd"/>
      <w:r>
        <w:t xml:space="preserve">  server about the usage of MCGWUE</w:t>
      </w:r>
    </w:p>
    <w:p w14:paraId="59C669B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C1-241411</w:t>
      </w:r>
      <w:r>
        <w:rPr>
          <w:color w:val="993300"/>
          <w:u w:val="single"/>
        </w:rPr>
        <w:t>.</w:t>
      </w:r>
    </w:p>
    <w:p w14:paraId="1197FC9D" w14:textId="71D6F851" w:rsidR="00624551" w:rsidRDefault="00624551" w:rsidP="00624551">
      <w:pPr>
        <w:rPr>
          <w:rFonts w:ascii="Arial" w:hAnsi="Arial" w:cs="Arial"/>
          <w:b/>
          <w:sz w:val="24"/>
        </w:rPr>
      </w:pPr>
      <w:r>
        <w:rPr>
          <w:rFonts w:ascii="Arial" w:hAnsi="Arial" w:cs="Arial"/>
          <w:b/>
          <w:color w:val="0000FF"/>
          <w:sz w:val="24"/>
        </w:rPr>
        <w:t>C1-240773</w:t>
      </w:r>
      <w:r>
        <w:rPr>
          <w:rFonts w:ascii="Arial" w:hAnsi="Arial" w:cs="Arial"/>
          <w:b/>
          <w:color w:val="0000FF"/>
          <w:sz w:val="24"/>
        </w:rPr>
        <w:tab/>
      </w:r>
      <w:r>
        <w:rPr>
          <w:rFonts w:ascii="Arial" w:hAnsi="Arial" w:cs="Arial"/>
          <w:b/>
          <w:sz w:val="24"/>
        </w:rPr>
        <w:t xml:space="preserve">Enable QoS for </w:t>
      </w:r>
      <w:proofErr w:type="spellStart"/>
      <w:r>
        <w:rPr>
          <w:rFonts w:ascii="Arial" w:hAnsi="Arial" w:cs="Arial"/>
          <w:b/>
          <w:sz w:val="24"/>
        </w:rPr>
        <w:t>MCData</w:t>
      </w:r>
      <w:proofErr w:type="spellEnd"/>
      <w:r>
        <w:rPr>
          <w:rFonts w:ascii="Arial" w:hAnsi="Arial" w:cs="Arial"/>
          <w:b/>
          <w:sz w:val="24"/>
        </w:rPr>
        <w:t xml:space="preserve"> clients behind MC gateway UEs</w:t>
      </w:r>
    </w:p>
    <w:p w14:paraId="545C2B5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CR-0374  rev 1 Cat: B (Rel-18)</w:t>
      </w:r>
      <w:r>
        <w:rPr>
          <w:i/>
        </w:rPr>
        <w:br/>
      </w:r>
      <w:r>
        <w:rPr>
          <w:i/>
        </w:rPr>
        <w:br/>
      </w:r>
      <w:r>
        <w:rPr>
          <w:i/>
        </w:rPr>
        <w:tab/>
      </w:r>
      <w:r>
        <w:rPr>
          <w:i/>
        </w:rPr>
        <w:tab/>
      </w:r>
      <w:r>
        <w:rPr>
          <w:i/>
        </w:rPr>
        <w:tab/>
      </w:r>
      <w:r>
        <w:rPr>
          <w:i/>
        </w:rPr>
        <w:tab/>
      </w:r>
      <w:r>
        <w:rPr>
          <w:i/>
        </w:rPr>
        <w:tab/>
        <w:t>Source: Ericsson</w:t>
      </w:r>
    </w:p>
    <w:p w14:paraId="25184655" w14:textId="77777777" w:rsidR="00624551" w:rsidRDefault="00624551" w:rsidP="00624551">
      <w:pPr>
        <w:rPr>
          <w:color w:val="808080"/>
        </w:rPr>
      </w:pPr>
      <w:r>
        <w:rPr>
          <w:color w:val="808080"/>
        </w:rPr>
        <w:t>(Replaces C1-240073)</w:t>
      </w:r>
    </w:p>
    <w:p w14:paraId="050D5D2D" w14:textId="77777777" w:rsidR="00624551" w:rsidRDefault="00624551" w:rsidP="00624551">
      <w:pPr>
        <w:rPr>
          <w:rFonts w:ascii="Arial" w:hAnsi="Arial" w:cs="Arial"/>
          <w:b/>
        </w:rPr>
      </w:pPr>
      <w:r>
        <w:rPr>
          <w:rFonts w:ascii="Arial" w:hAnsi="Arial" w:cs="Arial"/>
          <w:b/>
        </w:rPr>
        <w:t xml:space="preserve">Abstract: </w:t>
      </w:r>
    </w:p>
    <w:p w14:paraId="0B54CBE6" w14:textId="77777777" w:rsidR="00624551" w:rsidRDefault="00624551" w:rsidP="00624551">
      <w:r>
        <w:t xml:space="preserve">To Enable QoS for </w:t>
      </w:r>
      <w:proofErr w:type="spellStart"/>
      <w:r>
        <w:t>MCData</w:t>
      </w:r>
      <w:proofErr w:type="spellEnd"/>
      <w:r>
        <w:t xml:space="preserve"> clients behind MC gateway </w:t>
      </w:r>
      <w:proofErr w:type="spellStart"/>
      <w:r>
        <w:t>Ues</w:t>
      </w:r>
      <w:proofErr w:type="spellEnd"/>
      <w:r>
        <w:t xml:space="preserve">, the </w:t>
      </w:r>
      <w:proofErr w:type="spellStart"/>
      <w:r>
        <w:t>MCData</w:t>
      </w:r>
      <w:proofErr w:type="spellEnd"/>
      <w:r>
        <w:t xml:space="preserve"> client needs to inform the </w:t>
      </w:r>
      <w:proofErr w:type="spellStart"/>
      <w:r>
        <w:t>MCData</w:t>
      </w:r>
      <w:proofErr w:type="spellEnd"/>
      <w:r>
        <w:t xml:space="preserve"> server about the usage of MCGWUE</w:t>
      </w:r>
    </w:p>
    <w:p w14:paraId="4BC68B4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C1-241412</w:t>
      </w:r>
      <w:r>
        <w:rPr>
          <w:color w:val="993300"/>
          <w:u w:val="single"/>
        </w:rPr>
        <w:t>.</w:t>
      </w:r>
    </w:p>
    <w:p w14:paraId="49966C7C" w14:textId="525D11E4" w:rsidR="00624551" w:rsidRDefault="00624551" w:rsidP="00624551">
      <w:pPr>
        <w:rPr>
          <w:rFonts w:ascii="Arial" w:hAnsi="Arial" w:cs="Arial"/>
          <w:b/>
          <w:sz w:val="24"/>
        </w:rPr>
      </w:pPr>
      <w:r>
        <w:rPr>
          <w:rFonts w:ascii="Arial" w:hAnsi="Arial" w:cs="Arial"/>
          <w:b/>
          <w:color w:val="0000FF"/>
          <w:sz w:val="24"/>
        </w:rPr>
        <w:t>C1-240851</w:t>
      </w:r>
      <w:r>
        <w:rPr>
          <w:rFonts w:ascii="Arial" w:hAnsi="Arial" w:cs="Arial"/>
          <w:b/>
          <w:color w:val="0000FF"/>
          <w:sz w:val="24"/>
        </w:rPr>
        <w:tab/>
      </w:r>
      <w:r>
        <w:rPr>
          <w:rFonts w:ascii="Arial" w:hAnsi="Arial" w:cs="Arial"/>
          <w:b/>
          <w:sz w:val="24"/>
        </w:rPr>
        <w:t>Connection authorization</w:t>
      </w:r>
    </w:p>
    <w:p w14:paraId="6A06965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CR-0940  rev  Cat: B (Rel-18)</w:t>
      </w:r>
      <w:r>
        <w:rPr>
          <w:i/>
        </w:rPr>
        <w:br/>
      </w:r>
      <w:r>
        <w:rPr>
          <w:i/>
        </w:rPr>
        <w:br/>
      </w:r>
      <w:r>
        <w:rPr>
          <w:i/>
        </w:rPr>
        <w:tab/>
      </w:r>
      <w:r>
        <w:rPr>
          <w:i/>
        </w:rPr>
        <w:tab/>
      </w:r>
      <w:r>
        <w:rPr>
          <w:i/>
        </w:rPr>
        <w:tab/>
      </w:r>
      <w:r>
        <w:rPr>
          <w:i/>
        </w:rPr>
        <w:tab/>
      </w:r>
      <w:r>
        <w:rPr>
          <w:i/>
        </w:rPr>
        <w:tab/>
        <w:t>Source: Nokia, Nokia Shanghai Bell</w:t>
      </w:r>
    </w:p>
    <w:p w14:paraId="6C87813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1E8B87" w14:textId="7405D16C" w:rsidR="00624551" w:rsidRDefault="00624551" w:rsidP="00624551">
      <w:pPr>
        <w:rPr>
          <w:rFonts w:ascii="Arial" w:hAnsi="Arial" w:cs="Arial"/>
          <w:b/>
          <w:sz w:val="24"/>
        </w:rPr>
      </w:pPr>
      <w:r>
        <w:rPr>
          <w:rFonts w:ascii="Arial" w:hAnsi="Arial" w:cs="Arial"/>
          <w:b/>
          <w:color w:val="0000FF"/>
          <w:sz w:val="24"/>
        </w:rPr>
        <w:t>C1-240852</w:t>
      </w:r>
      <w:r>
        <w:rPr>
          <w:rFonts w:ascii="Arial" w:hAnsi="Arial" w:cs="Arial"/>
          <w:b/>
          <w:color w:val="0000FF"/>
          <w:sz w:val="24"/>
        </w:rPr>
        <w:tab/>
      </w:r>
      <w:r>
        <w:rPr>
          <w:rFonts w:ascii="Arial" w:hAnsi="Arial" w:cs="Arial"/>
          <w:b/>
          <w:sz w:val="24"/>
        </w:rPr>
        <w:t>User authentication for an MC client associated with an MC gateway client</w:t>
      </w:r>
    </w:p>
    <w:p w14:paraId="527896C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CR-0941  rev  Cat: B (Rel-18)</w:t>
      </w:r>
      <w:r>
        <w:rPr>
          <w:i/>
        </w:rPr>
        <w:br/>
      </w:r>
      <w:r>
        <w:rPr>
          <w:i/>
        </w:rPr>
        <w:br/>
      </w:r>
      <w:r>
        <w:rPr>
          <w:i/>
        </w:rPr>
        <w:tab/>
      </w:r>
      <w:r>
        <w:rPr>
          <w:i/>
        </w:rPr>
        <w:tab/>
      </w:r>
      <w:r>
        <w:rPr>
          <w:i/>
        </w:rPr>
        <w:tab/>
      </w:r>
      <w:r>
        <w:rPr>
          <w:i/>
        </w:rPr>
        <w:tab/>
      </w:r>
      <w:r>
        <w:rPr>
          <w:i/>
        </w:rPr>
        <w:tab/>
        <w:t>Source: Nokia, Nokia Shanghai Bell</w:t>
      </w:r>
    </w:p>
    <w:p w14:paraId="5504874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E9908B" w14:textId="22377CCD" w:rsidR="00624551" w:rsidRDefault="00624551" w:rsidP="00624551">
      <w:pPr>
        <w:rPr>
          <w:rFonts w:ascii="Arial" w:hAnsi="Arial" w:cs="Arial"/>
          <w:b/>
          <w:sz w:val="24"/>
        </w:rPr>
      </w:pPr>
      <w:r>
        <w:rPr>
          <w:rFonts w:ascii="Arial" w:hAnsi="Arial" w:cs="Arial"/>
          <w:b/>
          <w:color w:val="0000FF"/>
          <w:sz w:val="24"/>
        </w:rPr>
        <w:t>C1-240853</w:t>
      </w:r>
      <w:r>
        <w:rPr>
          <w:rFonts w:ascii="Arial" w:hAnsi="Arial" w:cs="Arial"/>
          <w:b/>
          <w:color w:val="0000FF"/>
          <w:sz w:val="24"/>
        </w:rPr>
        <w:tab/>
      </w:r>
      <w:r>
        <w:rPr>
          <w:rFonts w:ascii="Arial" w:hAnsi="Arial" w:cs="Arial"/>
          <w:b/>
          <w:sz w:val="24"/>
        </w:rPr>
        <w:t>User authentication result notification</w:t>
      </w:r>
    </w:p>
    <w:p w14:paraId="76A2598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CR-0942  rev  Cat: B (Rel-18)</w:t>
      </w:r>
      <w:r>
        <w:rPr>
          <w:i/>
        </w:rPr>
        <w:br/>
      </w:r>
      <w:r>
        <w:rPr>
          <w:i/>
        </w:rPr>
        <w:br/>
      </w:r>
      <w:r>
        <w:rPr>
          <w:i/>
        </w:rPr>
        <w:tab/>
      </w:r>
      <w:r>
        <w:rPr>
          <w:i/>
        </w:rPr>
        <w:tab/>
      </w:r>
      <w:r>
        <w:rPr>
          <w:i/>
        </w:rPr>
        <w:tab/>
      </w:r>
      <w:r>
        <w:rPr>
          <w:i/>
        </w:rPr>
        <w:tab/>
      </w:r>
      <w:r>
        <w:rPr>
          <w:i/>
        </w:rPr>
        <w:tab/>
        <w:t>Source: Nokia, Nokia Shanghai Bell</w:t>
      </w:r>
    </w:p>
    <w:p w14:paraId="34D990B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8AC4B7" w14:textId="5997E23D" w:rsidR="00624551" w:rsidRDefault="00624551" w:rsidP="00624551">
      <w:pPr>
        <w:rPr>
          <w:rFonts w:ascii="Arial" w:hAnsi="Arial" w:cs="Arial"/>
          <w:b/>
          <w:sz w:val="24"/>
        </w:rPr>
      </w:pPr>
      <w:r>
        <w:rPr>
          <w:rFonts w:ascii="Arial" w:hAnsi="Arial" w:cs="Arial"/>
          <w:b/>
          <w:color w:val="0000FF"/>
          <w:sz w:val="24"/>
        </w:rPr>
        <w:lastRenderedPageBreak/>
        <w:t>C1-240854</w:t>
      </w:r>
      <w:r>
        <w:rPr>
          <w:rFonts w:ascii="Arial" w:hAnsi="Arial" w:cs="Arial"/>
          <w:b/>
          <w:color w:val="0000FF"/>
          <w:sz w:val="24"/>
        </w:rPr>
        <w:tab/>
      </w:r>
      <w:r>
        <w:rPr>
          <w:rFonts w:ascii="Arial" w:hAnsi="Arial" w:cs="Arial"/>
          <w:b/>
          <w:sz w:val="24"/>
        </w:rPr>
        <w:t>Connection status notification</w:t>
      </w:r>
    </w:p>
    <w:p w14:paraId="2EFC3AB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CR-0943  rev  Cat: B (Rel-18)</w:t>
      </w:r>
      <w:r>
        <w:rPr>
          <w:i/>
        </w:rPr>
        <w:br/>
      </w:r>
      <w:r>
        <w:rPr>
          <w:i/>
        </w:rPr>
        <w:br/>
      </w:r>
      <w:r>
        <w:rPr>
          <w:i/>
        </w:rPr>
        <w:tab/>
      </w:r>
      <w:r>
        <w:rPr>
          <w:i/>
        </w:rPr>
        <w:tab/>
      </w:r>
      <w:r>
        <w:rPr>
          <w:i/>
        </w:rPr>
        <w:tab/>
      </w:r>
      <w:r>
        <w:rPr>
          <w:i/>
        </w:rPr>
        <w:tab/>
      </w:r>
      <w:r>
        <w:rPr>
          <w:i/>
        </w:rPr>
        <w:tab/>
        <w:t>Source: Nokia, Nokia Shanghai Bell</w:t>
      </w:r>
    </w:p>
    <w:p w14:paraId="4277334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C1-240857</w:t>
      </w:r>
      <w:r>
        <w:rPr>
          <w:color w:val="993300"/>
          <w:u w:val="single"/>
        </w:rPr>
        <w:t>.</w:t>
      </w:r>
    </w:p>
    <w:p w14:paraId="5028AF08" w14:textId="5B46717E" w:rsidR="00624551" w:rsidRDefault="00624551" w:rsidP="00624551">
      <w:pPr>
        <w:rPr>
          <w:rFonts w:ascii="Arial" w:hAnsi="Arial" w:cs="Arial"/>
          <w:b/>
          <w:sz w:val="24"/>
        </w:rPr>
      </w:pPr>
      <w:r>
        <w:rPr>
          <w:rFonts w:ascii="Arial" w:hAnsi="Arial" w:cs="Arial"/>
          <w:b/>
          <w:color w:val="0000FF"/>
          <w:sz w:val="24"/>
        </w:rPr>
        <w:t>C1-240855</w:t>
      </w:r>
      <w:r>
        <w:rPr>
          <w:rFonts w:ascii="Arial" w:hAnsi="Arial" w:cs="Arial"/>
          <w:b/>
          <w:color w:val="0000FF"/>
          <w:sz w:val="24"/>
        </w:rPr>
        <w:tab/>
      </w:r>
      <w:r>
        <w:rPr>
          <w:rFonts w:ascii="Arial" w:hAnsi="Arial" w:cs="Arial"/>
          <w:b/>
          <w:sz w:val="24"/>
        </w:rPr>
        <w:t>Disconnection</w:t>
      </w:r>
    </w:p>
    <w:p w14:paraId="1E131CB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CR-0944  rev  Cat: B (Rel-18)</w:t>
      </w:r>
      <w:r>
        <w:rPr>
          <w:i/>
        </w:rPr>
        <w:br/>
      </w:r>
      <w:r>
        <w:rPr>
          <w:i/>
        </w:rPr>
        <w:br/>
      </w:r>
      <w:r>
        <w:rPr>
          <w:i/>
        </w:rPr>
        <w:tab/>
      </w:r>
      <w:r>
        <w:rPr>
          <w:i/>
        </w:rPr>
        <w:tab/>
      </w:r>
      <w:r>
        <w:rPr>
          <w:i/>
        </w:rPr>
        <w:tab/>
      </w:r>
      <w:r>
        <w:rPr>
          <w:i/>
        </w:rPr>
        <w:tab/>
      </w:r>
      <w:r>
        <w:rPr>
          <w:i/>
        </w:rPr>
        <w:tab/>
        <w:t>Source: Nokia, Nokia Shanghai Bell</w:t>
      </w:r>
    </w:p>
    <w:p w14:paraId="61AD010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A46FA3" w14:textId="0F5EDDFA" w:rsidR="00624551" w:rsidRDefault="00624551" w:rsidP="00624551">
      <w:pPr>
        <w:rPr>
          <w:rFonts w:ascii="Arial" w:hAnsi="Arial" w:cs="Arial"/>
          <w:b/>
          <w:sz w:val="24"/>
        </w:rPr>
      </w:pPr>
      <w:r>
        <w:rPr>
          <w:rFonts w:ascii="Arial" w:hAnsi="Arial" w:cs="Arial"/>
          <w:b/>
          <w:color w:val="0000FF"/>
          <w:sz w:val="24"/>
        </w:rPr>
        <w:t>C1-240857</w:t>
      </w:r>
      <w:r>
        <w:rPr>
          <w:rFonts w:ascii="Arial" w:hAnsi="Arial" w:cs="Arial"/>
          <w:b/>
          <w:color w:val="0000FF"/>
          <w:sz w:val="24"/>
        </w:rPr>
        <w:tab/>
      </w:r>
      <w:r>
        <w:rPr>
          <w:rFonts w:ascii="Arial" w:hAnsi="Arial" w:cs="Arial"/>
          <w:b/>
          <w:sz w:val="24"/>
        </w:rPr>
        <w:t>Connection status notification</w:t>
      </w:r>
    </w:p>
    <w:p w14:paraId="1941AE5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CR-0943  rev 1 Cat: B (Rel-18)</w:t>
      </w:r>
      <w:r>
        <w:rPr>
          <w:i/>
        </w:rPr>
        <w:br/>
      </w:r>
      <w:r>
        <w:rPr>
          <w:i/>
        </w:rPr>
        <w:br/>
      </w:r>
      <w:r>
        <w:rPr>
          <w:i/>
        </w:rPr>
        <w:tab/>
      </w:r>
      <w:r>
        <w:rPr>
          <w:i/>
        </w:rPr>
        <w:tab/>
      </w:r>
      <w:r>
        <w:rPr>
          <w:i/>
        </w:rPr>
        <w:tab/>
      </w:r>
      <w:r>
        <w:rPr>
          <w:i/>
        </w:rPr>
        <w:tab/>
      </w:r>
      <w:r>
        <w:rPr>
          <w:i/>
        </w:rPr>
        <w:tab/>
        <w:t>Source: Nokia, Nokia Shanghai Bell</w:t>
      </w:r>
    </w:p>
    <w:p w14:paraId="7DA41649" w14:textId="77777777" w:rsidR="00624551" w:rsidRDefault="00624551" w:rsidP="00624551">
      <w:pPr>
        <w:rPr>
          <w:color w:val="808080"/>
        </w:rPr>
      </w:pPr>
      <w:r>
        <w:rPr>
          <w:color w:val="808080"/>
        </w:rPr>
        <w:t>(Replaces C1-240854)</w:t>
      </w:r>
    </w:p>
    <w:p w14:paraId="14ACBA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DEA008" w14:textId="49DC00D8" w:rsidR="00624551" w:rsidRDefault="00624551" w:rsidP="00624551">
      <w:pPr>
        <w:rPr>
          <w:rFonts w:ascii="Arial" w:hAnsi="Arial" w:cs="Arial"/>
          <w:b/>
          <w:sz w:val="24"/>
        </w:rPr>
      </w:pPr>
      <w:r>
        <w:rPr>
          <w:rFonts w:ascii="Arial" w:hAnsi="Arial" w:cs="Arial"/>
          <w:b/>
          <w:color w:val="0000FF"/>
          <w:sz w:val="24"/>
        </w:rPr>
        <w:t>C1-240980</w:t>
      </w:r>
      <w:r>
        <w:rPr>
          <w:rFonts w:ascii="Arial" w:hAnsi="Arial" w:cs="Arial"/>
          <w:b/>
          <w:color w:val="0000FF"/>
          <w:sz w:val="24"/>
        </w:rPr>
        <w:tab/>
      </w:r>
      <w:r>
        <w:rPr>
          <w:rFonts w:ascii="Arial" w:hAnsi="Arial" w:cs="Arial"/>
          <w:b/>
          <w:sz w:val="24"/>
        </w:rPr>
        <w:t>To provide the access network info for MCPTT clients behind MC gateway UEs</w:t>
      </w:r>
    </w:p>
    <w:p w14:paraId="55A7D94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CR-0949  rev  Cat: B (Rel-18)</w:t>
      </w:r>
      <w:r>
        <w:rPr>
          <w:i/>
        </w:rPr>
        <w:br/>
      </w:r>
      <w:r>
        <w:rPr>
          <w:i/>
        </w:rPr>
        <w:br/>
      </w:r>
      <w:r>
        <w:rPr>
          <w:i/>
        </w:rPr>
        <w:tab/>
      </w:r>
      <w:r>
        <w:rPr>
          <w:i/>
        </w:rPr>
        <w:tab/>
      </w:r>
      <w:r>
        <w:rPr>
          <w:i/>
        </w:rPr>
        <w:tab/>
      </w:r>
      <w:r>
        <w:rPr>
          <w:i/>
        </w:rPr>
        <w:tab/>
      </w:r>
      <w:r>
        <w:rPr>
          <w:i/>
        </w:rPr>
        <w:tab/>
        <w:t>Source: Samsung</w:t>
      </w:r>
    </w:p>
    <w:p w14:paraId="192303F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C1-241413</w:t>
      </w:r>
      <w:r>
        <w:rPr>
          <w:color w:val="993300"/>
          <w:u w:val="single"/>
        </w:rPr>
        <w:t>.</w:t>
      </w:r>
    </w:p>
    <w:p w14:paraId="18925765" w14:textId="4F0033FC" w:rsidR="00624551" w:rsidRDefault="00624551" w:rsidP="00624551">
      <w:pPr>
        <w:rPr>
          <w:rFonts w:ascii="Arial" w:hAnsi="Arial" w:cs="Arial"/>
          <w:b/>
          <w:sz w:val="24"/>
        </w:rPr>
      </w:pPr>
      <w:r>
        <w:rPr>
          <w:rFonts w:ascii="Arial" w:hAnsi="Arial" w:cs="Arial"/>
          <w:b/>
          <w:color w:val="0000FF"/>
          <w:sz w:val="24"/>
        </w:rPr>
        <w:t>C1-240981</w:t>
      </w:r>
      <w:r>
        <w:rPr>
          <w:rFonts w:ascii="Arial" w:hAnsi="Arial" w:cs="Arial"/>
          <w:b/>
          <w:color w:val="0000FF"/>
          <w:sz w:val="24"/>
        </w:rPr>
        <w:tab/>
      </w:r>
      <w:r>
        <w:rPr>
          <w:rFonts w:ascii="Arial" w:hAnsi="Arial" w:cs="Arial"/>
          <w:b/>
          <w:sz w:val="24"/>
        </w:rPr>
        <w:t xml:space="preserve">To provide the access network info for </w:t>
      </w:r>
      <w:proofErr w:type="spellStart"/>
      <w:r>
        <w:rPr>
          <w:rFonts w:ascii="Arial" w:hAnsi="Arial" w:cs="Arial"/>
          <w:b/>
          <w:sz w:val="24"/>
        </w:rPr>
        <w:t>MCVideo</w:t>
      </w:r>
      <w:proofErr w:type="spellEnd"/>
      <w:r>
        <w:rPr>
          <w:rFonts w:ascii="Arial" w:hAnsi="Arial" w:cs="Arial"/>
          <w:b/>
          <w:sz w:val="24"/>
        </w:rPr>
        <w:t xml:space="preserve"> clients behind MC gateway UEs</w:t>
      </w:r>
    </w:p>
    <w:p w14:paraId="7CDDD52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CR-0247  rev  Cat: B (Rel-18)</w:t>
      </w:r>
      <w:r>
        <w:rPr>
          <w:i/>
        </w:rPr>
        <w:br/>
      </w:r>
      <w:r>
        <w:rPr>
          <w:i/>
        </w:rPr>
        <w:br/>
      </w:r>
      <w:r>
        <w:rPr>
          <w:i/>
        </w:rPr>
        <w:tab/>
      </w:r>
      <w:r>
        <w:rPr>
          <w:i/>
        </w:rPr>
        <w:tab/>
      </w:r>
      <w:r>
        <w:rPr>
          <w:i/>
        </w:rPr>
        <w:tab/>
      </w:r>
      <w:r>
        <w:rPr>
          <w:i/>
        </w:rPr>
        <w:tab/>
      </w:r>
      <w:r>
        <w:rPr>
          <w:i/>
        </w:rPr>
        <w:tab/>
        <w:t>Source: Samsung</w:t>
      </w:r>
    </w:p>
    <w:p w14:paraId="7619A95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C1-241414</w:t>
      </w:r>
      <w:r>
        <w:rPr>
          <w:color w:val="993300"/>
          <w:u w:val="single"/>
        </w:rPr>
        <w:t>.</w:t>
      </w:r>
    </w:p>
    <w:p w14:paraId="3C871A03" w14:textId="3A17B4ED" w:rsidR="00624551" w:rsidRDefault="00624551" w:rsidP="00624551">
      <w:pPr>
        <w:rPr>
          <w:rFonts w:ascii="Arial" w:hAnsi="Arial" w:cs="Arial"/>
          <w:b/>
          <w:sz w:val="24"/>
        </w:rPr>
      </w:pPr>
      <w:r>
        <w:rPr>
          <w:rFonts w:ascii="Arial" w:hAnsi="Arial" w:cs="Arial"/>
          <w:b/>
          <w:color w:val="0000FF"/>
          <w:sz w:val="24"/>
        </w:rPr>
        <w:t>C1-240982</w:t>
      </w:r>
      <w:r>
        <w:rPr>
          <w:rFonts w:ascii="Arial" w:hAnsi="Arial" w:cs="Arial"/>
          <w:b/>
          <w:color w:val="0000FF"/>
          <w:sz w:val="24"/>
        </w:rPr>
        <w:tab/>
      </w:r>
      <w:r>
        <w:rPr>
          <w:rFonts w:ascii="Arial" w:hAnsi="Arial" w:cs="Arial"/>
          <w:b/>
          <w:sz w:val="24"/>
        </w:rPr>
        <w:t xml:space="preserve">To provide the access network info for </w:t>
      </w:r>
      <w:proofErr w:type="spellStart"/>
      <w:r>
        <w:rPr>
          <w:rFonts w:ascii="Arial" w:hAnsi="Arial" w:cs="Arial"/>
          <w:b/>
          <w:sz w:val="24"/>
        </w:rPr>
        <w:t>MCData</w:t>
      </w:r>
      <w:proofErr w:type="spellEnd"/>
      <w:r>
        <w:rPr>
          <w:rFonts w:ascii="Arial" w:hAnsi="Arial" w:cs="Arial"/>
          <w:b/>
          <w:sz w:val="24"/>
        </w:rPr>
        <w:t xml:space="preserve"> clients behind MC gateway UEs</w:t>
      </w:r>
    </w:p>
    <w:p w14:paraId="2B147DC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CR-0399  rev  Cat: B (Rel-18)</w:t>
      </w:r>
      <w:r>
        <w:rPr>
          <w:i/>
        </w:rPr>
        <w:br/>
      </w:r>
      <w:r>
        <w:rPr>
          <w:i/>
        </w:rPr>
        <w:br/>
      </w:r>
      <w:r>
        <w:rPr>
          <w:i/>
        </w:rPr>
        <w:tab/>
      </w:r>
      <w:r>
        <w:rPr>
          <w:i/>
        </w:rPr>
        <w:tab/>
      </w:r>
      <w:r>
        <w:rPr>
          <w:i/>
        </w:rPr>
        <w:tab/>
      </w:r>
      <w:r>
        <w:rPr>
          <w:i/>
        </w:rPr>
        <w:tab/>
      </w:r>
      <w:r>
        <w:rPr>
          <w:i/>
        </w:rPr>
        <w:tab/>
        <w:t>Source: Samsung</w:t>
      </w:r>
    </w:p>
    <w:p w14:paraId="7728434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C1-241415</w:t>
      </w:r>
      <w:r>
        <w:rPr>
          <w:color w:val="993300"/>
          <w:u w:val="single"/>
        </w:rPr>
        <w:t>.</w:t>
      </w:r>
    </w:p>
    <w:p w14:paraId="10E31371" w14:textId="2648DE34" w:rsidR="00624551" w:rsidRDefault="00624551" w:rsidP="00624551">
      <w:pPr>
        <w:rPr>
          <w:rFonts w:ascii="Arial" w:hAnsi="Arial" w:cs="Arial"/>
          <w:b/>
          <w:sz w:val="24"/>
        </w:rPr>
      </w:pPr>
      <w:r>
        <w:rPr>
          <w:rFonts w:ascii="Arial" w:hAnsi="Arial" w:cs="Arial"/>
          <w:b/>
          <w:color w:val="0000FF"/>
          <w:sz w:val="24"/>
        </w:rPr>
        <w:t>C1-241410</w:t>
      </w:r>
      <w:r>
        <w:rPr>
          <w:rFonts w:ascii="Arial" w:hAnsi="Arial" w:cs="Arial"/>
          <w:b/>
          <w:color w:val="0000FF"/>
          <w:sz w:val="24"/>
        </w:rPr>
        <w:tab/>
      </w:r>
      <w:r>
        <w:rPr>
          <w:rFonts w:ascii="Arial" w:hAnsi="Arial" w:cs="Arial"/>
          <w:b/>
          <w:sz w:val="24"/>
        </w:rPr>
        <w:t>Enable QoS for MCPTT clients behind MC gateway UEs</w:t>
      </w:r>
    </w:p>
    <w:p w14:paraId="6BE72E1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CR-0921  rev 2 Cat: B (Rel-18)</w:t>
      </w:r>
      <w:r>
        <w:rPr>
          <w:i/>
        </w:rPr>
        <w:br/>
      </w:r>
      <w:r>
        <w:rPr>
          <w:i/>
        </w:rPr>
        <w:br/>
      </w:r>
      <w:r>
        <w:rPr>
          <w:i/>
        </w:rPr>
        <w:tab/>
      </w:r>
      <w:r>
        <w:rPr>
          <w:i/>
        </w:rPr>
        <w:tab/>
      </w:r>
      <w:r>
        <w:rPr>
          <w:i/>
        </w:rPr>
        <w:tab/>
      </w:r>
      <w:r>
        <w:rPr>
          <w:i/>
        </w:rPr>
        <w:tab/>
      </w:r>
      <w:r>
        <w:rPr>
          <w:i/>
        </w:rPr>
        <w:tab/>
        <w:t>Source: Ericsson</w:t>
      </w:r>
    </w:p>
    <w:p w14:paraId="6F11E4E8" w14:textId="77777777" w:rsidR="00624551" w:rsidRDefault="00624551" w:rsidP="00624551">
      <w:pPr>
        <w:rPr>
          <w:color w:val="808080"/>
        </w:rPr>
      </w:pPr>
      <w:r>
        <w:rPr>
          <w:color w:val="808080"/>
        </w:rPr>
        <w:t>(Replaces C1-240771)</w:t>
      </w:r>
    </w:p>
    <w:p w14:paraId="0642B72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C7949" w14:textId="05FB494C" w:rsidR="00624551" w:rsidRDefault="00624551" w:rsidP="00624551">
      <w:pPr>
        <w:rPr>
          <w:rFonts w:ascii="Arial" w:hAnsi="Arial" w:cs="Arial"/>
          <w:b/>
          <w:sz w:val="24"/>
        </w:rPr>
      </w:pPr>
      <w:r>
        <w:rPr>
          <w:rFonts w:ascii="Arial" w:hAnsi="Arial" w:cs="Arial"/>
          <w:b/>
          <w:color w:val="0000FF"/>
          <w:sz w:val="24"/>
        </w:rPr>
        <w:t>C1-241411</w:t>
      </w:r>
      <w:r>
        <w:rPr>
          <w:rFonts w:ascii="Arial" w:hAnsi="Arial" w:cs="Arial"/>
          <w:b/>
          <w:color w:val="0000FF"/>
          <w:sz w:val="24"/>
        </w:rPr>
        <w:tab/>
      </w:r>
      <w:r>
        <w:rPr>
          <w:rFonts w:ascii="Arial" w:hAnsi="Arial" w:cs="Arial"/>
          <w:b/>
          <w:sz w:val="24"/>
        </w:rPr>
        <w:t xml:space="preserve">Enable QoS for </w:t>
      </w:r>
      <w:proofErr w:type="spellStart"/>
      <w:r>
        <w:rPr>
          <w:rFonts w:ascii="Arial" w:hAnsi="Arial" w:cs="Arial"/>
          <w:b/>
          <w:sz w:val="24"/>
        </w:rPr>
        <w:t>MCVideo</w:t>
      </w:r>
      <w:proofErr w:type="spellEnd"/>
      <w:r>
        <w:rPr>
          <w:rFonts w:ascii="Arial" w:hAnsi="Arial" w:cs="Arial"/>
          <w:b/>
          <w:sz w:val="24"/>
        </w:rPr>
        <w:t xml:space="preserve"> clients behind MC gateway UEs</w:t>
      </w:r>
    </w:p>
    <w:p w14:paraId="56184E17"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CR-0233  rev 2 Cat: B (Rel-18)</w:t>
      </w:r>
      <w:r>
        <w:rPr>
          <w:i/>
        </w:rPr>
        <w:br/>
      </w:r>
      <w:r>
        <w:rPr>
          <w:i/>
        </w:rPr>
        <w:br/>
      </w:r>
      <w:r>
        <w:rPr>
          <w:i/>
        </w:rPr>
        <w:tab/>
      </w:r>
      <w:r>
        <w:rPr>
          <w:i/>
        </w:rPr>
        <w:tab/>
      </w:r>
      <w:r>
        <w:rPr>
          <w:i/>
        </w:rPr>
        <w:tab/>
      </w:r>
      <w:r>
        <w:rPr>
          <w:i/>
        </w:rPr>
        <w:tab/>
      </w:r>
      <w:r>
        <w:rPr>
          <w:i/>
        </w:rPr>
        <w:tab/>
        <w:t>Source: Ericsson</w:t>
      </w:r>
    </w:p>
    <w:p w14:paraId="1BCA3D9C" w14:textId="77777777" w:rsidR="00624551" w:rsidRDefault="00624551" w:rsidP="00624551">
      <w:pPr>
        <w:rPr>
          <w:color w:val="808080"/>
        </w:rPr>
      </w:pPr>
      <w:r>
        <w:rPr>
          <w:color w:val="808080"/>
        </w:rPr>
        <w:t>(Replaces C1-240772)</w:t>
      </w:r>
    </w:p>
    <w:p w14:paraId="7A1913D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6864D" w14:textId="23FEBD61" w:rsidR="00624551" w:rsidRDefault="00624551" w:rsidP="00624551">
      <w:pPr>
        <w:rPr>
          <w:rFonts w:ascii="Arial" w:hAnsi="Arial" w:cs="Arial"/>
          <w:b/>
          <w:sz w:val="24"/>
        </w:rPr>
      </w:pPr>
      <w:r>
        <w:rPr>
          <w:rFonts w:ascii="Arial" w:hAnsi="Arial" w:cs="Arial"/>
          <w:b/>
          <w:color w:val="0000FF"/>
          <w:sz w:val="24"/>
        </w:rPr>
        <w:t>C1-241412</w:t>
      </w:r>
      <w:r>
        <w:rPr>
          <w:rFonts w:ascii="Arial" w:hAnsi="Arial" w:cs="Arial"/>
          <w:b/>
          <w:color w:val="0000FF"/>
          <w:sz w:val="24"/>
        </w:rPr>
        <w:tab/>
      </w:r>
      <w:r>
        <w:rPr>
          <w:rFonts w:ascii="Arial" w:hAnsi="Arial" w:cs="Arial"/>
          <w:b/>
          <w:sz w:val="24"/>
        </w:rPr>
        <w:t xml:space="preserve">Enable QoS for </w:t>
      </w:r>
      <w:proofErr w:type="spellStart"/>
      <w:r>
        <w:rPr>
          <w:rFonts w:ascii="Arial" w:hAnsi="Arial" w:cs="Arial"/>
          <w:b/>
          <w:sz w:val="24"/>
        </w:rPr>
        <w:t>MCData</w:t>
      </w:r>
      <w:proofErr w:type="spellEnd"/>
      <w:r>
        <w:rPr>
          <w:rFonts w:ascii="Arial" w:hAnsi="Arial" w:cs="Arial"/>
          <w:b/>
          <w:sz w:val="24"/>
        </w:rPr>
        <w:t xml:space="preserve"> clients behind MC gateway UEs</w:t>
      </w:r>
    </w:p>
    <w:p w14:paraId="16D6A39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CR-0374  rev 2 Cat: B (Rel-18)</w:t>
      </w:r>
      <w:r>
        <w:rPr>
          <w:i/>
        </w:rPr>
        <w:br/>
      </w:r>
      <w:r>
        <w:rPr>
          <w:i/>
        </w:rPr>
        <w:br/>
      </w:r>
      <w:r>
        <w:rPr>
          <w:i/>
        </w:rPr>
        <w:tab/>
      </w:r>
      <w:r>
        <w:rPr>
          <w:i/>
        </w:rPr>
        <w:tab/>
      </w:r>
      <w:r>
        <w:rPr>
          <w:i/>
        </w:rPr>
        <w:tab/>
      </w:r>
      <w:r>
        <w:rPr>
          <w:i/>
        </w:rPr>
        <w:tab/>
      </w:r>
      <w:r>
        <w:rPr>
          <w:i/>
        </w:rPr>
        <w:tab/>
        <w:t>Source: Ericsson</w:t>
      </w:r>
    </w:p>
    <w:p w14:paraId="323C477D" w14:textId="77777777" w:rsidR="00624551" w:rsidRDefault="00624551" w:rsidP="00624551">
      <w:pPr>
        <w:rPr>
          <w:color w:val="808080"/>
        </w:rPr>
      </w:pPr>
      <w:r>
        <w:rPr>
          <w:color w:val="808080"/>
        </w:rPr>
        <w:t>(Replaces C1-240773)</w:t>
      </w:r>
    </w:p>
    <w:p w14:paraId="4A8C6E5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37461" w14:textId="20FDD754" w:rsidR="00624551" w:rsidRDefault="00624551" w:rsidP="00624551">
      <w:pPr>
        <w:rPr>
          <w:rFonts w:ascii="Arial" w:hAnsi="Arial" w:cs="Arial"/>
          <w:b/>
          <w:sz w:val="24"/>
        </w:rPr>
      </w:pPr>
      <w:r>
        <w:rPr>
          <w:rFonts w:ascii="Arial" w:hAnsi="Arial" w:cs="Arial"/>
          <w:b/>
          <w:color w:val="0000FF"/>
          <w:sz w:val="24"/>
        </w:rPr>
        <w:t>C1-241413</w:t>
      </w:r>
      <w:r>
        <w:rPr>
          <w:rFonts w:ascii="Arial" w:hAnsi="Arial" w:cs="Arial"/>
          <w:b/>
          <w:color w:val="0000FF"/>
          <w:sz w:val="24"/>
        </w:rPr>
        <w:tab/>
      </w:r>
      <w:r>
        <w:rPr>
          <w:rFonts w:ascii="Arial" w:hAnsi="Arial" w:cs="Arial"/>
          <w:b/>
          <w:sz w:val="24"/>
        </w:rPr>
        <w:t>To provide the access network info for MCPTT clients behind MC gateway UEs</w:t>
      </w:r>
    </w:p>
    <w:p w14:paraId="633A35A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CR-0949  rev 1 Cat: B (Rel-18)</w:t>
      </w:r>
      <w:r>
        <w:rPr>
          <w:i/>
        </w:rPr>
        <w:br/>
      </w:r>
      <w:r>
        <w:rPr>
          <w:i/>
        </w:rPr>
        <w:br/>
      </w:r>
      <w:r>
        <w:rPr>
          <w:i/>
        </w:rPr>
        <w:tab/>
      </w:r>
      <w:r>
        <w:rPr>
          <w:i/>
        </w:rPr>
        <w:tab/>
      </w:r>
      <w:r>
        <w:rPr>
          <w:i/>
        </w:rPr>
        <w:tab/>
      </w:r>
      <w:r>
        <w:rPr>
          <w:i/>
        </w:rPr>
        <w:tab/>
      </w:r>
      <w:r>
        <w:rPr>
          <w:i/>
        </w:rPr>
        <w:tab/>
        <w:t>Source: Samsung</w:t>
      </w:r>
    </w:p>
    <w:p w14:paraId="6C969727" w14:textId="77777777" w:rsidR="00624551" w:rsidRDefault="00624551" w:rsidP="00624551">
      <w:pPr>
        <w:rPr>
          <w:color w:val="808080"/>
        </w:rPr>
      </w:pPr>
      <w:r>
        <w:rPr>
          <w:color w:val="808080"/>
        </w:rPr>
        <w:t>(Replaces C1-240980)</w:t>
      </w:r>
    </w:p>
    <w:p w14:paraId="73247C9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04AD26" w14:textId="7041E315" w:rsidR="00624551" w:rsidRDefault="00624551" w:rsidP="00624551">
      <w:pPr>
        <w:rPr>
          <w:rFonts w:ascii="Arial" w:hAnsi="Arial" w:cs="Arial"/>
          <w:b/>
          <w:sz w:val="24"/>
        </w:rPr>
      </w:pPr>
      <w:r>
        <w:rPr>
          <w:rFonts w:ascii="Arial" w:hAnsi="Arial" w:cs="Arial"/>
          <w:b/>
          <w:color w:val="0000FF"/>
          <w:sz w:val="24"/>
        </w:rPr>
        <w:t>C1-241414</w:t>
      </w:r>
      <w:r>
        <w:rPr>
          <w:rFonts w:ascii="Arial" w:hAnsi="Arial" w:cs="Arial"/>
          <w:b/>
          <w:color w:val="0000FF"/>
          <w:sz w:val="24"/>
        </w:rPr>
        <w:tab/>
      </w:r>
      <w:r>
        <w:rPr>
          <w:rFonts w:ascii="Arial" w:hAnsi="Arial" w:cs="Arial"/>
          <w:b/>
          <w:sz w:val="24"/>
        </w:rPr>
        <w:t xml:space="preserve">To provide the access network info for </w:t>
      </w:r>
      <w:proofErr w:type="spellStart"/>
      <w:r>
        <w:rPr>
          <w:rFonts w:ascii="Arial" w:hAnsi="Arial" w:cs="Arial"/>
          <w:b/>
          <w:sz w:val="24"/>
        </w:rPr>
        <w:t>MCVideo</w:t>
      </w:r>
      <w:proofErr w:type="spellEnd"/>
      <w:r>
        <w:rPr>
          <w:rFonts w:ascii="Arial" w:hAnsi="Arial" w:cs="Arial"/>
          <w:b/>
          <w:sz w:val="24"/>
        </w:rPr>
        <w:t xml:space="preserve"> clients behind MC gateway UEs</w:t>
      </w:r>
    </w:p>
    <w:p w14:paraId="6BF47AB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CR-0247  rev 1 Cat: B (Rel-18)</w:t>
      </w:r>
      <w:r>
        <w:rPr>
          <w:i/>
        </w:rPr>
        <w:br/>
      </w:r>
      <w:r>
        <w:rPr>
          <w:i/>
        </w:rPr>
        <w:br/>
      </w:r>
      <w:r>
        <w:rPr>
          <w:i/>
        </w:rPr>
        <w:tab/>
      </w:r>
      <w:r>
        <w:rPr>
          <w:i/>
        </w:rPr>
        <w:tab/>
      </w:r>
      <w:r>
        <w:rPr>
          <w:i/>
        </w:rPr>
        <w:tab/>
      </w:r>
      <w:r>
        <w:rPr>
          <w:i/>
        </w:rPr>
        <w:tab/>
      </w:r>
      <w:r>
        <w:rPr>
          <w:i/>
        </w:rPr>
        <w:tab/>
        <w:t>Source: Samsung</w:t>
      </w:r>
    </w:p>
    <w:p w14:paraId="4B918AD2" w14:textId="77777777" w:rsidR="00624551" w:rsidRDefault="00624551" w:rsidP="00624551">
      <w:pPr>
        <w:rPr>
          <w:color w:val="808080"/>
        </w:rPr>
      </w:pPr>
      <w:r>
        <w:rPr>
          <w:color w:val="808080"/>
        </w:rPr>
        <w:t>(Replaces C1-240981)</w:t>
      </w:r>
    </w:p>
    <w:p w14:paraId="2F65BAE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3CA755" w14:textId="79469325" w:rsidR="00624551" w:rsidRDefault="00624551" w:rsidP="00624551">
      <w:pPr>
        <w:rPr>
          <w:rFonts w:ascii="Arial" w:hAnsi="Arial" w:cs="Arial"/>
          <w:b/>
          <w:sz w:val="24"/>
        </w:rPr>
      </w:pPr>
      <w:r>
        <w:rPr>
          <w:rFonts w:ascii="Arial" w:hAnsi="Arial" w:cs="Arial"/>
          <w:b/>
          <w:color w:val="0000FF"/>
          <w:sz w:val="24"/>
        </w:rPr>
        <w:t>C1-241415</w:t>
      </w:r>
      <w:r>
        <w:rPr>
          <w:rFonts w:ascii="Arial" w:hAnsi="Arial" w:cs="Arial"/>
          <w:b/>
          <w:color w:val="0000FF"/>
          <w:sz w:val="24"/>
        </w:rPr>
        <w:tab/>
      </w:r>
      <w:r>
        <w:rPr>
          <w:rFonts w:ascii="Arial" w:hAnsi="Arial" w:cs="Arial"/>
          <w:b/>
          <w:sz w:val="24"/>
        </w:rPr>
        <w:t xml:space="preserve">To provide the access network info for </w:t>
      </w:r>
      <w:proofErr w:type="spellStart"/>
      <w:r>
        <w:rPr>
          <w:rFonts w:ascii="Arial" w:hAnsi="Arial" w:cs="Arial"/>
          <w:b/>
          <w:sz w:val="24"/>
        </w:rPr>
        <w:t>MCData</w:t>
      </w:r>
      <w:proofErr w:type="spellEnd"/>
      <w:r>
        <w:rPr>
          <w:rFonts w:ascii="Arial" w:hAnsi="Arial" w:cs="Arial"/>
          <w:b/>
          <w:sz w:val="24"/>
        </w:rPr>
        <w:t xml:space="preserve"> clients behind MC gateway UEs</w:t>
      </w:r>
    </w:p>
    <w:p w14:paraId="5D327E8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CR-0399  rev 1 Cat: B (Rel-18)</w:t>
      </w:r>
      <w:r>
        <w:rPr>
          <w:i/>
        </w:rPr>
        <w:br/>
      </w:r>
      <w:r>
        <w:rPr>
          <w:i/>
        </w:rPr>
        <w:br/>
      </w:r>
      <w:r>
        <w:rPr>
          <w:i/>
        </w:rPr>
        <w:tab/>
      </w:r>
      <w:r>
        <w:rPr>
          <w:i/>
        </w:rPr>
        <w:tab/>
      </w:r>
      <w:r>
        <w:rPr>
          <w:i/>
        </w:rPr>
        <w:tab/>
      </w:r>
      <w:r>
        <w:rPr>
          <w:i/>
        </w:rPr>
        <w:tab/>
      </w:r>
      <w:r>
        <w:rPr>
          <w:i/>
        </w:rPr>
        <w:tab/>
        <w:t>Source: Samsung</w:t>
      </w:r>
    </w:p>
    <w:p w14:paraId="7BF77F12" w14:textId="77777777" w:rsidR="00624551" w:rsidRDefault="00624551" w:rsidP="00624551">
      <w:pPr>
        <w:rPr>
          <w:color w:val="808080"/>
        </w:rPr>
      </w:pPr>
      <w:r>
        <w:rPr>
          <w:color w:val="808080"/>
        </w:rPr>
        <w:t>(Replaces C1-240982)</w:t>
      </w:r>
    </w:p>
    <w:p w14:paraId="71DF0A3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9B6E3" w14:textId="77777777" w:rsidR="00624551" w:rsidRDefault="00624551" w:rsidP="00624551">
      <w:pPr>
        <w:pStyle w:val="Heading4"/>
      </w:pPr>
      <w:bookmarkStart w:id="165" w:name="_Toc160999691"/>
      <w:r>
        <w:t>18.3.8</w:t>
      </w:r>
      <w:r>
        <w:tab/>
        <w:t>NG_RTC</w:t>
      </w:r>
      <w:bookmarkEnd w:id="165"/>
    </w:p>
    <w:p w14:paraId="3083008E" w14:textId="05A0661F" w:rsidR="00624551" w:rsidRDefault="00624551" w:rsidP="00624551">
      <w:pPr>
        <w:rPr>
          <w:rFonts w:ascii="Arial" w:hAnsi="Arial" w:cs="Arial"/>
          <w:b/>
          <w:sz w:val="24"/>
        </w:rPr>
      </w:pPr>
      <w:r>
        <w:rPr>
          <w:rFonts w:ascii="Arial" w:hAnsi="Arial" w:cs="Arial"/>
          <w:b/>
          <w:color w:val="0000FF"/>
          <w:sz w:val="24"/>
        </w:rPr>
        <w:t>C1-240622</w:t>
      </w:r>
      <w:r>
        <w:rPr>
          <w:rFonts w:ascii="Arial" w:hAnsi="Arial" w:cs="Arial"/>
          <w:b/>
          <w:color w:val="0000FF"/>
          <w:sz w:val="24"/>
        </w:rPr>
        <w:tab/>
      </w:r>
      <w:r>
        <w:rPr>
          <w:rFonts w:ascii="Arial" w:hAnsi="Arial" w:cs="Arial"/>
          <w:b/>
          <w:sz w:val="24"/>
        </w:rPr>
        <w:t>Correction UE originating side procedures</w:t>
      </w:r>
    </w:p>
    <w:p w14:paraId="106A6E9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F5B6AAE" w14:textId="77777777" w:rsidR="00624551" w:rsidRDefault="00624551" w:rsidP="00624551">
      <w:pPr>
        <w:rPr>
          <w:rFonts w:ascii="Arial" w:hAnsi="Arial" w:cs="Arial"/>
          <w:b/>
        </w:rPr>
      </w:pPr>
      <w:r>
        <w:rPr>
          <w:rFonts w:ascii="Arial" w:hAnsi="Arial" w:cs="Arial"/>
          <w:b/>
        </w:rPr>
        <w:t xml:space="preserve">Discussion: </w:t>
      </w:r>
    </w:p>
    <w:p w14:paraId="250C6D7F" w14:textId="77777777" w:rsidR="00624551" w:rsidRDefault="00624551" w:rsidP="00624551">
      <w:r>
        <w:t>Merged into a revision of C1-240788</w:t>
      </w:r>
    </w:p>
    <w:p w14:paraId="789384B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45357D" w14:textId="26341CA1" w:rsidR="00624551" w:rsidRDefault="00624551" w:rsidP="00624551">
      <w:pPr>
        <w:rPr>
          <w:rFonts w:ascii="Arial" w:hAnsi="Arial" w:cs="Arial"/>
          <w:b/>
          <w:sz w:val="24"/>
        </w:rPr>
      </w:pPr>
      <w:r>
        <w:rPr>
          <w:rFonts w:ascii="Arial" w:hAnsi="Arial" w:cs="Arial"/>
          <w:b/>
          <w:color w:val="0000FF"/>
          <w:sz w:val="24"/>
        </w:rPr>
        <w:t>C1-240623</w:t>
      </w:r>
      <w:r>
        <w:rPr>
          <w:rFonts w:ascii="Arial" w:hAnsi="Arial" w:cs="Arial"/>
          <w:b/>
          <w:color w:val="0000FF"/>
          <w:sz w:val="24"/>
        </w:rPr>
        <w:tab/>
      </w:r>
      <w:r>
        <w:rPr>
          <w:rFonts w:ascii="Arial" w:hAnsi="Arial" w:cs="Arial"/>
          <w:b/>
          <w:sz w:val="24"/>
        </w:rPr>
        <w:t>Correction to response codes</w:t>
      </w:r>
    </w:p>
    <w:p w14:paraId="5095D462" w14:textId="77777777" w:rsidR="00624551" w:rsidRDefault="00624551" w:rsidP="0062455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6A8C94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90DAB" w14:textId="1669EF8B" w:rsidR="00624551" w:rsidRDefault="00624551" w:rsidP="00624551">
      <w:pPr>
        <w:rPr>
          <w:rFonts w:ascii="Arial" w:hAnsi="Arial" w:cs="Arial"/>
          <w:b/>
          <w:sz w:val="24"/>
        </w:rPr>
      </w:pPr>
      <w:r>
        <w:rPr>
          <w:rFonts w:ascii="Arial" w:hAnsi="Arial" w:cs="Arial"/>
          <w:b/>
          <w:color w:val="0000FF"/>
          <w:sz w:val="24"/>
        </w:rPr>
        <w:t>C1-240624</w:t>
      </w:r>
      <w:r>
        <w:rPr>
          <w:rFonts w:ascii="Arial" w:hAnsi="Arial" w:cs="Arial"/>
          <w:b/>
          <w:color w:val="0000FF"/>
          <w:sz w:val="24"/>
        </w:rPr>
        <w:tab/>
      </w:r>
      <w:r>
        <w:rPr>
          <w:rFonts w:ascii="Arial" w:hAnsi="Arial" w:cs="Arial"/>
          <w:b/>
          <w:sz w:val="24"/>
        </w:rPr>
        <w:t>Corrections to abnormal cases in clause 9</w:t>
      </w:r>
    </w:p>
    <w:p w14:paraId="077FBC8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54BAA2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C1-241431</w:t>
      </w:r>
      <w:r>
        <w:rPr>
          <w:color w:val="993300"/>
          <w:u w:val="single"/>
        </w:rPr>
        <w:t>.</w:t>
      </w:r>
    </w:p>
    <w:p w14:paraId="11B340FE" w14:textId="1FFE32C0" w:rsidR="00624551" w:rsidRDefault="00624551" w:rsidP="00624551">
      <w:pPr>
        <w:rPr>
          <w:rFonts w:ascii="Arial" w:hAnsi="Arial" w:cs="Arial"/>
          <w:b/>
          <w:sz w:val="24"/>
        </w:rPr>
      </w:pPr>
      <w:r>
        <w:rPr>
          <w:rFonts w:ascii="Arial" w:hAnsi="Arial" w:cs="Arial"/>
          <w:b/>
          <w:color w:val="0000FF"/>
          <w:sz w:val="24"/>
        </w:rPr>
        <w:t>C1-240625</w:t>
      </w:r>
      <w:r>
        <w:rPr>
          <w:rFonts w:ascii="Arial" w:hAnsi="Arial" w:cs="Arial"/>
          <w:b/>
          <w:color w:val="0000FF"/>
          <w:sz w:val="24"/>
        </w:rPr>
        <w:tab/>
      </w:r>
      <w:r>
        <w:rPr>
          <w:rFonts w:ascii="Arial" w:hAnsi="Arial" w:cs="Arial"/>
          <w:b/>
          <w:sz w:val="24"/>
        </w:rPr>
        <w:t>Closing IMS data channel</w:t>
      </w:r>
    </w:p>
    <w:p w14:paraId="3F60959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2A1FCA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C1-241409</w:t>
      </w:r>
      <w:r>
        <w:rPr>
          <w:color w:val="993300"/>
          <w:u w:val="single"/>
        </w:rPr>
        <w:t>.</w:t>
      </w:r>
    </w:p>
    <w:p w14:paraId="3CAC4AED" w14:textId="7396DE99" w:rsidR="00624551" w:rsidRDefault="00624551" w:rsidP="00624551">
      <w:pPr>
        <w:rPr>
          <w:rFonts w:ascii="Arial" w:hAnsi="Arial" w:cs="Arial"/>
          <w:b/>
          <w:sz w:val="24"/>
        </w:rPr>
      </w:pPr>
      <w:r>
        <w:rPr>
          <w:rFonts w:ascii="Arial" w:hAnsi="Arial" w:cs="Arial"/>
          <w:b/>
          <w:color w:val="0000FF"/>
          <w:sz w:val="24"/>
        </w:rPr>
        <w:t>C1-240626</w:t>
      </w:r>
      <w:r>
        <w:rPr>
          <w:rFonts w:ascii="Arial" w:hAnsi="Arial" w:cs="Arial"/>
          <w:b/>
          <w:color w:val="0000FF"/>
          <w:sz w:val="24"/>
        </w:rPr>
        <w:tab/>
      </w:r>
      <w:r>
        <w:rPr>
          <w:rFonts w:ascii="Arial" w:hAnsi="Arial" w:cs="Arial"/>
          <w:b/>
          <w:sz w:val="24"/>
        </w:rPr>
        <w:t>Terminating UE to take configuration into account</w:t>
      </w:r>
    </w:p>
    <w:p w14:paraId="47EFEE3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004F8A9" w14:textId="77777777" w:rsidR="00624551" w:rsidRDefault="00624551" w:rsidP="00624551">
      <w:pPr>
        <w:rPr>
          <w:rFonts w:ascii="Arial" w:hAnsi="Arial" w:cs="Arial"/>
          <w:b/>
        </w:rPr>
      </w:pPr>
      <w:r>
        <w:rPr>
          <w:rFonts w:ascii="Arial" w:hAnsi="Arial" w:cs="Arial"/>
          <w:b/>
        </w:rPr>
        <w:t xml:space="preserve">Discussion: </w:t>
      </w:r>
    </w:p>
    <w:p w14:paraId="3D443691" w14:textId="77777777" w:rsidR="00624551" w:rsidRDefault="00624551" w:rsidP="00624551">
      <w:r>
        <w:t>Merged into C1-241428 and its revisions</w:t>
      </w:r>
    </w:p>
    <w:p w14:paraId="56ADBD2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44BD41" w14:textId="0853C5A9" w:rsidR="00624551" w:rsidRDefault="00624551" w:rsidP="00624551">
      <w:pPr>
        <w:rPr>
          <w:rFonts w:ascii="Arial" w:hAnsi="Arial" w:cs="Arial"/>
          <w:b/>
          <w:sz w:val="24"/>
        </w:rPr>
      </w:pPr>
      <w:r>
        <w:rPr>
          <w:rFonts w:ascii="Arial" w:hAnsi="Arial" w:cs="Arial"/>
          <w:b/>
          <w:color w:val="0000FF"/>
          <w:sz w:val="24"/>
        </w:rPr>
        <w:t>C1-240721</w:t>
      </w:r>
      <w:r>
        <w:rPr>
          <w:rFonts w:ascii="Arial" w:hAnsi="Arial" w:cs="Arial"/>
          <w:b/>
          <w:color w:val="0000FF"/>
          <w:sz w:val="24"/>
        </w:rPr>
        <w:tab/>
      </w:r>
      <w:r>
        <w:rPr>
          <w:rFonts w:ascii="Arial" w:hAnsi="Arial" w:cs="Arial"/>
          <w:b/>
          <w:sz w:val="24"/>
        </w:rPr>
        <w:t>Work plan of NG_RTC</w:t>
      </w:r>
    </w:p>
    <w:p w14:paraId="29A30841" w14:textId="77777777" w:rsidR="00624551" w:rsidRDefault="00624551" w:rsidP="0062455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1E43962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84A6F" w14:textId="42AC43A0" w:rsidR="00624551" w:rsidRDefault="00624551" w:rsidP="00624551">
      <w:pPr>
        <w:rPr>
          <w:rFonts w:ascii="Arial" w:hAnsi="Arial" w:cs="Arial"/>
          <w:b/>
          <w:sz w:val="24"/>
        </w:rPr>
      </w:pPr>
      <w:r>
        <w:rPr>
          <w:rFonts w:ascii="Arial" w:hAnsi="Arial" w:cs="Arial"/>
          <w:b/>
          <w:color w:val="0000FF"/>
          <w:sz w:val="24"/>
        </w:rPr>
        <w:t>C1-240722</w:t>
      </w:r>
      <w:r>
        <w:rPr>
          <w:rFonts w:ascii="Arial" w:hAnsi="Arial" w:cs="Arial"/>
          <w:b/>
          <w:color w:val="0000FF"/>
          <w:sz w:val="24"/>
        </w:rPr>
        <w:tab/>
      </w:r>
      <w:r>
        <w:rPr>
          <w:rFonts w:ascii="Arial" w:hAnsi="Arial" w:cs="Arial"/>
          <w:b/>
          <w:sz w:val="24"/>
        </w:rPr>
        <w:t>Discussion on support of both SBI and non-SBI in IMS DC solution</w:t>
      </w:r>
    </w:p>
    <w:p w14:paraId="14BCB2A8"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Southern Power Grid Co</w:t>
      </w:r>
    </w:p>
    <w:p w14:paraId="310F958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74603" w14:textId="703C834A" w:rsidR="00624551" w:rsidRDefault="00624551" w:rsidP="00624551">
      <w:pPr>
        <w:rPr>
          <w:rFonts w:ascii="Arial" w:hAnsi="Arial" w:cs="Arial"/>
          <w:b/>
          <w:sz w:val="24"/>
        </w:rPr>
      </w:pPr>
      <w:r>
        <w:rPr>
          <w:rFonts w:ascii="Arial" w:hAnsi="Arial" w:cs="Arial"/>
          <w:b/>
          <w:color w:val="0000FF"/>
          <w:sz w:val="24"/>
        </w:rPr>
        <w:t>C1-240723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MF</w:t>
      </w:r>
    </w:p>
    <w:p w14:paraId="2D383E3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17B1E8E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C1-241432</w:t>
      </w:r>
      <w:r>
        <w:rPr>
          <w:color w:val="993300"/>
          <w:u w:val="single"/>
        </w:rPr>
        <w:t>.</w:t>
      </w:r>
    </w:p>
    <w:p w14:paraId="0E074417" w14:textId="03569071" w:rsidR="00624551" w:rsidRDefault="00624551" w:rsidP="00624551">
      <w:pPr>
        <w:rPr>
          <w:rFonts w:ascii="Arial" w:hAnsi="Arial" w:cs="Arial"/>
          <w:b/>
          <w:sz w:val="24"/>
        </w:rPr>
      </w:pPr>
      <w:r>
        <w:rPr>
          <w:rFonts w:ascii="Arial" w:hAnsi="Arial" w:cs="Arial"/>
          <w:b/>
          <w:color w:val="0000FF"/>
          <w:sz w:val="24"/>
        </w:rPr>
        <w:t>C1-240724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normative requirement for IMS AS related to DC1 and DC2</w:t>
      </w:r>
    </w:p>
    <w:p w14:paraId="4C2C3A7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3BF95EE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C1-241434</w:t>
      </w:r>
      <w:r>
        <w:rPr>
          <w:color w:val="993300"/>
          <w:u w:val="single"/>
        </w:rPr>
        <w:t>.</w:t>
      </w:r>
    </w:p>
    <w:p w14:paraId="4FF070F8" w14:textId="349CBEC7" w:rsidR="00624551" w:rsidRDefault="00624551" w:rsidP="00624551">
      <w:pPr>
        <w:rPr>
          <w:rFonts w:ascii="Arial" w:hAnsi="Arial" w:cs="Arial"/>
          <w:b/>
          <w:sz w:val="24"/>
        </w:rPr>
      </w:pPr>
      <w:r>
        <w:rPr>
          <w:rFonts w:ascii="Arial" w:hAnsi="Arial" w:cs="Arial"/>
          <w:b/>
          <w:color w:val="0000FF"/>
          <w:sz w:val="24"/>
        </w:rPr>
        <w:lastRenderedPageBreak/>
        <w:t>C1-240725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IMS AS handling session release</w:t>
      </w:r>
    </w:p>
    <w:p w14:paraId="3A9D49F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347B12A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C1-241435</w:t>
      </w:r>
      <w:r>
        <w:rPr>
          <w:color w:val="993300"/>
          <w:u w:val="single"/>
        </w:rPr>
        <w:t>.</w:t>
      </w:r>
    </w:p>
    <w:p w14:paraId="19716884" w14:textId="22C3BC81" w:rsidR="00624551" w:rsidRDefault="00624551" w:rsidP="00624551">
      <w:pPr>
        <w:rPr>
          <w:rFonts w:ascii="Arial" w:hAnsi="Arial" w:cs="Arial"/>
          <w:b/>
          <w:sz w:val="24"/>
        </w:rPr>
      </w:pPr>
      <w:r>
        <w:rPr>
          <w:rFonts w:ascii="Arial" w:hAnsi="Arial" w:cs="Arial"/>
          <w:b/>
          <w:color w:val="0000FF"/>
          <w:sz w:val="24"/>
        </w:rPr>
        <w:t>C1-240726</w:t>
      </w:r>
      <w:r>
        <w:rPr>
          <w:rFonts w:ascii="Arial" w:hAnsi="Arial" w:cs="Arial"/>
          <w:b/>
          <w:color w:val="0000FF"/>
          <w:sz w:val="24"/>
        </w:rPr>
        <w:tab/>
      </w:r>
      <w:r>
        <w:rPr>
          <w:rFonts w:ascii="Arial" w:hAnsi="Arial" w:cs="Arial"/>
          <w:b/>
          <w:sz w:val="24"/>
        </w:rPr>
        <w:t>Add abnormal case related to DC1</w:t>
      </w:r>
    </w:p>
    <w:p w14:paraId="0617B7F4"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5CB5141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C1-241433</w:t>
      </w:r>
      <w:r>
        <w:rPr>
          <w:color w:val="993300"/>
          <w:u w:val="single"/>
        </w:rPr>
        <w:t>.</w:t>
      </w:r>
    </w:p>
    <w:p w14:paraId="4AA64569" w14:textId="6B42BBA3" w:rsidR="00624551" w:rsidRDefault="00624551" w:rsidP="00624551">
      <w:pPr>
        <w:rPr>
          <w:rFonts w:ascii="Arial" w:hAnsi="Arial" w:cs="Arial"/>
          <w:b/>
          <w:sz w:val="24"/>
        </w:rPr>
      </w:pPr>
      <w:r>
        <w:rPr>
          <w:rFonts w:ascii="Arial" w:hAnsi="Arial" w:cs="Arial"/>
          <w:b/>
          <w:color w:val="0000FF"/>
          <w:sz w:val="24"/>
        </w:rPr>
        <w:t>C1-240727</w:t>
      </w:r>
      <w:r>
        <w:rPr>
          <w:rFonts w:ascii="Arial" w:hAnsi="Arial" w:cs="Arial"/>
          <w:b/>
          <w:color w:val="0000FF"/>
          <w:sz w:val="24"/>
        </w:rPr>
        <w:tab/>
      </w:r>
      <w:r>
        <w:rPr>
          <w:rFonts w:ascii="Arial" w:hAnsi="Arial" w:cs="Arial"/>
          <w:b/>
          <w:sz w:val="24"/>
        </w:rPr>
        <w:t>ICSI for MMTel service supporting DC</w:t>
      </w:r>
    </w:p>
    <w:p w14:paraId="7627430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41903C91" w14:textId="77777777" w:rsidR="00624551" w:rsidRDefault="00624551" w:rsidP="00624551">
      <w:pPr>
        <w:rPr>
          <w:color w:val="808080"/>
        </w:rPr>
      </w:pPr>
      <w:r>
        <w:rPr>
          <w:color w:val="808080"/>
        </w:rPr>
        <w:t>(Replaces C1-240117)</w:t>
      </w:r>
    </w:p>
    <w:p w14:paraId="402A335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C1-241449</w:t>
      </w:r>
      <w:r>
        <w:rPr>
          <w:color w:val="993300"/>
          <w:u w:val="single"/>
        </w:rPr>
        <w:t>.</w:t>
      </w:r>
    </w:p>
    <w:p w14:paraId="053213D0" w14:textId="48FBDDB7" w:rsidR="00624551" w:rsidRDefault="00624551" w:rsidP="00624551">
      <w:pPr>
        <w:rPr>
          <w:rFonts w:ascii="Arial" w:hAnsi="Arial" w:cs="Arial"/>
          <w:b/>
          <w:sz w:val="24"/>
        </w:rPr>
      </w:pPr>
      <w:r>
        <w:rPr>
          <w:rFonts w:ascii="Arial" w:hAnsi="Arial" w:cs="Arial"/>
          <w:b/>
          <w:color w:val="0000FF"/>
          <w:sz w:val="24"/>
        </w:rPr>
        <w:t>C1-240728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on updating for IMS data channel applications</w:t>
      </w:r>
    </w:p>
    <w:p w14:paraId="4457BC3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6031BDEE" w14:textId="77777777" w:rsidR="00624551" w:rsidRDefault="00624551" w:rsidP="00624551">
      <w:pPr>
        <w:rPr>
          <w:rFonts w:ascii="Arial" w:hAnsi="Arial" w:cs="Arial"/>
          <w:b/>
        </w:rPr>
      </w:pPr>
      <w:r>
        <w:rPr>
          <w:rFonts w:ascii="Arial" w:hAnsi="Arial" w:cs="Arial"/>
          <w:b/>
        </w:rPr>
        <w:t xml:space="preserve">Discussion: </w:t>
      </w:r>
    </w:p>
    <w:p w14:paraId="74E911FB" w14:textId="77777777" w:rsidR="00624551" w:rsidRDefault="00624551" w:rsidP="00624551">
      <w:r>
        <w:t>Merged into C1-241450 and its revisions</w:t>
      </w:r>
    </w:p>
    <w:p w14:paraId="7EBE2D1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AC3E1D" w14:textId="68458EF5" w:rsidR="00624551" w:rsidRDefault="00624551" w:rsidP="00624551">
      <w:pPr>
        <w:rPr>
          <w:rFonts w:ascii="Arial" w:hAnsi="Arial" w:cs="Arial"/>
          <w:b/>
          <w:sz w:val="24"/>
        </w:rPr>
      </w:pPr>
      <w:r>
        <w:rPr>
          <w:rFonts w:ascii="Arial" w:hAnsi="Arial" w:cs="Arial"/>
          <w:b/>
          <w:color w:val="0000FF"/>
          <w:sz w:val="24"/>
        </w:rPr>
        <w:t>C1-240729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on updating the IMS session control</w:t>
      </w:r>
    </w:p>
    <w:p w14:paraId="14C629D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52D9735C" w14:textId="77777777" w:rsidR="00624551" w:rsidRDefault="00624551" w:rsidP="00624551">
      <w:pPr>
        <w:rPr>
          <w:rFonts w:ascii="Arial" w:hAnsi="Arial" w:cs="Arial"/>
          <w:b/>
        </w:rPr>
      </w:pPr>
      <w:r>
        <w:rPr>
          <w:rFonts w:ascii="Arial" w:hAnsi="Arial" w:cs="Arial"/>
          <w:b/>
        </w:rPr>
        <w:t xml:space="preserve">Discussion: </w:t>
      </w:r>
    </w:p>
    <w:p w14:paraId="4C4A95FE" w14:textId="77777777" w:rsidR="00624551" w:rsidRDefault="00624551" w:rsidP="00624551">
      <w:r>
        <w:t>Merged into C1-241450 and its revisions</w:t>
      </w:r>
    </w:p>
    <w:p w14:paraId="613C625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0F067A" w14:textId="7ACBC806" w:rsidR="00624551" w:rsidRDefault="00624551" w:rsidP="00624551">
      <w:pPr>
        <w:rPr>
          <w:rFonts w:ascii="Arial" w:hAnsi="Arial" w:cs="Arial"/>
          <w:b/>
          <w:sz w:val="24"/>
        </w:rPr>
      </w:pPr>
      <w:r>
        <w:rPr>
          <w:rFonts w:ascii="Arial" w:hAnsi="Arial" w:cs="Arial"/>
          <w:b/>
          <w:color w:val="0000FF"/>
          <w:sz w:val="24"/>
        </w:rPr>
        <w:t>C1-240730</w:t>
      </w:r>
      <w:r>
        <w:rPr>
          <w:rFonts w:ascii="Arial" w:hAnsi="Arial" w:cs="Arial"/>
          <w:b/>
          <w:color w:val="0000FF"/>
          <w:sz w:val="24"/>
        </w:rPr>
        <w:tab/>
      </w:r>
      <w:r>
        <w:rPr>
          <w:rFonts w:ascii="Arial" w:hAnsi="Arial" w:cs="Arial"/>
          <w:b/>
          <w:sz w:val="24"/>
        </w:rPr>
        <w:t>pCR on updating the procedures for closing IMS data channel in conjunction with MMTel session release</w:t>
      </w:r>
    </w:p>
    <w:p w14:paraId="070EAC9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78C54AC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8707B3" w14:textId="2A48D4EC" w:rsidR="00624551" w:rsidRDefault="00624551" w:rsidP="00624551">
      <w:pPr>
        <w:rPr>
          <w:rFonts w:ascii="Arial" w:hAnsi="Arial" w:cs="Arial"/>
          <w:b/>
          <w:sz w:val="24"/>
        </w:rPr>
      </w:pPr>
      <w:r>
        <w:rPr>
          <w:rFonts w:ascii="Arial" w:hAnsi="Arial" w:cs="Arial"/>
          <w:b/>
          <w:color w:val="0000FF"/>
          <w:sz w:val="24"/>
        </w:rPr>
        <w:t>C1-240731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UICC configuration</w:t>
      </w:r>
    </w:p>
    <w:p w14:paraId="69AAFBD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lastRenderedPageBreak/>
        <w:br/>
      </w:r>
      <w:r>
        <w:rPr>
          <w:i/>
        </w:rPr>
        <w:tab/>
      </w:r>
      <w:r>
        <w:rPr>
          <w:i/>
        </w:rPr>
        <w:tab/>
      </w:r>
      <w:r>
        <w:rPr>
          <w:i/>
        </w:rPr>
        <w:tab/>
      </w:r>
      <w:r>
        <w:rPr>
          <w:i/>
        </w:rPr>
        <w:tab/>
      </w:r>
      <w:r>
        <w:rPr>
          <w:i/>
        </w:rPr>
        <w:tab/>
        <w:t>Source: China Mobile, China Southern Power Grid Co</w:t>
      </w:r>
    </w:p>
    <w:p w14:paraId="0CDFF84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C1-241200</w:t>
      </w:r>
      <w:r>
        <w:rPr>
          <w:color w:val="993300"/>
          <w:u w:val="single"/>
        </w:rPr>
        <w:t>.</w:t>
      </w:r>
    </w:p>
    <w:p w14:paraId="42CEDE43" w14:textId="5009E920" w:rsidR="00624551" w:rsidRDefault="00624551" w:rsidP="00624551">
      <w:pPr>
        <w:rPr>
          <w:rFonts w:ascii="Arial" w:hAnsi="Arial" w:cs="Arial"/>
          <w:b/>
          <w:sz w:val="24"/>
        </w:rPr>
      </w:pPr>
      <w:r>
        <w:rPr>
          <w:rFonts w:ascii="Arial" w:hAnsi="Arial" w:cs="Arial"/>
          <w:b/>
          <w:color w:val="0000FF"/>
          <w:sz w:val="24"/>
        </w:rPr>
        <w:t>C1-240732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UE indicating DC capability</w:t>
      </w:r>
    </w:p>
    <w:p w14:paraId="54E1C19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273F036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C1-241452</w:t>
      </w:r>
      <w:r>
        <w:rPr>
          <w:color w:val="993300"/>
          <w:u w:val="single"/>
        </w:rPr>
        <w:t>.</w:t>
      </w:r>
    </w:p>
    <w:p w14:paraId="0D5FB997" w14:textId="20B137DC" w:rsidR="00624551" w:rsidRDefault="00624551" w:rsidP="00624551">
      <w:pPr>
        <w:rPr>
          <w:rFonts w:ascii="Arial" w:hAnsi="Arial" w:cs="Arial"/>
          <w:b/>
          <w:sz w:val="24"/>
        </w:rPr>
      </w:pPr>
      <w:r>
        <w:rPr>
          <w:rFonts w:ascii="Arial" w:hAnsi="Arial" w:cs="Arial"/>
          <w:b/>
          <w:color w:val="0000FF"/>
          <w:sz w:val="24"/>
        </w:rPr>
        <w:t>C1-240733</w:t>
      </w:r>
      <w:r>
        <w:rPr>
          <w:rFonts w:ascii="Arial" w:hAnsi="Arial" w:cs="Arial"/>
          <w:b/>
          <w:color w:val="0000FF"/>
          <w:sz w:val="24"/>
        </w:rPr>
        <w:tab/>
      </w:r>
      <w:r>
        <w:rPr>
          <w:rFonts w:ascii="Arial" w:hAnsi="Arial" w:cs="Arial"/>
          <w:b/>
          <w:sz w:val="24"/>
        </w:rPr>
        <w:t xml:space="preserve">Remove skeleton ENs and </w:t>
      </w:r>
      <w:proofErr w:type="spellStart"/>
      <w:r>
        <w:rPr>
          <w:rFonts w:ascii="Arial" w:hAnsi="Arial" w:cs="Arial"/>
          <w:b/>
          <w:sz w:val="24"/>
        </w:rPr>
        <w:t>clarifiy</w:t>
      </w:r>
      <w:proofErr w:type="spellEnd"/>
      <w:r>
        <w:rPr>
          <w:rFonts w:ascii="Arial" w:hAnsi="Arial" w:cs="Arial"/>
          <w:b/>
          <w:sz w:val="24"/>
        </w:rPr>
        <w:t xml:space="preserve"> IMS data channel</w:t>
      </w:r>
    </w:p>
    <w:p w14:paraId="29B56672"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13F8DC8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3A5E2" w14:textId="0DA84BEE" w:rsidR="00624551" w:rsidRDefault="00624551" w:rsidP="00624551">
      <w:pPr>
        <w:rPr>
          <w:rFonts w:ascii="Arial" w:hAnsi="Arial" w:cs="Arial"/>
          <w:b/>
          <w:sz w:val="24"/>
        </w:rPr>
      </w:pPr>
      <w:r>
        <w:rPr>
          <w:rFonts w:ascii="Arial" w:hAnsi="Arial" w:cs="Arial"/>
          <w:b/>
          <w:color w:val="0000FF"/>
          <w:sz w:val="24"/>
        </w:rPr>
        <w:t>C1-240783</w:t>
      </w:r>
      <w:r>
        <w:rPr>
          <w:rFonts w:ascii="Arial" w:hAnsi="Arial" w:cs="Arial"/>
          <w:b/>
          <w:color w:val="0000FF"/>
          <w:sz w:val="24"/>
        </w:rPr>
        <w:tab/>
      </w:r>
      <w:r>
        <w:rPr>
          <w:rFonts w:ascii="Arial" w:hAnsi="Arial" w:cs="Arial"/>
          <w:b/>
          <w:sz w:val="24"/>
        </w:rPr>
        <w:t>Support of "a=3gpp-req-app" SDP attribute for IMS data channels</w:t>
      </w:r>
    </w:p>
    <w:p w14:paraId="254B325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CR-6658  rev  Cat: B (Rel-18)</w:t>
      </w:r>
      <w:r>
        <w:rPr>
          <w:i/>
        </w:rPr>
        <w:br/>
      </w:r>
      <w:r>
        <w:rPr>
          <w:i/>
        </w:rPr>
        <w:br/>
      </w:r>
      <w:r>
        <w:rPr>
          <w:i/>
        </w:rPr>
        <w:tab/>
      </w:r>
      <w:r>
        <w:rPr>
          <w:i/>
        </w:rPr>
        <w:tab/>
      </w:r>
      <w:r>
        <w:rPr>
          <w:i/>
        </w:rPr>
        <w:tab/>
      </w:r>
      <w:r>
        <w:rPr>
          <w:i/>
        </w:rPr>
        <w:tab/>
      </w:r>
      <w:r>
        <w:rPr>
          <w:i/>
        </w:rPr>
        <w:tab/>
        <w:t>Source: Ericsson</w:t>
      </w:r>
    </w:p>
    <w:p w14:paraId="26D63BD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C1-241453</w:t>
      </w:r>
      <w:r>
        <w:rPr>
          <w:color w:val="993300"/>
          <w:u w:val="single"/>
        </w:rPr>
        <w:t>.</w:t>
      </w:r>
    </w:p>
    <w:p w14:paraId="1618601D" w14:textId="7F7C8D10" w:rsidR="00624551" w:rsidRDefault="00624551" w:rsidP="00624551">
      <w:pPr>
        <w:rPr>
          <w:rFonts w:ascii="Arial" w:hAnsi="Arial" w:cs="Arial"/>
          <w:b/>
          <w:sz w:val="24"/>
        </w:rPr>
      </w:pPr>
      <w:r>
        <w:rPr>
          <w:rFonts w:ascii="Arial" w:hAnsi="Arial" w:cs="Arial"/>
          <w:b/>
          <w:color w:val="0000FF"/>
          <w:sz w:val="24"/>
        </w:rPr>
        <w:t>C1-240784</w:t>
      </w:r>
      <w:r>
        <w:rPr>
          <w:rFonts w:ascii="Arial" w:hAnsi="Arial" w:cs="Arial"/>
          <w:b/>
          <w:color w:val="0000FF"/>
          <w:sz w:val="24"/>
        </w:rPr>
        <w:tab/>
      </w:r>
      <w:r>
        <w:rPr>
          <w:rFonts w:ascii="Arial" w:hAnsi="Arial" w:cs="Arial"/>
          <w:b/>
          <w:sz w:val="24"/>
        </w:rPr>
        <w:t>Usage of "a=3gpp-req-app" SDP attribute</w:t>
      </w:r>
    </w:p>
    <w:p w14:paraId="1959913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2EEE3ED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C1-241450</w:t>
      </w:r>
      <w:r>
        <w:rPr>
          <w:color w:val="993300"/>
          <w:u w:val="single"/>
        </w:rPr>
        <w:t>.</w:t>
      </w:r>
    </w:p>
    <w:p w14:paraId="7776BC2A" w14:textId="469B4629" w:rsidR="00624551" w:rsidRDefault="00624551" w:rsidP="00624551">
      <w:pPr>
        <w:rPr>
          <w:rFonts w:ascii="Arial" w:hAnsi="Arial" w:cs="Arial"/>
          <w:b/>
          <w:sz w:val="24"/>
        </w:rPr>
      </w:pPr>
      <w:r>
        <w:rPr>
          <w:rFonts w:ascii="Arial" w:hAnsi="Arial" w:cs="Arial"/>
          <w:b/>
          <w:color w:val="0000FF"/>
          <w:sz w:val="24"/>
        </w:rPr>
        <w:t>C1-240785</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MuD</w:t>
      </w:r>
      <w:proofErr w:type="spellEnd"/>
      <w:r>
        <w:rPr>
          <w:rFonts w:ascii="Arial" w:hAnsi="Arial" w:cs="Arial"/>
          <w:b/>
          <w:sz w:val="24"/>
        </w:rPr>
        <w:t xml:space="preserve"> related EN</w:t>
      </w:r>
    </w:p>
    <w:p w14:paraId="48B47D2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237FE3B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C1-241454</w:t>
      </w:r>
      <w:r>
        <w:rPr>
          <w:color w:val="993300"/>
          <w:u w:val="single"/>
        </w:rPr>
        <w:t>.</w:t>
      </w:r>
    </w:p>
    <w:p w14:paraId="0CA0B966" w14:textId="46E080F8" w:rsidR="00624551" w:rsidRDefault="00624551" w:rsidP="00624551">
      <w:pPr>
        <w:rPr>
          <w:rFonts w:ascii="Arial" w:hAnsi="Arial" w:cs="Arial"/>
          <w:b/>
          <w:sz w:val="24"/>
        </w:rPr>
      </w:pPr>
      <w:r>
        <w:rPr>
          <w:rFonts w:ascii="Arial" w:hAnsi="Arial" w:cs="Arial"/>
          <w:b/>
          <w:color w:val="0000FF"/>
          <w:sz w:val="24"/>
        </w:rPr>
        <w:t>C1-240786</w:t>
      </w:r>
      <w:r>
        <w:rPr>
          <w:rFonts w:ascii="Arial" w:hAnsi="Arial" w:cs="Arial"/>
          <w:b/>
          <w:color w:val="0000FF"/>
          <w:sz w:val="24"/>
        </w:rPr>
        <w:tab/>
      </w:r>
      <w:r>
        <w:rPr>
          <w:rFonts w:ascii="Arial" w:hAnsi="Arial" w:cs="Arial"/>
          <w:b/>
          <w:sz w:val="24"/>
        </w:rPr>
        <w:t>Removal of CONF related EN</w:t>
      </w:r>
    </w:p>
    <w:p w14:paraId="7BC437E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1F8E678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C1-241455</w:t>
      </w:r>
      <w:r>
        <w:rPr>
          <w:color w:val="993300"/>
          <w:u w:val="single"/>
        </w:rPr>
        <w:t>.</w:t>
      </w:r>
    </w:p>
    <w:p w14:paraId="4C72C66E" w14:textId="4DC3AF69" w:rsidR="00624551" w:rsidRDefault="00624551" w:rsidP="00624551">
      <w:pPr>
        <w:rPr>
          <w:rFonts w:ascii="Arial" w:hAnsi="Arial" w:cs="Arial"/>
          <w:b/>
          <w:sz w:val="24"/>
        </w:rPr>
      </w:pPr>
      <w:r>
        <w:rPr>
          <w:rFonts w:ascii="Arial" w:hAnsi="Arial" w:cs="Arial"/>
          <w:b/>
          <w:color w:val="0000FF"/>
          <w:sz w:val="24"/>
        </w:rPr>
        <w:t>C1-240787</w:t>
      </w:r>
      <w:r>
        <w:rPr>
          <w:rFonts w:ascii="Arial" w:hAnsi="Arial" w:cs="Arial"/>
          <w:b/>
          <w:color w:val="0000FF"/>
          <w:sz w:val="24"/>
        </w:rPr>
        <w:tab/>
      </w:r>
      <w:proofErr w:type="spellStart"/>
      <w:r>
        <w:rPr>
          <w:rFonts w:ascii="Arial" w:hAnsi="Arial" w:cs="Arial"/>
          <w:b/>
          <w:sz w:val="24"/>
        </w:rPr>
        <w:t>MuD</w:t>
      </w:r>
      <w:proofErr w:type="spellEnd"/>
      <w:r>
        <w:rPr>
          <w:rFonts w:ascii="Arial" w:hAnsi="Arial" w:cs="Arial"/>
          <w:b/>
          <w:sz w:val="24"/>
        </w:rPr>
        <w:t xml:space="preserve"> service: removal of BDC descriptions</w:t>
      </w:r>
    </w:p>
    <w:p w14:paraId="04C2288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0CDA950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C1-241456</w:t>
      </w:r>
      <w:r>
        <w:rPr>
          <w:color w:val="993300"/>
          <w:u w:val="single"/>
        </w:rPr>
        <w:t>.</w:t>
      </w:r>
    </w:p>
    <w:p w14:paraId="4A08C30A" w14:textId="27A04A94" w:rsidR="00624551" w:rsidRDefault="00624551" w:rsidP="00624551">
      <w:pPr>
        <w:rPr>
          <w:rFonts w:ascii="Arial" w:hAnsi="Arial" w:cs="Arial"/>
          <w:b/>
          <w:sz w:val="24"/>
        </w:rPr>
      </w:pPr>
      <w:r>
        <w:rPr>
          <w:rFonts w:ascii="Arial" w:hAnsi="Arial" w:cs="Arial"/>
          <w:b/>
          <w:color w:val="0000FF"/>
          <w:sz w:val="24"/>
        </w:rPr>
        <w:t>C1-240788</w:t>
      </w:r>
      <w:r>
        <w:rPr>
          <w:rFonts w:ascii="Arial" w:hAnsi="Arial" w:cs="Arial"/>
          <w:b/>
          <w:color w:val="0000FF"/>
          <w:sz w:val="24"/>
        </w:rPr>
        <w:tab/>
      </w:r>
      <w:r>
        <w:rPr>
          <w:rFonts w:ascii="Arial" w:hAnsi="Arial" w:cs="Arial"/>
          <w:b/>
          <w:sz w:val="24"/>
        </w:rPr>
        <w:t>Restructuring of UE procedures for BDC and ADC establishment</w:t>
      </w:r>
    </w:p>
    <w:p w14:paraId="7B956D74" w14:textId="77777777" w:rsidR="00624551" w:rsidRDefault="00624551" w:rsidP="0062455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57565CD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C1-241428</w:t>
      </w:r>
      <w:r>
        <w:rPr>
          <w:color w:val="993300"/>
          <w:u w:val="single"/>
        </w:rPr>
        <w:t>.</w:t>
      </w:r>
    </w:p>
    <w:p w14:paraId="500B1785" w14:textId="3E72CBD3" w:rsidR="00624551" w:rsidRDefault="00624551" w:rsidP="00624551">
      <w:pPr>
        <w:rPr>
          <w:rFonts w:ascii="Arial" w:hAnsi="Arial" w:cs="Arial"/>
          <w:b/>
          <w:sz w:val="24"/>
        </w:rPr>
      </w:pPr>
      <w:r>
        <w:rPr>
          <w:rFonts w:ascii="Arial" w:hAnsi="Arial" w:cs="Arial"/>
          <w:b/>
          <w:color w:val="0000FF"/>
          <w:sz w:val="24"/>
        </w:rPr>
        <w:t>C1-240789</w:t>
      </w:r>
      <w:r>
        <w:rPr>
          <w:rFonts w:ascii="Arial" w:hAnsi="Arial" w:cs="Arial"/>
          <w:b/>
          <w:color w:val="0000FF"/>
          <w:sz w:val="24"/>
        </w:rPr>
        <w:tab/>
      </w:r>
      <w:r>
        <w:rPr>
          <w:rFonts w:ascii="Arial" w:hAnsi="Arial" w:cs="Arial"/>
          <w:b/>
          <w:sz w:val="24"/>
        </w:rPr>
        <w:t>Restructuring of IMS AS procedures for BDC and ADC establishment</w:t>
      </w:r>
    </w:p>
    <w:p w14:paraId="1598598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5C90D65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C1-241436</w:t>
      </w:r>
      <w:r>
        <w:rPr>
          <w:color w:val="993300"/>
          <w:u w:val="single"/>
        </w:rPr>
        <w:t>.</w:t>
      </w:r>
    </w:p>
    <w:p w14:paraId="5225E24A" w14:textId="06C3F921" w:rsidR="00624551" w:rsidRDefault="00624551" w:rsidP="00624551">
      <w:pPr>
        <w:rPr>
          <w:rFonts w:ascii="Arial" w:hAnsi="Arial" w:cs="Arial"/>
          <w:b/>
          <w:sz w:val="24"/>
        </w:rPr>
      </w:pPr>
      <w:r>
        <w:rPr>
          <w:rFonts w:ascii="Arial" w:hAnsi="Arial" w:cs="Arial"/>
          <w:b/>
          <w:color w:val="0000FF"/>
          <w:sz w:val="24"/>
        </w:rPr>
        <w:t>C1-240790</w:t>
      </w:r>
      <w:r>
        <w:rPr>
          <w:rFonts w:ascii="Arial" w:hAnsi="Arial" w:cs="Arial"/>
          <w:b/>
          <w:color w:val="0000FF"/>
          <w:sz w:val="24"/>
        </w:rPr>
        <w:tab/>
      </w:r>
      <w:r>
        <w:rPr>
          <w:rFonts w:ascii="Arial" w:hAnsi="Arial" w:cs="Arial"/>
          <w:b/>
          <w:sz w:val="24"/>
        </w:rPr>
        <w:t>Clause 8.2: ADC identification</w:t>
      </w:r>
    </w:p>
    <w:p w14:paraId="322DD43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7C652F4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C1-241437</w:t>
      </w:r>
      <w:r>
        <w:rPr>
          <w:color w:val="993300"/>
          <w:u w:val="single"/>
        </w:rPr>
        <w:t>.</w:t>
      </w:r>
    </w:p>
    <w:p w14:paraId="55E6EB52" w14:textId="479B3162" w:rsidR="00624551" w:rsidRDefault="00624551" w:rsidP="00624551">
      <w:pPr>
        <w:rPr>
          <w:rFonts w:ascii="Arial" w:hAnsi="Arial" w:cs="Arial"/>
          <w:b/>
          <w:sz w:val="24"/>
        </w:rPr>
      </w:pPr>
      <w:r>
        <w:rPr>
          <w:rFonts w:ascii="Arial" w:hAnsi="Arial" w:cs="Arial"/>
          <w:b/>
          <w:color w:val="0000FF"/>
          <w:sz w:val="24"/>
        </w:rPr>
        <w:t>C1-240912</w:t>
      </w:r>
      <w:r>
        <w:rPr>
          <w:rFonts w:ascii="Arial" w:hAnsi="Arial" w:cs="Arial"/>
          <w:b/>
          <w:color w:val="0000FF"/>
          <w:sz w:val="24"/>
        </w:rPr>
        <w:tab/>
      </w:r>
      <w:r>
        <w:rPr>
          <w:rFonts w:ascii="Arial" w:hAnsi="Arial" w:cs="Arial"/>
          <w:b/>
          <w:sz w:val="24"/>
        </w:rPr>
        <w:t>Support of SDP attribute line “a=3gpp-req-app” for IMS data channel</w:t>
      </w:r>
    </w:p>
    <w:p w14:paraId="2D006B2B"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v18.4.0</w:t>
      </w:r>
      <w:r>
        <w:rPr>
          <w:i/>
        </w:rPr>
        <w:tab/>
        <w:t xml:space="preserve">  CR-6659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67C49C" w14:textId="77777777" w:rsidR="00624551" w:rsidRDefault="00624551" w:rsidP="00624551">
      <w:pPr>
        <w:rPr>
          <w:rFonts w:ascii="Arial" w:hAnsi="Arial" w:cs="Arial"/>
          <w:b/>
        </w:rPr>
      </w:pPr>
      <w:r>
        <w:rPr>
          <w:rFonts w:ascii="Arial" w:hAnsi="Arial" w:cs="Arial"/>
          <w:b/>
        </w:rPr>
        <w:t xml:space="preserve">Discussion: </w:t>
      </w:r>
    </w:p>
    <w:p w14:paraId="3E633CA9" w14:textId="77777777" w:rsidR="00624551" w:rsidRDefault="00624551" w:rsidP="00624551">
      <w:r>
        <w:t>Merged into C1-241453 and its revisions</w:t>
      </w:r>
    </w:p>
    <w:p w14:paraId="50F4930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77C7D4" w14:textId="5E954E11" w:rsidR="00624551" w:rsidRDefault="00624551" w:rsidP="00624551">
      <w:pPr>
        <w:rPr>
          <w:rFonts w:ascii="Arial" w:hAnsi="Arial" w:cs="Arial"/>
          <w:b/>
          <w:sz w:val="24"/>
        </w:rPr>
      </w:pPr>
      <w:r>
        <w:rPr>
          <w:rFonts w:ascii="Arial" w:hAnsi="Arial" w:cs="Arial"/>
          <w:b/>
          <w:color w:val="0000FF"/>
          <w:sz w:val="24"/>
        </w:rPr>
        <w:t>C1-240913</w:t>
      </w:r>
      <w:r>
        <w:rPr>
          <w:rFonts w:ascii="Arial" w:hAnsi="Arial" w:cs="Arial"/>
          <w:b/>
          <w:color w:val="0000FF"/>
          <w:sz w:val="24"/>
        </w:rPr>
        <w:tab/>
      </w:r>
      <w:r>
        <w:rPr>
          <w:rFonts w:ascii="Arial" w:hAnsi="Arial" w:cs="Arial"/>
          <w:b/>
          <w:sz w:val="24"/>
        </w:rPr>
        <w:t>Update the AR communication</w:t>
      </w:r>
    </w:p>
    <w:p w14:paraId="448654E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B232F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C1-241457</w:t>
      </w:r>
      <w:r>
        <w:rPr>
          <w:color w:val="993300"/>
          <w:u w:val="single"/>
        </w:rPr>
        <w:t>.</w:t>
      </w:r>
    </w:p>
    <w:p w14:paraId="6AB8FEAE" w14:textId="44553D99" w:rsidR="00624551" w:rsidRDefault="00624551" w:rsidP="00624551">
      <w:pPr>
        <w:rPr>
          <w:rFonts w:ascii="Arial" w:hAnsi="Arial" w:cs="Arial"/>
          <w:b/>
          <w:sz w:val="24"/>
        </w:rPr>
      </w:pPr>
      <w:r>
        <w:rPr>
          <w:rFonts w:ascii="Arial" w:hAnsi="Arial" w:cs="Arial"/>
          <w:b/>
          <w:color w:val="0000FF"/>
          <w:sz w:val="24"/>
        </w:rPr>
        <w:t>C1-240914</w:t>
      </w:r>
      <w:r>
        <w:rPr>
          <w:rFonts w:ascii="Arial" w:hAnsi="Arial" w:cs="Arial"/>
          <w:b/>
          <w:color w:val="0000FF"/>
          <w:sz w:val="24"/>
        </w:rPr>
        <w:tab/>
      </w:r>
      <w:r>
        <w:rPr>
          <w:rFonts w:ascii="Arial" w:hAnsi="Arial" w:cs="Arial"/>
          <w:b/>
          <w:sz w:val="24"/>
        </w:rPr>
        <w:t>Support of SIP UPDATE request</w:t>
      </w:r>
    </w:p>
    <w:p w14:paraId="6A392BE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1F25F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C1-241429</w:t>
      </w:r>
      <w:r>
        <w:rPr>
          <w:color w:val="993300"/>
          <w:u w:val="single"/>
        </w:rPr>
        <w:t>.</w:t>
      </w:r>
    </w:p>
    <w:p w14:paraId="5EECAD49" w14:textId="13B10166" w:rsidR="00624551" w:rsidRDefault="00624551" w:rsidP="00624551">
      <w:pPr>
        <w:rPr>
          <w:rFonts w:ascii="Arial" w:hAnsi="Arial" w:cs="Arial"/>
          <w:b/>
          <w:sz w:val="24"/>
        </w:rPr>
      </w:pPr>
      <w:r>
        <w:rPr>
          <w:rFonts w:ascii="Arial" w:hAnsi="Arial" w:cs="Arial"/>
          <w:b/>
          <w:color w:val="0000FF"/>
          <w:sz w:val="24"/>
        </w:rPr>
        <w:t>C1-240939</w:t>
      </w:r>
      <w:r>
        <w:rPr>
          <w:rFonts w:ascii="Arial" w:hAnsi="Arial" w:cs="Arial"/>
          <w:b/>
          <w:color w:val="0000FF"/>
          <w:sz w:val="24"/>
        </w:rPr>
        <w:tab/>
      </w:r>
      <w:r>
        <w:rPr>
          <w:rFonts w:ascii="Arial" w:hAnsi="Arial" w:cs="Arial"/>
          <w:b/>
          <w:sz w:val="24"/>
        </w:rPr>
        <w:t>Update the  procedure of IMS AS on handling ADC media description</w:t>
      </w:r>
    </w:p>
    <w:p w14:paraId="1355D8D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CAAF3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C1-241438</w:t>
      </w:r>
      <w:r>
        <w:rPr>
          <w:color w:val="993300"/>
          <w:u w:val="single"/>
        </w:rPr>
        <w:t>.</w:t>
      </w:r>
    </w:p>
    <w:p w14:paraId="7EB264D7" w14:textId="1D7F589F" w:rsidR="00624551" w:rsidRDefault="00624551" w:rsidP="00624551">
      <w:pPr>
        <w:rPr>
          <w:rFonts w:ascii="Arial" w:hAnsi="Arial" w:cs="Arial"/>
          <w:b/>
          <w:sz w:val="24"/>
        </w:rPr>
      </w:pPr>
      <w:r>
        <w:rPr>
          <w:rFonts w:ascii="Arial" w:hAnsi="Arial" w:cs="Arial"/>
          <w:b/>
          <w:color w:val="0000FF"/>
          <w:sz w:val="24"/>
        </w:rPr>
        <w:t>C1-240941</w:t>
      </w:r>
      <w:r>
        <w:rPr>
          <w:rFonts w:ascii="Arial" w:hAnsi="Arial" w:cs="Arial"/>
          <w:b/>
          <w:color w:val="0000FF"/>
          <w:sz w:val="24"/>
        </w:rPr>
        <w:tab/>
      </w:r>
      <w:r>
        <w:rPr>
          <w:rFonts w:ascii="Arial" w:hAnsi="Arial" w:cs="Arial"/>
          <w:b/>
          <w:sz w:val="24"/>
        </w:rPr>
        <w:t>Update the abnormal cases for supporting MF insufficient data channel resources</w:t>
      </w:r>
    </w:p>
    <w:p w14:paraId="1624B24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3153CA23" w14:textId="77777777" w:rsidR="00624551" w:rsidRDefault="00624551" w:rsidP="00624551">
      <w:pPr>
        <w:rPr>
          <w:rFonts w:ascii="Arial" w:hAnsi="Arial" w:cs="Arial"/>
          <w:b/>
        </w:rPr>
      </w:pPr>
      <w:r>
        <w:rPr>
          <w:rFonts w:ascii="Arial" w:hAnsi="Arial" w:cs="Arial"/>
          <w:b/>
        </w:rPr>
        <w:t xml:space="preserve">Discussion: </w:t>
      </w:r>
    </w:p>
    <w:p w14:paraId="6B1F830D" w14:textId="77777777" w:rsidR="00624551" w:rsidRDefault="00624551" w:rsidP="00624551">
      <w:r>
        <w:t>Merged into C1-241431 and its revisions</w:t>
      </w:r>
    </w:p>
    <w:p w14:paraId="6F2A42A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AF54F4" w14:textId="34264038" w:rsidR="00624551" w:rsidRDefault="00624551" w:rsidP="00624551">
      <w:pPr>
        <w:rPr>
          <w:rFonts w:ascii="Arial" w:hAnsi="Arial" w:cs="Arial"/>
          <w:b/>
          <w:sz w:val="24"/>
        </w:rPr>
      </w:pPr>
      <w:r>
        <w:rPr>
          <w:rFonts w:ascii="Arial" w:hAnsi="Arial" w:cs="Arial"/>
          <w:b/>
          <w:color w:val="0000FF"/>
          <w:sz w:val="24"/>
        </w:rPr>
        <w:t>C1-240943</w:t>
      </w:r>
      <w:r>
        <w:rPr>
          <w:rFonts w:ascii="Arial" w:hAnsi="Arial" w:cs="Arial"/>
          <w:b/>
          <w:color w:val="0000FF"/>
          <w:sz w:val="24"/>
        </w:rPr>
        <w:tab/>
      </w:r>
      <w:r>
        <w:rPr>
          <w:rFonts w:ascii="Arial" w:hAnsi="Arial" w:cs="Arial"/>
          <w:b/>
          <w:sz w:val="24"/>
        </w:rPr>
        <w:t>Correction on the IMS AS procedure</w:t>
      </w:r>
    </w:p>
    <w:p w14:paraId="1F8D61D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8D5C3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C1-241439</w:t>
      </w:r>
      <w:r>
        <w:rPr>
          <w:color w:val="993300"/>
          <w:u w:val="single"/>
        </w:rPr>
        <w:t>.</w:t>
      </w:r>
    </w:p>
    <w:p w14:paraId="0850425D" w14:textId="5056B755" w:rsidR="00624551" w:rsidRDefault="00624551" w:rsidP="00624551">
      <w:pPr>
        <w:rPr>
          <w:rFonts w:ascii="Arial" w:hAnsi="Arial" w:cs="Arial"/>
          <w:b/>
          <w:sz w:val="24"/>
        </w:rPr>
      </w:pPr>
      <w:r>
        <w:rPr>
          <w:rFonts w:ascii="Arial" w:hAnsi="Arial" w:cs="Arial"/>
          <w:b/>
          <w:color w:val="0000FF"/>
          <w:sz w:val="24"/>
        </w:rPr>
        <w:t>C1-240956</w:t>
      </w:r>
      <w:r>
        <w:rPr>
          <w:rFonts w:ascii="Arial" w:hAnsi="Arial" w:cs="Arial"/>
          <w:b/>
          <w:color w:val="0000FF"/>
          <w:sz w:val="24"/>
        </w:rPr>
        <w:tab/>
      </w:r>
      <w:r>
        <w:rPr>
          <w:rFonts w:ascii="Arial" w:hAnsi="Arial" w:cs="Arial"/>
          <w:b/>
          <w:sz w:val="24"/>
        </w:rPr>
        <w:t>Interaction with Communication Hold supplementary service</w:t>
      </w:r>
    </w:p>
    <w:p w14:paraId="03E3661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M2M Company Ltd.</w:t>
      </w:r>
    </w:p>
    <w:p w14:paraId="65044321" w14:textId="77777777" w:rsidR="00624551" w:rsidRDefault="00624551" w:rsidP="00624551">
      <w:pPr>
        <w:rPr>
          <w:rFonts w:ascii="Arial" w:hAnsi="Arial" w:cs="Arial"/>
          <w:b/>
        </w:rPr>
      </w:pPr>
      <w:r>
        <w:rPr>
          <w:rFonts w:ascii="Arial" w:hAnsi="Arial" w:cs="Arial"/>
          <w:b/>
        </w:rPr>
        <w:t xml:space="preserve">Abstract: </w:t>
      </w:r>
    </w:p>
    <w:p w14:paraId="07F0EC8E" w14:textId="77777777" w:rsidR="00624551" w:rsidRDefault="00624551" w:rsidP="00624551">
      <w:r>
        <w:t>This p-CR proposes procedures of interaction with Communication Hold supplementary service.</w:t>
      </w:r>
    </w:p>
    <w:p w14:paraId="253062A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3C44C9" w14:textId="7E8DC597" w:rsidR="00624551" w:rsidRDefault="00624551" w:rsidP="00624551">
      <w:pPr>
        <w:rPr>
          <w:rFonts w:ascii="Arial" w:hAnsi="Arial" w:cs="Arial"/>
          <w:b/>
          <w:sz w:val="24"/>
        </w:rPr>
      </w:pPr>
      <w:r>
        <w:rPr>
          <w:rFonts w:ascii="Arial" w:hAnsi="Arial" w:cs="Arial"/>
          <w:b/>
          <w:color w:val="0000FF"/>
          <w:sz w:val="24"/>
        </w:rPr>
        <w:t>C1-241082</w:t>
      </w:r>
      <w:r>
        <w:rPr>
          <w:rFonts w:ascii="Arial" w:hAnsi="Arial" w:cs="Arial"/>
          <w:b/>
          <w:color w:val="0000FF"/>
          <w:sz w:val="24"/>
        </w:rPr>
        <w:tab/>
      </w:r>
      <w:r>
        <w:rPr>
          <w:rFonts w:ascii="Arial" w:hAnsi="Arial" w:cs="Arial"/>
          <w:b/>
          <w:sz w:val="24"/>
        </w:rPr>
        <w:t>Clarification on DC setup policy</w:t>
      </w:r>
    </w:p>
    <w:p w14:paraId="7CF2C20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w:t>
      </w:r>
    </w:p>
    <w:p w14:paraId="5B8A940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C1-241430</w:t>
      </w:r>
      <w:r>
        <w:rPr>
          <w:color w:val="993300"/>
          <w:u w:val="single"/>
        </w:rPr>
        <w:t>.</w:t>
      </w:r>
    </w:p>
    <w:p w14:paraId="40D5BB95" w14:textId="40D36855" w:rsidR="00624551" w:rsidRDefault="00624551" w:rsidP="00624551">
      <w:pPr>
        <w:rPr>
          <w:rFonts w:ascii="Arial" w:hAnsi="Arial" w:cs="Arial"/>
          <w:b/>
          <w:sz w:val="24"/>
        </w:rPr>
      </w:pPr>
      <w:r>
        <w:rPr>
          <w:rFonts w:ascii="Arial" w:hAnsi="Arial" w:cs="Arial"/>
          <w:b/>
          <w:color w:val="0000FF"/>
          <w:sz w:val="24"/>
        </w:rPr>
        <w:t>C1-241200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UICC configuration</w:t>
      </w:r>
    </w:p>
    <w:p w14:paraId="172B1B5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1A9ED435" w14:textId="77777777" w:rsidR="00624551" w:rsidRDefault="00624551" w:rsidP="00624551">
      <w:pPr>
        <w:rPr>
          <w:color w:val="808080"/>
        </w:rPr>
      </w:pPr>
      <w:r>
        <w:rPr>
          <w:color w:val="808080"/>
        </w:rPr>
        <w:t>(Replaces C1-240731)</w:t>
      </w:r>
    </w:p>
    <w:p w14:paraId="12942C0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C1-241451</w:t>
      </w:r>
      <w:r>
        <w:rPr>
          <w:color w:val="993300"/>
          <w:u w:val="single"/>
        </w:rPr>
        <w:t>.</w:t>
      </w:r>
    </w:p>
    <w:p w14:paraId="51E405DC" w14:textId="692E2399" w:rsidR="00624551" w:rsidRDefault="00624551" w:rsidP="00624551">
      <w:pPr>
        <w:rPr>
          <w:rFonts w:ascii="Arial" w:hAnsi="Arial" w:cs="Arial"/>
          <w:b/>
          <w:sz w:val="24"/>
        </w:rPr>
      </w:pPr>
      <w:r>
        <w:rPr>
          <w:rFonts w:ascii="Arial" w:hAnsi="Arial" w:cs="Arial"/>
          <w:b/>
          <w:color w:val="0000FF"/>
          <w:sz w:val="24"/>
        </w:rPr>
        <w:t>C1-241431</w:t>
      </w:r>
      <w:r>
        <w:rPr>
          <w:rFonts w:ascii="Arial" w:hAnsi="Arial" w:cs="Arial"/>
          <w:b/>
          <w:color w:val="0000FF"/>
          <w:sz w:val="24"/>
        </w:rPr>
        <w:tab/>
      </w:r>
      <w:r>
        <w:rPr>
          <w:rFonts w:ascii="Arial" w:hAnsi="Arial" w:cs="Arial"/>
          <w:b/>
          <w:sz w:val="24"/>
        </w:rPr>
        <w:t>Corrections to abnormal cases in clause 9</w:t>
      </w:r>
    </w:p>
    <w:p w14:paraId="2A99E17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60E3416" w14:textId="77777777" w:rsidR="00624551" w:rsidRDefault="00624551" w:rsidP="00624551">
      <w:pPr>
        <w:rPr>
          <w:color w:val="808080"/>
        </w:rPr>
      </w:pPr>
      <w:r>
        <w:rPr>
          <w:color w:val="808080"/>
        </w:rPr>
        <w:t>(Replaces C1-240624)</w:t>
      </w:r>
    </w:p>
    <w:p w14:paraId="2A08E3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C1-241464</w:t>
      </w:r>
      <w:r>
        <w:rPr>
          <w:color w:val="993300"/>
          <w:u w:val="single"/>
        </w:rPr>
        <w:t>.</w:t>
      </w:r>
    </w:p>
    <w:p w14:paraId="094C402F" w14:textId="2FD67958" w:rsidR="00624551" w:rsidRDefault="00624551" w:rsidP="00624551">
      <w:pPr>
        <w:rPr>
          <w:rFonts w:ascii="Arial" w:hAnsi="Arial" w:cs="Arial"/>
          <w:b/>
          <w:sz w:val="24"/>
        </w:rPr>
      </w:pPr>
      <w:r>
        <w:rPr>
          <w:rFonts w:ascii="Arial" w:hAnsi="Arial" w:cs="Arial"/>
          <w:b/>
          <w:color w:val="0000FF"/>
          <w:sz w:val="24"/>
        </w:rPr>
        <w:t>C1-241464</w:t>
      </w:r>
      <w:r>
        <w:rPr>
          <w:rFonts w:ascii="Arial" w:hAnsi="Arial" w:cs="Arial"/>
          <w:b/>
          <w:color w:val="0000FF"/>
          <w:sz w:val="24"/>
        </w:rPr>
        <w:tab/>
      </w:r>
      <w:r>
        <w:rPr>
          <w:rFonts w:ascii="Arial" w:hAnsi="Arial" w:cs="Arial"/>
          <w:b/>
          <w:sz w:val="24"/>
        </w:rPr>
        <w:t>Corrections to abnormal cases in clause 9</w:t>
      </w:r>
    </w:p>
    <w:p w14:paraId="40F5EB0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855BEEE" w14:textId="77777777" w:rsidR="00624551" w:rsidRDefault="00624551" w:rsidP="00624551">
      <w:pPr>
        <w:rPr>
          <w:color w:val="808080"/>
        </w:rPr>
      </w:pPr>
      <w:r>
        <w:rPr>
          <w:color w:val="808080"/>
        </w:rPr>
        <w:t>(Replaces C1-241431)</w:t>
      </w:r>
    </w:p>
    <w:p w14:paraId="7B276C22" w14:textId="77777777" w:rsidR="00624551" w:rsidRDefault="00624551" w:rsidP="0062455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4A4A1" w14:textId="7EE974DE" w:rsidR="00624551" w:rsidRDefault="00624551" w:rsidP="00624551">
      <w:pPr>
        <w:rPr>
          <w:rFonts w:ascii="Arial" w:hAnsi="Arial" w:cs="Arial"/>
          <w:b/>
          <w:sz w:val="24"/>
        </w:rPr>
      </w:pPr>
      <w:r>
        <w:rPr>
          <w:rFonts w:ascii="Arial" w:hAnsi="Arial" w:cs="Arial"/>
          <w:b/>
          <w:color w:val="0000FF"/>
          <w:sz w:val="24"/>
        </w:rPr>
        <w:t>C1-241409</w:t>
      </w:r>
      <w:r>
        <w:rPr>
          <w:rFonts w:ascii="Arial" w:hAnsi="Arial" w:cs="Arial"/>
          <w:b/>
          <w:color w:val="0000FF"/>
          <w:sz w:val="24"/>
        </w:rPr>
        <w:tab/>
      </w:r>
      <w:r>
        <w:rPr>
          <w:rFonts w:ascii="Arial" w:hAnsi="Arial" w:cs="Arial"/>
          <w:b/>
          <w:sz w:val="24"/>
        </w:rPr>
        <w:t>Closing IMS data channel</w:t>
      </w:r>
    </w:p>
    <w:p w14:paraId="44A39F6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F0FDBC0" w14:textId="77777777" w:rsidR="00624551" w:rsidRDefault="00624551" w:rsidP="00624551">
      <w:pPr>
        <w:rPr>
          <w:color w:val="808080"/>
        </w:rPr>
      </w:pPr>
      <w:r>
        <w:rPr>
          <w:color w:val="808080"/>
        </w:rPr>
        <w:t>(Replaces C1-240625)</w:t>
      </w:r>
    </w:p>
    <w:p w14:paraId="06FF6DA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9375C" w14:textId="761DC779" w:rsidR="00624551" w:rsidRDefault="00624551" w:rsidP="00624551">
      <w:pPr>
        <w:rPr>
          <w:rFonts w:ascii="Arial" w:hAnsi="Arial" w:cs="Arial"/>
          <w:b/>
          <w:sz w:val="24"/>
        </w:rPr>
      </w:pPr>
      <w:r>
        <w:rPr>
          <w:rFonts w:ascii="Arial" w:hAnsi="Arial" w:cs="Arial"/>
          <w:b/>
          <w:color w:val="0000FF"/>
          <w:sz w:val="24"/>
        </w:rPr>
        <w:t>C1-241432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MF</w:t>
      </w:r>
    </w:p>
    <w:p w14:paraId="64F7EDA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3F650C9E" w14:textId="77777777" w:rsidR="00624551" w:rsidRDefault="00624551" w:rsidP="00624551">
      <w:pPr>
        <w:rPr>
          <w:color w:val="808080"/>
        </w:rPr>
      </w:pPr>
      <w:r>
        <w:rPr>
          <w:color w:val="808080"/>
        </w:rPr>
        <w:t>(Replaces C1-240723)</w:t>
      </w:r>
    </w:p>
    <w:p w14:paraId="3458459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89E20" w14:textId="67C533E3" w:rsidR="00624551" w:rsidRDefault="00624551" w:rsidP="00624551">
      <w:pPr>
        <w:rPr>
          <w:rFonts w:ascii="Arial" w:hAnsi="Arial" w:cs="Arial"/>
          <w:b/>
          <w:sz w:val="24"/>
        </w:rPr>
      </w:pPr>
      <w:r>
        <w:rPr>
          <w:rFonts w:ascii="Arial" w:hAnsi="Arial" w:cs="Arial"/>
          <w:b/>
          <w:color w:val="0000FF"/>
          <w:sz w:val="24"/>
        </w:rPr>
        <w:t>C1-241434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normative requirement for IMS AS related to DC1 and DC2</w:t>
      </w:r>
    </w:p>
    <w:p w14:paraId="5EDB298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1D6616A6" w14:textId="77777777" w:rsidR="00624551" w:rsidRDefault="00624551" w:rsidP="00624551">
      <w:pPr>
        <w:rPr>
          <w:color w:val="808080"/>
        </w:rPr>
      </w:pPr>
      <w:r>
        <w:rPr>
          <w:color w:val="808080"/>
        </w:rPr>
        <w:t>(Replaces C1-240724)</w:t>
      </w:r>
    </w:p>
    <w:p w14:paraId="2C658AD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C1-241470</w:t>
      </w:r>
      <w:r>
        <w:rPr>
          <w:color w:val="993300"/>
          <w:u w:val="single"/>
        </w:rPr>
        <w:t>.</w:t>
      </w:r>
    </w:p>
    <w:p w14:paraId="0EB745B1" w14:textId="1F203F5C" w:rsidR="00624551" w:rsidRDefault="00624551" w:rsidP="00624551">
      <w:pPr>
        <w:rPr>
          <w:rFonts w:ascii="Arial" w:hAnsi="Arial" w:cs="Arial"/>
          <w:b/>
          <w:sz w:val="24"/>
        </w:rPr>
      </w:pPr>
      <w:r>
        <w:rPr>
          <w:rFonts w:ascii="Arial" w:hAnsi="Arial" w:cs="Arial"/>
          <w:b/>
          <w:color w:val="0000FF"/>
          <w:sz w:val="24"/>
        </w:rPr>
        <w:t>C1-241470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normative requirement for IMS AS related to DC1 and DC2</w:t>
      </w:r>
    </w:p>
    <w:p w14:paraId="5C0B034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690AB556" w14:textId="77777777" w:rsidR="00624551" w:rsidRDefault="00624551" w:rsidP="00624551">
      <w:pPr>
        <w:rPr>
          <w:color w:val="808080"/>
        </w:rPr>
      </w:pPr>
      <w:r>
        <w:rPr>
          <w:color w:val="808080"/>
        </w:rPr>
        <w:t>(Replaces C1-241434)</w:t>
      </w:r>
    </w:p>
    <w:p w14:paraId="76D7F75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21C10" w14:textId="029A2173" w:rsidR="00624551" w:rsidRDefault="00624551" w:rsidP="00624551">
      <w:pPr>
        <w:rPr>
          <w:rFonts w:ascii="Arial" w:hAnsi="Arial" w:cs="Arial"/>
          <w:b/>
          <w:sz w:val="24"/>
        </w:rPr>
      </w:pPr>
      <w:r>
        <w:rPr>
          <w:rFonts w:ascii="Arial" w:hAnsi="Arial" w:cs="Arial"/>
          <w:b/>
          <w:color w:val="0000FF"/>
          <w:sz w:val="24"/>
        </w:rPr>
        <w:t>C1-241435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IMS AS handling session release</w:t>
      </w:r>
    </w:p>
    <w:p w14:paraId="48B8E21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755CBA75" w14:textId="77777777" w:rsidR="00624551" w:rsidRDefault="00624551" w:rsidP="00624551">
      <w:pPr>
        <w:rPr>
          <w:color w:val="808080"/>
        </w:rPr>
      </w:pPr>
      <w:r>
        <w:rPr>
          <w:color w:val="808080"/>
        </w:rPr>
        <w:t>(Replaces C1-240725)</w:t>
      </w:r>
    </w:p>
    <w:p w14:paraId="44535C9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7E8D4" w14:textId="4416FC55" w:rsidR="00624551" w:rsidRDefault="00624551" w:rsidP="00624551">
      <w:pPr>
        <w:rPr>
          <w:rFonts w:ascii="Arial" w:hAnsi="Arial" w:cs="Arial"/>
          <w:b/>
          <w:sz w:val="24"/>
        </w:rPr>
      </w:pPr>
      <w:r>
        <w:rPr>
          <w:rFonts w:ascii="Arial" w:hAnsi="Arial" w:cs="Arial"/>
          <w:b/>
          <w:color w:val="0000FF"/>
          <w:sz w:val="24"/>
        </w:rPr>
        <w:t>C1-241433</w:t>
      </w:r>
      <w:r>
        <w:rPr>
          <w:rFonts w:ascii="Arial" w:hAnsi="Arial" w:cs="Arial"/>
          <w:b/>
          <w:color w:val="0000FF"/>
          <w:sz w:val="24"/>
        </w:rPr>
        <w:tab/>
      </w:r>
      <w:r>
        <w:rPr>
          <w:rFonts w:ascii="Arial" w:hAnsi="Arial" w:cs="Arial"/>
          <w:b/>
          <w:sz w:val="24"/>
        </w:rPr>
        <w:t>Add abnormal case related to DC1</w:t>
      </w:r>
    </w:p>
    <w:p w14:paraId="15AEDAA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3B769090" w14:textId="77777777" w:rsidR="00624551" w:rsidRDefault="00624551" w:rsidP="00624551">
      <w:pPr>
        <w:rPr>
          <w:color w:val="808080"/>
        </w:rPr>
      </w:pPr>
      <w:r>
        <w:rPr>
          <w:color w:val="808080"/>
        </w:rPr>
        <w:t>(Replaces C1-240726)</w:t>
      </w:r>
    </w:p>
    <w:p w14:paraId="0D18429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D552C0" w14:textId="4677D3AA" w:rsidR="00624551" w:rsidRDefault="00624551" w:rsidP="00624551">
      <w:pPr>
        <w:rPr>
          <w:rFonts w:ascii="Arial" w:hAnsi="Arial" w:cs="Arial"/>
          <w:b/>
          <w:sz w:val="24"/>
        </w:rPr>
      </w:pPr>
      <w:r>
        <w:rPr>
          <w:rFonts w:ascii="Arial" w:hAnsi="Arial" w:cs="Arial"/>
          <w:b/>
          <w:color w:val="0000FF"/>
          <w:sz w:val="24"/>
        </w:rPr>
        <w:t>C1-241449</w:t>
      </w:r>
      <w:r>
        <w:rPr>
          <w:rFonts w:ascii="Arial" w:hAnsi="Arial" w:cs="Arial"/>
          <w:b/>
          <w:color w:val="0000FF"/>
          <w:sz w:val="24"/>
        </w:rPr>
        <w:tab/>
      </w:r>
      <w:r>
        <w:rPr>
          <w:rFonts w:ascii="Arial" w:hAnsi="Arial" w:cs="Arial"/>
          <w:b/>
          <w:sz w:val="24"/>
        </w:rPr>
        <w:t>ICSI for MMTel service supporting DC</w:t>
      </w:r>
    </w:p>
    <w:p w14:paraId="35B7DBCA" w14:textId="77777777" w:rsidR="00624551" w:rsidRDefault="00624551" w:rsidP="0062455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0A926DDC" w14:textId="77777777" w:rsidR="00624551" w:rsidRDefault="00624551" w:rsidP="00624551">
      <w:pPr>
        <w:rPr>
          <w:color w:val="808080"/>
        </w:rPr>
      </w:pPr>
      <w:r>
        <w:rPr>
          <w:color w:val="808080"/>
        </w:rPr>
        <w:t>(Replaces C1-240727)</w:t>
      </w:r>
    </w:p>
    <w:p w14:paraId="6797D41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C1-241472</w:t>
      </w:r>
      <w:r>
        <w:rPr>
          <w:color w:val="993300"/>
          <w:u w:val="single"/>
        </w:rPr>
        <w:t>.</w:t>
      </w:r>
    </w:p>
    <w:p w14:paraId="62571911" w14:textId="69CADE00" w:rsidR="00624551" w:rsidRDefault="00624551" w:rsidP="00624551">
      <w:pPr>
        <w:rPr>
          <w:rFonts w:ascii="Arial" w:hAnsi="Arial" w:cs="Arial"/>
          <w:b/>
          <w:sz w:val="24"/>
        </w:rPr>
      </w:pPr>
      <w:r>
        <w:rPr>
          <w:rFonts w:ascii="Arial" w:hAnsi="Arial" w:cs="Arial"/>
          <w:b/>
          <w:color w:val="0000FF"/>
          <w:sz w:val="24"/>
        </w:rPr>
        <w:t>C1-241472</w:t>
      </w:r>
      <w:r>
        <w:rPr>
          <w:rFonts w:ascii="Arial" w:hAnsi="Arial" w:cs="Arial"/>
          <w:b/>
          <w:color w:val="0000FF"/>
          <w:sz w:val="24"/>
        </w:rPr>
        <w:tab/>
      </w:r>
      <w:r>
        <w:rPr>
          <w:rFonts w:ascii="Arial" w:hAnsi="Arial" w:cs="Arial"/>
          <w:b/>
          <w:sz w:val="24"/>
        </w:rPr>
        <w:t>ICSI for MMTel service supporting DC</w:t>
      </w:r>
    </w:p>
    <w:p w14:paraId="7DAB4A9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1EEB7C52" w14:textId="77777777" w:rsidR="00624551" w:rsidRDefault="00624551" w:rsidP="00624551">
      <w:pPr>
        <w:rPr>
          <w:color w:val="808080"/>
        </w:rPr>
      </w:pPr>
      <w:r>
        <w:rPr>
          <w:color w:val="808080"/>
        </w:rPr>
        <w:t>(Replaces C1-241449)</w:t>
      </w:r>
    </w:p>
    <w:p w14:paraId="77A628F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D3C8A" w14:textId="2B2A0373" w:rsidR="00624551" w:rsidRDefault="00624551" w:rsidP="00624551">
      <w:pPr>
        <w:rPr>
          <w:rFonts w:ascii="Arial" w:hAnsi="Arial" w:cs="Arial"/>
          <w:b/>
          <w:sz w:val="24"/>
        </w:rPr>
      </w:pPr>
      <w:r>
        <w:rPr>
          <w:rFonts w:ascii="Arial" w:hAnsi="Arial" w:cs="Arial"/>
          <w:b/>
          <w:color w:val="0000FF"/>
          <w:sz w:val="24"/>
        </w:rPr>
        <w:t>C1-241452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UE indicating DC capability</w:t>
      </w:r>
    </w:p>
    <w:p w14:paraId="560E70F4"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5E708001" w14:textId="77777777" w:rsidR="00624551" w:rsidRDefault="00624551" w:rsidP="00624551">
      <w:pPr>
        <w:rPr>
          <w:color w:val="808080"/>
        </w:rPr>
      </w:pPr>
      <w:r>
        <w:rPr>
          <w:color w:val="808080"/>
        </w:rPr>
        <w:t>(Replaces C1-240732)</w:t>
      </w:r>
    </w:p>
    <w:p w14:paraId="0359EA6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DA687" w14:textId="3D60542A" w:rsidR="00624551" w:rsidRDefault="00624551" w:rsidP="00624551">
      <w:pPr>
        <w:rPr>
          <w:rFonts w:ascii="Arial" w:hAnsi="Arial" w:cs="Arial"/>
          <w:b/>
          <w:sz w:val="24"/>
        </w:rPr>
      </w:pPr>
      <w:r>
        <w:rPr>
          <w:rFonts w:ascii="Arial" w:hAnsi="Arial" w:cs="Arial"/>
          <w:b/>
          <w:color w:val="0000FF"/>
          <w:sz w:val="24"/>
        </w:rPr>
        <w:t>C1-241453</w:t>
      </w:r>
      <w:r>
        <w:rPr>
          <w:rFonts w:ascii="Arial" w:hAnsi="Arial" w:cs="Arial"/>
          <w:b/>
          <w:color w:val="0000FF"/>
          <w:sz w:val="24"/>
        </w:rPr>
        <w:tab/>
      </w:r>
      <w:r>
        <w:rPr>
          <w:rFonts w:ascii="Arial" w:hAnsi="Arial" w:cs="Arial"/>
          <w:b/>
          <w:sz w:val="24"/>
        </w:rPr>
        <w:t>Support of "a=3gpp-req-app" SDP attribute for IMS data channels</w:t>
      </w:r>
    </w:p>
    <w:p w14:paraId="30A36274"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CR-6658  rev 1 Cat: B (Rel-18)</w:t>
      </w:r>
      <w:r>
        <w:rPr>
          <w:i/>
        </w:rPr>
        <w:br/>
      </w:r>
      <w:r>
        <w:rPr>
          <w:i/>
        </w:rPr>
        <w:br/>
      </w:r>
      <w:r>
        <w:rPr>
          <w:i/>
        </w:rPr>
        <w:tab/>
      </w:r>
      <w:r>
        <w:rPr>
          <w:i/>
        </w:rPr>
        <w:tab/>
      </w:r>
      <w:r>
        <w:rPr>
          <w:i/>
        </w:rPr>
        <w:tab/>
      </w:r>
      <w:r>
        <w:rPr>
          <w:i/>
        </w:rPr>
        <w:tab/>
      </w:r>
      <w:r>
        <w:rPr>
          <w:i/>
        </w:rPr>
        <w:tab/>
        <w:t>Source: Ericsson</w:t>
      </w:r>
    </w:p>
    <w:p w14:paraId="5F2AA821" w14:textId="77777777" w:rsidR="00624551" w:rsidRDefault="00624551" w:rsidP="00624551">
      <w:pPr>
        <w:rPr>
          <w:color w:val="808080"/>
        </w:rPr>
      </w:pPr>
      <w:r>
        <w:rPr>
          <w:color w:val="808080"/>
        </w:rPr>
        <w:t>(Replaces C1-240783)</w:t>
      </w:r>
    </w:p>
    <w:p w14:paraId="0A53698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60B7B" w14:textId="6167A165" w:rsidR="00624551" w:rsidRDefault="00624551" w:rsidP="00624551">
      <w:pPr>
        <w:rPr>
          <w:rFonts w:ascii="Arial" w:hAnsi="Arial" w:cs="Arial"/>
          <w:b/>
          <w:sz w:val="24"/>
        </w:rPr>
      </w:pPr>
      <w:r>
        <w:rPr>
          <w:rFonts w:ascii="Arial" w:hAnsi="Arial" w:cs="Arial"/>
          <w:b/>
          <w:color w:val="0000FF"/>
          <w:sz w:val="24"/>
        </w:rPr>
        <w:t>C1-241450</w:t>
      </w:r>
      <w:r>
        <w:rPr>
          <w:rFonts w:ascii="Arial" w:hAnsi="Arial" w:cs="Arial"/>
          <w:b/>
          <w:color w:val="0000FF"/>
          <w:sz w:val="24"/>
        </w:rPr>
        <w:tab/>
      </w:r>
      <w:r>
        <w:rPr>
          <w:rFonts w:ascii="Arial" w:hAnsi="Arial" w:cs="Arial"/>
          <w:b/>
          <w:sz w:val="24"/>
        </w:rPr>
        <w:t>Usage of "a=3gpp-req-app" SDP attribute</w:t>
      </w:r>
    </w:p>
    <w:p w14:paraId="3B0C0E5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6E20F866" w14:textId="77777777" w:rsidR="00624551" w:rsidRDefault="00624551" w:rsidP="00624551">
      <w:pPr>
        <w:rPr>
          <w:color w:val="808080"/>
        </w:rPr>
      </w:pPr>
      <w:r>
        <w:rPr>
          <w:color w:val="808080"/>
        </w:rPr>
        <w:t>(Replaces C1-240784)</w:t>
      </w:r>
    </w:p>
    <w:p w14:paraId="24FA88A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DABB3" w14:textId="28C089C3" w:rsidR="00624551" w:rsidRDefault="00624551" w:rsidP="00624551">
      <w:pPr>
        <w:rPr>
          <w:rFonts w:ascii="Arial" w:hAnsi="Arial" w:cs="Arial"/>
          <w:b/>
          <w:sz w:val="24"/>
        </w:rPr>
      </w:pPr>
      <w:r>
        <w:rPr>
          <w:rFonts w:ascii="Arial" w:hAnsi="Arial" w:cs="Arial"/>
          <w:b/>
          <w:color w:val="0000FF"/>
          <w:sz w:val="24"/>
        </w:rPr>
        <w:t>C1-241454</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MuD</w:t>
      </w:r>
      <w:proofErr w:type="spellEnd"/>
      <w:r>
        <w:rPr>
          <w:rFonts w:ascii="Arial" w:hAnsi="Arial" w:cs="Arial"/>
          <w:b/>
          <w:sz w:val="24"/>
        </w:rPr>
        <w:t xml:space="preserve"> related EN</w:t>
      </w:r>
    </w:p>
    <w:p w14:paraId="66A5B32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17391707" w14:textId="77777777" w:rsidR="00624551" w:rsidRDefault="00624551" w:rsidP="00624551">
      <w:pPr>
        <w:rPr>
          <w:color w:val="808080"/>
        </w:rPr>
      </w:pPr>
      <w:r>
        <w:rPr>
          <w:color w:val="808080"/>
        </w:rPr>
        <w:t>(Replaces C1-240785)</w:t>
      </w:r>
    </w:p>
    <w:p w14:paraId="7F30CAE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3D240" w14:textId="6588977B" w:rsidR="00624551" w:rsidRDefault="00624551" w:rsidP="00624551">
      <w:pPr>
        <w:rPr>
          <w:rFonts w:ascii="Arial" w:hAnsi="Arial" w:cs="Arial"/>
          <w:b/>
          <w:sz w:val="24"/>
        </w:rPr>
      </w:pPr>
      <w:r>
        <w:rPr>
          <w:rFonts w:ascii="Arial" w:hAnsi="Arial" w:cs="Arial"/>
          <w:b/>
          <w:color w:val="0000FF"/>
          <w:sz w:val="24"/>
        </w:rPr>
        <w:t>C1-241455</w:t>
      </w:r>
      <w:r>
        <w:rPr>
          <w:rFonts w:ascii="Arial" w:hAnsi="Arial" w:cs="Arial"/>
          <w:b/>
          <w:color w:val="0000FF"/>
          <w:sz w:val="24"/>
        </w:rPr>
        <w:tab/>
      </w:r>
      <w:r>
        <w:rPr>
          <w:rFonts w:ascii="Arial" w:hAnsi="Arial" w:cs="Arial"/>
          <w:b/>
          <w:sz w:val="24"/>
        </w:rPr>
        <w:t>Removal of CONF related EN</w:t>
      </w:r>
    </w:p>
    <w:p w14:paraId="2D703F10"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2784D0B9" w14:textId="77777777" w:rsidR="00624551" w:rsidRDefault="00624551" w:rsidP="00624551">
      <w:pPr>
        <w:rPr>
          <w:color w:val="808080"/>
        </w:rPr>
      </w:pPr>
      <w:r>
        <w:rPr>
          <w:color w:val="808080"/>
        </w:rPr>
        <w:lastRenderedPageBreak/>
        <w:t>(Replaces C1-240786)</w:t>
      </w:r>
    </w:p>
    <w:p w14:paraId="2BE8269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A200D" w14:textId="190A4331" w:rsidR="00624551" w:rsidRDefault="00624551" w:rsidP="00624551">
      <w:pPr>
        <w:rPr>
          <w:rFonts w:ascii="Arial" w:hAnsi="Arial" w:cs="Arial"/>
          <w:b/>
          <w:sz w:val="24"/>
        </w:rPr>
      </w:pPr>
      <w:r>
        <w:rPr>
          <w:rFonts w:ascii="Arial" w:hAnsi="Arial" w:cs="Arial"/>
          <w:b/>
          <w:color w:val="0000FF"/>
          <w:sz w:val="24"/>
        </w:rPr>
        <w:t>C1-241456</w:t>
      </w:r>
      <w:r>
        <w:rPr>
          <w:rFonts w:ascii="Arial" w:hAnsi="Arial" w:cs="Arial"/>
          <w:b/>
          <w:color w:val="0000FF"/>
          <w:sz w:val="24"/>
        </w:rPr>
        <w:tab/>
      </w:r>
      <w:proofErr w:type="spellStart"/>
      <w:r>
        <w:rPr>
          <w:rFonts w:ascii="Arial" w:hAnsi="Arial" w:cs="Arial"/>
          <w:b/>
          <w:sz w:val="24"/>
        </w:rPr>
        <w:t>MuD</w:t>
      </w:r>
      <w:proofErr w:type="spellEnd"/>
      <w:r>
        <w:rPr>
          <w:rFonts w:ascii="Arial" w:hAnsi="Arial" w:cs="Arial"/>
          <w:b/>
          <w:sz w:val="24"/>
        </w:rPr>
        <w:t xml:space="preserve"> service: removal of BDC descriptions</w:t>
      </w:r>
    </w:p>
    <w:p w14:paraId="196DB33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7B7B0BB5" w14:textId="77777777" w:rsidR="00624551" w:rsidRDefault="00624551" w:rsidP="00624551">
      <w:pPr>
        <w:rPr>
          <w:color w:val="808080"/>
        </w:rPr>
      </w:pPr>
      <w:r>
        <w:rPr>
          <w:color w:val="808080"/>
        </w:rPr>
        <w:t>(Replaces C1-240787)</w:t>
      </w:r>
    </w:p>
    <w:p w14:paraId="2199E85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5DAA5" w14:textId="22F382C6" w:rsidR="00624551" w:rsidRDefault="00624551" w:rsidP="00624551">
      <w:pPr>
        <w:rPr>
          <w:rFonts w:ascii="Arial" w:hAnsi="Arial" w:cs="Arial"/>
          <w:b/>
          <w:sz w:val="24"/>
        </w:rPr>
      </w:pPr>
      <w:r>
        <w:rPr>
          <w:rFonts w:ascii="Arial" w:hAnsi="Arial" w:cs="Arial"/>
          <w:b/>
          <w:color w:val="0000FF"/>
          <w:sz w:val="24"/>
        </w:rPr>
        <w:t>C1-241428</w:t>
      </w:r>
      <w:r>
        <w:rPr>
          <w:rFonts w:ascii="Arial" w:hAnsi="Arial" w:cs="Arial"/>
          <w:b/>
          <w:color w:val="0000FF"/>
          <w:sz w:val="24"/>
        </w:rPr>
        <w:tab/>
      </w:r>
      <w:r>
        <w:rPr>
          <w:rFonts w:ascii="Arial" w:hAnsi="Arial" w:cs="Arial"/>
          <w:b/>
          <w:sz w:val="24"/>
        </w:rPr>
        <w:t>Restructuring of UE procedures for BDC and ADC establishment</w:t>
      </w:r>
    </w:p>
    <w:p w14:paraId="03ABD35B"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50177538" w14:textId="77777777" w:rsidR="00624551" w:rsidRDefault="00624551" w:rsidP="00624551">
      <w:pPr>
        <w:rPr>
          <w:color w:val="808080"/>
        </w:rPr>
      </w:pPr>
      <w:r>
        <w:rPr>
          <w:color w:val="808080"/>
        </w:rPr>
        <w:t>(Replaces C1-240788)</w:t>
      </w:r>
    </w:p>
    <w:p w14:paraId="49D091E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A91C6" w14:textId="548FD744" w:rsidR="00624551" w:rsidRDefault="00624551" w:rsidP="00624551">
      <w:pPr>
        <w:rPr>
          <w:rFonts w:ascii="Arial" w:hAnsi="Arial" w:cs="Arial"/>
          <w:b/>
          <w:sz w:val="24"/>
        </w:rPr>
      </w:pPr>
      <w:r>
        <w:rPr>
          <w:rFonts w:ascii="Arial" w:hAnsi="Arial" w:cs="Arial"/>
          <w:b/>
          <w:color w:val="0000FF"/>
          <w:sz w:val="24"/>
        </w:rPr>
        <w:t>C1-241436</w:t>
      </w:r>
      <w:r>
        <w:rPr>
          <w:rFonts w:ascii="Arial" w:hAnsi="Arial" w:cs="Arial"/>
          <w:b/>
          <w:color w:val="0000FF"/>
          <w:sz w:val="24"/>
        </w:rPr>
        <w:tab/>
      </w:r>
      <w:r>
        <w:rPr>
          <w:rFonts w:ascii="Arial" w:hAnsi="Arial" w:cs="Arial"/>
          <w:b/>
          <w:sz w:val="24"/>
        </w:rPr>
        <w:t>Restructuring of IMS AS procedures for BDC and ADC establishment</w:t>
      </w:r>
    </w:p>
    <w:p w14:paraId="372FD477"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03A1B277" w14:textId="77777777" w:rsidR="00624551" w:rsidRDefault="00624551">
      <w:pPr>
        <w:rPr>
          <w:color w:val="808080"/>
        </w:rPr>
      </w:pPr>
      <w:r>
        <w:rPr>
          <w:color w:val="808080"/>
        </w:rPr>
        <w:t>(Replaces C1-240789)</w:t>
      </w:r>
    </w:p>
    <w:p w14:paraId="57B0CE1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C1-241474</w:t>
      </w:r>
      <w:r>
        <w:rPr>
          <w:color w:val="993300"/>
          <w:u w:val="single"/>
        </w:rPr>
        <w:t>.</w:t>
      </w:r>
    </w:p>
    <w:p w14:paraId="6172AB74" w14:textId="5F0FE38C" w:rsidR="00624551" w:rsidRDefault="00624551" w:rsidP="00624551">
      <w:pPr>
        <w:rPr>
          <w:rFonts w:ascii="Arial" w:hAnsi="Arial" w:cs="Arial"/>
          <w:b/>
          <w:sz w:val="24"/>
        </w:rPr>
      </w:pPr>
      <w:r>
        <w:rPr>
          <w:rFonts w:ascii="Arial" w:hAnsi="Arial" w:cs="Arial"/>
          <w:b/>
          <w:color w:val="0000FF"/>
          <w:sz w:val="24"/>
        </w:rPr>
        <w:t>C1-241474</w:t>
      </w:r>
      <w:r>
        <w:rPr>
          <w:rFonts w:ascii="Arial" w:hAnsi="Arial" w:cs="Arial"/>
          <w:b/>
          <w:color w:val="0000FF"/>
          <w:sz w:val="24"/>
        </w:rPr>
        <w:tab/>
      </w:r>
      <w:r>
        <w:rPr>
          <w:rFonts w:ascii="Arial" w:hAnsi="Arial" w:cs="Arial"/>
          <w:b/>
          <w:sz w:val="24"/>
        </w:rPr>
        <w:t>Restructuring of IMS AS procedures for BDC and ADC establishment</w:t>
      </w:r>
    </w:p>
    <w:p w14:paraId="773D7D32"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4263C33F" w14:textId="77777777" w:rsidR="00624551" w:rsidRDefault="00624551" w:rsidP="00624551">
      <w:pPr>
        <w:rPr>
          <w:color w:val="808080"/>
        </w:rPr>
      </w:pPr>
      <w:r>
        <w:rPr>
          <w:color w:val="808080"/>
        </w:rPr>
        <w:t>(Replaces C1-241436)</w:t>
      </w:r>
    </w:p>
    <w:p w14:paraId="38A8ACE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41368" w14:textId="43AA001C" w:rsidR="00624551" w:rsidRDefault="00624551" w:rsidP="00624551">
      <w:pPr>
        <w:rPr>
          <w:rFonts w:ascii="Arial" w:hAnsi="Arial" w:cs="Arial"/>
          <w:b/>
          <w:sz w:val="24"/>
        </w:rPr>
      </w:pPr>
      <w:r>
        <w:rPr>
          <w:rFonts w:ascii="Arial" w:hAnsi="Arial" w:cs="Arial"/>
          <w:b/>
          <w:color w:val="0000FF"/>
          <w:sz w:val="24"/>
        </w:rPr>
        <w:t>C1-241437</w:t>
      </w:r>
      <w:r>
        <w:rPr>
          <w:rFonts w:ascii="Arial" w:hAnsi="Arial" w:cs="Arial"/>
          <w:b/>
          <w:color w:val="0000FF"/>
          <w:sz w:val="24"/>
        </w:rPr>
        <w:tab/>
      </w:r>
      <w:r>
        <w:rPr>
          <w:rFonts w:ascii="Arial" w:hAnsi="Arial" w:cs="Arial"/>
          <w:b/>
          <w:sz w:val="24"/>
        </w:rPr>
        <w:t>Clause 8.2: ADC identification</w:t>
      </w:r>
    </w:p>
    <w:p w14:paraId="64795F8A"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552B46D4" w14:textId="77777777" w:rsidR="00624551" w:rsidRDefault="00624551" w:rsidP="00624551">
      <w:pPr>
        <w:rPr>
          <w:color w:val="808080"/>
        </w:rPr>
      </w:pPr>
      <w:r>
        <w:rPr>
          <w:color w:val="808080"/>
        </w:rPr>
        <w:t>(Replaces C1-240790)</w:t>
      </w:r>
    </w:p>
    <w:p w14:paraId="142F078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019FC" w14:textId="535AEDEE" w:rsidR="00624551" w:rsidRDefault="00624551" w:rsidP="00624551">
      <w:pPr>
        <w:rPr>
          <w:rFonts w:ascii="Arial" w:hAnsi="Arial" w:cs="Arial"/>
          <w:b/>
          <w:sz w:val="24"/>
        </w:rPr>
      </w:pPr>
      <w:r>
        <w:rPr>
          <w:rFonts w:ascii="Arial" w:hAnsi="Arial" w:cs="Arial"/>
          <w:b/>
          <w:color w:val="0000FF"/>
          <w:sz w:val="24"/>
        </w:rPr>
        <w:t>C1-241457</w:t>
      </w:r>
      <w:r>
        <w:rPr>
          <w:rFonts w:ascii="Arial" w:hAnsi="Arial" w:cs="Arial"/>
          <w:b/>
          <w:color w:val="0000FF"/>
          <w:sz w:val="24"/>
        </w:rPr>
        <w:tab/>
      </w:r>
      <w:r>
        <w:rPr>
          <w:rFonts w:ascii="Arial" w:hAnsi="Arial" w:cs="Arial"/>
          <w:b/>
          <w:sz w:val="24"/>
        </w:rPr>
        <w:t>Update the AR communication</w:t>
      </w:r>
    </w:p>
    <w:p w14:paraId="4A7B69C8"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2A5EF4" w14:textId="77777777" w:rsidR="00624551" w:rsidRDefault="00624551" w:rsidP="00624551">
      <w:pPr>
        <w:rPr>
          <w:color w:val="808080"/>
        </w:rPr>
      </w:pPr>
      <w:r>
        <w:rPr>
          <w:color w:val="808080"/>
        </w:rPr>
        <w:t>(Replaces C1-240913)</w:t>
      </w:r>
    </w:p>
    <w:p w14:paraId="30DD16B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C1-241473</w:t>
      </w:r>
      <w:r>
        <w:rPr>
          <w:color w:val="993300"/>
          <w:u w:val="single"/>
        </w:rPr>
        <w:t>.</w:t>
      </w:r>
    </w:p>
    <w:p w14:paraId="1734530F" w14:textId="112A3EF5" w:rsidR="00624551" w:rsidRDefault="00624551" w:rsidP="00624551">
      <w:pPr>
        <w:rPr>
          <w:rFonts w:ascii="Arial" w:hAnsi="Arial" w:cs="Arial"/>
          <w:b/>
          <w:sz w:val="24"/>
        </w:rPr>
      </w:pPr>
      <w:r>
        <w:rPr>
          <w:rFonts w:ascii="Arial" w:hAnsi="Arial" w:cs="Arial"/>
          <w:b/>
          <w:color w:val="0000FF"/>
          <w:sz w:val="24"/>
        </w:rPr>
        <w:lastRenderedPageBreak/>
        <w:t>C1-241473</w:t>
      </w:r>
      <w:r>
        <w:rPr>
          <w:rFonts w:ascii="Arial" w:hAnsi="Arial" w:cs="Arial"/>
          <w:b/>
          <w:color w:val="0000FF"/>
          <w:sz w:val="24"/>
        </w:rPr>
        <w:tab/>
      </w:r>
      <w:r>
        <w:rPr>
          <w:rFonts w:ascii="Arial" w:hAnsi="Arial" w:cs="Arial"/>
          <w:b/>
          <w:sz w:val="24"/>
        </w:rPr>
        <w:t>Update the AR communication</w:t>
      </w:r>
    </w:p>
    <w:p w14:paraId="1B7A4749"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C3A326" w14:textId="77777777" w:rsidR="00624551" w:rsidRDefault="00624551" w:rsidP="00624551">
      <w:pPr>
        <w:rPr>
          <w:color w:val="808080"/>
        </w:rPr>
      </w:pPr>
      <w:r>
        <w:rPr>
          <w:color w:val="808080"/>
        </w:rPr>
        <w:t>(Replaces C1-241457)</w:t>
      </w:r>
    </w:p>
    <w:p w14:paraId="713F739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C1-241476</w:t>
      </w:r>
      <w:r>
        <w:rPr>
          <w:color w:val="993300"/>
          <w:u w:val="single"/>
        </w:rPr>
        <w:t>.</w:t>
      </w:r>
    </w:p>
    <w:p w14:paraId="407CD0CD" w14:textId="3DE430E9" w:rsidR="00624551" w:rsidRDefault="00624551" w:rsidP="00624551">
      <w:pPr>
        <w:rPr>
          <w:rFonts w:ascii="Arial" w:hAnsi="Arial" w:cs="Arial"/>
          <w:b/>
          <w:sz w:val="24"/>
        </w:rPr>
      </w:pPr>
      <w:r>
        <w:rPr>
          <w:rFonts w:ascii="Arial" w:hAnsi="Arial" w:cs="Arial"/>
          <w:b/>
          <w:color w:val="0000FF"/>
          <w:sz w:val="24"/>
        </w:rPr>
        <w:t>C1-241476</w:t>
      </w:r>
      <w:r>
        <w:rPr>
          <w:rFonts w:ascii="Arial" w:hAnsi="Arial" w:cs="Arial"/>
          <w:b/>
          <w:color w:val="0000FF"/>
          <w:sz w:val="24"/>
        </w:rPr>
        <w:tab/>
      </w:r>
      <w:r>
        <w:rPr>
          <w:rFonts w:ascii="Arial" w:hAnsi="Arial" w:cs="Arial"/>
          <w:b/>
          <w:sz w:val="24"/>
        </w:rPr>
        <w:t>Update the AR communication</w:t>
      </w:r>
    </w:p>
    <w:p w14:paraId="46262B5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81940B" w14:textId="77777777" w:rsidR="00624551" w:rsidRDefault="00624551" w:rsidP="00624551">
      <w:pPr>
        <w:rPr>
          <w:color w:val="808080"/>
        </w:rPr>
      </w:pPr>
      <w:r>
        <w:rPr>
          <w:color w:val="808080"/>
        </w:rPr>
        <w:t>(Replaces C1-241473)</w:t>
      </w:r>
    </w:p>
    <w:p w14:paraId="76D7A88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DD391" w14:textId="37C61E10" w:rsidR="00624551" w:rsidRDefault="00624551" w:rsidP="00624551">
      <w:pPr>
        <w:rPr>
          <w:rFonts w:ascii="Arial" w:hAnsi="Arial" w:cs="Arial"/>
          <w:b/>
          <w:sz w:val="24"/>
        </w:rPr>
      </w:pPr>
      <w:r>
        <w:rPr>
          <w:rFonts w:ascii="Arial" w:hAnsi="Arial" w:cs="Arial"/>
          <w:b/>
          <w:color w:val="0000FF"/>
          <w:sz w:val="24"/>
        </w:rPr>
        <w:t>C1-241429</w:t>
      </w:r>
      <w:r>
        <w:rPr>
          <w:rFonts w:ascii="Arial" w:hAnsi="Arial" w:cs="Arial"/>
          <w:b/>
          <w:color w:val="0000FF"/>
          <w:sz w:val="24"/>
        </w:rPr>
        <w:tab/>
      </w:r>
      <w:r>
        <w:rPr>
          <w:rFonts w:ascii="Arial" w:hAnsi="Arial" w:cs="Arial"/>
          <w:b/>
          <w:sz w:val="24"/>
        </w:rPr>
        <w:t>Support of SIP UPDATE request</w:t>
      </w:r>
    </w:p>
    <w:p w14:paraId="6B479C16"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8809AA" w14:textId="77777777" w:rsidR="00624551" w:rsidRDefault="00624551" w:rsidP="00624551">
      <w:pPr>
        <w:rPr>
          <w:color w:val="808080"/>
        </w:rPr>
      </w:pPr>
      <w:r>
        <w:rPr>
          <w:color w:val="808080"/>
        </w:rPr>
        <w:t>(Replaces C1-240914)</w:t>
      </w:r>
    </w:p>
    <w:p w14:paraId="215612D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B75E17" w14:textId="39997196" w:rsidR="00624551" w:rsidRDefault="00624551" w:rsidP="00624551">
      <w:pPr>
        <w:rPr>
          <w:rFonts w:ascii="Arial" w:hAnsi="Arial" w:cs="Arial"/>
          <w:b/>
          <w:sz w:val="24"/>
        </w:rPr>
      </w:pPr>
      <w:r>
        <w:rPr>
          <w:rFonts w:ascii="Arial" w:hAnsi="Arial" w:cs="Arial"/>
          <w:b/>
          <w:color w:val="0000FF"/>
          <w:sz w:val="24"/>
        </w:rPr>
        <w:t>C1-241438</w:t>
      </w:r>
      <w:r>
        <w:rPr>
          <w:rFonts w:ascii="Arial" w:hAnsi="Arial" w:cs="Arial"/>
          <w:b/>
          <w:color w:val="0000FF"/>
          <w:sz w:val="24"/>
        </w:rPr>
        <w:tab/>
      </w:r>
      <w:r>
        <w:rPr>
          <w:rFonts w:ascii="Arial" w:hAnsi="Arial" w:cs="Arial"/>
          <w:b/>
          <w:sz w:val="24"/>
        </w:rPr>
        <w:t>Update the  procedure of IMS AS on handling ADC media description</w:t>
      </w:r>
    </w:p>
    <w:p w14:paraId="5D99D39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F71EB1" w14:textId="77777777" w:rsidR="00624551" w:rsidRDefault="00624551" w:rsidP="00624551">
      <w:pPr>
        <w:rPr>
          <w:color w:val="808080"/>
        </w:rPr>
      </w:pPr>
      <w:r>
        <w:rPr>
          <w:color w:val="808080"/>
        </w:rPr>
        <w:t>(Replaces C1-240939)</w:t>
      </w:r>
    </w:p>
    <w:p w14:paraId="7574C05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C1-241471</w:t>
      </w:r>
      <w:r>
        <w:rPr>
          <w:color w:val="993300"/>
          <w:u w:val="single"/>
        </w:rPr>
        <w:t>.</w:t>
      </w:r>
    </w:p>
    <w:p w14:paraId="03067151" w14:textId="73D0731C" w:rsidR="00624551" w:rsidRDefault="00624551" w:rsidP="00624551">
      <w:pPr>
        <w:rPr>
          <w:rFonts w:ascii="Arial" w:hAnsi="Arial" w:cs="Arial"/>
          <w:b/>
          <w:sz w:val="24"/>
        </w:rPr>
      </w:pPr>
      <w:r>
        <w:rPr>
          <w:rFonts w:ascii="Arial" w:hAnsi="Arial" w:cs="Arial"/>
          <w:b/>
          <w:color w:val="0000FF"/>
          <w:sz w:val="24"/>
        </w:rPr>
        <w:t>C1-241471</w:t>
      </w:r>
      <w:r>
        <w:rPr>
          <w:rFonts w:ascii="Arial" w:hAnsi="Arial" w:cs="Arial"/>
          <w:b/>
          <w:color w:val="0000FF"/>
          <w:sz w:val="24"/>
        </w:rPr>
        <w:tab/>
      </w:r>
      <w:r>
        <w:rPr>
          <w:rFonts w:ascii="Arial" w:hAnsi="Arial" w:cs="Arial"/>
          <w:b/>
          <w:sz w:val="24"/>
        </w:rPr>
        <w:t>Update the  procedure of IMS AS on handling ADC media description</w:t>
      </w:r>
    </w:p>
    <w:p w14:paraId="7CD0FAF1"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C45BF7" w14:textId="77777777" w:rsidR="00624551" w:rsidRDefault="00624551" w:rsidP="00624551">
      <w:pPr>
        <w:rPr>
          <w:color w:val="808080"/>
        </w:rPr>
      </w:pPr>
      <w:r>
        <w:rPr>
          <w:color w:val="808080"/>
        </w:rPr>
        <w:t>(Replaces C1-241438)</w:t>
      </w:r>
    </w:p>
    <w:p w14:paraId="2608F25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225DF" w14:textId="421DAA69" w:rsidR="00624551" w:rsidRDefault="00624551" w:rsidP="00624551">
      <w:pPr>
        <w:rPr>
          <w:rFonts w:ascii="Arial" w:hAnsi="Arial" w:cs="Arial"/>
          <w:b/>
          <w:sz w:val="24"/>
        </w:rPr>
      </w:pPr>
      <w:r>
        <w:rPr>
          <w:rFonts w:ascii="Arial" w:hAnsi="Arial" w:cs="Arial"/>
          <w:b/>
          <w:color w:val="0000FF"/>
          <w:sz w:val="24"/>
        </w:rPr>
        <w:t>C1-241439</w:t>
      </w:r>
      <w:r>
        <w:rPr>
          <w:rFonts w:ascii="Arial" w:hAnsi="Arial" w:cs="Arial"/>
          <w:b/>
          <w:color w:val="0000FF"/>
          <w:sz w:val="24"/>
        </w:rPr>
        <w:tab/>
      </w:r>
      <w:r>
        <w:rPr>
          <w:rFonts w:ascii="Arial" w:hAnsi="Arial" w:cs="Arial"/>
          <w:b/>
          <w:sz w:val="24"/>
        </w:rPr>
        <w:t>Correction on the IMS AS procedure</w:t>
      </w:r>
    </w:p>
    <w:p w14:paraId="45811343"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A414FE" w14:textId="77777777" w:rsidR="00624551" w:rsidRDefault="00624551" w:rsidP="00624551">
      <w:pPr>
        <w:rPr>
          <w:color w:val="808080"/>
        </w:rPr>
      </w:pPr>
      <w:r>
        <w:rPr>
          <w:color w:val="808080"/>
        </w:rPr>
        <w:t>(Replaces C1-240943)</w:t>
      </w:r>
    </w:p>
    <w:p w14:paraId="180C803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8B3C8" w14:textId="1D11D9F7" w:rsidR="00624551" w:rsidRDefault="00624551" w:rsidP="00624551">
      <w:pPr>
        <w:rPr>
          <w:rFonts w:ascii="Arial" w:hAnsi="Arial" w:cs="Arial"/>
          <w:b/>
          <w:sz w:val="24"/>
        </w:rPr>
      </w:pPr>
      <w:r>
        <w:rPr>
          <w:rFonts w:ascii="Arial" w:hAnsi="Arial" w:cs="Arial"/>
          <w:b/>
          <w:color w:val="0000FF"/>
          <w:sz w:val="24"/>
        </w:rPr>
        <w:t>C1-241430</w:t>
      </w:r>
      <w:r>
        <w:rPr>
          <w:rFonts w:ascii="Arial" w:hAnsi="Arial" w:cs="Arial"/>
          <w:b/>
          <w:color w:val="0000FF"/>
          <w:sz w:val="24"/>
        </w:rPr>
        <w:tab/>
      </w:r>
      <w:r>
        <w:rPr>
          <w:rFonts w:ascii="Arial" w:hAnsi="Arial" w:cs="Arial"/>
          <w:b/>
          <w:sz w:val="24"/>
        </w:rPr>
        <w:t>Clarification on DC setup policy</w:t>
      </w:r>
    </w:p>
    <w:p w14:paraId="22EA2ABC"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lastRenderedPageBreak/>
        <w:br/>
      </w:r>
      <w:r>
        <w:rPr>
          <w:i/>
        </w:rPr>
        <w:tab/>
      </w:r>
      <w:r>
        <w:rPr>
          <w:i/>
        </w:rPr>
        <w:tab/>
      </w:r>
      <w:r>
        <w:rPr>
          <w:i/>
        </w:rPr>
        <w:tab/>
      </w:r>
      <w:r>
        <w:rPr>
          <w:i/>
        </w:rPr>
        <w:tab/>
      </w:r>
      <w:r>
        <w:rPr>
          <w:i/>
        </w:rPr>
        <w:tab/>
        <w:t>Source: China Mobile</w:t>
      </w:r>
    </w:p>
    <w:p w14:paraId="2FD162DD" w14:textId="77777777" w:rsidR="00624551" w:rsidRDefault="00624551" w:rsidP="00624551">
      <w:pPr>
        <w:rPr>
          <w:color w:val="808080"/>
        </w:rPr>
      </w:pPr>
      <w:r>
        <w:rPr>
          <w:color w:val="808080"/>
        </w:rPr>
        <w:t>(Replaces C1-241082)</w:t>
      </w:r>
    </w:p>
    <w:p w14:paraId="4C712E8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C1-241475</w:t>
      </w:r>
      <w:r>
        <w:rPr>
          <w:color w:val="993300"/>
          <w:u w:val="single"/>
        </w:rPr>
        <w:t>.</w:t>
      </w:r>
    </w:p>
    <w:p w14:paraId="440544BF" w14:textId="24E9A342" w:rsidR="00624551" w:rsidRDefault="00624551" w:rsidP="00624551">
      <w:pPr>
        <w:rPr>
          <w:rFonts w:ascii="Arial" w:hAnsi="Arial" w:cs="Arial"/>
          <w:b/>
          <w:sz w:val="24"/>
        </w:rPr>
      </w:pPr>
      <w:r>
        <w:rPr>
          <w:rFonts w:ascii="Arial" w:hAnsi="Arial" w:cs="Arial"/>
          <w:b/>
          <w:color w:val="0000FF"/>
          <w:sz w:val="24"/>
        </w:rPr>
        <w:t>C1-241475</w:t>
      </w:r>
      <w:r>
        <w:rPr>
          <w:rFonts w:ascii="Arial" w:hAnsi="Arial" w:cs="Arial"/>
          <w:b/>
          <w:color w:val="0000FF"/>
          <w:sz w:val="24"/>
        </w:rPr>
        <w:tab/>
      </w:r>
      <w:r>
        <w:rPr>
          <w:rFonts w:ascii="Arial" w:hAnsi="Arial" w:cs="Arial"/>
          <w:b/>
          <w:sz w:val="24"/>
        </w:rPr>
        <w:t>Clarification on DC setup policy</w:t>
      </w:r>
    </w:p>
    <w:p w14:paraId="3720C945"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w:t>
      </w:r>
    </w:p>
    <w:p w14:paraId="590CA95F" w14:textId="77777777" w:rsidR="00624551" w:rsidRDefault="00624551" w:rsidP="00624551">
      <w:pPr>
        <w:rPr>
          <w:color w:val="808080"/>
        </w:rPr>
      </w:pPr>
      <w:r>
        <w:rPr>
          <w:color w:val="808080"/>
        </w:rPr>
        <w:t>(Replaces C1-241430)</w:t>
      </w:r>
    </w:p>
    <w:p w14:paraId="1EF9614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C1-241477</w:t>
      </w:r>
      <w:r>
        <w:rPr>
          <w:color w:val="993300"/>
          <w:u w:val="single"/>
        </w:rPr>
        <w:t>.</w:t>
      </w:r>
    </w:p>
    <w:p w14:paraId="67A6AEB5" w14:textId="30E6F1CD" w:rsidR="00624551" w:rsidRDefault="00624551" w:rsidP="00624551">
      <w:pPr>
        <w:rPr>
          <w:rFonts w:ascii="Arial" w:hAnsi="Arial" w:cs="Arial"/>
          <w:b/>
          <w:sz w:val="24"/>
        </w:rPr>
      </w:pPr>
      <w:r>
        <w:rPr>
          <w:rFonts w:ascii="Arial" w:hAnsi="Arial" w:cs="Arial"/>
          <w:b/>
          <w:color w:val="0000FF"/>
          <w:sz w:val="24"/>
        </w:rPr>
        <w:t>C1-241477</w:t>
      </w:r>
      <w:r>
        <w:rPr>
          <w:rFonts w:ascii="Arial" w:hAnsi="Arial" w:cs="Arial"/>
          <w:b/>
          <w:color w:val="0000FF"/>
          <w:sz w:val="24"/>
        </w:rPr>
        <w:tab/>
      </w:r>
      <w:r>
        <w:rPr>
          <w:rFonts w:ascii="Arial" w:hAnsi="Arial" w:cs="Arial"/>
          <w:b/>
          <w:sz w:val="24"/>
        </w:rPr>
        <w:t>Clarification on DC setup policy</w:t>
      </w:r>
    </w:p>
    <w:p w14:paraId="44B1E0CE"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w:t>
      </w:r>
    </w:p>
    <w:p w14:paraId="591F597E" w14:textId="77777777" w:rsidR="00624551" w:rsidRDefault="00624551" w:rsidP="00624551">
      <w:pPr>
        <w:rPr>
          <w:color w:val="808080"/>
        </w:rPr>
      </w:pPr>
      <w:r>
        <w:rPr>
          <w:color w:val="808080"/>
        </w:rPr>
        <w:t>(Replaces C1-241475)</w:t>
      </w:r>
    </w:p>
    <w:p w14:paraId="258094F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EBCAC" w14:textId="22175C08" w:rsidR="00624551" w:rsidRDefault="00624551" w:rsidP="00624551">
      <w:pPr>
        <w:rPr>
          <w:rFonts w:ascii="Arial" w:hAnsi="Arial" w:cs="Arial"/>
          <w:b/>
          <w:sz w:val="24"/>
        </w:rPr>
      </w:pPr>
      <w:r>
        <w:rPr>
          <w:rFonts w:ascii="Arial" w:hAnsi="Arial" w:cs="Arial"/>
          <w:b/>
          <w:color w:val="0000FF"/>
          <w:sz w:val="24"/>
        </w:rPr>
        <w:t>C1-241451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UICC configuration</w:t>
      </w:r>
    </w:p>
    <w:p w14:paraId="3F93E78F"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034FDB7F" w14:textId="77777777" w:rsidR="00624551" w:rsidRDefault="00624551" w:rsidP="00624551">
      <w:pPr>
        <w:rPr>
          <w:color w:val="808080"/>
        </w:rPr>
      </w:pPr>
      <w:r>
        <w:rPr>
          <w:color w:val="808080"/>
        </w:rPr>
        <w:t>(Replaces C1-241200)</w:t>
      </w:r>
    </w:p>
    <w:p w14:paraId="0CF9E7E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C1-241478</w:t>
      </w:r>
      <w:r>
        <w:rPr>
          <w:color w:val="993300"/>
          <w:u w:val="single"/>
        </w:rPr>
        <w:t>.</w:t>
      </w:r>
    </w:p>
    <w:p w14:paraId="29AB8774" w14:textId="2825A608" w:rsidR="00624551" w:rsidRDefault="00624551" w:rsidP="00624551">
      <w:pPr>
        <w:rPr>
          <w:rFonts w:ascii="Arial" w:hAnsi="Arial" w:cs="Arial"/>
          <w:b/>
          <w:sz w:val="24"/>
        </w:rPr>
      </w:pPr>
      <w:r>
        <w:rPr>
          <w:rFonts w:ascii="Arial" w:hAnsi="Arial" w:cs="Arial"/>
          <w:b/>
          <w:color w:val="0000FF"/>
          <w:sz w:val="24"/>
        </w:rPr>
        <w:t>C1-241478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UICC configuration</w:t>
      </w:r>
    </w:p>
    <w:p w14:paraId="6B90FE4D" w14:textId="77777777" w:rsidR="00624551" w:rsidRDefault="00624551" w:rsidP="006245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v1.1.0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1719BFA7" w14:textId="77777777" w:rsidR="00624551" w:rsidRDefault="00624551" w:rsidP="00624551">
      <w:pPr>
        <w:rPr>
          <w:color w:val="808080"/>
        </w:rPr>
      </w:pPr>
      <w:r>
        <w:rPr>
          <w:color w:val="808080"/>
        </w:rPr>
        <w:t>(Replaces C1-241451)</w:t>
      </w:r>
    </w:p>
    <w:p w14:paraId="70C409D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54F0E" w14:textId="77777777" w:rsidR="00624551" w:rsidRDefault="00624551" w:rsidP="00624551">
      <w:pPr>
        <w:pStyle w:val="Heading4"/>
      </w:pPr>
      <w:bookmarkStart w:id="166" w:name="_Toc160999692"/>
      <w:r>
        <w:t>18.3.9</w:t>
      </w:r>
      <w:r>
        <w:tab/>
        <w:t>enh4MCPTT</w:t>
      </w:r>
      <w:bookmarkEnd w:id="166"/>
    </w:p>
    <w:p w14:paraId="2C355095" w14:textId="0AB4C52A" w:rsidR="00624551" w:rsidRDefault="00624551" w:rsidP="00624551">
      <w:pPr>
        <w:rPr>
          <w:rFonts w:ascii="Arial" w:hAnsi="Arial" w:cs="Arial"/>
          <w:b/>
          <w:sz w:val="24"/>
        </w:rPr>
      </w:pPr>
      <w:r>
        <w:rPr>
          <w:rFonts w:ascii="Arial" w:hAnsi="Arial" w:cs="Arial"/>
          <w:b/>
          <w:color w:val="0000FF"/>
          <w:sz w:val="24"/>
        </w:rPr>
        <w:t>C1-240519</w:t>
      </w:r>
      <w:r>
        <w:rPr>
          <w:rFonts w:ascii="Arial" w:hAnsi="Arial" w:cs="Arial"/>
          <w:b/>
          <w:color w:val="0000FF"/>
          <w:sz w:val="24"/>
        </w:rPr>
        <w:tab/>
      </w:r>
      <w:r>
        <w:rPr>
          <w:rFonts w:ascii="Arial" w:hAnsi="Arial" w:cs="Arial"/>
          <w:b/>
          <w:sz w:val="24"/>
        </w:rPr>
        <w:t xml:space="preserve">Check if the associated group-identity was learnt previously, while initiating an </w:t>
      </w:r>
      <w:proofErr w:type="spellStart"/>
      <w:r>
        <w:rPr>
          <w:rFonts w:ascii="Arial" w:hAnsi="Arial" w:cs="Arial"/>
          <w:b/>
          <w:sz w:val="24"/>
        </w:rPr>
        <w:t>adhoc</w:t>
      </w:r>
      <w:proofErr w:type="spellEnd"/>
      <w:r>
        <w:rPr>
          <w:rFonts w:ascii="Arial" w:hAnsi="Arial" w:cs="Arial"/>
          <w:b/>
          <w:sz w:val="24"/>
        </w:rPr>
        <w:t xml:space="preserve"> group call using on-demand session</w:t>
      </w:r>
    </w:p>
    <w:p w14:paraId="1C615A4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CR-0931  rev  Cat: F (Rel-18)</w:t>
      </w:r>
      <w:r>
        <w:rPr>
          <w:i/>
        </w:rPr>
        <w:br/>
      </w:r>
      <w:r>
        <w:rPr>
          <w:i/>
        </w:rPr>
        <w:br/>
      </w:r>
      <w:r>
        <w:rPr>
          <w:i/>
        </w:rPr>
        <w:tab/>
      </w:r>
      <w:r>
        <w:rPr>
          <w:i/>
        </w:rPr>
        <w:tab/>
      </w:r>
      <w:r>
        <w:rPr>
          <w:i/>
        </w:rPr>
        <w:tab/>
      </w:r>
      <w:r>
        <w:rPr>
          <w:i/>
        </w:rPr>
        <w:tab/>
      </w:r>
      <w:r>
        <w:rPr>
          <w:i/>
        </w:rPr>
        <w:tab/>
        <w:t>Source: Motorola Solutions UK Ltd.</w:t>
      </w:r>
    </w:p>
    <w:p w14:paraId="3D53D774" w14:textId="77777777" w:rsidR="00624551" w:rsidRDefault="00624551" w:rsidP="00624551">
      <w:pPr>
        <w:rPr>
          <w:rFonts w:ascii="Arial" w:hAnsi="Arial" w:cs="Arial"/>
          <w:b/>
        </w:rPr>
      </w:pPr>
      <w:r>
        <w:rPr>
          <w:rFonts w:ascii="Arial" w:hAnsi="Arial" w:cs="Arial"/>
          <w:b/>
        </w:rPr>
        <w:t xml:space="preserve">Abstract: </w:t>
      </w:r>
    </w:p>
    <w:p w14:paraId="6679189F" w14:textId="77777777" w:rsidR="00624551" w:rsidRDefault="00624551" w:rsidP="00624551">
      <w:r>
        <w:t xml:space="preserve">Check if the associated group-identity was learnt previously, while initiating an </w:t>
      </w:r>
      <w:proofErr w:type="spellStart"/>
      <w:r>
        <w:t>adhoc</w:t>
      </w:r>
      <w:proofErr w:type="spellEnd"/>
      <w:r>
        <w:t xml:space="preserve"> group call using on-demand session</w:t>
      </w:r>
    </w:p>
    <w:p w14:paraId="77FD4CF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C1-241424</w:t>
      </w:r>
      <w:r>
        <w:rPr>
          <w:color w:val="993300"/>
          <w:u w:val="single"/>
        </w:rPr>
        <w:t>.</w:t>
      </w:r>
    </w:p>
    <w:p w14:paraId="1C790195" w14:textId="77DE25F8" w:rsidR="00624551" w:rsidRDefault="00624551" w:rsidP="00624551">
      <w:pPr>
        <w:rPr>
          <w:rFonts w:ascii="Arial" w:hAnsi="Arial" w:cs="Arial"/>
          <w:b/>
          <w:sz w:val="24"/>
        </w:rPr>
      </w:pPr>
      <w:r>
        <w:rPr>
          <w:rFonts w:ascii="Arial" w:hAnsi="Arial" w:cs="Arial"/>
          <w:b/>
          <w:color w:val="0000FF"/>
          <w:sz w:val="24"/>
        </w:rPr>
        <w:t>C1-240530</w:t>
      </w:r>
      <w:r>
        <w:rPr>
          <w:rFonts w:ascii="Arial" w:hAnsi="Arial" w:cs="Arial"/>
          <w:b/>
          <w:color w:val="0000FF"/>
          <w:sz w:val="24"/>
        </w:rPr>
        <w:tab/>
      </w:r>
      <w:r>
        <w:rPr>
          <w:rFonts w:ascii="Arial" w:hAnsi="Arial" w:cs="Arial"/>
          <w:b/>
          <w:sz w:val="24"/>
        </w:rPr>
        <w:t>Clarification on multiple service-specific MIKEY messages in same SIP REGISTER or PUBLISH to MCPTT Server</w:t>
      </w:r>
    </w:p>
    <w:p w14:paraId="15178F64"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CR-0932  rev  Cat: F (Rel-18)</w:t>
      </w:r>
      <w:r>
        <w:rPr>
          <w:i/>
        </w:rPr>
        <w:br/>
      </w:r>
      <w:r>
        <w:rPr>
          <w:i/>
        </w:rPr>
        <w:br/>
      </w:r>
      <w:r>
        <w:rPr>
          <w:i/>
        </w:rPr>
        <w:tab/>
      </w:r>
      <w:r>
        <w:rPr>
          <w:i/>
        </w:rPr>
        <w:tab/>
      </w:r>
      <w:r>
        <w:rPr>
          <w:i/>
        </w:rPr>
        <w:tab/>
      </w:r>
      <w:r>
        <w:rPr>
          <w:i/>
        </w:rPr>
        <w:tab/>
      </w:r>
      <w:r>
        <w:rPr>
          <w:i/>
        </w:rPr>
        <w:tab/>
        <w:t>Source: Motorola Solutions UK Ltd.</w:t>
      </w:r>
    </w:p>
    <w:p w14:paraId="46CF844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C1-241416</w:t>
      </w:r>
      <w:r>
        <w:rPr>
          <w:color w:val="993300"/>
          <w:u w:val="single"/>
        </w:rPr>
        <w:t>.</w:t>
      </w:r>
    </w:p>
    <w:p w14:paraId="2760AEE9" w14:textId="62E49E9C" w:rsidR="00624551" w:rsidRDefault="00624551" w:rsidP="00624551">
      <w:pPr>
        <w:rPr>
          <w:rFonts w:ascii="Arial" w:hAnsi="Arial" w:cs="Arial"/>
          <w:b/>
          <w:sz w:val="24"/>
        </w:rPr>
      </w:pPr>
      <w:r>
        <w:rPr>
          <w:rFonts w:ascii="Arial" w:hAnsi="Arial" w:cs="Arial"/>
          <w:b/>
          <w:color w:val="0000FF"/>
          <w:sz w:val="24"/>
        </w:rPr>
        <w:t>C1-240531</w:t>
      </w:r>
      <w:r>
        <w:rPr>
          <w:rFonts w:ascii="Arial" w:hAnsi="Arial" w:cs="Arial"/>
          <w:b/>
          <w:color w:val="0000FF"/>
          <w:sz w:val="24"/>
        </w:rPr>
        <w:tab/>
      </w:r>
      <w:r>
        <w:rPr>
          <w:rFonts w:ascii="Arial" w:hAnsi="Arial" w:cs="Arial"/>
          <w:b/>
          <w:sz w:val="24"/>
        </w:rPr>
        <w:t xml:space="preserve">Emergency alert to </w:t>
      </w:r>
      <w:proofErr w:type="spellStart"/>
      <w:r>
        <w:rPr>
          <w:rFonts w:ascii="Arial" w:hAnsi="Arial" w:cs="Arial"/>
          <w:b/>
          <w:sz w:val="24"/>
        </w:rPr>
        <w:t>MCData</w:t>
      </w:r>
      <w:proofErr w:type="spellEnd"/>
      <w:r>
        <w:rPr>
          <w:rFonts w:ascii="Arial" w:hAnsi="Arial" w:cs="Arial"/>
          <w:b/>
          <w:sz w:val="24"/>
        </w:rPr>
        <w:t xml:space="preserve"> client affiliating after a group has moved to emergency alert state</w:t>
      </w:r>
    </w:p>
    <w:p w14:paraId="61B7BB4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CR-0381  rev  Cat: B (Rel-18)</w:t>
      </w:r>
      <w:r>
        <w:rPr>
          <w:i/>
        </w:rPr>
        <w:br/>
      </w:r>
      <w:r>
        <w:rPr>
          <w:i/>
        </w:rPr>
        <w:br/>
      </w:r>
      <w:r>
        <w:rPr>
          <w:i/>
        </w:rPr>
        <w:tab/>
      </w:r>
      <w:r>
        <w:rPr>
          <w:i/>
        </w:rPr>
        <w:tab/>
      </w:r>
      <w:r>
        <w:rPr>
          <w:i/>
        </w:rPr>
        <w:tab/>
      </w:r>
      <w:r>
        <w:rPr>
          <w:i/>
        </w:rPr>
        <w:tab/>
      </w:r>
      <w:r>
        <w:rPr>
          <w:i/>
        </w:rPr>
        <w:tab/>
        <w:t>Source: Motorola Solutions UK Ltd.</w:t>
      </w:r>
    </w:p>
    <w:p w14:paraId="52DCD0E7" w14:textId="77777777" w:rsidR="00624551" w:rsidRDefault="00624551" w:rsidP="00624551">
      <w:pPr>
        <w:rPr>
          <w:rFonts w:ascii="Arial" w:hAnsi="Arial" w:cs="Arial"/>
          <w:b/>
        </w:rPr>
      </w:pPr>
      <w:r>
        <w:rPr>
          <w:rFonts w:ascii="Arial" w:hAnsi="Arial" w:cs="Arial"/>
          <w:b/>
        </w:rPr>
        <w:t xml:space="preserve">Abstract: </w:t>
      </w:r>
    </w:p>
    <w:p w14:paraId="4BE4B071" w14:textId="77777777" w:rsidR="00624551" w:rsidRDefault="00624551" w:rsidP="00624551">
      <w:r>
        <w:t xml:space="preserve">Emergency alert to </w:t>
      </w:r>
      <w:proofErr w:type="spellStart"/>
      <w:r>
        <w:t>MCData</w:t>
      </w:r>
      <w:proofErr w:type="spellEnd"/>
      <w:r>
        <w:t xml:space="preserve"> client affiliating after a group has moved to emergency alert state</w:t>
      </w:r>
    </w:p>
    <w:p w14:paraId="7B8BED1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C1-241417</w:t>
      </w:r>
      <w:r>
        <w:rPr>
          <w:color w:val="993300"/>
          <w:u w:val="single"/>
        </w:rPr>
        <w:t>.</w:t>
      </w:r>
    </w:p>
    <w:p w14:paraId="2B2D8F2E" w14:textId="7BA851B8" w:rsidR="00624551" w:rsidRDefault="00624551" w:rsidP="00624551">
      <w:pPr>
        <w:rPr>
          <w:rFonts w:ascii="Arial" w:hAnsi="Arial" w:cs="Arial"/>
          <w:b/>
          <w:sz w:val="24"/>
        </w:rPr>
      </w:pPr>
      <w:r>
        <w:rPr>
          <w:rFonts w:ascii="Arial" w:hAnsi="Arial" w:cs="Arial"/>
          <w:b/>
          <w:color w:val="0000FF"/>
          <w:sz w:val="24"/>
        </w:rPr>
        <w:t>C1-240532</w:t>
      </w:r>
      <w:r>
        <w:rPr>
          <w:rFonts w:ascii="Arial" w:hAnsi="Arial" w:cs="Arial"/>
          <w:b/>
          <w:color w:val="0000FF"/>
          <w:sz w:val="24"/>
        </w:rPr>
        <w:tab/>
      </w:r>
      <w:r>
        <w:rPr>
          <w:rFonts w:ascii="Arial" w:hAnsi="Arial" w:cs="Arial"/>
          <w:b/>
          <w:sz w:val="24"/>
        </w:rPr>
        <w:t xml:space="preserve">Emergency alert to </w:t>
      </w:r>
      <w:proofErr w:type="spellStart"/>
      <w:r>
        <w:rPr>
          <w:rFonts w:ascii="Arial" w:hAnsi="Arial" w:cs="Arial"/>
          <w:b/>
          <w:sz w:val="24"/>
        </w:rPr>
        <w:t>MCVideo</w:t>
      </w:r>
      <w:proofErr w:type="spellEnd"/>
      <w:r>
        <w:rPr>
          <w:rFonts w:ascii="Arial" w:hAnsi="Arial" w:cs="Arial"/>
          <w:b/>
          <w:sz w:val="24"/>
        </w:rPr>
        <w:t xml:space="preserve"> client affiliating after a group has moved to emergency alert state</w:t>
      </w:r>
    </w:p>
    <w:p w14:paraId="1003DF7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CR-0238  rev  Cat: B (Rel-18)</w:t>
      </w:r>
      <w:r>
        <w:rPr>
          <w:i/>
        </w:rPr>
        <w:br/>
      </w:r>
      <w:r>
        <w:rPr>
          <w:i/>
        </w:rPr>
        <w:br/>
      </w:r>
      <w:r>
        <w:rPr>
          <w:i/>
        </w:rPr>
        <w:tab/>
      </w:r>
      <w:r>
        <w:rPr>
          <w:i/>
        </w:rPr>
        <w:tab/>
      </w:r>
      <w:r>
        <w:rPr>
          <w:i/>
        </w:rPr>
        <w:tab/>
      </w:r>
      <w:r>
        <w:rPr>
          <w:i/>
        </w:rPr>
        <w:tab/>
      </w:r>
      <w:r>
        <w:rPr>
          <w:i/>
        </w:rPr>
        <w:tab/>
        <w:t>Source: Motorola Solutions UK Ltd.</w:t>
      </w:r>
    </w:p>
    <w:p w14:paraId="6BB84FE2" w14:textId="77777777" w:rsidR="00624551" w:rsidRDefault="00624551" w:rsidP="00624551">
      <w:pPr>
        <w:rPr>
          <w:rFonts w:ascii="Arial" w:hAnsi="Arial" w:cs="Arial"/>
          <w:b/>
        </w:rPr>
      </w:pPr>
      <w:r>
        <w:rPr>
          <w:rFonts w:ascii="Arial" w:hAnsi="Arial" w:cs="Arial"/>
          <w:b/>
        </w:rPr>
        <w:t xml:space="preserve">Abstract: </w:t>
      </w:r>
    </w:p>
    <w:p w14:paraId="024266F5" w14:textId="77777777" w:rsidR="00624551" w:rsidRDefault="00624551" w:rsidP="00624551">
      <w:r>
        <w:t xml:space="preserve">Emergency alert to </w:t>
      </w:r>
      <w:proofErr w:type="spellStart"/>
      <w:r>
        <w:t>MCVideo</w:t>
      </w:r>
      <w:proofErr w:type="spellEnd"/>
      <w:r>
        <w:t xml:space="preserve"> client affiliating after a group has moved to emergency alert state</w:t>
      </w:r>
    </w:p>
    <w:p w14:paraId="2E194A6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C1-241418</w:t>
      </w:r>
      <w:r>
        <w:rPr>
          <w:color w:val="993300"/>
          <w:u w:val="single"/>
        </w:rPr>
        <w:t>.</w:t>
      </w:r>
    </w:p>
    <w:p w14:paraId="4958F51C" w14:textId="5F84AC75" w:rsidR="00624551" w:rsidRDefault="00624551" w:rsidP="00624551">
      <w:pPr>
        <w:rPr>
          <w:rFonts w:ascii="Arial" w:hAnsi="Arial" w:cs="Arial"/>
          <w:b/>
          <w:sz w:val="24"/>
        </w:rPr>
      </w:pPr>
      <w:r>
        <w:rPr>
          <w:rFonts w:ascii="Arial" w:hAnsi="Arial" w:cs="Arial"/>
          <w:b/>
          <w:color w:val="0000FF"/>
          <w:sz w:val="24"/>
        </w:rPr>
        <w:t>C1-240533</w:t>
      </w:r>
      <w:r>
        <w:rPr>
          <w:rFonts w:ascii="Arial" w:hAnsi="Arial" w:cs="Arial"/>
          <w:b/>
          <w:color w:val="0000FF"/>
          <w:sz w:val="24"/>
        </w:rPr>
        <w:tab/>
      </w:r>
      <w:r>
        <w:rPr>
          <w:rFonts w:ascii="Arial" w:hAnsi="Arial" w:cs="Arial"/>
          <w:b/>
          <w:sz w:val="24"/>
        </w:rPr>
        <w:t>Group-regroup notification to MCPTT client on affiliation after regroup operation</w:t>
      </w:r>
    </w:p>
    <w:p w14:paraId="633B50C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CR-0933  rev  Cat: B (Rel-18)</w:t>
      </w:r>
      <w:r>
        <w:rPr>
          <w:i/>
        </w:rPr>
        <w:br/>
      </w:r>
      <w:r>
        <w:rPr>
          <w:i/>
        </w:rPr>
        <w:br/>
      </w:r>
      <w:r>
        <w:rPr>
          <w:i/>
        </w:rPr>
        <w:tab/>
      </w:r>
      <w:r>
        <w:rPr>
          <w:i/>
        </w:rPr>
        <w:tab/>
      </w:r>
      <w:r>
        <w:rPr>
          <w:i/>
        </w:rPr>
        <w:tab/>
      </w:r>
      <w:r>
        <w:rPr>
          <w:i/>
        </w:rPr>
        <w:tab/>
      </w:r>
      <w:r>
        <w:rPr>
          <w:i/>
        </w:rPr>
        <w:tab/>
        <w:t>Source: Motorola Solutions UK Ltd.</w:t>
      </w:r>
    </w:p>
    <w:p w14:paraId="271FFBC0" w14:textId="77777777" w:rsidR="00624551" w:rsidRDefault="00624551" w:rsidP="00624551">
      <w:pPr>
        <w:rPr>
          <w:rFonts w:ascii="Arial" w:hAnsi="Arial" w:cs="Arial"/>
          <w:b/>
        </w:rPr>
      </w:pPr>
      <w:r>
        <w:rPr>
          <w:rFonts w:ascii="Arial" w:hAnsi="Arial" w:cs="Arial"/>
          <w:b/>
        </w:rPr>
        <w:t xml:space="preserve">Abstract: </w:t>
      </w:r>
    </w:p>
    <w:p w14:paraId="3AE3869B" w14:textId="77777777" w:rsidR="00624551" w:rsidRDefault="00624551" w:rsidP="00624551">
      <w:r>
        <w:t>Group-regroup notification to MCPTT client on affiliation after regroup operation</w:t>
      </w:r>
    </w:p>
    <w:p w14:paraId="05C264E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C1-241444</w:t>
      </w:r>
      <w:r>
        <w:rPr>
          <w:color w:val="993300"/>
          <w:u w:val="single"/>
        </w:rPr>
        <w:t>.</w:t>
      </w:r>
    </w:p>
    <w:p w14:paraId="418B3CF7" w14:textId="006B9F25" w:rsidR="00624551" w:rsidRDefault="00624551" w:rsidP="00624551">
      <w:pPr>
        <w:rPr>
          <w:rFonts w:ascii="Arial" w:hAnsi="Arial" w:cs="Arial"/>
          <w:b/>
          <w:sz w:val="24"/>
        </w:rPr>
      </w:pPr>
      <w:r>
        <w:rPr>
          <w:rFonts w:ascii="Arial" w:hAnsi="Arial" w:cs="Arial"/>
          <w:b/>
          <w:color w:val="0000FF"/>
          <w:sz w:val="24"/>
        </w:rPr>
        <w:t>C1-240660</w:t>
      </w:r>
      <w:r>
        <w:rPr>
          <w:rFonts w:ascii="Arial" w:hAnsi="Arial" w:cs="Arial"/>
          <w:b/>
          <w:color w:val="0000FF"/>
          <w:sz w:val="24"/>
        </w:rPr>
        <w:tab/>
      </w:r>
      <w:r>
        <w:rPr>
          <w:rFonts w:ascii="Arial" w:hAnsi="Arial" w:cs="Arial"/>
          <w:b/>
          <w:sz w:val="24"/>
        </w:rPr>
        <w:t xml:space="preserve">Enable Broadband Callout application implementation over </w:t>
      </w:r>
      <w:proofErr w:type="spellStart"/>
      <w:r>
        <w:rPr>
          <w:rFonts w:ascii="Arial" w:hAnsi="Arial" w:cs="Arial"/>
          <w:b/>
          <w:sz w:val="24"/>
        </w:rPr>
        <w:t>MCData</w:t>
      </w:r>
      <w:proofErr w:type="spellEnd"/>
      <w:r>
        <w:rPr>
          <w:rFonts w:ascii="Arial" w:hAnsi="Arial" w:cs="Arial"/>
          <w:b/>
          <w:sz w:val="24"/>
        </w:rPr>
        <w:t xml:space="preserve"> SDS</w:t>
      </w:r>
    </w:p>
    <w:p w14:paraId="75C6088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CR-0387  rev  Cat: C (Rel-18)</w:t>
      </w:r>
      <w:r>
        <w:rPr>
          <w:i/>
        </w:rPr>
        <w:br/>
      </w:r>
      <w:r>
        <w:rPr>
          <w:i/>
        </w:rPr>
        <w:br/>
      </w:r>
      <w:r>
        <w:rPr>
          <w:i/>
        </w:rPr>
        <w:tab/>
      </w:r>
      <w:r>
        <w:rPr>
          <w:i/>
        </w:rPr>
        <w:tab/>
      </w:r>
      <w:r>
        <w:rPr>
          <w:i/>
        </w:rPr>
        <w:tab/>
      </w:r>
      <w:r>
        <w:rPr>
          <w:i/>
        </w:rPr>
        <w:tab/>
      </w:r>
      <w:r>
        <w:rPr>
          <w:i/>
        </w:rPr>
        <w:tab/>
        <w:t>Source: Motorola Solutions UK Ltd.</w:t>
      </w:r>
    </w:p>
    <w:p w14:paraId="0F3CB55A" w14:textId="77777777" w:rsidR="00624551" w:rsidRDefault="00624551" w:rsidP="00624551">
      <w:pPr>
        <w:rPr>
          <w:rFonts w:ascii="Arial" w:hAnsi="Arial" w:cs="Arial"/>
          <w:b/>
        </w:rPr>
      </w:pPr>
      <w:r>
        <w:rPr>
          <w:rFonts w:ascii="Arial" w:hAnsi="Arial" w:cs="Arial"/>
          <w:b/>
        </w:rPr>
        <w:t xml:space="preserve">Abstract: </w:t>
      </w:r>
    </w:p>
    <w:p w14:paraId="2C99F8C9" w14:textId="77777777" w:rsidR="00624551" w:rsidRDefault="00624551" w:rsidP="00624551">
      <w:r>
        <w:t xml:space="preserve">Enable Broadband Callout application implementation over </w:t>
      </w:r>
      <w:proofErr w:type="spellStart"/>
      <w:r>
        <w:t>MCData</w:t>
      </w:r>
      <w:proofErr w:type="spellEnd"/>
      <w:r>
        <w:t xml:space="preserve"> SDS</w:t>
      </w:r>
    </w:p>
    <w:p w14:paraId="3FFE934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C1-241440</w:t>
      </w:r>
      <w:r>
        <w:rPr>
          <w:color w:val="993300"/>
          <w:u w:val="single"/>
        </w:rPr>
        <w:t>.</w:t>
      </w:r>
    </w:p>
    <w:p w14:paraId="0F9129ED" w14:textId="2870B8FB" w:rsidR="00624551" w:rsidRDefault="00624551" w:rsidP="00624551">
      <w:pPr>
        <w:rPr>
          <w:rFonts w:ascii="Arial" w:hAnsi="Arial" w:cs="Arial"/>
          <w:b/>
          <w:sz w:val="24"/>
        </w:rPr>
      </w:pPr>
      <w:r>
        <w:rPr>
          <w:rFonts w:ascii="Arial" w:hAnsi="Arial" w:cs="Arial"/>
          <w:b/>
          <w:color w:val="0000FF"/>
          <w:sz w:val="24"/>
        </w:rPr>
        <w:t>C1-240737</w:t>
      </w:r>
      <w:r>
        <w:rPr>
          <w:rFonts w:ascii="Arial" w:hAnsi="Arial" w:cs="Arial"/>
          <w:b/>
          <w:color w:val="0000FF"/>
          <w:sz w:val="24"/>
        </w:rPr>
        <w:tab/>
      </w:r>
      <w:r>
        <w:rPr>
          <w:rFonts w:ascii="Arial" w:hAnsi="Arial" w:cs="Arial"/>
          <w:b/>
          <w:sz w:val="24"/>
        </w:rPr>
        <w:t>Inform called-party id to caller during first-to-answer call that uses pre-established session</w:t>
      </w:r>
    </w:p>
    <w:p w14:paraId="6F018E3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v18.4.0</w:t>
      </w:r>
      <w:r>
        <w:rPr>
          <w:i/>
        </w:rPr>
        <w:tab/>
        <w:t xml:space="preserve">  CR-0366  rev 1 Cat: F (Rel-18)</w:t>
      </w:r>
      <w:r>
        <w:rPr>
          <w:i/>
        </w:rPr>
        <w:br/>
      </w:r>
      <w:r>
        <w:rPr>
          <w:i/>
        </w:rPr>
        <w:br/>
      </w:r>
      <w:r>
        <w:rPr>
          <w:i/>
        </w:rPr>
        <w:tab/>
      </w:r>
      <w:r>
        <w:rPr>
          <w:i/>
        </w:rPr>
        <w:tab/>
      </w:r>
      <w:r>
        <w:rPr>
          <w:i/>
        </w:rPr>
        <w:tab/>
      </w:r>
      <w:r>
        <w:rPr>
          <w:i/>
        </w:rPr>
        <w:tab/>
      </w:r>
      <w:r>
        <w:rPr>
          <w:i/>
        </w:rPr>
        <w:tab/>
        <w:t>Source: Motorola Solutions UK Ltd.</w:t>
      </w:r>
    </w:p>
    <w:p w14:paraId="698C82C4" w14:textId="77777777" w:rsidR="00624551" w:rsidRDefault="00624551" w:rsidP="00624551">
      <w:pPr>
        <w:rPr>
          <w:color w:val="808080"/>
        </w:rPr>
      </w:pPr>
      <w:r>
        <w:rPr>
          <w:color w:val="808080"/>
        </w:rPr>
        <w:lastRenderedPageBreak/>
        <w:t>(Replaces C1-240164)</w:t>
      </w:r>
    </w:p>
    <w:p w14:paraId="58385261" w14:textId="77777777" w:rsidR="00624551" w:rsidRDefault="00624551" w:rsidP="00624551">
      <w:pPr>
        <w:rPr>
          <w:rFonts w:ascii="Arial" w:hAnsi="Arial" w:cs="Arial"/>
          <w:b/>
        </w:rPr>
      </w:pPr>
      <w:r>
        <w:rPr>
          <w:rFonts w:ascii="Arial" w:hAnsi="Arial" w:cs="Arial"/>
          <w:b/>
        </w:rPr>
        <w:t xml:space="preserve">Abstract: </w:t>
      </w:r>
    </w:p>
    <w:p w14:paraId="0FF7D615" w14:textId="77777777" w:rsidR="00624551" w:rsidRDefault="00624551" w:rsidP="00624551">
      <w:r>
        <w:t>Inform called-party id to caller during first-to-answer call that uses pre-established session</w:t>
      </w:r>
    </w:p>
    <w:p w14:paraId="5AEBEA3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C1-241419</w:t>
      </w:r>
      <w:r>
        <w:rPr>
          <w:color w:val="993300"/>
          <w:u w:val="single"/>
        </w:rPr>
        <w:t>.</w:t>
      </w:r>
    </w:p>
    <w:p w14:paraId="39B05300" w14:textId="32688215" w:rsidR="00624551" w:rsidRDefault="00624551" w:rsidP="00624551">
      <w:pPr>
        <w:rPr>
          <w:rFonts w:ascii="Arial" w:hAnsi="Arial" w:cs="Arial"/>
          <w:b/>
          <w:sz w:val="24"/>
        </w:rPr>
      </w:pPr>
      <w:r>
        <w:rPr>
          <w:rFonts w:ascii="Arial" w:hAnsi="Arial" w:cs="Arial"/>
          <w:b/>
          <w:color w:val="0000FF"/>
          <w:sz w:val="24"/>
        </w:rPr>
        <w:t>C1-240760</w:t>
      </w:r>
      <w:r>
        <w:rPr>
          <w:rFonts w:ascii="Arial" w:hAnsi="Arial" w:cs="Arial"/>
          <w:b/>
          <w:color w:val="0000FF"/>
          <w:sz w:val="24"/>
        </w:rPr>
        <w:tab/>
      </w:r>
      <w:r>
        <w:rPr>
          <w:rFonts w:ascii="Arial" w:hAnsi="Arial" w:cs="Arial"/>
          <w:b/>
          <w:sz w:val="24"/>
        </w:rPr>
        <w:t xml:space="preserve">Discussion on ETSI </w:t>
      </w:r>
      <w:proofErr w:type="spellStart"/>
      <w:r>
        <w:rPr>
          <w:rFonts w:ascii="Arial" w:hAnsi="Arial" w:cs="Arial"/>
          <w:b/>
          <w:sz w:val="24"/>
        </w:rPr>
        <w:t>Plugtests</w:t>
      </w:r>
      <w:proofErr w:type="spellEnd"/>
      <w:r>
        <w:rPr>
          <w:rFonts w:ascii="Arial" w:hAnsi="Arial" w:cs="Arial"/>
          <w:b/>
          <w:sz w:val="24"/>
        </w:rPr>
        <w:t xml:space="preserve"> Report #8</w:t>
      </w:r>
    </w:p>
    <w:p w14:paraId="561C077B" w14:textId="77777777" w:rsidR="00624551" w:rsidRDefault="00624551" w:rsidP="00624551">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Ericsson / Magnus</w:t>
      </w:r>
    </w:p>
    <w:p w14:paraId="20D627CB" w14:textId="77777777" w:rsidR="00624551" w:rsidRDefault="00624551" w:rsidP="00624551">
      <w:pPr>
        <w:rPr>
          <w:rFonts w:ascii="Arial" w:hAnsi="Arial" w:cs="Arial"/>
          <w:b/>
        </w:rPr>
      </w:pPr>
      <w:r>
        <w:rPr>
          <w:rFonts w:ascii="Arial" w:hAnsi="Arial" w:cs="Arial"/>
          <w:b/>
        </w:rPr>
        <w:t xml:space="preserve">Abstract: </w:t>
      </w:r>
    </w:p>
    <w:p w14:paraId="5E6885EF" w14:textId="77777777" w:rsidR="00624551" w:rsidRDefault="00624551" w:rsidP="00624551">
      <w:r>
        <w:t xml:space="preserve">Discussion on ETSI </w:t>
      </w:r>
      <w:proofErr w:type="spellStart"/>
      <w:r>
        <w:t>Plugtests</w:t>
      </w:r>
      <w:proofErr w:type="spellEnd"/>
      <w:r>
        <w:t xml:space="preserve"> Report #8 and work plan related to the report</w:t>
      </w:r>
    </w:p>
    <w:p w14:paraId="1536DEE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23378" w14:textId="4842096E" w:rsidR="00624551" w:rsidRDefault="00624551" w:rsidP="00624551">
      <w:pPr>
        <w:rPr>
          <w:rFonts w:ascii="Arial" w:hAnsi="Arial" w:cs="Arial"/>
          <w:b/>
          <w:sz w:val="24"/>
        </w:rPr>
      </w:pPr>
      <w:r>
        <w:rPr>
          <w:rFonts w:ascii="Arial" w:hAnsi="Arial" w:cs="Arial"/>
          <w:b/>
          <w:color w:val="0000FF"/>
          <w:sz w:val="24"/>
        </w:rPr>
        <w:t>C1-240796</w:t>
      </w:r>
      <w:r>
        <w:rPr>
          <w:rFonts w:ascii="Arial" w:hAnsi="Arial" w:cs="Arial"/>
          <w:b/>
          <w:color w:val="0000FF"/>
          <w:sz w:val="24"/>
        </w:rPr>
        <w:tab/>
      </w:r>
      <w:r>
        <w:rPr>
          <w:rFonts w:ascii="Arial" w:hAnsi="Arial" w:cs="Arial"/>
          <w:b/>
          <w:sz w:val="24"/>
        </w:rPr>
        <w:t>Rel-18 Work Item Exception for enh4MCPTT regarding MC location management</w:t>
      </w:r>
    </w:p>
    <w:p w14:paraId="5E4B1320" w14:textId="77777777" w:rsidR="00624551" w:rsidRDefault="00624551" w:rsidP="00624551">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AT&amp;T Labs, Inc / Val</w:t>
      </w:r>
    </w:p>
    <w:p w14:paraId="282CED1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72D68" w14:textId="0F06F757" w:rsidR="00624551" w:rsidRDefault="00624551" w:rsidP="00624551">
      <w:pPr>
        <w:rPr>
          <w:rFonts w:ascii="Arial" w:hAnsi="Arial" w:cs="Arial"/>
          <w:b/>
          <w:sz w:val="24"/>
        </w:rPr>
      </w:pPr>
      <w:r>
        <w:rPr>
          <w:rFonts w:ascii="Arial" w:hAnsi="Arial" w:cs="Arial"/>
          <w:b/>
          <w:color w:val="0000FF"/>
          <w:sz w:val="24"/>
        </w:rPr>
        <w:t>C1-240872</w:t>
      </w:r>
      <w:r>
        <w:rPr>
          <w:rFonts w:ascii="Arial" w:hAnsi="Arial" w:cs="Arial"/>
          <w:b/>
          <w:color w:val="0000FF"/>
          <w:sz w:val="24"/>
        </w:rPr>
        <w:tab/>
      </w:r>
      <w:r>
        <w:rPr>
          <w:rFonts w:ascii="Arial" w:hAnsi="Arial" w:cs="Arial"/>
          <w:b/>
          <w:sz w:val="24"/>
        </w:rPr>
        <w:t xml:space="preserve">Update of location information and triggers provided by / to </w:t>
      </w:r>
      <w:proofErr w:type="spellStart"/>
      <w:r>
        <w:rPr>
          <w:rFonts w:ascii="Arial" w:hAnsi="Arial" w:cs="Arial"/>
          <w:b/>
          <w:sz w:val="24"/>
        </w:rPr>
        <w:t>MCVideo</w:t>
      </w:r>
      <w:proofErr w:type="spellEnd"/>
      <w:r>
        <w:rPr>
          <w:rFonts w:ascii="Arial" w:hAnsi="Arial" w:cs="Arial"/>
          <w:b/>
          <w:sz w:val="24"/>
        </w:rPr>
        <w:t xml:space="preserve"> UEs</w:t>
      </w:r>
    </w:p>
    <w:p w14:paraId="774287E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CR-0244  rev  Cat: B (Rel-18)</w:t>
      </w:r>
      <w:r>
        <w:rPr>
          <w:i/>
        </w:rPr>
        <w:br/>
      </w:r>
      <w:r>
        <w:rPr>
          <w:i/>
        </w:rPr>
        <w:br/>
      </w:r>
      <w:r>
        <w:rPr>
          <w:i/>
        </w:rPr>
        <w:tab/>
      </w:r>
      <w:r>
        <w:rPr>
          <w:i/>
        </w:rPr>
        <w:tab/>
      </w:r>
      <w:r>
        <w:rPr>
          <w:i/>
        </w:rPr>
        <w:tab/>
      </w:r>
      <w:r>
        <w:rPr>
          <w:i/>
        </w:rPr>
        <w:tab/>
      </w:r>
      <w:r>
        <w:rPr>
          <w:i/>
        </w:rPr>
        <w:tab/>
        <w:t>Source: AT&amp;T, FirstNet</w:t>
      </w:r>
    </w:p>
    <w:p w14:paraId="0654283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C1-241420</w:t>
      </w:r>
      <w:r>
        <w:rPr>
          <w:color w:val="993300"/>
          <w:u w:val="single"/>
        </w:rPr>
        <w:t>.</w:t>
      </w:r>
    </w:p>
    <w:p w14:paraId="0192150D" w14:textId="17B553D3" w:rsidR="00624551" w:rsidRDefault="00624551" w:rsidP="00624551">
      <w:pPr>
        <w:rPr>
          <w:rFonts w:ascii="Arial" w:hAnsi="Arial" w:cs="Arial"/>
          <w:b/>
          <w:sz w:val="24"/>
        </w:rPr>
      </w:pPr>
      <w:r>
        <w:rPr>
          <w:rFonts w:ascii="Arial" w:hAnsi="Arial" w:cs="Arial"/>
          <w:b/>
          <w:color w:val="0000FF"/>
          <w:sz w:val="24"/>
        </w:rPr>
        <w:t>C1-240873</w:t>
      </w:r>
      <w:r>
        <w:rPr>
          <w:rFonts w:ascii="Arial" w:hAnsi="Arial" w:cs="Arial"/>
          <w:b/>
          <w:color w:val="0000FF"/>
          <w:sz w:val="24"/>
        </w:rPr>
        <w:tab/>
      </w:r>
      <w:r>
        <w:rPr>
          <w:rFonts w:ascii="Arial" w:hAnsi="Arial" w:cs="Arial"/>
          <w:b/>
          <w:sz w:val="24"/>
        </w:rPr>
        <w:t xml:space="preserve">Update of location information and triggers provided by / to </w:t>
      </w:r>
      <w:proofErr w:type="spellStart"/>
      <w:r>
        <w:rPr>
          <w:rFonts w:ascii="Arial" w:hAnsi="Arial" w:cs="Arial"/>
          <w:b/>
          <w:sz w:val="24"/>
        </w:rPr>
        <w:t>MCData</w:t>
      </w:r>
      <w:proofErr w:type="spellEnd"/>
      <w:r>
        <w:rPr>
          <w:rFonts w:ascii="Arial" w:hAnsi="Arial" w:cs="Arial"/>
          <w:b/>
          <w:sz w:val="24"/>
        </w:rPr>
        <w:t xml:space="preserve"> UEs</w:t>
      </w:r>
    </w:p>
    <w:p w14:paraId="10E7BA9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CR-0395  rev  Cat: B (Rel-18)</w:t>
      </w:r>
      <w:r>
        <w:rPr>
          <w:i/>
        </w:rPr>
        <w:br/>
      </w:r>
      <w:r>
        <w:rPr>
          <w:i/>
        </w:rPr>
        <w:br/>
      </w:r>
      <w:r>
        <w:rPr>
          <w:i/>
        </w:rPr>
        <w:tab/>
      </w:r>
      <w:r>
        <w:rPr>
          <w:i/>
        </w:rPr>
        <w:tab/>
      </w:r>
      <w:r>
        <w:rPr>
          <w:i/>
        </w:rPr>
        <w:tab/>
      </w:r>
      <w:r>
        <w:rPr>
          <w:i/>
        </w:rPr>
        <w:tab/>
      </w:r>
      <w:r>
        <w:rPr>
          <w:i/>
        </w:rPr>
        <w:tab/>
        <w:t>Source: AT&amp;T, FirstNet</w:t>
      </w:r>
    </w:p>
    <w:p w14:paraId="243C8FC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C1-241421</w:t>
      </w:r>
      <w:r>
        <w:rPr>
          <w:color w:val="993300"/>
          <w:u w:val="single"/>
        </w:rPr>
        <w:t>.</w:t>
      </w:r>
    </w:p>
    <w:p w14:paraId="7A976F25" w14:textId="230134AC" w:rsidR="00624551" w:rsidRDefault="00624551" w:rsidP="00624551">
      <w:pPr>
        <w:rPr>
          <w:rFonts w:ascii="Arial" w:hAnsi="Arial" w:cs="Arial"/>
          <w:b/>
          <w:sz w:val="24"/>
        </w:rPr>
      </w:pPr>
      <w:r>
        <w:rPr>
          <w:rFonts w:ascii="Arial" w:hAnsi="Arial" w:cs="Arial"/>
          <w:b/>
          <w:color w:val="0000FF"/>
          <w:sz w:val="24"/>
        </w:rPr>
        <w:t>C1-240972</w:t>
      </w:r>
      <w:r>
        <w:rPr>
          <w:rFonts w:ascii="Arial" w:hAnsi="Arial" w:cs="Arial"/>
          <w:b/>
          <w:color w:val="0000FF"/>
          <w:sz w:val="24"/>
        </w:rPr>
        <w:tab/>
      </w:r>
      <w:r>
        <w:rPr>
          <w:rFonts w:ascii="Arial" w:hAnsi="Arial" w:cs="Arial"/>
          <w:b/>
          <w:sz w:val="24"/>
        </w:rPr>
        <w:t>Auto affiliation of remote MCPTT user to MCPTT Group for remotely initiated MCPTT Call procedure</w:t>
      </w:r>
    </w:p>
    <w:p w14:paraId="60785E3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CR-0946  rev  Cat: C (Rel-18)</w:t>
      </w:r>
      <w:r>
        <w:rPr>
          <w:i/>
        </w:rPr>
        <w:br/>
      </w:r>
      <w:r>
        <w:rPr>
          <w:i/>
        </w:rPr>
        <w:br/>
      </w:r>
      <w:r>
        <w:rPr>
          <w:i/>
        </w:rPr>
        <w:tab/>
      </w:r>
      <w:r>
        <w:rPr>
          <w:i/>
        </w:rPr>
        <w:tab/>
      </w:r>
      <w:r>
        <w:rPr>
          <w:i/>
        </w:rPr>
        <w:tab/>
      </w:r>
      <w:r>
        <w:rPr>
          <w:i/>
        </w:rPr>
        <w:tab/>
      </w:r>
      <w:r>
        <w:rPr>
          <w:i/>
        </w:rPr>
        <w:tab/>
        <w:t>Source: Samsung</w:t>
      </w:r>
    </w:p>
    <w:p w14:paraId="276499B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C1-241422</w:t>
      </w:r>
      <w:r>
        <w:rPr>
          <w:color w:val="993300"/>
          <w:u w:val="single"/>
        </w:rPr>
        <w:t>.</w:t>
      </w:r>
    </w:p>
    <w:p w14:paraId="5C5756EE" w14:textId="657E910C" w:rsidR="00624551" w:rsidRDefault="00624551" w:rsidP="00624551">
      <w:pPr>
        <w:rPr>
          <w:rFonts w:ascii="Arial" w:hAnsi="Arial" w:cs="Arial"/>
          <w:b/>
          <w:sz w:val="24"/>
        </w:rPr>
      </w:pPr>
      <w:r>
        <w:rPr>
          <w:rFonts w:ascii="Arial" w:hAnsi="Arial" w:cs="Arial"/>
          <w:b/>
          <w:color w:val="0000FF"/>
          <w:sz w:val="24"/>
        </w:rPr>
        <w:t>C1-240973</w:t>
      </w:r>
      <w:r>
        <w:rPr>
          <w:rFonts w:ascii="Arial" w:hAnsi="Arial" w:cs="Arial"/>
          <w:b/>
          <w:color w:val="0000FF"/>
          <w:sz w:val="24"/>
        </w:rPr>
        <w:tab/>
      </w:r>
      <w:r>
        <w:rPr>
          <w:rFonts w:ascii="Arial" w:hAnsi="Arial" w:cs="Arial"/>
          <w:b/>
          <w:sz w:val="24"/>
        </w:rPr>
        <w:t xml:space="preserve">Corrections to warning text (warning code 234 ) used in the </w:t>
      </w:r>
      <w:proofErr w:type="spellStart"/>
      <w:r>
        <w:rPr>
          <w:rFonts w:ascii="Arial" w:hAnsi="Arial" w:cs="Arial"/>
          <w:b/>
          <w:sz w:val="24"/>
        </w:rPr>
        <w:t>MCData</w:t>
      </w:r>
      <w:proofErr w:type="spellEnd"/>
      <w:r>
        <w:rPr>
          <w:rFonts w:ascii="Arial" w:hAnsi="Arial" w:cs="Arial"/>
          <w:b/>
          <w:sz w:val="24"/>
        </w:rPr>
        <w:t xml:space="preserve"> message store procedure</w:t>
      </w:r>
    </w:p>
    <w:p w14:paraId="7695993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CR-0397  rev  Cat: F (Rel-18)</w:t>
      </w:r>
      <w:r>
        <w:rPr>
          <w:i/>
        </w:rPr>
        <w:br/>
      </w:r>
      <w:r>
        <w:rPr>
          <w:i/>
        </w:rPr>
        <w:br/>
      </w:r>
      <w:r>
        <w:rPr>
          <w:i/>
        </w:rPr>
        <w:tab/>
      </w:r>
      <w:r>
        <w:rPr>
          <w:i/>
        </w:rPr>
        <w:tab/>
      </w:r>
      <w:r>
        <w:rPr>
          <w:i/>
        </w:rPr>
        <w:tab/>
      </w:r>
      <w:r>
        <w:rPr>
          <w:i/>
        </w:rPr>
        <w:tab/>
      </w:r>
      <w:r>
        <w:rPr>
          <w:i/>
        </w:rPr>
        <w:tab/>
        <w:t>Source: Samsung</w:t>
      </w:r>
    </w:p>
    <w:p w14:paraId="7DFDDCD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64D6B" w14:textId="4DBC1E79" w:rsidR="00624551" w:rsidRDefault="00624551" w:rsidP="00624551">
      <w:pPr>
        <w:rPr>
          <w:rFonts w:ascii="Arial" w:hAnsi="Arial" w:cs="Arial"/>
          <w:b/>
          <w:sz w:val="24"/>
        </w:rPr>
      </w:pPr>
      <w:r>
        <w:rPr>
          <w:rFonts w:ascii="Arial" w:hAnsi="Arial" w:cs="Arial"/>
          <w:b/>
          <w:color w:val="0000FF"/>
          <w:sz w:val="24"/>
        </w:rPr>
        <w:t>C1-241416</w:t>
      </w:r>
      <w:r>
        <w:rPr>
          <w:rFonts w:ascii="Arial" w:hAnsi="Arial" w:cs="Arial"/>
          <w:b/>
          <w:color w:val="0000FF"/>
          <w:sz w:val="24"/>
        </w:rPr>
        <w:tab/>
      </w:r>
      <w:r>
        <w:rPr>
          <w:rFonts w:ascii="Arial" w:hAnsi="Arial" w:cs="Arial"/>
          <w:b/>
          <w:sz w:val="24"/>
        </w:rPr>
        <w:t>Clarification on multiple service-specific MIKEY messages in same SIP REGISTER or PUBLISH to MCPTT Server</w:t>
      </w:r>
    </w:p>
    <w:p w14:paraId="660F437E"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CR-0932  rev 1 Cat: F (Rel-18)</w:t>
      </w:r>
      <w:r>
        <w:rPr>
          <w:i/>
        </w:rPr>
        <w:br/>
      </w:r>
      <w:r>
        <w:rPr>
          <w:i/>
        </w:rPr>
        <w:br/>
      </w:r>
      <w:r>
        <w:rPr>
          <w:i/>
        </w:rPr>
        <w:tab/>
      </w:r>
      <w:r>
        <w:rPr>
          <w:i/>
        </w:rPr>
        <w:tab/>
      </w:r>
      <w:r>
        <w:rPr>
          <w:i/>
        </w:rPr>
        <w:tab/>
      </w:r>
      <w:r>
        <w:rPr>
          <w:i/>
        </w:rPr>
        <w:tab/>
      </w:r>
      <w:r>
        <w:rPr>
          <w:i/>
        </w:rPr>
        <w:tab/>
        <w:t>Source: Motorola Solutions UK Ltd.</w:t>
      </w:r>
    </w:p>
    <w:p w14:paraId="1474826F" w14:textId="77777777" w:rsidR="00624551" w:rsidRDefault="00624551" w:rsidP="00624551">
      <w:pPr>
        <w:rPr>
          <w:color w:val="808080"/>
        </w:rPr>
      </w:pPr>
      <w:r>
        <w:rPr>
          <w:color w:val="808080"/>
        </w:rPr>
        <w:t>(Replaces C1-240530)</w:t>
      </w:r>
    </w:p>
    <w:p w14:paraId="3DC44DB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37CFE9" w14:textId="4D8BD2D6" w:rsidR="00624551" w:rsidRDefault="00624551" w:rsidP="00624551">
      <w:pPr>
        <w:rPr>
          <w:rFonts w:ascii="Arial" w:hAnsi="Arial" w:cs="Arial"/>
          <w:b/>
          <w:sz w:val="24"/>
        </w:rPr>
      </w:pPr>
      <w:r>
        <w:rPr>
          <w:rFonts w:ascii="Arial" w:hAnsi="Arial" w:cs="Arial"/>
          <w:b/>
          <w:color w:val="0000FF"/>
          <w:sz w:val="24"/>
        </w:rPr>
        <w:t>C1-241417</w:t>
      </w:r>
      <w:r>
        <w:rPr>
          <w:rFonts w:ascii="Arial" w:hAnsi="Arial" w:cs="Arial"/>
          <w:b/>
          <w:color w:val="0000FF"/>
          <w:sz w:val="24"/>
        </w:rPr>
        <w:tab/>
      </w:r>
      <w:r>
        <w:rPr>
          <w:rFonts w:ascii="Arial" w:hAnsi="Arial" w:cs="Arial"/>
          <w:b/>
          <w:sz w:val="24"/>
        </w:rPr>
        <w:t xml:space="preserve">Emergency alert to </w:t>
      </w:r>
      <w:proofErr w:type="spellStart"/>
      <w:r>
        <w:rPr>
          <w:rFonts w:ascii="Arial" w:hAnsi="Arial" w:cs="Arial"/>
          <w:b/>
          <w:sz w:val="24"/>
        </w:rPr>
        <w:t>MCData</w:t>
      </w:r>
      <w:proofErr w:type="spellEnd"/>
      <w:r>
        <w:rPr>
          <w:rFonts w:ascii="Arial" w:hAnsi="Arial" w:cs="Arial"/>
          <w:b/>
          <w:sz w:val="24"/>
        </w:rPr>
        <w:t xml:space="preserve"> client affiliating after a group has moved to emergency alert state</w:t>
      </w:r>
    </w:p>
    <w:p w14:paraId="30A3B9C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CR-0381  rev 1 Cat: B (Rel-18)</w:t>
      </w:r>
      <w:r>
        <w:rPr>
          <w:i/>
        </w:rPr>
        <w:br/>
      </w:r>
      <w:r>
        <w:rPr>
          <w:i/>
        </w:rPr>
        <w:br/>
      </w:r>
      <w:r>
        <w:rPr>
          <w:i/>
        </w:rPr>
        <w:tab/>
      </w:r>
      <w:r>
        <w:rPr>
          <w:i/>
        </w:rPr>
        <w:tab/>
      </w:r>
      <w:r>
        <w:rPr>
          <w:i/>
        </w:rPr>
        <w:tab/>
      </w:r>
      <w:r>
        <w:rPr>
          <w:i/>
        </w:rPr>
        <w:tab/>
      </w:r>
      <w:r>
        <w:rPr>
          <w:i/>
        </w:rPr>
        <w:tab/>
        <w:t>Source: Motorola Solutions UK Ltd.</w:t>
      </w:r>
    </w:p>
    <w:p w14:paraId="3E900FEF" w14:textId="77777777" w:rsidR="00624551" w:rsidRDefault="00624551" w:rsidP="00624551">
      <w:pPr>
        <w:rPr>
          <w:color w:val="808080"/>
        </w:rPr>
      </w:pPr>
      <w:r>
        <w:rPr>
          <w:color w:val="808080"/>
        </w:rPr>
        <w:t>(Replaces C1-240531)</w:t>
      </w:r>
    </w:p>
    <w:p w14:paraId="6AA8C2D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FA614" w14:textId="69A9A714" w:rsidR="00624551" w:rsidRDefault="00624551" w:rsidP="00624551">
      <w:pPr>
        <w:rPr>
          <w:rFonts w:ascii="Arial" w:hAnsi="Arial" w:cs="Arial"/>
          <w:b/>
          <w:sz w:val="24"/>
        </w:rPr>
      </w:pPr>
      <w:r>
        <w:rPr>
          <w:rFonts w:ascii="Arial" w:hAnsi="Arial" w:cs="Arial"/>
          <w:b/>
          <w:color w:val="0000FF"/>
          <w:sz w:val="24"/>
        </w:rPr>
        <w:t>C1-241418</w:t>
      </w:r>
      <w:r>
        <w:rPr>
          <w:rFonts w:ascii="Arial" w:hAnsi="Arial" w:cs="Arial"/>
          <w:b/>
          <w:color w:val="0000FF"/>
          <w:sz w:val="24"/>
        </w:rPr>
        <w:tab/>
      </w:r>
      <w:r>
        <w:rPr>
          <w:rFonts w:ascii="Arial" w:hAnsi="Arial" w:cs="Arial"/>
          <w:b/>
          <w:sz w:val="24"/>
        </w:rPr>
        <w:t xml:space="preserve">Emergency alert to </w:t>
      </w:r>
      <w:proofErr w:type="spellStart"/>
      <w:r>
        <w:rPr>
          <w:rFonts w:ascii="Arial" w:hAnsi="Arial" w:cs="Arial"/>
          <w:b/>
          <w:sz w:val="24"/>
        </w:rPr>
        <w:t>MCVideo</w:t>
      </w:r>
      <w:proofErr w:type="spellEnd"/>
      <w:r>
        <w:rPr>
          <w:rFonts w:ascii="Arial" w:hAnsi="Arial" w:cs="Arial"/>
          <w:b/>
          <w:sz w:val="24"/>
        </w:rPr>
        <w:t xml:space="preserve"> client affiliating after a group has moved to emergency alert state</w:t>
      </w:r>
    </w:p>
    <w:p w14:paraId="405AF2E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CR-0238  rev 1 Cat: B (Rel-18)</w:t>
      </w:r>
      <w:r>
        <w:rPr>
          <w:i/>
        </w:rPr>
        <w:br/>
      </w:r>
      <w:r>
        <w:rPr>
          <w:i/>
        </w:rPr>
        <w:br/>
      </w:r>
      <w:r>
        <w:rPr>
          <w:i/>
        </w:rPr>
        <w:tab/>
      </w:r>
      <w:r>
        <w:rPr>
          <w:i/>
        </w:rPr>
        <w:tab/>
      </w:r>
      <w:r>
        <w:rPr>
          <w:i/>
        </w:rPr>
        <w:tab/>
      </w:r>
      <w:r>
        <w:rPr>
          <w:i/>
        </w:rPr>
        <w:tab/>
      </w:r>
      <w:r>
        <w:rPr>
          <w:i/>
        </w:rPr>
        <w:tab/>
        <w:t>Source: Motorola Solutions UK Ltd.</w:t>
      </w:r>
    </w:p>
    <w:p w14:paraId="6B08DEA2" w14:textId="77777777" w:rsidR="00624551" w:rsidRDefault="00624551" w:rsidP="00624551">
      <w:pPr>
        <w:rPr>
          <w:color w:val="808080"/>
        </w:rPr>
      </w:pPr>
      <w:r>
        <w:rPr>
          <w:color w:val="808080"/>
        </w:rPr>
        <w:t>(Replaces C1-240532)</w:t>
      </w:r>
    </w:p>
    <w:p w14:paraId="660ADC0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98D16" w14:textId="5BDF1231" w:rsidR="00624551" w:rsidRDefault="00624551" w:rsidP="00624551">
      <w:pPr>
        <w:rPr>
          <w:rFonts w:ascii="Arial" w:hAnsi="Arial" w:cs="Arial"/>
          <w:b/>
          <w:sz w:val="24"/>
        </w:rPr>
      </w:pPr>
      <w:r>
        <w:rPr>
          <w:rFonts w:ascii="Arial" w:hAnsi="Arial" w:cs="Arial"/>
          <w:b/>
          <w:color w:val="0000FF"/>
          <w:sz w:val="24"/>
        </w:rPr>
        <w:t>C1-241444</w:t>
      </w:r>
      <w:r>
        <w:rPr>
          <w:rFonts w:ascii="Arial" w:hAnsi="Arial" w:cs="Arial"/>
          <w:b/>
          <w:color w:val="0000FF"/>
          <w:sz w:val="24"/>
        </w:rPr>
        <w:tab/>
      </w:r>
      <w:r>
        <w:rPr>
          <w:rFonts w:ascii="Arial" w:hAnsi="Arial" w:cs="Arial"/>
          <w:b/>
          <w:sz w:val="24"/>
        </w:rPr>
        <w:t>Group-regroup notification to MCPTT client on affiliation after regroup operation</w:t>
      </w:r>
    </w:p>
    <w:p w14:paraId="06691D4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CR-0933  rev 1 Cat: B (Rel-18)</w:t>
      </w:r>
      <w:r>
        <w:rPr>
          <w:i/>
        </w:rPr>
        <w:br/>
      </w:r>
      <w:r>
        <w:rPr>
          <w:i/>
        </w:rPr>
        <w:br/>
      </w:r>
      <w:r>
        <w:rPr>
          <w:i/>
        </w:rPr>
        <w:tab/>
      </w:r>
      <w:r>
        <w:rPr>
          <w:i/>
        </w:rPr>
        <w:tab/>
      </w:r>
      <w:r>
        <w:rPr>
          <w:i/>
        </w:rPr>
        <w:tab/>
      </w:r>
      <w:r>
        <w:rPr>
          <w:i/>
        </w:rPr>
        <w:tab/>
      </w:r>
      <w:r>
        <w:rPr>
          <w:i/>
        </w:rPr>
        <w:tab/>
        <w:t>Source: Motorola Solutions UK Ltd.</w:t>
      </w:r>
    </w:p>
    <w:p w14:paraId="3D086BFF" w14:textId="77777777" w:rsidR="00624551" w:rsidRDefault="00624551" w:rsidP="00624551">
      <w:pPr>
        <w:rPr>
          <w:color w:val="808080"/>
        </w:rPr>
      </w:pPr>
      <w:r>
        <w:rPr>
          <w:color w:val="808080"/>
        </w:rPr>
        <w:t>(Replaces C1-240533)</w:t>
      </w:r>
    </w:p>
    <w:p w14:paraId="47ABBA3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A4E0B" w14:textId="3CB2FACA" w:rsidR="00624551" w:rsidRDefault="00624551" w:rsidP="00624551">
      <w:pPr>
        <w:rPr>
          <w:rFonts w:ascii="Arial" w:hAnsi="Arial" w:cs="Arial"/>
          <w:b/>
          <w:sz w:val="24"/>
        </w:rPr>
      </w:pPr>
      <w:r>
        <w:rPr>
          <w:rFonts w:ascii="Arial" w:hAnsi="Arial" w:cs="Arial"/>
          <w:b/>
          <w:color w:val="0000FF"/>
          <w:sz w:val="24"/>
        </w:rPr>
        <w:t>C1-241440</w:t>
      </w:r>
      <w:r>
        <w:rPr>
          <w:rFonts w:ascii="Arial" w:hAnsi="Arial" w:cs="Arial"/>
          <w:b/>
          <w:color w:val="0000FF"/>
          <w:sz w:val="24"/>
        </w:rPr>
        <w:tab/>
      </w:r>
      <w:r>
        <w:rPr>
          <w:rFonts w:ascii="Arial" w:hAnsi="Arial" w:cs="Arial"/>
          <w:b/>
          <w:sz w:val="24"/>
        </w:rPr>
        <w:t xml:space="preserve">Enable Broadband Callout application implementation over </w:t>
      </w:r>
      <w:proofErr w:type="spellStart"/>
      <w:r>
        <w:rPr>
          <w:rFonts w:ascii="Arial" w:hAnsi="Arial" w:cs="Arial"/>
          <w:b/>
          <w:sz w:val="24"/>
        </w:rPr>
        <w:t>MCData</w:t>
      </w:r>
      <w:proofErr w:type="spellEnd"/>
      <w:r>
        <w:rPr>
          <w:rFonts w:ascii="Arial" w:hAnsi="Arial" w:cs="Arial"/>
          <w:b/>
          <w:sz w:val="24"/>
        </w:rPr>
        <w:t xml:space="preserve"> SDS</w:t>
      </w:r>
    </w:p>
    <w:p w14:paraId="4AB453C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CR-0387  rev 1 Cat: C (Rel-18)</w:t>
      </w:r>
      <w:r>
        <w:rPr>
          <w:i/>
        </w:rPr>
        <w:br/>
      </w:r>
      <w:r>
        <w:rPr>
          <w:i/>
        </w:rPr>
        <w:br/>
      </w:r>
      <w:r>
        <w:rPr>
          <w:i/>
        </w:rPr>
        <w:tab/>
      </w:r>
      <w:r>
        <w:rPr>
          <w:i/>
        </w:rPr>
        <w:tab/>
      </w:r>
      <w:r>
        <w:rPr>
          <w:i/>
        </w:rPr>
        <w:tab/>
      </w:r>
      <w:r>
        <w:rPr>
          <w:i/>
        </w:rPr>
        <w:tab/>
      </w:r>
      <w:r>
        <w:rPr>
          <w:i/>
        </w:rPr>
        <w:tab/>
        <w:t>Source: Motorola Solutions UK Ltd.</w:t>
      </w:r>
    </w:p>
    <w:p w14:paraId="1A631A46" w14:textId="77777777" w:rsidR="00624551" w:rsidRDefault="00624551" w:rsidP="00624551">
      <w:pPr>
        <w:rPr>
          <w:color w:val="808080"/>
        </w:rPr>
      </w:pPr>
      <w:r>
        <w:rPr>
          <w:color w:val="808080"/>
        </w:rPr>
        <w:t>(Replaces C1-240660)</w:t>
      </w:r>
    </w:p>
    <w:p w14:paraId="22B614C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C1-241445</w:t>
      </w:r>
      <w:r>
        <w:rPr>
          <w:color w:val="993300"/>
          <w:u w:val="single"/>
        </w:rPr>
        <w:t>.</w:t>
      </w:r>
    </w:p>
    <w:p w14:paraId="2EA62995" w14:textId="4BF006C7" w:rsidR="00624551" w:rsidRDefault="00624551" w:rsidP="00624551">
      <w:pPr>
        <w:rPr>
          <w:rFonts w:ascii="Arial" w:hAnsi="Arial" w:cs="Arial"/>
          <w:b/>
          <w:sz w:val="24"/>
        </w:rPr>
      </w:pPr>
      <w:r>
        <w:rPr>
          <w:rFonts w:ascii="Arial" w:hAnsi="Arial" w:cs="Arial"/>
          <w:b/>
          <w:color w:val="0000FF"/>
          <w:sz w:val="24"/>
        </w:rPr>
        <w:t>C1-241445</w:t>
      </w:r>
      <w:r>
        <w:rPr>
          <w:rFonts w:ascii="Arial" w:hAnsi="Arial" w:cs="Arial"/>
          <w:b/>
          <w:color w:val="0000FF"/>
          <w:sz w:val="24"/>
        </w:rPr>
        <w:tab/>
      </w:r>
      <w:r>
        <w:rPr>
          <w:rFonts w:ascii="Arial" w:hAnsi="Arial" w:cs="Arial"/>
          <w:b/>
          <w:sz w:val="24"/>
        </w:rPr>
        <w:t xml:space="preserve">Enable Broadband Callout application implementation over </w:t>
      </w:r>
      <w:proofErr w:type="spellStart"/>
      <w:r>
        <w:rPr>
          <w:rFonts w:ascii="Arial" w:hAnsi="Arial" w:cs="Arial"/>
          <w:b/>
          <w:sz w:val="24"/>
        </w:rPr>
        <w:t>MCData</w:t>
      </w:r>
      <w:proofErr w:type="spellEnd"/>
      <w:r>
        <w:rPr>
          <w:rFonts w:ascii="Arial" w:hAnsi="Arial" w:cs="Arial"/>
          <w:b/>
          <w:sz w:val="24"/>
        </w:rPr>
        <w:t xml:space="preserve"> SDS</w:t>
      </w:r>
    </w:p>
    <w:p w14:paraId="1BF3EDA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CR-0387  rev 2 Cat: C (Rel-18)</w:t>
      </w:r>
      <w:r>
        <w:rPr>
          <w:i/>
        </w:rPr>
        <w:br/>
      </w:r>
      <w:r>
        <w:rPr>
          <w:i/>
        </w:rPr>
        <w:br/>
      </w:r>
      <w:r>
        <w:rPr>
          <w:i/>
        </w:rPr>
        <w:tab/>
      </w:r>
      <w:r>
        <w:rPr>
          <w:i/>
        </w:rPr>
        <w:tab/>
      </w:r>
      <w:r>
        <w:rPr>
          <w:i/>
        </w:rPr>
        <w:tab/>
      </w:r>
      <w:r>
        <w:rPr>
          <w:i/>
        </w:rPr>
        <w:tab/>
      </w:r>
      <w:r>
        <w:rPr>
          <w:i/>
        </w:rPr>
        <w:tab/>
        <w:t>Source: Motorola Solutions UK Ltd.</w:t>
      </w:r>
    </w:p>
    <w:p w14:paraId="157E1058" w14:textId="77777777" w:rsidR="00624551" w:rsidRDefault="00624551" w:rsidP="00624551">
      <w:pPr>
        <w:rPr>
          <w:color w:val="808080"/>
        </w:rPr>
      </w:pPr>
      <w:r>
        <w:rPr>
          <w:color w:val="808080"/>
        </w:rPr>
        <w:t>(Replaces C1-241440)</w:t>
      </w:r>
    </w:p>
    <w:p w14:paraId="42EE7CE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3628C" w14:textId="25235199" w:rsidR="00624551" w:rsidRDefault="00624551" w:rsidP="00624551">
      <w:pPr>
        <w:rPr>
          <w:rFonts w:ascii="Arial" w:hAnsi="Arial" w:cs="Arial"/>
          <w:b/>
          <w:sz w:val="24"/>
        </w:rPr>
      </w:pPr>
      <w:r>
        <w:rPr>
          <w:rFonts w:ascii="Arial" w:hAnsi="Arial" w:cs="Arial"/>
          <w:b/>
          <w:color w:val="0000FF"/>
          <w:sz w:val="24"/>
        </w:rPr>
        <w:t>C1-241419</w:t>
      </w:r>
      <w:r>
        <w:rPr>
          <w:rFonts w:ascii="Arial" w:hAnsi="Arial" w:cs="Arial"/>
          <w:b/>
          <w:color w:val="0000FF"/>
          <w:sz w:val="24"/>
        </w:rPr>
        <w:tab/>
      </w:r>
      <w:r>
        <w:rPr>
          <w:rFonts w:ascii="Arial" w:hAnsi="Arial" w:cs="Arial"/>
          <w:b/>
          <w:sz w:val="24"/>
        </w:rPr>
        <w:t>Inform called-party id to caller during first-to-answer call that uses pre-established session</w:t>
      </w:r>
    </w:p>
    <w:p w14:paraId="52EB609F"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v18.4.0</w:t>
      </w:r>
      <w:r>
        <w:rPr>
          <w:i/>
        </w:rPr>
        <w:tab/>
        <w:t xml:space="preserve">  CR-0366  rev 2 Cat: F (Rel-18)</w:t>
      </w:r>
      <w:r>
        <w:rPr>
          <w:i/>
        </w:rPr>
        <w:br/>
      </w:r>
      <w:r>
        <w:rPr>
          <w:i/>
        </w:rPr>
        <w:br/>
      </w:r>
      <w:r>
        <w:rPr>
          <w:i/>
        </w:rPr>
        <w:tab/>
      </w:r>
      <w:r>
        <w:rPr>
          <w:i/>
        </w:rPr>
        <w:tab/>
      </w:r>
      <w:r>
        <w:rPr>
          <w:i/>
        </w:rPr>
        <w:tab/>
      </w:r>
      <w:r>
        <w:rPr>
          <w:i/>
        </w:rPr>
        <w:tab/>
      </w:r>
      <w:r>
        <w:rPr>
          <w:i/>
        </w:rPr>
        <w:tab/>
        <w:t>Source: Motorola Solutions UK Ltd.</w:t>
      </w:r>
    </w:p>
    <w:p w14:paraId="696FC51C" w14:textId="77777777" w:rsidR="00624551" w:rsidRDefault="00624551" w:rsidP="00624551">
      <w:pPr>
        <w:rPr>
          <w:color w:val="808080"/>
        </w:rPr>
      </w:pPr>
      <w:r>
        <w:rPr>
          <w:color w:val="808080"/>
        </w:rPr>
        <w:t>(Replaces C1-240737)</w:t>
      </w:r>
    </w:p>
    <w:p w14:paraId="3D9593A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77906" w14:textId="73B990A9" w:rsidR="00624551" w:rsidRDefault="00624551" w:rsidP="00624551">
      <w:pPr>
        <w:rPr>
          <w:rFonts w:ascii="Arial" w:hAnsi="Arial" w:cs="Arial"/>
          <w:b/>
          <w:sz w:val="24"/>
        </w:rPr>
      </w:pPr>
      <w:r>
        <w:rPr>
          <w:rFonts w:ascii="Arial" w:hAnsi="Arial" w:cs="Arial"/>
          <w:b/>
          <w:color w:val="0000FF"/>
          <w:sz w:val="24"/>
        </w:rPr>
        <w:t>C1-241420</w:t>
      </w:r>
      <w:r>
        <w:rPr>
          <w:rFonts w:ascii="Arial" w:hAnsi="Arial" w:cs="Arial"/>
          <w:b/>
          <w:color w:val="0000FF"/>
          <w:sz w:val="24"/>
        </w:rPr>
        <w:tab/>
      </w:r>
      <w:r>
        <w:rPr>
          <w:rFonts w:ascii="Arial" w:hAnsi="Arial" w:cs="Arial"/>
          <w:b/>
          <w:sz w:val="24"/>
        </w:rPr>
        <w:t xml:space="preserve">Update of location information and triggers provided by / to </w:t>
      </w:r>
      <w:proofErr w:type="spellStart"/>
      <w:r>
        <w:rPr>
          <w:rFonts w:ascii="Arial" w:hAnsi="Arial" w:cs="Arial"/>
          <w:b/>
          <w:sz w:val="24"/>
        </w:rPr>
        <w:t>MCVideo</w:t>
      </w:r>
      <w:proofErr w:type="spellEnd"/>
      <w:r>
        <w:rPr>
          <w:rFonts w:ascii="Arial" w:hAnsi="Arial" w:cs="Arial"/>
          <w:b/>
          <w:sz w:val="24"/>
        </w:rPr>
        <w:t xml:space="preserve"> UEs</w:t>
      </w:r>
    </w:p>
    <w:p w14:paraId="73B038B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CR-0244  rev 1 Cat: B (Rel-18)</w:t>
      </w:r>
      <w:r>
        <w:rPr>
          <w:i/>
        </w:rPr>
        <w:br/>
      </w:r>
      <w:r>
        <w:rPr>
          <w:i/>
        </w:rPr>
        <w:br/>
      </w:r>
      <w:r>
        <w:rPr>
          <w:i/>
        </w:rPr>
        <w:tab/>
      </w:r>
      <w:r>
        <w:rPr>
          <w:i/>
        </w:rPr>
        <w:tab/>
      </w:r>
      <w:r>
        <w:rPr>
          <w:i/>
        </w:rPr>
        <w:tab/>
      </w:r>
      <w:r>
        <w:rPr>
          <w:i/>
        </w:rPr>
        <w:tab/>
      </w:r>
      <w:r>
        <w:rPr>
          <w:i/>
        </w:rPr>
        <w:tab/>
        <w:t>Source: AT&amp;T, FirstNet</w:t>
      </w:r>
    </w:p>
    <w:p w14:paraId="5E5C447E" w14:textId="77777777" w:rsidR="00624551" w:rsidRDefault="00624551" w:rsidP="00624551">
      <w:pPr>
        <w:rPr>
          <w:color w:val="808080"/>
        </w:rPr>
      </w:pPr>
      <w:r>
        <w:rPr>
          <w:color w:val="808080"/>
        </w:rPr>
        <w:t>(Replaces C1-240872)</w:t>
      </w:r>
    </w:p>
    <w:p w14:paraId="744BB6C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C0915" w14:textId="448CF7F5" w:rsidR="00624551" w:rsidRDefault="00624551" w:rsidP="00624551">
      <w:pPr>
        <w:rPr>
          <w:rFonts w:ascii="Arial" w:hAnsi="Arial" w:cs="Arial"/>
          <w:b/>
          <w:sz w:val="24"/>
        </w:rPr>
      </w:pPr>
      <w:r>
        <w:rPr>
          <w:rFonts w:ascii="Arial" w:hAnsi="Arial" w:cs="Arial"/>
          <w:b/>
          <w:color w:val="0000FF"/>
          <w:sz w:val="24"/>
        </w:rPr>
        <w:t>C1-241421</w:t>
      </w:r>
      <w:r>
        <w:rPr>
          <w:rFonts w:ascii="Arial" w:hAnsi="Arial" w:cs="Arial"/>
          <w:b/>
          <w:color w:val="0000FF"/>
          <w:sz w:val="24"/>
        </w:rPr>
        <w:tab/>
      </w:r>
      <w:r>
        <w:rPr>
          <w:rFonts w:ascii="Arial" w:hAnsi="Arial" w:cs="Arial"/>
          <w:b/>
          <w:sz w:val="24"/>
        </w:rPr>
        <w:t xml:space="preserve">Update of location information and triggers provided by / to </w:t>
      </w:r>
      <w:proofErr w:type="spellStart"/>
      <w:r>
        <w:rPr>
          <w:rFonts w:ascii="Arial" w:hAnsi="Arial" w:cs="Arial"/>
          <w:b/>
          <w:sz w:val="24"/>
        </w:rPr>
        <w:t>MCData</w:t>
      </w:r>
      <w:proofErr w:type="spellEnd"/>
      <w:r>
        <w:rPr>
          <w:rFonts w:ascii="Arial" w:hAnsi="Arial" w:cs="Arial"/>
          <w:b/>
          <w:sz w:val="24"/>
        </w:rPr>
        <w:t xml:space="preserve"> UEs</w:t>
      </w:r>
    </w:p>
    <w:p w14:paraId="0A45CA8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CR-0395  rev 1 Cat: B (Rel-18)</w:t>
      </w:r>
      <w:r>
        <w:rPr>
          <w:i/>
        </w:rPr>
        <w:br/>
      </w:r>
      <w:r>
        <w:rPr>
          <w:i/>
        </w:rPr>
        <w:br/>
      </w:r>
      <w:r>
        <w:rPr>
          <w:i/>
        </w:rPr>
        <w:tab/>
      </w:r>
      <w:r>
        <w:rPr>
          <w:i/>
        </w:rPr>
        <w:tab/>
      </w:r>
      <w:r>
        <w:rPr>
          <w:i/>
        </w:rPr>
        <w:tab/>
      </w:r>
      <w:r>
        <w:rPr>
          <w:i/>
        </w:rPr>
        <w:tab/>
      </w:r>
      <w:r>
        <w:rPr>
          <w:i/>
        </w:rPr>
        <w:tab/>
        <w:t>Source: AT&amp;T, FirstNet</w:t>
      </w:r>
    </w:p>
    <w:p w14:paraId="4A38D2CB" w14:textId="77777777" w:rsidR="00624551" w:rsidRDefault="00624551" w:rsidP="00624551">
      <w:pPr>
        <w:rPr>
          <w:color w:val="808080"/>
        </w:rPr>
      </w:pPr>
      <w:r>
        <w:rPr>
          <w:color w:val="808080"/>
        </w:rPr>
        <w:t>(Replaces C1-240873)</w:t>
      </w:r>
    </w:p>
    <w:p w14:paraId="79B0EEE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5DF0D" w14:textId="78458B27" w:rsidR="00624551" w:rsidRDefault="00624551" w:rsidP="00624551">
      <w:pPr>
        <w:rPr>
          <w:rFonts w:ascii="Arial" w:hAnsi="Arial" w:cs="Arial"/>
          <w:b/>
          <w:sz w:val="24"/>
        </w:rPr>
      </w:pPr>
      <w:r>
        <w:rPr>
          <w:rFonts w:ascii="Arial" w:hAnsi="Arial" w:cs="Arial"/>
          <w:b/>
          <w:color w:val="0000FF"/>
          <w:sz w:val="24"/>
        </w:rPr>
        <w:t>C1-241422</w:t>
      </w:r>
      <w:r>
        <w:rPr>
          <w:rFonts w:ascii="Arial" w:hAnsi="Arial" w:cs="Arial"/>
          <w:b/>
          <w:color w:val="0000FF"/>
          <w:sz w:val="24"/>
        </w:rPr>
        <w:tab/>
      </w:r>
      <w:r>
        <w:rPr>
          <w:rFonts w:ascii="Arial" w:hAnsi="Arial" w:cs="Arial"/>
          <w:b/>
          <w:sz w:val="24"/>
        </w:rPr>
        <w:t>Auto affiliation of remote MCPTT user to MCPTT Group for remotely initiated MCPTT Call procedure</w:t>
      </w:r>
    </w:p>
    <w:p w14:paraId="7AAE93C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CR-0946  rev 1 Cat: C (Rel-18)</w:t>
      </w:r>
      <w:r>
        <w:rPr>
          <w:i/>
        </w:rPr>
        <w:br/>
      </w:r>
      <w:r>
        <w:rPr>
          <w:i/>
        </w:rPr>
        <w:br/>
      </w:r>
      <w:r>
        <w:rPr>
          <w:i/>
        </w:rPr>
        <w:tab/>
      </w:r>
      <w:r>
        <w:rPr>
          <w:i/>
        </w:rPr>
        <w:tab/>
      </w:r>
      <w:r>
        <w:rPr>
          <w:i/>
        </w:rPr>
        <w:tab/>
      </w:r>
      <w:r>
        <w:rPr>
          <w:i/>
        </w:rPr>
        <w:tab/>
      </w:r>
      <w:r>
        <w:rPr>
          <w:i/>
        </w:rPr>
        <w:tab/>
        <w:t>Source: Samsung</w:t>
      </w:r>
    </w:p>
    <w:p w14:paraId="4667629F" w14:textId="77777777" w:rsidR="00624551" w:rsidRDefault="00624551" w:rsidP="00624551">
      <w:pPr>
        <w:rPr>
          <w:color w:val="808080"/>
        </w:rPr>
      </w:pPr>
      <w:r>
        <w:rPr>
          <w:color w:val="808080"/>
        </w:rPr>
        <w:t>(Replaces C1-240972)</w:t>
      </w:r>
    </w:p>
    <w:p w14:paraId="4E10E64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C6CED" w14:textId="77777777" w:rsidR="00624551" w:rsidRDefault="00624551" w:rsidP="00624551">
      <w:pPr>
        <w:pStyle w:val="Heading4"/>
      </w:pPr>
      <w:bookmarkStart w:id="167" w:name="_Toc160999693"/>
      <w:r>
        <w:t>18.3.10</w:t>
      </w:r>
      <w:r>
        <w:tab/>
        <w:t>MPS_WLAN</w:t>
      </w:r>
      <w:bookmarkEnd w:id="167"/>
    </w:p>
    <w:p w14:paraId="35EF63D9" w14:textId="03655596" w:rsidR="00624551" w:rsidRDefault="00624551" w:rsidP="00624551">
      <w:pPr>
        <w:rPr>
          <w:rFonts w:ascii="Arial" w:hAnsi="Arial" w:cs="Arial"/>
          <w:b/>
          <w:sz w:val="24"/>
        </w:rPr>
      </w:pPr>
      <w:r>
        <w:rPr>
          <w:rFonts w:ascii="Arial" w:hAnsi="Arial" w:cs="Arial"/>
          <w:b/>
          <w:color w:val="0000FF"/>
          <w:sz w:val="24"/>
        </w:rPr>
        <w:t>C1-240543</w:t>
      </w:r>
      <w:r>
        <w:rPr>
          <w:rFonts w:ascii="Arial" w:hAnsi="Arial" w:cs="Arial"/>
          <w:b/>
          <w:color w:val="0000FF"/>
          <w:sz w:val="24"/>
        </w:rPr>
        <w:tab/>
      </w:r>
      <w:r>
        <w:rPr>
          <w:rFonts w:ascii="Arial" w:hAnsi="Arial" w:cs="Arial"/>
          <w:b/>
          <w:sz w:val="24"/>
        </w:rPr>
        <w:t>MPS for WLAN TSCM exemption</w:t>
      </w:r>
    </w:p>
    <w:p w14:paraId="0F41D19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CR-0770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452DC119" w14:textId="77777777" w:rsidR="00624551" w:rsidRDefault="00624551" w:rsidP="00624551">
      <w:pPr>
        <w:rPr>
          <w:rFonts w:ascii="Arial" w:hAnsi="Arial" w:cs="Arial"/>
          <w:b/>
        </w:rPr>
      </w:pPr>
      <w:r>
        <w:rPr>
          <w:rFonts w:ascii="Arial" w:hAnsi="Arial" w:cs="Arial"/>
          <w:b/>
        </w:rPr>
        <w:t xml:space="preserve">Discussion: </w:t>
      </w:r>
    </w:p>
    <w:p w14:paraId="0086D583" w14:textId="77777777" w:rsidR="00624551" w:rsidRDefault="00624551" w:rsidP="00624551">
      <w:r>
        <w:t>Merged into C1-240651 and its revisions</w:t>
      </w:r>
    </w:p>
    <w:p w14:paraId="038EF5B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9ECA45" w14:textId="7118C6BF" w:rsidR="00624551" w:rsidRDefault="00624551" w:rsidP="00624551">
      <w:pPr>
        <w:rPr>
          <w:rFonts w:ascii="Arial" w:hAnsi="Arial" w:cs="Arial"/>
          <w:b/>
          <w:sz w:val="24"/>
        </w:rPr>
      </w:pPr>
      <w:r>
        <w:rPr>
          <w:rFonts w:ascii="Arial" w:hAnsi="Arial" w:cs="Arial"/>
          <w:b/>
          <w:color w:val="0000FF"/>
          <w:sz w:val="24"/>
        </w:rPr>
        <w:t>C1-240544</w:t>
      </w:r>
      <w:r>
        <w:rPr>
          <w:rFonts w:ascii="Arial" w:hAnsi="Arial" w:cs="Arial"/>
          <w:b/>
          <w:color w:val="0000FF"/>
          <w:sz w:val="24"/>
        </w:rPr>
        <w:tab/>
      </w:r>
      <w:r>
        <w:rPr>
          <w:rFonts w:ascii="Arial" w:hAnsi="Arial" w:cs="Arial"/>
          <w:b/>
          <w:sz w:val="24"/>
        </w:rPr>
        <w:t>MPS for WLAN updated indicator for EPC</w:t>
      </w:r>
    </w:p>
    <w:p w14:paraId="6203C4B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CR-0771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22CCD12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C1-241346</w:t>
      </w:r>
      <w:r>
        <w:rPr>
          <w:color w:val="993300"/>
          <w:u w:val="single"/>
        </w:rPr>
        <w:t>.</w:t>
      </w:r>
    </w:p>
    <w:p w14:paraId="740CA346" w14:textId="3CB20805" w:rsidR="00624551" w:rsidRDefault="00624551" w:rsidP="00624551">
      <w:pPr>
        <w:rPr>
          <w:rFonts w:ascii="Arial" w:hAnsi="Arial" w:cs="Arial"/>
          <w:b/>
          <w:sz w:val="24"/>
        </w:rPr>
      </w:pPr>
      <w:r>
        <w:rPr>
          <w:rFonts w:ascii="Arial" w:hAnsi="Arial" w:cs="Arial"/>
          <w:b/>
          <w:color w:val="0000FF"/>
          <w:sz w:val="24"/>
        </w:rPr>
        <w:t>C1-240545</w:t>
      </w:r>
      <w:r>
        <w:rPr>
          <w:rFonts w:ascii="Arial" w:hAnsi="Arial" w:cs="Arial"/>
          <w:b/>
          <w:color w:val="0000FF"/>
          <w:sz w:val="24"/>
        </w:rPr>
        <w:tab/>
      </w:r>
      <w:r>
        <w:rPr>
          <w:rFonts w:ascii="Arial" w:hAnsi="Arial" w:cs="Arial"/>
          <w:b/>
          <w:sz w:val="24"/>
        </w:rPr>
        <w:t>MPS for WLAN NAI decoration</w:t>
      </w:r>
    </w:p>
    <w:p w14:paraId="6EC0612B"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CR-0772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128AF1B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C1-240651</w:t>
      </w:r>
      <w:r>
        <w:rPr>
          <w:color w:val="993300"/>
          <w:u w:val="single"/>
        </w:rPr>
        <w:t>.</w:t>
      </w:r>
    </w:p>
    <w:p w14:paraId="011B7720" w14:textId="710C993E" w:rsidR="00624551" w:rsidRDefault="00624551" w:rsidP="00624551">
      <w:pPr>
        <w:rPr>
          <w:rFonts w:ascii="Arial" w:hAnsi="Arial" w:cs="Arial"/>
          <w:b/>
          <w:sz w:val="24"/>
        </w:rPr>
      </w:pPr>
      <w:r>
        <w:rPr>
          <w:rFonts w:ascii="Arial" w:hAnsi="Arial" w:cs="Arial"/>
          <w:b/>
          <w:color w:val="0000FF"/>
          <w:sz w:val="24"/>
        </w:rPr>
        <w:t>C1-240546</w:t>
      </w:r>
      <w:r>
        <w:rPr>
          <w:rFonts w:ascii="Arial" w:hAnsi="Arial" w:cs="Arial"/>
          <w:b/>
          <w:color w:val="0000FF"/>
          <w:sz w:val="24"/>
        </w:rPr>
        <w:tab/>
      </w:r>
      <w:r>
        <w:rPr>
          <w:rFonts w:ascii="Arial" w:hAnsi="Arial" w:cs="Arial"/>
          <w:b/>
          <w:sz w:val="24"/>
        </w:rPr>
        <w:t>24.502 MPS for WLAN NAI decoration</w:t>
      </w:r>
    </w:p>
    <w:p w14:paraId="7689494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v18.4.0</w:t>
      </w:r>
      <w:r>
        <w:rPr>
          <w:i/>
        </w:rPr>
        <w:tab/>
        <w:t xml:space="preserve">  CR-0294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2F71F94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C1-240650</w:t>
      </w:r>
      <w:r>
        <w:rPr>
          <w:color w:val="993300"/>
          <w:u w:val="single"/>
        </w:rPr>
        <w:t>.</w:t>
      </w:r>
    </w:p>
    <w:p w14:paraId="782DB348" w14:textId="2BFA6552" w:rsidR="00624551" w:rsidRDefault="00624551" w:rsidP="00624551">
      <w:pPr>
        <w:rPr>
          <w:rFonts w:ascii="Arial" w:hAnsi="Arial" w:cs="Arial"/>
          <w:b/>
          <w:sz w:val="24"/>
        </w:rPr>
      </w:pPr>
      <w:r>
        <w:rPr>
          <w:rFonts w:ascii="Arial" w:hAnsi="Arial" w:cs="Arial"/>
          <w:b/>
          <w:color w:val="0000FF"/>
          <w:sz w:val="24"/>
        </w:rPr>
        <w:t>C1-240547</w:t>
      </w:r>
      <w:r>
        <w:rPr>
          <w:rFonts w:ascii="Arial" w:hAnsi="Arial" w:cs="Arial"/>
          <w:b/>
          <w:color w:val="0000FF"/>
          <w:sz w:val="24"/>
        </w:rPr>
        <w:tab/>
      </w:r>
      <w:r>
        <w:rPr>
          <w:rFonts w:ascii="Arial" w:hAnsi="Arial" w:cs="Arial"/>
          <w:b/>
          <w:sz w:val="24"/>
        </w:rPr>
        <w:t>MPS for WLAN NAI decoration disable</w:t>
      </w:r>
    </w:p>
    <w:p w14:paraId="0A57DA9E"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24.305 v17.0.0</w:t>
      </w:r>
      <w:r>
        <w:rPr>
          <w:i/>
        </w:rPr>
        <w:tab/>
        <w:t xml:space="preserve">  CR-0028  rev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08E86C0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6CA8E169" w14:textId="1274A4E9" w:rsidR="00624551" w:rsidRDefault="00624551" w:rsidP="00624551">
      <w:pPr>
        <w:rPr>
          <w:rFonts w:ascii="Arial" w:hAnsi="Arial" w:cs="Arial"/>
          <w:b/>
          <w:sz w:val="24"/>
        </w:rPr>
      </w:pPr>
      <w:r>
        <w:rPr>
          <w:rFonts w:ascii="Arial" w:hAnsi="Arial" w:cs="Arial"/>
          <w:b/>
          <w:color w:val="0000FF"/>
          <w:sz w:val="24"/>
        </w:rPr>
        <w:t>C1-240650</w:t>
      </w:r>
      <w:r>
        <w:rPr>
          <w:rFonts w:ascii="Arial" w:hAnsi="Arial" w:cs="Arial"/>
          <w:b/>
          <w:color w:val="0000FF"/>
          <w:sz w:val="24"/>
        </w:rPr>
        <w:tab/>
      </w:r>
      <w:r>
        <w:rPr>
          <w:rFonts w:ascii="Arial" w:hAnsi="Arial" w:cs="Arial"/>
          <w:b/>
          <w:sz w:val="24"/>
        </w:rPr>
        <w:t>MPS for WLAN NAI decoration</w:t>
      </w:r>
    </w:p>
    <w:p w14:paraId="0D7559A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v18.4.0</w:t>
      </w:r>
      <w:r>
        <w:rPr>
          <w:i/>
        </w:rPr>
        <w:tab/>
        <w:t xml:space="preserve">  CR-0294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0B5A4AC8" w14:textId="77777777" w:rsidR="00624551" w:rsidRDefault="00624551" w:rsidP="00624551">
      <w:pPr>
        <w:rPr>
          <w:color w:val="808080"/>
        </w:rPr>
      </w:pPr>
      <w:r>
        <w:rPr>
          <w:color w:val="808080"/>
        </w:rPr>
        <w:t>(Replaces C1-240546)</w:t>
      </w:r>
    </w:p>
    <w:p w14:paraId="1F9507A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C1-241344</w:t>
      </w:r>
      <w:r>
        <w:rPr>
          <w:color w:val="993300"/>
          <w:u w:val="single"/>
        </w:rPr>
        <w:t>.</w:t>
      </w:r>
    </w:p>
    <w:p w14:paraId="071DF709" w14:textId="3B576BA2" w:rsidR="00624551" w:rsidRDefault="00624551" w:rsidP="00624551">
      <w:pPr>
        <w:rPr>
          <w:rFonts w:ascii="Arial" w:hAnsi="Arial" w:cs="Arial"/>
          <w:b/>
          <w:sz w:val="24"/>
        </w:rPr>
      </w:pPr>
      <w:r>
        <w:rPr>
          <w:rFonts w:ascii="Arial" w:hAnsi="Arial" w:cs="Arial"/>
          <w:b/>
          <w:color w:val="0000FF"/>
          <w:sz w:val="24"/>
        </w:rPr>
        <w:t>C1-240651</w:t>
      </w:r>
      <w:r>
        <w:rPr>
          <w:rFonts w:ascii="Arial" w:hAnsi="Arial" w:cs="Arial"/>
          <w:b/>
          <w:color w:val="0000FF"/>
          <w:sz w:val="24"/>
        </w:rPr>
        <w:tab/>
      </w:r>
      <w:r>
        <w:rPr>
          <w:rFonts w:ascii="Arial" w:hAnsi="Arial" w:cs="Arial"/>
          <w:b/>
          <w:sz w:val="24"/>
        </w:rPr>
        <w:t>MPS for WLAN NAI decoration</w:t>
      </w:r>
    </w:p>
    <w:p w14:paraId="4FEF980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CR-0772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72E91B11" w14:textId="77777777" w:rsidR="00624551" w:rsidRDefault="00624551" w:rsidP="00624551">
      <w:pPr>
        <w:rPr>
          <w:color w:val="808080"/>
        </w:rPr>
      </w:pPr>
      <w:r>
        <w:rPr>
          <w:color w:val="808080"/>
        </w:rPr>
        <w:t>(Replaces C1-240545)</w:t>
      </w:r>
    </w:p>
    <w:p w14:paraId="394C6C0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C1-241345</w:t>
      </w:r>
      <w:r>
        <w:rPr>
          <w:color w:val="993300"/>
          <w:u w:val="single"/>
        </w:rPr>
        <w:t>.</w:t>
      </w:r>
    </w:p>
    <w:p w14:paraId="6E68391A" w14:textId="00FF621E" w:rsidR="00624551" w:rsidRDefault="00624551" w:rsidP="00624551">
      <w:pPr>
        <w:rPr>
          <w:rFonts w:ascii="Arial" w:hAnsi="Arial" w:cs="Arial"/>
          <w:b/>
          <w:sz w:val="24"/>
        </w:rPr>
      </w:pPr>
      <w:r>
        <w:rPr>
          <w:rFonts w:ascii="Arial" w:hAnsi="Arial" w:cs="Arial"/>
          <w:b/>
          <w:color w:val="0000FF"/>
          <w:sz w:val="24"/>
        </w:rPr>
        <w:t>C1-241346</w:t>
      </w:r>
      <w:r>
        <w:rPr>
          <w:rFonts w:ascii="Arial" w:hAnsi="Arial" w:cs="Arial"/>
          <w:b/>
          <w:color w:val="0000FF"/>
          <w:sz w:val="24"/>
        </w:rPr>
        <w:tab/>
      </w:r>
      <w:r>
        <w:rPr>
          <w:rFonts w:ascii="Arial" w:hAnsi="Arial" w:cs="Arial"/>
          <w:b/>
          <w:sz w:val="24"/>
        </w:rPr>
        <w:t>MPS for WLAN updated indicator for EPC</w:t>
      </w:r>
    </w:p>
    <w:p w14:paraId="78988F4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CR-0771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5CE23713" w14:textId="77777777" w:rsidR="00624551" w:rsidRDefault="00624551" w:rsidP="00624551">
      <w:pPr>
        <w:rPr>
          <w:color w:val="808080"/>
        </w:rPr>
      </w:pPr>
      <w:r>
        <w:rPr>
          <w:color w:val="808080"/>
        </w:rPr>
        <w:t>(Replaces C1-240544)</w:t>
      </w:r>
    </w:p>
    <w:p w14:paraId="2EB3E2D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C1-241756</w:t>
      </w:r>
      <w:r>
        <w:rPr>
          <w:color w:val="993300"/>
          <w:u w:val="single"/>
        </w:rPr>
        <w:t>.</w:t>
      </w:r>
    </w:p>
    <w:p w14:paraId="6CCFF123" w14:textId="507ACFD3" w:rsidR="00624551" w:rsidRDefault="00624551" w:rsidP="00624551">
      <w:pPr>
        <w:rPr>
          <w:rFonts w:ascii="Arial" w:hAnsi="Arial" w:cs="Arial"/>
          <w:b/>
          <w:sz w:val="24"/>
        </w:rPr>
      </w:pPr>
      <w:r>
        <w:rPr>
          <w:rFonts w:ascii="Arial" w:hAnsi="Arial" w:cs="Arial"/>
          <w:b/>
          <w:color w:val="0000FF"/>
          <w:sz w:val="24"/>
        </w:rPr>
        <w:t>C1-241756</w:t>
      </w:r>
      <w:r>
        <w:rPr>
          <w:rFonts w:ascii="Arial" w:hAnsi="Arial" w:cs="Arial"/>
          <w:b/>
          <w:color w:val="0000FF"/>
          <w:sz w:val="24"/>
        </w:rPr>
        <w:tab/>
      </w:r>
      <w:r>
        <w:rPr>
          <w:rFonts w:ascii="Arial" w:hAnsi="Arial" w:cs="Arial"/>
          <w:b/>
          <w:sz w:val="24"/>
        </w:rPr>
        <w:t>MPS for WLAN updated indicator for EPC</w:t>
      </w:r>
    </w:p>
    <w:p w14:paraId="6B690D5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CR-0771  rev 2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41C429E5" w14:textId="77777777" w:rsidR="00624551" w:rsidRDefault="00624551" w:rsidP="00624551">
      <w:pPr>
        <w:rPr>
          <w:color w:val="808080"/>
        </w:rPr>
      </w:pPr>
      <w:r>
        <w:rPr>
          <w:color w:val="808080"/>
        </w:rPr>
        <w:t>(Replaces C1-241346)</w:t>
      </w:r>
    </w:p>
    <w:p w14:paraId="51FBF5C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A49A6" w14:textId="24019F8D" w:rsidR="00624551" w:rsidRDefault="00624551" w:rsidP="00624551">
      <w:pPr>
        <w:rPr>
          <w:rFonts w:ascii="Arial" w:hAnsi="Arial" w:cs="Arial"/>
          <w:b/>
          <w:sz w:val="24"/>
        </w:rPr>
      </w:pPr>
      <w:r>
        <w:rPr>
          <w:rFonts w:ascii="Arial" w:hAnsi="Arial" w:cs="Arial"/>
          <w:b/>
          <w:color w:val="0000FF"/>
          <w:sz w:val="24"/>
        </w:rPr>
        <w:t>C1-241344</w:t>
      </w:r>
      <w:r>
        <w:rPr>
          <w:rFonts w:ascii="Arial" w:hAnsi="Arial" w:cs="Arial"/>
          <w:b/>
          <w:color w:val="0000FF"/>
          <w:sz w:val="24"/>
        </w:rPr>
        <w:tab/>
      </w:r>
      <w:r>
        <w:rPr>
          <w:rFonts w:ascii="Arial" w:hAnsi="Arial" w:cs="Arial"/>
          <w:b/>
          <w:sz w:val="24"/>
        </w:rPr>
        <w:t>MPS for WLAN NAI decoration</w:t>
      </w:r>
    </w:p>
    <w:p w14:paraId="36FE6736"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v18.4.0</w:t>
      </w:r>
      <w:r>
        <w:rPr>
          <w:i/>
        </w:rPr>
        <w:tab/>
        <w:t xml:space="preserve">  CR-0294  rev 2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62E0A570" w14:textId="77777777" w:rsidR="00624551" w:rsidRDefault="00624551" w:rsidP="00624551">
      <w:pPr>
        <w:rPr>
          <w:color w:val="808080"/>
        </w:rPr>
      </w:pPr>
      <w:r>
        <w:rPr>
          <w:color w:val="808080"/>
        </w:rPr>
        <w:t>(Replaces C1-240650)</w:t>
      </w:r>
    </w:p>
    <w:p w14:paraId="1A80145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C1-241754</w:t>
      </w:r>
      <w:r>
        <w:rPr>
          <w:color w:val="993300"/>
          <w:u w:val="single"/>
        </w:rPr>
        <w:t>.</w:t>
      </w:r>
    </w:p>
    <w:p w14:paraId="1472E120" w14:textId="28B889B0" w:rsidR="00624551" w:rsidRDefault="00624551" w:rsidP="00624551">
      <w:pPr>
        <w:rPr>
          <w:rFonts w:ascii="Arial" w:hAnsi="Arial" w:cs="Arial"/>
          <w:b/>
          <w:sz w:val="24"/>
        </w:rPr>
      </w:pPr>
      <w:r>
        <w:rPr>
          <w:rFonts w:ascii="Arial" w:hAnsi="Arial" w:cs="Arial"/>
          <w:b/>
          <w:color w:val="0000FF"/>
          <w:sz w:val="24"/>
        </w:rPr>
        <w:t>C1-241754</w:t>
      </w:r>
      <w:r>
        <w:rPr>
          <w:rFonts w:ascii="Arial" w:hAnsi="Arial" w:cs="Arial"/>
          <w:b/>
          <w:color w:val="0000FF"/>
          <w:sz w:val="24"/>
        </w:rPr>
        <w:tab/>
      </w:r>
      <w:r>
        <w:rPr>
          <w:rFonts w:ascii="Arial" w:hAnsi="Arial" w:cs="Arial"/>
          <w:b/>
          <w:sz w:val="24"/>
        </w:rPr>
        <w:t>MPS for WLAN NAI decoration</w:t>
      </w:r>
    </w:p>
    <w:p w14:paraId="38B7AA0D"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v18.4.0</w:t>
      </w:r>
      <w:r>
        <w:rPr>
          <w:i/>
        </w:rPr>
        <w:tab/>
        <w:t xml:space="preserve">  CR-0294  rev 3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195B7229" w14:textId="77777777" w:rsidR="00624551" w:rsidRDefault="00624551" w:rsidP="00624551">
      <w:pPr>
        <w:rPr>
          <w:color w:val="808080"/>
        </w:rPr>
      </w:pPr>
      <w:r>
        <w:rPr>
          <w:color w:val="808080"/>
        </w:rPr>
        <w:t>(Replaces C1-241344)</w:t>
      </w:r>
    </w:p>
    <w:p w14:paraId="493BAEC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10D33" w14:textId="3B6185CD" w:rsidR="00624551" w:rsidRDefault="00624551" w:rsidP="00624551">
      <w:pPr>
        <w:rPr>
          <w:rFonts w:ascii="Arial" w:hAnsi="Arial" w:cs="Arial"/>
          <w:b/>
          <w:sz w:val="24"/>
        </w:rPr>
      </w:pPr>
      <w:r>
        <w:rPr>
          <w:rFonts w:ascii="Arial" w:hAnsi="Arial" w:cs="Arial"/>
          <w:b/>
          <w:color w:val="0000FF"/>
          <w:sz w:val="24"/>
        </w:rPr>
        <w:t>C1-241345</w:t>
      </w:r>
      <w:r>
        <w:rPr>
          <w:rFonts w:ascii="Arial" w:hAnsi="Arial" w:cs="Arial"/>
          <w:b/>
          <w:color w:val="0000FF"/>
          <w:sz w:val="24"/>
        </w:rPr>
        <w:tab/>
      </w:r>
      <w:r>
        <w:rPr>
          <w:rFonts w:ascii="Arial" w:hAnsi="Arial" w:cs="Arial"/>
          <w:b/>
          <w:sz w:val="24"/>
        </w:rPr>
        <w:t>MPS for WLAN NAI decoration</w:t>
      </w:r>
    </w:p>
    <w:p w14:paraId="795F9F6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CR-0772  rev 2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1C0BD121" w14:textId="77777777" w:rsidR="00624551" w:rsidRDefault="00624551" w:rsidP="00624551">
      <w:pPr>
        <w:rPr>
          <w:color w:val="808080"/>
        </w:rPr>
      </w:pPr>
      <w:r>
        <w:rPr>
          <w:color w:val="808080"/>
        </w:rPr>
        <w:t>(Replaces C1-240651)</w:t>
      </w:r>
    </w:p>
    <w:p w14:paraId="53A076A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C1-241755</w:t>
      </w:r>
      <w:r>
        <w:rPr>
          <w:color w:val="993300"/>
          <w:u w:val="single"/>
        </w:rPr>
        <w:t>.</w:t>
      </w:r>
    </w:p>
    <w:p w14:paraId="4C2FFC2A" w14:textId="40DB974C" w:rsidR="00624551" w:rsidRDefault="00624551" w:rsidP="00624551">
      <w:pPr>
        <w:rPr>
          <w:rFonts w:ascii="Arial" w:hAnsi="Arial" w:cs="Arial"/>
          <w:b/>
          <w:sz w:val="24"/>
        </w:rPr>
      </w:pPr>
      <w:r>
        <w:rPr>
          <w:rFonts w:ascii="Arial" w:hAnsi="Arial" w:cs="Arial"/>
          <w:b/>
          <w:color w:val="0000FF"/>
          <w:sz w:val="24"/>
        </w:rPr>
        <w:t>C1-241755</w:t>
      </w:r>
      <w:r>
        <w:rPr>
          <w:rFonts w:ascii="Arial" w:hAnsi="Arial" w:cs="Arial"/>
          <w:b/>
          <w:color w:val="0000FF"/>
          <w:sz w:val="24"/>
        </w:rPr>
        <w:tab/>
      </w:r>
      <w:r>
        <w:rPr>
          <w:rFonts w:ascii="Arial" w:hAnsi="Arial" w:cs="Arial"/>
          <w:b/>
          <w:sz w:val="24"/>
        </w:rPr>
        <w:t>MPS for WLAN NAI decoration</w:t>
      </w:r>
    </w:p>
    <w:p w14:paraId="23EB0256"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CR-0772  rev 3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77313567" w14:textId="77777777" w:rsidR="00624551" w:rsidRDefault="00624551" w:rsidP="00624551">
      <w:pPr>
        <w:rPr>
          <w:color w:val="808080"/>
        </w:rPr>
      </w:pPr>
      <w:r>
        <w:rPr>
          <w:color w:val="808080"/>
        </w:rPr>
        <w:t>(Replaces C1-241345)</w:t>
      </w:r>
    </w:p>
    <w:p w14:paraId="7B8B0E5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C1-241784</w:t>
      </w:r>
      <w:r>
        <w:rPr>
          <w:color w:val="993300"/>
          <w:u w:val="single"/>
        </w:rPr>
        <w:t>.</w:t>
      </w:r>
    </w:p>
    <w:p w14:paraId="3DCDDD3F" w14:textId="6B5E86AC" w:rsidR="00624551" w:rsidRDefault="00624551" w:rsidP="00624551">
      <w:pPr>
        <w:rPr>
          <w:rFonts w:ascii="Arial" w:hAnsi="Arial" w:cs="Arial"/>
          <w:b/>
          <w:sz w:val="24"/>
        </w:rPr>
      </w:pPr>
      <w:r>
        <w:rPr>
          <w:rFonts w:ascii="Arial" w:hAnsi="Arial" w:cs="Arial"/>
          <w:b/>
          <w:color w:val="0000FF"/>
          <w:sz w:val="24"/>
        </w:rPr>
        <w:t>C1-241784</w:t>
      </w:r>
      <w:r>
        <w:rPr>
          <w:rFonts w:ascii="Arial" w:hAnsi="Arial" w:cs="Arial"/>
          <w:b/>
          <w:color w:val="0000FF"/>
          <w:sz w:val="24"/>
        </w:rPr>
        <w:tab/>
      </w:r>
      <w:r>
        <w:rPr>
          <w:rFonts w:ascii="Arial" w:hAnsi="Arial" w:cs="Arial"/>
          <w:b/>
          <w:sz w:val="24"/>
        </w:rPr>
        <w:t>MPS for WLAN NAI decoration</w:t>
      </w:r>
    </w:p>
    <w:p w14:paraId="3C11277A"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v18.4.0</w:t>
      </w:r>
      <w:r>
        <w:rPr>
          <w:i/>
        </w:rPr>
        <w:tab/>
        <w:t xml:space="preserve">  CR-0772  rev 4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Apple</w:t>
      </w:r>
    </w:p>
    <w:p w14:paraId="7D135935" w14:textId="77777777" w:rsidR="00624551" w:rsidRDefault="00624551" w:rsidP="00624551">
      <w:pPr>
        <w:rPr>
          <w:color w:val="808080"/>
        </w:rPr>
      </w:pPr>
      <w:r>
        <w:rPr>
          <w:color w:val="808080"/>
        </w:rPr>
        <w:t>(Replaces C1-241755)</w:t>
      </w:r>
    </w:p>
    <w:p w14:paraId="74953F7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0BBB2" w14:textId="77777777" w:rsidR="00624551" w:rsidRDefault="00624551" w:rsidP="00624551">
      <w:pPr>
        <w:pStyle w:val="Heading4"/>
      </w:pPr>
      <w:bookmarkStart w:id="168" w:name="_Toc160999694"/>
      <w:r>
        <w:t>18.3.11</w:t>
      </w:r>
      <w:r>
        <w:tab/>
        <w:t>MC_AHGC</w:t>
      </w:r>
      <w:bookmarkEnd w:id="168"/>
    </w:p>
    <w:p w14:paraId="479B8EB8" w14:textId="1CA9844E" w:rsidR="00624551" w:rsidRDefault="00624551" w:rsidP="00624551">
      <w:pPr>
        <w:rPr>
          <w:rFonts w:ascii="Arial" w:hAnsi="Arial" w:cs="Arial"/>
          <w:b/>
          <w:sz w:val="24"/>
        </w:rPr>
      </w:pPr>
      <w:r>
        <w:rPr>
          <w:rFonts w:ascii="Arial" w:hAnsi="Arial" w:cs="Arial"/>
          <w:b/>
          <w:color w:val="0000FF"/>
          <w:sz w:val="24"/>
        </w:rPr>
        <w:t>C1-240667</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emergency alert procedures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2B9B4C4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CR-0936  rev  Cat: B (Rel-18)</w:t>
      </w:r>
      <w:r>
        <w:rPr>
          <w:i/>
        </w:rPr>
        <w:br/>
      </w:r>
      <w:r>
        <w:rPr>
          <w:i/>
        </w:rPr>
        <w:br/>
      </w:r>
      <w:r>
        <w:rPr>
          <w:i/>
        </w:rPr>
        <w:tab/>
      </w:r>
      <w:r>
        <w:rPr>
          <w:i/>
        </w:rPr>
        <w:tab/>
      </w:r>
      <w:r>
        <w:rPr>
          <w:i/>
        </w:rPr>
        <w:tab/>
      </w:r>
      <w:r>
        <w:rPr>
          <w:i/>
        </w:rPr>
        <w:tab/>
      </w:r>
      <w:r>
        <w:rPr>
          <w:i/>
        </w:rPr>
        <w:tab/>
        <w:t>Source: Kontron Transportation France</w:t>
      </w:r>
    </w:p>
    <w:p w14:paraId="5466EE9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042431" w14:textId="7FAD869F" w:rsidR="00624551" w:rsidRDefault="00624551" w:rsidP="00624551">
      <w:pPr>
        <w:rPr>
          <w:rFonts w:ascii="Arial" w:hAnsi="Arial" w:cs="Arial"/>
          <w:b/>
          <w:sz w:val="24"/>
        </w:rPr>
      </w:pPr>
      <w:r>
        <w:rPr>
          <w:rFonts w:ascii="Arial" w:hAnsi="Arial" w:cs="Arial"/>
          <w:b/>
          <w:color w:val="0000FF"/>
          <w:sz w:val="24"/>
        </w:rPr>
        <w:t>C1-240668</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emergency alert procedures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14FE1C65" w14:textId="77777777" w:rsidR="00624551" w:rsidRDefault="00624551" w:rsidP="006245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CR-0937  rev  Cat: B (Rel-18)</w:t>
      </w:r>
      <w:r>
        <w:rPr>
          <w:i/>
        </w:rPr>
        <w:br/>
      </w:r>
      <w:r>
        <w:rPr>
          <w:i/>
        </w:rPr>
        <w:br/>
      </w:r>
      <w:r>
        <w:rPr>
          <w:i/>
        </w:rPr>
        <w:tab/>
      </w:r>
      <w:r>
        <w:rPr>
          <w:i/>
        </w:rPr>
        <w:tab/>
      </w:r>
      <w:r>
        <w:rPr>
          <w:i/>
        </w:rPr>
        <w:tab/>
      </w:r>
      <w:r>
        <w:rPr>
          <w:i/>
        </w:rPr>
        <w:tab/>
      </w:r>
      <w:r>
        <w:rPr>
          <w:i/>
        </w:rPr>
        <w:tab/>
        <w:t>Source: Kontron Transportation France</w:t>
      </w:r>
    </w:p>
    <w:p w14:paraId="18D0BF4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C1-241423</w:t>
      </w:r>
      <w:r>
        <w:rPr>
          <w:color w:val="993300"/>
          <w:u w:val="single"/>
        </w:rPr>
        <w:t>.</w:t>
      </w:r>
    </w:p>
    <w:p w14:paraId="446F8E22" w14:textId="5AA80FEE" w:rsidR="00624551" w:rsidRDefault="00624551" w:rsidP="00624551">
      <w:pPr>
        <w:rPr>
          <w:rFonts w:ascii="Arial" w:hAnsi="Arial" w:cs="Arial"/>
          <w:b/>
          <w:sz w:val="24"/>
        </w:rPr>
      </w:pPr>
      <w:r>
        <w:rPr>
          <w:rFonts w:ascii="Arial" w:hAnsi="Arial" w:cs="Arial"/>
          <w:b/>
          <w:color w:val="0000FF"/>
          <w:sz w:val="24"/>
        </w:rPr>
        <w:t>C1-240968</w:t>
      </w:r>
      <w:r>
        <w:rPr>
          <w:rFonts w:ascii="Arial" w:hAnsi="Arial" w:cs="Arial"/>
          <w:b/>
          <w:color w:val="0000FF"/>
          <w:sz w:val="24"/>
        </w:rPr>
        <w:tab/>
      </w:r>
      <w:r>
        <w:rPr>
          <w:rFonts w:ascii="Arial" w:hAnsi="Arial" w:cs="Arial"/>
          <w:b/>
          <w:sz w:val="24"/>
        </w:rPr>
        <w:t>Determine the users based on the criteria to invite, release from, an ad hoc group session - MCPTT</w:t>
      </w:r>
    </w:p>
    <w:p w14:paraId="4B073A99"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CR-0945  rev  Cat: B (Rel-18)</w:t>
      </w:r>
      <w:r>
        <w:rPr>
          <w:i/>
        </w:rPr>
        <w:br/>
      </w:r>
      <w:r>
        <w:rPr>
          <w:i/>
        </w:rPr>
        <w:br/>
      </w:r>
      <w:r>
        <w:rPr>
          <w:i/>
        </w:rPr>
        <w:tab/>
      </w:r>
      <w:r>
        <w:rPr>
          <w:i/>
        </w:rPr>
        <w:tab/>
      </w:r>
      <w:r>
        <w:rPr>
          <w:i/>
        </w:rPr>
        <w:tab/>
      </w:r>
      <w:r>
        <w:rPr>
          <w:i/>
        </w:rPr>
        <w:tab/>
      </w:r>
      <w:r>
        <w:rPr>
          <w:i/>
        </w:rPr>
        <w:tab/>
        <w:t>Source: Samsung</w:t>
      </w:r>
    </w:p>
    <w:p w14:paraId="50D1419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C1-241446</w:t>
      </w:r>
      <w:r>
        <w:rPr>
          <w:color w:val="993300"/>
          <w:u w:val="single"/>
        </w:rPr>
        <w:t>.</w:t>
      </w:r>
    </w:p>
    <w:p w14:paraId="25732750" w14:textId="4229D395" w:rsidR="00624551" w:rsidRDefault="00624551" w:rsidP="00624551">
      <w:pPr>
        <w:rPr>
          <w:rFonts w:ascii="Arial" w:hAnsi="Arial" w:cs="Arial"/>
          <w:b/>
          <w:sz w:val="24"/>
        </w:rPr>
      </w:pPr>
      <w:r>
        <w:rPr>
          <w:rFonts w:ascii="Arial" w:hAnsi="Arial" w:cs="Arial"/>
          <w:b/>
          <w:color w:val="0000FF"/>
          <w:sz w:val="24"/>
        </w:rPr>
        <w:t>C1-240969</w:t>
      </w:r>
      <w:r>
        <w:rPr>
          <w:rFonts w:ascii="Arial" w:hAnsi="Arial" w:cs="Arial"/>
          <w:b/>
          <w:color w:val="0000FF"/>
          <w:sz w:val="24"/>
        </w:rPr>
        <w:tab/>
      </w:r>
      <w:r>
        <w:rPr>
          <w:rFonts w:ascii="Arial" w:hAnsi="Arial" w:cs="Arial"/>
          <w:b/>
          <w:sz w:val="24"/>
        </w:rPr>
        <w:t xml:space="preserve">Determine the users based on the criteria to invite, release from, an ad hoc group session - </w:t>
      </w:r>
      <w:proofErr w:type="spellStart"/>
      <w:r>
        <w:rPr>
          <w:rFonts w:ascii="Arial" w:hAnsi="Arial" w:cs="Arial"/>
          <w:b/>
          <w:sz w:val="24"/>
        </w:rPr>
        <w:t>MCVideo</w:t>
      </w:r>
      <w:proofErr w:type="spellEnd"/>
    </w:p>
    <w:p w14:paraId="6D263C43"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CR-0245  rev  Cat: B (Rel-18)</w:t>
      </w:r>
      <w:r>
        <w:rPr>
          <w:i/>
        </w:rPr>
        <w:br/>
      </w:r>
      <w:r>
        <w:rPr>
          <w:i/>
        </w:rPr>
        <w:br/>
      </w:r>
      <w:r>
        <w:rPr>
          <w:i/>
        </w:rPr>
        <w:tab/>
      </w:r>
      <w:r>
        <w:rPr>
          <w:i/>
        </w:rPr>
        <w:tab/>
      </w:r>
      <w:r>
        <w:rPr>
          <w:i/>
        </w:rPr>
        <w:tab/>
      </w:r>
      <w:r>
        <w:rPr>
          <w:i/>
        </w:rPr>
        <w:tab/>
      </w:r>
      <w:r>
        <w:rPr>
          <w:i/>
        </w:rPr>
        <w:tab/>
        <w:t>Source: Samsung</w:t>
      </w:r>
    </w:p>
    <w:p w14:paraId="1F4C17F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C1-241447</w:t>
      </w:r>
      <w:r>
        <w:rPr>
          <w:color w:val="993300"/>
          <w:u w:val="single"/>
        </w:rPr>
        <w:t>.</w:t>
      </w:r>
    </w:p>
    <w:p w14:paraId="6DC6DC79" w14:textId="7840EA73" w:rsidR="00624551" w:rsidRDefault="00624551" w:rsidP="00624551">
      <w:pPr>
        <w:rPr>
          <w:rFonts w:ascii="Arial" w:hAnsi="Arial" w:cs="Arial"/>
          <w:b/>
          <w:sz w:val="24"/>
        </w:rPr>
      </w:pPr>
      <w:r>
        <w:rPr>
          <w:rFonts w:ascii="Arial" w:hAnsi="Arial" w:cs="Arial"/>
          <w:b/>
          <w:color w:val="0000FF"/>
          <w:sz w:val="24"/>
        </w:rPr>
        <w:t>C1-240970</w:t>
      </w:r>
      <w:r>
        <w:rPr>
          <w:rFonts w:ascii="Arial" w:hAnsi="Arial" w:cs="Arial"/>
          <w:b/>
          <w:color w:val="0000FF"/>
          <w:sz w:val="24"/>
        </w:rPr>
        <w:tab/>
      </w:r>
      <w:r>
        <w:rPr>
          <w:rFonts w:ascii="Arial" w:hAnsi="Arial" w:cs="Arial"/>
          <w:b/>
          <w:sz w:val="24"/>
        </w:rPr>
        <w:t xml:space="preserve">Determine the users based on the criteria to invite, release from, an ad hoc group session - </w:t>
      </w:r>
      <w:proofErr w:type="spellStart"/>
      <w:r>
        <w:rPr>
          <w:rFonts w:ascii="Arial" w:hAnsi="Arial" w:cs="Arial"/>
          <w:b/>
          <w:sz w:val="24"/>
        </w:rPr>
        <w:t>MCData</w:t>
      </w:r>
      <w:proofErr w:type="spellEnd"/>
    </w:p>
    <w:p w14:paraId="03CCE7AF"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CR-0396  rev  Cat: B (Rel-18)</w:t>
      </w:r>
      <w:r>
        <w:rPr>
          <w:i/>
        </w:rPr>
        <w:br/>
      </w:r>
      <w:r>
        <w:rPr>
          <w:i/>
        </w:rPr>
        <w:br/>
      </w:r>
      <w:r>
        <w:rPr>
          <w:i/>
        </w:rPr>
        <w:tab/>
      </w:r>
      <w:r>
        <w:rPr>
          <w:i/>
        </w:rPr>
        <w:tab/>
      </w:r>
      <w:r>
        <w:rPr>
          <w:i/>
        </w:rPr>
        <w:tab/>
      </w:r>
      <w:r>
        <w:rPr>
          <w:i/>
        </w:rPr>
        <w:tab/>
      </w:r>
      <w:r>
        <w:rPr>
          <w:i/>
        </w:rPr>
        <w:tab/>
        <w:t>Source: Samsung</w:t>
      </w:r>
    </w:p>
    <w:p w14:paraId="368E85B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C1-241448</w:t>
      </w:r>
      <w:r>
        <w:rPr>
          <w:color w:val="993300"/>
          <w:u w:val="single"/>
        </w:rPr>
        <w:t>.</w:t>
      </w:r>
    </w:p>
    <w:p w14:paraId="5CBB59C2" w14:textId="60695583" w:rsidR="00624551" w:rsidRDefault="00624551" w:rsidP="00624551">
      <w:pPr>
        <w:rPr>
          <w:rFonts w:ascii="Arial" w:hAnsi="Arial" w:cs="Arial"/>
          <w:b/>
          <w:sz w:val="24"/>
        </w:rPr>
      </w:pPr>
      <w:r>
        <w:rPr>
          <w:rFonts w:ascii="Arial" w:hAnsi="Arial" w:cs="Arial"/>
          <w:b/>
          <w:color w:val="0000FF"/>
          <w:sz w:val="24"/>
        </w:rPr>
        <w:t>C1-240971</w:t>
      </w:r>
      <w:r>
        <w:rPr>
          <w:rFonts w:ascii="Arial" w:hAnsi="Arial" w:cs="Arial"/>
          <w:b/>
          <w:color w:val="0000FF"/>
          <w:sz w:val="24"/>
        </w:rPr>
        <w:tab/>
      </w:r>
      <w:r>
        <w:rPr>
          <w:rFonts w:ascii="Arial" w:hAnsi="Arial" w:cs="Arial"/>
          <w:b/>
          <w:sz w:val="24"/>
        </w:rPr>
        <w:t xml:space="preserve">Subscribe to the participant information of the ongoing </w:t>
      </w:r>
      <w:proofErr w:type="spellStart"/>
      <w:r>
        <w:rPr>
          <w:rFonts w:ascii="Arial" w:hAnsi="Arial" w:cs="Arial"/>
          <w:b/>
          <w:sz w:val="24"/>
        </w:rPr>
        <w:t>adhoc</w:t>
      </w:r>
      <w:proofErr w:type="spellEnd"/>
      <w:r>
        <w:rPr>
          <w:rFonts w:ascii="Arial" w:hAnsi="Arial" w:cs="Arial"/>
          <w:b/>
          <w:sz w:val="24"/>
        </w:rPr>
        <w:t xml:space="preserve"> group call - MCPTT</w:t>
      </w:r>
    </w:p>
    <w:p w14:paraId="0FED569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CR-0929  rev 1 Cat: B (Rel-18)</w:t>
      </w:r>
      <w:r>
        <w:rPr>
          <w:i/>
        </w:rPr>
        <w:br/>
      </w:r>
      <w:r>
        <w:rPr>
          <w:i/>
        </w:rPr>
        <w:br/>
      </w:r>
      <w:r>
        <w:rPr>
          <w:i/>
        </w:rPr>
        <w:tab/>
      </w:r>
      <w:r>
        <w:rPr>
          <w:i/>
        </w:rPr>
        <w:tab/>
      </w:r>
      <w:r>
        <w:rPr>
          <w:i/>
        </w:rPr>
        <w:tab/>
      </w:r>
      <w:r>
        <w:rPr>
          <w:i/>
        </w:rPr>
        <w:tab/>
      </w:r>
      <w:r>
        <w:rPr>
          <w:i/>
        </w:rPr>
        <w:tab/>
        <w:t>Source: Samsung</w:t>
      </w:r>
    </w:p>
    <w:p w14:paraId="742CE374" w14:textId="77777777" w:rsidR="00624551" w:rsidRDefault="00624551" w:rsidP="00624551">
      <w:pPr>
        <w:rPr>
          <w:color w:val="808080"/>
        </w:rPr>
      </w:pPr>
      <w:r>
        <w:rPr>
          <w:color w:val="808080"/>
        </w:rPr>
        <w:t>(Replaces C1-240271)</w:t>
      </w:r>
    </w:p>
    <w:p w14:paraId="7AAB0E9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C4DEC" w14:textId="2FAC389F" w:rsidR="00624551" w:rsidRDefault="00624551" w:rsidP="00624551">
      <w:pPr>
        <w:rPr>
          <w:rFonts w:ascii="Arial" w:hAnsi="Arial" w:cs="Arial"/>
          <w:b/>
          <w:sz w:val="24"/>
        </w:rPr>
      </w:pPr>
      <w:r>
        <w:rPr>
          <w:rFonts w:ascii="Arial" w:hAnsi="Arial" w:cs="Arial"/>
          <w:b/>
          <w:color w:val="0000FF"/>
          <w:sz w:val="24"/>
        </w:rPr>
        <w:t>C1-241424</w:t>
      </w:r>
      <w:r>
        <w:rPr>
          <w:rFonts w:ascii="Arial" w:hAnsi="Arial" w:cs="Arial"/>
          <w:b/>
          <w:color w:val="0000FF"/>
          <w:sz w:val="24"/>
        </w:rPr>
        <w:tab/>
      </w:r>
      <w:r>
        <w:rPr>
          <w:rFonts w:ascii="Arial" w:hAnsi="Arial" w:cs="Arial"/>
          <w:b/>
          <w:sz w:val="24"/>
        </w:rPr>
        <w:t xml:space="preserve">Check if the associated group-identity was learnt previously, while initiating an </w:t>
      </w:r>
      <w:proofErr w:type="spellStart"/>
      <w:r>
        <w:rPr>
          <w:rFonts w:ascii="Arial" w:hAnsi="Arial" w:cs="Arial"/>
          <w:b/>
          <w:sz w:val="24"/>
        </w:rPr>
        <w:t>adhoc</w:t>
      </w:r>
      <w:proofErr w:type="spellEnd"/>
      <w:r>
        <w:rPr>
          <w:rFonts w:ascii="Arial" w:hAnsi="Arial" w:cs="Arial"/>
          <w:b/>
          <w:sz w:val="24"/>
        </w:rPr>
        <w:t xml:space="preserve"> group call using on-demand session</w:t>
      </w:r>
    </w:p>
    <w:p w14:paraId="5964BCF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CR-0931  rev 1 Cat: F (Rel-18)</w:t>
      </w:r>
      <w:r>
        <w:rPr>
          <w:i/>
        </w:rPr>
        <w:br/>
      </w:r>
      <w:r>
        <w:rPr>
          <w:i/>
        </w:rPr>
        <w:br/>
      </w:r>
      <w:r>
        <w:rPr>
          <w:i/>
        </w:rPr>
        <w:tab/>
      </w:r>
      <w:r>
        <w:rPr>
          <w:i/>
        </w:rPr>
        <w:tab/>
      </w:r>
      <w:r>
        <w:rPr>
          <w:i/>
        </w:rPr>
        <w:tab/>
      </w:r>
      <w:r>
        <w:rPr>
          <w:i/>
        </w:rPr>
        <w:tab/>
      </w:r>
      <w:r>
        <w:rPr>
          <w:i/>
        </w:rPr>
        <w:tab/>
        <w:t>Source: Motorola Solutions UK Ltd.</w:t>
      </w:r>
    </w:p>
    <w:p w14:paraId="555C6DDB" w14:textId="77777777" w:rsidR="00624551" w:rsidRDefault="00624551" w:rsidP="00624551">
      <w:pPr>
        <w:rPr>
          <w:color w:val="808080"/>
        </w:rPr>
      </w:pPr>
      <w:r>
        <w:rPr>
          <w:color w:val="808080"/>
        </w:rPr>
        <w:t>(Replaces C1-240519)</w:t>
      </w:r>
    </w:p>
    <w:p w14:paraId="74A5E7A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F0D95" w14:textId="2243B7B9" w:rsidR="00624551" w:rsidRDefault="00624551" w:rsidP="00624551">
      <w:pPr>
        <w:rPr>
          <w:rFonts w:ascii="Arial" w:hAnsi="Arial" w:cs="Arial"/>
          <w:b/>
          <w:sz w:val="24"/>
        </w:rPr>
      </w:pPr>
      <w:r>
        <w:rPr>
          <w:rFonts w:ascii="Arial" w:hAnsi="Arial" w:cs="Arial"/>
          <w:b/>
          <w:color w:val="0000FF"/>
          <w:sz w:val="24"/>
        </w:rPr>
        <w:t>C1-241423</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emergency alert procedures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5D3F723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CR-0937  rev 1 Cat: B (Rel-18)</w:t>
      </w:r>
      <w:r>
        <w:rPr>
          <w:i/>
        </w:rPr>
        <w:br/>
      </w:r>
      <w:r>
        <w:rPr>
          <w:i/>
        </w:rPr>
        <w:br/>
      </w:r>
      <w:r>
        <w:rPr>
          <w:i/>
        </w:rPr>
        <w:tab/>
      </w:r>
      <w:r>
        <w:rPr>
          <w:i/>
        </w:rPr>
        <w:tab/>
      </w:r>
      <w:r>
        <w:rPr>
          <w:i/>
        </w:rPr>
        <w:tab/>
      </w:r>
      <w:r>
        <w:rPr>
          <w:i/>
        </w:rPr>
        <w:tab/>
      </w:r>
      <w:r>
        <w:rPr>
          <w:i/>
        </w:rPr>
        <w:tab/>
        <w:t>Source: Kontron Transportation France, Samsung</w:t>
      </w:r>
    </w:p>
    <w:p w14:paraId="270D851D" w14:textId="77777777" w:rsidR="00624551" w:rsidRDefault="00624551" w:rsidP="00624551">
      <w:pPr>
        <w:rPr>
          <w:color w:val="808080"/>
        </w:rPr>
      </w:pPr>
      <w:r>
        <w:rPr>
          <w:color w:val="808080"/>
        </w:rPr>
        <w:lastRenderedPageBreak/>
        <w:t>(Replaces C1-240668)</w:t>
      </w:r>
    </w:p>
    <w:p w14:paraId="7A87E1A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C1-241805</w:t>
      </w:r>
      <w:r>
        <w:rPr>
          <w:color w:val="993300"/>
          <w:u w:val="single"/>
        </w:rPr>
        <w:t>.</w:t>
      </w:r>
    </w:p>
    <w:p w14:paraId="679F90AF" w14:textId="308A5802" w:rsidR="00624551" w:rsidRDefault="00624551" w:rsidP="00624551">
      <w:pPr>
        <w:rPr>
          <w:rFonts w:ascii="Arial" w:hAnsi="Arial" w:cs="Arial"/>
          <w:b/>
          <w:sz w:val="24"/>
        </w:rPr>
      </w:pPr>
      <w:r>
        <w:rPr>
          <w:rFonts w:ascii="Arial" w:hAnsi="Arial" w:cs="Arial"/>
          <w:b/>
          <w:color w:val="0000FF"/>
          <w:sz w:val="24"/>
        </w:rPr>
        <w:t>C1-241805</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emergency alert procedures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792BE0B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CR-0937  rev 2 Cat: B (Rel-18)</w:t>
      </w:r>
      <w:r>
        <w:rPr>
          <w:i/>
        </w:rPr>
        <w:br/>
      </w:r>
      <w:r>
        <w:rPr>
          <w:i/>
        </w:rPr>
        <w:br/>
      </w:r>
      <w:r>
        <w:rPr>
          <w:i/>
        </w:rPr>
        <w:tab/>
      </w:r>
      <w:r>
        <w:rPr>
          <w:i/>
        </w:rPr>
        <w:tab/>
      </w:r>
      <w:r>
        <w:rPr>
          <w:i/>
        </w:rPr>
        <w:tab/>
      </w:r>
      <w:r>
        <w:rPr>
          <w:i/>
        </w:rPr>
        <w:tab/>
      </w:r>
      <w:r>
        <w:rPr>
          <w:i/>
        </w:rPr>
        <w:tab/>
        <w:t>Source: Kontron Transportation France</w:t>
      </w:r>
    </w:p>
    <w:p w14:paraId="75623A34" w14:textId="77777777" w:rsidR="00624551" w:rsidRDefault="00624551" w:rsidP="00624551">
      <w:pPr>
        <w:rPr>
          <w:color w:val="808080"/>
        </w:rPr>
      </w:pPr>
      <w:r>
        <w:rPr>
          <w:color w:val="808080"/>
        </w:rPr>
        <w:t>(Replaces C1-241423)</w:t>
      </w:r>
    </w:p>
    <w:p w14:paraId="4480078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3A51A" w14:textId="0D562C11" w:rsidR="00624551" w:rsidRDefault="00624551" w:rsidP="00624551">
      <w:pPr>
        <w:rPr>
          <w:rFonts w:ascii="Arial" w:hAnsi="Arial" w:cs="Arial"/>
          <w:b/>
          <w:sz w:val="24"/>
        </w:rPr>
      </w:pPr>
      <w:r>
        <w:rPr>
          <w:rFonts w:ascii="Arial" w:hAnsi="Arial" w:cs="Arial"/>
          <w:b/>
          <w:color w:val="0000FF"/>
          <w:sz w:val="24"/>
        </w:rPr>
        <w:t>C1-241446</w:t>
      </w:r>
      <w:r>
        <w:rPr>
          <w:rFonts w:ascii="Arial" w:hAnsi="Arial" w:cs="Arial"/>
          <w:b/>
          <w:color w:val="0000FF"/>
          <w:sz w:val="24"/>
        </w:rPr>
        <w:tab/>
      </w:r>
      <w:r>
        <w:rPr>
          <w:rFonts w:ascii="Arial" w:hAnsi="Arial" w:cs="Arial"/>
          <w:b/>
          <w:sz w:val="24"/>
        </w:rPr>
        <w:t>Determine the users based on the criteria to invite, release from, an ad hoc group session - MCPTT</w:t>
      </w:r>
    </w:p>
    <w:p w14:paraId="4F9C871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CR-0945  rev 1 Cat: B (Rel-18)</w:t>
      </w:r>
      <w:r>
        <w:rPr>
          <w:i/>
        </w:rPr>
        <w:br/>
      </w:r>
      <w:r>
        <w:rPr>
          <w:i/>
        </w:rPr>
        <w:br/>
      </w:r>
      <w:r>
        <w:rPr>
          <w:i/>
        </w:rPr>
        <w:tab/>
      </w:r>
      <w:r>
        <w:rPr>
          <w:i/>
        </w:rPr>
        <w:tab/>
      </w:r>
      <w:r>
        <w:rPr>
          <w:i/>
        </w:rPr>
        <w:tab/>
      </w:r>
      <w:r>
        <w:rPr>
          <w:i/>
        </w:rPr>
        <w:tab/>
      </w:r>
      <w:r>
        <w:rPr>
          <w:i/>
        </w:rPr>
        <w:tab/>
        <w:t>Source: Samsung</w:t>
      </w:r>
    </w:p>
    <w:p w14:paraId="191D3D7E" w14:textId="77777777" w:rsidR="00624551" w:rsidRDefault="00624551" w:rsidP="00624551">
      <w:pPr>
        <w:rPr>
          <w:color w:val="808080"/>
        </w:rPr>
      </w:pPr>
      <w:r>
        <w:rPr>
          <w:color w:val="808080"/>
        </w:rPr>
        <w:t>(Replaces C1-240968)</w:t>
      </w:r>
    </w:p>
    <w:p w14:paraId="35F92D9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C1-241461</w:t>
      </w:r>
      <w:r>
        <w:rPr>
          <w:color w:val="993300"/>
          <w:u w:val="single"/>
        </w:rPr>
        <w:t>.</w:t>
      </w:r>
    </w:p>
    <w:p w14:paraId="1FE333AF" w14:textId="324CAC58" w:rsidR="00624551" w:rsidRDefault="00624551" w:rsidP="00624551">
      <w:pPr>
        <w:rPr>
          <w:rFonts w:ascii="Arial" w:hAnsi="Arial" w:cs="Arial"/>
          <w:b/>
          <w:sz w:val="24"/>
        </w:rPr>
      </w:pPr>
      <w:r>
        <w:rPr>
          <w:rFonts w:ascii="Arial" w:hAnsi="Arial" w:cs="Arial"/>
          <w:b/>
          <w:color w:val="0000FF"/>
          <w:sz w:val="24"/>
        </w:rPr>
        <w:t>C1-241461</w:t>
      </w:r>
      <w:r>
        <w:rPr>
          <w:rFonts w:ascii="Arial" w:hAnsi="Arial" w:cs="Arial"/>
          <w:b/>
          <w:color w:val="0000FF"/>
          <w:sz w:val="24"/>
        </w:rPr>
        <w:tab/>
      </w:r>
      <w:r>
        <w:rPr>
          <w:rFonts w:ascii="Arial" w:hAnsi="Arial" w:cs="Arial"/>
          <w:b/>
          <w:sz w:val="24"/>
        </w:rPr>
        <w:t>Determine the users based on the criteria to invite, release from, an ad hoc group session - MCPTT</w:t>
      </w:r>
    </w:p>
    <w:p w14:paraId="0BBE61A8"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CR-0945  rev 2 Cat: B (Rel-18)</w:t>
      </w:r>
      <w:r>
        <w:rPr>
          <w:i/>
        </w:rPr>
        <w:br/>
      </w:r>
      <w:r>
        <w:rPr>
          <w:i/>
        </w:rPr>
        <w:br/>
      </w:r>
      <w:r>
        <w:rPr>
          <w:i/>
        </w:rPr>
        <w:tab/>
      </w:r>
      <w:r>
        <w:rPr>
          <w:i/>
        </w:rPr>
        <w:tab/>
      </w:r>
      <w:r>
        <w:rPr>
          <w:i/>
        </w:rPr>
        <w:tab/>
      </w:r>
      <w:r>
        <w:rPr>
          <w:i/>
        </w:rPr>
        <w:tab/>
      </w:r>
      <w:r>
        <w:rPr>
          <w:i/>
        </w:rPr>
        <w:tab/>
        <w:t>Source: Samsung</w:t>
      </w:r>
    </w:p>
    <w:p w14:paraId="3EA6B9F7" w14:textId="77777777" w:rsidR="00624551" w:rsidRDefault="00624551" w:rsidP="00624551">
      <w:pPr>
        <w:rPr>
          <w:color w:val="808080"/>
        </w:rPr>
      </w:pPr>
      <w:r>
        <w:rPr>
          <w:color w:val="808080"/>
        </w:rPr>
        <w:t>(Replaces C1-241446)</w:t>
      </w:r>
    </w:p>
    <w:p w14:paraId="6488AB4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F0DF3" w14:textId="006BE784" w:rsidR="00624551" w:rsidRDefault="00624551" w:rsidP="00624551">
      <w:pPr>
        <w:rPr>
          <w:rFonts w:ascii="Arial" w:hAnsi="Arial" w:cs="Arial"/>
          <w:b/>
          <w:sz w:val="24"/>
        </w:rPr>
      </w:pPr>
      <w:r>
        <w:rPr>
          <w:rFonts w:ascii="Arial" w:hAnsi="Arial" w:cs="Arial"/>
          <w:b/>
          <w:color w:val="0000FF"/>
          <w:sz w:val="24"/>
        </w:rPr>
        <w:t>C1-241447</w:t>
      </w:r>
      <w:r>
        <w:rPr>
          <w:rFonts w:ascii="Arial" w:hAnsi="Arial" w:cs="Arial"/>
          <w:b/>
          <w:color w:val="0000FF"/>
          <w:sz w:val="24"/>
        </w:rPr>
        <w:tab/>
      </w:r>
      <w:r>
        <w:rPr>
          <w:rFonts w:ascii="Arial" w:hAnsi="Arial" w:cs="Arial"/>
          <w:b/>
          <w:sz w:val="24"/>
        </w:rPr>
        <w:t xml:space="preserve">Determine the users based on the criteria to invite, release from, an ad hoc group session - </w:t>
      </w:r>
      <w:proofErr w:type="spellStart"/>
      <w:r>
        <w:rPr>
          <w:rFonts w:ascii="Arial" w:hAnsi="Arial" w:cs="Arial"/>
          <w:b/>
          <w:sz w:val="24"/>
        </w:rPr>
        <w:t>MCVideo</w:t>
      </w:r>
      <w:proofErr w:type="spellEnd"/>
    </w:p>
    <w:p w14:paraId="0DA118F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CR-0245  rev 1 Cat: B (Rel-18)</w:t>
      </w:r>
      <w:r>
        <w:rPr>
          <w:i/>
        </w:rPr>
        <w:br/>
      </w:r>
      <w:r>
        <w:rPr>
          <w:i/>
        </w:rPr>
        <w:br/>
      </w:r>
      <w:r>
        <w:rPr>
          <w:i/>
        </w:rPr>
        <w:tab/>
      </w:r>
      <w:r>
        <w:rPr>
          <w:i/>
        </w:rPr>
        <w:tab/>
      </w:r>
      <w:r>
        <w:rPr>
          <w:i/>
        </w:rPr>
        <w:tab/>
      </w:r>
      <w:r>
        <w:rPr>
          <w:i/>
        </w:rPr>
        <w:tab/>
      </w:r>
      <w:r>
        <w:rPr>
          <w:i/>
        </w:rPr>
        <w:tab/>
        <w:t>Source: Samsung</w:t>
      </w:r>
    </w:p>
    <w:p w14:paraId="65E148AD" w14:textId="77777777" w:rsidR="00624551" w:rsidRDefault="00624551" w:rsidP="00624551">
      <w:pPr>
        <w:rPr>
          <w:color w:val="808080"/>
        </w:rPr>
      </w:pPr>
      <w:r>
        <w:rPr>
          <w:color w:val="808080"/>
        </w:rPr>
        <w:t>(Replaces C1-240969)</w:t>
      </w:r>
    </w:p>
    <w:p w14:paraId="1F22F8D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C1-241462</w:t>
      </w:r>
      <w:r>
        <w:rPr>
          <w:color w:val="993300"/>
          <w:u w:val="single"/>
        </w:rPr>
        <w:t>.</w:t>
      </w:r>
    </w:p>
    <w:p w14:paraId="2171E47D" w14:textId="4A9EF58B" w:rsidR="00624551" w:rsidRDefault="00624551" w:rsidP="00624551">
      <w:pPr>
        <w:rPr>
          <w:rFonts w:ascii="Arial" w:hAnsi="Arial" w:cs="Arial"/>
          <w:b/>
          <w:sz w:val="24"/>
        </w:rPr>
      </w:pPr>
      <w:r>
        <w:rPr>
          <w:rFonts w:ascii="Arial" w:hAnsi="Arial" w:cs="Arial"/>
          <w:b/>
          <w:color w:val="0000FF"/>
          <w:sz w:val="24"/>
        </w:rPr>
        <w:t>C1-241462</w:t>
      </w:r>
      <w:r>
        <w:rPr>
          <w:rFonts w:ascii="Arial" w:hAnsi="Arial" w:cs="Arial"/>
          <w:b/>
          <w:color w:val="0000FF"/>
          <w:sz w:val="24"/>
        </w:rPr>
        <w:tab/>
      </w:r>
      <w:r>
        <w:rPr>
          <w:rFonts w:ascii="Arial" w:hAnsi="Arial" w:cs="Arial"/>
          <w:b/>
          <w:sz w:val="24"/>
        </w:rPr>
        <w:t xml:space="preserve">Determine the users based on the criteria to invite, release from, an ad hoc group session - </w:t>
      </w:r>
      <w:proofErr w:type="spellStart"/>
      <w:r>
        <w:rPr>
          <w:rFonts w:ascii="Arial" w:hAnsi="Arial" w:cs="Arial"/>
          <w:b/>
          <w:sz w:val="24"/>
        </w:rPr>
        <w:t>MCVideo</w:t>
      </w:r>
      <w:proofErr w:type="spellEnd"/>
    </w:p>
    <w:p w14:paraId="2AF21E1C"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CR-0245  rev 2 Cat: B (Rel-18)</w:t>
      </w:r>
      <w:r>
        <w:rPr>
          <w:i/>
        </w:rPr>
        <w:br/>
      </w:r>
      <w:r>
        <w:rPr>
          <w:i/>
        </w:rPr>
        <w:br/>
      </w:r>
      <w:r>
        <w:rPr>
          <w:i/>
        </w:rPr>
        <w:tab/>
      </w:r>
      <w:r>
        <w:rPr>
          <w:i/>
        </w:rPr>
        <w:tab/>
      </w:r>
      <w:r>
        <w:rPr>
          <w:i/>
        </w:rPr>
        <w:tab/>
      </w:r>
      <w:r>
        <w:rPr>
          <w:i/>
        </w:rPr>
        <w:tab/>
      </w:r>
      <w:r>
        <w:rPr>
          <w:i/>
        </w:rPr>
        <w:tab/>
        <w:t>Source: Samsung</w:t>
      </w:r>
    </w:p>
    <w:p w14:paraId="4DBFC2E1" w14:textId="77777777" w:rsidR="00624551" w:rsidRDefault="00624551" w:rsidP="00624551">
      <w:pPr>
        <w:rPr>
          <w:color w:val="808080"/>
        </w:rPr>
      </w:pPr>
      <w:r>
        <w:rPr>
          <w:color w:val="808080"/>
        </w:rPr>
        <w:t>(Replaces C1-241447)</w:t>
      </w:r>
    </w:p>
    <w:p w14:paraId="47429C4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2027C" w14:textId="09BBBFCA" w:rsidR="00624551" w:rsidRDefault="00624551" w:rsidP="00624551">
      <w:pPr>
        <w:rPr>
          <w:rFonts w:ascii="Arial" w:hAnsi="Arial" w:cs="Arial"/>
          <w:b/>
          <w:sz w:val="24"/>
        </w:rPr>
      </w:pPr>
      <w:r>
        <w:rPr>
          <w:rFonts w:ascii="Arial" w:hAnsi="Arial" w:cs="Arial"/>
          <w:b/>
          <w:color w:val="0000FF"/>
          <w:sz w:val="24"/>
        </w:rPr>
        <w:t>C1-241448</w:t>
      </w:r>
      <w:r>
        <w:rPr>
          <w:rFonts w:ascii="Arial" w:hAnsi="Arial" w:cs="Arial"/>
          <w:b/>
          <w:color w:val="0000FF"/>
          <w:sz w:val="24"/>
        </w:rPr>
        <w:tab/>
      </w:r>
      <w:r>
        <w:rPr>
          <w:rFonts w:ascii="Arial" w:hAnsi="Arial" w:cs="Arial"/>
          <w:b/>
          <w:sz w:val="24"/>
        </w:rPr>
        <w:t xml:space="preserve">Determine the users based on the criteria to invite, release from, an ad hoc group session - </w:t>
      </w:r>
      <w:proofErr w:type="spellStart"/>
      <w:r>
        <w:rPr>
          <w:rFonts w:ascii="Arial" w:hAnsi="Arial" w:cs="Arial"/>
          <w:b/>
          <w:sz w:val="24"/>
        </w:rPr>
        <w:t>MCData</w:t>
      </w:r>
      <w:proofErr w:type="spellEnd"/>
    </w:p>
    <w:p w14:paraId="2B845DCB"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CR-0396  rev 1 Cat: B (Rel-18)</w:t>
      </w:r>
      <w:r>
        <w:rPr>
          <w:i/>
        </w:rPr>
        <w:br/>
      </w:r>
      <w:r>
        <w:rPr>
          <w:i/>
        </w:rPr>
        <w:lastRenderedPageBreak/>
        <w:br/>
      </w:r>
      <w:r>
        <w:rPr>
          <w:i/>
        </w:rPr>
        <w:tab/>
      </w:r>
      <w:r>
        <w:rPr>
          <w:i/>
        </w:rPr>
        <w:tab/>
      </w:r>
      <w:r>
        <w:rPr>
          <w:i/>
        </w:rPr>
        <w:tab/>
      </w:r>
      <w:r>
        <w:rPr>
          <w:i/>
        </w:rPr>
        <w:tab/>
      </w:r>
      <w:r>
        <w:rPr>
          <w:i/>
        </w:rPr>
        <w:tab/>
        <w:t>Source: Samsung</w:t>
      </w:r>
    </w:p>
    <w:p w14:paraId="29178B8D" w14:textId="77777777" w:rsidR="00624551" w:rsidRDefault="00624551" w:rsidP="00624551">
      <w:pPr>
        <w:rPr>
          <w:color w:val="808080"/>
        </w:rPr>
      </w:pPr>
      <w:r>
        <w:rPr>
          <w:color w:val="808080"/>
        </w:rPr>
        <w:t>(Replaces C1-240970)</w:t>
      </w:r>
    </w:p>
    <w:p w14:paraId="4E14825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C1-241463</w:t>
      </w:r>
      <w:r>
        <w:rPr>
          <w:color w:val="993300"/>
          <w:u w:val="single"/>
        </w:rPr>
        <w:t>.</w:t>
      </w:r>
    </w:p>
    <w:p w14:paraId="1D534998" w14:textId="1A53EBCA" w:rsidR="00624551" w:rsidRDefault="00624551" w:rsidP="00624551">
      <w:pPr>
        <w:rPr>
          <w:rFonts w:ascii="Arial" w:hAnsi="Arial" w:cs="Arial"/>
          <w:b/>
          <w:sz w:val="24"/>
        </w:rPr>
      </w:pPr>
      <w:r>
        <w:rPr>
          <w:rFonts w:ascii="Arial" w:hAnsi="Arial" w:cs="Arial"/>
          <w:b/>
          <w:color w:val="0000FF"/>
          <w:sz w:val="24"/>
        </w:rPr>
        <w:t>C1-241463</w:t>
      </w:r>
      <w:r>
        <w:rPr>
          <w:rFonts w:ascii="Arial" w:hAnsi="Arial" w:cs="Arial"/>
          <w:b/>
          <w:color w:val="0000FF"/>
          <w:sz w:val="24"/>
        </w:rPr>
        <w:tab/>
      </w:r>
      <w:r>
        <w:rPr>
          <w:rFonts w:ascii="Arial" w:hAnsi="Arial" w:cs="Arial"/>
          <w:b/>
          <w:sz w:val="24"/>
        </w:rPr>
        <w:t xml:space="preserve">Determine the users based on the criteria to invite, release from, an ad hoc group session - </w:t>
      </w:r>
      <w:proofErr w:type="spellStart"/>
      <w:r>
        <w:rPr>
          <w:rFonts w:ascii="Arial" w:hAnsi="Arial" w:cs="Arial"/>
          <w:b/>
          <w:sz w:val="24"/>
        </w:rPr>
        <w:t>MCData</w:t>
      </w:r>
      <w:proofErr w:type="spellEnd"/>
    </w:p>
    <w:p w14:paraId="5C33402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CR-0396  rev 2 Cat: B (Rel-18)</w:t>
      </w:r>
      <w:r>
        <w:rPr>
          <w:i/>
        </w:rPr>
        <w:br/>
      </w:r>
      <w:r>
        <w:rPr>
          <w:i/>
        </w:rPr>
        <w:br/>
      </w:r>
      <w:r>
        <w:rPr>
          <w:i/>
        </w:rPr>
        <w:tab/>
      </w:r>
      <w:r>
        <w:rPr>
          <w:i/>
        </w:rPr>
        <w:tab/>
      </w:r>
      <w:r>
        <w:rPr>
          <w:i/>
        </w:rPr>
        <w:tab/>
      </w:r>
      <w:r>
        <w:rPr>
          <w:i/>
        </w:rPr>
        <w:tab/>
      </w:r>
      <w:r>
        <w:rPr>
          <w:i/>
        </w:rPr>
        <w:tab/>
        <w:t>Source: Samsung</w:t>
      </w:r>
    </w:p>
    <w:p w14:paraId="1666C370" w14:textId="77777777" w:rsidR="00624551" w:rsidRDefault="00624551" w:rsidP="00624551">
      <w:pPr>
        <w:rPr>
          <w:color w:val="808080"/>
        </w:rPr>
      </w:pPr>
      <w:r>
        <w:rPr>
          <w:color w:val="808080"/>
        </w:rPr>
        <w:t>(Replaces C1-241448)</w:t>
      </w:r>
    </w:p>
    <w:p w14:paraId="43D1D22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BFC2C" w14:textId="77777777" w:rsidR="00624551" w:rsidRDefault="00624551" w:rsidP="00624551">
      <w:pPr>
        <w:pStyle w:val="Heading4"/>
      </w:pPr>
      <w:bookmarkStart w:id="169" w:name="_Toc160999695"/>
      <w:r>
        <w:t>18.3.12</w:t>
      </w:r>
      <w:r>
        <w:tab/>
        <w:t>Other Rel-18 IMS &amp; MC issues (TEI18)</w:t>
      </w:r>
      <w:bookmarkEnd w:id="169"/>
    </w:p>
    <w:p w14:paraId="522A0B81" w14:textId="3E0380B2" w:rsidR="00624551" w:rsidRDefault="00624551" w:rsidP="00624551">
      <w:pPr>
        <w:rPr>
          <w:rFonts w:ascii="Arial" w:hAnsi="Arial" w:cs="Arial"/>
          <w:b/>
          <w:sz w:val="24"/>
        </w:rPr>
      </w:pPr>
      <w:r>
        <w:rPr>
          <w:rFonts w:ascii="Arial" w:hAnsi="Arial" w:cs="Arial"/>
          <w:b/>
          <w:color w:val="0000FF"/>
          <w:sz w:val="24"/>
        </w:rPr>
        <w:t>C1-240548</w:t>
      </w:r>
      <w:r>
        <w:rPr>
          <w:rFonts w:ascii="Arial" w:hAnsi="Arial" w:cs="Arial"/>
          <w:b/>
          <w:color w:val="0000FF"/>
          <w:sz w:val="24"/>
        </w:rPr>
        <w:tab/>
      </w:r>
      <w:r>
        <w:rPr>
          <w:rFonts w:ascii="Arial" w:hAnsi="Arial" w:cs="Arial"/>
          <w:b/>
          <w:sz w:val="24"/>
        </w:rPr>
        <w:t>24.229 Priority IMS Registration</w:t>
      </w:r>
    </w:p>
    <w:p w14:paraId="1257A215"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CR-6654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734FAA8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432D2A" w14:textId="11A651EB" w:rsidR="00624551" w:rsidRDefault="00624551" w:rsidP="00624551">
      <w:pPr>
        <w:rPr>
          <w:rFonts w:ascii="Arial" w:hAnsi="Arial" w:cs="Arial"/>
          <w:b/>
          <w:sz w:val="24"/>
        </w:rPr>
      </w:pPr>
      <w:r>
        <w:rPr>
          <w:rFonts w:ascii="Arial" w:hAnsi="Arial" w:cs="Arial"/>
          <w:b/>
          <w:color w:val="0000FF"/>
          <w:sz w:val="24"/>
        </w:rPr>
        <w:t>C1-240588</w:t>
      </w:r>
      <w:r>
        <w:rPr>
          <w:rFonts w:ascii="Arial" w:hAnsi="Arial" w:cs="Arial"/>
          <w:b/>
          <w:color w:val="0000FF"/>
          <w:sz w:val="24"/>
        </w:rPr>
        <w:tab/>
      </w:r>
      <w:r>
        <w:rPr>
          <w:rFonts w:ascii="Arial" w:hAnsi="Arial" w:cs="Arial"/>
          <w:b/>
          <w:sz w:val="24"/>
        </w:rPr>
        <w:t>Priority IMS Registration</w:t>
      </w:r>
    </w:p>
    <w:p w14:paraId="5EFF6A52"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CR-6644  rev 2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6C6481BC" w14:textId="77777777" w:rsidR="00624551" w:rsidRDefault="00624551" w:rsidP="00624551">
      <w:pPr>
        <w:rPr>
          <w:color w:val="808080"/>
        </w:rPr>
      </w:pPr>
      <w:r>
        <w:rPr>
          <w:color w:val="808080"/>
        </w:rPr>
        <w:t>(Replaces C1-239523)</w:t>
      </w:r>
    </w:p>
    <w:p w14:paraId="423CE0C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C1-240649</w:t>
      </w:r>
      <w:r>
        <w:rPr>
          <w:color w:val="993300"/>
          <w:u w:val="single"/>
        </w:rPr>
        <w:t>.</w:t>
      </w:r>
    </w:p>
    <w:p w14:paraId="2C8313B4" w14:textId="530C7563" w:rsidR="00624551" w:rsidRDefault="00624551" w:rsidP="00624551">
      <w:pPr>
        <w:rPr>
          <w:rFonts w:ascii="Arial" w:hAnsi="Arial" w:cs="Arial"/>
          <w:b/>
          <w:sz w:val="24"/>
        </w:rPr>
      </w:pPr>
      <w:r>
        <w:rPr>
          <w:rFonts w:ascii="Arial" w:hAnsi="Arial" w:cs="Arial"/>
          <w:b/>
          <w:color w:val="0000FF"/>
          <w:sz w:val="24"/>
        </w:rPr>
        <w:t>C1-240649</w:t>
      </w:r>
      <w:r>
        <w:rPr>
          <w:rFonts w:ascii="Arial" w:hAnsi="Arial" w:cs="Arial"/>
          <w:b/>
          <w:color w:val="0000FF"/>
          <w:sz w:val="24"/>
        </w:rPr>
        <w:tab/>
      </w:r>
      <w:r>
        <w:rPr>
          <w:rFonts w:ascii="Arial" w:hAnsi="Arial" w:cs="Arial"/>
          <w:b/>
          <w:sz w:val="24"/>
        </w:rPr>
        <w:t>Priority IMS Registration</w:t>
      </w:r>
    </w:p>
    <w:p w14:paraId="4C63E31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CR-6644  rev 3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741AC680" w14:textId="77777777" w:rsidR="00624551" w:rsidRDefault="00624551" w:rsidP="00624551">
      <w:pPr>
        <w:rPr>
          <w:color w:val="808080"/>
        </w:rPr>
      </w:pPr>
      <w:r>
        <w:rPr>
          <w:color w:val="808080"/>
        </w:rPr>
        <w:t>(Replaces C1-240588)</w:t>
      </w:r>
    </w:p>
    <w:p w14:paraId="4616348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C1-241427</w:t>
      </w:r>
      <w:r>
        <w:rPr>
          <w:color w:val="993300"/>
          <w:u w:val="single"/>
        </w:rPr>
        <w:t>.</w:t>
      </w:r>
    </w:p>
    <w:p w14:paraId="461D3550" w14:textId="106F134E" w:rsidR="00624551" w:rsidRDefault="00624551" w:rsidP="00624551">
      <w:pPr>
        <w:rPr>
          <w:rFonts w:ascii="Arial" w:hAnsi="Arial" w:cs="Arial"/>
          <w:b/>
          <w:sz w:val="24"/>
        </w:rPr>
      </w:pPr>
      <w:r>
        <w:rPr>
          <w:rFonts w:ascii="Arial" w:hAnsi="Arial" w:cs="Arial"/>
          <w:b/>
          <w:color w:val="0000FF"/>
          <w:sz w:val="24"/>
        </w:rPr>
        <w:t>C1-241098</w:t>
      </w:r>
      <w:r>
        <w:rPr>
          <w:rFonts w:ascii="Arial" w:hAnsi="Arial" w:cs="Arial"/>
          <w:b/>
          <w:color w:val="0000FF"/>
          <w:sz w:val="24"/>
        </w:rPr>
        <w:tab/>
      </w:r>
      <w:r>
        <w:rPr>
          <w:rFonts w:ascii="Arial" w:hAnsi="Arial" w:cs="Arial"/>
          <w:b/>
          <w:sz w:val="24"/>
        </w:rPr>
        <w:t>Update to add security parameter to ECS address IE</w:t>
      </w:r>
    </w:p>
    <w:p w14:paraId="07F37871"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CR-5968  rev 1 Cat: B (Rel-18)</w:t>
      </w:r>
      <w:r>
        <w:rPr>
          <w:i/>
        </w:rPr>
        <w:br/>
      </w:r>
      <w:r>
        <w:rPr>
          <w:i/>
        </w:rPr>
        <w:br/>
      </w:r>
      <w:r>
        <w:rPr>
          <w:i/>
        </w:rPr>
        <w:tab/>
      </w:r>
      <w:r>
        <w:rPr>
          <w:i/>
        </w:rPr>
        <w:tab/>
      </w:r>
      <w:r>
        <w:rPr>
          <w:i/>
        </w:rPr>
        <w:tab/>
      </w:r>
      <w:r>
        <w:rPr>
          <w:i/>
        </w:rPr>
        <w:tab/>
      </w:r>
      <w:r>
        <w:rPr>
          <w:i/>
        </w:rPr>
        <w:tab/>
        <w:t>Source: Samsung, Ericsson</w:t>
      </w:r>
    </w:p>
    <w:p w14:paraId="5E7BD831" w14:textId="77777777" w:rsidR="00624551" w:rsidRDefault="00624551" w:rsidP="00624551">
      <w:pPr>
        <w:rPr>
          <w:color w:val="808080"/>
        </w:rPr>
      </w:pPr>
      <w:r>
        <w:rPr>
          <w:color w:val="808080"/>
        </w:rPr>
        <w:t>(Replaces C1-240198)</w:t>
      </w:r>
    </w:p>
    <w:p w14:paraId="7D5491A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C1-241269</w:t>
      </w:r>
      <w:r>
        <w:rPr>
          <w:color w:val="993300"/>
          <w:u w:val="single"/>
        </w:rPr>
        <w:t>.</w:t>
      </w:r>
    </w:p>
    <w:p w14:paraId="255EB19A" w14:textId="79C696E1" w:rsidR="00624551" w:rsidRDefault="00624551" w:rsidP="00624551">
      <w:pPr>
        <w:rPr>
          <w:rFonts w:ascii="Arial" w:hAnsi="Arial" w:cs="Arial"/>
          <w:b/>
          <w:sz w:val="24"/>
        </w:rPr>
      </w:pPr>
      <w:r>
        <w:rPr>
          <w:rFonts w:ascii="Arial" w:hAnsi="Arial" w:cs="Arial"/>
          <w:b/>
          <w:color w:val="0000FF"/>
          <w:sz w:val="24"/>
        </w:rPr>
        <w:t>C1-241125</w:t>
      </w:r>
      <w:r>
        <w:rPr>
          <w:rFonts w:ascii="Arial" w:hAnsi="Arial" w:cs="Arial"/>
          <w:b/>
          <w:color w:val="0000FF"/>
          <w:sz w:val="24"/>
        </w:rPr>
        <w:tab/>
      </w:r>
      <w:r>
        <w:rPr>
          <w:rFonts w:ascii="Arial" w:hAnsi="Arial" w:cs="Arial"/>
          <w:b/>
          <w:sz w:val="24"/>
        </w:rPr>
        <w:t>Update to ECS configuration information Network to MS direction</w:t>
      </w:r>
    </w:p>
    <w:p w14:paraId="58C27910"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CR-3340  rev 1 Cat: B (Rel-18)</w:t>
      </w:r>
      <w:r>
        <w:rPr>
          <w:i/>
        </w:rPr>
        <w:br/>
      </w:r>
      <w:r>
        <w:rPr>
          <w:i/>
        </w:rPr>
        <w:br/>
      </w:r>
      <w:r>
        <w:rPr>
          <w:i/>
        </w:rPr>
        <w:tab/>
      </w:r>
      <w:r>
        <w:rPr>
          <w:i/>
        </w:rPr>
        <w:tab/>
      </w:r>
      <w:r>
        <w:rPr>
          <w:i/>
        </w:rPr>
        <w:tab/>
      </w:r>
      <w:r>
        <w:rPr>
          <w:i/>
        </w:rPr>
        <w:tab/>
      </w:r>
      <w:r>
        <w:rPr>
          <w:i/>
        </w:rPr>
        <w:tab/>
        <w:t>Source: Samsung, Ericsson</w:t>
      </w:r>
    </w:p>
    <w:p w14:paraId="40ECBB5D" w14:textId="77777777" w:rsidR="00624551" w:rsidRDefault="00624551" w:rsidP="00624551">
      <w:pPr>
        <w:rPr>
          <w:color w:val="808080"/>
        </w:rPr>
      </w:pPr>
      <w:r>
        <w:rPr>
          <w:color w:val="808080"/>
        </w:rPr>
        <w:lastRenderedPageBreak/>
        <w:t>(Replaces C1-240201)</w:t>
      </w:r>
    </w:p>
    <w:p w14:paraId="1758478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C1-241270</w:t>
      </w:r>
      <w:r>
        <w:rPr>
          <w:color w:val="993300"/>
          <w:u w:val="single"/>
        </w:rPr>
        <w:t>.</w:t>
      </w:r>
    </w:p>
    <w:p w14:paraId="0F02C49B" w14:textId="2B57DF73" w:rsidR="00624551" w:rsidRDefault="00624551" w:rsidP="00624551">
      <w:pPr>
        <w:rPr>
          <w:rFonts w:ascii="Arial" w:hAnsi="Arial" w:cs="Arial"/>
          <w:b/>
          <w:sz w:val="24"/>
        </w:rPr>
      </w:pPr>
      <w:r>
        <w:rPr>
          <w:rFonts w:ascii="Arial" w:hAnsi="Arial" w:cs="Arial"/>
          <w:b/>
          <w:color w:val="0000FF"/>
          <w:sz w:val="24"/>
        </w:rPr>
        <w:t>C1-241427</w:t>
      </w:r>
      <w:r>
        <w:rPr>
          <w:rFonts w:ascii="Arial" w:hAnsi="Arial" w:cs="Arial"/>
          <w:b/>
          <w:color w:val="0000FF"/>
          <w:sz w:val="24"/>
        </w:rPr>
        <w:tab/>
      </w:r>
      <w:r>
        <w:rPr>
          <w:rFonts w:ascii="Arial" w:hAnsi="Arial" w:cs="Arial"/>
          <w:b/>
          <w:sz w:val="24"/>
        </w:rPr>
        <w:t>Priority IMS Registration</w:t>
      </w:r>
    </w:p>
    <w:p w14:paraId="105B11D7" w14:textId="77777777" w:rsidR="00624551" w:rsidRDefault="00624551" w:rsidP="006245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CR-6644  rev 4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6860D26B" w14:textId="77777777" w:rsidR="00624551" w:rsidRDefault="00624551" w:rsidP="00624551">
      <w:pPr>
        <w:rPr>
          <w:color w:val="808080"/>
        </w:rPr>
      </w:pPr>
      <w:r>
        <w:rPr>
          <w:color w:val="808080"/>
        </w:rPr>
        <w:t>(Replaces C1-240649)</w:t>
      </w:r>
    </w:p>
    <w:p w14:paraId="33E18C8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8C420" w14:textId="77777777" w:rsidR="00624551" w:rsidRDefault="00624551" w:rsidP="00624551">
      <w:pPr>
        <w:pStyle w:val="Heading2"/>
      </w:pPr>
      <w:bookmarkStart w:id="170" w:name="_Toc160999696"/>
      <w:r>
        <w:t>19</w:t>
      </w:r>
      <w:r>
        <w:tab/>
        <w:t>Output Liaison Statements</w:t>
      </w:r>
      <w:bookmarkEnd w:id="170"/>
    </w:p>
    <w:p w14:paraId="33A92464" w14:textId="506DF619" w:rsidR="00624551" w:rsidRDefault="00624551" w:rsidP="00624551">
      <w:pPr>
        <w:rPr>
          <w:rFonts w:ascii="Arial" w:hAnsi="Arial" w:cs="Arial"/>
          <w:b/>
          <w:sz w:val="24"/>
        </w:rPr>
      </w:pPr>
      <w:r>
        <w:rPr>
          <w:rFonts w:ascii="Arial" w:hAnsi="Arial" w:cs="Arial"/>
          <w:b/>
          <w:color w:val="0000FF"/>
          <w:sz w:val="24"/>
        </w:rPr>
        <w:t>C1-240516</w:t>
      </w:r>
      <w:r>
        <w:rPr>
          <w:rFonts w:ascii="Arial" w:hAnsi="Arial" w:cs="Arial"/>
          <w:b/>
          <w:color w:val="0000FF"/>
          <w:sz w:val="24"/>
        </w:rPr>
        <w:tab/>
      </w:r>
      <w:r>
        <w:rPr>
          <w:rFonts w:ascii="Arial" w:hAnsi="Arial" w:cs="Arial"/>
          <w:b/>
          <w:sz w:val="24"/>
        </w:rPr>
        <w:t xml:space="preserve">LS on area scope handling for </w:t>
      </w:r>
      <w:proofErr w:type="spellStart"/>
      <w:r>
        <w:rPr>
          <w:rFonts w:ascii="Arial" w:hAnsi="Arial" w:cs="Arial"/>
          <w:b/>
          <w:sz w:val="24"/>
        </w:rPr>
        <w:t>QoE</w:t>
      </w:r>
      <w:proofErr w:type="spellEnd"/>
      <w:r>
        <w:rPr>
          <w:rFonts w:ascii="Arial" w:hAnsi="Arial" w:cs="Arial"/>
          <w:b/>
          <w:sz w:val="24"/>
        </w:rPr>
        <w:t xml:space="preserve"> measurement collection</w:t>
      </w:r>
    </w:p>
    <w:p w14:paraId="7C27C5C5"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 SA5, RAN3</w:t>
      </w:r>
      <w:r>
        <w:rPr>
          <w:i/>
        </w:rPr>
        <w:br/>
      </w:r>
      <w:r>
        <w:rPr>
          <w:i/>
        </w:rPr>
        <w:tab/>
      </w:r>
      <w:r>
        <w:rPr>
          <w:i/>
        </w:rPr>
        <w:tab/>
      </w:r>
      <w:r>
        <w:rPr>
          <w:i/>
        </w:rPr>
        <w:tab/>
      </w:r>
      <w:r>
        <w:rPr>
          <w:i/>
        </w:rPr>
        <w:tab/>
      </w:r>
      <w:r>
        <w:rPr>
          <w:i/>
        </w:rPr>
        <w:tab/>
        <w:t>Source: Ericsson / Mikael</w:t>
      </w:r>
    </w:p>
    <w:p w14:paraId="31017C4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C1-241717</w:t>
      </w:r>
      <w:r>
        <w:rPr>
          <w:color w:val="993300"/>
          <w:u w:val="single"/>
        </w:rPr>
        <w:t>.</w:t>
      </w:r>
    </w:p>
    <w:p w14:paraId="479E77AE" w14:textId="09D750A7" w:rsidR="00624551" w:rsidRDefault="00624551" w:rsidP="00624551">
      <w:pPr>
        <w:rPr>
          <w:rFonts w:ascii="Arial" w:hAnsi="Arial" w:cs="Arial"/>
          <w:b/>
          <w:sz w:val="24"/>
        </w:rPr>
      </w:pPr>
      <w:r>
        <w:rPr>
          <w:rFonts w:ascii="Arial" w:hAnsi="Arial" w:cs="Arial"/>
          <w:b/>
          <w:color w:val="0000FF"/>
          <w:sz w:val="24"/>
        </w:rPr>
        <w:t>C1-240529</w:t>
      </w:r>
      <w:r>
        <w:rPr>
          <w:rFonts w:ascii="Arial" w:hAnsi="Arial" w:cs="Arial"/>
          <w:b/>
          <w:color w:val="0000FF"/>
          <w:sz w:val="24"/>
        </w:rPr>
        <w:tab/>
      </w:r>
      <w:r>
        <w:rPr>
          <w:rFonts w:ascii="Arial" w:hAnsi="Arial" w:cs="Arial"/>
          <w:b/>
          <w:sz w:val="24"/>
        </w:rPr>
        <w:t>LS on temporary slice expiry</w:t>
      </w:r>
    </w:p>
    <w:p w14:paraId="5EFDADCB"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Mikael</w:t>
      </w:r>
    </w:p>
    <w:p w14:paraId="1F00D3A8"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C1-241718</w:t>
      </w:r>
      <w:r>
        <w:rPr>
          <w:color w:val="993300"/>
          <w:u w:val="single"/>
        </w:rPr>
        <w:t>.</w:t>
      </w:r>
    </w:p>
    <w:p w14:paraId="6FDA321F" w14:textId="7C46A194" w:rsidR="00624551" w:rsidRDefault="00624551" w:rsidP="00624551">
      <w:pPr>
        <w:rPr>
          <w:rFonts w:ascii="Arial" w:hAnsi="Arial" w:cs="Arial"/>
          <w:b/>
          <w:sz w:val="24"/>
        </w:rPr>
      </w:pPr>
      <w:r>
        <w:rPr>
          <w:rFonts w:ascii="Arial" w:hAnsi="Arial" w:cs="Arial"/>
          <w:b/>
          <w:color w:val="0000FF"/>
          <w:sz w:val="24"/>
        </w:rPr>
        <w:t>C1-240537</w:t>
      </w:r>
      <w:r>
        <w:rPr>
          <w:rFonts w:ascii="Arial" w:hAnsi="Arial" w:cs="Arial"/>
          <w:b/>
          <w:color w:val="0000FF"/>
          <w:sz w:val="24"/>
        </w:rPr>
        <w:tab/>
      </w:r>
      <w:r>
        <w:rPr>
          <w:rFonts w:ascii="Arial" w:hAnsi="Arial" w:cs="Arial"/>
          <w:b/>
          <w:sz w:val="24"/>
        </w:rPr>
        <w:t>Reply LS on lack of GPRS IOV randomisation</w:t>
      </w:r>
    </w:p>
    <w:p w14:paraId="210859E7"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SA3</w:t>
      </w:r>
      <w:r>
        <w:rPr>
          <w:i/>
        </w:rPr>
        <w:br/>
      </w:r>
      <w:r>
        <w:rPr>
          <w:i/>
        </w:rPr>
        <w:tab/>
      </w:r>
      <w:r>
        <w:rPr>
          <w:i/>
        </w:rPr>
        <w:tab/>
      </w:r>
      <w:r>
        <w:rPr>
          <w:i/>
        </w:rPr>
        <w:tab/>
      </w:r>
      <w:r>
        <w:rPr>
          <w:i/>
        </w:rPr>
        <w:tab/>
      </w:r>
      <w:r>
        <w:rPr>
          <w:i/>
        </w:rPr>
        <w:tab/>
        <w:t>Source: Apple GmbH</w:t>
      </w:r>
    </w:p>
    <w:p w14:paraId="408CE2F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C1-241719</w:t>
      </w:r>
      <w:r>
        <w:rPr>
          <w:color w:val="993300"/>
          <w:u w:val="single"/>
        </w:rPr>
        <w:t>.</w:t>
      </w:r>
    </w:p>
    <w:p w14:paraId="0640C61F" w14:textId="3E75043D" w:rsidR="00624551" w:rsidRDefault="00624551" w:rsidP="00624551">
      <w:pPr>
        <w:rPr>
          <w:rFonts w:ascii="Arial" w:hAnsi="Arial" w:cs="Arial"/>
          <w:b/>
          <w:sz w:val="24"/>
        </w:rPr>
      </w:pPr>
      <w:r>
        <w:rPr>
          <w:rFonts w:ascii="Arial" w:hAnsi="Arial" w:cs="Arial"/>
          <w:b/>
          <w:color w:val="0000FF"/>
          <w:sz w:val="24"/>
        </w:rPr>
        <w:t>C1-240589</w:t>
      </w:r>
      <w:r>
        <w:rPr>
          <w:rFonts w:ascii="Arial" w:hAnsi="Arial" w:cs="Arial"/>
          <w:b/>
          <w:color w:val="0000FF"/>
          <w:sz w:val="24"/>
        </w:rPr>
        <w:tab/>
      </w:r>
      <w:r>
        <w:rPr>
          <w:rFonts w:ascii="Arial" w:hAnsi="Arial" w:cs="Arial"/>
          <w:b/>
          <w:sz w:val="24"/>
        </w:rPr>
        <w:t>LS reply for Reply LS on Mitigation of Downgrade attacks</w:t>
      </w:r>
    </w:p>
    <w:p w14:paraId="232ED68D"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Apple France</w:t>
      </w:r>
    </w:p>
    <w:p w14:paraId="6D8966F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C1-241720</w:t>
      </w:r>
      <w:r>
        <w:rPr>
          <w:color w:val="993300"/>
          <w:u w:val="single"/>
        </w:rPr>
        <w:t>.</w:t>
      </w:r>
    </w:p>
    <w:p w14:paraId="1E6D08DE" w14:textId="123CB32C" w:rsidR="00624551" w:rsidRDefault="00624551" w:rsidP="00624551">
      <w:pPr>
        <w:rPr>
          <w:rFonts w:ascii="Arial" w:hAnsi="Arial" w:cs="Arial"/>
          <w:b/>
          <w:sz w:val="24"/>
        </w:rPr>
      </w:pPr>
      <w:r>
        <w:rPr>
          <w:rFonts w:ascii="Arial" w:hAnsi="Arial" w:cs="Arial"/>
          <w:b/>
          <w:color w:val="0000FF"/>
          <w:sz w:val="24"/>
        </w:rPr>
        <w:t>C1-240693</w:t>
      </w:r>
      <w:r>
        <w:rPr>
          <w:rFonts w:ascii="Arial" w:hAnsi="Arial" w:cs="Arial"/>
          <w:b/>
          <w:color w:val="0000FF"/>
          <w:sz w:val="24"/>
        </w:rPr>
        <w:tab/>
      </w:r>
      <w:r>
        <w:rPr>
          <w:rFonts w:ascii="Arial" w:hAnsi="Arial" w:cs="Arial"/>
          <w:b/>
          <w:sz w:val="24"/>
        </w:rPr>
        <w:t>LS on provisioning ATSSS rules to the UE in EPC</w:t>
      </w:r>
    </w:p>
    <w:p w14:paraId="48D1B9CA"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Joy</w:t>
      </w:r>
    </w:p>
    <w:p w14:paraId="5475A48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C1-241721</w:t>
      </w:r>
      <w:r>
        <w:rPr>
          <w:color w:val="993300"/>
          <w:u w:val="single"/>
        </w:rPr>
        <w:t>.</w:t>
      </w:r>
    </w:p>
    <w:p w14:paraId="7BC7B968" w14:textId="53AE264E" w:rsidR="00624551" w:rsidRDefault="00624551" w:rsidP="00624551">
      <w:pPr>
        <w:rPr>
          <w:rFonts w:ascii="Arial" w:hAnsi="Arial" w:cs="Arial"/>
          <w:b/>
          <w:sz w:val="24"/>
        </w:rPr>
      </w:pPr>
      <w:r>
        <w:rPr>
          <w:rFonts w:ascii="Arial" w:hAnsi="Arial" w:cs="Arial"/>
          <w:b/>
          <w:color w:val="0000FF"/>
          <w:sz w:val="24"/>
        </w:rPr>
        <w:t>C1-240705</w:t>
      </w:r>
      <w:r>
        <w:rPr>
          <w:rFonts w:ascii="Arial" w:hAnsi="Arial" w:cs="Arial"/>
          <w:b/>
          <w:color w:val="0000FF"/>
          <w:sz w:val="24"/>
        </w:rPr>
        <w:tab/>
      </w:r>
      <w:r>
        <w:rPr>
          <w:rFonts w:ascii="Arial" w:hAnsi="Arial" w:cs="Arial"/>
          <w:b/>
          <w:sz w:val="24"/>
        </w:rPr>
        <w:t xml:space="preserve">LS on UE capability of supporting ranging and </w:t>
      </w:r>
      <w:proofErr w:type="spellStart"/>
      <w:r>
        <w:rPr>
          <w:rFonts w:ascii="Arial" w:hAnsi="Arial" w:cs="Arial"/>
          <w:b/>
          <w:sz w:val="24"/>
        </w:rPr>
        <w:t>sidelink</w:t>
      </w:r>
      <w:proofErr w:type="spellEnd"/>
      <w:r>
        <w:rPr>
          <w:rFonts w:ascii="Arial" w:hAnsi="Arial" w:cs="Arial"/>
          <w:b/>
          <w:sz w:val="24"/>
        </w:rPr>
        <w:t xml:space="preserve"> positioning over PC5</w:t>
      </w:r>
    </w:p>
    <w:p w14:paraId="0FAB07C1"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ZTE / Joy</w:t>
      </w:r>
    </w:p>
    <w:p w14:paraId="73C17B1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5FC432" w14:textId="3D647405" w:rsidR="00624551" w:rsidRDefault="00624551" w:rsidP="00624551">
      <w:pPr>
        <w:rPr>
          <w:rFonts w:ascii="Arial" w:hAnsi="Arial" w:cs="Arial"/>
          <w:b/>
          <w:sz w:val="24"/>
        </w:rPr>
      </w:pPr>
      <w:r>
        <w:rPr>
          <w:rFonts w:ascii="Arial" w:hAnsi="Arial" w:cs="Arial"/>
          <w:b/>
          <w:color w:val="0000FF"/>
          <w:sz w:val="24"/>
        </w:rPr>
        <w:t>C1-240942</w:t>
      </w:r>
      <w:r>
        <w:rPr>
          <w:rFonts w:ascii="Arial" w:hAnsi="Arial" w:cs="Arial"/>
          <w:b/>
          <w:color w:val="0000FF"/>
          <w:sz w:val="24"/>
        </w:rPr>
        <w:tab/>
      </w:r>
      <w:r>
        <w:rPr>
          <w:rFonts w:ascii="Arial" w:hAnsi="Arial" w:cs="Arial"/>
          <w:b/>
          <w:sz w:val="24"/>
        </w:rPr>
        <w:t>LS on LCS user plane session binding to the UE</w:t>
      </w:r>
    </w:p>
    <w:p w14:paraId="49F17898" w14:textId="77777777" w:rsidR="00624551" w:rsidRDefault="00624551" w:rsidP="0062455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Qualcomm Korea</w:t>
      </w:r>
    </w:p>
    <w:p w14:paraId="1BB715E7" w14:textId="77777777" w:rsidR="00624551" w:rsidRDefault="00624551" w:rsidP="00624551">
      <w:pPr>
        <w:rPr>
          <w:rFonts w:ascii="Arial" w:hAnsi="Arial" w:cs="Arial"/>
          <w:b/>
        </w:rPr>
      </w:pPr>
      <w:r>
        <w:rPr>
          <w:rFonts w:ascii="Arial" w:hAnsi="Arial" w:cs="Arial"/>
          <w:b/>
        </w:rPr>
        <w:t xml:space="preserve">Abstract: </w:t>
      </w:r>
    </w:p>
    <w:p w14:paraId="1A1CD829" w14:textId="77777777" w:rsidR="00624551" w:rsidRDefault="00624551" w:rsidP="00624551">
      <w:r>
        <w:t>CT WG1 asks SA WG3 to provide feedback for user plane connection binding.</w:t>
      </w:r>
    </w:p>
    <w:p w14:paraId="563CA70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C1-241722</w:t>
      </w:r>
      <w:r>
        <w:rPr>
          <w:color w:val="993300"/>
          <w:u w:val="single"/>
        </w:rPr>
        <w:t>.</w:t>
      </w:r>
    </w:p>
    <w:p w14:paraId="5B24E0A9" w14:textId="6CE0FECF" w:rsidR="00624551" w:rsidRDefault="00624551" w:rsidP="00624551">
      <w:pPr>
        <w:rPr>
          <w:rFonts w:ascii="Arial" w:hAnsi="Arial" w:cs="Arial"/>
          <w:b/>
          <w:sz w:val="24"/>
        </w:rPr>
      </w:pPr>
      <w:r>
        <w:rPr>
          <w:rFonts w:ascii="Arial" w:hAnsi="Arial" w:cs="Arial"/>
          <w:b/>
          <w:color w:val="0000FF"/>
          <w:sz w:val="24"/>
        </w:rPr>
        <w:t>C1-240947</w:t>
      </w:r>
      <w:r>
        <w:rPr>
          <w:rFonts w:ascii="Arial" w:hAnsi="Arial" w:cs="Arial"/>
          <w:b/>
          <w:color w:val="0000FF"/>
          <w:sz w:val="24"/>
        </w:rPr>
        <w:tab/>
      </w:r>
      <w:r>
        <w:rPr>
          <w:rFonts w:ascii="Arial" w:hAnsi="Arial" w:cs="Arial"/>
          <w:b/>
          <w:sz w:val="24"/>
        </w:rPr>
        <w:t>LS on PDN connectivity request for UAS services</w:t>
      </w:r>
    </w:p>
    <w:p w14:paraId="1AB461D8"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Korea</w:t>
      </w:r>
    </w:p>
    <w:p w14:paraId="2CF48FDB" w14:textId="77777777" w:rsidR="00624551" w:rsidRDefault="00624551" w:rsidP="00624551">
      <w:pPr>
        <w:rPr>
          <w:rFonts w:ascii="Arial" w:hAnsi="Arial" w:cs="Arial"/>
          <w:b/>
        </w:rPr>
      </w:pPr>
      <w:r>
        <w:rPr>
          <w:rFonts w:ascii="Arial" w:hAnsi="Arial" w:cs="Arial"/>
          <w:b/>
        </w:rPr>
        <w:t xml:space="preserve">Abstract: </w:t>
      </w:r>
    </w:p>
    <w:p w14:paraId="49FD7FA3" w14:textId="77777777" w:rsidR="00624551" w:rsidRDefault="00624551" w:rsidP="00624551">
      <w:r>
        <w:t>CT WG1 asks SA WG2 to provide feedback for the limitation of UUAA-SM in EPS</w:t>
      </w:r>
    </w:p>
    <w:p w14:paraId="7767352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C1-241723</w:t>
      </w:r>
      <w:r>
        <w:rPr>
          <w:color w:val="993300"/>
          <w:u w:val="single"/>
        </w:rPr>
        <w:t>.</w:t>
      </w:r>
    </w:p>
    <w:p w14:paraId="1C2B09FF" w14:textId="32E96DF0" w:rsidR="00624551" w:rsidRDefault="00624551" w:rsidP="00624551">
      <w:pPr>
        <w:rPr>
          <w:rFonts w:ascii="Arial" w:hAnsi="Arial" w:cs="Arial"/>
          <w:b/>
          <w:sz w:val="24"/>
        </w:rPr>
      </w:pPr>
      <w:r>
        <w:rPr>
          <w:rFonts w:ascii="Arial" w:hAnsi="Arial" w:cs="Arial"/>
          <w:b/>
          <w:color w:val="0000FF"/>
          <w:sz w:val="24"/>
        </w:rPr>
        <w:t>C1-241717</w:t>
      </w:r>
      <w:r>
        <w:rPr>
          <w:rFonts w:ascii="Arial" w:hAnsi="Arial" w:cs="Arial"/>
          <w:b/>
          <w:color w:val="0000FF"/>
          <w:sz w:val="24"/>
        </w:rPr>
        <w:tab/>
      </w:r>
      <w:r>
        <w:rPr>
          <w:rFonts w:ascii="Arial" w:hAnsi="Arial" w:cs="Arial"/>
          <w:b/>
          <w:sz w:val="24"/>
        </w:rPr>
        <w:t xml:space="preserve">LS on area scope handling for </w:t>
      </w:r>
      <w:proofErr w:type="spellStart"/>
      <w:r>
        <w:rPr>
          <w:rFonts w:ascii="Arial" w:hAnsi="Arial" w:cs="Arial"/>
          <w:b/>
          <w:sz w:val="24"/>
        </w:rPr>
        <w:t>QoE</w:t>
      </w:r>
      <w:proofErr w:type="spellEnd"/>
      <w:r>
        <w:rPr>
          <w:rFonts w:ascii="Arial" w:hAnsi="Arial" w:cs="Arial"/>
          <w:b/>
          <w:sz w:val="24"/>
        </w:rPr>
        <w:t xml:space="preserve"> measurement collection</w:t>
      </w:r>
    </w:p>
    <w:p w14:paraId="43BAB986"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 SA5, RAN3</w:t>
      </w:r>
      <w:r>
        <w:rPr>
          <w:i/>
        </w:rPr>
        <w:br/>
      </w:r>
      <w:r>
        <w:rPr>
          <w:i/>
        </w:rPr>
        <w:tab/>
      </w:r>
      <w:r>
        <w:rPr>
          <w:i/>
        </w:rPr>
        <w:tab/>
      </w:r>
      <w:r>
        <w:rPr>
          <w:i/>
        </w:rPr>
        <w:tab/>
      </w:r>
      <w:r>
        <w:rPr>
          <w:i/>
        </w:rPr>
        <w:tab/>
      </w:r>
      <w:r>
        <w:rPr>
          <w:i/>
        </w:rPr>
        <w:tab/>
        <w:t>Source: Ericsson / Mikael</w:t>
      </w:r>
    </w:p>
    <w:p w14:paraId="6AC35E28" w14:textId="77777777" w:rsidR="00624551" w:rsidRDefault="00624551" w:rsidP="00624551">
      <w:pPr>
        <w:rPr>
          <w:color w:val="808080"/>
        </w:rPr>
      </w:pPr>
      <w:r>
        <w:rPr>
          <w:color w:val="808080"/>
        </w:rPr>
        <w:t>(Replaces C1-240516)</w:t>
      </w:r>
    </w:p>
    <w:p w14:paraId="052C3C94"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50A597" w14:textId="1EAAE6A8" w:rsidR="00624551" w:rsidRDefault="00624551" w:rsidP="00624551">
      <w:pPr>
        <w:rPr>
          <w:rFonts w:ascii="Arial" w:hAnsi="Arial" w:cs="Arial"/>
          <w:b/>
          <w:sz w:val="24"/>
        </w:rPr>
      </w:pPr>
      <w:r>
        <w:rPr>
          <w:rFonts w:ascii="Arial" w:hAnsi="Arial" w:cs="Arial"/>
          <w:b/>
          <w:color w:val="0000FF"/>
          <w:sz w:val="24"/>
        </w:rPr>
        <w:t>C1-241718</w:t>
      </w:r>
      <w:r>
        <w:rPr>
          <w:rFonts w:ascii="Arial" w:hAnsi="Arial" w:cs="Arial"/>
          <w:b/>
          <w:color w:val="0000FF"/>
          <w:sz w:val="24"/>
        </w:rPr>
        <w:tab/>
      </w:r>
      <w:r>
        <w:rPr>
          <w:rFonts w:ascii="Arial" w:hAnsi="Arial" w:cs="Arial"/>
          <w:b/>
          <w:sz w:val="24"/>
        </w:rPr>
        <w:t>LS on temporary slice expiry</w:t>
      </w:r>
    </w:p>
    <w:p w14:paraId="3E7F34BE"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Mikael</w:t>
      </w:r>
    </w:p>
    <w:p w14:paraId="648937F8" w14:textId="77777777" w:rsidR="00624551" w:rsidRDefault="00624551" w:rsidP="00624551">
      <w:pPr>
        <w:rPr>
          <w:color w:val="808080"/>
        </w:rPr>
      </w:pPr>
      <w:r>
        <w:rPr>
          <w:color w:val="808080"/>
        </w:rPr>
        <w:t>(Replaces C1-240529)</w:t>
      </w:r>
    </w:p>
    <w:p w14:paraId="3D4D159C"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C1-241806</w:t>
      </w:r>
      <w:r>
        <w:rPr>
          <w:color w:val="993300"/>
          <w:u w:val="single"/>
        </w:rPr>
        <w:t>.</w:t>
      </w:r>
    </w:p>
    <w:p w14:paraId="73F0C26F" w14:textId="0CA145A1" w:rsidR="00624551" w:rsidRDefault="00624551" w:rsidP="00624551">
      <w:pPr>
        <w:rPr>
          <w:rFonts w:ascii="Arial" w:hAnsi="Arial" w:cs="Arial"/>
          <w:b/>
          <w:sz w:val="24"/>
        </w:rPr>
      </w:pPr>
      <w:r>
        <w:rPr>
          <w:rFonts w:ascii="Arial" w:hAnsi="Arial" w:cs="Arial"/>
          <w:b/>
          <w:color w:val="0000FF"/>
          <w:sz w:val="24"/>
        </w:rPr>
        <w:t>C1-241806</w:t>
      </w:r>
      <w:r>
        <w:rPr>
          <w:rFonts w:ascii="Arial" w:hAnsi="Arial" w:cs="Arial"/>
          <w:b/>
          <w:color w:val="0000FF"/>
          <w:sz w:val="24"/>
        </w:rPr>
        <w:tab/>
      </w:r>
      <w:r>
        <w:rPr>
          <w:rFonts w:ascii="Arial" w:hAnsi="Arial" w:cs="Arial"/>
          <w:b/>
          <w:sz w:val="24"/>
        </w:rPr>
        <w:t>LS on temporary slice expiry</w:t>
      </w:r>
    </w:p>
    <w:p w14:paraId="43120C27"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Mikael</w:t>
      </w:r>
    </w:p>
    <w:p w14:paraId="25A78748" w14:textId="77777777" w:rsidR="00624551" w:rsidRDefault="00624551" w:rsidP="00624551">
      <w:pPr>
        <w:rPr>
          <w:color w:val="808080"/>
        </w:rPr>
      </w:pPr>
      <w:r>
        <w:rPr>
          <w:color w:val="808080"/>
        </w:rPr>
        <w:t>(Replaces C1-241718)</w:t>
      </w:r>
    </w:p>
    <w:p w14:paraId="5E36BCB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C1-241847</w:t>
      </w:r>
      <w:r>
        <w:rPr>
          <w:color w:val="993300"/>
          <w:u w:val="single"/>
        </w:rPr>
        <w:t>.</w:t>
      </w:r>
    </w:p>
    <w:p w14:paraId="6332B7E3" w14:textId="709A757B" w:rsidR="00624551" w:rsidRDefault="00624551" w:rsidP="00624551">
      <w:pPr>
        <w:rPr>
          <w:rFonts w:ascii="Arial" w:hAnsi="Arial" w:cs="Arial"/>
          <w:b/>
          <w:sz w:val="24"/>
        </w:rPr>
      </w:pPr>
      <w:r>
        <w:rPr>
          <w:rFonts w:ascii="Arial" w:hAnsi="Arial" w:cs="Arial"/>
          <w:b/>
          <w:color w:val="0000FF"/>
          <w:sz w:val="24"/>
        </w:rPr>
        <w:t>C1-241847</w:t>
      </w:r>
      <w:r>
        <w:rPr>
          <w:rFonts w:ascii="Arial" w:hAnsi="Arial" w:cs="Arial"/>
          <w:b/>
          <w:color w:val="0000FF"/>
          <w:sz w:val="24"/>
        </w:rPr>
        <w:tab/>
      </w:r>
      <w:r>
        <w:rPr>
          <w:rFonts w:ascii="Arial" w:hAnsi="Arial" w:cs="Arial"/>
          <w:b/>
          <w:sz w:val="24"/>
        </w:rPr>
        <w:t>LS on temporary slice expiry</w:t>
      </w:r>
    </w:p>
    <w:p w14:paraId="2B03896D"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Mikael</w:t>
      </w:r>
    </w:p>
    <w:p w14:paraId="5D72F9D9" w14:textId="77777777" w:rsidR="00624551" w:rsidRDefault="00624551" w:rsidP="00624551">
      <w:pPr>
        <w:rPr>
          <w:color w:val="808080"/>
        </w:rPr>
      </w:pPr>
      <w:r>
        <w:rPr>
          <w:color w:val="808080"/>
        </w:rPr>
        <w:t>(Replaces C1-241806)</w:t>
      </w:r>
    </w:p>
    <w:p w14:paraId="62AFA022"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1CF7E" w14:textId="1F8113DD" w:rsidR="00624551" w:rsidRDefault="00624551" w:rsidP="00624551">
      <w:pPr>
        <w:rPr>
          <w:rFonts w:ascii="Arial" w:hAnsi="Arial" w:cs="Arial"/>
          <w:b/>
          <w:sz w:val="24"/>
        </w:rPr>
      </w:pPr>
      <w:r>
        <w:rPr>
          <w:rFonts w:ascii="Arial" w:hAnsi="Arial" w:cs="Arial"/>
          <w:b/>
          <w:color w:val="0000FF"/>
          <w:sz w:val="24"/>
        </w:rPr>
        <w:t>C1-241719</w:t>
      </w:r>
      <w:r>
        <w:rPr>
          <w:rFonts w:ascii="Arial" w:hAnsi="Arial" w:cs="Arial"/>
          <w:b/>
          <w:color w:val="0000FF"/>
          <w:sz w:val="24"/>
        </w:rPr>
        <w:tab/>
      </w:r>
      <w:r>
        <w:rPr>
          <w:rFonts w:ascii="Arial" w:hAnsi="Arial" w:cs="Arial"/>
          <w:b/>
          <w:sz w:val="24"/>
        </w:rPr>
        <w:t>Reply LS on lack of GPRS IOV randomisation</w:t>
      </w:r>
    </w:p>
    <w:p w14:paraId="0BEDA388"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SA3</w:t>
      </w:r>
      <w:r>
        <w:rPr>
          <w:i/>
        </w:rPr>
        <w:br/>
      </w:r>
      <w:r>
        <w:rPr>
          <w:i/>
        </w:rPr>
        <w:tab/>
      </w:r>
      <w:r>
        <w:rPr>
          <w:i/>
        </w:rPr>
        <w:tab/>
      </w:r>
      <w:r>
        <w:rPr>
          <w:i/>
        </w:rPr>
        <w:tab/>
      </w:r>
      <w:r>
        <w:rPr>
          <w:i/>
        </w:rPr>
        <w:tab/>
      </w:r>
      <w:r>
        <w:rPr>
          <w:i/>
        </w:rPr>
        <w:tab/>
        <w:t>Source: Apple GmbH</w:t>
      </w:r>
    </w:p>
    <w:p w14:paraId="4A2B3961" w14:textId="77777777" w:rsidR="00624551" w:rsidRDefault="00624551" w:rsidP="00624551">
      <w:pPr>
        <w:rPr>
          <w:color w:val="808080"/>
        </w:rPr>
      </w:pPr>
      <w:r>
        <w:rPr>
          <w:color w:val="808080"/>
        </w:rPr>
        <w:t>(Replaces C1-240537)</w:t>
      </w:r>
    </w:p>
    <w:p w14:paraId="14A761A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C1-241807</w:t>
      </w:r>
      <w:r>
        <w:rPr>
          <w:color w:val="993300"/>
          <w:u w:val="single"/>
        </w:rPr>
        <w:t>.</w:t>
      </w:r>
    </w:p>
    <w:p w14:paraId="7DFCEDF2" w14:textId="457798DB" w:rsidR="00624551" w:rsidRDefault="00624551" w:rsidP="00624551">
      <w:pPr>
        <w:rPr>
          <w:rFonts w:ascii="Arial" w:hAnsi="Arial" w:cs="Arial"/>
          <w:b/>
          <w:sz w:val="24"/>
        </w:rPr>
      </w:pPr>
      <w:r>
        <w:rPr>
          <w:rFonts w:ascii="Arial" w:hAnsi="Arial" w:cs="Arial"/>
          <w:b/>
          <w:color w:val="0000FF"/>
          <w:sz w:val="24"/>
        </w:rPr>
        <w:lastRenderedPageBreak/>
        <w:t>C1-241807</w:t>
      </w:r>
      <w:r>
        <w:rPr>
          <w:rFonts w:ascii="Arial" w:hAnsi="Arial" w:cs="Arial"/>
          <w:b/>
          <w:color w:val="0000FF"/>
          <w:sz w:val="24"/>
        </w:rPr>
        <w:tab/>
      </w:r>
      <w:r>
        <w:rPr>
          <w:rFonts w:ascii="Arial" w:hAnsi="Arial" w:cs="Arial"/>
          <w:b/>
          <w:sz w:val="24"/>
        </w:rPr>
        <w:t>Reply LS on lack of GPRS IOV randomisation</w:t>
      </w:r>
    </w:p>
    <w:p w14:paraId="409588E3"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SA3</w:t>
      </w:r>
      <w:r>
        <w:rPr>
          <w:i/>
        </w:rPr>
        <w:br/>
      </w:r>
      <w:r>
        <w:rPr>
          <w:i/>
        </w:rPr>
        <w:tab/>
      </w:r>
      <w:r>
        <w:rPr>
          <w:i/>
        </w:rPr>
        <w:tab/>
      </w:r>
      <w:r>
        <w:rPr>
          <w:i/>
        </w:rPr>
        <w:tab/>
      </w:r>
      <w:r>
        <w:rPr>
          <w:i/>
        </w:rPr>
        <w:tab/>
      </w:r>
      <w:r>
        <w:rPr>
          <w:i/>
        </w:rPr>
        <w:tab/>
        <w:t>Source: Apple GmbH</w:t>
      </w:r>
    </w:p>
    <w:p w14:paraId="7F9E75A3" w14:textId="77777777" w:rsidR="00624551" w:rsidRDefault="00624551" w:rsidP="00624551">
      <w:pPr>
        <w:rPr>
          <w:color w:val="808080"/>
        </w:rPr>
      </w:pPr>
      <w:r>
        <w:rPr>
          <w:color w:val="808080"/>
        </w:rPr>
        <w:t>(Replaces C1-241719)</w:t>
      </w:r>
    </w:p>
    <w:p w14:paraId="0C10FA4B"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CFE97" w14:textId="098357D2" w:rsidR="00624551" w:rsidRDefault="00624551" w:rsidP="00624551">
      <w:pPr>
        <w:rPr>
          <w:rFonts w:ascii="Arial" w:hAnsi="Arial" w:cs="Arial"/>
          <w:b/>
          <w:sz w:val="24"/>
        </w:rPr>
      </w:pPr>
      <w:r>
        <w:rPr>
          <w:rFonts w:ascii="Arial" w:hAnsi="Arial" w:cs="Arial"/>
          <w:b/>
          <w:color w:val="0000FF"/>
          <w:sz w:val="24"/>
        </w:rPr>
        <w:t>C1-241720</w:t>
      </w:r>
      <w:r>
        <w:rPr>
          <w:rFonts w:ascii="Arial" w:hAnsi="Arial" w:cs="Arial"/>
          <w:b/>
          <w:color w:val="0000FF"/>
          <w:sz w:val="24"/>
        </w:rPr>
        <w:tab/>
      </w:r>
      <w:r>
        <w:rPr>
          <w:rFonts w:ascii="Arial" w:hAnsi="Arial" w:cs="Arial"/>
          <w:b/>
          <w:sz w:val="24"/>
        </w:rPr>
        <w:t>LS reply for Reply LS on Mitigation of Downgrade attacks</w:t>
      </w:r>
    </w:p>
    <w:p w14:paraId="0FD0F742"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Apple France</w:t>
      </w:r>
    </w:p>
    <w:p w14:paraId="49A8211A" w14:textId="77777777" w:rsidR="00624551" w:rsidRDefault="00624551" w:rsidP="00624551">
      <w:pPr>
        <w:rPr>
          <w:color w:val="808080"/>
        </w:rPr>
      </w:pPr>
      <w:r>
        <w:rPr>
          <w:color w:val="808080"/>
        </w:rPr>
        <w:t>(Replaces C1-240589)</w:t>
      </w:r>
    </w:p>
    <w:p w14:paraId="16652A2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C1-241808</w:t>
      </w:r>
      <w:r>
        <w:rPr>
          <w:color w:val="993300"/>
          <w:u w:val="single"/>
        </w:rPr>
        <w:t>.</w:t>
      </w:r>
    </w:p>
    <w:p w14:paraId="61BE4CAF" w14:textId="4B58F71B" w:rsidR="00624551" w:rsidRDefault="00624551" w:rsidP="00624551">
      <w:pPr>
        <w:rPr>
          <w:rFonts w:ascii="Arial" w:hAnsi="Arial" w:cs="Arial"/>
          <w:b/>
          <w:sz w:val="24"/>
        </w:rPr>
      </w:pPr>
      <w:r>
        <w:rPr>
          <w:rFonts w:ascii="Arial" w:hAnsi="Arial" w:cs="Arial"/>
          <w:b/>
          <w:color w:val="0000FF"/>
          <w:sz w:val="24"/>
        </w:rPr>
        <w:t>C1-241808</w:t>
      </w:r>
      <w:r>
        <w:rPr>
          <w:rFonts w:ascii="Arial" w:hAnsi="Arial" w:cs="Arial"/>
          <w:b/>
          <w:color w:val="0000FF"/>
          <w:sz w:val="24"/>
        </w:rPr>
        <w:tab/>
      </w:r>
      <w:r>
        <w:rPr>
          <w:rFonts w:ascii="Arial" w:hAnsi="Arial" w:cs="Arial"/>
          <w:b/>
          <w:sz w:val="24"/>
        </w:rPr>
        <w:t>LS reply for Reply LS on Mitigation of Downgrade attacks</w:t>
      </w:r>
    </w:p>
    <w:p w14:paraId="285B5EF0"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Apple France</w:t>
      </w:r>
    </w:p>
    <w:p w14:paraId="00827E43" w14:textId="77777777" w:rsidR="00624551" w:rsidRDefault="00624551" w:rsidP="00624551">
      <w:pPr>
        <w:rPr>
          <w:color w:val="808080"/>
        </w:rPr>
      </w:pPr>
      <w:r>
        <w:rPr>
          <w:color w:val="808080"/>
        </w:rPr>
        <w:t>(Replaces C1-241720)</w:t>
      </w:r>
    </w:p>
    <w:p w14:paraId="3997591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C1-241848</w:t>
      </w:r>
      <w:r>
        <w:rPr>
          <w:color w:val="993300"/>
          <w:u w:val="single"/>
        </w:rPr>
        <w:t>.</w:t>
      </w:r>
    </w:p>
    <w:p w14:paraId="147E5AD5" w14:textId="1402DDC0" w:rsidR="00624551" w:rsidRDefault="00624551" w:rsidP="00624551">
      <w:pPr>
        <w:rPr>
          <w:rFonts w:ascii="Arial" w:hAnsi="Arial" w:cs="Arial"/>
          <w:b/>
          <w:sz w:val="24"/>
        </w:rPr>
      </w:pPr>
      <w:r>
        <w:rPr>
          <w:rFonts w:ascii="Arial" w:hAnsi="Arial" w:cs="Arial"/>
          <w:b/>
          <w:color w:val="0000FF"/>
          <w:sz w:val="24"/>
        </w:rPr>
        <w:t>C1-241848</w:t>
      </w:r>
      <w:r>
        <w:rPr>
          <w:rFonts w:ascii="Arial" w:hAnsi="Arial" w:cs="Arial"/>
          <w:b/>
          <w:color w:val="0000FF"/>
          <w:sz w:val="24"/>
        </w:rPr>
        <w:tab/>
      </w:r>
      <w:r>
        <w:rPr>
          <w:rFonts w:ascii="Arial" w:hAnsi="Arial" w:cs="Arial"/>
          <w:b/>
          <w:sz w:val="24"/>
        </w:rPr>
        <w:t>LS reply for Reply LS on Mitigation of Downgrade attacks</w:t>
      </w:r>
    </w:p>
    <w:p w14:paraId="300B5CB4"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Apple France</w:t>
      </w:r>
    </w:p>
    <w:p w14:paraId="1D05022B" w14:textId="77777777" w:rsidR="00624551" w:rsidRDefault="00624551" w:rsidP="00624551">
      <w:pPr>
        <w:rPr>
          <w:color w:val="808080"/>
        </w:rPr>
      </w:pPr>
      <w:r>
        <w:rPr>
          <w:color w:val="808080"/>
        </w:rPr>
        <w:t>(Replaces C1-241808)</w:t>
      </w:r>
    </w:p>
    <w:p w14:paraId="6A6E6471"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4FCBE" w14:textId="1150190A" w:rsidR="00624551" w:rsidRDefault="00624551" w:rsidP="00624551">
      <w:pPr>
        <w:rPr>
          <w:rFonts w:ascii="Arial" w:hAnsi="Arial" w:cs="Arial"/>
          <w:b/>
          <w:sz w:val="24"/>
        </w:rPr>
      </w:pPr>
      <w:r>
        <w:rPr>
          <w:rFonts w:ascii="Arial" w:hAnsi="Arial" w:cs="Arial"/>
          <w:b/>
          <w:color w:val="0000FF"/>
          <w:sz w:val="24"/>
        </w:rPr>
        <w:t>C1-241721</w:t>
      </w:r>
      <w:r>
        <w:rPr>
          <w:rFonts w:ascii="Arial" w:hAnsi="Arial" w:cs="Arial"/>
          <w:b/>
          <w:color w:val="0000FF"/>
          <w:sz w:val="24"/>
        </w:rPr>
        <w:tab/>
      </w:r>
      <w:r>
        <w:rPr>
          <w:rFonts w:ascii="Arial" w:hAnsi="Arial" w:cs="Arial"/>
          <w:b/>
          <w:sz w:val="24"/>
        </w:rPr>
        <w:t>LS on provisioning ATSSS rules to the UE in EPC</w:t>
      </w:r>
    </w:p>
    <w:p w14:paraId="0A32A2AC"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Joy</w:t>
      </w:r>
    </w:p>
    <w:p w14:paraId="714BA137" w14:textId="77777777" w:rsidR="00624551" w:rsidRDefault="00624551" w:rsidP="00624551">
      <w:pPr>
        <w:rPr>
          <w:color w:val="808080"/>
        </w:rPr>
      </w:pPr>
      <w:r>
        <w:rPr>
          <w:color w:val="808080"/>
        </w:rPr>
        <w:t>(Replaces C1-240693)</w:t>
      </w:r>
    </w:p>
    <w:p w14:paraId="4D8C09F9"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2E677" w14:textId="69C9B7ED" w:rsidR="00624551" w:rsidRDefault="00624551" w:rsidP="00624551">
      <w:pPr>
        <w:rPr>
          <w:rFonts w:ascii="Arial" w:hAnsi="Arial" w:cs="Arial"/>
          <w:b/>
          <w:sz w:val="24"/>
        </w:rPr>
      </w:pPr>
      <w:r>
        <w:rPr>
          <w:rFonts w:ascii="Arial" w:hAnsi="Arial" w:cs="Arial"/>
          <w:b/>
          <w:color w:val="0000FF"/>
          <w:sz w:val="24"/>
        </w:rPr>
        <w:t>C1-241722</w:t>
      </w:r>
      <w:r>
        <w:rPr>
          <w:rFonts w:ascii="Arial" w:hAnsi="Arial" w:cs="Arial"/>
          <w:b/>
          <w:color w:val="0000FF"/>
          <w:sz w:val="24"/>
        </w:rPr>
        <w:tab/>
      </w:r>
      <w:r>
        <w:rPr>
          <w:rFonts w:ascii="Arial" w:hAnsi="Arial" w:cs="Arial"/>
          <w:b/>
          <w:sz w:val="24"/>
        </w:rPr>
        <w:t>LS on LCS user plane session binding to the UE</w:t>
      </w:r>
    </w:p>
    <w:p w14:paraId="78A85725"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Qualcomm Korea</w:t>
      </w:r>
    </w:p>
    <w:p w14:paraId="1D7B6A3F" w14:textId="77777777" w:rsidR="00624551" w:rsidRDefault="00624551" w:rsidP="00624551">
      <w:pPr>
        <w:rPr>
          <w:color w:val="808080"/>
        </w:rPr>
      </w:pPr>
      <w:r>
        <w:rPr>
          <w:color w:val="808080"/>
        </w:rPr>
        <w:t>(Replaces C1-240942)</w:t>
      </w:r>
    </w:p>
    <w:p w14:paraId="0820E4DE"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7DF8D" w14:textId="1473B106" w:rsidR="00624551" w:rsidRDefault="00624551" w:rsidP="00624551">
      <w:pPr>
        <w:rPr>
          <w:rFonts w:ascii="Arial" w:hAnsi="Arial" w:cs="Arial"/>
          <w:b/>
          <w:sz w:val="24"/>
        </w:rPr>
      </w:pPr>
      <w:r>
        <w:rPr>
          <w:rFonts w:ascii="Arial" w:hAnsi="Arial" w:cs="Arial"/>
          <w:b/>
          <w:color w:val="0000FF"/>
          <w:sz w:val="24"/>
        </w:rPr>
        <w:t>C1-241723</w:t>
      </w:r>
      <w:r>
        <w:rPr>
          <w:rFonts w:ascii="Arial" w:hAnsi="Arial" w:cs="Arial"/>
          <w:b/>
          <w:color w:val="0000FF"/>
          <w:sz w:val="24"/>
        </w:rPr>
        <w:tab/>
      </w:r>
      <w:r>
        <w:rPr>
          <w:rFonts w:ascii="Arial" w:hAnsi="Arial" w:cs="Arial"/>
          <w:b/>
          <w:sz w:val="24"/>
        </w:rPr>
        <w:t>LS on PDN connectivity request for UAS services</w:t>
      </w:r>
    </w:p>
    <w:p w14:paraId="5854F6D0"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Korea</w:t>
      </w:r>
    </w:p>
    <w:p w14:paraId="21E04FF2" w14:textId="77777777" w:rsidR="00624551" w:rsidRDefault="00624551" w:rsidP="00624551">
      <w:pPr>
        <w:rPr>
          <w:color w:val="808080"/>
        </w:rPr>
      </w:pPr>
      <w:r>
        <w:rPr>
          <w:color w:val="808080"/>
        </w:rPr>
        <w:t>(Replaces C1-240947)</w:t>
      </w:r>
    </w:p>
    <w:p w14:paraId="1891AC0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C1-241837</w:t>
      </w:r>
      <w:r>
        <w:rPr>
          <w:color w:val="993300"/>
          <w:u w:val="single"/>
        </w:rPr>
        <w:t>.</w:t>
      </w:r>
    </w:p>
    <w:p w14:paraId="7BFC04F1" w14:textId="10F157EC" w:rsidR="00624551" w:rsidRDefault="00624551" w:rsidP="00624551">
      <w:pPr>
        <w:rPr>
          <w:rFonts w:ascii="Arial" w:hAnsi="Arial" w:cs="Arial"/>
          <w:b/>
          <w:sz w:val="24"/>
        </w:rPr>
      </w:pPr>
      <w:r>
        <w:rPr>
          <w:rFonts w:ascii="Arial" w:hAnsi="Arial" w:cs="Arial"/>
          <w:b/>
          <w:color w:val="0000FF"/>
          <w:sz w:val="24"/>
        </w:rPr>
        <w:t>C1-241837</w:t>
      </w:r>
      <w:r>
        <w:rPr>
          <w:rFonts w:ascii="Arial" w:hAnsi="Arial" w:cs="Arial"/>
          <w:b/>
          <w:color w:val="0000FF"/>
          <w:sz w:val="24"/>
        </w:rPr>
        <w:tab/>
      </w:r>
      <w:r>
        <w:rPr>
          <w:rFonts w:ascii="Arial" w:hAnsi="Arial" w:cs="Arial"/>
          <w:b/>
          <w:sz w:val="24"/>
        </w:rPr>
        <w:t>LS on PDN connectivity request for UAS services</w:t>
      </w:r>
    </w:p>
    <w:p w14:paraId="0E23C1B3" w14:textId="77777777" w:rsidR="00624551" w:rsidRDefault="00624551" w:rsidP="0062455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Korea</w:t>
      </w:r>
    </w:p>
    <w:p w14:paraId="53AA8C26" w14:textId="77777777" w:rsidR="00624551" w:rsidRDefault="00624551" w:rsidP="00624551">
      <w:pPr>
        <w:rPr>
          <w:color w:val="808080"/>
        </w:rPr>
      </w:pPr>
      <w:r>
        <w:rPr>
          <w:color w:val="808080"/>
        </w:rPr>
        <w:t>(Replaces C1-241723)</w:t>
      </w:r>
    </w:p>
    <w:p w14:paraId="7A51FE76"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9293B" w14:textId="17914B3D" w:rsidR="00624551" w:rsidRDefault="00624551" w:rsidP="00624551">
      <w:pPr>
        <w:rPr>
          <w:rFonts w:ascii="Arial" w:hAnsi="Arial" w:cs="Arial"/>
          <w:b/>
          <w:sz w:val="24"/>
        </w:rPr>
      </w:pPr>
      <w:r>
        <w:rPr>
          <w:rFonts w:ascii="Arial" w:hAnsi="Arial" w:cs="Arial"/>
          <w:b/>
          <w:color w:val="0000FF"/>
          <w:sz w:val="24"/>
        </w:rPr>
        <w:t>C1-241220</w:t>
      </w:r>
      <w:r>
        <w:rPr>
          <w:rFonts w:ascii="Arial" w:hAnsi="Arial" w:cs="Arial"/>
          <w:b/>
          <w:color w:val="0000FF"/>
          <w:sz w:val="24"/>
        </w:rPr>
        <w:tab/>
      </w:r>
      <w:r>
        <w:rPr>
          <w:rFonts w:ascii="Arial" w:hAnsi="Arial" w:cs="Arial"/>
          <w:b/>
          <w:sz w:val="24"/>
        </w:rPr>
        <w:t xml:space="preserve">LS on SA2 on </w:t>
      </w:r>
      <w:proofErr w:type="spellStart"/>
      <w:r>
        <w:rPr>
          <w:rFonts w:ascii="Arial" w:hAnsi="Arial" w:cs="Arial"/>
          <w:b/>
          <w:sz w:val="24"/>
        </w:rPr>
        <w:t>eRedCap</w:t>
      </w:r>
      <w:proofErr w:type="spellEnd"/>
    </w:p>
    <w:p w14:paraId="3B2C575B"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CT4, RAN2, RAN3</w:t>
      </w:r>
      <w:r>
        <w:rPr>
          <w:i/>
        </w:rPr>
        <w:br/>
      </w:r>
      <w:r>
        <w:rPr>
          <w:i/>
        </w:rPr>
        <w:tab/>
      </w:r>
      <w:r>
        <w:rPr>
          <w:i/>
        </w:rPr>
        <w:tab/>
      </w:r>
      <w:r>
        <w:rPr>
          <w:i/>
        </w:rPr>
        <w:tab/>
      </w:r>
      <w:r>
        <w:rPr>
          <w:i/>
        </w:rPr>
        <w:tab/>
      </w:r>
      <w:r>
        <w:rPr>
          <w:i/>
        </w:rPr>
        <w:tab/>
        <w:t>Source: Huawei</w:t>
      </w:r>
    </w:p>
    <w:p w14:paraId="15B3FC6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C1-241809</w:t>
      </w:r>
      <w:r>
        <w:rPr>
          <w:color w:val="993300"/>
          <w:u w:val="single"/>
        </w:rPr>
        <w:t>.</w:t>
      </w:r>
    </w:p>
    <w:p w14:paraId="6B151583" w14:textId="67C6118C" w:rsidR="00624551" w:rsidRDefault="00624551" w:rsidP="00624551">
      <w:pPr>
        <w:rPr>
          <w:rFonts w:ascii="Arial" w:hAnsi="Arial" w:cs="Arial"/>
          <w:b/>
          <w:sz w:val="24"/>
        </w:rPr>
      </w:pPr>
      <w:r>
        <w:rPr>
          <w:rFonts w:ascii="Arial" w:hAnsi="Arial" w:cs="Arial"/>
          <w:b/>
          <w:color w:val="0000FF"/>
          <w:sz w:val="24"/>
        </w:rPr>
        <w:t>C1-241809</w:t>
      </w:r>
      <w:r>
        <w:rPr>
          <w:rFonts w:ascii="Arial" w:hAnsi="Arial" w:cs="Arial"/>
          <w:b/>
          <w:color w:val="0000FF"/>
          <w:sz w:val="24"/>
        </w:rPr>
        <w:tab/>
      </w:r>
      <w:r>
        <w:rPr>
          <w:rFonts w:ascii="Arial" w:hAnsi="Arial" w:cs="Arial"/>
          <w:b/>
          <w:sz w:val="24"/>
        </w:rPr>
        <w:t xml:space="preserve">LS on Rel-18 </w:t>
      </w:r>
      <w:proofErr w:type="spellStart"/>
      <w:r>
        <w:rPr>
          <w:rFonts w:ascii="Arial" w:hAnsi="Arial" w:cs="Arial"/>
          <w:b/>
          <w:sz w:val="24"/>
        </w:rPr>
        <w:t>RedCap</w:t>
      </w:r>
      <w:proofErr w:type="spellEnd"/>
      <w:r>
        <w:rPr>
          <w:rFonts w:ascii="Arial" w:hAnsi="Arial" w:cs="Arial"/>
          <w:b/>
          <w:sz w:val="24"/>
        </w:rPr>
        <w:t xml:space="preserve"> enhancements work</w:t>
      </w:r>
    </w:p>
    <w:p w14:paraId="53874F3F"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RAN2, RAN3</w:t>
      </w:r>
      <w:r>
        <w:rPr>
          <w:i/>
        </w:rPr>
        <w:br/>
      </w:r>
      <w:r>
        <w:rPr>
          <w:i/>
        </w:rPr>
        <w:tab/>
      </w:r>
      <w:r>
        <w:rPr>
          <w:i/>
        </w:rPr>
        <w:tab/>
      </w:r>
      <w:r>
        <w:rPr>
          <w:i/>
        </w:rPr>
        <w:tab/>
      </w:r>
      <w:r>
        <w:rPr>
          <w:i/>
        </w:rPr>
        <w:tab/>
      </w:r>
      <w:r>
        <w:rPr>
          <w:i/>
        </w:rPr>
        <w:tab/>
        <w:t>Source: Huawei</w:t>
      </w:r>
    </w:p>
    <w:p w14:paraId="300C54DE" w14:textId="77777777" w:rsidR="00624551" w:rsidRDefault="00624551" w:rsidP="00624551">
      <w:pPr>
        <w:rPr>
          <w:color w:val="808080"/>
        </w:rPr>
      </w:pPr>
      <w:r>
        <w:rPr>
          <w:color w:val="808080"/>
        </w:rPr>
        <w:t>(Replaces C1-241220)</w:t>
      </w:r>
    </w:p>
    <w:p w14:paraId="0640DC0D"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378F6" w14:textId="0C9FB1FA" w:rsidR="00624551" w:rsidRDefault="00624551" w:rsidP="00624551">
      <w:pPr>
        <w:rPr>
          <w:rFonts w:ascii="Arial" w:hAnsi="Arial" w:cs="Arial"/>
          <w:b/>
          <w:sz w:val="24"/>
        </w:rPr>
      </w:pPr>
      <w:r>
        <w:rPr>
          <w:rFonts w:ascii="Arial" w:hAnsi="Arial" w:cs="Arial"/>
          <w:b/>
          <w:color w:val="0000FF"/>
          <w:sz w:val="24"/>
        </w:rPr>
        <w:t>C1-241331</w:t>
      </w:r>
      <w:r>
        <w:rPr>
          <w:rFonts w:ascii="Arial" w:hAnsi="Arial" w:cs="Arial"/>
          <w:b/>
          <w:color w:val="0000FF"/>
          <w:sz w:val="24"/>
        </w:rPr>
        <w:tab/>
      </w:r>
      <w:r>
        <w:rPr>
          <w:rFonts w:ascii="Arial" w:hAnsi="Arial" w:cs="Arial"/>
          <w:b/>
          <w:sz w:val="24"/>
        </w:rPr>
        <w:t>LS to SA2 on Un config in Attach Accept</w:t>
      </w:r>
    </w:p>
    <w:p w14:paraId="78DF3151"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CT4, RAN2, RAN3</w:t>
      </w:r>
      <w:r>
        <w:rPr>
          <w:i/>
        </w:rPr>
        <w:br/>
      </w:r>
      <w:r>
        <w:rPr>
          <w:i/>
        </w:rPr>
        <w:tab/>
      </w:r>
      <w:r>
        <w:rPr>
          <w:i/>
        </w:rPr>
        <w:tab/>
      </w:r>
      <w:r>
        <w:rPr>
          <w:i/>
        </w:rPr>
        <w:tab/>
      </w:r>
      <w:r>
        <w:rPr>
          <w:i/>
        </w:rPr>
        <w:tab/>
      </w:r>
      <w:r>
        <w:rPr>
          <w:i/>
        </w:rPr>
        <w:tab/>
        <w:t>Source: Qualcomm</w:t>
      </w:r>
    </w:p>
    <w:p w14:paraId="530EE44A"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C1-241810</w:t>
      </w:r>
      <w:r>
        <w:rPr>
          <w:color w:val="993300"/>
          <w:u w:val="single"/>
        </w:rPr>
        <w:t>.</w:t>
      </w:r>
    </w:p>
    <w:p w14:paraId="4D997067" w14:textId="534BAA30" w:rsidR="00624551" w:rsidRDefault="00624551" w:rsidP="00624551">
      <w:pPr>
        <w:rPr>
          <w:rFonts w:ascii="Arial" w:hAnsi="Arial" w:cs="Arial"/>
          <w:b/>
          <w:sz w:val="24"/>
        </w:rPr>
      </w:pPr>
      <w:r>
        <w:rPr>
          <w:rFonts w:ascii="Arial" w:hAnsi="Arial" w:cs="Arial"/>
          <w:b/>
          <w:color w:val="0000FF"/>
          <w:sz w:val="24"/>
        </w:rPr>
        <w:t>C1-241810</w:t>
      </w:r>
      <w:r>
        <w:rPr>
          <w:rFonts w:ascii="Arial" w:hAnsi="Arial" w:cs="Arial"/>
          <w:b/>
          <w:color w:val="0000FF"/>
          <w:sz w:val="24"/>
        </w:rPr>
        <w:tab/>
      </w:r>
      <w:r>
        <w:rPr>
          <w:rFonts w:ascii="Arial" w:hAnsi="Arial" w:cs="Arial"/>
          <w:b/>
          <w:sz w:val="24"/>
        </w:rPr>
        <w:t>LS to SA2 on Un config in Attach Accept</w:t>
      </w:r>
    </w:p>
    <w:p w14:paraId="027B5943"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CT4, RAN2, RAN3</w:t>
      </w:r>
      <w:r>
        <w:rPr>
          <w:i/>
        </w:rPr>
        <w:br/>
      </w:r>
      <w:r>
        <w:rPr>
          <w:i/>
        </w:rPr>
        <w:tab/>
      </w:r>
      <w:r>
        <w:rPr>
          <w:i/>
        </w:rPr>
        <w:tab/>
      </w:r>
      <w:r>
        <w:rPr>
          <w:i/>
        </w:rPr>
        <w:tab/>
      </w:r>
      <w:r>
        <w:rPr>
          <w:i/>
        </w:rPr>
        <w:tab/>
      </w:r>
      <w:r>
        <w:rPr>
          <w:i/>
        </w:rPr>
        <w:tab/>
        <w:t>Source: Qualcomm</w:t>
      </w:r>
    </w:p>
    <w:p w14:paraId="3E46DF60" w14:textId="77777777" w:rsidR="00624551" w:rsidRDefault="00624551" w:rsidP="00624551">
      <w:pPr>
        <w:rPr>
          <w:color w:val="808080"/>
        </w:rPr>
      </w:pPr>
      <w:r>
        <w:rPr>
          <w:color w:val="808080"/>
        </w:rPr>
        <w:t>(Replaces C1-241331)</w:t>
      </w:r>
    </w:p>
    <w:p w14:paraId="1FEAC185"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C1-241849</w:t>
      </w:r>
      <w:r>
        <w:rPr>
          <w:color w:val="993300"/>
          <w:u w:val="single"/>
        </w:rPr>
        <w:t>.</w:t>
      </w:r>
    </w:p>
    <w:p w14:paraId="02CC7B67" w14:textId="3185AC32" w:rsidR="00624551" w:rsidRDefault="00624551" w:rsidP="00624551">
      <w:pPr>
        <w:rPr>
          <w:rFonts w:ascii="Arial" w:hAnsi="Arial" w:cs="Arial"/>
          <w:b/>
          <w:sz w:val="24"/>
        </w:rPr>
      </w:pPr>
      <w:r>
        <w:rPr>
          <w:rFonts w:ascii="Arial" w:hAnsi="Arial" w:cs="Arial"/>
          <w:b/>
          <w:color w:val="0000FF"/>
          <w:sz w:val="24"/>
        </w:rPr>
        <w:t>C1-241849</w:t>
      </w:r>
      <w:r>
        <w:rPr>
          <w:rFonts w:ascii="Arial" w:hAnsi="Arial" w:cs="Arial"/>
          <w:b/>
          <w:color w:val="0000FF"/>
          <w:sz w:val="24"/>
        </w:rPr>
        <w:tab/>
      </w:r>
      <w:r>
        <w:rPr>
          <w:rFonts w:ascii="Arial" w:hAnsi="Arial" w:cs="Arial"/>
          <w:b/>
          <w:sz w:val="24"/>
        </w:rPr>
        <w:t>LS to SA2 on Un config in Attach Accept</w:t>
      </w:r>
    </w:p>
    <w:p w14:paraId="02F8376E"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RAN2, RAN3</w:t>
      </w:r>
      <w:r>
        <w:rPr>
          <w:i/>
        </w:rPr>
        <w:br/>
      </w:r>
      <w:r>
        <w:rPr>
          <w:i/>
        </w:rPr>
        <w:tab/>
      </w:r>
      <w:r>
        <w:rPr>
          <w:i/>
        </w:rPr>
        <w:tab/>
      </w:r>
      <w:r>
        <w:rPr>
          <w:i/>
        </w:rPr>
        <w:tab/>
      </w:r>
      <w:r>
        <w:rPr>
          <w:i/>
        </w:rPr>
        <w:tab/>
      </w:r>
      <w:r>
        <w:rPr>
          <w:i/>
        </w:rPr>
        <w:tab/>
        <w:t>Source: Qualcomm</w:t>
      </w:r>
    </w:p>
    <w:p w14:paraId="689757B4" w14:textId="77777777" w:rsidR="00624551" w:rsidRDefault="00624551" w:rsidP="00624551">
      <w:pPr>
        <w:rPr>
          <w:color w:val="808080"/>
        </w:rPr>
      </w:pPr>
      <w:r>
        <w:rPr>
          <w:color w:val="808080"/>
        </w:rPr>
        <w:t>(Replaces C1-241810)</w:t>
      </w:r>
    </w:p>
    <w:p w14:paraId="3479C00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05425" w14:textId="56A0C3E4" w:rsidR="00624551" w:rsidRDefault="00624551" w:rsidP="00624551">
      <w:pPr>
        <w:rPr>
          <w:rFonts w:ascii="Arial" w:hAnsi="Arial" w:cs="Arial"/>
          <w:b/>
          <w:sz w:val="24"/>
        </w:rPr>
      </w:pPr>
      <w:r>
        <w:rPr>
          <w:rFonts w:ascii="Arial" w:hAnsi="Arial" w:cs="Arial"/>
          <w:b/>
          <w:color w:val="0000FF"/>
          <w:sz w:val="24"/>
        </w:rPr>
        <w:t>C1-241365</w:t>
      </w:r>
      <w:r>
        <w:rPr>
          <w:rFonts w:ascii="Arial" w:hAnsi="Arial" w:cs="Arial"/>
          <w:b/>
          <w:color w:val="0000FF"/>
          <w:sz w:val="24"/>
        </w:rPr>
        <w:tab/>
      </w:r>
      <w:r>
        <w:rPr>
          <w:rFonts w:ascii="Arial" w:hAnsi="Arial" w:cs="Arial"/>
          <w:b/>
          <w:sz w:val="24"/>
        </w:rPr>
        <w:t>LS to SA2 &amp; SA3</w:t>
      </w:r>
    </w:p>
    <w:p w14:paraId="072182AF"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CATT</w:t>
      </w:r>
    </w:p>
    <w:p w14:paraId="1EBC1D13"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C1-241787</w:t>
      </w:r>
      <w:r>
        <w:rPr>
          <w:color w:val="993300"/>
          <w:u w:val="single"/>
        </w:rPr>
        <w:t>.</w:t>
      </w:r>
    </w:p>
    <w:p w14:paraId="2A169D5C" w14:textId="671A7F96" w:rsidR="00624551" w:rsidRDefault="00624551" w:rsidP="00624551">
      <w:pPr>
        <w:rPr>
          <w:rFonts w:ascii="Arial" w:hAnsi="Arial" w:cs="Arial"/>
          <w:b/>
          <w:sz w:val="24"/>
        </w:rPr>
      </w:pPr>
      <w:r>
        <w:rPr>
          <w:rFonts w:ascii="Arial" w:hAnsi="Arial" w:cs="Arial"/>
          <w:b/>
          <w:color w:val="0000FF"/>
          <w:sz w:val="24"/>
        </w:rPr>
        <w:t>C1-241787</w:t>
      </w:r>
      <w:r>
        <w:rPr>
          <w:rFonts w:ascii="Arial" w:hAnsi="Arial" w:cs="Arial"/>
          <w:b/>
          <w:color w:val="0000FF"/>
          <w:sz w:val="24"/>
        </w:rPr>
        <w:tab/>
      </w:r>
      <w:r>
        <w:rPr>
          <w:rFonts w:ascii="Arial" w:hAnsi="Arial" w:cs="Arial"/>
          <w:b/>
          <w:sz w:val="24"/>
        </w:rPr>
        <w:t xml:space="preserve">LS on identifiers of 5G </w:t>
      </w:r>
      <w:proofErr w:type="spellStart"/>
      <w:r>
        <w:rPr>
          <w:rFonts w:ascii="Arial" w:hAnsi="Arial" w:cs="Arial"/>
          <w:b/>
          <w:sz w:val="24"/>
        </w:rPr>
        <w:t>ProSe</w:t>
      </w:r>
      <w:proofErr w:type="spellEnd"/>
      <w:r>
        <w:rPr>
          <w:rFonts w:ascii="Arial" w:hAnsi="Arial" w:cs="Arial"/>
          <w:b/>
          <w:sz w:val="24"/>
        </w:rPr>
        <w:t xml:space="preserve"> end UEs for 5G </w:t>
      </w:r>
      <w:proofErr w:type="spellStart"/>
      <w:r>
        <w:rPr>
          <w:rFonts w:ascii="Arial" w:hAnsi="Arial" w:cs="Arial"/>
          <w:b/>
          <w:sz w:val="24"/>
        </w:rPr>
        <w:t>ProSe</w:t>
      </w:r>
      <w:proofErr w:type="spellEnd"/>
      <w:r>
        <w:rPr>
          <w:rFonts w:ascii="Arial" w:hAnsi="Arial" w:cs="Arial"/>
          <w:b/>
          <w:sz w:val="24"/>
        </w:rPr>
        <w:t xml:space="preserve"> UE-to-UE relay discovery</w:t>
      </w:r>
    </w:p>
    <w:p w14:paraId="61CA859D" w14:textId="77777777" w:rsidR="00624551" w:rsidRDefault="00624551" w:rsidP="006245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CATT</w:t>
      </w:r>
    </w:p>
    <w:p w14:paraId="68BB434C" w14:textId="77777777" w:rsidR="00624551" w:rsidRDefault="00624551" w:rsidP="00624551">
      <w:pPr>
        <w:rPr>
          <w:color w:val="808080"/>
        </w:rPr>
      </w:pPr>
      <w:r>
        <w:rPr>
          <w:color w:val="808080"/>
        </w:rPr>
        <w:t>(Replaces C1-241365)</w:t>
      </w:r>
    </w:p>
    <w:p w14:paraId="70B6F057"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6C707" w14:textId="77777777" w:rsidR="00624551" w:rsidRDefault="00624551" w:rsidP="00624551">
      <w:pPr>
        <w:pStyle w:val="Heading2"/>
      </w:pPr>
      <w:bookmarkStart w:id="171" w:name="_Toc160999697"/>
      <w:r>
        <w:lastRenderedPageBreak/>
        <w:t>20</w:t>
      </w:r>
      <w:r>
        <w:tab/>
        <w:t>Late and misplaced documents</w:t>
      </w:r>
      <w:bookmarkEnd w:id="171"/>
    </w:p>
    <w:p w14:paraId="7CA10AE6" w14:textId="0A7A663E" w:rsidR="00624551" w:rsidRDefault="00624551" w:rsidP="00624551">
      <w:pPr>
        <w:rPr>
          <w:rFonts w:ascii="Arial" w:hAnsi="Arial" w:cs="Arial"/>
          <w:b/>
          <w:sz w:val="24"/>
        </w:rPr>
      </w:pPr>
      <w:r>
        <w:rPr>
          <w:rFonts w:ascii="Arial" w:hAnsi="Arial" w:cs="Arial"/>
          <w:b/>
          <w:color w:val="0000FF"/>
          <w:sz w:val="24"/>
        </w:rPr>
        <w:t>C1-241006</w:t>
      </w:r>
      <w:r>
        <w:rPr>
          <w:rFonts w:ascii="Arial" w:hAnsi="Arial" w:cs="Arial"/>
          <w:b/>
          <w:color w:val="0000FF"/>
          <w:sz w:val="24"/>
        </w:rPr>
        <w:tab/>
      </w:r>
      <w:r>
        <w:rPr>
          <w:rFonts w:ascii="Arial" w:hAnsi="Arial" w:cs="Arial"/>
          <w:b/>
          <w:sz w:val="24"/>
        </w:rPr>
        <w:t>Void</w:t>
      </w:r>
    </w:p>
    <w:p w14:paraId="05B0D2F6"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CR-6070  rev  Cat: F (Rel-18)</w:t>
      </w:r>
      <w:r>
        <w:rPr>
          <w:i/>
        </w:rPr>
        <w:br/>
      </w:r>
      <w:r>
        <w:rPr>
          <w:i/>
        </w:rPr>
        <w:br/>
      </w:r>
      <w:r>
        <w:rPr>
          <w:i/>
        </w:rPr>
        <w:tab/>
      </w:r>
      <w:r>
        <w:rPr>
          <w:i/>
        </w:rPr>
        <w:tab/>
      </w:r>
      <w:r>
        <w:rPr>
          <w:i/>
        </w:rPr>
        <w:tab/>
      </w:r>
      <w:r>
        <w:rPr>
          <w:i/>
        </w:rPr>
        <w:tab/>
      </w:r>
      <w:r>
        <w:rPr>
          <w:i/>
        </w:rPr>
        <w:tab/>
        <w:t>Source: Void</w:t>
      </w:r>
    </w:p>
    <w:p w14:paraId="75C2CA00"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094EF4" w14:textId="54FA9801" w:rsidR="00624551" w:rsidRDefault="00624551" w:rsidP="00624551">
      <w:pPr>
        <w:rPr>
          <w:rFonts w:ascii="Arial" w:hAnsi="Arial" w:cs="Arial"/>
          <w:b/>
          <w:sz w:val="24"/>
        </w:rPr>
      </w:pPr>
      <w:r>
        <w:rPr>
          <w:rFonts w:ascii="Arial" w:hAnsi="Arial" w:cs="Arial"/>
          <w:b/>
          <w:color w:val="0000FF"/>
          <w:sz w:val="24"/>
        </w:rPr>
        <w:t>C1-241018</w:t>
      </w:r>
      <w:r>
        <w:rPr>
          <w:rFonts w:ascii="Arial" w:hAnsi="Arial" w:cs="Arial"/>
          <w:b/>
          <w:color w:val="0000FF"/>
          <w:sz w:val="24"/>
        </w:rPr>
        <w:tab/>
      </w:r>
      <w:r>
        <w:rPr>
          <w:rFonts w:ascii="Arial" w:hAnsi="Arial" w:cs="Arial"/>
          <w:b/>
          <w:sz w:val="24"/>
        </w:rPr>
        <w:t>Void</w:t>
      </w:r>
    </w:p>
    <w:p w14:paraId="32AA6969" w14:textId="77777777" w:rsidR="00624551" w:rsidRDefault="00624551" w:rsidP="0062455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v18.4.0</w:t>
      </w:r>
      <w:r>
        <w:rPr>
          <w:i/>
        </w:rPr>
        <w:tab/>
        <w:t xml:space="preserve">  CR-0295  rev  Cat: F (Rel-18)</w:t>
      </w:r>
      <w:r>
        <w:rPr>
          <w:i/>
        </w:rPr>
        <w:br/>
      </w:r>
      <w:r>
        <w:rPr>
          <w:i/>
        </w:rPr>
        <w:br/>
      </w:r>
      <w:r>
        <w:rPr>
          <w:i/>
        </w:rPr>
        <w:tab/>
      </w:r>
      <w:r>
        <w:rPr>
          <w:i/>
        </w:rPr>
        <w:tab/>
      </w:r>
      <w:r>
        <w:rPr>
          <w:i/>
        </w:rPr>
        <w:tab/>
      </w:r>
      <w:r>
        <w:rPr>
          <w:i/>
        </w:rPr>
        <w:tab/>
      </w:r>
      <w:r>
        <w:rPr>
          <w:i/>
        </w:rPr>
        <w:tab/>
        <w:t>Source: Void</w:t>
      </w:r>
    </w:p>
    <w:p w14:paraId="14F4CCBF" w14:textId="77777777" w:rsidR="00624551" w:rsidRDefault="00624551" w:rsidP="006245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494DA6" w14:textId="77777777" w:rsidR="00624551" w:rsidRDefault="00624551" w:rsidP="00624551">
      <w:pPr>
        <w:pStyle w:val="Heading2"/>
      </w:pPr>
      <w:bookmarkStart w:id="172" w:name="_Toc160999698"/>
      <w:r>
        <w:t>21</w:t>
      </w:r>
      <w:r>
        <w:tab/>
        <w:t>A.O.B.</w:t>
      </w:r>
      <w:bookmarkEnd w:id="172"/>
    </w:p>
    <w:p w14:paraId="54D8F40A" w14:textId="77777777" w:rsidR="00624551" w:rsidRDefault="00624551" w:rsidP="00624551">
      <w:pPr>
        <w:pStyle w:val="Heading2"/>
      </w:pPr>
      <w:bookmarkStart w:id="173" w:name="_Toc160999699"/>
      <w:r>
        <w:t>22</w:t>
      </w:r>
      <w:r>
        <w:tab/>
        <w:t>Closing</w:t>
      </w:r>
      <w:bookmarkEnd w:id="173"/>
    </w:p>
    <w:p w14:paraId="6596353B" w14:textId="77777777" w:rsidR="00624551" w:rsidRDefault="00624551" w:rsidP="00624551">
      <w:pPr>
        <w:pStyle w:val="FP"/>
      </w:pPr>
    </w:p>
    <w:p w14:paraId="0C1BB1C9" w14:textId="77777777" w:rsidR="001612F7" w:rsidRDefault="001612F7" w:rsidP="00624551">
      <w:pPr>
        <w:pStyle w:val="FP"/>
      </w:pPr>
    </w:p>
    <w:p w14:paraId="2CCA3220" w14:textId="77777777" w:rsidR="001612F7" w:rsidRDefault="001612F7" w:rsidP="001612F7">
      <w:pPr>
        <w:pStyle w:val="Heading2"/>
      </w:pPr>
      <w:r>
        <w:br w:type="page"/>
      </w:r>
      <w:r>
        <w:lastRenderedPageBreak/>
        <w:t>Annex A: Contribution documents and status</w:t>
      </w:r>
    </w:p>
    <w:p w14:paraId="63F1C832" w14:textId="77777777" w:rsidR="001612F7" w:rsidRDefault="001612F7" w:rsidP="001612F7">
      <w:pPr>
        <w:pStyle w:val="Heading3"/>
      </w:pPr>
      <w:r>
        <w:t xml:space="preserve">A1: List of </w:t>
      </w:r>
      <w:proofErr w:type="spellStart"/>
      <w:r>
        <w:t>TDocs</w:t>
      </w:r>
      <w:proofErr w:type="spellEnd"/>
    </w:p>
    <w:p w14:paraId="4D9A0672" w14:textId="77777777" w:rsidR="001612F7" w:rsidRDefault="001612F7" w:rsidP="001612F7">
      <w:pPr>
        <w:pStyle w:val="TH"/>
      </w:pPr>
    </w:p>
    <w:tbl>
      <w:tblPr>
        <w:tblStyle w:val="TableGrid"/>
        <w:tblW w:w="11048" w:type="dxa"/>
        <w:tblLayout w:type="fixed"/>
        <w:tblLook w:val="04A0" w:firstRow="1" w:lastRow="0" w:firstColumn="1" w:lastColumn="0" w:noHBand="0" w:noVBand="1"/>
      </w:tblPr>
      <w:tblGrid>
        <w:gridCol w:w="1097"/>
        <w:gridCol w:w="4540"/>
        <w:gridCol w:w="1417"/>
        <w:gridCol w:w="1418"/>
        <w:gridCol w:w="1559"/>
        <w:gridCol w:w="1017"/>
      </w:tblGrid>
      <w:tr w:rsidR="001612F7" w14:paraId="1E5693E1" w14:textId="77777777" w:rsidTr="002529A7">
        <w:tc>
          <w:tcPr>
            <w:tcW w:w="1097" w:type="dxa"/>
          </w:tcPr>
          <w:p w14:paraId="28F62CEA" w14:textId="77777777" w:rsidR="001612F7" w:rsidRDefault="001612F7" w:rsidP="002529A7">
            <w:pPr>
              <w:pStyle w:val="TAH"/>
            </w:pPr>
            <w:r>
              <w:lastRenderedPageBreak/>
              <w:t>Document</w:t>
            </w:r>
          </w:p>
        </w:tc>
        <w:tc>
          <w:tcPr>
            <w:tcW w:w="4540" w:type="dxa"/>
          </w:tcPr>
          <w:p w14:paraId="0725DD43" w14:textId="77777777" w:rsidR="001612F7" w:rsidRDefault="001612F7" w:rsidP="002529A7">
            <w:pPr>
              <w:pStyle w:val="TAH"/>
            </w:pPr>
            <w:r>
              <w:t>Title</w:t>
            </w:r>
          </w:p>
        </w:tc>
        <w:tc>
          <w:tcPr>
            <w:tcW w:w="1417" w:type="dxa"/>
          </w:tcPr>
          <w:p w14:paraId="52A5F50F" w14:textId="77777777" w:rsidR="001612F7" w:rsidRDefault="001612F7" w:rsidP="002529A7">
            <w:pPr>
              <w:pStyle w:val="TAH"/>
            </w:pPr>
            <w:r>
              <w:t>Source</w:t>
            </w:r>
          </w:p>
        </w:tc>
        <w:tc>
          <w:tcPr>
            <w:tcW w:w="1418" w:type="dxa"/>
          </w:tcPr>
          <w:p w14:paraId="43B7103F" w14:textId="77777777" w:rsidR="001612F7" w:rsidRDefault="001612F7" w:rsidP="002529A7">
            <w:pPr>
              <w:pStyle w:val="TAH"/>
            </w:pPr>
            <w:r>
              <w:t>Decision</w:t>
            </w:r>
          </w:p>
        </w:tc>
        <w:tc>
          <w:tcPr>
            <w:tcW w:w="1559" w:type="dxa"/>
          </w:tcPr>
          <w:p w14:paraId="60F72BE2" w14:textId="77777777" w:rsidR="001612F7" w:rsidRDefault="001612F7" w:rsidP="002529A7">
            <w:pPr>
              <w:pStyle w:val="TAH"/>
            </w:pPr>
            <w:r>
              <w:t>Replaces</w:t>
            </w:r>
          </w:p>
        </w:tc>
        <w:tc>
          <w:tcPr>
            <w:tcW w:w="1017" w:type="dxa"/>
          </w:tcPr>
          <w:p w14:paraId="055B65A1" w14:textId="77777777" w:rsidR="001612F7" w:rsidRDefault="001612F7" w:rsidP="002529A7">
            <w:pPr>
              <w:pStyle w:val="TAH"/>
            </w:pPr>
            <w:r>
              <w:t>Replaced by</w:t>
            </w:r>
          </w:p>
        </w:tc>
      </w:tr>
      <w:tr w:rsidR="001612F7" w14:paraId="6DC0BA5D" w14:textId="77777777" w:rsidTr="002529A7">
        <w:tc>
          <w:tcPr>
            <w:tcW w:w="1097" w:type="dxa"/>
          </w:tcPr>
          <w:p w14:paraId="7A73CFAA" w14:textId="77777777" w:rsidR="001612F7" w:rsidRPr="00B41A36" w:rsidRDefault="001612F7" w:rsidP="002529A7">
            <w:pPr>
              <w:pStyle w:val="TAL"/>
              <w:rPr>
                <w:sz w:val="16"/>
              </w:rPr>
            </w:pPr>
            <w:r>
              <w:rPr>
                <w:sz w:val="16"/>
              </w:rPr>
              <w:t>C1-240500</w:t>
            </w:r>
          </w:p>
        </w:tc>
        <w:tc>
          <w:tcPr>
            <w:tcW w:w="4540" w:type="dxa"/>
          </w:tcPr>
          <w:p w14:paraId="47F29E0D" w14:textId="77777777" w:rsidR="001612F7" w:rsidRPr="00B41A36" w:rsidRDefault="001612F7" w:rsidP="002529A7">
            <w:pPr>
              <w:pStyle w:val="TAL"/>
              <w:rPr>
                <w:sz w:val="16"/>
              </w:rPr>
            </w:pPr>
            <w:r>
              <w:rPr>
                <w:sz w:val="16"/>
              </w:rPr>
              <w:t xml:space="preserve">3GPP TSG CT1#147 – agenda for </w:t>
            </w:r>
            <w:proofErr w:type="spellStart"/>
            <w:r>
              <w:rPr>
                <w:sz w:val="16"/>
              </w:rPr>
              <w:t>Tdoc</w:t>
            </w:r>
            <w:proofErr w:type="spellEnd"/>
            <w:r>
              <w:rPr>
                <w:sz w:val="16"/>
              </w:rPr>
              <w:t xml:space="preserve"> allocation</w:t>
            </w:r>
          </w:p>
        </w:tc>
        <w:tc>
          <w:tcPr>
            <w:tcW w:w="1417" w:type="dxa"/>
          </w:tcPr>
          <w:p w14:paraId="41A624C6" w14:textId="77777777" w:rsidR="001612F7" w:rsidRPr="00B41A36" w:rsidRDefault="001612F7" w:rsidP="002529A7">
            <w:pPr>
              <w:pStyle w:val="TAL"/>
              <w:rPr>
                <w:sz w:val="16"/>
              </w:rPr>
            </w:pPr>
            <w:r>
              <w:rPr>
                <w:sz w:val="16"/>
              </w:rPr>
              <w:t>CT1 Chair</w:t>
            </w:r>
          </w:p>
        </w:tc>
        <w:tc>
          <w:tcPr>
            <w:tcW w:w="1418" w:type="dxa"/>
          </w:tcPr>
          <w:p w14:paraId="1DDDA7C8" w14:textId="77777777" w:rsidR="001612F7" w:rsidRPr="00B41A36" w:rsidRDefault="001612F7" w:rsidP="002529A7">
            <w:pPr>
              <w:pStyle w:val="TAL"/>
              <w:rPr>
                <w:sz w:val="16"/>
              </w:rPr>
            </w:pPr>
            <w:r>
              <w:rPr>
                <w:sz w:val="16"/>
              </w:rPr>
              <w:t>noted</w:t>
            </w:r>
          </w:p>
        </w:tc>
        <w:tc>
          <w:tcPr>
            <w:tcW w:w="1559" w:type="dxa"/>
          </w:tcPr>
          <w:p w14:paraId="5B7A740E" w14:textId="77777777" w:rsidR="001612F7" w:rsidRPr="00B41A36" w:rsidRDefault="001612F7" w:rsidP="002529A7">
            <w:pPr>
              <w:pStyle w:val="TAL"/>
              <w:rPr>
                <w:sz w:val="16"/>
              </w:rPr>
            </w:pPr>
          </w:p>
        </w:tc>
        <w:tc>
          <w:tcPr>
            <w:tcW w:w="1017" w:type="dxa"/>
          </w:tcPr>
          <w:p w14:paraId="03C3131C" w14:textId="77777777" w:rsidR="001612F7" w:rsidRPr="00B41A36" w:rsidRDefault="001612F7" w:rsidP="002529A7">
            <w:pPr>
              <w:pStyle w:val="TAL"/>
              <w:rPr>
                <w:sz w:val="16"/>
              </w:rPr>
            </w:pPr>
          </w:p>
        </w:tc>
      </w:tr>
      <w:tr w:rsidR="001612F7" w14:paraId="370A4F7D" w14:textId="77777777" w:rsidTr="002529A7">
        <w:tc>
          <w:tcPr>
            <w:tcW w:w="1097" w:type="dxa"/>
          </w:tcPr>
          <w:p w14:paraId="15BA6D89" w14:textId="77777777" w:rsidR="001612F7" w:rsidRPr="00B41A36" w:rsidRDefault="001612F7" w:rsidP="002529A7">
            <w:pPr>
              <w:pStyle w:val="TAL"/>
              <w:rPr>
                <w:sz w:val="16"/>
              </w:rPr>
            </w:pPr>
            <w:r>
              <w:rPr>
                <w:sz w:val="16"/>
              </w:rPr>
              <w:t>C1-240501</w:t>
            </w:r>
          </w:p>
        </w:tc>
        <w:tc>
          <w:tcPr>
            <w:tcW w:w="4540" w:type="dxa"/>
          </w:tcPr>
          <w:p w14:paraId="2C08DC0A" w14:textId="77777777" w:rsidR="001612F7" w:rsidRPr="00B41A36" w:rsidRDefault="001612F7" w:rsidP="002529A7">
            <w:pPr>
              <w:pStyle w:val="TAL"/>
              <w:rPr>
                <w:sz w:val="16"/>
              </w:rPr>
            </w:pPr>
            <w:r>
              <w:rPr>
                <w:sz w:val="16"/>
              </w:rPr>
              <w:t xml:space="preserve">3GPP TSG CT1#147 – agenda after </w:t>
            </w:r>
            <w:proofErr w:type="spellStart"/>
            <w:r>
              <w:rPr>
                <w:sz w:val="16"/>
              </w:rPr>
              <w:t>Tdoc</w:t>
            </w:r>
            <w:proofErr w:type="spellEnd"/>
            <w:r>
              <w:rPr>
                <w:sz w:val="16"/>
              </w:rPr>
              <w:t xml:space="preserve"> allocation deadline</w:t>
            </w:r>
          </w:p>
        </w:tc>
        <w:tc>
          <w:tcPr>
            <w:tcW w:w="1417" w:type="dxa"/>
          </w:tcPr>
          <w:p w14:paraId="6AEE391B" w14:textId="77777777" w:rsidR="001612F7" w:rsidRPr="00B41A36" w:rsidRDefault="001612F7" w:rsidP="002529A7">
            <w:pPr>
              <w:pStyle w:val="TAL"/>
              <w:rPr>
                <w:sz w:val="16"/>
              </w:rPr>
            </w:pPr>
            <w:r>
              <w:rPr>
                <w:sz w:val="16"/>
              </w:rPr>
              <w:t>CT1 Chair</w:t>
            </w:r>
          </w:p>
        </w:tc>
        <w:tc>
          <w:tcPr>
            <w:tcW w:w="1418" w:type="dxa"/>
          </w:tcPr>
          <w:p w14:paraId="5011B9F8" w14:textId="77777777" w:rsidR="001612F7" w:rsidRPr="00B41A36" w:rsidRDefault="001612F7" w:rsidP="002529A7">
            <w:pPr>
              <w:pStyle w:val="TAL"/>
              <w:rPr>
                <w:sz w:val="16"/>
              </w:rPr>
            </w:pPr>
            <w:r>
              <w:rPr>
                <w:sz w:val="16"/>
              </w:rPr>
              <w:t>noted</w:t>
            </w:r>
          </w:p>
        </w:tc>
        <w:tc>
          <w:tcPr>
            <w:tcW w:w="1559" w:type="dxa"/>
          </w:tcPr>
          <w:p w14:paraId="53182DFE" w14:textId="77777777" w:rsidR="001612F7" w:rsidRPr="00B41A36" w:rsidRDefault="001612F7" w:rsidP="002529A7">
            <w:pPr>
              <w:pStyle w:val="TAL"/>
              <w:rPr>
                <w:sz w:val="16"/>
              </w:rPr>
            </w:pPr>
          </w:p>
        </w:tc>
        <w:tc>
          <w:tcPr>
            <w:tcW w:w="1017" w:type="dxa"/>
          </w:tcPr>
          <w:p w14:paraId="61A94D60" w14:textId="77777777" w:rsidR="001612F7" w:rsidRPr="00B41A36" w:rsidRDefault="001612F7" w:rsidP="002529A7">
            <w:pPr>
              <w:pStyle w:val="TAL"/>
              <w:rPr>
                <w:sz w:val="16"/>
              </w:rPr>
            </w:pPr>
          </w:p>
        </w:tc>
      </w:tr>
      <w:tr w:rsidR="001612F7" w14:paraId="0BEA6BF8" w14:textId="77777777" w:rsidTr="002529A7">
        <w:tc>
          <w:tcPr>
            <w:tcW w:w="1097" w:type="dxa"/>
          </w:tcPr>
          <w:p w14:paraId="219852AB" w14:textId="77777777" w:rsidR="001612F7" w:rsidRPr="00B41A36" w:rsidRDefault="001612F7" w:rsidP="002529A7">
            <w:pPr>
              <w:pStyle w:val="TAL"/>
              <w:rPr>
                <w:sz w:val="16"/>
              </w:rPr>
            </w:pPr>
            <w:r>
              <w:rPr>
                <w:sz w:val="16"/>
              </w:rPr>
              <w:t>C1-240502</w:t>
            </w:r>
          </w:p>
        </w:tc>
        <w:tc>
          <w:tcPr>
            <w:tcW w:w="4540" w:type="dxa"/>
          </w:tcPr>
          <w:p w14:paraId="6BA81EF1" w14:textId="77777777" w:rsidR="001612F7" w:rsidRPr="00B41A36" w:rsidRDefault="001612F7" w:rsidP="002529A7">
            <w:pPr>
              <w:pStyle w:val="TAL"/>
              <w:rPr>
                <w:sz w:val="16"/>
              </w:rPr>
            </w:pPr>
            <w:r>
              <w:rPr>
                <w:sz w:val="16"/>
              </w:rPr>
              <w:t>3GPP TSG CT1#147– agenda with proposed LS-actions</w:t>
            </w:r>
          </w:p>
        </w:tc>
        <w:tc>
          <w:tcPr>
            <w:tcW w:w="1417" w:type="dxa"/>
          </w:tcPr>
          <w:p w14:paraId="2BB805ED" w14:textId="77777777" w:rsidR="001612F7" w:rsidRPr="00B41A36" w:rsidRDefault="001612F7" w:rsidP="002529A7">
            <w:pPr>
              <w:pStyle w:val="TAL"/>
              <w:rPr>
                <w:sz w:val="16"/>
              </w:rPr>
            </w:pPr>
            <w:r>
              <w:rPr>
                <w:sz w:val="16"/>
              </w:rPr>
              <w:t>CT1 Chair</w:t>
            </w:r>
          </w:p>
        </w:tc>
        <w:tc>
          <w:tcPr>
            <w:tcW w:w="1418" w:type="dxa"/>
          </w:tcPr>
          <w:p w14:paraId="4DC83109" w14:textId="77777777" w:rsidR="001612F7" w:rsidRPr="00B41A36" w:rsidRDefault="001612F7" w:rsidP="002529A7">
            <w:pPr>
              <w:pStyle w:val="TAL"/>
              <w:rPr>
                <w:sz w:val="16"/>
              </w:rPr>
            </w:pPr>
            <w:r>
              <w:rPr>
                <w:sz w:val="16"/>
              </w:rPr>
              <w:t>noted</w:t>
            </w:r>
          </w:p>
        </w:tc>
        <w:tc>
          <w:tcPr>
            <w:tcW w:w="1559" w:type="dxa"/>
          </w:tcPr>
          <w:p w14:paraId="140DFB3E" w14:textId="77777777" w:rsidR="001612F7" w:rsidRPr="00B41A36" w:rsidRDefault="001612F7" w:rsidP="002529A7">
            <w:pPr>
              <w:pStyle w:val="TAL"/>
              <w:rPr>
                <w:sz w:val="16"/>
              </w:rPr>
            </w:pPr>
          </w:p>
        </w:tc>
        <w:tc>
          <w:tcPr>
            <w:tcW w:w="1017" w:type="dxa"/>
          </w:tcPr>
          <w:p w14:paraId="776C2C3F" w14:textId="77777777" w:rsidR="001612F7" w:rsidRPr="00B41A36" w:rsidRDefault="001612F7" w:rsidP="002529A7">
            <w:pPr>
              <w:pStyle w:val="TAL"/>
              <w:rPr>
                <w:sz w:val="16"/>
              </w:rPr>
            </w:pPr>
          </w:p>
        </w:tc>
      </w:tr>
      <w:tr w:rsidR="001612F7" w14:paraId="006A1773" w14:textId="77777777" w:rsidTr="002529A7">
        <w:tc>
          <w:tcPr>
            <w:tcW w:w="1097" w:type="dxa"/>
          </w:tcPr>
          <w:p w14:paraId="3B3CBEF8" w14:textId="77777777" w:rsidR="001612F7" w:rsidRPr="00B41A36" w:rsidRDefault="001612F7" w:rsidP="002529A7">
            <w:pPr>
              <w:pStyle w:val="TAL"/>
              <w:rPr>
                <w:sz w:val="16"/>
              </w:rPr>
            </w:pPr>
            <w:r>
              <w:rPr>
                <w:sz w:val="16"/>
              </w:rPr>
              <w:t>C1-240503</w:t>
            </w:r>
          </w:p>
        </w:tc>
        <w:tc>
          <w:tcPr>
            <w:tcW w:w="4540" w:type="dxa"/>
          </w:tcPr>
          <w:p w14:paraId="2476FA93" w14:textId="77777777" w:rsidR="001612F7" w:rsidRPr="00B41A36" w:rsidRDefault="001612F7" w:rsidP="002529A7">
            <w:pPr>
              <w:pStyle w:val="TAL"/>
              <w:rPr>
                <w:sz w:val="16"/>
              </w:rPr>
            </w:pPr>
            <w:r>
              <w:rPr>
                <w:sz w:val="16"/>
              </w:rPr>
              <w:t>3GPP TSG CT1#147– agenda at start of meeting</w:t>
            </w:r>
          </w:p>
        </w:tc>
        <w:tc>
          <w:tcPr>
            <w:tcW w:w="1417" w:type="dxa"/>
          </w:tcPr>
          <w:p w14:paraId="0377A203" w14:textId="77777777" w:rsidR="001612F7" w:rsidRPr="00B41A36" w:rsidRDefault="001612F7" w:rsidP="002529A7">
            <w:pPr>
              <w:pStyle w:val="TAL"/>
              <w:rPr>
                <w:sz w:val="16"/>
              </w:rPr>
            </w:pPr>
            <w:r>
              <w:rPr>
                <w:sz w:val="16"/>
              </w:rPr>
              <w:t>CT1 Chair</w:t>
            </w:r>
          </w:p>
        </w:tc>
        <w:tc>
          <w:tcPr>
            <w:tcW w:w="1418" w:type="dxa"/>
          </w:tcPr>
          <w:p w14:paraId="1F8F00F1" w14:textId="77777777" w:rsidR="001612F7" w:rsidRPr="00B41A36" w:rsidRDefault="001612F7" w:rsidP="002529A7">
            <w:pPr>
              <w:pStyle w:val="TAL"/>
              <w:rPr>
                <w:sz w:val="16"/>
              </w:rPr>
            </w:pPr>
            <w:r>
              <w:rPr>
                <w:sz w:val="16"/>
              </w:rPr>
              <w:t>noted</w:t>
            </w:r>
          </w:p>
        </w:tc>
        <w:tc>
          <w:tcPr>
            <w:tcW w:w="1559" w:type="dxa"/>
          </w:tcPr>
          <w:p w14:paraId="4C23EBB3" w14:textId="77777777" w:rsidR="001612F7" w:rsidRPr="00B41A36" w:rsidRDefault="001612F7" w:rsidP="002529A7">
            <w:pPr>
              <w:pStyle w:val="TAL"/>
              <w:rPr>
                <w:sz w:val="16"/>
              </w:rPr>
            </w:pPr>
          </w:p>
        </w:tc>
        <w:tc>
          <w:tcPr>
            <w:tcW w:w="1017" w:type="dxa"/>
          </w:tcPr>
          <w:p w14:paraId="19161D2D" w14:textId="77777777" w:rsidR="001612F7" w:rsidRPr="00B41A36" w:rsidRDefault="001612F7" w:rsidP="002529A7">
            <w:pPr>
              <w:pStyle w:val="TAL"/>
              <w:rPr>
                <w:sz w:val="16"/>
              </w:rPr>
            </w:pPr>
          </w:p>
        </w:tc>
      </w:tr>
      <w:tr w:rsidR="001612F7" w14:paraId="13800356" w14:textId="77777777" w:rsidTr="002529A7">
        <w:tc>
          <w:tcPr>
            <w:tcW w:w="1097" w:type="dxa"/>
          </w:tcPr>
          <w:p w14:paraId="011250ED" w14:textId="77777777" w:rsidR="001612F7" w:rsidRPr="00B41A36" w:rsidRDefault="001612F7" w:rsidP="002529A7">
            <w:pPr>
              <w:pStyle w:val="TAL"/>
              <w:rPr>
                <w:sz w:val="16"/>
              </w:rPr>
            </w:pPr>
            <w:r>
              <w:rPr>
                <w:sz w:val="16"/>
              </w:rPr>
              <w:t>C1-240504</w:t>
            </w:r>
          </w:p>
        </w:tc>
        <w:tc>
          <w:tcPr>
            <w:tcW w:w="4540" w:type="dxa"/>
          </w:tcPr>
          <w:p w14:paraId="36B745C7" w14:textId="77777777" w:rsidR="001612F7" w:rsidRPr="00B41A36" w:rsidRDefault="001612F7" w:rsidP="002529A7">
            <w:pPr>
              <w:pStyle w:val="TAL"/>
              <w:rPr>
                <w:sz w:val="16"/>
              </w:rPr>
            </w:pPr>
            <w:r>
              <w:rPr>
                <w:sz w:val="16"/>
              </w:rPr>
              <w:t>3GPP TSG CT1#147– agenda Thursday evening</w:t>
            </w:r>
          </w:p>
        </w:tc>
        <w:tc>
          <w:tcPr>
            <w:tcW w:w="1417" w:type="dxa"/>
          </w:tcPr>
          <w:p w14:paraId="2FFCB2AE" w14:textId="77777777" w:rsidR="001612F7" w:rsidRPr="00B41A36" w:rsidRDefault="001612F7" w:rsidP="002529A7">
            <w:pPr>
              <w:pStyle w:val="TAL"/>
              <w:rPr>
                <w:sz w:val="16"/>
              </w:rPr>
            </w:pPr>
            <w:r>
              <w:rPr>
                <w:sz w:val="16"/>
              </w:rPr>
              <w:t>CT1 Chair</w:t>
            </w:r>
          </w:p>
        </w:tc>
        <w:tc>
          <w:tcPr>
            <w:tcW w:w="1418" w:type="dxa"/>
          </w:tcPr>
          <w:p w14:paraId="0C5F7E1A" w14:textId="77777777" w:rsidR="001612F7" w:rsidRPr="00B41A36" w:rsidRDefault="001612F7" w:rsidP="002529A7">
            <w:pPr>
              <w:pStyle w:val="TAL"/>
              <w:rPr>
                <w:sz w:val="16"/>
              </w:rPr>
            </w:pPr>
            <w:r>
              <w:rPr>
                <w:sz w:val="16"/>
              </w:rPr>
              <w:t>noted</w:t>
            </w:r>
          </w:p>
        </w:tc>
        <w:tc>
          <w:tcPr>
            <w:tcW w:w="1559" w:type="dxa"/>
          </w:tcPr>
          <w:p w14:paraId="46756A76" w14:textId="77777777" w:rsidR="001612F7" w:rsidRPr="00B41A36" w:rsidRDefault="001612F7" w:rsidP="002529A7">
            <w:pPr>
              <w:pStyle w:val="TAL"/>
              <w:rPr>
                <w:sz w:val="16"/>
              </w:rPr>
            </w:pPr>
          </w:p>
        </w:tc>
        <w:tc>
          <w:tcPr>
            <w:tcW w:w="1017" w:type="dxa"/>
          </w:tcPr>
          <w:p w14:paraId="2182017E" w14:textId="77777777" w:rsidR="001612F7" w:rsidRPr="00B41A36" w:rsidRDefault="001612F7" w:rsidP="002529A7">
            <w:pPr>
              <w:pStyle w:val="TAL"/>
              <w:rPr>
                <w:sz w:val="16"/>
              </w:rPr>
            </w:pPr>
          </w:p>
        </w:tc>
      </w:tr>
      <w:tr w:rsidR="001612F7" w14:paraId="2926CF20" w14:textId="77777777" w:rsidTr="002529A7">
        <w:tc>
          <w:tcPr>
            <w:tcW w:w="1097" w:type="dxa"/>
          </w:tcPr>
          <w:p w14:paraId="310CB570" w14:textId="77777777" w:rsidR="001612F7" w:rsidRPr="00B41A36" w:rsidRDefault="001612F7" w:rsidP="002529A7">
            <w:pPr>
              <w:pStyle w:val="TAL"/>
              <w:rPr>
                <w:sz w:val="16"/>
              </w:rPr>
            </w:pPr>
            <w:r>
              <w:rPr>
                <w:sz w:val="16"/>
              </w:rPr>
              <w:t>C1-240505</w:t>
            </w:r>
          </w:p>
        </w:tc>
        <w:tc>
          <w:tcPr>
            <w:tcW w:w="4540" w:type="dxa"/>
          </w:tcPr>
          <w:p w14:paraId="4F995032" w14:textId="77777777" w:rsidR="001612F7" w:rsidRPr="00B41A36" w:rsidRDefault="001612F7" w:rsidP="002529A7">
            <w:pPr>
              <w:pStyle w:val="TAL"/>
              <w:rPr>
                <w:sz w:val="16"/>
              </w:rPr>
            </w:pPr>
            <w:r>
              <w:rPr>
                <w:sz w:val="16"/>
              </w:rPr>
              <w:t>3GPP TSG CT1#147– agenda at end of meeting</w:t>
            </w:r>
          </w:p>
        </w:tc>
        <w:tc>
          <w:tcPr>
            <w:tcW w:w="1417" w:type="dxa"/>
          </w:tcPr>
          <w:p w14:paraId="47A66515" w14:textId="77777777" w:rsidR="001612F7" w:rsidRPr="00B41A36" w:rsidRDefault="001612F7" w:rsidP="002529A7">
            <w:pPr>
              <w:pStyle w:val="TAL"/>
              <w:rPr>
                <w:sz w:val="16"/>
              </w:rPr>
            </w:pPr>
            <w:r>
              <w:rPr>
                <w:sz w:val="16"/>
              </w:rPr>
              <w:t>CT1 Chair</w:t>
            </w:r>
          </w:p>
        </w:tc>
        <w:tc>
          <w:tcPr>
            <w:tcW w:w="1418" w:type="dxa"/>
          </w:tcPr>
          <w:p w14:paraId="5580A514" w14:textId="77777777" w:rsidR="001612F7" w:rsidRPr="00B41A36" w:rsidRDefault="001612F7" w:rsidP="002529A7">
            <w:pPr>
              <w:pStyle w:val="TAL"/>
              <w:rPr>
                <w:sz w:val="16"/>
              </w:rPr>
            </w:pPr>
            <w:r>
              <w:rPr>
                <w:sz w:val="16"/>
              </w:rPr>
              <w:t>noted</w:t>
            </w:r>
          </w:p>
        </w:tc>
        <w:tc>
          <w:tcPr>
            <w:tcW w:w="1559" w:type="dxa"/>
          </w:tcPr>
          <w:p w14:paraId="4349D0EC" w14:textId="77777777" w:rsidR="001612F7" w:rsidRPr="00B41A36" w:rsidRDefault="001612F7" w:rsidP="002529A7">
            <w:pPr>
              <w:pStyle w:val="TAL"/>
              <w:rPr>
                <w:sz w:val="16"/>
              </w:rPr>
            </w:pPr>
          </w:p>
        </w:tc>
        <w:tc>
          <w:tcPr>
            <w:tcW w:w="1017" w:type="dxa"/>
          </w:tcPr>
          <w:p w14:paraId="01E0D3B7" w14:textId="77777777" w:rsidR="001612F7" w:rsidRPr="00B41A36" w:rsidRDefault="001612F7" w:rsidP="002529A7">
            <w:pPr>
              <w:pStyle w:val="TAL"/>
              <w:rPr>
                <w:sz w:val="16"/>
              </w:rPr>
            </w:pPr>
          </w:p>
        </w:tc>
      </w:tr>
      <w:tr w:rsidR="001612F7" w14:paraId="3152F766" w14:textId="77777777" w:rsidTr="002529A7">
        <w:tc>
          <w:tcPr>
            <w:tcW w:w="1097" w:type="dxa"/>
          </w:tcPr>
          <w:p w14:paraId="50E4C895" w14:textId="77777777" w:rsidR="001612F7" w:rsidRPr="00B41A36" w:rsidRDefault="001612F7" w:rsidP="002529A7">
            <w:pPr>
              <w:pStyle w:val="TAL"/>
              <w:rPr>
                <w:sz w:val="16"/>
              </w:rPr>
            </w:pPr>
            <w:r>
              <w:rPr>
                <w:sz w:val="16"/>
              </w:rPr>
              <w:t>C1-240506</w:t>
            </w:r>
          </w:p>
        </w:tc>
        <w:tc>
          <w:tcPr>
            <w:tcW w:w="4540" w:type="dxa"/>
          </w:tcPr>
          <w:p w14:paraId="73EFD152" w14:textId="77777777" w:rsidR="001612F7" w:rsidRPr="00B41A36" w:rsidRDefault="001612F7" w:rsidP="002529A7">
            <w:pPr>
              <w:pStyle w:val="TAL"/>
              <w:rPr>
                <w:sz w:val="16"/>
              </w:rPr>
            </w:pPr>
            <w:r>
              <w:rPr>
                <w:sz w:val="16"/>
              </w:rPr>
              <w:t>Draft CT1#146 meeting report for approval</w:t>
            </w:r>
          </w:p>
        </w:tc>
        <w:tc>
          <w:tcPr>
            <w:tcW w:w="1417" w:type="dxa"/>
          </w:tcPr>
          <w:p w14:paraId="523E24C8" w14:textId="77777777" w:rsidR="001612F7" w:rsidRPr="00B41A36" w:rsidRDefault="001612F7" w:rsidP="002529A7">
            <w:pPr>
              <w:pStyle w:val="TAL"/>
              <w:rPr>
                <w:sz w:val="16"/>
              </w:rPr>
            </w:pPr>
            <w:r>
              <w:rPr>
                <w:sz w:val="16"/>
              </w:rPr>
              <w:t>MCC</w:t>
            </w:r>
          </w:p>
        </w:tc>
        <w:tc>
          <w:tcPr>
            <w:tcW w:w="1418" w:type="dxa"/>
          </w:tcPr>
          <w:p w14:paraId="3515FF5F" w14:textId="77777777" w:rsidR="001612F7" w:rsidRPr="00B41A36" w:rsidRDefault="001612F7" w:rsidP="002529A7">
            <w:pPr>
              <w:pStyle w:val="TAL"/>
              <w:rPr>
                <w:sz w:val="16"/>
              </w:rPr>
            </w:pPr>
            <w:r>
              <w:rPr>
                <w:sz w:val="16"/>
              </w:rPr>
              <w:t>approved</w:t>
            </w:r>
          </w:p>
        </w:tc>
        <w:tc>
          <w:tcPr>
            <w:tcW w:w="1559" w:type="dxa"/>
          </w:tcPr>
          <w:p w14:paraId="27F2BCE0" w14:textId="77777777" w:rsidR="001612F7" w:rsidRPr="00B41A36" w:rsidRDefault="001612F7" w:rsidP="002529A7">
            <w:pPr>
              <w:pStyle w:val="TAL"/>
              <w:rPr>
                <w:sz w:val="16"/>
              </w:rPr>
            </w:pPr>
          </w:p>
        </w:tc>
        <w:tc>
          <w:tcPr>
            <w:tcW w:w="1017" w:type="dxa"/>
          </w:tcPr>
          <w:p w14:paraId="26449D4A" w14:textId="77777777" w:rsidR="001612F7" w:rsidRPr="00B41A36" w:rsidRDefault="001612F7" w:rsidP="002529A7">
            <w:pPr>
              <w:pStyle w:val="TAL"/>
              <w:rPr>
                <w:sz w:val="16"/>
              </w:rPr>
            </w:pPr>
          </w:p>
        </w:tc>
      </w:tr>
      <w:tr w:rsidR="001612F7" w14:paraId="6768CFF7" w14:textId="77777777" w:rsidTr="002529A7">
        <w:tc>
          <w:tcPr>
            <w:tcW w:w="1097" w:type="dxa"/>
          </w:tcPr>
          <w:p w14:paraId="56E9E3E3" w14:textId="77777777" w:rsidR="001612F7" w:rsidRPr="00B41A36" w:rsidRDefault="001612F7" w:rsidP="002529A7">
            <w:pPr>
              <w:pStyle w:val="TAL"/>
              <w:rPr>
                <w:sz w:val="16"/>
              </w:rPr>
            </w:pPr>
            <w:r>
              <w:rPr>
                <w:sz w:val="16"/>
              </w:rPr>
              <w:t>C1-240507</w:t>
            </w:r>
          </w:p>
        </w:tc>
        <w:tc>
          <w:tcPr>
            <w:tcW w:w="4540" w:type="dxa"/>
          </w:tcPr>
          <w:p w14:paraId="65D86184" w14:textId="77777777" w:rsidR="001612F7" w:rsidRPr="00B41A36" w:rsidRDefault="001612F7" w:rsidP="002529A7">
            <w:pPr>
              <w:pStyle w:val="TAL"/>
              <w:rPr>
                <w:sz w:val="16"/>
              </w:rPr>
            </w:pPr>
            <w:r>
              <w:rPr>
                <w:sz w:val="16"/>
              </w:rPr>
              <w:t>Latest version of the Work Plan</w:t>
            </w:r>
          </w:p>
        </w:tc>
        <w:tc>
          <w:tcPr>
            <w:tcW w:w="1417" w:type="dxa"/>
          </w:tcPr>
          <w:p w14:paraId="3921EDEE" w14:textId="77777777" w:rsidR="001612F7" w:rsidRPr="00B41A36" w:rsidRDefault="001612F7" w:rsidP="002529A7">
            <w:pPr>
              <w:pStyle w:val="TAL"/>
              <w:rPr>
                <w:sz w:val="16"/>
              </w:rPr>
            </w:pPr>
            <w:r>
              <w:rPr>
                <w:sz w:val="16"/>
              </w:rPr>
              <w:t>MCC</w:t>
            </w:r>
          </w:p>
        </w:tc>
        <w:tc>
          <w:tcPr>
            <w:tcW w:w="1418" w:type="dxa"/>
          </w:tcPr>
          <w:p w14:paraId="65B1894B" w14:textId="77777777" w:rsidR="001612F7" w:rsidRPr="00B41A36" w:rsidRDefault="001612F7" w:rsidP="002529A7">
            <w:pPr>
              <w:pStyle w:val="TAL"/>
              <w:rPr>
                <w:sz w:val="16"/>
              </w:rPr>
            </w:pPr>
            <w:r>
              <w:rPr>
                <w:sz w:val="16"/>
              </w:rPr>
              <w:t>revised</w:t>
            </w:r>
          </w:p>
        </w:tc>
        <w:tc>
          <w:tcPr>
            <w:tcW w:w="1559" w:type="dxa"/>
          </w:tcPr>
          <w:p w14:paraId="66ECE72C" w14:textId="77777777" w:rsidR="001612F7" w:rsidRPr="00B41A36" w:rsidRDefault="001612F7" w:rsidP="002529A7">
            <w:pPr>
              <w:pStyle w:val="TAL"/>
              <w:rPr>
                <w:sz w:val="16"/>
              </w:rPr>
            </w:pPr>
          </w:p>
        </w:tc>
        <w:tc>
          <w:tcPr>
            <w:tcW w:w="1017" w:type="dxa"/>
          </w:tcPr>
          <w:p w14:paraId="296D7687" w14:textId="77777777" w:rsidR="001612F7" w:rsidRPr="00B41A36" w:rsidRDefault="001612F7" w:rsidP="002529A7">
            <w:pPr>
              <w:pStyle w:val="TAL"/>
              <w:rPr>
                <w:sz w:val="16"/>
              </w:rPr>
            </w:pPr>
            <w:r>
              <w:rPr>
                <w:sz w:val="16"/>
              </w:rPr>
              <w:t>C1-241845</w:t>
            </w:r>
          </w:p>
        </w:tc>
      </w:tr>
      <w:tr w:rsidR="001612F7" w14:paraId="38F711C8" w14:textId="77777777" w:rsidTr="002529A7">
        <w:tc>
          <w:tcPr>
            <w:tcW w:w="1097" w:type="dxa"/>
          </w:tcPr>
          <w:p w14:paraId="3AFF160A" w14:textId="77777777" w:rsidR="001612F7" w:rsidRPr="00B41A36" w:rsidRDefault="001612F7" w:rsidP="002529A7">
            <w:pPr>
              <w:pStyle w:val="TAL"/>
              <w:rPr>
                <w:sz w:val="16"/>
              </w:rPr>
            </w:pPr>
            <w:r>
              <w:rPr>
                <w:sz w:val="16"/>
              </w:rPr>
              <w:t>C1-240508</w:t>
            </w:r>
          </w:p>
        </w:tc>
        <w:tc>
          <w:tcPr>
            <w:tcW w:w="4540" w:type="dxa"/>
          </w:tcPr>
          <w:p w14:paraId="66FD5945" w14:textId="77777777" w:rsidR="001612F7" w:rsidRPr="00B41A36" w:rsidRDefault="001612F7" w:rsidP="002529A7">
            <w:pPr>
              <w:pStyle w:val="TAL"/>
              <w:rPr>
                <w:sz w:val="16"/>
              </w:rPr>
            </w:pPr>
            <w:r>
              <w:rPr>
                <w:sz w:val="16"/>
              </w:rPr>
              <w:t>Miscellaneous corrections</w:t>
            </w:r>
          </w:p>
        </w:tc>
        <w:tc>
          <w:tcPr>
            <w:tcW w:w="1417" w:type="dxa"/>
          </w:tcPr>
          <w:p w14:paraId="20568B87" w14:textId="77777777" w:rsidR="001612F7" w:rsidRPr="00B41A36" w:rsidRDefault="001612F7" w:rsidP="002529A7">
            <w:pPr>
              <w:pStyle w:val="TAL"/>
              <w:rPr>
                <w:sz w:val="16"/>
              </w:rPr>
            </w:pPr>
            <w:r>
              <w:rPr>
                <w:sz w:val="16"/>
              </w:rPr>
              <w:t>Lenovo</w:t>
            </w:r>
          </w:p>
        </w:tc>
        <w:tc>
          <w:tcPr>
            <w:tcW w:w="1418" w:type="dxa"/>
          </w:tcPr>
          <w:p w14:paraId="33337D41" w14:textId="77777777" w:rsidR="001612F7" w:rsidRPr="00B41A36" w:rsidRDefault="001612F7" w:rsidP="002529A7">
            <w:pPr>
              <w:pStyle w:val="TAL"/>
              <w:rPr>
                <w:sz w:val="16"/>
              </w:rPr>
            </w:pPr>
            <w:r>
              <w:rPr>
                <w:sz w:val="16"/>
              </w:rPr>
              <w:t>revised</w:t>
            </w:r>
          </w:p>
        </w:tc>
        <w:tc>
          <w:tcPr>
            <w:tcW w:w="1559" w:type="dxa"/>
          </w:tcPr>
          <w:p w14:paraId="5958FDD4" w14:textId="77777777" w:rsidR="001612F7" w:rsidRPr="00B41A36" w:rsidRDefault="001612F7" w:rsidP="002529A7">
            <w:pPr>
              <w:pStyle w:val="TAL"/>
              <w:rPr>
                <w:sz w:val="16"/>
              </w:rPr>
            </w:pPr>
          </w:p>
        </w:tc>
        <w:tc>
          <w:tcPr>
            <w:tcW w:w="1017" w:type="dxa"/>
          </w:tcPr>
          <w:p w14:paraId="460E9857" w14:textId="77777777" w:rsidR="001612F7" w:rsidRPr="00B41A36" w:rsidRDefault="001612F7" w:rsidP="002529A7">
            <w:pPr>
              <w:pStyle w:val="TAL"/>
              <w:rPr>
                <w:sz w:val="16"/>
              </w:rPr>
            </w:pPr>
            <w:r>
              <w:rPr>
                <w:sz w:val="16"/>
              </w:rPr>
              <w:t>C1-241600</w:t>
            </w:r>
          </w:p>
        </w:tc>
      </w:tr>
      <w:tr w:rsidR="001612F7" w14:paraId="6FC778AD" w14:textId="77777777" w:rsidTr="002529A7">
        <w:tc>
          <w:tcPr>
            <w:tcW w:w="1097" w:type="dxa"/>
          </w:tcPr>
          <w:p w14:paraId="7971E6C4" w14:textId="77777777" w:rsidR="001612F7" w:rsidRPr="00B41A36" w:rsidRDefault="001612F7" w:rsidP="002529A7">
            <w:pPr>
              <w:pStyle w:val="TAL"/>
              <w:rPr>
                <w:sz w:val="16"/>
              </w:rPr>
            </w:pPr>
            <w:r>
              <w:rPr>
                <w:sz w:val="16"/>
              </w:rPr>
              <w:t>C1-240509</w:t>
            </w:r>
          </w:p>
        </w:tc>
        <w:tc>
          <w:tcPr>
            <w:tcW w:w="4540" w:type="dxa"/>
          </w:tcPr>
          <w:p w14:paraId="21AEE77D" w14:textId="77777777" w:rsidR="001612F7" w:rsidRPr="00B41A36" w:rsidRDefault="001612F7" w:rsidP="002529A7">
            <w:pPr>
              <w:pStyle w:val="TAL"/>
              <w:rPr>
                <w:sz w:val="16"/>
              </w:rPr>
            </w:pPr>
            <w:r>
              <w:rPr>
                <w:sz w:val="16"/>
              </w:rPr>
              <w:t xml:space="preserve">Update of </w:t>
            </w:r>
            <w:proofErr w:type="spellStart"/>
            <w:r>
              <w:rPr>
                <w:sz w:val="16"/>
              </w:rPr>
              <w:t>ADAE_ServiceConfiguration</w:t>
            </w:r>
            <w:proofErr w:type="spellEnd"/>
            <w:r>
              <w:rPr>
                <w:sz w:val="16"/>
              </w:rPr>
              <w:t xml:space="preserve"> API</w:t>
            </w:r>
          </w:p>
        </w:tc>
        <w:tc>
          <w:tcPr>
            <w:tcW w:w="1417" w:type="dxa"/>
          </w:tcPr>
          <w:p w14:paraId="4DF36AAB" w14:textId="77777777" w:rsidR="001612F7" w:rsidRPr="00B41A36" w:rsidRDefault="001612F7" w:rsidP="002529A7">
            <w:pPr>
              <w:pStyle w:val="TAL"/>
              <w:rPr>
                <w:sz w:val="16"/>
              </w:rPr>
            </w:pPr>
            <w:r>
              <w:rPr>
                <w:sz w:val="16"/>
              </w:rPr>
              <w:t>Lenovo</w:t>
            </w:r>
          </w:p>
        </w:tc>
        <w:tc>
          <w:tcPr>
            <w:tcW w:w="1418" w:type="dxa"/>
          </w:tcPr>
          <w:p w14:paraId="0E500E2C" w14:textId="77777777" w:rsidR="001612F7" w:rsidRPr="00B41A36" w:rsidRDefault="001612F7" w:rsidP="002529A7">
            <w:pPr>
              <w:pStyle w:val="TAL"/>
              <w:rPr>
                <w:sz w:val="16"/>
              </w:rPr>
            </w:pPr>
            <w:r>
              <w:rPr>
                <w:sz w:val="16"/>
              </w:rPr>
              <w:t>merged</w:t>
            </w:r>
          </w:p>
        </w:tc>
        <w:tc>
          <w:tcPr>
            <w:tcW w:w="1559" w:type="dxa"/>
          </w:tcPr>
          <w:p w14:paraId="303C5E9D" w14:textId="77777777" w:rsidR="001612F7" w:rsidRPr="00B41A36" w:rsidRDefault="001612F7" w:rsidP="002529A7">
            <w:pPr>
              <w:pStyle w:val="TAL"/>
              <w:rPr>
                <w:sz w:val="16"/>
              </w:rPr>
            </w:pPr>
          </w:p>
        </w:tc>
        <w:tc>
          <w:tcPr>
            <w:tcW w:w="1017" w:type="dxa"/>
          </w:tcPr>
          <w:p w14:paraId="17068275" w14:textId="77777777" w:rsidR="001612F7" w:rsidRPr="00B41A36" w:rsidRDefault="001612F7" w:rsidP="002529A7">
            <w:pPr>
              <w:pStyle w:val="TAL"/>
              <w:rPr>
                <w:sz w:val="16"/>
              </w:rPr>
            </w:pPr>
          </w:p>
        </w:tc>
      </w:tr>
      <w:tr w:rsidR="001612F7" w14:paraId="6236271D" w14:textId="77777777" w:rsidTr="002529A7">
        <w:tc>
          <w:tcPr>
            <w:tcW w:w="1097" w:type="dxa"/>
          </w:tcPr>
          <w:p w14:paraId="526D6B33" w14:textId="77777777" w:rsidR="001612F7" w:rsidRPr="00B41A36" w:rsidRDefault="001612F7" w:rsidP="002529A7">
            <w:pPr>
              <w:pStyle w:val="TAL"/>
              <w:rPr>
                <w:sz w:val="16"/>
              </w:rPr>
            </w:pPr>
            <w:r>
              <w:rPr>
                <w:sz w:val="16"/>
              </w:rPr>
              <w:t>C1-240510</w:t>
            </w:r>
          </w:p>
        </w:tc>
        <w:tc>
          <w:tcPr>
            <w:tcW w:w="4540" w:type="dxa"/>
          </w:tcPr>
          <w:p w14:paraId="4AB66229" w14:textId="77777777" w:rsidR="001612F7" w:rsidRPr="00B41A36" w:rsidRDefault="001612F7" w:rsidP="002529A7">
            <w:pPr>
              <w:pStyle w:val="TAL"/>
              <w:rPr>
                <w:sz w:val="16"/>
              </w:rPr>
            </w:pPr>
            <w:r>
              <w:rPr>
                <w:sz w:val="16"/>
              </w:rPr>
              <w:t>Functional descriptions of ADAES and ADAEC</w:t>
            </w:r>
          </w:p>
        </w:tc>
        <w:tc>
          <w:tcPr>
            <w:tcW w:w="1417" w:type="dxa"/>
          </w:tcPr>
          <w:p w14:paraId="51E0A88B" w14:textId="77777777" w:rsidR="001612F7" w:rsidRPr="00B41A36" w:rsidRDefault="001612F7" w:rsidP="002529A7">
            <w:pPr>
              <w:pStyle w:val="TAL"/>
              <w:rPr>
                <w:sz w:val="16"/>
              </w:rPr>
            </w:pPr>
            <w:r>
              <w:rPr>
                <w:sz w:val="16"/>
              </w:rPr>
              <w:t>Lenovo</w:t>
            </w:r>
          </w:p>
        </w:tc>
        <w:tc>
          <w:tcPr>
            <w:tcW w:w="1418" w:type="dxa"/>
          </w:tcPr>
          <w:p w14:paraId="32AEBAAF" w14:textId="77777777" w:rsidR="001612F7" w:rsidRPr="00B41A36" w:rsidRDefault="001612F7" w:rsidP="002529A7">
            <w:pPr>
              <w:pStyle w:val="TAL"/>
              <w:rPr>
                <w:sz w:val="16"/>
              </w:rPr>
            </w:pPr>
            <w:r>
              <w:rPr>
                <w:sz w:val="16"/>
              </w:rPr>
              <w:t>merged</w:t>
            </w:r>
          </w:p>
        </w:tc>
        <w:tc>
          <w:tcPr>
            <w:tcW w:w="1559" w:type="dxa"/>
          </w:tcPr>
          <w:p w14:paraId="743C8B69" w14:textId="77777777" w:rsidR="001612F7" w:rsidRPr="00B41A36" w:rsidRDefault="001612F7" w:rsidP="002529A7">
            <w:pPr>
              <w:pStyle w:val="TAL"/>
              <w:rPr>
                <w:sz w:val="16"/>
              </w:rPr>
            </w:pPr>
          </w:p>
        </w:tc>
        <w:tc>
          <w:tcPr>
            <w:tcW w:w="1017" w:type="dxa"/>
          </w:tcPr>
          <w:p w14:paraId="51BD320E" w14:textId="77777777" w:rsidR="001612F7" w:rsidRPr="00B41A36" w:rsidRDefault="001612F7" w:rsidP="002529A7">
            <w:pPr>
              <w:pStyle w:val="TAL"/>
              <w:rPr>
                <w:sz w:val="16"/>
              </w:rPr>
            </w:pPr>
          </w:p>
        </w:tc>
      </w:tr>
      <w:tr w:rsidR="001612F7" w14:paraId="67218D63" w14:textId="77777777" w:rsidTr="002529A7">
        <w:tc>
          <w:tcPr>
            <w:tcW w:w="1097" w:type="dxa"/>
          </w:tcPr>
          <w:p w14:paraId="5287702E" w14:textId="77777777" w:rsidR="001612F7" w:rsidRPr="00B41A36" w:rsidRDefault="001612F7" w:rsidP="002529A7">
            <w:pPr>
              <w:pStyle w:val="TAL"/>
              <w:rPr>
                <w:sz w:val="16"/>
              </w:rPr>
            </w:pPr>
            <w:r>
              <w:rPr>
                <w:sz w:val="16"/>
              </w:rPr>
              <w:t>C1-240511</w:t>
            </w:r>
          </w:p>
        </w:tc>
        <w:tc>
          <w:tcPr>
            <w:tcW w:w="4540" w:type="dxa"/>
          </w:tcPr>
          <w:p w14:paraId="30E77D16" w14:textId="77777777" w:rsidR="001612F7" w:rsidRPr="00B41A36" w:rsidRDefault="001612F7" w:rsidP="002529A7">
            <w:pPr>
              <w:pStyle w:val="TAL"/>
              <w:rPr>
                <w:sz w:val="16"/>
              </w:rPr>
            </w:pPr>
            <w:r>
              <w:rPr>
                <w:sz w:val="16"/>
              </w:rPr>
              <w:t>CT1#147 guidance</w:t>
            </w:r>
          </w:p>
        </w:tc>
        <w:tc>
          <w:tcPr>
            <w:tcW w:w="1417" w:type="dxa"/>
          </w:tcPr>
          <w:p w14:paraId="3BB68FCE" w14:textId="77777777" w:rsidR="001612F7" w:rsidRPr="00B41A36" w:rsidRDefault="001612F7" w:rsidP="002529A7">
            <w:pPr>
              <w:pStyle w:val="TAL"/>
              <w:rPr>
                <w:sz w:val="16"/>
              </w:rPr>
            </w:pPr>
            <w:r>
              <w:rPr>
                <w:sz w:val="16"/>
              </w:rPr>
              <w:t>CT1 Chair</w:t>
            </w:r>
          </w:p>
        </w:tc>
        <w:tc>
          <w:tcPr>
            <w:tcW w:w="1418" w:type="dxa"/>
          </w:tcPr>
          <w:p w14:paraId="65B7B15E" w14:textId="77777777" w:rsidR="001612F7" w:rsidRPr="00B41A36" w:rsidRDefault="001612F7" w:rsidP="002529A7">
            <w:pPr>
              <w:pStyle w:val="TAL"/>
              <w:rPr>
                <w:sz w:val="16"/>
              </w:rPr>
            </w:pPr>
            <w:r>
              <w:rPr>
                <w:sz w:val="16"/>
              </w:rPr>
              <w:t>noted</w:t>
            </w:r>
          </w:p>
        </w:tc>
        <w:tc>
          <w:tcPr>
            <w:tcW w:w="1559" w:type="dxa"/>
          </w:tcPr>
          <w:p w14:paraId="531C53B1" w14:textId="77777777" w:rsidR="001612F7" w:rsidRPr="00B41A36" w:rsidRDefault="001612F7" w:rsidP="002529A7">
            <w:pPr>
              <w:pStyle w:val="TAL"/>
              <w:rPr>
                <w:sz w:val="16"/>
              </w:rPr>
            </w:pPr>
          </w:p>
        </w:tc>
        <w:tc>
          <w:tcPr>
            <w:tcW w:w="1017" w:type="dxa"/>
          </w:tcPr>
          <w:p w14:paraId="00C38067" w14:textId="77777777" w:rsidR="001612F7" w:rsidRPr="00B41A36" w:rsidRDefault="001612F7" w:rsidP="002529A7">
            <w:pPr>
              <w:pStyle w:val="TAL"/>
              <w:rPr>
                <w:sz w:val="16"/>
              </w:rPr>
            </w:pPr>
          </w:p>
        </w:tc>
      </w:tr>
      <w:tr w:rsidR="001612F7" w14:paraId="5D48BED6" w14:textId="77777777" w:rsidTr="002529A7">
        <w:tc>
          <w:tcPr>
            <w:tcW w:w="1097" w:type="dxa"/>
          </w:tcPr>
          <w:p w14:paraId="0D3A01FC" w14:textId="77777777" w:rsidR="001612F7" w:rsidRPr="00B41A36" w:rsidRDefault="001612F7" w:rsidP="002529A7">
            <w:pPr>
              <w:pStyle w:val="TAL"/>
              <w:rPr>
                <w:sz w:val="16"/>
              </w:rPr>
            </w:pPr>
            <w:r>
              <w:rPr>
                <w:sz w:val="16"/>
              </w:rPr>
              <w:t>C1-240512</w:t>
            </w:r>
          </w:p>
        </w:tc>
        <w:tc>
          <w:tcPr>
            <w:tcW w:w="4540" w:type="dxa"/>
          </w:tcPr>
          <w:p w14:paraId="056AD886" w14:textId="77777777" w:rsidR="001612F7" w:rsidRPr="00B41A36" w:rsidRDefault="001612F7" w:rsidP="002529A7">
            <w:pPr>
              <w:pStyle w:val="TAL"/>
              <w:rPr>
                <w:sz w:val="16"/>
              </w:rPr>
            </w:pPr>
            <w:r>
              <w:rPr>
                <w:sz w:val="16"/>
              </w:rPr>
              <w:t>Guidance for handling of specifications</w:t>
            </w:r>
          </w:p>
        </w:tc>
        <w:tc>
          <w:tcPr>
            <w:tcW w:w="1417" w:type="dxa"/>
          </w:tcPr>
          <w:p w14:paraId="6F013417" w14:textId="77777777" w:rsidR="001612F7" w:rsidRPr="00B41A36" w:rsidRDefault="001612F7" w:rsidP="002529A7">
            <w:pPr>
              <w:pStyle w:val="TAL"/>
              <w:rPr>
                <w:sz w:val="16"/>
              </w:rPr>
            </w:pPr>
            <w:r>
              <w:rPr>
                <w:sz w:val="16"/>
              </w:rPr>
              <w:t>CT1 Chair</w:t>
            </w:r>
          </w:p>
        </w:tc>
        <w:tc>
          <w:tcPr>
            <w:tcW w:w="1418" w:type="dxa"/>
          </w:tcPr>
          <w:p w14:paraId="1C384507" w14:textId="77777777" w:rsidR="001612F7" w:rsidRPr="00B41A36" w:rsidRDefault="001612F7" w:rsidP="002529A7">
            <w:pPr>
              <w:pStyle w:val="TAL"/>
              <w:rPr>
                <w:sz w:val="16"/>
              </w:rPr>
            </w:pPr>
            <w:r>
              <w:rPr>
                <w:sz w:val="16"/>
              </w:rPr>
              <w:t>noted</w:t>
            </w:r>
          </w:p>
        </w:tc>
        <w:tc>
          <w:tcPr>
            <w:tcW w:w="1559" w:type="dxa"/>
          </w:tcPr>
          <w:p w14:paraId="35BCDBF6" w14:textId="77777777" w:rsidR="001612F7" w:rsidRPr="00B41A36" w:rsidRDefault="001612F7" w:rsidP="002529A7">
            <w:pPr>
              <w:pStyle w:val="TAL"/>
              <w:rPr>
                <w:sz w:val="16"/>
              </w:rPr>
            </w:pPr>
          </w:p>
        </w:tc>
        <w:tc>
          <w:tcPr>
            <w:tcW w:w="1017" w:type="dxa"/>
          </w:tcPr>
          <w:p w14:paraId="294F2B9C" w14:textId="77777777" w:rsidR="001612F7" w:rsidRPr="00B41A36" w:rsidRDefault="001612F7" w:rsidP="002529A7">
            <w:pPr>
              <w:pStyle w:val="TAL"/>
              <w:rPr>
                <w:sz w:val="16"/>
              </w:rPr>
            </w:pPr>
          </w:p>
        </w:tc>
      </w:tr>
      <w:tr w:rsidR="001612F7" w14:paraId="56BCF987" w14:textId="77777777" w:rsidTr="002529A7">
        <w:tc>
          <w:tcPr>
            <w:tcW w:w="1097" w:type="dxa"/>
          </w:tcPr>
          <w:p w14:paraId="4ACDF64D" w14:textId="77777777" w:rsidR="001612F7" w:rsidRPr="00B41A36" w:rsidRDefault="001612F7" w:rsidP="002529A7">
            <w:pPr>
              <w:pStyle w:val="TAL"/>
              <w:rPr>
                <w:sz w:val="16"/>
              </w:rPr>
            </w:pPr>
            <w:r>
              <w:rPr>
                <w:sz w:val="16"/>
              </w:rPr>
              <w:t>C1-240513</w:t>
            </w:r>
          </w:p>
        </w:tc>
        <w:tc>
          <w:tcPr>
            <w:tcW w:w="4540" w:type="dxa"/>
          </w:tcPr>
          <w:p w14:paraId="5A6ECAA7" w14:textId="77777777" w:rsidR="001612F7" w:rsidRPr="00B41A36" w:rsidRDefault="001612F7" w:rsidP="002529A7">
            <w:pPr>
              <w:pStyle w:val="TAL"/>
              <w:rPr>
                <w:sz w:val="16"/>
              </w:rPr>
            </w:pPr>
            <w:r>
              <w:rPr>
                <w:sz w:val="16"/>
              </w:rPr>
              <w:t>Guidance for handling of presentation sheets and exception sheets</w:t>
            </w:r>
          </w:p>
        </w:tc>
        <w:tc>
          <w:tcPr>
            <w:tcW w:w="1417" w:type="dxa"/>
          </w:tcPr>
          <w:p w14:paraId="67614AF9" w14:textId="77777777" w:rsidR="001612F7" w:rsidRPr="00B41A36" w:rsidRDefault="001612F7" w:rsidP="002529A7">
            <w:pPr>
              <w:pStyle w:val="TAL"/>
              <w:rPr>
                <w:sz w:val="16"/>
              </w:rPr>
            </w:pPr>
            <w:r>
              <w:rPr>
                <w:sz w:val="16"/>
              </w:rPr>
              <w:t>CT1 Chair</w:t>
            </w:r>
          </w:p>
        </w:tc>
        <w:tc>
          <w:tcPr>
            <w:tcW w:w="1418" w:type="dxa"/>
          </w:tcPr>
          <w:p w14:paraId="1A86184A" w14:textId="77777777" w:rsidR="001612F7" w:rsidRPr="00B41A36" w:rsidRDefault="001612F7" w:rsidP="002529A7">
            <w:pPr>
              <w:pStyle w:val="TAL"/>
              <w:rPr>
                <w:sz w:val="16"/>
              </w:rPr>
            </w:pPr>
            <w:r>
              <w:rPr>
                <w:sz w:val="16"/>
              </w:rPr>
              <w:t>noted</w:t>
            </w:r>
          </w:p>
        </w:tc>
        <w:tc>
          <w:tcPr>
            <w:tcW w:w="1559" w:type="dxa"/>
          </w:tcPr>
          <w:p w14:paraId="255E7C97" w14:textId="77777777" w:rsidR="001612F7" w:rsidRPr="00B41A36" w:rsidRDefault="001612F7" w:rsidP="002529A7">
            <w:pPr>
              <w:pStyle w:val="TAL"/>
              <w:rPr>
                <w:sz w:val="16"/>
              </w:rPr>
            </w:pPr>
          </w:p>
        </w:tc>
        <w:tc>
          <w:tcPr>
            <w:tcW w:w="1017" w:type="dxa"/>
          </w:tcPr>
          <w:p w14:paraId="34DE7F0E" w14:textId="77777777" w:rsidR="001612F7" w:rsidRPr="00B41A36" w:rsidRDefault="001612F7" w:rsidP="002529A7">
            <w:pPr>
              <w:pStyle w:val="TAL"/>
              <w:rPr>
                <w:sz w:val="16"/>
              </w:rPr>
            </w:pPr>
          </w:p>
        </w:tc>
      </w:tr>
      <w:tr w:rsidR="001612F7" w14:paraId="1C821B25" w14:textId="77777777" w:rsidTr="002529A7">
        <w:tc>
          <w:tcPr>
            <w:tcW w:w="1097" w:type="dxa"/>
          </w:tcPr>
          <w:p w14:paraId="2ABD87C9" w14:textId="77777777" w:rsidR="001612F7" w:rsidRPr="00B41A36" w:rsidRDefault="001612F7" w:rsidP="002529A7">
            <w:pPr>
              <w:pStyle w:val="TAL"/>
              <w:rPr>
                <w:sz w:val="16"/>
              </w:rPr>
            </w:pPr>
            <w:r>
              <w:rPr>
                <w:sz w:val="16"/>
              </w:rPr>
              <w:t>C1-240514</w:t>
            </w:r>
          </w:p>
        </w:tc>
        <w:tc>
          <w:tcPr>
            <w:tcW w:w="4540" w:type="dxa"/>
          </w:tcPr>
          <w:p w14:paraId="440EF865" w14:textId="77777777" w:rsidR="001612F7" w:rsidRPr="00B41A36" w:rsidRDefault="001612F7" w:rsidP="002529A7">
            <w:pPr>
              <w:pStyle w:val="TAL"/>
              <w:rPr>
                <w:sz w:val="16"/>
              </w:rPr>
            </w:pPr>
            <w:r>
              <w:rPr>
                <w:sz w:val="16"/>
              </w:rPr>
              <w:t>Initial time schedule for CT1#147</w:t>
            </w:r>
          </w:p>
        </w:tc>
        <w:tc>
          <w:tcPr>
            <w:tcW w:w="1417" w:type="dxa"/>
          </w:tcPr>
          <w:p w14:paraId="0D5C1462" w14:textId="77777777" w:rsidR="001612F7" w:rsidRPr="00B41A36" w:rsidRDefault="001612F7" w:rsidP="002529A7">
            <w:pPr>
              <w:pStyle w:val="TAL"/>
              <w:rPr>
                <w:sz w:val="16"/>
              </w:rPr>
            </w:pPr>
            <w:r>
              <w:rPr>
                <w:sz w:val="16"/>
              </w:rPr>
              <w:t>CT1 Chair</w:t>
            </w:r>
          </w:p>
        </w:tc>
        <w:tc>
          <w:tcPr>
            <w:tcW w:w="1418" w:type="dxa"/>
          </w:tcPr>
          <w:p w14:paraId="2086B757" w14:textId="77777777" w:rsidR="001612F7" w:rsidRPr="00B41A36" w:rsidRDefault="001612F7" w:rsidP="002529A7">
            <w:pPr>
              <w:pStyle w:val="TAL"/>
              <w:rPr>
                <w:sz w:val="16"/>
              </w:rPr>
            </w:pPr>
            <w:r>
              <w:rPr>
                <w:sz w:val="16"/>
              </w:rPr>
              <w:t>noted</w:t>
            </w:r>
          </w:p>
        </w:tc>
        <w:tc>
          <w:tcPr>
            <w:tcW w:w="1559" w:type="dxa"/>
          </w:tcPr>
          <w:p w14:paraId="6B343FDF" w14:textId="77777777" w:rsidR="001612F7" w:rsidRPr="00B41A36" w:rsidRDefault="001612F7" w:rsidP="002529A7">
            <w:pPr>
              <w:pStyle w:val="TAL"/>
              <w:rPr>
                <w:sz w:val="16"/>
              </w:rPr>
            </w:pPr>
          </w:p>
        </w:tc>
        <w:tc>
          <w:tcPr>
            <w:tcW w:w="1017" w:type="dxa"/>
          </w:tcPr>
          <w:p w14:paraId="4E8341DA" w14:textId="77777777" w:rsidR="001612F7" w:rsidRPr="00B41A36" w:rsidRDefault="001612F7" w:rsidP="002529A7">
            <w:pPr>
              <w:pStyle w:val="TAL"/>
              <w:rPr>
                <w:sz w:val="16"/>
              </w:rPr>
            </w:pPr>
          </w:p>
        </w:tc>
      </w:tr>
      <w:tr w:rsidR="001612F7" w14:paraId="550159F6" w14:textId="77777777" w:rsidTr="002529A7">
        <w:tc>
          <w:tcPr>
            <w:tcW w:w="1097" w:type="dxa"/>
          </w:tcPr>
          <w:p w14:paraId="465810D7" w14:textId="77777777" w:rsidR="001612F7" w:rsidRPr="00B41A36" w:rsidRDefault="001612F7" w:rsidP="002529A7">
            <w:pPr>
              <w:pStyle w:val="TAL"/>
              <w:rPr>
                <w:sz w:val="16"/>
              </w:rPr>
            </w:pPr>
            <w:r>
              <w:rPr>
                <w:sz w:val="16"/>
              </w:rPr>
              <w:t>C1-240515</w:t>
            </w:r>
          </w:p>
        </w:tc>
        <w:tc>
          <w:tcPr>
            <w:tcW w:w="4540" w:type="dxa"/>
          </w:tcPr>
          <w:p w14:paraId="3B8ADD00" w14:textId="77777777" w:rsidR="001612F7" w:rsidRPr="00B41A36" w:rsidRDefault="001612F7" w:rsidP="002529A7">
            <w:pPr>
              <w:pStyle w:val="TAL"/>
              <w:rPr>
                <w:sz w:val="16"/>
              </w:rPr>
            </w:pPr>
            <w:r>
              <w:rPr>
                <w:sz w:val="16"/>
              </w:rPr>
              <w:t xml:space="preserve">Addition of UE area scope location indication for </w:t>
            </w:r>
            <w:proofErr w:type="spellStart"/>
            <w:r>
              <w:rPr>
                <w:sz w:val="16"/>
              </w:rPr>
              <w:t>QoE</w:t>
            </w:r>
            <w:proofErr w:type="spellEnd"/>
          </w:p>
        </w:tc>
        <w:tc>
          <w:tcPr>
            <w:tcW w:w="1417" w:type="dxa"/>
          </w:tcPr>
          <w:p w14:paraId="594D1B1F" w14:textId="77777777" w:rsidR="001612F7" w:rsidRPr="00B41A36" w:rsidRDefault="001612F7" w:rsidP="002529A7">
            <w:pPr>
              <w:pStyle w:val="TAL"/>
              <w:rPr>
                <w:sz w:val="16"/>
              </w:rPr>
            </w:pPr>
            <w:r>
              <w:rPr>
                <w:sz w:val="16"/>
              </w:rPr>
              <w:t>Ericsson</w:t>
            </w:r>
          </w:p>
        </w:tc>
        <w:tc>
          <w:tcPr>
            <w:tcW w:w="1418" w:type="dxa"/>
          </w:tcPr>
          <w:p w14:paraId="7E165118" w14:textId="77777777" w:rsidR="001612F7" w:rsidRPr="00B41A36" w:rsidRDefault="001612F7" w:rsidP="002529A7">
            <w:pPr>
              <w:pStyle w:val="TAL"/>
              <w:rPr>
                <w:sz w:val="16"/>
              </w:rPr>
            </w:pPr>
            <w:r>
              <w:rPr>
                <w:sz w:val="16"/>
              </w:rPr>
              <w:t>revised</w:t>
            </w:r>
          </w:p>
        </w:tc>
        <w:tc>
          <w:tcPr>
            <w:tcW w:w="1559" w:type="dxa"/>
          </w:tcPr>
          <w:p w14:paraId="393207F2" w14:textId="77777777" w:rsidR="001612F7" w:rsidRPr="00B41A36" w:rsidRDefault="001612F7" w:rsidP="002529A7">
            <w:pPr>
              <w:pStyle w:val="TAL"/>
              <w:rPr>
                <w:sz w:val="16"/>
              </w:rPr>
            </w:pPr>
          </w:p>
        </w:tc>
        <w:tc>
          <w:tcPr>
            <w:tcW w:w="1017" w:type="dxa"/>
          </w:tcPr>
          <w:p w14:paraId="4F679D10" w14:textId="77777777" w:rsidR="001612F7" w:rsidRPr="00B41A36" w:rsidRDefault="001612F7" w:rsidP="002529A7">
            <w:pPr>
              <w:pStyle w:val="TAL"/>
              <w:rPr>
                <w:sz w:val="16"/>
              </w:rPr>
            </w:pPr>
            <w:r>
              <w:rPr>
                <w:sz w:val="16"/>
              </w:rPr>
              <w:t>C1-241358</w:t>
            </w:r>
          </w:p>
        </w:tc>
      </w:tr>
      <w:tr w:rsidR="001612F7" w14:paraId="0968058C" w14:textId="77777777" w:rsidTr="002529A7">
        <w:tc>
          <w:tcPr>
            <w:tcW w:w="1097" w:type="dxa"/>
          </w:tcPr>
          <w:p w14:paraId="2FE50278" w14:textId="77777777" w:rsidR="001612F7" w:rsidRPr="00B41A36" w:rsidRDefault="001612F7" w:rsidP="002529A7">
            <w:pPr>
              <w:pStyle w:val="TAL"/>
              <w:rPr>
                <w:sz w:val="16"/>
              </w:rPr>
            </w:pPr>
            <w:r>
              <w:rPr>
                <w:sz w:val="16"/>
              </w:rPr>
              <w:t>C1-240516</w:t>
            </w:r>
          </w:p>
        </w:tc>
        <w:tc>
          <w:tcPr>
            <w:tcW w:w="4540" w:type="dxa"/>
          </w:tcPr>
          <w:p w14:paraId="7F9C6FBC" w14:textId="77777777" w:rsidR="001612F7" w:rsidRPr="00B41A36" w:rsidRDefault="001612F7" w:rsidP="002529A7">
            <w:pPr>
              <w:pStyle w:val="TAL"/>
              <w:rPr>
                <w:sz w:val="16"/>
              </w:rPr>
            </w:pPr>
            <w:r>
              <w:rPr>
                <w:sz w:val="16"/>
              </w:rPr>
              <w:t xml:space="preserve">LS on area scope handling for </w:t>
            </w:r>
            <w:proofErr w:type="spellStart"/>
            <w:r>
              <w:rPr>
                <w:sz w:val="16"/>
              </w:rPr>
              <w:t>QoE</w:t>
            </w:r>
            <w:proofErr w:type="spellEnd"/>
            <w:r>
              <w:rPr>
                <w:sz w:val="16"/>
              </w:rPr>
              <w:t xml:space="preserve"> measurement collection</w:t>
            </w:r>
          </w:p>
        </w:tc>
        <w:tc>
          <w:tcPr>
            <w:tcW w:w="1417" w:type="dxa"/>
          </w:tcPr>
          <w:p w14:paraId="2F777DB4" w14:textId="77777777" w:rsidR="001612F7" w:rsidRPr="00B41A36" w:rsidRDefault="001612F7" w:rsidP="002529A7">
            <w:pPr>
              <w:pStyle w:val="TAL"/>
              <w:rPr>
                <w:sz w:val="16"/>
              </w:rPr>
            </w:pPr>
            <w:r>
              <w:rPr>
                <w:sz w:val="16"/>
              </w:rPr>
              <w:t>Ericsson / Mikael</w:t>
            </w:r>
          </w:p>
        </w:tc>
        <w:tc>
          <w:tcPr>
            <w:tcW w:w="1418" w:type="dxa"/>
          </w:tcPr>
          <w:p w14:paraId="161E265A" w14:textId="77777777" w:rsidR="001612F7" w:rsidRPr="00B41A36" w:rsidRDefault="001612F7" w:rsidP="002529A7">
            <w:pPr>
              <w:pStyle w:val="TAL"/>
              <w:rPr>
                <w:sz w:val="16"/>
              </w:rPr>
            </w:pPr>
            <w:r>
              <w:rPr>
                <w:sz w:val="16"/>
              </w:rPr>
              <w:t>revised</w:t>
            </w:r>
          </w:p>
        </w:tc>
        <w:tc>
          <w:tcPr>
            <w:tcW w:w="1559" w:type="dxa"/>
          </w:tcPr>
          <w:p w14:paraId="1DB21ADF" w14:textId="77777777" w:rsidR="001612F7" w:rsidRPr="00B41A36" w:rsidRDefault="001612F7" w:rsidP="002529A7">
            <w:pPr>
              <w:pStyle w:val="TAL"/>
              <w:rPr>
                <w:sz w:val="16"/>
              </w:rPr>
            </w:pPr>
          </w:p>
        </w:tc>
        <w:tc>
          <w:tcPr>
            <w:tcW w:w="1017" w:type="dxa"/>
          </w:tcPr>
          <w:p w14:paraId="54BD9E20" w14:textId="77777777" w:rsidR="001612F7" w:rsidRPr="00B41A36" w:rsidRDefault="001612F7" w:rsidP="002529A7">
            <w:pPr>
              <w:pStyle w:val="TAL"/>
              <w:rPr>
                <w:sz w:val="16"/>
              </w:rPr>
            </w:pPr>
            <w:r>
              <w:rPr>
                <w:sz w:val="16"/>
              </w:rPr>
              <w:t>C1-241717</w:t>
            </w:r>
          </w:p>
        </w:tc>
      </w:tr>
      <w:tr w:rsidR="001612F7" w14:paraId="68F108DA" w14:textId="77777777" w:rsidTr="002529A7">
        <w:tc>
          <w:tcPr>
            <w:tcW w:w="1097" w:type="dxa"/>
          </w:tcPr>
          <w:p w14:paraId="76A9901E" w14:textId="77777777" w:rsidR="001612F7" w:rsidRPr="00B41A36" w:rsidRDefault="001612F7" w:rsidP="002529A7">
            <w:pPr>
              <w:pStyle w:val="TAL"/>
              <w:rPr>
                <w:sz w:val="16"/>
              </w:rPr>
            </w:pPr>
            <w:r>
              <w:rPr>
                <w:sz w:val="16"/>
              </w:rPr>
              <w:t>C1-240517</w:t>
            </w:r>
          </w:p>
        </w:tc>
        <w:tc>
          <w:tcPr>
            <w:tcW w:w="4540" w:type="dxa"/>
          </w:tcPr>
          <w:p w14:paraId="620ABAF1" w14:textId="77777777" w:rsidR="001612F7" w:rsidRPr="00B41A36" w:rsidRDefault="001612F7" w:rsidP="002529A7">
            <w:pPr>
              <w:pStyle w:val="TAL"/>
              <w:rPr>
                <w:sz w:val="16"/>
              </w:rPr>
            </w:pPr>
            <w:r>
              <w:rPr>
                <w:sz w:val="16"/>
              </w:rPr>
              <w:t>Syntax correction for +CAPPLEVMRNR</w:t>
            </w:r>
          </w:p>
        </w:tc>
        <w:tc>
          <w:tcPr>
            <w:tcW w:w="1417" w:type="dxa"/>
          </w:tcPr>
          <w:p w14:paraId="50B2AD0E" w14:textId="77777777" w:rsidR="001612F7" w:rsidRPr="00B41A36" w:rsidRDefault="001612F7" w:rsidP="002529A7">
            <w:pPr>
              <w:pStyle w:val="TAL"/>
              <w:rPr>
                <w:sz w:val="16"/>
              </w:rPr>
            </w:pPr>
            <w:r>
              <w:rPr>
                <w:sz w:val="16"/>
              </w:rPr>
              <w:t>Ericsson</w:t>
            </w:r>
          </w:p>
        </w:tc>
        <w:tc>
          <w:tcPr>
            <w:tcW w:w="1418" w:type="dxa"/>
          </w:tcPr>
          <w:p w14:paraId="71A5D570" w14:textId="77777777" w:rsidR="001612F7" w:rsidRPr="00B41A36" w:rsidRDefault="001612F7" w:rsidP="002529A7">
            <w:pPr>
              <w:pStyle w:val="TAL"/>
              <w:rPr>
                <w:sz w:val="16"/>
              </w:rPr>
            </w:pPr>
            <w:r>
              <w:rPr>
                <w:sz w:val="16"/>
              </w:rPr>
              <w:t>agreed</w:t>
            </w:r>
          </w:p>
        </w:tc>
        <w:tc>
          <w:tcPr>
            <w:tcW w:w="1559" w:type="dxa"/>
          </w:tcPr>
          <w:p w14:paraId="01FA2459" w14:textId="77777777" w:rsidR="001612F7" w:rsidRPr="00B41A36" w:rsidRDefault="001612F7" w:rsidP="002529A7">
            <w:pPr>
              <w:pStyle w:val="TAL"/>
              <w:rPr>
                <w:sz w:val="16"/>
              </w:rPr>
            </w:pPr>
          </w:p>
        </w:tc>
        <w:tc>
          <w:tcPr>
            <w:tcW w:w="1017" w:type="dxa"/>
          </w:tcPr>
          <w:p w14:paraId="74512B24" w14:textId="77777777" w:rsidR="001612F7" w:rsidRPr="00B41A36" w:rsidRDefault="001612F7" w:rsidP="002529A7">
            <w:pPr>
              <w:pStyle w:val="TAL"/>
              <w:rPr>
                <w:sz w:val="16"/>
              </w:rPr>
            </w:pPr>
          </w:p>
        </w:tc>
      </w:tr>
      <w:tr w:rsidR="001612F7" w14:paraId="6E3F5184" w14:textId="77777777" w:rsidTr="002529A7">
        <w:tc>
          <w:tcPr>
            <w:tcW w:w="1097" w:type="dxa"/>
          </w:tcPr>
          <w:p w14:paraId="01ED7F05" w14:textId="77777777" w:rsidR="001612F7" w:rsidRPr="00B41A36" w:rsidRDefault="001612F7" w:rsidP="002529A7">
            <w:pPr>
              <w:pStyle w:val="TAL"/>
              <w:rPr>
                <w:sz w:val="16"/>
              </w:rPr>
            </w:pPr>
            <w:r>
              <w:rPr>
                <w:sz w:val="16"/>
              </w:rPr>
              <w:t>C1-240518</w:t>
            </w:r>
          </w:p>
        </w:tc>
        <w:tc>
          <w:tcPr>
            <w:tcW w:w="4540" w:type="dxa"/>
          </w:tcPr>
          <w:p w14:paraId="0F2EA4E8" w14:textId="77777777" w:rsidR="001612F7" w:rsidRPr="00B41A36" w:rsidRDefault="001612F7" w:rsidP="002529A7">
            <w:pPr>
              <w:pStyle w:val="TAL"/>
              <w:rPr>
                <w:sz w:val="16"/>
              </w:rPr>
            </w:pPr>
            <w:r>
              <w:rPr>
                <w:sz w:val="16"/>
              </w:rPr>
              <w:t>Handling of SOR counter and the UE parameter update counter if stored in NVM</w:t>
            </w:r>
          </w:p>
        </w:tc>
        <w:tc>
          <w:tcPr>
            <w:tcW w:w="1417" w:type="dxa"/>
          </w:tcPr>
          <w:p w14:paraId="0B7913B5" w14:textId="77777777" w:rsidR="001612F7" w:rsidRPr="00B41A36" w:rsidRDefault="001612F7" w:rsidP="002529A7">
            <w:pPr>
              <w:pStyle w:val="TAL"/>
              <w:rPr>
                <w:sz w:val="16"/>
              </w:rPr>
            </w:pPr>
            <w:r>
              <w:rPr>
                <w:sz w:val="16"/>
              </w:rPr>
              <w:t>Apple</w:t>
            </w:r>
          </w:p>
        </w:tc>
        <w:tc>
          <w:tcPr>
            <w:tcW w:w="1418" w:type="dxa"/>
          </w:tcPr>
          <w:p w14:paraId="3EF5AC71" w14:textId="77777777" w:rsidR="001612F7" w:rsidRPr="00B41A36" w:rsidRDefault="001612F7" w:rsidP="002529A7">
            <w:pPr>
              <w:pStyle w:val="TAL"/>
              <w:rPr>
                <w:sz w:val="16"/>
              </w:rPr>
            </w:pPr>
            <w:r>
              <w:rPr>
                <w:sz w:val="16"/>
              </w:rPr>
              <w:t>revised</w:t>
            </w:r>
          </w:p>
        </w:tc>
        <w:tc>
          <w:tcPr>
            <w:tcW w:w="1559" w:type="dxa"/>
          </w:tcPr>
          <w:p w14:paraId="71E552E6" w14:textId="77777777" w:rsidR="001612F7" w:rsidRPr="00B41A36" w:rsidRDefault="001612F7" w:rsidP="002529A7">
            <w:pPr>
              <w:pStyle w:val="TAL"/>
              <w:rPr>
                <w:sz w:val="16"/>
              </w:rPr>
            </w:pPr>
            <w:r>
              <w:rPr>
                <w:sz w:val="16"/>
              </w:rPr>
              <w:t>C1-232043</w:t>
            </w:r>
          </w:p>
        </w:tc>
        <w:tc>
          <w:tcPr>
            <w:tcW w:w="1017" w:type="dxa"/>
          </w:tcPr>
          <w:p w14:paraId="05AA3852" w14:textId="77777777" w:rsidR="001612F7" w:rsidRPr="00B41A36" w:rsidRDefault="001612F7" w:rsidP="002529A7">
            <w:pPr>
              <w:pStyle w:val="TAL"/>
              <w:rPr>
                <w:sz w:val="16"/>
              </w:rPr>
            </w:pPr>
            <w:r>
              <w:rPr>
                <w:sz w:val="16"/>
              </w:rPr>
              <w:t>C1-241396</w:t>
            </w:r>
          </w:p>
        </w:tc>
      </w:tr>
      <w:tr w:rsidR="001612F7" w14:paraId="4D6261D4" w14:textId="77777777" w:rsidTr="002529A7">
        <w:tc>
          <w:tcPr>
            <w:tcW w:w="1097" w:type="dxa"/>
          </w:tcPr>
          <w:p w14:paraId="0E2729D8" w14:textId="77777777" w:rsidR="001612F7" w:rsidRPr="00B41A36" w:rsidRDefault="001612F7" w:rsidP="002529A7">
            <w:pPr>
              <w:pStyle w:val="TAL"/>
              <w:rPr>
                <w:sz w:val="16"/>
              </w:rPr>
            </w:pPr>
            <w:r>
              <w:rPr>
                <w:sz w:val="16"/>
              </w:rPr>
              <w:t>C1-240519</w:t>
            </w:r>
          </w:p>
        </w:tc>
        <w:tc>
          <w:tcPr>
            <w:tcW w:w="4540" w:type="dxa"/>
          </w:tcPr>
          <w:p w14:paraId="0F7D04BC" w14:textId="77777777" w:rsidR="001612F7" w:rsidRPr="00B41A36" w:rsidRDefault="001612F7" w:rsidP="002529A7">
            <w:pPr>
              <w:pStyle w:val="TAL"/>
              <w:rPr>
                <w:sz w:val="16"/>
              </w:rPr>
            </w:pPr>
            <w:r>
              <w:rPr>
                <w:sz w:val="16"/>
              </w:rPr>
              <w:t xml:space="preserve">Check if the associated group-identity was learnt previously, while initiating an </w:t>
            </w:r>
            <w:proofErr w:type="spellStart"/>
            <w:r>
              <w:rPr>
                <w:sz w:val="16"/>
              </w:rPr>
              <w:t>adhoc</w:t>
            </w:r>
            <w:proofErr w:type="spellEnd"/>
            <w:r>
              <w:rPr>
                <w:sz w:val="16"/>
              </w:rPr>
              <w:t xml:space="preserve"> group call using on-demand session</w:t>
            </w:r>
          </w:p>
        </w:tc>
        <w:tc>
          <w:tcPr>
            <w:tcW w:w="1417" w:type="dxa"/>
          </w:tcPr>
          <w:p w14:paraId="4A2B5BCA" w14:textId="77777777" w:rsidR="001612F7" w:rsidRPr="00B41A36" w:rsidRDefault="001612F7" w:rsidP="002529A7">
            <w:pPr>
              <w:pStyle w:val="TAL"/>
              <w:rPr>
                <w:sz w:val="16"/>
              </w:rPr>
            </w:pPr>
            <w:r>
              <w:rPr>
                <w:sz w:val="16"/>
              </w:rPr>
              <w:t>Motorola Solutions UK Ltd.</w:t>
            </w:r>
          </w:p>
        </w:tc>
        <w:tc>
          <w:tcPr>
            <w:tcW w:w="1418" w:type="dxa"/>
          </w:tcPr>
          <w:p w14:paraId="7C6D36C3" w14:textId="77777777" w:rsidR="001612F7" w:rsidRPr="00B41A36" w:rsidRDefault="001612F7" w:rsidP="002529A7">
            <w:pPr>
              <w:pStyle w:val="TAL"/>
              <w:rPr>
                <w:sz w:val="16"/>
              </w:rPr>
            </w:pPr>
            <w:r>
              <w:rPr>
                <w:sz w:val="16"/>
              </w:rPr>
              <w:t>revised</w:t>
            </w:r>
          </w:p>
        </w:tc>
        <w:tc>
          <w:tcPr>
            <w:tcW w:w="1559" w:type="dxa"/>
          </w:tcPr>
          <w:p w14:paraId="04DAC3A4" w14:textId="77777777" w:rsidR="001612F7" w:rsidRPr="00B41A36" w:rsidRDefault="001612F7" w:rsidP="002529A7">
            <w:pPr>
              <w:pStyle w:val="TAL"/>
              <w:rPr>
                <w:sz w:val="16"/>
              </w:rPr>
            </w:pPr>
          </w:p>
        </w:tc>
        <w:tc>
          <w:tcPr>
            <w:tcW w:w="1017" w:type="dxa"/>
          </w:tcPr>
          <w:p w14:paraId="5790142A" w14:textId="77777777" w:rsidR="001612F7" w:rsidRPr="00B41A36" w:rsidRDefault="001612F7" w:rsidP="002529A7">
            <w:pPr>
              <w:pStyle w:val="TAL"/>
              <w:rPr>
                <w:sz w:val="16"/>
              </w:rPr>
            </w:pPr>
            <w:r>
              <w:rPr>
                <w:sz w:val="16"/>
              </w:rPr>
              <w:t>C1-241424</w:t>
            </w:r>
          </w:p>
        </w:tc>
      </w:tr>
      <w:tr w:rsidR="001612F7" w14:paraId="2E00FDEB" w14:textId="77777777" w:rsidTr="002529A7">
        <w:tc>
          <w:tcPr>
            <w:tcW w:w="1097" w:type="dxa"/>
          </w:tcPr>
          <w:p w14:paraId="524FE24C" w14:textId="77777777" w:rsidR="001612F7" w:rsidRPr="00B41A36" w:rsidRDefault="001612F7" w:rsidP="002529A7">
            <w:pPr>
              <w:pStyle w:val="TAL"/>
              <w:rPr>
                <w:sz w:val="16"/>
              </w:rPr>
            </w:pPr>
            <w:r>
              <w:rPr>
                <w:sz w:val="16"/>
              </w:rPr>
              <w:t>C1-240520</w:t>
            </w:r>
          </w:p>
        </w:tc>
        <w:tc>
          <w:tcPr>
            <w:tcW w:w="4540" w:type="dxa"/>
          </w:tcPr>
          <w:p w14:paraId="5DA9671B" w14:textId="77777777" w:rsidR="001612F7" w:rsidRPr="00B41A36" w:rsidRDefault="001612F7" w:rsidP="002529A7">
            <w:pPr>
              <w:pStyle w:val="TAL"/>
              <w:rPr>
                <w:sz w:val="16"/>
              </w:rPr>
            </w:pPr>
            <w:r>
              <w:rPr>
                <w:sz w:val="16"/>
              </w:rPr>
              <w:t>Addition of Unavailability information IE in TAU request</w:t>
            </w:r>
          </w:p>
        </w:tc>
        <w:tc>
          <w:tcPr>
            <w:tcW w:w="1417" w:type="dxa"/>
          </w:tcPr>
          <w:p w14:paraId="46E56D6C" w14:textId="77777777" w:rsidR="001612F7" w:rsidRPr="00B41A36" w:rsidRDefault="001612F7" w:rsidP="002529A7">
            <w:pPr>
              <w:pStyle w:val="TAL"/>
              <w:rPr>
                <w:sz w:val="16"/>
              </w:rPr>
            </w:pPr>
            <w:r>
              <w:rPr>
                <w:sz w:val="16"/>
              </w:rPr>
              <w:t>Ericsson, Qualcomm Incorporated</w:t>
            </w:r>
          </w:p>
        </w:tc>
        <w:tc>
          <w:tcPr>
            <w:tcW w:w="1418" w:type="dxa"/>
          </w:tcPr>
          <w:p w14:paraId="6AA39050" w14:textId="77777777" w:rsidR="001612F7" w:rsidRPr="00B41A36" w:rsidRDefault="001612F7" w:rsidP="002529A7">
            <w:pPr>
              <w:pStyle w:val="TAL"/>
              <w:rPr>
                <w:sz w:val="16"/>
              </w:rPr>
            </w:pPr>
            <w:r>
              <w:rPr>
                <w:sz w:val="16"/>
              </w:rPr>
              <w:t>revised</w:t>
            </w:r>
          </w:p>
        </w:tc>
        <w:tc>
          <w:tcPr>
            <w:tcW w:w="1559" w:type="dxa"/>
          </w:tcPr>
          <w:p w14:paraId="1FE4433A" w14:textId="77777777" w:rsidR="001612F7" w:rsidRPr="00B41A36" w:rsidRDefault="001612F7" w:rsidP="002529A7">
            <w:pPr>
              <w:pStyle w:val="TAL"/>
              <w:rPr>
                <w:sz w:val="16"/>
              </w:rPr>
            </w:pPr>
          </w:p>
        </w:tc>
        <w:tc>
          <w:tcPr>
            <w:tcW w:w="1017" w:type="dxa"/>
          </w:tcPr>
          <w:p w14:paraId="12F3CCB5" w14:textId="77777777" w:rsidR="001612F7" w:rsidRPr="00B41A36" w:rsidRDefault="001612F7" w:rsidP="002529A7">
            <w:pPr>
              <w:pStyle w:val="TAL"/>
              <w:rPr>
                <w:sz w:val="16"/>
              </w:rPr>
            </w:pPr>
            <w:r>
              <w:rPr>
                <w:sz w:val="16"/>
              </w:rPr>
              <w:t>C1-241315</w:t>
            </w:r>
          </w:p>
        </w:tc>
      </w:tr>
      <w:tr w:rsidR="001612F7" w14:paraId="78F83E8A" w14:textId="77777777" w:rsidTr="002529A7">
        <w:tc>
          <w:tcPr>
            <w:tcW w:w="1097" w:type="dxa"/>
          </w:tcPr>
          <w:p w14:paraId="7719E2C1" w14:textId="77777777" w:rsidR="001612F7" w:rsidRPr="00B41A36" w:rsidRDefault="001612F7" w:rsidP="002529A7">
            <w:pPr>
              <w:pStyle w:val="TAL"/>
              <w:rPr>
                <w:sz w:val="16"/>
              </w:rPr>
            </w:pPr>
            <w:r>
              <w:rPr>
                <w:sz w:val="16"/>
              </w:rPr>
              <w:t>C1-240521</w:t>
            </w:r>
          </w:p>
        </w:tc>
        <w:tc>
          <w:tcPr>
            <w:tcW w:w="4540" w:type="dxa"/>
          </w:tcPr>
          <w:p w14:paraId="371D03C5" w14:textId="77777777" w:rsidR="001612F7" w:rsidRPr="00B41A36" w:rsidRDefault="001612F7" w:rsidP="002529A7">
            <w:pPr>
              <w:pStyle w:val="TAL"/>
              <w:rPr>
                <w:sz w:val="16"/>
              </w:rPr>
            </w:pPr>
            <w:r>
              <w:rPr>
                <w:sz w:val="16"/>
              </w:rPr>
              <w:t>Terminology consistency</w:t>
            </w:r>
          </w:p>
        </w:tc>
        <w:tc>
          <w:tcPr>
            <w:tcW w:w="1417" w:type="dxa"/>
          </w:tcPr>
          <w:p w14:paraId="6F266791" w14:textId="77777777" w:rsidR="001612F7" w:rsidRPr="00B41A36" w:rsidRDefault="001612F7" w:rsidP="002529A7">
            <w:pPr>
              <w:pStyle w:val="TAL"/>
              <w:rPr>
                <w:sz w:val="16"/>
              </w:rPr>
            </w:pPr>
            <w:r>
              <w:rPr>
                <w:sz w:val="16"/>
              </w:rPr>
              <w:t>Ericsson / Mikael</w:t>
            </w:r>
          </w:p>
        </w:tc>
        <w:tc>
          <w:tcPr>
            <w:tcW w:w="1418" w:type="dxa"/>
          </w:tcPr>
          <w:p w14:paraId="2F601F10" w14:textId="77777777" w:rsidR="001612F7" w:rsidRPr="00B41A36" w:rsidRDefault="001612F7" w:rsidP="002529A7">
            <w:pPr>
              <w:pStyle w:val="TAL"/>
              <w:rPr>
                <w:sz w:val="16"/>
              </w:rPr>
            </w:pPr>
            <w:r>
              <w:rPr>
                <w:sz w:val="16"/>
              </w:rPr>
              <w:t>revised</w:t>
            </w:r>
          </w:p>
        </w:tc>
        <w:tc>
          <w:tcPr>
            <w:tcW w:w="1559" w:type="dxa"/>
          </w:tcPr>
          <w:p w14:paraId="1594662F" w14:textId="77777777" w:rsidR="001612F7" w:rsidRPr="00B41A36" w:rsidRDefault="001612F7" w:rsidP="002529A7">
            <w:pPr>
              <w:pStyle w:val="TAL"/>
              <w:rPr>
                <w:sz w:val="16"/>
              </w:rPr>
            </w:pPr>
          </w:p>
        </w:tc>
        <w:tc>
          <w:tcPr>
            <w:tcW w:w="1017" w:type="dxa"/>
          </w:tcPr>
          <w:p w14:paraId="7920C37B" w14:textId="77777777" w:rsidR="001612F7" w:rsidRPr="00B41A36" w:rsidRDefault="001612F7" w:rsidP="002529A7">
            <w:pPr>
              <w:pStyle w:val="TAL"/>
              <w:rPr>
                <w:sz w:val="16"/>
              </w:rPr>
            </w:pPr>
            <w:r>
              <w:rPr>
                <w:sz w:val="16"/>
              </w:rPr>
              <w:t>C1-241297</w:t>
            </w:r>
          </w:p>
        </w:tc>
      </w:tr>
      <w:tr w:rsidR="001612F7" w14:paraId="37D9C6A0" w14:textId="77777777" w:rsidTr="002529A7">
        <w:tc>
          <w:tcPr>
            <w:tcW w:w="1097" w:type="dxa"/>
          </w:tcPr>
          <w:p w14:paraId="668433E2" w14:textId="77777777" w:rsidR="001612F7" w:rsidRPr="00B41A36" w:rsidRDefault="001612F7" w:rsidP="002529A7">
            <w:pPr>
              <w:pStyle w:val="TAL"/>
              <w:rPr>
                <w:sz w:val="16"/>
              </w:rPr>
            </w:pPr>
            <w:r>
              <w:rPr>
                <w:sz w:val="16"/>
              </w:rPr>
              <w:t>C1-240522</w:t>
            </w:r>
          </w:p>
        </w:tc>
        <w:tc>
          <w:tcPr>
            <w:tcW w:w="4540" w:type="dxa"/>
          </w:tcPr>
          <w:p w14:paraId="78C759C3" w14:textId="77777777" w:rsidR="001612F7" w:rsidRPr="00B41A36" w:rsidRDefault="001612F7" w:rsidP="002529A7">
            <w:pPr>
              <w:pStyle w:val="TAL"/>
              <w:rPr>
                <w:sz w:val="16"/>
              </w:rPr>
            </w:pPr>
            <w:r>
              <w:rPr>
                <w:sz w:val="16"/>
              </w:rPr>
              <w:t>Correction of user plane connection establishment command reject result</w:t>
            </w:r>
          </w:p>
        </w:tc>
        <w:tc>
          <w:tcPr>
            <w:tcW w:w="1417" w:type="dxa"/>
          </w:tcPr>
          <w:p w14:paraId="12CB86ED" w14:textId="77777777" w:rsidR="001612F7" w:rsidRPr="00B41A36" w:rsidRDefault="001612F7" w:rsidP="002529A7">
            <w:pPr>
              <w:pStyle w:val="TAL"/>
              <w:rPr>
                <w:sz w:val="16"/>
              </w:rPr>
            </w:pPr>
            <w:r>
              <w:rPr>
                <w:sz w:val="16"/>
              </w:rPr>
              <w:t>Ericsson / Mikael</w:t>
            </w:r>
          </w:p>
        </w:tc>
        <w:tc>
          <w:tcPr>
            <w:tcW w:w="1418" w:type="dxa"/>
          </w:tcPr>
          <w:p w14:paraId="2503F9F5" w14:textId="77777777" w:rsidR="001612F7" w:rsidRPr="00B41A36" w:rsidRDefault="001612F7" w:rsidP="002529A7">
            <w:pPr>
              <w:pStyle w:val="TAL"/>
              <w:rPr>
                <w:sz w:val="16"/>
              </w:rPr>
            </w:pPr>
            <w:r>
              <w:rPr>
                <w:sz w:val="16"/>
              </w:rPr>
              <w:t>postponed</w:t>
            </w:r>
          </w:p>
        </w:tc>
        <w:tc>
          <w:tcPr>
            <w:tcW w:w="1559" w:type="dxa"/>
          </w:tcPr>
          <w:p w14:paraId="2498E6E6" w14:textId="77777777" w:rsidR="001612F7" w:rsidRPr="00B41A36" w:rsidRDefault="001612F7" w:rsidP="002529A7">
            <w:pPr>
              <w:pStyle w:val="TAL"/>
              <w:rPr>
                <w:sz w:val="16"/>
              </w:rPr>
            </w:pPr>
          </w:p>
        </w:tc>
        <w:tc>
          <w:tcPr>
            <w:tcW w:w="1017" w:type="dxa"/>
          </w:tcPr>
          <w:p w14:paraId="18DED68E" w14:textId="77777777" w:rsidR="001612F7" w:rsidRPr="00B41A36" w:rsidRDefault="001612F7" w:rsidP="002529A7">
            <w:pPr>
              <w:pStyle w:val="TAL"/>
              <w:rPr>
                <w:sz w:val="16"/>
              </w:rPr>
            </w:pPr>
          </w:p>
        </w:tc>
      </w:tr>
      <w:tr w:rsidR="001612F7" w14:paraId="48FD8EF3" w14:textId="77777777" w:rsidTr="002529A7">
        <w:tc>
          <w:tcPr>
            <w:tcW w:w="1097" w:type="dxa"/>
          </w:tcPr>
          <w:p w14:paraId="38A5B514" w14:textId="77777777" w:rsidR="001612F7" w:rsidRPr="00B41A36" w:rsidRDefault="001612F7" w:rsidP="002529A7">
            <w:pPr>
              <w:pStyle w:val="TAL"/>
              <w:rPr>
                <w:sz w:val="16"/>
              </w:rPr>
            </w:pPr>
            <w:r>
              <w:rPr>
                <w:sz w:val="16"/>
              </w:rPr>
              <w:t>C1-240523</w:t>
            </w:r>
          </w:p>
        </w:tc>
        <w:tc>
          <w:tcPr>
            <w:tcW w:w="4540" w:type="dxa"/>
          </w:tcPr>
          <w:p w14:paraId="482088A5" w14:textId="77777777" w:rsidR="001612F7" w:rsidRPr="00B41A36" w:rsidRDefault="001612F7" w:rsidP="002529A7">
            <w:pPr>
              <w:pStyle w:val="TAL"/>
              <w:rPr>
                <w:sz w:val="16"/>
              </w:rPr>
            </w:pPr>
            <w:r>
              <w:rPr>
                <w:sz w:val="16"/>
              </w:rPr>
              <w:t>Message type IE ordering</w:t>
            </w:r>
          </w:p>
        </w:tc>
        <w:tc>
          <w:tcPr>
            <w:tcW w:w="1417" w:type="dxa"/>
          </w:tcPr>
          <w:p w14:paraId="23270D9E" w14:textId="77777777" w:rsidR="001612F7" w:rsidRPr="00B41A36" w:rsidRDefault="001612F7" w:rsidP="002529A7">
            <w:pPr>
              <w:pStyle w:val="TAL"/>
              <w:rPr>
                <w:sz w:val="16"/>
              </w:rPr>
            </w:pPr>
            <w:r>
              <w:rPr>
                <w:sz w:val="16"/>
              </w:rPr>
              <w:t>Ericsson / Mikael</w:t>
            </w:r>
          </w:p>
        </w:tc>
        <w:tc>
          <w:tcPr>
            <w:tcW w:w="1418" w:type="dxa"/>
          </w:tcPr>
          <w:p w14:paraId="2C421A8D" w14:textId="77777777" w:rsidR="001612F7" w:rsidRPr="00B41A36" w:rsidRDefault="001612F7" w:rsidP="002529A7">
            <w:pPr>
              <w:pStyle w:val="TAL"/>
              <w:rPr>
                <w:sz w:val="16"/>
              </w:rPr>
            </w:pPr>
            <w:r>
              <w:rPr>
                <w:sz w:val="16"/>
              </w:rPr>
              <w:t>agreed</w:t>
            </w:r>
          </w:p>
        </w:tc>
        <w:tc>
          <w:tcPr>
            <w:tcW w:w="1559" w:type="dxa"/>
          </w:tcPr>
          <w:p w14:paraId="7F0156E1" w14:textId="77777777" w:rsidR="001612F7" w:rsidRPr="00B41A36" w:rsidRDefault="001612F7" w:rsidP="002529A7">
            <w:pPr>
              <w:pStyle w:val="TAL"/>
              <w:rPr>
                <w:sz w:val="16"/>
              </w:rPr>
            </w:pPr>
          </w:p>
        </w:tc>
        <w:tc>
          <w:tcPr>
            <w:tcW w:w="1017" w:type="dxa"/>
          </w:tcPr>
          <w:p w14:paraId="716EF6C3" w14:textId="77777777" w:rsidR="001612F7" w:rsidRPr="00B41A36" w:rsidRDefault="001612F7" w:rsidP="002529A7">
            <w:pPr>
              <w:pStyle w:val="TAL"/>
              <w:rPr>
                <w:sz w:val="16"/>
              </w:rPr>
            </w:pPr>
          </w:p>
        </w:tc>
      </w:tr>
      <w:tr w:rsidR="001612F7" w14:paraId="3151C2C5" w14:textId="77777777" w:rsidTr="002529A7">
        <w:tc>
          <w:tcPr>
            <w:tcW w:w="1097" w:type="dxa"/>
          </w:tcPr>
          <w:p w14:paraId="4261E0B6" w14:textId="77777777" w:rsidR="001612F7" w:rsidRPr="00B41A36" w:rsidRDefault="001612F7" w:rsidP="002529A7">
            <w:pPr>
              <w:pStyle w:val="TAL"/>
              <w:rPr>
                <w:sz w:val="16"/>
              </w:rPr>
            </w:pPr>
            <w:r>
              <w:rPr>
                <w:sz w:val="16"/>
              </w:rPr>
              <w:t>C1-240524</w:t>
            </w:r>
          </w:p>
        </w:tc>
        <w:tc>
          <w:tcPr>
            <w:tcW w:w="4540" w:type="dxa"/>
          </w:tcPr>
          <w:p w14:paraId="3FF67731" w14:textId="77777777" w:rsidR="001612F7" w:rsidRPr="00B41A36" w:rsidRDefault="001612F7" w:rsidP="002529A7">
            <w:pPr>
              <w:pStyle w:val="TAL"/>
              <w:rPr>
                <w:sz w:val="16"/>
              </w:rPr>
            </w:pPr>
            <w:r>
              <w:rPr>
                <w:sz w:val="16"/>
              </w:rPr>
              <w:t>Indication of unavailability period not allowed at congestion</w:t>
            </w:r>
          </w:p>
        </w:tc>
        <w:tc>
          <w:tcPr>
            <w:tcW w:w="1417" w:type="dxa"/>
          </w:tcPr>
          <w:p w14:paraId="6D475ACE" w14:textId="77777777" w:rsidR="001612F7" w:rsidRPr="00B41A36" w:rsidRDefault="001612F7" w:rsidP="002529A7">
            <w:pPr>
              <w:pStyle w:val="TAL"/>
              <w:rPr>
                <w:sz w:val="16"/>
              </w:rPr>
            </w:pPr>
            <w:r>
              <w:rPr>
                <w:sz w:val="16"/>
              </w:rPr>
              <w:t>Ericsson</w:t>
            </w:r>
          </w:p>
        </w:tc>
        <w:tc>
          <w:tcPr>
            <w:tcW w:w="1418" w:type="dxa"/>
          </w:tcPr>
          <w:p w14:paraId="65738007" w14:textId="77777777" w:rsidR="001612F7" w:rsidRPr="00B41A36" w:rsidRDefault="001612F7" w:rsidP="002529A7">
            <w:pPr>
              <w:pStyle w:val="TAL"/>
              <w:rPr>
                <w:sz w:val="16"/>
              </w:rPr>
            </w:pPr>
            <w:r>
              <w:rPr>
                <w:sz w:val="16"/>
              </w:rPr>
              <w:t>postponed</w:t>
            </w:r>
          </w:p>
        </w:tc>
        <w:tc>
          <w:tcPr>
            <w:tcW w:w="1559" w:type="dxa"/>
          </w:tcPr>
          <w:p w14:paraId="1B037BAA" w14:textId="77777777" w:rsidR="001612F7" w:rsidRPr="00B41A36" w:rsidRDefault="001612F7" w:rsidP="002529A7">
            <w:pPr>
              <w:pStyle w:val="TAL"/>
              <w:rPr>
                <w:sz w:val="16"/>
              </w:rPr>
            </w:pPr>
          </w:p>
        </w:tc>
        <w:tc>
          <w:tcPr>
            <w:tcW w:w="1017" w:type="dxa"/>
          </w:tcPr>
          <w:p w14:paraId="6FABEA8B" w14:textId="77777777" w:rsidR="001612F7" w:rsidRPr="00B41A36" w:rsidRDefault="001612F7" w:rsidP="002529A7">
            <w:pPr>
              <w:pStyle w:val="TAL"/>
              <w:rPr>
                <w:sz w:val="16"/>
              </w:rPr>
            </w:pPr>
          </w:p>
        </w:tc>
      </w:tr>
      <w:tr w:rsidR="001612F7" w14:paraId="283319B3" w14:textId="77777777" w:rsidTr="002529A7">
        <w:tc>
          <w:tcPr>
            <w:tcW w:w="1097" w:type="dxa"/>
          </w:tcPr>
          <w:p w14:paraId="28A9C52D" w14:textId="77777777" w:rsidR="001612F7" w:rsidRPr="00B41A36" w:rsidRDefault="001612F7" w:rsidP="002529A7">
            <w:pPr>
              <w:pStyle w:val="TAL"/>
              <w:rPr>
                <w:sz w:val="16"/>
              </w:rPr>
            </w:pPr>
            <w:r>
              <w:rPr>
                <w:sz w:val="16"/>
              </w:rPr>
              <w:t>C1-240525</w:t>
            </w:r>
          </w:p>
        </w:tc>
        <w:tc>
          <w:tcPr>
            <w:tcW w:w="4540" w:type="dxa"/>
          </w:tcPr>
          <w:p w14:paraId="13FE1F60" w14:textId="77777777" w:rsidR="001612F7" w:rsidRPr="00B41A36" w:rsidRDefault="001612F7" w:rsidP="002529A7">
            <w:pPr>
              <w:pStyle w:val="TAL"/>
              <w:rPr>
                <w:sz w:val="16"/>
              </w:rPr>
            </w:pPr>
            <w:r>
              <w:rPr>
                <w:sz w:val="16"/>
              </w:rPr>
              <w:t>Unavailability information IE inclusion</w:t>
            </w:r>
          </w:p>
        </w:tc>
        <w:tc>
          <w:tcPr>
            <w:tcW w:w="1417" w:type="dxa"/>
          </w:tcPr>
          <w:p w14:paraId="1706590E" w14:textId="77777777" w:rsidR="001612F7" w:rsidRPr="00B41A36" w:rsidRDefault="001612F7" w:rsidP="002529A7">
            <w:pPr>
              <w:pStyle w:val="TAL"/>
              <w:rPr>
                <w:sz w:val="16"/>
              </w:rPr>
            </w:pPr>
            <w:r>
              <w:rPr>
                <w:sz w:val="16"/>
              </w:rPr>
              <w:t>Ericsson</w:t>
            </w:r>
          </w:p>
        </w:tc>
        <w:tc>
          <w:tcPr>
            <w:tcW w:w="1418" w:type="dxa"/>
          </w:tcPr>
          <w:p w14:paraId="699323E2" w14:textId="77777777" w:rsidR="001612F7" w:rsidRPr="00B41A36" w:rsidRDefault="001612F7" w:rsidP="002529A7">
            <w:pPr>
              <w:pStyle w:val="TAL"/>
              <w:rPr>
                <w:sz w:val="16"/>
              </w:rPr>
            </w:pPr>
            <w:r>
              <w:rPr>
                <w:sz w:val="16"/>
              </w:rPr>
              <w:t>agreed</w:t>
            </w:r>
          </w:p>
        </w:tc>
        <w:tc>
          <w:tcPr>
            <w:tcW w:w="1559" w:type="dxa"/>
          </w:tcPr>
          <w:p w14:paraId="4CD47EFA" w14:textId="77777777" w:rsidR="001612F7" w:rsidRPr="00B41A36" w:rsidRDefault="001612F7" w:rsidP="002529A7">
            <w:pPr>
              <w:pStyle w:val="TAL"/>
              <w:rPr>
                <w:sz w:val="16"/>
              </w:rPr>
            </w:pPr>
          </w:p>
        </w:tc>
        <w:tc>
          <w:tcPr>
            <w:tcW w:w="1017" w:type="dxa"/>
          </w:tcPr>
          <w:p w14:paraId="0F18098D" w14:textId="77777777" w:rsidR="001612F7" w:rsidRPr="00B41A36" w:rsidRDefault="001612F7" w:rsidP="002529A7">
            <w:pPr>
              <w:pStyle w:val="TAL"/>
              <w:rPr>
                <w:sz w:val="16"/>
              </w:rPr>
            </w:pPr>
            <w:r>
              <w:rPr>
                <w:sz w:val="16"/>
              </w:rPr>
              <w:t>CP-240250</w:t>
            </w:r>
          </w:p>
        </w:tc>
      </w:tr>
      <w:tr w:rsidR="001612F7" w14:paraId="6F8F8616" w14:textId="77777777" w:rsidTr="002529A7">
        <w:tc>
          <w:tcPr>
            <w:tcW w:w="1097" w:type="dxa"/>
          </w:tcPr>
          <w:p w14:paraId="4B6DB9B3" w14:textId="77777777" w:rsidR="001612F7" w:rsidRPr="00B41A36" w:rsidRDefault="001612F7" w:rsidP="002529A7">
            <w:pPr>
              <w:pStyle w:val="TAL"/>
              <w:rPr>
                <w:sz w:val="16"/>
              </w:rPr>
            </w:pPr>
            <w:r>
              <w:rPr>
                <w:sz w:val="16"/>
              </w:rPr>
              <w:t>C1-240526</w:t>
            </w:r>
          </w:p>
        </w:tc>
        <w:tc>
          <w:tcPr>
            <w:tcW w:w="4540" w:type="dxa"/>
          </w:tcPr>
          <w:p w14:paraId="4B79E16B" w14:textId="77777777" w:rsidR="001612F7" w:rsidRPr="00B41A36" w:rsidRDefault="001612F7" w:rsidP="002529A7">
            <w:pPr>
              <w:pStyle w:val="TAL"/>
              <w:rPr>
                <w:sz w:val="16"/>
              </w:rPr>
            </w:pPr>
            <w:r>
              <w:rPr>
                <w:sz w:val="16"/>
              </w:rPr>
              <w:t>Minor corrections</w:t>
            </w:r>
          </w:p>
        </w:tc>
        <w:tc>
          <w:tcPr>
            <w:tcW w:w="1417" w:type="dxa"/>
          </w:tcPr>
          <w:p w14:paraId="1DC99419" w14:textId="77777777" w:rsidR="001612F7" w:rsidRPr="00B41A36" w:rsidRDefault="001612F7" w:rsidP="002529A7">
            <w:pPr>
              <w:pStyle w:val="TAL"/>
              <w:rPr>
                <w:sz w:val="16"/>
              </w:rPr>
            </w:pPr>
            <w:r>
              <w:rPr>
                <w:sz w:val="16"/>
              </w:rPr>
              <w:t>Ericsson</w:t>
            </w:r>
          </w:p>
        </w:tc>
        <w:tc>
          <w:tcPr>
            <w:tcW w:w="1418" w:type="dxa"/>
          </w:tcPr>
          <w:p w14:paraId="59434ED5" w14:textId="77777777" w:rsidR="001612F7" w:rsidRPr="00B41A36" w:rsidRDefault="001612F7" w:rsidP="002529A7">
            <w:pPr>
              <w:pStyle w:val="TAL"/>
              <w:rPr>
                <w:sz w:val="16"/>
              </w:rPr>
            </w:pPr>
            <w:r>
              <w:rPr>
                <w:sz w:val="16"/>
              </w:rPr>
              <w:t>agreed</w:t>
            </w:r>
          </w:p>
        </w:tc>
        <w:tc>
          <w:tcPr>
            <w:tcW w:w="1559" w:type="dxa"/>
          </w:tcPr>
          <w:p w14:paraId="063433B9" w14:textId="77777777" w:rsidR="001612F7" w:rsidRPr="00B41A36" w:rsidRDefault="001612F7" w:rsidP="002529A7">
            <w:pPr>
              <w:pStyle w:val="TAL"/>
              <w:rPr>
                <w:sz w:val="16"/>
              </w:rPr>
            </w:pPr>
          </w:p>
        </w:tc>
        <w:tc>
          <w:tcPr>
            <w:tcW w:w="1017" w:type="dxa"/>
          </w:tcPr>
          <w:p w14:paraId="1BB0FABB" w14:textId="77777777" w:rsidR="001612F7" w:rsidRPr="00B41A36" w:rsidRDefault="001612F7" w:rsidP="002529A7">
            <w:pPr>
              <w:pStyle w:val="TAL"/>
              <w:rPr>
                <w:sz w:val="16"/>
              </w:rPr>
            </w:pPr>
          </w:p>
        </w:tc>
      </w:tr>
      <w:tr w:rsidR="001612F7" w14:paraId="4FEA28C1" w14:textId="77777777" w:rsidTr="002529A7">
        <w:tc>
          <w:tcPr>
            <w:tcW w:w="1097" w:type="dxa"/>
          </w:tcPr>
          <w:p w14:paraId="7017F5FF" w14:textId="77777777" w:rsidR="001612F7" w:rsidRPr="00B41A36" w:rsidRDefault="001612F7" w:rsidP="002529A7">
            <w:pPr>
              <w:pStyle w:val="TAL"/>
              <w:rPr>
                <w:sz w:val="16"/>
              </w:rPr>
            </w:pPr>
            <w:r>
              <w:rPr>
                <w:sz w:val="16"/>
              </w:rPr>
              <w:t>C1-240527</w:t>
            </w:r>
          </w:p>
        </w:tc>
        <w:tc>
          <w:tcPr>
            <w:tcW w:w="4540" w:type="dxa"/>
          </w:tcPr>
          <w:p w14:paraId="62452927" w14:textId="77777777" w:rsidR="001612F7" w:rsidRPr="00B41A36" w:rsidRDefault="001612F7" w:rsidP="002529A7">
            <w:pPr>
              <w:pStyle w:val="TAL"/>
              <w:rPr>
                <w:sz w:val="16"/>
              </w:rPr>
            </w:pPr>
            <w:r>
              <w:rPr>
                <w:sz w:val="16"/>
              </w:rPr>
              <w:t>S-NSSAI time validity expiry for last allowed S-NSSAI, alternative 1</w:t>
            </w:r>
          </w:p>
        </w:tc>
        <w:tc>
          <w:tcPr>
            <w:tcW w:w="1417" w:type="dxa"/>
          </w:tcPr>
          <w:p w14:paraId="12489E34" w14:textId="77777777" w:rsidR="001612F7" w:rsidRPr="00B41A36" w:rsidRDefault="001612F7" w:rsidP="002529A7">
            <w:pPr>
              <w:pStyle w:val="TAL"/>
              <w:rPr>
                <w:sz w:val="16"/>
              </w:rPr>
            </w:pPr>
            <w:r>
              <w:rPr>
                <w:sz w:val="16"/>
              </w:rPr>
              <w:t>Ericsson</w:t>
            </w:r>
          </w:p>
        </w:tc>
        <w:tc>
          <w:tcPr>
            <w:tcW w:w="1418" w:type="dxa"/>
          </w:tcPr>
          <w:p w14:paraId="06E9ECFD" w14:textId="77777777" w:rsidR="001612F7" w:rsidRPr="00B41A36" w:rsidRDefault="001612F7" w:rsidP="002529A7">
            <w:pPr>
              <w:pStyle w:val="TAL"/>
              <w:rPr>
                <w:sz w:val="16"/>
              </w:rPr>
            </w:pPr>
            <w:r>
              <w:rPr>
                <w:sz w:val="16"/>
              </w:rPr>
              <w:t>revised</w:t>
            </w:r>
          </w:p>
        </w:tc>
        <w:tc>
          <w:tcPr>
            <w:tcW w:w="1559" w:type="dxa"/>
          </w:tcPr>
          <w:p w14:paraId="57354CF2" w14:textId="77777777" w:rsidR="001612F7" w:rsidRPr="00B41A36" w:rsidRDefault="001612F7" w:rsidP="002529A7">
            <w:pPr>
              <w:pStyle w:val="TAL"/>
              <w:rPr>
                <w:sz w:val="16"/>
              </w:rPr>
            </w:pPr>
          </w:p>
        </w:tc>
        <w:tc>
          <w:tcPr>
            <w:tcW w:w="1017" w:type="dxa"/>
          </w:tcPr>
          <w:p w14:paraId="32D5D21B" w14:textId="77777777" w:rsidR="001612F7" w:rsidRPr="00B41A36" w:rsidRDefault="001612F7" w:rsidP="002529A7">
            <w:pPr>
              <w:pStyle w:val="TAL"/>
              <w:rPr>
                <w:sz w:val="16"/>
              </w:rPr>
            </w:pPr>
            <w:r>
              <w:rPr>
                <w:sz w:val="16"/>
              </w:rPr>
              <w:t>C1-241242</w:t>
            </w:r>
          </w:p>
        </w:tc>
      </w:tr>
      <w:tr w:rsidR="001612F7" w14:paraId="1C382B1A" w14:textId="77777777" w:rsidTr="002529A7">
        <w:tc>
          <w:tcPr>
            <w:tcW w:w="1097" w:type="dxa"/>
          </w:tcPr>
          <w:p w14:paraId="652A50DF" w14:textId="77777777" w:rsidR="001612F7" w:rsidRPr="00B41A36" w:rsidRDefault="001612F7" w:rsidP="002529A7">
            <w:pPr>
              <w:pStyle w:val="TAL"/>
              <w:rPr>
                <w:sz w:val="16"/>
              </w:rPr>
            </w:pPr>
            <w:r>
              <w:rPr>
                <w:sz w:val="16"/>
              </w:rPr>
              <w:t>C1-240528</w:t>
            </w:r>
          </w:p>
        </w:tc>
        <w:tc>
          <w:tcPr>
            <w:tcW w:w="4540" w:type="dxa"/>
          </w:tcPr>
          <w:p w14:paraId="236D7645" w14:textId="77777777" w:rsidR="001612F7" w:rsidRPr="00B41A36" w:rsidRDefault="001612F7" w:rsidP="002529A7">
            <w:pPr>
              <w:pStyle w:val="TAL"/>
              <w:rPr>
                <w:sz w:val="16"/>
              </w:rPr>
            </w:pPr>
            <w:r>
              <w:rPr>
                <w:sz w:val="16"/>
              </w:rPr>
              <w:t>S-NSSAI time validity expiry for last allowed S-NSSAI, alternative 2</w:t>
            </w:r>
          </w:p>
        </w:tc>
        <w:tc>
          <w:tcPr>
            <w:tcW w:w="1417" w:type="dxa"/>
          </w:tcPr>
          <w:p w14:paraId="395F0730" w14:textId="77777777" w:rsidR="001612F7" w:rsidRPr="00B41A36" w:rsidRDefault="001612F7" w:rsidP="002529A7">
            <w:pPr>
              <w:pStyle w:val="TAL"/>
              <w:rPr>
                <w:sz w:val="16"/>
              </w:rPr>
            </w:pPr>
            <w:r>
              <w:rPr>
                <w:sz w:val="16"/>
              </w:rPr>
              <w:t>Ericsson</w:t>
            </w:r>
          </w:p>
        </w:tc>
        <w:tc>
          <w:tcPr>
            <w:tcW w:w="1418" w:type="dxa"/>
          </w:tcPr>
          <w:p w14:paraId="0DA39947" w14:textId="77777777" w:rsidR="001612F7" w:rsidRPr="00B41A36" w:rsidRDefault="001612F7" w:rsidP="002529A7">
            <w:pPr>
              <w:pStyle w:val="TAL"/>
              <w:rPr>
                <w:sz w:val="16"/>
              </w:rPr>
            </w:pPr>
            <w:r>
              <w:rPr>
                <w:sz w:val="16"/>
              </w:rPr>
              <w:t>revised</w:t>
            </w:r>
          </w:p>
        </w:tc>
        <w:tc>
          <w:tcPr>
            <w:tcW w:w="1559" w:type="dxa"/>
          </w:tcPr>
          <w:p w14:paraId="583BEE4A" w14:textId="77777777" w:rsidR="001612F7" w:rsidRPr="00B41A36" w:rsidRDefault="001612F7" w:rsidP="002529A7">
            <w:pPr>
              <w:pStyle w:val="TAL"/>
              <w:rPr>
                <w:sz w:val="16"/>
              </w:rPr>
            </w:pPr>
          </w:p>
        </w:tc>
        <w:tc>
          <w:tcPr>
            <w:tcW w:w="1017" w:type="dxa"/>
          </w:tcPr>
          <w:p w14:paraId="0E318140" w14:textId="77777777" w:rsidR="001612F7" w:rsidRPr="00B41A36" w:rsidRDefault="001612F7" w:rsidP="002529A7">
            <w:pPr>
              <w:pStyle w:val="TAL"/>
              <w:rPr>
                <w:sz w:val="16"/>
              </w:rPr>
            </w:pPr>
            <w:r>
              <w:rPr>
                <w:sz w:val="16"/>
              </w:rPr>
              <w:t>C1-241244</w:t>
            </w:r>
          </w:p>
        </w:tc>
      </w:tr>
      <w:tr w:rsidR="001612F7" w14:paraId="578F3B34" w14:textId="77777777" w:rsidTr="002529A7">
        <w:tc>
          <w:tcPr>
            <w:tcW w:w="1097" w:type="dxa"/>
          </w:tcPr>
          <w:p w14:paraId="31DA366C" w14:textId="77777777" w:rsidR="001612F7" w:rsidRPr="00B41A36" w:rsidRDefault="001612F7" w:rsidP="002529A7">
            <w:pPr>
              <w:pStyle w:val="TAL"/>
              <w:rPr>
                <w:sz w:val="16"/>
              </w:rPr>
            </w:pPr>
            <w:r>
              <w:rPr>
                <w:sz w:val="16"/>
              </w:rPr>
              <w:t>C1-240529</w:t>
            </w:r>
          </w:p>
        </w:tc>
        <w:tc>
          <w:tcPr>
            <w:tcW w:w="4540" w:type="dxa"/>
          </w:tcPr>
          <w:p w14:paraId="1B66ACFF" w14:textId="77777777" w:rsidR="001612F7" w:rsidRPr="00B41A36" w:rsidRDefault="001612F7" w:rsidP="002529A7">
            <w:pPr>
              <w:pStyle w:val="TAL"/>
              <w:rPr>
                <w:sz w:val="16"/>
              </w:rPr>
            </w:pPr>
            <w:r>
              <w:rPr>
                <w:sz w:val="16"/>
              </w:rPr>
              <w:t>LS on temporary slice expiry</w:t>
            </w:r>
          </w:p>
        </w:tc>
        <w:tc>
          <w:tcPr>
            <w:tcW w:w="1417" w:type="dxa"/>
          </w:tcPr>
          <w:p w14:paraId="4D076B5B" w14:textId="77777777" w:rsidR="001612F7" w:rsidRPr="00B41A36" w:rsidRDefault="001612F7" w:rsidP="002529A7">
            <w:pPr>
              <w:pStyle w:val="TAL"/>
              <w:rPr>
                <w:sz w:val="16"/>
              </w:rPr>
            </w:pPr>
            <w:r>
              <w:rPr>
                <w:sz w:val="16"/>
              </w:rPr>
              <w:t>Ericsson / Mikael</w:t>
            </w:r>
          </w:p>
        </w:tc>
        <w:tc>
          <w:tcPr>
            <w:tcW w:w="1418" w:type="dxa"/>
          </w:tcPr>
          <w:p w14:paraId="30AE6F28" w14:textId="77777777" w:rsidR="001612F7" w:rsidRPr="00B41A36" w:rsidRDefault="001612F7" w:rsidP="002529A7">
            <w:pPr>
              <w:pStyle w:val="TAL"/>
              <w:rPr>
                <w:sz w:val="16"/>
              </w:rPr>
            </w:pPr>
            <w:r>
              <w:rPr>
                <w:sz w:val="16"/>
              </w:rPr>
              <w:t>revised</w:t>
            </w:r>
          </w:p>
        </w:tc>
        <w:tc>
          <w:tcPr>
            <w:tcW w:w="1559" w:type="dxa"/>
          </w:tcPr>
          <w:p w14:paraId="2EEB16FE" w14:textId="77777777" w:rsidR="001612F7" w:rsidRPr="00B41A36" w:rsidRDefault="001612F7" w:rsidP="002529A7">
            <w:pPr>
              <w:pStyle w:val="TAL"/>
              <w:rPr>
                <w:sz w:val="16"/>
              </w:rPr>
            </w:pPr>
          </w:p>
        </w:tc>
        <w:tc>
          <w:tcPr>
            <w:tcW w:w="1017" w:type="dxa"/>
          </w:tcPr>
          <w:p w14:paraId="0BDDD05D" w14:textId="77777777" w:rsidR="001612F7" w:rsidRPr="00B41A36" w:rsidRDefault="001612F7" w:rsidP="002529A7">
            <w:pPr>
              <w:pStyle w:val="TAL"/>
              <w:rPr>
                <w:sz w:val="16"/>
              </w:rPr>
            </w:pPr>
            <w:r>
              <w:rPr>
                <w:sz w:val="16"/>
              </w:rPr>
              <w:t>C1-241718</w:t>
            </w:r>
          </w:p>
        </w:tc>
      </w:tr>
      <w:tr w:rsidR="001612F7" w14:paraId="2A7EA8D4" w14:textId="77777777" w:rsidTr="002529A7">
        <w:tc>
          <w:tcPr>
            <w:tcW w:w="1097" w:type="dxa"/>
          </w:tcPr>
          <w:p w14:paraId="2CDF154E" w14:textId="77777777" w:rsidR="001612F7" w:rsidRPr="00B41A36" w:rsidRDefault="001612F7" w:rsidP="002529A7">
            <w:pPr>
              <w:pStyle w:val="TAL"/>
              <w:rPr>
                <w:sz w:val="16"/>
              </w:rPr>
            </w:pPr>
            <w:r>
              <w:rPr>
                <w:sz w:val="16"/>
              </w:rPr>
              <w:t>C1-240530</w:t>
            </w:r>
          </w:p>
        </w:tc>
        <w:tc>
          <w:tcPr>
            <w:tcW w:w="4540" w:type="dxa"/>
          </w:tcPr>
          <w:p w14:paraId="05411BE5" w14:textId="77777777" w:rsidR="001612F7" w:rsidRPr="00B41A36" w:rsidRDefault="001612F7" w:rsidP="002529A7">
            <w:pPr>
              <w:pStyle w:val="TAL"/>
              <w:rPr>
                <w:sz w:val="16"/>
              </w:rPr>
            </w:pPr>
            <w:r>
              <w:rPr>
                <w:sz w:val="16"/>
              </w:rPr>
              <w:t>Clarification on multiple service-specific MIKEY messages in same SIP REGISTER or PUBLISH to MCPTT Server</w:t>
            </w:r>
          </w:p>
        </w:tc>
        <w:tc>
          <w:tcPr>
            <w:tcW w:w="1417" w:type="dxa"/>
          </w:tcPr>
          <w:p w14:paraId="2DD7C967" w14:textId="77777777" w:rsidR="001612F7" w:rsidRPr="00B41A36" w:rsidRDefault="001612F7" w:rsidP="002529A7">
            <w:pPr>
              <w:pStyle w:val="TAL"/>
              <w:rPr>
                <w:sz w:val="16"/>
              </w:rPr>
            </w:pPr>
            <w:r>
              <w:rPr>
                <w:sz w:val="16"/>
              </w:rPr>
              <w:t>Motorola Solutions UK Ltd.</w:t>
            </w:r>
          </w:p>
        </w:tc>
        <w:tc>
          <w:tcPr>
            <w:tcW w:w="1418" w:type="dxa"/>
          </w:tcPr>
          <w:p w14:paraId="4A564A83" w14:textId="77777777" w:rsidR="001612F7" w:rsidRPr="00B41A36" w:rsidRDefault="001612F7" w:rsidP="002529A7">
            <w:pPr>
              <w:pStyle w:val="TAL"/>
              <w:rPr>
                <w:sz w:val="16"/>
              </w:rPr>
            </w:pPr>
            <w:r>
              <w:rPr>
                <w:sz w:val="16"/>
              </w:rPr>
              <w:t>revised</w:t>
            </w:r>
          </w:p>
        </w:tc>
        <w:tc>
          <w:tcPr>
            <w:tcW w:w="1559" w:type="dxa"/>
          </w:tcPr>
          <w:p w14:paraId="6B75521D" w14:textId="77777777" w:rsidR="001612F7" w:rsidRPr="00B41A36" w:rsidRDefault="001612F7" w:rsidP="002529A7">
            <w:pPr>
              <w:pStyle w:val="TAL"/>
              <w:rPr>
                <w:sz w:val="16"/>
              </w:rPr>
            </w:pPr>
          </w:p>
        </w:tc>
        <w:tc>
          <w:tcPr>
            <w:tcW w:w="1017" w:type="dxa"/>
          </w:tcPr>
          <w:p w14:paraId="0EDC0A2A" w14:textId="77777777" w:rsidR="001612F7" w:rsidRPr="00B41A36" w:rsidRDefault="001612F7" w:rsidP="002529A7">
            <w:pPr>
              <w:pStyle w:val="TAL"/>
              <w:rPr>
                <w:sz w:val="16"/>
              </w:rPr>
            </w:pPr>
            <w:r>
              <w:rPr>
                <w:sz w:val="16"/>
              </w:rPr>
              <w:t>C1-241416</w:t>
            </w:r>
          </w:p>
        </w:tc>
      </w:tr>
      <w:tr w:rsidR="001612F7" w14:paraId="0E8A5487" w14:textId="77777777" w:rsidTr="002529A7">
        <w:tc>
          <w:tcPr>
            <w:tcW w:w="1097" w:type="dxa"/>
          </w:tcPr>
          <w:p w14:paraId="581F9000" w14:textId="77777777" w:rsidR="001612F7" w:rsidRPr="00B41A36" w:rsidRDefault="001612F7" w:rsidP="002529A7">
            <w:pPr>
              <w:pStyle w:val="TAL"/>
              <w:rPr>
                <w:sz w:val="16"/>
              </w:rPr>
            </w:pPr>
            <w:r>
              <w:rPr>
                <w:sz w:val="16"/>
              </w:rPr>
              <w:t>C1-240531</w:t>
            </w:r>
          </w:p>
        </w:tc>
        <w:tc>
          <w:tcPr>
            <w:tcW w:w="4540" w:type="dxa"/>
          </w:tcPr>
          <w:p w14:paraId="4DE438AD" w14:textId="77777777" w:rsidR="001612F7" w:rsidRPr="00B41A36" w:rsidRDefault="001612F7" w:rsidP="002529A7">
            <w:pPr>
              <w:pStyle w:val="TAL"/>
              <w:rPr>
                <w:sz w:val="16"/>
              </w:rPr>
            </w:pPr>
            <w:r>
              <w:rPr>
                <w:sz w:val="16"/>
              </w:rPr>
              <w:t xml:space="preserve">Emergency alert to </w:t>
            </w:r>
            <w:proofErr w:type="spellStart"/>
            <w:r>
              <w:rPr>
                <w:sz w:val="16"/>
              </w:rPr>
              <w:t>MCData</w:t>
            </w:r>
            <w:proofErr w:type="spellEnd"/>
            <w:r>
              <w:rPr>
                <w:sz w:val="16"/>
              </w:rPr>
              <w:t xml:space="preserve"> client affiliating after a group has moved to emergency alert state</w:t>
            </w:r>
          </w:p>
        </w:tc>
        <w:tc>
          <w:tcPr>
            <w:tcW w:w="1417" w:type="dxa"/>
          </w:tcPr>
          <w:p w14:paraId="475F152C" w14:textId="77777777" w:rsidR="001612F7" w:rsidRPr="00B41A36" w:rsidRDefault="001612F7" w:rsidP="002529A7">
            <w:pPr>
              <w:pStyle w:val="TAL"/>
              <w:rPr>
                <w:sz w:val="16"/>
              </w:rPr>
            </w:pPr>
            <w:r>
              <w:rPr>
                <w:sz w:val="16"/>
              </w:rPr>
              <w:t>Motorola Solutions UK Ltd.</w:t>
            </w:r>
          </w:p>
        </w:tc>
        <w:tc>
          <w:tcPr>
            <w:tcW w:w="1418" w:type="dxa"/>
          </w:tcPr>
          <w:p w14:paraId="25BC0809" w14:textId="77777777" w:rsidR="001612F7" w:rsidRPr="00B41A36" w:rsidRDefault="001612F7" w:rsidP="002529A7">
            <w:pPr>
              <w:pStyle w:val="TAL"/>
              <w:rPr>
                <w:sz w:val="16"/>
              </w:rPr>
            </w:pPr>
            <w:r>
              <w:rPr>
                <w:sz w:val="16"/>
              </w:rPr>
              <w:t>revised</w:t>
            </w:r>
          </w:p>
        </w:tc>
        <w:tc>
          <w:tcPr>
            <w:tcW w:w="1559" w:type="dxa"/>
          </w:tcPr>
          <w:p w14:paraId="398D0CF3" w14:textId="77777777" w:rsidR="001612F7" w:rsidRPr="00B41A36" w:rsidRDefault="001612F7" w:rsidP="002529A7">
            <w:pPr>
              <w:pStyle w:val="TAL"/>
              <w:rPr>
                <w:sz w:val="16"/>
              </w:rPr>
            </w:pPr>
          </w:p>
        </w:tc>
        <w:tc>
          <w:tcPr>
            <w:tcW w:w="1017" w:type="dxa"/>
          </w:tcPr>
          <w:p w14:paraId="73368B49" w14:textId="77777777" w:rsidR="001612F7" w:rsidRPr="00B41A36" w:rsidRDefault="001612F7" w:rsidP="002529A7">
            <w:pPr>
              <w:pStyle w:val="TAL"/>
              <w:rPr>
                <w:sz w:val="16"/>
              </w:rPr>
            </w:pPr>
            <w:r>
              <w:rPr>
                <w:sz w:val="16"/>
              </w:rPr>
              <w:t>C1-241417</w:t>
            </w:r>
          </w:p>
        </w:tc>
      </w:tr>
      <w:tr w:rsidR="001612F7" w14:paraId="5F4FCA1A" w14:textId="77777777" w:rsidTr="002529A7">
        <w:tc>
          <w:tcPr>
            <w:tcW w:w="1097" w:type="dxa"/>
          </w:tcPr>
          <w:p w14:paraId="6BD96CD2" w14:textId="77777777" w:rsidR="001612F7" w:rsidRPr="00B41A36" w:rsidRDefault="001612F7" w:rsidP="002529A7">
            <w:pPr>
              <w:pStyle w:val="TAL"/>
              <w:rPr>
                <w:sz w:val="16"/>
              </w:rPr>
            </w:pPr>
            <w:r>
              <w:rPr>
                <w:sz w:val="16"/>
              </w:rPr>
              <w:t>C1-240532</w:t>
            </w:r>
          </w:p>
        </w:tc>
        <w:tc>
          <w:tcPr>
            <w:tcW w:w="4540" w:type="dxa"/>
          </w:tcPr>
          <w:p w14:paraId="0F30B3D2" w14:textId="77777777" w:rsidR="001612F7" w:rsidRPr="00B41A36" w:rsidRDefault="001612F7" w:rsidP="002529A7">
            <w:pPr>
              <w:pStyle w:val="TAL"/>
              <w:rPr>
                <w:sz w:val="16"/>
              </w:rPr>
            </w:pPr>
            <w:r>
              <w:rPr>
                <w:sz w:val="16"/>
              </w:rPr>
              <w:t xml:space="preserve">Emergency alert to </w:t>
            </w:r>
            <w:proofErr w:type="spellStart"/>
            <w:r>
              <w:rPr>
                <w:sz w:val="16"/>
              </w:rPr>
              <w:t>MCVideo</w:t>
            </w:r>
            <w:proofErr w:type="spellEnd"/>
            <w:r>
              <w:rPr>
                <w:sz w:val="16"/>
              </w:rPr>
              <w:t xml:space="preserve"> client affiliating after a group has moved to emergency alert state</w:t>
            </w:r>
          </w:p>
        </w:tc>
        <w:tc>
          <w:tcPr>
            <w:tcW w:w="1417" w:type="dxa"/>
          </w:tcPr>
          <w:p w14:paraId="5A6F38C2" w14:textId="77777777" w:rsidR="001612F7" w:rsidRPr="00B41A36" w:rsidRDefault="001612F7" w:rsidP="002529A7">
            <w:pPr>
              <w:pStyle w:val="TAL"/>
              <w:rPr>
                <w:sz w:val="16"/>
              </w:rPr>
            </w:pPr>
            <w:r>
              <w:rPr>
                <w:sz w:val="16"/>
              </w:rPr>
              <w:t>Motorola Solutions UK Ltd.</w:t>
            </w:r>
          </w:p>
        </w:tc>
        <w:tc>
          <w:tcPr>
            <w:tcW w:w="1418" w:type="dxa"/>
          </w:tcPr>
          <w:p w14:paraId="77E15087" w14:textId="77777777" w:rsidR="001612F7" w:rsidRPr="00B41A36" w:rsidRDefault="001612F7" w:rsidP="002529A7">
            <w:pPr>
              <w:pStyle w:val="TAL"/>
              <w:rPr>
                <w:sz w:val="16"/>
              </w:rPr>
            </w:pPr>
            <w:r>
              <w:rPr>
                <w:sz w:val="16"/>
              </w:rPr>
              <w:t>revised</w:t>
            </w:r>
          </w:p>
        </w:tc>
        <w:tc>
          <w:tcPr>
            <w:tcW w:w="1559" w:type="dxa"/>
          </w:tcPr>
          <w:p w14:paraId="19DB3405" w14:textId="77777777" w:rsidR="001612F7" w:rsidRPr="00B41A36" w:rsidRDefault="001612F7" w:rsidP="002529A7">
            <w:pPr>
              <w:pStyle w:val="TAL"/>
              <w:rPr>
                <w:sz w:val="16"/>
              </w:rPr>
            </w:pPr>
          </w:p>
        </w:tc>
        <w:tc>
          <w:tcPr>
            <w:tcW w:w="1017" w:type="dxa"/>
          </w:tcPr>
          <w:p w14:paraId="096769BA" w14:textId="77777777" w:rsidR="001612F7" w:rsidRPr="00B41A36" w:rsidRDefault="001612F7" w:rsidP="002529A7">
            <w:pPr>
              <w:pStyle w:val="TAL"/>
              <w:rPr>
                <w:sz w:val="16"/>
              </w:rPr>
            </w:pPr>
            <w:r>
              <w:rPr>
                <w:sz w:val="16"/>
              </w:rPr>
              <w:t>C1-241418</w:t>
            </w:r>
          </w:p>
        </w:tc>
      </w:tr>
      <w:tr w:rsidR="001612F7" w14:paraId="6107C502" w14:textId="77777777" w:rsidTr="002529A7">
        <w:tc>
          <w:tcPr>
            <w:tcW w:w="1097" w:type="dxa"/>
          </w:tcPr>
          <w:p w14:paraId="130936DE" w14:textId="77777777" w:rsidR="001612F7" w:rsidRPr="00B41A36" w:rsidRDefault="001612F7" w:rsidP="002529A7">
            <w:pPr>
              <w:pStyle w:val="TAL"/>
              <w:rPr>
                <w:sz w:val="16"/>
              </w:rPr>
            </w:pPr>
            <w:r>
              <w:rPr>
                <w:sz w:val="16"/>
              </w:rPr>
              <w:t>C1-240533</w:t>
            </w:r>
          </w:p>
        </w:tc>
        <w:tc>
          <w:tcPr>
            <w:tcW w:w="4540" w:type="dxa"/>
          </w:tcPr>
          <w:p w14:paraId="638A99F2" w14:textId="77777777" w:rsidR="001612F7" w:rsidRPr="00B41A36" w:rsidRDefault="001612F7" w:rsidP="002529A7">
            <w:pPr>
              <w:pStyle w:val="TAL"/>
              <w:rPr>
                <w:sz w:val="16"/>
              </w:rPr>
            </w:pPr>
            <w:r>
              <w:rPr>
                <w:sz w:val="16"/>
              </w:rPr>
              <w:t>Group-regroup notification to MCPTT client on affiliation after regroup operation</w:t>
            </w:r>
          </w:p>
        </w:tc>
        <w:tc>
          <w:tcPr>
            <w:tcW w:w="1417" w:type="dxa"/>
          </w:tcPr>
          <w:p w14:paraId="5740B4B3" w14:textId="77777777" w:rsidR="001612F7" w:rsidRPr="00B41A36" w:rsidRDefault="001612F7" w:rsidP="002529A7">
            <w:pPr>
              <w:pStyle w:val="TAL"/>
              <w:rPr>
                <w:sz w:val="16"/>
              </w:rPr>
            </w:pPr>
            <w:r>
              <w:rPr>
                <w:sz w:val="16"/>
              </w:rPr>
              <w:t>Motorola Solutions UK Ltd.</w:t>
            </w:r>
          </w:p>
        </w:tc>
        <w:tc>
          <w:tcPr>
            <w:tcW w:w="1418" w:type="dxa"/>
          </w:tcPr>
          <w:p w14:paraId="6861246C" w14:textId="77777777" w:rsidR="001612F7" w:rsidRPr="00B41A36" w:rsidRDefault="001612F7" w:rsidP="002529A7">
            <w:pPr>
              <w:pStyle w:val="TAL"/>
              <w:rPr>
                <w:sz w:val="16"/>
              </w:rPr>
            </w:pPr>
            <w:r>
              <w:rPr>
                <w:sz w:val="16"/>
              </w:rPr>
              <w:t>revised</w:t>
            </w:r>
          </w:p>
        </w:tc>
        <w:tc>
          <w:tcPr>
            <w:tcW w:w="1559" w:type="dxa"/>
          </w:tcPr>
          <w:p w14:paraId="71BF2490" w14:textId="77777777" w:rsidR="001612F7" w:rsidRPr="00B41A36" w:rsidRDefault="001612F7" w:rsidP="002529A7">
            <w:pPr>
              <w:pStyle w:val="TAL"/>
              <w:rPr>
                <w:sz w:val="16"/>
              </w:rPr>
            </w:pPr>
          </w:p>
        </w:tc>
        <w:tc>
          <w:tcPr>
            <w:tcW w:w="1017" w:type="dxa"/>
          </w:tcPr>
          <w:p w14:paraId="4CEAA6A4" w14:textId="77777777" w:rsidR="001612F7" w:rsidRPr="00B41A36" w:rsidRDefault="001612F7" w:rsidP="002529A7">
            <w:pPr>
              <w:pStyle w:val="TAL"/>
              <w:rPr>
                <w:sz w:val="16"/>
              </w:rPr>
            </w:pPr>
            <w:r>
              <w:rPr>
                <w:sz w:val="16"/>
              </w:rPr>
              <w:t>C1-241444</w:t>
            </w:r>
          </w:p>
        </w:tc>
      </w:tr>
      <w:tr w:rsidR="001612F7" w14:paraId="07461677" w14:textId="77777777" w:rsidTr="002529A7">
        <w:tc>
          <w:tcPr>
            <w:tcW w:w="1097" w:type="dxa"/>
          </w:tcPr>
          <w:p w14:paraId="021DB8FE" w14:textId="77777777" w:rsidR="001612F7" w:rsidRPr="00B41A36" w:rsidRDefault="001612F7" w:rsidP="002529A7">
            <w:pPr>
              <w:pStyle w:val="TAL"/>
              <w:rPr>
                <w:sz w:val="16"/>
              </w:rPr>
            </w:pPr>
            <w:r>
              <w:rPr>
                <w:sz w:val="16"/>
              </w:rPr>
              <w:t>C1-240534</w:t>
            </w:r>
          </w:p>
        </w:tc>
        <w:tc>
          <w:tcPr>
            <w:tcW w:w="4540" w:type="dxa"/>
          </w:tcPr>
          <w:p w14:paraId="494EA4E4" w14:textId="77777777" w:rsidR="001612F7" w:rsidRPr="00B41A36" w:rsidRDefault="001612F7" w:rsidP="002529A7">
            <w:pPr>
              <w:pStyle w:val="TAL"/>
              <w:rPr>
                <w:sz w:val="16"/>
              </w:rPr>
            </w:pPr>
            <w:r>
              <w:rPr>
                <w:sz w:val="16"/>
              </w:rPr>
              <w:t>Discussion Paper on Duplication Detection</w:t>
            </w:r>
          </w:p>
        </w:tc>
        <w:tc>
          <w:tcPr>
            <w:tcW w:w="1417" w:type="dxa"/>
          </w:tcPr>
          <w:p w14:paraId="691896A5" w14:textId="77777777" w:rsidR="001612F7" w:rsidRPr="00B41A36" w:rsidRDefault="001612F7" w:rsidP="002529A7">
            <w:pPr>
              <w:pStyle w:val="TAL"/>
              <w:rPr>
                <w:sz w:val="16"/>
              </w:rPr>
            </w:pPr>
            <w:r>
              <w:rPr>
                <w:sz w:val="16"/>
              </w:rPr>
              <w:t>one2many B.V.</w:t>
            </w:r>
          </w:p>
        </w:tc>
        <w:tc>
          <w:tcPr>
            <w:tcW w:w="1418" w:type="dxa"/>
          </w:tcPr>
          <w:p w14:paraId="6F582449" w14:textId="77777777" w:rsidR="001612F7" w:rsidRPr="00B41A36" w:rsidRDefault="001612F7" w:rsidP="002529A7">
            <w:pPr>
              <w:pStyle w:val="TAL"/>
              <w:rPr>
                <w:sz w:val="16"/>
              </w:rPr>
            </w:pPr>
            <w:r>
              <w:rPr>
                <w:sz w:val="16"/>
              </w:rPr>
              <w:t>noted</w:t>
            </w:r>
          </w:p>
        </w:tc>
        <w:tc>
          <w:tcPr>
            <w:tcW w:w="1559" w:type="dxa"/>
          </w:tcPr>
          <w:p w14:paraId="2374F763" w14:textId="77777777" w:rsidR="001612F7" w:rsidRPr="00B41A36" w:rsidRDefault="001612F7" w:rsidP="002529A7">
            <w:pPr>
              <w:pStyle w:val="TAL"/>
              <w:rPr>
                <w:sz w:val="16"/>
              </w:rPr>
            </w:pPr>
          </w:p>
        </w:tc>
        <w:tc>
          <w:tcPr>
            <w:tcW w:w="1017" w:type="dxa"/>
          </w:tcPr>
          <w:p w14:paraId="594355F9" w14:textId="77777777" w:rsidR="001612F7" w:rsidRPr="00B41A36" w:rsidRDefault="001612F7" w:rsidP="002529A7">
            <w:pPr>
              <w:pStyle w:val="TAL"/>
              <w:rPr>
                <w:sz w:val="16"/>
              </w:rPr>
            </w:pPr>
          </w:p>
        </w:tc>
      </w:tr>
      <w:tr w:rsidR="001612F7" w14:paraId="124B3430" w14:textId="77777777" w:rsidTr="002529A7">
        <w:tc>
          <w:tcPr>
            <w:tcW w:w="1097" w:type="dxa"/>
          </w:tcPr>
          <w:p w14:paraId="26D88103" w14:textId="77777777" w:rsidR="001612F7" w:rsidRPr="00B41A36" w:rsidRDefault="001612F7" w:rsidP="002529A7">
            <w:pPr>
              <w:pStyle w:val="TAL"/>
              <w:rPr>
                <w:sz w:val="16"/>
              </w:rPr>
            </w:pPr>
            <w:r>
              <w:rPr>
                <w:sz w:val="16"/>
              </w:rPr>
              <w:t>C1-240535</w:t>
            </w:r>
          </w:p>
        </w:tc>
        <w:tc>
          <w:tcPr>
            <w:tcW w:w="4540" w:type="dxa"/>
          </w:tcPr>
          <w:p w14:paraId="5ADA2941" w14:textId="77777777" w:rsidR="001612F7" w:rsidRPr="00B41A36" w:rsidRDefault="001612F7" w:rsidP="002529A7">
            <w:pPr>
              <w:pStyle w:val="TAL"/>
              <w:rPr>
                <w:sz w:val="16"/>
              </w:rPr>
            </w:pPr>
            <w:r>
              <w:rPr>
                <w:sz w:val="16"/>
              </w:rPr>
              <w:t>Duplication Detection after PLMN change</w:t>
            </w:r>
          </w:p>
        </w:tc>
        <w:tc>
          <w:tcPr>
            <w:tcW w:w="1417" w:type="dxa"/>
          </w:tcPr>
          <w:p w14:paraId="7E6D824B" w14:textId="77777777" w:rsidR="001612F7" w:rsidRPr="00B41A36" w:rsidRDefault="001612F7" w:rsidP="002529A7">
            <w:pPr>
              <w:pStyle w:val="TAL"/>
              <w:rPr>
                <w:sz w:val="16"/>
              </w:rPr>
            </w:pPr>
            <w:r>
              <w:rPr>
                <w:sz w:val="16"/>
              </w:rPr>
              <w:t>one2many</w:t>
            </w:r>
          </w:p>
        </w:tc>
        <w:tc>
          <w:tcPr>
            <w:tcW w:w="1418" w:type="dxa"/>
          </w:tcPr>
          <w:p w14:paraId="4A2C75BA" w14:textId="77777777" w:rsidR="001612F7" w:rsidRPr="00B41A36" w:rsidRDefault="001612F7" w:rsidP="002529A7">
            <w:pPr>
              <w:pStyle w:val="TAL"/>
              <w:rPr>
                <w:sz w:val="16"/>
              </w:rPr>
            </w:pPr>
            <w:r>
              <w:rPr>
                <w:sz w:val="16"/>
              </w:rPr>
              <w:t>withdrawn</w:t>
            </w:r>
          </w:p>
        </w:tc>
        <w:tc>
          <w:tcPr>
            <w:tcW w:w="1559" w:type="dxa"/>
          </w:tcPr>
          <w:p w14:paraId="26AD2B6D" w14:textId="77777777" w:rsidR="001612F7" w:rsidRPr="00B41A36" w:rsidRDefault="001612F7" w:rsidP="002529A7">
            <w:pPr>
              <w:pStyle w:val="TAL"/>
              <w:rPr>
                <w:sz w:val="16"/>
              </w:rPr>
            </w:pPr>
            <w:r>
              <w:rPr>
                <w:sz w:val="16"/>
              </w:rPr>
              <w:t>C1-238535</w:t>
            </w:r>
          </w:p>
        </w:tc>
        <w:tc>
          <w:tcPr>
            <w:tcW w:w="1017" w:type="dxa"/>
          </w:tcPr>
          <w:p w14:paraId="5C67B9AE" w14:textId="77777777" w:rsidR="001612F7" w:rsidRPr="00B41A36" w:rsidRDefault="001612F7" w:rsidP="002529A7">
            <w:pPr>
              <w:pStyle w:val="TAL"/>
              <w:rPr>
                <w:sz w:val="16"/>
              </w:rPr>
            </w:pPr>
          </w:p>
        </w:tc>
      </w:tr>
      <w:tr w:rsidR="001612F7" w14:paraId="19ED72DE" w14:textId="77777777" w:rsidTr="002529A7">
        <w:tc>
          <w:tcPr>
            <w:tcW w:w="1097" w:type="dxa"/>
          </w:tcPr>
          <w:p w14:paraId="6A1DBF18" w14:textId="77777777" w:rsidR="001612F7" w:rsidRPr="00B41A36" w:rsidRDefault="001612F7" w:rsidP="002529A7">
            <w:pPr>
              <w:pStyle w:val="TAL"/>
              <w:rPr>
                <w:sz w:val="16"/>
              </w:rPr>
            </w:pPr>
            <w:r>
              <w:rPr>
                <w:sz w:val="16"/>
              </w:rPr>
              <w:t>C1-240536</w:t>
            </w:r>
          </w:p>
        </w:tc>
        <w:tc>
          <w:tcPr>
            <w:tcW w:w="4540" w:type="dxa"/>
          </w:tcPr>
          <w:p w14:paraId="1238FBA0" w14:textId="77777777" w:rsidR="001612F7" w:rsidRPr="00B41A36" w:rsidRDefault="001612F7" w:rsidP="002529A7">
            <w:pPr>
              <w:pStyle w:val="TAL"/>
              <w:rPr>
                <w:sz w:val="16"/>
              </w:rPr>
            </w:pPr>
            <w:r>
              <w:rPr>
                <w:sz w:val="16"/>
              </w:rPr>
              <w:t>Making IOV negotiation mandatory</w:t>
            </w:r>
          </w:p>
        </w:tc>
        <w:tc>
          <w:tcPr>
            <w:tcW w:w="1417" w:type="dxa"/>
          </w:tcPr>
          <w:p w14:paraId="2F19DEED" w14:textId="77777777" w:rsidR="001612F7" w:rsidRPr="00B41A36" w:rsidRDefault="001612F7" w:rsidP="002529A7">
            <w:pPr>
              <w:pStyle w:val="TAL"/>
              <w:rPr>
                <w:sz w:val="16"/>
              </w:rPr>
            </w:pPr>
            <w:r>
              <w:rPr>
                <w:sz w:val="16"/>
              </w:rPr>
              <w:t>Apple</w:t>
            </w:r>
          </w:p>
        </w:tc>
        <w:tc>
          <w:tcPr>
            <w:tcW w:w="1418" w:type="dxa"/>
          </w:tcPr>
          <w:p w14:paraId="0E89ED9D" w14:textId="77777777" w:rsidR="001612F7" w:rsidRPr="00B41A36" w:rsidRDefault="001612F7" w:rsidP="002529A7">
            <w:pPr>
              <w:pStyle w:val="TAL"/>
              <w:rPr>
                <w:sz w:val="16"/>
              </w:rPr>
            </w:pPr>
            <w:r>
              <w:rPr>
                <w:sz w:val="16"/>
              </w:rPr>
              <w:t>revised</w:t>
            </w:r>
          </w:p>
        </w:tc>
        <w:tc>
          <w:tcPr>
            <w:tcW w:w="1559" w:type="dxa"/>
          </w:tcPr>
          <w:p w14:paraId="5C6D4666" w14:textId="77777777" w:rsidR="001612F7" w:rsidRPr="00B41A36" w:rsidRDefault="001612F7" w:rsidP="002529A7">
            <w:pPr>
              <w:pStyle w:val="TAL"/>
              <w:rPr>
                <w:sz w:val="16"/>
              </w:rPr>
            </w:pPr>
          </w:p>
        </w:tc>
        <w:tc>
          <w:tcPr>
            <w:tcW w:w="1017" w:type="dxa"/>
          </w:tcPr>
          <w:p w14:paraId="673290E4" w14:textId="77777777" w:rsidR="001612F7" w:rsidRPr="00B41A36" w:rsidRDefault="001612F7" w:rsidP="002529A7">
            <w:pPr>
              <w:pStyle w:val="TAL"/>
              <w:rPr>
                <w:sz w:val="16"/>
              </w:rPr>
            </w:pPr>
            <w:r>
              <w:rPr>
                <w:sz w:val="16"/>
              </w:rPr>
              <w:t>C1-241217</w:t>
            </w:r>
          </w:p>
        </w:tc>
      </w:tr>
      <w:tr w:rsidR="001612F7" w14:paraId="19B61C72" w14:textId="77777777" w:rsidTr="002529A7">
        <w:tc>
          <w:tcPr>
            <w:tcW w:w="1097" w:type="dxa"/>
          </w:tcPr>
          <w:p w14:paraId="455C61AD" w14:textId="77777777" w:rsidR="001612F7" w:rsidRPr="00B41A36" w:rsidRDefault="001612F7" w:rsidP="002529A7">
            <w:pPr>
              <w:pStyle w:val="TAL"/>
              <w:rPr>
                <w:sz w:val="16"/>
              </w:rPr>
            </w:pPr>
            <w:r>
              <w:rPr>
                <w:sz w:val="16"/>
              </w:rPr>
              <w:t>C1-240537</w:t>
            </w:r>
          </w:p>
        </w:tc>
        <w:tc>
          <w:tcPr>
            <w:tcW w:w="4540" w:type="dxa"/>
          </w:tcPr>
          <w:p w14:paraId="041BF814" w14:textId="77777777" w:rsidR="001612F7" w:rsidRPr="00B41A36" w:rsidRDefault="001612F7" w:rsidP="002529A7">
            <w:pPr>
              <w:pStyle w:val="TAL"/>
              <w:rPr>
                <w:sz w:val="16"/>
              </w:rPr>
            </w:pPr>
            <w:r>
              <w:rPr>
                <w:sz w:val="16"/>
              </w:rPr>
              <w:t>Reply LS on lack of GPRS IOV randomisation</w:t>
            </w:r>
          </w:p>
        </w:tc>
        <w:tc>
          <w:tcPr>
            <w:tcW w:w="1417" w:type="dxa"/>
          </w:tcPr>
          <w:p w14:paraId="4008BCA8" w14:textId="77777777" w:rsidR="001612F7" w:rsidRPr="00B41A36" w:rsidRDefault="001612F7" w:rsidP="002529A7">
            <w:pPr>
              <w:pStyle w:val="TAL"/>
              <w:rPr>
                <w:sz w:val="16"/>
              </w:rPr>
            </w:pPr>
            <w:r>
              <w:rPr>
                <w:sz w:val="16"/>
              </w:rPr>
              <w:t>Apple GmbH</w:t>
            </w:r>
          </w:p>
        </w:tc>
        <w:tc>
          <w:tcPr>
            <w:tcW w:w="1418" w:type="dxa"/>
          </w:tcPr>
          <w:p w14:paraId="2A3A4503" w14:textId="77777777" w:rsidR="001612F7" w:rsidRPr="00B41A36" w:rsidRDefault="001612F7" w:rsidP="002529A7">
            <w:pPr>
              <w:pStyle w:val="TAL"/>
              <w:rPr>
                <w:sz w:val="16"/>
              </w:rPr>
            </w:pPr>
            <w:r>
              <w:rPr>
                <w:sz w:val="16"/>
              </w:rPr>
              <w:t>revised</w:t>
            </w:r>
          </w:p>
        </w:tc>
        <w:tc>
          <w:tcPr>
            <w:tcW w:w="1559" w:type="dxa"/>
          </w:tcPr>
          <w:p w14:paraId="18763E9D" w14:textId="77777777" w:rsidR="001612F7" w:rsidRPr="00B41A36" w:rsidRDefault="001612F7" w:rsidP="002529A7">
            <w:pPr>
              <w:pStyle w:val="TAL"/>
              <w:rPr>
                <w:sz w:val="16"/>
              </w:rPr>
            </w:pPr>
          </w:p>
        </w:tc>
        <w:tc>
          <w:tcPr>
            <w:tcW w:w="1017" w:type="dxa"/>
          </w:tcPr>
          <w:p w14:paraId="0B4CBB32" w14:textId="77777777" w:rsidR="001612F7" w:rsidRPr="00B41A36" w:rsidRDefault="001612F7" w:rsidP="002529A7">
            <w:pPr>
              <w:pStyle w:val="TAL"/>
              <w:rPr>
                <w:sz w:val="16"/>
              </w:rPr>
            </w:pPr>
            <w:r>
              <w:rPr>
                <w:sz w:val="16"/>
              </w:rPr>
              <w:t>C1-241719</w:t>
            </w:r>
          </w:p>
        </w:tc>
      </w:tr>
      <w:tr w:rsidR="001612F7" w14:paraId="4CB934A1" w14:textId="77777777" w:rsidTr="002529A7">
        <w:tc>
          <w:tcPr>
            <w:tcW w:w="1097" w:type="dxa"/>
          </w:tcPr>
          <w:p w14:paraId="7A6E0C7D" w14:textId="77777777" w:rsidR="001612F7" w:rsidRPr="00B41A36" w:rsidRDefault="001612F7" w:rsidP="002529A7">
            <w:pPr>
              <w:pStyle w:val="TAL"/>
              <w:rPr>
                <w:sz w:val="16"/>
              </w:rPr>
            </w:pPr>
            <w:r>
              <w:rPr>
                <w:sz w:val="16"/>
              </w:rPr>
              <w:t>C1-240538</w:t>
            </w:r>
          </w:p>
        </w:tc>
        <w:tc>
          <w:tcPr>
            <w:tcW w:w="4540" w:type="dxa"/>
          </w:tcPr>
          <w:p w14:paraId="6AE217C3" w14:textId="77777777" w:rsidR="001612F7" w:rsidRPr="00B41A36" w:rsidRDefault="001612F7" w:rsidP="002529A7">
            <w:pPr>
              <w:pStyle w:val="TAL"/>
              <w:rPr>
                <w:sz w:val="16"/>
              </w:rPr>
            </w:pPr>
            <w:r>
              <w:rPr>
                <w:sz w:val="16"/>
              </w:rPr>
              <w:t>Duplicate detection for PWS messages received over different PLMNs</w:t>
            </w:r>
          </w:p>
        </w:tc>
        <w:tc>
          <w:tcPr>
            <w:tcW w:w="1417" w:type="dxa"/>
          </w:tcPr>
          <w:p w14:paraId="7EB67385" w14:textId="77777777" w:rsidR="001612F7" w:rsidRPr="00B41A36" w:rsidRDefault="001612F7" w:rsidP="002529A7">
            <w:pPr>
              <w:pStyle w:val="TAL"/>
              <w:rPr>
                <w:sz w:val="16"/>
              </w:rPr>
            </w:pPr>
            <w:r>
              <w:rPr>
                <w:sz w:val="16"/>
              </w:rPr>
              <w:t>NTT DOCOMO, Vodafone, China Telecom, Qualcomm Incorporated</w:t>
            </w:r>
          </w:p>
        </w:tc>
        <w:tc>
          <w:tcPr>
            <w:tcW w:w="1418" w:type="dxa"/>
          </w:tcPr>
          <w:p w14:paraId="387AB3DF" w14:textId="77777777" w:rsidR="001612F7" w:rsidRPr="00B41A36" w:rsidRDefault="001612F7" w:rsidP="002529A7">
            <w:pPr>
              <w:pStyle w:val="TAL"/>
              <w:rPr>
                <w:sz w:val="16"/>
              </w:rPr>
            </w:pPr>
            <w:r>
              <w:rPr>
                <w:sz w:val="16"/>
              </w:rPr>
              <w:t>revised</w:t>
            </w:r>
          </w:p>
        </w:tc>
        <w:tc>
          <w:tcPr>
            <w:tcW w:w="1559" w:type="dxa"/>
          </w:tcPr>
          <w:p w14:paraId="565343E8" w14:textId="77777777" w:rsidR="001612F7" w:rsidRPr="00B41A36" w:rsidRDefault="001612F7" w:rsidP="002529A7">
            <w:pPr>
              <w:pStyle w:val="TAL"/>
              <w:rPr>
                <w:sz w:val="16"/>
              </w:rPr>
            </w:pPr>
            <w:r>
              <w:rPr>
                <w:sz w:val="16"/>
              </w:rPr>
              <w:t>C1-239660</w:t>
            </w:r>
          </w:p>
        </w:tc>
        <w:tc>
          <w:tcPr>
            <w:tcW w:w="1017" w:type="dxa"/>
          </w:tcPr>
          <w:p w14:paraId="53610993" w14:textId="77777777" w:rsidR="001612F7" w:rsidRPr="00B41A36" w:rsidRDefault="001612F7" w:rsidP="002529A7">
            <w:pPr>
              <w:pStyle w:val="TAL"/>
              <w:rPr>
                <w:sz w:val="16"/>
              </w:rPr>
            </w:pPr>
            <w:r>
              <w:rPr>
                <w:sz w:val="16"/>
              </w:rPr>
              <w:t>C1-241359</w:t>
            </w:r>
          </w:p>
        </w:tc>
      </w:tr>
      <w:tr w:rsidR="001612F7" w14:paraId="2752DAF8" w14:textId="77777777" w:rsidTr="002529A7">
        <w:tc>
          <w:tcPr>
            <w:tcW w:w="1097" w:type="dxa"/>
          </w:tcPr>
          <w:p w14:paraId="7824D15D" w14:textId="77777777" w:rsidR="001612F7" w:rsidRPr="00B41A36" w:rsidRDefault="001612F7" w:rsidP="002529A7">
            <w:pPr>
              <w:pStyle w:val="TAL"/>
              <w:rPr>
                <w:sz w:val="16"/>
              </w:rPr>
            </w:pPr>
            <w:r>
              <w:rPr>
                <w:sz w:val="16"/>
              </w:rPr>
              <w:t>C1-240539</w:t>
            </w:r>
          </w:p>
        </w:tc>
        <w:tc>
          <w:tcPr>
            <w:tcW w:w="4540" w:type="dxa"/>
          </w:tcPr>
          <w:p w14:paraId="3780C490" w14:textId="77777777" w:rsidR="001612F7" w:rsidRPr="00B41A36" w:rsidRDefault="001612F7" w:rsidP="002529A7">
            <w:pPr>
              <w:pStyle w:val="TAL"/>
              <w:rPr>
                <w:sz w:val="16"/>
              </w:rPr>
            </w:pPr>
            <w:r>
              <w:rPr>
                <w:sz w:val="16"/>
              </w:rPr>
              <w:t>Correction to several aspects of ATSSS_Ph3 work</w:t>
            </w:r>
          </w:p>
        </w:tc>
        <w:tc>
          <w:tcPr>
            <w:tcW w:w="1417" w:type="dxa"/>
          </w:tcPr>
          <w:p w14:paraId="620191D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7143E008" w14:textId="77777777" w:rsidR="001612F7" w:rsidRPr="00B41A36" w:rsidRDefault="001612F7" w:rsidP="002529A7">
            <w:pPr>
              <w:pStyle w:val="TAL"/>
              <w:rPr>
                <w:sz w:val="16"/>
              </w:rPr>
            </w:pPr>
            <w:r>
              <w:rPr>
                <w:sz w:val="16"/>
              </w:rPr>
              <w:t>agreed</w:t>
            </w:r>
          </w:p>
        </w:tc>
        <w:tc>
          <w:tcPr>
            <w:tcW w:w="1559" w:type="dxa"/>
          </w:tcPr>
          <w:p w14:paraId="53F67C54" w14:textId="77777777" w:rsidR="001612F7" w:rsidRPr="00B41A36" w:rsidRDefault="001612F7" w:rsidP="002529A7">
            <w:pPr>
              <w:pStyle w:val="TAL"/>
              <w:rPr>
                <w:sz w:val="16"/>
              </w:rPr>
            </w:pPr>
          </w:p>
        </w:tc>
        <w:tc>
          <w:tcPr>
            <w:tcW w:w="1017" w:type="dxa"/>
          </w:tcPr>
          <w:p w14:paraId="320C923C" w14:textId="77777777" w:rsidR="001612F7" w:rsidRPr="00B41A36" w:rsidRDefault="001612F7" w:rsidP="002529A7">
            <w:pPr>
              <w:pStyle w:val="TAL"/>
              <w:rPr>
                <w:sz w:val="16"/>
              </w:rPr>
            </w:pPr>
          </w:p>
        </w:tc>
      </w:tr>
      <w:tr w:rsidR="001612F7" w14:paraId="7B6ADE9E" w14:textId="77777777" w:rsidTr="002529A7">
        <w:tc>
          <w:tcPr>
            <w:tcW w:w="1097" w:type="dxa"/>
          </w:tcPr>
          <w:p w14:paraId="30A72766" w14:textId="77777777" w:rsidR="001612F7" w:rsidRPr="00B41A36" w:rsidRDefault="001612F7" w:rsidP="002529A7">
            <w:pPr>
              <w:pStyle w:val="TAL"/>
              <w:rPr>
                <w:sz w:val="16"/>
              </w:rPr>
            </w:pPr>
            <w:r>
              <w:rPr>
                <w:sz w:val="16"/>
              </w:rPr>
              <w:t>C1-240540</w:t>
            </w:r>
          </w:p>
        </w:tc>
        <w:tc>
          <w:tcPr>
            <w:tcW w:w="4540" w:type="dxa"/>
          </w:tcPr>
          <w:p w14:paraId="179F3C97" w14:textId="77777777" w:rsidR="001612F7" w:rsidRPr="00B41A36" w:rsidRDefault="001612F7" w:rsidP="002529A7">
            <w:pPr>
              <w:pStyle w:val="TAL"/>
              <w:rPr>
                <w:sz w:val="16"/>
              </w:rPr>
            </w:pPr>
            <w:r>
              <w:rPr>
                <w:sz w:val="16"/>
              </w:rPr>
              <w:t xml:space="preserve">Encoding of sequence number and context </w:t>
            </w:r>
            <w:proofErr w:type="spellStart"/>
            <w:r>
              <w:rPr>
                <w:sz w:val="16"/>
              </w:rPr>
              <w:t>identifer</w:t>
            </w:r>
            <w:proofErr w:type="spellEnd"/>
            <w:r>
              <w:rPr>
                <w:sz w:val="16"/>
              </w:rPr>
              <w:t xml:space="preserve"> for MPQUIC steering functionality</w:t>
            </w:r>
          </w:p>
        </w:tc>
        <w:tc>
          <w:tcPr>
            <w:tcW w:w="1417" w:type="dxa"/>
          </w:tcPr>
          <w:p w14:paraId="52E419B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13BC39EF" w14:textId="77777777" w:rsidR="001612F7" w:rsidRPr="00B41A36" w:rsidRDefault="001612F7" w:rsidP="002529A7">
            <w:pPr>
              <w:pStyle w:val="TAL"/>
              <w:rPr>
                <w:sz w:val="16"/>
              </w:rPr>
            </w:pPr>
            <w:r>
              <w:rPr>
                <w:sz w:val="16"/>
              </w:rPr>
              <w:t>revised</w:t>
            </w:r>
          </w:p>
        </w:tc>
        <w:tc>
          <w:tcPr>
            <w:tcW w:w="1559" w:type="dxa"/>
          </w:tcPr>
          <w:p w14:paraId="37074A3C" w14:textId="77777777" w:rsidR="001612F7" w:rsidRPr="00B41A36" w:rsidRDefault="001612F7" w:rsidP="002529A7">
            <w:pPr>
              <w:pStyle w:val="TAL"/>
              <w:rPr>
                <w:sz w:val="16"/>
              </w:rPr>
            </w:pPr>
          </w:p>
        </w:tc>
        <w:tc>
          <w:tcPr>
            <w:tcW w:w="1017" w:type="dxa"/>
          </w:tcPr>
          <w:p w14:paraId="2DB7B36B" w14:textId="77777777" w:rsidR="001612F7" w:rsidRPr="00B41A36" w:rsidRDefault="001612F7" w:rsidP="002529A7">
            <w:pPr>
              <w:pStyle w:val="TAL"/>
              <w:rPr>
                <w:sz w:val="16"/>
              </w:rPr>
            </w:pPr>
            <w:r>
              <w:rPr>
                <w:sz w:val="16"/>
              </w:rPr>
              <w:t>C1-241202</w:t>
            </w:r>
          </w:p>
        </w:tc>
      </w:tr>
      <w:tr w:rsidR="001612F7" w14:paraId="24911088" w14:textId="77777777" w:rsidTr="002529A7">
        <w:tc>
          <w:tcPr>
            <w:tcW w:w="1097" w:type="dxa"/>
          </w:tcPr>
          <w:p w14:paraId="4DEB4FEE" w14:textId="77777777" w:rsidR="001612F7" w:rsidRPr="00B41A36" w:rsidRDefault="001612F7" w:rsidP="002529A7">
            <w:pPr>
              <w:pStyle w:val="TAL"/>
              <w:rPr>
                <w:sz w:val="16"/>
              </w:rPr>
            </w:pPr>
            <w:r>
              <w:rPr>
                <w:sz w:val="16"/>
              </w:rPr>
              <w:t>C1-240541</w:t>
            </w:r>
          </w:p>
        </w:tc>
        <w:tc>
          <w:tcPr>
            <w:tcW w:w="4540" w:type="dxa"/>
          </w:tcPr>
          <w:p w14:paraId="5766331A" w14:textId="77777777" w:rsidR="001612F7" w:rsidRPr="00B41A36" w:rsidRDefault="001612F7" w:rsidP="002529A7">
            <w:pPr>
              <w:pStyle w:val="TAL"/>
              <w:rPr>
                <w:sz w:val="16"/>
              </w:rPr>
            </w:pPr>
            <w:r>
              <w:rPr>
                <w:sz w:val="16"/>
              </w:rPr>
              <w:t>Correction to the term "Current TAI"</w:t>
            </w:r>
          </w:p>
        </w:tc>
        <w:tc>
          <w:tcPr>
            <w:tcW w:w="1417" w:type="dxa"/>
          </w:tcPr>
          <w:p w14:paraId="06C35DE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FF5A775" w14:textId="77777777" w:rsidR="001612F7" w:rsidRPr="00B41A36" w:rsidRDefault="001612F7" w:rsidP="002529A7">
            <w:pPr>
              <w:pStyle w:val="TAL"/>
              <w:rPr>
                <w:sz w:val="16"/>
              </w:rPr>
            </w:pPr>
            <w:r>
              <w:rPr>
                <w:sz w:val="16"/>
              </w:rPr>
              <w:t>revised</w:t>
            </w:r>
          </w:p>
        </w:tc>
        <w:tc>
          <w:tcPr>
            <w:tcW w:w="1559" w:type="dxa"/>
          </w:tcPr>
          <w:p w14:paraId="5E25ECBF" w14:textId="77777777" w:rsidR="001612F7" w:rsidRPr="00B41A36" w:rsidRDefault="001612F7" w:rsidP="002529A7">
            <w:pPr>
              <w:pStyle w:val="TAL"/>
              <w:rPr>
                <w:sz w:val="16"/>
              </w:rPr>
            </w:pPr>
          </w:p>
        </w:tc>
        <w:tc>
          <w:tcPr>
            <w:tcW w:w="1017" w:type="dxa"/>
          </w:tcPr>
          <w:p w14:paraId="6FF852E5" w14:textId="77777777" w:rsidR="001612F7" w:rsidRPr="00B41A36" w:rsidRDefault="001612F7" w:rsidP="002529A7">
            <w:pPr>
              <w:pStyle w:val="TAL"/>
              <w:rPr>
                <w:sz w:val="16"/>
              </w:rPr>
            </w:pPr>
            <w:r>
              <w:rPr>
                <w:sz w:val="16"/>
              </w:rPr>
              <w:t>C1-241354</w:t>
            </w:r>
          </w:p>
        </w:tc>
      </w:tr>
      <w:tr w:rsidR="001612F7" w14:paraId="0055D4E4" w14:textId="77777777" w:rsidTr="002529A7">
        <w:tc>
          <w:tcPr>
            <w:tcW w:w="1097" w:type="dxa"/>
          </w:tcPr>
          <w:p w14:paraId="6C33F643" w14:textId="77777777" w:rsidR="001612F7" w:rsidRPr="00B41A36" w:rsidRDefault="001612F7" w:rsidP="002529A7">
            <w:pPr>
              <w:pStyle w:val="TAL"/>
              <w:rPr>
                <w:sz w:val="16"/>
              </w:rPr>
            </w:pPr>
            <w:r>
              <w:rPr>
                <w:sz w:val="16"/>
              </w:rPr>
              <w:t>C1-240542</w:t>
            </w:r>
          </w:p>
        </w:tc>
        <w:tc>
          <w:tcPr>
            <w:tcW w:w="4540" w:type="dxa"/>
          </w:tcPr>
          <w:p w14:paraId="207B65C6" w14:textId="77777777" w:rsidR="001612F7" w:rsidRPr="00B41A36" w:rsidRDefault="001612F7" w:rsidP="002529A7">
            <w:pPr>
              <w:pStyle w:val="TAL"/>
              <w:rPr>
                <w:sz w:val="16"/>
              </w:rPr>
            </w:pPr>
            <w:r>
              <w:rPr>
                <w:sz w:val="16"/>
              </w:rPr>
              <w:t>Revised WID on Rel-18 Generic Group Management, Exposure and Communication Enhancements</w:t>
            </w:r>
          </w:p>
        </w:tc>
        <w:tc>
          <w:tcPr>
            <w:tcW w:w="1417" w:type="dxa"/>
          </w:tcPr>
          <w:p w14:paraId="38FC131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975B2CC" w14:textId="77777777" w:rsidR="001612F7" w:rsidRPr="00B41A36" w:rsidRDefault="001612F7" w:rsidP="002529A7">
            <w:pPr>
              <w:pStyle w:val="TAL"/>
              <w:rPr>
                <w:sz w:val="16"/>
              </w:rPr>
            </w:pPr>
            <w:r>
              <w:rPr>
                <w:sz w:val="16"/>
              </w:rPr>
              <w:t>endorsed</w:t>
            </w:r>
          </w:p>
        </w:tc>
        <w:tc>
          <w:tcPr>
            <w:tcW w:w="1559" w:type="dxa"/>
          </w:tcPr>
          <w:p w14:paraId="73591A97" w14:textId="77777777" w:rsidR="001612F7" w:rsidRPr="00B41A36" w:rsidRDefault="001612F7" w:rsidP="002529A7">
            <w:pPr>
              <w:pStyle w:val="TAL"/>
              <w:rPr>
                <w:sz w:val="16"/>
              </w:rPr>
            </w:pPr>
            <w:r>
              <w:rPr>
                <w:sz w:val="16"/>
              </w:rPr>
              <w:t>CP-232135</w:t>
            </w:r>
          </w:p>
        </w:tc>
        <w:tc>
          <w:tcPr>
            <w:tcW w:w="1017" w:type="dxa"/>
          </w:tcPr>
          <w:p w14:paraId="3C5E14EE" w14:textId="77777777" w:rsidR="001612F7" w:rsidRPr="00B41A36" w:rsidRDefault="001612F7" w:rsidP="002529A7">
            <w:pPr>
              <w:pStyle w:val="TAL"/>
              <w:rPr>
                <w:sz w:val="16"/>
              </w:rPr>
            </w:pPr>
          </w:p>
        </w:tc>
      </w:tr>
      <w:tr w:rsidR="001612F7" w14:paraId="16D53806" w14:textId="77777777" w:rsidTr="002529A7">
        <w:tc>
          <w:tcPr>
            <w:tcW w:w="1097" w:type="dxa"/>
          </w:tcPr>
          <w:p w14:paraId="77D4EDEA" w14:textId="77777777" w:rsidR="001612F7" w:rsidRPr="00B41A36" w:rsidRDefault="001612F7" w:rsidP="002529A7">
            <w:pPr>
              <w:pStyle w:val="TAL"/>
              <w:rPr>
                <w:sz w:val="16"/>
              </w:rPr>
            </w:pPr>
            <w:r>
              <w:rPr>
                <w:sz w:val="16"/>
              </w:rPr>
              <w:t>C1-240543</w:t>
            </w:r>
          </w:p>
        </w:tc>
        <w:tc>
          <w:tcPr>
            <w:tcW w:w="4540" w:type="dxa"/>
          </w:tcPr>
          <w:p w14:paraId="3EB827F7" w14:textId="77777777" w:rsidR="001612F7" w:rsidRPr="00B41A36" w:rsidRDefault="001612F7" w:rsidP="002529A7">
            <w:pPr>
              <w:pStyle w:val="TAL"/>
              <w:rPr>
                <w:sz w:val="16"/>
              </w:rPr>
            </w:pPr>
            <w:r>
              <w:rPr>
                <w:sz w:val="16"/>
              </w:rPr>
              <w:t>MPS for WLAN TSCM exemption</w:t>
            </w:r>
          </w:p>
        </w:tc>
        <w:tc>
          <w:tcPr>
            <w:tcW w:w="1417" w:type="dxa"/>
          </w:tcPr>
          <w:p w14:paraId="39E1FDA1"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1418" w:type="dxa"/>
          </w:tcPr>
          <w:p w14:paraId="2DCBED98" w14:textId="77777777" w:rsidR="001612F7" w:rsidRPr="00B41A36" w:rsidRDefault="001612F7" w:rsidP="002529A7">
            <w:pPr>
              <w:pStyle w:val="TAL"/>
              <w:rPr>
                <w:sz w:val="16"/>
              </w:rPr>
            </w:pPr>
            <w:r>
              <w:rPr>
                <w:sz w:val="16"/>
              </w:rPr>
              <w:t>merged</w:t>
            </w:r>
          </w:p>
        </w:tc>
        <w:tc>
          <w:tcPr>
            <w:tcW w:w="1559" w:type="dxa"/>
          </w:tcPr>
          <w:p w14:paraId="0366AD79" w14:textId="77777777" w:rsidR="001612F7" w:rsidRPr="00B41A36" w:rsidRDefault="001612F7" w:rsidP="002529A7">
            <w:pPr>
              <w:pStyle w:val="TAL"/>
              <w:rPr>
                <w:sz w:val="16"/>
              </w:rPr>
            </w:pPr>
          </w:p>
        </w:tc>
        <w:tc>
          <w:tcPr>
            <w:tcW w:w="1017" w:type="dxa"/>
          </w:tcPr>
          <w:p w14:paraId="1519B8DA" w14:textId="77777777" w:rsidR="001612F7" w:rsidRPr="00B41A36" w:rsidRDefault="001612F7" w:rsidP="002529A7">
            <w:pPr>
              <w:pStyle w:val="TAL"/>
              <w:rPr>
                <w:sz w:val="16"/>
              </w:rPr>
            </w:pPr>
          </w:p>
        </w:tc>
      </w:tr>
      <w:tr w:rsidR="001612F7" w14:paraId="2E66E622" w14:textId="77777777" w:rsidTr="002529A7">
        <w:tc>
          <w:tcPr>
            <w:tcW w:w="1097" w:type="dxa"/>
          </w:tcPr>
          <w:p w14:paraId="0CD2F3D5" w14:textId="77777777" w:rsidR="001612F7" w:rsidRPr="00B41A36" w:rsidRDefault="001612F7" w:rsidP="002529A7">
            <w:pPr>
              <w:pStyle w:val="TAL"/>
              <w:rPr>
                <w:sz w:val="16"/>
              </w:rPr>
            </w:pPr>
            <w:r>
              <w:rPr>
                <w:sz w:val="16"/>
              </w:rPr>
              <w:lastRenderedPageBreak/>
              <w:t>C1-240544</w:t>
            </w:r>
          </w:p>
        </w:tc>
        <w:tc>
          <w:tcPr>
            <w:tcW w:w="4540" w:type="dxa"/>
          </w:tcPr>
          <w:p w14:paraId="13E0E7F5" w14:textId="77777777" w:rsidR="001612F7" w:rsidRPr="00B41A36" w:rsidRDefault="001612F7" w:rsidP="002529A7">
            <w:pPr>
              <w:pStyle w:val="TAL"/>
              <w:rPr>
                <w:sz w:val="16"/>
              </w:rPr>
            </w:pPr>
            <w:r>
              <w:rPr>
                <w:sz w:val="16"/>
              </w:rPr>
              <w:t>MPS for WLAN updated indicator for EPC</w:t>
            </w:r>
          </w:p>
        </w:tc>
        <w:tc>
          <w:tcPr>
            <w:tcW w:w="1417" w:type="dxa"/>
          </w:tcPr>
          <w:p w14:paraId="362F509C"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1418" w:type="dxa"/>
          </w:tcPr>
          <w:p w14:paraId="503449C3" w14:textId="77777777" w:rsidR="001612F7" w:rsidRPr="00B41A36" w:rsidRDefault="001612F7" w:rsidP="002529A7">
            <w:pPr>
              <w:pStyle w:val="TAL"/>
              <w:rPr>
                <w:sz w:val="16"/>
              </w:rPr>
            </w:pPr>
            <w:r>
              <w:rPr>
                <w:sz w:val="16"/>
              </w:rPr>
              <w:t>revised</w:t>
            </w:r>
          </w:p>
        </w:tc>
        <w:tc>
          <w:tcPr>
            <w:tcW w:w="1559" w:type="dxa"/>
          </w:tcPr>
          <w:p w14:paraId="00FE968F" w14:textId="77777777" w:rsidR="001612F7" w:rsidRPr="00B41A36" w:rsidRDefault="001612F7" w:rsidP="002529A7">
            <w:pPr>
              <w:pStyle w:val="TAL"/>
              <w:rPr>
                <w:sz w:val="16"/>
              </w:rPr>
            </w:pPr>
          </w:p>
        </w:tc>
        <w:tc>
          <w:tcPr>
            <w:tcW w:w="1017" w:type="dxa"/>
          </w:tcPr>
          <w:p w14:paraId="41E2A1D3" w14:textId="77777777" w:rsidR="001612F7" w:rsidRPr="00B41A36" w:rsidRDefault="001612F7" w:rsidP="002529A7">
            <w:pPr>
              <w:pStyle w:val="TAL"/>
              <w:rPr>
                <w:sz w:val="16"/>
              </w:rPr>
            </w:pPr>
            <w:r>
              <w:rPr>
                <w:sz w:val="16"/>
              </w:rPr>
              <w:t>C1-241346</w:t>
            </w:r>
          </w:p>
        </w:tc>
      </w:tr>
      <w:tr w:rsidR="001612F7" w14:paraId="4EFD9123" w14:textId="77777777" w:rsidTr="002529A7">
        <w:tc>
          <w:tcPr>
            <w:tcW w:w="1097" w:type="dxa"/>
          </w:tcPr>
          <w:p w14:paraId="3C977A6C" w14:textId="77777777" w:rsidR="001612F7" w:rsidRPr="00B41A36" w:rsidRDefault="001612F7" w:rsidP="002529A7">
            <w:pPr>
              <w:pStyle w:val="TAL"/>
              <w:rPr>
                <w:sz w:val="16"/>
              </w:rPr>
            </w:pPr>
            <w:r>
              <w:rPr>
                <w:sz w:val="16"/>
              </w:rPr>
              <w:t>C1-240545</w:t>
            </w:r>
          </w:p>
        </w:tc>
        <w:tc>
          <w:tcPr>
            <w:tcW w:w="4540" w:type="dxa"/>
          </w:tcPr>
          <w:p w14:paraId="1A40536F" w14:textId="77777777" w:rsidR="001612F7" w:rsidRPr="00B41A36" w:rsidRDefault="001612F7" w:rsidP="002529A7">
            <w:pPr>
              <w:pStyle w:val="TAL"/>
              <w:rPr>
                <w:sz w:val="16"/>
              </w:rPr>
            </w:pPr>
            <w:r>
              <w:rPr>
                <w:sz w:val="16"/>
              </w:rPr>
              <w:t>MPS for WLAN NAI decoration</w:t>
            </w:r>
          </w:p>
        </w:tc>
        <w:tc>
          <w:tcPr>
            <w:tcW w:w="1417" w:type="dxa"/>
          </w:tcPr>
          <w:p w14:paraId="30CD86C4"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57B7E4F1" w14:textId="77777777" w:rsidR="001612F7" w:rsidRPr="00B41A36" w:rsidRDefault="001612F7" w:rsidP="002529A7">
            <w:pPr>
              <w:pStyle w:val="TAL"/>
              <w:rPr>
                <w:sz w:val="16"/>
              </w:rPr>
            </w:pPr>
            <w:r>
              <w:rPr>
                <w:sz w:val="16"/>
              </w:rPr>
              <w:t>revised</w:t>
            </w:r>
          </w:p>
        </w:tc>
        <w:tc>
          <w:tcPr>
            <w:tcW w:w="1559" w:type="dxa"/>
          </w:tcPr>
          <w:p w14:paraId="44D6E64A" w14:textId="77777777" w:rsidR="001612F7" w:rsidRPr="00B41A36" w:rsidRDefault="001612F7" w:rsidP="002529A7">
            <w:pPr>
              <w:pStyle w:val="TAL"/>
              <w:rPr>
                <w:sz w:val="16"/>
              </w:rPr>
            </w:pPr>
          </w:p>
        </w:tc>
        <w:tc>
          <w:tcPr>
            <w:tcW w:w="1017" w:type="dxa"/>
          </w:tcPr>
          <w:p w14:paraId="034D7E93" w14:textId="77777777" w:rsidR="001612F7" w:rsidRPr="00B41A36" w:rsidRDefault="001612F7" w:rsidP="002529A7">
            <w:pPr>
              <w:pStyle w:val="TAL"/>
              <w:rPr>
                <w:sz w:val="16"/>
              </w:rPr>
            </w:pPr>
            <w:r>
              <w:rPr>
                <w:sz w:val="16"/>
              </w:rPr>
              <w:t>C1-240651</w:t>
            </w:r>
          </w:p>
        </w:tc>
      </w:tr>
      <w:tr w:rsidR="001612F7" w14:paraId="06004F20" w14:textId="77777777" w:rsidTr="002529A7">
        <w:tc>
          <w:tcPr>
            <w:tcW w:w="1097" w:type="dxa"/>
          </w:tcPr>
          <w:p w14:paraId="70B5CD59" w14:textId="77777777" w:rsidR="001612F7" w:rsidRPr="00B41A36" w:rsidRDefault="001612F7" w:rsidP="002529A7">
            <w:pPr>
              <w:pStyle w:val="TAL"/>
              <w:rPr>
                <w:sz w:val="16"/>
              </w:rPr>
            </w:pPr>
            <w:r>
              <w:rPr>
                <w:sz w:val="16"/>
              </w:rPr>
              <w:t>C1-240546</w:t>
            </w:r>
          </w:p>
        </w:tc>
        <w:tc>
          <w:tcPr>
            <w:tcW w:w="4540" w:type="dxa"/>
          </w:tcPr>
          <w:p w14:paraId="0993B3D1" w14:textId="77777777" w:rsidR="001612F7" w:rsidRPr="00B41A36" w:rsidRDefault="001612F7" w:rsidP="002529A7">
            <w:pPr>
              <w:pStyle w:val="TAL"/>
              <w:rPr>
                <w:sz w:val="16"/>
              </w:rPr>
            </w:pPr>
            <w:r>
              <w:rPr>
                <w:sz w:val="16"/>
              </w:rPr>
              <w:t>24.502 MPS for WLAN NAI decoration</w:t>
            </w:r>
          </w:p>
        </w:tc>
        <w:tc>
          <w:tcPr>
            <w:tcW w:w="1417" w:type="dxa"/>
          </w:tcPr>
          <w:p w14:paraId="0265FC5F"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1D8F78C5" w14:textId="77777777" w:rsidR="001612F7" w:rsidRPr="00B41A36" w:rsidRDefault="001612F7" w:rsidP="002529A7">
            <w:pPr>
              <w:pStyle w:val="TAL"/>
              <w:rPr>
                <w:sz w:val="16"/>
              </w:rPr>
            </w:pPr>
            <w:r>
              <w:rPr>
                <w:sz w:val="16"/>
              </w:rPr>
              <w:t>revised</w:t>
            </w:r>
          </w:p>
        </w:tc>
        <w:tc>
          <w:tcPr>
            <w:tcW w:w="1559" w:type="dxa"/>
          </w:tcPr>
          <w:p w14:paraId="2418D026" w14:textId="77777777" w:rsidR="001612F7" w:rsidRPr="00B41A36" w:rsidRDefault="001612F7" w:rsidP="002529A7">
            <w:pPr>
              <w:pStyle w:val="TAL"/>
              <w:rPr>
                <w:sz w:val="16"/>
              </w:rPr>
            </w:pPr>
          </w:p>
        </w:tc>
        <w:tc>
          <w:tcPr>
            <w:tcW w:w="1017" w:type="dxa"/>
          </w:tcPr>
          <w:p w14:paraId="66F5FD39" w14:textId="77777777" w:rsidR="001612F7" w:rsidRPr="00B41A36" w:rsidRDefault="001612F7" w:rsidP="002529A7">
            <w:pPr>
              <w:pStyle w:val="TAL"/>
              <w:rPr>
                <w:sz w:val="16"/>
              </w:rPr>
            </w:pPr>
            <w:r>
              <w:rPr>
                <w:sz w:val="16"/>
              </w:rPr>
              <w:t>C1-240650</w:t>
            </w:r>
          </w:p>
        </w:tc>
      </w:tr>
      <w:tr w:rsidR="001612F7" w14:paraId="4A2DED46" w14:textId="77777777" w:rsidTr="002529A7">
        <w:tc>
          <w:tcPr>
            <w:tcW w:w="1097" w:type="dxa"/>
          </w:tcPr>
          <w:p w14:paraId="54E822D0" w14:textId="77777777" w:rsidR="001612F7" w:rsidRPr="00B41A36" w:rsidRDefault="001612F7" w:rsidP="002529A7">
            <w:pPr>
              <w:pStyle w:val="TAL"/>
              <w:rPr>
                <w:sz w:val="16"/>
              </w:rPr>
            </w:pPr>
            <w:r>
              <w:rPr>
                <w:sz w:val="16"/>
              </w:rPr>
              <w:t>C1-240547</w:t>
            </w:r>
          </w:p>
        </w:tc>
        <w:tc>
          <w:tcPr>
            <w:tcW w:w="4540" w:type="dxa"/>
          </w:tcPr>
          <w:p w14:paraId="688C7B7F" w14:textId="77777777" w:rsidR="001612F7" w:rsidRPr="00B41A36" w:rsidRDefault="001612F7" w:rsidP="002529A7">
            <w:pPr>
              <w:pStyle w:val="TAL"/>
              <w:rPr>
                <w:sz w:val="16"/>
              </w:rPr>
            </w:pPr>
            <w:r>
              <w:rPr>
                <w:sz w:val="16"/>
              </w:rPr>
              <w:t>MPS for WLAN NAI decoration disable</w:t>
            </w:r>
          </w:p>
        </w:tc>
        <w:tc>
          <w:tcPr>
            <w:tcW w:w="1417" w:type="dxa"/>
          </w:tcPr>
          <w:p w14:paraId="706AB397"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48789CBE" w14:textId="77777777" w:rsidR="001612F7" w:rsidRPr="00B41A36" w:rsidRDefault="001612F7" w:rsidP="002529A7">
            <w:pPr>
              <w:pStyle w:val="TAL"/>
              <w:rPr>
                <w:sz w:val="16"/>
              </w:rPr>
            </w:pPr>
            <w:r>
              <w:rPr>
                <w:sz w:val="16"/>
              </w:rPr>
              <w:t>rejected</w:t>
            </w:r>
          </w:p>
        </w:tc>
        <w:tc>
          <w:tcPr>
            <w:tcW w:w="1559" w:type="dxa"/>
          </w:tcPr>
          <w:p w14:paraId="56220CA6" w14:textId="77777777" w:rsidR="001612F7" w:rsidRPr="00B41A36" w:rsidRDefault="001612F7" w:rsidP="002529A7">
            <w:pPr>
              <w:pStyle w:val="TAL"/>
              <w:rPr>
                <w:sz w:val="16"/>
              </w:rPr>
            </w:pPr>
          </w:p>
        </w:tc>
        <w:tc>
          <w:tcPr>
            <w:tcW w:w="1017" w:type="dxa"/>
          </w:tcPr>
          <w:p w14:paraId="734C1E29" w14:textId="77777777" w:rsidR="001612F7" w:rsidRPr="00B41A36" w:rsidRDefault="001612F7" w:rsidP="002529A7">
            <w:pPr>
              <w:pStyle w:val="TAL"/>
              <w:rPr>
                <w:sz w:val="16"/>
              </w:rPr>
            </w:pPr>
          </w:p>
        </w:tc>
      </w:tr>
      <w:tr w:rsidR="001612F7" w14:paraId="7B59B636" w14:textId="77777777" w:rsidTr="002529A7">
        <w:tc>
          <w:tcPr>
            <w:tcW w:w="1097" w:type="dxa"/>
          </w:tcPr>
          <w:p w14:paraId="5EF4834D" w14:textId="77777777" w:rsidR="001612F7" w:rsidRPr="00B41A36" w:rsidRDefault="001612F7" w:rsidP="002529A7">
            <w:pPr>
              <w:pStyle w:val="TAL"/>
              <w:rPr>
                <w:sz w:val="16"/>
              </w:rPr>
            </w:pPr>
            <w:r>
              <w:rPr>
                <w:sz w:val="16"/>
              </w:rPr>
              <w:t>C1-240548</w:t>
            </w:r>
          </w:p>
        </w:tc>
        <w:tc>
          <w:tcPr>
            <w:tcW w:w="4540" w:type="dxa"/>
          </w:tcPr>
          <w:p w14:paraId="655DF7E3" w14:textId="77777777" w:rsidR="001612F7" w:rsidRPr="00B41A36" w:rsidRDefault="001612F7" w:rsidP="002529A7">
            <w:pPr>
              <w:pStyle w:val="TAL"/>
              <w:rPr>
                <w:sz w:val="16"/>
              </w:rPr>
            </w:pPr>
            <w:r>
              <w:rPr>
                <w:sz w:val="16"/>
              </w:rPr>
              <w:t>24.229 Priority IMS Registration</w:t>
            </w:r>
          </w:p>
        </w:tc>
        <w:tc>
          <w:tcPr>
            <w:tcW w:w="1417" w:type="dxa"/>
          </w:tcPr>
          <w:p w14:paraId="60FBB447"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1418" w:type="dxa"/>
          </w:tcPr>
          <w:p w14:paraId="333FE874" w14:textId="77777777" w:rsidR="001612F7" w:rsidRPr="00B41A36" w:rsidRDefault="001612F7" w:rsidP="002529A7">
            <w:pPr>
              <w:pStyle w:val="TAL"/>
              <w:rPr>
                <w:sz w:val="16"/>
              </w:rPr>
            </w:pPr>
            <w:r>
              <w:rPr>
                <w:sz w:val="16"/>
              </w:rPr>
              <w:t>withdrawn</w:t>
            </w:r>
          </w:p>
        </w:tc>
        <w:tc>
          <w:tcPr>
            <w:tcW w:w="1559" w:type="dxa"/>
          </w:tcPr>
          <w:p w14:paraId="35C569C1" w14:textId="77777777" w:rsidR="001612F7" w:rsidRPr="00B41A36" w:rsidRDefault="001612F7" w:rsidP="002529A7">
            <w:pPr>
              <w:pStyle w:val="TAL"/>
              <w:rPr>
                <w:sz w:val="16"/>
              </w:rPr>
            </w:pPr>
          </w:p>
        </w:tc>
        <w:tc>
          <w:tcPr>
            <w:tcW w:w="1017" w:type="dxa"/>
          </w:tcPr>
          <w:p w14:paraId="7176F31E" w14:textId="77777777" w:rsidR="001612F7" w:rsidRPr="00B41A36" w:rsidRDefault="001612F7" w:rsidP="002529A7">
            <w:pPr>
              <w:pStyle w:val="TAL"/>
              <w:rPr>
                <w:sz w:val="16"/>
              </w:rPr>
            </w:pPr>
          </w:p>
        </w:tc>
      </w:tr>
      <w:tr w:rsidR="001612F7" w14:paraId="0487E350" w14:textId="77777777" w:rsidTr="002529A7">
        <w:tc>
          <w:tcPr>
            <w:tcW w:w="1097" w:type="dxa"/>
          </w:tcPr>
          <w:p w14:paraId="3BB0409C" w14:textId="77777777" w:rsidR="001612F7" w:rsidRPr="00B41A36" w:rsidRDefault="001612F7" w:rsidP="002529A7">
            <w:pPr>
              <w:pStyle w:val="TAL"/>
              <w:rPr>
                <w:sz w:val="16"/>
              </w:rPr>
            </w:pPr>
            <w:r>
              <w:rPr>
                <w:sz w:val="16"/>
              </w:rPr>
              <w:t>C1-240549</w:t>
            </w:r>
          </w:p>
        </w:tc>
        <w:tc>
          <w:tcPr>
            <w:tcW w:w="4540" w:type="dxa"/>
          </w:tcPr>
          <w:p w14:paraId="73AB7869" w14:textId="77777777" w:rsidR="001612F7" w:rsidRPr="00B41A36" w:rsidRDefault="001612F7" w:rsidP="002529A7">
            <w:pPr>
              <w:pStyle w:val="TAL"/>
              <w:rPr>
                <w:sz w:val="16"/>
              </w:rPr>
            </w:pPr>
            <w:r>
              <w:rPr>
                <w:sz w:val="16"/>
              </w:rPr>
              <w:t>Work Plan for 5GSAT_Ph2</w:t>
            </w:r>
          </w:p>
        </w:tc>
        <w:tc>
          <w:tcPr>
            <w:tcW w:w="1417" w:type="dxa"/>
          </w:tcPr>
          <w:p w14:paraId="143748E3" w14:textId="77777777" w:rsidR="001612F7" w:rsidRPr="00B41A36" w:rsidRDefault="001612F7" w:rsidP="002529A7">
            <w:pPr>
              <w:pStyle w:val="TAL"/>
              <w:rPr>
                <w:sz w:val="16"/>
              </w:rPr>
            </w:pPr>
            <w:r>
              <w:rPr>
                <w:sz w:val="16"/>
              </w:rPr>
              <w:t>Qualcomm Incorporated / Amer</w:t>
            </w:r>
          </w:p>
        </w:tc>
        <w:tc>
          <w:tcPr>
            <w:tcW w:w="1418" w:type="dxa"/>
          </w:tcPr>
          <w:p w14:paraId="27F3DFF1" w14:textId="77777777" w:rsidR="001612F7" w:rsidRPr="00B41A36" w:rsidRDefault="001612F7" w:rsidP="002529A7">
            <w:pPr>
              <w:pStyle w:val="TAL"/>
              <w:rPr>
                <w:sz w:val="16"/>
              </w:rPr>
            </w:pPr>
            <w:r>
              <w:rPr>
                <w:sz w:val="16"/>
              </w:rPr>
              <w:t>noted</w:t>
            </w:r>
          </w:p>
        </w:tc>
        <w:tc>
          <w:tcPr>
            <w:tcW w:w="1559" w:type="dxa"/>
          </w:tcPr>
          <w:p w14:paraId="51E2F239" w14:textId="77777777" w:rsidR="001612F7" w:rsidRPr="00B41A36" w:rsidRDefault="001612F7" w:rsidP="002529A7">
            <w:pPr>
              <w:pStyle w:val="TAL"/>
              <w:rPr>
                <w:sz w:val="16"/>
              </w:rPr>
            </w:pPr>
          </w:p>
        </w:tc>
        <w:tc>
          <w:tcPr>
            <w:tcW w:w="1017" w:type="dxa"/>
          </w:tcPr>
          <w:p w14:paraId="0A734E1A" w14:textId="77777777" w:rsidR="001612F7" w:rsidRPr="00B41A36" w:rsidRDefault="001612F7" w:rsidP="002529A7">
            <w:pPr>
              <w:pStyle w:val="TAL"/>
              <w:rPr>
                <w:sz w:val="16"/>
              </w:rPr>
            </w:pPr>
          </w:p>
        </w:tc>
      </w:tr>
      <w:tr w:rsidR="001612F7" w14:paraId="0898764C" w14:textId="77777777" w:rsidTr="002529A7">
        <w:tc>
          <w:tcPr>
            <w:tcW w:w="1097" w:type="dxa"/>
          </w:tcPr>
          <w:p w14:paraId="6C281973" w14:textId="77777777" w:rsidR="001612F7" w:rsidRPr="00B41A36" w:rsidRDefault="001612F7" w:rsidP="002529A7">
            <w:pPr>
              <w:pStyle w:val="TAL"/>
              <w:rPr>
                <w:sz w:val="16"/>
              </w:rPr>
            </w:pPr>
            <w:r>
              <w:rPr>
                <w:sz w:val="16"/>
              </w:rPr>
              <w:t>C1-240550</w:t>
            </w:r>
          </w:p>
        </w:tc>
        <w:tc>
          <w:tcPr>
            <w:tcW w:w="4540" w:type="dxa"/>
          </w:tcPr>
          <w:p w14:paraId="5965431E" w14:textId="77777777" w:rsidR="001612F7" w:rsidRPr="00B41A36" w:rsidRDefault="001612F7" w:rsidP="002529A7">
            <w:pPr>
              <w:pStyle w:val="TAL"/>
              <w:rPr>
                <w:sz w:val="16"/>
              </w:rPr>
            </w:pPr>
            <w:r>
              <w:rPr>
                <w:sz w:val="16"/>
              </w:rPr>
              <w:t>Addition of Unavailability information IE in TAU accept</w:t>
            </w:r>
          </w:p>
        </w:tc>
        <w:tc>
          <w:tcPr>
            <w:tcW w:w="1417" w:type="dxa"/>
          </w:tcPr>
          <w:p w14:paraId="1CCCB6EF" w14:textId="77777777" w:rsidR="001612F7" w:rsidRPr="00B41A36" w:rsidRDefault="001612F7" w:rsidP="002529A7">
            <w:pPr>
              <w:pStyle w:val="TAL"/>
              <w:rPr>
                <w:sz w:val="16"/>
              </w:rPr>
            </w:pPr>
            <w:r>
              <w:rPr>
                <w:sz w:val="16"/>
              </w:rPr>
              <w:t>Qualcomm Incorporated / Amer</w:t>
            </w:r>
          </w:p>
        </w:tc>
        <w:tc>
          <w:tcPr>
            <w:tcW w:w="1418" w:type="dxa"/>
          </w:tcPr>
          <w:p w14:paraId="7492AAEA" w14:textId="77777777" w:rsidR="001612F7" w:rsidRPr="00B41A36" w:rsidRDefault="001612F7" w:rsidP="002529A7">
            <w:pPr>
              <w:pStyle w:val="TAL"/>
              <w:rPr>
                <w:sz w:val="16"/>
              </w:rPr>
            </w:pPr>
            <w:r>
              <w:rPr>
                <w:sz w:val="16"/>
              </w:rPr>
              <w:t>withdrawn</w:t>
            </w:r>
          </w:p>
        </w:tc>
        <w:tc>
          <w:tcPr>
            <w:tcW w:w="1559" w:type="dxa"/>
          </w:tcPr>
          <w:p w14:paraId="39B3C6C6" w14:textId="77777777" w:rsidR="001612F7" w:rsidRPr="00B41A36" w:rsidRDefault="001612F7" w:rsidP="002529A7">
            <w:pPr>
              <w:pStyle w:val="TAL"/>
              <w:rPr>
                <w:sz w:val="16"/>
              </w:rPr>
            </w:pPr>
          </w:p>
        </w:tc>
        <w:tc>
          <w:tcPr>
            <w:tcW w:w="1017" w:type="dxa"/>
          </w:tcPr>
          <w:p w14:paraId="40DD65D5" w14:textId="77777777" w:rsidR="001612F7" w:rsidRPr="00B41A36" w:rsidRDefault="001612F7" w:rsidP="002529A7">
            <w:pPr>
              <w:pStyle w:val="TAL"/>
              <w:rPr>
                <w:sz w:val="16"/>
              </w:rPr>
            </w:pPr>
          </w:p>
        </w:tc>
      </w:tr>
      <w:tr w:rsidR="001612F7" w14:paraId="79FCD4EB" w14:textId="77777777" w:rsidTr="002529A7">
        <w:tc>
          <w:tcPr>
            <w:tcW w:w="1097" w:type="dxa"/>
          </w:tcPr>
          <w:p w14:paraId="5BFEF3E3" w14:textId="77777777" w:rsidR="001612F7" w:rsidRPr="00B41A36" w:rsidRDefault="001612F7" w:rsidP="002529A7">
            <w:pPr>
              <w:pStyle w:val="TAL"/>
              <w:rPr>
                <w:sz w:val="16"/>
              </w:rPr>
            </w:pPr>
            <w:r>
              <w:rPr>
                <w:sz w:val="16"/>
              </w:rPr>
              <w:t>C1-240551</w:t>
            </w:r>
          </w:p>
        </w:tc>
        <w:tc>
          <w:tcPr>
            <w:tcW w:w="4540" w:type="dxa"/>
          </w:tcPr>
          <w:p w14:paraId="5EDF20BB" w14:textId="77777777" w:rsidR="001612F7" w:rsidRPr="00B41A36" w:rsidRDefault="001612F7" w:rsidP="002529A7">
            <w:pPr>
              <w:pStyle w:val="TAL"/>
              <w:rPr>
                <w:sz w:val="16"/>
              </w:rPr>
            </w:pPr>
            <w:r>
              <w:rPr>
                <w:sz w:val="16"/>
              </w:rPr>
              <w:t>Handling of the unavailability for discontinuous coverage</w:t>
            </w:r>
          </w:p>
        </w:tc>
        <w:tc>
          <w:tcPr>
            <w:tcW w:w="1417" w:type="dxa"/>
          </w:tcPr>
          <w:p w14:paraId="30F79AE6" w14:textId="77777777" w:rsidR="001612F7" w:rsidRPr="00B41A36" w:rsidRDefault="001612F7" w:rsidP="002529A7">
            <w:pPr>
              <w:pStyle w:val="TAL"/>
              <w:rPr>
                <w:sz w:val="16"/>
              </w:rPr>
            </w:pPr>
            <w:r>
              <w:rPr>
                <w:sz w:val="16"/>
              </w:rPr>
              <w:t>Qualcomm Incorporated / Amer</w:t>
            </w:r>
          </w:p>
        </w:tc>
        <w:tc>
          <w:tcPr>
            <w:tcW w:w="1418" w:type="dxa"/>
          </w:tcPr>
          <w:p w14:paraId="25FE31CA" w14:textId="77777777" w:rsidR="001612F7" w:rsidRPr="00B41A36" w:rsidRDefault="001612F7" w:rsidP="002529A7">
            <w:pPr>
              <w:pStyle w:val="TAL"/>
              <w:rPr>
                <w:sz w:val="16"/>
              </w:rPr>
            </w:pPr>
            <w:r>
              <w:rPr>
                <w:sz w:val="16"/>
              </w:rPr>
              <w:t>noted</w:t>
            </w:r>
          </w:p>
        </w:tc>
        <w:tc>
          <w:tcPr>
            <w:tcW w:w="1559" w:type="dxa"/>
          </w:tcPr>
          <w:p w14:paraId="23C8C9C2" w14:textId="77777777" w:rsidR="001612F7" w:rsidRPr="00B41A36" w:rsidRDefault="001612F7" w:rsidP="002529A7">
            <w:pPr>
              <w:pStyle w:val="TAL"/>
              <w:rPr>
                <w:sz w:val="16"/>
              </w:rPr>
            </w:pPr>
          </w:p>
        </w:tc>
        <w:tc>
          <w:tcPr>
            <w:tcW w:w="1017" w:type="dxa"/>
          </w:tcPr>
          <w:p w14:paraId="68F0D3DE" w14:textId="77777777" w:rsidR="001612F7" w:rsidRPr="00B41A36" w:rsidRDefault="001612F7" w:rsidP="002529A7">
            <w:pPr>
              <w:pStyle w:val="TAL"/>
              <w:rPr>
                <w:sz w:val="16"/>
              </w:rPr>
            </w:pPr>
          </w:p>
        </w:tc>
      </w:tr>
      <w:tr w:rsidR="001612F7" w14:paraId="69E8C4F8" w14:textId="77777777" w:rsidTr="002529A7">
        <w:tc>
          <w:tcPr>
            <w:tcW w:w="1097" w:type="dxa"/>
          </w:tcPr>
          <w:p w14:paraId="73814370" w14:textId="77777777" w:rsidR="001612F7" w:rsidRPr="00B41A36" w:rsidRDefault="001612F7" w:rsidP="002529A7">
            <w:pPr>
              <w:pStyle w:val="TAL"/>
              <w:rPr>
                <w:sz w:val="16"/>
              </w:rPr>
            </w:pPr>
            <w:r>
              <w:rPr>
                <w:sz w:val="16"/>
              </w:rPr>
              <w:t>C1-240552</w:t>
            </w:r>
          </w:p>
        </w:tc>
        <w:tc>
          <w:tcPr>
            <w:tcW w:w="4540" w:type="dxa"/>
          </w:tcPr>
          <w:p w14:paraId="41051A7F" w14:textId="77777777" w:rsidR="001612F7" w:rsidRPr="00B41A36" w:rsidRDefault="001612F7" w:rsidP="002529A7">
            <w:pPr>
              <w:pStyle w:val="TAL"/>
              <w:rPr>
                <w:sz w:val="16"/>
              </w:rPr>
            </w:pPr>
            <w:r>
              <w:rPr>
                <w:sz w:val="16"/>
              </w:rPr>
              <w:t>Handling of unavailability period in the attach procedure</w:t>
            </w:r>
          </w:p>
        </w:tc>
        <w:tc>
          <w:tcPr>
            <w:tcW w:w="1417" w:type="dxa"/>
          </w:tcPr>
          <w:p w14:paraId="7BD648E2" w14:textId="77777777" w:rsidR="001612F7" w:rsidRPr="00B41A36" w:rsidRDefault="001612F7" w:rsidP="002529A7">
            <w:pPr>
              <w:pStyle w:val="TAL"/>
              <w:rPr>
                <w:sz w:val="16"/>
              </w:rPr>
            </w:pPr>
            <w:r>
              <w:rPr>
                <w:sz w:val="16"/>
              </w:rPr>
              <w:t>Qualcomm Incorporated</w:t>
            </w:r>
          </w:p>
        </w:tc>
        <w:tc>
          <w:tcPr>
            <w:tcW w:w="1418" w:type="dxa"/>
          </w:tcPr>
          <w:p w14:paraId="66B702A1" w14:textId="77777777" w:rsidR="001612F7" w:rsidRPr="00B41A36" w:rsidRDefault="001612F7" w:rsidP="002529A7">
            <w:pPr>
              <w:pStyle w:val="TAL"/>
              <w:rPr>
                <w:sz w:val="16"/>
              </w:rPr>
            </w:pPr>
            <w:r>
              <w:rPr>
                <w:sz w:val="16"/>
              </w:rPr>
              <w:t>revised</w:t>
            </w:r>
          </w:p>
        </w:tc>
        <w:tc>
          <w:tcPr>
            <w:tcW w:w="1559" w:type="dxa"/>
          </w:tcPr>
          <w:p w14:paraId="15ECD67F" w14:textId="77777777" w:rsidR="001612F7" w:rsidRPr="00B41A36" w:rsidRDefault="001612F7" w:rsidP="002529A7">
            <w:pPr>
              <w:pStyle w:val="TAL"/>
              <w:rPr>
                <w:sz w:val="16"/>
              </w:rPr>
            </w:pPr>
          </w:p>
        </w:tc>
        <w:tc>
          <w:tcPr>
            <w:tcW w:w="1017" w:type="dxa"/>
          </w:tcPr>
          <w:p w14:paraId="39ED9137" w14:textId="77777777" w:rsidR="001612F7" w:rsidRPr="00B41A36" w:rsidRDefault="001612F7" w:rsidP="002529A7">
            <w:pPr>
              <w:pStyle w:val="TAL"/>
              <w:rPr>
                <w:sz w:val="16"/>
              </w:rPr>
            </w:pPr>
            <w:r>
              <w:rPr>
                <w:sz w:val="16"/>
              </w:rPr>
              <w:t>C1-241317</w:t>
            </w:r>
          </w:p>
        </w:tc>
      </w:tr>
      <w:tr w:rsidR="001612F7" w14:paraId="7FE47A7A" w14:textId="77777777" w:rsidTr="002529A7">
        <w:tc>
          <w:tcPr>
            <w:tcW w:w="1097" w:type="dxa"/>
          </w:tcPr>
          <w:p w14:paraId="21D93DB4" w14:textId="77777777" w:rsidR="001612F7" w:rsidRPr="00B41A36" w:rsidRDefault="001612F7" w:rsidP="002529A7">
            <w:pPr>
              <w:pStyle w:val="TAL"/>
              <w:rPr>
                <w:sz w:val="16"/>
              </w:rPr>
            </w:pPr>
            <w:r>
              <w:rPr>
                <w:sz w:val="16"/>
              </w:rPr>
              <w:t>C1-240553</w:t>
            </w:r>
          </w:p>
        </w:tc>
        <w:tc>
          <w:tcPr>
            <w:tcW w:w="4540" w:type="dxa"/>
          </w:tcPr>
          <w:p w14:paraId="2620F38A" w14:textId="77777777" w:rsidR="001612F7" w:rsidRPr="00B41A36" w:rsidRDefault="001612F7" w:rsidP="002529A7">
            <w:pPr>
              <w:pStyle w:val="TAL"/>
              <w:rPr>
                <w:sz w:val="16"/>
              </w:rPr>
            </w:pPr>
            <w:r>
              <w:rPr>
                <w:sz w:val="16"/>
              </w:rPr>
              <w:t>Handling of unavailability period in the initial registration procedure</w:t>
            </w:r>
          </w:p>
        </w:tc>
        <w:tc>
          <w:tcPr>
            <w:tcW w:w="1417" w:type="dxa"/>
          </w:tcPr>
          <w:p w14:paraId="592BC41B" w14:textId="77777777" w:rsidR="001612F7" w:rsidRPr="00B41A36" w:rsidRDefault="001612F7" w:rsidP="002529A7">
            <w:pPr>
              <w:pStyle w:val="TAL"/>
              <w:rPr>
                <w:sz w:val="16"/>
              </w:rPr>
            </w:pPr>
            <w:r>
              <w:rPr>
                <w:sz w:val="16"/>
              </w:rPr>
              <w:t>Qualcomm Incorporated</w:t>
            </w:r>
          </w:p>
        </w:tc>
        <w:tc>
          <w:tcPr>
            <w:tcW w:w="1418" w:type="dxa"/>
          </w:tcPr>
          <w:p w14:paraId="7F0F2AE1" w14:textId="77777777" w:rsidR="001612F7" w:rsidRPr="00B41A36" w:rsidRDefault="001612F7" w:rsidP="002529A7">
            <w:pPr>
              <w:pStyle w:val="TAL"/>
              <w:rPr>
                <w:sz w:val="16"/>
              </w:rPr>
            </w:pPr>
            <w:r>
              <w:rPr>
                <w:sz w:val="16"/>
              </w:rPr>
              <w:t>revised</w:t>
            </w:r>
          </w:p>
        </w:tc>
        <w:tc>
          <w:tcPr>
            <w:tcW w:w="1559" w:type="dxa"/>
          </w:tcPr>
          <w:p w14:paraId="03ECE93C" w14:textId="77777777" w:rsidR="001612F7" w:rsidRPr="00B41A36" w:rsidRDefault="001612F7" w:rsidP="002529A7">
            <w:pPr>
              <w:pStyle w:val="TAL"/>
              <w:rPr>
                <w:sz w:val="16"/>
              </w:rPr>
            </w:pPr>
          </w:p>
        </w:tc>
        <w:tc>
          <w:tcPr>
            <w:tcW w:w="1017" w:type="dxa"/>
          </w:tcPr>
          <w:p w14:paraId="32BC6110" w14:textId="77777777" w:rsidR="001612F7" w:rsidRPr="00B41A36" w:rsidRDefault="001612F7" w:rsidP="002529A7">
            <w:pPr>
              <w:pStyle w:val="TAL"/>
              <w:rPr>
                <w:sz w:val="16"/>
              </w:rPr>
            </w:pPr>
            <w:r>
              <w:rPr>
                <w:sz w:val="16"/>
              </w:rPr>
              <w:t>C1-241318</w:t>
            </w:r>
          </w:p>
        </w:tc>
      </w:tr>
      <w:tr w:rsidR="001612F7" w14:paraId="3AE673C3" w14:textId="77777777" w:rsidTr="002529A7">
        <w:tc>
          <w:tcPr>
            <w:tcW w:w="1097" w:type="dxa"/>
          </w:tcPr>
          <w:p w14:paraId="7B3B8816" w14:textId="77777777" w:rsidR="001612F7" w:rsidRPr="00B41A36" w:rsidRDefault="001612F7" w:rsidP="002529A7">
            <w:pPr>
              <w:pStyle w:val="TAL"/>
              <w:rPr>
                <w:sz w:val="16"/>
              </w:rPr>
            </w:pPr>
            <w:r>
              <w:rPr>
                <w:sz w:val="16"/>
              </w:rPr>
              <w:t>C1-240554</w:t>
            </w:r>
          </w:p>
        </w:tc>
        <w:tc>
          <w:tcPr>
            <w:tcW w:w="4540" w:type="dxa"/>
          </w:tcPr>
          <w:p w14:paraId="35E0B83E" w14:textId="77777777" w:rsidR="001612F7" w:rsidRPr="00B41A36" w:rsidRDefault="001612F7" w:rsidP="002529A7">
            <w:pPr>
              <w:pStyle w:val="TAL"/>
              <w:rPr>
                <w:sz w:val="16"/>
              </w:rPr>
            </w:pPr>
            <w:r>
              <w:rPr>
                <w:sz w:val="16"/>
              </w:rPr>
              <w:t>Synchronizing unreachability due to discontinuous coverage</w:t>
            </w:r>
          </w:p>
        </w:tc>
        <w:tc>
          <w:tcPr>
            <w:tcW w:w="1417" w:type="dxa"/>
          </w:tcPr>
          <w:p w14:paraId="0908ECEE" w14:textId="77777777" w:rsidR="001612F7" w:rsidRPr="00B41A36" w:rsidRDefault="001612F7" w:rsidP="002529A7">
            <w:pPr>
              <w:pStyle w:val="TAL"/>
              <w:rPr>
                <w:sz w:val="16"/>
              </w:rPr>
            </w:pPr>
            <w:r>
              <w:rPr>
                <w:sz w:val="16"/>
              </w:rPr>
              <w:t>Qualcomm Incorporated</w:t>
            </w:r>
          </w:p>
        </w:tc>
        <w:tc>
          <w:tcPr>
            <w:tcW w:w="1418" w:type="dxa"/>
          </w:tcPr>
          <w:p w14:paraId="36762819" w14:textId="77777777" w:rsidR="001612F7" w:rsidRPr="00B41A36" w:rsidRDefault="001612F7" w:rsidP="002529A7">
            <w:pPr>
              <w:pStyle w:val="TAL"/>
              <w:rPr>
                <w:sz w:val="16"/>
              </w:rPr>
            </w:pPr>
            <w:r>
              <w:rPr>
                <w:sz w:val="16"/>
              </w:rPr>
              <w:t>revised</w:t>
            </w:r>
          </w:p>
        </w:tc>
        <w:tc>
          <w:tcPr>
            <w:tcW w:w="1559" w:type="dxa"/>
          </w:tcPr>
          <w:p w14:paraId="6DED256A" w14:textId="77777777" w:rsidR="001612F7" w:rsidRPr="00B41A36" w:rsidRDefault="001612F7" w:rsidP="002529A7">
            <w:pPr>
              <w:pStyle w:val="TAL"/>
              <w:rPr>
                <w:sz w:val="16"/>
              </w:rPr>
            </w:pPr>
          </w:p>
        </w:tc>
        <w:tc>
          <w:tcPr>
            <w:tcW w:w="1017" w:type="dxa"/>
          </w:tcPr>
          <w:p w14:paraId="3DC147A6" w14:textId="77777777" w:rsidR="001612F7" w:rsidRPr="00B41A36" w:rsidRDefault="001612F7" w:rsidP="002529A7">
            <w:pPr>
              <w:pStyle w:val="TAL"/>
              <w:rPr>
                <w:sz w:val="16"/>
              </w:rPr>
            </w:pPr>
            <w:r>
              <w:rPr>
                <w:sz w:val="16"/>
              </w:rPr>
              <w:t>C1-241319</w:t>
            </w:r>
          </w:p>
        </w:tc>
      </w:tr>
      <w:tr w:rsidR="001612F7" w14:paraId="4B3ACE5B" w14:textId="77777777" w:rsidTr="002529A7">
        <w:tc>
          <w:tcPr>
            <w:tcW w:w="1097" w:type="dxa"/>
          </w:tcPr>
          <w:p w14:paraId="35F3CC1E" w14:textId="77777777" w:rsidR="001612F7" w:rsidRPr="00B41A36" w:rsidRDefault="001612F7" w:rsidP="002529A7">
            <w:pPr>
              <w:pStyle w:val="TAL"/>
              <w:rPr>
                <w:sz w:val="16"/>
              </w:rPr>
            </w:pPr>
            <w:r>
              <w:rPr>
                <w:sz w:val="16"/>
              </w:rPr>
              <w:t>C1-240555</w:t>
            </w:r>
          </w:p>
        </w:tc>
        <w:tc>
          <w:tcPr>
            <w:tcW w:w="4540" w:type="dxa"/>
          </w:tcPr>
          <w:p w14:paraId="64EA714A" w14:textId="77777777" w:rsidR="001612F7" w:rsidRPr="00B41A36" w:rsidRDefault="001612F7" w:rsidP="002529A7">
            <w:pPr>
              <w:pStyle w:val="TAL"/>
              <w:rPr>
                <w:sz w:val="16"/>
              </w:rPr>
            </w:pPr>
            <w:r>
              <w:rPr>
                <w:sz w:val="16"/>
              </w:rPr>
              <w:t>Synchronizing unreachability due to discontinuous coverage</w:t>
            </w:r>
          </w:p>
        </w:tc>
        <w:tc>
          <w:tcPr>
            <w:tcW w:w="1417" w:type="dxa"/>
          </w:tcPr>
          <w:p w14:paraId="11090E49" w14:textId="77777777" w:rsidR="001612F7" w:rsidRPr="00B41A36" w:rsidRDefault="001612F7" w:rsidP="002529A7">
            <w:pPr>
              <w:pStyle w:val="TAL"/>
              <w:rPr>
                <w:sz w:val="16"/>
              </w:rPr>
            </w:pPr>
            <w:r>
              <w:rPr>
                <w:sz w:val="16"/>
              </w:rPr>
              <w:t>Qualcomm Incorporated / Amer</w:t>
            </w:r>
          </w:p>
        </w:tc>
        <w:tc>
          <w:tcPr>
            <w:tcW w:w="1418" w:type="dxa"/>
          </w:tcPr>
          <w:p w14:paraId="2375B74D" w14:textId="77777777" w:rsidR="001612F7" w:rsidRPr="00B41A36" w:rsidRDefault="001612F7" w:rsidP="002529A7">
            <w:pPr>
              <w:pStyle w:val="TAL"/>
              <w:rPr>
                <w:sz w:val="16"/>
              </w:rPr>
            </w:pPr>
            <w:r>
              <w:rPr>
                <w:sz w:val="16"/>
              </w:rPr>
              <w:t>revised</w:t>
            </w:r>
          </w:p>
        </w:tc>
        <w:tc>
          <w:tcPr>
            <w:tcW w:w="1559" w:type="dxa"/>
          </w:tcPr>
          <w:p w14:paraId="7605C1F6" w14:textId="77777777" w:rsidR="001612F7" w:rsidRPr="00B41A36" w:rsidRDefault="001612F7" w:rsidP="002529A7">
            <w:pPr>
              <w:pStyle w:val="TAL"/>
              <w:rPr>
                <w:sz w:val="16"/>
              </w:rPr>
            </w:pPr>
          </w:p>
        </w:tc>
        <w:tc>
          <w:tcPr>
            <w:tcW w:w="1017" w:type="dxa"/>
          </w:tcPr>
          <w:p w14:paraId="55EEF506" w14:textId="77777777" w:rsidR="001612F7" w:rsidRPr="00B41A36" w:rsidRDefault="001612F7" w:rsidP="002529A7">
            <w:pPr>
              <w:pStyle w:val="TAL"/>
              <w:rPr>
                <w:sz w:val="16"/>
              </w:rPr>
            </w:pPr>
            <w:r>
              <w:rPr>
                <w:sz w:val="16"/>
              </w:rPr>
              <w:t>C1-241320</w:t>
            </w:r>
          </w:p>
        </w:tc>
      </w:tr>
      <w:tr w:rsidR="001612F7" w14:paraId="27B8CA35" w14:textId="77777777" w:rsidTr="002529A7">
        <w:tc>
          <w:tcPr>
            <w:tcW w:w="1097" w:type="dxa"/>
          </w:tcPr>
          <w:p w14:paraId="2A0B5778" w14:textId="77777777" w:rsidR="001612F7" w:rsidRPr="00B41A36" w:rsidRDefault="001612F7" w:rsidP="002529A7">
            <w:pPr>
              <w:pStyle w:val="TAL"/>
              <w:rPr>
                <w:sz w:val="16"/>
              </w:rPr>
            </w:pPr>
            <w:r>
              <w:rPr>
                <w:sz w:val="16"/>
              </w:rPr>
              <w:t>C1-240556</w:t>
            </w:r>
          </w:p>
        </w:tc>
        <w:tc>
          <w:tcPr>
            <w:tcW w:w="4540" w:type="dxa"/>
          </w:tcPr>
          <w:p w14:paraId="10276B57" w14:textId="77777777" w:rsidR="001612F7" w:rsidRPr="00B41A36" w:rsidRDefault="001612F7" w:rsidP="002529A7">
            <w:pPr>
              <w:pStyle w:val="TAL"/>
              <w:rPr>
                <w:sz w:val="16"/>
              </w:rPr>
            </w:pPr>
            <w:r>
              <w:rPr>
                <w:sz w:val="16"/>
              </w:rPr>
              <w:t>Revised WID on 5GC/EPC enhancement for satellite access Phase 2</w:t>
            </w:r>
          </w:p>
        </w:tc>
        <w:tc>
          <w:tcPr>
            <w:tcW w:w="1417" w:type="dxa"/>
          </w:tcPr>
          <w:p w14:paraId="534DACCA" w14:textId="77777777" w:rsidR="001612F7" w:rsidRPr="00B41A36" w:rsidRDefault="001612F7" w:rsidP="002529A7">
            <w:pPr>
              <w:pStyle w:val="TAL"/>
              <w:rPr>
                <w:sz w:val="16"/>
              </w:rPr>
            </w:pPr>
            <w:r>
              <w:rPr>
                <w:sz w:val="16"/>
              </w:rPr>
              <w:t>Qualcomm Incorporated / Amer</w:t>
            </w:r>
          </w:p>
        </w:tc>
        <w:tc>
          <w:tcPr>
            <w:tcW w:w="1418" w:type="dxa"/>
          </w:tcPr>
          <w:p w14:paraId="65EAA676" w14:textId="77777777" w:rsidR="001612F7" w:rsidRPr="00B41A36" w:rsidRDefault="001612F7" w:rsidP="002529A7">
            <w:pPr>
              <w:pStyle w:val="TAL"/>
              <w:rPr>
                <w:sz w:val="16"/>
              </w:rPr>
            </w:pPr>
            <w:r>
              <w:rPr>
                <w:sz w:val="16"/>
              </w:rPr>
              <w:t>revised</w:t>
            </w:r>
          </w:p>
        </w:tc>
        <w:tc>
          <w:tcPr>
            <w:tcW w:w="1559" w:type="dxa"/>
          </w:tcPr>
          <w:p w14:paraId="7600D7FA" w14:textId="77777777" w:rsidR="001612F7" w:rsidRPr="00B41A36" w:rsidRDefault="001612F7" w:rsidP="002529A7">
            <w:pPr>
              <w:pStyle w:val="TAL"/>
              <w:rPr>
                <w:sz w:val="16"/>
              </w:rPr>
            </w:pPr>
          </w:p>
        </w:tc>
        <w:tc>
          <w:tcPr>
            <w:tcW w:w="1017" w:type="dxa"/>
          </w:tcPr>
          <w:p w14:paraId="196A8D3B" w14:textId="77777777" w:rsidR="001612F7" w:rsidRPr="00B41A36" w:rsidRDefault="001612F7" w:rsidP="002529A7">
            <w:pPr>
              <w:pStyle w:val="TAL"/>
              <w:rPr>
                <w:sz w:val="16"/>
              </w:rPr>
            </w:pPr>
            <w:r>
              <w:rPr>
                <w:sz w:val="16"/>
              </w:rPr>
              <w:t>C1-241204</w:t>
            </w:r>
          </w:p>
        </w:tc>
      </w:tr>
      <w:tr w:rsidR="001612F7" w14:paraId="0DD2BB6F" w14:textId="77777777" w:rsidTr="002529A7">
        <w:tc>
          <w:tcPr>
            <w:tcW w:w="1097" w:type="dxa"/>
          </w:tcPr>
          <w:p w14:paraId="77320873" w14:textId="77777777" w:rsidR="001612F7" w:rsidRPr="00B41A36" w:rsidRDefault="001612F7" w:rsidP="002529A7">
            <w:pPr>
              <w:pStyle w:val="TAL"/>
              <w:rPr>
                <w:sz w:val="16"/>
              </w:rPr>
            </w:pPr>
            <w:r>
              <w:rPr>
                <w:sz w:val="16"/>
              </w:rPr>
              <w:t>C1-240557</w:t>
            </w:r>
          </w:p>
        </w:tc>
        <w:tc>
          <w:tcPr>
            <w:tcW w:w="4540" w:type="dxa"/>
          </w:tcPr>
          <w:p w14:paraId="557B22A1" w14:textId="77777777" w:rsidR="001612F7" w:rsidRPr="00B41A36" w:rsidRDefault="001612F7" w:rsidP="002529A7">
            <w:pPr>
              <w:pStyle w:val="TAL"/>
              <w:rPr>
                <w:sz w:val="16"/>
              </w:rPr>
            </w:pPr>
            <w:r>
              <w:rPr>
                <w:sz w:val="16"/>
              </w:rPr>
              <w:t>Correct the schemas of (de)registration request</w:t>
            </w:r>
          </w:p>
        </w:tc>
        <w:tc>
          <w:tcPr>
            <w:tcW w:w="1417" w:type="dxa"/>
          </w:tcPr>
          <w:p w14:paraId="6FEC6841" w14:textId="77777777" w:rsidR="001612F7" w:rsidRPr="00B41A36" w:rsidRDefault="001612F7" w:rsidP="002529A7">
            <w:pPr>
              <w:pStyle w:val="TAL"/>
              <w:rPr>
                <w:sz w:val="16"/>
              </w:rPr>
            </w:pPr>
            <w:r>
              <w:rPr>
                <w:sz w:val="16"/>
              </w:rPr>
              <w:t>ZTE</w:t>
            </w:r>
          </w:p>
        </w:tc>
        <w:tc>
          <w:tcPr>
            <w:tcW w:w="1418" w:type="dxa"/>
          </w:tcPr>
          <w:p w14:paraId="5B6889C9" w14:textId="77777777" w:rsidR="001612F7" w:rsidRPr="00B41A36" w:rsidRDefault="001612F7" w:rsidP="002529A7">
            <w:pPr>
              <w:pStyle w:val="TAL"/>
              <w:rPr>
                <w:sz w:val="16"/>
              </w:rPr>
            </w:pPr>
            <w:r>
              <w:rPr>
                <w:sz w:val="16"/>
              </w:rPr>
              <w:t>revised</w:t>
            </w:r>
          </w:p>
        </w:tc>
        <w:tc>
          <w:tcPr>
            <w:tcW w:w="1559" w:type="dxa"/>
          </w:tcPr>
          <w:p w14:paraId="547ACDBE" w14:textId="77777777" w:rsidR="001612F7" w:rsidRPr="00B41A36" w:rsidRDefault="001612F7" w:rsidP="002529A7">
            <w:pPr>
              <w:pStyle w:val="TAL"/>
              <w:rPr>
                <w:sz w:val="16"/>
              </w:rPr>
            </w:pPr>
          </w:p>
        </w:tc>
        <w:tc>
          <w:tcPr>
            <w:tcW w:w="1017" w:type="dxa"/>
          </w:tcPr>
          <w:p w14:paraId="0633D72E" w14:textId="77777777" w:rsidR="001612F7" w:rsidRPr="00B41A36" w:rsidRDefault="001612F7" w:rsidP="002529A7">
            <w:pPr>
              <w:pStyle w:val="TAL"/>
              <w:rPr>
                <w:sz w:val="16"/>
              </w:rPr>
            </w:pPr>
            <w:r>
              <w:rPr>
                <w:sz w:val="16"/>
              </w:rPr>
              <w:t>C1-241507</w:t>
            </w:r>
          </w:p>
        </w:tc>
      </w:tr>
      <w:tr w:rsidR="001612F7" w14:paraId="0A40FDF7" w14:textId="77777777" w:rsidTr="002529A7">
        <w:tc>
          <w:tcPr>
            <w:tcW w:w="1097" w:type="dxa"/>
          </w:tcPr>
          <w:p w14:paraId="686D3BE2" w14:textId="77777777" w:rsidR="001612F7" w:rsidRPr="00B41A36" w:rsidRDefault="001612F7" w:rsidP="002529A7">
            <w:pPr>
              <w:pStyle w:val="TAL"/>
              <w:rPr>
                <w:sz w:val="16"/>
              </w:rPr>
            </w:pPr>
            <w:r>
              <w:rPr>
                <w:sz w:val="16"/>
              </w:rPr>
              <w:t>C1-240558</w:t>
            </w:r>
          </w:p>
        </w:tc>
        <w:tc>
          <w:tcPr>
            <w:tcW w:w="4540" w:type="dxa"/>
          </w:tcPr>
          <w:p w14:paraId="419F2D89" w14:textId="77777777" w:rsidR="001612F7" w:rsidRPr="00B41A36" w:rsidRDefault="001612F7" w:rsidP="002529A7">
            <w:pPr>
              <w:pStyle w:val="TAL"/>
              <w:rPr>
                <w:sz w:val="16"/>
              </w:rPr>
            </w:pPr>
            <w:r>
              <w:rPr>
                <w:sz w:val="16"/>
              </w:rPr>
              <w:t>Correct the schemas of (de)registration request</w:t>
            </w:r>
          </w:p>
        </w:tc>
        <w:tc>
          <w:tcPr>
            <w:tcW w:w="1417" w:type="dxa"/>
          </w:tcPr>
          <w:p w14:paraId="12A2B1D8" w14:textId="77777777" w:rsidR="001612F7" w:rsidRPr="00B41A36" w:rsidRDefault="001612F7" w:rsidP="002529A7">
            <w:pPr>
              <w:pStyle w:val="TAL"/>
              <w:rPr>
                <w:sz w:val="16"/>
              </w:rPr>
            </w:pPr>
            <w:r>
              <w:rPr>
                <w:sz w:val="16"/>
              </w:rPr>
              <w:t>ZTE</w:t>
            </w:r>
          </w:p>
        </w:tc>
        <w:tc>
          <w:tcPr>
            <w:tcW w:w="1418" w:type="dxa"/>
          </w:tcPr>
          <w:p w14:paraId="068D737B" w14:textId="77777777" w:rsidR="001612F7" w:rsidRPr="00B41A36" w:rsidRDefault="001612F7" w:rsidP="002529A7">
            <w:pPr>
              <w:pStyle w:val="TAL"/>
              <w:rPr>
                <w:sz w:val="16"/>
              </w:rPr>
            </w:pPr>
            <w:r>
              <w:rPr>
                <w:sz w:val="16"/>
              </w:rPr>
              <w:t>revised</w:t>
            </w:r>
          </w:p>
        </w:tc>
        <w:tc>
          <w:tcPr>
            <w:tcW w:w="1559" w:type="dxa"/>
          </w:tcPr>
          <w:p w14:paraId="7B93D826" w14:textId="77777777" w:rsidR="001612F7" w:rsidRPr="00B41A36" w:rsidRDefault="001612F7" w:rsidP="002529A7">
            <w:pPr>
              <w:pStyle w:val="TAL"/>
              <w:rPr>
                <w:sz w:val="16"/>
              </w:rPr>
            </w:pPr>
          </w:p>
        </w:tc>
        <w:tc>
          <w:tcPr>
            <w:tcW w:w="1017" w:type="dxa"/>
          </w:tcPr>
          <w:p w14:paraId="71D818EC" w14:textId="77777777" w:rsidR="001612F7" w:rsidRPr="00B41A36" w:rsidRDefault="001612F7" w:rsidP="002529A7">
            <w:pPr>
              <w:pStyle w:val="TAL"/>
              <w:rPr>
                <w:sz w:val="16"/>
              </w:rPr>
            </w:pPr>
            <w:r>
              <w:rPr>
                <w:sz w:val="16"/>
              </w:rPr>
              <w:t>C1-241508</w:t>
            </w:r>
          </w:p>
        </w:tc>
      </w:tr>
      <w:tr w:rsidR="001612F7" w14:paraId="63CA5197" w14:textId="77777777" w:rsidTr="002529A7">
        <w:tc>
          <w:tcPr>
            <w:tcW w:w="1097" w:type="dxa"/>
          </w:tcPr>
          <w:p w14:paraId="7A5B9351" w14:textId="77777777" w:rsidR="001612F7" w:rsidRPr="00B41A36" w:rsidRDefault="001612F7" w:rsidP="002529A7">
            <w:pPr>
              <w:pStyle w:val="TAL"/>
              <w:rPr>
                <w:sz w:val="16"/>
              </w:rPr>
            </w:pPr>
            <w:r>
              <w:rPr>
                <w:sz w:val="16"/>
              </w:rPr>
              <w:t>C1-240559</w:t>
            </w:r>
          </w:p>
        </w:tc>
        <w:tc>
          <w:tcPr>
            <w:tcW w:w="4540" w:type="dxa"/>
          </w:tcPr>
          <w:p w14:paraId="262F792C" w14:textId="77777777" w:rsidR="001612F7" w:rsidRPr="00B41A36" w:rsidRDefault="001612F7" w:rsidP="002529A7">
            <w:pPr>
              <w:pStyle w:val="TAL"/>
              <w:rPr>
                <w:sz w:val="16"/>
              </w:rPr>
            </w:pPr>
            <w:r>
              <w:rPr>
                <w:sz w:val="16"/>
              </w:rPr>
              <w:t>Clarification of headers of CoAP message</w:t>
            </w:r>
          </w:p>
        </w:tc>
        <w:tc>
          <w:tcPr>
            <w:tcW w:w="1417" w:type="dxa"/>
          </w:tcPr>
          <w:p w14:paraId="06485272" w14:textId="77777777" w:rsidR="001612F7" w:rsidRPr="00B41A36" w:rsidRDefault="001612F7" w:rsidP="002529A7">
            <w:pPr>
              <w:pStyle w:val="TAL"/>
              <w:rPr>
                <w:sz w:val="16"/>
              </w:rPr>
            </w:pPr>
            <w:r>
              <w:rPr>
                <w:sz w:val="16"/>
              </w:rPr>
              <w:t>ZTE, One2many</w:t>
            </w:r>
          </w:p>
        </w:tc>
        <w:tc>
          <w:tcPr>
            <w:tcW w:w="1418" w:type="dxa"/>
          </w:tcPr>
          <w:p w14:paraId="1F8FA181" w14:textId="77777777" w:rsidR="001612F7" w:rsidRPr="00B41A36" w:rsidRDefault="001612F7" w:rsidP="002529A7">
            <w:pPr>
              <w:pStyle w:val="TAL"/>
              <w:rPr>
                <w:sz w:val="16"/>
              </w:rPr>
            </w:pPr>
            <w:r>
              <w:rPr>
                <w:sz w:val="16"/>
              </w:rPr>
              <w:t>revised</w:t>
            </w:r>
          </w:p>
        </w:tc>
        <w:tc>
          <w:tcPr>
            <w:tcW w:w="1559" w:type="dxa"/>
          </w:tcPr>
          <w:p w14:paraId="64338D48" w14:textId="77777777" w:rsidR="001612F7" w:rsidRPr="00B41A36" w:rsidRDefault="001612F7" w:rsidP="002529A7">
            <w:pPr>
              <w:pStyle w:val="TAL"/>
              <w:rPr>
                <w:sz w:val="16"/>
              </w:rPr>
            </w:pPr>
          </w:p>
        </w:tc>
        <w:tc>
          <w:tcPr>
            <w:tcW w:w="1017" w:type="dxa"/>
          </w:tcPr>
          <w:p w14:paraId="28BFDE92" w14:textId="77777777" w:rsidR="001612F7" w:rsidRPr="00B41A36" w:rsidRDefault="001612F7" w:rsidP="002529A7">
            <w:pPr>
              <w:pStyle w:val="TAL"/>
              <w:rPr>
                <w:sz w:val="16"/>
              </w:rPr>
            </w:pPr>
            <w:r>
              <w:rPr>
                <w:sz w:val="16"/>
              </w:rPr>
              <w:t>C1-241510</w:t>
            </w:r>
          </w:p>
        </w:tc>
      </w:tr>
      <w:tr w:rsidR="001612F7" w14:paraId="2671C28D" w14:textId="77777777" w:rsidTr="002529A7">
        <w:tc>
          <w:tcPr>
            <w:tcW w:w="1097" w:type="dxa"/>
          </w:tcPr>
          <w:p w14:paraId="63A903CA" w14:textId="77777777" w:rsidR="001612F7" w:rsidRPr="00B41A36" w:rsidRDefault="001612F7" w:rsidP="002529A7">
            <w:pPr>
              <w:pStyle w:val="TAL"/>
              <w:rPr>
                <w:sz w:val="16"/>
              </w:rPr>
            </w:pPr>
            <w:r>
              <w:rPr>
                <w:sz w:val="16"/>
              </w:rPr>
              <w:t>C1-240560</w:t>
            </w:r>
          </w:p>
        </w:tc>
        <w:tc>
          <w:tcPr>
            <w:tcW w:w="4540" w:type="dxa"/>
          </w:tcPr>
          <w:p w14:paraId="660358D6" w14:textId="77777777" w:rsidR="001612F7" w:rsidRPr="00B41A36" w:rsidRDefault="001612F7" w:rsidP="002529A7">
            <w:pPr>
              <w:pStyle w:val="TAL"/>
              <w:rPr>
                <w:sz w:val="16"/>
              </w:rPr>
            </w:pPr>
            <w:r>
              <w:rPr>
                <w:sz w:val="16"/>
              </w:rPr>
              <w:t>Clarification of GW registration</w:t>
            </w:r>
          </w:p>
        </w:tc>
        <w:tc>
          <w:tcPr>
            <w:tcW w:w="1417" w:type="dxa"/>
          </w:tcPr>
          <w:p w14:paraId="2973FEA2" w14:textId="77777777" w:rsidR="001612F7" w:rsidRPr="00B41A36" w:rsidRDefault="001612F7" w:rsidP="002529A7">
            <w:pPr>
              <w:pStyle w:val="TAL"/>
              <w:rPr>
                <w:sz w:val="16"/>
              </w:rPr>
            </w:pPr>
            <w:r>
              <w:rPr>
                <w:sz w:val="16"/>
              </w:rPr>
              <w:t>ZTE</w:t>
            </w:r>
          </w:p>
        </w:tc>
        <w:tc>
          <w:tcPr>
            <w:tcW w:w="1418" w:type="dxa"/>
          </w:tcPr>
          <w:p w14:paraId="61FC4E1D" w14:textId="77777777" w:rsidR="001612F7" w:rsidRPr="00B41A36" w:rsidRDefault="001612F7" w:rsidP="002529A7">
            <w:pPr>
              <w:pStyle w:val="TAL"/>
              <w:rPr>
                <w:sz w:val="16"/>
              </w:rPr>
            </w:pPr>
            <w:r>
              <w:rPr>
                <w:sz w:val="16"/>
              </w:rPr>
              <w:t>revised</w:t>
            </w:r>
          </w:p>
        </w:tc>
        <w:tc>
          <w:tcPr>
            <w:tcW w:w="1559" w:type="dxa"/>
          </w:tcPr>
          <w:p w14:paraId="274D9065" w14:textId="77777777" w:rsidR="001612F7" w:rsidRPr="00B41A36" w:rsidRDefault="001612F7" w:rsidP="002529A7">
            <w:pPr>
              <w:pStyle w:val="TAL"/>
              <w:rPr>
                <w:sz w:val="16"/>
              </w:rPr>
            </w:pPr>
          </w:p>
        </w:tc>
        <w:tc>
          <w:tcPr>
            <w:tcW w:w="1017" w:type="dxa"/>
          </w:tcPr>
          <w:p w14:paraId="65A92EB5" w14:textId="77777777" w:rsidR="001612F7" w:rsidRPr="00B41A36" w:rsidRDefault="001612F7" w:rsidP="002529A7">
            <w:pPr>
              <w:pStyle w:val="TAL"/>
              <w:rPr>
                <w:sz w:val="16"/>
              </w:rPr>
            </w:pPr>
            <w:r>
              <w:rPr>
                <w:sz w:val="16"/>
              </w:rPr>
              <w:t>C1-241511</w:t>
            </w:r>
          </w:p>
        </w:tc>
      </w:tr>
      <w:tr w:rsidR="001612F7" w14:paraId="76331128" w14:textId="77777777" w:rsidTr="002529A7">
        <w:tc>
          <w:tcPr>
            <w:tcW w:w="1097" w:type="dxa"/>
          </w:tcPr>
          <w:p w14:paraId="75416B2B" w14:textId="77777777" w:rsidR="001612F7" w:rsidRPr="00B41A36" w:rsidRDefault="001612F7" w:rsidP="002529A7">
            <w:pPr>
              <w:pStyle w:val="TAL"/>
              <w:rPr>
                <w:sz w:val="16"/>
              </w:rPr>
            </w:pPr>
            <w:r>
              <w:rPr>
                <w:sz w:val="16"/>
              </w:rPr>
              <w:t>C1-240561</w:t>
            </w:r>
          </w:p>
        </w:tc>
        <w:tc>
          <w:tcPr>
            <w:tcW w:w="4540" w:type="dxa"/>
          </w:tcPr>
          <w:p w14:paraId="69B9498E" w14:textId="77777777" w:rsidR="001612F7" w:rsidRPr="00B41A36" w:rsidRDefault="001612F7" w:rsidP="002529A7">
            <w:pPr>
              <w:pStyle w:val="TAL"/>
              <w:rPr>
                <w:sz w:val="16"/>
              </w:rPr>
            </w:pPr>
            <w:r>
              <w:rPr>
                <w:sz w:val="16"/>
              </w:rPr>
              <w:t>Add missing elements of registration response</w:t>
            </w:r>
          </w:p>
        </w:tc>
        <w:tc>
          <w:tcPr>
            <w:tcW w:w="1417" w:type="dxa"/>
          </w:tcPr>
          <w:p w14:paraId="0447AD06" w14:textId="77777777" w:rsidR="001612F7" w:rsidRPr="00B41A36" w:rsidRDefault="001612F7" w:rsidP="002529A7">
            <w:pPr>
              <w:pStyle w:val="TAL"/>
              <w:rPr>
                <w:sz w:val="16"/>
              </w:rPr>
            </w:pPr>
            <w:r>
              <w:rPr>
                <w:sz w:val="16"/>
              </w:rPr>
              <w:t>ZTE, One2many</w:t>
            </w:r>
          </w:p>
        </w:tc>
        <w:tc>
          <w:tcPr>
            <w:tcW w:w="1418" w:type="dxa"/>
          </w:tcPr>
          <w:p w14:paraId="4CC569E3" w14:textId="77777777" w:rsidR="001612F7" w:rsidRPr="00B41A36" w:rsidRDefault="001612F7" w:rsidP="002529A7">
            <w:pPr>
              <w:pStyle w:val="TAL"/>
              <w:rPr>
                <w:sz w:val="16"/>
              </w:rPr>
            </w:pPr>
            <w:r>
              <w:rPr>
                <w:sz w:val="16"/>
              </w:rPr>
              <w:t>agreed</w:t>
            </w:r>
          </w:p>
        </w:tc>
        <w:tc>
          <w:tcPr>
            <w:tcW w:w="1559" w:type="dxa"/>
          </w:tcPr>
          <w:p w14:paraId="4C7C17D5" w14:textId="77777777" w:rsidR="001612F7" w:rsidRPr="00B41A36" w:rsidRDefault="001612F7" w:rsidP="002529A7">
            <w:pPr>
              <w:pStyle w:val="TAL"/>
              <w:rPr>
                <w:sz w:val="16"/>
              </w:rPr>
            </w:pPr>
          </w:p>
        </w:tc>
        <w:tc>
          <w:tcPr>
            <w:tcW w:w="1017" w:type="dxa"/>
          </w:tcPr>
          <w:p w14:paraId="4FAB3592" w14:textId="77777777" w:rsidR="001612F7" w:rsidRPr="00B41A36" w:rsidRDefault="001612F7" w:rsidP="002529A7">
            <w:pPr>
              <w:pStyle w:val="TAL"/>
              <w:rPr>
                <w:sz w:val="16"/>
              </w:rPr>
            </w:pPr>
          </w:p>
        </w:tc>
      </w:tr>
      <w:tr w:rsidR="001612F7" w14:paraId="1E22423F" w14:textId="77777777" w:rsidTr="002529A7">
        <w:tc>
          <w:tcPr>
            <w:tcW w:w="1097" w:type="dxa"/>
          </w:tcPr>
          <w:p w14:paraId="202613AF" w14:textId="77777777" w:rsidR="001612F7" w:rsidRPr="00B41A36" w:rsidRDefault="001612F7" w:rsidP="002529A7">
            <w:pPr>
              <w:pStyle w:val="TAL"/>
              <w:rPr>
                <w:sz w:val="16"/>
              </w:rPr>
            </w:pPr>
            <w:r>
              <w:rPr>
                <w:sz w:val="16"/>
              </w:rPr>
              <w:t>C1-240562</w:t>
            </w:r>
          </w:p>
        </w:tc>
        <w:tc>
          <w:tcPr>
            <w:tcW w:w="4540" w:type="dxa"/>
          </w:tcPr>
          <w:p w14:paraId="6FCDE6A1" w14:textId="77777777" w:rsidR="001612F7" w:rsidRPr="00B41A36" w:rsidRDefault="001612F7" w:rsidP="002529A7">
            <w:pPr>
              <w:pStyle w:val="TAL"/>
              <w:rPr>
                <w:sz w:val="16"/>
              </w:rPr>
            </w:pPr>
            <w:r>
              <w:rPr>
                <w:sz w:val="16"/>
              </w:rPr>
              <w:t>Add missing elements of registration request</w:t>
            </w:r>
          </w:p>
        </w:tc>
        <w:tc>
          <w:tcPr>
            <w:tcW w:w="1417" w:type="dxa"/>
          </w:tcPr>
          <w:p w14:paraId="4915A852" w14:textId="77777777" w:rsidR="001612F7" w:rsidRPr="00B41A36" w:rsidRDefault="001612F7" w:rsidP="002529A7">
            <w:pPr>
              <w:pStyle w:val="TAL"/>
              <w:rPr>
                <w:sz w:val="16"/>
              </w:rPr>
            </w:pPr>
            <w:r>
              <w:rPr>
                <w:sz w:val="16"/>
              </w:rPr>
              <w:t>ZTE, One2many</w:t>
            </w:r>
          </w:p>
        </w:tc>
        <w:tc>
          <w:tcPr>
            <w:tcW w:w="1418" w:type="dxa"/>
          </w:tcPr>
          <w:p w14:paraId="5EE7391D" w14:textId="77777777" w:rsidR="001612F7" w:rsidRPr="00B41A36" w:rsidRDefault="001612F7" w:rsidP="002529A7">
            <w:pPr>
              <w:pStyle w:val="TAL"/>
              <w:rPr>
                <w:sz w:val="16"/>
              </w:rPr>
            </w:pPr>
            <w:r>
              <w:rPr>
                <w:sz w:val="16"/>
              </w:rPr>
              <w:t>revised</w:t>
            </w:r>
          </w:p>
        </w:tc>
        <w:tc>
          <w:tcPr>
            <w:tcW w:w="1559" w:type="dxa"/>
          </w:tcPr>
          <w:p w14:paraId="6786F9E1" w14:textId="77777777" w:rsidR="001612F7" w:rsidRPr="00B41A36" w:rsidRDefault="001612F7" w:rsidP="002529A7">
            <w:pPr>
              <w:pStyle w:val="TAL"/>
              <w:rPr>
                <w:sz w:val="16"/>
              </w:rPr>
            </w:pPr>
          </w:p>
        </w:tc>
        <w:tc>
          <w:tcPr>
            <w:tcW w:w="1017" w:type="dxa"/>
          </w:tcPr>
          <w:p w14:paraId="402D1F9B" w14:textId="77777777" w:rsidR="001612F7" w:rsidRPr="00B41A36" w:rsidRDefault="001612F7" w:rsidP="002529A7">
            <w:pPr>
              <w:pStyle w:val="TAL"/>
              <w:rPr>
                <w:sz w:val="16"/>
              </w:rPr>
            </w:pPr>
            <w:r>
              <w:rPr>
                <w:sz w:val="16"/>
              </w:rPr>
              <w:t>C1-241512</w:t>
            </w:r>
          </w:p>
        </w:tc>
      </w:tr>
      <w:tr w:rsidR="001612F7" w14:paraId="49DCE841" w14:textId="77777777" w:rsidTr="002529A7">
        <w:tc>
          <w:tcPr>
            <w:tcW w:w="1097" w:type="dxa"/>
          </w:tcPr>
          <w:p w14:paraId="2354228F" w14:textId="77777777" w:rsidR="001612F7" w:rsidRPr="00B41A36" w:rsidRDefault="001612F7" w:rsidP="002529A7">
            <w:pPr>
              <w:pStyle w:val="TAL"/>
              <w:rPr>
                <w:sz w:val="16"/>
              </w:rPr>
            </w:pPr>
            <w:r>
              <w:rPr>
                <w:sz w:val="16"/>
              </w:rPr>
              <w:t>C1-240563</w:t>
            </w:r>
          </w:p>
        </w:tc>
        <w:tc>
          <w:tcPr>
            <w:tcW w:w="4540" w:type="dxa"/>
          </w:tcPr>
          <w:p w14:paraId="6DBEA036" w14:textId="77777777" w:rsidR="001612F7" w:rsidRPr="00B41A36" w:rsidRDefault="001612F7" w:rsidP="002529A7">
            <w:pPr>
              <w:pStyle w:val="TAL"/>
              <w:rPr>
                <w:sz w:val="16"/>
              </w:rPr>
            </w:pPr>
            <w:r>
              <w:rPr>
                <w:sz w:val="16"/>
              </w:rPr>
              <w:t>Add a new schema of the bulk registration request/response</w:t>
            </w:r>
          </w:p>
        </w:tc>
        <w:tc>
          <w:tcPr>
            <w:tcW w:w="1417" w:type="dxa"/>
          </w:tcPr>
          <w:p w14:paraId="451536C5" w14:textId="77777777" w:rsidR="001612F7" w:rsidRPr="00B41A36" w:rsidRDefault="001612F7" w:rsidP="002529A7">
            <w:pPr>
              <w:pStyle w:val="TAL"/>
              <w:rPr>
                <w:sz w:val="16"/>
              </w:rPr>
            </w:pPr>
            <w:r>
              <w:rPr>
                <w:sz w:val="16"/>
              </w:rPr>
              <w:t>ZTE</w:t>
            </w:r>
          </w:p>
        </w:tc>
        <w:tc>
          <w:tcPr>
            <w:tcW w:w="1418" w:type="dxa"/>
          </w:tcPr>
          <w:p w14:paraId="59E306D8" w14:textId="77777777" w:rsidR="001612F7" w:rsidRPr="00B41A36" w:rsidRDefault="001612F7" w:rsidP="002529A7">
            <w:pPr>
              <w:pStyle w:val="TAL"/>
              <w:rPr>
                <w:sz w:val="16"/>
              </w:rPr>
            </w:pPr>
            <w:r>
              <w:rPr>
                <w:sz w:val="16"/>
              </w:rPr>
              <w:t>revised</w:t>
            </w:r>
          </w:p>
        </w:tc>
        <w:tc>
          <w:tcPr>
            <w:tcW w:w="1559" w:type="dxa"/>
          </w:tcPr>
          <w:p w14:paraId="758A8028" w14:textId="77777777" w:rsidR="001612F7" w:rsidRPr="00B41A36" w:rsidRDefault="001612F7" w:rsidP="002529A7">
            <w:pPr>
              <w:pStyle w:val="TAL"/>
              <w:rPr>
                <w:sz w:val="16"/>
              </w:rPr>
            </w:pPr>
          </w:p>
        </w:tc>
        <w:tc>
          <w:tcPr>
            <w:tcW w:w="1017" w:type="dxa"/>
          </w:tcPr>
          <w:p w14:paraId="5D6369C1" w14:textId="77777777" w:rsidR="001612F7" w:rsidRPr="00B41A36" w:rsidRDefault="001612F7" w:rsidP="002529A7">
            <w:pPr>
              <w:pStyle w:val="TAL"/>
              <w:rPr>
                <w:sz w:val="16"/>
              </w:rPr>
            </w:pPr>
            <w:r>
              <w:rPr>
                <w:sz w:val="16"/>
              </w:rPr>
              <w:t>C1-241513</w:t>
            </w:r>
          </w:p>
        </w:tc>
      </w:tr>
      <w:tr w:rsidR="001612F7" w14:paraId="03A2D83C" w14:textId="77777777" w:rsidTr="002529A7">
        <w:tc>
          <w:tcPr>
            <w:tcW w:w="1097" w:type="dxa"/>
          </w:tcPr>
          <w:p w14:paraId="3AC6E8F8" w14:textId="77777777" w:rsidR="001612F7" w:rsidRPr="00B41A36" w:rsidRDefault="001612F7" w:rsidP="002529A7">
            <w:pPr>
              <w:pStyle w:val="TAL"/>
              <w:rPr>
                <w:sz w:val="16"/>
              </w:rPr>
            </w:pPr>
            <w:r>
              <w:rPr>
                <w:sz w:val="16"/>
              </w:rPr>
              <w:t>C1-240564</w:t>
            </w:r>
          </w:p>
        </w:tc>
        <w:tc>
          <w:tcPr>
            <w:tcW w:w="4540" w:type="dxa"/>
          </w:tcPr>
          <w:p w14:paraId="7BE44662" w14:textId="77777777" w:rsidR="001612F7" w:rsidRPr="00B41A36" w:rsidRDefault="001612F7" w:rsidP="002529A7">
            <w:pPr>
              <w:pStyle w:val="TAL"/>
              <w:rPr>
                <w:sz w:val="16"/>
              </w:rPr>
            </w:pPr>
            <w:r>
              <w:rPr>
                <w:sz w:val="16"/>
              </w:rPr>
              <w:t>Add a new schema of the bulk de-registration request/response</w:t>
            </w:r>
          </w:p>
        </w:tc>
        <w:tc>
          <w:tcPr>
            <w:tcW w:w="1417" w:type="dxa"/>
          </w:tcPr>
          <w:p w14:paraId="7F6D2B10" w14:textId="77777777" w:rsidR="001612F7" w:rsidRPr="00B41A36" w:rsidRDefault="001612F7" w:rsidP="002529A7">
            <w:pPr>
              <w:pStyle w:val="TAL"/>
              <w:rPr>
                <w:sz w:val="16"/>
              </w:rPr>
            </w:pPr>
            <w:r>
              <w:rPr>
                <w:sz w:val="16"/>
              </w:rPr>
              <w:t>ZTE</w:t>
            </w:r>
          </w:p>
        </w:tc>
        <w:tc>
          <w:tcPr>
            <w:tcW w:w="1418" w:type="dxa"/>
          </w:tcPr>
          <w:p w14:paraId="1A1A029F" w14:textId="77777777" w:rsidR="001612F7" w:rsidRPr="00B41A36" w:rsidRDefault="001612F7" w:rsidP="002529A7">
            <w:pPr>
              <w:pStyle w:val="TAL"/>
              <w:rPr>
                <w:sz w:val="16"/>
              </w:rPr>
            </w:pPr>
            <w:r>
              <w:rPr>
                <w:sz w:val="16"/>
              </w:rPr>
              <w:t>revised</w:t>
            </w:r>
          </w:p>
        </w:tc>
        <w:tc>
          <w:tcPr>
            <w:tcW w:w="1559" w:type="dxa"/>
          </w:tcPr>
          <w:p w14:paraId="72E34056" w14:textId="77777777" w:rsidR="001612F7" w:rsidRPr="00B41A36" w:rsidRDefault="001612F7" w:rsidP="002529A7">
            <w:pPr>
              <w:pStyle w:val="TAL"/>
              <w:rPr>
                <w:sz w:val="16"/>
              </w:rPr>
            </w:pPr>
          </w:p>
        </w:tc>
        <w:tc>
          <w:tcPr>
            <w:tcW w:w="1017" w:type="dxa"/>
          </w:tcPr>
          <w:p w14:paraId="13281463" w14:textId="77777777" w:rsidR="001612F7" w:rsidRPr="00B41A36" w:rsidRDefault="001612F7" w:rsidP="002529A7">
            <w:pPr>
              <w:pStyle w:val="TAL"/>
              <w:rPr>
                <w:sz w:val="16"/>
              </w:rPr>
            </w:pPr>
            <w:r>
              <w:rPr>
                <w:sz w:val="16"/>
              </w:rPr>
              <w:t>C1-241514</w:t>
            </w:r>
          </w:p>
        </w:tc>
      </w:tr>
      <w:tr w:rsidR="001612F7" w14:paraId="6E022B9A" w14:textId="77777777" w:rsidTr="002529A7">
        <w:tc>
          <w:tcPr>
            <w:tcW w:w="1097" w:type="dxa"/>
          </w:tcPr>
          <w:p w14:paraId="194E271A" w14:textId="77777777" w:rsidR="001612F7" w:rsidRPr="00B41A36" w:rsidRDefault="001612F7" w:rsidP="002529A7">
            <w:pPr>
              <w:pStyle w:val="TAL"/>
              <w:rPr>
                <w:sz w:val="16"/>
              </w:rPr>
            </w:pPr>
            <w:r>
              <w:rPr>
                <w:sz w:val="16"/>
              </w:rPr>
              <w:t>C1-240565</w:t>
            </w:r>
          </w:p>
        </w:tc>
        <w:tc>
          <w:tcPr>
            <w:tcW w:w="4540" w:type="dxa"/>
          </w:tcPr>
          <w:p w14:paraId="663ED7DA" w14:textId="77777777" w:rsidR="001612F7" w:rsidRPr="00B41A36" w:rsidRDefault="001612F7" w:rsidP="002529A7">
            <w:pPr>
              <w:pStyle w:val="TAL"/>
              <w:rPr>
                <w:sz w:val="16"/>
              </w:rPr>
            </w:pPr>
            <w:r>
              <w:rPr>
                <w:sz w:val="16"/>
              </w:rPr>
              <w:t xml:space="preserve">Reset of UE implementation specific attempt counter for </w:t>
            </w:r>
            <w:proofErr w:type="spellStart"/>
            <w:r>
              <w:rPr>
                <w:sz w:val="16"/>
              </w:rPr>
              <w:t>CustomLLFailureRetry</w:t>
            </w:r>
            <w:proofErr w:type="spellEnd"/>
          </w:p>
        </w:tc>
        <w:tc>
          <w:tcPr>
            <w:tcW w:w="1417" w:type="dxa"/>
          </w:tcPr>
          <w:p w14:paraId="13EBA402" w14:textId="77777777" w:rsidR="001612F7" w:rsidRPr="00B41A36" w:rsidRDefault="001612F7" w:rsidP="002529A7">
            <w:pPr>
              <w:pStyle w:val="TAL"/>
              <w:rPr>
                <w:sz w:val="16"/>
              </w:rPr>
            </w:pPr>
            <w:r>
              <w:rPr>
                <w:sz w:val="16"/>
              </w:rPr>
              <w:t>Apple</w:t>
            </w:r>
          </w:p>
        </w:tc>
        <w:tc>
          <w:tcPr>
            <w:tcW w:w="1418" w:type="dxa"/>
          </w:tcPr>
          <w:p w14:paraId="51FFA416" w14:textId="77777777" w:rsidR="001612F7" w:rsidRPr="00B41A36" w:rsidRDefault="001612F7" w:rsidP="002529A7">
            <w:pPr>
              <w:pStyle w:val="TAL"/>
              <w:rPr>
                <w:sz w:val="16"/>
              </w:rPr>
            </w:pPr>
            <w:r>
              <w:rPr>
                <w:sz w:val="16"/>
              </w:rPr>
              <w:t>revised</w:t>
            </w:r>
          </w:p>
        </w:tc>
        <w:tc>
          <w:tcPr>
            <w:tcW w:w="1559" w:type="dxa"/>
          </w:tcPr>
          <w:p w14:paraId="5746C525" w14:textId="77777777" w:rsidR="001612F7" w:rsidRPr="00B41A36" w:rsidRDefault="001612F7" w:rsidP="002529A7">
            <w:pPr>
              <w:pStyle w:val="TAL"/>
              <w:rPr>
                <w:sz w:val="16"/>
              </w:rPr>
            </w:pPr>
          </w:p>
        </w:tc>
        <w:tc>
          <w:tcPr>
            <w:tcW w:w="1017" w:type="dxa"/>
          </w:tcPr>
          <w:p w14:paraId="5105FE86" w14:textId="77777777" w:rsidR="001612F7" w:rsidRPr="00B41A36" w:rsidRDefault="001612F7" w:rsidP="002529A7">
            <w:pPr>
              <w:pStyle w:val="TAL"/>
              <w:rPr>
                <w:sz w:val="16"/>
              </w:rPr>
            </w:pPr>
            <w:r>
              <w:rPr>
                <w:sz w:val="16"/>
              </w:rPr>
              <w:t>C1-241355</w:t>
            </w:r>
          </w:p>
        </w:tc>
      </w:tr>
      <w:tr w:rsidR="001612F7" w14:paraId="01F06861" w14:textId="77777777" w:rsidTr="002529A7">
        <w:tc>
          <w:tcPr>
            <w:tcW w:w="1097" w:type="dxa"/>
          </w:tcPr>
          <w:p w14:paraId="644F9360" w14:textId="77777777" w:rsidR="001612F7" w:rsidRPr="00B41A36" w:rsidRDefault="001612F7" w:rsidP="002529A7">
            <w:pPr>
              <w:pStyle w:val="TAL"/>
              <w:rPr>
                <w:sz w:val="16"/>
              </w:rPr>
            </w:pPr>
            <w:r>
              <w:rPr>
                <w:sz w:val="16"/>
              </w:rPr>
              <w:t>C1-240566</w:t>
            </w:r>
          </w:p>
        </w:tc>
        <w:tc>
          <w:tcPr>
            <w:tcW w:w="4540" w:type="dxa"/>
          </w:tcPr>
          <w:p w14:paraId="5BD5C162" w14:textId="77777777" w:rsidR="001612F7" w:rsidRPr="00B41A36" w:rsidRDefault="001612F7" w:rsidP="002529A7">
            <w:pPr>
              <w:pStyle w:val="TAL"/>
              <w:rPr>
                <w:sz w:val="16"/>
              </w:rPr>
            </w:pPr>
            <w:r>
              <w:rPr>
                <w:sz w:val="16"/>
              </w:rPr>
              <w:t>Corrections to the access identity 1 &amp; 2 handling</w:t>
            </w:r>
          </w:p>
        </w:tc>
        <w:tc>
          <w:tcPr>
            <w:tcW w:w="1417" w:type="dxa"/>
          </w:tcPr>
          <w:p w14:paraId="3268C1F1" w14:textId="77777777" w:rsidR="001612F7" w:rsidRPr="00B41A36" w:rsidRDefault="001612F7" w:rsidP="002529A7">
            <w:pPr>
              <w:pStyle w:val="TAL"/>
              <w:rPr>
                <w:sz w:val="16"/>
              </w:rPr>
            </w:pPr>
            <w:r>
              <w:rPr>
                <w:sz w:val="16"/>
              </w:rPr>
              <w:t>Apple</w:t>
            </w:r>
          </w:p>
        </w:tc>
        <w:tc>
          <w:tcPr>
            <w:tcW w:w="1418" w:type="dxa"/>
          </w:tcPr>
          <w:p w14:paraId="77E4FF42" w14:textId="77777777" w:rsidR="001612F7" w:rsidRPr="00B41A36" w:rsidRDefault="001612F7" w:rsidP="002529A7">
            <w:pPr>
              <w:pStyle w:val="TAL"/>
              <w:rPr>
                <w:sz w:val="16"/>
              </w:rPr>
            </w:pPr>
            <w:r>
              <w:rPr>
                <w:sz w:val="16"/>
              </w:rPr>
              <w:t>revised</w:t>
            </w:r>
          </w:p>
        </w:tc>
        <w:tc>
          <w:tcPr>
            <w:tcW w:w="1559" w:type="dxa"/>
          </w:tcPr>
          <w:p w14:paraId="27217679" w14:textId="77777777" w:rsidR="001612F7" w:rsidRPr="00B41A36" w:rsidRDefault="001612F7" w:rsidP="002529A7">
            <w:pPr>
              <w:pStyle w:val="TAL"/>
              <w:rPr>
                <w:sz w:val="16"/>
              </w:rPr>
            </w:pPr>
          </w:p>
        </w:tc>
        <w:tc>
          <w:tcPr>
            <w:tcW w:w="1017" w:type="dxa"/>
          </w:tcPr>
          <w:p w14:paraId="49CABE39" w14:textId="77777777" w:rsidR="001612F7" w:rsidRPr="00B41A36" w:rsidRDefault="001612F7" w:rsidP="002529A7">
            <w:pPr>
              <w:pStyle w:val="TAL"/>
              <w:rPr>
                <w:sz w:val="16"/>
              </w:rPr>
            </w:pPr>
            <w:r>
              <w:rPr>
                <w:sz w:val="16"/>
              </w:rPr>
              <w:t>C1-241769</w:t>
            </w:r>
          </w:p>
        </w:tc>
      </w:tr>
      <w:tr w:rsidR="001612F7" w14:paraId="5E4985A4" w14:textId="77777777" w:rsidTr="002529A7">
        <w:tc>
          <w:tcPr>
            <w:tcW w:w="1097" w:type="dxa"/>
          </w:tcPr>
          <w:p w14:paraId="7EE0F247" w14:textId="77777777" w:rsidR="001612F7" w:rsidRPr="00B41A36" w:rsidRDefault="001612F7" w:rsidP="002529A7">
            <w:pPr>
              <w:pStyle w:val="TAL"/>
              <w:rPr>
                <w:sz w:val="16"/>
              </w:rPr>
            </w:pPr>
            <w:r>
              <w:rPr>
                <w:sz w:val="16"/>
              </w:rPr>
              <w:t>C1-240567</w:t>
            </w:r>
          </w:p>
        </w:tc>
        <w:tc>
          <w:tcPr>
            <w:tcW w:w="4540" w:type="dxa"/>
          </w:tcPr>
          <w:p w14:paraId="16BB91F9" w14:textId="77777777" w:rsidR="001612F7" w:rsidRPr="00B41A36" w:rsidRDefault="001612F7" w:rsidP="002529A7">
            <w:pPr>
              <w:pStyle w:val="TAL"/>
              <w:rPr>
                <w:sz w:val="16"/>
              </w:rPr>
            </w:pPr>
            <w:r>
              <w:rPr>
                <w:sz w:val="16"/>
              </w:rPr>
              <w:t>UE behaviour in case of "RRC Connection failure" or "fallback indication" while user uplink data pending</w:t>
            </w:r>
          </w:p>
        </w:tc>
        <w:tc>
          <w:tcPr>
            <w:tcW w:w="1417" w:type="dxa"/>
          </w:tcPr>
          <w:p w14:paraId="34DBB189" w14:textId="77777777" w:rsidR="001612F7" w:rsidRPr="00B41A36" w:rsidRDefault="001612F7" w:rsidP="002529A7">
            <w:pPr>
              <w:pStyle w:val="TAL"/>
              <w:rPr>
                <w:sz w:val="16"/>
              </w:rPr>
            </w:pPr>
            <w:r>
              <w:rPr>
                <w:sz w:val="16"/>
              </w:rPr>
              <w:t>Apple</w:t>
            </w:r>
          </w:p>
        </w:tc>
        <w:tc>
          <w:tcPr>
            <w:tcW w:w="1418" w:type="dxa"/>
          </w:tcPr>
          <w:p w14:paraId="6B369176" w14:textId="77777777" w:rsidR="001612F7" w:rsidRPr="00B41A36" w:rsidRDefault="001612F7" w:rsidP="002529A7">
            <w:pPr>
              <w:pStyle w:val="TAL"/>
              <w:rPr>
                <w:sz w:val="16"/>
              </w:rPr>
            </w:pPr>
            <w:r>
              <w:rPr>
                <w:sz w:val="16"/>
              </w:rPr>
              <w:t>revised</w:t>
            </w:r>
          </w:p>
        </w:tc>
        <w:tc>
          <w:tcPr>
            <w:tcW w:w="1559" w:type="dxa"/>
          </w:tcPr>
          <w:p w14:paraId="27773AA7" w14:textId="77777777" w:rsidR="001612F7" w:rsidRPr="00B41A36" w:rsidRDefault="001612F7" w:rsidP="002529A7">
            <w:pPr>
              <w:pStyle w:val="TAL"/>
              <w:rPr>
                <w:sz w:val="16"/>
              </w:rPr>
            </w:pPr>
          </w:p>
        </w:tc>
        <w:tc>
          <w:tcPr>
            <w:tcW w:w="1017" w:type="dxa"/>
          </w:tcPr>
          <w:p w14:paraId="2411E9F8" w14:textId="77777777" w:rsidR="001612F7" w:rsidRPr="00B41A36" w:rsidRDefault="001612F7" w:rsidP="002529A7">
            <w:pPr>
              <w:pStyle w:val="TAL"/>
              <w:rPr>
                <w:sz w:val="16"/>
              </w:rPr>
            </w:pPr>
            <w:r>
              <w:rPr>
                <w:sz w:val="16"/>
              </w:rPr>
              <w:t>C1-241712</w:t>
            </w:r>
          </w:p>
        </w:tc>
      </w:tr>
      <w:tr w:rsidR="001612F7" w14:paraId="75C5A33A" w14:textId="77777777" w:rsidTr="002529A7">
        <w:tc>
          <w:tcPr>
            <w:tcW w:w="1097" w:type="dxa"/>
          </w:tcPr>
          <w:p w14:paraId="4598C769" w14:textId="77777777" w:rsidR="001612F7" w:rsidRPr="00B41A36" w:rsidRDefault="001612F7" w:rsidP="002529A7">
            <w:pPr>
              <w:pStyle w:val="TAL"/>
              <w:rPr>
                <w:sz w:val="16"/>
              </w:rPr>
            </w:pPr>
            <w:r>
              <w:rPr>
                <w:sz w:val="16"/>
              </w:rPr>
              <w:t>C1-240568</w:t>
            </w:r>
          </w:p>
        </w:tc>
        <w:tc>
          <w:tcPr>
            <w:tcW w:w="4540" w:type="dxa"/>
          </w:tcPr>
          <w:p w14:paraId="1126D107" w14:textId="77777777" w:rsidR="001612F7" w:rsidRPr="00B41A36" w:rsidRDefault="001612F7" w:rsidP="002529A7">
            <w:pPr>
              <w:pStyle w:val="TAL"/>
              <w:rPr>
                <w:sz w:val="16"/>
              </w:rPr>
            </w:pPr>
            <w:r>
              <w:rPr>
                <w:sz w:val="16"/>
              </w:rPr>
              <w:t>5GSM message transfer in a TA with service area restrictions in 5GMM-CONNECTED mode</w:t>
            </w:r>
          </w:p>
        </w:tc>
        <w:tc>
          <w:tcPr>
            <w:tcW w:w="1417" w:type="dxa"/>
          </w:tcPr>
          <w:p w14:paraId="192DB0C5" w14:textId="77777777" w:rsidR="001612F7" w:rsidRPr="00B41A36" w:rsidRDefault="001612F7" w:rsidP="002529A7">
            <w:pPr>
              <w:pStyle w:val="TAL"/>
              <w:rPr>
                <w:sz w:val="16"/>
              </w:rPr>
            </w:pPr>
            <w:r>
              <w:rPr>
                <w:sz w:val="16"/>
              </w:rPr>
              <w:t>Apple</w:t>
            </w:r>
          </w:p>
        </w:tc>
        <w:tc>
          <w:tcPr>
            <w:tcW w:w="1418" w:type="dxa"/>
          </w:tcPr>
          <w:p w14:paraId="08E32407" w14:textId="77777777" w:rsidR="001612F7" w:rsidRPr="00B41A36" w:rsidRDefault="001612F7" w:rsidP="002529A7">
            <w:pPr>
              <w:pStyle w:val="TAL"/>
              <w:rPr>
                <w:sz w:val="16"/>
              </w:rPr>
            </w:pPr>
            <w:r>
              <w:rPr>
                <w:sz w:val="16"/>
              </w:rPr>
              <w:t>revised</w:t>
            </w:r>
          </w:p>
        </w:tc>
        <w:tc>
          <w:tcPr>
            <w:tcW w:w="1559" w:type="dxa"/>
          </w:tcPr>
          <w:p w14:paraId="0CE9C556" w14:textId="77777777" w:rsidR="001612F7" w:rsidRPr="00B41A36" w:rsidRDefault="001612F7" w:rsidP="002529A7">
            <w:pPr>
              <w:pStyle w:val="TAL"/>
              <w:rPr>
                <w:sz w:val="16"/>
              </w:rPr>
            </w:pPr>
          </w:p>
        </w:tc>
        <w:tc>
          <w:tcPr>
            <w:tcW w:w="1017" w:type="dxa"/>
          </w:tcPr>
          <w:p w14:paraId="7F442ED5" w14:textId="77777777" w:rsidR="001612F7" w:rsidRPr="00B41A36" w:rsidRDefault="001612F7" w:rsidP="002529A7">
            <w:pPr>
              <w:pStyle w:val="TAL"/>
              <w:rPr>
                <w:sz w:val="16"/>
              </w:rPr>
            </w:pPr>
            <w:r>
              <w:rPr>
                <w:sz w:val="16"/>
              </w:rPr>
              <w:t>C1-241392</w:t>
            </w:r>
          </w:p>
        </w:tc>
      </w:tr>
      <w:tr w:rsidR="001612F7" w14:paraId="5E574912" w14:textId="77777777" w:rsidTr="002529A7">
        <w:tc>
          <w:tcPr>
            <w:tcW w:w="1097" w:type="dxa"/>
          </w:tcPr>
          <w:p w14:paraId="3A13E008" w14:textId="77777777" w:rsidR="001612F7" w:rsidRPr="00B41A36" w:rsidRDefault="001612F7" w:rsidP="002529A7">
            <w:pPr>
              <w:pStyle w:val="TAL"/>
              <w:rPr>
                <w:sz w:val="16"/>
              </w:rPr>
            </w:pPr>
            <w:r>
              <w:rPr>
                <w:sz w:val="16"/>
              </w:rPr>
              <w:t>C1-240569</w:t>
            </w:r>
          </w:p>
        </w:tc>
        <w:tc>
          <w:tcPr>
            <w:tcW w:w="4540" w:type="dxa"/>
          </w:tcPr>
          <w:p w14:paraId="27866567" w14:textId="77777777" w:rsidR="001612F7" w:rsidRPr="00B41A36" w:rsidRDefault="001612F7" w:rsidP="002529A7">
            <w:pPr>
              <w:pStyle w:val="TAL"/>
              <w:rPr>
                <w:sz w:val="16"/>
              </w:rPr>
            </w:pPr>
            <w:r>
              <w:rPr>
                <w:sz w:val="16"/>
              </w:rPr>
              <w:t>Inclusion of SSC mode IE in case of N1 mode to S1 mode</w:t>
            </w:r>
          </w:p>
        </w:tc>
        <w:tc>
          <w:tcPr>
            <w:tcW w:w="1417" w:type="dxa"/>
          </w:tcPr>
          <w:p w14:paraId="69ECF9BB" w14:textId="77777777" w:rsidR="001612F7" w:rsidRPr="00B41A36" w:rsidRDefault="001612F7" w:rsidP="002529A7">
            <w:pPr>
              <w:pStyle w:val="TAL"/>
              <w:rPr>
                <w:sz w:val="16"/>
              </w:rPr>
            </w:pPr>
            <w:r>
              <w:rPr>
                <w:sz w:val="16"/>
              </w:rPr>
              <w:t>Apple</w:t>
            </w:r>
          </w:p>
        </w:tc>
        <w:tc>
          <w:tcPr>
            <w:tcW w:w="1418" w:type="dxa"/>
          </w:tcPr>
          <w:p w14:paraId="4335688E" w14:textId="77777777" w:rsidR="001612F7" w:rsidRPr="00B41A36" w:rsidRDefault="001612F7" w:rsidP="002529A7">
            <w:pPr>
              <w:pStyle w:val="TAL"/>
              <w:rPr>
                <w:sz w:val="16"/>
              </w:rPr>
            </w:pPr>
            <w:r>
              <w:rPr>
                <w:sz w:val="16"/>
              </w:rPr>
              <w:t>revised</w:t>
            </w:r>
          </w:p>
        </w:tc>
        <w:tc>
          <w:tcPr>
            <w:tcW w:w="1559" w:type="dxa"/>
          </w:tcPr>
          <w:p w14:paraId="72F8DF75" w14:textId="77777777" w:rsidR="001612F7" w:rsidRPr="00B41A36" w:rsidRDefault="001612F7" w:rsidP="002529A7">
            <w:pPr>
              <w:pStyle w:val="TAL"/>
              <w:rPr>
                <w:sz w:val="16"/>
              </w:rPr>
            </w:pPr>
          </w:p>
        </w:tc>
        <w:tc>
          <w:tcPr>
            <w:tcW w:w="1017" w:type="dxa"/>
          </w:tcPr>
          <w:p w14:paraId="50A17D78" w14:textId="77777777" w:rsidR="001612F7" w:rsidRPr="00B41A36" w:rsidRDefault="001612F7" w:rsidP="002529A7">
            <w:pPr>
              <w:pStyle w:val="TAL"/>
              <w:rPr>
                <w:sz w:val="16"/>
              </w:rPr>
            </w:pPr>
            <w:r>
              <w:rPr>
                <w:sz w:val="16"/>
              </w:rPr>
              <w:t>C1-241714</w:t>
            </w:r>
          </w:p>
        </w:tc>
      </w:tr>
      <w:tr w:rsidR="001612F7" w14:paraId="248E7898" w14:textId="77777777" w:rsidTr="002529A7">
        <w:tc>
          <w:tcPr>
            <w:tcW w:w="1097" w:type="dxa"/>
          </w:tcPr>
          <w:p w14:paraId="559B27A1" w14:textId="77777777" w:rsidR="001612F7" w:rsidRPr="00B41A36" w:rsidRDefault="001612F7" w:rsidP="002529A7">
            <w:pPr>
              <w:pStyle w:val="TAL"/>
              <w:rPr>
                <w:sz w:val="16"/>
              </w:rPr>
            </w:pPr>
            <w:r>
              <w:rPr>
                <w:sz w:val="16"/>
              </w:rPr>
              <w:t>C1-240570</w:t>
            </w:r>
          </w:p>
        </w:tc>
        <w:tc>
          <w:tcPr>
            <w:tcW w:w="4540" w:type="dxa"/>
          </w:tcPr>
          <w:p w14:paraId="3C4C4180" w14:textId="77777777" w:rsidR="001612F7" w:rsidRPr="00B41A36" w:rsidRDefault="001612F7" w:rsidP="002529A7">
            <w:pPr>
              <w:pStyle w:val="TAL"/>
              <w:rPr>
                <w:sz w:val="16"/>
              </w:rPr>
            </w:pPr>
            <w:r>
              <w:rPr>
                <w:sz w:val="16"/>
              </w:rPr>
              <w:t>Corrections to clause 7.3.3.1</w:t>
            </w:r>
          </w:p>
        </w:tc>
        <w:tc>
          <w:tcPr>
            <w:tcW w:w="1417" w:type="dxa"/>
          </w:tcPr>
          <w:p w14:paraId="5479A88F" w14:textId="77777777" w:rsidR="001612F7" w:rsidRPr="00B41A36" w:rsidRDefault="001612F7" w:rsidP="002529A7">
            <w:pPr>
              <w:pStyle w:val="TAL"/>
              <w:rPr>
                <w:sz w:val="16"/>
              </w:rPr>
            </w:pPr>
            <w:r>
              <w:rPr>
                <w:sz w:val="16"/>
              </w:rPr>
              <w:t>one2many</w:t>
            </w:r>
          </w:p>
        </w:tc>
        <w:tc>
          <w:tcPr>
            <w:tcW w:w="1418" w:type="dxa"/>
          </w:tcPr>
          <w:p w14:paraId="5A4466B7" w14:textId="77777777" w:rsidR="001612F7" w:rsidRPr="00B41A36" w:rsidRDefault="001612F7" w:rsidP="002529A7">
            <w:pPr>
              <w:pStyle w:val="TAL"/>
              <w:rPr>
                <w:sz w:val="16"/>
              </w:rPr>
            </w:pPr>
            <w:r>
              <w:rPr>
                <w:sz w:val="16"/>
              </w:rPr>
              <w:t>revised</w:t>
            </w:r>
          </w:p>
        </w:tc>
        <w:tc>
          <w:tcPr>
            <w:tcW w:w="1559" w:type="dxa"/>
          </w:tcPr>
          <w:p w14:paraId="0D25627C" w14:textId="77777777" w:rsidR="001612F7" w:rsidRPr="00B41A36" w:rsidRDefault="001612F7" w:rsidP="002529A7">
            <w:pPr>
              <w:pStyle w:val="TAL"/>
              <w:rPr>
                <w:sz w:val="16"/>
              </w:rPr>
            </w:pPr>
          </w:p>
        </w:tc>
        <w:tc>
          <w:tcPr>
            <w:tcW w:w="1017" w:type="dxa"/>
          </w:tcPr>
          <w:p w14:paraId="6E3FE704" w14:textId="77777777" w:rsidR="001612F7" w:rsidRPr="00B41A36" w:rsidRDefault="001612F7" w:rsidP="002529A7">
            <w:pPr>
              <w:pStyle w:val="TAL"/>
              <w:rPr>
                <w:sz w:val="16"/>
              </w:rPr>
            </w:pPr>
            <w:r>
              <w:rPr>
                <w:sz w:val="16"/>
              </w:rPr>
              <w:t>C1-241625</w:t>
            </w:r>
          </w:p>
        </w:tc>
      </w:tr>
      <w:tr w:rsidR="001612F7" w14:paraId="51DEA6E0" w14:textId="77777777" w:rsidTr="002529A7">
        <w:tc>
          <w:tcPr>
            <w:tcW w:w="1097" w:type="dxa"/>
          </w:tcPr>
          <w:p w14:paraId="08B527AE" w14:textId="77777777" w:rsidR="001612F7" w:rsidRPr="00B41A36" w:rsidRDefault="001612F7" w:rsidP="002529A7">
            <w:pPr>
              <w:pStyle w:val="TAL"/>
              <w:rPr>
                <w:sz w:val="16"/>
              </w:rPr>
            </w:pPr>
            <w:r>
              <w:rPr>
                <w:sz w:val="16"/>
              </w:rPr>
              <w:t>C1-240571</w:t>
            </w:r>
          </w:p>
        </w:tc>
        <w:tc>
          <w:tcPr>
            <w:tcW w:w="4540" w:type="dxa"/>
          </w:tcPr>
          <w:p w14:paraId="28BFE420" w14:textId="77777777" w:rsidR="001612F7" w:rsidRPr="00B41A36" w:rsidRDefault="001612F7" w:rsidP="002529A7">
            <w:pPr>
              <w:pStyle w:val="TAL"/>
              <w:rPr>
                <w:sz w:val="16"/>
              </w:rPr>
            </w:pPr>
            <w:r>
              <w:rPr>
                <w:sz w:val="16"/>
              </w:rPr>
              <w:t>Corrections to clause 7.3.3.2</w:t>
            </w:r>
          </w:p>
        </w:tc>
        <w:tc>
          <w:tcPr>
            <w:tcW w:w="1417" w:type="dxa"/>
          </w:tcPr>
          <w:p w14:paraId="649F7604" w14:textId="77777777" w:rsidR="001612F7" w:rsidRPr="00B41A36" w:rsidRDefault="001612F7" w:rsidP="002529A7">
            <w:pPr>
              <w:pStyle w:val="TAL"/>
              <w:rPr>
                <w:sz w:val="16"/>
              </w:rPr>
            </w:pPr>
            <w:r>
              <w:rPr>
                <w:sz w:val="16"/>
              </w:rPr>
              <w:t>one2many</w:t>
            </w:r>
          </w:p>
        </w:tc>
        <w:tc>
          <w:tcPr>
            <w:tcW w:w="1418" w:type="dxa"/>
          </w:tcPr>
          <w:p w14:paraId="547F61DA" w14:textId="77777777" w:rsidR="001612F7" w:rsidRPr="00B41A36" w:rsidRDefault="001612F7" w:rsidP="002529A7">
            <w:pPr>
              <w:pStyle w:val="TAL"/>
              <w:rPr>
                <w:sz w:val="16"/>
              </w:rPr>
            </w:pPr>
            <w:r>
              <w:rPr>
                <w:sz w:val="16"/>
              </w:rPr>
              <w:t>revised</w:t>
            </w:r>
          </w:p>
        </w:tc>
        <w:tc>
          <w:tcPr>
            <w:tcW w:w="1559" w:type="dxa"/>
          </w:tcPr>
          <w:p w14:paraId="35D9BF56" w14:textId="77777777" w:rsidR="001612F7" w:rsidRPr="00B41A36" w:rsidRDefault="001612F7" w:rsidP="002529A7">
            <w:pPr>
              <w:pStyle w:val="TAL"/>
              <w:rPr>
                <w:sz w:val="16"/>
              </w:rPr>
            </w:pPr>
          </w:p>
        </w:tc>
        <w:tc>
          <w:tcPr>
            <w:tcW w:w="1017" w:type="dxa"/>
          </w:tcPr>
          <w:p w14:paraId="7D8E2998" w14:textId="77777777" w:rsidR="001612F7" w:rsidRPr="00B41A36" w:rsidRDefault="001612F7" w:rsidP="002529A7">
            <w:pPr>
              <w:pStyle w:val="TAL"/>
              <w:rPr>
                <w:sz w:val="16"/>
              </w:rPr>
            </w:pPr>
            <w:r>
              <w:rPr>
                <w:sz w:val="16"/>
              </w:rPr>
              <w:t>C1-241627</w:t>
            </w:r>
          </w:p>
        </w:tc>
      </w:tr>
      <w:tr w:rsidR="001612F7" w14:paraId="12F66A1D" w14:textId="77777777" w:rsidTr="002529A7">
        <w:tc>
          <w:tcPr>
            <w:tcW w:w="1097" w:type="dxa"/>
          </w:tcPr>
          <w:p w14:paraId="65B4C68D" w14:textId="77777777" w:rsidR="001612F7" w:rsidRPr="00B41A36" w:rsidRDefault="001612F7" w:rsidP="002529A7">
            <w:pPr>
              <w:pStyle w:val="TAL"/>
              <w:rPr>
                <w:sz w:val="16"/>
              </w:rPr>
            </w:pPr>
            <w:r>
              <w:rPr>
                <w:sz w:val="16"/>
              </w:rPr>
              <w:t>C1-240572</w:t>
            </w:r>
          </w:p>
        </w:tc>
        <w:tc>
          <w:tcPr>
            <w:tcW w:w="4540" w:type="dxa"/>
          </w:tcPr>
          <w:p w14:paraId="6331EDA1" w14:textId="77777777" w:rsidR="001612F7" w:rsidRPr="00B41A36" w:rsidRDefault="001612F7" w:rsidP="002529A7">
            <w:pPr>
              <w:pStyle w:val="TAL"/>
              <w:rPr>
                <w:sz w:val="16"/>
              </w:rPr>
            </w:pPr>
            <w:r>
              <w:rPr>
                <w:sz w:val="16"/>
              </w:rPr>
              <w:t>Registration accept type 6 IE container corrections</w:t>
            </w:r>
          </w:p>
        </w:tc>
        <w:tc>
          <w:tcPr>
            <w:tcW w:w="1417" w:type="dxa"/>
          </w:tcPr>
          <w:p w14:paraId="0D763499" w14:textId="77777777" w:rsidR="001612F7" w:rsidRPr="00B41A36" w:rsidRDefault="001612F7" w:rsidP="002529A7">
            <w:pPr>
              <w:pStyle w:val="TAL"/>
              <w:rPr>
                <w:sz w:val="16"/>
              </w:rPr>
            </w:pPr>
            <w:r>
              <w:rPr>
                <w:sz w:val="16"/>
              </w:rPr>
              <w:t>Apple</w:t>
            </w:r>
          </w:p>
        </w:tc>
        <w:tc>
          <w:tcPr>
            <w:tcW w:w="1418" w:type="dxa"/>
          </w:tcPr>
          <w:p w14:paraId="0ACC95C5" w14:textId="77777777" w:rsidR="001612F7" w:rsidRPr="00B41A36" w:rsidRDefault="001612F7" w:rsidP="002529A7">
            <w:pPr>
              <w:pStyle w:val="TAL"/>
              <w:rPr>
                <w:sz w:val="16"/>
              </w:rPr>
            </w:pPr>
            <w:r>
              <w:rPr>
                <w:sz w:val="16"/>
              </w:rPr>
              <w:t>revised</w:t>
            </w:r>
          </w:p>
        </w:tc>
        <w:tc>
          <w:tcPr>
            <w:tcW w:w="1559" w:type="dxa"/>
          </w:tcPr>
          <w:p w14:paraId="659A6548" w14:textId="77777777" w:rsidR="001612F7" w:rsidRPr="00B41A36" w:rsidRDefault="001612F7" w:rsidP="002529A7">
            <w:pPr>
              <w:pStyle w:val="TAL"/>
              <w:rPr>
                <w:sz w:val="16"/>
              </w:rPr>
            </w:pPr>
          </w:p>
        </w:tc>
        <w:tc>
          <w:tcPr>
            <w:tcW w:w="1017" w:type="dxa"/>
          </w:tcPr>
          <w:p w14:paraId="6F2C5644" w14:textId="77777777" w:rsidR="001612F7" w:rsidRPr="00B41A36" w:rsidRDefault="001612F7" w:rsidP="002529A7">
            <w:pPr>
              <w:pStyle w:val="TAL"/>
              <w:rPr>
                <w:sz w:val="16"/>
              </w:rPr>
            </w:pPr>
            <w:r>
              <w:rPr>
                <w:sz w:val="16"/>
              </w:rPr>
              <w:t>C1-241236</w:t>
            </w:r>
          </w:p>
        </w:tc>
      </w:tr>
      <w:tr w:rsidR="001612F7" w14:paraId="478A6383" w14:textId="77777777" w:rsidTr="002529A7">
        <w:tc>
          <w:tcPr>
            <w:tcW w:w="1097" w:type="dxa"/>
          </w:tcPr>
          <w:p w14:paraId="1251944F" w14:textId="77777777" w:rsidR="001612F7" w:rsidRPr="00B41A36" w:rsidRDefault="001612F7" w:rsidP="002529A7">
            <w:pPr>
              <w:pStyle w:val="TAL"/>
              <w:rPr>
                <w:sz w:val="16"/>
              </w:rPr>
            </w:pPr>
            <w:r>
              <w:rPr>
                <w:sz w:val="16"/>
              </w:rPr>
              <w:t>C1-240573</w:t>
            </w:r>
          </w:p>
        </w:tc>
        <w:tc>
          <w:tcPr>
            <w:tcW w:w="4540" w:type="dxa"/>
          </w:tcPr>
          <w:p w14:paraId="5EB34FE6" w14:textId="77777777" w:rsidR="001612F7" w:rsidRPr="00B41A36" w:rsidRDefault="001612F7" w:rsidP="002529A7">
            <w:pPr>
              <w:pStyle w:val="TAL"/>
              <w:rPr>
                <w:sz w:val="16"/>
              </w:rPr>
            </w:pPr>
            <w:r>
              <w:rPr>
                <w:sz w:val="16"/>
              </w:rPr>
              <w:t>Corrections to clause 7.3.3.3</w:t>
            </w:r>
          </w:p>
        </w:tc>
        <w:tc>
          <w:tcPr>
            <w:tcW w:w="1417" w:type="dxa"/>
          </w:tcPr>
          <w:p w14:paraId="200D030C" w14:textId="77777777" w:rsidR="001612F7" w:rsidRPr="00B41A36" w:rsidRDefault="001612F7" w:rsidP="002529A7">
            <w:pPr>
              <w:pStyle w:val="TAL"/>
              <w:rPr>
                <w:sz w:val="16"/>
              </w:rPr>
            </w:pPr>
            <w:r>
              <w:rPr>
                <w:sz w:val="16"/>
              </w:rPr>
              <w:t>one2many</w:t>
            </w:r>
          </w:p>
        </w:tc>
        <w:tc>
          <w:tcPr>
            <w:tcW w:w="1418" w:type="dxa"/>
          </w:tcPr>
          <w:p w14:paraId="2E3AAAB1" w14:textId="77777777" w:rsidR="001612F7" w:rsidRPr="00B41A36" w:rsidRDefault="001612F7" w:rsidP="002529A7">
            <w:pPr>
              <w:pStyle w:val="TAL"/>
              <w:rPr>
                <w:sz w:val="16"/>
              </w:rPr>
            </w:pPr>
            <w:r>
              <w:rPr>
                <w:sz w:val="16"/>
              </w:rPr>
              <w:t>revised</w:t>
            </w:r>
          </w:p>
        </w:tc>
        <w:tc>
          <w:tcPr>
            <w:tcW w:w="1559" w:type="dxa"/>
          </w:tcPr>
          <w:p w14:paraId="1BB31F25" w14:textId="77777777" w:rsidR="001612F7" w:rsidRPr="00B41A36" w:rsidRDefault="001612F7" w:rsidP="002529A7">
            <w:pPr>
              <w:pStyle w:val="TAL"/>
              <w:rPr>
                <w:sz w:val="16"/>
              </w:rPr>
            </w:pPr>
          </w:p>
        </w:tc>
        <w:tc>
          <w:tcPr>
            <w:tcW w:w="1017" w:type="dxa"/>
          </w:tcPr>
          <w:p w14:paraId="41BE95EC" w14:textId="77777777" w:rsidR="001612F7" w:rsidRPr="00B41A36" w:rsidRDefault="001612F7" w:rsidP="002529A7">
            <w:pPr>
              <w:pStyle w:val="TAL"/>
              <w:rPr>
                <w:sz w:val="16"/>
              </w:rPr>
            </w:pPr>
            <w:r>
              <w:rPr>
                <w:sz w:val="16"/>
              </w:rPr>
              <w:t>C1-241515</w:t>
            </w:r>
          </w:p>
        </w:tc>
      </w:tr>
      <w:tr w:rsidR="001612F7" w14:paraId="13A80DA6" w14:textId="77777777" w:rsidTr="002529A7">
        <w:tc>
          <w:tcPr>
            <w:tcW w:w="1097" w:type="dxa"/>
          </w:tcPr>
          <w:p w14:paraId="23187E32" w14:textId="77777777" w:rsidR="001612F7" w:rsidRPr="00B41A36" w:rsidRDefault="001612F7" w:rsidP="002529A7">
            <w:pPr>
              <w:pStyle w:val="TAL"/>
              <w:rPr>
                <w:sz w:val="16"/>
              </w:rPr>
            </w:pPr>
            <w:r>
              <w:rPr>
                <w:sz w:val="16"/>
              </w:rPr>
              <w:t>C1-240574</w:t>
            </w:r>
          </w:p>
        </w:tc>
        <w:tc>
          <w:tcPr>
            <w:tcW w:w="4540" w:type="dxa"/>
          </w:tcPr>
          <w:p w14:paraId="7DAE0353" w14:textId="77777777" w:rsidR="001612F7" w:rsidRPr="00B41A36" w:rsidRDefault="001612F7" w:rsidP="002529A7">
            <w:pPr>
              <w:pStyle w:val="TAL"/>
              <w:rPr>
                <w:sz w:val="16"/>
              </w:rPr>
            </w:pPr>
            <w:r>
              <w:rPr>
                <w:sz w:val="16"/>
              </w:rPr>
              <w:t>Corrections to clause 7.3.3.4 and 7.3.3.5</w:t>
            </w:r>
          </w:p>
        </w:tc>
        <w:tc>
          <w:tcPr>
            <w:tcW w:w="1417" w:type="dxa"/>
          </w:tcPr>
          <w:p w14:paraId="17C28C14" w14:textId="77777777" w:rsidR="001612F7" w:rsidRPr="00B41A36" w:rsidRDefault="001612F7" w:rsidP="002529A7">
            <w:pPr>
              <w:pStyle w:val="TAL"/>
              <w:rPr>
                <w:sz w:val="16"/>
              </w:rPr>
            </w:pPr>
            <w:r>
              <w:rPr>
                <w:sz w:val="16"/>
              </w:rPr>
              <w:t>one2many</w:t>
            </w:r>
          </w:p>
        </w:tc>
        <w:tc>
          <w:tcPr>
            <w:tcW w:w="1418" w:type="dxa"/>
          </w:tcPr>
          <w:p w14:paraId="1D8497BC" w14:textId="77777777" w:rsidR="001612F7" w:rsidRPr="00B41A36" w:rsidRDefault="001612F7" w:rsidP="002529A7">
            <w:pPr>
              <w:pStyle w:val="TAL"/>
              <w:rPr>
                <w:sz w:val="16"/>
              </w:rPr>
            </w:pPr>
            <w:r>
              <w:rPr>
                <w:sz w:val="16"/>
              </w:rPr>
              <w:t>revised</w:t>
            </w:r>
          </w:p>
        </w:tc>
        <w:tc>
          <w:tcPr>
            <w:tcW w:w="1559" w:type="dxa"/>
          </w:tcPr>
          <w:p w14:paraId="02BDD12E" w14:textId="77777777" w:rsidR="001612F7" w:rsidRPr="00B41A36" w:rsidRDefault="001612F7" w:rsidP="002529A7">
            <w:pPr>
              <w:pStyle w:val="TAL"/>
              <w:rPr>
                <w:sz w:val="16"/>
              </w:rPr>
            </w:pPr>
          </w:p>
        </w:tc>
        <w:tc>
          <w:tcPr>
            <w:tcW w:w="1017" w:type="dxa"/>
          </w:tcPr>
          <w:p w14:paraId="470E88EF" w14:textId="77777777" w:rsidR="001612F7" w:rsidRPr="00B41A36" w:rsidRDefault="001612F7" w:rsidP="002529A7">
            <w:pPr>
              <w:pStyle w:val="TAL"/>
              <w:rPr>
                <w:sz w:val="16"/>
              </w:rPr>
            </w:pPr>
            <w:r>
              <w:rPr>
                <w:sz w:val="16"/>
              </w:rPr>
              <w:t>C1-241516</w:t>
            </w:r>
          </w:p>
        </w:tc>
      </w:tr>
      <w:tr w:rsidR="001612F7" w14:paraId="584458EC" w14:textId="77777777" w:rsidTr="002529A7">
        <w:tc>
          <w:tcPr>
            <w:tcW w:w="1097" w:type="dxa"/>
          </w:tcPr>
          <w:p w14:paraId="31205519" w14:textId="77777777" w:rsidR="001612F7" w:rsidRPr="00B41A36" w:rsidRDefault="001612F7" w:rsidP="002529A7">
            <w:pPr>
              <w:pStyle w:val="TAL"/>
              <w:rPr>
                <w:sz w:val="16"/>
              </w:rPr>
            </w:pPr>
            <w:r>
              <w:rPr>
                <w:sz w:val="16"/>
              </w:rPr>
              <w:t>C1-240575</w:t>
            </w:r>
          </w:p>
        </w:tc>
        <w:tc>
          <w:tcPr>
            <w:tcW w:w="4540" w:type="dxa"/>
          </w:tcPr>
          <w:p w14:paraId="406D77F9" w14:textId="77777777" w:rsidR="001612F7" w:rsidRPr="00B41A36" w:rsidRDefault="001612F7" w:rsidP="002529A7">
            <w:pPr>
              <w:pStyle w:val="TAL"/>
              <w:rPr>
                <w:sz w:val="16"/>
              </w:rPr>
            </w:pPr>
            <w:r>
              <w:rPr>
                <w:sz w:val="16"/>
              </w:rPr>
              <w:t>Correction of maximum payload length</w:t>
            </w:r>
          </w:p>
        </w:tc>
        <w:tc>
          <w:tcPr>
            <w:tcW w:w="1417" w:type="dxa"/>
          </w:tcPr>
          <w:p w14:paraId="42A067C5" w14:textId="77777777" w:rsidR="001612F7" w:rsidRPr="00B41A36" w:rsidRDefault="001612F7" w:rsidP="002529A7">
            <w:pPr>
              <w:pStyle w:val="TAL"/>
              <w:rPr>
                <w:sz w:val="16"/>
              </w:rPr>
            </w:pPr>
            <w:r>
              <w:rPr>
                <w:sz w:val="16"/>
              </w:rPr>
              <w:t>one2many</w:t>
            </w:r>
          </w:p>
        </w:tc>
        <w:tc>
          <w:tcPr>
            <w:tcW w:w="1418" w:type="dxa"/>
          </w:tcPr>
          <w:p w14:paraId="1EB9C204" w14:textId="77777777" w:rsidR="001612F7" w:rsidRPr="00B41A36" w:rsidRDefault="001612F7" w:rsidP="002529A7">
            <w:pPr>
              <w:pStyle w:val="TAL"/>
              <w:rPr>
                <w:sz w:val="16"/>
              </w:rPr>
            </w:pPr>
            <w:r>
              <w:rPr>
                <w:sz w:val="16"/>
              </w:rPr>
              <w:t>revised</w:t>
            </w:r>
          </w:p>
        </w:tc>
        <w:tc>
          <w:tcPr>
            <w:tcW w:w="1559" w:type="dxa"/>
          </w:tcPr>
          <w:p w14:paraId="5754D7F0" w14:textId="77777777" w:rsidR="001612F7" w:rsidRPr="00B41A36" w:rsidRDefault="001612F7" w:rsidP="002529A7">
            <w:pPr>
              <w:pStyle w:val="TAL"/>
              <w:rPr>
                <w:sz w:val="16"/>
              </w:rPr>
            </w:pPr>
          </w:p>
        </w:tc>
        <w:tc>
          <w:tcPr>
            <w:tcW w:w="1017" w:type="dxa"/>
          </w:tcPr>
          <w:p w14:paraId="6CECECC6" w14:textId="77777777" w:rsidR="001612F7" w:rsidRPr="00B41A36" w:rsidRDefault="001612F7" w:rsidP="002529A7">
            <w:pPr>
              <w:pStyle w:val="TAL"/>
              <w:rPr>
                <w:sz w:val="16"/>
              </w:rPr>
            </w:pPr>
            <w:r>
              <w:rPr>
                <w:sz w:val="16"/>
              </w:rPr>
              <w:t>C1-241517</w:t>
            </w:r>
          </w:p>
        </w:tc>
      </w:tr>
      <w:tr w:rsidR="001612F7" w14:paraId="314116CE" w14:textId="77777777" w:rsidTr="002529A7">
        <w:tc>
          <w:tcPr>
            <w:tcW w:w="1097" w:type="dxa"/>
          </w:tcPr>
          <w:p w14:paraId="51142C47" w14:textId="77777777" w:rsidR="001612F7" w:rsidRPr="00B41A36" w:rsidRDefault="001612F7" w:rsidP="002529A7">
            <w:pPr>
              <w:pStyle w:val="TAL"/>
              <w:rPr>
                <w:sz w:val="16"/>
              </w:rPr>
            </w:pPr>
            <w:r>
              <w:rPr>
                <w:sz w:val="16"/>
              </w:rPr>
              <w:t>C1-240576</w:t>
            </w:r>
          </w:p>
        </w:tc>
        <w:tc>
          <w:tcPr>
            <w:tcW w:w="4540" w:type="dxa"/>
          </w:tcPr>
          <w:p w14:paraId="0DF371C5" w14:textId="77777777" w:rsidR="001612F7" w:rsidRPr="00B41A36" w:rsidRDefault="001612F7" w:rsidP="002529A7">
            <w:pPr>
              <w:pStyle w:val="TAL"/>
              <w:rPr>
                <w:sz w:val="16"/>
              </w:rPr>
            </w:pPr>
            <w:r>
              <w:rPr>
                <w:sz w:val="16"/>
              </w:rPr>
              <w:t>Corrections to clauses A.3.2.1 - A.3.2.8</w:t>
            </w:r>
          </w:p>
        </w:tc>
        <w:tc>
          <w:tcPr>
            <w:tcW w:w="1417" w:type="dxa"/>
          </w:tcPr>
          <w:p w14:paraId="4F603B1A" w14:textId="77777777" w:rsidR="001612F7" w:rsidRPr="00B41A36" w:rsidRDefault="001612F7" w:rsidP="002529A7">
            <w:pPr>
              <w:pStyle w:val="TAL"/>
              <w:rPr>
                <w:sz w:val="16"/>
              </w:rPr>
            </w:pPr>
            <w:r>
              <w:rPr>
                <w:sz w:val="16"/>
              </w:rPr>
              <w:t>one2many</w:t>
            </w:r>
          </w:p>
        </w:tc>
        <w:tc>
          <w:tcPr>
            <w:tcW w:w="1418" w:type="dxa"/>
          </w:tcPr>
          <w:p w14:paraId="39C8388D" w14:textId="77777777" w:rsidR="001612F7" w:rsidRPr="00B41A36" w:rsidRDefault="001612F7" w:rsidP="002529A7">
            <w:pPr>
              <w:pStyle w:val="TAL"/>
              <w:rPr>
                <w:sz w:val="16"/>
              </w:rPr>
            </w:pPr>
            <w:r>
              <w:rPr>
                <w:sz w:val="16"/>
              </w:rPr>
              <w:t>agreed</w:t>
            </w:r>
          </w:p>
        </w:tc>
        <w:tc>
          <w:tcPr>
            <w:tcW w:w="1559" w:type="dxa"/>
          </w:tcPr>
          <w:p w14:paraId="512E4679" w14:textId="77777777" w:rsidR="001612F7" w:rsidRPr="00B41A36" w:rsidRDefault="001612F7" w:rsidP="002529A7">
            <w:pPr>
              <w:pStyle w:val="TAL"/>
              <w:rPr>
                <w:sz w:val="16"/>
              </w:rPr>
            </w:pPr>
          </w:p>
        </w:tc>
        <w:tc>
          <w:tcPr>
            <w:tcW w:w="1017" w:type="dxa"/>
          </w:tcPr>
          <w:p w14:paraId="77527435" w14:textId="77777777" w:rsidR="001612F7" w:rsidRPr="00B41A36" w:rsidRDefault="001612F7" w:rsidP="002529A7">
            <w:pPr>
              <w:pStyle w:val="TAL"/>
              <w:rPr>
                <w:sz w:val="16"/>
              </w:rPr>
            </w:pPr>
          </w:p>
        </w:tc>
      </w:tr>
      <w:tr w:rsidR="001612F7" w14:paraId="1021C78F" w14:textId="77777777" w:rsidTr="002529A7">
        <w:tc>
          <w:tcPr>
            <w:tcW w:w="1097" w:type="dxa"/>
          </w:tcPr>
          <w:p w14:paraId="2914B8ED" w14:textId="77777777" w:rsidR="001612F7" w:rsidRPr="00B41A36" w:rsidRDefault="001612F7" w:rsidP="002529A7">
            <w:pPr>
              <w:pStyle w:val="TAL"/>
              <w:rPr>
                <w:sz w:val="16"/>
              </w:rPr>
            </w:pPr>
            <w:r>
              <w:rPr>
                <w:sz w:val="16"/>
              </w:rPr>
              <w:t>C1-240577</w:t>
            </w:r>
          </w:p>
        </w:tc>
        <w:tc>
          <w:tcPr>
            <w:tcW w:w="4540" w:type="dxa"/>
          </w:tcPr>
          <w:p w14:paraId="1B0718A4" w14:textId="77777777" w:rsidR="001612F7" w:rsidRPr="00B41A36" w:rsidRDefault="001612F7" w:rsidP="002529A7">
            <w:pPr>
              <w:pStyle w:val="TAL"/>
              <w:rPr>
                <w:sz w:val="16"/>
              </w:rPr>
            </w:pPr>
            <w:r>
              <w:rPr>
                <w:sz w:val="16"/>
              </w:rPr>
              <w:t>Reply LS on Decorated NAI format for 5G-NSWO for SNPN Scenarios</w:t>
            </w:r>
          </w:p>
        </w:tc>
        <w:tc>
          <w:tcPr>
            <w:tcW w:w="1417" w:type="dxa"/>
          </w:tcPr>
          <w:p w14:paraId="7A491C6C" w14:textId="77777777" w:rsidR="001612F7" w:rsidRPr="00B41A36" w:rsidRDefault="001612F7" w:rsidP="002529A7">
            <w:pPr>
              <w:pStyle w:val="TAL"/>
              <w:rPr>
                <w:sz w:val="16"/>
              </w:rPr>
            </w:pPr>
            <w:r>
              <w:rPr>
                <w:sz w:val="16"/>
              </w:rPr>
              <w:t>CT4</w:t>
            </w:r>
          </w:p>
        </w:tc>
        <w:tc>
          <w:tcPr>
            <w:tcW w:w="1418" w:type="dxa"/>
          </w:tcPr>
          <w:p w14:paraId="61D45B0F" w14:textId="77777777" w:rsidR="001612F7" w:rsidRPr="00B41A36" w:rsidRDefault="001612F7" w:rsidP="002529A7">
            <w:pPr>
              <w:pStyle w:val="TAL"/>
              <w:rPr>
                <w:sz w:val="16"/>
              </w:rPr>
            </w:pPr>
            <w:r>
              <w:rPr>
                <w:sz w:val="16"/>
              </w:rPr>
              <w:t>noted</w:t>
            </w:r>
          </w:p>
        </w:tc>
        <w:tc>
          <w:tcPr>
            <w:tcW w:w="1559" w:type="dxa"/>
          </w:tcPr>
          <w:p w14:paraId="2AB64A28" w14:textId="77777777" w:rsidR="001612F7" w:rsidRPr="00B41A36" w:rsidRDefault="001612F7" w:rsidP="002529A7">
            <w:pPr>
              <w:pStyle w:val="TAL"/>
              <w:rPr>
                <w:sz w:val="16"/>
              </w:rPr>
            </w:pPr>
          </w:p>
        </w:tc>
        <w:tc>
          <w:tcPr>
            <w:tcW w:w="1017" w:type="dxa"/>
          </w:tcPr>
          <w:p w14:paraId="2E47B61A" w14:textId="77777777" w:rsidR="001612F7" w:rsidRPr="00B41A36" w:rsidRDefault="001612F7" w:rsidP="002529A7">
            <w:pPr>
              <w:pStyle w:val="TAL"/>
              <w:rPr>
                <w:sz w:val="16"/>
              </w:rPr>
            </w:pPr>
          </w:p>
        </w:tc>
      </w:tr>
      <w:tr w:rsidR="001612F7" w14:paraId="745FCF0F" w14:textId="77777777" w:rsidTr="002529A7">
        <w:tc>
          <w:tcPr>
            <w:tcW w:w="1097" w:type="dxa"/>
          </w:tcPr>
          <w:p w14:paraId="7AF170B1" w14:textId="77777777" w:rsidR="001612F7" w:rsidRPr="00B41A36" w:rsidRDefault="001612F7" w:rsidP="002529A7">
            <w:pPr>
              <w:pStyle w:val="TAL"/>
              <w:rPr>
                <w:sz w:val="16"/>
              </w:rPr>
            </w:pPr>
            <w:r>
              <w:rPr>
                <w:sz w:val="16"/>
              </w:rPr>
              <w:t>C1-240578</w:t>
            </w:r>
          </w:p>
        </w:tc>
        <w:tc>
          <w:tcPr>
            <w:tcW w:w="4540" w:type="dxa"/>
          </w:tcPr>
          <w:p w14:paraId="1B7D3BE7" w14:textId="77777777" w:rsidR="001612F7" w:rsidRPr="00B41A36" w:rsidRDefault="001612F7" w:rsidP="002529A7">
            <w:pPr>
              <w:pStyle w:val="TAL"/>
              <w:rPr>
                <w:sz w:val="16"/>
              </w:rPr>
            </w:pPr>
            <w:r>
              <w:rPr>
                <w:sz w:val="16"/>
              </w:rPr>
              <w:t>Reply LS on the need of the NR NTN TAI</w:t>
            </w:r>
          </w:p>
        </w:tc>
        <w:tc>
          <w:tcPr>
            <w:tcW w:w="1417" w:type="dxa"/>
          </w:tcPr>
          <w:p w14:paraId="2E6FBB4D" w14:textId="77777777" w:rsidR="001612F7" w:rsidRPr="00B41A36" w:rsidRDefault="001612F7" w:rsidP="002529A7">
            <w:pPr>
              <w:pStyle w:val="TAL"/>
              <w:rPr>
                <w:sz w:val="16"/>
              </w:rPr>
            </w:pPr>
            <w:r>
              <w:rPr>
                <w:sz w:val="16"/>
              </w:rPr>
              <w:t>CT4</w:t>
            </w:r>
          </w:p>
        </w:tc>
        <w:tc>
          <w:tcPr>
            <w:tcW w:w="1418" w:type="dxa"/>
          </w:tcPr>
          <w:p w14:paraId="0F713D29" w14:textId="77777777" w:rsidR="001612F7" w:rsidRPr="00B41A36" w:rsidRDefault="001612F7" w:rsidP="002529A7">
            <w:pPr>
              <w:pStyle w:val="TAL"/>
              <w:rPr>
                <w:sz w:val="16"/>
              </w:rPr>
            </w:pPr>
            <w:r>
              <w:rPr>
                <w:sz w:val="16"/>
              </w:rPr>
              <w:t>noted</w:t>
            </w:r>
          </w:p>
        </w:tc>
        <w:tc>
          <w:tcPr>
            <w:tcW w:w="1559" w:type="dxa"/>
          </w:tcPr>
          <w:p w14:paraId="06440C9D" w14:textId="77777777" w:rsidR="001612F7" w:rsidRPr="00B41A36" w:rsidRDefault="001612F7" w:rsidP="002529A7">
            <w:pPr>
              <w:pStyle w:val="TAL"/>
              <w:rPr>
                <w:sz w:val="16"/>
              </w:rPr>
            </w:pPr>
          </w:p>
        </w:tc>
        <w:tc>
          <w:tcPr>
            <w:tcW w:w="1017" w:type="dxa"/>
          </w:tcPr>
          <w:p w14:paraId="7BA497C8" w14:textId="77777777" w:rsidR="001612F7" w:rsidRPr="00B41A36" w:rsidRDefault="001612F7" w:rsidP="002529A7">
            <w:pPr>
              <w:pStyle w:val="TAL"/>
              <w:rPr>
                <w:sz w:val="16"/>
              </w:rPr>
            </w:pPr>
          </w:p>
        </w:tc>
      </w:tr>
      <w:tr w:rsidR="001612F7" w14:paraId="252F56B9" w14:textId="77777777" w:rsidTr="002529A7">
        <w:tc>
          <w:tcPr>
            <w:tcW w:w="1097" w:type="dxa"/>
          </w:tcPr>
          <w:p w14:paraId="1A9778F3" w14:textId="77777777" w:rsidR="001612F7" w:rsidRPr="00B41A36" w:rsidRDefault="001612F7" w:rsidP="002529A7">
            <w:pPr>
              <w:pStyle w:val="TAL"/>
              <w:rPr>
                <w:sz w:val="16"/>
              </w:rPr>
            </w:pPr>
            <w:r>
              <w:rPr>
                <w:sz w:val="16"/>
              </w:rPr>
              <w:t>C1-240579</w:t>
            </w:r>
          </w:p>
        </w:tc>
        <w:tc>
          <w:tcPr>
            <w:tcW w:w="4540" w:type="dxa"/>
          </w:tcPr>
          <w:p w14:paraId="4007B78D" w14:textId="77777777" w:rsidR="001612F7" w:rsidRPr="00B41A36" w:rsidRDefault="001612F7" w:rsidP="002529A7">
            <w:pPr>
              <w:pStyle w:val="TAL"/>
              <w:rPr>
                <w:sz w:val="16"/>
              </w:rPr>
            </w:pPr>
            <w:r>
              <w:rPr>
                <w:sz w:val="16"/>
              </w:rPr>
              <w:t>LS on draft-</w:t>
            </w:r>
            <w:proofErr w:type="spellStart"/>
            <w:r>
              <w:rPr>
                <w:sz w:val="16"/>
              </w:rPr>
              <w:t>ietf</w:t>
            </w:r>
            <w:proofErr w:type="spellEnd"/>
            <w:r>
              <w:rPr>
                <w:sz w:val="16"/>
              </w:rPr>
              <w:t>-</w:t>
            </w:r>
            <w:proofErr w:type="spellStart"/>
            <w:r>
              <w:rPr>
                <w:sz w:val="16"/>
              </w:rPr>
              <w:t>tsvwg</w:t>
            </w:r>
            <w:proofErr w:type="spellEnd"/>
            <w:r>
              <w:rPr>
                <w:sz w:val="16"/>
              </w:rPr>
              <w:t>-</w:t>
            </w:r>
            <w:proofErr w:type="spellStart"/>
            <w:r>
              <w:rPr>
                <w:sz w:val="16"/>
              </w:rPr>
              <w:t>ecn</w:t>
            </w:r>
            <w:proofErr w:type="spellEnd"/>
            <w:r>
              <w:rPr>
                <w:sz w:val="16"/>
              </w:rPr>
              <w:t>-</w:t>
            </w:r>
            <w:proofErr w:type="spellStart"/>
            <w:r>
              <w:rPr>
                <w:sz w:val="16"/>
              </w:rPr>
              <w:t>encap</w:t>
            </w:r>
            <w:proofErr w:type="spellEnd"/>
            <w:r>
              <w:rPr>
                <w:sz w:val="16"/>
              </w:rPr>
              <w:t>-guidelines and draft-ietf-tsvwg-rfc6040update- shim</w:t>
            </w:r>
          </w:p>
        </w:tc>
        <w:tc>
          <w:tcPr>
            <w:tcW w:w="1417" w:type="dxa"/>
          </w:tcPr>
          <w:p w14:paraId="03197BAF" w14:textId="77777777" w:rsidR="001612F7" w:rsidRPr="00B41A36" w:rsidRDefault="001612F7" w:rsidP="002529A7">
            <w:pPr>
              <w:pStyle w:val="TAL"/>
              <w:rPr>
                <w:sz w:val="16"/>
              </w:rPr>
            </w:pPr>
            <w:r>
              <w:rPr>
                <w:sz w:val="16"/>
              </w:rPr>
              <w:t>IETF Transport and Services Working Group (TSVWG)</w:t>
            </w:r>
          </w:p>
        </w:tc>
        <w:tc>
          <w:tcPr>
            <w:tcW w:w="1418" w:type="dxa"/>
          </w:tcPr>
          <w:p w14:paraId="03AAABCA" w14:textId="77777777" w:rsidR="001612F7" w:rsidRPr="00B41A36" w:rsidRDefault="001612F7" w:rsidP="002529A7">
            <w:pPr>
              <w:pStyle w:val="TAL"/>
              <w:rPr>
                <w:sz w:val="16"/>
              </w:rPr>
            </w:pPr>
            <w:r>
              <w:rPr>
                <w:sz w:val="16"/>
              </w:rPr>
              <w:t>noted</w:t>
            </w:r>
          </w:p>
        </w:tc>
        <w:tc>
          <w:tcPr>
            <w:tcW w:w="1559" w:type="dxa"/>
          </w:tcPr>
          <w:p w14:paraId="458D153D" w14:textId="77777777" w:rsidR="001612F7" w:rsidRPr="00B41A36" w:rsidRDefault="001612F7" w:rsidP="002529A7">
            <w:pPr>
              <w:pStyle w:val="TAL"/>
              <w:rPr>
                <w:sz w:val="16"/>
              </w:rPr>
            </w:pPr>
          </w:p>
        </w:tc>
        <w:tc>
          <w:tcPr>
            <w:tcW w:w="1017" w:type="dxa"/>
          </w:tcPr>
          <w:p w14:paraId="5074A01D" w14:textId="77777777" w:rsidR="001612F7" w:rsidRPr="00B41A36" w:rsidRDefault="001612F7" w:rsidP="002529A7">
            <w:pPr>
              <w:pStyle w:val="TAL"/>
              <w:rPr>
                <w:sz w:val="16"/>
              </w:rPr>
            </w:pPr>
          </w:p>
        </w:tc>
      </w:tr>
      <w:tr w:rsidR="001612F7" w14:paraId="12CAD3D4" w14:textId="77777777" w:rsidTr="002529A7">
        <w:tc>
          <w:tcPr>
            <w:tcW w:w="1097" w:type="dxa"/>
          </w:tcPr>
          <w:p w14:paraId="241EB70C" w14:textId="77777777" w:rsidR="001612F7" w:rsidRPr="00B41A36" w:rsidRDefault="001612F7" w:rsidP="002529A7">
            <w:pPr>
              <w:pStyle w:val="TAL"/>
              <w:rPr>
                <w:sz w:val="16"/>
              </w:rPr>
            </w:pPr>
            <w:r>
              <w:rPr>
                <w:sz w:val="16"/>
              </w:rPr>
              <w:t>C1-240580</w:t>
            </w:r>
          </w:p>
        </w:tc>
        <w:tc>
          <w:tcPr>
            <w:tcW w:w="4540" w:type="dxa"/>
          </w:tcPr>
          <w:p w14:paraId="496117E8" w14:textId="77777777" w:rsidR="001612F7" w:rsidRPr="00B41A36" w:rsidRDefault="001612F7" w:rsidP="002529A7">
            <w:pPr>
              <w:pStyle w:val="TAL"/>
              <w:rPr>
                <w:sz w:val="16"/>
              </w:rPr>
            </w:pPr>
            <w:r>
              <w:rPr>
                <w:sz w:val="16"/>
              </w:rPr>
              <w:t>CVD-2023-0079 – Lack of GPRS IOV randomisation</w:t>
            </w:r>
          </w:p>
        </w:tc>
        <w:tc>
          <w:tcPr>
            <w:tcW w:w="1417" w:type="dxa"/>
          </w:tcPr>
          <w:p w14:paraId="2CDF033D" w14:textId="77777777" w:rsidR="001612F7" w:rsidRPr="00B41A36" w:rsidRDefault="001612F7" w:rsidP="002529A7">
            <w:pPr>
              <w:pStyle w:val="TAL"/>
              <w:rPr>
                <w:sz w:val="16"/>
              </w:rPr>
            </w:pPr>
            <w:r>
              <w:rPr>
                <w:sz w:val="16"/>
              </w:rPr>
              <w:t>GSMA</w:t>
            </w:r>
          </w:p>
        </w:tc>
        <w:tc>
          <w:tcPr>
            <w:tcW w:w="1418" w:type="dxa"/>
          </w:tcPr>
          <w:p w14:paraId="028BFA7B" w14:textId="77777777" w:rsidR="001612F7" w:rsidRPr="00B41A36" w:rsidRDefault="001612F7" w:rsidP="002529A7">
            <w:pPr>
              <w:pStyle w:val="TAL"/>
              <w:rPr>
                <w:sz w:val="16"/>
              </w:rPr>
            </w:pPr>
            <w:r>
              <w:rPr>
                <w:sz w:val="16"/>
              </w:rPr>
              <w:t>noted</w:t>
            </w:r>
          </w:p>
        </w:tc>
        <w:tc>
          <w:tcPr>
            <w:tcW w:w="1559" w:type="dxa"/>
          </w:tcPr>
          <w:p w14:paraId="4F14E074" w14:textId="77777777" w:rsidR="001612F7" w:rsidRPr="00B41A36" w:rsidRDefault="001612F7" w:rsidP="002529A7">
            <w:pPr>
              <w:pStyle w:val="TAL"/>
              <w:rPr>
                <w:sz w:val="16"/>
              </w:rPr>
            </w:pPr>
          </w:p>
        </w:tc>
        <w:tc>
          <w:tcPr>
            <w:tcW w:w="1017" w:type="dxa"/>
          </w:tcPr>
          <w:p w14:paraId="6EF39C94" w14:textId="77777777" w:rsidR="001612F7" w:rsidRPr="00B41A36" w:rsidRDefault="001612F7" w:rsidP="002529A7">
            <w:pPr>
              <w:pStyle w:val="TAL"/>
              <w:rPr>
                <w:sz w:val="16"/>
              </w:rPr>
            </w:pPr>
          </w:p>
        </w:tc>
      </w:tr>
      <w:tr w:rsidR="001612F7" w14:paraId="25390328" w14:textId="77777777" w:rsidTr="002529A7">
        <w:tc>
          <w:tcPr>
            <w:tcW w:w="1097" w:type="dxa"/>
          </w:tcPr>
          <w:p w14:paraId="0A2D1B73" w14:textId="77777777" w:rsidR="001612F7" w:rsidRPr="00B41A36" w:rsidRDefault="001612F7" w:rsidP="002529A7">
            <w:pPr>
              <w:pStyle w:val="TAL"/>
              <w:rPr>
                <w:sz w:val="16"/>
              </w:rPr>
            </w:pPr>
            <w:r>
              <w:rPr>
                <w:sz w:val="16"/>
              </w:rPr>
              <w:t>C1-240581</w:t>
            </w:r>
          </w:p>
        </w:tc>
        <w:tc>
          <w:tcPr>
            <w:tcW w:w="4540" w:type="dxa"/>
          </w:tcPr>
          <w:p w14:paraId="7F82BD6D" w14:textId="77777777" w:rsidR="001612F7" w:rsidRPr="00B41A36" w:rsidRDefault="001612F7" w:rsidP="002529A7">
            <w:pPr>
              <w:pStyle w:val="TAL"/>
              <w:rPr>
                <w:sz w:val="16"/>
              </w:rPr>
            </w:pPr>
            <w:r>
              <w:rPr>
                <w:sz w:val="16"/>
              </w:rPr>
              <w:t>LS to SA2 on Tx profile for SL CA</w:t>
            </w:r>
          </w:p>
        </w:tc>
        <w:tc>
          <w:tcPr>
            <w:tcW w:w="1417" w:type="dxa"/>
          </w:tcPr>
          <w:p w14:paraId="55A9F6B5" w14:textId="77777777" w:rsidR="001612F7" w:rsidRPr="00B41A36" w:rsidRDefault="001612F7" w:rsidP="002529A7">
            <w:pPr>
              <w:pStyle w:val="TAL"/>
              <w:rPr>
                <w:sz w:val="16"/>
              </w:rPr>
            </w:pPr>
            <w:r>
              <w:rPr>
                <w:sz w:val="16"/>
              </w:rPr>
              <w:t>RAN2</w:t>
            </w:r>
          </w:p>
        </w:tc>
        <w:tc>
          <w:tcPr>
            <w:tcW w:w="1418" w:type="dxa"/>
          </w:tcPr>
          <w:p w14:paraId="746A5E2F" w14:textId="77777777" w:rsidR="001612F7" w:rsidRPr="00B41A36" w:rsidRDefault="001612F7" w:rsidP="002529A7">
            <w:pPr>
              <w:pStyle w:val="TAL"/>
              <w:rPr>
                <w:sz w:val="16"/>
              </w:rPr>
            </w:pPr>
            <w:r>
              <w:rPr>
                <w:sz w:val="16"/>
              </w:rPr>
              <w:t>noted</w:t>
            </w:r>
          </w:p>
        </w:tc>
        <w:tc>
          <w:tcPr>
            <w:tcW w:w="1559" w:type="dxa"/>
          </w:tcPr>
          <w:p w14:paraId="2FAC2883" w14:textId="77777777" w:rsidR="001612F7" w:rsidRPr="00B41A36" w:rsidRDefault="001612F7" w:rsidP="002529A7">
            <w:pPr>
              <w:pStyle w:val="TAL"/>
              <w:rPr>
                <w:sz w:val="16"/>
              </w:rPr>
            </w:pPr>
          </w:p>
        </w:tc>
        <w:tc>
          <w:tcPr>
            <w:tcW w:w="1017" w:type="dxa"/>
          </w:tcPr>
          <w:p w14:paraId="7A9AF1BE" w14:textId="77777777" w:rsidR="001612F7" w:rsidRPr="00B41A36" w:rsidRDefault="001612F7" w:rsidP="002529A7">
            <w:pPr>
              <w:pStyle w:val="TAL"/>
              <w:rPr>
                <w:sz w:val="16"/>
              </w:rPr>
            </w:pPr>
          </w:p>
        </w:tc>
      </w:tr>
      <w:tr w:rsidR="001612F7" w14:paraId="583064A0" w14:textId="77777777" w:rsidTr="002529A7">
        <w:tc>
          <w:tcPr>
            <w:tcW w:w="1097" w:type="dxa"/>
          </w:tcPr>
          <w:p w14:paraId="173AD632" w14:textId="77777777" w:rsidR="001612F7" w:rsidRPr="00B41A36" w:rsidRDefault="001612F7" w:rsidP="002529A7">
            <w:pPr>
              <w:pStyle w:val="TAL"/>
              <w:rPr>
                <w:sz w:val="16"/>
              </w:rPr>
            </w:pPr>
            <w:r>
              <w:rPr>
                <w:sz w:val="16"/>
              </w:rPr>
              <w:t>C1-240582</w:t>
            </w:r>
          </w:p>
        </w:tc>
        <w:tc>
          <w:tcPr>
            <w:tcW w:w="4540" w:type="dxa"/>
          </w:tcPr>
          <w:p w14:paraId="47380CA3" w14:textId="77777777" w:rsidR="001612F7" w:rsidRPr="00B41A36" w:rsidRDefault="001612F7" w:rsidP="002529A7">
            <w:pPr>
              <w:pStyle w:val="TAL"/>
              <w:rPr>
                <w:sz w:val="16"/>
              </w:rPr>
            </w:pPr>
            <w:r>
              <w:rPr>
                <w:sz w:val="16"/>
              </w:rPr>
              <w:t xml:space="preserve">LS on area scope handling for </w:t>
            </w:r>
            <w:proofErr w:type="spellStart"/>
            <w:r>
              <w:rPr>
                <w:sz w:val="16"/>
              </w:rPr>
              <w:t>QoE</w:t>
            </w:r>
            <w:proofErr w:type="spellEnd"/>
            <w:r>
              <w:rPr>
                <w:sz w:val="16"/>
              </w:rPr>
              <w:t xml:space="preserve"> measurement collection</w:t>
            </w:r>
          </w:p>
        </w:tc>
        <w:tc>
          <w:tcPr>
            <w:tcW w:w="1417" w:type="dxa"/>
          </w:tcPr>
          <w:p w14:paraId="4C49A633" w14:textId="77777777" w:rsidR="001612F7" w:rsidRPr="00B41A36" w:rsidRDefault="001612F7" w:rsidP="002529A7">
            <w:pPr>
              <w:pStyle w:val="TAL"/>
              <w:rPr>
                <w:sz w:val="16"/>
              </w:rPr>
            </w:pPr>
            <w:r>
              <w:rPr>
                <w:sz w:val="16"/>
              </w:rPr>
              <w:t>RAN2</w:t>
            </w:r>
          </w:p>
        </w:tc>
        <w:tc>
          <w:tcPr>
            <w:tcW w:w="1418" w:type="dxa"/>
          </w:tcPr>
          <w:p w14:paraId="4079DC54" w14:textId="77777777" w:rsidR="001612F7" w:rsidRPr="00B41A36" w:rsidRDefault="001612F7" w:rsidP="002529A7">
            <w:pPr>
              <w:pStyle w:val="TAL"/>
              <w:rPr>
                <w:sz w:val="16"/>
              </w:rPr>
            </w:pPr>
            <w:r>
              <w:rPr>
                <w:sz w:val="16"/>
              </w:rPr>
              <w:t>noted</w:t>
            </w:r>
          </w:p>
        </w:tc>
        <w:tc>
          <w:tcPr>
            <w:tcW w:w="1559" w:type="dxa"/>
          </w:tcPr>
          <w:p w14:paraId="1E064847" w14:textId="77777777" w:rsidR="001612F7" w:rsidRPr="00B41A36" w:rsidRDefault="001612F7" w:rsidP="002529A7">
            <w:pPr>
              <w:pStyle w:val="TAL"/>
              <w:rPr>
                <w:sz w:val="16"/>
              </w:rPr>
            </w:pPr>
          </w:p>
        </w:tc>
        <w:tc>
          <w:tcPr>
            <w:tcW w:w="1017" w:type="dxa"/>
          </w:tcPr>
          <w:p w14:paraId="720F8363" w14:textId="77777777" w:rsidR="001612F7" w:rsidRPr="00B41A36" w:rsidRDefault="001612F7" w:rsidP="002529A7">
            <w:pPr>
              <w:pStyle w:val="TAL"/>
              <w:rPr>
                <w:sz w:val="16"/>
              </w:rPr>
            </w:pPr>
          </w:p>
        </w:tc>
      </w:tr>
      <w:tr w:rsidR="001612F7" w14:paraId="4CA4225D" w14:textId="77777777" w:rsidTr="002529A7">
        <w:tc>
          <w:tcPr>
            <w:tcW w:w="1097" w:type="dxa"/>
          </w:tcPr>
          <w:p w14:paraId="53912B1C" w14:textId="77777777" w:rsidR="001612F7" w:rsidRPr="00B41A36" w:rsidRDefault="001612F7" w:rsidP="002529A7">
            <w:pPr>
              <w:pStyle w:val="TAL"/>
              <w:rPr>
                <w:sz w:val="16"/>
              </w:rPr>
            </w:pPr>
            <w:r>
              <w:rPr>
                <w:sz w:val="16"/>
              </w:rPr>
              <w:t>C1-240583</w:t>
            </w:r>
          </w:p>
        </w:tc>
        <w:tc>
          <w:tcPr>
            <w:tcW w:w="4540" w:type="dxa"/>
          </w:tcPr>
          <w:p w14:paraId="032FBAFA" w14:textId="77777777" w:rsidR="001612F7" w:rsidRPr="00B41A36" w:rsidRDefault="001612F7" w:rsidP="002529A7">
            <w:pPr>
              <w:pStyle w:val="TAL"/>
              <w:rPr>
                <w:sz w:val="16"/>
              </w:rPr>
            </w:pPr>
            <w:r>
              <w:rPr>
                <w:sz w:val="16"/>
              </w:rPr>
              <w:t>Reply LS on the service requirement of restricting satellite access RAT type</w:t>
            </w:r>
          </w:p>
        </w:tc>
        <w:tc>
          <w:tcPr>
            <w:tcW w:w="1417" w:type="dxa"/>
          </w:tcPr>
          <w:p w14:paraId="5924A837" w14:textId="77777777" w:rsidR="001612F7" w:rsidRPr="00B41A36" w:rsidRDefault="001612F7" w:rsidP="002529A7">
            <w:pPr>
              <w:pStyle w:val="TAL"/>
              <w:rPr>
                <w:sz w:val="16"/>
              </w:rPr>
            </w:pPr>
            <w:r>
              <w:rPr>
                <w:sz w:val="16"/>
              </w:rPr>
              <w:t>SA1</w:t>
            </w:r>
          </w:p>
        </w:tc>
        <w:tc>
          <w:tcPr>
            <w:tcW w:w="1418" w:type="dxa"/>
          </w:tcPr>
          <w:p w14:paraId="6E5623F1" w14:textId="77777777" w:rsidR="001612F7" w:rsidRPr="00B41A36" w:rsidRDefault="001612F7" w:rsidP="002529A7">
            <w:pPr>
              <w:pStyle w:val="TAL"/>
              <w:rPr>
                <w:sz w:val="16"/>
              </w:rPr>
            </w:pPr>
            <w:r>
              <w:rPr>
                <w:sz w:val="16"/>
              </w:rPr>
              <w:t>noted</w:t>
            </w:r>
          </w:p>
        </w:tc>
        <w:tc>
          <w:tcPr>
            <w:tcW w:w="1559" w:type="dxa"/>
          </w:tcPr>
          <w:p w14:paraId="79ADBCD9" w14:textId="77777777" w:rsidR="001612F7" w:rsidRPr="00B41A36" w:rsidRDefault="001612F7" w:rsidP="002529A7">
            <w:pPr>
              <w:pStyle w:val="TAL"/>
              <w:rPr>
                <w:sz w:val="16"/>
              </w:rPr>
            </w:pPr>
          </w:p>
        </w:tc>
        <w:tc>
          <w:tcPr>
            <w:tcW w:w="1017" w:type="dxa"/>
          </w:tcPr>
          <w:p w14:paraId="1932CB0B" w14:textId="77777777" w:rsidR="001612F7" w:rsidRPr="00B41A36" w:rsidRDefault="001612F7" w:rsidP="002529A7">
            <w:pPr>
              <w:pStyle w:val="TAL"/>
              <w:rPr>
                <w:sz w:val="16"/>
              </w:rPr>
            </w:pPr>
          </w:p>
        </w:tc>
      </w:tr>
      <w:tr w:rsidR="001612F7" w14:paraId="1888B030" w14:textId="77777777" w:rsidTr="002529A7">
        <w:tc>
          <w:tcPr>
            <w:tcW w:w="1097" w:type="dxa"/>
          </w:tcPr>
          <w:p w14:paraId="4FC71A8F" w14:textId="77777777" w:rsidR="001612F7" w:rsidRPr="00B41A36" w:rsidRDefault="001612F7" w:rsidP="002529A7">
            <w:pPr>
              <w:pStyle w:val="TAL"/>
              <w:rPr>
                <w:sz w:val="16"/>
              </w:rPr>
            </w:pPr>
            <w:r>
              <w:rPr>
                <w:sz w:val="16"/>
              </w:rPr>
              <w:lastRenderedPageBreak/>
              <w:t>C1-240584</w:t>
            </w:r>
          </w:p>
        </w:tc>
        <w:tc>
          <w:tcPr>
            <w:tcW w:w="4540" w:type="dxa"/>
          </w:tcPr>
          <w:p w14:paraId="2452B273" w14:textId="77777777" w:rsidR="001612F7" w:rsidRPr="00B41A36" w:rsidRDefault="001612F7" w:rsidP="002529A7">
            <w:pPr>
              <w:pStyle w:val="TAL"/>
              <w:rPr>
                <w:sz w:val="16"/>
              </w:rPr>
            </w:pPr>
            <w:r>
              <w:rPr>
                <w:sz w:val="16"/>
              </w:rPr>
              <w:t>Reply LS on PDN connection selection for URSP provisioning in EPS</w:t>
            </w:r>
          </w:p>
        </w:tc>
        <w:tc>
          <w:tcPr>
            <w:tcW w:w="1417" w:type="dxa"/>
          </w:tcPr>
          <w:p w14:paraId="139498BB" w14:textId="77777777" w:rsidR="001612F7" w:rsidRPr="00B41A36" w:rsidRDefault="001612F7" w:rsidP="002529A7">
            <w:pPr>
              <w:pStyle w:val="TAL"/>
              <w:rPr>
                <w:sz w:val="16"/>
              </w:rPr>
            </w:pPr>
            <w:r>
              <w:rPr>
                <w:sz w:val="16"/>
              </w:rPr>
              <w:t>SA2</w:t>
            </w:r>
          </w:p>
        </w:tc>
        <w:tc>
          <w:tcPr>
            <w:tcW w:w="1418" w:type="dxa"/>
          </w:tcPr>
          <w:p w14:paraId="46B40531" w14:textId="77777777" w:rsidR="001612F7" w:rsidRPr="00B41A36" w:rsidRDefault="001612F7" w:rsidP="002529A7">
            <w:pPr>
              <w:pStyle w:val="TAL"/>
              <w:rPr>
                <w:sz w:val="16"/>
              </w:rPr>
            </w:pPr>
            <w:r>
              <w:rPr>
                <w:sz w:val="16"/>
              </w:rPr>
              <w:t>noted</w:t>
            </w:r>
          </w:p>
        </w:tc>
        <w:tc>
          <w:tcPr>
            <w:tcW w:w="1559" w:type="dxa"/>
          </w:tcPr>
          <w:p w14:paraId="0337F8AE" w14:textId="77777777" w:rsidR="001612F7" w:rsidRPr="00B41A36" w:rsidRDefault="001612F7" w:rsidP="002529A7">
            <w:pPr>
              <w:pStyle w:val="TAL"/>
              <w:rPr>
                <w:sz w:val="16"/>
              </w:rPr>
            </w:pPr>
          </w:p>
        </w:tc>
        <w:tc>
          <w:tcPr>
            <w:tcW w:w="1017" w:type="dxa"/>
          </w:tcPr>
          <w:p w14:paraId="154BD074" w14:textId="77777777" w:rsidR="001612F7" w:rsidRPr="00B41A36" w:rsidRDefault="001612F7" w:rsidP="002529A7">
            <w:pPr>
              <w:pStyle w:val="TAL"/>
              <w:rPr>
                <w:sz w:val="16"/>
              </w:rPr>
            </w:pPr>
          </w:p>
        </w:tc>
      </w:tr>
      <w:tr w:rsidR="001612F7" w14:paraId="16C63305" w14:textId="77777777" w:rsidTr="002529A7">
        <w:tc>
          <w:tcPr>
            <w:tcW w:w="1097" w:type="dxa"/>
          </w:tcPr>
          <w:p w14:paraId="4EDBD4D6" w14:textId="77777777" w:rsidR="001612F7" w:rsidRPr="00B41A36" w:rsidRDefault="001612F7" w:rsidP="002529A7">
            <w:pPr>
              <w:pStyle w:val="TAL"/>
              <w:rPr>
                <w:sz w:val="16"/>
              </w:rPr>
            </w:pPr>
            <w:r>
              <w:rPr>
                <w:sz w:val="16"/>
              </w:rPr>
              <w:t>C1-240585</w:t>
            </w:r>
          </w:p>
        </w:tc>
        <w:tc>
          <w:tcPr>
            <w:tcW w:w="4540" w:type="dxa"/>
          </w:tcPr>
          <w:p w14:paraId="628106CF" w14:textId="77777777" w:rsidR="001612F7" w:rsidRPr="00B41A36" w:rsidRDefault="001612F7" w:rsidP="002529A7">
            <w:pPr>
              <w:pStyle w:val="TAL"/>
              <w:rPr>
                <w:sz w:val="16"/>
              </w:rPr>
            </w:pPr>
            <w:r>
              <w:rPr>
                <w:sz w:val="16"/>
              </w:rPr>
              <w:t>Reply LS on UPSI handling at the UE</w:t>
            </w:r>
          </w:p>
        </w:tc>
        <w:tc>
          <w:tcPr>
            <w:tcW w:w="1417" w:type="dxa"/>
          </w:tcPr>
          <w:p w14:paraId="0AEF10B7" w14:textId="77777777" w:rsidR="001612F7" w:rsidRPr="00B41A36" w:rsidRDefault="001612F7" w:rsidP="002529A7">
            <w:pPr>
              <w:pStyle w:val="TAL"/>
              <w:rPr>
                <w:sz w:val="16"/>
              </w:rPr>
            </w:pPr>
            <w:r>
              <w:rPr>
                <w:sz w:val="16"/>
              </w:rPr>
              <w:t>SA2</w:t>
            </w:r>
          </w:p>
        </w:tc>
        <w:tc>
          <w:tcPr>
            <w:tcW w:w="1418" w:type="dxa"/>
          </w:tcPr>
          <w:p w14:paraId="1060E3F9" w14:textId="77777777" w:rsidR="001612F7" w:rsidRPr="00B41A36" w:rsidRDefault="001612F7" w:rsidP="002529A7">
            <w:pPr>
              <w:pStyle w:val="TAL"/>
              <w:rPr>
                <w:sz w:val="16"/>
              </w:rPr>
            </w:pPr>
            <w:r>
              <w:rPr>
                <w:sz w:val="16"/>
              </w:rPr>
              <w:t>noted</w:t>
            </w:r>
          </w:p>
        </w:tc>
        <w:tc>
          <w:tcPr>
            <w:tcW w:w="1559" w:type="dxa"/>
          </w:tcPr>
          <w:p w14:paraId="7016705E" w14:textId="77777777" w:rsidR="001612F7" w:rsidRPr="00B41A36" w:rsidRDefault="001612F7" w:rsidP="002529A7">
            <w:pPr>
              <w:pStyle w:val="TAL"/>
              <w:rPr>
                <w:sz w:val="16"/>
              </w:rPr>
            </w:pPr>
          </w:p>
        </w:tc>
        <w:tc>
          <w:tcPr>
            <w:tcW w:w="1017" w:type="dxa"/>
          </w:tcPr>
          <w:p w14:paraId="27E1A6BC" w14:textId="77777777" w:rsidR="001612F7" w:rsidRPr="00B41A36" w:rsidRDefault="001612F7" w:rsidP="002529A7">
            <w:pPr>
              <w:pStyle w:val="TAL"/>
              <w:rPr>
                <w:sz w:val="16"/>
              </w:rPr>
            </w:pPr>
          </w:p>
        </w:tc>
      </w:tr>
      <w:tr w:rsidR="001612F7" w14:paraId="7F9B5143" w14:textId="77777777" w:rsidTr="002529A7">
        <w:tc>
          <w:tcPr>
            <w:tcW w:w="1097" w:type="dxa"/>
          </w:tcPr>
          <w:p w14:paraId="4CA00D8C" w14:textId="77777777" w:rsidR="001612F7" w:rsidRPr="00B41A36" w:rsidRDefault="001612F7" w:rsidP="002529A7">
            <w:pPr>
              <w:pStyle w:val="TAL"/>
              <w:rPr>
                <w:sz w:val="16"/>
              </w:rPr>
            </w:pPr>
            <w:r>
              <w:rPr>
                <w:sz w:val="16"/>
              </w:rPr>
              <w:t>C1-240586</w:t>
            </w:r>
          </w:p>
        </w:tc>
        <w:tc>
          <w:tcPr>
            <w:tcW w:w="4540" w:type="dxa"/>
          </w:tcPr>
          <w:p w14:paraId="33349FAF" w14:textId="77777777" w:rsidR="001612F7" w:rsidRPr="00B41A36" w:rsidRDefault="001612F7" w:rsidP="002529A7">
            <w:pPr>
              <w:pStyle w:val="TAL"/>
              <w:rPr>
                <w:sz w:val="16"/>
              </w:rPr>
            </w:pPr>
            <w:r>
              <w:rPr>
                <w:sz w:val="16"/>
              </w:rPr>
              <w:t>Reply LS on URSP signalling improvement for recurrent events</w:t>
            </w:r>
          </w:p>
        </w:tc>
        <w:tc>
          <w:tcPr>
            <w:tcW w:w="1417" w:type="dxa"/>
          </w:tcPr>
          <w:p w14:paraId="04DEBEAA" w14:textId="77777777" w:rsidR="001612F7" w:rsidRPr="00B41A36" w:rsidRDefault="001612F7" w:rsidP="002529A7">
            <w:pPr>
              <w:pStyle w:val="TAL"/>
              <w:rPr>
                <w:sz w:val="16"/>
              </w:rPr>
            </w:pPr>
            <w:r>
              <w:rPr>
                <w:sz w:val="16"/>
              </w:rPr>
              <w:t>SA2</w:t>
            </w:r>
          </w:p>
        </w:tc>
        <w:tc>
          <w:tcPr>
            <w:tcW w:w="1418" w:type="dxa"/>
          </w:tcPr>
          <w:p w14:paraId="70453B2C" w14:textId="77777777" w:rsidR="001612F7" w:rsidRPr="00B41A36" w:rsidRDefault="001612F7" w:rsidP="002529A7">
            <w:pPr>
              <w:pStyle w:val="TAL"/>
              <w:rPr>
                <w:sz w:val="16"/>
              </w:rPr>
            </w:pPr>
            <w:r>
              <w:rPr>
                <w:sz w:val="16"/>
              </w:rPr>
              <w:t>noted</w:t>
            </w:r>
          </w:p>
        </w:tc>
        <w:tc>
          <w:tcPr>
            <w:tcW w:w="1559" w:type="dxa"/>
          </w:tcPr>
          <w:p w14:paraId="2AFC08C3" w14:textId="77777777" w:rsidR="001612F7" w:rsidRPr="00B41A36" w:rsidRDefault="001612F7" w:rsidP="002529A7">
            <w:pPr>
              <w:pStyle w:val="TAL"/>
              <w:rPr>
                <w:sz w:val="16"/>
              </w:rPr>
            </w:pPr>
          </w:p>
        </w:tc>
        <w:tc>
          <w:tcPr>
            <w:tcW w:w="1017" w:type="dxa"/>
          </w:tcPr>
          <w:p w14:paraId="21E8EB65" w14:textId="77777777" w:rsidR="001612F7" w:rsidRPr="00B41A36" w:rsidRDefault="001612F7" w:rsidP="002529A7">
            <w:pPr>
              <w:pStyle w:val="TAL"/>
              <w:rPr>
                <w:sz w:val="16"/>
              </w:rPr>
            </w:pPr>
          </w:p>
        </w:tc>
      </w:tr>
      <w:tr w:rsidR="001612F7" w14:paraId="6BF06000" w14:textId="77777777" w:rsidTr="002529A7">
        <w:tc>
          <w:tcPr>
            <w:tcW w:w="1097" w:type="dxa"/>
          </w:tcPr>
          <w:p w14:paraId="048973CD" w14:textId="77777777" w:rsidR="001612F7" w:rsidRPr="00B41A36" w:rsidRDefault="001612F7" w:rsidP="002529A7">
            <w:pPr>
              <w:pStyle w:val="TAL"/>
              <w:rPr>
                <w:sz w:val="16"/>
              </w:rPr>
            </w:pPr>
            <w:r>
              <w:rPr>
                <w:sz w:val="16"/>
              </w:rPr>
              <w:t>C1-240587</w:t>
            </w:r>
          </w:p>
        </w:tc>
        <w:tc>
          <w:tcPr>
            <w:tcW w:w="4540" w:type="dxa"/>
          </w:tcPr>
          <w:p w14:paraId="282C27B6" w14:textId="77777777" w:rsidR="001612F7" w:rsidRPr="00B41A36" w:rsidRDefault="001612F7" w:rsidP="002529A7">
            <w:pPr>
              <w:pStyle w:val="TAL"/>
              <w:rPr>
                <w:sz w:val="16"/>
              </w:rPr>
            </w:pPr>
            <w:r>
              <w:rPr>
                <w:sz w:val="16"/>
              </w:rPr>
              <w:t xml:space="preserve">Reply LS on 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1417" w:type="dxa"/>
          </w:tcPr>
          <w:p w14:paraId="40FC3959" w14:textId="77777777" w:rsidR="001612F7" w:rsidRPr="00B41A36" w:rsidRDefault="001612F7" w:rsidP="002529A7">
            <w:pPr>
              <w:pStyle w:val="TAL"/>
              <w:rPr>
                <w:sz w:val="16"/>
              </w:rPr>
            </w:pPr>
            <w:r>
              <w:rPr>
                <w:sz w:val="16"/>
              </w:rPr>
              <w:t>SA2</w:t>
            </w:r>
          </w:p>
        </w:tc>
        <w:tc>
          <w:tcPr>
            <w:tcW w:w="1418" w:type="dxa"/>
          </w:tcPr>
          <w:p w14:paraId="2730E912" w14:textId="77777777" w:rsidR="001612F7" w:rsidRPr="00B41A36" w:rsidRDefault="001612F7" w:rsidP="002529A7">
            <w:pPr>
              <w:pStyle w:val="TAL"/>
              <w:rPr>
                <w:sz w:val="16"/>
              </w:rPr>
            </w:pPr>
            <w:r>
              <w:rPr>
                <w:sz w:val="16"/>
              </w:rPr>
              <w:t>noted</w:t>
            </w:r>
          </w:p>
        </w:tc>
        <w:tc>
          <w:tcPr>
            <w:tcW w:w="1559" w:type="dxa"/>
          </w:tcPr>
          <w:p w14:paraId="1A6A13EF" w14:textId="77777777" w:rsidR="001612F7" w:rsidRPr="00B41A36" w:rsidRDefault="001612F7" w:rsidP="002529A7">
            <w:pPr>
              <w:pStyle w:val="TAL"/>
              <w:rPr>
                <w:sz w:val="16"/>
              </w:rPr>
            </w:pPr>
          </w:p>
        </w:tc>
        <w:tc>
          <w:tcPr>
            <w:tcW w:w="1017" w:type="dxa"/>
          </w:tcPr>
          <w:p w14:paraId="728B7ABC" w14:textId="77777777" w:rsidR="001612F7" w:rsidRPr="00B41A36" w:rsidRDefault="001612F7" w:rsidP="002529A7">
            <w:pPr>
              <w:pStyle w:val="TAL"/>
              <w:rPr>
                <w:sz w:val="16"/>
              </w:rPr>
            </w:pPr>
          </w:p>
        </w:tc>
      </w:tr>
      <w:tr w:rsidR="001612F7" w14:paraId="24D21C5A" w14:textId="77777777" w:rsidTr="002529A7">
        <w:tc>
          <w:tcPr>
            <w:tcW w:w="1097" w:type="dxa"/>
          </w:tcPr>
          <w:p w14:paraId="7F9FDACE" w14:textId="77777777" w:rsidR="001612F7" w:rsidRPr="00B41A36" w:rsidRDefault="001612F7" w:rsidP="002529A7">
            <w:pPr>
              <w:pStyle w:val="TAL"/>
              <w:rPr>
                <w:sz w:val="16"/>
              </w:rPr>
            </w:pPr>
            <w:r>
              <w:rPr>
                <w:sz w:val="16"/>
              </w:rPr>
              <w:t>C1-240588</w:t>
            </w:r>
          </w:p>
        </w:tc>
        <w:tc>
          <w:tcPr>
            <w:tcW w:w="4540" w:type="dxa"/>
          </w:tcPr>
          <w:p w14:paraId="329A05F3" w14:textId="77777777" w:rsidR="001612F7" w:rsidRPr="00B41A36" w:rsidRDefault="001612F7" w:rsidP="002529A7">
            <w:pPr>
              <w:pStyle w:val="TAL"/>
              <w:rPr>
                <w:sz w:val="16"/>
              </w:rPr>
            </w:pPr>
            <w:r>
              <w:rPr>
                <w:sz w:val="16"/>
              </w:rPr>
              <w:t>Priority IMS Registration</w:t>
            </w:r>
          </w:p>
        </w:tc>
        <w:tc>
          <w:tcPr>
            <w:tcW w:w="1417" w:type="dxa"/>
          </w:tcPr>
          <w:p w14:paraId="59E31185"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1418" w:type="dxa"/>
          </w:tcPr>
          <w:p w14:paraId="7723F7C6" w14:textId="77777777" w:rsidR="001612F7" w:rsidRPr="00B41A36" w:rsidRDefault="001612F7" w:rsidP="002529A7">
            <w:pPr>
              <w:pStyle w:val="TAL"/>
              <w:rPr>
                <w:sz w:val="16"/>
              </w:rPr>
            </w:pPr>
            <w:r>
              <w:rPr>
                <w:sz w:val="16"/>
              </w:rPr>
              <w:t>revised</w:t>
            </w:r>
          </w:p>
        </w:tc>
        <w:tc>
          <w:tcPr>
            <w:tcW w:w="1559" w:type="dxa"/>
          </w:tcPr>
          <w:p w14:paraId="39E56CAD" w14:textId="77777777" w:rsidR="001612F7" w:rsidRPr="00B41A36" w:rsidRDefault="001612F7" w:rsidP="002529A7">
            <w:pPr>
              <w:pStyle w:val="TAL"/>
              <w:rPr>
                <w:sz w:val="16"/>
              </w:rPr>
            </w:pPr>
            <w:r>
              <w:rPr>
                <w:sz w:val="16"/>
              </w:rPr>
              <w:t>C1-239523</w:t>
            </w:r>
          </w:p>
        </w:tc>
        <w:tc>
          <w:tcPr>
            <w:tcW w:w="1017" w:type="dxa"/>
          </w:tcPr>
          <w:p w14:paraId="31870B88" w14:textId="77777777" w:rsidR="001612F7" w:rsidRPr="00B41A36" w:rsidRDefault="001612F7" w:rsidP="002529A7">
            <w:pPr>
              <w:pStyle w:val="TAL"/>
              <w:rPr>
                <w:sz w:val="16"/>
              </w:rPr>
            </w:pPr>
            <w:r>
              <w:rPr>
                <w:sz w:val="16"/>
              </w:rPr>
              <w:t>C1-240649</w:t>
            </w:r>
          </w:p>
        </w:tc>
      </w:tr>
      <w:tr w:rsidR="001612F7" w14:paraId="7839E141" w14:textId="77777777" w:rsidTr="002529A7">
        <w:tc>
          <w:tcPr>
            <w:tcW w:w="1097" w:type="dxa"/>
          </w:tcPr>
          <w:p w14:paraId="2B966829" w14:textId="77777777" w:rsidR="001612F7" w:rsidRPr="00B41A36" w:rsidRDefault="001612F7" w:rsidP="002529A7">
            <w:pPr>
              <w:pStyle w:val="TAL"/>
              <w:rPr>
                <w:sz w:val="16"/>
              </w:rPr>
            </w:pPr>
            <w:r>
              <w:rPr>
                <w:sz w:val="16"/>
              </w:rPr>
              <w:t>C1-240589</w:t>
            </w:r>
          </w:p>
        </w:tc>
        <w:tc>
          <w:tcPr>
            <w:tcW w:w="4540" w:type="dxa"/>
          </w:tcPr>
          <w:p w14:paraId="4426C0F7" w14:textId="77777777" w:rsidR="001612F7" w:rsidRPr="00B41A36" w:rsidRDefault="001612F7" w:rsidP="002529A7">
            <w:pPr>
              <w:pStyle w:val="TAL"/>
              <w:rPr>
                <w:sz w:val="16"/>
              </w:rPr>
            </w:pPr>
            <w:r>
              <w:rPr>
                <w:sz w:val="16"/>
              </w:rPr>
              <w:t>LS reply for Reply LS on Mitigation of Downgrade attacks</w:t>
            </w:r>
          </w:p>
        </w:tc>
        <w:tc>
          <w:tcPr>
            <w:tcW w:w="1417" w:type="dxa"/>
          </w:tcPr>
          <w:p w14:paraId="1DC595EE" w14:textId="77777777" w:rsidR="001612F7" w:rsidRPr="00B41A36" w:rsidRDefault="001612F7" w:rsidP="002529A7">
            <w:pPr>
              <w:pStyle w:val="TAL"/>
              <w:rPr>
                <w:sz w:val="16"/>
              </w:rPr>
            </w:pPr>
            <w:r>
              <w:rPr>
                <w:sz w:val="16"/>
              </w:rPr>
              <w:t>Apple France</w:t>
            </w:r>
          </w:p>
        </w:tc>
        <w:tc>
          <w:tcPr>
            <w:tcW w:w="1418" w:type="dxa"/>
          </w:tcPr>
          <w:p w14:paraId="401588E7" w14:textId="77777777" w:rsidR="001612F7" w:rsidRPr="00B41A36" w:rsidRDefault="001612F7" w:rsidP="002529A7">
            <w:pPr>
              <w:pStyle w:val="TAL"/>
              <w:rPr>
                <w:sz w:val="16"/>
              </w:rPr>
            </w:pPr>
            <w:r>
              <w:rPr>
                <w:sz w:val="16"/>
              </w:rPr>
              <w:t>revised</w:t>
            </w:r>
          </w:p>
        </w:tc>
        <w:tc>
          <w:tcPr>
            <w:tcW w:w="1559" w:type="dxa"/>
          </w:tcPr>
          <w:p w14:paraId="1531DDA9" w14:textId="77777777" w:rsidR="001612F7" w:rsidRPr="00B41A36" w:rsidRDefault="001612F7" w:rsidP="002529A7">
            <w:pPr>
              <w:pStyle w:val="TAL"/>
              <w:rPr>
                <w:sz w:val="16"/>
              </w:rPr>
            </w:pPr>
          </w:p>
        </w:tc>
        <w:tc>
          <w:tcPr>
            <w:tcW w:w="1017" w:type="dxa"/>
          </w:tcPr>
          <w:p w14:paraId="35116AC5" w14:textId="77777777" w:rsidR="001612F7" w:rsidRPr="00B41A36" w:rsidRDefault="001612F7" w:rsidP="002529A7">
            <w:pPr>
              <w:pStyle w:val="TAL"/>
              <w:rPr>
                <w:sz w:val="16"/>
              </w:rPr>
            </w:pPr>
            <w:r>
              <w:rPr>
                <w:sz w:val="16"/>
              </w:rPr>
              <w:t>C1-241720</w:t>
            </w:r>
          </w:p>
        </w:tc>
      </w:tr>
      <w:tr w:rsidR="001612F7" w14:paraId="591F6917" w14:textId="77777777" w:rsidTr="002529A7">
        <w:tc>
          <w:tcPr>
            <w:tcW w:w="1097" w:type="dxa"/>
          </w:tcPr>
          <w:p w14:paraId="5F8364B6" w14:textId="77777777" w:rsidR="001612F7" w:rsidRPr="00B41A36" w:rsidRDefault="001612F7" w:rsidP="002529A7">
            <w:pPr>
              <w:pStyle w:val="TAL"/>
              <w:rPr>
                <w:sz w:val="16"/>
              </w:rPr>
            </w:pPr>
            <w:r>
              <w:rPr>
                <w:sz w:val="16"/>
              </w:rPr>
              <w:t>C1-240590</w:t>
            </w:r>
          </w:p>
        </w:tc>
        <w:tc>
          <w:tcPr>
            <w:tcW w:w="4540" w:type="dxa"/>
          </w:tcPr>
          <w:p w14:paraId="4EBB7BC0" w14:textId="77777777" w:rsidR="001612F7" w:rsidRPr="00B41A36" w:rsidRDefault="001612F7" w:rsidP="002529A7">
            <w:pPr>
              <w:pStyle w:val="TAL"/>
              <w:rPr>
                <w:sz w:val="16"/>
              </w:rPr>
            </w:pPr>
            <w:r>
              <w:rPr>
                <w:sz w:val="16"/>
              </w:rPr>
              <w:t>UE behaviour if Network policy IE is not included</w:t>
            </w:r>
          </w:p>
        </w:tc>
        <w:tc>
          <w:tcPr>
            <w:tcW w:w="1417" w:type="dxa"/>
          </w:tcPr>
          <w:p w14:paraId="0987423B" w14:textId="77777777" w:rsidR="001612F7" w:rsidRPr="00B41A36" w:rsidRDefault="001612F7" w:rsidP="002529A7">
            <w:pPr>
              <w:pStyle w:val="TAL"/>
              <w:rPr>
                <w:sz w:val="16"/>
              </w:rPr>
            </w:pPr>
            <w:r>
              <w:rPr>
                <w:sz w:val="16"/>
              </w:rPr>
              <w:t>Apple France</w:t>
            </w:r>
          </w:p>
        </w:tc>
        <w:tc>
          <w:tcPr>
            <w:tcW w:w="1418" w:type="dxa"/>
          </w:tcPr>
          <w:p w14:paraId="25047DDE" w14:textId="77777777" w:rsidR="001612F7" w:rsidRPr="00B41A36" w:rsidRDefault="001612F7" w:rsidP="002529A7">
            <w:pPr>
              <w:pStyle w:val="TAL"/>
              <w:rPr>
                <w:sz w:val="16"/>
              </w:rPr>
            </w:pPr>
            <w:r>
              <w:rPr>
                <w:sz w:val="16"/>
              </w:rPr>
              <w:t>revised</w:t>
            </w:r>
          </w:p>
        </w:tc>
        <w:tc>
          <w:tcPr>
            <w:tcW w:w="1559" w:type="dxa"/>
          </w:tcPr>
          <w:p w14:paraId="385D7C79" w14:textId="77777777" w:rsidR="001612F7" w:rsidRPr="00B41A36" w:rsidRDefault="001612F7" w:rsidP="002529A7">
            <w:pPr>
              <w:pStyle w:val="TAL"/>
              <w:rPr>
                <w:sz w:val="16"/>
              </w:rPr>
            </w:pPr>
          </w:p>
        </w:tc>
        <w:tc>
          <w:tcPr>
            <w:tcW w:w="1017" w:type="dxa"/>
          </w:tcPr>
          <w:p w14:paraId="757D0B17" w14:textId="77777777" w:rsidR="001612F7" w:rsidRPr="00B41A36" w:rsidRDefault="001612F7" w:rsidP="002529A7">
            <w:pPr>
              <w:pStyle w:val="TAL"/>
              <w:rPr>
                <w:sz w:val="16"/>
              </w:rPr>
            </w:pPr>
            <w:r>
              <w:rPr>
                <w:sz w:val="16"/>
              </w:rPr>
              <w:t>C1-241193</w:t>
            </w:r>
          </w:p>
        </w:tc>
      </w:tr>
      <w:tr w:rsidR="001612F7" w14:paraId="604DCB22" w14:textId="77777777" w:rsidTr="002529A7">
        <w:tc>
          <w:tcPr>
            <w:tcW w:w="1097" w:type="dxa"/>
          </w:tcPr>
          <w:p w14:paraId="250F7B63" w14:textId="77777777" w:rsidR="001612F7" w:rsidRPr="00B41A36" w:rsidRDefault="001612F7" w:rsidP="002529A7">
            <w:pPr>
              <w:pStyle w:val="TAL"/>
              <w:rPr>
                <w:sz w:val="16"/>
              </w:rPr>
            </w:pPr>
            <w:r>
              <w:rPr>
                <w:sz w:val="16"/>
              </w:rPr>
              <w:t>C1-240591</w:t>
            </w:r>
          </w:p>
        </w:tc>
        <w:tc>
          <w:tcPr>
            <w:tcW w:w="4540" w:type="dxa"/>
          </w:tcPr>
          <w:p w14:paraId="5DFD4B3F" w14:textId="77777777" w:rsidR="001612F7" w:rsidRPr="00B41A36" w:rsidRDefault="001612F7" w:rsidP="002529A7">
            <w:pPr>
              <w:pStyle w:val="TAL"/>
              <w:rPr>
                <w:sz w:val="16"/>
              </w:rPr>
            </w:pPr>
            <w:r>
              <w:rPr>
                <w:sz w:val="16"/>
              </w:rPr>
              <w:t>Clarifications on Network slice replacement</w:t>
            </w:r>
          </w:p>
        </w:tc>
        <w:tc>
          <w:tcPr>
            <w:tcW w:w="1417" w:type="dxa"/>
          </w:tcPr>
          <w:p w14:paraId="593C9843" w14:textId="77777777" w:rsidR="001612F7" w:rsidRPr="00B41A36" w:rsidRDefault="001612F7" w:rsidP="002529A7">
            <w:pPr>
              <w:pStyle w:val="TAL"/>
              <w:rPr>
                <w:sz w:val="16"/>
              </w:rPr>
            </w:pPr>
            <w:r>
              <w:rPr>
                <w:sz w:val="16"/>
              </w:rPr>
              <w:t>Lenovo</w:t>
            </w:r>
          </w:p>
        </w:tc>
        <w:tc>
          <w:tcPr>
            <w:tcW w:w="1418" w:type="dxa"/>
          </w:tcPr>
          <w:p w14:paraId="04AA1D28" w14:textId="77777777" w:rsidR="001612F7" w:rsidRPr="00B41A36" w:rsidRDefault="001612F7" w:rsidP="002529A7">
            <w:pPr>
              <w:pStyle w:val="TAL"/>
              <w:rPr>
                <w:sz w:val="16"/>
              </w:rPr>
            </w:pPr>
            <w:r>
              <w:rPr>
                <w:sz w:val="16"/>
              </w:rPr>
              <w:t>revised</w:t>
            </w:r>
          </w:p>
        </w:tc>
        <w:tc>
          <w:tcPr>
            <w:tcW w:w="1559" w:type="dxa"/>
          </w:tcPr>
          <w:p w14:paraId="0D2D40B4" w14:textId="77777777" w:rsidR="001612F7" w:rsidRPr="00B41A36" w:rsidRDefault="001612F7" w:rsidP="002529A7">
            <w:pPr>
              <w:pStyle w:val="TAL"/>
              <w:rPr>
                <w:sz w:val="16"/>
              </w:rPr>
            </w:pPr>
          </w:p>
        </w:tc>
        <w:tc>
          <w:tcPr>
            <w:tcW w:w="1017" w:type="dxa"/>
          </w:tcPr>
          <w:p w14:paraId="1C180392" w14:textId="77777777" w:rsidR="001612F7" w:rsidRPr="00B41A36" w:rsidRDefault="001612F7" w:rsidP="002529A7">
            <w:pPr>
              <w:pStyle w:val="TAL"/>
              <w:rPr>
                <w:sz w:val="16"/>
              </w:rPr>
            </w:pPr>
            <w:r>
              <w:rPr>
                <w:sz w:val="16"/>
              </w:rPr>
              <w:t>C1-241222</w:t>
            </w:r>
          </w:p>
        </w:tc>
      </w:tr>
      <w:tr w:rsidR="001612F7" w14:paraId="5A1408DB" w14:textId="77777777" w:rsidTr="002529A7">
        <w:tc>
          <w:tcPr>
            <w:tcW w:w="1097" w:type="dxa"/>
          </w:tcPr>
          <w:p w14:paraId="2376C20D" w14:textId="77777777" w:rsidR="001612F7" w:rsidRPr="00B41A36" w:rsidRDefault="001612F7" w:rsidP="002529A7">
            <w:pPr>
              <w:pStyle w:val="TAL"/>
              <w:rPr>
                <w:sz w:val="16"/>
              </w:rPr>
            </w:pPr>
            <w:r>
              <w:rPr>
                <w:sz w:val="16"/>
              </w:rPr>
              <w:t>C1-240592</w:t>
            </w:r>
          </w:p>
        </w:tc>
        <w:tc>
          <w:tcPr>
            <w:tcW w:w="4540" w:type="dxa"/>
          </w:tcPr>
          <w:p w14:paraId="1DFF3960" w14:textId="77777777" w:rsidR="001612F7" w:rsidRPr="00B41A36" w:rsidRDefault="001612F7" w:rsidP="002529A7">
            <w:pPr>
              <w:pStyle w:val="TAL"/>
              <w:rPr>
                <w:sz w:val="16"/>
              </w:rPr>
            </w:pPr>
            <w:r>
              <w:rPr>
                <w:sz w:val="16"/>
              </w:rPr>
              <w:t>PDU Session management when the UE is outside the area of slice support or availability</w:t>
            </w:r>
          </w:p>
        </w:tc>
        <w:tc>
          <w:tcPr>
            <w:tcW w:w="1417" w:type="dxa"/>
          </w:tcPr>
          <w:p w14:paraId="6348EABE" w14:textId="77777777" w:rsidR="001612F7" w:rsidRPr="00B41A36" w:rsidRDefault="001612F7" w:rsidP="002529A7">
            <w:pPr>
              <w:pStyle w:val="TAL"/>
              <w:rPr>
                <w:sz w:val="16"/>
              </w:rPr>
            </w:pPr>
            <w:r>
              <w:rPr>
                <w:sz w:val="16"/>
              </w:rPr>
              <w:t>Lenovo</w:t>
            </w:r>
          </w:p>
        </w:tc>
        <w:tc>
          <w:tcPr>
            <w:tcW w:w="1418" w:type="dxa"/>
          </w:tcPr>
          <w:p w14:paraId="7F62772D" w14:textId="77777777" w:rsidR="001612F7" w:rsidRPr="00B41A36" w:rsidRDefault="001612F7" w:rsidP="002529A7">
            <w:pPr>
              <w:pStyle w:val="TAL"/>
              <w:rPr>
                <w:sz w:val="16"/>
              </w:rPr>
            </w:pPr>
            <w:r>
              <w:rPr>
                <w:sz w:val="16"/>
              </w:rPr>
              <w:t>revised</w:t>
            </w:r>
          </w:p>
        </w:tc>
        <w:tc>
          <w:tcPr>
            <w:tcW w:w="1559" w:type="dxa"/>
          </w:tcPr>
          <w:p w14:paraId="7F82F8B9" w14:textId="77777777" w:rsidR="001612F7" w:rsidRPr="00B41A36" w:rsidRDefault="001612F7" w:rsidP="002529A7">
            <w:pPr>
              <w:pStyle w:val="TAL"/>
              <w:rPr>
                <w:sz w:val="16"/>
              </w:rPr>
            </w:pPr>
          </w:p>
        </w:tc>
        <w:tc>
          <w:tcPr>
            <w:tcW w:w="1017" w:type="dxa"/>
          </w:tcPr>
          <w:p w14:paraId="5E8CC951" w14:textId="77777777" w:rsidR="001612F7" w:rsidRPr="00B41A36" w:rsidRDefault="001612F7" w:rsidP="002529A7">
            <w:pPr>
              <w:pStyle w:val="TAL"/>
              <w:rPr>
                <w:sz w:val="16"/>
              </w:rPr>
            </w:pPr>
            <w:r>
              <w:rPr>
                <w:sz w:val="16"/>
              </w:rPr>
              <w:t>C1-241238</w:t>
            </w:r>
          </w:p>
        </w:tc>
      </w:tr>
      <w:tr w:rsidR="001612F7" w14:paraId="3DAACA38" w14:textId="77777777" w:rsidTr="002529A7">
        <w:tc>
          <w:tcPr>
            <w:tcW w:w="1097" w:type="dxa"/>
          </w:tcPr>
          <w:p w14:paraId="4DA4B0FE" w14:textId="77777777" w:rsidR="001612F7" w:rsidRPr="00B41A36" w:rsidRDefault="001612F7" w:rsidP="002529A7">
            <w:pPr>
              <w:pStyle w:val="TAL"/>
              <w:rPr>
                <w:sz w:val="16"/>
              </w:rPr>
            </w:pPr>
            <w:r>
              <w:rPr>
                <w:sz w:val="16"/>
              </w:rPr>
              <w:t>C1-240593</w:t>
            </w:r>
          </w:p>
        </w:tc>
        <w:tc>
          <w:tcPr>
            <w:tcW w:w="4540" w:type="dxa"/>
          </w:tcPr>
          <w:p w14:paraId="4226EEA5" w14:textId="77777777" w:rsidR="001612F7" w:rsidRPr="00B41A36" w:rsidRDefault="001612F7" w:rsidP="002529A7">
            <w:pPr>
              <w:pStyle w:val="TAL"/>
              <w:rPr>
                <w:sz w:val="16"/>
              </w:rPr>
            </w:pPr>
            <w:r>
              <w:rPr>
                <w:sz w:val="16"/>
              </w:rPr>
              <w:t xml:space="preserve">Pseudo-CR on ranging and </w:t>
            </w:r>
            <w:proofErr w:type="spellStart"/>
            <w:r>
              <w:rPr>
                <w:sz w:val="16"/>
              </w:rPr>
              <w:t>sidelink</w:t>
            </w:r>
            <w:proofErr w:type="spellEnd"/>
            <w:r>
              <w:rPr>
                <w:sz w:val="16"/>
              </w:rPr>
              <w:t xml:space="preserve"> positioning policy parameters updates</w:t>
            </w:r>
          </w:p>
        </w:tc>
        <w:tc>
          <w:tcPr>
            <w:tcW w:w="1417" w:type="dxa"/>
          </w:tcPr>
          <w:p w14:paraId="6A9DF8C5" w14:textId="77777777" w:rsidR="001612F7" w:rsidRPr="00B41A36" w:rsidRDefault="001612F7" w:rsidP="002529A7">
            <w:pPr>
              <w:pStyle w:val="TAL"/>
              <w:rPr>
                <w:sz w:val="16"/>
              </w:rPr>
            </w:pPr>
            <w:r>
              <w:rPr>
                <w:sz w:val="16"/>
              </w:rPr>
              <w:t>Nokia, Nokia Shanghai Bell</w:t>
            </w:r>
          </w:p>
        </w:tc>
        <w:tc>
          <w:tcPr>
            <w:tcW w:w="1418" w:type="dxa"/>
          </w:tcPr>
          <w:p w14:paraId="495D8CAF" w14:textId="77777777" w:rsidR="001612F7" w:rsidRPr="00B41A36" w:rsidRDefault="001612F7" w:rsidP="002529A7">
            <w:pPr>
              <w:pStyle w:val="TAL"/>
              <w:rPr>
                <w:sz w:val="16"/>
              </w:rPr>
            </w:pPr>
            <w:r>
              <w:rPr>
                <w:sz w:val="16"/>
              </w:rPr>
              <w:t>merged</w:t>
            </w:r>
          </w:p>
        </w:tc>
        <w:tc>
          <w:tcPr>
            <w:tcW w:w="1559" w:type="dxa"/>
          </w:tcPr>
          <w:p w14:paraId="24EAFDBA" w14:textId="77777777" w:rsidR="001612F7" w:rsidRPr="00B41A36" w:rsidRDefault="001612F7" w:rsidP="002529A7">
            <w:pPr>
              <w:pStyle w:val="TAL"/>
              <w:rPr>
                <w:sz w:val="16"/>
              </w:rPr>
            </w:pPr>
          </w:p>
        </w:tc>
        <w:tc>
          <w:tcPr>
            <w:tcW w:w="1017" w:type="dxa"/>
          </w:tcPr>
          <w:p w14:paraId="66148E7A" w14:textId="77777777" w:rsidR="001612F7" w:rsidRPr="00B41A36" w:rsidRDefault="001612F7" w:rsidP="002529A7">
            <w:pPr>
              <w:pStyle w:val="TAL"/>
              <w:rPr>
                <w:sz w:val="16"/>
              </w:rPr>
            </w:pPr>
          </w:p>
        </w:tc>
      </w:tr>
      <w:tr w:rsidR="001612F7" w14:paraId="6707BA3C" w14:textId="77777777" w:rsidTr="002529A7">
        <w:tc>
          <w:tcPr>
            <w:tcW w:w="1097" w:type="dxa"/>
          </w:tcPr>
          <w:p w14:paraId="5C1C8F66" w14:textId="77777777" w:rsidR="001612F7" w:rsidRPr="00B41A36" w:rsidRDefault="001612F7" w:rsidP="002529A7">
            <w:pPr>
              <w:pStyle w:val="TAL"/>
              <w:rPr>
                <w:sz w:val="16"/>
              </w:rPr>
            </w:pPr>
            <w:r>
              <w:rPr>
                <w:sz w:val="16"/>
              </w:rPr>
              <w:t>C1-240594</w:t>
            </w:r>
          </w:p>
        </w:tc>
        <w:tc>
          <w:tcPr>
            <w:tcW w:w="4540" w:type="dxa"/>
          </w:tcPr>
          <w:p w14:paraId="4EB619B7" w14:textId="77777777" w:rsidR="001612F7" w:rsidRPr="00B41A36" w:rsidRDefault="001612F7" w:rsidP="002529A7">
            <w:pPr>
              <w:pStyle w:val="TAL"/>
              <w:rPr>
                <w:sz w:val="16"/>
              </w:rPr>
            </w:pPr>
            <w:r>
              <w:rPr>
                <w:sz w:val="16"/>
              </w:rPr>
              <w:t>Pseudo-CR on SL Reference UE selection</w:t>
            </w:r>
          </w:p>
        </w:tc>
        <w:tc>
          <w:tcPr>
            <w:tcW w:w="1417" w:type="dxa"/>
          </w:tcPr>
          <w:p w14:paraId="3B055D45" w14:textId="77777777" w:rsidR="001612F7" w:rsidRPr="00B41A36" w:rsidRDefault="001612F7" w:rsidP="002529A7">
            <w:pPr>
              <w:pStyle w:val="TAL"/>
              <w:rPr>
                <w:sz w:val="16"/>
              </w:rPr>
            </w:pPr>
            <w:r>
              <w:rPr>
                <w:sz w:val="16"/>
              </w:rPr>
              <w:t>Nokia, Nokia Shanghai Bell</w:t>
            </w:r>
          </w:p>
        </w:tc>
        <w:tc>
          <w:tcPr>
            <w:tcW w:w="1418" w:type="dxa"/>
          </w:tcPr>
          <w:p w14:paraId="57D7E719" w14:textId="77777777" w:rsidR="001612F7" w:rsidRPr="00B41A36" w:rsidRDefault="001612F7" w:rsidP="002529A7">
            <w:pPr>
              <w:pStyle w:val="TAL"/>
              <w:rPr>
                <w:sz w:val="16"/>
              </w:rPr>
            </w:pPr>
            <w:r>
              <w:rPr>
                <w:sz w:val="16"/>
              </w:rPr>
              <w:t>revised</w:t>
            </w:r>
          </w:p>
        </w:tc>
        <w:tc>
          <w:tcPr>
            <w:tcW w:w="1559" w:type="dxa"/>
          </w:tcPr>
          <w:p w14:paraId="10C98B6B" w14:textId="77777777" w:rsidR="001612F7" w:rsidRPr="00B41A36" w:rsidRDefault="001612F7" w:rsidP="002529A7">
            <w:pPr>
              <w:pStyle w:val="TAL"/>
              <w:rPr>
                <w:sz w:val="16"/>
              </w:rPr>
            </w:pPr>
          </w:p>
        </w:tc>
        <w:tc>
          <w:tcPr>
            <w:tcW w:w="1017" w:type="dxa"/>
          </w:tcPr>
          <w:p w14:paraId="1EF6397A" w14:textId="77777777" w:rsidR="001612F7" w:rsidRPr="00B41A36" w:rsidRDefault="001612F7" w:rsidP="002529A7">
            <w:pPr>
              <w:pStyle w:val="TAL"/>
              <w:rPr>
                <w:sz w:val="16"/>
              </w:rPr>
            </w:pPr>
            <w:r>
              <w:rPr>
                <w:sz w:val="16"/>
              </w:rPr>
              <w:t>C1-241586</w:t>
            </w:r>
          </w:p>
        </w:tc>
      </w:tr>
      <w:tr w:rsidR="001612F7" w14:paraId="30D7BE87" w14:textId="77777777" w:rsidTr="002529A7">
        <w:tc>
          <w:tcPr>
            <w:tcW w:w="1097" w:type="dxa"/>
          </w:tcPr>
          <w:p w14:paraId="2E80837D" w14:textId="77777777" w:rsidR="001612F7" w:rsidRPr="00B41A36" w:rsidRDefault="001612F7" w:rsidP="002529A7">
            <w:pPr>
              <w:pStyle w:val="TAL"/>
              <w:rPr>
                <w:sz w:val="16"/>
              </w:rPr>
            </w:pPr>
            <w:r>
              <w:rPr>
                <w:sz w:val="16"/>
              </w:rPr>
              <w:t>C1-240595</w:t>
            </w:r>
          </w:p>
        </w:tc>
        <w:tc>
          <w:tcPr>
            <w:tcW w:w="4540" w:type="dxa"/>
          </w:tcPr>
          <w:p w14:paraId="13411746" w14:textId="77777777" w:rsidR="001612F7" w:rsidRPr="00B41A36" w:rsidRDefault="001612F7" w:rsidP="002529A7">
            <w:pPr>
              <w:pStyle w:val="TAL"/>
              <w:rPr>
                <w:sz w:val="16"/>
              </w:rPr>
            </w:pPr>
            <w:r>
              <w:rPr>
                <w:sz w:val="16"/>
              </w:rPr>
              <w:t>Pseudo-CR on resolving the EN on SL positioning client UE authorisation policy</w:t>
            </w:r>
          </w:p>
        </w:tc>
        <w:tc>
          <w:tcPr>
            <w:tcW w:w="1417" w:type="dxa"/>
          </w:tcPr>
          <w:p w14:paraId="43268922" w14:textId="77777777" w:rsidR="001612F7" w:rsidRPr="00B41A36" w:rsidRDefault="001612F7" w:rsidP="002529A7">
            <w:pPr>
              <w:pStyle w:val="TAL"/>
              <w:rPr>
                <w:sz w:val="16"/>
              </w:rPr>
            </w:pPr>
            <w:r>
              <w:rPr>
                <w:sz w:val="16"/>
              </w:rPr>
              <w:t>Nokia, Nokia Shanghai Bell</w:t>
            </w:r>
          </w:p>
        </w:tc>
        <w:tc>
          <w:tcPr>
            <w:tcW w:w="1418" w:type="dxa"/>
          </w:tcPr>
          <w:p w14:paraId="3867B9BD" w14:textId="77777777" w:rsidR="001612F7" w:rsidRPr="00B41A36" w:rsidRDefault="001612F7" w:rsidP="002529A7">
            <w:pPr>
              <w:pStyle w:val="TAL"/>
              <w:rPr>
                <w:sz w:val="16"/>
              </w:rPr>
            </w:pPr>
            <w:r>
              <w:rPr>
                <w:sz w:val="16"/>
              </w:rPr>
              <w:t>merged</w:t>
            </w:r>
          </w:p>
        </w:tc>
        <w:tc>
          <w:tcPr>
            <w:tcW w:w="1559" w:type="dxa"/>
          </w:tcPr>
          <w:p w14:paraId="7E4D6012" w14:textId="77777777" w:rsidR="001612F7" w:rsidRPr="00B41A36" w:rsidRDefault="001612F7" w:rsidP="002529A7">
            <w:pPr>
              <w:pStyle w:val="TAL"/>
              <w:rPr>
                <w:sz w:val="16"/>
              </w:rPr>
            </w:pPr>
          </w:p>
        </w:tc>
        <w:tc>
          <w:tcPr>
            <w:tcW w:w="1017" w:type="dxa"/>
          </w:tcPr>
          <w:p w14:paraId="796B9FA0" w14:textId="77777777" w:rsidR="001612F7" w:rsidRPr="00B41A36" w:rsidRDefault="001612F7" w:rsidP="002529A7">
            <w:pPr>
              <w:pStyle w:val="TAL"/>
              <w:rPr>
                <w:sz w:val="16"/>
              </w:rPr>
            </w:pPr>
          </w:p>
        </w:tc>
      </w:tr>
      <w:tr w:rsidR="001612F7" w14:paraId="39221018" w14:textId="77777777" w:rsidTr="002529A7">
        <w:tc>
          <w:tcPr>
            <w:tcW w:w="1097" w:type="dxa"/>
          </w:tcPr>
          <w:p w14:paraId="5FB50F31" w14:textId="77777777" w:rsidR="001612F7" w:rsidRPr="00B41A36" w:rsidRDefault="001612F7" w:rsidP="002529A7">
            <w:pPr>
              <w:pStyle w:val="TAL"/>
              <w:rPr>
                <w:sz w:val="16"/>
              </w:rPr>
            </w:pPr>
            <w:r>
              <w:rPr>
                <w:sz w:val="16"/>
              </w:rPr>
              <w:t>C1-240596</w:t>
            </w:r>
          </w:p>
        </w:tc>
        <w:tc>
          <w:tcPr>
            <w:tcW w:w="4540" w:type="dxa"/>
          </w:tcPr>
          <w:p w14:paraId="4014B5F3" w14:textId="77777777" w:rsidR="001612F7" w:rsidRPr="00B41A36" w:rsidRDefault="001612F7" w:rsidP="002529A7">
            <w:pPr>
              <w:pStyle w:val="TAL"/>
              <w:rPr>
                <w:sz w:val="16"/>
              </w:rPr>
            </w:pPr>
            <w:r>
              <w:rPr>
                <w:sz w:val="16"/>
              </w:rPr>
              <w:t>Pseudo-CR on Located UE selection</w:t>
            </w:r>
          </w:p>
        </w:tc>
        <w:tc>
          <w:tcPr>
            <w:tcW w:w="1417" w:type="dxa"/>
          </w:tcPr>
          <w:p w14:paraId="7594FB5F" w14:textId="77777777" w:rsidR="001612F7" w:rsidRPr="00B41A36" w:rsidRDefault="001612F7" w:rsidP="002529A7">
            <w:pPr>
              <w:pStyle w:val="TAL"/>
              <w:rPr>
                <w:sz w:val="16"/>
              </w:rPr>
            </w:pPr>
            <w:r>
              <w:rPr>
                <w:sz w:val="16"/>
              </w:rPr>
              <w:t>Nokia, Nokia Shanghai Bell</w:t>
            </w:r>
          </w:p>
        </w:tc>
        <w:tc>
          <w:tcPr>
            <w:tcW w:w="1418" w:type="dxa"/>
          </w:tcPr>
          <w:p w14:paraId="6F7C7261" w14:textId="77777777" w:rsidR="001612F7" w:rsidRPr="00B41A36" w:rsidRDefault="001612F7" w:rsidP="002529A7">
            <w:pPr>
              <w:pStyle w:val="TAL"/>
              <w:rPr>
                <w:sz w:val="16"/>
              </w:rPr>
            </w:pPr>
            <w:r>
              <w:rPr>
                <w:sz w:val="16"/>
              </w:rPr>
              <w:t>revised</w:t>
            </w:r>
          </w:p>
        </w:tc>
        <w:tc>
          <w:tcPr>
            <w:tcW w:w="1559" w:type="dxa"/>
          </w:tcPr>
          <w:p w14:paraId="143CF1A5" w14:textId="77777777" w:rsidR="001612F7" w:rsidRPr="00B41A36" w:rsidRDefault="001612F7" w:rsidP="002529A7">
            <w:pPr>
              <w:pStyle w:val="TAL"/>
              <w:rPr>
                <w:sz w:val="16"/>
              </w:rPr>
            </w:pPr>
          </w:p>
        </w:tc>
        <w:tc>
          <w:tcPr>
            <w:tcW w:w="1017" w:type="dxa"/>
          </w:tcPr>
          <w:p w14:paraId="010F0AE8" w14:textId="77777777" w:rsidR="001612F7" w:rsidRPr="00B41A36" w:rsidRDefault="001612F7" w:rsidP="002529A7">
            <w:pPr>
              <w:pStyle w:val="TAL"/>
              <w:rPr>
                <w:sz w:val="16"/>
              </w:rPr>
            </w:pPr>
            <w:r>
              <w:rPr>
                <w:sz w:val="16"/>
              </w:rPr>
              <w:t>C1-241611</w:t>
            </w:r>
          </w:p>
        </w:tc>
      </w:tr>
      <w:tr w:rsidR="001612F7" w14:paraId="7B87D971" w14:textId="77777777" w:rsidTr="002529A7">
        <w:tc>
          <w:tcPr>
            <w:tcW w:w="1097" w:type="dxa"/>
          </w:tcPr>
          <w:p w14:paraId="6AD029D5" w14:textId="77777777" w:rsidR="001612F7" w:rsidRPr="00B41A36" w:rsidRDefault="001612F7" w:rsidP="002529A7">
            <w:pPr>
              <w:pStyle w:val="TAL"/>
              <w:rPr>
                <w:sz w:val="16"/>
              </w:rPr>
            </w:pPr>
            <w:r>
              <w:rPr>
                <w:sz w:val="16"/>
              </w:rPr>
              <w:t>C1-240597</w:t>
            </w:r>
          </w:p>
        </w:tc>
        <w:tc>
          <w:tcPr>
            <w:tcW w:w="4540" w:type="dxa"/>
          </w:tcPr>
          <w:p w14:paraId="4EE1AFC3" w14:textId="77777777" w:rsidR="001612F7" w:rsidRPr="00B41A36" w:rsidRDefault="001612F7" w:rsidP="002529A7">
            <w:pPr>
              <w:pStyle w:val="TAL"/>
              <w:rPr>
                <w:sz w:val="16"/>
              </w:rPr>
            </w:pPr>
            <w:r>
              <w:rPr>
                <w:sz w:val="16"/>
              </w:rPr>
              <w:t xml:space="preserve">Updates to UE capability indication to the network for ranging and </w:t>
            </w:r>
            <w:proofErr w:type="spellStart"/>
            <w:r>
              <w:rPr>
                <w:sz w:val="16"/>
              </w:rPr>
              <w:t>sidelink</w:t>
            </w:r>
            <w:proofErr w:type="spellEnd"/>
            <w:r>
              <w:rPr>
                <w:sz w:val="16"/>
              </w:rPr>
              <w:t xml:space="preserve"> positioning</w:t>
            </w:r>
          </w:p>
        </w:tc>
        <w:tc>
          <w:tcPr>
            <w:tcW w:w="1417" w:type="dxa"/>
          </w:tcPr>
          <w:p w14:paraId="4320AE85" w14:textId="77777777" w:rsidR="001612F7" w:rsidRPr="00B41A36" w:rsidRDefault="001612F7" w:rsidP="002529A7">
            <w:pPr>
              <w:pStyle w:val="TAL"/>
              <w:rPr>
                <w:sz w:val="16"/>
              </w:rPr>
            </w:pPr>
            <w:r>
              <w:rPr>
                <w:sz w:val="16"/>
              </w:rPr>
              <w:t>Nokia, Nokia Shanghai Bell</w:t>
            </w:r>
          </w:p>
        </w:tc>
        <w:tc>
          <w:tcPr>
            <w:tcW w:w="1418" w:type="dxa"/>
          </w:tcPr>
          <w:p w14:paraId="57D4069F" w14:textId="77777777" w:rsidR="001612F7" w:rsidRPr="00B41A36" w:rsidRDefault="001612F7" w:rsidP="002529A7">
            <w:pPr>
              <w:pStyle w:val="TAL"/>
              <w:rPr>
                <w:sz w:val="16"/>
              </w:rPr>
            </w:pPr>
            <w:r>
              <w:rPr>
                <w:sz w:val="16"/>
              </w:rPr>
              <w:t>postponed</w:t>
            </w:r>
          </w:p>
        </w:tc>
        <w:tc>
          <w:tcPr>
            <w:tcW w:w="1559" w:type="dxa"/>
          </w:tcPr>
          <w:p w14:paraId="7C0EE796" w14:textId="77777777" w:rsidR="001612F7" w:rsidRPr="00B41A36" w:rsidRDefault="001612F7" w:rsidP="002529A7">
            <w:pPr>
              <w:pStyle w:val="TAL"/>
              <w:rPr>
                <w:sz w:val="16"/>
              </w:rPr>
            </w:pPr>
          </w:p>
        </w:tc>
        <w:tc>
          <w:tcPr>
            <w:tcW w:w="1017" w:type="dxa"/>
          </w:tcPr>
          <w:p w14:paraId="62D75FEC" w14:textId="77777777" w:rsidR="001612F7" w:rsidRPr="00B41A36" w:rsidRDefault="001612F7" w:rsidP="002529A7">
            <w:pPr>
              <w:pStyle w:val="TAL"/>
              <w:rPr>
                <w:sz w:val="16"/>
              </w:rPr>
            </w:pPr>
          </w:p>
        </w:tc>
      </w:tr>
      <w:tr w:rsidR="001612F7" w14:paraId="112CB61A" w14:textId="77777777" w:rsidTr="002529A7">
        <w:tc>
          <w:tcPr>
            <w:tcW w:w="1097" w:type="dxa"/>
          </w:tcPr>
          <w:p w14:paraId="25ADB5CB" w14:textId="77777777" w:rsidR="001612F7" w:rsidRPr="00B41A36" w:rsidRDefault="001612F7" w:rsidP="002529A7">
            <w:pPr>
              <w:pStyle w:val="TAL"/>
              <w:rPr>
                <w:sz w:val="16"/>
              </w:rPr>
            </w:pPr>
            <w:r>
              <w:rPr>
                <w:sz w:val="16"/>
              </w:rPr>
              <w:t>C1-240598</w:t>
            </w:r>
          </w:p>
        </w:tc>
        <w:tc>
          <w:tcPr>
            <w:tcW w:w="4540" w:type="dxa"/>
          </w:tcPr>
          <w:p w14:paraId="1423FC66" w14:textId="77777777" w:rsidR="001612F7" w:rsidRPr="00B41A36" w:rsidRDefault="001612F7" w:rsidP="002529A7">
            <w:pPr>
              <w:pStyle w:val="TAL"/>
              <w:rPr>
                <w:sz w:val="16"/>
              </w:rPr>
            </w:pPr>
            <w:r>
              <w:rPr>
                <w:sz w:val="16"/>
              </w:rPr>
              <w:t xml:space="preserve">Ranging and </w:t>
            </w:r>
            <w:proofErr w:type="spellStart"/>
            <w:r>
              <w:rPr>
                <w:sz w:val="16"/>
              </w:rPr>
              <w:t>sidelink</w:t>
            </w:r>
            <w:proofErr w:type="spellEnd"/>
            <w:r>
              <w:rPr>
                <w:sz w:val="16"/>
              </w:rPr>
              <w:t xml:space="preserve"> positioning service exposure authorisation failure</w:t>
            </w:r>
          </w:p>
        </w:tc>
        <w:tc>
          <w:tcPr>
            <w:tcW w:w="1417" w:type="dxa"/>
          </w:tcPr>
          <w:p w14:paraId="43968BC1" w14:textId="77777777" w:rsidR="001612F7" w:rsidRPr="00B41A36" w:rsidRDefault="001612F7" w:rsidP="002529A7">
            <w:pPr>
              <w:pStyle w:val="TAL"/>
              <w:rPr>
                <w:sz w:val="16"/>
              </w:rPr>
            </w:pPr>
            <w:r>
              <w:rPr>
                <w:sz w:val="16"/>
              </w:rPr>
              <w:t>Nokia, Nokia Shanghai Bell</w:t>
            </w:r>
          </w:p>
        </w:tc>
        <w:tc>
          <w:tcPr>
            <w:tcW w:w="1418" w:type="dxa"/>
          </w:tcPr>
          <w:p w14:paraId="017C3585" w14:textId="77777777" w:rsidR="001612F7" w:rsidRPr="00B41A36" w:rsidRDefault="001612F7" w:rsidP="002529A7">
            <w:pPr>
              <w:pStyle w:val="TAL"/>
              <w:rPr>
                <w:sz w:val="16"/>
              </w:rPr>
            </w:pPr>
            <w:r>
              <w:rPr>
                <w:sz w:val="16"/>
              </w:rPr>
              <w:t>postponed</w:t>
            </w:r>
          </w:p>
        </w:tc>
        <w:tc>
          <w:tcPr>
            <w:tcW w:w="1559" w:type="dxa"/>
          </w:tcPr>
          <w:p w14:paraId="151DF0F5" w14:textId="77777777" w:rsidR="001612F7" w:rsidRPr="00B41A36" w:rsidRDefault="001612F7" w:rsidP="002529A7">
            <w:pPr>
              <w:pStyle w:val="TAL"/>
              <w:rPr>
                <w:sz w:val="16"/>
              </w:rPr>
            </w:pPr>
          </w:p>
        </w:tc>
        <w:tc>
          <w:tcPr>
            <w:tcW w:w="1017" w:type="dxa"/>
          </w:tcPr>
          <w:p w14:paraId="38B19EFA" w14:textId="77777777" w:rsidR="001612F7" w:rsidRPr="00B41A36" w:rsidRDefault="001612F7" w:rsidP="002529A7">
            <w:pPr>
              <w:pStyle w:val="TAL"/>
              <w:rPr>
                <w:sz w:val="16"/>
              </w:rPr>
            </w:pPr>
          </w:p>
        </w:tc>
      </w:tr>
      <w:tr w:rsidR="001612F7" w14:paraId="4A9A36A3" w14:textId="77777777" w:rsidTr="002529A7">
        <w:tc>
          <w:tcPr>
            <w:tcW w:w="1097" w:type="dxa"/>
          </w:tcPr>
          <w:p w14:paraId="7B52B3FF" w14:textId="77777777" w:rsidR="001612F7" w:rsidRPr="00B41A36" w:rsidRDefault="001612F7" w:rsidP="002529A7">
            <w:pPr>
              <w:pStyle w:val="TAL"/>
              <w:rPr>
                <w:sz w:val="16"/>
              </w:rPr>
            </w:pPr>
            <w:r>
              <w:rPr>
                <w:sz w:val="16"/>
              </w:rPr>
              <w:t>C1-240599</w:t>
            </w:r>
          </w:p>
        </w:tc>
        <w:tc>
          <w:tcPr>
            <w:tcW w:w="4540" w:type="dxa"/>
          </w:tcPr>
          <w:p w14:paraId="2ED03274" w14:textId="77777777" w:rsidR="001612F7" w:rsidRPr="00B41A36" w:rsidRDefault="001612F7" w:rsidP="002529A7">
            <w:pPr>
              <w:pStyle w:val="TAL"/>
              <w:rPr>
                <w:sz w:val="16"/>
              </w:rPr>
            </w:pPr>
            <w:r>
              <w:rPr>
                <w:sz w:val="16"/>
              </w:rPr>
              <w:t xml:space="preserve">Corrections to the network indication to the UE for ranging and </w:t>
            </w:r>
            <w:proofErr w:type="spellStart"/>
            <w:r>
              <w:rPr>
                <w:sz w:val="16"/>
              </w:rPr>
              <w:t>sidelink</w:t>
            </w:r>
            <w:proofErr w:type="spellEnd"/>
            <w:r>
              <w:rPr>
                <w:sz w:val="16"/>
              </w:rPr>
              <w:t xml:space="preserve"> positioning support</w:t>
            </w:r>
          </w:p>
        </w:tc>
        <w:tc>
          <w:tcPr>
            <w:tcW w:w="1417" w:type="dxa"/>
          </w:tcPr>
          <w:p w14:paraId="042C4684" w14:textId="77777777" w:rsidR="001612F7" w:rsidRPr="00B41A36" w:rsidRDefault="001612F7" w:rsidP="002529A7">
            <w:pPr>
              <w:pStyle w:val="TAL"/>
              <w:rPr>
                <w:sz w:val="16"/>
              </w:rPr>
            </w:pPr>
            <w:r>
              <w:rPr>
                <w:sz w:val="16"/>
              </w:rPr>
              <w:t>Nokia, Nokia Shanghai Bell</w:t>
            </w:r>
          </w:p>
        </w:tc>
        <w:tc>
          <w:tcPr>
            <w:tcW w:w="1418" w:type="dxa"/>
          </w:tcPr>
          <w:p w14:paraId="3199D62C" w14:textId="77777777" w:rsidR="001612F7" w:rsidRPr="00B41A36" w:rsidRDefault="001612F7" w:rsidP="002529A7">
            <w:pPr>
              <w:pStyle w:val="TAL"/>
              <w:rPr>
                <w:sz w:val="16"/>
              </w:rPr>
            </w:pPr>
            <w:r>
              <w:rPr>
                <w:sz w:val="16"/>
              </w:rPr>
              <w:t>revised</w:t>
            </w:r>
          </w:p>
        </w:tc>
        <w:tc>
          <w:tcPr>
            <w:tcW w:w="1559" w:type="dxa"/>
          </w:tcPr>
          <w:p w14:paraId="75BA33DE" w14:textId="77777777" w:rsidR="001612F7" w:rsidRPr="00B41A36" w:rsidRDefault="001612F7" w:rsidP="002529A7">
            <w:pPr>
              <w:pStyle w:val="TAL"/>
              <w:rPr>
                <w:sz w:val="16"/>
              </w:rPr>
            </w:pPr>
          </w:p>
        </w:tc>
        <w:tc>
          <w:tcPr>
            <w:tcW w:w="1017" w:type="dxa"/>
          </w:tcPr>
          <w:p w14:paraId="0364BC58" w14:textId="77777777" w:rsidR="001612F7" w:rsidRPr="00B41A36" w:rsidRDefault="001612F7" w:rsidP="002529A7">
            <w:pPr>
              <w:pStyle w:val="TAL"/>
              <w:rPr>
                <w:sz w:val="16"/>
              </w:rPr>
            </w:pPr>
            <w:r>
              <w:rPr>
                <w:sz w:val="16"/>
              </w:rPr>
              <w:t>C1-241581</w:t>
            </w:r>
          </w:p>
        </w:tc>
      </w:tr>
      <w:tr w:rsidR="001612F7" w14:paraId="1C618245" w14:textId="77777777" w:rsidTr="002529A7">
        <w:tc>
          <w:tcPr>
            <w:tcW w:w="1097" w:type="dxa"/>
          </w:tcPr>
          <w:p w14:paraId="192EEDAC" w14:textId="77777777" w:rsidR="001612F7" w:rsidRPr="00B41A36" w:rsidRDefault="001612F7" w:rsidP="002529A7">
            <w:pPr>
              <w:pStyle w:val="TAL"/>
              <w:rPr>
                <w:sz w:val="16"/>
              </w:rPr>
            </w:pPr>
            <w:r>
              <w:rPr>
                <w:sz w:val="16"/>
              </w:rPr>
              <w:t>C1-240600</w:t>
            </w:r>
          </w:p>
        </w:tc>
        <w:tc>
          <w:tcPr>
            <w:tcW w:w="4540" w:type="dxa"/>
          </w:tcPr>
          <w:p w14:paraId="3860ACE3" w14:textId="77777777" w:rsidR="001612F7" w:rsidRPr="00B41A36" w:rsidRDefault="001612F7" w:rsidP="002529A7">
            <w:pPr>
              <w:pStyle w:val="TAL"/>
              <w:rPr>
                <w:sz w:val="16"/>
              </w:rPr>
            </w:pPr>
            <w:r>
              <w:rPr>
                <w:sz w:val="16"/>
              </w:rPr>
              <w:t>SL-MO-LR service exposure use case</w:t>
            </w:r>
          </w:p>
        </w:tc>
        <w:tc>
          <w:tcPr>
            <w:tcW w:w="1417" w:type="dxa"/>
          </w:tcPr>
          <w:p w14:paraId="6FD54C4A" w14:textId="77777777" w:rsidR="001612F7" w:rsidRPr="00B41A36" w:rsidRDefault="001612F7" w:rsidP="002529A7">
            <w:pPr>
              <w:pStyle w:val="TAL"/>
              <w:rPr>
                <w:sz w:val="16"/>
              </w:rPr>
            </w:pPr>
            <w:r>
              <w:rPr>
                <w:sz w:val="16"/>
              </w:rPr>
              <w:t>Nokia, Nokia Shanghai Bell</w:t>
            </w:r>
          </w:p>
        </w:tc>
        <w:tc>
          <w:tcPr>
            <w:tcW w:w="1418" w:type="dxa"/>
          </w:tcPr>
          <w:p w14:paraId="64DCAC31" w14:textId="77777777" w:rsidR="001612F7" w:rsidRPr="00B41A36" w:rsidRDefault="001612F7" w:rsidP="002529A7">
            <w:pPr>
              <w:pStyle w:val="TAL"/>
              <w:rPr>
                <w:sz w:val="16"/>
              </w:rPr>
            </w:pPr>
            <w:r>
              <w:rPr>
                <w:sz w:val="16"/>
              </w:rPr>
              <w:t>merged</w:t>
            </w:r>
          </w:p>
        </w:tc>
        <w:tc>
          <w:tcPr>
            <w:tcW w:w="1559" w:type="dxa"/>
          </w:tcPr>
          <w:p w14:paraId="00C6B0A4" w14:textId="77777777" w:rsidR="001612F7" w:rsidRPr="00B41A36" w:rsidRDefault="001612F7" w:rsidP="002529A7">
            <w:pPr>
              <w:pStyle w:val="TAL"/>
              <w:rPr>
                <w:sz w:val="16"/>
              </w:rPr>
            </w:pPr>
            <w:r>
              <w:rPr>
                <w:sz w:val="16"/>
              </w:rPr>
              <w:t>C1-240088</w:t>
            </w:r>
          </w:p>
        </w:tc>
        <w:tc>
          <w:tcPr>
            <w:tcW w:w="1017" w:type="dxa"/>
          </w:tcPr>
          <w:p w14:paraId="61733913" w14:textId="77777777" w:rsidR="001612F7" w:rsidRPr="00B41A36" w:rsidRDefault="001612F7" w:rsidP="002529A7">
            <w:pPr>
              <w:pStyle w:val="TAL"/>
              <w:rPr>
                <w:sz w:val="16"/>
              </w:rPr>
            </w:pPr>
          </w:p>
        </w:tc>
      </w:tr>
      <w:tr w:rsidR="001612F7" w14:paraId="65054867" w14:textId="77777777" w:rsidTr="002529A7">
        <w:tc>
          <w:tcPr>
            <w:tcW w:w="1097" w:type="dxa"/>
          </w:tcPr>
          <w:p w14:paraId="63CF5360" w14:textId="77777777" w:rsidR="001612F7" w:rsidRPr="00B41A36" w:rsidRDefault="001612F7" w:rsidP="002529A7">
            <w:pPr>
              <w:pStyle w:val="TAL"/>
              <w:rPr>
                <w:sz w:val="16"/>
              </w:rPr>
            </w:pPr>
            <w:r>
              <w:rPr>
                <w:sz w:val="16"/>
              </w:rPr>
              <w:t>C1-240601</w:t>
            </w:r>
          </w:p>
        </w:tc>
        <w:tc>
          <w:tcPr>
            <w:tcW w:w="4540" w:type="dxa"/>
          </w:tcPr>
          <w:p w14:paraId="23BE8090" w14:textId="77777777" w:rsidR="001612F7" w:rsidRPr="00B41A36" w:rsidRDefault="001612F7" w:rsidP="002529A7">
            <w:pPr>
              <w:pStyle w:val="TAL"/>
              <w:rPr>
                <w:sz w:val="16"/>
              </w:rPr>
            </w:pPr>
            <w:r>
              <w:rPr>
                <w:sz w:val="16"/>
              </w:rPr>
              <w:t xml:space="preserve">Pseudo-CR on ranging and </w:t>
            </w:r>
            <w:proofErr w:type="spellStart"/>
            <w:r>
              <w:rPr>
                <w:sz w:val="16"/>
              </w:rPr>
              <w:t>sidelink</w:t>
            </w:r>
            <w:proofErr w:type="spellEnd"/>
            <w:r>
              <w:rPr>
                <w:sz w:val="16"/>
              </w:rPr>
              <w:t xml:space="preserve"> positioning policy information elements</w:t>
            </w:r>
          </w:p>
        </w:tc>
        <w:tc>
          <w:tcPr>
            <w:tcW w:w="1417" w:type="dxa"/>
          </w:tcPr>
          <w:p w14:paraId="5E56E35C" w14:textId="77777777" w:rsidR="001612F7" w:rsidRPr="00B41A36" w:rsidRDefault="001612F7" w:rsidP="002529A7">
            <w:pPr>
              <w:pStyle w:val="TAL"/>
              <w:rPr>
                <w:sz w:val="16"/>
              </w:rPr>
            </w:pPr>
            <w:r>
              <w:rPr>
                <w:sz w:val="16"/>
              </w:rPr>
              <w:t>Nokia, Nokia Shanghai Bell</w:t>
            </w:r>
          </w:p>
        </w:tc>
        <w:tc>
          <w:tcPr>
            <w:tcW w:w="1418" w:type="dxa"/>
          </w:tcPr>
          <w:p w14:paraId="465D3276" w14:textId="77777777" w:rsidR="001612F7" w:rsidRPr="00B41A36" w:rsidRDefault="001612F7" w:rsidP="002529A7">
            <w:pPr>
              <w:pStyle w:val="TAL"/>
              <w:rPr>
                <w:sz w:val="16"/>
              </w:rPr>
            </w:pPr>
            <w:r>
              <w:rPr>
                <w:sz w:val="16"/>
              </w:rPr>
              <w:t>merged</w:t>
            </w:r>
          </w:p>
        </w:tc>
        <w:tc>
          <w:tcPr>
            <w:tcW w:w="1559" w:type="dxa"/>
          </w:tcPr>
          <w:p w14:paraId="0065C43E" w14:textId="77777777" w:rsidR="001612F7" w:rsidRPr="00B41A36" w:rsidRDefault="001612F7" w:rsidP="002529A7">
            <w:pPr>
              <w:pStyle w:val="TAL"/>
              <w:rPr>
                <w:sz w:val="16"/>
              </w:rPr>
            </w:pPr>
          </w:p>
        </w:tc>
        <w:tc>
          <w:tcPr>
            <w:tcW w:w="1017" w:type="dxa"/>
          </w:tcPr>
          <w:p w14:paraId="5B263D2A" w14:textId="77777777" w:rsidR="001612F7" w:rsidRPr="00B41A36" w:rsidRDefault="001612F7" w:rsidP="002529A7">
            <w:pPr>
              <w:pStyle w:val="TAL"/>
              <w:rPr>
                <w:sz w:val="16"/>
              </w:rPr>
            </w:pPr>
          </w:p>
        </w:tc>
      </w:tr>
      <w:tr w:rsidR="001612F7" w14:paraId="5AE213F5" w14:textId="77777777" w:rsidTr="002529A7">
        <w:tc>
          <w:tcPr>
            <w:tcW w:w="1097" w:type="dxa"/>
          </w:tcPr>
          <w:p w14:paraId="16B77EF9" w14:textId="77777777" w:rsidR="001612F7" w:rsidRPr="00B41A36" w:rsidRDefault="001612F7" w:rsidP="002529A7">
            <w:pPr>
              <w:pStyle w:val="TAL"/>
              <w:rPr>
                <w:sz w:val="16"/>
              </w:rPr>
            </w:pPr>
            <w:r>
              <w:rPr>
                <w:sz w:val="16"/>
              </w:rPr>
              <w:t>C1-240602</w:t>
            </w:r>
          </w:p>
        </w:tc>
        <w:tc>
          <w:tcPr>
            <w:tcW w:w="4540" w:type="dxa"/>
          </w:tcPr>
          <w:p w14:paraId="188ECAFC" w14:textId="77777777" w:rsidR="001612F7" w:rsidRPr="00B41A36" w:rsidRDefault="001612F7" w:rsidP="002529A7">
            <w:pPr>
              <w:pStyle w:val="TAL"/>
              <w:rPr>
                <w:sz w:val="16"/>
              </w:rPr>
            </w:pPr>
            <w:r>
              <w:rPr>
                <w:sz w:val="16"/>
              </w:rPr>
              <w:t>Pseudo-CR on Serving PLMN ID information element</w:t>
            </w:r>
          </w:p>
        </w:tc>
        <w:tc>
          <w:tcPr>
            <w:tcW w:w="1417" w:type="dxa"/>
          </w:tcPr>
          <w:p w14:paraId="390DE5B0" w14:textId="77777777" w:rsidR="001612F7" w:rsidRPr="00B41A36" w:rsidRDefault="001612F7" w:rsidP="002529A7">
            <w:pPr>
              <w:pStyle w:val="TAL"/>
              <w:rPr>
                <w:sz w:val="16"/>
              </w:rPr>
            </w:pPr>
            <w:r>
              <w:rPr>
                <w:sz w:val="16"/>
              </w:rPr>
              <w:t>Nokia, Nokia Shanghai Bell</w:t>
            </w:r>
          </w:p>
        </w:tc>
        <w:tc>
          <w:tcPr>
            <w:tcW w:w="1418" w:type="dxa"/>
          </w:tcPr>
          <w:p w14:paraId="653156FE" w14:textId="77777777" w:rsidR="001612F7" w:rsidRPr="00B41A36" w:rsidRDefault="001612F7" w:rsidP="002529A7">
            <w:pPr>
              <w:pStyle w:val="TAL"/>
              <w:rPr>
                <w:sz w:val="16"/>
              </w:rPr>
            </w:pPr>
            <w:r>
              <w:rPr>
                <w:sz w:val="16"/>
              </w:rPr>
              <w:t>merged</w:t>
            </w:r>
          </w:p>
        </w:tc>
        <w:tc>
          <w:tcPr>
            <w:tcW w:w="1559" w:type="dxa"/>
          </w:tcPr>
          <w:p w14:paraId="30E3481C" w14:textId="77777777" w:rsidR="001612F7" w:rsidRPr="00B41A36" w:rsidRDefault="001612F7" w:rsidP="002529A7">
            <w:pPr>
              <w:pStyle w:val="TAL"/>
              <w:rPr>
                <w:sz w:val="16"/>
              </w:rPr>
            </w:pPr>
          </w:p>
        </w:tc>
        <w:tc>
          <w:tcPr>
            <w:tcW w:w="1017" w:type="dxa"/>
          </w:tcPr>
          <w:p w14:paraId="1A521AFD" w14:textId="77777777" w:rsidR="001612F7" w:rsidRPr="00B41A36" w:rsidRDefault="001612F7" w:rsidP="002529A7">
            <w:pPr>
              <w:pStyle w:val="TAL"/>
              <w:rPr>
                <w:sz w:val="16"/>
              </w:rPr>
            </w:pPr>
          </w:p>
        </w:tc>
      </w:tr>
      <w:tr w:rsidR="001612F7" w14:paraId="007731D7" w14:textId="77777777" w:rsidTr="002529A7">
        <w:tc>
          <w:tcPr>
            <w:tcW w:w="1097" w:type="dxa"/>
          </w:tcPr>
          <w:p w14:paraId="2E2472C0" w14:textId="77777777" w:rsidR="001612F7" w:rsidRPr="00B41A36" w:rsidRDefault="001612F7" w:rsidP="002529A7">
            <w:pPr>
              <w:pStyle w:val="TAL"/>
              <w:rPr>
                <w:sz w:val="16"/>
              </w:rPr>
            </w:pPr>
            <w:r>
              <w:rPr>
                <w:sz w:val="16"/>
              </w:rPr>
              <w:t>C1-240603</w:t>
            </w:r>
          </w:p>
        </w:tc>
        <w:tc>
          <w:tcPr>
            <w:tcW w:w="4540" w:type="dxa"/>
          </w:tcPr>
          <w:p w14:paraId="4752F3EF" w14:textId="77777777" w:rsidR="001612F7" w:rsidRPr="00B41A36" w:rsidRDefault="001612F7" w:rsidP="002529A7">
            <w:pPr>
              <w:pStyle w:val="TAL"/>
              <w:rPr>
                <w:sz w:val="16"/>
              </w:rPr>
            </w:pPr>
            <w:r>
              <w:rPr>
                <w:sz w:val="16"/>
              </w:rPr>
              <w:t>Pseudo-CR on resolving the EN on SL positioning client UE authorisation information element</w:t>
            </w:r>
          </w:p>
        </w:tc>
        <w:tc>
          <w:tcPr>
            <w:tcW w:w="1417" w:type="dxa"/>
          </w:tcPr>
          <w:p w14:paraId="5464FCE7" w14:textId="77777777" w:rsidR="001612F7" w:rsidRPr="00B41A36" w:rsidRDefault="001612F7" w:rsidP="002529A7">
            <w:pPr>
              <w:pStyle w:val="TAL"/>
              <w:rPr>
                <w:sz w:val="16"/>
              </w:rPr>
            </w:pPr>
            <w:r>
              <w:rPr>
                <w:sz w:val="16"/>
              </w:rPr>
              <w:t>Nokia, Nokia Shanghai Bell</w:t>
            </w:r>
          </w:p>
        </w:tc>
        <w:tc>
          <w:tcPr>
            <w:tcW w:w="1418" w:type="dxa"/>
          </w:tcPr>
          <w:p w14:paraId="41470508" w14:textId="77777777" w:rsidR="001612F7" w:rsidRPr="00B41A36" w:rsidRDefault="001612F7" w:rsidP="002529A7">
            <w:pPr>
              <w:pStyle w:val="TAL"/>
              <w:rPr>
                <w:sz w:val="16"/>
              </w:rPr>
            </w:pPr>
            <w:r>
              <w:rPr>
                <w:sz w:val="16"/>
              </w:rPr>
              <w:t>merged</w:t>
            </w:r>
          </w:p>
        </w:tc>
        <w:tc>
          <w:tcPr>
            <w:tcW w:w="1559" w:type="dxa"/>
          </w:tcPr>
          <w:p w14:paraId="5C98D8F3" w14:textId="77777777" w:rsidR="001612F7" w:rsidRPr="00B41A36" w:rsidRDefault="001612F7" w:rsidP="002529A7">
            <w:pPr>
              <w:pStyle w:val="TAL"/>
              <w:rPr>
                <w:sz w:val="16"/>
              </w:rPr>
            </w:pPr>
          </w:p>
        </w:tc>
        <w:tc>
          <w:tcPr>
            <w:tcW w:w="1017" w:type="dxa"/>
          </w:tcPr>
          <w:p w14:paraId="6EC7C255" w14:textId="77777777" w:rsidR="001612F7" w:rsidRPr="00B41A36" w:rsidRDefault="001612F7" w:rsidP="002529A7">
            <w:pPr>
              <w:pStyle w:val="TAL"/>
              <w:rPr>
                <w:sz w:val="16"/>
              </w:rPr>
            </w:pPr>
          </w:p>
        </w:tc>
      </w:tr>
      <w:tr w:rsidR="001612F7" w14:paraId="06C4337F" w14:textId="77777777" w:rsidTr="002529A7">
        <w:tc>
          <w:tcPr>
            <w:tcW w:w="1097" w:type="dxa"/>
          </w:tcPr>
          <w:p w14:paraId="77BFBB6D" w14:textId="77777777" w:rsidR="001612F7" w:rsidRPr="00B41A36" w:rsidRDefault="001612F7" w:rsidP="002529A7">
            <w:pPr>
              <w:pStyle w:val="TAL"/>
              <w:rPr>
                <w:sz w:val="16"/>
              </w:rPr>
            </w:pPr>
            <w:r>
              <w:rPr>
                <w:sz w:val="16"/>
              </w:rPr>
              <w:t>C1-240604</w:t>
            </w:r>
          </w:p>
        </w:tc>
        <w:tc>
          <w:tcPr>
            <w:tcW w:w="4540" w:type="dxa"/>
          </w:tcPr>
          <w:p w14:paraId="118638E4" w14:textId="77777777" w:rsidR="001612F7" w:rsidRPr="00B41A36" w:rsidRDefault="001612F7" w:rsidP="002529A7">
            <w:pPr>
              <w:pStyle w:val="TAL"/>
              <w:rPr>
                <w:sz w:val="16"/>
              </w:rPr>
            </w:pPr>
            <w:r>
              <w:rPr>
                <w:sz w:val="16"/>
              </w:rPr>
              <w:t>UE capability indication to the network for network verified UE location support</w:t>
            </w:r>
          </w:p>
        </w:tc>
        <w:tc>
          <w:tcPr>
            <w:tcW w:w="1417" w:type="dxa"/>
          </w:tcPr>
          <w:p w14:paraId="65413E3F" w14:textId="77777777" w:rsidR="001612F7" w:rsidRPr="00B41A36" w:rsidRDefault="001612F7" w:rsidP="002529A7">
            <w:pPr>
              <w:pStyle w:val="TAL"/>
              <w:rPr>
                <w:sz w:val="16"/>
              </w:rPr>
            </w:pPr>
            <w:r>
              <w:rPr>
                <w:sz w:val="16"/>
              </w:rPr>
              <w:t>Nokia, Nokia Shanghai Bell</w:t>
            </w:r>
          </w:p>
        </w:tc>
        <w:tc>
          <w:tcPr>
            <w:tcW w:w="1418" w:type="dxa"/>
          </w:tcPr>
          <w:p w14:paraId="12FDD24D" w14:textId="77777777" w:rsidR="001612F7" w:rsidRPr="00B41A36" w:rsidRDefault="001612F7" w:rsidP="002529A7">
            <w:pPr>
              <w:pStyle w:val="TAL"/>
              <w:rPr>
                <w:sz w:val="16"/>
              </w:rPr>
            </w:pPr>
            <w:r>
              <w:rPr>
                <w:sz w:val="16"/>
              </w:rPr>
              <w:t>agreed</w:t>
            </w:r>
          </w:p>
        </w:tc>
        <w:tc>
          <w:tcPr>
            <w:tcW w:w="1559" w:type="dxa"/>
          </w:tcPr>
          <w:p w14:paraId="2E799E87" w14:textId="77777777" w:rsidR="001612F7" w:rsidRPr="00B41A36" w:rsidRDefault="001612F7" w:rsidP="002529A7">
            <w:pPr>
              <w:pStyle w:val="TAL"/>
              <w:rPr>
                <w:sz w:val="16"/>
              </w:rPr>
            </w:pPr>
          </w:p>
        </w:tc>
        <w:tc>
          <w:tcPr>
            <w:tcW w:w="1017" w:type="dxa"/>
          </w:tcPr>
          <w:p w14:paraId="0AC3709F" w14:textId="77777777" w:rsidR="001612F7" w:rsidRPr="00B41A36" w:rsidRDefault="001612F7" w:rsidP="002529A7">
            <w:pPr>
              <w:pStyle w:val="TAL"/>
              <w:rPr>
                <w:sz w:val="16"/>
              </w:rPr>
            </w:pPr>
          </w:p>
        </w:tc>
      </w:tr>
      <w:tr w:rsidR="001612F7" w14:paraId="313DFE67" w14:textId="77777777" w:rsidTr="002529A7">
        <w:tc>
          <w:tcPr>
            <w:tcW w:w="1097" w:type="dxa"/>
          </w:tcPr>
          <w:p w14:paraId="2FF8374D" w14:textId="77777777" w:rsidR="001612F7" w:rsidRPr="00B41A36" w:rsidRDefault="001612F7" w:rsidP="002529A7">
            <w:pPr>
              <w:pStyle w:val="TAL"/>
              <w:rPr>
                <w:sz w:val="16"/>
              </w:rPr>
            </w:pPr>
            <w:r>
              <w:rPr>
                <w:sz w:val="16"/>
              </w:rPr>
              <w:t>C1-240605</w:t>
            </w:r>
          </w:p>
        </w:tc>
        <w:tc>
          <w:tcPr>
            <w:tcW w:w="4540" w:type="dxa"/>
          </w:tcPr>
          <w:p w14:paraId="606E463C" w14:textId="77777777" w:rsidR="001612F7" w:rsidRPr="00B41A36" w:rsidRDefault="001612F7" w:rsidP="002529A7">
            <w:pPr>
              <w:pStyle w:val="TAL"/>
              <w:rPr>
                <w:sz w:val="16"/>
              </w:rPr>
            </w:pPr>
            <w:r>
              <w:rPr>
                <w:sz w:val="16"/>
              </w:rPr>
              <w:t>Pseudo-CR on correction for USER PLANE CONNECTION ESTABLISHMENT COMPLETE message definition</w:t>
            </w:r>
          </w:p>
        </w:tc>
        <w:tc>
          <w:tcPr>
            <w:tcW w:w="1417" w:type="dxa"/>
          </w:tcPr>
          <w:p w14:paraId="01894DA8" w14:textId="77777777" w:rsidR="001612F7" w:rsidRPr="00B41A36" w:rsidRDefault="001612F7" w:rsidP="002529A7">
            <w:pPr>
              <w:pStyle w:val="TAL"/>
              <w:rPr>
                <w:sz w:val="16"/>
              </w:rPr>
            </w:pPr>
            <w:r>
              <w:rPr>
                <w:sz w:val="16"/>
              </w:rPr>
              <w:t>Nokia, Nokia Shanghai Bell</w:t>
            </w:r>
          </w:p>
        </w:tc>
        <w:tc>
          <w:tcPr>
            <w:tcW w:w="1418" w:type="dxa"/>
          </w:tcPr>
          <w:p w14:paraId="0B74E20D" w14:textId="77777777" w:rsidR="001612F7" w:rsidRPr="00B41A36" w:rsidRDefault="001612F7" w:rsidP="002529A7">
            <w:pPr>
              <w:pStyle w:val="TAL"/>
              <w:rPr>
                <w:sz w:val="16"/>
              </w:rPr>
            </w:pPr>
            <w:r>
              <w:rPr>
                <w:sz w:val="16"/>
              </w:rPr>
              <w:t>agreed</w:t>
            </w:r>
          </w:p>
        </w:tc>
        <w:tc>
          <w:tcPr>
            <w:tcW w:w="1559" w:type="dxa"/>
          </w:tcPr>
          <w:p w14:paraId="1E10D329" w14:textId="77777777" w:rsidR="001612F7" w:rsidRPr="00B41A36" w:rsidRDefault="001612F7" w:rsidP="002529A7">
            <w:pPr>
              <w:pStyle w:val="TAL"/>
              <w:rPr>
                <w:sz w:val="16"/>
              </w:rPr>
            </w:pPr>
          </w:p>
        </w:tc>
        <w:tc>
          <w:tcPr>
            <w:tcW w:w="1017" w:type="dxa"/>
          </w:tcPr>
          <w:p w14:paraId="068180FC" w14:textId="77777777" w:rsidR="001612F7" w:rsidRPr="00B41A36" w:rsidRDefault="001612F7" w:rsidP="002529A7">
            <w:pPr>
              <w:pStyle w:val="TAL"/>
              <w:rPr>
                <w:sz w:val="16"/>
              </w:rPr>
            </w:pPr>
          </w:p>
        </w:tc>
      </w:tr>
      <w:tr w:rsidR="001612F7" w14:paraId="1DC9C3C3" w14:textId="77777777" w:rsidTr="002529A7">
        <w:tc>
          <w:tcPr>
            <w:tcW w:w="1097" w:type="dxa"/>
          </w:tcPr>
          <w:p w14:paraId="3255961D" w14:textId="77777777" w:rsidR="001612F7" w:rsidRPr="00B41A36" w:rsidRDefault="001612F7" w:rsidP="002529A7">
            <w:pPr>
              <w:pStyle w:val="TAL"/>
              <w:rPr>
                <w:sz w:val="16"/>
              </w:rPr>
            </w:pPr>
            <w:r>
              <w:rPr>
                <w:sz w:val="16"/>
              </w:rPr>
              <w:t>C1-240606</w:t>
            </w:r>
          </w:p>
        </w:tc>
        <w:tc>
          <w:tcPr>
            <w:tcW w:w="4540" w:type="dxa"/>
          </w:tcPr>
          <w:p w14:paraId="186CACD1" w14:textId="77777777" w:rsidR="001612F7" w:rsidRPr="00B41A36" w:rsidRDefault="001612F7" w:rsidP="002529A7">
            <w:pPr>
              <w:pStyle w:val="TAL"/>
              <w:rPr>
                <w:sz w:val="16"/>
              </w:rPr>
            </w:pPr>
            <w:r>
              <w:rPr>
                <w:sz w:val="16"/>
              </w:rPr>
              <w:t>Clarifications for reporting indication</w:t>
            </w:r>
          </w:p>
        </w:tc>
        <w:tc>
          <w:tcPr>
            <w:tcW w:w="1417" w:type="dxa"/>
          </w:tcPr>
          <w:p w14:paraId="1C2E9AB1" w14:textId="77777777" w:rsidR="001612F7" w:rsidRPr="00B41A36" w:rsidRDefault="001612F7" w:rsidP="002529A7">
            <w:pPr>
              <w:pStyle w:val="TAL"/>
              <w:rPr>
                <w:sz w:val="16"/>
              </w:rPr>
            </w:pPr>
            <w:r>
              <w:rPr>
                <w:sz w:val="16"/>
              </w:rPr>
              <w:t>Nokia, Nokia Shanghai Bell</w:t>
            </w:r>
          </w:p>
        </w:tc>
        <w:tc>
          <w:tcPr>
            <w:tcW w:w="1418" w:type="dxa"/>
          </w:tcPr>
          <w:p w14:paraId="42F14271" w14:textId="77777777" w:rsidR="001612F7" w:rsidRPr="00B41A36" w:rsidRDefault="001612F7" w:rsidP="002529A7">
            <w:pPr>
              <w:pStyle w:val="TAL"/>
              <w:rPr>
                <w:sz w:val="16"/>
              </w:rPr>
            </w:pPr>
            <w:r>
              <w:rPr>
                <w:sz w:val="16"/>
              </w:rPr>
              <w:t>revised</w:t>
            </w:r>
          </w:p>
        </w:tc>
        <w:tc>
          <w:tcPr>
            <w:tcW w:w="1559" w:type="dxa"/>
          </w:tcPr>
          <w:p w14:paraId="3C8ECBD8" w14:textId="77777777" w:rsidR="001612F7" w:rsidRPr="00B41A36" w:rsidRDefault="001612F7" w:rsidP="002529A7">
            <w:pPr>
              <w:pStyle w:val="TAL"/>
              <w:rPr>
                <w:sz w:val="16"/>
              </w:rPr>
            </w:pPr>
          </w:p>
        </w:tc>
        <w:tc>
          <w:tcPr>
            <w:tcW w:w="1017" w:type="dxa"/>
          </w:tcPr>
          <w:p w14:paraId="4D2EF715" w14:textId="77777777" w:rsidR="001612F7" w:rsidRPr="00B41A36" w:rsidRDefault="001612F7" w:rsidP="002529A7">
            <w:pPr>
              <w:pStyle w:val="TAL"/>
              <w:rPr>
                <w:sz w:val="16"/>
              </w:rPr>
            </w:pPr>
            <w:r>
              <w:rPr>
                <w:sz w:val="16"/>
              </w:rPr>
              <w:t>C1-241196</w:t>
            </w:r>
          </w:p>
        </w:tc>
      </w:tr>
      <w:tr w:rsidR="001612F7" w14:paraId="49E5AD9B" w14:textId="77777777" w:rsidTr="002529A7">
        <w:tc>
          <w:tcPr>
            <w:tcW w:w="1097" w:type="dxa"/>
          </w:tcPr>
          <w:p w14:paraId="6067CF3A" w14:textId="77777777" w:rsidR="001612F7" w:rsidRPr="00B41A36" w:rsidRDefault="001612F7" w:rsidP="002529A7">
            <w:pPr>
              <w:pStyle w:val="TAL"/>
              <w:rPr>
                <w:sz w:val="16"/>
              </w:rPr>
            </w:pPr>
            <w:r>
              <w:rPr>
                <w:sz w:val="16"/>
              </w:rPr>
              <w:t>C1-240607</w:t>
            </w:r>
          </w:p>
        </w:tc>
        <w:tc>
          <w:tcPr>
            <w:tcW w:w="4540" w:type="dxa"/>
          </w:tcPr>
          <w:p w14:paraId="0985D78A" w14:textId="77777777" w:rsidR="001612F7" w:rsidRPr="00B41A36" w:rsidRDefault="001612F7" w:rsidP="002529A7">
            <w:pPr>
              <w:pStyle w:val="TAL"/>
              <w:rPr>
                <w:sz w:val="16"/>
              </w:rPr>
            </w:pPr>
            <w:r>
              <w:rPr>
                <w:sz w:val="16"/>
              </w:rPr>
              <w:t>Pseudo-CR on USER PLANE CONNECTION ESTABLISHMENT COMPLETE message name</w:t>
            </w:r>
          </w:p>
        </w:tc>
        <w:tc>
          <w:tcPr>
            <w:tcW w:w="1417" w:type="dxa"/>
          </w:tcPr>
          <w:p w14:paraId="6EAA7916" w14:textId="77777777" w:rsidR="001612F7" w:rsidRPr="00B41A36" w:rsidRDefault="001612F7" w:rsidP="002529A7">
            <w:pPr>
              <w:pStyle w:val="TAL"/>
              <w:rPr>
                <w:sz w:val="16"/>
              </w:rPr>
            </w:pPr>
            <w:r>
              <w:rPr>
                <w:sz w:val="16"/>
              </w:rPr>
              <w:t>Nokia, Nokia Shanghai Bell</w:t>
            </w:r>
          </w:p>
        </w:tc>
        <w:tc>
          <w:tcPr>
            <w:tcW w:w="1418" w:type="dxa"/>
          </w:tcPr>
          <w:p w14:paraId="1CF4246D" w14:textId="77777777" w:rsidR="001612F7" w:rsidRPr="00B41A36" w:rsidRDefault="001612F7" w:rsidP="002529A7">
            <w:pPr>
              <w:pStyle w:val="TAL"/>
              <w:rPr>
                <w:sz w:val="16"/>
              </w:rPr>
            </w:pPr>
            <w:r>
              <w:rPr>
                <w:sz w:val="16"/>
              </w:rPr>
              <w:t>revised</w:t>
            </w:r>
          </w:p>
        </w:tc>
        <w:tc>
          <w:tcPr>
            <w:tcW w:w="1559" w:type="dxa"/>
          </w:tcPr>
          <w:p w14:paraId="5D261E92" w14:textId="77777777" w:rsidR="001612F7" w:rsidRPr="00B41A36" w:rsidRDefault="001612F7" w:rsidP="002529A7">
            <w:pPr>
              <w:pStyle w:val="TAL"/>
              <w:rPr>
                <w:sz w:val="16"/>
              </w:rPr>
            </w:pPr>
          </w:p>
        </w:tc>
        <w:tc>
          <w:tcPr>
            <w:tcW w:w="1017" w:type="dxa"/>
          </w:tcPr>
          <w:p w14:paraId="1A6FB0FE" w14:textId="77777777" w:rsidR="001612F7" w:rsidRPr="00B41A36" w:rsidRDefault="001612F7" w:rsidP="002529A7">
            <w:pPr>
              <w:pStyle w:val="TAL"/>
              <w:rPr>
                <w:sz w:val="16"/>
              </w:rPr>
            </w:pPr>
            <w:r>
              <w:rPr>
                <w:sz w:val="16"/>
              </w:rPr>
              <w:t>C1-241296</w:t>
            </w:r>
          </w:p>
        </w:tc>
      </w:tr>
      <w:tr w:rsidR="001612F7" w14:paraId="67D368DD" w14:textId="77777777" w:rsidTr="002529A7">
        <w:tc>
          <w:tcPr>
            <w:tcW w:w="1097" w:type="dxa"/>
          </w:tcPr>
          <w:p w14:paraId="0B41E908" w14:textId="77777777" w:rsidR="001612F7" w:rsidRPr="00B41A36" w:rsidRDefault="001612F7" w:rsidP="002529A7">
            <w:pPr>
              <w:pStyle w:val="TAL"/>
              <w:rPr>
                <w:sz w:val="16"/>
              </w:rPr>
            </w:pPr>
            <w:r>
              <w:rPr>
                <w:sz w:val="16"/>
              </w:rPr>
              <w:t>C1-240608</w:t>
            </w:r>
          </w:p>
        </w:tc>
        <w:tc>
          <w:tcPr>
            <w:tcW w:w="4540" w:type="dxa"/>
          </w:tcPr>
          <w:p w14:paraId="7A958396" w14:textId="77777777" w:rsidR="001612F7" w:rsidRPr="00B41A36" w:rsidRDefault="001612F7" w:rsidP="002529A7">
            <w:pPr>
              <w:pStyle w:val="TAL"/>
              <w:rPr>
                <w:sz w:val="16"/>
              </w:rPr>
            </w:pPr>
            <w:r>
              <w:rPr>
                <w:sz w:val="16"/>
              </w:rPr>
              <w:t xml:space="preserve">Clarification on 5G </w:t>
            </w:r>
            <w:proofErr w:type="spellStart"/>
            <w:r>
              <w:rPr>
                <w:sz w:val="16"/>
              </w:rPr>
              <w:t>ProSe</w:t>
            </w:r>
            <w:proofErr w:type="spellEnd"/>
            <w:r>
              <w:rPr>
                <w:sz w:val="16"/>
              </w:rPr>
              <w:t xml:space="preserve"> multi-path preference applicability for PIN</w:t>
            </w:r>
          </w:p>
        </w:tc>
        <w:tc>
          <w:tcPr>
            <w:tcW w:w="1417" w:type="dxa"/>
          </w:tcPr>
          <w:p w14:paraId="54E60DB9" w14:textId="77777777" w:rsidR="001612F7" w:rsidRPr="00B41A36" w:rsidRDefault="001612F7" w:rsidP="002529A7">
            <w:pPr>
              <w:pStyle w:val="TAL"/>
              <w:rPr>
                <w:sz w:val="16"/>
              </w:rPr>
            </w:pPr>
            <w:r>
              <w:rPr>
                <w:sz w:val="16"/>
              </w:rPr>
              <w:t>Nokia, Nokia Shanghai Bell</w:t>
            </w:r>
          </w:p>
        </w:tc>
        <w:tc>
          <w:tcPr>
            <w:tcW w:w="1418" w:type="dxa"/>
          </w:tcPr>
          <w:p w14:paraId="18A95258" w14:textId="77777777" w:rsidR="001612F7" w:rsidRPr="00B41A36" w:rsidRDefault="001612F7" w:rsidP="002529A7">
            <w:pPr>
              <w:pStyle w:val="TAL"/>
              <w:rPr>
                <w:sz w:val="16"/>
              </w:rPr>
            </w:pPr>
            <w:r>
              <w:rPr>
                <w:sz w:val="16"/>
              </w:rPr>
              <w:t>merged</w:t>
            </w:r>
          </w:p>
        </w:tc>
        <w:tc>
          <w:tcPr>
            <w:tcW w:w="1559" w:type="dxa"/>
          </w:tcPr>
          <w:p w14:paraId="32C8AF2B" w14:textId="77777777" w:rsidR="001612F7" w:rsidRPr="00B41A36" w:rsidRDefault="001612F7" w:rsidP="002529A7">
            <w:pPr>
              <w:pStyle w:val="TAL"/>
              <w:rPr>
                <w:sz w:val="16"/>
              </w:rPr>
            </w:pPr>
          </w:p>
        </w:tc>
        <w:tc>
          <w:tcPr>
            <w:tcW w:w="1017" w:type="dxa"/>
          </w:tcPr>
          <w:p w14:paraId="57F4DD1C" w14:textId="77777777" w:rsidR="001612F7" w:rsidRPr="00B41A36" w:rsidRDefault="001612F7" w:rsidP="002529A7">
            <w:pPr>
              <w:pStyle w:val="TAL"/>
              <w:rPr>
                <w:sz w:val="16"/>
              </w:rPr>
            </w:pPr>
          </w:p>
        </w:tc>
      </w:tr>
      <w:tr w:rsidR="001612F7" w14:paraId="453C1446" w14:textId="77777777" w:rsidTr="002529A7">
        <w:tc>
          <w:tcPr>
            <w:tcW w:w="1097" w:type="dxa"/>
          </w:tcPr>
          <w:p w14:paraId="346AE37E" w14:textId="77777777" w:rsidR="001612F7" w:rsidRPr="00B41A36" w:rsidRDefault="001612F7" w:rsidP="002529A7">
            <w:pPr>
              <w:pStyle w:val="TAL"/>
              <w:rPr>
                <w:sz w:val="16"/>
              </w:rPr>
            </w:pPr>
            <w:r>
              <w:rPr>
                <w:sz w:val="16"/>
              </w:rPr>
              <w:t>C1-240609</w:t>
            </w:r>
          </w:p>
        </w:tc>
        <w:tc>
          <w:tcPr>
            <w:tcW w:w="4540" w:type="dxa"/>
          </w:tcPr>
          <w:p w14:paraId="03A62042" w14:textId="77777777" w:rsidR="001612F7" w:rsidRPr="00B41A36" w:rsidRDefault="001612F7" w:rsidP="002529A7">
            <w:pPr>
              <w:pStyle w:val="TAL"/>
              <w:rPr>
                <w:sz w:val="16"/>
              </w:rPr>
            </w:pPr>
            <w:r>
              <w:rPr>
                <w:sz w:val="16"/>
              </w:rPr>
              <w:t>Media feature tags for IPCONN service</w:t>
            </w:r>
          </w:p>
        </w:tc>
        <w:tc>
          <w:tcPr>
            <w:tcW w:w="1417" w:type="dxa"/>
          </w:tcPr>
          <w:p w14:paraId="17304265" w14:textId="77777777" w:rsidR="001612F7" w:rsidRPr="00B41A36" w:rsidRDefault="001612F7" w:rsidP="002529A7">
            <w:pPr>
              <w:pStyle w:val="TAL"/>
              <w:rPr>
                <w:sz w:val="16"/>
              </w:rPr>
            </w:pPr>
            <w:r>
              <w:rPr>
                <w:sz w:val="16"/>
              </w:rPr>
              <w:t>Nokia, Nokia Shanghai Bell</w:t>
            </w:r>
          </w:p>
        </w:tc>
        <w:tc>
          <w:tcPr>
            <w:tcW w:w="1418" w:type="dxa"/>
          </w:tcPr>
          <w:p w14:paraId="316FDBEF" w14:textId="77777777" w:rsidR="001612F7" w:rsidRPr="00B41A36" w:rsidRDefault="001612F7" w:rsidP="002529A7">
            <w:pPr>
              <w:pStyle w:val="TAL"/>
              <w:rPr>
                <w:sz w:val="16"/>
              </w:rPr>
            </w:pPr>
            <w:r>
              <w:rPr>
                <w:sz w:val="16"/>
              </w:rPr>
              <w:t>agreed</w:t>
            </w:r>
          </w:p>
        </w:tc>
        <w:tc>
          <w:tcPr>
            <w:tcW w:w="1559" w:type="dxa"/>
          </w:tcPr>
          <w:p w14:paraId="2B551EFE" w14:textId="77777777" w:rsidR="001612F7" w:rsidRPr="00B41A36" w:rsidRDefault="001612F7" w:rsidP="002529A7">
            <w:pPr>
              <w:pStyle w:val="TAL"/>
              <w:rPr>
                <w:sz w:val="16"/>
              </w:rPr>
            </w:pPr>
          </w:p>
        </w:tc>
        <w:tc>
          <w:tcPr>
            <w:tcW w:w="1017" w:type="dxa"/>
          </w:tcPr>
          <w:p w14:paraId="7B92AE77" w14:textId="77777777" w:rsidR="001612F7" w:rsidRPr="00B41A36" w:rsidRDefault="001612F7" w:rsidP="002529A7">
            <w:pPr>
              <w:pStyle w:val="TAL"/>
              <w:rPr>
                <w:sz w:val="16"/>
              </w:rPr>
            </w:pPr>
          </w:p>
        </w:tc>
      </w:tr>
      <w:tr w:rsidR="001612F7" w14:paraId="2235B377" w14:textId="77777777" w:rsidTr="002529A7">
        <w:tc>
          <w:tcPr>
            <w:tcW w:w="1097" w:type="dxa"/>
          </w:tcPr>
          <w:p w14:paraId="2CE2A3D0" w14:textId="77777777" w:rsidR="001612F7" w:rsidRPr="00B41A36" w:rsidRDefault="001612F7" w:rsidP="002529A7">
            <w:pPr>
              <w:pStyle w:val="TAL"/>
              <w:rPr>
                <w:sz w:val="16"/>
              </w:rPr>
            </w:pPr>
            <w:r>
              <w:rPr>
                <w:sz w:val="16"/>
              </w:rPr>
              <w:t>C1-240610</w:t>
            </w:r>
          </w:p>
        </w:tc>
        <w:tc>
          <w:tcPr>
            <w:tcW w:w="4540" w:type="dxa"/>
          </w:tcPr>
          <w:p w14:paraId="0DB32900" w14:textId="77777777" w:rsidR="001612F7" w:rsidRPr="00B41A36" w:rsidRDefault="001612F7" w:rsidP="002529A7">
            <w:pPr>
              <w:pStyle w:val="TAL"/>
              <w:rPr>
                <w:sz w:val="16"/>
              </w:rPr>
            </w:pPr>
            <w:r>
              <w:rPr>
                <w:sz w:val="16"/>
              </w:rPr>
              <w:t>Media feature tags for IPCONN service</w:t>
            </w:r>
          </w:p>
        </w:tc>
        <w:tc>
          <w:tcPr>
            <w:tcW w:w="1417" w:type="dxa"/>
          </w:tcPr>
          <w:p w14:paraId="2D388E96" w14:textId="77777777" w:rsidR="001612F7" w:rsidRPr="00B41A36" w:rsidRDefault="001612F7" w:rsidP="002529A7">
            <w:pPr>
              <w:pStyle w:val="TAL"/>
              <w:rPr>
                <w:sz w:val="16"/>
              </w:rPr>
            </w:pPr>
            <w:r>
              <w:rPr>
                <w:sz w:val="16"/>
              </w:rPr>
              <w:t>Nokia, Nokia Shanghai Bell</w:t>
            </w:r>
          </w:p>
        </w:tc>
        <w:tc>
          <w:tcPr>
            <w:tcW w:w="1418" w:type="dxa"/>
          </w:tcPr>
          <w:p w14:paraId="6DC2E310" w14:textId="77777777" w:rsidR="001612F7" w:rsidRPr="00B41A36" w:rsidRDefault="001612F7" w:rsidP="002529A7">
            <w:pPr>
              <w:pStyle w:val="TAL"/>
              <w:rPr>
                <w:sz w:val="16"/>
              </w:rPr>
            </w:pPr>
            <w:r>
              <w:rPr>
                <w:sz w:val="16"/>
              </w:rPr>
              <w:t>agreed</w:t>
            </w:r>
          </w:p>
        </w:tc>
        <w:tc>
          <w:tcPr>
            <w:tcW w:w="1559" w:type="dxa"/>
          </w:tcPr>
          <w:p w14:paraId="688DBD18" w14:textId="77777777" w:rsidR="001612F7" w:rsidRPr="00B41A36" w:rsidRDefault="001612F7" w:rsidP="002529A7">
            <w:pPr>
              <w:pStyle w:val="TAL"/>
              <w:rPr>
                <w:sz w:val="16"/>
              </w:rPr>
            </w:pPr>
          </w:p>
        </w:tc>
        <w:tc>
          <w:tcPr>
            <w:tcW w:w="1017" w:type="dxa"/>
          </w:tcPr>
          <w:p w14:paraId="209C2B4C" w14:textId="77777777" w:rsidR="001612F7" w:rsidRPr="00B41A36" w:rsidRDefault="001612F7" w:rsidP="002529A7">
            <w:pPr>
              <w:pStyle w:val="TAL"/>
              <w:rPr>
                <w:sz w:val="16"/>
              </w:rPr>
            </w:pPr>
          </w:p>
        </w:tc>
      </w:tr>
      <w:tr w:rsidR="001612F7" w14:paraId="43A65A10" w14:textId="77777777" w:rsidTr="002529A7">
        <w:tc>
          <w:tcPr>
            <w:tcW w:w="1097" w:type="dxa"/>
          </w:tcPr>
          <w:p w14:paraId="0132A032" w14:textId="77777777" w:rsidR="001612F7" w:rsidRPr="00B41A36" w:rsidRDefault="001612F7" w:rsidP="002529A7">
            <w:pPr>
              <w:pStyle w:val="TAL"/>
              <w:rPr>
                <w:sz w:val="16"/>
              </w:rPr>
            </w:pPr>
            <w:r>
              <w:rPr>
                <w:sz w:val="16"/>
              </w:rPr>
              <w:t>C1-240611</w:t>
            </w:r>
          </w:p>
        </w:tc>
        <w:tc>
          <w:tcPr>
            <w:tcW w:w="4540" w:type="dxa"/>
          </w:tcPr>
          <w:p w14:paraId="0E3847FA" w14:textId="77777777" w:rsidR="001612F7" w:rsidRPr="00B41A36" w:rsidRDefault="001612F7" w:rsidP="002529A7">
            <w:pPr>
              <w:pStyle w:val="TAL"/>
              <w:rPr>
                <w:sz w:val="16"/>
              </w:rPr>
            </w:pPr>
            <w:r>
              <w:rPr>
                <w:sz w:val="16"/>
              </w:rPr>
              <w:t>Media feature tags for IPCONN service</w:t>
            </w:r>
          </w:p>
        </w:tc>
        <w:tc>
          <w:tcPr>
            <w:tcW w:w="1417" w:type="dxa"/>
          </w:tcPr>
          <w:p w14:paraId="202E02F0" w14:textId="77777777" w:rsidR="001612F7" w:rsidRPr="00B41A36" w:rsidRDefault="001612F7" w:rsidP="002529A7">
            <w:pPr>
              <w:pStyle w:val="TAL"/>
              <w:rPr>
                <w:sz w:val="16"/>
              </w:rPr>
            </w:pPr>
            <w:r>
              <w:rPr>
                <w:sz w:val="16"/>
              </w:rPr>
              <w:t>Nokia, Nokia Shanghai Bell</w:t>
            </w:r>
          </w:p>
        </w:tc>
        <w:tc>
          <w:tcPr>
            <w:tcW w:w="1418" w:type="dxa"/>
          </w:tcPr>
          <w:p w14:paraId="20336A3F" w14:textId="77777777" w:rsidR="001612F7" w:rsidRPr="00B41A36" w:rsidRDefault="001612F7" w:rsidP="002529A7">
            <w:pPr>
              <w:pStyle w:val="TAL"/>
              <w:rPr>
                <w:sz w:val="16"/>
              </w:rPr>
            </w:pPr>
            <w:r>
              <w:rPr>
                <w:sz w:val="16"/>
              </w:rPr>
              <w:t>agreed</w:t>
            </w:r>
          </w:p>
        </w:tc>
        <w:tc>
          <w:tcPr>
            <w:tcW w:w="1559" w:type="dxa"/>
          </w:tcPr>
          <w:p w14:paraId="6F7FC5CB" w14:textId="77777777" w:rsidR="001612F7" w:rsidRPr="00B41A36" w:rsidRDefault="001612F7" w:rsidP="002529A7">
            <w:pPr>
              <w:pStyle w:val="TAL"/>
              <w:rPr>
                <w:sz w:val="16"/>
              </w:rPr>
            </w:pPr>
          </w:p>
        </w:tc>
        <w:tc>
          <w:tcPr>
            <w:tcW w:w="1017" w:type="dxa"/>
          </w:tcPr>
          <w:p w14:paraId="13D3E935" w14:textId="77777777" w:rsidR="001612F7" w:rsidRPr="00B41A36" w:rsidRDefault="001612F7" w:rsidP="002529A7">
            <w:pPr>
              <w:pStyle w:val="TAL"/>
              <w:rPr>
                <w:sz w:val="16"/>
              </w:rPr>
            </w:pPr>
          </w:p>
        </w:tc>
      </w:tr>
      <w:tr w:rsidR="001612F7" w14:paraId="732E2FFB" w14:textId="77777777" w:rsidTr="002529A7">
        <w:tc>
          <w:tcPr>
            <w:tcW w:w="1097" w:type="dxa"/>
          </w:tcPr>
          <w:p w14:paraId="5FDA0069" w14:textId="77777777" w:rsidR="001612F7" w:rsidRPr="00B41A36" w:rsidRDefault="001612F7" w:rsidP="002529A7">
            <w:pPr>
              <w:pStyle w:val="TAL"/>
              <w:rPr>
                <w:sz w:val="16"/>
              </w:rPr>
            </w:pPr>
            <w:r>
              <w:rPr>
                <w:sz w:val="16"/>
              </w:rPr>
              <w:t>C1-240612</w:t>
            </w:r>
          </w:p>
        </w:tc>
        <w:tc>
          <w:tcPr>
            <w:tcW w:w="4540" w:type="dxa"/>
          </w:tcPr>
          <w:p w14:paraId="494EABDD" w14:textId="77777777" w:rsidR="001612F7" w:rsidRPr="00B41A36" w:rsidRDefault="001612F7" w:rsidP="002529A7">
            <w:pPr>
              <w:pStyle w:val="TAL"/>
              <w:rPr>
                <w:sz w:val="16"/>
              </w:rPr>
            </w:pPr>
            <w:r>
              <w:rPr>
                <w:sz w:val="16"/>
              </w:rPr>
              <w:t>Correction to C.3 if SOR information contains a secured packet and no SOR-CMCI is applicable</w:t>
            </w:r>
          </w:p>
        </w:tc>
        <w:tc>
          <w:tcPr>
            <w:tcW w:w="1417" w:type="dxa"/>
          </w:tcPr>
          <w:p w14:paraId="6A241074" w14:textId="77777777" w:rsidR="001612F7" w:rsidRPr="00B41A36" w:rsidRDefault="001612F7" w:rsidP="002529A7">
            <w:pPr>
              <w:pStyle w:val="TAL"/>
              <w:rPr>
                <w:sz w:val="16"/>
              </w:rPr>
            </w:pPr>
            <w:r>
              <w:rPr>
                <w:sz w:val="16"/>
              </w:rPr>
              <w:t>NTT DOCOMO, Apple</w:t>
            </w:r>
          </w:p>
        </w:tc>
        <w:tc>
          <w:tcPr>
            <w:tcW w:w="1418" w:type="dxa"/>
          </w:tcPr>
          <w:p w14:paraId="049823D0" w14:textId="77777777" w:rsidR="001612F7" w:rsidRPr="00B41A36" w:rsidRDefault="001612F7" w:rsidP="002529A7">
            <w:pPr>
              <w:pStyle w:val="TAL"/>
              <w:rPr>
                <w:sz w:val="16"/>
              </w:rPr>
            </w:pPr>
            <w:r>
              <w:rPr>
                <w:sz w:val="16"/>
              </w:rPr>
              <w:t>revised</w:t>
            </w:r>
          </w:p>
        </w:tc>
        <w:tc>
          <w:tcPr>
            <w:tcW w:w="1559" w:type="dxa"/>
          </w:tcPr>
          <w:p w14:paraId="5BA284BA" w14:textId="77777777" w:rsidR="001612F7" w:rsidRPr="00B41A36" w:rsidRDefault="001612F7" w:rsidP="002529A7">
            <w:pPr>
              <w:pStyle w:val="TAL"/>
              <w:rPr>
                <w:sz w:val="16"/>
              </w:rPr>
            </w:pPr>
          </w:p>
        </w:tc>
        <w:tc>
          <w:tcPr>
            <w:tcW w:w="1017" w:type="dxa"/>
          </w:tcPr>
          <w:p w14:paraId="04CACD2F" w14:textId="77777777" w:rsidR="001612F7" w:rsidRPr="00B41A36" w:rsidRDefault="001612F7" w:rsidP="002529A7">
            <w:pPr>
              <w:pStyle w:val="TAL"/>
              <w:rPr>
                <w:sz w:val="16"/>
              </w:rPr>
            </w:pPr>
            <w:r>
              <w:rPr>
                <w:sz w:val="16"/>
              </w:rPr>
              <w:t>C1-241393</w:t>
            </w:r>
          </w:p>
        </w:tc>
      </w:tr>
      <w:tr w:rsidR="001612F7" w14:paraId="16965FA7" w14:textId="77777777" w:rsidTr="002529A7">
        <w:tc>
          <w:tcPr>
            <w:tcW w:w="1097" w:type="dxa"/>
          </w:tcPr>
          <w:p w14:paraId="4DF39AF5" w14:textId="77777777" w:rsidR="001612F7" w:rsidRPr="00B41A36" w:rsidRDefault="001612F7" w:rsidP="002529A7">
            <w:pPr>
              <w:pStyle w:val="TAL"/>
              <w:rPr>
                <w:sz w:val="16"/>
              </w:rPr>
            </w:pPr>
            <w:r>
              <w:rPr>
                <w:sz w:val="16"/>
              </w:rPr>
              <w:t>C1-240613</w:t>
            </w:r>
          </w:p>
        </w:tc>
        <w:tc>
          <w:tcPr>
            <w:tcW w:w="4540" w:type="dxa"/>
          </w:tcPr>
          <w:p w14:paraId="158C7CB4" w14:textId="77777777" w:rsidR="001612F7" w:rsidRPr="00B41A36" w:rsidRDefault="001612F7" w:rsidP="002529A7">
            <w:pPr>
              <w:pStyle w:val="TAL"/>
              <w:rPr>
                <w:sz w:val="16"/>
              </w:rPr>
            </w:pPr>
            <w:r>
              <w:rPr>
                <w:sz w:val="16"/>
              </w:rPr>
              <w:t>Revised WID on mission critical system migration and interconnection enhancements</w:t>
            </w:r>
          </w:p>
        </w:tc>
        <w:tc>
          <w:tcPr>
            <w:tcW w:w="1417" w:type="dxa"/>
          </w:tcPr>
          <w:p w14:paraId="4998B4BF" w14:textId="77777777" w:rsidR="001612F7" w:rsidRPr="00B41A36" w:rsidRDefault="001612F7" w:rsidP="002529A7">
            <w:pPr>
              <w:pStyle w:val="TAL"/>
              <w:rPr>
                <w:sz w:val="16"/>
              </w:rPr>
            </w:pPr>
            <w:r>
              <w:rPr>
                <w:sz w:val="16"/>
              </w:rPr>
              <w:t>Nokia, Nokia Shanghai Bell</w:t>
            </w:r>
          </w:p>
        </w:tc>
        <w:tc>
          <w:tcPr>
            <w:tcW w:w="1418" w:type="dxa"/>
          </w:tcPr>
          <w:p w14:paraId="025AD570" w14:textId="77777777" w:rsidR="001612F7" w:rsidRPr="00B41A36" w:rsidRDefault="001612F7" w:rsidP="002529A7">
            <w:pPr>
              <w:pStyle w:val="TAL"/>
              <w:rPr>
                <w:sz w:val="16"/>
              </w:rPr>
            </w:pPr>
            <w:r>
              <w:rPr>
                <w:sz w:val="16"/>
              </w:rPr>
              <w:t>revised</w:t>
            </w:r>
          </w:p>
        </w:tc>
        <w:tc>
          <w:tcPr>
            <w:tcW w:w="1559" w:type="dxa"/>
          </w:tcPr>
          <w:p w14:paraId="71BAD930" w14:textId="77777777" w:rsidR="001612F7" w:rsidRPr="00B41A36" w:rsidRDefault="001612F7" w:rsidP="002529A7">
            <w:pPr>
              <w:pStyle w:val="TAL"/>
              <w:rPr>
                <w:sz w:val="16"/>
              </w:rPr>
            </w:pPr>
          </w:p>
        </w:tc>
        <w:tc>
          <w:tcPr>
            <w:tcW w:w="1017" w:type="dxa"/>
          </w:tcPr>
          <w:p w14:paraId="282B0CCA" w14:textId="77777777" w:rsidR="001612F7" w:rsidRPr="00B41A36" w:rsidRDefault="001612F7" w:rsidP="002529A7">
            <w:pPr>
              <w:pStyle w:val="TAL"/>
              <w:rPr>
                <w:sz w:val="16"/>
              </w:rPr>
            </w:pPr>
            <w:r>
              <w:rPr>
                <w:sz w:val="16"/>
              </w:rPr>
              <w:t>C1-241205</w:t>
            </w:r>
          </w:p>
        </w:tc>
      </w:tr>
      <w:tr w:rsidR="001612F7" w14:paraId="7B4C0C31" w14:textId="77777777" w:rsidTr="002529A7">
        <w:tc>
          <w:tcPr>
            <w:tcW w:w="1097" w:type="dxa"/>
          </w:tcPr>
          <w:p w14:paraId="21E03AF9" w14:textId="77777777" w:rsidR="001612F7" w:rsidRPr="00B41A36" w:rsidRDefault="001612F7" w:rsidP="002529A7">
            <w:pPr>
              <w:pStyle w:val="TAL"/>
              <w:rPr>
                <w:sz w:val="16"/>
              </w:rPr>
            </w:pPr>
            <w:r>
              <w:rPr>
                <w:sz w:val="16"/>
              </w:rPr>
              <w:t>C1-240614</w:t>
            </w:r>
          </w:p>
        </w:tc>
        <w:tc>
          <w:tcPr>
            <w:tcW w:w="4540" w:type="dxa"/>
          </w:tcPr>
          <w:p w14:paraId="324329DD" w14:textId="77777777" w:rsidR="001612F7" w:rsidRPr="00B41A36" w:rsidRDefault="001612F7" w:rsidP="002529A7">
            <w:pPr>
              <w:pStyle w:val="TAL"/>
              <w:rPr>
                <w:sz w:val="16"/>
              </w:rPr>
            </w:pPr>
            <w:r>
              <w:rPr>
                <w:sz w:val="16"/>
              </w:rPr>
              <w:t>Removal of CT4 objective from eMCSMI_IRail</w:t>
            </w:r>
          </w:p>
        </w:tc>
        <w:tc>
          <w:tcPr>
            <w:tcW w:w="1417" w:type="dxa"/>
          </w:tcPr>
          <w:p w14:paraId="55A9E118" w14:textId="77777777" w:rsidR="001612F7" w:rsidRPr="00B41A36" w:rsidRDefault="001612F7" w:rsidP="002529A7">
            <w:pPr>
              <w:pStyle w:val="TAL"/>
              <w:rPr>
                <w:sz w:val="16"/>
              </w:rPr>
            </w:pPr>
            <w:r>
              <w:rPr>
                <w:sz w:val="16"/>
              </w:rPr>
              <w:t>Nokia, Nokia Shanghai Bell</w:t>
            </w:r>
          </w:p>
        </w:tc>
        <w:tc>
          <w:tcPr>
            <w:tcW w:w="1418" w:type="dxa"/>
          </w:tcPr>
          <w:p w14:paraId="712D3F71" w14:textId="77777777" w:rsidR="001612F7" w:rsidRPr="00B41A36" w:rsidRDefault="001612F7" w:rsidP="002529A7">
            <w:pPr>
              <w:pStyle w:val="TAL"/>
              <w:rPr>
                <w:sz w:val="16"/>
              </w:rPr>
            </w:pPr>
            <w:r>
              <w:rPr>
                <w:sz w:val="16"/>
              </w:rPr>
              <w:t>noted</w:t>
            </w:r>
          </w:p>
        </w:tc>
        <w:tc>
          <w:tcPr>
            <w:tcW w:w="1559" w:type="dxa"/>
          </w:tcPr>
          <w:p w14:paraId="6FE7B734" w14:textId="77777777" w:rsidR="001612F7" w:rsidRPr="00B41A36" w:rsidRDefault="001612F7" w:rsidP="002529A7">
            <w:pPr>
              <w:pStyle w:val="TAL"/>
              <w:rPr>
                <w:sz w:val="16"/>
              </w:rPr>
            </w:pPr>
          </w:p>
        </w:tc>
        <w:tc>
          <w:tcPr>
            <w:tcW w:w="1017" w:type="dxa"/>
          </w:tcPr>
          <w:p w14:paraId="276C2820" w14:textId="77777777" w:rsidR="001612F7" w:rsidRPr="00B41A36" w:rsidRDefault="001612F7" w:rsidP="002529A7">
            <w:pPr>
              <w:pStyle w:val="TAL"/>
              <w:rPr>
                <w:sz w:val="16"/>
              </w:rPr>
            </w:pPr>
          </w:p>
        </w:tc>
      </w:tr>
      <w:tr w:rsidR="001612F7" w14:paraId="25543D20" w14:textId="77777777" w:rsidTr="002529A7">
        <w:tc>
          <w:tcPr>
            <w:tcW w:w="1097" w:type="dxa"/>
          </w:tcPr>
          <w:p w14:paraId="2F7CB953" w14:textId="77777777" w:rsidR="001612F7" w:rsidRPr="00B41A36" w:rsidRDefault="001612F7" w:rsidP="002529A7">
            <w:pPr>
              <w:pStyle w:val="TAL"/>
              <w:rPr>
                <w:sz w:val="16"/>
              </w:rPr>
            </w:pPr>
            <w:r>
              <w:rPr>
                <w:sz w:val="16"/>
              </w:rPr>
              <w:t>C1-240615</w:t>
            </w:r>
          </w:p>
        </w:tc>
        <w:tc>
          <w:tcPr>
            <w:tcW w:w="4540" w:type="dxa"/>
          </w:tcPr>
          <w:p w14:paraId="5EDE7300" w14:textId="77777777" w:rsidR="001612F7" w:rsidRPr="00B41A36" w:rsidRDefault="001612F7" w:rsidP="002529A7">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1417" w:type="dxa"/>
          </w:tcPr>
          <w:p w14:paraId="16EEBCA4" w14:textId="77777777" w:rsidR="001612F7" w:rsidRPr="00B41A36" w:rsidRDefault="001612F7" w:rsidP="002529A7">
            <w:pPr>
              <w:pStyle w:val="TAL"/>
              <w:rPr>
                <w:sz w:val="16"/>
              </w:rPr>
            </w:pPr>
            <w:r>
              <w:rPr>
                <w:sz w:val="16"/>
              </w:rPr>
              <w:t>Google Inc.</w:t>
            </w:r>
          </w:p>
        </w:tc>
        <w:tc>
          <w:tcPr>
            <w:tcW w:w="1418" w:type="dxa"/>
          </w:tcPr>
          <w:p w14:paraId="5FC799CC" w14:textId="77777777" w:rsidR="001612F7" w:rsidRPr="00B41A36" w:rsidRDefault="001612F7" w:rsidP="002529A7">
            <w:pPr>
              <w:pStyle w:val="TAL"/>
              <w:rPr>
                <w:sz w:val="16"/>
              </w:rPr>
            </w:pPr>
            <w:r>
              <w:rPr>
                <w:sz w:val="16"/>
              </w:rPr>
              <w:t>postponed</w:t>
            </w:r>
          </w:p>
        </w:tc>
        <w:tc>
          <w:tcPr>
            <w:tcW w:w="1559" w:type="dxa"/>
          </w:tcPr>
          <w:p w14:paraId="0764061F" w14:textId="77777777" w:rsidR="001612F7" w:rsidRPr="00B41A36" w:rsidRDefault="001612F7" w:rsidP="002529A7">
            <w:pPr>
              <w:pStyle w:val="TAL"/>
              <w:rPr>
                <w:sz w:val="16"/>
              </w:rPr>
            </w:pPr>
          </w:p>
        </w:tc>
        <w:tc>
          <w:tcPr>
            <w:tcW w:w="1017" w:type="dxa"/>
          </w:tcPr>
          <w:p w14:paraId="234B9307" w14:textId="77777777" w:rsidR="001612F7" w:rsidRPr="00B41A36" w:rsidRDefault="001612F7" w:rsidP="002529A7">
            <w:pPr>
              <w:pStyle w:val="TAL"/>
              <w:rPr>
                <w:sz w:val="16"/>
              </w:rPr>
            </w:pPr>
          </w:p>
        </w:tc>
      </w:tr>
      <w:tr w:rsidR="001612F7" w14:paraId="322FBC29" w14:textId="77777777" w:rsidTr="002529A7">
        <w:tc>
          <w:tcPr>
            <w:tcW w:w="1097" w:type="dxa"/>
          </w:tcPr>
          <w:p w14:paraId="2BB9B657" w14:textId="77777777" w:rsidR="001612F7" w:rsidRPr="00B41A36" w:rsidRDefault="001612F7" w:rsidP="002529A7">
            <w:pPr>
              <w:pStyle w:val="TAL"/>
              <w:rPr>
                <w:sz w:val="16"/>
              </w:rPr>
            </w:pPr>
            <w:r>
              <w:rPr>
                <w:sz w:val="16"/>
              </w:rPr>
              <w:t>C1-240616</w:t>
            </w:r>
          </w:p>
        </w:tc>
        <w:tc>
          <w:tcPr>
            <w:tcW w:w="4540" w:type="dxa"/>
          </w:tcPr>
          <w:p w14:paraId="0E94E68C" w14:textId="77777777" w:rsidR="001612F7" w:rsidRPr="00B41A36" w:rsidRDefault="001612F7" w:rsidP="002529A7">
            <w:pPr>
              <w:pStyle w:val="TAL"/>
              <w:rPr>
                <w:sz w:val="16"/>
              </w:rPr>
            </w:pPr>
            <w:r>
              <w:rPr>
                <w:sz w:val="16"/>
              </w:rPr>
              <w:t>Postpone periodic PLMN reselection attempts while receiving broadcast MBS</w:t>
            </w:r>
          </w:p>
        </w:tc>
        <w:tc>
          <w:tcPr>
            <w:tcW w:w="1417" w:type="dxa"/>
          </w:tcPr>
          <w:p w14:paraId="015D5285" w14:textId="77777777" w:rsidR="001612F7" w:rsidRPr="00B41A36" w:rsidRDefault="001612F7" w:rsidP="002529A7">
            <w:pPr>
              <w:pStyle w:val="TAL"/>
              <w:rPr>
                <w:sz w:val="16"/>
              </w:rPr>
            </w:pPr>
            <w:r>
              <w:rPr>
                <w:sz w:val="16"/>
              </w:rPr>
              <w:t>Google Inc.</w:t>
            </w:r>
          </w:p>
        </w:tc>
        <w:tc>
          <w:tcPr>
            <w:tcW w:w="1418" w:type="dxa"/>
          </w:tcPr>
          <w:p w14:paraId="74335AA1" w14:textId="77777777" w:rsidR="001612F7" w:rsidRPr="00B41A36" w:rsidRDefault="001612F7" w:rsidP="002529A7">
            <w:pPr>
              <w:pStyle w:val="TAL"/>
              <w:rPr>
                <w:sz w:val="16"/>
              </w:rPr>
            </w:pPr>
            <w:r>
              <w:rPr>
                <w:sz w:val="16"/>
              </w:rPr>
              <w:t>withdrawn</w:t>
            </w:r>
          </w:p>
        </w:tc>
        <w:tc>
          <w:tcPr>
            <w:tcW w:w="1559" w:type="dxa"/>
          </w:tcPr>
          <w:p w14:paraId="7128DA08" w14:textId="77777777" w:rsidR="001612F7" w:rsidRPr="00B41A36" w:rsidRDefault="001612F7" w:rsidP="002529A7">
            <w:pPr>
              <w:pStyle w:val="TAL"/>
              <w:rPr>
                <w:sz w:val="16"/>
              </w:rPr>
            </w:pPr>
          </w:p>
        </w:tc>
        <w:tc>
          <w:tcPr>
            <w:tcW w:w="1017" w:type="dxa"/>
          </w:tcPr>
          <w:p w14:paraId="474160EA" w14:textId="77777777" w:rsidR="001612F7" w:rsidRPr="00B41A36" w:rsidRDefault="001612F7" w:rsidP="002529A7">
            <w:pPr>
              <w:pStyle w:val="TAL"/>
              <w:rPr>
                <w:sz w:val="16"/>
              </w:rPr>
            </w:pPr>
          </w:p>
        </w:tc>
      </w:tr>
      <w:tr w:rsidR="001612F7" w14:paraId="73953AA5" w14:textId="77777777" w:rsidTr="002529A7">
        <w:tc>
          <w:tcPr>
            <w:tcW w:w="1097" w:type="dxa"/>
          </w:tcPr>
          <w:p w14:paraId="6C5251D9" w14:textId="77777777" w:rsidR="001612F7" w:rsidRPr="00B41A36" w:rsidRDefault="001612F7" w:rsidP="002529A7">
            <w:pPr>
              <w:pStyle w:val="TAL"/>
              <w:rPr>
                <w:sz w:val="16"/>
              </w:rPr>
            </w:pPr>
            <w:r>
              <w:rPr>
                <w:sz w:val="16"/>
              </w:rPr>
              <w:t>C1-240617</w:t>
            </w:r>
          </w:p>
        </w:tc>
        <w:tc>
          <w:tcPr>
            <w:tcW w:w="4540" w:type="dxa"/>
          </w:tcPr>
          <w:p w14:paraId="2D1AF3AF" w14:textId="77777777" w:rsidR="001612F7" w:rsidRPr="00B41A36" w:rsidRDefault="001612F7" w:rsidP="002529A7">
            <w:pPr>
              <w:pStyle w:val="TAL"/>
              <w:rPr>
                <w:sz w:val="16"/>
              </w:rPr>
            </w:pPr>
            <w:r>
              <w:rPr>
                <w:sz w:val="16"/>
              </w:rPr>
              <w:t>Postpone periodic PLMN access attempts while receiving broadcast MBS</w:t>
            </w:r>
          </w:p>
        </w:tc>
        <w:tc>
          <w:tcPr>
            <w:tcW w:w="1417" w:type="dxa"/>
          </w:tcPr>
          <w:p w14:paraId="7E03522B" w14:textId="77777777" w:rsidR="001612F7" w:rsidRPr="00B41A36" w:rsidRDefault="001612F7" w:rsidP="002529A7">
            <w:pPr>
              <w:pStyle w:val="TAL"/>
              <w:rPr>
                <w:sz w:val="16"/>
              </w:rPr>
            </w:pPr>
            <w:r>
              <w:rPr>
                <w:sz w:val="16"/>
              </w:rPr>
              <w:t>Google Inc.</w:t>
            </w:r>
          </w:p>
        </w:tc>
        <w:tc>
          <w:tcPr>
            <w:tcW w:w="1418" w:type="dxa"/>
          </w:tcPr>
          <w:p w14:paraId="60743467" w14:textId="77777777" w:rsidR="001612F7" w:rsidRPr="00B41A36" w:rsidRDefault="001612F7" w:rsidP="002529A7">
            <w:pPr>
              <w:pStyle w:val="TAL"/>
              <w:rPr>
                <w:sz w:val="16"/>
              </w:rPr>
            </w:pPr>
            <w:r>
              <w:rPr>
                <w:sz w:val="16"/>
              </w:rPr>
              <w:t>revised</w:t>
            </w:r>
          </w:p>
        </w:tc>
        <w:tc>
          <w:tcPr>
            <w:tcW w:w="1559" w:type="dxa"/>
          </w:tcPr>
          <w:p w14:paraId="650B4C20" w14:textId="77777777" w:rsidR="001612F7" w:rsidRPr="00B41A36" w:rsidRDefault="001612F7" w:rsidP="002529A7">
            <w:pPr>
              <w:pStyle w:val="TAL"/>
              <w:rPr>
                <w:sz w:val="16"/>
              </w:rPr>
            </w:pPr>
          </w:p>
        </w:tc>
        <w:tc>
          <w:tcPr>
            <w:tcW w:w="1017" w:type="dxa"/>
          </w:tcPr>
          <w:p w14:paraId="7D74595D" w14:textId="77777777" w:rsidR="001612F7" w:rsidRPr="00B41A36" w:rsidRDefault="001612F7" w:rsidP="002529A7">
            <w:pPr>
              <w:pStyle w:val="TAL"/>
              <w:rPr>
                <w:sz w:val="16"/>
              </w:rPr>
            </w:pPr>
            <w:r>
              <w:rPr>
                <w:sz w:val="16"/>
              </w:rPr>
              <w:t>C1-241221</w:t>
            </w:r>
          </w:p>
        </w:tc>
      </w:tr>
      <w:tr w:rsidR="001612F7" w14:paraId="3600B4D5" w14:textId="77777777" w:rsidTr="002529A7">
        <w:tc>
          <w:tcPr>
            <w:tcW w:w="1097" w:type="dxa"/>
          </w:tcPr>
          <w:p w14:paraId="3EF7C181" w14:textId="77777777" w:rsidR="001612F7" w:rsidRPr="00B41A36" w:rsidRDefault="001612F7" w:rsidP="002529A7">
            <w:pPr>
              <w:pStyle w:val="TAL"/>
              <w:rPr>
                <w:sz w:val="16"/>
              </w:rPr>
            </w:pPr>
            <w:r>
              <w:rPr>
                <w:sz w:val="16"/>
              </w:rPr>
              <w:t>C1-240618</w:t>
            </w:r>
          </w:p>
        </w:tc>
        <w:tc>
          <w:tcPr>
            <w:tcW w:w="4540" w:type="dxa"/>
          </w:tcPr>
          <w:p w14:paraId="41C74B8D" w14:textId="77777777" w:rsidR="001612F7" w:rsidRPr="00B41A36" w:rsidRDefault="001612F7" w:rsidP="002529A7">
            <w:pPr>
              <w:pStyle w:val="TAL"/>
              <w:rPr>
                <w:sz w:val="16"/>
              </w:rPr>
            </w:pPr>
            <w:r>
              <w:rPr>
                <w:sz w:val="16"/>
              </w:rPr>
              <w:t>Postpone periodic PLMN access attempts while receiving multicast MBS</w:t>
            </w:r>
          </w:p>
        </w:tc>
        <w:tc>
          <w:tcPr>
            <w:tcW w:w="1417" w:type="dxa"/>
          </w:tcPr>
          <w:p w14:paraId="15AA4A53" w14:textId="77777777" w:rsidR="001612F7" w:rsidRPr="00B41A36" w:rsidRDefault="001612F7" w:rsidP="002529A7">
            <w:pPr>
              <w:pStyle w:val="TAL"/>
              <w:rPr>
                <w:sz w:val="16"/>
              </w:rPr>
            </w:pPr>
            <w:r>
              <w:rPr>
                <w:sz w:val="16"/>
              </w:rPr>
              <w:t>Google Inc.</w:t>
            </w:r>
          </w:p>
        </w:tc>
        <w:tc>
          <w:tcPr>
            <w:tcW w:w="1418" w:type="dxa"/>
          </w:tcPr>
          <w:p w14:paraId="40F20D6C" w14:textId="77777777" w:rsidR="001612F7" w:rsidRPr="00B41A36" w:rsidRDefault="001612F7" w:rsidP="002529A7">
            <w:pPr>
              <w:pStyle w:val="TAL"/>
              <w:rPr>
                <w:sz w:val="16"/>
              </w:rPr>
            </w:pPr>
            <w:r>
              <w:rPr>
                <w:sz w:val="16"/>
              </w:rPr>
              <w:t>revised</w:t>
            </w:r>
          </w:p>
        </w:tc>
        <w:tc>
          <w:tcPr>
            <w:tcW w:w="1559" w:type="dxa"/>
          </w:tcPr>
          <w:p w14:paraId="20F9B5B6" w14:textId="77777777" w:rsidR="001612F7" w:rsidRPr="00B41A36" w:rsidRDefault="001612F7" w:rsidP="002529A7">
            <w:pPr>
              <w:pStyle w:val="TAL"/>
              <w:rPr>
                <w:sz w:val="16"/>
              </w:rPr>
            </w:pPr>
          </w:p>
        </w:tc>
        <w:tc>
          <w:tcPr>
            <w:tcW w:w="1017" w:type="dxa"/>
          </w:tcPr>
          <w:p w14:paraId="26BCD9EA" w14:textId="77777777" w:rsidR="001612F7" w:rsidRPr="00B41A36" w:rsidRDefault="001612F7" w:rsidP="002529A7">
            <w:pPr>
              <w:pStyle w:val="TAL"/>
              <w:rPr>
                <w:sz w:val="16"/>
              </w:rPr>
            </w:pPr>
            <w:r>
              <w:rPr>
                <w:sz w:val="16"/>
              </w:rPr>
              <w:t>C1-241342</w:t>
            </w:r>
          </w:p>
        </w:tc>
      </w:tr>
      <w:tr w:rsidR="001612F7" w14:paraId="16B67562" w14:textId="77777777" w:rsidTr="002529A7">
        <w:tc>
          <w:tcPr>
            <w:tcW w:w="1097" w:type="dxa"/>
          </w:tcPr>
          <w:p w14:paraId="54262C84" w14:textId="77777777" w:rsidR="001612F7" w:rsidRPr="00B41A36" w:rsidRDefault="001612F7" w:rsidP="002529A7">
            <w:pPr>
              <w:pStyle w:val="TAL"/>
              <w:rPr>
                <w:sz w:val="16"/>
              </w:rPr>
            </w:pPr>
            <w:r>
              <w:rPr>
                <w:sz w:val="16"/>
              </w:rPr>
              <w:t>C1-240619</w:t>
            </w:r>
          </w:p>
        </w:tc>
        <w:tc>
          <w:tcPr>
            <w:tcW w:w="4540" w:type="dxa"/>
          </w:tcPr>
          <w:p w14:paraId="57869553" w14:textId="77777777" w:rsidR="001612F7" w:rsidRPr="00B41A36" w:rsidRDefault="001612F7" w:rsidP="002529A7">
            <w:pPr>
              <w:pStyle w:val="TAL"/>
              <w:rPr>
                <w:sz w:val="16"/>
              </w:rPr>
            </w:pPr>
            <w:r>
              <w:rPr>
                <w:sz w:val="16"/>
              </w:rPr>
              <w:t>ACR enhancements to handle EAS bundle</w:t>
            </w:r>
          </w:p>
        </w:tc>
        <w:tc>
          <w:tcPr>
            <w:tcW w:w="1417" w:type="dxa"/>
          </w:tcPr>
          <w:p w14:paraId="611B7508" w14:textId="77777777" w:rsidR="001612F7" w:rsidRPr="00B41A36" w:rsidRDefault="001612F7" w:rsidP="002529A7">
            <w:pPr>
              <w:pStyle w:val="TAL"/>
              <w:rPr>
                <w:sz w:val="16"/>
              </w:rPr>
            </w:pPr>
            <w:r>
              <w:rPr>
                <w:sz w:val="16"/>
              </w:rPr>
              <w:t>Samsung</w:t>
            </w:r>
          </w:p>
        </w:tc>
        <w:tc>
          <w:tcPr>
            <w:tcW w:w="1418" w:type="dxa"/>
          </w:tcPr>
          <w:p w14:paraId="7565929D" w14:textId="77777777" w:rsidR="001612F7" w:rsidRPr="00B41A36" w:rsidRDefault="001612F7" w:rsidP="002529A7">
            <w:pPr>
              <w:pStyle w:val="TAL"/>
              <w:rPr>
                <w:sz w:val="16"/>
              </w:rPr>
            </w:pPr>
            <w:r>
              <w:rPr>
                <w:sz w:val="16"/>
              </w:rPr>
              <w:t>revised</w:t>
            </w:r>
          </w:p>
        </w:tc>
        <w:tc>
          <w:tcPr>
            <w:tcW w:w="1559" w:type="dxa"/>
          </w:tcPr>
          <w:p w14:paraId="54B681A7" w14:textId="77777777" w:rsidR="001612F7" w:rsidRPr="00B41A36" w:rsidRDefault="001612F7" w:rsidP="002529A7">
            <w:pPr>
              <w:pStyle w:val="TAL"/>
              <w:rPr>
                <w:sz w:val="16"/>
              </w:rPr>
            </w:pPr>
          </w:p>
        </w:tc>
        <w:tc>
          <w:tcPr>
            <w:tcW w:w="1017" w:type="dxa"/>
          </w:tcPr>
          <w:p w14:paraId="7898BDCE" w14:textId="77777777" w:rsidR="001612F7" w:rsidRPr="00B41A36" w:rsidRDefault="001612F7" w:rsidP="002529A7">
            <w:pPr>
              <w:pStyle w:val="TAL"/>
              <w:rPr>
                <w:sz w:val="16"/>
              </w:rPr>
            </w:pPr>
            <w:r>
              <w:rPr>
                <w:sz w:val="16"/>
              </w:rPr>
              <w:t>C1-241555</w:t>
            </w:r>
          </w:p>
        </w:tc>
      </w:tr>
      <w:tr w:rsidR="001612F7" w14:paraId="2B10696C" w14:textId="77777777" w:rsidTr="002529A7">
        <w:tc>
          <w:tcPr>
            <w:tcW w:w="1097" w:type="dxa"/>
          </w:tcPr>
          <w:p w14:paraId="70C1F9A7" w14:textId="77777777" w:rsidR="001612F7" w:rsidRPr="00B41A36" w:rsidRDefault="001612F7" w:rsidP="002529A7">
            <w:pPr>
              <w:pStyle w:val="TAL"/>
              <w:rPr>
                <w:sz w:val="16"/>
              </w:rPr>
            </w:pPr>
            <w:r>
              <w:rPr>
                <w:sz w:val="16"/>
              </w:rPr>
              <w:t>C1-240620</w:t>
            </w:r>
          </w:p>
        </w:tc>
        <w:tc>
          <w:tcPr>
            <w:tcW w:w="4540" w:type="dxa"/>
          </w:tcPr>
          <w:p w14:paraId="5C937FB1" w14:textId="77777777" w:rsidR="001612F7" w:rsidRPr="00B41A36" w:rsidRDefault="001612F7" w:rsidP="002529A7">
            <w:pPr>
              <w:pStyle w:val="TAL"/>
              <w:rPr>
                <w:sz w:val="16"/>
              </w:rPr>
            </w:pPr>
            <w:r>
              <w:rPr>
                <w:sz w:val="16"/>
              </w:rPr>
              <w:t>ACR enhancements to handle ACR Modification.</w:t>
            </w:r>
          </w:p>
        </w:tc>
        <w:tc>
          <w:tcPr>
            <w:tcW w:w="1417" w:type="dxa"/>
          </w:tcPr>
          <w:p w14:paraId="2196853D" w14:textId="77777777" w:rsidR="001612F7" w:rsidRPr="00B41A36" w:rsidRDefault="001612F7" w:rsidP="002529A7">
            <w:pPr>
              <w:pStyle w:val="TAL"/>
              <w:rPr>
                <w:sz w:val="16"/>
              </w:rPr>
            </w:pPr>
            <w:r>
              <w:rPr>
                <w:sz w:val="16"/>
              </w:rPr>
              <w:t>Samsung</w:t>
            </w:r>
          </w:p>
        </w:tc>
        <w:tc>
          <w:tcPr>
            <w:tcW w:w="1418" w:type="dxa"/>
          </w:tcPr>
          <w:p w14:paraId="26824A21" w14:textId="77777777" w:rsidR="001612F7" w:rsidRPr="00B41A36" w:rsidRDefault="001612F7" w:rsidP="002529A7">
            <w:pPr>
              <w:pStyle w:val="TAL"/>
              <w:rPr>
                <w:sz w:val="16"/>
              </w:rPr>
            </w:pPr>
            <w:r>
              <w:rPr>
                <w:sz w:val="16"/>
              </w:rPr>
              <w:t>revised</w:t>
            </w:r>
          </w:p>
        </w:tc>
        <w:tc>
          <w:tcPr>
            <w:tcW w:w="1559" w:type="dxa"/>
          </w:tcPr>
          <w:p w14:paraId="6F62AD13" w14:textId="77777777" w:rsidR="001612F7" w:rsidRPr="00B41A36" w:rsidRDefault="001612F7" w:rsidP="002529A7">
            <w:pPr>
              <w:pStyle w:val="TAL"/>
              <w:rPr>
                <w:sz w:val="16"/>
              </w:rPr>
            </w:pPr>
          </w:p>
        </w:tc>
        <w:tc>
          <w:tcPr>
            <w:tcW w:w="1017" w:type="dxa"/>
          </w:tcPr>
          <w:p w14:paraId="3796B0FB" w14:textId="77777777" w:rsidR="001612F7" w:rsidRPr="00B41A36" w:rsidRDefault="001612F7" w:rsidP="002529A7">
            <w:pPr>
              <w:pStyle w:val="TAL"/>
              <w:rPr>
                <w:sz w:val="16"/>
              </w:rPr>
            </w:pPr>
            <w:r>
              <w:rPr>
                <w:sz w:val="16"/>
              </w:rPr>
              <w:t>C1-241556</w:t>
            </w:r>
          </w:p>
        </w:tc>
      </w:tr>
      <w:tr w:rsidR="001612F7" w14:paraId="4D091870" w14:textId="77777777" w:rsidTr="002529A7">
        <w:tc>
          <w:tcPr>
            <w:tcW w:w="1097" w:type="dxa"/>
          </w:tcPr>
          <w:p w14:paraId="2FA91EB7" w14:textId="77777777" w:rsidR="001612F7" w:rsidRPr="00B41A36" w:rsidRDefault="001612F7" w:rsidP="002529A7">
            <w:pPr>
              <w:pStyle w:val="TAL"/>
              <w:rPr>
                <w:sz w:val="16"/>
              </w:rPr>
            </w:pPr>
            <w:r>
              <w:rPr>
                <w:sz w:val="16"/>
              </w:rPr>
              <w:t>C1-240621</w:t>
            </w:r>
          </w:p>
        </w:tc>
        <w:tc>
          <w:tcPr>
            <w:tcW w:w="4540" w:type="dxa"/>
          </w:tcPr>
          <w:p w14:paraId="060C1B17" w14:textId="77777777" w:rsidR="001612F7" w:rsidRPr="00B41A36" w:rsidRDefault="001612F7" w:rsidP="002529A7">
            <w:pPr>
              <w:pStyle w:val="TAL"/>
              <w:rPr>
                <w:sz w:val="16"/>
              </w:rPr>
            </w:pPr>
            <w:r>
              <w:rPr>
                <w:sz w:val="16"/>
              </w:rPr>
              <w:t>Update the configuring triggers and PUSH service experience information report procedures.</w:t>
            </w:r>
          </w:p>
        </w:tc>
        <w:tc>
          <w:tcPr>
            <w:tcW w:w="1417" w:type="dxa"/>
          </w:tcPr>
          <w:p w14:paraId="1977F535" w14:textId="77777777" w:rsidR="001612F7" w:rsidRPr="00B41A36" w:rsidRDefault="001612F7" w:rsidP="002529A7">
            <w:pPr>
              <w:pStyle w:val="TAL"/>
              <w:rPr>
                <w:sz w:val="16"/>
              </w:rPr>
            </w:pPr>
            <w:r>
              <w:rPr>
                <w:sz w:val="16"/>
              </w:rPr>
              <w:t>Samsung</w:t>
            </w:r>
          </w:p>
        </w:tc>
        <w:tc>
          <w:tcPr>
            <w:tcW w:w="1418" w:type="dxa"/>
          </w:tcPr>
          <w:p w14:paraId="2A06C068" w14:textId="77777777" w:rsidR="001612F7" w:rsidRPr="00B41A36" w:rsidRDefault="001612F7" w:rsidP="002529A7">
            <w:pPr>
              <w:pStyle w:val="TAL"/>
              <w:rPr>
                <w:sz w:val="16"/>
              </w:rPr>
            </w:pPr>
            <w:r>
              <w:rPr>
                <w:sz w:val="16"/>
              </w:rPr>
              <w:t>revised</w:t>
            </w:r>
          </w:p>
        </w:tc>
        <w:tc>
          <w:tcPr>
            <w:tcW w:w="1559" w:type="dxa"/>
          </w:tcPr>
          <w:p w14:paraId="60101A90" w14:textId="77777777" w:rsidR="001612F7" w:rsidRPr="00B41A36" w:rsidRDefault="001612F7" w:rsidP="002529A7">
            <w:pPr>
              <w:pStyle w:val="TAL"/>
              <w:rPr>
                <w:sz w:val="16"/>
              </w:rPr>
            </w:pPr>
          </w:p>
        </w:tc>
        <w:tc>
          <w:tcPr>
            <w:tcW w:w="1017" w:type="dxa"/>
          </w:tcPr>
          <w:p w14:paraId="64D7FCC6" w14:textId="77777777" w:rsidR="001612F7" w:rsidRPr="00B41A36" w:rsidRDefault="001612F7" w:rsidP="002529A7">
            <w:pPr>
              <w:pStyle w:val="TAL"/>
              <w:rPr>
                <w:sz w:val="16"/>
              </w:rPr>
            </w:pPr>
            <w:r>
              <w:rPr>
                <w:sz w:val="16"/>
              </w:rPr>
              <w:t>C1-241605</w:t>
            </w:r>
          </w:p>
        </w:tc>
      </w:tr>
      <w:tr w:rsidR="001612F7" w14:paraId="7EF1F4B3" w14:textId="77777777" w:rsidTr="002529A7">
        <w:tc>
          <w:tcPr>
            <w:tcW w:w="1097" w:type="dxa"/>
          </w:tcPr>
          <w:p w14:paraId="70FB58BA" w14:textId="77777777" w:rsidR="001612F7" w:rsidRPr="00B41A36" w:rsidRDefault="001612F7" w:rsidP="002529A7">
            <w:pPr>
              <w:pStyle w:val="TAL"/>
              <w:rPr>
                <w:sz w:val="16"/>
              </w:rPr>
            </w:pPr>
            <w:r>
              <w:rPr>
                <w:sz w:val="16"/>
              </w:rPr>
              <w:t>C1-240622</w:t>
            </w:r>
          </w:p>
        </w:tc>
        <w:tc>
          <w:tcPr>
            <w:tcW w:w="4540" w:type="dxa"/>
          </w:tcPr>
          <w:p w14:paraId="7587C1D1" w14:textId="77777777" w:rsidR="001612F7" w:rsidRPr="00B41A36" w:rsidRDefault="001612F7" w:rsidP="002529A7">
            <w:pPr>
              <w:pStyle w:val="TAL"/>
              <w:rPr>
                <w:sz w:val="16"/>
              </w:rPr>
            </w:pPr>
            <w:r>
              <w:rPr>
                <w:sz w:val="16"/>
              </w:rPr>
              <w:t>Correction UE originating side procedures</w:t>
            </w:r>
          </w:p>
        </w:tc>
        <w:tc>
          <w:tcPr>
            <w:tcW w:w="1417" w:type="dxa"/>
          </w:tcPr>
          <w:p w14:paraId="74235EA4" w14:textId="77777777" w:rsidR="001612F7" w:rsidRPr="00B41A36" w:rsidRDefault="001612F7" w:rsidP="002529A7">
            <w:pPr>
              <w:pStyle w:val="TAL"/>
              <w:rPr>
                <w:sz w:val="16"/>
              </w:rPr>
            </w:pPr>
            <w:r>
              <w:rPr>
                <w:sz w:val="16"/>
              </w:rPr>
              <w:t>Nokia, Nokia Shanghai Bell</w:t>
            </w:r>
          </w:p>
        </w:tc>
        <w:tc>
          <w:tcPr>
            <w:tcW w:w="1418" w:type="dxa"/>
          </w:tcPr>
          <w:p w14:paraId="0BF2B331" w14:textId="77777777" w:rsidR="001612F7" w:rsidRPr="00B41A36" w:rsidRDefault="001612F7" w:rsidP="002529A7">
            <w:pPr>
              <w:pStyle w:val="TAL"/>
              <w:rPr>
                <w:sz w:val="16"/>
              </w:rPr>
            </w:pPr>
            <w:r>
              <w:rPr>
                <w:sz w:val="16"/>
              </w:rPr>
              <w:t>merged</w:t>
            </w:r>
          </w:p>
        </w:tc>
        <w:tc>
          <w:tcPr>
            <w:tcW w:w="1559" w:type="dxa"/>
          </w:tcPr>
          <w:p w14:paraId="78D10AC8" w14:textId="77777777" w:rsidR="001612F7" w:rsidRPr="00B41A36" w:rsidRDefault="001612F7" w:rsidP="002529A7">
            <w:pPr>
              <w:pStyle w:val="TAL"/>
              <w:rPr>
                <w:sz w:val="16"/>
              </w:rPr>
            </w:pPr>
          </w:p>
        </w:tc>
        <w:tc>
          <w:tcPr>
            <w:tcW w:w="1017" w:type="dxa"/>
          </w:tcPr>
          <w:p w14:paraId="06978C67" w14:textId="77777777" w:rsidR="001612F7" w:rsidRPr="00B41A36" w:rsidRDefault="001612F7" w:rsidP="002529A7">
            <w:pPr>
              <w:pStyle w:val="TAL"/>
              <w:rPr>
                <w:sz w:val="16"/>
              </w:rPr>
            </w:pPr>
          </w:p>
        </w:tc>
      </w:tr>
      <w:tr w:rsidR="001612F7" w14:paraId="2FB1D35B" w14:textId="77777777" w:rsidTr="002529A7">
        <w:tc>
          <w:tcPr>
            <w:tcW w:w="1097" w:type="dxa"/>
          </w:tcPr>
          <w:p w14:paraId="23457A74" w14:textId="77777777" w:rsidR="001612F7" w:rsidRPr="00B41A36" w:rsidRDefault="001612F7" w:rsidP="002529A7">
            <w:pPr>
              <w:pStyle w:val="TAL"/>
              <w:rPr>
                <w:sz w:val="16"/>
              </w:rPr>
            </w:pPr>
            <w:r>
              <w:rPr>
                <w:sz w:val="16"/>
              </w:rPr>
              <w:t>C1-240623</w:t>
            </w:r>
          </w:p>
        </w:tc>
        <w:tc>
          <w:tcPr>
            <w:tcW w:w="4540" w:type="dxa"/>
          </w:tcPr>
          <w:p w14:paraId="3B777EB2" w14:textId="77777777" w:rsidR="001612F7" w:rsidRPr="00B41A36" w:rsidRDefault="001612F7" w:rsidP="002529A7">
            <w:pPr>
              <w:pStyle w:val="TAL"/>
              <w:rPr>
                <w:sz w:val="16"/>
              </w:rPr>
            </w:pPr>
            <w:r>
              <w:rPr>
                <w:sz w:val="16"/>
              </w:rPr>
              <w:t>Correction to response codes</w:t>
            </w:r>
          </w:p>
        </w:tc>
        <w:tc>
          <w:tcPr>
            <w:tcW w:w="1417" w:type="dxa"/>
          </w:tcPr>
          <w:p w14:paraId="7244423C" w14:textId="77777777" w:rsidR="001612F7" w:rsidRPr="00B41A36" w:rsidRDefault="001612F7" w:rsidP="002529A7">
            <w:pPr>
              <w:pStyle w:val="TAL"/>
              <w:rPr>
                <w:sz w:val="16"/>
              </w:rPr>
            </w:pPr>
            <w:r>
              <w:rPr>
                <w:sz w:val="16"/>
              </w:rPr>
              <w:t>Nokia, Nokia Shanghai Bell</w:t>
            </w:r>
          </w:p>
        </w:tc>
        <w:tc>
          <w:tcPr>
            <w:tcW w:w="1418" w:type="dxa"/>
          </w:tcPr>
          <w:p w14:paraId="3FADF441" w14:textId="77777777" w:rsidR="001612F7" w:rsidRPr="00B41A36" w:rsidRDefault="001612F7" w:rsidP="002529A7">
            <w:pPr>
              <w:pStyle w:val="TAL"/>
              <w:rPr>
                <w:sz w:val="16"/>
              </w:rPr>
            </w:pPr>
            <w:r>
              <w:rPr>
                <w:sz w:val="16"/>
              </w:rPr>
              <w:t>agreed</w:t>
            </w:r>
          </w:p>
        </w:tc>
        <w:tc>
          <w:tcPr>
            <w:tcW w:w="1559" w:type="dxa"/>
          </w:tcPr>
          <w:p w14:paraId="0F803037" w14:textId="77777777" w:rsidR="001612F7" w:rsidRPr="00B41A36" w:rsidRDefault="001612F7" w:rsidP="002529A7">
            <w:pPr>
              <w:pStyle w:val="TAL"/>
              <w:rPr>
                <w:sz w:val="16"/>
              </w:rPr>
            </w:pPr>
          </w:p>
        </w:tc>
        <w:tc>
          <w:tcPr>
            <w:tcW w:w="1017" w:type="dxa"/>
          </w:tcPr>
          <w:p w14:paraId="43C67636" w14:textId="77777777" w:rsidR="001612F7" w:rsidRPr="00B41A36" w:rsidRDefault="001612F7" w:rsidP="002529A7">
            <w:pPr>
              <w:pStyle w:val="TAL"/>
              <w:rPr>
                <w:sz w:val="16"/>
              </w:rPr>
            </w:pPr>
          </w:p>
        </w:tc>
      </w:tr>
      <w:tr w:rsidR="001612F7" w14:paraId="593A6D01" w14:textId="77777777" w:rsidTr="002529A7">
        <w:tc>
          <w:tcPr>
            <w:tcW w:w="1097" w:type="dxa"/>
          </w:tcPr>
          <w:p w14:paraId="54060673" w14:textId="77777777" w:rsidR="001612F7" w:rsidRPr="00B41A36" w:rsidRDefault="001612F7" w:rsidP="002529A7">
            <w:pPr>
              <w:pStyle w:val="TAL"/>
              <w:rPr>
                <w:sz w:val="16"/>
              </w:rPr>
            </w:pPr>
            <w:r>
              <w:rPr>
                <w:sz w:val="16"/>
              </w:rPr>
              <w:t>C1-240624</w:t>
            </w:r>
          </w:p>
        </w:tc>
        <w:tc>
          <w:tcPr>
            <w:tcW w:w="4540" w:type="dxa"/>
          </w:tcPr>
          <w:p w14:paraId="0632530E" w14:textId="77777777" w:rsidR="001612F7" w:rsidRPr="00B41A36" w:rsidRDefault="001612F7" w:rsidP="002529A7">
            <w:pPr>
              <w:pStyle w:val="TAL"/>
              <w:rPr>
                <w:sz w:val="16"/>
              </w:rPr>
            </w:pPr>
            <w:r>
              <w:rPr>
                <w:sz w:val="16"/>
              </w:rPr>
              <w:t>Corrections to abnormal cases in clause 9</w:t>
            </w:r>
          </w:p>
        </w:tc>
        <w:tc>
          <w:tcPr>
            <w:tcW w:w="1417" w:type="dxa"/>
          </w:tcPr>
          <w:p w14:paraId="53A8FB6E" w14:textId="77777777" w:rsidR="001612F7" w:rsidRPr="00B41A36" w:rsidRDefault="001612F7" w:rsidP="002529A7">
            <w:pPr>
              <w:pStyle w:val="TAL"/>
              <w:rPr>
                <w:sz w:val="16"/>
              </w:rPr>
            </w:pPr>
            <w:r>
              <w:rPr>
                <w:sz w:val="16"/>
              </w:rPr>
              <w:t>Nokia, Nokia Shanghai Bell</w:t>
            </w:r>
          </w:p>
        </w:tc>
        <w:tc>
          <w:tcPr>
            <w:tcW w:w="1418" w:type="dxa"/>
          </w:tcPr>
          <w:p w14:paraId="14C27F68" w14:textId="77777777" w:rsidR="001612F7" w:rsidRPr="00B41A36" w:rsidRDefault="001612F7" w:rsidP="002529A7">
            <w:pPr>
              <w:pStyle w:val="TAL"/>
              <w:rPr>
                <w:sz w:val="16"/>
              </w:rPr>
            </w:pPr>
            <w:r>
              <w:rPr>
                <w:sz w:val="16"/>
              </w:rPr>
              <w:t>revised</w:t>
            </w:r>
          </w:p>
        </w:tc>
        <w:tc>
          <w:tcPr>
            <w:tcW w:w="1559" w:type="dxa"/>
          </w:tcPr>
          <w:p w14:paraId="049E8776" w14:textId="77777777" w:rsidR="001612F7" w:rsidRPr="00B41A36" w:rsidRDefault="001612F7" w:rsidP="002529A7">
            <w:pPr>
              <w:pStyle w:val="TAL"/>
              <w:rPr>
                <w:sz w:val="16"/>
              </w:rPr>
            </w:pPr>
          </w:p>
        </w:tc>
        <w:tc>
          <w:tcPr>
            <w:tcW w:w="1017" w:type="dxa"/>
          </w:tcPr>
          <w:p w14:paraId="50BF62B4" w14:textId="77777777" w:rsidR="001612F7" w:rsidRPr="00B41A36" w:rsidRDefault="001612F7" w:rsidP="002529A7">
            <w:pPr>
              <w:pStyle w:val="TAL"/>
              <w:rPr>
                <w:sz w:val="16"/>
              </w:rPr>
            </w:pPr>
            <w:r>
              <w:rPr>
                <w:sz w:val="16"/>
              </w:rPr>
              <w:t>C1-241431</w:t>
            </w:r>
          </w:p>
        </w:tc>
      </w:tr>
      <w:tr w:rsidR="001612F7" w14:paraId="62C15179" w14:textId="77777777" w:rsidTr="002529A7">
        <w:tc>
          <w:tcPr>
            <w:tcW w:w="1097" w:type="dxa"/>
          </w:tcPr>
          <w:p w14:paraId="3174A27F" w14:textId="77777777" w:rsidR="001612F7" w:rsidRPr="00B41A36" w:rsidRDefault="001612F7" w:rsidP="002529A7">
            <w:pPr>
              <w:pStyle w:val="TAL"/>
              <w:rPr>
                <w:sz w:val="16"/>
              </w:rPr>
            </w:pPr>
            <w:r>
              <w:rPr>
                <w:sz w:val="16"/>
              </w:rPr>
              <w:t>C1-240625</w:t>
            </w:r>
          </w:p>
        </w:tc>
        <w:tc>
          <w:tcPr>
            <w:tcW w:w="4540" w:type="dxa"/>
          </w:tcPr>
          <w:p w14:paraId="628AA186" w14:textId="77777777" w:rsidR="001612F7" w:rsidRPr="00B41A36" w:rsidRDefault="001612F7" w:rsidP="002529A7">
            <w:pPr>
              <w:pStyle w:val="TAL"/>
              <w:rPr>
                <w:sz w:val="16"/>
              </w:rPr>
            </w:pPr>
            <w:r>
              <w:rPr>
                <w:sz w:val="16"/>
              </w:rPr>
              <w:t>Closing IMS data channel</w:t>
            </w:r>
          </w:p>
        </w:tc>
        <w:tc>
          <w:tcPr>
            <w:tcW w:w="1417" w:type="dxa"/>
          </w:tcPr>
          <w:p w14:paraId="7B638524" w14:textId="77777777" w:rsidR="001612F7" w:rsidRPr="00B41A36" w:rsidRDefault="001612F7" w:rsidP="002529A7">
            <w:pPr>
              <w:pStyle w:val="TAL"/>
              <w:rPr>
                <w:sz w:val="16"/>
              </w:rPr>
            </w:pPr>
            <w:r>
              <w:rPr>
                <w:sz w:val="16"/>
              </w:rPr>
              <w:t>Nokia, Nokia Shanghai Bell</w:t>
            </w:r>
          </w:p>
        </w:tc>
        <w:tc>
          <w:tcPr>
            <w:tcW w:w="1418" w:type="dxa"/>
          </w:tcPr>
          <w:p w14:paraId="33F7B2C3" w14:textId="77777777" w:rsidR="001612F7" w:rsidRPr="00B41A36" w:rsidRDefault="001612F7" w:rsidP="002529A7">
            <w:pPr>
              <w:pStyle w:val="TAL"/>
              <w:rPr>
                <w:sz w:val="16"/>
              </w:rPr>
            </w:pPr>
            <w:r>
              <w:rPr>
                <w:sz w:val="16"/>
              </w:rPr>
              <w:t>revised</w:t>
            </w:r>
          </w:p>
        </w:tc>
        <w:tc>
          <w:tcPr>
            <w:tcW w:w="1559" w:type="dxa"/>
          </w:tcPr>
          <w:p w14:paraId="40919FE8" w14:textId="77777777" w:rsidR="001612F7" w:rsidRPr="00B41A36" w:rsidRDefault="001612F7" w:rsidP="002529A7">
            <w:pPr>
              <w:pStyle w:val="TAL"/>
              <w:rPr>
                <w:sz w:val="16"/>
              </w:rPr>
            </w:pPr>
          </w:p>
        </w:tc>
        <w:tc>
          <w:tcPr>
            <w:tcW w:w="1017" w:type="dxa"/>
          </w:tcPr>
          <w:p w14:paraId="2DB0628C" w14:textId="77777777" w:rsidR="001612F7" w:rsidRPr="00B41A36" w:rsidRDefault="001612F7" w:rsidP="002529A7">
            <w:pPr>
              <w:pStyle w:val="TAL"/>
              <w:rPr>
                <w:sz w:val="16"/>
              </w:rPr>
            </w:pPr>
            <w:r>
              <w:rPr>
                <w:sz w:val="16"/>
              </w:rPr>
              <w:t>C1-241409</w:t>
            </w:r>
          </w:p>
        </w:tc>
      </w:tr>
      <w:tr w:rsidR="001612F7" w14:paraId="3DDF58D7" w14:textId="77777777" w:rsidTr="002529A7">
        <w:tc>
          <w:tcPr>
            <w:tcW w:w="1097" w:type="dxa"/>
          </w:tcPr>
          <w:p w14:paraId="2D5F8D23" w14:textId="77777777" w:rsidR="001612F7" w:rsidRPr="00B41A36" w:rsidRDefault="001612F7" w:rsidP="002529A7">
            <w:pPr>
              <w:pStyle w:val="TAL"/>
              <w:rPr>
                <w:sz w:val="16"/>
              </w:rPr>
            </w:pPr>
            <w:r>
              <w:rPr>
                <w:sz w:val="16"/>
              </w:rPr>
              <w:t>C1-240626</w:t>
            </w:r>
          </w:p>
        </w:tc>
        <w:tc>
          <w:tcPr>
            <w:tcW w:w="4540" w:type="dxa"/>
          </w:tcPr>
          <w:p w14:paraId="45B64D0F" w14:textId="77777777" w:rsidR="001612F7" w:rsidRPr="00B41A36" w:rsidRDefault="001612F7" w:rsidP="002529A7">
            <w:pPr>
              <w:pStyle w:val="TAL"/>
              <w:rPr>
                <w:sz w:val="16"/>
              </w:rPr>
            </w:pPr>
            <w:r>
              <w:rPr>
                <w:sz w:val="16"/>
              </w:rPr>
              <w:t>Terminating UE to take configuration into account</w:t>
            </w:r>
          </w:p>
        </w:tc>
        <w:tc>
          <w:tcPr>
            <w:tcW w:w="1417" w:type="dxa"/>
          </w:tcPr>
          <w:p w14:paraId="7DB70E04" w14:textId="77777777" w:rsidR="001612F7" w:rsidRPr="00B41A36" w:rsidRDefault="001612F7" w:rsidP="002529A7">
            <w:pPr>
              <w:pStyle w:val="TAL"/>
              <w:rPr>
                <w:sz w:val="16"/>
              </w:rPr>
            </w:pPr>
            <w:r>
              <w:rPr>
                <w:sz w:val="16"/>
              </w:rPr>
              <w:t>Nokia, Nokia Shanghai Bell</w:t>
            </w:r>
          </w:p>
        </w:tc>
        <w:tc>
          <w:tcPr>
            <w:tcW w:w="1418" w:type="dxa"/>
          </w:tcPr>
          <w:p w14:paraId="72A199EC" w14:textId="77777777" w:rsidR="001612F7" w:rsidRPr="00B41A36" w:rsidRDefault="001612F7" w:rsidP="002529A7">
            <w:pPr>
              <w:pStyle w:val="TAL"/>
              <w:rPr>
                <w:sz w:val="16"/>
              </w:rPr>
            </w:pPr>
            <w:r>
              <w:rPr>
                <w:sz w:val="16"/>
              </w:rPr>
              <w:t>merged</w:t>
            </w:r>
          </w:p>
        </w:tc>
        <w:tc>
          <w:tcPr>
            <w:tcW w:w="1559" w:type="dxa"/>
          </w:tcPr>
          <w:p w14:paraId="3C9AF748" w14:textId="77777777" w:rsidR="001612F7" w:rsidRPr="00B41A36" w:rsidRDefault="001612F7" w:rsidP="002529A7">
            <w:pPr>
              <w:pStyle w:val="TAL"/>
              <w:rPr>
                <w:sz w:val="16"/>
              </w:rPr>
            </w:pPr>
          </w:p>
        </w:tc>
        <w:tc>
          <w:tcPr>
            <w:tcW w:w="1017" w:type="dxa"/>
          </w:tcPr>
          <w:p w14:paraId="200D6B70" w14:textId="77777777" w:rsidR="001612F7" w:rsidRPr="00B41A36" w:rsidRDefault="001612F7" w:rsidP="002529A7">
            <w:pPr>
              <w:pStyle w:val="TAL"/>
              <w:rPr>
                <w:sz w:val="16"/>
              </w:rPr>
            </w:pPr>
          </w:p>
        </w:tc>
      </w:tr>
      <w:tr w:rsidR="001612F7" w14:paraId="127EAD3D" w14:textId="77777777" w:rsidTr="002529A7">
        <w:tc>
          <w:tcPr>
            <w:tcW w:w="1097" w:type="dxa"/>
          </w:tcPr>
          <w:p w14:paraId="3C600FF0" w14:textId="77777777" w:rsidR="001612F7" w:rsidRPr="00B41A36" w:rsidRDefault="001612F7" w:rsidP="002529A7">
            <w:pPr>
              <w:pStyle w:val="TAL"/>
              <w:rPr>
                <w:sz w:val="16"/>
              </w:rPr>
            </w:pPr>
            <w:r>
              <w:rPr>
                <w:sz w:val="16"/>
              </w:rPr>
              <w:lastRenderedPageBreak/>
              <w:t>C1-240627</w:t>
            </w:r>
          </w:p>
        </w:tc>
        <w:tc>
          <w:tcPr>
            <w:tcW w:w="4540" w:type="dxa"/>
          </w:tcPr>
          <w:p w14:paraId="4C50503D" w14:textId="77777777" w:rsidR="001612F7" w:rsidRPr="00B41A36" w:rsidRDefault="001612F7" w:rsidP="002529A7">
            <w:pPr>
              <w:pStyle w:val="TAL"/>
              <w:rPr>
                <w:sz w:val="16"/>
              </w:rPr>
            </w:pPr>
            <w:r>
              <w:rPr>
                <w:sz w:val="16"/>
              </w:rPr>
              <w:t>PDU session release for emergency services</w:t>
            </w:r>
          </w:p>
        </w:tc>
        <w:tc>
          <w:tcPr>
            <w:tcW w:w="1417" w:type="dxa"/>
          </w:tcPr>
          <w:p w14:paraId="40231D23" w14:textId="77777777" w:rsidR="001612F7" w:rsidRPr="00B41A36" w:rsidRDefault="001612F7" w:rsidP="002529A7">
            <w:pPr>
              <w:pStyle w:val="TAL"/>
              <w:rPr>
                <w:sz w:val="16"/>
              </w:rPr>
            </w:pPr>
            <w:r>
              <w:rPr>
                <w:sz w:val="16"/>
              </w:rPr>
              <w:t>MediaTek Inc.</w:t>
            </w:r>
          </w:p>
        </w:tc>
        <w:tc>
          <w:tcPr>
            <w:tcW w:w="1418" w:type="dxa"/>
          </w:tcPr>
          <w:p w14:paraId="1E218D8D" w14:textId="77777777" w:rsidR="001612F7" w:rsidRPr="00B41A36" w:rsidRDefault="001612F7" w:rsidP="002529A7">
            <w:pPr>
              <w:pStyle w:val="TAL"/>
              <w:rPr>
                <w:sz w:val="16"/>
              </w:rPr>
            </w:pPr>
            <w:r>
              <w:rPr>
                <w:sz w:val="16"/>
              </w:rPr>
              <w:t>revised</w:t>
            </w:r>
          </w:p>
        </w:tc>
        <w:tc>
          <w:tcPr>
            <w:tcW w:w="1559" w:type="dxa"/>
          </w:tcPr>
          <w:p w14:paraId="084018CB" w14:textId="77777777" w:rsidR="001612F7" w:rsidRPr="00B41A36" w:rsidRDefault="001612F7" w:rsidP="002529A7">
            <w:pPr>
              <w:pStyle w:val="TAL"/>
              <w:rPr>
                <w:sz w:val="16"/>
              </w:rPr>
            </w:pPr>
          </w:p>
        </w:tc>
        <w:tc>
          <w:tcPr>
            <w:tcW w:w="1017" w:type="dxa"/>
          </w:tcPr>
          <w:p w14:paraId="1E03CA90" w14:textId="77777777" w:rsidR="001612F7" w:rsidRPr="00B41A36" w:rsidRDefault="001612F7" w:rsidP="002529A7">
            <w:pPr>
              <w:pStyle w:val="TAL"/>
              <w:rPr>
                <w:sz w:val="16"/>
              </w:rPr>
            </w:pPr>
            <w:r>
              <w:rPr>
                <w:sz w:val="16"/>
              </w:rPr>
              <w:t>C1-241378</w:t>
            </w:r>
          </w:p>
        </w:tc>
      </w:tr>
      <w:tr w:rsidR="001612F7" w14:paraId="308A8371" w14:textId="77777777" w:rsidTr="002529A7">
        <w:tc>
          <w:tcPr>
            <w:tcW w:w="1097" w:type="dxa"/>
          </w:tcPr>
          <w:p w14:paraId="20C8B61C" w14:textId="77777777" w:rsidR="001612F7" w:rsidRPr="00B41A36" w:rsidRDefault="001612F7" w:rsidP="002529A7">
            <w:pPr>
              <w:pStyle w:val="TAL"/>
              <w:rPr>
                <w:sz w:val="16"/>
              </w:rPr>
            </w:pPr>
            <w:r>
              <w:rPr>
                <w:sz w:val="16"/>
              </w:rPr>
              <w:t>C1-240628</w:t>
            </w:r>
          </w:p>
        </w:tc>
        <w:tc>
          <w:tcPr>
            <w:tcW w:w="4540" w:type="dxa"/>
          </w:tcPr>
          <w:p w14:paraId="4EFF0572" w14:textId="77777777" w:rsidR="001612F7" w:rsidRPr="00B41A36" w:rsidRDefault="001612F7" w:rsidP="002529A7">
            <w:pPr>
              <w:pStyle w:val="TAL"/>
              <w:rPr>
                <w:sz w:val="16"/>
              </w:rPr>
            </w:pPr>
            <w:r>
              <w:rPr>
                <w:sz w:val="16"/>
              </w:rPr>
              <w:t>MM parameter handling when receiving DL NAS transport message with cause 78</w:t>
            </w:r>
          </w:p>
        </w:tc>
        <w:tc>
          <w:tcPr>
            <w:tcW w:w="1417" w:type="dxa"/>
          </w:tcPr>
          <w:p w14:paraId="2880C5E0" w14:textId="77777777" w:rsidR="001612F7" w:rsidRPr="00B41A36" w:rsidRDefault="001612F7" w:rsidP="002529A7">
            <w:pPr>
              <w:pStyle w:val="TAL"/>
              <w:rPr>
                <w:sz w:val="16"/>
              </w:rPr>
            </w:pPr>
            <w:r>
              <w:rPr>
                <w:sz w:val="16"/>
              </w:rPr>
              <w:t>MediaTek Inc.</w:t>
            </w:r>
          </w:p>
        </w:tc>
        <w:tc>
          <w:tcPr>
            <w:tcW w:w="1418" w:type="dxa"/>
          </w:tcPr>
          <w:p w14:paraId="6F33E595" w14:textId="77777777" w:rsidR="001612F7" w:rsidRPr="00B41A36" w:rsidRDefault="001612F7" w:rsidP="002529A7">
            <w:pPr>
              <w:pStyle w:val="TAL"/>
              <w:rPr>
                <w:sz w:val="16"/>
              </w:rPr>
            </w:pPr>
            <w:r>
              <w:rPr>
                <w:sz w:val="16"/>
              </w:rPr>
              <w:t>postponed</w:t>
            </w:r>
          </w:p>
        </w:tc>
        <w:tc>
          <w:tcPr>
            <w:tcW w:w="1559" w:type="dxa"/>
          </w:tcPr>
          <w:p w14:paraId="34FB82B6" w14:textId="77777777" w:rsidR="001612F7" w:rsidRPr="00B41A36" w:rsidRDefault="001612F7" w:rsidP="002529A7">
            <w:pPr>
              <w:pStyle w:val="TAL"/>
              <w:rPr>
                <w:sz w:val="16"/>
              </w:rPr>
            </w:pPr>
          </w:p>
        </w:tc>
        <w:tc>
          <w:tcPr>
            <w:tcW w:w="1017" w:type="dxa"/>
          </w:tcPr>
          <w:p w14:paraId="2FD24414" w14:textId="77777777" w:rsidR="001612F7" w:rsidRPr="00B41A36" w:rsidRDefault="001612F7" w:rsidP="002529A7">
            <w:pPr>
              <w:pStyle w:val="TAL"/>
              <w:rPr>
                <w:sz w:val="16"/>
              </w:rPr>
            </w:pPr>
          </w:p>
        </w:tc>
      </w:tr>
      <w:tr w:rsidR="001612F7" w14:paraId="1605ACA3" w14:textId="77777777" w:rsidTr="002529A7">
        <w:tc>
          <w:tcPr>
            <w:tcW w:w="1097" w:type="dxa"/>
          </w:tcPr>
          <w:p w14:paraId="4CE1472A" w14:textId="77777777" w:rsidR="001612F7" w:rsidRPr="00B41A36" w:rsidRDefault="001612F7" w:rsidP="002529A7">
            <w:pPr>
              <w:pStyle w:val="TAL"/>
              <w:rPr>
                <w:sz w:val="16"/>
              </w:rPr>
            </w:pPr>
            <w:r>
              <w:rPr>
                <w:sz w:val="16"/>
              </w:rPr>
              <w:t>C1-240629</w:t>
            </w:r>
          </w:p>
        </w:tc>
        <w:tc>
          <w:tcPr>
            <w:tcW w:w="4540" w:type="dxa"/>
          </w:tcPr>
          <w:p w14:paraId="7973EA2D" w14:textId="77777777" w:rsidR="001612F7" w:rsidRPr="00B41A36" w:rsidRDefault="001612F7" w:rsidP="002529A7">
            <w:pPr>
              <w:pStyle w:val="TAL"/>
              <w:rPr>
                <w:sz w:val="16"/>
              </w:rPr>
            </w:pPr>
            <w:r>
              <w:rPr>
                <w:sz w:val="16"/>
              </w:rPr>
              <w:t>5GMM state when disaster wait timer is running</w:t>
            </w:r>
          </w:p>
        </w:tc>
        <w:tc>
          <w:tcPr>
            <w:tcW w:w="1417" w:type="dxa"/>
          </w:tcPr>
          <w:p w14:paraId="6EEBAAF8" w14:textId="77777777" w:rsidR="001612F7" w:rsidRPr="00B41A36" w:rsidRDefault="001612F7" w:rsidP="002529A7">
            <w:pPr>
              <w:pStyle w:val="TAL"/>
              <w:rPr>
                <w:sz w:val="16"/>
              </w:rPr>
            </w:pPr>
            <w:r>
              <w:rPr>
                <w:sz w:val="16"/>
              </w:rPr>
              <w:t>MediaTek Inc.</w:t>
            </w:r>
          </w:p>
        </w:tc>
        <w:tc>
          <w:tcPr>
            <w:tcW w:w="1418" w:type="dxa"/>
          </w:tcPr>
          <w:p w14:paraId="620AD837" w14:textId="77777777" w:rsidR="001612F7" w:rsidRPr="00B41A36" w:rsidRDefault="001612F7" w:rsidP="002529A7">
            <w:pPr>
              <w:pStyle w:val="TAL"/>
              <w:rPr>
                <w:sz w:val="16"/>
              </w:rPr>
            </w:pPr>
            <w:r>
              <w:rPr>
                <w:sz w:val="16"/>
              </w:rPr>
              <w:t>revised</w:t>
            </w:r>
          </w:p>
        </w:tc>
        <w:tc>
          <w:tcPr>
            <w:tcW w:w="1559" w:type="dxa"/>
          </w:tcPr>
          <w:p w14:paraId="55159404" w14:textId="77777777" w:rsidR="001612F7" w:rsidRPr="00B41A36" w:rsidRDefault="001612F7" w:rsidP="002529A7">
            <w:pPr>
              <w:pStyle w:val="TAL"/>
              <w:rPr>
                <w:sz w:val="16"/>
              </w:rPr>
            </w:pPr>
          </w:p>
        </w:tc>
        <w:tc>
          <w:tcPr>
            <w:tcW w:w="1017" w:type="dxa"/>
          </w:tcPr>
          <w:p w14:paraId="37DC35B8" w14:textId="77777777" w:rsidR="001612F7" w:rsidRPr="00B41A36" w:rsidRDefault="001612F7" w:rsidP="002529A7">
            <w:pPr>
              <w:pStyle w:val="TAL"/>
              <w:rPr>
                <w:sz w:val="16"/>
              </w:rPr>
            </w:pPr>
            <w:r>
              <w:rPr>
                <w:sz w:val="16"/>
              </w:rPr>
              <w:t>C1-241398</w:t>
            </w:r>
          </w:p>
        </w:tc>
      </w:tr>
      <w:tr w:rsidR="001612F7" w14:paraId="3348B014" w14:textId="77777777" w:rsidTr="002529A7">
        <w:tc>
          <w:tcPr>
            <w:tcW w:w="1097" w:type="dxa"/>
          </w:tcPr>
          <w:p w14:paraId="72BCA60E" w14:textId="77777777" w:rsidR="001612F7" w:rsidRPr="00B41A36" w:rsidRDefault="001612F7" w:rsidP="002529A7">
            <w:pPr>
              <w:pStyle w:val="TAL"/>
              <w:rPr>
                <w:sz w:val="16"/>
              </w:rPr>
            </w:pPr>
            <w:r>
              <w:rPr>
                <w:sz w:val="16"/>
              </w:rPr>
              <w:t>C1-240630</w:t>
            </w:r>
          </w:p>
        </w:tc>
        <w:tc>
          <w:tcPr>
            <w:tcW w:w="4540" w:type="dxa"/>
          </w:tcPr>
          <w:p w14:paraId="4A3B53CE" w14:textId="77777777" w:rsidR="001612F7" w:rsidRPr="00B41A36" w:rsidRDefault="001612F7" w:rsidP="002529A7">
            <w:pPr>
              <w:pStyle w:val="TAL"/>
              <w:rPr>
                <w:sz w:val="16"/>
              </w:rPr>
            </w:pPr>
            <w:r>
              <w:rPr>
                <w:sz w:val="16"/>
              </w:rPr>
              <w:t>Disaster timer stopping</w:t>
            </w:r>
          </w:p>
        </w:tc>
        <w:tc>
          <w:tcPr>
            <w:tcW w:w="1417" w:type="dxa"/>
          </w:tcPr>
          <w:p w14:paraId="610AF541" w14:textId="77777777" w:rsidR="001612F7" w:rsidRPr="00B41A36" w:rsidRDefault="001612F7" w:rsidP="002529A7">
            <w:pPr>
              <w:pStyle w:val="TAL"/>
              <w:rPr>
                <w:sz w:val="16"/>
              </w:rPr>
            </w:pPr>
            <w:r>
              <w:rPr>
                <w:sz w:val="16"/>
              </w:rPr>
              <w:t>MediaTek Inc.</w:t>
            </w:r>
          </w:p>
        </w:tc>
        <w:tc>
          <w:tcPr>
            <w:tcW w:w="1418" w:type="dxa"/>
          </w:tcPr>
          <w:p w14:paraId="7C6F9C45" w14:textId="77777777" w:rsidR="001612F7" w:rsidRPr="00B41A36" w:rsidRDefault="001612F7" w:rsidP="002529A7">
            <w:pPr>
              <w:pStyle w:val="TAL"/>
              <w:rPr>
                <w:sz w:val="16"/>
              </w:rPr>
            </w:pPr>
            <w:r>
              <w:rPr>
                <w:sz w:val="16"/>
              </w:rPr>
              <w:t>revised</w:t>
            </w:r>
          </w:p>
        </w:tc>
        <w:tc>
          <w:tcPr>
            <w:tcW w:w="1559" w:type="dxa"/>
          </w:tcPr>
          <w:p w14:paraId="60CB0537" w14:textId="77777777" w:rsidR="001612F7" w:rsidRPr="00B41A36" w:rsidRDefault="001612F7" w:rsidP="002529A7">
            <w:pPr>
              <w:pStyle w:val="TAL"/>
              <w:rPr>
                <w:sz w:val="16"/>
              </w:rPr>
            </w:pPr>
          </w:p>
        </w:tc>
        <w:tc>
          <w:tcPr>
            <w:tcW w:w="1017" w:type="dxa"/>
          </w:tcPr>
          <w:p w14:paraId="6793FC73" w14:textId="77777777" w:rsidR="001612F7" w:rsidRPr="00B41A36" w:rsidRDefault="001612F7" w:rsidP="002529A7">
            <w:pPr>
              <w:pStyle w:val="TAL"/>
              <w:rPr>
                <w:sz w:val="16"/>
              </w:rPr>
            </w:pPr>
            <w:r>
              <w:rPr>
                <w:sz w:val="16"/>
              </w:rPr>
              <w:t>C1-241387</w:t>
            </w:r>
          </w:p>
        </w:tc>
      </w:tr>
      <w:tr w:rsidR="001612F7" w14:paraId="2C968F87" w14:textId="77777777" w:rsidTr="002529A7">
        <w:tc>
          <w:tcPr>
            <w:tcW w:w="1097" w:type="dxa"/>
          </w:tcPr>
          <w:p w14:paraId="0697C31D" w14:textId="77777777" w:rsidR="001612F7" w:rsidRPr="00B41A36" w:rsidRDefault="001612F7" w:rsidP="002529A7">
            <w:pPr>
              <w:pStyle w:val="TAL"/>
              <w:rPr>
                <w:sz w:val="16"/>
              </w:rPr>
            </w:pPr>
            <w:r>
              <w:rPr>
                <w:sz w:val="16"/>
              </w:rPr>
              <w:t>C1-240631</w:t>
            </w:r>
          </w:p>
        </w:tc>
        <w:tc>
          <w:tcPr>
            <w:tcW w:w="4540" w:type="dxa"/>
          </w:tcPr>
          <w:p w14:paraId="0724ECD5" w14:textId="77777777" w:rsidR="001612F7" w:rsidRPr="00B41A36" w:rsidRDefault="001612F7" w:rsidP="002529A7">
            <w:pPr>
              <w:pStyle w:val="TAL"/>
              <w:rPr>
                <w:sz w:val="16"/>
              </w:rPr>
            </w:pPr>
            <w:r>
              <w:rPr>
                <w:sz w:val="16"/>
              </w:rPr>
              <w:t>Activating unavailability period in initial registration procedure</w:t>
            </w:r>
          </w:p>
        </w:tc>
        <w:tc>
          <w:tcPr>
            <w:tcW w:w="1417" w:type="dxa"/>
          </w:tcPr>
          <w:p w14:paraId="2E9E4AD2" w14:textId="77777777" w:rsidR="001612F7" w:rsidRPr="00B41A36" w:rsidRDefault="001612F7" w:rsidP="002529A7">
            <w:pPr>
              <w:pStyle w:val="TAL"/>
              <w:rPr>
                <w:sz w:val="16"/>
              </w:rPr>
            </w:pPr>
            <w:r>
              <w:rPr>
                <w:sz w:val="16"/>
              </w:rPr>
              <w:t>MediaTek Inc. / Marko</w:t>
            </w:r>
          </w:p>
        </w:tc>
        <w:tc>
          <w:tcPr>
            <w:tcW w:w="1418" w:type="dxa"/>
          </w:tcPr>
          <w:p w14:paraId="09A930E9" w14:textId="77777777" w:rsidR="001612F7" w:rsidRPr="00B41A36" w:rsidRDefault="001612F7" w:rsidP="002529A7">
            <w:pPr>
              <w:pStyle w:val="TAL"/>
              <w:rPr>
                <w:sz w:val="16"/>
              </w:rPr>
            </w:pPr>
            <w:r>
              <w:rPr>
                <w:sz w:val="16"/>
              </w:rPr>
              <w:t>revised</w:t>
            </w:r>
          </w:p>
        </w:tc>
        <w:tc>
          <w:tcPr>
            <w:tcW w:w="1559" w:type="dxa"/>
          </w:tcPr>
          <w:p w14:paraId="3AC60D39" w14:textId="77777777" w:rsidR="001612F7" w:rsidRPr="00B41A36" w:rsidRDefault="001612F7" w:rsidP="002529A7">
            <w:pPr>
              <w:pStyle w:val="TAL"/>
              <w:rPr>
                <w:sz w:val="16"/>
              </w:rPr>
            </w:pPr>
          </w:p>
        </w:tc>
        <w:tc>
          <w:tcPr>
            <w:tcW w:w="1017" w:type="dxa"/>
          </w:tcPr>
          <w:p w14:paraId="5AF60E7C" w14:textId="77777777" w:rsidR="001612F7" w:rsidRPr="00B41A36" w:rsidRDefault="001612F7" w:rsidP="002529A7">
            <w:pPr>
              <w:pStyle w:val="TAL"/>
              <w:rPr>
                <w:sz w:val="16"/>
              </w:rPr>
            </w:pPr>
            <w:r>
              <w:rPr>
                <w:sz w:val="16"/>
              </w:rPr>
              <w:t>C1-241322</w:t>
            </w:r>
          </w:p>
        </w:tc>
      </w:tr>
      <w:tr w:rsidR="001612F7" w14:paraId="647D0C1B" w14:textId="77777777" w:rsidTr="002529A7">
        <w:tc>
          <w:tcPr>
            <w:tcW w:w="1097" w:type="dxa"/>
          </w:tcPr>
          <w:p w14:paraId="270CF7C6" w14:textId="77777777" w:rsidR="001612F7" w:rsidRPr="00B41A36" w:rsidRDefault="001612F7" w:rsidP="002529A7">
            <w:pPr>
              <w:pStyle w:val="TAL"/>
              <w:rPr>
                <w:sz w:val="16"/>
              </w:rPr>
            </w:pPr>
            <w:r>
              <w:rPr>
                <w:sz w:val="16"/>
              </w:rPr>
              <w:t>C1-240632</w:t>
            </w:r>
          </w:p>
        </w:tc>
        <w:tc>
          <w:tcPr>
            <w:tcW w:w="4540" w:type="dxa"/>
          </w:tcPr>
          <w:p w14:paraId="378A3694" w14:textId="77777777" w:rsidR="001612F7" w:rsidRPr="00B41A36" w:rsidRDefault="001612F7" w:rsidP="002529A7">
            <w:pPr>
              <w:pStyle w:val="TAL"/>
              <w:rPr>
                <w:sz w:val="16"/>
              </w:rPr>
            </w:pPr>
            <w:r>
              <w:rPr>
                <w:sz w:val="16"/>
              </w:rPr>
              <w:t>Modifications to Unavailability configuration IE</w:t>
            </w:r>
          </w:p>
        </w:tc>
        <w:tc>
          <w:tcPr>
            <w:tcW w:w="1417" w:type="dxa"/>
          </w:tcPr>
          <w:p w14:paraId="4C5CA8D3" w14:textId="77777777" w:rsidR="001612F7" w:rsidRPr="00B41A36" w:rsidRDefault="001612F7" w:rsidP="002529A7">
            <w:pPr>
              <w:pStyle w:val="TAL"/>
              <w:rPr>
                <w:sz w:val="16"/>
              </w:rPr>
            </w:pPr>
            <w:r>
              <w:rPr>
                <w:sz w:val="16"/>
              </w:rPr>
              <w:t>MediaTek Inc.</w:t>
            </w:r>
          </w:p>
        </w:tc>
        <w:tc>
          <w:tcPr>
            <w:tcW w:w="1418" w:type="dxa"/>
          </w:tcPr>
          <w:p w14:paraId="19C5976C" w14:textId="77777777" w:rsidR="001612F7" w:rsidRPr="00B41A36" w:rsidRDefault="001612F7" w:rsidP="002529A7">
            <w:pPr>
              <w:pStyle w:val="TAL"/>
              <w:rPr>
                <w:sz w:val="16"/>
              </w:rPr>
            </w:pPr>
            <w:r>
              <w:rPr>
                <w:sz w:val="16"/>
              </w:rPr>
              <w:t>merged</w:t>
            </w:r>
          </w:p>
        </w:tc>
        <w:tc>
          <w:tcPr>
            <w:tcW w:w="1559" w:type="dxa"/>
          </w:tcPr>
          <w:p w14:paraId="4C4ECBDF" w14:textId="77777777" w:rsidR="001612F7" w:rsidRPr="00B41A36" w:rsidRDefault="001612F7" w:rsidP="002529A7">
            <w:pPr>
              <w:pStyle w:val="TAL"/>
              <w:rPr>
                <w:sz w:val="16"/>
              </w:rPr>
            </w:pPr>
          </w:p>
        </w:tc>
        <w:tc>
          <w:tcPr>
            <w:tcW w:w="1017" w:type="dxa"/>
          </w:tcPr>
          <w:p w14:paraId="05F0085A" w14:textId="77777777" w:rsidR="001612F7" w:rsidRPr="00B41A36" w:rsidRDefault="001612F7" w:rsidP="002529A7">
            <w:pPr>
              <w:pStyle w:val="TAL"/>
              <w:rPr>
                <w:sz w:val="16"/>
              </w:rPr>
            </w:pPr>
          </w:p>
        </w:tc>
      </w:tr>
      <w:tr w:rsidR="001612F7" w14:paraId="7C59D02C" w14:textId="77777777" w:rsidTr="002529A7">
        <w:tc>
          <w:tcPr>
            <w:tcW w:w="1097" w:type="dxa"/>
          </w:tcPr>
          <w:p w14:paraId="2C46567B" w14:textId="77777777" w:rsidR="001612F7" w:rsidRPr="00B41A36" w:rsidRDefault="001612F7" w:rsidP="002529A7">
            <w:pPr>
              <w:pStyle w:val="TAL"/>
              <w:rPr>
                <w:sz w:val="16"/>
              </w:rPr>
            </w:pPr>
            <w:r>
              <w:rPr>
                <w:sz w:val="16"/>
              </w:rPr>
              <w:t>C1-240633</w:t>
            </w:r>
          </w:p>
        </w:tc>
        <w:tc>
          <w:tcPr>
            <w:tcW w:w="4540" w:type="dxa"/>
          </w:tcPr>
          <w:p w14:paraId="21706B07" w14:textId="77777777" w:rsidR="001612F7" w:rsidRPr="00B41A36" w:rsidRDefault="001612F7" w:rsidP="002529A7">
            <w:pPr>
              <w:pStyle w:val="TAL"/>
              <w:rPr>
                <w:sz w:val="16"/>
              </w:rPr>
            </w:pPr>
            <w:r>
              <w:rPr>
                <w:sz w:val="16"/>
              </w:rPr>
              <w:t>Unavailability period start time negotiation</w:t>
            </w:r>
          </w:p>
        </w:tc>
        <w:tc>
          <w:tcPr>
            <w:tcW w:w="1417" w:type="dxa"/>
          </w:tcPr>
          <w:p w14:paraId="70C6A3D0" w14:textId="77777777" w:rsidR="001612F7" w:rsidRPr="00B41A36" w:rsidRDefault="001612F7" w:rsidP="002529A7">
            <w:pPr>
              <w:pStyle w:val="TAL"/>
              <w:rPr>
                <w:sz w:val="16"/>
              </w:rPr>
            </w:pPr>
            <w:r>
              <w:rPr>
                <w:sz w:val="16"/>
              </w:rPr>
              <w:t>MediaTek Inc.</w:t>
            </w:r>
          </w:p>
        </w:tc>
        <w:tc>
          <w:tcPr>
            <w:tcW w:w="1418" w:type="dxa"/>
          </w:tcPr>
          <w:p w14:paraId="0F874C37" w14:textId="77777777" w:rsidR="001612F7" w:rsidRPr="00B41A36" w:rsidRDefault="001612F7" w:rsidP="002529A7">
            <w:pPr>
              <w:pStyle w:val="TAL"/>
              <w:rPr>
                <w:sz w:val="16"/>
              </w:rPr>
            </w:pPr>
            <w:r>
              <w:rPr>
                <w:sz w:val="16"/>
              </w:rPr>
              <w:t>merged</w:t>
            </w:r>
          </w:p>
        </w:tc>
        <w:tc>
          <w:tcPr>
            <w:tcW w:w="1559" w:type="dxa"/>
          </w:tcPr>
          <w:p w14:paraId="548391F3" w14:textId="77777777" w:rsidR="001612F7" w:rsidRPr="00B41A36" w:rsidRDefault="001612F7" w:rsidP="002529A7">
            <w:pPr>
              <w:pStyle w:val="TAL"/>
              <w:rPr>
                <w:sz w:val="16"/>
              </w:rPr>
            </w:pPr>
          </w:p>
        </w:tc>
        <w:tc>
          <w:tcPr>
            <w:tcW w:w="1017" w:type="dxa"/>
          </w:tcPr>
          <w:p w14:paraId="56830B6A" w14:textId="77777777" w:rsidR="001612F7" w:rsidRPr="00B41A36" w:rsidRDefault="001612F7" w:rsidP="002529A7">
            <w:pPr>
              <w:pStyle w:val="TAL"/>
              <w:rPr>
                <w:sz w:val="16"/>
              </w:rPr>
            </w:pPr>
          </w:p>
        </w:tc>
      </w:tr>
      <w:tr w:rsidR="001612F7" w14:paraId="353B6BD0" w14:textId="77777777" w:rsidTr="002529A7">
        <w:tc>
          <w:tcPr>
            <w:tcW w:w="1097" w:type="dxa"/>
          </w:tcPr>
          <w:p w14:paraId="1C94330E" w14:textId="77777777" w:rsidR="001612F7" w:rsidRPr="00B41A36" w:rsidRDefault="001612F7" w:rsidP="002529A7">
            <w:pPr>
              <w:pStyle w:val="TAL"/>
              <w:rPr>
                <w:sz w:val="16"/>
              </w:rPr>
            </w:pPr>
            <w:r>
              <w:rPr>
                <w:sz w:val="16"/>
              </w:rPr>
              <w:t>C1-240634</w:t>
            </w:r>
          </w:p>
        </w:tc>
        <w:tc>
          <w:tcPr>
            <w:tcW w:w="4540" w:type="dxa"/>
          </w:tcPr>
          <w:p w14:paraId="7C77585B" w14:textId="77777777" w:rsidR="001612F7" w:rsidRPr="00B41A36" w:rsidRDefault="001612F7" w:rsidP="002529A7">
            <w:pPr>
              <w:pStyle w:val="TAL"/>
              <w:rPr>
                <w:sz w:val="16"/>
              </w:rPr>
            </w:pPr>
            <w:r>
              <w:rPr>
                <w:sz w:val="16"/>
              </w:rPr>
              <w:t>Receiving unavailability configuration in Configuration update command</w:t>
            </w:r>
          </w:p>
        </w:tc>
        <w:tc>
          <w:tcPr>
            <w:tcW w:w="1417" w:type="dxa"/>
          </w:tcPr>
          <w:p w14:paraId="098584B6" w14:textId="77777777" w:rsidR="001612F7" w:rsidRPr="00B41A36" w:rsidRDefault="001612F7" w:rsidP="002529A7">
            <w:pPr>
              <w:pStyle w:val="TAL"/>
              <w:rPr>
                <w:sz w:val="16"/>
              </w:rPr>
            </w:pPr>
            <w:r>
              <w:rPr>
                <w:sz w:val="16"/>
              </w:rPr>
              <w:t>MediaTek Inc.</w:t>
            </w:r>
          </w:p>
        </w:tc>
        <w:tc>
          <w:tcPr>
            <w:tcW w:w="1418" w:type="dxa"/>
          </w:tcPr>
          <w:p w14:paraId="6240F216" w14:textId="77777777" w:rsidR="001612F7" w:rsidRPr="00B41A36" w:rsidRDefault="001612F7" w:rsidP="002529A7">
            <w:pPr>
              <w:pStyle w:val="TAL"/>
              <w:rPr>
                <w:sz w:val="16"/>
              </w:rPr>
            </w:pPr>
            <w:r>
              <w:rPr>
                <w:sz w:val="16"/>
              </w:rPr>
              <w:t>revised</w:t>
            </w:r>
          </w:p>
        </w:tc>
        <w:tc>
          <w:tcPr>
            <w:tcW w:w="1559" w:type="dxa"/>
          </w:tcPr>
          <w:p w14:paraId="70942A21" w14:textId="77777777" w:rsidR="001612F7" w:rsidRPr="00B41A36" w:rsidRDefault="001612F7" w:rsidP="002529A7">
            <w:pPr>
              <w:pStyle w:val="TAL"/>
              <w:rPr>
                <w:sz w:val="16"/>
              </w:rPr>
            </w:pPr>
          </w:p>
        </w:tc>
        <w:tc>
          <w:tcPr>
            <w:tcW w:w="1017" w:type="dxa"/>
          </w:tcPr>
          <w:p w14:paraId="7F2122A7" w14:textId="77777777" w:rsidR="001612F7" w:rsidRPr="00B41A36" w:rsidRDefault="001612F7" w:rsidP="002529A7">
            <w:pPr>
              <w:pStyle w:val="TAL"/>
              <w:rPr>
                <w:sz w:val="16"/>
              </w:rPr>
            </w:pPr>
            <w:r>
              <w:rPr>
                <w:sz w:val="16"/>
              </w:rPr>
              <w:t>C1-241325</w:t>
            </w:r>
          </w:p>
        </w:tc>
      </w:tr>
      <w:tr w:rsidR="001612F7" w14:paraId="7E859FD3" w14:textId="77777777" w:rsidTr="002529A7">
        <w:tc>
          <w:tcPr>
            <w:tcW w:w="1097" w:type="dxa"/>
          </w:tcPr>
          <w:p w14:paraId="43A3C9E1" w14:textId="77777777" w:rsidR="001612F7" w:rsidRPr="00B41A36" w:rsidRDefault="001612F7" w:rsidP="002529A7">
            <w:pPr>
              <w:pStyle w:val="TAL"/>
              <w:rPr>
                <w:sz w:val="16"/>
              </w:rPr>
            </w:pPr>
            <w:r>
              <w:rPr>
                <w:sz w:val="16"/>
              </w:rPr>
              <w:t>C1-240635</w:t>
            </w:r>
          </w:p>
        </w:tc>
        <w:tc>
          <w:tcPr>
            <w:tcW w:w="4540" w:type="dxa"/>
          </w:tcPr>
          <w:p w14:paraId="7D8482DE" w14:textId="77777777" w:rsidR="001612F7" w:rsidRPr="00B41A36" w:rsidRDefault="001612F7" w:rsidP="002529A7">
            <w:pPr>
              <w:pStyle w:val="TAL"/>
              <w:rPr>
                <w:sz w:val="16"/>
              </w:rPr>
            </w:pPr>
            <w:r>
              <w:rPr>
                <w:sz w:val="16"/>
              </w:rPr>
              <w:t>Handling NOTIFICATION when UE unavailable</w:t>
            </w:r>
          </w:p>
        </w:tc>
        <w:tc>
          <w:tcPr>
            <w:tcW w:w="1417" w:type="dxa"/>
          </w:tcPr>
          <w:p w14:paraId="5F9D7F73" w14:textId="77777777" w:rsidR="001612F7" w:rsidRPr="00B41A36" w:rsidRDefault="001612F7" w:rsidP="002529A7">
            <w:pPr>
              <w:pStyle w:val="TAL"/>
              <w:rPr>
                <w:sz w:val="16"/>
              </w:rPr>
            </w:pPr>
            <w:r>
              <w:rPr>
                <w:sz w:val="16"/>
              </w:rPr>
              <w:t>MediaTek Inc.</w:t>
            </w:r>
          </w:p>
        </w:tc>
        <w:tc>
          <w:tcPr>
            <w:tcW w:w="1418" w:type="dxa"/>
          </w:tcPr>
          <w:p w14:paraId="382F41E9" w14:textId="77777777" w:rsidR="001612F7" w:rsidRPr="00B41A36" w:rsidRDefault="001612F7" w:rsidP="002529A7">
            <w:pPr>
              <w:pStyle w:val="TAL"/>
              <w:rPr>
                <w:sz w:val="16"/>
              </w:rPr>
            </w:pPr>
            <w:r>
              <w:rPr>
                <w:sz w:val="16"/>
              </w:rPr>
              <w:t>revised</w:t>
            </w:r>
          </w:p>
        </w:tc>
        <w:tc>
          <w:tcPr>
            <w:tcW w:w="1559" w:type="dxa"/>
          </w:tcPr>
          <w:p w14:paraId="0800470A" w14:textId="77777777" w:rsidR="001612F7" w:rsidRPr="00B41A36" w:rsidRDefault="001612F7" w:rsidP="002529A7">
            <w:pPr>
              <w:pStyle w:val="TAL"/>
              <w:rPr>
                <w:sz w:val="16"/>
              </w:rPr>
            </w:pPr>
          </w:p>
        </w:tc>
        <w:tc>
          <w:tcPr>
            <w:tcW w:w="1017" w:type="dxa"/>
          </w:tcPr>
          <w:p w14:paraId="0DB1F160" w14:textId="77777777" w:rsidR="001612F7" w:rsidRPr="00B41A36" w:rsidRDefault="001612F7" w:rsidP="002529A7">
            <w:pPr>
              <w:pStyle w:val="TAL"/>
              <w:rPr>
                <w:sz w:val="16"/>
              </w:rPr>
            </w:pPr>
            <w:r>
              <w:rPr>
                <w:sz w:val="16"/>
              </w:rPr>
              <w:t>C1-241326</w:t>
            </w:r>
          </w:p>
        </w:tc>
      </w:tr>
      <w:tr w:rsidR="001612F7" w14:paraId="7E1E2711" w14:textId="77777777" w:rsidTr="002529A7">
        <w:tc>
          <w:tcPr>
            <w:tcW w:w="1097" w:type="dxa"/>
          </w:tcPr>
          <w:p w14:paraId="67516B72" w14:textId="77777777" w:rsidR="001612F7" w:rsidRPr="00B41A36" w:rsidRDefault="001612F7" w:rsidP="002529A7">
            <w:pPr>
              <w:pStyle w:val="TAL"/>
              <w:rPr>
                <w:sz w:val="16"/>
              </w:rPr>
            </w:pPr>
            <w:r>
              <w:rPr>
                <w:sz w:val="16"/>
              </w:rPr>
              <w:t>C1-240636</w:t>
            </w:r>
          </w:p>
        </w:tc>
        <w:tc>
          <w:tcPr>
            <w:tcW w:w="4540" w:type="dxa"/>
          </w:tcPr>
          <w:p w14:paraId="3993CFC1" w14:textId="77777777" w:rsidR="001612F7" w:rsidRPr="00B41A36" w:rsidRDefault="001612F7" w:rsidP="002529A7">
            <w:pPr>
              <w:pStyle w:val="TAL"/>
              <w:rPr>
                <w:sz w:val="16"/>
              </w:rPr>
            </w:pPr>
            <w:r>
              <w:rPr>
                <w:sz w:val="16"/>
              </w:rPr>
              <w:t>No T3540 entering unavailability period</w:t>
            </w:r>
          </w:p>
        </w:tc>
        <w:tc>
          <w:tcPr>
            <w:tcW w:w="1417" w:type="dxa"/>
          </w:tcPr>
          <w:p w14:paraId="7695E2B2" w14:textId="77777777" w:rsidR="001612F7" w:rsidRPr="00B41A36" w:rsidRDefault="001612F7" w:rsidP="002529A7">
            <w:pPr>
              <w:pStyle w:val="TAL"/>
              <w:rPr>
                <w:sz w:val="16"/>
              </w:rPr>
            </w:pPr>
            <w:r>
              <w:rPr>
                <w:sz w:val="16"/>
              </w:rPr>
              <w:t>MediaTek Inc.</w:t>
            </w:r>
          </w:p>
        </w:tc>
        <w:tc>
          <w:tcPr>
            <w:tcW w:w="1418" w:type="dxa"/>
          </w:tcPr>
          <w:p w14:paraId="6F26C0B8" w14:textId="77777777" w:rsidR="001612F7" w:rsidRPr="00B41A36" w:rsidRDefault="001612F7" w:rsidP="002529A7">
            <w:pPr>
              <w:pStyle w:val="TAL"/>
              <w:rPr>
                <w:sz w:val="16"/>
              </w:rPr>
            </w:pPr>
            <w:r>
              <w:rPr>
                <w:sz w:val="16"/>
              </w:rPr>
              <w:t>revised</w:t>
            </w:r>
          </w:p>
        </w:tc>
        <w:tc>
          <w:tcPr>
            <w:tcW w:w="1559" w:type="dxa"/>
          </w:tcPr>
          <w:p w14:paraId="3CBC4F00" w14:textId="77777777" w:rsidR="001612F7" w:rsidRPr="00B41A36" w:rsidRDefault="001612F7" w:rsidP="002529A7">
            <w:pPr>
              <w:pStyle w:val="TAL"/>
              <w:rPr>
                <w:sz w:val="16"/>
              </w:rPr>
            </w:pPr>
          </w:p>
        </w:tc>
        <w:tc>
          <w:tcPr>
            <w:tcW w:w="1017" w:type="dxa"/>
          </w:tcPr>
          <w:p w14:paraId="1F2F8C18" w14:textId="77777777" w:rsidR="001612F7" w:rsidRPr="00B41A36" w:rsidRDefault="001612F7" w:rsidP="002529A7">
            <w:pPr>
              <w:pStyle w:val="TAL"/>
              <w:rPr>
                <w:sz w:val="16"/>
              </w:rPr>
            </w:pPr>
            <w:r>
              <w:rPr>
                <w:sz w:val="16"/>
              </w:rPr>
              <w:t>C1-241328</w:t>
            </w:r>
          </w:p>
        </w:tc>
      </w:tr>
      <w:tr w:rsidR="001612F7" w14:paraId="7E4C0890" w14:textId="77777777" w:rsidTr="002529A7">
        <w:tc>
          <w:tcPr>
            <w:tcW w:w="1097" w:type="dxa"/>
          </w:tcPr>
          <w:p w14:paraId="65CDB9C6" w14:textId="77777777" w:rsidR="001612F7" w:rsidRPr="00B41A36" w:rsidRDefault="001612F7" w:rsidP="002529A7">
            <w:pPr>
              <w:pStyle w:val="TAL"/>
              <w:rPr>
                <w:sz w:val="16"/>
              </w:rPr>
            </w:pPr>
            <w:r>
              <w:rPr>
                <w:sz w:val="16"/>
              </w:rPr>
              <w:t>C1-240637</w:t>
            </w:r>
          </w:p>
        </w:tc>
        <w:tc>
          <w:tcPr>
            <w:tcW w:w="4540" w:type="dxa"/>
          </w:tcPr>
          <w:p w14:paraId="205CD1D9" w14:textId="77777777" w:rsidR="001612F7" w:rsidRPr="00B41A36" w:rsidRDefault="001612F7" w:rsidP="002529A7">
            <w:pPr>
              <w:pStyle w:val="TAL"/>
              <w:rPr>
                <w:sz w:val="16"/>
              </w:rPr>
            </w:pPr>
            <w:r>
              <w:rPr>
                <w:sz w:val="16"/>
              </w:rPr>
              <w:t>No unavailability wait time is received</w:t>
            </w:r>
          </w:p>
        </w:tc>
        <w:tc>
          <w:tcPr>
            <w:tcW w:w="1417" w:type="dxa"/>
          </w:tcPr>
          <w:p w14:paraId="23EB4168" w14:textId="77777777" w:rsidR="001612F7" w:rsidRPr="00B41A36" w:rsidRDefault="001612F7" w:rsidP="002529A7">
            <w:pPr>
              <w:pStyle w:val="TAL"/>
              <w:rPr>
                <w:sz w:val="16"/>
              </w:rPr>
            </w:pPr>
            <w:r>
              <w:rPr>
                <w:sz w:val="16"/>
              </w:rPr>
              <w:t>MediaTek Inc.</w:t>
            </w:r>
          </w:p>
        </w:tc>
        <w:tc>
          <w:tcPr>
            <w:tcW w:w="1418" w:type="dxa"/>
          </w:tcPr>
          <w:p w14:paraId="133908E0" w14:textId="77777777" w:rsidR="001612F7" w:rsidRPr="00B41A36" w:rsidRDefault="001612F7" w:rsidP="002529A7">
            <w:pPr>
              <w:pStyle w:val="TAL"/>
              <w:rPr>
                <w:sz w:val="16"/>
              </w:rPr>
            </w:pPr>
            <w:r>
              <w:rPr>
                <w:sz w:val="16"/>
              </w:rPr>
              <w:t>postponed</w:t>
            </w:r>
          </w:p>
        </w:tc>
        <w:tc>
          <w:tcPr>
            <w:tcW w:w="1559" w:type="dxa"/>
          </w:tcPr>
          <w:p w14:paraId="0E1647E7" w14:textId="77777777" w:rsidR="001612F7" w:rsidRPr="00B41A36" w:rsidRDefault="001612F7" w:rsidP="002529A7">
            <w:pPr>
              <w:pStyle w:val="TAL"/>
              <w:rPr>
                <w:sz w:val="16"/>
              </w:rPr>
            </w:pPr>
          </w:p>
        </w:tc>
        <w:tc>
          <w:tcPr>
            <w:tcW w:w="1017" w:type="dxa"/>
          </w:tcPr>
          <w:p w14:paraId="07D12A2F" w14:textId="77777777" w:rsidR="001612F7" w:rsidRPr="00B41A36" w:rsidRDefault="001612F7" w:rsidP="002529A7">
            <w:pPr>
              <w:pStyle w:val="TAL"/>
              <w:rPr>
                <w:sz w:val="16"/>
              </w:rPr>
            </w:pPr>
          </w:p>
        </w:tc>
      </w:tr>
      <w:tr w:rsidR="001612F7" w14:paraId="2DCB45A7" w14:textId="77777777" w:rsidTr="002529A7">
        <w:tc>
          <w:tcPr>
            <w:tcW w:w="1097" w:type="dxa"/>
          </w:tcPr>
          <w:p w14:paraId="45F1850E" w14:textId="77777777" w:rsidR="001612F7" w:rsidRPr="00B41A36" w:rsidRDefault="001612F7" w:rsidP="002529A7">
            <w:pPr>
              <w:pStyle w:val="TAL"/>
              <w:rPr>
                <w:sz w:val="16"/>
              </w:rPr>
            </w:pPr>
            <w:r>
              <w:rPr>
                <w:sz w:val="16"/>
              </w:rPr>
              <w:t>C1-240638</w:t>
            </w:r>
          </w:p>
        </w:tc>
        <w:tc>
          <w:tcPr>
            <w:tcW w:w="4540" w:type="dxa"/>
          </w:tcPr>
          <w:p w14:paraId="5D8A56F5" w14:textId="77777777" w:rsidR="001612F7" w:rsidRPr="00B41A36" w:rsidRDefault="001612F7" w:rsidP="002529A7">
            <w:pPr>
              <w:pStyle w:val="TAL"/>
              <w:rPr>
                <w:sz w:val="16"/>
              </w:rPr>
            </w:pPr>
            <w:r>
              <w:rPr>
                <w:sz w:val="16"/>
              </w:rPr>
              <w:t>Stopping discontinuous coverage maximum time offset timer at switch off</w:t>
            </w:r>
          </w:p>
        </w:tc>
        <w:tc>
          <w:tcPr>
            <w:tcW w:w="1417" w:type="dxa"/>
          </w:tcPr>
          <w:p w14:paraId="1F36CBEC" w14:textId="77777777" w:rsidR="001612F7" w:rsidRPr="00B41A36" w:rsidRDefault="001612F7" w:rsidP="002529A7">
            <w:pPr>
              <w:pStyle w:val="TAL"/>
              <w:rPr>
                <w:sz w:val="16"/>
              </w:rPr>
            </w:pPr>
            <w:proofErr w:type="spellStart"/>
            <w:r>
              <w:rPr>
                <w:sz w:val="16"/>
              </w:rPr>
              <w:t>Mediatek</w:t>
            </w:r>
            <w:proofErr w:type="spellEnd"/>
            <w:r>
              <w:rPr>
                <w:sz w:val="16"/>
              </w:rPr>
              <w:t xml:space="preserve"> Inc.</w:t>
            </w:r>
          </w:p>
        </w:tc>
        <w:tc>
          <w:tcPr>
            <w:tcW w:w="1418" w:type="dxa"/>
          </w:tcPr>
          <w:p w14:paraId="1439EB30" w14:textId="77777777" w:rsidR="001612F7" w:rsidRPr="00B41A36" w:rsidRDefault="001612F7" w:rsidP="002529A7">
            <w:pPr>
              <w:pStyle w:val="TAL"/>
              <w:rPr>
                <w:sz w:val="16"/>
              </w:rPr>
            </w:pPr>
            <w:r>
              <w:rPr>
                <w:sz w:val="16"/>
              </w:rPr>
              <w:t>withdrawn</w:t>
            </w:r>
          </w:p>
        </w:tc>
        <w:tc>
          <w:tcPr>
            <w:tcW w:w="1559" w:type="dxa"/>
          </w:tcPr>
          <w:p w14:paraId="0D004ABC" w14:textId="77777777" w:rsidR="001612F7" w:rsidRPr="00B41A36" w:rsidRDefault="001612F7" w:rsidP="002529A7">
            <w:pPr>
              <w:pStyle w:val="TAL"/>
              <w:rPr>
                <w:sz w:val="16"/>
              </w:rPr>
            </w:pPr>
          </w:p>
        </w:tc>
        <w:tc>
          <w:tcPr>
            <w:tcW w:w="1017" w:type="dxa"/>
          </w:tcPr>
          <w:p w14:paraId="5F3FCDE9" w14:textId="77777777" w:rsidR="001612F7" w:rsidRPr="00B41A36" w:rsidRDefault="001612F7" w:rsidP="002529A7">
            <w:pPr>
              <w:pStyle w:val="TAL"/>
              <w:rPr>
                <w:sz w:val="16"/>
              </w:rPr>
            </w:pPr>
          </w:p>
        </w:tc>
      </w:tr>
      <w:tr w:rsidR="001612F7" w14:paraId="63421D32" w14:textId="77777777" w:rsidTr="002529A7">
        <w:tc>
          <w:tcPr>
            <w:tcW w:w="1097" w:type="dxa"/>
          </w:tcPr>
          <w:p w14:paraId="6A3BE19F" w14:textId="77777777" w:rsidR="001612F7" w:rsidRPr="00B41A36" w:rsidRDefault="001612F7" w:rsidP="002529A7">
            <w:pPr>
              <w:pStyle w:val="TAL"/>
              <w:rPr>
                <w:sz w:val="16"/>
              </w:rPr>
            </w:pPr>
            <w:r>
              <w:rPr>
                <w:sz w:val="16"/>
              </w:rPr>
              <w:t>C1-240639</w:t>
            </w:r>
          </w:p>
        </w:tc>
        <w:tc>
          <w:tcPr>
            <w:tcW w:w="4540" w:type="dxa"/>
          </w:tcPr>
          <w:p w14:paraId="164B7551" w14:textId="77777777" w:rsidR="001612F7" w:rsidRPr="00B41A36" w:rsidRDefault="001612F7" w:rsidP="002529A7">
            <w:pPr>
              <w:pStyle w:val="TAL"/>
              <w:rPr>
                <w:sz w:val="16"/>
              </w:rPr>
            </w:pPr>
            <w:r>
              <w:rPr>
                <w:sz w:val="16"/>
              </w:rPr>
              <w:t xml:space="preserve">AMF handling of path switching while using old AN for </w:t>
            </w:r>
            <w:proofErr w:type="spellStart"/>
            <w:r>
              <w:rPr>
                <w:sz w:val="16"/>
              </w:rPr>
              <w:t>non supporting</w:t>
            </w:r>
            <w:proofErr w:type="spellEnd"/>
            <w:r>
              <w:rPr>
                <w:sz w:val="16"/>
              </w:rPr>
              <w:t xml:space="preserve"> SMF</w:t>
            </w:r>
          </w:p>
        </w:tc>
        <w:tc>
          <w:tcPr>
            <w:tcW w:w="1417" w:type="dxa"/>
          </w:tcPr>
          <w:p w14:paraId="67E0751F" w14:textId="77777777" w:rsidR="001612F7" w:rsidRPr="00B41A36" w:rsidRDefault="001612F7" w:rsidP="002529A7">
            <w:pPr>
              <w:pStyle w:val="TAL"/>
              <w:rPr>
                <w:sz w:val="16"/>
              </w:rPr>
            </w:pPr>
            <w:r>
              <w:rPr>
                <w:sz w:val="16"/>
              </w:rPr>
              <w:t>MediaTek Inc.</w:t>
            </w:r>
          </w:p>
        </w:tc>
        <w:tc>
          <w:tcPr>
            <w:tcW w:w="1418" w:type="dxa"/>
          </w:tcPr>
          <w:p w14:paraId="28FA1828" w14:textId="77777777" w:rsidR="001612F7" w:rsidRPr="00B41A36" w:rsidRDefault="001612F7" w:rsidP="002529A7">
            <w:pPr>
              <w:pStyle w:val="TAL"/>
              <w:rPr>
                <w:sz w:val="16"/>
              </w:rPr>
            </w:pPr>
            <w:r>
              <w:rPr>
                <w:sz w:val="16"/>
              </w:rPr>
              <w:t>revised</w:t>
            </w:r>
          </w:p>
        </w:tc>
        <w:tc>
          <w:tcPr>
            <w:tcW w:w="1559" w:type="dxa"/>
          </w:tcPr>
          <w:p w14:paraId="1D7D6D9B" w14:textId="77777777" w:rsidR="001612F7" w:rsidRPr="00B41A36" w:rsidRDefault="001612F7" w:rsidP="002529A7">
            <w:pPr>
              <w:pStyle w:val="TAL"/>
              <w:rPr>
                <w:sz w:val="16"/>
              </w:rPr>
            </w:pPr>
          </w:p>
        </w:tc>
        <w:tc>
          <w:tcPr>
            <w:tcW w:w="1017" w:type="dxa"/>
          </w:tcPr>
          <w:p w14:paraId="6FE29A30" w14:textId="77777777" w:rsidR="001612F7" w:rsidRPr="00B41A36" w:rsidRDefault="001612F7" w:rsidP="002529A7">
            <w:pPr>
              <w:pStyle w:val="TAL"/>
              <w:rPr>
                <w:sz w:val="16"/>
              </w:rPr>
            </w:pPr>
            <w:r>
              <w:rPr>
                <w:sz w:val="16"/>
              </w:rPr>
              <w:t>C1-241348</w:t>
            </w:r>
          </w:p>
        </w:tc>
      </w:tr>
      <w:tr w:rsidR="001612F7" w14:paraId="412D5EA0" w14:textId="77777777" w:rsidTr="002529A7">
        <w:tc>
          <w:tcPr>
            <w:tcW w:w="1097" w:type="dxa"/>
          </w:tcPr>
          <w:p w14:paraId="7A66E772" w14:textId="77777777" w:rsidR="001612F7" w:rsidRPr="00B41A36" w:rsidRDefault="001612F7" w:rsidP="002529A7">
            <w:pPr>
              <w:pStyle w:val="TAL"/>
              <w:rPr>
                <w:sz w:val="16"/>
              </w:rPr>
            </w:pPr>
            <w:r>
              <w:rPr>
                <w:sz w:val="16"/>
              </w:rPr>
              <w:t>C1-240640</w:t>
            </w:r>
          </w:p>
        </w:tc>
        <w:tc>
          <w:tcPr>
            <w:tcW w:w="4540" w:type="dxa"/>
          </w:tcPr>
          <w:p w14:paraId="58C9E9E9" w14:textId="77777777" w:rsidR="001612F7" w:rsidRPr="00B41A36" w:rsidRDefault="001612F7" w:rsidP="002529A7">
            <w:pPr>
              <w:pStyle w:val="TAL"/>
              <w:rPr>
                <w:sz w:val="16"/>
              </w:rPr>
            </w:pPr>
            <w:r>
              <w:rPr>
                <w:sz w:val="16"/>
              </w:rPr>
              <w:t xml:space="preserve">Timing for the network to determine the </w:t>
            </w:r>
            <w:proofErr w:type="spellStart"/>
            <w:r>
              <w:rPr>
                <w:sz w:val="16"/>
              </w:rPr>
              <w:t>assoication</w:t>
            </w:r>
            <w:proofErr w:type="spellEnd"/>
            <w:r>
              <w:rPr>
                <w:sz w:val="16"/>
              </w:rPr>
              <w:t xml:space="preserve"> of the QUIC connection and QoS flow</w:t>
            </w:r>
          </w:p>
        </w:tc>
        <w:tc>
          <w:tcPr>
            <w:tcW w:w="1417" w:type="dxa"/>
          </w:tcPr>
          <w:p w14:paraId="551F8641" w14:textId="77777777" w:rsidR="001612F7" w:rsidRPr="00B41A36" w:rsidRDefault="001612F7" w:rsidP="002529A7">
            <w:pPr>
              <w:pStyle w:val="TAL"/>
              <w:rPr>
                <w:sz w:val="16"/>
              </w:rPr>
            </w:pPr>
            <w:r>
              <w:rPr>
                <w:sz w:val="16"/>
              </w:rPr>
              <w:t>MediaTek Inc. / Marko</w:t>
            </w:r>
          </w:p>
        </w:tc>
        <w:tc>
          <w:tcPr>
            <w:tcW w:w="1418" w:type="dxa"/>
          </w:tcPr>
          <w:p w14:paraId="356E5A0F" w14:textId="77777777" w:rsidR="001612F7" w:rsidRPr="00B41A36" w:rsidRDefault="001612F7" w:rsidP="002529A7">
            <w:pPr>
              <w:pStyle w:val="TAL"/>
              <w:rPr>
                <w:sz w:val="16"/>
              </w:rPr>
            </w:pPr>
            <w:r>
              <w:rPr>
                <w:sz w:val="16"/>
              </w:rPr>
              <w:t>withdrawn</w:t>
            </w:r>
          </w:p>
        </w:tc>
        <w:tc>
          <w:tcPr>
            <w:tcW w:w="1559" w:type="dxa"/>
          </w:tcPr>
          <w:p w14:paraId="6581C13F" w14:textId="77777777" w:rsidR="001612F7" w:rsidRPr="00B41A36" w:rsidRDefault="001612F7" w:rsidP="002529A7">
            <w:pPr>
              <w:pStyle w:val="TAL"/>
              <w:rPr>
                <w:sz w:val="16"/>
              </w:rPr>
            </w:pPr>
          </w:p>
        </w:tc>
        <w:tc>
          <w:tcPr>
            <w:tcW w:w="1017" w:type="dxa"/>
          </w:tcPr>
          <w:p w14:paraId="3DDF78E3" w14:textId="77777777" w:rsidR="001612F7" w:rsidRPr="00B41A36" w:rsidRDefault="001612F7" w:rsidP="002529A7">
            <w:pPr>
              <w:pStyle w:val="TAL"/>
              <w:rPr>
                <w:sz w:val="16"/>
              </w:rPr>
            </w:pPr>
          </w:p>
        </w:tc>
      </w:tr>
      <w:tr w:rsidR="001612F7" w14:paraId="37D3802E" w14:textId="77777777" w:rsidTr="002529A7">
        <w:tc>
          <w:tcPr>
            <w:tcW w:w="1097" w:type="dxa"/>
          </w:tcPr>
          <w:p w14:paraId="049408E1" w14:textId="77777777" w:rsidR="001612F7" w:rsidRPr="00B41A36" w:rsidRDefault="001612F7" w:rsidP="002529A7">
            <w:pPr>
              <w:pStyle w:val="TAL"/>
              <w:rPr>
                <w:sz w:val="16"/>
              </w:rPr>
            </w:pPr>
            <w:r>
              <w:rPr>
                <w:sz w:val="16"/>
              </w:rPr>
              <w:t>C1-240641</w:t>
            </w:r>
          </w:p>
        </w:tc>
        <w:tc>
          <w:tcPr>
            <w:tcW w:w="4540" w:type="dxa"/>
          </w:tcPr>
          <w:p w14:paraId="3E2550AB" w14:textId="77777777" w:rsidR="001612F7" w:rsidRPr="00B41A36" w:rsidRDefault="001612F7" w:rsidP="002529A7">
            <w:pPr>
              <w:pStyle w:val="TAL"/>
              <w:rPr>
                <w:sz w:val="16"/>
              </w:rPr>
            </w:pPr>
            <w:r>
              <w:rPr>
                <w:sz w:val="16"/>
              </w:rPr>
              <w:t>Coming out of unavailability period</w:t>
            </w:r>
          </w:p>
        </w:tc>
        <w:tc>
          <w:tcPr>
            <w:tcW w:w="1417" w:type="dxa"/>
          </w:tcPr>
          <w:p w14:paraId="38947B0D" w14:textId="77777777" w:rsidR="001612F7" w:rsidRPr="00B41A36" w:rsidRDefault="001612F7" w:rsidP="002529A7">
            <w:pPr>
              <w:pStyle w:val="TAL"/>
              <w:rPr>
                <w:sz w:val="16"/>
              </w:rPr>
            </w:pPr>
            <w:r>
              <w:rPr>
                <w:sz w:val="16"/>
              </w:rPr>
              <w:t>MediaTek Inc.</w:t>
            </w:r>
          </w:p>
        </w:tc>
        <w:tc>
          <w:tcPr>
            <w:tcW w:w="1418" w:type="dxa"/>
          </w:tcPr>
          <w:p w14:paraId="33416DC7" w14:textId="77777777" w:rsidR="001612F7" w:rsidRPr="00B41A36" w:rsidRDefault="001612F7" w:rsidP="002529A7">
            <w:pPr>
              <w:pStyle w:val="TAL"/>
              <w:rPr>
                <w:sz w:val="16"/>
              </w:rPr>
            </w:pPr>
            <w:r>
              <w:rPr>
                <w:sz w:val="16"/>
              </w:rPr>
              <w:t>revised</w:t>
            </w:r>
          </w:p>
        </w:tc>
        <w:tc>
          <w:tcPr>
            <w:tcW w:w="1559" w:type="dxa"/>
          </w:tcPr>
          <w:p w14:paraId="701D2CC7" w14:textId="77777777" w:rsidR="001612F7" w:rsidRPr="00B41A36" w:rsidRDefault="001612F7" w:rsidP="002529A7">
            <w:pPr>
              <w:pStyle w:val="TAL"/>
              <w:rPr>
                <w:sz w:val="16"/>
              </w:rPr>
            </w:pPr>
          </w:p>
        </w:tc>
        <w:tc>
          <w:tcPr>
            <w:tcW w:w="1017" w:type="dxa"/>
          </w:tcPr>
          <w:p w14:paraId="2A4BC50E" w14:textId="77777777" w:rsidR="001612F7" w:rsidRPr="00B41A36" w:rsidRDefault="001612F7" w:rsidP="002529A7">
            <w:pPr>
              <w:pStyle w:val="TAL"/>
              <w:rPr>
                <w:sz w:val="16"/>
              </w:rPr>
            </w:pPr>
            <w:r>
              <w:rPr>
                <w:sz w:val="16"/>
              </w:rPr>
              <w:t>C1-241257</w:t>
            </w:r>
          </w:p>
        </w:tc>
      </w:tr>
      <w:tr w:rsidR="001612F7" w14:paraId="76705CB0" w14:textId="77777777" w:rsidTr="002529A7">
        <w:tc>
          <w:tcPr>
            <w:tcW w:w="1097" w:type="dxa"/>
          </w:tcPr>
          <w:p w14:paraId="47E9333C" w14:textId="77777777" w:rsidR="001612F7" w:rsidRPr="00B41A36" w:rsidRDefault="001612F7" w:rsidP="002529A7">
            <w:pPr>
              <w:pStyle w:val="TAL"/>
              <w:rPr>
                <w:sz w:val="16"/>
              </w:rPr>
            </w:pPr>
            <w:r>
              <w:rPr>
                <w:sz w:val="16"/>
              </w:rPr>
              <w:t>C1-240642</w:t>
            </w:r>
          </w:p>
        </w:tc>
        <w:tc>
          <w:tcPr>
            <w:tcW w:w="4540" w:type="dxa"/>
          </w:tcPr>
          <w:p w14:paraId="585F6C6C" w14:textId="77777777" w:rsidR="001612F7" w:rsidRPr="00B41A36" w:rsidRDefault="001612F7" w:rsidP="002529A7">
            <w:pPr>
              <w:pStyle w:val="TAL"/>
              <w:rPr>
                <w:sz w:val="16"/>
              </w:rPr>
            </w:pPr>
            <w:r>
              <w:rPr>
                <w:sz w:val="16"/>
              </w:rPr>
              <w:t>Correction to timers handling in unavailability period and MICO mode</w:t>
            </w:r>
          </w:p>
        </w:tc>
        <w:tc>
          <w:tcPr>
            <w:tcW w:w="1417" w:type="dxa"/>
          </w:tcPr>
          <w:p w14:paraId="5FCF4D17" w14:textId="77777777" w:rsidR="001612F7" w:rsidRPr="00B41A36" w:rsidRDefault="001612F7" w:rsidP="002529A7">
            <w:pPr>
              <w:pStyle w:val="TAL"/>
              <w:rPr>
                <w:sz w:val="16"/>
              </w:rPr>
            </w:pPr>
            <w:r>
              <w:rPr>
                <w:sz w:val="16"/>
              </w:rPr>
              <w:t>MediaTek Inc.</w:t>
            </w:r>
          </w:p>
        </w:tc>
        <w:tc>
          <w:tcPr>
            <w:tcW w:w="1418" w:type="dxa"/>
          </w:tcPr>
          <w:p w14:paraId="2ECD4DBD" w14:textId="77777777" w:rsidR="001612F7" w:rsidRPr="00B41A36" w:rsidRDefault="001612F7" w:rsidP="002529A7">
            <w:pPr>
              <w:pStyle w:val="TAL"/>
              <w:rPr>
                <w:sz w:val="16"/>
              </w:rPr>
            </w:pPr>
            <w:r>
              <w:rPr>
                <w:sz w:val="16"/>
              </w:rPr>
              <w:t>revised</w:t>
            </w:r>
          </w:p>
        </w:tc>
        <w:tc>
          <w:tcPr>
            <w:tcW w:w="1559" w:type="dxa"/>
          </w:tcPr>
          <w:p w14:paraId="152C1218" w14:textId="77777777" w:rsidR="001612F7" w:rsidRPr="00B41A36" w:rsidRDefault="001612F7" w:rsidP="002529A7">
            <w:pPr>
              <w:pStyle w:val="TAL"/>
              <w:rPr>
                <w:sz w:val="16"/>
              </w:rPr>
            </w:pPr>
          </w:p>
        </w:tc>
        <w:tc>
          <w:tcPr>
            <w:tcW w:w="1017" w:type="dxa"/>
          </w:tcPr>
          <w:p w14:paraId="56BEF2AB" w14:textId="77777777" w:rsidR="001612F7" w:rsidRPr="00B41A36" w:rsidRDefault="001612F7" w:rsidP="002529A7">
            <w:pPr>
              <w:pStyle w:val="TAL"/>
              <w:rPr>
                <w:sz w:val="16"/>
              </w:rPr>
            </w:pPr>
            <w:r>
              <w:rPr>
                <w:sz w:val="16"/>
              </w:rPr>
              <w:t>C1-241258</w:t>
            </w:r>
          </w:p>
        </w:tc>
      </w:tr>
      <w:tr w:rsidR="001612F7" w14:paraId="787CC7B0" w14:textId="77777777" w:rsidTr="002529A7">
        <w:tc>
          <w:tcPr>
            <w:tcW w:w="1097" w:type="dxa"/>
          </w:tcPr>
          <w:p w14:paraId="4FA0D295" w14:textId="77777777" w:rsidR="001612F7" w:rsidRPr="00B41A36" w:rsidRDefault="001612F7" w:rsidP="002529A7">
            <w:pPr>
              <w:pStyle w:val="TAL"/>
              <w:rPr>
                <w:sz w:val="16"/>
              </w:rPr>
            </w:pPr>
            <w:r>
              <w:rPr>
                <w:sz w:val="16"/>
              </w:rPr>
              <w:t>C1-240643</w:t>
            </w:r>
          </w:p>
        </w:tc>
        <w:tc>
          <w:tcPr>
            <w:tcW w:w="4540" w:type="dxa"/>
          </w:tcPr>
          <w:p w14:paraId="67BB87B3" w14:textId="77777777" w:rsidR="001612F7" w:rsidRPr="00B41A36" w:rsidRDefault="001612F7" w:rsidP="002529A7">
            <w:pPr>
              <w:pStyle w:val="TAL"/>
              <w:rPr>
                <w:sz w:val="16"/>
              </w:rPr>
            </w:pPr>
            <w:r>
              <w:rPr>
                <w:sz w:val="16"/>
              </w:rPr>
              <w:t>Revised WID on CT aspects of enhancement of 5G UE Policy</w:t>
            </w:r>
          </w:p>
        </w:tc>
        <w:tc>
          <w:tcPr>
            <w:tcW w:w="1417" w:type="dxa"/>
          </w:tcPr>
          <w:p w14:paraId="2051DB9C" w14:textId="77777777" w:rsidR="001612F7" w:rsidRPr="00B41A36" w:rsidRDefault="001612F7" w:rsidP="002529A7">
            <w:pPr>
              <w:pStyle w:val="TAL"/>
              <w:rPr>
                <w:sz w:val="16"/>
              </w:rPr>
            </w:pPr>
            <w:r>
              <w:rPr>
                <w:sz w:val="16"/>
              </w:rPr>
              <w:t>Intel</w:t>
            </w:r>
          </w:p>
        </w:tc>
        <w:tc>
          <w:tcPr>
            <w:tcW w:w="1418" w:type="dxa"/>
          </w:tcPr>
          <w:p w14:paraId="7F62B3A1" w14:textId="77777777" w:rsidR="001612F7" w:rsidRPr="00B41A36" w:rsidRDefault="001612F7" w:rsidP="002529A7">
            <w:pPr>
              <w:pStyle w:val="TAL"/>
              <w:rPr>
                <w:sz w:val="16"/>
              </w:rPr>
            </w:pPr>
            <w:r>
              <w:rPr>
                <w:sz w:val="16"/>
              </w:rPr>
              <w:t>endorsed</w:t>
            </w:r>
          </w:p>
        </w:tc>
        <w:tc>
          <w:tcPr>
            <w:tcW w:w="1559" w:type="dxa"/>
          </w:tcPr>
          <w:p w14:paraId="08921E07" w14:textId="77777777" w:rsidR="001612F7" w:rsidRPr="00B41A36" w:rsidRDefault="001612F7" w:rsidP="002529A7">
            <w:pPr>
              <w:pStyle w:val="TAL"/>
              <w:rPr>
                <w:sz w:val="16"/>
              </w:rPr>
            </w:pPr>
            <w:r>
              <w:rPr>
                <w:sz w:val="16"/>
              </w:rPr>
              <w:t>CP-233206</w:t>
            </w:r>
          </w:p>
        </w:tc>
        <w:tc>
          <w:tcPr>
            <w:tcW w:w="1017" w:type="dxa"/>
          </w:tcPr>
          <w:p w14:paraId="6896B3CE" w14:textId="77777777" w:rsidR="001612F7" w:rsidRPr="00B41A36" w:rsidRDefault="001612F7" w:rsidP="002529A7">
            <w:pPr>
              <w:pStyle w:val="TAL"/>
              <w:rPr>
                <w:sz w:val="16"/>
              </w:rPr>
            </w:pPr>
          </w:p>
        </w:tc>
      </w:tr>
      <w:tr w:rsidR="001612F7" w14:paraId="6EC5D346" w14:textId="77777777" w:rsidTr="002529A7">
        <w:tc>
          <w:tcPr>
            <w:tcW w:w="1097" w:type="dxa"/>
          </w:tcPr>
          <w:p w14:paraId="6605B3AE" w14:textId="77777777" w:rsidR="001612F7" w:rsidRPr="00B41A36" w:rsidRDefault="001612F7" w:rsidP="002529A7">
            <w:pPr>
              <w:pStyle w:val="TAL"/>
              <w:rPr>
                <w:sz w:val="16"/>
              </w:rPr>
            </w:pPr>
            <w:r>
              <w:rPr>
                <w:sz w:val="16"/>
              </w:rPr>
              <w:t>C1-240644</w:t>
            </w:r>
          </w:p>
        </w:tc>
        <w:tc>
          <w:tcPr>
            <w:tcW w:w="4540" w:type="dxa"/>
          </w:tcPr>
          <w:p w14:paraId="03CB0716" w14:textId="77777777" w:rsidR="001612F7" w:rsidRPr="00B41A36" w:rsidRDefault="001612F7" w:rsidP="002529A7">
            <w:pPr>
              <w:pStyle w:val="TAL"/>
              <w:rPr>
                <w:sz w:val="16"/>
              </w:rPr>
            </w:pPr>
            <w:r>
              <w:rPr>
                <w:sz w:val="16"/>
              </w:rPr>
              <w:t>Storing NAS security context due to registering to different PLMN in the same access</w:t>
            </w:r>
          </w:p>
        </w:tc>
        <w:tc>
          <w:tcPr>
            <w:tcW w:w="1417" w:type="dxa"/>
          </w:tcPr>
          <w:p w14:paraId="1EDB878C" w14:textId="77777777" w:rsidR="001612F7" w:rsidRPr="00B41A36" w:rsidRDefault="001612F7" w:rsidP="002529A7">
            <w:pPr>
              <w:pStyle w:val="TAL"/>
              <w:rPr>
                <w:sz w:val="16"/>
              </w:rPr>
            </w:pPr>
            <w:r>
              <w:rPr>
                <w:sz w:val="16"/>
              </w:rPr>
              <w:t>Qualcomm Incorporated</w:t>
            </w:r>
          </w:p>
        </w:tc>
        <w:tc>
          <w:tcPr>
            <w:tcW w:w="1418" w:type="dxa"/>
          </w:tcPr>
          <w:p w14:paraId="66EBD44F" w14:textId="77777777" w:rsidR="001612F7" w:rsidRPr="00B41A36" w:rsidRDefault="001612F7" w:rsidP="002529A7">
            <w:pPr>
              <w:pStyle w:val="TAL"/>
              <w:rPr>
                <w:sz w:val="16"/>
              </w:rPr>
            </w:pPr>
            <w:r>
              <w:rPr>
                <w:sz w:val="16"/>
              </w:rPr>
              <w:t>revised</w:t>
            </w:r>
          </w:p>
        </w:tc>
        <w:tc>
          <w:tcPr>
            <w:tcW w:w="1559" w:type="dxa"/>
          </w:tcPr>
          <w:p w14:paraId="003CBB5C" w14:textId="77777777" w:rsidR="001612F7" w:rsidRPr="00B41A36" w:rsidRDefault="001612F7" w:rsidP="002529A7">
            <w:pPr>
              <w:pStyle w:val="TAL"/>
              <w:rPr>
                <w:sz w:val="16"/>
              </w:rPr>
            </w:pPr>
          </w:p>
        </w:tc>
        <w:tc>
          <w:tcPr>
            <w:tcW w:w="1017" w:type="dxa"/>
          </w:tcPr>
          <w:p w14:paraId="34EC7809" w14:textId="77777777" w:rsidR="001612F7" w:rsidRPr="00B41A36" w:rsidRDefault="001612F7" w:rsidP="002529A7">
            <w:pPr>
              <w:pStyle w:val="TAL"/>
              <w:rPr>
                <w:sz w:val="16"/>
              </w:rPr>
            </w:pPr>
            <w:r>
              <w:rPr>
                <w:sz w:val="16"/>
              </w:rPr>
              <w:t>C1-241372</w:t>
            </w:r>
          </w:p>
        </w:tc>
      </w:tr>
      <w:tr w:rsidR="001612F7" w14:paraId="117A7BE3" w14:textId="77777777" w:rsidTr="002529A7">
        <w:tc>
          <w:tcPr>
            <w:tcW w:w="1097" w:type="dxa"/>
          </w:tcPr>
          <w:p w14:paraId="36472322" w14:textId="77777777" w:rsidR="001612F7" w:rsidRPr="00B41A36" w:rsidRDefault="001612F7" w:rsidP="002529A7">
            <w:pPr>
              <w:pStyle w:val="TAL"/>
              <w:rPr>
                <w:sz w:val="16"/>
              </w:rPr>
            </w:pPr>
            <w:r>
              <w:rPr>
                <w:sz w:val="16"/>
              </w:rPr>
              <w:t>C1-240645</w:t>
            </w:r>
          </w:p>
        </w:tc>
        <w:tc>
          <w:tcPr>
            <w:tcW w:w="4540" w:type="dxa"/>
          </w:tcPr>
          <w:p w14:paraId="621BAF2F" w14:textId="77777777" w:rsidR="001612F7" w:rsidRPr="00B41A36" w:rsidRDefault="001612F7" w:rsidP="002529A7">
            <w:pPr>
              <w:pStyle w:val="TAL"/>
              <w:rPr>
                <w:sz w:val="16"/>
              </w:rPr>
            </w:pPr>
            <w:r>
              <w:rPr>
                <w:sz w:val="16"/>
              </w:rPr>
              <w:t>Correct reference in current TAI definition</w:t>
            </w:r>
          </w:p>
        </w:tc>
        <w:tc>
          <w:tcPr>
            <w:tcW w:w="1417" w:type="dxa"/>
          </w:tcPr>
          <w:p w14:paraId="5B1C8420" w14:textId="77777777" w:rsidR="001612F7" w:rsidRPr="00B41A36" w:rsidRDefault="001612F7" w:rsidP="002529A7">
            <w:pPr>
              <w:pStyle w:val="TAL"/>
              <w:rPr>
                <w:sz w:val="16"/>
              </w:rPr>
            </w:pPr>
            <w:r>
              <w:rPr>
                <w:sz w:val="16"/>
              </w:rPr>
              <w:t>Qualcomm Incorporated</w:t>
            </w:r>
          </w:p>
        </w:tc>
        <w:tc>
          <w:tcPr>
            <w:tcW w:w="1418" w:type="dxa"/>
          </w:tcPr>
          <w:p w14:paraId="7005A899" w14:textId="77777777" w:rsidR="001612F7" w:rsidRPr="00B41A36" w:rsidRDefault="001612F7" w:rsidP="002529A7">
            <w:pPr>
              <w:pStyle w:val="TAL"/>
              <w:rPr>
                <w:sz w:val="16"/>
              </w:rPr>
            </w:pPr>
            <w:r>
              <w:rPr>
                <w:sz w:val="16"/>
              </w:rPr>
              <w:t>merged</w:t>
            </w:r>
          </w:p>
        </w:tc>
        <w:tc>
          <w:tcPr>
            <w:tcW w:w="1559" w:type="dxa"/>
          </w:tcPr>
          <w:p w14:paraId="2421E1C8" w14:textId="77777777" w:rsidR="001612F7" w:rsidRPr="00B41A36" w:rsidRDefault="001612F7" w:rsidP="002529A7">
            <w:pPr>
              <w:pStyle w:val="TAL"/>
              <w:rPr>
                <w:sz w:val="16"/>
              </w:rPr>
            </w:pPr>
          </w:p>
        </w:tc>
        <w:tc>
          <w:tcPr>
            <w:tcW w:w="1017" w:type="dxa"/>
          </w:tcPr>
          <w:p w14:paraId="42DF7439" w14:textId="77777777" w:rsidR="001612F7" w:rsidRPr="00B41A36" w:rsidRDefault="001612F7" w:rsidP="002529A7">
            <w:pPr>
              <w:pStyle w:val="TAL"/>
              <w:rPr>
                <w:sz w:val="16"/>
              </w:rPr>
            </w:pPr>
          </w:p>
        </w:tc>
      </w:tr>
      <w:tr w:rsidR="001612F7" w14:paraId="3DC76CE3" w14:textId="77777777" w:rsidTr="002529A7">
        <w:tc>
          <w:tcPr>
            <w:tcW w:w="1097" w:type="dxa"/>
          </w:tcPr>
          <w:p w14:paraId="22EF6A64" w14:textId="77777777" w:rsidR="001612F7" w:rsidRPr="00B41A36" w:rsidRDefault="001612F7" w:rsidP="002529A7">
            <w:pPr>
              <w:pStyle w:val="TAL"/>
              <w:rPr>
                <w:sz w:val="16"/>
              </w:rPr>
            </w:pPr>
            <w:r>
              <w:rPr>
                <w:sz w:val="16"/>
              </w:rPr>
              <w:t>C1-240646</w:t>
            </w:r>
          </w:p>
        </w:tc>
        <w:tc>
          <w:tcPr>
            <w:tcW w:w="4540" w:type="dxa"/>
          </w:tcPr>
          <w:p w14:paraId="55D13746" w14:textId="77777777" w:rsidR="001612F7" w:rsidRPr="00B41A36" w:rsidRDefault="001612F7" w:rsidP="002529A7">
            <w:pPr>
              <w:pStyle w:val="TAL"/>
              <w:rPr>
                <w:sz w:val="16"/>
              </w:rPr>
            </w:pPr>
            <w:r>
              <w:rPr>
                <w:sz w:val="16"/>
              </w:rPr>
              <w:t xml:space="preserve">Corrections on </w:t>
            </w:r>
            <w:proofErr w:type="spellStart"/>
            <w:r>
              <w:rPr>
                <w:sz w:val="16"/>
              </w:rPr>
              <w:t>ProSe</w:t>
            </w:r>
            <w:proofErr w:type="spellEnd"/>
            <w:r>
              <w:rPr>
                <w:sz w:val="16"/>
              </w:rPr>
              <w:t xml:space="preserve"> Direct Link </w:t>
            </w:r>
            <w:proofErr w:type="spellStart"/>
            <w:r>
              <w:rPr>
                <w:sz w:val="16"/>
              </w:rPr>
              <w:t>Modificaiton</w:t>
            </w:r>
            <w:proofErr w:type="spellEnd"/>
            <w:r>
              <w:rPr>
                <w:sz w:val="16"/>
              </w:rPr>
              <w:t xml:space="preserve"> for Layer 2 UE-to-UE Relay</w:t>
            </w:r>
          </w:p>
        </w:tc>
        <w:tc>
          <w:tcPr>
            <w:tcW w:w="1417" w:type="dxa"/>
          </w:tcPr>
          <w:p w14:paraId="56425411" w14:textId="77777777" w:rsidR="001612F7" w:rsidRPr="00B41A36" w:rsidRDefault="001612F7" w:rsidP="002529A7">
            <w:pPr>
              <w:pStyle w:val="TAL"/>
              <w:rPr>
                <w:sz w:val="16"/>
              </w:rPr>
            </w:pPr>
            <w:r>
              <w:rPr>
                <w:sz w:val="16"/>
              </w:rPr>
              <w:t>Apple</w:t>
            </w:r>
          </w:p>
        </w:tc>
        <w:tc>
          <w:tcPr>
            <w:tcW w:w="1418" w:type="dxa"/>
          </w:tcPr>
          <w:p w14:paraId="499FEFA2" w14:textId="77777777" w:rsidR="001612F7" w:rsidRPr="00B41A36" w:rsidRDefault="001612F7" w:rsidP="002529A7">
            <w:pPr>
              <w:pStyle w:val="TAL"/>
              <w:rPr>
                <w:sz w:val="16"/>
              </w:rPr>
            </w:pPr>
            <w:r>
              <w:rPr>
                <w:sz w:val="16"/>
              </w:rPr>
              <w:t>revised</w:t>
            </w:r>
          </w:p>
        </w:tc>
        <w:tc>
          <w:tcPr>
            <w:tcW w:w="1559" w:type="dxa"/>
          </w:tcPr>
          <w:p w14:paraId="17B9036E" w14:textId="77777777" w:rsidR="001612F7" w:rsidRPr="00B41A36" w:rsidRDefault="001612F7" w:rsidP="002529A7">
            <w:pPr>
              <w:pStyle w:val="TAL"/>
              <w:rPr>
                <w:sz w:val="16"/>
              </w:rPr>
            </w:pPr>
          </w:p>
        </w:tc>
        <w:tc>
          <w:tcPr>
            <w:tcW w:w="1017" w:type="dxa"/>
          </w:tcPr>
          <w:p w14:paraId="2FC543D1" w14:textId="77777777" w:rsidR="001612F7" w:rsidRPr="00B41A36" w:rsidRDefault="001612F7" w:rsidP="002529A7">
            <w:pPr>
              <w:pStyle w:val="TAL"/>
              <w:rPr>
                <w:sz w:val="16"/>
              </w:rPr>
            </w:pPr>
            <w:r>
              <w:rPr>
                <w:sz w:val="16"/>
              </w:rPr>
              <w:t>C1-241590</w:t>
            </w:r>
          </w:p>
        </w:tc>
      </w:tr>
      <w:tr w:rsidR="001612F7" w14:paraId="24C725F1" w14:textId="77777777" w:rsidTr="002529A7">
        <w:tc>
          <w:tcPr>
            <w:tcW w:w="1097" w:type="dxa"/>
          </w:tcPr>
          <w:p w14:paraId="26A910A4" w14:textId="77777777" w:rsidR="001612F7" w:rsidRPr="00B41A36" w:rsidRDefault="001612F7" w:rsidP="002529A7">
            <w:pPr>
              <w:pStyle w:val="TAL"/>
              <w:rPr>
                <w:sz w:val="16"/>
              </w:rPr>
            </w:pPr>
            <w:r>
              <w:rPr>
                <w:sz w:val="16"/>
              </w:rPr>
              <w:t>C1-240647</w:t>
            </w:r>
          </w:p>
        </w:tc>
        <w:tc>
          <w:tcPr>
            <w:tcW w:w="4540" w:type="dxa"/>
          </w:tcPr>
          <w:p w14:paraId="3EF024B1" w14:textId="77777777" w:rsidR="001612F7" w:rsidRPr="00B41A36" w:rsidRDefault="001612F7" w:rsidP="002529A7">
            <w:pPr>
              <w:pStyle w:val="TAL"/>
              <w:rPr>
                <w:sz w:val="16"/>
              </w:rPr>
            </w:pPr>
            <w:r>
              <w:rPr>
                <w:sz w:val="16"/>
              </w:rPr>
              <w:t>New WID on CT impacts of EVS Codec Extension for Immersive Voice and Audio Services</w:t>
            </w:r>
          </w:p>
        </w:tc>
        <w:tc>
          <w:tcPr>
            <w:tcW w:w="1417" w:type="dxa"/>
          </w:tcPr>
          <w:p w14:paraId="1DBC6E39" w14:textId="77777777" w:rsidR="001612F7" w:rsidRPr="00B41A36" w:rsidRDefault="001612F7" w:rsidP="002529A7">
            <w:pPr>
              <w:pStyle w:val="TAL"/>
              <w:rPr>
                <w:sz w:val="16"/>
              </w:rPr>
            </w:pPr>
            <w:r>
              <w:rPr>
                <w:sz w:val="16"/>
              </w:rPr>
              <w:t>Nokia, Nokia Shanghai Bell</w:t>
            </w:r>
          </w:p>
        </w:tc>
        <w:tc>
          <w:tcPr>
            <w:tcW w:w="1418" w:type="dxa"/>
          </w:tcPr>
          <w:p w14:paraId="60DD44F7" w14:textId="77777777" w:rsidR="001612F7" w:rsidRPr="00B41A36" w:rsidRDefault="001612F7" w:rsidP="002529A7">
            <w:pPr>
              <w:pStyle w:val="TAL"/>
              <w:rPr>
                <w:sz w:val="16"/>
              </w:rPr>
            </w:pPr>
            <w:r>
              <w:rPr>
                <w:sz w:val="16"/>
              </w:rPr>
              <w:t>revised</w:t>
            </w:r>
          </w:p>
        </w:tc>
        <w:tc>
          <w:tcPr>
            <w:tcW w:w="1559" w:type="dxa"/>
          </w:tcPr>
          <w:p w14:paraId="23ABA3C7" w14:textId="77777777" w:rsidR="001612F7" w:rsidRPr="00B41A36" w:rsidRDefault="001612F7" w:rsidP="002529A7">
            <w:pPr>
              <w:pStyle w:val="TAL"/>
              <w:rPr>
                <w:sz w:val="16"/>
              </w:rPr>
            </w:pPr>
          </w:p>
        </w:tc>
        <w:tc>
          <w:tcPr>
            <w:tcW w:w="1017" w:type="dxa"/>
          </w:tcPr>
          <w:p w14:paraId="0AB6E04A" w14:textId="77777777" w:rsidR="001612F7" w:rsidRPr="00B41A36" w:rsidRDefault="001612F7" w:rsidP="002529A7">
            <w:pPr>
              <w:pStyle w:val="TAL"/>
              <w:rPr>
                <w:sz w:val="16"/>
              </w:rPr>
            </w:pPr>
            <w:r>
              <w:rPr>
                <w:sz w:val="16"/>
              </w:rPr>
              <w:t>C1-241212</w:t>
            </w:r>
          </w:p>
        </w:tc>
      </w:tr>
      <w:tr w:rsidR="001612F7" w14:paraId="71BC307D" w14:textId="77777777" w:rsidTr="002529A7">
        <w:tc>
          <w:tcPr>
            <w:tcW w:w="1097" w:type="dxa"/>
          </w:tcPr>
          <w:p w14:paraId="070744BA" w14:textId="77777777" w:rsidR="001612F7" w:rsidRPr="00B41A36" w:rsidRDefault="001612F7" w:rsidP="002529A7">
            <w:pPr>
              <w:pStyle w:val="TAL"/>
              <w:rPr>
                <w:sz w:val="16"/>
              </w:rPr>
            </w:pPr>
            <w:r>
              <w:rPr>
                <w:sz w:val="16"/>
              </w:rPr>
              <w:t>C1-240648</w:t>
            </w:r>
          </w:p>
        </w:tc>
        <w:tc>
          <w:tcPr>
            <w:tcW w:w="4540" w:type="dxa"/>
          </w:tcPr>
          <w:p w14:paraId="3CE4538F" w14:textId="77777777" w:rsidR="001612F7" w:rsidRPr="00B41A36" w:rsidRDefault="001612F7" w:rsidP="002529A7">
            <w:pPr>
              <w:pStyle w:val="TAL"/>
              <w:rPr>
                <w:sz w:val="16"/>
              </w:rPr>
            </w:pPr>
            <w:r>
              <w:rPr>
                <w:sz w:val="16"/>
              </w:rPr>
              <w:t>Clarification on DNN used in URSP</w:t>
            </w:r>
          </w:p>
        </w:tc>
        <w:tc>
          <w:tcPr>
            <w:tcW w:w="1417" w:type="dxa"/>
          </w:tcPr>
          <w:p w14:paraId="1E667370" w14:textId="77777777" w:rsidR="001612F7" w:rsidRPr="00B41A36" w:rsidRDefault="001612F7" w:rsidP="002529A7">
            <w:pPr>
              <w:pStyle w:val="TAL"/>
              <w:rPr>
                <w:sz w:val="16"/>
              </w:rPr>
            </w:pPr>
            <w:r>
              <w:rPr>
                <w:sz w:val="16"/>
              </w:rPr>
              <w:t>Nokia, Nokia Shanghai Bell</w:t>
            </w:r>
          </w:p>
        </w:tc>
        <w:tc>
          <w:tcPr>
            <w:tcW w:w="1418" w:type="dxa"/>
          </w:tcPr>
          <w:p w14:paraId="5B674509" w14:textId="77777777" w:rsidR="001612F7" w:rsidRPr="00B41A36" w:rsidRDefault="001612F7" w:rsidP="002529A7">
            <w:pPr>
              <w:pStyle w:val="TAL"/>
              <w:rPr>
                <w:sz w:val="16"/>
              </w:rPr>
            </w:pPr>
            <w:r>
              <w:rPr>
                <w:sz w:val="16"/>
              </w:rPr>
              <w:t>postponed</w:t>
            </w:r>
          </w:p>
        </w:tc>
        <w:tc>
          <w:tcPr>
            <w:tcW w:w="1559" w:type="dxa"/>
          </w:tcPr>
          <w:p w14:paraId="23D050B3" w14:textId="77777777" w:rsidR="001612F7" w:rsidRPr="00B41A36" w:rsidRDefault="001612F7" w:rsidP="002529A7">
            <w:pPr>
              <w:pStyle w:val="TAL"/>
              <w:rPr>
                <w:sz w:val="16"/>
              </w:rPr>
            </w:pPr>
          </w:p>
        </w:tc>
        <w:tc>
          <w:tcPr>
            <w:tcW w:w="1017" w:type="dxa"/>
          </w:tcPr>
          <w:p w14:paraId="09B4A21F" w14:textId="77777777" w:rsidR="001612F7" w:rsidRPr="00B41A36" w:rsidRDefault="001612F7" w:rsidP="002529A7">
            <w:pPr>
              <w:pStyle w:val="TAL"/>
              <w:rPr>
                <w:sz w:val="16"/>
              </w:rPr>
            </w:pPr>
          </w:p>
        </w:tc>
      </w:tr>
      <w:tr w:rsidR="001612F7" w14:paraId="19B26638" w14:textId="77777777" w:rsidTr="002529A7">
        <w:tc>
          <w:tcPr>
            <w:tcW w:w="1097" w:type="dxa"/>
          </w:tcPr>
          <w:p w14:paraId="5B9D1236" w14:textId="77777777" w:rsidR="001612F7" w:rsidRPr="00B41A36" w:rsidRDefault="001612F7" w:rsidP="002529A7">
            <w:pPr>
              <w:pStyle w:val="TAL"/>
              <w:rPr>
                <w:sz w:val="16"/>
              </w:rPr>
            </w:pPr>
            <w:r>
              <w:rPr>
                <w:sz w:val="16"/>
              </w:rPr>
              <w:t>C1-240649</w:t>
            </w:r>
          </w:p>
        </w:tc>
        <w:tc>
          <w:tcPr>
            <w:tcW w:w="4540" w:type="dxa"/>
          </w:tcPr>
          <w:p w14:paraId="33D0838D" w14:textId="77777777" w:rsidR="001612F7" w:rsidRPr="00B41A36" w:rsidRDefault="001612F7" w:rsidP="002529A7">
            <w:pPr>
              <w:pStyle w:val="TAL"/>
              <w:rPr>
                <w:sz w:val="16"/>
              </w:rPr>
            </w:pPr>
            <w:r>
              <w:rPr>
                <w:sz w:val="16"/>
              </w:rPr>
              <w:t>Priority IMS Registration</w:t>
            </w:r>
          </w:p>
        </w:tc>
        <w:tc>
          <w:tcPr>
            <w:tcW w:w="1417" w:type="dxa"/>
          </w:tcPr>
          <w:p w14:paraId="61537B35"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1418" w:type="dxa"/>
          </w:tcPr>
          <w:p w14:paraId="5AAA88ED" w14:textId="77777777" w:rsidR="001612F7" w:rsidRPr="00B41A36" w:rsidRDefault="001612F7" w:rsidP="002529A7">
            <w:pPr>
              <w:pStyle w:val="TAL"/>
              <w:rPr>
                <w:sz w:val="16"/>
              </w:rPr>
            </w:pPr>
            <w:r>
              <w:rPr>
                <w:sz w:val="16"/>
              </w:rPr>
              <w:t>revised</w:t>
            </w:r>
          </w:p>
        </w:tc>
        <w:tc>
          <w:tcPr>
            <w:tcW w:w="1559" w:type="dxa"/>
          </w:tcPr>
          <w:p w14:paraId="5B53E2C8" w14:textId="77777777" w:rsidR="001612F7" w:rsidRPr="00B41A36" w:rsidRDefault="001612F7" w:rsidP="002529A7">
            <w:pPr>
              <w:pStyle w:val="TAL"/>
              <w:rPr>
                <w:sz w:val="16"/>
              </w:rPr>
            </w:pPr>
            <w:r>
              <w:rPr>
                <w:sz w:val="16"/>
              </w:rPr>
              <w:t>C1-240588</w:t>
            </w:r>
          </w:p>
        </w:tc>
        <w:tc>
          <w:tcPr>
            <w:tcW w:w="1017" w:type="dxa"/>
          </w:tcPr>
          <w:p w14:paraId="3C300812" w14:textId="77777777" w:rsidR="001612F7" w:rsidRPr="00B41A36" w:rsidRDefault="001612F7" w:rsidP="002529A7">
            <w:pPr>
              <w:pStyle w:val="TAL"/>
              <w:rPr>
                <w:sz w:val="16"/>
              </w:rPr>
            </w:pPr>
            <w:r>
              <w:rPr>
                <w:sz w:val="16"/>
              </w:rPr>
              <w:t>C1-241427</w:t>
            </w:r>
          </w:p>
        </w:tc>
      </w:tr>
      <w:tr w:rsidR="001612F7" w14:paraId="566AFDE5" w14:textId="77777777" w:rsidTr="002529A7">
        <w:tc>
          <w:tcPr>
            <w:tcW w:w="1097" w:type="dxa"/>
          </w:tcPr>
          <w:p w14:paraId="6C08375A" w14:textId="77777777" w:rsidR="001612F7" w:rsidRPr="00B41A36" w:rsidRDefault="001612F7" w:rsidP="002529A7">
            <w:pPr>
              <w:pStyle w:val="TAL"/>
              <w:rPr>
                <w:sz w:val="16"/>
              </w:rPr>
            </w:pPr>
            <w:r>
              <w:rPr>
                <w:sz w:val="16"/>
              </w:rPr>
              <w:t>C1-240650</w:t>
            </w:r>
          </w:p>
        </w:tc>
        <w:tc>
          <w:tcPr>
            <w:tcW w:w="4540" w:type="dxa"/>
          </w:tcPr>
          <w:p w14:paraId="12405CB4" w14:textId="77777777" w:rsidR="001612F7" w:rsidRPr="00B41A36" w:rsidRDefault="001612F7" w:rsidP="002529A7">
            <w:pPr>
              <w:pStyle w:val="TAL"/>
              <w:rPr>
                <w:sz w:val="16"/>
              </w:rPr>
            </w:pPr>
            <w:r>
              <w:rPr>
                <w:sz w:val="16"/>
              </w:rPr>
              <w:t>MPS for WLAN NAI decoration</w:t>
            </w:r>
          </w:p>
        </w:tc>
        <w:tc>
          <w:tcPr>
            <w:tcW w:w="1417" w:type="dxa"/>
          </w:tcPr>
          <w:p w14:paraId="4A31132C"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57B95826" w14:textId="77777777" w:rsidR="001612F7" w:rsidRPr="00B41A36" w:rsidRDefault="001612F7" w:rsidP="002529A7">
            <w:pPr>
              <w:pStyle w:val="TAL"/>
              <w:rPr>
                <w:sz w:val="16"/>
              </w:rPr>
            </w:pPr>
            <w:r>
              <w:rPr>
                <w:sz w:val="16"/>
              </w:rPr>
              <w:t>revised</w:t>
            </w:r>
          </w:p>
        </w:tc>
        <w:tc>
          <w:tcPr>
            <w:tcW w:w="1559" w:type="dxa"/>
          </w:tcPr>
          <w:p w14:paraId="7C77897C" w14:textId="77777777" w:rsidR="001612F7" w:rsidRPr="00B41A36" w:rsidRDefault="001612F7" w:rsidP="002529A7">
            <w:pPr>
              <w:pStyle w:val="TAL"/>
              <w:rPr>
                <w:sz w:val="16"/>
              </w:rPr>
            </w:pPr>
            <w:r>
              <w:rPr>
                <w:sz w:val="16"/>
              </w:rPr>
              <w:t>C1-240546</w:t>
            </w:r>
          </w:p>
        </w:tc>
        <w:tc>
          <w:tcPr>
            <w:tcW w:w="1017" w:type="dxa"/>
          </w:tcPr>
          <w:p w14:paraId="10E25887" w14:textId="77777777" w:rsidR="001612F7" w:rsidRPr="00B41A36" w:rsidRDefault="001612F7" w:rsidP="002529A7">
            <w:pPr>
              <w:pStyle w:val="TAL"/>
              <w:rPr>
                <w:sz w:val="16"/>
              </w:rPr>
            </w:pPr>
            <w:r>
              <w:rPr>
                <w:sz w:val="16"/>
              </w:rPr>
              <w:t>C1-241344</w:t>
            </w:r>
          </w:p>
        </w:tc>
      </w:tr>
      <w:tr w:rsidR="001612F7" w14:paraId="7872E152" w14:textId="77777777" w:rsidTr="002529A7">
        <w:tc>
          <w:tcPr>
            <w:tcW w:w="1097" w:type="dxa"/>
          </w:tcPr>
          <w:p w14:paraId="619B25A3" w14:textId="77777777" w:rsidR="001612F7" w:rsidRPr="00B41A36" w:rsidRDefault="001612F7" w:rsidP="002529A7">
            <w:pPr>
              <w:pStyle w:val="TAL"/>
              <w:rPr>
                <w:sz w:val="16"/>
              </w:rPr>
            </w:pPr>
            <w:r>
              <w:rPr>
                <w:sz w:val="16"/>
              </w:rPr>
              <w:t>C1-240651</w:t>
            </w:r>
          </w:p>
        </w:tc>
        <w:tc>
          <w:tcPr>
            <w:tcW w:w="4540" w:type="dxa"/>
          </w:tcPr>
          <w:p w14:paraId="17FFCA30" w14:textId="77777777" w:rsidR="001612F7" w:rsidRPr="00B41A36" w:rsidRDefault="001612F7" w:rsidP="002529A7">
            <w:pPr>
              <w:pStyle w:val="TAL"/>
              <w:rPr>
                <w:sz w:val="16"/>
              </w:rPr>
            </w:pPr>
            <w:r>
              <w:rPr>
                <w:sz w:val="16"/>
              </w:rPr>
              <w:t>MPS for WLAN NAI decoration</w:t>
            </w:r>
          </w:p>
        </w:tc>
        <w:tc>
          <w:tcPr>
            <w:tcW w:w="1417" w:type="dxa"/>
          </w:tcPr>
          <w:p w14:paraId="4AFC6376"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4F807F68" w14:textId="77777777" w:rsidR="001612F7" w:rsidRPr="00B41A36" w:rsidRDefault="001612F7" w:rsidP="002529A7">
            <w:pPr>
              <w:pStyle w:val="TAL"/>
              <w:rPr>
                <w:sz w:val="16"/>
              </w:rPr>
            </w:pPr>
            <w:r>
              <w:rPr>
                <w:sz w:val="16"/>
              </w:rPr>
              <w:t>revised</w:t>
            </w:r>
          </w:p>
        </w:tc>
        <w:tc>
          <w:tcPr>
            <w:tcW w:w="1559" w:type="dxa"/>
          </w:tcPr>
          <w:p w14:paraId="0FA494F2" w14:textId="77777777" w:rsidR="001612F7" w:rsidRPr="00B41A36" w:rsidRDefault="001612F7" w:rsidP="002529A7">
            <w:pPr>
              <w:pStyle w:val="TAL"/>
              <w:rPr>
                <w:sz w:val="16"/>
              </w:rPr>
            </w:pPr>
            <w:r>
              <w:rPr>
                <w:sz w:val="16"/>
              </w:rPr>
              <w:t>C1-240545</w:t>
            </w:r>
          </w:p>
        </w:tc>
        <w:tc>
          <w:tcPr>
            <w:tcW w:w="1017" w:type="dxa"/>
          </w:tcPr>
          <w:p w14:paraId="37F2CB6D" w14:textId="77777777" w:rsidR="001612F7" w:rsidRPr="00B41A36" w:rsidRDefault="001612F7" w:rsidP="002529A7">
            <w:pPr>
              <w:pStyle w:val="TAL"/>
              <w:rPr>
                <w:sz w:val="16"/>
              </w:rPr>
            </w:pPr>
            <w:r>
              <w:rPr>
                <w:sz w:val="16"/>
              </w:rPr>
              <w:t>C1-241345</w:t>
            </w:r>
          </w:p>
        </w:tc>
      </w:tr>
      <w:tr w:rsidR="001612F7" w14:paraId="48806441" w14:textId="77777777" w:rsidTr="002529A7">
        <w:tc>
          <w:tcPr>
            <w:tcW w:w="1097" w:type="dxa"/>
          </w:tcPr>
          <w:p w14:paraId="6A3B06FD" w14:textId="77777777" w:rsidR="001612F7" w:rsidRPr="00B41A36" w:rsidRDefault="001612F7" w:rsidP="002529A7">
            <w:pPr>
              <w:pStyle w:val="TAL"/>
              <w:rPr>
                <w:sz w:val="16"/>
              </w:rPr>
            </w:pPr>
            <w:r>
              <w:rPr>
                <w:sz w:val="16"/>
              </w:rPr>
              <w:t>C1-240652</w:t>
            </w:r>
          </w:p>
        </w:tc>
        <w:tc>
          <w:tcPr>
            <w:tcW w:w="4540" w:type="dxa"/>
          </w:tcPr>
          <w:p w14:paraId="75881004" w14:textId="77777777" w:rsidR="001612F7" w:rsidRPr="00B41A36" w:rsidRDefault="001612F7" w:rsidP="002529A7">
            <w:pPr>
              <w:pStyle w:val="TAL"/>
              <w:rPr>
                <w:sz w:val="16"/>
              </w:rPr>
            </w:pPr>
            <w:r>
              <w:rPr>
                <w:sz w:val="16"/>
              </w:rPr>
              <w:t>Undefined SIP MESSAGE request</w:t>
            </w:r>
          </w:p>
        </w:tc>
        <w:tc>
          <w:tcPr>
            <w:tcW w:w="1417" w:type="dxa"/>
          </w:tcPr>
          <w:p w14:paraId="7FDB702C" w14:textId="77777777" w:rsidR="001612F7" w:rsidRPr="00B41A36" w:rsidRDefault="001612F7" w:rsidP="002529A7">
            <w:pPr>
              <w:pStyle w:val="TAL"/>
              <w:rPr>
                <w:sz w:val="16"/>
              </w:rPr>
            </w:pPr>
            <w:r>
              <w:rPr>
                <w:sz w:val="16"/>
              </w:rPr>
              <w:t>Nokia, Nokia Shanghai Bell</w:t>
            </w:r>
          </w:p>
        </w:tc>
        <w:tc>
          <w:tcPr>
            <w:tcW w:w="1418" w:type="dxa"/>
          </w:tcPr>
          <w:p w14:paraId="206B389B" w14:textId="77777777" w:rsidR="001612F7" w:rsidRPr="00B41A36" w:rsidRDefault="001612F7" w:rsidP="002529A7">
            <w:pPr>
              <w:pStyle w:val="TAL"/>
              <w:rPr>
                <w:sz w:val="16"/>
              </w:rPr>
            </w:pPr>
            <w:r>
              <w:rPr>
                <w:sz w:val="16"/>
              </w:rPr>
              <w:t>agreed</w:t>
            </w:r>
          </w:p>
        </w:tc>
        <w:tc>
          <w:tcPr>
            <w:tcW w:w="1559" w:type="dxa"/>
          </w:tcPr>
          <w:p w14:paraId="4C674615" w14:textId="77777777" w:rsidR="001612F7" w:rsidRPr="00B41A36" w:rsidRDefault="001612F7" w:rsidP="002529A7">
            <w:pPr>
              <w:pStyle w:val="TAL"/>
              <w:rPr>
                <w:sz w:val="16"/>
              </w:rPr>
            </w:pPr>
          </w:p>
        </w:tc>
        <w:tc>
          <w:tcPr>
            <w:tcW w:w="1017" w:type="dxa"/>
          </w:tcPr>
          <w:p w14:paraId="30F8812D" w14:textId="77777777" w:rsidR="001612F7" w:rsidRPr="00B41A36" w:rsidRDefault="001612F7" w:rsidP="002529A7">
            <w:pPr>
              <w:pStyle w:val="TAL"/>
              <w:rPr>
                <w:sz w:val="16"/>
              </w:rPr>
            </w:pPr>
          </w:p>
        </w:tc>
      </w:tr>
      <w:tr w:rsidR="001612F7" w14:paraId="2F0D98EA" w14:textId="77777777" w:rsidTr="002529A7">
        <w:tc>
          <w:tcPr>
            <w:tcW w:w="1097" w:type="dxa"/>
          </w:tcPr>
          <w:p w14:paraId="0092E157" w14:textId="77777777" w:rsidR="001612F7" w:rsidRPr="00B41A36" w:rsidRDefault="001612F7" w:rsidP="002529A7">
            <w:pPr>
              <w:pStyle w:val="TAL"/>
              <w:rPr>
                <w:sz w:val="16"/>
              </w:rPr>
            </w:pPr>
            <w:r>
              <w:rPr>
                <w:sz w:val="16"/>
              </w:rPr>
              <w:t>C1-240653</w:t>
            </w:r>
          </w:p>
        </w:tc>
        <w:tc>
          <w:tcPr>
            <w:tcW w:w="4540" w:type="dxa"/>
          </w:tcPr>
          <w:p w14:paraId="1DDB8446" w14:textId="77777777" w:rsidR="001612F7" w:rsidRPr="00B41A36" w:rsidRDefault="001612F7" w:rsidP="002529A7">
            <w:pPr>
              <w:pStyle w:val="TAL"/>
              <w:rPr>
                <w:sz w:val="16"/>
              </w:rPr>
            </w:pPr>
            <w:r>
              <w:rPr>
                <w:sz w:val="16"/>
              </w:rPr>
              <w:t>Correction in the &lt;selected-user-profile-index&gt; element</w:t>
            </w:r>
          </w:p>
        </w:tc>
        <w:tc>
          <w:tcPr>
            <w:tcW w:w="1417" w:type="dxa"/>
          </w:tcPr>
          <w:p w14:paraId="096E37B8" w14:textId="77777777" w:rsidR="001612F7" w:rsidRPr="00B41A36" w:rsidRDefault="001612F7" w:rsidP="002529A7">
            <w:pPr>
              <w:pStyle w:val="TAL"/>
              <w:rPr>
                <w:sz w:val="16"/>
              </w:rPr>
            </w:pPr>
            <w:r>
              <w:rPr>
                <w:sz w:val="16"/>
              </w:rPr>
              <w:t>Nokia, Nokia Shanghai Bell</w:t>
            </w:r>
          </w:p>
        </w:tc>
        <w:tc>
          <w:tcPr>
            <w:tcW w:w="1418" w:type="dxa"/>
          </w:tcPr>
          <w:p w14:paraId="645C34FE" w14:textId="77777777" w:rsidR="001612F7" w:rsidRPr="00B41A36" w:rsidRDefault="001612F7" w:rsidP="002529A7">
            <w:pPr>
              <w:pStyle w:val="TAL"/>
              <w:rPr>
                <w:sz w:val="16"/>
              </w:rPr>
            </w:pPr>
            <w:r>
              <w:rPr>
                <w:sz w:val="16"/>
              </w:rPr>
              <w:t>revised</w:t>
            </w:r>
          </w:p>
        </w:tc>
        <w:tc>
          <w:tcPr>
            <w:tcW w:w="1559" w:type="dxa"/>
          </w:tcPr>
          <w:p w14:paraId="4069DDBC" w14:textId="77777777" w:rsidR="001612F7" w:rsidRPr="00B41A36" w:rsidRDefault="001612F7" w:rsidP="002529A7">
            <w:pPr>
              <w:pStyle w:val="TAL"/>
              <w:rPr>
                <w:sz w:val="16"/>
              </w:rPr>
            </w:pPr>
          </w:p>
        </w:tc>
        <w:tc>
          <w:tcPr>
            <w:tcW w:w="1017" w:type="dxa"/>
          </w:tcPr>
          <w:p w14:paraId="386C5535" w14:textId="77777777" w:rsidR="001612F7" w:rsidRPr="00B41A36" w:rsidRDefault="001612F7" w:rsidP="002529A7">
            <w:pPr>
              <w:pStyle w:val="TAL"/>
              <w:rPr>
                <w:sz w:val="16"/>
              </w:rPr>
            </w:pPr>
            <w:r>
              <w:rPr>
                <w:sz w:val="16"/>
              </w:rPr>
              <w:t>C1-241404</w:t>
            </w:r>
          </w:p>
        </w:tc>
      </w:tr>
      <w:tr w:rsidR="001612F7" w14:paraId="427DC70F" w14:textId="77777777" w:rsidTr="002529A7">
        <w:tc>
          <w:tcPr>
            <w:tcW w:w="1097" w:type="dxa"/>
          </w:tcPr>
          <w:p w14:paraId="37B00780" w14:textId="77777777" w:rsidR="001612F7" w:rsidRPr="00B41A36" w:rsidRDefault="001612F7" w:rsidP="002529A7">
            <w:pPr>
              <w:pStyle w:val="TAL"/>
              <w:rPr>
                <w:sz w:val="16"/>
              </w:rPr>
            </w:pPr>
            <w:r>
              <w:rPr>
                <w:sz w:val="16"/>
              </w:rPr>
              <w:t>C1-240654</w:t>
            </w:r>
          </w:p>
        </w:tc>
        <w:tc>
          <w:tcPr>
            <w:tcW w:w="4540" w:type="dxa"/>
          </w:tcPr>
          <w:p w14:paraId="771C7FB4" w14:textId="77777777" w:rsidR="001612F7" w:rsidRPr="00B41A36" w:rsidRDefault="001612F7" w:rsidP="002529A7">
            <w:pPr>
              <w:pStyle w:val="TAL"/>
              <w:rPr>
                <w:sz w:val="16"/>
              </w:rPr>
            </w:pPr>
            <w:r>
              <w:rPr>
                <w:sz w:val="16"/>
              </w:rPr>
              <w:t>Correction in the &lt;selected-user-profile-index&gt; element</w:t>
            </w:r>
          </w:p>
        </w:tc>
        <w:tc>
          <w:tcPr>
            <w:tcW w:w="1417" w:type="dxa"/>
          </w:tcPr>
          <w:p w14:paraId="1B5C242A" w14:textId="77777777" w:rsidR="001612F7" w:rsidRPr="00B41A36" w:rsidRDefault="001612F7" w:rsidP="002529A7">
            <w:pPr>
              <w:pStyle w:val="TAL"/>
              <w:rPr>
                <w:sz w:val="16"/>
              </w:rPr>
            </w:pPr>
            <w:r>
              <w:rPr>
                <w:sz w:val="16"/>
              </w:rPr>
              <w:t>Nokia, Nokia Shanghai Bell</w:t>
            </w:r>
          </w:p>
        </w:tc>
        <w:tc>
          <w:tcPr>
            <w:tcW w:w="1418" w:type="dxa"/>
          </w:tcPr>
          <w:p w14:paraId="38E417D4" w14:textId="77777777" w:rsidR="001612F7" w:rsidRPr="00B41A36" w:rsidRDefault="001612F7" w:rsidP="002529A7">
            <w:pPr>
              <w:pStyle w:val="TAL"/>
              <w:rPr>
                <w:sz w:val="16"/>
              </w:rPr>
            </w:pPr>
            <w:r>
              <w:rPr>
                <w:sz w:val="16"/>
              </w:rPr>
              <w:t>revised</w:t>
            </w:r>
          </w:p>
        </w:tc>
        <w:tc>
          <w:tcPr>
            <w:tcW w:w="1559" w:type="dxa"/>
          </w:tcPr>
          <w:p w14:paraId="2172FF2D" w14:textId="77777777" w:rsidR="001612F7" w:rsidRPr="00B41A36" w:rsidRDefault="001612F7" w:rsidP="002529A7">
            <w:pPr>
              <w:pStyle w:val="TAL"/>
              <w:rPr>
                <w:sz w:val="16"/>
              </w:rPr>
            </w:pPr>
          </w:p>
        </w:tc>
        <w:tc>
          <w:tcPr>
            <w:tcW w:w="1017" w:type="dxa"/>
          </w:tcPr>
          <w:p w14:paraId="53B42F0C" w14:textId="77777777" w:rsidR="001612F7" w:rsidRPr="00B41A36" w:rsidRDefault="001612F7" w:rsidP="002529A7">
            <w:pPr>
              <w:pStyle w:val="TAL"/>
              <w:rPr>
                <w:sz w:val="16"/>
              </w:rPr>
            </w:pPr>
            <w:r>
              <w:rPr>
                <w:sz w:val="16"/>
              </w:rPr>
              <w:t>C1-241405</w:t>
            </w:r>
          </w:p>
        </w:tc>
      </w:tr>
      <w:tr w:rsidR="001612F7" w14:paraId="2A7CC11A" w14:textId="77777777" w:rsidTr="002529A7">
        <w:tc>
          <w:tcPr>
            <w:tcW w:w="1097" w:type="dxa"/>
          </w:tcPr>
          <w:p w14:paraId="6E4A7345" w14:textId="77777777" w:rsidR="001612F7" w:rsidRPr="00B41A36" w:rsidRDefault="001612F7" w:rsidP="002529A7">
            <w:pPr>
              <w:pStyle w:val="TAL"/>
              <w:rPr>
                <w:sz w:val="16"/>
              </w:rPr>
            </w:pPr>
            <w:r>
              <w:rPr>
                <w:sz w:val="16"/>
              </w:rPr>
              <w:t>C1-240655</w:t>
            </w:r>
          </w:p>
        </w:tc>
        <w:tc>
          <w:tcPr>
            <w:tcW w:w="4540" w:type="dxa"/>
          </w:tcPr>
          <w:p w14:paraId="393522B1" w14:textId="77777777" w:rsidR="001612F7" w:rsidRPr="00B41A36" w:rsidRDefault="001612F7" w:rsidP="002529A7">
            <w:pPr>
              <w:pStyle w:val="TAL"/>
              <w:rPr>
                <w:sz w:val="16"/>
              </w:rPr>
            </w:pPr>
            <w:r>
              <w:rPr>
                <w:sz w:val="16"/>
              </w:rPr>
              <w:t>Migration service deauthorization notification</w:t>
            </w:r>
          </w:p>
        </w:tc>
        <w:tc>
          <w:tcPr>
            <w:tcW w:w="1417" w:type="dxa"/>
          </w:tcPr>
          <w:p w14:paraId="4680A742" w14:textId="77777777" w:rsidR="001612F7" w:rsidRPr="00B41A36" w:rsidRDefault="001612F7" w:rsidP="002529A7">
            <w:pPr>
              <w:pStyle w:val="TAL"/>
              <w:rPr>
                <w:sz w:val="16"/>
              </w:rPr>
            </w:pPr>
            <w:r>
              <w:rPr>
                <w:sz w:val="16"/>
              </w:rPr>
              <w:t>Nokia, Nokia Shanghai Bell</w:t>
            </w:r>
          </w:p>
        </w:tc>
        <w:tc>
          <w:tcPr>
            <w:tcW w:w="1418" w:type="dxa"/>
          </w:tcPr>
          <w:p w14:paraId="509D6957" w14:textId="77777777" w:rsidR="001612F7" w:rsidRPr="00B41A36" w:rsidRDefault="001612F7" w:rsidP="002529A7">
            <w:pPr>
              <w:pStyle w:val="TAL"/>
              <w:rPr>
                <w:sz w:val="16"/>
              </w:rPr>
            </w:pPr>
            <w:r>
              <w:rPr>
                <w:sz w:val="16"/>
              </w:rPr>
              <w:t>revised</w:t>
            </w:r>
          </w:p>
        </w:tc>
        <w:tc>
          <w:tcPr>
            <w:tcW w:w="1559" w:type="dxa"/>
          </w:tcPr>
          <w:p w14:paraId="41DF0AB1" w14:textId="77777777" w:rsidR="001612F7" w:rsidRPr="00B41A36" w:rsidRDefault="001612F7" w:rsidP="002529A7">
            <w:pPr>
              <w:pStyle w:val="TAL"/>
              <w:rPr>
                <w:sz w:val="16"/>
              </w:rPr>
            </w:pPr>
            <w:r>
              <w:rPr>
                <w:sz w:val="16"/>
              </w:rPr>
              <w:t>C1-240424</w:t>
            </w:r>
          </w:p>
        </w:tc>
        <w:tc>
          <w:tcPr>
            <w:tcW w:w="1017" w:type="dxa"/>
          </w:tcPr>
          <w:p w14:paraId="24AA0B35" w14:textId="77777777" w:rsidR="001612F7" w:rsidRPr="00B41A36" w:rsidRDefault="001612F7" w:rsidP="002529A7">
            <w:pPr>
              <w:pStyle w:val="TAL"/>
              <w:rPr>
                <w:sz w:val="16"/>
              </w:rPr>
            </w:pPr>
            <w:r>
              <w:rPr>
                <w:sz w:val="16"/>
              </w:rPr>
              <w:t>C1-241406</w:t>
            </w:r>
          </w:p>
        </w:tc>
      </w:tr>
      <w:tr w:rsidR="001612F7" w14:paraId="0D36DA59" w14:textId="77777777" w:rsidTr="002529A7">
        <w:tc>
          <w:tcPr>
            <w:tcW w:w="1097" w:type="dxa"/>
          </w:tcPr>
          <w:p w14:paraId="0F08DBEA" w14:textId="77777777" w:rsidR="001612F7" w:rsidRPr="00B41A36" w:rsidRDefault="001612F7" w:rsidP="002529A7">
            <w:pPr>
              <w:pStyle w:val="TAL"/>
              <w:rPr>
                <w:sz w:val="16"/>
              </w:rPr>
            </w:pPr>
            <w:r>
              <w:rPr>
                <w:sz w:val="16"/>
              </w:rPr>
              <w:t>C1-240656</w:t>
            </w:r>
          </w:p>
        </w:tc>
        <w:tc>
          <w:tcPr>
            <w:tcW w:w="4540" w:type="dxa"/>
          </w:tcPr>
          <w:p w14:paraId="61E94ED6" w14:textId="77777777" w:rsidR="001612F7" w:rsidRPr="00B41A36" w:rsidRDefault="001612F7" w:rsidP="002529A7">
            <w:pPr>
              <w:pStyle w:val="TAL"/>
              <w:rPr>
                <w:sz w:val="16"/>
              </w:rPr>
            </w:pPr>
            <w:r>
              <w:rPr>
                <w:sz w:val="16"/>
              </w:rPr>
              <w:t>Migration service deauthorization notification</w:t>
            </w:r>
          </w:p>
        </w:tc>
        <w:tc>
          <w:tcPr>
            <w:tcW w:w="1417" w:type="dxa"/>
          </w:tcPr>
          <w:p w14:paraId="4E8255BD" w14:textId="77777777" w:rsidR="001612F7" w:rsidRPr="00B41A36" w:rsidRDefault="001612F7" w:rsidP="002529A7">
            <w:pPr>
              <w:pStyle w:val="TAL"/>
              <w:rPr>
                <w:sz w:val="16"/>
              </w:rPr>
            </w:pPr>
            <w:r>
              <w:rPr>
                <w:sz w:val="16"/>
              </w:rPr>
              <w:t>Nokia, Nokia Shanghai Bell</w:t>
            </w:r>
          </w:p>
        </w:tc>
        <w:tc>
          <w:tcPr>
            <w:tcW w:w="1418" w:type="dxa"/>
          </w:tcPr>
          <w:p w14:paraId="79200002" w14:textId="77777777" w:rsidR="001612F7" w:rsidRPr="00B41A36" w:rsidRDefault="001612F7" w:rsidP="002529A7">
            <w:pPr>
              <w:pStyle w:val="TAL"/>
              <w:rPr>
                <w:sz w:val="16"/>
              </w:rPr>
            </w:pPr>
            <w:r>
              <w:rPr>
                <w:sz w:val="16"/>
              </w:rPr>
              <w:t>revised</w:t>
            </w:r>
          </w:p>
        </w:tc>
        <w:tc>
          <w:tcPr>
            <w:tcW w:w="1559" w:type="dxa"/>
          </w:tcPr>
          <w:p w14:paraId="5BAD5073" w14:textId="77777777" w:rsidR="001612F7" w:rsidRPr="00B41A36" w:rsidRDefault="001612F7" w:rsidP="002529A7">
            <w:pPr>
              <w:pStyle w:val="TAL"/>
              <w:rPr>
                <w:sz w:val="16"/>
              </w:rPr>
            </w:pPr>
          </w:p>
        </w:tc>
        <w:tc>
          <w:tcPr>
            <w:tcW w:w="1017" w:type="dxa"/>
          </w:tcPr>
          <w:p w14:paraId="22F43235" w14:textId="77777777" w:rsidR="001612F7" w:rsidRPr="00B41A36" w:rsidRDefault="001612F7" w:rsidP="002529A7">
            <w:pPr>
              <w:pStyle w:val="TAL"/>
              <w:rPr>
                <w:sz w:val="16"/>
              </w:rPr>
            </w:pPr>
            <w:r>
              <w:rPr>
                <w:sz w:val="16"/>
              </w:rPr>
              <w:t>C1-241407</w:t>
            </w:r>
          </w:p>
        </w:tc>
      </w:tr>
      <w:tr w:rsidR="001612F7" w14:paraId="1C388AD4" w14:textId="77777777" w:rsidTr="002529A7">
        <w:tc>
          <w:tcPr>
            <w:tcW w:w="1097" w:type="dxa"/>
          </w:tcPr>
          <w:p w14:paraId="0C633990" w14:textId="77777777" w:rsidR="001612F7" w:rsidRPr="00B41A36" w:rsidRDefault="001612F7" w:rsidP="002529A7">
            <w:pPr>
              <w:pStyle w:val="TAL"/>
              <w:rPr>
                <w:sz w:val="16"/>
              </w:rPr>
            </w:pPr>
            <w:r>
              <w:rPr>
                <w:sz w:val="16"/>
              </w:rPr>
              <w:t>C1-240657</w:t>
            </w:r>
          </w:p>
        </w:tc>
        <w:tc>
          <w:tcPr>
            <w:tcW w:w="4540" w:type="dxa"/>
          </w:tcPr>
          <w:p w14:paraId="55A409C0" w14:textId="77777777" w:rsidR="001612F7" w:rsidRPr="00B41A36" w:rsidRDefault="001612F7" w:rsidP="002529A7">
            <w:pPr>
              <w:pStyle w:val="TAL"/>
              <w:rPr>
                <w:sz w:val="16"/>
              </w:rPr>
            </w:pPr>
            <w:r>
              <w:rPr>
                <w:sz w:val="16"/>
              </w:rPr>
              <w:t>Migration service deauthorization notification</w:t>
            </w:r>
          </w:p>
        </w:tc>
        <w:tc>
          <w:tcPr>
            <w:tcW w:w="1417" w:type="dxa"/>
          </w:tcPr>
          <w:p w14:paraId="1116ECAF" w14:textId="77777777" w:rsidR="001612F7" w:rsidRPr="00B41A36" w:rsidRDefault="001612F7" w:rsidP="002529A7">
            <w:pPr>
              <w:pStyle w:val="TAL"/>
              <w:rPr>
                <w:sz w:val="16"/>
              </w:rPr>
            </w:pPr>
            <w:r>
              <w:rPr>
                <w:sz w:val="16"/>
              </w:rPr>
              <w:t>Nokia, Nokia Shanghai Bell</w:t>
            </w:r>
          </w:p>
        </w:tc>
        <w:tc>
          <w:tcPr>
            <w:tcW w:w="1418" w:type="dxa"/>
          </w:tcPr>
          <w:p w14:paraId="3782B890" w14:textId="77777777" w:rsidR="001612F7" w:rsidRPr="00B41A36" w:rsidRDefault="001612F7" w:rsidP="002529A7">
            <w:pPr>
              <w:pStyle w:val="TAL"/>
              <w:rPr>
                <w:sz w:val="16"/>
              </w:rPr>
            </w:pPr>
            <w:r>
              <w:rPr>
                <w:sz w:val="16"/>
              </w:rPr>
              <w:t>revised</w:t>
            </w:r>
          </w:p>
        </w:tc>
        <w:tc>
          <w:tcPr>
            <w:tcW w:w="1559" w:type="dxa"/>
          </w:tcPr>
          <w:p w14:paraId="2CEF2EA0" w14:textId="77777777" w:rsidR="001612F7" w:rsidRPr="00B41A36" w:rsidRDefault="001612F7" w:rsidP="002529A7">
            <w:pPr>
              <w:pStyle w:val="TAL"/>
              <w:rPr>
                <w:sz w:val="16"/>
              </w:rPr>
            </w:pPr>
          </w:p>
        </w:tc>
        <w:tc>
          <w:tcPr>
            <w:tcW w:w="1017" w:type="dxa"/>
          </w:tcPr>
          <w:p w14:paraId="6EDC8072" w14:textId="77777777" w:rsidR="001612F7" w:rsidRPr="00B41A36" w:rsidRDefault="001612F7" w:rsidP="002529A7">
            <w:pPr>
              <w:pStyle w:val="TAL"/>
              <w:rPr>
                <w:sz w:val="16"/>
              </w:rPr>
            </w:pPr>
            <w:r>
              <w:rPr>
                <w:sz w:val="16"/>
              </w:rPr>
              <w:t>C1-241408</w:t>
            </w:r>
          </w:p>
        </w:tc>
      </w:tr>
      <w:tr w:rsidR="001612F7" w14:paraId="035000CD" w14:textId="77777777" w:rsidTr="002529A7">
        <w:tc>
          <w:tcPr>
            <w:tcW w:w="1097" w:type="dxa"/>
          </w:tcPr>
          <w:p w14:paraId="4032B2C5" w14:textId="77777777" w:rsidR="001612F7" w:rsidRPr="00B41A36" w:rsidRDefault="001612F7" w:rsidP="002529A7">
            <w:pPr>
              <w:pStyle w:val="TAL"/>
              <w:rPr>
                <w:sz w:val="16"/>
              </w:rPr>
            </w:pPr>
            <w:r>
              <w:rPr>
                <w:sz w:val="16"/>
              </w:rPr>
              <w:t>C1-240658</w:t>
            </w:r>
          </w:p>
        </w:tc>
        <w:tc>
          <w:tcPr>
            <w:tcW w:w="4540" w:type="dxa"/>
          </w:tcPr>
          <w:p w14:paraId="7400FB8A" w14:textId="77777777" w:rsidR="001612F7" w:rsidRPr="00B41A36" w:rsidRDefault="001612F7" w:rsidP="002529A7">
            <w:pPr>
              <w:pStyle w:val="TAL"/>
              <w:rPr>
                <w:sz w:val="16"/>
              </w:rPr>
            </w:pPr>
            <w:r>
              <w:rPr>
                <w:sz w:val="16"/>
              </w:rPr>
              <w:t>Correction in the &lt;migration-auth-result&gt; element</w:t>
            </w:r>
          </w:p>
        </w:tc>
        <w:tc>
          <w:tcPr>
            <w:tcW w:w="1417" w:type="dxa"/>
          </w:tcPr>
          <w:p w14:paraId="64BEE460" w14:textId="77777777" w:rsidR="001612F7" w:rsidRPr="00B41A36" w:rsidRDefault="001612F7" w:rsidP="002529A7">
            <w:pPr>
              <w:pStyle w:val="TAL"/>
              <w:rPr>
                <w:sz w:val="16"/>
              </w:rPr>
            </w:pPr>
            <w:r>
              <w:rPr>
                <w:sz w:val="16"/>
              </w:rPr>
              <w:t>Nokia, Nokia Shanghai Bell</w:t>
            </w:r>
          </w:p>
        </w:tc>
        <w:tc>
          <w:tcPr>
            <w:tcW w:w="1418" w:type="dxa"/>
          </w:tcPr>
          <w:p w14:paraId="0A4C31D6" w14:textId="77777777" w:rsidR="001612F7" w:rsidRPr="00B41A36" w:rsidRDefault="001612F7" w:rsidP="002529A7">
            <w:pPr>
              <w:pStyle w:val="TAL"/>
              <w:rPr>
                <w:sz w:val="16"/>
              </w:rPr>
            </w:pPr>
            <w:r>
              <w:rPr>
                <w:sz w:val="16"/>
              </w:rPr>
              <w:t>agreed</w:t>
            </w:r>
          </w:p>
        </w:tc>
        <w:tc>
          <w:tcPr>
            <w:tcW w:w="1559" w:type="dxa"/>
          </w:tcPr>
          <w:p w14:paraId="282094FE" w14:textId="77777777" w:rsidR="001612F7" w:rsidRPr="00B41A36" w:rsidRDefault="001612F7" w:rsidP="002529A7">
            <w:pPr>
              <w:pStyle w:val="TAL"/>
              <w:rPr>
                <w:sz w:val="16"/>
              </w:rPr>
            </w:pPr>
          </w:p>
        </w:tc>
        <w:tc>
          <w:tcPr>
            <w:tcW w:w="1017" w:type="dxa"/>
          </w:tcPr>
          <w:p w14:paraId="05009B3C" w14:textId="77777777" w:rsidR="001612F7" w:rsidRPr="00B41A36" w:rsidRDefault="001612F7" w:rsidP="002529A7">
            <w:pPr>
              <w:pStyle w:val="TAL"/>
              <w:rPr>
                <w:sz w:val="16"/>
              </w:rPr>
            </w:pPr>
          </w:p>
        </w:tc>
      </w:tr>
      <w:tr w:rsidR="001612F7" w14:paraId="172F17A8" w14:textId="77777777" w:rsidTr="002529A7">
        <w:tc>
          <w:tcPr>
            <w:tcW w:w="1097" w:type="dxa"/>
          </w:tcPr>
          <w:p w14:paraId="2F3B6E33" w14:textId="77777777" w:rsidR="001612F7" w:rsidRPr="00B41A36" w:rsidRDefault="001612F7" w:rsidP="002529A7">
            <w:pPr>
              <w:pStyle w:val="TAL"/>
              <w:rPr>
                <w:sz w:val="16"/>
              </w:rPr>
            </w:pPr>
            <w:r>
              <w:rPr>
                <w:sz w:val="16"/>
              </w:rPr>
              <w:t>C1-240659</w:t>
            </w:r>
          </w:p>
        </w:tc>
        <w:tc>
          <w:tcPr>
            <w:tcW w:w="4540" w:type="dxa"/>
          </w:tcPr>
          <w:p w14:paraId="15FF5713" w14:textId="77777777" w:rsidR="001612F7" w:rsidRPr="00B41A36" w:rsidRDefault="001612F7" w:rsidP="002529A7">
            <w:pPr>
              <w:pStyle w:val="TAL"/>
              <w:rPr>
                <w:sz w:val="16"/>
              </w:rPr>
            </w:pPr>
            <w:r>
              <w:rPr>
                <w:sz w:val="16"/>
              </w:rPr>
              <w:t>Work plan</w:t>
            </w:r>
          </w:p>
        </w:tc>
        <w:tc>
          <w:tcPr>
            <w:tcW w:w="1417" w:type="dxa"/>
          </w:tcPr>
          <w:p w14:paraId="7FBC3563" w14:textId="77777777" w:rsidR="001612F7" w:rsidRPr="00B41A36" w:rsidRDefault="001612F7" w:rsidP="002529A7">
            <w:pPr>
              <w:pStyle w:val="TAL"/>
              <w:rPr>
                <w:sz w:val="16"/>
              </w:rPr>
            </w:pPr>
            <w:r>
              <w:rPr>
                <w:sz w:val="16"/>
              </w:rPr>
              <w:t>Nokia, Nokia Shanghai Bell</w:t>
            </w:r>
          </w:p>
        </w:tc>
        <w:tc>
          <w:tcPr>
            <w:tcW w:w="1418" w:type="dxa"/>
          </w:tcPr>
          <w:p w14:paraId="72590DB9" w14:textId="77777777" w:rsidR="001612F7" w:rsidRPr="00B41A36" w:rsidRDefault="001612F7" w:rsidP="002529A7">
            <w:pPr>
              <w:pStyle w:val="TAL"/>
              <w:rPr>
                <w:sz w:val="16"/>
              </w:rPr>
            </w:pPr>
            <w:r>
              <w:rPr>
                <w:sz w:val="16"/>
              </w:rPr>
              <w:t>noted</w:t>
            </w:r>
          </w:p>
        </w:tc>
        <w:tc>
          <w:tcPr>
            <w:tcW w:w="1559" w:type="dxa"/>
          </w:tcPr>
          <w:p w14:paraId="5D706EA9" w14:textId="77777777" w:rsidR="001612F7" w:rsidRPr="00B41A36" w:rsidRDefault="001612F7" w:rsidP="002529A7">
            <w:pPr>
              <w:pStyle w:val="TAL"/>
              <w:rPr>
                <w:sz w:val="16"/>
              </w:rPr>
            </w:pPr>
          </w:p>
        </w:tc>
        <w:tc>
          <w:tcPr>
            <w:tcW w:w="1017" w:type="dxa"/>
          </w:tcPr>
          <w:p w14:paraId="3D523E5C" w14:textId="77777777" w:rsidR="001612F7" w:rsidRPr="00B41A36" w:rsidRDefault="001612F7" w:rsidP="002529A7">
            <w:pPr>
              <w:pStyle w:val="TAL"/>
              <w:rPr>
                <w:sz w:val="16"/>
              </w:rPr>
            </w:pPr>
          </w:p>
        </w:tc>
      </w:tr>
      <w:tr w:rsidR="001612F7" w14:paraId="43A67FF9" w14:textId="77777777" w:rsidTr="002529A7">
        <w:tc>
          <w:tcPr>
            <w:tcW w:w="1097" w:type="dxa"/>
          </w:tcPr>
          <w:p w14:paraId="04AB3F68" w14:textId="77777777" w:rsidR="001612F7" w:rsidRPr="00B41A36" w:rsidRDefault="001612F7" w:rsidP="002529A7">
            <w:pPr>
              <w:pStyle w:val="TAL"/>
              <w:rPr>
                <w:sz w:val="16"/>
              </w:rPr>
            </w:pPr>
            <w:r>
              <w:rPr>
                <w:sz w:val="16"/>
              </w:rPr>
              <w:t>C1-240660</w:t>
            </w:r>
          </w:p>
        </w:tc>
        <w:tc>
          <w:tcPr>
            <w:tcW w:w="4540" w:type="dxa"/>
          </w:tcPr>
          <w:p w14:paraId="38AC352D" w14:textId="77777777" w:rsidR="001612F7" w:rsidRPr="00B41A36" w:rsidRDefault="001612F7" w:rsidP="002529A7">
            <w:pPr>
              <w:pStyle w:val="TAL"/>
              <w:rPr>
                <w:sz w:val="16"/>
              </w:rPr>
            </w:pPr>
            <w:r>
              <w:rPr>
                <w:sz w:val="16"/>
              </w:rPr>
              <w:t xml:space="preserve">Enable Broadband Callout application implementation over </w:t>
            </w:r>
            <w:proofErr w:type="spellStart"/>
            <w:r>
              <w:rPr>
                <w:sz w:val="16"/>
              </w:rPr>
              <w:t>MCData</w:t>
            </w:r>
            <w:proofErr w:type="spellEnd"/>
            <w:r>
              <w:rPr>
                <w:sz w:val="16"/>
              </w:rPr>
              <w:t xml:space="preserve"> SDS</w:t>
            </w:r>
          </w:p>
        </w:tc>
        <w:tc>
          <w:tcPr>
            <w:tcW w:w="1417" w:type="dxa"/>
          </w:tcPr>
          <w:p w14:paraId="4180C242" w14:textId="77777777" w:rsidR="001612F7" w:rsidRPr="00B41A36" w:rsidRDefault="001612F7" w:rsidP="002529A7">
            <w:pPr>
              <w:pStyle w:val="TAL"/>
              <w:rPr>
                <w:sz w:val="16"/>
              </w:rPr>
            </w:pPr>
            <w:r>
              <w:rPr>
                <w:sz w:val="16"/>
              </w:rPr>
              <w:t>Motorola Solutions UK Ltd.</w:t>
            </w:r>
          </w:p>
        </w:tc>
        <w:tc>
          <w:tcPr>
            <w:tcW w:w="1418" w:type="dxa"/>
          </w:tcPr>
          <w:p w14:paraId="03A93FB0" w14:textId="77777777" w:rsidR="001612F7" w:rsidRPr="00B41A36" w:rsidRDefault="001612F7" w:rsidP="002529A7">
            <w:pPr>
              <w:pStyle w:val="TAL"/>
              <w:rPr>
                <w:sz w:val="16"/>
              </w:rPr>
            </w:pPr>
            <w:r>
              <w:rPr>
                <w:sz w:val="16"/>
              </w:rPr>
              <w:t>revised</w:t>
            </w:r>
          </w:p>
        </w:tc>
        <w:tc>
          <w:tcPr>
            <w:tcW w:w="1559" w:type="dxa"/>
          </w:tcPr>
          <w:p w14:paraId="0EFCF106" w14:textId="77777777" w:rsidR="001612F7" w:rsidRPr="00B41A36" w:rsidRDefault="001612F7" w:rsidP="002529A7">
            <w:pPr>
              <w:pStyle w:val="TAL"/>
              <w:rPr>
                <w:sz w:val="16"/>
              </w:rPr>
            </w:pPr>
          </w:p>
        </w:tc>
        <w:tc>
          <w:tcPr>
            <w:tcW w:w="1017" w:type="dxa"/>
          </w:tcPr>
          <w:p w14:paraId="18B71B7E" w14:textId="77777777" w:rsidR="001612F7" w:rsidRPr="00B41A36" w:rsidRDefault="001612F7" w:rsidP="002529A7">
            <w:pPr>
              <w:pStyle w:val="TAL"/>
              <w:rPr>
                <w:sz w:val="16"/>
              </w:rPr>
            </w:pPr>
            <w:r>
              <w:rPr>
                <w:sz w:val="16"/>
              </w:rPr>
              <w:t>C1-241440</w:t>
            </w:r>
          </w:p>
        </w:tc>
      </w:tr>
      <w:tr w:rsidR="001612F7" w14:paraId="1C2E1435" w14:textId="77777777" w:rsidTr="002529A7">
        <w:tc>
          <w:tcPr>
            <w:tcW w:w="1097" w:type="dxa"/>
          </w:tcPr>
          <w:p w14:paraId="65884D12" w14:textId="77777777" w:rsidR="001612F7" w:rsidRPr="00B41A36" w:rsidRDefault="001612F7" w:rsidP="002529A7">
            <w:pPr>
              <w:pStyle w:val="TAL"/>
              <w:rPr>
                <w:sz w:val="16"/>
              </w:rPr>
            </w:pPr>
            <w:r>
              <w:rPr>
                <w:sz w:val="16"/>
              </w:rPr>
              <w:t>C1-240661</w:t>
            </w:r>
          </w:p>
        </w:tc>
        <w:tc>
          <w:tcPr>
            <w:tcW w:w="4540" w:type="dxa"/>
          </w:tcPr>
          <w:p w14:paraId="39018EAC" w14:textId="77777777" w:rsidR="001612F7" w:rsidRPr="00B41A36" w:rsidRDefault="001612F7" w:rsidP="002529A7">
            <w:pPr>
              <w:pStyle w:val="TAL"/>
              <w:rPr>
                <w:sz w:val="16"/>
              </w:rPr>
            </w:pPr>
            <w:r>
              <w:rPr>
                <w:sz w:val="16"/>
              </w:rPr>
              <w:t>Reply LS on XR awareness and LS on uplink PDU Set</w:t>
            </w:r>
          </w:p>
        </w:tc>
        <w:tc>
          <w:tcPr>
            <w:tcW w:w="1417" w:type="dxa"/>
          </w:tcPr>
          <w:p w14:paraId="0BCB1BE1" w14:textId="77777777" w:rsidR="001612F7" w:rsidRPr="00B41A36" w:rsidRDefault="001612F7" w:rsidP="002529A7">
            <w:pPr>
              <w:pStyle w:val="TAL"/>
              <w:rPr>
                <w:sz w:val="16"/>
              </w:rPr>
            </w:pPr>
            <w:r>
              <w:rPr>
                <w:sz w:val="16"/>
              </w:rPr>
              <w:t>SA2</w:t>
            </w:r>
          </w:p>
        </w:tc>
        <w:tc>
          <w:tcPr>
            <w:tcW w:w="1418" w:type="dxa"/>
          </w:tcPr>
          <w:p w14:paraId="09F92D7B" w14:textId="77777777" w:rsidR="001612F7" w:rsidRPr="00B41A36" w:rsidRDefault="001612F7" w:rsidP="002529A7">
            <w:pPr>
              <w:pStyle w:val="TAL"/>
              <w:rPr>
                <w:sz w:val="16"/>
              </w:rPr>
            </w:pPr>
            <w:r>
              <w:rPr>
                <w:sz w:val="16"/>
              </w:rPr>
              <w:t>noted</w:t>
            </w:r>
          </w:p>
        </w:tc>
        <w:tc>
          <w:tcPr>
            <w:tcW w:w="1559" w:type="dxa"/>
          </w:tcPr>
          <w:p w14:paraId="375277A3" w14:textId="77777777" w:rsidR="001612F7" w:rsidRPr="00B41A36" w:rsidRDefault="001612F7" w:rsidP="002529A7">
            <w:pPr>
              <w:pStyle w:val="TAL"/>
              <w:rPr>
                <w:sz w:val="16"/>
              </w:rPr>
            </w:pPr>
          </w:p>
        </w:tc>
        <w:tc>
          <w:tcPr>
            <w:tcW w:w="1017" w:type="dxa"/>
          </w:tcPr>
          <w:p w14:paraId="71C48BA4" w14:textId="77777777" w:rsidR="001612F7" w:rsidRPr="00B41A36" w:rsidRDefault="001612F7" w:rsidP="002529A7">
            <w:pPr>
              <w:pStyle w:val="TAL"/>
              <w:rPr>
                <w:sz w:val="16"/>
              </w:rPr>
            </w:pPr>
          </w:p>
        </w:tc>
      </w:tr>
      <w:tr w:rsidR="001612F7" w14:paraId="55D6C5A9" w14:textId="77777777" w:rsidTr="002529A7">
        <w:tc>
          <w:tcPr>
            <w:tcW w:w="1097" w:type="dxa"/>
          </w:tcPr>
          <w:p w14:paraId="2EC9F206" w14:textId="77777777" w:rsidR="001612F7" w:rsidRPr="00B41A36" w:rsidRDefault="001612F7" w:rsidP="002529A7">
            <w:pPr>
              <w:pStyle w:val="TAL"/>
              <w:rPr>
                <w:sz w:val="16"/>
              </w:rPr>
            </w:pPr>
            <w:r>
              <w:rPr>
                <w:sz w:val="16"/>
              </w:rPr>
              <w:t>C1-240662</w:t>
            </w:r>
          </w:p>
        </w:tc>
        <w:tc>
          <w:tcPr>
            <w:tcW w:w="4540" w:type="dxa"/>
          </w:tcPr>
          <w:p w14:paraId="14568F92" w14:textId="77777777" w:rsidR="001612F7" w:rsidRPr="00B41A36" w:rsidRDefault="001612F7" w:rsidP="002529A7">
            <w:pPr>
              <w:pStyle w:val="TAL"/>
              <w:rPr>
                <w:sz w:val="16"/>
              </w:rPr>
            </w:pPr>
            <w:r>
              <w:rPr>
                <w:sz w:val="16"/>
              </w:rPr>
              <w:t xml:space="preserve">Reply LS on 5G </w:t>
            </w:r>
            <w:proofErr w:type="spellStart"/>
            <w:r>
              <w:rPr>
                <w:sz w:val="16"/>
              </w:rPr>
              <w:t>ProSe</w:t>
            </w:r>
            <w:proofErr w:type="spellEnd"/>
            <w:r>
              <w:rPr>
                <w:sz w:val="16"/>
              </w:rPr>
              <w:t xml:space="preserve"> UE-to-UE relay discovery with security aspects</w:t>
            </w:r>
          </w:p>
        </w:tc>
        <w:tc>
          <w:tcPr>
            <w:tcW w:w="1417" w:type="dxa"/>
          </w:tcPr>
          <w:p w14:paraId="57CEA124" w14:textId="77777777" w:rsidR="001612F7" w:rsidRPr="00B41A36" w:rsidRDefault="001612F7" w:rsidP="002529A7">
            <w:pPr>
              <w:pStyle w:val="TAL"/>
              <w:rPr>
                <w:sz w:val="16"/>
              </w:rPr>
            </w:pPr>
            <w:r>
              <w:rPr>
                <w:sz w:val="16"/>
              </w:rPr>
              <w:t>SA2</w:t>
            </w:r>
          </w:p>
        </w:tc>
        <w:tc>
          <w:tcPr>
            <w:tcW w:w="1418" w:type="dxa"/>
          </w:tcPr>
          <w:p w14:paraId="2D08B866" w14:textId="77777777" w:rsidR="001612F7" w:rsidRPr="00B41A36" w:rsidRDefault="001612F7" w:rsidP="002529A7">
            <w:pPr>
              <w:pStyle w:val="TAL"/>
              <w:rPr>
                <w:sz w:val="16"/>
              </w:rPr>
            </w:pPr>
            <w:r>
              <w:rPr>
                <w:sz w:val="16"/>
              </w:rPr>
              <w:t>noted</w:t>
            </w:r>
          </w:p>
        </w:tc>
        <w:tc>
          <w:tcPr>
            <w:tcW w:w="1559" w:type="dxa"/>
          </w:tcPr>
          <w:p w14:paraId="4296DE1F" w14:textId="77777777" w:rsidR="001612F7" w:rsidRPr="00B41A36" w:rsidRDefault="001612F7" w:rsidP="002529A7">
            <w:pPr>
              <w:pStyle w:val="TAL"/>
              <w:rPr>
                <w:sz w:val="16"/>
              </w:rPr>
            </w:pPr>
          </w:p>
        </w:tc>
        <w:tc>
          <w:tcPr>
            <w:tcW w:w="1017" w:type="dxa"/>
          </w:tcPr>
          <w:p w14:paraId="30D42687" w14:textId="77777777" w:rsidR="001612F7" w:rsidRPr="00B41A36" w:rsidRDefault="001612F7" w:rsidP="002529A7">
            <w:pPr>
              <w:pStyle w:val="TAL"/>
              <w:rPr>
                <w:sz w:val="16"/>
              </w:rPr>
            </w:pPr>
          </w:p>
        </w:tc>
      </w:tr>
      <w:tr w:rsidR="001612F7" w14:paraId="6BF981D3" w14:textId="77777777" w:rsidTr="002529A7">
        <w:tc>
          <w:tcPr>
            <w:tcW w:w="1097" w:type="dxa"/>
          </w:tcPr>
          <w:p w14:paraId="2B69BC36" w14:textId="77777777" w:rsidR="001612F7" w:rsidRPr="00B41A36" w:rsidRDefault="001612F7" w:rsidP="002529A7">
            <w:pPr>
              <w:pStyle w:val="TAL"/>
              <w:rPr>
                <w:sz w:val="16"/>
              </w:rPr>
            </w:pPr>
            <w:r>
              <w:rPr>
                <w:sz w:val="16"/>
              </w:rPr>
              <w:t>C1-240663</w:t>
            </w:r>
          </w:p>
        </w:tc>
        <w:tc>
          <w:tcPr>
            <w:tcW w:w="4540" w:type="dxa"/>
          </w:tcPr>
          <w:p w14:paraId="126638F7" w14:textId="77777777" w:rsidR="001612F7" w:rsidRPr="00B41A36" w:rsidRDefault="001612F7" w:rsidP="002529A7">
            <w:pPr>
              <w:pStyle w:val="TAL"/>
              <w:rPr>
                <w:sz w:val="16"/>
              </w:rPr>
            </w:pPr>
            <w:r>
              <w:rPr>
                <w:sz w:val="16"/>
              </w:rPr>
              <w:t>Reply LS on UE reporting URSP rule enforcement</w:t>
            </w:r>
          </w:p>
        </w:tc>
        <w:tc>
          <w:tcPr>
            <w:tcW w:w="1417" w:type="dxa"/>
          </w:tcPr>
          <w:p w14:paraId="76A40AEF" w14:textId="77777777" w:rsidR="001612F7" w:rsidRPr="00B41A36" w:rsidRDefault="001612F7" w:rsidP="002529A7">
            <w:pPr>
              <w:pStyle w:val="TAL"/>
              <w:rPr>
                <w:sz w:val="16"/>
              </w:rPr>
            </w:pPr>
            <w:r>
              <w:rPr>
                <w:sz w:val="16"/>
              </w:rPr>
              <w:t>SA2</w:t>
            </w:r>
          </w:p>
        </w:tc>
        <w:tc>
          <w:tcPr>
            <w:tcW w:w="1418" w:type="dxa"/>
          </w:tcPr>
          <w:p w14:paraId="0E445D4D" w14:textId="77777777" w:rsidR="001612F7" w:rsidRPr="00B41A36" w:rsidRDefault="001612F7" w:rsidP="002529A7">
            <w:pPr>
              <w:pStyle w:val="TAL"/>
              <w:rPr>
                <w:sz w:val="16"/>
              </w:rPr>
            </w:pPr>
            <w:r>
              <w:rPr>
                <w:sz w:val="16"/>
              </w:rPr>
              <w:t>noted</w:t>
            </w:r>
          </w:p>
        </w:tc>
        <w:tc>
          <w:tcPr>
            <w:tcW w:w="1559" w:type="dxa"/>
          </w:tcPr>
          <w:p w14:paraId="6FBC0ACB" w14:textId="77777777" w:rsidR="001612F7" w:rsidRPr="00B41A36" w:rsidRDefault="001612F7" w:rsidP="002529A7">
            <w:pPr>
              <w:pStyle w:val="TAL"/>
              <w:rPr>
                <w:sz w:val="16"/>
              </w:rPr>
            </w:pPr>
          </w:p>
        </w:tc>
        <w:tc>
          <w:tcPr>
            <w:tcW w:w="1017" w:type="dxa"/>
          </w:tcPr>
          <w:p w14:paraId="1BF6F3F3" w14:textId="77777777" w:rsidR="001612F7" w:rsidRPr="00B41A36" w:rsidRDefault="001612F7" w:rsidP="002529A7">
            <w:pPr>
              <w:pStyle w:val="TAL"/>
              <w:rPr>
                <w:sz w:val="16"/>
              </w:rPr>
            </w:pPr>
          </w:p>
        </w:tc>
      </w:tr>
      <w:tr w:rsidR="001612F7" w14:paraId="498B9C37" w14:textId="77777777" w:rsidTr="002529A7">
        <w:tc>
          <w:tcPr>
            <w:tcW w:w="1097" w:type="dxa"/>
          </w:tcPr>
          <w:p w14:paraId="5DF65F9B" w14:textId="77777777" w:rsidR="001612F7" w:rsidRPr="00B41A36" w:rsidRDefault="001612F7" w:rsidP="002529A7">
            <w:pPr>
              <w:pStyle w:val="TAL"/>
              <w:rPr>
                <w:sz w:val="16"/>
              </w:rPr>
            </w:pPr>
            <w:r>
              <w:rPr>
                <w:sz w:val="16"/>
              </w:rPr>
              <w:t>C1-240664</w:t>
            </w:r>
          </w:p>
        </w:tc>
        <w:tc>
          <w:tcPr>
            <w:tcW w:w="4540" w:type="dxa"/>
          </w:tcPr>
          <w:p w14:paraId="4FBEA323" w14:textId="77777777" w:rsidR="001612F7" w:rsidRPr="00B41A36" w:rsidRDefault="001612F7" w:rsidP="002529A7">
            <w:pPr>
              <w:pStyle w:val="TAL"/>
              <w:rPr>
                <w:sz w:val="16"/>
              </w:rPr>
            </w:pPr>
            <w:r>
              <w:rPr>
                <w:sz w:val="16"/>
              </w:rPr>
              <w:t>Reply LS on QoS to Carrier Mapping for SL CA</w:t>
            </w:r>
          </w:p>
        </w:tc>
        <w:tc>
          <w:tcPr>
            <w:tcW w:w="1417" w:type="dxa"/>
          </w:tcPr>
          <w:p w14:paraId="5F8549C8" w14:textId="77777777" w:rsidR="001612F7" w:rsidRPr="00B41A36" w:rsidRDefault="001612F7" w:rsidP="002529A7">
            <w:pPr>
              <w:pStyle w:val="TAL"/>
              <w:rPr>
                <w:sz w:val="16"/>
              </w:rPr>
            </w:pPr>
            <w:r>
              <w:rPr>
                <w:sz w:val="16"/>
              </w:rPr>
              <w:t>SA2</w:t>
            </w:r>
          </w:p>
        </w:tc>
        <w:tc>
          <w:tcPr>
            <w:tcW w:w="1418" w:type="dxa"/>
          </w:tcPr>
          <w:p w14:paraId="176C7638" w14:textId="77777777" w:rsidR="001612F7" w:rsidRPr="00B41A36" w:rsidRDefault="001612F7" w:rsidP="002529A7">
            <w:pPr>
              <w:pStyle w:val="TAL"/>
              <w:rPr>
                <w:sz w:val="16"/>
              </w:rPr>
            </w:pPr>
            <w:r>
              <w:rPr>
                <w:sz w:val="16"/>
              </w:rPr>
              <w:t>noted</w:t>
            </w:r>
          </w:p>
        </w:tc>
        <w:tc>
          <w:tcPr>
            <w:tcW w:w="1559" w:type="dxa"/>
          </w:tcPr>
          <w:p w14:paraId="36FFFFC9" w14:textId="77777777" w:rsidR="001612F7" w:rsidRPr="00B41A36" w:rsidRDefault="001612F7" w:rsidP="002529A7">
            <w:pPr>
              <w:pStyle w:val="TAL"/>
              <w:rPr>
                <w:sz w:val="16"/>
              </w:rPr>
            </w:pPr>
          </w:p>
        </w:tc>
        <w:tc>
          <w:tcPr>
            <w:tcW w:w="1017" w:type="dxa"/>
          </w:tcPr>
          <w:p w14:paraId="160499C3" w14:textId="77777777" w:rsidR="001612F7" w:rsidRPr="00B41A36" w:rsidRDefault="001612F7" w:rsidP="002529A7">
            <w:pPr>
              <w:pStyle w:val="TAL"/>
              <w:rPr>
                <w:sz w:val="16"/>
              </w:rPr>
            </w:pPr>
          </w:p>
        </w:tc>
      </w:tr>
      <w:tr w:rsidR="001612F7" w14:paraId="53C55E72" w14:textId="77777777" w:rsidTr="002529A7">
        <w:tc>
          <w:tcPr>
            <w:tcW w:w="1097" w:type="dxa"/>
          </w:tcPr>
          <w:p w14:paraId="0BF4C3AC" w14:textId="77777777" w:rsidR="001612F7" w:rsidRPr="00B41A36" w:rsidRDefault="001612F7" w:rsidP="002529A7">
            <w:pPr>
              <w:pStyle w:val="TAL"/>
              <w:rPr>
                <w:sz w:val="16"/>
              </w:rPr>
            </w:pPr>
            <w:r>
              <w:rPr>
                <w:sz w:val="16"/>
              </w:rPr>
              <w:t>C1-240665</w:t>
            </w:r>
          </w:p>
        </w:tc>
        <w:tc>
          <w:tcPr>
            <w:tcW w:w="4540" w:type="dxa"/>
          </w:tcPr>
          <w:p w14:paraId="48036138" w14:textId="77777777" w:rsidR="001612F7" w:rsidRPr="00B41A36" w:rsidRDefault="001612F7" w:rsidP="002529A7">
            <w:pPr>
              <w:pStyle w:val="TAL"/>
              <w:rPr>
                <w:sz w:val="16"/>
              </w:rPr>
            </w:pPr>
            <w:r>
              <w:rPr>
                <w:sz w:val="16"/>
              </w:rPr>
              <w:t>Reply LS on Tx profile for SL CA</w:t>
            </w:r>
          </w:p>
        </w:tc>
        <w:tc>
          <w:tcPr>
            <w:tcW w:w="1417" w:type="dxa"/>
          </w:tcPr>
          <w:p w14:paraId="44B582FA" w14:textId="77777777" w:rsidR="001612F7" w:rsidRPr="00B41A36" w:rsidRDefault="001612F7" w:rsidP="002529A7">
            <w:pPr>
              <w:pStyle w:val="TAL"/>
              <w:rPr>
                <w:sz w:val="16"/>
              </w:rPr>
            </w:pPr>
            <w:r>
              <w:rPr>
                <w:sz w:val="16"/>
              </w:rPr>
              <w:t>SA2</w:t>
            </w:r>
          </w:p>
        </w:tc>
        <w:tc>
          <w:tcPr>
            <w:tcW w:w="1418" w:type="dxa"/>
          </w:tcPr>
          <w:p w14:paraId="026E7E4D" w14:textId="77777777" w:rsidR="001612F7" w:rsidRPr="00B41A36" w:rsidRDefault="001612F7" w:rsidP="002529A7">
            <w:pPr>
              <w:pStyle w:val="TAL"/>
              <w:rPr>
                <w:sz w:val="16"/>
              </w:rPr>
            </w:pPr>
            <w:r>
              <w:rPr>
                <w:sz w:val="16"/>
              </w:rPr>
              <w:t>noted</w:t>
            </w:r>
          </w:p>
        </w:tc>
        <w:tc>
          <w:tcPr>
            <w:tcW w:w="1559" w:type="dxa"/>
          </w:tcPr>
          <w:p w14:paraId="63EFFC67" w14:textId="77777777" w:rsidR="001612F7" w:rsidRPr="00B41A36" w:rsidRDefault="001612F7" w:rsidP="002529A7">
            <w:pPr>
              <w:pStyle w:val="TAL"/>
              <w:rPr>
                <w:sz w:val="16"/>
              </w:rPr>
            </w:pPr>
          </w:p>
        </w:tc>
        <w:tc>
          <w:tcPr>
            <w:tcW w:w="1017" w:type="dxa"/>
          </w:tcPr>
          <w:p w14:paraId="08B2F09D" w14:textId="77777777" w:rsidR="001612F7" w:rsidRPr="00B41A36" w:rsidRDefault="001612F7" w:rsidP="002529A7">
            <w:pPr>
              <w:pStyle w:val="TAL"/>
              <w:rPr>
                <w:sz w:val="16"/>
              </w:rPr>
            </w:pPr>
          </w:p>
        </w:tc>
      </w:tr>
      <w:tr w:rsidR="001612F7" w14:paraId="2CA49689" w14:textId="77777777" w:rsidTr="002529A7">
        <w:tc>
          <w:tcPr>
            <w:tcW w:w="1097" w:type="dxa"/>
          </w:tcPr>
          <w:p w14:paraId="55C52A15" w14:textId="77777777" w:rsidR="001612F7" w:rsidRPr="00B41A36" w:rsidRDefault="001612F7" w:rsidP="002529A7">
            <w:pPr>
              <w:pStyle w:val="TAL"/>
              <w:rPr>
                <w:sz w:val="16"/>
              </w:rPr>
            </w:pPr>
            <w:r>
              <w:rPr>
                <w:sz w:val="16"/>
              </w:rPr>
              <w:t>C1-240666</w:t>
            </w:r>
          </w:p>
        </w:tc>
        <w:tc>
          <w:tcPr>
            <w:tcW w:w="4540" w:type="dxa"/>
          </w:tcPr>
          <w:p w14:paraId="07EC4C56" w14:textId="77777777" w:rsidR="001612F7" w:rsidRPr="00B41A36" w:rsidRDefault="001612F7" w:rsidP="002529A7">
            <w:pPr>
              <w:pStyle w:val="TAL"/>
              <w:rPr>
                <w:sz w:val="16"/>
              </w:rPr>
            </w:pPr>
            <w:r>
              <w:rPr>
                <w:sz w:val="16"/>
              </w:rPr>
              <w:t>Response to “Reply LS on the service requirement of restricting satellite access RAT type”</w:t>
            </w:r>
          </w:p>
        </w:tc>
        <w:tc>
          <w:tcPr>
            <w:tcW w:w="1417" w:type="dxa"/>
          </w:tcPr>
          <w:p w14:paraId="0F393784" w14:textId="77777777" w:rsidR="001612F7" w:rsidRPr="00B41A36" w:rsidRDefault="001612F7" w:rsidP="002529A7">
            <w:pPr>
              <w:pStyle w:val="TAL"/>
              <w:rPr>
                <w:sz w:val="16"/>
              </w:rPr>
            </w:pPr>
            <w:r>
              <w:rPr>
                <w:sz w:val="16"/>
              </w:rPr>
              <w:t>SA2</w:t>
            </w:r>
          </w:p>
        </w:tc>
        <w:tc>
          <w:tcPr>
            <w:tcW w:w="1418" w:type="dxa"/>
          </w:tcPr>
          <w:p w14:paraId="2113863E" w14:textId="77777777" w:rsidR="001612F7" w:rsidRPr="00B41A36" w:rsidRDefault="001612F7" w:rsidP="002529A7">
            <w:pPr>
              <w:pStyle w:val="TAL"/>
              <w:rPr>
                <w:sz w:val="16"/>
              </w:rPr>
            </w:pPr>
            <w:r>
              <w:rPr>
                <w:sz w:val="16"/>
              </w:rPr>
              <w:t>noted</w:t>
            </w:r>
          </w:p>
        </w:tc>
        <w:tc>
          <w:tcPr>
            <w:tcW w:w="1559" w:type="dxa"/>
          </w:tcPr>
          <w:p w14:paraId="0511B059" w14:textId="77777777" w:rsidR="001612F7" w:rsidRPr="00B41A36" w:rsidRDefault="001612F7" w:rsidP="002529A7">
            <w:pPr>
              <w:pStyle w:val="TAL"/>
              <w:rPr>
                <w:sz w:val="16"/>
              </w:rPr>
            </w:pPr>
          </w:p>
        </w:tc>
        <w:tc>
          <w:tcPr>
            <w:tcW w:w="1017" w:type="dxa"/>
          </w:tcPr>
          <w:p w14:paraId="12A7062D" w14:textId="77777777" w:rsidR="001612F7" w:rsidRPr="00B41A36" w:rsidRDefault="001612F7" w:rsidP="002529A7">
            <w:pPr>
              <w:pStyle w:val="TAL"/>
              <w:rPr>
                <w:sz w:val="16"/>
              </w:rPr>
            </w:pPr>
          </w:p>
        </w:tc>
      </w:tr>
      <w:tr w:rsidR="001612F7" w14:paraId="29ABA440" w14:textId="77777777" w:rsidTr="002529A7">
        <w:tc>
          <w:tcPr>
            <w:tcW w:w="1097" w:type="dxa"/>
          </w:tcPr>
          <w:p w14:paraId="412FC35C" w14:textId="77777777" w:rsidR="001612F7" w:rsidRPr="00B41A36" w:rsidRDefault="001612F7" w:rsidP="002529A7">
            <w:pPr>
              <w:pStyle w:val="TAL"/>
              <w:rPr>
                <w:sz w:val="16"/>
              </w:rPr>
            </w:pPr>
            <w:r>
              <w:rPr>
                <w:sz w:val="16"/>
              </w:rPr>
              <w:t>C1-240667</w:t>
            </w:r>
          </w:p>
        </w:tc>
        <w:tc>
          <w:tcPr>
            <w:tcW w:w="4540" w:type="dxa"/>
          </w:tcPr>
          <w:p w14:paraId="60668619" w14:textId="77777777" w:rsidR="001612F7" w:rsidRPr="00B41A36" w:rsidRDefault="001612F7" w:rsidP="002529A7">
            <w:pPr>
              <w:pStyle w:val="TAL"/>
              <w:rPr>
                <w:sz w:val="16"/>
              </w:rPr>
            </w:pPr>
            <w:proofErr w:type="spellStart"/>
            <w:r>
              <w:rPr>
                <w:sz w:val="16"/>
              </w:rPr>
              <w:t>Adhoc</w:t>
            </w:r>
            <w:proofErr w:type="spellEnd"/>
            <w:r>
              <w:rPr>
                <w:sz w:val="16"/>
              </w:rPr>
              <w:t xml:space="preserve"> group emergency alert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17" w:type="dxa"/>
          </w:tcPr>
          <w:p w14:paraId="58335994" w14:textId="77777777" w:rsidR="001612F7" w:rsidRPr="00B41A36" w:rsidRDefault="001612F7" w:rsidP="002529A7">
            <w:pPr>
              <w:pStyle w:val="TAL"/>
              <w:rPr>
                <w:sz w:val="16"/>
              </w:rPr>
            </w:pPr>
            <w:r>
              <w:rPr>
                <w:sz w:val="16"/>
              </w:rPr>
              <w:t>Kontron Transportation France</w:t>
            </w:r>
          </w:p>
        </w:tc>
        <w:tc>
          <w:tcPr>
            <w:tcW w:w="1418" w:type="dxa"/>
          </w:tcPr>
          <w:p w14:paraId="45005D34" w14:textId="77777777" w:rsidR="001612F7" w:rsidRPr="00B41A36" w:rsidRDefault="001612F7" w:rsidP="002529A7">
            <w:pPr>
              <w:pStyle w:val="TAL"/>
              <w:rPr>
                <w:sz w:val="16"/>
              </w:rPr>
            </w:pPr>
            <w:r>
              <w:rPr>
                <w:sz w:val="16"/>
              </w:rPr>
              <w:t>withdrawn</w:t>
            </w:r>
          </w:p>
        </w:tc>
        <w:tc>
          <w:tcPr>
            <w:tcW w:w="1559" w:type="dxa"/>
          </w:tcPr>
          <w:p w14:paraId="3A0476F2" w14:textId="77777777" w:rsidR="001612F7" w:rsidRPr="00B41A36" w:rsidRDefault="001612F7" w:rsidP="002529A7">
            <w:pPr>
              <w:pStyle w:val="TAL"/>
              <w:rPr>
                <w:sz w:val="16"/>
              </w:rPr>
            </w:pPr>
          </w:p>
        </w:tc>
        <w:tc>
          <w:tcPr>
            <w:tcW w:w="1017" w:type="dxa"/>
          </w:tcPr>
          <w:p w14:paraId="585400B2" w14:textId="77777777" w:rsidR="001612F7" w:rsidRPr="00B41A36" w:rsidRDefault="001612F7" w:rsidP="002529A7">
            <w:pPr>
              <w:pStyle w:val="TAL"/>
              <w:rPr>
                <w:sz w:val="16"/>
              </w:rPr>
            </w:pPr>
          </w:p>
        </w:tc>
      </w:tr>
      <w:tr w:rsidR="001612F7" w14:paraId="04532F77" w14:textId="77777777" w:rsidTr="002529A7">
        <w:tc>
          <w:tcPr>
            <w:tcW w:w="1097" w:type="dxa"/>
          </w:tcPr>
          <w:p w14:paraId="38C90132" w14:textId="77777777" w:rsidR="001612F7" w:rsidRPr="00B41A36" w:rsidRDefault="001612F7" w:rsidP="002529A7">
            <w:pPr>
              <w:pStyle w:val="TAL"/>
              <w:rPr>
                <w:sz w:val="16"/>
              </w:rPr>
            </w:pPr>
            <w:r>
              <w:rPr>
                <w:sz w:val="16"/>
              </w:rPr>
              <w:lastRenderedPageBreak/>
              <w:t>C1-240668</w:t>
            </w:r>
          </w:p>
        </w:tc>
        <w:tc>
          <w:tcPr>
            <w:tcW w:w="4540" w:type="dxa"/>
          </w:tcPr>
          <w:p w14:paraId="123F9BC1" w14:textId="77777777" w:rsidR="001612F7" w:rsidRPr="00B41A36" w:rsidRDefault="001612F7" w:rsidP="002529A7">
            <w:pPr>
              <w:pStyle w:val="TAL"/>
              <w:rPr>
                <w:sz w:val="16"/>
              </w:rPr>
            </w:pPr>
            <w:proofErr w:type="spellStart"/>
            <w:r>
              <w:rPr>
                <w:sz w:val="16"/>
              </w:rPr>
              <w:t>Adhoc</w:t>
            </w:r>
            <w:proofErr w:type="spellEnd"/>
            <w:r>
              <w:rPr>
                <w:sz w:val="16"/>
              </w:rPr>
              <w:t xml:space="preserve"> group emergency alert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17" w:type="dxa"/>
          </w:tcPr>
          <w:p w14:paraId="2D47049F" w14:textId="77777777" w:rsidR="001612F7" w:rsidRPr="00B41A36" w:rsidRDefault="001612F7" w:rsidP="002529A7">
            <w:pPr>
              <w:pStyle w:val="TAL"/>
              <w:rPr>
                <w:sz w:val="16"/>
              </w:rPr>
            </w:pPr>
            <w:r>
              <w:rPr>
                <w:sz w:val="16"/>
              </w:rPr>
              <w:t>Kontron Transportation France</w:t>
            </w:r>
          </w:p>
        </w:tc>
        <w:tc>
          <w:tcPr>
            <w:tcW w:w="1418" w:type="dxa"/>
          </w:tcPr>
          <w:p w14:paraId="18890282" w14:textId="77777777" w:rsidR="001612F7" w:rsidRPr="00B41A36" w:rsidRDefault="001612F7" w:rsidP="002529A7">
            <w:pPr>
              <w:pStyle w:val="TAL"/>
              <w:rPr>
                <w:sz w:val="16"/>
              </w:rPr>
            </w:pPr>
            <w:r>
              <w:rPr>
                <w:sz w:val="16"/>
              </w:rPr>
              <w:t>revised</w:t>
            </w:r>
          </w:p>
        </w:tc>
        <w:tc>
          <w:tcPr>
            <w:tcW w:w="1559" w:type="dxa"/>
          </w:tcPr>
          <w:p w14:paraId="5B31F849" w14:textId="77777777" w:rsidR="001612F7" w:rsidRPr="00B41A36" w:rsidRDefault="001612F7" w:rsidP="002529A7">
            <w:pPr>
              <w:pStyle w:val="TAL"/>
              <w:rPr>
                <w:sz w:val="16"/>
              </w:rPr>
            </w:pPr>
          </w:p>
        </w:tc>
        <w:tc>
          <w:tcPr>
            <w:tcW w:w="1017" w:type="dxa"/>
          </w:tcPr>
          <w:p w14:paraId="270EF82A" w14:textId="77777777" w:rsidR="001612F7" w:rsidRPr="00B41A36" w:rsidRDefault="001612F7" w:rsidP="002529A7">
            <w:pPr>
              <w:pStyle w:val="TAL"/>
              <w:rPr>
                <w:sz w:val="16"/>
              </w:rPr>
            </w:pPr>
            <w:r>
              <w:rPr>
                <w:sz w:val="16"/>
              </w:rPr>
              <w:t>C1-241423</w:t>
            </w:r>
          </w:p>
        </w:tc>
      </w:tr>
      <w:tr w:rsidR="001612F7" w14:paraId="14F9F774" w14:textId="77777777" w:rsidTr="002529A7">
        <w:tc>
          <w:tcPr>
            <w:tcW w:w="1097" w:type="dxa"/>
          </w:tcPr>
          <w:p w14:paraId="0650914C" w14:textId="77777777" w:rsidR="001612F7" w:rsidRPr="00B41A36" w:rsidRDefault="001612F7" w:rsidP="002529A7">
            <w:pPr>
              <w:pStyle w:val="TAL"/>
              <w:rPr>
                <w:sz w:val="16"/>
              </w:rPr>
            </w:pPr>
            <w:r>
              <w:rPr>
                <w:sz w:val="16"/>
              </w:rPr>
              <w:t>C1-240669</w:t>
            </w:r>
          </w:p>
        </w:tc>
        <w:tc>
          <w:tcPr>
            <w:tcW w:w="4540" w:type="dxa"/>
          </w:tcPr>
          <w:p w14:paraId="5BE2B267" w14:textId="77777777" w:rsidR="001612F7" w:rsidRPr="00B41A36" w:rsidRDefault="001612F7" w:rsidP="002529A7">
            <w:pPr>
              <w:pStyle w:val="TAL"/>
              <w:rPr>
                <w:sz w:val="16"/>
              </w:rPr>
            </w:pPr>
            <w:r>
              <w:rPr>
                <w:sz w:val="16"/>
              </w:rPr>
              <w:t>Clarification on PSI of controlling and terminating participating function for functional alias procedures for MCPTT</w:t>
            </w:r>
          </w:p>
        </w:tc>
        <w:tc>
          <w:tcPr>
            <w:tcW w:w="1417" w:type="dxa"/>
          </w:tcPr>
          <w:p w14:paraId="22E2F030" w14:textId="77777777" w:rsidR="001612F7" w:rsidRPr="00B41A36" w:rsidRDefault="001612F7" w:rsidP="002529A7">
            <w:pPr>
              <w:pStyle w:val="TAL"/>
              <w:rPr>
                <w:sz w:val="16"/>
              </w:rPr>
            </w:pPr>
            <w:r>
              <w:rPr>
                <w:sz w:val="16"/>
              </w:rPr>
              <w:t>Kontron Transportation France</w:t>
            </w:r>
          </w:p>
        </w:tc>
        <w:tc>
          <w:tcPr>
            <w:tcW w:w="1418" w:type="dxa"/>
          </w:tcPr>
          <w:p w14:paraId="772521F3" w14:textId="77777777" w:rsidR="001612F7" w:rsidRPr="00B41A36" w:rsidRDefault="001612F7" w:rsidP="002529A7">
            <w:pPr>
              <w:pStyle w:val="TAL"/>
              <w:rPr>
                <w:sz w:val="16"/>
              </w:rPr>
            </w:pPr>
            <w:r>
              <w:rPr>
                <w:sz w:val="16"/>
              </w:rPr>
              <w:t>revised</w:t>
            </w:r>
          </w:p>
        </w:tc>
        <w:tc>
          <w:tcPr>
            <w:tcW w:w="1559" w:type="dxa"/>
          </w:tcPr>
          <w:p w14:paraId="6694502D" w14:textId="77777777" w:rsidR="001612F7" w:rsidRPr="00B41A36" w:rsidRDefault="001612F7" w:rsidP="002529A7">
            <w:pPr>
              <w:pStyle w:val="TAL"/>
              <w:rPr>
                <w:sz w:val="16"/>
              </w:rPr>
            </w:pPr>
          </w:p>
        </w:tc>
        <w:tc>
          <w:tcPr>
            <w:tcW w:w="1017" w:type="dxa"/>
          </w:tcPr>
          <w:p w14:paraId="62D4B393" w14:textId="77777777" w:rsidR="001612F7" w:rsidRPr="00B41A36" w:rsidRDefault="001612F7" w:rsidP="002529A7">
            <w:pPr>
              <w:pStyle w:val="TAL"/>
              <w:rPr>
                <w:sz w:val="16"/>
              </w:rPr>
            </w:pPr>
            <w:r>
              <w:rPr>
                <w:sz w:val="16"/>
              </w:rPr>
              <w:t>C1-241402</w:t>
            </w:r>
          </w:p>
        </w:tc>
      </w:tr>
      <w:tr w:rsidR="001612F7" w14:paraId="20164FAA" w14:textId="77777777" w:rsidTr="002529A7">
        <w:tc>
          <w:tcPr>
            <w:tcW w:w="1097" w:type="dxa"/>
          </w:tcPr>
          <w:p w14:paraId="5496E9F1" w14:textId="77777777" w:rsidR="001612F7" w:rsidRPr="00B41A36" w:rsidRDefault="001612F7" w:rsidP="002529A7">
            <w:pPr>
              <w:pStyle w:val="TAL"/>
              <w:rPr>
                <w:sz w:val="16"/>
              </w:rPr>
            </w:pPr>
            <w:r>
              <w:rPr>
                <w:sz w:val="16"/>
              </w:rPr>
              <w:t>C1-240670</w:t>
            </w:r>
          </w:p>
        </w:tc>
        <w:tc>
          <w:tcPr>
            <w:tcW w:w="4540" w:type="dxa"/>
          </w:tcPr>
          <w:p w14:paraId="3C99A35C" w14:textId="77777777" w:rsidR="001612F7" w:rsidRPr="00B41A36" w:rsidRDefault="001612F7" w:rsidP="002529A7">
            <w:pPr>
              <w:pStyle w:val="TAL"/>
              <w:rPr>
                <w:sz w:val="16"/>
              </w:rPr>
            </w:pPr>
            <w:r>
              <w:rPr>
                <w:sz w:val="16"/>
              </w:rPr>
              <w:t xml:space="preserve">Clarification on PSI of controlling function for functional alias procedures for </w:t>
            </w:r>
            <w:proofErr w:type="spellStart"/>
            <w:r>
              <w:rPr>
                <w:sz w:val="16"/>
              </w:rPr>
              <w:t>MCVideo</w:t>
            </w:r>
            <w:proofErr w:type="spellEnd"/>
          </w:p>
        </w:tc>
        <w:tc>
          <w:tcPr>
            <w:tcW w:w="1417" w:type="dxa"/>
          </w:tcPr>
          <w:p w14:paraId="6D1CCDF8" w14:textId="77777777" w:rsidR="001612F7" w:rsidRPr="00B41A36" w:rsidRDefault="001612F7" w:rsidP="002529A7">
            <w:pPr>
              <w:pStyle w:val="TAL"/>
              <w:rPr>
                <w:sz w:val="16"/>
              </w:rPr>
            </w:pPr>
            <w:r>
              <w:rPr>
                <w:sz w:val="16"/>
              </w:rPr>
              <w:t>Kontron Transportation France</w:t>
            </w:r>
          </w:p>
        </w:tc>
        <w:tc>
          <w:tcPr>
            <w:tcW w:w="1418" w:type="dxa"/>
          </w:tcPr>
          <w:p w14:paraId="0516A33A" w14:textId="77777777" w:rsidR="001612F7" w:rsidRPr="00B41A36" w:rsidRDefault="001612F7" w:rsidP="002529A7">
            <w:pPr>
              <w:pStyle w:val="TAL"/>
              <w:rPr>
                <w:sz w:val="16"/>
              </w:rPr>
            </w:pPr>
            <w:r>
              <w:rPr>
                <w:sz w:val="16"/>
              </w:rPr>
              <w:t>agreed</w:t>
            </w:r>
          </w:p>
        </w:tc>
        <w:tc>
          <w:tcPr>
            <w:tcW w:w="1559" w:type="dxa"/>
          </w:tcPr>
          <w:p w14:paraId="50808C8F" w14:textId="77777777" w:rsidR="001612F7" w:rsidRPr="00B41A36" w:rsidRDefault="001612F7" w:rsidP="002529A7">
            <w:pPr>
              <w:pStyle w:val="TAL"/>
              <w:rPr>
                <w:sz w:val="16"/>
              </w:rPr>
            </w:pPr>
          </w:p>
        </w:tc>
        <w:tc>
          <w:tcPr>
            <w:tcW w:w="1017" w:type="dxa"/>
          </w:tcPr>
          <w:p w14:paraId="6E9D3565" w14:textId="77777777" w:rsidR="001612F7" w:rsidRPr="00B41A36" w:rsidRDefault="001612F7" w:rsidP="002529A7">
            <w:pPr>
              <w:pStyle w:val="TAL"/>
              <w:rPr>
                <w:sz w:val="16"/>
              </w:rPr>
            </w:pPr>
          </w:p>
        </w:tc>
      </w:tr>
      <w:tr w:rsidR="001612F7" w14:paraId="31333CE4" w14:textId="77777777" w:rsidTr="002529A7">
        <w:tc>
          <w:tcPr>
            <w:tcW w:w="1097" w:type="dxa"/>
          </w:tcPr>
          <w:p w14:paraId="12FAFCDC" w14:textId="77777777" w:rsidR="001612F7" w:rsidRPr="00B41A36" w:rsidRDefault="001612F7" w:rsidP="002529A7">
            <w:pPr>
              <w:pStyle w:val="TAL"/>
              <w:rPr>
                <w:sz w:val="16"/>
              </w:rPr>
            </w:pPr>
            <w:r>
              <w:rPr>
                <w:sz w:val="16"/>
              </w:rPr>
              <w:t>C1-240671</w:t>
            </w:r>
          </w:p>
        </w:tc>
        <w:tc>
          <w:tcPr>
            <w:tcW w:w="4540" w:type="dxa"/>
          </w:tcPr>
          <w:p w14:paraId="41C33E11" w14:textId="77777777" w:rsidR="001612F7" w:rsidRPr="00B41A36" w:rsidRDefault="001612F7" w:rsidP="002529A7">
            <w:pPr>
              <w:pStyle w:val="TAL"/>
              <w:rPr>
                <w:sz w:val="16"/>
              </w:rPr>
            </w:pPr>
            <w:r>
              <w:rPr>
                <w:sz w:val="16"/>
              </w:rPr>
              <w:t xml:space="preserve">Clarification on PSI of controlling and terminating participating function for functional alias procedures for </w:t>
            </w:r>
            <w:proofErr w:type="spellStart"/>
            <w:r>
              <w:rPr>
                <w:sz w:val="16"/>
              </w:rPr>
              <w:t>MCData</w:t>
            </w:r>
            <w:proofErr w:type="spellEnd"/>
          </w:p>
        </w:tc>
        <w:tc>
          <w:tcPr>
            <w:tcW w:w="1417" w:type="dxa"/>
          </w:tcPr>
          <w:p w14:paraId="7A30EA37" w14:textId="77777777" w:rsidR="001612F7" w:rsidRPr="00B41A36" w:rsidRDefault="001612F7" w:rsidP="002529A7">
            <w:pPr>
              <w:pStyle w:val="TAL"/>
              <w:rPr>
                <w:sz w:val="16"/>
              </w:rPr>
            </w:pPr>
            <w:r>
              <w:rPr>
                <w:sz w:val="16"/>
              </w:rPr>
              <w:t>Kontron Transportation France</w:t>
            </w:r>
          </w:p>
        </w:tc>
        <w:tc>
          <w:tcPr>
            <w:tcW w:w="1418" w:type="dxa"/>
          </w:tcPr>
          <w:p w14:paraId="41962A3B" w14:textId="77777777" w:rsidR="001612F7" w:rsidRPr="00B41A36" w:rsidRDefault="001612F7" w:rsidP="002529A7">
            <w:pPr>
              <w:pStyle w:val="TAL"/>
              <w:rPr>
                <w:sz w:val="16"/>
              </w:rPr>
            </w:pPr>
            <w:r>
              <w:rPr>
                <w:sz w:val="16"/>
              </w:rPr>
              <w:t>revised</w:t>
            </w:r>
          </w:p>
        </w:tc>
        <w:tc>
          <w:tcPr>
            <w:tcW w:w="1559" w:type="dxa"/>
          </w:tcPr>
          <w:p w14:paraId="38DEE2CA" w14:textId="77777777" w:rsidR="001612F7" w:rsidRPr="00B41A36" w:rsidRDefault="001612F7" w:rsidP="002529A7">
            <w:pPr>
              <w:pStyle w:val="TAL"/>
              <w:rPr>
                <w:sz w:val="16"/>
              </w:rPr>
            </w:pPr>
          </w:p>
        </w:tc>
        <w:tc>
          <w:tcPr>
            <w:tcW w:w="1017" w:type="dxa"/>
          </w:tcPr>
          <w:p w14:paraId="59AF328D" w14:textId="77777777" w:rsidR="001612F7" w:rsidRPr="00B41A36" w:rsidRDefault="001612F7" w:rsidP="002529A7">
            <w:pPr>
              <w:pStyle w:val="TAL"/>
              <w:rPr>
                <w:sz w:val="16"/>
              </w:rPr>
            </w:pPr>
            <w:r>
              <w:rPr>
                <w:sz w:val="16"/>
              </w:rPr>
              <w:t>C1-241401</w:t>
            </w:r>
          </w:p>
        </w:tc>
      </w:tr>
      <w:tr w:rsidR="001612F7" w14:paraId="010AF545" w14:textId="77777777" w:rsidTr="002529A7">
        <w:tc>
          <w:tcPr>
            <w:tcW w:w="1097" w:type="dxa"/>
          </w:tcPr>
          <w:p w14:paraId="15B3BF5D" w14:textId="77777777" w:rsidR="001612F7" w:rsidRPr="00B41A36" w:rsidRDefault="001612F7" w:rsidP="002529A7">
            <w:pPr>
              <w:pStyle w:val="TAL"/>
              <w:rPr>
                <w:sz w:val="16"/>
              </w:rPr>
            </w:pPr>
            <w:r>
              <w:rPr>
                <w:sz w:val="16"/>
              </w:rPr>
              <w:t>C1-240672</w:t>
            </w:r>
          </w:p>
        </w:tc>
        <w:tc>
          <w:tcPr>
            <w:tcW w:w="4540" w:type="dxa"/>
          </w:tcPr>
          <w:p w14:paraId="2BC0FFAB" w14:textId="77777777" w:rsidR="001612F7" w:rsidRPr="00B41A36" w:rsidRDefault="001612F7" w:rsidP="002529A7">
            <w:pPr>
              <w:pStyle w:val="TAL"/>
              <w:rPr>
                <w:sz w:val="16"/>
              </w:rPr>
            </w:pPr>
            <w:r>
              <w:rPr>
                <w:sz w:val="16"/>
              </w:rPr>
              <w:t>Reply LS on security aspects for Ranging/</w:t>
            </w:r>
            <w:proofErr w:type="spellStart"/>
            <w:r>
              <w:rPr>
                <w:sz w:val="16"/>
              </w:rPr>
              <w:t>Sidelink</w:t>
            </w:r>
            <w:proofErr w:type="spellEnd"/>
            <w:r>
              <w:rPr>
                <w:sz w:val="16"/>
              </w:rPr>
              <w:t xml:space="preserve"> Positioning</w:t>
            </w:r>
          </w:p>
        </w:tc>
        <w:tc>
          <w:tcPr>
            <w:tcW w:w="1417" w:type="dxa"/>
          </w:tcPr>
          <w:p w14:paraId="261D1565" w14:textId="77777777" w:rsidR="001612F7" w:rsidRPr="00B41A36" w:rsidRDefault="001612F7" w:rsidP="002529A7">
            <w:pPr>
              <w:pStyle w:val="TAL"/>
              <w:rPr>
                <w:sz w:val="16"/>
              </w:rPr>
            </w:pPr>
            <w:r>
              <w:rPr>
                <w:sz w:val="16"/>
              </w:rPr>
              <w:t>SA2</w:t>
            </w:r>
          </w:p>
        </w:tc>
        <w:tc>
          <w:tcPr>
            <w:tcW w:w="1418" w:type="dxa"/>
          </w:tcPr>
          <w:p w14:paraId="44CA881A" w14:textId="77777777" w:rsidR="001612F7" w:rsidRPr="00B41A36" w:rsidRDefault="001612F7" w:rsidP="002529A7">
            <w:pPr>
              <w:pStyle w:val="TAL"/>
              <w:rPr>
                <w:sz w:val="16"/>
              </w:rPr>
            </w:pPr>
            <w:r>
              <w:rPr>
                <w:sz w:val="16"/>
              </w:rPr>
              <w:t>noted</w:t>
            </w:r>
          </w:p>
        </w:tc>
        <w:tc>
          <w:tcPr>
            <w:tcW w:w="1559" w:type="dxa"/>
          </w:tcPr>
          <w:p w14:paraId="28D42111" w14:textId="77777777" w:rsidR="001612F7" w:rsidRPr="00B41A36" w:rsidRDefault="001612F7" w:rsidP="002529A7">
            <w:pPr>
              <w:pStyle w:val="TAL"/>
              <w:rPr>
                <w:sz w:val="16"/>
              </w:rPr>
            </w:pPr>
          </w:p>
        </w:tc>
        <w:tc>
          <w:tcPr>
            <w:tcW w:w="1017" w:type="dxa"/>
          </w:tcPr>
          <w:p w14:paraId="6D0557EC" w14:textId="77777777" w:rsidR="001612F7" w:rsidRPr="00B41A36" w:rsidRDefault="001612F7" w:rsidP="002529A7">
            <w:pPr>
              <w:pStyle w:val="TAL"/>
              <w:rPr>
                <w:sz w:val="16"/>
              </w:rPr>
            </w:pPr>
          </w:p>
        </w:tc>
      </w:tr>
      <w:tr w:rsidR="001612F7" w14:paraId="4C44A33F" w14:textId="77777777" w:rsidTr="002529A7">
        <w:tc>
          <w:tcPr>
            <w:tcW w:w="1097" w:type="dxa"/>
          </w:tcPr>
          <w:p w14:paraId="1C700759" w14:textId="77777777" w:rsidR="001612F7" w:rsidRPr="00B41A36" w:rsidRDefault="001612F7" w:rsidP="002529A7">
            <w:pPr>
              <w:pStyle w:val="TAL"/>
              <w:rPr>
                <w:sz w:val="16"/>
              </w:rPr>
            </w:pPr>
            <w:r>
              <w:rPr>
                <w:sz w:val="16"/>
              </w:rPr>
              <w:t>C1-240673</w:t>
            </w:r>
          </w:p>
        </w:tc>
        <w:tc>
          <w:tcPr>
            <w:tcW w:w="4540" w:type="dxa"/>
          </w:tcPr>
          <w:p w14:paraId="10D6AC6A" w14:textId="77777777" w:rsidR="001612F7" w:rsidRPr="00B41A36" w:rsidRDefault="001612F7" w:rsidP="002529A7">
            <w:pPr>
              <w:pStyle w:val="TAL"/>
              <w:rPr>
                <w:sz w:val="16"/>
              </w:rPr>
            </w:pPr>
            <w:r>
              <w:rPr>
                <w:sz w:val="16"/>
              </w:rPr>
              <w:t>LS reply for Reply LS on Mitigation of Downgrade attacks</w:t>
            </w:r>
          </w:p>
        </w:tc>
        <w:tc>
          <w:tcPr>
            <w:tcW w:w="1417" w:type="dxa"/>
          </w:tcPr>
          <w:p w14:paraId="16A11DA3" w14:textId="77777777" w:rsidR="001612F7" w:rsidRPr="00B41A36" w:rsidRDefault="001612F7" w:rsidP="002529A7">
            <w:pPr>
              <w:pStyle w:val="TAL"/>
              <w:rPr>
                <w:sz w:val="16"/>
              </w:rPr>
            </w:pPr>
            <w:r>
              <w:rPr>
                <w:sz w:val="16"/>
              </w:rPr>
              <w:t>3GPP TSG SA5</w:t>
            </w:r>
          </w:p>
        </w:tc>
        <w:tc>
          <w:tcPr>
            <w:tcW w:w="1418" w:type="dxa"/>
          </w:tcPr>
          <w:p w14:paraId="3DFABE1C" w14:textId="77777777" w:rsidR="001612F7" w:rsidRPr="00B41A36" w:rsidRDefault="001612F7" w:rsidP="002529A7">
            <w:pPr>
              <w:pStyle w:val="TAL"/>
              <w:rPr>
                <w:sz w:val="16"/>
              </w:rPr>
            </w:pPr>
            <w:r>
              <w:rPr>
                <w:sz w:val="16"/>
              </w:rPr>
              <w:t>noted</w:t>
            </w:r>
          </w:p>
        </w:tc>
        <w:tc>
          <w:tcPr>
            <w:tcW w:w="1559" w:type="dxa"/>
          </w:tcPr>
          <w:p w14:paraId="575C09BB" w14:textId="77777777" w:rsidR="001612F7" w:rsidRPr="00B41A36" w:rsidRDefault="001612F7" w:rsidP="002529A7">
            <w:pPr>
              <w:pStyle w:val="TAL"/>
              <w:rPr>
                <w:sz w:val="16"/>
              </w:rPr>
            </w:pPr>
          </w:p>
        </w:tc>
        <w:tc>
          <w:tcPr>
            <w:tcW w:w="1017" w:type="dxa"/>
          </w:tcPr>
          <w:p w14:paraId="00EE2D18" w14:textId="77777777" w:rsidR="001612F7" w:rsidRPr="00B41A36" w:rsidRDefault="001612F7" w:rsidP="002529A7">
            <w:pPr>
              <w:pStyle w:val="TAL"/>
              <w:rPr>
                <w:sz w:val="16"/>
              </w:rPr>
            </w:pPr>
          </w:p>
        </w:tc>
      </w:tr>
      <w:tr w:rsidR="001612F7" w14:paraId="079B0C68" w14:textId="77777777" w:rsidTr="002529A7">
        <w:tc>
          <w:tcPr>
            <w:tcW w:w="1097" w:type="dxa"/>
          </w:tcPr>
          <w:p w14:paraId="00378434" w14:textId="77777777" w:rsidR="001612F7" w:rsidRPr="00B41A36" w:rsidRDefault="001612F7" w:rsidP="002529A7">
            <w:pPr>
              <w:pStyle w:val="TAL"/>
              <w:rPr>
                <w:sz w:val="16"/>
              </w:rPr>
            </w:pPr>
            <w:r>
              <w:rPr>
                <w:sz w:val="16"/>
              </w:rPr>
              <w:t>C1-240674</w:t>
            </w:r>
          </w:p>
        </w:tc>
        <w:tc>
          <w:tcPr>
            <w:tcW w:w="4540" w:type="dxa"/>
          </w:tcPr>
          <w:p w14:paraId="6CD77570" w14:textId="77777777" w:rsidR="001612F7" w:rsidRPr="00B41A36" w:rsidRDefault="001612F7" w:rsidP="002529A7">
            <w:pPr>
              <w:pStyle w:val="TAL"/>
              <w:rPr>
                <w:sz w:val="16"/>
              </w:rPr>
            </w:pPr>
            <w:r>
              <w:rPr>
                <w:sz w:val="16"/>
              </w:rPr>
              <w:t>Reply LS on Retrieving keys for decryption of protected IEs for U2N relay</w:t>
            </w:r>
          </w:p>
        </w:tc>
        <w:tc>
          <w:tcPr>
            <w:tcW w:w="1417" w:type="dxa"/>
          </w:tcPr>
          <w:p w14:paraId="20C12C86" w14:textId="77777777" w:rsidR="001612F7" w:rsidRPr="00B41A36" w:rsidRDefault="001612F7" w:rsidP="002529A7">
            <w:pPr>
              <w:pStyle w:val="TAL"/>
              <w:rPr>
                <w:sz w:val="16"/>
              </w:rPr>
            </w:pPr>
            <w:r>
              <w:rPr>
                <w:sz w:val="16"/>
              </w:rPr>
              <w:t>SA3</w:t>
            </w:r>
          </w:p>
        </w:tc>
        <w:tc>
          <w:tcPr>
            <w:tcW w:w="1418" w:type="dxa"/>
          </w:tcPr>
          <w:p w14:paraId="2DD5C2A9" w14:textId="77777777" w:rsidR="001612F7" w:rsidRPr="00B41A36" w:rsidRDefault="001612F7" w:rsidP="002529A7">
            <w:pPr>
              <w:pStyle w:val="TAL"/>
              <w:rPr>
                <w:sz w:val="16"/>
              </w:rPr>
            </w:pPr>
            <w:r>
              <w:rPr>
                <w:sz w:val="16"/>
              </w:rPr>
              <w:t>noted</w:t>
            </w:r>
          </w:p>
        </w:tc>
        <w:tc>
          <w:tcPr>
            <w:tcW w:w="1559" w:type="dxa"/>
          </w:tcPr>
          <w:p w14:paraId="7C9986C9" w14:textId="77777777" w:rsidR="001612F7" w:rsidRPr="00B41A36" w:rsidRDefault="001612F7" w:rsidP="002529A7">
            <w:pPr>
              <w:pStyle w:val="TAL"/>
              <w:rPr>
                <w:sz w:val="16"/>
              </w:rPr>
            </w:pPr>
          </w:p>
        </w:tc>
        <w:tc>
          <w:tcPr>
            <w:tcW w:w="1017" w:type="dxa"/>
          </w:tcPr>
          <w:p w14:paraId="28D4D278" w14:textId="77777777" w:rsidR="001612F7" w:rsidRPr="00B41A36" w:rsidRDefault="001612F7" w:rsidP="002529A7">
            <w:pPr>
              <w:pStyle w:val="TAL"/>
              <w:rPr>
                <w:sz w:val="16"/>
              </w:rPr>
            </w:pPr>
          </w:p>
        </w:tc>
      </w:tr>
      <w:tr w:rsidR="001612F7" w14:paraId="5D4F700B" w14:textId="77777777" w:rsidTr="002529A7">
        <w:tc>
          <w:tcPr>
            <w:tcW w:w="1097" w:type="dxa"/>
          </w:tcPr>
          <w:p w14:paraId="623797D8" w14:textId="77777777" w:rsidR="001612F7" w:rsidRPr="00B41A36" w:rsidRDefault="001612F7" w:rsidP="002529A7">
            <w:pPr>
              <w:pStyle w:val="TAL"/>
              <w:rPr>
                <w:sz w:val="16"/>
              </w:rPr>
            </w:pPr>
            <w:r>
              <w:rPr>
                <w:sz w:val="16"/>
              </w:rPr>
              <w:t>C1-240675</w:t>
            </w:r>
          </w:p>
        </w:tc>
        <w:tc>
          <w:tcPr>
            <w:tcW w:w="4540" w:type="dxa"/>
          </w:tcPr>
          <w:p w14:paraId="09C91DCD" w14:textId="77777777" w:rsidR="001612F7" w:rsidRPr="00B41A36" w:rsidRDefault="001612F7" w:rsidP="002529A7">
            <w:pPr>
              <w:pStyle w:val="TAL"/>
              <w:rPr>
                <w:sz w:val="16"/>
              </w:rPr>
            </w:pPr>
            <w:r>
              <w:rPr>
                <w:sz w:val="16"/>
              </w:rPr>
              <w:t>LS on Network Initiated IMS Data Channel</w:t>
            </w:r>
          </w:p>
        </w:tc>
        <w:tc>
          <w:tcPr>
            <w:tcW w:w="1417" w:type="dxa"/>
          </w:tcPr>
          <w:p w14:paraId="0388FD45" w14:textId="77777777" w:rsidR="001612F7" w:rsidRPr="00B41A36" w:rsidRDefault="001612F7" w:rsidP="002529A7">
            <w:pPr>
              <w:pStyle w:val="TAL"/>
              <w:rPr>
                <w:sz w:val="16"/>
              </w:rPr>
            </w:pPr>
            <w:r>
              <w:rPr>
                <w:sz w:val="16"/>
              </w:rPr>
              <w:t>GSMA</w:t>
            </w:r>
          </w:p>
        </w:tc>
        <w:tc>
          <w:tcPr>
            <w:tcW w:w="1418" w:type="dxa"/>
          </w:tcPr>
          <w:p w14:paraId="3968F198" w14:textId="77777777" w:rsidR="001612F7" w:rsidRPr="00B41A36" w:rsidRDefault="001612F7" w:rsidP="002529A7">
            <w:pPr>
              <w:pStyle w:val="TAL"/>
              <w:rPr>
                <w:sz w:val="16"/>
              </w:rPr>
            </w:pPr>
            <w:r>
              <w:rPr>
                <w:sz w:val="16"/>
              </w:rPr>
              <w:t>postponed</w:t>
            </w:r>
          </w:p>
        </w:tc>
        <w:tc>
          <w:tcPr>
            <w:tcW w:w="1559" w:type="dxa"/>
          </w:tcPr>
          <w:p w14:paraId="0A093089" w14:textId="77777777" w:rsidR="001612F7" w:rsidRPr="00B41A36" w:rsidRDefault="001612F7" w:rsidP="002529A7">
            <w:pPr>
              <w:pStyle w:val="TAL"/>
              <w:rPr>
                <w:sz w:val="16"/>
              </w:rPr>
            </w:pPr>
          </w:p>
        </w:tc>
        <w:tc>
          <w:tcPr>
            <w:tcW w:w="1017" w:type="dxa"/>
          </w:tcPr>
          <w:p w14:paraId="1D97A2DB" w14:textId="77777777" w:rsidR="001612F7" w:rsidRPr="00B41A36" w:rsidRDefault="001612F7" w:rsidP="002529A7">
            <w:pPr>
              <w:pStyle w:val="TAL"/>
              <w:rPr>
                <w:sz w:val="16"/>
              </w:rPr>
            </w:pPr>
          </w:p>
        </w:tc>
      </w:tr>
      <w:tr w:rsidR="001612F7" w14:paraId="042D15B1" w14:textId="77777777" w:rsidTr="002529A7">
        <w:tc>
          <w:tcPr>
            <w:tcW w:w="1097" w:type="dxa"/>
          </w:tcPr>
          <w:p w14:paraId="4B8A3096" w14:textId="77777777" w:rsidR="001612F7" w:rsidRPr="00B41A36" w:rsidRDefault="001612F7" w:rsidP="002529A7">
            <w:pPr>
              <w:pStyle w:val="TAL"/>
              <w:rPr>
                <w:sz w:val="16"/>
              </w:rPr>
            </w:pPr>
            <w:r>
              <w:rPr>
                <w:sz w:val="16"/>
              </w:rPr>
              <w:t>C1-240676</w:t>
            </w:r>
          </w:p>
        </w:tc>
        <w:tc>
          <w:tcPr>
            <w:tcW w:w="4540" w:type="dxa"/>
          </w:tcPr>
          <w:p w14:paraId="0F76B520" w14:textId="77777777" w:rsidR="001612F7" w:rsidRPr="00B41A36" w:rsidRDefault="001612F7" w:rsidP="002529A7">
            <w:pPr>
              <w:pStyle w:val="TAL"/>
              <w:rPr>
                <w:sz w:val="16"/>
              </w:rPr>
            </w:pPr>
            <w:r>
              <w:rPr>
                <w:sz w:val="16"/>
              </w:rPr>
              <w:t>Consistent term on LCS secured user plane connection</w:t>
            </w:r>
          </w:p>
        </w:tc>
        <w:tc>
          <w:tcPr>
            <w:tcW w:w="1417" w:type="dxa"/>
          </w:tcPr>
          <w:p w14:paraId="580F3CC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5B9C7CCE" w14:textId="77777777" w:rsidR="001612F7" w:rsidRPr="00B41A36" w:rsidRDefault="001612F7" w:rsidP="002529A7">
            <w:pPr>
              <w:pStyle w:val="TAL"/>
              <w:rPr>
                <w:sz w:val="16"/>
              </w:rPr>
            </w:pPr>
            <w:r>
              <w:rPr>
                <w:sz w:val="16"/>
              </w:rPr>
              <w:t>revised</w:t>
            </w:r>
          </w:p>
        </w:tc>
        <w:tc>
          <w:tcPr>
            <w:tcW w:w="1559" w:type="dxa"/>
          </w:tcPr>
          <w:p w14:paraId="1D6CE01A" w14:textId="77777777" w:rsidR="001612F7" w:rsidRPr="00B41A36" w:rsidRDefault="001612F7" w:rsidP="002529A7">
            <w:pPr>
              <w:pStyle w:val="TAL"/>
              <w:rPr>
                <w:sz w:val="16"/>
              </w:rPr>
            </w:pPr>
          </w:p>
        </w:tc>
        <w:tc>
          <w:tcPr>
            <w:tcW w:w="1017" w:type="dxa"/>
          </w:tcPr>
          <w:p w14:paraId="74DE032F" w14:textId="77777777" w:rsidR="001612F7" w:rsidRPr="00B41A36" w:rsidRDefault="001612F7" w:rsidP="002529A7">
            <w:pPr>
              <w:pStyle w:val="TAL"/>
              <w:rPr>
                <w:sz w:val="16"/>
              </w:rPr>
            </w:pPr>
            <w:r>
              <w:rPr>
                <w:sz w:val="16"/>
              </w:rPr>
              <w:t>C1-241298</w:t>
            </w:r>
          </w:p>
        </w:tc>
      </w:tr>
      <w:tr w:rsidR="001612F7" w14:paraId="5A860B2C" w14:textId="77777777" w:rsidTr="002529A7">
        <w:tc>
          <w:tcPr>
            <w:tcW w:w="1097" w:type="dxa"/>
          </w:tcPr>
          <w:p w14:paraId="50A5E544" w14:textId="77777777" w:rsidR="001612F7" w:rsidRPr="00B41A36" w:rsidRDefault="001612F7" w:rsidP="002529A7">
            <w:pPr>
              <w:pStyle w:val="TAL"/>
              <w:rPr>
                <w:sz w:val="16"/>
              </w:rPr>
            </w:pPr>
            <w:r>
              <w:rPr>
                <w:sz w:val="16"/>
              </w:rPr>
              <w:t>C1-240677</w:t>
            </w:r>
          </w:p>
        </w:tc>
        <w:tc>
          <w:tcPr>
            <w:tcW w:w="4540" w:type="dxa"/>
          </w:tcPr>
          <w:p w14:paraId="075943DD" w14:textId="77777777" w:rsidR="001612F7" w:rsidRPr="00B41A36" w:rsidRDefault="001612F7" w:rsidP="002529A7">
            <w:pPr>
              <w:pStyle w:val="TAL"/>
              <w:rPr>
                <w:sz w:val="16"/>
              </w:rPr>
            </w:pPr>
            <w:r>
              <w:rPr>
                <w:sz w:val="16"/>
              </w:rPr>
              <w:t>Network initiated user plane connection establishment procedure</w:t>
            </w:r>
          </w:p>
        </w:tc>
        <w:tc>
          <w:tcPr>
            <w:tcW w:w="1417" w:type="dxa"/>
          </w:tcPr>
          <w:p w14:paraId="068D26D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7016D5DF" w14:textId="77777777" w:rsidR="001612F7" w:rsidRPr="00B41A36" w:rsidRDefault="001612F7" w:rsidP="002529A7">
            <w:pPr>
              <w:pStyle w:val="TAL"/>
              <w:rPr>
                <w:sz w:val="16"/>
              </w:rPr>
            </w:pPr>
            <w:r>
              <w:rPr>
                <w:sz w:val="16"/>
              </w:rPr>
              <w:t>revised</w:t>
            </w:r>
          </w:p>
        </w:tc>
        <w:tc>
          <w:tcPr>
            <w:tcW w:w="1559" w:type="dxa"/>
          </w:tcPr>
          <w:p w14:paraId="3717C3D3" w14:textId="77777777" w:rsidR="001612F7" w:rsidRPr="00B41A36" w:rsidRDefault="001612F7" w:rsidP="002529A7">
            <w:pPr>
              <w:pStyle w:val="TAL"/>
              <w:rPr>
                <w:sz w:val="16"/>
              </w:rPr>
            </w:pPr>
          </w:p>
        </w:tc>
        <w:tc>
          <w:tcPr>
            <w:tcW w:w="1017" w:type="dxa"/>
          </w:tcPr>
          <w:p w14:paraId="25C03A37" w14:textId="77777777" w:rsidR="001612F7" w:rsidRPr="00B41A36" w:rsidRDefault="001612F7" w:rsidP="002529A7">
            <w:pPr>
              <w:pStyle w:val="TAL"/>
              <w:rPr>
                <w:sz w:val="16"/>
              </w:rPr>
            </w:pPr>
            <w:r>
              <w:rPr>
                <w:sz w:val="16"/>
              </w:rPr>
              <w:t>C1-241294</w:t>
            </w:r>
          </w:p>
        </w:tc>
      </w:tr>
      <w:tr w:rsidR="001612F7" w14:paraId="295AF7DE" w14:textId="77777777" w:rsidTr="002529A7">
        <w:tc>
          <w:tcPr>
            <w:tcW w:w="1097" w:type="dxa"/>
          </w:tcPr>
          <w:p w14:paraId="636783DA" w14:textId="77777777" w:rsidR="001612F7" w:rsidRPr="00B41A36" w:rsidRDefault="001612F7" w:rsidP="002529A7">
            <w:pPr>
              <w:pStyle w:val="TAL"/>
              <w:rPr>
                <w:sz w:val="16"/>
              </w:rPr>
            </w:pPr>
            <w:r>
              <w:rPr>
                <w:sz w:val="16"/>
              </w:rPr>
              <w:t>C1-240678</w:t>
            </w:r>
          </w:p>
        </w:tc>
        <w:tc>
          <w:tcPr>
            <w:tcW w:w="4540" w:type="dxa"/>
          </w:tcPr>
          <w:p w14:paraId="153A3F7A" w14:textId="77777777" w:rsidR="001612F7" w:rsidRPr="00B41A36" w:rsidRDefault="001612F7" w:rsidP="002529A7">
            <w:pPr>
              <w:pStyle w:val="TAL"/>
              <w:rPr>
                <w:sz w:val="16"/>
              </w:rPr>
            </w:pPr>
            <w:r>
              <w:rPr>
                <w:sz w:val="16"/>
              </w:rPr>
              <w:t>Value set for UPP-CM timers</w:t>
            </w:r>
          </w:p>
        </w:tc>
        <w:tc>
          <w:tcPr>
            <w:tcW w:w="1417" w:type="dxa"/>
          </w:tcPr>
          <w:p w14:paraId="76A1F9C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3EF7DB39" w14:textId="77777777" w:rsidR="001612F7" w:rsidRPr="00B41A36" w:rsidRDefault="001612F7" w:rsidP="002529A7">
            <w:pPr>
              <w:pStyle w:val="TAL"/>
              <w:rPr>
                <w:sz w:val="16"/>
              </w:rPr>
            </w:pPr>
            <w:r>
              <w:rPr>
                <w:sz w:val="16"/>
              </w:rPr>
              <w:t>agreed</w:t>
            </w:r>
          </w:p>
        </w:tc>
        <w:tc>
          <w:tcPr>
            <w:tcW w:w="1559" w:type="dxa"/>
          </w:tcPr>
          <w:p w14:paraId="45A1FFD6" w14:textId="77777777" w:rsidR="001612F7" w:rsidRPr="00B41A36" w:rsidRDefault="001612F7" w:rsidP="002529A7">
            <w:pPr>
              <w:pStyle w:val="TAL"/>
              <w:rPr>
                <w:sz w:val="16"/>
              </w:rPr>
            </w:pPr>
          </w:p>
        </w:tc>
        <w:tc>
          <w:tcPr>
            <w:tcW w:w="1017" w:type="dxa"/>
          </w:tcPr>
          <w:p w14:paraId="72E07E52" w14:textId="77777777" w:rsidR="001612F7" w:rsidRPr="00B41A36" w:rsidRDefault="001612F7" w:rsidP="002529A7">
            <w:pPr>
              <w:pStyle w:val="TAL"/>
              <w:rPr>
                <w:sz w:val="16"/>
              </w:rPr>
            </w:pPr>
          </w:p>
        </w:tc>
      </w:tr>
      <w:tr w:rsidR="001612F7" w14:paraId="16B5352A" w14:textId="77777777" w:rsidTr="002529A7">
        <w:tc>
          <w:tcPr>
            <w:tcW w:w="1097" w:type="dxa"/>
          </w:tcPr>
          <w:p w14:paraId="21E3BEAA" w14:textId="77777777" w:rsidR="001612F7" w:rsidRPr="00B41A36" w:rsidRDefault="001612F7" w:rsidP="002529A7">
            <w:pPr>
              <w:pStyle w:val="TAL"/>
              <w:rPr>
                <w:sz w:val="16"/>
              </w:rPr>
            </w:pPr>
            <w:r>
              <w:rPr>
                <w:sz w:val="16"/>
              </w:rPr>
              <w:t>C1-240679</w:t>
            </w:r>
          </w:p>
        </w:tc>
        <w:tc>
          <w:tcPr>
            <w:tcW w:w="4540" w:type="dxa"/>
          </w:tcPr>
          <w:p w14:paraId="39165062" w14:textId="77777777" w:rsidR="001612F7" w:rsidRPr="00B41A36" w:rsidRDefault="001612F7" w:rsidP="002529A7">
            <w:pPr>
              <w:pStyle w:val="TAL"/>
              <w:rPr>
                <w:sz w:val="16"/>
              </w:rPr>
            </w:pPr>
            <w:r>
              <w:rPr>
                <w:sz w:val="16"/>
              </w:rPr>
              <w:t>Handling on UPP-CM timers</w:t>
            </w:r>
          </w:p>
        </w:tc>
        <w:tc>
          <w:tcPr>
            <w:tcW w:w="1417" w:type="dxa"/>
          </w:tcPr>
          <w:p w14:paraId="2816842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02D8FA75" w14:textId="77777777" w:rsidR="001612F7" w:rsidRPr="00B41A36" w:rsidRDefault="001612F7" w:rsidP="002529A7">
            <w:pPr>
              <w:pStyle w:val="TAL"/>
              <w:rPr>
                <w:sz w:val="16"/>
              </w:rPr>
            </w:pPr>
            <w:r>
              <w:rPr>
                <w:sz w:val="16"/>
              </w:rPr>
              <w:t>revised</w:t>
            </w:r>
          </w:p>
        </w:tc>
        <w:tc>
          <w:tcPr>
            <w:tcW w:w="1559" w:type="dxa"/>
          </w:tcPr>
          <w:p w14:paraId="590CFAA6" w14:textId="77777777" w:rsidR="001612F7" w:rsidRPr="00B41A36" w:rsidRDefault="001612F7" w:rsidP="002529A7">
            <w:pPr>
              <w:pStyle w:val="TAL"/>
              <w:rPr>
                <w:sz w:val="16"/>
              </w:rPr>
            </w:pPr>
          </w:p>
        </w:tc>
        <w:tc>
          <w:tcPr>
            <w:tcW w:w="1017" w:type="dxa"/>
          </w:tcPr>
          <w:p w14:paraId="61F88939" w14:textId="77777777" w:rsidR="001612F7" w:rsidRPr="00B41A36" w:rsidRDefault="001612F7" w:rsidP="002529A7">
            <w:pPr>
              <w:pStyle w:val="TAL"/>
              <w:rPr>
                <w:sz w:val="16"/>
              </w:rPr>
            </w:pPr>
            <w:r>
              <w:rPr>
                <w:sz w:val="16"/>
              </w:rPr>
              <w:t>C1-241299</w:t>
            </w:r>
          </w:p>
        </w:tc>
      </w:tr>
      <w:tr w:rsidR="001612F7" w14:paraId="431C7CF9" w14:textId="77777777" w:rsidTr="002529A7">
        <w:tc>
          <w:tcPr>
            <w:tcW w:w="1097" w:type="dxa"/>
          </w:tcPr>
          <w:p w14:paraId="40C53D7C" w14:textId="77777777" w:rsidR="001612F7" w:rsidRPr="00B41A36" w:rsidRDefault="001612F7" w:rsidP="002529A7">
            <w:pPr>
              <w:pStyle w:val="TAL"/>
              <w:rPr>
                <w:sz w:val="16"/>
              </w:rPr>
            </w:pPr>
            <w:r>
              <w:rPr>
                <w:sz w:val="16"/>
              </w:rPr>
              <w:t>C1-240680</w:t>
            </w:r>
          </w:p>
        </w:tc>
        <w:tc>
          <w:tcPr>
            <w:tcW w:w="4540" w:type="dxa"/>
          </w:tcPr>
          <w:p w14:paraId="69D4A4D9" w14:textId="77777777" w:rsidR="001612F7" w:rsidRPr="00B41A36" w:rsidRDefault="001612F7" w:rsidP="002529A7">
            <w:pPr>
              <w:pStyle w:val="TAL"/>
              <w:rPr>
                <w:sz w:val="16"/>
              </w:rPr>
            </w:pPr>
            <w:r>
              <w:rPr>
                <w:sz w:val="16"/>
              </w:rPr>
              <w:t>Reference on PDU related terms</w:t>
            </w:r>
          </w:p>
        </w:tc>
        <w:tc>
          <w:tcPr>
            <w:tcW w:w="1417" w:type="dxa"/>
          </w:tcPr>
          <w:p w14:paraId="1DC4FAC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28D4F431" w14:textId="77777777" w:rsidR="001612F7" w:rsidRPr="00B41A36" w:rsidRDefault="001612F7" w:rsidP="002529A7">
            <w:pPr>
              <w:pStyle w:val="TAL"/>
              <w:rPr>
                <w:sz w:val="16"/>
              </w:rPr>
            </w:pPr>
            <w:r>
              <w:rPr>
                <w:sz w:val="16"/>
              </w:rPr>
              <w:t>agreed</w:t>
            </w:r>
          </w:p>
        </w:tc>
        <w:tc>
          <w:tcPr>
            <w:tcW w:w="1559" w:type="dxa"/>
          </w:tcPr>
          <w:p w14:paraId="0CA8BE1E" w14:textId="77777777" w:rsidR="001612F7" w:rsidRPr="00B41A36" w:rsidRDefault="001612F7" w:rsidP="002529A7">
            <w:pPr>
              <w:pStyle w:val="TAL"/>
              <w:rPr>
                <w:sz w:val="16"/>
              </w:rPr>
            </w:pPr>
          </w:p>
        </w:tc>
        <w:tc>
          <w:tcPr>
            <w:tcW w:w="1017" w:type="dxa"/>
          </w:tcPr>
          <w:p w14:paraId="40922EDC" w14:textId="77777777" w:rsidR="001612F7" w:rsidRPr="00B41A36" w:rsidRDefault="001612F7" w:rsidP="002529A7">
            <w:pPr>
              <w:pStyle w:val="TAL"/>
              <w:rPr>
                <w:sz w:val="16"/>
              </w:rPr>
            </w:pPr>
          </w:p>
        </w:tc>
      </w:tr>
      <w:tr w:rsidR="001612F7" w14:paraId="0CDB387B" w14:textId="77777777" w:rsidTr="002529A7">
        <w:tc>
          <w:tcPr>
            <w:tcW w:w="1097" w:type="dxa"/>
          </w:tcPr>
          <w:p w14:paraId="36F32823" w14:textId="77777777" w:rsidR="001612F7" w:rsidRPr="00B41A36" w:rsidRDefault="001612F7" w:rsidP="002529A7">
            <w:pPr>
              <w:pStyle w:val="TAL"/>
              <w:rPr>
                <w:sz w:val="16"/>
              </w:rPr>
            </w:pPr>
            <w:r>
              <w:rPr>
                <w:sz w:val="16"/>
              </w:rPr>
              <w:t>C1-240681</w:t>
            </w:r>
          </w:p>
        </w:tc>
        <w:tc>
          <w:tcPr>
            <w:tcW w:w="4540" w:type="dxa"/>
          </w:tcPr>
          <w:p w14:paraId="29578BBA" w14:textId="77777777" w:rsidR="001612F7" w:rsidRPr="00B41A36" w:rsidRDefault="001612F7" w:rsidP="002529A7">
            <w:pPr>
              <w:pStyle w:val="TAL"/>
              <w:rPr>
                <w:sz w:val="16"/>
              </w:rPr>
            </w:pPr>
            <w:r>
              <w:rPr>
                <w:sz w:val="16"/>
              </w:rPr>
              <w:t>UE handling of SOR-SNPN-SI-LS</w:t>
            </w:r>
          </w:p>
        </w:tc>
        <w:tc>
          <w:tcPr>
            <w:tcW w:w="1417" w:type="dxa"/>
          </w:tcPr>
          <w:p w14:paraId="1E981D3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CA574C3" w14:textId="77777777" w:rsidR="001612F7" w:rsidRPr="00B41A36" w:rsidRDefault="001612F7" w:rsidP="002529A7">
            <w:pPr>
              <w:pStyle w:val="TAL"/>
              <w:rPr>
                <w:sz w:val="16"/>
              </w:rPr>
            </w:pPr>
            <w:r>
              <w:rPr>
                <w:sz w:val="16"/>
              </w:rPr>
              <w:t>revised</w:t>
            </w:r>
          </w:p>
        </w:tc>
        <w:tc>
          <w:tcPr>
            <w:tcW w:w="1559" w:type="dxa"/>
          </w:tcPr>
          <w:p w14:paraId="027D3602" w14:textId="77777777" w:rsidR="001612F7" w:rsidRPr="00B41A36" w:rsidRDefault="001612F7" w:rsidP="002529A7">
            <w:pPr>
              <w:pStyle w:val="TAL"/>
              <w:rPr>
                <w:sz w:val="16"/>
              </w:rPr>
            </w:pPr>
          </w:p>
        </w:tc>
        <w:tc>
          <w:tcPr>
            <w:tcW w:w="1017" w:type="dxa"/>
          </w:tcPr>
          <w:p w14:paraId="188DA40D" w14:textId="77777777" w:rsidR="001612F7" w:rsidRPr="00B41A36" w:rsidRDefault="001612F7" w:rsidP="002529A7">
            <w:pPr>
              <w:pStyle w:val="TAL"/>
              <w:rPr>
                <w:sz w:val="16"/>
              </w:rPr>
            </w:pPr>
            <w:r>
              <w:rPr>
                <w:sz w:val="16"/>
              </w:rPr>
              <w:t>C1-241284</w:t>
            </w:r>
          </w:p>
        </w:tc>
      </w:tr>
      <w:tr w:rsidR="001612F7" w14:paraId="2EDB96C7" w14:textId="77777777" w:rsidTr="002529A7">
        <w:tc>
          <w:tcPr>
            <w:tcW w:w="1097" w:type="dxa"/>
          </w:tcPr>
          <w:p w14:paraId="5112822D" w14:textId="77777777" w:rsidR="001612F7" w:rsidRPr="00B41A36" w:rsidRDefault="001612F7" w:rsidP="002529A7">
            <w:pPr>
              <w:pStyle w:val="TAL"/>
              <w:rPr>
                <w:sz w:val="16"/>
              </w:rPr>
            </w:pPr>
            <w:r>
              <w:rPr>
                <w:sz w:val="16"/>
              </w:rPr>
              <w:t>C1-240682</w:t>
            </w:r>
          </w:p>
        </w:tc>
        <w:tc>
          <w:tcPr>
            <w:tcW w:w="4540" w:type="dxa"/>
          </w:tcPr>
          <w:p w14:paraId="4E18DABA" w14:textId="77777777" w:rsidR="001612F7" w:rsidRPr="00B41A36" w:rsidRDefault="001612F7" w:rsidP="002529A7">
            <w:pPr>
              <w:pStyle w:val="TAL"/>
              <w:rPr>
                <w:sz w:val="16"/>
              </w:rPr>
            </w:pPr>
            <w:r>
              <w:rPr>
                <w:sz w:val="16"/>
              </w:rPr>
              <w:t>Reference on SNPN selected for localized services in SNPN</w:t>
            </w:r>
          </w:p>
        </w:tc>
        <w:tc>
          <w:tcPr>
            <w:tcW w:w="1417" w:type="dxa"/>
          </w:tcPr>
          <w:p w14:paraId="2A8BFE5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7AA2C19" w14:textId="77777777" w:rsidR="001612F7" w:rsidRPr="00B41A36" w:rsidRDefault="001612F7" w:rsidP="002529A7">
            <w:pPr>
              <w:pStyle w:val="TAL"/>
              <w:rPr>
                <w:sz w:val="16"/>
              </w:rPr>
            </w:pPr>
            <w:r>
              <w:rPr>
                <w:sz w:val="16"/>
              </w:rPr>
              <w:t>revised</w:t>
            </w:r>
          </w:p>
        </w:tc>
        <w:tc>
          <w:tcPr>
            <w:tcW w:w="1559" w:type="dxa"/>
          </w:tcPr>
          <w:p w14:paraId="366A8DA7" w14:textId="77777777" w:rsidR="001612F7" w:rsidRPr="00B41A36" w:rsidRDefault="001612F7" w:rsidP="002529A7">
            <w:pPr>
              <w:pStyle w:val="TAL"/>
              <w:rPr>
                <w:sz w:val="16"/>
              </w:rPr>
            </w:pPr>
          </w:p>
        </w:tc>
        <w:tc>
          <w:tcPr>
            <w:tcW w:w="1017" w:type="dxa"/>
          </w:tcPr>
          <w:p w14:paraId="30C91FF4" w14:textId="77777777" w:rsidR="001612F7" w:rsidRPr="00B41A36" w:rsidRDefault="001612F7" w:rsidP="002529A7">
            <w:pPr>
              <w:pStyle w:val="TAL"/>
              <w:rPr>
                <w:sz w:val="16"/>
              </w:rPr>
            </w:pPr>
            <w:r>
              <w:rPr>
                <w:sz w:val="16"/>
              </w:rPr>
              <w:t>C1-241285</w:t>
            </w:r>
          </w:p>
        </w:tc>
      </w:tr>
      <w:tr w:rsidR="001612F7" w14:paraId="1570B1CC" w14:textId="77777777" w:rsidTr="002529A7">
        <w:tc>
          <w:tcPr>
            <w:tcW w:w="1097" w:type="dxa"/>
          </w:tcPr>
          <w:p w14:paraId="3934208B" w14:textId="77777777" w:rsidR="001612F7" w:rsidRPr="00B41A36" w:rsidRDefault="001612F7" w:rsidP="002529A7">
            <w:pPr>
              <w:pStyle w:val="TAL"/>
              <w:rPr>
                <w:sz w:val="16"/>
              </w:rPr>
            </w:pPr>
            <w:r>
              <w:rPr>
                <w:sz w:val="16"/>
              </w:rPr>
              <w:t>C1-240683</w:t>
            </w:r>
          </w:p>
        </w:tc>
        <w:tc>
          <w:tcPr>
            <w:tcW w:w="4540" w:type="dxa"/>
          </w:tcPr>
          <w:p w14:paraId="1FD13C94" w14:textId="77777777" w:rsidR="001612F7" w:rsidRPr="00B41A36" w:rsidRDefault="001612F7" w:rsidP="002529A7">
            <w:pPr>
              <w:pStyle w:val="TAL"/>
              <w:rPr>
                <w:sz w:val="16"/>
              </w:rPr>
            </w:pPr>
            <w:r>
              <w:rPr>
                <w:sz w:val="16"/>
              </w:rPr>
              <w:t>Correction on lists of SNPNs with N1 mode capability disabled</w:t>
            </w:r>
          </w:p>
        </w:tc>
        <w:tc>
          <w:tcPr>
            <w:tcW w:w="1417" w:type="dxa"/>
          </w:tcPr>
          <w:p w14:paraId="390DC99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0FA844F" w14:textId="77777777" w:rsidR="001612F7" w:rsidRPr="00B41A36" w:rsidRDefault="001612F7" w:rsidP="002529A7">
            <w:pPr>
              <w:pStyle w:val="TAL"/>
              <w:rPr>
                <w:sz w:val="16"/>
              </w:rPr>
            </w:pPr>
            <w:r>
              <w:rPr>
                <w:sz w:val="16"/>
              </w:rPr>
              <w:t>revised</w:t>
            </w:r>
          </w:p>
        </w:tc>
        <w:tc>
          <w:tcPr>
            <w:tcW w:w="1559" w:type="dxa"/>
          </w:tcPr>
          <w:p w14:paraId="05B2B33A" w14:textId="77777777" w:rsidR="001612F7" w:rsidRPr="00B41A36" w:rsidRDefault="001612F7" w:rsidP="002529A7">
            <w:pPr>
              <w:pStyle w:val="TAL"/>
              <w:rPr>
                <w:sz w:val="16"/>
              </w:rPr>
            </w:pPr>
          </w:p>
        </w:tc>
        <w:tc>
          <w:tcPr>
            <w:tcW w:w="1017" w:type="dxa"/>
          </w:tcPr>
          <w:p w14:paraId="33927A75" w14:textId="77777777" w:rsidR="001612F7" w:rsidRPr="00B41A36" w:rsidRDefault="001612F7" w:rsidP="002529A7">
            <w:pPr>
              <w:pStyle w:val="TAL"/>
              <w:rPr>
                <w:sz w:val="16"/>
              </w:rPr>
            </w:pPr>
            <w:r>
              <w:rPr>
                <w:sz w:val="16"/>
              </w:rPr>
              <w:t>C1-241275</w:t>
            </w:r>
          </w:p>
        </w:tc>
      </w:tr>
      <w:tr w:rsidR="001612F7" w14:paraId="4EF9A77E" w14:textId="77777777" w:rsidTr="002529A7">
        <w:tc>
          <w:tcPr>
            <w:tcW w:w="1097" w:type="dxa"/>
          </w:tcPr>
          <w:p w14:paraId="1F61AA0A" w14:textId="77777777" w:rsidR="001612F7" w:rsidRPr="00B41A36" w:rsidRDefault="001612F7" w:rsidP="002529A7">
            <w:pPr>
              <w:pStyle w:val="TAL"/>
              <w:rPr>
                <w:sz w:val="16"/>
              </w:rPr>
            </w:pPr>
            <w:r>
              <w:rPr>
                <w:sz w:val="16"/>
              </w:rPr>
              <w:t>C1-240684</w:t>
            </w:r>
          </w:p>
        </w:tc>
        <w:tc>
          <w:tcPr>
            <w:tcW w:w="4540" w:type="dxa"/>
          </w:tcPr>
          <w:p w14:paraId="00C50DB0" w14:textId="77777777" w:rsidR="001612F7" w:rsidRPr="00B41A36" w:rsidRDefault="001612F7" w:rsidP="002529A7">
            <w:pPr>
              <w:pStyle w:val="TAL"/>
              <w:rPr>
                <w:sz w:val="16"/>
              </w:rPr>
            </w:pPr>
            <w:r>
              <w:rPr>
                <w:sz w:val="16"/>
              </w:rPr>
              <w:t>Correction on the list associated per entry of "list of subscriber data" or per PLMN subscription</w:t>
            </w:r>
          </w:p>
        </w:tc>
        <w:tc>
          <w:tcPr>
            <w:tcW w:w="1417" w:type="dxa"/>
          </w:tcPr>
          <w:p w14:paraId="22AADA6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F8A5800" w14:textId="77777777" w:rsidR="001612F7" w:rsidRPr="00B41A36" w:rsidRDefault="001612F7" w:rsidP="002529A7">
            <w:pPr>
              <w:pStyle w:val="TAL"/>
              <w:rPr>
                <w:sz w:val="16"/>
              </w:rPr>
            </w:pPr>
            <w:r>
              <w:rPr>
                <w:sz w:val="16"/>
              </w:rPr>
              <w:t>revised</w:t>
            </w:r>
          </w:p>
        </w:tc>
        <w:tc>
          <w:tcPr>
            <w:tcW w:w="1559" w:type="dxa"/>
          </w:tcPr>
          <w:p w14:paraId="495EB328" w14:textId="77777777" w:rsidR="001612F7" w:rsidRPr="00B41A36" w:rsidRDefault="001612F7" w:rsidP="002529A7">
            <w:pPr>
              <w:pStyle w:val="TAL"/>
              <w:rPr>
                <w:sz w:val="16"/>
              </w:rPr>
            </w:pPr>
          </w:p>
        </w:tc>
        <w:tc>
          <w:tcPr>
            <w:tcW w:w="1017" w:type="dxa"/>
          </w:tcPr>
          <w:p w14:paraId="510BDBBC" w14:textId="77777777" w:rsidR="001612F7" w:rsidRPr="00B41A36" w:rsidRDefault="001612F7" w:rsidP="002529A7">
            <w:pPr>
              <w:pStyle w:val="TAL"/>
              <w:rPr>
                <w:sz w:val="16"/>
              </w:rPr>
            </w:pPr>
            <w:r>
              <w:rPr>
                <w:sz w:val="16"/>
              </w:rPr>
              <w:t>C1-241276</w:t>
            </w:r>
          </w:p>
        </w:tc>
      </w:tr>
      <w:tr w:rsidR="001612F7" w14:paraId="5BEFB470" w14:textId="77777777" w:rsidTr="002529A7">
        <w:tc>
          <w:tcPr>
            <w:tcW w:w="1097" w:type="dxa"/>
          </w:tcPr>
          <w:p w14:paraId="5A9B71B3" w14:textId="77777777" w:rsidR="001612F7" w:rsidRPr="00B41A36" w:rsidRDefault="001612F7" w:rsidP="002529A7">
            <w:pPr>
              <w:pStyle w:val="TAL"/>
              <w:rPr>
                <w:sz w:val="16"/>
              </w:rPr>
            </w:pPr>
            <w:r>
              <w:rPr>
                <w:sz w:val="16"/>
              </w:rPr>
              <w:t>C1-240685</w:t>
            </w:r>
          </w:p>
        </w:tc>
        <w:tc>
          <w:tcPr>
            <w:tcW w:w="4540" w:type="dxa"/>
          </w:tcPr>
          <w:p w14:paraId="1865D392" w14:textId="77777777" w:rsidR="001612F7" w:rsidRPr="00B41A36" w:rsidRDefault="001612F7" w:rsidP="002529A7">
            <w:pPr>
              <w:pStyle w:val="TAL"/>
              <w:rPr>
                <w:sz w:val="16"/>
              </w:rPr>
            </w:pPr>
            <w:r>
              <w:rPr>
                <w:sz w:val="16"/>
              </w:rPr>
              <w:t>Support of SOR-SNPN-SI in EHPLMN</w:t>
            </w:r>
          </w:p>
        </w:tc>
        <w:tc>
          <w:tcPr>
            <w:tcW w:w="1417" w:type="dxa"/>
          </w:tcPr>
          <w:p w14:paraId="15723EF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AE642AD" w14:textId="77777777" w:rsidR="001612F7" w:rsidRPr="00B41A36" w:rsidRDefault="001612F7" w:rsidP="002529A7">
            <w:pPr>
              <w:pStyle w:val="TAL"/>
              <w:rPr>
                <w:sz w:val="16"/>
              </w:rPr>
            </w:pPr>
            <w:r>
              <w:rPr>
                <w:sz w:val="16"/>
              </w:rPr>
              <w:t>revised</w:t>
            </w:r>
          </w:p>
        </w:tc>
        <w:tc>
          <w:tcPr>
            <w:tcW w:w="1559" w:type="dxa"/>
          </w:tcPr>
          <w:p w14:paraId="4E98C27C" w14:textId="77777777" w:rsidR="001612F7" w:rsidRPr="00B41A36" w:rsidRDefault="001612F7" w:rsidP="002529A7">
            <w:pPr>
              <w:pStyle w:val="TAL"/>
              <w:rPr>
                <w:sz w:val="16"/>
              </w:rPr>
            </w:pPr>
          </w:p>
        </w:tc>
        <w:tc>
          <w:tcPr>
            <w:tcW w:w="1017" w:type="dxa"/>
          </w:tcPr>
          <w:p w14:paraId="5569EE81" w14:textId="77777777" w:rsidR="001612F7" w:rsidRPr="00B41A36" w:rsidRDefault="001612F7" w:rsidP="002529A7">
            <w:pPr>
              <w:pStyle w:val="TAL"/>
              <w:rPr>
                <w:sz w:val="16"/>
              </w:rPr>
            </w:pPr>
            <w:r>
              <w:rPr>
                <w:sz w:val="16"/>
              </w:rPr>
              <w:t>C1-241725</w:t>
            </w:r>
          </w:p>
        </w:tc>
      </w:tr>
      <w:tr w:rsidR="001612F7" w14:paraId="19481607" w14:textId="77777777" w:rsidTr="002529A7">
        <w:tc>
          <w:tcPr>
            <w:tcW w:w="1097" w:type="dxa"/>
          </w:tcPr>
          <w:p w14:paraId="15EA03E8" w14:textId="77777777" w:rsidR="001612F7" w:rsidRPr="00B41A36" w:rsidRDefault="001612F7" w:rsidP="002529A7">
            <w:pPr>
              <w:pStyle w:val="TAL"/>
              <w:rPr>
                <w:sz w:val="16"/>
              </w:rPr>
            </w:pPr>
            <w:r>
              <w:rPr>
                <w:sz w:val="16"/>
              </w:rPr>
              <w:t>C1-240686</w:t>
            </w:r>
          </w:p>
        </w:tc>
        <w:tc>
          <w:tcPr>
            <w:tcW w:w="4540" w:type="dxa"/>
          </w:tcPr>
          <w:p w14:paraId="4DA49F3E" w14:textId="77777777" w:rsidR="001612F7" w:rsidRPr="00B41A36" w:rsidRDefault="001612F7" w:rsidP="002529A7">
            <w:pPr>
              <w:pStyle w:val="TAL"/>
              <w:rPr>
                <w:sz w:val="16"/>
              </w:rPr>
            </w:pPr>
            <w:r>
              <w:rPr>
                <w:sz w:val="16"/>
              </w:rPr>
              <w:t>Correction on On-demand NSSAI IE coding</w:t>
            </w:r>
          </w:p>
        </w:tc>
        <w:tc>
          <w:tcPr>
            <w:tcW w:w="1417" w:type="dxa"/>
          </w:tcPr>
          <w:p w14:paraId="3F7DDDB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AAEDD24" w14:textId="77777777" w:rsidR="001612F7" w:rsidRPr="00B41A36" w:rsidRDefault="001612F7" w:rsidP="002529A7">
            <w:pPr>
              <w:pStyle w:val="TAL"/>
              <w:rPr>
                <w:sz w:val="16"/>
              </w:rPr>
            </w:pPr>
            <w:r>
              <w:rPr>
                <w:sz w:val="16"/>
              </w:rPr>
              <w:t>revised</w:t>
            </w:r>
          </w:p>
        </w:tc>
        <w:tc>
          <w:tcPr>
            <w:tcW w:w="1559" w:type="dxa"/>
          </w:tcPr>
          <w:p w14:paraId="01668201" w14:textId="77777777" w:rsidR="001612F7" w:rsidRPr="00B41A36" w:rsidRDefault="001612F7" w:rsidP="002529A7">
            <w:pPr>
              <w:pStyle w:val="TAL"/>
              <w:rPr>
                <w:sz w:val="16"/>
              </w:rPr>
            </w:pPr>
          </w:p>
        </w:tc>
        <w:tc>
          <w:tcPr>
            <w:tcW w:w="1017" w:type="dxa"/>
          </w:tcPr>
          <w:p w14:paraId="5495FE42" w14:textId="77777777" w:rsidR="001612F7" w:rsidRPr="00B41A36" w:rsidRDefault="001612F7" w:rsidP="002529A7">
            <w:pPr>
              <w:pStyle w:val="TAL"/>
              <w:rPr>
                <w:sz w:val="16"/>
              </w:rPr>
            </w:pPr>
            <w:r>
              <w:rPr>
                <w:sz w:val="16"/>
              </w:rPr>
              <w:t>C1-241250</w:t>
            </w:r>
          </w:p>
        </w:tc>
      </w:tr>
      <w:tr w:rsidR="001612F7" w14:paraId="60BB2024" w14:textId="77777777" w:rsidTr="002529A7">
        <w:tc>
          <w:tcPr>
            <w:tcW w:w="1097" w:type="dxa"/>
          </w:tcPr>
          <w:p w14:paraId="7D81C6A2" w14:textId="77777777" w:rsidR="001612F7" w:rsidRPr="00B41A36" w:rsidRDefault="001612F7" w:rsidP="002529A7">
            <w:pPr>
              <w:pStyle w:val="TAL"/>
              <w:rPr>
                <w:sz w:val="16"/>
              </w:rPr>
            </w:pPr>
            <w:r>
              <w:rPr>
                <w:sz w:val="16"/>
              </w:rPr>
              <w:t>C1-240687</w:t>
            </w:r>
          </w:p>
        </w:tc>
        <w:tc>
          <w:tcPr>
            <w:tcW w:w="4540" w:type="dxa"/>
          </w:tcPr>
          <w:p w14:paraId="76AE289D" w14:textId="77777777" w:rsidR="001612F7" w:rsidRPr="00B41A36" w:rsidRDefault="001612F7" w:rsidP="002529A7">
            <w:pPr>
              <w:pStyle w:val="TAL"/>
              <w:rPr>
                <w:sz w:val="16"/>
              </w:rPr>
            </w:pPr>
            <w:r>
              <w:rPr>
                <w:sz w:val="16"/>
              </w:rPr>
              <w:t>Clarification on PDU set handling</w:t>
            </w:r>
          </w:p>
        </w:tc>
        <w:tc>
          <w:tcPr>
            <w:tcW w:w="1417" w:type="dxa"/>
          </w:tcPr>
          <w:p w14:paraId="1259014E" w14:textId="77777777" w:rsidR="001612F7" w:rsidRPr="00B41A36" w:rsidRDefault="001612F7" w:rsidP="002529A7">
            <w:pPr>
              <w:pStyle w:val="TAL"/>
              <w:rPr>
                <w:sz w:val="16"/>
              </w:rPr>
            </w:pPr>
            <w:r>
              <w:rPr>
                <w:sz w:val="16"/>
              </w:rPr>
              <w:t>ZTE</w:t>
            </w:r>
          </w:p>
        </w:tc>
        <w:tc>
          <w:tcPr>
            <w:tcW w:w="1418" w:type="dxa"/>
          </w:tcPr>
          <w:p w14:paraId="7B93C0F5" w14:textId="77777777" w:rsidR="001612F7" w:rsidRPr="00B41A36" w:rsidRDefault="001612F7" w:rsidP="002529A7">
            <w:pPr>
              <w:pStyle w:val="TAL"/>
              <w:rPr>
                <w:sz w:val="16"/>
              </w:rPr>
            </w:pPr>
            <w:r>
              <w:rPr>
                <w:sz w:val="16"/>
              </w:rPr>
              <w:t>revised</w:t>
            </w:r>
          </w:p>
        </w:tc>
        <w:tc>
          <w:tcPr>
            <w:tcW w:w="1559" w:type="dxa"/>
          </w:tcPr>
          <w:p w14:paraId="6E5E7CF9" w14:textId="77777777" w:rsidR="001612F7" w:rsidRPr="00B41A36" w:rsidRDefault="001612F7" w:rsidP="002529A7">
            <w:pPr>
              <w:pStyle w:val="TAL"/>
              <w:rPr>
                <w:sz w:val="16"/>
              </w:rPr>
            </w:pPr>
          </w:p>
        </w:tc>
        <w:tc>
          <w:tcPr>
            <w:tcW w:w="1017" w:type="dxa"/>
          </w:tcPr>
          <w:p w14:paraId="39ED53F8" w14:textId="77777777" w:rsidR="001612F7" w:rsidRPr="00B41A36" w:rsidRDefault="001612F7" w:rsidP="002529A7">
            <w:pPr>
              <w:pStyle w:val="TAL"/>
              <w:rPr>
                <w:sz w:val="16"/>
              </w:rPr>
            </w:pPr>
            <w:r>
              <w:rPr>
                <w:sz w:val="16"/>
              </w:rPr>
              <w:t>C1-241265</w:t>
            </w:r>
          </w:p>
        </w:tc>
      </w:tr>
      <w:tr w:rsidR="001612F7" w14:paraId="11392F17" w14:textId="77777777" w:rsidTr="002529A7">
        <w:tc>
          <w:tcPr>
            <w:tcW w:w="1097" w:type="dxa"/>
          </w:tcPr>
          <w:p w14:paraId="05CCF71F" w14:textId="77777777" w:rsidR="001612F7" w:rsidRPr="00B41A36" w:rsidRDefault="001612F7" w:rsidP="002529A7">
            <w:pPr>
              <w:pStyle w:val="TAL"/>
              <w:rPr>
                <w:sz w:val="16"/>
              </w:rPr>
            </w:pPr>
            <w:r>
              <w:rPr>
                <w:sz w:val="16"/>
              </w:rPr>
              <w:t>C1-240688</w:t>
            </w:r>
          </w:p>
        </w:tc>
        <w:tc>
          <w:tcPr>
            <w:tcW w:w="4540" w:type="dxa"/>
          </w:tcPr>
          <w:p w14:paraId="23312546" w14:textId="77777777" w:rsidR="001612F7" w:rsidRPr="00B41A36" w:rsidRDefault="001612F7" w:rsidP="002529A7">
            <w:pPr>
              <w:pStyle w:val="TAL"/>
              <w:rPr>
                <w:sz w:val="16"/>
              </w:rPr>
            </w:pPr>
            <w:r>
              <w:rPr>
                <w:sz w:val="16"/>
              </w:rPr>
              <w:t xml:space="preserve">Correction on capability indication for 5G </w:t>
            </w:r>
            <w:proofErr w:type="spellStart"/>
            <w:r>
              <w:rPr>
                <w:sz w:val="16"/>
              </w:rPr>
              <w:t>ProSe</w:t>
            </w:r>
            <w:proofErr w:type="spellEnd"/>
            <w:r>
              <w:rPr>
                <w:sz w:val="16"/>
              </w:rPr>
              <w:t xml:space="preserve"> layer-2 end UE</w:t>
            </w:r>
          </w:p>
        </w:tc>
        <w:tc>
          <w:tcPr>
            <w:tcW w:w="1417" w:type="dxa"/>
          </w:tcPr>
          <w:p w14:paraId="2F6FAD12" w14:textId="77777777" w:rsidR="001612F7" w:rsidRPr="00B41A36" w:rsidRDefault="001612F7" w:rsidP="002529A7">
            <w:pPr>
              <w:pStyle w:val="TAL"/>
              <w:rPr>
                <w:sz w:val="16"/>
              </w:rPr>
            </w:pPr>
            <w:r>
              <w:rPr>
                <w:sz w:val="16"/>
              </w:rPr>
              <w:t>ZTE</w:t>
            </w:r>
          </w:p>
        </w:tc>
        <w:tc>
          <w:tcPr>
            <w:tcW w:w="1418" w:type="dxa"/>
          </w:tcPr>
          <w:p w14:paraId="6A4F5FAE" w14:textId="77777777" w:rsidR="001612F7" w:rsidRPr="00B41A36" w:rsidRDefault="001612F7" w:rsidP="002529A7">
            <w:pPr>
              <w:pStyle w:val="TAL"/>
              <w:rPr>
                <w:sz w:val="16"/>
              </w:rPr>
            </w:pPr>
            <w:r>
              <w:rPr>
                <w:sz w:val="16"/>
              </w:rPr>
              <w:t>agreed</w:t>
            </w:r>
          </w:p>
        </w:tc>
        <w:tc>
          <w:tcPr>
            <w:tcW w:w="1559" w:type="dxa"/>
          </w:tcPr>
          <w:p w14:paraId="021695BE" w14:textId="77777777" w:rsidR="001612F7" w:rsidRPr="00B41A36" w:rsidRDefault="001612F7" w:rsidP="002529A7">
            <w:pPr>
              <w:pStyle w:val="TAL"/>
              <w:rPr>
                <w:sz w:val="16"/>
              </w:rPr>
            </w:pPr>
          </w:p>
        </w:tc>
        <w:tc>
          <w:tcPr>
            <w:tcW w:w="1017" w:type="dxa"/>
          </w:tcPr>
          <w:p w14:paraId="377B5358" w14:textId="77777777" w:rsidR="001612F7" w:rsidRPr="00B41A36" w:rsidRDefault="001612F7" w:rsidP="002529A7">
            <w:pPr>
              <w:pStyle w:val="TAL"/>
              <w:rPr>
                <w:sz w:val="16"/>
              </w:rPr>
            </w:pPr>
          </w:p>
        </w:tc>
      </w:tr>
      <w:tr w:rsidR="001612F7" w14:paraId="53B0B563" w14:textId="77777777" w:rsidTr="002529A7">
        <w:tc>
          <w:tcPr>
            <w:tcW w:w="1097" w:type="dxa"/>
          </w:tcPr>
          <w:p w14:paraId="59D040D9" w14:textId="77777777" w:rsidR="001612F7" w:rsidRPr="00B41A36" w:rsidRDefault="001612F7" w:rsidP="002529A7">
            <w:pPr>
              <w:pStyle w:val="TAL"/>
              <w:rPr>
                <w:sz w:val="16"/>
              </w:rPr>
            </w:pPr>
            <w:r>
              <w:rPr>
                <w:sz w:val="16"/>
              </w:rPr>
              <w:t>C1-240689</w:t>
            </w:r>
          </w:p>
        </w:tc>
        <w:tc>
          <w:tcPr>
            <w:tcW w:w="4540" w:type="dxa"/>
          </w:tcPr>
          <w:p w14:paraId="2554A737" w14:textId="77777777" w:rsidR="001612F7" w:rsidRPr="00B41A36" w:rsidRDefault="001612F7" w:rsidP="002529A7">
            <w:pPr>
              <w:pStyle w:val="TAL"/>
              <w:rPr>
                <w:sz w:val="16"/>
              </w:rPr>
            </w:pPr>
            <w:r>
              <w:rPr>
                <w:sz w:val="16"/>
              </w:rPr>
              <w:t>Discrepancy on provisioning ATSSS rules via 3GPP access and untrusted non-3GPP access in EPC</w:t>
            </w:r>
          </w:p>
        </w:tc>
        <w:tc>
          <w:tcPr>
            <w:tcW w:w="1417" w:type="dxa"/>
          </w:tcPr>
          <w:p w14:paraId="3B9FAF6A" w14:textId="77777777" w:rsidR="001612F7" w:rsidRPr="00B41A36" w:rsidRDefault="001612F7" w:rsidP="002529A7">
            <w:pPr>
              <w:pStyle w:val="TAL"/>
              <w:rPr>
                <w:sz w:val="16"/>
              </w:rPr>
            </w:pPr>
            <w:r>
              <w:rPr>
                <w:sz w:val="16"/>
              </w:rPr>
              <w:t>ZTE / Joy</w:t>
            </w:r>
          </w:p>
        </w:tc>
        <w:tc>
          <w:tcPr>
            <w:tcW w:w="1418" w:type="dxa"/>
          </w:tcPr>
          <w:p w14:paraId="78194574" w14:textId="77777777" w:rsidR="001612F7" w:rsidRPr="00B41A36" w:rsidRDefault="001612F7" w:rsidP="002529A7">
            <w:pPr>
              <w:pStyle w:val="TAL"/>
              <w:rPr>
                <w:sz w:val="16"/>
              </w:rPr>
            </w:pPr>
            <w:r>
              <w:rPr>
                <w:sz w:val="16"/>
              </w:rPr>
              <w:t>noted</w:t>
            </w:r>
          </w:p>
        </w:tc>
        <w:tc>
          <w:tcPr>
            <w:tcW w:w="1559" w:type="dxa"/>
          </w:tcPr>
          <w:p w14:paraId="7C8A6C12" w14:textId="77777777" w:rsidR="001612F7" w:rsidRPr="00B41A36" w:rsidRDefault="001612F7" w:rsidP="002529A7">
            <w:pPr>
              <w:pStyle w:val="TAL"/>
              <w:rPr>
                <w:sz w:val="16"/>
              </w:rPr>
            </w:pPr>
          </w:p>
        </w:tc>
        <w:tc>
          <w:tcPr>
            <w:tcW w:w="1017" w:type="dxa"/>
          </w:tcPr>
          <w:p w14:paraId="6560F555" w14:textId="77777777" w:rsidR="001612F7" w:rsidRPr="00B41A36" w:rsidRDefault="001612F7" w:rsidP="002529A7">
            <w:pPr>
              <w:pStyle w:val="TAL"/>
              <w:rPr>
                <w:sz w:val="16"/>
              </w:rPr>
            </w:pPr>
          </w:p>
        </w:tc>
      </w:tr>
      <w:tr w:rsidR="001612F7" w14:paraId="267DE50D" w14:textId="77777777" w:rsidTr="002529A7">
        <w:tc>
          <w:tcPr>
            <w:tcW w:w="1097" w:type="dxa"/>
          </w:tcPr>
          <w:p w14:paraId="3D2B8C4E" w14:textId="77777777" w:rsidR="001612F7" w:rsidRPr="00B41A36" w:rsidRDefault="001612F7" w:rsidP="002529A7">
            <w:pPr>
              <w:pStyle w:val="TAL"/>
              <w:rPr>
                <w:sz w:val="16"/>
              </w:rPr>
            </w:pPr>
            <w:r>
              <w:rPr>
                <w:sz w:val="16"/>
              </w:rPr>
              <w:t>C1-240690</w:t>
            </w:r>
          </w:p>
        </w:tc>
        <w:tc>
          <w:tcPr>
            <w:tcW w:w="4540" w:type="dxa"/>
          </w:tcPr>
          <w:p w14:paraId="4AB2510B" w14:textId="77777777" w:rsidR="001612F7" w:rsidRPr="00B41A36" w:rsidRDefault="001612F7" w:rsidP="002529A7">
            <w:pPr>
              <w:pStyle w:val="TAL"/>
              <w:rPr>
                <w:sz w:val="16"/>
              </w:rPr>
            </w:pPr>
            <w:r>
              <w:rPr>
                <w:sz w:val="16"/>
              </w:rPr>
              <w:t>Removal of provisioning ATSSS rules to the UE via untrusted non-3GPP access</w:t>
            </w:r>
          </w:p>
        </w:tc>
        <w:tc>
          <w:tcPr>
            <w:tcW w:w="1417" w:type="dxa"/>
          </w:tcPr>
          <w:p w14:paraId="35DC027E" w14:textId="77777777" w:rsidR="001612F7" w:rsidRPr="00B41A36" w:rsidRDefault="001612F7" w:rsidP="002529A7">
            <w:pPr>
              <w:pStyle w:val="TAL"/>
              <w:rPr>
                <w:sz w:val="16"/>
              </w:rPr>
            </w:pPr>
            <w:r>
              <w:rPr>
                <w:sz w:val="16"/>
              </w:rPr>
              <w:t>ZTE</w:t>
            </w:r>
          </w:p>
        </w:tc>
        <w:tc>
          <w:tcPr>
            <w:tcW w:w="1418" w:type="dxa"/>
          </w:tcPr>
          <w:p w14:paraId="54585A0A" w14:textId="77777777" w:rsidR="001612F7" w:rsidRPr="00B41A36" w:rsidRDefault="001612F7" w:rsidP="002529A7">
            <w:pPr>
              <w:pStyle w:val="TAL"/>
              <w:rPr>
                <w:sz w:val="16"/>
              </w:rPr>
            </w:pPr>
            <w:r>
              <w:rPr>
                <w:sz w:val="16"/>
              </w:rPr>
              <w:t>postponed</w:t>
            </w:r>
          </w:p>
        </w:tc>
        <w:tc>
          <w:tcPr>
            <w:tcW w:w="1559" w:type="dxa"/>
          </w:tcPr>
          <w:p w14:paraId="5C83094C" w14:textId="77777777" w:rsidR="001612F7" w:rsidRPr="00B41A36" w:rsidRDefault="001612F7" w:rsidP="002529A7">
            <w:pPr>
              <w:pStyle w:val="TAL"/>
              <w:rPr>
                <w:sz w:val="16"/>
              </w:rPr>
            </w:pPr>
          </w:p>
        </w:tc>
        <w:tc>
          <w:tcPr>
            <w:tcW w:w="1017" w:type="dxa"/>
          </w:tcPr>
          <w:p w14:paraId="2A089662" w14:textId="77777777" w:rsidR="001612F7" w:rsidRPr="00B41A36" w:rsidRDefault="001612F7" w:rsidP="002529A7">
            <w:pPr>
              <w:pStyle w:val="TAL"/>
              <w:rPr>
                <w:sz w:val="16"/>
              </w:rPr>
            </w:pPr>
          </w:p>
        </w:tc>
      </w:tr>
      <w:tr w:rsidR="001612F7" w14:paraId="22F79D1F" w14:textId="77777777" w:rsidTr="002529A7">
        <w:tc>
          <w:tcPr>
            <w:tcW w:w="1097" w:type="dxa"/>
          </w:tcPr>
          <w:p w14:paraId="46C8E715" w14:textId="77777777" w:rsidR="001612F7" w:rsidRPr="00B41A36" w:rsidRDefault="001612F7" w:rsidP="002529A7">
            <w:pPr>
              <w:pStyle w:val="TAL"/>
              <w:rPr>
                <w:sz w:val="16"/>
              </w:rPr>
            </w:pPr>
            <w:r>
              <w:rPr>
                <w:sz w:val="16"/>
              </w:rPr>
              <w:t>C1-240691</w:t>
            </w:r>
          </w:p>
        </w:tc>
        <w:tc>
          <w:tcPr>
            <w:tcW w:w="4540" w:type="dxa"/>
          </w:tcPr>
          <w:p w14:paraId="2455F5C9" w14:textId="77777777" w:rsidR="001612F7" w:rsidRPr="00B41A36" w:rsidRDefault="001612F7" w:rsidP="002529A7">
            <w:pPr>
              <w:pStyle w:val="TAL"/>
              <w:rPr>
                <w:sz w:val="16"/>
              </w:rPr>
            </w:pPr>
            <w:r>
              <w:rPr>
                <w:sz w:val="16"/>
              </w:rPr>
              <w:t>Introducing support of provisioning ATSSS rules to the UE via 3GPP access in EPC</w:t>
            </w:r>
          </w:p>
        </w:tc>
        <w:tc>
          <w:tcPr>
            <w:tcW w:w="1417" w:type="dxa"/>
          </w:tcPr>
          <w:p w14:paraId="10C2DBBE" w14:textId="77777777" w:rsidR="001612F7" w:rsidRPr="00B41A36" w:rsidRDefault="001612F7" w:rsidP="002529A7">
            <w:pPr>
              <w:pStyle w:val="TAL"/>
              <w:rPr>
                <w:sz w:val="16"/>
              </w:rPr>
            </w:pPr>
            <w:r>
              <w:rPr>
                <w:sz w:val="16"/>
              </w:rPr>
              <w:t>ZTE</w:t>
            </w:r>
          </w:p>
        </w:tc>
        <w:tc>
          <w:tcPr>
            <w:tcW w:w="1418" w:type="dxa"/>
          </w:tcPr>
          <w:p w14:paraId="1E74B296" w14:textId="77777777" w:rsidR="001612F7" w:rsidRPr="00B41A36" w:rsidRDefault="001612F7" w:rsidP="002529A7">
            <w:pPr>
              <w:pStyle w:val="TAL"/>
              <w:rPr>
                <w:sz w:val="16"/>
              </w:rPr>
            </w:pPr>
            <w:r>
              <w:rPr>
                <w:sz w:val="16"/>
              </w:rPr>
              <w:t>postponed</w:t>
            </w:r>
          </w:p>
        </w:tc>
        <w:tc>
          <w:tcPr>
            <w:tcW w:w="1559" w:type="dxa"/>
          </w:tcPr>
          <w:p w14:paraId="7DF3DE8F" w14:textId="77777777" w:rsidR="001612F7" w:rsidRPr="00B41A36" w:rsidRDefault="001612F7" w:rsidP="002529A7">
            <w:pPr>
              <w:pStyle w:val="TAL"/>
              <w:rPr>
                <w:sz w:val="16"/>
              </w:rPr>
            </w:pPr>
          </w:p>
        </w:tc>
        <w:tc>
          <w:tcPr>
            <w:tcW w:w="1017" w:type="dxa"/>
          </w:tcPr>
          <w:p w14:paraId="0FAE0B63" w14:textId="77777777" w:rsidR="001612F7" w:rsidRPr="00B41A36" w:rsidRDefault="001612F7" w:rsidP="002529A7">
            <w:pPr>
              <w:pStyle w:val="TAL"/>
              <w:rPr>
                <w:sz w:val="16"/>
              </w:rPr>
            </w:pPr>
          </w:p>
        </w:tc>
      </w:tr>
      <w:tr w:rsidR="001612F7" w14:paraId="59BFAC74" w14:textId="77777777" w:rsidTr="002529A7">
        <w:tc>
          <w:tcPr>
            <w:tcW w:w="1097" w:type="dxa"/>
          </w:tcPr>
          <w:p w14:paraId="10538508" w14:textId="77777777" w:rsidR="001612F7" w:rsidRPr="00B41A36" w:rsidRDefault="001612F7" w:rsidP="002529A7">
            <w:pPr>
              <w:pStyle w:val="TAL"/>
              <w:rPr>
                <w:sz w:val="16"/>
              </w:rPr>
            </w:pPr>
            <w:r>
              <w:rPr>
                <w:sz w:val="16"/>
              </w:rPr>
              <w:t>C1-240692</w:t>
            </w:r>
          </w:p>
        </w:tc>
        <w:tc>
          <w:tcPr>
            <w:tcW w:w="4540" w:type="dxa"/>
          </w:tcPr>
          <w:p w14:paraId="6F23446B" w14:textId="77777777" w:rsidR="001612F7" w:rsidRPr="00B41A36" w:rsidRDefault="001612F7" w:rsidP="002529A7">
            <w:pPr>
              <w:pStyle w:val="TAL"/>
              <w:rPr>
                <w:sz w:val="16"/>
              </w:rPr>
            </w:pPr>
            <w:r>
              <w:rPr>
                <w:sz w:val="16"/>
              </w:rPr>
              <w:t>Modify encoding of ATSSS_RESPONSE Notify payload</w:t>
            </w:r>
          </w:p>
        </w:tc>
        <w:tc>
          <w:tcPr>
            <w:tcW w:w="1417" w:type="dxa"/>
          </w:tcPr>
          <w:p w14:paraId="3704A5C6" w14:textId="77777777" w:rsidR="001612F7" w:rsidRPr="00B41A36" w:rsidRDefault="001612F7" w:rsidP="002529A7">
            <w:pPr>
              <w:pStyle w:val="TAL"/>
              <w:rPr>
                <w:sz w:val="16"/>
              </w:rPr>
            </w:pPr>
            <w:r>
              <w:rPr>
                <w:sz w:val="16"/>
              </w:rPr>
              <w:t>ZTE</w:t>
            </w:r>
          </w:p>
        </w:tc>
        <w:tc>
          <w:tcPr>
            <w:tcW w:w="1418" w:type="dxa"/>
          </w:tcPr>
          <w:p w14:paraId="48585BCB" w14:textId="77777777" w:rsidR="001612F7" w:rsidRPr="00B41A36" w:rsidRDefault="001612F7" w:rsidP="002529A7">
            <w:pPr>
              <w:pStyle w:val="TAL"/>
              <w:rPr>
                <w:sz w:val="16"/>
              </w:rPr>
            </w:pPr>
            <w:r>
              <w:rPr>
                <w:sz w:val="16"/>
              </w:rPr>
              <w:t>revised</w:t>
            </w:r>
          </w:p>
        </w:tc>
        <w:tc>
          <w:tcPr>
            <w:tcW w:w="1559" w:type="dxa"/>
          </w:tcPr>
          <w:p w14:paraId="00C663CD" w14:textId="77777777" w:rsidR="001612F7" w:rsidRPr="00B41A36" w:rsidRDefault="001612F7" w:rsidP="002529A7">
            <w:pPr>
              <w:pStyle w:val="TAL"/>
              <w:rPr>
                <w:sz w:val="16"/>
              </w:rPr>
            </w:pPr>
          </w:p>
        </w:tc>
        <w:tc>
          <w:tcPr>
            <w:tcW w:w="1017" w:type="dxa"/>
          </w:tcPr>
          <w:p w14:paraId="55EF55E9" w14:textId="77777777" w:rsidR="001612F7" w:rsidRPr="00B41A36" w:rsidRDefault="001612F7" w:rsidP="002529A7">
            <w:pPr>
              <w:pStyle w:val="TAL"/>
              <w:rPr>
                <w:sz w:val="16"/>
              </w:rPr>
            </w:pPr>
            <w:r>
              <w:rPr>
                <w:sz w:val="16"/>
              </w:rPr>
              <w:t>C1-241350</w:t>
            </w:r>
          </w:p>
        </w:tc>
      </w:tr>
      <w:tr w:rsidR="001612F7" w14:paraId="48D2AE22" w14:textId="77777777" w:rsidTr="002529A7">
        <w:tc>
          <w:tcPr>
            <w:tcW w:w="1097" w:type="dxa"/>
          </w:tcPr>
          <w:p w14:paraId="2947B728" w14:textId="77777777" w:rsidR="001612F7" w:rsidRPr="00B41A36" w:rsidRDefault="001612F7" w:rsidP="002529A7">
            <w:pPr>
              <w:pStyle w:val="TAL"/>
              <w:rPr>
                <w:sz w:val="16"/>
              </w:rPr>
            </w:pPr>
            <w:r>
              <w:rPr>
                <w:sz w:val="16"/>
              </w:rPr>
              <w:t>C1-240693</w:t>
            </w:r>
          </w:p>
        </w:tc>
        <w:tc>
          <w:tcPr>
            <w:tcW w:w="4540" w:type="dxa"/>
          </w:tcPr>
          <w:p w14:paraId="3F4A4B47" w14:textId="77777777" w:rsidR="001612F7" w:rsidRPr="00B41A36" w:rsidRDefault="001612F7" w:rsidP="002529A7">
            <w:pPr>
              <w:pStyle w:val="TAL"/>
              <w:rPr>
                <w:sz w:val="16"/>
              </w:rPr>
            </w:pPr>
            <w:r>
              <w:rPr>
                <w:sz w:val="16"/>
              </w:rPr>
              <w:t>LS on provisioning ATSSS rules to the UE in EPC</w:t>
            </w:r>
          </w:p>
        </w:tc>
        <w:tc>
          <w:tcPr>
            <w:tcW w:w="1417" w:type="dxa"/>
          </w:tcPr>
          <w:p w14:paraId="2036C327" w14:textId="77777777" w:rsidR="001612F7" w:rsidRPr="00B41A36" w:rsidRDefault="001612F7" w:rsidP="002529A7">
            <w:pPr>
              <w:pStyle w:val="TAL"/>
              <w:rPr>
                <w:sz w:val="16"/>
              </w:rPr>
            </w:pPr>
            <w:r>
              <w:rPr>
                <w:sz w:val="16"/>
              </w:rPr>
              <w:t>ZTE / Joy</w:t>
            </w:r>
          </w:p>
        </w:tc>
        <w:tc>
          <w:tcPr>
            <w:tcW w:w="1418" w:type="dxa"/>
          </w:tcPr>
          <w:p w14:paraId="6FE97945" w14:textId="77777777" w:rsidR="001612F7" w:rsidRPr="00B41A36" w:rsidRDefault="001612F7" w:rsidP="002529A7">
            <w:pPr>
              <w:pStyle w:val="TAL"/>
              <w:rPr>
                <w:sz w:val="16"/>
              </w:rPr>
            </w:pPr>
            <w:r>
              <w:rPr>
                <w:sz w:val="16"/>
              </w:rPr>
              <w:t>revised</w:t>
            </w:r>
          </w:p>
        </w:tc>
        <w:tc>
          <w:tcPr>
            <w:tcW w:w="1559" w:type="dxa"/>
          </w:tcPr>
          <w:p w14:paraId="6ADE3E8E" w14:textId="77777777" w:rsidR="001612F7" w:rsidRPr="00B41A36" w:rsidRDefault="001612F7" w:rsidP="002529A7">
            <w:pPr>
              <w:pStyle w:val="TAL"/>
              <w:rPr>
                <w:sz w:val="16"/>
              </w:rPr>
            </w:pPr>
          </w:p>
        </w:tc>
        <w:tc>
          <w:tcPr>
            <w:tcW w:w="1017" w:type="dxa"/>
          </w:tcPr>
          <w:p w14:paraId="6B12BC67" w14:textId="77777777" w:rsidR="001612F7" w:rsidRPr="00B41A36" w:rsidRDefault="001612F7" w:rsidP="002529A7">
            <w:pPr>
              <w:pStyle w:val="TAL"/>
              <w:rPr>
                <w:sz w:val="16"/>
              </w:rPr>
            </w:pPr>
            <w:r>
              <w:rPr>
                <w:sz w:val="16"/>
              </w:rPr>
              <w:t>C1-241721</w:t>
            </w:r>
          </w:p>
        </w:tc>
      </w:tr>
      <w:tr w:rsidR="001612F7" w14:paraId="55AECC72" w14:textId="77777777" w:rsidTr="002529A7">
        <w:tc>
          <w:tcPr>
            <w:tcW w:w="1097" w:type="dxa"/>
          </w:tcPr>
          <w:p w14:paraId="556F2BC9" w14:textId="77777777" w:rsidR="001612F7" w:rsidRPr="00B41A36" w:rsidRDefault="001612F7" w:rsidP="002529A7">
            <w:pPr>
              <w:pStyle w:val="TAL"/>
              <w:rPr>
                <w:sz w:val="16"/>
              </w:rPr>
            </w:pPr>
            <w:r>
              <w:rPr>
                <w:sz w:val="16"/>
              </w:rPr>
              <w:t>C1-240694</w:t>
            </w:r>
          </w:p>
        </w:tc>
        <w:tc>
          <w:tcPr>
            <w:tcW w:w="4540" w:type="dxa"/>
          </w:tcPr>
          <w:p w14:paraId="24EFAB44" w14:textId="77777777" w:rsidR="001612F7" w:rsidRPr="00B41A36" w:rsidRDefault="001612F7" w:rsidP="002529A7">
            <w:pPr>
              <w:pStyle w:val="TAL"/>
              <w:rPr>
                <w:sz w:val="16"/>
              </w:rPr>
            </w:pPr>
            <w:r>
              <w:rPr>
                <w:sz w:val="16"/>
              </w:rPr>
              <w:t>Pseudo-CR on removal of ENs related to SL positioning client UE</w:t>
            </w:r>
          </w:p>
        </w:tc>
        <w:tc>
          <w:tcPr>
            <w:tcW w:w="1417" w:type="dxa"/>
          </w:tcPr>
          <w:p w14:paraId="198A231A" w14:textId="77777777" w:rsidR="001612F7" w:rsidRPr="00B41A36" w:rsidRDefault="001612F7" w:rsidP="002529A7">
            <w:pPr>
              <w:pStyle w:val="TAL"/>
              <w:rPr>
                <w:sz w:val="16"/>
              </w:rPr>
            </w:pPr>
            <w:r>
              <w:rPr>
                <w:sz w:val="16"/>
              </w:rPr>
              <w:t>ZTE / Joy</w:t>
            </w:r>
          </w:p>
        </w:tc>
        <w:tc>
          <w:tcPr>
            <w:tcW w:w="1418" w:type="dxa"/>
          </w:tcPr>
          <w:p w14:paraId="6371564A" w14:textId="77777777" w:rsidR="001612F7" w:rsidRPr="00B41A36" w:rsidRDefault="001612F7" w:rsidP="002529A7">
            <w:pPr>
              <w:pStyle w:val="TAL"/>
              <w:rPr>
                <w:sz w:val="16"/>
              </w:rPr>
            </w:pPr>
            <w:r>
              <w:rPr>
                <w:sz w:val="16"/>
              </w:rPr>
              <w:t>revised</w:t>
            </w:r>
          </w:p>
        </w:tc>
        <w:tc>
          <w:tcPr>
            <w:tcW w:w="1559" w:type="dxa"/>
          </w:tcPr>
          <w:p w14:paraId="0E08376B" w14:textId="77777777" w:rsidR="001612F7" w:rsidRPr="00B41A36" w:rsidRDefault="001612F7" w:rsidP="002529A7">
            <w:pPr>
              <w:pStyle w:val="TAL"/>
              <w:rPr>
                <w:sz w:val="16"/>
              </w:rPr>
            </w:pPr>
          </w:p>
        </w:tc>
        <w:tc>
          <w:tcPr>
            <w:tcW w:w="1017" w:type="dxa"/>
          </w:tcPr>
          <w:p w14:paraId="6C42B1E0" w14:textId="77777777" w:rsidR="001612F7" w:rsidRPr="00B41A36" w:rsidRDefault="001612F7" w:rsidP="002529A7">
            <w:pPr>
              <w:pStyle w:val="TAL"/>
              <w:rPr>
                <w:sz w:val="16"/>
              </w:rPr>
            </w:pPr>
            <w:r>
              <w:rPr>
                <w:sz w:val="16"/>
              </w:rPr>
              <w:t>C1-241580</w:t>
            </w:r>
          </w:p>
        </w:tc>
      </w:tr>
      <w:tr w:rsidR="001612F7" w14:paraId="5F87B483" w14:textId="77777777" w:rsidTr="002529A7">
        <w:tc>
          <w:tcPr>
            <w:tcW w:w="1097" w:type="dxa"/>
          </w:tcPr>
          <w:p w14:paraId="2DE604D0" w14:textId="77777777" w:rsidR="001612F7" w:rsidRPr="00B41A36" w:rsidRDefault="001612F7" w:rsidP="002529A7">
            <w:pPr>
              <w:pStyle w:val="TAL"/>
              <w:rPr>
                <w:sz w:val="16"/>
              </w:rPr>
            </w:pPr>
            <w:r>
              <w:rPr>
                <w:sz w:val="16"/>
              </w:rPr>
              <w:t>C1-240695</w:t>
            </w:r>
          </w:p>
        </w:tc>
        <w:tc>
          <w:tcPr>
            <w:tcW w:w="4540" w:type="dxa"/>
          </w:tcPr>
          <w:p w14:paraId="6C535968" w14:textId="77777777" w:rsidR="001612F7" w:rsidRPr="00B41A36" w:rsidRDefault="001612F7" w:rsidP="002529A7">
            <w:pPr>
              <w:pStyle w:val="TAL"/>
              <w:rPr>
                <w:sz w:val="16"/>
              </w:rPr>
            </w:pPr>
            <w:r>
              <w:rPr>
                <w:sz w:val="16"/>
              </w:rPr>
              <w:t xml:space="preserve">Pseudo-CR on modification to configuration parameters for ranging and </w:t>
            </w:r>
            <w:proofErr w:type="spellStart"/>
            <w:r>
              <w:rPr>
                <w:sz w:val="16"/>
              </w:rPr>
              <w:t>sidelink</w:t>
            </w:r>
            <w:proofErr w:type="spellEnd"/>
            <w:r>
              <w:rPr>
                <w:sz w:val="16"/>
              </w:rPr>
              <w:t xml:space="preserve"> positioning</w:t>
            </w:r>
          </w:p>
        </w:tc>
        <w:tc>
          <w:tcPr>
            <w:tcW w:w="1417" w:type="dxa"/>
          </w:tcPr>
          <w:p w14:paraId="5499CD50" w14:textId="77777777" w:rsidR="001612F7" w:rsidRPr="00B41A36" w:rsidRDefault="001612F7" w:rsidP="002529A7">
            <w:pPr>
              <w:pStyle w:val="TAL"/>
              <w:rPr>
                <w:sz w:val="16"/>
              </w:rPr>
            </w:pPr>
            <w:r>
              <w:rPr>
                <w:sz w:val="16"/>
              </w:rPr>
              <w:t>ZTE / Joy</w:t>
            </w:r>
          </w:p>
        </w:tc>
        <w:tc>
          <w:tcPr>
            <w:tcW w:w="1418" w:type="dxa"/>
          </w:tcPr>
          <w:p w14:paraId="2B664A82" w14:textId="77777777" w:rsidR="001612F7" w:rsidRPr="00B41A36" w:rsidRDefault="001612F7" w:rsidP="002529A7">
            <w:pPr>
              <w:pStyle w:val="TAL"/>
              <w:rPr>
                <w:sz w:val="16"/>
              </w:rPr>
            </w:pPr>
            <w:r>
              <w:rPr>
                <w:sz w:val="16"/>
              </w:rPr>
              <w:t>revised</w:t>
            </w:r>
          </w:p>
        </w:tc>
        <w:tc>
          <w:tcPr>
            <w:tcW w:w="1559" w:type="dxa"/>
          </w:tcPr>
          <w:p w14:paraId="0E452BE8" w14:textId="77777777" w:rsidR="001612F7" w:rsidRPr="00B41A36" w:rsidRDefault="001612F7" w:rsidP="002529A7">
            <w:pPr>
              <w:pStyle w:val="TAL"/>
              <w:rPr>
                <w:sz w:val="16"/>
              </w:rPr>
            </w:pPr>
          </w:p>
        </w:tc>
        <w:tc>
          <w:tcPr>
            <w:tcW w:w="1017" w:type="dxa"/>
          </w:tcPr>
          <w:p w14:paraId="0EB20C1F" w14:textId="77777777" w:rsidR="001612F7" w:rsidRPr="00B41A36" w:rsidRDefault="001612F7" w:rsidP="002529A7">
            <w:pPr>
              <w:pStyle w:val="TAL"/>
              <w:rPr>
                <w:sz w:val="16"/>
              </w:rPr>
            </w:pPr>
            <w:r>
              <w:rPr>
                <w:sz w:val="16"/>
              </w:rPr>
              <w:t>C1-241579</w:t>
            </w:r>
          </w:p>
        </w:tc>
      </w:tr>
      <w:tr w:rsidR="001612F7" w14:paraId="63DD742C" w14:textId="77777777" w:rsidTr="002529A7">
        <w:tc>
          <w:tcPr>
            <w:tcW w:w="1097" w:type="dxa"/>
          </w:tcPr>
          <w:p w14:paraId="7424E8B8" w14:textId="77777777" w:rsidR="001612F7" w:rsidRPr="00B41A36" w:rsidRDefault="001612F7" w:rsidP="002529A7">
            <w:pPr>
              <w:pStyle w:val="TAL"/>
              <w:rPr>
                <w:sz w:val="16"/>
              </w:rPr>
            </w:pPr>
            <w:r>
              <w:rPr>
                <w:sz w:val="16"/>
              </w:rPr>
              <w:t>C1-240696</w:t>
            </w:r>
          </w:p>
        </w:tc>
        <w:tc>
          <w:tcPr>
            <w:tcW w:w="4540" w:type="dxa"/>
          </w:tcPr>
          <w:p w14:paraId="4700C099" w14:textId="77777777" w:rsidR="001612F7" w:rsidRPr="00B41A36" w:rsidRDefault="001612F7" w:rsidP="002529A7">
            <w:pPr>
              <w:pStyle w:val="TAL"/>
              <w:rPr>
                <w:sz w:val="16"/>
              </w:rPr>
            </w:pPr>
            <w:r>
              <w:rPr>
                <w:sz w:val="16"/>
              </w:rPr>
              <w:t xml:space="preserve">Pseudo-CR on clarification of ranging and </w:t>
            </w:r>
            <w:proofErr w:type="spellStart"/>
            <w:r>
              <w:rPr>
                <w:sz w:val="16"/>
              </w:rPr>
              <w:t>sidelink</w:t>
            </w:r>
            <w:proofErr w:type="spellEnd"/>
            <w:r>
              <w:rPr>
                <w:sz w:val="16"/>
              </w:rPr>
              <w:t xml:space="preserve"> positioning UE discovery with V2X capable </w:t>
            </w:r>
            <w:proofErr w:type="spellStart"/>
            <w:r>
              <w:rPr>
                <w:sz w:val="16"/>
              </w:rPr>
              <w:t>Ues</w:t>
            </w:r>
            <w:proofErr w:type="spellEnd"/>
          </w:p>
        </w:tc>
        <w:tc>
          <w:tcPr>
            <w:tcW w:w="1417" w:type="dxa"/>
          </w:tcPr>
          <w:p w14:paraId="02E97AD6" w14:textId="77777777" w:rsidR="001612F7" w:rsidRPr="00B41A36" w:rsidRDefault="001612F7" w:rsidP="002529A7">
            <w:pPr>
              <w:pStyle w:val="TAL"/>
              <w:rPr>
                <w:sz w:val="16"/>
              </w:rPr>
            </w:pPr>
            <w:r>
              <w:rPr>
                <w:sz w:val="16"/>
              </w:rPr>
              <w:t>ZTE / Joy</w:t>
            </w:r>
          </w:p>
        </w:tc>
        <w:tc>
          <w:tcPr>
            <w:tcW w:w="1418" w:type="dxa"/>
          </w:tcPr>
          <w:p w14:paraId="521A21A2" w14:textId="77777777" w:rsidR="001612F7" w:rsidRPr="00B41A36" w:rsidRDefault="001612F7" w:rsidP="002529A7">
            <w:pPr>
              <w:pStyle w:val="TAL"/>
              <w:rPr>
                <w:sz w:val="16"/>
              </w:rPr>
            </w:pPr>
            <w:r>
              <w:rPr>
                <w:sz w:val="16"/>
              </w:rPr>
              <w:t>revised</w:t>
            </w:r>
          </w:p>
        </w:tc>
        <w:tc>
          <w:tcPr>
            <w:tcW w:w="1559" w:type="dxa"/>
          </w:tcPr>
          <w:p w14:paraId="4F891F0A" w14:textId="77777777" w:rsidR="001612F7" w:rsidRPr="00B41A36" w:rsidRDefault="001612F7" w:rsidP="002529A7">
            <w:pPr>
              <w:pStyle w:val="TAL"/>
              <w:rPr>
                <w:sz w:val="16"/>
              </w:rPr>
            </w:pPr>
          </w:p>
        </w:tc>
        <w:tc>
          <w:tcPr>
            <w:tcW w:w="1017" w:type="dxa"/>
          </w:tcPr>
          <w:p w14:paraId="5A78B5A5" w14:textId="77777777" w:rsidR="001612F7" w:rsidRPr="00B41A36" w:rsidRDefault="001612F7" w:rsidP="002529A7">
            <w:pPr>
              <w:pStyle w:val="TAL"/>
              <w:rPr>
                <w:sz w:val="16"/>
              </w:rPr>
            </w:pPr>
            <w:r>
              <w:rPr>
                <w:sz w:val="16"/>
              </w:rPr>
              <w:t>C1-241588</w:t>
            </w:r>
          </w:p>
        </w:tc>
      </w:tr>
      <w:tr w:rsidR="001612F7" w14:paraId="1EE9E098" w14:textId="77777777" w:rsidTr="002529A7">
        <w:tc>
          <w:tcPr>
            <w:tcW w:w="1097" w:type="dxa"/>
          </w:tcPr>
          <w:p w14:paraId="41BEB824" w14:textId="77777777" w:rsidR="001612F7" w:rsidRPr="00B41A36" w:rsidRDefault="001612F7" w:rsidP="002529A7">
            <w:pPr>
              <w:pStyle w:val="TAL"/>
              <w:rPr>
                <w:sz w:val="16"/>
              </w:rPr>
            </w:pPr>
            <w:r>
              <w:rPr>
                <w:sz w:val="16"/>
              </w:rPr>
              <w:t>C1-240697</w:t>
            </w:r>
          </w:p>
        </w:tc>
        <w:tc>
          <w:tcPr>
            <w:tcW w:w="4540" w:type="dxa"/>
          </w:tcPr>
          <w:p w14:paraId="4CAB1618" w14:textId="77777777" w:rsidR="001612F7" w:rsidRPr="00B41A36" w:rsidRDefault="001612F7" w:rsidP="002529A7">
            <w:pPr>
              <w:pStyle w:val="TAL"/>
              <w:rPr>
                <w:sz w:val="16"/>
              </w:rPr>
            </w:pPr>
            <w:r>
              <w:rPr>
                <w:sz w:val="16"/>
              </w:rPr>
              <w:t xml:space="preserve">Pseudo-CR on correction to timer for UE policies for ranging and </w:t>
            </w:r>
            <w:proofErr w:type="spellStart"/>
            <w:r>
              <w:rPr>
                <w:sz w:val="16"/>
              </w:rPr>
              <w:t>sidelink</w:t>
            </w:r>
            <w:proofErr w:type="spellEnd"/>
            <w:r>
              <w:rPr>
                <w:sz w:val="16"/>
              </w:rPr>
              <w:t xml:space="preserve"> positioning related description</w:t>
            </w:r>
          </w:p>
        </w:tc>
        <w:tc>
          <w:tcPr>
            <w:tcW w:w="1417" w:type="dxa"/>
          </w:tcPr>
          <w:p w14:paraId="5A7B6877" w14:textId="77777777" w:rsidR="001612F7" w:rsidRPr="00B41A36" w:rsidRDefault="001612F7" w:rsidP="002529A7">
            <w:pPr>
              <w:pStyle w:val="TAL"/>
              <w:rPr>
                <w:sz w:val="16"/>
              </w:rPr>
            </w:pPr>
            <w:r>
              <w:rPr>
                <w:sz w:val="16"/>
              </w:rPr>
              <w:t>ZTE / Joy</w:t>
            </w:r>
          </w:p>
        </w:tc>
        <w:tc>
          <w:tcPr>
            <w:tcW w:w="1418" w:type="dxa"/>
          </w:tcPr>
          <w:p w14:paraId="4B637D96" w14:textId="77777777" w:rsidR="001612F7" w:rsidRPr="00B41A36" w:rsidRDefault="001612F7" w:rsidP="002529A7">
            <w:pPr>
              <w:pStyle w:val="TAL"/>
              <w:rPr>
                <w:sz w:val="16"/>
              </w:rPr>
            </w:pPr>
            <w:r>
              <w:rPr>
                <w:sz w:val="16"/>
              </w:rPr>
              <w:t>agreed</w:t>
            </w:r>
          </w:p>
        </w:tc>
        <w:tc>
          <w:tcPr>
            <w:tcW w:w="1559" w:type="dxa"/>
          </w:tcPr>
          <w:p w14:paraId="42D5D3F6" w14:textId="77777777" w:rsidR="001612F7" w:rsidRPr="00B41A36" w:rsidRDefault="001612F7" w:rsidP="002529A7">
            <w:pPr>
              <w:pStyle w:val="TAL"/>
              <w:rPr>
                <w:sz w:val="16"/>
              </w:rPr>
            </w:pPr>
          </w:p>
        </w:tc>
        <w:tc>
          <w:tcPr>
            <w:tcW w:w="1017" w:type="dxa"/>
          </w:tcPr>
          <w:p w14:paraId="2031507F" w14:textId="77777777" w:rsidR="001612F7" w:rsidRPr="00B41A36" w:rsidRDefault="001612F7" w:rsidP="002529A7">
            <w:pPr>
              <w:pStyle w:val="TAL"/>
              <w:rPr>
                <w:sz w:val="16"/>
              </w:rPr>
            </w:pPr>
          </w:p>
        </w:tc>
      </w:tr>
      <w:tr w:rsidR="001612F7" w14:paraId="159876C2" w14:textId="77777777" w:rsidTr="002529A7">
        <w:tc>
          <w:tcPr>
            <w:tcW w:w="1097" w:type="dxa"/>
          </w:tcPr>
          <w:p w14:paraId="0D59F380" w14:textId="77777777" w:rsidR="001612F7" w:rsidRPr="00B41A36" w:rsidRDefault="001612F7" w:rsidP="002529A7">
            <w:pPr>
              <w:pStyle w:val="TAL"/>
              <w:rPr>
                <w:sz w:val="16"/>
              </w:rPr>
            </w:pPr>
            <w:r>
              <w:rPr>
                <w:sz w:val="16"/>
              </w:rPr>
              <w:t>C1-240698</w:t>
            </w:r>
          </w:p>
        </w:tc>
        <w:tc>
          <w:tcPr>
            <w:tcW w:w="4540" w:type="dxa"/>
          </w:tcPr>
          <w:p w14:paraId="4EDF2587" w14:textId="77777777" w:rsidR="001612F7" w:rsidRPr="00B41A36" w:rsidRDefault="001612F7" w:rsidP="002529A7">
            <w:pPr>
              <w:pStyle w:val="TAL"/>
              <w:rPr>
                <w:sz w:val="16"/>
              </w:rPr>
            </w:pPr>
            <w:r>
              <w:rPr>
                <w:sz w:val="16"/>
              </w:rPr>
              <w:t xml:space="preserve">Pseudo-CR on resolving ENs in ranging and </w:t>
            </w:r>
            <w:proofErr w:type="spellStart"/>
            <w:r>
              <w:rPr>
                <w:sz w:val="16"/>
              </w:rPr>
              <w:t>sidelink</w:t>
            </w:r>
            <w:proofErr w:type="spellEnd"/>
            <w:r>
              <w:rPr>
                <w:sz w:val="16"/>
              </w:rPr>
              <w:t xml:space="preserve"> positioning UE discovery with 5G </w:t>
            </w:r>
            <w:proofErr w:type="spellStart"/>
            <w:r>
              <w:rPr>
                <w:sz w:val="16"/>
              </w:rPr>
              <w:t>ProSe</w:t>
            </w:r>
            <w:proofErr w:type="spellEnd"/>
            <w:r>
              <w:rPr>
                <w:sz w:val="16"/>
              </w:rPr>
              <w:t xml:space="preserve"> capable UE</w:t>
            </w:r>
          </w:p>
        </w:tc>
        <w:tc>
          <w:tcPr>
            <w:tcW w:w="1417" w:type="dxa"/>
          </w:tcPr>
          <w:p w14:paraId="61AF9670" w14:textId="77777777" w:rsidR="001612F7" w:rsidRPr="00B41A36" w:rsidRDefault="001612F7" w:rsidP="002529A7">
            <w:pPr>
              <w:pStyle w:val="TAL"/>
              <w:rPr>
                <w:sz w:val="16"/>
              </w:rPr>
            </w:pPr>
            <w:r>
              <w:rPr>
                <w:sz w:val="16"/>
              </w:rPr>
              <w:t>ZTE / Joy</w:t>
            </w:r>
          </w:p>
        </w:tc>
        <w:tc>
          <w:tcPr>
            <w:tcW w:w="1418" w:type="dxa"/>
          </w:tcPr>
          <w:p w14:paraId="282B4432" w14:textId="77777777" w:rsidR="001612F7" w:rsidRPr="00B41A36" w:rsidRDefault="001612F7" w:rsidP="002529A7">
            <w:pPr>
              <w:pStyle w:val="TAL"/>
              <w:rPr>
                <w:sz w:val="16"/>
              </w:rPr>
            </w:pPr>
            <w:r>
              <w:rPr>
                <w:sz w:val="16"/>
              </w:rPr>
              <w:t>agreed</w:t>
            </w:r>
          </w:p>
        </w:tc>
        <w:tc>
          <w:tcPr>
            <w:tcW w:w="1559" w:type="dxa"/>
          </w:tcPr>
          <w:p w14:paraId="1EE3EF28" w14:textId="77777777" w:rsidR="001612F7" w:rsidRPr="00B41A36" w:rsidRDefault="001612F7" w:rsidP="002529A7">
            <w:pPr>
              <w:pStyle w:val="TAL"/>
              <w:rPr>
                <w:sz w:val="16"/>
              </w:rPr>
            </w:pPr>
          </w:p>
        </w:tc>
        <w:tc>
          <w:tcPr>
            <w:tcW w:w="1017" w:type="dxa"/>
          </w:tcPr>
          <w:p w14:paraId="295AA5D4" w14:textId="77777777" w:rsidR="001612F7" w:rsidRPr="00B41A36" w:rsidRDefault="001612F7" w:rsidP="002529A7">
            <w:pPr>
              <w:pStyle w:val="TAL"/>
              <w:rPr>
                <w:sz w:val="16"/>
              </w:rPr>
            </w:pPr>
          </w:p>
        </w:tc>
      </w:tr>
      <w:tr w:rsidR="001612F7" w14:paraId="7AD54621" w14:textId="77777777" w:rsidTr="002529A7">
        <w:tc>
          <w:tcPr>
            <w:tcW w:w="1097" w:type="dxa"/>
          </w:tcPr>
          <w:p w14:paraId="1510A18F" w14:textId="77777777" w:rsidR="001612F7" w:rsidRPr="00B41A36" w:rsidRDefault="001612F7" w:rsidP="002529A7">
            <w:pPr>
              <w:pStyle w:val="TAL"/>
              <w:rPr>
                <w:sz w:val="16"/>
              </w:rPr>
            </w:pPr>
            <w:r>
              <w:rPr>
                <w:sz w:val="16"/>
              </w:rPr>
              <w:t>C1-240699</w:t>
            </w:r>
          </w:p>
        </w:tc>
        <w:tc>
          <w:tcPr>
            <w:tcW w:w="4540" w:type="dxa"/>
          </w:tcPr>
          <w:p w14:paraId="3A129D74" w14:textId="77777777" w:rsidR="001612F7" w:rsidRPr="00B41A36" w:rsidRDefault="001612F7" w:rsidP="002529A7">
            <w:pPr>
              <w:pStyle w:val="TAL"/>
              <w:rPr>
                <w:sz w:val="16"/>
              </w:rPr>
            </w:pPr>
            <w:r>
              <w:rPr>
                <w:sz w:val="16"/>
              </w:rPr>
              <w:t xml:space="preserve">Pseudo-CR on PLMN ID IE in </w:t>
            </w:r>
            <w:proofErr w:type="spellStart"/>
            <w:r>
              <w:rPr>
                <w:sz w:val="16"/>
              </w:rPr>
              <w:t>ProSe</w:t>
            </w:r>
            <w:proofErr w:type="spellEnd"/>
            <w:r>
              <w:rPr>
                <w:sz w:val="16"/>
              </w:rPr>
              <w:t xml:space="preserve"> PC5 direct discovery message for ranging and </w:t>
            </w:r>
            <w:proofErr w:type="spellStart"/>
            <w:r>
              <w:rPr>
                <w:sz w:val="16"/>
              </w:rPr>
              <w:t>sidelink</w:t>
            </w:r>
            <w:proofErr w:type="spellEnd"/>
            <w:r>
              <w:rPr>
                <w:sz w:val="16"/>
              </w:rPr>
              <w:t xml:space="preserve"> positioning</w:t>
            </w:r>
          </w:p>
        </w:tc>
        <w:tc>
          <w:tcPr>
            <w:tcW w:w="1417" w:type="dxa"/>
          </w:tcPr>
          <w:p w14:paraId="772F2EF3" w14:textId="77777777" w:rsidR="001612F7" w:rsidRPr="00B41A36" w:rsidRDefault="001612F7" w:rsidP="002529A7">
            <w:pPr>
              <w:pStyle w:val="TAL"/>
              <w:rPr>
                <w:sz w:val="16"/>
              </w:rPr>
            </w:pPr>
            <w:r>
              <w:rPr>
                <w:sz w:val="16"/>
              </w:rPr>
              <w:t>ZTE / Joy</w:t>
            </w:r>
          </w:p>
        </w:tc>
        <w:tc>
          <w:tcPr>
            <w:tcW w:w="1418" w:type="dxa"/>
          </w:tcPr>
          <w:p w14:paraId="682908E0" w14:textId="77777777" w:rsidR="001612F7" w:rsidRPr="00B41A36" w:rsidRDefault="001612F7" w:rsidP="002529A7">
            <w:pPr>
              <w:pStyle w:val="TAL"/>
              <w:rPr>
                <w:sz w:val="16"/>
              </w:rPr>
            </w:pPr>
            <w:r>
              <w:rPr>
                <w:sz w:val="16"/>
              </w:rPr>
              <w:t>merged</w:t>
            </w:r>
          </w:p>
        </w:tc>
        <w:tc>
          <w:tcPr>
            <w:tcW w:w="1559" w:type="dxa"/>
          </w:tcPr>
          <w:p w14:paraId="09466919" w14:textId="77777777" w:rsidR="001612F7" w:rsidRPr="00B41A36" w:rsidRDefault="001612F7" w:rsidP="002529A7">
            <w:pPr>
              <w:pStyle w:val="TAL"/>
              <w:rPr>
                <w:sz w:val="16"/>
              </w:rPr>
            </w:pPr>
          </w:p>
        </w:tc>
        <w:tc>
          <w:tcPr>
            <w:tcW w:w="1017" w:type="dxa"/>
          </w:tcPr>
          <w:p w14:paraId="6D3A90E3" w14:textId="77777777" w:rsidR="001612F7" w:rsidRPr="00B41A36" w:rsidRDefault="001612F7" w:rsidP="002529A7">
            <w:pPr>
              <w:pStyle w:val="TAL"/>
              <w:rPr>
                <w:sz w:val="16"/>
              </w:rPr>
            </w:pPr>
          </w:p>
        </w:tc>
      </w:tr>
      <w:tr w:rsidR="001612F7" w14:paraId="5CAADC69" w14:textId="77777777" w:rsidTr="002529A7">
        <w:tc>
          <w:tcPr>
            <w:tcW w:w="1097" w:type="dxa"/>
          </w:tcPr>
          <w:p w14:paraId="62F04EF5" w14:textId="77777777" w:rsidR="001612F7" w:rsidRPr="00B41A36" w:rsidRDefault="001612F7" w:rsidP="002529A7">
            <w:pPr>
              <w:pStyle w:val="TAL"/>
              <w:rPr>
                <w:sz w:val="16"/>
              </w:rPr>
            </w:pPr>
            <w:r>
              <w:rPr>
                <w:sz w:val="16"/>
              </w:rPr>
              <w:t>C1-240700</w:t>
            </w:r>
          </w:p>
        </w:tc>
        <w:tc>
          <w:tcPr>
            <w:tcW w:w="4540" w:type="dxa"/>
          </w:tcPr>
          <w:p w14:paraId="3811E74B" w14:textId="77777777" w:rsidR="001612F7" w:rsidRPr="00B41A36" w:rsidRDefault="001612F7" w:rsidP="002529A7">
            <w:pPr>
              <w:pStyle w:val="TAL"/>
              <w:rPr>
                <w:sz w:val="16"/>
              </w:rPr>
            </w:pPr>
            <w:r>
              <w:rPr>
                <w:sz w:val="16"/>
              </w:rPr>
              <w:t xml:space="preserve">5G </w:t>
            </w:r>
            <w:proofErr w:type="spellStart"/>
            <w:r>
              <w:rPr>
                <w:sz w:val="16"/>
              </w:rPr>
              <w:t>ProSe</w:t>
            </w:r>
            <w:proofErr w:type="spellEnd"/>
            <w:r>
              <w:rPr>
                <w:sz w:val="16"/>
              </w:rPr>
              <w:t xml:space="preserve"> direct discovery for ranging and </w:t>
            </w:r>
            <w:proofErr w:type="spellStart"/>
            <w:r>
              <w:rPr>
                <w:sz w:val="16"/>
              </w:rPr>
              <w:t>sidelink</w:t>
            </w:r>
            <w:proofErr w:type="spellEnd"/>
            <w:r>
              <w:rPr>
                <w:sz w:val="16"/>
              </w:rPr>
              <w:t xml:space="preserve"> positioning indicator</w:t>
            </w:r>
          </w:p>
        </w:tc>
        <w:tc>
          <w:tcPr>
            <w:tcW w:w="1417" w:type="dxa"/>
          </w:tcPr>
          <w:p w14:paraId="21E2FD5E" w14:textId="77777777" w:rsidR="001612F7" w:rsidRPr="00B41A36" w:rsidRDefault="001612F7" w:rsidP="002529A7">
            <w:pPr>
              <w:pStyle w:val="TAL"/>
              <w:rPr>
                <w:sz w:val="16"/>
              </w:rPr>
            </w:pPr>
            <w:r>
              <w:rPr>
                <w:sz w:val="16"/>
              </w:rPr>
              <w:t>ZTE</w:t>
            </w:r>
          </w:p>
        </w:tc>
        <w:tc>
          <w:tcPr>
            <w:tcW w:w="1418" w:type="dxa"/>
          </w:tcPr>
          <w:p w14:paraId="1C1EBFD0" w14:textId="77777777" w:rsidR="001612F7" w:rsidRPr="00B41A36" w:rsidRDefault="001612F7" w:rsidP="002529A7">
            <w:pPr>
              <w:pStyle w:val="TAL"/>
              <w:rPr>
                <w:sz w:val="16"/>
              </w:rPr>
            </w:pPr>
            <w:r>
              <w:rPr>
                <w:sz w:val="16"/>
              </w:rPr>
              <w:t>postponed</w:t>
            </w:r>
          </w:p>
        </w:tc>
        <w:tc>
          <w:tcPr>
            <w:tcW w:w="1559" w:type="dxa"/>
          </w:tcPr>
          <w:p w14:paraId="62B15F09" w14:textId="77777777" w:rsidR="001612F7" w:rsidRPr="00B41A36" w:rsidRDefault="001612F7" w:rsidP="002529A7">
            <w:pPr>
              <w:pStyle w:val="TAL"/>
              <w:rPr>
                <w:sz w:val="16"/>
              </w:rPr>
            </w:pPr>
          </w:p>
        </w:tc>
        <w:tc>
          <w:tcPr>
            <w:tcW w:w="1017" w:type="dxa"/>
          </w:tcPr>
          <w:p w14:paraId="4997B941" w14:textId="77777777" w:rsidR="001612F7" w:rsidRPr="00B41A36" w:rsidRDefault="001612F7" w:rsidP="002529A7">
            <w:pPr>
              <w:pStyle w:val="TAL"/>
              <w:rPr>
                <w:sz w:val="16"/>
              </w:rPr>
            </w:pPr>
          </w:p>
        </w:tc>
      </w:tr>
      <w:tr w:rsidR="001612F7" w14:paraId="6B159F8A" w14:textId="77777777" w:rsidTr="002529A7">
        <w:tc>
          <w:tcPr>
            <w:tcW w:w="1097" w:type="dxa"/>
          </w:tcPr>
          <w:p w14:paraId="21D69445" w14:textId="77777777" w:rsidR="001612F7" w:rsidRPr="00B41A36" w:rsidRDefault="001612F7" w:rsidP="002529A7">
            <w:pPr>
              <w:pStyle w:val="TAL"/>
              <w:rPr>
                <w:sz w:val="16"/>
              </w:rPr>
            </w:pPr>
            <w:r>
              <w:rPr>
                <w:sz w:val="16"/>
              </w:rPr>
              <w:t>C1-240701</w:t>
            </w:r>
          </w:p>
        </w:tc>
        <w:tc>
          <w:tcPr>
            <w:tcW w:w="4540" w:type="dxa"/>
          </w:tcPr>
          <w:p w14:paraId="4002D2AA" w14:textId="77777777" w:rsidR="001612F7" w:rsidRPr="00B41A36" w:rsidRDefault="001612F7" w:rsidP="002529A7">
            <w:pPr>
              <w:pStyle w:val="TAL"/>
              <w:rPr>
                <w:sz w:val="16"/>
              </w:rPr>
            </w:pPr>
            <w:r>
              <w:rPr>
                <w:sz w:val="16"/>
              </w:rPr>
              <w:t>Clarification on RSPP metadata IE used in PC5 link establishment procedure for V2X capable UE</w:t>
            </w:r>
          </w:p>
        </w:tc>
        <w:tc>
          <w:tcPr>
            <w:tcW w:w="1417" w:type="dxa"/>
          </w:tcPr>
          <w:p w14:paraId="4758950E" w14:textId="77777777" w:rsidR="001612F7" w:rsidRPr="00B41A36" w:rsidRDefault="001612F7" w:rsidP="002529A7">
            <w:pPr>
              <w:pStyle w:val="TAL"/>
              <w:rPr>
                <w:sz w:val="16"/>
              </w:rPr>
            </w:pPr>
            <w:r>
              <w:rPr>
                <w:sz w:val="16"/>
              </w:rPr>
              <w:t>ZTE</w:t>
            </w:r>
          </w:p>
        </w:tc>
        <w:tc>
          <w:tcPr>
            <w:tcW w:w="1418" w:type="dxa"/>
          </w:tcPr>
          <w:p w14:paraId="2C5B1700" w14:textId="77777777" w:rsidR="001612F7" w:rsidRPr="00B41A36" w:rsidRDefault="001612F7" w:rsidP="002529A7">
            <w:pPr>
              <w:pStyle w:val="TAL"/>
              <w:rPr>
                <w:sz w:val="16"/>
              </w:rPr>
            </w:pPr>
            <w:r>
              <w:rPr>
                <w:sz w:val="16"/>
              </w:rPr>
              <w:t>revised</w:t>
            </w:r>
          </w:p>
        </w:tc>
        <w:tc>
          <w:tcPr>
            <w:tcW w:w="1559" w:type="dxa"/>
          </w:tcPr>
          <w:p w14:paraId="3D8E1778" w14:textId="77777777" w:rsidR="001612F7" w:rsidRPr="00B41A36" w:rsidRDefault="001612F7" w:rsidP="002529A7">
            <w:pPr>
              <w:pStyle w:val="TAL"/>
              <w:rPr>
                <w:sz w:val="16"/>
              </w:rPr>
            </w:pPr>
          </w:p>
        </w:tc>
        <w:tc>
          <w:tcPr>
            <w:tcW w:w="1017" w:type="dxa"/>
          </w:tcPr>
          <w:p w14:paraId="0F27207A" w14:textId="77777777" w:rsidR="001612F7" w:rsidRPr="00B41A36" w:rsidRDefault="001612F7" w:rsidP="002529A7">
            <w:pPr>
              <w:pStyle w:val="TAL"/>
              <w:rPr>
                <w:sz w:val="16"/>
              </w:rPr>
            </w:pPr>
            <w:r>
              <w:rPr>
                <w:sz w:val="16"/>
              </w:rPr>
              <w:t>C1-241608</w:t>
            </w:r>
          </w:p>
        </w:tc>
      </w:tr>
      <w:tr w:rsidR="001612F7" w14:paraId="7720192F" w14:textId="77777777" w:rsidTr="002529A7">
        <w:tc>
          <w:tcPr>
            <w:tcW w:w="1097" w:type="dxa"/>
          </w:tcPr>
          <w:p w14:paraId="37966C51" w14:textId="77777777" w:rsidR="001612F7" w:rsidRPr="00B41A36" w:rsidRDefault="001612F7" w:rsidP="002529A7">
            <w:pPr>
              <w:pStyle w:val="TAL"/>
              <w:rPr>
                <w:sz w:val="16"/>
              </w:rPr>
            </w:pPr>
            <w:r>
              <w:rPr>
                <w:sz w:val="16"/>
              </w:rPr>
              <w:t>C1-240702</w:t>
            </w:r>
          </w:p>
        </w:tc>
        <w:tc>
          <w:tcPr>
            <w:tcW w:w="4540" w:type="dxa"/>
          </w:tcPr>
          <w:p w14:paraId="20C62A95" w14:textId="77777777" w:rsidR="001612F7" w:rsidRPr="00B41A36" w:rsidRDefault="001612F7" w:rsidP="002529A7">
            <w:pPr>
              <w:pStyle w:val="TAL"/>
              <w:rPr>
                <w:sz w:val="16"/>
              </w:rPr>
            </w:pPr>
            <w:r>
              <w:rPr>
                <w:sz w:val="16"/>
              </w:rPr>
              <w:t>Pseudo-CR on located UE selection with V2X capable UE</w:t>
            </w:r>
          </w:p>
        </w:tc>
        <w:tc>
          <w:tcPr>
            <w:tcW w:w="1417" w:type="dxa"/>
          </w:tcPr>
          <w:p w14:paraId="6D5C50B8" w14:textId="77777777" w:rsidR="001612F7" w:rsidRPr="00B41A36" w:rsidRDefault="001612F7" w:rsidP="002529A7">
            <w:pPr>
              <w:pStyle w:val="TAL"/>
              <w:rPr>
                <w:sz w:val="16"/>
              </w:rPr>
            </w:pPr>
            <w:r>
              <w:rPr>
                <w:sz w:val="16"/>
              </w:rPr>
              <w:t>ZTE / Joy</w:t>
            </w:r>
          </w:p>
        </w:tc>
        <w:tc>
          <w:tcPr>
            <w:tcW w:w="1418" w:type="dxa"/>
          </w:tcPr>
          <w:p w14:paraId="0991A4B3" w14:textId="77777777" w:rsidR="001612F7" w:rsidRPr="00B41A36" w:rsidRDefault="001612F7" w:rsidP="002529A7">
            <w:pPr>
              <w:pStyle w:val="TAL"/>
              <w:rPr>
                <w:sz w:val="16"/>
              </w:rPr>
            </w:pPr>
            <w:r>
              <w:rPr>
                <w:sz w:val="16"/>
              </w:rPr>
              <w:t>merged</w:t>
            </w:r>
          </w:p>
        </w:tc>
        <w:tc>
          <w:tcPr>
            <w:tcW w:w="1559" w:type="dxa"/>
          </w:tcPr>
          <w:p w14:paraId="33681243" w14:textId="77777777" w:rsidR="001612F7" w:rsidRPr="00B41A36" w:rsidRDefault="001612F7" w:rsidP="002529A7">
            <w:pPr>
              <w:pStyle w:val="TAL"/>
              <w:rPr>
                <w:sz w:val="16"/>
              </w:rPr>
            </w:pPr>
          </w:p>
        </w:tc>
        <w:tc>
          <w:tcPr>
            <w:tcW w:w="1017" w:type="dxa"/>
          </w:tcPr>
          <w:p w14:paraId="3A9166C3" w14:textId="77777777" w:rsidR="001612F7" w:rsidRPr="00B41A36" w:rsidRDefault="001612F7" w:rsidP="002529A7">
            <w:pPr>
              <w:pStyle w:val="TAL"/>
              <w:rPr>
                <w:sz w:val="16"/>
              </w:rPr>
            </w:pPr>
          </w:p>
        </w:tc>
      </w:tr>
      <w:tr w:rsidR="001612F7" w14:paraId="7D55872E" w14:textId="77777777" w:rsidTr="002529A7">
        <w:tc>
          <w:tcPr>
            <w:tcW w:w="1097" w:type="dxa"/>
          </w:tcPr>
          <w:p w14:paraId="257311D1" w14:textId="77777777" w:rsidR="001612F7" w:rsidRPr="00B41A36" w:rsidRDefault="001612F7" w:rsidP="002529A7">
            <w:pPr>
              <w:pStyle w:val="TAL"/>
              <w:rPr>
                <w:sz w:val="16"/>
              </w:rPr>
            </w:pPr>
            <w:r>
              <w:rPr>
                <w:sz w:val="16"/>
              </w:rPr>
              <w:t>C1-240703</w:t>
            </w:r>
          </w:p>
        </w:tc>
        <w:tc>
          <w:tcPr>
            <w:tcW w:w="4540" w:type="dxa"/>
          </w:tcPr>
          <w:p w14:paraId="4A7F4E93" w14:textId="77777777" w:rsidR="001612F7" w:rsidRPr="00B41A36" w:rsidRDefault="001612F7" w:rsidP="002529A7">
            <w:pPr>
              <w:pStyle w:val="TAL"/>
              <w:rPr>
                <w:sz w:val="16"/>
              </w:rPr>
            </w:pPr>
            <w:r>
              <w:rPr>
                <w:sz w:val="16"/>
              </w:rPr>
              <w:t>Pseudo-CR on SL positioning server UE selection with V2X capable UE</w:t>
            </w:r>
          </w:p>
        </w:tc>
        <w:tc>
          <w:tcPr>
            <w:tcW w:w="1417" w:type="dxa"/>
          </w:tcPr>
          <w:p w14:paraId="10F63A77" w14:textId="77777777" w:rsidR="001612F7" w:rsidRPr="00B41A36" w:rsidRDefault="001612F7" w:rsidP="002529A7">
            <w:pPr>
              <w:pStyle w:val="TAL"/>
              <w:rPr>
                <w:sz w:val="16"/>
              </w:rPr>
            </w:pPr>
            <w:r>
              <w:rPr>
                <w:sz w:val="16"/>
              </w:rPr>
              <w:t>ZTE / Joy</w:t>
            </w:r>
          </w:p>
        </w:tc>
        <w:tc>
          <w:tcPr>
            <w:tcW w:w="1418" w:type="dxa"/>
          </w:tcPr>
          <w:p w14:paraId="512DB1A2" w14:textId="77777777" w:rsidR="001612F7" w:rsidRPr="00B41A36" w:rsidRDefault="001612F7" w:rsidP="002529A7">
            <w:pPr>
              <w:pStyle w:val="TAL"/>
              <w:rPr>
                <w:sz w:val="16"/>
              </w:rPr>
            </w:pPr>
            <w:r>
              <w:rPr>
                <w:sz w:val="16"/>
              </w:rPr>
              <w:t>agreed</w:t>
            </w:r>
          </w:p>
        </w:tc>
        <w:tc>
          <w:tcPr>
            <w:tcW w:w="1559" w:type="dxa"/>
          </w:tcPr>
          <w:p w14:paraId="61047BDA" w14:textId="77777777" w:rsidR="001612F7" w:rsidRPr="00B41A36" w:rsidRDefault="001612F7" w:rsidP="002529A7">
            <w:pPr>
              <w:pStyle w:val="TAL"/>
              <w:rPr>
                <w:sz w:val="16"/>
              </w:rPr>
            </w:pPr>
          </w:p>
        </w:tc>
        <w:tc>
          <w:tcPr>
            <w:tcW w:w="1017" w:type="dxa"/>
          </w:tcPr>
          <w:p w14:paraId="04103889" w14:textId="77777777" w:rsidR="001612F7" w:rsidRPr="00B41A36" w:rsidRDefault="001612F7" w:rsidP="002529A7">
            <w:pPr>
              <w:pStyle w:val="TAL"/>
              <w:rPr>
                <w:sz w:val="16"/>
              </w:rPr>
            </w:pPr>
          </w:p>
        </w:tc>
      </w:tr>
      <w:tr w:rsidR="001612F7" w14:paraId="547034DC" w14:textId="77777777" w:rsidTr="002529A7">
        <w:tc>
          <w:tcPr>
            <w:tcW w:w="1097" w:type="dxa"/>
          </w:tcPr>
          <w:p w14:paraId="552FDE61" w14:textId="77777777" w:rsidR="001612F7" w:rsidRPr="00B41A36" w:rsidRDefault="001612F7" w:rsidP="002529A7">
            <w:pPr>
              <w:pStyle w:val="TAL"/>
              <w:rPr>
                <w:sz w:val="16"/>
              </w:rPr>
            </w:pPr>
            <w:r>
              <w:rPr>
                <w:sz w:val="16"/>
              </w:rPr>
              <w:t>C1-240704</w:t>
            </w:r>
          </w:p>
        </w:tc>
        <w:tc>
          <w:tcPr>
            <w:tcW w:w="4540" w:type="dxa"/>
          </w:tcPr>
          <w:p w14:paraId="28731405" w14:textId="77777777" w:rsidR="001612F7" w:rsidRPr="00B41A36" w:rsidRDefault="001612F7" w:rsidP="002529A7">
            <w:pPr>
              <w:pStyle w:val="TAL"/>
              <w:rPr>
                <w:sz w:val="16"/>
              </w:rPr>
            </w:pPr>
            <w:r>
              <w:rPr>
                <w:sz w:val="16"/>
              </w:rPr>
              <w:t xml:space="preserve">Modification on naming of ranging and </w:t>
            </w:r>
            <w:proofErr w:type="spellStart"/>
            <w:r>
              <w:rPr>
                <w:sz w:val="16"/>
              </w:rPr>
              <w:t>sidelink</w:t>
            </w:r>
            <w:proofErr w:type="spellEnd"/>
            <w:r>
              <w:rPr>
                <w:sz w:val="16"/>
              </w:rPr>
              <w:t xml:space="preserve"> capability</w:t>
            </w:r>
          </w:p>
        </w:tc>
        <w:tc>
          <w:tcPr>
            <w:tcW w:w="1417" w:type="dxa"/>
          </w:tcPr>
          <w:p w14:paraId="61D3C30E" w14:textId="77777777" w:rsidR="001612F7" w:rsidRPr="00B41A36" w:rsidRDefault="001612F7" w:rsidP="002529A7">
            <w:pPr>
              <w:pStyle w:val="TAL"/>
              <w:rPr>
                <w:sz w:val="16"/>
              </w:rPr>
            </w:pPr>
            <w:r>
              <w:rPr>
                <w:sz w:val="16"/>
              </w:rPr>
              <w:t>ZTE</w:t>
            </w:r>
          </w:p>
        </w:tc>
        <w:tc>
          <w:tcPr>
            <w:tcW w:w="1418" w:type="dxa"/>
          </w:tcPr>
          <w:p w14:paraId="13EED59E" w14:textId="77777777" w:rsidR="001612F7" w:rsidRPr="00B41A36" w:rsidRDefault="001612F7" w:rsidP="002529A7">
            <w:pPr>
              <w:pStyle w:val="TAL"/>
              <w:rPr>
                <w:sz w:val="16"/>
              </w:rPr>
            </w:pPr>
            <w:r>
              <w:rPr>
                <w:sz w:val="16"/>
              </w:rPr>
              <w:t>revised</w:t>
            </w:r>
          </w:p>
        </w:tc>
        <w:tc>
          <w:tcPr>
            <w:tcW w:w="1559" w:type="dxa"/>
          </w:tcPr>
          <w:p w14:paraId="4C85C698" w14:textId="77777777" w:rsidR="001612F7" w:rsidRPr="00B41A36" w:rsidRDefault="001612F7" w:rsidP="002529A7">
            <w:pPr>
              <w:pStyle w:val="TAL"/>
              <w:rPr>
                <w:sz w:val="16"/>
              </w:rPr>
            </w:pPr>
          </w:p>
        </w:tc>
        <w:tc>
          <w:tcPr>
            <w:tcW w:w="1017" w:type="dxa"/>
          </w:tcPr>
          <w:p w14:paraId="432097E6" w14:textId="77777777" w:rsidR="001612F7" w:rsidRPr="00B41A36" w:rsidRDefault="001612F7" w:rsidP="002529A7">
            <w:pPr>
              <w:pStyle w:val="TAL"/>
              <w:rPr>
                <w:sz w:val="16"/>
              </w:rPr>
            </w:pPr>
            <w:r>
              <w:rPr>
                <w:sz w:val="16"/>
              </w:rPr>
              <w:t>C1-241582</w:t>
            </w:r>
          </w:p>
        </w:tc>
      </w:tr>
      <w:tr w:rsidR="001612F7" w14:paraId="7383FFBD" w14:textId="77777777" w:rsidTr="002529A7">
        <w:tc>
          <w:tcPr>
            <w:tcW w:w="1097" w:type="dxa"/>
          </w:tcPr>
          <w:p w14:paraId="6FA8C1BF" w14:textId="77777777" w:rsidR="001612F7" w:rsidRPr="00B41A36" w:rsidRDefault="001612F7" w:rsidP="002529A7">
            <w:pPr>
              <w:pStyle w:val="TAL"/>
              <w:rPr>
                <w:sz w:val="16"/>
              </w:rPr>
            </w:pPr>
            <w:r>
              <w:rPr>
                <w:sz w:val="16"/>
              </w:rPr>
              <w:t>C1-240705</w:t>
            </w:r>
          </w:p>
        </w:tc>
        <w:tc>
          <w:tcPr>
            <w:tcW w:w="4540" w:type="dxa"/>
          </w:tcPr>
          <w:p w14:paraId="381DB6D2" w14:textId="77777777" w:rsidR="001612F7" w:rsidRPr="00B41A36" w:rsidRDefault="001612F7" w:rsidP="002529A7">
            <w:pPr>
              <w:pStyle w:val="TAL"/>
              <w:rPr>
                <w:sz w:val="16"/>
              </w:rPr>
            </w:pPr>
            <w:r>
              <w:rPr>
                <w:sz w:val="16"/>
              </w:rPr>
              <w:t xml:space="preserve">LS on UE capability of supporting ranging and </w:t>
            </w:r>
            <w:proofErr w:type="spellStart"/>
            <w:r>
              <w:rPr>
                <w:sz w:val="16"/>
              </w:rPr>
              <w:t>sidelink</w:t>
            </w:r>
            <w:proofErr w:type="spellEnd"/>
            <w:r>
              <w:rPr>
                <w:sz w:val="16"/>
              </w:rPr>
              <w:t xml:space="preserve"> positioning over PC5</w:t>
            </w:r>
          </w:p>
        </w:tc>
        <w:tc>
          <w:tcPr>
            <w:tcW w:w="1417" w:type="dxa"/>
          </w:tcPr>
          <w:p w14:paraId="66FB68A2" w14:textId="77777777" w:rsidR="001612F7" w:rsidRPr="00B41A36" w:rsidRDefault="001612F7" w:rsidP="002529A7">
            <w:pPr>
              <w:pStyle w:val="TAL"/>
              <w:rPr>
                <w:sz w:val="16"/>
              </w:rPr>
            </w:pPr>
            <w:r>
              <w:rPr>
                <w:sz w:val="16"/>
              </w:rPr>
              <w:t>ZTE / Joy</w:t>
            </w:r>
          </w:p>
        </w:tc>
        <w:tc>
          <w:tcPr>
            <w:tcW w:w="1418" w:type="dxa"/>
          </w:tcPr>
          <w:p w14:paraId="55EA0097" w14:textId="77777777" w:rsidR="001612F7" w:rsidRPr="00B41A36" w:rsidRDefault="001612F7" w:rsidP="002529A7">
            <w:pPr>
              <w:pStyle w:val="TAL"/>
              <w:rPr>
                <w:sz w:val="16"/>
              </w:rPr>
            </w:pPr>
            <w:r>
              <w:rPr>
                <w:sz w:val="16"/>
              </w:rPr>
              <w:t>withdrawn</w:t>
            </w:r>
          </w:p>
        </w:tc>
        <w:tc>
          <w:tcPr>
            <w:tcW w:w="1559" w:type="dxa"/>
          </w:tcPr>
          <w:p w14:paraId="0D2596B9" w14:textId="77777777" w:rsidR="001612F7" w:rsidRPr="00B41A36" w:rsidRDefault="001612F7" w:rsidP="002529A7">
            <w:pPr>
              <w:pStyle w:val="TAL"/>
              <w:rPr>
                <w:sz w:val="16"/>
              </w:rPr>
            </w:pPr>
          </w:p>
        </w:tc>
        <w:tc>
          <w:tcPr>
            <w:tcW w:w="1017" w:type="dxa"/>
          </w:tcPr>
          <w:p w14:paraId="7613DFF7" w14:textId="77777777" w:rsidR="001612F7" w:rsidRPr="00B41A36" w:rsidRDefault="001612F7" w:rsidP="002529A7">
            <w:pPr>
              <w:pStyle w:val="TAL"/>
              <w:rPr>
                <w:sz w:val="16"/>
              </w:rPr>
            </w:pPr>
          </w:p>
        </w:tc>
      </w:tr>
      <w:tr w:rsidR="001612F7" w14:paraId="749B4ADB" w14:textId="77777777" w:rsidTr="002529A7">
        <w:tc>
          <w:tcPr>
            <w:tcW w:w="1097" w:type="dxa"/>
          </w:tcPr>
          <w:p w14:paraId="29F6DCFD" w14:textId="77777777" w:rsidR="001612F7" w:rsidRPr="00B41A36" w:rsidRDefault="001612F7" w:rsidP="002529A7">
            <w:pPr>
              <w:pStyle w:val="TAL"/>
              <w:rPr>
                <w:sz w:val="16"/>
              </w:rPr>
            </w:pPr>
            <w:r>
              <w:rPr>
                <w:sz w:val="16"/>
              </w:rPr>
              <w:t>C1-240706</w:t>
            </w:r>
          </w:p>
        </w:tc>
        <w:tc>
          <w:tcPr>
            <w:tcW w:w="4540" w:type="dxa"/>
          </w:tcPr>
          <w:p w14:paraId="7E889BF7" w14:textId="77777777" w:rsidR="001612F7" w:rsidRPr="00B41A36" w:rsidRDefault="001612F7" w:rsidP="002529A7">
            <w:pPr>
              <w:pStyle w:val="TAL"/>
              <w:rPr>
                <w:sz w:val="16"/>
              </w:rPr>
            </w:pPr>
            <w:r>
              <w:rPr>
                <w:sz w:val="16"/>
              </w:rPr>
              <w:t>Correction to group member discovery parameters field</w:t>
            </w:r>
          </w:p>
        </w:tc>
        <w:tc>
          <w:tcPr>
            <w:tcW w:w="1417" w:type="dxa"/>
          </w:tcPr>
          <w:p w14:paraId="59D44C90" w14:textId="77777777" w:rsidR="001612F7" w:rsidRPr="00B41A36" w:rsidRDefault="001612F7" w:rsidP="002529A7">
            <w:pPr>
              <w:pStyle w:val="TAL"/>
              <w:rPr>
                <w:sz w:val="16"/>
              </w:rPr>
            </w:pPr>
            <w:r>
              <w:rPr>
                <w:sz w:val="16"/>
              </w:rPr>
              <w:t>ZTE</w:t>
            </w:r>
          </w:p>
        </w:tc>
        <w:tc>
          <w:tcPr>
            <w:tcW w:w="1418" w:type="dxa"/>
          </w:tcPr>
          <w:p w14:paraId="408A17A4" w14:textId="77777777" w:rsidR="001612F7" w:rsidRPr="00B41A36" w:rsidRDefault="001612F7" w:rsidP="002529A7">
            <w:pPr>
              <w:pStyle w:val="TAL"/>
              <w:rPr>
                <w:sz w:val="16"/>
              </w:rPr>
            </w:pPr>
            <w:r>
              <w:rPr>
                <w:sz w:val="16"/>
              </w:rPr>
              <w:t>agreed</w:t>
            </w:r>
          </w:p>
        </w:tc>
        <w:tc>
          <w:tcPr>
            <w:tcW w:w="1559" w:type="dxa"/>
          </w:tcPr>
          <w:p w14:paraId="0CB9B491" w14:textId="77777777" w:rsidR="001612F7" w:rsidRPr="00B41A36" w:rsidRDefault="001612F7" w:rsidP="002529A7">
            <w:pPr>
              <w:pStyle w:val="TAL"/>
              <w:rPr>
                <w:sz w:val="16"/>
              </w:rPr>
            </w:pPr>
          </w:p>
        </w:tc>
        <w:tc>
          <w:tcPr>
            <w:tcW w:w="1017" w:type="dxa"/>
          </w:tcPr>
          <w:p w14:paraId="4B50C4D0" w14:textId="77777777" w:rsidR="001612F7" w:rsidRPr="00B41A36" w:rsidRDefault="001612F7" w:rsidP="002529A7">
            <w:pPr>
              <w:pStyle w:val="TAL"/>
              <w:rPr>
                <w:sz w:val="16"/>
              </w:rPr>
            </w:pPr>
          </w:p>
        </w:tc>
      </w:tr>
      <w:tr w:rsidR="001612F7" w14:paraId="1D8D51D9" w14:textId="77777777" w:rsidTr="002529A7">
        <w:tc>
          <w:tcPr>
            <w:tcW w:w="1097" w:type="dxa"/>
          </w:tcPr>
          <w:p w14:paraId="0493B7F6" w14:textId="77777777" w:rsidR="001612F7" w:rsidRPr="00B41A36" w:rsidRDefault="001612F7" w:rsidP="002529A7">
            <w:pPr>
              <w:pStyle w:val="TAL"/>
              <w:rPr>
                <w:sz w:val="16"/>
              </w:rPr>
            </w:pPr>
            <w:r>
              <w:rPr>
                <w:sz w:val="16"/>
              </w:rPr>
              <w:t>C1-240707</w:t>
            </w:r>
          </w:p>
        </w:tc>
        <w:tc>
          <w:tcPr>
            <w:tcW w:w="4540" w:type="dxa"/>
          </w:tcPr>
          <w:p w14:paraId="32050A58" w14:textId="77777777" w:rsidR="001612F7" w:rsidRPr="00B41A36" w:rsidRDefault="001612F7" w:rsidP="002529A7">
            <w:pPr>
              <w:pStyle w:val="TAL"/>
              <w:rPr>
                <w:sz w:val="16"/>
              </w:rPr>
            </w:pPr>
            <w:r>
              <w:rPr>
                <w:sz w:val="16"/>
              </w:rPr>
              <w:t>Clarification on the access type of on-demand NSSAI</w:t>
            </w:r>
          </w:p>
        </w:tc>
        <w:tc>
          <w:tcPr>
            <w:tcW w:w="1417" w:type="dxa"/>
          </w:tcPr>
          <w:p w14:paraId="066AB1BB" w14:textId="77777777" w:rsidR="001612F7" w:rsidRPr="00B41A36" w:rsidRDefault="001612F7" w:rsidP="002529A7">
            <w:pPr>
              <w:pStyle w:val="TAL"/>
              <w:rPr>
                <w:sz w:val="16"/>
              </w:rPr>
            </w:pPr>
            <w:r>
              <w:rPr>
                <w:sz w:val="16"/>
              </w:rPr>
              <w:t>vivo</w:t>
            </w:r>
          </w:p>
        </w:tc>
        <w:tc>
          <w:tcPr>
            <w:tcW w:w="1418" w:type="dxa"/>
          </w:tcPr>
          <w:p w14:paraId="46310BA7" w14:textId="77777777" w:rsidR="001612F7" w:rsidRPr="00B41A36" w:rsidRDefault="001612F7" w:rsidP="002529A7">
            <w:pPr>
              <w:pStyle w:val="TAL"/>
              <w:rPr>
                <w:sz w:val="16"/>
              </w:rPr>
            </w:pPr>
            <w:r>
              <w:rPr>
                <w:sz w:val="16"/>
              </w:rPr>
              <w:t>agreed</w:t>
            </w:r>
          </w:p>
        </w:tc>
        <w:tc>
          <w:tcPr>
            <w:tcW w:w="1559" w:type="dxa"/>
          </w:tcPr>
          <w:p w14:paraId="6298F2C3" w14:textId="77777777" w:rsidR="001612F7" w:rsidRPr="00B41A36" w:rsidRDefault="001612F7" w:rsidP="002529A7">
            <w:pPr>
              <w:pStyle w:val="TAL"/>
              <w:rPr>
                <w:sz w:val="16"/>
              </w:rPr>
            </w:pPr>
          </w:p>
        </w:tc>
        <w:tc>
          <w:tcPr>
            <w:tcW w:w="1017" w:type="dxa"/>
          </w:tcPr>
          <w:p w14:paraId="20A60EAA" w14:textId="77777777" w:rsidR="001612F7" w:rsidRPr="00B41A36" w:rsidRDefault="001612F7" w:rsidP="002529A7">
            <w:pPr>
              <w:pStyle w:val="TAL"/>
              <w:rPr>
                <w:sz w:val="16"/>
              </w:rPr>
            </w:pPr>
          </w:p>
        </w:tc>
      </w:tr>
      <w:tr w:rsidR="001612F7" w14:paraId="4536ED55" w14:textId="77777777" w:rsidTr="002529A7">
        <w:tc>
          <w:tcPr>
            <w:tcW w:w="1097" w:type="dxa"/>
          </w:tcPr>
          <w:p w14:paraId="5189AD40" w14:textId="77777777" w:rsidR="001612F7" w:rsidRPr="00B41A36" w:rsidRDefault="001612F7" w:rsidP="002529A7">
            <w:pPr>
              <w:pStyle w:val="TAL"/>
              <w:rPr>
                <w:sz w:val="16"/>
              </w:rPr>
            </w:pPr>
            <w:r>
              <w:rPr>
                <w:sz w:val="16"/>
              </w:rPr>
              <w:t>C1-240708</w:t>
            </w:r>
          </w:p>
        </w:tc>
        <w:tc>
          <w:tcPr>
            <w:tcW w:w="4540" w:type="dxa"/>
          </w:tcPr>
          <w:p w14:paraId="29C84BAA" w14:textId="77777777" w:rsidR="001612F7" w:rsidRPr="00B41A36" w:rsidRDefault="001612F7" w:rsidP="002529A7">
            <w:pPr>
              <w:pStyle w:val="TAL"/>
              <w:rPr>
                <w:sz w:val="16"/>
              </w:rPr>
            </w:pPr>
            <w:r>
              <w:rPr>
                <w:sz w:val="16"/>
              </w:rPr>
              <w:t>Corrections on coding description of the Service-level-AA container</w:t>
            </w:r>
          </w:p>
        </w:tc>
        <w:tc>
          <w:tcPr>
            <w:tcW w:w="1417" w:type="dxa"/>
          </w:tcPr>
          <w:p w14:paraId="040B8351" w14:textId="77777777" w:rsidR="001612F7" w:rsidRPr="00B41A36" w:rsidRDefault="001612F7" w:rsidP="002529A7">
            <w:pPr>
              <w:pStyle w:val="TAL"/>
              <w:rPr>
                <w:sz w:val="16"/>
              </w:rPr>
            </w:pPr>
            <w:r>
              <w:rPr>
                <w:sz w:val="16"/>
              </w:rPr>
              <w:t>vivo / Hank</w:t>
            </w:r>
          </w:p>
        </w:tc>
        <w:tc>
          <w:tcPr>
            <w:tcW w:w="1418" w:type="dxa"/>
          </w:tcPr>
          <w:p w14:paraId="48B963A3" w14:textId="77777777" w:rsidR="001612F7" w:rsidRPr="00B41A36" w:rsidRDefault="001612F7" w:rsidP="002529A7">
            <w:pPr>
              <w:pStyle w:val="TAL"/>
              <w:rPr>
                <w:sz w:val="16"/>
              </w:rPr>
            </w:pPr>
            <w:r>
              <w:rPr>
                <w:sz w:val="16"/>
              </w:rPr>
              <w:t>agreed</w:t>
            </w:r>
          </w:p>
        </w:tc>
        <w:tc>
          <w:tcPr>
            <w:tcW w:w="1559" w:type="dxa"/>
          </w:tcPr>
          <w:p w14:paraId="0B303A50" w14:textId="77777777" w:rsidR="001612F7" w:rsidRPr="00B41A36" w:rsidRDefault="001612F7" w:rsidP="002529A7">
            <w:pPr>
              <w:pStyle w:val="TAL"/>
              <w:rPr>
                <w:sz w:val="16"/>
              </w:rPr>
            </w:pPr>
          </w:p>
        </w:tc>
        <w:tc>
          <w:tcPr>
            <w:tcW w:w="1017" w:type="dxa"/>
          </w:tcPr>
          <w:p w14:paraId="5439B739" w14:textId="77777777" w:rsidR="001612F7" w:rsidRPr="00B41A36" w:rsidRDefault="001612F7" w:rsidP="002529A7">
            <w:pPr>
              <w:pStyle w:val="TAL"/>
              <w:rPr>
                <w:sz w:val="16"/>
              </w:rPr>
            </w:pPr>
          </w:p>
        </w:tc>
      </w:tr>
      <w:tr w:rsidR="001612F7" w14:paraId="1BB101BE" w14:textId="77777777" w:rsidTr="002529A7">
        <w:tc>
          <w:tcPr>
            <w:tcW w:w="1097" w:type="dxa"/>
          </w:tcPr>
          <w:p w14:paraId="673BB7BC" w14:textId="77777777" w:rsidR="001612F7" w:rsidRPr="00B41A36" w:rsidRDefault="001612F7" w:rsidP="002529A7">
            <w:pPr>
              <w:pStyle w:val="TAL"/>
              <w:rPr>
                <w:sz w:val="16"/>
              </w:rPr>
            </w:pPr>
            <w:r>
              <w:rPr>
                <w:sz w:val="16"/>
              </w:rPr>
              <w:t>C1-240709</w:t>
            </w:r>
          </w:p>
        </w:tc>
        <w:tc>
          <w:tcPr>
            <w:tcW w:w="4540" w:type="dxa"/>
          </w:tcPr>
          <w:p w14:paraId="790489AD" w14:textId="77777777" w:rsidR="001612F7" w:rsidRPr="00B41A36" w:rsidRDefault="001612F7" w:rsidP="002529A7">
            <w:pPr>
              <w:pStyle w:val="TAL"/>
              <w:rPr>
                <w:sz w:val="16"/>
              </w:rPr>
            </w:pPr>
            <w:r>
              <w:rPr>
                <w:sz w:val="16"/>
              </w:rPr>
              <w:t>Pseudo-CR on the LMF change for the LCS-UP connection</w:t>
            </w:r>
          </w:p>
        </w:tc>
        <w:tc>
          <w:tcPr>
            <w:tcW w:w="1417" w:type="dxa"/>
          </w:tcPr>
          <w:p w14:paraId="3E229EA5" w14:textId="77777777" w:rsidR="001612F7" w:rsidRPr="00B41A36" w:rsidRDefault="001612F7" w:rsidP="002529A7">
            <w:pPr>
              <w:pStyle w:val="TAL"/>
              <w:rPr>
                <w:sz w:val="16"/>
              </w:rPr>
            </w:pPr>
            <w:r>
              <w:rPr>
                <w:sz w:val="16"/>
              </w:rPr>
              <w:t>vivo / Hank</w:t>
            </w:r>
          </w:p>
        </w:tc>
        <w:tc>
          <w:tcPr>
            <w:tcW w:w="1418" w:type="dxa"/>
          </w:tcPr>
          <w:p w14:paraId="512CEFE4" w14:textId="77777777" w:rsidR="001612F7" w:rsidRPr="00B41A36" w:rsidRDefault="001612F7" w:rsidP="002529A7">
            <w:pPr>
              <w:pStyle w:val="TAL"/>
              <w:rPr>
                <w:sz w:val="16"/>
              </w:rPr>
            </w:pPr>
            <w:r>
              <w:rPr>
                <w:sz w:val="16"/>
              </w:rPr>
              <w:t>withdrawn</w:t>
            </w:r>
          </w:p>
        </w:tc>
        <w:tc>
          <w:tcPr>
            <w:tcW w:w="1559" w:type="dxa"/>
          </w:tcPr>
          <w:p w14:paraId="43FBD066" w14:textId="77777777" w:rsidR="001612F7" w:rsidRPr="00B41A36" w:rsidRDefault="001612F7" w:rsidP="002529A7">
            <w:pPr>
              <w:pStyle w:val="TAL"/>
              <w:rPr>
                <w:sz w:val="16"/>
              </w:rPr>
            </w:pPr>
            <w:r>
              <w:rPr>
                <w:sz w:val="16"/>
              </w:rPr>
              <w:t>C1-240398</w:t>
            </w:r>
          </w:p>
        </w:tc>
        <w:tc>
          <w:tcPr>
            <w:tcW w:w="1017" w:type="dxa"/>
          </w:tcPr>
          <w:p w14:paraId="2E76B957" w14:textId="77777777" w:rsidR="001612F7" w:rsidRPr="00B41A36" w:rsidRDefault="001612F7" w:rsidP="002529A7">
            <w:pPr>
              <w:pStyle w:val="TAL"/>
              <w:rPr>
                <w:sz w:val="16"/>
              </w:rPr>
            </w:pPr>
          </w:p>
        </w:tc>
      </w:tr>
      <w:tr w:rsidR="001612F7" w14:paraId="76B65FCB" w14:textId="77777777" w:rsidTr="002529A7">
        <w:tc>
          <w:tcPr>
            <w:tcW w:w="1097" w:type="dxa"/>
          </w:tcPr>
          <w:p w14:paraId="709CA645" w14:textId="77777777" w:rsidR="001612F7" w:rsidRPr="00B41A36" w:rsidRDefault="001612F7" w:rsidP="002529A7">
            <w:pPr>
              <w:pStyle w:val="TAL"/>
              <w:rPr>
                <w:sz w:val="16"/>
              </w:rPr>
            </w:pPr>
            <w:r>
              <w:rPr>
                <w:sz w:val="16"/>
              </w:rPr>
              <w:t>C1-240710</w:t>
            </w:r>
          </w:p>
        </w:tc>
        <w:tc>
          <w:tcPr>
            <w:tcW w:w="4540" w:type="dxa"/>
          </w:tcPr>
          <w:p w14:paraId="44A39383" w14:textId="77777777" w:rsidR="001612F7" w:rsidRPr="00B41A36" w:rsidRDefault="001612F7" w:rsidP="002529A7">
            <w:pPr>
              <w:pStyle w:val="TAL"/>
              <w:rPr>
                <w:sz w:val="16"/>
              </w:rPr>
            </w:pPr>
            <w:r>
              <w:rPr>
                <w:sz w:val="16"/>
              </w:rPr>
              <w:t>Pseudo-CR on the reject cause during the UE initiated user plane connection establishment procedure</w:t>
            </w:r>
          </w:p>
        </w:tc>
        <w:tc>
          <w:tcPr>
            <w:tcW w:w="1417" w:type="dxa"/>
          </w:tcPr>
          <w:p w14:paraId="525ED88A" w14:textId="77777777" w:rsidR="001612F7" w:rsidRPr="00B41A36" w:rsidRDefault="001612F7" w:rsidP="002529A7">
            <w:pPr>
              <w:pStyle w:val="TAL"/>
              <w:rPr>
                <w:sz w:val="16"/>
              </w:rPr>
            </w:pPr>
            <w:r>
              <w:rPr>
                <w:sz w:val="16"/>
              </w:rPr>
              <w:t>vivo / Hank</w:t>
            </w:r>
          </w:p>
        </w:tc>
        <w:tc>
          <w:tcPr>
            <w:tcW w:w="1418" w:type="dxa"/>
          </w:tcPr>
          <w:p w14:paraId="1BA5F8B5" w14:textId="77777777" w:rsidR="001612F7" w:rsidRPr="00B41A36" w:rsidRDefault="001612F7" w:rsidP="002529A7">
            <w:pPr>
              <w:pStyle w:val="TAL"/>
              <w:rPr>
                <w:sz w:val="16"/>
              </w:rPr>
            </w:pPr>
            <w:r>
              <w:rPr>
                <w:sz w:val="16"/>
              </w:rPr>
              <w:t>revised</w:t>
            </w:r>
          </w:p>
        </w:tc>
        <w:tc>
          <w:tcPr>
            <w:tcW w:w="1559" w:type="dxa"/>
          </w:tcPr>
          <w:p w14:paraId="4942F1AC" w14:textId="77777777" w:rsidR="001612F7" w:rsidRPr="00B41A36" w:rsidRDefault="001612F7" w:rsidP="002529A7">
            <w:pPr>
              <w:pStyle w:val="TAL"/>
              <w:rPr>
                <w:sz w:val="16"/>
              </w:rPr>
            </w:pPr>
          </w:p>
        </w:tc>
        <w:tc>
          <w:tcPr>
            <w:tcW w:w="1017" w:type="dxa"/>
          </w:tcPr>
          <w:p w14:paraId="283E3CFC" w14:textId="77777777" w:rsidR="001612F7" w:rsidRPr="00B41A36" w:rsidRDefault="001612F7" w:rsidP="002529A7">
            <w:pPr>
              <w:pStyle w:val="TAL"/>
              <w:rPr>
                <w:sz w:val="16"/>
              </w:rPr>
            </w:pPr>
            <w:r>
              <w:rPr>
                <w:sz w:val="16"/>
              </w:rPr>
              <w:t>C1-241290</w:t>
            </w:r>
          </w:p>
        </w:tc>
      </w:tr>
      <w:tr w:rsidR="001612F7" w14:paraId="76E26F2E" w14:textId="77777777" w:rsidTr="002529A7">
        <w:tc>
          <w:tcPr>
            <w:tcW w:w="1097" w:type="dxa"/>
          </w:tcPr>
          <w:p w14:paraId="4D85DD31" w14:textId="77777777" w:rsidR="001612F7" w:rsidRPr="00B41A36" w:rsidRDefault="001612F7" w:rsidP="002529A7">
            <w:pPr>
              <w:pStyle w:val="TAL"/>
              <w:rPr>
                <w:sz w:val="16"/>
              </w:rPr>
            </w:pPr>
            <w:r>
              <w:rPr>
                <w:sz w:val="16"/>
              </w:rPr>
              <w:lastRenderedPageBreak/>
              <w:t>C1-240711</w:t>
            </w:r>
          </w:p>
        </w:tc>
        <w:tc>
          <w:tcPr>
            <w:tcW w:w="4540" w:type="dxa"/>
          </w:tcPr>
          <w:p w14:paraId="238370C0" w14:textId="77777777" w:rsidR="001612F7" w:rsidRPr="00B41A36" w:rsidRDefault="001612F7" w:rsidP="002529A7">
            <w:pPr>
              <w:pStyle w:val="TAL"/>
              <w:rPr>
                <w:sz w:val="16"/>
              </w:rPr>
            </w:pPr>
            <w:r>
              <w:rPr>
                <w:sz w:val="16"/>
              </w:rPr>
              <w:t>Pseudo-CR on the release cause during the user plane connection release procedure</w:t>
            </w:r>
          </w:p>
        </w:tc>
        <w:tc>
          <w:tcPr>
            <w:tcW w:w="1417" w:type="dxa"/>
          </w:tcPr>
          <w:p w14:paraId="04894853" w14:textId="77777777" w:rsidR="001612F7" w:rsidRPr="00B41A36" w:rsidRDefault="001612F7" w:rsidP="002529A7">
            <w:pPr>
              <w:pStyle w:val="TAL"/>
              <w:rPr>
                <w:sz w:val="16"/>
              </w:rPr>
            </w:pPr>
            <w:r>
              <w:rPr>
                <w:sz w:val="16"/>
              </w:rPr>
              <w:t xml:space="preserve">vivo, CATT, Huawei, </w:t>
            </w:r>
            <w:proofErr w:type="spellStart"/>
            <w:r>
              <w:rPr>
                <w:sz w:val="16"/>
              </w:rPr>
              <w:t>HiSilicon</w:t>
            </w:r>
            <w:proofErr w:type="spellEnd"/>
          </w:p>
        </w:tc>
        <w:tc>
          <w:tcPr>
            <w:tcW w:w="1418" w:type="dxa"/>
          </w:tcPr>
          <w:p w14:paraId="21A85213" w14:textId="77777777" w:rsidR="001612F7" w:rsidRPr="00B41A36" w:rsidRDefault="001612F7" w:rsidP="002529A7">
            <w:pPr>
              <w:pStyle w:val="TAL"/>
              <w:rPr>
                <w:sz w:val="16"/>
              </w:rPr>
            </w:pPr>
            <w:r>
              <w:rPr>
                <w:sz w:val="16"/>
              </w:rPr>
              <w:t>revised</w:t>
            </w:r>
          </w:p>
        </w:tc>
        <w:tc>
          <w:tcPr>
            <w:tcW w:w="1559" w:type="dxa"/>
          </w:tcPr>
          <w:p w14:paraId="5161660A" w14:textId="77777777" w:rsidR="001612F7" w:rsidRPr="00B41A36" w:rsidRDefault="001612F7" w:rsidP="002529A7">
            <w:pPr>
              <w:pStyle w:val="TAL"/>
              <w:rPr>
                <w:sz w:val="16"/>
              </w:rPr>
            </w:pPr>
            <w:r>
              <w:rPr>
                <w:sz w:val="16"/>
              </w:rPr>
              <w:t>C1-240081</w:t>
            </w:r>
          </w:p>
        </w:tc>
        <w:tc>
          <w:tcPr>
            <w:tcW w:w="1017" w:type="dxa"/>
          </w:tcPr>
          <w:p w14:paraId="20945DE2" w14:textId="77777777" w:rsidR="001612F7" w:rsidRPr="00B41A36" w:rsidRDefault="001612F7" w:rsidP="002529A7">
            <w:pPr>
              <w:pStyle w:val="TAL"/>
              <w:rPr>
                <w:sz w:val="16"/>
              </w:rPr>
            </w:pPr>
            <w:r>
              <w:rPr>
                <w:sz w:val="16"/>
              </w:rPr>
              <w:t>C1-241291</w:t>
            </w:r>
          </w:p>
        </w:tc>
      </w:tr>
      <w:tr w:rsidR="001612F7" w14:paraId="5CB24C4E" w14:textId="77777777" w:rsidTr="002529A7">
        <w:tc>
          <w:tcPr>
            <w:tcW w:w="1097" w:type="dxa"/>
          </w:tcPr>
          <w:p w14:paraId="67D02DDF" w14:textId="77777777" w:rsidR="001612F7" w:rsidRPr="00B41A36" w:rsidRDefault="001612F7" w:rsidP="002529A7">
            <w:pPr>
              <w:pStyle w:val="TAL"/>
              <w:rPr>
                <w:sz w:val="16"/>
              </w:rPr>
            </w:pPr>
            <w:r>
              <w:rPr>
                <w:sz w:val="16"/>
              </w:rPr>
              <w:t>C1-240712</w:t>
            </w:r>
          </w:p>
        </w:tc>
        <w:tc>
          <w:tcPr>
            <w:tcW w:w="4540" w:type="dxa"/>
          </w:tcPr>
          <w:p w14:paraId="387CAF16" w14:textId="77777777" w:rsidR="001612F7" w:rsidRPr="00B41A36" w:rsidRDefault="001612F7" w:rsidP="002529A7">
            <w:pPr>
              <w:pStyle w:val="TAL"/>
              <w:rPr>
                <w:sz w:val="16"/>
              </w:rPr>
            </w:pPr>
            <w:r>
              <w:rPr>
                <w:sz w:val="16"/>
              </w:rPr>
              <w:t>Pseudo-CR on the PLMN ID parameter is optional in discovery messages</w:t>
            </w:r>
          </w:p>
        </w:tc>
        <w:tc>
          <w:tcPr>
            <w:tcW w:w="1417" w:type="dxa"/>
          </w:tcPr>
          <w:p w14:paraId="2255A820" w14:textId="77777777" w:rsidR="001612F7" w:rsidRPr="00B41A36" w:rsidRDefault="001612F7" w:rsidP="002529A7">
            <w:pPr>
              <w:pStyle w:val="TAL"/>
              <w:rPr>
                <w:sz w:val="16"/>
              </w:rPr>
            </w:pPr>
            <w:r>
              <w:rPr>
                <w:sz w:val="16"/>
              </w:rPr>
              <w:t>vivo / Hank</w:t>
            </w:r>
          </w:p>
        </w:tc>
        <w:tc>
          <w:tcPr>
            <w:tcW w:w="1418" w:type="dxa"/>
          </w:tcPr>
          <w:p w14:paraId="4B1F91E4" w14:textId="77777777" w:rsidR="001612F7" w:rsidRPr="00B41A36" w:rsidRDefault="001612F7" w:rsidP="002529A7">
            <w:pPr>
              <w:pStyle w:val="TAL"/>
              <w:rPr>
                <w:sz w:val="16"/>
              </w:rPr>
            </w:pPr>
            <w:r>
              <w:rPr>
                <w:sz w:val="16"/>
              </w:rPr>
              <w:t>revised</w:t>
            </w:r>
          </w:p>
        </w:tc>
        <w:tc>
          <w:tcPr>
            <w:tcW w:w="1559" w:type="dxa"/>
          </w:tcPr>
          <w:p w14:paraId="152CAF7F" w14:textId="77777777" w:rsidR="001612F7" w:rsidRPr="00B41A36" w:rsidRDefault="001612F7" w:rsidP="002529A7">
            <w:pPr>
              <w:pStyle w:val="TAL"/>
              <w:rPr>
                <w:sz w:val="16"/>
              </w:rPr>
            </w:pPr>
          </w:p>
        </w:tc>
        <w:tc>
          <w:tcPr>
            <w:tcW w:w="1017" w:type="dxa"/>
          </w:tcPr>
          <w:p w14:paraId="6E55628A" w14:textId="77777777" w:rsidR="001612F7" w:rsidRPr="00B41A36" w:rsidRDefault="001612F7" w:rsidP="002529A7">
            <w:pPr>
              <w:pStyle w:val="TAL"/>
              <w:rPr>
                <w:sz w:val="16"/>
              </w:rPr>
            </w:pPr>
            <w:r>
              <w:rPr>
                <w:sz w:val="16"/>
              </w:rPr>
              <w:t>C1-241587</w:t>
            </w:r>
          </w:p>
        </w:tc>
      </w:tr>
      <w:tr w:rsidR="001612F7" w14:paraId="74217362" w14:textId="77777777" w:rsidTr="002529A7">
        <w:tc>
          <w:tcPr>
            <w:tcW w:w="1097" w:type="dxa"/>
          </w:tcPr>
          <w:p w14:paraId="3F26360F" w14:textId="77777777" w:rsidR="001612F7" w:rsidRPr="00B41A36" w:rsidRDefault="001612F7" w:rsidP="002529A7">
            <w:pPr>
              <w:pStyle w:val="TAL"/>
              <w:rPr>
                <w:sz w:val="16"/>
              </w:rPr>
            </w:pPr>
            <w:r>
              <w:rPr>
                <w:sz w:val="16"/>
              </w:rPr>
              <w:t>C1-240713</w:t>
            </w:r>
          </w:p>
        </w:tc>
        <w:tc>
          <w:tcPr>
            <w:tcW w:w="4540" w:type="dxa"/>
          </w:tcPr>
          <w:p w14:paraId="37F4C29A" w14:textId="77777777" w:rsidR="001612F7" w:rsidRPr="00B41A36" w:rsidRDefault="001612F7" w:rsidP="002529A7">
            <w:pPr>
              <w:pStyle w:val="TAL"/>
              <w:rPr>
                <w:sz w:val="16"/>
              </w:rPr>
            </w:pPr>
            <w:r>
              <w:rPr>
                <w:sz w:val="16"/>
              </w:rPr>
              <w:t>Revised WID on Next Generation Real Time Communication services</w:t>
            </w:r>
          </w:p>
        </w:tc>
        <w:tc>
          <w:tcPr>
            <w:tcW w:w="1417" w:type="dxa"/>
          </w:tcPr>
          <w:p w14:paraId="43DA7007" w14:textId="77777777" w:rsidR="001612F7" w:rsidRPr="00B41A36" w:rsidRDefault="001612F7" w:rsidP="002529A7">
            <w:pPr>
              <w:pStyle w:val="TAL"/>
              <w:rPr>
                <w:sz w:val="16"/>
              </w:rPr>
            </w:pPr>
            <w:r>
              <w:rPr>
                <w:sz w:val="16"/>
              </w:rPr>
              <w:t>China Mobile</w:t>
            </w:r>
          </w:p>
        </w:tc>
        <w:tc>
          <w:tcPr>
            <w:tcW w:w="1418" w:type="dxa"/>
          </w:tcPr>
          <w:p w14:paraId="2E088D78" w14:textId="77777777" w:rsidR="001612F7" w:rsidRPr="00B41A36" w:rsidRDefault="001612F7" w:rsidP="002529A7">
            <w:pPr>
              <w:pStyle w:val="TAL"/>
              <w:rPr>
                <w:sz w:val="16"/>
              </w:rPr>
            </w:pPr>
            <w:r>
              <w:rPr>
                <w:sz w:val="16"/>
              </w:rPr>
              <w:t>revised</w:t>
            </w:r>
          </w:p>
        </w:tc>
        <w:tc>
          <w:tcPr>
            <w:tcW w:w="1559" w:type="dxa"/>
          </w:tcPr>
          <w:p w14:paraId="1927EEAA" w14:textId="77777777" w:rsidR="001612F7" w:rsidRPr="00B41A36" w:rsidRDefault="001612F7" w:rsidP="002529A7">
            <w:pPr>
              <w:pStyle w:val="TAL"/>
              <w:rPr>
                <w:sz w:val="16"/>
              </w:rPr>
            </w:pPr>
            <w:r>
              <w:rPr>
                <w:sz w:val="16"/>
              </w:rPr>
              <w:t>CP-233211</w:t>
            </w:r>
          </w:p>
        </w:tc>
        <w:tc>
          <w:tcPr>
            <w:tcW w:w="1017" w:type="dxa"/>
          </w:tcPr>
          <w:p w14:paraId="2BFBC0D5" w14:textId="77777777" w:rsidR="001612F7" w:rsidRPr="00B41A36" w:rsidRDefault="001612F7" w:rsidP="002529A7">
            <w:pPr>
              <w:pStyle w:val="TAL"/>
              <w:rPr>
                <w:sz w:val="16"/>
              </w:rPr>
            </w:pPr>
            <w:r>
              <w:rPr>
                <w:sz w:val="16"/>
              </w:rPr>
              <w:t>C1-241206</w:t>
            </w:r>
          </w:p>
        </w:tc>
      </w:tr>
      <w:tr w:rsidR="001612F7" w14:paraId="04399F61" w14:textId="77777777" w:rsidTr="002529A7">
        <w:tc>
          <w:tcPr>
            <w:tcW w:w="1097" w:type="dxa"/>
          </w:tcPr>
          <w:p w14:paraId="425465CC" w14:textId="77777777" w:rsidR="001612F7" w:rsidRPr="00B41A36" w:rsidRDefault="001612F7" w:rsidP="002529A7">
            <w:pPr>
              <w:pStyle w:val="TAL"/>
              <w:rPr>
                <w:sz w:val="16"/>
              </w:rPr>
            </w:pPr>
            <w:r>
              <w:rPr>
                <w:sz w:val="16"/>
              </w:rPr>
              <w:t>C1-240714</w:t>
            </w:r>
          </w:p>
        </w:tc>
        <w:tc>
          <w:tcPr>
            <w:tcW w:w="4540" w:type="dxa"/>
          </w:tcPr>
          <w:p w14:paraId="3AD20BDE" w14:textId="77777777" w:rsidR="001612F7" w:rsidRPr="00B41A36" w:rsidRDefault="001612F7" w:rsidP="002529A7">
            <w:pPr>
              <w:pStyle w:val="TAL"/>
              <w:rPr>
                <w:sz w:val="16"/>
              </w:rPr>
            </w:pPr>
            <w:r>
              <w:rPr>
                <w:sz w:val="16"/>
              </w:rPr>
              <w:t>Connection Capabilities in N1 SM container</w:t>
            </w:r>
          </w:p>
        </w:tc>
        <w:tc>
          <w:tcPr>
            <w:tcW w:w="1417" w:type="dxa"/>
          </w:tcPr>
          <w:p w14:paraId="271E0570" w14:textId="77777777" w:rsidR="001612F7" w:rsidRPr="00B41A36" w:rsidRDefault="001612F7" w:rsidP="002529A7">
            <w:pPr>
              <w:pStyle w:val="TAL"/>
              <w:rPr>
                <w:sz w:val="16"/>
              </w:rPr>
            </w:pPr>
            <w:r>
              <w:rPr>
                <w:sz w:val="16"/>
              </w:rPr>
              <w:t>China Mobile, Ericsson, China Southern Power Grid Co</w:t>
            </w:r>
          </w:p>
        </w:tc>
        <w:tc>
          <w:tcPr>
            <w:tcW w:w="1418" w:type="dxa"/>
          </w:tcPr>
          <w:p w14:paraId="45C35F98" w14:textId="77777777" w:rsidR="001612F7" w:rsidRPr="00B41A36" w:rsidRDefault="001612F7" w:rsidP="002529A7">
            <w:pPr>
              <w:pStyle w:val="TAL"/>
              <w:rPr>
                <w:sz w:val="16"/>
              </w:rPr>
            </w:pPr>
            <w:r>
              <w:rPr>
                <w:sz w:val="16"/>
              </w:rPr>
              <w:t>revised</w:t>
            </w:r>
          </w:p>
        </w:tc>
        <w:tc>
          <w:tcPr>
            <w:tcW w:w="1559" w:type="dxa"/>
          </w:tcPr>
          <w:p w14:paraId="7337361D" w14:textId="77777777" w:rsidR="001612F7" w:rsidRPr="00B41A36" w:rsidRDefault="001612F7" w:rsidP="002529A7">
            <w:pPr>
              <w:pStyle w:val="TAL"/>
              <w:rPr>
                <w:sz w:val="16"/>
              </w:rPr>
            </w:pPr>
            <w:r>
              <w:rPr>
                <w:sz w:val="16"/>
              </w:rPr>
              <w:t>C1-238747</w:t>
            </w:r>
          </w:p>
        </w:tc>
        <w:tc>
          <w:tcPr>
            <w:tcW w:w="1017" w:type="dxa"/>
          </w:tcPr>
          <w:p w14:paraId="2823E5F5" w14:textId="77777777" w:rsidR="001612F7" w:rsidRPr="00B41A36" w:rsidRDefault="001612F7" w:rsidP="002529A7">
            <w:pPr>
              <w:pStyle w:val="TAL"/>
              <w:rPr>
                <w:sz w:val="16"/>
              </w:rPr>
            </w:pPr>
            <w:r>
              <w:rPr>
                <w:sz w:val="16"/>
              </w:rPr>
              <w:t>C1-241304</w:t>
            </w:r>
          </w:p>
        </w:tc>
      </w:tr>
      <w:tr w:rsidR="001612F7" w14:paraId="2CC67BCC" w14:textId="77777777" w:rsidTr="002529A7">
        <w:tc>
          <w:tcPr>
            <w:tcW w:w="1097" w:type="dxa"/>
          </w:tcPr>
          <w:p w14:paraId="31A408A2" w14:textId="77777777" w:rsidR="001612F7" w:rsidRPr="00B41A36" w:rsidRDefault="001612F7" w:rsidP="002529A7">
            <w:pPr>
              <w:pStyle w:val="TAL"/>
              <w:rPr>
                <w:sz w:val="16"/>
              </w:rPr>
            </w:pPr>
            <w:r>
              <w:rPr>
                <w:sz w:val="16"/>
              </w:rPr>
              <w:t>C1-240715</w:t>
            </w:r>
          </w:p>
        </w:tc>
        <w:tc>
          <w:tcPr>
            <w:tcW w:w="4540" w:type="dxa"/>
          </w:tcPr>
          <w:p w14:paraId="7CEBF1C2" w14:textId="77777777" w:rsidR="001612F7" w:rsidRPr="00B41A36" w:rsidRDefault="001612F7" w:rsidP="002529A7">
            <w:pPr>
              <w:pStyle w:val="TAL"/>
              <w:rPr>
                <w:sz w:val="16"/>
              </w:rPr>
            </w:pPr>
            <w:r>
              <w:rPr>
                <w:sz w:val="16"/>
              </w:rPr>
              <w:t>Correction on reporting URSP rule enforcement</w:t>
            </w:r>
          </w:p>
        </w:tc>
        <w:tc>
          <w:tcPr>
            <w:tcW w:w="1417" w:type="dxa"/>
          </w:tcPr>
          <w:p w14:paraId="02A6A78D" w14:textId="77777777" w:rsidR="001612F7" w:rsidRPr="00B41A36" w:rsidRDefault="001612F7" w:rsidP="002529A7">
            <w:pPr>
              <w:pStyle w:val="TAL"/>
              <w:rPr>
                <w:sz w:val="16"/>
              </w:rPr>
            </w:pPr>
            <w:r>
              <w:rPr>
                <w:sz w:val="16"/>
              </w:rPr>
              <w:t>China Mobile, Ericsson, China Southern Power Grid Co</w:t>
            </w:r>
          </w:p>
        </w:tc>
        <w:tc>
          <w:tcPr>
            <w:tcW w:w="1418" w:type="dxa"/>
          </w:tcPr>
          <w:p w14:paraId="4E767A4E" w14:textId="77777777" w:rsidR="001612F7" w:rsidRPr="00B41A36" w:rsidRDefault="001612F7" w:rsidP="002529A7">
            <w:pPr>
              <w:pStyle w:val="TAL"/>
              <w:rPr>
                <w:sz w:val="16"/>
              </w:rPr>
            </w:pPr>
            <w:r>
              <w:rPr>
                <w:sz w:val="16"/>
              </w:rPr>
              <w:t>revised</w:t>
            </w:r>
          </w:p>
        </w:tc>
        <w:tc>
          <w:tcPr>
            <w:tcW w:w="1559" w:type="dxa"/>
          </w:tcPr>
          <w:p w14:paraId="323ED104" w14:textId="77777777" w:rsidR="001612F7" w:rsidRPr="00B41A36" w:rsidRDefault="001612F7" w:rsidP="002529A7">
            <w:pPr>
              <w:pStyle w:val="TAL"/>
              <w:rPr>
                <w:sz w:val="16"/>
              </w:rPr>
            </w:pPr>
          </w:p>
        </w:tc>
        <w:tc>
          <w:tcPr>
            <w:tcW w:w="1017" w:type="dxa"/>
          </w:tcPr>
          <w:p w14:paraId="2EE5464B" w14:textId="77777777" w:rsidR="001612F7" w:rsidRPr="00B41A36" w:rsidRDefault="001612F7" w:rsidP="002529A7">
            <w:pPr>
              <w:pStyle w:val="TAL"/>
              <w:rPr>
                <w:sz w:val="16"/>
              </w:rPr>
            </w:pPr>
            <w:r>
              <w:rPr>
                <w:sz w:val="16"/>
              </w:rPr>
              <w:t>C1-241305</w:t>
            </w:r>
          </w:p>
        </w:tc>
      </w:tr>
      <w:tr w:rsidR="001612F7" w14:paraId="6CF989A2" w14:textId="77777777" w:rsidTr="002529A7">
        <w:tc>
          <w:tcPr>
            <w:tcW w:w="1097" w:type="dxa"/>
          </w:tcPr>
          <w:p w14:paraId="5587FEB3" w14:textId="77777777" w:rsidR="001612F7" w:rsidRPr="00B41A36" w:rsidRDefault="001612F7" w:rsidP="002529A7">
            <w:pPr>
              <w:pStyle w:val="TAL"/>
              <w:rPr>
                <w:sz w:val="16"/>
              </w:rPr>
            </w:pPr>
            <w:r>
              <w:rPr>
                <w:sz w:val="16"/>
              </w:rPr>
              <w:t>C1-240716</w:t>
            </w:r>
          </w:p>
        </w:tc>
        <w:tc>
          <w:tcPr>
            <w:tcW w:w="4540" w:type="dxa"/>
          </w:tcPr>
          <w:p w14:paraId="5D42FEB4" w14:textId="77777777" w:rsidR="001612F7" w:rsidRPr="00B41A36" w:rsidRDefault="001612F7" w:rsidP="002529A7">
            <w:pPr>
              <w:pStyle w:val="TAL"/>
              <w:rPr>
                <w:sz w:val="16"/>
              </w:rPr>
            </w:pPr>
            <w:r>
              <w:rPr>
                <w:sz w:val="16"/>
              </w:rPr>
              <w:t>Update the general description</w:t>
            </w:r>
          </w:p>
        </w:tc>
        <w:tc>
          <w:tcPr>
            <w:tcW w:w="1417" w:type="dxa"/>
          </w:tcPr>
          <w:p w14:paraId="6E322BE2" w14:textId="77777777" w:rsidR="001612F7" w:rsidRPr="00B41A36" w:rsidRDefault="001612F7" w:rsidP="002529A7">
            <w:pPr>
              <w:pStyle w:val="TAL"/>
              <w:rPr>
                <w:sz w:val="16"/>
              </w:rPr>
            </w:pPr>
            <w:r>
              <w:rPr>
                <w:sz w:val="16"/>
              </w:rPr>
              <w:t>China Mobile, China Southern Power Grid Co</w:t>
            </w:r>
          </w:p>
        </w:tc>
        <w:tc>
          <w:tcPr>
            <w:tcW w:w="1418" w:type="dxa"/>
          </w:tcPr>
          <w:p w14:paraId="15CA7DE8" w14:textId="77777777" w:rsidR="001612F7" w:rsidRPr="00B41A36" w:rsidRDefault="001612F7" w:rsidP="002529A7">
            <w:pPr>
              <w:pStyle w:val="TAL"/>
              <w:rPr>
                <w:sz w:val="16"/>
              </w:rPr>
            </w:pPr>
            <w:r>
              <w:rPr>
                <w:sz w:val="16"/>
              </w:rPr>
              <w:t>revised</w:t>
            </w:r>
          </w:p>
        </w:tc>
        <w:tc>
          <w:tcPr>
            <w:tcW w:w="1559" w:type="dxa"/>
          </w:tcPr>
          <w:p w14:paraId="144CEA0D" w14:textId="77777777" w:rsidR="001612F7" w:rsidRPr="00B41A36" w:rsidRDefault="001612F7" w:rsidP="002529A7">
            <w:pPr>
              <w:pStyle w:val="TAL"/>
              <w:rPr>
                <w:sz w:val="16"/>
              </w:rPr>
            </w:pPr>
          </w:p>
        </w:tc>
        <w:tc>
          <w:tcPr>
            <w:tcW w:w="1017" w:type="dxa"/>
          </w:tcPr>
          <w:p w14:paraId="65BBB41C" w14:textId="77777777" w:rsidR="001612F7" w:rsidRPr="00B41A36" w:rsidRDefault="001612F7" w:rsidP="002529A7">
            <w:pPr>
              <w:pStyle w:val="TAL"/>
              <w:rPr>
                <w:sz w:val="16"/>
              </w:rPr>
            </w:pPr>
            <w:r>
              <w:rPr>
                <w:sz w:val="16"/>
              </w:rPr>
              <w:t>C1-241573</w:t>
            </w:r>
          </w:p>
        </w:tc>
      </w:tr>
      <w:tr w:rsidR="001612F7" w14:paraId="26A0CC92" w14:textId="77777777" w:rsidTr="002529A7">
        <w:tc>
          <w:tcPr>
            <w:tcW w:w="1097" w:type="dxa"/>
          </w:tcPr>
          <w:p w14:paraId="3C220888" w14:textId="77777777" w:rsidR="001612F7" w:rsidRPr="00B41A36" w:rsidRDefault="001612F7" w:rsidP="002529A7">
            <w:pPr>
              <w:pStyle w:val="TAL"/>
              <w:rPr>
                <w:sz w:val="16"/>
              </w:rPr>
            </w:pPr>
            <w:r>
              <w:rPr>
                <w:sz w:val="16"/>
              </w:rPr>
              <w:t>C1-240717</w:t>
            </w:r>
          </w:p>
        </w:tc>
        <w:tc>
          <w:tcPr>
            <w:tcW w:w="4540" w:type="dxa"/>
          </w:tcPr>
          <w:p w14:paraId="00AE2CD7" w14:textId="77777777" w:rsidR="001612F7" w:rsidRPr="00B41A36" w:rsidRDefault="001612F7" w:rsidP="002529A7">
            <w:pPr>
              <w:pStyle w:val="TAL"/>
              <w:rPr>
                <w:sz w:val="16"/>
              </w:rPr>
            </w:pPr>
            <w:r>
              <w:rPr>
                <w:sz w:val="16"/>
              </w:rPr>
              <w:t>Add parameters to network slice adaptation trigger</w:t>
            </w:r>
          </w:p>
        </w:tc>
        <w:tc>
          <w:tcPr>
            <w:tcW w:w="1417" w:type="dxa"/>
          </w:tcPr>
          <w:p w14:paraId="34FAE901" w14:textId="77777777" w:rsidR="001612F7" w:rsidRPr="00B41A36" w:rsidRDefault="001612F7" w:rsidP="002529A7">
            <w:pPr>
              <w:pStyle w:val="TAL"/>
              <w:rPr>
                <w:sz w:val="16"/>
              </w:rPr>
            </w:pPr>
            <w:r>
              <w:rPr>
                <w:sz w:val="16"/>
              </w:rPr>
              <w:t>China Mobile, China Southern Power Grid Co</w:t>
            </w:r>
          </w:p>
        </w:tc>
        <w:tc>
          <w:tcPr>
            <w:tcW w:w="1418" w:type="dxa"/>
          </w:tcPr>
          <w:p w14:paraId="18C9AE59" w14:textId="77777777" w:rsidR="001612F7" w:rsidRPr="00B41A36" w:rsidRDefault="001612F7" w:rsidP="002529A7">
            <w:pPr>
              <w:pStyle w:val="TAL"/>
              <w:rPr>
                <w:sz w:val="16"/>
              </w:rPr>
            </w:pPr>
            <w:r>
              <w:rPr>
                <w:sz w:val="16"/>
              </w:rPr>
              <w:t>revised</w:t>
            </w:r>
          </w:p>
        </w:tc>
        <w:tc>
          <w:tcPr>
            <w:tcW w:w="1559" w:type="dxa"/>
          </w:tcPr>
          <w:p w14:paraId="0C32494A" w14:textId="77777777" w:rsidR="001612F7" w:rsidRPr="00B41A36" w:rsidRDefault="001612F7" w:rsidP="002529A7">
            <w:pPr>
              <w:pStyle w:val="TAL"/>
              <w:rPr>
                <w:sz w:val="16"/>
              </w:rPr>
            </w:pPr>
          </w:p>
        </w:tc>
        <w:tc>
          <w:tcPr>
            <w:tcW w:w="1017" w:type="dxa"/>
          </w:tcPr>
          <w:p w14:paraId="00325984" w14:textId="77777777" w:rsidR="001612F7" w:rsidRPr="00B41A36" w:rsidRDefault="001612F7" w:rsidP="002529A7">
            <w:pPr>
              <w:pStyle w:val="TAL"/>
              <w:rPr>
                <w:sz w:val="16"/>
              </w:rPr>
            </w:pPr>
            <w:r>
              <w:rPr>
                <w:sz w:val="16"/>
              </w:rPr>
              <w:t>C1-241574</w:t>
            </w:r>
          </w:p>
        </w:tc>
      </w:tr>
      <w:tr w:rsidR="001612F7" w14:paraId="205C2314" w14:textId="77777777" w:rsidTr="002529A7">
        <w:tc>
          <w:tcPr>
            <w:tcW w:w="1097" w:type="dxa"/>
          </w:tcPr>
          <w:p w14:paraId="01D4D44C" w14:textId="77777777" w:rsidR="001612F7" w:rsidRPr="00B41A36" w:rsidRDefault="001612F7" w:rsidP="002529A7">
            <w:pPr>
              <w:pStyle w:val="TAL"/>
              <w:rPr>
                <w:sz w:val="16"/>
              </w:rPr>
            </w:pPr>
            <w:r>
              <w:rPr>
                <w:sz w:val="16"/>
              </w:rPr>
              <w:t>C1-240718</w:t>
            </w:r>
          </w:p>
        </w:tc>
        <w:tc>
          <w:tcPr>
            <w:tcW w:w="4540" w:type="dxa"/>
          </w:tcPr>
          <w:p w14:paraId="5CE12A42" w14:textId="77777777" w:rsidR="001612F7" w:rsidRPr="00B41A36" w:rsidRDefault="001612F7" w:rsidP="002529A7">
            <w:pPr>
              <w:pStyle w:val="TAL"/>
              <w:rPr>
                <w:sz w:val="16"/>
              </w:rPr>
            </w:pPr>
            <w:r>
              <w:rPr>
                <w:sz w:val="16"/>
              </w:rPr>
              <w:t>Update APIs for event triggered network slice configuration</w:t>
            </w:r>
          </w:p>
        </w:tc>
        <w:tc>
          <w:tcPr>
            <w:tcW w:w="1417" w:type="dxa"/>
          </w:tcPr>
          <w:p w14:paraId="451F027A" w14:textId="77777777" w:rsidR="001612F7" w:rsidRPr="00B41A36" w:rsidRDefault="001612F7" w:rsidP="002529A7">
            <w:pPr>
              <w:pStyle w:val="TAL"/>
              <w:rPr>
                <w:sz w:val="16"/>
              </w:rPr>
            </w:pPr>
            <w:r>
              <w:rPr>
                <w:sz w:val="16"/>
              </w:rPr>
              <w:t>China Mobile, China Southern Power Grid Co</w:t>
            </w:r>
          </w:p>
        </w:tc>
        <w:tc>
          <w:tcPr>
            <w:tcW w:w="1418" w:type="dxa"/>
          </w:tcPr>
          <w:p w14:paraId="51AEE8F9" w14:textId="77777777" w:rsidR="001612F7" w:rsidRPr="00B41A36" w:rsidRDefault="001612F7" w:rsidP="002529A7">
            <w:pPr>
              <w:pStyle w:val="TAL"/>
              <w:rPr>
                <w:sz w:val="16"/>
              </w:rPr>
            </w:pPr>
            <w:r>
              <w:rPr>
                <w:sz w:val="16"/>
              </w:rPr>
              <w:t>revised</w:t>
            </w:r>
          </w:p>
        </w:tc>
        <w:tc>
          <w:tcPr>
            <w:tcW w:w="1559" w:type="dxa"/>
          </w:tcPr>
          <w:p w14:paraId="3E2C6C74" w14:textId="77777777" w:rsidR="001612F7" w:rsidRPr="00B41A36" w:rsidRDefault="001612F7" w:rsidP="002529A7">
            <w:pPr>
              <w:pStyle w:val="TAL"/>
              <w:rPr>
                <w:sz w:val="16"/>
              </w:rPr>
            </w:pPr>
          </w:p>
        </w:tc>
        <w:tc>
          <w:tcPr>
            <w:tcW w:w="1017" w:type="dxa"/>
          </w:tcPr>
          <w:p w14:paraId="4949695E" w14:textId="77777777" w:rsidR="001612F7" w:rsidRPr="00B41A36" w:rsidRDefault="001612F7" w:rsidP="002529A7">
            <w:pPr>
              <w:pStyle w:val="TAL"/>
              <w:rPr>
                <w:sz w:val="16"/>
              </w:rPr>
            </w:pPr>
            <w:r>
              <w:rPr>
                <w:sz w:val="16"/>
              </w:rPr>
              <w:t>C1-241575</w:t>
            </w:r>
          </w:p>
        </w:tc>
      </w:tr>
      <w:tr w:rsidR="001612F7" w14:paraId="7D416097" w14:textId="77777777" w:rsidTr="002529A7">
        <w:tc>
          <w:tcPr>
            <w:tcW w:w="1097" w:type="dxa"/>
          </w:tcPr>
          <w:p w14:paraId="09BA6746" w14:textId="77777777" w:rsidR="001612F7" w:rsidRPr="00B41A36" w:rsidRDefault="001612F7" w:rsidP="002529A7">
            <w:pPr>
              <w:pStyle w:val="TAL"/>
              <w:rPr>
                <w:sz w:val="16"/>
              </w:rPr>
            </w:pPr>
            <w:r>
              <w:rPr>
                <w:sz w:val="16"/>
              </w:rPr>
              <w:t>C1-240719</w:t>
            </w:r>
          </w:p>
        </w:tc>
        <w:tc>
          <w:tcPr>
            <w:tcW w:w="4540" w:type="dxa"/>
          </w:tcPr>
          <w:p w14:paraId="4F1893F6" w14:textId="77777777" w:rsidR="001612F7" w:rsidRPr="00B41A36" w:rsidRDefault="001612F7" w:rsidP="002529A7">
            <w:pPr>
              <w:pStyle w:val="TAL"/>
              <w:rPr>
                <w:sz w:val="16"/>
              </w:rPr>
            </w:pPr>
            <w:r>
              <w:rPr>
                <w:sz w:val="16"/>
              </w:rPr>
              <w:t>Retrieve data and information from NSCE client</w:t>
            </w:r>
          </w:p>
        </w:tc>
        <w:tc>
          <w:tcPr>
            <w:tcW w:w="1417" w:type="dxa"/>
          </w:tcPr>
          <w:p w14:paraId="7CF132A9" w14:textId="77777777" w:rsidR="001612F7" w:rsidRPr="00B41A36" w:rsidRDefault="001612F7" w:rsidP="002529A7">
            <w:pPr>
              <w:pStyle w:val="TAL"/>
              <w:rPr>
                <w:sz w:val="16"/>
              </w:rPr>
            </w:pPr>
            <w:r>
              <w:rPr>
                <w:sz w:val="16"/>
              </w:rPr>
              <w:t>China Mobile, China Southern Power Grid Co</w:t>
            </w:r>
          </w:p>
        </w:tc>
        <w:tc>
          <w:tcPr>
            <w:tcW w:w="1418" w:type="dxa"/>
          </w:tcPr>
          <w:p w14:paraId="4C31659F" w14:textId="77777777" w:rsidR="001612F7" w:rsidRPr="00B41A36" w:rsidRDefault="001612F7" w:rsidP="002529A7">
            <w:pPr>
              <w:pStyle w:val="TAL"/>
              <w:rPr>
                <w:sz w:val="16"/>
              </w:rPr>
            </w:pPr>
            <w:r>
              <w:rPr>
                <w:sz w:val="16"/>
              </w:rPr>
              <w:t>revised</w:t>
            </w:r>
          </w:p>
        </w:tc>
        <w:tc>
          <w:tcPr>
            <w:tcW w:w="1559" w:type="dxa"/>
          </w:tcPr>
          <w:p w14:paraId="1E1451B7" w14:textId="77777777" w:rsidR="001612F7" w:rsidRPr="00B41A36" w:rsidRDefault="001612F7" w:rsidP="002529A7">
            <w:pPr>
              <w:pStyle w:val="TAL"/>
              <w:rPr>
                <w:sz w:val="16"/>
              </w:rPr>
            </w:pPr>
          </w:p>
        </w:tc>
        <w:tc>
          <w:tcPr>
            <w:tcW w:w="1017" w:type="dxa"/>
          </w:tcPr>
          <w:p w14:paraId="0C8FA1DD" w14:textId="77777777" w:rsidR="001612F7" w:rsidRPr="00B41A36" w:rsidRDefault="001612F7" w:rsidP="002529A7">
            <w:pPr>
              <w:pStyle w:val="TAL"/>
              <w:rPr>
                <w:sz w:val="16"/>
              </w:rPr>
            </w:pPr>
            <w:r>
              <w:rPr>
                <w:sz w:val="16"/>
              </w:rPr>
              <w:t>C1-241576</w:t>
            </w:r>
          </w:p>
        </w:tc>
      </w:tr>
      <w:tr w:rsidR="001612F7" w14:paraId="218B9E66" w14:textId="77777777" w:rsidTr="002529A7">
        <w:tc>
          <w:tcPr>
            <w:tcW w:w="1097" w:type="dxa"/>
          </w:tcPr>
          <w:p w14:paraId="502381BB" w14:textId="77777777" w:rsidR="001612F7" w:rsidRPr="00B41A36" w:rsidRDefault="001612F7" w:rsidP="002529A7">
            <w:pPr>
              <w:pStyle w:val="TAL"/>
              <w:rPr>
                <w:sz w:val="16"/>
              </w:rPr>
            </w:pPr>
            <w:r>
              <w:rPr>
                <w:sz w:val="16"/>
              </w:rPr>
              <w:t>C1-240720</w:t>
            </w:r>
          </w:p>
        </w:tc>
        <w:tc>
          <w:tcPr>
            <w:tcW w:w="4540" w:type="dxa"/>
          </w:tcPr>
          <w:p w14:paraId="7D34CCF4" w14:textId="77777777" w:rsidR="001612F7" w:rsidRPr="00B41A36" w:rsidRDefault="001612F7" w:rsidP="002529A7">
            <w:pPr>
              <w:pStyle w:val="TAL"/>
              <w:rPr>
                <w:sz w:val="16"/>
              </w:rPr>
            </w:pPr>
            <w:r>
              <w:rPr>
                <w:sz w:val="16"/>
              </w:rPr>
              <w:t>Notify slice modification in Inter-PLMN based slice service continuity</w:t>
            </w:r>
          </w:p>
        </w:tc>
        <w:tc>
          <w:tcPr>
            <w:tcW w:w="1417" w:type="dxa"/>
          </w:tcPr>
          <w:p w14:paraId="6DA7ADAA" w14:textId="77777777" w:rsidR="001612F7" w:rsidRPr="00B41A36" w:rsidRDefault="001612F7" w:rsidP="002529A7">
            <w:pPr>
              <w:pStyle w:val="TAL"/>
              <w:rPr>
                <w:sz w:val="16"/>
              </w:rPr>
            </w:pPr>
            <w:r>
              <w:rPr>
                <w:sz w:val="16"/>
              </w:rPr>
              <w:t>China Mobile, China Southern Power Grid Co</w:t>
            </w:r>
          </w:p>
        </w:tc>
        <w:tc>
          <w:tcPr>
            <w:tcW w:w="1418" w:type="dxa"/>
          </w:tcPr>
          <w:p w14:paraId="54BE4ADE" w14:textId="77777777" w:rsidR="001612F7" w:rsidRPr="00B41A36" w:rsidRDefault="001612F7" w:rsidP="002529A7">
            <w:pPr>
              <w:pStyle w:val="TAL"/>
              <w:rPr>
                <w:sz w:val="16"/>
              </w:rPr>
            </w:pPr>
            <w:r>
              <w:rPr>
                <w:sz w:val="16"/>
              </w:rPr>
              <w:t>revised</w:t>
            </w:r>
          </w:p>
        </w:tc>
        <w:tc>
          <w:tcPr>
            <w:tcW w:w="1559" w:type="dxa"/>
          </w:tcPr>
          <w:p w14:paraId="234B0715" w14:textId="77777777" w:rsidR="001612F7" w:rsidRPr="00B41A36" w:rsidRDefault="001612F7" w:rsidP="002529A7">
            <w:pPr>
              <w:pStyle w:val="TAL"/>
              <w:rPr>
                <w:sz w:val="16"/>
              </w:rPr>
            </w:pPr>
          </w:p>
        </w:tc>
        <w:tc>
          <w:tcPr>
            <w:tcW w:w="1017" w:type="dxa"/>
          </w:tcPr>
          <w:p w14:paraId="105B81B4" w14:textId="77777777" w:rsidR="001612F7" w:rsidRPr="00B41A36" w:rsidRDefault="001612F7" w:rsidP="002529A7">
            <w:pPr>
              <w:pStyle w:val="TAL"/>
              <w:rPr>
                <w:sz w:val="16"/>
              </w:rPr>
            </w:pPr>
            <w:r>
              <w:rPr>
                <w:sz w:val="16"/>
              </w:rPr>
              <w:t>C1-241577</w:t>
            </w:r>
          </w:p>
        </w:tc>
      </w:tr>
      <w:tr w:rsidR="001612F7" w14:paraId="044DB408" w14:textId="77777777" w:rsidTr="002529A7">
        <w:tc>
          <w:tcPr>
            <w:tcW w:w="1097" w:type="dxa"/>
          </w:tcPr>
          <w:p w14:paraId="044877E4" w14:textId="77777777" w:rsidR="001612F7" w:rsidRPr="00B41A36" w:rsidRDefault="001612F7" w:rsidP="002529A7">
            <w:pPr>
              <w:pStyle w:val="TAL"/>
              <w:rPr>
                <w:sz w:val="16"/>
              </w:rPr>
            </w:pPr>
            <w:r>
              <w:rPr>
                <w:sz w:val="16"/>
              </w:rPr>
              <w:t>C1-240721</w:t>
            </w:r>
          </w:p>
        </w:tc>
        <w:tc>
          <w:tcPr>
            <w:tcW w:w="4540" w:type="dxa"/>
          </w:tcPr>
          <w:p w14:paraId="6B2C0838" w14:textId="77777777" w:rsidR="001612F7" w:rsidRPr="00B41A36" w:rsidRDefault="001612F7" w:rsidP="002529A7">
            <w:pPr>
              <w:pStyle w:val="TAL"/>
              <w:rPr>
                <w:sz w:val="16"/>
              </w:rPr>
            </w:pPr>
            <w:r>
              <w:rPr>
                <w:sz w:val="16"/>
              </w:rPr>
              <w:t>Work plan of NG_RTC</w:t>
            </w:r>
          </w:p>
        </w:tc>
        <w:tc>
          <w:tcPr>
            <w:tcW w:w="1417" w:type="dxa"/>
          </w:tcPr>
          <w:p w14:paraId="1344347F" w14:textId="77777777" w:rsidR="001612F7" w:rsidRPr="00B41A36" w:rsidRDefault="001612F7" w:rsidP="002529A7">
            <w:pPr>
              <w:pStyle w:val="TAL"/>
              <w:rPr>
                <w:sz w:val="16"/>
              </w:rPr>
            </w:pPr>
            <w:r>
              <w:rPr>
                <w:sz w:val="16"/>
              </w:rPr>
              <w:t>China Mobile</w:t>
            </w:r>
          </w:p>
        </w:tc>
        <w:tc>
          <w:tcPr>
            <w:tcW w:w="1418" w:type="dxa"/>
          </w:tcPr>
          <w:p w14:paraId="3A9EB232" w14:textId="77777777" w:rsidR="001612F7" w:rsidRPr="00B41A36" w:rsidRDefault="001612F7" w:rsidP="002529A7">
            <w:pPr>
              <w:pStyle w:val="TAL"/>
              <w:rPr>
                <w:sz w:val="16"/>
              </w:rPr>
            </w:pPr>
            <w:r>
              <w:rPr>
                <w:sz w:val="16"/>
              </w:rPr>
              <w:t>noted</w:t>
            </w:r>
          </w:p>
        </w:tc>
        <w:tc>
          <w:tcPr>
            <w:tcW w:w="1559" w:type="dxa"/>
          </w:tcPr>
          <w:p w14:paraId="7526FBA2" w14:textId="77777777" w:rsidR="001612F7" w:rsidRPr="00B41A36" w:rsidRDefault="001612F7" w:rsidP="002529A7">
            <w:pPr>
              <w:pStyle w:val="TAL"/>
              <w:rPr>
                <w:sz w:val="16"/>
              </w:rPr>
            </w:pPr>
          </w:p>
        </w:tc>
        <w:tc>
          <w:tcPr>
            <w:tcW w:w="1017" w:type="dxa"/>
          </w:tcPr>
          <w:p w14:paraId="73905D06" w14:textId="77777777" w:rsidR="001612F7" w:rsidRPr="00B41A36" w:rsidRDefault="001612F7" w:rsidP="002529A7">
            <w:pPr>
              <w:pStyle w:val="TAL"/>
              <w:rPr>
                <w:sz w:val="16"/>
              </w:rPr>
            </w:pPr>
          </w:p>
        </w:tc>
      </w:tr>
      <w:tr w:rsidR="001612F7" w14:paraId="15DC439E" w14:textId="77777777" w:rsidTr="002529A7">
        <w:tc>
          <w:tcPr>
            <w:tcW w:w="1097" w:type="dxa"/>
          </w:tcPr>
          <w:p w14:paraId="34004C55" w14:textId="77777777" w:rsidR="001612F7" w:rsidRPr="00B41A36" w:rsidRDefault="001612F7" w:rsidP="002529A7">
            <w:pPr>
              <w:pStyle w:val="TAL"/>
              <w:rPr>
                <w:sz w:val="16"/>
              </w:rPr>
            </w:pPr>
            <w:r>
              <w:rPr>
                <w:sz w:val="16"/>
              </w:rPr>
              <w:t>C1-240722</w:t>
            </w:r>
          </w:p>
        </w:tc>
        <w:tc>
          <w:tcPr>
            <w:tcW w:w="4540" w:type="dxa"/>
          </w:tcPr>
          <w:p w14:paraId="0A7D1FEA" w14:textId="77777777" w:rsidR="001612F7" w:rsidRPr="00B41A36" w:rsidRDefault="001612F7" w:rsidP="002529A7">
            <w:pPr>
              <w:pStyle w:val="TAL"/>
              <w:rPr>
                <w:sz w:val="16"/>
              </w:rPr>
            </w:pPr>
            <w:r>
              <w:rPr>
                <w:sz w:val="16"/>
              </w:rPr>
              <w:t>Discussion on support of both SBI and non-SBI in IMS DC solution</w:t>
            </w:r>
          </w:p>
        </w:tc>
        <w:tc>
          <w:tcPr>
            <w:tcW w:w="1417" w:type="dxa"/>
          </w:tcPr>
          <w:p w14:paraId="7D3E0EF9" w14:textId="77777777" w:rsidR="001612F7" w:rsidRPr="00B41A36" w:rsidRDefault="001612F7" w:rsidP="002529A7">
            <w:pPr>
              <w:pStyle w:val="TAL"/>
              <w:rPr>
                <w:sz w:val="16"/>
              </w:rPr>
            </w:pPr>
            <w:r>
              <w:rPr>
                <w:sz w:val="16"/>
              </w:rPr>
              <w:t>China Mobile, China Southern Power Grid Co</w:t>
            </w:r>
          </w:p>
        </w:tc>
        <w:tc>
          <w:tcPr>
            <w:tcW w:w="1418" w:type="dxa"/>
          </w:tcPr>
          <w:p w14:paraId="50D164C9" w14:textId="77777777" w:rsidR="001612F7" w:rsidRPr="00B41A36" w:rsidRDefault="001612F7" w:rsidP="002529A7">
            <w:pPr>
              <w:pStyle w:val="TAL"/>
              <w:rPr>
                <w:sz w:val="16"/>
              </w:rPr>
            </w:pPr>
            <w:r>
              <w:rPr>
                <w:sz w:val="16"/>
              </w:rPr>
              <w:t>noted</w:t>
            </w:r>
          </w:p>
        </w:tc>
        <w:tc>
          <w:tcPr>
            <w:tcW w:w="1559" w:type="dxa"/>
          </w:tcPr>
          <w:p w14:paraId="0C145674" w14:textId="77777777" w:rsidR="001612F7" w:rsidRPr="00B41A36" w:rsidRDefault="001612F7" w:rsidP="002529A7">
            <w:pPr>
              <w:pStyle w:val="TAL"/>
              <w:rPr>
                <w:sz w:val="16"/>
              </w:rPr>
            </w:pPr>
          </w:p>
        </w:tc>
        <w:tc>
          <w:tcPr>
            <w:tcW w:w="1017" w:type="dxa"/>
          </w:tcPr>
          <w:p w14:paraId="0345550B" w14:textId="77777777" w:rsidR="001612F7" w:rsidRPr="00B41A36" w:rsidRDefault="001612F7" w:rsidP="002529A7">
            <w:pPr>
              <w:pStyle w:val="TAL"/>
              <w:rPr>
                <w:sz w:val="16"/>
              </w:rPr>
            </w:pPr>
          </w:p>
        </w:tc>
      </w:tr>
      <w:tr w:rsidR="001612F7" w14:paraId="50A6F53A" w14:textId="77777777" w:rsidTr="002529A7">
        <w:tc>
          <w:tcPr>
            <w:tcW w:w="1097" w:type="dxa"/>
          </w:tcPr>
          <w:p w14:paraId="3E1AB5DB" w14:textId="77777777" w:rsidR="001612F7" w:rsidRPr="00B41A36" w:rsidRDefault="001612F7" w:rsidP="002529A7">
            <w:pPr>
              <w:pStyle w:val="TAL"/>
              <w:rPr>
                <w:sz w:val="16"/>
              </w:rPr>
            </w:pPr>
            <w:r>
              <w:rPr>
                <w:sz w:val="16"/>
              </w:rPr>
              <w:t>C1-240723</w:t>
            </w:r>
          </w:p>
        </w:tc>
        <w:tc>
          <w:tcPr>
            <w:tcW w:w="4540" w:type="dxa"/>
          </w:tcPr>
          <w:p w14:paraId="21BF588B" w14:textId="77777777" w:rsidR="001612F7" w:rsidRPr="00B41A36" w:rsidRDefault="001612F7" w:rsidP="002529A7">
            <w:pPr>
              <w:pStyle w:val="TAL"/>
              <w:rPr>
                <w:sz w:val="16"/>
              </w:rPr>
            </w:pPr>
            <w:proofErr w:type="spellStart"/>
            <w:r>
              <w:rPr>
                <w:sz w:val="16"/>
              </w:rPr>
              <w:t>pCR</w:t>
            </w:r>
            <w:proofErr w:type="spellEnd"/>
            <w:r>
              <w:rPr>
                <w:sz w:val="16"/>
              </w:rPr>
              <w:t xml:space="preserve"> on MF</w:t>
            </w:r>
          </w:p>
        </w:tc>
        <w:tc>
          <w:tcPr>
            <w:tcW w:w="1417" w:type="dxa"/>
          </w:tcPr>
          <w:p w14:paraId="44B498FF" w14:textId="77777777" w:rsidR="001612F7" w:rsidRPr="00B41A36" w:rsidRDefault="001612F7" w:rsidP="002529A7">
            <w:pPr>
              <w:pStyle w:val="TAL"/>
              <w:rPr>
                <w:sz w:val="16"/>
              </w:rPr>
            </w:pPr>
            <w:r>
              <w:rPr>
                <w:sz w:val="16"/>
              </w:rPr>
              <w:t>China Mobile, China Southern Power Grid Co</w:t>
            </w:r>
          </w:p>
        </w:tc>
        <w:tc>
          <w:tcPr>
            <w:tcW w:w="1418" w:type="dxa"/>
          </w:tcPr>
          <w:p w14:paraId="5F5E59EF" w14:textId="77777777" w:rsidR="001612F7" w:rsidRPr="00B41A36" w:rsidRDefault="001612F7" w:rsidP="002529A7">
            <w:pPr>
              <w:pStyle w:val="TAL"/>
              <w:rPr>
                <w:sz w:val="16"/>
              </w:rPr>
            </w:pPr>
            <w:r>
              <w:rPr>
                <w:sz w:val="16"/>
              </w:rPr>
              <w:t>revised</w:t>
            </w:r>
          </w:p>
        </w:tc>
        <w:tc>
          <w:tcPr>
            <w:tcW w:w="1559" w:type="dxa"/>
          </w:tcPr>
          <w:p w14:paraId="41AD03DC" w14:textId="77777777" w:rsidR="001612F7" w:rsidRPr="00B41A36" w:rsidRDefault="001612F7" w:rsidP="002529A7">
            <w:pPr>
              <w:pStyle w:val="TAL"/>
              <w:rPr>
                <w:sz w:val="16"/>
              </w:rPr>
            </w:pPr>
          </w:p>
        </w:tc>
        <w:tc>
          <w:tcPr>
            <w:tcW w:w="1017" w:type="dxa"/>
          </w:tcPr>
          <w:p w14:paraId="2579E730" w14:textId="77777777" w:rsidR="001612F7" w:rsidRPr="00B41A36" w:rsidRDefault="001612F7" w:rsidP="002529A7">
            <w:pPr>
              <w:pStyle w:val="TAL"/>
              <w:rPr>
                <w:sz w:val="16"/>
              </w:rPr>
            </w:pPr>
            <w:r>
              <w:rPr>
                <w:sz w:val="16"/>
              </w:rPr>
              <w:t>C1-241432</w:t>
            </w:r>
          </w:p>
        </w:tc>
      </w:tr>
      <w:tr w:rsidR="001612F7" w14:paraId="538D3F32" w14:textId="77777777" w:rsidTr="002529A7">
        <w:tc>
          <w:tcPr>
            <w:tcW w:w="1097" w:type="dxa"/>
          </w:tcPr>
          <w:p w14:paraId="301A9547" w14:textId="77777777" w:rsidR="001612F7" w:rsidRPr="00B41A36" w:rsidRDefault="001612F7" w:rsidP="002529A7">
            <w:pPr>
              <w:pStyle w:val="TAL"/>
              <w:rPr>
                <w:sz w:val="16"/>
              </w:rPr>
            </w:pPr>
            <w:r>
              <w:rPr>
                <w:sz w:val="16"/>
              </w:rPr>
              <w:t>C1-240724</w:t>
            </w:r>
          </w:p>
        </w:tc>
        <w:tc>
          <w:tcPr>
            <w:tcW w:w="4540" w:type="dxa"/>
          </w:tcPr>
          <w:p w14:paraId="06DD8B28" w14:textId="77777777" w:rsidR="001612F7" w:rsidRPr="00B41A36" w:rsidRDefault="001612F7" w:rsidP="002529A7">
            <w:pPr>
              <w:pStyle w:val="TAL"/>
              <w:rPr>
                <w:sz w:val="16"/>
              </w:rPr>
            </w:pPr>
            <w:proofErr w:type="spellStart"/>
            <w:r>
              <w:rPr>
                <w:sz w:val="16"/>
              </w:rPr>
              <w:t>pCR</w:t>
            </w:r>
            <w:proofErr w:type="spellEnd"/>
            <w:r>
              <w:rPr>
                <w:sz w:val="16"/>
              </w:rPr>
              <w:t xml:space="preserve"> on normative requirement for IMS AS related to DC1 and DC2</w:t>
            </w:r>
          </w:p>
        </w:tc>
        <w:tc>
          <w:tcPr>
            <w:tcW w:w="1417" w:type="dxa"/>
          </w:tcPr>
          <w:p w14:paraId="7C302025" w14:textId="77777777" w:rsidR="001612F7" w:rsidRPr="00B41A36" w:rsidRDefault="001612F7" w:rsidP="002529A7">
            <w:pPr>
              <w:pStyle w:val="TAL"/>
              <w:rPr>
                <w:sz w:val="16"/>
              </w:rPr>
            </w:pPr>
            <w:r>
              <w:rPr>
                <w:sz w:val="16"/>
              </w:rPr>
              <w:t>China Mobile, China Southern Power Grid Co</w:t>
            </w:r>
          </w:p>
        </w:tc>
        <w:tc>
          <w:tcPr>
            <w:tcW w:w="1418" w:type="dxa"/>
          </w:tcPr>
          <w:p w14:paraId="5D4E287F" w14:textId="77777777" w:rsidR="001612F7" w:rsidRPr="00B41A36" w:rsidRDefault="001612F7" w:rsidP="002529A7">
            <w:pPr>
              <w:pStyle w:val="TAL"/>
              <w:rPr>
                <w:sz w:val="16"/>
              </w:rPr>
            </w:pPr>
            <w:r>
              <w:rPr>
                <w:sz w:val="16"/>
              </w:rPr>
              <w:t>revised</w:t>
            </w:r>
          </w:p>
        </w:tc>
        <w:tc>
          <w:tcPr>
            <w:tcW w:w="1559" w:type="dxa"/>
          </w:tcPr>
          <w:p w14:paraId="1A74701F" w14:textId="77777777" w:rsidR="001612F7" w:rsidRPr="00B41A36" w:rsidRDefault="001612F7" w:rsidP="002529A7">
            <w:pPr>
              <w:pStyle w:val="TAL"/>
              <w:rPr>
                <w:sz w:val="16"/>
              </w:rPr>
            </w:pPr>
          </w:p>
        </w:tc>
        <w:tc>
          <w:tcPr>
            <w:tcW w:w="1017" w:type="dxa"/>
          </w:tcPr>
          <w:p w14:paraId="7FFE22E2" w14:textId="77777777" w:rsidR="001612F7" w:rsidRPr="00B41A36" w:rsidRDefault="001612F7" w:rsidP="002529A7">
            <w:pPr>
              <w:pStyle w:val="TAL"/>
              <w:rPr>
                <w:sz w:val="16"/>
              </w:rPr>
            </w:pPr>
            <w:r>
              <w:rPr>
                <w:sz w:val="16"/>
              </w:rPr>
              <w:t>C1-241434</w:t>
            </w:r>
          </w:p>
        </w:tc>
      </w:tr>
      <w:tr w:rsidR="001612F7" w14:paraId="4C6B4567" w14:textId="77777777" w:rsidTr="002529A7">
        <w:tc>
          <w:tcPr>
            <w:tcW w:w="1097" w:type="dxa"/>
          </w:tcPr>
          <w:p w14:paraId="6CBE4E2F" w14:textId="77777777" w:rsidR="001612F7" w:rsidRPr="00B41A36" w:rsidRDefault="001612F7" w:rsidP="002529A7">
            <w:pPr>
              <w:pStyle w:val="TAL"/>
              <w:rPr>
                <w:sz w:val="16"/>
              </w:rPr>
            </w:pPr>
            <w:r>
              <w:rPr>
                <w:sz w:val="16"/>
              </w:rPr>
              <w:t>C1-240725</w:t>
            </w:r>
          </w:p>
        </w:tc>
        <w:tc>
          <w:tcPr>
            <w:tcW w:w="4540" w:type="dxa"/>
          </w:tcPr>
          <w:p w14:paraId="5BCA45ED" w14:textId="77777777" w:rsidR="001612F7" w:rsidRPr="00B41A36" w:rsidRDefault="001612F7" w:rsidP="002529A7">
            <w:pPr>
              <w:pStyle w:val="TAL"/>
              <w:rPr>
                <w:sz w:val="16"/>
              </w:rPr>
            </w:pPr>
            <w:proofErr w:type="spellStart"/>
            <w:r>
              <w:rPr>
                <w:sz w:val="16"/>
              </w:rPr>
              <w:t>pCR</w:t>
            </w:r>
            <w:proofErr w:type="spellEnd"/>
            <w:r>
              <w:rPr>
                <w:sz w:val="16"/>
              </w:rPr>
              <w:t xml:space="preserve"> on IMS AS handling session release</w:t>
            </w:r>
          </w:p>
        </w:tc>
        <w:tc>
          <w:tcPr>
            <w:tcW w:w="1417" w:type="dxa"/>
          </w:tcPr>
          <w:p w14:paraId="79E981D1" w14:textId="77777777" w:rsidR="001612F7" w:rsidRPr="00B41A36" w:rsidRDefault="001612F7" w:rsidP="002529A7">
            <w:pPr>
              <w:pStyle w:val="TAL"/>
              <w:rPr>
                <w:sz w:val="16"/>
              </w:rPr>
            </w:pPr>
            <w:r>
              <w:rPr>
                <w:sz w:val="16"/>
              </w:rPr>
              <w:t>China Mobile, China Southern Power Grid Co</w:t>
            </w:r>
          </w:p>
        </w:tc>
        <w:tc>
          <w:tcPr>
            <w:tcW w:w="1418" w:type="dxa"/>
          </w:tcPr>
          <w:p w14:paraId="0E261E46" w14:textId="77777777" w:rsidR="001612F7" w:rsidRPr="00B41A36" w:rsidRDefault="001612F7" w:rsidP="002529A7">
            <w:pPr>
              <w:pStyle w:val="TAL"/>
              <w:rPr>
                <w:sz w:val="16"/>
              </w:rPr>
            </w:pPr>
            <w:r>
              <w:rPr>
                <w:sz w:val="16"/>
              </w:rPr>
              <w:t>revised</w:t>
            </w:r>
          </w:p>
        </w:tc>
        <w:tc>
          <w:tcPr>
            <w:tcW w:w="1559" w:type="dxa"/>
          </w:tcPr>
          <w:p w14:paraId="676413E8" w14:textId="77777777" w:rsidR="001612F7" w:rsidRPr="00B41A36" w:rsidRDefault="001612F7" w:rsidP="002529A7">
            <w:pPr>
              <w:pStyle w:val="TAL"/>
              <w:rPr>
                <w:sz w:val="16"/>
              </w:rPr>
            </w:pPr>
          </w:p>
        </w:tc>
        <w:tc>
          <w:tcPr>
            <w:tcW w:w="1017" w:type="dxa"/>
          </w:tcPr>
          <w:p w14:paraId="055C9921" w14:textId="77777777" w:rsidR="001612F7" w:rsidRPr="00B41A36" w:rsidRDefault="001612F7" w:rsidP="002529A7">
            <w:pPr>
              <w:pStyle w:val="TAL"/>
              <w:rPr>
                <w:sz w:val="16"/>
              </w:rPr>
            </w:pPr>
            <w:r>
              <w:rPr>
                <w:sz w:val="16"/>
              </w:rPr>
              <w:t>C1-241435</w:t>
            </w:r>
          </w:p>
        </w:tc>
      </w:tr>
      <w:tr w:rsidR="001612F7" w14:paraId="4F3750F1" w14:textId="77777777" w:rsidTr="002529A7">
        <w:tc>
          <w:tcPr>
            <w:tcW w:w="1097" w:type="dxa"/>
          </w:tcPr>
          <w:p w14:paraId="4A526605" w14:textId="77777777" w:rsidR="001612F7" w:rsidRPr="00B41A36" w:rsidRDefault="001612F7" w:rsidP="002529A7">
            <w:pPr>
              <w:pStyle w:val="TAL"/>
              <w:rPr>
                <w:sz w:val="16"/>
              </w:rPr>
            </w:pPr>
            <w:r>
              <w:rPr>
                <w:sz w:val="16"/>
              </w:rPr>
              <w:t>C1-240726</w:t>
            </w:r>
          </w:p>
        </w:tc>
        <w:tc>
          <w:tcPr>
            <w:tcW w:w="4540" w:type="dxa"/>
          </w:tcPr>
          <w:p w14:paraId="5620B358" w14:textId="77777777" w:rsidR="001612F7" w:rsidRPr="00B41A36" w:rsidRDefault="001612F7" w:rsidP="002529A7">
            <w:pPr>
              <w:pStyle w:val="TAL"/>
              <w:rPr>
                <w:sz w:val="16"/>
              </w:rPr>
            </w:pPr>
            <w:r>
              <w:rPr>
                <w:sz w:val="16"/>
              </w:rPr>
              <w:t>Add abnormal case related to DC1</w:t>
            </w:r>
          </w:p>
        </w:tc>
        <w:tc>
          <w:tcPr>
            <w:tcW w:w="1417" w:type="dxa"/>
          </w:tcPr>
          <w:p w14:paraId="3F8D1587" w14:textId="77777777" w:rsidR="001612F7" w:rsidRPr="00B41A36" w:rsidRDefault="001612F7" w:rsidP="002529A7">
            <w:pPr>
              <w:pStyle w:val="TAL"/>
              <w:rPr>
                <w:sz w:val="16"/>
              </w:rPr>
            </w:pPr>
            <w:r>
              <w:rPr>
                <w:sz w:val="16"/>
              </w:rPr>
              <w:t>China Mobile, China Southern Power Grid Co</w:t>
            </w:r>
          </w:p>
        </w:tc>
        <w:tc>
          <w:tcPr>
            <w:tcW w:w="1418" w:type="dxa"/>
          </w:tcPr>
          <w:p w14:paraId="227FBEBA" w14:textId="77777777" w:rsidR="001612F7" w:rsidRPr="00B41A36" w:rsidRDefault="001612F7" w:rsidP="002529A7">
            <w:pPr>
              <w:pStyle w:val="TAL"/>
              <w:rPr>
                <w:sz w:val="16"/>
              </w:rPr>
            </w:pPr>
            <w:r>
              <w:rPr>
                <w:sz w:val="16"/>
              </w:rPr>
              <w:t>revised</w:t>
            </w:r>
          </w:p>
        </w:tc>
        <w:tc>
          <w:tcPr>
            <w:tcW w:w="1559" w:type="dxa"/>
          </w:tcPr>
          <w:p w14:paraId="19C4A184" w14:textId="77777777" w:rsidR="001612F7" w:rsidRPr="00B41A36" w:rsidRDefault="001612F7" w:rsidP="002529A7">
            <w:pPr>
              <w:pStyle w:val="TAL"/>
              <w:rPr>
                <w:sz w:val="16"/>
              </w:rPr>
            </w:pPr>
          </w:p>
        </w:tc>
        <w:tc>
          <w:tcPr>
            <w:tcW w:w="1017" w:type="dxa"/>
          </w:tcPr>
          <w:p w14:paraId="2775046B" w14:textId="77777777" w:rsidR="001612F7" w:rsidRPr="00B41A36" w:rsidRDefault="001612F7" w:rsidP="002529A7">
            <w:pPr>
              <w:pStyle w:val="TAL"/>
              <w:rPr>
                <w:sz w:val="16"/>
              </w:rPr>
            </w:pPr>
            <w:r>
              <w:rPr>
                <w:sz w:val="16"/>
              </w:rPr>
              <w:t>C1-241433</w:t>
            </w:r>
          </w:p>
        </w:tc>
      </w:tr>
      <w:tr w:rsidR="001612F7" w14:paraId="5DD1C175" w14:textId="77777777" w:rsidTr="002529A7">
        <w:tc>
          <w:tcPr>
            <w:tcW w:w="1097" w:type="dxa"/>
          </w:tcPr>
          <w:p w14:paraId="1828FFC0" w14:textId="77777777" w:rsidR="001612F7" w:rsidRPr="00B41A36" w:rsidRDefault="001612F7" w:rsidP="002529A7">
            <w:pPr>
              <w:pStyle w:val="TAL"/>
              <w:rPr>
                <w:sz w:val="16"/>
              </w:rPr>
            </w:pPr>
            <w:r>
              <w:rPr>
                <w:sz w:val="16"/>
              </w:rPr>
              <w:t>C1-240727</w:t>
            </w:r>
          </w:p>
        </w:tc>
        <w:tc>
          <w:tcPr>
            <w:tcW w:w="4540" w:type="dxa"/>
          </w:tcPr>
          <w:p w14:paraId="77E82630" w14:textId="77777777" w:rsidR="001612F7" w:rsidRPr="00B41A36" w:rsidRDefault="001612F7" w:rsidP="002529A7">
            <w:pPr>
              <w:pStyle w:val="TAL"/>
              <w:rPr>
                <w:sz w:val="16"/>
              </w:rPr>
            </w:pPr>
            <w:r>
              <w:rPr>
                <w:sz w:val="16"/>
              </w:rPr>
              <w:t>ICSI for MMTel service supporting DC</w:t>
            </w:r>
          </w:p>
        </w:tc>
        <w:tc>
          <w:tcPr>
            <w:tcW w:w="1417" w:type="dxa"/>
          </w:tcPr>
          <w:p w14:paraId="200DFD8B" w14:textId="77777777" w:rsidR="001612F7" w:rsidRPr="00B41A36" w:rsidRDefault="001612F7" w:rsidP="002529A7">
            <w:pPr>
              <w:pStyle w:val="TAL"/>
              <w:rPr>
                <w:sz w:val="16"/>
              </w:rPr>
            </w:pPr>
            <w:r>
              <w:rPr>
                <w:sz w:val="16"/>
              </w:rPr>
              <w:t>China Mobile, China Southern Power Grid Co</w:t>
            </w:r>
          </w:p>
        </w:tc>
        <w:tc>
          <w:tcPr>
            <w:tcW w:w="1418" w:type="dxa"/>
          </w:tcPr>
          <w:p w14:paraId="53C48BF2" w14:textId="77777777" w:rsidR="001612F7" w:rsidRPr="00B41A36" w:rsidRDefault="001612F7" w:rsidP="002529A7">
            <w:pPr>
              <w:pStyle w:val="TAL"/>
              <w:rPr>
                <w:sz w:val="16"/>
              </w:rPr>
            </w:pPr>
            <w:r>
              <w:rPr>
                <w:sz w:val="16"/>
              </w:rPr>
              <w:t>revised</w:t>
            </w:r>
          </w:p>
        </w:tc>
        <w:tc>
          <w:tcPr>
            <w:tcW w:w="1559" w:type="dxa"/>
          </w:tcPr>
          <w:p w14:paraId="3639A393" w14:textId="77777777" w:rsidR="001612F7" w:rsidRPr="00B41A36" w:rsidRDefault="001612F7" w:rsidP="002529A7">
            <w:pPr>
              <w:pStyle w:val="TAL"/>
              <w:rPr>
                <w:sz w:val="16"/>
              </w:rPr>
            </w:pPr>
            <w:r>
              <w:rPr>
                <w:sz w:val="16"/>
              </w:rPr>
              <w:t>C1-240117</w:t>
            </w:r>
          </w:p>
        </w:tc>
        <w:tc>
          <w:tcPr>
            <w:tcW w:w="1017" w:type="dxa"/>
          </w:tcPr>
          <w:p w14:paraId="5C44FE04" w14:textId="77777777" w:rsidR="001612F7" w:rsidRPr="00B41A36" w:rsidRDefault="001612F7" w:rsidP="002529A7">
            <w:pPr>
              <w:pStyle w:val="TAL"/>
              <w:rPr>
                <w:sz w:val="16"/>
              </w:rPr>
            </w:pPr>
            <w:r>
              <w:rPr>
                <w:sz w:val="16"/>
              </w:rPr>
              <w:t>C1-241449</w:t>
            </w:r>
          </w:p>
        </w:tc>
      </w:tr>
      <w:tr w:rsidR="001612F7" w14:paraId="65CB7661" w14:textId="77777777" w:rsidTr="002529A7">
        <w:tc>
          <w:tcPr>
            <w:tcW w:w="1097" w:type="dxa"/>
          </w:tcPr>
          <w:p w14:paraId="52F795D2" w14:textId="77777777" w:rsidR="001612F7" w:rsidRPr="00B41A36" w:rsidRDefault="001612F7" w:rsidP="002529A7">
            <w:pPr>
              <w:pStyle w:val="TAL"/>
              <w:rPr>
                <w:sz w:val="16"/>
              </w:rPr>
            </w:pPr>
            <w:r>
              <w:rPr>
                <w:sz w:val="16"/>
              </w:rPr>
              <w:t>C1-240728</w:t>
            </w:r>
          </w:p>
        </w:tc>
        <w:tc>
          <w:tcPr>
            <w:tcW w:w="4540" w:type="dxa"/>
          </w:tcPr>
          <w:p w14:paraId="7F3B7DD7" w14:textId="77777777" w:rsidR="001612F7" w:rsidRPr="00B41A36" w:rsidRDefault="001612F7" w:rsidP="002529A7">
            <w:pPr>
              <w:pStyle w:val="TAL"/>
              <w:rPr>
                <w:sz w:val="16"/>
              </w:rPr>
            </w:pPr>
            <w:proofErr w:type="spellStart"/>
            <w:r>
              <w:rPr>
                <w:sz w:val="16"/>
              </w:rPr>
              <w:t>pCR</w:t>
            </w:r>
            <w:proofErr w:type="spellEnd"/>
            <w:r>
              <w:rPr>
                <w:sz w:val="16"/>
              </w:rPr>
              <w:t> on updating for IMS data channel applications</w:t>
            </w:r>
          </w:p>
        </w:tc>
        <w:tc>
          <w:tcPr>
            <w:tcW w:w="1417" w:type="dxa"/>
          </w:tcPr>
          <w:p w14:paraId="2857982B" w14:textId="77777777" w:rsidR="001612F7" w:rsidRPr="00B41A36" w:rsidRDefault="001612F7" w:rsidP="002529A7">
            <w:pPr>
              <w:pStyle w:val="TAL"/>
              <w:rPr>
                <w:sz w:val="16"/>
              </w:rPr>
            </w:pPr>
            <w:r>
              <w:rPr>
                <w:sz w:val="16"/>
              </w:rPr>
              <w:t>China Mobile, China Southern Power Grid Co</w:t>
            </w:r>
          </w:p>
        </w:tc>
        <w:tc>
          <w:tcPr>
            <w:tcW w:w="1418" w:type="dxa"/>
          </w:tcPr>
          <w:p w14:paraId="43757539" w14:textId="77777777" w:rsidR="001612F7" w:rsidRPr="00B41A36" w:rsidRDefault="001612F7" w:rsidP="002529A7">
            <w:pPr>
              <w:pStyle w:val="TAL"/>
              <w:rPr>
                <w:sz w:val="16"/>
              </w:rPr>
            </w:pPr>
            <w:r>
              <w:rPr>
                <w:sz w:val="16"/>
              </w:rPr>
              <w:t>merged</w:t>
            </w:r>
          </w:p>
        </w:tc>
        <w:tc>
          <w:tcPr>
            <w:tcW w:w="1559" w:type="dxa"/>
          </w:tcPr>
          <w:p w14:paraId="0C1EF01D" w14:textId="77777777" w:rsidR="001612F7" w:rsidRPr="00B41A36" w:rsidRDefault="001612F7" w:rsidP="002529A7">
            <w:pPr>
              <w:pStyle w:val="TAL"/>
              <w:rPr>
                <w:sz w:val="16"/>
              </w:rPr>
            </w:pPr>
          </w:p>
        </w:tc>
        <w:tc>
          <w:tcPr>
            <w:tcW w:w="1017" w:type="dxa"/>
          </w:tcPr>
          <w:p w14:paraId="19EE4B4D" w14:textId="77777777" w:rsidR="001612F7" w:rsidRPr="00B41A36" w:rsidRDefault="001612F7" w:rsidP="002529A7">
            <w:pPr>
              <w:pStyle w:val="TAL"/>
              <w:rPr>
                <w:sz w:val="16"/>
              </w:rPr>
            </w:pPr>
          </w:p>
        </w:tc>
      </w:tr>
      <w:tr w:rsidR="001612F7" w14:paraId="63932911" w14:textId="77777777" w:rsidTr="002529A7">
        <w:tc>
          <w:tcPr>
            <w:tcW w:w="1097" w:type="dxa"/>
          </w:tcPr>
          <w:p w14:paraId="498943ED" w14:textId="77777777" w:rsidR="001612F7" w:rsidRPr="00B41A36" w:rsidRDefault="001612F7" w:rsidP="002529A7">
            <w:pPr>
              <w:pStyle w:val="TAL"/>
              <w:rPr>
                <w:sz w:val="16"/>
              </w:rPr>
            </w:pPr>
            <w:r>
              <w:rPr>
                <w:sz w:val="16"/>
              </w:rPr>
              <w:t>C1-240729</w:t>
            </w:r>
          </w:p>
        </w:tc>
        <w:tc>
          <w:tcPr>
            <w:tcW w:w="4540" w:type="dxa"/>
          </w:tcPr>
          <w:p w14:paraId="31FFA906" w14:textId="77777777" w:rsidR="001612F7" w:rsidRPr="00B41A36" w:rsidRDefault="001612F7" w:rsidP="002529A7">
            <w:pPr>
              <w:pStyle w:val="TAL"/>
              <w:rPr>
                <w:sz w:val="16"/>
              </w:rPr>
            </w:pPr>
            <w:proofErr w:type="spellStart"/>
            <w:r>
              <w:rPr>
                <w:sz w:val="16"/>
              </w:rPr>
              <w:t>pCR</w:t>
            </w:r>
            <w:proofErr w:type="spellEnd"/>
            <w:r>
              <w:rPr>
                <w:sz w:val="16"/>
              </w:rPr>
              <w:t> on updating the IMS session control</w:t>
            </w:r>
          </w:p>
        </w:tc>
        <w:tc>
          <w:tcPr>
            <w:tcW w:w="1417" w:type="dxa"/>
          </w:tcPr>
          <w:p w14:paraId="3804216C" w14:textId="77777777" w:rsidR="001612F7" w:rsidRPr="00B41A36" w:rsidRDefault="001612F7" w:rsidP="002529A7">
            <w:pPr>
              <w:pStyle w:val="TAL"/>
              <w:rPr>
                <w:sz w:val="16"/>
              </w:rPr>
            </w:pPr>
            <w:r>
              <w:rPr>
                <w:sz w:val="16"/>
              </w:rPr>
              <w:t>China Mobile, China Southern Power Grid Co</w:t>
            </w:r>
          </w:p>
        </w:tc>
        <w:tc>
          <w:tcPr>
            <w:tcW w:w="1418" w:type="dxa"/>
          </w:tcPr>
          <w:p w14:paraId="118308B3" w14:textId="77777777" w:rsidR="001612F7" w:rsidRPr="00B41A36" w:rsidRDefault="001612F7" w:rsidP="002529A7">
            <w:pPr>
              <w:pStyle w:val="TAL"/>
              <w:rPr>
                <w:sz w:val="16"/>
              </w:rPr>
            </w:pPr>
            <w:r>
              <w:rPr>
                <w:sz w:val="16"/>
              </w:rPr>
              <w:t>merged</w:t>
            </w:r>
          </w:p>
        </w:tc>
        <w:tc>
          <w:tcPr>
            <w:tcW w:w="1559" w:type="dxa"/>
          </w:tcPr>
          <w:p w14:paraId="6AF1740C" w14:textId="77777777" w:rsidR="001612F7" w:rsidRPr="00B41A36" w:rsidRDefault="001612F7" w:rsidP="002529A7">
            <w:pPr>
              <w:pStyle w:val="TAL"/>
              <w:rPr>
                <w:sz w:val="16"/>
              </w:rPr>
            </w:pPr>
          </w:p>
        </w:tc>
        <w:tc>
          <w:tcPr>
            <w:tcW w:w="1017" w:type="dxa"/>
          </w:tcPr>
          <w:p w14:paraId="4BFDD2F7" w14:textId="77777777" w:rsidR="001612F7" w:rsidRPr="00B41A36" w:rsidRDefault="001612F7" w:rsidP="002529A7">
            <w:pPr>
              <w:pStyle w:val="TAL"/>
              <w:rPr>
                <w:sz w:val="16"/>
              </w:rPr>
            </w:pPr>
          </w:p>
        </w:tc>
      </w:tr>
      <w:tr w:rsidR="001612F7" w14:paraId="64B866BC" w14:textId="77777777" w:rsidTr="002529A7">
        <w:tc>
          <w:tcPr>
            <w:tcW w:w="1097" w:type="dxa"/>
          </w:tcPr>
          <w:p w14:paraId="1F9B5B20" w14:textId="77777777" w:rsidR="001612F7" w:rsidRPr="00B41A36" w:rsidRDefault="001612F7" w:rsidP="002529A7">
            <w:pPr>
              <w:pStyle w:val="TAL"/>
              <w:rPr>
                <w:sz w:val="16"/>
              </w:rPr>
            </w:pPr>
            <w:r>
              <w:rPr>
                <w:sz w:val="16"/>
              </w:rPr>
              <w:t>C1-240730</w:t>
            </w:r>
          </w:p>
        </w:tc>
        <w:tc>
          <w:tcPr>
            <w:tcW w:w="4540" w:type="dxa"/>
          </w:tcPr>
          <w:p w14:paraId="2603AE52" w14:textId="77777777" w:rsidR="001612F7" w:rsidRPr="00B41A36" w:rsidRDefault="001612F7" w:rsidP="002529A7">
            <w:pPr>
              <w:pStyle w:val="TAL"/>
              <w:rPr>
                <w:sz w:val="16"/>
              </w:rPr>
            </w:pPr>
            <w:r>
              <w:rPr>
                <w:sz w:val="16"/>
              </w:rPr>
              <w:t>pCR on updating the procedures for closing IMS data channel in conjunction with MMTel session release</w:t>
            </w:r>
          </w:p>
        </w:tc>
        <w:tc>
          <w:tcPr>
            <w:tcW w:w="1417" w:type="dxa"/>
          </w:tcPr>
          <w:p w14:paraId="76435581" w14:textId="77777777" w:rsidR="001612F7" w:rsidRPr="00B41A36" w:rsidRDefault="001612F7" w:rsidP="002529A7">
            <w:pPr>
              <w:pStyle w:val="TAL"/>
              <w:rPr>
                <w:sz w:val="16"/>
              </w:rPr>
            </w:pPr>
            <w:r>
              <w:rPr>
                <w:sz w:val="16"/>
              </w:rPr>
              <w:t>China Mobile, China Southern Power Grid Co</w:t>
            </w:r>
          </w:p>
        </w:tc>
        <w:tc>
          <w:tcPr>
            <w:tcW w:w="1418" w:type="dxa"/>
          </w:tcPr>
          <w:p w14:paraId="10342E47" w14:textId="77777777" w:rsidR="001612F7" w:rsidRPr="00B41A36" w:rsidRDefault="001612F7" w:rsidP="002529A7">
            <w:pPr>
              <w:pStyle w:val="TAL"/>
              <w:rPr>
                <w:sz w:val="16"/>
              </w:rPr>
            </w:pPr>
            <w:r>
              <w:rPr>
                <w:sz w:val="16"/>
              </w:rPr>
              <w:t>merged</w:t>
            </w:r>
          </w:p>
        </w:tc>
        <w:tc>
          <w:tcPr>
            <w:tcW w:w="1559" w:type="dxa"/>
          </w:tcPr>
          <w:p w14:paraId="3CE0095F" w14:textId="77777777" w:rsidR="001612F7" w:rsidRPr="00B41A36" w:rsidRDefault="001612F7" w:rsidP="002529A7">
            <w:pPr>
              <w:pStyle w:val="TAL"/>
              <w:rPr>
                <w:sz w:val="16"/>
              </w:rPr>
            </w:pPr>
          </w:p>
        </w:tc>
        <w:tc>
          <w:tcPr>
            <w:tcW w:w="1017" w:type="dxa"/>
          </w:tcPr>
          <w:p w14:paraId="79D46876" w14:textId="77777777" w:rsidR="001612F7" w:rsidRPr="00B41A36" w:rsidRDefault="001612F7" w:rsidP="002529A7">
            <w:pPr>
              <w:pStyle w:val="TAL"/>
              <w:rPr>
                <w:sz w:val="16"/>
              </w:rPr>
            </w:pPr>
          </w:p>
        </w:tc>
      </w:tr>
      <w:tr w:rsidR="001612F7" w14:paraId="048BFECE" w14:textId="77777777" w:rsidTr="002529A7">
        <w:tc>
          <w:tcPr>
            <w:tcW w:w="1097" w:type="dxa"/>
          </w:tcPr>
          <w:p w14:paraId="114A1B7B" w14:textId="77777777" w:rsidR="001612F7" w:rsidRPr="00B41A36" w:rsidRDefault="001612F7" w:rsidP="002529A7">
            <w:pPr>
              <w:pStyle w:val="TAL"/>
              <w:rPr>
                <w:sz w:val="16"/>
              </w:rPr>
            </w:pPr>
            <w:r>
              <w:rPr>
                <w:sz w:val="16"/>
              </w:rPr>
              <w:t>C1-240731</w:t>
            </w:r>
          </w:p>
        </w:tc>
        <w:tc>
          <w:tcPr>
            <w:tcW w:w="4540" w:type="dxa"/>
          </w:tcPr>
          <w:p w14:paraId="630D07B6" w14:textId="77777777" w:rsidR="001612F7" w:rsidRPr="00B41A36" w:rsidRDefault="001612F7" w:rsidP="002529A7">
            <w:pPr>
              <w:pStyle w:val="TAL"/>
              <w:rPr>
                <w:sz w:val="16"/>
              </w:rPr>
            </w:pPr>
            <w:proofErr w:type="spellStart"/>
            <w:r>
              <w:rPr>
                <w:sz w:val="16"/>
              </w:rPr>
              <w:t>pCR</w:t>
            </w:r>
            <w:proofErr w:type="spellEnd"/>
            <w:r>
              <w:rPr>
                <w:sz w:val="16"/>
              </w:rPr>
              <w:t xml:space="preserve"> on UICC configuration</w:t>
            </w:r>
          </w:p>
        </w:tc>
        <w:tc>
          <w:tcPr>
            <w:tcW w:w="1417" w:type="dxa"/>
          </w:tcPr>
          <w:p w14:paraId="05EDBCA5" w14:textId="77777777" w:rsidR="001612F7" w:rsidRPr="00B41A36" w:rsidRDefault="001612F7" w:rsidP="002529A7">
            <w:pPr>
              <w:pStyle w:val="TAL"/>
              <w:rPr>
                <w:sz w:val="16"/>
              </w:rPr>
            </w:pPr>
            <w:r>
              <w:rPr>
                <w:sz w:val="16"/>
              </w:rPr>
              <w:t>China Mobile, China Southern Power Grid Co</w:t>
            </w:r>
          </w:p>
        </w:tc>
        <w:tc>
          <w:tcPr>
            <w:tcW w:w="1418" w:type="dxa"/>
          </w:tcPr>
          <w:p w14:paraId="0C6AAC29" w14:textId="77777777" w:rsidR="001612F7" w:rsidRPr="00B41A36" w:rsidRDefault="001612F7" w:rsidP="002529A7">
            <w:pPr>
              <w:pStyle w:val="TAL"/>
              <w:rPr>
                <w:sz w:val="16"/>
              </w:rPr>
            </w:pPr>
            <w:r>
              <w:rPr>
                <w:sz w:val="16"/>
              </w:rPr>
              <w:t>revised</w:t>
            </w:r>
          </w:p>
        </w:tc>
        <w:tc>
          <w:tcPr>
            <w:tcW w:w="1559" w:type="dxa"/>
          </w:tcPr>
          <w:p w14:paraId="735B466E" w14:textId="77777777" w:rsidR="001612F7" w:rsidRPr="00B41A36" w:rsidRDefault="001612F7" w:rsidP="002529A7">
            <w:pPr>
              <w:pStyle w:val="TAL"/>
              <w:rPr>
                <w:sz w:val="16"/>
              </w:rPr>
            </w:pPr>
          </w:p>
        </w:tc>
        <w:tc>
          <w:tcPr>
            <w:tcW w:w="1017" w:type="dxa"/>
          </w:tcPr>
          <w:p w14:paraId="0FA9EA3E" w14:textId="77777777" w:rsidR="001612F7" w:rsidRPr="00B41A36" w:rsidRDefault="001612F7" w:rsidP="002529A7">
            <w:pPr>
              <w:pStyle w:val="TAL"/>
              <w:rPr>
                <w:sz w:val="16"/>
              </w:rPr>
            </w:pPr>
            <w:r>
              <w:rPr>
                <w:sz w:val="16"/>
              </w:rPr>
              <w:t>C1-241200</w:t>
            </w:r>
          </w:p>
        </w:tc>
      </w:tr>
      <w:tr w:rsidR="001612F7" w14:paraId="3C715EA3" w14:textId="77777777" w:rsidTr="002529A7">
        <w:tc>
          <w:tcPr>
            <w:tcW w:w="1097" w:type="dxa"/>
          </w:tcPr>
          <w:p w14:paraId="09BAD3BF" w14:textId="77777777" w:rsidR="001612F7" w:rsidRPr="00B41A36" w:rsidRDefault="001612F7" w:rsidP="002529A7">
            <w:pPr>
              <w:pStyle w:val="TAL"/>
              <w:rPr>
                <w:sz w:val="16"/>
              </w:rPr>
            </w:pPr>
            <w:r>
              <w:rPr>
                <w:sz w:val="16"/>
              </w:rPr>
              <w:t>C1-240732</w:t>
            </w:r>
          </w:p>
        </w:tc>
        <w:tc>
          <w:tcPr>
            <w:tcW w:w="4540" w:type="dxa"/>
          </w:tcPr>
          <w:p w14:paraId="5F59EE9F" w14:textId="77777777" w:rsidR="001612F7" w:rsidRPr="00B41A36" w:rsidRDefault="001612F7" w:rsidP="002529A7">
            <w:pPr>
              <w:pStyle w:val="TAL"/>
              <w:rPr>
                <w:sz w:val="16"/>
              </w:rPr>
            </w:pPr>
            <w:proofErr w:type="spellStart"/>
            <w:r>
              <w:rPr>
                <w:sz w:val="16"/>
              </w:rPr>
              <w:t>pCR</w:t>
            </w:r>
            <w:proofErr w:type="spellEnd"/>
            <w:r>
              <w:rPr>
                <w:sz w:val="16"/>
              </w:rPr>
              <w:t xml:space="preserve"> on UE indicating DC capability</w:t>
            </w:r>
          </w:p>
        </w:tc>
        <w:tc>
          <w:tcPr>
            <w:tcW w:w="1417" w:type="dxa"/>
          </w:tcPr>
          <w:p w14:paraId="1824385C" w14:textId="77777777" w:rsidR="001612F7" w:rsidRPr="00B41A36" w:rsidRDefault="001612F7" w:rsidP="002529A7">
            <w:pPr>
              <w:pStyle w:val="TAL"/>
              <w:rPr>
                <w:sz w:val="16"/>
              </w:rPr>
            </w:pPr>
            <w:r>
              <w:rPr>
                <w:sz w:val="16"/>
              </w:rPr>
              <w:t>China Mobile, China Southern Power Grid Co</w:t>
            </w:r>
          </w:p>
        </w:tc>
        <w:tc>
          <w:tcPr>
            <w:tcW w:w="1418" w:type="dxa"/>
          </w:tcPr>
          <w:p w14:paraId="4092D8CB" w14:textId="77777777" w:rsidR="001612F7" w:rsidRPr="00B41A36" w:rsidRDefault="001612F7" w:rsidP="002529A7">
            <w:pPr>
              <w:pStyle w:val="TAL"/>
              <w:rPr>
                <w:sz w:val="16"/>
              </w:rPr>
            </w:pPr>
            <w:r>
              <w:rPr>
                <w:sz w:val="16"/>
              </w:rPr>
              <w:t>revised</w:t>
            </w:r>
          </w:p>
        </w:tc>
        <w:tc>
          <w:tcPr>
            <w:tcW w:w="1559" w:type="dxa"/>
          </w:tcPr>
          <w:p w14:paraId="5C93C680" w14:textId="77777777" w:rsidR="001612F7" w:rsidRPr="00B41A36" w:rsidRDefault="001612F7" w:rsidP="002529A7">
            <w:pPr>
              <w:pStyle w:val="TAL"/>
              <w:rPr>
                <w:sz w:val="16"/>
              </w:rPr>
            </w:pPr>
          </w:p>
        </w:tc>
        <w:tc>
          <w:tcPr>
            <w:tcW w:w="1017" w:type="dxa"/>
          </w:tcPr>
          <w:p w14:paraId="2C3305C7" w14:textId="77777777" w:rsidR="001612F7" w:rsidRPr="00B41A36" w:rsidRDefault="001612F7" w:rsidP="002529A7">
            <w:pPr>
              <w:pStyle w:val="TAL"/>
              <w:rPr>
                <w:sz w:val="16"/>
              </w:rPr>
            </w:pPr>
            <w:r>
              <w:rPr>
                <w:sz w:val="16"/>
              </w:rPr>
              <w:t>C1-241452</w:t>
            </w:r>
          </w:p>
        </w:tc>
      </w:tr>
      <w:tr w:rsidR="001612F7" w14:paraId="01F3E35E" w14:textId="77777777" w:rsidTr="002529A7">
        <w:tc>
          <w:tcPr>
            <w:tcW w:w="1097" w:type="dxa"/>
          </w:tcPr>
          <w:p w14:paraId="644867A8" w14:textId="77777777" w:rsidR="001612F7" w:rsidRPr="00B41A36" w:rsidRDefault="001612F7" w:rsidP="002529A7">
            <w:pPr>
              <w:pStyle w:val="TAL"/>
              <w:rPr>
                <w:sz w:val="16"/>
              </w:rPr>
            </w:pPr>
            <w:r>
              <w:rPr>
                <w:sz w:val="16"/>
              </w:rPr>
              <w:t>C1-240733</w:t>
            </w:r>
          </w:p>
        </w:tc>
        <w:tc>
          <w:tcPr>
            <w:tcW w:w="4540" w:type="dxa"/>
          </w:tcPr>
          <w:p w14:paraId="48BD8D12" w14:textId="77777777" w:rsidR="001612F7" w:rsidRPr="00B41A36" w:rsidRDefault="001612F7" w:rsidP="002529A7">
            <w:pPr>
              <w:pStyle w:val="TAL"/>
              <w:rPr>
                <w:sz w:val="16"/>
              </w:rPr>
            </w:pPr>
            <w:r>
              <w:rPr>
                <w:sz w:val="16"/>
              </w:rPr>
              <w:t xml:space="preserve">Remove skeleton ENs and </w:t>
            </w:r>
            <w:proofErr w:type="spellStart"/>
            <w:r>
              <w:rPr>
                <w:sz w:val="16"/>
              </w:rPr>
              <w:t>clarifiy</w:t>
            </w:r>
            <w:proofErr w:type="spellEnd"/>
            <w:r>
              <w:rPr>
                <w:sz w:val="16"/>
              </w:rPr>
              <w:t xml:space="preserve"> IMS data channel</w:t>
            </w:r>
          </w:p>
        </w:tc>
        <w:tc>
          <w:tcPr>
            <w:tcW w:w="1417" w:type="dxa"/>
          </w:tcPr>
          <w:p w14:paraId="2AD9BABD" w14:textId="77777777" w:rsidR="001612F7" w:rsidRPr="00B41A36" w:rsidRDefault="001612F7" w:rsidP="002529A7">
            <w:pPr>
              <w:pStyle w:val="TAL"/>
              <w:rPr>
                <w:sz w:val="16"/>
              </w:rPr>
            </w:pPr>
            <w:r>
              <w:rPr>
                <w:sz w:val="16"/>
              </w:rPr>
              <w:t>China Mobile, China Southern Power Grid Co</w:t>
            </w:r>
          </w:p>
        </w:tc>
        <w:tc>
          <w:tcPr>
            <w:tcW w:w="1418" w:type="dxa"/>
          </w:tcPr>
          <w:p w14:paraId="7DDDBE45" w14:textId="77777777" w:rsidR="001612F7" w:rsidRPr="00B41A36" w:rsidRDefault="001612F7" w:rsidP="002529A7">
            <w:pPr>
              <w:pStyle w:val="TAL"/>
              <w:rPr>
                <w:sz w:val="16"/>
              </w:rPr>
            </w:pPr>
            <w:r>
              <w:rPr>
                <w:sz w:val="16"/>
              </w:rPr>
              <w:t>agreed</w:t>
            </w:r>
          </w:p>
        </w:tc>
        <w:tc>
          <w:tcPr>
            <w:tcW w:w="1559" w:type="dxa"/>
          </w:tcPr>
          <w:p w14:paraId="3ED9668F" w14:textId="77777777" w:rsidR="001612F7" w:rsidRPr="00B41A36" w:rsidRDefault="001612F7" w:rsidP="002529A7">
            <w:pPr>
              <w:pStyle w:val="TAL"/>
              <w:rPr>
                <w:sz w:val="16"/>
              </w:rPr>
            </w:pPr>
          </w:p>
        </w:tc>
        <w:tc>
          <w:tcPr>
            <w:tcW w:w="1017" w:type="dxa"/>
          </w:tcPr>
          <w:p w14:paraId="354061C7" w14:textId="77777777" w:rsidR="001612F7" w:rsidRPr="00B41A36" w:rsidRDefault="001612F7" w:rsidP="002529A7">
            <w:pPr>
              <w:pStyle w:val="TAL"/>
              <w:rPr>
                <w:sz w:val="16"/>
              </w:rPr>
            </w:pPr>
          </w:p>
        </w:tc>
      </w:tr>
      <w:tr w:rsidR="001612F7" w14:paraId="57FE5566" w14:textId="77777777" w:rsidTr="002529A7">
        <w:tc>
          <w:tcPr>
            <w:tcW w:w="1097" w:type="dxa"/>
          </w:tcPr>
          <w:p w14:paraId="046638FC" w14:textId="77777777" w:rsidR="001612F7" w:rsidRPr="00B41A36" w:rsidRDefault="001612F7" w:rsidP="002529A7">
            <w:pPr>
              <w:pStyle w:val="TAL"/>
              <w:rPr>
                <w:sz w:val="16"/>
              </w:rPr>
            </w:pPr>
            <w:r>
              <w:rPr>
                <w:sz w:val="16"/>
              </w:rPr>
              <w:t>C1-240734</w:t>
            </w:r>
          </w:p>
        </w:tc>
        <w:tc>
          <w:tcPr>
            <w:tcW w:w="4540" w:type="dxa"/>
          </w:tcPr>
          <w:p w14:paraId="60A4D8FD" w14:textId="77777777" w:rsidR="001612F7" w:rsidRPr="00B41A36" w:rsidRDefault="001612F7" w:rsidP="002529A7">
            <w:pPr>
              <w:pStyle w:val="TAL"/>
              <w:rPr>
                <w:sz w:val="16"/>
              </w:rPr>
            </w:pPr>
            <w:r>
              <w:rPr>
                <w:sz w:val="16"/>
              </w:rPr>
              <w:t>Correction of the conditions for initiating a de-registration in 5GMM-REGISTERED.ATTEMPTING-TO-UPDATE and 5GMM-REGISTERED.UPDATE-NEEDED</w:t>
            </w:r>
          </w:p>
        </w:tc>
        <w:tc>
          <w:tcPr>
            <w:tcW w:w="1417" w:type="dxa"/>
          </w:tcPr>
          <w:p w14:paraId="2F2550A5" w14:textId="77777777" w:rsidR="001612F7" w:rsidRPr="00B41A36" w:rsidRDefault="001612F7" w:rsidP="002529A7">
            <w:pPr>
              <w:pStyle w:val="TAL"/>
              <w:rPr>
                <w:sz w:val="16"/>
              </w:rPr>
            </w:pPr>
            <w:r>
              <w:rPr>
                <w:sz w:val="16"/>
              </w:rPr>
              <w:t>Apple</w:t>
            </w:r>
          </w:p>
        </w:tc>
        <w:tc>
          <w:tcPr>
            <w:tcW w:w="1418" w:type="dxa"/>
          </w:tcPr>
          <w:p w14:paraId="4593A654" w14:textId="77777777" w:rsidR="001612F7" w:rsidRPr="00B41A36" w:rsidRDefault="001612F7" w:rsidP="002529A7">
            <w:pPr>
              <w:pStyle w:val="TAL"/>
              <w:rPr>
                <w:sz w:val="16"/>
              </w:rPr>
            </w:pPr>
            <w:r>
              <w:rPr>
                <w:sz w:val="16"/>
              </w:rPr>
              <w:t>revised</w:t>
            </w:r>
          </w:p>
        </w:tc>
        <w:tc>
          <w:tcPr>
            <w:tcW w:w="1559" w:type="dxa"/>
          </w:tcPr>
          <w:p w14:paraId="4C60BCEE" w14:textId="77777777" w:rsidR="001612F7" w:rsidRPr="00B41A36" w:rsidRDefault="001612F7" w:rsidP="002529A7">
            <w:pPr>
              <w:pStyle w:val="TAL"/>
              <w:rPr>
                <w:sz w:val="16"/>
              </w:rPr>
            </w:pPr>
          </w:p>
        </w:tc>
        <w:tc>
          <w:tcPr>
            <w:tcW w:w="1017" w:type="dxa"/>
          </w:tcPr>
          <w:p w14:paraId="363CDD30" w14:textId="77777777" w:rsidR="001612F7" w:rsidRPr="00B41A36" w:rsidRDefault="001612F7" w:rsidP="002529A7">
            <w:pPr>
              <w:pStyle w:val="TAL"/>
              <w:rPr>
                <w:sz w:val="16"/>
              </w:rPr>
            </w:pPr>
            <w:r>
              <w:rPr>
                <w:sz w:val="16"/>
              </w:rPr>
              <w:t>C1-241759</w:t>
            </w:r>
          </w:p>
        </w:tc>
      </w:tr>
      <w:tr w:rsidR="001612F7" w14:paraId="79868947" w14:textId="77777777" w:rsidTr="002529A7">
        <w:tc>
          <w:tcPr>
            <w:tcW w:w="1097" w:type="dxa"/>
          </w:tcPr>
          <w:p w14:paraId="531F1786" w14:textId="77777777" w:rsidR="001612F7" w:rsidRPr="00B41A36" w:rsidRDefault="001612F7" w:rsidP="002529A7">
            <w:pPr>
              <w:pStyle w:val="TAL"/>
              <w:rPr>
                <w:sz w:val="16"/>
              </w:rPr>
            </w:pPr>
            <w:r>
              <w:rPr>
                <w:sz w:val="16"/>
              </w:rPr>
              <w:t>C1-240735</w:t>
            </w:r>
          </w:p>
        </w:tc>
        <w:tc>
          <w:tcPr>
            <w:tcW w:w="4540" w:type="dxa"/>
          </w:tcPr>
          <w:p w14:paraId="6AD657FA" w14:textId="77777777" w:rsidR="001612F7" w:rsidRPr="00B41A36" w:rsidRDefault="001612F7" w:rsidP="002529A7">
            <w:pPr>
              <w:pStyle w:val="TAL"/>
              <w:rPr>
                <w:sz w:val="16"/>
              </w:rPr>
            </w:pPr>
            <w:r>
              <w:rPr>
                <w:sz w:val="16"/>
              </w:rPr>
              <w:t>Correction of the conditions for initiating a detach in EMM-REGISTERED.ATTEMPTING-TO-UPDATE and EMM-REGISTERED.UPDATE-NEEDED</w:t>
            </w:r>
          </w:p>
        </w:tc>
        <w:tc>
          <w:tcPr>
            <w:tcW w:w="1417" w:type="dxa"/>
          </w:tcPr>
          <w:p w14:paraId="3BFA0C07" w14:textId="77777777" w:rsidR="001612F7" w:rsidRPr="00B41A36" w:rsidRDefault="001612F7" w:rsidP="002529A7">
            <w:pPr>
              <w:pStyle w:val="TAL"/>
              <w:rPr>
                <w:sz w:val="16"/>
              </w:rPr>
            </w:pPr>
            <w:r>
              <w:rPr>
                <w:sz w:val="16"/>
              </w:rPr>
              <w:t>Apple</w:t>
            </w:r>
          </w:p>
        </w:tc>
        <w:tc>
          <w:tcPr>
            <w:tcW w:w="1418" w:type="dxa"/>
          </w:tcPr>
          <w:p w14:paraId="02AC4C47" w14:textId="77777777" w:rsidR="001612F7" w:rsidRPr="00B41A36" w:rsidRDefault="001612F7" w:rsidP="002529A7">
            <w:pPr>
              <w:pStyle w:val="TAL"/>
              <w:rPr>
                <w:sz w:val="16"/>
              </w:rPr>
            </w:pPr>
            <w:r>
              <w:rPr>
                <w:sz w:val="16"/>
              </w:rPr>
              <w:t>revised</w:t>
            </w:r>
          </w:p>
        </w:tc>
        <w:tc>
          <w:tcPr>
            <w:tcW w:w="1559" w:type="dxa"/>
          </w:tcPr>
          <w:p w14:paraId="26F6EA34" w14:textId="77777777" w:rsidR="001612F7" w:rsidRPr="00B41A36" w:rsidRDefault="001612F7" w:rsidP="002529A7">
            <w:pPr>
              <w:pStyle w:val="TAL"/>
              <w:rPr>
                <w:sz w:val="16"/>
              </w:rPr>
            </w:pPr>
          </w:p>
        </w:tc>
        <w:tc>
          <w:tcPr>
            <w:tcW w:w="1017" w:type="dxa"/>
          </w:tcPr>
          <w:p w14:paraId="69839F63" w14:textId="77777777" w:rsidR="001612F7" w:rsidRPr="00B41A36" w:rsidRDefault="001612F7" w:rsidP="002529A7">
            <w:pPr>
              <w:pStyle w:val="TAL"/>
              <w:rPr>
                <w:sz w:val="16"/>
              </w:rPr>
            </w:pPr>
            <w:r>
              <w:rPr>
                <w:sz w:val="16"/>
              </w:rPr>
              <w:t>C1-241760</w:t>
            </w:r>
          </w:p>
        </w:tc>
      </w:tr>
      <w:tr w:rsidR="001612F7" w14:paraId="4228F574" w14:textId="77777777" w:rsidTr="002529A7">
        <w:tc>
          <w:tcPr>
            <w:tcW w:w="1097" w:type="dxa"/>
          </w:tcPr>
          <w:p w14:paraId="394D73B6" w14:textId="77777777" w:rsidR="001612F7" w:rsidRPr="00B41A36" w:rsidRDefault="001612F7" w:rsidP="002529A7">
            <w:pPr>
              <w:pStyle w:val="TAL"/>
              <w:rPr>
                <w:sz w:val="16"/>
              </w:rPr>
            </w:pPr>
            <w:r>
              <w:rPr>
                <w:sz w:val="16"/>
              </w:rPr>
              <w:t>C1-240736</w:t>
            </w:r>
          </w:p>
        </w:tc>
        <w:tc>
          <w:tcPr>
            <w:tcW w:w="4540" w:type="dxa"/>
          </w:tcPr>
          <w:p w14:paraId="6B5CDDF6" w14:textId="77777777" w:rsidR="001612F7" w:rsidRPr="00B41A36" w:rsidRDefault="001612F7" w:rsidP="002529A7">
            <w:pPr>
              <w:pStyle w:val="TAL"/>
              <w:rPr>
                <w:sz w:val="16"/>
              </w:rPr>
            </w:pPr>
            <w:r>
              <w:rPr>
                <w:sz w:val="16"/>
              </w:rPr>
              <w:t>Network behaviour upon N1 to S1 transition with only Emergency session active</w:t>
            </w:r>
          </w:p>
        </w:tc>
        <w:tc>
          <w:tcPr>
            <w:tcW w:w="1417" w:type="dxa"/>
          </w:tcPr>
          <w:p w14:paraId="64BC2631" w14:textId="77777777" w:rsidR="001612F7" w:rsidRPr="00B41A36" w:rsidRDefault="001612F7" w:rsidP="002529A7">
            <w:pPr>
              <w:pStyle w:val="TAL"/>
              <w:rPr>
                <w:sz w:val="16"/>
              </w:rPr>
            </w:pPr>
            <w:r>
              <w:rPr>
                <w:sz w:val="16"/>
              </w:rPr>
              <w:t>Apple</w:t>
            </w:r>
          </w:p>
        </w:tc>
        <w:tc>
          <w:tcPr>
            <w:tcW w:w="1418" w:type="dxa"/>
          </w:tcPr>
          <w:p w14:paraId="21122182" w14:textId="77777777" w:rsidR="001612F7" w:rsidRPr="00B41A36" w:rsidRDefault="001612F7" w:rsidP="002529A7">
            <w:pPr>
              <w:pStyle w:val="TAL"/>
              <w:rPr>
                <w:sz w:val="16"/>
              </w:rPr>
            </w:pPr>
            <w:r>
              <w:rPr>
                <w:sz w:val="16"/>
              </w:rPr>
              <w:t>revised</w:t>
            </w:r>
          </w:p>
        </w:tc>
        <w:tc>
          <w:tcPr>
            <w:tcW w:w="1559" w:type="dxa"/>
          </w:tcPr>
          <w:p w14:paraId="4F9C4DCB" w14:textId="77777777" w:rsidR="001612F7" w:rsidRPr="00B41A36" w:rsidRDefault="001612F7" w:rsidP="002529A7">
            <w:pPr>
              <w:pStyle w:val="TAL"/>
              <w:rPr>
                <w:sz w:val="16"/>
              </w:rPr>
            </w:pPr>
          </w:p>
        </w:tc>
        <w:tc>
          <w:tcPr>
            <w:tcW w:w="1017" w:type="dxa"/>
          </w:tcPr>
          <w:p w14:paraId="3A614F38" w14:textId="77777777" w:rsidR="001612F7" w:rsidRPr="00B41A36" w:rsidRDefault="001612F7" w:rsidP="002529A7">
            <w:pPr>
              <w:pStyle w:val="TAL"/>
              <w:rPr>
                <w:sz w:val="16"/>
              </w:rPr>
            </w:pPr>
            <w:r>
              <w:rPr>
                <w:sz w:val="16"/>
              </w:rPr>
              <w:t>C1-241356</w:t>
            </w:r>
          </w:p>
        </w:tc>
      </w:tr>
      <w:tr w:rsidR="001612F7" w14:paraId="42034815" w14:textId="77777777" w:rsidTr="002529A7">
        <w:tc>
          <w:tcPr>
            <w:tcW w:w="1097" w:type="dxa"/>
          </w:tcPr>
          <w:p w14:paraId="385D4260" w14:textId="77777777" w:rsidR="001612F7" w:rsidRPr="00B41A36" w:rsidRDefault="001612F7" w:rsidP="002529A7">
            <w:pPr>
              <w:pStyle w:val="TAL"/>
              <w:rPr>
                <w:sz w:val="16"/>
              </w:rPr>
            </w:pPr>
            <w:r>
              <w:rPr>
                <w:sz w:val="16"/>
              </w:rPr>
              <w:t>C1-240737</w:t>
            </w:r>
          </w:p>
        </w:tc>
        <w:tc>
          <w:tcPr>
            <w:tcW w:w="4540" w:type="dxa"/>
          </w:tcPr>
          <w:p w14:paraId="6CC8318B" w14:textId="77777777" w:rsidR="001612F7" w:rsidRPr="00B41A36" w:rsidRDefault="001612F7" w:rsidP="002529A7">
            <w:pPr>
              <w:pStyle w:val="TAL"/>
              <w:rPr>
                <w:sz w:val="16"/>
              </w:rPr>
            </w:pPr>
            <w:r>
              <w:rPr>
                <w:sz w:val="16"/>
              </w:rPr>
              <w:t>Inform called-party id to caller during first-to-answer call that uses pre-established session</w:t>
            </w:r>
          </w:p>
        </w:tc>
        <w:tc>
          <w:tcPr>
            <w:tcW w:w="1417" w:type="dxa"/>
          </w:tcPr>
          <w:p w14:paraId="57218513" w14:textId="77777777" w:rsidR="001612F7" w:rsidRPr="00B41A36" w:rsidRDefault="001612F7" w:rsidP="002529A7">
            <w:pPr>
              <w:pStyle w:val="TAL"/>
              <w:rPr>
                <w:sz w:val="16"/>
              </w:rPr>
            </w:pPr>
            <w:r>
              <w:rPr>
                <w:sz w:val="16"/>
              </w:rPr>
              <w:t>Motorola Solutions UK Ltd.</w:t>
            </w:r>
          </w:p>
        </w:tc>
        <w:tc>
          <w:tcPr>
            <w:tcW w:w="1418" w:type="dxa"/>
          </w:tcPr>
          <w:p w14:paraId="3BFB132D" w14:textId="77777777" w:rsidR="001612F7" w:rsidRPr="00B41A36" w:rsidRDefault="001612F7" w:rsidP="002529A7">
            <w:pPr>
              <w:pStyle w:val="TAL"/>
              <w:rPr>
                <w:sz w:val="16"/>
              </w:rPr>
            </w:pPr>
            <w:r>
              <w:rPr>
                <w:sz w:val="16"/>
              </w:rPr>
              <w:t>revised</w:t>
            </w:r>
          </w:p>
        </w:tc>
        <w:tc>
          <w:tcPr>
            <w:tcW w:w="1559" w:type="dxa"/>
          </w:tcPr>
          <w:p w14:paraId="2A1B870E" w14:textId="77777777" w:rsidR="001612F7" w:rsidRPr="00B41A36" w:rsidRDefault="001612F7" w:rsidP="002529A7">
            <w:pPr>
              <w:pStyle w:val="TAL"/>
              <w:rPr>
                <w:sz w:val="16"/>
              </w:rPr>
            </w:pPr>
            <w:r>
              <w:rPr>
                <w:sz w:val="16"/>
              </w:rPr>
              <w:t>C1-240164</w:t>
            </w:r>
          </w:p>
        </w:tc>
        <w:tc>
          <w:tcPr>
            <w:tcW w:w="1017" w:type="dxa"/>
          </w:tcPr>
          <w:p w14:paraId="7D18F887" w14:textId="77777777" w:rsidR="001612F7" w:rsidRPr="00B41A36" w:rsidRDefault="001612F7" w:rsidP="002529A7">
            <w:pPr>
              <w:pStyle w:val="TAL"/>
              <w:rPr>
                <w:sz w:val="16"/>
              </w:rPr>
            </w:pPr>
            <w:r>
              <w:rPr>
                <w:sz w:val="16"/>
              </w:rPr>
              <w:t>C1-241419</w:t>
            </w:r>
          </w:p>
        </w:tc>
      </w:tr>
      <w:tr w:rsidR="001612F7" w14:paraId="47732D36" w14:textId="77777777" w:rsidTr="002529A7">
        <w:tc>
          <w:tcPr>
            <w:tcW w:w="1097" w:type="dxa"/>
          </w:tcPr>
          <w:p w14:paraId="12F11CFB" w14:textId="77777777" w:rsidR="001612F7" w:rsidRPr="00B41A36" w:rsidRDefault="001612F7" w:rsidP="002529A7">
            <w:pPr>
              <w:pStyle w:val="TAL"/>
              <w:rPr>
                <w:sz w:val="16"/>
              </w:rPr>
            </w:pPr>
            <w:r>
              <w:rPr>
                <w:sz w:val="16"/>
              </w:rPr>
              <w:t>C1-240738</w:t>
            </w:r>
          </w:p>
        </w:tc>
        <w:tc>
          <w:tcPr>
            <w:tcW w:w="4540" w:type="dxa"/>
          </w:tcPr>
          <w:p w14:paraId="46F18A5F" w14:textId="77777777" w:rsidR="001612F7" w:rsidRPr="00B41A36" w:rsidRDefault="001612F7" w:rsidP="002529A7">
            <w:pPr>
              <w:pStyle w:val="TAL"/>
              <w:rPr>
                <w:sz w:val="16"/>
              </w:rPr>
            </w:pPr>
            <w:r>
              <w:rPr>
                <w:sz w:val="16"/>
              </w:rPr>
              <w:t xml:space="preserve">Add Additional information IE for UPP-CMI container in UE </w:t>
            </w:r>
            <w:proofErr w:type="spellStart"/>
            <w:r>
              <w:rPr>
                <w:sz w:val="16"/>
              </w:rPr>
              <w:t>inititated</w:t>
            </w:r>
            <w:proofErr w:type="spellEnd"/>
            <w:r>
              <w:rPr>
                <w:sz w:val="16"/>
              </w:rPr>
              <w:t xml:space="preserve"> NAS transport procedure</w:t>
            </w:r>
          </w:p>
        </w:tc>
        <w:tc>
          <w:tcPr>
            <w:tcW w:w="1417" w:type="dxa"/>
          </w:tcPr>
          <w:p w14:paraId="3B563966" w14:textId="77777777" w:rsidR="001612F7" w:rsidRPr="00B41A36" w:rsidRDefault="001612F7" w:rsidP="002529A7">
            <w:pPr>
              <w:pStyle w:val="TAL"/>
              <w:rPr>
                <w:sz w:val="16"/>
              </w:rPr>
            </w:pPr>
            <w:r>
              <w:rPr>
                <w:sz w:val="16"/>
              </w:rPr>
              <w:t>Xiaomi</w:t>
            </w:r>
          </w:p>
        </w:tc>
        <w:tc>
          <w:tcPr>
            <w:tcW w:w="1418" w:type="dxa"/>
          </w:tcPr>
          <w:p w14:paraId="75E4E48E" w14:textId="77777777" w:rsidR="001612F7" w:rsidRPr="00B41A36" w:rsidRDefault="001612F7" w:rsidP="002529A7">
            <w:pPr>
              <w:pStyle w:val="TAL"/>
              <w:rPr>
                <w:sz w:val="16"/>
              </w:rPr>
            </w:pPr>
            <w:r>
              <w:rPr>
                <w:sz w:val="16"/>
              </w:rPr>
              <w:t>revised</w:t>
            </w:r>
          </w:p>
        </w:tc>
        <w:tc>
          <w:tcPr>
            <w:tcW w:w="1559" w:type="dxa"/>
          </w:tcPr>
          <w:p w14:paraId="69210801" w14:textId="77777777" w:rsidR="001612F7" w:rsidRPr="00B41A36" w:rsidRDefault="001612F7" w:rsidP="002529A7">
            <w:pPr>
              <w:pStyle w:val="TAL"/>
              <w:rPr>
                <w:sz w:val="16"/>
              </w:rPr>
            </w:pPr>
          </w:p>
        </w:tc>
        <w:tc>
          <w:tcPr>
            <w:tcW w:w="1017" w:type="dxa"/>
          </w:tcPr>
          <w:p w14:paraId="333D0846" w14:textId="77777777" w:rsidR="001612F7" w:rsidRPr="00B41A36" w:rsidRDefault="001612F7" w:rsidP="002529A7">
            <w:pPr>
              <w:pStyle w:val="TAL"/>
              <w:rPr>
                <w:sz w:val="16"/>
              </w:rPr>
            </w:pPr>
            <w:r>
              <w:rPr>
                <w:sz w:val="16"/>
              </w:rPr>
              <w:t>C1-241288</w:t>
            </w:r>
          </w:p>
        </w:tc>
      </w:tr>
      <w:tr w:rsidR="001612F7" w14:paraId="4CA8DE9A" w14:textId="77777777" w:rsidTr="002529A7">
        <w:tc>
          <w:tcPr>
            <w:tcW w:w="1097" w:type="dxa"/>
          </w:tcPr>
          <w:p w14:paraId="289A4AE8" w14:textId="77777777" w:rsidR="001612F7" w:rsidRPr="00B41A36" w:rsidRDefault="001612F7" w:rsidP="002529A7">
            <w:pPr>
              <w:pStyle w:val="TAL"/>
              <w:rPr>
                <w:sz w:val="16"/>
              </w:rPr>
            </w:pPr>
            <w:r>
              <w:rPr>
                <w:sz w:val="16"/>
              </w:rPr>
              <w:t>C1-240739</w:t>
            </w:r>
          </w:p>
        </w:tc>
        <w:tc>
          <w:tcPr>
            <w:tcW w:w="4540" w:type="dxa"/>
          </w:tcPr>
          <w:p w14:paraId="42387B66" w14:textId="77777777" w:rsidR="001612F7" w:rsidRPr="00B41A36" w:rsidRDefault="001612F7" w:rsidP="002529A7">
            <w:pPr>
              <w:pStyle w:val="TAL"/>
              <w:rPr>
                <w:sz w:val="16"/>
              </w:rPr>
            </w:pPr>
            <w:r>
              <w:rPr>
                <w:sz w:val="16"/>
              </w:rPr>
              <w:t>Discussion on adding LCS session ID in LCS-UPP</w:t>
            </w:r>
          </w:p>
        </w:tc>
        <w:tc>
          <w:tcPr>
            <w:tcW w:w="1417" w:type="dxa"/>
          </w:tcPr>
          <w:p w14:paraId="0BE2DF16" w14:textId="77777777" w:rsidR="001612F7" w:rsidRPr="00B41A36" w:rsidRDefault="001612F7" w:rsidP="002529A7">
            <w:pPr>
              <w:pStyle w:val="TAL"/>
              <w:rPr>
                <w:sz w:val="16"/>
              </w:rPr>
            </w:pPr>
            <w:r>
              <w:rPr>
                <w:sz w:val="16"/>
              </w:rPr>
              <w:t>Xiaomi / Ruby</w:t>
            </w:r>
          </w:p>
        </w:tc>
        <w:tc>
          <w:tcPr>
            <w:tcW w:w="1418" w:type="dxa"/>
          </w:tcPr>
          <w:p w14:paraId="1994F91B" w14:textId="77777777" w:rsidR="001612F7" w:rsidRPr="00B41A36" w:rsidRDefault="001612F7" w:rsidP="002529A7">
            <w:pPr>
              <w:pStyle w:val="TAL"/>
              <w:rPr>
                <w:sz w:val="16"/>
              </w:rPr>
            </w:pPr>
            <w:r>
              <w:rPr>
                <w:sz w:val="16"/>
              </w:rPr>
              <w:t>noted</w:t>
            </w:r>
          </w:p>
        </w:tc>
        <w:tc>
          <w:tcPr>
            <w:tcW w:w="1559" w:type="dxa"/>
          </w:tcPr>
          <w:p w14:paraId="0325376F" w14:textId="77777777" w:rsidR="001612F7" w:rsidRPr="00B41A36" w:rsidRDefault="001612F7" w:rsidP="002529A7">
            <w:pPr>
              <w:pStyle w:val="TAL"/>
              <w:rPr>
                <w:sz w:val="16"/>
              </w:rPr>
            </w:pPr>
          </w:p>
        </w:tc>
        <w:tc>
          <w:tcPr>
            <w:tcW w:w="1017" w:type="dxa"/>
          </w:tcPr>
          <w:p w14:paraId="45CC60C2" w14:textId="77777777" w:rsidR="001612F7" w:rsidRPr="00B41A36" w:rsidRDefault="001612F7" w:rsidP="002529A7">
            <w:pPr>
              <w:pStyle w:val="TAL"/>
              <w:rPr>
                <w:sz w:val="16"/>
              </w:rPr>
            </w:pPr>
          </w:p>
        </w:tc>
      </w:tr>
      <w:tr w:rsidR="001612F7" w14:paraId="01292FB6" w14:textId="77777777" w:rsidTr="002529A7">
        <w:tc>
          <w:tcPr>
            <w:tcW w:w="1097" w:type="dxa"/>
          </w:tcPr>
          <w:p w14:paraId="0570888D" w14:textId="77777777" w:rsidR="001612F7" w:rsidRPr="00B41A36" w:rsidRDefault="001612F7" w:rsidP="002529A7">
            <w:pPr>
              <w:pStyle w:val="TAL"/>
              <w:rPr>
                <w:sz w:val="16"/>
              </w:rPr>
            </w:pPr>
            <w:r>
              <w:rPr>
                <w:sz w:val="16"/>
              </w:rPr>
              <w:lastRenderedPageBreak/>
              <w:t>C1-240740</w:t>
            </w:r>
          </w:p>
        </w:tc>
        <w:tc>
          <w:tcPr>
            <w:tcW w:w="4540" w:type="dxa"/>
          </w:tcPr>
          <w:p w14:paraId="49332B17" w14:textId="77777777" w:rsidR="001612F7" w:rsidRPr="00B41A36" w:rsidRDefault="001612F7" w:rsidP="002529A7">
            <w:pPr>
              <w:pStyle w:val="TAL"/>
              <w:rPr>
                <w:sz w:val="16"/>
              </w:rPr>
            </w:pPr>
            <w:r>
              <w:rPr>
                <w:sz w:val="16"/>
              </w:rPr>
              <w:t>Pseudo-CR on add LCS session ID in LCS-UPP messages</w:t>
            </w:r>
          </w:p>
        </w:tc>
        <w:tc>
          <w:tcPr>
            <w:tcW w:w="1417" w:type="dxa"/>
          </w:tcPr>
          <w:p w14:paraId="4B08EF17" w14:textId="77777777" w:rsidR="001612F7" w:rsidRPr="00B41A36" w:rsidRDefault="001612F7" w:rsidP="002529A7">
            <w:pPr>
              <w:pStyle w:val="TAL"/>
              <w:rPr>
                <w:sz w:val="16"/>
              </w:rPr>
            </w:pPr>
            <w:r>
              <w:rPr>
                <w:sz w:val="16"/>
              </w:rPr>
              <w:t>Xiaomi / Ruby</w:t>
            </w:r>
          </w:p>
        </w:tc>
        <w:tc>
          <w:tcPr>
            <w:tcW w:w="1418" w:type="dxa"/>
          </w:tcPr>
          <w:p w14:paraId="30C9281D" w14:textId="77777777" w:rsidR="001612F7" w:rsidRPr="00B41A36" w:rsidRDefault="001612F7" w:rsidP="002529A7">
            <w:pPr>
              <w:pStyle w:val="TAL"/>
              <w:rPr>
                <w:sz w:val="16"/>
              </w:rPr>
            </w:pPr>
            <w:r>
              <w:rPr>
                <w:sz w:val="16"/>
              </w:rPr>
              <w:t>revised</w:t>
            </w:r>
          </w:p>
        </w:tc>
        <w:tc>
          <w:tcPr>
            <w:tcW w:w="1559" w:type="dxa"/>
          </w:tcPr>
          <w:p w14:paraId="3014A373" w14:textId="77777777" w:rsidR="001612F7" w:rsidRPr="00B41A36" w:rsidRDefault="001612F7" w:rsidP="002529A7">
            <w:pPr>
              <w:pStyle w:val="TAL"/>
              <w:rPr>
                <w:sz w:val="16"/>
              </w:rPr>
            </w:pPr>
          </w:p>
        </w:tc>
        <w:tc>
          <w:tcPr>
            <w:tcW w:w="1017" w:type="dxa"/>
          </w:tcPr>
          <w:p w14:paraId="22CF2E1F" w14:textId="77777777" w:rsidR="001612F7" w:rsidRPr="00B41A36" w:rsidRDefault="001612F7" w:rsidP="002529A7">
            <w:pPr>
              <w:pStyle w:val="TAL"/>
              <w:rPr>
                <w:sz w:val="16"/>
              </w:rPr>
            </w:pPr>
            <w:r>
              <w:rPr>
                <w:sz w:val="16"/>
              </w:rPr>
              <w:t>C1-241287</w:t>
            </w:r>
          </w:p>
        </w:tc>
      </w:tr>
      <w:tr w:rsidR="001612F7" w14:paraId="7C19C6FB" w14:textId="77777777" w:rsidTr="002529A7">
        <w:tc>
          <w:tcPr>
            <w:tcW w:w="1097" w:type="dxa"/>
          </w:tcPr>
          <w:p w14:paraId="2418016E" w14:textId="77777777" w:rsidR="001612F7" w:rsidRPr="00B41A36" w:rsidRDefault="001612F7" w:rsidP="002529A7">
            <w:pPr>
              <w:pStyle w:val="TAL"/>
              <w:rPr>
                <w:sz w:val="16"/>
              </w:rPr>
            </w:pPr>
            <w:r>
              <w:rPr>
                <w:sz w:val="16"/>
              </w:rPr>
              <w:t>C1-240741</w:t>
            </w:r>
          </w:p>
        </w:tc>
        <w:tc>
          <w:tcPr>
            <w:tcW w:w="4540" w:type="dxa"/>
          </w:tcPr>
          <w:p w14:paraId="47FBA829" w14:textId="77777777" w:rsidR="001612F7" w:rsidRPr="00B41A36" w:rsidRDefault="001612F7" w:rsidP="002529A7">
            <w:pPr>
              <w:pStyle w:val="TAL"/>
              <w:rPr>
                <w:sz w:val="16"/>
              </w:rPr>
            </w:pPr>
            <w:r>
              <w:rPr>
                <w:sz w:val="16"/>
              </w:rPr>
              <w:t>Discussion on UE IP address and UE ID correlation for LCS-UPP</w:t>
            </w:r>
          </w:p>
        </w:tc>
        <w:tc>
          <w:tcPr>
            <w:tcW w:w="1417" w:type="dxa"/>
          </w:tcPr>
          <w:p w14:paraId="1C6F1203" w14:textId="77777777" w:rsidR="001612F7" w:rsidRPr="00B41A36" w:rsidRDefault="001612F7" w:rsidP="002529A7">
            <w:pPr>
              <w:pStyle w:val="TAL"/>
              <w:rPr>
                <w:sz w:val="16"/>
              </w:rPr>
            </w:pPr>
            <w:r>
              <w:rPr>
                <w:sz w:val="16"/>
              </w:rPr>
              <w:t>Xiaomi / Ruby</w:t>
            </w:r>
          </w:p>
        </w:tc>
        <w:tc>
          <w:tcPr>
            <w:tcW w:w="1418" w:type="dxa"/>
          </w:tcPr>
          <w:p w14:paraId="6C12C877" w14:textId="77777777" w:rsidR="001612F7" w:rsidRPr="00B41A36" w:rsidRDefault="001612F7" w:rsidP="002529A7">
            <w:pPr>
              <w:pStyle w:val="TAL"/>
              <w:rPr>
                <w:sz w:val="16"/>
              </w:rPr>
            </w:pPr>
            <w:r>
              <w:rPr>
                <w:sz w:val="16"/>
              </w:rPr>
              <w:t>noted</w:t>
            </w:r>
          </w:p>
        </w:tc>
        <w:tc>
          <w:tcPr>
            <w:tcW w:w="1559" w:type="dxa"/>
          </w:tcPr>
          <w:p w14:paraId="27A17318" w14:textId="77777777" w:rsidR="001612F7" w:rsidRPr="00B41A36" w:rsidRDefault="001612F7" w:rsidP="002529A7">
            <w:pPr>
              <w:pStyle w:val="TAL"/>
              <w:rPr>
                <w:sz w:val="16"/>
              </w:rPr>
            </w:pPr>
          </w:p>
        </w:tc>
        <w:tc>
          <w:tcPr>
            <w:tcW w:w="1017" w:type="dxa"/>
          </w:tcPr>
          <w:p w14:paraId="77C92EEA" w14:textId="77777777" w:rsidR="001612F7" w:rsidRPr="00B41A36" w:rsidRDefault="001612F7" w:rsidP="002529A7">
            <w:pPr>
              <w:pStyle w:val="TAL"/>
              <w:rPr>
                <w:sz w:val="16"/>
              </w:rPr>
            </w:pPr>
          </w:p>
        </w:tc>
      </w:tr>
      <w:tr w:rsidR="001612F7" w14:paraId="24BE6B0D" w14:textId="77777777" w:rsidTr="002529A7">
        <w:tc>
          <w:tcPr>
            <w:tcW w:w="1097" w:type="dxa"/>
          </w:tcPr>
          <w:p w14:paraId="03F394AE" w14:textId="77777777" w:rsidR="001612F7" w:rsidRPr="00B41A36" w:rsidRDefault="001612F7" w:rsidP="002529A7">
            <w:pPr>
              <w:pStyle w:val="TAL"/>
              <w:rPr>
                <w:sz w:val="16"/>
              </w:rPr>
            </w:pPr>
            <w:r>
              <w:rPr>
                <w:sz w:val="16"/>
              </w:rPr>
              <w:t>C1-240742</w:t>
            </w:r>
          </w:p>
        </w:tc>
        <w:tc>
          <w:tcPr>
            <w:tcW w:w="4540" w:type="dxa"/>
          </w:tcPr>
          <w:p w14:paraId="329B96AD" w14:textId="77777777" w:rsidR="001612F7" w:rsidRPr="00B41A36" w:rsidRDefault="001612F7" w:rsidP="002529A7">
            <w:pPr>
              <w:pStyle w:val="TAL"/>
              <w:rPr>
                <w:sz w:val="16"/>
              </w:rPr>
            </w:pPr>
            <w:r>
              <w:rPr>
                <w:sz w:val="16"/>
              </w:rPr>
              <w:t>Open API implementation for EAS Information Provisioning</w:t>
            </w:r>
          </w:p>
        </w:tc>
        <w:tc>
          <w:tcPr>
            <w:tcW w:w="1417" w:type="dxa"/>
          </w:tcPr>
          <w:p w14:paraId="15F03EEC" w14:textId="77777777" w:rsidR="001612F7" w:rsidRPr="00B41A36" w:rsidRDefault="001612F7" w:rsidP="002529A7">
            <w:pPr>
              <w:pStyle w:val="TAL"/>
              <w:rPr>
                <w:sz w:val="16"/>
              </w:rPr>
            </w:pPr>
            <w:r>
              <w:rPr>
                <w:sz w:val="16"/>
              </w:rPr>
              <w:t>Samsung</w:t>
            </w:r>
          </w:p>
        </w:tc>
        <w:tc>
          <w:tcPr>
            <w:tcW w:w="1418" w:type="dxa"/>
          </w:tcPr>
          <w:p w14:paraId="3CAA8F91" w14:textId="77777777" w:rsidR="001612F7" w:rsidRPr="00B41A36" w:rsidRDefault="001612F7" w:rsidP="002529A7">
            <w:pPr>
              <w:pStyle w:val="TAL"/>
              <w:rPr>
                <w:sz w:val="16"/>
              </w:rPr>
            </w:pPr>
            <w:r>
              <w:rPr>
                <w:sz w:val="16"/>
              </w:rPr>
              <w:t>revised</w:t>
            </w:r>
          </w:p>
        </w:tc>
        <w:tc>
          <w:tcPr>
            <w:tcW w:w="1559" w:type="dxa"/>
          </w:tcPr>
          <w:p w14:paraId="7652917A" w14:textId="77777777" w:rsidR="001612F7" w:rsidRPr="00B41A36" w:rsidRDefault="001612F7" w:rsidP="002529A7">
            <w:pPr>
              <w:pStyle w:val="TAL"/>
              <w:rPr>
                <w:sz w:val="16"/>
              </w:rPr>
            </w:pPr>
          </w:p>
        </w:tc>
        <w:tc>
          <w:tcPr>
            <w:tcW w:w="1017" w:type="dxa"/>
          </w:tcPr>
          <w:p w14:paraId="58A3F36C" w14:textId="77777777" w:rsidR="001612F7" w:rsidRPr="00B41A36" w:rsidRDefault="001612F7" w:rsidP="002529A7">
            <w:pPr>
              <w:pStyle w:val="TAL"/>
              <w:rPr>
                <w:sz w:val="16"/>
              </w:rPr>
            </w:pPr>
            <w:r>
              <w:rPr>
                <w:sz w:val="16"/>
              </w:rPr>
              <w:t>C1-241557</w:t>
            </w:r>
          </w:p>
        </w:tc>
      </w:tr>
      <w:tr w:rsidR="001612F7" w14:paraId="3ACDC848" w14:textId="77777777" w:rsidTr="002529A7">
        <w:tc>
          <w:tcPr>
            <w:tcW w:w="1097" w:type="dxa"/>
          </w:tcPr>
          <w:p w14:paraId="381D8C05" w14:textId="77777777" w:rsidR="001612F7" w:rsidRPr="00B41A36" w:rsidRDefault="001612F7" w:rsidP="002529A7">
            <w:pPr>
              <w:pStyle w:val="TAL"/>
              <w:rPr>
                <w:sz w:val="16"/>
              </w:rPr>
            </w:pPr>
            <w:r>
              <w:rPr>
                <w:sz w:val="16"/>
              </w:rPr>
              <w:t>C1-240743</w:t>
            </w:r>
          </w:p>
        </w:tc>
        <w:tc>
          <w:tcPr>
            <w:tcW w:w="4540" w:type="dxa"/>
          </w:tcPr>
          <w:p w14:paraId="60915B6E" w14:textId="77777777" w:rsidR="001612F7" w:rsidRPr="00B41A36" w:rsidRDefault="001612F7" w:rsidP="002529A7">
            <w:pPr>
              <w:pStyle w:val="TAL"/>
              <w:rPr>
                <w:sz w:val="16"/>
              </w:rPr>
            </w:pPr>
            <w:r>
              <w:rPr>
                <w:sz w:val="16"/>
              </w:rPr>
              <w:t>Pseudo-CR on adding UE LCS-UP address for UE IP address and UE ID correlation in LCS-UPP</w:t>
            </w:r>
          </w:p>
        </w:tc>
        <w:tc>
          <w:tcPr>
            <w:tcW w:w="1417" w:type="dxa"/>
          </w:tcPr>
          <w:p w14:paraId="436D6CF8" w14:textId="77777777" w:rsidR="001612F7" w:rsidRPr="00B41A36" w:rsidRDefault="001612F7" w:rsidP="002529A7">
            <w:pPr>
              <w:pStyle w:val="TAL"/>
              <w:rPr>
                <w:sz w:val="16"/>
              </w:rPr>
            </w:pPr>
            <w:r>
              <w:rPr>
                <w:sz w:val="16"/>
              </w:rPr>
              <w:t>Xiaomi / Ruby</w:t>
            </w:r>
          </w:p>
        </w:tc>
        <w:tc>
          <w:tcPr>
            <w:tcW w:w="1418" w:type="dxa"/>
          </w:tcPr>
          <w:p w14:paraId="57FA300C" w14:textId="77777777" w:rsidR="001612F7" w:rsidRPr="00B41A36" w:rsidRDefault="001612F7" w:rsidP="002529A7">
            <w:pPr>
              <w:pStyle w:val="TAL"/>
              <w:rPr>
                <w:sz w:val="16"/>
              </w:rPr>
            </w:pPr>
            <w:r>
              <w:rPr>
                <w:sz w:val="16"/>
              </w:rPr>
              <w:t>postponed</w:t>
            </w:r>
          </w:p>
        </w:tc>
        <w:tc>
          <w:tcPr>
            <w:tcW w:w="1559" w:type="dxa"/>
          </w:tcPr>
          <w:p w14:paraId="341220EA" w14:textId="77777777" w:rsidR="001612F7" w:rsidRPr="00B41A36" w:rsidRDefault="001612F7" w:rsidP="002529A7">
            <w:pPr>
              <w:pStyle w:val="TAL"/>
              <w:rPr>
                <w:sz w:val="16"/>
              </w:rPr>
            </w:pPr>
          </w:p>
        </w:tc>
        <w:tc>
          <w:tcPr>
            <w:tcW w:w="1017" w:type="dxa"/>
          </w:tcPr>
          <w:p w14:paraId="368581B5" w14:textId="77777777" w:rsidR="001612F7" w:rsidRPr="00B41A36" w:rsidRDefault="001612F7" w:rsidP="002529A7">
            <w:pPr>
              <w:pStyle w:val="TAL"/>
              <w:rPr>
                <w:sz w:val="16"/>
              </w:rPr>
            </w:pPr>
          </w:p>
        </w:tc>
      </w:tr>
      <w:tr w:rsidR="001612F7" w14:paraId="5559AB90" w14:textId="77777777" w:rsidTr="002529A7">
        <w:tc>
          <w:tcPr>
            <w:tcW w:w="1097" w:type="dxa"/>
          </w:tcPr>
          <w:p w14:paraId="03894F99" w14:textId="77777777" w:rsidR="001612F7" w:rsidRPr="00B41A36" w:rsidRDefault="001612F7" w:rsidP="002529A7">
            <w:pPr>
              <w:pStyle w:val="TAL"/>
              <w:rPr>
                <w:sz w:val="16"/>
              </w:rPr>
            </w:pPr>
            <w:r>
              <w:rPr>
                <w:sz w:val="16"/>
              </w:rPr>
              <w:t>C1-240744</w:t>
            </w:r>
          </w:p>
        </w:tc>
        <w:tc>
          <w:tcPr>
            <w:tcW w:w="4540" w:type="dxa"/>
          </w:tcPr>
          <w:p w14:paraId="45BF411A" w14:textId="77777777" w:rsidR="001612F7" w:rsidRPr="00B41A36" w:rsidRDefault="001612F7" w:rsidP="002529A7">
            <w:pPr>
              <w:pStyle w:val="TAL"/>
              <w:rPr>
                <w:sz w:val="16"/>
              </w:rPr>
            </w:pPr>
            <w:r>
              <w:rPr>
                <w:sz w:val="16"/>
              </w:rPr>
              <w:t>Pseudo-CR on reusing ID retrieval for UE IP address and UE ID correlation in LCS-UPP</w:t>
            </w:r>
          </w:p>
        </w:tc>
        <w:tc>
          <w:tcPr>
            <w:tcW w:w="1417" w:type="dxa"/>
          </w:tcPr>
          <w:p w14:paraId="553155D7" w14:textId="77777777" w:rsidR="001612F7" w:rsidRPr="00B41A36" w:rsidRDefault="001612F7" w:rsidP="002529A7">
            <w:pPr>
              <w:pStyle w:val="TAL"/>
              <w:rPr>
                <w:sz w:val="16"/>
              </w:rPr>
            </w:pPr>
            <w:r>
              <w:rPr>
                <w:sz w:val="16"/>
              </w:rPr>
              <w:t>Xiaomi / Ruby</w:t>
            </w:r>
          </w:p>
        </w:tc>
        <w:tc>
          <w:tcPr>
            <w:tcW w:w="1418" w:type="dxa"/>
          </w:tcPr>
          <w:p w14:paraId="60B6F950" w14:textId="77777777" w:rsidR="001612F7" w:rsidRPr="00B41A36" w:rsidRDefault="001612F7" w:rsidP="002529A7">
            <w:pPr>
              <w:pStyle w:val="TAL"/>
              <w:rPr>
                <w:sz w:val="16"/>
              </w:rPr>
            </w:pPr>
            <w:r>
              <w:rPr>
                <w:sz w:val="16"/>
              </w:rPr>
              <w:t>postponed</w:t>
            </w:r>
          </w:p>
        </w:tc>
        <w:tc>
          <w:tcPr>
            <w:tcW w:w="1559" w:type="dxa"/>
          </w:tcPr>
          <w:p w14:paraId="66875497" w14:textId="77777777" w:rsidR="001612F7" w:rsidRPr="00B41A36" w:rsidRDefault="001612F7" w:rsidP="002529A7">
            <w:pPr>
              <w:pStyle w:val="TAL"/>
              <w:rPr>
                <w:sz w:val="16"/>
              </w:rPr>
            </w:pPr>
          </w:p>
        </w:tc>
        <w:tc>
          <w:tcPr>
            <w:tcW w:w="1017" w:type="dxa"/>
          </w:tcPr>
          <w:p w14:paraId="70C51F96" w14:textId="77777777" w:rsidR="001612F7" w:rsidRPr="00B41A36" w:rsidRDefault="001612F7" w:rsidP="002529A7">
            <w:pPr>
              <w:pStyle w:val="TAL"/>
              <w:rPr>
                <w:sz w:val="16"/>
              </w:rPr>
            </w:pPr>
          </w:p>
        </w:tc>
      </w:tr>
      <w:tr w:rsidR="001612F7" w14:paraId="6D19F3C5" w14:textId="77777777" w:rsidTr="002529A7">
        <w:tc>
          <w:tcPr>
            <w:tcW w:w="1097" w:type="dxa"/>
          </w:tcPr>
          <w:p w14:paraId="6C1786B5" w14:textId="77777777" w:rsidR="001612F7" w:rsidRPr="00B41A36" w:rsidRDefault="001612F7" w:rsidP="002529A7">
            <w:pPr>
              <w:pStyle w:val="TAL"/>
              <w:rPr>
                <w:sz w:val="16"/>
              </w:rPr>
            </w:pPr>
            <w:r>
              <w:rPr>
                <w:sz w:val="16"/>
              </w:rPr>
              <w:t>C1-240745</w:t>
            </w:r>
          </w:p>
        </w:tc>
        <w:tc>
          <w:tcPr>
            <w:tcW w:w="4540" w:type="dxa"/>
          </w:tcPr>
          <w:p w14:paraId="5D97ADF6" w14:textId="77777777" w:rsidR="001612F7" w:rsidRPr="00B41A36" w:rsidRDefault="001612F7" w:rsidP="002529A7">
            <w:pPr>
              <w:pStyle w:val="TAL"/>
              <w:rPr>
                <w:sz w:val="16"/>
              </w:rPr>
            </w:pPr>
            <w:r>
              <w:rPr>
                <w:sz w:val="16"/>
              </w:rPr>
              <w:t>Work plan of PINAPP</w:t>
            </w:r>
          </w:p>
        </w:tc>
        <w:tc>
          <w:tcPr>
            <w:tcW w:w="1417" w:type="dxa"/>
          </w:tcPr>
          <w:p w14:paraId="1EF998E6" w14:textId="77777777" w:rsidR="001612F7" w:rsidRPr="00B41A36" w:rsidRDefault="001612F7" w:rsidP="002529A7">
            <w:pPr>
              <w:pStyle w:val="TAL"/>
              <w:rPr>
                <w:sz w:val="16"/>
              </w:rPr>
            </w:pPr>
            <w:r>
              <w:rPr>
                <w:sz w:val="16"/>
              </w:rPr>
              <w:t>vivo/ Yizhong</w:t>
            </w:r>
          </w:p>
        </w:tc>
        <w:tc>
          <w:tcPr>
            <w:tcW w:w="1418" w:type="dxa"/>
          </w:tcPr>
          <w:p w14:paraId="686B83EC" w14:textId="77777777" w:rsidR="001612F7" w:rsidRPr="00B41A36" w:rsidRDefault="001612F7" w:rsidP="002529A7">
            <w:pPr>
              <w:pStyle w:val="TAL"/>
              <w:rPr>
                <w:sz w:val="16"/>
              </w:rPr>
            </w:pPr>
            <w:r>
              <w:rPr>
                <w:sz w:val="16"/>
              </w:rPr>
              <w:t>noted</w:t>
            </w:r>
          </w:p>
        </w:tc>
        <w:tc>
          <w:tcPr>
            <w:tcW w:w="1559" w:type="dxa"/>
          </w:tcPr>
          <w:p w14:paraId="7FB0E2CD" w14:textId="77777777" w:rsidR="001612F7" w:rsidRPr="00B41A36" w:rsidRDefault="001612F7" w:rsidP="002529A7">
            <w:pPr>
              <w:pStyle w:val="TAL"/>
              <w:rPr>
                <w:sz w:val="16"/>
              </w:rPr>
            </w:pPr>
          </w:p>
        </w:tc>
        <w:tc>
          <w:tcPr>
            <w:tcW w:w="1017" w:type="dxa"/>
          </w:tcPr>
          <w:p w14:paraId="3FF9CC28" w14:textId="77777777" w:rsidR="001612F7" w:rsidRPr="00B41A36" w:rsidRDefault="001612F7" w:rsidP="002529A7">
            <w:pPr>
              <w:pStyle w:val="TAL"/>
              <w:rPr>
                <w:sz w:val="16"/>
              </w:rPr>
            </w:pPr>
          </w:p>
        </w:tc>
      </w:tr>
      <w:tr w:rsidR="001612F7" w14:paraId="71BF00CB" w14:textId="77777777" w:rsidTr="002529A7">
        <w:tc>
          <w:tcPr>
            <w:tcW w:w="1097" w:type="dxa"/>
          </w:tcPr>
          <w:p w14:paraId="17A9B339" w14:textId="77777777" w:rsidR="001612F7" w:rsidRPr="00B41A36" w:rsidRDefault="001612F7" w:rsidP="002529A7">
            <w:pPr>
              <w:pStyle w:val="TAL"/>
              <w:rPr>
                <w:sz w:val="16"/>
              </w:rPr>
            </w:pPr>
            <w:r>
              <w:rPr>
                <w:sz w:val="16"/>
              </w:rPr>
              <w:t>C1-240746</w:t>
            </w:r>
          </w:p>
        </w:tc>
        <w:tc>
          <w:tcPr>
            <w:tcW w:w="4540" w:type="dxa"/>
          </w:tcPr>
          <w:p w14:paraId="644D3F7D" w14:textId="77777777" w:rsidR="001612F7" w:rsidRPr="00B41A36" w:rsidRDefault="001612F7" w:rsidP="002529A7">
            <w:pPr>
              <w:pStyle w:val="TAL"/>
              <w:rPr>
                <w:sz w:val="16"/>
              </w:rPr>
            </w:pPr>
            <w:r>
              <w:rPr>
                <w:sz w:val="16"/>
              </w:rPr>
              <w:t>Clarification on secondary PEMC in PIN management procedure</w:t>
            </w:r>
          </w:p>
        </w:tc>
        <w:tc>
          <w:tcPr>
            <w:tcW w:w="1417" w:type="dxa"/>
          </w:tcPr>
          <w:p w14:paraId="02897794" w14:textId="77777777" w:rsidR="001612F7" w:rsidRPr="00B41A36" w:rsidRDefault="001612F7" w:rsidP="002529A7">
            <w:pPr>
              <w:pStyle w:val="TAL"/>
              <w:rPr>
                <w:sz w:val="16"/>
              </w:rPr>
            </w:pPr>
            <w:r>
              <w:rPr>
                <w:sz w:val="16"/>
              </w:rPr>
              <w:t>vivo/ Yizhong</w:t>
            </w:r>
          </w:p>
        </w:tc>
        <w:tc>
          <w:tcPr>
            <w:tcW w:w="1418" w:type="dxa"/>
          </w:tcPr>
          <w:p w14:paraId="6EBD2215" w14:textId="77777777" w:rsidR="001612F7" w:rsidRPr="00B41A36" w:rsidRDefault="001612F7" w:rsidP="002529A7">
            <w:pPr>
              <w:pStyle w:val="TAL"/>
              <w:rPr>
                <w:sz w:val="16"/>
              </w:rPr>
            </w:pPr>
            <w:r>
              <w:rPr>
                <w:sz w:val="16"/>
              </w:rPr>
              <w:t>agreed</w:t>
            </w:r>
          </w:p>
        </w:tc>
        <w:tc>
          <w:tcPr>
            <w:tcW w:w="1559" w:type="dxa"/>
          </w:tcPr>
          <w:p w14:paraId="68D17E1C" w14:textId="77777777" w:rsidR="001612F7" w:rsidRPr="00B41A36" w:rsidRDefault="001612F7" w:rsidP="002529A7">
            <w:pPr>
              <w:pStyle w:val="TAL"/>
              <w:rPr>
                <w:sz w:val="16"/>
              </w:rPr>
            </w:pPr>
          </w:p>
        </w:tc>
        <w:tc>
          <w:tcPr>
            <w:tcW w:w="1017" w:type="dxa"/>
          </w:tcPr>
          <w:p w14:paraId="47DFDA1A" w14:textId="77777777" w:rsidR="001612F7" w:rsidRPr="00B41A36" w:rsidRDefault="001612F7" w:rsidP="002529A7">
            <w:pPr>
              <w:pStyle w:val="TAL"/>
              <w:rPr>
                <w:sz w:val="16"/>
              </w:rPr>
            </w:pPr>
          </w:p>
        </w:tc>
      </w:tr>
      <w:tr w:rsidR="001612F7" w14:paraId="6AA29575" w14:textId="77777777" w:rsidTr="002529A7">
        <w:tc>
          <w:tcPr>
            <w:tcW w:w="1097" w:type="dxa"/>
          </w:tcPr>
          <w:p w14:paraId="478E546C" w14:textId="77777777" w:rsidR="001612F7" w:rsidRPr="00B41A36" w:rsidRDefault="001612F7" w:rsidP="002529A7">
            <w:pPr>
              <w:pStyle w:val="TAL"/>
              <w:rPr>
                <w:sz w:val="16"/>
              </w:rPr>
            </w:pPr>
            <w:r>
              <w:rPr>
                <w:sz w:val="16"/>
              </w:rPr>
              <w:t>C1-240747</w:t>
            </w:r>
          </w:p>
        </w:tc>
        <w:tc>
          <w:tcPr>
            <w:tcW w:w="4540" w:type="dxa"/>
          </w:tcPr>
          <w:p w14:paraId="3A4983A2" w14:textId="77777777" w:rsidR="001612F7" w:rsidRPr="00B41A36" w:rsidRDefault="001612F7" w:rsidP="002529A7">
            <w:pPr>
              <w:pStyle w:val="TAL"/>
              <w:rPr>
                <w:sz w:val="16"/>
              </w:rPr>
            </w:pPr>
            <w:r>
              <w:rPr>
                <w:sz w:val="16"/>
              </w:rPr>
              <w:t>PIN authorization</w:t>
            </w:r>
          </w:p>
        </w:tc>
        <w:tc>
          <w:tcPr>
            <w:tcW w:w="1417" w:type="dxa"/>
          </w:tcPr>
          <w:p w14:paraId="314BB3DF" w14:textId="77777777" w:rsidR="001612F7" w:rsidRPr="00B41A36" w:rsidRDefault="001612F7" w:rsidP="002529A7">
            <w:pPr>
              <w:pStyle w:val="TAL"/>
              <w:rPr>
                <w:sz w:val="16"/>
              </w:rPr>
            </w:pPr>
            <w:r>
              <w:rPr>
                <w:sz w:val="16"/>
              </w:rPr>
              <w:t>vivo/ Yizhong</w:t>
            </w:r>
          </w:p>
        </w:tc>
        <w:tc>
          <w:tcPr>
            <w:tcW w:w="1418" w:type="dxa"/>
          </w:tcPr>
          <w:p w14:paraId="40403992" w14:textId="77777777" w:rsidR="001612F7" w:rsidRPr="00B41A36" w:rsidRDefault="001612F7" w:rsidP="002529A7">
            <w:pPr>
              <w:pStyle w:val="TAL"/>
              <w:rPr>
                <w:sz w:val="16"/>
              </w:rPr>
            </w:pPr>
            <w:r>
              <w:rPr>
                <w:sz w:val="16"/>
              </w:rPr>
              <w:t>revised</w:t>
            </w:r>
          </w:p>
        </w:tc>
        <w:tc>
          <w:tcPr>
            <w:tcW w:w="1559" w:type="dxa"/>
          </w:tcPr>
          <w:p w14:paraId="7AED5B6B" w14:textId="77777777" w:rsidR="001612F7" w:rsidRPr="00B41A36" w:rsidRDefault="001612F7" w:rsidP="002529A7">
            <w:pPr>
              <w:pStyle w:val="TAL"/>
              <w:rPr>
                <w:sz w:val="16"/>
              </w:rPr>
            </w:pPr>
          </w:p>
        </w:tc>
        <w:tc>
          <w:tcPr>
            <w:tcW w:w="1017" w:type="dxa"/>
          </w:tcPr>
          <w:p w14:paraId="7ED91FB6" w14:textId="77777777" w:rsidR="001612F7" w:rsidRPr="00B41A36" w:rsidRDefault="001612F7" w:rsidP="002529A7">
            <w:pPr>
              <w:pStyle w:val="TAL"/>
              <w:rPr>
                <w:sz w:val="16"/>
              </w:rPr>
            </w:pPr>
            <w:r>
              <w:rPr>
                <w:sz w:val="16"/>
              </w:rPr>
              <w:t>C1-241560</w:t>
            </w:r>
          </w:p>
        </w:tc>
      </w:tr>
      <w:tr w:rsidR="001612F7" w14:paraId="6432C0C2" w14:textId="77777777" w:rsidTr="002529A7">
        <w:tc>
          <w:tcPr>
            <w:tcW w:w="1097" w:type="dxa"/>
          </w:tcPr>
          <w:p w14:paraId="7A4C8B95" w14:textId="77777777" w:rsidR="001612F7" w:rsidRPr="00B41A36" w:rsidRDefault="001612F7" w:rsidP="002529A7">
            <w:pPr>
              <w:pStyle w:val="TAL"/>
              <w:rPr>
                <w:sz w:val="16"/>
              </w:rPr>
            </w:pPr>
            <w:r>
              <w:rPr>
                <w:sz w:val="16"/>
              </w:rPr>
              <w:t>C1-240748</w:t>
            </w:r>
          </w:p>
        </w:tc>
        <w:tc>
          <w:tcPr>
            <w:tcW w:w="4540" w:type="dxa"/>
          </w:tcPr>
          <w:p w14:paraId="6593CA6A" w14:textId="77777777" w:rsidR="001612F7" w:rsidRPr="00B41A36" w:rsidRDefault="001612F7" w:rsidP="002529A7">
            <w:pPr>
              <w:pStyle w:val="TAL"/>
              <w:rPr>
                <w:sz w:val="16"/>
              </w:rPr>
            </w:pPr>
            <w:r>
              <w:rPr>
                <w:sz w:val="16"/>
              </w:rPr>
              <w:t>Resolve EN on PIN ID</w:t>
            </w:r>
          </w:p>
        </w:tc>
        <w:tc>
          <w:tcPr>
            <w:tcW w:w="1417" w:type="dxa"/>
          </w:tcPr>
          <w:p w14:paraId="71C924F0" w14:textId="77777777" w:rsidR="001612F7" w:rsidRPr="00B41A36" w:rsidRDefault="001612F7" w:rsidP="002529A7">
            <w:pPr>
              <w:pStyle w:val="TAL"/>
              <w:rPr>
                <w:sz w:val="16"/>
              </w:rPr>
            </w:pPr>
            <w:r>
              <w:rPr>
                <w:sz w:val="16"/>
              </w:rPr>
              <w:t>vivo/ Yizhong</w:t>
            </w:r>
          </w:p>
        </w:tc>
        <w:tc>
          <w:tcPr>
            <w:tcW w:w="1418" w:type="dxa"/>
          </w:tcPr>
          <w:p w14:paraId="4C9B029F" w14:textId="77777777" w:rsidR="001612F7" w:rsidRPr="00B41A36" w:rsidRDefault="001612F7" w:rsidP="002529A7">
            <w:pPr>
              <w:pStyle w:val="TAL"/>
              <w:rPr>
                <w:sz w:val="16"/>
              </w:rPr>
            </w:pPr>
            <w:r>
              <w:rPr>
                <w:sz w:val="16"/>
              </w:rPr>
              <w:t>revised</w:t>
            </w:r>
          </w:p>
        </w:tc>
        <w:tc>
          <w:tcPr>
            <w:tcW w:w="1559" w:type="dxa"/>
          </w:tcPr>
          <w:p w14:paraId="71C07C47" w14:textId="77777777" w:rsidR="001612F7" w:rsidRPr="00B41A36" w:rsidRDefault="001612F7" w:rsidP="002529A7">
            <w:pPr>
              <w:pStyle w:val="TAL"/>
              <w:rPr>
                <w:sz w:val="16"/>
              </w:rPr>
            </w:pPr>
          </w:p>
        </w:tc>
        <w:tc>
          <w:tcPr>
            <w:tcW w:w="1017" w:type="dxa"/>
          </w:tcPr>
          <w:p w14:paraId="006CACED" w14:textId="77777777" w:rsidR="001612F7" w:rsidRPr="00B41A36" w:rsidRDefault="001612F7" w:rsidP="002529A7">
            <w:pPr>
              <w:pStyle w:val="TAL"/>
              <w:rPr>
                <w:sz w:val="16"/>
              </w:rPr>
            </w:pPr>
            <w:r>
              <w:rPr>
                <w:sz w:val="16"/>
              </w:rPr>
              <w:t>C1-241561</w:t>
            </w:r>
          </w:p>
        </w:tc>
      </w:tr>
      <w:tr w:rsidR="001612F7" w14:paraId="6BE824C3" w14:textId="77777777" w:rsidTr="002529A7">
        <w:tc>
          <w:tcPr>
            <w:tcW w:w="1097" w:type="dxa"/>
          </w:tcPr>
          <w:p w14:paraId="0A19C951" w14:textId="77777777" w:rsidR="001612F7" w:rsidRPr="00B41A36" w:rsidRDefault="001612F7" w:rsidP="002529A7">
            <w:pPr>
              <w:pStyle w:val="TAL"/>
              <w:rPr>
                <w:sz w:val="16"/>
              </w:rPr>
            </w:pPr>
            <w:r>
              <w:rPr>
                <w:sz w:val="16"/>
              </w:rPr>
              <w:t>C1-240749</w:t>
            </w:r>
          </w:p>
        </w:tc>
        <w:tc>
          <w:tcPr>
            <w:tcW w:w="4540" w:type="dxa"/>
          </w:tcPr>
          <w:p w14:paraId="1A4CEA84" w14:textId="77777777" w:rsidR="001612F7" w:rsidRPr="00B41A36" w:rsidRDefault="001612F7" w:rsidP="002529A7">
            <w:pPr>
              <w:pStyle w:val="TAL"/>
              <w:rPr>
                <w:sz w:val="16"/>
              </w:rPr>
            </w:pPr>
            <w:r>
              <w:rPr>
                <w:sz w:val="16"/>
              </w:rPr>
              <w:t>Update to PIN profile</w:t>
            </w:r>
          </w:p>
        </w:tc>
        <w:tc>
          <w:tcPr>
            <w:tcW w:w="1417" w:type="dxa"/>
          </w:tcPr>
          <w:p w14:paraId="13CD8560" w14:textId="77777777" w:rsidR="001612F7" w:rsidRPr="00B41A36" w:rsidRDefault="001612F7" w:rsidP="002529A7">
            <w:pPr>
              <w:pStyle w:val="TAL"/>
              <w:rPr>
                <w:sz w:val="16"/>
              </w:rPr>
            </w:pPr>
            <w:r>
              <w:rPr>
                <w:sz w:val="16"/>
              </w:rPr>
              <w:t>vivo/ Yizhong</w:t>
            </w:r>
          </w:p>
        </w:tc>
        <w:tc>
          <w:tcPr>
            <w:tcW w:w="1418" w:type="dxa"/>
          </w:tcPr>
          <w:p w14:paraId="4E8268EC" w14:textId="77777777" w:rsidR="001612F7" w:rsidRPr="00B41A36" w:rsidRDefault="001612F7" w:rsidP="002529A7">
            <w:pPr>
              <w:pStyle w:val="TAL"/>
              <w:rPr>
                <w:sz w:val="16"/>
              </w:rPr>
            </w:pPr>
            <w:r>
              <w:rPr>
                <w:sz w:val="16"/>
              </w:rPr>
              <w:t>agreed</w:t>
            </w:r>
          </w:p>
        </w:tc>
        <w:tc>
          <w:tcPr>
            <w:tcW w:w="1559" w:type="dxa"/>
          </w:tcPr>
          <w:p w14:paraId="7C0016A6" w14:textId="77777777" w:rsidR="001612F7" w:rsidRPr="00B41A36" w:rsidRDefault="001612F7" w:rsidP="002529A7">
            <w:pPr>
              <w:pStyle w:val="TAL"/>
              <w:rPr>
                <w:sz w:val="16"/>
              </w:rPr>
            </w:pPr>
          </w:p>
        </w:tc>
        <w:tc>
          <w:tcPr>
            <w:tcW w:w="1017" w:type="dxa"/>
          </w:tcPr>
          <w:p w14:paraId="2A71D43E" w14:textId="77777777" w:rsidR="001612F7" w:rsidRPr="00B41A36" w:rsidRDefault="001612F7" w:rsidP="002529A7">
            <w:pPr>
              <w:pStyle w:val="TAL"/>
              <w:rPr>
                <w:sz w:val="16"/>
              </w:rPr>
            </w:pPr>
          </w:p>
        </w:tc>
      </w:tr>
      <w:tr w:rsidR="001612F7" w14:paraId="69CC4989" w14:textId="77777777" w:rsidTr="002529A7">
        <w:tc>
          <w:tcPr>
            <w:tcW w:w="1097" w:type="dxa"/>
          </w:tcPr>
          <w:p w14:paraId="43D74FAA" w14:textId="77777777" w:rsidR="001612F7" w:rsidRPr="00B41A36" w:rsidRDefault="001612F7" w:rsidP="002529A7">
            <w:pPr>
              <w:pStyle w:val="TAL"/>
              <w:rPr>
                <w:sz w:val="16"/>
              </w:rPr>
            </w:pPr>
            <w:r>
              <w:rPr>
                <w:sz w:val="16"/>
              </w:rPr>
              <w:t>C1-240750</w:t>
            </w:r>
          </w:p>
        </w:tc>
        <w:tc>
          <w:tcPr>
            <w:tcW w:w="4540" w:type="dxa"/>
          </w:tcPr>
          <w:p w14:paraId="36180C4B" w14:textId="77777777" w:rsidR="001612F7" w:rsidRPr="00B41A36" w:rsidRDefault="001612F7" w:rsidP="002529A7">
            <w:pPr>
              <w:pStyle w:val="TAL"/>
              <w:rPr>
                <w:sz w:val="16"/>
              </w:rPr>
            </w:pPr>
            <w:r>
              <w:rPr>
                <w:sz w:val="16"/>
              </w:rPr>
              <w:t>Coding of serval PINAPP protocol messages</w:t>
            </w:r>
          </w:p>
        </w:tc>
        <w:tc>
          <w:tcPr>
            <w:tcW w:w="1417" w:type="dxa"/>
          </w:tcPr>
          <w:p w14:paraId="539C636D" w14:textId="77777777" w:rsidR="001612F7" w:rsidRPr="00B41A36" w:rsidRDefault="001612F7" w:rsidP="002529A7">
            <w:pPr>
              <w:pStyle w:val="TAL"/>
              <w:rPr>
                <w:sz w:val="16"/>
              </w:rPr>
            </w:pPr>
            <w:r>
              <w:rPr>
                <w:sz w:val="16"/>
              </w:rPr>
              <w:t>vivo/ Yizhong</w:t>
            </w:r>
          </w:p>
        </w:tc>
        <w:tc>
          <w:tcPr>
            <w:tcW w:w="1418" w:type="dxa"/>
          </w:tcPr>
          <w:p w14:paraId="319F1FB2" w14:textId="77777777" w:rsidR="001612F7" w:rsidRPr="00B41A36" w:rsidRDefault="001612F7" w:rsidP="002529A7">
            <w:pPr>
              <w:pStyle w:val="TAL"/>
              <w:rPr>
                <w:sz w:val="16"/>
              </w:rPr>
            </w:pPr>
            <w:r>
              <w:rPr>
                <w:sz w:val="16"/>
              </w:rPr>
              <w:t>revised</w:t>
            </w:r>
          </w:p>
        </w:tc>
        <w:tc>
          <w:tcPr>
            <w:tcW w:w="1559" w:type="dxa"/>
          </w:tcPr>
          <w:p w14:paraId="408FB400" w14:textId="77777777" w:rsidR="001612F7" w:rsidRPr="00B41A36" w:rsidRDefault="001612F7" w:rsidP="002529A7">
            <w:pPr>
              <w:pStyle w:val="TAL"/>
              <w:rPr>
                <w:sz w:val="16"/>
              </w:rPr>
            </w:pPr>
          </w:p>
        </w:tc>
        <w:tc>
          <w:tcPr>
            <w:tcW w:w="1017" w:type="dxa"/>
          </w:tcPr>
          <w:p w14:paraId="63F930A6" w14:textId="77777777" w:rsidR="001612F7" w:rsidRPr="00B41A36" w:rsidRDefault="001612F7" w:rsidP="002529A7">
            <w:pPr>
              <w:pStyle w:val="TAL"/>
              <w:rPr>
                <w:sz w:val="16"/>
              </w:rPr>
            </w:pPr>
            <w:r>
              <w:rPr>
                <w:sz w:val="16"/>
              </w:rPr>
              <w:t>C1-241562</w:t>
            </w:r>
          </w:p>
        </w:tc>
      </w:tr>
      <w:tr w:rsidR="001612F7" w14:paraId="62D91438" w14:textId="77777777" w:rsidTr="002529A7">
        <w:tc>
          <w:tcPr>
            <w:tcW w:w="1097" w:type="dxa"/>
          </w:tcPr>
          <w:p w14:paraId="5D2E08ED" w14:textId="77777777" w:rsidR="001612F7" w:rsidRPr="00B41A36" w:rsidRDefault="001612F7" w:rsidP="002529A7">
            <w:pPr>
              <w:pStyle w:val="TAL"/>
              <w:rPr>
                <w:sz w:val="16"/>
              </w:rPr>
            </w:pPr>
            <w:r>
              <w:rPr>
                <w:sz w:val="16"/>
              </w:rPr>
              <w:t>C1-240751</w:t>
            </w:r>
          </w:p>
        </w:tc>
        <w:tc>
          <w:tcPr>
            <w:tcW w:w="4540" w:type="dxa"/>
          </w:tcPr>
          <w:p w14:paraId="4A19451D" w14:textId="77777777" w:rsidR="001612F7" w:rsidRPr="00B41A36" w:rsidRDefault="001612F7" w:rsidP="002529A7">
            <w:pPr>
              <w:pStyle w:val="TAL"/>
              <w:rPr>
                <w:sz w:val="16"/>
              </w:rPr>
            </w:pPr>
            <w:r>
              <w:rPr>
                <w:sz w:val="16"/>
              </w:rPr>
              <w:t>XML schema of serval PINAPP protocol messages</w:t>
            </w:r>
          </w:p>
        </w:tc>
        <w:tc>
          <w:tcPr>
            <w:tcW w:w="1417" w:type="dxa"/>
          </w:tcPr>
          <w:p w14:paraId="467D3B48" w14:textId="77777777" w:rsidR="001612F7" w:rsidRPr="00B41A36" w:rsidRDefault="001612F7" w:rsidP="002529A7">
            <w:pPr>
              <w:pStyle w:val="TAL"/>
              <w:rPr>
                <w:sz w:val="16"/>
              </w:rPr>
            </w:pPr>
            <w:r>
              <w:rPr>
                <w:sz w:val="16"/>
              </w:rPr>
              <w:t>vivo/ Yizhong</w:t>
            </w:r>
          </w:p>
        </w:tc>
        <w:tc>
          <w:tcPr>
            <w:tcW w:w="1418" w:type="dxa"/>
          </w:tcPr>
          <w:p w14:paraId="4D581983" w14:textId="77777777" w:rsidR="001612F7" w:rsidRPr="00B41A36" w:rsidRDefault="001612F7" w:rsidP="002529A7">
            <w:pPr>
              <w:pStyle w:val="TAL"/>
              <w:rPr>
                <w:sz w:val="16"/>
              </w:rPr>
            </w:pPr>
            <w:r>
              <w:rPr>
                <w:sz w:val="16"/>
              </w:rPr>
              <w:t>revised</w:t>
            </w:r>
          </w:p>
        </w:tc>
        <w:tc>
          <w:tcPr>
            <w:tcW w:w="1559" w:type="dxa"/>
          </w:tcPr>
          <w:p w14:paraId="47D7A70F" w14:textId="77777777" w:rsidR="001612F7" w:rsidRPr="00B41A36" w:rsidRDefault="001612F7" w:rsidP="002529A7">
            <w:pPr>
              <w:pStyle w:val="TAL"/>
              <w:rPr>
                <w:sz w:val="16"/>
              </w:rPr>
            </w:pPr>
          </w:p>
        </w:tc>
        <w:tc>
          <w:tcPr>
            <w:tcW w:w="1017" w:type="dxa"/>
          </w:tcPr>
          <w:p w14:paraId="3730B694" w14:textId="77777777" w:rsidR="001612F7" w:rsidRPr="00B41A36" w:rsidRDefault="001612F7" w:rsidP="002529A7">
            <w:pPr>
              <w:pStyle w:val="TAL"/>
              <w:rPr>
                <w:sz w:val="16"/>
              </w:rPr>
            </w:pPr>
            <w:r>
              <w:rPr>
                <w:sz w:val="16"/>
              </w:rPr>
              <w:t>C1-241563</w:t>
            </w:r>
          </w:p>
        </w:tc>
      </w:tr>
      <w:tr w:rsidR="001612F7" w14:paraId="12A661F7" w14:textId="77777777" w:rsidTr="002529A7">
        <w:tc>
          <w:tcPr>
            <w:tcW w:w="1097" w:type="dxa"/>
          </w:tcPr>
          <w:p w14:paraId="3CE99AFC" w14:textId="77777777" w:rsidR="001612F7" w:rsidRPr="00B41A36" w:rsidRDefault="001612F7" w:rsidP="002529A7">
            <w:pPr>
              <w:pStyle w:val="TAL"/>
              <w:rPr>
                <w:sz w:val="16"/>
              </w:rPr>
            </w:pPr>
            <w:r>
              <w:rPr>
                <w:sz w:val="16"/>
              </w:rPr>
              <w:t>C1-240752</w:t>
            </w:r>
          </w:p>
        </w:tc>
        <w:tc>
          <w:tcPr>
            <w:tcW w:w="4540" w:type="dxa"/>
          </w:tcPr>
          <w:p w14:paraId="68EB8BF0" w14:textId="77777777" w:rsidR="001612F7" w:rsidRPr="00B41A36" w:rsidRDefault="001612F7" w:rsidP="002529A7">
            <w:pPr>
              <w:pStyle w:val="TAL"/>
              <w:rPr>
                <w:sz w:val="16"/>
              </w:rPr>
            </w:pPr>
            <w:r>
              <w:rPr>
                <w:sz w:val="16"/>
              </w:rPr>
              <w:t>Miscellaneous correction on serval messages</w:t>
            </w:r>
          </w:p>
        </w:tc>
        <w:tc>
          <w:tcPr>
            <w:tcW w:w="1417" w:type="dxa"/>
          </w:tcPr>
          <w:p w14:paraId="2F646096" w14:textId="77777777" w:rsidR="001612F7" w:rsidRPr="00B41A36" w:rsidRDefault="001612F7" w:rsidP="002529A7">
            <w:pPr>
              <w:pStyle w:val="TAL"/>
              <w:rPr>
                <w:sz w:val="16"/>
              </w:rPr>
            </w:pPr>
            <w:r>
              <w:rPr>
                <w:sz w:val="16"/>
              </w:rPr>
              <w:t>vivo/ Yizhong</w:t>
            </w:r>
          </w:p>
        </w:tc>
        <w:tc>
          <w:tcPr>
            <w:tcW w:w="1418" w:type="dxa"/>
          </w:tcPr>
          <w:p w14:paraId="38DA31A2" w14:textId="77777777" w:rsidR="001612F7" w:rsidRPr="00B41A36" w:rsidRDefault="001612F7" w:rsidP="002529A7">
            <w:pPr>
              <w:pStyle w:val="TAL"/>
              <w:rPr>
                <w:sz w:val="16"/>
              </w:rPr>
            </w:pPr>
            <w:r>
              <w:rPr>
                <w:sz w:val="16"/>
              </w:rPr>
              <w:t>agreed</w:t>
            </w:r>
          </w:p>
        </w:tc>
        <w:tc>
          <w:tcPr>
            <w:tcW w:w="1559" w:type="dxa"/>
          </w:tcPr>
          <w:p w14:paraId="25AEF735" w14:textId="77777777" w:rsidR="001612F7" w:rsidRPr="00B41A36" w:rsidRDefault="001612F7" w:rsidP="002529A7">
            <w:pPr>
              <w:pStyle w:val="TAL"/>
              <w:rPr>
                <w:sz w:val="16"/>
              </w:rPr>
            </w:pPr>
          </w:p>
        </w:tc>
        <w:tc>
          <w:tcPr>
            <w:tcW w:w="1017" w:type="dxa"/>
          </w:tcPr>
          <w:p w14:paraId="444E808C" w14:textId="77777777" w:rsidR="001612F7" w:rsidRPr="00B41A36" w:rsidRDefault="001612F7" w:rsidP="002529A7">
            <w:pPr>
              <w:pStyle w:val="TAL"/>
              <w:rPr>
                <w:sz w:val="16"/>
              </w:rPr>
            </w:pPr>
          </w:p>
        </w:tc>
      </w:tr>
      <w:tr w:rsidR="001612F7" w14:paraId="200EEC7B" w14:textId="77777777" w:rsidTr="002529A7">
        <w:tc>
          <w:tcPr>
            <w:tcW w:w="1097" w:type="dxa"/>
          </w:tcPr>
          <w:p w14:paraId="1408F1D0" w14:textId="77777777" w:rsidR="001612F7" w:rsidRPr="00B41A36" w:rsidRDefault="001612F7" w:rsidP="002529A7">
            <w:pPr>
              <w:pStyle w:val="TAL"/>
              <w:rPr>
                <w:sz w:val="16"/>
              </w:rPr>
            </w:pPr>
            <w:r>
              <w:rPr>
                <w:sz w:val="16"/>
              </w:rPr>
              <w:t>C1-240753</w:t>
            </w:r>
          </w:p>
        </w:tc>
        <w:tc>
          <w:tcPr>
            <w:tcW w:w="4540" w:type="dxa"/>
          </w:tcPr>
          <w:p w14:paraId="36316B11" w14:textId="77777777" w:rsidR="001612F7" w:rsidRPr="00B41A36" w:rsidRDefault="001612F7" w:rsidP="002529A7">
            <w:pPr>
              <w:pStyle w:val="TAL"/>
              <w:rPr>
                <w:sz w:val="16"/>
              </w:rPr>
            </w:pPr>
            <w:r>
              <w:rPr>
                <w:sz w:val="16"/>
              </w:rPr>
              <w:t>Correction on PIN modification</w:t>
            </w:r>
          </w:p>
        </w:tc>
        <w:tc>
          <w:tcPr>
            <w:tcW w:w="1417" w:type="dxa"/>
          </w:tcPr>
          <w:p w14:paraId="20E52EFD" w14:textId="77777777" w:rsidR="001612F7" w:rsidRPr="00B41A36" w:rsidRDefault="001612F7" w:rsidP="002529A7">
            <w:pPr>
              <w:pStyle w:val="TAL"/>
              <w:rPr>
                <w:sz w:val="16"/>
              </w:rPr>
            </w:pPr>
            <w:r>
              <w:rPr>
                <w:sz w:val="16"/>
              </w:rPr>
              <w:t>vivo/ Yizhong</w:t>
            </w:r>
          </w:p>
        </w:tc>
        <w:tc>
          <w:tcPr>
            <w:tcW w:w="1418" w:type="dxa"/>
          </w:tcPr>
          <w:p w14:paraId="13486226" w14:textId="77777777" w:rsidR="001612F7" w:rsidRPr="00B41A36" w:rsidRDefault="001612F7" w:rsidP="002529A7">
            <w:pPr>
              <w:pStyle w:val="TAL"/>
              <w:rPr>
                <w:sz w:val="16"/>
              </w:rPr>
            </w:pPr>
            <w:r>
              <w:rPr>
                <w:sz w:val="16"/>
              </w:rPr>
              <w:t>agreed</w:t>
            </w:r>
          </w:p>
        </w:tc>
        <w:tc>
          <w:tcPr>
            <w:tcW w:w="1559" w:type="dxa"/>
          </w:tcPr>
          <w:p w14:paraId="5AEA1528" w14:textId="77777777" w:rsidR="001612F7" w:rsidRPr="00B41A36" w:rsidRDefault="001612F7" w:rsidP="002529A7">
            <w:pPr>
              <w:pStyle w:val="TAL"/>
              <w:rPr>
                <w:sz w:val="16"/>
              </w:rPr>
            </w:pPr>
          </w:p>
        </w:tc>
        <w:tc>
          <w:tcPr>
            <w:tcW w:w="1017" w:type="dxa"/>
          </w:tcPr>
          <w:p w14:paraId="613A9910" w14:textId="77777777" w:rsidR="001612F7" w:rsidRPr="00B41A36" w:rsidRDefault="001612F7" w:rsidP="002529A7">
            <w:pPr>
              <w:pStyle w:val="TAL"/>
              <w:rPr>
                <w:sz w:val="16"/>
              </w:rPr>
            </w:pPr>
          </w:p>
        </w:tc>
      </w:tr>
      <w:tr w:rsidR="001612F7" w14:paraId="6560CD05" w14:textId="77777777" w:rsidTr="002529A7">
        <w:tc>
          <w:tcPr>
            <w:tcW w:w="1097" w:type="dxa"/>
          </w:tcPr>
          <w:p w14:paraId="7792F336" w14:textId="77777777" w:rsidR="001612F7" w:rsidRPr="00B41A36" w:rsidRDefault="001612F7" w:rsidP="002529A7">
            <w:pPr>
              <w:pStyle w:val="TAL"/>
              <w:rPr>
                <w:sz w:val="16"/>
              </w:rPr>
            </w:pPr>
            <w:r>
              <w:rPr>
                <w:sz w:val="16"/>
              </w:rPr>
              <w:t>C1-240754</w:t>
            </w:r>
          </w:p>
        </w:tc>
        <w:tc>
          <w:tcPr>
            <w:tcW w:w="4540" w:type="dxa"/>
          </w:tcPr>
          <w:p w14:paraId="5B895839" w14:textId="77777777" w:rsidR="001612F7" w:rsidRPr="00B41A36" w:rsidRDefault="001612F7" w:rsidP="002529A7">
            <w:pPr>
              <w:pStyle w:val="TAL"/>
              <w:rPr>
                <w:sz w:val="16"/>
              </w:rPr>
            </w:pPr>
            <w:r>
              <w:rPr>
                <w:sz w:val="16"/>
              </w:rPr>
              <w:t>Pseudo-CR on add Routing ID in UE initiated user plane connection release procedure</w:t>
            </w:r>
          </w:p>
        </w:tc>
        <w:tc>
          <w:tcPr>
            <w:tcW w:w="1417" w:type="dxa"/>
          </w:tcPr>
          <w:p w14:paraId="3F0A7B6B" w14:textId="77777777" w:rsidR="001612F7" w:rsidRPr="00B41A36" w:rsidRDefault="001612F7" w:rsidP="002529A7">
            <w:pPr>
              <w:pStyle w:val="TAL"/>
              <w:rPr>
                <w:sz w:val="16"/>
              </w:rPr>
            </w:pPr>
            <w:r>
              <w:rPr>
                <w:sz w:val="16"/>
              </w:rPr>
              <w:t>Xiaomi / Ruby</w:t>
            </w:r>
          </w:p>
        </w:tc>
        <w:tc>
          <w:tcPr>
            <w:tcW w:w="1418" w:type="dxa"/>
          </w:tcPr>
          <w:p w14:paraId="102D8341" w14:textId="77777777" w:rsidR="001612F7" w:rsidRPr="00B41A36" w:rsidRDefault="001612F7" w:rsidP="002529A7">
            <w:pPr>
              <w:pStyle w:val="TAL"/>
              <w:rPr>
                <w:sz w:val="16"/>
              </w:rPr>
            </w:pPr>
            <w:r>
              <w:rPr>
                <w:sz w:val="16"/>
              </w:rPr>
              <w:t>agreed</w:t>
            </w:r>
          </w:p>
        </w:tc>
        <w:tc>
          <w:tcPr>
            <w:tcW w:w="1559" w:type="dxa"/>
          </w:tcPr>
          <w:p w14:paraId="3D10FDC0" w14:textId="77777777" w:rsidR="001612F7" w:rsidRPr="00B41A36" w:rsidRDefault="001612F7" w:rsidP="002529A7">
            <w:pPr>
              <w:pStyle w:val="TAL"/>
              <w:rPr>
                <w:sz w:val="16"/>
              </w:rPr>
            </w:pPr>
          </w:p>
        </w:tc>
        <w:tc>
          <w:tcPr>
            <w:tcW w:w="1017" w:type="dxa"/>
          </w:tcPr>
          <w:p w14:paraId="4FE37DE0" w14:textId="77777777" w:rsidR="001612F7" w:rsidRPr="00B41A36" w:rsidRDefault="001612F7" w:rsidP="002529A7">
            <w:pPr>
              <w:pStyle w:val="TAL"/>
              <w:rPr>
                <w:sz w:val="16"/>
              </w:rPr>
            </w:pPr>
          </w:p>
        </w:tc>
      </w:tr>
      <w:tr w:rsidR="001612F7" w14:paraId="50FDB64D" w14:textId="77777777" w:rsidTr="002529A7">
        <w:tc>
          <w:tcPr>
            <w:tcW w:w="1097" w:type="dxa"/>
          </w:tcPr>
          <w:p w14:paraId="4DA62011" w14:textId="77777777" w:rsidR="001612F7" w:rsidRPr="00B41A36" w:rsidRDefault="001612F7" w:rsidP="002529A7">
            <w:pPr>
              <w:pStyle w:val="TAL"/>
              <w:rPr>
                <w:sz w:val="16"/>
              </w:rPr>
            </w:pPr>
            <w:r>
              <w:rPr>
                <w:sz w:val="16"/>
              </w:rPr>
              <w:t>C1-240755</w:t>
            </w:r>
          </w:p>
        </w:tc>
        <w:tc>
          <w:tcPr>
            <w:tcW w:w="4540" w:type="dxa"/>
          </w:tcPr>
          <w:p w14:paraId="7929118D" w14:textId="77777777" w:rsidR="001612F7" w:rsidRPr="00B41A36" w:rsidRDefault="001612F7" w:rsidP="002529A7">
            <w:pPr>
              <w:pStyle w:val="TAL"/>
              <w:rPr>
                <w:sz w:val="16"/>
              </w:rPr>
            </w:pPr>
            <w:r>
              <w:rPr>
                <w:sz w:val="16"/>
              </w:rPr>
              <w:t>Pseudo-CR on corrections on user plane connection information</w:t>
            </w:r>
          </w:p>
        </w:tc>
        <w:tc>
          <w:tcPr>
            <w:tcW w:w="1417" w:type="dxa"/>
          </w:tcPr>
          <w:p w14:paraId="37934536" w14:textId="77777777" w:rsidR="001612F7" w:rsidRPr="00B41A36" w:rsidRDefault="001612F7" w:rsidP="002529A7">
            <w:pPr>
              <w:pStyle w:val="TAL"/>
              <w:rPr>
                <w:sz w:val="16"/>
              </w:rPr>
            </w:pPr>
            <w:r>
              <w:rPr>
                <w:sz w:val="16"/>
              </w:rPr>
              <w:t>Xiaomi / Ruby</w:t>
            </w:r>
          </w:p>
        </w:tc>
        <w:tc>
          <w:tcPr>
            <w:tcW w:w="1418" w:type="dxa"/>
          </w:tcPr>
          <w:p w14:paraId="27D2ED2E" w14:textId="77777777" w:rsidR="001612F7" w:rsidRPr="00B41A36" w:rsidRDefault="001612F7" w:rsidP="002529A7">
            <w:pPr>
              <w:pStyle w:val="TAL"/>
              <w:rPr>
                <w:sz w:val="16"/>
              </w:rPr>
            </w:pPr>
            <w:r>
              <w:rPr>
                <w:sz w:val="16"/>
              </w:rPr>
              <w:t>revised</w:t>
            </w:r>
          </w:p>
        </w:tc>
        <w:tc>
          <w:tcPr>
            <w:tcW w:w="1559" w:type="dxa"/>
          </w:tcPr>
          <w:p w14:paraId="61E1B8E7" w14:textId="77777777" w:rsidR="001612F7" w:rsidRPr="00B41A36" w:rsidRDefault="001612F7" w:rsidP="002529A7">
            <w:pPr>
              <w:pStyle w:val="TAL"/>
              <w:rPr>
                <w:sz w:val="16"/>
              </w:rPr>
            </w:pPr>
          </w:p>
        </w:tc>
        <w:tc>
          <w:tcPr>
            <w:tcW w:w="1017" w:type="dxa"/>
          </w:tcPr>
          <w:p w14:paraId="2B7F62CA" w14:textId="77777777" w:rsidR="001612F7" w:rsidRPr="00B41A36" w:rsidRDefault="001612F7" w:rsidP="002529A7">
            <w:pPr>
              <w:pStyle w:val="TAL"/>
              <w:rPr>
                <w:sz w:val="16"/>
              </w:rPr>
            </w:pPr>
            <w:r>
              <w:rPr>
                <w:sz w:val="16"/>
              </w:rPr>
              <w:t>C1-241300</w:t>
            </w:r>
          </w:p>
        </w:tc>
      </w:tr>
      <w:tr w:rsidR="001612F7" w14:paraId="19087DF5" w14:textId="77777777" w:rsidTr="002529A7">
        <w:tc>
          <w:tcPr>
            <w:tcW w:w="1097" w:type="dxa"/>
          </w:tcPr>
          <w:p w14:paraId="3047766D" w14:textId="77777777" w:rsidR="001612F7" w:rsidRPr="00B41A36" w:rsidRDefault="001612F7" w:rsidP="002529A7">
            <w:pPr>
              <w:pStyle w:val="TAL"/>
              <w:rPr>
                <w:sz w:val="16"/>
              </w:rPr>
            </w:pPr>
            <w:r>
              <w:rPr>
                <w:sz w:val="16"/>
              </w:rPr>
              <w:t>C1-240756</w:t>
            </w:r>
          </w:p>
        </w:tc>
        <w:tc>
          <w:tcPr>
            <w:tcW w:w="4540" w:type="dxa"/>
          </w:tcPr>
          <w:p w14:paraId="4096EDE4" w14:textId="77777777" w:rsidR="001612F7" w:rsidRPr="00B41A36" w:rsidRDefault="001612F7" w:rsidP="002529A7">
            <w:pPr>
              <w:pStyle w:val="TAL"/>
              <w:rPr>
                <w:sz w:val="16"/>
              </w:rPr>
            </w:pPr>
            <w:r>
              <w:rPr>
                <w:sz w:val="16"/>
              </w:rPr>
              <w:t>Pseudo-CR on editorial corrections in 24.572</w:t>
            </w:r>
          </w:p>
        </w:tc>
        <w:tc>
          <w:tcPr>
            <w:tcW w:w="1417" w:type="dxa"/>
          </w:tcPr>
          <w:p w14:paraId="793129CD" w14:textId="77777777" w:rsidR="001612F7" w:rsidRPr="00B41A36" w:rsidRDefault="001612F7" w:rsidP="002529A7">
            <w:pPr>
              <w:pStyle w:val="TAL"/>
              <w:rPr>
                <w:sz w:val="16"/>
              </w:rPr>
            </w:pPr>
            <w:r>
              <w:rPr>
                <w:sz w:val="16"/>
              </w:rPr>
              <w:t>Xiaomi / Ruby</w:t>
            </w:r>
          </w:p>
        </w:tc>
        <w:tc>
          <w:tcPr>
            <w:tcW w:w="1418" w:type="dxa"/>
          </w:tcPr>
          <w:p w14:paraId="6E1DA5D7" w14:textId="77777777" w:rsidR="001612F7" w:rsidRPr="00B41A36" w:rsidRDefault="001612F7" w:rsidP="002529A7">
            <w:pPr>
              <w:pStyle w:val="TAL"/>
              <w:rPr>
                <w:sz w:val="16"/>
              </w:rPr>
            </w:pPr>
            <w:r>
              <w:rPr>
                <w:sz w:val="16"/>
              </w:rPr>
              <w:t>agreed</w:t>
            </w:r>
          </w:p>
        </w:tc>
        <w:tc>
          <w:tcPr>
            <w:tcW w:w="1559" w:type="dxa"/>
          </w:tcPr>
          <w:p w14:paraId="0270196D" w14:textId="77777777" w:rsidR="001612F7" w:rsidRPr="00B41A36" w:rsidRDefault="001612F7" w:rsidP="002529A7">
            <w:pPr>
              <w:pStyle w:val="TAL"/>
              <w:rPr>
                <w:sz w:val="16"/>
              </w:rPr>
            </w:pPr>
          </w:p>
        </w:tc>
        <w:tc>
          <w:tcPr>
            <w:tcW w:w="1017" w:type="dxa"/>
          </w:tcPr>
          <w:p w14:paraId="218C28DE" w14:textId="77777777" w:rsidR="001612F7" w:rsidRPr="00B41A36" w:rsidRDefault="001612F7" w:rsidP="002529A7">
            <w:pPr>
              <w:pStyle w:val="TAL"/>
              <w:rPr>
                <w:sz w:val="16"/>
              </w:rPr>
            </w:pPr>
          </w:p>
        </w:tc>
      </w:tr>
      <w:tr w:rsidR="001612F7" w14:paraId="2D44F336" w14:textId="77777777" w:rsidTr="002529A7">
        <w:tc>
          <w:tcPr>
            <w:tcW w:w="1097" w:type="dxa"/>
          </w:tcPr>
          <w:p w14:paraId="75D4D80C" w14:textId="77777777" w:rsidR="001612F7" w:rsidRPr="00B41A36" w:rsidRDefault="001612F7" w:rsidP="002529A7">
            <w:pPr>
              <w:pStyle w:val="TAL"/>
              <w:rPr>
                <w:sz w:val="16"/>
              </w:rPr>
            </w:pPr>
            <w:r>
              <w:rPr>
                <w:sz w:val="16"/>
              </w:rPr>
              <w:t>C1-240757</w:t>
            </w:r>
          </w:p>
        </w:tc>
        <w:tc>
          <w:tcPr>
            <w:tcW w:w="4540" w:type="dxa"/>
          </w:tcPr>
          <w:p w14:paraId="01713F79" w14:textId="77777777" w:rsidR="001612F7" w:rsidRPr="00B41A36" w:rsidRDefault="001612F7" w:rsidP="002529A7">
            <w:pPr>
              <w:pStyle w:val="TAL"/>
              <w:rPr>
                <w:sz w:val="16"/>
              </w:rPr>
            </w:pPr>
            <w:r>
              <w:rPr>
                <w:sz w:val="16"/>
              </w:rPr>
              <w:t>Pseudo-CR on UPP-CM procedures name alignments</w:t>
            </w:r>
          </w:p>
        </w:tc>
        <w:tc>
          <w:tcPr>
            <w:tcW w:w="1417" w:type="dxa"/>
          </w:tcPr>
          <w:p w14:paraId="709CA2DA" w14:textId="77777777" w:rsidR="001612F7" w:rsidRPr="00B41A36" w:rsidRDefault="001612F7" w:rsidP="002529A7">
            <w:pPr>
              <w:pStyle w:val="TAL"/>
              <w:rPr>
                <w:sz w:val="16"/>
              </w:rPr>
            </w:pPr>
            <w:r>
              <w:rPr>
                <w:sz w:val="16"/>
              </w:rPr>
              <w:t>Xiaomi / Ruby</w:t>
            </w:r>
          </w:p>
        </w:tc>
        <w:tc>
          <w:tcPr>
            <w:tcW w:w="1418" w:type="dxa"/>
          </w:tcPr>
          <w:p w14:paraId="4420713E" w14:textId="77777777" w:rsidR="001612F7" w:rsidRPr="00B41A36" w:rsidRDefault="001612F7" w:rsidP="002529A7">
            <w:pPr>
              <w:pStyle w:val="TAL"/>
              <w:rPr>
                <w:sz w:val="16"/>
              </w:rPr>
            </w:pPr>
            <w:r>
              <w:rPr>
                <w:sz w:val="16"/>
              </w:rPr>
              <w:t>merged</w:t>
            </w:r>
          </w:p>
        </w:tc>
        <w:tc>
          <w:tcPr>
            <w:tcW w:w="1559" w:type="dxa"/>
          </w:tcPr>
          <w:p w14:paraId="2BA53A0E" w14:textId="77777777" w:rsidR="001612F7" w:rsidRPr="00B41A36" w:rsidRDefault="001612F7" w:rsidP="002529A7">
            <w:pPr>
              <w:pStyle w:val="TAL"/>
              <w:rPr>
                <w:sz w:val="16"/>
              </w:rPr>
            </w:pPr>
          </w:p>
        </w:tc>
        <w:tc>
          <w:tcPr>
            <w:tcW w:w="1017" w:type="dxa"/>
          </w:tcPr>
          <w:p w14:paraId="7CB0FF74" w14:textId="77777777" w:rsidR="001612F7" w:rsidRPr="00B41A36" w:rsidRDefault="001612F7" w:rsidP="002529A7">
            <w:pPr>
              <w:pStyle w:val="TAL"/>
              <w:rPr>
                <w:sz w:val="16"/>
              </w:rPr>
            </w:pPr>
          </w:p>
        </w:tc>
      </w:tr>
      <w:tr w:rsidR="001612F7" w14:paraId="040FE22C" w14:textId="77777777" w:rsidTr="002529A7">
        <w:tc>
          <w:tcPr>
            <w:tcW w:w="1097" w:type="dxa"/>
          </w:tcPr>
          <w:p w14:paraId="49333203" w14:textId="77777777" w:rsidR="001612F7" w:rsidRPr="00B41A36" w:rsidRDefault="001612F7" w:rsidP="002529A7">
            <w:pPr>
              <w:pStyle w:val="TAL"/>
              <w:rPr>
                <w:sz w:val="16"/>
              </w:rPr>
            </w:pPr>
            <w:r>
              <w:rPr>
                <w:sz w:val="16"/>
              </w:rPr>
              <w:t>C1-240758</w:t>
            </w:r>
          </w:p>
        </w:tc>
        <w:tc>
          <w:tcPr>
            <w:tcW w:w="4540" w:type="dxa"/>
          </w:tcPr>
          <w:p w14:paraId="4C127D4C" w14:textId="77777777" w:rsidR="001612F7" w:rsidRPr="00B41A36" w:rsidRDefault="001612F7" w:rsidP="002529A7">
            <w:pPr>
              <w:pStyle w:val="TAL"/>
              <w:rPr>
                <w:sz w:val="16"/>
              </w:rPr>
            </w:pPr>
            <w:r>
              <w:rPr>
                <w:sz w:val="16"/>
              </w:rPr>
              <w:t>Work plan for the CT1 part of EDGEAPP_Ph2</w:t>
            </w:r>
          </w:p>
        </w:tc>
        <w:tc>
          <w:tcPr>
            <w:tcW w:w="1417" w:type="dxa"/>
          </w:tcPr>
          <w:p w14:paraId="7C5DAF23" w14:textId="77777777" w:rsidR="001612F7" w:rsidRPr="00B41A36" w:rsidRDefault="001612F7" w:rsidP="002529A7">
            <w:pPr>
              <w:pStyle w:val="TAL"/>
              <w:rPr>
                <w:sz w:val="16"/>
              </w:rPr>
            </w:pPr>
            <w:r>
              <w:rPr>
                <w:sz w:val="16"/>
              </w:rPr>
              <w:t>Samsung Electronics</w:t>
            </w:r>
          </w:p>
        </w:tc>
        <w:tc>
          <w:tcPr>
            <w:tcW w:w="1418" w:type="dxa"/>
          </w:tcPr>
          <w:p w14:paraId="3114CC73" w14:textId="77777777" w:rsidR="001612F7" w:rsidRPr="00B41A36" w:rsidRDefault="001612F7" w:rsidP="002529A7">
            <w:pPr>
              <w:pStyle w:val="TAL"/>
              <w:rPr>
                <w:sz w:val="16"/>
              </w:rPr>
            </w:pPr>
            <w:r>
              <w:rPr>
                <w:sz w:val="16"/>
              </w:rPr>
              <w:t>noted</w:t>
            </w:r>
          </w:p>
        </w:tc>
        <w:tc>
          <w:tcPr>
            <w:tcW w:w="1559" w:type="dxa"/>
          </w:tcPr>
          <w:p w14:paraId="05F41FA3" w14:textId="77777777" w:rsidR="001612F7" w:rsidRPr="00B41A36" w:rsidRDefault="001612F7" w:rsidP="002529A7">
            <w:pPr>
              <w:pStyle w:val="TAL"/>
              <w:rPr>
                <w:sz w:val="16"/>
              </w:rPr>
            </w:pPr>
            <w:r>
              <w:rPr>
                <w:sz w:val="16"/>
              </w:rPr>
              <w:t>C1-238787</w:t>
            </w:r>
          </w:p>
        </w:tc>
        <w:tc>
          <w:tcPr>
            <w:tcW w:w="1017" w:type="dxa"/>
          </w:tcPr>
          <w:p w14:paraId="016E6B1D" w14:textId="77777777" w:rsidR="001612F7" w:rsidRPr="00B41A36" w:rsidRDefault="001612F7" w:rsidP="002529A7">
            <w:pPr>
              <w:pStyle w:val="TAL"/>
              <w:rPr>
                <w:sz w:val="16"/>
              </w:rPr>
            </w:pPr>
          </w:p>
        </w:tc>
      </w:tr>
      <w:tr w:rsidR="001612F7" w14:paraId="0988815C" w14:textId="77777777" w:rsidTr="002529A7">
        <w:tc>
          <w:tcPr>
            <w:tcW w:w="1097" w:type="dxa"/>
          </w:tcPr>
          <w:p w14:paraId="70647305" w14:textId="77777777" w:rsidR="001612F7" w:rsidRPr="00B41A36" w:rsidRDefault="001612F7" w:rsidP="002529A7">
            <w:pPr>
              <w:pStyle w:val="TAL"/>
              <w:rPr>
                <w:sz w:val="16"/>
              </w:rPr>
            </w:pPr>
            <w:r>
              <w:rPr>
                <w:sz w:val="16"/>
              </w:rPr>
              <w:t>C1-240759</w:t>
            </w:r>
          </w:p>
        </w:tc>
        <w:tc>
          <w:tcPr>
            <w:tcW w:w="4540" w:type="dxa"/>
          </w:tcPr>
          <w:p w14:paraId="589D85A0" w14:textId="77777777" w:rsidR="001612F7" w:rsidRPr="00B41A36" w:rsidRDefault="001612F7" w:rsidP="002529A7">
            <w:pPr>
              <w:pStyle w:val="TAL"/>
              <w:rPr>
                <w:sz w:val="16"/>
              </w:rPr>
            </w:pPr>
            <w:r>
              <w:rPr>
                <w:sz w:val="16"/>
              </w:rPr>
              <w:t>Work plan for the CT1 part of SEAL_Ph3</w:t>
            </w:r>
          </w:p>
        </w:tc>
        <w:tc>
          <w:tcPr>
            <w:tcW w:w="1417" w:type="dxa"/>
          </w:tcPr>
          <w:p w14:paraId="2E1C40FD" w14:textId="77777777" w:rsidR="001612F7" w:rsidRPr="00B41A36" w:rsidRDefault="001612F7" w:rsidP="002529A7">
            <w:pPr>
              <w:pStyle w:val="TAL"/>
              <w:rPr>
                <w:sz w:val="16"/>
              </w:rPr>
            </w:pPr>
            <w:r>
              <w:rPr>
                <w:sz w:val="16"/>
              </w:rPr>
              <w:t>Samsung Electronics</w:t>
            </w:r>
          </w:p>
        </w:tc>
        <w:tc>
          <w:tcPr>
            <w:tcW w:w="1418" w:type="dxa"/>
          </w:tcPr>
          <w:p w14:paraId="0CF5F90A" w14:textId="77777777" w:rsidR="001612F7" w:rsidRPr="00B41A36" w:rsidRDefault="001612F7" w:rsidP="002529A7">
            <w:pPr>
              <w:pStyle w:val="TAL"/>
              <w:rPr>
                <w:sz w:val="16"/>
              </w:rPr>
            </w:pPr>
            <w:r>
              <w:rPr>
                <w:sz w:val="16"/>
              </w:rPr>
              <w:t>noted</w:t>
            </w:r>
          </w:p>
        </w:tc>
        <w:tc>
          <w:tcPr>
            <w:tcW w:w="1559" w:type="dxa"/>
          </w:tcPr>
          <w:p w14:paraId="535FA0EA" w14:textId="77777777" w:rsidR="001612F7" w:rsidRPr="00B41A36" w:rsidRDefault="001612F7" w:rsidP="002529A7">
            <w:pPr>
              <w:pStyle w:val="TAL"/>
              <w:rPr>
                <w:sz w:val="16"/>
              </w:rPr>
            </w:pPr>
            <w:r>
              <w:rPr>
                <w:sz w:val="16"/>
              </w:rPr>
              <w:t>C1-238786</w:t>
            </w:r>
          </w:p>
        </w:tc>
        <w:tc>
          <w:tcPr>
            <w:tcW w:w="1017" w:type="dxa"/>
          </w:tcPr>
          <w:p w14:paraId="16AD1843" w14:textId="77777777" w:rsidR="001612F7" w:rsidRPr="00B41A36" w:rsidRDefault="001612F7" w:rsidP="002529A7">
            <w:pPr>
              <w:pStyle w:val="TAL"/>
              <w:rPr>
                <w:sz w:val="16"/>
              </w:rPr>
            </w:pPr>
          </w:p>
        </w:tc>
      </w:tr>
      <w:tr w:rsidR="001612F7" w14:paraId="476B5CB5" w14:textId="77777777" w:rsidTr="002529A7">
        <w:tc>
          <w:tcPr>
            <w:tcW w:w="1097" w:type="dxa"/>
          </w:tcPr>
          <w:p w14:paraId="54D750AE" w14:textId="77777777" w:rsidR="001612F7" w:rsidRPr="00B41A36" w:rsidRDefault="001612F7" w:rsidP="002529A7">
            <w:pPr>
              <w:pStyle w:val="TAL"/>
              <w:rPr>
                <w:sz w:val="16"/>
              </w:rPr>
            </w:pPr>
            <w:r>
              <w:rPr>
                <w:sz w:val="16"/>
              </w:rPr>
              <w:t>C1-240760</w:t>
            </w:r>
          </w:p>
        </w:tc>
        <w:tc>
          <w:tcPr>
            <w:tcW w:w="4540" w:type="dxa"/>
          </w:tcPr>
          <w:p w14:paraId="633F0E22" w14:textId="77777777" w:rsidR="001612F7" w:rsidRPr="00B41A36" w:rsidRDefault="001612F7" w:rsidP="002529A7">
            <w:pPr>
              <w:pStyle w:val="TAL"/>
              <w:rPr>
                <w:sz w:val="16"/>
              </w:rPr>
            </w:pPr>
            <w:r>
              <w:rPr>
                <w:sz w:val="16"/>
              </w:rPr>
              <w:t xml:space="preserve">Discussion on ETSI </w:t>
            </w:r>
            <w:proofErr w:type="spellStart"/>
            <w:r>
              <w:rPr>
                <w:sz w:val="16"/>
              </w:rPr>
              <w:t>Plugtests</w:t>
            </w:r>
            <w:proofErr w:type="spellEnd"/>
            <w:r>
              <w:rPr>
                <w:sz w:val="16"/>
              </w:rPr>
              <w:t xml:space="preserve"> Report #8</w:t>
            </w:r>
          </w:p>
        </w:tc>
        <w:tc>
          <w:tcPr>
            <w:tcW w:w="1417" w:type="dxa"/>
          </w:tcPr>
          <w:p w14:paraId="050E0FEA" w14:textId="77777777" w:rsidR="001612F7" w:rsidRPr="00B41A36" w:rsidRDefault="001612F7" w:rsidP="002529A7">
            <w:pPr>
              <w:pStyle w:val="TAL"/>
              <w:rPr>
                <w:sz w:val="16"/>
              </w:rPr>
            </w:pPr>
            <w:r>
              <w:rPr>
                <w:sz w:val="16"/>
              </w:rPr>
              <w:t>Ericsson / Magnus</w:t>
            </w:r>
          </w:p>
        </w:tc>
        <w:tc>
          <w:tcPr>
            <w:tcW w:w="1418" w:type="dxa"/>
          </w:tcPr>
          <w:p w14:paraId="07852428" w14:textId="77777777" w:rsidR="001612F7" w:rsidRPr="00B41A36" w:rsidRDefault="001612F7" w:rsidP="002529A7">
            <w:pPr>
              <w:pStyle w:val="TAL"/>
              <w:rPr>
                <w:sz w:val="16"/>
              </w:rPr>
            </w:pPr>
            <w:r>
              <w:rPr>
                <w:sz w:val="16"/>
              </w:rPr>
              <w:t>noted</w:t>
            </w:r>
          </w:p>
        </w:tc>
        <w:tc>
          <w:tcPr>
            <w:tcW w:w="1559" w:type="dxa"/>
          </w:tcPr>
          <w:p w14:paraId="19C8C316" w14:textId="77777777" w:rsidR="001612F7" w:rsidRPr="00B41A36" w:rsidRDefault="001612F7" w:rsidP="002529A7">
            <w:pPr>
              <w:pStyle w:val="TAL"/>
              <w:rPr>
                <w:sz w:val="16"/>
              </w:rPr>
            </w:pPr>
          </w:p>
        </w:tc>
        <w:tc>
          <w:tcPr>
            <w:tcW w:w="1017" w:type="dxa"/>
          </w:tcPr>
          <w:p w14:paraId="45F0F171" w14:textId="77777777" w:rsidR="001612F7" w:rsidRPr="00B41A36" w:rsidRDefault="001612F7" w:rsidP="002529A7">
            <w:pPr>
              <w:pStyle w:val="TAL"/>
              <w:rPr>
                <w:sz w:val="16"/>
              </w:rPr>
            </w:pPr>
          </w:p>
        </w:tc>
      </w:tr>
      <w:tr w:rsidR="001612F7" w14:paraId="79D20D1C" w14:textId="77777777" w:rsidTr="002529A7">
        <w:tc>
          <w:tcPr>
            <w:tcW w:w="1097" w:type="dxa"/>
          </w:tcPr>
          <w:p w14:paraId="7CD071BA" w14:textId="77777777" w:rsidR="001612F7" w:rsidRPr="00B41A36" w:rsidRDefault="001612F7" w:rsidP="002529A7">
            <w:pPr>
              <w:pStyle w:val="TAL"/>
              <w:rPr>
                <w:sz w:val="16"/>
              </w:rPr>
            </w:pPr>
            <w:r>
              <w:rPr>
                <w:sz w:val="16"/>
              </w:rPr>
              <w:t>C1-240761</w:t>
            </w:r>
          </w:p>
        </w:tc>
        <w:tc>
          <w:tcPr>
            <w:tcW w:w="4540" w:type="dxa"/>
          </w:tcPr>
          <w:p w14:paraId="63A7F4F0" w14:textId="77777777" w:rsidR="001612F7" w:rsidRPr="00B41A36" w:rsidRDefault="001612F7" w:rsidP="002529A7">
            <w:pPr>
              <w:pStyle w:val="TAL"/>
              <w:rPr>
                <w:sz w:val="16"/>
              </w:rPr>
            </w:pPr>
            <w:r>
              <w:rPr>
                <w:sz w:val="16"/>
              </w:rPr>
              <w:t>QoS in 3GPP network with MC clients behind NAT</w:t>
            </w:r>
          </w:p>
        </w:tc>
        <w:tc>
          <w:tcPr>
            <w:tcW w:w="1417" w:type="dxa"/>
          </w:tcPr>
          <w:p w14:paraId="3D6C8B81" w14:textId="77777777" w:rsidR="001612F7" w:rsidRPr="00B41A36" w:rsidRDefault="001612F7" w:rsidP="002529A7">
            <w:pPr>
              <w:pStyle w:val="TAL"/>
              <w:rPr>
                <w:sz w:val="16"/>
              </w:rPr>
            </w:pPr>
            <w:r>
              <w:rPr>
                <w:sz w:val="16"/>
              </w:rPr>
              <w:t>Ericsson / Magnus</w:t>
            </w:r>
          </w:p>
        </w:tc>
        <w:tc>
          <w:tcPr>
            <w:tcW w:w="1418" w:type="dxa"/>
          </w:tcPr>
          <w:p w14:paraId="0830B86C" w14:textId="77777777" w:rsidR="001612F7" w:rsidRPr="00B41A36" w:rsidRDefault="001612F7" w:rsidP="002529A7">
            <w:pPr>
              <w:pStyle w:val="TAL"/>
              <w:rPr>
                <w:sz w:val="16"/>
              </w:rPr>
            </w:pPr>
            <w:r>
              <w:rPr>
                <w:sz w:val="16"/>
              </w:rPr>
              <w:t>noted</w:t>
            </w:r>
          </w:p>
        </w:tc>
        <w:tc>
          <w:tcPr>
            <w:tcW w:w="1559" w:type="dxa"/>
          </w:tcPr>
          <w:p w14:paraId="501FB191" w14:textId="77777777" w:rsidR="001612F7" w:rsidRPr="00B41A36" w:rsidRDefault="001612F7" w:rsidP="002529A7">
            <w:pPr>
              <w:pStyle w:val="TAL"/>
              <w:rPr>
                <w:sz w:val="16"/>
              </w:rPr>
            </w:pPr>
          </w:p>
        </w:tc>
        <w:tc>
          <w:tcPr>
            <w:tcW w:w="1017" w:type="dxa"/>
          </w:tcPr>
          <w:p w14:paraId="6AEBF991" w14:textId="77777777" w:rsidR="001612F7" w:rsidRPr="00B41A36" w:rsidRDefault="001612F7" w:rsidP="002529A7">
            <w:pPr>
              <w:pStyle w:val="TAL"/>
              <w:rPr>
                <w:sz w:val="16"/>
              </w:rPr>
            </w:pPr>
          </w:p>
        </w:tc>
      </w:tr>
      <w:tr w:rsidR="001612F7" w14:paraId="658620AD" w14:textId="77777777" w:rsidTr="002529A7">
        <w:tc>
          <w:tcPr>
            <w:tcW w:w="1097" w:type="dxa"/>
          </w:tcPr>
          <w:p w14:paraId="0A4DD87F" w14:textId="77777777" w:rsidR="001612F7" w:rsidRPr="00B41A36" w:rsidRDefault="001612F7" w:rsidP="002529A7">
            <w:pPr>
              <w:pStyle w:val="TAL"/>
              <w:rPr>
                <w:sz w:val="16"/>
              </w:rPr>
            </w:pPr>
            <w:r>
              <w:rPr>
                <w:sz w:val="16"/>
              </w:rPr>
              <w:t>C1-240762</w:t>
            </w:r>
          </w:p>
        </w:tc>
        <w:tc>
          <w:tcPr>
            <w:tcW w:w="4540" w:type="dxa"/>
          </w:tcPr>
          <w:p w14:paraId="67773436" w14:textId="77777777" w:rsidR="001612F7" w:rsidRPr="00B41A36" w:rsidRDefault="001612F7" w:rsidP="002529A7">
            <w:pPr>
              <w:pStyle w:val="TAL"/>
              <w:rPr>
                <w:sz w:val="16"/>
              </w:rPr>
            </w:pPr>
            <w:r>
              <w:rPr>
                <w:sz w:val="16"/>
              </w:rPr>
              <w:t>Enable QoS for MCPTT clients behind MC gateway UEs</w:t>
            </w:r>
          </w:p>
        </w:tc>
        <w:tc>
          <w:tcPr>
            <w:tcW w:w="1417" w:type="dxa"/>
          </w:tcPr>
          <w:p w14:paraId="631ADEAC" w14:textId="77777777" w:rsidR="001612F7" w:rsidRPr="00B41A36" w:rsidRDefault="001612F7" w:rsidP="002529A7">
            <w:pPr>
              <w:pStyle w:val="TAL"/>
              <w:rPr>
                <w:sz w:val="16"/>
              </w:rPr>
            </w:pPr>
            <w:r>
              <w:rPr>
                <w:sz w:val="16"/>
              </w:rPr>
              <w:t>Ericsson / Magnus</w:t>
            </w:r>
          </w:p>
        </w:tc>
        <w:tc>
          <w:tcPr>
            <w:tcW w:w="1418" w:type="dxa"/>
          </w:tcPr>
          <w:p w14:paraId="18DD4B45" w14:textId="77777777" w:rsidR="001612F7" w:rsidRPr="00B41A36" w:rsidRDefault="001612F7" w:rsidP="002529A7">
            <w:pPr>
              <w:pStyle w:val="TAL"/>
              <w:rPr>
                <w:sz w:val="16"/>
              </w:rPr>
            </w:pPr>
            <w:r>
              <w:rPr>
                <w:sz w:val="16"/>
              </w:rPr>
              <w:t>withdrawn</w:t>
            </w:r>
          </w:p>
        </w:tc>
        <w:tc>
          <w:tcPr>
            <w:tcW w:w="1559" w:type="dxa"/>
          </w:tcPr>
          <w:p w14:paraId="7C9D6749" w14:textId="77777777" w:rsidR="001612F7" w:rsidRPr="00B41A36" w:rsidRDefault="001612F7" w:rsidP="002529A7">
            <w:pPr>
              <w:pStyle w:val="TAL"/>
              <w:rPr>
                <w:sz w:val="16"/>
              </w:rPr>
            </w:pPr>
          </w:p>
        </w:tc>
        <w:tc>
          <w:tcPr>
            <w:tcW w:w="1017" w:type="dxa"/>
          </w:tcPr>
          <w:p w14:paraId="3D9057D3" w14:textId="77777777" w:rsidR="001612F7" w:rsidRPr="00B41A36" w:rsidRDefault="001612F7" w:rsidP="002529A7">
            <w:pPr>
              <w:pStyle w:val="TAL"/>
              <w:rPr>
                <w:sz w:val="16"/>
              </w:rPr>
            </w:pPr>
          </w:p>
        </w:tc>
      </w:tr>
      <w:tr w:rsidR="001612F7" w14:paraId="15BAA237" w14:textId="77777777" w:rsidTr="002529A7">
        <w:tc>
          <w:tcPr>
            <w:tcW w:w="1097" w:type="dxa"/>
          </w:tcPr>
          <w:p w14:paraId="65A083AF" w14:textId="77777777" w:rsidR="001612F7" w:rsidRPr="00B41A36" w:rsidRDefault="001612F7" w:rsidP="002529A7">
            <w:pPr>
              <w:pStyle w:val="TAL"/>
              <w:rPr>
                <w:sz w:val="16"/>
              </w:rPr>
            </w:pPr>
            <w:r>
              <w:rPr>
                <w:sz w:val="16"/>
              </w:rPr>
              <w:t>C1-240763</w:t>
            </w:r>
          </w:p>
        </w:tc>
        <w:tc>
          <w:tcPr>
            <w:tcW w:w="4540" w:type="dxa"/>
          </w:tcPr>
          <w:p w14:paraId="59E8AD8F" w14:textId="77777777" w:rsidR="001612F7" w:rsidRPr="00B41A36" w:rsidRDefault="001612F7" w:rsidP="002529A7">
            <w:pPr>
              <w:pStyle w:val="TAL"/>
              <w:rPr>
                <w:sz w:val="16"/>
              </w:rPr>
            </w:pPr>
            <w:r>
              <w:rPr>
                <w:sz w:val="16"/>
              </w:rPr>
              <w:t xml:space="preserve">Enable QoS for </w:t>
            </w:r>
            <w:proofErr w:type="spellStart"/>
            <w:r>
              <w:rPr>
                <w:sz w:val="16"/>
              </w:rPr>
              <w:t>MCVideo</w:t>
            </w:r>
            <w:proofErr w:type="spellEnd"/>
            <w:r>
              <w:rPr>
                <w:sz w:val="16"/>
              </w:rPr>
              <w:t xml:space="preserve"> clients behind MC gateway UEs</w:t>
            </w:r>
          </w:p>
        </w:tc>
        <w:tc>
          <w:tcPr>
            <w:tcW w:w="1417" w:type="dxa"/>
          </w:tcPr>
          <w:p w14:paraId="4E5730BF" w14:textId="77777777" w:rsidR="001612F7" w:rsidRPr="00B41A36" w:rsidRDefault="001612F7" w:rsidP="002529A7">
            <w:pPr>
              <w:pStyle w:val="TAL"/>
              <w:rPr>
                <w:sz w:val="16"/>
              </w:rPr>
            </w:pPr>
            <w:r>
              <w:rPr>
                <w:sz w:val="16"/>
              </w:rPr>
              <w:t>Ericsson / Magnus</w:t>
            </w:r>
          </w:p>
        </w:tc>
        <w:tc>
          <w:tcPr>
            <w:tcW w:w="1418" w:type="dxa"/>
          </w:tcPr>
          <w:p w14:paraId="01F5FB83" w14:textId="77777777" w:rsidR="001612F7" w:rsidRPr="00B41A36" w:rsidRDefault="001612F7" w:rsidP="002529A7">
            <w:pPr>
              <w:pStyle w:val="TAL"/>
              <w:rPr>
                <w:sz w:val="16"/>
              </w:rPr>
            </w:pPr>
            <w:r>
              <w:rPr>
                <w:sz w:val="16"/>
              </w:rPr>
              <w:t>withdrawn</w:t>
            </w:r>
          </w:p>
        </w:tc>
        <w:tc>
          <w:tcPr>
            <w:tcW w:w="1559" w:type="dxa"/>
          </w:tcPr>
          <w:p w14:paraId="54BE8830" w14:textId="77777777" w:rsidR="001612F7" w:rsidRPr="00B41A36" w:rsidRDefault="001612F7" w:rsidP="002529A7">
            <w:pPr>
              <w:pStyle w:val="TAL"/>
              <w:rPr>
                <w:sz w:val="16"/>
              </w:rPr>
            </w:pPr>
          </w:p>
        </w:tc>
        <w:tc>
          <w:tcPr>
            <w:tcW w:w="1017" w:type="dxa"/>
          </w:tcPr>
          <w:p w14:paraId="2C7B6ABD" w14:textId="77777777" w:rsidR="001612F7" w:rsidRPr="00B41A36" w:rsidRDefault="001612F7" w:rsidP="002529A7">
            <w:pPr>
              <w:pStyle w:val="TAL"/>
              <w:rPr>
                <w:sz w:val="16"/>
              </w:rPr>
            </w:pPr>
          </w:p>
        </w:tc>
      </w:tr>
      <w:tr w:rsidR="001612F7" w14:paraId="680F3684" w14:textId="77777777" w:rsidTr="002529A7">
        <w:tc>
          <w:tcPr>
            <w:tcW w:w="1097" w:type="dxa"/>
          </w:tcPr>
          <w:p w14:paraId="33EDCB62" w14:textId="77777777" w:rsidR="001612F7" w:rsidRPr="00B41A36" w:rsidRDefault="001612F7" w:rsidP="002529A7">
            <w:pPr>
              <w:pStyle w:val="TAL"/>
              <w:rPr>
                <w:sz w:val="16"/>
              </w:rPr>
            </w:pPr>
            <w:r>
              <w:rPr>
                <w:sz w:val="16"/>
              </w:rPr>
              <w:t>C1-240764</w:t>
            </w:r>
          </w:p>
        </w:tc>
        <w:tc>
          <w:tcPr>
            <w:tcW w:w="4540" w:type="dxa"/>
          </w:tcPr>
          <w:p w14:paraId="44A0394E" w14:textId="77777777" w:rsidR="001612F7" w:rsidRPr="00B41A36" w:rsidRDefault="001612F7" w:rsidP="002529A7">
            <w:pPr>
              <w:pStyle w:val="TAL"/>
              <w:rPr>
                <w:sz w:val="16"/>
              </w:rPr>
            </w:pPr>
            <w:r>
              <w:rPr>
                <w:sz w:val="16"/>
              </w:rPr>
              <w:t xml:space="preserve">Enable QoS for </w:t>
            </w:r>
            <w:proofErr w:type="spellStart"/>
            <w:r>
              <w:rPr>
                <w:sz w:val="16"/>
              </w:rPr>
              <w:t>MCData</w:t>
            </w:r>
            <w:proofErr w:type="spellEnd"/>
            <w:r>
              <w:rPr>
                <w:sz w:val="16"/>
              </w:rPr>
              <w:t xml:space="preserve"> clients behind MC gateway UEs</w:t>
            </w:r>
          </w:p>
        </w:tc>
        <w:tc>
          <w:tcPr>
            <w:tcW w:w="1417" w:type="dxa"/>
          </w:tcPr>
          <w:p w14:paraId="51C342D8" w14:textId="77777777" w:rsidR="001612F7" w:rsidRPr="00B41A36" w:rsidRDefault="001612F7" w:rsidP="002529A7">
            <w:pPr>
              <w:pStyle w:val="TAL"/>
              <w:rPr>
                <w:sz w:val="16"/>
              </w:rPr>
            </w:pPr>
            <w:r>
              <w:rPr>
                <w:sz w:val="16"/>
              </w:rPr>
              <w:t>Ericsson / Magnus</w:t>
            </w:r>
          </w:p>
        </w:tc>
        <w:tc>
          <w:tcPr>
            <w:tcW w:w="1418" w:type="dxa"/>
          </w:tcPr>
          <w:p w14:paraId="4AE84CAF" w14:textId="77777777" w:rsidR="001612F7" w:rsidRPr="00B41A36" w:rsidRDefault="001612F7" w:rsidP="002529A7">
            <w:pPr>
              <w:pStyle w:val="TAL"/>
              <w:rPr>
                <w:sz w:val="16"/>
              </w:rPr>
            </w:pPr>
            <w:r>
              <w:rPr>
                <w:sz w:val="16"/>
              </w:rPr>
              <w:t>withdrawn</w:t>
            </w:r>
          </w:p>
        </w:tc>
        <w:tc>
          <w:tcPr>
            <w:tcW w:w="1559" w:type="dxa"/>
          </w:tcPr>
          <w:p w14:paraId="4CD2A4D9" w14:textId="77777777" w:rsidR="001612F7" w:rsidRPr="00B41A36" w:rsidRDefault="001612F7" w:rsidP="002529A7">
            <w:pPr>
              <w:pStyle w:val="TAL"/>
              <w:rPr>
                <w:sz w:val="16"/>
              </w:rPr>
            </w:pPr>
          </w:p>
        </w:tc>
        <w:tc>
          <w:tcPr>
            <w:tcW w:w="1017" w:type="dxa"/>
          </w:tcPr>
          <w:p w14:paraId="480AF96A" w14:textId="77777777" w:rsidR="001612F7" w:rsidRPr="00B41A36" w:rsidRDefault="001612F7" w:rsidP="002529A7">
            <w:pPr>
              <w:pStyle w:val="TAL"/>
              <w:rPr>
                <w:sz w:val="16"/>
              </w:rPr>
            </w:pPr>
          </w:p>
        </w:tc>
      </w:tr>
      <w:tr w:rsidR="001612F7" w14:paraId="3C234C67" w14:textId="77777777" w:rsidTr="002529A7">
        <w:tc>
          <w:tcPr>
            <w:tcW w:w="1097" w:type="dxa"/>
          </w:tcPr>
          <w:p w14:paraId="2AAB4C15" w14:textId="77777777" w:rsidR="001612F7" w:rsidRPr="00B41A36" w:rsidRDefault="001612F7" w:rsidP="002529A7">
            <w:pPr>
              <w:pStyle w:val="TAL"/>
              <w:rPr>
                <w:sz w:val="16"/>
              </w:rPr>
            </w:pPr>
            <w:r>
              <w:rPr>
                <w:sz w:val="16"/>
              </w:rPr>
              <w:t>C1-240765</w:t>
            </w:r>
          </w:p>
        </w:tc>
        <w:tc>
          <w:tcPr>
            <w:tcW w:w="4540" w:type="dxa"/>
          </w:tcPr>
          <w:p w14:paraId="08928B36" w14:textId="77777777" w:rsidR="001612F7" w:rsidRPr="00B41A36" w:rsidRDefault="001612F7" w:rsidP="002529A7">
            <w:pPr>
              <w:pStyle w:val="TAL"/>
              <w:rPr>
                <w:sz w:val="16"/>
              </w:rPr>
            </w:pPr>
            <w:r>
              <w:rPr>
                <w:sz w:val="16"/>
              </w:rPr>
              <w:t>MCGWUE workplan</w:t>
            </w:r>
          </w:p>
        </w:tc>
        <w:tc>
          <w:tcPr>
            <w:tcW w:w="1417" w:type="dxa"/>
          </w:tcPr>
          <w:p w14:paraId="78F35853" w14:textId="77777777" w:rsidR="001612F7" w:rsidRPr="00B41A36" w:rsidRDefault="001612F7" w:rsidP="002529A7">
            <w:pPr>
              <w:pStyle w:val="TAL"/>
              <w:rPr>
                <w:sz w:val="16"/>
              </w:rPr>
            </w:pPr>
            <w:r>
              <w:rPr>
                <w:sz w:val="16"/>
              </w:rPr>
              <w:t>Ericsson / Magnus</w:t>
            </w:r>
          </w:p>
        </w:tc>
        <w:tc>
          <w:tcPr>
            <w:tcW w:w="1418" w:type="dxa"/>
          </w:tcPr>
          <w:p w14:paraId="2A9073D2" w14:textId="77777777" w:rsidR="001612F7" w:rsidRPr="00B41A36" w:rsidRDefault="001612F7" w:rsidP="002529A7">
            <w:pPr>
              <w:pStyle w:val="TAL"/>
              <w:rPr>
                <w:sz w:val="16"/>
              </w:rPr>
            </w:pPr>
            <w:r>
              <w:rPr>
                <w:sz w:val="16"/>
              </w:rPr>
              <w:t>noted</w:t>
            </w:r>
          </w:p>
        </w:tc>
        <w:tc>
          <w:tcPr>
            <w:tcW w:w="1559" w:type="dxa"/>
          </w:tcPr>
          <w:p w14:paraId="02B808F3" w14:textId="77777777" w:rsidR="001612F7" w:rsidRPr="00B41A36" w:rsidRDefault="001612F7" w:rsidP="002529A7">
            <w:pPr>
              <w:pStyle w:val="TAL"/>
              <w:rPr>
                <w:sz w:val="16"/>
              </w:rPr>
            </w:pPr>
          </w:p>
        </w:tc>
        <w:tc>
          <w:tcPr>
            <w:tcW w:w="1017" w:type="dxa"/>
          </w:tcPr>
          <w:p w14:paraId="693BF498" w14:textId="77777777" w:rsidR="001612F7" w:rsidRPr="00B41A36" w:rsidRDefault="001612F7" w:rsidP="002529A7">
            <w:pPr>
              <w:pStyle w:val="TAL"/>
              <w:rPr>
                <w:sz w:val="16"/>
              </w:rPr>
            </w:pPr>
          </w:p>
        </w:tc>
      </w:tr>
      <w:tr w:rsidR="001612F7" w14:paraId="6F89FA63" w14:textId="77777777" w:rsidTr="002529A7">
        <w:tc>
          <w:tcPr>
            <w:tcW w:w="1097" w:type="dxa"/>
          </w:tcPr>
          <w:p w14:paraId="3136EC74" w14:textId="77777777" w:rsidR="001612F7" w:rsidRPr="00B41A36" w:rsidRDefault="001612F7" w:rsidP="002529A7">
            <w:pPr>
              <w:pStyle w:val="TAL"/>
              <w:rPr>
                <w:sz w:val="16"/>
              </w:rPr>
            </w:pPr>
            <w:r>
              <w:rPr>
                <w:sz w:val="16"/>
              </w:rPr>
              <w:t>C1-240766</w:t>
            </w:r>
          </w:p>
        </w:tc>
        <w:tc>
          <w:tcPr>
            <w:tcW w:w="4540" w:type="dxa"/>
          </w:tcPr>
          <w:p w14:paraId="2319DA3C" w14:textId="77777777" w:rsidR="001612F7" w:rsidRPr="00B41A36" w:rsidRDefault="001612F7" w:rsidP="002529A7">
            <w:pPr>
              <w:pStyle w:val="TAL"/>
              <w:rPr>
                <w:sz w:val="16"/>
              </w:rPr>
            </w:pPr>
            <w:r>
              <w:rPr>
                <w:sz w:val="16"/>
              </w:rPr>
              <w:t>XML schema corrections UAS</w:t>
            </w:r>
          </w:p>
        </w:tc>
        <w:tc>
          <w:tcPr>
            <w:tcW w:w="1417" w:type="dxa"/>
          </w:tcPr>
          <w:p w14:paraId="31D5FD33" w14:textId="77777777" w:rsidR="001612F7" w:rsidRPr="00B41A36" w:rsidRDefault="001612F7" w:rsidP="002529A7">
            <w:pPr>
              <w:pStyle w:val="TAL"/>
              <w:rPr>
                <w:sz w:val="16"/>
              </w:rPr>
            </w:pPr>
            <w:r>
              <w:rPr>
                <w:sz w:val="16"/>
              </w:rPr>
              <w:t>Ericsson</w:t>
            </w:r>
          </w:p>
        </w:tc>
        <w:tc>
          <w:tcPr>
            <w:tcW w:w="1418" w:type="dxa"/>
          </w:tcPr>
          <w:p w14:paraId="795F595A" w14:textId="77777777" w:rsidR="001612F7" w:rsidRPr="00B41A36" w:rsidRDefault="001612F7" w:rsidP="002529A7">
            <w:pPr>
              <w:pStyle w:val="TAL"/>
              <w:rPr>
                <w:sz w:val="16"/>
              </w:rPr>
            </w:pPr>
            <w:r>
              <w:rPr>
                <w:sz w:val="16"/>
              </w:rPr>
              <w:t>revised</w:t>
            </w:r>
          </w:p>
        </w:tc>
        <w:tc>
          <w:tcPr>
            <w:tcW w:w="1559" w:type="dxa"/>
          </w:tcPr>
          <w:p w14:paraId="59F3CB01" w14:textId="77777777" w:rsidR="001612F7" w:rsidRPr="00B41A36" w:rsidRDefault="001612F7" w:rsidP="002529A7">
            <w:pPr>
              <w:pStyle w:val="TAL"/>
              <w:rPr>
                <w:sz w:val="16"/>
              </w:rPr>
            </w:pPr>
          </w:p>
        </w:tc>
        <w:tc>
          <w:tcPr>
            <w:tcW w:w="1017" w:type="dxa"/>
          </w:tcPr>
          <w:p w14:paraId="78BFC232" w14:textId="77777777" w:rsidR="001612F7" w:rsidRPr="00B41A36" w:rsidRDefault="001612F7" w:rsidP="002529A7">
            <w:pPr>
              <w:pStyle w:val="TAL"/>
              <w:rPr>
                <w:sz w:val="16"/>
              </w:rPr>
            </w:pPr>
            <w:r>
              <w:rPr>
                <w:sz w:val="16"/>
              </w:rPr>
              <w:t>C1-241552</w:t>
            </w:r>
          </w:p>
        </w:tc>
      </w:tr>
      <w:tr w:rsidR="001612F7" w14:paraId="7A1D8F41" w14:textId="77777777" w:rsidTr="002529A7">
        <w:tc>
          <w:tcPr>
            <w:tcW w:w="1097" w:type="dxa"/>
          </w:tcPr>
          <w:p w14:paraId="1B579C7B" w14:textId="77777777" w:rsidR="001612F7" w:rsidRPr="00B41A36" w:rsidRDefault="001612F7" w:rsidP="002529A7">
            <w:pPr>
              <w:pStyle w:val="TAL"/>
              <w:rPr>
                <w:sz w:val="16"/>
              </w:rPr>
            </w:pPr>
            <w:r>
              <w:rPr>
                <w:sz w:val="16"/>
              </w:rPr>
              <w:t>C1-240767</w:t>
            </w:r>
          </w:p>
        </w:tc>
        <w:tc>
          <w:tcPr>
            <w:tcW w:w="4540" w:type="dxa"/>
          </w:tcPr>
          <w:p w14:paraId="0B1ADF8C" w14:textId="77777777" w:rsidR="001612F7" w:rsidRPr="00B41A36" w:rsidRDefault="001612F7" w:rsidP="002529A7">
            <w:pPr>
              <w:pStyle w:val="TAL"/>
              <w:rPr>
                <w:sz w:val="16"/>
              </w:rPr>
            </w:pPr>
            <w:r>
              <w:rPr>
                <w:sz w:val="16"/>
              </w:rPr>
              <w:t>XML schema corrections V2XAPP_ph3</w:t>
            </w:r>
          </w:p>
        </w:tc>
        <w:tc>
          <w:tcPr>
            <w:tcW w:w="1417" w:type="dxa"/>
          </w:tcPr>
          <w:p w14:paraId="20FEAE91" w14:textId="77777777" w:rsidR="001612F7" w:rsidRPr="00B41A36" w:rsidRDefault="001612F7" w:rsidP="002529A7">
            <w:pPr>
              <w:pStyle w:val="TAL"/>
              <w:rPr>
                <w:sz w:val="16"/>
              </w:rPr>
            </w:pPr>
            <w:r>
              <w:rPr>
                <w:sz w:val="16"/>
              </w:rPr>
              <w:t>Ericsson</w:t>
            </w:r>
          </w:p>
        </w:tc>
        <w:tc>
          <w:tcPr>
            <w:tcW w:w="1418" w:type="dxa"/>
          </w:tcPr>
          <w:p w14:paraId="657BA6B2" w14:textId="77777777" w:rsidR="001612F7" w:rsidRPr="00B41A36" w:rsidRDefault="001612F7" w:rsidP="002529A7">
            <w:pPr>
              <w:pStyle w:val="TAL"/>
              <w:rPr>
                <w:sz w:val="16"/>
              </w:rPr>
            </w:pPr>
            <w:r>
              <w:rPr>
                <w:sz w:val="16"/>
              </w:rPr>
              <w:t>revised</w:t>
            </w:r>
          </w:p>
        </w:tc>
        <w:tc>
          <w:tcPr>
            <w:tcW w:w="1559" w:type="dxa"/>
          </w:tcPr>
          <w:p w14:paraId="53B6F971" w14:textId="77777777" w:rsidR="001612F7" w:rsidRPr="00B41A36" w:rsidRDefault="001612F7" w:rsidP="002529A7">
            <w:pPr>
              <w:pStyle w:val="TAL"/>
              <w:rPr>
                <w:sz w:val="16"/>
              </w:rPr>
            </w:pPr>
          </w:p>
        </w:tc>
        <w:tc>
          <w:tcPr>
            <w:tcW w:w="1017" w:type="dxa"/>
          </w:tcPr>
          <w:p w14:paraId="2D8C4AC7" w14:textId="77777777" w:rsidR="001612F7" w:rsidRPr="00B41A36" w:rsidRDefault="001612F7" w:rsidP="002529A7">
            <w:pPr>
              <w:pStyle w:val="TAL"/>
              <w:rPr>
                <w:sz w:val="16"/>
              </w:rPr>
            </w:pPr>
            <w:r>
              <w:rPr>
                <w:sz w:val="16"/>
              </w:rPr>
              <w:t>C1-241554</w:t>
            </w:r>
          </w:p>
        </w:tc>
      </w:tr>
      <w:tr w:rsidR="001612F7" w14:paraId="2E8AB8F3" w14:textId="77777777" w:rsidTr="002529A7">
        <w:tc>
          <w:tcPr>
            <w:tcW w:w="1097" w:type="dxa"/>
          </w:tcPr>
          <w:p w14:paraId="5B0D9E15" w14:textId="77777777" w:rsidR="001612F7" w:rsidRPr="00B41A36" w:rsidRDefault="001612F7" w:rsidP="002529A7">
            <w:pPr>
              <w:pStyle w:val="TAL"/>
              <w:rPr>
                <w:sz w:val="16"/>
              </w:rPr>
            </w:pPr>
            <w:r>
              <w:rPr>
                <w:sz w:val="16"/>
              </w:rPr>
              <w:t>C1-240768</w:t>
            </w:r>
          </w:p>
        </w:tc>
        <w:tc>
          <w:tcPr>
            <w:tcW w:w="4540" w:type="dxa"/>
          </w:tcPr>
          <w:p w14:paraId="34767401" w14:textId="77777777" w:rsidR="001612F7" w:rsidRPr="00B41A36" w:rsidRDefault="001612F7" w:rsidP="002529A7">
            <w:pPr>
              <w:pStyle w:val="TAL"/>
              <w:rPr>
                <w:sz w:val="16"/>
              </w:rPr>
            </w:pPr>
            <w:r>
              <w:rPr>
                <w:sz w:val="16"/>
              </w:rPr>
              <w:t>XML schema correction PINAPP</w:t>
            </w:r>
          </w:p>
        </w:tc>
        <w:tc>
          <w:tcPr>
            <w:tcW w:w="1417" w:type="dxa"/>
          </w:tcPr>
          <w:p w14:paraId="3F4D252D" w14:textId="77777777" w:rsidR="001612F7" w:rsidRPr="00B41A36" w:rsidRDefault="001612F7" w:rsidP="002529A7">
            <w:pPr>
              <w:pStyle w:val="TAL"/>
              <w:rPr>
                <w:sz w:val="16"/>
              </w:rPr>
            </w:pPr>
            <w:r>
              <w:rPr>
                <w:sz w:val="16"/>
              </w:rPr>
              <w:t>Ericsson / Magnus</w:t>
            </w:r>
          </w:p>
        </w:tc>
        <w:tc>
          <w:tcPr>
            <w:tcW w:w="1418" w:type="dxa"/>
          </w:tcPr>
          <w:p w14:paraId="0D980EE2" w14:textId="77777777" w:rsidR="001612F7" w:rsidRPr="00B41A36" w:rsidRDefault="001612F7" w:rsidP="002529A7">
            <w:pPr>
              <w:pStyle w:val="TAL"/>
              <w:rPr>
                <w:sz w:val="16"/>
              </w:rPr>
            </w:pPr>
            <w:r>
              <w:rPr>
                <w:sz w:val="16"/>
              </w:rPr>
              <w:t>merged</w:t>
            </w:r>
          </w:p>
        </w:tc>
        <w:tc>
          <w:tcPr>
            <w:tcW w:w="1559" w:type="dxa"/>
          </w:tcPr>
          <w:p w14:paraId="1D7FBE48" w14:textId="77777777" w:rsidR="001612F7" w:rsidRPr="00B41A36" w:rsidRDefault="001612F7" w:rsidP="002529A7">
            <w:pPr>
              <w:pStyle w:val="TAL"/>
              <w:rPr>
                <w:sz w:val="16"/>
              </w:rPr>
            </w:pPr>
          </w:p>
        </w:tc>
        <w:tc>
          <w:tcPr>
            <w:tcW w:w="1017" w:type="dxa"/>
          </w:tcPr>
          <w:p w14:paraId="48B3A340" w14:textId="77777777" w:rsidR="001612F7" w:rsidRPr="00B41A36" w:rsidRDefault="001612F7" w:rsidP="002529A7">
            <w:pPr>
              <w:pStyle w:val="TAL"/>
              <w:rPr>
                <w:sz w:val="16"/>
              </w:rPr>
            </w:pPr>
          </w:p>
        </w:tc>
      </w:tr>
      <w:tr w:rsidR="001612F7" w14:paraId="2878EBF0" w14:textId="77777777" w:rsidTr="002529A7">
        <w:tc>
          <w:tcPr>
            <w:tcW w:w="1097" w:type="dxa"/>
          </w:tcPr>
          <w:p w14:paraId="1AE60EEE" w14:textId="77777777" w:rsidR="001612F7" w:rsidRPr="00B41A36" w:rsidRDefault="001612F7" w:rsidP="002529A7">
            <w:pPr>
              <w:pStyle w:val="TAL"/>
              <w:rPr>
                <w:sz w:val="16"/>
              </w:rPr>
            </w:pPr>
            <w:r>
              <w:rPr>
                <w:sz w:val="16"/>
              </w:rPr>
              <w:t>C1-240769</w:t>
            </w:r>
          </w:p>
        </w:tc>
        <w:tc>
          <w:tcPr>
            <w:tcW w:w="4540" w:type="dxa"/>
          </w:tcPr>
          <w:p w14:paraId="06D79356" w14:textId="77777777" w:rsidR="001612F7" w:rsidRPr="00B41A36" w:rsidRDefault="001612F7" w:rsidP="002529A7">
            <w:pPr>
              <w:pStyle w:val="TAL"/>
              <w:rPr>
                <w:sz w:val="16"/>
              </w:rPr>
            </w:pPr>
            <w:r>
              <w:rPr>
                <w:sz w:val="16"/>
              </w:rPr>
              <w:t>XML schema enhancements SEALDD</w:t>
            </w:r>
          </w:p>
        </w:tc>
        <w:tc>
          <w:tcPr>
            <w:tcW w:w="1417" w:type="dxa"/>
          </w:tcPr>
          <w:p w14:paraId="173BF9AD" w14:textId="77777777" w:rsidR="001612F7" w:rsidRPr="00B41A36" w:rsidRDefault="001612F7" w:rsidP="002529A7">
            <w:pPr>
              <w:pStyle w:val="TAL"/>
              <w:rPr>
                <w:sz w:val="16"/>
              </w:rPr>
            </w:pPr>
            <w:r>
              <w:rPr>
                <w:sz w:val="16"/>
              </w:rPr>
              <w:t>Ericsson / Magnus</w:t>
            </w:r>
          </w:p>
        </w:tc>
        <w:tc>
          <w:tcPr>
            <w:tcW w:w="1418" w:type="dxa"/>
          </w:tcPr>
          <w:p w14:paraId="72E6147F" w14:textId="77777777" w:rsidR="001612F7" w:rsidRPr="00B41A36" w:rsidRDefault="001612F7" w:rsidP="002529A7">
            <w:pPr>
              <w:pStyle w:val="TAL"/>
              <w:rPr>
                <w:sz w:val="16"/>
              </w:rPr>
            </w:pPr>
            <w:r>
              <w:rPr>
                <w:sz w:val="16"/>
              </w:rPr>
              <w:t>revised</w:t>
            </w:r>
          </w:p>
        </w:tc>
        <w:tc>
          <w:tcPr>
            <w:tcW w:w="1559" w:type="dxa"/>
          </w:tcPr>
          <w:p w14:paraId="7FAD443E" w14:textId="77777777" w:rsidR="001612F7" w:rsidRPr="00B41A36" w:rsidRDefault="001612F7" w:rsidP="002529A7">
            <w:pPr>
              <w:pStyle w:val="TAL"/>
              <w:rPr>
                <w:sz w:val="16"/>
              </w:rPr>
            </w:pPr>
          </w:p>
        </w:tc>
        <w:tc>
          <w:tcPr>
            <w:tcW w:w="1017" w:type="dxa"/>
          </w:tcPr>
          <w:p w14:paraId="35200552" w14:textId="77777777" w:rsidR="001612F7" w:rsidRPr="00B41A36" w:rsidRDefault="001612F7" w:rsidP="002529A7">
            <w:pPr>
              <w:pStyle w:val="TAL"/>
              <w:rPr>
                <w:sz w:val="16"/>
              </w:rPr>
            </w:pPr>
            <w:r>
              <w:rPr>
                <w:sz w:val="16"/>
              </w:rPr>
              <w:t>C1-241537</w:t>
            </w:r>
          </w:p>
        </w:tc>
      </w:tr>
      <w:tr w:rsidR="001612F7" w14:paraId="15BF9289" w14:textId="77777777" w:rsidTr="002529A7">
        <w:tc>
          <w:tcPr>
            <w:tcW w:w="1097" w:type="dxa"/>
          </w:tcPr>
          <w:p w14:paraId="4200252A" w14:textId="77777777" w:rsidR="001612F7" w:rsidRPr="00B41A36" w:rsidRDefault="001612F7" w:rsidP="002529A7">
            <w:pPr>
              <w:pStyle w:val="TAL"/>
              <w:rPr>
                <w:sz w:val="16"/>
              </w:rPr>
            </w:pPr>
            <w:r>
              <w:rPr>
                <w:sz w:val="16"/>
              </w:rPr>
              <w:t>C1-240770</w:t>
            </w:r>
          </w:p>
        </w:tc>
        <w:tc>
          <w:tcPr>
            <w:tcW w:w="4540" w:type="dxa"/>
          </w:tcPr>
          <w:p w14:paraId="1A9E80F8" w14:textId="77777777" w:rsidR="001612F7" w:rsidRPr="00B41A36" w:rsidRDefault="001612F7" w:rsidP="002529A7">
            <w:pPr>
              <w:pStyle w:val="TAL"/>
              <w:rPr>
                <w:sz w:val="16"/>
              </w:rPr>
            </w:pPr>
            <w:r>
              <w:rPr>
                <w:sz w:val="16"/>
              </w:rPr>
              <w:t>MCGWUE WI exception request</w:t>
            </w:r>
          </w:p>
        </w:tc>
        <w:tc>
          <w:tcPr>
            <w:tcW w:w="1417" w:type="dxa"/>
          </w:tcPr>
          <w:p w14:paraId="4DC67339" w14:textId="77777777" w:rsidR="001612F7" w:rsidRPr="00B41A36" w:rsidRDefault="001612F7" w:rsidP="002529A7">
            <w:pPr>
              <w:pStyle w:val="TAL"/>
              <w:rPr>
                <w:sz w:val="16"/>
              </w:rPr>
            </w:pPr>
            <w:r>
              <w:rPr>
                <w:sz w:val="16"/>
              </w:rPr>
              <w:t>Ericsson / Magnus</w:t>
            </w:r>
          </w:p>
        </w:tc>
        <w:tc>
          <w:tcPr>
            <w:tcW w:w="1418" w:type="dxa"/>
          </w:tcPr>
          <w:p w14:paraId="513F3656" w14:textId="77777777" w:rsidR="001612F7" w:rsidRPr="00B41A36" w:rsidRDefault="001612F7" w:rsidP="002529A7">
            <w:pPr>
              <w:pStyle w:val="TAL"/>
              <w:rPr>
                <w:sz w:val="16"/>
              </w:rPr>
            </w:pPr>
            <w:r>
              <w:rPr>
                <w:sz w:val="16"/>
              </w:rPr>
              <w:t>noted</w:t>
            </w:r>
          </w:p>
        </w:tc>
        <w:tc>
          <w:tcPr>
            <w:tcW w:w="1559" w:type="dxa"/>
          </w:tcPr>
          <w:p w14:paraId="011458EA" w14:textId="77777777" w:rsidR="001612F7" w:rsidRPr="00B41A36" w:rsidRDefault="001612F7" w:rsidP="002529A7">
            <w:pPr>
              <w:pStyle w:val="TAL"/>
              <w:rPr>
                <w:sz w:val="16"/>
              </w:rPr>
            </w:pPr>
          </w:p>
        </w:tc>
        <w:tc>
          <w:tcPr>
            <w:tcW w:w="1017" w:type="dxa"/>
          </w:tcPr>
          <w:p w14:paraId="04A3AA0E" w14:textId="77777777" w:rsidR="001612F7" w:rsidRPr="00B41A36" w:rsidRDefault="001612F7" w:rsidP="002529A7">
            <w:pPr>
              <w:pStyle w:val="TAL"/>
              <w:rPr>
                <w:sz w:val="16"/>
              </w:rPr>
            </w:pPr>
          </w:p>
        </w:tc>
      </w:tr>
      <w:tr w:rsidR="001612F7" w14:paraId="63F3793C" w14:textId="77777777" w:rsidTr="002529A7">
        <w:tc>
          <w:tcPr>
            <w:tcW w:w="1097" w:type="dxa"/>
          </w:tcPr>
          <w:p w14:paraId="716560A0" w14:textId="77777777" w:rsidR="001612F7" w:rsidRPr="00B41A36" w:rsidRDefault="001612F7" w:rsidP="002529A7">
            <w:pPr>
              <w:pStyle w:val="TAL"/>
              <w:rPr>
                <w:sz w:val="16"/>
              </w:rPr>
            </w:pPr>
            <w:r>
              <w:rPr>
                <w:sz w:val="16"/>
              </w:rPr>
              <w:t>C1-240771</w:t>
            </w:r>
          </w:p>
        </w:tc>
        <w:tc>
          <w:tcPr>
            <w:tcW w:w="4540" w:type="dxa"/>
          </w:tcPr>
          <w:p w14:paraId="5938C64D" w14:textId="77777777" w:rsidR="001612F7" w:rsidRPr="00B41A36" w:rsidRDefault="001612F7" w:rsidP="002529A7">
            <w:pPr>
              <w:pStyle w:val="TAL"/>
              <w:rPr>
                <w:sz w:val="16"/>
              </w:rPr>
            </w:pPr>
            <w:r>
              <w:rPr>
                <w:sz w:val="16"/>
              </w:rPr>
              <w:t>Enable QoS for MCPTT clients behind MC gateway UEs</w:t>
            </w:r>
          </w:p>
        </w:tc>
        <w:tc>
          <w:tcPr>
            <w:tcW w:w="1417" w:type="dxa"/>
          </w:tcPr>
          <w:p w14:paraId="721C64D7" w14:textId="77777777" w:rsidR="001612F7" w:rsidRPr="00B41A36" w:rsidRDefault="001612F7" w:rsidP="002529A7">
            <w:pPr>
              <w:pStyle w:val="TAL"/>
              <w:rPr>
                <w:sz w:val="16"/>
              </w:rPr>
            </w:pPr>
            <w:r>
              <w:rPr>
                <w:sz w:val="16"/>
              </w:rPr>
              <w:t>Ericsson</w:t>
            </w:r>
          </w:p>
        </w:tc>
        <w:tc>
          <w:tcPr>
            <w:tcW w:w="1418" w:type="dxa"/>
          </w:tcPr>
          <w:p w14:paraId="46558963" w14:textId="77777777" w:rsidR="001612F7" w:rsidRPr="00B41A36" w:rsidRDefault="001612F7" w:rsidP="002529A7">
            <w:pPr>
              <w:pStyle w:val="TAL"/>
              <w:rPr>
                <w:sz w:val="16"/>
              </w:rPr>
            </w:pPr>
            <w:r>
              <w:rPr>
                <w:sz w:val="16"/>
              </w:rPr>
              <w:t>revised</w:t>
            </w:r>
          </w:p>
        </w:tc>
        <w:tc>
          <w:tcPr>
            <w:tcW w:w="1559" w:type="dxa"/>
          </w:tcPr>
          <w:p w14:paraId="5A84696A" w14:textId="77777777" w:rsidR="001612F7" w:rsidRPr="00B41A36" w:rsidRDefault="001612F7" w:rsidP="002529A7">
            <w:pPr>
              <w:pStyle w:val="TAL"/>
              <w:rPr>
                <w:sz w:val="16"/>
              </w:rPr>
            </w:pPr>
            <w:r>
              <w:rPr>
                <w:sz w:val="16"/>
              </w:rPr>
              <w:t>C1-240071</w:t>
            </w:r>
          </w:p>
        </w:tc>
        <w:tc>
          <w:tcPr>
            <w:tcW w:w="1017" w:type="dxa"/>
          </w:tcPr>
          <w:p w14:paraId="24CCE82B" w14:textId="77777777" w:rsidR="001612F7" w:rsidRPr="00B41A36" w:rsidRDefault="001612F7" w:rsidP="002529A7">
            <w:pPr>
              <w:pStyle w:val="TAL"/>
              <w:rPr>
                <w:sz w:val="16"/>
              </w:rPr>
            </w:pPr>
            <w:r>
              <w:rPr>
                <w:sz w:val="16"/>
              </w:rPr>
              <w:t>C1-241410</w:t>
            </w:r>
          </w:p>
        </w:tc>
      </w:tr>
      <w:tr w:rsidR="001612F7" w14:paraId="38FE4513" w14:textId="77777777" w:rsidTr="002529A7">
        <w:tc>
          <w:tcPr>
            <w:tcW w:w="1097" w:type="dxa"/>
          </w:tcPr>
          <w:p w14:paraId="0E7ED4CE" w14:textId="77777777" w:rsidR="001612F7" w:rsidRPr="00B41A36" w:rsidRDefault="001612F7" w:rsidP="002529A7">
            <w:pPr>
              <w:pStyle w:val="TAL"/>
              <w:rPr>
                <w:sz w:val="16"/>
              </w:rPr>
            </w:pPr>
            <w:r>
              <w:rPr>
                <w:sz w:val="16"/>
              </w:rPr>
              <w:t>C1-240772</w:t>
            </w:r>
          </w:p>
        </w:tc>
        <w:tc>
          <w:tcPr>
            <w:tcW w:w="4540" w:type="dxa"/>
          </w:tcPr>
          <w:p w14:paraId="32B6ACCB" w14:textId="77777777" w:rsidR="001612F7" w:rsidRPr="00B41A36" w:rsidRDefault="001612F7" w:rsidP="002529A7">
            <w:pPr>
              <w:pStyle w:val="TAL"/>
              <w:rPr>
                <w:sz w:val="16"/>
              </w:rPr>
            </w:pPr>
            <w:r>
              <w:rPr>
                <w:sz w:val="16"/>
              </w:rPr>
              <w:t xml:space="preserve">Enable QoS for </w:t>
            </w:r>
            <w:proofErr w:type="spellStart"/>
            <w:r>
              <w:rPr>
                <w:sz w:val="16"/>
              </w:rPr>
              <w:t>MCVideo</w:t>
            </w:r>
            <w:proofErr w:type="spellEnd"/>
            <w:r>
              <w:rPr>
                <w:sz w:val="16"/>
              </w:rPr>
              <w:t xml:space="preserve"> clients behind MC gateway UEs</w:t>
            </w:r>
          </w:p>
        </w:tc>
        <w:tc>
          <w:tcPr>
            <w:tcW w:w="1417" w:type="dxa"/>
          </w:tcPr>
          <w:p w14:paraId="250FA5F0" w14:textId="77777777" w:rsidR="001612F7" w:rsidRPr="00B41A36" w:rsidRDefault="001612F7" w:rsidP="002529A7">
            <w:pPr>
              <w:pStyle w:val="TAL"/>
              <w:rPr>
                <w:sz w:val="16"/>
              </w:rPr>
            </w:pPr>
            <w:r>
              <w:rPr>
                <w:sz w:val="16"/>
              </w:rPr>
              <w:t>Ericsson</w:t>
            </w:r>
          </w:p>
        </w:tc>
        <w:tc>
          <w:tcPr>
            <w:tcW w:w="1418" w:type="dxa"/>
          </w:tcPr>
          <w:p w14:paraId="645DB8E2" w14:textId="77777777" w:rsidR="001612F7" w:rsidRPr="00B41A36" w:rsidRDefault="001612F7" w:rsidP="002529A7">
            <w:pPr>
              <w:pStyle w:val="TAL"/>
              <w:rPr>
                <w:sz w:val="16"/>
              </w:rPr>
            </w:pPr>
            <w:r>
              <w:rPr>
                <w:sz w:val="16"/>
              </w:rPr>
              <w:t>revised</w:t>
            </w:r>
          </w:p>
        </w:tc>
        <w:tc>
          <w:tcPr>
            <w:tcW w:w="1559" w:type="dxa"/>
          </w:tcPr>
          <w:p w14:paraId="7A8AA7FD" w14:textId="77777777" w:rsidR="001612F7" w:rsidRPr="00B41A36" w:rsidRDefault="001612F7" w:rsidP="002529A7">
            <w:pPr>
              <w:pStyle w:val="TAL"/>
              <w:rPr>
                <w:sz w:val="16"/>
              </w:rPr>
            </w:pPr>
            <w:r>
              <w:rPr>
                <w:sz w:val="16"/>
              </w:rPr>
              <w:t>C1-240072</w:t>
            </w:r>
          </w:p>
        </w:tc>
        <w:tc>
          <w:tcPr>
            <w:tcW w:w="1017" w:type="dxa"/>
          </w:tcPr>
          <w:p w14:paraId="345B98B6" w14:textId="77777777" w:rsidR="001612F7" w:rsidRPr="00B41A36" w:rsidRDefault="001612F7" w:rsidP="002529A7">
            <w:pPr>
              <w:pStyle w:val="TAL"/>
              <w:rPr>
                <w:sz w:val="16"/>
              </w:rPr>
            </w:pPr>
            <w:r>
              <w:rPr>
                <w:sz w:val="16"/>
              </w:rPr>
              <w:t>C1-241411</w:t>
            </w:r>
          </w:p>
        </w:tc>
      </w:tr>
      <w:tr w:rsidR="001612F7" w14:paraId="5803C6E1" w14:textId="77777777" w:rsidTr="002529A7">
        <w:tc>
          <w:tcPr>
            <w:tcW w:w="1097" w:type="dxa"/>
          </w:tcPr>
          <w:p w14:paraId="0DACC445" w14:textId="77777777" w:rsidR="001612F7" w:rsidRPr="00B41A36" w:rsidRDefault="001612F7" w:rsidP="002529A7">
            <w:pPr>
              <w:pStyle w:val="TAL"/>
              <w:rPr>
                <w:sz w:val="16"/>
              </w:rPr>
            </w:pPr>
            <w:r>
              <w:rPr>
                <w:sz w:val="16"/>
              </w:rPr>
              <w:t>C1-240773</w:t>
            </w:r>
          </w:p>
        </w:tc>
        <w:tc>
          <w:tcPr>
            <w:tcW w:w="4540" w:type="dxa"/>
          </w:tcPr>
          <w:p w14:paraId="37F240CA" w14:textId="77777777" w:rsidR="001612F7" w:rsidRPr="00B41A36" w:rsidRDefault="001612F7" w:rsidP="002529A7">
            <w:pPr>
              <w:pStyle w:val="TAL"/>
              <w:rPr>
                <w:sz w:val="16"/>
              </w:rPr>
            </w:pPr>
            <w:r>
              <w:rPr>
                <w:sz w:val="16"/>
              </w:rPr>
              <w:t xml:space="preserve">Enable QoS for </w:t>
            </w:r>
            <w:proofErr w:type="spellStart"/>
            <w:r>
              <w:rPr>
                <w:sz w:val="16"/>
              </w:rPr>
              <w:t>MCData</w:t>
            </w:r>
            <w:proofErr w:type="spellEnd"/>
            <w:r>
              <w:rPr>
                <w:sz w:val="16"/>
              </w:rPr>
              <w:t xml:space="preserve"> clients behind MC gateway UEs</w:t>
            </w:r>
          </w:p>
        </w:tc>
        <w:tc>
          <w:tcPr>
            <w:tcW w:w="1417" w:type="dxa"/>
          </w:tcPr>
          <w:p w14:paraId="63AC6849" w14:textId="77777777" w:rsidR="001612F7" w:rsidRPr="00B41A36" w:rsidRDefault="001612F7" w:rsidP="002529A7">
            <w:pPr>
              <w:pStyle w:val="TAL"/>
              <w:rPr>
                <w:sz w:val="16"/>
              </w:rPr>
            </w:pPr>
            <w:r>
              <w:rPr>
                <w:sz w:val="16"/>
              </w:rPr>
              <w:t>Ericsson</w:t>
            </w:r>
          </w:p>
        </w:tc>
        <w:tc>
          <w:tcPr>
            <w:tcW w:w="1418" w:type="dxa"/>
          </w:tcPr>
          <w:p w14:paraId="6829AFBA" w14:textId="77777777" w:rsidR="001612F7" w:rsidRPr="00B41A36" w:rsidRDefault="001612F7" w:rsidP="002529A7">
            <w:pPr>
              <w:pStyle w:val="TAL"/>
              <w:rPr>
                <w:sz w:val="16"/>
              </w:rPr>
            </w:pPr>
            <w:r>
              <w:rPr>
                <w:sz w:val="16"/>
              </w:rPr>
              <w:t>revised</w:t>
            </w:r>
          </w:p>
        </w:tc>
        <w:tc>
          <w:tcPr>
            <w:tcW w:w="1559" w:type="dxa"/>
          </w:tcPr>
          <w:p w14:paraId="22477266" w14:textId="77777777" w:rsidR="001612F7" w:rsidRPr="00B41A36" w:rsidRDefault="001612F7" w:rsidP="002529A7">
            <w:pPr>
              <w:pStyle w:val="TAL"/>
              <w:rPr>
                <w:sz w:val="16"/>
              </w:rPr>
            </w:pPr>
            <w:r>
              <w:rPr>
                <w:sz w:val="16"/>
              </w:rPr>
              <w:t>C1-240073</w:t>
            </w:r>
          </w:p>
        </w:tc>
        <w:tc>
          <w:tcPr>
            <w:tcW w:w="1017" w:type="dxa"/>
          </w:tcPr>
          <w:p w14:paraId="29FC8840" w14:textId="77777777" w:rsidR="001612F7" w:rsidRPr="00B41A36" w:rsidRDefault="001612F7" w:rsidP="002529A7">
            <w:pPr>
              <w:pStyle w:val="TAL"/>
              <w:rPr>
                <w:sz w:val="16"/>
              </w:rPr>
            </w:pPr>
            <w:r>
              <w:rPr>
                <w:sz w:val="16"/>
              </w:rPr>
              <w:t>C1-241412</w:t>
            </w:r>
          </w:p>
        </w:tc>
      </w:tr>
      <w:tr w:rsidR="001612F7" w14:paraId="3CDDF0FB" w14:textId="77777777" w:rsidTr="002529A7">
        <w:tc>
          <w:tcPr>
            <w:tcW w:w="1097" w:type="dxa"/>
          </w:tcPr>
          <w:p w14:paraId="23F19875" w14:textId="77777777" w:rsidR="001612F7" w:rsidRPr="00B41A36" w:rsidRDefault="001612F7" w:rsidP="002529A7">
            <w:pPr>
              <w:pStyle w:val="TAL"/>
              <w:rPr>
                <w:sz w:val="16"/>
              </w:rPr>
            </w:pPr>
            <w:r>
              <w:rPr>
                <w:sz w:val="16"/>
              </w:rPr>
              <w:t>C1-240774</w:t>
            </w:r>
          </w:p>
        </w:tc>
        <w:tc>
          <w:tcPr>
            <w:tcW w:w="4540" w:type="dxa"/>
          </w:tcPr>
          <w:p w14:paraId="06727781" w14:textId="77777777" w:rsidR="001612F7" w:rsidRPr="00B41A36" w:rsidRDefault="001612F7" w:rsidP="002529A7">
            <w:pPr>
              <w:pStyle w:val="TAL"/>
              <w:rPr>
                <w:sz w:val="16"/>
              </w:rPr>
            </w:pPr>
            <w:r>
              <w:rPr>
                <w:sz w:val="16"/>
              </w:rPr>
              <w:t>Correction of SDS to allow indication of text charset</w:t>
            </w:r>
          </w:p>
        </w:tc>
        <w:tc>
          <w:tcPr>
            <w:tcW w:w="1417" w:type="dxa"/>
          </w:tcPr>
          <w:p w14:paraId="705F4FC6"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13845CD0" w14:textId="77777777" w:rsidR="001612F7" w:rsidRPr="00B41A36" w:rsidRDefault="001612F7" w:rsidP="002529A7">
            <w:pPr>
              <w:pStyle w:val="TAL"/>
              <w:rPr>
                <w:sz w:val="16"/>
              </w:rPr>
            </w:pPr>
            <w:r>
              <w:rPr>
                <w:sz w:val="16"/>
              </w:rPr>
              <w:t>withdrawn</w:t>
            </w:r>
          </w:p>
        </w:tc>
        <w:tc>
          <w:tcPr>
            <w:tcW w:w="1559" w:type="dxa"/>
          </w:tcPr>
          <w:p w14:paraId="57E95108" w14:textId="77777777" w:rsidR="001612F7" w:rsidRPr="00B41A36" w:rsidRDefault="001612F7" w:rsidP="002529A7">
            <w:pPr>
              <w:pStyle w:val="TAL"/>
              <w:rPr>
                <w:sz w:val="16"/>
              </w:rPr>
            </w:pPr>
          </w:p>
        </w:tc>
        <w:tc>
          <w:tcPr>
            <w:tcW w:w="1017" w:type="dxa"/>
          </w:tcPr>
          <w:p w14:paraId="2CD685F6" w14:textId="77777777" w:rsidR="001612F7" w:rsidRPr="00B41A36" w:rsidRDefault="001612F7" w:rsidP="002529A7">
            <w:pPr>
              <w:pStyle w:val="TAL"/>
              <w:rPr>
                <w:sz w:val="16"/>
              </w:rPr>
            </w:pPr>
          </w:p>
        </w:tc>
      </w:tr>
      <w:tr w:rsidR="001612F7" w14:paraId="0F33CE98" w14:textId="77777777" w:rsidTr="002529A7">
        <w:tc>
          <w:tcPr>
            <w:tcW w:w="1097" w:type="dxa"/>
          </w:tcPr>
          <w:p w14:paraId="29729305" w14:textId="77777777" w:rsidR="001612F7" w:rsidRPr="00B41A36" w:rsidRDefault="001612F7" w:rsidP="002529A7">
            <w:pPr>
              <w:pStyle w:val="TAL"/>
              <w:rPr>
                <w:sz w:val="16"/>
              </w:rPr>
            </w:pPr>
            <w:r>
              <w:rPr>
                <w:sz w:val="16"/>
              </w:rPr>
              <w:t>C1-240775</w:t>
            </w:r>
          </w:p>
        </w:tc>
        <w:tc>
          <w:tcPr>
            <w:tcW w:w="4540" w:type="dxa"/>
          </w:tcPr>
          <w:p w14:paraId="2B7EE562" w14:textId="77777777" w:rsidR="001612F7" w:rsidRPr="00B41A36" w:rsidRDefault="001612F7" w:rsidP="002529A7">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1417" w:type="dxa"/>
          </w:tcPr>
          <w:p w14:paraId="3E32ADC7" w14:textId="77777777" w:rsidR="001612F7" w:rsidRPr="00B41A36" w:rsidRDefault="001612F7" w:rsidP="002529A7">
            <w:pPr>
              <w:pStyle w:val="TAL"/>
              <w:rPr>
                <w:sz w:val="16"/>
              </w:rPr>
            </w:pPr>
            <w:r>
              <w:rPr>
                <w:sz w:val="16"/>
              </w:rPr>
              <w:t>Ericsson / Nevenka</w:t>
            </w:r>
          </w:p>
        </w:tc>
        <w:tc>
          <w:tcPr>
            <w:tcW w:w="1418" w:type="dxa"/>
          </w:tcPr>
          <w:p w14:paraId="39418894" w14:textId="77777777" w:rsidR="001612F7" w:rsidRPr="00B41A36" w:rsidRDefault="001612F7" w:rsidP="002529A7">
            <w:pPr>
              <w:pStyle w:val="TAL"/>
              <w:rPr>
                <w:sz w:val="16"/>
              </w:rPr>
            </w:pPr>
            <w:r>
              <w:rPr>
                <w:sz w:val="16"/>
              </w:rPr>
              <w:t>revised</w:t>
            </w:r>
          </w:p>
        </w:tc>
        <w:tc>
          <w:tcPr>
            <w:tcW w:w="1559" w:type="dxa"/>
          </w:tcPr>
          <w:p w14:paraId="22217514" w14:textId="77777777" w:rsidR="001612F7" w:rsidRPr="00B41A36" w:rsidRDefault="001612F7" w:rsidP="002529A7">
            <w:pPr>
              <w:pStyle w:val="TAL"/>
              <w:rPr>
                <w:sz w:val="16"/>
              </w:rPr>
            </w:pPr>
          </w:p>
        </w:tc>
        <w:tc>
          <w:tcPr>
            <w:tcW w:w="1017" w:type="dxa"/>
          </w:tcPr>
          <w:p w14:paraId="78953589" w14:textId="77777777" w:rsidR="001612F7" w:rsidRPr="00B41A36" w:rsidRDefault="001612F7" w:rsidP="002529A7">
            <w:pPr>
              <w:pStyle w:val="TAL"/>
              <w:rPr>
                <w:sz w:val="16"/>
              </w:rPr>
            </w:pPr>
            <w:r>
              <w:rPr>
                <w:sz w:val="16"/>
              </w:rPr>
              <w:t>C1-241218</w:t>
            </w:r>
          </w:p>
        </w:tc>
      </w:tr>
      <w:tr w:rsidR="001612F7" w14:paraId="6575AA5F" w14:textId="77777777" w:rsidTr="002529A7">
        <w:tc>
          <w:tcPr>
            <w:tcW w:w="1097" w:type="dxa"/>
          </w:tcPr>
          <w:p w14:paraId="51896094" w14:textId="77777777" w:rsidR="001612F7" w:rsidRPr="00B41A36" w:rsidRDefault="001612F7" w:rsidP="002529A7">
            <w:pPr>
              <w:pStyle w:val="TAL"/>
              <w:rPr>
                <w:sz w:val="16"/>
              </w:rPr>
            </w:pPr>
            <w:r>
              <w:rPr>
                <w:sz w:val="16"/>
              </w:rPr>
              <w:t>C1-240776</w:t>
            </w:r>
          </w:p>
        </w:tc>
        <w:tc>
          <w:tcPr>
            <w:tcW w:w="4540" w:type="dxa"/>
          </w:tcPr>
          <w:p w14:paraId="1E4AF2EC" w14:textId="77777777" w:rsidR="001612F7" w:rsidRPr="00B41A36" w:rsidRDefault="001612F7" w:rsidP="002529A7">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1417" w:type="dxa"/>
          </w:tcPr>
          <w:p w14:paraId="3C560374" w14:textId="77777777" w:rsidR="001612F7" w:rsidRPr="00B41A36" w:rsidRDefault="001612F7" w:rsidP="002529A7">
            <w:pPr>
              <w:pStyle w:val="TAL"/>
              <w:rPr>
                <w:sz w:val="16"/>
              </w:rPr>
            </w:pPr>
            <w:r>
              <w:rPr>
                <w:sz w:val="16"/>
              </w:rPr>
              <w:t>Ericsson</w:t>
            </w:r>
          </w:p>
        </w:tc>
        <w:tc>
          <w:tcPr>
            <w:tcW w:w="1418" w:type="dxa"/>
          </w:tcPr>
          <w:p w14:paraId="4ACF4A10" w14:textId="77777777" w:rsidR="001612F7" w:rsidRPr="00B41A36" w:rsidRDefault="001612F7" w:rsidP="002529A7">
            <w:pPr>
              <w:pStyle w:val="TAL"/>
              <w:rPr>
                <w:sz w:val="16"/>
              </w:rPr>
            </w:pPr>
            <w:r>
              <w:rPr>
                <w:sz w:val="16"/>
              </w:rPr>
              <w:t>revised</w:t>
            </w:r>
          </w:p>
        </w:tc>
        <w:tc>
          <w:tcPr>
            <w:tcW w:w="1559" w:type="dxa"/>
          </w:tcPr>
          <w:p w14:paraId="0D592840" w14:textId="77777777" w:rsidR="001612F7" w:rsidRPr="00B41A36" w:rsidRDefault="001612F7" w:rsidP="002529A7">
            <w:pPr>
              <w:pStyle w:val="TAL"/>
              <w:rPr>
                <w:sz w:val="16"/>
              </w:rPr>
            </w:pPr>
          </w:p>
        </w:tc>
        <w:tc>
          <w:tcPr>
            <w:tcW w:w="1017" w:type="dxa"/>
          </w:tcPr>
          <w:p w14:paraId="3069C9F6" w14:textId="77777777" w:rsidR="001612F7" w:rsidRPr="00B41A36" w:rsidRDefault="001612F7" w:rsidP="002529A7">
            <w:pPr>
              <w:pStyle w:val="TAL"/>
              <w:rPr>
                <w:sz w:val="16"/>
              </w:rPr>
            </w:pPr>
            <w:r>
              <w:rPr>
                <w:sz w:val="16"/>
              </w:rPr>
              <w:t>C1-241219</w:t>
            </w:r>
          </w:p>
        </w:tc>
      </w:tr>
      <w:tr w:rsidR="001612F7" w14:paraId="573B0C6C" w14:textId="77777777" w:rsidTr="002529A7">
        <w:tc>
          <w:tcPr>
            <w:tcW w:w="1097" w:type="dxa"/>
          </w:tcPr>
          <w:p w14:paraId="6E15EDB4" w14:textId="77777777" w:rsidR="001612F7" w:rsidRPr="00B41A36" w:rsidRDefault="001612F7" w:rsidP="002529A7">
            <w:pPr>
              <w:pStyle w:val="TAL"/>
              <w:rPr>
                <w:sz w:val="16"/>
              </w:rPr>
            </w:pPr>
            <w:r>
              <w:rPr>
                <w:sz w:val="16"/>
              </w:rPr>
              <w:t>C1-240777</w:t>
            </w:r>
          </w:p>
        </w:tc>
        <w:tc>
          <w:tcPr>
            <w:tcW w:w="4540" w:type="dxa"/>
          </w:tcPr>
          <w:p w14:paraId="5A4D0182" w14:textId="77777777" w:rsidR="001612F7" w:rsidRPr="00B41A36" w:rsidRDefault="001612F7" w:rsidP="002529A7">
            <w:pPr>
              <w:pStyle w:val="TAL"/>
              <w:rPr>
                <w:sz w:val="16"/>
              </w:rPr>
            </w:pPr>
            <w:r>
              <w:rPr>
                <w:sz w:val="16"/>
              </w:rPr>
              <w:t>Location validation for L3 remote UE during emergency service</w:t>
            </w:r>
          </w:p>
        </w:tc>
        <w:tc>
          <w:tcPr>
            <w:tcW w:w="1417" w:type="dxa"/>
          </w:tcPr>
          <w:p w14:paraId="573FC073" w14:textId="77777777" w:rsidR="001612F7" w:rsidRPr="00B41A36" w:rsidRDefault="001612F7" w:rsidP="002529A7">
            <w:pPr>
              <w:pStyle w:val="TAL"/>
              <w:rPr>
                <w:sz w:val="16"/>
              </w:rPr>
            </w:pPr>
            <w:r>
              <w:rPr>
                <w:sz w:val="16"/>
              </w:rPr>
              <w:t>Ericsson / Nevenka</w:t>
            </w:r>
          </w:p>
        </w:tc>
        <w:tc>
          <w:tcPr>
            <w:tcW w:w="1418" w:type="dxa"/>
          </w:tcPr>
          <w:p w14:paraId="43C6EF04" w14:textId="77777777" w:rsidR="001612F7" w:rsidRPr="00B41A36" w:rsidRDefault="001612F7" w:rsidP="002529A7">
            <w:pPr>
              <w:pStyle w:val="TAL"/>
              <w:rPr>
                <w:sz w:val="16"/>
              </w:rPr>
            </w:pPr>
            <w:r>
              <w:rPr>
                <w:sz w:val="16"/>
              </w:rPr>
              <w:t>revised</w:t>
            </w:r>
          </w:p>
        </w:tc>
        <w:tc>
          <w:tcPr>
            <w:tcW w:w="1559" w:type="dxa"/>
          </w:tcPr>
          <w:p w14:paraId="41CC543B" w14:textId="77777777" w:rsidR="001612F7" w:rsidRPr="00B41A36" w:rsidRDefault="001612F7" w:rsidP="002529A7">
            <w:pPr>
              <w:pStyle w:val="TAL"/>
              <w:rPr>
                <w:sz w:val="16"/>
              </w:rPr>
            </w:pPr>
          </w:p>
        </w:tc>
        <w:tc>
          <w:tcPr>
            <w:tcW w:w="1017" w:type="dxa"/>
          </w:tcPr>
          <w:p w14:paraId="56C824DD" w14:textId="77777777" w:rsidR="001612F7" w:rsidRPr="00B41A36" w:rsidRDefault="001612F7" w:rsidP="002529A7">
            <w:pPr>
              <w:pStyle w:val="TAL"/>
              <w:rPr>
                <w:sz w:val="16"/>
              </w:rPr>
            </w:pPr>
            <w:r>
              <w:rPr>
                <w:sz w:val="16"/>
              </w:rPr>
              <w:t>C1-241599</w:t>
            </w:r>
          </w:p>
        </w:tc>
      </w:tr>
      <w:tr w:rsidR="001612F7" w14:paraId="16C4BFCD" w14:textId="77777777" w:rsidTr="002529A7">
        <w:tc>
          <w:tcPr>
            <w:tcW w:w="1097" w:type="dxa"/>
          </w:tcPr>
          <w:p w14:paraId="0F5878C8" w14:textId="77777777" w:rsidR="001612F7" w:rsidRPr="00B41A36" w:rsidRDefault="001612F7" w:rsidP="002529A7">
            <w:pPr>
              <w:pStyle w:val="TAL"/>
              <w:rPr>
                <w:sz w:val="16"/>
              </w:rPr>
            </w:pPr>
            <w:r>
              <w:rPr>
                <w:sz w:val="16"/>
              </w:rPr>
              <w:t>C1-240778</w:t>
            </w:r>
          </w:p>
        </w:tc>
        <w:tc>
          <w:tcPr>
            <w:tcW w:w="4540" w:type="dxa"/>
          </w:tcPr>
          <w:p w14:paraId="501E5990" w14:textId="77777777" w:rsidR="001612F7" w:rsidRPr="00B41A36" w:rsidRDefault="001612F7" w:rsidP="002529A7">
            <w:pPr>
              <w:pStyle w:val="TAL"/>
              <w:rPr>
                <w:sz w:val="16"/>
              </w:rPr>
            </w:pPr>
            <w:r>
              <w:rPr>
                <w:sz w:val="16"/>
              </w:rPr>
              <w:t>List of EAS bundle information</w:t>
            </w:r>
          </w:p>
        </w:tc>
        <w:tc>
          <w:tcPr>
            <w:tcW w:w="1417" w:type="dxa"/>
          </w:tcPr>
          <w:p w14:paraId="375EB909" w14:textId="77777777" w:rsidR="001612F7" w:rsidRPr="00B41A36" w:rsidRDefault="001612F7" w:rsidP="002529A7">
            <w:pPr>
              <w:pStyle w:val="TAL"/>
              <w:rPr>
                <w:sz w:val="16"/>
              </w:rPr>
            </w:pPr>
            <w:r>
              <w:rPr>
                <w:sz w:val="16"/>
              </w:rPr>
              <w:t>Ericsson</w:t>
            </w:r>
          </w:p>
        </w:tc>
        <w:tc>
          <w:tcPr>
            <w:tcW w:w="1418" w:type="dxa"/>
          </w:tcPr>
          <w:p w14:paraId="47ED724C" w14:textId="77777777" w:rsidR="001612F7" w:rsidRPr="00B41A36" w:rsidRDefault="001612F7" w:rsidP="002529A7">
            <w:pPr>
              <w:pStyle w:val="TAL"/>
              <w:rPr>
                <w:sz w:val="16"/>
              </w:rPr>
            </w:pPr>
            <w:r>
              <w:rPr>
                <w:sz w:val="16"/>
              </w:rPr>
              <w:t>agreed</w:t>
            </w:r>
          </w:p>
        </w:tc>
        <w:tc>
          <w:tcPr>
            <w:tcW w:w="1559" w:type="dxa"/>
          </w:tcPr>
          <w:p w14:paraId="7B46BA41" w14:textId="77777777" w:rsidR="001612F7" w:rsidRPr="00B41A36" w:rsidRDefault="001612F7" w:rsidP="002529A7">
            <w:pPr>
              <w:pStyle w:val="TAL"/>
              <w:rPr>
                <w:sz w:val="16"/>
              </w:rPr>
            </w:pPr>
          </w:p>
        </w:tc>
        <w:tc>
          <w:tcPr>
            <w:tcW w:w="1017" w:type="dxa"/>
          </w:tcPr>
          <w:p w14:paraId="636437FD" w14:textId="77777777" w:rsidR="001612F7" w:rsidRPr="00B41A36" w:rsidRDefault="001612F7" w:rsidP="002529A7">
            <w:pPr>
              <w:pStyle w:val="TAL"/>
              <w:rPr>
                <w:sz w:val="16"/>
              </w:rPr>
            </w:pPr>
          </w:p>
        </w:tc>
      </w:tr>
      <w:tr w:rsidR="001612F7" w14:paraId="29CC8815" w14:textId="77777777" w:rsidTr="002529A7">
        <w:tc>
          <w:tcPr>
            <w:tcW w:w="1097" w:type="dxa"/>
          </w:tcPr>
          <w:p w14:paraId="14FEDB9D" w14:textId="77777777" w:rsidR="001612F7" w:rsidRPr="00B41A36" w:rsidRDefault="001612F7" w:rsidP="002529A7">
            <w:pPr>
              <w:pStyle w:val="TAL"/>
              <w:rPr>
                <w:sz w:val="16"/>
              </w:rPr>
            </w:pPr>
            <w:r>
              <w:rPr>
                <w:sz w:val="16"/>
              </w:rPr>
              <w:t>C1-240779</w:t>
            </w:r>
          </w:p>
        </w:tc>
        <w:tc>
          <w:tcPr>
            <w:tcW w:w="4540" w:type="dxa"/>
          </w:tcPr>
          <w:p w14:paraId="103BDC19" w14:textId="77777777" w:rsidR="001612F7" w:rsidRPr="00B41A36" w:rsidRDefault="001612F7" w:rsidP="002529A7">
            <w:pPr>
              <w:pStyle w:val="TAL"/>
              <w:rPr>
                <w:sz w:val="16"/>
              </w:rPr>
            </w:pPr>
            <w:r>
              <w:rPr>
                <w:sz w:val="16"/>
              </w:rPr>
              <w:t>Description of functional entities</w:t>
            </w:r>
          </w:p>
        </w:tc>
        <w:tc>
          <w:tcPr>
            <w:tcW w:w="1417" w:type="dxa"/>
          </w:tcPr>
          <w:p w14:paraId="63775830" w14:textId="77777777" w:rsidR="001612F7" w:rsidRPr="00B41A36" w:rsidRDefault="001612F7" w:rsidP="002529A7">
            <w:pPr>
              <w:pStyle w:val="TAL"/>
              <w:rPr>
                <w:sz w:val="16"/>
              </w:rPr>
            </w:pPr>
            <w:r>
              <w:rPr>
                <w:sz w:val="16"/>
              </w:rPr>
              <w:t>Ericsson / Nevenka</w:t>
            </w:r>
          </w:p>
        </w:tc>
        <w:tc>
          <w:tcPr>
            <w:tcW w:w="1418" w:type="dxa"/>
          </w:tcPr>
          <w:p w14:paraId="747F109C" w14:textId="77777777" w:rsidR="001612F7" w:rsidRPr="00B41A36" w:rsidRDefault="001612F7" w:rsidP="002529A7">
            <w:pPr>
              <w:pStyle w:val="TAL"/>
              <w:rPr>
                <w:sz w:val="16"/>
              </w:rPr>
            </w:pPr>
            <w:r>
              <w:rPr>
                <w:sz w:val="16"/>
              </w:rPr>
              <w:t>revised</w:t>
            </w:r>
          </w:p>
        </w:tc>
        <w:tc>
          <w:tcPr>
            <w:tcW w:w="1559" w:type="dxa"/>
          </w:tcPr>
          <w:p w14:paraId="49AD3572" w14:textId="77777777" w:rsidR="001612F7" w:rsidRPr="00B41A36" w:rsidRDefault="001612F7" w:rsidP="002529A7">
            <w:pPr>
              <w:pStyle w:val="TAL"/>
              <w:rPr>
                <w:sz w:val="16"/>
              </w:rPr>
            </w:pPr>
          </w:p>
        </w:tc>
        <w:tc>
          <w:tcPr>
            <w:tcW w:w="1017" w:type="dxa"/>
          </w:tcPr>
          <w:p w14:paraId="14E82B29" w14:textId="77777777" w:rsidR="001612F7" w:rsidRPr="00B41A36" w:rsidRDefault="001612F7" w:rsidP="002529A7">
            <w:pPr>
              <w:pStyle w:val="TAL"/>
              <w:rPr>
                <w:sz w:val="16"/>
              </w:rPr>
            </w:pPr>
            <w:r>
              <w:rPr>
                <w:sz w:val="16"/>
              </w:rPr>
              <w:t>C1-241603</w:t>
            </w:r>
          </w:p>
        </w:tc>
      </w:tr>
      <w:tr w:rsidR="001612F7" w14:paraId="29B3EB0D" w14:textId="77777777" w:rsidTr="002529A7">
        <w:tc>
          <w:tcPr>
            <w:tcW w:w="1097" w:type="dxa"/>
          </w:tcPr>
          <w:p w14:paraId="268D4C59" w14:textId="77777777" w:rsidR="001612F7" w:rsidRPr="00B41A36" w:rsidRDefault="001612F7" w:rsidP="002529A7">
            <w:pPr>
              <w:pStyle w:val="TAL"/>
              <w:rPr>
                <w:sz w:val="16"/>
              </w:rPr>
            </w:pPr>
            <w:r>
              <w:rPr>
                <w:sz w:val="16"/>
              </w:rPr>
              <w:t>C1-240780</w:t>
            </w:r>
          </w:p>
        </w:tc>
        <w:tc>
          <w:tcPr>
            <w:tcW w:w="4540" w:type="dxa"/>
          </w:tcPr>
          <w:p w14:paraId="15B6A716" w14:textId="77777777" w:rsidR="001612F7" w:rsidRPr="00B41A36" w:rsidRDefault="001612F7" w:rsidP="002529A7">
            <w:pPr>
              <w:pStyle w:val="TAL"/>
              <w:rPr>
                <w:sz w:val="16"/>
              </w:rPr>
            </w:pPr>
            <w:r>
              <w:rPr>
                <w:sz w:val="16"/>
              </w:rPr>
              <w:t>Usage of HTTP</w:t>
            </w:r>
          </w:p>
        </w:tc>
        <w:tc>
          <w:tcPr>
            <w:tcW w:w="1417" w:type="dxa"/>
          </w:tcPr>
          <w:p w14:paraId="1B34A5AD" w14:textId="77777777" w:rsidR="001612F7" w:rsidRPr="00B41A36" w:rsidRDefault="001612F7" w:rsidP="002529A7">
            <w:pPr>
              <w:pStyle w:val="TAL"/>
              <w:rPr>
                <w:sz w:val="16"/>
              </w:rPr>
            </w:pPr>
            <w:r>
              <w:rPr>
                <w:sz w:val="16"/>
              </w:rPr>
              <w:t>Ericsson / Nevenka</w:t>
            </w:r>
          </w:p>
        </w:tc>
        <w:tc>
          <w:tcPr>
            <w:tcW w:w="1418" w:type="dxa"/>
          </w:tcPr>
          <w:p w14:paraId="4DC4978B" w14:textId="77777777" w:rsidR="001612F7" w:rsidRPr="00B41A36" w:rsidRDefault="001612F7" w:rsidP="002529A7">
            <w:pPr>
              <w:pStyle w:val="TAL"/>
              <w:rPr>
                <w:sz w:val="16"/>
              </w:rPr>
            </w:pPr>
            <w:r>
              <w:rPr>
                <w:sz w:val="16"/>
              </w:rPr>
              <w:t>revised</w:t>
            </w:r>
          </w:p>
        </w:tc>
        <w:tc>
          <w:tcPr>
            <w:tcW w:w="1559" w:type="dxa"/>
          </w:tcPr>
          <w:p w14:paraId="09F68418" w14:textId="77777777" w:rsidR="001612F7" w:rsidRPr="00B41A36" w:rsidRDefault="001612F7" w:rsidP="002529A7">
            <w:pPr>
              <w:pStyle w:val="TAL"/>
              <w:rPr>
                <w:sz w:val="16"/>
              </w:rPr>
            </w:pPr>
          </w:p>
        </w:tc>
        <w:tc>
          <w:tcPr>
            <w:tcW w:w="1017" w:type="dxa"/>
          </w:tcPr>
          <w:p w14:paraId="513642F7" w14:textId="77777777" w:rsidR="001612F7" w:rsidRPr="00B41A36" w:rsidRDefault="001612F7" w:rsidP="002529A7">
            <w:pPr>
              <w:pStyle w:val="TAL"/>
              <w:rPr>
                <w:sz w:val="16"/>
              </w:rPr>
            </w:pPr>
            <w:r>
              <w:rPr>
                <w:sz w:val="16"/>
              </w:rPr>
              <w:t>C1-241604</w:t>
            </w:r>
          </w:p>
        </w:tc>
      </w:tr>
      <w:tr w:rsidR="001612F7" w14:paraId="32C361C2" w14:textId="77777777" w:rsidTr="002529A7">
        <w:tc>
          <w:tcPr>
            <w:tcW w:w="1097" w:type="dxa"/>
          </w:tcPr>
          <w:p w14:paraId="764D2C15" w14:textId="77777777" w:rsidR="001612F7" w:rsidRPr="00B41A36" w:rsidRDefault="001612F7" w:rsidP="002529A7">
            <w:pPr>
              <w:pStyle w:val="TAL"/>
              <w:rPr>
                <w:sz w:val="16"/>
              </w:rPr>
            </w:pPr>
            <w:r>
              <w:rPr>
                <w:sz w:val="16"/>
              </w:rPr>
              <w:t>C1-240781</w:t>
            </w:r>
          </w:p>
        </w:tc>
        <w:tc>
          <w:tcPr>
            <w:tcW w:w="4540" w:type="dxa"/>
          </w:tcPr>
          <w:p w14:paraId="09A12415" w14:textId="77777777" w:rsidR="001612F7" w:rsidRPr="00B41A36" w:rsidRDefault="001612F7" w:rsidP="002529A7">
            <w:pPr>
              <w:pStyle w:val="TAL"/>
              <w:rPr>
                <w:sz w:val="16"/>
              </w:rPr>
            </w:pPr>
            <w:proofErr w:type="spellStart"/>
            <w:r>
              <w:rPr>
                <w:sz w:val="16"/>
              </w:rPr>
              <w:t>OpenAPI</w:t>
            </w:r>
            <w:proofErr w:type="spellEnd"/>
            <w:r>
              <w:rPr>
                <w:sz w:val="16"/>
              </w:rPr>
              <w:t xml:space="preserve"> corrections</w:t>
            </w:r>
          </w:p>
        </w:tc>
        <w:tc>
          <w:tcPr>
            <w:tcW w:w="1417" w:type="dxa"/>
          </w:tcPr>
          <w:p w14:paraId="05F1F640" w14:textId="77777777" w:rsidR="001612F7" w:rsidRPr="00B41A36" w:rsidRDefault="001612F7" w:rsidP="002529A7">
            <w:pPr>
              <w:pStyle w:val="TAL"/>
              <w:rPr>
                <w:sz w:val="16"/>
              </w:rPr>
            </w:pPr>
            <w:r>
              <w:rPr>
                <w:sz w:val="16"/>
              </w:rPr>
              <w:t>Ericsson / Nevenka</w:t>
            </w:r>
          </w:p>
        </w:tc>
        <w:tc>
          <w:tcPr>
            <w:tcW w:w="1418" w:type="dxa"/>
          </w:tcPr>
          <w:p w14:paraId="2E80A6B4" w14:textId="77777777" w:rsidR="001612F7" w:rsidRPr="00B41A36" w:rsidRDefault="001612F7" w:rsidP="002529A7">
            <w:pPr>
              <w:pStyle w:val="TAL"/>
              <w:rPr>
                <w:sz w:val="16"/>
              </w:rPr>
            </w:pPr>
            <w:r>
              <w:rPr>
                <w:sz w:val="16"/>
              </w:rPr>
              <w:t>revised</w:t>
            </w:r>
          </w:p>
        </w:tc>
        <w:tc>
          <w:tcPr>
            <w:tcW w:w="1559" w:type="dxa"/>
          </w:tcPr>
          <w:p w14:paraId="18881CBD" w14:textId="77777777" w:rsidR="001612F7" w:rsidRPr="00B41A36" w:rsidRDefault="001612F7" w:rsidP="002529A7">
            <w:pPr>
              <w:pStyle w:val="TAL"/>
              <w:rPr>
                <w:sz w:val="16"/>
              </w:rPr>
            </w:pPr>
          </w:p>
        </w:tc>
        <w:tc>
          <w:tcPr>
            <w:tcW w:w="1017" w:type="dxa"/>
          </w:tcPr>
          <w:p w14:paraId="38C32DDE" w14:textId="77777777" w:rsidR="001612F7" w:rsidRPr="00B41A36" w:rsidRDefault="001612F7" w:rsidP="002529A7">
            <w:pPr>
              <w:pStyle w:val="TAL"/>
              <w:rPr>
                <w:sz w:val="16"/>
              </w:rPr>
            </w:pPr>
            <w:r>
              <w:rPr>
                <w:sz w:val="16"/>
              </w:rPr>
              <w:t>C1-241602</w:t>
            </w:r>
          </w:p>
        </w:tc>
      </w:tr>
      <w:tr w:rsidR="001612F7" w14:paraId="1196A9F7" w14:textId="77777777" w:rsidTr="002529A7">
        <w:tc>
          <w:tcPr>
            <w:tcW w:w="1097" w:type="dxa"/>
          </w:tcPr>
          <w:p w14:paraId="0C8A2D97" w14:textId="77777777" w:rsidR="001612F7" w:rsidRPr="00B41A36" w:rsidRDefault="001612F7" w:rsidP="002529A7">
            <w:pPr>
              <w:pStyle w:val="TAL"/>
              <w:rPr>
                <w:sz w:val="16"/>
              </w:rPr>
            </w:pPr>
            <w:r>
              <w:rPr>
                <w:sz w:val="16"/>
              </w:rPr>
              <w:t>C1-240782</w:t>
            </w:r>
          </w:p>
        </w:tc>
        <w:tc>
          <w:tcPr>
            <w:tcW w:w="4540" w:type="dxa"/>
          </w:tcPr>
          <w:p w14:paraId="2C03B2BA" w14:textId="77777777" w:rsidR="001612F7" w:rsidRPr="00B41A36" w:rsidRDefault="001612F7" w:rsidP="002529A7">
            <w:pPr>
              <w:pStyle w:val="TAL"/>
              <w:rPr>
                <w:sz w:val="16"/>
              </w:rPr>
            </w:pPr>
            <w:r>
              <w:rPr>
                <w:sz w:val="16"/>
              </w:rPr>
              <w:t>Miscellaneous corrections</w:t>
            </w:r>
          </w:p>
        </w:tc>
        <w:tc>
          <w:tcPr>
            <w:tcW w:w="1417" w:type="dxa"/>
          </w:tcPr>
          <w:p w14:paraId="24EC5E3E" w14:textId="77777777" w:rsidR="001612F7" w:rsidRPr="00B41A36" w:rsidRDefault="001612F7" w:rsidP="002529A7">
            <w:pPr>
              <w:pStyle w:val="TAL"/>
              <w:rPr>
                <w:sz w:val="16"/>
              </w:rPr>
            </w:pPr>
            <w:r>
              <w:rPr>
                <w:sz w:val="16"/>
              </w:rPr>
              <w:t>Ericsson / Nevenka</w:t>
            </w:r>
          </w:p>
        </w:tc>
        <w:tc>
          <w:tcPr>
            <w:tcW w:w="1418" w:type="dxa"/>
          </w:tcPr>
          <w:p w14:paraId="1AE82DBE" w14:textId="77777777" w:rsidR="001612F7" w:rsidRPr="00B41A36" w:rsidRDefault="001612F7" w:rsidP="002529A7">
            <w:pPr>
              <w:pStyle w:val="TAL"/>
              <w:rPr>
                <w:sz w:val="16"/>
              </w:rPr>
            </w:pPr>
            <w:r>
              <w:rPr>
                <w:sz w:val="16"/>
              </w:rPr>
              <w:t>revised</w:t>
            </w:r>
          </w:p>
        </w:tc>
        <w:tc>
          <w:tcPr>
            <w:tcW w:w="1559" w:type="dxa"/>
          </w:tcPr>
          <w:p w14:paraId="582F94DC" w14:textId="77777777" w:rsidR="001612F7" w:rsidRPr="00B41A36" w:rsidRDefault="001612F7" w:rsidP="002529A7">
            <w:pPr>
              <w:pStyle w:val="TAL"/>
              <w:rPr>
                <w:sz w:val="16"/>
              </w:rPr>
            </w:pPr>
          </w:p>
        </w:tc>
        <w:tc>
          <w:tcPr>
            <w:tcW w:w="1017" w:type="dxa"/>
          </w:tcPr>
          <w:p w14:paraId="346E96A9" w14:textId="77777777" w:rsidR="001612F7" w:rsidRPr="00B41A36" w:rsidRDefault="001612F7" w:rsidP="002529A7">
            <w:pPr>
              <w:pStyle w:val="TAL"/>
              <w:rPr>
                <w:sz w:val="16"/>
              </w:rPr>
            </w:pPr>
            <w:r>
              <w:rPr>
                <w:sz w:val="16"/>
              </w:rPr>
              <w:t>C1-241601</w:t>
            </w:r>
          </w:p>
        </w:tc>
      </w:tr>
      <w:tr w:rsidR="001612F7" w14:paraId="0B6591D7" w14:textId="77777777" w:rsidTr="002529A7">
        <w:tc>
          <w:tcPr>
            <w:tcW w:w="1097" w:type="dxa"/>
          </w:tcPr>
          <w:p w14:paraId="5C0310AA" w14:textId="77777777" w:rsidR="001612F7" w:rsidRPr="00B41A36" w:rsidRDefault="001612F7" w:rsidP="002529A7">
            <w:pPr>
              <w:pStyle w:val="TAL"/>
              <w:rPr>
                <w:sz w:val="16"/>
              </w:rPr>
            </w:pPr>
            <w:r>
              <w:rPr>
                <w:sz w:val="16"/>
              </w:rPr>
              <w:t>C1-240783</w:t>
            </w:r>
          </w:p>
        </w:tc>
        <w:tc>
          <w:tcPr>
            <w:tcW w:w="4540" w:type="dxa"/>
          </w:tcPr>
          <w:p w14:paraId="7CA342D7" w14:textId="77777777" w:rsidR="001612F7" w:rsidRPr="00B41A36" w:rsidRDefault="001612F7" w:rsidP="002529A7">
            <w:pPr>
              <w:pStyle w:val="TAL"/>
              <w:rPr>
                <w:sz w:val="16"/>
              </w:rPr>
            </w:pPr>
            <w:r>
              <w:rPr>
                <w:sz w:val="16"/>
              </w:rPr>
              <w:t>Support of "a=3gpp-req-app" SDP attribute for IMS data channels</w:t>
            </w:r>
          </w:p>
        </w:tc>
        <w:tc>
          <w:tcPr>
            <w:tcW w:w="1417" w:type="dxa"/>
          </w:tcPr>
          <w:p w14:paraId="1E482054" w14:textId="77777777" w:rsidR="001612F7" w:rsidRPr="00B41A36" w:rsidRDefault="001612F7" w:rsidP="002529A7">
            <w:pPr>
              <w:pStyle w:val="TAL"/>
              <w:rPr>
                <w:sz w:val="16"/>
              </w:rPr>
            </w:pPr>
            <w:r>
              <w:rPr>
                <w:sz w:val="16"/>
              </w:rPr>
              <w:t>Ericsson</w:t>
            </w:r>
          </w:p>
        </w:tc>
        <w:tc>
          <w:tcPr>
            <w:tcW w:w="1418" w:type="dxa"/>
          </w:tcPr>
          <w:p w14:paraId="500CF17C" w14:textId="77777777" w:rsidR="001612F7" w:rsidRPr="00B41A36" w:rsidRDefault="001612F7" w:rsidP="002529A7">
            <w:pPr>
              <w:pStyle w:val="TAL"/>
              <w:rPr>
                <w:sz w:val="16"/>
              </w:rPr>
            </w:pPr>
            <w:r>
              <w:rPr>
                <w:sz w:val="16"/>
              </w:rPr>
              <w:t>revised</w:t>
            </w:r>
          </w:p>
        </w:tc>
        <w:tc>
          <w:tcPr>
            <w:tcW w:w="1559" w:type="dxa"/>
          </w:tcPr>
          <w:p w14:paraId="1B98FA04" w14:textId="77777777" w:rsidR="001612F7" w:rsidRPr="00B41A36" w:rsidRDefault="001612F7" w:rsidP="002529A7">
            <w:pPr>
              <w:pStyle w:val="TAL"/>
              <w:rPr>
                <w:sz w:val="16"/>
              </w:rPr>
            </w:pPr>
          </w:p>
        </w:tc>
        <w:tc>
          <w:tcPr>
            <w:tcW w:w="1017" w:type="dxa"/>
          </w:tcPr>
          <w:p w14:paraId="56BC285E" w14:textId="77777777" w:rsidR="001612F7" w:rsidRPr="00B41A36" w:rsidRDefault="001612F7" w:rsidP="002529A7">
            <w:pPr>
              <w:pStyle w:val="TAL"/>
              <w:rPr>
                <w:sz w:val="16"/>
              </w:rPr>
            </w:pPr>
            <w:r>
              <w:rPr>
                <w:sz w:val="16"/>
              </w:rPr>
              <w:t>C1-241453</w:t>
            </w:r>
          </w:p>
        </w:tc>
      </w:tr>
      <w:tr w:rsidR="001612F7" w14:paraId="44EA22A1" w14:textId="77777777" w:rsidTr="002529A7">
        <w:tc>
          <w:tcPr>
            <w:tcW w:w="1097" w:type="dxa"/>
          </w:tcPr>
          <w:p w14:paraId="5298A9F7" w14:textId="77777777" w:rsidR="001612F7" w:rsidRPr="00B41A36" w:rsidRDefault="001612F7" w:rsidP="002529A7">
            <w:pPr>
              <w:pStyle w:val="TAL"/>
              <w:rPr>
                <w:sz w:val="16"/>
              </w:rPr>
            </w:pPr>
            <w:r>
              <w:rPr>
                <w:sz w:val="16"/>
              </w:rPr>
              <w:t>C1-240784</w:t>
            </w:r>
          </w:p>
        </w:tc>
        <w:tc>
          <w:tcPr>
            <w:tcW w:w="4540" w:type="dxa"/>
          </w:tcPr>
          <w:p w14:paraId="45BD3FCC" w14:textId="77777777" w:rsidR="001612F7" w:rsidRPr="00B41A36" w:rsidRDefault="001612F7" w:rsidP="002529A7">
            <w:pPr>
              <w:pStyle w:val="TAL"/>
              <w:rPr>
                <w:sz w:val="16"/>
              </w:rPr>
            </w:pPr>
            <w:r>
              <w:rPr>
                <w:sz w:val="16"/>
              </w:rPr>
              <w:t>Usage of "a=3gpp-req-app" SDP attribute</w:t>
            </w:r>
          </w:p>
        </w:tc>
        <w:tc>
          <w:tcPr>
            <w:tcW w:w="1417" w:type="dxa"/>
          </w:tcPr>
          <w:p w14:paraId="08455180" w14:textId="77777777" w:rsidR="001612F7" w:rsidRPr="00B41A36" w:rsidRDefault="001612F7" w:rsidP="002529A7">
            <w:pPr>
              <w:pStyle w:val="TAL"/>
              <w:rPr>
                <w:sz w:val="16"/>
              </w:rPr>
            </w:pPr>
            <w:r>
              <w:rPr>
                <w:sz w:val="16"/>
              </w:rPr>
              <w:t>Ericsson / Nevenka</w:t>
            </w:r>
          </w:p>
        </w:tc>
        <w:tc>
          <w:tcPr>
            <w:tcW w:w="1418" w:type="dxa"/>
          </w:tcPr>
          <w:p w14:paraId="66544D8D" w14:textId="77777777" w:rsidR="001612F7" w:rsidRPr="00B41A36" w:rsidRDefault="001612F7" w:rsidP="002529A7">
            <w:pPr>
              <w:pStyle w:val="TAL"/>
              <w:rPr>
                <w:sz w:val="16"/>
              </w:rPr>
            </w:pPr>
            <w:r>
              <w:rPr>
                <w:sz w:val="16"/>
              </w:rPr>
              <w:t>revised</w:t>
            </w:r>
          </w:p>
        </w:tc>
        <w:tc>
          <w:tcPr>
            <w:tcW w:w="1559" w:type="dxa"/>
          </w:tcPr>
          <w:p w14:paraId="4B3000F3" w14:textId="77777777" w:rsidR="001612F7" w:rsidRPr="00B41A36" w:rsidRDefault="001612F7" w:rsidP="002529A7">
            <w:pPr>
              <w:pStyle w:val="TAL"/>
              <w:rPr>
                <w:sz w:val="16"/>
              </w:rPr>
            </w:pPr>
          </w:p>
        </w:tc>
        <w:tc>
          <w:tcPr>
            <w:tcW w:w="1017" w:type="dxa"/>
          </w:tcPr>
          <w:p w14:paraId="0BA1453E" w14:textId="77777777" w:rsidR="001612F7" w:rsidRPr="00B41A36" w:rsidRDefault="001612F7" w:rsidP="002529A7">
            <w:pPr>
              <w:pStyle w:val="TAL"/>
              <w:rPr>
                <w:sz w:val="16"/>
              </w:rPr>
            </w:pPr>
            <w:r>
              <w:rPr>
                <w:sz w:val="16"/>
              </w:rPr>
              <w:t>C1-241450</w:t>
            </w:r>
          </w:p>
        </w:tc>
      </w:tr>
      <w:tr w:rsidR="001612F7" w14:paraId="0DCF6243" w14:textId="77777777" w:rsidTr="002529A7">
        <w:tc>
          <w:tcPr>
            <w:tcW w:w="1097" w:type="dxa"/>
          </w:tcPr>
          <w:p w14:paraId="653F62C9" w14:textId="77777777" w:rsidR="001612F7" w:rsidRPr="00B41A36" w:rsidRDefault="001612F7" w:rsidP="002529A7">
            <w:pPr>
              <w:pStyle w:val="TAL"/>
              <w:rPr>
                <w:sz w:val="16"/>
              </w:rPr>
            </w:pPr>
            <w:r>
              <w:rPr>
                <w:sz w:val="16"/>
              </w:rPr>
              <w:t>C1-240785</w:t>
            </w:r>
          </w:p>
        </w:tc>
        <w:tc>
          <w:tcPr>
            <w:tcW w:w="4540" w:type="dxa"/>
          </w:tcPr>
          <w:p w14:paraId="4BBDB33A" w14:textId="77777777" w:rsidR="001612F7" w:rsidRPr="00B41A36" w:rsidRDefault="001612F7" w:rsidP="002529A7">
            <w:pPr>
              <w:pStyle w:val="TAL"/>
              <w:rPr>
                <w:sz w:val="16"/>
              </w:rPr>
            </w:pPr>
            <w:r>
              <w:rPr>
                <w:sz w:val="16"/>
              </w:rPr>
              <w:t xml:space="preserve">Removal of </w:t>
            </w:r>
            <w:proofErr w:type="spellStart"/>
            <w:r>
              <w:rPr>
                <w:sz w:val="16"/>
              </w:rPr>
              <w:t>MuD</w:t>
            </w:r>
            <w:proofErr w:type="spellEnd"/>
            <w:r>
              <w:rPr>
                <w:sz w:val="16"/>
              </w:rPr>
              <w:t xml:space="preserve"> related EN</w:t>
            </w:r>
          </w:p>
        </w:tc>
        <w:tc>
          <w:tcPr>
            <w:tcW w:w="1417" w:type="dxa"/>
          </w:tcPr>
          <w:p w14:paraId="47919BBA" w14:textId="77777777" w:rsidR="001612F7" w:rsidRPr="00B41A36" w:rsidRDefault="001612F7" w:rsidP="002529A7">
            <w:pPr>
              <w:pStyle w:val="TAL"/>
              <w:rPr>
                <w:sz w:val="16"/>
              </w:rPr>
            </w:pPr>
            <w:r>
              <w:rPr>
                <w:sz w:val="16"/>
              </w:rPr>
              <w:t>Ericsson / Nevenka</w:t>
            </w:r>
          </w:p>
        </w:tc>
        <w:tc>
          <w:tcPr>
            <w:tcW w:w="1418" w:type="dxa"/>
          </w:tcPr>
          <w:p w14:paraId="380FF860" w14:textId="77777777" w:rsidR="001612F7" w:rsidRPr="00B41A36" w:rsidRDefault="001612F7" w:rsidP="002529A7">
            <w:pPr>
              <w:pStyle w:val="TAL"/>
              <w:rPr>
                <w:sz w:val="16"/>
              </w:rPr>
            </w:pPr>
            <w:r>
              <w:rPr>
                <w:sz w:val="16"/>
              </w:rPr>
              <w:t>revised</w:t>
            </w:r>
          </w:p>
        </w:tc>
        <w:tc>
          <w:tcPr>
            <w:tcW w:w="1559" w:type="dxa"/>
          </w:tcPr>
          <w:p w14:paraId="57B8517E" w14:textId="77777777" w:rsidR="001612F7" w:rsidRPr="00B41A36" w:rsidRDefault="001612F7" w:rsidP="002529A7">
            <w:pPr>
              <w:pStyle w:val="TAL"/>
              <w:rPr>
                <w:sz w:val="16"/>
              </w:rPr>
            </w:pPr>
          </w:p>
        </w:tc>
        <w:tc>
          <w:tcPr>
            <w:tcW w:w="1017" w:type="dxa"/>
          </w:tcPr>
          <w:p w14:paraId="551B27B6" w14:textId="77777777" w:rsidR="001612F7" w:rsidRPr="00B41A36" w:rsidRDefault="001612F7" w:rsidP="002529A7">
            <w:pPr>
              <w:pStyle w:val="TAL"/>
              <w:rPr>
                <w:sz w:val="16"/>
              </w:rPr>
            </w:pPr>
            <w:r>
              <w:rPr>
                <w:sz w:val="16"/>
              </w:rPr>
              <w:t>C1-241454</w:t>
            </w:r>
          </w:p>
        </w:tc>
      </w:tr>
      <w:tr w:rsidR="001612F7" w14:paraId="5B9E0196" w14:textId="77777777" w:rsidTr="002529A7">
        <w:tc>
          <w:tcPr>
            <w:tcW w:w="1097" w:type="dxa"/>
          </w:tcPr>
          <w:p w14:paraId="67F96274" w14:textId="77777777" w:rsidR="001612F7" w:rsidRPr="00B41A36" w:rsidRDefault="001612F7" w:rsidP="002529A7">
            <w:pPr>
              <w:pStyle w:val="TAL"/>
              <w:rPr>
                <w:sz w:val="16"/>
              </w:rPr>
            </w:pPr>
            <w:r>
              <w:rPr>
                <w:sz w:val="16"/>
              </w:rPr>
              <w:t>C1-240786</w:t>
            </w:r>
          </w:p>
        </w:tc>
        <w:tc>
          <w:tcPr>
            <w:tcW w:w="4540" w:type="dxa"/>
          </w:tcPr>
          <w:p w14:paraId="6542EC3B" w14:textId="77777777" w:rsidR="001612F7" w:rsidRPr="00B41A36" w:rsidRDefault="001612F7" w:rsidP="002529A7">
            <w:pPr>
              <w:pStyle w:val="TAL"/>
              <w:rPr>
                <w:sz w:val="16"/>
              </w:rPr>
            </w:pPr>
            <w:r>
              <w:rPr>
                <w:sz w:val="16"/>
              </w:rPr>
              <w:t>Removal of CONF related EN</w:t>
            </w:r>
          </w:p>
        </w:tc>
        <w:tc>
          <w:tcPr>
            <w:tcW w:w="1417" w:type="dxa"/>
          </w:tcPr>
          <w:p w14:paraId="536D8972" w14:textId="77777777" w:rsidR="001612F7" w:rsidRPr="00B41A36" w:rsidRDefault="001612F7" w:rsidP="002529A7">
            <w:pPr>
              <w:pStyle w:val="TAL"/>
              <w:rPr>
                <w:sz w:val="16"/>
              </w:rPr>
            </w:pPr>
            <w:r>
              <w:rPr>
                <w:sz w:val="16"/>
              </w:rPr>
              <w:t>Ericsson / Nevenka</w:t>
            </w:r>
          </w:p>
        </w:tc>
        <w:tc>
          <w:tcPr>
            <w:tcW w:w="1418" w:type="dxa"/>
          </w:tcPr>
          <w:p w14:paraId="2C3EB77A" w14:textId="77777777" w:rsidR="001612F7" w:rsidRPr="00B41A36" w:rsidRDefault="001612F7" w:rsidP="002529A7">
            <w:pPr>
              <w:pStyle w:val="TAL"/>
              <w:rPr>
                <w:sz w:val="16"/>
              </w:rPr>
            </w:pPr>
            <w:r>
              <w:rPr>
                <w:sz w:val="16"/>
              </w:rPr>
              <w:t>revised</w:t>
            </w:r>
          </w:p>
        </w:tc>
        <w:tc>
          <w:tcPr>
            <w:tcW w:w="1559" w:type="dxa"/>
          </w:tcPr>
          <w:p w14:paraId="7D118DB9" w14:textId="77777777" w:rsidR="001612F7" w:rsidRPr="00B41A36" w:rsidRDefault="001612F7" w:rsidP="002529A7">
            <w:pPr>
              <w:pStyle w:val="TAL"/>
              <w:rPr>
                <w:sz w:val="16"/>
              </w:rPr>
            </w:pPr>
          </w:p>
        </w:tc>
        <w:tc>
          <w:tcPr>
            <w:tcW w:w="1017" w:type="dxa"/>
          </w:tcPr>
          <w:p w14:paraId="2576DA36" w14:textId="77777777" w:rsidR="001612F7" w:rsidRPr="00B41A36" w:rsidRDefault="001612F7" w:rsidP="002529A7">
            <w:pPr>
              <w:pStyle w:val="TAL"/>
              <w:rPr>
                <w:sz w:val="16"/>
              </w:rPr>
            </w:pPr>
            <w:r>
              <w:rPr>
                <w:sz w:val="16"/>
              </w:rPr>
              <w:t>C1-241455</w:t>
            </w:r>
          </w:p>
        </w:tc>
      </w:tr>
      <w:tr w:rsidR="001612F7" w14:paraId="1AB29F81" w14:textId="77777777" w:rsidTr="002529A7">
        <w:tc>
          <w:tcPr>
            <w:tcW w:w="1097" w:type="dxa"/>
          </w:tcPr>
          <w:p w14:paraId="57AFCBA1" w14:textId="77777777" w:rsidR="001612F7" w:rsidRPr="00B41A36" w:rsidRDefault="001612F7" w:rsidP="002529A7">
            <w:pPr>
              <w:pStyle w:val="TAL"/>
              <w:rPr>
                <w:sz w:val="16"/>
              </w:rPr>
            </w:pPr>
            <w:r>
              <w:rPr>
                <w:sz w:val="16"/>
              </w:rPr>
              <w:t>C1-240787</w:t>
            </w:r>
          </w:p>
        </w:tc>
        <w:tc>
          <w:tcPr>
            <w:tcW w:w="4540" w:type="dxa"/>
          </w:tcPr>
          <w:p w14:paraId="0E23CE29" w14:textId="77777777" w:rsidR="001612F7" w:rsidRPr="00B41A36" w:rsidRDefault="001612F7" w:rsidP="002529A7">
            <w:pPr>
              <w:pStyle w:val="TAL"/>
              <w:rPr>
                <w:sz w:val="16"/>
              </w:rPr>
            </w:pPr>
            <w:proofErr w:type="spellStart"/>
            <w:r>
              <w:rPr>
                <w:sz w:val="16"/>
              </w:rPr>
              <w:t>MuD</w:t>
            </w:r>
            <w:proofErr w:type="spellEnd"/>
            <w:r>
              <w:rPr>
                <w:sz w:val="16"/>
              </w:rPr>
              <w:t xml:space="preserve"> service: removal of BDC descriptions</w:t>
            </w:r>
          </w:p>
        </w:tc>
        <w:tc>
          <w:tcPr>
            <w:tcW w:w="1417" w:type="dxa"/>
          </w:tcPr>
          <w:p w14:paraId="0EA8B93D" w14:textId="77777777" w:rsidR="001612F7" w:rsidRPr="00B41A36" w:rsidRDefault="001612F7" w:rsidP="002529A7">
            <w:pPr>
              <w:pStyle w:val="TAL"/>
              <w:rPr>
                <w:sz w:val="16"/>
              </w:rPr>
            </w:pPr>
            <w:r>
              <w:rPr>
                <w:sz w:val="16"/>
              </w:rPr>
              <w:t>Ericsson / Nevenka</w:t>
            </w:r>
          </w:p>
        </w:tc>
        <w:tc>
          <w:tcPr>
            <w:tcW w:w="1418" w:type="dxa"/>
          </w:tcPr>
          <w:p w14:paraId="79D7116E" w14:textId="77777777" w:rsidR="001612F7" w:rsidRPr="00B41A36" w:rsidRDefault="001612F7" w:rsidP="002529A7">
            <w:pPr>
              <w:pStyle w:val="TAL"/>
              <w:rPr>
                <w:sz w:val="16"/>
              </w:rPr>
            </w:pPr>
            <w:r>
              <w:rPr>
                <w:sz w:val="16"/>
              </w:rPr>
              <w:t>revised</w:t>
            </w:r>
          </w:p>
        </w:tc>
        <w:tc>
          <w:tcPr>
            <w:tcW w:w="1559" w:type="dxa"/>
          </w:tcPr>
          <w:p w14:paraId="4AC4929C" w14:textId="77777777" w:rsidR="001612F7" w:rsidRPr="00B41A36" w:rsidRDefault="001612F7" w:rsidP="002529A7">
            <w:pPr>
              <w:pStyle w:val="TAL"/>
              <w:rPr>
                <w:sz w:val="16"/>
              </w:rPr>
            </w:pPr>
          </w:p>
        </w:tc>
        <w:tc>
          <w:tcPr>
            <w:tcW w:w="1017" w:type="dxa"/>
          </w:tcPr>
          <w:p w14:paraId="72394901" w14:textId="77777777" w:rsidR="001612F7" w:rsidRPr="00B41A36" w:rsidRDefault="001612F7" w:rsidP="002529A7">
            <w:pPr>
              <w:pStyle w:val="TAL"/>
              <w:rPr>
                <w:sz w:val="16"/>
              </w:rPr>
            </w:pPr>
            <w:r>
              <w:rPr>
                <w:sz w:val="16"/>
              </w:rPr>
              <w:t>C1-241456</w:t>
            </w:r>
          </w:p>
        </w:tc>
      </w:tr>
      <w:tr w:rsidR="001612F7" w14:paraId="705A9EDC" w14:textId="77777777" w:rsidTr="002529A7">
        <w:tc>
          <w:tcPr>
            <w:tcW w:w="1097" w:type="dxa"/>
          </w:tcPr>
          <w:p w14:paraId="519DE051" w14:textId="77777777" w:rsidR="001612F7" w:rsidRPr="00B41A36" w:rsidRDefault="001612F7" w:rsidP="002529A7">
            <w:pPr>
              <w:pStyle w:val="TAL"/>
              <w:rPr>
                <w:sz w:val="16"/>
              </w:rPr>
            </w:pPr>
            <w:r>
              <w:rPr>
                <w:sz w:val="16"/>
              </w:rPr>
              <w:t>C1-240788</w:t>
            </w:r>
          </w:p>
        </w:tc>
        <w:tc>
          <w:tcPr>
            <w:tcW w:w="4540" w:type="dxa"/>
          </w:tcPr>
          <w:p w14:paraId="30B37611" w14:textId="77777777" w:rsidR="001612F7" w:rsidRPr="00B41A36" w:rsidRDefault="001612F7" w:rsidP="002529A7">
            <w:pPr>
              <w:pStyle w:val="TAL"/>
              <w:rPr>
                <w:sz w:val="16"/>
              </w:rPr>
            </w:pPr>
            <w:r>
              <w:rPr>
                <w:sz w:val="16"/>
              </w:rPr>
              <w:t>Restructuring of UE procedures for BDC and ADC establishment</w:t>
            </w:r>
          </w:p>
        </w:tc>
        <w:tc>
          <w:tcPr>
            <w:tcW w:w="1417" w:type="dxa"/>
          </w:tcPr>
          <w:p w14:paraId="6FC54091" w14:textId="77777777" w:rsidR="001612F7" w:rsidRPr="00B41A36" w:rsidRDefault="001612F7" w:rsidP="002529A7">
            <w:pPr>
              <w:pStyle w:val="TAL"/>
              <w:rPr>
                <w:sz w:val="16"/>
              </w:rPr>
            </w:pPr>
            <w:r>
              <w:rPr>
                <w:sz w:val="16"/>
              </w:rPr>
              <w:t>Ericsson / Nevenka</w:t>
            </w:r>
          </w:p>
        </w:tc>
        <w:tc>
          <w:tcPr>
            <w:tcW w:w="1418" w:type="dxa"/>
          </w:tcPr>
          <w:p w14:paraId="7D4AE512" w14:textId="77777777" w:rsidR="001612F7" w:rsidRPr="00B41A36" w:rsidRDefault="001612F7" w:rsidP="002529A7">
            <w:pPr>
              <w:pStyle w:val="TAL"/>
              <w:rPr>
                <w:sz w:val="16"/>
              </w:rPr>
            </w:pPr>
            <w:r>
              <w:rPr>
                <w:sz w:val="16"/>
              </w:rPr>
              <w:t>revised</w:t>
            </w:r>
          </w:p>
        </w:tc>
        <w:tc>
          <w:tcPr>
            <w:tcW w:w="1559" w:type="dxa"/>
          </w:tcPr>
          <w:p w14:paraId="3D42E10B" w14:textId="77777777" w:rsidR="001612F7" w:rsidRPr="00B41A36" w:rsidRDefault="001612F7" w:rsidP="002529A7">
            <w:pPr>
              <w:pStyle w:val="TAL"/>
              <w:rPr>
                <w:sz w:val="16"/>
              </w:rPr>
            </w:pPr>
          </w:p>
        </w:tc>
        <w:tc>
          <w:tcPr>
            <w:tcW w:w="1017" w:type="dxa"/>
          </w:tcPr>
          <w:p w14:paraId="49C0466D" w14:textId="77777777" w:rsidR="001612F7" w:rsidRPr="00B41A36" w:rsidRDefault="001612F7" w:rsidP="002529A7">
            <w:pPr>
              <w:pStyle w:val="TAL"/>
              <w:rPr>
                <w:sz w:val="16"/>
              </w:rPr>
            </w:pPr>
            <w:r>
              <w:rPr>
                <w:sz w:val="16"/>
              </w:rPr>
              <w:t>C1-241428</w:t>
            </w:r>
          </w:p>
        </w:tc>
      </w:tr>
      <w:tr w:rsidR="001612F7" w14:paraId="0A84C00B" w14:textId="77777777" w:rsidTr="002529A7">
        <w:tc>
          <w:tcPr>
            <w:tcW w:w="1097" w:type="dxa"/>
          </w:tcPr>
          <w:p w14:paraId="5F8D40E7" w14:textId="77777777" w:rsidR="001612F7" w:rsidRPr="00B41A36" w:rsidRDefault="001612F7" w:rsidP="002529A7">
            <w:pPr>
              <w:pStyle w:val="TAL"/>
              <w:rPr>
                <w:sz w:val="16"/>
              </w:rPr>
            </w:pPr>
            <w:r>
              <w:rPr>
                <w:sz w:val="16"/>
              </w:rPr>
              <w:lastRenderedPageBreak/>
              <w:t>C1-240789</w:t>
            </w:r>
          </w:p>
        </w:tc>
        <w:tc>
          <w:tcPr>
            <w:tcW w:w="4540" w:type="dxa"/>
          </w:tcPr>
          <w:p w14:paraId="48FFB5CF" w14:textId="77777777" w:rsidR="001612F7" w:rsidRPr="00B41A36" w:rsidRDefault="001612F7" w:rsidP="002529A7">
            <w:pPr>
              <w:pStyle w:val="TAL"/>
              <w:rPr>
                <w:sz w:val="16"/>
              </w:rPr>
            </w:pPr>
            <w:r>
              <w:rPr>
                <w:sz w:val="16"/>
              </w:rPr>
              <w:t>Restructuring of IMS AS procedures for BDC and ADC establishment</w:t>
            </w:r>
          </w:p>
        </w:tc>
        <w:tc>
          <w:tcPr>
            <w:tcW w:w="1417" w:type="dxa"/>
          </w:tcPr>
          <w:p w14:paraId="14EEA284" w14:textId="77777777" w:rsidR="001612F7" w:rsidRPr="00B41A36" w:rsidRDefault="001612F7" w:rsidP="002529A7">
            <w:pPr>
              <w:pStyle w:val="TAL"/>
              <w:rPr>
                <w:sz w:val="16"/>
              </w:rPr>
            </w:pPr>
            <w:r>
              <w:rPr>
                <w:sz w:val="16"/>
              </w:rPr>
              <w:t>Ericsson / Nevenka</w:t>
            </w:r>
          </w:p>
        </w:tc>
        <w:tc>
          <w:tcPr>
            <w:tcW w:w="1418" w:type="dxa"/>
          </w:tcPr>
          <w:p w14:paraId="21DD4D0A" w14:textId="77777777" w:rsidR="001612F7" w:rsidRPr="00B41A36" w:rsidRDefault="001612F7" w:rsidP="002529A7">
            <w:pPr>
              <w:pStyle w:val="TAL"/>
              <w:rPr>
                <w:sz w:val="16"/>
              </w:rPr>
            </w:pPr>
            <w:r>
              <w:rPr>
                <w:sz w:val="16"/>
              </w:rPr>
              <w:t>revised</w:t>
            </w:r>
          </w:p>
        </w:tc>
        <w:tc>
          <w:tcPr>
            <w:tcW w:w="1559" w:type="dxa"/>
          </w:tcPr>
          <w:p w14:paraId="41E13D1E" w14:textId="77777777" w:rsidR="001612F7" w:rsidRPr="00B41A36" w:rsidRDefault="001612F7" w:rsidP="002529A7">
            <w:pPr>
              <w:pStyle w:val="TAL"/>
              <w:rPr>
                <w:sz w:val="16"/>
              </w:rPr>
            </w:pPr>
          </w:p>
        </w:tc>
        <w:tc>
          <w:tcPr>
            <w:tcW w:w="1017" w:type="dxa"/>
          </w:tcPr>
          <w:p w14:paraId="78F2827C" w14:textId="77777777" w:rsidR="001612F7" w:rsidRPr="00B41A36" w:rsidRDefault="001612F7" w:rsidP="002529A7">
            <w:pPr>
              <w:pStyle w:val="TAL"/>
              <w:rPr>
                <w:sz w:val="16"/>
              </w:rPr>
            </w:pPr>
            <w:r>
              <w:rPr>
                <w:sz w:val="16"/>
              </w:rPr>
              <w:t>C1-241436</w:t>
            </w:r>
          </w:p>
        </w:tc>
      </w:tr>
      <w:tr w:rsidR="001612F7" w14:paraId="0F195A39" w14:textId="77777777" w:rsidTr="002529A7">
        <w:tc>
          <w:tcPr>
            <w:tcW w:w="1097" w:type="dxa"/>
          </w:tcPr>
          <w:p w14:paraId="21C8162D" w14:textId="77777777" w:rsidR="001612F7" w:rsidRPr="00B41A36" w:rsidRDefault="001612F7" w:rsidP="002529A7">
            <w:pPr>
              <w:pStyle w:val="TAL"/>
              <w:rPr>
                <w:sz w:val="16"/>
              </w:rPr>
            </w:pPr>
            <w:r>
              <w:rPr>
                <w:sz w:val="16"/>
              </w:rPr>
              <w:t>C1-240790</w:t>
            </w:r>
          </w:p>
        </w:tc>
        <w:tc>
          <w:tcPr>
            <w:tcW w:w="4540" w:type="dxa"/>
          </w:tcPr>
          <w:p w14:paraId="14078E52" w14:textId="77777777" w:rsidR="001612F7" w:rsidRPr="00B41A36" w:rsidRDefault="001612F7" w:rsidP="002529A7">
            <w:pPr>
              <w:pStyle w:val="TAL"/>
              <w:rPr>
                <w:sz w:val="16"/>
              </w:rPr>
            </w:pPr>
            <w:r>
              <w:rPr>
                <w:sz w:val="16"/>
              </w:rPr>
              <w:t>Clause 8.2: ADC identification</w:t>
            </w:r>
          </w:p>
        </w:tc>
        <w:tc>
          <w:tcPr>
            <w:tcW w:w="1417" w:type="dxa"/>
          </w:tcPr>
          <w:p w14:paraId="00EBAEB1" w14:textId="77777777" w:rsidR="001612F7" w:rsidRPr="00B41A36" w:rsidRDefault="001612F7" w:rsidP="002529A7">
            <w:pPr>
              <w:pStyle w:val="TAL"/>
              <w:rPr>
                <w:sz w:val="16"/>
              </w:rPr>
            </w:pPr>
            <w:r>
              <w:rPr>
                <w:sz w:val="16"/>
              </w:rPr>
              <w:t>Ericsson / Nevenka</w:t>
            </w:r>
          </w:p>
        </w:tc>
        <w:tc>
          <w:tcPr>
            <w:tcW w:w="1418" w:type="dxa"/>
          </w:tcPr>
          <w:p w14:paraId="6C997A0A" w14:textId="77777777" w:rsidR="001612F7" w:rsidRPr="00B41A36" w:rsidRDefault="001612F7" w:rsidP="002529A7">
            <w:pPr>
              <w:pStyle w:val="TAL"/>
              <w:rPr>
                <w:sz w:val="16"/>
              </w:rPr>
            </w:pPr>
            <w:r>
              <w:rPr>
                <w:sz w:val="16"/>
              </w:rPr>
              <w:t>revised</w:t>
            </w:r>
          </w:p>
        </w:tc>
        <w:tc>
          <w:tcPr>
            <w:tcW w:w="1559" w:type="dxa"/>
          </w:tcPr>
          <w:p w14:paraId="56EBC53F" w14:textId="77777777" w:rsidR="001612F7" w:rsidRPr="00B41A36" w:rsidRDefault="001612F7" w:rsidP="002529A7">
            <w:pPr>
              <w:pStyle w:val="TAL"/>
              <w:rPr>
                <w:sz w:val="16"/>
              </w:rPr>
            </w:pPr>
          </w:p>
        </w:tc>
        <w:tc>
          <w:tcPr>
            <w:tcW w:w="1017" w:type="dxa"/>
          </w:tcPr>
          <w:p w14:paraId="2DFAF1C2" w14:textId="77777777" w:rsidR="001612F7" w:rsidRPr="00B41A36" w:rsidRDefault="001612F7" w:rsidP="002529A7">
            <w:pPr>
              <w:pStyle w:val="TAL"/>
              <w:rPr>
                <w:sz w:val="16"/>
              </w:rPr>
            </w:pPr>
            <w:r>
              <w:rPr>
                <w:sz w:val="16"/>
              </w:rPr>
              <w:t>C1-241437</w:t>
            </w:r>
          </w:p>
        </w:tc>
      </w:tr>
      <w:tr w:rsidR="001612F7" w14:paraId="668DCCF6" w14:textId="77777777" w:rsidTr="002529A7">
        <w:tc>
          <w:tcPr>
            <w:tcW w:w="1097" w:type="dxa"/>
          </w:tcPr>
          <w:p w14:paraId="5AA6FFC4" w14:textId="77777777" w:rsidR="001612F7" w:rsidRPr="00B41A36" w:rsidRDefault="001612F7" w:rsidP="002529A7">
            <w:pPr>
              <w:pStyle w:val="TAL"/>
              <w:rPr>
                <w:sz w:val="16"/>
              </w:rPr>
            </w:pPr>
            <w:r>
              <w:rPr>
                <w:sz w:val="16"/>
              </w:rPr>
              <w:t>C1-240791</w:t>
            </w:r>
          </w:p>
        </w:tc>
        <w:tc>
          <w:tcPr>
            <w:tcW w:w="4540" w:type="dxa"/>
          </w:tcPr>
          <w:p w14:paraId="53AEF1D8" w14:textId="77777777" w:rsidR="001612F7" w:rsidRPr="00B41A36" w:rsidRDefault="001612F7" w:rsidP="002529A7">
            <w:pPr>
              <w:pStyle w:val="TAL"/>
              <w:rPr>
                <w:sz w:val="16"/>
              </w:rPr>
            </w:pPr>
            <w:r>
              <w:rPr>
                <w:sz w:val="16"/>
              </w:rPr>
              <w:t>Correction of SDS to allow indication of text charset</w:t>
            </w:r>
          </w:p>
        </w:tc>
        <w:tc>
          <w:tcPr>
            <w:tcW w:w="1417" w:type="dxa"/>
          </w:tcPr>
          <w:p w14:paraId="7980DE08"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5FD2CEB1" w14:textId="77777777" w:rsidR="001612F7" w:rsidRPr="00B41A36" w:rsidRDefault="001612F7" w:rsidP="002529A7">
            <w:pPr>
              <w:pStyle w:val="TAL"/>
              <w:rPr>
                <w:sz w:val="16"/>
              </w:rPr>
            </w:pPr>
            <w:r>
              <w:rPr>
                <w:sz w:val="16"/>
              </w:rPr>
              <w:t>withdrawn</w:t>
            </w:r>
          </w:p>
        </w:tc>
        <w:tc>
          <w:tcPr>
            <w:tcW w:w="1559" w:type="dxa"/>
          </w:tcPr>
          <w:p w14:paraId="35504AD2" w14:textId="77777777" w:rsidR="001612F7" w:rsidRPr="00B41A36" w:rsidRDefault="001612F7" w:rsidP="002529A7">
            <w:pPr>
              <w:pStyle w:val="TAL"/>
              <w:rPr>
                <w:sz w:val="16"/>
              </w:rPr>
            </w:pPr>
          </w:p>
        </w:tc>
        <w:tc>
          <w:tcPr>
            <w:tcW w:w="1017" w:type="dxa"/>
          </w:tcPr>
          <w:p w14:paraId="6453310E" w14:textId="77777777" w:rsidR="001612F7" w:rsidRPr="00B41A36" w:rsidRDefault="001612F7" w:rsidP="002529A7">
            <w:pPr>
              <w:pStyle w:val="TAL"/>
              <w:rPr>
                <w:sz w:val="16"/>
              </w:rPr>
            </w:pPr>
          </w:p>
        </w:tc>
      </w:tr>
      <w:tr w:rsidR="001612F7" w14:paraId="71F29777" w14:textId="77777777" w:rsidTr="002529A7">
        <w:tc>
          <w:tcPr>
            <w:tcW w:w="1097" w:type="dxa"/>
          </w:tcPr>
          <w:p w14:paraId="68FCE244" w14:textId="77777777" w:rsidR="001612F7" w:rsidRPr="00B41A36" w:rsidRDefault="001612F7" w:rsidP="002529A7">
            <w:pPr>
              <w:pStyle w:val="TAL"/>
              <w:rPr>
                <w:sz w:val="16"/>
              </w:rPr>
            </w:pPr>
            <w:r>
              <w:rPr>
                <w:sz w:val="16"/>
              </w:rPr>
              <w:t>C1-240792</w:t>
            </w:r>
          </w:p>
        </w:tc>
        <w:tc>
          <w:tcPr>
            <w:tcW w:w="4540" w:type="dxa"/>
          </w:tcPr>
          <w:p w14:paraId="48812FEE" w14:textId="77777777" w:rsidR="001612F7" w:rsidRPr="00B41A36" w:rsidRDefault="001612F7" w:rsidP="002529A7">
            <w:pPr>
              <w:pStyle w:val="TAL"/>
              <w:rPr>
                <w:sz w:val="16"/>
              </w:rPr>
            </w:pPr>
            <w:r>
              <w:rPr>
                <w:sz w:val="16"/>
              </w:rPr>
              <w:t>Correction of SDS to allow indication of text charset</w:t>
            </w:r>
          </w:p>
        </w:tc>
        <w:tc>
          <w:tcPr>
            <w:tcW w:w="1417" w:type="dxa"/>
          </w:tcPr>
          <w:p w14:paraId="1F18A683"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0FB8BC65" w14:textId="77777777" w:rsidR="001612F7" w:rsidRPr="00B41A36" w:rsidRDefault="001612F7" w:rsidP="002529A7">
            <w:pPr>
              <w:pStyle w:val="TAL"/>
              <w:rPr>
                <w:sz w:val="16"/>
              </w:rPr>
            </w:pPr>
            <w:r>
              <w:rPr>
                <w:sz w:val="16"/>
              </w:rPr>
              <w:t>withdrawn</w:t>
            </w:r>
          </w:p>
        </w:tc>
        <w:tc>
          <w:tcPr>
            <w:tcW w:w="1559" w:type="dxa"/>
          </w:tcPr>
          <w:p w14:paraId="3D202923" w14:textId="77777777" w:rsidR="001612F7" w:rsidRPr="00B41A36" w:rsidRDefault="001612F7" w:rsidP="002529A7">
            <w:pPr>
              <w:pStyle w:val="TAL"/>
              <w:rPr>
                <w:sz w:val="16"/>
              </w:rPr>
            </w:pPr>
          </w:p>
        </w:tc>
        <w:tc>
          <w:tcPr>
            <w:tcW w:w="1017" w:type="dxa"/>
          </w:tcPr>
          <w:p w14:paraId="15D6F145" w14:textId="77777777" w:rsidR="001612F7" w:rsidRPr="00B41A36" w:rsidRDefault="001612F7" w:rsidP="002529A7">
            <w:pPr>
              <w:pStyle w:val="TAL"/>
              <w:rPr>
                <w:sz w:val="16"/>
              </w:rPr>
            </w:pPr>
          </w:p>
        </w:tc>
      </w:tr>
      <w:tr w:rsidR="001612F7" w14:paraId="668218D2" w14:textId="77777777" w:rsidTr="002529A7">
        <w:tc>
          <w:tcPr>
            <w:tcW w:w="1097" w:type="dxa"/>
          </w:tcPr>
          <w:p w14:paraId="02A9A14D" w14:textId="77777777" w:rsidR="001612F7" w:rsidRPr="00B41A36" w:rsidRDefault="001612F7" w:rsidP="002529A7">
            <w:pPr>
              <w:pStyle w:val="TAL"/>
              <w:rPr>
                <w:sz w:val="16"/>
              </w:rPr>
            </w:pPr>
            <w:r>
              <w:rPr>
                <w:sz w:val="16"/>
              </w:rPr>
              <w:t>C1-240793</w:t>
            </w:r>
          </w:p>
        </w:tc>
        <w:tc>
          <w:tcPr>
            <w:tcW w:w="4540" w:type="dxa"/>
          </w:tcPr>
          <w:p w14:paraId="409DBE32" w14:textId="77777777" w:rsidR="001612F7" w:rsidRPr="00B41A36" w:rsidRDefault="001612F7" w:rsidP="002529A7">
            <w:pPr>
              <w:pStyle w:val="TAL"/>
              <w:rPr>
                <w:sz w:val="16"/>
              </w:rPr>
            </w:pPr>
            <w:r>
              <w:rPr>
                <w:sz w:val="16"/>
              </w:rPr>
              <w:t>Revised WID on CT aspects of Enhanced Mission Critical Push-to-talk architecture phase 4</w:t>
            </w:r>
          </w:p>
        </w:tc>
        <w:tc>
          <w:tcPr>
            <w:tcW w:w="1417" w:type="dxa"/>
          </w:tcPr>
          <w:p w14:paraId="7E9658FB" w14:textId="77777777" w:rsidR="001612F7" w:rsidRPr="00B41A36" w:rsidRDefault="001612F7" w:rsidP="002529A7">
            <w:pPr>
              <w:pStyle w:val="TAL"/>
              <w:rPr>
                <w:sz w:val="16"/>
              </w:rPr>
            </w:pPr>
            <w:r>
              <w:rPr>
                <w:sz w:val="16"/>
              </w:rPr>
              <w:t>AT&amp;T Labs, Inc / Val</w:t>
            </w:r>
          </w:p>
        </w:tc>
        <w:tc>
          <w:tcPr>
            <w:tcW w:w="1418" w:type="dxa"/>
          </w:tcPr>
          <w:p w14:paraId="68E09DB3" w14:textId="77777777" w:rsidR="001612F7" w:rsidRPr="00B41A36" w:rsidRDefault="001612F7" w:rsidP="002529A7">
            <w:pPr>
              <w:pStyle w:val="TAL"/>
              <w:rPr>
                <w:sz w:val="16"/>
              </w:rPr>
            </w:pPr>
            <w:r>
              <w:rPr>
                <w:sz w:val="16"/>
              </w:rPr>
              <w:t>revised</w:t>
            </w:r>
          </w:p>
        </w:tc>
        <w:tc>
          <w:tcPr>
            <w:tcW w:w="1559" w:type="dxa"/>
          </w:tcPr>
          <w:p w14:paraId="0C0EDA6F" w14:textId="77777777" w:rsidR="001612F7" w:rsidRPr="00B41A36" w:rsidRDefault="001612F7" w:rsidP="002529A7">
            <w:pPr>
              <w:pStyle w:val="TAL"/>
              <w:rPr>
                <w:sz w:val="16"/>
              </w:rPr>
            </w:pPr>
          </w:p>
        </w:tc>
        <w:tc>
          <w:tcPr>
            <w:tcW w:w="1017" w:type="dxa"/>
          </w:tcPr>
          <w:p w14:paraId="30DE9836" w14:textId="77777777" w:rsidR="001612F7" w:rsidRPr="00B41A36" w:rsidRDefault="001612F7" w:rsidP="002529A7">
            <w:pPr>
              <w:pStyle w:val="TAL"/>
              <w:rPr>
                <w:sz w:val="16"/>
              </w:rPr>
            </w:pPr>
            <w:r>
              <w:rPr>
                <w:sz w:val="16"/>
              </w:rPr>
              <w:t>C1-241207</w:t>
            </w:r>
          </w:p>
        </w:tc>
      </w:tr>
      <w:tr w:rsidR="001612F7" w14:paraId="35660359" w14:textId="77777777" w:rsidTr="002529A7">
        <w:tc>
          <w:tcPr>
            <w:tcW w:w="1097" w:type="dxa"/>
          </w:tcPr>
          <w:p w14:paraId="27FF1BE3" w14:textId="77777777" w:rsidR="001612F7" w:rsidRPr="00B41A36" w:rsidRDefault="001612F7" w:rsidP="002529A7">
            <w:pPr>
              <w:pStyle w:val="TAL"/>
              <w:rPr>
                <w:sz w:val="16"/>
              </w:rPr>
            </w:pPr>
            <w:r>
              <w:rPr>
                <w:sz w:val="16"/>
              </w:rPr>
              <w:t>C1-240794</w:t>
            </w:r>
          </w:p>
        </w:tc>
        <w:tc>
          <w:tcPr>
            <w:tcW w:w="4540" w:type="dxa"/>
          </w:tcPr>
          <w:p w14:paraId="00DDA704" w14:textId="77777777" w:rsidR="001612F7" w:rsidRPr="00B41A36" w:rsidRDefault="001612F7" w:rsidP="002529A7">
            <w:pPr>
              <w:pStyle w:val="TAL"/>
              <w:rPr>
                <w:sz w:val="16"/>
              </w:rPr>
            </w:pPr>
            <w:r>
              <w:rPr>
                <w:sz w:val="16"/>
              </w:rPr>
              <w:t>Correction of SDS to allow indication of text charset</w:t>
            </w:r>
          </w:p>
        </w:tc>
        <w:tc>
          <w:tcPr>
            <w:tcW w:w="1417" w:type="dxa"/>
          </w:tcPr>
          <w:p w14:paraId="525CE5DF"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50EB764D" w14:textId="77777777" w:rsidR="001612F7" w:rsidRPr="00B41A36" w:rsidRDefault="001612F7" w:rsidP="002529A7">
            <w:pPr>
              <w:pStyle w:val="TAL"/>
              <w:rPr>
                <w:sz w:val="16"/>
              </w:rPr>
            </w:pPr>
            <w:r>
              <w:rPr>
                <w:sz w:val="16"/>
              </w:rPr>
              <w:t>withdrawn</w:t>
            </w:r>
          </w:p>
        </w:tc>
        <w:tc>
          <w:tcPr>
            <w:tcW w:w="1559" w:type="dxa"/>
          </w:tcPr>
          <w:p w14:paraId="7426488D" w14:textId="77777777" w:rsidR="001612F7" w:rsidRPr="00B41A36" w:rsidRDefault="001612F7" w:rsidP="002529A7">
            <w:pPr>
              <w:pStyle w:val="TAL"/>
              <w:rPr>
                <w:sz w:val="16"/>
              </w:rPr>
            </w:pPr>
          </w:p>
        </w:tc>
        <w:tc>
          <w:tcPr>
            <w:tcW w:w="1017" w:type="dxa"/>
          </w:tcPr>
          <w:p w14:paraId="7BBA4E97" w14:textId="77777777" w:rsidR="001612F7" w:rsidRPr="00B41A36" w:rsidRDefault="001612F7" w:rsidP="002529A7">
            <w:pPr>
              <w:pStyle w:val="TAL"/>
              <w:rPr>
                <w:sz w:val="16"/>
              </w:rPr>
            </w:pPr>
          </w:p>
        </w:tc>
      </w:tr>
      <w:tr w:rsidR="001612F7" w14:paraId="322A9A2E" w14:textId="77777777" w:rsidTr="002529A7">
        <w:tc>
          <w:tcPr>
            <w:tcW w:w="1097" w:type="dxa"/>
          </w:tcPr>
          <w:p w14:paraId="259B36FD" w14:textId="77777777" w:rsidR="001612F7" w:rsidRPr="00B41A36" w:rsidRDefault="001612F7" w:rsidP="002529A7">
            <w:pPr>
              <w:pStyle w:val="TAL"/>
              <w:rPr>
                <w:sz w:val="16"/>
              </w:rPr>
            </w:pPr>
            <w:r>
              <w:rPr>
                <w:sz w:val="16"/>
              </w:rPr>
              <w:t>C1-240795</w:t>
            </w:r>
          </w:p>
        </w:tc>
        <w:tc>
          <w:tcPr>
            <w:tcW w:w="4540" w:type="dxa"/>
          </w:tcPr>
          <w:p w14:paraId="4E995097" w14:textId="77777777" w:rsidR="001612F7" w:rsidRPr="00B41A36" w:rsidRDefault="001612F7" w:rsidP="002529A7">
            <w:pPr>
              <w:pStyle w:val="TAL"/>
              <w:rPr>
                <w:sz w:val="16"/>
              </w:rPr>
            </w:pPr>
            <w:r>
              <w:rPr>
                <w:sz w:val="16"/>
              </w:rPr>
              <w:t>Correction of SDS to allow indication of text charset</w:t>
            </w:r>
          </w:p>
        </w:tc>
        <w:tc>
          <w:tcPr>
            <w:tcW w:w="1417" w:type="dxa"/>
          </w:tcPr>
          <w:p w14:paraId="6AB59209"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52B053A9" w14:textId="77777777" w:rsidR="001612F7" w:rsidRPr="00B41A36" w:rsidRDefault="001612F7" w:rsidP="002529A7">
            <w:pPr>
              <w:pStyle w:val="TAL"/>
              <w:rPr>
                <w:sz w:val="16"/>
              </w:rPr>
            </w:pPr>
            <w:r>
              <w:rPr>
                <w:sz w:val="16"/>
              </w:rPr>
              <w:t>withdrawn</w:t>
            </w:r>
          </w:p>
        </w:tc>
        <w:tc>
          <w:tcPr>
            <w:tcW w:w="1559" w:type="dxa"/>
          </w:tcPr>
          <w:p w14:paraId="518665EA" w14:textId="77777777" w:rsidR="001612F7" w:rsidRPr="00B41A36" w:rsidRDefault="001612F7" w:rsidP="002529A7">
            <w:pPr>
              <w:pStyle w:val="TAL"/>
              <w:rPr>
                <w:sz w:val="16"/>
              </w:rPr>
            </w:pPr>
          </w:p>
        </w:tc>
        <w:tc>
          <w:tcPr>
            <w:tcW w:w="1017" w:type="dxa"/>
          </w:tcPr>
          <w:p w14:paraId="2C00B4F3" w14:textId="77777777" w:rsidR="001612F7" w:rsidRPr="00B41A36" w:rsidRDefault="001612F7" w:rsidP="002529A7">
            <w:pPr>
              <w:pStyle w:val="TAL"/>
              <w:rPr>
                <w:sz w:val="16"/>
              </w:rPr>
            </w:pPr>
          </w:p>
        </w:tc>
      </w:tr>
      <w:tr w:rsidR="001612F7" w14:paraId="74ED962B" w14:textId="77777777" w:rsidTr="002529A7">
        <w:tc>
          <w:tcPr>
            <w:tcW w:w="1097" w:type="dxa"/>
          </w:tcPr>
          <w:p w14:paraId="2769B0A0" w14:textId="77777777" w:rsidR="001612F7" w:rsidRPr="00B41A36" w:rsidRDefault="001612F7" w:rsidP="002529A7">
            <w:pPr>
              <w:pStyle w:val="TAL"/>
              <w:rPr>
                <w:sz w:val="16"/>
              </w:rPr>
            </w:pPr>
            <w:r>
              <w:rPr>
                <w:sz w:val="16"/>
              </w:rPr>
              <w:t>C1-240796</w:t>
            </w:r>
          </w:p>
        </w:tc>
        <w:tc>
          <w:tcPr>
            <w:tcW w:w="4540" w:type="dxa"/>
          </w:tcPr>
          <w:p w14:paraId="1CA9C2C5" w14:textId="77777777" w:rsidR="001612F7" w:rsidRPr="00B41A36" w:rsidRDefault="001612F7" w:rsidP="002529A7">
            <w:pPr>
              <w:pStyle w:val="TAL"/>
              <w:rPr>
                <w:sz w:val="16"/>
              </w:rPr>
            </w:pPr>
            <w:r>
              <w:rPr>
                <w:sz w:val="16"/>
              </w:rPr>
              <w:t>Rel-18 Work Item Exception for enh4MCPTT regarding MC location management</w:t>
            </w:r>
          </w:p>
        </w:tc>
        <w:tc>
          <w:tcPr>
            <w:tcW w:w="1417" w:type="dxa"/>
          </w:tcPr>
          <w:p w14:paraId="37A1AE79" w14:textId="77777777" w:rsidR="001612F7" w:rsidRPr="00B41A36" w:rsidRDefault="001612F7" w:rsidP="002529A7">
            <w:pPr>
              <w:pStyle w:val="TAL"/>
              <w:rPr>
                <w:sz w:val="16"/>
              </w:rPr>
            </w:pPr>
            <w:r>
              <w:rPr>
                <w:sz w:val="16"/>
              </w:rPr>
              <w:t>AT&amp;T Labs, Inc / Val</w:t>
            </w:r>
          </w:p>
        </w:tc>
        <w:tc>
          <w:tcPr>
            <w:tcW w:w="1418" w:type="dxa"/>
          </w:tcPr>
          <w:p w14:paraId="50AF268E" w14:textId="77777777" w:rsidR="001612F7" w:rsidRPr="00B41A36" w:rsidRDefault="001612F7" w:rsidP="002529A7">
            <w:pPr>
              <w:pStyle w:val="TAL"/>
              <w:rPr>
                <w:sz w:val="16"/>
              </w:rPr>
            </w:pPr>
            <w:r>
              <w:rPr>
                <w:sz w:val="16"/>
              </w:rPr>
              <w:t>noted</w:t>
            </w:r>
          </w:p>
        </w:tc>
        <w:tc>
          <w:tcPr>
            <w:tcW w:w="1559" w:type="dxa"/>
          </w:tcPr>
          <w:p w14:paraId="6A67042E" w14:textId="77777777" w:rsidR="001612F7" w:rsidRPr="00B41A36" w:rsidRDefault="001612F7" w:rsidP="002529A7">
            <w:pPr>
              <w:pStyle w:val="TAL"/>
              <w:rPr>
                <w:sz w:val="16"/>
              </w:rPr>
            </w:pPr>
          </w:p>
        </w:tc>
        <w:tc>
          <w:tcPr>
            <w:tcW w:w="1017" w:type="dxa"/>
          </w:tcPr>
          <w:p w14:paraId="0D183673" w14:textId="77777777" w:rsidR="001612F7" w:rsidRPr="00B41A36" w:rsidRDefault="001612F7" w:rsidP="002529A7">
            <w:pPr>
              <w:pStyle w:val="TAL"/>
              <w:rPr>
                <w:sz w:val="16"/>
              </w:rPr>
            </w:pPr>
          </w:p>
        </w:tc>
      </w:tr>
      <w:tr w:rsidR="001612F7" w14:paraId="7633777E" w14:textId="77777777" w:rsidTr="002529A7">
        <w:tc>
          <w:tcPr>
            <w:tcW w:w="1097" w:type="dxa"/>
          </w:tcPr>
          <w:p w14:paraId="59A6D8E5" w14:textId="77777777" w:rsidR="001612F7" w:rsidRPr="00B41A36" w:rsidRDefault="001612F7" w:rsidP="002529A7">
            <w:pPr>
              <w:pStyle w:val="TAL"/>
              <w:rPr>
                <w:sz w:val="16"/>
              </w:rPr>
            </w:pPr>
            <w:r>
              <w:rPr>
                <w:sz w:val="16"/>
              </w:rPr>
              <w:t>C1-240797</w:t>
            </w:r>
          </w:p>
        </w:tc>
        <w:tc>
          <w:tcPr>
            <w:tcW w:w="4540" w:type="dxa"/>
          </w:tcPr>
          <w:p w14:paraId="70DBAAF8" w14:textId="77777777" w:rsidR="001612F7" w:rsidRPr="00B41A36" w:rsidRDefault="001612F7" w:rsidP="002529A7">
            <w:pPr>
              <w:pStyle w:val="TAL"/>
              <w:rPr>
                <w:sz w:val="16"/>
              </w:rPr>
            </w:pPr>
            <w:r>
              <w:rPr>
                <w:sz w:val="16"/>
              </w:rPr>
              <w:t>New WID on Enhanced Mission Critical Location Management</w:t>
            </w:r>
          </w:p>
        </w:tc>
        <w:tc>
          <w:tcPr>
            <w:tcW w:w="1417" w:type="dxa"/>
          </w:tcPr>
          <w:p w14:paraId="363AEDDF" w14:textId="77777777" w:rsidR="001612F7" w:rsidRPr="00B41A36" w:rsidRDefault="001612F7" w:rsidP="002529A7">
            <w:pPr>
              <w:pStyle w:val="TAL"/>
              <w:rPr>
                <w:sz w:val="16"/>
              </w:rPr>
            </w:pPr>
            <w:r>
              <w:rPr>
                <w:sz w:val="16"/>
              </w:rPr>
              <w:t>AT&amp;T Labs, Inc / Val</w:t>
            </w:r>
          </w:p>
        </w:tc>
        <w:tc>
          <w:tcPr>
            <w:tcW w:w="1418" w:type="dxa"/>
          </w:tcPr>
          <w:p w14:paraId="0DC44E92" w14:textId="77777777" w:rsidR="001612F7" w:rsidRPr="00B41A36" w:rsidRDefault="001612F7" w:rsidP="002529A7">
            <w:pPr>
              <w:pStyle w:val="TAL"/>
              <w:rPr>
                <w:sz w:val="16"/>
              </w:rPr>
            </w:pPr>
            <w:r>
              <w:rPr>
                <w:sz w:val="16"/>
              </w:rPr>
              <w:t>revised</w:t>
            </w:r>
          </w:p>
        </w:tc>
        <w:tc>
          <w:tcPr>
            <w:tcW w:w="1559" w:type="dxa"/>
          </w:tcPr>
          <w:p w14:paraId="3F06E040" w14:textId="77777777" w:rsidR="001612F7" w:rsidRPr="00B41A36" w:rsidRDefault="001612F7" w:rsidP="002529A7">
            <w:pPr>
              <w:pStyle w:val="TAL"/>
              <w:rPr>
                <w:sz w:val="16"/>
              </w:rPr>
            </w:pPr>
          </w:p>
        </w:tc>
        <w:tc>
          <w:tcPr>
            <w:tcW w:w="1017" w:type="dxa"/>
          </w:tcPr>
          <w:p w14:paraId="05D5CD59" w14:textId="77777777" w:rsidR="001612F7" w:rsidRPr="00B41A36" w:rsidRDefault="001612F7" w:rsidP="002529A7">
            <w:pPr>
              <w:pStyle w:val="TAL"/>
              <w:rPr>
                <w:sz w:val="16"/>
              </w:rPr>
            </w:pPr>
            <w:r>
              <w:rPr>
                <w:sz w:val="16"/>
              </w:rPr>
              <w:t>C1-241213</w:t>
            </w:r>
          </w:p>
        </w:tc>
      </w:tr>
      <w:tr w:rsidR="001612F7" w14:paraId="707576CB" w14:textId="77777777" w:rsidTr="002529A7">
        <w:tc>
          <w:tcPr>
            <w:tcW w:w="1097" w:type="dxa"/>
          </w:tcPr>
          <w:p w14:paraId="2F7C0467" w14:textId="77777777" w:rsidR="001612F7" w:rsidRPr="00B41A36" w:rsidRDefault="001612F7" w:rsidP="002529A7">
            <w:pPr>
              <w:pStyle w:val="TAL"/>
              <w:rPr>
                <w:sz w:val="16"/>
              </w:rPr>
            </w:pPr>
            <w:r>
              <w:rPr>
                <w:sz w:val="16"/>
              </w:rPr>
              <w:t>C1-240798</w:t>
            </w:r>
          </w:p>
        </w:tc>
        <w:tc>
          <w:tcPr>
            <w:tcW w:w="4540" w:type="dxa"/>
          </w:tcPr>
          <w:p w14:paraId="43C19EFC" w14:textId="77777777" w:rsidR="001612F7" w:rsidRPr="00B41A36" w:rsidRDefault="001612F7" w:rsidP="002529A7">
            <w:pPr>
              <w:pStyle w:val="TAL"/>
              <w:rPr>
                <w:sz w:val="16"/>
              </w:rPr>
            </w:pPr>
            <w:r>
              <w:rPr>
                <w:sz w:val="16"/>
              </w:rPr>
              <w:t>Correction of SDS to allow indication of text charset</w:t>
            </w:r>
          </w:p>
        </w:tc>
        <w:tc>
          <w:tcPr>
            <w:tcW w:w="1417" w:type="dxa"/>
          </w:tcPr>
          <w:p w14:paraId="75FD12E5"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08CAC3DF" w14:textId="77777777" w:rsidR="001612F7" w:rsidRPr="00B41A36" w:rsidRDefault="001612F7" w:rsidP="002529A7">
            <w:pPr>
              <w:pStyle w:val="TAL"/>
              <w:rPr>
                <w:sz w:val="16"/>
              </w:rPr>
            </w:pPr>
            <w:r>
              <w:rPr>
                <w:sz w:val="16"/>
              </w:rPr>
              <w:t>withdrawn</w:t>
            </w:r>
          </w:p>
        </w:tc>
        <w:tc>
          <w:tcPr>
            <w:tcW w:w="1559" w:type="dxa"/>
          </w:tcPr>
          <w:p w14:paraId="65C8EC0B" w14:textId="77777777" w:rsidR="001612F7" w:rsidRPr="00B41A36" w:rsidRDefault="001612F7" w:rsidP="002529A7">
            <w:pPr>
              <w:pStyle w:val="TAL"/>
              <w:rPr>
                <w:sz w:val="16"/>
              </w:rPr>
            </w:pPr>
          </w:p>
        </w:tc>
        <w:tc>
          <w:tcPr>
            <w:tcW w:w="1017" w:type="dxa"/>
          </w:tcPr>
          <w:p w14:paraId="68145E60" w14:textId="77777777" w:rsidR="001612F7" w:rsidRPr="00B41A36" w:rsidRDefault="001612F7" w:rsidP="002529A7">
            <w:pPr>
              <w:pStyle w:val="TAL"/>
              <w:rPr>
                <w:sz w:val="16"/>
              </w:rPr>
            </w:pPr>
          </w:p>
        </w:tc>
      </w:tr>
      <w:tr w:rsidR="001612F7" w14:paraId="2355ED08" w14:textId="77777777" w:rsidTr="002529A7">
        <w:tc>
          <w:tcPr>
            <w:tcW w:w="1097" w:type="dxa"/>
          </w:tcPr>
          <w:p w14:paraId="655B357E" w14:textId="77777777" w:rsidR="001612F7" w:rsidRPr="00B41A36" w:rsidRDefault="001612F7" w:rsidP="002529A7">
            <w:pPr>
              <w:pStyle w:val="TAL"/>
              <w:rPr>
                <w:sz w:val="16"/>
              </w:rPr>
            </w:pPr>
            <w:r>
              <w:rPr>
                <w:sz w:val="16"/>
              </w:rPr>
              <w:t>C1-240799</w:t>
            </w:r>
          </w:p>
        </w:tc>
        <w:tc>
          <w:tcPr>
            <w:tcW w:w="4540" w:type="dxa"/>
          </w:tcPr>
          <w:p w14:paraId="77200467" w14:textId="77777777" w:rsidR="001612F7" w:rsidRPr="00B41A36" w:rsidRDefault="001612F7" w:rsidP="002529A7">
            <w:pPr>
              <w:pStyle w:val="TAL"/>
              <w:rPr>
                <w:sz w:val="16"/>
              </w:rPr>
            </w:pPr>
            <w:r>
              <w:rPr>
                <w:sz w:val="16"/>
              </w:rPr>
              <w:t>Correction of SDS to allow indication of text charset</w:t>
            </w:r>
          </w:p>
        </w:tc>
        <w:tc>
          <w:tcPr>
            <w:tcW w:w="1417" w:type="dxa"/>
          </w:tcPr>
          <w:p w14:paraId="2255D742"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522FD1EC" w14:textId="77777777" w:rsidR="001612F7" w:rsidRPr="00B41A36" w:rsidRDefault="001612F7" w:rsidP="002529A7">
            <w:pPr>
              <w:pStyle w:val="TAL"/>
              <w:rPr>
                <w:sz w:val="16"/>
              </w:rPr>
            </w:pPr>
            <w:r>
              <w:rPr>
                <w:sz w:val="16"/>
              </w:rPr>
              <w:t>withdrawn</w:t>
            </w:r>
          </w:p>
        </w:tc>
        <w:tc>
          <w:tcPr>
            <w:tcW w:w="1559" w:type="dxa"/>
          </w:tcPr>
          <w:p w14:paraId="0F952780" w14:textId="77777777" w:rsidR="001612F7" w:rsidRPr="00B41A36" w:rsidRDefault="001612F7" w:rsidP="002529A7">
            <w:pPr>
              <w:pStyle w:val="TAL"/>
              <w:rPr>
                <w:sz w:val="16"/>
              </w:rPr>
            </w:pPr>
          </w:p>
        </w:tc>
        <w:tc>
          <w:tcPr>
            <w:tcW w:w="1017" w:type="dxa"/>
          </w:tcPr>
          <w:p w14:paraId="68190807" w14:textId="77777777" w:rsidR="001612F7" w:rsidRPr="00B41A36" w:rsidRDefault="001612F7" w:rsidP="002529A7">
            <w:pPr>
              <w:pStyle w:val="TAL"/>
              <w:rPr>
                <w:sz w:val="16"/>
              </w:rPr>
            </w:pPr>
          </w:p>
        </w:tc>
      </w:tr>
      <w:tr w:rsidR="001612F7" w14:paraId="28EF8D4C" w14:textId="77777777" w:rsidTr="002529A7">
        <w:tc>
          <w:tcPr>
            <w:tcW w:w="1097" w:type="dxa"/>
          </w:tcPr>
          <w:p w14:paraId="32730261" w14:textId="77777777" w:rsidR="001612F7" w:rsidRPr="00B41A36" w:rsidRDefault="001612F7" w:rsidP="002529A7">
            <w:pPr>
              <w:pStyle w:val="TAL"/>
              <w:rPr>
                <w:sz w:val="16"/>
              </w:rPr>
            </w:pPr>
            <w:r>
              <w:rPr>
                <w:sz w:val="16"/>
              </w:rPr>
              <w:t>C1-240800</w:t>
            </w:r>
          </w:p>
        </w:tc>
        <w:tc>
          <w:tcPr>
            <w:tcW w:w="4540" w:type="dxa"/>
          </w:tcPr>
          <w:p w14:paraId="012F1F1B" w14:textId="77777777" w:rsidR="001612F7" w:rsidRPr="00B41A36" w:rsidRDefault="001612F7" w:rsidP="002529A7">
            <w:pPr>
              <w:pStyle w:val="TAL"/>
              <w:rPr>
                <w:sz w:val="16"/>
              </w:rPr>
            </w:pPr>
            <w:r>
              <w:rPr>
                <w:sz w:val="16"/>
              </w:rPr>
              <w:t>Correction of SDS to allow indication of text charset</w:t>
            </w:r>
          </w:p>
        </w:tc>
        <w:tc>
          <w:tcPr>
            <w:tcW w:w="1417" w:type="dxa"/>
          </w:tcPr>
          <w:p w14:paraId="07C8F673"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43A350A0" w14:textId="77777777" w:rsidR="001612F7" w:rsidRPr="00B41A36" w:rsidRDefault="001612F7" w:rsidP="002529A7">
            <w:pPr>
              <w:pStyle w:val="TAL"/>
              <w:rPr>
                <w:sz w:val="16"/>
              </w:rPr>
            </w:pPr>
            <w:r>
              <w:rPr>
                <w:sz w:val="16"/>
              </w:rPr>
              <w:t>withdrawn</w:t>
            </w:r>
          </w:p>
        </w:tc>
        <w:tc>
          <w:tcPr>
            <w:tcW w:w="1559" w:type="dxa"/>
          </w:tcPr>
          <w:p w14:paraId="6B58EDF7" w14:textId="77777777" w:rsidR="001612F7" w:rsidRPr="00B41A36" w:rsidRDefault="001612F7" w:rsidP="002529A7">
            <w:pPr>
              <w:pStyle w:val="TAL"/>
              <w:rPr>
                <w:sz w:val="16"/>
              </w:rPr>
            </w:pPr>
          </w:p>
        </w:tc>
        <w:tc>
          <w:tcPr>
            <w:tcW w:w="1017" w:type="dxa"/>
          </w:tcPr>
          <w:p w14:paraId="4DAE0B2D" w14:textId="77777777" w:rsidR="001612F7" w:rsidRPr="00B41A36" w:rsidRDefault="001612F7" w:rsidP="002529A7">
            <w:pPr>
              <w:pStyle w:val="TAL"/>
              <w:rPr>
                <w:sz w:val="16"/>
              </w:rPr>
            </w:pPr>
          </w:p>
        </w:tc>
      </w:tr>
      <w:tr w:rsidR="001612F7" w14:paraId="2770A463" w14:textId="77777777" w:rsidTr="002529A7">
        <w:tc>
          <w:tcPr>
            <w:tcW w:w="1097" w:type="dxa"/>
          </w:tcPr>
          <w:p w14:paraId="090C6F2F" w14:textId="77777777" w:rsidR="001612F7" w:rsidRPr="00B41A36" w:rsidRDefault="001612F7" w:rsidP="002529A7">
            <w:pPr>
              <w:pStyle w:val="TAL"/>
              <w:rPr>
                <w:sz w:val="16"/>
              </w:rPr>
            </w:pPr>
            <w:r>
              <w:rPr>
                <w:sz w:val="16"/>
              </w:rPr>
              <w:t>C1-240801</w:t>
            </w:r>
          </w:p>
        </w:tc>
        <w:tc>
          <w:tcPr>
            <w:tcW w:w="4540" w:type="dxa"/>
          </w:tcPr>
          <w:p w14:paraId="3D1217FF" w14:textId="77777777" w:rsidR="001612F7" w:rsidRPr="00B41A36" w:rsidRDefault="001612F7" w:rsidP="002529A7">
            <w:pPr>
              <w:pStyle w:val="TAL"/>
              <w:rPr>
                <w:sz w:val="16"/>
              </w:rPr>
            </w:pPr>
            <w:r>
              <w:rPr>
                <w:sz w:val="16"/>
              </w:rPr>
              <w:t>Correction of SDS to allow indication of text charset</w:t>
            </w:r>
          </w:p>
        </w:tc>
        <w:tc>
          <w:tcPr>
            <w:tcW w:w="1417" w:type="dxa"/>
          </w:tcPr>
          <w:p w14:paraId="7A2F54C5"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04D4002F" w14:textId="77777777" w:rsidR="001612F7" w:rsidRPr="00B41A36" w:rsidRDefault="001612F7" w:rsidP="002529A7">
            <w:pPr>
              <w:pStyle w:val="TAL"/>
              <w:rPr>
                <w:sz w:val="16"/>
              </w:rPr>
            </w:pPr>
            <w:r>
              <w:rPr>
                <w:sz w:val="16"/>
              </w:rPr>
              <w:t>withdrawn</w:t>
            </w:r>
          </w:p>
        </w:tc>
        <w:tc>
          <w:tcPr>
            <w:tcW w:w="1559" w:type="dxa"/>
          </w:tcPr>
          <w:p w14:paraId="5417ACDE" w14:textId="77777777" w:rsidR="001612F7" w:rsidRPr="00B41A36" w:rsidRDefault="001612F7" w:rsidP="002529A7">
            <w:pPr>
              <w:pStyle w:val="TAL"/>
              <w:rPr>
                <w:sz w:val="16"/>
              </w:rPr>
            </w:pPr>
          </w:p>
        </w:tc>
        <w:tc>
          <w:tcPr>
            <w:tcW w:w="1017" w:type="dxa"/>
          </w:tcPr>
          <w:p w14:paraId="2B4F976B" w14:textId="77777777" w:rsidR="001612F7" w:rsidRPr="00B41A36" w:rsidRDefault="001612F7" w:rsidP="002529A7">
            <w:pPr>
              <w:pStyle w:val="TAL"/>
              <w:rPr>
                <w:sz w:val="16"/>
              </w:rPr>
            </w:pPr>
          </w:p>
        </w:tc>
      </w:tr>
      <w:tr w:rsidR="001612F7" w14:paraId="47089754" w14:textId="77777777" w:rsidTr="002529A7">
        <w:tc>
          <w:tcPr>
            <w:tcW w:w="1097" w:type="dxa"/>
          </w:tcPr>
          <w:p w14:paraId="275F2C81" w14:textId="77777777" w:rsidR="001612F7" w:rsidRPr="00B41A36" w:rsidRDefault="001612F7" w:rsidP="002529A7">
            <w:pPr>
              <w:pStyle w:val="TAL"/>
              <w:rPr>
                <w:sz w:val="16"/>
              </w:rPr>
            </w:pPr>
            <w:r>
              <w:rPr>
                <w:sz w:val="16"/>
              </w:rPr>
              <w:t>C1-240802</w:t>
            </w:r>
          </w:p>
        </w:tc>
        <w:tc>
          <w:tcPr>
            <w:tcW w:w="4540" w:type="dxa"/>
          </w:tcPr>
          <w:p w14:paraId="093B0FBB" w14:textId="77777777" w:rsidR="001612F7" w:rsidRPr="00B41A36" w:rsidRDefault="001612F7" w:rsidP="002529A7">
            <w:pPr>
              <w:pStyle w:val="TAL"/>
              <w:rPr>
                <w:sz w:val="16"/>
              </w:rPr>
            </w:pPr>
            <w:r>
              <w:rPr>
                <w:sz w:val="16"/>
              </w:rPr>
              <w:t>Correction of SDS to allow indication of text charset</w:t>
            </w:r>
          </w:p>
        </w:tc>
        <w:tc>
          <w:tcPr>
            <w:tcW w:w="1417" w:type="dxa"/>
          </w:tcPr>
          <w:p w14:paraId="39D73B9F"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1418" w:type="dxa"/>
          </w:tcPr>
          <w:p w14:paraId="11170F91" w14:textId="77777777" w:rsidR="001612F7" w:rsidRPr="00B41A36" w:rsidRDefault="001612F7" w:rsidP="002529A7">
            <w:pPr>
              <w:pStyle w:val="TAL"/>
              <w:rPr>
                <w:sz w:val="16"/>
              </w:rPr>
            </w:pPr>
            <w:r>
              <w:rPr>
                <w:sz w:val="16"/>
              </w:rPr>
              <w:t>withdrawn</w:t>
            </w:r>
          </w:p>
        </w:tc>
        <w:tc>
          <w:tcPr>
            <w:tcW w:w="1559" w:type="dxa"/>
          </w:tcPr>
          <w:p w14:paraId="3CBCE81F" w14:textId="77777777" w:rsidR="001612F7" w:rsidRPr="00B41A36" w:rsidRDefault="001612F7" w:rsidP="002529A7">
            <w:pPr>
              <w:pStyle w:val="TAL"/>
              <w:rPr>
                <w:sz w:val="16"/>
              </w:rPr>
            </w:pPr>
          </w:p>
        </w:tc>
        <w:tc>
          <w:tcPr>
            <w:tcW w:w="1017" w:type="dxa"/>
          </w:tcPr>
          <w:p w14:paraId="3621BAD0" w14:textId="77777777" w:rsidR="001612F7" w:rsidRPr="00B41A36" w:rsidRDefault="001612F7" w:rsidP="002529A7">
            <w:pPr>
              <w:pStyle w:val="TAL"/>
              <w:rPr>
                <w:sz w:val="16"/>
              </w:rPr>
            </w:pPr>
          </w:p>
        </w:tc>
      </w:tr>
      <w:tr w:rsidR="001612F7" w14:paraId="3F1A0523" w14:textId="77777777" w:rsidTr="002529A7">
        <w:tc>
          <w:tcPr>
            <w:tcW w:w="1097" w:type="dxa"/>
          </w:tcPr>
          <w:p w14:paraId="2FA23C38" w14:textId="77777777" w:rsidR="001612F7" w:rsidRPr="00B41A36" w:rsidRDefault="001612F7" w:rsidP="002529A7">
            <w:pPr>
              <w:pStyle w:val="TAL"/>
              <w:rPr>
                <w:sz w:val="16"/>
              </w:rPr>
            </w:pPr>
            <w:r>
              <w:rPr>
                <w:sz w:val="16"/>
              </w:rPr>
              <w:t>C1-240803</w:t>
            </w:r>
          </w:p>
        </w:tc>
        <w:tc>
          <w:tcPr>
            <w:tcW w:w="4540" w:type="dxa"/>
          </w:tcPr>
          <w:p w14:paraId="7DED0DDA" w14:textId="77777777" w:rsidR="001612F7" w:rsidRPr="00B41A36" w:rsidRDefault="001612F7" w:rsidP="002529A7">
            <w:pPr>
              <w:pStyle w:val="TAL"/>
              <w:rPr>
                <w:sz w:val="16"/>
              </w:rPr>
            </w:pPr>
            <w:r>
              <w:rPr>
                <w:sz w:val="16"/>
              </w:rPr>
              <w:t>Correction to the TNAN information IE</w:t>
            </w:r>
          </w:p>
        </w:tc>
        <w:tc>
          <w:tcPr>
            <w:tcW w:w="1417" w:type="dxa"/>
          </w:tcPr>
          <w:p w14:paraId="0A39586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501837E" w14:textId="77777777" w:rsidR="001612F7" w:rsidRPr="00B41A36" w:rsidRDefault="001612F7" w:rsidP="002529A7">
            <w:pPr>
              <w:pStyle w:val="TAL"/>
              <w:rPr>
                <w:sz w:val="16"/>
              </w:rPr>
            </w:pPr>
            <w:r>
              <w:rPr>
                <w:sz w:val="16"/>
              </w:rPr>
              <w:t>agreed</w:t>
            </w:r>
          </w:p>
        </w:tc>
        <w:tc>
          <w:tcPr>
            <w:tcW w:w="1559" w:type="dxa"/>
          </w:tcPr>
          <w:p w14:paraId="361E6053" w14:textId="77777777" w:rsidR="001612F7" w:rsidRPr="00B41A36" w:rsidRDefault="001612F7" w:rsidP="002529A7">
            <w:pPr>
              <w:pStyle w:val="TAL"/>
              <w:rPr>
                <w:sz w:val="16"/>
              </w:rPr>
            </w:pPr>
          </w:p>
        </w:tc>
        <w:tc>
          <w:tcPr>
            <w:tcW w:w="1017" w:type="dxa"/>
          </w:tcPr>
          <w:p w14:paraId="46622B0A" w14:textId="77777777" w:rsidR="001612F7" w:rsidRPr="00B41A36" w:rsidRDefault="001612F7" w:rsidP="002529A7">
            <w:pPr>
              <w:pStyle w:val="TAL"/>
              <w:rPr>
                <w:sz w:val="16"/>
              </w:rPr>
            </w:pPr>
          </w:p>
        </w:tc>
      </w:tr>
      <w:tr w:rsidR="001612F7" w14:paraId="37514A73" w14:textId="77777777" w:rsidTr="002529A7">
        <w:tc>
          <w:tcPr>
            <w:tcW w:w="1097" w:type="dxa"/>
          </w:tcPr>
          <w:p w14:paraId="6443D5C5" w14:textId="77777777" w:rsidR="001612F7" w:rsidRPr="00B41A36" w:rsidRDefault="001612F7" w:rsidP="002529A7">
            <w:pPr>
              <w:pStyle w:val="TAL"/>
              <w:rPr>
                <w:sz w:val="16"/>
              </w:rPr>
            </w:pPr>
            <w:r>
              <w:rPr>
                <w:sz w:val="16"/>
              </w:rPr>
              <w:t>C1-240804</w:t>
            </w:r>
          </w:p>
        </w:tc>
        <w:tc>
          <w:tcPr>
            <w:tcW w:w="4540" w:type="dxa"/>
          </w:tcPr>
          <w:p w14:paraId="196CE067" w14:textId="77777777" w:rsidR="001612F7" w:rsidRPr="00B41A36" w:rsidRDefault="001612F7" w:rsidP="002529A7">
            <w:pPr>
              <w:pStyle w:val="TAL"/>
              <w:rPr>
                <w:sz w:val="16"/>
              </w:rPr>
            </w:pPr>
            <w:r>
              <w:rPr>
                <w:sz w:val="16"/>
              </w:rPr>
              <w:t>Correction to IEEE standards references</w:t>
            </w:r>
          </w:p>
        </w:tc>
        <w:tc>
          <w:tcPr>
            <w:tcW w:w="1417" w:type="dxa"/>
          </w:tcPr>
          <w:p w14:paraId="00E9903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1B4F05D9" w14:textId="77777777" w:rsidR="001612F7" w:rsidRPr="00B41A36" w:rsidRDefault="001612F7" w:rsidP="002529A7">
            <w:pPr>
              <w:pStyle w:val="TAL"/>
              <w:rPr>
                <w:sz w:val="16"/>
              </w:rPr>
            </w:pPr>
            <w:r>
              <w:rPr>
                <w:sz w:val="16"/>
              </w:rPr>
              <w:t>agreed</w:t>
            </w:r>
          </w:p>
        </w:tc>
        <w:tc>
          <w:tcPr>
            <w:tcW w:w="1559" w:type="dxa"/>
          </w:tcPr>
          <w:p w14:paraId="41A00437" w14:textId="77777777" w:rsidR="001612F7" w:rsidRPr="00B41A36" w:rsidRDefault="001612F7" w:rsidP="002529A7">
            <w:pPr>
              <w:pStyle w:val="TAL"/>
              <w:rPr>
                <w:sz w:val="16"/>
              </w:rPr>
            </w:pPr>
          </w:p>
        </w:tc>
        <w:tc>
          <w:tcPr>
            <w:tcW w:w="1017" w:type="dxa"/>
          </w:tcPr>
          <w:p w14:paraId="32CE81AB" w14:textId="77777777" w:rsidR="001612F7" w:rsidRPr="00B41A36" w:rsidRDefault="001612F7" w:rsidP="002529A7">
            <w:pPr>
              <w:pStyle w:val="TAL"/>
              <w:rPr>
                <w:sz w:val="16"/>
              </w:rPr>
            </w:pPr>
          </w:p>
        </w:tc>
      </w:tr>
      <w:tr w:rsidR="001612F7" w14:paraId="67386B6D" w14:textId="77777777" w:rsidTr="002529A7">
        <w:tc>
          <w:tcPr>
            <w:tcW w:w="1097" w:type="dxa"/>
          </w:tcPr>
          <w:p w14:paraId="44A1E2A3" w14:textId="77777777" w:rsidR="001612F7" w:rsidRPr="00B41A36" w:rsidRDefault="001612F7" w:rsidP="002529A7">
            <w:pPr>
              <w:pStyle w:val="TAL"/>
              <w:rPr>
                <w:sz w:val="16"/>
              </w:rPr>
            </w:pPr>
            <w:r>
              <w:rPr>
                <w:sz w:val="16"/>
              </w:rPr>
              <w:t>C1-240805</w:t>
            </w:r>
          </w:p>
        </w:tc>
        <w:tc>
          <w:tcPr>
            <w:tcW w:w="4540" w:type="dxa"/>
          </w:tcPr>
          <w:p w14:paraId="11805E49" w14:textId="77777777" w:rsidR="001612F7" w:rsidRPr="00B41A36" w:rsidRDefault="001612F7" w:rsidP="002529A7">
            <w:pPr>
              <w:pStyle w:val="TAL"/>
              <w:rPr>
                <w:sz w:val="16"/>
              </w:rPr>
            </w:pPr>
            <w:r>
              <w:rPr>
                <w:sz w:val="16"/>
              </w:rPr>
              <w:t>Correction to IEEE standards references</w:t>
            </w:r>
          </w:p>
        </w:tc>
        <w:tc>
          <w:tcPr>
            <w:tcW w:w="1417" w:type="dxa"/>
          </w:tcPr>
          <w:p w14:paraId="04ADCC8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1A8CC8EA" w14:textId="77777777" w:rsidR="001612F7" w:rsidRPr="00B41A36" w:rsidRDefault="001612F7" w:rsidP="002529A7">
            <w:pPr>
              <w:pStyle w:val="TAL"/>
              <w:rPr>
                <w:sz w:val="16"/>
              </w:rPr>
            </w:pPr>
            <w:r>
              <w:rPr>
                <w:sz w:val="16"/>
              </w:rPr>
              <w:t>agreed</w:t>
            </w:r>
          </w:p>
        </w:tc>
        <w:tc>
          <w:tcPr>
            <w:tcW w:w="1559" w:type="dxa"/>
          </w:tcPr>
          <w:p w14:paraId="26047960" w14:textId="77777777" w:rsidR="001612F7" w:rsidRPr="00B41A36" w:rsidRDefault="001612F7" w:rsidP="002529A7">
            <w:pPr>
              <w:pStyle w:val="TAL"/>
              <w:rPr>
                <w:sz w:val="16"/>
              </w:rPr>
            </w:pPr>
          </w:p>
        </w:tc>
        <w:tc>
          <w:tcPr>
            <w:tcW w:w="1017" w:type="dxa"/>
          </w:tcPr>
          <w:p w14:paraId="14B10C7A" w14:textId="77777777" w:rsidR="001612F7" w:rsidRPr="00B41A36" w:rsidRDefault="001612F7" w:rsidP="002529A7">
            <w:pPr>
              <w:pStyle w:val="TAL"/>
              <w:rPr>
                <w:sz w:val="16"/>
              </w:rPr>
            </w:pPr>
          </w:p>
        </w:tc>
      </w:tr>
      <w:tr w:rsidR="001612F7" w14:paraId="1F53265D" w14:textId="77777777" w:rsidTr="002529A7">
        <w:tc>
          <w:tcPr>
            <w:tcW w:w="1097" w:type="dxa"/>
          </w:tcPr>
          <w:p w14:paraId="7A7E1CE5" w14:textId="77777777" w:rsidR="001612F7" w:rsidRPr="00B41A36" w:rsidRDefault="001612F7" w:rsidP="002529A7">
            <w:pPr>
              <w:pStyle w:val="TAL"/>
              <w:rPr>
                <w:sz w:val="16"/>
              </w:rPr>
            </w:pPr>
            <w:r>
              <w:rPr>
                <w:sz w:val="16"/>
              </w:rPr>
              <w:t>C1-240806</w:t>
            </w:r>
          </w:p>
        </w:tc>
        <w:tc>
          <w:tcPr>
            <w:tcW w:w="4540" w:type="dxa"/>
          </w:tcPr>
          <w:p w14:paraId="53277766" w14:textId="77777777" w:rsidR="001612F7" w:rsidRPr="00B41A36" w:rsidRDefault="001612F7" w:rsidP="002529A7">
            <w:pPr>
              <w:pStyle w:val="TAL"/>
              <w:rPr>
                <w:sz w:val="16"/>
              </w:rPr>
            </w:pPr>
            <w:r>
              <w:rPr>
                <w:sz w:val="16"/>
              </w:rPr>
              <w:t>Correction to IEEE standards references</w:t>
            </w:r>
          </w:p>
        </w:tc>
        <w:tc>
          <w:tcPr>
            <w:tcW w:w="1417" w:type="dxa"/>
          </w:tcPr>
          <w:p w14:paraId="2C1C67C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8C65ACB" w14:textId="77777777" w:rsidR="001612F7" w:rsidRPr="00B41A36" w:rsidRDefault="001612F7" w:rsidP="002529A7">
            <w:pPr>
              <w:pStyle w:val="TAL"/>
              <w:rPr>
                <w:sz w:val="16"/>
              </w:rPr>
            </w:pPr>
            <w:r>
              <w:rPr>
                <w:sz w:val="16"/>
              </w:rPr>
              <w:t>agreed</w:t>
            </w:r>
          </w:p>
        </w:tc>
        <w:tc>
          <w:tcPr>
            <w:tcW w:w="1559" w:type="dxa"/>
          </w:tcPr>
          <w:p w14:paraId="4C95F03E" w14:textId="77777777" w:rsidR="001612F7" w:rsidRPr="00B41A36" w:rsidRDefault="001612F7" w:rsidP="002529A7">
            <w:pPr>
              <w:pStyle w:val="TAL"/>
              <w:rPr>
                <w:sz w:val="16"/>
              </w:rPr>
            </w:pPr>
          </w:p>
        </w:tc>
        <w:tc>
          <w:tcPr>
            <w:tcW w:w="1017" w:type="dxa"/>
          </w:tcPr>
          <w:p w14:paraId="2F2E53D7" w14:textId="77777777" w:rsidR="001612F7" w:rsidRPr="00B41A36" w:rsidRDefault="001612F7" w:rsidP="002529A7">
            <w:pPr>
              <w:pStyle w:val="TAL"/>
              <w:rPr>
                <w:sz w:val="16"/>
              </w:rPr>
            </w:pPr>
          </w:p>
        </w:tc>
      </w:tr>
      <w:tr w:rsidR="001612F7" w14:paraId="1E270268" w14:textId="77777777" w:rsidTr="002529A7">
        <w:tc>
          <w:tcPr>
            <w:tcW w:w="1097" w:type="dxa"/>
          </w:tcPr>
          <w:p w14:paraId="53F38DA8" w14:textId="77777777" w:rsidR="001612F7" w:rsidRPr="00B41A36" w:rsidRDefault="001612F7" w:rsidP="002529A7">
            <w:pPr>
              <w:pStyle w:val="TAL"/>
              <w:rPr>
                <w:sz w:val="16"/>
              </w:rPr>
            </w:pPr>
            <w:r>
              <w:rPr>
                <w:sz w:val="16"/>
              </w:rPr>
              <w:t>C1-240807</w:t>
            </w:r>
          </w:p>
        </w:tc>
        <w:tc>
          <w:tcPr>
            <w:tcW w:w="4540" w:type="dxa"/>
          </w:tcPr>
          <w:p w14:paraId="418E57FF" w14:textId="77777777" w:rsidR="001612F7" w:rsidRPr="00B41A36" w:rsidRDefault="001612F7" w:rsidP="002529A7">
            <w:pPr>
              <w:pStyle w:val="TAL"/>
              <w:rPr>
                <w:sz w:val="16"/>
              </w:rPr>
            </w:pPr>
            <w:r>
              <w:rPr>
                <w:sz w:val="16"/>
              </w:rPr>
              <w:t>Correction to IEEE standards references</w:t>
            </w:r>
          </w:p>
        </w:tc>
        <w:tc>
          <w:tcPr>
            <w:tcW w:w="1417" w:type="dxa"/>
          </w:tcPr>
          <w:p w14:paraId="0CD2B60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A9E86C3" w14:textId="77777777" w:rsidR="001612F7" w:rsidRPr="00B41A36" w:rsidRDefault="001612F7" w:rsidP="002529A7">
            <w:pPr>
              <w:pStyle w:val="TAL"/>
              <w:rPr>
                <w:sz w:val="16"/>
              </w:rPr>
            </w:pPr>
            <w:r>
              <w:rPr>
                <w:sz w:val="16"/>
              </w:rPr>
              <w:t>agreed</w:t>
            </w:r>
          </w:p>
        </w:tc>
        <w:tc>
          <w:tcPr>
            <w:tcW w:w="1559" w:type="dxa"/>
          </w:tcPr>
          <w:p w14:paraId="7EA4943E" w14:textId="77777777" w:rsidR="001612F7" w:rsidRPr="00B41A36" w:rsidRDefault="001612F7" w:rsidP="002529A7">
            <w:pPr>
              <w:pStyle w:val="TAL"/>
              <w:rPr>
                <w:sz w:val="16"/>
              </w:rPr>
            </w:pPr>
          </w:p>
        </w:tc>
        <w:tc>
          <w:tcPr>
            <w:tcW w:w="1017" w:type="dxa"/>
          </w:tcPr>
          <w:p w14:paraId="0AD81194" w14:textId="77777777" w:rsidR="001612F7" w:rsidRPr="00B41A36" w:rsidRDefault="001612F7" w:rsidP="002529A7">
            <w:pPr>
              <w:pStyle w:val="TAL"/>
              <w:rPr>
                <w:sz w:val="16"/>
              </w:rPr>
            </w:pPr>
          </w:p>
        </w:tc>
      </w:tr>
      <w:tr w:rsidR="001612F7" w14:paraId="19DCC0A5" w14:textId="77777777" w:rsidTr="002529A7">
        <w:tc>
          <w:tcPr>
            <w:tcW w:w="1097" w:type="dxa"/>
          </w:tcPr>
          <w:p w14:paraId="599406A1" w14:textId="77777777" w:rsidR="001612F7" w:rsidRPr="00B41A36" w:rsidRDefault="001612F7" w:rsidP="002529A7">
            <w:pPr>
              <w:pStyle w:val="TAL"/>
              <w:rPr>
                <w:sz w:val="16"/>
              </w:rPr>
            </w:pPr>
            <w:r>
              <w:rPr>
                <w:sz w:val="16"/>
              </w:rPr>
              <w:t>C1-240808</w:t>
            </w:r>
          </w:p>
        </w:tc>
        <w:tc>
          <w:tcPr>
            <w:tcW w:w="4540" w:type="dxa"/>
          </w:tcPr>
          <w:p w14:paraId="1ECF26D5" w14:textId="77777777" w:rsidR="001612F7" w:rsidRPr="00B41A36" w:rsidRDefault="001612F7" w:rsidP="002529A7">
            <w:pPr>
              <w:pStyle w:val="TAL"/>
              <w:rPr>
                <w:sz w:val="16"/>
              </w:rPr>
            </w:pPr>
            <w:r>
              <w:rPr>
                <w:sz w:val="16"/>
              </w:rPr>
              <w:t>Pseudo-CR on Miscellaneous corrections</w:t>
            </w:r>
          </w:p>
        </w:tc>
        <w:tc>
          <w:tcPr>
            <w:tcW w:w="1417" w:type="dxa"/>
          </w:tcPr>
          <w:p w14:paraId="0C1172C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46CF504" w14:textId="77777777" w:rsidR="001612F7" w:rsidRPr="00B41A36" w:rsidRDefault="001612F7" w:rsidP="002529A7">
            <w:pPr>
              <w:pStyle w:val="TAL"/>
              <w:rPr>
                <w:sz w:val="16"/>
              </w:rPr>
            </w:pPr>
            <w:r>
              <w:rPr>
                <w:sz w:val="16"/>
              </w:rPr>
              <w:t>agreed</w:t>
            </w:r>
          </w:p>
        </w:tc>
        <w:tc>
          <w:tcPr>
            <w:tcW w:w="1559" w:type="dxa"/>
          </w:tcPr>
          <w:p w14:paraId="33006130" w14:textId="77777777" w:rsidR="001612F7" w:rsidRPr="00B41A36" w:rsidRDefault="001612F7" w:rsidP="002529A7">
            <w:pPr>
              <w:pStyle w:val="TAL"/>
              <w:rPr>
                <w:sz w:val="16"/>
              </w:rPr>
            </w:pPr>
          </w:p>
        </w:tc>
        <w:tc>
          <w:tcPr>
            <w:tcW w:w="1017" w:type="dxa"/>
          </w:tcPr>
          <w:p w14:paraId="309D33E6" w14:textId="77777777" w:rsidR="001612F7" w:rsidRPr="00B41A36" w:rsidRDefault="001612F7" w:rsidP="002529A7">
            <w:pPr>
              <w:pStyle w:val="TAL"/>
              <w:rPr>
                <w:sz w:val="16"/>
              </w:rPr>
            </w:pPr>
          </w:p>
        </w:tc>
      </w:tr>
      <w:tr w:rsidR="001612F7" w14:paraId="0CEBF812" w14:textId="77777777" w:rsidTr="002529A7">
        <w:tc>
          <w:tcPr>
            <w:tcW w:w="1097" w:type="dxa"/>
          </w:tcPr>
          <w:p w14:paraId="44D7355C" w14:textId="77777777" w:rsidR="001612F7" w:rsidRPr="00B41A36" w:rsidRDefault="001612F7" w:rsidP="002529A7">
            <w:pPr>
              <w:pStyle w:val="TAL"/>
              <w:rPr>
                <w:sz w:val="16"/>
              </w:rPr>
            </w:pPr>
            <w:r>
              <w:rPr>
                <w:sz w:val="16"/>
              </w:rPr>
              <w:t>C1-240809</w:t>
            </w:r>
          </w:p>
        </w:tc>
        <w:tc>
          <w:tcPr>
            <w:tcW w:w="4540" w:type="dxa"/>
          </w:tcPr>
          <w:p w14:paraId="0F26E5D6" w14:textId="77777777" w:rsidR="001612F7" w:rsidRPr="00B41A36" w:rsidRDefault="001612F7" w:rsidP="002529A7">
            <w:pPr>
              <w:pStyle w:val="TAL"/>
              <w:rPr>
                <w:sz w:val="16"/>
              </w:rPr>
            </w:pPr>
            <w:r>
              <w:rPr>
                <w:sz w:val="16"/>
              </w:rPr>
              <w:t>Pseudo-CR on Correction to the choice element in the XML schema</w:t>
            </w:r>
          </w:p>
        </w:tc>
        <w:tc>
          <w:tcPr>
            <w:tcW w:w="1417" w:type="dxa"/>
          </w:tcPr>
          <w:p w14:paraId="624C0D4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AA6EC30" w14:textId="77777777" w:rsidR="001612F7" w:rsidRPr="00B41A36" w:rsidRDefault="001612F7" w:rsidP="002529A7">
            <w:pPr>
              <w:pStyle w:val="TAL"/>
              <w:rPr>
                <w:sz w:val="16"/>
              </w:rPr>
            </w:pPr>
            <w:r>
              <w:rPr>
                <w:sz w:val="16"/>
              </w:rPr>
              <w:t>agreed</w:t>
            </w:r>
          </w:p>
        </w:tc>
        <w:tc>
          <w:tcPr>
            <w:tcW w:w="1559" w:type="dxa"/>
          </w:tcPr>
          <w:p w14:paraId="10BF9D2C" w14:textId="77777777" w:rsidR="001612F7" w:rsidRPr="00B41A36" w:rsidRDefault="001612F7" w:rsidP="002529A7">
            <w:pPr>
              <w:pStyle w:val="TAL"/>
              <w:rPr>
                <w:sz w:val="16"/>
              </w:rPr>
            </w:pPr>
          </w:p>
        </w:tc>
        <w:tc>
          <w:tcPr>
            <w:tcW w:w="1017" w:type="dxa"/>
          </w:tcPr>
          <w:p w14:paraId="21FD4926" w14:textId="77777777" w:rsidR="001612F7" w:rsidRPr="00B41A36" w:rsidRDefault="001612F7" w:rsidP="002529A7">
            <w:pPr>
              <w:pStyle w:val="TAL"/>
              <w:rPr>
                <w:sz w:val="16"/>
              </w:rPr>
            </w:pPr>
          </w:p>
        </w:tc>
      </w:tr>
      <w:tr w:rsidR="001612F7" w14:paraId="55DAE729" w14:textId="77777777" w:rsidTr="002529A7">
        <w:tc>
          <w:tcPr>
            <w:tcW w:w="1097" w:type="dxa"/>
          </w:tcPr>
          <w:p w14:paraId="53988608" w14:textId="77777777" w:rsidR="001612F7" w:rsidRPr="00B41A36" w:rsidRDefault="001612F7" w:rsidP="002529A7">
            <w:pPr>
              <w:pStyle w:val="TAL"/>
              <w:rPr>
                <w:sz w:val="16"/>
              </w:rPr>
            </w:pPr>
            <w:r>
              <w:rPr>
                <w:sz w:val="16"/>
              </w:rPr>
              <w:t>C1-240810</w:t>
            </w:r>
          </w:p>
        </w:tc>
        <w:tc>
          <w:tcPr>
            <w:tcW w:w="4540" w:type="dxa"/>
          </w:tcPr>
          <w:p w14:paraId="1D5AC34A" w14:textId="77777777" w:rsidR="001612F7" w:rsidRPr="00B41A36" w:rsidRDefault="001612F7" w:rsidP="002529A7">
            <w:pPr>
              <w:pStyle w:val="TAL"/>
              <w:rPr>
                <w:sz w:val="16"/>
              </w:rPr>
            </w:pPr>
            <w:r>
              <w:rPr>
                <w:sz w:val="16"/>
              </w:rPr>
              <w:t>Pseudo-CR on Correction to the CoAP procedure of the SEALDD enabled E2E redundant transmission path connection update procedure</w:t>
            </w:r>
          </w:p>
        </w:tc>
        <w:tc>
          <w:tcPr>
            <w:tcW w:w="1417" w:type="dxa"/>
          </w:tcPr>
          <w:p w14:paraId="3E02B45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08CC5761" w14:textId="77777777" w:rsidR="001612F7" w:rsidRPr="00B41A36" w:rsidRDefault="001612F7" w:rsidP="002529A7">
            <w:pPr>
              <w:pStyle w:val="TAL"/>
              <w:rPr>
                <w:sz w:val="16"/>
              </w:rPr>
            </w:pPr>
            <w:r>
              <w:rPr>
                <w:sz w:val="16"/>
              </w:rPr>
              <w:t>revised</w:t>
            </w:r>
          </w:p>
        </w:tc>
        <w:tc>
          <w:tcPr>
            <w:tcW w:w="1559" w:type="dxa"/>
          </w:tcPr>
          <w:p w14:paraId="2240D073" w14:textId="77777777" w:rsidR="001612F7" w:rsidRPr="00B41A36" w:rsidRDefault="001612F7" w:rsidP="002529A7">
            <w:pPr>
              <w:pStyle w:val="TAL"/>
              <w:rPr>
                <w:sz w:val="16"/>
              </w:rPr>
            </w:pPr>
          </w:p>
        </w:tc>
        <w:tc>
          <w:tcPr>
            <w:tcW w:w="1017" w:type="dxa"/>
          </w:tcPr>
          <w:p w14:paraId="2B8985B3" w14:textId="77777777" w:rsidR="001612F7" w:rsidRPr="00B41A36" w:rsidRDefault="001612F7" w:rsidP="002529A7">
            <w:pPr>
              <w:pStyle w:val="TAL"/>
              <w:rPr>
                <w:sz w:val="16"/>
              </w:rPr>
            </w:pPr>
            <w:r>
              <w:rPr>
                <w:sz w:val="16"/>
              </w:rPr>
              <w:t>C1-241538</w:t>
            </w:r>
          </w:p>
        </w:tc>
      </w:tr>
      <w:tr w:rsidR="001612F7" w14:paraId="1EB3B6CA" w14:textId="77777777" w:rsidTr="002529A7">
        <w:tc>
          <w:tcPr>
            <w:tcW w:w="1097" w:type="dxa"/>
          </w:tcPr>
          <w:p w14:paraId="49E30681" w14:textId="77777777" w:rsidR="001612F7" w:rsidRPr="00B41A36" w:rsidRDefault="001612F7" w:rsidP="002529A7">
            <w:pPr>
              <w:pStyle w:val="TAL"/>
              <w:rPr>
                <w:sz w:val="16"/>
              </w:rPr>
            </w:pPr>
            <w:r>
              <w:rPr>
                <w:sz w:val="16"/>
              </w:rPr>
              <w:t>C1-240811</w:t>
            </w:r>
          </w:p>
        </w:tc>
        <w:tc>
          <w:tcPr>
            <w:tcW w:w="4540" w:type="dxa"/>
          </w:tcPr>
          <w:p w14:paraId="257D714F" w14:textId="77777777" w:rsidR="001612F7" w:rsidRPr="00B41A36" w:rsidRDefault="001612F7" w:rsidP="002529A7">
            <w:pPr>
              <w:pStyle w:val="TAL"/>
              <w:rPr>
                <w:sz w:val="16"/>
              </w:rPr>
            </w:pPr>
            <w:r>
              <w:rPr>
                <w:sz w:val="16"/>
              </w:rPr>
              <w:t>Pseudo-CR on CoAP procedure for the SEALDD enabled data storage creation procedure</w:t>
            </w:r>
          </w:p>
        </w:tc>
        <w:tc>
          <w:tcPr>
            <w:tcW w:w="1417" w:type="dxa"/>
          </w:tcPr>
          <w:p w14:paraId="5870B37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76A2FA22" w14:textId="77777777" w:rsidR="001612F7" w:rsidRPr="00B41A36" w:rsidRDefault="001612F7" w:rsidP="002529A7">
            <w:pPr>
              <w:pStyle w:val="TAL"/>
              <w:rPr>
                <w:sz w:val="16"/>
              </w:rPr>
            </w:pPr>
            <w:r>
              <w:rPr>
                <w:sz w:val="16"/>
              </w:rPr>
              <w:t>revised</w:t>
            </w:r>
          </w:p>
        </w:tc>
        <w:tc>
          <w:tcPr>
            <w:tcW w:w="1559" w:type="dxa"/>
          </w:tcPr>
          <w:p w14:paraId="6562D2E0" w14:textId="77777777" w:rsidR="001612F7" w:rsidRPr="00B41A36" w:rsidRDefault="001612F7" w:rsidP="002529A7">
            <w:pPr>
              <w:pStyle w:val="TAL"/>
              <w:rPr>
                <w:sz w:val="16"/>
              </w:rPr>
            </w:pPr>
          </w:p>
        </w:tc>
        <w:tc>
          <w:tcPr>
            <w:tcW w:w="1017" w:type="dxa"/>
          </w:tcPr>
          <w:p w14:paraId="1B40C434" w14:textId="77777777" w:rsidR="001612F7" w:rsidRPr="00B41A36" w:rsidRDefault="001612F7" w:rsidP="002529A7">
            <w:pPr>
              <w:pStyle w:val="TAL"/>
              <w:rPr>
                <w:sz w:val="16"/>
              </w:rPr>
            </w:pPr>
            <w:r>
              <w:rPr>
                <w:sz w:val="16"/>
              </w:rPr>
              <w:t>C1-241539</w:t>
            </w:r>
          </w:p>
        </w:tc>
      </w:tr>
      <w:tr w:rsidR="001612F7" w14:paraId="6159C7FE" w14:textId="77777777" w:rsidTr="002529A7">
        <w:tc>
          <w:tcPr>
            <w:tcW w:w="1097" w:type="dxa"/>
          </w:tcPr>
          <w:p w14:paraId="6F782A30" w14:textId="77777777" w:rsidR="001612F7" w:rsidRPr="00B41A36" w:rsidRDefault="001612F7" w:rsidP="002529A7">
            <w:pPr>
              <w:pStyle w:val="TAL"/>
              <w:rPr>
                <w:sz w:val="16"/>
              </w:rPr>
            </w:pPr>
            <w:r>
              <w:rPr>
                <w:sz w:val="16"/>
              </w:rPr>
              <w:t>C1-240812</w:t>
            </w:r>
          </w:p>
        </w:tc>
        <w:tc>
          <w:tcPr>
            <w:tcW w:w="4540" w:type="dxa"/>
          </w:tcPr>
          <w:p w14:paraId="6FF7663A" w14:textId="77777777" w:rsidR="001612F7" w:rsidRPr="00B41A36" w:rsidRDefault="001612F7" w:rsidP="002529A7">
            <w:pPr>
              <w:pStyle w:val="TAL"/>
              <w:rPr>
                <w:sz w:val="16"/>
              </w:rPr>
            </w:pPr>
            <w:r>
              <w:rPr>
                <w:sz w:val="16"/>
              </w:rPr>
              <w:t>Pseudo-CR on CoAP procedure for the SEALDD enabled data storage reservation procedure</w:t>
            </w:r>
          </w:p>
        </w:tc>
        <w:tc>
          <w:tcPr>
            <w:tcW w:w="1417" w:type="dxa"/>
          </w:tcPr>
          <w:p w14:paraId="0119A36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4F9E6249" w14:textId="77777777" w:rsidR="001612F7" w:rsidRPr="00B41A36" w:rsidRDefault="001612F7" w:rsidP="002529A7">
            <w:pPr>
              <w:pStyle w:val="TAL"/>
              <w:rPr>
                <w:sz w:val="16"/>
              </w:rPr>
            </w:pPr>
            <w:r>
              <w:rPr>
                <w:sz w:val="16"/>
              </w:rPr>
              <w:t>revised</w:t>
            </w:r>
          </w:p>
        </w:tc>
        <w:tc>
          <w:tcPr>
            <w:tcW w:w="1559" w:type="dxa"/>
          </w:tcPr>
          <w:p w14:paraId="0A2D6962" w14:textId="77777777" w:rsidR="001612F7" w:rsidRPr="00B41A36" w:rsidRDefault="001612F7" w:rsidP="002529A7">
            <w:pPr>
              <w:pStyle w:val="TAL"/>
              <w:rPr>
                <w:sz w:val="16"/>
              </w:rPr>
            </w:pPr>
          </w:p>
        </w:tc>
        <w:tc>
          <w:tcPr>
            <w:tcW w:w="1017" w:type="dxa"/>
          </w:tcPr>
          <w:p w14:paraId="0B3091E5" w14:textId="77777777" w:rsidR="001612F7" w:rsidRPr="00B41A36" w:rsidRDefault="001612F7" w:rsidP="002529A7">
            <w:pPr>
              <w:pStyle w:val="TAL"/>
              <w:rPr>
                <w:sz w:val="16"/>
              </w:rPr>
            </w:pPr>
            <w:r>
              <w:rPr>
                <w:sz w:val="16"/>
              </w:rPr>
              <w:t>C1-241540</w:t>
            </w:r>
          </w:p>
        </w:tc>
      </w:tr>
      <w:tr w:rsidR="001612F7" w14:paraId="1CDED085" w14:textId="77777777" w:rsidTr="002529A7">
        <w:tc>
          <w:tcPr>
            <w:tcW w:w="1097" w:type="dxa"/>
          </w:tcPr>
          <w:p w14:paraId="4C5A5841" w14:textId="77777777" w:rsidR="001612F7" w:rsidRPr="00B41A36" w:rsidRDefault="001612F7" w:rsidP="002529A7">
            <w:pPr>
              <w:pStyle w:val="TAL"/>
              <w:rPr>
                <w:sz w:val="16"/>
              </w:rPr>
            </w:pPr>
            <w:r>
              <w:rPr>
                <w:sz w:val="16"/>
              </w:rPr>
              <w:t>C1-240813</w:t>
            </w:r>
          </w:p>
        </w:tc>
        <w:tc>
          <w:tcPr>
            <w:tcW w:w="4540" w:type="dxa"/>
          </w:tcPr>
          <w:p w14:paraId="40F88E8E" w14:textId="77777777" w:rsidR="001612F7" w:rsidRPr="00B41A36" w:rsidRDefault="001612F7" w:rsidP="002529A7">
            <w:pPr>
              <w:pStyle w:val="TAL"/>
              <w:rPr>
                <w:sz w:val="16"/>
              </w:rPr>
            </w:pPr>
            <w:r>
              <w:rPr>
                <w:sz w:val="16"/>
              </w:rPr>
              <w:t>Pseudo-CR on CoAP procedure for the SEALDD enabled data storage management procedure</w:t>
            </w:r>
          </w:p>
        </w:tc>
        <w:tc>
          <w:tcPr>
            <w:tcW w:w="1417" w:type="dxa"/>
          </w:tcPr>
          <w:p w14:paraId="1A81A85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7B24DC43" w14:textId="77777777" w:rsidR="001612F7" w:rsidRPr="00B41A36" w:rsidRDefault="001612F7" w:rsidP="002529A7">
            <w:pPr>
              <w:pStyle w:val="TAL"/>
              <w:rPr>
                <w:sz w:val="16"/>
              </w:rPr>
            </w:pPr>
            <w:r>
              <w:rPr>
                <w:sz w:val="16"/>
              </w:rPr>
              <w:t>revised</w:t>
            </w:r>
          </w:p>
        </w:tc>
        <w:tc>
          <w:tcPr>
            <w:tcW w:w="1559" w:type="dxa"/>
          </w:tcPr>
          <w:p w14:paraId="5022E66F" w14:textId="77777777" w:rsidR="001612F7" w:rsidRPr="00B41A36" w:rsidRDefault="001612F7" w:rsidP="002529A7">
            <w:pPr>
              <w:pStyle w:val="TAL"/>
              <w:rPr>
                <w:sz w:val="16"/>
              </w:rPr>
            </w:pPr>
          </w:p>
        </w:tc>
        <w:tc>
          <w:tcPr>
            <w:tcW w:w="1017" w:type="dxa"/>
          </w:tcPr>
          <w:p w14:paraId="65EEFFF9" w14:textId="77777777" w:rsidR="001612F7" w:rsidRPr="00B41A36" w:rsidRDefault="001612F7" w:rsidP="002529A7">
            <w:pPr>
              <w:pStyle w:val="TAL"/>
              <w:rPr>
                <w:sz w:val="16"/>
              </w:rPr>
            </w:pPr>
            <w:r>
              <w:rPr>
                <w:sz w:val="16"/>
              </w:rPr>
              <w:t>C1-241541</w:t>
            </w:r>
          </w:p>
        </w:tc>
      </w:tr>
      <w:tr w:rsidR="001612F7" w14:paraId="67338455" w14:textId="77777777" w:rsidTr="002529A7">
        <w:tc>
          <w:tcPr>
            <w:tcW w:w="1097" w:type="dxa"/>
          </w:tcPr>
          <w:p w14:paraId="2AF248B9" w14:textId="77777777" w:rsidR="001612F7" w:rsidRPr="00B41A36" w:rsidRDefault="001612F7" w:rsidP="002529A7">
            <w:pPr>
              <w:pStyle w:val="TAL"/>
              <w:rPr>
                <w:sz w:val="16"/>
              </w:rPr>
            </w:pPr>
            <w:r>
              <w:rPr>
                <w:sz w:val="16"/>
              </w:rPr>
              <w:t>C1-240814</w:t>
            </w:r>
          </w:p>
        </w:tc>
        <w:tc>
          <w:tcPr>
            <w:tcW w:w="4540" w:type="dxa"/>
          </w:tcPr>
          <w:p w14:paraId="2BDCA2D9" w14:textId="77777777" w:rsidR="001612F7" w:rsidRPr="00B41A36" w:rsidRDefault="001612F7" w:rsidP="002529A7">
            <w:pPr>
              <w:pStyle w:val="TAL"/>
              <w:rPr>
                <w:sz w:val="16"/>
              </w:rPr>
            </w:pPr>
            <w:r>
              <w:rPr>
                <w:sz w:val="16"/>
              </w:rPr>
              <w:t>Pseudo-CR on CoAP procedure for the SEALDD enabled data storage notification procedure</w:t>
            </w:r>
          </w:p>
        </w:tc>
        <w:tc>
          <w:tcPr>
            <w:tcW w:w="1417" w:type="dxa"/>
          </w:tcPr>
          <w:p w14:paraId="4A6016C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6357AA9C" w14:textId="77777777" w:rsidR="001612F7" w:rsidRPr="00B41A36" w:rsidRDefault="001612F7" w:rsidP="002529A7">
            <w:pPr>
              <w:pStyle w:val="TAL"/>
              <w:rPr>
                <w:sz w:val="16"/>
              </w:rPr>
            </w:pPr>
            <w:r>
              <w:rPr>
                <w:sz w:val="16"/>
              </w:rPr>
              <w:t>revised</w:t>
            </w:r>
          </w:p>
        </w:tc>
        <w:tc>
          <w:tcPr>
            <w:tcW w:w="1559" w:type="dxa"/>
          </w:tcPr>
          <w:p w14:paraId="35391158" w14:textId="77777777" w:rsidR="001612F7" w:rsidRPr="00B41A36" w:rsidRDefault="001612F7" w:rsidP="002529A7">
            <w:pPr>
              <w:pStyle w:val="TAL"/>
              <w:rPr>
                <w:sz w:val="16"/>
              </w:rPr>
            </w:pPr>
          </w:p>
        </w:tc>
        <w:tc>
          <w:tcPr>
            <w:tcW w:w="1017" w:type="dxa"/>
          </w:tcPr>
          <w:p w14:paraId="695B1B4F" w14:textId="77777777" w:rsidR="001612F7" w:rsidRPr="00B41A36" w:rsidRDefault="001612F7" w:rsidP="002529A7">
            <w:pPr>
              <w:pStyle w:val="TAL"/>
              <w:rPr>
                <w:sz w:val="16"/>
              </w:rPr>
            </w:pPr>
            <w:r>
              <w:rPr>
                <w:sz w:val="16"/>
              </w:rPr>
              <w:t>C1-241542</w:t>
            </w:r>
          </w:p>
        </w:tc>
      </w:tr>
      <w:tr w:rsidR="001612F7" w14:paraId="46B6DEB2" w14:textId="77777777" w:rsidTr="002529A7">
        <w:tc>
          <w:tcPr>
            <w:tcW w:w="1097" w:type="dxa"/>
          </w:tcPr>
          <w:p w14:paraId="3E689A87" w14:textId="77777777" w:rsidR="001612F7" w:rsidRPr="00B41A36" w:rsidRDefault="001612F7" w:rsidP="002529A7">
            <w:pPr>
              <w:pStyle w:val="TAL"/>
              <w:rPr>
                <w:sz w:val="16"/>
              </w:rPr>
            </w:pPr>
            <w:r>
              <w:rPr>
                <w:sz w:val="16"/>
              </w:rPr>
              <w:t>C1-240815</w:t>
            </w:r>
          </w:p>
        </w:tc>
        <w:tc>
          <w:tcPr>
            <w:tcW w:w="4540" w:type="dxa"/>
          </w:tcPr>
          <w:p w14:paraId="4DFD0B3A" w14:textId="77777777" w:rsidR="001612F7" w:rsidRPr="00B41A36" w:rsidRDefault="001612F7" w:rsidP="002529A7">
            <w:pPr>
              <w:pStyle w:val="TAL"/>
              <w:rPr>
                <w:sz w:val="16"/>
              </w:rPr>
            </w:pPr>
            <w:r>
              <w:rPr>
                <w:sz w:val="16"/>
              </w:rPr>
              <w:t>Pseudo-CR on CoAP procedure for the SEALDD enabled data storage query procedure</w:t>
            </w:r>
          </w:p>
        </w:tc>
        <w:tc>
          <w:tcPr>
            <w:tcW w:w="1417" w:type="dxa"/>
          </w:tcPr>
          <w:p w14:paraId="7FA4964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6825CBFA" w14:textId="77777777" w:rsidR="001612F7" w:rsidRPr="00B41A36" w:rsidRDefault="001612F7" w:rsidP="002529A7">
            <w:pPr>
              <w:pStyle w:val="TAL"/>
              <w:rPr>
                <w:sz w:val="16"/>
              </w:rPr>
            </w:pPr>
            <w:r>
              <w:rPr>
                <w:sz w:val="16"/>
              </w:rPr>
              <w:t>revised</w:t>
            </w:r>
          </w:p>
        </w:tc>
        <w:tc>
          <w:tcPr>
            <w:tcW w:w="1559" w:type="dxa"/>
          </w:tcPr>
          <w:p w14:paraId="0D0F19DA" w14:textId="77777777" w:rsidR="001612F7" w:rsidRPr="00B41A36" w:rsidRDefault="001612F7" w:rsidP="002529A7">
            <w:pPr>
              <w:pStyle w:val="TAL"/>
              <w:rPr>
                <w:sz w:val="16"/>
              </w:rPr>
            </w:pPr>
          </w:p>
        </w:tc>
        <w:tc>
          <w:tcPr>
            <w:tcW w:w="1017" w:type="dxa"/>
          </w:tcPr>
          <w:p w14:paraId="175F867B" w14:textId="77777777" w:rsidR="001612F7" w:rsidRPr="00B41A36" w:rsidRDefault="001612F7" w:rsidP="002529A7">
            <w:pPr>
              <w:pStyle w:val="TAL"/>
              <w:rPr>
                <w:sz w:val="16"/>
              </w:rPr>
            </w:pPr>
            <w:r>
              <w:rPr>
                <w:sz w:val="16"/>
              </w:rPr>
              <w:t>C1-241543</w:t>
            </w:r>
          </w:p>
        </w:tc>
      </w:tr>
      <w:tr w:rsidR="001612F7" w14:paraId="227A1A6D" w14:textId="77777777" w:rsidTr="002529A7">
        <w:tc>
          <w:tcPr>
            <w:tcW w:w="1097" w:type="dxa"/>
          </w:tcPr>
          <w:p w14:paraId="708A2D79" w14:textId="77777777" w:rsidR="001612F7" w:rsidRPr="00B41A36" w:rsidRDefault="001612F7" w:rsidP="002529A7">
            <w:pPr>
              <w:pStyle w:val="TAL"/>
              <w:rPr>
                <w:sz w:val="16"/>
              </w:rPr>
            </w:pPr>
            <w:r>
              <w:rPr>
                <w:sz w:val="16"/>
              </w:rPr>
              <w:t>C1-240816</w:t>
            </w:r>
          </w:p>
        </w:tc>
        <w:tc>
          <w:tcPr>
            <w:tcW w:w="4540" w:type="dxa"/>
          </w:tcPr>
          <w:p w14:paraId="7FFF80DA" w14:textId="77777777" w:rsidR="001612F7" w:rsidRPr="00B41A36" w:rsidRDefault="001612F7" w:rsidP="002529A7">
            <w:pPr>
              <w:pStyle w:val="TAL"/>
              <w:rPr>
                <w:sz w:val="16"/>
              </w:rPr>
            </w:pPr>
            <w:r>
              <w:rPr>
                <w:sz w:val="16"/>
              </w:rPr>
              <w:t xml:space="preserve">Pseudo-CR on CoAP definition of the </w:t>
            </w:r>
            <w:proofErr w:type="spellStart"/>
            <w:r>
              <w:rPr>
                <w:sz w:val="16"/>
              </w:rPr>
              <w:t>Sdd_DataStorage</w:t>
            </w:r>
            <w:proofErr w:type="spellEnd"/>
            <w:r>
              <w:rPr>
                <w:sz w:val="16"/>
              </w:rPr>
              <w:t xml:space="preserve"> API</w:t>
            </w:r>
          </w:p>
        </w:tc>
        <w:tc>
          <w:tcPr>
            <w:tcW w:w="1417" w:type="dxa"/>
          </w:tcPr>
          <w:p w14:paraId="07FF1BD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60DAD4B3" w14:textId="77777777" w:rsidR="001612F7" w:rsidRPr="00B41A36" w:rsidRDefault="001612F7" w:rsidP="002529A7">
            <w:pPr>
              <w:pStyle w:val="TAL"/>
              <w:rPr>
                <w:sz w:val="16"/>
              </w:rPr>
            </w:pPr>
            <w:r>
              <w:rPr>
                <w:sz w:val="16"/>
              </w:rPr>
              <w:t>revised</w:t>
            </w:r>
          </w:p>
        </w:tc>
        <w:tc>
          <w:tcPr>
            <w:tcW w:w="1559" w:type="dxa"/>
          </w:tcPr>
          <w:p w14:paraId="461EC493" w14:textId="77777777" w:rsidR="001612F7" w:rsidRPr="00B41A36" w:rsidRDefault="001612F7" w:rsidP="002529A7">
            <w:pPr>
              <w:pStyle w:val="TAL"/>
              <w:rPr>
                <w:sz w:val="16"/>
              </w:rPr>
            </w:pPr>
          </w:p>
        </w:tc>
        <w:tc>
          <w:tcPr>
            <w:tcW w:w="1017" w:type="dxa"/>
          </w:tcPr>
          <w:p w14:paraId="2568044F" w14:textId="77777777" w:rsidR="001612F7" w:rsidRPr="00B41A36" w:rsidRDefault="001612F7" w:rsidP="002529A7">
            <w:pPr>
              <w:pStyle w:val="TAL"/>
              <w:rPr>
                <w:sz w:val="16"/>
              </w:rPr>
            </w:pPr>
            <w:r>
              <w:rPr>
                <w:sz w:val="16"/>
              </w:rPr>
              <w:t>C1-241544</w:t>
            </w:r>
          </w:p>
        </w:tc>
      </w:tr>
      <w:tr w:rsidR="001612F7" w14:paraId="28F7921C" w14:textId="77777777" w:rsidTr="002529A7">
        <w:tc>
          <w:tcPr>
            <w:tcW w:w="1097" w:type="dxa"/>
          </w:tcPr>
          <w:p w14:paraId="41548544" w14:textId="77777777" w:rsidR="001612F7" w:rsidRPr="00B41A36" w:rsidRDefault="001612F7" w:rsidP="002529A7">
            <w:pPr>
              <w:pStyle w:val="TAL"/>
              <w:rPr>
                <w:sz w:val="16"/>
              </w:rPr>
            </w:pPr>
            <w:r>
              <w:rPr>
                <w:sz w:val="16"/>
              </w:rPr>
              <w:t>C1-240817</w:t>
            </w:r>
          </w:p>
        </w:tc>
        <w:tc>
          <w:tcPr>
            <w:tcW w:w="4540" w:type="dxa"/>
          </w:tcPr>
          <w:p w14:paraId="628947FC" w14:textId="77777777" w:rsidR="001612F7" w:rsidRPr="00B41A36" w:rsidRDefault="001612F7" w:rsidP="002529A7">
            <w:pPr>
              <w:pStyle w:val="TAL"/>
              <w:rPr>
                <w:sz w:val="16"/>
              </w:rPr>
            </w:pPr>
            <w:r>
              <w:rPr>
                <w:sz w:val="16"/>
              </w:rPr>
              <w:t>Pseudo-CR on Missing reference</w:t>
            </w:r>
          </w:p>
        </w:tc>
        <w:tc>
          <w:tcPr>
            <w:tcW w:w="1417" w:type="dxa"/>
          </w:tcPr>
          <w:p w14:paraId="479B76E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322E168C" w14:textId="77777777" w:rsidR="001612F7" w:rsidRPr="00B41A36" w:rsidRDefault="001612F7" w:rsidP="002529A7">
            <w:pPr>
              <w:pStyle w:val="TAL"/>
              <w:rPr>
                <w:sz w:val="16"/>
              </w:rPr>
            </w:pPr>
            <w:r>
              <w:rPr>
                <w:sz w:val="16"/>
              </w:rPr>
              <w:t>agreed</w:t>
            </w:r>
          </w:p>
        </w:tc>
        <w:tc>
          <w:tcPr>
            <w:tcW w:w="1559" w:type="dxa"/>
          </w:tcPr>
          <w:p w14:paraId="2D23D865" w14:textId="77777777" w:rsidR="001612F7" w:rsidRPr="00B41A36" w:rsidRDefault="001612F7" w:rsidP="002529A7">
            <w:pPr>
              <w:pStyle w:val="TAL"/>
              <w:rPr>
                <w:sz w:val="16"/>
              </w:rPr>
            </w:pPr>
          </w:p>
        </w:tc>
        <w:tc>
          <w:tcPr>
            <w:tcW w:w="1017" w:type="dxa"/>
          </w:tcPr>
          <w:p w14:paraId="533164DF" w14:textId="77777777" w:rsidR="001612F7" w:rsidRPr="00B41A36" w:rsidRDefault="001612F7" w:rsidP="002529A7">
            <w:pPr>
              <w:pStyle w:val="TAL"/>
              <w:rPr>
                <w:sz w:val="16"/>
              </w:rPr>
            </w:pPr>
          </w:p>
        </w:tc>
      </w:tr>
      <w:tr w:rsidR="001612F7" w14:paraId="11E83236" w14:textId="77777777" w:rsidTr="002529A7">
        <w:tc>
          <w:tcPr>
            <w:tcW w:w="1097" w:type="dxa"/>
          </w:tcPr>
          <w:p w14:paraId="3CAD0082" w14:textId="77777777" w:rsidR="001612F7" w:rsidRPr="00B41A36" w:rsidRDefault="001612F7" w:rsidP="002529A7">
            <w:pPr>
              <w:pStyle w:val="TAL"/>
              <w:rPr>
                <w:sz w:val="16"/>
              </w:rPr>
            </w:pPr>
            <w:r>
              <w:rPr>
                <w:sz w:val="16"/>
              </w:rPr>
              <w:t>C1-240818</w:t>
            </w:r>
          </w:p>
        </w:tc>
        <w:tc>
          <w:tcPr>
            <w:tcW w:w="4540" w:type="dxa"/>
          </w:tcPr>
          <w:p w14:paraId="53F947E1" w14:textId="77777777" w:rsidR="001612F7" w:rsidRPr="00B41A36" w:rsidRDefault="001612F7" w:rsidP="002529A7">
            <w:pPr>
              <w:pStyle w:val="TAL"/>
              <w:rPr>
                <w:sz w:val="16"/>
              </w:rPr>
            </w:pPr>
            <w:r>
              <w:rPr>
                <w:sz w:val="16"/>
              </w:rPr>
              <w:t>Pseudo-CR on Correction to the data status storage notification element</w:t>
            </w:r>
          </w:p>
        </w:tc>
        <w:tc>
          <w:tcPr>
            <w:tcW w:w="1417" w:type="dxa"/>
          </w:tcPr>
          <w:p w14:paraId="1D47559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54AC1777" w14:textId="77777777" w:rsidR="001612F7" w:rsidRPr="00B41A36" w:rsidRDefault="001612F7" w:rsidP="002529A7">
            <w:pPr>
              <w:pStyle w:val="TAL"/>
              <w:rPr>
                <w:sz w:val="16"/>
              </w:rPr>
            </w:pPr>
            <w:r>
              <w:rPr>
                <w:sz w:val="16"/>
              </w:rPr>
              <w:t>agreed</w:t>
            </w:r>
          </w:p>
        </w:tc>
        <w:tc>
          <w:tcPr>
            <w:tcW w:w="1559" w:type="dxa"/>
          </w:tcPr>
          <w:p w14:paraId="690D093E" w14:textId="77777777" w:rsidR="001612F7" w:rsidRPr="00B41A36" w:rsidRDefault="001612F7" w:rsidP="002529A7">
            <w:pPr>
              <w:pStyle w:val="TAL"/>
              <w:rPr>
                <w:sz w:val="16"/>
              </w:rPr>
            </w:pPr>
          </w:p>
        </w:tc>
        <w:tc>
          <w:tcPr>
            <w:tcW w:w="1017" w:type="dxa"/>
          </w:tcPr>
          <w:p w14:paraId="342887A2" w14:textId="77777777" w:rsidR="001612F7" w:rsidRPr="00B41A36" w:rsidRDefault="001612F7" w:rsidP="002529A7">
            <w:pPr>
              <w:pStyle w:val="TAL"/>
              <w:rPr>
                <w:sz w:val="16"/>
              </w:rPr>
            </w:pPr>
          </w:p>
        </w:tc>
      </w:tr>
      <w:tr w:rsidR="001612F7" w14:paraId="07D7FA05" w14:textId="77777777" w:rsidTr="002529A7">
        <w:tc>
          <w:tcPr>
            <w:tcW w:w="1097" w:type="dxa"/>
          </w:tcPr>
          <w:p w14:paraId="13DB0BB9" w14:textId="77777777" w:rsidR="001612F7" w:rsidRPr="00B41A36" w:rsidRDefault="001612F7" w:rsidP="002529A7">
            <w:pPr>
              <w:pStyle w:val="TAL"/>
              <w:rPr>
                <w:sz w:val="16"/>
              </w:rPr>
            </w:pPr>
            <w:r>
              <w:rPr>
                <w:sz w:val="16"/>
              </w:rPr>
              <w:t>C1-240819</w:t>
            </w:r>
          </w:p>
        </w:tc>
        <w:tc>
          <w:tcPr>
            <w:tcW w:w="4540" w:type="dxa"/>
          </w:tcPr>
          <w:p w14:paraId="555D8455" w14:textId="77777777" w:rsidR="001612F7" w:rsidRPr="00B41A36" w:rsidRDefault="001612F7" w:rsidP="002529A7">
            <w:pPr>
              <w:pStyle w:val="TAL"/>
              <w:rPr>
                <w:sz w:val="16"/>
              </w:rPr>
            </w:pPr>
            <w:r>
              <w:rPr>
                <w:sz w:val="16"/>
              </w:rPr>
              <w:t>Pseudo-CR on CoAP procedure for the SEALDD enabled data transmission quality measurement subscription procedure</w:t>
            </w:r>
          </w:p>
        </w:tc>
        <w:tc>
          <w:tcPr>
            <w:tcW w:w="1417" w:type="dxa"/>
          </w:tcPr>
          <w:p w14:paraId="7FAA9FB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4FBD624E" w14:textId="77777777" w:rsidR="001612F7" w:rsidRPr="00B41A36" w:rsidRDefault="001612F7" w:rsidP="002529A7">
            <w:pPr>
              <w:pStyle w:val="TAL"/>
              <w:rPr>
                <w:sz w:val="16"/>
              </w:rPr>
            </w:pPr>
            <w:r>
              <w:rPr>
                <w:sz w:val="16"/>
              </w:rPr>
              <w:t>revised</w:t>
            </w:r>
          </w:p>
        </w:tc>
        <w:tc>
          <w:tcPr>
            <w:tcW w:w="1559" w:type="dxa"/>
          </w:tcPr>
          <w:p w14:paraId="2F7120E1" w14:textId="77777777" w:rsidR="001612F7" w:rsidRPr="00B41A36" w:rsidRDefault="001612F7" w:rsidP="002529A7">
            <w:pPr>
              <w:pStyle w:val="TAL"/>
              <w:rPr>
                <w:sz w:val="16"/>
              </w:rPr>
            </w:pPr>
          </w:p>
        </w:tc>
        <w:tc>
          <w:tcPr>
            <w:tcW w:w="1017" w:type="dxa"/>
          </w:tcPr>
          <w:p w14:paraId="220729B6" w14:textId="77777777" w:rsidR="001612F7" w:rsidRPr="00B41A36" w:rsidRDefault="001612F7" w:rsidP="002529A7">
            <w:pPr>
              <w:pStyle w:val="TAL"/>
              <w:rPr>
                <w:sz w:val="16"/>
              </w:rPr>
            </w:pPr>
            <w:r>
              <w:rPr>
                <w:sz w:val="16"/>
              </w:rPr>
              <w:t>C1-241545</w:t>
            </w:r>
          </w:p>
        </w:tc>
      </w:tr>
      <w:tr w:rsidR="001612F7" w14:paraId="7F05FB9E" w14:textId="77777777" w:rsidTr="002529A7">
        <w:tc>
          <w:tcPr>
            <w:tcW w:w="1097" w:type="dxa"/>
          </w:tcPr>
          <w:p w14:paraId="039F4F90" w14:textId="77777777" w:rsidR="001612F7" w:rsidRPr="00B41A36" w:rsidRDefault="001612F7" w:rsidP="002529A7">
            <w:pPr>
              <w:pStyle w:val="TAL"/>
              <w:rPr>
                <w:sz w:val="16"/>
              </w:rPr>
            </w:pPr>
            <w:r>
              <w:rPr>
                <w:sz w:val="16"/>
              </w:rPr>
              <w:t>C1-240820</w:t>
            </w:r>
          </w:p>
        </w:tc>
        <w:tc>
          <w:tcPr>
            <w:tcW w:w="4540" w:type="dxa"/>
          </w:tcPr>
          <w:p w14:paraId="11BBEE34" w14:textId="77777777" w:rsidR="001612F7" w:rsidRPr="00B41A36" w:rsidRDefault="001612F7" w:rsidP="002529A7">
            <w:pPr>
              <w:pStyle w:val="TAL"/>
              <w:rPr>
                <w:sz w:val="16"/>
              </w:rPr>
            </w:pPr>
            <w:r>
              <w:rPr>
                <w:sz w:val="16"/>
              </w:rPr>
              <w:t>Pseudo-CR on CoAP procedure for the SEALDD enabled data transmission quality measurement notification procedure</w:t>
            </w:r>
          </w:p>
        </w:tc>
        <w:tc>
          <w:tcPr>
            <w:tcW w:w="1417" w:type="dxa"/>
          </w:tcPr>
          <w:p w14:paraId="71ADFEC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3B1419D8" w14:textId="77777777" w:rsidR="001612F7" w:rsidRPr="00B41A36" w:rsidRDefault="001612F7" w:rsidP="002529A7">
            <w:pPr>
              <w:pStyle w:val="TAL"/>
              <w:rPr>
                <w:sz w:val="16"/>
              </w:rPr>
            </w:pPr>
            <w:r>
              <w:rPr>
                <w:sz w:val="16"/>
              </w:rPr>
              <w:t>revised</w:t>
            </w:r>
          </w:p>
        </w:tc>
        <w:tc>
          <w:tcPr>
            <w:tcW w:w="1559" w:type="dxa"/>
          </w:tcPr>
          <w:p w14:paraId="0D304F8F" w14:textId="77777777" w:rsidR="001612F7" w:rsidRPr="00B41A36" w:rsidRDefault="001612F7" w:rsidP="002529A7">
            <w:pPr>
              <w:pStyle w:val="TAL"/>
              <w:rPr>
                <w:sz w:val="16"/>
              </w:rPr>
            </w:pPr>
          </w:p>
        </w:tc>
        <w:tc>
          <w:tcPr>
            <w:tcW w:w="1017" w:type="dxa"/>
          </w:tcPr>
          <w:p w14:paraId="1168DD7F" w14:textId="77777777" w:rsidR="001612F7" w:rsidRPr="00B41A36" w:rsidRDefault="001612F7" w:rsidP="002529A7">
            <w:pPr>
              <w:pStyle w:val="TAL"/>
              <w:rPr>
                <w:sz w:val="16"/>
              </w:rPr>
            </w:pPr>
            <w:r>
              <w:rPr>
                <w:sz w:val="16"/>
              </w:rPr>
              <w:t>C1-241546</w:t>
            </w:r>
          </w:p>
        </w:tc>
      </w:tr>
      <w:tr w:rsidR="001612F7" w14:paraId="75CE7866" w14:textId="77777777" w:rsidTr="002529A7">
        <w:tc>
          <w:tcPr>
            <w:tcW w:w="1097" w:type="dxa"/>
          </w:tcPr>
          <w:p w14:paraId="2392DC3A" w14:textId="77777777" w:rsidR="001612F7" w:rsidRPr="00B41A36" w:rsidRDefault="001612F7" w:rsidP="002529A7">
            <w:pPr>
              <w:pStyle w:val="TAL"/>
              <w:rPr>
                <w:sz w:val="16"/>
              </w:rPr>
            </w:pPr>
            <w:r>
              <w:rPr>
                <w:sz w:val="16"/>
              </w:rPr>
              <w:t>C1-240821</w:t>
            </w:r>
          </w:p>
        </w:tc>
        <w:tc>
          <w:tcPr>
            <w:tcW w:w="4540" w:type="dxa"/>
          </w:tcPr>
          <w:p w14:paraId="5417726A" w14:textId="77777777" w:rsidR="001612F7" w:rsidRPr="00B41A36" w:rsidRDefault="001612F7" w:rsidP="002529A7">
            <w:pPr>
              <w:pStyle w:val="TAL"/>
              <w:rPr>
                <w:sz w:val="16"/>
              </w:rPr>
            </w:pPr>
            <w:r>
              <w:rPr>
                <w:sz w:val="16"/>
              </w:rPr>
              <w:t xml:space="preserve">Pseudo-CR on CoAP definition of the </w:t>
            </w:r>
            <w:proofErr w:type="spellStart"/>
            <w:r>
              <w:rPr>
                <w:sz w:val="16"/>
              </w:rPr>
              <w:t>Sdd_TransmissionQualityMeasurement</w:t>
            </w:r>
            <w:proofErr w:type="spellEnd"/>
            <w:r>
              <w:rPr>
                <w:sz w:val="16"/>
              </w:rPr>
              <w:t xml:space="preserve"> API</w:t>
            </w:r>
          </w:p>
        </w:tc>
        <w:tc>
          <w:tcPr>
            <w:tcW w:w="1417" w:type="dxa"/>
          </w:tcPr>
          <w:p w14:paraId="228D221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B611D61" w14:textId="77777777" w:rsidR="001612F7" w:rsidRPr="00B41A36" w:rsidRDefault="001612F7" w:rsidP="002529A7">
            <w:pPr>
              <w:pStyle w:val="TAL"/>
              <w:rPr>
                <w:sz w:val="16"/>
              </w:rPr>
            </w:pPr>
            <w:r>
              <w:rPr>
                <w:sz w:val="16"/>
              </w:rPr>
              <w:t>revised</w:t>
            </w:r>
          </w:p>
        </w:tc>
        <w:tc>
          <w:tcPr>
            <w:tcW w:w="1559" w:type="dxa"/>
          </w:tcPr>
          <w:p w14:paraId="77B0C9FB" w14:textId="77777777" w:rsidR="001612F7" w:rsidRPr="00B41A36" w:rsidRDefault="001612F7" w:rsidP="002529A7">
            <w:pPr>
              <w:pStyle w:val="TAL"/>
              <w:rPr>
                <w:sz w:val="16"/>
              </w:rPr>
            </w:pPr>
          </w:p>
        </w:tc>
        <w:tc>
          <w:tcPr>
            <w:tcW w:w="1017" w:type="dxa"/>
          </w:tcPr>
          <w:p w14:paraId="5441A7C8" w14:textId="77777777" w:rsidR="001612F7" w:rsidRPr="00B41A36" w:rsidRDefault="001612F7" w:rsidP="002529A7">
            <w:pPr>
              <w:pStyle w:val="TAL"/>
              <w:rPr>
                <w:sz w:val="16"/>
              </w:rPr>
            </w:pPr>
            <w:r>
              <w:rPr>
                <w:sz w:val="16"/>
              </w:rPr>
              <w:t>C1-241547</w:t>
            </w:r>
          </w:p>
        </w:tc>
      </w:tr>
      <w:tr w:rsidR="001612F7" w14:paraId="6203AAC1" w14:textId="77777777" w:rsidTr="002529A7">
        <w:tc>
          <w:tcPr>
            <w:tcW w:w="1097" w:type="dxa"/>
          </w:tcPr>
          <w:p w14:paraId="0CEDCB9B" w14:textId="77777777" w:rsidR="001612F7" w:rsidRPr="00B41A36" w:rsidRDefault="001612F7" w:rsidP="002529A7">
            <w:pPr>
              <w:pStyle w:val="TAL"/>
              <w:rPr>
                <w:sz w:val="16"/>
              </w:rPr>
            </w:pPr>
            <w:r>
              <w:rPr>
                <w:sz w:val="16"/>
              </w:rPr>
              <w:t>C1-240822</w:t>
            </w:r>
          </w:p>
        </w:tc>
        <w:tc>
          <w:tcPr>
            <w:tcW w:w="4540" w:type="dxa"/>
          </w:tcPr>
          <w:p w14:paraId="19A8B82D" w14:textId="77777777" w:rsidR="001612F7" w:rsidRPr="00B41A36" w:rsidRDefault="001612F7" w:rsidP="002529A7">
            <w:pPr>
              <w:pStyle w:val="TAL"/>
              <w:rPr>
                <w:sz w:val="16"/>
              </w:rPr>
            </w:pPr>
            <w:r>
              <w:rPr>
                <w:sz w:val="16"/>
              </w:rPr>
              <w:t>Pseudo-CR on CoAP procedure for the SEALDD enabled data transmission quality guarantee procedure</w:t>
            </w:r>
          </w:p>
        </w:tc>
        <w:tc>
          <w:tcPr>
            <w:tcW w:w="1417" w:type="dxa"/>
          </w:tcPr>
          <w:p w14:paraId="78AE590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539A7B12" w14:textId="77777777" w:rsidR="001612F7" w:rsidRPr="00B41A36" w:rsidRDefault="001612F7" w:rsidP="002529A7">
            <w:pPr>
              <w:pStyle w:val="TAL"/>
              <w:rPr>
                <w:sz w:val="16"/>
              </w:rPr>
            </w:pPr>
            <w:r>
              <w:rPr>
                <w:sz w:val="16"/>
              </w:rPr>
              <w:t>revised</w:t>
            </w:r>
          </w:p>
        </w:tc>
        <w:tc>
          <w:tcPr>
            <w:tcW w:w="1559" w:type="dxa"/>
          </w:tcPr>
          <w:p w14:paraId="6870426B" w14:textId="77777777" w:rsidR="001612F7" w:rsidRPr="00B41A36" w:rsidRDefault="001612F7" w:rsidP="002529A7">
            <w:pPr>
              <w:pStyle w:val="TAL"/>
              <w:rPr>
                <w:sz w:val="16"/>
              </w:rPr>
            </w:pPr>
          </w:p>
        </w:tc>
        <w:tc>
          <w:tcPr>
            <w:tcW w:w="1017" w:type="dxa"/>
          </w:tcPr>
          <w:p w14:paraId="35B0FDC1" w14:textId="77777777" w:rsidR="001612F7" w:rsidRPr="00B41A36" w:rsidRDefault="001612F7" w:rsidP="002529A7">
            <w:pPr>
              <w:pStyle w:val="TAL"/>
              <w:rPr>
                <w:sz w:val="16"/>
              </w:rPr>
            </w:pPr>
            <w:r>
              <w:rPr>
                <w:sz w:val="16"/>
              </w:rPr>
              <w:t>C1-241617</w:t>
            </w:r>
          </w:p>
        </w:tc>
      </w:tr>
      <w:tr w:rsidR="001612F7" w14:paraId="29CCFFBB" w14:textId="77777777" w:rsidTr="002529A7">
        <w:tc>
          <w:tcPr>
            <w:tcW w:w="1097" w:type="dxa"/>
          </w:tcPr>
          <w:p w14:paraId="41BA9F8E" w14:textId="77777777" w:rsidR="001612F7" w:rsidRPr="00B41A36" w:rsidRDefault="001612F7" w:rsidP="002529A7">
            <w:pPr>
              <w:pStyle w:val="TAL"/>
              <w:rPr>
                <w:sz w:val="16"/>
              </w:rPr>
            </w:pPr>
            <w:r>
              <w:rPr>
                <w:sz w:val="16"/>
              </w:rPr>
              <w:t>C1-240823</w:t>
            </w:r>
          </w:p>
        </w:tc>
        <w:tc>
          <w:tcPr>
            <w:tcW w:w="4540" w:type="dxa"/>
          </w:tcPr>
          <w:p w14:paraId="2F87E493" w14:textId="77777777" w:rsidR="001612F7" w:rsidRPr="00B41A36" w:rsidRDefault="001612F7" w:rsidP="002529A7">
            <w:pPr>
              <w:pStyle w:val="TAL"/>
              <w:rPr>
                <w:sz w:val="16"/>
              </w:rPr>
            </w:pPr>
            <w:r>
              <w:rPr>
                <w:sz w:val="16"/>
              </w:rPr>
              <w:t xml:space="preserve">Pseudo-CR on CoAP definition of the </w:t>
            </w:r>
            <w:proofErr w:type="spellStart"/>
            <w:r>
              <w:rPr>
                <w:sz w:val="16"/>
              </w:rPr>
              <w:t>Sdd_TransmissionQualityManagement</w:t>
            </w:r>
            <w:proofErr w:type="spellEnd"/>
            <w:r>
              <w:rPr>
                <w:sz w:val="16"/>
              </w:rPr>
              <w:t xml:space="preserve"> API</w:t>
            </w:r>
          </w:p>
        </w:tc>
        <w:tc>
          <w:tcPr>
            <w:tcW w:w="1417" w:type="dxa"/>
          </w:tcPr>
          <w:p w14:paraId="0B58BB0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660B333C" w14:textId="77777777" w:rsidR="001612F7" w:rsidRPr="00B41A36" w:rsidRDefault="001612F7" w:rsidP="002529A7">
            <w:pPr>
              <w:pStyle w:val="TAL"/>
              <w:rPr>
                <w:sz w:val="16"/>
              </w:rPr>
            </w:pPr>
            <w:r>
              <w:rPr>
                <w:sz w:val="16"/>
              </w:rPr>
              <w:t>revised</w:t>
            </w:r>
          </w:p>
        </w:tc>
        <w:tc>
          <w:tcPr>
            <w:tcW w:w="1559" w:type="dxa"/>
          </w:tcPr>
          <w:p w14:paraId="56B97A22" w14:textId="77777777" w:rsidR="001612F7" w:rsidRPr="00B41A36" w:rsidRDefault="001612F7" w:rsidP="002529A7">
            <w:pPr>
              <w:pStyle w:val="TAL"/>
              <w:rPr>
                <w:sz w:val="16"/>
              </w:rPr>
            </w:pPr>
          </w:p>
        </w:tc>
        <w:tc>
          <w:tcPr>
            <w:tcW w:w="1017" w:type="dxa"/>
          </w:tcPr>
          <w:p w14:paraId="248F556D" w14:textId="77777777" w:rsidR="001612F7" w:rsidRPr="00B41A36" w:rsidRDefault="001612F7" w:rsidP="002529A7">
            <w:pPr>
              <w:pStyle w:val="TAL"/>
              <w:rPr>
                <w:sz w:val="16"/>
              </w:rPr>
            </w:pPr>
            <w:r>
              <w:rPr>
                <w:sz w:val="16"/>
              </w:rPr>
              <w:t>C1-241618</w:t>
            </w:r>
          </w:p>
        </w:tc>
      </w:tr>
      <w:tr w:rsidR="001612F7" w14:paraId="5879C4F1" w14:textId="77777777" w:rsidTr="002529A7">
        <w:tc>
          <w:tcPr>
            <w:tcW w:w="1097" w:type="dxa"/>
          </w:tcPr>
          <w:p w14:paraId="387B6733" w14:textId="77777777" w:rsidR="001612F7" w:rsidRPr="00B41A36" w:rsidRDefault="001612F7" w:rsidP="002529A7">
            <w:pPr>
              <w:pStyle w:val="TAL"/>
              <w:rPr>
                <w:sz w:val="16"/>
              </w:rPr>
            </w:pPr>
            <w:r>
              <w:rPr>
                <w:sz w:val="16"/>
              </w:rPr>
              <w:t>C1-240824</w:t>
            </w:r>
          </w:p>
        </w:tc>
        <w:tc>
          <w:tcPr>
            <w:tcW w:w="4540" w:type="dxa"/>
          </w:tcPr>
          <w:p w14:paraId="7132E731" w14:textId="77777777" w:rsidR="001612F7" w:rsidRPr="00B41A36" w:rsidRDefault="001612F7" w:rsidP="002529A7">
            <w:pPr>
              <w:pStyle w:val="TAL"/>
              <w:rPr>
                <w:sz w:val="16"/>
              </w:rPr>
            </w:pPr>
            <w:r>
              <w:rPr>
                <w:sz w:val="16"/>
              </w:rPr>
              <w:t>Pseudo-CR on HTTP procedure for the SEALDD enabled data storage notification procedure</w:t>
            </w:r>
          </w:p>
        </w:tc>
        <w:tc>
          <w:tcPr>
            <w:tcW w:w="1417" w:type="dxa"/>
          </w:tcPr>
          <w:p w14:paraId="48DC309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42402EED" w14:textId="77777777" w:rsidR="001612F7" w:rsidRPr="00B41A36" w:rsidRDefault="001612F7" w:rsidP="002529A7">
            <w:pPr>
              <w:pStyle w:val="TAL"/>
              <w:rPr>
                <w:sz w:val="16"/>
              </w:rPr>
            </w:pPr>
            <w:r>
              <w:rPr>
                <w:sz w:val="16"/>
              </w:rPr>
              <w:t>agreed</w:t>
            </w:r>
          </w:p>
        </w:tc>
        <w:tc>
          <w:tcPr>
            <w:tcW w:w="1559" w:type="dxa"/>
          </w:tcPr>
          <w:p w14:paraId="3355046D" w14:textId="77777777" w:rsidR="001612F7" w:rsidRPr="00B41A36" w:rsidRDefault="001612F7" w:rsidP="002529A7">
            <w:pPr>
              <w:pStyle w:val="TAL"/>
              <w:rPr>
                <w:sz w:val="16"/>
              </w:rPr>
            </w:pPr>
          </w:p>
        </w:tc>
        <w:tc>
          <w:tcPr>
            <w:tcW w:w="1017" w:type="dxa"/>
          </w:tcPr>
          <w:p w14:paraId="5F97AAA1" w14:textId="77777777" w:rsidR="001612F7" w:rsidRPr="00B41A36" w:rsidRDefault="001612F7" w:rsidP="002529A7">
            <w:pPr>
              <w:pStyle w:val="TAL"/>
              <w:rPr>
                <w:sz w:val="16"/>
              </w:rPr>
            </w:pPr>
          </w:p>
        </w:tc>
      </w:tr>
      <w:tr w:rsidR="001612F7" w14:paraId="03153A75" w14:textId="77777777" w:rsidTr="002529A7">
        <w:tc>
          <w:tcPr>
            <w:tcW w:w="1097" w:type="dxa"/>
          </w:tcPr>
          <w:p w14:paraId="52854550" w14:textId="77777777" w:rsidR="001612F7" w:rsidRPr="00B41A36" w:rsidRDefault="001612F7" w:rsidP="002529A7">
            <w:pPr>
              <w:pStyle w:val="TAL"/>
              <w:rPr>
                <w:sz w:val="16"/>
              </w:rPr>
            </w:pPr>
            <w:r>
              <w:rPr>
                <w:sz w:val="16"/>
              </w:rPr>
              <w:lastRenderedPageBreak/>
              <w:t>C1-240825</w:t>
            </w:r>
          </w:p>
        </w:tc>
        <w:tc>
          <w:tcPr>
            <w:tcW w:w="4540" w:type="dxa"/>
          </w:tcPr>
          <w:p w14:paraId="5DC10040" w14:textId="77777777" w:rsidR="001612F7" w:rsidRPr="00B41A36" w:rsidRDefault="001612F7" w:rsidP="002529A7">
            <w:pPr>
              <w:pStyle w:val="TAL"/>
              <w:rPr>
                <w:sz w:val="16"/>
              </w:rPr>
            </w:pPr>
            <w:r>
              <w:rPr>
                <w:sz w:val="16"/>
              </w:rPr>
              <w:t>Pseudo-CR on HTTP procedure for the SEALDD enabled data storage query procedure</w:t>
            </w:r>
          </w:p>
        </w:tc>
        <w:tc>
          <w:tcPr>
            <w:tcW w:w="1417" w:type="dxa"/>
          </w:tcPr>
          <w:p w14:paraId="5033908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653D9AB5" w14:textId="77777777" w:rsidR="001612F7" w:rsidRPr="00B41A36" w:rsidRDefault="001612F7" w:rsidP="002529A7">
            <w:pPr>
              <w:pStyle w:val="TAL"/>
              <w:rPr>
                <w:sz w:val="16"/>
              </w:rPr>
            </w:pPr>
            <w:r>
              <w:rPr>
                <w:sz w:val="16"/>
              </w:rPr>
              <w:t>agreed</w:t>
            </w:r>
          </w:p>
        </w:tc>
        <w:tc>
          <w:tcPr>
            <w:tcW w:w="1559" w:type="dxa"/>
          </w:tcPr>
          <w:p w14:paraId="07650D04" w14:textId="77777777" w:rsidR="001612F7" w:rsidRPr="00B41A36" w:rsidRDefault="001612F7" w:rsidP="002529A7">
            <w:pPr>
              <w:pStyle w:val="TAL"/>
              <w:rPr>
                <w:sz w:val="16"/>
              </w:rPr>
            </w:pPr>
          </w:p>
        </w:tc>
        <w:tc>
          <w:tcPr>
            <w:tcW w:w="1017" w:type="dxa"/>
          </w:tcPr>
          <w:p w14:paraId="4AB0FE36" w14:textId="77777777" w:rsidR="001612F7" w:rsidRPr="00B41A36" w:rsidRDefault="001612F7" w:rsidP="002529A7">
            <w:pPr>
              <w:pStyle w:val="TAL"/>
              <w:rPr>
                <w:sz w:val="16"/>
              </w:rPr>
            </w:pPr>
          </w:p>
        </w:tc>
      </w:tr>
      <w:tr w:rsidR="001612F7" w14:paraId="4BA02035" w14:textId="77777777" w:rsidTr="002529A7">
        <w:tc>
          <w:tcPr>
            <w:tcW w:w="1097" w:type="dxa"/>
          </w:tcPr>
          <w:p w14:paraId="60705000" w14:textId="77777777" w:rsidR="001612F7" w:rsidRPr="00B41A36" w:rsidRDefault="001612F7" w:rsidP="002529A7">
            <w:pPr>
              <w:pStyle w:val="TAL"/>
              <w:rPr>
                <w:sz w:val="16"/>
              </w:rPr>
            </w:pPr>
            <w:r>
              <w:rPr>
                <w:sz w:val="16"/>
              </w:rPr>
              <w:t>C1-240826</w:t>
            </w:r>
          </w:p>
        </w:tc>
        <w:tc>
          <w:tcPr>
            <w:tcW w:w="4540" w:type="dxa"/>
          </w:tcPr>
          <w:p w14:paraId="4FBA045E" w14:textId="77777777" w:rsidR="001612F7" w:rsidRPr="00B41A36" w:rsidRDefault="001612F7" w:rsidP="002529A7">
            <w:pPr>
              <w:pStyle w:val="TAL"/>
              <w:rPr>
                <w:sz w:val="16"/>
              </w:rPr>
            </w:pPr>
            <w:r>
              <w:rPr>
                <w:sz w:val="16"/>
              </w:rPr>
              <w:t>Pseudo-CR on Correction to the reference of the CoAP APIs Annex</w:t>
            </w:r>
          </w:p>
        </w:tc>
        <w:tc>
          <w:tcPr>
            <w:tcW w:w="1417" w:type="dxa"/>
          </w:tcPr>
          <w:p w14:paraId="2E46580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5BAAC746" w14:textId="77777777" w:rsidR="001612F7" w:rsidRPr="00B41A36" w:rsidRDefault="001612F7" w:rsidP="002529A7">
            <w:pPr>
              <w:pStyle w:val="TAL"/>
              <w:rPr>
                <w:sz w:val="16"/>
              </w:rPr>
            </w:pPr>
            <w:r>
              <w:rPr>
                <w:sz w:val="16"/>
              </w:rPr>
              <w:t>agreed</w:t>
            </w:r>
          </w:p>
        </w:tc>
        <w:tc>
          <w:tcPr>
            <w:tcW w:w="1559" w:type="dxa"/>
          </w:tcPr>
          <w:p w14:paraId="41ABA903" w14:textId="77777777" w:rsidR="001612F7" w:rsidRPr="00B41A36" w:rsidRDefault="001612F7" w:rsidP="002529A7">
            <w:pPr>
              <w:pStyle w:val="TAL"/>
              <w:rPr>
                <w:sz w:val="16"/>
              </w:rPr>
            </w:pPr>
          </w:p>
        </w:tc>
        <w:tc>
          <w:tcPr>
            <w:tcW w:w="1017" w:type="dxa"/>
          </w:tcPr>
          <w:p w14:paraId="717FB719" w14:textId="77777777" w:rsidR="001612F7" w:rsidRPr="00B41A36" w:rsidRDefault="001612F7" w:rsidP="002529A7">
            <w:pPr>
              <w:pStyle w:val="TAL"/>
              <w:rPr>
                <w:sz w:val="16"/>
              </w:rPr>
            </w:pPr>
          </w:p>
        </w:tc>
      </w:tr>
      <w:tr w:rsidR="001612F7" w14:paraId="47572B4F" w14:textId="77777777" w:rsidTr="002529A7">
        <w:tc>
          <w:tcPr>
            <w:tcW w:w="1097" w:type="dxa"/>
          </w:tcPr>
          <w:p w14:paraId="59008145" w14:textId="77777777" w:rsidR="001612F7" w:rsidRPr="00B41A36" w:rsidRDefault="001612F7" w:rsidP="002529A7">
            <w:pPr>
              <w:pStyle w:val="TAL"/>
              <w:rPr>
                <w:sz w:val="16"/>
              </w:rPr>
            </w:pPr>
            <w:r>
              <w:rPr>
                <w:sz w:val="16"/>
              </w:rPr>
              <w:t>C1-240827</w:t>
            </w:r>
          </w:p>
        </w:tc>
        <w:tc>
          <w:tcPr>
            <w:tcW w:w="4540" w:type="dxa"/>
          </w:tcPr>
          <w:p w14:paraId="036C231D" w14:textId="77777777" w:rsidR="001612F7" w:rsidRPr="00B41A36" w:rsidRDefault="001612F7" w:rsidP="002529A7">
            <w:pPr>
              <w:pStyle w:val="TAL"/>
              <w:rPr>
                <w:sz w:val="16"/>
              </w:rPr>
            </w:pPr>
            <w:r>
              <w:rPr>
                <w:sz w:val="16"/>
              </w:rPr>
              <w:t>URSP rules enforcement taking partially allowed NSSAI into account</w:t>
            </w:r>
          </w:p>
        </w:tc>
        <w:tc>
          <w:tcPr>
            <w:tcW w:w="1417" w:type="dxa"/>
          </w:tcPr>
          <w:p w14:paraId="668BCA5A" w14:textId="77777777" w:rsidR="001612F7" w:rsidRPr="00B41A36" w:rsidRDefault="001612F7" w:rsidP="002529A7">
            <w:pPr>
              <w:pStyle w:val="TAL"/>
              <w:rPr>
                <w:sz w:val="16"/>
              </w:rPr>
            </w:pPr>
            <w:r>
              <w:rPr>
                <w:sz w:val="16"/>
              </w:rPr>
              <w:t>LG Electronics</w:t>
            </w:r>
          </w:p>
        </w:tc>
        <w:tc>
          <w:tcPr>
            <w:tcW w:w="1418" w:type="dxa"/>
          </w:tcPr>
          <w:p w14:paraId="1BDECF17" w14:textId="77777777" w:rsidR="001612F7" w:rsidRPr="00B41A36" w:rsidRDefault="001612F7" w:rsidP="002529A7">
            <w:pPr>
              <w:pStyle w:val="TAL"/>
              <w:rPr>
                <w:sz w:val="16"/>
              </w:rPr>
            </w:pPr>
            <w:r>
              <w:rPr>
                <w:sz w:val="16"/>
              </w:rPr>
              <w:t>revised</w:t>
            </w:r>
          </w:p>
        </w:tc>
        <w:tc>
          <w:tcPr>
            <w:tcW w:w="1559" w:type="dxa"/>
          </w:tcPr>
          <w:p w14:paraId="4DBB6A84" w14:textId="77777777" w:rsidR="001612F7" w:rsidRPr="00B41A36" w:rsidRDefault="001612F7" w:rsidP="002529A7">
            <w:pPr>
              <w:pStyle w:val="TAL"/>
              <w:rPr>
                <w:sz w:val="16"/>
              </w:rPr>
            </w:pPr>
          </w:p>
        </w:tc>
        <w:tc>
          <w:tcPr>
            <w:tcW w:w="1017" w:type="dxa"/>
          </w:tcPr>
          <w:p w14:paraId="29F21688" w14:textId="77777777" w:rsidR="001612F7" w:rsidRPr="00B41A36" w:rsidRDefault="001612F7" w:rsidP="002529A7">
            <w:pPr>
              <w:pStyle w:val="TAL"/>
              <w:rPr>
                <w:sz w:val="16"/>
              </w:rPr>
            </w:pPr>
            <w:r>
              <w:rPr>
                <w:sz w:val="16"/>
              </w:rPr>
              <w:t>C1-241245</w:t>
            </w:r>
          </w:p>
        </w:tc>
      </w:tr>
      <w:tr w:rsidR="001612F7" w14:paraId="527F843F" w14:textId="77777777" w:rsidTr="002529A7">
        <w:tc>
          <w:tcPr>
            <w:tcW w:w="1097" w:type="dxa"/>
          </w:tcPr>
          <w:p w14:paraId="76254F9C" w14:textId="77777777" w:rsidR="001612F7" w:rsidRPr="00B41A36" w:rsidRDefault="001612F7" w:rsidP="002529A7">
            <w:pPr>
              <w:pStyle w:val="TAL"/>
              <w:rPr>
                <w:sz w:val="16"/>
              </w:rPr>
            </w:pPr>
            <w:r>
              <w:rPr>
                <w:sz w:val="16"/>
              </w:rPr>
              <w:t>C1-240828</w:t>
            </w:r>
          </w:p>
        </w:tc>
        <w:tc>
          <w:tcPr>
            <w:tcW w:w="4540" w:type="dxa"/>
          </w:tcPr>
          <w:p w14:paraId="106C12AE" w14:textId="77777777" w:rsidR="001612F7" w:rsidRPr="00B41A36" w:rsidRDefault="001612F7" w:rsidP="002529A7">
            <w:pPr>
              <w:pStyle w:val="TAL"/>
              <w:rPr>
                <w:sz w:val="16"/>
              </w:rPr>
            </w:pPr>
            <w:r>
              <w:rPr>
                <w:sz w:val="16"/>
              </w:rPr>
              <w:t>URSP rules enforcement taking on-demand NSSAI into account</w:t>
            </w:r>
          </w:p>
        </w:tc>
        <w:tc>
          <w:tcPr>
            <w:tcW w:w="1417" w:type="dxa"/>
          </w:tcPr>
          <w:p w14:paraId="1D154C32" w14:textId="77777777" w:rsidR="001612F7" w:rsidRPr="00B41A36" w:rsidRDefault="001612F7" w:rsidP="002529A7">
            <w:pPr>
              <w:pStyle w:val="TAL"/>
              <w:rPr>
                <w:sz w:val="16"/>
              </w:rPr>
            </w:pPr>
            <w:r>
              <w:rPr>
                <w:sz w:val="16"/>
              </w:rPr>
              <w:t>LG Electronics</w:t>
            </w:r>
          </w:p>
        </w:tc>
        <w:tc>
          <w:tcPr>
            <w:tcW w:w="1418" w:type="dxa"/>
          </w:tcPr>
          <w:p w14:paraId="5518C95E" w14:textId="77777777" w:rsidR="001612F7" w:rsidRPr="00B41A36" w:rsidRDefault="001612F7" w:rsidP="002529A7">
            <w:pPr>
              <w:pStyle w:val="TAL"/>
              <w:rPr>
                <w:sz w:val="16"/>
              </w:rPr>
            </w:pPr>
            <w:r>
              <w:rPr>
                <w:sz w:val="16"/>
              </w:rPr>
              <w:t>revised</w:t>
            </w:r>
          </w:p>
        </w:tc>
        <w:tc>
          <w:tcPr>
            <w:tcW w:w="1559" w:type="dxa"/>
          </w:tcPr>
          <w:p w14:paraId="32F2059F" w14:textId="77777777" w:rsidR="001612F7" w:rsidRPr="00B41A36" w:rsidRDefault="001612F7" w:rsidP="002529A7">
            <w:pPr>
              <w:pStyle w:val="TAL"/>
              <w:rPr>
                <w:sz w:val="16"/>
              </w:rPr>
            </w:pPr>
          </w:p>
        </w:tc>
        <w:tc>
          <w:tcPr>
            <w:tcW w:w="1017" w:type="dxa"/>
          </w:tcPr>
          <w:p w14:paraId="09CE82E0" w14:textId="77777777" w:rsidR="001612F7" w:rsidRPr="00B41A36" w:rsidRDefault="001612F7" w:rsidP="002529A7">
            <w:pPr>
              <w:pStyle w:val="TAL"/>
              <w:rPr>
                <w:sz w:val="16"/>
              </w:rPr>
            </w:pPr>
            <w:r>
              <w:rPr>
                <w:sz w:val="16"/>
              </w:rPr>
              <w:t>C1-241353</w:t>
            </w:r>
          </w:p>
        </w:tc>
      </w:tr>
      <w:tr w:rsidR="001612F7" w14:paraId="5B58C9D2" w14:textId="77777777" w:rsidTr="002529A7">
        <w:tc>
          <w:tcPr>
            <w:tcW w:w="1097" w:type="dxa"/>
          </w:tcPr>
          <w:p w14:paraId="0101398F" w14:textId="77777777" w:rsidR="001612F7" w:rsidRPr="00B41A36" w:rsidRDefault="001612F7" w:rsidP="002529A7">
            <w:pPr>
              <w:pStyle w:val="TAL"/>
              <w:rPr>
                <w:sz w:val="16"/>
              </w:rPr>
            </w:pPr>
            <w:r>
              <w:rPr>
                <w:sz w:val="16"/>
              </w:rPr>
              <w:t>C1-240829</w:t>
            </w:r>
          </w:p>
        </w:tc>
        <w:tc>
          <w:tcPr>
            <w:tcW w:w="4540" w:type="dxa"/>
          </w:tcPr>
          <w:p w14:paraId="2709E02B" w14:textId="77777777" w:rsidR="001612F7" w:rsidRPr="00B41A36" w:rsidRDefault="001612F7" w:rsidP="002529A7">
            <w:pPr>
              <w:pStyle w:val="TAL"/>
              <w:rPr>
                <w:sz w:val="16"/>
              </w:rPr>
            </w:pPr>
            <w:r>
              <w:rPr>
                <w:sz w:val="16"/>
              </w:rPr>
              <w:t>Work plan for the CT1 part of 5MBS_Ph2</w:t>
            </w:r>
          </w:p>
        </w:tc>
        <w:tc>
          <w:tcPr>
            <w:tcW w:w="1417" w:type="dxa"/>
          </w:tcPr>
          <w:p w14:paraId="40E9947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5BF132BE" w14:textId="77777777" w:rsidR="001612F7" w:rsidRPr="00B41A36" w:rsidRDefault="001612F7" w:rsidP="002529A7">
            <w:pPr>
              <w:pStyle w:val="TAL"/>
              <w:rPr>
                <w:sz w:val="16"/>
              </w:rPr>
            </w:pPr>
            <w:r>
              <w:rPr>
                <w:sz w:val="16"/>
              </w:rPr>
              <w:t>noted</w:t>
            </w:r>
          </w:p>
        </w:tc>
        <w:tc>
          <w:tcPr>
            <w:tcW w:w="1559" w:type="dxa"/>
          </w:tcPr>
          <w:p w14:paraId="4F348A46" w14:textId="77777777" w:rsidR="001612F7" w:rsidRPr="00B41A36" w:rsidRDefault="001612F7" w:rsidP="002529A7">
            <w:pPr>
              <w:pStyle w:val="TAL"/>
              <w:rPr>
                <w:sz w:val="16"/>
              </w:rPr>
            </w:pPr>
          </w:p>
        </w:tc>
        <w:tc>
          <w:tcPr>
            <w:tcW w:w="1017" w:type="dxa"/>
          </w:tcPr>
          <w:p w14:paraId="2DA984CF" w14:textId="77777777" w:rsidR="001612F7" w:rsidRPr="00B41A36" w:rsidRDefault="001612F7" w:rsidP="002529A7">
            <w:pPr>
              <w:pStyle w:val="TAL"/>
              <w:rPr>
                <w:sz w:val="16"/>
              </w:rPr>
            </w:pPr>
          </w:p>
        </w:tc>
      </w:tr>
      <w:tr w:rsidR="001612F7" w14:paraId="5D132C6C" w14:textId="77777777" w:rsidTr="002529A7">
        <w:tc>
          <w:tcPr>
            <w:tcW w:w="1097" w:type="dxa"/>
          </w:tcPr>
          <w:p w14:paraId="78436835" w14:textId="77777777" w:rsidR="001612F7" w:rsidRPr="00B41A36" w:rsidRDefault="001612F7" w:rsidP="002529A7">
            <w:pPr>
              <w:pStyle w:val="TAL"/>
              <w:rPr>
                <w:sz w:val="16"/>
              </w:rPr>
            </w:pPr>
            <w:r>
              <w:rPr>
                <w:sz w:val="16"/>
              </w:rPr>
              <w:t>C1-240830</w:t>
            </w:r>
          </w:p>
        </w:tc>
        <w:tc>
          <w:tcPr>
            <w:tcW w:w="4540" w:type="dxa"/>
          </w:tcPr>
          <w:p w14:paraId="4D01C12C" w14:textId="77777777" w:rsidR="001612F7" w:rsidRPr="00B41A36" w:rsidRDefault="001612F7" w:rsidP="002529A7">
            <w:pPr>
              <w:pStyle w:val="TAL"/>
              <w:rPr>
                <w:sz w:val="16"/>
              </w:rPr>
            </w:pPr>
            <w:r>
              <w:rPr>
                <w:sz w:val="16"/>
              </w:rPr>
              <w:t>Work plan for the CT1 part of NBI18</w:t>
            </w:r>
          </w:p>
        </w:tc>
        <w:tc>
          <w:tcPr>
            <w:tcW w:w="1417" w:type="dxa"/>
          </w:tcPr>
          <w:p w14:paraId="575CA20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7BFE538" w14:textId="77777777" w:rsidR="001612F7" w:rsidRPr="00B41A36" w:rsidRDefault="001612F7" w:rsidP="002529A7">
            <w:pPr>
              <w:pStyle w:val="TAL"/>
              <w:rPr>
                <w:sz w:val="16"/>
              </w:rPr>
            </w:pPr>
            <w:r>
              <w:rPr>
                <w:sz w:val="16"/>
              </w:rPr>
              <w:t>noted</w:t>
            </w:r>
          </w:p>
        </w:tc>
        <w:tc>
          <w:tcPr>
            <w:tcW w:w="1559" w:type="dxa"/>
          </w:tcPr>
          <w:p w14:paraId="37C95B8D" w14:textId="77777777" w:rsidR="001612F7" w:rsidRPr="00B41A36" w:rsidRDefault="001612F7" w:rsidP="002529A7">
            <w:pPr>
              <w:pStyle w:val="TAL"/>
              <w:rPr>
                <w:sz w:val="16"/>
              </w:rPr>
            </w:pPr>
          </w:p>
        </w:tc>
        <w:tc>
          <w:tcPr>
            <w:tcW w:w="1017" w:type="dxa"/>
          </w:tcPr>
          <w:p w14:paraId="42CA11A1" w14:textId="77777777" w:rsidR="001612F7" w:rsidRPr="00B41A36" w:rsidRDefault="001612F7" w:rsidP="002529A7">
            <w:pPr>
              <w:pStyle w:val="TAL"/>
              <w:rPr>
                <w:sz w:val="16"/>
              </w:rPr>
            </w:pPr>
          </w:p>
        </w:tc>
      </w:tr>
      <w:tr w:rsidR="001612F7" w14:paraId="73CF4211" w14:textId="77777777" w:rsidTr="002529A7">
        <w:tc>
          <w:tcPr>
            <w:tcW w:w="1097" w:type="dxa"/>
          </w:tcPr>
          <w:p w14:paraId="439C0A65" w14:textId="77777777" w:rsidR="001612F7" w:rsidRPr="00B41A36" w:rsidRDefault="001612F7" w:rsidP="002529A7">
            <w:pPr>
              <w:pStyle w:val="TAL"/>
              <w:rPr>
                <w:sz w:val="16"/>
              </w:rPr>
            </w:pPr>
            <w:r>
              <w:rPr>
                <w:sz w:val="16"/>
              </w:rPr>
              <w:t>C1-240831</w:t>
            </w:r>
          </w:p>
        </w:tc>
        <w:tc>
          <w:tcPr>
            <w:tcW w:w="4540" w:type="dxa"/>
          </w:tcPr>
          <w:p w14:paraId="54479264" w14:textId="77777777" w:rsidR="001612F7" w:rsidRPr="00B41A36" w:rsidRDefault="001612F7" w:rsidP="002529A7">
            <w:pPr>
              <w:pStyle w:val="TAL"/>
              <w:rPr>
                <w:sz w:val="16"/>
              </w:rPr>
            </w:pPr>
            <w:proofErr w:type="spellStart"/>
            <w:r>
              <w:rPr>
                <w:sz w:val="16"/>
              </w:rPr>
              <w:t>Clarfication</w:t>
            </w:r>
            <w:proofErr w:type="spellEnd"/>
            <w:r>
              <w:rPr>
                <w:sz w:val="16"/>
              </w:rPr>
              <w:t xml:space="preserve"> on the MRU procedure for on-demand S-NSSAI(s) registration</w:t>
            </w:r>
          </w:p>
        </w:tc>
        <w:tc>
          <w:tcPr>
            <w:tcW w:w="1417" w:type="dxa"/>
          </w:tcPr>
          <w:p w14:paraId="58C7EE07" w14:textId="77777777" w:rsidR="001612F7" w:rsidRPr="00B41A36" w:rsidRDefault="001612F7" w:rsidP="002529A7">
            <w:pPr>
              <w:pStyle w:val="TAL"/>
              <w:rPr>
                <w:sz w:val="16"/>
              </w:rPr>
            </w:pPr>
            <w:r>
              <w:rPr>
                <w:sz w:val="16"/>
              </w:rPr>
              <w:t>LG Electronics</w:t>
            </w:r>
          </w:p>
        </w:tc>
        <w:tc>
          <w:tcPr>
            <w:tcW w:w="1418" w:type="dxa"/>
          </w:tcPr>
          <w:p w14:paraId="09036B5F" w14:textId="77777777" w:rsidR="001612F7" w:rsidRPr="00B41A36" w:rsidRDefault="001612F7" w:rsidP="002529A7">
            <w:pPr>
              <w:pStyle w:val="TAL"/>
              <w:rPr>
                <w:sz w:val="16"/>
              </w:rPr>
            </w:pPr>
            <w:r>
              <w:rPr>
                <w:sz w:val="16"/>
              </w:rPr>
              <w:t>revised</w:t>
            </w:r>
          </w:p>
        </w:tc>
        <w:tc>
          <w:tcPr>
            <w:tcW w:w="1559" w:type="dxa"/>
          </w:tcPr>
          <w:p w14:paraId="633AD368" w14:textId="77777777" w:rsidR="001612F7" w:rsidRPr="00B41A36" w:rsidRDefault="001612F7" w:rsidP="002529A7">
            <w:pPr>
              <w:pStyle w:val="TAL"/>
              <w:rPr>
                <w:sz w:val="16"/>
              </w:rPr>
            </w:pPr>
          </w:p>
        </w:tc>
        <w:tc>
          <w:tcPr>
            <w:tcW w:w="1017" w:type="dxa"/>
          </w:tcPr>
          <w:p w14:paraId="62CD29F3" w14:textId="77777777" w:rsidR="001612F7" w:rsidRPr="00B41A36" w:rsidRDefault="001612F7" w:rsidP="002529A7">
            <w:pPr>
              <w:pStyle w:val="TAL"/>
              <w:rPr>
                <w:sz w:val="16"/>
              </w:rPr>
            </w:pPr>
            <w:r>
              <w:rPr>
                <w:sz w:val="16"/>
              </w:rPr>
              <w:t>C1-241716</w:t>
            </w:r>
          </w:p>
        </w:tc>
      </w:tr>
      <w:tr w:rsidR="001612F7" w14:paraId="1709D88A" w14:textId="77777777" w:rsidTr="002529A7">
        <w:tc>
          <w:tcPr>
            <w:tcW w:w="1097" w:type="dxa"/>
          </w:tcPr>
          <w:p w14:paraId="71266A81" w14:textId="77777777" w:rsidR="001612F7" w:rsidRPr="00B41A36" w:rsidRDefault="001612F7" w:rsidP="002529A7">
            <w:pPr>
              <w:pStyle w:val="TAL"/>
              <w:rPr>
                <w:sz w:val="16"/>
              </w:rPr>
            </w:pPr>
            <w:r>
              <w:rPr>
                <w:sz w:val="16"/>
              </w:rPr>
              <w:t>C1-240832</w:t>
            </w:r>
          </w:p>
        </w:tc>
        <w:tc>
          <w:tcPr>
            <w:tcW w:w="4540" w:type="dxa"/>
          </w:tcPr>
          <w:p w14:paraId="69D0B918" w14:textId="77777777" w:rsidR="001612F7" w:rsidRPr="00B41A36" w:rsidRDefault="001612F7" w:rsidP="002529A7">
            <w:pPr>
              <w:pStyle w:val="TAL"/>
              <w:rPr>
                <w:sz w:val="16"/>
              </w:rPr>
            </w:pPr>
            <w:r>
              <w:rPr>
                <w:sz w:val="16"/>
              </w:rPr>
              <w:t>Work plan for the CT1 part of V2XAPP_Ph3</w:t>
            </w:r>
          </w:p>
        </w:tc>
        <w:tc>
          <w:tcPr>
            <w:tcW w:w="1417" w:type="dxa"/>
          </w:tcPr>
          <w:p w14:paraId="0759ACA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64161D4" w14:textId="77777777" w:rsidR="001612F7" w:rsidRPr="00B41A36" w:rsidRDefault="001612F7" w:rsidP="002529A7">
            <w:pPr>
              <w:pStyle w:val="TAL"/>
              <w:rPr>
                <w:sz w:val="16"/>
              </w:rPr>
            </w:pPr>
            <w:r>
              <w:rPr>
                <w:sz w:val="16"/>
              </w:rPr>
              <w:t>noted</w:t>
            </w:r>
          </w:p>
        </w:tc>
        <w:tc>
          <w:tcPr>
            <w:tcW w:w="1559" w:type="dxa"/>
          </w:tcPr>
          <w:p w14:paraId="6552CFB7" w14:textId="77777777" w:rsidR="001612F7" w:rsidRPr="00B41A36" w:rsidRDefault="001612F7" w:rsidP="002529A7">
            <w:pPr>
              <w:pStyle w:val="TAL"/>
              <w:rPr>
                <w:sz w:val="16"/>
              </w:rPr>
            </w:pPr>
          </w:p>
        </w:tc>
        <w:tc>
          <w:tcPr>
            <w:tcW w:w="1017" w:type="dxa"/>
          </w:tcPr>
          <w:p w14:paraId="34F7872F" w14:textId="77777777" w:rsidR="001612F7" w:rsidRPr="00B41A36" w:rsidRDefault="001612F7" w:rsidP="002529A7">
            <w:pPr>
              <w:pStyle w:val="TAL"/>
              <w:rPr>
                <w:sz w:val="16"/>
              </w:rPr>
            </w:pPr>
          </w:p>
        </w:tc>
      </w:tr>
      <w:tr w:rsidR="001612F7" w14:paraId="4C9C792A" w14:textId="77777777" w:rsidTr="002529A7">
        <w:tc>
          <w:tcPr>
            <w:tcW w:w="1097" w:type="dxa"/>
          </w:tcPr>
          <w:p w14:paraId="6FC4DE07" w14:textId="77777777" w:rsidR="001612F7" w:rsidRPr="00B41A36" w:rsidRDefault="001612F7" w:rsidP="002529A7">
            <w:pPr>
              <w:pStyle w:val="TAL"/>
              <w:rPr>
                <w:sz w:val="16"/>
              </w:rPr>
            </w:pPr>
            <w:r>
              <w:rPr>
                <w:sz w:val="16"/>
              </w:rPr>
              <w:t>C1-240833</w:t>
            </w:r>
          </w:p>
        </w:tc>
        <w:tc>
          <w:tcPr>
            <w:tcW w:w="4540" w:type="dxa"/>
          </w:tcPr>
          <w:p w14:paraId="6E869FB6" w14:textId="77777777" w:rsidR="001612F7" w:rsidRPr="00B41A36" w:rsidRDefault="001612F7" w:rsidP="002529A7">
            <w:pPr>
              <w:pStyle w:val="TAL"/>
              <w:rPr>
                <w:sz w:val="16"/>
              </w:rPr>
            </w:pPr>
            <w:r>
              <w:rPr>
                <w:sz w:val="16"/>
              </w:rPr>
              <w:t>Work plan for the CT1 part of SEALDD</w:t>
            </w:r>
          </w:p>
        </w:tc>
        <w:tc>
          <w:tcPr>
            <w:tcW w:w="1417" w:type="dxa"/>
          </w:tcPr>
          <w:p w14:paraId="3DA9FBF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3D34B78E" w14:textId="77777777" w:rsidR="001612F7" w:rsidRPr="00B41A36" w:rsidRDefault="001612F7" w:rsidP="002529A7">
            <w:pPr>
              <w:pStyle w:val="TAL"/>
              <w:rPr>
                <w:sz w:val="16"/>
              </w:rPr>
            </w:pPr>
            <w:r>
              <w:rPr>
                <w:sz w:val="16"/>
              </w:rPr>
              <w:t>noted</w:t>
            </w:r>
          </w:p>
        </w:tc>
        <w:tc>
          <w:tcPr>
            <w:tcW w:w="1559" w:type="dxa"/>
          </w:tcPr>
          <w:p w14:paraId="2A72A797" w14:textId="77777777" w:rsidR="001612F7" w:rsidRPr="00B41A36" w:rsidRDefault="001612F7" w:rsidP="002529A7">
            <w:pPr>
              <w:pStyle w:val="TAL"/>
              <w:rPr>
                <w:sz w:val="16"/>
              </w:rPr>
            </w:pPr>
          </w:p>
        </w:tc>
        <w:tc>
          <w:tcPr>
            <w:tcW w:w="1017" w:type="dxa"/>
          </w:tcPr>
          <w:p w14:paraId="0B942001" w14:textId="77777777" w:rsidR="001612F7" w:rsidRPr="00B41A36" w:rsidRDefault="001612F7" w:rsidP="002529A7">
            <w:pPr>
              <w:pStyle w:val="TAL"/>
              <w:rPr>
                <w:sz w:val="16"/>
              </w:rPr>
            </w:pPr>
          </w:p>
        </w:tc>
      </w:tr>
      <w:tr w:rsidR="001612F7" w14:paraId="7FDF4483" w14:textId="77777777" w:rsidTr="002529A7">
        <w:tc>
          <w:tcPr>
            <w:tcW w:w="1097" w:type="dxa"/>
          </w:tcPr>
          <w:p w14:paraId="29E11FF1" w14:textId="77777777" w:rsidR="001612F7" w:rsidRPr="00B41A36" w:rsidRDefault="001612F7" w:rsidP="002529A7">
            <w:pPr>
              <w:pStyle w:val="TAL"/>
              <w:rPr>
                <w:sz w:val="16"/>
              </w:rPr>
            </w:pPr>
            <w:r>
              <w:rPr>
                <w:sz w:val="16"/>
              </w:rPr>
              <w:t>C1-240834</w:t>
            </w:r>
          </w:p>
        </w:tc>
        <w:tc>
          <w:tcPr>
            <w:tcW w:w="4540" w:type="dxa"/>
          </w:tcPr>
          <w:p w14:paraId="3C9338AB" w14:textId="77777777" w:rsidR="001612F7" w:rsidRPr="00B41A36" w:rsidRDefault="001612F7" w:rsidP="002529A7">
            <w:pPr>
              <w:pStyle w:val="TAL"/>
              <w:rPr>
                <w:sz w:val="16"/>
              </w:rPr>
            </w:pPr>
            <w:r>
              <w:rPr>
                <w:sz w:val="16"/>
              </w:rPr>
              <w:t>Work plan for the CT1 part of UEConfig5MBS</w:t>
            </w:r>
          </w:p>
        </w:tc>
        <w:tc>
          <w:tcPr>
            <w:tcW w:w="1417" w:type="dxa"/>
          </w:tcPr>
          <w:p w14:paraId="76F1C2F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33D1B5E8" w14:textId="77777777" w:rsidR="001612F7" w:rsidRPr="00B41A36" w:rsidRDefault="001612F7" w:rsidP="002529A7">
            <w:pPr>
              <w:pStyle w:val="TAL"/>
              <w:rPr>
                <w:sz w:val="16"/>
              </w:rPr>
            </w:pPr>
            <w:r>
              <w:rPr>
                <w:sz w:val="16"/>
              </w:rPr>
              <w:t>noted</w:t>
            </w:r>
          </w:p>
        </w:tc>
        <w:tc>
          <w:tcPr>
            <w:tcW w:w="1559" w:type="dxa"/>
          </w:tcPr>
          <w:p w14:paraId="0F3C4B0B" w14:textId="77777777" w:rsidR="001612F7" w:rsidRPr="00B41A36" w:rsidRDefault="001612F7" w:rsidP="002529A7">
            <w:pPr>
              <w:pStyle w:val="TAL"/>
              <w:rPr>
                <w:sz w:val="16"/>
              </w:rPr>
            </w:pPr>
          </w:p>
        </w:tc>
        <w:tc>
          <w:tcPr>
            <w:tcW w:w="1017" w:type="dxa"/>
          </w:tcPr>
          <w:p w14:paraId="17179C99" w14:textId="77777777" w:rsidR="001612F7" w:rsidRPr="00B41A36" w:rsidRDefault="001612F7" w:rsidP="002529A7">
            <w:pPr>
              <w:pStyle w:val="TAL"/>
              <w:rPr>
                <w:sz w:val="16"/>
              </w:rPr>
            </w:pPr>
          </w:p>
        </w:tc>
      </w:tr>
      <w:tr w:rsidR="001612F7" w14:paraId="418E1F67" w14:textId="77777777" w:rsidTr="002529A7">
        <w:tc>
          <w:tcPr>
            <w:tcW w:w="1097" w:type="dxa"/>
          </w:tcPr>
          <w:p w14:paraId="335458DE" w14:textId="77777777" w:rsidR="001612F7" w:rsidRPr="00B41A36" w:rsidRDefault="001612F7" w:rsidP="002529A7">
            <w:pPr>
              <w:pStyle w:val="TAL"/>
              <w:rPr>
                <w:sz w:val="16"/>
              </w:rPr>
            </w:pPr>
            <w:r>
              <w:rPr>
                <w:sz w:val="16"/>
              </w:rPr>
              <w:t>C1-240835</w:t>
            </w:r>
          </w:p>
        </w:tc>
        <w:tc>
          <w:tcPr>
            <w:tcW w:w="4540" w:type="dxa"/>
          </w:tcPr>
          <w:p w14:paraId="45E1F91E" w14:textId="77777777" w:rsidR="001612F7" w:rsidRPr="00B41A36" w:rsidRDefault="001612F7" w:rsidP="002529A7">
            <w:pPr>
              <w:pStyle w:val="TAL"/>
              <w:rPr>
                <w:sz w:val="16"/>
              </w:rPr>
            </w:pPr>
            <w:r>
              <w:rPr>
                <w:sz w:val="16"/>
              </w:rPr>
              <w:t>Correction to an unnecessary sentence</w:t>
            </w:r>
          </w:p>
        </w:tc>
        <w:tc>
          <w:tcPr>
            <w:tcW w:w="1417" w:type="dxa"/>
          </w:tcPr>
          <w:p w14:paraId="091EBDC8" w14:textId="77777777" w:rsidR="001612F7" w:rsidRPr="00B41A36" w:rsidRDefault="001612F7" w:rsidP="002529A7">
            <w:pPr>
              <w:pStyle w:val="TAL"/>
              <w:rPr>
                <w:sz w:val="16"/>
              </w:rPr>
            </w:pPr>
            <w:r>
              <w:rPr>
                <w:sz w:val="16"/>
              </w:rPr>
              <w:t>LG Electronics</w:t>
            </w:r>
          </w:p>
        </w:tc>
        <w:tc>
          <w:tcPr>
            <w:tcW w:w="1418" w:type="dxa"/>
          </w:tcPr>
          <w:p w14:paraId="7B6358E0" w14:textId="77777777" w:rsidR="001612F7" w:rsidRPr="00B41A36" w:rsidRDefault="001612F7" w:rsidP="002529A7">
            <w:pPr>
              <w:pStyle w:val="TAL"/>
              <w:rPr>
                <w:sz w:val="16"/>
              </w:rPr>
            </w:pPr>
            <w:r>
              <w:rPr>
                <w:sz w:val="16"/>
              </w:rPr>
              <w:t>agreed</w:t>
            </w:r>
          </w:p>
        </w:tc>
        <w:tc>
          <w:tcPr>
            <w:tcW w:w="1559" w:type="dxa"/>
          </w:tcPr>
          <w:p w14:paraId="2D55848F" w14:textId="77777777" w:rsidR="001612F7" w:rsidRPr="00B41A36" w:rsidRDefault="001612F7" w:rsidP="002529A7">
            <w:pPr>
              <w:pStyle w:val="TAL"/>
              <w:rPr>
                <w:sz w:val="16"/>
              </w:rPr>
            </w:pPr>
          </w:p>
        </w:tc>
        <w:tc>
          <w:tcPr>
            <w:tcW w:w="1017" w:type="dxa"/>
          </w:tcPr>
          <w:p w14:paraId="44CB2D1A" w14:textId="77777777" w:rsidR="001612F7" w:rsidRPr="00B41A36" w:rsidRDefault="001612F7" w:rsidP="002529A7">
            <w:pPr>
              <w:pStyle w:val="TAL"/>
              <w:rPr>
                <w:sz w:val="16"/>
              </w:rPr>
            </w:pPr>
          </w:p>
        </w:tc>
      </w:tr>
      <w:tr w:rsidR="001612F7" w14:paraId="4467DE17" w14:textId="77777777" w:rsidTr="002529A7">
        <w:tc>
          <w:tcPr>
            <w:tcW w:w="1097" w:type="dxa"/>
          </w:tcPr>
          <w:p w14:paraId="04578DE9" w14:textId="77777777" w:rsidR="001612F7" w:rsidRPr="00B41A36" w:rsidRDefault="001612F7" w:rsidP="002529A7">
            <w:pPr>
              <w:pStyle w:val="TAL"/>
              <w:rPr>
                <w:sz w:val="16"/>
              </w:rPr>
            </w:pPr>
            <w:r>
              <w:rPr>
                <w:sz w:val="16"/>
              </w:rPr>
              <w:t>C1-240836</w:t>
            </w:r>
          </w:p>
        </w:tc>
        <w:tc>
          <w:tcPr>
            <w:tcW w:w="4540" w:type="dxa"/>
          </w:tcPr>
          <w:p w14:paraId="2DEBCECE" w14:textId="77777777" w:rsidR="001612F7" w:rsidRPr="00B41A36" w:rsidRDefault="001612F7" w:rsidP="002529A7">
            <w:pPr>
              <w:pStyle w:val="TAL"/>
              <w:rPr>
                <w:sz w:val="16"/>
              </w:rPr>
            </w:pPr>
            <w:r>
              <w:rPr>
                <w:sz w:val="16"/>
              </w:rPr>
              <w:t>Work plan for the CT1 part of TEI18_MBS4V2X</w:t>
            </w:r>
          </w:p>
        </w:tc>
        <w:tc>
          <w:tcPr>
            <w:tcW w:w="1417" w:type="dxa"/>
          </w:tcPr>
          <w:p w14:paraId="4A69804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4C6B6D5A" w14:textId="77777777" w:rsidR="001612F7" w:rsidRPr="00B41A36" w:rsidRDefault="001612F7" w:rsidP="002529A7">
            <w:pPr>
              <w:pStyle w:val="TAL"/>
              <w:rPr>
                <w:sz w:val="16"/>
              </w:rPr>
            </w:pPr>
            <w:r>
              <w:rPr>
                <w:sz w:val="16"/>
              </w:rPr>
              <w:t>noted</w:t>
            </w:r>
          </w:p>
        </w:tc>
        <w:tc>
          <w:tcPr>
            <w:tcW w:w="1559" w:type="dxa"/>
          </w:tcPr>
          <w:p w14:paraId="504EE0B3" w14:textId="77777777" w:rsidR="001612F7" w:rsidRPr="00B41A36" w:rsidRDefault="001612F7" w:rsidP="002529A7">
            <w:pPr>
              <w:pStyle w:val="TAL"/>
              <w:rPr>
                <w:sz w:val="16"/>
              </w:rPr>
            </w:pPr>
          </w:p>
        </w:tc>
        <w:tc>
          <w:tcPr>
            <w:tcW w:w="1017" w:type="dxa"/>
          </w:tcPr>
          <w:p w14:paraId="7D0F060B" w14:textId="77777777" w:rsidR="001612F7" w:rsidRPr="00B41A36" w:rsidRDefault="001612F7" w:rsidP="002529A7">
            <w:pPr>
              <w:pStyle w:val="TAL"/>
              <w:rPr>
                <w:sz w:val="16"/>
              </w:rPr>
            </w:pPr>
          </w:p>
        </w:tc>
      </w:tr>
      <w:tr w:rsidR="001612F7" w14:paraId="749A3CBE" w14:textId="77777777" w:rsidTr="002529A7">
        <w:tc>
          <w:tcPr>
            <w:tcW w:w="1097" w:type="dxa"/>
          </w:tcPr>
          <w:p w14:paraId="5FBFE934" w14:textId="77777777" w:rsidR="001612F7" w:rsidRPr="00B41A36" w:rsidRDefault="001612F7" w:rsidP="002529A7">
            <w:pPr>
              <w:pStyle w:val="TAL"/>
              <w:rPr>
                <w:sz w:val="16"/>
              </w:rPr>
            </w:pPr>
            <w:r>
              <w:rPr>
                <w:sz w:val="16"/>
              </w:rPr>
              <w:t>C1-240837</w:t>
            </w:r>
          </w:p>
        </w:tc>
        <w:tc>
          <w:tcPr>
            <w:tcW w:w="4540" w:type="dxa"/>
          </w:tcPr>
          <w:p w14:paraId="6062495A" w14:textId="77777777" w:rsidR="001612F7" w:rsidRPr="00B41A36" w:rsidRDefault="001612F7" w:rsidP="002529A7">
            <w:pPr>
              <w:pStyle w:val="TAL"/>
              <w:rPr>
                <w:sz w:val="16"/>
              </w:rPr>
            </w:pPr>
            <w:r>
              <w:rPr>
                <w:sz w:val="16"/>
              </w:rPr>
              <w:t>Work plan for the CT1 part of MCOver5GProSe</w:t>
            </w:r>
          </w:p>
        </w:tc>
        <w:tc>
          <w:tcPr>
            <w:tcW w:w="1417" w:type="dxa"/>
          </w:tcPr>
          <w:p w14:paraId="35A4FD4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5946E3F" w14:textId="77777777" w:rsidR="001612F7" w:rsidRPr="00B41A36" w:rsidRDefault="001612F7" w:rsidP="002529A7">
            <w:pPr>
              <w:pStyle w:val="TAL"/>
              <w:rPr>
                <w:sz w:val="16"/>
              </w:rPr>
            </w:pPr>
            <w:r>
              <w:rPr>
                <w:sz w:val="16"/>
              </w:rPr>
              <w:t>noted</w:t>
            </w:r>
          </w:p>
        </w:tc>
        <w:tc>
          <w:tcPr>
            <w:tcW w:w="1559" w:type="dxa"/>
          </w:tcPr>
          <w:p w14:paraId="7A56333C" w14:textId="77777777" w:rsidR="001612F7" w:rsidRPr="00B41A36" w:rsidRDefault="001612F7" w:rsidP="002529A7">
            <w:pPr>
              <w:pStyle w:val="TAL"/>
              <w:rPr>
                <w:sz w:val="16"/>
              </w:rPr>
            </w:pPr>
          </w:p>
        </w:tc>
        <w:tc>
          <w:tcPr>
            <w:tcW w:w="1017" w:type="dxa"/>
          </w:tcPr>
          <w:p w14:paraId="57F88885" w14:textId="77777777" w:rsidR="001612F7" w:rsidRPr="00B41A36" w:rsidRDefault="001612F7" w:rsidP="002529A7">
            <w:pPr>
              <w:pStyle w:val="TAL"/>
              <w:rPr>
                <w:sz w:val="16"/>
              </w:rPr>
            </w:pPr>
          </w:p>
        </w:tc>
      </w:tr>
      <w:tr w:rsidR="001612F7" w14:paraId="4E8879A8" w14:textId="77777777" w:rsidTr="002529A7">
        <w:tc>
          <w:tcPr>
            <w:tcW w:w="1097" w:type="dxa"/>
          </w:tcPr>
          <w:p w14:paraId="5C192A7A" w14:textId="77777777" w:rsidR="001612F7" w:rsidRPr="00B41A36" w:rsidRDefault="001612F7" w:rsidP="002529A7">
            <w:pPr>
              <w:pStyle w:val="TAL"/>
              <w:rPr>
                <w:sz w:val="16"/>
              </w:rPr>
            </w:pPr>
            <w:r>
              <w:rPr>
                <w:sz w:val="16"/>
              </w:rPr>
              <w:t>C1-240838</w:t>
            </w:r>
          </w:p>
        </w:tc>
        <w:tc>
          <w:tcPr>
            <w:tcW w:w="4540" w:type="dxa"/>
          </w:tcPr>
          <w:p w14:paraId="4C7F6210" w14:textId="77777777" w:rsidR="001612F7" w:rsidRPr="00B41A36" w:rsidRDefault="001612F7" w:rsidP="002529A7">
            <w:pPr>
              <w:pStyle w:val="TAL"/>
              <w:rPr>
                <w:sz w:val="16"/>
              </w:rPr>
            </w:pPr>
            <w:r>
              <w:rPr>
                <w:sz w:val="16"/>
              </w:rPr>
              <w:t>Correction to the Off-network location reporting trigger configuration message</w:t>
            </w:r>
          </w:p>
        </w:tc>
        <w:tc>
          <w:tcPr>
            <w:tcW w:w="1417" w:type="dxa"/>
          </w:tcPr>
          <w:p w14:paraId="4DE1CE3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AAFE120" w14:textId="77777777" w:rsidR="001612F7" w:rsidRPr="00B41A36" w:rsidRDefault="001612F7" w:rsidP="002529A7">
            <w:pPr>
              <w:pStyle w:val="TAL"/>
              <w:rPr>
                <w:sz w:val="16"/>
              </w:rPr>
            </w:pPr>
            <w:r>
              <w:rPr>
                <w:sz w:val="16"/>
              </w:rPr>
              <w:t>revised</w:t>
            </w:r>
          </w:p>
        </w:tc>
        <w:tc>
          <w:tcPr>
            <w:tcW w:w="1559" w:type="dxa"/>
          </w:tcPr>
          <w:p w14:paraId="785C72B8" w14:textId="77777777" w:rsidR="001612F7" w:rsidRPr="00B41A36" w:rsidRDefault="001612F7" w:rsidP="002529A7">
            <w:pPr>
              <w:pStyle w:val="TAL"/>
              <w:rPr>
                <w:sz w:val="16"/>
              </w:rPr>
            </w:pPr>
          </w:p>
        </w:tc>
        <w:tc>
          <w:tcPr>
            <w:tcW w:w="1017" w:type="dxa"/>
          </w:tcPr>
          <w:p w14:paraId="0DAA04D8" w14:textId="77777777" w:rsidR="001612F7" w:rsidRPr="00B41A36" w:rsidRDefault="001612F7" w:rsidP="002529A7">
            <w:pPr>
              <w:pStyle w:val="TAL"/>
              <w:rPr>
                <w:sz w:val="16"/>
              </w:rPr>
            </w:pPr>
            <w:r>
              <w:rPr>
                <w:sz w:val="16"/>
              </w:rPr>
              <w:t>C1-241503</w:t>
            </w:r>
          </w:p>
        </w:tc>
      </w:tr>
      <w:tr w:rsidR="001612F7" w14:paraId="116E10F2" w14:textId="77777777" w:rsidTr="002529A7">
        <w:tc>
          <w:tcPr>
            <w:tcW w:w="1097" w:type="dxa"/>
          </w:tcPr>
          <w:p w14:paraId="64AFFBCB" w14:textId="77777777" w:rsidR="001612F7" w:rsidRPr="00B41A36" w:rsidRDefault="001612F7" w:rsidP="002529A7">
            <w:pPr>
              <w:pStyle w:val="TAL"/>
              <w:rPr>
                <w:sz w:val="16"/>
              </w:rPr>
            </w:pPr>
            <w:r>
              <w:rPr>
                <w:sz w:val="16"/>
              </w:rPr>
              <w:t>C1-240839</w:t>
            </w:r>
          </w:p>
        </w:tc>
        <w:tc>
          <w:tcPr>
            <w:tcW w:w="4540" w:type="dxa"/>
          </w:tcPr>
          <w:p w14:paraId="4E5B8BD0" w14:textId="77777777" w:rsidR="001612F7" w:rsidRPr="00B41A36" w:rsidRDefault="001612F7" w:rsidP="002529A7">
            <w:pPr>
              <w:pStyle w:val="TAL"/>
              <w:rPr>
                <w:sz w:val="16"/>
              </w:rPr>
            </w:pPr>
            <w:r>
              <w:rPr>
                <w:sz w:val="16"/>
              </w:rPr>
              <w:t>Correction to the Off-network location reporting trigger configuration message</w:t>
            </w:r>
          </w:p>
        </w:tc>
        <w:tc>
          <w:tcPr>
            <w:tcW w:w="1417" w:type="dxa"/>
          </w:tcPr>
          <w:p w14:paraId="290F881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3E40EC0" w14:textId="77777777" w:rsidR="001612F7" w:rsidRPr="00B41A36" w:rsidRDefault="001612F7" w:rsidP="002529A7">
            <w:pPr>
              <w:pStyle w:val="TAL"/>
              <w:rPr>
                <w:sz w:val="16"/>
              </w:rPr>
            </w:pPr>
            <w:r>
              <w:rPr>
                <w:sz w:val="16"/>
              </w:rPr>
              <w:t>revised</w:t>
            </w:r>
          </w:p>
        </w:tc>
        <w:tc>
          <w:tcPr>
            <w:tcW w:w="1559" w:type="dxa"/>
          </w:tcPr>
          <w:p w14:paraId="6F16D163" w14:textId="77777777" w:rsidR="001612F7" w:rsidRPr="00B41A36" w:rsidRDefault="001612F7" w:rsidP="002529A7">
            <w:pPr>
              <w:pStyle w:val="TAL"/>
              <w:rPr>
                <w:sz w:val="16"/>
              </w:rPr>
            </w:pPr>
          </w:p>
        </w:tc>
        <w:tc>
          <w:tcPr>
            <w:tcW w:w="1017" w:type="dxa"/>
          </w:tcPr>
          <w:p w14:paraId="596BA38C" w14:textId="77777777" w:rsidR="001612F7" w:rsidRPr="00B41A36" w:rsidRDefault="001612F7" w:rsidP="002529A7">
            <w:pPr>
              <w:pStyle w:val="TAL"/>
              <w:rPr>
                <w:sz w:val="16"/>
              </w:rPr>
            </w:pPr>
            <w:r>
              <w:rPr>
                <w:sz w:val="16"/>
              </w:rPr>
              <w:t>C1-241504</w:t>
            </w:r>
          </w:p>
        </w:tc>
      </w:tr>
      <w:tr w:rsidR="001612F7" w14:paraId="485CA8B5" w14:textId="77777777" w:rsidTr="002529A7">
        <w:tc>
          <w:tcPr>
            <w:tcW w:w="1097" w:type="dxa"/>
          </w:tcPr>
          <w:p w14:paraId="468CDAA5" w14:textId="77777777" w:rsidR="001612F7" w:rsidRPr="00B41A36" w:rsidRDefault="001612F7" w:rsidP="002529A7">
            <w:pPr>
              <w:pStyle w:val="TAL"/>
              <w:rPr>
                <w:sz w:val="16"/>
              </w:rPr>
            </w:pPr>
            <w:r>
              <w:rPr>
                <w:sz w:val="16"/>
              </w:rPr>
              <w:t>C1-240840</w:t>
            </w:r>
          </w:p>
        </w:tc>
        <w:tc>
          <w:tcPr>
            <w:tcW w:w="4540" w:type="dxa"/>
          </w:tcPr>
          <w:p w14:paraId="24ACD7C4" w14:textId="77777777" w:rsidR="001612F7" w:rsidRPr="00B41A36" w:rsidRDefault="001612F7" w:rsidP="002529A7">
            <w:pPr>
              <w:pStyle w:val="TAL"/>
              <w:rPr>
                <w:sz w:val="16"/>
              </w:rPr>
            </w:pPr>
            <w:r>
              <w:rPr>
                <w:sz w:val="16"/>
              </w:rPr>
              <w:t>Correction to the Event-triggered location information notification procedure</w:t>
            </w:r>
          </w:p>
        </w:tc>
        <w:tc>
          <w:tcPr>
            <w:tcW w:w="1417" w:type="dxa"/>
          </w:tcPr>
          <w:p w14:paraId="15DE3C4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9BBC4AB" w14:textId="77777777" w:rsidR="001612F7" w:rsidRPr="00B41A36" w:rsidRDefault="001612F7" w:rsidP="002529A7">
            <w:pPr>
              <w:pStyle w:val="TAL"/>
              <w:rPr>
                <w:sz w:val="16"/>
              </w:rPr>
            </w:pPr>
            <w:r>
              <w:rPr>
                <w:sz w:val="16"/>
              </w:rPr>
              <w:t>revised</w:t>
            </w:r>
          </w:p>
        </w:tc>
        <w:tc>
          <w:tcPr>
            <w:tcW w:w="1559" w:type="dxa"/>
          </w:tcPr>
          <w:p w14:paraId="0374892D" w14:textId="77777777" w:rsidR="001612F7" w:rsidRPr="00B41A36" w:rsidRDefault="001612F7" w:rsidP="002529A7">
            <w:pPr>
              <w:pStyle w:val="TAL"/>
              <w:rPr>
                <w:sz w:val="16"/>
              </w:rPr>
            </w:pPr>
          </w:p>
        </w:tc>
        <w:tc>
          <w:tcPr>
            <w:tcW w:w="1017" w:type="dxa"/>
          </w:tcPr>
          <w:p w14:paraId="28BF278A" w14:textId="77777777" w:rsidR="001612F7" w:rsidRPr="00B41A36" w:rsidRDefault="001612F7" w:rsidP="002529A7">
            <w:pPr>
              <w:pStyle w:val="TAL"/>
              <w:rPr>
                <w:sz w:val="16"/>
              </w:rPr>
            </w:pPr>
            <w:r>
              <w:rPr>
                <w:sz w:val="16"/>
              </w:rPr>
              <w:t>C1-241505</w:t>
            </w:r>
          </w:p>
        </w:tc>
      </w:tr>
      <w:tr w:rsidR="001612F7" w14:paraId="1A2E7892" w14:textId="77777777" w:rsidTr="002529A7">
        <w:tc>
          <w:tcPr>
            <w:tcW w:w="1097" w:type="dxa"/>
          </w:tcPr>
          <w:p w14:paraId="25C0FDD9" w14:textId="77777777" w:rsidR="001612F7" w:rsidRPr="00B41A36" w:rsidRDefault="001612F7" w:rsidP="002529A7">
            <w:pPr>
              <w:pStyle w:val="TAL"/>
              <w:rPr>
                <w:sz w:val="16"/>
              </w:rPr>
            </w:pPr>
            <w:r>
              <w:rPr>
                <w:sz w:val="16"/>
              </w:rPr>
              <w:t>C1-240841</w:t>
            </w:r>
          </w:p>
        </w:tc>
        <w:tc>
          <w:tcPr>
            <w:tcW w:w="4540" w:type="dxa"/>
          </w:tcPr>
          <w:p w14:paraId="77D73C5B" w14:textId="77777777" w:rsidR="001612F7" w:rsidRPr="00B41A36" w:rsidRDefault="001612F7" w:rsidP="002529A7">
            <w:pPr>
              <w:pStyle w:val="TAL"/>
              <w:rPr>
                <w:sz w:val="16"/>
              </w:rPr>
            </w:pPr>
            <w:r>
              <w:rPr>
                <w:sz w:val="16"/>
              </w:rPr>
              <w:t>Correction to the term and reference</w:t>
            </w:r>
          </w:p>
        </w:tc>
        <w:tc>
          <w:tcPr>
            <w:tcW w:w="1417" w:type="dxa"/>
          </w:tcPr>
          <w:p w14:paraId="173356B0" w14:textId="77777777" w:rsidR="001612F7" w:rsidRPr="00B41A36" w:rsidRDefault="001612F7" w:rsidP="002529A7">
            <w:pPr>
              <w:pStyle w:val="TAL"/>
              <w:rPr>
                <w:sz w:val="16"/>
              </w:rPr>
            </w:pPr>
            <w:r>
              <w:rPr>
                <w:sz w:val="16"/>
              </w:rPr>
              <w:t>LG Electronics</w:t>
            </w:r>
          </w:p>
        </w:tc>
        <w:tc>
          <w:tcPr>
            <w:tcW w:w="1418" w:type="dxa"/>
          </w:tcPr>
          <w:p w14:paraId="27915982" w14:textId="77777777" w:rsidR="001612F7" w:rsidRPr="00B41A36" w:rsidRDefault="001612F7" w:rsidP="002529A7">
            <w:pPr>
              <w:pStyle w:val="TAL"/>
              <w:rPr>
                <w:sz w:val="16"/>
              </w:rPr>
            </w:pPr>
            <w:r>
              <w:rPr>
                <w:sz w:val="16"/>
              </w:rPr>
              <w:t>revised</w:t>
            </w:r>
          </w:p>
        </w:tc>
        <w:tc>
          <w:tcPr>
            <w:tcW w:w="1559" w:type="dxa"/>
          </w:tcPr>
          <w:p w14:paraId="0E239337" w14:textId="77777777" w:rsidR="001612F7" w:rsidRPr="00B41A36" w:rsidRDefault="001612F7" w:rsidP="002529A7">
            <w:pPr>
              <w:pStyle w:val="TAL"/>
              <w:rPr>
                <w:sz w:val="16"/>
              </w:rPr>
            </w:pPr>
          </w:p>
        </w:tc>
        <w:tc>
          <w:tcPr>
            <w:tcW w:w="1017" w:type="dxa"/>
          </w:tcPr>
          <w:p w14:paraId="05D3674C" w14:textId="77777777" w:rsidR="001612F7" w:rsidRPr="00B41A36" w:rsidRDefault="001612F7" w:rsidP="002529A7">
            <w:pPr>
              <w:pStyle w:val="TAL"/>
              <w:rPr>
                <w:sz w:val="16"/>
              </w:rPr>
            </w:pPr>
            <w:r>
              <w:rPr>
                <w:sz w:val="16"/>
              </w:rPr>
              <w:t>C1-241261</w:t>
            </w:r>
          </w:p>
        </w:tc>
      </w:tr>
      <w:tr w:rsidR="001612F7" w14:paraId="6C8FD668" w14:textId="77777777" w:rsidTr="002529A7">
        <w:tc>
          <w:tcPr>
            <w:tcW w:w="1097" w:type="dxa"/>
          </w:tcPr>
          <w:p w14:paraId="03D44818" w14:textId="77777777" w:rsidR="001612F7" w:rsidRPr="00B41A36" w:rsidRDefault="001612F7" w:rsidP="002529A7">
            <w:pPr>
              <w:pStyle w:val="TAL"/>
              <w:rPr>
                <w:sz w:val="16"/>
              </w:rPr>
            </w:pPr>
            <w:r>
              <w:rPr>
                <w:sz w:val="16"/>
              </w:rPr>
              <w:t>C1-240842</w:t>
            </w:r>
          </w:p>
        </w:tc>
        <w:tc>
          <w:tcPr>
            <w:tcW w:w="4540" w:type="dxa"/>
          </w:tcPr>
          <w:p w14:paraId="01DE660A" w14:textId="77777777" w:rsidR="001612F7" w:rsidRPr="00B41A36" w:rsidRDefault="001612F7" w:rsidP="002529A7">
            <w:pPr>
              <w:pStyle w:val="TAL"/>
              <w:rPr>
                <w:sz w:val="16"/>
              </w:rPr>
            </w:pPr>
            <w:r>
              <w:rPr>
                <w:sz w:val="16"/>
              </w:rPr>
              <w:t>Correction to the Event-triggered location information notification procedure</w:t>
            </w:r>
          </w:p>
        </w:tc>
        <w:tc>
          <w:tcPr>
            <w:tcW w:w="1417" w:type="dxa"/>
          </w:tcPr>
          <w:p w14:paraId="4BFD2C4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A9884CC" w14:textId="77777777" w:rsidR="001612F7" w:rsidRPr="00B41A36" w:rsidRDefault="001612F7" w:rsidP="002529A7">
            <w:pPr>
              <w:pStyle w:val="TAL"/>
              <w:rPr>
                <w:sz w:val="16"/>
              </w:rPr>
            </w:pPr>
            <w:r>
              <w:rPr>
                <w:sz w:val="16"/>
              </w:rPr>
              <w:t>revised</w:t>
            </w:r>
          </w:p>
        </w:tc>
        <w:tc>
          <w:tcPr>
            <w:tcW w:w="1559" w:type="dxa"/>
          </w:tcPr>
          <w:p w14:paraId="582B7141" w14:textId="77777777" w:rsidR="001612F7" w:rsidRPr="00B41A36" w:rsidRDefault="001612F7" w:rsidP="002529A7">
            <w:pPr>
              <w:pStyle w:val="TAL"/>
              <w:rPr>
                <w:sz w:val="16"/>
              </w:rPr>
            </w:pPr>
          </w:p>
        </w:tc>
        <w:tc>
          <w:tcPr>
            <w:tcW w:w="1017" w:type="dxa"/>
          </w:tcPr>
          <w:p w14:paraId="15A4C114" w14:textId="77777777" w:rsidR="001612F7" w:rsidRPr="00B41A36" w:rsidRDefault="001612F7" w:rsidP="002529A7">
            <w:pPr>
              <w:pStyle w:val="TAL"/>
              <w:rPr>
                <w:sz w:val="16"/>
              </w:rPr>
            </w:pPr>
            <w:r>
              <w:rPr>
                <w:sz w:val="16"/>
              </w:rPr>
              <w:t>C1-241506</w:t>
            </w:r>
          </w:p>
        </w:tc>
      </w:tr>
      <w:tr w:rsidR="001612F7" w14:paraId="50B1468E" w14:textId="77777777" w:rsidTr="002529A7">
        <w:tc>
          <w:tcPr>
            <w:tcW w:w="1097" w:type="dxa"/>
          </w:tcPr>
          <w:p w14:paraId="6521522F" w14:textId="77777777" w:rsidR="001612F7" w:rsidRPr="00B41A36" w:rsidRDefault="001612F7" w:rsidP="002529A7">
            <w:pPr>
              <w:pStyle w:val="TAL"/>
              <w:rPr>
                <w:sz w:val="16"/>
              </w:rPr>
            </w:pPr>
            <w:r>
              <w:rPr>
                <w:sz w:val="16"/>
              </w:rPr>
              <w:t>C1-240843</w:t>
            </w:r>
          </w:p>
        </w:tc>
        <w:tc>
          <w:tcPr>
            <w:tcW w:w="4540" w:type="dxa"/>
          </w:tcPr>
          <w:p w14:paraId="4A5ABF66" w14:textId="77777777" w:rsidR="001612F7" w:rsidRPr="00B41A36" w:rsidRDefault="001612F7" w:rsidP="002529A7">
            <w:pPr>
              <w:pStyle w:val="TAL"/>
              <w:rPr>
                <w:sz w:val="16"/>
              </w:rPr>
            </w:pPr>
            <w:r>
              <w:rPr>
                <w:sz w:val="16"/>
              </w:rPr>
              <w:t>Miscellaneous corrections</w:t>
            </w:r>
          </w:p>
        </w:tc>
        <w:tc>
          <w:tcPr>
            <w:tcW w:w="1417" w:type="dxa"/>
          </w:tcPr>
          <w:p w14:paraId="166D7C3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143A48D" w14:textId="77777777" w:rsidR="001612F7" w:rsidRPr="00B41A36" w:rsidRDefault="001612F7" w:rsidP="002529A7">
            <w:pPr>
              <w:pStyle w:val="TAL"/>
              <w:rPr>
                <w:sz w:val="16"/>
              </w:rPr>
            </w:pPr>
            <w:r>
              <w:rPr>
                <w:sz w:val="16"/>
              </w:rPr>
              <w:t>revised</w:t>
            </w:r>
          </w:p>
        </w:tc>
        <w:tc>
          <w:tcPr>
            <w:tcW w:w="1559" w:type="dxa"/>
          </w:tcPr>
          <w:p w14:paraId="1B0C62C8" w14:textId="77777777" w:rsidR="001612F7" w:rsidRPr="00B41A36" w:rsidRDefault="001612F7" w:rsidP="002529A7">
            <w:pPr>
              <w:pStyle w:val="TAL"/>
              <w:rPr>
                <w:sz w:val="16"/>
              </w:rPr>
            </w:pPr>
          </w:p>
        </w:tc>
        <w:tc>
          <w:tcPr>
            <w:tcW w:w="1017" w:type="dxa"/>
          </w:tcPr>
          <w:p w14:paraId="453656EB" w14:textId="77777777" w:rsidR="001612F7" w:rsidRPr="00B41A36" w:rsidRDefault="001612F7" w:rsidP="002529A7">
            <w:pPr>
              <w:pStyle w:val="TAL"/>
              <w:rPr>
                <w:sz w:val="16"/>
              </w:rPr>
            </w:pPr>
            <w:r>
              <w:rPr>
                <w:sz w:val="16"/>
              </w:rPr>
              <w:t>C1-241360</w:t>
            </w:r>
          </w:p>
        </w:tc>
      </w:tr>
      <w:tr w:rsidR="001612F7" w14:paraId="1C69128C" w14:textId="77777777" w:rsidTr="002529A7">
        <w:tc>
          <w:tcPr>
            <w:tcW w:w="1097" w:type="dxa"/>
          </w:tcPr>
          <w:p w14:paraId="3BEC9B30" w14:textId="77777777" w:rsidR="001612F7" w:rsidRPr="00B41A36" w:rsidRDefault="001612F7" w:rsidP="002529A7">
            <w:pPr>
              <w:pStyle w:val="TAL"/>
              <w:rPr>
                <w:sz w:val="16"/>
              </w:rPr>
            </w:pPr>
            <w:r>
              <w:rPr>
                <w:sz w:val="16"/>
              </w:rPr>
              <w:t>C1-240844</w:t>
            </w:r>
          </w:p>
        </w:tc>
        <w:tc>
          <w:tcPr>
            <w:tcW w:w="4540" w:type="dxa"/>
          </w:tcPr>
          <w:p w14:paraId="7F0A65F6" w14:textId="77777777" w:rsidR="001612F7" w:rsidRPr="00B41A36" w:rsidRDefault="001612F7" w:rsidP="002529A7">
            <w:pPr>
              <w:pStyle w:val="TAL"/>
              <w:rPr>
                <w:sz w:val="16"/>
              </w:rPr>
            </w:pPr>
            <w:r>
              <w:rPr>
                <w:sz w:val="16"/>
              </w:rPr>
              <w:t xml:space="preserve">Ethernet MAC address conflict detected at the 5G </w:t>
            </w:r>
            <w:proofErr w:type="spellStart"/>
            <w:r>
              <w:rPr>
                <w:sz w:val="16"/>
              </w:rPr>
              <w:t>ProSe</w:t>
            </w:r>
            <w:proofErr w:type="spellEnd"/>
            <w:r>
              <w:rPr>
                <w:sz w:val="16"/>
              </w:rPr>
              <w:t xml:space="preserve"> Layer-3 UE-to-UE Relay – Option 1</w:t>
            </w:r>
          </w:p>
        </w:tc>
        <w:tc>
          <w:tcPr>
            <w:tcW w:w="1417" w:type="dxa"/>
          </w:tcPr>
          <w:p w14:paraId="4CF6934A"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2A7D60B7" w14:textId="77777777" w:rsidR="001612F7" w:rsidRPr="00B41A36" w:rsidRDefault="001612F7" w:rsidP="002529A7">
            <w:pPr>
              <w:pStyle w:val="TAL"/>
              <w:rPr>
                <w:sz w:val="16"/>
              </w:rPr>
            </w:pPr>
            <w:r>
              <w:rPr>
                <w:sz w:val="16"/>
              </w:rPr>
              <w:t>revised</w:t>
            </w:r>
          </w:p>
        </w:tc>
        <w:tc>
          <w:tcPr>
            <w:tcW w:w="1559" w:type="dxa"/>
          </w:tcPr>
          <w:p w14:paraId="26F4165D" w14:textId="77777777" w:rsidR="001612F7" w:rsidRPr="00B41A36" w:rsidRDefault="001612F7" w:rsidP="002529A7">
            <w:pPr>
              <w:pStyle w:val="TAL"/>
              <w:rPr>
                <w:sz w:val="16"/>
              </w:rPr>
            </w:pPr>
          </w:p>
        </w:tc>
        <w:tc>
          <w:tcPr>
            <w:tcW w:w="1017" w:type="dxa"/>
          </w:tcPr>
          <w:p w14:paraId="7D0AA501" w14:textId="77777777" w:rsidR="001612F7" w:rsidRPr="00B41A36" w:rsidRDefault="001612F7" w:rsidP="002529A7">
            <w:pPr>
              <w:pStyle w:val="TAL"/>
              <w:rPr>
                <w:sz w:val="16"/>
              </w:rPr>
            </w:pPr>
            <w:r>
              <w:rPr>
                <w:sz w:val="16"/>
              </w:rPr>
              <w:t>C1-241597</w:t>
            </w:r>
          </w:p>
        </w:tc>
      </w:tr>
      <w:tr w:rsidR="001612F7" w14:paraId="793A9973" w14:textId="77777777" w:rsidTr="002529A7">
        <w:tc>
          <w:tcPr>
            <w:tcW w:w="1097" w:type="dxa"/>
          </w:tcPr>
          <w:p w14:paraId="05F95004" w14:textId="77777777" w:rsidR="001612F7" w:rsidRPr="00B41A36" w:rsidRDefault="001612F7" w:rsidP="002529A7">
            <w:pPr>
              <w:pStyle w:val="TAL"/>
              <w:rPr>
                <w:sz w:val="16"/>
              </w:rPr>
            </w:pPr>
            <w:r>
              <w:rPr>
                <w:sz w:val="16"/>
              </w:rPr>
              <w:t>C1-240845</w:t>
            </w:r>
          </w:p>
        </w:tc>
        <w:tc>
          <w:tcPr>
            <w:tcW w:w="4540" w:type="dxa"/>
          </w:tcPr>
          <w:p w14:paraId="487F640C" w14:textId="77777777" w:rsidR="001612F7" w:rsidRPr="00B41A36" w:rsidRDefault="001612F7" w:rsidP="002529A7">
            <w:pPr>
              <w:pStyle w:val="TAL"/>
              <w:rPr>
                <w:sz w:val="16"/>
              </w:rPr>
            </w:pPr>
            <w:r>
              <w:rPr>
                <w:sz w:val="16"/>
              </w:rPr>
              <w:t xml:space="preserve">Ethernet MAC address conflict detected at the 5G </w:t>
            </w:r>
            <w:proofErr w:type="spellStart"/>
            <w:r>
              <w:rPr>
                <w:sz w:val="16"/>
              </w:rPr>
              <w:t>ProSe</w:t>
            </w:r>
            <w:proofErr w:type="spellEnd"/>
            <w:r>
              <w:rPr>
                <w:sz w:val="16"/>
              </w:rPr>
              <w:t xml:space="preserve"> Layer-3 UE-to-UE Relay – Option 2</w:t>
            </w:r>
          </w:p>
        </w:tc>
        <w:tc>
          <w:tcPr>
            <w:tcW w:w="1417" w:type="dxa"/>
          </w:tcPr>
          <w:p w14:paraId="5A2DFBD8"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3123855B" w14:textId="77777777" w:rsidR="001612F7" w:rsidRPr="00B41A36" w:rsidRDefault="001612F7" w:rsidP="002529A7">
            <w:pPr>
              <w:pStyle w:val="TAL"/>
              <w:rPr>
                <w:sz w:val="16"/>
              </w:rPr>
            </w:pPr>
            <w:r>
              <w:rPr>
                <w:sz w:val="16"/>
              </w:rPr>
              <w:t>revised</w:t>
            </w:r>
          </w:p>
        </w:tc>
        <w:tc>
          <w:tcPr>
            <w:tcW w:w="1559" w:type="dxa"/>
          </w:tcPr>
          <w:p w14:paraId="3ABFBF83" w14:textId="77777777" w:rsidR="001612F7" w:rsidRPr="00B41A36" w:rsidRDefault="001612F7" w:rsidP="002529A7">
            <w:pPr>
              <w:pStyle w:val="TAL"/>
              <w:rPr>
                <w:sz w:val="16"/>
              </w:rPr>
            </w:pPr>
          </w:p>
        </w:tc>
        <w:tc>
          <w:tcPr>
            <w:tcW w:w="1017" w:type="dxa"/>
          </w:tcPr>
          <w:p w14:paraId="6922DB0E" w14:textId="77777777" w:rsidR="001612F7" w:rsidRPr="00B41A36" w:rsidRDefault="001612F7" w:rsidP="002529A7">
            <w:pPr>
              <w:pStyle w:val="TAL"/>
              <w:rPr>
                <w:sz w:val="16"/>
              </w:rPr>
            </w:pPr>
            <w:r>
              <w:rPr>
                <w:sz w:val="16"/>
              </w:rPr>
              <w:t>C1-241598</w:t>
            </w:r>
          </w:p>
        </w:tc>
      </w:tr>
      <w:tr w:rsidR="001612F7" w14:paraId="568F12B3" w14:textId="77777777" w:rsidTr="002529A7">
        <w:tc>
          <w:tcPr>
            <w:tcW w:w="1097" w:type="dxa"/>
          </w:tcPr>
          <w:p w14:paraId="581DCA29" w14:textId="77777777" w:rsidR="001612F7" w:rsidRPr="00B41A36" w:rsidRDefault="001612F7" w:rsidP="002529A7">
            <w:pPr>
              <w:pStyle w:val="TAL"/>
              <w:rPr>
                <w:sz w:val="16"/>
              </w:rPr>
            </w:pPr>
            <w:r>
              <w:rPr>
                <w:sz w:val="16"/>
              </w:rPr>
              <w:t>C1-240846</w:t>
            </w:r>
          </w:p>
        </w:tc>
        <w:tc>
          <w:tcPr>
            <w:tcW w:w="4540" w:type="dxa"/>
          </w:tcPr>
          <w:p w14:paraId="09E16AA1" w14:textId="77777777" w:rsidR="001612F7" w:rsidRPr="00B41A36" w:rsidRDefault="001612F7" w:rsidP="002529A7">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1417" w:type="dxa"/>
          </w:tcPr>
          <w:p w14:paraId="27C44CE6"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30C6E60D" w14:textId="77777777" w:rsidR="001612F7" w:rsidRPr="00B41A36" w:rsidRDefault="001612F7" w:rsidP="002529A7">
            <w:pPr>
              <w:pStyle w:val="TAL"/>
              <w:rPr>
                <w:sz w:val="16"/>
              </w:rPr>
            </w:pPr>
            <w:r>
              <w:rPr>
                <w:sz w:val="16"/>
              </w:rPr>
              <w:t>revised</w:t>
            </w:r>
          </w:p>
        </w:tc>
        <w:tc>
          <w:tcPr>
            <w:tcW w:w="1559" w:type="dxa"/>
          </w:tcPr>
          <w:p w14:paraId="59745A09" w14:textId="77777777" w:rsidR="001612F7" w:rsidRPr="00B41A36" w:rsidRDefault="001612F7" w:rsidP="002529A7">
            <w:pPr>
              <w:pStyle w:val="TAL"/>
              <w:rPr>
                <w:sz w:val="16"/>
              </w:rPr>
            </w:pPr>
          </w:p>
        </w:tc>
        <w:tc>
          <w:tcPr>
            <w:tcW w:w="1017" w:type="dxa"/>
          </w:tcPr>
          <w:p w14:paraId="5FAEF8E3" w14:textId="77777777" w:rsidR="001612F7" w:rsidRPr="00B41A36" w:rsidRDefault="001612F7" w:rsidP="002529A7">
            <w:pPr>
              <w:pStyle w:val="TAL"/>
              <w:rPr>
                <w:sz w:val="16"/>
              </w:rPr>
            </w:pPr>
            <w:r>
              <w:rPr>
                <w:sz w:val="16"/>
              </w:rPr>
              <w:t>C1-241532</w:t>
            </w:r>
          </w:p>
        </w:tc>
      </w:tr>
      <w:tr w:rsidR="001612F7" w14:paraId="56E175A9" w14:textId="77777777" w:rsidTr="002529A7">
        <w:tc>
          <w:tcPr>
            <w:tcW w:w="1097" w:type="dxa"/>
          </w:tcPr>
          <w:p w14:paraId="49CD4EFE" w14:textId="77777777" w:rsidR="001612F7" w:rsidRPr="00B41A36" w:rsidRDefault="001612F7" w:rsidP="002529A7">
            <w:pPr>
              <w:pStyle w:val="TAL"/>
              <w:rPr>
                <w:sz w:val="16"/>
              </w:rPr>
            </w:pPr>
            <w:r>
              <w:rPr>
                <w:sz w:val="16"/>
              </w:rPr>
              <w:t>C1-240847</w:t>
            </w:r>
          </w:p>
        </w:tc>
        <w:tc>
          <w:tcPr>
            <w:tcW w:w="4540" w:type="dxa"/>
          </w:tcPr>
          <w:p w14:paraId="645C4AAD" w14:textId="77777777" w:rsidR="001612F7" w:rsidRPr="00B41A36" w:rsidRDefault="001612F7" w:rsidP="002529A7">
            <w:pPr>
              <w:pStyle w:val="TAL"/>
              <w:rPr>
                <w:sz w:val="16"/>
              </w:rPr>
            </w:pPr>
            <w:proofErr w:type="spellStart"/>
            <w:r>
              <w:rPr>
                <w:sz w:val="16"/>
              </w:rPr>
              <w:t>Eees_EASInformationProvisioning</w:t>
            </w:r>
            <w:proofErr w:type="spellEnd"/>
            <w:r>
              <w:rPr>
                <w:sz w:val="16"/>
              </w:rPr>
              <w:t xml:space="preserve"> API definition</w:t>
            </w:r>
          </w:p>
        </w:tc>
        <w:tc>
          <w:tcPr>
            <w:tcW w:w="1417" w:type="dxa"/>
          </w:tcPr>
          <w:p w14:paraId="43A9B7F9" w14:textId="77777777" w:rsidR="001612F7" w:rsidRPr="00B41A36" w:rsidRDefault="001612F7" w:rsidP="002529A7">
            <w:pPr>
              <w:pStyle w:val="TAL"/>
              <w:rPr>
                <w:sz w:val="16"/>
              </w:rPr>
            </w:pPr>
            <w:proofErr w:type="spellStart"/>
            <w:r>
              <w:rPr>
                <w:sz w:val="16"/>
              </w:rPr>
              <w:t>InterDigital</w:t>
            </w:r>
            <w:proofErr w:type="spellEnd"/>
            <w:r>
              <w:rPr>
                <w:sz w:val="16"/>
              </w:rPr>
              <w:t>, Samsung</w:t>
            </w:r>
          </w:p>
        </w:tc>
        <w:tc>
          <w:tcPr>
            <w:tcW w:w="1418" w:type="dxa"/>
          </w:tcPr>
          <w:p w14:paraId="61039F3A" w14:textId="77777777" w:rsidR="001612F7" w:rsidRPr="00B41A36" w:rsidRDefault="001612F7" w:rsidP="002529A7">
            <w:pPr>
              <w:pStyle w:val="TAL"/>
              <w:rPr>
                <w:sz w:val="16"/>
              </w:rPr>
            </w:pPr>
            <w:r>
              <w:rPr>
                <w:sz w:val="16"/>
              </w:rPr>
              <w:t>revised</w:t>
            </w:r>
          </w:p>
        </w:tc>
        <w:tc>
          <w:tcPr>
            <w:tcW w:w="1559" w:type="dxa"/>
          </w:tcPr>
          <w:p w14:paraId="630050C1" w14:textId="77777777" w:rsidR="001612F7" w:rsidRPr="00B41A36" w:rsidRDefault="001612F7" w:rsidP="002529A7">
            <w:pPr>
              <w:pStyle w:val="TAL"/>
              <w:rPr>
                <w:sz w:val="16"/>
              </w:rPr>
            </w:pPr>
            <w:r>
              <w:rPr>
                <w:sz w:val="16"/>
              </w:rPr>
              <w:t>C1-240363</w:t>
            </w:r>
          </w:p>
        </w:tc>
        <w:tc>
          <w:tcPr>
            <w:tcW w:w="1017" w:type="dxa"/>
          </w:tcPr>
          <w:p w14:paraId="1E26F068" w14:textId="77777777" w:rsidR="001612F7" w:rsidRPr="00B41A36" w:rsidRDefault="001612F7" w:rsidP="002529A7">
            <w:pPr>
              <w:pStyle w:val="TAL"/>
              <w:rPr>
                <w:sz w:val="16"/>
              </w:rPr>
            </w:pPr>
            <w:r>
              <w:rPr>
                <w:sz w:val="16"/>
              </w:rPr>
              <w:t>C1-241558</w:t>
            </w:r>
          </w:p>
        </w:tc>
      </w:tr>
      <w:tr w:rsidR="001612F7" w14:paraId="2EEA1D20" w14:textId="77777777" w:rsidTr="002529A7">
        <w:tc>
          <w:tcPr>
            <w:tcW w:w="1097" w:type="dxa"/>
          </w:tcPr>
          <w:p w14:paraId="226BB0DC" w14:textId="77777777" w:rsidR="001612F7" w:rsidRPr="00B41A36" w:rsidRDefault="001612F7" w:rsidP="002529A7">
            <w:pPr>
              <w:pStyle w:val="TAL"/>
              <w:rPr>
                <w:sz w:val="16"/>
              </w:rPr>
            </w:pPr>
            <w:r>
              <w:rPr>
                <w:sz w:val="16"/>
              </w:rPr>
              <w:t>C1-240848</w:t>
            </w:r>
          </w:p>
        </w:tc>
        <w:tc>
          <w:tcPr>
            <w:tcW w:w="4540" w:type="dxa"/>
          </w:tcPr>
          <w:p w14:paraId="186CA0F2" w14:textId="77777777" w:rsidR="001612F7" w:rsidRPr="00B41A36" w:rsidRDefault="001612F7" w:rsidP="002529A7">
            <w:pPr>
              <w:pStyle w:val="TAL"/>
              <w:rPr>
                <w:sz w:val="16"/>
              </w:rPr>
            </w:pPr>
            <w:r>
              <w:rPr>
                <w:sz w:val="16"/>
              </w:rPr>
              <w:t xml:space="preserve">Update </w:t>
            </w:r>
            <w:proofErr w:type="spellStart"/>
            <w:r>
              <w:rPr>
                <w:sz w:val="16"/>
              </w:rPr>
              <w:t>Eees_EASInformationProvisioning</w:t>
            </w:r>
            <w:proofErr w:type="spellEnd"/>
            <w:r>
              <w:rPr>
                <w:sz w:val="16"/>
              </w:rPr>
              <w:t xml:space="preserve"> service operations</w:t>
            </w:r>
          </w:p>
        </w:tc>
        <w:tc>
          <w:tcPr>
            <w:tcW w:w="1417" w:type="dxa"/>
          </w:tcPr>
          <w:p w14:paraId="1A672029"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014979DF" w14:textId="77777777" w:rsidR="001612F7" w:rsidRPr="00B41A36" w:rsidRDefault="001612F7" w:rsidP="002529A7">
            <w:pPr>
              <w:pStyle w:val="TAL"/>
              <w:rPr>
                <w:sz w:val="16"/>
              </w:rPr>
            </w:pPr>
            <w:r>
              <w:rPr>
                <w:sz w:val="16"/>
              </w:rPr>
              <w:t>revised</w:t>
            </w:r>
          </w:p>
        </w:tc>
        <w:tc>
          <w:tcPr>
            <w:tcW w:w="1559" w:type="dxa"/>
          </w:tcPr>
          <w:p w14:paraId="7AD52398" w14:textId="77777777" w:rsidR="001612F7" w:rsidRPr="00B41A36" w:rsidRDefault="001612F7" w:rsidP="002529A7">
            <w:pPr>
              <w:pStyle w:val="TAL"/>
              <w:rPr>
                <w:sz w:val="16"/>
              </w:rPr>
            </w:pPr>
          </w:p>
        </w:tc>
        <w:tc>
          <w:tcPr>
            <w:tcW w:w="1017" w:type="dxa"/>
          </w:tcPr>
          <w:p w14:paraId="5DC37847" w14:textId="77777777" w:rsidR="001612F7" w:rsidRPr="00B41A36" w:rsidRDefault="001612F7" w:rsidP="002529A7">
            <w:pPr>
              <w:pStyle w:val="TAL"/>
              <w:rPr>
                <w:sz w:val="16"/>
              </w:rPr>
            </w:pPr>
            <w:r>
              <w:rPr>
                <w:sz w:val="16"/>
              </w:rPr>
              <w:t>C1-241559</w:t>
            </w:r>
          </w:p>
        </w:tc>
      </w:tr>
      <w:tr w:rsidR="001612F7" w14:paraId="04F07E02" w14:textId="77777777" w:rsidTr="002529A7">
        <w:tc>
          <w:tcPr>
            <w:tcW w:w="1097" w:type="dxa"/>
          </w:tcPr>
          <w:p w14:paraId="666C2C97" w14:textId="77777777" w:rsidR="001612F7" w:rsidRPr="00B41A36" w:rsidRDefault="001612F7" w:rsidP="002529A7">
            <w:pPr>
              <w:pStyle w:val="TAL"/>
              <w:rPr>
                <w:sz w:val="16"/>
              </w:rPr>
            </w:pPr>
            <w:r>
              <w:rPr>
                <w:sz w:val="16"/>
              </w:rPr>
              <w:t>C1-240849</w:t>
            </w:r>
          </w:p>
        </w:tc>
        <w:tc>
          <w:tcPr>
            <w:tcW w:w="4540" w:type="dxa"/>
          </w:tcPr>
          <w:p w14:paraId="5EF78022" w14:textId="77777777" w:rsidR="001612F7" w:rsidRPr="00B41A36" w:rsidRDefault="001612F7" w:rsidP="002529A7">
            <w:pPr>
              <w:pStyle w:val="TAL"/>
              <w:rPr>
                <w:sz w:val="16"/>
              </w:rPr>
            </w:pPr>
            <w:r>
              <w:rPr>
                <w:sz w:val="16"/>
              </w:rPr>
              <w:t>Work Plan for ATSSS Phase 3</w:t>
            </w:r>
          </w:p>
        </w:tc>
        <w:tc>
          <w:tcPr>
            <w:tcW w:w="1417" w:type="dxa"/>
          </w:tcPr>
          <w:p w14:paraId="57FB8C0A" w14:textId="77777777" w:rsidR="001612F7" w:rsidRPr="00B41A36" w:rsidRDefault="001612F7" w:rsidP="002529A7">
            <w:pPr>
              <w:pStyle w:val="TAL"/>
              <w:rPr>
                <w:sz w:val="16"/>
              </w:rPr>
            </w:pPr>
            <w:r>
              <w:rPr>
                <w:sz w:val="16"/>
              </w:rPr>
              <w:t>Lenovo</w:t>
            </w:r>
          </w:p>
        </w:tc>
        <w:tc>
          <w:tcPr>
            <w:tcW w:w="1418" w:type="dxa"/>
          </w:tcPr>
          <w:p w14:paraId="683846DA" w14:textId="77777777" w:rsidR="001612F7" w:rsidRPr="00B41A36" w:rsidRDefault="001612F7" w:rsidP="002529A7">
            <w:pPr>
              <w:pStyle w:val="TAL"/>
              <w:rPr>
                <w:sz w:val="16"/>
              </w:rPr>
            </w:pPr>
            <w:r>
              <w:rPr>
                <w:sz w:val="16"/>
              </w:rPr>
              <w:t>noted</w:t>
            </w:r>
          </w:p>
        </w:tc>
        <w:tc>
          <w:tcPr>
            <w:tcW w:w="1559" w:type="dxa"/>
          </w:tcPr>
          <w:p w14:paraId="520316A0" w14:textId="77777777" w:rsidR="001612F7" w:rsidRPr="00B41A36" w:rsidRDefault="001612F7" w:rsidP="002529A7">
            <w:pPr>
              <w:pStyle w:val="TAL"/>
              <w:rPr>
                <w:sz w:val="16"/>
              </w:rPr>
            </w:pPr>
          </w:p>
        </w:tc>
        <w:tc>
          <w:tcPr>
            <w:tcW w:w="1017" w:type="dxa"/>
          </w:tcPr>
          <w:p w14:paraId="5B87D483" w14:textId="77777777" w:rsidR="001612F7" w:rsidRPr="00B41A36" w:rsidRDefault="001612F7" w:rsidP="002529A7">
            <w:pPr>
              <w:pStyle w:val="TAL"/>
              <w:rPr>
                <w:sz w:val="16"/>
              </w:rPr>
            </w:pPr>
          </w:p>
        </w:tc>
      </w:tr>
      <w:tr w:rsidR="001612F7" w14:paraId="3BD3BDE4" w14:textId="77777777" w:rsidTr="002529A7">
        <w:tc>
          <w:tcPr>
            <w:tcW w:w="1097" w:type="dxa"/>
          </w:tcPr>
          <w:p w14:paraId="191ED318" w14:textId="77777777" w:rsidR="001612F7" w:rsidRPr="00B41A36" w:rsidRDefault="001612F7" w:rsidP="002529A7">
            <w:pPr>
              <w:pStyle w:val="TAL"/>
              <w:rPr>
                <w:sz w:val="16"/>
              </w:rPr>
            </w:pPr>
            <w:r>
              <w:rPr>
                <w:sz w:val="16"/>
              </w:rPr>
              <w:t>C1-240850</w:t>
            </w:r>
          </w:p>
        </w:tc>
        <w:tc>
          <w:tcPr>
            <w:tcW w:w="4540" w:type="dxa"/>
          </w:tcPr>
          <w:p w14:paraId="4E94F451" w14:textId="77777777" w:rsidR="001612F7" w:rsidRPr="00B41A36" w:rsidRDefault="001612F7" w:rsidP="002529A7">
            <w:pPr>
              <w:pStyle w:val="TAL"/>
              <w:rPr>
                <w:sz w:val="16"/>
              </w:rPr>
            </w:pPr>
            <w:r>
              <w:rPr>
                <w:sz w:val="16"/>
              </w:rPr>
              <w:t>Work Plan for ADAES</w:t>
            </w:r>
          </w:p>
        </w:tc>
        <w:tc>
          <w:tcPr>
            <w:tcW w:w="1417" w:type="dxa"/>
          </w:tcPr>
          <w:p w14:paraId="436DB4E5" w14:textId="77777777" w:rsidR="001612F7" w:rsidRPr="00B41A36" w:rsidRDefault="001612F7" w:rsidP="002529A7">
            <w:pPr>
              <w:pStyle w:val="TAL"/>
              <w:rPr>
                <w:sz w:val="16"/>
              </w:rPr>
            </w:pPr>
            <w:r>
              <w:rPr>
                <w:sz w:val="16"/>
              </w:rPr>
              <w:t>Lenovo</w:t>
            </w:r>
          </w:p>
        </w:tc>
        <w:tc>
          <w:tcPr>
            <w:tcW w:w="1418" w:type="dxa"/>
          </w:tcPr>
          <w:p w14:paraId="62C19D7D" w14:textId="77777777" w:rsidR="001612F7" w:rsidRPr="00B41A36" w:rsidRDefault="001612F7" w:rsidP="002529A7">
            <w:pPr>
              <w:pStyle w:val="TAL"/>
              <w:rPr>
                <w:sz w:val="16"/>
              </w:rPr>
            </w:pPr>
            <w:r>
              <w:rPr>
                <w:sz w:val="16"/>
              </w:rPr>
              <w:t>noted</w:t>
            </w:r>
          </w:p>
        </w:tc>
        <w:tc>
          <w:tcPr>
            <w:tcW w:w="1559" w:type="dxa"/>
          </w:tcPr>
          <w:p w14:paraId="38C3BE9E" w14:textId="77777777" w:rsidR="001612F7" w:rsidRPr="00B41A36" w:rsidRDefault="001612F7" w:rsidP="002529A7">
            <w:pPr>
              <w:pStyle w:val="TAL"/>
              <w:rPr>
                <w:sz w:val="16"/>
              </w:rPr>
            </w:pPr>
          </w:p>
        </w:tc>
        <w:tc>
          <w:tcPr>
            <w:tcW w:w="1017" w:type="dxa"/>
          </w:tcPr>
          <w:p w14:paraId="4874970E" w14:textId="77777777" w:rsidR="001612F7" w:rsidRPr="00B41A36" w:rsidRDefault="001612F7" w:rsidP="002529A7">
            <w:pPr>
              <w:pStyle w:val="TAL"/>
              <w:rPr>
                <w:sz w:val="16"/>
              </w:rPr>
            </w:pPr>
          </w:p>
        </w:tc>
      </w:tr>
      <w:tr w:rsidR="001612F7" w14:paraId="4B41A74E" w14:textId="77777777" w:rsidTr="002529A7">
        <w:tc>
          <w:tcPr>
            <w:tcW w:w="1097" w:type="dxa"/>
          </w:tcPr>
          <w:p w14:paraId="4528AA72" w14:textId="77777777" w:rsidR="001612F7" w:rsidRPr="00B41A36" w:rsidRDefault="001612F7" w:rsidP="002529A7">
            <w:pPr>
              <w:pStyle w:val="TAL"/>
              <w:rPr>
                <w:sz w:val="16"/>
              </w:rPr>
            </w:pPr>
            <w:r>
              <w:rPr>
                <w:sz w:val="16"/>
              </w:rPr>
              <w:t>C1-240851</w:t>
            </w:r>
          </w:p>
        </w:tc>
        <w:tc>
          <w:tcPr>
            <w:tcW w:w="4540" w:type="dxa"/>
          </w:tcPr>
          <w:p w14:paraId="441FB05B" w14:textId="77777777" w:rsidR="001612F7" w:rsidRPr="00B41A36" w:rsidRDefault="001612F7" w:rsidP="002529A7">
            <w:pPr>
              <w:pStyle w:val="TAL"/>
              <w:rPr>
                <w:sz w:val="16"/>
              </w:rPr>
            </w:pPr>
            <w:r>
              <w:rPr>
                <w:sz w:val="16"/>
              </w:rPr>
              <w:t>Connection authorization</w:t>
            </w:r>
          </w:p>
        </w:tc>
        <w:tc>
          <w:tcPr>
            <w:tcW w:w="1417" w:type="dxa"/>
          </w:tcPr>
          <w:p w14:paraId="0EBD5DD7" w14:textId="77777777" w:rsidR="001612F7" w:rsidRPr="00B41A36" w:rsidRDefault="001612F7" w:rsidP="002529A7">
            <w:pPr>
              <w:pStyle w:val="TAL"/>
              <w:rPr>
                <w:sz w:val="16"/>
              </w:rPr>
            </w:pPr>
            <w:r>
              <w:rPr>
                <w:sz w:val="16"/>
              </w:rPr>
              <w:t>Nokia, Nokia Shanghai Bell</w:t>
            </w:r>
          </w:p>
        </w:tc>
        <w:tc>
          <w:tcPr>
            <w:tcW w:w="1418" w:type="dxa"/>
          </w:tcPr>
          <w:p w14:paraId="11C5BF39" w14:textId="77777777" w:rsidR="001612F7" w:rsidRPr="00B41A36" w:rsidRDefault="001612F7" w:rsidP="002529A7">
            <w:pPr>
              <w:pStyle w:val="TAL"/>
              <w:rPr>
                <w:sz w:val="16"/>
              </w:rPr>
            </w:pPr>
            <w:r>
              <w:rPr>
                <w:sz w:val="16"/>
              </w:rPr>
              <w:t>postponed</w:t>
            </w:r>
          </w:p>
        </w:tc>
        <w:tc>
          <w:tcPr>
            <w:tcW w:w="1559" w:type="dxa"/>
          </w:tcPr>
          <w:p w14:paraId="6A45B76F" w14:textId="77777777" w:rsidR="001612F7" w:rsidRPr="00B41A36" w:rsidRDefault="001612F7" w:rsidP="002529A7">
            <w:pPr>
              <w:pStyle w:val="TAL"/>
              <w:rPr>
                <w:sz w:val="16"/>
              </w:rPr>
            </w:pPr>
          </w:p>
        </w:tc>
        <w:tc>
          <w:tcPr>
            <w:tcW w:w="1017" w:type="dxa"/>
          </w:tcPr>
          <w:p w14:paraId="0F9B1357" w14:textId="77777777" w:rsidR="001612F7" w:rsidRPr="00B41A36" w:rsidRDefault="001612F7" w:rsidP="002529A7">
            <w:pPr>
              <w:pStyle w:val="TAL"/>
              <w:rPr>
                <w:sz w:val="16"/>
              </w:rPr>
            </w:pPr>
          </w:p>
        </w:tc>
      </w:tr>
      <w:tr w:rsidR="001612F7" w14:paraId="4B1729D2" w14:textId="77777777" w:rsidTr="002529A7">
        <w:tc>
          <w:tcPr>
            <w:tcW w:w="1097" w:type="dxa"/>
          </w:tcPr>
          <w:p w14:paraId="30BC25BE" w14:textId="77777777" w:rsidR="001612F7" w:rsidRPr="00B41A36" w:rsidRDefault="001612F7" w:rsidP="002529A7">
            <w:pPr>
              <w:pStyle w:val="TAL"/>
              <w:rPr>
                <w:sz w:val="16"/>
              </w:rPr>
            </w:pPr>
            <w:r>
              <w:rPr>
                <w:sz w:val="16"/>
              </w:rPr>
              <w:t>C1-240852</w:t>
            </w:r>
          </w:p>
        </w:tc>
        <w:tc>
          <w:tcPr>
            <w:tcW w:w="4540" w:type="dxa"/>
          </w:tcPr>
          <w:p w14:paraId="3D00ABA9" w14:textId="77777777" w:rsidR="001612F7" w:rsidRPr="00B41A36" w:rsidRDefault="001612F7" w:rsidP="002529A7">
            <w:pPr>
              <w:pStyle w:val="TAL"/>
              <w:rPr>
                <w:sz w:val="16"/>
              </w:rPr>
            </w:pPr>
            <w:r>
              <w:rPr>
                <w:sz w:val="16"/>
              </w:rPr>
              <w:t>User authentication for an MC client associated with an MC gateway client</w:t>
            </w:r>
          </w:p>
        </w:tc>
        <w:tc>
          <w:tcPr>
            <w:tcW w:w="1417" w:type="dxa"/>
          </w:tcPr>
          <w:p w14:paraId="5DC650BA" w14:textId="77777777" w:rsidR="001612F7" w:rsidRPr="00B41A36" w:rsidRDefault="001612F7" w:rsidP="002529A7">
            <w:pPr>
              <w:pStyle w:val="TAL"/>
              <w:rPr>
                <w:sz w:val="16"/>
              </w:rPr>
            </w:pPr>
            <w:r>
              <w:rPr>
                <w:sz w:val="16"/>
              </w:rPr>
              <w:t>Nokia, Nokia Shanghai Bell</w:t>
            </w:r>
          </w:p>
        </w:tc>
        <w:tc>
          <w:tcPr>
            <w:tcW w:w="1418" w:type="dxa"/>
          </w:tcPr>
          <w:p w14:paraId="1C13E3B6" w14:textId="77777777" w:rsidR="001612F7" w:rsidRPr="00B41A36" w:rsidRDefault="001612F7" w:rsidP="002529A7">
            <w:pPr>
              <w:pStyle w:val="TAL"/>
              <w:rPr>
                <w:sz w:val="16"/>
              </w:rPr>
            </w:pPr>
            <w:r>
              <w:rPr>
                <w:sz w:val="16"/>
              </w:rPr>
              <w:t>postponed</w:t>
            </w:r>
          </w:p>
        </w:tc>
        <w:tc>
          <w:tcPr>
            <w:tcW w:w="1559" w:type="dxa"/>
          </w:tcPr>
          <w:p w14:paraId="4213856C" w14:textId="77777777" w:rsidR="001612F7" w:rsidRPr="00B41A36" w:rsidRDefault="001612F7" w:rsidP="002529A7">
            <w:pPr>
              <w:pStyle w:val="TAL"/>
              <w:rPr>
                <w:sz w:val="16"/>
              </w:rPr>
            </w:pPr>
          </w:p>
        </w:tc>
        <w:tc>
          <w:tcPr>
            <w:tcW w:w="1017" w:type="dxa"/>
          </w:tcPr>
          <w:p w14:paraId="01F264F1" w14:textId="77777777" w:rsidR="001612F7" w:rsidRPr="00B41A36" w:rsidRDefault="001612F7" w:rsidP="002529A7">
            <w:pPr>
              <w:pStyle w:val="TAL"/>
              <w:rPr>
                <w:sz w:val="16"/>
              </w:rPr>
            </w:pPr>
          </w:p>
        </w:tc>
      </w:tr>
      <w:tr w:rsidR="001612F7" w14:paraId="6053B734" w14:textId="77777777" w:rsidTr="002529A7">
        <w:tc>
          <w:tcPr>
            <w:tcW w:w="1097" w:type="dxa"/>
          </w:tcPr>
          <w:p w14:paraId="52AC46F1" w14:textId="77777777" w:rsidR="001612F7" w:rsidRPr="00B41A36" w:rsidRDefault="001612F7" w:rsidP="002529A7">
            <w:pPr>
              <w:pStyle w:val="TAL"/>
              <w:rPr>
                <w:sz w:val="16"/>
              </w:rPr>
            </w:pPr>
            <w:r>
              <w:rPr>
                <w:sz w:val="16"/>
              </w:rPr>
              <w:t>C1-240853</w:t>
            </w:r>
          </w:p>
        </w:tc>
        <w:tc>
          <w:tcPr>
            <w:tcW w:w="4540" w:type="dxa"/>
          </w:tcPr>
          <w:p w14:paraId="362A5A60" w14:textId="77777777" w:rsidR="001612F7" w:rsidRPr="00B41A36" w:rsidRDefault="001612F7" w:rsidP="002529A7">
            <w:pPr>
              <w:pStyle w:val="TAL"/>
              <w:rPr>
                <w:sz w:val="16"/>
              </w:rPr>
            </w:pPr>
            <w:r>
              <w:rPr>
                <w:sz w:val="16"/>
              </w:rPr>
              <w:t>User authentication result notification</w:t>
            </w:r>
          </w:p>
        </w:tc>
        <w:tc>
          <w:tcPr>
            <w:tcW w:w="1417" w:type="dxa"/>
          </w:tcPr>
          <w:p w14:paraId="11D9F204" w14:textId="77777777" w:rsidR="001612F7" w:rsidRPr="00B41A36" w:rsidRDefault="001612F7" w:rsidP="002529A7">
            <w:pPr>
              <w:pStyle w:val="TAL"/>
              <w:rPr>
                <w:sz w:val="16"/>
              </w:rPr>
            </w:pPr>
            <w:r>
              <w:rPr>
                <w:sz w:val="16"/>
              </w:rPr>
              <w:t>Nokia, Nokia Shanghai Bell</w:t>
            </w:r>
          </w:p>
        </w:tc>
        <w:tc>
          <w:tcPr>
            <w:tcW w:w="1418" w:type="dxa"/>
          </w:tcPr>
          <w:p w14:paraId="71262E76" w14:textId="77777777" w:rsidR="001612F7" w:rsidRPr="00B41A36" w:rsidRDefault="001612F7" w:rsidP="002529A7">
            <w:pPr>
              <w:pStyle w:val="TAL"/>
              <w:rPr>
                <w:sz w:val="16"/>
              </w:rPr>
            </w:pPr>
            <w:r>
              <w:rPr>
                <w:sz w:val="16"/>
              </w:rPr>
              <w:t>postponed</w:t>
            </w:r>
          </w:p>
        </w:tc>
        <w:tc>
          <w:tcPr>
            <w:tcW w:w="1559" w:type="dxa"/>
          </w:tcPr>
          <w:p w14:paraId="60D148BF" w14:textId="77777777" w:rsidR="001612F7" w:rsidRPr="00B41A36" w:rsidRDefault="001612F7" w:rsidP="002529A7">
            <w:pPr>
              <w:pStyle w:val="TAL"/>
              <w:rPr>
                <w:sz w:val="16"/>
              </w:rPr>
            </w:pPr>
          </w:p>
        </w:tc>
        <w:tc>
          <w:tcPr>
            <w:tcW w:w="1017" w:type="dxa"/>
          </w:tcPr>
          <w:p w14:paraId="57E0A62B" w14:textId="77777777" w:rsidR="001612F7" w:rsidRPr="00B41A36" w:rsidRDefault="001612F7" w:rsidP="002529A7">
            <w:pPr>
              <w:pStyle w:val="TAL"/>
              <w:rPr>
                <w:sz w:val="16"/>
              </w:rPr>
            </w:pPr>
          </w:p>
        </w:tc>
      </w:tr>
      <w:tr w:rsidR="001612F7" w14:paraId="58127497" w14:textId="77777777" w:rsidTr="002529A7">
        <w:tc>
          <w:tcPr>
            <w:tcW w:w="1097" w:type="dxa"/>
          </w:tcPr>
          <w:p w14:paraId="06A84233" w14:textId="77777777" w:rsidR="001612F7" w:rsidRPr="00B41A36" w:rsidRDefault="001612F7" w:rsidP="002529A7">
            <w:pPr>
              <w:pStyle w:val="TAL"/>
              <w:rPr>
                <w:sz w:val="16"/>
              </w:rPr>
            </w:pPr>
            <w:r>
              <w:rPr>
                <w:sz w:val="16"/>
              </w:rPr>
              <w:t>C1-240854</w:t>
            </w:r>
          </w:p>
        </w:tc>
        <w:tc>
          <w:tcPr>
            <w:tcW w:w="4540" w:type="dxa"/>
          </w:tcPr>
          <w:p w14:paraId="00005F1F" w14:textId="77777777" w:rsidR="001612F7" w:rsidRPr="00B41A36" w:rsidRDefault="001612F7" w:rsidP="002529A7">
            <w:pPr>
              <w:pStyle w:val="TAL"/>
              <w:rPr>
                <w:sz w:val="16"/>
              </w:rPr>
            </w:pPr>
            <w:r>
              <w:rPr>
                <w:sz w:val="16"/>
              </w:rPr>
              <w:t>Connection status notification</w:t>
            </w:r>
          </w:p>
        </w:tc>
        <w:tc>
          <w:tcPr>
            <w:tcW w:w="1417" w:type="dxa"/>
          </w:tcPr>
          <w:p w14:paraId="294DCB68" w14:textId="77777777" w:rsidR="001612F7" w:rsidRPr="00B41A36" w:rsidRDefault="001612F7" w:rsidP="002529A7">
            <w:pPr>
              <w:pStyle w:val="TAL"/>
              <w:rPr>
                <w:sz w:val="16"/>
              </w:rPr>
            </w:pPr>
            <w:r>
              <w:rPr>
                <w:sz w:val="16"/>
              </w:rPr>
              <w:t>Nokia, Nokia Shanghai Bell</w:t>
            </w:r>
          </w:p>
        </w:tc>
        <w:tc>
          <w:tcPr>
            <w:tcW w:w="1418" w:type="dxa"/>
          </w:tcPr>
          <w:p w14:paraId="28810F87" w14:textId="77777777" w:rsidR="001612F7" w:rsidRPr="00B41A36" w:rsidRDefault="001612F7" w:rsidP="002529A7">
            <w:pPr>
              <w:pStyle w:val="TAL"/>
              <w:rPr>
                <w:sz w:val="16"/>
              </w:rPr>
            </w:pPr>
            <w:r>
              <w:rPr>
                <w:sz w:val="16"/>
              </w:rPr>
              <w:t>revised</w:t>
            </w:r>
          </w:p>
        </w:tc>
        <w:tc>
          <w:tcPr>
            <w:tcW w:w="1559" w:type="dxa"/>
          </w:tcPr>
          <w:p w14:paraId="7A3D7EE3" w14:textId="77777777" w:rsidR="001612F7" w:rsidRPr="00B41A36" w:rsidRDefault="001612F7" w:rsidP="002529A7">
            <w:pPr>
              <w:pStyle w:val="TAL"/>
              <w:rPr>
                <w:sz w:val="16"/>
              </w:rPr>
            </w:pPr>
          </w:p>
        </w:tc>
        <w:tc>
          <w:tcPr>
            <w:tcW w:w="1017" w:type="dxa"/>
          </w:tcPr>
          <w:p w14:paraId="2439CA4B" w14:textId="77777777" w:rsidR="001612F7" w:rsidRPr="00B41A36" w:rsidRDefault="001612F7" w:rsidP="002529A7">
            <w:pPr>
              <w:pStyle w:val="TAL"/>
              <w:rPr>
                <w:sz w:val="16"/>
              </w:rPr>
            </w:pPr>
            <w:r>
              <w:rPr>
                <w:sz w:val="16"/>
              </w:rPr>
              <w:t>C1-240857</w:t>
            </w:r>
          </w:p>
        </w:tc>
      </w:tr>
      <w:tr w:rsidR="001612F7" w14:paraId="40255ED3" w14:textId="77777777" w:rsidTr="002529A7">
        <w:tc>
          <w:tcPr>
            <w:tcW w:w="1097" w:type="dxa"/>
          </w:tcPr>
          <w:p w14:paraId="570F9A6C" w14:textId="77777777" w:rsidR="001612F7" w:rsidRPr="00B41A36" w:rsidRDefault="001612F7" w:rsidP="002529A7">
            <w:pPr>
              <w:pStyle w:val="TAL"/>
              <w:rPr>
                <w:sz w:val="16"/>
              </w:rPr>
            </w:pPr>
            <w:r>
              <w:rPr>
                <w:sz w:val="16"/>
              </w:rPr>
              <w:t>C1-240855</w:t>
            </w:r>
          </w:p>
        </w:tc>
        <w:tc>
          <w:tcPr>
            <w:tcW w:w="4540" w:type="dxa"/>
          </w:tcPr>
          <w:p w14:paraId="0CA40BB6" w14:textId="77777777" w:rsidR="001612F7" w:rsidRPr="00B41A36" w:rsidRDefault="001612F7" w:rsidP="002529A7">
            <w:pPr>
              <w:pStyle w:val="TAL"/>
              <w:rPr>
                <w:sz w:val="16"/>
              </w:rPr>
            </w:pPr>
            <w:r>
              <w:rPr>
                <w:sz w:val="16"/>
              </w:rPr>
              <w:t>Disconnection</w:t>
            </w:r>
          </w:p>
        </w:tc>
        <w:tc>
          <w:tcPr>
            <w:tcW w:w="1417" w:type="dxa"/>
          </w:tcPr>
          <w:p w14:paraId="0C61FCDE" w14:textId="77777777" w:rsidR="001612F7" w:rsidRPr="00B41A36" w:rsidRDefault="001612F7" w:rsidP="002529A7">
            <w:pPr>
              <w:pStyle w:val="TAL"/>
              <w:rPr>
                <w:sz w:val="16"/>
              </w:rPr>
            </w:pPr>
            <w:r>
              <w:rPr>
                <w:sz w:val="16"/>
              </w:rPr>
              <w:t>Nokia, Nokia Shanghai Bell</w:t>
            </w:r>
          </w:p>
        </w:tc>
        <w:tc>
          <w:tcPr>
            <w:tcW w:w="1418" w:type="dxa"/>
          </w:tcPr>
          <w:p w14:paraId="262E8985" w14:textId="77777777" w:rsidR="001612F7" w:rsidRPr="00B41A36" w:rsidRDefault="001612F7" w:rsidP="002529A7">
            <w:pPr>
              <w:pStyle w:val="TAL"/>
              <w:rPr>
                <w:sz w:val="16"/>
              </w:rPr>
            </w:pPr>
            <w:r>
              <w:rPr>
                <w:sz w:val="16"/>
              </w:rPr>
              <w:t>postponed</w:t>
            </w:r>
          </w:p>
        </w:tc>
        <w:tc>
          <w:tcPr>
            <w:tcW w:w="1559" w:type="dxa"/>
          </w:tcPr>
          <w:p w14:paraId="625E87FC" w14:textId="77777777" w:rsidR="001612F7" w:rsidRPr="00B41A36" w:rsidRDefault="001612F7" w:rsidP="002529A7">
            <w:pPr>
              <w:pStyle w:val="TAL"/>
              <w:rPr>
                <w:sz w:val="16"/>
              </w:rPr>
            </w:pPr>
          </w:p>
        </w:tc>
        <w:tc>
          <w:tcPr>
            <w:tcW w:w="1017" w:type="dxa"/>
          </w:tcPr>
          <w:p w14:paraId="5F93B220" w14:textId="77777777" w:rsidR="001612F7" w:rsidRPr="00B41A36" w:rsidRDefault="001612F7" w:rsidP="002529A7">
            <w:pPr>
              <w:pStyle w:val="TAL"/>
              <w:rPr>
                <w:sz w:val="16"/>
              </w:rPr>
            </w:pPr>
          </w:p>
        </w:tc>
      </w:tr>
      <w:tr w:rsidR="001612F7" w14:paraId="706166EC" w14:textId="77777777" w:rsidTr="002529A7">
        <w:tc>
          <w:tcPr>
            <w:tcW w:w="1097" w:type="dxa"/>
          </w:tcPr>
          <w:p w14:paraId="74B39F63" w14:textId="77777777" w:rsidR="001612F7" w:rsidRPr="00B41A36" w:rsidRDefault="001612F7" w:rsidP="002529A7">
            <w:pPr>
              <w:pStyle w:val="TAL"/>
              <w:rPr>
                <w:sz w:val="16"/>
              </w:rPr>
            </w:pPr>
            <w:r>
              <w:rPr>
                <w:sz w:val="16"/>
              </w:rPr>
              <w:t>C1-240856</w:t>
            </w:r>
          </w:p>
        </w:tc>
        <w:tc>
          <w:tcPr>
            <w:tcW w:w="4540" w:type="dxa"/>
          </w:tcPr>
          <w:p w14:paraId="29F697E5" w14:textId="77777777" w:rsidR="001612F7" w:rsidRPr="00B41A36" w:rsidRDefault="001612F7" w:rsidP="002529A7">
            <w:pPr>
              <w:pStyle w:val="TAL"/>
              <w:rPr>
                <w:sz w:val="16"/>
              </w:rPr>
            </w:pPr>
            <w:r>
              <w:rPr>
                <w:sz w:val="16"/>
              </w:rPr>
              <w:t>Support of 5G Prose</w:t>
            </w:r>
          </w:p>
        </w:tc>
        <w:tc>
          <w:tcPr>
            <w:tcW w:w="1417" w:type="dxa"/>
          </w:tcPr>
          <w:p w14:paraId="742DFAA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2F5463D" w14:textId="77777777" w:rsidR="001612F7" w:rsidRPr="00B41A36" w:rsidRDefault="001612F7" w:rsidP="002529A7">
            <w:pPr>
              <w:pStyle w:val="TAL"/>
              <w:rPr>
                <w:sz w:val="16"/>
              </w:rPr>
            </w:pPr>
            <w:r>
              <w:rPr>
                <w:sz w:val="16"/>
              </w:rPr>
              <w:t>agreed</w:t>
            </w:r>
          </w:p>
        </w:tc>
        <w:tc>
          <w:tcPr>
            <w:tcW w:w="1559" w:type="dxa"/>
          </w:tcPr>
          <w:p w14:paraId="369451ED" w14:textId="77777777" w:rsidR="001612F7" w:rsidRPr="00B41A36" w:rsidRDefault="001612F7" w:rsidP="002529A7">
            <w:pPr>
              <w:pStyle w:val="TAL"/>
              <w:rPr>
                <w:sz w:val="16"/>
              </w:rPr>
            </w:pPr>
          </w:p>
        </w:tc>
        <w:tc>
          <w:tcPr>
            <w:tcW w:w="1017" w:type="dxa"/>
          </w:tcPr>
          <w:p w14:paraId="7317BAAD" w14:textId="77777777" w:rsidR="001612F7" w:rsidRPr="00B41A36" w:rsidRDefault="001612F7" w:rsidP="002529A7">
            <w:pPr>
              <w:pStyle w:val="TAL"/>
              <w:rPr>
                <w:sz w:val="16"/>
              </w:rPr>
            </w:pPr>
          </w:p>
        </w:tc>
      </w:tr>
      <w:tr w:rsidR="001612F7" w14:paraId="1D681E4C" w14:textId="77777777" w:rsidTr="002529A7">
        <w:tc>
          <w:tcPr>
            <w:tcW w:w="1097" w:type="dxa"/>
          </w:tcPr>
          <w:p w14:paraId="63B6511C" w14:textId="77777777" w:rsidR="001612F7" w:rsidRPr="00B41A36" w:rsidRDefault="001612F7" w:rsidP="002529A7">
            <w:pPr>
              <w:pStyle w:val="TAL"/>
              <w:rPr>
                <w:sz w:val="16"/>
              </w:rPr>
            </w:pPr>
            <w:r>
              <w:rPr>
                <w:sz w:val="16"/>
              </w:rPr>
              <w:t>C1-240857</w:t>
            </w:r>
          </w:p>
        </w:tc>
        <w:tc>
          <w:tcPr>
            <w:tcW w:w="4540" w:type="dxa"/>
          </w:tcPr>
          <w:p w14:paraId="6452963B" w14:textId="77777777" w:rsidR="001612F7" w:rsidRPr="00B41A36" w:rsidRDefault="001612F7" w:rsidP="002529A7">
            <w:pPr>
              <w:pStyle w:val="TAL"/>
              <w:rPr>
                <w:sz w:val="16"/>
              </w:rPr>
            </w:pPr>
            <w:r>
              <w:rPr>
                <w:sz w:val="16"/>
              </w:rPr>
              <w:t>Connection status notification</w:t>
            </w:r>
          </w:p>
        </w:tc>
        <w:tc>
          <w:tcPr>
            <w:tcW w:w="1417" w:type="dxa"/>
          </w:tcPr>
          <w:p w14:paraId="4F5A4753" w14:textId="77777777" w:rsidR="001612F7" w:rsidRPr="00B41A36" w:rsidRDefault="001612F7" w:rsidP="002529A7">
            <w:pPr>
              <w:pStyle w:val="TAL"/>
              <w:rPr>
                <w:sz w:val="16"/>
              </w:rPr>
            </w:pPr>
            <w:r>
              <w:rPr>
                <w:sz w:val="16"/>
              </w:rPr>
              <w:t>Nokia, Nokia Shanghai Bell</w:t>
            </w:r>
          </w:p>
        </w:tc>
        <w:tc>
          <w:tcPr>
            <w:tcW w:w="1418" w:type="dxa"/>
          </w:tcPr>
          <w:p w14:paraId="556F1896" w14:textId="77777777" w:rsidR="001612F7" w:rsidRPr="00B41A36" w:rsidRDefault="001612F7" w:rsidP="002529A7">
            <w:pPr>
              <w:pStyle w:val="TAL"/>
              <w:rPr>
                <w:sz w:val="16"/>
              </w:rPr>
            </w:pPr>
            <w:r>
              <w:rPr>
                <w:sz w:val="16"/>
              </w:rPr>
              <w:t>postponed</w:t>
            </w:r>
          </w:p>
        </w:tc>
        <w:tc>
          <w:tcPr>
            <w:tcW w:w="1559" w:type="dxa"/>
          </w:tcPr>
          <w:p w14:paraId="220F1FBD" w14:textId="77777777" w:rsidR="001612F7" w:rsidRPr="00B41A36" w:rsidRDefault="001612F7" w:rsidP="002529A7">
            <w:pPr>
              <w:pStyle w:val="TAL"/>
              <w:rPr>
                <w:sz w:val="16"/>
              </w:rPr>
            </w:pPr>
            <w:r>
              <w:rPr>
                <w:sz w:val="16"/>
              </w:rPr>
              <w:t>C1-240854</w:t>
            </w:r>
          </w:p>
        </w:tc>
        <w:tc>
          <w:tcPr>
            <w:tcW w:w="1017" w:type="dxa"/>
          </w:tcPr>
          <w:p w14:paraId="3941690E" w14:textId="77777777" w:rsidR="001612F7" w:rsidRPr="00B41A36" w:rsidRDefault="001612F7" w:rsidP="002529A7">
            <w:pPr>
              <w:pStyle w:val="TAL"/>
              <w:rPr>
                <w:sz w:val="16"/>
              </w:rPr>
            </w:pPr>
          </w:p>
        </w:tc>
      </w:tr>
      <w:tr w:rsidR="001612F7" w14:paraId="3A90B150" w14:textId="77777777" w:rsidTr="002529A7">
        <w:tc>
          <w:tcPr>
            <w:tcW w:w="1097" w:type="dxa"/>
          </w:tcPr>
          <w:p w14:paraId="3E5F05C7" w14:textId="77777777" w:rsidR="001612F7" w:rsidRPr="00B41A36" w:rsidRDefault="001612F7" w:rsidP="002529A7">
            <w:pPr>
              <w:pStyle w:val="TAL"/>
              <w:rPr>
                <w:sz w:val="16"/>
              </w:rPr>
            </w:pPr>
            <w:r>
              <w:rPr>
                <w:sz w:val="16"/>
              </w:rPr>
              <w:t>C1-240858</w:t>
            </w:r>
          </w:p>
        </w:tc>
        <w:tc>
          <w:tcPr>
            <w:tcW w:w="4540" w:type="dxa"/>
          </w:tcPr>
          <w:p w14:paraId="5E6D77A9" w14:textId="77777777" w:rsidR="001612F7" w:rsidRPr="00B41A36" w:rsidRDefault="001612F7" w:rsidP="002529A7">
            <w:pPr>
              <w:pStyle w:val="TAL"/>
              <w:rPr>
                <w:sz w:val="16"/>
              </w:rPr>
            </w:pPr>
            <w:r>
              <w:rPr>
                <w:sz w:val="16"/>
              </w:rPr>
              <w:t>Revised WID on CT Aspects of Application Layer Support for Uncrewed Aerial Systems (UAS), Phase 2</w:t>
            </w:r>
          </w:p>
        </w:tc>
        <w:tc>
          <w:tcPr>
            <w:tcW w:w="1417" w:type="dxa"/>
          </w:tcPr>
          <w:p w14:paraId="28947C77"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6377B48D" w14:textId="77777777" w:rsidR="001612F7" w:rsidRPr="00B41A36" w:rsidRDefault="001612F7" w:rsidP="002529A7">
            <w:pPr>
              <w:pStyle w:val="TAL"/>
              <w:rPr>
                <w:sz w:val="16"/>
              </w:rPr>
            </w:pPr>
            <w:r>
              <w:rPr>
                <w:sz w:val="16"/>
              </w:rPr>
              <w:t>revised</w:t>
            </w:r>
          </w:p>
        </w:tc>
        <w:tc>
          <w:tcPr>
            <w:tcW w:w="1559" w:type="dxa"/>
          </w:tcPr>
          <w:p w14:paraId="02565E77" w14:textId="77777777" w:rsidR="001612F7" w:rsidRPr="00B41A36" w:rsidRDefault="001612F7" w:rsidP="002529A7">
            <w:pPr>
              <w:pStyle w:val="TAL"/>
              <w:rPr>
                <w:sz w:val="16"/>
              </w:rPr>
            </w:pPr>
          </w:p>
        </w:tc>
        <w:tc>
          <w:tcPr>
            <w:tcW w:w="1017" w:type="dxa"/>
          </w:tcPr>
          <w:p w14:paraId="4672BB85" w14:textId="77777777" w:rsidR="001612F7" w:rsidRPr="00B41A36" w:rsidRDefault="001612F7" w:rsidP="002529A7">
            <w:pPr>
              <w:pStyle w:val="TAL"/>
              <w:rPr>
                <w:sz w:val="16"/>
              </w:rPr>
            </w:pPr>
            <w:r>
              <w:rPr>
                <w:sz w:val="16"/>
              </w:rPr>
              <w:t>C1-241208</w:t>
            </w:r>
          </w:p>
        </w:tc>
      </w:tr>
      <w:tr w:rsidR="001612F7" w14:paraId="26AA3942" w14:textId="77777777" w:rsidTr="002529A7">
        <w:tc>
          <w:tcPr>
            <w:tcW w:w="1097" w:type="dxa"/>
          </w:tcPr>
          <w:p w14:paraId="5BEF2C4B" w14:textId="77777777" w:rsidR="001612F7" w:rsidRPr="00B41A36" w:rsidRDefault="001612F7" w:rsidP="002529A7">
            <w:pPr>
              <w:pStyle w:val="TAL"/>
              <w:rPr>
                <w:sz w:val="16"/>
              </w:rPr>
            </w:pPr>
            <w:r>
              <w:rPr>
                <w:sz w:val="16"/>
              </w:rPr>
              <w:t>C1-240859</w:t>
            </w:r>
          </w:p>
        </w:tc>
        <w:tc>
          <w:tcPr>
            <w:tcW w:w="4540" w:type="dxa"/>
          </w:tcPr>
          <w:p w14:paraId="0183181C" w14:textId="77777777" w:rsidR="001612F7" w:rsidRPr="00B41A36" w:rsidRDefault="001612F7" w:rsidP="002529A7">
            <w:pPr>
              <w:pStyle w:val="TAL"/>
              <w:rPr>
                <w:sz w:val="16"/>
              </w:rPr>
            </w:pPr>
            <w:r>
              <w:rPr>
                <w:sz w:val="16"/>
              </w:rPr>
              <w:t>Workplan for the CT1 part of UASAPP_Ph2</w:t>
            </w:r>
          </w:p>
        </w:tc>
        <w:tc>
          <w:tcPr>
            <w:tcW w:w="1417" w:type="dxa"/>
          </w:tcPr>
          <w:p w14:paraId="1D409C00"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52AD7DD2" w14:textId="77777777" w:rsidR="001612F7" w:rsidRPr="00B41A36" w:rsidRDefault="001612F7" w:rsidP="002529A7">
            <w:pPr>
              <w:pStyle w:val="TAL"/>
              <w:rPr>
                <w:sz w:val="16"/>
              </w:rPr>
            </w:pPr>
            <w:r>
              <w:rPr>
                <w:sz w:val="16"/>
              </w:rPr>
              <w:t>noted</w:t>
            </w:r>
          </w:p>
        </w:tc>
        <w:tc>
          <w:tcPr>
            <w:tcW w:w="1559" w:type="dxa"/>
          </w:tcPr>
          <w:p w14:paraId="64C0D41D" w14:textId="77777777" w:rsidR="001612F7" w:rsidRPr="00B41A36" w:rsidRDefault="001612F7" w:rsidP="002529A7">
            <w:pPr>
              <w:pStyle w:val="TAL"/>
              <w:rPr>
                <w:sz w:val="16"/>
              </w:rPr>
            </w:pPr>
            <w:r>
              <w:rPr>
                <w:sz w:val="16"/>
              </w:rPr>
              <w:t>C1-238822</w:t>
            </w:r>
          </w:p>
        </w:tc>
        <w:tc>
          <w:tcPr>
            <w:tcW w:w="1017" w:type="dxa"/>
          </w:tcPr>
          <w:p w14:paraId="54965791" w14:textId="77777777" w:rsidR="001612F7" w:rsidRPr="00B41A36" w:rsidRDefault="001612F7" w:rsidP="002529A7">
            <w:pPr>
              <w:pStyle w:val="TAL"/>
              <w:rPr>
                <w:sz w:val="16"/>
              </w:rPr>
            </w:pPr>
          </w:p>
        </w:tc>
      </w:tr>
      <w:tr w:rsidR="001612F7" w14:paraId="1526769C" w14:textId="77777777" w:rsidTr="002529A7">
        <w:tc>
          <w:tcPr>
            <w:tcW w:w="1097" w:type="dxa"/>
          </w:tcPr>
          <w:p w14:paraId="6B635BCF" w14:textId="77777777" w:rsidR="001612F7" w:rsidRPr="00B41A36" w:rsidRDefault="001612F7" w:rsidP="002529A7">
            <w:pPr>
              <w:pStyle w:val="TAL"/>
              <w:rPr>
                <w:sz w:val="16"/>
              </w:rPr>
            </w:pPr>
            <w:r>
              <w:rPr>
                <w:sz w:val="16"/>
              </w:rPr>
              <w:t>C1-240860</w:t>
            </w:r>
          </w:p>
        </w:tc>
        <w:tc>
          <w:tcPr>
            <w:tcW w:w="4540" w:type="dxa"/>
          </w:tcPr>
          <w:p w14:paraId="5DC6154D" w14:textId="77777777" w:rsidR="001612F7" w:rsidRPr="00B41A36" w:rsidRDefault="001612F7" w:rsidP="002529A7">
            <w:pPr>
              <w:pStyle w:val="TAL"/>
              <w:rPr>
                <w:sz w:val="16"/>
              </w:rPr>
            </w:pPr>
            <w:r>
              <w:rPr>
                <w:sz w:val="16"/>
              </w:rPr>
              <w:t>To remove EN in clause 7.4 Data semantics</w:t>
            </w:r>
          </w:p>
        </w:tc>
        <w:tc>
          <w:tcPr>
            <w:tcW w:w="1417" w:type="dxa"/>
          </w:tcPr>
          <w:p w14:paraId="132C039E"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1A93734E" w14:textId="77777777" w:rsidR="001612F7" w:rsidRPr="00B41A36" w:rsidRDefault="001612F7" w:rsidP="002529A7">
            <w:pPr>
              <w:pStyle w:val="TAL"/>
              <w:rPr>
                <w:sz w:val="16"/>
              </w:rPr>
            </w:pPr>
            <w:r>
              <w:rPr>
                <w:sz w:val="16"/>
              </w:rPr>
              <w:t>agreed</w:t>
            </w:r>
          </w:p>
        </w:tc>
        <w:tc>
          <w:tcPr>
            <w:tcW w:w="1559" w:type="dxa"/>
          </w:tcPr>
          <w:p w14:paraId="25BB45F0" w14:textId="77777777" w:rsidR="001612F7" w:rsidRPr="00B41A36" w:rsidRDefault="001612F7" w:rsidP="002529A7">
            <w:pPr>
              <w:pStyle w:val="TAL"/>
              <w:rPr>
                <w:sz w:val="16"/>
              </w:rPr>
            </w:pPr>
          </w:p>
        </w:tc>
        <w:tc>
          <w:tcPr>
            <w:tcW w:w="1017" w:type="dxa"/>
          </w:tcPr>
          <w:p w14:paraId="1C76D06C" w14:textId="77777777" w:rsidR="001612F7" w:rsidRPr="00B41A36" w:rsidRDefault="001612F7" w:rsidP="002529A7">
            <w:pPr>
              <w:pStyle w:val="TAL"/>
              <w:rPr>
                <w:sz w:val="16"/>
              </w:rPr>
            </w:pPr>
          </w:p>
        </w:tc>
      </w:tr>
      <w:tr w:rsidR="001612F7" w14:paraId="3A5097A7" w14:textId="77777777" w:rsidTr="002529A7">
        <w:tc>
          <w:tcPr>
            <w:tcW w:w="1097" w:type="dxa"/>
          </w:tcPr>
          <w:p w14:paraId="7FA0FB0F" w14:textId="77777777" w:rsidR="001612F7" w:rsidRPr="00B41A36" w:rsidRDefault="001612F7" w:rsidP="002529A7">
            <w:pPr>
              <w:pStyle w:val="TAL"/>
              <w:rPr>
                <w:sz w:val="16"/>
              </w:rPr>
            </w:pPr>
            <w:r>
              <w:rPr>
                <w:sz w:val="16"/>
              </w:rPr>
              <w:t>C1-240861</w:t>
            </w:r>
          </w:p>
        </w:tc>
        <w:tc>
          <w:tcPr>
            <w:tcW w:w="4540" w:type="dxa"/>
          </w:tcPr>
          <w:p w14:paraId="5DCC7E16" w14:textId="77777777" w:rsidR="001612F7" w:rsidRPr="00B41A36" w:rsidRDefault="001612F7" w:rsidP="002529A7">
            <w:pPr>
              <w:pStyle w:val="TAL"/>
              <w:rPr>
                <w:sz w:val="16"/>
              </w:rPr>
            </w:pPr>
            <w:r>
              <w:rPr>
                <w:sz w:val="16"/>
              </w:rPr>
              <w:t>Corrections in clause 7.2 Structure and 7.3.2 XML schema</w:t>
            </w:r>
          </w:p>
        </w:tc>
        <w:tc>
          <w:tcPr>
            <w:tcW w:w="1417" w:type="dxa"/>
          </w:tcPr>
          <w:p w14:paraId="090DF3C7"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774DCE57" w14:textId="77777777" w:rsidR="001612F7" w:rsidRPr="00B41A36" w:rsidRDefault="001612F7" w:rsidP="002529A7">
            <w:pPr>
              <w:pStyle w:val="TAL"/>
              <w:rPr>
                <w:sz w:val="16"/>
              </w:rPr>
            </w:pPr>
            <w:r>
              <w:rPr>
                <w:sz w:val="16"/>
              </w:rPr>
              <w:t>revised</w:t>
            </w:r>
          </w:p>
        </w:tc>
        <w:tc>
          <w:tcPr>
            <w:tcW w:w="1559" w:type="dxa"/>
          </w:tcPr>
          <w:p w14:paraId="7EF1D085" w14:textId="77777777" w:rsidR="001612F7" w:rsidRPr="00B41A36" w:rsidRDefault="001612F7" w:rsidP="002529A7">
            <w:pPr>
              <w:pStyle w:val="TAL"/>
              <w:rPr>
                <w:sz w:val="16"/>
              </w:rPr>
            </w:pPr>
          </w:p>
        </w:tc>
        <w:tc>
          <w:tcPr>
            <w:tcW w:w="1017" w:type="dxa"/>
          </w:tcPr>
          <w:p w14:paraId="1DD97455" w14:textId="77777777" w:rsidR="001612F7" w:rsidRPr="00B41A36" w:rsidRDefault="001612F7" w:rsidP="002529A7">
            <w:pPr>
              <w:pStyle w:val="TAL"/>
              <w:rPr>
                <w:sz w:val="16"/>
              </w:rPr>
            </w:pPr>
            <w:r>
              <w:rPr>
                <w:sz w:val="16"/>
              </w:rPr>
              <w:t>C1-241553</w:t>
            </w:r>
          </w:p>
        </w:tc>
      </w:tr>
      <w:tr w:rsidR="001612F7" w14:paraId="2786267D" w14:textId="77777777" w:rsidTr="002529A7">
        <w:tc>
          <w:tcPr>
            <w:tcW w:w="1097" w:type="dxa"/>
          </w:tcPr>
          <w:p w14:paraId="40D6B30A" w14:textId="77777777" w:rsidR="001612F7" w:rsidRPr="00B41A36" w:rsidRDefault="001612F7" w:rsidP="002529A7">
            <w:pPr>
              <w:pStyle w:val="TAL"/>
              <w:rPr>
                <w:sz w:val="16"/>
              </w:rPr>
            </w:pPr>
            <w:r>
              <w:rPr>
                <w:sz w:val="16"/>
              </w:rPr>
              <w:t>C1-240862</w:t>
            </w:r>
          </w:p>
        </w:tc>
        <w:tc>
          <w:tcPr>
            <w:tcW w:w="4540" w:type="dxa"/>
          </w:tcPr>
          <w:p w14:paraId="079F6A84" w14:textId="77777777" w:rsidR="001612F7" w:rsidRPr="00B41A36" w:rsidRDefault="001612F7" w:rsidP="002529A7">
            <w:pPr>
              <w:pStyle w:val="TAL"/>
              <w:rPr>
                <w:sz w:val="16"/>
              </w:rPr>
            </w:pPr>
            <w:r>
              <w:rPr>
                <w:sz w:val="16"/>
              </w:rPr>
              <w:t>Supplementary services messages for capability and location information transfer between LMF and UEs</w:t>
            </w:r>
          </w:p>
        </w:tc>
        <w:tc>
          <w:tcPr>
            <w:tcW w:w="1417" w:type="dxa"/>
          </w:tcPr>
          <w:p w14:paraId="09C6024E"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0C530E3B" w14:textId="77777777" w:rsidR="001612F7" w:rsidRPr="00B41A36" w:rsidRDefault="001612F7" w:rsidP="002529A7">
            <w:pPr>
              <w:pStyle w:val="TAL"/>
              <w:rPr>
                <w:sz w:val="16"/>
              </w:rPr>
            </w:pPr>
            <w:r>
              <w:rPr>
                <w:sz w:val="16"/>
              </w:rPr>
              <w:t>merged</w:t>
            </w:r>
          </w:p>
        </w:tc>
        <w:tc>
          <w:tcPr>
            <w:tcW w:w="1559" w:type="dxa"/>
          </w:tcPr>
          <w:p w14:paraId="6955A122" w14:textId="77777777" w:rsidR="001612F7" w:rsidRPr="00B41A36" w:rsidRDefault="001612F7" w:rsidP="002529A7">
            <w:pPr>
              <w:pStyle w:val="TAL"/>
              <w:rPr>
                <w:sz w:val="16"/>
              </w:rPr>
            </w:pPr>
            <w:r>
              <w:rPr>
                <w:sz w:val="16"/>
              </w:rPr>
              <w:t>C1-240100</w:t>
            </w:r>
          </w:p>
        </w:tc>
        <w:tc>
          <w:tcPr>
            <w:tcW w:w="1017" w:type="dxa"/>
          </w:tcPr>
          <w:p w14:paraId="15137BEE" w14:textId="77777777" w:rsidR="001612F7" w:rsidRPr="00B41A36" w:rsidRDefault="001612F7" w:rsidP="002529A7">
            <w:pPr>
              <w:pStyle w:val="TAL"/>
              <w:rPr>
                <w:sz w:val="16"/>
              </w:rPr>
            </w:pPr>
          </w:p>
        </w:tc>
      </w:tr>
      <w:tr w:rsidR="001612F7" w14:paraId="59CEA3DF" w14:textId="77777777" w:rsidTr="002529A7">
        <w:tc>
          <w:tcPr>
            <w:tcW w:w="1097" w:type="dxa"/>
          </w:tcPr>
          <w:p w14:paraId="607F58C2" w14:textId="77777777" w:rsidR="001612F7" w:rsidRPr="00B41A36" w:rsidRDefault="001612F7" w:rsidP="002529A7">
            <w:pPr>
              <w:pStyle w:val="TAL"/>
              <w:rPr>
                <w:sz w:val="16"/>
              </w:rPr>
            </w:pPr>
            <w:r>
              <w:rPr>
                <w:sz w:val="16"/>
              </w:rPr>
              <w:t>C1-240863</w:t>
            </w:r>
          </w:p>
        </w:tc>
        <w:tc>
          <w:tcPr>
            <w:tcW w:w="4540" w:type="dxa"/>
          </w:tcPr>
          <w:p w14:paraId="107CF208" w14:textId="77777777" w:rsidR="001612F7" w:rsidRPr="00B41A36" w:rsidRDefault="001612F7" w:rsidP="002529A7">
            <w:pPr>
              <w:pStyle w:val="TAL"/>
              <w:rPr>
                <w:sz w:val="16"/>
              </w:rPr>
            </w:pPr>
            <w:r>
              <w:rPr>
                <w:sz w:val="16"/>
              </w:rPr>
              <w:t>User Info ID for Ranging/SL Positioning UE discovery in UE configurations</w:t>
            </w:r>
          </w:p>
        </w:tc>
        <w:tc>
          <w:tcPr>
            <w:tcW w:w="1417" w:type="dxa"/>
          </w:tcPr>
          <w:p w14:paraId="245DD16F"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3E384F77" w14:textId="77777777" w:rsidR="001612F7" w:rsidRPr="00B41A36" w:rsidRDefault="001612F7" w:rsidP="002529A7">
            <w:pPr>
              <w:pStyle w:val="TAL"/>
              <w:rPr>
                <w:sz w:val="16"/>
              </w:rPr>
            </w:pPr>
            <w:r>
              <w:rPr>
                <w:sz w:val="16"/>
              </w:rPr>
              <w:t>revised</w:t>
            </w:r>
          </w:p>
        </w:tc>
        <w:tc>
          <w:tcPr>
            <w:tcW w:w="1559" w:type="dxa"/>
          </w:tcPr>
          <w:p w14:paraId="114D4E4B" w14:textId="77777777" w:rsidR="001612F7" w:rsidRPr="00B41A36" w:rsidRDefault="001612F7" w:rsidP="002529A7">
            <w:pPr>
              <w:pStyle w:val="TAL"/>
              <w:rPr>
                <w:sz w:val="16"/>
              </w:rPr>
            </w:pPr>
          </w:p>
        </w:tc>
        <w:tc>
          <w:tcPr>
            <w:tcW w:w="1017" w:type="dxa"/>
          </w:tcPr>
          <w:p w14:paraId="5DC1405A" w14:textId="77777777" w:rsidR="001612F7" w:rsidRPr="00B41A36" w:rsidRDefault="001612F7" w:rsidP="002529A7">
            <w:pPr>
              <w:pStyle w:val="TAL"/>
              <w:rPr>
                <w:sz w:val="16"/>
              </w:rPr>
            </w:pPr>
            <w:r>
              <w:rPr>
                <w:sz w:val="16"/>
              </w:rPr>
              <w:t>C1-241583</w:t>
            </w:r>
          </w:p>
        </w:tc>
      </w:tr>
      <w:tr w:rsidR="001612F7" w14:paraId="5EBD09F4" w14:textId="77777777" w:rsidTr="002529A7">
        <w:tc>
          <w:tcPr>
            <w:tcW w:w="1097" w:type="dxa"/>
          </w:tcPr>
          <w:p w14:paraId="6771806B" w14:textId="77777777" w:rsidR="001612F7" w:rsidRPr="00B41A36" w:rsidRDefault="001612F7" w:rsidP="002529A7">
            <w:pPr>
              <w:pStyle w:val="TAL"/>
              <w:rPr>
                <w:sz w:val="16"/>
              </w:rPr>
            </w:pPr>
            <w:r>
              <w:rPr>
                <w:sz w:val="16"/>
              </w:rPr>
              <w:lastRenderedPageBreak/>
              <w:t>C1-240864</w:t>
            </w:r>
          </w:p>
        </w:tc>
        <w:tc>
          <w:tcPr>
            <w:tcW w:w="4540" w:type="dxa"/>
          </w:tcPr>
          <w:p w14:paraId="085883FB" w14:textId="77777777" w:rsidR="001612F7" w:rsidRPr="00B41A36" w:rsidRDefault="001612F7" w:rsidP="002529A7">
            <w:pPr>
              <w:pStyle w:val="TAL"/>
              <w:rPr>
                <w:sz w:val="16"/>
              </w:rPr>
            </w:pPr>
            <w:r>
              <w:rPr>
                <w:sz w:val="16"/>
              </w:rPr>
              <w:t>SL Reference UE Selection</w:t>
            </w:r>
          </w:p>
        </w:tc>
        <w:tc>
          <w:tcPr>
            <w:tcW w:w="1417" w:type="dxa"/>
          </w:tcPr>
          <w:p w14:paraId="46CBF85E"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1A04133B" w14:textId="77777777" w:rsidR="001612F7" w:rsidRPr="00B41A36" w:rsidRDefault="001612F7" w:rsidP="002529A7">
            <w:pPr>
              <w:pStyle w:val="TAL"/>
              <w:rPr>
                <w:sz w:val="16"/>
              </w:rPr>
            </w:pPr>
            <w:r>
              <w:rPr>
                <w:sz w:val="16"/>
              </w:rPr>
              <w:t>merged</w:t>
            </w:r>
          </w:p>
        </w:tc>
        <w:tc>
          <w:tcPr>
            <w:tcW w:w="1559" w:type="dxa"/>
          </w:tcPr>
          <w:p w14:paraId="2962732F" w14:textId="77777777" w:rsidR="001612F7" w:rsidRPr="00B41A36" w:rsidRDefault="001612F7" w:rsidP="002529A7">
            <w:pPr>
              <w:pStyle w:val="TAL"/>
              <w:rPr>
                <w:sz w:val="16"/>
              </w:rPr>
            </w:pPr>
          </w:p>
        </w:tc>
        <w:tc>
          <w:tcPr>
            <w:tcW w:w="1017" w:type="dxa"/>
          </w:tcPr>
          <w:p w14:paraId="40E9A71E" w14:textId="77777777" w:rsidR="001612F7" w:rsidRPr="00B41A36" w:rsidRDefault="001612F7" w:rsidP="002529A7">
            <w:pPr>
              <w:pStyle w:val="TAL"/>
              <w:rPr>
                <w:sz w:val="16"/>
              </w:rPr>
            </w:pPr>
          </w:p>
        </w:tc>
      </w:tr>
      <w:tr w:rsidR="001612F7" w14:paraId="707A2FBA" w14:textId="77777777" w:rsidTr="002529A7">
        <w:tc>
          <w:tcPr>
            <w:tcW w:w="1097" w:type="dxa"/>
          </w:tcPr>
          <w:p w14:paraId="1533D09A" w14:textId="77777777" w:rsidR="001612F7" w:rsidRPr="00B41A36" w:rsidRDefault="001612F7" w:rsidP="002529A7">
            <w:pPr>
              <w:pStyle w:val="TAL"/>
              <w:rPr>
                <w:sz w:val="16"/>
              </w:rPr>
            </w:pPr>
            <w:r>
              <w:rPr>
                <w:sz w:val="16"/>
              </w:rPr>
              <w:t>C1-240865</w:t>
            </w:r>
          </w:p>
        </w:tc>
        <w:tc>
          <w:tcPr>
            <w:tcW w:w="4540" w:type="dxa"/>
          </w:tcPr>
          <w:p w14:paraId="7FD65A31" w14:textId="77777777" w:rsidR="001612F7" w:rsidRPr="00B41A36" w:rsidRDefault="001612F7" w:rsidP="002529A7">
            <w:pPr>
              <w:pStyle w:val="TAL"/>
              <w:rPr>
                <w:sz w:val="16"/>
              </w:rPr>
            </w:pPr>
            <w:r>
              <w:rPr>
                <w:sz w:val="16"/>
              </w:rPr>
              <w:t>Updates for LMF to provide assistance information to SL positioning server UE</w:t>
            </w:r>
          </w:p>
        </w:tc>
        <w:tc>
          <w:tcPr>
            <w:tcW w:w="1417" w:type="dxa"/>
          </w:tcPr>
          <w:p w14:paraId="5D4EF71F"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396B3AB3" w14:textId="77777777" w:rsidR="001612F7" w:rsidRPr="00B41A36" w:rsidRDefault="001612F7" w:rsidP="002529A7">
            <w:pPr>
              <w:pStyle w:val="TAL"/>
              <w:rPr>
                <w:sz w:val="16"/>
              </w:rPr>
            </w:pPr>
            <w:r>
              <w:rPr>
                <w:sz w:val="16"/>
              </w:rPr>
              <w:t>revised</w:t>
            </w:r>
          </w:p>
        </w:tc>
        <w:tc>
          <w:tcPr>
            <w:tcW w:w="1559" w:type="dxa"/>
          </w:tcPr>
          <w:p w14:paraId="61B7C815" w14:textId="77777777" w:rsidR="001612F7" w:rsidRPr="00B41A36" w:rsidRDefault="001612F7" w:rsidP="002529A7">
            <w:pPr>
              <w:pStyle w:val="TAL"/>
              <w:rPr>
                <w:sz w:val="16"/>
              </w:rPr>
            </w:pPr>
          </w:p>
        </w:tc>
        <w:tc>
          <w:tcPr>
            <w:tcW w:w="1017" w:type="dxa"/>
          </w:tcPr>
          <w:p w14:paraId="6283AC69" w14:textId="77777777" w:rsidR="001612F7" w:rsidRPr="00B41A36" w:rsidRDefault="001612F7" w:rsidP="002529A7">
            <w:pPr>
              <w:pStyle w:val="TAL"/>
              <w:rPr>
                <w:sz w:val="16"/>
              </w:rPr>
            </w:pPr>
            <w:r>
              <w:rPr>
                <w:sz w:val="16"/>
              </w:rPr>
              <w:t>C1-241521</w:t>
            </w:r>
          </w:p>
        </w:tc>
      </w:tr>
      <w:tr w:rsidR="001612F7" w14:paraId="4935D875" w14:textId="77777777" w:rsidTr="002529A7">
        <w:tc>
          <w:tcPr>
            <w:tcW w:w="1097" w:type="dxa"/>
          </w:tcPr>
          <w:p w14:paraId="1A85EEE1" w14:textId="77777777" w:rsidR="001612F7" w:rsidRPr="00B41A36" w:rsidRDefault="001612F7" w:rsidP="002529A7">
            <w:pPr>
              <w:pStyle w:val="TAL"/>
              <w:rPr>
                <w:sz w:val="16"/>
              </w:rPr>
            </w:pPr>
            <w:r>
              <w:rPr>
                <w:sz w:val="16"/>
              </w:rPr>
              <w:t>C1-240866</w:t>
            </w:r>
          </w:p>
        </w:tc>
        <w:tc>
          <w:tcPr>
            <w:tcW w:w="4540" w:type="dxa"/>
          </w:tcPr>
          <w:p w14:paraId="1F29EE67" w14:textId="77777777" w:rsidR="001612F7" w:rsidRPr="00B41A36" w:rsidRDefault="001612F7" w:rsidP="002529A7">
            <w:pPr>
              <w:pStyle w:val="TAL"/>
              <w:rPr>
                <w:sz w:val="16"/>
              </w:rPr>
            </w:pPr>
            <w:proofErr w:type="spellStart"/>
            <w:r>
              <w:rPr>
                <w:sz w:val="16"/>
              </w:rPr>
              <w:t>Sidelink</w:t>
            </w:r>
            <w:proofErr w:type="spellEnd"/>
            <w:r>
              <w:rPr>
                <w:sz w:val="16"/>
              </w:rPr>
              <w:t xml:space="preserve"> positioning service request procedure not accepted by target UE</w:t>
            </w:r>
          </w:p>
        </w:tc>
        <w:tc>
          <w:tcPr>
            <w:tcW w:w="1417" w:type="dxa"/>
          </w:tcPr>
          <w:p w14:paraId="26ABB5E5"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246DC8D1" w14:textId="77777777" w:rsidR="001612F7" w:rsidRPr="00B41A36" w:rsidRDefault="001612F7" w:rsidP="002529A7">
            <w:pPr>
              <w:pStyle w:val="TAL"/>
              <w:rPr>
                <w:sz w:val="16"/>
              </w:rPr>
            </w:pPr>
            <w:r>
              <w:rPr>
                <w:sz w:val="16"/>
              </w:rPr>
              <w:t>revised</w:t>
            </w:r>
          </w:p>
        </w:tc>
        <w:tc>
          <w:tcPr>
            <w:tcW w:w="1559" w:type="dxa"/>
          </w:tcPr>
          <w:p w14:paraId="22BDBD5D" w14:textId="77777777" w:rsidR="001612F7" w:rsidRPr="00B41A36" w:rsidRDefault="001612F7" w:rsidP="002529A7">
            <w:pPr>
              <w:pStyle w:val="TAL"/>
              <w:rPr>
                <w:sz w:val="16"/>
              </w:rPr>
            </w:pPr>
          </w:p>
        </w:tc>
        <w:tc>
          <w:tcPr>
            <w:tcW w:w="1017" w:type="dxa"/>
          </w:tcPr>
          <w:p w14:paraId="64165E8B" w14:textId="77777777" w:rsidR="001612F7" w:rsidRPr="00B41A36" w:rsidRDefault="001612F7" w:rsidP="002529A7">
            <w:pPr>
              <w:pStyle w:val="TAL"/>
              <w:rPr>
                <w:sz w:val="16"/>
              </w:rPr>
            </w:pPr>
            <w:r>
              <w:rPr>
                <w:sz w:val="16"/>
              </w:rPr>
              <w:t>C1-241522</w:t>
            </w:r>
          </w:p>
        </w:tc>
      </w:tr>
      <w:tr w:rsidR="001612F7" w14:paraId="093F493C" w14:textId="77777777" w:rsidTr="002529A7">
        <w:tc>
          <w:tcPr>
            <w:tcW w:w="1097" w:type="dxa"/>
          </w:tcPr>
          <w:p w14:paraId="31BDD1CD" w14:textId="77777777" w:rsidR="001612F7" w:rsidRPr="00B41A36" w:rsidRDefault="001612F7" w:rsidP="002529A7">
            <w:pPr>
              <w:pStyle w:val="TAL"/>
              <w:rPr>
                <w:sz w:val="16"/>
              </w:rPr>
            </w:pPr>
            <w:r>
              <w:rPr>
                <w:sz w:val="16"/>
              </w:rPr>
              <w:t>C1-240867</w:t>
            </w:r>
          </w:p>
        </w:tc>
        <w:tc>
          <w:tcPr>
            <w:tcW w:w="4540" w:type="dxa"/>
          </w:tcPr>
          <w:p w14:paraId="5A268262" w14:textId="77777777" w:rsidR="001612F7" w:rsidRPr="00B41A36" w:rsidRDefault="001612F7" w:rsidP="002529A7">
            <w:pPr>
              <w:pStyle w:val="TAL"/>
              <w:rPr>
                <w:sz w:val="16"/>
              </w:rPr>
            </w:pPr>
            <w:r>
              <w:rPr>
                <w:sz w:val="16"/>
              </w:rPr>
              <w:t>Announce prohibited indication handling at UE-to-UE relay</w:t>
            </w:r>
          </w:p>
        </w:tc>
        <w:tc>
          <w:tcPr>
            <w:tcW w:w="1417" w:type="dxa"/>
          </w:tcPr>
          <w:p w14:paraId="1264CC6F" w14:textId="77777777" w:rsidR="001612F7" w:rsidRPr="00B41A36" w:rsidRDefault="001612F7" w:rsidP="002529A7">
            <w:pPr>
              <w:pStyle w:val="TAL"/>
              <w:rPr>
                <w:sz w:val="16"/>
              </w:rPr>
            </w:pPr>
            <w:r>
              <w:rPr>
                <w:sz w:val="16"/>
              </w:rPr>
              <w:t>Philips International B.V.</w:t>
            </w:r>
          </w:p>
        </w:tc>
        <w:tc>
          <w:tcPr>
            <w:tcW w:w="1418" w:type="dxa"/>
          </w:tcPr>
          <w:p w14:paraId="40038834" w14:textId="77777777" w:rsidR="001612F7" w:rsidRPr="00B41A36" w:rsidRDefault="001612F7" w:rsidP="002529A7">
            <w:pPr>
              <w:pStyle w:val="TAL"/>
              <w:rPr>
                <w:sz w:val="16"/>
              </w:rPr>
            </w:pPr>
            <w:r>
              <w:rPr>
                <w:sz w:val="16"/>
              </w:rPr>
              <w:t>revised</w:t>
            </w:r>
          </w:p>
        </w:tc>
        <w:tc>
          <w:tcPr>
            <w:tcW w:w="1559" w:type="dxa"/>
          </w:tcPr>
          <w:p w14:paraId="628D1079" w14:textId="77777777" w:rsidR="001612F7" w:rsidRPr="00B41A36" w:rsidRDefault="001612F7" w:rsidP="002529A7">
            <w:pPr>
              <w:pStyle w:val="TAL"/>
              <w:rPr>
                <w:sz w:val="16"/>
              </w:rPr>
            </w:pPr>
          </w:p>
        </w:tc>
        <w:tc>
          <w:tcPr>
            <w:tcW w:w="1017" w:type="dxa"/>
          </w:tcPr>
          <w:p w14:paraId="58BDED23" w14:textId="77777777" w:rsidR="001612F7" w:rsidRPr="00B41A36" w:rsidRDefault="001612F7" w:rsidP="002529A7">
            <w:pPr>
              <w:pStyle w:val="TAL"/>
              <w:rPr>
                <w:sz w:val="16"/>
              </w:rPr>
            </w:pPr>
            <w:r>
              <w:rPr>
                <w:sz w:val="16"/>
              </w:rPr>
              <w:t>C1-241531</w:t>
            </w:r>
          </w:p>
        </w:tc>
      </w:tr>
      <w:tr w:rsidR="001612F7" w14:paraId="3709EDCC" w14:textId="77777777" w:rsidTr="002529A7">
        <w:tc>
          <w:tcPr>
            <w:tcW w:w="1097" w:type="dxa"/>
          </w:tcPr>
          <w:p w14:paraId="5BE93D64" w14:textId="77777777" w:rsidR="001612F7" w:rsidRPr="00B41A36" w:rsidRDefault="001612F7" w:rsidP="002529A7">
            <w:pPr>
              <w:pStyle w:val="TAL"/>
              <w:rPr>
                <w:sz w:val="16"/>
              </w:rPr>
            </w:pPr>
            <w:r>
              <w:rPr>
                <w:sz w:val="16"/>
              </w:rPr>
              <w:t>C1-240868</w:t>
            </w:r>
          </w:p>
        </w:tc>
        <w:tc>
          <w:tcPr>
            <w:tcW w:w="4540" w:type="dxa"/>
          </w:tcPr>
          <w:p w14:paraId="1DE500D1" w14:textId="77777777" w:rsidR="001612F7" w:rsidRPr="00B41A36" w:rsidRDefault="001612F7" w:rsidP="002529A7">
            <w:pPr>
              <w:pStyle w:val="TAL"/>
              <w:rPr>
                <w:sz w:val="16"/>
              </w:rPr>
            </w:pPr>
            <w:r>
              <w:rPr>
                <w:sz w:val="16"/>
              </w:rPr>
              <w:t>Selection of security procedures - clarifications</w:t>
            </w:r>
          </w:p>
        </w:tc>
        <w:tc>
          <w:tcPr>
            <w:tcW w:w="1417" w:type="dxa"/>
          </w:tcPr>
          <w:p w14:paraId="755D2372" w14:textId="77777777" w:rsidR="001612F7" w:rsidRPr="00B41A36" w:rsidRDefault="001612F7" w:rsidP="002529A7">
            <w:pPr>
              <w:pStyle w:val="TAL"/>
              <w:rPr>
                <w:sz w:val="16"/>
              </w:rPr>
            </w:pPr>
            <w:r>
              <w:rPr>
                <w:sz w:val="16"/>
              </w:rPr>
              <w:t>Philips International B.V.</w:t>
            </w:r>
          </w:p>
        </w:tc>
        <w:tc>
          <w:tcPr>
            <w:tcW w:w="1418" w:type="dxa"/>
          </w:tcPr>
          <w:p w14:paraId="1125BE3C" w14:textId="77777777" w:rsidR="001612F7" w:rsidRPr="00B41A36" w:rsidRDefault="001612F7" w:rsidP="002529A7">
            <w:pPr>
              <w:pStyle w:val="TAL"/>
              <w:rPr>
                <w:sz w:val="16"/>
              </w:rPr>
            </w:pPr>
            <w:r>
              <w:rPr>
                <w:sz w:val="16"/>
              </w:rPr>
              <w:t>revised</w:t>
            </w:r>
          </w:p>
        </w:tc>
        <w:tc>
          <w:tcPr>
            <w:tcW w:w="1559" w:type="dxa"/>
          </w:tcPr>
          <w:p w14:paraId="6FFFB3F9" w14:textId="77777777" w:rsidR="001612F7" w:rsidRPr="00B41A36" w:rsidRDefault="001612F7" w:rsidP="002529A7">
            <w:pPr>
              <w:pStyle w:val="TAL"/>
              <w:rPr>
                <w:sz w:val="16"/>
              </w:rPr>
            </w:pPr>
          </w:p>
        </w:tc>
        <w:tc>
          <w:tcPr>
            <w:tcW w:w="1017" w:type="dxa"/>
          </w:tcPr>
          <w:p w14:paraId="3FA84FCB" w14:textId="77777777" w:rsidR="001612F7" w:rsidRPr="00B41A36" w:rsidRDefault="001612F7" w:rsidP="002529A7">
            <w:pPr>
              <w:pStyle w:val="TAL"/>
              <w:rPr>
                <w:sz w:val="16"/>
              </w:rPr>
            </w:pPr>
            <w:r>
              <w:rPr>
                <w:sz w:val="16"/>
              </w:rPr>
              <w:t>C1-241534</w:t>
            </w:r>
          </w:p>
        </w:tc>
      </w:tr>
      <w:tr w:rsidR="001612F7" w14:paraId="09A696DD" w14:textId="77777777" w:rsidTr="002529A7">
        <w:tc>
          <w:tcPr>
            <w:tcW w:w="1097" w:type="dxa"/>
          </w:tcPr>
          <w:p w14:paraId="12F476CA" w14:textId="77777777" w:rsidR="001612F7" w:rsidRPr="00B41A36" w:rsidRDefault="001612F7" w:rsidP="002529A7">
            <w:pPr>
              <w:pStyle w:val="TAL"/>
              <w:rPr>
                <w:sz w:val="16"/>
              </w:rPr>
            </w:pPr>
            <w:r>
              <w:rPr>
                <w:sz w:val="16"/>
              </w:rPr>
              <w:t>C1-240869</w:t>
            </w:r>
          </w:p>
        </w:tc>
        <w:tc>
          <w:tcPr>
            <w:tcW w:w="4540" w:type="dxa"/>
          </w:tcPr>
          <w:p w14:paraId="477DE864" w14:textId="77777777" w:rsidR="001612F7" w:rsidRPr="00B41A36" w:rsidRDefault="001612F7" w:rsidP="002529A7">
            <w:pPr>
              <w:pStyle w:val="TAL"/>
              <w:rPr>
                <w:sz w:val="16"/>
              </w:rPr>
            </w:pPr>
            <w:r>
              <w:rPr>
                <w:sz w:val="16"/>
              </w:rPr>
              <w:t>Unsupported security procedure rejection messages</w:t>
            </w:r>
          </w:p>
        </w:tc>
        <w:tc>
          <w:tcPr>
            <w:tcW w:w="1417" w:type="dxa"/>
          </w:tcPr>
          <w:p w14:paraId="44492955" w14:textId="77777777" w:rsidR="001612F7" w:rsidRPr="00B41A36" w:rsidRDefault="001612F7" w:rsidP="002529A7">
            <w:pPr>
              <w:pStyle w:val="TAL"/>
              <w:rPr>
                <w:sz w:val="16"/>
              </w:rPr>
            </w:pPr>
            <w:r>
              <w:rPr>
                <w:sz w:val="16"/>
              </w:rPr>
              <w:t>Philips International B.V.</w:t>
            </w:r>
          </w:p>
        </w:tc>
        <w:tc>
          <w:tcPr>
            <w:tcW w:w="1418" w:type="dxa"/>
          </w:tcPr>
          <w:p w14:paraId="45C37606" w14:textId="77777777" w:rsidR="001612F7" w:rsidRPr="00B41A36" w:rsidRDefault="001612F7" w:rsidP="002529A7">
            <w:pPr>
              <w:pStyle w:val="TAL"/>
              <w:rPr>
                <w:sz w:val="16"/>
              </w:rPr>
            </w:pPr>
            <w:r>
              <w:rPr>
                <w:sz w:val="16"/>
              </w:rPr>
              <w:t>revised</w:t>
            </w:r>
          </w:p>
        </w:tc>
        <w:tc>
          <w:tcPr>
            <w:tcW w:w="1559" w:type="dxa"/>
          </w:tcPr>
          <w:p w14:paraId="76939D57" w14:textId="77777777" w:rsidR="001612F7" w:rsidRPr="00B41A36" w:rsidRDefault="001612F7" w:rsidP="002529A7">
            <w:pPr>
              <w:pStyle w:val="TAL"/>
              <w:rPr>
                <w:sz w:val="16"/>
              </w:rPr>
            </w:pPr>
          </w:p>
        </w:tc>
        <w:tc>
          <w:tcPr>
            <w:tcW w:w="1017" w:type="dxa"/>
          </w:tcPr>
          <w:p w14:paraId="180818A8" w14:textId="77777777" w:rsidR="001612F7" w:rsidRPr="00B41A36" w:rsidRDefault="001612F7" w:rsidP="002529A7">
            <w:pPr>
              <w:pStyle w:val="TAL"/>
              <w:rPr>
                <w:sz w:val="16"/>
              </w:rPr>
            </w:pPr>
            <w:r>
              <w:rPr>
                <w:sz w:val="16"/>
              </w:rPr>
              <w:t>C1-241594</w:t>
            </w:r>
          </w:p>
        </w:tc>
      </w:tr>
      <w:tr w:rsidR="001612F7" w14:paraId="2D51F1C3" w14:textId="77777777" w:rsidTr="002529A7">
        <w:tc>
          <w:tcPr>
            <w:tcW w:w="1097" w:type="dxa"/>
          </w:tcPr>
          <w:p w14:paraId="56F647BE" w14:textId="77777777" w:rsidR="001612F7" w:rsidRPr="00B41A36" w:rsidRDefault="001612F7" w:rsidP="002529A7">
            <w:pPr>
              <w:pStyle w:val="TAL"/>
              <w:rPr>
                <w:sz w:val="16"/>
              </w:rPr>
            </w:pPr>
            <w:r>
              <w:rPr>
                <w:sz w:val="16"/>
              </w:rPr>
              <w:t>C1-240870</w:t>
            </w:r>
          </w:p>
        </w:tc>
        <w:tc>
          <w:tcPr>
            <w:tcW w:w="4540" w:type="dxa"/>
          </w:tcPr>
          <w:p w14:paraId="412B2B5A" w14:textId="77777777" w:rsidR="001612F7" w:rsidRPr="00B41A36" w:rsidRDefault="001612F7" w:rsidP="002529A7">
            <w:pPr>
              <w:pStyle w:val="TAL"/>
              <w:rPr>
                <w:sz w:val="16"/>
              </w:rPr>
            </w:pPr>
            <w:r>
              <w:rPr>
                <w:sz w:val="16"/>
              </w:rPr>
              <w:t xml:space="preserve">5G </w:t>
            </w:r>
            <w:proofErr w:type="spellStart"/>
            <w:r>
              <w:rPr>
                <w:sz w:val="16"/>
              </w:rPr>
              <w:t>ProSe</w:t>
            </w:r>
            <w:proofErr w:type="spellEnd"/>
            <w:r>
              <w:rPr>
                <w:sz w:val="16"/>
              </w:rPr>
              <w:t xml:space="preserve"> UE-to-UE Model B discovery - Corrections and additions</w:t>
            </w:r>
          </w:p>
        </w:tc>
        <w:tc>
          <w:tcPr>
            <w:tcW w:w="1417" w:type="dxa"/>
          </w:tcPr>
          <w:p w14:paraId="302AE1AE" w14:textId="77777777" w:rsidR="001612F7" w:rsidRPr="00B41A36" w:rsidRDefault="001612F7" w:rsidP="002529A7">
            <w:pPr>
              <w:pStyle w:val="TAL"/>
              <w:rPr>
                <w:sz w:val="16"/>
              </w:rPr>
            </w:pPr>
            <w:r>
              <w:rPr>
                <w:sz w:val="16"/>
              </w:rPr>
              <w:t>Philips International B.V.</w:t>
            </w:r>
          </w:p>
        </w:tc>
        <w:tc>
          <w:tcPr>
            <w:tcW w:w="1418" w:type="dxa"/>
          </w:tcPr>
          <w:p w14:paraId="78209CB6" w14:textId="77777777" w:rsidR="001612F7" w:rsidRPr="00B41A36" w:rsidRDefault="001612F7" w:rsidP="002529A7">
            <w:pPr>
              <w:pStyle w:val="TAL"/>
              <w:rPr>
                <w:sz w:val="16"/>
              </w:rPr>
            </w:pPr>
            <w:r>
              <w:rPr>
                <w:sz w:val="16"/>
              </w:rPr>
              <w:t>revised</w:t>
            </w:r>
          </w:p>
        </w:tc>
        <w:tc>
          <w:tcPr>
            <w:tcW w:w="1559" w:type="dxa"/>
          </w:tcPr>
          <w:p w14:paraId="1628DD6B" w14:textId="77777777" w:rsidR="001612F7" w:rsidRPr="00B41A36" w:rsidRDefault="001612F7" w:rsidP="002529A7">
            <w:pPr>
              <w:pStyle w:val="TAL"/>
              <w:rPr>
                <w:sz w:val="16"/>
              </w:rPr>
            </w:pPr>
          </w:p>
        </w:tc>
        <w:tc>
          <w:tcPr>
            <w:tcW w:w="1017" w:type="dxa"/>
          </w:tcPr>
          <w:p w14:paraId="38C3098B" w14:textId="77777777" w:rsidR="001612F7" w:rsidRPr="00B41A36" w:rsidRDefault="001612F7" w:rsidP="002529A7">
            <w:pPr>
              <w:pStyle w:val="TAL"/>
              <w:rPr>
                <w:sz w:val="16"/>
              </w:rPr>
            </w:pPr>
            <w:r>
              <w:rPr>
                <w:sz w:val="16"/>
              </w:rPr>
              <w:t>C1-241528</w:t>
            </w:r>
          </w:p>
        </w:tc>
      </w:tr>
      <w:tr w:rsidR="001612F7" w14:paraId="24777E14" w14:textId="77777777" w:rsidTr="002529A7">
        <w:tc>
          <w:tcPr>
            <w:tcW w:w="1097" w:type="dxa"/>
          </w:tcPr>
          <w:p w14:paraId="3BB49EA1" w14:textId="77777777" w:rsidR="001612F7" w:rsidRPr="00B41A36" w:rsidRDefault="001612F7" w:rsidP="002529A7">
            <w:pPr>
              <w:pStyle w:val="TAL"/>
              <w:rPr>
                <w:sz w:val="16"/>
              </w:rPr>
            </w:pPr>
            <w:r>
              <w:rPr>
                <w:sz w:val="16"/>
              </w:rPr>
              <w:t>C1-240871</w:t>
            </w:r>
          </w:p>
        </w:tc>
        <w:tc>
          <w:tcPr>
            <w:tcW w:w="4540" w:type="dxa"/>
          </w:tcPr>
          <w:p w14:paraId="1B3669B2" w14:textId="77777777" w:rsidR="001612F7" w:rsidRPr="00B41A36" w:rsidRDefault="001612F7" w:rsidP="002529A7">
            <w:pPr>
              <w:pStyle w:val="TAL"/>
              <w:rPr>
                <w:sz w:val="16"/>
              </w:rPr>
            </w:pPr>
            <w:r>
              <w:rPr>
                <w:sz w:val="16"/>
              </w:rPr>
              <w:t>PC5 Supplementary Service procedure to fetch location of Located UE</w:t>
            </w:r>
          </w:p>
        </w:tc>
        <w:tc>
          <w:tcPr>
            <w:tcW w:w="1417" w:type="dxa"/>
          </w:tcPr>
          <w:p w14:paraId="11819806" w14:textId="77777777" w:rsidR="001612F7" w:rsidRPr="00B41A36" w:rsidRDefault="001612F7" w:rsidP="002529A7">
            <w:pPr>
              <w:pStyle w:val="TAL"/>
              <w:rPr>
                <w:sz w:val="16"/>
              </w:rPr>
            </w:pPr>
            <w:r>
              <w:rPr>
                <w:sz w:val="16"/>
              </w:rPr>
              <w:t>Philips International B.V.</w:t>
            </w:r>
          </w:p>
        </w:tc>
        <w:tc>
          <w:tcPr>
            <w:tcW w:w="1418" w:type="dxa"/>
          </w:tcPr>
          <w:p w14:paraId="33B1E729" w14:textId="77777777" w:rsidR="001612F7" w:rsidRPr="00B41A36" w:rsidRDefault="001612F7" w:rsidP="002529A7">
            <w:pPr>
              <w:pStyle w:val="TAL"/>
              <w:rPr>
                <w:sz w:val="16"/>
              </w:rPr>
            </w:pPr>
            <w:r>
              <w:rPr>
                <w:sz w:val="16"/>
              </w:rPr>
              <w:t>merged</w:t>
            </w:r>
          </w:p>
        </w:tc>
        <w:tc>
          <w:tcPr>
            <w:tcW w:w="1559" w:type="dxa"/>
          </w:tcPr>
          <w:p w14:paraId="4AFDE696" w14:textId="77777777" w:rsidR="001612F7" w:rsidRPr="00B41A36" w:rsidRDefault="001612F7" w:rsidP="002529A7">
            <w:pPr>
              <w:pStyle w:val="TAL"/>
              <w:rPr>
                <w:sz w:val="16"/>
              </w:rPr>
            </w:pPr>
          </w:p>
        </w:tc>
        <w:tc>
          <w:tcPr>
            <w:tcW w:w="1017" w:type="dxa"/>
          </w:tcPr>
          <w:p w14:paraId="0983E867" w14:textId="77777777" w:rsidR="001612F7" w:rsidRPr="00B41A36" w:rsidRDefault="001612F7" w:rsidP="002529A7">
            <w:pPr>
              <w:pStyle w:val="TAL"/>
              <w:rPr>
                <w:sz w:val="16"/>
              </w:rPr>
            </w:pPr>
          </w:p>
        </w:tc>
      </w:tr>
      <w:tr w:rsidR="001612F7" w14:paraId="4F2BF365" w14:textId="77777777" w:rsidTr="002529A7">
        <w:tc>
          <w:tcPr>
            <w:tcW w:w="1097" w:type="dxa"/>
          </w:tcPr>
          <w:p w14:paraId="172C83C2" w14:textId="77777777" w:rsidR="001612F7" w:rsidRPr="00B41A36" w:rsidRDefault="001612F7" w:rsidP="002529A7">
            <w:pPr>
              <w:pStyle w:val="TAL"/>
              <w:rPr>
                <w:sz w:val="16"/>
              </w:rPr>
            </w:pPr>
            <w:r>
              <w:rPr>
                <w:sz w:val="16"/>
              </w:rPr>
              <w:t>C1-240872</w:t>
            </w:r>
          </w:p>
        </w:tc>
        <w:tc>
          <w:tcPr>
            <w:tcW w:w="4540" w:type="dxa"/>
          </w:tcPr>
          <w:p w14:paraId="21C76FB0" w14:textId="77777777" w:rsidR="001612F7" w:rsidRPr="00B41A36" w:rsidRDefault="001612F7" w:rsidP="002529A7">
            <w:pPr>
              <w:pStyle w:val="TAL"/>
              <w:rPr>
                <w:sz w:val="16"/>
              </w:rPr>
            </w:pPr>
            <w:r>
              <w:rPr>
                <w:sz w:val="16"/>
              </w:rPr>
              <w:t xml:space="preserve">Update of location information and triggers provided by / to </w:t>
            </w:r>
            <w:proofErr w:type="spellStart"/>
            <w:r>
              <w:rPr>
                <w:sz w:val="16"/>
              </w:rPr>
              <w:t>MCVideo</w:t>
            </w:r>
            <w:proofErr w:type="spellEnd"/>
            <w:r>
              <w:rPr>
                <w:sz w:val="16"/>
              </w:rPr>
              <w:t xml:space="preserve"> UEs</w:t>
            </w:r>
          </w:p>
        </w:tc>
        <w:tc>
          <w:tcPr>
            <w:tcW w:w="1417" w:type="dxa"/>
          </w:tcPr>
          <w:p w14:paraId="7B146DFA" w14:textId="77777777" w:rsidR="001612F7" w:rsidRPr="00B41A36" w:rsidRDefault="001612F7" w:rsidP="002529A7">
            <w:pPr>
              <w:pStyle w:val="TAL"/>
              <w:rPr>
                <w:sz w:val="16"/>
              </w:rPr>
            </w:pPr>
            <w:r>
              <w:rPr>
                <w:sz w:val="16"/>
              </w:rPr>
              <w:t>AT&amp;T, FirstNet</w:t>
            </w:r>
          </w:p>
        </w:tc>
        <w:tc>
          <w:tcPr>
            <w:tcW w:w="1418" w:type="dxa"/>
          </w:tcPr>
          <w:p w14:paraId="59CC151E" w14:textId="77777777" w:rsidR="001612F7" w:rsidRPr="00B41A36" w:rsidRDefault="001612F7" w:rsidP="002529A7">
            <w:pPr>
              <w:pStyle w:val="TAL"/>
              <w:rPr>
                <w:sz w:val="16"/>
              </w:rPr>
            </w:pPr>
            <w:r>
              <w:rPr>
                <w:sz w:val="16"/>
              </w:rPr>
              <w:t>revised</w:t>
            </w:r>
          </w:p>
        </w:tc>
        <w:tc>
          <w:tcPr>
            <w:tcW w:w="1559" w:type="dxa"/>
          </w:tcPr>
          <w:p w14:paraId="0552FF23" w14:textId="77777777" w:rsidR="001612F7" w:rsidRPr="00B41A36" w:rsidRDefault="001612F7" w:rsidP="002529A7">
            <w:pPr>
              <w:pStyle w:val="TAL"/>
              <w:rPr>
                <w:sz w:val="16"/>
              </w:rPr>
            </w:pPr>
          </w:p>
        </w:tc>
        <w:tc>
          <w:tcPr>
            <w:tcW w:w="1017" w:type="dxa"/>
          </w:tcPr>
          <w:p w14:paraId="5C129005" w14:textId="77777777" w:rsidR="001612F7" w:rsidRPr="00B41A36" w:rsidRDefault="001612F7" w:rsidP="002529A7">
            <w:pPr>
              <w:pStyle w:val="TAL"/>
              <w:rPr>
                <w:sz w:val="16"/>
              </w:rPr>
            </w:pPr>
            <w:r>
              <w:rPr>
                <w:sz w:val="16"/>
              </w:rPr>
              <w:t>C1-241420</w:t>
            </w:r>
          </w:p>
        </w:tc>
      </w:tr>
      <w:tr w:rsidR="001612F7" w14:paraId="3F9B0031" w14:textId="77777777" w:rsidTr="002529A7">
        <w:tc>
          <w:tcPr>
            <w:tcW w:w="1097" w:type="dxa"/>
          </w:tcPr>
          <w:p w14:paraId="642552E4" w14:textId="77777777" w:rsidR="001612F7" w:rsidRPr="00B41A36" w:rsidRDefault="001612F7" w:rsidP="002529A7">
            <w:pPr>
              <w:pStyle w:val="TAL"/>
              <w:rPr>
                <w:sz w:val="16"/>
              </w:rPr>
            </w:pPr>
            <w:r>
              <w:rPr>
                <w:sz w:val="16"/>
              </w:rPr>
              <w:t>C1-240873</w:t>
            </w:r>
          </w:p>
        </w:tc>
        <w:tc>
          <w:tcPr>
            <w:tcW w:w="4540" w:type="dxa"/>
          </w:tcPr>
          <w:p w14:paraId="06E9CF92" w14:textId="77777777" w:rsidR="001612F7" w:rsidRPr="00B41A36" w:rsidRDefault="001612F7" w:rsidP="002529A7">
            <w:pPr>
              <w:pStyle w:val="TAL"/>
              <w:rPr>
                <w:sz w:val="16"/>
              </w:rPr>
            </w:pPr>
            <w:r>
              <w:rPr>
                <w:sz w:val="16"/>
              </w:rPr>
              <w:t xml:space="preserve">Update of location information and triggers provided by / to </w:t>
            </w:r>
            <w:proofErr w:type="spellStart"/>
            <w:r>
              <w:rPr>
                <w:sz w:val="16"/>
              </w:rPr>
              <w:t>MCData</w:t>
            </w:r>
            <w:proofErr w:type="spellEnd"/>
            <w:r>
              <w:rPr>
                <w:sz w:val="16"/>
              </w:rPr>
              <w:t xml:space="preserve"> UEs</w:t>
            </w:r>
          </w:p>
        </w:tc>
        <w:tc>
          <w:tcPr>
            <w:tcW w:w="1417" w:type="dxa"/>
          </w:tcPr>
          <w:p w14:paraId="52CCC63D" w14:textId="77777777" w:rsidR="001612F7" w:rsidRPr="00B41A36" w:rsidRDefault="001612F7" w:rsidP="002529A7">
            <w:pPr>
              <w:pStyle w:val="TAL"/>
              <w:rPr>
                <w:sz w:val="16"/>
              </w:rPr>
            </w:pPr>
            <w:r>
              <w:rPr>
                <w:sz w:val="16"/>
              </w:rPr>
              <w:t>AT&amp;T, FirstNet</w:t>
            </w:r>
          </w:p>
        </w:tc>
        <w:tc>
          <w:tcPr>
            <w:tcW w:w="1418" w:type="dxa"/>
          </w:tcPr>
          <w:p w14:paraId="14DE06D4" w14:textId="77777777" w:rsidR="001612F7" w:rsidRPr="00B41A36" w:rsidRDefault="001612F7" w:rsidP="002529A7">
            <w:pPr>
              <w:pStyle w:val="TAL"/>
              <w:rPr>
                <w:sz w:val="16"/>
              </w:rPr>
            </w:pPr>
            <w:r>
              <w:rPr>
                <w:sz w:val="16"/>
              </w:rPr>
              <w:t>revised</w:t>
            </w:r>
          </w:p>
        </w:tc>
        <w:tc>
          <w:tcPr>
            <w:tcW w:w="1559" w:type="dxa"/>
          </w:tcPr>
          <w:p w14:paraId="24B89F60" w14:textId="77777777" w:rsidR="001612F7" w:rsidRPr="00B41A36" w:rsidRDefault="001612F7" w:rsidP="002529A7">
            <w:pPr>
              <w:pStyle w:val="TAL"/>
              <w:rPr>
                <w:sz w:val="16"/>
              </w:rPr>
            </w:pPr>
          </w:p>
        </w:tc>
        <w:tc>
          <w:tcPr>
            <w:tcW w:w="1017" w:type="dxa"/>
          </w:tcPr>
          <w:p w14:paraId="59C6EDBB" w14:textId="77777777" w:rsidR="001612F7" w:rsidRPr="00B41A36" w:rsidRDefault="001612F7" w:rsidP="002529A7">
            <w:pPr>
              <w:pStyle w:val="TAL"/>
              <w:rPr>
                <w:sz w:val="16"/>
              </w:rPr>
            </w:pPr>
            <w:r>
              <w:rPr>
                <w:sz w:val="16"/>
              </w:rPr>
              <w:t>C1-241421</w:t>
            </w:r>
          </w:p>
        </w:tc>
      </w:tr>
      <w:tr w:rsidR="001612F7" w14:paraId="047B8F0A" w14:textId="77777777" w:rsidTr="002529A7">
        <w:tc>
          <w:tcPr>
            <w:tcW w:w="1097" w:type="dxa"/>
          </w:tcPr>
          <w:p w14:paraId="386328CD" w14:textId="77777777" w:rsidR="001612F7" w:rsidRPr="00B41A36" w:rsidRDefault="001612F7" w:rsidP="002529A7">
            <w:pPr>
              <w:pStyle w:val="TAL"/>
              <w:rPr>
                <w:sz w:val="16"/>
              </w:rPr>
            </w:pPr>
            <w:r>
              <w:rPr>
                <w:sz w:val="16"/>
              </w:rPr>
              <w:t>C1-240874</w:t>
            </w:r>
          </w:p>
        </w:tc>
        <w:tc>
          <w:tcPr>
            <w:tcW w:w="4540" w:type="dxa"/>
          </w:tcPr>
          <w:p w14:paraId="4F210183" w14:textId="77777777" w:rsidR="001612F7" w:rsidRPr="00B41A36" w:rsidRDefault="001612F7" w:rsidP="002529A7">
            <w:pPr>
              <w:pStyle w:val="TAL"/>
              <w:rPr>
                <w:sz w:val="16"/>
              </w:rPr>
            </w:pPr>
            <w:r>
              <w:rPr>
                <w:sz w:val="16"/>
              </w:rPr>
              <w:t>IEI allocation</w:t>
            </w:r>
          </w:p>
        </w:tc>
        <w:tc>
          <w:tcPr>
            <w:tcW w:w="1417" w:type="dxa"/>
          </w:tcPr>
          <w:p w14:paraId="4043CB8B" w14:textId="77777777" w:rsidR="001612F7" w:rsidRPr="00B41A36" w:rsidRDefault="001612F7" w:rsidP="002529A7">
            <w:pPr>
              <w:pStyle w:val="TAL"/>
              <w:rPr>
                <w:sz w:val="16"/>
              </w:rPr>
            </w:pPr>
            <w:r>
              <w:rPr>
                <w:sz w:val="16"/>
              </w:rPr>
              <w:t>OPPO</w:t>
            </w:r>
          </w:p>
        </w:tc>
        <w:tc>
          <w:tcPr>
            <w:tcW w:w="1418" w:type="dxa"/>
          </w:tcPr>
          <w:p w14:paraId="03E45BE1" w14:textId="77777777" w:rsidR="001612F7" w:rsidRPr="00B41A36" w:rsidRDefault="001612F7" w:rsidP="002529A7">
            <w:pPr>
              <w:pStyle w:val="TAL"/>
              <w:rPr>
                <w:sz w:val="16"/>
              </w:rPr>
            </w:pPr>
            <w:r>
              <w:rPr>
                <w:sz w:val="16"/>
              </w:rPr>
              <w:t>agreed</w:t>
            </w:r>
          </w:p>
        </w:tc>
        <w:tc>
          <w:tcPr>
            <w:tcW w:w="1559" w:type="dxa"/>
          </w:tcPr>
          <w:p w14:paraId="6AA58C0B" w14:textId="77777777" w:rsidR="001612F7" w:rsidRPr="00B41A36" w:rsidRDefault="001612F7" w:rsidP="002529A7">
            <w:pPr>
              <w:pStyle w:val="TAL"/>
              <w:rPr>
                <w:sz w:val="16"/>
              </w:rPr>
            </w:pPr>
          </w:p>
        </w:tc>
        <w:tc>
          <w:tcPr>
            <w:tcW w:w="1017" w:type="dxa"/>
          </w:tcPr>
          <w:p w14:paraId="6BFA82DF" w14:textId="77777777" w:rsidR="001612F7" w:rsidRPr="00B41A36" w:rsidRDefault="001612F7" w:rsidP="002529A7">
            <w:pPr>
              <w:pStyle w:val="TAL"/>
              <w:rPr>
                <w:sz w:val="16"/>
              </w:rPr>
            </w:pPr>
          </w:p>
        </w:tc>
      </w:tr>
      <w:tr w:rsidR="001612F7" w14:paraId="7ED1D308" w14:textId="77777777" w:rsidTr="002529A7">
        <w:tc>
          <w:tcPr>
            <w:tcW w:w="1097" w:type="dxa"/>
          </w:tcPr>
          <w:p w14:paraId="132B2703" w14:textId="77777777" w:rsidR="001612F7" w:rsidRPr="00B41A36" w:rsidRDefault="001612F7" w:rsidP="002529A7">
            <w:pPr>
              <w:pStyle w:val="TAL"/>
              <w:rPr>
                <w:sz w:val="16"/>
              </w:rPr>
            </w:pPr>
            <w:r>
              <w:rPr>
                <w:sz w:val="16"/>
              </w:rPr>
              <w:t>C1-240875</w:t>
            </w:r>
          </w:p>
        </w:tc>
        <w:tc>
          <w:tcPr>
            <w:tcW w:w="4540" w:type="dxa"/>
          </w:tcPr>
          <w:p w14:paraId="7984504A" w14:textId="77777777" w:rsidR="001612F7" w:rsidRPr="00B41A36" w:rsidRDefault="001612F7" w:rsidP="002529A7">
            <w:pPr>
              <w:pStyle w:val="TAL"/>
              <w:rPr>
                <w:sz w:val="16"/>
              </w:rPr>
            </w:pPr>
            <w:r>
              <w:rPr>
                <w:sz w:val="16"/>
              </w:rPr>
              <w:t>Message type, CV and timers</w:t>
            </w:r>
          </w:p>
        </w:tc>
        <w:tc>
          <w:tcPr>
            <w:tcW w:w="1417" w:type="dxa"/>
          </w:tcPr>
          <w:p w14:paraId="64091B8B" w14:textId="77777777" w:rsidR="001612F7" w:rsidRPr="00B41A36" w:rsidRDefault="001612F7" w:rsidP="002529A7">
            <w:pPr>
              <w:pStyle w:val="TAL"/>
              <w:rPr>
                <w:sz w:val="16"/>
              </w:rPr>
            </w:pPr>
            <w:r>
              <w:rPr>
                <w:sz w:val="16"/>
              </w:rPr>
              <w:t>OPPO</w:t>
            </w:r>
          </w:p>
        </w:tc>
        <w:tc>
          <w:tcPr>
            <w:tcW w:w="1418" w:type="dxa"/>
          </w:tcPr>
          <w:p w14:paraId="4C729CA8" w14:textId="77777777" w:rsidR="001612F7" w:rsidRPr="00B41A36" w:rsidRDefault="001612F7" w:rsidP="002529A7">
            <w:pPr>
              <w:pStyle w:val="TAL"/>
              <w:rPr>
                <w:sz w:val="16"/>
              </w:rPr>
            </w:pPr>
            <w:r>
              <w:rPr>
                <w:sz w:val="16"/>
              </w:rPr>
              <w:t>revised</w:t>
            </w:r>
          </w:p>
        </w:tc>
        <w:tc>
          <w:tcPr>
            <w:tcW w:w="1559" w:type="dxa"/>
          </w:tcPr>
          <w:p w14:paraId="63F0A7DB" w14:textId="77777777" w:rsidR="001612F7" w:rsidRPr="00B41A36" w:rsidRDefault="001612F7" w:rsidP="002529A7">
            <w:pPr>
              <w:pStyle w:val="TAL"/>
              <w:rPr>
                <w:sz w:val="16"/>
              </w:rPr>
            </w:pPr>
          </w:p>
        </w:tc>
        <w:tc>
          <w:tcPr>
            <w:tcW w:w="1017" w:type="dxa"/>
          </w:tcPr>
          <w:p w14:paraId="226459B2" w14:textId="77777777" w:rsidR="001612F7" w:rsidRPr="00B41A36" w:rsidRDefault="001612F7" w:rsidP="002529A7">
            <w:pPr>
              <w:pStyle w:val="TAL"/>
              <w:rPr>
                <w:sz w:val="16"/>
              </w:rPr>
            </w:pPr>
            <w:r>
              <w:rPr>
                <w:sz w:val="16"/>
              </w:rPr>
              <w:t>C1-241593</w:t>
            </w:r>
          </w:p>
        </w:tc>
      </w:tr>
      <w:tr w:rsidR="001612F7" w14:paraId="13DEEC96" w14:textId="77777777" w:rsidTr="002529A7">
        <w:tc>
          <w:tcPr>
            <w:tcW w:w="1097" w:type="dxa"/>
          </w:tcPr>
          <w:p w14:paraId="5299E426" w14:textId="77777777" w:rsidR="001612F7" w:rsidRPr="00B41A36" w:rsidRDefault="001612F7" w:rsidP="002529A7">
            <w:pPr>
              <w:pStyle w:val="TAL"/>
              <w:rPr>
                <w:sz w:val="16"/>
              </w:rPr>
            </w:pPr>
            <w:r>
              <w:rPr>
                <w:sz w:val="16"/>
              </w:rPr>
              <w:t>C1-240876</w:t>
            </w:r>
          </w:p>
        </w:tc>
        <w:tc>
          <w:tcPr>
            <w:tcW w:w="4540" w:type="dxa"/>
          </w:tcPr>
          <w:p w14:paraId="74D26496" w14:textId="77777777" w:rsidR="001612F7" w:rsidRPr="00B41A36" w:rsidRDefault="001612F7" w:rsidP="002529A7">
            <w:pPr>
              <w:pStyle w:val="TAL"/>
              <w:rPr>
                <w:sz w:val="16"/>
              </w:rPr>
            </w:pPr>
            <w:r>
              <w:rPr>
                <w:sz w:val="16"/>
              </w:rPr>
              <w:t>PC3a and PC8 coding for U2U discovery security parameters</w:t>
            </w:r>
          </w:p>
        </w:tc>
        <w:tc>
          <w:tcPr>
            <w:tcW w:w="1417" w:type="dxa"/>
          </w:tcPr>
          <w:p w14:paraId="4669C614" w14:textId="77777777" w:rsidR="001612F7" w:rsidRPr="00B41A36" w:rsidRDefault="001612F7" w:rsidP="002529A7">
            <w:pPr>
              <w:pStyle w:val="TAL"/>
              <w:rPr>
                <w:sz w:val="16"/>
              </w:rPr>
            </w:pPr>
            <w:r>
              <w:rPr>
                <w:sz w:val="16"/>
              </w:rPr>
              <w:t>OPPO</w:t>
            </w:r>
          </w:p>
        </w:tc>
        <w:tc>
          <w:tcPr>
            <w:tcW w:w="1418" w:type="dxa"/>
          </w:tcPr>
          <w:p w14:paraId="62E0C335" w14:textId="77777777" w:rsidR="001612F7" w:rsidRPr="00B41A36" w:rsidRDefault="001612F7" w:rsidP="002529A7">
            <w:pPr>
              <w:pStyle w:val="TAL"/>
              <w:rPr>
                <w:sz w:val="16"/>
              </w:rPr>
            </w:pPr>
            <w:r>
              <w:rPr>
                <w:sz w:val="16"/>
              </w:rPr>
              <w:t>revised</w:t>
            </w:r>
          </w:p>
        </w:tc>
        <w:tc>
          <w:tcPr>
            <w:tcW w:w="1559" w:type="dxa"/>
          </w:tcPr>
          <w:p w14:paraId="63ADAF34" w14:textId="77777777" w:rsidR="001612F7" w:rsidRPr="00B41A36" w:rsidRDefault="001612F7" w:rsidP="002529A7">
            <w:pPr>
              <w:pStyle w:val="TAL"/>
              <w:rPr>
                <w:sz w:val="16"/>
              </w:rPr>
            </w:pPr>
          </w:p>
        </w:tc>
        <w:tc>
          <w:tcPr>
            <w:tcW w:w="1017" w:type="dxa"/>
          </w:tcPr>
          <w:p w14:paraId="19274DC3" w14:textId="77777777" w:rsidR="001612F7" w:rsidRPr="00B41A36" w:rsidRDefault="001612F7" w:rsidP="002529A7">
            <w:pPr>
              <w:pStyle w:val="TAL"/>
              <w:rPr>
                <w:sz w:val="16"/>
              </w:rPr>
            </w:pPr>
            <w:r>
              <w:rPr>
                <w:sz w:val="16"/>
              </w:rPr>
              <w:t>C1-241533</w:t>
            </w:r>
          </w:p>
        </w:tc>
      </w:tr>
      <w:tr w:rsidR="001612F7" w14:paraId="59B9D1CB" w14:textId="77777777" w:rsidTr="002529A7">
        <w:tc>
          <w:tcPr>
            <w:tcW w:w="1097" w:type="dxa"/>
          </w:tcPr>
          <w:p w14:paraId="6A26F98D" w14:textId="77777777" w:rsidR="001612F7" w:rsidRPr="00B41A36" w:rsidRDefault="001612F7" w:rsidP="002529A7">
            <w:pPr>
              <w:pStyle w:val="TAL"/>
              <w:rPr>
                <w:sz w:val="16"/>
              </w:rPr>
            </w:pPr>
            <w:r>
              <w:rPr>
                <w:sz w:val="16"/>
              </w:rPr>
              <w:t>C1-240877</w:t>
            </w:r>
          </w:p>
        </w:tc>
        <w:tc>
          <w:tcPr>
            <w:tcW w:w="4540" w:type="dxa"/>
          </w:tcPr>
          <w:p w14:paraId="744085DD" w14:textId="77777777" w:rsidR="001612F7" w:rsidRPr="00B41A36" w:rsidRDefault="001612F7" w:rsidP="002529A7">
            <w:pPr>
              <w:pStyle w:val="TAL"/>
              <w:rPr>
                <w:sz w:val="16"/>
              </w:rPr>
            </w:pPr>
            <w:r>
              <w:rPr>
                <w:sz w:val="16"/>
              </w:rPr>
              <w:t>EN removal for L2 U2U</w:t>
            </w:r>
          </w:p>
        </w:tc>
        <w:tc>
          <w:tcPr>
            <w:tcW w:w="1417" w:type="dxa"/>
          </w:tcPr>
          <w:p w14:paraId="6A5C61D9" w14:textId="77777777" w:rsidR="001612F7" w:rsidRPr="00B41A36" w:rsidRDefault="001612F7" w:rsidP="002529A7">
            <w:pPr>
              <w:pStyle w:val="TAL"/>
              <w:rPr>
                <w:sz w:val="16"/>
              </w:rPr>
            </w:pPr>
            <w:r>
              <w:rPr>
                <w:sz w:val="16"/>
              </w:rPr>
              <w:t>OPPO</w:t>
            </w:r>
          </w:p>
        </w:tc>
        <w:tc>
          <w:tcPr>
            <w:tcW w:w="1418" w:type="dxa"/>
          </w:tcPr>
          <w:p w14:paraId="7522B7B1" w14:textId="77777777" w:rsidR="001612F7" w:rsidRPr="00B41A36" w:rsidRDefault="001612F7" w:rsidP="002529A7">
            <w:pPr>
              <w:pStyle w:val="TAL"/>
              <w:rPr>
                <w:sz w:val="16"/>
              </w:rPr>
            </w:pPr>
            <w:r>
              <w:rPr>
                <w:sz w:val="16"/>
              </w:rPr>
              <w:t>agreed</w:t>
            </w:r>
          </w:p>
        </w:tc>
        <w:tc>
          <w:tcPr>
            <w:tcW w:w="1559" w:type="dxa"/>
          </w:tcPr>
          <w:p w14:paraId="4FEDF6CA" w14:textId="77777777" w:rsidR="001612F7" w:rsidRPr="00B41A36" w:rsidRDefault="001612F7" w:rsidP="002529A7">
            <w:pPr>
              <w:pStyle w:val="TAL"/>
              <w:rPr>
                <w:sz w:val="16"/>
              </w:rPr>
            </w:pPr>
          </w:p>
        </w:tc>
        <w:tc>
          <w:tcPr>
            <w:tcW w:w="1017" w:type="dxa"/>
          </w:tcPr>
          <w:p w14:paraId="77217607" w14:textId="77777777" w:rsidR="001612F7" w:rsidRPr="00B41A36" w:rsidRDefault="001612F7" w:rsidP="002529A7">
            <w:pPr>
              <w:pStyle w:val="TAL"/>
              <w:rPr>
                <w:sz w:val="16"/>
              </w:rPr>
            </w:pPr>
          </w:p>
        </w:tc>
      </w:tr>
      <w:tr w:rsidR="001612F7" w14:paraId="62334131" w14:textId="77777777" w:rsidTr="002529A7">
        <w:tc>
          <w:tcPr>
            <w:tcW w:w="1097" w:type="dxa"/>
          </w:tcPr>
          <w:p w14:paraId="48B23E46" w14:textId="77777777" w:rsidR="001612F7" w:rsidRPr="00B41A36" w:rsidRDefault="001612F7" w:rsidP="002529A7">
            <w:pPr>
              <w:pStyle w:val="TAL"/>
              <w:rPr>
                <w:sz w:val="16"/>
              </w:rPr>
            </w:pPr>
            <w:r>
              <w:rPr>
                <w:sz w:val="16"/>
              </w:rPr>
              <w:t>C1-240878</w:t>
            </w:r>
          </w:p>
        </w:tc>
        <w:tc>
          <w:tcPr>
            <w:tcW w:w="4540" w:type="dxa"/>
          </w:tcPr>
          <w:p w14:paraId="790BE1FC" w14:textId="77777777" w:rsidR="001612F7" w:rsidRPr="00B41A36" w:rsidRDefault="001612F7" w:rsidP="002529A7">
            <w:pPr>
              <w:pStyle w:val="TAL"/>
              <w:rPr>
                <w:sz w:val="16"/>
              </w:rPr>
            </w:pPr>
            <w:r>
              <w:rPr>
                <w:sz w:val="16"/>
              </w:rPr>
              <w:t>Rekeying for U2U</w:t>
            </w:r>
          </w:p>
        </w:tc>
        <w:tc>
          <w:tcPr>
            <w:tcW w:w="1417" w:type="dxa"/>
          </w:tcPr>
          <w:p w14:paraId="57E98997" w14:textId="77777777" w:rsidR="001612F7" w:rsidRPr="00B41A36" w:rsidRDefault="001612F7" w:rsidP="002529A7">
            <w:pPr>
              <w:pStyle w:val="TAL"/>
              <w:rPr>
                <w:sz w:val="16"/>
              </w:rPr>
            </w:pPr>
            <w:r>
              <w:rPr>
                <w:sz w:val="16"/>
              </w:rPr>
              <w:t>OPPO</w:t>
            </w:r>
          </w:p>
        </w:tc>
        <w:tc>
          <w:tcPr>
            <w:tcW w:w="1418" w:type="dxa"/>
          </w:tcPr>
          <w:p w14:paraId="3550483D" w14:textId="77777777" w:rsidR="001612F7" w:rsidRPr="00B41A36" w:rsidRDefault="001612F7" w:rsidP="002529A7">
            <w:pPr>
              <w:pStyle w:val="TAL"/>
              <w:rPr>
                <w:sz w:val="16"/>
              </w:rPr>
            </w:pPr>
            <w:r>
              <w:rPr>
                <w:sz w:val="16"/>
              </w:rPr>
              <w:t>agreed</w:t>
            </w:r>
          </w:p>
        </w:tc>
        <w:tc>
          <w:tcPr>
            <w:tcW w:w="1559" w:type="dxa"/>
          </w:tcPr>
          <w:p w14:paraId="63F01297" w14:textId="77777777" w:rsidR="001612F7" w:rsidRPr="00B41A36" w:rsidRDefault="001612F7" w:rsidP="002529A7">
            <w:pPr>
              <w:pStyle w:val="TAL"/>
              <w:rPr>
                <w:sz w:val="16"/>
              </w:rPr>
            </w:pPr>
          </w:p>
        </w:tc>
        <w:tc>
          <w:tcPr>
            <w:tcW w:w="1017" w:type="dxa"/>
          </w:tcPr>
          <w:p w14:paraId="0C06212C" w14:textId="77777777" w:rsidR="001612F7" w:rsidRPr="00B41A36" w:rsidRDefault="001612F7" w:rsidP="002529A7">
            <w:pPr>
              <w:pStyle w:val="TAL"/>
              <w:rPr>
                <w:sz w:val="16"/>
              </w:rPr>
            </w:pPr>
          </w:p>
        </w:tc>
      </w:tr>
      <w:tr w:rsidR="001612F7" w14:paraId="6B91038B" w14:textId="77777777" w:rsidTr="002529A7">
        <w:tc>
          <w:tcPr>
            <w:tcW w:w="1097" w:type="dxa"/>
          </w:tcPr>
          <w:p w14:paraId="6358D515" w14:textId="77777777" w:rsidR="001612F7" w:rsidRPr="00B41A36" w:rsidRDefault="001612F7" w:rsidP="002529A7">
            <w:pPr>
              <w:pStyle w:val="TAL"/>
              <w:rPr>
                <w:sz w:val="16"/>
              </w:rPr>
            </w:pPr>
            <w:r>
              <w:rPr>
                <w:sz w:val="16"/>
              </w:rPr>
              <w:t>C1-240879</w:t>
            </w:r>
          </w:p>
        </w:tc>
        <w:tc>
          <w:tcPr>
            <w:tcW w:w="4540" w:type="dxa"/>
          </w:tcPr>
          <w:p w14:paraId="61F37020" w14:textId="77777777" w:rsidR="001612F7" w:rsidRPr="00B41A36" w:rsidRDefault="001612F7" w:rsidP="002529A7">
            <w:pPr>
              <w:pStyle w:val="TAL"/>
              <w:rPr>
                <w:sz w:val="16"/>
              </w:rPr>
            </w:pPr>
            <w:r>
              <w:rPr>
                <w:sz w:val="16"/>
              </w:rPr>
              <w:t>Link establishment request from the U2U relay UE for security</w:t>
            </w:r>
          </w:p>
        </w:tc>
        <w:tc>
          <w:tcPr>
            <w:tcW w:w="1417" w:type="dxa"/>
          </w:tcPr>
          <w:p w14:paraId="5321723C" w14:textId="77777777" w:rsidR="001612F7" w:rsidRPr="00B41A36" w:rsidRDefault="001612F7" w:rsidP="002529A7">
            <w:pPr>
              <w:pStyle w:val="TAL"/>
              <w:rPr>
                <w:sz w:val="16"/>
              </w:rPr>
            </w:pPr>
            <w:r>
              <w:rPr>
                <w:sz w:val="16"/>
              </w:rPr>
              <w:t>OPPO</w:t>
            </w:r>
          </w:p>
        </w:tc>
        <w:tc>
          <w:tcPr>
            <w:tcW w:w="1418" w:type="dxa"/>
          </w:tcPr>
          <w:p w14:paraId="4528563E" w14:textId="77777777" w:rsidR="001612F7" w:rsidRPr="00B41A36" w:rsidRDefault="001612F7" w:rsidP="002529A7">
            <w:pPr>
              <w:pStyle w:val="TAL"/>
              <w:rPr>
                <w:sz w:val="16"/>
              </w:rPr>
            </w:pPr>
            <w:r>
              <w:rPr>
                <w:sz w:val="16"/>
              </w:rPr>
              <w:t>revised</w:t>
            </w:r>
          </w:p>
        </w:tc>
        <w:tc>
          <w:tcPr>
            <w:tcW w:w="1559" w:type="dxa"/>
          </w:tcPr>
          <w:p w14:paraId="37815853" w14:textId="77777777" w:rsidR="001612F7" w:rsidRPr="00B41A36" w:rsidRDefault="001612F7" w:rsidP="002529A7">
            <w:pPr>
              <w:pStyle w:val="TAL"/>
              <w:rPr>
                <w:sz w:val="16"/>
              </w:rPr>
            </w:pPr>
          </w:p>
        </w:tc>
        <w:tc>
          <w:tcPr>
            <w:tcW w:w="1017" w:type="dxa"/>
          </w:tcPr>
          <w:p w14:paraId="78262CC9" w14:textId="77777777" w:rsidR="001612F7" w:rsidRPr="00B41A36" w:rsidRDefault="001612F7" w:rsidP="002529A7">
            <w:pPr>
              <w:pStyle w:val="TAL"/>
              <w:rPr>
                <w:sz w:val="16"/>
              </w:rPr>
            </w:pPr>
            <w:r>
              <w:rPr>
                <w:sz w:val="16"/>
              </w:rPr>
              <w:t>C1-241589</w:t>
            </w:r>
          </w:p>
        </w:tc>
      </w:tr>
      <w:tr w:rsidR="001612F7" w14:paraId="4DDF8F71" w14:textId="77777777" w:rsidTr="002529A7">
        <w:tc>
          <w:tcPr>
            <w:tcW w:w="1097" w:type="dxa"/>
          </w:tcPr>
          <w:p w14:paraId="3541D452" w14:textId="77777777" w:rsidR="001612F7" w:rsidRPr="00B41A36" w:rsidRDefault="001612F7" w:rsidP="002529A7">
            <w:pPr>
              <w:pStyle w:val="TAL"/>
              <w:rPr>
                <w:sz w:val="16"/>
              </w:rPr>
            </w:pPr>
            <w:r>
              <w:rPr>
                <w:sz w:val="16"/>
              </w:rPr>
              <w:t>C1-240880</w:t>
            </w:r>
          </w:p>
        </w:tc>
        <w:tc>
          <w:tcPr>
            <w:tcW w:w="4540" w:type="dxa"/>
          </w:tcPr>
          <w:p w14:paraId="397B2C20" w14:textId="77777777" w:rsidR="001612F7" w:rsidRPr="00B41A36" w:rsidRDefault="001612F7" w:rsidP="002529A7">
            <w:pPr>
              <w:pStyle w:val="TAL"/>
              <w:rPr>
                <w:sz w:val="16"/>
              </w:rPr>
            </w:pPr>
            <w:r>
              <w:rPr>
                <w:sz w:val="16"/>
              </w:rPr>
              <w:t>Editorial changes</w:t>
            </w:r>
          </w:p>
        </w:tc>
        <w:tc>
          <w:tcPr>
            <w:tcW w:w="1417" w:type="dxa"/>
          </w:tcPr>
          <w:p w14:paraId="45589567" w14:textId="77777777" w:rsidR="001612F7" w:rsidRPr="00B41A36" w:rsidRDefault="001612F7" w:rsidP="002529A7">
            <w:pPr>
              <w:pStyle w:val="TAL"/>
              <w:rPr>
                <w:sz w:val="16"/>
              </w:rPr>
            </w:pPr>
            <w:r>
              <w:rPr>
                <w:sz w:val="16"/>
              </w:rPr>
              <w:t>OPPO</w:t>
            </w:r>
          </w:p>
        </w:tc>
        <w:tc>
          <w:tcPr>
            <w:tcW w:w="1418" w:type="dxa"/>
          </w:tcPr>
          <w:p w14:paraId="726858B9" w14:textId="77777777" w:rsidR="001612F7" w:rsidRPr="00B41A36" w:rsidRDefault="001612F7" w:rsidP="002529A7">
            <w:pPr>
              <w:pStyle w:val="TAL"/>
              <w:rPr>
                <w:sz w:val="16"/>
              </w:rPr>
            </w:pPr>
            <w:r>
              <w:rPr>
                <w:sz w:val="16"/>
              </w:rPr>
              <w:t>revised</w:t>
            </w:r>
          </w:p>
        </w:tc>
        <w:tc>
          <w:tcPr>
            <w:tcW w:w="1559" w:type="dxa"/>
          </w:tcPr>
          <w:p w14:paraId="282095EA" w14:textId="77777777" w:rsidR="001612F7" w:rsidRPr="00B41A36" w:rsidRDefault="001612F7" w:rsidP="002529A7">
            <w:pPr>
              <w:pStyle w:val="TAL"/>
              <w:rPr>
                <w:sz w:val="16"/>
              </w:rPr>
            </w:pPr>
          </w:p>
        </w:tc>
        <w:tc>
          <w:tcPr>
            <w:tcW w:w="1017" w:type="dxa"/>
          </w:tcPr>
          <w:p w14:paraId="0523EA48" w14:textId="77777777" w:rsidR="001612F7" w:rsidRPr="00B41A36" w:rsidRDefault="001612F7" w:rsidP="002529A7">
            <w:pPr>
              <w:pStyle w:val="TAL"/>
              <w:rPr>
                <w:sz w:val="16"/>
              </w:rPr>
            </w:pPr>
            <w:r>
              <w:rPr>
                <w:sz w:val="16"/>
              </w:rPr>
              <w:t>C1-241616</w:t>
            </w:r>
          </w:p>
        </w:tc>
      </w:tr>
      <w:tr w:rsidR="001612F7" w14:paraId="3320FE41" w14:textId="77777777" w:rsidTr="002529A7">
        <w:tc>
          <w:tcPr>
            <w:tcW w:w="1097" w:type="dxa"/>
          </w:tcPr>
          <w:p w14:paraId="148EC03D" w14:textId="77777777" w:rsidR="001612F7" w:rsidRPr="00B41A36" w:rsidRDefault="001612F7" w:rsidP="002529A7">
            <w:pPr>
              <w:pStyle w:val="TAL"/>
              <w:rPr>
                <w:sz w:val="16"/>
              </w:rPr>
            </w:pPr>
            <w:r>
              <w:rPr>
                <w:sz w:val="16"/>
              </w:rPr>
              <w:t>C1-240881</w:t>
            </w:r>
          </w:p>
        </w:tc>
        <w:tc>
          <w:tcPr>
            <w:tcW w:w="4540" w:type="dxa"/>
          </w:tcPr>
          <w:p w14:paraId="4371A400" w14:textId="77777777" w:rsidR="001612F7" w:rsidRPr="00B41A36" w:rsidRDefault="001612F7" w:rsidP="002529A7">
            <w:pPr>
              <w:pStyle w:val="TAL"/>
              <w:rPr>
                <w:sz w:val="16"/>
              </w:rPr>
            </w:pPr>
            <w:r>
              <w:rPr>
                <w:sz w:val="16"/>
              </w:rPr>
              <w:t>Security policies for U2U</w:t>
            </w:r>
          </w:p>
        </w:tc>
        <w:tc>
          <w:tcPr>
            <w:tcW w:w="1417" w:type="dxa"/>
          </w:tcPr>
          <w:p w14:paraId="79AD648B" w14:textId="77777777" w:rsidR="001612F7" w:rsidRPr="00B41A36" w:rsidRDefault="001612F7" w:rsidP="002529A7">
            <w:pPr>
              <w:pStyle w:val="TAL"/>
              <w:rPr>
                <w:sz w:val="16"/>
              </w:rPr>
            </w:pPr>
            <w:r>
              <w:rPr>
                <w:sz w:val="16"/>
              </w:rPr>
              <w:t>OPPO</w:t>
            </w:r>
          </w:p>
        </w:tc>
        <w:tc>
          <w:tcPr>
            <w:tcW w:w="1418" w:type="dxa"/>
          </w:tcPr>
          <w:p w14:paraId="0BF732D1" w14:textId="77777777" w:rsidR="001612F7" w:rsidRPr="00B41A36" w:rsidRDefault="001612F7" w:rsidP="002529A7">
            <w:pPr>
              <w:pStyle w:val="TAL"/>
              <w:rPr>
                <w:sz w:val="16"/>
              </w:rPr>
            </w:pPr>
            <w:r>
              <w:rPr>
                <w:sz w:val="16"/>
              </w:rPr>
              <w:t>agreed</w:t>
            </w:r>
          </w:p>
        </w:tc>
        <w:tc>
          <w:tcPr>
            <w:tcW w:w="1559" w:type="dxa"/>
          </w:tcPr>
          <w:p w14:paraId="25653B64" w14:textId="77777777" w:rsidR="001612F7" w:rsidRPr="00B41A36" w:rsidRDefault="001612F7" w:rsidP="002529A7">
            <w:pPr>
              <w:pStyle w:val="TAL"/>
              <w:rPr>
                <w:sz w:val="16"/>
              </w:rPr>
            </w:pPr>
          </w:p>
        </w:tc>
        <w:tc>
          <w:tcPr>
            <w:tcW w:w="1017" w:type="dxa"/>
          </w:tcPr>
          <w:p w14:paraId="37A43F66" w14:textId="77777777" w:rsidR="001612F7" w:rsidRPr="00B41A36" w:rsidRDefault="001612F7" w:rsidP="002529A7">
            <w:pPr>
              <w:pStyle w:val="TAL"/>
              <w:rPr>
                <w:sz w:val="16"/>
              </w:rPr>
            </w:pPr>
          </w:p>
        </w:tc>
      </w:tr>
      <w:tr w:rsidR="001612F7" w14:paraId="73B86E08" w14:textId="77777777" w:rsidTr="002529A7">
        <w:tc>
          <w:tcPr>
            <w:tcW w:w="1097" w:type="dxa"/>
          </w:tcPr>
          <w:p w14:paraId="13C6C10F" w14:textId="77777777" w:rsidR="001612F7" w:rsidRPr="00B41A36" w:rsidRDefault="001612F7" w:rsidP="002529A7">
            <w:pPr>
              <w:pStyle w:val="TAL"/>
              <w:rPr>
                <w:sz w:val="16"/>
              </w:rPr>
            </w:pPr>
            <w:r>
              <w:rPr>
                <w:sz w:val="16"/>
              </w:rPr>
              <w:t>C1-240882</w:t>
            </w:r>
          </w:p>
        </w:tc>
        <w:tc>
          <w:tcPr>
            <w:tcW w:w="4540" w:type="dxa"/>
          </w:tcPr>
          <w:p w14:paraId="4AE90DD4" w14:textId="77777777" w:rsidR="001612F7" w:rsidRPr="00B41A36" w:rsidRDefault="001612F7" w:rsidP="002529A7">
            <w:pPr>
              <w:pStyle w:val="TAL"/>
              <w:rPr>
                <w:sz w:val="16"/>
              </w:rPr>
            </w:pPr>
            <w:r>
              <w:rPr>
                <w:sz w:val="16"/>
              </w:rPr>
              <w:t>QoS parameter update</w:t>
            </w:r>
          </w:p>
        </w:tc>
        <w:tc>
          <w:tcPr>
            <w:tcW w:w="1417" w:type="dxa"/>
          </w:tcPr>
          <w:p w14:paraId="69C44C63" w14:textId="77777777" w:rsidR="001612F7" w:rsidRPr="00B41A36" w:rsidRDefault="001612F7" w:rsidP="002529A7">
            <w:pPr>
              <w:pStyle w:val="TAL"/>
              <w:rPr>
                <w:sz w:val="16"/>
              </w:rPr>
            </w:pPr>
            <w:r>
              <w:rPr>
                <w:sz w:val="16"/>
              </w:rPr>
              <w:t>OPPO / Rae</w:t>
            </w:r>
          </w:p>
        </w:tc>
        <w:tc>
          <w:tcPr>
            <w:tcW w:w="1418" w:type="dxa"/>
          </w:tcPr>
          <w:p w14:paraId="2AB37205" w14:textId="77777777" w:rsidR="001612F7" w:rsidRPr="00B41A36" w:rsidRDefault="001612F7" w:rsidP="002529A7">
            <w:pPr>
              <w:pStyle w:val="TAL"/>
              <w:rPr>
                <w:sz w:val="16"/>
              </w:rPr>
            </w:pPr>
            <w:r>
              <w:rPr>
                <w:sz w:val="16"/>
              </w:rPr>
              <w:t>revised</w:t>
            </w:r>
          </w:p>
        </w:tc>
        <w:tc>
          <w:tcPr>
            <w:tcW w:w="1559" w:type="dxa"/>
          </w:tcPr>
          <w:p w14:paraId="4129ED8D" w14:textId="77777777" w:rsidR="001612F7" w:rsidRPr="00B41A36" w:rsidRDefault="001612F7" w:rsidP="002529A7">
            <w:pPr>
              <w:pStyle w:val="TAL"/>
              <w:rPr>
                <w:sz w:val="16"/>
              </w:rPr>
            </w:pPr>
          </w:p>
        </w:tc>
        <w:tc>
          <w:tcPr>
            <w:tcW w:w="1017" w:type="dxa"/>
          </w:tcPr>
          <w:p w14:paraId="008B1BDC" w14:textId="77777777" w:rsidR="001612F7" w:rsidRPr="00B41A36" w:rsidRDefault="001612F7" w:rsidP="002529A7">
            <w:pPr>
              <w:pStyle w:val="TAL"/>
              <w:rPr>
                <w:sz w:val="16"/>
              </w:rPr>
            </w:pPr>
            <w:r>
              <w:rPr>
                <w:sz w:val="16"/>
              </w:rPr>
              <w:t>C1-241585</w:t>
            </w:r>
          </w:p>
        </w:tc>
      </w:tr>
      <w:tr w:rsidR="001612F7" w14:paraId="43A7BFF6" w14:textId="77777777" w:rsidTr="002529A7">
        <w:tc>
          <w:tcPr>
            <w:tcW w:w="1097" w:type="dxa"/>
          </w:tcPr>
          <w:p w14:paraId="05622212" w14:textId="77777777" w:rsidR="001612F7" w:rsidRPr="00B41A36" w:rsidRDefault="001612F7" w:rsidP="002529A7">
            <w:pPr>
              <w:pStyle w:val="TAL"/>
              <w:rPr>
                <w:sz w:val="16"/>
              </w:rPr>
            </w:pPr>
            <w:r>
              <w:rPr>
                <w:sz w:val="16"/>
              </w:rPr>
              <w:t>C1-240883</w:t>
            </w:r>
          </w:p>
        </w:tc>
        <w:tc>
          <w:tcPr>
            <w:tcW w:w="4540" w:type="dxa"/>
          </w:tcPr>
          <w:p w14:paraId="20C1C09E" w14:textId="77777777" w:rsidR="001612F7" w:rsidRPr="00B41A36" w:rsidRDefault="001612F7" w:rsidP="002529A7">
            <w:pPr>
              <w:pStyle w:val="TAL"/>
              <w:rPr>
                <w:sz w:val="16"/>
              </w:rPr>
            </w:pPr>
            <w:r>
              <w:rPr>
                <w:sz w:val="16"/>
              </w:rPr>
              <w:t>Work Plan for eNS_Ph3 in CT1#147</w:t>
            </w:r>
          </w:p>
        </w:tc>
        <w:tc>
          <w:tcPr>
            <w:tcW w:w="1417" w:type="dxa"/>
          </w:tcPr>
          <w:p w14:paraId="44072A17" w14:textId="77777777" w:rsidR="001612F7" w:rsidRPr="00B41A36" w:rsidRDefault="001612F7" w:rsidP="002529A7">
            <w:pPr>
              <w:pStyle w:val="TAL"/>
              <w:rPr>
                <w:sz w:val="16"/>
              </w:rPr>
            </w:pPr>
            <w:r>
              <w:rPr>
                <w:sz w:val="16"/>
              </w:rPr>
              <w:t>ZTE / Hannah</w:t>
            </w:r>
          </w:p>
        </w:tc>
        <w:tc>
          <w:tcPr>
            <w:tcW w:w="1418" w:type="dxa"/>
          </w:tcPr>
          <w:p w14:paraId="61E69323" w14:textId="77777777" w:rsidR="001612F7" w:rsidRPr="00B41A36" w:rsidRDefault="001612F7" w:rsidP="002529A7">
            <w:pPr>
              <w:pStyle w:val="TAL"/>
              <w:rPr>
                <w:sz w:val="16"/>
              </w:rPr>
            </w:pPr>
            <w:r>
              <w:rPr>
                <w:sz w:val="16"/>
              </w:rPr>
              <w:t>noted</w:t>
            </w:r>
          </w:p>
        </w:tc>
        <w:tc>
          <w:tcPr>
            <w:tcW w:w="1559" w:type="dxa"/>
          </w:tcPr>
          <w:p w14:paraId="65A79D4C" w14:textId="77777777" w:rsidR="001612F7" w:rsidRPr="00B41A36" w:rsidRDefault="001612F7" w:rsidP="002529A7">
            <w:pPr>
              <w:pStyle w:val="TAL"/>
              <w:rPr>
                <w:sz w:val="16"/>
              </w:rPr>
            </w:pPr>
          </w:p>
        </w:tc>
        <w:tc>
          <w:tcPr>
            <w:tcW w:w="1017" w:type="dxa"/>
          </w:tcPr>
          <w:p w14:paraId="6A4A68EA" w14:textId="77777777" w:rsidR="001612F7" w:rsidRPr="00B41A36" w:rsidRDefault="001612F7" w:rsidP="002529A7">
            <w:pPr>
              <w:pStyle w:val="TAL"/>
              <w:rPr>
                <w:sz w:val="16"/>
              </w:rPr>
            </w:pPr>
          </w:p>
        </w:tc>
      </w:tr>
      <w:tr w:rsidR="001612F7" w14:paraId="278C7E0C" w14:textId="77777777" w:rsidTr="002529A7">
        <w:tc>
          <w:tcPr>
            <w:tcW w:w="1097" w:type="dxa"/>
          </w:tcPr>
          <w:p w14:paraId="157C09E0" w14:textId="77777777" w:rsidR="001612F7" w:rsidRPr="00B41A36" w:rsidRDefault="001612F7" w:rsidP="002529A7">
            <w:pPr>
              <w:pStyle w:val="TAL"/>
              <w:rPr>
                <w:sz w:val="16"/>
              </w:rPr>
            </w:pPr>
            <w:r>
              <w:rPr>
                <w:sz w:val="16"/>
              </w:rPr>
              <w:t>C1-240884</w:t>
            </w:r>
          </w:p>
        </w:tc>
        <w:tc>
          <w:tcPr>
            <w:tcW w:w="4540" w:type="dxa"/>
          </w:tcPr>
          <w:p w14:paraId="5293911E" w14:textId="77777777" w:rsidR="001612F7" w:rsidRPr="00B41A36" w:rsidRDefault="001612F7" w:rsidP="002529A7">
            <w:pPr>
              <w:pStyle w:val="TAL"/>
              <w:rPr>
                <w:sz w:val="16"/>
              </w:rPr>
            </w:pPr>
            <w:r>
              <w:rPr>
                <w:sz w:val="16"/>
              </w:rPr>
              <w:t>Network slice replacement is temporary</w:t>
            </w:r>
          </w:p>
        </w:tc>
        <w:tc>
          <w:tcPr>
            <w:tcW w:w="1417" w:type="dxa"/>
          </w:tcPr>
          <w:p w14:paraId="02331554" w14:textId="77777777" w:rsidR="001612F7" w:rsidRPr="00B41A36" w:rsidRDefault="001612F7" w:rsidP="002529A7">
            <w:pPr>
              <w:pStyle w:val="TAL"/>
              <w:rPr>
                <w:sz w:val="16"/>
              </w:rPr>
            </w:pPr>
            <w:r>
              <w:rPr>
                <w:sz w:val="16"/>
              </w:rPr>
              <w:t>ZTE</w:t>
            </w:r>
          </w:p>
        </w:tc>
        <w:tc>
          <w:tcPr>
            <w:tcW w:w="1418" w:type="dxa"/>
          </w:tcPr>
          <w:p w14:paraId="7CC5DA6E" w14:textId="77777777" w:rsidR="001612F7" w:rsidRPr="00B41A36" w:rsidRDefault="001612F7" w:rsidP="002529A7">
            <w:pPr>
              <w:pStyle w:val="TAL"/>
              <w:rPr>
                <w:sz w:val="16"/>
              </w:rPr>
            </w:pPr>
            <w:r>
              <w:rPr>
                <w:sz w:val="16"/>
              </w:rPr>
              <w:t>postponed</w:t>
            </w:r>
          </w:p>
        </w:tc>
        <w:tc>
          <w:tcPr>
            <w:tcW w:w="1559" w:type="dxa"/>
          </w:tcPr>
          <w:p w14:paraId="4D59A087" w14:textId="77777777" w:rsidR="001612F7" w:rsidRPr="00B41A36" w:rsidRDefault="001612F7" w:rsidP="002529A7">
            <w:pPr>
              <w:pStyle w:val="TAL"/>
              <w:rPr>
                <w:sz w:val="16"/>
              </w:rPr>
            </w:pPr>
          </w:p>
        </w:tc>
        <w:tc>
          <w:tcPr>
            <w:tcW w:w="1017" w:type="dxa"/>
          </w:tcPr>
          <w:p w14:paraId="02704179" w14:textId="77777777" w:rsidR="001612F7" w:rsidRPr="00B41A36" w:rsidRDefault="001612F7" w:rsidP="002529A7">
            <w:pPr>
              <w:pStyle w:val="TAL"/>
              <w:rPr>
                <w:sz w:val="16"/>
              </w:rPr>
            </w:pPr>
          </w:p>
        </w:tc>
      </w:tr>
      <w:tr w:rsidR="001612F7" w14:paraId="3365C0DF" w14:textId="77777777" w:rsidTr="002529A7">
        <w:tc>
          <w:tcPr>
            <w:tcW w:w="1097" w:type="dxa"/>
          </w:tcPr>
          <w:p w14:paraId="53CC69F4" w14:textId="77777777" w:rsidR="001612F7" w:rsidRPr="00B41A36" w:rsidRDefault="001612F7" w:rsidP="002529A7">
            <w:pPr>
              <w:pStyle w:val="TAL"/>
              <w:rPr>
                <w:sz w:val="16"/>
              </w:rPr>
            </w:pPr>
            <w:r>
              <w:rPr>
                <w:sz w:val="16"/>
              </w:rPr>
              <w:t>C1-240885</w:t>
            </w:r>
          </w:p>
        </w:tc>
        <w:tc>
          <w:tcPr>
            <w:tcW w:w="4540" w:type="dxa"/>
          </w:tcPr>
          <w:p w14:paraId="64098D14" w14:textId="77777777" w:rsidR="001612F7" w:rsidRPr="00B41A36" w:rsidRDefault="001612F7" w:rsidP="002529A7">
            <w:pPr>
              <w:pStyle w:val="TAL"/>
              <w:rPr>
                <w:sz w:val="16"/>
              </w:rPr>
            </w:pPr>
            <w:r>
              <w:rPr>
                <w:sz w:val="16"/>
              </w:rPr>
              <w:t>Alternative S-NSSAI supports services the replaced S-NSSAI supports</w:t>
            </w:r>
          </w:p>
        </w:tc>
        <w:tc>
          <w:tcPr>
            <w:tcW w:w="1417" w:type="dxa"/>
          </w:tcPr>
          <w:p w14:paraId="5D76377E" w14:textId="77777777" w:rsidR="001612F7" w:rsidRPr="00B41A36" w:rsidRDefault="001612F7" w:rsidP="002529A7">
            <w:pPr>
              <w:pStyle w:val="TAL"/>
              <w:rPr>
                <w:sz w:val="16"/>
              </w:rPr>
            </w:pPr>
            <w:r>
              <w:rPr>
                <w:sz w:val="16"/>
              </w:rPr>
              <w:t>ZTE</w:t>
            </w:r>
          </w:p>
        </w:tc>
        <w:tc>
          <w:tcPr>
            <w:tcW w:w="1418" w:type="dxa"/>
          </w:tcPr>
          <w:p w14:paraId="1B3BC6F3" w14:textId="77777777" w:rsidR="001612F7" w:rsidRPr="00B41A36" w:rsidRDefault="001612F7" w:rsidP="002529A7">
            <w:pPr>
              <w:pStyle w:val="TAL"/>
              <w:rPr>
                <w:sz w:val="16"/>
              </w:rPr>
            </w:pPr>
            <w:r>
              <w:rPr>
                <w:sz w:val="16"/>
              </w:rPr>
              <w:t>revised</w:t>
            </w:r>
          </w:p>
        </w:tc>
        <w:tc>
          <w:tcPr>
            <w:tcW w:w="1559" w:type="dxa"/>
          </w:tcPr>
          <w:p w14:paraId="5F4C1A83" w14:textId="77777777" w:rsidR="001612F7" w:rsidRPr="00B41A36" w:rsidRDefault="001612F7" w:rsidP="002529A7">
            <w:pPr>
              <w:pStyle w:val="TAL"/>
              <w:rPr>
                <w:sz w:val="16"/>
              </w:rPr>
            </w:pPr>
          </w:p>
        </w:tc>
        <w:tc>
          <w:tcPr>
            <w:tcW w:w="1017" w:type="dxa"/>
          </w:tcPr>
          <w:p w14:paraId="05A20350" w14:textId="77777777" w:rsidR="001612F7" w:rsidRPr="00B41A36" w:rsidRDefault="001612F7" w:rsidP="002529A7">
            <w:pPr>
              <w:pStyle w:val="TAL"/>
              <w:rPr>
                <w:sz w:val="16"/>
              </w:rPr>
            </w:pPr>
            <w:r>
              <w:rPr>
                <w:sz w:val="16"/>
              </w:rPr>
              <w:t>C1-241223</w:t>
            </w:r>
          </w:p>
        </w:tc>
      </w:tr>
      <w:tr w:rsidR="001612F7" w14:paraId="406A0392" w14:textId="77777777" w:rsidTr="002529A7">
        <w:tc>
          <w:tcPr>
            <w:tcW w:w="1097" w:type="dxa"/>
          </w:tcPr>
          <w:p w14:paraId="61A4F650" w14:textId="77777777" w:rsidR="001612F7" w:rsidRPr="00B41A36" w:rsidRDefault="001612F7" w:rsidP="002529A7">
            <w:pPr>
              <w:pStyle w:val="TAL"/>
              <w:rPr>
                <w:sz w:val="16"/>
              </w:rPr>
            </w:pPr>
            <w:r>
              <w:rPr>
                <w:sz w:val="16"/>
              </w:rPr>
              <w:t>C1-240886</w:t>
            </w:r>
          </w:p>
        </w:tc>
        <w:tc>
          <w:tcPr>
            <w:tcW w:w="4540" w:type="dxa"/>
          </w:tcPr>
          <w:p w14:paraId="108A49F6" w14:textId="77777777" w:rsidR="001612F7" w:rsidRPr="00B41A36" w:rsidRDefault="001612F7" w:rsidP="002529A7">
            <w:pPr>
              <w:pStyle w:val="TAL"/>
              <w:rPr>
                <w:sz w:val="16"/>
              </w:rPr>
            </w:pPr>
            <w:r>
              <w:rPr>
                <w:sz w:val="16"/>
              </w:rPr>
              <w:t>Alternative S-NSSAI or S-NSSAI to be replaced subject to NSSAA</w:t>
            </w:r>
          </w:p>
        </w:tc>
        <w:tc>
          <w:tcPr>
            <w:tcW w:w="1417" w:type="dxa"/>
          </w:tcPr>
          <w:p w14:paraId="24440F40" w14:textId="77777777" w:rsidR="001612F7" w:rsidRPr="00B41A36" w:rsidRDefault="001612F7" w:rsidP="002529A7">
            <w:pPr>
              <w:pStyle w:val="TAL"/>
              <w:rPr>
                <w:sz w:val="16"/>
              </w:rPr>
            </w:pPr>
            <w:r>
              <w:rPr>
                <w:sz w:val="16"/>
              </w:rPr>
              <w:t>ZTE</w:t>
            </w:r>
          </w:p>
        </w:tc>
        <w:tc>
          <w:tcPr>
            <w:tcW w:w="1418" w:type="dxa"/>
          </w:tcPr>
          <w:p w14:paraId="6209DC85" w14:textId="77777777" w:rsidR="001612F7" w:rsidRPr="00B41A36" w:rsidRDefault="001612F7" w:rsidP="002529A7">
            <w:pPr>
              <w:pStyle w:val="TAL"/>
              <w:rPr>
                <w:sz w:val="16"/>
              </w:rPr>
            </w:pPr>
            <w:r>
              <w:rPr>
                <w:sz w:val="16"/>
              </w:rPr>
              <w:t>revised</w:t>
            </w:r>
          </w:p>
        </w:tc>
        <w:tc>
          <w:tcPr>
            <w:tcW w:w="1559" w:type="dxa"/>
          </w:tcPr>
          <w:p w14:paraId="2F5DC517" w14:textId="77777777" w:rsidR="001612F7" w:rsidRPr="00B41A36" w:rsidRDefault="001612F7" w:rsidP="002529A7">
            <w:pPr>
              <w:pStyle w:val="TAL"/>
              <w:rPr>
                <w:sz w:val="16"/>
              </w:rPr>
            </w:pPr>
          </w:p>
        </w:tc>
        <w:tc>
          <w:tcPr>
            <w:tcW w:w="1017" w:type="dxa"/>
          </w:tcPr>
          <w:p w14:paraId="3B5ED6FA" w14:textId="77777777" w:rsidR="001612F7" w:rsidRPr="00B41A36" w:rsidRDefault="001612F7" w:rsidP="002529A7">
            <w:pPr>
              <w:pStyle w:val="TAL"/>
              <w:rPr>
                <w:sz w:val="16"/>
              </w:rPr>
            </w:pPr>
            <w:r>
              <w:rPr>
                <w:sz w:val="16"/>
              </w:rPr>
              <w:t>C1-241224</w:t>
            </w:r>
          </w:p>
        </w:tc>
      </w:tr>
      <w:tr w:rsidR="001612F7" w14:paraId="5D998FA6" w14:textId="77777777" w:rsidTr="002529A7">
        <w:tc>
          <w:tcPr>
            <w:tcW w:w="1097" w:type="dxa"/>
          </w:tcPr>
          <w:p w14:paraId="3E17CE35" w14:textId="77777777" w:rsidR="001612F7" w:rsidRPr="00B41A36" w:rsidRDefault="001612F7" w:rsidP="002529A7">
            <w:pPr>
              <w:pStyle w:val="TAL"/>
              <w:rPr>
                <w:sz w:val="16"/>
              </w:rPr>
            </w:pPr>
            <w:r>
              <w:rPr>
                <w:sz w:val="16"/>
              </w:rPr>
              <w:t>C1-240887</w:t>
            </w:r>
          </w:p>
        </w:tc>
        <w:tc>
          <w:tcPr>
            <w:tcW w:w="4540" w:type="dxa"/>
          </w:tcPr>
          <w:p w14:paraId="324E9CC0" w14:textId="77777777" w:rsidR="001612F7" w:rsidRPr="00B41A36" w:rsidRDefault="001612F7" w:rsidP="002529A7">
            <w:pPr>
              <w:pStyle w:val="TAL"/>
              <w:rPr>
                <w:sz w:val="16"/>
              </w:rPr>
            </w:pPr>
            <w:r>
              <w:rPr>
                <w:sz w:val="16"/>
              </w:rPr>
              <w:t>Network slice replacement considering NS-</w:t>
            </w:r>
            <w:proofErr w:type="spellStart"/>
            <w:r>
              <w:rPr>
                <w:sz w:val="16"/>
              </w:rPr>
              <w:t>AoS</w:t>
            </w:r>
            <w:proofErr w:type="spellEnd"/>
          </w:p>
        </w:tc>
        <w:tc>
          <w:tcPr>
            <w:tcW w:w="1417" w:type="dxa"/>
          </w:tcPr>
          <w:p w14:paraId="0CE02EE5" w14:textId="77777777" w:rsidR="001612F7" w:rsidRPr="00B41A36" w:rsidRDefault="001612F7" w:rsidP="002529A7">
            <w:pPr>
              <w:pStyle w:val="TAL"/>
              <w:rPr>
                <w:sz w:val="16"/>
              </w:rPr>
            </w:pPr>
            <w:r>
              <w:rPr>
                <w:sz w:val="16"/>
              </w:rPr>
              <w:t>ZTE</w:t>
            </w:r>
          </w:p>
        </w:tc>
        <w:tc>
          <w:tcPr>
            <w:tcW w:w="1418" w:type="dxa"/>
          </w:tcPr>
          <w:p w14:paraId="0F73C310" w14:textId="77777777" w:rsidR="001612F7" w:rsidRPr="00B41A36" w:rsidRDefault="001612F7" w:rsidP="002529A7">
            <w:pPr>
              <w:pStyle w:val="TAL"/>
              <w:rPr>
                <w:sz w:val="16"/>
              </w:rPr>
            </w:pPr>
            <w:r>
              <w:rPr>
                <w:sz w:val="16"/>
              </w:rPr>
              <w:t>revised</w:t>
            </w:r>
          </w:p>
        </w:tc>
        <w:tc>
          <w:tcPr>
            <w:tcW w:w="1559" w:type="dxa"/>
          </w:tcPr>
          <w:p w14:paraId="670EF54E" w14:textId="77777777" w:rsidR="001612F7" w:rsidRPr="00B41A36" w:rsidRDefault="001612F7" w:rsidP="002529A7">
            <w:pPr>
              <w:pStyle w:val="TAL"/>
              <w:rPr>
                <w:sz w:val="16"/>
              </w:rPr>
            </w:pPr>
          </w:p>
        </w:tc>
        <w:tc>
          <w:tcPr>
            <w:tcW w:w="1017" w:type="dxa"/>
          </w:tcPr>
          <w:p w14:paraId="43E5AFE4" w14:textId="77777777" w:rsidR="001612F7" w:rsidRPr="00B41A36" w:rsidRDefault="001612F7" w:rsidP="002529A7">
            <w:pPr>
              <w:pStyle w:val="TAL"/>
              <w:rPr>
                <w:sz w:val="16"/>
              </w:rPr>
            </w:pPr>
            <w:r>
              <w:rPr>
                <w:sz w:val="16"/>
              </w:rPr>
              <w:t>C1-241225</w:t>
            </w:r>
          </w:p>
        </w:tc>
      </w:tr>
      <w:tr w:rsidR="001612F7" w14:paraId="464A1CA9" w14:textId="77777777" w:rsidTr="002529A7">
        <w:tc>
          <w:tcPr>
            <w:tcW w:w="1097" w:type="dxa"/>
          </w:tcPr>
          <w:p w14:paraId="6728BAA1" w14:textId="77777777" w:rsidR="001612F7" w:rsidRPr="00B41A36" w:rsidRDefault="001612F7" w:rsidP="002529A7">
            <w:pPr>
              <w:pStyle w:val="TAL"/>
              <w:rPr>
                <w:sz w:val="16"/>
              </w:rPr>
            </w:pPr>
            <w:r>
              <w:rPr>
                <w:sz w:val="16"/>
              </w:rPr>
              <w:t>C1-240888</w:t>
            </w:r>
          </w:p>
        </w:tc>
        <w:tc>
          <w:tcPr>
            <w:tcW w:w="4540" w:type="dxa"/>
          </w:tcPr>
          <w:p w14:paraId="208C9ED6" w14:textId="77777777" w:rsidR="001612F7" w:rsidRPr="00B41A36" w:rsidRDefault="001612F7" w:rsidP="002529A7">
            <w:pPr>
              <w:pStyle w:val="TAL"/>
              <w:rPr>
                <w:sz w:val="16"/>
              </w:rPr>
            </w:pPr>
            <w:r>
              <w:rPr>
                <w:sz w:val="16"/>
              </w:rPr>
              <w:t xml:space="preserve">AMF </w:t>
            </w:r>
            <w:proofErr w:type="spellStart"/>
            <w:r>
              <w:rPr>
                <w:sz w:val="16"/>
              </w:rPr>
              <w:t>behavior</w:t>
            </w:r>
            <w:proofErr w:type="spellEnd"/>
            <w:r>
              <w:rPr>
                <w:sz w:val="16"/>
              </w:rPr>
              <w:t xml:space="preserve"> when non-supporting UE is outside NS-</w:t>
            </w:r>
            <w:proofErr w:type="spellStart"/>
            <w:r>
              <w:rPr>
                <w:sz w:val="16"/>
              </w:rPr>
              <w:t>AoS</w:t>
            </w:r>
            <w:proofErr w:type="spellEnd"/>
          </w:p>
        </w:tc>
        <w:tc>
          <w:tcPr>
            <w:tcW w:w="1417" w:type="dxa"/>
          </w:tcPr>
          <w:p w14:paraId="4DB6443E" w14:textId="77777777" w:rsidR="001612F7" w:rsidRPr="00B41A36" w:rsidRDefault="001612F7" w:rsidP="002529A7">
            <w:pPr>
              <w:pStyle w:val="TAL"/>
              <w:rPr>
                <w:sz w:val="16"/>
              </w:rPr>
            </w:pPr>
            <w:r>
              <w:rPr>
                <w:sz w:val="16"/>
              </w:rPr>
              <w:t>ZTE</w:t>
            </w:r>
          </w:p>
        </w:tc>
        <w:tc>
          <w:tcPr>
            <w:tcW w:w="1418" w:type="dxa"/>
          </w:tcPr>
          <w:p w14:paraId="6464E9D2" w14:textId="77777777" w:rsidR="001612F7" w:rsidRPr="00B41A36" w:rsidRDefault="001612F7" w:rsidP="002529A7">
            <w:pPr>
              <w:pStyle w:val="TAL"/>
              <w:rPr>
                <w:sz w:val="16"/>
              </w:rPr>
            </w:pPr>
            <w:r>
              <w:rPr>
                <w:sz w:val="16"/>
              </w:rPr>
              <w:t>agreed</w:t>
            </w:r>
          </w:p>
        </w:tc>
        <w:tc>
          <w:tcPr>
            <w:tcW w:w="1559" w:type="dxa"/>
          </w:tcPr>
          <w:p w14:paraId="0E6AFB54" w14:textId="77777777" w:rsidR="001612F7" w:rsidRPr="00B41A36" w:rsidRDefault="001612F7" w:rsidP="002529A7">
            <w:pPr>
              <w:pStyle w:val="TAL"/>
              <w:rPr>
                <w:sz w:val="16"/>
              </w:rPr>
            </w:pPr>
          </w:p>
        </w:tc>
        <w:tc>
          <w:tcPr>
            <w:tcW w:w="1017" w:type="dxa"/>
          </w:tcPr>
          <w:p w14:paraId="3938776B" w14:textId="77777777" w:rsidR="001612F7" w:rsidRPr="00B41A36" w:rsidRDefault="001612F7" w:rsidP="002529A7">
            <w:pPr>
              <w:pStyle w:val="TAL"/>
              <w:rPr>
                <w:sz w:val="16"/>
              </w:rPr>
            </w:pPr>
          </w:p>
        </w:tc>
      </w:tr>
      <w:tr w:rsidR="001612F7" w14:paraId="58335CB5" w14:textId="77777777" w:rsidTr="002529A7">
        <w:tc>
          <w:tcPr>
            <w:tcW w:w="1097" w:type="dxa"/>
          </w:tcPr>
          <w:p w14:paraId="243A629A" w14:textId="77777777" w:rsidR="001612F7" w:rsidRPr="00B41A36" w:rsidRDefault="001612F7" w:rsidP="002529A7">
            <w:pPr>
              <w:pStyle w:val="TAL"/>
              <w:rPr>
                <w:sz w:val="16"/>
              </w:rPr>
            </w:pPr>
            <w:r>
              <w:rPr>
                <w:sz w:val="16"/>
              </w:rPr>
              <w:t>C1-240889</w:t>
            </w:r>
          </w:p>
        </w:tc>
        <w:tc>
          <w:tcPr>
            <w:tcW w:w="4540" w:type="dxa"/>
          </w:tcPr>
          <w:p w14:paraId="6EE5744D" w14:textId="77777777" w:rsidR="001612F7" w:rsidRPr="00B41A36" w:rsidRDefault="001612F7" w:rsidP="002529A7">
            <w:pPr>
              <w:pStyle w:val="TAL"/>
              <w:rPr>
                <w:sz w:val="16"/>
              </w:rPr>
            </w:pPr>
            <w:r>
              <w:rPr>
                <w:sz w:val="16"/>
              </w:rPr>
              <w:t>Downlink data handling when UE location is unknown</w:t>
            </w:r>
          </w:p>
        </w:tc>
        <w:tc>
          <w:tcPr>
            <w:tcW w:w="1417" w:type="dxa"/>
          </w:tcPr>
          <w:p w14:paraId="73AB9D50" w14:textId="77777777" w:rsidR="001612F7" w:rsidRPr="00B41A36" w:rsidRDefault="001612F7" w:rsidP="002529A7">
            <w:pPr>
              <w:pStyle w:val="TAL"/>
              <w:rPr>
                <w:sz w:val="16"/>
              </w:rPr>
            </w:pPr>
            <w:r>
              <w:rPr>
                <w:sz w:val="16"/>
              </w:rPr>
              <w:t>ZTE</w:t>
            </w:r>
          </w:p>
        </w:tc>
        <w:tc>
          <w:tcPr>
            <w:tcW w:w="1418" w:type="dxa"/>
          </w:tcPr>
          <w:p w14:paraId="19BF0345" w14:textId="77777777" w:rsidR="001612F7" w:rsidRPr="00B41A36" w:rsidRDefault="001612F7" w:rsidP="002529A7">
            <w:pPr>
              <w:pStyle w:val="TAL"/>
              <w:rPr>
                <w:sz w:val="16"/>
              </w:rPr>
            </w:pPr>
            <w:r>
              <w:rPr>
                <w:sz w:val="16"/>
              </w:rPr>
              <w:t>revised</w:t>
            </w:r>
          </w:p>
        </w:tc>
        <w:tc>
          <w:tcPr>
            <w:tcW w:w="1559" w:type="dxa"/>
          </w:tcPr>
          <w:p w14:paraId="4FED359F" w14:textId="77777777" w:rsidR="001612F7" w:rsidRPr="00B41A36" w:rsidRDefault="001612F7" w:rsidP="002529A7">
            <w:pPr>
              <w:pStyle w:val="TAL"/>
              <w:rPr>
                <w:sz w:val="16"/>
              </w:rPr>
            </w:pPr>
          </w:p>
        </w:tc>
        <w:tc>
          <w:tcPr>
            <w:tcW w:w="1017" w:type="dxa"/>
          </w:tcPr>
          <w:p w14:paraId="5A2F0082" w14:textId="77777777" w:rsidR="001612F7" w:rsidRPr="00B41A36" w:rsidRDefault="001612F7" w:rsidP="002529A7">
            <w:pPr>
              <w:pStyle w:val="TAL"/>
              <w:rPr>
                <w:sz w:val="16"/>
              </w:rPr>
            </w:pPr>
            <w:r>
              <w:rPr>
                <w:sz w:val="16"/>
              </w:rPr>
              <w:t>C1-241237</w:t>
            </w:r>
          </w:p>
        </w:tc>
      </w:tr>
      <w:tr w:rsidR="001612F7" w14:paraId="17254CF6" w14:textId="77777777" w:rsidTr="002529A7">
        <w:tc>
          <w:tcPr>
            <w:tcW w:w="1097" w:type="dxa"/>
          </w:tcPr>
          <w:p w14:paraId="457871A8" w14:textId="77777777" w:rsidR="001612F7" w:rsidRPr="00B41A36" w:rsidRDefault="001612F7" w:rsidP="002529A7">
            <w:pPr>
              <w:pStyle w:val="TAL"/>
              <w:rPr>
                <w:sz w:val="16"/>
              </w:rPr>
            </w:pPr>
            <w:r>
              <w:rPr>
                <w:sz w:val="16"/>
              </w:rPr>
              <w:t>C1-240890</w:t>
            </w:r>
          </w:p>
        </w:tc>
        <w:tc>
          <w:tcPr>
            <w:tcW w:w="4540" w:type="dxa"/>
          </w:tcPr>
          <w:p w14:paraId="38AD1512" w14:textId="77777777" w:rsidR="001612F7" w:rsidRPr="00B41A36" w:rsidRDefault="001612F7" w:rsidP="002529A7">
            <w:pPr>
              <w:pStyle w:val="TAL"/>
              <w:rPr>
                <w:sz w:val="16"/>
              </w:rPr>
            </w:pPr>
            <w:r>
              <w:rPr>
                <w:sz w:val="16"/>
              </w:rPr>
              <w:t>Session management when the UE is in a cell or TA not allowed for the S-NSSAI</w:t>
            </w:r>
          </w:p>
        </w:tc>
        <w:tc>
          <w:tcPr>
            <w:tcW w:w="1417" w:type="dxa"/>
          </w:tcPr>
          <w:p w14:paraId="630E219D" w14:textId="77777777" w:rsidR="001612F7" w:rsidRPr="00B41A36" w:rsidRDefault="001612F7" w:rsidP="002529A7">
            <w:pPr>
              <w:pStyle w:val="TAL"/>
              <w:rPr>
                <w:sz w:val="16"/>
              </w:rPr>
            </w:pPr>
            <w:r>
              <w:rPr>
                <w:sz w:val="16"/>
              </w:rPr>
              <w:t>ZTE</w:t>
            </w:r>
          </w:p>
        </w:tc>
        <w:tc>
          <w:tcPr>
            <w:tcW w:w="1418" w:type="dxa"/>
          </w:tcPr>
          <w:p w14:paraId="302C6837" w14:textId="77777777" w:rsidR="001612F7" w:rsidRPr="00B41A36" w:rsidRDefault="001612F7" w:rsidP="002529A7">
            <w:pPr>
              <w:pStyle w:val="TAL"/>
              <w:rPr>
                <w:sz w:val="16"/>
              </w:rPr>
            </w:pPr>
            <w:r>
              <w:rPr>
                <w:sz w:val="16"/>
              </w:rPr>
              <w:t>revised</w:t>
            </w:r>
          </w:p>
        </w:tc>
        <w:tc>
          <w:tcPr>
            <w:tcW w:w="1559" w:type="dxa"/>
          </w:tcPr>
          <w:p w14:paraId="32A6DA33" w14:textId="77777777" w:rsidR="001612F7" w:rsidRPr="00B41A36" w:rsidRDefault="001612F7" w:rsidP="002529A7">
            <w:pPr>
              <w:pStyle w:val="TAL"/>
              <w:rPr>
                <w:sz w:val="16"/>
              </w:rPr>
            </w:pPr>
          </w:p>
        </w:tc>
        <w:tc>
          <w:tcPr>
            <w:tcW w:w="1017" w:type="dxa"/>
          </w:tcPr>
          <w:p w14:paraId="460DB6A9" w14:textId="77777777" w:rsidR="001612F7" w:rsidRPr="00B41A36" w:rsidRDefault="001612F7" w:rsidP="002529A7">
            <w:pPr>
              <w:pStyle w:val="TAL"/>
              <w:rPr>
                <w:sz w:val="16"/>
              </w:rPr>
            </w:pPr>
            <w:r>
              <w:rPr>
                <w:sz w:val="16"/>
              </w:rPr>
              <w:t>C1-241239</w:t>
            </w:r>
          </w:p>
        </w:tc>
      </w:tr>
      <w:tr w:rsidR="001612F7" w14:paraId="3A9F668F" w14:textId="77777777" w:rsidTr="002529A7">
        <w:tc>
          <w:tcPr>
            <w:tcW w:w="1097" w:type="dxa"/>
          </w:tcPr>
          <w:p w14:paraId="0D062B7F" w14:textId="77777777" w:rsidR="001612F7" w:rsidRPr="00B41A36" w:rsidRDefault="001612F7" w:rsidP="002529A7">
            <w:pPr>
              <w:pStyle w:val="TAL"/>
              <w:rPr>
                <w:sz w:val="16"/>
              </w:rPr>
            </w:pPr>
            <w:r>
              <w:rPr>
                <w:sz w:val="16"/>
              </w:rPr>
              <w:t>C1-240891</w:t>
            </w:r>
          </w:p>
        </w:tc>
        <w:tc>
          <w:tcPr>
            <w:tcW w:w="4540" w:type="dxa"/>
          </w:tcPr>
          <w:p w14:paraId="40BF6E78" w14:textId="77777777" w:rsidR="001612F7" w:rsidRPr="00B41A36" w:rsidRDefault="001612F7" w:rsidP="002529A7">
            <w:pPr>
              <w:pStyle w:val="TAL"/>
              <w:rPr>
                <w:sz w:val="16"/>
              </w:rPr>
            </w:pPr>
            <w:r>
              <w:rPr>
                <w:sz w:val="16"/>
              </w:rPr>
              <w:t>Deactivation of established PDU session</w:t>
            </w:r>
          </w:p>
        </w:tc>
        <w:tc>
          <w:tcPr>
            <w:tcW w:w="1417" w:type="dxa"/>
          </w:tcPr>
          <w:p w14:paraId="0AFDC870" w14:textId="77777777" w:rsidR="001612F7" w:rsidRPr="00B41A36" w:rsidRDefault="001612F7" w:rsidP="002529A7">
            <w:pPr>
              <w:pStyle w:val="TAL"/>
              <w:rPr>
                <w:sz w:val="16"/>
              </w:rPr>
            </w:pPr>
            <w:r>
              <w:rPr>
                <w:sz w:val="16"/>
              </w:rPr>
              <w:t>ZTE</w:t>
            </w:r>
          </w:p>
        </w:tc>
        <w:tc>
          <w:tcPr>
            <w:tcW w:w="1418" w:type="dxa"/>
          </w:tcPr>
          <w:p w14:paraId="44FF382B" w14:textId="77777777" w:rsidR="001612F7" w:rsidRPr="00B41A36" w:rsidRDefault="001612F7" w:rsidP="002529A7">
            <w:pPr>
              <w:pStyle w:val="TAL"/>
              <w:rPr>
                <w:sz w:val="16"/>
              </w:rPr>
            </w:pPr>
            <w:r>
              <w:rPr>
                <w:sz w:val="16"/>
              </w:rPr>
              <w:t>revised</w:t>
            </w:r>
          </w:p>
        </w:tc>
        <w:tc>
          <w:tcPr>
            <w:tcW w:w="1559" w:type="dxa"/>
          </w:tcPr>
          <w:p w14:paraId="0E1AAE67" w14:textId="77777777" w:rsidR="001612F7" w:rsidRPr="00B41A36" w:rsidRDefault="001612F7" w:rsidP="002529A7">
            <w:pPr>
              <w:pStyle w:val="TAL"/>
              <w:rPr>
                <w:sz w:val="16"/>
              </w:rPr>
            </w:pPr>
          </w:p>
        </w:tc>
        <w:tc>
          <w:tcPr>
            <w:tcW w:w="1017" w:type="dxa"/>
          </w:tcPr>
          <w:p w14:paraId="30A164A9" w14:textId="77777777" w:rsidR="001612F7" w:rsidRPr="00B41A36" w:rsidRDefault="001612F7" w:rsidP="002529A7">
            <w:pPr>
              <w:pStyle w:val="TAL"/>
              <w:rPr>
                <w:sz w:val="16"/>
              </w:rPr>
            </w:pPr>
            <w:r>
              <w:rPr>
                <w:sz w:val="16"/>
              </w:rPr>
              <w:t>C1-241240</w:t>
            </w:r>
          </w:p>
        </w:tc>
      </w:tr>
      <w:tr w:rsidR="001612F7" w14:paraId="3A1AD2B4" w14:textId="77777777" w:rsidTr="002529A7">
        <w:tc>
          <w:tcPr>
            <w:tcW w:w="1097" w:type="dxa"/>
          </w:tcPr>
          <w:p w14:paraId="102E5A83" w14:textId="77777777" w:rsidR="001612F7" w:rsidRPr="00B41A36" w:rsidRDefault="001612F7" w:rsidP="002529A7">
            <w:pPr>
              <w:pStyle w:val="TAL"/>
              <w:rPr>
                <w:sz w:val="16"/>
              </w:rPr>
            </w:pPr>
            <w:r>
              <w:rPr>
                <w:sz w:val="16"/>
              </w:rPr>
              <w:t>C1-240892</w:t>
            </w:r>
          </w:p>
        </w:tc>
        <w:tc>
          <w:tcPr>
            <w:tcW w:w="4540" w:type="dxa"/>
          </w:tcPr>
          <w:p w14:paraId="5D530FE8" w14:textId="77777777" w:rsidR="001612F7" w:rsidRPr="00B41A36" w:rsidRDefault="001612F7" w:rsidP="002529A7">
            <w:pPr>
              <w:pStyle w:val="TAL"/>
              <w:rPr>
                <w:sz w:val="16"/>
              </w:rPr>
            </w:pPr>
            <w:r>
              <w:rPr>
                <w:sz w:val="16"/>
              </w:rPr>
              <w:t>Network slice usage control not applicable for emergency services</w:t>
            </w:r>
          </w:p>
        </w:tc>
        <w:tc>
          <w:tcPr>
            <w:tcW w:w="1417" w:type="dxa"/>
          </w:tcPr>
          <w:p w14:paraId="56961996" w14:textId="77777777" w:rsidR="001612F7" w:rsidRPr="00B41A36" w:rsidRDefault="001612F7" w:rsidP="002529A7">
            <w:pPr>
              <w:pStyle w:val="TAL"/>
              <w:rPr>
                <w:sz w:val="16"/>
              </w:rPr>
            </w:pPr>
            <w:r>
              <w:rPr>
                <w:sz w:val="16"/>
              </w:rPr>
              <w:t>ZTE</w:t>
            </w:r>
          </w:p>
        </w:tc>
        <w:tc>
          <w:tcPr>
            <w:tcW w:w="1418" w:type="dxa"/>
          </w:tcPr>
          <w:p w14:paraId="57607552" w14:textId="77777777" w:rsidR="001612F7" w:rsidRPr="00B41A36" w:rsidRDefault="001612F7" w:rsidP="002529A7">
            <w:pPr>
              <w:pStyle w:val="TAL"/>
              <w:rPr>
                <w:sz w:val="16"/>
              </w:rPr>
            </w:pPr>
            <w:r>
              <w:rPr>
                <w:sz w:val="16"/>
              </w:rPr>
              <w:t>revised</w:t>
            </w:r>
          </w:p>
        </w:tc>
        <w:tc>
          <w:tcPr>
            <w:tcW w:w="1559" w:type="dxa"/>
          </w:tcPr>
          <w:p w14:paraId="2A819EDC" w14:textId="77777777" w:rsidR="001612F7" w:rsidRPr="00B41A36" w:rsidRDefault="001612F7" w:rsidP="002529A7">
            <w:pPr>
              <w:pStyle w:val="TAL"/>
              <w:rPr>
                <w:sz w:val="16"/>
              </w:rPr>
            </w:pPr>
          </w:p>
        </w:tc>
        <w:tc>
          <w:tcPr>
            <w:tcW w:w="1017" w:type="dxa"/>
          </w:tcPr>
          <w:p w14:paraId="49B8301E" w14:textId="77777777" w:rsidR="001612F7" w:rsidRPr="00B41A36" w:rsidRDefault="001612F7" w:rsidP="002529A7">
            <w:pPr>
              <w:pStyle w:val="TAL"/>
              <w:rPr>
                <w:sz w:val="16"/>
              </w:rPr>
            </w:pPr>
            <w:r>
              <w:rPr>
                <w:sz w:val="16"/>
              </w:rPr>
              <w:t>C1-241251</w:t>
            </w:r>
          </w:p>
        </w:tc>
      </w:tr>
      <w:tr w:rsidR="001612F7" w14:paraId="764F68A5" w14:textId="77777777" w:rsidTr="002529A7">
        <w:tc>
          <w:tcPr>
            <w:tcW w:w="1097" w:type="dxa"/>
          </w:tcPr>
          <w:p w14:paraId="32121B22" w14:textId="77777777" w:rsidR="001612F7" w:rsidRPr="00B41A36" w:rsidRDefault="001612F7" w:rsidP="002529A7">
            <w:pPr>
              <w:pStyle w:val="TAL"/>
              <w:rPr>
                <w:sz w:val="16"/>
              </w:rPr>
            </w:pPr>
            <w:r>
              <w:rPr>
                <w:sz w:val="16"/>
              </w:rPr>
              <w:t>C1-240893</w:t>
            </w:r>
          </w:p>
        </w:tc>
        <w:tc>
          <w:tcPr>
            <w:tcW w:w="4540" w:type="dxa"/>
          </w:tcPr>
          <w:p w14:paraId="7BA7B5B9" w14:textId="77777777" w:rsidR="001612F7" w:rsidRPr="00B41A36" w:rsidRDefault="001612F7" w:rsidP="002529A7">
            <w:pPr>
              <w:pStyle w:val="TAL"/>
              <w:rPr>
                <w:sz w:val="16"/>
              </w:rPr>
            </w:pPr>
            <w:r>
              <w:rPr>
                <w:sz w:val="16"/>
              </w:rPr>
              <w:t>Correction on NSUC bit in the 5GMM capability IE</w:t>
            </w:r>
          </w:p>
        </w:tc>
        <w:tc>
          <w:tcPr>
            <w:tcW w:w="1417" w:type="dxa"/>
          </w:tcPr>
          <w:p w14:paraId="6BF37A42" w14:textId="77777777" w:rsidR="001612F7" w:rsidRPr="00B41A36" w:rsidRDefault="001612F7" w:rsidP="002529A7">
            <w:pPr>
              <w:pStyle w:val="TAL"/>
              <w:rPr>
                <w:sz w:val="16"/>
              </w:rPr>
            </w:pPr>
            <w:r>
              <w:rPr>
                <w:sz w:val="16"/>
              </w:rPr>
              <w:t>ZTE</w:t>
            </w:r>
          </w:p>
        </w:tc>
        <w:tc>
          <w:tcPr>
            <w:tcW w:w="1418" w:type="dxa"/>
          </w:tcPr>
          <w:p w14:paraId="76A62026" w14:textId="77777777" w:rsidR="001612F7" w:rsidRPr="00B41A36" w:rsidRDefault="001612F7" w:rsidP="002529A7">
            <w:pPr>
              <w:pStyle w:val="TAL"/>
              <w:rPr>
                <w:sz w:val="16"/>
              </w:rPr>
            </w:pPr>
            <w:r>
              <w:rPr>
                <w:sz w:val="16"/>
              </w:rPr>
              <w:t>revised</w:t>
            </w:r>
          </w:p>
        </w:tc>
        <w:tc>
          <w:tcPr>
            <w:tcW w:w="1559" w:type="dxa"/>
          </w:tcPr>
          <w:p w14:paraId="5E2C3A7A" w14:textId="77777777" w:rsidR="001612F7" w:rsidRPr="00B41A36" w:rsidRDefault="001612F7" w:rsidP="002529A7">
            <w:pPr>
              <w:pStyle w:val="TAL"/>
              <w:rPr>
                <w:sz w:val="16"/>
              </w:rPr>
            </w:pPr>
          </w:p>
        </w:tc>
        <w:tc>
          <w:tcPr>
            <w:tcW w:w="1017" w:type="dxa"/>
          </w:tcPr>
          <w:p w14:paraId="61CC5114" w14:textId="77777777" w:rsidR="001612F7" w:rsidRPr="00B41A36" w:rsidRDefault="001612F7" w:rsidP="002529A7">
            <w:pPr>
              <w:pStyle w:val="TAL"/>
              <w:rPr>
                <w:sz w:val="16"/>
              </w:rPr>
            </w:pPr>
            <w:r>
              <w:rPr>
                <w:sz w:val="16"/>
              </w:rPr>
              <w:t>C1-241252</w:t>
            </w:r>
          </w:p>
        </w:tc>
      </w:tr>
      <w:tr w:rsidR="001612F7" w14:paraId="5933EB14" w14:textId="77777777" w:rsidTr="002529A7">
        <w:tc>
          <w:tcPr>
            <w:tcW w:w="1097" w:type="dxa"/>
          </w:tcPr>
          <w:p w14:paraId="5F6E6FDC" w14:textId="77777777" w:rsidR="001612F7" w:rsidRPr="00B41A36" w:rsidRDefault="001612F7" w:rsidP="002529A7">
            <w:pPr>
              <w:pStyle w:val="TAL"/>
              <w:rPr>
                <w:sz w:val="16"/>
              </w:rPr>
            </w:pPr>
            <w:r>
              <w:rPr>
                <w:sz w:val="16"/>
              </w:rPr>
              <w:t>C1-240894</w:t>
            </w:r>
          </w:p>
        </w:tc>
        <w:tc>
          <w:tcPr>
            <w:tcW w:w="4540" w:type="dxa"/>
          </w:tcPr>
          <w:p w14:paraId="2AC636BF" w14:textId="77777777" w:rsidR="001612F7" w:rsidRPr="00B41A36" w:rsidRDefault="001612F7" w:rsidP="002529A7">
            <w:pPr>
              <w:pStyle w:val="TAL"/>
              <w:rPr>
                <w:sz w:val="16"/>
              </w:rPr>
            </w:pPr>
            <w:r>
              <w:rPr>
                <w:sz w:val="16"/>
              </w:rPr>
              <w:t>Clarification on PIN</w:t>
            </w:r>
          </w:p>
        </w:tc>
        <w:tc>
          <w:tcPr>
            <w:tcW w:w="1417" w:type="dxa"/>
          </w:tcPr>
          <w:p w14:paraId="112EFF7A" w14:textId="77777777" w:rsidR="001612F7" w:rsidRPr="00B41A36" w:rsidRDefault="001612F7" w:rsidP="002529A7">
            <w:pPr>
              <w:pStyle w:val="TAL"/>
              <w:rPr>
                <w:sz w:val="16"/>
              </w:rPr>
            </w:pPr>
            <w:r>
              <w:rPr>
                <w:sz w:val="16"/>
              </w:rPr>
              <w:t>vivo</w:t>
            </w:r>
          </w:p>
        </w:tc>
        <w:tc>
          <w:tcPr>
            <w:tcW w:w="1418" w:type="dxa"/>
          </w:tcPr>
          <w:p w14:paraId="530BA6BD" w14:textId="77777777" w:rsidR="001612F7" w:rsidRPr="00B41A36" w:rsidRDefault="001612F7" w:rsidP="002529A7">
            <w:pPr>
              <w:pStyle w:val="TAL"/>
              <w:rPr>
                <w:sz w:val="16"/>
              </w:rPr>
            </w:pPr>
            <w:r>
              <w:rPr>
                <w:sz w:val="16"/>
              </w:rPr>
              <w:t>revised</w:t>
            </w:r>
          </w:p>
        </w:tc>
        <w:tc>
          <w:tcPr>
            <w:tcW w:w="1559" w:type="dxa"/>
          </w:tcPr>
          <w:p w14:paraId="01087C14" w14:textId="77777777" w:rsidR="001612F7" w:rsidRPr="00B41A36" w:rsidRDefault="001612F7" w:rsidP="002529A7">
            <w:pPr>
              <w:pStyle w:val="TAL"/>
              <w:rPr>
                <w:sz w:val="16"/>
              </w:rPr>
            </w:pPr>
          </w:p>
        </w:tc>
        <w:tc>
          <w:tcPr>
            <w:tcW w:w="1017" w:type="dxa"/>
          </w:tcPr>
          <w:p w14:paraId="3D8CAF75" w14:textId="77777777" w:rsidR="001612F7" w:rsidRPr="00B41A36" w:rsidRDefault="001612F7" w:rsidP="002529A7">
            <w:pPr>
              <w:pStyle w:val="TAL"/>
              <w:rPr>
                <w:sz w:val="16"/>
              </w:rPr>
            </w:pPr>
            <w:r>
              <w:rPr>
                <w:sz w:val="16"/>
              </w:rPr>
              <w:t>C1-241566</w:t>
            </w:r>
          </w:p>
        </w:tc>
      </w:tr>
      <w:tr w:rsidR="001612F7" w14:paraId="5BECC2DD" w14:textId="77777777" w:rsidTr="002529A7">
        <w:tc>
          <w:tcPr>
            <w:tcW w:w="1097" w:type="dxa"/>
          </w:tcPr>
          <w:p w14:paraId="37CE3FD3" w14:textId="77777777" w:rsidR="001612F7" w:rsidRPr="00B41A36" w:rsidRDefault="001612F7" w:rsidP="002529A7">
            <w:pPr>
              <w:pStyle w:val="TAL"/>
              <w:rPr>
                <w:sz w:val="16"/>
              </w:rPr>
            </w:pPr>
            <w:r>
              <w:rPr>
                <w:sz w:val="16"/>
              </w:rPr>
              <w:t>C1-240895</w:t>
            </w:r>
          </w:p>
        </w:tc>
        <w:tc>
          <w:tcPr>
            <w:tcW w:w="4540" w:type="dxa"/>
          </w:tcPr>
          <w:p w14:paraId="7E734828" w14:textId="77777777" w:rsidR="001612F7" w:rsidRPr="00B41A36" w:rsidRDefault="001612F7" w:rsidP="002529A7">
            <w:pPr>
              <w:pStyle w:val="TAL"/>
              <w:rPr>
                <w:sz w:val="16"/>
              </w:rPr>
            </w:pPr>
            <w:r>
              <w:rPr>
                <w:sz w:val="16"/>
              </w:rPr>
              <w:t>Correction on the N3QAI and non-3GPP delay budget</w:t>
            </w:r>
          </w:p>
        </w:tc>
        <w:tc>
          <w:tcPr>
            <w:tcW w:w="1417" w:type="dxa"/>
          </w:tcPr>
          <w:p w14:paraId="27A423D0" w14:textId="77777777" w:rsidR="001612F7" w:rsidRPr="00B41A36" w:rsidRDefault="001612F7" w:rsidP="002529A7">
            <w:pPr>
              <w:pStyle w:val="TAL"/>
              <w:rPr>
                <w:sz w:val="16"/>
              </w:rPr>
            </w:pPr>
            <w:r>
              <w:rPr>
                <w:sz w:val="16"/>
              </w:rPr>
              <w:t>vivo</w:t>
            </w:r>
          </w:p>
        </w:tc>
        <w:tc>
          <w:tcPr>
            <w:tcW w:w="1418" w:type="dxa"/>
          </w:tcPr>
          <w:p w14:paraId="5EFEB103" w14:textId="77777777" w:rsidR="001612F7" w:rsidRPr="00B41A36" w:rsidRDefault="001612F7" w:rsidP="002529A7">
            <w:pPr>
              <w:pStyle w:val="TAL"/>
              <w:rPr>
                <w:sz w:val="16"/>
              </w:rPr>
            </w:pPr>
            <w:r>
              <w:rPr>
                <w:sz w:val="16"/>
              </w:rPr>
              <w:t>agreed</w:t>
            </w:r>
          </w:p>
        </w:tc>
        <w:tc>
          <w:tcPr>
            <w:tcW w:w="1559" w:type="dxa"/>
          </w:tcPr>
          <w:p w14:paraId="6BD9A0BF" w14:textId="77777777" w:rsidR="001612F7" w:rsidRPr="00B41A36" w:rsidRDefault="001612F7" w:rsidP="002529A7">
            <w:pPr>
              <w:pStyle w:val="TAL"/>
              <w:rPr>
                <w:sz w:val="16"/>
              </w:rPr>
            </w:pPr>
          </w:p>
        </w:tc>
        <w:tc>
          <w:tcPr>
            <w:tcW w:w="1017" w:type="dxa"/>
          </w:tcPr>
          <w:p w14:paraId="16F8A55E" w14:textId="77777777" w:rsidR="001612F7" w:rsidRPr="00B41A36" w:rsidRDefault="001612F7" w:rsidP="002529A7">
            <w:pPr>
              <w:pStyle w:val="TAL"/>
              <w:rPr>
                <w:sz w:val="16"/>
              </w:rPr>
            </w:pPr>
          </w:p>
        </w:tc>
      </w:tr>
      <w:tr w:rsidR="001612F7" w14:paraId="22AF2A13" w14:textId="77777777" w:rsidTr="002529A7">
        <w:tc>
          <w:tcPr>
            <w:tcW w:w="1097" w:type="dxa"/>
          </w:tcPr>
          <w:p w14:paraId="24FC8F93" w14:textId="77777777" w:rsidR="001612F7" w:rsidRPr="00B41A36" w:rsidRDefault="001612F7" w:rsidP="002529A7">
            <w:pPr>
              <w:pStyle w:val="TAL"/>
              <w:rPr>
                <w:sz w:val="16"/>
              </w:rPr>
            </w:pPr>
            <w:r>
              <w:rPr>
                <w:sz w:val="16"/>
              </w:rPr>
              <w:t>C1-240896</w:t>
            </w:r>
          </w:p>
        </w:tc>
        <w:tc>
          <w:tcPr>
            <w:tcW w:w="4540" w:type="dxa"/>
          </w:tcPr>
          <w:p w14:paraId="081CB47A" w14:textId="77777777" w:rsidR="001612F7" w:rsidRPr="00B41A36" w:rsidRDefault="001612F7" w:rsidP="002529A7">
            <w:pPr>
              <w:pStyle w:val="TAL"/>
              <w:rPr>
                <w:sz w:val="16"/>
              </w:rPr>
            </w:pPr>
            <w:r>
              <w:rPr>
                <w:sz w:val="16"/>
              </w:rPr>
              <w:t>Correction on the PLMN code</w:t>
            </w:r>
          </w:p>
        </w:tc>
        <w:tc>
          <w:tcPr>
            <w:tcW w:w="1417" w:type="dxa"/>
          </w:tcPr>
          <w:p w14:paraId="50445707" w14:textId="77777777" w:rsidR="001612F7" w:rsidRPr="00B41A36" w:rsidRDefault="001612F7" w:rsidP="002529A7">
            <w:pPr>
              <w:pStyle w:val="TAL"/>
              <w:rPr>
                <w:sz w:val="16"/>
              </w:rPr>
            </w:pPr>
            <w:r>
              <w:rPr>
                <w:sz w:val="16"/>
              </w:rPr>
              <w:t>vivo</w:t>
            </w:r>
          </w:p>
        </w:tc>
        <w:tc>
          <w:tcPr>
            <w:tcW w:w="1418" w:type="dxa"/>
          </w:tcPr>
          <w:p w14:paraId="68CB95E9" w14:textId="77777777" w:rsidR="001612F7" w:rsidRPr="00B41A36" w:rsidRDefault="001612F7" w:rsidP="002529A7">
            <w:pPr>
              <w:pStyle w:val="TAL"/>
              <w:rPr>
                <w:sz w:val="16"/>
              </w:rPr>
            </w:pPr>
            <w:r>
              <w:rPr>
                <w:sz w:val="16"/>
              </w:rPr>
              <w:t>agreed</w:t>
            </w:r>
          </w:p>
        </w:tc>
        <w:tc>
          <w:tcPr>
            <w:tcW w:w="1559" w:type="dxa"/>
          </w:tcPr>
          <w:p w14:paraId="6542FAD6" w14:textId="77777777" w:rsidR="001612F7" w:rsidRPr="00B41A36" w:rsidRDefault="001612F7" w:rsidP="002529A7">
            <w:pPr>
              <w:pStyle w:val="TAL"/>
              <w:rPr>
                <w:sz w:val="16"/>
              </w:rPr>
            </w:pPr>
          </w:p>
        </w:tc>
        <w:tc>
          <w:tcPr>
            <w:tcW w:w="1017" w:type="dxa"/>
          </w:tcPr>
          <w:p w14:paraId="559DD2DC" w14:textId="77777777" w:rsidR="001612F7" w:rsidRPr="00B41A36" w:rsidRDefault="001612F7" w:rsidP="002529A7">
            <w:pPr>
              <w:pStyle w:val="TAL"/>
              <w:rPr>
                <w:sz w:val="16"/>
              </w:rPr>
            </w:pPr>
          </w:p>
        </w:tc>
      </w:tr>
      <w:tr w:rsidR="001612F7" w14:paraId="591385A9" w14:textId="77777777" w:rsidTr="002529A7">
        <w:tc>
          <w:tcPr>
            <w:tcW w:w="1097" w:type="dxa"/>
          </w:tcPr>
          <w:p w14:paraId="34EDE0D0" w14:textId="77777777" w:rsidR="001612F7" w:rsidRPr="00B41A36" w:rsidRDefault="001612F7" w:rsidP="002529A7">
            <w:pPr>
              <w:pStyle w:val="TAL"/>
              <w:rPr>
                <w:sz w:val="16"/>
              </w:rPr>
            </w:pPr>
            <w:r>
              <w:rPr>
                <w:sz w:val="16"/>
              </w:rPr>
              <w:t>C1-240897</w:t>
            </w:r>
          </w:p>
        </w:tc>
        <w:tc>
          <w:tcPr>
            <w:tcW w:w="4540" w:type="dxa"/>
          </w:tcPr>
          <w:p w14:paraId="24D65119" w14:textId="77777777" w:rsidR="001612F7" w:rsidRPr="00B41A36" w:rsidRDefault="001612F7" w:rsidP="002529A7">
            <w:pPr>
              <w:pStyle w:val="TAL"/>
              <w:rPr>
                <w:sz w:val="16"/>
              </w:rPr>
            </w:pPr>
            <w:r>
              <w:rPr>
                <w:sz w:val="16"/>
              </w:rPr>
              <w:t>Correction on the PEIPS assistance information</w:t>
            </w:r>
          </w:p>
        </w:tc>
        <w:tc>
          <w:tcPr>
            <w:tcW w:w="1417" w:type="dxa"/>
          </w:tcPr>
          <w:p w14:paraId="4CF1F523" w14:textId="77777777" w:rsidR="001612F7" w:rsidRPr="00B41A36" w:rsidRDefault="001612F7" w:rsidP="002529A7">
            <w:pPr>
              <w:pStyle w:val="TAL"/>
              <w:rPr>
                <w:sz w:val="16"/>
              </w:rPr>
            </w:pPr>
            <w:r>
              <w:rPr>
                <w:sz w:val="16"/>
              </w:rPr>
              <w:t>vivo</w:t>
            </w:r>
          </w:p>
        </w:tc>
        <w:tc>
          <w:tcPr>
            <w:tcW w:w="1418" w:type="dxa"/>
          </w:tcPr>
          <w:p w14:paraId="79561D5F" w14:textId="77777777" w:rsidR="001612F7" w:rsidRPr="00B41A36" w:rsidRDefault="001612F7" w:rsidP="002529A7">
            <w:pPr>
              <w:pStyle w:val="TAL"/>
              <w:rPr>
                <w:sz w:val="16"/>
              </w:rPr>
            </w:pPr>
            <w:r>
              <w:rPr>
                <w:sz w:val="16"/>
              </w:rPr>
              <w:t>agreed</w:t>
            </w:r>
          </w:p>
        </w:tc>
        <w:tc>
          <w:tcPr>
            <w:tcW w:w="1559" w:type="dxa"/>
          </w:tcPr>
          <w:p w14:paraId="77B1C7A9" w14:textId="77777777" w:rsidR="001612F7" w:rsidRPr="00B41A36" w:rsidRDefault="001612F7" w:rsidP="002529A7">
            <w:pPr>
              <w:pStyle w:val="TAL"/>
              <w:rPr>
                <w:sz w:val="16"/>
              </w:rPr>
            </w:pPr>
          </w:p>
        </w:tc>
        <w:tc>
          <w:tcPr>
            <w:tcW w:w="1017" w:type="dxa"/>
          </w:tcPr>
          <w:p w14:paraId="7A458BDD" w14:textId="77777777" w:rsidR="001612F7" w:rsidRPr="00B41A36" w:rsidRDefault="001612F7" w:rsidP="002529A7">
            <w:pPr>
              <w:pStyle w:val="TAL"/>
              <w:rPr>
                <w:sz w:val="16"/>
              </w:rPr>
            </w:pPr>
          </w:p>
        </w:tc>
      </w:tr>
      <w:tr w:rsidR="001612F7" w14:paraId="37419E45" w14:textId="77777777" w:rsidTr="002529A7">
        <w:tc>
          <w:tcPr>
            <w:tcW w:w="1097" w:type="dxa"/>
          </w:tcPr>
          <w:p w14:paraId="5CFB7F48" w14:textId="77777777" w:rsidR="001612F7" w:rsidRPr="00B41A36" w:rsidRDefault="001612F7" w:rsidP="002529A7">
            <w:pPr>
              <w:pStyle w:val="TAL"/>
              <w:rPr>
                <w:sz w:val="16"/>
              </w:rPr>
            </w:pPr>
            <w:r>
              <w:rPr>
                <w:sz w:val="16"/>
              </w:rPr>
              <w:t>C1-240898</w:t>
            </w:r>
          </w:p>
        </w:tc>
        <w:tc>
          <w:tcPr>
            <w:tcW w:w="4540" w:type="dxa"/>
          </w:tcPr>
          <w:p w14:paraId="374ED3A9" w14:textId="77777777" w:rsidR="001612F7" w:rsidRPr="00B41A36" w:rsidRDefault="001612F7" w:rsidP="002529A7">
            <w:pPr>
              <w:pStyle w:val="TAL"/>
              <w:rPr>
                <w:sz w:val="16"/>
              </w:rPr>
            </w:pPr>
            <w:r>
              <w:rPr>
                <w:sz w:val="16"/>
              </w:rPr>
              <w:t>Correction to UE behaviour for T3540</w:t>
            </w:r>
          </w:p>
        </w:tc>
        <w:tc>
          <w:tcPr>
            <w:tcW w:w="1417" w:type="dxa"/>
          </w:tcPr>
          <w:p w14:paraId="661AC073" w14:textId="77777777" w:rsidR="001612F7" w:rsidRPr="00B41A36" w:rsidRDefault="001612F7" w:rsidP="002529A7">
            <w:pPr>
              <w:pStyle w:val="TAL"/>
              <w:rPr>
                <w:sz w:val="16"/>
              </w:rPr>
            </w:pPr>
            <w:r>
              <w:rPr>
                <w:sz w:val="16"/>
              </w:rPr>
              <w:t>vivo</w:t>
            </w:r>
          </w:p>
        </w:tc>
        <w:tc>
          <w:tcPr>
            <w:tcW w:w="1418" w:type="dxa"/>
          </w:tcPr>
          <w:p w14:paraId="2B55F59D" w14:textId="77777777" w:rsidR="001612F7" w:rsidRPr="00B41A36" w:rsidRDefault="001612F7" w:rsidP="002529A7">
            <w:pPr>
              <w:pStyle w:val="TAL"/>
              <w:rPr>
                <w:sz w:val="16"/>
              </w:rPr>
            </w:pPr>
            <w:r>
              <w:rPr>
                <w:sz w:val="16"/>
              </w:rPr>
              <w:t>postponed</w:t>
            </w:r>
          </w:p>
        </w:tc>
        <w:tc>
          <w:tcPr>
            <w:tcW w:w="1559" w:type="dxa"/>
          </w:tcPr>
          <w:p w14:paraId="1BBC48DA" w14:textId="77777777" w:rsidR="001612F7" w:rsidRPr="00B41A36" w:rsidRDefault="001612F7" w:rsidP="002529A7">
            <w:pPr>
              <w:pStyle w:val="TAL"/>
              <w:rPr>
                <w:sz w:val="16"/>
              </w:rPr>
            </w:pPr>
          </w:p>
        </w:tc>
        <w:tc>
          <w:tcPr>
            <w:tcW w:w="1017" w:type="dxa"/>
          </w:tcPr>
          <w:p w14:paraId="21438B3E" w14:textId="77777777" w:rsidR="001612F7" w:rsidRPr="00B41A36" w:rsidRDefault="001612F7" w:rsidP="002529A7">
            <w:pPr>
              <w:pStyle w:val="TAL"/>
              <w:rPr>
                <w:sz w:val="16"/>
              </w:rPr>
            </w:pPr>
          </w:p>
        </w:tc>
      </w:tr>
      <w:tr w:rsidR="001612F7" w14:paraId="4DB32FA2" w14:textId="77777777" w:rsidTr="002529A7">
        <w:tc>
          <w:tcPr>
            <w:tcW w:w="1097" w:type="dxa"/>
          </w:tcPr>
          <w:p w14:paraId="6B618140" w14:textId="77777777" w:rsidR="001612F7" w:rsidRPr="00B41A36" w:rsidRDefault="001612F7" w:rsidP="002529A7">
            <w:pPr>
              <w:pStyle w:val="TAL"/>
              <w:rPr>
                <w:sz w:val="16"/>
              </w:rPr>
            </w:pPr>
            <w:r>
              <w:rPr>
                <w:sz w:val="16"/>
              </w:rPr>
              <w:t>C1-240899</w:t>
            </w:r>
          </w:p>
        </w:tc>
        <w:tc>
          <w:tcPr>
            <w:tcW w:w="4540" w:type="dxa"/>
          </w:tcPr>
          <w:p w14:paraId="16A85955" w14:textId="77777777" w:rsidR="001612F7" w:rsidRPr="00B41A36" w:rsidRDefault="001612F7" w:rsidP="002529A7">
            <w:pPr>
              <w:pStyle w:val="TAL"/>
              <w:rPr>
                <w:sz w:val="16"/>
              </w:rPr>
            </w:pPr>
            <w:r>
              <w:rPr>
                <w:sz w:val="16"/>
              </w:rPr>
              <w:t>Correction to +CUNPER command and +CDISCO command</w:t>
            </w:r>
          </w:p>
        </w:tc>
        <w:tc>
          <w:tcPr>
            <w:tcW w:w="1417" w:type="dxa"/>
          </w:tcPr>
          <w:p w14:paraId="5377C6B4" w14:textId="77777777" w:rsidR="001612F7" w:rsidRPr="00B41A36" w:rsidRDefault="001612F7" w:rsidP="002529A7">
            <w:pPr>
              <w:pStyle w:val="TAL"/>
              <w:rPr>
                <w:sz w:val="16"/>
              </w:rPr>
            </w:pPr>
            <w:r>
              <w:rPr>
                <w:sz w:val="16"/>
              </w:rPr>
              <w:t>vivo</w:t>
            </w:r>
          </w:p>
        </w:tc>
        <w:tc>
          <w:tcPr>
            <w:tcW w:w="1418" w:type="dxa"/>
          </w:tcPr>
          <w:p w14:paraId="350EC367" w14:textId="77777777" w:rsidR="001612F7" w:rsidRPr="00B41A36" w:rsidRDefault="001612F7" w:rsidP="002529A7">
            <w:pPr>
              <w:pStyle w:val="TAL"/>
              <w:rPr>
                <w:sz w:val="16"/>
              </w:rPr>
            </w:pPr>
            <w:r>
              <w:rPr>
                <w:sz w:val="16"/>
              </w:rPr>
              <w:t>revised</w:t>
            </w:r>
          </w:p>
        </w:tc>
        <w:tc>
          <w:tcPr>
            <w:tcW w:w="1559" w:type="dxa"/>
          </w:tcPr>
          <w:p w14:paraId="126B225C" w14:textId="77777777" w:rsidR="001612F7" w:rsidRPr="00B41A36" w:rsidRDefault="001612F7" w:rsidP="002529A7">
            <w:pPr>
              <w:pStyle w:val="TAL"/>
              <w:rPr>
                <w:sz w:val="16"/>
              </w:rPr>
            </w:pPr>
          </w:p>
        </w:tc>
        <w:tc>
          <w:tcPr>
            <w:tcW w:w="1017" w:type="dxa"/>
          </w:tcPr>
          <w:p w14:paraId="3311D207" w14:textId="77777777" w:rsidR="001612F7" w:rsidRPr="00B41A36" w:rsidRDefault="001612F7" w:rsidP="002529A7">
            <w:pPr>
              <w:pStyle w:val="TAL"/>
              <w:rPr>
                <w:sz w:val="16"/>
              </w:rPr>
            </w:pPr>
            <w:r>
              <w:rPr>
                <w:sz w:val="16"/>
              </w:rPr>
              <w:t>C1-241329</w:t>
            </w:r>
          </w:p>
        </w:tc>
      </w:tr>
      <w:tr w:rsidR="001612F7" w14:paraId="00957996" w14:textId="77777777" w:rsidTr="002529A7">
        <w:tc>
          <w:tcPr>
            <w:tcW w:w="1097" w:type="dxa"/>
          </w:tcPr>
          <w:p w14:paraId="6E373290" w14:textId="77777777" w:rsidR="001612F7" w:rsidRPr="00B41A36" w:rsidRDefault="001612F7" w:rsidP="002529A7">
            <w:pPr>
              <w:pStyle w:val="TAL"/>
              <w:rPr>
                <w:sz w:val="16"/>
              </w:rPr>
            </w:pPr>
            <w:r>
              <w:rPr>
                <w:sz w:val="16"/>
              </w:rPr>
              <w:t>C1-240900</w:t>
            </w:r>
          </w:p>
        </w:tc>
        <w:tc>
          <w:tcPr>
            <w:tcW w:w="4540" w:type="dxa"/>
          </w:tcPr>
          <w:p w14:paraId="569BC0E9" w14:textId="77777777" w:rsidR="001612F7" w:rsidRPr="00B41A36" w:rsidRDefault="001612F7" w:rsidP="002529A7">
            <w:pPr>
              <w:pStyle w:val="TAL"/>
              <w:rPr>
                <w:sz w:val="16"/>
              </w:rPr>
            </w:pPr>
            <w:r>
              <w:rPr>
                <w:sz w:val="16"/>
              </w:rPr>
              <w:t>Correction to unavailability period</w:t>
            </w:r>
          </w:p>
        </w:tc>
        <w:tc>
          <w:tcPr>
            <w:tcW w:w="1417" w:type="dxa"/>
          </w:tcPr>
          <w:p w14:paraId="30449B90" w14:textId="77777777" w:rsidR="001612F7" w:rsidRPr="00B41A36" w:rsidRDefault="001612F7" w:rsidP="002529A7">
            <w:pPr>
              <w:pStyle w:val="TAL"/>
              <w:rPr>
                <w:sz w:val="16"/>
              </w:rPr>
            </w:pPr>
            <w:r>
              <w:rPr>
                <w:sz w:val="16"/>
              </w:rPr>
              <w:t>vivo</w:t>
            </w:r>
          </w:p>
        </w:tc>
        <w:tc>
          <w:tcPr>
            <w:tcW w:w="1418" w:type="dxa"/>
          </w:tcPr>
          <w:p w14:paraId="5310B2E3" w14:textId="77777777" w:rsidR="001612F7" w:rsidRPr="00B41A36" w:rsidRDefault="001612F7" w:rsidP="002529A7">
            <w:pPr>
              <w:pStyle w:val="TAL"/>
              <w:rPr>
                <w:sz w:val="16"/>
              </w:rPr>
            </w:pPr>
            <w:r>
              <w:rPr>
                <w:sz w:val="16"/>
              </w:rPr>
              <w:t>revised</w:t>
            </w:r>
          </w:p>
        </w:tc>
        <w:tc>
          <w:tcPr>
            <w:tcW w:w="1559" w:type="dxa"/>
          </w:tcPr>
          <w:p w14:paraId="42AB848F" w14:textId="77777777" w:rsidR="001612F7" w:rsidRPr="00B41A36" w:rsidRDefault="001612F7" w:rsidP="002529A7">
            <w:pPr>
              <w:pStyle w:val="TAL"/>
              <w:rPr>
                <w:sz w:val="16"/>
              </w:rPr>
            </w:pPr>
          </w:p>
        </w:tc>
        <w:tc>
          <w:tcPr>
            <w:tcW w:w="1017" w:type="dxa"/>
          </w:tcPr>
          <w:p w14:paraId="49093079" w14:textId="77777777" w:rsidR="001612F7" w:rsidRPr="00B41A36" w:rsidRDefault="001612F7" w:rsidP="002529A7">
            <w:pPr>
              <w:pStyle w:val="TAL"/>
              <w:rPr>
                <w:sz w:val="16"/>
              </w:rPr>
            </w:pPr>
            <w:r>
              <w:rPr>
                <w:sz w:val="16"/>
              </w:rPr>
              <w:t>C1-241262</w:t>
            </w:r>
          </w:p>
        </w:tc>
      </w:tr>
      <w:tr w:rsidR="001612F7" w14:paraId="4E503FDB" w14:textId="77777777" w:rsidTr="002529A7">
        <w:tc>
          <w:tcPr>
            <w:tcW w:w="1097" w:type="dxa"/>
          </w:tcPr>
          <w:p w14:paraId="01662AFD" w14:textId="77777777" w:rsidR="001612F7" w:rsidRPr="00B41A36" w:rsidRDefault="001612F7" w:rsidP="002529A7">
            <w:pPr>
              <w:pStyle w:val="TAL"/>
              <w:rPr>
                <w:sz w:val="16"/>
              </w:rPr>
            </w:pPr>
            <w:r>
              <w:rPr>
                <w:sz w:val="16"/>
              </w:rPr>
              <w:t>C1-240901</w:t>
            </w:r>
          </w:p>
        </w:tc>
        <w:tc>
          <w:tcPr>
            <w:tcW w:w="4540" w:type="dxa"/>
          </w:tcPr>
          <w:p w14:paraId="478BE7EE" w14:textId="77777777" w:rsidR="001612F7" w:rsidRPr="00B41A36" w:rsidRDefault="001612F7" w:rsidP="002529A7">
            <w:pPr>
              <w:pStyle w:val="TAL"/>
              <w:rPr>
                <w:sz w:val="16"/>
              </w:rPr>
            </w:pPr>
            <w:r>
              <w:rPr>
                <w:sz w:val="16"/>
              </w:rPr>
              <w:t>Pseudo-CR on the LMF change for the LCS-UP connection</w:t>
            </w:r>
          </w:p>
        </w:tc>
        <w:tc>
          <w:tcPr>
            <w:tcW w:w="1417" w:type="dxa"/>
          </w:tcPr>
          <w:p w14:paraId="5D4D6764" w14:textId="77777777" w:rsidR="001612F7" w:rsidRPr="00B41A36" w:rsidRDefault="001612F7" w:rsidP="002529A7">
            <w:pPr>
              <w:pStyle w:val="TAL"/>
              <w:rPr>
                <w:sz w:val="16"/>
              </w:rPr>
            </w:pPr>
            <w:r>
              <w:rPr>
                <w:sz w:val="16"/>
              </w:rPr>
              <w:t>vivo / Hank</w:t>
            </w:r>
          </w:p>
        </w:tc>
        <w:tc>
          <w:tcPr>
            <w:tcW w:w="1418" w:type="dxa"/>
          </w:tcPr>
          <w:p w14:paraId="7D845552" w14:textId="77777777" w:rsidR="001612F7" w:rsidRPr="00B41A36" w:rsidRDefault="001612F7" w:rsidP="002529A7">
            <w:pPr>
              <w:pStyle w:val="TAL"/>
              <w:rPr>
                <w:sz w:val="16"/>
              </w:rPr>
            </w:pPr>
            <w:r>
              <w:rPr>
                <w:sz w:val="16"/>
              </w:rPr>
              <w:t>revised</w:t>
            </w:r>
          </w:p>
        </w:tc>
        <w:tc>
          <w:tcPr>
            <w:tcW w:w="1559" w:type="dxa"/>
          </w:tcPr>
          <w:p w14:paraId="58CA1D81" w14:textId="77777777" w:rsidR="001612F7" w:rsidRPr="00B41A36" w:rsidRDefault="001612F7" w:rsidP="002529A7">
            <w:pPr>
              <w:pStyle w:val="TAL"/>
              <w:rPr>
                <w:sz w:val="16"/>
              </w:rPr>
            </w:pPr>
          </w:p>
        </w:tc>
        <w:tc>
          <w:tcPr>
            <w:tcW w:w="1017" w:type="dxa"/>
          </w:tcPr>
          <w:p w14:paraId="5CDABB4C" w14:textId="77777777" w:rsidR="001612F7" w:rsidRPr="00B41A36" w:rsidRDefault="001612F7" w:rsidP="002529A7">
            <w:pPr>
              <w:pStyle w:val="TAL"/>
              <w:rPr>
                <w:sz w:val="16"/>
              </w:rPr>
            </w:pPr>
            <w:r>
              <w:rPr>
                <w:sz w:val="16"/>
              </w:rPr>
              <w:t>C1-241301</w:t>
            </w:r>
          </w:p>
        </w:tc>
      </w:tr>
      <w:tr w:rsidR="001612F7" w14:paraId="1CE39321" w14:textId="77777777" w:rsidTr="002529A7">
        <w:tc>
          <w:tcPr>
            <w:tcW w:w="1097" w:type="dxa"/>
          </w:tcPr>
          <w:p w14:paraId="77AE87F3" w14:textId="77777777" w:rsidR="001612F7" w:rsidRPr="00B41A36" w:rsidRDefault="001612F7" w:rsidP="002529A7">
            <w:pPr>
              <w:pStyle w:val="TAL"/>
              <w:rPr>
                <w:sz w:val="16"/>
              </w:rPr>
            </w:pPr>
            <w:r>
              <w:rPr>
                <w:sz w:val="16"/>
              </w:rPr>
              <w:t>C1-240902</w:t>
            </w:r>
          </w:p>
        </w:tc>
        <w:tc>
          <w:tcPr>
            <w:tcW w:w="4540" w:type="dxa"/>
          </w:tcPr>
          <w:p w14:paraId="7DA27BD8" w14:textId="77777777" w:rsidR="001612F7" w:rsidRPr="00B41A36" w:rsidRDefault="001612F7" w:rsidP="002529A7">
            <w:pPr>
              <w:pStyle w:val="TAL"/>
              <w:rPr>
                <w:sz w:val="16"/>
              </w:rPr>
            </w:pPr>
            <w:r>
              <w:rPr>
                <w:sz w:val="16"/>
              </w:rPr>
              <w:t>MRU to register additional slices available from Configured NSSAI.</w:t>
            </w:r>
          </w:p>
        </w:tc>
        <w:tc>
          <w:tcPr>
            <w:tcW w:w="1417" w:type="dxa"/>
          </w:tcPr>
          <w:p w14:paraId="5D76165C" w14:textId="77777777" w:rsidR="001612F7" w:rsidRPr="00B41A36" w:rsidRDefault="001612F7" w:rsidP="002529A7">
            <w:pPr>
              <w:pStyle w:val="TAL"/>
              <w:rPr>
                <w:sz w:val="16"/>
              </w:rPr>
            </w:pPr>
            <w:r>
              <w:rPr>
                <w:sz w:val="16"/>
              </w:rPr>
              <w:t>Apple</w:t>
            </w:r>
          </w:p>
        </w:tc>
        <w:tc>
          <w:tcPr>
            <w:tcW w:w="1418" w:type="dxa"/>
          </w:tcPr>
          <w:p w14:paraId="1644C23B" w14:textId="77777777" w:rsidR="001612F7" w:rsidRPr="00B41A36" w:rsidRDefault="001612F7" w:rsidP="002529A7">
            <w:pPr>
              <w:pStyle w:val="TAL"/>
              <w:rPr>
                <w:sz w:val="16"/>
              </w:rPr>
            </w:pPr>
            <w:r>
              <w:rPr>
                <w:sz w:val="16"/>
              </w:rPr>
              <w:t>revised</w:t>
            </w:r>
          </w:p>
        </w:tc>
        <w:tc>
          <w:tcPr>
            <w:tcW w:w="1559" w:type="dxa"/>
          </w:tcPr>
          <w:p w14:paraId="66DC201B" w14:textId="77777777" w:rsidR="001612F7" w:rsidRPr="00B41A36" w:rsidRDefault="001612F7" w:rsidP="002529A7">
            <w:pPr>
              <w:pStyle w:val="TAL"/>
              <w:rPr>
                <w:sz w:val="16"/>
              </w:rPr>
            </w:pPr>
          </w:p>
        </w:tc>
        <w:tc>
          <w:tcPr>
            <w:tcW w:w="1017" w:type="dxa"/>
          </w:tcPr>
          <w:p w14:paraId="25C8A15F" w14:textId="77777777" w:rsidR="001612F7" w:rsidRPr="00B41A36" w:rsidRDefault="001612F7" w:rsidP="002529A7">
            <w:pPr>
              <w:pStyle w:val="TAL"/>
              <w:rPr>
                <w:sz w:val="16"/>
              </w:rPr>
            </w:pPr>
            <w:r>
              <w:rPr>
                <w:sz w:val="16"/>
              </w:rPr>
              <w:t>C1-241379</w:t>
            </w:r>
          </w:p>
        </w:tc>
      </w:tr>
      <w:tr w:rsidR="001612F7" w14:paraId="2C315339" w14:textId="77777777" w:rsidTr="002529A7">
        <w:tc>
          <w:tcPr>
            <w:tcW w:w="1097" w:type="dxa"/>
          </w:tcPr>
          <w:p w14:paraId="619015C1" w14:textId="77777777" w:rsidR="001612F7" w:rsidRPr="00B41A36" w:rsidRDefault="001612F7" w:rsidP="002529A7">
            <w:pPr>
              <w:pStyle w:val="TAL"/>
              <w:rPr>
                <w:sz w:val="16"/>
              </w:rPr>
            </w:pPr>
            <w:r>
              <w:rPr>
                <w:sz w:val="16"/>
              </w:rPr>
              <w:t>C1-240903</w:t>
            </w:r>
          </w:p>
        </w:tc>
        <w:tc>
          <w:tcPr>
            <w:tcW w:w="4540" w:type="dxa"/>
          </w:tcPr>
          <w:p w14:paraId="6F9F72DD" w14:textId="77777777" w:rsidR="001612F7" w:rsidRPr="00B41A36" w:rsidRDefault="001612F7" w:rsidP="002529A7">
            <w:pPr>
              <w:pStyle w:val="TAL"/>
              <w:rPr>
                <w:sz w:val="16"/>
              </w:rPr>
            </w:pPr>
            <w:r>
              <w:rPr>
                <w:sz w:val="16"/>
              </w:rPr>
              <w:t>Clarifications for RSD use in EPS</w:t>
            </w:r>
          </w:p>
        </w:tc>
        <w:tc>
          <w:tcPr>
            <w:tcW w:w="1417" w:type="dxa"/>
          </w:tcPr>
          <w:p w14:paraId="53067BC0" w14:textId="77777777" w:rsidR="001612F7" w:rsidRPr="00B41A36" w:rsidRDefault="001612F7" w:rsidP="002529A7">
            <w:pPr>
              <w:pStyle w:val="TAL"/>
              <w:rPr>
                <w:sz w:val="16"/>
              </w:rPr>
            </w:pPr>
            <w:r>
              <w:rPr>
                <w:sz w:val="16"/>
              </w:rPr>
              <w:t>Apple</w:t>
            </w:r>
          </w:p>
        </w:tc>
        <w:tc>
          <w:tcPr>
            <w:tcW w:w="1418" w:type="dxa"/>
          </w:tcPr>
          <w:p w14:paraId="3AC64B25" w14:textId="77777777" w:rsidR="001612F7" w:rsidRPr="00B41A36" w:rsidRDefault="001612F7" w:rsidP="002529A7">
            <w:pPr>
              <w:pStyle w:val="TAL"/>
              <w:rPr>
                <w:sz w:val="16"/>
              </w:rPr>
            </w:pPr>
            <w:r>
              <w:rPr>
                <w:sz w:val="16"/>
              </w:rPr>
              <w:t>revised</w:t>
            </w:r>
          </w:p>
        </w:tc>
        <w:tc>
          <w:tcPr>
            <w:tcW w:w="1559" w:type="dxa"/>
          </w:tcPr>
          <w:p w14:paraId="643D8E79" w14:textId="77777777" w:rsidR="001612F7" w:rsidRPr="00B41A36" w:rsidRDefault="001612F7" w:rsidP="002529A7">
            <w:pPr>
              <w:pStyle w:val="TAL"/>
              <w:rPr>
                <w:sz w:val="16"/>
              </w:rPr>
            </w:pPr>
          </w:p>
        </w:tc>
        <w:tc>
          <w:tcPr>
            <w:tcW w:w="1017" w:type="dxa"/>
          </w:tcPr>
          <w:p w14:paraId="288FB577" w14:textId="77777777" w:rsidR="001612F7" w:rsidRPr="00B41A36" w:rsidRDefault="001612F7" w:rsidP="002529A7">
            <w:pPr>
              <w:pStyle w:val="TAL"/>
              <w:rPr>
                <w:sz w:val="16"/>
              </w:rPr>
            </w:pPr>
            <w:r>
              <w:rPr>
                <w:sz w:val="16"/>
              </w:rPr>
              <w:t>C1-241308</w:t>
            </w:r>
          </w:p>
        </w:tc>
      </w:tr>
      <w:tr w:rsidR="001612F7" w14:paraId="4400DD7D" w14:textId="77777777" w:rsidTr="002529A7">
        <w:tc>
          <w:tcPr>
            <w:tcW w:w="1097" w:type="dxa"/>
          </w:tcPr>
          <w:p w14:paraId="7B528600" w14:textId="77777777" w:rsidR="001612F7" w:rsidRPr="00B41A36" w:rsidRDefault="001612F7" w:rsidP="002529A7">
            <w:pPr>
              <w:pStyle w:val="TAL"/>
              <w:rPr>
                <w:sz w:val="16"/>
              </w:rPr>
            </w:pPr>
            <w:r>
              <w:rPr>
                <w:sz w:val="16"/>
              </w:rPr>
              <w:t>C1-240904</w:t>
            </w:r>
          </w:p>
        </w:tc>
        <w:tc>
          <w:tcPr>
            <w:tcW w:w="4540" w:type="dxa"/>
          </w:tcPr>
          <w:p w14:paraId="27EB951A" w14:textId="77777777" w:rsidR="001612F7" w:rsidRPr="00B41A36" w:rsidRDefault="001612F7" w:rsidP="002529A7">
            <w:pPr>
              <w:pStyle w:val="TAL"/>
              <w:rPr>
                <w:sz w:val="16"/>
              </w:rPr>
            </w:pPr>
            <w:r>
              <w:rPr>
                <w:sz w:val="16"/>
              </w:rPr>
              <w:t>Voice services for EMM cause #2</w:t>
            </w:r>
          </w:p>
        </w:tc>
        <w:tc>
          <w:tcPr>
            <w:tcW w:w="1417" w:type="dxa"/>
          </w:tcPr>
          <w:p w14:paraId="13C3DDE4" w14:textId="77777777" w:rsidR="001612F7" w:rsidRPr="00B41A36" w:rsidRDefault="001612F7" w:rsidP="002529A7">
            <w:pPr>
              <w:pStyle w:val="TAL"/>
              <w:rPr>
                <w:sz w:val="16"/>
              </w:rPr>
            </w:pPr>
            <w:r>
              <w:rPr>
                <w:sz w:val="16"/>
              </w:rPr>
              <w:t>Apple</w:t>
            </w:r>
          </w:p>
        </w:tc>
        <w:tc>
          <w:tcPr>
            <w:tcW w:w="1418" w:type="dxa"/>
          </w:tcPr>
          <w:p w14:paraId="5C242654" w14:textId="77777777" w:rsidR="001612F7" w:rsidRPr="00B41A36" w:rsidRDefault="001612F7" w:rsidP="002529A7">
            <w:pPr>
              <w:pStyle w:val="TAL"/>
              <w:rPr>
                <w:sz w:val="16"/>
              </w:rPr>
            </w:pPr>
            <w:r>
              <w:rPr>
                <w:sz w:val="16"/>
              </w:rPr>
              <w:t>postponed</w:t>
            </w:r>
          </w:p>
        </w:tc>
        <w:tc>
          <w:tcPr>
            <w:tcW w:w="1559" w:type="dxa"/>
          </w:tcPr>
          <w:p w14:paraId="71DF4EB0" w14:textId="77777777" w:rsidR="001612F7" w:rsidRPr="00B41A36" w:rsidRDefault="001612F7" w:rsidP="002529A7">
            <w:pPr>
              <w:pStyle w:val="TAL"/>
              <w:rPr>
                <w:sz w:val="16"/>
              </w:rPr>
            </w:pPr>
          </w:p>
        </w:tc>
        <w:tc>
          <w:tcPr>
            <w:tcW w:w="1017" w:type="dxa"/>
          </w:tcPr>
          <w:p w14:paraId="1EDA9E8A" w14:textId="77777777" w:rsidR="001612F7" w:rsidRPr="00B41A36" w:rsidRDefault="001612F7" w:rsidP="002529A7">
            <w:pPr>
              <w:pStyle w:val="TAL"/>
              <w:rPr>
                <w:sz w:val="16"/>
              </w:rPr>
            </w:pPr>
          </w:p>
        </w:tc>
      </w:tr>
      <w:tr w:rsidR="001612F7" w14:paraId="1A1BC61F" w14:textId="77777777" w:rsidTr="002529A7">
        <w:tc>
          <w:tcPr>
            <w:tcW w:w="1097" w:type="dxa"/>
          </w:tcPr>
          <w:p w14:paraId="703DD794" w14:textId="77777777" w:rsidR="001612F7" w:rsidRPr="00B41A36" w:rsidRDefault="001612F7" w:rsidP="002529A7">
            <w:pPr>
              <w:pStyle w:val="TAL"/>
              <w:rPr>
                <w:sz w:val="16"/>
              </w:rPr>
            </w:pPr>
            <w:r>
              <w:rPr>
                <w:sz w:val="16"/>
              </w:rPr>
              <w:t>C1-240905</w:t>
            </w:r>
          </w:p>
        </w:tc>
        <w:tc>
          <w:tcPr>
            <w:tcW w:w="4540" w:type="dxa"/>
          </w:tcPr>
          <w:p w14:paraId="0F843A6F" w14:textId="77777777" w:rsidR="001612F7" w:rsidRPr="00B41A36" w:rsidRDefault="001612F7" w:rsidP="002529A7">
            <w:pPr>
              <w:pStyle w:val="TAL"/>
              <w:rPr>
                <w:sz w:val="16"/>
              </w:rPr>
            </w:pPr>
            <w:r>
              <w:rPr>
                <w:sz w:val="16"/>
              </w:rPr>
              <w:t>Updates to +CAPPLEVMCNR AT Command</w:t>
            </w:r>
          </w:p>
        </w:tc>
        <w:tc>
          <w:tcPr>
            <w:tcW w:w="1417" w:type="dxa"/>
          </w:tcPr>
          <w:p w14:paraId="5EC27CEE" w14:textId="77777777" w:rsidR="001612F7" w:rsidRPr="00B41A36" w:rsidRDefault="001612F7" w:rsidP="002529A7">
            <w:pPr>
              <w:pStyle w:val="TAL"/>
              <w:rPr>
                <w:sz w:val="16"/>
              </w:rPr>
            </w:pPr>
            <w:r>
              <w:rPr>
                <w:sz w:val="16"/>
              </w:rPr>
              <w:t>Apple</w:t>
            </w:r>
          </w:p>
        </w:tc>
        <w:tc>
          <w:tcPr>
            <w:tcW w:w="1418" w:type="dxa"/>
          </w:tcPr>
          <w:p w14:paraId="663F90AC" w14:textId="77777777" w:rsidR="001612F7" w:rsidRPr="00B41A36" w:rsidRDefault="001612F7" w:rsidP="002529A7">
            <w:pPr>
              <w:pStyle w:val="TAL"/>
              <w:rPr>
                <w:sz w:val="16"/>
              </w:rPr>
            </w:pPr>
            <w:r>
              <w:rPr>
                <w:sz w:val="16"/>
              </w:rPr>
              <w:t>merged</w:t>
            </w:r>
          </w:p>
        </w:tc>
        <w:tc>
          <w:tcPr>
            <w:tcW w:w="1559" w:type="dxa"/>
          </w:tcPr>
          <w:p w14:paraId="2F9E0B00" w14:textId="77777777" w:rsidR="001612F7" w:rsidRPr="00B41A36" w:rsidRDefault="001612F7" w:rsidP="002529A7">
            <w:pPr>
              <w:pStyle w:val="TAL"/>
              <w:rPr>
                <w:sz w:val="16"/>
              </w:rPr>
            </w:pPr>
          </w:p>
        </w:tc>
        <w:tc>
          <w:tcPr>
            <w:tcW w:w="1017" w:type="dxa"/>
          </w:tcPr>
          <w:p w14:paraId="5D18C3C8" w14:textId="77777777" w:rsidR="001612F7" w:rsidRPr="00B41A36" w:rsidRDefault="001612F7" w:rsidP="002529A7">
            <w:pPr>
              <w:pStyle w:val="TAL"/>
              <w:rPr>
                <w:sz w:val="16"/>
              </w:rPr>
            </w:pPr>
          </w:p>
        </w:tc>
      </w:tr>
      <w:tr w:rsidR="001612F7" w14:paraId="1F674E74" w14:textId="77777777" w:rsidTr="002529A7">
        <w:tc>
          <w:tcPr>
            <w:tcW w:w="1097" w:type="dxa"/>
          </w:tcPr>
          <w:p w14:paraId="368C4D68" w14:textId="77777777" w:rsidR="001612F7" w:rsidRPr="00B41A36" w:rsidRDefault="001612F7" w:rsidP="002529A7">
            <w:pPr>
              <w:pStyle w:val="TAL"/>
              <w:rPr>
                <w:sz w:val="16"/>
              </w:rPr>
            </w:pPr>
            <w:r>
              <w:rPr>
                <w:sz w:val="16"/>
              </w:rPr>
              <w:t>C1-240906</w:t>
            </w:r>
          </w:p>
        </w:tc>
        <w:tc>
          <w:tcPr>
            <w:tcW w:w="4540" w:type="dxa"/>
          </w:tcPr>
          <w:p w14:paraId="3F8266D3" w14:textId="77777777" w:rsidR="001612F7" w:rsidRPr="00B41A36" w:rsidRDefault="001612F7" w:rsidP="002529A7">
            <w:pPr>
              <w:pStyle w:val="TAL"/>
              <w:rPr>
                <w:sz w:val="16"/>
              </w:rPr>
            </w:pPr>
            <w:r>
              <w:rPr>
                <w:sz w:val="16"/>
              </w:rPr>
              <w:t>Updates to +CUNPER AT Command</w:t>
            </w:r>
          </w:p>
        </w:tc>
        <w:tc>
          <w:tcPr>
            <w:tcW w:w="1417" w:type="dxa"/>
          </w:tcPr>
          <w:p w14:paraId="08AF708B" w14:textId="77777777" w:rsidR="001612F7" w:rsidRPr="00B41A36" w:rsidRDefault="001612F7" w:rsidP="002529A7">
            <w:pPr>
              <w:pStyle w:val="TAL"/>
              <w:rPr>
                <w:sz w:val="16"/>
              </w:rPr>
            </w:pPr>
            <w:r>
              <w:rPr>
                <w:sz w:val="16"/>
              </w:rPr>
              <w:t>Apple</w:t>
            </w:r>
          </w:p>
        </w:tc>
        <w:tc>
          <w:tcPr>
            <w:tcW w:w="1418" w:type="dxa"/>
          </w:tcPr>
          <w:p w14:paraId="4D7D2756" w14:textId="77777777" w:rsidR="001612F7" w:rsidRPr="00B41A36" w:rsidRDefault="001612F7" w:rsidP="002529A7">
            <w:pPr>
              <w:pStyle w:val="TAL"/>
              <w:rPr>
                <w:sz w:val="16"/>
              </w:rPr>
            </w:pPr>
            <w:r>
              <w:rPr>
                <w:sz w:val="16"/>
              </w:rPr>
              <w:t>revised</w:t>
            </w:r>
          </w:p>
        </w:tc>
        <w:tc>
          <w:tcPr>
            <w:tcW w:w="1559" w:type="dxa"/>
          </w:tcPr>
          <w:p w14:paraId="555AF9D7" w14:textId="77777777" w:rsidR="001612F7" w:rsidRPr="00B41A36" w:rsidRDefault="001612F7" w:rsidP="002529A7">
            <w:pPr>
              <w:pStyle w:val="TAL"/>
              <w:rPr>
                <w:sz w:val="16"/>
              </w:rPr>
            </w:pPr>
          </w:p>
        </w:tc>
        <w:tc>
          <w:tcPr>
            <w:tcW w:w="1017" w:type="dxa"/>
          </w:tcPr>
          <w:p w14:paraId="1E2F80A7" w14:textId="77777777" w:rsidR="001612F7" w:rsidRPr="00B41A36" w:rsidRDefault="001612F7" w:rsidP="002529A7">
            <w:pPr>
              <w:pStyle w:val="TAL"/>
              <w:rPr>
                <w:sz w:val="16"/>
              </w:rPr>
            </w:pPr>
            <w:r>
              <w:rPr>
                <w:sz w:val="16"/>
              </w:rPr>
              <w:t>C1-241361</w:t>
            </w:r>
          </w:p>
        </w:tc>
      </w:tr>
      <w:tr w:rsidR="001612F7" w14:paraId="3D716B9A" w14:textId="77777777" w:rsidTr="002529A7">
        <w:tc>
          <w:tcPr>
            <w:tcW w:w="1097" w:type="dxa"/>
          </w:tcPr>
          <w:p w14:paraId="59396C11" w14:textId="77777777" w:rsidR="001612F7" w:rsidRPr="00B41A36" w:rsidRDefault="001612F7" w:rsidP="002529A7">
            <w:pPr>
              <w:pStyle w:val="TAL"/>
              <w:rPr>
                <w:sz w:val="16"/>
              </w:rPr>
            </w:pPr>
            <w:r>
              <w:rPr>
                <w:sz w:val="16"/>
              </w:rPr>
              <w:t>C1-240907</w:t>
            </w:r>
          </w:p>
        </w:tc>
        <w:tc>
          <w:tcPr>
            <w:tcW w:w="4540" w:type="dxa"/>
          </w:tcPr>
          <w:p w14:paraId="0AF39D4C" w14:textId="77777777" w:rsidR="001612F7" w:rsidRPr="00B41A36" w:rsidRDefault="001612F7" w:rsidP="002529A7">
            <w:pPr>
              <w:pStyle w:val="TAL"/>
              <w:rPr>
                <w:sz w:val="16"/>
              </w:rPr>
            </w:pPr>
            <w:r>
              <w:rPr>
                <w:sz w:val="16"/>
              </w:rPr>
              <w:t>Support for EAS rediscovery</w:t>
            </w:r>
          </w:p>
        </w:tc>
        <w:tc>
          <w:tcPr>
            <w:tcW w:w="1417" w:type="dxa"/>
          </w:tcPr>
          <w:p w14:paraId="3EE62D46" w14:textId="77777777" w:rsidR="001612F7" w:rsidRPr="00B41A36" w:rsidRDefault="001612F7" w:rsidP="002529A7">
            <w:pPr>
              <w:pStyle w:val="TAL"/>
              <w:rPr>
                <w:sz w:val="16"/>
              </w:rPr>
            </w:pPr>
            <w:r>
              <w:rPr>
                <w:sz w:val="16"/>
              </w:rPr>
              <w:t>Apple</w:t>
            </w:r>
          </w:p>
        </w:tc>
        <w:tc>
          <w:tcPr>
            <w:tcW w:w="1418" w:type="dxa"/>
          </w:tcPr>
          <w:p w14:paraId="1F63A6E8" w14:textId="77777777" w:rsidR="001612F7" w:rsidRPr="00B41A36" w:rsidRDefault="001612F7" w:rsidP="002529A7">
            <w:pPr>
              <w:pStyle w:val="TAL"/>
              <w:rPr>
                <w:sz w:val="16"/>
              </w:rPr>
            </w:pPr>
            <w:r>
              <w:rPr>
                <w:sz w:val="16"/>
              </w:rPr>
              <w:t>revised</w:t>
            </w:r>
          </w:p>
        </w:tc>
        <w:tc>
          <w:tcPr>
            <w:tcW w:w="1559" w:type="dxa"/>
          </w:tcPr>
          <w:p w14:paraId="4D06C8E7" w14:textId="77777777" w:rsidR="001612F7" w:rsidRPr="00B41A36" w:rsidRDefault="001612F7" w:rsidP="002529A7">
            <w:pPr>
              <w:pStyle w:val="TAL"/>
              <w:rPr>
                <w:sz w:val="16"/>
              </w:rPr>
            </w:pPr>
          </w:p>
        </w:tc>
        <w:tc>
          <w:tcPr>
            <w:tcW w:w="1017" w:type="dxa"/>
          </w:tcPr>
          <w:p w14:paraId="18562FB8" w14:textId="77777777" w:rsidR="001612F7" w:rsidRPr="00B41A36" w:rsidRDefault="001612F7" w:rsidP="002529A7">
            <w:pPr>
              <w:pStyle w:val="TAL"/>
              <w:rPr>
                <w:sz w:val="16"/>
              </w:rPr>
            </w:pPr>
            <w:r>
              <w:rPr>
                <w:sz w:val="16"/>
              </w:rPr>
              <w:t>C1-241362</w:t>
            </w:r>
          </w:p>
        </w:tc>
      </w:tr>
      <w:tr w:rsidR="001612F7" w14:paraId="34BDA05F" w14:textId="77777777" w:rsidTr="002529A7">
        <w:tc>
          <w:tcPr>
            <w:tcW w:w="1097" w:type="dxa"/>
          </w:tcPr>
          <w:p w14:paraId="4339D0E8" w14:textId="77777777" w:rsidR="001612F7" w:rsidRPr="00B41A36" w:rsidRDefault="001612F7" w:rsidP="002529A7">
            <w:pPr>
              <w:pStyle w:val="TAL"/>
              <w:rPr>
                <w:sz w:val="16"/>
              </w:rPr>
            </w:pPr>
            <w:r>
              <w:rPr>
                <w:sz w:val="16"/>
              </w:rPr>
              <w:t>C1-240908</w:t>
            </w:r>
          </w:p>
        </w:tc>
        <w:tc>
          <w:tcPr>
            <w:tcW w:w="4540" w:type="dxa"/>
          </w:tcPr>
          <w:p w14:paraId="1C102595" w14:textId="77777777" w:rsidR="001612F7" w:rsidRPr="00B41A36" w:rsidRDefault="001612F7" w:rsidP="002529A7">
            <w:pPr>
              <w:pStyle w:val="TAL"/>
              <w:rPr>
                <w:sz w:val="16"/>
              </w:rPr>
            </w:pPr>
            <w:r>
              <w:rPr>
                <w:sz w:val="16"/>
              </w:rPr>
              <w:t>Updates to ECS Configuration information +CECSADDRCONF</w:t>
            </w:r>
          </w:p>
        </w:tc>
        <w:tc>
          <w:tcPr>
            <w:tcW w:w="1417" w:type="dxa"/>
          </w:tcPr>
          <w:p w14:paraId="327E7BAE" w14:textId="77777777" w:rsidR="001612F7" w:rsidRPr="00B41A36" w:rsidRDefault="001612F7" w:rsidP="002529A7">
            <w:pPr>
              <w:pStyle w:val="TAL"/>
              <w:rPr>
                <w:sz w:val="16"/>
              </w:rPr>
            </w:pPr>
            <w:r>
              <w:rPr>
                <w:sz w:val="16"/>
              </w:rPr>
              <w:t>Apple</w:t>
            </w:r>
          </w:p>
        </w:tc>
        <w:tc>
          <w:tcPr>
            <w:tcW w:w="1418" w:type="dxa"/>
          </w:tcPr>
          <w:p w14:paraId="395B7EAE" w14:textId="77777777" w:rsidR="001612F7" w:rsidRPr="00B41A36" w:rsidRDefault="001612F7" w:rsidP="002529A7">
            <w:pPr>
              <w:pStyle w:val="TAL"/>
              <w:rPr>
                <w:sz w:val="16"/>
              </w:rPr>
            </w:pPr>
            <w:r>
              <w:rPr>
                <w:sz w:val="16"/>
              </w:rPr>
              <w:t>revised</w:t>
            </w:r>
          </w:p>
        </w:tc>
        <w:tc>
          <w:tcPr>
            <w:tcW w:w="1559" w:type="dxa"/>
          </w:tcPr>
          <w:p w14:paraId="0617A318" w14:textId="77777777" w:rsidR="001612F7" w:rsidRPr="00B41A36" w:rsidRDefault="001612F7" w:rsidP="002529A7">
            <w:pPr>
              <w:pStyle w:val="TAL"/>
              <w:rPr>
                <w:sz w:val="16"/>
              </w:rPr>
            </w:pPr>
          </w:p>
        </w:tc>
        <w:tc>
          <w:tcPr>
            <w:tcW w:w="1017" w:type="dxa"/>
          </w:tcPr>
          <w:p w14:paraId="53D886F1" w14:textId="77777777" w:rsidR="001612F7" w:rsidRPr="00B41A36" w:rsidRDefault="001612F7" w:rsidP="002529A7">
            <w:pPr>
              <w:pStyle w:val="TAL"/>
              <w:rPr>
                <w:sz w:val="16"/>
              </w:rPr>
            </w:pPr>
            <w:r>
              <w:rPr>
                <w:sz w:val="16"/>
              </w:rPr>
              <w:t>C1-241363</w:t>
            </w:r>
          </w:p>
        </w:tc>
      </w:tr>
      <w:tr w:rsidR="001612F7" w14:paraId="447138A2" w14:textId="77777777" w:rsidTr="002529A7">
        <w:tc>
          <w:tcPr>
            <w:tcW w:w="1097" w:type="dxa"/>
          </w:tcPr>
          <w:p w14:paraId="69BE27AA" w14:textId="77777777" w:rsidR="001612F7" w:rsidRPr="00B41A36" w:rsidRDefault="001612F7" w:rsidP="002529A7">
            <w:pPr>
              <w:pStyle w:val="TAL"/>
              <w:rPr>
                <w:sz w:val="16"/>
              </w:rPr>
            </w:pPr>
            <w:r>
              <w:rPr>
                <w:sz w:val="16"/>
              </w:rPr>
              <w:t>C1-240909</w:t>
            </w:r>
          </w:p>
        </w:tc>
        <w:tc>
          <w:tcPr>
            <w:tcW w:w="4540" w:type="dxa"/>
          </w:tcPr>
          <w:p w14:paraId="3F0485B7" w14:textId="77777777" w:rsidR="001612F7" w:rsidRPr="00B41A36" w:rsidRDefault="001612F7" w:rsidP="002529A7">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1417" w:type="dxa"/>
          </w:tcPr>
          <w:p w14:paraId="2B8A98F8" w14:textId="77777777" w:rsidR="001612F7" w:rsidRPr="00B41A36" w:rsidRDefault="001612F7" w:rsidP="002529A7">
            <w:pPr>
              <w:pStyle w:val="TAL"/>
              <w:rPr>
                <w:sz w:val="16"/>
              </w:rPr>
            </w:pPr>
            <w:r>
              <w:rPr>
                <w:sz w:val="16"/>
              </w:rPr>
              <w:t>Apple</w:t>
            </w:r>
          </w:p>
        </w:tc>
        <w:tc>
          <w:tcPr>
            <w:tcW w:w="1418" w:type="dxa"/>
          </w:tcPr>
          <w:p w14:paraId="7F1B339D" w14:textId="77777777" w:rsidR="001612F7" w:rsidRPr="00B41A36" w:rsidRDefault="001612F7" w:rsidP="002529A7">
            <w:pPr>
              <w:pStyle w:val="TAL"/>
              <w:rPr>
                <w:sz w:val="16"/>
              </w:rPr>
            </w:pPr>
            <w:r>
              <w:rPr>
                <w:sz w:val="16"/>
              </w:rPr>
              <w:t>revised</w:t>
            </w:r>
          </w:p>
        </w:tc>
        <w:tc>
          <w:tcPr>
            <w:tcW w:w="1559" w:type="dxa"/>
          </w:tcPr>
          <w:p w14:paraId="5197FFDA" w14:textId="77777777" w:rsidR="001612F7" w:rsidRPr="00B41A36" w:rsidRDefault="001612F7" w:rsidP="002529A7">
            <w:pPr>
              <w:pStyle w:val="TAL"/>
              <w:rPr>
                <w:sz w:val="16"/>
              </w:rPr>
            </w:pPr>
          </w:p>
        </w:tc>
        <w:tc>
          <w:tcPr>
            <w:tcW w:w="1017" w:type="dxa"/>
          </w:tcPr>
          <w:p w14:paraId="4F3F24BD" w14:textId="77777777" w:rsidR="001612F7" w:rsidRPr="00B41A36" w:rsidRDefault="001612F7" w:rsidP="002529A7">
            <w:pPr>
              <w:pStyle w:val="TAL"/>
              <w:rPr>
                <w:sz w:val="16"/>
              </w:rPr>
            </w:pPr>
            <w:r>
              <w:rPr>
                <w:sz w:val="16"/>
              </w:rPr>
              <w:t>C1-241385</w:t>
            </w:r>
          </w:p>
        </w:tc>
      </w:tr>
      <w:tr w:rsidR="001612F7" w14:paraId="3D40DEC3" w14:textId="77777777" w:rsidTr="002529A7">
        <w:tc>
          <w:tcPr>
            <w:tcW w:w="1097" w:type="dxa"/>
          </w:tcPr>
          <w:p w14:paraId="46966DC0" w14:textId="77777777" w:rsidR="001612F7" w:rsidRPr="00B41A36" w:rsidRDefault="001612F7" w:rsidP="002529A7">
            <w:pPr>
              <w:pStyle w:val="TAL"/>
              <w:rPr>
                <w:sz w:val="16"/>
              </w:rPr>
            </w:pPr>
            <w:r>
              <w:rPr>
                <w:sz w:val="16"/>
              </w:rPr>
              <w:t>C1-240910</w:t>
            </w:r>
          </w:p>
        </w:tc>
        <w:tc>
          <w:tcPr>
            <w:tcW w:w="4540" w:type="dxa"/>
          </w:tcPr>
          <w:p w14:paraId="13FD42DB" w14:textId="77777777" w:rsidR="001612F7" w:rsidRPr="00B41A36" w:rsidRDefault="001612F7" w:rsidP="002529A7">
            <w:pPr>
              <w:pStyle w:val="TAL"/>
              <w:rPr>
                <w:sz w:val="16"/>
              </w:rPr>
            </w:pPr>
            <w:r>
              <w:rPr>
                <w:sz w:val="16"/>
              </w:rPr>
              <w:t xml:space="preserve">UE </w:t>
            </w:r>
            <w:proofErr w:type="spellStart"/>
            <w:r>
              <w:rPr>
                <w:sz w:val="16"/>
              </w:rPr>
              <w:t>behavior</w:t>
            </w:r>
            <w:proofErr w:type="spellEnd"/>
            <w:r>
              <w:rPr>
                <w:sz w:val="16"/>
              </w:rPr>
              <w:t xml:space="preserve"> for partial network slice</w:t>
            </w:r>
          </w:p>
        </w:tc>
        <w:tc>
          <w:tcPr>
            <w:tcW w:w="1417" w:type="dxa"/>
          </w:tcPr>
          <w:p w14:paraId="75FA98CF" w14:textId="77777777" w:rsidR="001612F7" w:rsidRPr="00B41A36" w:rsidRDefault="001612F7" w:rsidP="002529A7">
            <w:pPr>
              <w:pStyle w:val="TAL"/>
              <w:rPr>
                <w:sz w:val="16"/>
              </w:rPr>
            </w:pPr>
            <w:r>
              <w:rPr>
                <w:sz w:val="16"/>
              </w:rPr>
              <w:t>Apple</w:t>
            </w:r>
          </w:p>
        </w:tc>
        <w:tc>
          <w:tcPr>
            <w:tcW w:w="1418" w:type="dxa"/>
          </w:tcPr>
          <w:p w14:paraId="29C52174" w14:textId="77777777" w:rsidR="001612F7" w:rsidRPr="00B41A36" w:rsidRDefault="001612F7" w:rsidP="002529A7">
            <w:pPr>
              <w:pStyle w:val="TAL"/>
              <w:rPr>
                <w:sz w:val="16"/>
              </w:rPr>
            </w:pPr>
            <w:r>
              <w:rPr>
                <w:sz w:val="16"/>
              </w:rPr>
              <w:t>withdrawn</w:t>
            </w:r>
          </w:p>
        </w:tc>
        <w:tc>
          <w:tcPr>
            <w:tcW w:w="1559" w:type="dxa"/>
          </w:tcPr>
          <w:p w14:paraId="0AA13A7B" w14:textId="77777777" w:rsidR="001612F7" w:rsidRPr="00B41A36" w:rsidRDefault="001612F7" w:rsidP="002529A7">
            <w:pPr>
              <w:pStyle w:val="TAL"/>
              <w:rPr>
                <w:sz w:val="16"/>
              </w:rPr>
            </w:pPr>
          </w:p>
        </w:tc>
        <w:tc>
          <w:tcPr>
            <w:tcW w:w="1017" w:type="dxa"/>
          </w:tcPr>
          <w:p w14:paraId="664D4444" w14:textId="77777777" w:rsidR="001612F7" w:rsidRPr="00B41A36" w:rsidRDefault="001612F7" w:rsidP="002529A7">
            <w:pPr>
              <w:pStyle w:val="TAL"/>
              <w:rPr>
                <w:sz w:val="16"/>
              </w:rPr>
            </w:pPr>
          </w:p>
        </w:tc>
      </w:tr>
      <w:tr w:rsidR="001612F7" w14:paraId="7E84E00E" w14:textId="77777777" w:rsidTr="002529A7">
        <w:tc>
          <w:tcPr>
            <w:tcW w:w="1097" w:type="dxa"/>
          </w:tcPr>
          <w:p w14:paraId="7CAEB48E" w14:textId="77777777" w:rsidR="001612F7" w:rsidRPr="00B41A36" w:rsidRDefault="001612F7" w:rsidP="002529A7">
            <w:pPr>
              <w:pStyle w:val="TAL"/>
              <w:rPr>
                <w:sz w:val="16"/>
              </w:rPr>
            </w:pPr>
            <w:r>
              <w:rPr>
                <w:sz w:val="16"/>
              </w:rPr>
              <w:t>C1-240911</w:t>
            </w:r>
          </w:p>
        </w:tc>
        <w:tc>
          <w:tcPr>
            <w:tcW w:w="4540" w:type="dxa"/>
          </w:tcPr>
          <w:p w14:paraId="5551A3FF" w14:textId="77777777" w:rsidR="001612F7" w:rsidRPr="00B41A36" w:rsidRDefault="001612F7" w:rsidP="002529A7">
            <w:pPr>
              <w:pStyle w:val="TAL"/>
              <w:rPr>
                <w:sz w:val="16"/>
              </w:rPr>
            </w:pPr>
            <w:r>
              <w:rPr>
                <w:sz w:val="16"/>
              </w:rPr>
              <w:t>Deleting Partially Allowed and Partially Rejected NSSAI</w:t>
            </w:r>
          </w:p>
        </w:tc>
        <w:tc>
          <w:tcPr>
            <w:tcW w:w="1417" w:type="dxa"/>
          </w:tcPr>
          <w:p w14:paraId="380D4395" w14:textId="77777777" w:rsidR="001612F7" w:rsidRPr="00B41A36" w:rsidRDefault="001612F7" w:rsidP="002529A7">
            <w:pPr>
              <w:pStyle w:val="TAL"/>
              <w:rPr>
                <w:sz w:val="16"/>
              </w:rPr>
            </w:pPr>
            <w:r>
              <w:rPr>
                <w:sz w:val="16"/>
              </w:rPr>
              <w:t>Apple</w:t>
            </w:r>
          </w:p>
        </w:tc>
        <w:tc>
          <w:tcPr>
            <w:tcW w:w="1418" w:type="dxa"/>
          </w:tcPr>
          <w:p w14:paraId="6FE66BB7" w14:textId="77777777" w:rsidR="001612F7" w:rsidRPr="00B41A36" w:rsidRDefault="001612F7" w:rsidP="002529A7">
            <w:pPr>
              <w:pStyle w:val="TAL"/>
              <w:rPr>
                <w:sz w:val="16"/>
              </w:rPr>
            </w:pPr>
            <w:r>
              <w:rPr>
                <w:sz w:val="16"/>
              </w:rPr>
              <w:t>revised</w:t>
            </w:r>
          </w:p>
        </w:tc>
        <w:tc>
          <w:tcPr>
            <w:tcW w:w="1559" w:type="dxa"/>
          </w:tcPr>
          <w:p w14:paraId="75BF3B58" w14:textId="77777777" w:rsidR="001612F7" w:rsidRPr="00B41A36" w:rsidRDefault="001612F7" w:rsidP="002529A7">
            <w:pPr>
              <w:pStyle w:val="TAL"/>
              <w:rPr>
                <w:sz w:val="16"/>
              </w:rPr>
            </w:pPr>
          </w:p>
        </w:tc>
        <w:tc>
          <w:tcPr>
            <w:tcW w:w="1017" w:type="dxa"/>
          </w:tcPr>
          <w:p w14:paraId="4454A684" w14:textId="77777777" w:rsidR="001612F7" w:rsidRPr="00B41A36" w:rsidRDefault="001612F7" w:rsidP="002529A7">
            <w:pPr>
              <w:pStyle w:val="TAL"/>
              <w:rPr>
                <w:sz w:val="16"/>
              </w:rPr>
            </w:pPr>
            <w:r>
              <w:rPr>
                <w:sz w:val="16"/>
              </w:rPr>
              <w:t>C1-241247</w:t>
            </w:r>
          </w:p>
        </w:tc>
      </w:tr>
      <w:tr w:rsidR="001612F7" w14:paraId="167BA436" w14:textId="77777777" w:rsidTr="002529A7">
        <w:tc>
          <w:tcPr>
            <w:tcW w:w="1097" w:type="dxa"/>
          </w:tcPr>
          <w:p w14:paraId="4A946B93" w14:textId="77777777" w:rsidR="001612F7" w:rsidRPr="00B41A36" w:rsidRDefault="001612F7" w:rsidP="002529A7">
            <w:pPr>
              <w:pStyle w:val="TAL"/>
              <w:rPr>
                <w:sz w:val="16"/>
              </w:rPr>
            </w:pPr>
            <w:r>
              <w:rPr>
                <w:sz w:val="16"/>
              </w:rPr>
              <w:t>C1-240912</w:t>
            </w:r>
          </w:p>
        </w:tc>
        <w:tc>
          <w:tcPr>
            <w:tcW w:w="4540" w:type="dxa"/>
          </w:tcPr>
          <w:p w14:paraId="3AEFD539" w14:textId="77777777" w:rsidR="001612F7" w:rsidRPr="00B41A36" w:rsidRDefault="001612F7" w:rsidP="002529A7">
            <w:pPr>
              <w:pStyle w:val="TAL"/>
              <w:rPr>
                <w:sz w:val="16"/>
              </w:rPr>
            </w:pPr>
            <w:r>
              <w:rPr>
                <w:sz w:val="16"/>
              </w:rPr>
              <w:t>Support of SDP attribute line “a=3gpp-req-app” for IMS data channel</w:t>
            </w:r>
          </w:p>
        </w:tc>
        <w:tc>
          <w:tcPr>
            <w:tcW w:w="1417" w:type="dxa"/>
          </w:tcPr>
          <w:p w14:paraId="1DD3B7F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E4614F0" w14:textId="77777777" w:rsidR="001612F7" w:rsidRPr="00B41A36" w:rsidRDefault="001612F7" w:rsidP="002529A7">
            <w:pPr>
              <w:pStyle w:val="TAL"/>
              <w:rPr>
                <w:sz w:val="16"/>
              </w:rPr>
            </w:pPr>
            <w:r>
              <w:rPr>
                <w:sz w:val="16"/>
              </w:rPr>
              <w:t>merged</w:t>
            </w:r>
          </w:p>
        </w:tc>
        <w:tc>
          <w:tcPr>
            <w:tcW w:w="1559" w:type="dxa"/>
          </w:tcPr>
          <w:p w14:paraId="419E2596" w14:textId="77777777" w:rsidR="001612F7" w:rsidRPr="00B41A36" w:rsidRDefault="001612F7" w:rsidP="002529A7">
            <w:pPr>
              <w:pStyle w:val="TAL"/>
              <w:rPr>
                <w:sz w:val="16"/>
              </w:rPr>
            </w:pPr>
          </w:p>
        </w:tc>
        <w:tc>
          <w:tcPr>
            <w:tcW w:w="1017" w:type="dxa"/>
          </w:tcPr>
          <w:p w14:paraId="6B14C2A2" w14:textId="77777777" w:rsidR="001612F7" w:rsidRPr="00B41A36" w:rsidRDefault="001612F7" w:rsidP="002529A7">
            <w:pPr>
              <w:pStyle w:val="TAL"/>
              <w:rPr>
                <w:sz w:val="16"/>
              </w:rPr>
            </w:pPr>
          </w:p>
        </w:tc>
      </w:tr>
      <w:tr w:rsidR="001612F7" w14:paraId="3B40C678" w14:textId="77777777" w:rsidTr="002529A7">
        <w:tc>
          <w:tcPr>
            <w:tcW w:w="1097" w:type="dxa"/>
          </w:tcPr>
          <w:p w14:paraId="205759B3" w14:textId="77777777" w:rsidR="001612F7" w:rsidRPr="00B41A36" w:rsidRDefault="001612F7" w:rsidP="002529A7">
            <w:pPr>
              <w:pStyle w:val="TAL"/>
              <w:rPr>
                <w:sz w:val="16"/>
              </w:rPr>
            </w:pPr>
            <w:r>
              <w:rPr>
                <w:sz w:val="16"/>
              </w:rPr>
              <w:t>C1-240913</w:t>
            </w:r>
          </w:p>
        </w:tc>
        <w:tc>
          <w:tcPr>
            <w:tcW w:w="4540" w:type="dxa"/>
          </w:tcPr>
          <w:p w14:paraId="5218F6B4" w14:textId="77777777" w:rsidR="001612F7" w:rsidRPr="00B41A36" w:rsidRDefault="001612F7" w:rsidP="002529A7">
            <w:pPr>
              <w:pStyle w:val="TAL"/>
              <w:rPr>
                <w:sz w:val="16"/>
              </w:rPr>
            </w:pPr>
            <w:r>
              <w:rPr>
                <w:sz w:val="16"/>
              </w:rPr>
              <w:t>Update the AR communication</w:t>
            </w:r>
          </w:p>
        </w:tc>
        <w:tc>
          <w:tcPr>
            <w:tcW w:w="1417" w:type="dxa"/>
          </w:tcPr>
          <w:p w14:paraId="22BD269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D7E4878" w14:textId="77777777" w:rsidR="001612F7" w:rsidRPr="00B41A36" w:rsidRDefault="001612F7" w:rsidP="002529A7">
            <w:pPr>
              <w:pStyle w:val="TAL"/>
              <w:rPr>
                <w:sz w:val="16"/>
              </w:rPr>
            </w:pPr>
            <w:r>
              <w:rPr>
                <w:sz w:val="16"/>
              </w:rPr>
              <w:t>revised</w:t>
            </w:r>
          </w:p>
        </w:tc>
        <w:tc>
          <w:tcPr>
            <w:tcW w:w="1559" w:type="dxa"/>
          </w:tcPr>
          <w:p w14:paraId="00AF06BA" w14:textId="77777777" w:rsidR="001612F7" w:rsidRPr="00B41A36" w:rsidRDefault="001612F7" w:rsidP="002529A7">
            <w:pPr>
              <w:pStyle w:val="TAL"/>
              <w:rPr>
                <w:sz w:val="16"/>
              </w:rPr>
            </w:pPr>
          </w:p>
        </w:tc>
        <w:tc>
          <w:tcPr>
            <w:tcW w:w="1017" w:type="dxa"/>
          </w:tcPr>
          <w:p w14:paraId="55A1CCF5" w14:textId="77777777" w:rsidR="001612F7" w:rsidRPr="00B41A36" w:rsidRDefault="001612F7" w:rsidP="002529A7">
            <w:pPr>
              <w:pStyle w:val="TAL"/>
              <w:rPr>
                <w:sz w:val="16"/>
              </w:rPr>
            </w:pPr>
            <w:r>
              <w:rPr>
                <w:sz w:val="16"/>
              </w:rPr>
              <w:t>C1-241457</w:t>
            </w:r>
          </w:p>
        </w:tc>
      </w:tr>
      <w:tr w:rsidR="001612F7" w14:paraId="6279B23D" w14:textId="77777777" w:rsidTr="002529A7">
        <w:tc>
          <w:tcPr>
            <w:tcW w:w="1097" w:type="dxa"/>
          </w:tcPr>
          <w:p w14:paraId="3F0ACB60" w14:textId="77777777" w:rsidR="001612F7" w:rsidRPr="00B41A36" w:rsidRDefault="001612F7" w:rsidP="002529A7">
            <w:pPr>
              <w:pStyle w:val="TAL"/>
              <w:rPr>
                <w:sz w:val="16"/>
              </w:rPr>
            </w:pPr>
            <w:r>
              <w:rPr>
                <w:sz w:val="16"/>
              </w:rPr>
              <w:t>C1-240914</w:t>
            </w:r>
          </w:p>
        </w:tc>
        <w:tc>
          <w:tcPr>
            <w:tcW w:w="4540" w:type="dxa"/>
          </w:tcPr>
          <w:p w14:paraId="1C28FD4A" w14:textId="77777777" w:rsidR="001612F7" w:rsidRPr="00B41A36" w:rsidRDefault="001612F7" w:rsidP="002529A7">
            <w:pPr>
              <w:pStyle w:val="TAL"/>
              <w:rPr>
                <w:sz w:val="16"/>
              </w:rPr>
            </w:pPr>
            <w:r>
              <w:rPr>
                <w:sz w:val="16"/>
              </w:rPr>
              <w:t>Support of SIP UPDATE request</w:t>
            </w:r>
          </w:p>
        </w:tc>
        <w:tc>
          <w:tcPr>
            <w:tcW w:w="1417" w:type="dxa"/>
          </w:tcPr>
          <w:p w14:paraId="6B89CA6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027FA43" w14:textId="77777777" w:rsidR="001612F7" w:rsidRPr="00B41A36" w:rsidRDefault="001612F7" w:rsidP="002529A7">
            <w:pPr>
              <w:pStyle w:val="TAL"/>
              <w:rPr>
                <w:sz w:val="16"/>
              </w:rPr>
            </w:pPr>
            <w:r>
              <w:rPr>
                <w:sz w:val="16"/>
              </w:rPr>
              <w:t>revised</w:t>
            </w:r>
          </w:p>
        </w:tc>
        <w:tc>
          <w:tcPr>
            <w:tcW w:w="1559" w:type="dxa"/>
          </w:tcPr>
          <w:p w14:paraId="38B8B295" w14:textId="77777777" w:rsidR="001612F7" w:rsidRPr="00B41A36" w:rsidRDefault="001612F7" w:rsidP="002529A7">
            <w:pPr>
              <w:pStyle w:val="TAL"/>
              <w:rPr>
                <w:sz w:val="16"/>
              </w:rPr>
            </w:pPr>
          </w:p>
        </w:tc>
        <w:tc>
          <w:tcPr>
            <w:tcW w:w="1017" w:type="dxa"/>
          </w:tcPr>
          <w:p w14:paraId="20A7DA98" w14:textId="77777777" w:rsidR="001612F7" w:rsidRPr="00B41A36" w:rsidRDefault="001612F7" w:rsidP="002529A7">
            <w:pPr>
              <w:pStyle w:val="TAL"/>
              <w:rPr>
                <w:sz w:val="16"/>
              </w:rPr>
            </w:pPr>
            <w:r>
              <w:rPr>
                <w:sz w:val="16"/>
              </w:rPr>
              <w:t>C1-241429</w:t>
            </w:r>
          </w:p>
        </w:tc>
      </w:tr>
      <w:tr w:rsidR="001612F7" w14:paraId="6AEBED77" w14:textId="77777777" w:rsidTr="002529A7">
        <w:tc>
          <w:tcPr>
            <w:tcW w:w="1097" w:type="dxa"/>
          </w:tcPr>
          <w:p w14:paraId="71B7B0C3" w14:textId="77777777" w:rsidR="001612F7" w:rsidRPr="00B41A36" w:rsidRDefault="001612F7" w:rsidP="002529A7">
            <w:pPr>
              <w:pStyle w:val="TAL"/>
              <w:rPr>
                <w:sz w:val="16"/>
              </w:rPr>
            </w:pPr>
            <w:r>
              <w:rPr>
                <w:sz w:val="16"/>
              </w:rPr>
              <w:t>C1-240915</w:t>
            </w:r>
          </w:p>
        </w:tc>
        <w:tc>
          <w:tcPr>
            <w:tcW w:w="4540" w:type="dxa"/>
          </w:tcPr>
          <w:p w14:paraId="2F052A8B" w14:textId="77777777" w:rsidR="001612F7" w:rsidRPr="00B41A36" w:rsidRDefault="001612F7" w:rsidP="002529A7">
            <w:pPr>
              <w:pStyle w:val="TAL"/>
              <w:rPr>
                <w:sz w:val="16"/>
              </w:rPr>
            </w:pPr>
            <w:r>
              <w:rPr>
                <w:sz w:val="16"/>
              </w:rPr>
              <w:t>Condition for inclusion of partially allowed NSSAI</w:t>
            </w:r>
          </w:p>
        </w:tc>
        <w:tc>
          <w:tcPr>
            <w:tcW w:w="1417" w:type="dxa"/>
          </w:tcPr>
          <w:p w14:paraId="743DDA27" w14:textId="77777777" w:rsidR="001612F7" w:rsidRPr="00B41A36" w:rsidRDefault="001612F7" w:rsidP="002529A7">
            <w:pPr>
              <w:pStyle w:val="TAL"/>
              <w:rPr>
                <w:sz w:val="16"/>
              </w:rPr>
            </w:pPr>
            <w:r>
              <w:rPr>
                <w:sz w:val="16"/>
              </w:rPr>
              <w:t>Apple</w:t>
            </w:r>
          </w:p>
        </w:tc>
        <w:tc>
          <w:tcPr>
            <w:tcW w:w="1418" w:type="dxa"/>
          </w:tcPr>
          <w:p w14:paraId="03E70B33" w14:textId="77777777" w:rsidR="001612F7" w:rsidRPr="00B41A36" w:rsidRDefault="001612F7" w:rsidP="002529A7">
            <w:pPr>
              <w:pStyle w:val="TAL"/>
              <w:rPr>
                <w:sz w:val="16"/>
              </w:rPr>
            </w:pPr>
            <w:r>
              <w:rPr>
                <w:sz w:val="16"/>
              </w:rPr>
              <w:t>revised</w:t>
            </w:r>
          </w:p>
        </w:tc>
        <w:tc>
          <w:tcPr>
            <w:tcW w:w="1559" w:type="dxa"/>
          </w:tcPr>
          <w:p w14:paraId="51A54EE9" w14:textId="77777777" w:rsidR="001612F7" w:rsidRPr="00B41A36" w:rsidRDefault="001612F7" w:rsidP="002529A7">
            <w:pPr>
              <w:pStyle w:val="TAL"/>
              <w:rPr>
                <w:sz w:val="16"/>
              </w:rPr>
            </w:pPr>
          </w:p>
        </w:tc>
        <w:tc>
          <w:tcPr>
            <w:tcW w:w="1017" w:type="dxa"/>
          </w:tcPr>
          <w:p w14:paraId="4DD12100" w14:textId="77777777" w:rsidR="001612F7" w:rsidRPr="00B41A36" w:rsidRDefault="001612F7" w:rsidP="002529A7">
            <w:pPr>
              <w:pStyle w:val="TAL"/>
              <w:rPr>
                <w:sz w:val="16"/>
              </w:rPr>
            </w:pPr>
            <w:r>
              <w:rPr>
                <w:sz w:val="16"/>
              </w:rPr>
              <w:t>C1-241248</w:t>
            </w:r>
          </w:p>
        </w:tc>
      </w:tr>
      <w:tr w:rsidR="001612F7" w14:paraId="57804C77" w14:textId="77777777" w:rsidTr="002529A7">
        <w:tc>
          <w:tcPr>
            <w:tcW w:w="1097" w:type="dxa"/>
          </w:tcPr>
          <w:p w14:paraId="7801E0B8" w14:textId="77777777" w:rsidR="001612F7" w:rsidRPr="00B41A36" w:rsidRDefault="001612F7" w:rsidP="002529A7">
            <w:pPr>
              <w:pStyle w:val="TAL"/>
              <w:rPr>
                <w:sz w:val="16"/>
              </w:rPr>
            </w:pPr>
            <w:r>
              <w:rPr>
                <w:sz w:val="16"/>
              </w:rPr>
              <w:t>C1-240916</w:t>
            </w:r>
          </w:p>
        </w:tc>
        <w:tc>
          <w:tcPr>
            <w:tcW w:w="4540" w:type="dxa"/>
          </w:tcPr>
          <w:p w14:paraId="7B16E1A9" w14:textId="77777777" w:rsidR="001612F7" w:rsidRPr="00B41A36" w:rsidRDefault="001612F7" w:rsidP="002529A7">
            <w:pPr>
              <w:pStyle w:val="TAL"/>
              <w:rPr>
                <w:sz w:val="16"/>
              </w:rPr>
            </w:pPr>
            <w:r>
              <w:rPr>
                <w:sz w:val="16"/>
              </w:rPr>
              <w:t>UE in registered state with no slices in allowed/partially allowed NSSAI</w:t>
            </w:r>
          </w:p>
        </w:tc>
        <w:tc>
          <w:tcPr>
            <w:tcW w:w="1417" w:type="dxa"/>
          </w:tcPr>
          <w:p w14:paraId="37DC031C" w14:textId="77777777" w:rsidR="001612F7" w:rsidRPr="00B41A36" w:rsidRDefault="001612F7" w:rsidP="002529A7">
            <w:pPr>
              <w:pStyle w:val="TAL"/>
              <w:rPr>
                <w:sz w:val="16"/>
              </w:rPr>
            </w:pPr>
            <w:r>
              <w:rPr>
                <w:sz w:val="16"/>
              </w:rPr>
              <w:t>Apple</w:t>
            </w:r>
          </w:p>
        </w:tc>
        <w:tc>
          <w:tcPr>
            <w:tcW w:w="1418" w:type="dxa"/>
          </w:tcPr>
          <w:p w14:paraId="0E70269C" w14:textId="77777777" w:rsidR="001612F7" w:rsidRPr="00B41A36" w:rsidRDefault="001612F7" w:rsidP="002529A7">
            <w:pPr>
              <w:pStyle w:val="TAL"/>
              <w:rPr>
                <w:sz w:val="16"/>
              </w:rPr>
            </w:pPr>
            <w:r>
              <w:rPr>
                <w:sz w:val="16"/>
              </w:rPr>
              <w:t>merged</w:t>
            </w:r>
          </w:p>
        </w:tc>
        <w:tc>
          <w:tcPr>
            <w:tcW w:w="1559" w:type="dxa"/>
          </w:tcPr>
          <w:p w14:paraId="7F85F58D" w14:textId="77777777" w:rsidR="001612F7" w:rsidRPr="00B41A36" w:rsidRDefault="001612F7" w:rsidP="002529A7">
            <w:pPr>
              <w:pStyle w:val="TAL"/>
              <w:rPr>
                <w:sz w:val="16"/>
              </w:rPr>
            </w:pPr>
          </w:p>
        </w:tc>
        <w:tc>
          <w:tcPr>
            <w:tcW w:w="1017" w:type="dxa"/>
          </w:tcPr>
          <w:p w14:paraId="512A1BFB" w14:textId="77777777" w:rsidR="001612F7" w:rsidRPr="00B41A36" w:rsidRDefault="001612F7" w:rsidP="002529A7">
            <w:pPr>
              <w:pStyle w:val="TAL"/>
              <w:rPr>
                <w:sz w:val="16"/>
              </w:rPr>
            </w:pPr>
          </w:p>
        </w:tc>
      </w:tr>
      <w:tr w:rsidR="001612F7" w14:paraId="53F6B4A7" w14:textId="77777777" w:rsidTr="002529A7">
        <w:tc>
          <w:tcPr>
            <w:tcW w:w="1097" w:type="dxa"/>
          </w:tcPr>
          <w:p w14:paraId="70025ABA" w14:textId="77777777" w:rsidR="001612F7" w:rsidRPr="00B41A36" w:rsidRDefault="001612F7" w:rsidP="002529A7">
            <w:pPr>
              <w:pStyle w:val="TAL"/>
              <w:rPr>
                <w:sz w:val="16"/>
              </w:rPr>
            </w:pPr>
            <w:r>
              <w:rPr>
                <w:sz w:val="16"/>
              </w:rPr>
              <w:lastRenderedPageBreak/>
              <w:t>C1-240917</w:t>
            </w:r>
          </w:p>
        </w:tc>
        <w:tc>
          <w:tcPr>
            <w:tcW w:w="4540" w:type="dxa"/>
          </w:tcPr>
          <w:p w14:paraId="255F882F" w14:textId="77777777" w:rsidR="001612F7" w:rsidRPr="00B41A36" w:rsidRDefault="001612F7" w:rsidP="002529A7">
            <w:pPr>
              <w:pStyle w:val="TAL"/>
              <w:rPr>
                <w:sz w:val="16"/>
              </w:rPr>
            </w:pPr>
            <w:r>
              <w:rPr>
                <w:sz w:val="16"/>
              </w:rPr>
              <w:t>Handling of T3240 for emergency call establishment</w:t>
            </w:r>
          </w:p>
        </w:tc>
        <w:tc>
          <w:tcPr>
            <w:tcW w:w="1417" w:type="dxa"/>
          </w:tcPr>
          <w:p w14:paraId="5CF83B3B" w14:textId="77777777" w:rsidR="001612F7" w:rsidRPr="00B41A36" w:rsidRDefault="001612F7" w:rsidP="002529A7">
            <w:pPr>
              <w:pStyle w:val="TAL"/>
              <w:rPr>
                <w:sz w:val="16"/>
              </w:rPr>
            </w:pPr>
            <w:r>
              <w:rPr>
                <w:sz w:val="16"/>
              </w:rPr>
              <w:t>Google Inc.</w:t>
            </w:r>
          </w:p>
        </w:tc>
        <w:tc>
          <w:tcPr>
            <w:tcW w:w="1418" w:type="dxa"/>
          </w:tcPr>
          <w:p w14:paraId="3A051D34" w14:textId="77777777" w:rsidR="001612F7" w:rsidRPr="00B41A36" w:rsidRDefault="001612F7" w:rsidP="002529A7">
            <w:pPr>
              <w:pStyle w:val="TAL"/>
              <w:rPr>
                <w:sz w:val="16"/>
              </w:rPr>
            </w:pPr>
            <w:r>
              <w:rPr>
                <w:sz w:val="16"/>
              </w:rPr>
              <w:t>revised</w:t>
            </w:r>
          </w:p>
        </w:tc>
        <w:tc>
          <w:tcPr>
            <w:tcW w:w="1559" w:type="dxa"/>
          </w:tcPr>
          <w:p w14:paraId="713E1467" w14:textId="77777777" w:rsidR="001612F7" w:rsidRPr="00B41A36" w:rsidRDefault="001612F7" w:rsidP="002529A7">
            <w:pPr>
              <w:pStyle w:val="TAL"/>
              <w:rPr>
                <w:sz w:val="16"/>
              </w:rPr>
            </w:pPr>
          </w:p>
        </w:tc>
        <w:tc>
          <w:tcPr>
            <w:tcW w:w="1017" w:type="dxa"/>
          </w:tcPr>
          <w:p w14:paraId="75A19C51" w14:textId="77777777" w:rsidR="001612F7" w:rsidRPr="00B41A36" w:rsidRDefault="001612F7" w:rsidP="002529A7">
            <w:pPr>
              <w:pStyle w:val="TAL"/>
              <w:rPr>
                <w:sz w:val="16"/>
              </w:rPr>
            </w:pPr>
            <w:r>
              <w:rPr>
                <w:sz w:val="16"/>
              </w:rPr>
              <w:t>C1-241364</w:t>
            </w:r>
          </w:p>
        </w:tc>
      </w:tr>
      <w:tr w:rsidR="001612F7" w14:paraId="7117C8A6" w14:textId="77777777" w:rsidTr="002529A7">
        <w:tc>
          <w:tcPr>
            <w:tcW w:w="1097" w:type="dxa"/>
          </w:tcPr>
          <w:p w14:paraId="3A7D53CB" w14:textId="77777777" w:rsidR="001612F7" w:rsidRPr="00B41A36" w:rsidRDefault="001612F7" w:rsidP="002529A7">
            <w:pPr>
              <w:pStyle w:val="TAL"/>
              <w:rPr>
                <w:sz w:val="16"/>
              </w:rPr>
            </w:pPr>
            <w:r>
              <w:rPr>
                <w:sz w:val="16"/>
              </w:rPr>
              <w:t>C1-240918</w:t>
            </w:r>
          </w:p>
        </w:tc>
        <w:tc>
          <w:tcPr>
            <w:tcW w:w="4540" w:type="dxa"/>
          </w:tcPr>
          <w:p w14:paraId="75046683" w14:textId="77777777" w:rsidR="001612F7" w:rsidRPr="00B41A36" w:rsidRDefault="001612F7" w:rsidP="002529A7">
            <w:pPr>
              <w:pStyle w:val="TAL"/>
              <w:rPr>
                <w:sz w:val="16"/>
              </w:rPr>
            </w:pPr>
            <w:r>
              <w:rPr>
                <w:sz w:val="16"/>
              </w:rPr>
              <w:t>Clarification of USIM validity for 5GS services</w:t>
            </w:r>
          </w:p>
        </w:tc>
        <w:tc>
          <w:tcPr>
            <w:tcW w:w="1417" w:type="dxa"/>
          </w:tcPr>
          <w:p w14:paraId="44DDB2A4" w14:textId="77777777" w:rsidR="001612F7" w:rsidRPr="00B41A36" w:rsidRDefault="001612F7" w:rsidP="002529A7">
            <w:pPr>
              <w:pStyle w:val="TAL"/>
              <w:rPr>
                <w:sz w:val="16"/>
              </w:rPr>
            </w:pPr>
            <w:r>
              <w:rPr>
                <w:sz w:val="16"/>
              </w:rPr>
              <w:t>Google Inc.</w:t>
            </w:r>
          </w:p>
        </w:tc>
        <w:tc>
          <w:tcPr>
            <w:tcW w:w="1418" w:type="dxa"/>
          </w:tcPr>
          <w:p w14:paraId="081B0B95" w14:textId="77777777" w:rsidR="001612F7" w:rsidRPr="00B41A36" w:rsidRDefault="001612F7" w:rsidP="002529A7">
            <w:pPr>
              <w:pStyle w:val="TAL"/>
              <w:rPr>
                <w:sz w:val="16"/>
              </w:rPr>
            </w:pPr>
            <w:r>
              <w:rPr>
                <w:sz w:val="16"/>
              </w:rPr>
              <w:t>revised</w:t>
            </w:r>
          </w:p>
        </w:tc>
        <w:tc>
          <w:tcPr>
            <w:tcW w:w="1559" w:type="dxa"/>
          </w:tcPr>
          <w:p w14:paraId="109809FB" w14:textId="77777777" w:rsidR="001612F7" w:rsidRPr="00B41A36" w:rsidRDefault="001612F7" w:rsidP="002529A7">
            <w:pPr>
              <w:pStyle w:val="TAL"/>
              <w:rPr>
                <w:sz w:val="16"/>
              </w:rPr>
            </w:pPr>
          </w:p>
        </w:tc>
        <w:tc>
          <w:tcPr>
            <w:tcW w:w="1017" w:type="dxa"/>
          </w:tcPr>
          <w:p w14:paraId="33C39429" w14:textId="77777777" w:rsidR="001612F7" w:rsidRPr="00B41A36" w:rsidRDefault="001612F7" w:rsidP="002529A7">
            <w:pPr>
              <w:pStyle w:val="TAL"/>
              <w:rPr>
                <w:sz w:val="16"/>
              </w:rPr>
            </w:pPr>
            <w:r>
              <w:rPr>
                <w:sz w:val="16"/>
              </w:rPr>
              <w:t>C1-241376</w:t>
            </w:r>
          </w:p>
        </w:tc>
      </w:tr>
      <w:tr w:rsidR="001612F7" w14:paraId="507E34B3" w14:textId="77777777" w:rsidTr="002529A7">
        <w:tc>
          <w:tcPr>
            <w:tcW w:w="1097" w:type="dxa"/>
          </w:tcPr>
          <w:p w14:paraId="38798DC1" w14:textId="77777777" w:rsidR="001612F7" w:rsidRPr="00B41A36" w:rsidRDefault="001612F7" w:rsidP="002529A7">
            <w:pPr>
              <w:pStyle w:val="TAL"/>
              <w:rPr>
                <w:sz w:val="16"/>
              </w:rPr>
            </w:pPr>
            <w:r>
              <w:rPr>
                <w:sz w:val="16"/>
              </w:rPr>
              <w:t>C1-240919</w:t>
            </w:r>
          </w:p>
        </w:tc>
        <w:tc>
          <w:tcPr>
            <w:tcW w:w="4540" w:type="dxa"/>
          </w:tcPr>
          <w:p w14:paraId="2A3FEBEC" w14:textId="77777777" w:rsidR="001612F7" w:rsidRPr="00B41A36" w:rsidRDefault="001612F7" w:rsidP="002529A7">
            <w:pPr>
              <w:pStyle w:val="TAL"/>
              <w:rPr>
                <w:sz w:val="16"/>
              </w:rPr>
            </w:pPr>
            <w:r>
              <w:rPr>
                <w:sz w:val="16"/>
              </w:rPr>
              <w:t>Correction in clause for AUTH failure in SNPN with no CH support</w:t>
            </w:r>
          </w:p>
        </w:tc>
        <w:tc>
          <w:tcPr>
            <w:tcW w:w="1417" w:type="dxa"/>
          </w:tcPr>
          <w:p w14:paraId="714A8929" w14:textId="77777777" w:rsidR="001612F7" w:rsidRPr="00B41A36" w:rsidRDefault="001612F7" w:rsidP="002529A7">
            <w:pPr>
              <w:pStyle w:val="TAL"/>
              <w:rPr>
                <w:sz w:val="16"/>
              </w:rPr>
            </w:pPr>
            <w:r>
              <w:rPr>
                <w:sz w:val="16"/>
              </w:rPr>
              <w:t>Samsung</w:t>
            </w:r>
          </w:p>
        </w:tc>
        <w:tc>
          <w:tcPr>
            <w:tcW w:w="1418" w:type="dxa"/>
          </w:tcPr>
          <w:p w14:paraId="537CCE39" w14:textId="77777777" w:rsidR="001612F7" w:rsidRPr="00B41A36" w:rsidRDefault="001612F7" w:rsidP="002529A7">
            <w:pPr>
              <w:pStyle w:val="TAL"/>
              <w:rPr>
                <w:sz w:val="16"/>
              </w:rPr>
            </w:pPr>
            <w:r>
              <w:rPr>
                <w:sz w:val="16"/>
              </w:rPr>
              <w:t>revised</w:t>
            </w:r>
          </w:p>
        </w:tc>
        <w:tc>
          <w:tcPr>
            <w:tcW w:w="1559" w:type="dxa"/>
          </w:tcPr>
          <w:p w14:paraId="760042EF" w14:textId="77777777" w:rsidR="001612F7" w:rsidRPr="00B41A36" w:rsidRDefault="001612F7" w:rsidP="002529A7">
            <w:pPr>
              <w:pStyle w:val="TAL"/>
              <w:rPr>
                <w:sz w:val="16"/>
              </w:rPr>
            </w:pPr>
          </w:p>
        </w:tc>
        <w:tc>
          <w:tcPr>
            <w:tcW w:w="1017" w:type="dxa"/>
          </w:tcPr>
          <w:p w14:paraId="0314D00D" w14:textId="77777777" w:rsidR="001612F7" w:rsidRPr="00B41A36" w:rsidRDefault="001612F7" w:rsidP="002529A7">
            <w:pPr>
              <w:pStyle w:val="TAL"/>
              <w:rPr>
                <w:sz w:val="16"/>
              </w:rPr>
            </w:pPr>
            <w:r>
              <w:rPr>
                <w:sz w:val="16"/>
              </w:rPr>
              <w:t>C1-241371</w:t>
            </w:r>
          </w:p>
        </w:tc>
      </w:tr>
      <w:tr w:rsidR="001612F7" w14:paraId="20ED21E9" w14:textId="77777777" w:rsidTr="002529A7">
        <w:tc>
          <w:tcPr>
            <w:tcW w:w="1097" w:type="dxa"/>
          </w:tcPr>
          <w:p w14:paraId="14B896CA" w14:textId="77777777" w:rsidR="001612F7" w:rsidRPr="00B41A36" w:rsidRDefault="001612F7" w:rsidP="002529A7">
            <w:pPr>
              <w:pStyle w:val="TAL"/>
              <w:rPr>
                <w:sz w:val="16"/>
              </w:rPr>
            </w:pPr>
            <w:r>
              <w:rPr>
                <w:sz w:val="16"/>
              </w:rPr>
              <w:t>C1-240920</w:t>
            </w:r>
          </w:p>
        </w:tc>
        <w:tc>
          <w:tcPr>
            <w:tcW w:w="4540" w:type="dxa"/>
          </w:tcPr>
          <w:p w14:paraId="087D931C" w14:textId="77777777" w:rsidR="001612F7" w:rsidRPr="00B41A36" w:rsidRDefault="001612F7" w:rsidP="002529A7">
            <w:pPr>
              <w:pStyle w:val="TAL"/>
              <w:rPr>
                <w:sz w:val="16"/>
              </w:rPr>
            </w:pPr>
            <w:r>
              <w:rPr>
                <w:sz w:val="16"/>
              </w:rPr>
              <w:t>Missing clause for KAMF derivation for SNPN</w:t>
            </w:r>
          </w:p>
        </w:tc>
        <w:tc>
          <w:tcPr>
            <w:tcW w:w="1417" w:type="dxa"/>
          </w:tcPr>
          <w:p w14:paraId="548156D6" w14:textId="77777777" w:rsidR="001612F7" w:rsidRPr="00B41A36" w:rsidRDefault="001612F7" w:rsidP="002529A7">
            <w:pPr>
              <w:pStyle w:val="TAL"/>
              <w:rPr>
                <w:sz w:val="16"/>
              </w:rPr>
            </w:pPr>
            <w:r>
              <w:rPr>
                <w:sz w:val="16"/>
              </w:rPr>
              <w:t>Samsung</w:t>
            </w:r>
          </w:p>
        </w:tc>
        <w:tc>
          <w:tcPr>
            <w:tcW w:w="1418" w:type="dxa"/>
          </w:tcPr>
          <w:p w14:paraId="00ED3C64" w14:textId="77777777" w:rsidR="001612F7" w:rsidRPr="00B41A36" w:rsidRDefault="001612F7" w:rsidP="002529A7">
            <w:pPr>
              <w:pStyle w:val="TAL"/>
              <w:rPr>
                <w:sz w:val="16"/>
              </w:rPr>
            </w:pPr>
            <w:r>
              <w:rPr>
                <w:sz w:val="16"/>
              </w:rPr>
              <w:t>revised</w:t>
            </w:r>
          </w:p>
        </w:tc>
        <w:tc>
          <w:tcPr>
            <w:tcW w:w="1559" w:type="dxa"/>
          </w:tcPr>
          <w:p w14:paraId="28328A57" w14:textId="77777777" w:rsidR="001612F7" w:rsidRPr="00B41A36" w:rsidRDefault="001612F7" w:rsidP="002529A7">
            <w:pPr>
              <w:pStyle w:val="TAL"/>
              <w:rPr>
                <w:sz w:val="16"/>
              </w:rPr>
            </w:pPr>
          </w:p>
        </w:tc>
        <w:tc>
          <w:tcPr>
            <w:tcW w:w="1017" w:type="dxa"/>
          </w:tcPr>
          <w:p w14:paraId="35F2066C" w14:textId="77777777" w:rsidR="001612F7" w:rsidRPr="00B41A36" w:rsidRDefault="001612F7" w:rsidP="002529A7">
            <w:pPr>
              <w:pStyle w:val="TAL"/>
              <w:rPr>
                <w:sz w:val="16"/>
              </w:rPr>
            </w:pPr>
            <w:r>
              <w:rPr>
                <w:sz w:val="16"/>
              </w:rPr>
              <w:t>C1-241380</w:t>
            </w:r>
          </w:p>
        </w:tc>
      </w:tr>
      <w:tr w:rsidR="001612F7" w14:paraId="7EA29C56" w14:textId="77777777" w:rsidTr="002529A7">
        <w:tc>
          <w:tcPr>
            <w:tcW w:w="1097" w:type="dxa"/>
          </w:tcPr>
          <w:p w14:paraId="443A9A25" w14:textId="77777777" w:rsidR="001612F7" w:rsidRPr="00B41A36" w:rsidRDefault="001612F7" w:rsidP="002529A7">
            <w:pPr>
              <w:pStyle w:val="TAL"/>
              <w:rPr>
                <w:sz w:val="16"/>
              </w:rPr>
            </w:pPr>
            <w:r>
              <w:rPr>
                <w:sz w:val="16"/>
              </w:rPr>
              <w:t>C1-240921</w:t>
            </w:r>
          </w:p>
        </w:tc>
        <w:tc>
          <w:tcPr>
            <w:tcW w:w="4540" w:type="dxa"/>
          </w:tcPr>
          <w:p w14:paraId="1738679E" w14:textId="77777777" w:rsidR="001612F7" w:rsidRPr="00B41A36" w:rsidRDefault="001612F7" w:rsidP="002529A7">
            <w:pPr>
              <w:pStyle w:val="TAL"/>
              <w:rPr>
                <w:sz w:val="16"/>
              </w:rPr>
            </w:pPr>
            <w:r>
              <w:rPr>
                <w:sz w:val="16"/>
              </w:rPr>
              <w:t>[XR] Discussion on PDU Set handling on UE side</w:t>
            </w:r>
          </w:p>
        </w:tc>
        <w:tc>
          <w:tcPr>
            <w:tcW w:w="1417" w:type="dxa"/>
          </w:tcPr>
          <w:p w14:paraId="69EBDAA2" w14:textId="77777777" w:rsidR="001612F7" w:rsidRPr="00B41A36" w:rsidRDefault="001612F7" w:rsidP="002529A7">
            <w:pPr>
              <w:pStyle w:val="TAL"/>
              <w:rPr>
                <w:sz w:val="16"/>
              </w:rPr>
            </w:pPr>
            <w:r>
              <w:rPr>
                <w:sz w:val="16"/>
              </w:rPr>
              <w:t>MediaTek Inc. / Carlson</w:t>
            </w:r>
          </w:p>
        </w:tc>
        <w:tc>
          <w:tcPr>
            <w:tcW w:w="1418" w:type="dxa"/>
          </w:tcPr>
          <w:p w14:paraId="182F6893" w14:textId="77777777" w:rsidR="001612F7" w:rsidRPr="00B41A36" w:rsidRDefault="001612F7" w:rsidP="002529A7">
            <w:pPr>
              <w:pStyle w:val="TAL"/>
              <w:rPr>
                <w:sz w:val="16"/>
              </w:rPr>
            </w:pPr>
            <w:r>
              <w:rPr>
                <w:sz w:val="16"/>
              </w:rPr>
              <w:t>noted</w:t>
            </w:r>
          </w:p>
        </w:tc>
        <w:tc>
          <w:tcPr>
            <w:tcW w:w="1559" w:type="dxa"/>
          </w:tcPr>
          <w:p w14:paraId="6DCB7C35" w14:textId="77777777" w:rsidR="001612F7" w:rsidRPr="00B41A36" w:rsidRDefault="001612F7" w:rsidP="002529A7">
            <w:pPr>
              <w:pStyle w:val="TAL"/>
              <w:rPr>
                <w:sz w:val="16"/>
              </w:rPr>
            </w:pPr>
          </w:p>
        </w:tc>
        <w:tc>
          <w:tcPr>
            <w:tcW w:w="1017" w:type="dxa"/>
          </w:tcPr>
          <w:p w14:paraId="3268EEEC" w14:textId="77777777" w:rsidR="001612F7" w:rsidRPr="00B41A36" w:rsidRDefault="001612F7" w:rsidP="002529A7">
            <w:pPr>
              <w:pStyle w:val="TAL"/>
              <w:rPr>
                <w:sz w:val="16"/>
              </w:rPr>
            </w:pPr>
          </w:p>
        </w:tc>
      </w:tr>
      <w:tr w:rsidR="001612F7" w14:paraId="55436B26" w14:textId="77777777" w:rsidTr="002529A7">
        <w:tc>
          <w:tcPr>
            <w:tcW w:w="1097" w:type="dxa"/>
          </w:tcPr>
          <w:p w14:paraId="3F548FD2" w14:textId="77777777" w:rsidR="001612F7" w:rsidRPr="00B41A36" w:rsidRDefault="001612F7" w:rsidP="002529A7">
            <w:pPr>
              <w:pStyle w:val="TAL"/>
              <w:rPr>
                <w:sz w:val="16"/>
              </w:rPr>
            </w:pPr>
            <w:r>
              <w:rPr>
                <w:sz w:val="16"/>
              </w:rPr>
              <w:t>C1-240922</w:t>
            </w:r>
          </w:p>
        </w:tc>
        <w:tc>
          <w:tcPr>
            <w:tcW w:w="4540" w:type="dxa"/>
          </w:tcPr>
          <w:p w14:paraId="2A1E3971" w14:textId="77777777" w:rsidR="001612F7" w:rsidRPr="00B41A36" w:rsidRDefault="001612F7" w:rsidP="002529A7">
            <w:pPr>
              <w:pStyle w:val="TAL"/>
              <w:rPr>
                <w:sz w:val="16"/>
              </w:rPr>
            </w:pPr>
            <w:r>
              <w:rPr>
                <w:sz w:val="16"/>
              </w:rPr>
              <w:t>5GMM handling when receiving cause 80</w:t>
            </w:r>
          </w:p>
        </w:tc>
        <w:tc>
          <w:tcPr>
            <w:tcW w:w="1417" w:type="dxa"/>
          </w:tcPr>
          <w:p w14:paraId="648E68D5" w14:textId="77777777" w:rsidR="001612F7" w:rsidRPr="00B41A36" w:rsidRDefault="001612F7" w:rsidP="002529A7">
            <w:pPr>
              <w:pStyle w:val="TAL"/>
              <w:rPr>
                <w:sz w:val="16"/>
              </w:rPr>
            </w:pPr>
            <w:r>
              <w:rPr>
                <w:sz w:val="16"/>
              </w:rPr>
              <w:t>MediaTek Inc.</w:t>
            </w:r>
          </w:p>
        </w:tc>
        <w:tc>
          <w:tcPr>
            <w:tcW w:w="1418" w:type="dxa"/>
          </w:tcPr>
          <w:p w14:paraId="4658A9D7" w14:textId="77777777" w:rsidR="001612F7" w:rsidRPr="00B41A36" w:rsidRDefault="001612F7" w:rsidP="002529A7">
            <w:pPr>
              <w:pStyle w:val="TAL"/>
              <w:rPr>
                <w:sz w:val="16"/>
              </w:rPr>
            </w:pPr>
            <w:r>
              <w:rPr>
                <w:sz w:val="16"/>
              </w:rPr>
              <w:t>revised</w:t>
            </w:r>
          </w:p>
        </w:tc>
        <w:tc>
          <w:tcPr>
            <w:tcW w:w="1559" w:type="dxa"/>
          </w:tcPr>
          <w:p w14:paraId="52787D9D" w14:textId="77777777" w:rsidR="001612F7" w:rsidRPr="00B41A36" w:rsidRDefault="001612F7" w:rsidP="002529A7">
            <w:pPr>
              <w:pStyle w:val="TAL"/>
              <w:rPr>
                <w:sz w:val="16"/>
              </w:rPr>
            </w:pPr>
          </w:p>
        </w:tc>
        <w:tc>
          <w:tcPr>
            <w:tcW w:w="1017" w:type="dxa"/>
          </w:tcPr>
          <w:p w14:paraId="7377C813" w14:textId="77777777" w:rsidR="001612F7" w:rsidRPr="00B41A36" w:rsidRDefault="001612F7" w:rsidP="002529A7">
            <w:pPr>
              <w:pStyle w:val="TAL"/>
              <w:rPr>
                <w:sz w:val="16"/>
              </w:rPr>
            </w:pPr>
            <w:r>
              <w:rPr>
                <w:sz w:val="16"/>
              </w:rPr>
              <w:t>C1-241382</w:t>
            </w:r>
          </w:p>
        </w:tc>
      </w:tr>
      <w:tr w:rsidR="001612F7" w14:paraId="1CC2EB9C" w14:textId="77777777" w:rsidTr="002529A7">
        <w:tc>
          <w:tcPr>
            <w:tcW w:w="1097" w:type="dxa"/>
          </w:tcPr>
          <w:p w14:paraId="16728087" w14:textId="77777777" w:rsidR="001612F7" w:rsidRPr="00B41A36" w:rsidRDefault="001612F7" w:rsidP="002529A7">
            <w:pPr>
              <w:pStyle w:val="TAL"/>
              <w:rPr>
                <w:sz w:val="16"/>
              </w:rPr>
            </w:pPr>
            <w:r>
              <w:rPr>
                <w:sz w:val="16"/>
              </w:rPr>
              <w:t>C1-240923</w:t>
            </w:r>
          </w:p>
        </w:tc>
        <w:tc>
          <w:tcPr>
            <w:tcW w:w="4540" w:type="dxa"/>
          </w:tcPr>
          <w:p w14:paraId="41B967DA" w14:textId="77777777" w:rsidR="001612F7" w:rsidRPr="00B41A36" w:rsidRDefault="001612F7" w:rsidP="002529A7">
            <w:pPr>
              <w:pStyle w:val="TAL"/>
              <w:rPr>
                <w:sz w:val="16"/>
              </w:rPr>
            </w:pPr>
            <w:r>
              <w:rPr>
                <w:sz w:val="16"/>
              </w:rPr>
              <w:t>DL NAS TRANSPORT message with N1 SM information and undefined cause value</w:t>
            </w:r>
          </w:p>
        </w:tc>
        <w:tc>
          <w:tcPr>
            <w:tcW w:w="1417" w:type="dxa"/>
          </w:tcPr>
          <w:p w14:paraId="00D1E181" w14:textId="77777777" w:rsidR="001612F7" w:rsidRPr="00B41A36" w:rsidRDefault="001612F7" w:rsidP="002529A7">
            <w:pPr>
              <w:pStyle w:val="TAL"/>
              <w:rPr>
                <w:sz w:val="16"/>
              </w:rPr>
            </w:pPr>
            <w:r>
              <w:rPr>
                <w:sz w:val="16"/>
              </w:rPr>
              <w:t>MediaTek Inc.</w:t>
            </w:r>
          </w:p>
        </w:tc>
        <w:tc>
          <w:tcPr>
            <w:tcW w:w="1418" w:type="dxa"/>
          </w:tcPr>
          <w:p w14:paraId="0EC4B409" w14:textId="77777777" w:rsidR="001612F7" w:rsidRPr="00B41A36" w:rsidRDefault="001612F7" w:rsidP="002529A7">
            <w:pPr>
              <w:pStyle w:val="TAL"/>
              <w:rPr>
                <w:sz w:val="16"/>
              </w:rPr>
            </w:pPr>
            <w:r>
              <w:rPr>
                <w:sz w:val="16"/>
              </w:rPr>
              <w:t>revised</w:t>
            </w:r>
          </w:p>
        </w:tc>
        <w:tc>
          <w:tcPr>
            <w:tcW w:w="1559" w:type="dxa"/>
          </w:tcPr>
          <w:p w14:paraId="2B3B6A28" w14:textId="77777777" w:rsidR="001612F7" w:rsidRPr="00B41A36" w:rsidRDefault="001612F7" w:rsidP="002529A7">
            <w:pPr>
              <w:pStyle w:val="TAL"/>
              <w:rPr>
                <w:sz w:val="16"/>
              </w:rPr>
            </w:pPr>
          </w:p>
        </w:tc>
        <w:tc>
          <w:tcPr>
            <w:tcW w:w="1017" w:type="dxa"/>
          </w:tcPr>
          <w:p w14:paraId="216437F1" w14:textId="77777777" w:rsidR="001612F7" w:rsidRPr="00B41A36" w:rsidRDefault="001612F7" w:rsidP="002529A7">
            <w:pPr>
              <w:pStyle w:val="TAL"/>
              <w:rPr>
                <w:sz w:val="16"/>
              </w:rPr>
            </w:pPr>
            <w:r>
              <w:rPr>
                <w:sz w:val="16"/>
              </w:rPr>
              <w:t>C1-241395</w:t>
            </w:r>
          </w:p>
        </w:tc>
      </w:tr>
      <w:tr w:rsidR="001612F7" w14:paraId="55A18D1F" w14:textId="77777777" w:rsidTr="002529A7">
        <w:tc>
          <w:tcPr>
            <w:tcW w:w="1097" w:type="dxa"/>
          </w:tcPr>
          <w:p w14:paraId="7CD593B3" w14:textId="77777777" w:rsidR="001612F7" w:rsidRPr="00B41A36" w:rsidRDefault="001612F7" w:rsidP="002529A7">
            <w:pPr>
              <w:pStyle w:val="TAL"/>
              <w:rPr>
                <w:sz w:val="16"/>
              </w:rPr>
            </w:pPr>
            <w:r>
              <w:rPr>
                <w:sz w:val="16"/>
              </w:rPr>
              <w:t>C1-240924</w:t>
            </w:r>
          </w:p>
        </w:tc>
        <w:tc>
          <w:tcPr>
            <w:tcW w:w="4540" w:type="dxa"/>
          </w:tcPr>
          <w:p w14:paraId="28904249" w14:textId="77777777" w:rsidR="001612F7" w:rsidRPr="00B41A36" w:rsidRDefault="001612F7" w:rsidP="002529A7">
            <w:pPr>
              <w:pStyle w:val="TAL"/>
              <w:rPr>
                <w:sz w:val="16"/>
              </w:rPr>
            </w:pPr>
            <w:r>
              <w:rPr>
                <w:sz w:val="16"/>
              </w:rPr>
              <w:t>Service-level AA and congestion</w:t>
            </w:r>
          </w:p>
        </w:tc>
        <w:tc>
          <w:tcPr>
            <w:tcW w:w="1417" w:type="dxa"/>
          </w:tcPr>
          <w:p w14:paraId="414BBD51" w14:textId="77777777" w:rsidR="001612F7" w:rsidRPr="00B41A36" w:rsidRDefault="001612F7" w:rsidP="002529A7">
            <w:pPr>
              <w:pStyle w:val="TAL"/>
              <w:rPr>
                <w:sz w:val="16"/>
              </w:rPr>
            </w:pPr>
            <w:r>
              <w:rPr>
                <w:sz w:val="16"/>
              </w:rPr>
              <w:t>MediaTek Inc.</w:t>
            </w:r>
          </w:p>
        </w:tc>
        <w:tc>
          <w:tcPr>
            <w:tcW w:w="1418" w:type="dxa"/>
          </w:tcPr>
          <w:p w14:paraId="11AA9B41" w14:textId="77777777" w:rsidR="001612F7" w:rsidRPr="00B41A36" w:rsidRDefault="001612F7" w:rsidP="002529A7">
            <w:pPr>
              <w:pStyle w:val="TAL"/>
              <w:rPr>
                <w:sz w:val="16"/>
              </w:rPr>
            </w:pPr>
            <w:r>
              <w:rPr>
                <w:sz w:val="16"/>
              </w:rPr>
              <w:t>agreed</w:t>
            </w:r>
          </w:p>
        </w:tc>
        <w:tc>
          <w:tcPr>
            <w:tcW w:w="1559" w:type="dxa"/>
          </w:tcPr>
          <w:p w14:paraId="5912C362" w14:textId="77777777" w:rsidR="001612F7" w:rsidRPr="00B41A36" w:rsidRDefault="001612F7" w:rsidP="002529A7">
            <w:pPr>
              <w:pStyle w:val="TAL"/>
              <w:rPr>
                <w:sz w:val="16"/>
              </w:rPr>
            </w:pPr>
          </w:p>
        </w:tc>
        <w:tc>
          <w:tcPr>
            <w:tcW w:w="1017" w:type="dxa"/>
          </w:tcPr>
          <w:p w14:paraId="3FDE7E56" w14:textId="77777777" w:rsidR="001612F7" w:rsidRPr="00B41A36" w:rsidRDefault="001612F7" w:rsidP="002529A7">
            <w:pPr>
              <w:pStyle w:val="TAL"/>
              <w:rPr>
                <w:sz w:val="16"/>
              </w:rPr>
            </w:pPr>
          </w:p>
        </w:tc>
      </w:tr>
      <w:tr w:rsidR="001612F7" w14:paraId="579E56B7" w14:textId="77777777" w:rsidTr="002529A7">
        <w:tc>
          <w:tcPr>
            <w:tcW w:w="1097" w:type="dxa"/>
          </w:tcPr>
          <w:p w14:paraId="31AFBCF9" w14:textId="77777777" w:rsidR="001612F7" w:rsidRPr="00B41A36" w:rsidRDefault="001612F7" w:rsidP="002529A7">
            <w:pPr>
              <w:pStyle w:val="TAL"/>
              <w:rPr>
                <w:sz w:val="16"/>
              </w:rPr>
            </w:pPr>
            <w:r>
              <w:rPr>
                <w:sz w:val="16"/>
              </w:rPr>
              <w:t>C1-240925</w:t>
            </w:r>
          </w:p>
        </w:tc>
        <w:tc>
          <w:tcPr>
            <w:tcW w:w="4540" w:type="dxa"/>
          </w:tcPr>
          <w:p w14:paraId="3DF166B6" w14:textId="77777777" w:rsidR="001612F7" w:rsidRPr="00B41A36" w:rsidRDefault="001612F7" w:rsidP="002529A7">
            <w:pPr>
              <w:pStyle w:val="TAL"/>
              <w:rPr>
                <w:sz w:val="16"/>
              </w:rPr>
            </w:pPr>
            <w:r>
              <w:rPr>
                <w:sz w:val="16"/>
              </w:rPr>
              <w:t>PLMNs not allowed and manual selected successfully registered PLMN</w:t>
            </w:r>
          </w:p>
        </w:tc>
        <w:tc>
          <w:tcPr>
            <w:tcW w:w="1417" w:type="dxa"/>
          </w:tcPr>
          <w:p w14:paraId="70FE2E2E" w14:textId="77777777" w:rsidR="001612F7" w:rsidRPr="00B41A36" w:rsidRDefault="001612F7" w:rsidP="002529A7">
            <w:pPr>
              <w:pStyle w:val="TAL"/>
              <w:rPr>
                <w:sz w:val="16"/>
              </w:rPr>
            </w:pPr>
            <w:r>
              <w:rPr>
                <w:sz w:val="16"/>
              </w:rPr>
              <w:t>MediaTek Inc.</w:t>
            </w:r>
          </w:p>
        </w:tc>
        <w:tc>
          <w:tcPr>
            <w:tcW w:w="1418" w:type="dxa"/>
          </w:tcPr>
          <w:p w14:paraId="623E8149" w14:textId="77777777" w:rsidR="001612F7" w:rsidRPr="00B41A36" w:rsidRDefault="001612F7" w:rsidP="002529A7">
            <w:pPr>
              <w:pStyle w:val="TAL"/>
              <w:rPr>
                <w:sz w:val="16"/>
              </w:rPr>
            </w:pPr>
            <w:r>
              <w:rPr>
                <w:sz w:val="16"/>
              </w:rPr>
              <w:t>revised</w:t>
            </w:r>
          </w:p>
        </w:tc>
        <w:tc>
          <w:tcPr>
            <w:tcW w:w="1559" w:type="dxa"/>
          </w:tcPr>
          <w:p w14:paraId="12F2C0FD" w14:textId="77777777" w:rsidR="001612F7" w:rsidRPr="00B41A36" w:rsidRDefault="001612F7" w:rsidP="002529A7">
            <w:pPr>
              <w:pStyle w:val="TAL"/>
              <w:rPr>
                <w:sz w:val="16"/>
              </w:rPr>
            </w:pPr>
          </w:p>
        </w:tc>
        <w:tc>
          <w:tcPr>
            <w:tcW w:w="1017" w:type="dxa"/>
          </w:tcPr>
          <w:p w14:paraId="05E259DE" w14:textId="77777777" w:rsidR="001612F7" w:rsidRPr="00B41A36" w:rsidRDefault="001612F7" w:rsidP="002529A7">
            <w:pPr>
              <w:pStyle w:val="TAL"/>
              <w:rPr>
                <w:sz w:val="16"/>
              </w:rPr>
            </w:pPr>
            <w:r>
              <w:rPr>
                <w:sz w:val="16"/>
              </w:rPr>
              <w:t>C1-241711</w:t>
            </w:r>
          </w:p>
        </w:tc>
      </w:tr>
      <w:tr w:rsidR="001612F7" w14:paraId="2230AE8F" w14:textId="77777777" w:rsidTr="002529A7">
        <w:tc>
          <w:tcPr>
            <w:tcW w:w="1097" w:type="dxa"/>
          </w:tcPr>
          <w:p w14:paraId="707185BE" w14:textId="77777777" w:rsidR="001612F7" w:rsidRPr="00B41A36" w:rsidRDefault="001612F7" w:rsidP="002529A7">
            <w:pPr>
              <w:pStyle w:val="TAL"/>
              <w:rPr>
                <w:sz w:val="16"/>
              </w:rPr>
            </w:pPr>
            <w:r>
              <w:rPr>
                <w:sz w:val="16"/>
              </w:rPr>
              <w:t>C1-240926</w:t>
            </w:r>
          </w:p>
        </w:tc>
        <w:tc>
          <w:tcPr>
            <w:tcW w:w="4540" w:type="dxa"/>
          </w:tcPr>
          <w:p w14:paraId="4E24AD01" w14:textId="77777777" w:rsidR="001612F7" w:rsidRPr="00B41A36" w:rsidRDefault="001612F7" w:rsidP="002529A7">
            <w:pPr>
              <w:pStyle w:val="TAL"/>
              <w:rPr>
                <w:sz w:val="16"/>
              </w:rPr>
            </w:pPr>
            <w:r>
              <w:rPr>
                <w:sz w:val="16"/>
              </w:rPr>
              <w:t>Clarification on disabling and enabling N1 mode for deregistration abnormal</w:t>
            </w:r>
          </w:p>
        </w:tc>
        <w:tc>
          <w:tcPr>
            <w:tcW w:w="1417" w:type="dxa"/>
          </w:tcPr>
          <w:p w14:paraId="700DD740" w14:textId="77777777" w:rsidR="001612F7" w:rsidRPr="00B41A36" w:rsidRDefault="001612F7" w:rsidP="002529A7">
            <w:pPr>
              <w:pStyle w:val="TAL"/>
              <w:rPr>
                <w:sz w:val="16"/>
              </w:rPr>
            </w:pPr>
            <w:r>
              <w:rPr>
                <w:sz w:val="16"/>
              </w:rPr>
              <w:t>MediaTek Inc.</w:t>
            </w:r>
          </w:p>
        </w:tc>
        <w:tc>
          <w:tcPr>
            <w:tcW w:w="1418" w:type="dxa"/>
          </w:tcPr>
          <w:p w14:paraId="5E07B4EC" w14:textId="77777777" w:rsidR="001612F7" w:rsidRPr="00B41A36" w:rsidRDefault="001612F7" w:rsidP="002529A7">
            <w:pPr>
              <w:pStyle w:val="TAL"/>
              <w:rPr>
                <w:sz w:val="16"/>
              </w:rPr>
            </w:pPr>
            <w:r>
              <w:rPr>
                <w:sz w:val="16"/>
              </w:rPr>
              <w:t>postponed</w:t>
            </w:r>
          </w:p>
        </w:tc>
        <w:tc>
          <w:tcPr>
            <w:tcW w:w="1559" w:type="dxa"/>
          </w:tcPr>
          <w:p w14:paraId="68B4B98B" w14:textId="77777777" w:rsidR="001612F7" w:rsidRPr="00B41A36" w:rsidRDefault="001612F7" w:rsidP="002529A7">
            <w:pPr>
              <w:pStyle w:val="TAL"/>
              <w:rPr>
                <w:sz w:val="16"/>
              </w:rPr>
            </w:pPr>
          </w:p>
        </w:tc>
        <w:tc>
          <w:tcPr>
            <w:tcW w:w="1017" w:type="dxa"/>
          </w:tcPr>
          <w:p w14:paraId="783EF457" w14:textId="77777777" w:rsidR="001612F7" w:rsidRPr="00B41A36" w:rsidRDefault="001612F7" w:rsidP="002529A7">
            <w:pPr>
              <w:pStyle w:val="TAL"/>
              <w:rPr>
                <w:sz w:val="16"/>
              </w:rPr>
            </w:pPr>
          </w:p>
        </w:tc>
      </w:tr>
      <w:tr w:rsidR="001612F7" w14:paraId="25C5B1A5" w14:textId="77777777" w:rsidTr="002529A7">
        <w:tc>
          <w:tcPr>
            <w:tcW w:w="1097" w:type="dxa"/>
          </w:tcPr>
          <w:p w14:paraId="40A56EA7" w14:textId="77777777" w:rsidR="001612F7" w:rsidRPr="00B41A36" w:rsidRDefault="001612F7" w:rsidP="002529A7">
            <w:pPr>
              <w:pStyle w:val="TAL"/>
              <w:rPr>
                <w:sz w:val="16"/>
              </w:rPr>
            </w:pPr>
            <w:r>
              <w:rPr>
                <w:sz w:val="16"/>
              </w:rPr>
              <w:t>C1-240927</w:t>
            </w:r>
          </w:p>
        </w:tc>
        <w:tc>
          <w:tcPr>
            <w:tcW w:w="4540" w:type="dxa"/>
          </w:tcPr>
          <w:p w14:paraId="2592DA2E" w14:textId="77777777" w:rsidR="001612F7" w:rsidRPr="00B41A36" w:rsidRDefault="001612F7" w:rsidP="002529A7">
            <w:pPr>
              <w:pStyle w:val="TAL"/>
              <w:rPr>
                <w:sz w:val="16"/>
              </w:rPr>
            </w:pPr>
            <w:r>
              <w:rPr>
                <w:sz w:val="16"/>
              </w:rPr>
              <w:t>Remote UE report collision with connection release</w:t>
            </w:r>
          </w:p>
        </w:tc>
        <w:tc>
          <w:tcPr>
            <w:tcW w:w="1417" w:type="dxa"/>
          </w:tcPr>
          <w:p w14:paraId="0DC8E491" w14:textId="77777777" w:rsidR="001612F7" w:rsidRPr="00B41A36" w:rsidRDefault="001612F7" w:rsidP="002529A7">
            <w:pPr>
              <w:pStyle w:val="TAL"/>
              <w:rPr>
                <w:sz w:val="16"/>
              </w:rPr>
            </w:pPr>
            <w:r>
              <w:rPr>
                <w:sz w:val="16"/>
              </w:rPr>
              <w:t>MediaTek Inc. / Carlson</w:t>
            </w:r>
          </w:p>
        </w:tc>
        <w:tc>
          <w:tcPr>
            <w:tcW w:w="1418" w:type="dxa"/>
          </w:tcPr>
          <w:p w14:paraId="6EF53796" w14:textId="77777777" w:rsidR="001612F7" w:rsidRPr="00B41A36" w:rsidRDefault="001612F7" w:rsidP="002529A7">
            <w:pPr>
              <w:pStyle w:val="TAL"/>
              <w:rPr>
                <w:sz w:val="16"/>
              </w:rPr>
            </w:pPr>
            <w:r>
              <w:rPr>
                <w:sz w:val="16"/>
              </w:rPr>
              <w:t>revised</w:t>
            </w:r>
          </w:p>
        </w:tc>
        <w:tc>
          <w:tcPr>
            <w:tcW w:w="1559" w:type="dxa"/>
          </w:tcPr>
          <w:p w14:paraId="50625613" w14:textId="77777777" w:rsidR="001612F7" w:rsidRPr="00B41A36" w:rsidRDefault="001612F7" w:rsidP="002529A7">
            <w:pPr>
              <w:pStyle w:val="TAL"/>
              <w:rPr>
                <w:sz w:val="16"/>
              </w:rPr>
            </w:pPr>
          </w:p>
        </w:tc>
        <w:tc>
          <w:tcPr>
            <w:tcW w:w="1017" w:type="dxa"/>
          </w:tcPr>
          <w:p w14:paraId="678CF5FC" w14:textId="77777777" w:rsidR="001612F7" w:rsidRPr="00B41A36" w:rsidRDefault="001612F7" w:rsidP="002529A7">
            <w:pPr>
              <w:pStyle w:val="TAL"/>
              <w:rPr>
                <w:sz w:val="16"/>
              </w:rPr>
            </w:pPr>
            <w:r>
              <w:rPr>
                <w:sz w:val="16"/>
              </w:rPr>
              <w:t>C1-241713</w:t>
            </w:r>
          </w:p>
        </w:tc>
      </w:tr>
      <w:tr w:rsidR="001612F7" w14:paraId="564351EA" w14:textId="77777777" w:rsidTr="002529A7">
        <w:tc>
          <w:tcPr>
            <w:tcW w:w="1097" w:type="dxa"/>
          </w:tcPr>
          <w:p w14:paraId="2C3CCC67" w14:textId="77777777" w:rsidR="001612F7" w:rsidRPr="00B41A36" w:rsidRDefault="001612F7" w:rsidP="002529A7">
            <w:pPr>
              <w:pStyle w:val="TAL"/>
              <w:rPr>
                <w:sz w:val="16"/>
              </w:rPr>
            </w:pPr>
            <w:r>
              <w:rPr>
                <w:sz w:val="16"/>
              </w:rPr>
              <w:t>C1-240928</w:t>
            </w:r>
          </w:p>
        </w:tc>
        <w:tc>
          <w:tcPr>
            <w:tcW w:w="4540" w:type="dxa"/>
          </w:tcPr>
          <w:p w14:paraId="337A4D81" w14:textId="77777777" w:rsidR="001612F7" w:rsidRPr="00B41A36" w:rsidRDefault="001612F7" w:rsidP="002529A7">
            <w:pPr>
              <w:pStyle w:val="TAL"/>
              <w:rPr>
                <w:sz w:val="16"/>
              </w:rPr>
            </w:pPr>
            <w:r>
              <w:rPr>
                <w:sz w:val="16"/>
              </w:rPr>
              <w:t>Consideration of discontinuous coverage maximum time offset while leaving coverage</w:t>
            </w:r>
          </w:p>
        </w:tc>
        <w:tc>
          <w:tcPr>
            <w:tcW w:w="1417" w:type="dxa"/>
          </w:tcPr>
          <w:p w14:paraId="75FC2FA4" w14:textId="77777777" w:rsidR="001612F7" w:rsidRPr="00B41A36" w:rsidRDefault="001612F7" w:rsidP="002529A7">
            <w:pPr>
              <w:pStyle w:val="TAL"/>
              <w:rPr>
                <w:sz w:val="16"/>
              </w:rPr>
            </w:pPr>
            <w:r>
              <w:rPr>
                <w:sz w:val="16"/>
              </w:rPr>
              <w:t>Samsung</w:t>
            </w:r>
          </w:p>
        </w:tc>
        <w:tc>
          <w:tcPr>
            <w:tcW w:w="1418" w:type="dxa"/>
          </w:tcPr>
          <w:p w14:paraId="66BCA85A" w14:textId="77777777" w:rsidR="001612F7" w:rsidRPr="00B41A36" w:rsidRDefault="001612F7" w:rsidP="002529A7">
            <w:pPr>
              <w:pStyle w:val="TAL"/>
              <w:rPr>
                <w:sz w:val="16"/>
              </w:rPr>
            </w:pPr>
            <w:r>
              <w:rPr>
                <w:sz w:val="16"/>
              </w:rPr>
              <w:t>agreed</w:t>
            </w:r>
          </w:p>
        </w:tc>
        <w:tc>
          <w:tcPr>
            <w:tcW w:w="1559" w:type="dxa"/>
          </w:tcPr>
          <w:p w14:paraId="6E93759C" w14:textId="77777777" w:rsidR="001612F7" w:rsidRPr="00B41A36" w:rsidRDefault="001612F7" w:rsidP="002529A7">
            <w:pPr>
              <w:pStyle w:val="TAL"/>
              <w:rPr>
                <w:sz w:val="16"/>
              </w:rPr>
            </w:pPr>
          </w:p>
        </w:tc>
        <w:tc>
          <w:tcPr>
            <w:tcW w:w="1017" w:type="dxa"/>
          </w:tcPr>
          <w:p w14:paraId="2A13D79C" w14:textId="77777777" w:rsidR="001612F7" w:rsidRPr="00B41A36" w:rsidRDefault="001612F7" w:rsidP="002529A7">
            <w:pPr>
              <w:pStyle w:val="TAL"/>
              <w:rPr>
                <w:sz w:val="16"/>
              </w:rPr>
            </w:pPr>
          </w:p>
        </w:tc>
      </w:tr>
      <w:tr w:rsidR="001612F7" w14:paraId="6856596A" w14:textId="77777777" w:rsidTr="002529A7">
        <w:tc>
          <w:tcPr>
            <w:tcW w:w="1097" w:type="dxa"/>
          </w:tcPr>
          <w:p w14:paraId="6FAA5A77" w14:textId="77777777" w:rsidR="001612F7" w:rsidRPr="00B41A36" w:rsidRDefault="001612F7" w:rsidP="002529A7">
            <w:pPr>
              <w:pStyle w:val="TAL"/>
              <w:rPr>
                <w:sz w:val="16"/>
              </w:rPr>
            </w:pPr>
            <w:r>
              <w:rPr>
                <w:sz w:val="16"/>
              </w:rPr>
              <w:t>C1-240929</w:t>
            </w:r>
          </w:p>
        </w:tc>
        <w:tc>
          <w:tcPr>
            <w:tcW w:w="4540" w:type="dxa"/>
          </w:tcPr>
          <w:p w14:paraId="755D8CF9" w14:textId="77777777" w:rsidR="001612F7" w:rsidRPr="00B41A36" w:rsidRDefault="001612F7" w:rsidP="002529A7">
            <w:pPr>
              <w:pStyle w:val="TAL"/>
              <w:rPr>
                <w:sz w:val="16"/>
              </w:rPr>
            </w:pPr>
            <w:r>
              <w:rPr>
                <w:sz w:val="16"/>
              </w:rPr>
              <w:t>Conditions for stopping discontinuous coverage maximum time offset timer and storing discontinuous coverage maximum time offset.</w:t>
            </w:r>
          </w:p>
        </w:tc>
        <w:tc>
          <w:tcPr>
            <w:tcW w:w="1417" w:type="dxa"/>
          </w:tcPr>
          <w:p w14:paraId="20F63581" w14:textId="77777777" w:rsidR="001612F7" w:rsidRPr="00B41A36" w:rsidRDefault="001612F7" w:rsidP="002529A7">
            <w:pPr>
              <w:pStyle w:val="TAL"/>
              <w:rPr>
                <w:sz w:val="16"/>
              </w:rPr>
            </w:pPr>
            <w:r>
              <w:rPr>
                <w:sz w:val="16"/>
              </w:rPr>
              <w:t>Samsung</w:t>
            </w:r>
          </w:p>
        </w:tc>
        <w:tc>
          <w:tcPr>
            <w:tcW w:w="1418" w:type="dxa"/>
          </w:tcPr>
          <w:p w14:paraId="206F51E2" w14:textId="77777777" w:rsidR="001612F7" w:rsidRPr="00B41A36" w:rsidRDefault="001612F7" w:rsidP="002529A7">
            <w:pPr>
              <w:pStyle w:val="TAL"/>
              <w:rPr>
                <w:sz w:val="16"/>
              </w:rPr>
            </w:pPr>
            <w:r>
              <w:rPr>
                <w:sz w:val="16"/>
              </w:rPr>
              <w:t>revised</w:t>
            </w:r>
          </w:p>
        </w:tc>
        <w:tc>
          <w:tcPr>
            <w:tcW w:w="1559" w:type="dxa"/>
          </w:tcPr>
          <w:p w14:paraId="69A51188" w14:textId="77777777" w:rsidR="001612F7" w:rsidRPr="00B41A36" w:rsidRDefault="001612F7" w:rsidP="002529A7">
            <w:pPr>
              <w:pStyle w:val="TAL"/>
              <w:rPr>
                <w:sz w:val="16"/>
              </w:rPr>
            </w:pPr>
          </w:p>
        </w:tc>
        <w:tc>
          <w:tcPr>
            <w:tcW w:w="1017" w:type="dxa"/>
          </w:tcPr>
          <w:p w14:paraId="7C9E84B7" w14:textId="77777777" w:rsidR="001612F7" w:rsidRPr="00B41A36" w:rsidRDefault="001612F7" w:rsidP="002529A7">
            <w:pPr>
              <w:pStyle w:val="TAL"/>
              <w:rPr>
                <w:sz w:val="16"/>
              </w:rPr>
            </w:pPr>
            <w:r>
              <w:rPr>
                <w:sz w:val="16"/>
              </w:rPr>
              <w:t>C1-241327</w:t>
            </w:r>
          </w:p>
        </w:tc>
      </w:tr>
      <w:tr w:rsidR="001612F7" w14:paraId="74951787" w14:textId="77777777" w:rsidTr="002529A7">
        <w:tc>
          <w:tcPr>
            <w:tcW w:w="1097" w:type="dxa"/>
          </w:tcPr>
          <w:p w14:paraId="53B117F1" w14:textId="77777777" w:rsidR="001612F7" w:rsidRPr="00B41A36" w:rsidRDefault="001612F7" w:rsidP="002529A7">
            <w:pPr>
              <w:pStyle w:val="TAL"/>
              <w:rPr>
                <w:sz w:val="16"/>
              </w:rPr>
            </w:pPr>
            <w:r>
              <w:rPr>
                <w:sz w:val="16"/>
              </w:rPr>
              <w:t>C1-240930</w:t>
            </w:r>
          </w:p>
        </w:tc>
        <w:tc>
          <w:tcPr>
            <w:tcW w:w="4540" w:type="dxa"/>
          </w:tcPr>
          <w:p w14:paraId="4BF0499F" w14:textId="77777777" w:rsidR="001612F7" w:rsidRPr="00B41A36" w:rsidRDefault="001612F7" w:rsidP="002529A7">
            <w:pPr>
              <w:pStyle w:val="TAL"/>
              <w:rPr>
                <w:sz w:val="16"/>
              </w:rPr>
            </w:pPr>
            <w:r>
              <w:rPr>
                <w:sz w:val="16"/>
              </w:rPr>
              <w:t>Storing saved discontinuous coverage maximum time offset in NV</w:t>
            </w:r>
          </w:p>
        </w:tc>
        <w:tc>
          <w:tcPr>
            <w:tcW w:w="1417" w:type="dxa"/>
          </w:tcPr>
          <w:p w14:paraId="5C454721" w14:textId="77777777" w:rsidR="001612F7" w:rsidRPr="00B41A36" w:rsidRDefault="001612F7" w:rsidP="002529A7">
            <w:pPr>
              <w:pStyle w:val="TAL"/>
              <w:rPr>
                <w:sz w:val="16"/>
              </w:rPr>
            </w:pPr>
            <w:r>
              <w:rPr>
                <w:sz w:val="16"/>
              </w:rPr>
              <w:t>Samsung</w:t>
            </w:r>
          </w:p>
        </w:tc>
        <w:tc>
          <w:tcPr>
            <w:tcW w:w="1418" w:type="dxa"/>
          </w:tcPr>
          <w:p w14:paraId="68C6AC2E" w14:textId="77777777" w:rsidR="001612F7" w:rsidRPr="00B41A36" w:rsidRDefault="001612F7" w:rsidP="002529A7">
            <w:pPr>
              <w:pStyle w:val="TAL"/>
              <w:rPr>
                <w:sz w:val="16"/>
              </w:rPr>
            </w:pPr>
            <w:r>
              <w:rPr>
                <w:sz w:val="16"/>
              </w:rPr>
              <w:t>revised</w:t>
            </w:r>
          </w:p>
        </w:tc>
        <w:tc>
          <w:tcPr>
            <w:tcW w:w="1559" w:type="dxa"/>
          </w:tcPr>
          <w:p w14:paraId="28C84FD5" w14:textId="77777777" w:rsidR="001612F7" w:rsidRPr="00B41A36" w:rsidRDefault="001612F7" w:rsidP="002529A7">
            <w:pPr>
              <w:pStyle w:val="TAL"/>
              <w:rPr>
                <w:sz w:val="16"/>
              </w:rPr>
            </w:pPr>
          </w:p>
        </w:tc>
        <w:tc>
          <w:tcPr>
            <w:tcW w:w="1017" w:type="dxa"/>
          </w:tcPr>
          <w:p w14:paraId="27AB602B" w14:textId="77777777" w:rsidR="001612F7" w:rsidRPr="00B41A36" w:rsidRDefault="001612F7" w:rsidP="002529A7">
            <w:pPr>
              <w:pStyle w:val="TAL"/>
              <w:rPr>
                <w:sz w:val="16"/>
              </w:rPr>
            </w:pPr>
            <w:r>
              <w:rPr>
                <w:sz w:val="16"/>
              </w:rPr>
              <w:t>C1-241330</w:t>
            </w:r>
          </w:p>
        </w:tc>
      </w:tr>
      <w:tr w:rsidR="001612F7" w14:paraId="154C7A8B" w14:textId="77777777" w:rsidTr="002529A7">
        <w:tc>
          <w:tcPr>
            <w:tcW w:w="1097" w:type="dxa"/>
          </w:tcPr>
          <w:p w14:paraId="16B481F1" w14:textId="77777777" w:rsidR="001612F7" w:rsidRPr="00B41A36" w:rsidRDefault="001612F7" w:rsidP="002529A7">
            <w:pPr>
              <w:pStyle w:val="TAL"/>
              <w:rPr>
                <w:sz w:val="16"/>
              </w:rPr>
            </w:pPr>
            <w:r>
              <w:rPr>
                <w:sz w:val="16"/>
              </w:rPr>
              <w:t>C1-240931</w:t>
            </w:r>
          </w:p>
        </w:tc>
        <w:tc>
          <w:tcPr>
            <w:tcW w:w="4540" w:type="dxa"/>
          </w:tcPr>
          <w:p w14:paraId="25E9C39C" w14:textId="77777777" w:rsidR="001612F7" w:rsidRPr="00B41A36" w:rsidRDefault="001612F7" w:rsidP="002529A7">
            <w:pPr>
              <w:pStyle w:val="TAL"/>
              <w:rPr>
                <w:sz w:val="16"/>
              </w:rPr>
            </w:pPr>
            <w:r>
              <w:rPr>
                <w:sz w:val="16"/>
              </w:rPr>
              <w:t>Handling of non-supporting TAs as per location validity information of SNPN</w:t>
            </w:r>
          </w:p>
        </w:tc>
        <w:tc>
          <w:tcPr>
            <w:tcW w:w="1417" w:type="dxa"/>
          </w:tcPr>
          <w:p w14:paraId="1401EEF9" w14:textId="77777777" w:rsidR="001612F7" w:rsidRPr="00B41A36" w:rsidRDefault="001612F7" w:rsidP="002529A7">
            <w:pPr>
              <w:pStyle w:val="TAL"/>
              <w:rPr>
                <w:sz w:val="16"/>
              </w:rPr>
            </w:pPr>
            <w:r>
              <w:rPr>
                <w:sz w:val="16"/>
              </w:rPr>
              <w:t>Samsung</w:t>
            </w:r>
          </w:p>
        </w:tc>
        <w:tc>
          <w:tcPr>
            <w:tcW w:w="1418" w:type="dxa"/>
          </w:tcPr>
          <w:p w14:paraId="29397BE2" w14:textId="77777777" w:rsidR="001612F7" w:rsidRPr="00B41A36" w:rsidRDefault="001612F7" w:rsidP="002529A7">
            <w:pPr>
              <w:pStyle w:val="TAL"/>
              <w:rPr>
                <w:sz w:val="16"/>
              </w:rPr>
            </w:pPr>
            <w:r>
              <w:rPr>
                <w:sz w:val="16"/>
              </w:rPr>
              <w:t>revised</w:t>
            </w:r>
          </w:p>
        </w:tc>
        <w:tc>
          <w:tcPr>
            <w:tcW w:w="1559" w:type="dxa"/>
          </w:tcPr>
          <w:p w14:paraId="1D525423" w14:textId="77777777" w:rsidR="001612F7" w:rsidRPr="00B41A36" w:rsidRDefault="001612F7" w:rsidP="002529A7">
            <w:pPr>
              <w:pStyle w:val="TAL"/>
              <w:rPr>
                <w:sz w:val="16"/>
              </w:rPr>
            </w:pPr>
          </w:p>
        </w:tc>
        <w:tc>
          <w:tcPr>
            <w:tcW w:w="1017" w:type="dxa"/>
          </w:tcPr>
          <w:p w14:paraId="7A727DAE" w14:textId="77777777" w:rsidR="001612F7" w:rsidRPr="00B41A36" w:rsidRDefault="001612F7" w:rsidP="002529A7">
            <w:pPr>
              <w:pStyle w:val="TAL"/>
              <w:rPr>
                <w:sz w:val="16"/>
              </w:rPr>
            </w:pPr>
            <w:r>
              <w:rPr>
                <w:sz w:val="16"/>
              </w:rPr>
              <w:t>C1-241281</w:t>
            </w:r>
          </w:p>
        </w:tc>
      </w:tr>
      <w:tr w:rsidR="001612F7" w14:paraId="043CB556" w14:textId="77777777" w:rsidTr="002529A7">
        <w:tc>
          <w:tcPr>
            <w:tcW w:w="1097" w:type="dxa"/>
          </w:tcPr>
          <w:p w14:paraId="3205E390" w14:textId="77777777" w:rsidR="001612F7" w:rsidRPr="00B41A36" w:rsidRDefault="001612F7" w:rsidP="002529A7">
            <w:pPr>
              <w:pStyle w:val="TAL"/>
              <w:rPr>
                <w:sz w:val="16"/>
              </w:rPr>
            </w:pPr>
            <w:r>
              <w:rPr>
                <w:sz w:val="16"/>
              </w:rPr>
              <w:t>C1-240932</w:t>
            </w:r>
          </w:p>
        </w:tc>
        <w:tc>
          <w:tcPr>
            <w:tcW w:w="4540" w:type="dxa"/>
          </w:tcPr>
          <w:p w14:paraId="26F7E694" w14:textId="77777777" w:rsidR="001612F7" w:rsidRPr="00B41A36" w:rsidRDefault="001612F7" w:rsidP="002529A7">
            <w:pPr>
              <w:pStyle w:val="TAL"/>
              <w:rPr>
                <w:sz w:val="16"/>
              </w:rPr>
            </w:pPr>
            <w:r>
              <w:rPr>
                <w:sz w:val="16"/>
              </w:rPr>
              <w:t>Re-enable N1 mode for SNPN on validity condition met</w:t>
            </w:r>
          </w:p>
        </w:tc>
        <w:tc>
          <w:tcPr>
            <w:tcW w:w="1417" w:type="dxa"/>
          </w:tcPr>
          <w:p w14:paraId="0F557863" w14:textId="77777777" w:rsidR="001612F7" w:rsidRPr="00B41A36" w:rsidRDefault="001612F7" w:rsidP="002529A7">
            <w:pPr>
              <w:pStyle w:val="TAL"/>
              <w:rPr>
                <w:sz w:val="16"/>
              </w:rPr>
            </w:pPr>
            <w:r>
              <w:rPr>
                <w:sz w:val="16"/>
              </w:rPr>
              <w:t>Samsung, MediaTek. Inc</w:t>
            </w:r>
          </w:p>
        </w:tc>
        <w:tc>
          <w:tcPr>
            <w:tcW w:w="1418" w:type="dxa"/>
          </w:tcPr>
          <w:p w14:paraId="5CF81F6B" w14:textId="77777777" w:rsidR="001612F7" w:rsidRPr="00B41A36" w:rsidRDefault="001612F7" w:rsidP="002529A7">
            <w:pPr>
              <w:pStyle w:val="TAL"/>
              <w:rPr>
                <w:sz w:val="16"/>
              </w:rPr>
            </w:pPr>
            <w:r>
              <w:rPr>
                <w:sz w:val="16"/>
              </w:rPr>
              <w:t>revised</w:t>
            </w:r>
          </w:p>
        </w:tc>
        <w:tc>
          <w:tcPr>
            <w:tcW w:w="1559" w:type="dxa"/>
          </w:tcPr>
          <w:p w14:paraId="35DA2137" w14:textId="77777777" w:rsidR="001612F7" w:rsidRPr="00B41A36" w:rsidRDefault="001612F7" w:rsidP="002529A7">
            <w:pPr>
              <w:pStyle w:val="TAL"/>
              <w:rPr>
                <w:sz w:val="16"/>
              </w:rPr>
            </w:pPr>
          </w:p>
        </w:tc>
        <w:tc>
          <w:tcPr>
            <w:tcW w:w="1017" w:type="dxa"/>
          </w:tcPr>
          <w:p w14:paraId="0C39108D" w14:textId="77777777" w:rsidR="001612F7" w:rsidRPr="00B41A36" w:rsidRDefault="001612F7" w:rsidP="002529A7">
            <w:pPr>
              <w:pStyle w:val="TAL"/>
              <w:rPr>
                <w:sz w:val="16"/>
              </w:rPr>
            </w:pPr>
            <w:r>
              <w:rPr>
                <w:sz w:val="16"/>
              </w:rPr>
              <w:t>C1-241724</w:t>
            </w:r>
          </w:p>
        </w:tc>
      </w:tr>
      <w:tr w:rsidR="001612F7" w14:paraId="0C73423E" w14:textId="77777777" w:rsidTr="002529A7">
        <w:tc>
          <w:tcPr>
            <w:tcW w:w="1097" w:type="dxa"/>
          </w:tcPr>
          <w:p w14:paraId="28055BFE" w14:textId="77777777" w:rsidR="001612F7" w:rsidRPr="00B41A36" w:rsidRDefault="001612F7" w:rsidP="002529A7">
            <w:pPr>
              <w:pStyle w:val="TAL"/>
              <w:rPr>
                <w:sz w:val="16"/>
              </w:rPr>
            </w:pPr>
            <w:r>
              <w:rPr>
                <w:sz w:val="16"/>
              </w:rPr>
              <w:t>C1-240933</w:t>
            </w:r>
          </w:p>
        </w:tc>
        <w:tc>
          <w:tcPr>
            <w:tcW w:w="4540" w:type="dxa"/>
          </w:tcPr>
          <w:p w14:paraId="70A6D824" w14:textId="77777777" w:rsidR="001612F7" w:rsidRPr="00B41A36" w:rsidRDefault="001612F7" w:rsidP="002529A7">
            <w:pPr>
              <w:pStyle w:val="TAL"/>
              <w:rPr>
                <w:sz w:val="16"/>
              </w:rPr>
            </w:pPr>
            <w:r>
              <w:rPr>
                <w:sz w:val="16"/>
              </w:rPr>
              <w:t>Clarifies when the slice deregistration inactivity timer starts when it is updated.</w:t>
            </w:r>
          </w:p>
        </w:tc>
        <w:tc>
          <w:tcPr>
            <w:tcW w:w="1417" w:type="dxa"/>
          </w:tcPr>
          <w:p w14:paraId="4BBED81C" w14:textId="77777777" w:rsidR="001612F7" w:rsidRPr="00B41A36" w:rsidRDefault="001612F7" w:rsidP="002529A7">
            <w:pPr>
              <w:pStyle w:val="TAL"/>
              <w:rPr>
                <w:sz w:val="16"/>
              </w:rPr>
            </w:pPr>
            <w:r>
              <w:rPr>
                <w:sz w:val="16"/>
              </w:rPr>
              <w:t>LG Electronics</w:t>
            </w:r>
          </w:p>
        </w:tc>
        <w:tc>
          <w:tcPr>
            <w:tcW w:w="1418" w:type="dxa"/>
          </w:tcPr>
          <w:p w14:paraId="73758DE6" w14:textId="77777777" w:rsidR="001612F7" w:rsidRPr="00B41A36" w:rsidRDefault="001612F7" w:rsidP="002529A7">
            <w:pPr>
              <w:pStyle w:val="TAL"/>
              <w:rPr>
                <w:sz w:val="16"/>
              </w:rPr>
            </w:pPr>
            <w:r>
              <w:rPr>
                <w:sz w:val="16"/>
              </w:rPr>
              <w:t>revised</w:t>
            </w:r>
          </w:p>
        </w:tc>
        <w:tc>
          <w:tcPr>
            <w:tcW w:w="1559" w:type="dxa"/>
          </w:tcPr>
          <w:p w14:paraId="7FD1A7B0" w14:textId="77777777" w:rsidR="001612F7" w:rsidRPr="00B41A36" w:rsidRDefault="001612F7" w:rsidP="002529A7">
            <w:pPr>
              <w:pStyle w:val="TAL"/>
              <w:rPr>
                <w:sz w:val="16"/>
              </w:rPr>
            </w:pPr>
          </w:p>
        </w:tc>
        <w:tc>
          <w:tcPr>
            <w:tcW w:w="1017" w:type="dxa"/>
          </w:tcPr>
          <w:p w14:paraId="291B03F3" w14:textId="77777777" w:rsidR="001612F7" w:rsidRPr="00B41A36" w:rsidRDefault="001612F7" w:rsidP="002529A7">
            <w:pPr>
              <w:pStyle w:val="TAL"/>
              <w:rPr>
                <w:sz w:val="16"/>
              </w:rPr>
            </w:pPr>
            <w:r>
              <w:rPr>
                <w:sz w:val="16"/>
              </w:rPr>
              <w:t>C1-241253</w:t>
            </w:r>
          </w:p>
        </w:tc>
      </w:tr>
      <w:tr w:rsidR="001612F7" w14:paraId="6B771049" w14:textId="77777777" w:rsidTr="002529A7">
        <w:tc>
          <w:tcPr>
            <w:tcW w:w="1097" w:type="dxa"/>
          </w:tcPr>
          <w:p w14:paraId="3CC10A82" w14:textId="77777777" w:rsidR="001612F7" w:rsidRPr="00B41A36" w:rsidRDefault="001612F7" w:rsidP="002529A7">
            <w:pPr>
              <w:pStyle w:val="TAL"/>
              <w:rPr>
                <w:sz w:val="16"/>
              </w:rPr>
            </w:pPr>
            <w:r>
              <w:rPr>
                <w:sz w:val="16"/>
              </w:rPr>
              <w:t>C1-240934</w:t>
            </w:r>
          </w:p>
        </w:tc>
        <w:tc>
          <w:tcPr>
            <w:tcW w:w="4540" w:type="dxa"/>
          </w:tcPr>
          <w:p w14:paraId="54BCE9BA" w14:textId="77777777" w:rsidR="001612F7" w:rsidRPr="00B41A36" w:rsidRDefault="001612F7" w:rsidP="002529A7">
            <w:pPr>
              <w:pStyle w:val="TAL"/>
              <w:rPr>
                <w:sz w:val="16"/>
              </w:rPr>
            </w:pPr>
            <w:r>
              <w:rPr>
                <w:sz w:val="16"/>
              </w:rPr>
              <w:t>Clarification on UE, AMF and SMF behaviour regarding network slice replacement</w:t>
            </w:r>
          </w:p>
        </w:tc>
        <w:tc>
          <w:tcPr>
            <w:tcW w:w="1417" w:type="dxa"/>
          </w:tcPr>
          <w:p w14:paraId="6E5F6FDD" w14:textId="77777777" w:rsidR="001612F7" w:rsidRPr="00B41A36" w:rsidRDefault="001612F7" w:rsidP="002529A7">
            <w:pPr>
              <w:pStyle w:val="TAL"/>
              <w:rPr>
                <w:sz w:val="16"/>
              </w:rPr>
            </w:pPr>
            <w:r>
              <w:rPr>
                <w:sz w:val="16"/>
              </w:rPr>
              <w:t>LG Electronics</w:t>
            </w:r>
          </w:p>
        </w:tc>
        <w:tc>
          <w:tcPr>
            <w:tcW w:w="1418" w:type="dxa"/>
          </w:tcPr>
          <w:p w14:paraId="5E5375AF" w14:textId="77777777" w:rsidR="001612F7" w:rsidRPr="00B41A36" w:rsidRDefault="001612F7" w:rsidP="002529A7">
            <w:pPr>
              <w:pStyle w:val="TAL"/>
              <w:rPr>
                <w:sz w:val="16"/>
              </w:rPr>
            </w:pPr>
            <w:r>
              <w:rPr>
                <w:sz w:val="16"/>
              </w:rPr>
              <w:t>withdrawn</w:t>
            </w:r>
          </w:p>
        </w:tc>
        <w:tc>
          <w:tcPr>
            <w:tcW w:w="1559" w:type="dxa"/>
          </w:tcPr>
          <w:p w14:paraId="42D692EA" w14:textId="77777777" w:rsidR="001612F7" w:rsidRPr="00B41A36" w:rsidRDefault="001612F7" w:rsidP="002529A7">
            <w:pPr>
              <w:pStyle w:val="TAL"/>
              <w:rPr>
                <w:sz w:val="16"/>
              </w:rPr>
            </w:pPr>
          </w:p>
        </w:tc>
        <w:tc>
          <w:tcPr>
            <w:tcW w:w="1017" w:type="dxa"/>
          </w:tcPr>
          <w:p w14:paraId="3CCEFAC4" w14:textId="77777777" w:rsidR="001612F7" w:rsidRPr="00B41A36" w:rsidRDefault="001612F7" w:rsidP="002529A7">
            <w:pPr>
              <w:pStyle w:val="TAL"/>
              <w:rPr>
                <w:sz w:val="16"/>
              </w:rPr>
            </w:pPr>
          </w:p>
        </w:tc>
      </w:tr>
      <w:tr w:rsidR="001612F7" w14:paraId="242C3848" w14:textId="77777777" w:rsidTr="002529A7">
        <w:tc>
          <w:tcPr>
            <w:tcW w:w="1097" w:type="dxa"/>
          </w:tcPr>
          <w:p w14:paraId="51B8AD9D" w14:textId="77777777" w:rsidR="001612F7" w:rsidRPr="00B41A36" w:rsidRDefault="001612F7" w:rsidP="002529A7">
            <w:pPr>
              <w:pStyle w:val="TAL"/>
              <w:rPr>
                <w:sz w:val="16"/>
              </w:rPr>
            </w:pPr>
            <w:r>
              <w:rPr>
                <w:sz w:val="16"/>
              </w:rPr>
              <w:t>C1-240935</w:t>
            </w:r>
          </w:p>
        </w:tc>
        <w:tc>
          <w:tcPr>
            <w:tcW w:w="4540" w:type="dxa"/>
          </w:tcPr>
          <w:p w14:paraId="34E94BDC" w14:textId="77777777" w:rsidR="001612F7" w:rsidRPr="00B41A36" w:rsidRDefault="001612F7" w:rsidP="002529A7">
            <w:pPr>
              <w:pStyle w:val="TAL"/>
              <w:rPr>
                <w:sz w:val="16"/>
              </w:rPr>
            </w:pPr>
            <w:r>
              <w:rPr>
                <w:sz w:val="16"/>
              </w:rPr>
              <w:t xml:space="preserve">Clarification on AMF </w:t>
            </w:r>
            <w:proofErr w:type="spellStart"/>
            <w:r>
              <w:rPr>
                <w:sz w:val="16"/>
              </w:rPr>
              <w:t>behavior</w:t>
            </w:r>
            <w:proofErr w:type="spellEnd"/>
            <w:r>
              <w:rPr>
                <w:sz w:val="16"/>
              </w:rPr>
              <w:t xml:space="preserve"> when replaced S-SNSSAI is available</w:t>
            </w:r>
          </w:p>
        </w:tc>
        <w:tc>
          <w:tcPr>
            <w:tcW w:w="1417" w:type="dxa"/>
          </w:tcPr>
          <w:p w14:paraId="750FF901" w14:textId="77777777" w:rsidR="001612F7" w:rsidRPr="00B41A36" w:rsidRDefault="001612F7" w:rsidP="002529A7">
            <w:pPr>
              <w:pStyle w:val="TAL"/>
              <w:rPr>
                <w:sz w:val="16"/>
              </w:rPr>
            </w:pPr>
            <w:r>
              <w:rPr>
                <w:sz w:val="16"/>
              </w:rPr>
              <w:t>LG Electronics</w:t>
            </w:r>
          </w:p>
        </w:tc>
        <w:tc>
          <w:tcPr>
            <w:tcW w:w="1418" w:type="dxa"/>
          </w:tcPr>
          <w:p w14:paraId="00D0A383" w14:textId="77777777" w:rsidR="001612F7" w:rsidRPr="00B41A36" w:rsidRDefault="001612F7" w:rsidP="002529A7">
            <w:pPr>
              <w:pStyle w:val="TAL"/>
              <w:rPr>
                <w:sz w:val="16"/>
              </w:rPr>
            </w:pPr>
            <w:r>
              <w:rPr>
                <w:sz w:val="16"/>
              </w:rPr>
              <w:t>revised</w:t>
            </w:r>
          </w:p>
        </w:tc>
        <w:tc>
          <w:tcPr>
            <w:tcW w:w="1559" w:type="dxa"/>
          </w:tcPr>
          <w:p w14:paraId="5F1D8DB6" w14:textId="77777777" w:rsidR="001612F7" w:rsidRPr="00B41A36" w:rsidRDefault="001612F7" w:rsidP="002529A7">
            <w:pPr>
              <w:pStyle w:val="TAL"/>
              <w:rPr>
                <w:sz w:val="16"/>
              </w:rPr>
            </w:pPr>
          </w:p>
        </w:tc>
        <w:tc>
          <w:tcPr>
            <w:tcW w:w="1017" w:type="dxa"/>
          </w:tcPr>
          <w:p w14:paraId="0BD27702" w14:textId="77777777" w:rsidR="001612F7" w:rsidRPr="00B41A36" w:rsidRDefault="001612F7" w:rsidP="002529A7">
            <w:pPr>
              <w:pStyle w:val="TAL"/>
              <w:rPr>
                <w:sz w:val="16"/>
              </w:rPr>
            </w:pPr>
            <w:r>
              <w:rPr>
                <w:sz w:val="16"/>
              </w:rPr>
              <w:t>C1-241227</w:t>
            </w:r>
          </w:p>
        </w:tc>
      </w:tr>
      <w:tr w:rsidR="001612F7" w14:paraId="7672BCAB" w14:textId="77777777" w:rsidTr="002529A7">
        <w:tc>
          <w:tcPr>
            <w:tcW w:w="1097" w:type="dxa"/>
          </w:tcPr>
          <w:p w14:paraId="4F77F09B" w14:textId="77777777" w:rsidR="001612F7" w:rsidRPr="00B41A36" w:rsidRDefault="001612F7" w:rsidP="002529A7">
            <w:pPr>
              <w:pStyle w:val="TAL"/>
              <w:rPr>
                <w:sz w:val="16"/>
              </w:rPr>
            </w:pPr>
            <w:r>
              <w:rPr>
                <w:sz w:val="16"/>
              </w:rPr>
              <w:t>C1-240936</w:t>
            </w:r>
          </w:p>
        </w:tc>
        <w:tc>
          <w:tcPr>
            <w:tcW w:w="4540" w:type="dxa"/>
          </w:tcPr>
          <w:p w14:paraId="47564AF7" w14:textId="77777777" w:rsidR="001612F7" w:rsidRPr="00B41A36" w:rsidRDefault="001612F7" w:rsidP="002529A7">
            <w:pPr>
              <w:pStyle w:val="TAL"/>
              <w:rPr>
                <w:sz w:val="16"/>
              </w:rPr>
            </w:pPr>
            <w:r>
              <w:rPr>
                <w:sz w:val="16"/>
              </w:rPr>
              <w:t>Release the PDU session to support of the MBSR</w:t>
            </w:r>
          </w:p>
        </w:tc>
        <w:tc>
          <w:tcPr>
            <w:tcW w:w="1417" w:type="dxa"/>
          </w:tcPr>
          <w:p w14:paraId="5486CBB5" w14:textId="77777777" w:rsidR="001612F7" w:rsidRPr="00B41A36" w:rsidRDefault="001612F7" w:rsidP="002529A7">
            <w:pPr>
              <w:pStyle w:val="TAL"/>
              <w:rPr>
                <w:sz w:val="16"/>
              </w:rPr>
            </w:pPr>
            <w:r>
              <w:rPr>
                <w:sz w:val="16"/>
              </w:rPr>
              <w:t>LG Electronics</w:t>
            </w:r>
          </w:p>
        </w:tc>
        <w:tc>
          <w:tcPr>
            <w:tcW w:w="1418" w:type="dxa"/>
          </w:tcPr>
          <w:p w14:paraId="5241C0C2" w14:textId="77777777" w:rsidR="001612F7" w:rsidRPr="00B41A36" w:rsidRDefault="001612F7" w:rsidP="002529A7">
            <w:pPr>
              <w:pStyle w:val="TAL"/>
              <w:rPr>
                <w:sz w:val="16"/>
              </w:rPr>
            </w:pPr>
            <w:r>
              <w:rPr>
                <w:sz w:val="16"/>
              </w:rPr>
              <w:t>revised</w:t>
            </w:r>
          </w:p>
        </w:tc>
        <w:tc>
          <w:tcPr>
            <w:tcW w:w="1559" w:type="dxa"/>
          </w:tcPr>
          <w:p w14:paraId="3F8CC2CB" w14:textId="77777777" w:rsidR="001612F7" w:rsidRPr="00B41A36" w:rsidRDefault="001612F7" w:rsidP="002529A7">
            <w:pPr>
              <w:pStyle w:val="TAL"/>
              <w:rPr>
                <w:sz w:val="16"/>
              </w:rPr>
            </w:pPr>
          </w:p>
        </w:tc>
        <w:tc>
          <w:tcPr>
            <w:tcW w:w="1017" w:type="dxa"/>
          </w:tcPr>
          <w:p w14:paraId="1619CA4E" w14:textId="77777777" w:rsidR="001612F7" w:rsidRPr="00B41A36" w:rsidRDefault="001612F7" w:rsidP="002529A7">
            <w:pPr>
              <w:pStyle w:val="TAL"/>
              <w:rPr>
                <w:sz w:val="16"/>
              </w:rPr>
            </w:pPr>
            <w:r>
              <w:rPr>
                <w:sz w:val="16"/>
              </w:rPr>
              <w:t>C1-241734</w:t>
            </w:r>
          </w:p>
        </w:tc>
      </w:tr>
      <w:tr w:rsidR="001612F7" w14:paraId="6EED2ED9" w14:textId="77777777" w:rsidTr="002529A7">
        <w:tc>
          <w:tcPr>
            <w:tcW w:w="1097" w:type="dxa"/>
          </w:tcPr>
          <w:p w14:paraId="2ABCDE04" w14:textId="77777777" w:rsidR="001612F7" w:rsidRPr="00B41A36" w:rsidRDefault="001612F7" w:rsidP="002529A7">
            <w:pPr>
              <w:pStyle w:val="TAL"/>
              <w:rPr>
                <w:sz w:val="16"/>
              </w:rPr>
            </w:pPr>
            <w:r>
              <w:rPr>
                <w:sz w:val="16"/>
              </w:rPr>
              <w:t>C1-240937</w:t>
            </w:r>
          </w:p>
        </w:tc>
        <w:tc>
          <w:tcPr>
            <w:tcW w:w="4540" w:type="dxa"/>
          </w:tcPr>
          <w:p w14:paraId="2A9DF687" w14:textId="77777777" w:rsidR="001612F7" w:rsidRPr="00B41A36" w:rsidRDefault="001612F7" w:rsidP="002529A7">
            <w:pPr>
              <w:pStyle w:val="TAL"/>
              <w:rPr>
                <w:sz w:val="16"/>
              </w:rPr>
            </w:pPr>
            <w:r>
              <w:rPr>
                <w:sz w:val="16"/>
              </w:rPr>
              <w:t xml:space="preserve">Pseudo-CR on resolving EN on </w:t>
            </w:r>
            <w:proofErr w:type="spellStart"/>
            <w:r>
              <w:rPr>
                <w:sz w:val="16"/>
              </w:rPr>
              <w:t>sidelink</w:t>
            </w:r>
            <w:proofErr w:type="spellEnd"/>
            <w:r>
              <w:rPr>
                <w:sz w:val="16"/>
              </w:rPr>
              <w:t xml:space="preserve"> positioning SLPP transport</w:t>
            </w:r>
          </w:p>
        </w:tc>
        <w:tc>
          <w:tcPr>
            <w:tcW w:w="1417" w:type="dxa"/>
          </w:tcPr>
          <w:p w14:paraId="09075FEE" w14:textId="77777777" w:rsidR="001612F7" w:rsidRPr="00B41A36" w:rsidRDefault="001612F7" w:rsidP="002529A7">
            <w:pPr>
              <w:pStyle w:val="TAL"/>
              <w:rPr>
                <w:sz w:val="16"/>
              </w:rPr>
            </w:pPr>
            <w:r>
              <w:rPr>
                <w:sz w:val="16"/>
              </w:rPr>
              <w:t>Qualcomm Korea</w:t>
            </w:r>
          </w:p>
        </w:tc>
        <w:tc>
          <w:tcPr>
            <w:tcW w:w="1418" w:type="dxa"/>
          </w:tcPr>
          <w:p w14:paraId="7AF7DA7D" w14:textId="77777777" w:rsidR="001612F7" w:rsidRPr="00B41A36" w:rsidRDefault="001612F7" w:rsidP="002529A7">
            <w:pPr>
              <w:pStyle w:val="TAL"/>
              <w:rPr>
                <w:sz w:val="16"/>
              </w:rPr>
            </w:pPr>
            <w:r>
              <w:rPr>
                <w:sz w:val="16"/>
              </w:rPr>
              <w:t>revised</w:t>
            </w:r>
          </w:p>
        </w:tc>
        <w:tc>
          <w:tcPr>
            <w:tcW w:w="1559" w:type="dxa"/>
          </w:tcPr>
          <w:p w14:paraId="1185F3FC" w14:textId="77777777" w:rsidR="001612F7" w:rsidRPr="00B41A36" w:rsidRDefault="001612F7" w:rsidP="002529A7">
            <w:pPr>
              <w:pStyle w:val="TAL"/>
              <w:rPr>
                <w:sz w:val="16"/>
              </w:rPr>
            </w:pPr>
          </w:p>
        </w:tc>
        <w:tc>
          <w:tcPr>
            <w:tcW w:w="1017" w:type="dxa"/>
          </w:tcPr>
          <w:p w14:paraId="5AEDC6B7" w14:textId="77777777" w:rsidR="001612F7" w:rsidRPr="00B41A36" w:rsidRDefault="001612F7" w:rsidP="002529A7">
            <w:pPr>
              <w:pStyle w:val="TAL"/>
              <w:rPr>
                <w:sz w:val="16"/>
              </w:rPr>
            </w:pPr>
            <w:r>
              <w:rPr>
                <w:sz w:val="16"/>
              </w:rPr>
              <w:t>C1-241525</w:t>
            </w:r>
          </w:p>
        </w:tc>
      </w:tr>
      <w:tr w:rsidR="001612F7" w14:paraId="5278B9A7" w14:textId="77777777" w:rsidTr="002529A7">
        <w:tc>
          <w:tcPr>
            <w:tcW w:w="1097" w:type="dxa"/>
          </w:tcPr>
          <w:p w14:paraId="1C2B28E7" w14:textId="77777777" w:rsidR="001612F7" w:rsidRPr="00B41A36" w:rsidRDefault="001612F7" w:rsidP="002529A7">
            <w:pPr>
              <w:pStyle w:val="TAL"/>
              <w:rPr>
                <w:sz w:val="16"/>
              </w:rPr>
            </w:pPr>
            <w:r>
              <w:rPr>
                <w:sz w:val="16"/>
              </w:rPr>
              <w:t>C1-240938</w:t>
            </w:r>
          </w:p>
        </w:tc>
        <w:tc>
          <w:tcPr>
            <w:tcW w:w="4540" w:type="dxa"/>
          </w:tcPr>
          <w:p w14:paraId="3ECCF950" w14:textId="77777777" w:rsidR="001612F7" w:rsidRPr="00B41A36" w:rsidRDefault="001612F7" w:rsidP="002529A7">
            <w:pPr>
              <w:pStyle w:val="TAL"/>
              <w:rPr>
                <w:sz w:val="16"/>
              </w:rPr>
            </w:pPr>
            <w:r>
              <w:rPr>
                <w:sz w:val="16"/>
              </w:rPr>
              <w:t>Discussion on user plane connection binding to the UE</w:t>
            </w:r>
          </w:p>
        </w:tc>
        <w:tc>
          <w:tcPr>
            <w:tcW w:w="1417" w:type="dxa"/>
          </w:tcPr>
          <w:p w14:paraId="58855245" w14:textId="77777777" w:rsidR="001612F7" w:rsidRPr="00B41A36" w:rsidRDefault="001612F7" w:rsidP="002529A7">
            <w:pPr>
              <w:pStyle w:val="TAL"/>
              <w:rPr>
                <w:sz w:val="16"/>
              </w:rPr>
            </w:pPr>
            <w:r>
              <w:rPr>
                <w:sz w:val="16"/>
              </w:rPr>
              <w:t>Qualcomm Korea</w:t>
            </w:r>
          </w:p>
        </w:tc>
        <w:tc>
          <w:tcPr>
            <w:tcW w:w="1418" w:type="dxa"/>
          </w:tcPr>
          <w:p w14:paraId="0DB2039A" w14:textId="77777777" w:rsidR="001612F7" w:rsidRPr="00B41A36" w:rsidRDefault="001612F7" w:rsidP="002529A7">
            <w:pPr>
              <w:pStyle w:val="TAL"/>
              <w:rPr>
                <w:sz w:val="16"/>
              </w:rPr>
            </w:pPr>
            <w:r>
              <w:rPr>
                <w:sz w:val="16"/>
              </w:rPr>
              <w:t>noted</w:t>
            </w:r>
          </w:p>
        </w:tc>
        <w:tc>
          <w:tcPr>
            <w:tcW w:w="1559" w:type="dxa"/>
          </w:tcPr>
          <w:p w14:paraId="0140D8F5" w14:textId="77777777" w:rsidR="001612F7" w:rsidRPr="00B41A36" w:rsidRDefault="001612F7" w:rsidP="002529A7">
            <w:pPr>
              <w:pStyle w:val="TAL"/>
              <w:rPr>
                <w:sz w:val="16"/>
              </w:rPr>
            </w:pPr>
            <w:r>
              <w:rPr>
                <w:sz w:val="16"/>
              </w:rPr>
              <w:t>C1-240101</w:t>
            </w:r>
          </w:p>
        </w:tc>
        <w:tc>
          <w:tcPr>
            <w:tcW w:w="1017" w:type="dxa"/>
          </w:tcPr>
          <w:p w14:paraId="2FCFD059" w14:textId="77777777" w:rsidR="001612F7" w:rsidRPr="00B41A36" w:rsidRDefault="001612F7" w:rsidP="002529A7">
            <w:pPr>
              <w:pStyle w:val="TAL"/>
              <w:rPr>
                <w:sz w:val="16"/>
              </w:rPr>
            </w:pPr>
          </w:p>
        </w:tc>
      </w:tr>
      <w:tr w:rsidR="001612F7" w14:paraId="6752D19E" w14:textId="77777777" w:rsidTr="002529A7">
        <w:tc>
          <w:tcPr>
            <w:tcW w:w="1097" w:type="dxa"/>
          </w:tcPr>
          <w:p w14:paraId="7C772068" w14:textId="77777777" w:rsidR="001612F7" w:rsidRPr="00B41A36" w:rsidRDefault="001612F7" w:rsidP="002529A7">
            <w:pPr>
              <w:pStyle w:val="TAL"/>
              <w:rPr>
                <w:sz w:val="16"/>
              </w:rPr>
            </w:pPr>
            <w:r>
              <w:rPr>
                <w:sz w:val="16"/>
              </w:rPr>
              <w:t>C1-240939</w:t>
            </w:r>
          </w:p>
        </w:tc>
        <w:tc>
          <w:tcPr>
            <w:tcW w:w="4540" w:type="dxa"/>
          </w:tcPr>
          <w:p w14:paraId="01232B20" w14:textId="77777777" w:rsidR="001612F7" w:rsidRPr="00B41A36" w:rsidRDefault="001612F7" w:rsidP="002529A7">
            <w:pPr>
              <w:pStyle w:val="TAL"/>
              <w:rPr>
                <w:sz w:val="16"/>
              </w:rPr>
            </w:pPr>
            <w:r>
              <w:rPr>
                <w:sz w:val="16"/>
              </w:rPr>
              <w:t>Update the  procedure of IMS AS on handling ADC media description</w:t>
            </w:r>
          </w:p>
        </w:tc>
        <w:tc>
          <w:tcPr>
            <w:tcW w:w="1417" w:type="dxa"/>
          </w:tcPr>
          <w:p w14:paraId="3D3A091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767CC154" w14:textId="77777777" w:rsidR="001612F7" w:rsidRPr="00B41A36" w:rsidRDefault="001612F7" w:rsidP="002529A7">
            <w:pPr>
              <w:pStyle w:val="TAL"/>
              <w:rPr>
                <w:sz w:val="16"/>
              </w:rPr>
            </w:pPr>
            <w:r>
              <w:rPr>
                <w:sz w:val="16"/>
              </w:rPr>
              <w:t>revised</w:t>
            </w:r>
          </w:p>
        </w:tc>
        <w:tc>
          <w:tcPr>
            <w:tcW w:w="1559" w:type="dxa"/>
          </w:tcPr>
          <w:p w14:paraId="2B119B5E" w14:textId="77777777" w:rsidR="001612F7" w:rsidRPr="00B41A36" w:rsidRDefault="001612F7" w:rsidP="002529A7">
            <w:pPr>
              <w:pStyle w:val="TAL"/>
              <w:rPr>
                <w:sz w:val="16"/>
              </w:rPr>
            </w:pPr>
          </w:p>
        </w:tc>
        <w:tc>
          <w:tcPr>
            <w:tcW w:w="1017" w:type="dxa"/>
          </w:tcPr>
          <w:p w14:paraId="5D8235B2" w14:textId="77777777" w:rsidR="001612F7" w:rsidRPr="00B41A36" w:rsidRDefault="001612F7" w:rsidP="002529A7">
            <w:pPr>
              <w:pStyle w:val="TAL"/>
              <w:rPr>
                <w:sz w:val="16"/>
              </w:rPr>
            </w:pPr>
            <w:r>
              <w:rPr>
                <w:sz w:val="16"/>
              </w:rPr>
              <w:t>C1-241438</w:t>
            </w:r>
          </w:p>
        </w:tc>
      </w:tr>
      <w:tr w:rsidR="001612F7" w14:paraId="5E0F8A9B" w14:textId="77777777" w:rsidTr="002529A7">
        <w:tc>
          <w:tcPr>
            <w:tcW w:w="1097" w:type="dxa"/>
          </w:tcPr>
          <w:p w14:paraId="6F408013" w14:textId="77777777" w:rsidR="001612F7" w:rsidRPr="00B41A36" w:rsidRDefault="001612F7" w:rsidP="002529A7">
            <w:pPr>
              <w:pStyle w:val="TAL"/>
              <w:rPr>
                <w:sz w:val="16"/>
              </w:rPr>
            </w:pPr>
            <w:r>
              <w:rPr>
                <w:sz w:val="16"/>
              </w:rPr>
              <w:t>C1-240940</w:t>
            </w:r>
          </w:p>
        </w:tc>
        <w:tc>
          <w:tcPr>
            <w:tcW w:w="4540" w:type="dxa"/>
          </w:tcPr>
          <w:p w14:paraId="187E4567" w14:textId="77777777" w:rsidR="001612F7" w:rsidRPr="00B41A36" w:rsidRDefault="001612F7" w:rsidP="002529A7">
            <w:pPr>
              <w:pStyle w:val="TAL"/>
              <w:rPr>
                <w:sz w:val="16"/>
              </w:rPr>
            </w:pPr>
            <w:r>
              <w:rPr>
                <w:sz w:val="16"/>
              </w:rPr>
              <w:t>Solution of user plane connection binding to the UE</w:t>
            </w:r>
          </w:p>
        </w:tc>
        <w:tc>
          <w:tcPr>
            <w:tcW w:w="1417" w:type="dxa"/>
          </w:tcPr>
          <w:p w14:paraId="3F39347E" w14:textId="77777777" w:rsidR="001612F7" w:rsidRPr="00B41A36" w:rsidRDefault="001612F7" w:rsidP="002529A7">
            <w:pPr>
              <w:pStyle w:val="TAL"/>
              <w:rPr>
                <w:sz w:val="16"/>
              </w:rPr>
            </w:pPr>
            <w:r>
              <w:rPr>
                <w:sz w:val="16"/>
              </w:rPr>
              <w:t>Qualcomm Korea</w:t>
            </w:r>
          </w:p>
        </w:tc>
        <w:tc>
          <w:tcPr>
            <w:tcW w:w="1418" w:type="dxa"/>
          </w:tcPr>
          <w:p w14:paraId="109FA8D5" w14:textId="77777777" w:rsidR="001612F7" w:rsidRPr="00B41A36" w:rsidRDefault="001612F7" w:rsidP="002529A7">
            <w:pPr>
              <w:pStyle w:val="TAL"/>
              <w:rPr>
                <w:sz w:val="16"/>
              </w:rPr>
            </w:pPr>
            <w:r>
              <w:rPr>
                <w:sz w:val="16"/>
              </w:rPr>
              <w:t>revised</w:t>
            </w:r>
          </w:p>
        </w:tc>
        <w:tc>
          <w:tcPr>
            <w:tcW w:w="1559" w:type="dxa"/>
          </w:tcPr>
          <w:p w14:paraId="581CABCC" w14:textId="77777777" w:rsidR="001612F7" w:rsidRPr="00B41A36" w:rsidRDefault="001612F7" w:rsidP="002529A7">
            <w:pPr>
              <w:pStyle w:val="TAL"/>
              <w:rPr>
                <w:sz w:val="16"/>
              </w:rPr>
            </w:pPr>
          </w:p>
        </w:tc>
        <w:tc>
          <w:tcPr>
            <w:tcW w:w="1017" w:type="dxa"/>
          </w:tcPr>
          <w:p w14:paraId="5EF7A8B2" w14:textId="77777777" w:rsidR="001612F7" w:rsidRPr="00B41A36" w:rsidRDefault="001612F7" w:rsidP="002529A7">
            <w:pPr>
              <w:pStyle w:val="TAL"/>
              <w:rPr>
                <w:sz w:val="16"/>
              </w:rPr>
            </w:pPr>
            <w:r>
              <w:rPr>
                <w:sz w:val="16"/>
              </w:rPr>
              <w:t>C1-241286</w:t>
            </w:r>
          </w:p>
        </w:tc>
      </w:tr>
      <w:tr w:rsidR="001612F7" w14:paraId="08874CBB" w14:textId="77777777" w:rsidTr="002529A7">
        <w:tc>
          <w:tcPr>
            <w:tcW w:w="1097" w:type="dxa"/>
          </w:tcPr>
          <w:p w14:paraId="15454343" w14:textId="77777777" w:rsidR="001612F7" w:rsidRPr="00B41A36" w:rsidRDefault="001612F7" w:rsidP="002529A7">
            <w:pPr>
              <w:pStyle w:val="TAL"/>
              <w:rPr>
                <w:sz w:val="16"/>
              </w:rPr>
            </w:pPr>
            <w:r>
              <w:rPr>
                <w:sz w:val="16"/>
              </w:rPr>
              <w:t>C1-240941</w:t>
            </w:r>
          </w:p>
        </w:tc>
        <w:tc>
          <w:tcPr>
            <w:tcW w:w="4540" w:type="dxa"/>
          </w:tcPr>
          <w:p w14:paraId="1D322AD9" w14:textId="77777777" w:rsidR="001612F7" w:rsidRPr="00B41A36" w:rsidRDefault="001612F7" w:rsidP="002529A7">
            <w:pPr>
              <w:pStyle w:val="TAL"/>
              <w:rPr>
                <w:sz w:val="16"/>
              </w:rPr>
            </w:pPr>
            <w:r>
              <w:rPr>
                <w:sz w:val="16"/>
              </w:rPr>
              <w:t>Update the abnormal cases for supporting MF insufficient data channel resources</w:t>
            </w:r>
          </w:p>
        </w:tc>
        <w:tc>
          <w:tcPr>
            <w:tcW w:w="1417" w:type="dxa"/>
          </w:tcPr>
          <w:p w14:paraId="28A2819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7D51CDD3" w14:textId="77777777" w:rsidR="001612F7" w:rsidRPr="00B41A36" w:rsidRDefault="001612F7" w:rsidP="002529A7">
            <w:pPr>
              <w:pStyle w:val="TAL"/>
              <w:rPr>
                <w:sz w:val="16"/>
              </w:rPr>
            </w:pPr>
            <w:r>
              <w:rPr>
                <w:sz w:val="16"/>
              </w:rPr>
              <w:t>merged</w:t>
            </w:r>
          </w:p>
        </w:tc>
        <w:tc>
          <w:tcPr>
            <w:tcW w:w="1559" w:type="dxa"/>
          </w:tcPr>
          <w:p w14:paraId="4652074C" w14:textId="77777777" w:rsidR="001612F7" w:rsidRPr="00B41A36" w:rsidRDefault="001612F7" w:rsidP="002529A7">
            <w:pPr>
              <w:pStyle w:val="TAL"/>
              <w:rPr>
                <w:sz w:val="16"/>
              </w:rPr>
            </w:pPr>
          </w:p>
        </w:tc>
        <w:tc>
          <w:tcPr>
            <w:tcW w:w="1017" w:type="dxa"/>
          </w:tcPr>
          <w:p w14:paraId="53EEBAF6" w14:textId="77777777" w:rsidR="001612F7" w:rsidRPr="00B41A36" w:rsidRDefault="001612F7" w:rsidP="002529A7">
            <w:pPr>
              <w:pStyle w:val="TAL"/>
              <w:rPr>
                <w:sz w:val="16"/>
              </w:rPr>
            </w:pPr>
          </w:p>
        </w:tc>
      </w:tr>
      <w:tr w:rsidR="001612F7" w14:paraId="2C042903" w14:textId="77777777" w:rsidTr="002529A7">
        <w:tc>
          <w:tcPr>
            <w:tcW w:w="1097" w:type="dxa"/>
          </w:tcPr>
          <w:p w14:paraId="499761D9" w14:textId="77777777" w:rsidR="001612F7" w:rsidRPr="00B41A36" w:rsidRDefault="001612F7" w:rsidP="002529A7">
            <w:pPr>
              <w:pStyle w:val="TAL"/>
              <w:rPr>
                <w:sz w:val="16"/>
              </w:rPr>
            </w:pPr>
            <w:r>
              <w:rPr>
                <w:sz w:val="16"/>
              </w:rPr>
              <w:t>C1-240942</w:t>
            </w:r>
          </w:p>
        </w:tc>
        <w:tc>
          <w:tcPr>
            <w:tcW w:w="4540" w:type="dxa"/>
          </w:tcPr>
          <w:p w14:paraId="4F919959" w14:textId="77777777" w:rsidR="001612F7" w:rsidRPr="00B41A36" w:rsidRDefault="001612F7" w:rsidP="002529A7">
            <w:pPr>
              <w:pStyle w:val="TAL"/>
              <w:rPr>
                <w:sz w:val="16"/>
              </w:rPr>
            </w:pPr>
            <w:r>
              <w:rPr>
                <w:sz w:val="16"/>
              </w:rPr>
              <w:t>LS on LCS user plane session binding to the UE</w:t>
            </w:r>
          </w:p>
        </w:tc>
        <w:tc>
          <w:tcPr>
            <w:tcW w:w="1417" w:type="dxa"/>
          </w:tcPr>
          <w:p w14:paraId="1FB4CB2B" w14:textId="77777777" w:rsidR="001612F7" w:rsidRPr="00B41A36" w:rsidRDefault="001612F7" w:rsidP="002529A7">
            <w:pPr>
              <w:pStyle w:val="TAL"/>
              <w:rPr>
                <w:sz w:val="16"/>
              </w:rPr>
            </w:pPr>
            <w:r>
              <w:rPr>
                <w:sz w:val="16"/>
              </w:rPr>
              <w:t>Qualcomm Korea</w:t>
            </w:r>
          </w:p>
        </w:tc>
        <w:tc>
          <w:tcPr>
            <w:tcW w:w="1418" w:type="dxa"/>
          </w:tcPr>
          <w:p w14:paraId="75E2F04F" w14:textId="77777777" w:rsidR="001612F7" w:rsidRPr="00B41A36" w:rsidRDefault="001612F7" w:rsidP="002529A7">
            <w:pPr>
              <w:pStyle w:val="TAL"/>
              <w:rPr>
                <w:sz w:val="16"/>
              </w:rPr>
            </w:pPr>
            <w:r>
              <w:rPr>
                <w:sz w:val="16"/>
              </w:rPr>
              <w:t>revised</w:t>
            </w:r>
          </w:p>
        </w:tc>
        <w:tc>
          <w:tcPr>
            <w:tcW w:w="1559" w:type="dxa"/>
          </w:tcPr>
          <w:p w14:paraId="1E29EFAD" w14:textId="77777777" w:rsidR="001612F7" w:rsidRPr="00B41A36" w:rsidRDefault="001612F7" w:rsidP="002529A7">
            <w:pPr>
              <w:pStyle w:val="TAL"/>
              <w:rPr>
                <w:sz w:val="16"/>
              </w:rPr>
            </w:pPr>
          </w:p>
        </w:tc>
        <w:tc>
          <w:tcPr>
            <w:tcW w:w="1017" w:type="dxa"/>
          </w:tcPr>
          <w:p w14:paraId="49DC85C1" w14:textId="77777777" w:rsidR="001612F7" w:rsidRPr="00B41A36" w:rsidRDefault="001612F7" w:rsidP="002529A7">
            <w:pPr>
              <w:pStyle w:val="TAL"/>
              <w:rPr>
                <w:sz w:val="16"/>
              </w:rPr>
            </w:pPr>
            <w:r>
              <w:rPr>
                <w:sz w:val="16"/>
              </w:rPr>
              <w:t>C1-241722</w:t>
            </w:r>
          </w:p>
        </w:tc>
      </w:tr>
      <w:tr w:rsidR="001612F7" w14:paraId="711D25E3" w14:textId="77777777" w:rsidTr="002529A7">
        <w:tc>
          <w:tcPr>
            <w:tcW w:w="1097" w:type="dxa"/>
          </w:tcPr>
          <w:p w14:paraId="36A62125" w14:textId="77777777" w:rsidR="001612F7" w:rsidRPr="00B41A36" w:rsidRDefault="001612F7" w:rsidP="002529A7">
            <w:pPr>
              <w:pStyle w:val="TAL"/>
              <w:rPr>
                <w:sz w:val="16"/>
              </w:rPr>
            </w:pPr>
            <w:r>
              <w:rPr>
                <w:sz w:val="16"/>
              </w:rPr>
              <w:t>C1-240943</w:t>
            </w:r>
          </w:p>
        </w:tc>
        <w:tc>
          <w:tcPr>
            <w:tcW w:w="4540" w:type="dxa"/>
          </w:tcPr>
          <w:p w14:paraId="1E52661B" w14:textId="77777777" w:rsidR="001612F7" w:rsidRPr="00B41A36" w:rsidRDefault="001612F7" w:rsidP="002529A7">
            <w:pPr>
              <w:pStyle w:val="TAL"/>
              <w:rPr>
                <w:sz w:val="16"/>
              </w:rPr>
            </w:pPr>
            <w:r>
              <w:rPr>
                <w:sz w:val="16"/>
              </w:rPr>
              <w:t>Correction on the IMS AS procedure</w:t>
            </w:r>
          </w:p>
        </w:tc>
        <w:tc>
          <w:tcPr>
            <w:tcW w:w="1417" w:type="dxa"/>
          </w:tcPr>
          <w:p w14:paraId="5A23CF3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AD1F7D5" w14:textId="77777777" w:rsidR="001612F7" w:rsidRPr="00B41A36" w:rsidRDefault="001612F7" w:rsidP="002529A7">
            <w:pPr>
              <w:pStyle w:val="TAL"/>
              <w:rPr>
                <w:sz w:val="16"/>
              </w:rPr>
            </w:pPr>
            <w:r>
              <w:rPr>
                <w:sz w:val="16"/>
              </w:rPr>
              <w:t>revised</w:t>
            </w:r>
          </w:p>
        </w:tc>
        <w:tc>
          <w:tcPr>
            <w:tcW w:w="1559" w:type="dxa"/>
          </w:tcPr>
          <w:p w14:paraId="541D6159" w14:textId="77777777" w:rsidR="001612F7" w:rsidRPr="00B41A36" w:rsidRDefault="001612F7" w:rsidP="002529A7">
            <w:pPr>
              <w:pStyle w:val="TAL"/>
              <w:rPr>
                <w:sz w:val="16"/>
              </w:rPr>
            </w:pPr>
          </w:p>
        </w:tc>
        <w:tc>
          <w:tcPr>
            <w:tcW w:w="1017" w:type="dxa"/>
          </w:tcPr>
          <w:p w14:paraId="062C6B4D" w14:textId="77777777" w:rsidR="001612F7" w:rsidRPr="00B41A36" w:rsidRDefault="001612F7" w:rsidP="002529A7">
            <w:pPr>
              <w:pStyle w:val="TAL"/>
              <w:rPr>
                <w:sz w:val="16"/>
              </w:rPr>
            </w:pPr>
            <w:r>
              <w:rPr>
                <w:sz w:val="16"/>
              </w:rPr>
              <w:t>C1-241439</w:t>
            </w:r>
          </w:p>
        </w:tc>
      </w:tr>
      <w:tr w:rsidR="001612F7" w14:paraId="33523328" w14:textId="77777777" w:rsidTr="002529A7">
        <w:tc>
          <w:tcPr>
            <w:tcW w:w="1097" w:type="dxa"/>
          </w:tcPr>
          <w:p w14:paraId="06436928" w14:textId="77777777" w:rsidR="001612F7" w:rsidRPr="00B41A36" w:rsidRDefault="001612F7" w:rsidP="002529A7">
            <w:pPr>
              <w:pStyle w:val="TAL"/>
              <w:rPr>
                <w:sz w:val="16"/>
              </w:rPr>
            </w:pPr>
            <w:r>
              <w:rPr>
                <w:sz w:val="16"/>
              </w:rPr>
              <w:t>C1-240944</w:t>
            </w:r>
          </w:p>
        </w:tc>
        <w:tc>
          <w:tcPr>
            <w:tcW w:w="4540" w:type="dxa"/>
          </w:tcPr>
          <w:p w14:paraId="6325E863" w14:textId="77777777" w:rsidR="001612F7" w:rsidRPr="00B41A36" w:rsidRDefault="001612F7" w:rsidP="002529A7">
            <w:pPr>
              <w:pStyle w:val="TAL"/>
              <w:rPr>
                <w:sz w:val="16"/>
              </w:rPr>
            </w:pPr>
            <w:r>
              <w:rPr>
                <w:sz w:val="16"/>
              </w:rPr>
              <w:t>How to structure direct discovery set for U2U relay discovery</w:t>
            </w:r>
          </w:p>
        </w:tc>
        <w:tc>
          <w:tcPr>
            <w:tcW w:w="1417" w:type="dxa"/>
          </w:tcPr>
          <w:p w14:paraId="40511B65" w14:textId="77777777" w:rsidR="001612F7" w:rsidRPr="00B41A36" w:rsidRDefault="001612F7" w:rsidP="002529A7">
            <w:pPr>
              <w:pStyle w:val="TAL"/>
              <w:rPr>
                <w:sz w:val="16"/>
              </w:rPr>
            </w:pPr>
            <w:r>
              <w:rPr>
                <w:sz w:val="16"/>
              </w:rPr>
              <w:t>Qualcomm Korea</w:t>
            </w:r>
          </w:p>
        </w:tc>
        <w:tc>
          <w:tcPr>
            <w:tcW w:w="1418" w:type="dxa"/>
          </w:tcPr>
          <w:p w14:paraId="0294CE15" w14:textId="77777777" w:rsidR="001612F7" w:rsidRPr="00B41A36" w:rsidRDefault="001612F7" w:rsidP="002529A7">
            <w:pPr>
              <w:pStyle w:val="TAL"/>
              <w:rPr>
                <w:sz w:val="16"/>
              </w:rPr>
            </w:pPr>
            <w:r>
              <w:rPr>
                <w:sz w:val="16"/>
              </w:rPr>
              <w:t>noted</w:t>
            </w:r>
          </w:p>
        </w:tc>
        <w:tc>
          <w:tcPr>
            <w:tcW w:w="1559" w:type="dxa"/>
          </w:tcPr>
          <w:p w14:paraId="21B2ADAF" w14:textId="77777777" w:rsidR="001612F7" w:rsidRPr="00B41A36" w:rsidRDefault="001612F7" w:rsidP="002529A7">
            <w:pPr>
              <w:pStyle w:val="TAL"/>
              <w:rPr>
                <w:sz w:val="16"/>
              </w:rPr>
            </w:pPr>
          </w:p>
        </w:tc>
        <w:tc>
          <w:tcPr>
            <w:tcW w:w="1017" w:type="dxa"/>
          </w:tcPr>
          <w:p w14:paraId="5EBDD2F0" w14:textId="77777777" w:rsidR="001612F7" w:rsidRPr="00B41A36" w:rsidRDefault="001612F7" w:rsidP="002529A7">
            <w:pPr>
              <w:pStyle w:val="TAL"/>
              <w:rPr>
                <w:sz w:val="16"/>
              </w:rPr>
            </w:pPr>
          </w:p>
        </w:tc>
      </w:tr>
      <w:tr w:rsidR="001612F7" w14:paraId="78DEC675" w14:textId="77777777" w:rsidTr="002529A7">
        <w:tc>
          <w:tcPr>
            <w:tcW w:w="1097" w:type="dxa"/>
          </w:tcPr>
          <w:p w14:paraId="73814392" w14:textId="77777777" w:rsidR="001612F7" w:rsidRPr="00B41A36" w:rsidRDefault="001612F7" w:rsidP="002529A7">
            <w:pPr>
              <w:pStyle w:val="TAL"/>
              <w:rPr>
                <w:sz w:val="16"/>
              </w:rPr>
            </w:pPr>
            <w:r>
              <w:rPr>
                <w:sz w:val="16"/>
              </w:rPr>
              <w:t>C1-240945</w:t>
            </w:r>
          </w:p>
        </w:tc>
        <w:tc>
          <w:tcPr>
            <w:tcW w:w="4540" w:type="dxa"/>
          </w:tcPr>
          <w:p w14:paraId="410A212A" w14:textId="77777777" w:rsidR="001612F7" w:rsidRPr="00B41A36" w:rsidRDefault="001612F7" w:rsidP="002529A7">
            <w:pPr>
              <w:pStyle w:val="TAL"/>
              <w:rPr>
                <w:sz w:val="16"/>
              </w:rPr>
            </w:pPr>
            <w:r>
              <w:rPr>
                <w:sz w:val="16"/>
              </w:rPr>
              <w:t>Correction on the minimum length of the SLAC</w:t>
            </w:r>
          </w:p>
        </w:tc>
        <w:tc>
          <w:tcPr>
            <w:tcW w:w="1417" w:type="dxa"/>
          </w:tcPr>
          <w:p w14:paraId="3CA71C1A" w14:textId="77777777" w:rsidR="001612F7" w:rsidRPr="00B41A36" w:rsidRDefault="001612F7" w:rsidP="002529A7">
            <w:pPr>
              <w:pStyle w:val="TAL"/>
              <w:rPr>
                <w:sz w:val="16"/>
              </w:rPr>
            </w:pPr>
            <w:r>
              <w:rPr>
                <w:sz w:val="16"/>
              </w:rPr>
              <w:t>Qualcomm Incorporated</w:t>
            </w:r>
          </w:p>
        </w:tc>
        <w:tc>
          <w:tcPr>
            <w:tcW w:w="1418" w:type="dxa"/>
          </w:tcPr>
          <w:p w14:paraId="71EDF519" w14:textId="77777777" w:rsidR="001612F7" w:rsidRPr="00B41A36" w:rsidRDefault="001612F7" w:rsidP="002529A7">
            <w:pPr>
              <w:pStyle w:val="TAL"/>
              <w:rPr>
                <w:sz w:val="16"/>
              </w:rPr>
            </w:pPr>
            <w:r>
              <w:rPr>
                <w:sz w:val="16"/>
              </w:rPr>
              <w:t>revised</w:t>
            </w:r>
          </w:p>
        </w:tc>
        <w:tc>
          <w:tcPr>
            <w:tcW w:w="1559" w:type="dxa"/>
          </w:tcPr>
          <w:p w14:paraId="50E0B040" w14:textId="77777777" w:rsidR="001612F7" w:rsidRPr="00B41A36" w:rsidRDefault="001612F7" w:rsidP="002529A7">
            <w:pPr>
              <w:pStyle w:val="TAL"/>
              <w:rPr>
                <w:sz w:val="16"/>
              </w:rPr>
            </w:pPr>
          </w:p>
        </w:tc>
        <w:tc>
          <w:tcPr>
            <w:tcW w:w="1017" w:type="dxa"/>
          </w:tcPr>
          <w:p w14:paraId="56D65DF1" w14:textId="77777777" w:rsidR="001612F7" w:rsidRPr="00B41A36" w:rsidRDefault="001612F7" w:rsidP="002529A7">
            <w:pPr>
              <w:pStyle w:val="TAL"/>
              <w:rPr>
                <w:sz w:val="16"/>
              </w:rPr>
            </w:pPr>
            <w:r>
              <w:rPr>
                <w:sz w:val="16"/>
              </w:rPr>
              <w:t>C1-241214</w:t>
            </w:r>
          </w:p>
        </w:tc>
      </w:tr>
      <w:tr w:rsidR="001612F7" w14:paraId="3FF0CB5D" w14:textId="77777777" w:rsidTr="002529A7">
        <w:tc>
          <w:tcPr>
            <w:tcW w:w="1097" w:type="dxa"/>
          </w:tcPr>
          <w:p w14:paraId="15706387" w14:textId="77777777" w:rsidR="001612F7" w:rsidRPr="00B41A36" w:rsidRDefault="001612F7" w:rsidP="002529A7">
            <w:pPr>
              <w:pStyle w:val="TAL"/>
              <w:rPr>
                <w:sz w:val="16"/>
              </w:rPr>
            </w:pPr>
            <w:r>
              <w:rPr>
                <w:sz w:val="16"/>
              </w:rPr>
              <w:t>C1-240946</w:t>
            </w:r>
          </w:p>
        </w:tc>
        <w:tc>
          <w:tcPr>
            <w:tcW w:w="4540" w:type="dxa"/>
          </w:tcPr>
          <w:p w14:paraId="13A6F09C" w14:textId="77777777" w:rsidR="001612F7" w:rsidRPr="00B41A36" w:rsidRDefault="001612F7" w:rsidP="002529A7">
            <w:pPr>
              <w:pStyle w:val="TAL"/>
              <w:rPr>
                <w:sz w:val="16"/>
              </w:rPr>
            </w:pPr>
            <w:r>
              <w:rPr>
                <w:sz w:val="16"/>
              </w:rPr>
              <w:t>Correction on the minimum length of the SLAC</w:t>
            </w:r>
          </w:p>
        </w:tc>
        <w:tc>
          <w:tcPr>
            <w:tcW w:w="1417" w:type="dxa"/>
          </w:tcPr>
          <w:p w14:paraId="06695DDA" w14:textId="77777777" w:rsidR="001612F7" w:rsidRPr="00B41A36" w:rsidRDefault="001612F7" w:rsidP="002529A7">
            <w:pPr>
              <w:pStyle w:val="TAL"/>
              <w:rPr>
                <w:sz w:val="16"/>
              </w:rPr>
            </w:pPr>
            <w:r>
              <w:rPr>
                <w:sz w:val="16"/>
              </w:rPr>
              <w:t>Qualcomm Incorporated</w:t>
            </w:r>
          </w:p>
        </w:tc>
        <w:tc>
          <w:tcPr>
            <w:tcW w:w="1418" w:type="dxa"/>
          </w:tcPr>
          <w:p w14:paraId="13422B1F" w14:textId="77777777" w:rsidR="001612F7" w:rsidRPr="00B41A36" w:rsidRDefault="001612F7" w:rsidP="002529A7">
            <w:pPr>
              <w:pStyle w:val="TAL"/>
              <w:rPr>
                <w:sz w:val="16"/>
              </w:rPr>
            </w:pPr>
            <w:r>
              <w:rPr>
                <w:sz w:val="16"/>
              </w:rPr>
              <w:t>revised</w:t>
            </w:r>
          </w:p>
        </w:tc>
        <w:tc>
          <w:tcPr>
            <w:tcW w:w="1559" w:type="dxa"/>
          </w:tcPr>
          <w:p w14:paraId="6C7CFD34" w14:textId="77777777" w:rsidR="001612F7" w:rsidRPr="00B41A36" w:rsidRDefault="001612F7" w:rsidP="002529A7">
            <w:pPr>
              <w:pStyle w:val="TAL"/>
              <w:rPr>
                <w:sz w:val="16"/>
              </w:rPr>
            </w:pPr>
          </w:p>
        </w:tc>
        <w:tc>
          <w:tcPr>
            <w:tcW w:w="1017" w:type="dxa"/>
          </w:tcPr>
          <w:p w14:paraId="120AB5E5" w14:textId="77777777" w:rsidR="001612F7" w:rsidRPr="00B41A36" w:rsidRDefault="001612F7" w:rsidP="002529A7">
            <w:pPr>
              <w:pStyle w:val="TAL"/>
              <w:rPr>
                <w:sz w:val="16"/>
              </w:rPr>
            </w:pPr>
            <w:r>
              <w:rPr>
                <w:sz w:val="16"/>
              </w:rPr>
              <w:t>C1-241215</w:t>
            </w:r>
          </w:p>
        </w:tc>
      </w:tr>
      <w:tr w:rsidR="001612F7" w14:paraId="66D77F96" w14:textId="77777777" w:rsidTr="002529A7">
        <w:tc>
          <w:tcPr>
            <w:tcW w:w="1097" w:type="dxa"/>
          </w:tcPr>
          <w:p w14:paraId="13B678F8" w14:textId="77777777" w:rsidR="001612F7" w:rsidRPr="00B41A36" w:rsidRDefault="001612F7" w:rsidP="002529A7">
            <w:pPr>
              <w:pStyle w:val="TAL"/>
              <w:rPr>
                <w:sz w:val="16"/>
              </w:rPr>
            </w:pPr>
            <w:r>
              <w:rPr>
                <w:sz w:val="16"/>
              </w:rPr>
              <w:t>C1-240947</w:t>
            </w:r>
          </w:p>
        </w:tc>
        <w:tc>
          <w:tcPr>
            <w:tcW w:w="4540" w:type="dxa"/>
          </w:tcPr>
          <w:p w14:paraId="5A4B6ED3" w14:textId="77777777" w:rsidR="001612F7" w:rsidRPr="00B41A36" w:rsidRDefault="001612F7" w:rsidP="002529A7">
            <w:pPr>
              <w:pStyle w:val="TAL"/>
              <w:rPr>
                <w:sz w:val="16"/>
              </w:rPr>
            </w:pPr>
            <w:r>
              <w:rPr>
                <w:sz w:val="16"/>
              </w:rPr>
              <w:t>LS on PDN connectivity request for UAS services</w:t>
            </w:r>
          </w:p>
        </w:tc>
        <w:tc>
          <w:tcPr>
            <w:tcW w:w="1417" w:type="dxa"/>
          </w:tcPr>
          <w:p w14:paraId="1AE77F5A" w14:textId="77777777" w:rsidR="001612F7" w:rsidRPr="00B41A36" w:rsidRDefault="001612F7" w:rsidP="002529A7">
            <w:pPr>
              <w:pStyle w:val="TAL"/>
              <w:rPr>
                <w:sz w:val="16"/>
              </w:rPr>
            </w:pPr>
            <w:r>
              <w:rPr>
                <w:sz w:val="16"/>
              </w:rPr>
              <w:t>Qualcomm Korea</w:t>
            </w:r>
          </w:p>
        </w:tc>
        <w:tc>
          <w:tcPr>
            <w:tcW w:w="1418" w:type="dxa"/>
          </w:tcPr>
          <w:p w14:paraId="3E0D6C59" w14:textId="77777777" w:rsidR="001612F7" w:rsidRPr="00B41A36" w:rsidRDefault="001612F7" w:rsidP="002529A7">
            <w:pPr>
              <w:pStyle w:val="TAL"/>
              <w:rPr>
                <w:sz w:val="16"/>
              </w:rPr>
            </w:pPr>
            <w:r>
              <w:rPr>
                <w:sz w:val="16"/>
              </w:rPr>
              <w:t>revised</w:t>
            </w:r>
          </w:p>
        </w:tc>
        <w:tc>
          <w:tcPr>
            <w:tcW w:w="1559" w:type="dxa"/>
          </w:tcPr>
          <w:p w14:paraId="24026534" w14:textId="77777777" w:rsidR="001612F7" w:rsidRPr="00B41A36" w:rsidRDefault="001612F7" w:rsidP="002529A7">
            <w:pPr>
              <w:pStyle w:val="TAL"/>
              <w:rPr>
                <w:sz w:val="16"/>
              </w:rPr>
            </w:pPr>
          </w:p>
        </w:tc>
        <w:tc>
          <w:tcPr>
            <w:tcW w:w="1017" w:type="dxa"/>
          </w:tcPr>
          <w:p w14:paraId="0AF151B0" w14:textId="77777777" w:rsidR="001612F7" w:rsidRPr="00B41A36" w:rsidRDefault="001612F7" w:rsidP="002529A7">
            <w:pPr>
              <w:pStyle w:val="TAL"/>
              <w:rPr>
                <w:sz w:val="16"/>
              </w:rPr>
            </w:pPr>
            <w:r>
              <w:rPr>
                <w:sz w:val="16"/>
              </w:rPr>
              <w:t>C1-241723</w:t>
            </w:r>
          </w:p>
        </w:tc>
      </w:tr>
      <w:tr w:rsidR="001612F7" w14:paraId="4CD3ACAF" w14:textId="77777777" w:rsidTr="002529A7">
        <w:tc>
          <w:tcPr>
            <w:tcW w:w="1097" w:type="dxa"/>
          </w:tcPr>
          <w:p w14:paraId="74469599" w14:textId="77777777" w:rsidR="001612F7" w:rsidRPr="00B41A36" w:rsidRDefault="001612F7" w:rsidP="002529A7">
            <w:pPr>
              <w:pStyle w:val="TAL"/>
              <w:rPr>
                <w:sz w:val="16"/>
              </w:rPr>
            </w:pPr>
            <w:r>
              <w:rPr>
                <w:sz w:val="16"/>
              </w:rPr>
              <w:t>C1-240948</w:t>
            </w:r>
          </w:p>
        </w:tc>
        <w:tc>
          <w:tcPr>
            <w:tcW w:w="4540" w:type="dxa"/>
          </w:tcPr>
          <w:p w14:paraId="52E6154D" w14:textId="77777777" w:rsidR="001612F7" w:rsidRPr="00B41A36" w:rsidRDefault="001612F7" w:rsidP="002529A7">
            <w:pPr>
              <w:pStyle w:val="TAL"/>
              <w:rPr>
                <w:sz w:val="16"/>
              </w:rPr>
            </w:pPr>
            <w:r>
              <w:rPr>
                <w:sz w:val="16"/>
              </w:rPr>
              <w:t>Pseudo-CR on collision handling of the establishment and release procedure</w:t>
            </w:r>
          </w:p>
        </w:tc>
        <w:tc>
          <w:tcPr>
            <w:tcW w:w="1417" w:type="dxa"/>
          </w:tcPr>
          <w:p w14:paraId="5FCC1B97" w14:textId="77777777" w:rsidR="001612F7" w:rsidRPr="00B41A36" w:rsidRDefault="001612F7" w:rsidP="002529A7">
            <w:pPr>
              <w:pStyle w:val="TAL"/>
              <w:rPr>
                <w:sz w:val="16"/>
              </w:rPr>
            </w:pPr>
            <w:r>
              <w:rPr>
                <w:sz w:val="16"/>
              </w:rPr>
              <w:t>vivo / Hank</w:t>
            </w:r>
          </w:p>
        </w:tc>
        <w:tc>
          <w:tcPr>
            <w:tcW w:w="1418" w:type="dxa"/>
          </w:tcPr>
          <w:p w14:paraId="344B49EC" w14:textId="77777777" w:rsidR="001612F7" w:rsidRPr="00B41A36" w:rsidRDefault="001612F7" w:rsidP="002529A7">
            <w:pPr>
              <w:pStyle w:val="TAL"/>
              <w:rPr>
                <w:sz w:val="16"/>
              </w:rPr>
            </w:pPr>
            <w:r>
              <w:rPr>
                <w:sz w:val="16"/>
              </w:rPr>
              <w:t>revised</w:t>
            </w:r>
          </w:p>
        </w:tc>
        <w:tc>
          <w:tcPr>
            <w:tcW w:w="1559" w:type="dxa"/>
          </w:tcPr>
          <w:p w14:paraId="475FA2F3" w14:textId="77777777" w:rsidR="001612F7" w:rsidRPr="00B41A36" w:rsidRDefault="001612F7" w:rsidP="002529A7">
            <w:pPr>
              <w:pStyle w:val="TAL"/>
              <w:rPr>
                <w:sz w:val="16"/>
              </w:rPr>
            </w:pPr>
          </w:p>
        </w:tc>
        <w:tc>
          <w:tcPr>
            <w:tcW w:w="1017" w:type="dxa"/>
          </w:tcPr>
          <w:p w14:paraId="3AFB114E" w14:textId="77777777" w:rsidR="001612F7" w:rsidRPr="00B41A36" w:rsidRDefault="001612F7" w:rsidP="002529A7">
            <w:pPr>
              <w:pStyle w:val="TAL"/>
              <w:rPr>
                <w:sz w:val="16"/>
              </w:rPr>
            </w:pPr>
            <w:r>
              <w:rPr>
                <w:sz w:val="16"/>
              </w:rPr>
              <w:t>C1-241292</w:t>
            </w:r>
          </w:p>
        </w:tc>
      </w:tr>
      <w:tr w:rsidR="001612F7" w14:paraId="42635D3B" w14:textId="77777777" w:rsidTr="002529A7">
        <w:tc>
          <w:tcPr>
            <w:tcW w:w="1097" w:type="dxa"/>
          </w:tcPr>
          <w:p w14:paraId="6F949D1F" w14:textId="77777777" w:rsidR="001612F7" w:rsidRPr="00B41A36" w:rsidRDefault="001612F7" w:rsidP="002529A7">
            <w:pPr>
              <w:pStyle w:val="TAL"/>
              <w:rPr>
                <w:sz w:val="16"/>
              </w:rPr>
            </w:pPr>
            <w:r>
              <w:rPr>
                <w:sz w:val="16"/>
              </w:rPr>
              <w:t>C1-240949</w:t>
            </w:r>
          </w:p>
        </w:tc>
        <w:tc>
          <w:tcPr>
            <w:tcW w:w="4540" w:type="dxa"/>
          </w:tcPr>
          <w:p w14:paraId="335CAF84" w14:textId="77777777" w:rsidR="001612F7" w:rsidRPr="00B41A36" w:rsidRDefault="001612F7" w:rsidP="002529A7">
            <w:pPr>
              <w:pStyle w:val="TAL"/>
              <w:rPr>
                <w:sz w:val="16"/>
              </w:rPr>
            </w:pPr>
            <w:r>
              <w:rPr>
                <w:sz w:val="16"/>
              </w:rPr>
              <w:t>Pseudo-CR on A2X message family</w:t>
            </w:r>
          </w:p>
        </w:tc>
        <w:tc>
          <w:tcPr>
            <w:tcW w:w="1417" w:type="dxa"/>
          </w:tcPr>
          <w:p w14:paraId="05C61B2C" w14:textId="77777777" w:rsidR="001612F7" w:rsidRPr="00B41A36" w:rsidRDefault="001612F7" w:rsidP="002529A7">
            <w:pPr>
              <w:pStyle w:val="TAL"/>
              <w:rPr>
                <w:sz w:val="16"/>
              </w:rPr>
            </w:pPr>
            <w:r>
              <w:rPr>
                <w:sz w:val="16"/>
              </w:rPr>
              <w:t>Qualcomm Korea</w:t>
            </w:r>
          </w:p>
        </w:tc>
        <w:tc>
          <w:tcPr>
            <w:tcW w:w="1418" w:type="dxa"/>
          </w:tcPr>
          <w:p w14:paraId="1C0D0DA6" w14:textId="77777777" w:rsidR="001612F7" w:rsidRPr="00B41A36" w:rsidRDefault="001612F7" w:rsidP="002529A7">
            <w:pPr>
              <w:pStyle w:val="TAL"/>
              <w:rPr>
                <w:sz w:val="16"/>
              </w:rPr>
            </w:pPr>
            <w:r>
              <w:rPr>
                <w:sz w:val="16"/>
              </w:rPr>
              <w:t>revised</w:t>
            </w:r>
          </w:p>
        </w:tc>
        <w:tc>
          <w:tcPr>
            <w:tcW w:w="1559" w:type="dxa"/>
          </w:tcPr>
          <w:p w14:paraId="3BD168A8" w14:textId="77777777" w:rsidR="001612F7" w:rsidRPr="00B41A36" w:rsidRDefault="001612F7" w:rsidP="002529A7">
            <w:pPr>
              <w:pStyle w:val="TAL"/>
              <w:rPr>
                <w:sz w:val="16"/>
              </w:rPr>
            </w:pPr>
          </w:p>
        </w:tc>
        <w:tc>
          <w:tcPr>
            <w:tcW w:w="1017" w:type="dxa"/>
          </w:tcPr>
          <w:p w14:paraId="6BA8B637" w14:textId="77777777" w:rsidR="001612F7" w:rsidRPr="00B41A36" w:rsidRDefault="001612F7" w:rsidP="002529A7">
            <w:pPr>
              <w:pStyle w:val="TAL"/>
              <w:rPr>
                <w:sz w:val="16"/>
              </w:rPr>
            </w:pPr>
            <w:r>
              <w:rPr>
                <w:sz w:val="16"/>
              </w:rPr>
              <w:t>C1-241564</w:t>
            </w:r>
          </w:p>
        </w:tc>
      </w:tr>
      <w:tr w:rsidR="001612F7" w14:paraId="29F97357" w14:textId="77777777" w:rsidTr="002529A7">
        <w:tc>
          <w:tcPr>
            <w:tcW w:w="1097" w:type="dxa"/>
          </w:tcPr>
          <w:p w14:paraId="78FC8702" w14:textId="77777777" w:rsidR="001612F7" w:rsidRPr="00B41A36" w:rsidRDefault="001612F7" w:rsidP="002529A7">
            <w:pPr>
              <w:pStyle w:val="TAL"/>
              <w:rPr>
                <w:sz w:val="16"/>
              </w:rPr>
            </w:pPr>
            <w:r>
              <w:rPr>
                <w:sz w:val="16"/>
              </w:rPr>
              <w:t>C1-240950</w:t>
            </w:r>
          </w:p>
        </w:tc>
        <w:tc>
          <w:tcPr>
            <w:tcW w:w="4540" w:type="dxa"/>
          </w:tcPr>
          <w:p w14:paraId="0AD44B1F" w14:textId="77777777" w:rsidR="001612F7" w:rsidRPr="00B41A36" w:rsidRDefault="001612F7" w:rsidP="002529A7">
            <w:pPr>
              <w:pStyle w:val="TAL"/>
              <w:rPr>
                <w:sz w:val="16"/>
              </w:rPr>
            </w:pPr>
            <w:r>
              <w:rPr>
                <w:sz w:val="16"/>
              </w:rPr>
              <w:t>Pseudo-CR on A2XP for out of coverage</w:t>
            </w:r>
          </w:p>
        </w:tc>
        <w:tc>
          <w:tcPr>
            <w:tcW w:w="1417" w:type="dxa"/>
          </w:tcPr>
          <w:p w14:paraId="0D528D40" w14:textId="77777777" w:rsidR="001612F7" w:rsidRPr="00B41A36" w:rsidRDefault="001612F7" w:rsidP="002529A7">
            <w:pPr>
              <w:pStyle w:val="TAL"/>
              <w:rPr>
                <w:sz w:val="16"/>
              </w:rPr>
            </w:pPr>
            <w:r>
              <w:rPr>
                <w:sz w:val="16"/>
              </w:rPr>
              <w:t>Qualcomm Korea</w:t>
            </w:r>
          </w:p>
        </w:tc>
        <w:tc>
          <w:tcPr>
            <w:tcW w:w="1418" w:type="dxa"/>
          </w:tcPr>
          <w:p w14:paraId="33019170" w14:textId="77777777" w:rsidR="001612F7" w:rsidRPr="00B41A36" w:rsidRDefault="001612F7" w:rsidP="002529A7">
            <w:pPr>
              <w:pStyle w:val="TAL"/>
              <w:rPr>
                <w:sz w:val="16"/>
              </w:rPr>
            </w:pPr>
            <w:r>
              <w:rPr>
                <w:sz w:val="16"/>
              </w:rPr>
              <w:t>revised</w:t>
            </w:r>
          </w:p>
        </w:tc>
        <w:tc>
          <w:tcPr>
            <w:tcW w:w="1559" w:type="dxa"/>
          </w:tcPr>
          <w:p w14:paraId="5E355093" w14:textId="77777777" w:rsidR="001612F7" w:rsidRPr="00B41A36" w:rsidRDefault="001612F7" w:rsidP="002529A7">
            <w:pPr>
              <w:pStyle w:val="TAL"/>
              <w:rPr>
                <w:sz w:val="16"/>
              </w:rPr>
            </w:pPr>
          </w:p>
        </w:tc>
        <w:tc>
          <w:tcPr>
            <w:tcW w:w="1017" w:type="dxa"/>
          </w:tcPr>
          <w:p w14:paraId="3E60FDE8" w14:textId="77777777" w:rsidR="001612F7" w:rsidRPr="00B41A36" w:rsidRDefault="001612F7" w:rsidP="002529A7">
            <w:pPr>
              <w:pStyle w:val="TAL"/>
              <w:rPr>
                <w:sz w:val="16"/>
              </w:rPr>
            </w:pPr>
            <w:r>
              <w:rPr>
                <w:sz w:val="16"/>
              </w:rPr>
              <w:t>C1-241565</w:t>
            </w:r>
          </w:p>
        </w:tc>
      </w:tr>
      <w:tr w:rsidR="001612F7" w14:paraId="6A70803F" w14:textId="77777777" w:rsidTr="002529A7">
        <w:tc>
          <w:tcPr>
            <w:tcW w:w="1097" w:type="dxa"/>
          </w:tcPr>
          <w:p w14:paraId="61CAA413" w14:textId="77777777" w:rsidR="001612F7" w:rsidRPr="00B41A36" w:rsidRDefault="001612F7" w:rsidP="002529A7">
            <w:pPr>
              <w:pStyle w:val="TAL"/>
              <w:rPr>
                <w:sz w:val="16"/>
              </w:rPr>
            </w:pPr>
            <w:r>
              <w:rPr>
                <w:sz w:val="16"/>
              </w:rPr>
              <w:t>C1-240951</w:t>
            </w:r>
          </w:p>
        </w:tc>
        <w:tc>
          <w:tcPr>
            <w:tcW w:w="4540" w:type="dxa"/>
          </w:tcPr>
          <w:p w14:paraId="36055414" w14:textId="77777777" w:rsidR="001612F7" w:rsidRPr="00B41A36" w:rsidRDefault="001612F7" w:rsidP="002529A7">
            <w:pPr>
              <w:pStyle w:val="TAL"/>
              <w:rPr>
                <w:sz w:val="16"/>
              </w:rPr>
            </w:pPr>
            <w:r>
              <w:rPr>
                <w:sz w:val="16"/>
              </w:rPr>
              <w:t>PDU session associated with replaced S-NSSAI</w:t>
            </w:r>
          </w:p>
        </w:tc>
        <w:tc>
          <w:tcPr>
            <w:tcW w:w="1417" w:type="dxa"/>
          </w:tcPr>
          <w:p w14:paraId="057761AE" w14:textId="77777777" w:rsidR="001612F7" w:rsidRPr="00B41A36" w:rsidRDefault="001612F7" w:rsidP="002529A7">
            <w:pPr>
              <w:pStyle w:val="TAL"/>
              <w:rPr>
                <w:sz w:val="16"/>
              </w:rPr>
            </w:pPr>
            <w:r>
              <w:rPr>
                <w:sz w:val="16"/>
              </w:rPr>
              <w:t>Samsung, vivo</w:t>
            </w:r>
          </w:p>
        </w:tc>
        <w:tc>
          <w:tcPr>
            <w:tcW w:w="1418" w:type="dxa"/>
          </w:tcPr>
          <w:p w14:paraId="4FEAFE97" w14:textId="77777777" w:rsidR="001612F7" w:rsidRPr="00B41A36" w:rsidRDefault="001612F7" w:rsidP="002529A7">
            <w:pPr>
              <w:pStyle w:val="TAL"/>
              <w:rPr>
                <w:sz w:val="16"/>
              </w:rPr>
            </w:pPr>
            <w:r>
              <w:rPr>
                <w:sz w:val="16"/>
              </w:rPr>
              <w:t>revised</w:t>
            </w:r>
          </w:p>
        </w:tc>
        <w:tc>
          <w:tcPr>
            <w:tcW w:w="1559" w:type="dxa"/>
          </w:tcPr>
          <w:p w14:paraId="0535D168" w14:textId="77777777" w:rsidR="001612F7" w:rsidRPr="00B41A36" w:rsidRDefault="001612F7" w:rsidP="002529A7">
            <w:pPr>
              <w:pStyle w:val="TAL"/>
              <w:rPr>
                <w:sz w:val="16"/>
              </w:rPr>
            </w:pPr>
          </w:p>
        </w:tc>
        <w:tc>
          <w:tcPr>
            <w:tcW w:w="1017" w:type="dxa"/>
          </w:tcPr>
          <w:p w14:paraId="7CAF417E" w14:textId="77777777" w:rsidR="001612F7" w:rsidRPr="00B41A36" w:rsidRDefault="001612F7" w:rsidP="002529A7">
            <w:pPr>
              <w:pStyle w:val="TAL"/>
              <w:rPr>
                <w:sz w:val="16"/>
              </w:rPr>
            </w:pPr>
            <w:r>
              <w:rPr>
                <w:sz w:val="16"/>
              </w:rPr>
              <w:t>C1-241229</w:t>
            </w:r>
          </w:p>
        </w:tc>
      </w:tr>
      <w:tr w:rsidR="001612F7" w14:paraId="5CA5E858" w14:textId="77777777" w:rsidTr="002529A7">
        <w:tc>
          <w:tcPr>
            <w:tcW w:w="1097" w:type="dxa"/>
          </w:tcPr>
          <w:p w14:paraId="78F4EC4A" w14:textId="77777777" w:rsidR="001612F7" w:rsidRPr="00B41A36" w:rsidRDefault="001612F7" w:rsidP="002529A7">
            <w:pPr>
              <w:pStyle w:val="TAL"/>
              <w:rPr>
                <w:sz w:val="16"/>
              </w:rPr>
            </w:pPr>
            <w:r>
              <w:rPr>
                <w:sz w:val="16"/>
              </w:rPr>
              <w:t>C1-240952</w:t>
            </w:r>
          </w:p>
        </w:tc>
        <w:tc>
          <w:tcPr>
            <w:tcW w:w="4540" w:type="dxa"/>
          </w:tcPr>
          <w:p w14:paraId="6719D94D" w14:textId="77777777" w:rsidR="001612F7" w:rsidRPr="00B41A36" w:rsidRDefault="001612F7" w:rsidP="002529A7">
            <w:pPr>
              <w:pStyle w:val="TAL"/>
              <w:rPr>
                <w:sz w:val="16"/>
              </w:rPr>
            </w:pPr>
            <w:r>
              <w:rPr>
                <w:sz w:val="16"/>
              </w:rPr>
              <w:t>work plan for UAS_Ph2</w:t>
            </w:r>
          </w:p>
        </w:tc>
        <w:tc>
          <w:tcPr>
            <w:tcW w:w="1417" w:type="dxa"/>
          </w:tcPr>
          <w:p w14:paraId="65B25A14" w14:textId="77777777" w:rsidR="001612F7" w:rsidRPr="00B41A36" w:rsidRDefault="001612F7" w:rsidP="002529A7">
            <w:pPr>
              <w:pStyle w:val="TAL"/>
              <w:rPr>
                <w:sz w:val="16"/>
              </w:rPr>
            </w:pPr>
            <w:r>
              <w:rPr>
                <w:sz w:val="16"/>
              </w:rPr>
              <w:t>Qualcomm Korea</w:t>
            </w:r>
          </w:p>
        </w:tc>
        <w:tc>
          <w:tcPr>
            <w:tcW w:w="1418" w:type="dxa"/>
          </w:tcPr>
          <w:p w14:paraId="06369BD1" w14:textId="77777777" w:rsidR="001612F7" w:rsidRPr="00B41A36" w:rsidRDefault="001612F7" w:rsidP="002529A7">
            <w:pPr>
              <w:pStyle w:val="TAL"/>
              <w:rPr>
                <w:sz w:val="16"/>
              </w:rPr>
            </w:pPr>
            <w:r>
              <w:rPr>
                <w:sz w:val="16"/>
              </w:rPr>
              <w:t>noted</w:t>
            </w:r>
          </w:p>
        </w:tc>
        <w:tc>
          <w:tcPr>
            <w:tcW w:w="1559" w:type="dxa"/>
          </w:tcPr>
          <w:p w14:paraId="78045FA3" w14:textId="77777777" w:rsidR="001612F7" w:rsidRPr="00B41A36" w:rsidRDefault="001612F7" w:rsidP="002529A7">
            <w:pPr>
              <w:pStyle w:val="TAL"/>
              <w:rPr>
                <w:sz w:val="16"/>
              </w:rPr>
            </w:pPr>
          </w:p>
        </w:tc>
        <w:tc>
          <w:tcPr>
            <w:tcW w:w="1017" w:type="dxa"/>
          </w:tcPr>
          <w:p w14:paraId="5AD5F1B1" w14:textId="77777777" w:rsidR="001612F7" w:rsidRPr="00B41A36" w:rsidRDefault="001612F7" w:rsidP="002529A7">
            <w:pPr>
              <w:pStyle w:val="TAL"/>
              <w:rPr>
                <w:sz w:val="16"/>
              </w:rPr>
            </w:pPr>
          </w:p>
        </w:tc>
      </w:tr>
      <w:tr w:rsidR="001612F7" w14:paraId="39D54206" w14:textId="77777777" w:rsidTr="002529A7">
        <w:tc>
          <w:tcPr>
            <w:tcW w:w="1097" w:type="dxa"/>
          </w:tcPr>
          <w:p w14:paraId="63CF5806" w14:textId="77777777" w:rsidR="001612F7" w:rsidRPr="00B41A36" w:rsidRDefault="001612F7" w:rsidP="002529A7">
            <w:pPr>
              <w:pStyle w:val="TAL"/>
              <w:rPr>
                <w:sz w:val="16"/>
              </w:rPr>
            </w:pPr>
            <w:r>
              <w:rPr>
                <w:sz w:val="16"/>
              </w:rPr>
              <w:t>C1-240953</w:t>
            </w:r>
          </w:p>
        </w:tc>
        <w:tc>
          <w:tcPr>
            <w:tcW w:w="4540" w:type="dxa"/>
          </w:tcPr>
          <w:p w14:paraId="2470D924" w14:textId="77777777" w:rsidR="001612F7" w:rsidRPr="00B41A36" w:rsidRDefault="001612F7" w:rsidP="002529A7">
            <w:pPr>
              <w:pStyle w:val="TAL"/>
              <w:rPr>
                <w:sz w:val="16"/>
              </w:rPr>
            </w:pPr>
            <w:r>
              <w:rPr>
                <w:sz w:val="16"/>
              </w:rPr>
              <w:t>Clarification of MBSR authorization indication during registration procedure</w:t>
            </w:r>
          </w:p>
        </w:tc>
        <w:tc>
          <w:tcPr>
            <w:tcW w:w="1417" w:type="dxa"/>
          </w:tcPr>
          <w:p w14:paraId="1846F054" w14:textId="77777777" w:rsidR="001612F7" w:rsidRPr="00B41A36" w:rsidRDefault="001612F7" w:rsidP="002529A7">
            <w:pPr>
              <w:pStyle w:val="TAL"/>
              <w:rPr>
                <w:sz w:val="16"/>
              </w:rPr>
            </w:pPr>
            <w:r>
              <w:rPr>
                <w:sz w:val="16"/>
              </w:rPr>
              <w:t>Qualcomm Incorporated</w:t>
            </w:r>
          </w:p>
        </w:tc>
        <w:tc>
          <w:tcPr>
            <w:tcW w:w="1418" w:type="dxa"/>
          </w:tcPr>
          <w:p w14:paraId="747E8D78" w14:textId="77777777" w:rsidR="001612F7" w:rsidRPr="00B41A36" w:rsidRDefault="001612F7" w:rsidP="002529A7">
            <w:pPr>
              <w:pStyle w:val="TAL"/>
              <w:rPr>
                <w:sz w:val="16"/>
              </w:rPr>
            </w:pPr>
            <w:r>
              <w:rPr>
                <w:sz w:val="16"/>
              </w:rPr>
              <w:t>revised</w:t>
            </w:r>
          </w:p>
        </w:tc>
        <w:tc>
          <w:tcPr>
            <w:tcW w:w="1559" w:type="dxa"/>
          </w:tcPr>
          <w:p w14:paraId="36063552" w14:textId="77777777" w:rsidR="001612F7" w:rsidRPr="00B41A36" w:rsidRDefault="001612F7" w:rsidP="002529A7">
            <w:pPr>
              <w:pStyle w:val="TAL"/>
              <w:rPr>
                <w:sz w:val="16"/>
              </w:rPr>
            </w:pPr>
          </w:p>
        </w:tc>
        <w:tc>
          <w:tcPr>
            <w:tcW w:w="1017" w:type="dxa"/>
          </w:tcPr>
          <w:p w14:paraId="27386707" w14:textId="77777777" w:rsidR="001612F7" w:rsidRPr="00B41A36" w:rsidRDefault="001612F7" w:rsidP="002529A7">
            <w:pPr>
              <w:pStyle w:val="TAL"/>
              <w:rPr>
                <w:sz w:val="16"/>
              </w:rPr>
            </w:pPr>
            <w:r>
              <w:rPr>
                <w:sz w:val="16"/>
              </w:rPr>
              <w:t>C1-241391</w:t>
            </w:r>
          </w:p>
        </w:tc>
      </w:tr>
      <w:tr w:rsidR="001612F7" w14:paraId="33FF9F36" w14:textId="77777777" w:rsidTr="002529A7">
        <w:tc>
          <w:tcPr>
            <w:tcW w:w="1097" w:type="dxa"/>
          </w:tcPr>
          <w:p w14:paraId="4552A8C9" w14:textId="77777777" w:rsidR="001612F7" w:rsidRPr="00B41A36" w:rsidRDefault="001612F7" w:rsidP="002529A7">
            <w:pPr>
              <w:pStyle w:val="TAL"/>
              <w:rPr>
                <w:sz w:val="16"/>
              </w:rPr>
            </w:pPr>
            <w:r>
              <w:rPr>
                <w:sz w:val="16"/>
              </w:rPr>
              <w:t>C1-240954</w:t>
            </w:r>
          </w:p>
        </w:tc>
        <w:tc>
          <w:tcPr>
            <w:tcW w:w="4540" w:type="dxa"/>
          </w:tcPr>
          <w:p w14:paraId="0F22013D" w14:textId="77777777" w:rsidR="001612F7" w:rsidRPr="00B41A36" w:rsidRDefault="001612F7" w:rsidP="002529A7">
            <w:pPr>
              <w:pStyle w:val="TAL"/>
              <w:rPr>
                <w:sz w:val="16"/>
              </w:rPr>
            </w:pPr>
            <w:r>
              <w:rPr>
                <w:sz w:val="16"/>
              </w:rPr>
              <w:t>work plan for VMR</w:t>
            </w:r>
          </w:p>
        </w:tc>
        <w:tc>
          <w:tcPr>
            <w:tcW w:w="1417" w:type="dxa"/>
          </w:tcPr>
          <w:p w14:paraId="269628F3" w14:textId="77777777" w:rsidR="001612F7" w:rsidRPr="00B41A36" w:rsidRDefault="001612F7" w:rsidP="002529A7">
            <w:pPr>
              <w:pStyle w:val="TAL"/>
              <w:rPr>
                <w:sz w:val="16"/>
              </w:rPr>
            </w:pPr>
            <w:r>
              <w:rPr>
                <w:sz w:val="16"/>
              </w:rPr>
              <w:t>Qualcomm Korea</w:t>
            </w:r>
          </w:p>
        </w:tc>
        <w:tc>
          <w:tcPr>
            <w:tcW w:w="1418" w:type="dxa"/>
          </w:tcPr>
          <w:p w14:paraId="69ADB70F" w14:textId="77777777" w:rsidR="001612F7" w:rsidRPr="00B41A36" w:rsidRDefault="001612F7" w:rsidP="002529A7">
            <w:pPr>
              <w:pStyle w:val="TAL"/>
              <w:rPr>
                <w:sz w:val="16"/>
              </w:rPr>
            </w:pPr>
            <w:r>
              <w:rPr>
                <w:sz w:val="16"/>
              </w:rPr>
              <w:t>noted</w:t>
            </w:r>
          </w:p>
        </w:tc>
        <w:tc>
          <w:tcPr>
            <w:tcW w:w="1559" w:type="dxa"/>
          </w:tcPr>
          <w:p w14:paraId="4854B0E9" w14:textId="77777777" w:rsidR="001612F7" w:rsidRPr="00B41A36" w:rsidRDefault="001612F7" w:rsidP="002529A7">
            <w:pPr>
              <w:pStyle w:val="TAL"/>
              <w:rPr>
                <w:sz w:val="16"/>
              </w:rPr>
            </w:pPr>
          </w:p>
        </w:tc>
        <w:tc>
          <w:tcPr>
            <w:tcW w:w="1017" w:type="dxa"/>
          </w:tcPr>
          <w:p w14:paraId="7413BB26" w14:textId="77777777" w:rsidR="001612F7" w:rsidRPr="00B41A36" w:rsidRDefault="001612F7" w:rsidP="002529A7">
            <w:pPr>
              <w:pStyle w:val="TAL"/>
              <w:rPr>
                <w:sz w:val="16"/>
              </w:rPr>
            </w:pPr>
          </w:p>
        </w:tc>
      </w:tr>
      <w:tr w:rsidR="001612F7" w14:paraId="2F030D17" w14:textId="77777777" w:rsidTr="002529A7">
        <w:tc>
          <w:tcPr>
            <w:tcW w:w="1097" w:type="dxa"/>
          </w:tcPr>
          <w:p w14:paraId="708B9E93" w14:textId="77777777" w:rsidR="001612F7" w:rsidRPr="00B41A36" w:rsidRDefault="001612F7" w:rsidP="002529A7">
            <w:pPr>
              <w:pStyle w:val="TAL"/>
              <w:rPr>
                <w:sz w:val="16"/>
              </w:rPr>
            </w:pPr>
            <w:r>
              <w:rPr>
                <w:sz w:val="16"/>
              </w:rPr>
              <w:t>C1-240955</w:t>
            </w:r>
          </w:p>
        </w:tc>
        <w:tc>
          <w:tcPr>
            <w:tcW w:w="4540" w:type="dxa"/>
          </w:tcPr>
          <w:p w14:paraId="374F63F1" w14:textId="77777777" w:rsidR="001612F7" w:rsidRPr="00B41A36" w:rsidRDefault="001612F7" w:rsidP="002529A7">
            <w:pPr>
              <w:pStyle w:val="TAL"/>
              <w:rPr>
                <w:sz w:val="16"/>
              </w:rPr>
            </w:pPr>
            <w:r>
              <w:rPr>
                <w:sz w:val="16"/>
              </w:rPr>
              <w:t>Restricting satellite NG RAN access</w:t>
            </w:r>
          </w:p>
        </w:tc>
        <w:tc>
          <w:tcPr>
            <w:tcW w:w="1417" w:type="dxa"/>
          </w:tcPr>
          <w:p w14:paraId="7BB9D5CF" w14:textId="77777777" w:rsidR="001612F7" w:rsidRPr="00B41A36" w:rsidRDefault="001612F7" w:rsidP="002529A7">
            <w:pPr>
              <w:pStyle w:val="TAL"/>
              <w:rPr>
                <w:sz w:val="16"/>
              </w:rPr>
            </w:pPr>
            <w:r>
              <w:rPr>
                <w:sz w:val="16"/>
              </w:rPr>
              <w:t>Samsung Guangzhou Mobile R&amp;D</w:t>
            </w:r>
          </w:p>
        </w:tc>
        <w:tc>
          <w:tcPr>
            <w:tcW w:w="1418" w:type="dxa"/>
          </w:tcPr>
          <w:p w14:paraId="234C6E6C" w14:textId="77777777" w:rsidR="001612F7" w:rsidRPr="00B41A36" w:rsidRDefault="001612F7" w:rsidP="002529A7">
            <w:pPr>
              <w:pStyle w:val="TAL"/>
              <w:rPr>
                <w:sz w:val="16"/>
              </w:rPr>
            </w:pPr>
            <w:r>
              <w:rPr>
                <w:sz w:val="16"/>
              </w:rPr>
              <w:t>revised</w:t>
            </w:r>
          </w:p>
        </w:tc>
        <w:tc>
          <w:tcPr>
            <w:tcW w:w="1559" w:type="dxa"/>
          </w:tcPr>
          <w:p w14:paraId="4634E167" w14:textId="77777777" w:rsidR="001612F7" w:rsidRPr="00B41A36" w:rsidRDefault="001612F7" w:rsidP="002529A7">
            <w:pPr>
              <w:pStyle w:val="TAL"/>
              <w:rPr>
                <w:sz w:val="16"/>
              </w:rPr>
            </w:pPr>
          </w:p>
        </w:tc>
        <w:tc>
          <w:tcPr>
            <w:tcW w:w="1017" w:type="dxa"/>
          </w:tcPr>
          <w:p w14:paraId="75B800C9" w14:textId="77777777" w:rsidR="001612F7" w:rsidRPr="00B41A36" w:rsidRDefault="001612F7" w:rsidP="002529A7">
            <w:pPr>
              <w:pStyle w:val="TAL"/>
              <w:rPr>
                <w:sz w:val="16"/>
              </w:rPr>
            </w:pPr>
            <w:r>
              <w:rPr>
                <w:sz w:val="16"/>
              </w:rPr>
              <w:t>C1-241195</w:t>
            </w:r>
          </w:p>
        </w:tc>
      </w:tr>
      <w:tr w:rsidR="001612F7" w14:paraId="6F979CD8" w14:textId="77777777" w:rsidTr="002529A7">
        <w:tc>
          <w:tcPr>
            <w:tcW w:w="1097" w:type="dxa"/>
          </w:tcPr>
          <w:p w14:paraId="2319FEC1" w14:textId="77777777" w:rsidR="001612F7" w:rsidRPr="00B41A36" w:rsidRDefault="001612F7" w:rsidP="002529A7">
            <w:pPr>
              <w:pStyle w:val="TAL"/>
              <w:rPr>
                <w:sz w:val="16"/>
              </w:rPr>
            </w:pPr>
            <w:r>
              <w:rPr>
                <w:sz w:val="16"/>
              </w:rPr>
              <w:t>C1-240956</w:t>
            </w:r>
          </w:p>
        </w:tc>
        <w:tc>
          <w:tcPr>
            <w:tcW w:w="4540" w:type="dxa"/>
          </w:tcPr>
          <w:p w14:paraId="374EEBF5" w14:textId="77777777" w:rsidR="001612F7" w:rsidRPr="00B41A36" w:rsidRDefault="001612F7" w:rsidP="002529A7">
            <w:pPr>
              <w:pStyle w:val="TAL"/>
              <w:rPr>
                <w:sz w:val="16"/>
              </w:rPr>
            </w:pPr>
            <w:r>
              <w:rPr>
                <w:sz w:val="16"/>
              </w:rPr>
              <w:t>Interaction with Communication Hold supplementary service</w:t>
            </w:r>
          </w:p>
        </w:tc>
        <w:tc>
          <w:tcPr>
            <w:tcW w:w="1417" w:type="dxa"/>
          </w:tcPr>
          <w:p w14:paraId="69BEF888" w14:textId="77777777" w:rsidR="001612F7" w:rsidRPr="00B41A36" w:rsidRDefault="001612F7" w:rsidP="002529A7">
            <w:pPr>
              <w:pStyle w:val="TAL"/>
              <w:rPr>
                <w:sz w:val="16"/>
              </w:rPr>
            </w:pPr>
            <w:r>
              <w:rPr>
                <w:sz w:val="16"/>
              </w:rPr>
              <w:t>China Mobile M2M Company Ltd.</w:t>
            </w:r>
          </w:p>
        </w:tc>
        <w:tc>
          <w:tcPr>
            <w:tcW w:w="1418" w:type="dxa"/>
          </w:tcPr>
          <w:p w14:paraId="5E517423" w14:textId="77777777" w:rsidR="001612F7" w:rsidRPr="00B41A36" w:rsidRDefault="001612F7" w:rsidP="002529A7">
            <w:pPr>
              <w:pStyle w:val="TAL"/>
              <w:rPr>
                <w:sz w:val="16"/>
              </w:rPr>
            </w:pPr>
            <w:r>
              <w:rPr>
                <w:sz w:val="16"/>
              </w:rPr>
              <w:t>postponed</w:t>
            </w:r>
          </w:p>
        </w:tc>
        <w:tc>
          <w:tcPr>
            <w:tcW w:w="1559" w:type="dxa"/>
          </w:tcPr>
          <w:p w14:paraId="75E150C8" w14:textId="77777777" w:rsidR="001612F7" w:rsidRPr="00B41A36" w:rsidRDefault="001612F7" w:rsidP="002529A7">
            <w:pPr>
              <w:pStyle w:val="TAL"/>
              <w:rPr>
                <w:sz w:val="16"/>
              </w:rPr>
            </w:pPr>
          </w:p>
        </w:tc>
        <w:tc>
          <w:tcPr>
            <w:tcW w:w="1017" w:type="dxa"/>
          </w:tcPr>
          <w:p w14:paraId="5FE50257" w14:textId="77777777" w:rsidR="001612F7" w:rsidRPr="00B41A36" w:rsidRDefault="001612F7" w:rsidP="002529A7">
            <w:pPr>
              <w:pStyle w:val="TAL"/>
              <w:rPr>
                <w:sz w:val="16"/>
              </w:rPr>
            </w:pPr>
          </w:p>
        </w:tc>
      </w:tr>
      <w:tr w:rsidR="001612F7" w14:paraId="6C8EADF2" w14:textId="77777777" w:rsidTr="002529A7">
        <w:tc>
          <w:tcPr>
            <w:tcW w:w="1097" w:type="dxa"/>
          </w:tcPr>
          <w:p w14:paraId="2668F11F" w14:textId="77777777" w:rsidR="001612F7" w:rsidRPr="00B41A36" w:rsidRDefault="001612F7" w:rsidP="002529A7">
            <w:pPr>
              <w:pStyle w:val="TAL"/>
              <w:rPr>
                <w:sz w:val="16"/>
              </w:rPr>
            </w:pPr>
            <w:r>
              <w:rPr>
                <w:sz w:val="16"/>
              </w:rPr>
              <w:t>C1-240957</w:t>
            </w:r>
          </w:p>
        </w:tc>
        <w:tc>
          <w:tcPr>
            <w:tcW w:w="4540" w:type="dxa"/>
          </w:tcPr>
          <w:p w14:paraId="22F70669" w14:textId="77777777" w:rsidR="001612F7" w:rsidRPr="00B41A36" w:rsidRDefault="001612F7" w:rsidP="002529A7">
            <w:pPr>
              <w:pStyle w:val="TAL"/>
              <w:rPr>
                <w:sz w:val="16"/>
              </w:rPr>
            </w:pPr>
            <w:r>
              <w:rPr>
                <w:sz w:val="16"/>
              </w:rPr>
              <w:t>Clarification on IOV randomisation against time-memory trade-off attack</w:t>
            </w:r>
          </w:p>
        </w:tc>
        <w:tc>
          <w:tcPr>
            <w:tcW w:w="1417" w:type="dxa"/>
          </w:tcPr>
          <w:p w14:paraId="79BD9CF1" w14:textId="77777777" w:rsidR="001612F7" w:rsidRPr="00B41A36" w:rsidRDefault="001612F7" w:rsidP="002529A7">
            <w:pPr>
              <w:pStyle w:val="TAL"/>
              <w:rPr>
                <w:sz w:val="16"/>
              </w:rPr>
            </w:pPr>
            <w:r>
              <w:rPr>
                <w:sz w:val="16"/>
              </w:rPr>
              <w:t>Vodafone</w:t>
            </w:r>
          </w:p>
        </w:tc>
        <w:tc>
          <w:tcPr>
            <w:tcW w:w="1418" w:type="dxa"/>
          </w:tcPr>
          <w:p w14:paraId="7A3ACF98" w14:textId="77777777" w:rsidR="001612F7" w:rsidRPr="00B41A36" w:rsidRDefault="001612F7" w:rsidP="002529A7">
            <w:pPr>
              <w:pStyle w:val="TAL"/>
              <w:rPr>
                <w:sz w:val="16"/>
              </w:rPr>
            </w:pPr>
            <w:r>
              <w:rPr>
                <w:sz w:val="16"/>
              </w:rPr>
              <w:t>withdrawn</w:t>
            </w:r>
          </w:p>
        </w:tc>
        <w:tc>
          <w:tcPr>
            <w:tcW w:w="1559" w:type="dxa"/>
          </w:tcPr>
          <w:p w14:paraId="3D3AF8C6" w14:textId="77777777" w:rsidR="001612F7" w:rsidRPr="00B41A36" w:rsidRDefault="001612F7" w:rsidP="002529A7">
            <w:pPr>
              <w:pStyle w:val="TAL"/>
              <w:rPr>
                <w:sz w:val="16"/>
              </w:rPr>
            </w:pPr>
          </w:p>
        </w:tc>
        <w:tc>
          <w:tcPr>
            <w:tcW w:w="1017" w:type="dxa"/>
          </w:tcPr>
          <w:p w14:paraId="1A6695D4" w14:textId="77777777" w:rsidR="001612F7" w:rsidRPr="00B41A36" w:rsidRDefault="001612F7" w:rsidP="002529A7">
            <w:pPr>
              <w:pStyle w:val="TAL"/>
              <w:rPr>
                <w:sz w:val="16"/>
              </w:rPr>
            </w:pPr>
          </w:p>
        </w:tc>
      </w:tr>
      <w:tr w:rsidR="001612F7" w14:paraId="0AB6F211" w14:textId="77777777" w:rsidTr="002529A7">
        <w:tc>
          <w:tcPr>
            <w:tcW w:w="1097" w:type="dxa"/>
          </w:tcPr>
          <w:p w14:paraId="38B40524" w14:textId="77777777" w:rsidR="001612F7" w:rsidRPr="00B41A36" w:rsidRDefault="001612F7" w:rsidP="002529A7">
            <w:pPr>
              <w:pStyle w:val="TAL"/>
              <w:rPr>
                <w:sz w:val="16"/>
              </w:rPr>
            </w:pPr>
            <w:r>
              <w:rPr>
                <w:sz w:val="16"/>
              </w:rPr>
              <w:t>C1-240958</w:t>
            </w:r>
          </w:p>
        </w:tc>
        <w:tc>
          <w:tcPr>
            <w:tcW w:w="4540" w:type="dxa"/>
          </w:tcPr>
          <w:p w14:paraId="6D360307" w14:textId="77777777" w:rsidR="001612F7" w:rsidRPr="00B41A36" w:rsidRDefault="001612F7" w:rsidP="002529A7">
            <w:pPr>
              <w:pStyle w:val="TAL"/>
              <w:rPr>
                <w:sz w:val="16"/>
              </w:rPr>
            </w:pPr>
            <w:r>
              <w:rPr>
                <w:sz w:val="16"/>
              </w:rPr>
              <w:t>Clarification on IOV randomisation against time-memory trade-off attack</w:t>
            </w:r>
          </w:p>
        </w:tc>
        <w:tc>
          <w:tcPr>
            <w:tcW w:w="1417" w:type="dxa"/>
          </w:tcPr>
          <w:p w14:paraId="4C1F1249" w14:textId="77777777" w:rsidR="001612F7" w:rsidRPr="00B41A36" w:rsidRDefault="001612F7" w:rsidP="002529A7">
            <w:pPr>
              <w:pStyle w:val="TAL"/>
              <w:rPr>
                <w:sz w:val="16"/>
              </w:rPr>
            </w:pPr>
            <w:r>
              <w:rPr>
                <w:sz w:val="16"/>
              </w:rPr>
              <w:t>Vodafone</w:t>
            </w:r>
          </w:p>
        </w:tc>
        <w:tc>
          <w:tcPr>
            <w:tcW w:w="1418" w:type="dxa"/>
          </w:tcPr>
          <w:p w14:paraId="5F0D6657" w14:textId="77777777" w:rsidR="001612F7" w:rsidRPr="00B41A36" w:rsidRDefault="001612F7" w:rsidP="002529A7">
            <w:pPr>
              <w:pStyle w:val="TAL"/>
              <w:rPr>
                <w:sz w:val="16"/>
              </w:rPr>
            </w:pPr>
            <w:r>
              <w:rPr>
                <w:sz w:val="16"/>
              </w:rPr>
              <w:t>revised</w:t>
            </w:r>
          </w:p>
        </w:tc>
        <w:tc>
          <w:tcPr>
            <w:tcW w:w="1559" w:type="dxa"/>
          </w:tcPr>
          <w:p w14:paraId="201C000F" w14:textId="77777777" w:rsidR="001612F7" w:rsidRPr="00B41A36" w:rsidRDefault="001612F7" w:rsidP="002529A7">
            <w:pPr>
              <w:pStyle w:val="TAL"/>
              <w:rPr>
                <w:sz w:val="16"/>
              </w:rPr>
            </w:pPr>
          </w:p>
        </w:tc>
        <w:tc>
          <w:tcPr>
            <w:tcW w:w="1017" w:type="dxa"/>
          </w:tcPr>
          <w:p w14:paraId="6D3AFADD" w14:textId="77777777" w:rsidR="001612F7" w:rsidRPr="00B41A36" w:rsidRDefault="001612F7" w:rsidP="002529A7">
            <w:pPr>
              <w:pStyle w:val="TAL"/>
              <w:rPr>
                <w:sz w:val="16"/>
              </w:rPr>
            </w:pPr>
            <w:r>
              <w:rPr>
                <w:sz w:val="16"/>
              </w:rPr>
              <w:t>C1-241216</w:t>
            </w:r>
          </w:p>
        </w:tc>
      </w:tr>
      <w:tr w:rsidR="001612F7" w14:paraId="1AF1AA0C" w14:textId="77777777" w:rsidTr="002529A7">
        <w:tc>
          <w:tcPr>
            <w:tcW w:w="1097" w:type="dxa"/>
          </w:tcPr>
          <w:p w14:paraId="27711A5E" w14:textId="77777777" w:rsidR="001612F7" w:rsidRPr="00B41A36" w:rsidRDefault="001612F7" w:rsidP="002529A7">
            <w:pPr>
              <w:pStyle w:val="TAL"/>
              <w:rPr>
                <w:sz w:val="16"/>
              </w:rPr>
            </w:pPr>
            <w:r>
              <w:rPr>
                <w:sz w:val="16"/>
              </w:rPr>
              <w:lastRenderedPageBreak/>
              <w:t>C1-240959</w:t>
            </w:r>
          </w:p>
        </w:tc>
        <w:tc>
          <w:tcPr>
            <w:tcW w:w="4540" w:type="dxa"/>
          </w:tcPr>
          <w:p w14:paraId="390D57B9" w14:textId="77777777" w:rsidR="001612F7" w:rsidRPr="00B41A36" w:rsidRDefault="001612F7" w:rsidP="002529A7">
            <w:pPr>
              <w:pStyle w:val="TAL"/>
              <w:rPr>
                <w:sz w:val="16"/>
              </w:rPr>
            </w:pPr>
            <w:r>
              <w:rPr>
                <w:sz w:val="16"/>
              </w:rPr>
              <w:t>Limiting National Roaming Services to Certain Radio Access Technologies</w:t>
            </w:r>
          </w:p>
        </w:tc>
        <w:tc>
          <w:tcPr>
            <w:tcW w:w="1417" w:type="dxa"/>
          </w:tcPr>
          <w:p w14:paraId="4FEB2A4D" w14:textId="77777777" w:rsidR="001612F7" w:rsidRPr="00B41A36" w:rsidRDefault="001612F7" w:rsidP="002529A7">
            <w:pPr>
              <w:pStyle w:val="TAL"/>
              <w:rPr>
                <w:sz w:val="16"/>
              </w:rPr>
            </w:pPr>
            <w:r>
              <w:rPr>
                <w:sz w:val="16"/>
              </w:rPr>
              <w:t>Vodafone</w:t>
            </w:r>
          </w:p>
        </w:tc>
        <w:tc>
          <w:tcPr>
            <w:tcW w:w="1418" w:type="dxa"/>
          </w:tcPr>
          <w:p w14:paraId="0BC29A80" w14:textId="77777777" w:rsidR="001612F7" w:rsidRPr="00B41A36" w:rsidRDefault="001612F7" w:rsidP="002529A7">
            <w:pPr>
              <w:pStyle w:val="TAL"/>
              <w:rPr>
                <w:sz w:val="16"/>
              </w:rPr>
            </w:pPr>
            <w:r>
              <w:rPr>
                <w:sz w:val="16"/>
              </w:rPr>
              <w:t>noted</w:t>
            </w:r>
          </w:p>
        </w:tc>
        <w:tc>
          <w:tcPr>
            <w:tcW w:w="1559" w:type="dxa"/>
          </w:tcPr>
          <w:p w14:paraId="43ADE1C3" w14:textId="77777777" w:rsidR="001612F7" w:rsidRPr="00B41A36" w:rsidRDefault="001612F7" w:rsidP="002529A7">
            <w:pPr>
              <w:pStyle w:val="TAL"/>
              <w:rPr>
                <w:sz w:val="16"/>
              </w:rPr>
            </w:pPr>
          </w:p>
        </w:tc>
        <w:tc>
          <w:tcPr>
            <w:tcW w:w="1017" w:type="dxa"/>
          </w:tcPr>
          <w:p w14:paraId="00BAD7B3" w14:textId="77777777" w:rsidR="001612F7" w:rsidRPr="00B41A36" w:rsidRDefault="001612F7" w:rsidP="002529A7">
            <w:pPr>
              <w:pStyle w:val="TAL"/>
              <w:rPr>
                <w:sz w:val="16"/>
              </w:rPr>
            </w:pPr>
          </w:p>
        </w:tc>
      </w:tr>
      <w:tr w:rsidR="001612F7" w14:paraId="4BCDF043" w14:textId="77777777" w:rsidTr="002529A7">
        <w:tc>
          <w:tcPr>
            <w:tcW w:w="1097" w:type="dxa"/>
          </w:tcPr>
          <w:p w14:paraId="441554CB" w14:textId="77777777" w:rsidR="001612F7" w:rsidRPr="00B41A36" w:rsidRDefault="001612F7" w:rsidP="002529A7">
            <w:pPr>
              <w:pStyle w:val="TAL"/>
              <w:rPr>
                <w:sz w:val="16"/>
              </w:rPr>
            </w:pPr>
            <w:r>
              <w:rPr>
                <w:sz w:val="16"/>
              </w:rPr>
              <w:t>C1-240960</w:t>
            </w:r>
          </w:p>
        </w:tc>
        <w:tc>
          <w:tcPr>
            <w:tcW w:w="4540" w:type="dxa"/>
          </w:tcPr>
          <w:p w14:paraId="0162CB33" w14:textId="77777777" w:rsidR="001612F7" w:rsidRPr="00B41A36" w:rsidRDefault="001612F7" w:rsidP="002529A7">
            <w:pPr>
              <w:pStyle w:val="TAL"/>
              <w:rPr>
                <w:sz w:val="16"/>
              </w:rPr>
            </w:pPr>
            <w:r>
              <w:rPr>
                <w:sz w:val="16"/>
              </w:rPr>
              <w:t xml:space="preserve">LADN </w:t>
            </w:r>
            <w:proofErr w:type="spellStart"/>
            <w:r>
              <w:rPr>
                <w:sz w:val="16"/>
              </w:rPr>
              <w:t>Provisioing</w:t>
            </w:r>
            <w:proofErr w:type="spellEnd"/>
            <w:r>
              <w:rPr>
                <w:sz w:val="16"/>
              </w:rPr>
              <w:t xml:space="preserve"> when there is existing PDU session</w:t>
            </w:r>
          </w:p>
        </w:tc>
        <w:tc>
          <w:tcPr>
            <w:tcW w:w="1417" w:type="dxa"/>
          </w:tcPr>
          <w:p w14:paraId="461A1E6C" w14:textId="77777777" w:rsidR="001612F7" w:rsidRPr="00B41A36" w:rsidRDefault="001612F7" w:rsidP="002529A7">
            <w:pPr>
              <w:pStyle w:val="TAL"/>
              <w:rPr>
                <w:sz w:val="16"/>
              </w:rPr>
            </w:pPr>
            <w:r>
              <w:rPr>
                <w:sz w:val="16"/>
              </w:rPr>
              <w:t>LG Electronics</w:t>
            </w:r>
          </w:p>
        </w:tc>
        <w:tc>
          <w:tcPr>
            <w:tcW w:w="1418" w:type="dxa"/>
          </w:tcPr>
          <w:p w14:paraId="730DE63B" w14:textId="77777777" w:rsidR="001612F7" w:rsidRPr="00B41A36" w:rsidRDefault="001612F7" w:rsidP="002529A7">
            <w:pPr>
              <w:pStyle w:val="TAL"/>
              <w:rPr>
                <w:sz w:val="16"/>
              </w:rPr>
            </w:pPr>
            <w:r>
              <w:rPr>
                <w:sz w:val="16"/>
              </w:rPr>
              <w:t>revised</w:t>
            </w:r>
          </w:p>
        </w:tc>
        <w:tc>
          <w:tcPr>
            <w:tcW w:w="1559" w:type="dxa"/>
          </w:tcPr>
          <w:p w14:paraId="7746584C" w14:textId="77777777" w:rsidR="001612F7" w:rsidRPr="00B41A36" w:rsidRDefault="001612F7" w:rsidP="002529A7">
            <w:pPr>
              <w:pStyle w:val="TAL"/>
              <w:rPr>
                <w:sz w:val="16"/>
              </w:rPr>
            </w:pPr>
          </w:p>
        </w:tc>
        <w:tc>
          <w:tcPr>
            <w:tcW w:w="1017" w:type="dxa"/>
          </w:tcPr>
          <w:p w14:paraId="60B646FB" w14:textId="77777777" w:rsidR="001612F7" w:rsidRPr="00B41A36" w:rsidRDefault="001612F7" w:rsidP="002529A7">
            <w:pPr>
              <w:pStyle w:val="TAL"/>
              <w:rPr>
                <w:sz w:val="16"/>
              </w:rPr>
            </w:pPr>
            <w:r>
              <w:rPr>
                <w:sz w:val="16"/>
              </w:rPr>
              <w:t>C1-241352</w:t>
            </w:r>
          </w:p>
        </w:tc>
      </w:tr>
      <w:tr w:rsidR="001612F7" w14:paraId="164E8383" w14:textId="77777777" w:rsidTr="002529A7">
        <w:tc>
          <w:tcPr>
            <w:tcW w:w="1097" w:type="dxa"/>
          </w:tcPr>
          <w:p w14:paraId="36871574" w14:textId="77777777" w:rsidR="001612F7" w:rsidRPr="00B41A36" w:rsidRDefault="001612F7" w:rsidP="002529A7">
            <w:pPr>
              <w:pStyle w:val="TAL"/>
              <w:rPr>
                <w:sz w:val="16"/>
              </w:rPr>
            </w:pPr>
            <w:r>
              <w:rPr>
                <w:sz w:val="16"/>
              </w:rPr>
              <w:t>C1-240961</w:t>
            </w:r>
          </w:p>
        </w:tc>
        <w:tc>
          <w:tcPr>
            <w:tcW w:w="4540" w:type="dxa"/>
          </w:tcPr>
          <w:p w14:paraId="774ED82E" w14:textId="77777777" w:rsidR="001612F7" w:rsidRPr="00B41A36" w:rsidRDefault="001612F7" w:rsidP="002529A7">
            <w:pPr>
              <w:pStyle w:val="TAL"/>
              <w:rPr>
                <w:sz w:val="16"/>
              </w:rPr>
            </w:pPr>
            <w:r>
              <w:rPr>
                <w:sz w:val="16"/>
              </w:rPr>
              <w:t>Update to +CMOLR for LCS-UPP</w:t>
            </w:r>
          </w:p>
        </w:tc>
        <w:tc>
          <w:tcPr>
            <w:tcW w:w="1417" w:type="dxa"/>
          </w:tcPr>
          <w:p w14:paraId="26C86322" w14:textId="77777777" w:rsidR="001612F7" w:rsidRPr="00B41A36" w:rsidRDefault="001612F7" w:rsidP="002529A7">
            <w:pPr>
              <w:pStyle w:val="TAL"/>
              <w:rPr>
                <w:sz w:val="16"/>
              </w:rPr>
            </w:pPr>
            <w:r>
              <w:rPr>
                <w:sz w:val="16"/>
              </w:rPr>
              <w:t>LG Electronics</w:t>
            </w:r>
          </w:p>
        </w:tc>
        <w:tc>
          <w:tcPr>
            <w:tcW w:w="1418" w:type="dxa"/>
          </w:tcPr>
          <w:p w14:paraId="708FE418" w14:textId="77777777" w:rsidR="001612F7" w:rsidRPr="00B41A36" w:rsidRDefault="001612F7" w:rsidP="002529A7">
            <w:pPr>
              <w:pStyle w:val="TAL"/>
              <w:rPr>
                <w:sz w:val="16"/>
              </w:rPr>
            </w:pPr>
            <w:r>
              <w:rPr>
                <w:sz w:val="16"/>
              </w:rPr>
              <w:t>agreed</w:t>
            </w:r>
          </w:p>
        </w:tc>
        <w:tc>
          <w:tcPr>
            <w:tcW w:w="1559" w:type="dxa"/>
          </w:tcPr>
          <w:p w14:paraId="5B2E5744" w14:textId="77777777" w:rsidR="001612F7" w:rsidRPr="00B41A36" w:rsidRDefault="001612F7" w:rsidP="002529A7">
            <w:pPr>
              <w:pStyle w:val="TAL"/>
              <w:rPr>
                <w:sz w:val="16"/>
              </w:rPr>
            </w:pPr>
          </w:p>
        </w:tc>
        <w:tc>
          <w:tcPr>
            <w:tcW w:w="1017" w:type="dxa"/>
          </w:tcPr>
          <w:p w14:paraId="1BD6B0EF" w14:textId="77777777" w:rsidR="001612F7" w:rsidRPr="00B41A36" w:rsidRDefault="001612F7" w:rsidP="002529A7">
            <w:pPr>
              <w:pStyle w:val="TAL"/>
              <w:rPr>
                <w:sz w:val="16"/>
              </w:rPr>
            </w:pPr>
          </w:p>
        </w:tc>
      </w:tr>
      <w:tr w:rsidR="001612F7" w14:paraId="687DEA50" w14:textId="77777777" w:rsidTr="002529A7">
        <w:tc>
          <w:tcPr>
            <w:tcW w:w="1097" w:type="dxa"/>
          </w:tcPr>
          <w:p w14:paraId="5D180564" w14:textId="77777777" w:rsidR="001612F7" w:rsidRPr="00B41A36" w:rsidRDefault="001612F7" w:rsidP="002529A7">
            <w:pPr>
              <w:pStyle w:val="TAL"/>
              <w:rPr>
                <w:sz w:val="16"/>
              </w:rPr>
            </w:pPr>
            <w:r>
              <w:rPr>
                <w:sz w:val="16"/>
              </w:rPr>
              <w:t>C1-240962</w:t>
            </w:r>
          </w:p>
        </w:tc>
        <w:tc>
          <w:tcPr>
            <w:tcW w:w="4540" w:type="dxa"/>
          </w:tcPr>
          <w:p w14:paraId="7D93AE22" w14:textId="77777777" w:rsidR="001612F7" w:rsidRPr="00B41A36" w:rsidRDefault="001612F7" w:rsidP="002529A7">
            <w:pPr>
              <w:pStyle w:val="TAL"/>
              <w:rPr>
                <w:sz w:val="16"/>
              </w:rPr>
            </w:pPr>
            <w:proofErr w:type="spellStart"/>
            <w:r>
              <w:rPr>
                <w:sz w:val="16"/>
              </w:rPr>
              <w:t>eUICC</w:t>
            </w:r>
            <w:proofErr w:type="spellEnd"/>
            <w:r>
              <w:rPr>
                <w:sz w:val="16"/>
              </w:rPr>
              <w:t>: Multiple Profile Activation</w:t>
            </w:r>
          </w:p>
        </w:tc>
        <w:tc>
          <w:tcPr>
            <w:tcW w:w="1417" w:type="dxa"/>
          </w:tcPr>
          <w:p w14:paraId="258C4244" w14:textId="77777777" w:rsidR="001612F7" w:rsidRPr="00B41A36" w:rsidRDefault="001612F7" w:rsidP="002529A7">
            <w:pPr>
              <w:pStyle w:val="TAL"/>
              <w:rPr>
                <w:sz w:val="16"/>
              </w:rPr>
            </w:pPr>
            <w:r>
              <w:rPr>
                <w:sz w:val="16"/>
              </w:rPr>
              <w:t>Apple / Vivek</w:t>
            </w:r>
          </w:p>
        </w:tc>
        <w:tc>
          <w:tcPr>
            <w:tcW w:w="1418" w:type="dxa"/>
          </w:tcPr>
          <w:p w14:paraId="10D7048C" w14:textId="77777777" w:rsidR="001612F7" w:rsidRPr="00B41A36" w:rsidRDefault="001612F7" w:rsidP="002529A7">
            <w:pPr>
              <w:pStyle w:val="TAL"/>
              <w:rPr>
                <w:sz w:val="16"/>
              </w:rPr>
            </w:pPr>
            <w:r>
              <w:rPr>
                <w:sz w:val="16"/>
              </w:rPr>
              <w:t>noted</w:t>
            </w:r>
          </w:p>
        </w:tc>
        <w:tc>
          <w:tcPr>
            <w:tcW w:w="1559" w:type="dxa"/>
          </w:tcPr>
          <w:p w14:paraId="23D61A2C" w14:textId="77777777" w:rsidR="001612F7" w:rsidRPr="00B41A36" w:rsidRDefault="001612F7" w:rsidP="002529A7">
            <w:pPr>
              <w:pStyle w:val="TAL"/>
              <w:rPr>
                <w:sz w:val="16"/>
              </w:rPr>
            </w:pPr>
          </w:p>
        </w:tc>
        <w:tc>
          <w:tcPr>
            <w:tcW w:w="1017" w:type="dxa"/>
          </w:tcPr>
          <w:p w14:paraId="67B6BD02" w14:textId="77777777" w:rsidR="001612F7" w:rsidRPr="00B41A36" w:rsidRDefault="001612F7" w:rsidP="002529A7">
            <w:pPr>
              <w:pStyle w:val="TAL"/>
              <w:rPr>
                <w:sz w:val="16"/>
              </w:rPr>
            </w:pPr>
          </w:p>
        </w:tc>
      </w:tr>
      <w:tr w:rsidR="001612F7" w14:paraId="6DAC18D9" w14:textId="77777777" w:rsidTr="002529A7">
        <w:tc>
          <w:tcPr>
            <w:tcW w:w="1097" w:type="dxa"/>
          </w:tcPr>
          <w:p w14:paraId="4192F12E" w14:textId="77777777" w:rsidR="001612F7" w:rsidRPr="00B41A36" w:rsidRDefault="001612F7" w:rsidP="002529A7">
            <w:pPr>
              <w:pStyle w:val="TAL"/>
              <w:rPr>
                <w:sz w:val="16"/>
              </w:rPr>
            </w:pPr>
            <w:r>
              <w:rPr>
                <w:sz w:val="16"/>
              </w:rPr>
              <w:t>C1-240963</w:t>
            </w:r>
          </w:p>
        </w:tc>
        <w:tc>
          <w:tcPr>
            <w:tcW w:w="4540" w:type="dxa"/>
          </w:tcPr>
          <w:p w14:paraId="3D3B3DB0" w14:textId="77777777" w:rsidR="001612F7" w:rsidRPr="00B41A36" w:rsidRDefault="001612F7" w:rsidP="002529A7">
            <w:pPr>
              <w:pStyle w:val="TAL"/>
              <w:rPr>
                <w:sz w:val="16"/>
              </w:rPr>
            </w:pPr>
            <w:r>
              <w:rPr>
                <w:sz w:val="16"/>
              </w:rPr>
              <w:t>Work plan for the CT1 part of 5WWC_Ph2</w:t>
            </w:r>
          </w:p>
        </w:tc>
        <w:tc>
          <w:tcPr>
            <w:tcW w:w="1417" w:type="dxa"/>
          </w:tcPr>
          <w:p w14:paraId="24BA69D2" w14:textId="77777777" w:rsidR="001612F7" w:rsidRPr="00B41A36" w:rsidRDefault="001612F7" w:rsidP="002529A7">
            <w:pPr>
              <w:pStyle w:val="TAL"/>
              <w:rPr>
                <w:sz w:val="16"/>
              </w:rPr>
            </w:pPr>
            <w:r>
              <w:rPr>
                <w:sz w:val="16"/>
              </w:rPr>
              <w:t>Nokia, Nokia Shanghai Bell</w:t>
            </w:r>
          </w:p>
        </w:tc>
        <w:tc>
          <w:tcPr>
            <w:tcW w:w="1418" w:type="dxa"/>
          </w:tcPr>
          <w:p w14:paraId="1E7A71D0" w14:textId="77777777" w:rsidR="001612F7" w:rsidRPr="00B41A36" w:rsidRDefault="001612F7" w:rsidP="002529A7">
            <w:pPr>
              <w:pStyle w:val="TAL"/>
              <w:rPr>
                <w:sz w:val="16"/>
              </w:rPr>
            </w:pPr>
            <w:r>
              <w:rPr>
                <w:sz w:val="16"/>
              </w:rPr>
              <w:t>noted</w:t>
            </w:r>
          </w:p>
        </w:tc>
        <w:tc>
          <w:tcPr>
            <w:tcW w:w="1559" w:type="dxa"/>
          </w:tcPr>
          <w:p w14:paraId="5A6CE7D7" w14:textId="77777777" w:rsidR="001612F7" w:rsidRPr="00B41A36" w:rsidRDefault="001612F7" w:rsidP="002529A7">
            <w:pPr>
              <w:pStyle w:val="TAL"/>
              <w:rPr>
                <w:sz w:val="16"/>
              </w:rPr>
            </w:pPr>
          </w:p>
        </w:tc>
        <w:tc>
          <w:tcPr>
            <w:tcW w:w="1017" w:type="dxa"/>
          </w:tcPr>
          <w:p w14:paraId="1F07148D" w14:textId="77777777" w:rsidR="001612F7" w:rsidRPr="00B41A36" w:rsidRDefault="001612F7" w:rsidP="002529A7">
            <w:pPr>
              <w:pStyle w:val="TAL"/>
              <w:rPr>
                <w:sz w:val="16"/>
              </w:rPr>
            </w:pPr>
          </w:p>
        </w:tc>
      </w:tr>
      <w:tr w:rsidR="001612F7" w14:paraId="15EDA24F" w14:textId="77777777" w:rsidTr="002529A7">
        <w:tc>
          <w:tcPr>
            <w:tcW w:w="1097" w:type="dxa"/>
          </w:tcPr>
          <w:p w14:paraId="7E421C70" w14:textId="77777777" w:rsidR="001612F7" w:rsidRPr="00B41A36" w:rsidRDefault="001612F7" w:rsidP="002529A7">
            <w:pPr>
              <w:pStyle w:val="TAL"/>
              <w:rPr>
                <w:sz w:val="16"/>
              </w:rPr>
            </w:pPr>
            <w:r>
              <w:rPr>
                <w:sz w:val="16"/>
              </w:rPr>
              <w:t>C1-240964</w:t>
            </w:r>
          </w:p>
        </w:tc>
        <w:tc>
          <w:tcPr>
            <w:tcW w:w="4540" w:type="dxa"/>
          </w:tcPr>
          <w:p w14:paraId="4949EC33" w14:textId="77777777" w:rsidR="001612F7" w:rsidRPr="00B41A36" w:rsidRDefault="001612F7" w:rsidP="002529A7">
            <w:pPr>
              <w:pStyle w:val="TAL"/>
              <w:rPr>
                <w:sz w:val="16"/>
              </w:rPr>
            </w:pPr>
            <w:r>
              <w:rPr>
                <w:sz w:val="16"/>
              </w:rPr>
              <w:t>Update to +CMTLR for LCS-UPP</w:t>
            </w:r>
          </w:p>
        </w:tc>
        <w:tc>
          <w:tcPr>
            <w:tcW w:w="1417" w:type="dxa"/>
          </w:tcPr>
          <w:p w14:paraId="33F72F94" w14:textId="77777777" w:rsidR="001612F7" w:rsidRPr="00B41A36" w:rsidRDefault="001612F7" w:rsidP="002529A7">
            <w:pPr>
              <w:pStyle w:val="TAL"/>
              <w:rPr>
                <w:sz w:val="16"/>
              </w:rPr>
            </w:pPr>
            <w:r>
              <w:rPr>
                <w:sz w:val="16"/>
              </w:rPr>
              <w:t>LG Electronics</w:t>
            </w:r>
          </w:p>
        </w:tc>
        <w:tc>
          <w:tcPr>
            <w:tcW w:w="1418" w:type="dxa"/>
          </w:tcPr>
          <w:p w14:paraId="2CE90C72" w14:textId="77777777" w:rsidR="001612F7" w:rsidRPr="00B41A36" w:rsidRDefault="001612F7" w:rsidP="002529A7">
            <w:pPr>
              <w:pStyle w:val="TAL"/>
              <w:rPr>
                <w:sz w:val="16"/>
              </w:rPr>
            </w:pPr>
            <w:r>
              <w:rPr>
                <w:sz w:val="16"/>
              </w:rPr>
              <w:t>postponed</w:t>
            </w:r>
          </w:p>
        </w:tc>
        <w:tc>
          <w:tcPr>
            <w:tcW w:w="1559" w:type="dxa"/>
          </w:tcPr>
          <w:p w14:paraId="038F366D" w14:textId="77777777" w:rsidR="001612F7" w:rsidRPr="00B41A36" w:rsidRDefault="001612F7" w:rsidP="002529A7">
            <w:pPr>
              <w:pStyle w:val="TAL"/>
              <w:rPr>
                <w:sz w:val="16"/>
              </w:rPr>
            </w:pPr>
          </w:p>
        </w:tc>
        <w:tc>
          <w:tcPr>
            <w:tcW w:w="1017" w:type="dxa"/>
          </w:tcPr>
          <w:p w14:paraId="2827B23D" w14:textId="77777777" w:rsidR="001612F7" w:rsidRPr="00B41A36" w:rsidRDefault="001612F7" w:rsidP="002529A7">
            <w:pPr>
              <w:pStyle w:val="TAL"/>
              <w:rPr>
                <w:sz w:val="16"/>
              </w:rPr>
            </w:pPr>
          </w:p>
        </w:tc>
      </w:tr>
      <w:tr w:rsidR="001612F7" w14:paraId="22E60925" w14:textId="77777777" w:rsidTr="002529A7">
        <w:tc>
          <w:tcPr>
            <w:tcW w:w="1097" w:type="dxa"/>
          </w:tcPr>
          <w:p w14:paraId="58786380" w14:textId="77777777" w:rsidR="001612F7" w:rsidRPr="00B41A36" w:rsidRDefault="001612F7" w:rsidP="002529A7">
            <w:pPr>
              <w:pStyle w:val="TAL"/>
              <w:rPr>
                <w:sz w:val="16"/>
              </w:rPr>
            </w:pPr>
            <w:r>
              <w:rPr>
                <w:sz w:val="16"/>
              </w:rPr>
              <w:t>C1-240965</w:t>
            </w:r>
          </w:p>
        </w:tc>
        <w:tc>
          <w:tcPr>
            <w:tcW w:w="4540" w:type="dxa"/>
          </w:tcPr>
          <w:p w14:paraId="1D8E0530" w14:textId="77777777" w:rsidR="001612F7" w:rsidRPr="00B41A36" w:rsidRDefault="001612F7" w:rsidP="002529A7">
            <w:pPr>
              <w:pStyle w:val="TAL"/>
              <w:rPr>
                <w:sz w:val="16"/>
              </w:rPr>
            </w:pPr>
            <w:r>
              <w:rPr>
                <w:sz w:val="16"/>
              </w:rPr>
              <w:t>Addition of start of unavailability period to Unavailability configuration IE.</w:t>
            </w:r>
          </w:p>
        </w:tc>
        <w:tc>
          <w:tcPr>
            <w:tcW w:w="1417" w:type="dxa"/>
          </w:tcPr>
          <w:p w14:paraId="6C69B43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1418" w:type="dxa"/>
          </w:tcPr>
          <w:p w14:paraId="2E3286A8" w14:textId="77777777" w:rsidR="001612F7" w:rsidRPr="00B41A36" w:rsidRDefault="001612F7" w:rsidP="002529A7">
            <w:pPr>
              <w:pStyle w:val="TAL"/>
              <w:rPr>
                <w:sz w:val="16"/>
              </w:rPr>
            </w:pPr>
            <w:r>
              <w:rPr>
                <w:sz w:val="16"/>
              </w:rPr>
              <w:t>revised</w:t>
            </w:r>
          </w:p>
        </w:tc>
        <w:tc>
          <w:tcPr>
            <w:tcW w:w="1559" w:type="dxa"/>
          </w:tcPr>
          <w:p w14:paraId="6364A030" w14:textId="77777777" w:rsidR="001612F7" w:rsidRPr="00B41A36" w:rsidRDefault="001612F7" w:rsidP="002529A7">
            <w:pPr>
              <w:pStyle w:val="TAL"/>
              <w:rPr>
                <w:sz w:val="16"/>
              </w:rPr>
            </w:pPr>
          </w:p>
        </w:tc>
        <w:tc>
          <w:tcPr>
            <w:tcW w:w="1017" w:type="dxa"/>
          </w:tcPr>
          <w:p w14:paraId="26624461" w14:textId="77777777" w:rsidR="001612F7" w:rsidRPr="00B41A36" w:rsidRDefault="001612F7" w:rsidP="002529A7">
            <w:pPr>
              <w:pStyle w:val="TAL"/>
              <w:rPr>
                <w:sz w:val="16"/>
              </w:rPr>
            </w:pPr>
            <w:r>
              <w:rPr>
                <w:sz w:val="16"/>
              </w:rPr>
              <w:t>C1-241323</w:t>
            </w:r>
          </w:p>
        </w:tc>
      </w:tr>
      <w:tr w:rsidR="001612F7" w14:paraId="732C71B7" w14:textId="77777777" w:rsidTr="002529A7">
        <w:tc>
          <w:tcPr>
            <w:tcW w:w="1097" w:type="dxa"/>
          </w:tcPr>
          <w:p w14:paraId="6DF983FD" w14:textId="77777777" w:rsidR="001612F7" w:rsidRPr="00B41A36" w:rsidRDefault="001612F7" w:rsidP="002529A7">
            <w:pPr>
              <w:pStyle w:val="TAL"/>
              <w:rPr>
                <w:sz w:val="16"/>
              </w:rPr>
            </w:pPr>
            <w:r>
              <w:rPr>
                <w:sz w:val="16"/>
              </w:rPr>
              <w:t>C1-240966</w:t>
            </w:r>
          </w:p>
        </w:tc>
        <w:tc>
          <w:tcPr>
            <w:tcW w:w="4540" w:type="dxa"/>
          </w:tcPr>
          <w:p w14:paraId="18497FEB" w14:textId="77777777" w:rsidR="001612F7" w:rsidRPr="00B41A36" w:rsidRDefault="001612F7" w:rsidP="002529A7">
            <w:pPr>
              <w:pStyle w:val="TAL"/>
              <w:rPr>
                <w:sz w:val="16"/>
              </w:rPr>
            </w:pPr>
            <w:r>
              <w:rPr>
                <w:sz w:val="16"/>
              </w:rPr>
              <w:t xml:space="preserve">General clause for New AT Commands for </w:t>
            </w:r>
            <w:proofErr w:type="spellStart"/>
            <w:r>
              <w:rPr>
                <w:sz w:val="16"/>
              </w:rPr>
              <w:t>eUICC</w:t>
            </w:r>
            <w:proofErr w:type="spellEnd"/>
            <w:r>
              <w:rPr>
                <w:sz w:val="16"/>
              </w:rPr>
              <w:t xml:space="preserve"> Profile Activation</w:t>
            </w:r>
          </w:p>
        </w:tc>
        <w:tc>
          <w:tcPr>
            <w:tcW w:w="1417" w:type="dxa"/>
          </w:tcPr>
          <w:p w14:paraId="56BD095A" w14:textId="77777777" w:rsidR="001612F7" w:rsidRPr="00B41A36" w:rsidRDefault="001612F7" w:rsidP="002529A7">
            <w:pPr>
              <w:pStyle w:val="TAL"/>
              <w:rPr>
                <w:sz w:val="16"/>
              </w:rPr>
            </w:pPr>
            <w:r>
              <w:rPr>
                <w:sz w:val="16"/>
              </w:rPr>
              <w:t>Apple</w:t>
            </w:r>
          </w:p>
        </w:tc>
        <w:tc>
          <w:tcPr>
            <w:tcW w:w="1418" w:type="dxa"/>
          </w:tcPr>
          <w:p w14:paraId="2D1C9744" w14:textId="77777777" w:rsidR="001612F7" w:rsidRPr="00B41A36" w:rsidRDefault="001612F7" w:rsidP="002529A7">
            <w:pPr>
              <w:pStyle w:val="TAL"/>
              <w:rPr>
                <w:sz w:val="16"/>
              </w:rPr>
            </w:pPr>
            <w:r>
              <w:rPr>
                <w:sz w:val="16"/>
              </w:rPr>
              <w:t>postponed</w:t>
            </w:r>
          </w:p>
        </w:tc>
        <w:tc>
          <w:tcPr>
            <w:tcW w:w="1559" w:type="dxa"/>
          </w:tcPr>
          <w:p w14:paraId="3CE3CFD0" w14:textId="77777777" w:rsidR="001612F7" w:rsidRPr="00B41A36" w:rsidRDefault="001612F7" w:rsidP="002529A7">
            <w:pPr>
              <w:pStyle w:val="TAL"/>
              <w:rPr>
                <w:sz w:val="16"/>
              </w:rPr>
            </w:pPr>
          </w:p>
        </w:tc>
        <w:tc>
          <w:tcPr>
            <w:tcW w:w="1017" w:type="dxa"/>
          </w:tcPr>
          <w:p w14:paraId="0AA83CAD" w14:textId="77777777" w:rsidR="001612F7" w:rsidRPr="00B41A36" w:rsidRDefault="001612F7" w:rsidP="002529A7">
            <w:pPr>
              <w:pStyle w:val="TAL"/>
              <w:rPr>
                <w:sz w:val="16"/>
              </w:rPr>
            </w:pPr>
          </w:p>
        </w:tc>
      </w:tr>
      <w:tr w:rsidR="001612F7" w14:paraId="23B7D57E" w14:textId="77777777" w:rsidTr="002529A7">
        <w:tc>
          <w:tcPr>
            <w:tcW w:w="1097" w:type="dxa"/>
          </w:tcPr>
          <w:p w14:paraId="0B137484" w14:textId="77777777" w:rsidR="001612F7" w:rsidRPr="00B41A36" w:rsidRDefault="001612F7" w:rsidP="002529A7">
            <w:pPr>
              <w:pStyle w:val="TAL"/>
              <w:rPr>
                <w:sz w:val="16"/>
              </w:rPr>
            </w:pPr>
            <w:r>
              <w:rPr>
                <w:sz w:val="16"/>
              </w:rPr>
              <w:t>C1-240967</w:t>
            </w:r>
          </w:p>
        </w:tc>
        <w:tc>
          <w:tcPr>
            <w:tcW w:w="4540" w:type="dxa"/>
          </w:tcPr>
          <w:p w14:paraId="0469A953" w14:textId="77777777" w:rsidR="001612F7" w:rsidRPr="00B41A36" w:rsidRDefault="001612F7" w:rsidP="002529A7">
            <w:pPr>
              <w:pStyle w:val="TAL"/>
              <w:rPr>
                <w:sz w:val="16"/>
              </w:rPr>
            </w:pPr>
            <w:r>
              <w:rPr>
                <w:sz w:val="16"/>
              </w:rPr>
              <w:t>PDU session associated with replaced S-NSSAI</w:t>
            </w:r>
          </w:p>
        </w:tc>
        <w:tc>
          <w:tcPr>
            <w:tcW w:w="1417" w:type="dxa"/>
          </w:tcPr>
          <w:p w14:paraId="64917F8F" w14:textId="77777777" w:rsidR="001612F7" w:rsidRPr="00B41A36" w:rsidRDefault="001612F7" w:rsidP="002529A7">
            <w:pPr>
              <w:pStyle w:val="TAL"/>
              <w:rPr>
                <w:sz w:val="16"/>
              </w:rPr>
            </w:pPr>
            <w:r>
              <w:rPr>
                <w:sz w:val="16"/>
              </w:rPr>
              <w:t>Samsung, vivo</w:t>
            </w:r>
          </w:p>
        </w:tc>
        <w:tc>
          <w:tcPr>
            <w:tcW w:w="1418" w:type="dxa"/>
          </w:tcPr>
          <w:p w14:paraId="3CD789CF" w14:textId="77777777" w:rsidR="001612F7" w:rsidRPr="00B41A36" w:rsidRDefault="001612F7" w:rsidP="002529A7">
            <w:pPr>
              <w:pStyle w:val="TAL"/>
              <w:rPr>
                <w:sz w:val="16"/>
              </w:rPr>
            </w:pPr>
            <w:r>
              <w:rPr>
                <w:sz w:val="16"/>
              </w:rPr>
              <w:t>revised</w:t>
            </w:r>
          </w:p>
        </w:tc>
        <w:tc>
          <w:tcPr>
            <w:tcW w:w="1559" w:type="dxa"/>
          </w:tcPr>
          <w:p w14:paraId="33CEA384" w14:textId="77777777" w:rsidR="001612F7" w:rsidRPr="00B41A36" w:rsidRDefault="001612F7" w:rsidP="002529A7">
            <w:pPr>
              <w:pStyle w:val="TAL"/>
              <w:rPr>
                <w:sz w:val="16"/>
              </w:rPr>
            </w:pPr>
          </w:p>
        </w:tc>
        <w:tc>
          <w:tcPr>
            <w:tcW w:w="1017" w:type="dxa"/>
          </w:tcPr>
          <w:p w14:paraId="1963C636" w14:textId="77777777" w:rsidR="001612F7" w:rsidRPr="00B41A36" w:rsidRDefault="001612F7" w:rsidP="002529A7">
            <w:pPr>
              <w:pStyle w:val="TAL"/>
              <w:rPr>
                <w:sz w:val="16"/>
              </w:rPr>
            </w:pPr>
            <w:r>
              <w:rPr>
                <w:sz w:val="16"/>
              </w:rPr>
              <w:t>C1-241230</w:t>
            </w:r>
          </w:p>
        </w:tc>
      </w:tr>
      <w:tr w:rsidR="001612F7" w14:paraId="7E58A62C" w14:textId="77777777" w:rsidTr="002529A7">
        <w:tc>
          <w:tcPr>
            <w:tcW w:w="1097" w:type="dxa"/>
          </w:tcPr>
          <w:p w14:paraId="5E860E60" w14:textId="77777777" w:rsidR="001612F7" w:rsidRPr="00B41A36" w:rsidRDefault="001612F7" w:rsidP="002529A7">
            <w:pPr>
              <w:pStyle w:val="TAL"/>
              <w:rPr>
                <w:sz w:val="16"/>
              </w:rPr>
            </w:pPr>
            <w:r>
              <w:rPr>
                <w:sz w:val="16"/>
              </w:rPr>
              <w:t>C1-240968</w:t>
            </w:r>
          </w:p>
        </w:tc>
        <w:tc>
          <w:tcPr>
            <w:tcW w:w="4540" w:type="dxa"/>
          </w:tcPr>
          <w:p w14:paraId="57E25D47" w14:textId="77777777" w:rsidR="001612F7" w:rsidRPr="00B41A36" w:rsidRDefault="001612F7" w:rsidP="002529A7">
            <w:pPr>
              <w:pStyle w:val="TAL"/>
              <w:rPr>
                <w:sz w:val="16"/>
              </w:rPr>
            </w:pPr>
            <w:r>
              <w:rPr>
                <w:sz w:val="16"/>
              </w:rPr>
              <w:t>Determine the users based on the criteria to invite, release from, an ad hoc group session - MCPTT</w:t>
            </w:r>
          </w:p>
        </w:tc>
        <w:tc>
          <w:tcPr>
            <w:tcW w:w="1417" w:type="dxa"/>
          </w:tcPr>
          <w:p w14:paraId="222155EB" w14:textId="77777777" w:rsidR="001612F7" w:rsidRPr="00B41A36" w:rsidRDefault="001612F7" w:rsidP="002529A7">
            <w:pPr>
              <w:pStyle w:val="TAL"/>
              <w:rPr>
                <w:sz w:val="16"/>
              </w:rPr>
            </w:pPr>
            <w:r>
              <w:rPr>
                <w:sz w:val="16"/>
              </w:rPr>
              <w:t>Samsung</w:t>
            </w:r>
          </w:p>
        </w:tc>
        <w:tc>
          <w:tcPr>
            <w:tcW w:w="1418" w:type="dxa"/>
          </w:tcPr>
          <w:p w14:paraId="73E9EC23" w14:textId="77777777" w:rsidR="001612F7" w:rsidRPr="00B41A36" w:rsidRDefault="001612F7" w:rsidP="002529A7">
            <w:pPr>
              <w:pStyle w:val="TAL"/>
              <w:rPr>
                <w:sz w:val="16"/>
              </w:rPr>
            </w:pPr>
            <w:r>
              <w:rPr>
                <w:sz w:val="16"/>
              </w:rPr>
              <w:t>revised</w:t>
            </w:r>
          </w:p>
        </w:tc>
        <w:tc>
          <w:tcPr>
            <w:tcW w:w="1559" w:type="dxa"/>
          </w:tcPr>
          <w:p w14:paraId="7014FDC3" w14:textId="77777777" w:rsidR="001612F7" w:rsidRPr="00B41A36" w:rsidRDefault="001612F7" w:rsidP="002529A7">
            <w:pPr>
              <w:pStyle w:val="TAL"/>
              <w:rPr>
                <w:sz w:val="16"/>
              </w:rPr>
            </w:pPr>
          </w:p>
        </w:tc>
        <w:tc>
          <w:tcPr>
            <w:tcW w:w="1017" w:type="dxa"/>
          </w:tcPr>
          <w:p w14:paraId="70581633" w14:textId="77777777" w:rsidR="001612F7" w:rsidRPr="00B41A36" w:rsidRDefault="001612F7" w:rsidP="002529A7">
            <w:pPr>
              <w:pStyle w:val="TAL"/>
              <w:rPr>
                <w:sz w:val="16"/>
              </w:rPr>
            </w:pPr>
            <w:r>
              <w:rPr>
                <w:sz w:val="16"/>
              </w:rPr>
              <w:t>C1-241446</w:t>
            </w:r>
          </w:p>
        </w:tc>
      </w:tr>
      <w:tr w:rsidR="001612F7" w14:paraId="107FBB2A" w14:textId="77777777" w:rsidTr="002529A7">
        <w:tc>
          <w:tcPr>
            <w:tcW w:w="1097" w:type="dxa"/>
          </w:tcPr>
          <w:p w14:paraId="29EBEBBC" w14:textId="77777777" w:rsidR="001612F7" w:rsidRPr="00B41A36" w:rsidRDefault="001612F7" w:rsidP="002529A7">
            <w:pPr>
              <w:pStyle w:val="TAL"/>
              <w:rPr>
                <w:sz w:val="16"/>
              </w:rPr>
            </w:pPr>
            <w:r>
              <w:rPr>
                <w:sz w:val="16"/>
              </w:rPr>
              <w:t>C1-240969</w:t>
            </w:r>
          </w:p>
        </w:tc>
        <w:tc>
          <w:tcPr>
            <w:tcW w:w="4540" w:type="dxa"/>
          </w:tcPr>
          <w:p w14:paraId="5ABF479D"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MCVideo</w:t>
            </w:r>
            <w:proofErr w:type="spellEnd"/>
          </w:p>
        </w:tc>
        <w:tc>
          <w:tcPr>
            <w:tcW w:w="1417" w:type="dxa"/>
          </w:tcPr>
          <w:p w14:paraId="772B3457" w14:textId="77777777" w:rsidR="001612F7" w:rsidRPr="00B41A36" w:rsidRDefault="001612F7" w:rsidP="002529A7">
            <w:pPr>
              <w:pStyle w:val="TAL"/>
              <w:rPr>
                <w:sz w:val="16"/>
              </w:rPr>
            </w:pPr>
            <w:r>
              <w:rPr>
                <w:sz w:val="16"/>
              </w:rPr>
              <w:t>Samsung</w:t>
            </w:r>
          </w:p>
        </w:tc>
        <w:tc>
          <w:tcPr>
            <w:tcW w:w="1418" w:type="dxa"/>
          </w:tcPr>
          <w:p w14:paraId="4F83D36F" w14:textId="77777777" w:rsidR="001612F7" w:rsidRPr="00B41A36" w:rsidRDefault="001612F7" w:rsidP="002529A7">
            <w:pPr>
              <w:pStyle w:val="TAL"/>
              <w:rPr>
                <w:sz w:val="16"/>
              </w:rPr>
            </w:pPr>
            <w:r>
              <w:rPr>
                <w:sz w:val="16"/>
              </w:rPr>
              <w:t>revised</w:t>
            </w:r>
          </w:p>
        </w:tc>
        <w:tc>
          <w:tcPr>
            <w:tcW w:w="1559" w:type="dxa"/>
          </w:tcPr>
          <w:p w14:paraId="0F531D79" w14:textId="77777777" w:rsidR="001612F7" w:rsidRPr="00B41A36" w:rsidRDefault="001612F7" w:rsidP="002529A7">
            <w:pPr>
              <w:pStyle w:val="TAL"/>
              <w:rPr>
                <w:sz w:val="16"/>
              </w:rPr>
            </w:pPr>
          </w:p>
        </w:tc>
        <w:tc>
          <w:tcPr>
            <w:tcW w:w="1017" w:type="dxa"/>
          </w:tcPr>
          <w:p w14:paraId="029E5DC3" w14:textId="77777777" w:rsidR="001612F7" w:rsidRPr="00B41A36" w:rsidRDefault="001612F7" w:rsidP="002529A7">
            <w:pPr>
              <w:pStyle w:val="TAL"/>
              <w:rPr>
                <w:sz w:val="16"/>
              </w:rPr>
            </w:pPr>
            <w:r>
              <w:rPr>
                <w:sz w:val="16"/>
              </w:rPr>
              <w:t>C1-241447</w:t>
            </w:r>
          </w:p>
        </w:tc>
      </w:tr>
      <w:tr w:rsidR="001612F7" w14:paraId="7046F854" w14:textId="77777777" w:rsidTr="002529A7">
        <w:tc>
          <w:tcPr>
            <w:tcW w:w="1097" w:type="dxa"/>
          </w:tcPr>
          <w:p w14:paraId="0F3BEC04" w14:textId="77777777" w:rsidR="001612F7" w:rsidRPr="00B41A36" w:rsidRDefault="001612F7" w:rsidP="002529A7">
            <w:pPr>
              <w:pStyle w:val="TAL"/>
              <w:rPr>
                <w:sz w:val="16"/>
              </w:rPr>
            </w:pPr>
            <w:r>
              <w:rPr>
                <w:sz w:val="16"/>
              </w:rPr>
              <w:t>C1-240970</w:t>
            </w:r>
          </w:p>
        </w:tc>
        <w:tc>
          <w:tcPr>
            <w:tcW w:w="4540" w:type="dxa"/>
          </w:tcPr>
          <w:p w14:paraId="08DA10F3"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MCData</w:t>
            </w:r>
            <w:proofErr w:type="spellEnd"/>
          </w:p>
        </w:tc>
        <w:tc>
          <w:tcPr>
            <w:tcW w:w="1417" w:type="dxa"/>
          </w:tcPr>
          <w:p w14:paraId="30C8F64C" w14:textId="77777777" w:rsidR="001612F7" w:rsidRPr="00B41A36" w:rsidRDefault="001612F7" w:rsidP="002529A7">
            <w:pPr>
              <w:pStyle w:val="TAL"/>
              <w:rPr>
                <w:sz w:val="16"/>
              </w:rPr>
            </w:pPr>
            <w:r>
              <w:rPr>
                <w:sz w:val="16"/>
              </w:rPr>
              <w:t>Samsung</w:t>
            </w:r>
          </w:p>
        </w:tc>
        <w:tc>
          <w:tcPr>
            <w:tcW w:w="1418" w:type="dxa"/>
          </w:tcPr>
          <w:p w14:paraId="289D880B" w14:textId="77777777" w:rsidR="001612F7" w:rsidRPr="00B41A36" w:rsidRDefault="001612F7" w:rsidP="002529A7">
            <w:pPr>
              <w:pStyle w:val="TAL"/>
              <w:rPr>
                <w:sz w:val="16"/>
              </w:rPr>
            </w:pPr>
            <w:r>
              <w:rPr>
                <w:sz w:val="16"/>
              </w:rPr>
              <w:t>revised</w:t>
            </w:r>
          </w:p>
        </w:tc>
        <w:tc>
          <w:tcPr>
            <w:tcW w:w="1559" w:type="dxa"/>
          </w:tcPr>
          <w:p w14:paraId="3E78DDF2" w14:textId="77777777" w:rsidR="001612F7" w:rsidRPr="00B41A36" w:rsidRDefault="001612F7" w:rsidP="002529A7">
            <w:pPr>
              <w:pStyle w:val="TAL"/>
              <w:rPr>
                <w:sz w:val="16"/>
              </w:rPr>
            </w:pPr>
          </w:p>
        </w:tc>
        <w:tc>
          <w:tcPr>
            <w:tcW w:w="1017" w:type="dxa"/>
          </w:tcPr>
          <w:p w14:paraId="3DE75F7C" w14:textId="77777777" w:rsidR="001612F7" w:rsidRPr="00B41A36" w:rsidRDefault="001612F7" w:rsidP="002529A7">
            <w:pPr>
              <w:pStyle w:val="TAL"/>
              <w:rPr>
                <w:sz w:val="16"/>
              </w:rPr>
            </w:pPr>
            <w:r>
              <w:rPr>
                <w:sz w:val="16"/>
              </w:rPr>
              <w:t>C1-241448</w:t>
            </w:r>
          </w:p>
        </w:tc>
      </w:tr>
      <w:tr w:rsidR="001612F7" w14:paraId="7ECC00C8" w14:textId="77777777" w:rsidTr="002529A7">
        <w:tc>
          <w:tcPr>
            <w:tcW w:w="1097" w:type="dxa"/>
          </w:tcPr>
          <w:p w14:paraId="6DB19803" w14:textId="77777777" w:rsidR="001612F7" w:rsidRPr="00B41A36" w:rsidRDefault="001612F7" w:rsidP="002529A7">
            <w:pPr>
              <w:pStyle w:val="TAL"/>
              <w:rPr>
                <w:sz w:val="16"/>
              </w:rPr>
            </w:pPr>
            <w:r>
              <w:rPr>
                <w:sz w:val="16"/>
              </w:rPr>
              <w:t>C1-240971</w:t>
            </w:r>
          </w:p>
        </w:tc>
        <w:tc>
          <w:tcPr>
            <w:tcW w:w="4540" w:type="dxa"/>
          </w:tcPr>
          <w:p w14:paraId="5121A1B3" w14:textId="77777777" w:rsidR="001612F7" w:rsidRPr="00B41A36" w:rsidRDefault="001612F7" w:rsidP="002529A7">
            <w:pPr>
              <w:pStyle w:val="TAL"/>
              <w:rPr>
                <w:sz w:val="16"/>
              </w:rPr>
            </w:pPr>
            <w:r>
              <w:rPr>
                <w:sz w:val="16"/>
              </w:rPr>
              <w:t xml:space="preserve">Subscribe to the participant information of the ongoing </w:t>
            </w:r>
            <w:proofErr w:type="spellStart"/>
            <w:r>
              <w:rPr>
                <w:sz w:val="16"/>
              </w:rPr>
              <w:t>adhoc</w:t>
            </w:r>
            <w:proofErr w:type="spellEnd"/>
            <w:r>
              <w:rPr>
                <w:sz w:val="16"/>
              </w:rPr>
              <w:t xml:space="preserve"> group call - MCPTT</w:t>
            </w:r>
          </w:p>
        </w:tc>
        <w:tc>
          <w:tcPr>
            <w:tcW w:w="1417" w:type="dxa"/>
          </w:tcPr>
          <w:p w14:paraId="12453E8D" w14:textId="77777777" w:rsidR="001612F7" w:rsidRPr="00B41A36" w:rsidRDefault="001612F7" w:rsidP="002529A7">
            <w:pPr>
              <w:pStyle w:val="TAL"/>
              <w:rPr>
                <w:sz w:val="16"/>
              </w:rPr>
            </w:pPr>
            <w:r>
              <w:rPr>
                <w:sz w:val="16"/>
              </w:rPr>
              <w:t>Samsung</w:t>
            </w:r>
          </w:p>
        </w:tc>
        <w:tc>
          <w:tcPr>
            <w:tcW w:w="1418" w:type="dxa"/>
          </w:tcPr>
          <w:p w14:paraId="057D57A1" w14:textId="77777777" w:rsidR="001612F7" w:rsidRPr="00B41A36" w:rsidRDefault="001612F7" w:rsidP="002529A7">
            <w:pPr>
              <w:pStyle w:val="TAL"/>
              <w:rPr>
                <w:sz w:val="16"/>
              </w:rPr>
            </w:pPr>
            <w:r>
              <w:rPr>
                <w:sz w:val="16"/>
              </w:rPr>
              <w:t>agreed</w:t>
            </w:r>
          </w:p>
        </w:tc>
        <w:tc>
          <w:tcPr>
            <w:tcW w:w="1559" w:type="dxa"/>
          </w:tcPr>
          <w:p w14:paraId="34977C01" w14:textId="77777777" w:rsidR="001612F7" w:rsidRPr="00B41A36" w:rsidRDefault="001612F7" w:rsidP="002529A7">
            <w:pPr>
              <w:pStyle w:val="TAL"/>
              <w:rPr>
                <w:sz w:val="16"/>
              </w:rPr>
            </w:pPr>
            <w:r>
              <w:rPr>
                <w:sz w:val="16"/>
              </w:rPr>
              <w:t>C1-240271</w:t>
            </w:r>
          </w:p>
        </w:tc>
        <w:tc>
          <w:tcPr>
            <w:tcW w:w="1017" w:type="dxa"/>
          </w:tcPr>
          <w:p w14:paraId="327CF4E7" w14:textId="77777777" w:rsidR="001612F7" w:rsidRPr="00B41A36" w:rsidRDefault="001612F7" w:rsidP="002529A7">
            <w:pPr>
              <w:pStyle w:val="TAL"/>
              <w:rPr>
                <w:sz w:val="16"/>
              </w:rPr>
            </w:pPr>
          </w:p>
        </w:tc>
      </w:tr>
      <w:tr w:rsidR="001612F7" w14:paraId="58DB7156" w14:textId="77777777" w:rsidTr="002529A7">
        <w:tc>
          <w:tcPr>
            <w:tcW w:w="1097" w:type="dxa"/>
          </w:tcPr>
          <w:p w14:paraId="7346E1B4" w14:textId="77777777" w:rsidR="001612F7" w:rsidRPr="00B41A36" w:rsidRDefault="001612F7" w:rsidP="002529A7">
            <w:pPr>
              <w:pStyle w:val="TAL"/>
              <w:rPr>
                <w:sz w:val="16"/>
              </w:rPr>
            </w:pPr>
            <w:r>
              <w:rPr>
                <w:sz w:val="16"/>
              </w:rPr>
              <w:t>C1-240972</w:t>
            </w:r>
          </w:p>
        </w:tc>
        <w:tc>
          <w:tcPr>
            <w:tcW w:w="4540" w:type="dxa"/>
          </w:tcPr>
          <w:p w14:paraId="014DA9B6" w14:textId="77777777" w:rsidR="001612F7" w:rsidRPr="00B41A36" w:rsidRDefault="001612F7" w:rsidP="002529A7">
            <w:pPr>
              <w:pStyle w:val="TAL"/>
              <w:rPr>
                <w:sz w:val="16"/>
              </w:rPr>
            </w:pPr>
            <w:r>
              <w:rPr>
                <w:sz w:val="16"/>
              </w:rPr>
              <w:t>Auto affiliation of remote MCPTT user to MCPTT Group for remotely initiated MCPTT Call procedure</w:t>
            </w:r>
          </w:p>
        </w:tc>
        <w:tc>
          <w:tcPr>
            <w:tcW w:w="1417" w:type="dxa"/>
          </w:tcPr>
          <w:p w14:paraId="1B744D36" w14:textId="77777777" w:rsidR="001612F7" w:rsidRPr="00B41A36" w:rsidRDefault="001612F7" w:rsidP="002529A7">
            <w:pPr>
              <w:pStyle w:val="TAL"/>
              <w:rPr>
                <w:sz w:val="16"/>
              </w:rPr>
            </w:pPr>
            <w:r>
              <w:rPr>
                <w:sz w:val="16"/>
              </w:rPr>
              <w:t>Samsung</w:t>
            </w:r>
          </w:p>
        </w:tc>
        <w:tc>
          <w:tcPr>
            <w:tcW w:w="1418" w:type="dxa"/>
          </w:tcPr>
          <w:p w14:paraId="57C2DCE5" w14:textId="77777777" w:rsidR="001612F7" w:rsidRPr="00B41A36" w:rsidRDefault="001612F7" w:rsidP="002529A7">
            <w:pPr>
              <w:pStyle w:val="TAL"/>
              <w:rPr>
                <w:sz w:val="16"/>
              </w:rPr>
            </w:pPr>
            <w:r>
              <w:rPr>
                <w:sz w:val="16"/>
              </w:rPr>
              <w:t>revised</w:t>
            </w:r>
          </w:p>
        </w:tc>
        <w:tc>
          <w:tcPr>
            <w:tcW w:w="1559" w:type="dxa"/>
          </w:tcPr>
          <w:p w14:paraId="69A11F15" w14:textId="77777777" w:rsidR="001612F7" w:rsidRPr="00B41A36" w:rsidRDefault="001612F7" w:rsidP="002529A7">
            <w:pPr>
              <w:pStyle w:val="TAL"/>
              <w:rPr>
                <w:sz w:val="16"/>
              </w:rPr>
            </w:pPr>
          </w:p>
        </w:tc>
        <w:tc>
          <w:tcPr>
            <w:tcW w:w="1017" w:type="dxa"/>
          </w:tcPr>
          <w:p w14:paraId="653261B6" w14:textId="77777777" w:rsidR="001612F7" w:rsidRPr="00B41A36" w:rsidRDefault="001612F7" w:rsidP="002529A7">
            <w:pPr>
              <w:pStyle w:val="TAL"/>
              <w:rPr>
                <w:sz w:val="16"/>
              </w:rPr>
            </w:pPr>
            <w:r>
              <w:rPr>
                <w:sz w:val="16"/>
              </w:rPr>
              <w:t>C1-241422</w:t>
            </w:r>
          </w:p>
        </w:tc>
      </w:tr>
      <w:tr w:rsidR="001612F7" w14:paraId="5466FB1B" w14:textId="77777777" w:rsidTr="002529A7">
        <w:tc>
          <w:tcPr>
            <w:tcW w:w="1097" w:type="dxa"/>
          </w:tcPr>
          <w:p w14:paraId="7597D17F" w14:textId="77777777" w:rsidR="001612F7" w:rsidRPr="00B41A36" w:rsidRDefault="001612F7" w:rsidP="002529A7">
            <w:pPr>
              <w:pStyle w:val="TAL"/>
              <w:rPr>
                <w:sz w:val="16"/>
              </w:rPr>
            </w:pPr>
            <w:r>
              <w:rPr>
                <w:sz w:val="16"/>
              </w:rPr>
              <w:t>C1-240973</w:t>
            </w:r>
          </w:p>
        </w:tc>
        <w:tc>
          <w:tcPr>
            <w:tcW w:w="4540" w:type="dxa"/>
          </w:tcPr>
          <w:p w14:paraId="5C4CEC7F" w14:textId="77777777" w:rsidR="001612F7" w:rsidRPr="00B41A36" w:rsidRDefault="001612F7" w:rsidP="002529A7">
            <w:pPr>
              <w:pStyle w:val="TAL"/>
              <w:rPr>
                <w:sz w:val="16"/>
              </w:rPr>
            </w:pPr>
            <w:r>
              <w:rPr>
                <w:sz w:val="16"/>
              </w:rPr>
              <w:t xml:space="preserve">Corrections to warning text (warning code 234 ) used in the </w:t>
            </w:r>
            <w:proofErr w:type="spellStart"/>
            <w:r>
              <w:rPr>
                <w:sz w:val="16"/>
              </w:rPr>
              <w:t>MCData</w:t>
            </w:r>
            <w:proofErr w:type="spellEnd"/>
            <w:r>
              <w:rPr>
                <w:sz w:val="16"/>
              </w:rPr>
              <w:t xml:space="preserve"> message store procedure</w:t>
            </w:r>
          </w:p>
        </w:tc>
        <w:tc>
          <w:tcPr>
            <w:tcW w:w="1417" w:type="dxa"/>
          </w:tcPr>
          <w:p w14:paraId="0E19AB9E" w14:textId="77777777" w:rsidR="001612F7" w:rsidRPr="00B41A36" w:rsidRDefault="001612F7" w:rsidP="002529A7">
            <w:pPr>
              <w:pStyle w:val="TAL"/>
              <w:rPr>
                <w:sz w:val="16"/>
              </w:rPr>
            </w:pPr>
            <w:r>
              <w:rPr>
                <w:sz w:val="16"/>
              </w:rPr>
              <w:t>Samsung</w:t>
            </w:r>
          </w:p>
        </w:tc>
        <w:tc>
          <w:tcPr>
            <w:tcW w:w="1418" w:type="dxa"/>
          </w:tcPr>
          <w:p w14:paraId="09D979F5" w14:textId="77777777" w:rsidR="001612F7" w:rsidRPr="00B41A36" w:rsidRDefault="001612F7" w:rsidP="002529A7">
            <w:pPr>
              <w:pStyle w:val="TAL"/>
              <w:rPr>
                <w:sz w:val="16"/>
              </w:rPr>
            </w:pPr>
            <w:r>
              <w:rPr>
                <w:sz w:val="16"/>
              </w:rPr>
              <w:t>agreed</w:t>
            </w:r>
          </w:p>
        </w:tc>
        <w:tc>
          <w:tcPr>
            <w:tcW w:w="1559" w:type="dxa"/>
          </w:tcPr>
          <w:p w14:paraId="77287043" w14:textId="77777777" w:rsidR="001612F7" w:rsidRPr="00B41A36" w:rsidRDefault="001612F7" w:rsidP="002529A7">
            <w:pPr>
              <w:pStyle w:val="TAL"/>
              <w:rPr>
                <w:sz w:val="16"/>
              </w:rPr>
            </w:pPr>
          </w:p>
        </w:tc>
        <w:tc>
          <w:tcPr>
            <w:tcW w:w="1017" w:type="dxa"/>
          </w:tcPr>
          <w:p w14:paraId="6567A662" w14:textId="77777777" w:rsidR="001612F7" w:rsidRPr="00B41A36" w:rsidRDefault="001612F7" w:rsidP="002529A7">
            <w:pPr>
              <w:pStyle w:val="TAL"/>
              <w:rPr>
                <w:sz w:val="16"/>
              </w:rPr>
            </w:pPr>
          </w:p>
        </w:tc>
      </w:tr>
      <w:tr w:rsidR="001612F7" w14:paraId="6586FFD0" w14:textId="77777777" w:rsidTr="002529A7">
        <w:tc>
          <w:tcPr>
            <w:tcW w:w="1097" w:type="dxa"/>
          </w:tcPr>
          <w:p w14:paraId="0DBC1E2B" w14:textId="77777777" w:rsidR="001612F7" w:rsidRPr="00B41A36" w:rsidRDefault="001612F7" w:rsidP="002529A7">
            <w:pPr>
              <w:pStyle w:val="TAL"/>
              <w:rPr>
                <w:sz w:val="16"/>
              </w:rPr>
            </w:pPr>
            <w:r>
              <w:rPr>
                <w:sz w:val="16"/>
              </w:rPr>
              <w:t>C1-240974</w:t>
            </w:r>
          </w:p>
        </w:tc>
        <w:tc>
          <w:tcPr>
            <w:tcW w:w="4540" w:type="dxa"/>
          </w:tcPr>
          <w:p w14:paraId="04DE058E" w14:textId="77777777" w:rsidR="001612F7" w:rsidRPr="00B41A36" w:rsidRDefault="001612F7" w:rsidP="002529A7">
            <w:pPr>
              <w:pStyle w:val="TAL"/>
              <w:rPr>
                <w:sz w:val="16"/>
              </w:rPr>
            </w:pPr>
            <w:r>
              <w:rPr>
                <w:sz w:val="16"/>
              </w:rPr>
              <w:t>MCPTT service authorization notification handling in migration procedure</w:t>
            </w:r>
          </w:p>
        </w:tc>
        <w:tc>
          <w:tcPr>
            <w:tcW w:w="1417" w:type="dxa"/>
          </w:tcPr>
          <w:p w14:paraId="5487D953" w14:textId="77777777" w:rsidR="001612F7" w:rsidRPr="00B41A36" w:rsidRDefault="001612F7" w:rsidP="002529A7">
            <w:pPr>
              <w:pStyle w:val="TAL"/>
              <w:rPr>
                <w:sz w:val="16"/>
              </w:rPr>
            </w:pPr>
            <w:r>
              <w:rPr>
                <w:sz w:val="16"/>
              </w:rPr>
              <w:t>Samsung</w:t>
            </w:r>
          </w:p>
        </w:tc>
        <w:tc>
          <w:tcPr>
            <w:tcW w:w="1418" w:type="dxa"/>
          </w:tcPr>
          <w:p w14:paraId="7AA91C97" w14:textId="77777777" w:rsidR="001612F7" w:rsidRPr="00B41A36" w:rsidRDefault="001612F7" w:rsidP="002529A7">
            <w:pPr>
              <w:pStyle w:val="TAL"/>
              <w:rPr>
                <w:sz w:val="16"/>
              </w:rPr>
            </w:pPr>
            <w:r>
              <w:rPr>
                <w:sz w:val="16"/>
              </w:rPr>
              <w:t>revised</w:t>
            </w:r>
          </w:p>
        </w:tc>
        <w:tc>
          <w:tcPr>
            <w:tcW w:w="1559" w:type="dxa"/>
          </w:tcPr>
          <w:p w14:paraId="44BACC15" w14:textId="77777777" w:rsidR="001612F7" w:rsidRPr="00B41A36" w:rsidRDefault="001612F7" w:rsidP="002529A7">
            <w:pPr>
              <w:pStyle w:val="TAL"/>
              <w:rPr>
                <w:sz w:val="16"/>
              </w:rPr>
            </w:pPr>
          </w:p>
        </w:tc>
        <w:tc>
          <w:tcPr>
            <w:tcW w:w="1017" w:type="dxa"/>
          </w:tcPr>
          <w:p w14:paraId="4D342BF4" w14:textId="77777777" w:rsidR="001612F7" w:rsidRPr="00B41A36" w:rsidRDefault="001612F7" w:rsidP="002529A7">
            <w:pPr>
              <w:pStyle w:val="TAL"/>
              <w:rPr>
                <w:sz w:val="16"/>
              </w:rPr>
            </w:pPr>
            <w:r>
              <w:rPr>
                <w:sz w:val="16"/>
              </w:rPr>
              <w:t>C1-241441</w:t>
            </w:r>
          </w:p>
        </w:tc>
      </w:tr>
      <w:tr w:rsidR="001612F7" w14:paraId="778DA648" w14:textId="77777777" w:rsidTr="002529A7">
        <w:tc>
          <w:tcPr>
            <w:tcW w:w="1097" w:type="dxa"/>
          </w:tcPr>
          <w:p w14:paraId="0710B60B" w14:textId="77777777" w:rsidR="001612F7" w:rsidRPr="00B41A36" w:rsidRDefault="001612F7" w:rsidP="002529A7">
            <w:pPr>
              <w:pStyle w:val="TAL"/>
              <w:rPr>
                <w:sz w:val="16"/>
              </w:rPr>
            </w:pPr>
            <w:r>
              <w:rPr>
                <w:sz w:val="16"/>
              </w:rPr>
              <w:t>C1-240975</w:t>
            </w:r>
          </w:p>
        </w:tc>
        <w:tc>
          <w:tcPr>
            <w:tcW w:w="4540" w:type="dxa"/>
          </w:tcPr>
          <w:p w14:paraId="2724718E" w14:textId="77777777" w:rsidR="001612F7" w:rsidRPr="00B41A36" w:rsidRDefault="001612F7" w:rsidP="002529A7">
            <w:pPr>
              <w:pStyle w:val="TAL"/>
              <w:rPr>
                <w:sz w:val="16"/>
              </w:rPr>
            </w:pPr>
            <w:proofErr w:type="spellStart"/>
            <w:r>
              <w:rPr>
                <w:sz w:val="16"/>
              </w:rPr>
              <w:t>MCVideo</w:t>
            </w:r>
            <w:proofErr w:type="spellEnd"/>
            <w:r>
              <w:rPr>
                <w:sz w:val="16"/>
              </w:rPr>
              <w:t xml:space="preserve"> service authorization notification handling in migration procedure</w:t>
            </w:r>
          </w:p>
        </w:tc>
        <w:tc>
          <w:tcPr>
            <w:tcW w:w="1417" w:type="dxa"/>
          </w:tcPr>
          <w:p w14:paraId="3C2518D9" w14:textId="77777777" w:rsidR="001612F7" w:rsidRPr="00B41A36" w:rsidRDefault="001612F7" w:rsidP="002529A7">
            <w:pPr>
              <w:pStyle w:val="TAL"/>
              <w:rPr>
                <w:sz w:val="16"/>
              </w:rPr>
            </w:pPr>
            <w:r>
              <w:rPr>
                <w:sz w:val="16"/>
              </w:rPr>
              <w:t>Samsung</w:t>
            </w:r>
          </w:p>
        </w:tc>
        <w:tc>
          <w:tcPr>
            <w:tcW w:w="1418" w:type="dxa"/>
          </w:tcPr>
          <w:p w14:paraId="76370283" w14:textId="77777777" w:rsidR="001612F7" w:rsidRPr="00B41A36" w:rsidRDefault="001612F7" w:rsidP="002529A7">
            <w:pPr>
              <w:pStyle w:val="TAL"/>
              <w:rPr>
                <w:sz w:val="16"/>
              </w:rPr>
            </w:pPr>
            <w:r>
              <w:rPr>
                <w:sz w:val="16"/>
              </w:rPr>
              <w:t>revised</w:t>
            </w:r>
          </w:p>
        </w:tc>
        <w:tc>
          <w:tcPr>
            <w:tcW w:w="1559" w:type="dxa"/>
          </w:tcPr>
          <w:p w14:paraId="376858F2" w14:textId="77777777" w:rsidR="001612F7" w:rsidRPr="00B41A36" w:rsidRDefault="001612F7" w:rsidP="002529A7">
            <w:pPr>
              <w:pStyle w:val="TAL"/>
              <w:rPr>
                <w:sz w:val="16"/>
              </w:rPr>
            </w:pPr>
          </w:p>
        </w:tc>
        <w:tc>
          <w:tcPr>
            <w:tcW w:w="1017" w:type="dxa"/>
          </w:tcPr>
          <w:p w14:paraId="39291168" w14:textId="77777777" w:rsidR="001612F7" w:rsidRPr="00B41A36" w:rsidRDefault="001612F7" w:rsidP="002529A7">
            <w:pPr>
              <w:pStyle w:val="TAL"/>
              <w:rPr>
                <w:sz w:val="16"/>
              </w:rPr>
            </w:pPr>
            <w:r>
              <w:rPr>
                <w:sz w:val="16"/>
              </w:rPr>
              <w:t>C1-241442</w:t>
            </w:r>
          </w:p>
        </w:tc>
      </w:tr>
      <w:tr w:rsidR="001612F7" w14:paraId="4121F5BC" w14:textId="77777777" w:rsidTr="002529A7">
        <w:tc>
          <w:tcPr>
            <w:tcW w:w="1097" w:type="dxa"/>
          </w:tcPr>
          <w:p w14:paraId="103120C1" w14:textId="77777777" w:rsidR="001612F7" w:rsidRPr="00B41A36" w:rsidRDefault="001612F7" w:rsidP="002529A7">
            <w:pPr>
              <w:pStyle w:val="TAL"/>
              <w:rPr>
                <w:sz w:val="16"/>
              </w:rPr>
            </w:pPr>
            <w:r>
              <w:rPr>
                <w:sz w:val="16"/>
              </w:rPr>
              <w:t>C1-240976</w:t>
            </w:r>
          </w:p>
        </w:tc>
        <w:tc>
          <w:tcPr>
            <w:tcW w:w="4540" w:type="dxa"/>
          </w:tcPr>
          <w:p w14:paraId="47C244AF" w14:textId="77777777" w:rsidR="001612F7" w:rsidRPr="00B41A36" w:rsidRDefault="001612F7" w:rsidP="002529A7">
            <w:pPr>
              <w:pStyle w:val="TAL"/>
              <w:rPr>
                <w:sz w:val="16"/>
              </w:rPr>
            </w:pPr>
            <w:proofErr w:type="spellStart"/>
            <w:r>
              <w:rPr>
                <w:sz w:val="16"/>
              </w:rPr>
              <w:t>MCData</w:t>
            </w:r>
            <w:proofErr w:type="spellEnd"/>
            <w:r>
              <w:rPr>
                <w:sz w:val="16"/>
              </w:rPr>
              <w:t xml:space="preserve"> service authorization notification handling in migration procedure</w:t>
            </w:r>
          </w:p>
        </w:tc>
        <w:tc>
          <w:tcPr>
            <w:tcW w:w="1417" w:type="dxa"/>
          </w:tcPr>
          <w:p w14:paraId="02D1CCBD" w14:textId="77777777" w:rsidR="001612F7" w:rsidRPr="00B41A36" w:rsidRDefault="001612F7" w:rsidP="002529A7">
            <w:pPr>
              <w:pStyle w:val="TAL"/>
              <w:rPr>
                <w:sz w:val="16"/>
              </w:rPr>
            </w:pPr>
            <w:r>
              <w:rPr>
                <w:sz w:val="16"/>
              </w:rPr>
              <w:t>Samsung</w:t>
            </w:r>
          </w:p>
        </w:tc>
        <w:tc>
          <w:tcPr>
            <w:tcW w:w="1418" w:type="dxa"/>
          </w:tcPr>
          <w:p w14:paraId="45A815FF" w14:textId="77777777" w:rsidR="001612F7" w:rsidRPr="00B41A36" w:rsidRDefault="001612F7" w:rsidP="002529A7">
            <w:pPr>
              <w:pStyle w:val="TAL"/>
              <w:rPr>
                <w:sz w:val="16"/>
              </w:rPr>
            </w:pPr>
            <w:r>
              <w:rPr>
                <w:sz w:val="16"/>
              </w:rPr>
              <w:t>revised</w:t>
            </w:r>
          </w:p>
        </w:tc>
        <w:tc>
          <w:tcPr>
            <w:tcW w:w="1559" w:type="dxa"/>
          </w:tcPr>
          <w:p w14:paraId="5C60BF57" w14:textId="77777777" w:rsidR="001612F7" w:rsidRPr="00B41A36" w:rsidRDefault="001612F7" w:rsidP="002529A7">
            <w:pPr>
              <w:pStyle w:val="TAL"/>
              <w:rPr>
                <w:sz w:val="16"/>
              </w:rPr>
            </w:pPr>
          </w:p>
        </w:tc>
        <w:tc>
          <w:tcPr>
            <w:tcW w:w="1017" w:type="dxa"/>
          </w:tcPr>
          <w:p w14:paraId="06994613" w14:textId="77777777" w:rsidR="001612F7" w:rsidRPr="00B41A36" w:rsidRDefault="001612F7" w:rsidP="002529A7">
            <w:pPr>
              <w:pStyle w:val="TAL"/>
              <w:rPr>
                <w:sz w:val="16"/>
              </w:rPr>
            </w:pPr>
            <w:r>
              <w:rPr>
                <w:sz w:val="16"/>
              </w:rPr>
              <w:t>C1-241443</w:t>
            </w:r>
          </w:p>
        </w:tc>
      </w:tr>
      <w:tr w:rsidR="001612F7" w14:paraId="39B1C522" w14:textId="77777777" w:rsidTr="002529A7">
        <w:tc>
          <w:tcPr>
            <w:tcW w:w="1097" w:type="dxa"/>
          </w:tcPr>
          <w:p w14:paraId="4EDCF4EE" w14:textId="77777777" w:rsidR="001612F7" w:rsidRPr="00B41A36" w:rsidRDefault="001612F7" w:rsidP="002529A7">
            <w:pPr>
              <w:pStyle w:val="TAL"/>
              <w:rPr>
                <w:sz w:val="16"/>
              </w:rPr>
            </w:pPr>
            <w:r>
              <w:rPr>
                <w:sz w:val="16"/>
              </w:rPr>
              <w:t>C1-240977</w:t>
            </w:r>
          </w:p>
        </w:tc>
        <w:tc>
          <w:tcPr>
            <w:tcW w:w="4540" w:type="dxa"/>
          </w:tcPr>
          <w:p w14:paraId="0DAD1AD1" w14:textId="77777777" w:rsidR="001612F7" w:rsidRPr="00B41A36" w:rsidRDefault="001612F7" w:rsidP="002529A7">
            <w:pPr>
              <w:pStyle w:val="TAL"/>
              <w:rPr>
                <w:sz w:val="16"/>
              </w:rPr>
            </w:pPr>
            <w:proofErr w:type="spellStart"/>
            <w:r>
              <w:rPr>
                <w:sz w:val="16"/>
              </w:rPr>
              <w:t>Emerg</w:t>
            </w:r>
            <w:proofErr w:type="spellEnd"/>
            <w:r>
              <w:rPr>
                <w:sz w:val="16"/>
              </w:rPr>
              <w:t>-reg-retry timer configuration and handling in TS 24.229</w:t>
            </w:r>
          </w:p>
        </w:tc>
        <w:tc>
          <w:tcPr>
            <w:tcW w:w="1417" w:type="dxa"/>
          </w:tcPr>
          <w:p w14:paraId="44EA7AEC" w14:textId="77777777" w:rsidR="001612F7" w:rsidRPr="00B41A36" w:rsidRDefault="001612F7" w:rsidP="002529A7">
            <w:pPr>
              <w:pStyle w:val="TAL"/>
              <w:rPr>
                <w:sz w:val="16"/>
              </w:rPr>
            </w:pPr>
            <w:r>
              <w:rPr>
                <w:sz w:val="16"/>
              </w:rPr>
              <w:t>Samsung</w:t>
            </w:r>
          </w:p>
        </w:tc>
        <w:tc>
          <w:tcPr>
            <w:tcW w:w="1418" w:type="dxa"/>
          </w:tcPr>
          <w:p w14:paraId="727A9602" w14:textId="77777777" w:rsidR="001612F7" w:rsidRPr="00B41A36" w:rsidRDefault="001612F7" w:rsidP="002529A7">
            <w:pPr>
              <w:pStyle w:val="TAL"/>
              <w:rPr>
                <w:sz w:val="16"/>
              </w:rPr>
            </w:pPr>
            <w:r>
              <w:rPr>
                <w:sz w:val="16"/>
              </w:rPr>
              <w:t>revised</w:t>
            </w:r>
          </w:p>
        </w:tc>
        <w:tc>
          <w:tcPr>
            <w:tcW w:w="1559" w:type="dxa"/>
          </w:tcPr>
          <w:p w14:paraId="63D9C89B" w14:textId="77777777" w:rsidR="001612F7" w:rsidRPr="00B41A36" w:rsidRDefault="001612F7" w:rsidP="002529A7">
            <w:pPr>
              <w:pStyle w:val="TAL"/>
              <w:rPr>
                <w:sz w:val="16"/>
              </w:rPr>
            </w:pPr>
          </w:p>
        </w:tc>
        <w:tc>
          <w:tcPr>
            <w:tcW w:w="1017" w:type="dxa"/>
          </w:tcPr>
          <w:p w14:paraId="34F1C225" w14:textId="77777777" w:rsidR="001612F7" w:rsidRPr="00B41A36" w:rsidRDefault="001612F7" w:rsidP="002529A7">
            <w:pPr>
              <w:pStyle w:val="TAL"/>
              <w:rPr>
                <w:sz w:val="16"/>
              </w:rPr>
            </w:pPr>
            <w:r>
              <w:rPr>
                <w:sz w:val="16"/>
              </w:rPr>
              <w:t>C1-241425</w:t>
            </w:r>
          </w:p>
        </w:tc>
      </w:tr>
      <w:tr w:rsidR="001612F7" w14:paraId="510FF826" w14:textId="77777777" w:rsidTr="002529A7">
        <w:tc>
          <w:tcPr>
            <w:tcW w:w="1097" w:type="dxa"/>
          </w:tcPr>
          <w:p w14:paraId="73E46BF6" w14:textId="77777777" w:rsidR="001612F7" w:rsidRPr="00B41A36" w:rsidRDefault="001612F7" w:rsidP="002529A7">
            <w:pPr>
              <w:pStyle w:val="TAL"/>
              <w:rPr>
                <w:sz w:val="16"/>
              </w:rPr>
            </w:pPr>
            <w:r>
              <w:rPr>
                <w:sz w:val="16"/>
              </w:rPr>
              <w:t>C1-240978</w:t>
            </w:r>
          </w:p>
        </w:tc>
        <w:tc>
          <w:tcPr>
            <w:tcW w:w="4540" w:type="dxa"/>
          </w:tcPr>
          <w:p w14:paraId="1D0EA891" w14:textId="77777777" w:rsidR="001612F7" w:rsidRPr="00B41A36" w:rsidRDefault="001612F7" w:rsidP="002529A7">
            <w:pPr>
              <w:pStyle w:val="TAL"/>
              <w:rPr>
                <w:sz w:val="16"/>
              </w:rPr>
            </w:pPr>
            <w:r>
              <w:rPr>
                <w:sz w:val="16"/>
              </w:rPr>
              <w:t xml:space="preserve">Subscribe to the conference event </w:t>
            </w:r>
            <w:proofErr w:type="spellStart"/>
            <w:r>
              <w:rPr>
                <w:sz w:val="16"/>
              </w:rPr>
              <w:t>pkg</w:t>
            </w:r>
            <w:proofErr w:type="spellEnd"/>
            <w:r>
              <w:rPr>
                <w:sz w:val="16"/>
              </w:rPr>
              <w:t xml:space="preserve"> on </w:t>
            </w:r>
            <w:proofErr w:type="spellStart"/>
            <w:r>
              <w:rPr>
                <w:sz w:val="16"/>
              </w:rPr>
              <w:t>recieving</w:t>
            </w:r>
            <w:proofErr w:type="spellEnd"/>
            <w:r>
              <w:rPr>
                <w:sz w:val="16"/>
              </w:rPr>
              <w:t xml:space="preserve"> INVITE request for conference</w:t>
            </w:r>
          </w:p>
        </w:tc>
        <w:tc>
          <w:tcPr>
            <w:tcW w:w="1417" w:type="dxa"/>
          </w:tcPr>
          <w:p w14:paraId="5665813D" w14:textId="77777777" w:rsidR="001612F7" w:rsidRPr="00B41A36" w:rsidRDefault="001612F7" w:rsidP="002529A7">
            <w:pPr>
              <w:pStyle w:val="TAL"/>
              <w:rPr>
                <w:sz w:val="16"/>
              </w:rPr>
            </w:pPr>
            <w:r>
              <w:rPr>
                <w:sz w:val="16"/>
              </w:rPr>
              <w:t>Samsung</w:t>
            </w:r>
          </w:p>
        </w:tc>
        <w:tc>
          <w:tcPr>
            <w:tcW w:w="1418" w:type="dxa"/>
          </w:tcPr>
          <w:p w14:paraId="0F1BF4B4" w14:textId="77777777" w:rsidR="001612F7" w:rsidRPr="00B41A36" w:rsidRDefault="001612F7" w:rsidP="002529A7">
            <w:pPr>
              <w:pStyle w:val="TAL"/>
              <w:rPr>
                <w:sz w:val="16"/>
              </w:rPr>
            </w:pPr>
            <w:r>
              <w:rPr>
                <w:sz w:val="16"/>
              </w:rPr>
              <w:t>revised</w:t>
            </w:r>
          </w:p>
        </w:tc>
        <w:tc>
          <w:tcPr>
            <w:tcW w:w="1559" w:type="dxa"/>
          </w:tcPr>
          <w:p w14:paraId="3E875450" w14:textId="77777777" w:rsidR="001612F7" w:rsidRPr="00B41A36" w:rsidRDefault="001612F7" w:rsidP="002529A7">
            <w:pPr>
              <w:pStyle w:val="TAL"/>
              <w:rPr>
                <w:sz w:val="16"/>
              </w:rPr>
            </w:pPr>
          </w:p>
        </w:tc>
        <w:tc>
          <w:tcPr>
            <w:tcW w:w="1017" w:type="dxa"/>
          </w:tcPr>
          <w:p w14:paraId="68BA605E" w14:textId="77777777" w:rsidR="001612F7" w:rsidRPr="00B41A36" w:rsidRDefault="001612F7" w:rsidP="002529A7">
            <w:pPr>
              <w:pStyle w:val="TAL"/>
              <w:rPr>
                <w:sz w:val="16"/>
              </w:rPr>
            </w:pPr>
            <w:r>
              <w:rPr>
                <w:sz w:val="16"/>
              </w:rPr>
              <w:t>C1-241426</w:t>
            </w:r>
          </w:p>
        </w:tc>
      </w:tr>
      <w:tr w:rsidR="001612F7" w14:paraId="145E3651" w14:textId="77777777" w:rsidTr="002529A7">
        <w:tc>
          <w:tcPr>
            <w:tcW w:w="1097" w:type="dxa"/>
          </w:tcPr>
          <w:p w14:paraId="6CAFA943" w14:textId="77777777" w:rsidR="001612F7" w:rsidRPr="00B41A36" w:rsidRDefault="001612F7" w:rsidP="002529A7">
            <w:pPr>
              <w:pStyle w:val="TAL"/>
              <w:rPr>
                <w:sz w:val="16"/>
              </w:rPr>
            </w:pPr>
            <w:r>
              <w:rPr>
                <w:sz w:val="16"/>
              </w:rPr>
              <w:t>C1-240979</w:t>
            </w:r>
          </w:p>
        </w:tc>
        <w:tc>
          <w:tcPr>
            <w:tcW w:w="4540" w:type="dxa"/>
          </w:tcPr>
          <w:p w14:paraId="29FD58EA" w14:textId="77777777" w:rsidR="001612F7" w:rsidRPr="00B41A36" w:rsidRDefault="001612F7" w:rsidP="002529A7">
            <w:pPr>
              <w:pStyle w:val="TAL"/>
              <w:rPr>
                <w:sz w:val="16"/>
              </w:rPr>
            </w:pPr>
            <w:r>
              <w:rPr>
                <w:sz w:val="16"/>
              </w:rPr>
              <w:t>Corrections to MCPTT emergency private call response handling in participating function</w:t>
            </w:r>
          </w:p>
        </w:tc>
        <w:tc>
          <w:tcPr>
            <w:tcW w:w="1417" w:type="dxa"/>
          </w:tcPr>
          <w:p w14:paraId="7748E04C" w14:textId="77777777" w:rsidR="001612F7" w:rsidRPr="00B41A36" w:rsidRDefault="001612F7" w:rsidP="002529A7">
            <w:pPr>
              <w:pStyle w:val="TAL"/>
              <w:rPr>
                <w:sz w:val="16"/>
              </w:rPr>
            </w:pPr>
            <w:r>
              <w:rPr>
                <w:sz w:val="16"/>
              </w:rPr>
              <w:t>Samsung</w:t>
            </w:r>
          </w:p>
        </w:tc>
        <w:tc>
          <w:tcPr>
            <w:tcW w:w="1418" w:type="dxa"/>
          </w:tcPr>
          <w:p w14:paraId="41D1B4E7" w14:textId="77777777" w:rsidR="001612F7" w:rsidRPr="00B41A36" w:rsidRDefault="001612F7" w:rsidP="002529A7">
            <w:pPr>
              <w:pStyle w:val="TAL"/>
              <w:rPr>
                <w:sz w:val="16"/>
              </w:rPr>
            </w:pPr>
            <w:r>
              <w:rPr>
                <w:sz w:val="16"/>
              </w:rPr>
              <w:t>agreed</w:t>
            </w:r>
          </w:p>
        </w:tc>
        <w:tc>
          <w:tcPr>
            <w:tcW w:w="1559" w:type="dxa"/>
          </w:tcPr>
          <w:p w14:paraId="2515CDF9" w14:textId="77777777" w:rsidR="001612F7" w:rsidRPr="00B41A36" w:rsidRDefault="001612F7" w:rsidP="002529A7">
            <w:pPr>
              <w:pStyle w:val="TAL"/>
              <w:rPr>
                <w:sz w:val="16"/>
              </w:rPr>
            </w:pPr>
          </w:p>
        </w:tc>
        <w:tc>
          <w:tcPr>
            <w:tcW w:w="1017" w:type="dxa"/>
          </w:tcPr>
          <w:p w14:paraId="508B8AF2" w14:textId="77777777" w:rsidR="001612F7" w:rsidRPr="00B41A36" w:rsidRDefault="001612F7" w:rsidP="002529A7">
            <w:pPr>
              <w:pStyle w:val="TAL"/>
              <w:rPr>
                <w:sz w:val="16"/>
              </w:rPr>
            </w:pPr>
          </w:p>
        </w:tc>
      </w:tr>
      <w:tr w:rsidR="001612F7" w14:paraId="7D0E027F" w14:textId="77777777" w:rsidTr="002529A7">
        <w:tc>
          <w:tcPr>
            <w:tcW w:w="1097" w:type="dxa"/>
          </w:tcPr>
          <w:p w14:paraId="7D567114" w14:textId="77777777" w:rsidR="001612F7" w:rsidRPr="00B41A36" w:rsidRDefault="001612F7" w:rsidP="002529A7">
            <w:pPr>
              <w:pStyle w:val="TAL"/>
              <w:rPr>
                <w:sz w:val="16"/>
              </w:rPr>
            </w:pPr>
            <w:r>
              <w:rPr>
                <w:sz w:val="16"/>
              </w:rPr>
              <w:t>C1-240980</w:t>
            </w:r>
          </w:p>
        </w:tc>
        <w:tc>
          <w:tcPr>
            <w:tcW w:w="4540" w:type="dxa"/>
          </w:tcPr>
          <w:p w14:paraId="783CFA2F" w14:textId="77777777" w:rsidR="001612F7" w:rsidRPr="00B41A36" w:rsidRDefault="001612F7" w:rsidP="002529A7">
            <w:pPr>
              <w:pStyle w:val="TAL"/>
              <w:rPr>
                <w:sz w:val="16"/>
              </w:rPr>
            </w:pPr>
            <w:r>
              <w:rPr>
                <w:sz w:val="16"/>
              </w:rPr>
              <w:t>To provide the access network info for MCPTT clients behind MC gateway UEs</w:t>
            </w:r>
          </w:p>
        </w:tc>
        <w:tc>
          <w:tcPr>
            <w:tcW w:w="1417" w:type="dxa"/>
          </w:tcPr>
          <w:p w14:paraId="5656C8E5" w14:textId="77777777" w:rsidR="001612F7" w:rsidRPr="00B41A36" w:rsidRDefault="001612F7" w:rsidP="002529A7">
            <w:pPr>
              <w:pStyle w:val="TAL"/>
              <w:rPr>
                <w:sz w:val="16"/>
              </w:rPr>
            </w:pPr>
            <w:r>
              <w:rPr>
                <w:sz w:val="16"/>
              </w:rPr>
              <w:t>Samsung</w:t>
            </w:r>
          </w:p>
        </w:tc>
        <w:tc>
          <w:tcPr>
            <w:tcW w:w="1418" w:type="dxa"/>
          </w:tcPr>
          <w:p w14:paraId="5A65E1B7" w14:textId="77777777" w:rsidR="001612F7" w:rsidRPr="00B41A36" w:rsidRDefault="001612F7" w:rsidP="002529A7">
            <w:pPr>
              <w:pStyle w:val="TAL"/>
              <w:rPr>
                <w:sz w:val="16"/>
              </w:rPr>
            </w:pPr>
            <w:r>
              <w:rPr>
                <w:sz w:val="16"/>
              </w:rPr>
              <w:t>revised</w:t>
            </w:r>
          </w:p>
        </w:tc>
        <w:tc>
          <w:tcPr>
            <w:tcW w:w="1559" w:type="dxa"/>
          </w:tcPr>
          <w:p w14:paraId="1191123C" w14:textId="77777777" w:rsidR="001612F7" w:rsidRPr="00B41A36" w:rsidRDefault="001612F7" w:rsidP="002529A7">
            <w:pPr>
              <w:pStyle w:val="TAL"/>
              <w:rPr>
                <w:sz w:val="16"/>
              </w:rPr>
            </w:pPr>
          </w:p>
        </w:tc>
        <w:tc>
          <w:tcPr>
            <w:tcW w:w="1017" w:type="dxa"/>
          </w:tcPr>
          <w:p w14:paraId="057538BB" w14:textId="77777777" w:rsidR="001612F7" w:rsidRPr="00B41A36" w:rsidRDefault="001612F7" w:rsidP="002529A7">
            <w:pPr>
              <w:pStyle w:val="TAL"/>
              <w:rPr>
                <w:sz w:val="16"/>
              </w:rPr>
            </w:pPr>
            <w:r>
              <w:rPr>
                <w:sz w:val="16"/>
              </w:rPr>
              <w:t>C1-241413</w:t>
            </w:r>
          </w:p>
        </w:tc>
      </w:tr>
      <w:tr w:rsidR="001612F7" w14:paraId="5674431E" w14:textId="77777777" w:rsidTr="002529A7">
        <w:tc>
          <w:tcPr>
            <w:tcW w:w="1097" w:type="dxa"/>
          </w:tcPr>
          <w:p w14:paraId="1D82B48E" w14:textId="77777777" w:rsidR="001612F7" w:rsidRPr="00B41A36" w:rsidRDefault="001612F7" w:rsidP="002529A7">
            <w:pPr>
              <w:pStyle w:val="TAL"/>
              <w:rPr>
                <w:sz w:val="16"/>
              </w:rPr>
            </w:pPr>
            <w:r>
              <w:rPr>
                <w:sz w:val="16"/>
              </w:rPr>
              <w:t>C1-240981</w:t>
            </w:r>
          </w:p>
        </w:tc>
        <w:tc>
          <w:tcPr>
            <w:tcW w:w="4540" w:type="dxa"/>
          </w:tcPr>
          <w:p w14:paraId="3A556D26" w14:textId="77777777" w:rsidR="001612F7" w:rsidRPr="00B41A36" w:rsidRDefault="001612F7" w:rsidP="002529A7">
            <w:pPr>
              <w:pStyle w:val="TAL"/>
              <w:rPr>
                <w:sz w:val="16"/>
              </w:rPr>
            </w:pPr>
            <w:r>
              <w:rPr>
                <w:sz w:val="16"/>
              </w:rPr>
              <w:t xml:space="preserve">To provide the access network info for </w:t>
            </w:r>
            <w:proofErr w:type="spellStart"/>
            <w:r>
              <w:rPr>
                <w:sz w:val="16"/>
              </w:rPr>
              <w:t>MCVideo</w:t>
            </w:r>
            <w:proofErr w:type="spellEnd"/>
            <w:r>
              <w:rPr>
                <w:sz w:val="16"/>
              </w:rPr>
              <w:t xml:space="preserve"> clients behind MC gateway UEs</w:t>
            </w:r>
          </w:p>
        </w:tc>
        <w:tc>
          <w:tcPr>
            <w:tcW w:w="1417" w:type="dxa"/>
          </w:tcPr>
          <w:p w14:paraId="7A49222B" w14:textId="77777777" w:rsidR="001612F7" w:rsidRPr="00B41A36" w:rsidRDefault="001612F7" w:rsidP="002529A7">
            <w:pPr>
              <w:pStyle w:val="TAL"/>
              <w:rPr>
                <w:sz w:val="16"/>
              </w:rPr>
            </w:pPr>
            <w:r>
              <w:rPr>
                <w:sz w:val="16"/>
              </w:rPr>
              <w:t>Samsung</w:t>
            </w:r>
          </w:p>
        </w:tc>
        <w:tc>
          <w:tcPr>
            <w:tcW w:w="1418" w:type="dxa"/>
          </w:tcPr>
          <w:p w14:paraId="62B0C3E1" w14:textId="77777777" w:rsidR="001612F7" w:rsidRPr="00B41A36" w:rsidRDefault="001612F7" w:rsidP="002529A7">
            <w:pPr>
              <w:pStyle w:val="TAL"/>
              <w:rPr>
                <w:sz w:val="16"/>
              </w:rPr>
            </w:pPr>
            <w:r>
              <w:rPr>
                <w:sz w:val="16"/>
              </w:rPr>
              <w:t>revised</w:t>
            </w:r>
          </w:p>
        </w:tc>
        <w:tc>
          <w:tcPr>
            <w:tcW w:w="1559" w:type="dxa"/>
          </w:tcPr>
          <w:p w14:paraId="32577D1C" w14:textId="77777777" w:rsidR="001612F7" w:rsidRPr="00B41A36" w:rsidRDefault="001612F7" w:rsidP="002529A7">
            <w:pPr>
              <w:pStyle w:val="TAL"/>
              <w:rPr>
                <w:sz w:val="16"/>
              </w:rPr>
            </w:pPr>
          </w:p>
        </w:tc>
        <w:tc>
          <w:tcPr>
            <w:tcW w:w="1017" w:type="dxa"/>
          </w:tcPr>
          <w:p w14:paraId="61676400" w14:textId="77777777" w:rsidR="001612F7" w:rsidRPr="00B41A36" w:rsidRDefault="001612F7" w:rsidP="002529A7">
            <w:pPr>
              <w:pStyle w:val="TAL"/>
              <w:rPr>
                <w:sz w:val="16"/>
              </w:rPr>
            </w:pPr>
            <w:r>
              <w:rPr>
                <w:sz w:val="16"/>
              </w:rPr>
              <w:t>C1-241414</w:t>
            </w:r>
          </w:p>
        </w:tc>
      </w:tr>
      <w:tr w:rsidR="001612F7" w14:paraId="6B811F34" w14:textId="77777777" w:rsidTr="002529A7">
        <w:tc>
          <w:tcPr>
            <w:tcW w:w="1097" w:type="dxa"/>
          </w:tcPr>
          <w:p w14:paraId="453FBE0C" w14:textId="77777777" w:rsidR="001612F7" w:rsidRPr="00B41A36" w:rsidRDefault="001612F7" w:rsidP="002529A7">
            <w:pPr>
              <w:pStyle w:val="TAL"/>
              <w:rPr>
                <w:sz w:val="16"/>
              </w:rPr>
            </w:pPr>
            <w:r>
              <w:rPr>
                <w:sz w:val="16"/>
              </w:rPr>
              <w:t>C1-240982</w:t>
            </w:r>
          </w:p>
        </w:tc>
        <w:tc>
          <w:tcPr>
            <w:tcW w:w="4540" w:type="dxa"/>
          </w:tcPr>
          <w:p w14:paraId="396ABEA2" w14:textId="77777777" w:rsidR="001612F7" w:rsidRPr="00B41A36" w:rsidRDefault="001612F7" w:rsidP="002529A7">
            <w:pPr>
              <w:pStyle w:val="TAL"/>
              <w:rPr>
                <w:sz w:val="16"/>
              </w:rPr>
            </w:pPr>
            <w:r>
              <w:rPr>
                <w:sz w:val="16"/>
              </w:rPr>
              <w:t xml:space="preserve">To provide the access network info for </w:t>
            </w:r>
            <w:proofErr w:type="spellStart"/>
            <w:r>
              <w:rPr>
                <w:sz w:val="16"/>
              </w:rPr>
              <w:t>MCData</w:t>
            </w:r>
            <w:proofErr w:type="spellEnd"/>
            <w:r>
              <w:rPr>
                <w:sz w:val="16"/>
              </w:rPr>
              <w:t xml:space="preserve"> clients behind MC gateway UEs</w:t>
            </w:r>
          </w:p>
        </w:tc>
        <w:tc>
          <w:tcPr>
            <w:tcW w:w="1417" w:type="dxa"/>
          </w:tcPr>
          <w:p w14:paraId="4F201262" w14:textId="77777777" w:rsidR="001612F7" w:rsidRPr="00B41A36" w:rsidRDefault="001612F7" w:rsidP="002529A7">
            <w:pPr>
              <w:pStyle w:val="TAL"/>
              <w:rPr>
                <w:sz w:val="16"/>
              </w:rPr>
            </w:pPr>
            <w:r>
              <w:rPr>
                <w:sz w:val="16"/>
              </w:rPr>
              <w:t>Samsung</w:t>
            </w:r>
          </w:p>
        </w:tc>
        <w:tc>
          <w:tcPr>
            <w:tcW w:w="1418" w:type="dxa"/>
          </w:tcPr>
          <w:p w14:paraId="1C6E2906" w14:textId="77777777" w:rsidR="001612F7" w:rsidRPr="00B41A36" w:rsidRDefault="001612F7" w:rsidP="002529A7">
            <w:pPr>
              <w:pStyle w:val="TAL"/>
              <w:rPr>
                <w:sz w:val="16"/>
              </w:rPr>
            </w:pPr>
            <w:r>
              <w:rPr>
                <w:sz w:val="16"/>
              </w:rPr>
              <w:t>revised</w:t>
            </w:r>
          </w:p>
        </w:tc>
        <w:tc>
          <w:tcPr>
            <w:tcW w:w="1559" w:type="dxa"/>
          </w:tcPr>
          <w:p w14:paraId="4928827A" w14:textId="77777777" w:rsidR="001612F7" w:rsidRPr="00B41A36" w:rsidRDefault="001612F7" w:rsidP="002529A7">
            <w:pPr>
              <w:pStyle w:val="TAL"/>
              <w:rPr>
                <w:sz w:val="16"/>
              </w:rPr>
            </w:pPr>
          </w:p>
        </w:tc>
        <w:tc>
          <w:tcPr>
            <w:tcW w:w="1017" w:type="dxa"/>
          </w:tcPr>
          <w:p w14:paraId="32225E1C" w14:textId="77777777" w:rsidR="001612F7" w:rsidRPr="00B41A36" w:rsidRDefault="001612F7" w:rsidP="002529A7">
            <w:pPr>
              <w:pStyle w:val="TAL"/>
              <w:rPr>
                <w:sz w:val="16"/>
              </w:rPr>
            </w:pPr>
            <w:r>
              <w:rPr>
                <w:sz w:val="16"/>
              </w:rPr>
              <w:t>C1-241415</w:t>
            </w:r>
          </w:p>
        </w:tc>
      </w:tr>
      <w:tr w:rsidR="001612F7" w14:paraId="24C655C1" w14:textId="77777777" w:rsidTr="002529A7">
        <w:tc>
          <w:tcPr>
            <w:tcW w:w="1097" w:type="dxa"/>
          </w:tcPr>
          <w:p w14:paraId="5396EF39" w14:textId="77777777" w:rsidR="001612F7" w:rsidRPr="00B41A36" w:rsidRDefault="001612F7" w:rsidP="002529A7">
            <w:pPr>
              <w:pStyle w:val="TAL"/>
              <w:rPr>
                <w:sz w:val="16"/>
              </w:rPr>
            </w:pPr>
            <w:r>
              <w:rPr>
                <w:sz w:val="16"/>
              </w:rPr>
              <w:t>C1-240983</w:t>
            </w:r>
          </w:p>
        </w:tc>
        <w:tc>
          <w:tcPr>
            <w:tcW w:w="4540" w:type="dxa"/>
          </w:tcPr>
          <w:p w14:paraId="606435BF"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Profile Download</w:t>
            </w:r>
          </w:p>
        </w:tc>
        <w:tc>
          <w:tcPr>
            <w:tcW w:w="1417" w:type="dxa"/>
          </w:tcPr>
          <w:p w14:paraId="7F6ECAA2" w14:textId="77777777" w:rsidR="001612F7" w:rsidRPr="00B41A36" w:rsidRDefault="001612F7" w:rsidP="002529A7">
            <w:pPr>
              <w:pStyle w:val="TAL"/>
              <w:rPr>
                <w:sz w:val="16"/>
              </w:rPr>
            </w:pPr>
            <w:r>
              <w:rPr>
                <w:sz w:val="16"/>
              </w:rPr>
              <w:t>Apple</w:t>
            </w:r>
          </w:p>
        </w:tc>
        <w:tc>
          <w:tcPr>
            <w:tcW w:w="1418" w:type="dxa"/>
          </w:tcPr>
          <w:p w14:paraId="5860986B" w14:textId="77777777" w:rsidR="001612F7" w:rsidRPr="00B41A36" w:rsidRDefault="001612F7" w:rsidP="002529A7">
            <w:pPr>
              <w:pStyle w:val="TAL"/>
              <w:rPr>
                <w:sz w:val="16"/>
              </w:rPr>
            </w:pPr>
            <w:r>
              <w:rPr>
                <w:sz w:val="16"/>
              </w:rPr>
              <w:t>withdrawn</w:t>
            </w:r>
          </w:p>
        </w:tc>
        <w:tc>
          <w:tcPr>
            <w:tcW w:w="1559" w:type="dxa"/>
          </w:tcPr>
          <w:p w14:paraId="0CC42C8C" w14:textId="77777777" w:rsidR="001612F7" w:rsidRPr="00B41A36" w:rsidRDefault="001612F7" w:rsidP="002529A7">
            <w:pPr>
              <w:pStyle w:val="TAL"/>
              <w:rPr>
                <w:sz w:val="16"/>
              </w:rPr>
            </w:pPr>
          </w:p>
        </w:tc>
        <w:tc>
          <w:tcPr>
            <w:tcW w:w="1017" w:type="dxa"/>
          </w:tcPr>
          <w:p w14:paraId="5CEDAB02" w14:textId="77777777" w:rsidR="001612F7" w:rsidRPr="00B41A36" w:rsidRDefault="001612F7" w:rsidP="002529A7">
            <w:pPr>
              <w:pStyle w:val="TAL"/>
              <w:rPr>
                <w:sz w:val="16"/>
              </w:rPr>
            </w:pPr>
          </w:p>
        </w:tc>
      </w:tr>
      <w:tr w:rsidR="001612F7" w14:paraId="646588B0" w14:textId="77777777" w:rsidTr="002529A7">
        <w:tc>
          <w:tcPr>
            <w:tcW w:w="1097" w:type="dxa"/>
          </w:tcPr>
          <w:p w14:paraId="67D48169" w14:textId="77777777" w:rsidR="001612F7" w:rsidRPr="00B41A36" w:rsidRDefault="001612F7" w:rsidP="002529A7">
            <w:pPr>
              <w:pStyle w:val="TAL"/>
              <w:rPr>
                <w:sz w:val="16"/>
              </w:rPr>
            </w:pPr>
            <w:r>
              <w:rPr>
                <w:sz w:val="16"/>
              </w:rPr>
              <w:t>C1-240984</w:t>
            </w:r>
          </w:p>
        </w:tc>
        <w:tc>
          <w:tcPr>
            <w:tcW w:w="4540" w:type="dxa"/>
          </w:tcPr>
          <w:p w14:paraId="5E75911A" w14:textId="77777777" w:rsidR="001612F7" w:rsidRPr="00B41A36" w:rsidRDefault="001612F7" w:rsidP="002529A7">
            <w:pPr>
              <w:pStyle w:val="TAL"/>
              <w:rPr>
                <w:sz w:val="16"/>
              </w:rPr>
            </w:pPr>
            <w:r>
              <w:rPr>
                <w:sz w:val="16"/>
              </w:rPr>
              <w:t>Addition of start of unavailability configuration from the NW to the UE</w:t>
            </w:r>
          </w:p>
        </w:tc>
        <w:tc>
          <w:tcPr>
            <w:tcW w:w="1417" w:type="dxa"/>
          </w:tcPr>
          <w:p w14:paraId="5F4C8B3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1418" w:type="dxa"/>
          </w:tcPr>
          <w:p w14:paraId="168628C8" w14:textId="77777777" w:rsidR="001612F7" w:rsidRPr="00B41A36" w:rsidRDefault="001612F7" w:rsidP="002529A7">
            <w:pPr>
              <w:pStyle w:val="TAL"/>
              <w:rPr>
                <w:sz w:val="16"/>
              </w:rPr>
            </w:pPr>
            <w:r>
              <w:rPr>
                <w:sz w:val="16"/>
              </w:rPr>
              <w:t>revised</w:t>
            </w:r>
          </w:p>
        </w:tc>
        <w:tc>
          <w:tcPr>
            <w:tcW w:w="1559" w:type="dxa"/>
          </w:tcPr>
          <w:p w14:paraId="33D74C09" w14:textId="77777777" w:rsidR="001612F7" w:rsidRPr="00B41A36" w:rsidRDefault="001612F7" w:rsidP="002529A7">
            <w:pPr>
              <w:pStyle w:val="TAL"/>
              <w:rPr>
                <w:sz w:val="16"/>
              </w:rPr>
            </w:pPr>
          </w:p>
        </w:tc>
        <w:tc>
          <w:tcPr>
            <w:tcW w:w="1017" w:type="dxa"/>
          </w:tcPr>
          <w:p w14:paraId="658CC4C4" w14:textId="77777777" w:rsidR="001612F7" w:rsidRPr="00B41A36" w:rsidRDefault="001612F7" w:rsidP="002529A7">
            <w:pPr>
              <w:pStyle w:val="TAL"/>
              <w:rPr>
                <w:sz w:val="16"/>
              </w:rPr>
            </w:pPr>
            <w:r>
              <w:rPr>
                <w:sz w:val="16"/>
              </w:rPr>
              <w:t>C1-241324</w:t>
            </w:r>
          </w:p>
        </w:tc>
      </w:tr>
      <w:tr w:rsidR="001612F7" w14:paraId="5D00C4EF" w14:textId="77777777" w:rsidTr="002529A7">
        <w:tc>
          <w:tcPr>
            <w:tcW w:w="1097" w:type="dxa"/>
          </w:tcPr>
          <w:p w14:paraId="2639C0F3" w14:textId="77777777" w:rsidR="001612F7" w:rsidRPr="00B41A36" w:rsidRDefault="001612F7" w:rsidP="002529A7">
            <w:pPr>
              <w:pStyle w:val="TAL"/>
              <w:rPr>
                <w:sz w:val="16"/>
              </w:rPr>
            </w:pPr>
            <w:r>
              <w:rPr>
                <w:sz w:val="16"/>
              </w:rPr>
              <w:t>C1-240985</w:t>
            </w:r>
          </w:p>
        </w:tc>
        <w:tc>
          <w:tcPr>
            <w:tcW w:w="4540" w:type="dxa"/>
          </w:tcPr>
          <w:p w14:paraId="10ABEB2B" w14:textId="77777777" w:rsidR="001612F7" w:rsidRPr="00B41A36" w:rsidRDefault="001612F7" w:rsidP="002529A7">
            <w:pPr>
              <w:pStyle w:val="TAL"/>
              <w:rPr>
                <w:sz w:val="16"/>
              </w:rPr>
            </w:pPr>
            <w:r>
              <w:rPr>
                <w:sz w:val="16"/>
              </w:rPr>
              <w:t>Protocol description for UL and DL traffic</w:t>
            </w:r>
          </w:p>
        </w:tc>
        <w:tc>
          <w:tcPr>
            <w:tcW w:w="1417" w:type="dxa"/>
          </w:tcPr>
          <w:p w14:paraId="2E698FA3" w14:textId="77777777" w:rsidR="001612F7" w:rsidRPr="00B41A36" w:rsidRDefault="001612F7" w:rsidP="002529A7">
            <w:pPr>
              <w:pStyle w:val="TAL"/>
              <w:rPr>
                <w:sz w:val="16"/>
              </w:rPr>
            </w:pPr>
            <w:r>
              <w:rPr>
                <w:sz w:val="16"/>
              </w:rPr>
              <w:t>LG Electronics</w:t>
            </w:r>
          </w:p>
        </w:tc>
        <w:tc>
          <w:tcPr>
            <w:tcW w:w="1418" w:type="dxa"/>
          </w:tcPr>
          <w:p w14:paraId="22B830D7" w14:textId="77777777" w:rsidR="001612F7" w:rsidRPr="00B41A36" w:rsidRDefault="001612F7" w:rsidP="002529A7">
            <w:pPr>
              <w:pStyle w:val="TAL"/>
              <w:rPr>
                <w:sz w:val="16"/>
              </w:rPr>
            </w:pPr>
            <w:r>
              <w:rPr>
                <w:sz w:val="16"/>
              </w:rPr>
              <w:t>merged</w:t>
            </w:r>
          </w:p>
        </w:tc>
        <w:tc>
          <w:tcPr>
            <w:tcW w:w="1559" w:type="dxa"/>
          </w:tcPr>
          <w:p w14:paraId="0F366CAB" w14:textId="77777777" w:rsidR="001612F7" w:rsidRPr="00B41A36" w:rsidRDefault="001612F7" w:rsidP="002529A7">
            <w:pPr>
              <w:pStyle w:val="TAL"/>
              <w:rPr>
                <w:sz w:val="16"/>
              </w:rPr>
            </w:pPr>
          </w:p>
        </w:tc>
        <w:tc>
          <w:tcPr>
            <w:tcW w:w="1017" w:type="dxa"/>
          </w:tcPr>
          <w:p w14:paraId="35F39751" w14:textId="77777777" w:rsidR="001612F7" w:rsidRPr="00B41A36" w:rsidRDefault="001612F7" w:rsidP="002529A7">
            <w:pPr>
              <w:pStyle w:val="TAL"/>
              <w:rPr>
                <w:sz w:val="16"/>
              </w:rPr>
            </w:pPr>
          </w:p>
        </w:tc>
      </w:tr>
      <w:tr w:rsidR="001612F7" w14:paraId="7D9E56C8" w14:textId="77777777" w:rsidTr="002529A7">
        <w:tc>
          <w:tcPr>
            <w:tcW w:w="1097" w:type="dxa"/>
          </w:tcPr>
          <w:p w14:paraId="018FDBBF" w14:textId="77777777" w:rsidR="001612F7" w:rsidRPr="00B41A36" w:rsidRDefault="001612F7" w:rsidP="002529A7">
            <w:pPr>
              <w:pStyle w:val="TAL"/>
              <w:rPr>
                <w:sz w:val="16"/>
              </w:rPr>
            </w:pPr>
            <w:r>
              <w:rPr>
                <w:sz w:val="16"/>
              </w:rPr>
              <w:t>C1-240986</w:t>
            </w:r>
          </w:p>
        </w:tc>
        <w:tc>
          <w:tcPr>
            <w:tcW w:w="4540" w:type="dxa"/>
          </w:tcPr>
          <w:p w14:paraId="06EDD67A"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Profile Management</w:t>
            </w:r>
          </w:p>
        </w:tc>
        <w:tc>
          <w:tcPr>
            <w:tcW w:w="1417" w:type="dxa"/>
          </w:tcPr>
          <w:p w14:paraId="6D49C09D" w14:textId="77777777" w:rsidR="001612F7" w:rsidRPr="00B41A36" w:rsidRDefault="001612F7" w:rsidP="002529A7">
            <w:pPr>
              <w:pStyle w:val="TAL"/>
              <w:rPr>
                <w:sz w:val="16"/>
              </w:rPr>
            </w:pPr>
            <w:r>
              <w:rPr>
                <w:sz w:val="16"/>
              </w:rPr>
              <w:t>Apple</w:t>
            </w:r>
          </w:p>
        </w:tc>
        <w:tc>
          <w:tcPr>
            <w:tcW w:w="1418" w:type="dxa"/>
          </w:tcPr>
          <w:p w14:paraId="416F3884" w14:textId="77777777" w:rsidR="001612F7" w:rsidRPr="00B41A36" w:rsidRDefault="001612F7" w:rsidP="002529A7">
            <w:pPr>
              <w:pStyle w:val="TAL"/>
              <w:rPr>
                <w:sz w:val="16"/>
              </w:rPr>
            </w:pPr>
            <w:r>
              <w:rPr>
                <w:sz w:val="16"/>
              </w:rPr>
              <w:t>withdrawn</w:t>
            </w:r>
          </w:p>
        </w:tc>
        <w:tc>
          <w:tcPr>
            <w:tcW w:w="1559" w:type="dxa"/>
          </w:tcPr>
          <w:p w14:paraId="62D7EA5B" w14:textId="77777777" w:rsidR="001612F7" w:rsidRPr="00B41A36" w:rsidRDefault="001612F7" w:rsidP="002529A7">
            <w:pPr>
              <w:pStyle w:val="TAL"/>
              <w:rPr>
                <w:sz w:val="16"/>
              </w:rPr>
            </w:pPr>
          </w:p>
        </w:tc>
        <w:tc>
          <w:tcPr>
            <w:tcW w:w="1017" w:type="dxa"/>
          </w:tcPr>
          <w:p w14:paraId="10468D10" w14:textId="77777777" w:rsidR="001612F7" w:rsidRPr="00B41A36" w:rsidRDefault="001612F7" w:rsidP="002529A7">
            <w:pPr>
              <w:pStyle w:val="TAL"/>
              <w:rPr>
                <w:sz w:val="16"/>
              </w:rPr>
            </w:pPr>
          </w:p>
        </w:tc>
      </w:tr>
      <w:tr w:rsidR="001612F7" w14:paraId="2ACAD0AD" w14:textId="77777777" w:rsidTr="002529A7">
        <w:tc>
          <w:tcPr>
            <w:tcW w:w="1097" w:type="dxa"/>
          </w:tcPr>
          <w:p w14:paraId="3E742ACC" w14:textId="77777777" w:rsidR="001612F7" w:rsidRPr="00B41A36" w:rsidRDefault="001612F7" w:rsidP="002529A7">
            <w:pPr>
              <w:pStyle w:val="TAL"/>
              <w:rPr>
                <w:sz w:val="16"/>
              </w:rPr>
            </w:pPr>
            <w:r>
              <w:rPr>
                <w:sz w:val="16"/>
              </w:rPr>
              <w:t>C1-240987</w:t>
            </w:r>
          </w:p>
        </w:tc>
        <w:tc>
          <w:tcPr>
            <w:tcW w:w="4540" w:type="dxa"/>
          </w:tcPr>
          <w:p w14:paraId="099A9C92" w14:textId="77777777" w:rsidR="001612F7" w:rsidRPr="00B41A36" w:rsidRDefault="001612F7" w:rsidP="002529A7">
            <w:pPr>
              <w:pStyle w:val="TAL"/>
              <w:rPr>
                <w:sz w:val="16"/>
              </w:rPr>
            </w:pPr>
            <w:r>
              <w:rPr>
                <w:sz w:val="16"/>
              </w:rPr>
              <w:t>Correction to determination of periodic timer, mobile reachable timer based on UP and start of UP</w:t>
            </w:r>
          </w:p>
        </w:tc>
        <w:tc>
          <w:tcPr>
            <w:tcW w:w="1417" w:type="dxa"/>
          </w:tcPr>
          <w:p w14:paraId="0B7532F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A309109" w14:textId="77777777" w:rsidR="001612F7" w:rsidRPr="00B41A36" w:rsidRDefault="001612F7" w:rsidP="002529A7">
            <w:pPr>
              <w:pStyle w:val="TAL"/>
              <w:rPr>
                <w:sz w:val="16"/>
              </w:rPr>
            </w:pPr>
            <w:r>
              <w:rPr>
                <w:sz w:val="16"/>
              </w:rPr>
              <w:t>agreed</w:t>
            </w:r>
          </w:p>
        </w:tc>
        <w:tc>
          <w:tcPr>
            <w:tcW w:w="1559" w:type="dxa"/>
          </w:tcPr>
          <w:p w14:paraId="2438CA4E" w14:textId="77777777" w:rsidR="001612F7" w:rsidRPr="00B41A36" w:rsidRDefault="001612F7" w:rsidP="002529A7">
            <w:pPr>
              <w:pStyle w:val="TAL"/>
              <w:rPr>
                <w:sz w:val="16"/>
              </w:rPr>
            </w:pPr>
          </w:p>
        </w:tc>
        <w:tc>
          <w:tcPr>
            <w:tcW w:w="1017" w:type="dxa"/>
          </w:tcPr>
          <w:p w14:paraId="31B5E97B" w14:textId="77777777" w:rsidR="001612F7" w:rsidRPr="00B41A36" w:rsidRDefault="001612F7" w:rsidP="002529A7">
            <w:pPr>
              <w:pStyle w:val="TAL"/>
              <w:rPr>
                <w:sz w:val="16"/>
              </w:rPr>
            </w:pPr>
          </w:p>
        </w:tc>
      </w:tr>
      <w:tr w:rsidR="001612F7" w14:paraId="524EF401" w14:textId="77777777" w:rsidTr="002529A7">
        <w:tc>
          <w:tcPr>
            <w:tcW w:w="1097" w:type="dxa"/>
          </w:tcPr>
          <w:p w14:paraId="41B45124" w14:textId="77777777" w:rsidR="001612F7" w:rsidRPr="00B41A36" w:rsidRDefault="001612F7" w:rsidP="002529A7">
            <w:pPr>
              <w:pStyle w:val="TAL"/>
              <w:rPr>
                <w:sz w:val="16"/>
              </w:rPr>
            </w:pPr>
            <w:r>
              <w:rPr>
                <w:sz w:val="16"/>
              </w:rPr>
              <w:t>C1-240988</w:t>
            </w:r>
          </w:p>
        </w:tc>
        <w:tc>
          <w:tcPr>
            <w:tcW w:w="4540" w:type="dxa"/>
          </w:tcPr>
          <w:p w14:paraId="3D99B92E"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Profile Metadata Information</w:t>
            </w:r>
          </w:p>
        </w:tc>
        <w:tc>
          <w:tcPr>
            <w:tcW w:w="1417" w:type="dxa"/>
          </w:tcPr>
          <w:p w14:paraId="4D61F127" w14:textId="77777777" w:rsidR="001612F7" w:rsidRPr="00B41A36" w:rsidRDefault="001612F7" w:rsidP="002529A7">
            <w:pPr>
              <w:pStyle w:val="TAL"/>
              <w:rPr>
                <w:sz w:val="16"/>
              </w:rPr>
            </w:pPr>
            <w:r>
              <w:rPr>
                <w:sz w:val="16"/>
              </w:rPr>
              <w:t>Apple</w:t>
            </w:r>
          </w:p>
        </w:tc>
        <w:tc>
          <w:tcPr>
            <w:tcW w:w="1418" w:type="dxa"/>
          </w:tcPr>
          <w:p w14:paraId="416D3E08" w14:textId="77777777" w:rsidR="001612F7" w:rsidRPr="00B41A36" w:rsidRDefault="001612F7" w:rsidP="002529A7">
            <w:pPr>
              <w:pStyle w:val="TAL"/>
              <w:rPr>
                <w:sz w:val="16"/>
              </w:rPr>
            </w:pPr>
            <w:r>
              <w:rPr>
                <w:sz w:val="16"/>
              </w:rPr>
              <w:t>withdrawn</w:t>
            </w:r>
          </w:p>
        </w:tc>
        <w:tc>
          <w:tcPr>
            <w:tcW w:w="1559" w:type="dxa"/>
          </w:tcPr>
          <w:p w14:paraId="16F1A315" w14:textId="77777777" w:rsidR="001612F7" w:rsidRPr="00B41A36" w:rsidRDefault="001612F7" w:rsidP="002529A7">
            <w:pPr>
              <w:pStyle w:val="TAL"/>
              <w:rPr>
                <w:sz w:val="16"/>
              </w:rPr>
            </w:pPr>
          </w:p>
        </w:tc>
        <w:tc>
          <w:tcPr>
            <w:tcW w:w="1017" w:type="dxa"/>
          </w:tcPr>
          <w:p w14:paraId="4F0A1EDD" w14:textId="77777777" w:rsidR="001612F7" w:rsidRPr="00B41A36" w:rsidRDefault="001612F7" w:rsidP="002529A7">
            <w:pPr>
              <w:pStyle w:val="TAL"/>
              <w:rPr>
                <w:sz w:val="16"/>
              </w:rPr>
            </w:pPr>
          </w:p>
        </w:tc>
      </w:tr>
      <w:tr w:rsidR="001612F7" w14:paraId="3EDB4352" w14:textId="77777777" w:rsidTr="002529A7">
        <w:tc>
          <w:tcPr>
            <w:tcW w:w="1097" w:type="dxa"/>
          </w:tcPr>
          <w:p w14:paraId="39F39D89" w14:textId="77777777" w:rsidR="001612F7" w:rsidRPr="00B41A36" w:rsidRDefault="001612F7" w:rsidP="002529A7">
            <w:pPr>
              <w:pStyle w:val="TAL"/>
              <w:rPr>
                <w:sz w:val="16"/>
              </w:rPr>
            </w:pPr>
            <w:r>
              <w:rPr>
                <w:sz w:val="16"/>
              </w:rPr>
              <w:t>C1-240989</w:t>
            </w:r>
          </w:p>
        </w:tc>
        <w:tc>
          <w:tcPr>
            <w:tcW w:w="4540" w:type="dxa"/>
          </w:tcPr>
          <w:p w14:paraId="51EF5C12" w14:textId="77777777" w:rsidR="001612F7" w:rsidRPr="00B41A36" w:rsidRDefault="001612F7" w:rsidP="002529A7">
            <w:pPr>
              <w:pStyle w:val="TAL"/>
              <w:rPr>
                <w:sz w:val="16"/>
              </w:rPr>
            </w:pPr>
            <w:r>
              <w:rPr>
                <w:sz w:val="16"/>
              </w:rPr>
              <w:t>partially allowed NSSAI for the LADN DNN</w:t>
            </w:r>
          </w:p>
        </w:tc>
        <w:tc>
          <w:tcPr>
            <w:tcW w:w="1417" w:type="dxa"/>
          </w:tcPr>
          <w:p w14:paraId="66AC0D6E" w14:textId="77777777" w:rsidR="001612F7" w:rsidRPr="00B41A36" w:rsidRDefault="001612F7" w:rsidP="002529A7">
            <w:pPr>
              <w:pStyle w:val="TAL"/>
              <w:rPr>
                <w:sz w:val="16"/>
              </w:rPr>
            </w:pPr>
            <w:r>
              <w:rPr>
                <w:sz w:val="16"/>
              </w:rPr>
              <w:t>Samsung/Danish</w:t>
            </w:r>
          </w:p>
        </w:tc>
        <w:tc>
          <w:tcPr>
            <w:tcW w:w="1418" w:type="dxa"/>
          </w:tcPr>
          <w:p w14:paraId="718C2E91" w14:textId="77777777" w:rsidR="001612F7" w:rsidRPr="00B41A36" w:rsidRDefault="001612F7" w:rsidP="002529A7">
            <w:pPr>
              <w:pStyle w:val="TAL"/>
              <w:rPr>
                <w:sz w:val="16"/>
              </w:rPr>
            </w:pPr>
            <w:r>
              <w:rPr>
                <w:sz w:val="16"/>
              </w:rPr>
              <w:t>withdrawn</w:t>
            </w:r>
          </w:p>
        </w:tc>
        <w:tc>
          <w:tcPr>
            <w:tcW w:w="1559" w:type="dxa"/>
          </w:tcPr>
          <w:p w14:paraId="29E36950" w14:textId="77777777" w:rsidR="001612F7" w:rsidRPr="00B41A36" w:rsidRDefault="001612F7" w:rsidP="002529A7">
            <w:pPr>
              <w:pStyle w:val="TAL"/>
              <w:rPr>
                <w:sz w:val="16"/>
              </w:rPr>
            </w:pPr>
            <w:r>
              <w:rPr>
                <w:sz w:val="16"/>
              </w:rPr>
              <w:t>C1-239073</w:t>
            </w:r>
          </w:p>
        </w:tc>
        <w:tc>
          <w:tcPr>
            <w:tcW w:w="1017" w:type="dxa"/>
          </w:tcPr>
          <w:p w14:paraId="144BE6A0" w14:textId="77777777" w:rsidR="001612F7" w:rsidRPr="00B41A36" w:rsidRDefault="001612F7" w:rsidP="002529A7">
            <w:pPr>
              <w:pStyle w:val="TAL"/>
              <w:rPr>
                <w:sz w:val="16"/>
              </w:rPr>
            </w:pPr>
          </w:p>
        </w:tc>
      </w:tr>
      <w:tr w:rsidR="001612F7" w14:paraId="571168F2" w14:textId="77777777" w:rsidTr="002529A7">
        <w:tc>
          <w:tcPr>
            <w:tcW w:w="1097" w:type="dxa"/>
          </w:tcPr>
          <w:p w14:paraId="7CB2674B" w14:textId="77777777" w:rsidR="001612F7" w:rsidRPr="00B41A36" w:rsidRDefault="001612F7" w:rsidP="002529A7">
            <w:pPr>
              <w:pStyle w:val="TAL"/>
              <w:rPr>
                <w:sz w:val="16"/>
              </w:rPr>
            </w:pPr>
            <w:r>
              <w:rPr>
                <w:sz w:val="16"/>
              </w:rPr>
              <w:t>C1-240990</w:t>
            </w:r>
          </w:p>
        </w:tc>
        <w:tc>
          <w:tcPr>
            <w:tcW w:w="4540" w:type="dxa"/>
          </w:tcPr>
          <w:p w14:paraId="6331A586"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Memory Reset</w:t>
            </w:r>
          </w:p>
        </w:tc>
        <w:tc>
          <w:tcPr>
            <w:tcW w:w="1417" w:type="dxa"/>
          </w:tcPr>
          <w:p w14:paraId="02A7FA7F" w14:textId="77777777" w:rsidR="001612F7" w:rsidRPr="00B41A36" w:rsidRDefault="001612F7" w:rsidP="002529A7">
            <w:pPr>
              <w:pStyle w:val="TAL"/>
              <w:rPr>
                <w:sz w:val="16"/>
              </w:rPr>
            </w:pPr>
            <w:r>
              <w:rPr>
                <w:sz w:val="16"/>
              </w:rPr>
              <w:t>Apple</w:t>
            </w:r>
          </w:p>
        </w:tc>
        <w:tc>
          <w:tcPr>
            <w:tcW w:w="1418" w:type="dxa"/>
          </w:tcPr>
          <w:p w14:paraId="0141946F" w14:textId="77777777" w:rsidR="001612F7" w:rsidRPr="00B41A36" w:rsidRDefault="001612F7" w:rsidP="002529A7">
            <w:pPr>
              <w:pStyle w:val="TAL"/>
              <w:rPr>
                <w:sz w:val="16"/>
              </w:rPr>
            </w:pPr>
            <w:r>
              <w:rPr>
                <w:sz w:val="16"/>
              </w:rPr>
              <w:t>withdrawn</w:t>
            </w:r>
          </w:p>
        </w:tc>
        <w:tc>
          <w:tcPr>
            <w:tcW w:w="1559" w:type="dxa"/>
          </w:tcPr>
          <w:p w14:paraId="4BE825F1" w14:textId="77777777" w:rsidR="001612F7" w:rsidRPr="00B41A36" w:rsidRDefault="001612F7" w:rsidP="002529A7">
            <w:pPr>
              <w:pStyle w:val="TAL"/>
              <w:rPr>
                <w:sz w:val="16"/>
              </w:rPr>
            </w:pPr>
          </w:p>
        </w:tc>
        <w:tc>
          <w:tcPr>
            <w:tcW w:w="1017" w:type="dxa"/>
          </w:tcPr>
          <w:p w14:paraId="24046131" w14:textId="77777777" w:rsidR="001612F7" w:rsidRPr="00B41A36" w:rsidRDefault="001612F7" w:rsidP="002529A7">
            <w:pPr>
              <w:pStyle w:val="TAL"/>
              <w:rPr>
                <w:sz w:val="16"/>
              </w:rPr>
            </w:pPr>
          </w:p>
        </w:tc>
      </w:tr>
      <w:tr w:rsidR="001612F7" w14:paraId="2CDB86B4" w14:textId="77777777" w:rsidTr="002529A7">
        <w:tc>
          <w:tcPr>
            <w:tcW w:w="1097" w:type="dxa"/>
          </w:tcPr>
          <w:p w14:paraId="51F3E514" w14:textId="77777777" w:rsidR="001612F7" w:rsidRPr="00B41A36" w:rsidRDefault="001612F7" w:rsidP="002529A7">
            <w:pPr>
              <w:pStyle w:val="TAL"/>
              <w:rPr>
                <w:sz w:val="16"/>
              </w:rPr>
            </w:pPr>
            <w:r>
              <w:rPr>
                <w:sz w:val="16"/>
              </w:rPr>
              <w:t>C1-240991</w:t>
            </w:r>
          </w:p>
        </w:tc>
        <w:tc>
          <w:tcPr>
            <w:tcW w:w="4540" w:type="dxa"/>
          </w:tcPr>
          <w:p w14:paraId="14A80FF4" w14:textId="77777777" w:rsidR="001612F7" w:rsidRPr="00B41A36" w:rsidRDefault="001612F7" w:rsidP="002529A7">
            <w:pPr>
              <w:pStyle w:val="TAL"/>
              <w:rPr>
                <w:sz w:val="16"/>
              </w:rPr>
            </w:pPr>
            <w:r>
              <w:rPr>
                <w:sz w:val="16"/>
              </w:rPr>
              <w:t>Clarification that the MME adjusts different timers based on UP duration and start time.</w:t>
            </w:r>
          </w:p>
        </w:tc>
        <w:tc>
          <w:tcPr>
            <w:tcW w:w="1417" w:type="dxa"/>
          </w:tcPr>
          <w:p w14:paraId="0E78B56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7D3AE8B" w14:textId="77777777" w:rsidR="001612F7" w:rsidRPr="00B41A36" w:rsidRDefault="001612F7" w:rsidP="002529A7">
            <w:pPr>
              <w:pStyle w:val="TAL"/>
              <w:rPr>
                <w:sz w:val="16"/>
              </w:rPr>
            </w:pPr>
            <w:r>
              <w:rPr>
                <w:sz w:val="16"/>
              </w:rPr>
              <w:t>revised</w:t>
            </w:r>
          </w:p>
        </w:tc>
        <w:tc>
          <w:tcPr>
            <w:tcW w:w="1559" w:type="dxa"/>
          </w:tcPr>
          <w:p w14:paraId="1EDBF5F2" w14:textId="77777777" w:rsidR="001612F7" w:rsidRPr="00B41A36" w:rsidRDefault="001612F7" w:rsidP="002529A7">
            <w:pPr>
              <w:pStyle w:val="TAL"/>
              <w:rPr>
                <w:sz w:val="16"/>
              </w:rPr>
            </w:pPr>
          </w:p>
        </w:tc>
        <w:tc>
          <w:tcPr>
            <w:tcW w:w="1017" w:type="dxa"/>
          </w:tcPr>
          <w:p w14:paraId="77770A85" w14:textId="77777777" w:rsidR="001612F7" w:rsidRPr="00B41A36" w:rsidRDefault="001612F7" w:rsidP="002529A7">
            <w:pPr>
              <w:pStyle w:val="TAL"/>
              <w:rPr>
                <w:sz w:val="16"/>
              </w:rPr>
            </w:pPr>
            <w:r>
              <w:rPr>
                <w:sz w:val="16"/>
              </w:rPr>
              <w:t>C1-241333</w:t>
            </w:r>
          </w:p>
        </w:tc>
      </w:tr>
      <w:tr w:rsidR="001612F7" w14:paraId="7D4B2512" w14:textId="77777777" w:rsidTr="002529A7">
        <w:tc>
          <w:tcPr>
            <w:tcW w:w="1097" w:type="dxa"/>
          </w:tcPr>
          <w:p w14:paraId="7CCB80ED" w14:textId="77777777" w:rsidR="001612F7" w:rsidRPr="00B41A36" w:rsidRDefault="001612F7" w:rsidP="002529A7">
            <w:pPr>
              <w:pStyle w:val="TAL"/>
              <w:rPr>
                <w:sz w:val="16"/>
              </w:rPr>
            </w:pPr>
            <w:r>
              <w:rPr>
                <w:sz w:val="16"/>
              </w:rPr>
              <w:t>C1-240992</w:t>
            </w:r>
          </w:p>
        </w:tc>
        <w:tc>
          <w:tcPr>
            <w:tcW w:w="4540" w:type="dxa"/>
          </w:tcPr>
          <w:p w14:paraId="261E06A0"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Update Default Address</w:t>
            </w:r>
          </w:p>
        </w:tc>
        <w:tc>
          <w:tcPr>
            <w:tcW w:w="1417" w:type="dxa"/>
          </w:tcPr>
          <w:p w14:paraId="68F0EBC8" w14:textId="77777777" w:rsidR="001612F7" w:rsidRPr="00B41A36" w:rsidRDefault="001612F7" w:rsidP="002529A7">
            <w:pPr>
              <w:pStyle w:val="TAL"/>
              <w:rPr>
                <w:sz w:val="16"/>
              </w:rPr>
            </w:pPr>
            <w:r>
              <w:rPr>
                <w:sz w:val="16"/>
              </w:rPr>
              <w:t>Apple</w:t>
            </w:r>
          </w:p>
        </w:tc>
        <w:tc>
          <w:tcPr>
            <w:tcW w:w="1418" w:type="dxa"/>
          </w:tcPr>
          <w:p w14:paraId="7D9258AE" w14:textId="77777777" w:rsidR="001612F7" w:rsidRPr="00B41A36" w:rsidRDefault="001612F7" w:rsidP="002529A7">
            <w:pPr>
              <w:pStyle w:val="TAL"/>
              <w:rPr>
                <w:sz w:val="16"/>
              </w:rPr>
            </w:pPr>
            <w:r>
              <w:rPr>
                <w:sz w:val="16"/>
              </w:rPr>
              <w:t>withdrawn</w:t>
            </w:r>
          </w:p>
        </w:tc>
        <w:tc>
          <w:tcPr>
            <w:tcW w:w="1559" w:type="dxa"/>
          </w:tcPr>
          <w:p w14:paraId="7261032B" w14:textId="77777777" w:rsidR="001612F7" w:rsidRPr="00B41A36" w:rsidRDefault="001612F7" w:rsidP="002529A7">
            <w:pPr>
              <w:pStyle w:val="TAL"/>
              <w:rPr>
                <w:sz w:val="16"/>
              </w:rPr>
            </w:pPr>
          </w:p>
        </w:tc>
        <w:tc>
          <w:tcPr>
            <w:tcW w:w="1017" w:type="dxa"/>
          </w:tcPr>
          <w:p w14:paraId="0EC3817C" w14:textId="77777777" w:rsidR="001612F7" w:rsidRPr="00B41A36" w:rsidRDefault="001612F7" w:rsidP="002529A7">
            <w:pPr>
              <w:pStyle w:val="TAL"/>
              <w:rPr>
                <w:sz w:val="16"/>
              </w:rPr>
            </w:pPr>
          </w:p>
        </w:tc>
      </w:tr>
      <w:tr w:rsidR="001612F7" w14:paraId="4850A4DD" w14:textId="77777777" w:rsidTr="002529A7">
        <w:tc>
          <w:tcPr>
            <w:tcW w:w="1097" w:type="dxa"/>
          </w:tcPr>
          <w:p w14:paraId="46DA1821" w14:textId="77777777" w:rsidR="001612F7" w:rsidRPr="00B41A36" w:rsidRDefault="001612F7" w:rsidP="002529A7">
            <w:pPr>
              <w:pStyle w:val="TAL"/>
              <w:rPr>
                <w:sz w:val="16"/>
              </w:rPr>
            </w:pPr>
            <w:r>
              <w:rPr>
                <w:sz w:val="16"/>
              </w:rPr>
              <w:t>C1-240993</w:t>
            </w:r>
          </w:p>
        </w:tc>
        <w:tc>
          <w:tcPr>
            <w:tcW w:w="4540" w:type="dxa"/>
          </w:tcPr>
          <w:p w14:paraId="37DC75BE" w14:textId="77777777" w:rsidR="001612F7" w:rsidRPr="00B41A36" w:rsidRDefault="001612F7" w:rsidP="002529A7">
            <w:pPr>
              <w:pStyle w:val="TAL"/>
              <w:rPr>
                <w:sz w:val="16"/>
              </w:rPr>
            </w:pPr>
            <w:r>
              <w:rPr>
                <w:sz w:val="16"/>
              </w:rPr>
              <w:t>Correction to the name of the IE and some editorial corrections</w:t>
            </w:r>
          </w:p>
        </w:tc>
        <w:tc>
          <w:tcPr>
            <w:tcW w:w="1417" w:type="dxa"/>
          </w:tcPr>
          <w:p w14:paraId="1F9DC60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02C1CEE3" w14:textId="77777777" w:rsidR="001612F7" w:rsidRPr="00B41A36" w:rsidRDefault="001612F7" w:rsidP="002529A7">
            <w:pPr>
              <w:pStyle w:val="TAL"/>
              <w:rPr>
                <w:sz w:val="16"/>
              </w:rPr>
            </w:pPr>
            <w:r>
              <w:rPr>
                <w:sz w:val="16"/>
              </w:rPr>
              <w:t>revised</w:t>
            </w:r>
          </w:p>
        </w:tc>
        <w:tc>
          <w:tcPr>
            <w:tcW w:w="1559" w:type="dxa"/>
          </w:tcPr>
          <w:p w14:paraId="602A889E" w14:textId="77777777" w:rsidR="001612F7" w:rsidRPr="00B41A36" w:rsidRDefault="001612F7" w:rsidP="002529A7">
            <w:pPr>
              <w:pStyle w:val="TAL"/>
              <w:rPr>
                <w:sz w:val="16"/>
              </w:rPr>
            </w:pPr>
          </w:p>
        </w:tc>
        <w:tc>
          <w:tcPr>
            <w:tcW w:w="1017" w:type="dxa"/>
          </w:tcPr>
          <w:p w14:paraId="5AC81168" w14:textId="77777777" w:rsidR="001612F7" w:rsidRPr="00B41A36" w:rsidRDefault="001612F7" w:rsidP="002529A7">
            <w:pPr>
              <w:pStyle w:val="TAL"/>
              <w:rPr>
                <w:sz w:val="16"/>
              </w:rPr>
            </w:pPr>
            <w:r>
              <w:rPr>
                <w:sz w:val="16"/>
              </w:rPr>
              <w:t>C1-241332</w:t>
            </w:r>
          </w:p>
        </w:tc>
      </w:tr>
      <w:tr w:rsidR="001612F7" w14:paraId="36B70579" w14:textId="77777777" w:rsidTr="002529A7">
        <w:tc>
          <w:tcPr>
            <w:tcW w:w="1097" w:type="dxa"/>
          </w:tcPr>
          <w:p w14:paraId="58D18335" w14:textId="77777777" w:rsidR="001612F7" w:rsidRPr="00B41A36" w:rsidRDefault="001612F7" w:rsidP="002529A7">
            <w:pPr>
              <w:pStyle w:val="TAL"/>
              <w:rPr>
                <w:sz w:val="16"/>
              </w:rPr>
            </w:pPr>
            <w:r>
              <w:rPr>
                <w:sz w:val="16"/>
              </w:rPr>
              <w:t>C1-240994</w:t>
            </w:r>
          </w:p>
        </w:tc>
        <w:tc>
          <w:tcPr>
            <w:tcW w:w="4540" w:type="dxa"/>
          </w:tcPr>
          <w:p w14:paraId="78A368AF" w14:textId="77777777" w:rsidR="001612F7" w:rsidRPr="00B41A36" w:rsidRDefault="001612F7" w:rsidP="002529A7">
            <w:pPr>
              <w:pStyle w:val="TAL"/>
              <w:rPr>
                <w:sz w:val="16"/>
              </w:rPr>
            </w:pPr>
            <w:r>
              <w:rPr>
                <w:sz w:val="16"/>
              </w:rPr>
              <w:t xml:space="preserve">New AT Command for Get </w:t>
            </w:r>
            <w:proofErr w:type="spellStart"/>
            <w:r>
              <w:rPr>
                <w:sz w:val="16"/>
              </w:rPr>
              <w:t>eUICC</w:t>
            </w:r>
            <w:proofErr w:type="spellEnd"/>
            <w:r>
              <w:rPr>
                <w:sz w:val="16"/>
              </w:rPr>
              <w:t xml:space="preserve"> Identifier</w:t>
            </w:r>
          </w:p>
        </w:tc>
        <w:tc>
          <w:tcPr>
            <w:tcW w:w="1417" w:type="dxa"/>
          </w:tcPr>
          <w:p w14:paraId="2FF3F903" w14:textId="77777777" w:rsidR="001612F7" w:rsidRPr="00B41A36" w:rsidRDefault="001612F7" w:rsidP="002529A7">
            <w:pPr>
              <w:pStyle w:val="TAL"/>
              <w:rPr>
                <w:sz w:val="16"/>
              </w:rPr>
            </w:pPr>
            <w:r>
              <w:rPr>
                <w:sz w:val="16"/>
              </w:rPr>
              <w:t>Apple</w:t>
            </w:r>
          </w:p>
        </w:tc>
        <w:tc>
          <w:tcPr>
            <w:tcW w:w="1418" w:type="dxa"/>
          </w:tcPr>
          <w:p w14:paraId="3DA4B03F" w14:textId="77777777" w:rsidR="001612F7" w:rsidRPr="00B41A36" w:rsidRDefault="001612F7" w:rsidP="002529A7">
            <w:pPr>
              <w:pStyle w:val="TAL"/>
              <w:rPr>
                <w:sz w:val="16"/>
              </w:rPr>
            </w:pPr>
            <w:r>
              <w:rPr>
                <w:sz w:val="16"/>
              </w:rPr>
              <w:t>withdrawn</w:t>
            </w:r>
          </w:p>
        </w:tc>
        <w:tc>
          <w:tcPr>
            <w:tcW w:w="1559" w:type="dxa"/>
          </w:tcPr>
          <w:p w14:paraId="720A37A7" w14:textId="77777777" w:rsidR="001612F7" w:rsidRPr="00B41A36" w:rsidRDefault="001612F7" w:rsidP="002529A7">
            <w:pPr>
              <w:pStyle w:val="TAL"/>
              <w:rPr>
                <w:sz w:val="16"/>
              </w:rPr>
            </w:pPr>
          </w:p>
        </w:tc>
        <w:tc>
          <w:tcPr>
            <w:tcW w:w="1017" w:type="dxa"/>
          </w:tcPr>
          <w:p w14:paraId="0D05E88C" w14:textId="77777777" w:rsidR="001612F7" w:rsidRPr="00B41A36" w:rsidRDefault="001612F7" w:rsidP="002529A7">
            <w:pPr>
              <w:pStyle w:val="TAL"/>
              <w:rPr>
                <w:sz w:val="16"/>
              </w:rPr>
            </w:pPr>
          </w:p>
        </w:tc>
      </w:tr>
      <w:tr w:rsidR="001612F7" w14:paraId="7BC7D739" w14:textId="77777777" w:rsidTr="002529A7">
        <w:tc>
          <w:tcPr>
            <w:tcW w:w="1097" w:type="dxa"/>
          </w:tcPr>
          <w:p w14:paraId="2659B8CB" w14:textId="77777777" w:rsidR="001612F7" w:rsidRPr="00B41A36" w:rsidRDefault="001612F7" w:rsidP="002529A7">
            <w:pPr>
              <w:pStyle w:val="TAL"/>
              <w:rPr>
                <w:sz w:val="16"/>
              </w:rPr>
            </w:pPr>
            <w:r>
              <w:rPr>
                <w:sz w:val="16"/>
              </w:rPr>
              <w:t>C1-240995</w:t>
            </w:r>
          </w:p>
        </w:tc>
        <w:tc>
          <w:tcPr>
            <w:tcW w:w="4540" w:type="dxa"/>
          </w:tcPr>
          <w:p w14:paraId="5B13024F" w14:textId="77777777" w:rsidR="001612F7" w:rsidRPr="00B41A36" w:rsidRDefault="001612F7" w:rsidP="002529A7">
            <w:pPr>
              <w:pStyle w:val="TAL"/>
              <w:rPr>
                <w:sz w:val="16"/>
              </w:rPr>
            </w:pPr>
            <w:r>
              <w:rPr>
                <w:sz w:val="16"/>
              </w:rPr>
              <w:t>Partially allowed NSSAI for the LADN DNN</w:t>
            </w:r>
          </w:p>
        </w:tc>
        <w:tc>
          <w:tcPr>
            <w:tcW w:w="1417" w:type="dxa"/>
          </w:tcPr>
          <w:p w14:paraId="034C843E" w14:textId="77777777" w:rsidR="001612F7" w:rsidRPr="00B41A36" w:rsidRDefault="001612F7" w:rsidP="002529A7">
            <w:pPr>
              <w:pStyle w:val="TAL"/>
              <w:rPr>
                <w:sz w:val="16"/>
              </w:rPr>
            </w:pPr>
            <w:r>
              <w:rPr>
                <w:sz w:val="16"/>
              </w:rPr>
              <w:t>Samsung</w:t>
            </w:r>
          </w:p>
        </w:tc>
        <w:tc>
          <w:tcPr>
            <w:tcW w:w="1418" w:type="dxa"/>
          </w:tcPr>
          <w:p w14:paraId="2979F573" w14:textId="77777777" w:rsidR="001612F7" w:rsidRPr="00B41A36" w:rsidRDefault="001612F7" w:rsidP="002529A7">
            <w:pPr>
              <w:pStyle w:val="TAL"/>
              <w:rPr>
                <w:sz w:val="16"/>
              </w:rPr>
            </w:pPr>
            <w:r>
              <w:rPr>
                <w:sz w:val="16"/>
              </w:rPr>
              <w:t>postponed</w:t>
            </w:r>
          </w:p>
        </w:tc>
        <w:tc>
          <w:tcPr>
            <w:tcW w:w="1559" w:type="dxa"/>
          </w:tcPr>
          <w:p w14:paraId="46C9F5BA" w14:textId="77777777" w:rsidR="001612F7" w:rsidRPr="00B41A36" w:rsidRDefault="001612F7" w:rsidP="002529A7">
            <w:pPr>
              <w:pStyle w:val="TAL"/>
              <w:rPr>
                <w:sz w:val="16"/>
              </w:rPr>
            </w:pPr>
            <w:r>
              <w:rPr>
                <w:sz w:val="16"/>
              </w:rPr>
              <w:t>C1-239073</w:t>
            </w:r>
          </w:p>
        </w:tc>
        <w:tc>
          <w:tcPr>
            <w:tcW w:w="1017" w:type="dxa"/>
          </w:tcPr>
          <w:p w14:paraId="4CE4ACD9" w14:textId="77777777" w:rsidR="001612F7" w:rsidRPr="00B41A36" w:rsidRDefault="001612F7" w:rsidP="002529A7">
            <w:pPr>
              <w:pStyle w:val="TAL"/>
              <w:rPr>
                <w:sz w:val="16"/>
              </w:rPr>
            </w:pPr>
          </w:p>
        </w:tc>
      </w:tr>
      <w:tr w:rsidR="001612F7" w14:paraId="12FF1F0E" w14:textId="77777777" w:rsidTr="002529A7">
        <w:tc>
          <w:tcPr>
            <w:tcW w:w="1097" w:type="dxa"/>
          </w:tcPr>
          <w:p w14:paraId="3C98901B" w14:textId="77777777" w:rsidR="001612F7" w:rsidRPr="00B41A36" w:rsidRDefault="001612F7" w:rsidP="002529A7">
            <w:pPr>
              <w:pStyle w:val="TAL"/>
              <w:rPr>
                <w:sz w:val="16"/>
              </w:rPr>
            </w:pPr>
            <w:r>
              <w:rPr>
                <w:sz w:val="16"/>
              </w:rPr>
              <w:t>C1-240996</w:t>
            </w:r>
          </w:p>
        </w:tc>
        <w:tc>
          <w:tcPr>
            <w:tcW w:w="4540" w:type="dxa"/>
          </w:tcPr>
          <w:p w14:paraId="43DD32F3"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Profile Notification Management</w:t>
            </w:r>
          </w:p>
        </w:tc>
        <w:tc>
          <w:tcPr>
            <w:tcW w:w="1417" w:type="dxa"/>
          </w:tcPr>
          <w:p w14:paraId="17F877A3" w14:textId="77777777" w:rsidR="001612F7" w:rsidRPr="00B41A36" w:rsidRDefault="001612F7" w:rsidP="002529A7">
            <w:pPr>
              <w:pStyle w:val="TAL"/>
              <w:rPr>
                <w:sz w:val="16"/>
              </w:rPr>
            </w:pPr>
            <w:r>
              <w:rPr>
                <w:sz w:val="16"/>
              </w:rPr>
              <w:t>Apple</w:t>
            </w:r>
          </w:p>
        </w:tc>
        <w:tc>
          <w:tcPr>
            <w:tcW w:w="1418" w:type="dxa"/>
          </w:tcPr>
          <w:p w14:paraId="32125626" w14:textId="77777777" w:rsidR="001612F7" w:rsidRPr="00B41A36" w:rsidRDefault="001612F7" w:rsidP="002529A7">
            <w:pPr>
              <w:pStyle w:val="TAL"/>
              <w:rPr>
                <w:sz w:val="16"/>
              </w:rPr>
            </w:pPr>
            <w:r>
              <w:rPr>
                <w:sz w:val="16"/>
              </w:rPr>
              <w:t>withdrawn</w:t>
            </w:r>
          </w:p>
        </w:tc>
        <w:tc>
          <w:tcPr>
            <w:tcW w:w="1559" w:type="dxa"/>
          </w:tcPr>
          <w:p w14:paraId="047FB08C" w14:textId="77777777" w:rsidR="001612F7" w:rsidRPr="00B41A36" w:rsidRDefault="001612F7" w:rsidP="002529A7">
            <w:pPr>
              <w:pStyle w:val="TAL"/>
              <w:rPr>
                <w:sz w:val="16"/>
              </w:rPr>
            </w:pPr>
          </w:p>
        </w:tc>
        <w:tc>
          <w:tcPr>
            <w:tcW w:w="1017" w:type="dxa"/>
          </w:tcPr>
          <w:p w14:paraId="31A49BF0" w14:textId="77777777" w:rsidR="001612F7" w:rsidRPr="00B41A36" w:rsidRDefault="001612F7" w:rsidP="002529A7">
            <w:pPr>
              <w:pStyle w:val="TAL"/>
              <w:rPr>
                <w:sz w:val="16"/>
              </w:rPr>
            </w:pPr>
          </w:p>
        </w:tc>
      </w:tr>
      <w:tr w:rsidR="001612F7" w14:paraId="76742EFA" w14:textId="77777777" w:rsidTr="002529A7">
        <w:tc>
          <w:tcPr>
            <w:tcW w:w="1097" w:type="dxa"/>
          </w:tcPr>
          <w:p w14:paraId="60571FE5" w14:textId="77777777" w:rsidR="001612F7" w:rsidRPr="00B41A36" w:rsidRDefault="001612F7" w:rsidP="002529A7">
            <w:pPr>
              <w:pStyle w:val="TAL"/>
              <w:rPr>
                <w:sz w:val="16"/>
              </w:rPr>
            </w:pPr>
            <w:r>
              <w:rPr>
                <w:sz w:val="16"/>
              </w:rPr>
              <w:t>C1-240997</w:t>
            </w:r>
          </w:p>
        </w:tc>
        <w:tc>
          <w:tcPr>
            <w:tcW w:w="4540" w:type="dxa"/>
          </w:tcPr>
          <w:p w14:paraId="096F7CCC" w14:textId="77777777" w:rsidR="001612F7" w:rsidRPr="00B41A36" w:rsidRDefault="001612F7" w:rsidP="002529A7">
            <w:pPr>
              <w:pStyle w:val="TAL"/>
              <w:rPr>
                <w:sz w:val="16"/>
              </w:rPr>
            </w:pPr>
            <w:r>
              <w:rPr>
                <w:sz w:val="16"/>
              </w:rPr>
              <w:t>Registration rejection due to AUN3 device connectivity not allowed</w:t>
            </w:r>
          </w:p>
        </w:tc>
        <w:tc>
          <w:tcPr>
            <w:tcW w:w="1417" w:type="dxa"/>
          </w:tcPr>
          <w:p w14:paraId="1513411B" w14:textId="77777777" w:rsidR="001612F7" w:rsidRPr="00B41A36" w:rsidRDefault="001612F7" w:rsidP="002529A7">
            <w:pPr>
              <w:pStyle w:val="TAL"/>
              <w:rPr>
                <w:sz w:val="16"/>
              </w:rPr>
            </w:pPr>
            <w:r>
              <w:rPr>
                <w:sz w:val="16"/>
              </w:rPr>
              <w:t>Ericsson</w:t>
            </w:r>
          </w:p>
        </w:tc>
        <w:tc>
          <w:tcPr>
            <w:tcW w:w="1418" w:type="dxa"/>
          </w:tcPr>
          <w:p w14:paraId="1EB5559E" w14:textId="77777777" w:rsidR="001612F7" w:rsidRPr="00B41A36" w:rsidRDefault="001612F7" w:rsidP="002529A7">
            <w:pPr>
              <w:pStyle w:val="TAL"/>
              <w:rPr>
                <w:sz w:val="16"/>
              </w:rPr>
            </w:pPr>
            <w:r>
              <w:rPr>
                <w:sz w:val="16"/>
              </w:rPr>
              <w:t>revised</w:t>
            </w:r>
          </w:p>
        </w:tc>
        <w:tc>
          <w:tcPr>
            <w:tcW w:w="1559" w:type="dxa"/>
          </w:tcPr>
          <w:p w14:paraId="2DA259B4" w14:textId="77777777" w:rsidR="001612F7" w:rsidRPr="00B41A36" w:rsidRDefault="001612F7" w:rsidP="002529A7">
            <w:pPr>
              <w:pStyle w:val="TAL"/>
              <w:rPr>
                <w:sz w:val="16"/>
              </w:rPr>
            </w:pPr>
          </w:p>
        </w:tc>
        <w:tc>
          <w:tcPr>
            <w:tcW w:w="1017" w:type="dxa"/>
          </w:tcPr>
          <w:p w14:paraId="485816EC" w14:textId="77777777" w:rsidR="001612F7" w:rsidRPr="00B41A36" w:rsidRDefault="001612F7" w:rsidP="002529A7">
            <w:pPr>
              <w:pStyle w:val="TAL"/>
              <w:rPr>
                <w:sz w:val="16"/>
              </w:rPr>
            </w:pPr>
            <w:r>
              <w:rPr>
                <w:sz w:val="16"/>
              </w:rPr>
              <w:t>C1-241271</w:t>
            </w:r>
          </w:p>
        </w:tc>
      </w:tr>
      <w:tr w:rsidR="001612F7" w14:paraId="05EA040C" w14:textId="77777777" w:rsidTr="002529A7">
        <w:tc>
          <w:tcPr>
            <w:tcW w:w="1097" w:type="dxa"/>
          </w:tcPr>
          <w:p w14:paraId="623B2574" w14:textId="77777777" w:rsidR="001612F7" w:rsidRPr="00B41A36" w:rsidRDefault="001612F7" w:rsidP="002529A7">
            <w:pPr>
              <w:pStyle w:val="TAL"/>
              <w:rPr>
                <w:sz w:val="16"/>
              </w:rPr>
            </w:pPr>
            <w:r>
              <w:rPr>
                <w:sz w:val="16"/>
              </w:rPr>
              <w:t>C1-240998</w:t>
            </w:r>
          </w:p>
        </w:tc>
        <w:tc>
          <w:tcPr>
            <w:tcW w:w="4540" w:type="dxa"/>
          </w:tcPr>
          <w:p w14:paraId="1218BE11" w14:textId="77777777" w:rsidR="001612F7" w:rsidRPr="00B41A36" w:rsidRDefault="001612F7" w:rsidP="002529A7">
            <w:pPr>
              <w:pStyle w:val="TAL"/>
              <w:rPr>
                <w:sz w:val="16"/>
              </w:rPr>
            </w:pPr>
            <w:r>
              <w:rPr>
                <w:sz w:val="16"/>
              </w:rPr>
              <w:t>Protocol description support</w:t>
            </w:r>
          </w:p>
        </w:tc>
        <w:tc>
          <w:tcPr>
            <w:tcW w:w="1417" w:type="dxa"/>
          </w:tcPr>
          <w:p w14:paraId="5A404D5E" w14:textId="77777777" w:rsidR="001612F7" w:rsidRPr="00B41A36" w:rsidRDefault="001612F7" w:rsidP="002529A7">
            <w:pPr>
              <w:pStyle w:val="TAL"/>
              <w:rPr>
                <w:sz w:val="16"/>
              </w:rPr>
            </w:pPr>
            <w:r>
              <w:rPr>
                <w:sz w:val="16"/>
              </w:rPr>
              <w:t>Ericsson, Nokia, Nokia Shanghai Bell, Qualcomm Incorporated</w:t>
            </w:r>
          </w:p>
        </w:tc>
        <w:tc>
          <w:tcPr>
            <w:tcW w:w="1418" w:type="dxa"/>
          </w:tcPr>
          <w:p w14:paraId="6FE4FC04" w14:textId="77777777" w:rsidR="001612F7" w:rsidRPr="00B41A36" w:rsidRDefault="001612F7" w:rsidP="002529A7">
            <w:pPr>
              <w:pStyle w:val="TAL"/>
              <w:rPr>
                <w:sz w:val="16"/>
              </w:rPr>
            </w:pPr>
            <w:r>
              <w:rPr>
                <w:sz w:val="16"/>
              </w:rPr>
              <w:t>revised</w:t>
            </w:r>
          </w:p>
        </w:tc>
        <w:tc>
          <w:tcPr>
            <w:tcW w:w="1559" w:type="dxa"/>
          </w:tcPr>
          <w:p w14:paraId="3EA522BC" w14:textId="77777777" w:rsidR="001612F7" w:rsidRPr="00B41A36" w:rsidRDefault="001612F7" w:rsidP="002529A7">
            <w:pPr>
              <w:pStyle w:val="TAL"/>
              <w:rPr>
                <w:sz w:val="16"/>
              </w:rPr>
            </w:pPr>
            <w:r>
              <w:rPr>
                <w:sz w:val="16"/>
              </w:rPr>
              <w:t>C1-240430</w:t>
            </w:r>
          </w:p>
        </w:tc>
        <w:tc>
          <w:tcPr>
            <w:tcW w:w="1017" w:type="dxa"/>
          </w:tcPr>
          <w:p w14:paraId="603254BF" w14:textId="77777777" w:rsidR="001612F7" w:rsidRPr="00B41A36" w:rsidRDefault="001612F7" w:rsidP="002529A7">
            <w:pPr>
              <w:pStyle w:val="TAL"/>
              <w:rPr>
                <w:sz w:val="16"/>
              </w:rPr>
            </w:pPr>
            <w:r>
              <w:rPr>
                <w:sz w:val="16"/>
              </w:rPr>
              <w:t>C1-241266</w:t>
            </w:r>
          </w:p>
        </w:tc>
      </w:tr>
      <w:tr w:rsidR="001612F7" w14:paraId="2425A15F" w14:textId="77777777" w:rsidTr="002529A7">
        <w:tc>
          <w:tcPr>
            <w:tcW w:w="1097" w:type="dxa"/>
          </w:tcPr>
          <w:p w14:paraId="7DA9FFF8" w14:textId="77777777" w:rsidR="001612F7" w:rsidRPr="00B41A36" w:rsidRDefault="001612F7" w:rsidP="002529A7">
            <w:pPr>
              <w:pStyle w:val="TAL"/>
              <w:rPr>
                <w:sz w:val="16"/>
              </w:rPr>
            </w:pPr>
            <w:r>
              <w:rPr>
                <w:sz w:val="16"/>
              </w:rPr>
              <w:t>C1-240999</w:t>
            </w:r>
          </w:p>
        </w:tc>
        <w:tc>
          <w:tcPr>
            <w:tcW w:w="4540" w:type="dxa"/>
          </w:tcPr>
          <w:p w14:paraId="7DCDD576" w14:textId="77777777" w:rsidR="001612F7" w:rsidRPr="00B41A36" w:rsidRDefault="001612F7" w:rsidP="002529A7">
            <w:pPr>
              <w:pStyle w:val="TAL"/>
              <w:rPr>
                <w:sz w:val="16"/>
              </w:rPr>
            </w:pPr>
            <w:r>
              <w:rPr>
                <w:sz w:val="16"/>
              </w:rPr>
              <w:t>Work plan for eNPN_Ph2 in CT1</w:t>
            </w:r>
          </w:p>
        </w:tc>
        <w:tc>
          <w:tcPr>
            <w:tcW w:w="1417" w:type="dxa"/>
          </w:tcPr>
          <w:p w14:paraId="5C83002F" w14:textId="77777777" w:rsidR="001612F7" w:rsidRPr="00B41A36" w:rsidRDefault="001612F7" w:rsidP="002529A7">
            <w:pPr>
              <w:pStyle w:val="TAL"/>
              <w:rPr>
                <w:sz w:val="16"/>
              </w:rPr>
            </w:pPr>
            <w:r>
              <w:rPr>
                <w:sz w:val="16"/>
              </w:rPr>
              <w:t>Ericsson / Ivo</w:t>
            </w:r>
          </w:p>
        </w:tc>
        <w:tc>
          <w:tcPr>
            <w:tcW w:w="1418" w:type="dxa"/>
          </w:tcPr>
          <w:p w14:paraId="28AAEFB4" w14:textId="77777777" w:rsidR="001612F7" w:rsidRPr="00B41A36" w:rsidRDefault="001612F7" w:rsidP="002529A7">
            <w:pPr>
              <w:pStyle w:val="TAL"/>
              <w:rPr>
                <w:sz w:val="16"/>
              </w:rPr>
            </w:pPr>
            <w:r>
              <w:rPr>
                <w:sz w:val="16"/>
              </w:rPr>
              <w:t>noted</w:t>
            </w:r>
          </w:p>
        </w:tc>
        <w:tc>
          <w:tcPr>
            <w:tcW w:w="1559" w:type="dxa"/>
          </w:tcPr>
          <w:p w14:paraId="40BAA40F" w14:textId="77777777" w:rsidR="001612F7" w:rsidRPr="00B41A36" w:rsidRDefault="001612F7" w:rsidP="002529A7">
            <w:pPr>
              <w:pStyle w:val="TAL"/>
              <w:rPr>
                <w:sz w:val="16"/>
              </w:rPr>
            </w:pPr>
            <w:r>
              <w:rPr>
                <w:sz w:val="16"/>
              </w:rPr>
              <w:t>C1-238961</w:t>
            </w:r>
          </w:p>
        </w:tc>
        <w:tc>
          <w:tcPr>
            <w:tcW w:w="1017" w:type="dxa"/>
          </w:tcPr>
          <w:p w14:paraId="53349ADB" w14:textId="77777777" w:rsidR="001612F7" w:rsidRPr="00B41A36" w:rsidRDefault="001612F7" w:rsidP="002529A7">
            <w:pPr>
              <w:pStyle w:val="TAL"/>
              <w:rPr>
                <w:sz w:val="16"/>
              </w:rPr>
            </w:pPr>
          </w:p>
        </w:tc>
      </w:tr>
      <w:tr w:rsidR="001612F7" w14:paraId="7FD75DB2" w14:textId="77777777" w:rsidTr="002529A7">
        <w:tc>
          <w:tcPr>
            <w:tcW w:w="1097" w:type="dxa"/>
          </w:tcPr>
          <w:p w14:paraId="52AC7CDF" w14:textId="77777777" w:rsidR="001612F7" w:rsidRPr="00B41A36" w:rsidRDefault="001612F7" w:rsidP="002529A7">
            <w:pPr>
              <w:pStyle w:val="TAL"/>
              <w:rPr>
                <w:sz w:val="16"/>
              </w:rPr>
            </w:pPr>
            <w:r>
              <w:rPr>
                <w:sz w:val="16"/>
              </w:rPr>
              <w:t>C1-241000</w:t>
            </w:r>
          </w:p>
        </w:tc>
        <w:tc>
          <w:tcPr>
            <w:tcW w:w="4540" w:type="dxa"/>
          </w:tcPr>
          <w:p w14:paraId="3E3F5C2A" w14:textId="77777777" w:rsidR="001612F7" w:rsidRPr="00B41A36" w:rsidRDefault="001612F7" w:rsidP="002529A7">
            <w:pPr>
              <w:pStyle w:val="TAL"/>
              <w:rPr>
                <w:sz w:val="16"/>
              </w:rPr>
            </w:pPr>
            <w:r>
              <w:rPr>
                <w:sz w:val="16"/>
              </w:rPr>
              <w:t>NSWO in 5GS and CH with AAA server</w:t>
            </w:r>
          </w:p>
        </w:tc>
        <w:tc>
          <w:tcPr>
            <w:tcW w:w="1417" w:type="dxa"/>
          </w:tcPr>
          <w:p w14:paraId="1FBF9957" w14:textId="77777777" w:rsidR="001612F7" w:rsidRPr="00B41A36" w:rsidRDefault="001612F7" w:rsidP="002529A7">
            <w:pPr>
              <w:pStyle w:val="TAL"/>
              <w:rPr>
                <w:sz w:val="16"/>
              </w:rPr>
            </w:pPr>
            <w:r>
              <w:rPr>
                <w:sz w:val="16"/>
              </w:rPr>
              <w:t>Ericsson</w:t>
            </w:r>
          </w:p>
        </w:tc>
        <w:tc>
          <w:tcPr>
            <w:tcW w:w="1418" w:type="dxa"/>
          </w:tcPr>
          <w:p w14:paraId="146A6F88" w14:textId="77777777" w:rsidR="001612F7" w:rsidRPr="00B41A36" w:rsidRDefault="001612F7" w:rsidP="002529A7">
            <w:pPr>
              <w:pStyle w:val="TAL"/>
              <w:rPr>
                <w:sz w:val="16"/>
              </w:rPr>
            </w:pPr>
            <w:r>
              <w:rPr>
                <w:sz w:val="16"/>
              </w:rPr>
              <w:t>revised</w:t>
            </w:r>
          </w:p>
        </w:tc>
        <w:tc>
          <w:tcPr>
            <w:tcW w:w="1559" w:type="dxa"/>
          </w:tcPr>
          <w:p w14:paraId="52456E7A" w14:textId="77777777" w:rsidR="001612F7" w:rsidRPr="00B41A36" w:rsidRDefault="001612F7" w:rsidP="002529A7">
            <w:pPr>
              <w:pStyle w:val="TAL"/>
              <w:rPr>
                <w:sz w:val="16"/>
              </w:rPr>
            </w:pPr>
          </w:p>
        </w:tc>
        <w:tc>
          <w:tcPr>
            <w:tcW w:w="1017" w:type="dxa"/>
          </w:tcPr>
          <w:p w14:paraId="4CAC0F64" w14:textId="77777777" w:rsidR="001612F7" w:rsidRPr="00B41A36" w:rsidRDefault="001612F7" w:rsidP="002529A7">
            <w:pPr>
              <w:pStyle w:val="TAL"/>
              <w:rPr>
                <w:sz w:val="16"/>
              </w:rPr>
            </w:pPr>
            <w:r>
              <w:rPr>
                <w:sz w:val="16"/>
              </w:rPr>
              <w:t>C1-241279</w:t>
            </w:r>
          </w:p>
        </w:tc>
      </w:tr>
      <w:tr w:rsidR="001612F7" w14:paraId="157487F1" w14:textId="77777777" w:rsidTr="002529A7">
        <w:tc>
          <w:tcPr>
            <w:tcW w:w="1097" w:type="dxa"/>
          </w:tcPr>
          <w:p w14:paraId="043264DD" w14:textId="77777777" w:rsidR="001612F7" w:rsidRPr="00B41A36" w:rsidRDefault="001612F7" w:rsidP="002529A7">
            <w:pPr>
              <w:pStyle w:val="TAL"/>
              <w:rPr>
                <w:sz w:val="16"/>
              </w:rPr>
            </w:pPr>
            <w:r>
              <w:rPr>
                <w:sz w:val="16"/>
              </w:rPr>
              <w:t>C1-241001</w:t>
            </w:r>
          </w:p>
        </w:tc>
        <w:tc>
          <w:tcPr>
            <w:tcW w:w="4540" w:type="dxa"/>
          </w:tcPr>
          <w:p w14:paraId="1C5414AE" w14:textId="77777777" w:rsidR="001612F7" w:rsidRPr="00B41A36" w:rsidRDefault="001612F7" w:rsidP="002529A7">
            <w:pPr>
              <w:pStyle w:val="TAL"/>
              <w:rPr>
                <w:sz w:val="16"/>
              </w:rPr>
            </w:pPr>
            <w:r>
              <w:rPr>
                <w:sz w:val="16"/>
              </w:rPr>
              <w:t>Key identifier in AN-parameter when anonymous SUCI is used</w:t>
            </w:r>
          </w:p>
        </w:tc>
        <w:tc>
          <w:tcPr>
            <w:tcW w:w="1417" w:type="dxa"/>
          </w:tcPr>
          <w:p w14:paraId="60AA18FF" w14:textId="77777777" w:rsidR="001612F7" w:rsidRPr="00B41A36" w:rsidRDefault="001612F7" w:rsidP="002529A7">
            <w:pPr>
              <w:pStyle w:val="TAL"/>
              <w:rPr>
                <w:sz w:val="16"/>
              </w:rPr>
            </w:pPr>
            <w:r>
              <w:rPr>
                <w:sz w:val="16"/>
              </w:rPr>
              <w:t>Ericsson / Ivo</w:t>
            </w:r>
          </w:p>
        </w:tc>
        <w:tc>
          <w:tcPr>
            <w:tcW w:w="1418" w:type="dxa"/>
          </w:tcPr>
          <w:p w14:paraId="788DDAE8" w14:textId="77777777" w:rsidR="001612F7" w:rsidRPr="00B41A36" w:rsidRDefault="001612F7" w:rsidP="002529A7">
            <w:pPr>
              <w:pStyle w:val="TAL"/>
              <w:rPr>
                <w:sz w:val="16"/>
              </w:rPr>
            </w:pPr>
            <w:r>
              <w:rPr>
                <w:sz w:val="16"/>
              </w:rPr>
              <w:t>revised</w:t>
            </w:r>
          </w:p>
        </w:tc>
        <w:tc>
          <w:tcPr>
            <w:tcW w:w="1559" w:type="dxa"/>
          </w:tcPr>
          <w:p w14:paraId="7513E22D" w14:textId="77777777" w:rsidR="001612F7" w:rsidRPr="00B41A36" w:rsidRDefault="001612F7" w:rsidP="002529A7">
            <w:pPr>
              <w:pStyle w:val="TAL"/>
              <w:rPr>
                <w:sz w:val="16"/>
              </w:rPr>
            </w:pPr>
          </w:p>
        </w:tc>
        <w:tc>
          <w:tcPr>
            <w:tcW w:w="1017" w:type="dxa"/>
          </w:tcPr>
          <w:p w14:paraId="16D8C7C5" w14:textId="77777777" w:rsidR="001612F7" w:rsidRPr="00B41A36" w:rsidRDefault="001612F7" w:rsidP="002529A7">
            <w:pPr>
              <w:pStyle w:val="TAL"/>
              <w:rPr>
                <w:sz w:val="16"/>
              </w:rPr>
            </w:pPr>
            <w:r>
              <w:rPr>
                <w:sz w:val="16"/>
              </w:rPr>
              <w:t>C1-241280</w:t>
            </w:r>
          </w:p>
        </w:tc>
      </w:tr>
      <w:tr w:rsidR="001612F7" w14:paraId="18F3470E" w14:textId="77777777" w:rsidTr="002529A7">
        <w:tc>
          <w:tcPr>
            <w:tcW w:w="1097" w:type="dxa"/>
          </w:tcPr>
          <w:p w14:paraId="328FE4F2" w14:textId="77777777" w:rsidR="001612F7" w:rsidRPr="00B41A36" w:rsidRDefault="001612F7" w:rsidP="002529A7">
            <w:pPr>
              <w:pStyle w:val="TAL"/>
              <w:rPr>
                <w:sz w:val="16"/>
              </w:rPr>
            </w:pPr>
            <w:r>
              <w:rPr>
                <w:sz w:val="16"/>
              </w:rPr>
              <w:t>C1-241002</w:t>
            </w:r>
          </w:p>
        </w:tc>
        <w:tc>
          <w:tcPr>
            <w:tcW w:w="4540" w:type="dxa"/>
          </w:tcPr>
          <w:p w14:paraId="554EDAD3" w14:textId="77777777" w:rsidR="001612F7" w:rsidRPr="00B41A36" w:rsidRDefault="001612F7" w:rsidP="002529A7">
            <w:pPr>
              <w:pStyle w:val="TAL"/>
              <w:rPr>
                <w:sz w:val="16"/>
              </w:rPr>
            </w:pPr>
            <w:r>
              <w:rPr>
                <w:sz w:val="16"/>
              </w:rPr>
              <w:t>CP-SOR corrections in 23.122</w:t>
            </w:r>
          </w:p>
        </w:tc>
        <w:tc>
          <w:tcPr>
            <w:tcW w:w="1417" w:type="dxa"/>
          </w:tcPr>
          <w:p w14:paraId="4D2DB25C" w14:textId="77777777" w:rsidR="001612F7" w:rsidRPr="00B41A36" w:rsidRDefault="001612F7" w:rsidP="002529A7">
            <w:pPr>
              <w:pStyle w:val="TAL"/>
              <w:rPr>
                <w:sz w:val="16"/>
              </w:rPr>
            </w:pPr>
            <w:r>
              <w:rPr>
                <w:sz w:val="16"/>
              </w:rPr>
              <w:t>Ericsson</w:t>
            </w:r>
          </w:p>
        </w:tc>
        <w:tc>
          <w:tcPr>
            <w:tcW w:w="1418" w:type="dxa"/>
          </w:tcPr>
          <w:p w14:paraId="6D2047DD" w14:textId="77777777" w:rsidR="001612F7" w:rsidRPr="00B41A36" w:rsidRDefault="001612F7" w:rsidP="002529A7">
            <w:pPr>
              <w:pStyle w:val="TAL"/>
              <w:rPr>
                <w:sz w:val="16"/>
              </w:rPr>
            </w:pPr>
            <w:r>
              <w:rPr>
                <w:sz w:val="16"/>
              </w:rPr>
              <w:t>revised</w:t>
            </w:r>
          </w:p>
        </w:tc>
        <w:tc>
          <w:tcPr>
            <w:tcW w:w="1559" w:type="dxa"/>
          </w:tcPr>
          <w:p w14:paraId="0A71DE54" w14:textId="77777777" w:rsidR="001612F7" w:rsidRPr="00B41A36" w:rsidRDefault="001612F7" w:rsidP="002529A7">
            <w:pPr>
              <w:pStyle w:val="TAL"/>
              <w:rPr>
                <w:sz w:val="16"/>
              </w:rPr>
            </w:pPr>
          </w:p>
        </w:tc>
        <w:tc>
          <w:tcPr>
            <w:tcW w:w="1017" w:type="dxa"/>
          </w:tcPr>
          <w:p w14:paraId="4D6AE580" w14:textId="77777777" w:rsidR="001612F7" w:rsidRPr="00B41A36" w:rsidRDefault="001612F7" w:rsidP="002529A7">
            <w:pPr>
              <w:pStyle w:val="TAL"/>
              <w:rPr>
                <w:sz w:val="16"/>
              </w:rPr>
            </w:pPr>
            <w:r>
              <w:rPr>
                <w:sz w:val="16"/>
              </w:rPr>
              <w:t>C1-241277</w:t>
            </w:r>
          </w:p>
        </w:tc>
      </w:tr>
      <w:tr w:rsidR="001612F7" w14:paraId="374A5779" w14:textId="77777777" w:rsidTr="002529A7">
        <w:tc>
          <w:tcPr>
            <w:tcW w:w="1097" w:type="dxa"/>
          </w:tcPr>
          <w:p w14:paraId="47F9989C" w14:textId="77777777" w:rsidR="001612F7" w:rsidRPr="00B41A36" w:rsidRDefault="001612F7" w:rsidP="002529A7">
            <w:pPr>
              <w:pStyle w:val="TAL"/>
              <w:rPr>
                <w:sz w:val="16"/>
              </w:rPr>
            </w:pPr>
            <w:r>
              <w:rPr>
                <w:sz w:val="16"/>
              </w:rPr>
              <w:t>C1-241003</w:t>
            </w:r>
          </w:p>
        </w:tc>
        <w:tc>
          <w:tcPr>
            <w:tcW w:w="4540" w:type="dxa"/>
          </w:tcPr>
          <w:p w14:paraId="4D607F2C" w14:textId="77777777" w:rsidR="001612F7" w:rsidRPr="00B41A36" w:rsidRDefault="001612F7" w:rsidP="002529A7">
            <w:pPr>
              <w:pStyle w:val="TAL"/>
              <w:rPr>
                <w:sz w:val="16"/>
              </w:rPr>
            </w:pPr>
            <w:r>
              <w:rPr>
                <w:sz w:val="16"/>
              </w:rPr>
              <w:t>CP-SOR corrections in 24.501</w:t>
            </w:r>
          </w:p>
        </w:tc>
        <w:tc>
          <w:tcPr>
            <w:tcW w:w="1417" w:type="dxa"/>
          </w:tcPr>
          <w:p w14:paraId="09FBA769" w14:textId="77777777" w:rsidR="001612F7" w:rsidRPr="00B41A36" w:rsidRDefault="001612F7" w:rsidP="002529A7">
            <w:pPr>
              <w:pStyle w:val="TAL"/>
              <w:rPr>
                <w:sz w:val="16"/>
              </w:rPr>
            </w:pPr>
            <w:r>
              <w:rPr>
                <w:sz w:val="16"/>
              </w:rPr>
              <w:t>Ericsson</w:t>
            </w:r>
          </w:p>
        </w:tc>
        <w:tc>
          <w:tcPr>
            <w:tcW w:w="1418" w:type="dxa"/>
          </w:tcPr>
          <w:p w14:paraId="16521441" w14:textId="77777777" w:rsidR="001612F7" w:rsidRPr="00B41A36" w:rsidRDefault="001612F7" w:rsidP="002529A7">
            <w:pPr>
              <w:pStyle w:val="TAL"/>
              <w:rPr>
                <w:sz w:val="16"/>
              </w:rPr>
            </w:pPr>
            <w:r>
              <w:rPr>
                <w:sz w:val="16"/>
              </w:rPr>
              <w:t>revised</w:t>
            </w:r>
          </w:p>
        </w:tc>
        <w:tc>
          <w:tcPr>
            <w:tcW w:w="1559" w:type="dxa"/>
          </w:tcPr>
          <w:p w14:paraId="65DFC26D" w14:textId="77777777" w:rsidR="001612F7" w:rsidRPr="00B41A36" w:rsidRDefault="001612F7" w:rsidP="002529A7">
            <w:pPr>
              <w:pStyle w:val="TAL"/>
              <w:rPr>
                <w:sz w:val="16"/>
              </w:rPr>
            </w:pPr>
            <w:r>
              <w:rPr>
                <w:sz w:val="16"/>
              </w:rPr>
              <w:t>C1-239219</w:t>
            </w:r>
          </w:p>
        </w:tc>
        <w:tc>
          <w:tcPr>
            <w:tcW w:w="1017" w:type="dxa"/>
          </w:tcPr>
          <w:p w14:paraId="5432AE02" w14:textId="77777777" w:rsidR="001612F7" w:rsidRPr="00B41A36" w:rsidRDefault="001612F7" w:rsidP="002529A7">
            <w:pPr>
              <w:pStyle w:val="TAL"/>
              <w:rPr>
                <w:sz w:val="16"/>
              </w:rPr>
            </w:pPr>
            <w:r>
              <w:rPr>
                <w:sz w:val="16"/>
              </w:rPr>
              <w:t>C1-241278</w:t>
            </w:r>
          </w:p>
        </w:tc>
      </w:tr>
      <w:tr w:rsidR="001612F7" w14:paraId="66F09587" w14:textId="77777777" w:rsidTr="002529A7">
        <w:tc>
          <w:tcPr>
            <w:tcW w:w="1097" w:type="dxa"/>
          </w:tcPr>
          <w:p w14:paraId="3A0A8124" w14:textId="77777777" w:rsidR="001612F7" w:rsidRPr="00B41A36" w:rsidRDefault="001612F7" w:rsidP="002529A7">
            <w:pPr>
              <w:pStyle w:val="TAL"/>
              <w:rPr>
                <w:sz w:val="16"/>
              </w:rPr>
            </w:pPr>
            <w:r>
              <w:rPr>
                <w:sz w:val="16"/>
              </w:rPr>
              <w:t>C1-241004</w:t>
            </w:r>
          </w:p>
        </w:tc>
        <w:tc>
          <w:tcPr>
            <w:tcW w:w="4540" w:type="dxa"/>
          </w:tcPr>
          <w:p w14:paraId="40092728" w14:textId="77777777" w:rsidR="001612F7" w:rsidRPr="00B41A36" w:rsidRDefault="001612F7" w:rsidP="002529A7">
            <w:pPr>
              <w:pStyle w:val="TAL"/>
              <w:rPr>
                <w:sz w:val="16"/>
              </w:rPr>
            </w:pPr>
            <w:r>
              <w:rPr>
                <w:sz w:val="16"/>
              </w:rPr>
              <w:t>UE policy container with the length of two octets purpose</w:t>
            </w:r>
          </w:p>
        </w:tc>
        <w:tc>
          <w:tcPr>
            <w:tcW w:w="1417" w:type="dxa"/>
          </w:tcPr>
          <w:p w14:paraId="3A3004A5" w14:textId="77777777" w:rsidR="001612F7" w:rsidRPr="00B41A36" w:rsidRDefault="001612F7" w:rsidP="002529A7">
            <w:pPr>
              <w:pStyle w:val="TAL"/>
              <w:rPr>
                <w:sz w:val="16"/>
              </w:rPr>
            </w:pPr>
            <w:r>
              <w:rPr>
                <w:sz w:val="16"/>
              </w:rPr>
              <w:t>Ericsson</w:t>
            </w:r>
          </w:p>
        </w:tc>
        <w:tc>
          <w:tcPr>
            <w:tcW w:w="1418" w:type="dxa"/>
          </w:tcPr>
          <w:p w14:paraId="5F2F02FC" w14:textId="77777777" w:rsidR="001612F7" w:rsidRPr="00B41A36" w:rsidRDefault="001612F7" w:rsidP="002529A7">
            <w:pPr>
              <w:pStyle w:val="TAL"/>
              <w:rPr>
                <w:sz w:val="16"/>
              </w:rPr>
            </w:pPr>
            <w:r>
              <w:rPr>
                <w:sz w:val="16"/>
              </w:rPr>
              <w:t>revised</w:t>
            </w:r>
          </w:p>
        </w:tc>
        <w:tc>
          <w:tcPr>
            <w:tcW w:w="1559" w:type="dxa"/>
          </w:tcPr>
          <w:p w14:paraId="29925D9B" w14:textId="77777777" w:rsidR="001612F7" w:rsidRPr="00B41A36" w:rsidRDefault="001612F7" w:rsidP="002529A7">
            <w:pPr>
              <w:pStyle w:val="TAL"/>
              <w:rPr>
                <w:sz w:val="16"/>
              </w:rPr>
            </w:pPr>
          </w:p>
        </w:tc>
        <w:tc>
          <w:tcPr>
            <w:tcW w:w="1017" w:type="dxa"/>
          </w:tcPr>
          <w:p w14:paraId="6F1DD7E6" w14:textId="77777777" w:rsidR="001612F7" w:rsidRPr="00B41A36" w:rsidRDefault="001612F7" w:rsidP="002529A7">
            <w:pPr>
              <w:pStyle w:val="TAL"/>
              <w:rPr>
                <w:sz w:val="16"/>
              </w:rPr>
            </w:pPr>
            <w:r>
              <w:rPr>
                <w:sz w:val="16"/>
              </w:rPr>
              <w:t>C1-241309</w:t>
            </w:r>
          </w:p>
        </w:tc>
      </w:tr>
      <w:tr w:rsidR="001612F7" w14:paraId="588663AD" w14:textId="77777777" w:rsidTr="002529A7">
        <w:tc>
          <w:tcPr>
            <w:tcW w:w="1097" w:type="dxa"/>
          </w:tcPr>
          <w:p w14:paraId="36A5495D" w14:textId="77777777" w:rsidR="001612F7" w:rsidRPr="00B41A36" w:rsidRDefault="001612F7" w:rsidP="002529A7">
            <w:pPr>
              <w:pStyle w:val="TAL"/>
              <w:rPr>
                <w:sz w:val="16"/>
              </w:rPr>
            </w:pPr>
            <w:r>
              <w:rPr>
                <w:sz w:val="16"/>
              </w:rPr>
              <w:lastRenderedPageBreak/>
              <w:t>C1-241005</w:t>
            </w:r>
          </w:p>
        </w:tc>
        <w:tc>
          <w:tcPr>
            <w:tcW w:w="4540" w:type="dxa"/>
          </w:tcPr>
          <w:p w14:paraId="7DFC4F25" w14:textId="77777777" w:rsidR="001612F7" w:rsidRPr="00B41A36" w:rsidRDefault="001612F7" w:rsidP="002529A7">
            <w:pPr>
              <w:pStyle w:val="TAL"/>
              <w:rPr>
                <w:sz w:val="16"/>
              </w:rPr>
            </w:pPr>
            <w:r>
              <w:rPr>
                <w:sz w:val="16"/>
              </w:rPr>
              <w:t>URSP provisioning in EPS and PDU session / PDN connection transferred between 5GS and EPS</w:t>
            </w:r>
          </w:p>
        </w:tc>
        <w:tc>
          <w:tcPr>
            <w:tcW w:w="1417" w:type="dxa"/>
          </w:tcPr>
          <w:p w14:paraId="537540E4" w14:textId="77777777" w:rsidR="001612F7" w:rsidRPr="00B41A36" w:rsidRDefault="001612F7" w:rsidP="002529A7">
            <w:pPr>
              <w:pStyle w:val="TAL"/>
              <w:rPr>
                <w:sz w:val="16"/>
              </w:rPr>
            </w:pPr>
            <w:r>
              <w:rPr>
                <w:sz w:val="16"/>
              </w:rPr>
              <w:t>Ericsson</w:t>
            </w:r>
          </w:p>
        </w:tc>
        <w:tc>
          <w:tcPr>
            <w:tcW w:w="1418" w:type="dxa"/>
          </w:tcPr>
          <w:p w14:paraId="54474DCF" w14:textId="77777777" w:rsidR="001612F7" w:rsidRPr="00B41A36" w:rsidRDefault="001612F7" w:rsidP="002529A7">
            <w:pPr>
              <w:pStyle w:val="TAL"/>
              <w:rPr>
                <w:sz w:val="16"/>
              </w:rPr>
            </w:pPr>
            <w:r>
              <w:rPr>
                <w:sz w:val="16"/>
              </w:rPr>
              <w:t>revised</w:t>
            </w:r>
          </w:p>
        </w:tc>
        <w:tc>
          <w:tcPr>
            <w:tcW w:w="1559" w:type="dxa"/>
          </w:tcPr>
          <w:p w14:paraId="4E80D604" w14:textId="77777777" w:rsidR="001612F7" w:rsidRPr="00B41A36" w:rsidRDefault="001612F7" w:rsidP="002529A7">
            <w:pPr>
              <w:pStyle w:val="TAL"/>
              <w:rPr>
                <w:sz w:val="16"/>
              </w:rPr>
            </w:pPr>
          </w:p>
        </w:tc>
        <w:tc>
          <w:tcPr>
            <w:tcW w:w="1017" w:type="dxa"/>
          </w:tcPr>
          <w:p w14:paraId="3F9F2CCC" w14:textId="77777777" w:rsidR="001612F7" w:rsidRPr="00B41A36" w:rsidRDefault="001612F7" w:rsidP="002529A7">
            <w:pPr>
              <w:pStyle w:val="TAL"/>
              <w:rPr>
                <w:sz w:val="16"/>
              </w:rPr>
            </w:pPr>
            <w:r>
              <w:rPr>
                <w:sz w:val="16"/>
              </w:rPr>
              <w:t>C1-241310</w:t>
            </w:r>
          </w:p>
        </w:tc>
      </w:tr>
      <w:tr w:rsidR="001612F7" w14:paraId="450D30B9" w14:textId="77777777" w:rsidTr="002529A7">
        <w:tc>
          <w:tcPr>
            <w:tcW w:w="1097" w:type="dxa"/>
          </w:tcPr>
          <w:p w14:paraId="36AACE52" w14:textId="77777777" w:rsidR="001612F7" w:rsidRPr="00B41A36" w:rsidRDefault="001612F7" w:rsidP="002529A7">
            <w:pPr>
              <w:pStyle w:val="TAL"/>
              <w:rPr>
                <w:sz w:val="16"/>
              </w:rPr>
            </w:pPr>
            <w:r>
              <w:rPr>
                <w:sz w:val="16"/>
              </w:rPr>
              <w:t>C1-241006</w:t>
            </w:r>
          </w:p>
        </w:tc>
        <w:tc>
          <w:tcPr>
            <w:tcW w:w="4540" w:type="dxa"/>
          </w:tcPr>
          <w:p w14:paraId="51B9FDE6" w14:textId="77777777" w:rsidR="001612F7" w:rsidRPr="00B41A36" w:rsidRDefault="001612F7" w:rsidP="002529A7">
            <w:pPr>
              <w:pStyle w:val="TAL"/>
              <w:rPr>
                <w:sz w:val="16"/>
              </w:rPr>
            </w:pPr>
            <w:r>
              <w:rPr>
                <w:sz w:val="16"/>
              </w:rPr>
              <w:t>Void</w:t>
            </w:r>
          </w:p>
        </w:tc>
        <w:tc>
          <w:tcPr>
            <w:tcW w:w="1417" w:type="dxa"/>
          </w:tcPr>
          <w:p w14:paraId="674E3FC9" w14:textId="77777777" w:rsidR="001612F7" w:rsidRPr="00B41A36" w:rsidRDefault="001612F7" w:rsidP="002529A7">
            <w:pPr>
              <w:pStyle w:val="TAL"/>
              <w:rPr>
                <w:sz w:val="16"/>
              </w:rPr>
            </w:pPr>
            <w:r>
              <w:rPr>
                <w:sz w:val="16"/>
              </w:rPr>
              <w:t>Void</w:t>
            </w:r>
          </w:p>
        </w:tc>
        <w:tc>
          <w:tcPr>
            <w:tcW w:w="1418" w:type="dxa"/>
          </w:tcPr>
          <w:p w14:paraId="3FF1FD0D" w14:textId="77777777" w:rsidR="001612F7" w:rsidRPr="00B41A36" w:rsidRDefault="001612F7" w:rsidP="002529A7">
            <w:pPr>
              <w:pStyle w:val="TAL"/>
              <w:rPr>
                <w:sz w:val="16"/>
              </w:rPr>
            </w:pPr>
            <w:r>
              <w:rPr>
                <w:sz w:val="16"/>
              </w:rPr>
              <w:t>withdrawn</w:t>
            </w:r>
          </w:p>
        </w:tc>
        <w:tc>
          <w:tcPr>
            <w:tcW w:w="1559" w:type="dxa"/>
          </w:tcPr>
          <w:p w14:paraId="4185BF4D" w14:textId="77777777" w:rsidR="001612F7" w:rsidRPr="00B41A36" w:rsidRDefault="001612F7" w:rsidP="002529A7">
            <w:pPr>
              <w:pStyle w:val="TAL"/>
              <w:rPr>
                <w:sz w:val="16"/>
              </w:rPr>
            </w:pPr>
          </w:p>
        </w:tc>
        <w:tc>
          <w:tcPr>
            <w:tcW w:w="1017" w:type="dxa"/>
          </w:tcPr>
          <w:p w14:paraId="4308D62C" w14:textId="77777777" w:rsidR="001612F7" w:rsidRPr="00B41A36" w:rsidRDefault="001612F7" w:rsidP="002529A7">
            <w:pPr>
              <w:pStyle w:val="TAL"/>
              <w:rPr>
                <w:sz w:val="16"/>
              </w:rPr>
            </w:pPr>
          </w:p>
        </w:tc>
      </w:tr>
      <w:tr w:rsidR="001612F7" w14:paraId="3D49BBD5" w14:textId="77777777" w:rsidTr="002529A7">
        <w:tc>
          <w:tcPr>
            <w:tcW w:w="1097" w:type="dxa"/>
          </w:tcPr>
          <w:p w14:paraId="261301C6" w14:textId="77777777" w:rsidR="001612F7" w:rsidRPr="00B41A36" w:rsidRDefault="001612F7" w:rsidP="002529A7">
            <w:pPr>
              <w:pStyle w:val="TAL"/>
              <w:rPr>
                <w:sz w:val="16"/>
              </w:rPr>
            </w:pPr>
            <w:r>
              <w:rPr>
                <w:sz w:val="16"/>
              </w:rPr>
              <w:t>C1-241007</w:t>
            </w:r>
          </w:p>
        </w:tc>
        <w:tc>
          <w:tcPr>
            <w:tcW w:w="4540" w:type="dxa"/>
          </w:tcPr>
          <w:p w14:paraId="4237D73B" w14:textId="77777777" w:rsidR="001612F7" w:rsidRPr="00B41A36" w:rsidRDefault="001612F7" w:rsidP="002529A7">
            <w:pPr>
              <w:pStyle w:val="TAL"/>
              <w:rPr>
                <w:sz w:val="16"/>
              </w:rPr>
            </w:pPr>
            <w:r>
              <w:rPr>
                <w:sz w:val="16"/>
              </w:rPr>
              <w:t>URSP provisioning in EPS - additional PDN connections</w:t>
            </w:r>
          </w:p>
        </w:tc>
        <w:tc>
          <w:tcPr>
            <w:tcW w:w="1417" w:type="dxa"/>
          </w:tcPr>
          <w:p w14:paraId="7348C527" w14:textId="77777777" w:rsidR="001612F7" w:rsidRPr="00B41A36" w:rsidRDefault="001612F7" w:rsidP="002529A7">
            <w:pPr>
              <w:pStyle w:val="TAL"/>
              <w:rPr>
                <w:sz w:val="16"/>
              </w:rPr>
            </w:pPr>
            <w:r>
              <w:rPr>
                <w:sz w:val="16"/>
              </w:rPr>
              <w:t>Ericsson</w:t>
            </w:r>
          </w:p>
        </w:tc>
        <w:tc>
          <w:tcPr>
            <w:tcW w:w="1418" w:type="dxa"/>
          </w:tcPr>
          <w:p w14:paraId="49C05763" w14:textId="77777777" w:rsidR="001612F7" w:rsidRPr="00B41A36" w:rsidRDefault="001612F7" w:rsidP="002529A7">
            <w:pPr>
              <w:pStyle w:val="TAL"/>
              <w:rPr>
                <w:sz w:val="16"/>
              </w:rPr>
            </w:pPr>
            <w:r>
              <w:rPr>
                <w:sz w:val="16"/>
              </w:rPr>
              <w:t>revised</w:t>
            </w:r>
          </w:p>
        </w:tc>
        <w:tc>
          <w:tcPr>
            <w:tcW w:w="1559" w:type="dxa"/>
          </w:tcPr>
          <w:p w14:paraId="72E5524B" w14:textId="77777777" w:rsidR="001612F7" w:rsidRPr="00B41A36" w:rsidRDefault="001612F7" w:rsidP="002529A7">
            <w:pPr>
              <w:pStyle w:val="TAL"/>
              <w:rPr>
                <w:sz w:val="16"/>
              </w:rPr>
            </w:pPr>
          </w:p>
        </w:tc>
        <w:tc>
          <w:tcPr>
            <w:tcW w:w="1017" w:type="dxa"/>
          </w:tcPr>
          <w:p w14:paraId="62930593" w14:textId="77777777" w:rsidR="001612F7" w:rsidRPr="00B41A36" w:rsidRDefault="001612F7" w:rsidP="002529A7">
            <w:pPr>
              <w:pStyle w:val="TAL"/>
              <w:rPr>
                <w:sz w:val="16"/>
              </w:rPr>
            </w:pPr>
            <w:r>
              <w:rPr>
                <w:sz w:val="16"/>
              </w:rPr>
              <w:t>C1-241311</w:t>
            </w:r>
          </w:p>
        </w:tc>
      </w:tr>
      <w:tr w:rsidR="001612F7" w14:paraId="33D364A6" w14:textId="77777777" w:rsidTr="002529A7">
        <w:tc>
          <w:tcPr>
            <w:tcW w:w="1097" w:type="dxa"/>
          </w:tcPr>
          <w:p w14:paraId="50B7B5A4" w14:textId="77777777" w:rsidR="001612F7" w:rsidRPr="00B41A36" w:rsidRDefault="001612F7" w:rsidP="002529A7">
            <w:pPr>
              <w:pStyle w:val="TAL"/>
              <w:rPr>
                <w:sz w:val="16"/>
              </w:rPr>
            </w:pPr>
            <w:r>
              <w:rPr>
                <w:sz w:val="16"/>
              </w:rPr>
              <w:t>C1-241008</w:t>
            </w:r>
          </w:p>
        </w:tc>
        <w:tc>
          <w:tcPr>
            <w:tcW w:w="4540" w:type="dxa"/>
          </w:tcPr>
          <w:p w14:paraId="32C0378F" w14:textId="77777777" w:rsidR="001612F7" w:rsidRPr="00B41A36" w:rsidRDefault="001612F7" w:rsidP="002529A7">
            <w:pPr>
              <w:pStyle w:val="TAL"/>
              <w:rPr>
                <w:sz w:val="16"/>
              </w:rPr>
            </w:pPr>
            <w:r>
              <w:rPr>
                <w:sz w:val="16"/>
              </w:rPr>
              <w:t>VPLMN specific URSP in EPS</w:t>
            </w:r>
          </w:p>
        </w:tc>
        <w:tc>
          <w:tcPr>
            <w:tcW w:w="1417" w:type="dxa"/>
          </w:tcPr>
          <w:p w14:paraId="132040C5" w14:textId="77777777" w:rsidR="001612F7" w:rsidRPr="00B41A36" w:rsidRDefault="001612F7" w:rsidP="002529A7">
            <w:pPr>
              <w:pStyle w:val="TAL"/>
              <w:rPr>
                <w:sz w:val="16"/>
              </w:rPr>
            </w:pPr>
            <w:r>
              <w:rPr>
                <w:sz w:val="16"/>
              </w:rPr>
              <w:t>Ericsson</w:t>
            </w:r>
          </w:p>
        </w:tc>
        <w:tc>
          <w:tcPr>
            <w:tcW w:w="1418" w:type="dxa"/>
          </w:tcPr>
          <w:p w14:paraId="5761748C" w14:textId="77777777" w:rsidR="001612F7" w:rsidRPr="00B41A36" w:rsidRDefault="001612F7" w:rsidP="002529A7">
            <w:pPr>
              <w:pStyle w:val="TAL"/>
              <w:rPr>
                <w:sz w:val="16"/>
              </w:rPr>
            </w:pPr>
            <w:r>
              <w:rPr>
                <w:sz w:val="16"/>
              </w:rPr>
              <w:t>postponed</w:t>
            </w:r>
          </w:p>
        </w:tc>
        <w:tc>
          <w:tcPr>
            <w:tcW w:w="1559" w:type="dxa"/>
          </w:tcPr>
          <w:p w14:paraId="50C0F46D" w14:textId="77777777" w:rsidR="001612F7" w:rsidRPr="00B41A36" w:rsidRDefault="001612F7" w:rsidP="002529A7">
            <w:pPr>
              <w:pStyle w:val="TAL"/>
              <w:rPr>
                <w:sz w:val="16"/>
              </w:rPr>
            </w:pPr>
          </w:p>
        </w:tc>
        <w:tc>
          <w:tcPr>
            <w:tcW w:w="1017" w:type="dxa"/>
          </w:tcPr>
          <w:p w14:paraId="156DE413" w14:textId="77777777" w:rsidR="001612F7" w:rsidRPr="00B41A36" w:rsidRDefault="001612F7" w:rsidP="002529A7">
            <w:pPr>
              <w:pStyle w:val="TAL"/>
              <w:rPr>
                <w:sz w:val="16"/>
              </w:rPr>
            </w:pPr>
          </w:p>
        </w:tc>
      </w:tr>
      <w:tr w:rsidR="001612F7" w14:paraId="484ED52F" w14:textId="77777777" w:rsidTr="002529A7">
        <w:tc>
          <w:tcPr>
            <w:tcW w:w="1097" w:type="dxa"/>
          </w:tcPr>
          <w:p w14:paraId="4FC9138A" w14:textId="77777777" w:rsidR="001612F7" w:rsidRPr="00B41A36" w:rsidRDefault="001612F7" w:rsidP="002529A7">
            <w:pPr>
              <w:pStyle w:val="TAL"/>
              <w:rPr>
                <w:sz w:val="16"/>
              </w:rPr>
            </w:pPr>
            <w:r>
              <w:rPr>
                <w:sz w:val="16"/>
              </w:rPr>
              <w:t>C1-241009</w:t>
            </w:r>
          </w:p>
        </w:tc>
        <w:tc>
          <w:tcPr>
            <w:tcW w:w="4540" w:type="dxa"/>
          </w:tcPr>
          <w:p w14:paraId="6FFF69CD" w14:textId="77777777" w:rsidR="001612F7" w:rsidRPr="00B41A36" w:rsidRDefault="001612F7" w:rsidP="002529A7">
            <w:pPr>
              <w:pStyle w:val="TAL"/>
              <w:rPr>
                <w:sz w:val="16"/>
              </w:rPr>
            </w:pPr>
            <w:r>
              <w:rPr>
                <w:sz w:val="16"/>
              </w:rPr>
              <w:t>UE in subclause specifying 5G-RG or W-AGF acting on behalf of FN-RG</w:t>
            </w:r>
          </w:p>
        </w:tc>
        <w:tc>
          <w:tcPr>
            <w:tcW w:w="1417" w:type="dxa"/>
          </w:tcPr>
          <w:p w14:paraId="348AC10E" w14:textId="77777777" w:rsidR="001612F7" w:rsidRPr="00B41A36" w:rsidRDefault="001612F7" w:rsidP="002529A7">
            <w:pPr>
              <w:pStyle w:val="TAL"/>
              <w:rPr>
                <w:sz w:val="16"/>
              </w:rPr>
            </w:pPr>
            <w:r>
              <w:rPr>
                <w:sz w:val="16"/>
              </w:rPr>
              <w:t>Ericsson</w:t>
            </w:r>
          </w:p>
        </w:tc>
        <w:tc>
          <w:tcPr>
            <w:tcW w:w="1418" w:type="dxa"/>
          </w:tcPr>
          <w:p w14:paraId="4A1CF8FF" w14:textId="77777777" w:rsidR="001612F7" w:rsidRPr="00B41A36" w:rsidRDefault="001612F7" w:rsidP="002529A7">
            <w:pPr>
              <w:pStyle w:val="TAL"/>
              <w:rPr>
                <w:sz w:val="16"/>
              </w:rPr>
            </w:pPr>
            <w:r>
              <w:rPr>
                <w:sz w:val="16"/>
              </w:rPr>
              <w:t>revised</w:t>
            </w:r>
          </w:p>
        </w:tc>
        <w:tc>
          <w:tcPr>
            <w:tcW w:w="1559" w:type="dxa"/>
          </w:tcPr>
          <w:p w14:paraId="54893058" w14:textId="77777777" w:rsidR="001612F7" w:rsidRPr="00B41A36" w:rsidRDefault="001612F7" w:rsidP="002529A7">
            <w:pPr>
              <w:pStyle w:val="TAL"/>
              <w:rPr>
                <w:sz w:val="16"/>
              </w:rPr>
            </w:pPr>
          </w:p>
        </w:tc>
        <w:tc>
          <w:tcPr>
            <w:tcW w:w="1017" w:type="dxa"/>
          </w:tcPr>
          <w:p w14:paraId="2E10746A" w14:textId="77777777" w:rsidR="001612F7" w:rsidRPr="00B41A36" w:rsidRDefault="001612F7" w:rsidP="002529A7">
            <w:pPr>
              <w:pStyle w:val="TAL"/>
              <w:rPr>
                <w:sz w:val="16"/>
              </w:rPr>
            </w:pPr>
            <w:r>
              <w:rPr>
                <w:sz w:val="16"/>
              </w:rPr>
              <w:t>C1-241314</w:t>
            </w:r>
          </w:p>
        </w:tc>
      </w:tr>
      <w:tr w:rsidR="001612F7" w14:paraId="5D04662A" w14:textId="77777777" w:rsidTr="002529A7">
        <w:tc>
          <w:tcPr>
            <w:tcW w:w="1097" w:type="dxa"/>
          </w:tcPr>
          <w:p w14:paraId="13553B47" w14:textId="77777777" w:rsidR="001612F7" w:rsidRPr="00B41A36" w:rsidRDefault="001612F7" w:rsidP="002529A7">
            <w:pPr>
              <w:pStyle w:val="TAL"/>
              <w:rPr>
                <w:sz w:val="16"/>
              </w:rPr>
            </w:pPr>
            <w:r>
              <w:rPr>
                <w:sz w:val="16"/>
              </w:rPr>
              <w:t>C1-241010</w:t>
            </w:r>
          </w:p>
        </w:tc>
        <w:tc>
          <w:tcPr>
            <w:tcW w:w="4540" w:type="dxa"/>
          </w:tcPr>
          <w:p w14:paraId="47CFC60B" w14:textId="77777777" w:rsidR="001612F7" w:rsidRPr="00B41A36" w:rsidRDefault="001612F7" w:rsidP="002529A7">
            <w:pPr>
              <w:pStyle w:val="TAL"/>
              <w:rPr>
                <w:sz w:val="16"/>
              </w:rPr>
            </w:pPr>
            <w:r>
              <w:rPr>
                <w:sz w:val="16"/>
              </w:rPr>
              <w:t>Ground based detect and avoid for an area</w:t>
            </w:r>
          </w:p>
        </w:tc>
        <w:tc>
          <w:tcPr>
            <w:tcW w:w="1417" w:type="dxa"/>
          </w:tcPr>
          <w:p w14:paraId="08ED7721" w14:textId="77777777" w:rsidR="001612F7" w:rsidRPr="00B41A36" w:rsidRDefault="001612F7" w:rsidP="002529A7">
            <w:pPr>
              <w:pStyle w:val="TAL"/>
              <w:rPr>
                <w:sz w:val="16"/>
              </w:rPr>
            </w:pPr>
            <w:r>
              <w:rPr>
                <w:sz w:val="16"/>
              </w:rPr>
              <w:t>Ericsson / Ivo</w:t>
            </w:r>
          </w:p>
        </w:tc>
        <w:tc>
          <w:tcPr>
            <w:tcW w:w="1418" w:type="dxa"/>
          </w:tcPr>
          <w:p w14:paraId="18FFEC61" w14:textId="77777777" w:rsidR="001612F7" w:rsidRPr="00B41A36" w:rsidRDefault="001612F7" w:rsidP="002529A7">
            <w:pPr>
              <w:pStyle w:val="TAL"/>
              <w:rPr>
                <w:sz w:val="16"/>
              </w:rPr>
            </w:pPr>
            <w:r>
              <w:rPr>
                <w:sz w:val="16"/>
              </w:rPr>
              <w:t>agreed</w:t>
            </w:r>
          </w:p>
        </w:tc>
        <w:tc>
          <w:tcPr>
            <w:tcW w:w="1559" w:type="dxa"/>
          </w:tcPr>
          <w:p w14:paraId="2D1C1257" w14:textId="77777777" w:rsidR="001612F7" w:rsidRPr="00B41A36" w:rsidRDefault="001612F7" w:rsidP="002529A7">
            <w:pPr>
              <w:pStyle w:val="TAL"/>
              <w:rPr>
                <w:sz w:val="16"/>
              </w:rPr>
            </w:pPr>
          </w:p>
        </w:tc>
        <w:tc>
          <w:tcPr>
            <w:tcW w:w="1017" w:type="dxa"/>
          </w:tcPr>
          <w:p w14:paraId="28F869ED" w14:textId="77777777" w:rsidR="001612F7" w:rsidRPr="00B41A36" w:rsidRDefault="001612F7" w:rsidP="002529A7">
            <w:pPr>
              <w:pStyle w:val="TAL"/>
              <w:rPr>
                <w:sz w:val="16"/>
              </w:rPr>
            </w:pPr>
          </w:p>
        </w:tc>
      </w:tr>
      <w:tr w:rsidR="001612F7" w14:paraId="3033989F" w14:textId="77777777" w:rsidTr="002529A7">
        <w:tc>
          <w:tcPr>
            <w:tcW w:w="1097" w:type="dxa"/>
          </w:tcPr>
          <w:p w14:paraId="0CD03486" w14:textId="77777777" w:rsidR="001612F7" w:rsidRPr="00B41A36" w:rsidRDefault="001612F7" w:rsidP="002529A7">
            <w:pPr>
              <w:pStyle w:val="TAL"/>
              <w:rPr>
                <w:sz w:val="16"/>
              </w:rPr>
            </w:pPr>
            <w:r>
              <w:rPr>
                <w:sz w:val="16"/>
              </w:rPr>
              <w:t>C1-241011</w:t>
            </w:r>
          </w:p>
        </w:tc>
        <w:tc>
          <w:tcPr>
            <w:tcW w:w="4540" w:type="dxa"/>
          </w:tcPr>
          <w:p w14:paraId="2A7BB54C" w14:textId="77777777" w:rsidR="001612F7" w:rsidRPr="00B41A36" w:rsidRDefault="001612F7" w:rsidP="002529A7">
            <w:pPr>
              <w:pStyle w:val="TAL"/>
              <w:rPr>
                <w:sz w:val="16"/>
              </w:rPr>
            </w:pPr>
            <w:r>
              <w:rPr>
                <w:sz w:val="16"/>
              </w:rPr>
              <w:t>Ethernet traffic - resolution of editor's note</w:t>
            </w:r>
          </w:p>
        </w:tc>
        <w:tc>
          <w:tcPr>
            <w:tcW w:w="1417" w:type="dxa"/>
          </w:tcPr>
          <w:p w14:paraId="66E6FC6C" w14:textId="77777777" w:rsidR="001612F7" w:rsidRPr="00B41A36" w:rsidRDefault="001612F7" w:rsidP="002529A7">
            <w:pPr>
              <w:pStyle w:val="TAL"/>
              <w:rPr>
                <w:sz w:val="16"/>
              </w:rPr>
            </w:pPr>
            <w:r>
              <w:rPr>
                <w:sz w:val="16"/>
              </w:rPr>
              <w:t>Ericsson</w:t>
            </w:r>
          </w:p>
        </w:tc>
        <w:tc>
          <w:tcPr>
            <w:tcW w:w="1418" w:type="dxa"/>
          </w:tcPr>
          <w:p w14:paraId="466EB6F1" w14:textId="77777777" w:rsidR="001612F7" w:rsidRPr="00B41A36" w:rsidRDefault="001612F7" w:rsidP="002529A7">
            <w:pPr>
              <w:pStyle w:val="TAL"/>
              <w:rPr>
                <w:sz w:val="16"/>
              </w:rPr>
            </w:pPr>
            <w:r>
              <w:rPr>
                <w:sz w:val="16"/>
              </w:rPr>
              <w:t>revised</w:t>
            </w:r>
          </w:p>
        </w:tc>
        <w:tc>
          <w:tcPr>
            <w:tcW w:w="1559" w:type="dxa"/>
          </w:tcPr>
          <w:p w14:paraId="206D111F" w14:textId="77777777" w:rsidR="001612F7" w:rsidRPr="00B41A36" w:rsidRDefault="001612F7" w:rsidP="002529A7">
            <w:pPr>
              <w:pStyle w:val="TAL"/>
              <w:rPr>
                <w:sz w:val="16"/>
              </w:rPr>
            </w:pPr>
          </w:p>
        </w:tc>
        <w:tc>
          <w:tcPr>
            <w:tcW w:w="1017" w:type="dxa"/>
          </w:tcPr>
          <w:p w14:paraId="13369660" w14:textId="77777777" w:rsidR="001612F7" w:rsidRPr="00B41A36" w:rsidRDefault="001612F7" w:rsidP="002529A7">
            <w:pPr>
              <w:pStyle w:val="TAL"/>
              <w:rPr>
                <w:sz w:val="16"/>
              </w:rPr>
            </w:pPr>
            <w:r>
              <w:rPr>
                <w:sz w:val="16"/>
              </w:rPr>
              <w:t>C1-241572</w:t>
            </w:r>
          </w:p>
        </w:tc>
      </w:tr>
      <w:tr w:rsidR="001612F7" w14:paraId="06709F69" w14:textId="77777777" w:rsidTr="002529A7">
        <w:tc>
          <w:tcPr>
            <w:tcW w:w="1097" w:type="dxa"/>
          </w:tcPr>
          <w:p w14:paraId="4672EAFF" w14:textId="77777777" w:rsidR="001612F7" w:rsidRPr="00B41A36" w:rsidRDefault="001612F7" w:rsidP="002529A7">
            <w:pPr>
              <w:pStyle w:val="TAL"/>
              <w:rPr>
                <w:sz w:val="16"/>
              </w:rPr>
            </w:pPr>
            <w:r>
              <w:rPr>
                <w:sz w:val="16"/>
              </w:rPr>
              <w:t>C1-241012</w:t>
            </w:r>
          </w:p>
        </w:tc>
        <w:tc>
          <w:tcPr>
            <w:tcW w:w="4540" w:type="dxa"/>
          </w:tcPr>
          <w:p w14:paraId="41AE0D4E" w14:textId="77777777" w:rsidR="001612F7" w:rsidRPr="00B41A36" w:rsidRDefault="001612F7" w:rsidP="002529A7">
            <w:pPr>
              <w:pStyle w:val="TAL"/>
              <w:rPr>
                <w:sz w:val="16"/>
              </w:rPr>
            </w:pPr>
            <w:r>
              <w:rPr>
                <w:sz w:val="16"/>
              </w:rPr>
              <w:t>Completion of MAC address uniqueness</w:t>
            </w:r>
          </w:p>
        </w:tc>
        <w:tc>
          <w:tcPr>
            <w:tcW w:w="1417" w:type="dxa"/>
          </w:tcPr>
          <w:p w14:paraId="4D414CEA" w14:textId="77777777" w:rsidR="001612F7" w:rsidRPr="00B41A36" w:rsidRDefault="001612F7" w:rsidP="002529A7">
            <w:pPr>
              <w:pStyle w:val="TAL"/>
              <w:rPr>
                <w:sz w:val="16"/>
              </w:rPr>
            </w:pPr>
            <w:r>
              <w:rPr>
                <w:sz w:val="16"/>
              </w:rPr>
              <w:t>Ericsson</w:t>
            </w:r>
          </w:p>
        </w:tc>
        <w:tc>
          <w:tcPr>
            <w:tcW w:w="1418" w:type="dxa"/>
          </w:tcPr>
          <w:p w14:paraId="5D309635" w14:textId="77777777" w:rsidR="001612F7" w:rsidRPr="00B41A36" w:rsidRDefault="001612F7" w:rsidP="002529A7">
            <w:pPr>
              <w:pStyle w:val="TAL"/>
              <w:rPr>
                <w:sz w:val="16"/>
              </w:rPr>
            </w:pPr>
            <w:r>
              <w:rPr>
                <w:sz w:val="16"/>
              </w:rPr>
              <w:t>revised</w:t>
            </w:r>
          </w:p>
        </w:tc>
        <w:tc>
          <w:tcPr>
            <w:tcW w:w="1559" w:type="dxa"/>
          </w:tcPr>
          <w:p w14:paraId="2BFF49FE" w14:textId="77777777" w:rsidR="001612F7" w:rsidRPr="00B41A36" w:rsidRDefault="001612F7" w:rsidP="002529A7">
            <w:pPr>
              <w:pStyle w:val="TAL"/>
              <w:rPr>
                <w:sz w:val="16"/>
              </w:rPr>
            </w:pPr>
          </w:p>
        </w:tc>
        <w:tc>
          <w:tcPr>
            <w:tcW w:w="1017" w:type="dxa"/>
          </w:tcPr>
          <w:p w14:paraId="7BC66DD6" w14:textId="77777777" w:rsidR="001612F7" w:rsidRPr="00B41A36" w:rsidRDefault="001612F7" w:rsidP="002529A7">
            <w:pPr>
              <w:pStyle w:val="TAL"/>
              <w:rPr>
                <w:sz w:val="16"/>
              </w:rPr>
            </w:pPr>
            <w:r>
              <w:rPr>
                <w:sz w:val="16"/>
              </w:rPr>
              <w:t>C1-241596</w:t>
            </w:r>
          </w:p>
        </w:tc>
      </w:tr>
      <w:tr w:rsidR="001612F7" w14:paraId="53CF8968" w14:textId="77777777" w:rsidTr="002529A7">
        <w:tc>
          <w:tcPr>
            <w:tcW w:w="1097" w:type="dxa"/>
          </w:tcPr>
          <w:p w14:paraId="29A02B94" w14:textId="77777777" w:rsidR="001612F7" w:rsidRPr="00B41A36" w:rsidRDefault="001612F7" w:rsidP="002529A7">
            <w:pPr>
              <w:pStyle w:val="TAL"/>
              <w:rPr>
                <w:sz w:val="16"/>
              </w:rPr>
            </w:pPr>
            <w:r>
              <w:rPr>
                <w:sz w:val="16"/>
              </w:rPr>
              <w:t>C1-241013</w:t>
            </w:r>
          </w:p>
        </w:tc>
        <w:tc>
          <w:tcPr>
            <w:tcW w:w="4540" w:type="dxa"/>
          </w:tcPr>
          <w:p w14:paraId="00B49B98" w14:textId="77777777" w:rsidR="001612F7" w:rsidRPr="00B41A36" w:rsidRDefault="001612F7" w:rsidP="002529A7">
            <w:pPr>
              <w:pStyle w:val="TAL"/>
              <w:rPr>
                <w:sz w:val="16"/>
              </w:rPr>
            </w:pPr>
            <w:r>
              <w:rPr>
                <w:sz w:val="16"/>
              </w:rPr>
              <w:t xml:space="preserve">Control of providing 5G </w:t>
            </w:r>
            <w:proofErr w:type="spellStart"/>
            <w:r>
              <w:rPr>
                <w:sz w:val="16"/>
              </w:rPr>
              <w:t>ProSe</w:t>
            </w:r>
            <w:proofErr w:type="spellEnd"/>
            <w:r>
              <w:rPr>
                <w:sz w:val="16"/>
              </w:rPr>
              <w:t xml:space="preserve"> direct link for emergency services without 5G </w:t>
            </w:r>
            <w:proofErr w:type="spellStart"/>
            <w:r>
              <w:rPr>
                <w:sz w:val="16"/>
              </w:rPr>
              <w:t>ProSe</w:t>
            </w:r>
            <w:proofErr w:type="spellEnd"/>
            <w:r>
              <w:rPr>
                <w:sz w:val="16"/>
              </w:rPr>
              <w:t xml:space="preserve"> direct link security</w:t>
            </w:r>
          </w:p>
        </w:tc>
        <w:tc>
          <w:tcPr>
            <w:tcW w:w="1417" w:type="dxa"/>
          </w:tcPr>
          <w:p w14:paraId="2BC1CCFE" w14:textId="77777777" w:rsidR="001612F7" w:rsidRPr="00B41A36" w:rsidRDefault="001612F7" w:rsidP="002529A7">
            <w:pPr>
              <w:pStyle w:val="TAL"/>
              <w:rPr>
                <w:sz w:val="16"/>
              </w:rPr>
            </w:pPr>
            <w:r>
              <w:rPr>
                <w:sz w:val="16"/>
              </w:rPr>
              <w:t>Ericsson</w:t>
            </w:r>
          </w:p>
        </w:tc>
        <w:tc>
          <w:tcPr>
            <w:tcW w:w="1418" w:type="dxa"/>
          </w:tcPr>
          <w:p w14:paraId="44E1FDA6" w14:textId="77777777" w:rsidR="001612F7" w:rsidRPr="00B41A36" w:rsidRDefault="001612F7" w:rsidP="002529A7">
            <w:pPr>
              <w:pStyle w:val="TAL"/>
              <w:rPr>
                <w:sz w:val="16"/>
              </w:rPr>
            </w:pPr>
            <w:r>
              <w:rPr>
                <w:sz w:val="16"/>
              </w:rPr>
              <w:t>merged</w:t>
            </w:r>
          </w:p>
        </w:tc>
        <w:tc>
          <w:tcPr>
            <w:tcW w:w="1559" w:type="dxa"/>
          </w:tcPr>
          <w:p w14:paraId="2CCC9253" w14:textId="77777777" w:rsidR="001612F7" w:rsidRPr="00B41A36" w:rsidRDefault="001612F7" w:rsidP="002529A7">
            <w:pPr>
              <w:pStyle w:val="TAL"/>
              <w:rPr>
                <w:sz w:val="16"/>
              </w:rPr>
            </w:pPr>
          </w:p>
        </w:tc>
        <w:tc>
          <w:tcPr>
            <w:tcW w:w="1017" w:type="dxa"/>
          </w:tcPr>
          <w:p w14:paraId="3F16412F" w14:textId="77777777" w:rsidR="001612F7" w:rsidRPr="00B41A36" w:rsidRDefault="001612F7" w:rsidP="002529A7">
            <w:pPr>
              <w:pStyle w:val="TAL"/>
              <w:rPr>
                <w:sz w:val="16"/>
              </w:rPr>
            </w:pPr>
          </w:p>
        </w:tc>
      </w:tr>
      <w:tr w:rsidR="001612F7" w14:paraId="727301CD" w14:textId="77777777" w:rsidTr="002529A7">
        <w:tc>
          <w:tcPr>
            <w:tcW w:w="1097" w:type="dxa"/>
          </w:tcPr>
          <w:p w14:paraId="5BD732BF" w14:textId="77777777" w:rsidR="001612F7" w:rsidRPr="00B41A36" w:rsidRDefault="001612F7" w:rsidP="002529A7">
            <w:pPr>
              <w:pStyle w:val="TAL"/>
              <w:rPr>
                <w:sz w:val="16"/>
              </w:rPr>
            </w:pPr>
            <w:r>
              <w:rPr>
                <w:sz w:val="16"/>
              </w:rPr>
              <w:t>C1-241014</w:t>
            </w:r>
          </w:p>
        </w:tc>
        <w:tc>
          <w:tcPr>
            <w:tcW w:w="4540" w:type="dxa"/>
          </w:tcPr>
          <w:p w14:paraId="69C2ACAA" w14:textId="77777777" w:rsidR="001612F7" w:rsidRPr="00B41A36" w:rsidRDefault="001612F7" w:rsidP="002529A7">
            <w:pPr>
              <w:pStyle w:val="TAL"/>
              <w:rPr>
                <w:sz w:val="16"/>
              </w:rPr>
            </w:pPr>
            <w:r>
              <w:rPr>
                <w:sz w:val="16"/>
              </w:rPr>
              <w:t>Inter-system change for SSC mode 2 or SSC mode 3 PDU session</w:t>
            </w:r>
          </w:p>
        </w:tc>
        <w:tc>
          <w:tcPr>
            <w:tcW w:w="1417" w:type="dxa"/>
          </w:tcPr>
          <w:p w14:paraId="6C66E972" w14:textId="77777777" w:rsidR="001612F7" w:rsidRPr="00B41A36" w:rsidRDefault="001612F7" w:rsidP="002529A7">
            <w:pPr>
              <w:pStyle w:val="TAL"/>
              <w:rPr>
                <w:sz w:val="16"/>
              </w:rPr>
            </w:pPr>
            <w:r>
              <w:rPr>
                <w:sz w:val="16"/>
              </w:rPr>
              <w:t>Ericsson</w:t>
            </w:r>
          </w:p>
        </w:tc>
        <w:tc>
          <w:tcPr>
            <w:tcW w:w="1418" w:type="dxa"/>
          </w:tcPr>
          <w:p w14:paraId="4316A5A3" w14:textId="77777777" w:rsidR="001612F7" w:rsidRPr="00B41A36" w:rsidRDefault="001612F7" w:rsidP="002529A7">
            <w:pPr>
              <w:pStyle w:val="TAL"/>
              <w:rPr>
                <w:sz w:val="16"/>
              </w:rPr>
            </w:pPr>
            <w:r>
              <w:rPr>
                <w:sz w:val="16"/>
              </w:rPr>
              <w:t>revised</w:t>
            </w:r>
          </w:p>
        </w:tc>
        <w:tc>
          <w:tcPr>
            <w:tcW w:w="1559" w:type="dxa"/>
          </w:tcPr>
          <w:p w14:paraId="56DD355B" w14:textId="77777777" w:rsidR="001612F7" w:rsidRPr="00B41A36" w:rsidRDefault="001612F7" w:rsidP="002529A7">
            <w:pPr>
              <w:pStyle w:val="TAL"/>
              <w:rPr>
                <w:sz w:val="16"/>
              </w:rPr>
            </w:pPr>
          </w:p>
        </w:tc>
        <w:tc>
          <w:tcPr>
            <w:tcW w:w="1017" w:type="dxa"/>
          </w:tcPr>
          <w:p w14:paraId="7F54C769" w14:textId="77777777" w:rsidR="001612F7" w:rsidRPr="00B41A36" w:rsidRDefault="001612F7" w:rsidP="002529A7">
            <w:pPr>
              <w:pStyle w:val="TAL"/>
              <w:rPr>
                <w:sz w:val="16"/>
              </w:rPr>
            </w:pPr>
            <w:r>
              <w:rPr>
                <w:sz w:val="16"/>
              </w:rPr>
              <w:t>C1-241377</w:t>
            </w:r>
          </w:p>
        </w:tc>
      </w:tr>
      <w:tr w:rsidR="001612F7" w14:paraId="3B174589" w14:textId="77777777" w:rsidTr="002529A7">
        <w:tc>
          <w:tcPr>
            <w:tcW w:w="1097" w:type="dxa"/>
          </w:tcPr>
          <w:p w14:paraId="4118FCA6" w14:textId="77777777" w:rsidR="001612F7" w:rsidRPr="00B41A36" w:rsidRDefault="001612F7" w:rsidP="002529A7">
            <w:pPr>
              <w:pStyle w:val="TAL"/>
              <w:rPr>
                <w:sz w:val="16"/>
              </w:rPr>
            </w:pPr>
            <w:r>
              <w:rPr>
                <w:sz w:val="16"/>
              </w:rPr>
              <w:t>C1-241015</w:t>
            </w:r>
          </w:p>
        </w:tc>
        <w:tc>
          <w:tcPr>
            <w:tcW w:w="4540" w:type="dxa"/>
          </w:tcPr>
          <w:p w14:paraId="76A14AC9" w14:textId="77777777" w:rsidR="001612F7" w:rsidRPr="00B41A36" w:rsidRDefault="001612F7" w:rsidP="002529A7">
            <w:pPr>
              <w:pStyle w:val="TAL"/>
              <w:rPr>
                <w:sz w:val="16"/>
              </w:rPr>
            </w:pPr>
            <w:r>
              <w:rPr>
                <w:sz w:val="16"/>
              </w:rPr>
              <w:t>Performing both UUAA-MM and UUAA-SM</w:t>
            </w:r>
          </w:p>
        </w:tc>
        <w:tc>
          <w:tcPr>
            <w:tcW w:w="1417" w:type="dxa"/>
          </w:tcPr>
          <w:p w14:paraId="24BF0319" w14:textId="77777777" w:rsidR="001612F7" w:rsidRPr="00B41A36" w:rsidRDefault="001612F7" w:rsidP="002529A7">
            <w:pPr>
              <w:pStyle w:val="TAL"/>
              <w:rPr>
                <w:sz w:val="16"/>
              </w:rPr>
            </w:pPr>
            <w:r>
              <w:rPr>
                <w:sz w:val="16"/>
              </w:rPr>
              <w:t>Ericsson</w:t>
            </w:r>
          </w:p>
        </w:tc>
        <w:tc>
          <w:tcPr>
            <w:tcW w:w="1418" w:type="dxa"/>
          </w:tcPr>
          <w:p w14:paraId="4EE69625" w14:textId="77777777" w:rsidR="001612F7" w:rsidRPr="00B41A36" w:rsidRDefault="001612F7" w:rsidP="002529A7">
            <w:pPr>
              <w:pStyle w:val="TAL"/>
              <w:rPr>
                <w:sz w:val="16"/>
              </w:rPr>
            </w:pPr>
            <w:r>
              <w:rPr>
                <w:sz w:val="16"/>
              </w:rPr>
              <w:t>agreed</w:t>
            </w:r>
          </w:p>
        </w:tc>
        <w:tc>
          <w:tcPr>
            <w:tcW w:w="1559" w:type="dxa"/>
          </w:tcPr>
          <w:p w14:paraId="7F1AEEE4" w14:textId="77777777" w:rsidR="001612F7" w:rsidRPr="00B41A36" w:rsidRDefault="001612F7" w:rsidP="002529A7">
            <w:pPr>
              <w:pStyle w:val="TAL"/>
              <w:rPr>
                <w:sz w:val="16"/>
              </w:rPr>
            </w:pPr>
          </w:p>
        </w:tc>
        <w:tc>
          <w:tcPr>
            <w:tcW w:w="1017" w:type="dxa"/>
          </w:tcPr>
          <w:p w14:paraId="474B9EC8" w14:textId="77777777" w:rsidR="001612F7" w:rsidRPr="00B41A36" w:rsidRDefault="001612F7" w:rsidP="002529A7">
            <w:pPr>
              <w:pStyle w:val="TAL"/>
              <w:rPr>
                <w:sz w:val="16"/>
              </w:rPr>
            </w:pPr>
          </w:p>
        </w:tc>
      </w:tr>
      <w:tr w:rsidR="001612F7" w14:paraId="7F0CE9A9" w14:textId="77777777" w:rsidTr="002529A7">
        <w:tc>
          <w:tcPr>
            <w:tcW w:w="1097" w:type="dxa"/>
          </w:tcPr>
          <w:p w14:paraId="06D35B4F" w14:textId="77777777" w:rsidR="001612F7" w:rsidRPr="00B41A36" w:rsidRDefault="001612F7" w:rsidP="002529A7">
            <w:pPr>
              <w:pStyle w:val="TAL"/>
              <w:rPr>
                <w:sz w:val="16"/>
              </w:rPr>
            </w:pPr>
            <w:r>
              <w:rPr>
                <w:sz w:val="16"/>
              </w:rPr>
              <w:t>C1-241016</w:t>
            </w:r>
          </w:p>
        </w:tc>
        <w:tc>
          <w:tcPr>
            <w:tcW w:w="4540" w:type="dxa"/>
          </w:tcPr>
          <w:p w14:paraId="7562A490" w14:textId="77777777" w:rsidR="001612F7" w:rsidRPr="00B41A36" w:rsidRDefault="001612F7" w:rsidP="002529A7">
            <w:pPr>
              <w:pStyle w:val="TAL"/>
              <w:rPr>
                <w:sz w:val="16"/>
              </w:rPr>
            </w:pPr>
            <w:r>
              <w:rPr>
                <w:sz w:val="16"/>
              </w:rPr>
              <w:t>UAC and network-requested PDU session modification procedure</w:t>
            </w:r>
          </w:p>
        </w:tc>
        <w:tc>
          <w:tcPr>
            <w:tcW w:w="1417" w:type="dxa"/>
          </w:tcPr>
          <w:p w14:paraId="6450115C" w14:textId="77777777" w:rsidR="001612F7" w:rsidRPr="00B41A36" w:rsidRDefault="001612F7" w:rsidP="002529A7">
            <w:pPr>
              <w:pStyle w:val="TAL"/>
              <w:rPr>
                <w:sz w:val="16"/>
              </w:rPr>
            </w:pPr>
            <w:r>
              <w:rPr>
                <w:sz w:val="16"/>
              </w:rPr>
              <w:t>Ericsson / Ivo</w:t>
            </w:r>
          </w:p>
        </w:tc>
        <w:tc>
          <w:tcPr>
            <w:tcW w:w="1418" w:type="dxa"/>
          </w:tcPr>
          <w:p w14:paraId="6EB6E9BC" w14:textId="77777777" w:rsidR="001612F7" w:rsidRPr="00B41A36" w:rsidRDefault="001612F7" w:rsidP="002529A7">
            <w:pPr>
              <w:pStyle w:val="TAL"/>
              <w:rPr>
                <w:sz w:val="16"/>
              </w:rPr>
            </w:pPr>
            <w:r>
              <w:rPr>
                <w:sz w:val="16"/>
              </w:rPr>
              <w:t>revised</w:t>
            </w:r>
          </w:p>
        </w:tc>
        <w:tc>
          <w:tcPr>
            <w:tcW w:w="1559" w:type="dxa"/>
          </w:tcPr>
          <w:p w14:paraId="7A31C00A" w14:textId="77777777" w:rsidR="001612F7" w:rsidRPr="00B41A36" w:rsidRDefault="001612F7" w:rsidP="002529A7">
            <w:pPr>
              <w:pStyle w:val="TAL"/>
              <w:rPr>
                <w:sz w:val="16"/>
              </w:rPr>
            </w:pPr>
          </w:p>
        </w:tc>
        <w:tc>
          <w:tcPr>
            <w:tcW w:w="1017" w:type="dxa"/>
          </w:tcPr>
          <w:p w14:paraId="61A12B74" w14:textId="77777777" w:rsidR="001612F7" w:rsidRPr="00B41A36" w:rsidRDefault="001612F7" w:rsidP="002529A7">
            <w:pPr>
              <w:pStyle w:val="TAL"/>
              <w:rPr>
                <w:sz w:val="16"/>
              </w:rPr>
            </w:pPr>
            <w:r>
              <w:rPr>
                <w:sz w:val="16"/>
              </w:rPr>
              <w:t>C1-241772</w:t>
            </w:r>
          </w:p>
        </w:tc>
      </w:tr>
      <w:tr w:rsidR="001612F7" w14:paraId="76DE83CF" w14:textId="77777777" w:rsidTr="002529A7">
        <w:tc>
          <w:tcPr>
            <w:tcW w:w="1097" w:type="dxa"/>
          </w:tcPr>
          <w:p w14:paraId="2D6D0782" w14:textId="77777777" w:rsidR="001612F7" w:rsidRPr="00B41A36" w:rsidRDefault="001612F7" w:rsidP="002529A7">
            <w:pPr>
              <w:pStyle w:val="TAL"/>
              <w:rPr>
                <w:sz w:val="16"/>
              </w:rPr>
            </w:pPr>
            <w:r>
              <w:rPr>
                <w:sz w:val="16"/>
              </w:rPr>
              <w:t>C1-241017</w:t>
            </w:r>
          </w:p>
        </w:tc>
        <w:tc>
          <w:tcPr>
            <w:tcW w:w="4540" w:type="dxa"/>
          </w:tcPr>
          <w:p w14:paraId="4AC5DDAB" w14:textId="77777777" w:rsidR="001612F7" w:rsidRPr="00B41A36" w:rsidRDefault="001612F7" w:rsidP="002529A7">
            <w:pPr>
              <w:pStyle w:val="TAL"/>
              <w:rPr>
                <w:sz w:val="16"/>
              </w:rPr>
            </w:pPr>
            <w:r>
              <w:rPr>
                <w:sz w:val="16"/>
              </w:rPr>
              <w:t>Procedure for Ranging/SL Positioning service exposure through 5GC network via control plane</w:t>
            </w:r>
          </w:p>
        </w:tc>
        <w:tc>
          <w:tcPr>
            <w:tcW w:w="1417" w:type="dxa"/>
          </w:tcPr>
          <w:p w14:paraId="23D5C1FD" w14:textId="77777777" w:rsidR="001612F7" w:rsidRPr="00B41A36" w:rsidRDefault="001612F7" w:rsidP="002529A7">
            <w:pPr>
              <w:pStyle w:val="TAL"/>
              <w:rPr>
                <w:sz w:val="16"/>
              </w:rPr>
            </w:pPr>
            <w:r>
              <w:rPr>
                <w:sz w:val="16"/>
              </w:rPr>
              <w:t>Ericsson</w:t>
            </w:r>
          </w:p>
        </w:tc>
        <w:tc>
          <w:tcPr>
            <w:tcW w:w="1418" w:type="dxa"/>
          </w:tcPr>
          <w:p w14:paraId="5A7FCAB8" w14:textId="77777777" w:rsidR="001612F7" w:rsidRPr="00B41A36" w:rsidRDefault="001612F7" w:rsidP="002529A7">
            <w:pPr>
              <w:pStyle w:val="TAL"/>
              <w:rPr>
                <w:sz w:val="16"/>
              </w:rPr>
            </w:pPr>
            <w:r>
              <w:rPr>
                <w:sz w:val="16"/>
              </w:rPr>
              <w:t>revised</w:t>
            </w:r>
          </w:p>
        </w:tc>
        <w:tc>
          <w:tcPr>
            <w:tcW w:w="1559" w:type="dxa"/>
          </w:tcPr>
          <w:p w14:paraId="7390DD71" w14:textId="77777777" w:rsidR="001612F7" w:rsidRPr="00B41A36" w:rsidRDefault="001612F7" w:rsidP="002529A7">
            <w:pPr>
              <w:pStyle w:val="TAL"/>
              <w:rPr>
                <w:sz w:val="16"/>
              </w:rPr>
            </w:pPr>
          </w:p>
        </w:tc>
        <w:tc>
          <w:tcPr>
            <w:tcW w:w="1017" w:type="dxa"/>
          </w:tcPr>
          <w:p w14:paraId="178C27C6" w14:textId="77777777" w:rsidR="001612F7" w:rsidRPr="00B41A36" w:rsidRDefault="001612F7" w:rsidP="002529A7">
            <w:pPr>
              <w:pStyle w:val="TAL"/>
              <w:rPr>
                <w:sz w:val="16"/>
              </w:rPr>
            </w:pPr>
            <w:r>
              <w:rPr>
                <w:sz w:val="16"/>
              </w:rPr>
              <w:t>C1-241518</w:t>
            </w:r>
          </w:p>
        </w:tc>
      </w:tr>
      <w:tr w:rsidR="001612F7" w14:paraId="6650B497" w14:textId="77777777" w:rsidTr="002529A7">
        <w:tc>
          <w:tcPr>
            <w:tcW w:w="1097" w:type="dxa"/>
          </w:tcPr>
          <w:p w14:paraId="517394D5" w14:textId="77777777" w:rsidR="001612F7" w:rsidRPr="00B41A36" w:rsidRDefault="001612F7" w:rsidP="002529A7">
            <w:pPr>
              <w:pStyle w:val="TAL"/>
              <w:rPr>
                <w:sz w:val="16"/>
              </w:rPr>
            </w:pPr>
            <w:r>
              <w:rPr>
                <w:sz w:val="16"/>
              </w:rPr>
              <w:t>C1-241018</w:t>
            </w:r>
          </w:p>
        </w:tc>
        <w:tc>
          <w:tcPr>
            <w:tcW w:w="4540" w:type="dxa"/>
          </w:tcPr>
          <w:p w14:paraId="5A219A4D" w14:textId="77777777" w:rsidR="001612F7" w:rsidRPr="00B41A36" w:rsidRDefault="001612F7" w:rsidP="002529A7">
            <w:pPr>
              <w:pStyle w:val="TAL"/>
              <w:rPr>
                <w:sz w:val="16"/>
              </w:rPr>
            </w:pPr>
            <w:r>
              <w:rPr>
                <w:sz w:val="16"/>
              </w:rPr>
              <w:t>Void</w:t>
            </w:r>
          </w:p>
        </w:tc>
        <w:tc>
          <w:tcPr>
            <w:tcW w:w="1417" w:type="dxa"/>
          </w:tcPr>
          <w:p w14:paraId="56295D87" w14:textId="77777777" w:rsidR="001612F7" w:rsidRPr="00B41A36" w:rsidRDefault="001612F7" w:rsidP="002529A7">
            <w:pPr>
              <w:pStyle w:val="TAL"/>
              <w:rPr>
                <w:sz w:val="16"/>
              </w:rPr>
            </w:pPr>
            <w:r>
              <w:rPr>
                <w:sz w:val="16"/>
              </w:rPr>
              <w:t>Void</w:t>
            </w:r>
          </w:p>
        </w:tc>
        <w:tc>
          <w:tcPr>
            <w:tcW w:w="1418" w:type="dxa"/>
          </w:tcPr>
          <w:p w14:paraId="0BF5F0EB" w14:textId="77777777" w:rsidR="001612F7" w:rsidRPr="00B41A36" w:rsidRDefault="001612F7" w:rsidP="002529A7">
            <w:pPr>
              <w:pStyle w:val="TAL"/>
              <w:rPr>
                <w:sz w:val="16"/>
              </w:rPr>
            </w:pPr>
            <w:r>
              <w:rPr>
                <w:sz w:val="16"/>
              </w:rPr>
              <w:t>withdrawn</w:t>
            </w:r>
          </w:p>
        </w:tc>
        <w:tc>
          <w:tcPr>
            <w:tcW w:w="1559" w:type="dxa"/>
          </w:tcPr>
          <w:p w14:paraId="752817EC" w14:textId="77777777" w:rsidR="001612F7" w:rsidRPr="00B41A36" w:rsidRDefault="001612F7" w:rsidP="002529A7">
            <w:pPr>
              <w:pStyle w:val="TAL"/>
              <w:rPr>
                <w:sz w:val="16"/>
              </w:rPr>
            </w:pPr>
          </w:p>
        </w:tc>
        <w:tc>
          <w:tcPr>
            <w:tcW w:w="1017" w:type="dxa"/>
          </w:tcPr>
          <w:p w14:paraId="1E2AAD8D" w14:textId="77777777" w:rsidR="001612F7" w:rsidRPr="00B41A36" w:rsidRDefault="001612F7" w:rsidP="002529A7">
            <w:pPr>
              <w:pStyle w:val="TAL"/>
              <w:rPr>
                <w:sz w:val="16"/>
              </w:rPr>
            </w:pPr>
          </w:p>
        </w:tc>
      </w:tr>
      <w:tr w:rsidR="001612F7" w14:paraId="224ACF04" w14:textId="77777777" w:rsidTr="002529A7">
        <w:tc>
          <w:tcPr>
            <w:tcW w:w="1097" w:type="dxa"/>
          </w:tcPr>
          <w:p w14:paraId="412CF1CD" w14:textId="77777777" w:rsidR="001612F7" w:rsidRPr="00B41A36" w:rsidRDefault="001612F7" w:rsidP="002529A7">
            <w:pPr>
              <w:pStyle w:val="TAL"/>
              <w:rPr>
                <w:sz w:val="16"/>
              </w:rPr>
            </w:pPr>
            <w:r>
              <w:rPr>
                <w:sz w:val="16"/>
              </w:rPr>
              <w:t>C1-241019</w:t>
            </w:r>
          </w:p>
        </w:tc>
        <w:tc>
          <w:tcPr>
            <w:tcW w:w="4540" w:type="dxa"/>
          </w:tcPr>
          <w:p w14:paraId="7445235B" w14:textId="77777777" w:rsidR="001612F7" w:rsidRPr="00B41A36" w:rsidRDefault="001612F7" w:rsidP="002529A7">
            <w:pPr>
              <w:pStyle w:val="TAL"/>
              <w:rPr>
                <w:sz w:val="16"/>
              </w:rPr>
            </w:pPr>
            <w:r>
              <w:rPr>
                <w:sz w:val="16"/>
              </w:rPr>
              <w:t>MINT corrections in 23.122</w:t>
            </w:r>
          </w:p>
        </w:tc>
        <w:tc>
          <w:tcPr>
            <w:tcW w:w="1417" w:type="dxa"/>
          </w:tcPr>
          <w:p w14:paraId="1B6A4AC1" w14:textId="77777777" w:rsidR="001612F7" w:rsidRPr="00B41A36" w:rsidRDefault="001612F7" w:rsidP="002529A7">
            <w:pPr>
              <w:pStyle w:val="TAL"/>
              <w:rPr>
                <w:sz w:val="16"/>
              </w:rPr>
            </w:pPr>
            <w:r>
              <w:rPr>
                <w:sz w:val="16"/>
              </w:rPr>
              <w:t>Ericsson</w:t>
            </w:r>
          </w:p>
        </w:tc>
        <w:tc>
          <w:tcPr>
            <w:tcW w:w="1418" w:type="dxa"/>
          </w:tcPr>
          <w:p w14:paraId="57C288C8" w14:textId="77777777" w:rsidR="001612F7" w:rsidRPr="00B41A36" w:rsidRDefault="001612F7" w:rsidP="002529A7">
            <w:pPr>
              <w:pStyle w:val="TAL"/>
              <w:rPr>
                <w:sz w:val="16"/>
              </w:rPr>
            </w:pPr>
            <w:r>
              <w:rPr>
                <w:sz w:val="16"/>
              </w:rPr>
              <w:t>revised</w:t>
            </w:r>
          </w:p>
        </w:tc>
        <w:tc>
          <w:tcPr>
            <w:tcW w:w="1559" w:type="dxa"/>
          </w:tcPr>
          <w:p w14:paraId="5D06431C" w14:textId="77777777" w:rsidR="001612F7" w:rsidRPr="00B41A36" w:rsidRDefault="001612F7" w:rsidP="002529A7">
            <w:pPr>
              <w:pStyle w:val="TAL"/>
              <w:rPr>
                <w:sz w:val="16"/>
              </w:rPr>
            </w:pPr>
          </w:p>
        </w:tc>
        <w:tc>
          <w:tcPr>
            <w:tcW w:w="1017" w:type="dxa"/>
          </w:tcPr>
          <w:p w14:paraId="54497CEF" w14:textId="77777777" w:rsidR="001612F7" w:rsidRPr="00B41A36" w:rsidRDefault="001612F7" w:rsidP="002529A7">
            <w:pPr>
              <w:pStyle w:val="TAL"/>
              <w:rPr>
                <w:sz w:val="16"/>
              </w:rPr>
            </w:pPr>
            <w:r>
              <w:rPr>
                <w:sz w:val="16"/>
              </w:rPr>
              <w:t>C1-241383</w:t>
            </w:r>
          </w:p>
        </w:tc>
      </w:tr>
      <w:tr w:rsidR="001612F7" w14:paraId="1256275D" w14:textId="77777777" w:rsidTr="002529A7">
        <w:tc>
          <w:tcPr>
            <w:tcW w:w="1097" w:type="dxa"/>
          </w:tcPr>
          <w:p w14:paraId="2AF49F66" w14:textId="77777777" w:rsidR="001612F7" w:rsidRPr="00B41A36" w:rsidRDefault="001612F7" w:rsidP="002529A7">
            <w:pPr>
              <w:pStyle w:val="TAL"/>
              <w:rPr>
                <w:sz w:val="16"/>
              </w:rPr>
            </w:pPr>
            <w:r>
              <w:rPr>
                <w:sz w:val="16"/>
              </w:rPr>
              <w:t>C1-241020</w:t>
            </w:r>
          </w:p>
        </w:tc>
        <w:tc>
          <w:tcPr>
            <w:tcW w:w="4540" w:type="dxa"/>
          </w:tcPr>
          <w:p w14:paraId="0593E8D2" w14:textId="77777777" w:rsidR="001612F7" w:rsidRPr="00B41A36" w:rsidRDefault="001612F7" w:rsidP="002529A7">
            <w:pPr>
              <w:pStyle w:val="TAL"/>
              <w:rPr>
                <w:sz w:val="16"/>
              </w:rPr>
            </w:pPr>
            <w:r>
              <w:rPr>
                <w:sz w:val="16"/>
              </w:rPr>
              <w:t>MINT corrections in 24.501</w:t>
            </w:r>
          </w:p>
        </w:tc>
        <w:tc>
          <w:tcPr>
            <w:tcW w:w="1417" w:type="dxa"/>
          </w:tcPr>
          <w:p w14:paraId="16576ED3" w14:textId="77777777" w:rsidR="001612F7" w:rsidRPr="00B41A36" w:rsidRDefault="001612F7" w:rsidP="002529A7">
            <w:pPr>
              <w:pStyle w:val="TAL"/>
              <w:rPr>
                <w:sz w:val="16"/>
              </w:rPr>
            </w:pPr>
            <w:r>
              <w:rPr>
                <w:sz w:val="16"/>
              </w:rPr>
              <w:t>Ericsson</w:t>
            </w:r>
          </w:p>
        </w:tc>
        <w:tc>
          <w:tcPr>
            <w:tcW w:w="1418" w:type="dxa"/>
          </w:tcPr>
          <w:p w14:paraId="33434069" w14:textId="77777777" w:rsidR="001612F7" w:rsidRPr="00B41A36" w:rsidRDefault="001612F7" w:rsidP="002529A7">
            <w:pPr>
              <w:pStyle w:val="TAL"/>
              <w:rPr>
                <w:sz w:val="16"/>
              </w:rPr>
            </w:pPr>
            <w:r>
              <w:rPr>
                <w:sz w:val="16"/>
              </w:rPr>
              <w:t>revised</w:t>
            </w:r>
          </w:p>
        </w:tc>
        <w:tc>
          <w:tcPr>
            <w:tcW w:w="1559" w:type="dxa"/>
          </w:tcPr>
          <w:p w14:paraId="360AD8FB" w14:textId="77777777" w:rsidR="001612F7" w:rsidRPr="00B41A36" w:rsidRDefault="001612F7" w:rsidP="002529A7">
            <w:pPr>
              <w:pStyle w:val="TAL"/>
              <w:rPr>
                <w:sz w:val="16"/>
              </w:rPr>
            </w:pPr>
          </w:p>
        </w:tc>
        <w:tc>
          <w:tcPr>
            <w:tcW w:w="1017" w:type="dxa"/>
          </w:tcPr>
          <w:p w14:paraId="5932F10B" w14:textId="77777777" w:rsidR="001612F7" w:rsidRPr="00B41A36" w:rsidRDefault="001612F7" w:rsidP="002529A7">
            <w:pPr>
              <w:pStyle w:val="TAL"/>
              <w:rPr>
                <w:sz w:val="16"/>
              </w:rPr>
            </w:pPr>
            <w:r>
              <w:rPr>
                <w:sz w:val="16"/>
              </w:rPr>
              <w:t>C1-241389</w:t>
            </w:r>
          </w:p>
        </w:tc>
      </w:tr>
      <w:tr w:rsidR="001612F7" w14:paraId="2416400C" w14:textId="77777777" w:rsidTr="002529A7">
        <w:tc>
          <w:tcPr>
            <w:tcW w:w="1097" w:type="dxa"/>
          </w:tcPr>
          <w:p w14:paraId="0E30D1A3" w14:textId="77777777" w:rsidR="001612F7" w:rsidRPr="00B41A36" w:rsidRDefault="001612F7" w:rsidP="002529A7">
            <w:pPr>
              <w:pStyle w:val="TAL"/>
              <w:rPr>
                <w:sz w:val="16"/>
              </w:rPr>
            </w:pPr>
            <w:r>
              <w:rPr>
                <w:sz w:val="16"/>
              </w:rPr>
              <w:t>C1-241021</w:t>
            </w:r>
          </w:p>
        </w:tc>
        <w:tc>
          <w:tcPr>
            <w:tcW w:w="4540" w:type="dxa"/>
          </w:tcPr>
          <w:p w14:paraId="01E70C32" w14:textId="77777777" w:rsidR="001612F7" w:rsidRPr="00B41A36" w:rsidRDefault="001612F7" w:rsidP="002529A7">
            <w:pPr>
              <w:pStyle w:val="TAL"/>
              <w:rPr>
                <w:sz w:val="16"/>
              </w:rPr>
            </w:pPr>
            <w:r>
              <w:rPr>
                <w:sz w:val="16"/>
              </w:rPr>
              <w:t>Addition of Alternative slice in Allowed and/or Configured NSSAI for network slice replacement</w:t>
            </w:r>
          </w:p>
        </w:tc>
        <w:tc>
          <w:tcPr>
            <w:tcW w:w="1417" w:type="dxa"/>
          </w:tcPr>
          <w:p w14:paraId="17CB9390" w14:textId="77777777" w:rsidR="001612F7" w:rsidRPr="00B41A36" w:rsidRDefault="001612F7" w:rsidP="002529A7">
            <w:pPr>
              <w:pStyle w:val="TAL"/>
              <w:rPr>
                <w:sz w:val="16"/>
              </w:rPr>
            </w:pPr>
            <w:r>
              <w:rPr>
                <w:sz w:val="16"/>
              </w:rPr>
              <w:t>Nokia, Nokia Shanghai Bell</w:t>
            </w:r>
          </w:p>
        </w:tc>
        <w:tc>
          <w:tcPr>
            <w:tcW w:w="1418" w:type="dxa"/>
          </w:tcPr>
          <w:p w14:paraId="77E8B408" w14:textId="77777777" w:rsidR="001612F7" w:rsidRPr="00B41A36" w:rsidRDefault="001612F7" w:rsidP="002529A7">
            <w:pPr>
              <w:pStyle w:val="TAL"/>
              <w:rPr>
                <w:sz w:val="16"/>
              </w:rPr>
            </w:pPr>
            <w:r>
              <w:rPr>
                <w:sz w:val="16"/>
              </w:rPr>
              <w:t>revised</w:t>
            </w:r>
          </w:p>
        </w:tc>
        <w:tc>
          <w:tcPr>
            <w:tcW w:w="1559" w:type="dxa"/>
          </w:tcPr>
          <w:p w14:paraId="354F9B01" w14:textId="77777777" w:rsidR="001612F7" w:rsidRPr="00B41A36" w:rsidRDefault="001612F7" w:rsidP="002529A7">
            <w:pPr>
              <w:pStyle w:val="TAL"/>
              <w:rPr>
                <w:sz w:val="16"/>
              </w:rPr>
            </w:pPr>
          </w:p>
        </w:tc>
        <w:tc>
          <w:tcPr>
            <w:tcW w:w="1017" w:type="dxa"/>
          </w:tcPr>
          <w:p w14:paraId="49FA5832" w14:textId="77777777" w:rsidR="001612F7" w:rsidRPr="00B41A36" w:rsidRDefault="001612F7" w:rsidP="002529A7">
            <w:pPr>
              <w:pStyle w:val="TAL"/>
              <w:rPr>
                <w:sz w:val="16"/>
              </w:rPr>
            </w:pPr>
            <w:r>
              <w:rPr>
                <w:sz w:val="16"/>
              </w:rPr>
              <w:t>C1-241231</w:t>
            </w:r>
          </w:p>
        </w:tc>
      </w:tr>
      <w:tr w:rsidR="001612F7" w14:paraId="67EA2BDD" w14:textId="77777777" w:rsidTr="002529A7">
        <w:tc>
          <w:tcPr>
            <w:tcW w:w="1097" w:type="dxa"/>
          </w:tcPr>
          <w:p w14:paraId="04A3C396" w14:textId="77777777" w:rsidR="001612F7" w:rsidRPr="00B41A36" w:rsidRDefault="001612F7" w:rsidP="002529A7">
            <w:pPr>
              <w:pStyle w:val="TAL"/>
              <w:rPr>
                <w:sz w:val="16"/>
              </w:rPr>
            </w:pPr>
            <w:r>
              <w:rPr>
                <w:sz w:val="16"/>
              </w:rPr>
              <w:t>C1-241022</w:t>
            </w:r>
          </w:p>
        </w:tc>
        <w:tc>
          <w:tcPr>
            <w:tcW w:w="4540" w:type="dxa"/>
          </w:tcPr>
          <w:p w14:paraId="1992FFF3" w14:textId="77777777" w:rsidR="001612F7" w:rsidRPr="00B41A36" w:rsidRDefault="001612F7" w:rsidP="002529A7">
            <w:pPr>
              <w:pStyle w:val="TAL"/>
              <w:rPr>
                <w:sz w:val="16"/>
              </w:rPr>
            </w:pPr>
            <w:r>
              <w:rPr>
                <w:sz w:val="16"/>
              </w:rPr>
              <w:t>Correction to the wrong IP type in outer IP datagram</w:t>
            </w:r>
          </w:p>
        </w:tc>
        <w:tc>
          <w:tcPr>
            <w:tcW w:w="1417" w:type="dxa"/>
          </w:tcPr>
          <w:p w14:paraId="3771D86E" w14:textId="77777777" w:rsidR="001612F7" w:rsidRPr="00B41A36" w:rsidRDefault="001612F7" w:rsidP="002529A7">
            <w:pPr>
              <w:pStyle w:val="TAL"/>
              <w:rPr>
                <w:sz w:val="16"/>
              </w:rPr>
            </w:pPr>
            <w:r>
              <w:rPr>
                <w:sz w:val="16"/>
              </w:rPr>
              <w:t>Ericsson</w:t>
            </w:r>
          </w:p>
        </w:tc>
        <w:tc>
          <w:tcPr>
            <w:tcW w:w="1418" w:type="dxa"/>
          </w:tcPr>
          <w:p w14:paraId="2588D4EC" w14:textId="77777777" w:rsidR="001612F7" w:rsidRPr="00B41A36" w:rsidRDefault="001612F7" w:rsidP="002529A7">
            <w:pPr>
              <w:pStyle w:val="TAL"/>
              <w:rPr>
                <w:sz w:val="16"/>
              </w:rPr>
            </w:pPr>
            <w:r>
              <w:rPr>
                <w:sz w:val="16"/>
              </w:rPr>
              <w:t>revised</w:t>
            </w:r>
          </w:p>
        </w:tc>
        <w:tc>
          <w:tcPr>
            <w:tcW w:w="1559" w:type="dxa"/>
          </w:tcPr>
          <w:p w14:paraId="0D5D16DD" w14:textId="77777777" w:rsidR="001612F7" w:rsidRPr="00B41A36" w:rsidRDefault="001612F7" w:rsidP="002529A7">
            <w:pPr>
              <w:pStyle w:val="TAL"/>
              <w:rPr>
                <w:sz w:val="16"/>
              </w:rPr>
            </w:pPr>
          </w:p>
        </w:tc>
        <w:tc>
          <w:tcPr>
            <w:tcW w:w="1017" w:type="dxa"/>
          </w:tcPr>
          <w:p w14:paraId="4742C772" w14:textId="77777777" w:rsidR="001612F7" w:rsidRPr="00B41A36" w:rsidRDefault="001612F7" w:rsidP="002529A7">
            <w:pPr>
              <w:pStyle w:val="TAL"/>
              <w:rPr>
                <w:sz w:val="16"/>
              </w:rPr>
            </w:pPr>
            <w:r>
              <w:rPr>
                <w:sz w:val="16"/>
              </w:rPr>
              <w:t>C1-241727</w:t>
            </w:r>
          </w:p>
        </w:tc>
      </w:tr>
      <w:tr w:rsidR="001612F7" w14:paraId="5425BC64" w14:textId="77777777" w:rsidTr="002529A7">
        <w:tc>
          <w:tcPr>
            <w:tcW w:w="1097" w:type="dxa"/>
          </w:tcPr>
          <w:p w14:paraId="1DA1BA1E" w14:textId="77777777" w:rsidR="001612F7" w:rsidRPr="00B41A36" w:rsidRDefault="001612F7" w:rsidP="002529A7">
            <w:pPr>
              <w:pStyle w:val="TAL"/>
              <w:rPr>
                <w:sz w:val="16"/>
              </w:rPr>
            </w:pPr>
            <w:r>
              <w:rPr>
                <w:sz w:val="16"/>
              </w:rPr>
              <w:t>C1-241023</w:t>
            </w:r>
          </w:p>
        </w:tc>
        <w:tc>
          <w:tcPr>
            <w:tcW w:w="4540" w:type="dxa"/>
          </w:tcPr>
          <w:p w14:paraId="606DDBE6" w14:textId="77777777" w:rsidR="001612F7" w:rsidRPr="00B41A36" w:rsidRDefault="001612F7" w:rsidP="002529A7">
            <w:pPr>
              <w:pStyle w:val="TAL"/>
              <w:rPr>
                <w:sz w:val="16"/>
              </w:rPr>
            </w:pPr>
            <w:r>
              <w:rPr>
                <w:sz w:val="16"/>
              </w:rPr>
              <w:t>Partially allowed NSSAI for the route selection</w:t>
            </w:r>
          </w:p>
        </w:tc>
        <w:tc>
          <w:tcPr>
            <w:tcW w:w="1417" w:type="dxa"/>
          </w:tcPr>
          <w:p w14:paraId="7199FFF0" w14:textId="77777777" w:rsidR="001612F7" w:rsidRPr="00B41A36" w:rsidRDefault="001612F7" w:rsidP="002529A7">
            <w:pPr>
              <w:pStyle w:val="TAL"/>
              <w:rPr>
                <w:sz w:val="16"/>
              </w:rPr>
            </w:pPr>
            <w:r>
              <w:rPr>
                <w:sz w:val="16"/>
              </w:rPr>
              <w:t>Samsung</w:t>
            </w:r>
          </w:p>
        </w:tc>
        <w:tc>
          <w:tcPr>
            <w:tcW w:w="1418" w:type="dxa"/>
          </w:tcPr>
          <w:p w14:paraId="3BFC7DEB" w14:textId="77777777" w:rsidR="001612F7" w:rsidRPr="00B41A36" w:rsidRDefault="001612F7" w:rsidP="002529A7">
            <w:pPr>
              <w:pStyle w:val="TAL"/>
              <w:rPr>
                <w:sz w:val="16"/>
              </w:rPr>
            </w:pPr>
            <w:r>
              <w:rPr>
                <w:sz w:val="16"/>
              </w:rPr>
              <w:t>merged</w:t>
            </w:r>
          </w:p>
        </w:tc>
        <w:tc>
          <w:tcPr>
            <w:tcW w:w="1559" w:type="dxa"/>
          </w:tcPr>
          <w:p w14:paraId="60777138" w14:textId="77777777" w:rsidR="001612F7" w:rsidRPr="00B41A36" w:rsidRDefault="001612F7" w:rsidP="002529A7">
            <w:pPr>
              <w:pStyle w:val="TAL"/>
              <w:rPr>
                <w:sz w:val="16"/>
              </w:rPr>
            </w:pPr>
          </w:p>
        </w:tc>
        <w:tc>
          <w:tcPr>
            <w:tcW w:w="1017" w:type="dxa"/>
          </w:tcPr>
          <w:p w14:paraId="613F4ACE" w14:textId="77777777" w:rsidR="001612F7" w:rsidRPr="00B41A36" w:rsidRDefault="001612F7" w:rsidP="002529A7">
            <w:pPr>
              <w:pStyle w:val="TAL"/>
              <w:rPr>
                <w:sz w:val="16"/>
              </w:rPr>
            </w:pPr>
          </w:p>
        </w:tc>
      </w:tr>
      <w:tr w:rsidR="001612F7" w14:paraId="58CF37FE" w14:textId="77777777" w:rsidTr="002529A7">
        <w:tc>
          <w:tcPr>
            <w:tcW w:w="1097" w:type="dxa"/>
          </w:tcPr>
          <w:p w14:paraId="46B93653" w14:textId="77777777" w:rsidR="001612F7" w:rsidRPr="00B41A36" w:rsidRDefault="001612F7" w:rsidP="002529A7">
            <w:pPr>
              <w:pStyle w:val="TAL"/>
              <w:rPr>
                <w:sz w:val="16"/>
              </w:rPr>
            </w:pPr>
            <w:r>
              <w:rPr>
                <w:sz w:val="16"/>
              </w:rPr>
              <w:t>C1-241024</w:t>
            </w:r>
          </w:p>
        </w:tc>
        <w:tc>
          <w:tcPr>
            <w:tcW w:w="4540" w:type="dxa"/>
          </w:tcPr>
          <w:p w14:paraId="4A65DA81" w14:textId="77777777" w:rsidR="001612F7" w:rsidRPr="00B41A36" w:rsidRDefault="001612F7" w:rsidP="002529A7">
            <w:pPr>
              <w:pStyle w:val="TAL"/>
              <w:rPr>
                <w:sz w:val="16"/>
              </w:rPr>
            </w:pPr>
            <w:r>
              <w:rPr>
                <w:sz w:val="16"/>
              </w:rPr>
              <w:t>Miscellaneous corrections</w:t>
            </w:r>
          </w:p>
        </w:tc>
        <w:tc>
          <w:tcPr>
            <w:tcW w:w="1417" w:type="dxa"/>
          </w:tcPr>
          <w:p w14:paraId="407C643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7F1DC4FB" w14:textId="77777777" w:rsidR="001612F7" w:rsidRPr="00B41A36" w:rsidRDefault="001612F7" w:rsidP="002529A7">
            <w:pPr>
              <w:pStyle w:val="TAL"/>
              <w:rPr>
                <w:sz w:val="16"/>
              </w:rPr>
            </w:pPr>
            <w:r>
              <w:rPr>
                <w:sz w:val="16"/>
              </w:rPr>
              <w:t>revised</w:t>
            </w:r>
          </w:p>
        </w:tc>
        <w:tc>
          <w:tcPr>
            <w:tcW w:w="1559" w:type="dxa"/>
          </w:tcPr>
          <w:p w14:paraId="341ACF10" w14:textId="77777777" w:rsidR="001612F7" w:rsidRPr="00B41A36" w:rsidRDefault="001612F7" w:rsidP="002529A7">
            <w:pPr>
              <w:pStyle w:val="TAL"/>
              <w:rPr>
                <w:sz w:val="16"/>
              </w:rPr>
            </w:pPr>
          </w:p>
        </w:tc>
        <w:tc>
          <w:tcPr>
            <w:tcW w:w="1017" w:type="dxa"/>
          </w:tcPr>
          <w:p w14:paraId="038678A6" w14:textId="77777777" w:rsidR="001612F7" w:rsidRPr="00B41A36" w:rsidRDefault="001612F7" w:rsidP="002529A7">
            <w:pPr>
              <w:pStyle w:val="TAL"/>
              <w:rPr>
                <w:sz w:val="16"/>
              </w:rPr>
            </w:pPr>
            <w:r>
              <w:rPr>
                <w:sz w:val="16"/>
              </w:rPr>
              <w:t>C1-241366</w:t>
            </w:r>
          </w:p>
        </w:tc>
      </w:tr>
      <w:tr w:rsidR="001612F7" w14:paraId="24F96B10" w14:textId="77777777" w:rsidTr="002529A7">
        <w:tc>
          <w:tcPr>
            <w:tcW w:w="1097" w:type="dxa"/>
          </w:tcPr>
          <w:p w14:paraId="20A3F440" w14:textId="77777777" w:rsidR="001612F7" w:rsidRPr="00B41A36" w:rsidRDefault="001612F7" w:rsidP="002529A7">
            <w:pPr>
              <w:pStyle w:val="TAL"/>
              <w:rPr>
                <w:sz w:val="16"/>
              </w:rPr>
            </w:pPr>
            <w:r>
              <w:rPr>
                <w:sz w:val="16"/>
              </w:rPr>
              <w:t>C1-241025</w:t>
            </w:r>
          </w:p>
        </w:tc>
        <w:tc>
          <w:tcPr>
            <w:tcW w:w="4540" w:type="dxa"/>
          </w:tcPr>
          <w:p w14:paraId="4CDE0115" w14:textId="77777777" w:rsidR="001612F7" w:rsidRPr="00B41A36" w:rsidRDefault="001612F7" w:rsidP="002529A7">
            <w:pPr>
              <w:pStyle w:val="TAL"/>
              <w:rPr>
                <w:sz w:val="16"/>
              </w:rPr>
            </w:pPr>
            <w:r>
              <w:rPr>
                <w:sz w:val="16"/>
              </w:rPr>
              <w:t>NSSAA consideration for alternative S-NSSAI</w:t>
            </w:r>
          </w:p>
        </w:tc>
        <w:tc>
          <w:tcPr>
            <w:tcW w:w="1417" w:type="dxa"/>
          </w:tcPr>
          <w:p w14:paraId="7BDC678E" w14:textId="77777777" w:rsidR="001612F7" w:rsidRPr="00B41A36" w:rsidRDefault="001612F7" w:rsidP="002529A7">
            <w:pPr>
              <w:pStyle w:val="TAL"/>
              <w:rPr>
                <w:sz w:val="16"/>
              </w:rPr>
            </w:pPr>
            <w:r>
              <w:rPr>
                <w:sz w:val="16"/>
              </w:rPr>
              <w:t>Nokia Germany</w:t>
            </w:r>
          </w:p>
        </w:tc>
        <w:tc>
          <w:tcPr>
            <w:tcW w:w="1418" w:type="dxa"/>
          </w:tcPr>
          <w:p w14:paraId="517DA620" w14:textId="77777777" w:rsidR="001612F7" w:rsidRPr="00B41A36" w:rsidRDefault="001612F7" w:rsidP="002529A7">
            <w:pPr>
              <w:pStyle w:val="TAL"/>
              <w:rPr>
                <w:sz w:val="16"/>
              </w:rPr>
            </w:pPr>
            <w:r>
              <w:rPr>
                <w:sz w:val="16"/>
              </w:rPr>
              <w:t>withdrawn</w:t>
            </w:r>
          </w:p>
        </w:tc>
        <w:tc>
          <w:tcPr>
            <w:tcW w:w="1559" w:type="dxa"/>
          </w:tcPr>
          <w:p w14:paraId="5C5AF70F" w14:textId="77777777" w:rsidR="001612F7" w:rsidRPr="00B41A36" w:rsidRDefault="001612F7" w:rsidP="002529A7">
            <w:pPr>
              <w:pStyle w:val="TAL"/>
              <w:rPr>
                <w:sz w:val="16"/>
              </w:rPr>
            </w:pPr>
          </w:p>
        </w:tc>
        <w:tc>
          <w:tcPr>
            <w:tcW w:w="1017" w:type="dxa"/>
          </w:tcPr>
          <w:p w14:paraId="28C4E7B2" w14:textId="77777777" w:rsidR="001612F7" w:rsidRPr="00B41A36" w:rsidRDefault="001612F7" w:rsidP="002529A7">
            <w:pPr>
              <w:pStyle w:val="TAL"/>
              <w:rPr>
                <w:sz w:val="16"/>
              </w:rPr>
            </w:pPr>
          </w:p>
        </w:tc>
      </w:tr>
      <w:tr w:rsidR="001612F7" w14:paraId="7CF27E5C" w14:textId="77777777" w:rsidTr="002529A7">
        <w:tc>
          <w:tcPr>
            <w:tcW w:w="1097" w:type="dxa"/>
          </w:tcPr>
          <w:p w14:paraId="0F8CFEA9" w14:textId="77777777" w:rsidR="001612F7" w:rsidRPr="00B41A36" w:rsidRDefault="001612F7" w:rsidP="002529A7">
            <w:pPr>
              <w:pStyle w:val="TAL"/>
              <w:rPr>
                <w:sz w:val="16"/>
              </w:rPr>
            </w:pPr>
            <w:r>
              <w:rPr>
                <w:sz w:val="16"/>
              </w:rPr>
              <w:t>C1-241026</w:t>
            </w:r>
          </w:p>
        </w:tc>
        <w:tc>
          <w:tcPr>
            <w:tcW w:w="4540" w:type="dxa"/>
          </w:tcPr>
          <w:p w14:paraId="2F125590" w14:textId="77777777" w:rsidR="001612F7" w:rsidRPr="00B41A36" w:rsidRDefault="001612F7" w:rsidP="002529A7">
            <w:pPr>
              <w:pStyle w:val="TAL"/>
              <w:rPr>
                <w:sz w:val="16"/>
              </w:rPr>
            </w:pPr>
            <w:r>
              <w:rPr>
                <w:sz w:val="16"/>
              </w:rPr>
              <w:t>Removal of Alternative S-NSSAI from Allowed S-NSSAI in Network Slice Replacement</w:t>
            </w:r>
          </w:p>
        </w:tc>
        <w:tc>
          <w:tcPr>
            <w:tcW w:w="1417" w:type="dxa"/>
          </w:tcPr>
          <w:p w14:paraId="6D6949AE" w14:textId="77777777" w:rsidR="001612F7" w:rsidRPr="00B41A36" w:rsidRDefault="001612F7" w:rsidP="002529A7">
            <w:pPr>
              <w:pStyle w:val="TAL"/>
              <w:rPr>
                <w:sz w:val="16"/>
              </w:rPr>
            </w:pPr>
            <w:r>
              <w:rPr>
                <w:sz w:val="16"/>
              </w:rPr>
              <w:t>Nokia, Nokia Shanghai Bell</w:t>
            </w:r>
          </w:p>
        </w:tc>
        <w:tc>
          <w:tcPr>
            <w:tcW w:w="1418" w:type="dxa"/>
          </w:tcPr>
          <w:p w14:paraId="7B3C8647" w14:textId="77777777" w:rsidR="001612F7" w:rsidRPr="00B41A36" w:rsidRDefault="001612F7" w:rsidP="002529A7">
            <w:pPr>
              <w:pStyle w:val="TAL"/>
              <w:rPr>
                <w:sz w:val="16"/>
              </w:rPr>
            </w:pPr>
            <w:r>
              <w:rPr>
                <w:sz w:val="16"/>
              </w:rPr>
              <w:t>revised</w:t>
            </w:r>
          </w:p>
        </w:tc>
        <w:tc>
          <w:tcPr>
            <w:tcW w:w="1559" w:type="dxa"/>
          </w:tcPr>
          <w:p w14:paraId="5BF84B8D" w14:textId="77777777" w:rsidR="001612F7" w:rsidRPr="00B41A36" w:rsidRDefault="001612F7" w:rsidP="002529A7">
            <w:pPr>
              <w:pStyle w:val="TAL"/>
              <w:rPr>
                <w:sz w:val="16"/>
              </w:rPr>
            </w:pPr>
          </w:p>
        </w:tc>
        <w:tc>
          <w:tcPr>
            <w:tcW w:w="1017" w:type="dxa"/>
          </w:tcPr>
          <w:p w14:paraId="5F774081" w14:textId="77777777" w:rsidR="001612F7" w:rsidRPr="00B41A36" w:rsidRDefault="001612F7" w:rsidP="002529A7">
            <w:pPr>
              <w:pStyle w:val="TAL"/>
              <w:rPr>
                <w:sz w:val="16"/>
              </w:rPr>
            </w:pPr>
            <w:r>
              <w:rPr>
                <w:sz w:val="16"/>
              </w:rPr>
              <w:t>C1-241228</w:t>
            </w:r>
          </w:p>
        </w:tc>
      </w:tr>
      <w:tr w:rsidR="001612F7" w14:paraId="2ED01560" w14:textId="77777777" w:rsidTr="002529A7">
        <w:tc>
          <w:tcPr>
            <w:tcW w:w="1097" w:type="dxa"/>
          </w:tcPr>
          <w:p w14:paraId="7DE68608" w14:textId="77777777" w:rsidR="001612F7" w:rsidRPr="00B41A36" w:rsidRDefault="001612F7" w:rsidP="002529A7">
            <w:pPr>
              <w:pStyle w:val="TAL"/>
              <w:rPr>
                <w:sz w:val="16"/>
              </w:rPr>
            </w:pPr>
            <w:r>
              <w:rPr>
                <w:sz w:val="16"/>
              </w:rPr>
              <w:t>C1-241027</w:t>
            </w:r>
          </w:p>
        </w:tc>
        <w:tc>
          <w:tcPr>
            <w:tcW w:w="4540" w:type="dxa"/>
          </w:tcPr>
          <w:p w14:paraId="0FB0CF6E" w14:textId="77777777" w:rsidR="001612F7" w:rsidRPr="00B41A36" w:rsidRDefault="001612F7" w:rsidP="002529A7">
            <w:pPr>
              <w:pStyle w:val="TAL"/>
              <w:rPr>
                <w:sz w:val="16"/>
              </w:rPr>
            </w:pPr>
            <w:r>
              <w:rPr>
                <w:sz w:val="16"/>
              </w:rPr>
              <w:t>Correction to referred SM NAS timer table for satellite</w:t>
            </w:r>
          </w:p>
        </w:tc>
        <w:tc>
          <w:tcPr>
            <w:tcW w:w="1417" w:type="dxa"/>
          </w:tcPr>
          <w:p w14:paraId="0D125F71" w14:textId="77777777" w:rsidR="001612F7" w:rsidRPr="00B41A36" w:rsidRDefault="001612F7" w:rsidP="002529A7">
            <w:pPr>
              <w:pStyle w:val="TAL"/>
              <w:rPr>
                <w:sz w:val="16"/>
              </w:rPr>
            </w:pPr>
            <w:r>
              <w:rPr>
                <w:sz w:val="16"/>
              </w:rPr>
              <w:t>Ericsson</w:t>
            </w:r>
          </w:p>
        </w:tc>
        <w:tc>
          <w:tcPr>
            <w:tcW w:w="1418" w:type="dxa"/>
          </w:tcPr>
          <w:p w14:paraId="14E43989" w14:textId="77777777" w:rsidR="001612F7" w:rsidRPr="00B41A36" w:rsidRDefault="001612F7" w:rsidP="002529A7">
            <w:pPr>
              <w:pStyle w:val="TAL"/>
              <w:rPr>
                <w:sz w:val="16"/>
              </w:rPr>
            </w:pPr>
            <w:r>
              <w:rPr>
                <w:sz w:val="16"/>
              </w:rPr>
              <w:t>revised</w:t>
            </w:r>
          </w:p>
        </w:tc>
        <w:tc>
          <w:tcPr>
            <w:tcW w:w="1559" w:type="dxa"/>
          </w:tcPr>
          <w:p w14:paraId="127FFB30" w14:textId="77777777" w:rsidR="001612F7" w:rsidRPr="00B41A36" w:rsidRDefault="001612F7" w:rsidP="002529A7">
            <w:pPr>
              <w:pStyle w:val="TAL"/>
              <w:rPr>
                <w:sz w:val="16"/>
              </w:rPr>
            </w:pPr>
          </w:p>
        </w:tc>
        <w:tc>
          <w:tcPr>
            <w:tcW w:w="1017" w:type="dxa"/>
          </w:tcPr>
          <w:p w14:paraId="52D41FAD" w14:textId="77777777" w:rsidR="001612F7" w:rsidRPr="00B41A36" w:rsidRDefault="001612F7" w:rsidP="002529A7">
            <w:pPr>
              <w:pStyle w:val="TAL"/>
              <w:rPr>
                <w:sz w:val="16"/>
              </w:rPr>
            </w:pPr>
            <w:r>
              <w:rPr>
                <w:sz w:val="16"/>
              </w:rPr>
              <w:t>C1-241400</w:t>
            </w:r>
          </w:p>
        </w:tc>
      </w:tr>
      <w:tr w:rsidR="001612F7" w14:paraId="302C8038" w14:textId="77777777" w:rsidTr="002529A7">
        <w:tc>
          <w:tcPr>
            <w:tcW w:w="1097" w:type="dxa"/>
          </w:tcPr>
          <w:p w14:paraId="7FD0E26E" w14:textId="77777777" w:rsidR="001612F7" w:rsidRPr="00B41A36" w:rsidRDefault="001612F7" w:rsidP="002529A7">
            <w:pPr>
              <w:pStyle w:val="TAL"/>
              <w:rPr>
                <w:sz w:val="16"/>
              </w:rPr>
            </w:pPr>
            <w:r>
              <w:rPr>
                <w:sz w:val="16"/>
              </w:rPr>
              <w:t>C1-241028</w:t>
            </w:r>
          </w:p>
        </w:tc>
        <w:tc>
          <w:tcPr>
            <w:tcW w:w="4540" w:type="dxa"/>
          </w:tcPr>
          <w:p w14:paraId="0B8B9F02" w14:textId="77777777" w:rsidR="001612F7" w:rsidRPr="00B41A36" w:rsidRDefault="001612F7" w:rsidP="002529A7">
            <w:pPr>
              <w:pStyle w:val="TAL"/>
              <w:rPr>
                <w:sz w:val="16"/>
              </w:rPr>
            </w:pPr>
            <w:r>
              <w:rPr>
                <w:sz w:val="16"/>
              </w:rPr>
              <w:t>Removal of replaced slice from allowed NSSAI due to being out of NS-</w:t>
            </w:r>
            <w:proofErr w:type="spellStart"/>
            <w:r>
              <w:rPr>
                <w:sz w:val="16"/>
              </w:rPr>
              <w:t>AoS</w:t>
            </w:r>
            <w:proofErr w:type="spellEnd"/>
          </w:p>
        </w:tc>
        <w:tc>
          <w:tcPr>
            <w:tcW w:w="1417" w:type="dxa"/>
          </w:tcPr>
          <w:p w14:paraId="065FCBBF" w14:textId="77777777" w:rsidR="001612F7" w:rsidRPr="00B41A36" w:rsidRDefault="001612F7" w:rsidP="002529A7">
            <w:pPr>
              <w:pStyle w:val="TAL"/>
              <w:rPr>
                <w:sz w:val="16"/>
              </w:rPr>
            </w:pPr>
            <w:r>
              <w:rPr>
                <w:sz w:val="16"/>
              </w:rPr>
              <w:t>Nokia, Nokia Shanghai Bell</w:t>
            </w:r>
          </w:p>
        </w:tc>
        <w:tc>
          <w:tcPr>
            <w:tcW w:w="1418" w:type="dxa"/>
          </w:tcPr>
          <w:p w14:paraId="241824D2" w14:textId="77777777" w:rsidR="001612F7" w:rsidRPr="00B41A36" w:rsidRDefault="001612F7" w:rsidP="002529A7">
            <w:pPr>
              <w:pStyle w:val="TAL"/>
              <w:rPr>
                <w:sz w:val="16"/>
              </w:rPr>
            </w:pPr>
            <w:r>
              <w:rPr>
                <w:sz w:val="16"/>
              </w:rPr>
              <w:t>revised</w:t>
            </w:r>
          </w:p>
        </w:tc>
        <w:tc>
          <w:tcPr>
            <w:tcW w:w="1559" w:type="dxa"/>
          </w:tcPr>
          <w:p w14:paraId="4D495C3D" w14:textId="77777777" w:rsidR="001612F7" w:rsidRPr="00B41A36" w:rsidRDefault="001612F7" w:rsidP="002529A7">
            <w:pPr>
              <w:pStyle w:val="TAL"/>
              <w:rPr>
                <w:sz w:val="16"/>
              </w:rPr>
            </w:pPr>
          </w:p>
        </w:tc>
        <w:tc>
          <w:tcPr>
            <w:tcW w:w="1017" w:type="dxa"/>
          </w:tcPr>
          <w:p w14:paraId="126462BC" w14:textId="77777777" w:rsidR="001612F7" w:rsidRPr="00B41A36" w:rsidRDefault="001612F7" w:rsidP="002529A7">
            <w:pPr>
              <w:pStyle w:val="TAL"/>
              <w:rPr>
                <w:sz w:val="16"/>
              </w:rPr>
            </w:pPr>
            <w:r>
              <w:rPr>
                <w:sz w:val="16"/>
              </w:rPr>
              <w:t>C1-241226</w:t>
            </w:r>
          </w:p>
        </w:tc>
      </w:tr>
      <w:tr w:rsidR="001612F7" w14:paraId="576E5C1C" w14:textId="77777777" w:rsidTr="002529A7">
        <w:tc>
          <w:tcPr>
            <w:tcW w:w="1097" w:type="dxa"/>
          </w:tcPr>
          <w:p w14:paraId="363FA77B" w14:textId="77777777" w:rsidR="001612F7" w:rsidRPr="00B41A36" w:rsidRDefault="001612F7" w:rsidP="002529A7">
            <w:pPr>
              <w:pStyle w:val="TAL"/>
              <w:rPr>
                <w:sz w:val="16"/>
              </w:rPr>
            </w:pPr>
            <w:r>
              <w:rPr>
                <w:sz w:val="16"/>
              </w:rPr>
              <w:t>C1-241029</w:t>
            </w:r>
          </w:p>
        </w:tc>
        <w:tc>
          <w:tcPr>
            <w:tcW w:w="4540" w:type="dxa"/>
          </w:tcPr>
          <w:p w14:paraId="4308E9EF" w14:textId="77777777" w:rsidR="001612F7" w:rsidRPr="00B41A36" w:rsidRDefault="001612F7" w:rsidP="002529A7">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1417" w:type="dxa"/>
          </w:tcPr>
          <w:p w14:paraId="48033DE8" w14:textId="77777777" w:rsidR="001612F7" w:rsidRPr="00B41A36" w:rsidRDefault="001612F7" w:rsidP="002529A7">
            <w:pPr>
              <w:pStyle w:val="TAL"/>
              <w:rPr>
                <w:sz w:val="16"/>
              </w:rPr>
            </w:pPr>
            <w:r>
              <w:rPr>
                <w:sz w:val="16"/>
              </w:rPr>
              <w:t>SHARP</w:t>
            </w:r>
          </w:p>
        </w:tc>
        <w:tc>
          <w:tcPr>
            <w:tcW w:w="1418" w:type="dxa"/>
          </w:tcPr>
          <w:p w14:paraId="3F6ABD15" w14:textId="77777777" w:rsidR="001612F7" w:rsidRPr="00B41A36" w:rsidRDefault="001612F7" w:rsidP="002529A7">
            <w:pPr>
              <w:pStyle w:val="TAL"/>
              <w:rPr>
                <w:sz w:val="16"/>
              </w:rPr>
            </w:pPr>
            <w:r>
              <w:rPr>
                <w:sz w:val="16"/>
              </w:rPr>
              <w:t>revised</w:t>
            </w:r>
          </w:p>
        </w:tc>
        <w:tc>
          <w:tcPr>
            <w:tcW w:w="1559" w:type="dxa"/>
          </w:tcPr>
          <w:p w14:paraId="7CE49343" w14:textId="77777777" w:rsidR="001612F7" w:rsidRPr="00B41A36" w:rsidRDefault="001612F7" w:rsidP="002529A7">
            <w:pPr>
              <w:pStyle w:val="TAL"/>
              <w:rPr>
                <w:sz w:val="16"/>
              </w:rPr>
            </w:pPr>
          </w:p>
        </w:tc>
        <w:tc>
          <w:tcPr>
            <w:tcW w:w="1017" w:type="dxa"/>
          </w:tcPr>
          <w:p w14:paraId="67F259DD" w14:textId="77777777" w:rsidR="001612F7" w:rsidRPr="00B41A36" w:rsidRDefault="001612F7" w:rsidP="002529A7">
            <w:pPr>
              <w:pStyle w:val="TAL"/>
              <w:rPr>
                <w:sz w:val="16"/>
              </w:rPr>
            </w:pPr>
            <w:r>
              <w:rPr>
                <w:sz w:val="16"/>
              </w:rPr>
              <w:t>C1-241255</w:t>
            </w:r>
          </w:p>
        </w:tc>
      </w:tr>
      <w:tr w:rsidR="001612F7" w14:paraId="640879A6" w14:textId="77777777" w:rsidTr="002529A7">
        <w:tc>
          <w:tcPr>
            <w:tcW w:w="1097" w:type="dxa"/>
          </w:tcPr>
          <w:p w14:paraId="3FD07C6F" w14:textId="77777777" w:rsidR="001612F7" w:rsidRPr="00B41A36" w:rsidRDefault="001612F7" w:rsidP="002529A7">
            <w:pPr>
              <w:pStyle w:val="TAL"/>
              <w:rPr>
                <w:sz w:val="16"/>
              </w:rPr>
            </w:pPr>
            <w:r>
              <w:rPr>
                <w:sz w:val="16"/>
              </w:rPr>
              <w:t>C1-241030</w:t>
            </w:r>
          </w:p>
        </w:tc>
        <w:tc>
          <w:tcPr>
            <w:tcW w:w="4540" w:type="dxa"/>
          </w:tcPr>
          <w:p w14:paraId="3C427522" w14:textId="77777777" w:rsidR="001612F7" w:rsidRPr="00B41A36" w:rsidRDefault="001612F7" w:rsidP="002529A7">
            <w:pPr>
              <w:pStyle w:val="TAL"/>
              <w:rPr>
                <w:sz w:val="16"/>
              </w:rPr>
            </w:pPr>
            <w:r>
              <w:rPr>
                <w:sz w:val="16"/>
              </w:rPr>
              <w:t>Update on AMF behaviour for network slice replacement</w:t>
            </w:r>
          </w:p>
        </w:tc>
        <w:tc>
          <w:tcPr>
            <w:tcW w:w="1417" w:type="dxa"/>
          </w:tcPr>
          <w:p w14:paraId="5C9465C7" w14:textId="77777777" w:rsidR="001612F7" w:rsidRPr="00B41A36" w:rsidRDefault="001612F7" w:rsidP="002529A7">
            <w:pPr>
              <w:pStyle w:val="TAL"/>
              <w:rPr>
                <w:sz w:val="16"/>
              </w:rPr>
            </w:pPr>
            <w:r>
              <w:rPr>
                <w:sz w:val="16"/>
              </w:rPr>
              <w:t>Nokia Germany</w:t>
            </w:r>
          </w:p>
        </w:tc>
        <w:tc>
          <w:tcPr>
            <w:tcW w:w="1418" w:type="dxa"/>
          </w:tcPr>
          <w:p w14:paraId="4411679F" w14:textId="77777777" w:rsidR="001612F7" w:rsidRPr="00B41A36" w:rsidRDefault="001612F7" w:rsidP="002529A7">
            <w:pPr>
              <w:pStyle w:val="TAL"/>
              <w:rPr>
                <w:sz w:val="16"/>
              </w:rPr>
            </w:pPr>
            <w:r>
              <w:rPr>
                <w:sz w:val="16"/>
              </w:rPr>
              <w:t>withdrawn</w:t>
            </w:r>
          </w:p>
        </w:tc>
        <w:tc>
          <w:tcPr>
            <w:tcW w:w="1559" w:type="dxa"/>
          </w:tcPr>
          <w:p w14:paraId="6AC120EA" w14:textId="77777777" w:rsidR="001612F7" w:rsidRPr="00B41A36" w:rsidRDefault="001612F7" w:rsidP="002529A7">
            <w:pPr>
              <w:pStyle w:val="TAL"/>
              <w:rPr>
                <w:sz w:val="16"/>
              </w:rPr>
            </w:pPr>
          </w:p>
        </w:tc>
        <w:tc>
          <w:tcPr>
            <w:tcW w:w="1017" w:type="dxa"/>
          </w:tcPr>
          <w:p w14:paraId="0E18AF44" w14:textId="77777777" w:rsidR="001612F7" w:rsidRPr="00B41A36" w:rsidRDefault="001612F7" w:rsidP="002529A7">
            <w:pPr>
              <w:pStyle w:val="TAL"/>
              <w:rPr>
                <w:sz w:val="16"/>
              </w:rPr>
            </w:pPr>
          </w:p>
        </w:tc>
      </w:tr>
      <w:tr w:rsidR="001612F7" w14:paraId="4D6E70A4" w14:textId="77777777" w:rsidTr="002529A7">
        <w:tc>
          <w:tcPr>
            <w:tcW w:w="1097" w:type="dxa"/>
          </w:tcPr>
          <w:p w14:paraId="342FCD1E" w14:textId="77777777" w:rsidR="001612F7" w:rsidRPr="00B41A36" w:rsidRDefault="001612F7" w:rsidP="002529A7">
            <w:pPr>
              <w:pStyle w:val="TAL"/>
              <w:rPr>
                <w:sz w:val="16"/>
              </w:rPr>
            </w:pPr>
            <w:r>
              <w:rPr>
                <w:sz w:val="16"/>
              </w:rPr>
              <w:t>C1-241031</w:t>
            </w:r>
          </w:p>
        </w:tc>
        <w:tc>
          <w:tcPr>
            <w:tcW w:w="4540" w:type="dxa"/>
          </w:tcPr>
          <w:p w14:paraId="28DCBC62" w14:textId="77777777" w:rsidR="001612F7" w:rsidRPr="00B41A36" w:rsidRDefault="001612F7" w:rsidP="002529A7">
            <w:pPr>
              <w:pStyle w:val="TAL"/>
              <w:rPr>
                <w:sz w:val="16"/>
              </w:rPr>
            </w:pPr>
            <w:r>
              <w:rPr>
                <w:sz w:val="16"/>
              </w:rPr>
              <w:t xml:space="preserve">Addition of the UE </w:t>
            </w:r>
            <w:proofErr w:type="spellStart"/>
            <w:r>
              <w:rPr>
                <w:sz w:val="16"/>
              </w:rPr>
              <w:t>behavior</w:t>
            </w:r>
            <w:proofErr w:type="spellEnd"/>
            <w:r>
              <w:rPr>
                <w:sz w:val="16"/>
              </w:rPr>
              <w:t xml:space="preserve"> when the UE cannot register due to access control</w:t>
            </w:r>
          </w:p>
        </w:tc>
        <w:tc>
          <w:tcPr>
            <w:tcW w:w="1417" w:type="dxa"/>
          </w:tcPr>
          <w:p w14:paraId="3733D631" w14:textId="77777777" w:rsidR="001612F7" w:rsidRPr="00B41A36" w:rsidRDefault="001612F7" w:rsidP="002529A7">
            <w:pPr>
              <w:pStyle w:val="TAL"/>
              <w:rPr>
                <w:sz w:val="16"/>
              </w:rPr>
            </w:pPr>
            <w:r>
              <w:rPr>
                <w:sz w:val="16"/>
              </w:rPr>
              <w:t>NTT DOCOMO</w:t>
            </w:r>
          </w:p>
        </w:tc>
        <w:tc>
          <w:tcPr>
            <w:tcW w:w="1418" w:type="dxa"/>
          </w:tcPr>
          <w:p w14:paraId="5AACE06E" w14:textId="77777777" w:rsidR="001612F7" w:rsidRPr="00B41A36" w:rsidRDefault="001612F7" w:rsidP="002529A7">
            <w:pPr>
              <w:pStyle w:val="TAL"/>
              <w:rPr>
                <w:sz w:val="16"/>
              </w:rPr>
            </w:pPr>
            <w:r>
              <w:rPr>
                <w:sz w:val="16"/>
              </w:rPr>
              <w:t>revised</w:t>
            </w:r>
          </w:p>
        </w:tc>
        <w:tc>
          <w:tcPr>
            <w:tcW w:w="1559" w:type="dxa"/>
          </w:tcPr>
          <w:p w14:paraId="352AB281" w14:textId="77777777" w:rsidR="001612F7" w:rsidRPr="00B41A36" w:rsidRDefault="001612F7" w:rsidP="002529A7">
            <w:pPr>
              <w:pStyle w:val="TAL"/>
              <w:rPr>
                <w:sz w:val="16"/>
              </w:rPr>
            </w:pPr>
          </w:p>
        </w:tc>
        <w:tc>
          <w:tcPr>
            <w:tcW w:w="1017" w:type="dxa"/>
          </w:tcPr>
          <w:p w14:paraId="420ED0D6" w14:textId="77777777" w:rsidR="001612F7" w:rsidRPr="00B41A36" w:rsidRDefault="001612F7" w:rsidP="002529A7">
            <w:pPr>
              <w:pStyle w:val="TAL"/>
              <w:rPr>
                <w:sz w:val="16"/>
              </w:rPr>
            </w:pPr>
            <w:r>
              <w:rPr>
                <w:sz w:val="16"/>
              </w:rPr>
              <w:t>C1-241381</w:t>
            </w:r>
          </w:p>
        </w:tc>
      </w:tr>
      <w:tr w:rsidR="001612F7" w14:paraId="2B4B4D43" w14:textId="77777777" w:rsidTr="002529A7">
        <w:tc>
          <w:tcPr>
            <w:tcW w:w="1097" w:type="dxa"/>
          </w:tcPr>
          <w:p w14:paraId="20E427AF" w14:textId="77777777" w:rsidR="001612F7" w:rsidRPr="00B41A36" w:rsidRDefault="001612F7" w:rsidP="002529A7">
            <w:pPr>
              <w:pStyle w:val="TAL"/>
              <w:rPr>
                <w:sz w:val="16"/>
              </w:rPr>
            </w:pPr>
            <w:r>
              <w:rPr>
                <w:sz w:val="16"/>
              </w:rPr>
              <w:t>C1-241032</w:t>
            </w:r>
          </w:p>
        </w:tc>
        <w:tc>
          <w:tcPr>
            <w:tcW w:w="4540" w:type="dxa"/>
          </w:tcPr>
          <w:p w14:paraId="6BD331D3" w14:textId="77777777" w:rsidR="001612F7" w:rsidRPr="00B41A36" w:rsidRDefault="001612F7" w:rsidP="002529A7">
            <w:pPr>
              <w:pStyle w:val="TAL"/>
              <w:rPr>
                <w:sz w:val="16"/>
              </w:rPr>
            </w:pPr>
            <w:r>
              <w:rPr>
                <w:sz w:val="16"/>
              </w:rPr>
              <w:t>The handling of 5GMM parameters upon receiving Registration Reject with cause #81 or #82</w:t>
            </w:r>
          </w:p>
        </w:tc>
        <w:tc>
          <w:tcPr>
            <w:tcW w:w="1417" w:type="dxa"/>
          </w:tcPr>
          <w:p w14:paraId="202B4FE9" w14:textId="77777777" w:rsidR="001612F7" w:rsidRPr="00B41A36" w:rsidRDefault="001612F7" w:rsidP="002529A7">
            <w:pPr>
              <w:pStyle w:val="TAL"/>
              <w:rPr>
                <w:sz w:val="16"/>
              </w:rPr>
            </w:pPr>
            <w:r>
              <w:rPr>
                <w:sz w:val="16"/>
              </w:rPr>
              <w:t>Nokia, Nokia Shanghai Bell</w:t>
            </w:r>
          </w:p>
        </w:tc>
        <w:tc>
          <w:tcPr>
            <w:tcW w:w="1418" w:type="dxa"/>
          </w:tcPr>
          <w:p w14:paraId="38A5529F" w14:textId="77777777" w:rsidR="001612F7" w:rsidRPr="00B41A36" w:rsidRDefault="001612F7" w:rsidP="002529A7">
            <w:pPr>
              <w:pStyle w:val="TAL"/>
              <w:rPr>
                <w:sz w:val="16"/>
              </w:rPr>
            </w:pPr>
            <w:r>
              <w:rPr>
                <w:sz w:val="16"/>
              </w:rPr>
              <w:t>revised</w:t>
            </w:r>
          </w:p>
        </w:tc>
        <w:tc>
          <w:tcPr>
            <w:tcW w:w="1559" w:type="dxa"/>
          </w:tcPr>
          <w:p w14:paraId="395F6159" w14:textId="77777777" w:rsidR="001612F7" w:rsidRPr="00B41A36" w:rsidRDefault="001612F7" w:rsidP="002529A7">
            <w:pPr>
              <w:pStyle w:val="TAL"/>
              <w:rPr>
                <w:sz w:val="16"/>
              </w:rPr>
            </w:pPr>
          </w:p>
        </w:tc>
        <w:tc>
          <w:tcPr>
            <w:tcW w:w="1017" w:type="dxa"/>
          </w:tcPr>
          <w:p w14:paraId="1B266708" w14:textId="77777777" w:rsidR="001612F7" w:rsidRPr="00B41A36" w:rsidRDefault="001612F7" w:rsidP="002529A7">
            <w:pPr>
              <w:pStyle w:val="TAL"/>
              <w:rPr>
                <w:sz w:val="16"/>
              </w:rPr>
            </w:pPr>
            <w:r>
              <w:rPr>
                <w:sz w:val="16"/>
              </w:rPr>
              <w:t>C1-241272</w:t>
            </w:r>
          </w:p>
        </w:tc>
      </w:tr>
      <w:tr w:rsidR="001612F7" w14:paraId="4AA789D0" w14:textId="77777777" w:rsidTr="002529A7">
        <w:tc>
          <w:tcPr>
            <w:tcW w:w="1097" w:type="dxa"/>
          </w:tcPr>
          <w:p w14:paraId="02DFD564" w14:textId="77777777" w:rsidR="001612F7" w:rsidRPr="00B41A36" w:rsidRDefault="001612F7" w:rsidP="002529A7">
            <w:pPr>
              <w:pStyle w:val="TAL"/>
              <w:rPr>
                <w:sz w:val="16"/>
              </w:rPr>
            </w:pPr>
            <w:r>
              <w:rPr>
                <w:sz w:val="16"/>
              </w:rPr>
              <w:t>C1-241033</w:t>
            </w:r>
          </w:p>
        </w:tc>
        <w:tc>
          <w:tcPr>
            <w:tcW w:w="4540" w:type="dxa"/>
          </w:tcPr>
          <w:p w14:paraId="600A0CD5" w14:textId="77777777" w:rsidR="001612F7" w:rsidRPr="00B41A36" w:rsidRDefault="001612F7" w:rsidP="002529A7">
            <w:pPr>
              <w:pStyle w:val="TAL"/>
              <w:rPr>
                <w:sz w:val="16"/>
              </w:rPr>
            </w:pPr>
            <w:r>
              <w:rPr>
                <w:sz w:val="16"/>
              </w:rPr>
              <w:t>USRP rule enforcement reporting is not supported by 5G-RG and FN-RG</w:t>
            </w:r>
          </w:p>
        </w:tc>
        <w:tc>
          <w:tcPr>
            <w:tcW w:w="1417" w:type="dxa"/>
          </w:tcPr>
          <w:p w14:paraId="7C9B275C" w14:textId="77777777" w:rsidR="001612F7" w:rsidRPr="00B41A36" w:rsidRDefault="001612F7" w:rsidP="002529A7">
            <w:pPr>
              <w:pStyle w:val="TAL"/>
              <w:rPr>
                <w:sz w:val="16"/>
              </w:rPr>
            </w:pPr>
            <w:r>
              <w:rPr>
                <w:sz w:val="16"/>
              </w:rPr>
              <w:t>Nokia, Nokia Shanghai Bell</w:t>
            </w:r>
          </w:p>
        </w:tc>
        <w:tc>
          <w:tcPr>
            <w:tcW w:w="1418" w:type="dxa"/>
          </w:tcPr>
          <w:p w14:paraId="6741FF69" w14:textId="77777777" w:rsidR="001612F7" w:rsidRPr="00B41A36" w:rsidRDefault="001612F7" w:rsidP="002529A7">
            <w:pPr>
              <w:pStyle w:val="TAL"/>
              <w:rPr>
                <w:sz w:val="16"/>
              </w:rPr>
            </w:pPr>
            <w:r>
              <w:rPr>
                <w:sz w:val="16"/>
              </w:rPr>
              <w:t>revised</w:t>
            </w:r>
          </w:p>
        </w:tc>
        <w:tc>
          <w:tcPr>
            <w:tcW w:w="1559" w:type="dxa"/>
          </w:tcPr>
          <w:p w14:paraId="69F05D3F" w14:textId="77777777" w:rsidR="001612F7" w:rsidRPr="00B41A36" w:rsidRDefault="001612F7" w:rsidP="002529A7">
            <w:pPr>
              <w:pStyle w:val="TAL"/>
              <w:rPr>
                <w:sz w:val="16"/>
              </w:rPr>
            </w:pPr>
          </w:p>
        </w:tc>
        <w:tc>
          <w:tcPr>
            <w:tcW w:w="1017" w:type="dxa"/>
          </w:tcPr>
          <w:p w14:paraId="45362EA0" w14:textId="77777777" w:rsidR="001612F7" w:rsidRPr="00B41A36" w:rsidRDefault="001612F7" w:rsidP="002529A7">
            <w:pPr>
              <w:pStyle w:val="TAL"/>
              <w:rPr>
                <w:sz w:val="16"/>
              </w:rPr>
            </w:pPr>
            <w:r>
              <w:rPr>
                <w:sz w:val="16"/>
              </w:rPr>
              <w:t>C1-241273</w:t>
            </w:r>
          </w:p>
        </w:tc>
      </w:tr>
      <w:tr w:rsidR="001612F7" w14:paraId="0FE8C7B7" w14:textId="77777777" w:rsidTr="002529A7">
        <w:tc>
          <w:tcPr>
            <w:tcW w:w="1097" w:type="dxa"/>
          </w:tcPr>
          <w:p w14:paraId="185EDAAA" w14:textId="77777777" w:rsidR="001612F7" w:rsidRPr="00B41A36" w:rsidRDefault="001612F7" w:rsidP="002529A7">
            <w:pPr>
              <w:pStyle w:val="TAL"/>
              <w:rPr>
                <w:sz w:val="16"/>
              </w:rPr>
            </w:pPr>
            <w:r>
              <w:rPr>
                <w:sz w:val="16"/>
              </w:rPr>
              <w:t>C1-241034</w:t>
            </w:r>
          </w:p>
        </w:tc>
        <w:tc>
          <w:tcPr>
            <w:tcW w:w="4540" w:type="dxa"/>
          </w:tcPr>
          <w:p w14:paraId="09F76708" w14:textId="77777777" w:rsidR="001612F7" w:rsidRPr="00B41A36" w:rsidRDefault="001612F7" w:rsidP="002529A7">
            <w:pPr>
              <w:pStyle w:val="TAL"/>
              <w:rPr>
                <w:sz w:val="16"/>
              </w:rPr>
            </w:pPr>
            <w:r>
              <w:rPr>
                <w:sz w:val="16"/>
              </w:rPr>
              <w:t>Correction for the reference of the encoding of the Slice-specific N3IWF prefix</w:t>
            </w:r>
          </w:p>
        </w:tc>
        <w:tc>
          <w:tcPr>
            <w:tcW w:w="1417" w:type="dxa"/>
          </w:tcPr>
          <w:p w14:paraId="73384504" w14:textId="77777777" w:rsidR="001612F7" w:rsidRPr="00B41A36" w:rsidRDefault="001612F7" w:rsidP="002529A7">
            <w:pPr>
              <w:pStyle w:val="TAL"/>
              <w:rPr>
                <w:sz w:val="16"/>
              </w:rPr>
            </w:pPr>
            <w:r>
              <w:rPr>
                <w:sz w:val="16"/>
              </w:rPr>
              <w:t>Nokia, Nokia Shanghai Bell</w:t>
            </w:r>
          </w:p>
        </w:tc>
        <w:tc>
          <w:tcPr>
            <w:tcW w:w="1418" w:type="dxa"/>
          </w:tcPr>
          <w:p w14:paraId="50BCA39D" w14:textId="77777777" w:rsidR="001612F7" w:rsidRPr="00B41A36" w:rsidRDefault="001612F7" w:rsidP="002529A7">
            <w:pPr>
              <w:pStyle w:val="TAL"/>
              <w:rPr>
                <w:sz w:val="16"/>
              </w:rPr>
            </w:pPr>
            <w:r>
              <w:rPr>
                <w:sz w:val="16"/>
              </w:rPr>
              <w:t>revised</w:t>
            </w:r>
          </w:p>
        </w:tc>
        <w:tc>
          <w:tcPr>
            <w:tcW w:w="1559" w:type="dxa"/>
          </w:tcPr>
          <w:p w14:paraId="6FDD8CEF" w14:textId="77777777" w:rsidR="001612F7" w:rsidRPr="00B41A36" w:rsidRDefault="001612F7" w:rsidP="002529A7">
            <w:pPr>
              <w:pStyle w:val="TAL"/>
              <w:rPr>
                <w:sz w:val="16"/>
              </w:rPr>
            </w:pPr>
          </w:p>
        </w:tc>
        <w:tc>
          <w:tcPr>
            <w:tcW w:w="1017" w:type="dxa"/>
          </w:tcPr>
          <w:p w14:paraId="217490EE" w14:textId="77777777" w:rsidR="001612F7" w:rsidRPr="00B41A36" w:rsidRDefault="001612F7" w:rsidP="002529A7">
            <w:pPr>
              <w:pStyle w:val="TAL"/>
              <w:rPr>
                <w:sz w:val="16"/>
              </w:rPr>
            </w:pPr>
            <w:r>
              <w:rPr>
                <w:sz w:val="16"/>
              </w:rPr>
              <w:t>C1-241274</w:t>
            </w:r>
          </w:p>
        </w:tc>
      </w:tr>
      <w:tr w:rsidR="001612F7" w14:paraId="4164B703" w14:textId="77777777" w:rsidTr="002529A7">
        <w:tc>
          <w:tcPr>
            <w:tcW w:w="1097" w:type="dxa"/>
          </w:tcPr>
          <w:p w14:paraId="7042755E" w14:textId="77777777" w:rsidR="001612F7" w:rsidRPr="00B41A36" w:rsidRDefault="001612F7" w:rsidP="002529A7">
            <w:pPr>
              <w:pStyle w:val="TAL"/>
              <w:rPr>
                <w:sz w:val="16"/>
              </w:rPr>
            </w:pPr>
            <w:r>
              <w:rPr>
                <w:sz w:val="16"/>
              </w:rPr>
              <w:t>C1-241035</w:t>
            </w:r>
          </w:p>
        </w:tc>
        <w:tc>
          <w:tcPr>
            <w:tcW w:w="4540" w:type="dxa"/>
          </w:tcPr>
          <w:p w14:paraId="409D98B3" w14:textId="77777777" w:rsidR="001612F7" w:rsidRPr="00B41A36" w:rsidRDefault="001612F7" w:rsidP="002529A7">
            <w:pPr>
              <w:pStyle w:val="TAL"/>
              <w:rPr>
                <w:sz w:val="16"/>
              </w:rPr>
            </w:pPr>
            <w:r>
              <w:rPr>
                <w:sz w:val="16"/>
              </w:rPr>
              <w:t>Correction regarding S-NSSAI location validity information</w:t>
            </w:r>
          </w:p>
        </w:tc>
        <w:tc>
          <w:tcPr>
            <w:tcW w:w="1417" w:type="dxa"/>
          </w:tcPr>
          <w:p w14:paraId="78F7E71C" w14:textId="77777777" w:rsidR="001612F7" w:rsidRPr="00B41A36" w:rsidRDefault="001612F7" w:rsidP="002529A7">
            <w:pPr>
              <w:pStyle w:val="TAL"/>
              <w:rPr>
                <w:sz w:val="16"/>
              </w:rPr>
            </w:pPr>
            <w:r>
              <w:rPr>
                <w:sz w:val="16"/>
              </w:rPr>
              <w:t>SHARP</w:t>
            </w:r>
          </w:p>
        </w:tc>
        <w:tc>
          <w:tcPr>
            <w:tcW w:w="1418" w:type="dxa"/>
          </w:tcPr>
          <w:p w14:paraId="596A2670" w14:textId="77777777" w:rsidR="001612F7" w:rsidRPr="00B41A36" w:rsidRDefault="001612F7" w:rsidP="002529A7">
            <w:pPr>
              <w:pStyle w:val="TAL"/>
              <w:rPr>
                <w:sz w:val="16"/>
              </w:rPr>
            </w:pPr>
            <w:r>
              <w:rPr>
                <w:sz w:val="16"/>
              </w:rPr>
              <w:t>revised</w:t>
            </w:r>
          </w:p>
        </w:tc>
        <w:tc>
          <w:tcPr>
            <w:tcW w:w="1559" w:type="dxa"/>
          </w:tcPr>
          <w:p w14:paraId="58518DE6" w14:textId="77777777" w:rsidR="001612F7" w:rsidRPr="00B41A36" w:rsidRDefault="001612F7" w:rsidP="002529A7">
            <w:pPr>
              <w:pStyle w:val="TAL"/>
              <w:rPr>
                <w:sz w:val="16"/>
              </w:rPr>
            </w:pPr>
          </w:p>
        </w:tc>
        <w:tc>
          <w:tcPr>
            <w:tcW w:w="1017" w:type="dxa"/>
          </w:tcPr>
          <w:p w14:paraId="4BBD8A05" w14:textId="77777777" w:rsidR="001612F7" w:rsidRPr="00B41A36" w:rsidRDefault="001612F7" w:rsidP="002529A7">
            <w:pPr>
              <w:pStyle w:val="TAL"/>
              <w:rPr>
                <w:sz w:val="16"/>
              </w:rPr>
            </w:pPr>
            <w:r>
              <w:rPr>
                <w:sz w:val="16"/>
              </w:rPr>
              <w:t>C1-241241</w:t>
            </w:r>
          </w:p>
        </w:tc>
      </w:tr>
      <w:tr w:rsidR="001612F7" w14:paraId="5B5088F4" w14:textId="77777777" w:rsidTr="002529A7">
        <w:tc>
          <w:tcPr>
            <w:tcW w:w="1097" w:type="dxa"/>
          </w:tcPr>
          <w:p w14:paraId="4FCDB5B8" w14:textId="77777777" w:rsidR="001612F7" w:rsidRPr="00B41A36" w:rsidRDefault="001612F7" w:rsidP="002529A7">
            <w:pPr>
              <w:pStyle w:val="TAL"/>
              <w:rPr>
                <w:sz w:val="16"/>
              </w:rPr>
            </w:pPr>
            <w:r>
              <w:rPr>
                <w:sz w:val="16"/>
              </w:rPr>
              <w:t>C1-241036</w:t>
            </w:r>
          </w:p>
        </w:tc>
        <w:tc>
          <w:tcPr>
            <w:tcW w:w="4540" w:type="dxa"/>
          </w:tcPr>
          <w:p w14:paraId="21C14690" w14:textId="77777777" w:rsidR="001612F7" w:rsidRPr="00B41A36" w:rsidRDefault="001612F7" w:rsidP="002529A7">
            <w:pPr>
              <w:pStyle w:val="TAL"/>
              <w:rPr>
                <w:sz w:val="16"/>
              </w:rPr>
            </w:pPr>
            <w:proofErr w:type="spellStart"/>
            <w:r>
              <w:rPr>
                <w:sz w:val="16"/>
              </w:rPr>
              <w:t>Clariification</w:t>
            </w:r>
            <w:proofErr w:type="spellEnd"/>
            <w:r>
              <w:rPr>
                <w:sz w:val="16"/>
              </w:rPr>
              <w:t xml:space="preserve"> that the NAS signalling connection is released only when start of UP is not provided</w:t>
            </w:r>
          </w:p>
        </w:tc>
        <w:tc>
          <w:tcPr>
            <w:tcW w:w="1417" w:type="dxa"/>
          </w:tcPr>
          <w:p w14:paraId="0EBCB95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791DF1F9" w14:textId="77777777" w:rsidR="001612F7" w:rsidRPr="00B41A36" w:rsidRDefault="001612F7" w:rsidP="002529A7">
            <w:pPr>
              <w:pStyle w:val="TAL"/>
              <w:rPr>
                <w:sz w:val="16"/>
              </w:rPr>
            </w:pPr>
            <w:r>
              <w:rPr>
                <w:sz w:val="16"/>
              </w:rPr>
              <w:t>agreed</w:t>
            </w:r>
          </w:p>
        </w:tc>
        <w:tc>
          <w:tcPr>
            <w:tcW w:w="1559" w:type="dxa"/>
          </w:tcPr>
          <w:p w14:paraId="0CD8DB57" w14:textId="77777777" w:rsidR="001612F7" w:rsidRPr="00B41A36" w:rsidRDefault="001612F7" w:rsidP="002529A7">
            <w:pPr>
              <w:pStyle w:val="TAL"/>
              <w:rPr>
                <w:sz w:val="16"/>
              </w:rPr>
            </w:pPr>
          </w:p>
        </w:tc>
        <w:tc>
          <w:tcPr>
            <w:tcW w:w="1017" w:type="dxa"/>
          </w:tcPr>
          <w:p w14:paraId="76635213" w14:textId="77777777" w:rsidR="001612F7" w:rsidRPr="00B41A36" w:rsidRDefault="001612F7" w:rsidP="002529A7">
            <w:pPr>
              <w:pStyle w:val="TAL"/>
              <w:rPr>
                <w:sz w:val="16"/>
              </w:rPr>
            </w:pPr>
          </w:p>
        </w:tc>
      </w:tr>
      <w:tr w:rsidR="001612F7" w14:paraId="3F79F5F8" w14:textId="77777777" w:rsidTr="002529A7">
        <w:tc>
          <w:tcPr>
            <w:tcW w:w="1097" w:type="dxa"/>
          </w:tcPr>
          <w:p w14:paraId="3BA2E1C4" w14:textId="77777777" w:rsidR="001612F7" w:rsidRPr="00B41A36" w:rsidRDefault="001612F7" w:rsidP="002529A7">
            <w:pPr>
              <w:pStyle w:val="TAL"/>
              <w:rPr>
                <w:sz w:val="16"/>
              </w:rPr>
            </w:pPr>
            <w:r>
              <w:rPr>
                <w:sz w:val="16"/>
              </w:rPr>
              <w:t>C1-241037</w:t>
            </w:r>
          </w:p>
        </w:tc>
        <w:tc>
          <w:tcPr>
            <w:tcW w:w="4540" w:type="dxa"/>
          </w:tcPr>
          <w:p w14:paraId="72BBEFF8" w14:textId="77777777" w:rsidR="001612F7" w:rsidRPr="00B41A36" w:rsidRDefault="001612F7" w:rsidP="002529A7">
            <w:pPr>
              <w:pStyle w:val="TAL"/>
              <w:rPr>
                <w:sz w:val="16"/>
              </w:rPr>
            </w:pPr>
            <w:r>
              <w:rPr>
                <w:sz w:val="16"/>
              </w:rPr>
              <w:t>Correction to 5GMM cause and table number for 5GMM STATUS</w:t>
            </w:r>
          </w:p>
        </w:tc>
        <w:tc>
          <w:tcPr>
            <w:tcW w:w="1417" w:type="dxa"/>
          </w:tcPr>
          <w:p w14:paraId="2EF20025" w14:textId="77777777" w:rsidR="001612F7" w:rsidRPr="00B41A36" w:rsidRDefault="001612F7" w:rsidP="002529A7">
            <w:pPr>
              <w:pStyle w:val="TAL"/>
              <w:rPr>
                <w:sz w:val="16"/>
              </w:rPr>
            </w:pPr>
            <w:r>
              <w:rPr>
                <w:sz w:val="16"/>
              </w:rPr>
              <w:t>Ericsson</w:t>
            </w:r>
          </w:p>
        </w:tc>
        <w:tc>
          <w:tcPr>
            <w:tcW w:w="1418" w:type="dxa"/>
          </w:tcPr>
          <w:p w14:paraId="14FC5972" w14:textId="77777777" w:rsidR="001612F7" w:rsidRPr="00B41A36" w:rsidRDefault="001612F7" w:rsidP="002529A7">
            <w:pPr>
              <w:pStyle w:val="TAL"/>
              <w:rPr>
                <w:sz w:val="16"/>
              </w:rPr>
            </w:pPr>
            <w:r>
              <w:rPr>
                <w:sz w:val="16"/>
              </w:rPr>
              <w:t>agreed</w:t>
            </w:r>
          </w:p>
        </w:tc>
        <w:tc>
          <w:tcPr>
            <w:tcW w:w="1559" w:type="dxa"/>
          </w:tcPr>
          <w:p w14:paraId="30002143" w14:textId="77777777" w:rsidR="001612F7" w:rsidRPr="00B41A36" w:rsidRDefault="001612F7" w:rsidP="002529A7">
            <w:pPr>
              <w:pStyle w:val="TAL"/>
              <w:rPr>
                <w:sz w:val="16"/>
              </w:rPr>
            </w:pPr>
          </w:p>
        </w:tc>
        <w:tc>
          <w:tcPr>
            <w:tcW w:w="1017" w:type="dxa"/>
          </w:tcPr>
          <w:p w14:paraId="1008DFAF" w14:textId="77777777" w:rsidR="001612F7" w:rsidRPr="00B41A36" w:rsidRDefault="001612F7" w:rsidP="002529A7">
            <w:pPr>
              <w:pStyle w:val="TAL"/>
              <w:rPr>
                <w:sz w:val="16"/>
              </w:rPr>
            </w:pPr>
          </w:p>
        </w:tc>
      </w:tr>
      <w:tr w:rsidR="001612F7" w14:paraId="755B3E65" w14:textId="77777777" w:rsidTr="002529A7">
        <w:tc>
          <w:tcPr>
            <w:tcW w:w="1097" w:type="dxa"/>
          </w:tcPr>
          <w:p w14:paraId="44DE0A2E" w14:textId="77777777" w:rsidR="001612F7" w:rsidRPr="00B41A36" w:rsidRDefault="001612F7" w:rsidP="002529A7">
            <w:pPr>
              <w:pStyle w:val="TAL"/>
              <w:rPr>
                <w:sz w:val="16"/>
              </w:rPr>
            </w:pPr>
            <w:r>
              <w:rPr>
                <w:sz w:val="16"/>
              </w:rPr>
              <w:t>C1-241038</w:t>
            </w:r>
          </w:p>
        </w:tc>
        <w:tc>
          <w:tcPr>
            <w:tcW w:w="4540" w:type="dxa"/>
          </w:tcPr>
          <w:p w14:paraId="15394D72" w14:textId="77777777" w:rsidR="001612F7" w:rsidRPr="00B41A36" w:rsidRDefault="001612F7" w:rsidP="002529A7">
            <w:pPr>
              <w:pStyle w:val="TAL"/>
              <w:rPr>
                <w:sz w:val="16"/>
              </w:rPr>
            </w:pPr>
            <w:r>
              <w:rPr>
                <w:sz w:val="16"/>
              </w:rPr>
              <w:t>Adding the Unavailability information IE to the Registration Accept message.</w:t>
            </w:r>
          </w:p>
        </w:tc>
        <w:tc>
          <w:tcPr>
            <w:tcW w:w="1417" w:type="dxa"/>
          </w:tcPr>
          <w:p w14:paraId="525CD3DF" w14:textId="77777777" w:rsidR="001612F7" w:rsidRPr="00B41A36" w:rsidRDefault="001612F7" w:rsidP="002529A7">
            <w:pPr>
              <w:pStyle w:val="TAL"/>
              <w:rPr>
                <w:sz w:val="16"/>
              </w:rPr>
            </w:pPr>
            <w:r>
              <w:rPr>
                <w:sz w:val="16"/>
              </w:rPr>
              <w:t>SHARP</w:t>
            </w:r>
          </w:p>
        </w:tc>
        <w:tc>
          <w:tcPr>
            <w:tcW w:w="1418" w:type="dxa"/>
          </w:tcPr>
          <w:p w14:paraId="4E38FA76" w14:textId="77777777" w:rsidR="001612F7" w:rsidRPr="00B41A36" w:rsidRDefault="001612F7" w:rsidP="002529A7">
            <w:pPr>
              <w:pStyle w:val="TAL"/>
              <w:rPr>
                <w:sz w:val="16"/>
              </w:rPr>
            </w:pPr>
            <w:r>
              <w:rPr>
                <w:sz w:val="16"/>
              </w:rPr>
              <w:t>postponed</w:t>
            </w:r>
          </w:p>
        </w:tc>
        <w:tc>
          <w:tcPr>
            <w:tcW w:w="1559" w:type="dxa"/>
          </w:tcPr>
          <w:p w14:paraId="7AED62A5" w14:textId="77777777" w:rsidR="001612F7" w:rsidRPr="00B41A36" w:rsidRDefault="001612F7" w:rsidP="002529A7">
            <w:pPr>
              <w:pStyle w:val="TAL"/>
              <w:rPr>
                <w:sz w:val="16"/>
              </w:rPr>
            </w:pPr>
          </w:p>
        </w:tc>
        <w:tc>
          <w:tcPr>
            <w:tcW w:w="1017" w:type="dxa"/>
          </w:tcPr>
          <w:p w14:paraId="7FEE55B7" w14:textId="77777777" w:rsidR="001612F7" w:rsidRPr="00B41A36" w:rsidRDefault="001612F7" w:rsidP="002529A7">
            <w:pPr>
              <w:pStyle w:val="TAL"/>
              <w:rPr>
                <w:sz w:val="16"/>
              </w:rPr>
            </w:pPr>
          </w:p>
        </w:tc>
      </w:tr>
      <w:tr w:rsidR="001612F7" w14:paraId="672A2E66" w14:textId="77777777" w:rsidTr="002529A7">
        <w:tc>
          <w:tcPr>
            <w:tcW w:w="1097" w:type="dxa"/>
          </w:tcPr>
          <w:p w14:paraId="48759EB4" w14:textId="77777777" w:rsidR="001612F7" w:rsidRPr="00B41A36" w:rsidRDefault="001612F7" w:rsidP="002529A7">
            <w:pPr>
              <w:pStyle w:val="TAL"/>
              <w:rPr>
                <w:sz w:val="16"/>
              </w:rPr>
            </w:pPr>
            <w:r>
              <w:rPr>
                <w:sz w:val="16"/>
              </w:rPr>
              <w:t>C1-241039</w:t>
            </w:r>
          </w:p>
        </w:tc>
        <w:tc>
          <w:tcPr>
            <w:tcW w:w="4540" w:type="dxa"/>
          </w:tcPr>
          <w:p w14:paraId="63563C86" w14:textId="77777777" w:rsidR="001612F7" w:rsidRPr="00B41A36" w:rsidRDefault="001612F7" w:rsidP="002529A7">
            <w:pPr>
              <w:pStyle w:val="TAL"/>
              <w:rPr>
                <w:sz w:val="16"/>
              </w:rPr>
            </w:pPr>
            <w:r>
              <w:rPr>
                <w:sz w:val="16"/>
              </w:rPr>
              <w:t>Automatic PLMN selection when the access attempt is barred in VPLMN</w:t>
            </w:r>
          </w:p>
        </w:tc>
        <w:tc>
          <w:tcPr>
            <w:tcW w:w="1417" w:type="dxa"/>
          </w:tcPr>
          <w:p w14:paraId="7E5CD869" w14:textId="77777777" w:rsidR="001612F7" w:rsidRPr="00B41A36" w:rsidRDefault="001612F7" w:rsidP="002529A7">
            <w:pPr>
              <w:pStyle w:val="TAL"/>
              <w:rPr>
                <w:sz w:val="16"/>
              </w:rPr>
            </w:pPr>
            <w:r>
              <w:rPr>
                <w:sz w:val="16"/>
              </w:rPr>
              <w:t>NTT DOCOMO</w:t>
            </w:r>
          </w:p>
        </w:tc>
        <w:tc>
          <w:tcPr>
            <w:tcW w:w="1418" w:type="dxa"/>
          </w:tcPr>
          <w:p w14:paraId="4AE73E63" w14:textId="77777777" w:rsidR="001612F7" w:rsidRPr="00B41A36" w:rsidRDefault="001612F7" w:rsidP="002529A7">
            <w:pPr>
              <w:pStyle w:val="TAL"/>
              <w:rPr>
                <w:sz w:val="16"/>
              </w:rPr>
            </w:pPr>
            <w:r>
              <w:rPr>
                <w:sz w:val="16"/>
              </w:rPr>
              <w:t>revised</w:t>
            </w:r>
          </w:p>
        </w:tc>
        <w:tc>
          <w:tcPr>
            <w:tcW w:w="1559" w:type="dxa"/>
          </w:tcPr>
          <w:p w14:paraId="24513AC0" w14:textId="77777777" w:rsidR="001612F7" w:rsidRPr="00B41A36" w:rsidRDefault="001612F7" w:rsidP="002529A7">
            <w:pPr>
              <w:pStyle w:val="TAL"/>
              <w:rPr>
                <w:sz w:val="16"/>
              </w:rPr>
            </w:pPr>
          </w:p>
        </w:tc>
        <w:tc>
          <w:tcPr>
            <w:tcW w:w="1017" w:type="dxa"/>
          </w:tcPr>
          <w:p w14:paraId="5B47A8F9" w14:textId="77777777" w:rsidR="001612F7" w:rsidRPr="00B41A36" w:rsidRDefault="001612F7" w:rsidP="002529A7">
            <w:pPr>
              <w:pStyle w:val="TAL"/>
              <w:rPr>
                <w:sz w:val="16"/>
              </w:rPr>
            </w:pPr>
            <w:r>
              <w:rPr>
                <w:sz w:val="16"/>
              </w:rPr>
              <w:t>C1-241386</w:t>
            </w:r>
          </w:p>
        </w:tc>
      </w:tr>
      <w:tr w:rsidR="001612F7" w14:paraId="68BCA1A3" w14:textId="77777777" w:rsidTr="002529A7">
        <w:tc>
          <w:tcPr>
            <w:tcW w:w="1097" w:type="dxa"/>
          </w:tcPr>
          <w:p w14:paraId="5842E601" w14:textId="77777777" w:rsidR="001612F7" w:rsidRPr="00B41A36" w:rsidRDefault="001612F7" w:rsidP="002529A7">
            <w:pPr>
              <w:pStyle w:val="TAL"/>
              <w:rPr>
                <w:sz w:val="16"/>
              </w:rPr>
            </w:pPr>
            <w:r>
              <w:rPr>
                <w:sz w:val="16"/>
              </w:rPr>
              <w:t>C1-241040</w:t>
            </w:r>
          </w:p>
        </w:tc>
        <w:tc>
          <w:tcPr>
            <w:tcW w:w="4540" w:type="dxa"/>
          </w:tcPr>
          <w:p w14:paraId="197EA43C" w14:textId="77777777" w:rsidR="001612F7" w:rsidRPr="00B41A36" w:rsidRDefault="001612F7" w:rsidP="002529A7">
            <w:pPr>
              <w:pStyle w:val="TAL"/>
              <w:rPr>
                <w:sz w:val="16"/>
              </w:rPr>
            </w:pPr>
            <w:r>
              <w:rPr>
                <w:sz w:val="16"/>
              </w:rPr>
              <w:t>Modify the direction of the transmission of the Unavailability information IE</w:t>
            </w:r>
          </w:p>
        </w:tc>
        <w:tc>
          <w:tcPr>
            <w:tcW w:w="1417" w:type="dxa"/>
          </w:tcPr>
          <w:p w14:paraId="2A6F4C8B" w14:textId="77777777" w:rsidR="001612F7" w:rsidRPr="00B41A36" w:rsidRDefault="001612F7" w:rsidP="002529A7">
            <w:pPr>
              <w:pStyle w:val="TAL"/>
              <w:rPr>
                <w:sz w:val="16"/>
              </w:rPr>
            </w:pPr>
            <w:r>
              <w:rPr>
                <w:sz w:val="16"/>
              </w:rPr>
              <w:t>SHARP</w:t>
            </w:r>
          </w:p>
        </w:tc>
        <w:tc>
          <w:tcPr>
            <w:tcW w:w="1418" w:type="dxa"/>
          </w:tcPr>
          <w:p w14:paraId="0AD8338F" w14:textId="77777777" w:rsidR="001612F7" w:rsidRPr="00B41A36" w:rsidRDefault="001612F7" w:rsidP="002529A7">
            <w:pPr>
              <w:pStyle w:val="TAL"/>
              <w:rPr>
                <w:sz w:val="16"/>
              </w:rPr>
            </w:pPr>
            <w:r>
              <w:rPr>
                <w:sz w:val="16"/>
              </w:rPr>
              <w:t>postponed</w:t>
            </w:r>
          </w:p>
        </w:tc>
        <w:tc>
          <w:tcPr>
            <w:tcW w:w="1559" w:type="dxa"/>
          </w:tcPr>
          <w:p w14:paraId="233EBE3B" w14:textId="77777777" w:rsidR="001612F7" w:rsidRPr="00B41A36" w:rsidRDefault="001612F7" w:rsidP="002529A7">
            <w:pPr>
              <w:pStyle w:val="TAL"/>
              <w:rPr>
                <w:sz w:val="16"/>
              </w:rPr>
            </w:pPr>
          </w:p>
        </w:tc>
        <w:tc>
          <w:tcPr>
            <w:tcW w:w="1017" w:type="dxa"/>
          </w:tcPr>
          <w:p w14:paraId="3914A9A3" w14:textId="77777777" w:rsidR="001612F7" w:rsidRPr="00B41A36" w:rsidRDefault="001612F7" w:rsidP="002529A7">
            <w:pPr>
              <w:pStyle w:val="TAL"/>
              <w:rPr>
                <w:sz w:val="16"/>
              </w:rPr>
            </w:pPr>
          </w:p>
        </w:tc>
      </w:tr>
      <w:tr w:rsidR="001612F7" w14:paraId="2DFFB83F" w14:textId="77777777" w:rsidTr="002529A7">
        <w:tc>
          <w:tcPr>
            <w:tcW w:w="1097" w:type="dxa"/>
          </w:tcPr>
          <w:p w14:paraId="2791D8BC" w14:textId="77777777" w:rsidR="001612F7" w:rsidRPr="00B41A36" w:rsidRDefault="001612F7" w:rsidP="002529A7">
            <w:pPr>
              <w:pStyle w:val="TAL"/>
              <w:rPr>
                <w:sz w:val="16"/>
              </w:rPr>
            </w:pPr>
            <w:r>
              <w:rPr>
                <w:sz w:val="16"/>
              </w:rPr>
              <w:t>C1-241041</w:t>
            </w:r>
          </w:p>
        </w:tc>
        <w:tc>
          <w:tcPr>
            <w:tcW w:w="4540" w:type="dxa"/>
          </w:tcPr>
          <w:p w14:paraId="21347B11" w14:textId="77777777" w:rsidR="001612F7" w:rsidRPr="00B41A36" w:rsidRDefault="001612F7" w:rsidP="002529A7">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1417" w:type="dxa"/>
          </w:tcPr>
          <w:p w14:paraId="7561FBB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4B0177D6" w14:textId="77777777" w:rsidR="001612F7" w:rsidRPr="00B41A36" w:rsidRDefault="001612F7" w:rsidP="002529A7">
            <w:pPr>
              <w:pStyle w:val="TAL"/>
              <w:rPr>
                <w:sz w:val="16"/>
              </w:rPr>
            </w:pPr>
            <w:r>
              <w:rPr>
                <w:sz w:val="16"/>
              </w:rPr>
              <w:t>revised</w:t>
            </w:r>
          </w:p>
        </w:tc>
        <w:tc>
          <w:tcPr>
            <w:tcW w:w="1559" w:type="dxa"/>
          </w:tcPr>
          <w:p w14:paraId="125F31F9" w14:textId="77777777" w:rsidR="001612F7" w:rsidRPr="00B41A36" w:rsidRDefault="001612F7" w:rsidP="002529A7">
            <w:pPr>
              <w:pStyle w:val="TAL"/>
              <w:rPr>
                <w:sz w:val="16"/>
              </w:rPr>
            </w:pPr>
          </w:p>
        </w:tc>
        <w:tc>
          <w:tcPr>
            <w:tcW w:w="1017" w:type="dxa"/>
          </w:tcPr>
          <w:p w14:paraId="690CE024" w14:textId="77777777" w:rsidR="001612F7" w:rsidRPr="00B41A36" w:rsidRDefault="001612F7" w:rsidP="002529A7">
            <w:pPr>
              <w:pStyle w:val="TAL"/>
              <w:rPr>
                <w:sz w:val="16"/>
              </w:rPr>
            </w:pPr>
            <w:r>
              <w:rPr>
                <w:sz w:val="16"/>
              </w:rPr>
              <w:t>C1-241334</w:t>
            </w:r>
          </w:p>
        </w:tc>
      </w:tr>
      <w:tr w:rsidR="001612F7" w14:paraId="3BBDAC2C" w14:textId="77777777" w:rsidTr="002529A7">
        <w:tc>
          <w:tcPr>
            <w:tcW w:w="1097" w:type="dxa"/>
          </w:tcPr>
          <w:p w14:paraId="464C0355" w14:textId="77777777" w:rsidR="001612F7" w:rsidRPr="00B41A36" w:rsidRDefault="001612F7" w:rsidP="002529A7">
            <w:pPr>
              <w:pStyle w:val="TAL"/>
              <w:rPr>
                <w:sz w:val="16"/>
              </w:rPr>
            </w:pPr>
            <w:r>
              <w:rPr>
                <w:sz w:val="16"/>
              </w:rPr>
              <w:t>C1-241042</w:t>
            </w:r>
          </w:p>
        </w:tc>
        <w:tc>
          <w:tcPr>
            <w:tcW w:w="4540" w:type="dxa"/>
          </w:tcPr>
          <w:p w14:paraId="6D28A16D" w14:textId="77777777" w:rsidR="001612F7" w:rsidRPr="00B41A36" w:rsidRDefault="001612F7" w:rsidP="002529A7">
            <w:pPr>
              <w:pStyle w:val="TAL"/>
              <w:rPr>
                <w:sz w:val="16"/>
              </w:rPr>
            </w:pPr>
            <w:r>
              <w:rPr>
                <w:sz w:val="16"/>
              </w:rPr>
              <w:t>Clarifications for MA PDU connectivity when there is a leg over EPC</w:t>
            </w:r>
          </w:p>
        </w:tc>
        <w:tc>
          <w:tcPr>
            <w:tcW w:w="1417" w:type="dxa"/>
          </w:tcPr>
          <w:p w14:paraId="4AC5D2BA" w14:textId="77777777" w:rsidR="001612F7" w:rsidRPr="00B41A36" w:rsidRDefault="001612F7" w:rsidP="002529A7">
            <w:pPr>
              <w:pStyle w:val="TAL"/>
              <w:rPr>
                <w:sz w:val="16"/>
              </w:rPr>
            </w:pPr>
            <w:r>
              <w:rPr>
                <w:sz w:val="16"/>
              </w:rPr>
              <w:t>Nokia, Nokia Shanghai Bell</w:t>
            </w:r>
          </w:p>
        </w:tc>
        <w:tc>
          <w:tcPr>
            <w:tcW w:w="1418" w:type="dxa"/>
          </w:tcPr>
          <w:p w14:paraId="2231F46D" w14:textId="77777777" w:rsidR="001612F7" w:rsidRPr="00B41A36" w:rsidRDefault="001612F7" w:rsidP="002529A7">
            <w:pPr>
              <w:pStyle w:val="TAL"/>
              <w:rPr>
                <w:sz w:val="16"/>
              </w:rPr>
            </w:pPr>
            <w:r>
              <w:rPr>
                <w:sz w:val="16"/>
              </w:rPr>
              <w:t>agreed</w:t>
            </w:r>
          </w:p>
        </w:tc>
        <w:tc>
          <w:tcPr>
            <w:tcW w:w="1559" w:type="dxa"/>
          </w:tcPr>
          <w:p w14:paraId="717ABEAE" w14:textId="77777777" w:rsidR="001612F7" w:rsidRPr="00B41A36" w:rsidRDefault="001612F7" w:rsidP="002529A7">
            <w:pPr>
              <w:pStyle w:val="TAL"/>
              <w:rPr>
                <w:sz w:val="16"/>
              </w:rPr>
            </w:pPr>
          </w:p>
        </w:tc>
        <w:tc>
          <w:tcPr>
            <w:tcW w:w="1017" w:type="dxa"/>
          </w:tcPr>
          <w:p w14:paraId="0CF20530" w14:textId="77777777" w:rsidR="001612F7" w:rsidRPr="00B41A36" w:rsidRDefault="001612F7" w:rsidP="002529A7">
            <w:pPr>
              <w:pStyle w:val="TAL"/>
              <w:rPr>
                <w:sz w:val="16"/>
              </w:rPr>
            </w:pPr>
          </w:p>
        </w:tc>
      </w:tr>
      <w:tr w:rsidR="001612F7" w14:paraId="7FDE0A9D" w14:textId="77777777" w:rsidTr="002529A7">
        <w:tc>
          <w:tcPr>
            <w:tcW w:w="1097" w:type="dxa"/>
          </w:tcPr>
          <w:p w14:paraId="7682F47D" w14:textId="77777777" w:rsidR="001612F7" w:rsidRPr="00B41A36" w:rsidRDefault="001612F7" w:rsidP="002529A7">
            <w:pPr>
              <w:pStyle w:val="TAL"/>
              <w:rPr>
                <w:sz w:val="16"/>
              </w:rPr>
            </w:pPr>
            <w:r>
              <w:rPr>
                <w:sz w:val="16"/>
              </w:rPr>
              <w:t>C1-241043</w:t>
            </w:r>
          </w:p>
        </w:tc>
        <w:tc>
          <w:tcPr>
            <w:tcW w:w="4540" w:type="dxa"/>
          </w:tcPr>
          <w:p w14:paraId="18EA5DD1" w14:textId="77777777" w:rsidR="001612F7" w:rsidRPr="00B41A36" w:rsidRDefault="001612F7" w:rsidP="002529A7">
            <w:pPr>
              <w:pStyle w:val="TAL"/>
              <w:rPr>
                <w:sz w:val="16"/>
              </w:rPr>
            </w:pPr>
            <w:r>
              <w:rPr>
                <w:sz w:val="16"/>
              </w:rPr>
              <w:t xml:space="preserve">Clarification for </w:t>
            </w:r>
            <w:proofErr w:type="spellStart"/>
            <w:r>
              <w:rPr>
                <w:sz w:val="16"/>
              </w:rPr>
              <w:t>CIoT</w:t>
            </w:r>
            <w:proofErr w:type="spellEnd"/>
            <w:r>
              <w:rPr>
                <w:sz w:val="16"/>
              </w:rPr>
              <w:t xml:space="preserve"> EPS optimizations for MA PDU connectivity with a leg on non-3GPP access network connected to EPC</w:t>
            </w:r>
          </w:p>
        </w:tc>
        <w:tc>
          <w:tcPr>
            <w:tcW w:w="1417" w:type="dxa"/>
          </w:tcPr>
          <w:p w14:paraId="721DDEE2" w14:textId="77777777" w:rsidR="001612F7" w:rsidRPr="00B41A36" w:rsidRDefault="001612F7" w:rsidP="002529A7">
            <w:pPr>
              <w:pStyle w:val="TAL"/>
              <w:rPr>
                <w:sz w:val="16"/>
              </w:rPr>
            </w:pPr>
            <w:r>
              <w:rPr>
                <w:sz w:val="16"/>
              </w:rPr>
              <w:t>Nokia, Nokia Shanghai Bell</w:t>
            </w:r>
          </w:p>
        </w:tc>
        <w:tc>
          <w:tcPr>
            <w:tcW w:w="1418" w:type="dxa"/>
          </w:tcPr>
          <w:p w14:paraId="7EFC7AA2" w14:textId="77777777" w:rsidR="001612F7" w:rsidRPr="00B41A36" w:rsidRDefault="001612F7" w:rsidP="002529A7">
            <w:pPr>
              <w:pStyle w:val="TAL"/>
              <w:rPr>
                <w:sz w:val="16"/>
              </w:rPr>
            </w:pPr>
            <w:r>
              <w:rPr>
                <w:sz w:val="16"/>
              </w:rPr>
              <w:t>revised</w:t>
            </w:r>
          </w:p>
        </w:tc>
        <w:tc>
          <w:tcPr>
            <w:tcW w:w="1559" w:type="dxa"/>
          </w:tcPr>
          <w:p w14:paraId="36F9A6D7" w14:textId="77777777" w:rsidR="001612F7" w:rsidRPr="00B41A36" w:rsidRDefault="001612F7" w:rsidP="002529A7">
            <w:pPr>
              <w:pStyle w:val="TAL"/>
              <w:rPr>
                <w:sz w:val="16"/>
              </w:rPr>
            </w:pPr>
          </w:p>
        </w:tc>
        <w:tc>
          <w:tcPr>
            <w:tcW w:w="1017" w:type="dxa"/>
          </w:tcPr>
          <w:p w14:paraId="2282680A" w14:textId="77777777" w:rsidR="001612F7" w:rsidRPr="00B41A36" w:rsidRDefault="001612F7" w:rsidP="002529A7">
            <w:pPr>
              <w:pStyle w:val="TAL"/>
              <w:rPr>
                <w:sz w:val="16"/>
              </w:rPr>
            </w:pPr>
            <w:r>
              <w:rPr>
                <w:sz w:val="16"/>
              </w:rPr>
              <w:t>C1-241351</w:t>
            </w:r>
          </w:p>
        </w:tc>
      </w:tr>
      <w:tr w:rsidR="001612F7" w14:paraId="5BB680B1" w14:textId="77777777" w:rsidTr="002529A7">
        <w:tc>
          <w:tcPr>
            <w:tcW w:w="1097" w:type="dxa"/>
          </w:tcPr>
          <w:p w14:paraId="044A3814" w14:textId="77777777" w:rsidR="001612F7" w:rsidRPr="00B41A36" w:rsidRDefault="001612F7" w:rsidP="002529A7">
            <w:pPr>
              <w:pStyle w:val="TAL"/>
              <w:rPr>
                <w:sz w:val="16"/>
              </w:rPr>
            </w:pPr>
            <w:r>
              <w:rPr>
                <w:sz w:val="16"/>
              </w:rPr>
              <w:t>C1-241044</w:t>
            </w:r>
          </w:p>
        </w:tc>
        <w:tc>
          <w:tcPr>
            <w:tcW w:w="4540" w:type="dxa"/>
          </w:tcPr>
          <w:p w14:paraId="2E56014D" w14:textId="77777777" w:rsidR="001612F7" w:rsidRPr="00B41A36" w:rsidRDefault="001612F7" w:rsidP="002529A7">
            <w:pPr>
              <w:pStyle w:val="TAL"/>
              <w:rPr>
                <w:sz w:val="16"/>
              </w:rPr>
            </w:pPr>
            <w:r>
              <w:rPr>
                <w:sz w:val="16"/>
              </w:rPr>
              <w:t>Corrections for the UE capabilities related to the ATSSS steering functionalities</w:t>
            </w:r>
          </w:p>
        </w:tc>
        <w:tc>
          <w:tcPr>
            <w:tcW w:w="1417" w:type="dxa"/>
          </w:tcPr>
          <w:p w14:paraId="347CBCFE" w14:textId="77777777" w:rsidR="001612F7" w:rsidRPr="00B41A36" w:rsidRDefault="001612F7" w:rsidP="002529A7">
            <w:pPr>
              <w:pStyle w:val="TAL"/>
              <w:rPr>
                <w:sz w:val="16"/>
              </w:rPr>
            </w:pPr>
            <w:r>
              <w:rPr>
                <w:sz w:val="16"/>
              </w:rPr>
              <w:t>Nokia, Nokia Shanghai Bell</w:t>
            </w:r>
          </w:p>
        </w:tc>
        <w:tc>
          <w:tcPr>
            <w:tcW w:w="1418" w:type="dxa"/>
          </w:tcPr>
          <w:p w14:paraId="306B23D5" w14:textId="77777777" w:rsidR="001612F7" w:rsidRPr="00B41A36" w:rsidRDefault="001612F7" w:rsidP="002529A7">
            <w:pPr>
              <w:pStyle w:val="TAL"/>
              <w:rPr>
                <w:sz w:val="16"/>
              </w:rPr>
            </w:pPr>
            <w:r>
              <w:rPr>
                <w:sz w:val="16"/>
              </w:rPr>
              <w:t>agreed</w:t>
            </w:r>
          </w:p>
        </w:tc>
        <w:tc>
          <w:tcPr>
            <w:tcW w:w="1559" w:type="dxa"/>
          </w:tcPr>
          <w:p w14:paraId="194A67C4" w14:textId="77777777" w:rsidR="001612F7" w:rsidRPr="00B41A36" w:rsidRDefault="001612F7" w:rsidP="002529A7">
            <w:pPr>
              <w:pStyle w:val="TAL"/>
              <w:rPr>
                <w:sz w:val="16"/>
              </w:rPr>
            </w:pPr>
          </w:p>
        </w:tc>
        <w:tc>
          <w:tcPr>
            <w:tcW w:w="1017" w:type="dxa"/>
          </w:tcPr>
          <w:p w14:paraId="567B8552" w14:textId="77777777" w:rsidR="001612F7" w:rsidRPr="00B41A36" w:rsidRDefault="001612F7" w:rsidP="002529A7">
            <w:pPr>
              <w:pStyle w:val="TAL"/>
              <w:rPr>
                <w:sz w:val="16"/>
              </w:rPr>
            </w:pPr>
          </w:p>
        </w:tc>
      </w:tr>
      <w:tr w:rsidR="001612F7" w14:paraId="7C412E61" w14:textId="77777777" w:rsidTr="002529A7">
        <w:tc>
          <w:tcPr>
            <w:tcW w:w="1097" w:type="dxa"/>
          </w:tcPr>
          <w:p w14:paraId="0373E158" w14:textId="77777777" w:rsidR="001612F7" w:rsidRPr="00B41A36" w:rsidRDefault="001612F7" w:rsidP="002529A7">
            <w:pPr>
              <w:pStyle w:val="TAL"/>
              <w:rPr>
                <w:sz w:val="16"/>
              </w:rPr>
            </w:pPr>
            <w:r>
              <w:rPr>
                <w:sz w:val="16"/>
              </w:rPr>
              <w:t>C1-241045</w:t>
            </w:r>
          </w:p>
        </w:tc>
        <w:tc>
          <w:tcPr>
            <w:tcW w:w="4540" w:type="dxa"/>
          </w:tcPr>
          <w:p w14:paraId="0F9894AF" w14:textId="77777777" w:rsidR="001612F7" w:rsidRPr="00B41A36" w:rsidRDefault="001612F7" w:rsidP="002529A7">
            <w:pPr>
              <w:pStyle w:val="TAL"/>
              <w:rPr>
                <w:sz w:val="16"/>
              </w:rPr>
            </w:pPr>
            <w:r>
              <w:rPr>
                <w:sz w:val="16"/>
              </w:rPr>
              <w:t>Correction related to the indication of supporting secondary DN authentication and authorization over EPC</w:t>
            </w:r>
          </w:p>
        </w:tc>
        <w:tc>
          <w:tcPr>
            <w:tcW w:w="1417" w:type="dxa"/>
          </w:tcPr>
          <w:p w14:paraId="6B8CBB63" w14:textId="77777777" w:rsidR="001612F7" w:rsidRPr="00B41A36" w:rsidRDefault="001612F7" w:rsidP="002529A7">
            <w:pPr>
              <w:pStyle w:val="TAL"/>
              <w:rPr>
                <w:sz w:val="16"/>
              </w:rPr>
            </w:pPr>
            <w:r>
              <w:rPr>
                <w:sz w:val="16"/>
              </w:rPr>
              <w:t>Nokia, Nokia Shanghai Bell</w:t>
            </w:r>
          </w:p>
        </w:tc>
        <w:tc>
          <w:tcPr>
            <w:tcW w:w="1418" w:type="dxa"/>
          </w:tcPr>
          <w:p w14:paraId="10FDBF8D" w14:textId="77777777" w:rsidR="001612F7" w:rsidRPr="00B41A36" w:rsidRDefault="001612F7" w:rsidP="002529A7">
            <w:pPr>
              <w:pStyle w:val="TAL"/>
              <w:rPr>
                <w:sz w:val="16"/>
              </w:rPr>
            </w:pPr>
            <w:r>
              <w:rPr>
                <w:sz w:val="16"/>
              </w:rPr>
              <w:t>revised</w:t>
            </w:r>
          </w:p>
        </w:tc>
        <w:tc>
          <w:tcPr>
            <w:tcW w:w="1559" w:type="dxa"/>
          </w:tcPr>
          <w:p w14:paraId="71AA3DFD" w14:textId="77777777" w:rsidR="001612F7" w:rsidRPr="00B41A36" w:rsidRDefault="001612F7" w:rsidP="002529A7">
            <w:pPr>
              <w:pStyle w:val="TAL"/>
              <w:rPr>
                <w:sz w:val="16"/>
              </w:rPr>
            </w:pPr>
          </w:p>
        </w:tc>
        <w:tc>
          <w:tcPr>
            <w:tcW w:w="1017" w:type="dxa"/>
          </w:tcPr>
          <w:p w14:paraId="2B1914D6" w14:textId="77777777" w:rsidR="001612F7" w:rsidRPr="00B41A36" w:rsidRDefault="001612F7" w:rsidP="002529A7">
            <w:pPr>
              <w:pStyle w:val="TAL"/>
              <w:rPr>
                <w:sz w:val="16"/>
              </w:rPr>
            </w:pPr>
            <w:r>
              <w:rPr>
                <w:sz w:val="16"/>
              </w:rPr>
              <w:t>C1-241263</w:t>
            </w:r>
          </w:p>
        </w:tc>
      </w:tr>
      <w:tr w:rsidR="001612F7" w14:paraId="36ED7DEA" w14:textId="77777777" w:rsidTr="002529A7">
        <w:tc>
          <w:tcPr>
            <w:tcW w:w="1097" w:type="dxa"/>
          </w:tcPr>
          <w:p w14:paraId="6B9D3ADE" w14:textId="77777777" w:rsidR="001612F7" w:rsidRPr="00B41A36" w:rsidRDefault="001612F7" w:rsidP="002529A7">
            <w:pPr>
              <w:pStyle w:val="TAL"/>
              <w:rPr>
                <w:sz w:val="16"/>
              </w:rPr>
            </w:pPr>
            <w:r>
              <w:rPr>
                <w:sz w:val="16"/>
              </w:rPr>
              <w:t>C1-241046</w:t>
            </w:r>
          </w:p>
        </w:tc>
        <w:tc>
          <w:tcPr>
            <w:tcW w:w="4540" w:type="dxa"/>
          </w:tcPr>
          <w:p w14:paraId="09E84BC4" w14:textId="77777777" w:rsidR="001612F7" w:rsidRPr="00B41A36" w:rsidRDefault="001612F7" w:rsidP="002529A7">
            <w:pPr>
              <w:pStyle w:val="TAL"/>
              <w:rPr>
                <w:sz w:val="16"/>
              </w:rPr>
            </w:pPr>
            <w:r>
              <w:rPr>
                <w:sz w:val="16"/>
              </w:rPr>
              <w:t>Abnormal case for SDNAEPC related to DN-specific identity</w:t>
            </w:r>
          </w:p>
        </w:tc>
        <w:tc>
          <w:tcPr>
            <w:tcW w:w="1417" w:type="dxa"/>
          </w:tcPr>
          <w:p w14:paraId="2FAF4E15" w14:textId="77777777" w:rsidR="001612F7" w:rsidRPr="00B41A36" w:rsidRDefault="001612F7" w:rsidP="002529A7">
            <w:pPr>
              <w:pStyle w:val="TAL"/>
              <w:rPr>
                <w:sz w:val="16"/>
              </w:rPr>
            </w:pPr>
            <w:r>
              <w:rPr>
                <w:sz w:val="16"/>
              </w:rPr>
              <w:t>Nokia, Nokia Shanghai Bell</w:t>
            </w:r>
          </w:p>
        </w:tc>
        <w:tc>
          <w:tcPr>
            <w:tcW w:w="1418" w:type="dxa"/>
          </w:tcPr>
          <w:p w14:paraId="73535816" w14:textId="77777777" w:rsidR="001612F7" w:rsidRPr="00B41A36" w:rsidRDefault="001612F7" w:rsidP="002529A7">
            <w:pPr>
              <w:pStyle w:val="TAL"/>
              <w:rPr>
                <w:sz w:val="16"/>
              </w:rPr>
            </w:pPr>
            <w:r>
              <w:rPr>
                <w:sz w:val="16"/>
              </w:rPr>
              <w:t>withdrawn</w:t>
            </w:r>
          </w:p>
        </w:tc>
        <w:tc>
          <w:tcPr>
            <w:tcW w:w="1559" w:type="dxa"/>
          </w:tcPr>
          <w:p w14:paraId="5F6749BD" w14:textId="77777777" w:rsidR="001612F7" w:rsidRPr="00B41A36" w:rsidRDefault="001612F7" w:rsidP="002529A7">
            <w:pPr>
              <w:pStyle w:val="TAL"/>
              <w:rPr>
                <w:sz w:val="16"/>
              </w:rPr>
            </w:pPr>
          </w:p>
        </w:tc>
        <w:tc>
          <w:tcPr>
            <w:tcW w:w="1017" w:type="dxa"/>
          </w:tcPr>
          <w:p w14:paraId="1884BA58" w14:textId="77777777" w:rsidR="001612F7" w:rsidRPr="00B41A36" w:rsidRDefault="001612F7" w:rsidP="002529A7">
            <w:pPr>
              <w:pStyle w:val="TAL"/>
              <w:rPr>
                <w:sz w:val="16"/>
              </w:rPr>
            </w:pPr>
          </w:p>
        </w:tc>
      </w:tr>
      <w:tr w:rsidR="001612F7" w14:paraId="3F945212" w14:textId="77777777" w:rsidTr="002529A7">
        <w:tc>
          <w:tcPr>
            <w:tcW w:w="1097" w:type="dxa"/>
          </w:tcPr>
          <w:p w14:paraId="50043979" w14:textId="77777777" w:rsidR="001612F7" w:rsidRPr="00B41A36" w:rsidRDefault="001612F7" w:rsidP="002529A7">
            <w:pPr>
              <w:pStyle w:val="TAL"/>
              <w:rPr>
                <w:sz w:val="16"/>
              </w:rPr>
            </w:pPr>
            <w:r>
              <w:rPr>
                <w:sz w:val="16"/>
              </w:rPr>
              <w:t>C1-241047</w:t>
            </w:r>
          </w:p>
        </w:tc>
        <w:tc>
          <w:tcPr>
            <w:tcW w:w="4540" w:type="dxa"/>
          </w:tcPr>
          <w:p w14:paraId="4D1DAB07" w14:textId="77777777" w:rsidR="001612F7" w:rsidRPr="00B41A36" w:rsidRDefault="001612F7" w:rsidP="002529A7">
            <w:pPr>
              <w:pStyle w:val="TAL"/>
              <w:rPr>
                <w:sz w:val="16"/>
              </w:rPr>
            </w:pPr>
            <w:r>
              <w:rPr>
                <w:sz w:val="16"/>
              </w:rPr>
              <w:t>Network requirements for triggering the procedure of SDNAEPC</w:t>
            </w:r>
          </w:p>
        </w:tc>
        <w:tc>
          <w:tcPr>
            <w:tcW w:w="1417" w:type="dxa"/>
          </w:tcPr>
          <w:p w14:paraId="0636FDBE" w14:textId="77777777" w:rsidR="001612F7" w:rsidRPr="00B41A36" w:rsidRDefault="001612F7" w:rsidP="002529A7">
            <w:pPr>
              <w:pStyle w:val="TAL"/>
              <w:rPr>
                <w:sz w:val="16"/>
              </w:rPr>
            </w:pPr>
            <w:r>
              <w:rPr>
                <w:sz w:val="16"/>
              </w:rPr>
              <w:t>Nokia, Nokia Shanghai Bell</w:t>
            </w:r>
          </w:p>
        </w:tc>
        <w:tc>
          <w:tcPr>
            <w:tcW w:w="1418" w:type="dxa"/>
          </w:tcPr>
          <w:p w14:paraId="06B11F78" w14:textId="77777777" w:rsidR="001612F7" w:rsidRPr="00B41A36" w:rsidRDefault="001612F7" w:rsidP="002529A7">
            <w:pPr>
              <w:pStyle w:val="TAL"/>
              <w:rPr>
                <w:sz w:val="16"/>
              </w:rPr>
            </w:pPr>
            <w:r>
              <w:rPr>
                <w:sz w:val="16"/>
              </w:rPr>
              <w:t>postponed</w:t>
            </w:r>
          </w:p>
        </w:tc>
        <w:tc>
          <w:tcPr>
            <w:tcW w:w="1559" w:type="dxa"/>
          </w:tcPr>
          <w:p w14:paraId="5410EFF8" w14:textId="77777777" w:rsidR="001612F7" w:rsidRPr="00B41A36" w:rsidRDefault="001612F7" w:rsidP="002529A7">
            <w:pPr>
              <w:pStyle w:val="TAL"/>
              <w:rPr>
                <w:sz w:val="16"/>
              </w:rPr>
            </w:pPr>
          </w:p>
        </w:tc>
        <w:tc>
          <w:tcPr>
            <w:tcW w:w="1017" w:type="dxa"/>
          </w:tcPr>
          <w:p w14:paraId="28D2F1D5" w14:textId="77777777" w:rsidR="001612F7" w:rsidRPr="00B41A36" w:rsidRDefault="001612F7" w:rsidP="002529A7">
            <w:pPr>
              <w:pStyle w:val="TAL"/>
              <w:rPr>
                <w:sz w:val="16"/>
              </w:rPr>
            </w:pPr>
          </w:p>
        </w:tc>
      </w:tr>
      <w:tr w:rsidR="001612F7" w14:paraId="545ADA27" w14:textId="77777777" w:rsidTr="002529A7">
        <w:tc>
          <w:tcPr>
            <w:tcW w:w="1097" w:type="dxa"/>
          </w:tcPr>
          <w:p w14:paraId="381D4046" w14:textId="77777777" w:rsidR="001612F7" w:rsidRPr="00B41A36" w:rsidRDefault="001612F7" w:rsidP="002529A7">
            <w:pPr>
              <w:pStyle w:val="TAL"/>
              <w:rPr>
                <w:sz w:val="16"/>
              </w:rPr>
            </w:pPr>
            <w:r>
              <w:rPr>
                <w:sz w:val="16"/>
              </w:rPr>
              <w:t>C1-241048</w:t>
            </w:r>
          </w:p>
        </w:tc>
        <w:tc>
          <w:tcPr>
            <w:tcW w:w="4540" w:type="dxa"/>
          </w:tcPr>
          <w:p w14:paraId="55379F0F" w14:textId="77777777" w:rsidR="001612F7" w:rsidRPr="00B41A36" w:rsidRDefault="001612F7" w:rsidP="002529A7">
            <w:pPr>
              <w:pStyle w:val="TAL"/>
              <w:rPr>
                <w:sz w:val="16"/>
              </w:rPr>
            </w:pPr>
            <w:r>
              <w:rPr>
                <w:sz w:val="16"/>
              </w:rPr>
              <w:t>Correction for PDU session type selection in the RSD</w:t>
            </w:r>
          </w:p>
        </w:tc>
        <w:tc>
          <w:tcPr>
            <w:tcW w:w="1417" w:type="dxa"/>
          </w:tcPr>
          <w:p w14:paraId="51DDF64A" w14:textId="77777777" w:rsidR="001612F7" w:rsidRPr="00B41A36" w:rsidRDefault="001612F7" w:rsidP="002529A7">
            <w:pPr>
              <w:pStyle w:val="TAL"/>
              <w:rPr>
                <w:sz w:val="16"/>
              </w:rPr>
            </w:pPr>
            <w:r>
              <w:rPr>
                <w:sz w:val="16"/>
              </w:rPr>
              <w:t>Nokia, Nokia Shanghai Bell</w:t>
            </w:r>
          </w:p>
        </w:tc>
        <w:tc>
          <w:tcPr>
            <w:tcW w:w="1418" w:type="dxa"/>
          </w:tcPr>
          <w:p w14:paraId="4B3E47AE" w14:textId="77777777" w:rsidR="001612F7" w:rsidRPr="00B41A36" w:rsidRDefault="001612F7" w:rsidP="002529A7">
            <w:pPr>
              <w:pStyle w:val="TAL"/>
              <w:rPr>
                <w:sz w:val="16"/>
              </w:rPr>
            </w:pPr>
            <w:r>
              <w:rPr>
                <w:sz w:val="16"/>
              </w:rPr>
              <w:t>revised</w:t>
            </w:r>
          </w:p>
        </w:tc>
        <w:tc>
          <w:tcPr>
            <w:tcW w:w="1559" w:type="dxa"/>
          </w:tcPr>
          <w:p w14:paraId="2F50AD09" w14:textId="77777777" w:rsidR="001612F7" w:rsidRPr="00B41A36" w:rsidRDefault="001612F7" w:rsidP="002529A7">
            <w:pPr>
              <w:pStyle w:val="TAL"/>
              <w:rPr>
                <w:sz w:val="16"/>
              </w:rPr>
            </w:pPr>
            <w:r>
              <w:rPr>
                <w:sz w:val="16"/>
              </w:rPr>
              <w:t>C1-239318</w:t>
            </w:r>
          </w:p>
        </w:tc>
        <w:tc>
          <w:tcPr>
            <w:tcW w:w="1017" w:type="dxa"/>
          </w:tcPr>
          <w:p w14:paraId="450B0F68" w14:textId="77777777" w:rsidR="001612F7" w:rsidRPr="00B41A36" w:rsidRDefault="001612F7" w:rsidP="002529A7">
            <w:pPr>
              <w:pStyle w:val="TAL"/>
              <w:rPr>
                <w:sz w:val="16"/>
              </w:rPr>
            </w:pPr>
            <w:r>
              <w:rPr>
                <w:sz w:val="16"/>
              </w:rPr>
              <w:t>C1-241374</w:t>
            </w:r>
          </w:p>
        </w:tc>
      </w:tr>
      <w:tr w:rsidR="001612F7" w14:paraId="75E88123" w14:textId="77777777" w:rsidTr="002529A7">
        <w:tc>
          <w:tcPr>
            <w:tcW w:w="1097" w:type="dxa"/>
          </w:tcPr>
          <w:p w14:paraId="3C6FEE0C" w14:textId="77777777" w:rsidR="001612F7" w:rsidRPr="00B41A36" w:rsidRDefault="001612F7" w:rsidP="002529A7">
            <w:pPr>
              <w:pStyle w:val="TAL"/>
              <w:rPr>
                <w:sz w:val="16"/>
              </w:rPr>
            </w:pPr>
            <w:r>
              <w:rPr>
                <w:sz w:val="16"/>
              </w:rPr>
              <w:t>C1-241049</w:t>
            </w:r>
          </w:p>
        </w:tc>
        <w:tc>
          <w:tcPr>
            <w:tcW w:w="4540" w:type="dxa"/>
          </w:tcPr>
          <w:p w14:paraId="2D0C2112" w14:textId="77777777" w:rsidR="001612F7" w:rsidRPr="00B41A36" w:rsidRDefault="001612F7" w:rsidP="002529A7">
            <w:pPr>
              <w:pStyle w:val="TAL"/>
              <w:rPr>
                <w:sz w:val="16"/>
              </w:rPr>
            </w:pPr>
            <w:r>
              <w:rPr>
                <w:sz w:val="16"/>
              </w:rPr>
              <w:t>RSD evaluation after rejection with 5GSM cause value #28 "unknown PDU session type"</w:t>
            </w:r>
          </w:p>
        </w:tc>
        <w:tc>
          <w:tcPr>
            <w:tcW w:w="1417" w:type="dxa"/>
          </w:tcPr>
          <w:p w14:paraId="455D79CB" w14:textId="77777777" w:rsidR="001612F7" w:rsidRPr="00B41A36" w:rsidRDefault="001612F7" w:rsidP="002529A7">
            <w:pPr>
              <w:pStyle w:val="TAL"/>
              <w:rPr>
                <w:sz w:val="16"/>
              </w:rPr>
            </w:pPr>
            <w:r>
              <w:rPr>
                <w:sz w:val="16"/>
              </w:rPr>
              <w:t>Nokia, Nokia Shanghai Bell</w:t>
            </w:r>
          </w:p>
        </w:tc>
        <w:tc>
          <w:tcPr>
            <w:tcW w:w="1418" w:type="dxa"/>
          </w:tcPr>
          <w:p w14:paraId="2E163AD0" w14:textId="77777777" w:rsidR="001612F7" w:rsidRPr="00B41A36" w:rsidRDefault="001612F7" w:rsidP="002529A7">
            <w:pPr>
              <w:pStyle w:val="TAL"/>
              <w:rPr>
                <w:sz w:val="16"/>
              </w:rPr>
            </w:pPr>
            <w:r>
              <w:rPr>
                <w:sz w:val="16"/>
              </w:rPr>
              <w:t>revised</w:t>
            </w:r>
          </w:p>
        </w:tc>
        <w:tc>
          <w:tcPr>
            <w:tcW w:w="1559" w:type="dxa"/>
          </w:tcPr>
          <w:p w14:paraId="25DAFDC7" w14:textId="77777777" w:rsidR="001612F7" w:rsidRPr="00B41A36" w:rsidRDefault="001612F7" w:rsidP="002529A7">
            <w:pPr>
              <w:pStyle w:val="TAL"/>
              <w:rPr>
                <w:sz w:val="16"/>
              </w:rPr>
            </w:pPr>
            <w:r>
              <w:rPr>
                <w:sz w:val="16"/>
              </w:rPr>
              <w:t>C1-239324</w:t>
            </w:r>
          </w:p>
        </w:tc>
        <w:tc>
          <w:tcPr>
            <w:tcW w:w="1017" w:type="dxa"/>
          </w:tcPr>
          <w:p w14:paraId="5D468851" w14:textId="77777777" w:rsidR="001612F7" w:rsidRPr="00B41A36" w:rsidRDefault="001612F7" w:rsidP="002529A7">
            <w:pPr>
              <w:pStyle w:val="TAL"/>
              <w:rPr>
                <w:sz w:val="16"/>
              </w:rPr>
            </w:pPr>
            <w:r>
              <w:rPr>
                <w:sz w:val="16"/>
              </w:rPr>
              <w:t>C1-241786</w:t>
            </w:r>
          </w:p>
        </w:tc>
      </w:tr>
      <w:tr w:rsidR="001612F7" w14:paraId="6D751C8F" w14:textId="77777777" w:rsidTr="002529A7">
        <w:tc>
          <w:tcPr>
            <w:tcW w:w="1097" w:type="dxa"/>
          </w:tcPr>
          <w:p w14:paraId="73AF0343" w14:textId="77777777" w:rsidR="001612F7" w:rsidRPr="00B41A36" w:rsidRDefault="001612F7" w:rsidP="002529A7">
            <w:pPr>
              <w:pStyle w:val="TAL"/>
              <w:rPr>
                <w:sz w:val="16"/>
              </w:rPr>
            </w:pPr>
            <w:r>
              <w:rPr>
                <w:sz w:val="16"/>
              </w:rPr>
              <w:t>C1-241050</w:t>
            </w:r>
          </w:p>
        </w:tc>
        <w:tc>
          <w:tcPr>
            <w:tcW w:w="4540" w:type="dxa"/>
          </w:tcPr>
          <w:p w14:paraId="1C1D22BE" w14:textId="77777777" w:rsidR="001612F7" w:rsidRPr="00B41A36" w:rsidRDefault="001612F7" w:rsidP="002529A7">
            <w:pPr>
              <w:pStyle w:val="TAL"/>
              <w:rPr>
                <w:sz w:val="16"/>
              </w:rPr>
            </w:pPr>
            <w:r>
              <w:rPr>
                <w:sz w:val="16"/>
              </w:rPr>
              <w:t>Correction for PDN connection type selection in the RSD</w:t>
            </w:r>
          </w:p>
        </w:tc>
        <w:tc>
          <w:tcPr>
            <w:tcW w:w="1417" w:type="dxa"/>
          </w:tcPr>
          <w:p w14:paraId="24CAA12D" w14:textId="77777777" w:rsidR="001612F7" w:rsidRPr="00B41A36" w:rsidRDefault="001612F7" w:rsidP="002529A7">
            <w:pPr>
              <w:pStyle w:val="TAL"/>
              <w:rPr>
                <w:sz w:val="16"/>
              </w:rPr>
            </w:pPr>
            <w:r>
              <w:rPr>
                <w:sz w:val="16"/>
              </w:rPr>
              <w:t>Nokia, Nokia Shanghai Bell</w:t>
            </w:r>
          </w:p>
        </w:tc>
        <w:tc>
          <w:tcPr>
            <w:tcW w:w="1418" w:type="dxa"/>
          </w:tcPr>
          <w:p w14:paraId="0C960023" w14:textId="77777777" w:rsidR="001612F7" w:rsidRPr="00B41A36" w:rsidRDefault="001612F7" w:rsidP="002529A7">
            <w:pPr>
              <w:pStyle w:val="TAL"/>
              <w:rPr>
                <w:sz w:val="16"/>
              </w:rPr>
            </w:pPr>
            <w:r>
              <w:rPr>
                <w:sz w:val="16"/>
              </w:rPr>
              <w:t>revised</w:t>
            </w:r>
          </w:p>
        </w:tc>
        <w:tc>
          <w:tcPr>
            <w:tcW w:w="1559" w:type="dxa"/>
          </w:tcPr>
          <w:p w14:paraId="718FE872" w14:textId="77777777" w:rsidR="001612F7" w:rsidRPr="00B41A36" w:rsidRDefault="001612F7" w:rsidP="002529A7">
            <w:pPr>
              <w:pStyle w:val="TAL"/>
              <w:rPr>
                <w:sz w:val="16"/>
              </w:rPr>
            </w:pPr>
            <w:r>
              <w:rPr>
                <w:sz w:val="16"/>
              </w:rPr>
              <w:t>C1-239056</w:t>
            </w:r>
          </w:p>
        </w:tc>
        <w:tc>
          <w:tcPr>
            <w:tcW w:w="1017" w:type="dxa"/>
          </w:tcPr>
          <w:p w14:paraId="38D56449" w14:textId="77777777" w:rsidR="001612F7" w:rsidRPr="00B41A36" w:rsidRDefault="001612F7" w:rsidP="002529A7">
            <w:pPr>
              <w:pStyle w:val="TAL"/>
              <w:rPr>
                <w:sz w:val="16"/>
              </w:rPr>
            </w:pPr>
            <w:r>
              <w:rPr>
                <w:sz w:val="16"/>
              </w:rPr>
              <w:t>C1-241394</w:t>
            </w:r>
          </w:p>
        </w:tc>
      </w:tr>
      <w:tr w:rsidR="001612F7" w14:paraId="5887A872" w14:textId="77777777" w:rsidTr="002529A7">
        <w:tc>
          <w:tcPr>
            <w:tcW w:w="1097" w:type="dxa"/>
          </w:tcPr>
          <w:p w14:paraId="40D58433" w14:textId="77777777" w:rsidR="001612F7" w:rsidRPr="00B41A36" w:rsidRDefault="001612F7" w:rsidP="002529A7">
            <w:pPr>
              <w:pStyle w:val="TAL"/>
              <w:rPr>
                <w:sz w:val="16"/>
              </w:rPr>
            </w:pPr>
            <w:r>
              <w:rPr>
                <w:sz w:val="16"/>
              </w:rPr>
              <w:t>C1-241051</w:t>
            </w:r>
          </w:p>
        </w:tc>
        <w:tc>
          <w:tcPr>
            <w:tcW w:w="4540" w:type="dxa"/>
          </w:tcPr>
          <w:p w14:paraId="5A3D61E2" w14:textId="77777777" w:rsidR="001612F7" w:rsidRPr="00B41A36" w:rsidRDefault="001612F7" w:rsidP="002529A7">
            <w:pPr>
              <w:pStyle w:val="TAL"/>
              <w:rPr>
                <w:sz w:val="16"/>
              </w:rPr>
            </w:pPr>
            <w:r>
              <w:rPr>
                <w:sz w:val="16"/>
              </w:rPr>
              <w:t>Corrections for setting the TPMIC bit in the 5GSM capability IE</w:t>
            </w:r>
          </w:p>
        </w:tc>
        <w:tc>
          <w:tcPr>
            <w:tcW w:w="1417" w:type="dxa"/>
          </w:tcPr>
          <w:p w14:paraId="7FE0EE45" w14:textId="77777777" w:rsidR="001612F7" w:rsidRPr="00B41A36" w:rsidRDefault="001612F7" w:rsidP="002529A7">
            <w:pPr>
              <w:pStyle w:val="TAL"/>
              <w:rPr>
                <w:sz w:val="16"/>
              </w:rPr>
            </w:pPr>
            <w:r>
              <w:rPr>
                <w:sz w:val="16"/>
              </w:rPr>
              <w:t>Nokia, Nokia Shanghai Bell</w:t>
            </w:r>
          </w:p>
        </w:tc>
        <w:tc>
          <w:tcPr>
            <w:tcW w:w="1418" w:type="dxa"/>
          </w:tcPr>
          <w:p w14:paraId="7321BEBB" w14:textId="77777777" w:rsidR="001612F7" w:rsidRPr="00B41A36" w:rsidRDefault="001612F7" w:rsidP="002529A7">
            <w:pPr>
              <w:pStyle w:val="TAL"/>
              <w:rPr>
                <w:sz w:val="16"/>
              </w:rPr>
            </w:pPr>
            <w:r>
              <w:rPr>
                <w:sz w:val="16"/>
              </w:rPr>
              <w:t>agreed</w:t>
            </w:r>
          </w:p>
        </w:tc>
        <w:tc>
          <w:tcPr>
            <w:tcW w:w="1559" w:type="dxa"/>
          </w:tcPr>
          <w:p w14:paraId="709EFAE6" w14:textId="77777777" w:rsidR="001612F7" w:rsidRPr="00B41A36" w:rsidRDefault="001612F7" w:rsidP="002529A7">
            <w:pPr>
              <w:pStyle w:val="TAL"/>
              <w:rPr>
                <w:sz w:val="16"/>
              </w:rPr>
            </w:pPr>
          </w:p>
        </w:tc>
        <w:tc>
          <w:tcPr>
            <w:tcW w:w="1017" w:type="dxa"/>
          </w:tcPr>
          <w:p w14:paraId="1E0C4A35" w14:textId="77777777" w:rsidR="001612F7" w:rsidRPr="00B41A36" w:rsidRDefault="001612F7" w:rsidP="002529A7">
            <w:pPr>
              <w:pStyle w:val="TAL"/>
              <w:rPr>
                <w:sz w:val="16"/>
              </w:rPr>
            </w:pPr>
          </w:p>
        </w:tc>
      </w:tr>
      <w:tr w:rsidR="001612F7" w14:paraId="3848878C" w14:textId="77777777" w:rsidTr="002529A7">
        <w:tc>
          <w:tcPr>
            <w:tcW w:w="1097" w:type="dxa"/>
          </w:tcPr>
          <w:p w14:paraId="67560B68" w14:textId="77777777" w:rsidR="001612F7" w:rsidRPr="00B41A36" w:rsidRDefault="001612F7" w:rsidP="002529A7">
            <w:pPr>
              <w:pStyle w:val="TAL"/>
              <w:rPr>
                <w:sz w:val="16"/>
              </w:rPr>
            </w:pPr>
            <w:r>
              <w:rPr>
                <w:sz w:val="16"/>
              </w:rPr>
              <w:lastRenderedPageBreak/>
              <w:t>C1-241052</w:t>
            </w:r>
          </w:p>
        </w:tc>
        <w:tc>
          <w:tcPr>
            <w:tcW w:w="4540" w:type="dxa"/>
          </w:tcPr>
          <w:p w14:paraId="6B00877F" w14:textId="77777777" w:rsidR="001612F7" w:rsidRPr="00B41A36" w:rsidRDefault="001612F7" w:rsidP="002529A7">
            <w:pPr>
              <w:pStyle w:val="TAL"/>
              <w:rPr>
                <w:sz w:val="16"/>
              </w:rPr>
            </w:pPr>
            <w:r>
              <w:rPr>
                <w:sz w:val="16"/>
              </w:rPr>
              <w:t>Corrections to the UE requested bearer resource modification procedure for URSP provisioning in EPS</w:t>
            </w:r>
          </w:p>
        </w:tc>
        <w:tc>
          <w:tcPr>
            <w:tcW w:w="1417" w:type="dxa"/>
          </w:tcPr>
          <w:p w14:paraId="0E5AF080" w14:textId="77777777" w:rsidR="001612F7" w:rsidRPr="00B41A36" w:rsidRDefault="001612F7" w:rsidP="002529A7">
            <w:pPr>
              <w:pStyle w:val="TAL"/>
              <w:rPr>
                <w:sz w:val="16"/>
              </w:rPr>
            </w:pPr>
            <w:r>
              <w:rPr>
                <w:sz w:val="16"/>
              </w:rPr>
              <w:t>Intel</w:t>
            </w:r>
          </w:p>
        </w:tc>
        <w:tc>
          <w:tcPr>
            <w:tcW w:w="1418" w:type="dxa"/>
          </w:tcPr>
          <w:p w14:paraId="51C91E90" w14:textId="77777777" w:rsidR="001612F7" w:rsidRPr="00B41A36" w:rsidRDefault="001612F7" w:rsidP="002529A7">
            <w:pPr>
              <w:pStyle w:val="TAL"/>
              <w:rPr>
                <w:sz w:val="16"/>
              </w:rPr>
            </w:pPr>
            <w:r>
              <w:rPr>
                <w:sz w:val="16"/>
              </w:rPr>
              <w:t>revised</w:t>
            </w:r>
          </w:p>
        </w:tc>
        <w:tc>
          <w:tcPr>
            <w:tcW w:w="1559" w:type="dxa"/>
          </w:tcPr>
          <w:p w14:paraId="2BA65FC4" w14:textId="77777777" w:rsidR="001612F7" w:rsidRPr="00B41A36" w:rsidRDefault="001612F7" w:rsidP="002529A7">
            <w:pPr>
              <w:pStyle w:val="TAL"/>
              <w:rPr>
                <w:sz w:val="16"/>
              </w:rPr>
            </w:pPr>
          </w:p>
        </w:tc>
        <w:tc>
          <w:tcPr>
            <w:tcW w:w="1017" w:type="dxa"/>
          </w:tcPr>
          <w:p w14:paraId="28B4B9CC" w14:textId="77777777" w:rsidR="001612F7" w:rsidRPr="00B41A36" w:rsidRDefault="001612F7" w:rsidP="002529A7">
            <w:pPr>
              <w:pStyle w:val="TAL"/>
              <w:rPr>
                <w:sz w:val="16"/>
              </w:rPr>
            </w:pPr>
            <w:r>
              <w:rPr>
                <w:sz w:val="16"/>
              </w:rPr>
              <w:t>C1-241312</w:t>
            </w:r>
          </w:p>
        </w:tc>
      </w:tr>
      <w:tr w:rsidR="001612F7" w14:paraId="639AB19C" w14:textId="77777777" w:rsidTr="002529A7">
        <w:tc>
          <w:tcPr>
            <w:tcW w:w="1097" w:type="dxa"/>
          </w:tcPr>
          <w:p w14:paraId="5184E7CA" w14:textId="77777777" w:rsidR="001612F7" w:rsidRPr="00B41A36" w:rsidRDefault="001612F7" w:rsidP="002529A7">
            <w:pPr>
              <w:pStyle w:val="TAL"/>
              <w:rPr>
                <w:sz w:val="16"/>
              </w:rPr>
            </w:pPr>
            <w:r>
              <w:rPr>
                <w:sz w:val="16"/>
              </w:rPr>
              <w:t>C1-241053</w:t>
            </w:r>
          </w:p>
        </w:tc>
        <w:tc>
          <w:tcPr>
            <w:tcW w:w="4540" w:type="dxa"/>
          </w:tcPr>
          <w:p w14:paraId="72BD19BB" w14:textId="77777777" w:rsidR="001612F7" w:rsidRPr="00B41A36" w:rsidRDefault="001612F7" w:rsidP="002529A7">
            <w:pPr>
              <w:pStyle w:val="TAL"/>
              <w:rPr>
                <w:sz w:val="16"/>
              </w:rPr>
            </w:pPr>
            <w:r>
              <w:rPr>
                <w:sz w:val="16"/>
              </w:rPr>
              <w:t xml:space="preserve">Introducing the timer of 5G </w:t>
            </w:r>
            <w:proofErr w:type="spellStart"/>
            <w:r>
              <w:rPr>
                <w:sz w:val="16"/>
              </w:rPr>
              <w:t>ProSe</w:t>
            </w:r>
            <w:proofErr w:type="spellEnd"/>
            <w:r>
              <w:rPr>
                <w:sz w:val="16"/>
              </w:rPr>
              <w:t xml:space="preserve"> direct link identification procedure</w:t>
            </w:r>
          </w:p>
        </w:tc>
        <w:tc>
          <w:tcPr>
            <w:tcW w:w="1417" w:type="dxa"/>
          </w:tcPr>
          <w:p w14:paraId="5B91039B" w14:textId="77777777" w:rsidR="001612F7" w:rsidRPr="00B41A36" w:rsidRDefault="001612F7" w:rsidP="002529A7">
            <w:pPr>
              <w:pStyle w:val="TAL"/>
              <w:rPr>
                <w:sz w:val="16"/>
              </w:rPr>
            </w:pPr>
            <w:r>
              <w:rPr>
                <w:sz w:val="16"/>
              </w:rPr>
              <w:t>Nokia, Nokia Shanghai Bell</w:t>
            </w:r>
          </w:p>
        </w:tc>
        <w:tc>
          <w:tcPr>
            <w:tcW w:w="1418" w:type="dxa"/>
          </w:tcPr>
          <w:p w14:paraId="65444811" w14:textId="77777777" w:rsidR="001612F7" w:rsidRPr="00B41A36" w:rsidRDefault="001612F7" w:rsidP="002529A7">
            <w:pPr>
              <w:pStyle w:val="TAL"/>
              <w:rPr>
                <w:sz w:val="16"/>
              </w:rPr>
            </w:pPr>
            <w:r>
              <w:rPr>
                <w:sz w:val="16"/>
              </w:rPr>
              <w:t>merged</w:t>
            </w:r>
          </w:p>
        </w:tc>
        <w:tc>
          <w:tcPr>
            <w:tcW w:w="1559" w:type="dxa"/>
          </w:tcPr>
          <w:p w14:paraId="078DB08F" w14:textId="77777777" w:rsidR="001612F7" w:rsidRPr="00B41A36" w:rsidRDefault="001612F7" w:rsidP="002529A7">
            <w:pPr>
              <w:pStyle w:val="TAL"/>
              <w:rPr>
                <w:sz w:val="16"/>
              </w:rPr>
            </w:pPr>
          </w:p>
        </w:tc>
        <w:tc>
          <w:tcPr>
            <w:tcW w:w="1017" w:type="dxa"/>
          </w:tcPr>
          <w:p w14:paraId="61BB2581" w14:textId="77777777" w:rsidR="001612F7" w:rsidRPr="00B41A36" w:rsidRDefault="001612F7" w:rsidP="002529A7">
            <w:pPr>
              <w:pStyle w:val="TAL"/>
              <w:rPr>
                <w:sz w:val="16"/>
              </w:rPr>
            </w:pPr>
          </w:p>
        </w:tc>
      </w:tr>
      <w:tr w:rsidR="001612F7" w14:paraId="7E8A43CA" w14:textId="77777777" w:rsidTr="002529A7">
        <w:tc>
          <w:tcPr>
            <w:tcW w:w="1097" w:type="dxa"/>
          </w:tcPr>
          <w:p w14:paraId="409C8F27" w14:textId="77777777" w:rsidR="001612F7" w:rsidRPr="00B41A36" w:rsidRDefault="001612F7" w:rsidP="002529A7">
            <w:pPr>
              <w:pStyle w:val="TAL"/>
              <w:rPr>
                <w:sz w:val="16"/>
              </w:rPr>
            </w:pPr>
            <w:r>
              <w:rPr>
                <w:sz w:val="16"/>
              </w:rPr>
              <w:t>C1-241054</w:t>
            </w:r>
          </w:p>
        </w:tc>
        <w:tc>
          <w:tcPr>
            <w:tcW w:w="4540" w:type="dxa"/>
          </w:tcPr>
          <w:p w14:paraId="512CB112" w14:textId="77777777" w:rsidR="001612F7" w:rsidRPr="00B41A36" w:rsidRDefault="001612F7" w:rsidP="002529A7">
            <w:pPr>
              <w:pStyle w:val="TAL"/>
              <w:rPr>
                <w:sz w:val="16"/>
              </w:rPr>
            </w:pPr>
            <w:r>
              <w:rPr>
                <w:sz w:val="16"/>
              </w:rPr>
              <w:t xml:space="preserve">Rejection scenarios from the 5G </w:t>
            </w:r>
            <w:proofErr w:type="spellStart"/>
            <w:r>
              <w:rPr>
                <w:sz w:val="16"/>
              </w:rPr>
              <w:t>ProSe</w:t>
            </w:r>
            <w:proofErr w:type="spellEnd"/>
            <w:r>
              <w:rPr>
                <w:sz w:val="16"/>
              </w:rPr>
              <w:t xml:space="preserve"> UE-to-UE relay UE when it is not in network coverage</w:t>
            </w:r>
          </w:p>
        </w:tc>
        <w:tc>
          <w:tcPr>
            <w:tcW w:w="1417" w:type="dxa"/>
          </w:tcPr>
          <w:p w14:paraId="3A91DA94" w14:textId="77777777" w:rsidR="001612F7" w:rsidRPr="00B41A36" w:rsidRDefault="001612F7" w:rsidP="002529A7">
            <w:pPr>
              <w:pStyle w:val="TAL"/>
              <w:rPr>
                <w:sz w:val="16"/>
              </w:rPr>
            </w:pPr>
            <w:r>
              <w:rPr>
                <w:sz w:val="16"/>
              </w:rPr>
              <w:t>Nokia, Nokia Shanghai Bell</w:t>
            </w:r>
          </w:p>
        </w:tc>
        <w:tc>
          <w:tcPr>
            <w:tcW w:w="1418" w:type="dxa"/>
          </w:tcPr>
          <w:p w14:paraId="087B2DD8" w14:textId="77777777" w:rsidR="001612F7" w:rsidRPr="00B41A36" w:rsidRDefault="001612F7" w:rsidP="002529A7">
            <w:pPr>
              <w:pStyle w:val="TAL"/>
              <w:rPr>
                <w:sz w:val="16"/>
              </w:rPr>
            </w:pPr>
            <w:r>
              <w:rPr>
                <w:sz w:val="16"/>
              </w:rPr>
              <w:t>revised</w:t>
            </w:r>
          </w:p>
        </w:tc>
        <w:tc>
          <w:tcPr>
            <w:tcW w:w="1559" w:type="dxa"/>
          </w:tcPr>
          <w:p w14:paraId="789A7548" w14:textId="77777777" w:rsidR="001612F7" w:rsidRPr="00B41A36" w:rsidRDefault="001612F7" w:rsidP="002529A7">
            <w:pPr>
              <w:pStyle w:val="TAL"/>
              <w:rPr>
                <w:sz w:val="16"/>
              </w:rPr>
            </w:pPr>
          </w:p>
        </w:tc>
        <w:tc>
          <w:tcPr>
            <w:tcW w:w="1017" w:type="dxa"/>
          </w:tcPr>
          <w:p w14:paraId="589245BD" w14:textId="77777777" w:rsidR="001612F7" w:rsidRPr="00B41A36" w:rsidRDefault="001612F7" w:rsidP="002529A7">
            <w:pPr>
              <w:pStyle w:val="TAL"/>
              <w:rPr>
                <w:sz w:val="16"/>
              </w:rPr>
            </w:pPr>
            <w:r>
              <w:rPr>
                <w:sz w:val="16"/>
              </w:rPr>
              <w:t>C1-241595</w:t>
            </w:r>
          </w:p>
        </w:tc>
      </w:tr>
      <w:tr w:rsidR="001612F7" w14:paraId="5632FC42" w14:textId="77777777" w:rsidTr="002529A7">
        <w:tc>
          <w:tcPr>
            <w:tcW w:w="1097" w:type="dxa"/>
          </w:tcPr>
          <w:p w14:paraId="19579E50" w14:textId="77777777" w:rsidR="001612F7" w:rsidRPr="00B41A36" w:rsidRDefault="001612F7" w:rsidP="002529A7">
            <w:pPr>
              <w:pStyle w:val="TAL"/>
              <w:rPr>
                <w:sz w:val="16"/>
              </w:rPr>
            </w:pPr>
            <w:r>
              <w:rPr>
                <w:sz w:val="16"/>
              </w:rPr>
              <w:t>C1-241055</w:t>
            </w:r>
          </w:p>
        </w:tc>
        <w:tc>
          <w:tcPr>
            <w:tcW w:w="4540" w:type="dxa"/>
          </w:tcPr>
          <w:p w14:paraId="51611557" w14:textId="77777777" w:rsidR="001612F7" w:rsidRPr="00B41A36" w:rsidRDefault="001612F7" w:rsidP="002529A7">
            <w:pPr>
              <w:pStyle w:val="TAL"/>
              <w:rPr>
                <w:sz w:val="16"/>
              </w:rPr>
            </w:pPr>
            <w:r>
              <w:rPr>
                <w:sz w:val="16"/>
              </w:rPr>
              <w:t xml:space="preserve">Clarification for 5G </w:t>
            </w:r>
            <w:proofErr w:type="spellStart"/>
            <w:r>
              <w:rPr>
                <w:sz w:val="16"/>
              </w:rPr>
              <w:t>ProSe</w:t>
            </w:r>
            <w:proofErr w:type="spellEnd"/>
            <w:r>
              <w:rPr>
                <w:sz w:val="16"/>
              </w:rPr>
              <w:t xml:space="preserve"> UE-to-UE relay UE when it is not in network coverage and receives PROSE PC5 DISCOVERY message for UE-to-UE relay discovery solicitation</w:t>
            </w:r>
          </w:p>
        </w:tc>
        <w:tc>
          <w:tcPr>
            <w:tcW w:w="1417" w:type="dxa"/>
          </w:tcPr>
          <w:p w14:paraId="147C7FE0" w14:textId="77777777" w:rsidR="001612F7" w:rsidRPr="00B41A36" w:rsidRDefault="001612F7" w:rsidP="002529A7">
            <w:pPr>
              <w:pStyle w:val="TAL"/>
              <w:rPr>
                <w:sz w:val="16"/>
              </w:rPr>
            </w:pPr>
            <w:r>
              <w:rPr>
                <w:sz w:val="16"/>
              </w:rPr>
              <w:t>Nokia, Nokia Shanghai Bell</w:t>
            </w:r>
          </w:p>
        </w:tc>
        <w:tc>
          <w:tcPr>
            <w:tcW w:w="1418" w:type="dxa"/>
          </w:tcPr>
          <w:p w14:paraId="074282FB" w14:textId="77777777" w:rsidR="001612F7" w:rsidRPr="00B41A36" w:rsidRDefault="001612F7" w:rsidP="002529A7">
            <w:pPr>
              <w:pStyle w:val="TAL"/>
              <w:rPr>
                <w:sz w:val="16"/>
              </w:rPr>
            </w:pPr>
            <w:r>
              <w:rPr>
                <w:sz w:val="16"/>
              </w:rPr>
              <w:t>merged</w:t>
            </w:r>
          </w:p>
        </w:tc>
        <w:tc>
          <w:tcPr>
            <w:tcW w:w="1559" w:type="dxa"/>
          </w:tcPr>
          <w:p w14:paraId="1DA7790E" w14:textId="77777777" w:rsidR="001612F7" w:rsidRPr="00B41A36" w:rsidRDefault="001612F7" w:rsidP="002529A7">
            <w:pPr>
              <w:pStyle w:val="TAL"/>
              <w:rPr>
                <w:sz w:val="16"/>
              </w:rPr>
            </w:pPr>
          </w:p>
        </w:tc>
        <w:tc>
          <w:tcPr>
            <w:tcW w:w="1017" w:type="dxa"/>
          </w:tcPr>
          <w:p w14:paraId="3CDBC575" w14:textId="77777777" w:rsidR="001612F7" w:rsidRPr="00B41A36" w:rsidRDefault="001612F7" w:rsidP="002529A7">
            <w:pPr>
              <w:pStyle w:val="TAL"/>
              <w:rPr>
                <w:sz w:val="16"/>
              </w:rPr>
            </w:pPr>
          </w:p>
        </w:tc>
      </w:tr>
      <w:tr w:rsidR="001612F7" w14:paraId="4D828D6B" w14:textId="77777777" w:rsidTr="002529A7">
        <w:tc>
          <w:tcPr>
            <w:tcW w:w="1097" w:type="dxa"/>
          </w:tcPr>
          <w:p w14:paraId="7D04593F" w14:textId="77777777" w:rsidR="001612F7" w:rsidRPr="00B41A36" w:rsidRDefault="001612F7" w:rsidP="002529A7">
            <w:pPr>
              <w:pStyle w:val="TAL"/>
              <w:rPr>
                <w:sz w:val="16"/>
              </w:rPr>
            </w:pPr>
            <w:r>
              <w:rPr>
                <w:sz w:val="16"/>
              </w:rPr>
              <w:t>C1-241056</w:t>
            </w:r>
          </w:p>
        </w:tc>
        <w:tc>
          <w:tcPr>
            <w:tcW w:w="4540" w:type="dxa"/>
          </w:tcPr>
          <w:p w14:paraId="2AE0CDF5" w14:textId="77777777" w:rsidR="001612F7" w:rsidRPr="00B41A36" w:rsidRDefault="001612F7" w:rsidP="002529A7">
            <w:pPr>
              <w:pStyle w:val="TAL"/>
              <w:rPr>
                <w:sz w:val="16"/>
              </w:rPr>
            </w:pPr>
            <w:r>
              <w:rPr>
                <w:sz w:val="16"/>
              </w:rPr>
              <w:t xml:space="preserve">Clarification for path switching between 5G </w:t>
            </w:r>
            <w:proofErr w:type="spellStart"/>
            <w:r>
              <w:rPr>
                <w:sz w:val="16"/>
              </w:rPr>
              <w:t>ProSe</w:t>
            </w:r>
            <w:proofErr w:type="spellEnd"/>
            <w:r>
              <w:rPr>
                <w:sz w:val="16"/>
              </w:rPr>
              <w:t xml:space="preserve"> UE-to-network relays</w:t>
            </w:r>
          </w:p>
        </w:tc>
        <w:tc>
          <w:tcPr>
            <w:tcW w:w="1417" w:type="dxa"/>
          </w:tcPr>
          <w:p w14:paraId="0D4A0474" w14:textId="77777777" w:rsidR="001612F7" w:rsidRPr="00B41A36" w:rsidRDefault="001612F7" w:rsidP="002529A7">
            <w:pPr>
              <w:pStyle w:val="TAL"/>
              <w:rPr>
                <w:sz w:val="16"/>
              </w:rPr>
            </w:pPr>
            <w:r>
              <w:rPr>
                <w:sz w:val="16"/>
              </w:rPr>
              <w:t>Nokia, Nokia Shanghai Bell</w:t>
            </w:r>
          </w:p>
        </w:tc>
        <w:tc>
          <w:tcPr>
            <w:tcW w:w="1418" w:type="dxa"/>
          </w:tcPr>
          <w:p w14:paraId="6B997E73" w14:textId="77777777" w:rsidR="001612F7" w:rsidRPr="00B41A36" w:rsidRDefault="001612F7" w:rsidP="002529A7">
            <w:pPr>
              <w:pStyle w:val="TAL"/>
              <w:rPr>
                <w:sz w:val="16"/>
              </w:rPr>
            </w:pPr>
            <w:r>
              <w:rPr>
                <w:sz w:val="16"/>
              </w:rPr>
              <w:t>revised</w:t>
            </w:r>
          </w:p>
        </w:tc>
        <w:tc>
          <w:tcPr>
            <w:tcW w:w="1559" w:type="dxa"/>
          </w:tcPr>
          <w:p w14:paraId="7A94F756" w14:textId="77777777" w:rsidR="001612F7" w:rsidRPr="00B41A36" w:rsidRDefault="001612F7" w:rsidP="002529A7">
            <w:pPr>
              <w:pStyle w:val="TAL"/>
              <w:rPr>
                <w:sz w:val="16"/>
              </w:rPr>
            </w:pPr>
          </w:p>
        </w:tc>
        <w:tc>
          <w:tcPr>
            <w:tcW w:w="1017" w:type="dxa"/>
          </w:tcPr>
          <w:p w14:paraId="3FE19E4C" w14:textId="77777777" w:rsidR="001612F7" w:rsidRPr="00B41A36" w:rsidRDefault="001612F7" w:rsidP="002529A7">
            <w:pPr>
              <w:pStyle w:val="TAL"/>
              <w:rPr>
                <w:sz w:val="16"/>
              </w:rPr>
            </w:pPr>
            <w:r>
              <w:rPr>
                <w:sz w:val="16"/>
              </w:rPr>
              <w:t>C1-241615</w:t>
            </w:r>
          </w:p>
        </w:tc>
      </w:tr>
      <w:tr w:rsidR="001612F7" w14:paraId="76977B72" w14:textId="77777777" w:rsidTr="002529A7">
        <w:tc>
          <w:tcPr>
            <w:tcW w:w="1097" w:type="dxa"/>
          </w:tcPr>
          <w:p w14:paraId="24782A79" w14:textId="77777777" w:rsidR="001612F7" w:rsidRPr="00B41A36" w:rsidRDefault="001612F7" w:rsidP="002529A7">
            <w:pPr>
              <w:pStyle w:val="TAL"/>
              <w:rPr>
                <w:sz w:val="16"/>
              </w:rPr>
            </w:pPr>
            <w:r>
              <w:rPr>
                <w:sz w:val="16"/>
              </w:rPr>
              <w:t>C1-241057</w:t>
            </w:r>
          </w:p>
        </w:tc>
        <w:tc>
          <w:tcPr>
            <w:tcW w:w="4540" w:type="dxa"/>
          </w:tcPr>
          <w:p w14:paraId="31022D50" w14:textId="77777777" w:rsidR="001612F7" w:rsidRPr="00B41A36" w:rsidRDefault="001612F7" w:rsidP="002529A7">
            <w:pPr>
              <w:pStyle w:val="TAL"/>
              <w:rPr>
                <w:sz w:val="16"/>
              </w:rPr>
            </w:pPr>
            <w:r>
              <w:rPr>
                <w:sz w:val="16"/>
              </w:rPr>
              <w:t xml:space="preserve">Resolving the EN related to how to configure the target UE that 5G </w:t>
            </w:r>
            <w:proofErr w:type="spellStart"/>
            <w:r>
              <w:rPr>
                <w:sz w:val="16"/>
              </w:rPr>
              <w:t>ProSe</w:t>
            </w:r>
            <w:proofErr w:type="spellEnd"/>
            <w:r>
              <w:rPr>
                <w:sz w:val="16"/>
              </w:rPr>
              <w:t xml:space="preserve"> direct link for emergency services without 5G </w:t>
            </w:r>
            <w:proofErr w:type="spellStart"/>
            <w:r>
              <w:rPr>
                <w:sz w:val="16"/>
              </w:rPr>
              <w:t>ProSe</w:t>
            </w:r>
            <w:proofErr w:type="spellEnd"/>
            <w:r>
              <w:rPr>
                <w:sz w:val="16"/>
              </w:rPr>
              <w:t xml:space="preserve"> direct link security is required</w:t>
            </w:r>
          </w:p>
        </w:tc>
        <w:tc>
          <w:tcPr>
            <w:tcW w:w="1417" w:type="dxa"/>
          </w:tcPr>
          <w:p w14:paraId="3B91293C" w14:textId="77777777" w:rsidR="001612F7" w:rsidRPr="00B41A36" w:rsidRDefault="001612F7" w:rsidP="002529A7">
            <w:pPr>
              <w:pStyle w:val="TAL"/>
              <w:rPr>
                <w:sz w:val="16"/>
              </w:rPr>
            </w:pPr>
            <w:r>
              <w:rPr>
                <w:sz w:val="16"/>
              </w:rPr>
              <w:t>Nokia, Nokia Shanghai Bell</w:t>
            </w:r>
          </w:p>
        </w:tc>
        <w:tc>
          <w:tcPr>
            <w:tcW w:w="1418" w:type="dxa"/>
          </w:tcPr>
          <w:p w14:paraId="4AE7AE19" w14:textId="77777777" w:rsidR="001612F7" w:rsidRPr="00B41A36" w:rsidRDefault="001612F7" w:rsidP="002529A7">
            <w:pPr>
              <w:pStyle w:val="TAL"/>
              <w:rPr>
                <w:sz w:val="16"/>
              </w:rPr>
            </w:pPr>
            <w:r>
              <w:rPr>
                <w:sz w:val="16"/>
              </w:rPr>
              <w:t>revised</w:t>
            </w:r>
          </w:p>
        </w:tc>
        <w:tc>
          <w:tcPr>
            <w:tcW w:w="1559" w:type="dxa"/>
          </w:tcPr>
          <w:p w14:paraId="350EE3FA" w14:textId="77777777" w:rsidR="001612F7" w:rsidRPr="00B41A36" w:rsidRDefault="001612F7" w:rsidP="002529A7">
            <w:pPr>
              <w:pStyle w:val="TAL"/>
              <w:rPr>
                <w:sz w:val="16"/>
              </w:rPr>
            </w:pPr>
          </w:p>
        </w:tc>
        <w:tc>
          <w:tcPr>
            <w:tcW w:w="1017" w:type="dxa"/>
          </w:tcPr>
          <w:p w14:paraId="174CC112" w14:textId="77777777" w:rsidR="001612F7" w:rsidRPr="00B41A36" w:rsidRDefault="001612F7" w:rsidP="002529A7">
            <w:pPr>
              <w:pStyle w:val="TAL"/>
              <w:rPr>
                <w:sz w:val="16"/>
              </w:rPr>
            </w:pPr>
            <w:r>
              <w:rPr>
                <w:sz w:val="16"/>
              </w:rPr>
              <w:t>C1-241614</w:t>
            </w:r>
          </w:p>
        </w:tc>
      </w:tr>
      <w:tr w:rsidR="001612F7" w14:paraId="2708F23A" w14:textId="77777777" w:rsidTr="002529A7">
        <w:tc>
          <w:tcPr>
            <w:tcW w:w="1097" w:type="dxa"/>
          </w:tcPr>
          <w:p w14:paraId="2C67AF30" w14:textId="77777777" w:rsidR="001612F7" w:rsidRPr="00B41A36" w:rsidRDefault="001612F7" w:rsidP="002529A7">
            <w:pPr>
              <w:pStyle w:val="TAL"/>
              <w:rPr>
                <w:sz w:val="16"/>
              </w:rPr>
            </w:pPr>
            <w:r>
              <w:rPr>
                <w:sz w:val="16"/>
              </w:rPr>
              <w:t>C1-241058</w:t>
            </w:r>
          </w:p>
        </w:tc>
        <w:tc>
          <w:tcPr>
            <w:tcW w:w="4540" w:type="dxa"/>
          </w:tcPr>
          <w:p w14:paraId="20B89822" w14:textId="77777777" w:rsidR="001612F7" w:rsidRPr="00B41A36" w:rsidRDefault="001612F7" w:rsidP="002529A7">
            <w:pPr>
              <w:pStyle w:val="TAL"/>
              <w:rPr>
                <w:sz w:val="16"/>
              </w:rPr>
            </w:pPr>
            <w:r>
              <w:rPr>
                <w:sz w:val="16"/>
              </w:rPr>
              <w:t xml:space="preserve">Corrections for skipping 5G </w:t>
            </w:r>
            <w:proofErr w:type="spellStart"/>
            <w:r>
              <w:rPr>
                <w:sz w:val="16"/>
              </w:rPr>
              <w:t>ProSe</w:t>
            </w:r>
            <w:proofErr w:type="spellEnd"/>
            <w:r>
              <w:rPr>
                <w:sz w:val="16"/>
              </w:rPr>
              <w:t xml:space="preserve"> direct link security while establishing emergency services</w:t>
            </w:r>
          </w:p>
        </w:tc>
        <w:tc>
          <w:tcPr>
            <w:tcW w:w="1417" w:type="dxa"/>
          </w:tcPr>
          <w:p w14:paraId="64B12611" w14:textId="77777777" w:rsidR="001612F7" w:rsidRPr="00B41A36" w:rsidRDefault="001612F7" w:rsidP="002529A7">
            <w:pPr>
              <w:pStyle w:val="TAL"/>
              <w:rPr>
                <w:sz w:val="16"/>
              </w:rPr>
            </w:pPr>
            <w:r>
              <w:rPr>
                <w:sz w:val="16"/>
              </w:rPr>
              <w:t>Nokia, Nokia Shanghai Bell</w:t>
            </w:r>
          </w:p>
        </w:tc>
        <w:tc>
          <w:tcPr>
            <w:tcW w:w="1418" w:type="dxa"/>
          </w:tcPr>
          <w:p w14:paraId="7B0E5295" w14:textId="77777777" w:rsidR="001612F7" w:rsidRPr="00B41A36" w:rsidRDefault="001612F7" w:rsidP="002529A7">
            <w:pPr>
              <w:pStyle w:val="TAL"/>
              <w:rPr>
                <w:sz w:val="16"/>
              </w:rPr>
            </w:pPr>
            <w:r>
              <w:rPr>
                <w:sz w:val="16"/>
              </w:rPr>
              <w:t>postponed</w:t>
            </w:r>
          </w:p>
        </w:tc>
        <w:tc>
          <w:tcPr>
            <w:tcW w:w="1559" w:type="dxa"/>
          </w:tcPr>
          <w:p w14:paraId="6F831A5C" w14:textId="77777777" w:rsidR="001612F7" w:rsidRPr="00B41A36" w:rsidRDefault="001612F7" w:rsidP="002529A7">
            <w:pPr>
              <w:pStyle w:val="TAL"/>
              <w:rPr>
                <w:sz w:val="16"/>
              </w:rPr>
            </w:pPr>
          </w:p>
        </w:tc>
        <w:tc>
          <w:tcPr>
            <w:tcW w:w="1017" w:type="dxa"/>
          </w:tcPr>
          <w:p w14:paraId="13971B8F" w14:textId="77777777" w:rsidR="001612F7" w:rsidRPr="00B41A36" w:rsidRDefault="001612F7" w:rsidP="002529A7">
            <w:pPr>
              <w:pStyle w:val="TAL"/>
              <w:rPr>
                <w:sz w:val="16"/>
              </w:rPr>
            </w:pPr>
          </w:p>
        </w:tc>
      </w:tr>
      <w:tr w:rsidR="001612F7" w14:paraId="04D5BF95" w14:textId="77777777" w:rsidTr="002529A7">
        <w:tc>
          <w:tcPr>
            <w:tcW w:w="1097" w:type="dxa"/>
          </w:tcPr>
          <w:p w14:paraId="1D41542B" w14:textId="77777777" w:rsidR="001612F7" w:rsidRPr="00B41A36" w:rsidRDefault="001612F7" w:rsidP="002529A7">
            <w:pPr>
              <w:pStyle w:val="TAL"/>
              <w:rPr>
                <w:sz w:val="16"/>
              </w:rPr>
            </w:pPr>
            <w:r>
              <w:rPr>
                <w:sz w:val="16"/>
              </w:rPr>
              <w:t>C1-241059</w:t>
            </w:r>
          </w:p>
        </w:tc>
        <w:tc>
          <w:tcPr>
            <w:tcW w:w="4540" w:type="dxa"/>
          </w:tcPr>
          <w:p w14:paraId="6E46B8D4" w14:textId="77777777" w:rsidR="001612F7" w:rsidRPr="00B41A36" w:rsidRDefault="001612F7" w:rsidP="002529A7">
            <w:pPr>
              <w:pStyle w:val="TAL"/>
              <w:rPr>
                <w:sz w:val="16"/>
              </w:rPr>
            </w:pPr>
            <w:r>
              <w:rPr>
                <w:sz w:val="16"/>
              </w:rPr>
              <w:t>Clarification of PDU release condition after re-evaluation of the URSP rules</w:t>
            </w:r>
          </w:p>
        </w:tc>
        <w:tc>
          <w:tcPr>
            <w:tcW w:w="1417" w:type="dxa"/>
          </w:tcPr>
          <w:p w14:paraId="2A2D9A99" w14:textId="77777777" w:rsidR="001612F7" w:rsidRPr="00B41A36" w:rsidRDefault="001612F7" w:rsidP="002529A7">
            <w:pPr>
              <w:pStyle w:val="TAL"/>
              <w:rPr>
                <w:sz w:val="16"/>
              </w:rPr>
            </w:pPr>
            <w:r>
              <w:rPr>
                <w:sz w:val="16"/>
              </w:rPr>
              <w:t>NTT DOCOMO</w:t>
            </w:r>
          </w:p>
        </w:tc>
        <w:tc>
          <w:tcPr>
            <w:tcW w:w="1418" w:type="dxa"/>
          </w:tcPr>
          <w:p w14:paraId="3290A38B" w14:textId="77777777" w:rsidR="001612F7" w:rsidRPr="00B41A36" w:rsidRDefault="001612F7" w:rsidP="002529A7">
            <w:pPr>
              <w:pStyle w:val="TAL"/>
              <w:rPr>
                <w:sz w:val="16"/>
              </w:rPr>
            </w:pPr>
            <w:r>
              <w:rPr>
                <w:sz w:val="16"/>
              </w:rPr>
              <w:t>revised</w:t>
            </w:r>
          </w:p>
        </w:tc>
        <w:tc>
          <w:tcPr>
            <w:tcW w:w="1559" w:type="dxa"/>
          </w:tcPr>
          <w:p w14:paraId="71DEDBAB" w14:textId="77777777" w:rsidR="001612F7" w:rsidRPr="00B41A36" w:rsidRDefault="001612F7" w:rsidP="002529A7">
            <w:pPr>
              <w:pStyle w:val="TAL"/>
              <w:rPr>
                <w:sz w:val="16"/>
              </w:rPr>
            </w:pPr>
          </w:p>
        </w:tc>
        <w:tc>
          <w:tcPr>
            <w:tcW w:w="1017" w:type="dxa"/>
          </w:tcPr>
          <w:p w14:paraId="0D9E169A" w14:textId="77777777" w:rsidR="001612F7" w:rsidRPr="00B41A36" w:rsidRDefault="001612F7" w:rsidP="002529A7">
            <w:pPr>
              <w:pStyle w:val="TAL"/>
              <w:rPr>
                <w:sz w:val="16"/>
              </w:rPr>
            </w:pPr>
            <w:r>
              <w:rPr>
                <w:sz w:val="16"/>
              </w:rPr>
              <w:t>C1-241373</w:t>
            </w:r>
          </w:p>
        </w:tc>
      </w:tr>
      <w:tr w:rsidR="001612F7" w14:paraId="5A9F0343" w14:textId="77777777" w:rsidTr="002529A7">
        <w:tc>
          <w:tcPr>
            <w:tcW w:w="1097" w:type="dxa"/>
          </w:tcPr>
          <w:p w14:paraId="17235BFF" w14:textId="77777777" w:rsidR="001612F7" w:rsidRPr="00B41A36" w:rsidRDefault="001612F7" w:rsidP="002529A7">
            <w:pPr>
              <w:pStyle w:val="TAL"/>
              <w:rPr>
                <w:sz w:val="16"/>
              </w:rPr>
            </w:pPr>
            <w:r>
              <w:rPr>
                <w:sz w:val="16"/>
              </w:rPr>
              <w:t>C1-241060</w:t>
            </w:r>
          </w:p>
        </w:tc>
        <w:tc>
          <w:tcPr>
            <w:tcW w:w="4540" w:type="dxa"/>
          </w:tcPr>
          <w:p w14:paraId="428D0733" w14:textId="77777777" w:rsidR="001612F7" w:rsidRPr="00B41A36" w:rsidRDefault="001612F7" w:rsidP="002529A7">
            <w:pPr>
              <w:pStyle w:val="TAL"/>
              <w:rPr>
                <w:sz w:val="16"/>
              </w:rPr>
            </w:pPr>
            <w:r>
              <w:rPr>
                <w:sz w:val="16"/>
              </w:rPr>
              <w:t xml:space="preserve">Resolving the EN related to path switching between two 5G </w:t>
            </w:r>
            <w:proofErr w:type="spellStart"/>
            <w:r>
              <w:rPr>
                <w:sz w:val="16"/>
              </w:rPr>
              <w:t>ProSe</w:t>
            </w:r>
            <w:proofErr w:type="spellEnd"/>
            <w:r>
              <w:rPr>
                <w:sz w:val="16"/>
              </w:rPr>
              <w:t xml:space="preserve"> Layer-2 UE-to-Network Relays</w:t>
            </w:r>
          </w:p>
        </w:tc>
        <w:tc>
          <w:tcPr>
            <w:tcW w:w="1417" w:type="dxa"/>
          </w:tcPr>
          <w:p w14:paraId="375A06E5" w14:textId="77777777" w:rsidR="001612F7" w:rsidRPr="00B41A36" w:rsidRDefault="001612F7" w:rsidP="002529A7">
            <w:pPr>
              <w:pStyle w:val="TAL"/>
              <w:rPr>
                <w:sz w:val="16"/>
              </w:rPr>
            </w:pPr>
            <w:r>
              <w:rPr>
                <w:sz w:val="16"/>
              </w:rPr>
              <w:t>Nokia, Nokia Shanghai Bell</w:t>
            </w:r>
          </w:p>
        </w:tc>
        <w:tc>
          <w:tcPr>
            <w:tcW w:w="1418" w:type="dxa"/>
          </w:tcPr>
          <w:p w14:paraId="13C75117" w14:textId="77777777" w:rsidR="001612F7" w:rsidRPr="00B41A36" w:rsidRDefault="001612F7" w:rsidP="002529A7">
            <w:pPr>
              <w:pStyle w:val="TAL"/>
              <w:rPr>
                <w:sz w:val="16"/>
              </w:rPr>
            </w:pPr>
            <w:r>
              <w:rPr>
                <w:sz w:val="16"/>
              </w:rPr>
              <w:t>agreed</w:t>
            </w:r>
          </w:p>
        </w:tc>
        <w:tc>
          <w:tcPr>
            <w:tcW w:w="1559" w:type="dxa"/>
          </w:tcPr>
          <w:p w14:paraId="607EA749" w14:textId="77777777" w:rsidR="001612F7" w:rsidRPr="00B41A36" w:rsidRDefault="001612F7" w:rsidP="002529A7">
            <w:pPr>
              <w:pStyle w:val="TAL"/>
              <w:rPr>
                <w:sz w:val="16"/>
              </w:rPr>
            </w:pPr>
          </w:p>
        </w:tc>
        <w:tc>
          <w:tcPr>
            <w:tcW w:w="1017" w:type="dxa"/>
          </w:tcPr>
          <w:p w14:paraId="75E483BE" w14:textId="77777777" w:rsidR="001612F7" w:rsidRPr="00B41A36" w:rsidRDefault="001612F7" w:rsidP="002529A7">
            <w:pPr>
              <w:pStyle w:val="TAL"/>
              <w:rPr>
                <w:sz w:val="16"/>
              </w:rPr>
            </w:pPr>
          </w:p>
        </w:tc>
      </w:tr>
      <w:tr w:rsidR="001612F7" w14:paraId="02900CEE" w14:textId="77777777" w:rsidTr="002529A7">
        <w:tc>
          <w:tcPr>
            <w:tcW w:w="1097" w:type="dxa"/>
          </w:tcPr>
          <w:p w14:paraId="214D0945" w14:textId="77777777" w:rsidR="001612F7" w:rsidRPr="00B41A36" w:rsidRDefault="001612F7" w:rsidP="002529A7">
            <w:pPr>
              <w:pStyle w:val="TAL"/>
              <w:rPr>
                <w:sz w:val="16"/>
              </w:rPr>
            </w:pPr>
            <w:r>
              <w:rPr>
                <w:sz w:val="16"/>
              </w:rPr>
              <w:t>C1-241061</w:t>
            </w:r>
          </w:p>
        </w:tc>
        <w:tc>
          <w:tcPr>
            <w:tcW w:w="4540" w:type="dxa"/>
          </w:tcPr>
          <w:p w14:paraId="23694D12" w14:textId="77777777" w:rsidR="001612F7" w:rsidRPr="00B41A36" w:rsidRDefault="001612F7" w:rsidP="002529A7">
            <w:pPr>
              <w:pStyle w:val="TAL"/>
              <w:rPr>
                <w:sz w:val="16"/>
              </w:rPr>
            </w:pPr>
            <w:r>
              <w:rPr>
                <w:sz w:val="16"/>
              </w:rPr>
              <w:t>Miscellaneous corrections for TS 24.555</w:t>
            </w:r>
          </w:p>
        </w:tc>
        <w:tc>
          <w:tcPr>
            <w:tcW w:w="1417" w:type="dxa"/>
          </w:tcPr>
          <w:p w14:paraId="19BE7D70" w14:textId="77777777" w:rsidR="001612F7" w:rsidRPr="00B41A36" w:rsidRDefault="001612F7" w:rsidP="002529A7">
            <w:pPr>
              <w:pStyle w:val="TAL"/>
              <w:rPr>
                <w:sz w:val="16"/>
              </w:rPr>
            </w:pPr>
            <w:r>
              <w:rPr>
                <w:sz w:val="16"/>
              </w:rPr>
              <w:t>Nokia, Nokia Shanghai Bell</w:t>
            </w:r>
          </w:p>
        </w:tc>
        <w:tc>
          <w:tcPr>
            <w:tcW w:w="1418" w:type="dxa"/>
          </w:tcPr>
          <w:p w14:paraId="3BDEF99F" w14:textId="77777777" w:rsidR="001612F7" w:rsidRPr="00B41A36" w:rsidRDefault="001612F7" w:rsidP="002529A7">
            <w:pPr>
              <w:pStyle w:val="TAL"/>
              <w:rPr>
                <w:sz w:val="16"/>
              </w:rPr>
            </w:pPr>
            <w:r>
              <w:rPr>
                <w:sz w:val="16"/>
              </w:rPr>
              <w:t>agreed</w:t>
            </w:r>
          </w:p>
        </w:tc>
        <w:tc>
          <w:tcPr>
            <w:tcW w:w="1559" w:type="dxa"/>
          </w:tcPr>
          <w:p w14:paraId="741B0A9F" w14:textId="77777777" w:rsidR="001612F7" w:rsidRPr="00B41A36" w:rsidRDefault="001612F7" w:rsidP="002529A7">
            <w:pPr>
              <w:pStyle w:val="TAL"/>
              <w:rPr>
                <w:sz w:val="16"/>
              </w:rPr>
            </w:pPr>
          </w:p>
        </w:tc>
        <w:tc>
          <w:tcPr>
            <w:tcW w:w="1017" w:type="dxa"/>
          </w:tcPr>
          <w:p w14:paraId="4C736900" w14:textId="77777777" w:rsidR="001612F7" w:rsidRPr="00B41A36" w:rsidRDefault="001612F7" w:rsidP="002529A7">
            <w:pPr>
              <w:pStyle w:val="TAL"/>
              <w:rPr>
                <w:sz w:val="16"/>
              </w:rPr>
            </w:pPr>
          </w:p>
        </w:tc>
      </w:tr>
      <w:tr w:rsidR="001612F7" w14:paraId="5DDF4BD5" w14:textId="77777777" w:rsidTr="002529A7">
        <w:tc>
          <w:tcPr>
            <w:tcW w:w="1097" w:type="dxa"/>
          </w:tcPr>
          <w:p w14:paraId="6B4CB776" w14:textId="77777777" w:rsidR="001612F7" w:rsidRPr="00B41A36" w:rsidRDefault="001612F7" w:rsidP="002529A7">
            <w:pPr>
              <w:pStyle w:val="TAL"/>
              <w:rPr>
                <w:sz w:val="16"/>
              </w:rPr>
            </w:pPr>
            <w:r>
              <w:rPr>
                <w:sz w:val="16"/>
              </w:rPr>
              <w:t>C1-241062</w:t>
            </w:r>
          </w:p>
        </w:tc>
        <w:tc>
          <w:tcPr>
            <w:tcW w:w="4540" w:type="dxa"/>
          </w:tcPr>
          <w:p w14:paraId="79272220" w14:textId="77777777" w:rsidR="001612F7" w:rsidRPr="00B41A36" w:rsidRDefault="001612F7" w:rsidP="002529A7">
            <w:pPr>
              <w:pStyle w:val="TAL"/>
              <w:rPr>
                <w:sz w:val="16"/>
              </w:rPr>
            </w:pPr>
            <w:r>
              <w:rPr>
                <w:sz w:val="16"/>
              </w:rPr>
              <w:t xml:space="preserve">Corrections in the conditions for initiating 5G </w:t>
            </w:r>
            <w:proofErr w:type="spellStart"/>
            <w:r>
              <w:rPr>
                <w:sz w:val="16"/>
              </w:rPr>
              <w:t>ProSe</w:t>
            </w:r>
            <w:proofErr w:type="spellEnd"/>
            <w:r>
              <w:rPr>
                <w:sz w:val="16"/>
              </w:rPr>
              <w:t xml:space="preserve"> direct link establishment procedure and 5G </w:t>
            </w:r>
            <w:proofErr w:type="spellStart"/>
            <w:r>
              <w:rPr>
                <w:sz w:val="16"/>
              </w:rPr>
              <w:t>ProSe</w:t>
            </w:r>
            <w:proofErr w:type="spellEnd"/>
            <w:r>
              <w:rPr>
                <w:sz w:val="16"/>
              </w:rPr>
              <w:t xml:space="preserve"> direct link modification procedure</w:t>
            </w:r>
          </w:p>
        </w:tc>
        <w:tc>
          <w:tcPr>
            <w:tcW w:w="1417" w:type="dxa"/>
          </w:tcPr>
          <w:p w14:paraId="6D552AEC" w14:textId="77777777" w:rsidR="001612F7" w:rsidRPr="00B41A36" w:rsidRDefault="001612F7" w:rsidP="002529A7">
            <w:pPr>
              <w:pStyle w:val="TAL"/>
              <w:rPr>
                <w:sz w:val="16"/>
              </w:rPr>
            </w:pPr>
            <w:r>
              <w:rPr>
                <w:sz w:val="16"/>
              </w:rPr>
              <w:t>Nokia, Nokia Shanghai Bell</w:t>
            </w:r>
          </w:p>
        </w:tc>
        <w:tc>
          <w:tcPr>
            <w:tcW w:w="1418" w:type="dxa"/>
          </w:tcPr>
          <w:p w14:paraId="775C7EF7" w14:textId="77777777" w:rsidR="001612F7" w:rsidRPr="00B41A36" w:rsidRDefault="001612F7" w:rsidP="002529A7">
            <w:pPr>
              <w:pStyle w:val="TAL"/>
              <w:rPr>
                <w:sz w:val="16"/>
              </w:rPr>
            </w:pPr>
            <w:r>
              <w:rPr>
                <w:sz w:val="16"/>
              </w:rPr>
              <w:t>revised</w:t>
            </w:r>
          </w:p>
        </w:tc>
        <w:tc>
          <w:tcPr>
            <w:tcW w:w="1559" w:type="dxa"/>
          </w:tcPr>
          <w:p w14:paraId="327FC4D7" w14:textId="77777777" w:rsidR="001612F7" w:rsidRPr="00B41A36" w:rsidRDefault="001612F7" w:rsidP="002529A7">
            <w:pPr>
              <w:pStyle w:val="TAL"/>
              <w:rPr>
                <w:sz w:val="16"/>
              </w:rPr>
            </w:pPr>
          </w:p>
        </w:tc>
        <w:tc>
          <w:tcPr>
            <w:tcW w:w="1017" w:type="dxa"/>
          </w:tcPr>
          <w:p w14:paraId="6AAF305D" w14:textId="77777777" w:rsidR="001612F7" w:rsidRPr="00B41A36" w:rsidRDefault="001612F7" w:rsidP="002529A7">
            <w:pPr>
              <w:pStyle w:val="TAL"/>
              <w:rPr>
                <w:sz w:val="16"/>
              </w:rPr>
            </w:pPr>
            <w:r>
              <w:rPr>
                <w:sz w:val="16"/>
              </w:rPr>
              <w:t>C1-241569</w:t>
            </w:r>
          </w:p>
        </w:tc>
      </w:tr>
      <w:tr w:rsidR="001612F7" w14:paraId="1FE96BD9" w14:textId="77777777" w:rsidTr="002529A7">
        <w:tc>
          <w:tcPr>
            <w:tcW w:w="1097" w:type="dxa"/>
          </w:tcPr>
          <w:p w14:paraId="5A6D015F" w14:textId="77777777" w:rsidR="001612F7" w:rsidRPr="00B41A36" w:rsidRDefault="001612F7" w:rsidP="002529A7">
            <w:pPr>
              <w:pStyle w:val="TAL"/>
              <w:rPr>
                <w:sz w:val="16"/>
              </w:rPr>
            </w:pPr>
            <w:r>
              <w:rPr>
                <w:sz w:val="16"/>
              </w:rPr>
              <w:t>C1-241063</w:t>
            </w:r>
          </w:p>
        </w:tc>
        <w:tc>
          <w:tcPr>
            <w:tcW w:w="4540" w:type="dxa"/>
          </w:tcPr>
          <w:p w14:paraId="22DA6EEF" w14:textId="77777777" w:rsidR="001612F7" w:rsidRPr="00B41A36" w:rsidRDefault="001612F7" w:rsidP="002529A7">
            <w:pPr>
              <w:pStyle w:val="TAL"/>
              <w:rPr>
                <w:sz w:val="16"/>
              </w:rPr>
            </w:pPr>
            <w:r>
              <w:rPr>
                <w:sz w:val="16"/>
              </w:rPr>
              <w:t xml:space="preserve">Correcting the validity timers of UE policies for 5G </w:t>
            </w:r>
            <w:proofErr w:type="spellStart"/>
            <w:r>
              <w:rPr>
                <w:sz w:val="16"/>
              </w:rPr>
              <w:t>ProSe</w:t>
            </w:r>
            <w:proofErr w:type="spellEnd"/>
            <w:r>
              <w:rPr>
                <w:sz w:val="16"/>
              </w:rPr>
              <w:t xml:space="preserve"> UE-to-UE relay</w:t>
            </w:r>
          </w:p>
        </w:tc>
        <w:tc>
          <w:tcPr>
            <w:tcW w:w="1417" w:type="dxa"/>
          </w:tcPr>
          <w:p w14:paraId="30DE7D00" w14:textId="77777777" w:rsidR="001612F7" w:rsidRPr="00B41A36" w:rsidRDefault="001612F7" w:rsidP="002529A7">
            <w:pPr>
              <w:pStyle w:val="TAL"/>
              <w:rPr>
                <w:sz w:val="16"/>
              </w:rPr>
            </w:pPr>
            <w:r>
              <w:rPr>
                <w:sz w:val="16"/>
              </w:rPr>
              <w:t>Nokia, Nokia Shanghai Bell</w:t>
            </w:r>
          </w:p>
        </w:tc>
        <w:tc>
          <w:tcPr>
            <w:tcW w:w="1418" w:type="dxa"/>
          </w:tcPr>
          <w:p w14:paraId="626E28FD" w14:textId="77777777" w:rsidR="001612F7" w:rsidRPr="00B41A36" w:rsidRDefault="001612F7" w:rsidP="002529A7">
            <w:pPr>
              <w:pStyle w:val="TAL"/>
              <w:rPr>
                <w:sz w:val="16"/>
              </w:rPr>
            </w:pPr>
            <w:r>
              <w:rPr>
                <w:sz w:val="16"/>
              </w:rPr>
              <w:t>merged</w:t>
            </w:r>
          </w:p>
        </w:tc>
        <w:tc>
          <w:tcPr>
            <w:tcW w:w="1559" w:type="dxa"/>
          </w:tcPr>
          <w:p w14:paraId="37275065" w14:textId="77777777" w:rsidR="001612F7" w:rsidRPr="00B41A36" w:rsidRDefault="001612F7" w:rsidP="002529A7">
            <w:pPr>
              <w:pStyle w:val="TAL"/>
              <w:rPr>
                <w:sz w:val="16"/>
              </w:rPr>
            </w:pPr>
          </w:p>
        </w:tc>
        <w:tc>
          <w:tcPr>
            <w:tcW w:w="1017" w:type="dxa"/>
          </w:tcPr>
          <w:p w14:paraId="7A440E67" w14:textId="77777777" w:rsidR="001612F7" w:rsidRPr="00B41A36" w:rsidRDefault="001612F7" w:rsidP="002529A7">
            <w:pPr>
              <w:pStyle w:val="TAL"/>
              <w:rPr>
                <w:sz w:val="16"/>
              </w:rPr>
            </w:pPr>
          </w:p>
        </w:tc>
      </w:tr>
      <w:tr w:rsidR="001612F7" w14:paraId="6CD8970E" w14:textId="77777777" w:rsidTr="002529A7">
        <w:tc>
          <w:tcPr>
            <w:tcW w:w="1097" w:type="dxa"/>
          </w:tcPr>
          <w:p w14:paraId="58DB22FF" w14:textId="77777777" w:rsidR="001612F7" w:rsidRPr="00B41A36" w:rsidRDefault="001612F7" w:rsidP="002529A7">
            <w:pPr>
              <w:pStyle w:val="TAL"/>
              <w:rPr>
                <w:sz w:val="16"/>
              </w:rPr>
            </w:pPr>
            <w:r>
              <w:rPr>
                <w:sz w:val="16"/>
              </w:rPr>
              <w:t>C1-241064</w:t>
            </w:r>
          </w:p>
        </w:tc>
        <w:tc>
          <w:tcPr>
            <w:tcW w:w="4540" w:type="dxa"/>
          </w:tcPr>
          <w:p w14:paraId="69DA6F32" w14:textId="77777777" w:rsidR="001612F7" w:rsidRPr="00B41A36" w:rsidRDefault="001612F7" w:rsidP="002529A7">
            <w:pPr>
              <w:pStyle w:val="TAL"/>
              <w:rPr>
                <w:sz w:val="16"/>
              </w:rPr>
            </w:pPr>
            <w:r>
              <w:rPr>
                <w:sz w:val="16"/>
              </w:rPr>
              <w:t>Assigning missing values for PC5 signalling protocol causes</w:t>
            </w:r>
          </w:p>
        </w:tc>
        <w:tc>
          <w:tcPr>
            <w:tcW w:w="1417" w:type="dxa"/>
          </w:tcPr>
          <w:p w14:paraId="7BE8B3D7" w14:textId="77777777" w:rsidR="001612F7" w:rsidRPr="00B41A36" w:rsidRDefault="001612F7" w:rsidP="002529A7">
            <w:pPr>
              <w:pStyle w:val="TAL"/>
              <w:rPr>
                <w:sz w:val="16"/>
              </w:rPr>
            </w:pPr>
            <w:r>
              <w:rPr>
                <w:sz w:val="16"/>
              </w:rPr>
              <w:t>Nokia, Nokia Shanghai Bell</w:t>
            </w:r>
          </w:p>
        </w:tc>
        <w:tc>
          <w:tcPr>
            <w:tcW w:w="1418" w:type="dxa"/>
          </w:tcPr>
          <w:p w14:paraId="294847C7" w14:textId="77777777" w:rsidR="001612F7" w:rsidRPr="00B41A36" w:rsidRDefault="001612F7" w:rsidP="002529A7">
            <w:pPr>
              <w:pStyle w:val="TAL"/>
              <w:rPr>
                <w:sz w:val="16"/>
              </w:rPr>
            </w:pPr>
            <w:r>
              <w:rPr>
                <w:sz w:val="16"/>
              </w:rPr>
              <w:t>merged</w:t>
            </w:r>
          </w:p>
        </w:tc>
        <w:tc>
          <w:tcPr>
            <w:tcW w:w="1559" w:type="dxa"/>
          </w:tcPr>
          <w:p w14:paraId="54F65CC2" w14:textId="77777777" w:rsidR="001612F7" w:rsidRPr="00B41A36" w:rsidRDefault="001612F7" w:rsidP="002529A7">
            <w:pPr>
              <w:pStyle w:val="TAL"/>
              <w:rPr>
                <w:sz w:val="16"/>
              </w:rPr>
            </w:pPr>
          </w:p>
        </w:tc>
        <w:tc>
          <w:tcPr>
            <w:tcW w:w="1017" w:type="dxa"/>
          </w:tcPr>
          <w:p w14:paraId="0A51528D" w14:textId="77777777" w:rsidR="001612F7" w:rsidRPr="00B41A36" w:rsidRDefault="001612F7" w:rsidP="002529A7">
            <w:pPr>
              <w:pStyle w:val="TAL"/>
              <w:rPr>
                <w:sz w:val="16"/>
              </w:rPr>
            </w:pPr>
          </w:p>
        </w:tc>
      </w:tr>
      <w:tr w:rsidR="001612F7" w14:paraId="3CEF88EF" w14:textId="77777777" w:rsidTr="002529A7">
        <w:tc>
          <w:tcPr>
            <w:tcW w:w="1097" w:type="dxa"/>
          </w:tcPr>
          <w:p w14:paraId="4C27D7E4" w14:textId="77777777" w:rsidR="001612F7" w:rsidRPr="00B41A36" w:rsidRDefault="001612F7" w:rsidP="002529A7">
            <w:pPr>
              <w:pStyle w:val="TAL"/>
              <w:rPr>
                <w:sz w:val="16"/>
              </w:rPr>
            </w:pPr>
            <w:r>
              <w:rPr>
                <w:sz w:val="16"/>
              </w:rPr>
              <w:t>C1-241065</w:t>
            </w:r>
          </w:p>
        </w:tc>
        <w:tc>
          <w:tcPr>
            <w:tcW w:w="4540" w:type="dxa"/>
          </w:tcPr>
          <w:p w14:paraId="2F921D92" w14:textId="77777777" w:rsidR="001612F7" w:rsidRPr="00B41A36" w:rsidRDefault="001612F7" w:rsidP="002529A7">
            <w:pPr>
              <w:pStyle w:val="TAL"/>
              <w:rPr>
                <w:sz w:val="16"/>
              </w:rPr>
            </w:pPr>
            <w:r>
              <w:rPr>
                <w:sz w:val="16"/>
              </w:rPr>
              <w:t>Correction that the TAU request is from the UE</w:t>
            </w:r>
          </w:p>
        </w:tc>
        <w:tc>
          <w:tcPr>
            <w:tcW w:w="1417" w:type="dxa"/>
          </w:tcPr>
          <w:p w14:paraId="1385386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78D21432" w14:textId="77777777" w:rsidR="001612F7" w:rsidRPr="00B41A36" w:rsidRDefault="001612F7" w:rsidP="002529A7">
            <w:pPr>
              <w:pStyle w:val="TAL"/>
              <w:rPr>
                <w:sz w:val="16"/>
              </w:rPr>
            </w:pPr>
            <w:r>
              <w:rPr>
                <w:sz w:val="16"/>
              </w:rPr>
              <w:t>agreed</w:t>
            </w:r>
          </w:p>
        </w:tc>
        <w:tc>
          <w:tcPr>
            <w:tcW w:w="1559" w:type="dxa"/>
          </w:tcPr>
          <w:p w14:paraId="2E5DAC44" w14:textId="77777777" w:rsidR="001612F7" w:rsidRPr="00B41A36" w:rsidRDefault="001612F7" w:rsidP="002529A7">
            <w:pPr>
              <w:pStyle w:val="TAL"/>
              <w:rPr>
                <w:sz w:val="16"/>
              </w:rPr>
            </w:pPr>
          </w:p>
        </w:tc>
        <w:tc>
          <w:tcPr>
            <w:tcW w:w="1017" w:type="dxa"/>
          </w:tcPr>
          <w:p w14:paraId="5AA667F8" w14:textId="77777777" w:rsidR="001612F7" w:rsidRPr="00B41A36" w:rsidRDefault="001612F7" w:rsidP="002529A7">
            <w:pPr>
              <w:pStyle w:val="TAL"/>
              <w:rPr>
                <w:sz w:val="16"/>
              </w:rPr>
            </w:pPr>
          </w:p>
        </w:tc>
      </w:tr>
      <w:tr w:rsidR="001612F7" w14:paraId="39924C33" w14:textId="77777777" w:rsidTr="002529A7">
        <w:tc>
          <w:tcPr>
            <w:tcW w:w="1097" w:type="dxa"/>
          </w:tcPr>
          <w:p w14:paraId="4C650B9F" w14:textId="77777777" w:rsidR="001612F7" w:rsidRPr="00B41A36" w:rsidRDefault="001612F7" w:rsidP="002529A7">
            <w:pPr>
              <w:pStyle w:val="TAL"/>
              <w:rPr>
                <w:sz w:val="16"/>
              </w:rPr>
            </w:pPr>
            <w:r>
              <w:rPr>
                <w:sz w:val="16"/>
              </w:rPr>
              <w:t>C1-241066</w:t>
            </w:r>
          </w:p>
        </w:tc>
        <w:tc>
          <w:tcPr>
            <w:tcW w:w="4540" w:type="dxa"/>
          </w:tcPr>
          <w:p w14:paraId="5B7BA196" w14:textId="77777777" w:rsidR="001612F7" w:rsidRPr="00B41A36" w:rsidRDefault="001612F7" w:rsidP="002529A7">
            <w:pPr>
              <w:pStyle w:val="TAL"/>
              <w:rPr>
                <w:sz w:val="16"/>
              </w:rPr>
            </w:pPr>
            <w:r>
              <w:rPr>
                <w:sz w:val="16"/>
              </w:rPr>
              <w:t>Slice replacement back to the replaced S-NSSAI</w:t>
            </w:r>
          </w:p>
        </w:tc>
        <w:tc>
          <w:tcPr>
            <w:tcW w:w="1417" w:type="dxa"/>
          </w:tcPr>
          <w:p w14:paraId="30F2D4A1" w14:textId="77777777" w:rsidR="001612F7" w:rsidRPr="00B41A36" w:rsidRDefault="001612F7" w:rsidP="002529A7">
            <w:pPr>
              <w:pStyle w:val="TAL"/>
              <w:rPr>
                <w:sz w:val="16"/>
              </w:rPr>
            </w:pPr>
            <w:r>
              <w:rPr>
                <w:sz w:val="16"/>
              </w:rPr>
              <w:t>Samsung</w:t>
            </w:r>
          </w:p>
        </w:tc>
        <w:tc>
          <w:tcPr>
            <w:tcW w:w="1418" w:type="dxa"/>
          </w:tcPr>
          <w:p w14:paraId="6ED3F5DC" w14:textId="77777777" w:rsidR="001612F7" w:rsidRPr="00B41A36" w:rsidRDefault="001612F7" w:rsidP="002529A7">
            <w:pPr>
              <w:pStyle w:val="TAL"/>
              <w:rPr>
                <w:sz w:val="16"/>
              </w:rPr>
            </w:pPr>
            <w:r>
              <w:rPr>
                <w:sz w:val="16"/>
              </w:rPr>
              <w:t>revised</w:t>
            </w:r>
          </w:p>
        </w:tc>
        <w:tc>
          <w:tcPr>
            <w:tcW w:w="1559" w:type="dxa"/>
          </w:tcPr>
          <w:p w14:paraId="548BDCCD" w14:textId="77777777" w:rsidR="001612F7" w:rsidRPr="00B41A36" w:rsidRDefault="001612F7" w:rsidP="002529A7">
            <w:pPr>
              <w:pStyle w:val="TAL"/>
              <w:rPr>
                <w:sz w:val="16"/>
              </w:rPr>
            </w:pPr>
          </w:p>
        </w:tc>
        <w:tc>
          <w:tcPr>
            <w:tcW w:w="1017" w:type="dxa"/>
          </w:tcPr>
          <w:p w14:paraId="14A28343" w14:textId="77777777" w:rsidR="001612F7" w:rsidRPr="00B41A36" w:rsidRDefault="001612F7" w:rsidP="002529A7">
            <w:pPr>
              <w:pStyle w:val="TAL"/>
              <w:rPr>
                <w:sz w:val="16"/>
              </w:rPr>
            </w:pPr>
            <w:r>
              <w:rPr>
                <w:sz w:val="16"/>
              </w:rPr>
              <w:t>C1-241232</w:t>
            </w:r>
          </w:p>
        </w:tc>
      </w:tr>
      <w:tr w:rsidR="001612F7" w14:paraId="664C2F81" w14:textId="77777777" w:rsidTr="002529A7">
        <w:tc>
          <w:tcPr>
            <w:tcW w:w="1097" w:type="dxa"/>
          </w:tcPr>
          <w:p w14:paraId="3C821678" w14:textId="77777777" w:rsidR="001612F7" w:rsidRPr="00B41A36" w:rsidRDefault="001612F7" w:rsidP="002529A7">
            <w:pPr>
              <w:pStyle w:val="TAL"/>
              <w:rPr>
                <w:sz w:val="16"/>
              </w:rPr>
            </w:pPr>
            <w:r>
              <w:rPr>
                <w:sz w:val="16"/>
              </w:rPr>
              <w:t>C1-241067</w:t>
            </w:r>
          </w:p>
        </w:tc>
        <w:tc>
          <w:tcPr>
            <w:tcW w:w="4540" w:type="dxa"/>
          </w:tcPr>
          <w:p w14:paraId="65A4E08B" w14:textId="77777777" w:rsidR="001612F7" w:rsidRPr="00B41A36" w:rsidRDefault="001612F7" w:rsidP="002529A7">
            <w:pPr>
              <w:pStyle w:val="TAL"/>
              <w:rPr>
                <w:sz w:val="16"/>
              </w:rPr>
            </w:pPr>
            <w:r>
              <w:rPr>
                <w:sz w:val="16"/>
              </w:rPr>
              <w:t>URSP provisioning in EPS and PDU session transferred from 5GS</w:t>
            </w:r>
          </w:p>
        </w:tc>
        <w:tc>
          <w:tcPr>
            <w:tcW w:w="1417" w:type="dxa"/>
          </w:tcPr>
          <w:p w14:paraId="0147245E" w14:textId="77777777" w:rsidR="001612F7" w:rsidRPr="00B41A36" w:rsidRDefault="001612F7" w:rsidP="002529A7">
            <w:pPr>
              <w:pStyle w:val="TAL"/>
              <w:rPr>
                <w:sz w:val="16"/>
              </w:rPr>
            </w:pPr>
            <w:r>
              <w:rPr>
                <w:sz w:val="16"/>
              </w:rPr>
              <w:t>Ericsson</w:t>
            </w:r>
          </w:p>
        </w:tc>
        <w:tc>
          <w:tcPr>
            <w:tcW w:w="1418" w:type="dxa"/>
          </w:tcPr>
          <w:p w14:paraId="214AE4E5" w14:textId="77777777" w:rsidR="001612F7" w:rsidRPr="00B41A36" w:rsidRDefault="001612F7" w:rsidP="002529A7">
            <w:pPr>
              <w:pStyle w:val="TAL"/>
              <w:rPr>
                <w:sz w:val="16"/>
              </w:rPr>
            </w:pPr>
            <w:r>
              <w:rPr>
                <w:sz w:val="16"/>
              </w:rPr>
              <w:t>revised</w:t>
            </w:r>
          </w:p>
        </w:tc>
        <w:tc>
          <w:tcPr>
            <w:tcW w:w="1559" w:type="dxa"/>
          </w:tcPr>
          <w:p w14:paraId="513BE841" w14:textId="77777777" w:rsidR="001612F7" w:rsidRPr="00B41A36" w:rsidRDefault="001612F7" w:rsidP="002529A7">
            <w:pPr>
              <w:pStyle w:val="TAL"/>
              <w:rPr>
                <w:sz w:val="16"/>
              </w:rPr>
            </w:pPr>
          </w:p>
        </w:tc>
        <w:tc>
          <w:tcPr>
            <w:tcW w:w="1017" w:type="dxa"/>
          </w:tcPr>
          <w:p w14:paraId="0249DA66" w14:textId="77777777" w:rsidR="001612F7" w:rsidRPr="00B41A36" w:rsidRDefault="001612F7" w:rsidP="002529A7">
            <w:pPr>
              <w:pStyle w:val="TAL"/>
              <w:rPr>
                <w:sz w:val="16"/>
              </w:rPr>
            </w:pPr>
            <w:r>
              <w:rPr>
                <w:sz w:val="16"/>
              </w:rPr>
              <w:t>C1-241313</w:t>
            </w:r>
          </w:p>
        </w:tc>
      </w:tr>
      <w:tr w:rsidR="001612F7" w14:paraId="6EF9FAD6" w14:textId="77777777" w:rsidTr="002529A7">
        <w:tc>
          <w:tcPr>
            <w:tcW w:w="1097" w:type="dxa"/>
          </w:tcPr>
          <w:p w14:paraId="13C74767" w14:textId="77777777" w:rsidR="001612F7" w:rsidRPr="00B41A36" w:rsidRDefault="001612F7" w:rsidP="002529A7">
            <w:pPr>
              <w:pStyle w:val="TAL"/>
              <w:rPr>
                <w:sz w:val="16"/>
              </w:rPr>
            </w:pPr>
            <w:r>
              <w:rPr>
                <w:sz w:val="16"/>
              </w:rPr>
              <w:t>C1-241068</w:t>
            </w:r>
          </w:p>
        </w:tc>
        <w:tc>
          <w:tcPr>
            <w:tcW w:w="4540" w:type="dxa"/>
          </w:tcPr>
          <w:p w14:paraId="5F0AF53C" w14:textId="77777777" w:rsidR="001612F7" w:rsidRPr="00B41A36" w:rsidRDefault="001612F7" w:rsidP="002529A7">
            <w:pPr>
              <w:pStyle w:val="TAL"/>
              <w:rPr>
                <w:sz w:val="16"/>
              </w:rPr>
            </w:pPr>
            <w:r>
              <w:rPr>
                <w:sz w:val="16"/>
              </w:rPr>
              <w:t>Moving the NAS timer handling from the general section to Extended DC section</w:t>
            </w:r>
          </w:p>
        </w:tc>
        <w:tc>
          <w:tcPr>
            <w:tcW w:w="1417" w:type="dxa"/>
          </w:tcPr>
          <w:p w14:paraId="426EEF3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34DAEFF6" w14:textId="77777777" w:rsidR="001612F7" w:rsidRPr="00B41A36" w:rsidRDefault="001612F7" w:rsidP="002529A7">
            <w:pPr>
              <w:pStyle w:val="TAL"/>
              <w:rPr>
                <w:sz w:val="16"/>
              </w:rPr>
            </w:pPr>
            <w:r>
              <w:rPr>
                <w:sz w:val="16"/>
              </w:rPr>
              <w:t>revised</w:t>
            </w:r>
          </w:p>
        </w:tc>
        <w:tc>
          <w:tcPr>
            <w:tcW w:w="1559" w:type="dxa"/>
          </w:tcPr>
          <w:p w14:paraId="4E347CF2" w14:textId="77777777" w:rsidR="001612F7" w:rsidRPr="00B41A36" w:rsidRDefault="001612F7" w:rsidP="002529A7">
            <w:pPr>
              <w:pStyle w:val="TAL"/>
              <w:rPr>
                <w:sz w:val="16"/>
              </w:rPr>
            </w:pPr>
          </w:p>
        </w:tc>
        <w:tc>
          <w:tcPr>
            <w:tcW w:w="1017" w:type="dxa"/>
          </w:tcPr>
          <w:p w14:paraId="4EAA1BD1" w14:textId="77777777" w:rsidR="001612F7" w:rsidRPr="00B41A36" w:rsidRDefault="001612F7" w:rsidP="002529A7">
            <w:pPr>
              <w:pStyle w:val="TAL"/>
              <w:rPr>
                <w:sz w:val="16"/>
              </w:rPr>
            </w:pPr>
            <w:r>
              <w:rPr>
                <w:sz w:val="16"/>
              </w:rPr>
              <w:t>C1-241335</w:t>
            </w:r>
          </w:p>
        </w:tc>
      </w:tr>
      <w:tr w:rsidR="001612F7" w14:paraId="724A2B50" w14:textId="77777777" w:rsidTr="002529A7">
        <w:tc>
          <w:tcPr>
            <w:tcW w:w="1097" w:type="dxa"/>
          </w:tcPr>
          <w:p w14:paraId="0718E2C0" w14:textId="77777777" w:rsidR="001612F7" w:rsidRPr="00B41A36" w:rsidRDefault="001612F7" w:rsidP="002529A7">
            <w:pPr>
              <w:pStyle w:val="TAL"/>
              <w:rPr>
                <w:sz w:val="16"/>
              </w:rPr>
            </w:pPr>
            <w:r>
              <w:rPr>
                <w:sz w:val="16"/>
              </w:rPr>
              <w:t>C1-241069</w:t>
            </w:r>
          </w:p>
        </w:tc>
        <w:tc>
          <w:tcPr>
            <w:tcW w:w="4540" w:type="dxa"/>
          </w:tcPr>
          <w:p w14:paraId="60BF8EBA" w14:textId="77777777" w:rsidR="001612F7" w:rsidRPr="00B41A36" w:rsidRDefault="001612F7" w:rsidP="002529A7">
            <w:pPr>
              <w:pStyle w:val="TAL"/>
              <w:rPr>
                <w:sz w:val="16"/>
              </w:rPr>
            </w:pPr>
            <w:r>
              <w:rPr>
                <w:sz w:val="16"/>
              </w:rPr>
              <w:t>On-demand S-NSSAI as an alternative S-NSSAI</w:t>
            </w:r>
          </w:p>
        </w:tc>
        <w:tc>
          <w:tcPr>
            <w:tcW w:w="1417" w:type="dxa"/>
          </w:tcPr>
          <w:p w14:paraId="2FD37181" w14:textId="77777777" w:rsidR="001612F7" w:rsidRPr="00B41A36" w:rsidRDefault="001612F7" w:rsidP="002529A7">
            <w:pPr>
              <w:pStyle w:val="TAL"/>
              <w:rPr>
                <w:sz w:val="16"/>
              </w:rPr>
            </w:pPr>
            <w:r>
              <w:rPr>
                <w:sz w:val="16"/>
              </w:rPr>
              <w:t>Samsung</w:t>
            </w:r>
          </w:p>
        </w:tc>
        <w:tc>
          <w:tcPr>
            <w:tcW w:w="1418" w:type="dxa"/>
          </w:tcPr>
          <w:p w14:paraId="5DB625F9" w14:textId="77777777" w:rsidR="001612F7" w:rsidRPr="00B41A36" w:rsidRDefault="001612F7" w:rsidP="002529A7">
            <w:pPr>
              <w:pStyle w:val="TAL"/>
              <w:rPr>
                <w:sz w:val="16"/>
              </w:rPr>
            </w:pPr>
            <w:r>
              <w:rPr>
                <w:sz w:val="16"/>
              </w:rPr>
              <w:t>revised</w:t>
            </w:r>
          </w:p>
        </w:tc>
        <w:tc>
          <w:tcPr>
            <w:tcW w:w="1559" w:type="dxa"/>
          </w:tcPr>
          <w:p w14:paraId="2FDB9F91" w14:textId="77777777" w:rsidR="001612F7" w:rsidRPr="00B41A36" w:rsidRDefault="001612F7" w:rsidP="002529A7">
            <w:pPr>
              <w:pStyle w:val="TAL"/>
              <w:rPr>
                <w:sz w:val="16"/>
              </w:rPr>
            </w:pPr>
          </w:p>
        </w:tc>
        <w:tc>
          <w:tcPr>
            <w:tcW w:w="1017" w:type="dxa"/>
          </w:tcPr>
          <w:p w14:paraId="17855CEA" w14:textId="77777777" w:rsidR="001612F7" w:rsidRPr="00B41A36" w:rsidRDefault="001612F7" w:rsidP="002529A7">
            <w:pPr>
              <w:pStyle w:val="TAL"/>
              <w:rPr>
                <w:sz w:val="16"/>
              </w:rPr>
            </w:pPr>
            <w:r>
              <w:rPr>
                <w:sz w:val="16"/>
              </w:rPr>
              <w:t>C1-241233</w:t>
            </w:r>
          </w:p>
        </w:tc>
      </w:tr>
      <w:tr w:rsidR="001612F7" w14:paraId="462912CA" w14:textId="77777777" w:rsidTr="002529A7">
        <w:tc>
          <w:tcPr>
            <w:tcW w:w="1097" w:type="dxa"/>
          </w:tcPr>
          <w:p w14:paraId="226C7FA5" w14:textId="77777777" w:rsidR="001612F7" w:rsidRPr="00B41A36" w:rsidRDefault="001612F7" w:rsidP="002529A7">
            <w:pPr>
              <w:pStyle w:val="TAL"/>
              <w:rPr>
                <w:sz w:val="16"/>
              </w:rPr>
            </w:pPr>
            <w:r>
              <w:rPr>
                <w:sz w:val="16"/>
              </w:rPr>
              <w:t>C1-241070</w:t>
            </w:r>
          </w:p>
        </w:tc>
        <w:tc>
          <w:tcPr>
            <w:tcW w:w="4540" w:type="dxa"/>
          </w:tcPr>
          <w:p w14:paraId="37699FDA" w14:textId="77777777" w:rsidR="001612F7" w:rsidRPr="00B41A36" w:rsidRDefault="001612F7" w:rsidP="002529A7">
            <w:pPr>
              <w:pStyle w:val="TAL"/>
              <w:rPr>
                <w:sz w:val="16"/>
              </w:rPr>
            </w:pPr>
            <w:r>
              <w:rPr>
                <w:sz w:val="16"/>
              </w:rPr>
              <w:t>Update on AMF behaviour for network slice replacement</w:t>
            </w:r>
          </w:p>
        </w:tc>
        <w:tc>
          <w:tcPr>
            <w:tcW w:w="1417" w:type="dxa"/>
          </w:tcPr>
          <w:p w14:paraId="6A264FE6" w14:textId="77777777" w:rsidR="001612F7" w:rsidRPr="00B41A36" w:rsidRDefault="001612F7" w:rsidP="002529A7">
            <w:pPr>
              <w:pStyle w:val="TAL"/>
              <w:rPr>
                <w:sz w:val="16"/>
              </w:rPr>
            </w:pPr>
            <w:r>
              <w:rPr>
                <w:sz w:val="16"/>
              </w:rPr>
              <w:t>Nokia, Nokia Shanghai Bell</w:t>
            </w:r>
          </w:p>
        </w:tc>
        <w:tc>
          <w:tcPr>
            <w:tcW w:w="1418" w:type="dxa"/>
          </w:tcPr>
          <w:p w14:paraId="5AD4255C" w14:textId="77777777" w:rsidR="001612F7" w:rsidRPr="00B41A36" w:rsidRDefault="001612F7" w:rsidP="002529A7">
            <w:pPr>
              <w:pStyle w:val="TAL"/>
              <w:rPr>
                <w:sz w:val="16"/>
              </w:rPr>
            </w:pPr>
            <w:r>
              <w:rPr>
                <w:sz w:val="16"/>
              </w:rPr>
              <w:t>revised</w:t>
            </w:r>
          </w:p>
        </w:tc>
        <w:tc>
          <w:tcPr>
            <w:tcW w:w="1559" w:type="dxa"/>
          </w:tcPr>
          <w:p w14:paraId="17AA2F76" w14:textId="77777777" w:rsidR="001612F7" w:rsidRPr="00B41A36" w:rsidRDefault="001612F7" w:rsidP="002529A7">
            <w:pPr>
              <w:pStyle w:val="TAL"/>
              <w:rPr>
                <w:sz w:val="16"/>
              </w:rPr>
            </w:pPr>
          </w:p>
        </w:tc>
        <w:tc>
          <w:tcPr>
            <w:tcW w:w="1017" w:type="dxa"/>
          </w:tcPr>
          <w:p w14:paraId="76EB9110" w14:textId="77777777" w:rsidR="001612F7" w:rsidRPr="00B41A36" w:rsidRDefault="001612F7" w:rsidP="002529A7">
            <w:pPr>
              <w:pStyle w:val="TAL"/>
              <w:rPr>
                <w:sz w:val="16"/>
              </w:rPr>
            </w:pPr>
            <w:r>
              <w:rPr>
                <w:sz w:val="16"/>
              </w:rPr>
              <w:t>C1-241234</w:t>
            </w:r>
          </w:p>
        </w:tc>
      </w:tr>
      <w:tr w:rsidR="001612F7" w14:paraId="0CFDF1F8" w14:textId="77777777" w:rsidTr="002529A7">
        <w:tc>
          <w:tcPr>
            <w:tcW w:w="1097" w:type="dxa"/>
          </w:tcPr>
          <w:p w14:paraId="30C2B284" w14:textId="77777777" w:rsidR="001612F7" w:rsidRPr="00B41A36" w:rsidRDefault="001612F7" w:rsidP="002529A7">
            <w:pPr>
              <w:pStyle w:val="TAL"/>
              <w:rPr>
                <w:sz w:val="16"/>
              </w:rPr>
            </w:pPr>
            <w:r>
              <w:rPr>
                <w:sz w:val="16"/>
              </w:rPr>
              <w:t>C1-241071</w:t>
            </w:r>
          </w:p>
        </w:tc>
        <w:tc>
          <w:tcPr>
            <w:tcW w:w="4540" w:type="dxa"/>
          </w:tcPr>
          <w:p w14:paraId="38473158" w14:textId="77777777" w:rsidR="001612F7" w:rsidRPr="00B41A36" w:rsidRDefault="001612F7" w:rsidP="002529A7">
            <w:pPr>
              <w:pStyle w:val="TAL"/>
              <w:rPr>
                <w:sz w:val="16"/>
              </w:rPr>
            </w:pPr>
            <w:r>
              <w:rPr>
                <w:sz w:val="16"/>
              </w:rPr>
              <w:t>eUEPO Work plan</w:t>
            </w:r>
          </w:p>
        </w:tc>
        <w:tc>
          <w:tcPr>
            <w:tcW w:w="1417" w:type="dxa"/>
          </w:tcPr>
          <w:p w14:paraId="1E3CCA13" w14:textId="77777777" w:rsidR="001612F7" w:rsidRPr="00B41A36" w:rsidRDefault="001612F7" w:rsidP="002529A7">
            <w:pPr>
              <w:pStyle w:val="TAL"/>
              <w:rPr>
                <w:sz w:val="16"/>
              </w:rPr>
            </w:pPr>
            <w:r>
              <w:rPr>
                <w:sz w:val="16"/>
              </w:rPr>
              <w:t>Intel</w:t>
            </w:r>
          </w:p>
        </w:tc>
        <w:tc>
          <w:tcPr>
            <w:tcW w:w="1418" w:type="dxa"/>
          </w:tcPr>
          <w:p w14:paraId="1D20EADC" w14:textId="77777777" w:rsidR="001612F7" w:rsidRPr="00B41A36" w:rsidRDefault="001612F7" w:rsidP="002529A7">
            <w:pPr>
              <w:pStyle w:val="TAL"/>
              <w:rPr>
                <w:sz w:val="16"/>
              </w:rPr>
            </w:pPr>
            <w:r>
              <w:rPr>
                <w:sz w:val="16"/>
              </w:rPr>
              <w:t>noted</w:t>
            </w:r>
          </w:p>
        </w:tc>
        <w:tc>
          <w:tcPr>
            <w:tcW w:w="1559" w:type="dxa"/>
          </w:tcPr>
          <w:p w14:paraId="12DEB6FE" w14:textId="77777777" w:rsidR="001612F7" w:rsidRPr="00B41A36" w:rsidRDefault="001612F7" w:rsidP="002529A7">
            <w:pPr>
              <w:pStyle w:val="TAL"/>
              <w:rPr>
                <w:sz w:val="16"/>
              </w:rPr>
            </w:pPr>
          </w:p>
        </w:tc>
        <w:tc>
          <w:tcPr>
            <w:tcW w:w="1017" w:type="dxa"/>
          </w:tcPr>
          <w:p w14:paraId="051EE32D" w14:textId="77777777" w:rsidR="001612F7" w:rsidRPr="00B41A36" w:rsidRDefault="001612F7" w:rsidP="002529A7">
            <w:pPr>
              <w:pStyle w:val="TAL"/>
              <w:rPr>
                <w:sz w:val="16"/>
              </w:rPr>
            </w:pPr>
          </w:p>
        </w:tc>
      </w:tr>
      <w:tr w:rsidR="001612F7" w14:paraId="3F95CC55" w14:textId="77777777" w:rsidTr="002529A7">
        <w:tc>
          <w:tcPr>
            <w:tcW w:w="1097" w:type="dxa"/>
          </w:tcPr>
          <w:p w14:paraId="0538688D" w14:textId="77777777" w:rsidR="001612F7" w:rsidRPr="00B41A36" w:rsidRDefault="001612F7" w:rsidP="002529A7">
            <w:pPr>
              <w:pStyle w:val="TAL"/>
              <w:rPr>
                <w:sz w:val="16"/>
              </w:rPr>
            </w:pPr>
            <w:r>
              <w:rPr>
                <w:sz w:val="16"/>
              </w:rPr>
              <w:t>C1-241072</w:t>
            </w:r>
          </w:p>
        </w:tc>
        <w:tc>
          <w:tcPr>
            <w:tcW w:w="4540" w:type="dxa"/>
          </w:tcPr>
          <w:p w14:paraId="600F9833" w14:textId="77777777" w:rsidR="001612F7" w:rsidRPr="00B41A36" w:rsidRDefault="001612F7" w:rsidP="002529A7">
            <w:pPr>
              <w:pStyle w:val="TAL"/>
              <w:rPr>
                <w:sz w:val="16"/>
              </w:rPr>
            </w:pPr>
            <w:r>
              <w:rPr>
                <w:sz w:val="16"/>
              </w:rPr>
              <w:t>Updates for TAU needed after unavailability period duration</w:t>
            </w:r>
          </w:p>
        </w:tc>
        <w:tc>
          <w:tcPr>
            <w:tcW w:w="1417" w:type="dxa"/>
          </w:tcPr>
          <w:p w14:paraId="514ED87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58D2EAFA" w14:textId="77777777" w:rsidR="001612F7" w:rsidRPr="00B41A36" w:rsidRDefault="001612F7" w:rsidP="002529A7">
            <w:pPr>
              <w:pStyle w:val="TAL"/>
              <w:rPr>
                <w:sz w:val="16"/>
              </w:rPr>
            </w:pPr>
            <w:r>
              <w:rPr>
                <w:sz w:val="16"/>
              </w:rPr>
              <w:t>revised</w:t>
            </w:r>
          </w:p>
        </w:tc>
        <w:tc>
          <w:tcPr>
            <w:tcW w:w="1559" w:type="dxa"/>
          </w:tcPr>
          <w:p w14:paraId="2E8D56EE" w14:textId="77777777" w:rsidR="001612F7" w:rsidRPr="00B41A36" w:rsidRDefault="001612F7" w:rsidP="002529A7">
            <w:pPr>
              <w:pStyle w:val="TAL"/>
              <w:rPr>
                <w:sz w:val="16"/>
              </w:rPr>
            </w:pPr>
          </w:p>
        </w:tc>
        <w:tc>
          <w:tcPr>
            <w:tcW w:w="1017" w:type="dxa"/>
          </w:tcPr>
          <w:p w14:paraId="7F4CC7B1" w14:textId="77777777" w:rsidR="001612F7" w:rsidRPr="00B41A36" w:rsidRDefault="001612F7" w:rsidP="002529A7">
            <w:pPr>
              <w:pStyle w:val="TAL"/>
              <w:rPr>
                <w:sz w:val="16"/>
              </w:rPr>
            </w:pPr>
            <w:r>
              <w:rPr>
                <w:sz w:val="16"/>
              </w:rPr>
              <w:t>C1-241336</w:t>
            </w:r>
          </w:p>
        </w:tc>
      </w:tr>
      <w:tr w:rsidR="001612F7" w14:paraId="01DF0F8C" w14:textId="77777777" w:rsidTr="002529A7">
        <w:tc>
          <w:tcPr>
            <w:tcW w:w="1097" w:type="dxa"/>
          </w:tcPr>
          <w:p w14:paraId="70CCBC9B" w14:textId="77777777" w:rsidR="001612F7" w:rsidRPr="00B41A36" w:rsidRDefault="001612F7" w:rsidP="002529A7">
            <w:pPr>
              <w:pStyle w:val="TAL"/>
              <w:rPr>
                <w:sz w:val="16"/>
              </w:rPr>
            </w:pPr>
            <w:r>
              <w:rPr>
                <w:sz w:val="16"/>
              </w:rPr>
              <w:t>C1-241073</w:t>
            </w:r>
          </w:p>
        </w:tc>
        <w:tc>
          <w:tcPr>
            <w:tcW w:w="4540" w:type="dxa"/>
          </w:tcPr>
          <w:p w14:paraId="796C7D71" w14:textId="77777777" w:rsidR="001612F7" w:rsidRPr="00B41A36" w:rsidRDefault="001612F7" w:rsidP="002529A7">
            <w:pPr>
              <w:pStyle w:val="TAL"/>
              <w:rPr>
                <w:sz w:val="16"/>
              </w:rPr>
            </w:pPr>
            <w:r>
              <w:rPr>
                <w:sz w:val="16"/>
              </w:rPr>
              <w:t>NSSAA consideration for alternative S-NSSAI</w:t>
            </w:r>
          </w:p>
        </w:tc>
        <w:tc>
          <w:tcPr>
            <w:tcW w:w="1417" w:type="dxa"/>
          </w:tcPr>
          <w:p w14:paraId="5215510F" w14:textId="77777777" w:rsidR="001612F7" w:rsidRPr="00B41A36" w:rsidRDefault="001612F7" w:rsidP="002529A7">
            <w:pPr>
              <w:pStyle w:val="TAL"/>
              <w:rPr>
                <w:sz w:val="16"/>
              </w:rPr>
            </w:pPr>
            <w:r>
              <w:rPr>
                <w:sz w:val="16"/>
              </w:rPr>
              <w:t>Nokia, Nokia Shanghai Bell</w:t>
            </w:r>
          </w:p>
        </w:tc>
        <w:tc>
          <w:tcPr>
            <w:tcW w:w="1418" w:type="dxa"/>
          </w:tcPr>
          <w:p w14:paraId="16D393C7" w14:textId="77777777" w:rsidR="001612F7" w:rsidRPr="00B41A36" w:rsidRDefault="001612F7" w:rsidP="002529A7">
            <w:pPr>
              <w:pStyle w:val="TAL"/>
              <w:rPr>
                <w:sz w:val="16"/>
              </w:rPr>
            </w:pPr>
            <w:r>
              <w:rPr>
                <w:sz w:val="16"/>
              </w:rPr>
              <w:t>merged</w:t>
            </w:r>
          </w:p>
        </w:tc>
        <w:tc>
          <w:tcPr>
            <w:tcW w:w="1559" w:type="dxa"/>
          </w:tcPr>
          <w:p w14:paraId="4DD8FF47" w14:textId="77777777" w:rsidR="001612F7" w:rsidRPr="00B41A36" w:rsidRDefault="001612F7" w:rsidP="002529A7">
            <w:pPr>
              <w:pStyle w:val="TAL"/>
              <w:rPr>
                <w:sz w:val="16"/>
              </w:rPr>
            </w:pPr>
          </w:p>
        </w:tc>
        <w:tc>
          <w:tcPr>
            <w:tcW w:w="1017" w:type="dxa"/>
          </w:tcPr>
          <w:p w14:paraId="18C6134C" w14:textId="77777777" w:rsidR="001612F7" w:rsidRPr="00B41A36" w:rsidRDefault="001612F7" w:rsidP="002529A7">
            <w:pPr>
              <w:pStyle w:val="TAL"/>
              <w:rPr>
                <w:sz w:val="16"/>
              </w:rPr>
            </w:pPr>
          </w:p>
        </w:tc>
      </w:tr>
      <w:tr w:rsidR="001612F7" w14:paraId="26CA7894" w14:textId="77777777" w:rsidTr="002529A7">
        <w:tc>
          <w:tcPr>
            <w:tcW w:w="1097" w:type="dxa"/>
          </w:tcPr>
          <w:p w14:paraId="65642587" w14:textId="77777777" w:rsidR="001612F7" w:rsidRPr="00B41A36" w:rsidRDefault="001612F7" w:rsidP="002529A7">
            <w:pPr>
              <w:pStyle w:val="TAL"/>
              <w:rPr>
                <w:sz w:val="16"/>
              </w:rPr>
            </w:pPr>
            <w:r>
              <w:rPr>
                <w:sz w:val="16"/>
              </w:rPr>
              <w:t>C1-241074</w:t>
            </w:r>
          </w:p>
        </w:tc>
        <w:tc>
          <w:tcPr>
            <w:tcW w:w="4540" w:type="dxa"/>
          </w:tcPr>
          <w:p w14:paraId="4E00AAAC" w14:textId="77777777" w:rsidR="001612F7" w:rsidRPr="00B41A36" w:rsidRDefault="001612F7" w:rsidP="002529A7">
            <w:pPr>
              <w:pStyle w:val="TAL"/>
              <w:rPr>
                <w:sz w:val="16"/>
              </w:rPr>
            </w:pPr>
            <w:r>
              <w:rPr>
                <w:sz w:val="16"/>
              </w:rPr>
              <w:t>Encoding of V2X MBS configuration and V2X AS MBS configuration in the policies of V2X in 5GS</w:t>
            </w:r>
          </w:p>
        </w:tc>
        <w:tc>
          <w:tcPr>
            <w:tcW w:w="1417" w:type="dxa"/>
          </w:tcPr>
          <w:p w14:paraId="0AA07848" w14:textId="77777777" w:rsidR="001612F7" w:rsidRPr="00B41A36" w:rsidRDefault="001612F7" w:rsidP="002529A7">
            <w:pPr>
              <w:pStyle w:val="TAL"/>
              <w:rPr>
                <w:sz w:val="16"/>
              </w:rPr>
            </w:pPr>
            <w:r>
              <w:rPr>
                <w:sz w:val="16"/>
              </w:rPr>
              <w:t xml:space="preserve">Nokia, Nokia Shanghai Bell, Ericsson, Huawei, </w:t>
            </w:r>
            <w:proofErr w:type="spellStart"/>
            <w:r>
              <w:rPr>
                <w:sz w:val="16"/>
              </w:rPr>
              <w:t>HiSilicon</w:t>
            </w:r>
            <w:proofErr w:type="spellEnd"/>
          </w:p>
        </w:tc>
        <w:tc>
          <w:tcPr>
            <w:tcW w:w="1418" w:type="dxa"/>
          </w:tcPr>
          <w:p w14:paraId="493315EE" w14:textId="77777777" w:rsidR="001612F7" w:rsidRPr="00B41A36" w:rsidRDefault="001612F7" w:rsidP="002529A7">
            <w:pPr>
              <w:pStyle w:val="TAL"/>
              <w:rPr>
                <w:sz w:val="16"/>
              </w:rPr>
            </w:pPr>
            <w:r>
              <w:rPr>
                <w:sz w:val="16"/>
              </w:rPr>
              <w:t>revised</w:t>
            </w:r>
          </w:p>
        </w:tc>
        <w:tc>
          <w:tcPr>
            <w:tcW w:w="1559" w:type="dxa"/>
          </w:tcPr>
          <w:p w14:paraId="47DD3902" w14:textId="77777777" w:rsidR="001612F7" w:rsidRPr="00B41A36" w:rsidRDefault="001612F7" w:rsidP="002529A7">
            <w:pPr>
              <w:pStyle w:val="TAL"/>
              <w:rPr>
                <w:sz w:val="16"/>
              </w:rPr>
            </w:pPr>
            <w:r>
              <w:rPr>
                <w:sz w:val="16"/>
              </w:rPr>
              <w:t>C1-240416</w:t>
            </w:r>
          </w:p>
        </w:tc>
        <w:tc>
          <w:tcPr>
            <w:tcW w:w="1017" w:type="dxa"/>
          </w:tcPr>
          <w:p w14:paraId="0CE0CAA3" w14:textId="77777777" w:rsidR="001612F7" w:rsidRPr="00B41A36" w:rsidRDefault="001612F7" w:rsidP="002529A7">
            <w:pPr>
              <w:pStyle w:val="TAL"/>
              <w:rPr>
                <w:sz w:val="16"/>
              </w:rPr>
            </w:pPr>
            <w:r>
              <w:rPr>
                <w:sz w:val="16"/>
              </w:rPr>
              <w:t>C1-241548</w:t>
            </w:r>
          </w:p>
        </w:tc>
      </w:tr>
      <w:tr w:rsidR="001612F7" w14:paraId="231D544F" w14:textId="77777777" w:rsidTr="002529A7">
        <w:tc>
          <w:tcPr>
            <w:tcW w:w="1097" w:type="dxa"/>
          </w:tcPr>
          <w:p w14:paraId="4080836F" w14:textId="77777777" w:rsidR="001612F7" w:rsidRPr="00B41A36" w:rsidRDefault="001612F7" w:rsidP="002529A7">
            <w:pPr>
              <w:pStyle w:val="TAL"/>
              <w:rPr>
                <w:sz w:val="16"/>
              </w:rPr>
            </w:pPr>
            <w:r>
              <w:rPr>
                <w:sz w:val="16"/>
              </w:rPr>
              <w:t>C1-241075</w:t>
            </w:r>
          </w:p>
        </w:tc>
        <w:tc>
          <w:tcPr>
            <w:tcW w:w="4540" w:type="dxa"/>
          </w:tcPr>
          <w:p w14:paraId="1D3EFF9C" w14:textId="77777777" w:rsidR="001612F7" w:rsidRPr="00B41A36" w:rsidRDefault="001612F7" w:rsidP="002529A7">
            <w:pPr>
              <w:pStyle w:val="TAL"/>
              <w:rPr>
                <w:sz w:val="16"/>
              </w:rPr>
            </w:pPr>
            <w:r>
              <w:rPr>
                <w:sz w:val="16"/>
              </w:rPr>
              <w:t>Corrections related to MBS for V2X</w:t>
            </w:r>
          </w:p>
        </w:tc>
        <w:tc>
          <w:tcPr>
            <w:tcW w:w="1417" w:type="dxa"/>
          </w:tcPr>
          <w:p w14:paraId="14E0C5B0" w14:textId="77777777" w:rsidR="001612F7" w:rsidRPr="00B41A36" w:rsidRDefault="001612F7" w:rsidP="002529A7">
            <w:pPr>
              <w:pStyle w:val="TAL"/>
              <w:rPr>
                <w:sz w:val="16"/>
              </w:rPr>
            </w:pPr>
            <w:r>
              <w:rPr>
                <w:sz w:val="16"/>
              </w:rPr>
              <w:t>Nokia, Nokia Shanghai Bell</w:t>
            </w:r>
          </w:p>
        </w:tc>
        <w:tc>
          <w:tcPr>
            <w:tcW w:w="1418" w:type="dxa"/>
          </w:tcPr>
          <w:p w14:paraId="0E0CA564" w14:textId="77777777" w:rsidR="001612F7" w:rsidRPr="00B41A36" w:rsidRDefault="001612F7" w:rsidP="002529A7">
            <w:pPr>
              <w:pStyle w:val="TAL"/>
              <w:rPr>
                <w:sz w:val="16"/>
              </w:rPr>
            </w:pPr>
            <w:r>
              <w:rPr>
                <w:sz w:val="16"/>
              </w:rPr>
              <w:t>revised</w:t>
            </w:r>
          </w:p>
        </w:tc>
        <w:tc>
          <w:tcPr>
            <w:tcW w:w="1559" w:type="dxa"/>
          </w:tcPr>
          <w:p w14:paraId="1631A680" w14:textId="77777777" w:rsidR="001612F7" w:rsidRPr="00B41A36" w:rsidRDefault="001612F7" w:rsidP="002529A7">
            <w:pPr>
              <w:pStyle w:val="TAL"/>
              <w:rPr>
                <w:sz w:val="16"/>
              </w:rPr>
            </w:pPr>
          </w:p>
        </w:tc>
        <w:tc>
          <w:tcPr>
            <w:tcW w:w="1017" w:type="dxa"/>
          </w:tcPr>
          <w:p w14:paraId="09CD46AF" w14:textId="77777777" w:rsidR="001612F7" w:rsidRPr="00B41A36" w:rsidRDefault="001612F7" w:rsidP="002529A7">
            <w:pPr>
              <w:pStyle w:val="TAL"/>
              <w:rPr>
                <w:sz w:val="16"/>
              </w:rPr>
            </w:pPr>
            <w:r>
              <w:rPr>
                <w:sz w:val="16"/>
              </w:rPr>
              <w:t>C1-241549</w:t>
            </w:r>
          </w:p>
        </w:tc>
      </w:tr>
      <w:tr w:rsidR="001612F7" w14:paraId="774DE7B0" w14:textId="77777777" w:rsidTr="002529A7">
        <w:tc>
          <w:tcPr>
            <w:tcW w:w="1097" w:type="dxa"/>
          </w:tcPr>
          <w:p w14:paraId="37381F09" w14:textId="77777777" w:rsidR="001612F7" w:rsidRPr="00B41A36" w:rsidRDefault="001612F7" w:rsidP="002529A7">
            <w:pPr>
              <w:pStyle w:val="TAL"/>
              <w:rPr>
                <w:sz w:val="16"/>
              </w:rPr>
            </w:pPr>
            <w:r>
              <w:rPr>
                <w:sz w:val="16"/>
              </w:rPr>
              <w:t>C1-241076</w:t>
            </w:r>
          </w:p>
        </w:tc>
        <w:tc>
          <w:tcPr>
            <w:tcW w:w="4540" w:type="dxa"/>
          </w:tcPr>
          <w:p w14:paraId="7F0B68EB" w14:textId="77777777" w:rsidR="001612F7" w:rsidRPr="00B41A36" w:rsidRDefault="001612F7" w:rsidP="002529A7">
            <w:pPr>
              <w:pStyle w:val="TAL"/>
              <w:rPr>
                <w:sz w:val="16"/>
              </w:rPr>
            </w:pPr>
            <w:r>
              <w:rPr>
                <w:sz w:val="16"/>
              </w:rPr>
              <w:t>MBS session creation and MBS session announcement procedure</w:t>
            </w:r>
          </w:p>
        </w:tc>
        <w:tc>
          <w:tcPr>
            <w:tcW w:w="1417" w:type="dxa"/>
          </w:tcPr>
          <w:p w14:paraId="73C4F89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6822840" w14:textId="77777777" w:rsidR="001612F7" w:rsidRPr="00B41A36" w:rsidRDefault="001612F7" w:rsidP="002529A7">
            <w:pPr>
              <w:pStyle w:val="TAL"/>
              <w:rPr>
                <w:sz w:val="16"/>
              </w:rPr>
            </w:pPr>
            <w:r>
              <w:rPr>
                <w:sz w:val="16"/>
              </w:rPr>
              <w:t>revised</w:t>
            </w:r>
          </w:p>
        </w:tc>
        <w:tc>
          <w:tcPr>
            <w:tcW w:w="1559" w:type="dxa"/>
          </w:tcPr>
          <w:p w14:paraId="2A4F0647" w14:textId="77777777" w:rsidR="001612F7" w:rsidRPr="00B41A36" w:rsidRDefault="001612F7" w:rsidP="002529A7">
            <w:pPr>
              <w:pStyle w:val="TAL"/>
              <w:rPr>
                <w:sz w:val="16"/>
              </w:rPr>
            </w:pPr>
          </w:p>
        </w:tc>
        <w:tc>
          <w:tcPr>
            <w:tcW w:w="1017" w:type="dxa"/>
          </w:tcPr>
          <w:p w14:paraId="34B0A244" w14:textId="77777777" w:rsidR="001612F7" w:rsidRPr="00B41A36" w:rsidRDefault="001612F7" w:rsidP="002529A7">
            <w:pPr>
              <w:pStyle w:val="TAL"/>
              <w:rPr>
                <w:sz w:val="16"/>
              </w:rPr>
            </w:pPr>
            <w:r>
              <w:rPr>
                <w:sz w:val="16"/>
              </w:rPr>
              <w:t>C1-241536</w:t>
            </w:r>
          </w:p>
        </w:tc>
      </w:tr>
      <w:tr w:rsidR="001612F7" w14:paraId="7A715ED3" w14:textId="77777777" w:rsidTr="002529A7">
        <w:tc>
          <w:tcPr>
            <w:tcW w:w="1097" w:type="dxa"/>
          </w:tcPr>
          <w:p w14:paraId="02BE34BE" w14:textId="77777777" w:rsidR="001612F7" w:rsidRPr="00B41A36" w:rsidRDefault="001612F7" w:rsidP="002529A7">
            <w:pPr>
              <w:pStyle w:val="TAL"/>
              <w:rPr>
                <w:sz w:val="16"/>
              </w:rPr>
            </w:pPr>
            <w:r>
              <w:rPr>
                <w:sz w:val="16"/>
              </w:rPr>
              <w:t>C1-241077</w:t>
            </w:r>
          </w:p>
        </w:tc>
        <w:tc>
          <w:tcPr>
            <w:tcW w:w="4540" w:type="dxa"/>
          </w:tcPr>
          <w:p w14:paraId="55F9FC6B" w14:textId="77777777" w:rsidR="001612F7" w:rsidRPr="00B41A36" w:rsidRDefault="001612F7" w:rsidP="002529A7">
            <w:pPr>
              <w:pStyle w:val="TAL"/>
              <w:rPr>
                <w:sz w:val="16"/>
              </w:rPr>
            </w:pPr>
            <w:r>
              <w:rPr>
                <w:sz w:val="16"/>
              </w:rPr>
              <w:t>void</w:t>
            </w:r>
          </w:p>
        </w:tc>
        <w:tc>
          <w:tcPr>
            <w:tcW w:w="1417" w:type="dxa"/>
          </w:tcPr>
          <w:p w14:paraId="725572D5" w14:textId="77777777" w:rsidR="001612F7" w:rsidRPr="00B41A36" w:rsidRDefault="001612F7" w:rsidP="002529A7">
            <w:pPr>
              <w:pStyle w:val="TAL"/>
              <w:rPr>
                <w:sz w:val="16"/>
              </w:rPr>
            </w:pPr>
            <w:r>
              <w:rPr>
                <w:sz w:val="16"/>
              </w:rPr>
              <w:t>void</w:t>
            </w:r>
          </w:p>
        </w:tc>
        <w:tc>
          <w:tcPr>
            <w:tcW w:w="1418" w:type="dxa"/>
          </w:tcPr>
          <w:p w14:paraId="53233DAE" w14:textId="77777777" w:rsidR="001612F7" w:rsidRPr="00B41A36" w:rsidRDefault="001612F7" w:rsidP="002529A7">
            <w:pPr>
              <w:pStyle w:val="TAL"/>
              <w:rPr>
                <w:sz w:val="16"/>
              </w:rPr>
            </w:pPr>
            <w:r>
              <w:rPr>
                <w:sz w:val="16"/>
              </w:rPr>
              <w:t>withdrawn</w:t>
            </w:r>
          </w:p>
        </w:tc>
        <w:tc>
          <w:tcPr>
            <w:tcW w:w="1559" w:type="dxa"/>
          </w:tcPr>
          <w:p w14:paraId="0A02100F" w14:textId="77777777" w:rsidR="001612F7" w:rsidRPr="00B41A36" w:rsidRDefault="001612F7" w:rsidP="002529A7">
            <w:pPr>
              <w:pStyle w:val="TAL"/>
              <w:rPr>
                <w:sz w:val="16"/>
              </w:rPr>
            </w:pPr>
          </w:p>
        </w:tc>
        <w:tc>
          <w:tcPr>
            <w:tcW w:w="1017" w:type="dxa"/>
          </w:tcPr>
          <w:p w14:paraId="0C2ECCBE" w14:textId="77777777" w:rsidR="001612F7" w:rsidRPr="00B41A36" w:rsidRDefault="001612F7" w:rsidP="002529A7">
            <w:pPr>
              <w:pStyle w:val="TAL"/>
              <w:rPr>
                <w:sz w:val="16"/>
              </w:rPr>
            </w:pPr>
          </w:p>
        </w:tc>
      </w:tr>
      <w:tr w:rsidR="001612F7" w14:paraId="7AD9EB10" w14:textId="77777777" w:rsidTr="002529A7">
        <w:tc>
          <w:tcPr>
            <w:tcW w:w="1097" w:type="dxa"/>
          </w:tcPr>
          <w:p w14:paraId="6A4FC1A1" w14:textId="77777777" w:rsidR="001612F7" w:rsidRPr="00B41A36" w:rsidRDefault="001612F7" w:rsidP="002529A7">
            <w:pPr>
              <w:pStyle w:val="TAL"/>
              <w:rPr>
                <w:sz w:val="16"/>
              </w:rPr>
            </w:pPr>
            <w:r>
              <w:rPr>
                <w:sz w:val="16"/>
              </w:rPr>
              <w:t>C1-241078</w:t>
            </w:r>
          </w:p>
        </w:tc>
        <w:tc>
          <w:tcPr>
            <w:tcW w:w="4540" w:type="dxa"/>
          </w:tcPr>
          <w:p w14:paraId="10C43CCB" w14:textId="77777777" w:rsidR="001612F7" w:rsidRPr="00B41A36" w:rsidRDefault="001612F7" w:rsidP="002529A7">
            <w:pPr>
              <w:pStyle w:val="TAL"/>
              <w:rPr>
                <w:sz w:val="16"/>
              </w:rPr>
            </w:pPr>
            <w:r>
              <w:rPr>
                <w:sz w:val="16"/>
              </w:rPr>
              <w:t>void</w:t>
            </w:r>
          </w:p>
        </w:tc>
        <w:tc>
          <w:tcPr>
            <w:tcW w:w="1417" w:type="dxa"/>
          </w:tcPr>
          <w:p w14:paraId="535D0286" w14:textId="77777777" w:rsidR="001612F7" w:rsidRPr="00B41A36" w:rsidRDefault="001612F7" w:rsidP="002529A7">
            <w:pPr>
              <w:pStyle w:val="TAL"/>
              <w:rPr>
                <w:sz w:val="16"/>
              </w:rPr>
            </w:pPr>
            <w:r>
              <w:rPr>
                <w:sz w:val="16"/>
              </w:rPr>
              <w:t>void</w:t>
            </w:r>
          </w:p>
        </w:tc>
        <w:tc>
          <w:tcPr>
            <w:tcW w:w="1418" w:type="dxa"/>
          </w:tcPr>
          <w:p w14:paraId="3236B329" w14:textId="77777777" w:rsidR="001612F7" w:rsidRPr="00B41A36" w:rsidRDefault="001612F7" w:rsidP="002529A7">
            <w:pPr>
              <w:pStyle w:val="TAL"/>
              <w:rPr>
                <w:sz w:val="16"/>
              </w:rPr>
            </w:pPr>
            <w:r>
              <w:rPr>
                <w:sz w:val="16"/>
              </w:rPr>
              <w:t>withdrawn</w:t>
            </w:r>
          </w:p>
        </w:tc>
        <w:tc>
          <w:tcPr>
            <w:tcW w:w="1559" w:type="dxa"/>
          </w:tcPr>
          <w:p w14:paraId="7783F59F" w14:textId="77777777" w:rsidR="001612F7" w:rsidRPr="00B41A36" w:rsidRDefault="001612F7" w:rsidP="002529A7">
            <w:pPr>
              <w:pStyle w:val="TAL"/>
              <w:rPr>
                <w:sz w:val="16"/>
              </w:rPr>
            </w:pPr>
          </w:p>
        </w:tc>
        <w:tc>
          <w:tcPr>
            <w:tcW w:w="1017" w:type="dxa"/>
          </w:tcPr>
          <w:p w14:paraId="1C72CAC7" w14:textId="77777777" w:rsidR="001612F7" w:rsidRPr="00B41A36" w:rsidRDefault="001612F7" w:rsidP="002529A7">
            <w:pPr>
              <w:pStyle w:val="TAL"/>
              <w:rPr>
                <w:sz w:val="16"/>
              </w:rPr>
            </w:pPr>
          </w:p>
        </w:tc>
      </w:tr>
      <w:tr w:rsidR="001612F7" w14:paraId="13543A00" w14:textId="77777777" w:rsidTr="002529A7">
        <w:tc>
          <w:tcPr>
            <w:tcW w:w="1097" w:type="dxa"/>
          </w:tcPr>
          <w:p w14:paraId="151BBC8D" w14:textId="77777777" w:rsidR="001612F7" w:rsidRPr="00B41A36" w:rsidRDefault="001612F7" w:rsidP="002529A7">
            <w:pPr>
              <w:pStyle w:val="TAL"/>
              <w:rPr>
                <w:sz w:val="16"/>
              </w:rPr>
            </w:pPr>
            <w:r>
              <w:rPr>
                <w:sz w:val="16"/>
              </w:rPr>
              <w:t>C1-241079</w:t>
            </w:r>
          </w:p>
        </w:tc>
        <w:tc>
          <w:tcPr>
            <w:tcW w:w="4540" w:type="dxa"/>
          </w:tcPr>
          <w:p w14:paraId="641D2AE3" w14:textId="77777777" w:rsidR="001612F7" w:rsidRPr="00B41A36" w:rsidRDefault="001612F7" w:rsidP="002529A7">
            <w:pPr>
              <w:pStyle w:val="TAL"/>
              <w:rPr>
                <w:sz w:val="16"/>
              </w:rPr>
            </w:pPr>
            <w:r>
              <w:rPr>
                <w:sz w:val="16"/>
              </w:rPr>
              <w:t xml:space="preserve">Roaming UE selects the H-PLMN </w:t>
            </w:r>
            <w:proofErr w:type="spellStart"/>
            <w:r>
              <w:rPr>
                <w:sz w:val="16"/>
              </w:rPr>
              <w:t>ePDG</w:t>
            </w:r>
            <w:proofErr w:type="spellEnd"/>
          </w:p>
        </w:tc>
        <w:tc>
          <w:tcPr>
            <w:tcW w:w="1417" w:type="dxa"/>
          </w:tcPr>
          <w:p w14:paraId="4E03331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6BCCA18B" w14:textId="77777777" w:rsidR="001612F7" w:rsidRPr="00B41A36" w:rsidRDefault="001612F7" w:rsidP="002529A7">
            <w:pPr>
              <w:pStyle w:val="TAL"/>
              <w:rPr>
                <w:sz w:val="16"/>
              </w:rPr>
            </w:pPr>
            <w:r>
              <w:rPr>
                <w:sz w:val="16"/>
              </w:rPr>
              <w:t>revised</w:t>
            </w:r>
          </w:p>
        </w:tc>
        <w:tc>
          <w:tcPr>
            <w:tcW w:w="1559" w:type="dxa"/>
          </w:tcPr>
          <w:p w14:paraId="245E52AD" w14:textId="77777777" w:rsidR="001612F7" w:rsidRPr="00B41A36" w:rsidRDefault="001612F7" w:rsidP="002529A7">
            <w:pPr>
              <w:pStyle w:val="TAL"/>
              <w:rPr>
                <w:sz w:val="16"/>
              </w:rPr>
            </w:pPr>
          </w:p>
        </w:tc>
        <w:tc>
          <w:tcPr>
            <w:tcW w:w="1017" w:type="dxa"/>
          </w:tcPr>
          <w:p w14:paraId="51967004" w14:textId="77777777" w:rsidR="001612F7" w:rsidRPr="00B41A36" w:rsidRDefault="001612F7" w:rsidP="002529A7">
            <w:pPr>
              <w:pStyle w:val="TAL"/>
              <w:rPr>
                <w:sz w:val="16"/>
              </w:rPr>
            </w:pPr>
            <w:r>
              <w:rPr>
                <w:sz w:val="16"/>
              </w:rPr>
              <w:t>C1-241357</w:t>
            </w:r>
          </w:p>
        </w:tc>
      </w:tr>
      <w:tr w:rsidR="001612F7" w14:paraId="585B9D5A" w14:textId="77777777" w:rsidTr="002529A7">
        <w:tc>
          <w:tcPr>
            <w:tcW w:w="1097" w:type="dxa"/>
          </w:tcPr>
          <w:p w14:paraId="2141BEBC" w14:textId="77777777" w:rsidR="001612F7" w:rsidRPr="00B41A36" w:rsidRDefault="001612F7" w:rsidP="002529A7">
            <w:pPr>
              <w:pStyle w:val="TAL"/>
              <w:rPr>
                <w:sz w:val="16"/>
              </w:rPr>
            </w:pPr>
            <w:r>
              <w:rPr>
                <w:sz w:val="16"/>
              </w:rPr>
              <w:t>C1-241080</w:t>
            </w:r>
          </w:p>
        </w:tc>
        <w:tc>
          <w:tcPr>
            <w:tcW w:w="4540" w:type="dxa"/>
          </w:tcPr>
          <w:p w14:paraId="723EF6A1" w14:textId="77777777" w:rsidR="001612F7" w:rsidRPr="00B41A36" w:rsidRDefault="001612F7" w:rsidP="002529A7">
            <w:pPr>
              <w:pStyle w:val="TAL"/>
              <w:rPr>
                <w:sz w:val="16"/>
              </w:rPr>
            </w:pPr>
            <w:r>
              <w:rPr>
                <w:sz w:val="16"/>
              </w:rPr>
              <w:t>Revised WID on Architecture Enhancements for XR and media services</w:t>
            </w:r>
          </w:p>
        </w:tc>
        <w:tc>
          <w:tcPr>
            <w:tcW w:w="1417" w:type="dxa"/>
          </w:tcPr>
          <w:p w14:paraId="74887180" w14:textId="77777777" w:rsidR="001612F7" w:rsidRPr="00B41A36" w:rsidRDefault="001612F7" w:rsidP="002529A7">
            <w:pPr>
              <w:pStyle w:val="TAL"/>
              <w:rPr>
                <w:sz w:val="16"/>
              </w:rPr>
            </w:pPr>
            <w:r>
              <w:rPr>
                <w:sz w:val="16"/>
              </w:rPr>
              <w:t>China Mobile</w:t>
            </w:r>
          </w:p>
        </w:tc>
        <w:tc>
          <w:tcPr>
            <w:tcW w:w="1418" w:type="dxa"/>
          </w:tcPr>
          <w:p w14:paraId="317734CF" w14:textId="77777777" w:rsidR="001612F7" w:rsidRPr="00B41A36" w:rsidRDefault="001612F7" w:rsidP="002529A7">
            <w:pPr>
              <w:pStyle w:val="TAL"/>
              <w:rPr>
                <w:sz w:val="16"/>
              </w:rPr>
            </w:pPr>
            <w:r>
              <w:rPr>
                <w:sz w:val="16"/>
              </w:rPr>
              <w:t>revised</w:t>
            </w:r>
          </w:p>
        </w:tc>
        <w:tc>
          <w:tcPr>
            <w:tcW w:w="1559" w:type="dxa"/>
          </w:tcPr>
          <w:p w14:paraId="4531C609" w14:textId="77777777" w:rsidR="001612F7" w:rsidRPr="00B41A36" w:rsidRDefault="001612F7" w:rsidP="002529A7">
            <w:pPr>
              <w:pStyle w:val="TAL"/>
              <w:rPr>
                <w:sz w:val="16"/>
              </w:rPr>
            </w:pPr>
            <w:r>
              <w:rPr>
                <w:sz w:val="16"/>
              </w:rPr>
              <w:t>C1-240284</w:t>
            </w:r>
          </w:p>
        </w:tc>
        <w:tc>
          <w:tcPr>
            <w:tcW w:w="1017" w:type="dxa"/>
          </w:tcPr>
          <w:p w14:paraId="21872322" w14:textId="77777777" w:rsidR="001612F7" w:rsidRPr="00B41A36" w:rsidRDefault="001612F7" w:rsidP="002529A7">
            <w:pPr>
              <w:pStyle w:val="TAL"/>
              <w:rPr>
                <w:sz w:val="16"/>
              </w:rPr>
            </w:pPr>
            <w:r>
              <w:rPr>
                <w:sz w:val="16"/>
              </w:rPr>
              <w:t>C1-241209</w:t>
            </w:r>
          </w:p>
        </w:tc>
      </w:tr>
      <w:tr w:rsidR="001612F7" w14:paraId="3EEF7002" w14:textId="77777777" w:rsidTr="002529A7">
        <w:tc>
          <w:tcPr>
            <w:tcW w:w="1097" w:type="dxa"/>
          </w:tcPr>
          <w:p w14:paraId="4DB062E8" w14:textId="77777777" w:rsidR="001612F7" w:rsidRPr="00B41A36" w:rsidRDefault="001612F7" w:rsidP="002529A7">
            <w:pPr>
              <w:pStyle w:val="TAL"/>
              <w:rPr>
                <w:sz w:val="16"/>
              </w:rPr>
            </w:pPr>
            <w:r>
              <w:rPr>
                <w:sz w:val="16"/>
              </w:rPr>
              <w:t>C1-241081</w:t>
            </w:r>
          </w:p>
        </w:tc>
        <w:tc>
          <w:tcPr>
            <w:tcW w:w="4540" w:type="dxa"/>
          </w:tcPr>
          <w:p w14:paraId="02CF36A0" w14:textId="77777777" w:rsidR="001612F7" w:rsidRPr="00B41A36" w:rsidRDefault="001612F7" w:rsidP="002529A7">
            <w:pPr>
              <w:pStyle w:val="TAL"/>
              <w:rPr>
                <w:sz w:val="16"/>
              </w:rPr>
            </w:pPr>
            <w:r>
              <w:rPr>
                <w:sz w:val="16"/>
              </w:rPr>
              <w:t>Work Plan on NSCALE</w:t>
            </w:r>
          </w:p>
        </w:tc>
        <w:tc>
          <w:tcPr>
            <w:tcW w:w="1417" w:type="dxa"/>
          </w:tcPr>
          <w:p w14:paraId="626F5185" w14:textId="77777777" w:rsidR="001612F7" w:rsidRPr="00B41A36" w:rsidRDefault="001612F7" w:rsidP="002529A7">
            <w:pPr>
              <w:pStyle w:val="TAL"/>
              <w:rPr>
                <w:sz w:val="16"/>
              </w:rPr>
            </w:pPr>
            <w:r>
              <w:rPr>
                <w:sz w:val="16"/>
              </w:rPr>
              <w:t>China Mobile</w:t>
            </w:r>
          </w:p>
        </w:tc>
        <w:tc>
          <w:tcPr>
            <w:tcW w:w="1418" w:type="dxa"/>
          </w:tcPr>
          <w:p w14:paraId="63973A67" w14:textId="77777777" w:rsidR="001612F7" w:rsidRPr="00B41A36" w:rsidRDefault="001612F7" w:rsidP="002529A7">
            <w:pPr>
              <w:pStyle w:val="TAL"/>
              <w:rPr>
                <w:sz w:val="16"/>
              </w:rPr>
            </w:pPr>
            <w:r>
              <w:rPr>
                <w:sz w:val="16"/>
              </w:rPr>
              <w:t>noted</w:t>
            </w:r>
          </w:p>
        </w:tc>
        <w:tc>
          <w:tcPr>
            <w:tcW w:w="1559" w:type="dxa"/>
          </w:tcPr>
          <w:p w14:paraId="3BA85F27" w14:textId="77777777" w:rsidR="001612F7" w:rsidRPr="00B41A36" w:rsidRDefault="001612F7" w:rsidP="002529A7">
            <w:pPr>
              <w:pStyle w:val="TAL"/>
              <w:rPr>
                <w:sz w:val="16"/>
              </w:rPr>
            </w:pPr>
          </w:p>
        </w:tc>
        <w:tc>
          <w:tcPr>
            <w:tcW w:w="1017" w:type="dxa"/>
          </w:tcPr>
          <w:p w14:paraId="45573DEC" w14:textId="77777777" w:rsidR="001612F7" w:rsidRPr="00B41A36" w:rsidRDefault="001612F7" w:rsidP="002529A7">
            <w:pPr>
              <w:pStyle w:val="TAL"/>
              <w:rPr>
                <w:sz w:val="16"/>
              </w:rPr>
            </w:pPr>
          </w:p>
        </w:tc>
      </w:tr>
      <w:tr w:rsidR="001612F7" w14:paraId="1201CAE0" w14:textId="77777777" w:rsidTr="002529A7">
        <w:tc>
          <w:tcPr>
            <w:tcW w:w="1097" w:type="dxa"/>
          </w:tcPr>
          <w:p w14:paraId="02A8DE70" w14:textId="77777777" w:rsidR="001612F7" w:rsidRPr="00B41A36" w:rsidRDefault="001612F7" w:rsidP="002529A7">
            <w:pPr>
              <w:pStyle w:val="TAL"/>
              <w:rPr>
                <w:sz w:val="16"/>
              </w:rPr>
            </w:pPr>
            <w:r>
              <w:rPr>
                <w:sz w:val="16"/>
              </w:rPr>
              <w:t>C1-241082</w:t>
            </w:r>
          </w:p>
        </w:tc>
        <w:tc>
          <w:tcPr>
            <w:tcW w:w="4540" w:type="dxa"/>
          </w:tcPr>
          <w:p w14:paraId="236A1CC5" w14:textId="77777777" w:rsidR="001612F7" w:rsidRPr="00B41A36" w:rsidRDefault="001612F7" w:rsidP="002529A7">
            <w:pPr>
              <w:pStyle w:val="TAL"/>
              <w:rPr>
                <w:sz w:val="16"/>
              </w:rPr>
            </w:pPr>
            <w:r>
              <w:rPr>
                <w:sz w:val="16"/>
              </w:rPr>
              <w:t>Clarification on DC setup policy</w:t>
            </w:r>
          </w:p>
        </w:tc>
        <w:tc>
          <w:tcPr>
            <w:tcW w:w="1417" w:type="dxa"/>
          </w:tcPr>
          <w:p w14:paraId="38DE803F" w14:textId="77777777" w:rsidR="001612F7" w:rsidRPr="00B41A36" w:rsidRDefault="001612F7" w:rsidP="002529A7">
            <w:pPr>
              <w:pStyle w:val="TAL"/>
              <w:rPr>
                <w:sz w:val="16"/>
              </w:rPr>
            </w:pPr>
            <w:r>
              <w:rPr>
                <w:sz w:val="16"/>
              </w:rPr>
              <w:t>China Mobile</w:t>
            </w:r>
          </w:p>
        </w:tc>
        <w:tc>
          <w:tcPr>
            <w:tcW w:w="1418" w:type="dxa"/>
          </w:tcPr>
          <w:p w14:paraId="4AEAB0BA" w14:textId="77777777" w:rsidR="001612F7" w:rsidRPr="00B41A36" w:rsidRDefault="001612F7" w:rsidP="002529A7">
            <w:pPr>
              <w:pStyle w:val="TAL"/>
              <w:rPr>
                <w:sz w:val="16"/>
              </w:rPr>
            </w:pPr>
            <w:r>
              <w:rPr>
                <w:sz w:val="16"/>
              </w:rPr>
              <w:t>revised</w:t>
            </w:r>
          </w:p>
        </w:tc>
        <w:tc>
          <w:tcPr>
            <w:tcW w:w="1559" w:type="dxa"/>
          </w:tcPr>
          <w:p w14:paraId="288AA01F" w14:textId="77777777" w:rsidR="001612F7" w:rsidRPr="00B41A36" w:rsidRDefault="001612F7" w:rsidP="002529A7">
            <w:pPr>
              <w:pStyle w:val="TAL"/>
              <w:rPr>
                <w:sz w:val="16"/>
              </w:rPr>
            </w:pPr>
          </w:p>
        </w:tc>
        <w:tc>
          <w:tcPr>
            <w:tcW w:w="1017" w:type="dxa"/>
          </w:tcPr>
          <w:p w14:paraId="692D82DA" w14:textId="77777777" w:rsidR="001612F7" w:rsidRPr="00B41A36" w:rsidRDefault="001612F7" w:rsidP="002529A7">
            <w:pPr>
              <w:pStyle w:val="TAL"/>
              <w:rPr>
                <w:sz w:val="16"/>
              </w:rPr>
            </w:pPr>
            <w:r>
              <w:rPr>
                <w:sz w:val="16"/>
              </w:rPr>
              <w:t>C1-241430</w:t>
            </w:r>
          </w:p>
        </w:tc>
      </w:tr>
      <w:tr w:rsidR="001612F7" w14:paraId="157BC3E3" w14:textId="77777777" w:rsidTr="002529A7">
        <w:tc>
          <w:tcPr>
            <w:tcW w:w="1097" w:type="dxa"/>
          </w:tcPr>
          <w:p w14:paraId="69D0B981" w14:textId="77777777" w:rsidR="001612F7" w:rsidRPr="00B41A36" w:rsidRDefault="001612F7" w:rsidP="002529A7">
            <w:pPr>
              <w:pStyle w:val="TAL"/>
              <w:rPr>
                <w:sz w:val="16"/>
              </w:rPr>
            </w:pPr>
            <w:r>
              <w:rPr>
                <w:sz w:val="16"/>
              </w:rPr>
              <w:t>C1-241083</w:t>
            </w:r>
          </w:p>
        </w:tc>
        <w:tc>
          <w:tcPr>
            <w:tcW w:w="4540" w:type="dxa"/>
          </w:tcPr>
          <w:p w14:paraId="07698AAB" w14:textId="77777777" w:rsidR="001612F7" w:rsidRPr="00B41A36" w:rsidRDefault="001612F7" w:rsidP="002529A7">
            <w:pPr>
              <w:pStyle w:val="TAL"/>
              <w:rPr>
                <w:sz w:val="16"/>
              </w:rPr>
            </w:pPr>
            <w:r>
              <w:rPr>
                <w:sz w:val="16"/>
              </w:rPr>
              <w:t>Minor Correction for AMF supporting interworking with EPS</w:t>
            </w:r>
          </w:p>
        </w:tc>
        <w:tc>
          <w:tcPr>
            <w:tcW w:w="1417" w:type="dxa"/>
          </w:tcPr>
          <w:p w14:paraId="76F97ECF" w14:textId="77777777" w:rsidR="001612F7" w:rsidRPr="00B41A36" w:rsidRDefault="001612F7" w:rsidP="002529A7">
            <w:pPr>
              <w:pStyle w:val="TAL"/>
              <w:rPr>
                <w:sz w:val="16"/>
              </w:rPr>
            </w:pPr>
            <w:r>
              <w:rPr>
                <w:sz w:val="16"/>
              </w:rPr>
              <w:t>Nokia, Nokia Shanghai Bell</w:t>
            </w:r>
          </w:p>
        </w:tc>
        <w:tc>
          <w:tcPr>
            <w:tcW w:w="1418" w:type="dxa"/>
          </w:tcPr>
          <w:p w14:paraId="5C82D058" w14:textId="77777777" w:rsidR="001612F7" w:rsidRPr="00B41A36" w:rsidRDefault="001612F7" w:rsidP="002529A7">
            <w:pPr>
              <w:pStyle w:val="TAL"/>
              <w:rPr>
                <w:sz w:val="16"/>
              </w:rPr>
            </w:pPr>
            <w:r>
              <w:rPr>
                <w:sz w:val="16"/>
              </w:rPr>
              <w:t>revised</w:t>
            </w:r>
          </w:p>
        </w:tc>
        <w:tc>
          <w:tcPr>
            <w:tcW w:w="1559" w:type="dxa"/>
          </w:tcPr>
          <w:p w14:paraId="217FB7A2" w14:textId="77777777" w:rsidR="001612F7" w:rsidRPr="00B41A36" w:rsidRDefault="001612F7" w:rsidP="002529A7">
            <w:pPr>
              <w:pStyle w:val="TAL"/>
              <w:rPr>
                <w:sz w:val="16"/>
              </w:rPr>
            </w:pPr>
          </w:p>
        </w:tc>
        <w:tc>
          <w:tcPr>
            <w:tcW w:w="1017" w:type="dxa"/>
          </w:tcPr>
          <w:p w14:paraId="3BB47866" w14:textId="77777777" w:rsidR="001612F7" w:rsidRPr="00B41A36" w:rsidRDefault="001612F7" w:rsidP="002529A7">
            <w:pPr>
              <w:pStyle w:val="TAL"/>
              <w:rPr>
                <w:sz w:val="16"/>
              </w:rPr>
            </w:pPr>
            <w:r>
              <w:rPr>
                <w:sz w:val="16"/>
              </w:rPr>
              <w:t>C1-241397</w:t>
            </w:r>
          </w:p>
        </w:tc>
      </w:tr>
      <w:tr w:rsidR="001612F7" w14:paraId="1A9C3BF7" w14:textId="77777777" w:rsidTr="002529A7">
        <w:tc>
          <w:tcPr>
            <w:tcW w:w="1097" w:type="dxa"/>
          </w:tcPr>
          <w:p w14:paraId="4816A558" w14:textId="77777777" w:rsidR="001612F7" w:rsidRPr="00B41A36" w:rsidRDefault="001612F7" w:rsidP="002529A7">
            <w:pPr>
              <w:pStyle w:val="TAL"/>
              <w:rPr>
                <w:sz w:val="16"/>
              </w:rPr>
            </w:pPr>
            <w:r>
              <w:rPr>
                <w:sz w:val="16"/>
              </w:rPr>
              <w:t>C1-241084</w:t>
            </w:r>
          </w:p>
        </w:tc>
        <w:tc>
          <w:tcPr>
            <w:tcW w:w="4540" w:type="dxa"/>
          </w:tcPr>
          <w:p w14:paraId="27D1FE8E" w14:textId="77777777" w:rsidR="001612F7" w:rsidRPr="00B41A36" w:rsidRDefault="001612F7" w:rsidP="002529A7">
            <w:pPr>
              <w:pStyle w:val="TAL"/>
              <w:rPr>
                <w:sz w:val="16"/>
              </w:rPr>
            </w:pPr>
            <w:r>
              <w:rPr>
                <w:sz w:val="16"/>
              </w:rPr>
              <w:t>Missing text under clause 6.2.1</w:t>
            </w:r>
          </w:p>
        </w:tc>
        <w:tc>
          <w:tcPr>
            <w:tcW w:w="1417" w:type="dxa"/>
          </w:tcPr>
          <w:p w14:paraId="3E1F626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50EFAEF" w14:textId="77777777" w:rsidR="001612F7" w:rsidRPr="00B41A36" w:rsidRDefault="001612F7" w:rsidP="002529A7">
            <w:pPr>
              <w:pStyle w:val="TAL"/>
              <w:rPr>
                <w:sz w:val="16"/>
              </w:rPr>
            </w:pPr>
            <w:r>
              <w:rPr>
                <w:sz w:val="16"/>
              </w:rPr>
              <w:t>revised</w:t>
            </w:r>
          </w:p>
        </w:tc>
        <w:tc>
          <w:tcPr>
            <w:tcW w:w="1559" w:type="dxa"/>
          </w:tcPr>
          <w:p w14:paraId="3ABD83C8" w14:textId="77777777" w:rsidR="001612F7" w:rsidRPr="00B41A36" w:rsidRDefault="001612F7" w:rsidP="002529A7">
            <w:pPr>
              <w:pStyle w:val="TAL"/>
              <w:rPr>
                <w:sz w:val="16"/>
              </w:rPr>
            </w:pPr>
          </w:p>
        </w:tc>
        <w:tc>
          <w:tcPr>
            <w:tcW w:w="1017" w:type="dxa"/>
          </w:tcPr>
          <w:p w14:paraId="13756B26" w14:textId="77777777" w:rsidR="001612F7" w:rsidRPr="00B41A36" w:rsidRDefault="001612F7" w:rsidP="002529A7">
            <w:pPr>
              <w:pStyle w:val="TAL"/>
              <w:rPr>
                <w:sz w:val="16"/>
              </w:rPr>
            </w:pPr>
            <w:r>
              <w:rPr>
                <w:sz w:val="16"/>
              </w:rPr>
              <w:t>C1-241367</w:t>
            </w:r>
          </w:p>
        </w:tc>
      </w:tr>
      <w:tr w:rsidR="001612F7" w14:paraId="6F49B395" w14:textId="77777777" w:rsidTr="002529A7">
        <w:tc>
          <w:tcPr>
            <w:tcW w:w="1097" w:type="dxa"/>
          </w:tcPr>
          <w:p w14:paraId="76B53E2E" w14:textId="77777777" w:rsidR="001612F7" w:rsidRPr="00B41A36" w:rsidRDefault="001612F7" w:rsidP="002529A7">
            <w:pPr>
              <w:pStyle w:val="TAL"/>
              <w:rPr>
                <w:sz w:val="16"/>
              </w:rPr>
            </w:pPr>
            <w:r>
              <w:rPr>
                <w:sz w:val="16"/>
              </w:rPr>
              <w:t>C1-241085</w:t>
            </w:r>
          </w:p>
        </w:tc>
        <w:tc>
          <w:tcPr>
            <w:tcW w:w="4540" w:type="dxa"/>
          </w:tcPr>
          <w:p w14:paraId="221F678B" w14:textId="77777777" w:rsidR="001612F7" w:rsidRPr="00B41A36" w:rsidRDefault="001612F7" w:rsidP="002529A7">
            <w:pPr>
              <w:pStyle w:val="TAL"/>
              <w:rPr>
                <w:sz w:val="16"/>
              </w:rPr>
            </w:pPr>
            <w:r>
              <w:rPr>
                <w:sz w:val="16"/>
              </w:rPr>
              <w:t>Missing text under clause 6.2.1</w:t>
            </w:r>
          </w:p>
        </w:tc>
        <w:tc>
          <w:tcPr>
            <w:tcW w:w="1417" w:type="dxa"/>
          </w:tcPr>
          <w:p w14:paraId="29D40AA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6A96343" w14:textId="77777777" w:rsidR="001612F7" w:rsidRPr="00B41A36" w:rsidRDefault="001612F7" w:rsidP="002529A7">
            <w:pPr>
              <w:pStyle w:val="TAL"/>
              <w:rPr>
                <w:sz w:val="16"/>
              </w:rPr>
            </w:pPr>
            <w:r>
              <w:rPr>
                <w:sz w:val="16"/>
              </w:rPr>
              <w:t>revised</w:t>
            </w:r>
          </w:p>
        </w:tc>
        <w:tc>
          <w:tcPr>
            <w:tcW w:w="1559" w:type="dxa"/>
          </w:tcPr>
          <w:p w14:paraId="6B51DCD3" w14:textId="77777777" w:rsidR="001612F7" w:rsidRPr="00B41A36" w:rsidRDefault="001612F7" w:rsidP="002529A7">
            <w:pPr>
              <w:pStyle w:val="TAL"/>
              <w:rPr>
                <w:sz w:val="16"/>
              </w:rPr>
            </w:pPr>
          </w:p>
        </w:tc>
        <w:tc>
          <w:tcPr>
            <w:tcW w:w="1017" w:type="dxa"/>
          </w:tcPr>
          <w:p w14:paraId="3E91828A" w14:textId="77777777" w:rsidR="001612F7" w:rsidRPr="00B41A36" w:rsidRDefault="001612F7" w:rsidP="002529A7">
            <w:pPr>
              <w:pStyle w:val="TAL"/>
              <w:rPr>
                <w:sz w:val="16"/>
              </w:rPr>
            </w:pPr>
            <w:r>
              <w:rPr>
                <w:sz w:val="16"/>
              </w:rPr>
              <w:t>C1-241368</w:t>
            </w:r>
          </w:p>
        </w:tc>
      </w:tr>
      <w:tr w:rsidR="001612F7" w14:paraId="670499C7" w14:textId="77777777" w:rsidTr="002529A7">
        <w:tc>
          <w:tcPr>
            <w:tcW w:w="1097" w:type="dxa"/>
          </w:tcPr>
          <w:p w14:paraId="797B57F5" w14:textId="77777777" w:rsidR="001612F7" w:rsidRPr="00B41A36" w:rsidRDefault="001612F7" w:rsidP="002529A7">
            <w:pPr>
              <w:pStyle w:val="TAL"/>
              <w:rPr>
                <w:sz w:val="16"/>
              </w:rPr>
            </w:pPr>
            <w:r>
              <w:rPr>
                <w:sz w:val="16"/>
              </w:rPr>
              <w:t>C1-241086</w:t>
            </w:r>
          </w:p>
        </w:tc>
        <w:tc>
          <w:tcPr>
            <w:tcW w:w="4540" w:type="dxa"/>
          </w:tcPr>
          <w:p w14:paraId="0BEA4386" w14:textId="77777777" w:rsidR="001612F7" w:rsidRPr="00B41A36" w:rsidRDefault="001612F7" w:rsidP="002529A7">
            <w:pPr>
              <w:pStyle w:val="TAL"/>
              <w:rPr>
                <w:sz w:val="16"/>
              </w:rPr>
            </w:pPr>
            <w:r>
              <w:rPr>
                <w:sz w:val="16"/>
              </w:rPr>
              <w:t>Location validity information for localized services</w:t>
            </w:r>
          </w:p>
        </w:tc>
        <w:tc>
          <w:tcPr>
            <w:tcW w:w="1417" w:type="dxa"/>
          </w:tcPr>
          <w:p w14:paraId="352D2659" w14:textId="77777777" w:rsidR="001612F7" w:rsidRPr="00B41A36" w:rsidRDefault="001612F7" w:rsidP="002529A7">
            <w:pPr>
              <w:pStyle w:val="TAL"/>
              <w:rPr>
                <w:sz w:val="16"/>
              </w:rPr>
            </w:pPr>
            <w:r>
              <w:rPr>
                <w:sz w:val="16"/>
              </w:rPr>
              <w:t>Nokia, Nokia Shanghai Bell</w:t>
            </w:r>
          </w:p>
        </w:tc>
        <w:tc>
          <w:tcPr>
            <w:tcW w:w="1418" w:type="dxa"/>
          </w:tcPr>
          <w:p w14:paraId="202506CA" w14:textId="77777777" w:rsidR="001612F7" w:rsidRPr="00B41A36" w:rsidRDefault="001612F7" w:rsidP="002529A7">
            <w:pPr>
              <w:pStyle w:val="TAL"/>
              <w:rPr>
                <w:sz w:val="16"/>
              </w:rPr>
            </w:pPr>
            <w:r>
              <w:rPr>
                <w:sz w:val="16"/>
              </w:rPr>
              <w:t>revised</w:t>
            </w:r>
          </w:p>
        </w:tc>
        <w:tc>
          <w:tcPr>
            <w:tcW w:w="1559" w:type="dxa"/>
          </w:tcPr>
          <w:p w14:paraId="478240C9" w14:textId="77777777" w:rsidR="001612F7" w:rsidRPr="00B41A36" w:rsidRDefault="001612F7" w:rsidP="002529A7">
            <w:pPr>
              <w:pStyle w:val="TAL"/>
              <w:rPr>
                <w:sz w:val="16"/>
              </w:rPr>
            </w:pPr>
          </w:p>
        </w:tc>
        <w:tc>
          <w:tcPr>
            <w:tcW w:w="1017" w:type="dxa"/>
          </w:tcPr>
          <w:p w14:paraId="6AFC2AD8" w14:textId="77777777" w:rsidR="001612F7" w:rsidRPr="00B41A36" w:rsidRDefault="001612F7" w:rsidP="002529A7">
            <w:pPr>
              <w:pStyle w:val="TAL"/>
              <w:rPr>
                <w:sz w:val="16"/>
              </w:rPr>
            </w:pPr>
            <w:r>
              <w:rPr>
                <w:sz w:val="16"/>
              </w:rPr>
              <w:t>C1-241283</w:t>
            </w:r>
          </w:p>
        </w:tc>
      </w:tr>
      <w:tr w:rsidR="001612F7" w14:paraId="1E590ABF" w14:textId="77777777" w:rsidTr="002529A7">
        <w:tc>
          <w:tcPr>
            <w:tcW w:w="1097" w:type="dxa"/>
          </w:tcPr>
          <w:p w14:paraId="368C4421" w14:textId="77777777" w:rsidR="001612F7" w:rsidRPr="00B41A36" w:rsidRDefault="001612F7" w:rsidP="002529A7">
            <w:pPr>
              <w:pStyle w:val="TAL"/>
              <w:rPr>
                <w:sz w:val="16"/>
              </w:rPr>
            </w:pPr>
            <w:r>
              <w:rPr>
                <w:sz w:val="16"/>
              </w:rPr>
              <w:t>C1-241087</w:t>
            </w:r>
          </w:p>
        </w:tc>
        <w:tc>
          <w:tcPr>
            <w:tcW w:w="4540" w:type="dxa"/>
          </w:tcPr>
          <w:p w14:paraId="3E1E81DA" w14:textId="77777777" w:rsidR="001612F7" w:rsidRPr="00B41A36" w:rsidRDefault="001612F7" w:rsidP="002529A7">
            <w:pPr>
              <w:pStyle w:val="TAL"/>
              <w:rPr>
                <w:sz w:val="16"/>
              </w:rPr>
            </w:pPr>
            <w:r>
              <w:rPr>
                <w:sz w:val="16"/>
              </w:rPr>
              <w:t>Clarification on the unavailability period</w:t>
            </w:r>
          </w:p>
        </w:tc>
        <w:tc>
          <w:tcPr>
            <w:tcW w:w="1417" w:type="dxa"/>
          </w:tcPr>
          <w:p w14:paraId="33685632" w14:textId="77777777" w:rsidR="001612F7" w:rsidRPr="00B41A36" w:rsidRDefault="001612F7" w:rsidP="002529A7">
            <w:pPr>
              <w:pStyle w:val="TAL"/>
              <w:rPr>
                <w:sz w:val="16"/>
              </w:rPr>
            </w:pPr>
            <w:r>
              <w:rPr>
                <w:sz w:val="16"/>
              </w:rPr>
              <w:t>CATT</w:t>
            </w:r>
          </w:p>
        </w:tc>
        <w:tc>
          <w:tcPr>
            <w:tcW w:w="1418" w:type="dxa"/>
          </w:tcPr>
          <w:p w14:paraId="44BF9960" w14:textId="77777777" w:rsidR="001612F7" w:rsidRPr="00B41A36" w:rsidRDefault="001612F7" w:rsidP="002529A7">
            <w:pPr>
              <w:pStyle w:val="TAL"/>
              <w:rPr>
                <w:sz w:val="16"/>
              </w:rPr>
            </w:pPr>
            <w:r>
              <w:rPr>
                <w:sz w:val="16"/>
              </w:rPr>
              <w:t>revised</w:t>
            </w:r>
          </w:p>
        </w:tc>
        <w:tc>
          <w:tcPr>
            <w:tcW w:w="1559" w:type="dxa"/>
          </w:tcPr>
          <w:p w14:paraId="056BD038" w14:textId="77777777" w:rsidR="001612F7" w:rsidRPr="00B41A36" w:rsidRDefault="001612F7" w:rsidP="002529A7">
            <w:pPr>
              <w:pStyle w:val="TAL"/>
              <w:rPr>
                <w:sz w:val="16"/>
              </w:rPr>
            </w:pPr>
            <w:r>
              <w:rPr>
                <w:sz w:val="16"/>
              </w:rPr>
              <w:t>C1-239374</w:t>
            </w:r>
          </w:p>
        </w:tc>
        <w:tc>
          <w:tcPr>
            <w:tcW w:w="1017" w:type="dxa"/>
          </w:tcPr>
          <w:p w14:paraId="141FADBE" w14:textId="77777777" w:rsidR="001612F7" w:rsidRPr="00B41A36" w:rsidRDefault="001612F7" w:rsidP="002529A7">
            <w:pPr>
              <w:pStyle w:val="TAL"/>
              <w:rPr>
                <w:sz w:val="16"/>
              </w:rPr>
            </w:pPr>
            <w:r>
              <w:rPr>
                <w:sz w:val="16"/>
              </w:rPr>
              <w:t>C1-241337</w:t>
            </w:r>
          </w:p>
        </w:tc>
      </w:tr>
      <w:tr w:rsidR="001612F7" w14:paraId="16396987" w14:textId="77777777" w:rsidTr="002529A7">
        <w:tc>
          <w:tcPr>
            <w:tcW w:w="1097" w:type="dxa"/>
          </w:tcPr>
          <w:p w14:paraId="58FE081E" w14:textId="77777777" w:rsidR="001612F7" w:rsidRPr="00B41A36" w:rsidRDefault="001612F7" w:rsidP="002529A7">
            <w:pPr>
              <w:pStyle w:val="TAL"/>
              <w:rPr>
                <w:sz w:val="16"/>
              </w:rPr>
            </w:pPr>
            <w:r>
              <w:rPr>
                <w:sz w:val="16"/>
              </w:rPr>
              <w:t>C1-241088</w:t>
            </w:r>
          </w:p>
        </w:tc>
        <w:tc>
          <w:tcPr>
            <w:tcW w:w="4540" w:type="dxa"/>
          </w:tcPr>
          <w:p w14:paraId="248A52B9" w14:textId="77777777" w:rsidR="001612F7" w:rsidRPr="00B41A36" w:rsidRDefault="001612F7" w:rsidP="002529A7">
            <w:pPr>
              <w:pStyle w:val="TAL"/>
              <w:rPr>
                <w:sz w:val="16"/>
              </w:rPr>
            </w:pPr>
            <w:r>
              <w:rPr>
                <w:sz w:val="16"/>
              </w:rPr>
              <w:t>Clarification on the periodic registration update timer</w:t>
            </w:r>
          </w:p>
        </w:tc>
        <w:tc>
          <w:tcPr>
            <w:tcW w:w="1417" w:type="dxa"/>
          </w:tcPr>
          <w:p w14:paraId="6994454B" w14:textId="77777777" w:rsidR="001612F7" w:rsidRPr="00B41A36" w:rsidRDefault="001612F7" w:rsidP="002529A7">
            <w:pPr>
              <w:pStyle w:val="TAL"/>
              <w:rPr>
                <w:sz w:val="16"/>
              </w:rPr>
            </w:pPr>
            <w:r>
              <w:rPr>
                <w:sz w:val="16"/>
              </w:rPr>
              <w:t>CATT</w:t>
            </w:r>
          </w:p>
        </w:tc>
        <w:tc>
          <w:tcPr>
            <w:tcW w:w="1418" w:type="dxa"/>
          </w:tcPr>
          <w:p w14:paraId="78333006" w14:textId="77777777" w:rsidR="001612F7" w:rsidRPr="00B41A36" w:rsidRDefault="001612F7" w:rsidP="002529A7">
            <w:pPr>
              <w:pStyle w:val="TAL"/>
              <w:rPr>
                <w:sz w:val="16"/>
              </w:rPr>
            </w:pPr>
            <w:r>
              <w:rPr>
                <w:sz w:val="16"/>
              </w:rPr>
              <w:t>revised</w:t>
            </w:r>
          </w:p>
        </w:tc>
        <w:tc>
          <w:tcPr>
            <w:tcW w:w="1559" w:type="dxa"/>
          </w:tcPr>
          <w:p w14:paraId="5EC657F4" w14:textId="77777777" w:rsidR="001612F7" w:rsidRPr="00B41A36" w:rsidRDefault="001612F7" w:rsidP="002529A7">
            <w:pPr>
              <w:pStyle w:val="TAL"/>
              <w:rPr>
                <w:sz w:val="16"/>
              </w:rPr>
            </w:pPr>
          </w:p>
        </w:tc>
        <w:tc>
          <w:tcPr>
            <w:tcW w:w="1017" w:type="dxa"/>
          </w:tcPr>
          <w:p w14:paraId="7A291C8E" w14:textId="77777777" w:rsidR="001612F7" w:rsidRPr="00B41A36" w:rsidRDefault="001612F7" w:rsidP="002529A7">
            <w:pPr>
              <w:pStyle w:val="TAL"/>
              <w:rPr>
                <w:sz w:val="16"/>
              </w:rPr>
            </w:pPr>
            <w:r>
              <w:rPr>
                <w:sz w:val="16"/>
              </w:rPr>
              <w:t>C1-241338</w:t>
            </w:r>
          </w:p>
        </w:tc>
      </w:tr>
      <w:tr w:rsidR="001612F7" w14:paraId="7127F8F8" w14:textId="77777777" w:rsidTr="002529A7">
        <w:tc>
          <w:tcPr>
            <w:tcW w:w="1097" w:type="dxa"/>
          </w:tcPr>
          <w:p w14:paraId="33920FEC" w14:textId="77777777" w:rsidR="001612F7" w:rsidRPr="00B41A36" w:rsidRDefault="001612F7" w:rsidP="002529A7">
            <w:pPr>
              <w:pStyle w:val="TAL"/>
              <w:rPr>
                <w:sz w:val="16"/>
              </w:rPr>
            </w:pPr>
            <w:r>
              <w:rPr>
                <w:sz w:val="16"/>
              </w:rPr>
              <w:t>C1-241089</w:t>
            </w:r>
          </w:p>
        </w:tc>
        <w:tc>
          <w:tcPr>
            <w:tcW w:w="4540" w:type="dxa"/>
          </w:tcPr>
          <w:p w14:paraId="0579AD33" w14:textId="77777777" w:rsidR="001612F7" w:rsidRPr="00B41A36" w:rsidRDefault="001612F7" w:rsidP="002529A7">
            <w:pPr>
              <w:pStyle w:val="TAL"/>
              <w:rPr>
                <w:sz w:val="16"/>
              </w:rPr>
            </w:pPr>
            <w:r>
              <w:rPr>
                <w:sz w:val="16"/>
              </w:rPr>
              <w:t>Clarification on the unavailability period duration</w:t>
            </w:r>
          </w:p>
        </w:tc>
        <w:tc>
          <w:tcPr>
            <w:tcW w:w="1417" w:type="dxa"/>
          </w:tcPr>
          <w:p w14:paraId="27F6368D" w14:textId="77777777" w:rsidR="001612F7" w:rsidRPr="00B41A36" w:rsidRDefault="001612F7" w:rsidP="002529A7">
            <w:pPr>
              <w:pStyle w:val="TAL"/>
              <w:rPr>
                <w:sz w:val="16"/>
              </w:rPr>
            </w:pPr>
            <w:r>
              <w:rPr>
                <w:sz w:val="16"/>
              </w:rPr>
              <w:t>CATT</w:t>
            </w:r>
          </w:p>
        </w:tc>
        <w:tc>
          <w:tcPr>
            <w:tcW w:w="1418" w:type="dxa"/>
          </w:tcPr>
          <w:p w14:paraId="2B977B77" w14:textId="77777777" w:rsidR="001612F7" w:rsidRPr="00B41A36" w:rsidRDefault="001612F7" w:rsidP="002529A7">
            <w:pPr>
              <w:pStyle w:val="TAL"/>
              <w:rPr>
                <w:sz w:val="16"/>
              </w:rPr>
            </w:pPr>
            <w:r>
              <w:rPr>
                <w:sz w:val="16"/>
              </w:rPr>
              <w:t>revised</w:t>
            </w:r>
          </w:p>
        </w:tc>
        <w:tc>
          <w:tcPr>
            <w:tcW w:w="1559" w:type="dxa"/>
          </w:tcPr>
          <w:p w14:paraId="6D685F91" w14:textId="77777777" w:rsidR="001612F7" w:rsidRPr="00B41A36" w:rsidRDefault="001612F7" w:rsidP="002529A7">
            <w:pPr>
              <w:pStyle w:val="TAL"/>
              <w:rPr>
                <w:sz w:val="16"/>
              </w:rPr>
            </w:pPr>
          </w:p>
        </w:tc>
        <w:tc>
          <w:tcPr>
            <w:tcW w:w="1017" w:type="dxa"/>
          </w:tcPr>
          <w:p w14:paraId="582727A0" w14:textId="77777777" w:rsidR="001612F7" w:rsidRPr="00B41A36" w:rsidRDefault="001612F7" w:rsidP="002529A7">
            <w:pPr>
              <w:pStyle w:val="TAL"/>
              <w:rPr>
                <w:sz w:val="16"/>
              </w:rPr>
            </w:pPr>
            <w:r>
              <w:rPr>
                <w:sz w:val="16"/>
              </w:rPr>
              <w:t>C1-241321</w:t>
            </w:r>
          </w:p>
        </w:tc>
      </w:tr>
      <w:tr w:rsidR="001612F7" w14:paraId="0E933687" w14:textId="77777777" w:rsidTr="002529A7">
        <w:tc>
          <w:tcPr>
            <w:tcW w:w="1097" w:type="dxa"/>
          </w:tcPr>
          <w:p w14:paraId="258725C0" w14:textId="77777777" w:rsidR="001612F7" w:rsidRPr="00B41A36" w:rsidRDefault="001612F7" w:rsidP="002529A7">
            <w:pPr>
              <w:pStyle w:val="TAL"/>
              <w:rPr>
                <w:sz w:val="16"/>
              </w:rPr>
            </w:pPr>
            <w:r>
              <w:rPr>
                <w:sz w:val="16"/>
              </w:rPr>
              <w:t>C1-241090</w:t>
            </w:r>
          </w:p>
        </w:tc>
        <w:tc>
          <w:tcPr>
            <w:tcW w:w="4540" w:type="dxa"/>
          </w:tcPr>
          <w:p w14:paraId="4CC000B4" w14:textId="77777777" w:rsidR="001612F7" w:rsidRPr="00B41A36" w:rsidRDefault="001612F7" w:rsidP="002529A7">
            <w:pPr>
              <w:pStyle w:val="TAL"/>
              <w:rPr>
                <w:sz w:val="16"/>
              </w:rPr>
            </w:pPr>
            <w:r>
              <w:rPr>
                <w:sz w:val="16"/>
              </w:rPr>
              <w:t>Addition of reject  cause in the UE initiated UP establishment request procedure</w:t>
            </w:r>
          </w:p>
        </w:tc>
        <w:tc>
          <w:tcPr>
            <w:tcW w:w="1417" w:type="dxa"/>
          </w:tcPr>
          <w:p w14:paraId="7CE7DDF1" w14:textId="77777777" w:rsidR="001612F7" w:rsidRPr="00B41A36" w:rsidRDefault="001612F7" w:rsidP="002529A7">
            <w:pPr>
              <w:pStyle w:val="TAL"/>
              <w:rPr>
                <w:sz w:val="16"/>
              </w:rPr>
            </w:pPr>
            <w:r>
              <w:rPr>
                <w:sz w:val="16"/>
              </w:rPr>
              <w:t>CATT</w:t>
            </w:r>
          </w:p>
        </w:tc>
        <w:tc>
          <w:tcPr>
            <w:tcW w:w="1418" w:type="dxa"/>
          </w:tcPr>
          <w:p w14:paraId="663A5D9C" w14:textId="77777777" w:rsidR="001612F7" w:rsidRPr="00B41A36" w:rsidRDefault="001612F7" w:rsidP="002529A7">
            <w:pPr>
              <w:pStyle w:val="TAL"/>
              <w:rPr>
                <w:sz w:val="16"/>
              </w:rPr>
            </w:pPr>
            <w:r>
              <w:rPr>
                <w:sz w:val="16"/>
              </w:rPr>
              <w:t>revised</w:t>
            </w:r>
          </w:p>
        </w:tc>
        <w:tc>
          <w:tcPr>
            <w:tcW w:w="1559" w:type="dxa"/>
          </w:tcPr>
          <w:p w14:paraId="68261BA3" w14:textId="77777777" w:rsidR="001612F7" w:rsidRPr="00B41A36" w:rsidRDefault="001612F7" w:rsidP="002529A7">
            <w:pPr>
              <w:pStyle w:val="TAL"/>
              <w:rPr>
                <w:sz w:val="16"/>
              </w:rPr>
            </w:pPr>
          </w:p>
        </w:tc>
        <w:tc>
          <w:tcPr>
            <w:tcW w:w="1017" w:type="dxa"/>
          </w:tcPr>
          <w:p w14:paraId="18FF209F" w14:textId="77777777" w:rsidR="001612F7" w:rsidRPr="00B41A36" w:rsidRDefault="001612F7" w:rsidP="002529A7">
            <w:pPr>
              <w:pStyle w:val="TAL"/>
              <w:rPr>
                <w:sz w:val="16"/>
              </w:rPr>
            </w:pPr>
            <w:r>
              <w:rPr>
                <w:sz w:val="16"/>
              </w:rPr>
              <w:t>C1-241289</w:t>
            </w:r>
          </w:p>
        </w:tc>
      </w:tr>
      <w:tr w:rsidR="001612F7" w14:paraId="291C04B9" w14:textId="77777777" w:rsidTr="002529A7">
        <w:tc>
          <w:tcPr>
            <w:tcW w:w="1097" w:type="dxa"/>
          </w:tcPr>
          <w:p w14:paraId="409F8673" w14:textId="77777777" w:rsidR="001612F7" w:rsidRPr="00B41A36" w:rsidRDefault="001612F7" w:rsidP="002529A7">
            <w:pPr>
              <w:pStyle w:val="TAL"/>
              <w:rPr>
                <w:sz w:val="16"/>
              </w:rPr>
            </w:pPr>
            <w:r>
              <w:rPr>
                <w:sz w:val="16"/>
              </w:rPr>
              <w:t>C1-241091</w:t>
            </w:r>
          </w:p>
        </w:tc>
        <w:tc>
          <w:tcPr>
            <w:tcW w:w="4540" w:type="dxa"/>
          </w:tcPr>
          <w:p w14:paraId="42F5C677" w14:textId="77777777" w:rsidR="001612F7" w:rsidRPr="00B41A36" w:rsidRDefault="001612F7" w:rsidP="002529A7">
            <w:pPr>
              <w:pStyle w:val="TAL"/>
              <w:rPr>
                <w:sz w:val="16"/>
              </w:rPr>
            </w:pPr>
            <w:r>
              <w:rPr>
                <w:sz w:val="16"/>
              </w:rPr>
              <w:t>Miscellaneous corrections</w:t>
            </w:r>
          </w:p>
        </w:tc>
        <w:tc>
          <w:tcPr>
            <w:tcW w:w="1417" w:type="dxa"/>
          </w:tcPr>
          <w:p w14:paraId="69CB9127" w14:textId="77777777" w:rsidR="001612F7" w:rsidRPr="00B41A36" w:rsidRDefault="001612F7" w:rsidP="002529A7">
            <w:pPr>
              <w:pStyle w:val="TAL"/>
              <w:rPr>
                <w:sz w:val="16"/>
              </w:rPr>
            </w:pPr>
            <w:r>
              <w:rPr>
                <w:sz w:val="16"/>
              </w:rPr>
              <w:t>CATT</w:t>
            </w:r>
          </w:p>
        </w:tc>
        <w:tc>
          <w:tcPr>
            <w:tcW w:w="1418" w:type="dxa"/>
          </w:tcPr>
          <w:p w14:paraId="418C81C6" w14:textId="77777777" w:rsidR="001612F7" w:rsidRPr="00B41A36" w:rsidRDefault="001612F7" w:rsidP="002529A7">
            <w:pPr>
              <w:pStyle w:val="TAL"/>
              <w:rPr>
                <w:sz w:val="16"/>
              </w:rPr>
            </w:pPr>
            <w:r>
              <w:rPr>
                <w:sz w:val="16"/>
              </w:rPr>
              <w:t>agreed</w:t>
            </w:r>
          </w:p>
        </w:tc>
        <w:tc>
          <w:tcPr>
            <w:tcW w:w="1559" w:type="dxa"/>
          </w:tcPr>
          <w:p w14:paraId="465B6564" w14:textId="77777777" w:rsidR="001612F7" w:rsidRPr="00B41A36" w:rsidRDefault="001612F7" w:rsidP="002529A7">
            <w:pPr>
              <w:pStyle w:val="TAL"/>
              <w:rPr>
                <w:sz w:val="16"/>
              </w:rPr>
            </w:pPr>
          </w:p>
        </w:tc>
        <w:tc>
          <w:tcPr>
            <w:tcW w:w="1017" w:type="dxa"/>
          </w:tcPr>
          <w:p w14:paraId="3B4D8CB6" w14:textId="77777777" w:rsidR="001612F7" w:rsidRPr="00B41A36" w:rsidRDefault="001612F7" w:rsidP="002529A7">
            <w:pPr>
              <w:pStyle w:val="TAL"/>
              <w:rPr>
                <w:sz w:val="16"/>
              </w:rPr>
            </w:pPr>
          </w:p>
        </w:tc>
      </w:tr>
      <w:tr w:rsidR="001612F7" w14:paraId="64F2CBB5" w14:textId="77777777" w:rsidTr="002529A7">
        <w:tc>
          <w:tcPr>
            <w:tcW w:w="1097" w:type="dxa"/>
          </w:tcPr>
          <w:p w14:paraId="32EE088C" w14:textId="77777777" w:rsidR="001612F7" w:rsidRPr="00B41A36" w:rsidRDefault="001612F7" w:rsidP="002529A7">
            <w:pPr>
              <w:pStyle w:val="TAL"/>
              <w:rPr>
                <w:sz w:val="16"/>
              </w:rPr>
            </w:pPr>
            <w:r>
              <w:rPr>
                <w:sz w:val="16"/>
              </w:rPr>
              <w:t>C1-241092</w:t>
            </w:r>
          </w:p>
        </w:tc>
        <w:tc>
          <w:tcPr>
            <w:tcW w:w="4540" w:type="dxa"/>
          </w:tcPr>
          <w:p w14:paraId="70CAA671" w14:textId="77777777" w:rsidR="001612F7" w:rsidRPr="00B41A36" w:rsidRDefault="001612F7" w:rsidP="002529A7">
            <w:pPr>
              <w:pStyle w:val="TAL"/>
              <w:rPr>
                <w:sz w:val="16"/>
              </w:rPr>
            </w:pPr>
            <w:r>
              <w:rPr>
                <w:sz w:val="16"/>
              </w:rPr>
              <w:t>Clarification on the user plane connection release procedure</w:t>
            </w:r>
          </w:p>
        </w:tc>
        <w:tc>
          <w:tcPr>
            <w:tcW w:w="1417" w:type="dxa"/>
          </w:tcPr>
          <w:p w14:paraId="2960371C" w14:textId="77777777" w:rsidR="001612F7" w:rsidRPr="00B41A36" w:rsidRDefault="001612F7" w:rsidP="002529A7">
            <w:pPr>
              <w:pStyle w:val="TAL"/>
              <w:rPr>
                <w:sz w:val="16"/>
              </w:rPr>
            </w:pPr>
            <w:r>
              <w:rPr>
                <w:sz w:val="16"/>
              </w:rPr>
              <w:t>CATT</w:t>
            </w:r>
          </w:p>
        </w:tc>
        <w:tc>
          <w:tcPr>
            <w:tcW w:w="1418" w:type="dxa"/>
          </w:tcPr>
          <w:p w14:paraId="6B2F02F6" w14:textId="77777777" w:rsidR="001612F7" w:rsidRPr="00B41A36" w:rsidRDefault="001612F7" w:rsidP="002529A7">
            <w:pPr>
              <w:pStyle w:val="TAL"/>
              <w:rPr>
                <w:sz w:val="16"/>
              </w:rPr>
            </w:pPr>
            <w:r>
              <w:rPr>
                <w:sz w:val="16"/>
              </w:rPr>
              <w:t>revised</w:t>
            </w:r>
          </w:p>
        </w:tc>
        <w:tc>
          <w:tcPr>
            <w:tcW w:w="1559" w:type="dxa"/>
          </w:tcPr>
          <w:p w14:paraId="059196C0" w14:textId="77777777" w:rsidR="001612F7" w:rsidRPr="00B41A36" w:rsidRDefault="001612F7" w:rsidP="002529A7">
            <w:pPr>
              <w:pStyle w:val="TAL"/>
              <w:rPr>
                <w:sz w:val="16"/>
              </w:rPr>
            </w:pPr>
          </w:p>
        </w:tc>
        <w:tc>
          <w:tcPr>
            <w:tcW w:w="1017" w:type="dxa"/>
          </w:tcPr>
          <w:p w14:paraId="3D50EF22" w14:textId="77777777" w:rsidR="001612F7" w:rsidRPr="00B41A36" w:rsidRDefault="001612F7" w:rsidP="002529A7">
            <w:pPr>
              <w:pStyle w:val="TAL"/>
              <w:rPr>
                <w:sz w:val="16"/>
              </w:rPr>
            </w:pPr>
            <w:r>
              <w:rPr>
                <w:sz w:val="16"/>
              </w:rPr>
              <w:t>C1-241295</w:t>
            </w:r>
          </w:p>
        </w:tc>
      </w:tr>
      <w:tr w:rsidR="001612F7" w14:paraId="5D151184" w14:textId="77777777" w:rsidTr="002529A7">
        <w:tc>
          <w:tcPr>
            <w:tcW w:w="1097" w:type="dxa"/>
          </w:tcPr>
          <w:p w14:paraId="517DCF38" w14:textId="77777777" w:rsidR="001612F7" w:rsidRPr="00B41A36" w:rsidRDefault="001612F7" w:rsidP="002529A7">
            <w:pPr>
              <w:pStyle w:val="TAL"/>
              <w:rPr>
                <w:sz w:val="16"/>
              </w:rPr>
            </w:pPr>
            <w:r>
              <w:rPr>
                <w:sz w:val="16"/>
              </w:rPr>
              <w:t>C1-241093</w:t>
            </w:r>
          </w:p>
        </w:tc>
        <w:tc>
          <w:tcPr>
            <w:tcW w:w="4540" w:type="dxa"/>
          </w:tcPr>
          <w:p w14:paraId="628389D5" w14:textId="77777777" w:rsidR="001612F7" w:rsidRPr="00B41A36" w:rsidRDefault="001612F7" w:rsidP="002529A7">
            <w:pPr>
              <w:pStyle w:val="TAL"/>
              <w:rPr>
                <w:sz w:val="16"/>
              </w:rPr>
            </w:pPr>
            <w:r>
              <w:rPr>
                <w:sz w:val="16"/>
              </w:rPr>
              <w:t>Remove the redundant EN</w:t>
            </w:r>
          </w:p>
        </w:tc>
        <w:tc>
          <w:tcPr>
            <w:tcW w:w="1417" w:type="dxa"/>
          </w:tcPr>
          <w:p w14:paraId="6B4B9F32" w14:textId="77777777" w:rsidR="001612F7" w:rsidRPr="00B41A36" w:rsidRDefault="001612F7" w:rsidP="002529A7">
            <w:pPr>
              <w:pStyle w:val="TAL"/>
              <w:rPr>
                <w:sz w:val="16"/>
              </w:rPr>
            </w:pPr>
            <w:r>
              <w:rPr>
                <w:sz w:val="16"/>
              </w:rPr>
              <w:t>CATT</w:t>
            </w:r>
          </w:p>
        </w:tc>
        <w:tc>
          <w:tcPr>
            <w:tcW w:w="1418" w:type="dxa"/>
          </w:tcPr>
          <w:p w14:paraId="4F2733CE" w14:textId="77777777" w:rsidR="001612F7" w:rsidRPr="00B41A36" w:rsidRDefault="001612F7" w:rsidP="002529A7">
            <w:pPr>
              <w:pStyle w:val="TAL"/>
              <w:rPr>
                <w:sz w:val="16"/>
              </w:rPr>
            </w:pPr>
            <w:r>
              <w:rPr>
                <w:sz w:val="16"/>
              </w:rPr>
              <w:t>revised</w:t>
            </w:r>
          </w:p>
        </w:tc>
        <w:tc>
          <w:tcPr>
            <w:tcW w:w="1559" w:type="dxa"/>
          </w:tcPr>
          <w:p w14:paraId="2DFB3C61" w14:textId="77777777" w:rsidR="001612F7" w:rsidRPr="00B41A36" w:rsidRDefault="001612F7" w:rsidP="002529A7">
            <w:pPr>
              <w:pStyle w:val="TAL"/>
              <w:rPr>
                <w:sz w:val="16"/>
              </w:rPr>
            </w:pPr>
          </w:p>
        </w:tc>
        <w:tc>
          <w:tcPr>
            <w:tcW w:w="1017" w:type="dxa"/>
          </w:tcPr>
          <w:p w14:paraId="1A482736" w14:textId="77777777" w:rsidR="001612F7" w:rsidRPr="00B41A36" w:rsidRDefault="001612F7" w:rsidP="002529A7">
            <w:pPr>
              <w:pStyle w:val="TAL"/>
              <w:rPr>
                <w:sz w:val="16"/>
              </w:rPr>
            </w:pPr>
            <w:r>
              <w:rPr>
                <w:sz w:val="16"/>
              </w:rPr>
              <w:t>C1-241303</w:t>
            </w:r>
          </w:p>
        </w:tc>
      </w:tr>
      <w:tr w:rsidR="001612F7" w14:paraId="2902FF3B" w14:textId="77777777" w:rsidTr="002529A7">
        <w:tc>
          <w:tcPr>
            <w:tcW w:w="1097" w:type="dxa"/>
          </w:tcPr>
          <w:p w14:paraId="0C4DD910" w14:textId="77777777" w:rsidR="001612F7" w:rsidRPr="00B41A36" w:rsidRDefault="001612F7" w:rsidP="002529A7">
            <w:pPr>
              <w:pStyle w:val="TAL"/>
              <w:rPr>
                <w:sz w:val="16"/>
              </w:rPr>
            </w:pPr>
            <w:r>
              <w:rPr>
                <w:sz w:val="16"/>
              </w:rPr>
              <w:lastRenderedPageBreak/>
              <w:t>C1-241094</w:t>
            </w:r>
          </w:p>
        </w:tc>
        <w:tc>
          <w:tcPr>
            <w:tcW w:w="4540" w:type="dxa"/>
          </w:tcPr>
          <w:p w14:paraId="218CE1B4" w14:textId="77777777" w:rsidR="001612F7" w:rsidRPr="00B41A36" w:rsidRDefault="001612F7" w:rsidP="002529A7">
            <w:pPr>
              <w:pStyle w:val="TAL"/>
              <w:rPr>
                <w:sz w:val="16"/>
              </w:rPr>
            </w:pPr>
            <w:r>
              <w:rPr>
                <w:sz w:val="16"/>
              </w:rPr>
              <w:t>Clarification on the abnormal cases in the downlink LCS-UP transport procedure</w:t>
            </w:r>
          </w:p>
        </w:tc>
        <w:tc>
          <w:tcPr>
            <w:tcW w:w="1417" w:type="dxa"/>
          </w:tcPr>
          <w:p w14:paraId="34BB7448" w14:textId="77777777" w:rsidR="001612F7" w:rsidRPr="00B41A36" w:rsidRDefault="001612F7" w:rsidP="002529A7">
            <w:pPr>
              <w:pStyle w:val="TAL"/>
              <w:rPr>
                <w:sz w:val="16"/>
              </w:rPr>
            </w:pPr>
            <w:r>
              <w:rPr>
                <w:sz w:val="16"/>
              </w:rPr>
              <w:t>CATT</w:t>
            </w:r>
          </w:p>
        </w:tc>
        <w:tc>
          <w:tcPr>
            <w:tcW w:w="1418" w:type="dxa"/>
          </w:tcPr>
          <w:p w14:paraId="1668C959" w14:textId="77777777" w:rsidR="001612F7" w:rsidRPr="00B41A36" w:rsidRDefault="001612F7" w:rsidP="002529A7">
            <w:pPr>
              <w:pStyle w:val="TAL"/>
              <w:rPr>
                <w:sz w:val="16"/>
              </w:rPr>
            </w:pPr>
            <w:r>
              <w:rPr>
                <w:sz w:val="16"/>
              </w:rPr>
              <w:t>revised</w:t>
            </w:r>
          </w:p>
        </w:tc>
        <w:tc>
          <w:tcPr>
            <w:tcW w:w="1559" w:type="dxa"/>
          </w:tcPr>
          <w:p w14:paraId="4D0110FB" w14:textId="77777777" w:rsidR="001612F7" w:rsidRPr="00B41A36" w:rsidRDefault="001612F7" w:rsidP="002529A7">
            <w:pPr>
              <w:pStyle w:val="TAL"/>
              <w:rPr>
                <w:sz w:val="16"/>
              </w:rPr>
            </w:pPr>
          </w:p>
        </w:tc>
        <w:tc>
          <w:tcPr>
            <w:tcW w:w="1017" w:type="dxa"/>
          </w:tcPr>
          <w:p w14:paraId="3CF5491F" w14:textId="77777777" w:rsidR="001612F7" w:rsidRPr="00B41A36" w:rsidRDefault="001612F7" w:rsidP="002529A7">
            <w:pPr>
              <w:pStyle w:val="TAL"/>
              <w:rPr>
                <w:sz w:val="16"/>
              </w:rPr>
            </w:pPr>
            <w:r>
              <w:rPr>
                <w:sz w:val="16"/>
              </w:rPr>
              <w:t>C1-241293</w:t>
            </w:r>
          </w:p>
        </w:tc>
      </w:tr>
      <w:tr w:rsidR="001612F7" w14:paraId="4D78A189" w14:textId="77777777" w:rsidTr="002529A7">
        <w:tc>
          <w:tcPr>
            <w:tcW w:w="1097" w:type="dxa"/>
          </w:tcPr>
          <w:p w14:paraId="73065385" w14:textId="77777777" w:rsidR="001612F7" w:rsidRPr="00B41A36" w:rsidRDefault="001612F7" w:rsidP="002529A7">
            <w:pPr>
              <w:pStyle w:val="TAL"/>
              <w:rPr>
                <w:sz w:val="16"/>
              </w:rPr>
            </w:pPr>
            <w:r>
              <w:rPr>
                <w:sz w:val="16"/>
              </w:rPr>
              <w:t>C1-241095</w:t>
            </w:r>
          </w:p>
        </w:tc>
        <w:tc>
          <w:tcPr>
            <w:tcW w:w="4540" w:type="dxa"/>
          </w:tcPr>
          <w:p w14:paraId="54BF1465" w14:textId="77777777" w:rsidR="001612F7" w:rsidRPr="00B41A36" w:rsidRDefault="001612F7" w:rsidP="002529A7">
            <w:pPr>
              <w:pStyle w:val="TAL"/>
              <w:rPr>
                <w:sz w:val="16"/>
              </w:rPr>
            </w:pPr>
            <w:r>
              <w:rPr>
                <w:sz w:val="16"/>
              </w:rPr>
              <w:t>Clarification on the abnormal cases</w:t>
            </w:r>
          </w:p>
        </w:tc>
        <w:tc>
          <w:tcPr>
            <w:tcW w:w="1417" w:type="dxa"/>
          </w:tcPr>
          <w:p w14:paraId="417E42EE" w14:textId="77777777" w:rsidR="001612F7" w:rsidRPr="00B41A36" w:rsidRDefault="001612F7" w:rsidP="002529A7">
            <w:pPr>
              <w:pStyle w:val="TAL"/>
              <w:rPr>
                <w:sz w:val="16"/>
              </w:rPr>
            </w:pPr>
            <w:r>
              <w:rPr>
                <w:sz w:val="16"/>
              </w:rPr>
              <w:t>CATT</w:t>
            </w:r>
          </w:p>
        </w:tc>
        <w:tc>
          <w:tcPr>
            <w:tcW w:w="1418" w:type="dxa"/>
          </w:tcPr>
          <w:p w14:paraId="23DA6EF1" w14:textId="77777777" w:rsidR="001612F7" w:rsidRPr="00B41A36" w:rsidRDefault="001612F7" w:rsidP="002529A7">
            <w:pPr>
              <w:pStyle w:val="TAL"/>
              <w:rPr>
                <w:sz w:val="16"/>
              </w:rPr>
            </w:pPr>
            <w:r>
              <w:rPr>
                <w:sz w:val="16"/>
              </w:rPr>
              <w:t>revised</w:t>
            </w:r>
          </w:p>
        </w:tc>
        <w:tc>
          <w:tcPr>
            <w:tcW w:w="1559" w:type="dxa"/>
          </w:tcPr>
          <w:p w14:paraId="0DDEDC29" w14:textId="77777777" w:rsidR="001612F7" w:rsidRPr="00B41A36" w:rsidRDefault="001612F7" w:rsidP="002529A7">
            <w:pPr>
              <w:pStyle w:val="TAL"/>
              <w:rPr>
                <w:sz w:val="16"/>
              </w:rPr>
            </w:pPr>
          </w:p>
        </w:tc>
        <w:tc>
          <w:tcPr>
            <w:tcW w:w="1017" w:type="dxa"/>
          </w:tcPr>
          <w:p w14:paraId="39B0C4BF" w14:textId="77777777" w:rsidR="001612F7" w:rsidRPr="00B41A36" w:rsidRDefault="001612F7" w:rsidP="002529A7">
            <w:pPr>
              <w:pStyle w:val="TAL"/>
              <w:rPr>
                <w:sz w:val="16"/>
              </w:rPr>
            </w:pPr>
            <w:r>
              <w:rPr>
                <w:sz w:val="16"/>
              </w:rPr>
              <w:t>C1-241732</w:t>
            </w:r>
          </w:p>
        </w:tc>
      </w:tr>
      <w:tr w:rsidR="001612F7" w14:paraId="1BBDE929" w14:textId="77777777" w:rsidTr="002529A7">
        <w:tc>
          <w:tcPr>
            <w:tcW w:w="1097" w:type="dxa"/>
          </w:tcPr>
          <w:p w14:paraId="27D9EFEB" w14:textId="77777777" w:rsidR="001612F7" w:rsidRPr="00B41A36" w:rsidRDefault="001612F7" w:rsidP="002529A7">
            <w:pPr>
              <w:pStyle w:val="TAL"/>
              <w:rPr>
                <w:sz w:val="16"/>
              </w:rPr>
            </w:pPr>
            <w:r>
              <w:rPr>
                <w:sz w:val="16"/>
              </w:rPr>
              <w:t>C1-241096</w:t>
            </w:r>
          </w:p>
        </w:tc>
        <w:tc>
          <w:tcPr>
            <w:tcW w:w="4540" w:type="dxa"/>
          </w:tcPr>
          <w:p w14:paraId="6ED5DA78" w14:textId="77777777" w:rsidR="001612F7" w:rsidRPr="00B41A36" w:rsidRDefault="001612F7" w:rsidP="002529A7">
            <w:pPr>
              <w:pStyle w:val="TAL"/>
              <w:rPr>
                <w:sz w:val="16"/>
              </w:rPr>
            </w:pPr>
            <w:r>
              <w:rPr>
                <w:sz w:val="16"/>
              </w:rPr>
              <w:t>Addition of UE address in the UP establishment procedure</w:t>
            </w:r>
          </w:p>
        </w:tc>
        <w:tc>
          <w:tcPr>
            <w:tcW w:w="1417" w:type="dxa"/>
          </w:tcPr>
          <w:p w14:paraId="1D2B0E1B" w14:textId="77777777" w:rsidR="001612F7" w:rsidRPr="00B41A36" w:rsidRDefault="001612F7" w:rsidP="002529A7">
            <w:pPr>
              <w:pStyle w:val="TAL"/>
              <w:rPr>
                <w:sz w:val="16"/>
              </w:rPr>
            </w:pPr>
            <w:r>
              <w:rPr>
                <w:sz w:val="16"/>
              </w:rPr>
              <w:t>CATT</w:t>
            </w:r>
          </w:p>
        </w:tc>
        <w:tc>
          <w:tcPr>
            <w:tcW w:w="1418" w:type="dxa"/>
          </w:tcPr>
          <w:p w14:paraId="17C8D37D" w14:textId="77777777" w:rsidR="001612F7" w:rsidRPr="00B41A36" w:rsidRDefault="001612F7" w:rsidP="002529A7">
            <w:pPr>
              <w:pStyle w:val="TAL"/>
              <w:rPr>
                <w:sz w:val="16"/>
              </w:rPr>
            </w:pPr>
            <w:r>
              <w:rPr>
                <w:sz w:val="16"/>
              </w:rPr>
              <w:t>withdrawn</w:t>
            </w:r>
          </w:p>
        </w:tc>
        <w:tc>
          <w:tcPr>
            <w:tcW w:w="1559" w:type="dxa"/>
          </w:tcPr>
          <w:p w14:paraId="0E66264C" w14:textId="77777777" w:rsidR="001612F7" w:rsidRPr="00B41A36" w:rsidRDefault="001612F7" w:rsidP="002529A7">
            <w:pPr>
              <w:pStyle w:val="TAL"/>
              <w:rPr>
                <w:sz w:val="16"/>
              </w:rPr>
            </w:pPr>
          </w:p>
        </w:tc>
        <w:tc>
          <w:tcPr>
            <w:tcW w:w="1017" w:type="dxa"/>
          </w:tcPr>
          <w:p w14:paraId="7FD7FAD0" w14:textId="77777777" w:rsidR="001612F7" w:rsidRPr="00B41A36" w:rsidRDefault="001612F7" w:rsidP="002529A7">
            <w:pPr>
              <w:pStyle w:val="TAL"/>
              <w:rPr>
                <w:sz w:val="16"/>
              </w:rPr>
            </w:pPr>
          </w:p>
        </w:tc>
      </w:tr>
      <w:tr w:rsidR="001612F7" w14:paraId="65FEB8A1" w14:textId="77777777" w:rsidTr="002529A7">
        <w:tc>
          <w:tcPr>
            <w:tcW w:w="1097" w:type="dxa"/>
          </w:tcPr>
          <w:p w14:paraId="5FA69D70" w14:textId="77777777" w:rsidR="001612F7" w:rsidRPr="00B41A36" w:rsidRDefault="001612F7" w:rsidP="002529A7">
            <w:pPr>
              <w:pStyle w:val="TAL"/>
              <w:rPr>
                <w:sz w:val="16"/>
              </w:rPr>
            </w:pPr>
            <w:r>
              <w:rPr>
                <w:sz w:val="16"/>
              </w:rPr>
              <w:t>C1-241097</w:t>
            </w:r>
          </w:p>
        </w:tc>
        <w:tc>
          <w:tcPr>
            <w:tcW w:w="4540" w:type="dxa"/>
          </w:tcPr>
          <w:p w14:paraId="15F2BFD6" w14:textId="77777777" w:rsidR="001612F7" w:rsidRPr="00B41A36" w:rsidRDefault="001612F7" w:rsidP="002529A7">
            <w:pPr>
              <w:pStyle w:val="TAL"/>
              <w:rPr>
                <w:sz w:val="16"/>
              </w:rPr>
            </w:pPr>
            <w:r>
              <w:rPr>
                <w:sz w:val="16"/>
              </w:rPr>
              <w:t>C1-24xxxx_work plan for 5G_eLCS_Ph3</w:t>
            </w:r>
          </w:p>
        </w:tc>
        <w:tc>
          <w:tcPr>
            <w:tcW w:w="1417" w:type="dxa"/>
          </w:tcPr>
          <w:p w14:paraId="1CB628AC" w14:textId="77777777" w:rsidR="001612F7" w:rsidRPr="00B41A36" w:rsidRDefault="001612F7" w:rsidP="002529A7">
            <w:pPr>
              <w:pStyle w:val="TAL"/>
              <w:rPr>
                <w:sz w:val="16"/>
              </w:rPr>
            </w:pPr>
            <w:r>
              <w:rPr>
                <w:sz w:val="16"/>
              </w:rPr>
              <w:t>CATT</w:t>
            </w:r>
          </w:p>
        </w:tc>
        <w:tc>
          <w:tcPr>
            <w:tcW w:w="1418" w:type="dxa"/>
          </w:tcPr>
          <w:p w14:paraId="1342FD3E" w14:textId="77777777" w:rsidR="001612F7" w:rsidRPr="00B41A36" w:rsidRDefault="001612F7" w:rsidP="002529A7">
            <w:pPr>
              <w:pStyle w:val="TAL"/>
              <w:rPr>
                <w:sz w:val="16"/>
              </w:rPr>
            </w:pPr>
            <w:r>
              <w:rPr>
                <w:sz w:val="16"/>
              </w:rPr>
              <w:t>noted</w:t>
            </w:r>
          </w:p>
        </w:tc>
        <w:tc>
          <w:tcPr>
            <w:tcW w:w="1559" w:type="dxa"/>
          </w:tcPr>
          <w:p w14:paraId="0BF9F431" w14:textId="77777777" w:rsidR="001612F7" w:rsidRPr="00B41A36" w:rsidRDefault="001612F7" w:rsidP="002529A7">
            <w:pPr>
              <w:pStyle w:val="TAL"/>
              <w:rPr>
                <w:sz w:val="16"/>
              </w:rPr>
            </w:pPr>
          </w:p>
        </w:tc>
        <w:tc>
          <w:tcPr>
            <w:tcW w:w="1017" w:type="dxa"/>
          </w:tcPr>
          <w:p w14:paraId="0F19A5EA" w14:textId="77777777" w:rsidR="001612F7" w:rsidRPr="00B41A36" w:rsidRDefault="001612F7" w:rsidP="002529A7">
            <w:pPr>
              <w:pStyle w:val="TAL"/>
              <w:rPr>
                <w:sz w:val="16"/>
              </w:rPr>
            </w:pPr>
          </w:p>
        </w:tc>
      </w:tr>
      <w:tr w:rsidR="001612F7" w14:paraId="43098AB8" w14:textId="77777777" w:rsidTr="002529A7">
        <w:tc>
          <w:tcPr>
            <w:tcW w:w="1097" w:type="dxa"/>
          </w:tcPr>
          <w:p w14:paraId="77FDE249" w14:textId="77777777" w:rsidR="001612F7" w:rsidRPr="00B41A36" w:rsidRDefault="001612F7" w:rsidP="002529A7">
            <w:pPr>
              <w:pStyle w:val="TAL"/>
              <w:rPr>
                <w:sz w:val="16"/>
              </w:rPr>
            </w:pPr>
            <w:r>
              <w:rPr>
                <w:sz w:val="16"/>
              </w:rPr>
              <w:t>C1-241098</w:t>
            </w:r>
          </w:p>
        </w:tc>
        <w:tc>
          <w:tcPr>
            <w:tcW w:w="4540" w:type="dxa"/>
          </w:tcPr>
          <w:p w14:paraId="61DEF6A4" w14:textId="77777777" w:rsidR="001612F7" w:rsidRPr="00B41A36" w:rsidRDefault="001612F7" w:rsidP="002529A7">
            <w:pPr>
              <w:pStyle w:val="TAL"/>
              <w:rPr>
                <w:sz w:val="16"/>
              </w:rPr>
            </w:pPr>
            <w:r>
              <w:rPr>
                <w:sz w:val="16"/>
              </w:rPr>
              <w:t>Update to add security parameter to ECS address IE</w:t>
            </w:r>
          </w:p>
        </w:tc>
        <w:tc>
          <w:tcPr>
            <w:tcW w:w="1417" w:type="dxa"/>
          </w:tcPr>
          <w:p w14:paraId="41A8CF9D" w14:textId="77777777" w:rsidR="001612F7" w:rsidRPr="00B41A36" w:rsidRDefault="001612F7" w:rsidP="002529A7">
            <w:pPr>
              <w:pStyle w:val="TAL"/>
              <w:rPr>
                <w:sz w:val="16"/>
              </w:rPr>
            </w:pPr>
            <w:r>
              <w:rPr>
                <w:sz w:val="16"/>
              </w:rPr>
              <w:t>Samsung, Ericsson</w:t>
            </w:r>
          </w:p>
        </w:tc>
        <w:tc>
          <w:tcPr>
            <w:tcW w:w="1418" w:type="dxa"/>
          </w:tcPr>
          <w:p w14:paraId="0431924E" w14:textId="77777777" w:rsidR="001612F7" w:rsidRPr="00B41A36" w:rsidRDefault="001612F7" w:rsidP="002529A7">
            <w:pPr>
              <w:pStyle w:val="TAL"/>
              <w:rPr>
                <w:sz w:val="16"/>
              </w:rPr>
            </w:pPr>
            <w:r>
              <w:rPr>
                <w:sz w:val="16"/>
              </w:rPr>
              <w:t>revised</w:t>
            </w:r>
          </w:p>
        </w:tc>
        <w:tc>
          <w:tcPr>
            <w:tcW w:w="1559" w:type="dxa"/>
          </w:tcPr>
          <w:p w14:paraId="7CC66CC2" w14:textId="77777777" w:rsidR="001612F7" w:rsidRPr="00B41A36" w:rsidRDefault="001612F7" w:rsidP="002529A7">
            <w:pPr>
              <w:pStyle w:val="TAL"/>
              <w:rPr>
                <w:sz w:val="16"/>
              </w:rPr>
            </w:pPr>
            <w:r>
              <w:rPr>
                <w:sz w:val="16"/>
              </w:rPr>
              <w:t>C1-240198</w:t>
            </w:r>
          </w:p>
        </w:tc>
        <w:tc>
          <w:tcPr>
            <w:tcW w:w="1017" w:type="dxa"/>
          </w:tcPr>
          <w:p w14:paraId="6347580B" w14:textId="77777777" w:rsidR="001612F7" w:rsidRPr="00B41A36" w:rsidRDefault="001612F7" w:rsidP="002529A7">
            <w:pPr>
              <w:pStyle w:val="TAL"/>
              <w:rPr>
                <w:sz w:val="16"/>
              </w:rPr>
            </w:pPr>
            <w:r>
              <w:rPr>
                <w:sz w:val="16"/>
              </w:rPr>
              <w:t>C1-241269</w:t>
            </w:r>
          </w:p>
        </w:tc>
      </w:tr>
      <w:tr w:rsidR="001612F7" w14:paraId="5A2044A8" w14:textId="77777777" w:rsidTr="002529A7">
        <w:tc>
          <w:tcPr>
            <w:tcW w:w="1097" w:type="dxa"/>
          </w:tcPr>
          <w:p w14:paraId="601B7DD3" w14:textId="77777777" w:rsidR="001612F7" w:rsidRPr="00B41A36" w:rsidRDefault="001612F7" w:rsidP="002529A7">
            <w:pPr>
              <w:pStyle w:val="TAL"/>
              <w:rPr>
                <w:sz w:val="16"/>
              </w:rPr>
            </w:pPr>
            <w:r>
              <w:rPr>
                <w:sz w:val="16"/>
              </w:rPr>
              <w:t>C1-241099</w:t>
            </w:r>
          </w:p>
        </w:tc>
        <w:tc>
          <w:tcPr>
            <w:tcW w:w="4540" w:type="dxa"/>
          </w:tcPr>
          <w:p w14:paraId="19B6DE59" w14:textId="77777777" w:rsidR="001612F7" w:rsidRPr="00B41A36" w:rsidRDefault="001612F7" w:rsidP="002529A7">
            <w:pPr>
              <w:pStyle w:val="TAL"/>
              <w:rPr>
                <w:sz w:val="16"/>
              </w:rPr>
            </w:pPr>
            <w:r>
              <w:rPr>
                <w:sz w:val="16"/>
              </w:rPr>
              <w:t>Clarifications on Location validity information for localized services</w:t>
            </w:r>
          </w:p>
        </w:tc>
        <w:tc>
          <w:tcPr>
            <w:tcW w:w="1417" w:type="dxa"/>
          </w:tcPr>
          <w:p w14:paraId="177CB5E1" w14:textId="77777777" w:rsidR="001612F7" w:rsidRPr="00B41A36" w:rsidRDefault="001612F7" w:rsidP="002529A7">
            <w:pPr>
              <w:pStyle w:val="TAL"/>
              <w:rPr>
                <w:sz w:val="16"/>
              </w:rPr>
            </w:pPr>
            <w:r>
              <w:rPr>
                <w:sz w:val="16"/>
              </w:rPr>
              <w:t>Nokia, Nokia Shanghai Bell</w:t>
            </w:r>
          </w:p>
        </w:tc>
        <w:tc>
          <w:tcPr>
            <w:tcW w:w="1418" w:type="dxa"/>
          </w:tcPr>
          <w:p w14:paraId="265A3F66" w14:textId="77777777" w:rsidR="001612F7" w:rsidRPr="00B41A36" w:rsidRDefault="001612F7" w:rsidP="002529A7">
            <w:pPr>
              <w:pStyle w:val="TAL"/>
              <w:rPr>
                <w:sz w:val="16"/>
              </w:rPr>
            </w:pPr>
            <w:r>
              <w:rPr>
                <w:sz w:val="16"/>
              </w:rPr>
              <w:t>revised</w:t>
            </w:r>
          </w:p>
        </w:tc>
        <w:tc>
          <w:tcPr>
            <w:tcW w:w="1559" w:type="dxa"/>
          </w:tcPr>
          <w:p w14:paraId="6F3EEA8B" w14:textId="77777777" w:rsidR="001612F7" w:rsidRPr="00B41A36" w:rsidRDefault="001612F7" w:rsidP="002529A7">
            <w:pPr>
              <w:pStyle w:val="TAL"/>
              <w:rPr>
                <w:sz w:val="16"/>
              </w:rPr>
            </w:pPr>
          </w:p>
        </w:tc>
        <w:tc>
          <w:tcPr>
            <w:tcW w:w="1017" w:type="dxa"/>
          </w:tcPr>
          <w:p w14:paraId="5BB8C311" w14:textId="77777777" w:rsidR="001612F7" w:rsidRPr="00B41A36" w:rsidRDefault="001612F7" w:rsidP="002529A7">
            <w:pPr>
              <w:pStyle w:val="TAL"/>
              <w:rPr>
                <w:sz w:val="16"/>
              </w:rPr>
            </w:pPr>
            <w:r>
              <w:rPr>
                <w:sz w:val="16"/>
              </w:rPr>
              <w:t>C1-241282</w:t>
            </w:r>
          </w:p>
        </w:tc>
      </w:tr>
      <w:tr w:rsidR="001612F7" w14:paraId="4640F14C" w14:textId="77777777" w:rsidTr="002529A7">
        <w:tc>
          <w:tcPr>
            <w:tcW w:w="1097" w:type="dxa"/>
          </w:tcPr>
          <w:p w14:paraId="22F6C6F0" w14:textId="77777777" w:rsidR="001612F7" w:rsidRPr="00B41A36" w:rsidRDefault="001612F7" w:rsidP="002529A7">
            <w:pPr>
              <w:pStyle w:val="TAL"/>
              <w:rPr>
                <w:sz w:val="16"/>
              </w:rPr>
            </w:pPr>
            <w:r>
              <w:rPr>
                <w:sz w:val="16"/>
              </w:rPr>
              <w:t>C1-241100</w:t>
            </w:r>
          </w:p>
        </w:tc>
        <w:tc>
          <w:tcPr>
            <w:tcW w:w="4540" w:type="dxa"/>
          </w:tcPr>
          <w:p w14:paraId="703A99DC" w14:textId="77777777" w:rsidR="001612F7" w:rsidRPr="00B41A36" w:rsidRDefault="001612F7" w:rsidP="002529A7">
            <w:pPr>
              <w:pStyle w:val="TAL"/>
              <w:rPr>
                <w:sz w:val="16"/>
              </w:rPr>
            </w:pPr>
            <w:proofErr w:type="spellStart"/>
            <w:r>
              <w:rPr>
                <w:sz w:val="16"/>
              </w:rPr>
              <w:t>ranging_sl</w:t>
            </w:r>
            <w:proofErr w:type="spellEnd"/>
            <w:r>
              <w:rPr>
                <w:sz w:val="16"/>
              </w:rPr>
              <w:t xml:space="preserve"> work </w:t>
            </w:r>
            <w:proofErr w:type="spellStart"/>
            <w:r>
              <w:rPr>
                <w:sz w:val="16"/>
              </w:rPr>
              <w:t>plan_Feb</w:t>
            </w:r>
            <w:proofErr w:type="spellEnd"/>
            <w:r>
              <w:rPr>
                <w:sz w:val="16"/>
              </w:rPr>
              <w:t xml:space="preserve"> 2024</w:t>
            </w:r>
          </w:p>
        </w:tc>
        <w:tc>
          <w:tcPr>
            <w:tcW w:w="1417" w:type="dxa"/>
          </w:tcPr>
          <w:p w14:paraId="132D815D" w14:textId="77777777" w:rsidR="001612F7" w:rsidRPr="00B41A36" w:rsidRDefault="001612F7" w:rsidP="002529A7">
            <w:pPr>
              <w:pStyle w:val="TAL"/>
              <w:rPr>
                <w:sz w:val="16"/>
              </w:rPr>
            </w:pPr>
            <w:r>
              <w:rPr>
                <w:sz w:val="16"/>
              </w:rPr>
              <w:t>Xiaomi</w:t>
            </w:r>
          </w:p>
        </w:tc>
        <w:tc>
          <w:tcPr>
            <w:tcW w:w="1418" w:type="dxa"/>
          </w:tcPr>
          <w:p w14:paraId="53C88AC0" w14:textId="77777777" w:rsidR="001612F7" w:rsidRPr="00B41A36" w:rsidRDefault="001612F7" w:rsidP="002529A7">
            <w:pPr>
              <w:pStyle w:val="TAL"/>
              <w:rPr>
                <w:sz w:val="16"/>
              </w:rPr>
            </w:pPr>
            <w:r>
              <w:rPr>
                <w:sz w:val="16"/>
              </w:rPr>
              <w:t>noted</w:t>
            </w:r>
          </w:p>
        </w:tc>
        <w:tc>
          <w:tcPr>
            <w:tcW w:w="1559" w:type="dxa"/>
          </w:tcPr>
          <w:p w14:paraId="4F7FC9E8" w14:textId="77777777" w:rsidR="001612F7" w:rsidRPr="00B41A36" w:rsidRDefault="001612F7" w:rsidP="002529A7">
            <w:pPr>
              <w:pStyle w:val="TAL"/>
              <w:rPr>
                <w:sz w:val="16"/>
              </w:rPr>
            </w:pPr>
          </w:p>
        </w:tc>
        <w:tc>
          <w:tcPr>
            <w:tcW w:w="1017" w:type="dxa"/>
          </w:tcPr>
          <w:p w14:paraId="7471A12B" w14:textId="77777777" w:rsidR="001612F7" w:rsidRPr="00B41A36" w:rsidRDefault="001612F7" w:rsidP="002529A7">
            <w:pPr>
              <w:pStyle w:val="TAL"/>
              <w:rPr>
                <w:sz w:val="16"/>
              </w:rPr>
            </w:pPr>
          </w:p>
        </w:tc>
      </w:tr>
      <w:tr w:rsidR="001612F7" w14:paraId="0BC89363" w14:textId="77777777" w:rsidTr="002529A7">
        <w:tc>
          <w:tcPr>
            <w:tcW w:w="1097" w:type="dxa"/>
          </w:tcPr>
          <w:p w14:paraId="4475C20E" w14:textId="77777777" w:rsidR="001612F7" w:rsidRPr="00B41A36" w:rsidRDefault="001612F7" w:rsidP="002529A7">
            <w:pPr>
              <w:pStyle w:val="TAL"/>
              <w:rPr>
                <w:sz w:val="16"/>
              </w:rPr>
            </w:pPr>
            <w:r>
              <w:rPr>
                <w:sz w:val="16"/>
              </w:rPr>
              <w:t>C1-241101</w:t>
            </w:r>
          </w:p>
        </w:tc>
        <w:tc>
          <w:tcPr>
            <w:tcW w:w="4540" w:type="dxa"/>
          </w:tcPr>
          <w:p w14:paraId="74A27DEE" w14:textId="77777777" w:rsidR="001612F7" w:rsidRPr="00B41A36" w:rsidRDefault="001612F7" w:rsidP="002529A7">
            <w:pPr>
              <w:pStyle w:val="TAL"/>
              <w:rPr>
                <w:sz w:val="16"/>
              </w:rPr>
            </w:pPr>
            <w:r>
              <w:rPr>
                <w:sz w:val="16"/>
              </w:rPr>
              <w:t>Revised WID on CT aspects of Ranging_SL</w:t>
            </w:r>
          </w:p>
        </w:tc>
        <w:tc>
          <w:tcPr>
            <w:tcW w:w="1417" w:type="dxa"/>
          </w:tcPr>
          <w:p w14:paraId="18C6146A" w14:textId="77777777" w:rsidR="001612F7" w:rsidRPr="00B41A36" w:rsidRDefault="001612F7" w:rsidP="002529A7">
            <w:pPr>
              <w:pStyle w:val="TAL"/>
              <w:rPr>
                <w:sz w:val="16"/>
              </w:rPr>
            </w:pPr>
            <w:r>
              <w:rPr>
                <w:sz w:val="16"/>
              </w:rPr>
              <w:t>Xiaomi</w:t>
            </w:r>
          </w:p>
        </w:tc>
        <w:tc>
          <w:tcPr>
            <w:tcW w:w="1418" w:type="dxa"/>
          </w:tcPr>
          <w:p w14:paraId="0209F137" w14:textId="77777777" w:rsidR="001612F7" w:rsidRPr="00B41A36" w:rsidRDefault="001612F7" w:rsidP="002529A7">
            <w:pPr>
              <w:pStyle w:val="TAL"/>
              <w:rPr>
                <w:sz w:val="16"/>
              </w:rPr>
            </w:pPr>
            <w:r>
              <w:rPr>
                <w:sz w:val="16"/>
              </w:rPr>
              <w:t>revised</w:t>
            </w:r>
          </w:p>
        </w:tc>
        <w:tc>
          <w:tcPr>
            <w:tcW w:w="1559" w:type="dxa"/>
          </w:tcPr>
          <w:p w14:paraId="52778220" w14:textId="77777777" w:rsidR="001612F7" w:rsidRPr="00B41A36" w:rsidRDefault="001612F7" w:rsidP="002529A7">
            <w:pPr>
              <w:pStyle w:val="TAL"/>
              <w:rPr>
                <w:sz w:val="16"/>
              </w:rPr>
            </w:pPr>
          </w:p>
        </w:tc>
        <w:tc>
          <w:tcPr>
            <w:tcW w:w="1017" w:type="dxa"/>
          </w:tcPr>
          <w:p w14:paraId="4DC7F9D7" w14:textId="77777777" w:rsidR="001612F7" w:rsidRPr="00B41A36" w:rsidRDefault="001612F7" w:rsidP="002529A7">
            <w:pPr>
              <w:pStyle w:val="TAL"/>
              <w:rPr>
                <w:sz w:val="16"/>
              </w:rPr>
            </w:pPr>
            <w:r>
              <w:rPr>
                <w:sz w:val="16"/>
              </w:rPr>
              <w:t>C1-241210</w:t>
            </w:r>
          </w:p>
        </w:tc>
      </w:tr>
      <w:tr w:rsidR="001612F7" w14:paraId="08787863" w14:textId="77777777" w:rsidTr="002529A7">
        <w:tc>
          <w:tcPr>
            <w:tcW w:w="1097" w:type="dxa"/>
          </w:tcPr>
          <w:p w14:paraId="28CAEE1F" w14:textId="77777777" w:rsidR="001612F7" w:rsidRPr="00B41A36" w:rsidRDefault="001612F7" w:rsidP="002529A7">
            <w:pPr>
              <w:pStyle w:val="TAL"/>
              <w:rPr>
                <w:sz w:val="16"/>
              </w:rPr>
            </w:pPr>
            <w:r>
              <w:rPr>
                <w:sz w:val="16"/>
              </w:rPr>
              <w:t>C1-241102</w:t>
            </w:r>
          </w:p>
        </w:tc>
        <w:tc>
          <w:tcPr>
            <w:tcW w:w="4540" w:type="dxa"/>
          </w:tcPr>
          <w:p w14:paraId="0C1DD4BC" w14:textId="77777777" w:rsidR="001612F7" w:rsidRPr="00B41A36" w:rsidRDefault="001612F7" w:rsidP="002529A7">
            <w:pPr>
              <w:pStyle w:val="TAL"/>
              <w:rPr>
                <w:sz w:val="16"/>
              </w:rPr>
            </w:pPr>
            <w:r>
              <w:rPr>
                <w:sz w:val="16"/>
              </w:rPr>
              <w:t>Rel-18 Work Item Exception for Ranging_SL</w:t>
            </w:r>
          </w:p>
        </w:tc>
        <w:tc>
          <w:tcPr>
            <w:tcW w:w="1417" w:type="dxa"/>
          </w:tcPr>
          <w:p w14:paraId="6F76EFFC" w14:textId="77777777" w:rsidR="001612F7" w:rsidRPr="00B41A36" w:rsidRDefault="001612F7" w:rsidP="002529A7">
            <w:pPr>
              <w:pStyle w:val="TAL"/>
              <w:rPr>
                <w:sz w:val="16"/>
              </w:rPr>
            </w:pPr>
            <w:r>
              <w:rPr>
                <w:sz w:val="16"/>
              </w:rPr>
              <w:t>Xiaomi</w:t>
            </w:r>
          </w:p>
        </w:tc>
        <w:tc>
          <w:tcPr>
            <w:tcW w:w="1418" w:type="dxa"/>
          </w:tcPr>
          <w:p w14:paraId="40E17F86" w14:textId="77777777" w:rsidR="001612F7" w:rsidRPr="00B41A36" w:rsidRDefault="001612F7" w:rsidP="002529A7">
            <w:pPr>
              <w:pStyle w:val="TAL"/>
              <w:rPr>
                <w:sz w:val="16"/>
              </w:rPr>
            </w:pPr>
            <w:r>
              <w:rPr>
                <w:sz w:val="16"/>
              </w:rPr>
              <w:t>revised</w:t>
            </w:r>
          </w:p>
        </w:tc>
        <w:tc>
          <w:tcPr>
            <w:tcW w:w="1559" w:type="dxa"/>
          </w:tcPr>
          <w:p w14:paraId="25E5FD97" w14:textId="77777777" w:rsidR="001612F7" w:rsidRPr="00B41A36" w:rsidRDefault="001612F7" w:rsidP="002529A7">
            <w:pPr>
              <w:pStyle w:val="TAL"/>
              <w:rPr>
                <w:sz w:val="16"/>
              </w:rPr>
            </w:pPr>
          </w:p>
        </w:tc>
        <w:tc>
          <w:tcPr>
            <w:tcW w:w="1017" w:type="dxa"/>
          </w:tcPr>
          <w:p w14:paraId="033E4F65" w14:textId="77777777" w:rsidR="001612F7" w:rsidRPr="00B41A36" w:rsidRDefault="001612F7" w:rsidP="002529A7">
            <w:pPr>
              <w:pStyle w:val="TAL"/>
              <w:rPr>
                <w:sz w:val="16"/>
              </w:rPr>
            </w:pPr>
            <w:r>
              <w:rPr>
                <w:sz w:val="16"/>
              </w:rPr>
              <w:t>C1-241610</w:t>
            </w:r>
          </w:p>
        </w:tc>
      </w:tr>
      <w:tr w:rsidR="001612F7" w14:paraId="4A7D27F0" w14:textId="77777777" w:rsidTr="002529A7">
        <w:tc>
          <w:tcPr>
            <w:tcW w:w="1097" w:type="dxa"/>
          </w:tcPr>
          <w:p w14:paraId="10AF2544" w14:textId="77777777" w:rsidR="001612F7" w:rsidRPr="00B41A36" w:rsidRDefault="001612F7" w:rsidP="002529A7">
            <w:pPr>
              <w:pStyle w:val="TAL"/>
              <w:rPr>
                <w:sz w:val="16"/>
              </w:rPr>
            </w:pPr>
            <w:r>
              <w:rPr>
                <w:sz w:val="16"/>
              </w:rPr>
              <w:t>C1-241103</w:t>
            </w:r>
          </w:p>
        </w:tc>
        <w:tc>
          <w:tcPr>
            <w:tcW w:w="4540" w:type="dxa"/>
          </w:tcPr>
          <w:p w14:paraId="2A356E1F" w14:textId="77777777" w:rsidR="001612F7" w:rsidRPr="00B41A36" w:rsidRDefault="001612F7" w:rsidP="002529A7">
            <w:pPr>
              <w:pStyle w:val="TAL"/>
              <w:rPr>
                <w:sz w:val="16"/>
              </w:rPr>
            </w:pPr>
            <w:r>
              <w:rPr>
                <w:sz w:val="16"/>
              </w:rPr>
              <w:t>Mobile Terminated Location Request for Ranging_SL</w:t>
            </w:r>
          </w:p>
        </w:tc>
        <w:tc>
          <w:tcPr>
            <w:tcW w:w="1417" w:type="dxa"/>
          </w:tcPr>
          <w:p w14:paraId="5ECE7057" w14:textId="77777777" w:rsidR="001612F7" w:rsidRPr="00B41A36" w:rsidRDefault="001612F7" w:rsidP="002529A7">
            <w:pPr>
              <w:pStyle w:val="TAL"/>
              <w:rPr>
                <w:sz w:val="16"/>
              </w:rPr>
            </w:pPr>
            <w:r>
              <w:rPr>
                <w:sz w:val="16"/>
              </w:rPr>
              <w:t>Xiaomi, Ericsson</w:t>
            </w:r>
          </w:p>
        </w:tc>
        <w:tc>
          <w:tcPr>
            <w:tcW w:w="1418" w:type="dxa"/>
          </w:tcPr>
          <w:p w14:paraId="30B8B055" w14:textId="77777777" w:rsidR="001612F7" w:rsidRPr="00B41A36" w:rsidRDefault="001612F7" w:rsidP="002529A7">
            <w:pPr>
              <w:pStyle w:val="TAL"/>
              <w:rPr>
                <w:sz w:val="16"/>
              </w:rPr>
            </w:pPr>
            <w:r>
              <w:rPr>
                <w:sz w:val="16"/>
              </w:rPr>
              <w:t>revised</w:t>
            </w:r>
          </w:p>
        </w:tc>
        <w:tc>
          <w:tcPr>
            <w:tcW w:w="1559" w:type="dxa"/>
          </w:tcPr>
          <w:p w14:paraId="38516C45" w14:textId="77777777" w:rsidR="001612F7" w:rsidRPr="00B41A36" w:rsidRDefault="001612F7" w:rsidP="002529A7">
            <w:pPr>
              <w:pStyle w:val="TAL"/>
              <w:rPr>
                <w:sz w:val="16"/>
              </w:rPr>
            </w:pPr>
            <w:r>
              <w:rPr>
                <w:sz w:val="16"/>
              </w:rPr>
              <w:t>C1-240375</w:t>
            </w:r>
          </w:p>
        </w:tc>
        <w:tc>
          <w:tcPr>
            <w:tcW w:w="1017" w:type="dxa"/>
          </w:tcPr>
          <w:p w14:paraId="26B3602B" w14:textId="77777777" w:rsidR="001612F7" w:rsidRPr="00B41A36" w:rsidRDefault="001612F7" w:rsidP="002529A7">
            <w:pPr>
              <w:pStyle w:val="TAL"/>
              <w:rPr>
                <w:sz w:val="16"/>
              </w:rPr>
            </w:pPr>
            <w:r>
              <w:rPr>
                <w:sz w:val="16"/>
              </w:rPr>
              <w:t>C1-241524</w:t>
            </w:r>
          </w:p>
        </w:tc>
      </w:tr>
      <w:tr w:rsidR="001612F7" w14:paraId="6FBD68D9" w14:textId="77777777" w:rsidTr="002529A7">
        <w:tc>
          <w:tcPr>
            <w:tcW w:w="1097" w:type="dxa"/>
          </w:tcPr>
          <w:p w14:paraId="3E72059E" w14:textId="77777777" w:rsidR="001612F7" w:rsidRPr="00B41A36" w:rsidRDefault="001612F7" w:rsidP="002529A7">
            <w:pPr>
              <w:pStyle w:val="TAL"/>
              <w:rPr>
                <w:sz w:val="16"/>
              </w:rPr>
            </w:pPr>
            <w:r>
              <w:rPr>
                <w:sz w:val="16"/>
              </w:rPr>
              <w:t>C1-241104</w:t>
            </w:r>
          </w:p>
        </w:tc>
        <w:tc>
          <w:tcPr>
            <w:tcW w:w="4540" w:type="dxa"/>
          </w:tcPr>
          <w:p w14:paraId="374E59A9" w14:textId="77777777" w:rsidR="001612F7" w:rsidRPr="00B41A36" w:rsidRDefault="001612F7" w:rsidP="002529A7">
            <w:pPr>
              <w:pStyle w:val="TAL"/>
              <w:rPr>
                <w:sz w:val="16"/>
              </w:rPr>
            </w:pPr>
            <w:r>
              <w:rPr>
                <w:sz w:val="16"/>
              </w:rPr>
              <w:t xml:space="preserve">Update UE ranging and </w:t>
            </w:r>
            <w:proofErr w:type="spellStart"/>
            <w:r>
              <w:rPr>
                <w:sz w:val="16"/>
              </w:rPr>
              <w:t>sidelink</w:t>
            </w:r>
            <w:proofErr w:type="spellEnd"/>
            <w:r>
              <w:rPr>
                <w:sz w:val="16"/>
              </w:rPr>
              <w:t xml:space="preserve"> positioning capability per role</w:t>
            </w:r>
          </w:p>
        </w:tc>
        <w:tc>
          <w:tcPr>
            <w:tcW w:w="1417" w:type="dxa"/>
          </w:tcPr>
          <w:p w14:paraId="53D28B60" w14:textId="77777777" w:rsidR="001612F7" w:rsidRPr="00B41A36" w:rsidRDefault="001612F7" w:rsidP="002529A7">
            <w:pPr>
              <w:pStyle w:val="TAL"/>
              <w:rPr>
                <w:sz w:val="16"/>
              </w:rPr>
            </w:pPr>
            <w:r>
              <w:rPr>
                <w:sz w:val="16"/>
              </w:rPr>
              <w:t>Xiaomi</w:t>
            </w:r>
          </w:p>
        </w:tc>
        <w:tc>
          <w:tcPr>
            <w:tcW w:w="1418" w:type="dxa"/>
          </w:tcPr>
          <w:p w14:paraId="4F39B9B1" w14:textId="77777777" w:rsidR="001612F7" w:rsidRPr="00B41A36" w:rsidRDefault="001612F7" w:rsidP="002529A7">
            <w:pPr>
              <w:pStyle w:val="TAL"/>
              <w:rPr>
                <w:sz w:val="16"/>
              </w:rPr>
            </w:pPr>
            <w:r>
              <w:rPr>
                <w:sz w:val="16"/>
              </w:rPr>
              <w:t>revised</w:t>
            </w:r>
          </w:p>
        </w:tc>
        <w:tc>
          <w:tcPr>
            <w:tcW w:w="1559" w:type="dxa"/>
          </w:tcPr>
          <w:p w14:paraId="749590A4" w14:textId="77777777" w:rsidR="001612F7" w:rsidRPr="00B41A36" w:rsidRDefault="001612F7" w:rsidP="002529A7">
            <w:pPr>
              <w:pStyle w:val="TAL"/>
              <w:rPr>
                <w:sz w:val="16"/>
              </w:rPr>
            </w:pPr>
          </w:p>
        </w:tc>
        <w:tc>
          <w:tcPr>
            <w:tcW w:w="1017" w:type="dxa"/>
          </w:tcPr>
          <w:p w14:paraId="28DADF83" w14:textId="77777777" w:rsidR="001612F7" w:rsidRPr="00B41A36" w:rsidRDefault="001612F7" w:rsidP="002529A7">
            <w:pPr>
              <w:pStyle w:val="TAL"/>
              <w:rPr>
                <w:sz w:val="16"/>
              </w:rPr>
            </w:pPr>
            <w:r>
              <w:rPr>
                <w:sz w:val="16"/>
              </w:rPr>
              <w:t>C1-241619</w:t>
            </w:r>
          </w:p>
        </w:tc>
      </w:tr>
      <w:tr w:rsidR="001612F7" w14:paraId="72A97A63" w14:textId="77777777" w:rsidTr="002529A7">
        <w:tc>
          <w:tcPr>
            <w:tcW w:w="1097" w:type="dxa"/>
          </w:tcPr>
          <w:p w14:paraId="506C38E1" w14:textId="77777777" w:rsidR="001612F7" w:rsidRPr="00B41A36" w:rsidRDefault="001612F7" w:rsidP="002529A7">
            <w:pPr>
              <w:pStyle w:val="TAL"/>
              <w:rPr>
                <w:sz w:val="16"/>
              </w:rPr>
            </w:pPr>
            <w:r>
              <w:rPr>
                <w:sz w:val="16"/>
              </w:rPr>
              <w:t>C1-241105</w:t>
            </w:r>
          </w:p>
        </w:tc>
        <w:tc>
          <w:tcPr>
            <w:tcW w:w="4540" w:type="dxa"/>
          </w:tcPr>
          <w:p w14:paraId="62CEE6E1" w14:textId="77777777" w:rsidR="001612F7" w:rsidRPr="00B41A36" w:rsidRDefault="001612F7" w:rsidP="002529A7">
            <w:pPr>
              <w:pStyle w:val="TAL"/>
              <w:rPr>
                <w:sz w:val="16"/>
              </w:rPr>
            </w:pPr>
            <w:r>
              <w:rPr>
                <w:sz w:val="16"/>
              </w:rPr>
              <w:t>Remove Target UE and Reference UE authorization</w:t>
            </w:r>
          </w:p>
        </w:tc>
        <w:tc>
          <w:tcPr>
            <w:tcW w:w="1417" w:type="dxa"/>
          </w:tcPr>
          <w:p w14:paraId="367C2918" w14:textId="77777777" w:rsidR="001612F7" w:rsidRPr="00B41A36" w:rsidRDefault="001612F7" w:rsidP="002529A7">
            <w:pPr>
              <w:pStyle w:val="TAL"/>
              <w:rPr>
                <w:sz w:val="16"/>
              </w:rPr>
            </w:pPr>
            <w:r>
              <w:rPr>
                <w:sz w:val="16"/>
              </w:rPr>
              <w:t>Xiaomi</w:t>
            </w:r>
          </w:p>
        </w:tc>
        <w:tc>
          <w:tcPr>
            <w:tcW w:w="1418" w:type="dxa"/>
          </w:tcPr>
          <w:p w14:paraId="54415203" w14:textId="77777777" w:rsidR="001612F7" w:rsidRPr="00B41A36" w:rsidRDefault="001612F7" w:rsidP="002529A7">
            <w:pPr>
              <w:pStyle w:val="TAL"/>
              <w:rPr>
                <w:sz w:val="16"/>
              </w:rPr>
            </w:pPr>
            <w:r>
              <w:rPr>
                <w:sz w:val="16"/>
              </w:rPr>
              <w:t>merged</w:t>
            </w:r>
          </w:p>
        </w:tc>
        <w:tc>
          <w:tcPr>
            <w:tcW w:w="1559" w:type="dxa"/>
          </w:tcPr>
          <w:p w14:paraId="68F42430" w14:textId="77777777" w:rsidR="001612F7" w:rsidRPr="00B41A36" w:rsidRDefault="001612F7" w:rsidP="002529A7">
            <w:pPr>
              <w:pStyle w:val="TAL"/>
              <w:rPr>
                <w:sz w:val="16"/>
              </w:rPr>
            </w:pPr>
          </w:p>
        </w:tc>
        <w:tc>
          <w:tcPr>
            <w:tcW w:w="1017" w:type="dxa"/>
          </w:tcPr>
          <w:p w14:paraId="791D433D" w14:textId="77777777" w:rsidR="001612F7" w:rsidRPr="00B41A36" w:rsidRDefault="001612F7" w:rsidP="002529A7">
            <w:pPr>
              <w:pStyle w:val="TAL"/>
              <w:rPr>
                <w:sz w:val="16"/>
              </w:rPr>
            </w:pPr>
          </w:p>
        </w:tc>
      </w:tr>
      <w:tr w:rsidR="001612F7" w14:paraId="17CDD19F" w14:textId="77777777" w:rsidTr="002529A7">
        <w:tc>
          <w:tcPr>
            <w:tcW w:w="1097" w:type="dxa"/>
          </w:tcPr>
          <w:p w14:paraId="6AC91249" w14:textId="77777777" w:rsidR="001612F7" w:rsidRPr="00B41A36" w:rsidRDefault="001612F7" w:rsidP="002529A7">
            <w:pPr>
              <w:pStyle w:val="TAL"/>
              <w:rPr>
                <w:sz w:val="16"/>
              </w:rPr>
            </w:pPr>
            <w:r>
              <w:rPr>
                <w:sz w:val="16"/>
              </w:rPr>
              <w:t>C1-241106</w:t>
            </w:r>
          </w:p>
        </w:tc>
        <w:tc>
          <w:tcPr>
            <w:tcW w:w="4540" w:type="dxa"/>
          </w:tcPr>
          <w:p w14:paraId="3ECF7122" w14:textId="77777777" w:rsidR="001612F7" w:rsidRPr="00B41A36" w:rsidRDefault="001612F7" w:rsidP="002529A7">
            <w:pPr>
              <w:pStyle w:val="TAL"/>
              <w:rPr>
                <w:sz w:val="16"/>
              </w:rPr>
            </w:pPr>
            <w:r>
              <w:rPr>
                <w:sz w:val="16"/>
              </w:rPr>
              <w:t xml:space="preserve">user info id for </w:t>
            </w:r>
            <w:proofErr w:type="spellStart"/>
            <w:r>
              <w:rPr>
                <w:sz w:val="16"/>
              </w:rPr>
              <w:t>rangingsl</w:t>
            </w:r>
            <w:proofErr w:type="spellEnd"/>
            <w:r>
              <w:rPr>
                <w:sz w:val="16"/>
              </w:rPr>
              <w:t xml:space="preserve"> positioning </w:t>
            </w:r>
            <w:proofErr w:type="spellStart"/>
            <w:r>
              <w:rPr>
                <w:sz w:val="16"/>
              </w:rPr>
              <w:t>ue</w:t>
            </w:r>
            <w:proofErr w:type="spellEnd"/>
            <w:r>
              <w:rPr>
                <w:sz w:val="16"/>
              </w:rPr>
              <w:t xml:space="preserve"> discovery in </w:t>
            </w:r>
            <w:proofErr w:type="spellStart"/>
            <w:r>
              <w:rPr>
                <w:sz w:val="16"/>
              </w:rPr>
              <w:t>ue</w:t>
            </w:r>
            <w:proofErr w:type="spellEnd"/>
            <w:r>
              <w:rPr>
                <w:sz w:val="16"/>
              </w:rPr>
              <w:t xml:space="preserve"> policy</w:t>
            </w:r>
          </w:p>
        </w:tc>
        <w:tc>
          <w:tcPr>
            <w:tcW w:w="1417" w:type="dxa"/>
          </w:tcPr>
          <w:p w14:paraId="3733ED82" w14:textId="77777777" w:rsidR="001612F7" w:rsidRPr="00B41A36" w:rsidRDefault="001612F7" w:rsidP="002529A7">
            <w:pPr>
              <w:pStyle w:val="TAL"/>
              <w:rPr>
                <w:sz w:val="16"/>
              </w:rPr>
            </w:pPr>
            <w:r>
              <w:rPr>
                <w:sz w:val="16"/>
              </w:rPr>
              <w:t>Xiaomi</w:t>
            </w:r>
          </w:p>
        </w:tc>
        <w:tc>
          <w:tcPr>
            <w:tcW w:w="1418" w:type="dxa"/>
          </w:tcPr>
          <w:p w14:paraId="5E2B6AFE" w14:textId="77777777" w:rsidR="001612F7" w:rsidRPr="00B41A36" w:rsidRDefault="001612F7" w:rsidP="002529A7">
            <w:pPr>
              <w:pStyle w:val="TAL"/>
              <w:rPr>
                <w:sz w:val="16"/>
              </w:rPr>
            </w:pPr>
            <w:r>
              <w:rPr>
                <w:sz w:val="16"/>
              </w:rPr>
              <w:t>revised</w:t>
            </w:r>
          </w:p>
        </w:tc>
        <w:tc>
          <w:tcPr>
            <w:tcW w:w="1559" w:type="dxa"/>
          </w:tcPr>
          <w:p w14:paraId="42B47926" w14:textId="77777777" w:rsidR="001612F7" w:rsidRPr="00B41A36" w:rsidRDefault="001612F7" w:rsidP="002529A7">
            <w:pPr>
              <w:pStyle w:val="TAL"/>
              <w:rPr>
                <w:sz w:val="16"/>
              </w:rPr>
            </w:pPr>
          </w:p>
        </w:tc>
        <w:tc>
          <w:tcPr>
            <w:tcW w:w="1017" w:type="dxa"/>
          </w:tcPr>
          <w:p w14:paraId="20988FB5" w14:textId="77777777" w:rsidR="001612F7" w:rsidRPr="00B41A36" w:rsidRDefault="001612F7" w:rsidP="002529A7">
            <w:pPr>
              <w:pStyle w:val="TAL"/>
              <w:rPr>
                <w:sz w:val="16"/>
              </w:rPr>
            </w:pPr>
            <w:r>
              <w:rPr>
                <w:sz w:val="16"/>
              </w:rPr>
              <w:t>C1-241584</w:t>
            </w:r>
          </w:p>
        </w:tc>
      </w:tr>
      <w:tr w:rsidR="001612F7" w14:paraId="6FCC518E" w14:textId="77777777" w:rsidTr="002529A7">
        <w:tc>
          <w:tcPr>
            <w:tcW w:w="1097" w:type="dxa"/>
          </w:tcPr>
          <w:p w14:paraId="4DEF8373" w14:textId="77777777" w:rsidR="001612F7" w:rsidRPr="00B41A36" w:rsidRDefault="001612F7" w:rsidP="002529A7">
            <w:pPr>
              <w:pStyle w:val="TAL"/>
              <w:rPr>
                <w:sz w:val="16"/>
              </w:rPr>
            </w:pPr>
            <w:r>
              <w:rPr>
                <w:sz w:val="16"/>
              </w:rPr>
              <w:t>C1-241107</w:t>
            </w:r>
          </w:p>
        </w:tc>
        <w:tc>
          <w:tcPr>
            <w:tcW w:w="4540" w:type="dxa"/>
          </w:tcPr>
          <w:p w14:paraId="78929F93" w14:textId="77777777" w:rsidR="001612F7" w:rsidRPr="00B41A36" w:rsidRDefault="001612F7" w:rsidP="002529A7">
            <w:pPr>
              <w:pStyle w:val="TAL"/>
              <w:rPr>
                <w:sz w:val="16"/>
              </w:rPr>
            </w:pPr>
            <w:r>
              <w:rPr>
                <w:sz w:val="16"/>
              </w:rPr>
              <w:t>SL Reference UE Selection</w:t>
            </w:r>
          </w:p>
        </w:tc>
        <w:tc>
          <w:tcPr>
            <w:tcW w:w="1417" w:type="dxa"/>
          </w:tcPr>
          <w:p w14:paraId="2C00D193" w14:textId="77777777" w:rsidR="001612F7" w:rsidRPr="00B41A36" w:rsidRDefault="001612F7" w:rsidP="002529A7">
            <w:pPr>
              <w:pStyle w:val="TAL"/>
              <w:rPr>
                <w:sz w:val="16"/>
              </w:rPr>
            </w:pPr>
            <w:r>
              <w:rPr>
                <w:sz w:val="16"/>
              </w:rPr>
              <w:t>Xiaomi</w:t>
            </w:r>
          </w:p>
        </w:tc>
        <w:tc>
          <w:tcPr>
            <w:tcW w:w="1418" w:type="dxa"/>
          </w:tcPr>
          <w:p w14:paraId="3674C1F4" w14:textId="77777777" w:rsidR="001612F7" w:rsidRPr="00B41A36" w:rsidRDefault="001612F7" w:rsidP="002529A7">
            <w:pPr>
              <w:pStyle w:val="TAL"/>
              <w:rPr>
                <w:sz w:val="16"/>
              </w:rPr>
            </w:pPr>
            <w:r>
              <w:rPr>
                <w:sz w:val="16"/>
              </w:rPr>
              <w:t>merged</w:t>
            </w:r>
          </w:p>
        </w:tc>
        <w:tc>
          <w:tcPr>
            <w:tcW w:w="1559" w:type="dxa"/>
          </w:tcPr>
          <w:p w14:paraId="38418768" w14:textId="77777777" w:rsidR="001612F7" w:rsidRPr="00B41A36" w:rsidRDefault="001612F7" w:rsidP="002529A7">
            <w:pPr>
              <w:pStyle w:val="TAL"/>
              <w:rPr>
                <w:sz w:val="16"/>
              </w:rPr>
            </w:pPr>
          </w:p>
        </w:tc>
        <w:tc>
          <w:tcPr>
            <w:tcW w:w="1017" w:type="dxa"/>
          </w:tcPr>
          <w:p w14:paraId="44F46B7C" w14:textId="77777777" w:rsidR="001612F7" w:rsidRPr="00B41A36" w:rsidRDefault="001612F7" w:rsidP="002529A7">
            <w:pPr>
              <w:pStyle w:val="TAL"/>
              <w:rPr>
                <w:sz w:val="16"/>
              </w:rPr>
            </w:pPr>
          </w:p>
        </w:tc>
      </w:tr>
      <w:tr w:rsidR="001612F7" w14:paraId="04A1FA2B" w14:textId="77777777" w:rsidTr="002529A7">
        <w:tc>
          <w:tcPr>
            <w:tcW w:w="1097" w:type="dxa"/>
          </w:tcPr>
          <w:p w14:paraId="0C61A8CE" w14:textId="77777777" w:rsidR="001612F7" w:rsidRPr="00B41A36" w:rsidRDefault="001612F7" w:rsidP="002529A7">
            <w:pPr>
              <w:pStyle w:val="TAL"/>
              <w:rPr>
                <w:sz w:val="16"/>
              </w:rPr>
            </w:pPr>
            <w:r>
              <w:rPr>
                <w:sz w:val="16"/>
              </w:rPr>
              <w:t>C1-241108</w:t>
            </w:r>
          </w:p>
        </w:tc>
        <w:tc>
          <w:tcPr>
            <w:tcW w:w="4540" w:type="dxa"/>
          </w:tcPr>
          <w:p w14:paraId="19958FD3" w14:textId="77777777" w:rsidR="001612F7" w:rsidRPr="00B41A36" w:rsidRDefault="001612F7" w:rsidP="002529A7">
            <w:pPr>
              <w:pStyle w:val="TAL"/>
              <w:rPr>
                <w:sz w:val="16"/>
              </w:rPr>
            </w:pPr>
            <w:r>
              <w:rPr>
                <w:sz w:val="16"/>
              </w:rPr>
              <w:t>DP-Discussion on UE-LMF interactions for Ranging_SL</w:t>
            </w:r>
          </w:p>
        </w:tc>
        <w:tc>
          <w:tcPr>
            <w:tcW w:w="1417" w:type="dxa"/>
          </w:tcPr>
          <w:p w14:paraId="19BB52D8" w14:textId="77777777" w:rsidR="001612F7" w:rsidRPr="00B41A36" w:rsidRDefault="001612F7" w:rsidP="002529A7">
            <w:pPr>
              <w:pStyle w:val="TAL"/>
              <w:rPr>
                <w:sz w:val="16"/>
              </w:rPr>
            </w:pPr>
            <w:r>
              <w:rPr>
                <w:sz w:val="16"/>
              </w:rPr>
              <w:t>Xiaomi</w:t>
            </w:r>
          </w:p>
        </w:tc>
        <w:tc>
          <w:tcPr>
            <w:tcW w:w="1418" w:type="dxa"/>
          </w:tcPr>
          <w:p w14:paraId="4265DCFE" w14:textId="77777777" w:rsidR="001612F7" w:rsidRPr="00B41A36" w:rsidRDefault="001612F7" w:rsidP="002529A7">
            <w:pPr>
              <w:pStyle w:val="TAL"/>
              <w:rPr>
                <w:sz w:val="16"/>
              </w:rPr>
            </w:pPr>
            <w:r>
              <w:rPr>
                <w:sz w:val="16"/>
              </w:rPr>
              <w:t>noted</w:t>
            </w:r>
          </w:p>
        </w:tc>
        <w:tc>
          <w:tcPr>
            <w:tcW w:w="1559" w:type="dxa"/>
          </w:tcPr>
          <w:p w14:paraId="58DBE2C6" w14:textId="77777777" w:rsidR="001612F7" w:rsidRPr="00B41A36" w:rsidRDefault="001612F7" w:rsidP="002529A7">
            <w:pPr>
              <w:pStyle w:val="TAL"/>
              <w:rPr>
                <w:sz w:val="16"/>
              </w:rPr>
            </w:pPr>
          </w:p>
        </w:tc>
        <w:tc>
          <w:tcPr>
            <w:tcW w:w="1017" w:type="dxa"/>
          </w:tcPr>
          <w:p w14:paraId="0697B25B" w14:textId="77777777" w:rsidR="001612F7" w:rsidRPr="00B41A36" w:rsidRDefault="001612F7" w:rsidP="002529A7">
            <w:pPr>
              <w:pStyle w:val="TAL"/>
              <w:rPr>
                <w:sz w:val="16"/>
              </w:rPr>
            </w:pPr>
          </w:p>
        </w:tc>
      </w:tr>
      <w:tr w:rsidR="001612F7" w14:paraId="02B0152F" w14:textId="77777777" w:rsidTr="002529A7">
        <w:tc>
          <w:tcPr>
            <w:tcW w:w="1097" w:type="dxa"/>
          </w:tcPr>
          <w:p w14:paraId="5507046F" w14:textId="77777777" w:rsidR="001612F7" w:rsidRPr="00B41A36" w:rsidRDefault="001612F7" w:rsidP="002529A7">
            <w:pPr>
              <w:pStyle w:val="TAL"/>
              <w:rPr>
                <w:sz w:val="16"/>
              </w:rPr>
            </w:pPr>
            <w:r>
              <w:rPr>
                <w:sz w:val="16"/>
              </w:rPr>
              <w:t>C1-241109</w:t>
            </w:r>
          </w:p>
        </w:tc>
        <w:tc>
          <w:tcPr>
            <w:tcW w:w="4540" w:type="dxa"/>
          </w:tcPr>
          <w:p w14:paraId="0941F4BD" w14:textId="77777777" w:rsidR="001612F7" w:rsidRPr="00B41A36" w:rsidRDefault="001612F7" w:rsidP="002529A7">
            <w:pPr>
              <w:pStyle w:val="TAL"/>
              <w:rPr>
                <w:sz w:val="16"/>
              </w:rPr>
            </w:pPr>
            <w:r>
              <w:rPr>
                <w:sz w:val="16"/>
              </w:rPr>
              <w:t>DL Supplementary service message between LMF and UE for Ranging_SL</w:t>
            </w:r>
          </w:p>
        </w:tc>
        <w:tc>
          <w:tcPr>
            <w:tcW w:w="1417" w:type="dxa"/>
          </w:tcPr>
          <w:p w14:paraId="4256A50A" w14:textId="77777777" w:rsidR="001612F7" w:rsidRPr="00B41A36" w:rsidRDefault="001612F7" w:rsidP="002529A7">
            <w:pPr>
              <w:pStyle w:val="TAL"/>
              <w:rPr>
                <w:sz w:val="16"/>
              </w:rPr>
            </w:pPr>
            <w:r>
              <w:rPr>
                <w:sz w:val="16"/>
              </w:rPr>
              <w:t>Xiaomi</w:t>
            </w:r>
          </w:p>
        </w:tc>
        <w:tc>
          <w:tcPr>
            <w:tcW w:w="1418" w:type="dxa"/>
          </w:tcPr>
          <w:p w14:paraId="11065B2F" w14:textId="77777777" w:rsidR="001612F7" w:rsidRPr="00B41A36" w:rsidRDefault="001612F7" w:rsidP="002529A7">
            <w:pPr>
              <w:pStyle w:val="TAL"/>
              <w:rPr>
                <w:sz w:val="16"/>
              </w:rPr>
            </w:pPr>
            <w:r>
              <w:rPr>
                <w:sz w:val="16"/>
              </w:rPr>
              <w:t>revised</w:t>
            </w:r>
          </w:p>
        </w:tc>
        <w:tc>
          <w:tcPr>
            <w:tcW w:w="1559" w:type="dxa"/>
          </w:tcPr>
          <w:p w14:paraId="3BE4D8CA" w14:textId="77777777" w:rsidR="001612F7" w:rsidRPr="00B41A36" w:rsidRDefault="001612F7" w:rsidP="002529A7">
            <w:pPr>
              <w:pStyle w:val="TAL"/>
              <w:rPr>
                <w:sz w:val="16"/>
              </w:rPr>
            </w:pPr>
          </w:p>
        </w:tc>
        <w:tc>
          <w:tcPr>
            <w:tcW w:w="1017" w:type="dxa"/>
          </w:tcPr>
          <w:p w14:paraId="555D987F" w14:textId="77777777" w:rsidR="001612F7" w:rsidRPr="00B41A36" w:rsidRDefault="001612F7" w:rsidP="002529A7">
            <w:pPr>
              <w:pStyle w:val="TAL"/>
              <w:rPr>
                <w:sz w:val="16"/>
              </w:rPr>
            </w:pPr>
            <w:r>
              <w:rPr>
                <w:sz w:val="16"/>
              </w:rPr>
              <w:t>C1-241520</w:t>
            </w:r>
          </w:p>
        </w:tc>
      </w:tr>
      <w:tr w:rsidR="001612F7" w14:paraId="205D801E" w14:textId="77777777" w:rsidTr="002529A7">
        <w:tc>
          <w:tcPr>
            <w:tcW w:w="1097" w:type="dxa"/>
          </w:tcPr>
          <w:p w14:paraId="382965C5" w14:textId="77777777" w:rsidR="001612F7" w:rsidRPr="00B41A36" w:rsidRDefault="001612F7" w:rsidP="002529A7">
            <w:pPr>
              <w:pStyle w:val="TAL"/>
              <w:rPr>
                <w:sz w:val="16"/>
              </w:rPr>
            </w:pPr>
            <w:r>
              <w:rPr>
                <w:sz w:val="16"/>
              </w:rPr>
              <w:t>C1-241110</w:t>
            </w:r>
          </w:p>
        </w:tc>
        <w:tc>
          <w:tcPr>
            <w:tcW w:w="4540" w:type="dxa"/>
          </w:tcPr>
          <w:p w14:paraId="27320B2A" w14:textId="77777777" w:rsidR="001612F7" w:rsidRPr="00B41A36" w:rsidRDefault="001612F7" w:rsidP="002529A7">
            <w:pPr>
              <w:pStyle w:val="TAL"/>
              <w:rPr>
                <w:sz w:val="16"/>
              </w:rPr>
            </w:pPr>
            <w:r>
              <w:rPr>
                <w:sz w:val="16"/>
              </w:rPr>
              <w:t>UL Supplementary service message between LMF and UE for Ranging_SL</w:t>
            </w:r>
          </w:p>
        </w:tc>
        <w:tc>
          <w:tcPr>
            <w:tcW w:w="1417" w:type="dxa"/>
          </w:tcPr>
          <w:p w14:paraId="45E31782" w14:textId="77777777" w:rsidR="001612F7" w:rsidRPr="00B41A36" w:rsidRDefault="001612F7" w:rsidP="002529A7">
            <w:pPr>
              <w:pStyle w:val="TAL"/>
              <w:rPr>
                <w:sz w:val="16"/>
              </w:rPr>
            </w:pPr>
            <w:r>
              <w:rPr>
                <w:sz w:val="16"/>
              </w:rPr>
              <w:t>Xiaomi</w:t>
            </w:r>
          </w:p>
        </w:tc>
        <w:tc>
          <w:tcPr>
            <w:tcW w:w="1418" w:type="dxa"/>
          </w:tcPr>
          <w:p w14:paraId="3409BA7B" w14:textId="77777777" w:rsidR="001612F7" w:rsidRPr="00B41A36" w:rsidRDefault="001612F7" w:rsidP="002529A7">
            <w:pPr>
              <w:pStyle w:val="TAL"/>
              <w:rPr>
                <w:sz w:val="16"/>
              </w:rPr>
            </w:pPr>
            <w:r>
              <w:rPr>
                <w:sz w:val="16"/>
              </w:rPr>
              <w:t>revised</w:t>
            </w:r>
          </w:p>
        </w:tc>
        <w:tc>
          <w:tcPr>
            <w:tcW w:w="1559" w:type="dxa"/>
          </w:tcPr>
          <w:p w14:paraId="7443DBDE" w14:textId="77777777" w:rsidR="001612F7" w:rsidRPr="00B41A36" w:rsidRDefault="001612F7" w:rsidP="002529A7">
            <w:pPr>
              <w:pStyle w:val="TAL"/>
              <w:rPr>
                <w:sz w:val="16"/>
              </w:rPr>
            </w:pPr>
          </w:p>
        </w:tc>
        <w:tc>
          <w:tcPr>
            <w:tcW w:w="1017" w:type="dxa"/>
          </w:tcPr>
          <w:p w14:paraId="6A56D605" w14:textId="77777777" w:rsidR="001612F7" w:rsidRPr="00B41A36" w:rsidRDefault="001612F7" w:rsidP="002529A7">
            <w:pPr>
              <w:pStyle w:val="TAL"/>
              <w:rPr>
                <w:sz w:val="16"/>
              </w:rPr>
            </w:pPr>
            <w:r>
              <w:rPr>
                <w:sz w:val="16"/>
              </w:rPr>
              <w:t>C1-241519</w:t>
            </w:r>
          </w:p>
        </w:tc>
      </w:tr>
      <w:tr w:rsidR="001612F7" w14:paraId="4EFC628E" w14:textId="77777777" w:rsidTr="002529A7">
        <w:tc>
          <w:tcPr>
            <w:tcW w:w="1097" w:type="dxa"/>
          </w:tcPr>
          <w:p w14:paraId="3E08D3DE" w14:textId="77777777" w:rsidR="001612F7" w:rsidRPr="00B41A36" w:rsidRDefault="001612F7" w:rsidP="002529A7">
            <w:pPr>
              <w:pStyle w:val="TAL"/>
              <w:rPr>
                <w:sz w:val="16"/>
              </w:rPr>
            </w:pPr>
            <w:r>
              <w:rPr>
                <w:sz w:val="16"/>
              </w:rPr>
              <w:t>C1-241111</w:t>
            </w:r>
          </w:p>
        </w:tc>
        <w:tc>
          <w:tcPr>
            <w:tcW w:w="4540" w:type="dxa"/>
          </w:tcPr>
          <w:p w14:paraId="73B4C4BC" w14:textId="77777777" w:rsidR="001612F7" w:rsidRPr="00B41A36" w:rsidRDefault="001612F7" w:rsidP="002529A7">
            <w:pPr>
              <w:pStyle w:val="TAL"/>
              <w:rPr>
                <w:sz w:val="16"/>
              </w:rPr>
            </w:pPr>
            <w:r>
              <w:rPr>
                <w:sz w:val="16"/>
              </w:rPr>
              <w:t>SL-MO-LR service exposure use case</w:t>
            </w:r>
          </w:p>
        </w:tc>
        <w:tc>
          <w:tcPr>
            <w:tcW w:w="1417" w:type="dxa"/>
          </w:tcPr>
          <w:p w14:paraId="78EC5F5F" w14:textId="77777777" w:rsidR="001612F7" w:rsidRPr="00B41A36" w:rsidRDefault="001612F7" w:rsidP="002529A7">
            <w:pPr>
              <w:pStyle w:val="TAL"/>
              <w:rPr>
                <w:sz w:val="16"/>
              </w:rPr>
            </w:pPr>
            <w:r>
              <w:rPr>
                <w:sz w:val="16"/>
              </w:rPr>
              <w:t>Xiaomi</w:t>
            </w:r>
          </w:p>
        </w:tc>
        <w:tc>
          <w:tcPr>
            <w:tcW w:w="1418" w:type="dxa"/>
          </w:tcPr>
          <w:p w14:paraId="1F13C21D" w14:textId="77777777" w:rsidR="001612F7" w:rsidRPr="00B41A36" w:rsidRDefault="001612F7" w:rsidP="002529A7">
            <w:pPr>
              <w:pStyle w:val="TAL"/>
              <w:rPr>
                <w:sz w:val="16"/>
              </w:rPr>
            </w:pPr>
            <w:r>
              <w:rPr>
                <w:sz w:val="16"/>
              </w:rPr>
              <w:t>merged</w:t>
            </w:r>
          </w:p>
        </w:tc>
        <w:tc>
          <w:tcPr>
            <w:tcW w:w="1559" w:type="dxa"/>
          </w:tcPr>
          <w:p w14:paraId="540A9D17" w14:textId="77777777" w:rsidR="001612F7" w:rsidRPr="00B41A36" w:rsidRDefault="001612F7" w:rsidP="002529A7">
            <w:pPr>
              <w:pStyle w:val="TAL"/>
              <w:rPr>
                <w:sz w:val="16"/>
              </w:rPr>
            </w:pPr>
            <w:r>
              <w:rPr>
                <w:sz w:val="16"/>
              </w:rPr>
              <w:t>C1-240088</w:t>
            </w:r>
          </w:p>
        </w:tc>
        <w:tc>
          <w:tcPr>
            <w:tcW w:w="1017" w:type="dxa"/>
          </w:tcPr>
          <w:p w14:paraId="36394AEE" w14:textId="77777777" w:rsidR="001612F7" w:rsidRPr="00B41A36" w:rsidRDefault="001612F7" w:rsidP="002529A7">
            <w:pPr>
              <w:pStyle w:val="TAL"/>
              <w:rPr>
                <w:sz w:val="16"/>
              </w:rPr>
            </w:pPr>
          </w:p>
        </w:tc>
      </w:tr>
      <w:tr w:rsidR="001612F7" w14:paraId="113F2EFA" w14:textId="77777777" w:rsidTr="002529A7">
        <w:tc>
          <w:tcPr>
            <w:tcW w:w="1097" w:type="dxa"/>
          </w:tcPr>
          <w:p w14:paraId="435DB01C" w14:textId="77777777" w:rsidR="001612F7" w:rsidRPr="00B41A36" w:rsidRDefault="001612F7" w:rsidP="002529A7">
            <w:pPr>
              <w:pStyle w:val="TAL"/>
              <w:rPr>
                <w:sz w:val="16"/>
              </w:rPr>
            </w:pPr>
            <w:r>
              <w:rPr>
                <w:sz w:val="16"/>
              </w:rPr>
              <w:t>C1-241112</w:t>
            </w:r>
          </w:p>
        </w:tc>
        <w:tc>
          <w:tcPr>
            <w:tcW w:w="4540" w:type="dxa"/>
          </w:tcPr>
          <w:p w14:paraId="7C3A09CB" w14:textId="77777777" w:rsidR="001612F7" w:rsidRPr="00B41A36" w:rsidRDefault="001612F7" w:rsidP="002529A7">
            <w:pPr>
              <w:pStyle w:val="TAL"/>
              <w:rPr>
                <w:sz w:val="16"/>
              </w:rPr>
            </w:pPr>
            <w:r>
              <w:rPr>
                <w:sz w:val="16"/>
              </w:rPr>
              <w:t xml:space="preserve">Add Priority level and Delay Budget for </w:t>
            </w:r>
            <w:proofErr w:type="spellStart"/>
            <w:r>
              <w:rPr>
                <w:sz w:val="16"/>
              </w:rPr>
              <w:t>RangingSL</w:t>
            </w:r>
            <w:proofErr w:type="spellEnd"/>
            <w:r>
              <w:rPr>
                <w:sz w:val="16"/>
              </w:rPr>
              <w:t xml:space="preserve"> Positioning QoS</w:t>
            </w:r>
          </w:p>
        </w:tc>
        <w:tc>
          <w:tcPr>
            <w:tcW w:w="1417" w:type="dxa"/>
          </w:tcPr>
          <w:p w14:paraId="5996B8F7" w14:textId="77777777" w:rsidR="001612F7" w:rsidRPr="00B41A36" w:rsidRDefault="001612F7" w:rsidP="002529A7">
            <w:pPr>
              <w:pStyle w:val="TAL"/>
              <w:rPr>
                <w:sz w:val="16"/>
              </w:rPr>
            </w:pPr>
            <w:r>
              <w:rPr>
                <w:sz w:val="16"/>
              </w:rPr>
              <w:t>Xiaomi</w:t>
            </w:r>
          </w:p>
        </w:tc>
        <w:tc>
          <w:tcPr>
            <w:tcW w:w="1418" w:type="dxa"/>
          </w:tcPr>
          <w:p w14:paraId="0642BE44" w14:textId="77777777" w:rsidR="001612F7" w:rsidRPr="00B41A36" w:rsidRDefault="001612F7" w:rsidP="002529A7">
            <w:pPr>
              <w:pStyle w:val="TAL"/>
              <w:rPr>
                <w:sz w:val="16"/>
              </w:rPr>
            </w:pPr>
            <w:r>
              <w:rPr>
                <w:sz w:val="16"/>
              </w:rPr>
              <w:t>merged</w:t>
            </w:r>
          </w:p>
        </w:tc>
        <w:tc>
          <w:tcPr>
            <w:tcW w:w="1559" w:type="dxa"/>
          </w:tcPr>
          <w:p w14:paraId="4989E4B5" w14:textId="77777777" w:rsidR="001612F7" w:rsidRPr="00B41A36" w:rsidRDefault="001612F7" w:rsidP="002529A7">
            <w:pPr>
              <w:pStyle w:val="TAL"/>
              <w:rPr>
                <w:sz w:val="16"/>
              </w:rPr>
            </w:pPr>
          </w:p>
        </w:tc>
        <w:tc>
          <w:tcPr>
            <w:tcW w:w="1017" w:type="dxa"/>
          </w:tcPr>
          <w:p w14:paraId="4A17E1D3" w14:textId="77777777" w:rsidR="001612F7" w:rsidRPr="00B41A36" w:rsidRDefault="001612F7" w:rsidP="002529A7">
            <w:pPr>
              <w:pStyle w:val="TAL"/>
              <w:rPr>
                <w:sz w:val="16"/>
              </w:rPr>
            </w:pPr>
          </w:p>
        </w:tc>
      </w:tr>
      <w:tr w:rsidR="001612F7" w14:paraId="21E06887" w14:textId="77777777" w:rsidTr="002529A7">
        <w:tc>
          <w:tcPr>
            <w:tcW w:w="1097" w:type="dxa"/>
          </w:tcPr>
          <w:p w14:paraId="3FF9DFB2" w14:textId="77777777" w:rsidR="001612F7" w:rsidRPr="00B41A36" w:rsidRDefault="001612F7" w:rsidP="002529A7">
            <w:pPr>
              <w:pStyle w:val="TAL"/>
              <w:rPr>
                <w:sz w:val="16"/>
              </w:rPr>
            </w:pPr>
            <w:r>
              <w:rPr>
                <w:sz w:val="16"/>
              </w:rPr>
              <w:t>C1-241113</w:t>
            </w:r>
          </w:p>
        </w:tc>
        <w:tc>
          <w:tcPr>
            <w:tcW w:w="4540" w:type="dxa"/>
          </w:tcPr>
          <w:p w14:paraId="70079650" w14:textId="77777777" w:rsidR="001612F7" w:rsidRPr="00B41A36" w:rsidRDefault="001612F7" w:rsidP="002529A7">
            <w:pPr>
              <w:pStyle w:val="TAL"/>
              <w:rPr>
                <w:sz w:val="16"/>
              </w:rPr>
            </w:pPr>
            <w:r>
              <w:rPr>
                <w:sz w:val="16"/>
              </w:rPr>
              <w:t xml:space="preserve">Update </w:t>
            </w:r>
            <w:proofErr w:type="spellStart"/>
            <w:r>
              <w:rPr>
                <w:sz w:val="16"/>
              </w:rPr>
              <w:t>sidelink</w:t>
            </w:r>
            <w:proofErr w:type="spellEnd"/>
            <w:r>
              <w:rPr>
                <w:sz w:val="16"/>
              </w:rPr>
              <w:t xml:space="preserve"> positioning service request procedure</w:t>
            </w:r>
          </w:p>
        </w:tc>
        <w:tc>
          <w:tcPr>
            <w:tcW w:w="1417" w:type="dxa"/>
          </w:tcPr>
          <w:p w14:paraId="6E1E756B" w14:textId="77777777" w:rsidR="001612F7" w:rsidRPr="00B41A36" w:rsidRDefault="001612F7" w:rsidP="002529A7">
            <w:pPr>
              <w:pStyle w:val="TAL"/>
              <w:rPr>
                <w:sz w:val="16"/>
              </w:rPr>
            </w:pPr>
            <w:r>
              <w:rPr>
                <w:sz w:val="16"/>
              </w:rPr>
              <w:t>Xiaomi</w:t>
            </w:r>
          </w:p>
        </w:tc>
        <w:tc>
          <w:tcPr>
            <w:tcW w:w="1418" w:type="dxa"/>
          </w:tcPr>
          <w:p w14:paraId="218B7B8A" w14:textId="77777777" w:rsidR="001612F7" w:rsidRPr="00B41A36" w:rsidRDefault="001612F7" w:rsidP="002529A7">
            <w:pPr>
              <w:pStyle w:val="TAL"/>
              <w:rPr>
                <w:sz w:val="16"/>
              </w:rPr>
            </w:pPr>
            <w:r>
              <w:rPr>
                <w:sz w:val="16"/>
              </w:rPr>
              <w:t>revised</w:t>
            </w:r>
          </w:p>
        </w:tc>
        <w:tc>
          <w:tcPr>
            <w:tcW w:w="1559" w:type="dxa"/>
          </w:tcPr>
          <w:p w14:paraId="7F0F25BC" w14:textId="77777777" w:rsidR="001612F7" w:rsidRPr="00B41A36" w:rsidRDefault="001612F7" w:rsidP="002529A7">
            <w:pPr>
              <w:pStyle w:val="TAL"/>
              <w:rPr>
                <w:sz w:val="16"/>
              </w:rPr>
            </w:pPr>
          </w:p>
        </w:tc>
        <w:tc>
          <w:tcPr>
            <w:tcW w:w="1017" w:type="dxa"/>
          </w:tcPr>
          <w:p w14:paraId="03279DE1" w14:textId="77777777" w:rsidR="001612F7" w:rsidRPr="00B41A36" w:rsidRDefault="001612F7" w:rsidP="002529A7">
            <w:pPr>
              <w:pStyle w:val="TAL"/>
              <w:rPr>
                <w:sz w:val="16"/>
              </w:rPr>
            </w:pPr>
            <w:r>
              <w:rPr>
                <w:sz w:val="16"/>
              </w:rPr>
              <w:t>C1-241523</w:t>
            </w:r>
          </w:p>
        </w:tc>
      </w:tr>
      <w:tr w:rsidR="001612F7" w14:paraId="64CB8B30" w14:textId="77777777" w:rsidTr="002529A7">
        <w:tc>
          <w:tcPr>
            <w:tcW w:w="1097" w:type="dxa"/>
          </w:tcPr>
          <w:p w14:paraId="3916C7D5" w14:textId="77777777" w:rsidR="001612F7" w:rsidRPr="00B41A36" w:rsidRDefault="001612F7" w:rsidP="002529A7">
            <w:pPr>
              <w:pStyle w:val="TAL"/>
              <w:rPr>
                <w:sz w:val="16"/>
              </w:rPr>
            </w:pPr>
            <w:r>
              <w:rPr>
                <w:sz w:val="16"/>
              </w:rPr>
              <w:t>C1-241114</w:t>
            </w:r>
          </w:p>
        </w:tc>
        <w:tc>
          <w:tcPr>
            <w:tcW w:w="4540" w:type="dxa"/>
          </w:tcPr>
          <w:p w14:paraId="39FCF71E" w14:textId="77777777" w:rsidR="001612F7" w:rsidRPr="00B41A36" w:rsidRDefault="001612F7" w:rsidP="002529A7">
            <w:pPr>
              <w:pStyle w:val="TAL"/>
              <w:rPr>
                <w:sz w:val="16"/>
              </w:rPr>
            </w:pPr>
            <w:r>
              <w:rPr>
                <w:sz w:val="16"/>
              </w:rPr>
              <w:t xml:space="preserve">Removing clarified ENs and alignment </w:t>
            </w:r>
            <w:proofErr w:type="spellStart"/>
            <w:r>
              <w:rPr>
                <w:sz w:val="16"/>
              </w:rPr>
              <w:t>udpate</w:t>
            </w:r>
            <w:proofErr w:type="spellEnd"/>
          </w:p>
        </w:tc>
        <w:tc>
          <w:tcPr>
            <w:tcW w:w="1417" w:type="dxa"/>
          </w:tcPr>
          <w:p w14:paraId="38A11157" w14:textId="77777777" w:rsidR="001612F7" w:rsidRPr="00B41A36" w:rsidRDefault="001612F7" w:rsidP="002529A7">
            <w:pPr>
              <w:pStyle w:val="TAL"/>
              <w:rPr>
                <w:sz w:val="16"/>
              </w:rPr>
            </w:pPr>
            <w:r>
              <w:rPr>
                <w:sz w:val="16"/>
              </w:rPr>
              <w:t>Xiaomi</w:t>
            </w:r>
          </w:p>
        </w:tc>
        <w:tc>
          <w:tcPr>
            <w:tcW w:w="1418" w:type="dxa"/>
          </w:tcPr>
          <w:p w14:paraId="16230F79" w14:textId="77777777" w:rsidR="001612F7" w:rsidRPr="00B41A36" w:rsidRDefault="001612F7" w:rsidP="002529A7">
            <w:pPr>
              <w:pStyle w:val="TAL"/>
              <w:rPr>
                <w:sz w:val="16"/>
              </w:rPr>
            </w:pPr>
            <w:r>
              <w:rPr>
                <w:sz w:val="16"/>
              </w:rPr>
              <w:t>revised</w:t>
            </w:r>
          </w:p>
        </w:tc>
        <w:tc>
          <w:tcPr>
            <w:tcW w:w="1559" w:type="dxa"/>
          </w:tcPr>
          <w:p w14:paraId="5A1558C4" w14:textId="77777777" w:rsidR="001612F7" w:rsidRPr="00B41A36" w:rsidRDefault="001612F7" w:rsidP="002529A7">
            <w:pPr>
              <w:pStyle w:val="TAL"/>
              <w:rPr>
                <w:sz w:val="16"/>
              </w:rPr>
            </w:pPr>
          </w:p>
        </w:tc>
        <w:tc>
          <w:tcPr>
            <w:tcW w:w="1017" w:type="dxa"/>
          </w:tcPr>
          <w:p w14:paraId="7FFB3FCD" w14:textId="77777777" w:rsidR="001612F7" w:rsidRPr="00B41A36" w:rsidRDefault="001612F7" w:rsidP="002529A7">
            <w:pPr>
              <w:pStyle w:val="TAL"/>
              <w:rPr>
                <w:sz w:val="16"/>
              </w:rPr>
            </w:pPr>
            <w:r>
              <w:rPr>
                <w:sz w:val="16"/>
              </w:rPr>
              <w:t>C1-241606</w:t>
            </w:r>
          </w:p>
        </w:tc>
      </w:tr>
      <w:tr w:rsidR="001612F7" w14:paraId="060C2969" w14:textId="77777777" w:rsidTr="002529A7">
        <w:tc>
          <w:tcPr>
            <w:tcW w:w="1097" w:type="dxa"/>
          </w:tcPr>
          <w:p w14:paraId="6FA7AA0B" w14:textId="77777777" w:rsidR="001612F7" w:rsidRPr="00B41A36" w:rsidRDefault="001612F7" w:rsidP="002529A7">
            <w:pPr>
              <w:pStyle w:val="TAL"/>
              <w:rPr>
                <w:sz w:val="16"/>
              </w:rPr>
            </w:pPr>
            <w:r>
              <w:rPr>
                <w:sz w:val="16"/>
              </w:rPr>
              <w:t>C1-241115</w:t>
            </w:r>
          </w:p>
        </w:tc>
        <w:tc>
          <w:tcPr>
            <w:tcW w:w="4540" w:type="dxa"/>
          </w:tcPr>
          <w:p w14:paraId="0E3360A2" w14:textId="77777777" w:rsidR="001612F7" w:rsidRPr="00B41A36" w:rsidRDefault="001612F7" w:rsidP="002529A7">
            <w:pPr>
              <w:pStyle w:val="TAL"/>
              <w:rPr>
                <w:sz w:val="16"/>
              </w:rPr>
            </w:pPr>
            <w:r>
              <w:rPr>
                <w:sz w:val="16"/>
              </w:rPr>
              <w:t>Solve security aspects ENs  in the discovery procedures</w:t>
            </w:r>
          </w:p>
        </w:tc>
        <w:tc>
          <w:tcPr>
            <w:tcW w:w="1417" w:type="dxa"/>
          </w:tcPr>
          <w:p w14:paraId="640EEB69" w14:textId="77777777" w:rsidR="001612F7" w:rsidRPr="00B41A36" w:rsidRDefault="001612F7" w:rsidP="002529A7">
            <w:pPr>
              <w:pStyle w:val="TAL"/>
              <w:rPr>
                <w:sz w:val="16"/>
              </w:rPr>
            </w:pPr>
            <w:r>
              <w:rPr>
                <w:sz w:val="16"/>
              </w:rPr>
              <w:t>Xiaomi</w:t>
            </w:r>
          </w:p>
        </w:tc>
        <w:tc>
          <w:tcPr>
            <w:tcW w:w="1418" w:type="dxa"/>
          </w:tcPr>
          <w:p w14:paraId="2B69FCB4" w14:textId="77777777" w:rsidR="001612F7" w:rsidRPr="00B41A36" w:rsidRDefault="001612F7" w:rsidP="002529A7">
            <w:pPr>
              <w:pStyle w:val="TAL"/>
              <w:rPr>
                <w:sz w:val="16"/>
              </w:rPr>
            </w:pPr>
            <w:r>
              <w:rPr>
                <w:sz w:val="16"/>
              </w:rPr>
              <w:t>revised</w:t>
            </w:r>
          </w:p>
        </w:tc>
        <w:tc>
          <w:tcPr>
            <w:tcW w:w="1559" w:type="dxa"/>
          </w:tcPr>
          <w:p w14:paraId="1C104BE7" w14:textId="77777777" w:rsidR="001612F7" w:rsidRPr="00B41A36" w:rsidRDefault="001612F7" w:rsidP="002529A7">
            <w:pPr>
              <w:pStyle w:val="TAL"/>
              <w:rPr>
                <w:sz w:val="16"/>
              </w:rPr>
            </w:pPr>
          </w:p>
        </w:tc>
        <w:tc>
          <w:tcPr>
            <w:tcW w:w="1017" w:type="dxa"/>
          </w:tcPr>
          <w:p w14:paraId="383C8D79" w14:textId="77777777" w:rsidR="001612F7" w:rsidRPr="00B41A36" w:rsidRDefault="001612F7" w:rsidP="002529A7">
            <w:pPr>
              <w:pStyle w:val="TAL"/>
              <w:rPr>
                <w:sz w:val="16"/>
              </w:rPr>
            </w:pPr>
            <w:r>
              <w:rPr>
                <w:sz w:val="16"/>
              </w:rPr>
              <w:t>C1-241607</w:t>
            </w:r>
          </w:p>
        </w:tc>
      </w:tr>
      <w:tr w:rsidR="001612F7" w14:paraId="1DECC9D5" w14:textId="77777777" w:rsidTr="002529A7">
        <w:tc>
          <w:tcPr>
            <w:tcW w:w="1097" w:type="dxa"/>
          </w:tcPr>
          <w:p w14:paraId="1B9D5B71" w14:textId="77777777" w:rsidR="001612F7" w:rsidRPr="00B41A36" w:rsidRDefault="001612F7" w:rsidP="002529A7">
            <w:pPr>
              <w:pStyle w:val="TAL"/>
              <w:rPr>
                <w:sz w:val="16"/>
              </w:rPr>
            </w:pPr>
            <w:r>
              <w:rPr>
                <w:sz w:val="16"/>
              </w:rPr>
              <w:t>C1-241116</w:t>
            </w:r>
          </w:p>
        </w:tc>
        <w:tc>
          <w:tcPr>
            <w:tcW w:w="4540" w:type="dxa"/>
          </w:tcPr>
          <w:p w14:paraId="7EC9BDA9" w14:textId="77777777" w:rsidR="001612F7" w:rsidRPr="00B41A36" w:rsidRDefault="001612F7" w:rsidP="002529A7">
            <w:pPr>
              <w:pStyle w:val="TAL"/>
              <w:rPr>
                <w:sz w:val="16"/>
              </w:rPr>
            </w:pPr>
            <w:r>
              <w:rPr>
                <w:sz w:val="16"/>
              </w:rPr>
              <w:t xml:space="preserve">Update Security aspects to support ranging and </w:t>
            </w:r>
            <w:proofErr w:type="spellStart"/>
            <w:r>
              <w:rPr>
                <w:sz w:val="16"/>
              </w:rPr>
              <w:t>sidelink</w:t>
            </w:r>
            <w:proofErr w:type="spellEnd"/>
            <w:r>
              <w:rPr>
                <w:sz w:val="16"/>
              </w:rPr>
              <w:t xml:space="preserve"> positioning in 5G </w:t>
            </w:r>
            <w:proofErr w:type="spellStart"/>
            <w:r>
              <w:rPr>
                <w:sz w:val="16"/>
              </w:rPr>
              <w:t>ProSe</w:t>
            </w:r>
            <w:proofErr w:type="spellEnd"/>
            <w:r>
              <w:rPr>
                <w:sz w:val="16"/>
              </w:rPr>
              <w:t xml:space="preserve"> DCR procedure</w:t>
            </w:r>
          </w:p>
        </w:tc>
        <w:tc>
          <w:tcPr>
            <w:tcW w:w="1417" w:type="dxa"/>
          </w:tcPr>
          <w:p w14:paraId="1C7E04C4" w14:textId="77777777" w:rsidR="001612F7" w:rsidRPr="00B41A36" w:rsidRDefault="001612F7" w:rsidP="002529A7">
            <w:pPr>
              <w:pStyle w:val="TAL"/>
              <w:rPr>
                <w:sz w:val="16"/>
              </w:rPr>
            </w:pPr>
            <w:r>
              <w:rPr>
                <w:sz w:val="16"/>
              </w:rPr>
              <w:t>Xiaomi</w:t>
            </w:r>
          </w:p>
        </w:tc>
        <w:tc>
          <w:tcPr>
            <w:tcW w:w="1418" w:type="dxa"/>
          </w:tcPr>
          <w:p w14:paraId="29899D29" w14:textId="77777777" w:rsidR="001612F7" w:rsidRPr="00B41A36" w:rsidRDefault="001612F7" w:rsidP="002529A7">
            <w:pPr>
              <w:pStyle w:val="TAL"/>
              <w:rPr>
                <w:sz w:val="16"/>
              </w:rPr>
            </w:pPr>
            <w:r>
              <w:rPr>
                <w:sz w:val="16"/>
              </w:rPr>
              <w:t>revised</w:t>
            </w:r>
          </w:p>
        </w:tc>
        <w:tc>
          <w:tcPr>
            <w:tcW w:w="1559" w:type="dxa"/>
          </w:tcPr>
          <w:p w14:paraId="1F5EEC16" w14:textId="77777777" w:rsidR="001612F7" w:rsidRPr="00B41A36" w:rsidRDefault="001612F7" w:rsidP="002529A7">
            <w:pPr>
              <w:pStyle w:val="TAL"/>
              <w:rPr>
                <w:sz w:val="16"/>
              </w:rPr>
            </w:pPr>
          </w:p>
        </w:tc>
        <w:tc>
          <w:tcPr>
            <w:tcW w:w="1017" w:type="dxa"/>
          </w:tcPr>
          <w:p w14:paraId="1793D8B1" w14:textId="77777777" w:rsidR="001612F7" w:rsidRPr="00B41A36" w:rsidRDefault="001612F7" w:rsidP="002529A7">
            <w:pPr>
              <w:pStyle w:val="TAL"/>
              <w:rPr>
                <w:sz w:val="16"/>
              </w:rPr>
            </w:pPr>
            <w:r>
              <w:rPr>
                <w:sz w:val="16"/>
              </w:rPr>
              <w:t>C1-241609</w:t>
            </w:r>
          </w:p>
        </w:tc>
      </w:tr>
      <w:tr w:rsidR="001612F7" w14:paraId="3A5F000C" w14:textId="77777777" w:rsidTr="002529A7">
        <w:tc>
          <w:tcPr>
            <w:tcW w:w="1097" w:type="dxa"/>
          </w:tcPr>
          <w:p w14:paraId="2007A774" w14:textId="77777777" w:rsidR="001612F7" w:rsidRPr="00B41A36" w:rsidRDefault="001612F7" w:rsidP="002529A7">
            <w:pPr>
              <w:pStyle w:val="TAL"/>
              <w:rPr>
                <w:sz w:val="16"/>
              </w:rPr>
            </w:pPr>
            <w:r>
              <w:rPr>
                <w:sz w:val="16"/>
              </w:rPr>
              <w:t>C1-241117</w:t>
            </w:r>
          </w:p>
        </w:tc>
        <w:tc>
          <w:tcPr>
            <w:tcW w:w="4540" w:type="dxa"/>
          </w:tcPr>
          <w:p w14:paraId="60AFD405" w14:textId="77777777" w:rsidR="001612F7" w:rsidRPr="00B41A36" w:rsidRDefault="001612F7" w:rsidP="002529A7">
            <w:pPr>
              <w:pStyle w:val="TAL"/>
              <w:rPr>
                <w:sz w:val="16"/>
              </w:rPr>
            </w:pPr>
            <w:r>
              <w:rPr>
                <w:sz w:val="16"/>
              </w:rPr>
              <w:t xml:space="preserve">Message functional definition and contents for </w:t>
            </w:r>
            <w:proofErr w:type="spellStart"/>
            <w:r>
              <w:rPr>
                <w:sz w:val="16"/>
              </w:rPr>
              <w:t>sidelink</w:t>
            </w:r>
            <w:proofErr w:type="spellEnd"/>
            <w:r>
              <w:rPr>
                <w:sz w:val="16"/>
              </w:rPr>
              <w:t xml:space="preserve"> positioning service request procedure</w:t>
            </w:r>
          </w:p>
        </w:tc>
        <w:tc>
          <w:tcPr>
            <w:tcW w:w="1417" w:type="dxa"/>
          </w:tcPr>
          <w:p w14:paraId="5465BD93" w14:textId="77777777" w:rsidR="001612F7" w:rsidRPr="00B41A36" w:rsidRDefault="001612F7" w:rsidP="002529A7">
            <w:pPr>
              <w:pStyle w:val="TAL"/>
              <w:rPr>
                <w:sz w:val="16"/>
              </w:rPr>
            </w:pPr>
            <w:r>
              <w:rPr>
                <w:sz w:val="16"/>
              </w:rPr>
              <w:t>Xiaomi</w:t>
            </w:r>
          </w:p>
        </w:tc>
        <w:tc>
          <w:tcPr>
            <w:tcW w:w="1418" w:type="dxa"/>
          </w:tcPr>
          <w:p w14:paraId="5E26909C" w14:textId="77777777" w:rsidR="001612F7" w:rsidRPr="00B41A36" w:rsidRDefault="001612F7" w:rsidP="002529A7">
            <w:pPr>
              <w:pStyle w:val="TAL"/>
              <w:rPr>
                <w:sz w:val="16"/>
              </w:rPr>
            </w:pPr>
            <w:r>
              <w:rPr>
                <w:sz w:val="16"/>
              </w:rPr>
              <w:t>revised</w:t>
            </w:r>
          </w:p>
        </w:tc>
        <w:tc>
          <w:tcPr>
            <w:tcW w:w="1559" w:type="dxa"/>
          </w:tcPr>
          <w:p w14:paraId="08869335" w14:textId="77777777" w:rsidR="001612F7" w:rsidRPr="00B41A36" w:rsidRDefault="001612F7" w:rsidP="002529A7">
            <w:pPr>
              <w:pStyle w:val="TAL"/>
              <w:rPr>
                <w:sz w:val="16"/>
              </w:rPr>
            </w:pPr>
          </w:p>
        </w:tc>
        <w:tc>
          <w:tcPr>
            <w:tcW w:w="1017" w:type="dxa"/>
          </w:tcPr>
          <w:p w14:paraId="2DCA0643" w14:textId="77777777" w:rsidR="001612F7" w:rsidRPr="00B41A36" w:rsidRDefault="001612F7" w:rsidP="002529A7">
            <w:pPr>
              <w:pStyle w:val="TAL"/>
              <w:rPr>
                <w:sz w:val="16"/>
              </w:rPr>
            </w:pPr>
            <w:r>
              <w:rPr>
                <w:sz w:val="16"/>
              </w:rPr>
              <w:t>C1-241578</w:t>
            </w:r>
          </w:p>
        </w:tc>
      </w:tr>
      <w:tr w:rsidR="001612F7" w14:paraId="7A8765C9" w14:textId="77777777" w:rsidTr="002529A7">
        <w:tc>
          <w:tcPr>
            <w:tcW w:w="1097" w:type="dxa"/>
          </w:tcPr>
          <w:p w14:paraId="69919FAD" w14:textId="77777777" w:rsidR="001612F7" w:rsidRPr="00B41A36" w:rsidRDefault="001612F7" w:rsidP="002529A7">
            <w:pPr>
              <w:pStyle w:val="TAL"/>
              <w:rPr>
                <w:sz w:val="16"/>
              </w:rPr>
            </w:pPr>
            <w:r>
              <w:rPr>
                <w:sz w:val="16"/>
              </w:rPr>
              <w:t>C1-241118</w:t>
            </w:r>
          </w:p>
        </w:tc>
        <w:tc>
          <w:tcPr>
            <w:tcW w:w="4540" w:type="dxa"/>
          </w:tcPr>
          <w:p w14:paraId="12A7AF74" w14:textId="77777777" w:rsidR="001612F7" w:rsidRPr="00B41A36" w:rsidRDefault="001612F7" w:rsidP="002529A7">
            <w:pPr>
              <w:pStyle w:val="TAL"/>
              <w:rPr>
                <w:sz w:val="16"/>
              </w:rPr>
            </w:pPr>
            <w:r>
              <w:rPr>
                <w:sz w:val="16"/>
              </w:rPr>
              <w:t xml:space="preserve">Message functional definition and contents for </w:t>
            </w:r>
            <w:proofErr w:type="spellStart"/>
            <w:r>
              <w:rPr>
                <w:sz w:val="16"/>
              </w:rPr>
              <w:t>Sidelink</w:t>
            </w:r>
            <w:proofErr w:type="spellEnd"/>
            <w:r>
              <w:rPr>
                <w:sz w:val="16"/>
              </w:rPr>
              <w:t xml:space="preserve"> positioning SLPP transport procedure</w:t>
            </w:r>
          </w:p>
        </w:tc>
        <w:tc>
          <w:tcPr>
            <w:tcW w:w="1417" w:type="dxa"/>
          </w:tcPr>
          <w:p w14:paraId="4602B56E" w14:textId="77777777" w:rsidR="001612F7" w:rsidRPr="00B41A36" w:rsidRDefault="001612F7" w:rsidP="002529A7">
            <w:pPr>
              <w:pStyle w:val="TAL"/>
              <w:rPr>
                <w:sz w:val="16"/>
              </w:rPr>
            </w:pPr>
            <w:r>
              <w:rPr>
                <w:sz w:val="16"/>
              </w:rPr>
              <w:t>Xiaomi</w:t>
            </w:r>
          </w:p>
        </w:tc>
        <w:tc>
          <w:tcPr>
            <w:tcW w:w="1418" w:type="dxa"/>
          </w:tcPr>
          <w:p w14:paraId="70F710F4" w14:textId="77777777" w:rsidR="001612F7" w:rsidRPr="00B41A36" w:rsidRDefault="001612F7" w:rsidP="002529A7">
            <w:pPr>
              <w:pStyle w:val="TAL"/>
              <w:rPr>
                <w:sz w:val="16"/>
              </w:rPr>
            </w:pPr>
            <w:r>
              <w:rPr>
                <w:sz w:val="16"/>
              </w:rPr>
              <w:t>revised</w:t>
            </w:r>
          </w:p>
        </w:tc>
        <w:tc>
          <w:tcPr>
            <w:tcW w:w="1559" w:type="dxa"/>
          </w:tcPr>
          <w:p w14:paraId="5152523B" w14:textId="77777777" w:rsidR="001612F7" w:rsidRPr="00B41A36" w:rsidRDefault="001612F7" w:rsidP="002529A7">
            <w:pPr>
              <w:pStyle w:val="TAL"/>
              <w:rPr>
                <w:sz w:val="16"/>
              </w:rPr>
            </w:pPr>
          </w:p>
        </w:tc>
        <w:tc>
          <w:tcPr>
            <w:tcW w:w="1017" w:type="dxa"/>
          </w:tcPr>
          <w:p w14:paraId="5E29895C" w14:textId="77777777" w:rsidR="001612F7" w:rsidRPr="00B41A36" w:rsidRDefault="001612F7" w:rsidP="002529A7">
            <w:pPr>
              <w:pStyle w:val="TAL"/>
              <w:rPr>
                <w:sz w:val="16"/>
              </w:rPr>
            </w:pPr>
            <w:r>
              <w:rPr>
                <w:sz w:val="16"/>
              </w:rPr>
              <w:t>C1-241526</w:t>
            </w:r>
          </w:p>
        </w:tc>
      </w:tr>
      <w:tr w:rsidR="001612F7" w14:paraId="28196059" w14:textId="77777777" w:rsidTr="002529A7">
        <w:tc>
          <w:tcPr>
            <w:tcW w:w="1097" w:type="dxa"/>
          </w:tcPr>
          <w:p w14:paraId="3758C848" w14:textId="77777777" w:rsidR="001612F7" w:rsidRPr="00B41A36" w:rsidRDefault="001612F7" w:rsidP="002529A7">
            <w:pPr>
              <w:pStyle w:val="TAL"/>
              <w:rPr>
                <w:sz w:val="16"/>
              </w:rPr>
            </w:pPr>
            <w:r>
              <w:rPr>
                <w:sz w:val="16"/>
              </w:rPr>
              <w:t>C1-241119</w:t>
            </w:r>
          </w:p>
        </w:tc>
        <w:tc>
          <w:tcPr>
            <w:tcW w:w="4540" w:type="dxa"/>
          </w:tcPr>
          <w:p w14:paraId="64083A29" w14:textId="77777777" w:rsidR="001612F7" w:rsidRPr="00B41A36" w:rsidRDefault="001612F7" w:rsidP="002529A7">
            <w:pPr>
              <w:pStyle w:val="TAL"/>
              <w:rPr>
                <w:sz w:val="16"/>
              </w:rPr>
            </w:pPr>
            <w:r>
              <w:rPr>
                <w:sz w:val="16"/>
              </w:rPr>
              <w:t>Update direct discovery set for U2U relay discovery</w:t>
            </w:r>
          </w:p>
        </w:tc>
        <w:tc>
          <w:tcPr>
            <w:tcW w:w="1417" w:type="dxa"/>
          </w:tcPr>
          <w:p w14:paraId="2AAC2617" w14:textId="77777777" w:rsidR="001612F7" w:rsidRPr="00B41A36" w:rsidRDefault="001612F7" w:rsidP="002529A7">
            <w:pPr>
              <w:pStyle w:val="TAL"/>
              <w:rPr>
                <w:sz w:val="16"/>
              </w:rPr>
            </w:pPr>
            <w:r>
              <w:rPr>
                <w:sz w:val="16"/>
              </w:rPr>
              <w:t>Xiaomi, Qualcomm</w:t>
            </w:r>
          </w:p>
        </w:tc>
        <w:tc>
          <w:tcPr>
            <w:tcW w:w="1418" w:type="dxa"/>
          </w:tcPr>
          <w:p w14:paraId="293E091D" w14:textId="77777777" w:rsidR="001612F7" w:rsidRPr="00B41A36" w:rsidRDefault="001612F7" w:rsidP="002529A7">
            <w:pPr>
              <w:pStyle w:val="TAL"/>
              <w:rPr>
                <w:sz w:val="16"/>
              </w:rPr>
            </w:pPr>
            <w:r>
              <w:rPr>
                <w:sz w:val="16"/>
              </w:rPr>
              <w:t>revised</w:t>
            </w:r>
          </w:p>
        </w:tc>
        <w:tc>
          <w:tcPr>
            <w:tcW w:w="1559" w:type="dxa"/>
          </w:tcPr>
          <w:p w14:paraId="4BF05F52" w14:textId="77777777" w:rsidR="001612F7" w:rsidRPr="00B41A36" w:rsidRDefault="001612F7" w:rsidP="002529A7">
            <w:pPr>
              <w:pStyle w:val="TAL"/>
              <w:rPr>
                <w:sz w:val="16"/>
              </w:rPr>
            </w:pPr>
          </w:p>
        </w:tc>
        <w:tc>
          <w:tcPr>
            <w:tcW w:w="1017" w:type="dxa"/>
          </w:tcPr>
          <w:p w14:paraId="5F85B90F" w14:textId="77777777" w:rsidR="001612F7" w:rsidRPr="00B41A36" w:rsidRDefault="001612F7" w:rsidP="002529A7">
            <w:pPr>
              <w:pStyle w:val="TAL"/>
              <w:rPr>
                <w:sz w:val="16"/>
              </w:rPr>
            </w:pPr>
            <w:r>
              <w:rPr>
                <w:sz w:val="16"/>
              </w:rPr>
              <w:t>C1-241530</w:t>
            </w:r>
          </w:p>
        </w:tc>
      </w:tr>
      <w:tr w:rsidR="001612F7" w14:paraId="05BCBC78" w14:textId="77777777" w:rsidTr="002529A7">
        <w:tc>
          <w:tcPr>
            <w:tcW w:w="1097" w:type="dxa"/>
          </w:tcPr>
          <w:p w14:paraId="7091FF62" w14:textId="77777777" w:rsidR="001612F7" w:rsidRPr="00B41A36" w:rsidRDefault="001612F7" w:rsidP="002529A7">
            <w:pPr>
              <w:pStyle w:val="TAL"/>
              <w:rPr>
                <w:sz w:val="16"/>
              </w:rPr>
            </w:pPr>
            <w:r>
              <w:rPr>
                <w:sz w:val="16"/>
              </w:rPr>
              <w:t>C1-241120</w:t>
            </w:r>
          </w:p>
        </w:tc>
        <w:tc>
          <w:tcPr>
            <w:tcW w:w="4540" w:type="dxa"/>
          </w:tcPr>
          <w:p w14:paraId="2BFF56A0" w14:textId="77777777" w:rsidR="001612F7" w:rsidRPr="00B41A36" w:rsidRDefault="001612F7" w:rsidP="002529A7">
            <w:pPr>
              <w:pStyle w:val="TAL"/>
              <w:rPr>
                <w:sz w:val="16"/>
              </w:rPr>
            </w:pPr>
            <w:r>
              <w:rPr>
                <w:sz w:val="16"/>
              </w:rPr>
              <w:t>Retrieving keys for decryption of protected IEs for U2N</w:t>
            </w:r>
          </w:p>
        </w:tc>
        <w:tc>
          <w:tcPr>
            <w:tcW w:w="1417" w:type="dxa"/>
          </w:tcPr>
          <w:p w14:paraId="7DAB140F" w14:textId="77777777" w:rsidR="001612F7" w:rsidRPr="00B41A36" w:rsidRDefault="001612F7" w:rsidP="002529A7">
            <w:pPr>
              <w:pStyle w:val="TAL"/>
              <w:rPr>
                <w:sz w:val="16"/>
              </w:rPr>
            </w:pPr>
            <w:r>
              <w:rPr>
                <w:sz w:val="16"/>
              </w:rPr>
              <w:t>Xiaomi</w:t>
            </w:r>
          </w:p>
        </w:tc>
        <w:tc>
          <w:tcPr>
            <w:tcW w:w="1418" w:type="dxa"/>
          </w:tcPr>
          <w:p w14:paraId="272D7EC8" w14:textId="77777777" w:rsidR="001612F7" w:rsidRPr="00B41A36" w:rsidRDefault="001612F7" w:rsidP="002529A7">
            <w:pPr>
              <w:pStyle w:val="TAL"/>
              <w:rPr>
                <w:sz w:val="16"/>
              </w:rPr>
            </w:pPr>
            <w:r>
              <w:rPr>
                <w:sz w:val="16"/>
              </w:rPr>
              <w:t>revised</w:t>
            </w:r>
          </w:p>
        </w:tc>
        <w:tc>
          <w:tcPr>
            <w:tcW w:w="1559" w:type="dxa"/>
          </w:tcPr>
          <w:p w14:paraId="176597E6" w14:textId="77777777" w:rsidR="001612F7" w:rsidRPr="00B41A36" w:rsidRDefault="001612F7" w:rsidP="002529A7">
            <w:pPr>
              <w:pStyle w:val="TAL"/>
              <w:rPr>
                <w:sz w:val="16"/>
              </w:rPr>
            </w:pPr>
          </w:p>
        </w:tc>
        <w:tc>
          <w:tcPr>
            <w:tcW w:w="1017" w:type="dxa"/>
          </w:tcPr>
          <w:p w14:paraId="2F8112D8" w14:textId="77777777" w:rsidR="001612F7" w:rsidRPr="00B41A36" w:rsidRDefault="001612F7" w:rsidP="002529A7">
            <w:pPr>
              <w:pStyle w:val="TAL"/>
              <w:rPr>
                <w:sz w:val="16"/>
              </w:rPr>
            </w:pPr>
            <w:r>
              <w:rPr>
                <w:sz w:val="16"/>
              </w:rPr>
              <w:t>C1-241501</w:t>
            </w:r>
          </w:p>
        </w:tc>
      </w:tr>
      <w:tr w:rsidR="001612F7" w14:paraId="021BCEE3" w14:textId="77777777" w:rsidTr="002529A7">
        <w:tc>
          <w:tcPr>
            <w:tcW w:w="1097" w:type="dxa"/>
          </w:tcPr>
          <w:p w14:paraId="3496EC76" w14:textId="77777777" w:rsidR="001612F7" w:rsidRPr="00B41A36" w:rsidRDefault="001612F7" w:rsidP="002529A7">
            <w:pPr>
              <w:pStyle w:val="TAL"/>
              <w:rPr>
                <w:sz w:val="16"/>
              </w:rPr>
            </w:pPr>
            <w:r>
              <w:rPr>
                <w:sz w:val="16"/>
              </w:rPr>
              <w:t>C1-241121</w:t>
            </w:r>
          </w:p>
        </w:tc>
        <w:tc>
          <w:tcPr>
            <w:tcW w:w="4540" w:type="dxa"/>
          </w:tcPr>
          <w:p w14:paraId="1CFA2C6F" w14:textId="77777777" w:rsidR="001612F7" w:rsidRPr="00B41A36" w:rsidRDefault="001612F7" w:rsidP="002529A7">
            <w:pPr>
              <w:pStyle w:val="TAL"/>
              <w:rPr>
                <w:sz w:val="16"/>
              </w:rPr>
            </w:pPr>
            <w:r>
              <w:rPr>
                <w:sz w:val="16"/>
              </w:rPr>
              <w:t>Retrieving keys for decryption of protected IEs for U2N</w:t>
            </w:r>
          </w:p>
        </w:tc>
        <w:tc>
          <w:tcPr>
            <w:tcW w:w="1417" w:type="dxa"/>
          </w:tcPr>
          <w:p w14:paraId="44874F54" w14:textId="77777777" w:rsidR="001612F7" w:rsidRPr="00B41A36" w:rsidRDefault="001612F7" w:rsidP="002529A7">
            <w:pPr>
              <w:pStyle w:val="TAL"/>
              <w:rPr>
                <w:sz w:val="16"/>
              </w:rPr>
            </w:pPr>
            <w:r>
              <w:rPr>
                <w:sz w:val="16"/>
              </w:rPr>
              <w:t>Xiaomi</w:t>
            </w:r>
          </w:p>
        </w:tc>
        <w:tc>
          <w:tcPr>
            <w:tcW w:w="1418" w:type="dxa"/>
          </w:tcPr>
          <w:p w14:paraId="15FB1B6A" w14:textId="77777777" w:rsidR="001612F7" w:rsidRPr="00B41A36" w:rsidRDefault="001612F7" w:rsidP="002529A7">
            <w:pPr>
              <w:pStyle w:val="TAL"/>
              <w:rPr>
                <w:sz w:val="16"/>
              </w:rPr>
            </w:pPr>
            <w:r>
              <w:rPr>
                <w:sz w:val="16"/>
              </w:rPr>
              <w:t>revised</w:t>
            </w:r>
          </w:p>
        </w:tc>
        <w:tc>
          <w:tcPr>
            <w:tcW w:w="1559" w:type="dxa"/>
          </w:tcPr>
          <w:p w14:paraId="5D577970" w14:textId="77777777" w:rsidR="001612F7" w:rsidRPr="00B41A36" w:rsidRDefault="001612F7" w:rsidP="002529A7">
            <w:pPr>
              <w:pStyle w:val="TAL"/>
              <w:rPr>
                <w:sz w:val="16"/>
              </w:rPr>
            </w:pPr>
          </w:p>
        </w:tc>
        <w:tc>
          <w:tcPr>
            <w:tcW w:w="1017" w:type="dxa"/>
          </w:tcPr>
          <w:p w14:paraId="7FDAA5E9" w14:textId="77777777" w:rsidR="001612F7" w:rsidRPr="00B41A36" w:rsidRDefault="001612F7" w:rsidP="002529A7">
            <w:pPr>
              <w:pStyle w:val="TAL"/>
              <w:rPr>
                <w:sz w:val="16"/>
              </w:rPr>
            </w:pPr>
            <w:r>
              <w:rPr>
                <w:sz w:val="16"/>
              </w:rPr>
              <w:t>C1-241502</w:t>
            </w:r>
          </w:p>
        </w:tc>
      </w:tr>
      <w:tr w:rsidR="001612F7" w14:paraId="02A5EF79" w14:textId="77777777" w:rsidTr="002529A7">
        <w:tc>
          <w:tcPr>
            <w:tcW w:w="1097" w:type="dxa"/>
          </w:tcPr>
          <w:p w14:paraId="7FDC9C06" w14:textId="77777777" w:rsidR="001612F7" w:rsidRPr="00B41A36" w:rsidRDefault="001612F7" w:rsidP="002529A7">
            <w:pPr>
              <w:pStyle w:val="TAL"/>
              <w:rPr>
                <w:sz w:val="16"/>
              </w:rPr>
            </w:pPr>
            <w:r>
              <w:rPr>
                <w:sz w:val="16"/>
              </w:rPr>
              <w:t>C1-241122</w:t>
            </w:r>
          </w:p>
        </w:tc>
        <w:tc>
          <w:tcPr>
            <w:tcW w:w="4540" w:type="dxa"/>
          </w:tcPr>
          <w:p w14:paraId="4D5A8FE9" w14:textId="77777777" w:rsidR="001612F7" w:rsidRPr="00B41A36" w:rsidRDefault="001612F7" w:rsidP="002529A7">
            <w:pPr>
              <w:pStyle w:val="TAL"/>
              <w:rPr>
                <w:sz w:val="16"/>
              </w:rPr>
            </w:pPr>
            <w:r>
              <w:rPr>
                <w:sz w:val="16"/>
              </w:rPr>
              <w:t>Correction to the choice element in the XML schema</w:t>
            </w:r>
          </w:p>
        </w:tc>
        <w:tc>
          <w:tcPr>
            <w:tcW w:w="1417" w:type="dxa"/>
          </w:tcPr>
          <w:p w14:paraId="264FC69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D838798" w14:textId="77777777" w:rsidR="001612F7" w:rsidRPr="00B41A36" w:rsidRDefault="001612F7" w:rsidP="002529A7">
            <w:pPr>
              <w:pStyle w:val="TAL"/>
              <w:rPr>
                <w:sz w:val="16"/>
              </w:rPr>
            </w:pPr>
            <w:r>
              <w:rPr>
                <w:sz w:val="16"/>
              </w:rPr>
              <w:t>agreed</w:t>
            </w:r>
          </w:p>
        </w:tc>
        <w:tc>
          <w:tcPr>
            <w:tcW w:w="1559" w:type="dxa"/>
          </w:tcPr>
          <w:p w14:paraId="19F5B726" w14:textId="77777777" w:rsidR="001612F7" w:rsidRPr="00B41A36" w:rsidRDefault="001612F7" w:rsidP="002529A7">
            <w:pPr>
              <w:pStyle w:val="TAL"/>
              <w:rPr>
                <w:sz w:val="16"/>
              </w:rPr>
            </w:pPr>
          </w:p>
        </w:tc>
        <w:tc>
          <w:tcPr>
            <w:tcW w:w="1017" w:type="dxa"/>
          </w:tcPr>
          <w:p w14:paraId="027FF9FC" w14:textId="77777777" w:rsidR="001612F7" w:rsidRPr="00B41A36" w:rsidRDefault="001612F7" w:rsidP="002529A7">
            <w:pPr>
              <w:pStyle w:val="TAL"/>
              <w:rPr>
                <w:sz w:val="16"/>
              </w:rPr>
            </w:pPr>
          </w:p>
        </w:tc>
      </w:tr>
      <w:tr w:rsidR="001612F7" w14:paraId="19A3E02C" w14:textId="77777777" w:rsidTr="002529A7">
        <w:tc>
          <w:tcPr>
            <w:tcW w:w="1097" w:type="dxa"/>
          </w:tcPr>
          <w:p w14:paraId="32E0ADE8" w14:textId="77777777" w:rsidR="001612F7" w:rsidRPr="00B41A36" w:rsidRDefault="001612F7" w:rsidP="002529A7">
            <w:pPr>
              <w:pStyle w:val="TAL"/>
              <w:rPr>
                <w:sz w:val="16"/>
              </w:rPr>
            </w:pPr>
            <w:r>
              <w:rPr>
                <w:sz w:val="16"/>
              </w:rPr>
              <w:t>C1-241123</w:t>
            </w:r>
          </w:p>
        </w:tc>
        <w:tc>
          <w:tcPr>
            <w:tcW w:w="4540" w:type="dxa"/>
          </w:tcPr>
          <w:p w14:paraId="707C698D" w14:textId="77777777" w:rsidR="001612F7" w:rsidRPr="00B41A36" w:rsidRDefault="001612F7" w:rsidP="002529A7">
            <w:pPr>
              <w:pStyle w:val="TAL"/>
              <w:rPr>
                <w:sz w:val="16"/>
              </w:rPr>
            </w:pPr>
            <w:r>
              <w:rPr>
                <w:sz w:val="16"/>
              </w:rPr>
              <w:t>Provision of NSAG information to lower layers for SR for UL signalling</w:t>
            </w:r>
          </w:p>
        </w:tc>
        <w:tc>
          <w:tcPr>
            <w:tcW w:w="1417" w:type="dxa"/>
          </w:tcPr>
          <w:p w14:paraId="6FEA3B5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7F3287D" w14:textId="77777777" w:rsidR="001612F7" w:rsidRPr="00B41A36" w:rsidRDefault="001612F7" w:rsidP="002529A7">
            <w:pPr>
              <w:pStyle w:val="TAL"/>
              <w:rPr>
                <w:sz w:val="16"/>
              </w:rPr>
            </w:pPr>
            <w:r>
              <w:rPr>
                <w:sz w:val="16"/>
              </w:rPr>
              <w:t>revised</w:t>
            </w:r>
          </w:p>
        </w:tc>
        <w:tc>
          <w:tcPr>
            <w:tcW w:w="1559" w:type="dxa"/>
          </w:tcPr>
          <w:p w14:paraId="1664F996" w14:textId="77777777" w:rsidR="001612F7" w:rsidRPr="00B41A36" w:rsidRDefault="001612F7" w:rsidP="002529A7">
            <w:pPr>
              <w:pStyle w:val="TAL"/>
              <w:rPr>
                <w:sz w:val="16"/>
              </w:rPr>
            </w:pPr>
          </w:p>
        </w:tc>
        <w:tc>
          <w:tcPr>
            <w:tcW w:w="1017" w:type="dxa"/>
          </w:tcPr>
          <w:p w14:paraId="3AC7AF7B" w14:textId="77777777" w:rsidR="001612F7" w:rsidRPr="00B41A36" w:rsidRDefault="001612F7" w:rsidP="002529A7">
            <w:pPr>
              <w:pStyle w:val="TAL"/>
              <w:rPr>
                <w:sz w:val="16"/>
              </w:rPr>
            </w:pPr>
            <w:r>
              <w:rPr>
                <w:sz w:val="16"/>
              </w:rPr>
              <w:t>C1-241399</w:t>
            </w:r>
          </w:p>
        </w:tc>
      </w:tr>
      <w:tr w:rsidR="001612F7" w14:paraId="6BEB6AA1" w14:textId="77777777" w:rsidTr="002529A7">
        <w:tc>
          <w:tcPr>
            <w:tcW w:w="1097" w:type="dxa"/>
          </w:tcPr>
          <w:p w14:paraId="3EDBAD55" w14:textId="77777777" w:rsidR="001612F7" w:rsidRPr="00B41A36" w:rsidRDefault="001612F7" w:rsidP="002529A7">
            <w:pPr>
              <w:pStyle w:val="TAL"/>
              <w:rPr>
                <w:sz w:val="16"/>
              </w:rPr>
            </w:pPr>
            <w:r>
              <w:rPr>
                <w:sz w:val="16"/>
              </w:rPr>
              <w:t>C1-241124</w:t>
            </w:r>
          </w:p>
        </w:tc>
        <w:tc>
          <w:tcPr>
            <w:tcW w:w="4540" w:type="dxa"/>
          </w:tcPr>
          <w:p w14:paraId="0C957C4F" w14:textId="77777777" w:rsidR="001612F7" w:rsidRPr="00B41A36" w:rsidRDefault="001612F7" w:rsidP="002529A7">
            <w:pPr>
              <w:pStyle w:val="TAL"/>
              <w:rPr>
                <w:sz w:val="16"/>
              </w:rPr>
            </w:pPr>
            <w:r>
              <w:rPr>
                <w:sz w:val="16"/>
              </w:rPr>
              <w:t>Support of MBS data reception for UEs using power saving functions</w:t>
            </w:r>
          </w:p>
        </w:tc>
        <w:tc>
          <w:tcPr>
            <w:tcW w:w="1417" w:type="dxa"/>
          </w:tcPr>
          <w:p w14:paraId="5DCEA1C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B2199F9" w14:textId="77777777" w:rsidR="001612F7" w:rsidRPr="00B41A36" w:rsidRDefault="001612F7" w:rsidP="002529A7">
            <w:pPr>
              <w:pStyle w:val="TAL"/>
              <w:rPr>
                <w:sz w:val="16"/>
              </w:rPr>
            </w:pPr>
            <w:r>
              <w:rPr>
                <w:sz w:val="16"/>
              </w:rPr>
              <w:t>revised</w:t>
            </w:r>
          </w:p>
        </w:tc>
        <w:tc>
          <w:tcPr>
            <w:tcW w:w="1559" w:type="dxa"/>
          </w:tcPr>
          <w:p w14:paraId="331CCC42" w14:textId="77777777" w:rsidR="001612F7" w:rsidRPr="00B41A36" w:rsidRDefault="001612F7" w:rsidP="002529A7">
            <w:pPr>
              <w:pStyle w:val="TAL"/>
              <w:rPr>
                <w:sz w:val="16"/>
              </w:rPr>
            </w:pPr>
          </w:p>
        </w:tc>
        <w:tc>
          <w:tcPr>
            <w:tcW w:w="1017" w:type="dxa"/>
          </w:tcPr>
          <w:p w14:paraId="72D4E1E8" w14:textId="77777777" w:rsidR="001612F7" w:rsidRPr="00B41A36" w:rsidRDefault="001612F7" w:rsidP="002529A7">
            <w:pPr>
              <w:pStyle w:val="TAL"/>
              <w:rPr>
                <w:sz w:val="16"/>
              </w:rPr>
            </w:pPr>
            <w:r>
              <w:rPr>
                <w:sz w:val="16"/>
              </w:rPr>
              <w:t>C1-241343</w:t>
            </w:r>
          </w:p>
        </w:tc>
      </w:tr>
      <w:tr w:rsidR="001612F7" w14:paraId="4C19CE3F" w14:textId="77777777" w:rsidTr="002529A7">
        <w:tc>
          <w:tcPr>
            <w:tcW w:w="1097" w:type="dxa"/>
          </w:tcPr>
          <w:p w14:paraId="41668B50" w14:textId="77777777" w:rsidR="001612F7" w:rsidRPr="00B41A36" w:rsidRDefault="001612F7" w:rsidP="002529A7">
            <w:pPr>
              <w:pStyle w:val="TAL"/>
              <w:rPr>
                <w:sz w:val="16"/>
              </w:rPr>
            </w:pPr>
            <w:r>
              <w:rPr>
                <w:sz w:val="16"/>
              </w:rPr>
              <w:t>C1-241125</w:t>
            </w:r>
          </w:p>
        </w:tc>
        <w:tc>
          <w:tcPr>
            <w:tcW w:w="4540" w:type="dxa"/>
          </w:tcPr>
          <w:p w14:paraId="15FB5A66" w14:textId="77777777" w:rsidR="001612F7" w:rsidRPr="00B41A36" w:rsidRDefault="001612F7" w:rsidP="002529A7">
            <w:pPr>
              <w:pStyle w:val="TAL"/>
              <w:rPr>
                <w:sz w:val="16"/>
              </w:rPr>
            </w:pPr>
            <w:r>
              <w:rPr>
                <w:sz w:val="16"/>
              </w:rPr>
              <w:t>Update to ECS configuration information Network to MS direction</w:t>
            </w:r>
          </w:p>
        </w:tc>
        <w:tc>
          <w:tcPr>
            <w:tcW w:w="1417" w:type="dxa"/>
          </w:tcPr>
          <w:p w14:paraId="66C7C8D4" w14:textId="77777777" w:rsidR="001612F7" w:rsidRPr="00B41A36" w:rsidRDefault="001612F7" w:rsidP="002529A7">
            <w:pPr>
              <w:pStyle w:val="TAL"/>
              <w:rPr>
                <w:sz w:val="16"/>
              </w:rPr>
            </w:pPr>
            <w:r>
              <w:rPr>
                <w:sz w:val="16"/>
              </w:rPr>
              <w:t>Samsung, Ericsson</w:t>
            </w:r>
          </w:p>
        </w:tc>
        <w:tc>
          <w:tcPr>
            <w:tcW w:w="1418" w:type="dxa"/>
          </w:tcPr>
          <w:p w14:paraId="19705BB0" w14:textId="77777777" w:rsidR="001612F7" w:rsidRPr="00B41A36" w:rsidRDefault="001612F7" w:rsidP="002529A7">
            <w:pPr>
              <w:pStyle w:val="TAL"/>
              <w:rPr>
                <w:sz w:val="16"/>
              </w:rPr>
            </w:pPr>
            <w:r>
              <w:rPr>
                <w:sz w:val="16"/>
              </w:rPr>
              <w:t>revised</w:t>
            </w:r>
          </w:p>
        </w:tc>
        <w:tc>
          <w:tcPr>
            <w:tcW w:w="1559" w:type="dxa"/>
          </w:tcPr>
          <w:p w14:paraId="067A2D48" w14:textId="77777777" w:rsidR="001612F7" w:rsidRPr="00B41A36" w:rsidRDefault="001612F7" w:rsidP="002529A7">
            <w:pPr>
              <w:pStyle w:val="TAL"/>
              <w:rPr>
                <w:sz w:val="16"/>
              </w:rPr>
            </w:pPr>
            <w:r>
              <w:rPr>
                <w:sz w:val="16"/>
              </w:rPr>
              <w:t>C1-240201</w:t>
            </w:r>
          </w:p>
        </w:tc>
        <w:tc>
          <w:tcPr>
            <w:tcW w:w="1017" w:type="dxa"/>
          </w:tcPr>
          <w:p w14:paraId="1827DB6E" w14:textId="77777777" w:rsidR="001612F7" w:rsidRPr="00B41A36" w:rsidRDefault="001612F7" w:rsidP="002529A7">
            <w:pPr>
              <w:pStyle w:val="TAL"/>
              <w:rPr>
                <w:sz w:val="16"/>
              </w:rPr>
            </w:pPr>
            <w:r>
              <w:rPr>
                <w:sz w:val="16"/>
              </w:rPr>
              <w:t>C1-241270</w:t>
            </w:r>
          </w:p>
        </w:tc>
      </w:tr>
      <w:tr w:rsidR="001612F7" w14:paraId="0FBCE35F" w14:textId="77777777" w:rsidTr="002529A7">
        <w:tc>
          <w:tcPr>
            <w:tcW w:w="1097" w:type="dxa"/>
          </w:tcPr>
          <w:p w14:paraId="150A2513" w14:textId="77777777" w:rsidR="001612F7" w:rsidRPr="00B41A36" w:rsidRDefault="001612F7" w:rsidP="002529A7">
            <w:pPr>
              <w:pStyle w:val="TAL"/>
              <w:rPr>
                <w:sz w:val="16"/>
              </w:rPr>
            </w:pPr>
            <w:r>
              <w:rPr>
                <w:sz w:val="16"/>
              </w:rPr>
              <w:t>C1-241126</w:t>
            </w:r>
          </w:p>
        </w:tc>
        <w:tc>
          <w:tcPr>
            <w:tcW w:w="4540" w:type="dxa"/>
          </w:tcPr>
          <w:p w14:paraId="413D09BE" w14:textId="77777777" w:rsidR="001612F7" w:rsidRPr="00B41A36" w:rsidRDefault="001612F7" w:rsidP="002529A7">
            <w:pPr>
              <w:pStyle w:val="TAL"/>
              <w:rPr>
                <w:sz w:val="16"/>
              </w:rPr>
            </w:pPr>
            <w:r>
              <w:rPr>
                <w:sz w:val="16"/>
              </w:rPr>
              <w:t>SUECR work plan</w:t>
            </w:r>
          </w:p>
        </w:tc>
        <w:tc>
          <w:tcPr>
            <w:tcW w:w="1417" w:type="dxa"/>
          </w:tcPr>
          <w:p w14:paraId="5DAB8E92" w14:textId="77777777" w:rsidR="001612F7" w:rsidRPr="00B41A36" w:rsidRDefault="001612F7" w:rsidP="002529A7">
            <w:pPr>
              <w:pStyle w:val="TAL"/>
              <w:rPr>
                <w:sz w:val="16"/>
              </w:rPr>
            </w:pPr>
            <w:r>
              <w:rPr>
                <w:sz w:val="16"/>
              </w:rPr>
              <w:t>Samsung/Danish</w:t>
            </w:r>
          </w:p>
        </w:tc>
        <w:tc>
          <w:tcPr>
            <w:tcW w:w="1418" w:type="dxa"/>
          </w:tcPr>
          <w:p w14:paraId="19895AFF" w14:textId="77777777" w:rsidR="001612F7" w:rsidRPr="00B41A36" w:rsidRDefault="001612F7" w:rsidP="002529A7">
            <w:pPr>
              <w:pStyle w:val="TAL"/>
              <w:rPr>
                <w:sz w:val="16"/>
              </w:rPr>
            </w:pPr>
            <w:r>
              <w:rPr>
                <w:sz w:val="16"/>
              </w:rPr>
              <w:t>noted</w:t>
            </w:r>
          </w:p>
        </w:tc>
        <w:tc>
          <w:tcPr>
            <w:tcW w:w="1559" w:type="dxa"/>
          </w:tcPr>
          <w:p w14:paraId="4574A7F3" w14:textId="77777777" w:rsidR="001612F7" w:rsidRPr="00B41A36" w:rsidRDefault="001612F7" w:rsidP="002529A7">
            <w:pPr>
              <w:pStyle w:val="TAL"/>
              <w:rPr>
                <w:sz w:val="16"/>
              </w:rPr>
            </w:pPr>
          </w:p>
        </w:tc>
        <w:tc>
          <w:tcPr>
            <w:tcW w:w="1017" w:type="dxa"/>
          </w:tcPr>
          <w:p w14:paraId="275C01C6" w14:textId="77777777" w:rsidR="001612F7" w:rsidRPr="00B41A36" w:rsidRDefault="001612F7" w:rsidP="002529A7">
            <w:pPr>
              <w:pStyle w:val="TAL"/>
              <w:rPr>
                <w:sz w:val="16"/>
              </w:rPr>
            </w:pPr>
          </w:p>
        </w:tc>
      </w:tr>
      <w:tr w:rsidR="001612F7" w14:paraId="24AD63D8" w14:textId="77777777" w:rsidTr="002529A7">
        <w:tc>
          <w:tcPr>
            <w:tcW w:w="1097" w:type="dxa"/>
          </w:tcPr>
          <w:p w14:paraId="5C6B7034" w14:textId="77777777" w:rsidR="001612F7" w:rsidRPr="00B41A36" w:rsidRDefault="001612F7" w:rsidP="002529A7">
            <w:pPr>
              <w:pStyle w:val="TAL"/>
              <w:rPr>
                <w:sz w:val="16"/>
              </w:rPr>
            </w:pPr>
            <w:r>
              <w:rPr>
                <w:sz w:val="16"/>
              </w:rPr>
              <w:t>C1-241127</w:t>
            </w:r>
          </w:p>
        </w:tc>
        <w:tc>
          <w:tcPr>
            <w:tcW w:w="4540" w:type="dxa"/>
          </w:tcPr>
          <w:p w14:paraId="20BC59AD" w14:textId="77777777" w:rsidR="001612F7" w:rsidRPr="00B41A36" w:rsidRDefault="001612F7" w:rsidP="002529A7">
            <w:pPr>
              <w:pStyle w:val="TAL"/>
              <w:rPr>
                <w:sz w:val="16"/>
              </w:rPr>
            </w:pPr>
            <w:r>
              <w:rPr>
                <w:sz w:val="16"/>
              </w:rPr>
              <w:t>Work plan for the CT1 part of 5G_ProSe_Ph2-CT</w:t>
            </w:r>
          </w:p>
        </w:tc>
        <w:tc>
          <w:tcPr>
            <w:tcW w:w="1417" w:type="dxa"/>
          </w:tcPr>
          <w:p w14:paraId="74C91311" w14:textId="77777777" w:rsidR="001612F7" w:rsidRPr="00B41A36" w:rsidRDefault="001612F7" w:rsidP="002529A7">
            <w:pPr>
              <w:pStyle w:val="TAL"/>
              <w:rPr>
                <w:sz w:val="16"/>
              </w:rPr>
            </w:pPr>
            <w:r>
              <w:rPr>
                <w:sz w:val="16"/>
              </w:rPr>
              <w:t>CATT, OPPO</w:t>
            </w:r>
          </w:p>
        </w:tc>
        <w:tc>
          <w:tcPr>
            <w:tcW w:w="1418" w:type="dxa"/>
          </w:tcPr>
          <w:p w14:paraId="60ED6F7B" w14:textId="77777777" w:rsidR="001612F7" w:rsidRPr="00B41A36" w:rsidRDefault="001612F7" w:rsidP="002529A7">
            <w:pPr>
              <w:pStyle w:val="TAL"/>
              <w:rPr>
                <w:sz w:val="16"/>
              </w:rPr>
            </w:pPr>
            <w:r>
              <w:rPr>
                <w:sz w:val="16"/>
              </w:rPr>
              <w:t>noted</w:t>
            </w:r>
          </w:p>
        </w:tc>
        <w:tc>
          <w:tcPr>
            <w:tcW w:w="1559" w:type="dxa"/>
          </w:tcPr>
          <w:p w14:paraId="0FDAA8B7" w14:textId="77777777" w:rsidR="001612F7" w:rsidRPr="00B41A36" w:rsidRDefault="001612F7" w:rsidP="002529A7">
            <w:pPr>
              <w:pStyle w:val="TAL"/>
              <w:rPr>
                <w:sz w:val="16"/>
              </w:rPr>
            </w:pPr>
          </w:p>
        </w:tc>
        <w:tc>
          <w:tcPr>
            <w:tcW w:w="1017" w:type="dxa"/>
          </w:tcPr>
          <w:p w14:paraId="52871E97" w14:textId="77777777" w:rsidR="001612F7" w:rsidRPr="00B41A36" w:rsidRDefault="001612F7" w:rsidP="002529A7">
            <w:pPr>
              <w:pStyle w:val="TAL"/>
              <w:rPr>
                <w:sz w:val="16"/>
              </w:rPr>
            </w:pPr>
          </w:p>
        </w:tc>
      </w:tr>
      <w:tr w:rsidR="001612F7" w14:paraId="089268DB" w14:textId="77777777" w:rsidTr="002529A7">
        <w:tc>
          <w:tcPr>
            <w:tcW w:w="1097" w:type="dxa"/>
          </w:tcPr>
          <w:p w14:paraId="2ADC18E8" w14:textId="77777777" w:rsidR="001612F7" w:rsidRPr="00B41A36" w:rsidRDefault="001612F7" w:rsidP="002529A7">
            <w:pPr>
              <w:pStyle w:val="TAL"/>
              <w:rPr>
                <w:sz w:val="16"/>
              </w:rPr>
            </w:pPr>
            <w:r>
              <w:rPr>
                <w:sz w:val="16"/>
              </w:rPr>
              <w:t>C1-241128</w:t>
            </w:r>
          </w:p>
        </w:tc>
        <w:tc>
          <w:tcPr>
            <w:tcW w:w="4540" w:type="dxa"/>
          </w:tcPr>
          <w:p w14:paraId="58B4420A" w14:textId="77777777" w:rsidR="001612F7" w:rsidRPr="00B41A36" w:rsidRDefault="001612F7" w:rsidP="002529A7">
            <w:pPr>
              <w:pStyle w:val="TAL"/>
              <w:rPr>
                <w:sz w:val="16"/>
              </w:rPr>
            </w:pPr>
            <w:r>
              <w:rPr>
                <w:sz w:val="16"/>
              </w:rPr>
              <w:t>Clarification on source layer-2 ID for U2U relay discovery with model B</w:t>
            </w:r>
          </w:p>
        </w:tc>
        <w:tc>
          <w:tcPr>
            <w:tcW w:w="1417" w:type="dxa"/>
          </w:tcPr>
          <w:p w14:paraId="16565799" w14:textId="77777777" w:rsidR="001612F7" w:rsidRPr="00B41A36" w:rsidRDefault="001612F7" w:rsidP="002529A7">
            <w:pPr>
              <w:pStyle w:val="TAL"/>
              <w:rPr>
                <w:sz w:val="16"/>
              </w:rPr>
            </w:pPr>
            <w:r>
              <w:rPr>
                <w:sz w:val="16"/>
              </w:rPr>
              <w:t>CATT</w:t>
            </w:r>
          </w:p>
        </w:tc>
        <w:tc>
          <w:tcPr>
            <w:tcW w:w="1418" w:type="dxa"/>
          </w:tcPr>
          <w:p w14:paraId="096B3385" w14:textId="77777777" w:rsidR="001612F7" w:rsidRPr="00B41A36" w:rsidRDefault="001612F7" w:rsidP="002529A7">
            <w:pPr>
              <w:pStyle w:val="TAL"/>
              <w:rPr>
                <w:sz w:val="16"/>
              </w:rPr>
            </w:pPr>
            <w:r>
              <w:rPr>
                <w:sz w:val="16"/>
              </w:rPr>
              <w:t>merged</w:t>
            </w:r>
          </w:p>
        </w:tc>
        <w:tc>
          <w:tcPr>
            <w:tcW w:w="1559" w:type="dxa"/>
          </w:tcPr>
          <w:p w14:paraId="70A42BDD" w14:textId="77777777" w:rsidR="001612F7" w:rsidRPr="00B41A36" w:rsidRDefault="001612F7" w:rsidP="002529A7">
            <w:pPr>
              <w:pStyle w:val="TAL"/>
              <w:rPr>
                <w:sz w:val="16"/>
              </w:rPr>
            </w:pPr>
          </w:p>
        </w:tc>
        <w:tc>
          <w:tcPr>
            <w:tcW w:w="1017" w:type="dxa"/>
          </w:tcPr>
          <w:p w14:paraId="6533A01D" w14:textId="77777777" w:rsidR="001612F7" w:rsidRPr="00B41A36" w:rsidRDefault="001612F7" w:rsidP="002529A7">
            <w:pPr>
              <w:pStyle w:val="TAL"/>
              <w:rPr>
                <w:sz w:val="16"/>
              </w:rPr>
            </w:pPr>
          </w:p>
        </w:tc>
      </w:tr>
      <w:tr w:rsidR="001612F7" w14:paraId="425C0B95" w14:textId="77777777" w:rsidTr="002529A7">
        <w:tc>
          <w:tcPr>
            <w:tcW w:w="1097" w:type="dxa"/>
          </w:tcPr>
          <w:p w14:paraId="73CD57BF" w14:textId="77777777" w:rsidR="001612F7" w:rsidRPr="00B41A36" w:rsidRDefault="001612F7" w:rsidP="002529A7">
            <w:pPr>
              <w:pStyle w:val="TAL"/>
              <w:rPr>
                <w:sz w:val="16"/>
              </w:rPr>
            </w:pPr>
            <w:r>
              <w:rPr>
                <w:sz w:val="16"/>
              </w:rPr>
              <w:t>C1-241129</w:t>
            </w:r>
          </w:p>
        </w:tc>
        <w:tc>
          <w:tcPr>
            <w:tcW w:w="4540" w:type="dxa"/>
          </w:tcPr>
          <w:p w14:paraId="27AC3173" w14:textId="77777777" w:rsidR="001612F7" w:rsidRPr="00B41A36" w:rsidRDefault="001612F7" w:rsidP="002529A7">
            <w:pPr>
              <w:pStyle w:val="TAL"/>
              <w:rPr>
                <w:sz w:val="16"/>
              </w:rPr>
            </w:pPr>
            <w:r>
              <w:rPr>
                <w:sz w:val="16"/>
              </w:rPr>
              <w:t>Removal of User info ID of end UE from U2U relay discovery set</w:t>
            </w:r>
          </w:p>
        </w:tc>
        <w:tc>
          <w:tcPr>
            <w:tcW w:w="1417" w:type="dxa"/>
          </w:tcPr>
          <w:p w14:paraId="13F1D462" w14:textId="77777777" w:rsidR="001612F7" w:rsidRPr="00B41A36" w:rsidRDefault="001612F7" w:rsidP="002529A7">
            <w:pPr>
              <w:pStyle w:val="TAL"/>
              <w:rPr>
                <w:sz w:val="16"/>
              </w:rPr>
            </w:pPr>
            <w:r>
              <w:rPr>
                <w:sz w:val="16"/>
              </w:rPr>
              <w:t>CATT</w:t>
            </w:r>
          </w:p>
        </w:tc>
        <w:tc>
          <w:tcPr>
            <w:tcW w:w="1418" w:type="dxa"/>
          </w:tcPr>
          <w:p w14:paraId="3F6D71A4" w14:textId="77777777" w:rsidR="001612F7" w:rsidRPr="00B41A36" w:rsidRDefault="001612F7" w:rsidP="002529A7">
            <w:pPr>
              <w:pStyle w:val="TAL"/>
              <w:rPr>
                <w:sz w:val="16"/>
              </w:rPr>
            </w:pPr>
            <w:r>
              <w:rPr>
                <w:sz w:val="16"/>
              </w:rPr>
              <w:t>revised</w:t>
            </w:r>
          </w:p>
        </w:tc>
        <w:tc>
          <w:tcPr>
            <w:tcW w:w="1559" w:type="dxa"/>
          </w:tcPr>
          <w:p w14:paraId="64AD89B3" w14:textId="77777777" w:rsidR="001612F7" w:rsidRPr="00B41A36" w:rsidRDefault="001612F7" w:rsidP="002529A7">
            <w:pPr>
              <w:pStyle w:val="TAL"/>
              <w:rPr>
                <w:sz w:val="16"/>
              </w:rPr>
            </w:pPr>
          </w:p>
        </w:tc>
        <w:tc>
          <w:tcPr>
            <w:tcW w:w="1017" w:type="dxa"/>
          </w:tcPr>
          <w:p w14:paraId="70889228" w14:textId="77777777" w:rsidR="001612F7" w:rsidRPr="00B41A36" w:rsidRDefault="001612F7" w:rsidP="002529A7">
            <w:pPr>
              <w:pStyle w:val="TAL"/>
              <w:rPr>
                <w:sz w:val="16"/>
              </w:rPr>
            </w:pPr>
            <w:r>
              <w:rPr>
                <w:sz w:val="16"/>
              </w:rPr>
              <w:t>C1-241529</w:t>
            </w:r>
          </w:p>
        </w:tc>
      </w:tr>
      <w:tr w:rsidR="001612F7" w14:paraId="3D2A0E27" w14:textId="77777777" w:rsidTr="002529A7">
        <w:tc>
          <w:tcPr>
            <w:tcW w:w="1097" w:type="dxa"/>
          </w:tcPr>
          <w:p w14:paraId="60352121" w14:textId="77777777" w:rsidR="001612F7" w:rsidRPr="00B41A36" w:rsidRDefault="001612F7" w:rsidP="002529A7">
            <w:pPr>
              <w:pStyle w:val="TAL"/>
              <w:rPr>
                <w:sz w:val="16"/>
              </w:rPr>
            </w:pPr>
            <w:r>
              <w:rPr>
                <w:sz w:val="16"/>
              </w:rPr>
              <w:t>C1-241130</w:t>
            </w:r>
          </w:p>
        </w:tc>
        <w:tc>
          <w:tcPr>
            <w:tcW w:w="4540" w:type="dxa"/>
          </w:tcPr>
          <w:p w14:paraId="7144CC32" w14:textId="77777777" w:rsidR="001612F7" w:rsidRPr="00B41A36" w:rsidRDefault="001612F7" w:rsidP="002529A7">
            <w:pPr>
              <w:pStyle w:val="TAL"/>
              <w:rPr>
                <w:sz w:val="16"/>
              </w:rPr>
            </w:pPr>
            <w:r>
              <w:rPr>
                <w:sz w:val="16"/>
              </w:rPr>
              <w:t>Correction on UE policies for U2U relay</w:t>
            </w:r>
          </w:p>
        </w:tc>
        <w:tc>
          <w:tcPr>
            <w:tcW w:w="1417" w:type="dxa"/>
          </w:tcPr>
          <w:p w14:paraId="775A98DD" w14:textId="77777777" w:rsidR="001612F7" w:rsidRPr="00B41A36" w:rsidRDefault="001612F7" w:rsidP="002529A7">
            <w:pPr>
              <w:pStyle w:val="TAL"/>
              <w:rPr>
                <w:sz w:val="16"/>
              </w:rPr>
            </w:pPr>
            <w:r>
              <w:rPr>
                <w:sz w:val="16"/>
              </w:rPr>
              <w:t>CATT</w:t>
            </w:r>
          </w:p>
        </w:tc>
        <w:tc>
          <w:tcPr>
            <w:tcW w:w="1418" w:type="dxa"/>
          </w:tcPr>
          <w:p w14:paraId="69A75C7B" w14:textId="77777777" w:rsidR="001612F7" w:rsidRPr="00B41A36" w:rsidRDefault="001612F7" w:rsidP="002529A7">
            <w:pPr>
              <w:pStyle w:val="TAL"/>
              <w:rPr>
                <w:sz w:val="16"/>
              </w:rPr>
            </w:pPr>
            <w:r>
              <w:rPr>
                <w:sz w:val="16"/>
              </w:rPr>
              <w:t>revised</w:t>
            </w:r>
          </w:p>
        </w:tc>
        <w:tc>
          <w:tcPr>
            <w:tcW w:w="1559" w:type="dxa"/>
          </w:tcPr>
          <w:p w14:paraId="5493C0CF" w14:textId="77777777" w:rsidR="001612F7" w:rsidRPr="00B41A36" w:rsidRDefault="001612F7" w:rsidP="002529A7">
            <w:pPr>
              <w:pStyle w:val="TAL"/>
              <w:rPr>
                <w:sz w:val="16"/>
              </w:rPr>
            </w:pPr>
          </w:p>
        </w:tc>
        <w:tc>
          <w:tcPr>
            <w:tcW w:w="1017" w:type="dxa"/>
          </w:tcPr>
          <w:p w14:paraId="4358B524" w14:textId="77777777" w:rsidR="001612F7" w:rsidRPr="00B41A36" w:rsidRDefault="001612F7" w:rsidP="002529A7">
            <w:pPr>
              <w:pStyle w:val="TAL"/>
              <w:rPr>
                <w:sz w:val="16"/>
              </w:rPr>
            </w:pPr>
            <w:r>
              <w:rPr>
                <w:sz w:val="16"/>
              </w:rPr>
              <w:t>C1-241634</w:t>
            </w:r>
          </w:p>
        </w:tc>
      </w:tr>
      <w:tr w:rsidR="001612F7" w14:paraId="227E0813" w14:textId="77777777" w:rsidTr="002529A7">
        <w:tc>
          <w:tcPr>
            <w:tcW w:w="1097" w:type="dxa"/>
          </w:tcPr>
          <w:p w14:paraId="116DD379" w14:textId="77777777" w:rsidR="001612F7" w:rsidRPr="00B41A36" w:rsidRDefault="001612F7" w:rsidP="002529A7">
            <w:pPr>
              <w:pStyle w:val="TAL"/>
              <w:rPr>
                <w:sz w:val="16"/>
              </w:rPr>
            </w:pPr>
            <w:r>
              <w:rPr>
                <w:sz w:val="16"/>
              </w:rPr>
              <w:t>C1-241131</w:t>
            </w:r>
          </w:p>
        </w:tc>
        <w:tc>
          <w:tcPr>
            <w:tcW w:w="4540" w:type="dxa"/>
          </w:tcPr>
          <w:p w14:paraId="3D56929D" w14:textId="77777777" w:rsidR="001612F7" w:rsidRPr="00B41A36" w:rsidRDefault="001612F7" w:rsidP="002529A7">
            <w:pPr>
              <w:pStyle w:val="TAL"/>
              <w:rPr>
                <w:sz w:val="16"/>
              </w:rPr>
            </w:pPr>
            <w:r>
              <w:rPr>
                <w:sz w:val="16"/>
              </w:rPr>
              <w:t>Resolving editor's notes related to direct discovery set</w:t>
            </w:r>
          </w:p>
        </w:tc>
        <w:tc>
          <w:tcPr>
            <w:tcW w:w="1417" w:type="dxa"/>
          </w:tcPr>
          <w:p w14:paraId="3D4359B7" w14:textId="77777777" w:rsidR="001612F7" w:rsidRPr="00B41A36" w:rsidRDefault="001612F7" w:rsidP="002529A7">
            <w:pPr>
              <w:pStyle w:val="TAL"/>
              <w:rPr>
                <w:sz w:val="16"/>
              </w:rPr>
            </w:pPr>
            <w:r>
              <w:rPr>
                <w:sz w:val="16"/>
              </w:rPr>
              <w:t>CATT</w:t>
            </w:r>
          </w:p>
        </w:tc>
        <w:tc>
          <w:tcPr>
            <w:tcW w:w="1418" w:type="dxa"/>
          </w:tcPr>
          <w:p w14:paraId="5BD5A2A9" w14:textId="77777777" w:rsidR="001612F7" w:rsidRPr="00B41A36" w:rsidRDefault="001612F7" w:rsidP="002529A7">
            <w:pPr>
              <w:pStyle w:val="TAL"/>
              <w:rPr>
                <w:sz w:val="16"/>
              </w:rPr>
            </w:pPr>
            <w:r>
              <w:rPr>
                <w:sz w:val="16"/>
              </w:rPr>
              <w:t>merged</w:t>
            </w:r>
          </w:p>
        </w:tc>
        <w:tc>
          <w:tcPr>
            <w:tcW w:w="1559" w:type="dxa"/>
          </w:tcPr>
          <w:p w14:paraId="2DCE1DCA" w14:textId="77777777" w:rsidR="001612F7" w:rsidRPr="00B41A36" w:rsidRDefault="001612F7" w:rsidP="002529A7">
            <w:pPr>
              <w:pStyle w:val="TAL"/>
              <w:rPr>
                <w:sz w:val="16"/>
              </w:rPr>
            </w:pPr>
          </w:p>
        </w:tc>
        <w:tc>
          <w:tcPr>
            <w:tcW w:w="1017" w:type="dxa"/>
          </w:tcPr>
          <w:p w14:paraId="5759938A" w14:textId="77777777" w:rsidR="001612F7" w:rsidRPr="00B41A36" w:rsidRDefault="001612F7" w:rsidP="002529A7">
            <w:pPr>
              <w:pStyle w:val="TAL"/>
              <w:rPr>
                <w:sz w:val="16"/>
              </w:rPr>
            </w:pPr>
          </w:p>
        </w:tc>
      </w:tr>
      <w:tr w:rsidR="001612F7" w14:paraId="2206E813" w14:textId="77777777" w:rsidTr="002529A7">
        <w:tc>
          <w:tcPr>
            <w:tcW w:w="1097" w:type="dxa"/>
          </w:tcPr>
          <w:p w14:paraId="58088CCE" w14:textId="77777777" w:rsidR="001612F7" w:rsidRPr="00B41A36" w:rsidRDefault="001612F7" w:rsidP="002529A7">
            <w:pPr>
              <w:pStyle w:val="TAL"/>
              <w:rPr>
                <w:sz w:val="16"/>
              </w:rPr>
            </w:pPr>
            <w:r>
              <w:rPr>
                <w:sz w:val="16"/>
              </w:rPr>
              <w:t>C1-241132</w:t>
            </w:r>
          </w:p>
        </w:tc>
        <w:tc>
          <w:tcPr>
            <w:tcW w:w="4540" w:type="dxa"/>
          </w:tcPr>
          <w:p w14:paraId="5B0E94C0" w14:textId="77777777" w:rsidR="001612F7" w:rsidRPr="00B41A36" w:rsidRDefault="001612F7" w:rsidP="002529A7">
            <w:pPr>
              <w:pStyle w:val="TAL"/>
              <w:rPr>
                <w:sz w:val="16"/>
              </w:rPr>
            </w:pPr>
            <w:r>
              <w:rPr>
                <w:sz w:val="16"/>
              </w:rPr>
              <w:t>Clarification to U2U relay communication</w:t>
            </w:r>
          </w:p>
        </w:tc>
        <w:tc>
          <w:tcPr>
            <w:tcW w:w="1417" w:type="dxa"/>
          </w:tcPr>
          <w:p w14:paraId="596D6264" w14:textId="77777777" w:rsidR="001612F7" w:rsidRPr="00B41A36" w:rsidRDefault="001612F7" w:rsidP="002529A7">
            <w:pPr>
              <w:pStyle w:val="TAL"/>
              <w:rPr>
                <w:sz w:val="16"/>
              </w:rPr>
            </w:pPr>
            <w:r>
              <w:rPr>
                <w:sz w:val="16"/>
              </w:rPr>
              <w:t>CATT</w:t>
            </w:r>
          </w:p>
        </w:tc>
        <w:tc>
          <w:tcPr>
            <w:tcW w:w="1418" w:type="dxa"/>
          </w:tcPr>
          <w:p w14:paraId="54646B98" w14:textId="77777777" w:rsidR="001612F7" w:rsidRPr="00B41A36" w:rsidRDefault="001612F7" w:rsidP="002529A7">
            <w:pPr>
              <w:pStyle w:val="TAL"/>
              <w:rPr>
                <w:sz w:val="16"/>
              </w:rPr>
            </w:pPr>
            <w:r>
              <w:rPr>
                <w:sz w:val="16"/>
              </w:rPr>
              <w:t>revised</w:t>
            </w:r>
          </w:p>
        </w:tc>
        <w:tc>
          <w:tcPr>
            <w:tcW w:w="1559" w:type="dxa"/>
          </w:tcPr>
          <w:p w14:paraId="2B809B2F" w14:textId="77777777" w:rsidR="001612F7" w:rsidRPr="00B41A36" w:rsidRDefault="001612F7" w:rsidP="002529A7">
            <w:pPr>
              <w:pStyle w:val="TAL"/>
              <w:rPr>
                <w:sz w:val="16"/>
              </w:rPr>
            </w:pPr>
          </w:p>
        </w:tc>
        <w:tc>
          <w:tcPr>
            <w:tcW w:w="1017" w:type="dxa"/>
          </w:tcPr>
          <w:p w14:paraId="7FCE224D" w14:textId="77777777" w:rsidR="001612F7" w:rsidRPr="00B41A36" w:rsidRDefault="001612F7" w:rsidP="002529A7">
            <w:pPr>
              <w:pStyle w:val="TAL"/>
              <w:rPr>
                <w:sz w:val="16"/>
              </w:rPr>
            </w:pPr>
            <w:r>
              <w:rPr>
                <w:sz w:val="16"/>
              </w:rPr>
              <w:t>C1-241568</w:t>
            </w:r>
          </w:p>
        </w:tc>
      </w:tr>
      <w:tr w:rsidR="001612F7" w14:paraId="57F056FD" w14:textId="77777777" w:rsidTr="002529A7">
        <w:tc>
          <w:tcPr>
            <w:tcW w:w="1097" w:type="dxa"/>
          </w:tcPr>
          <w:p w14:paraId="7E01DD5E" w14:textId="77777777" w:rsidR="001612F7" w:rsidRPr="00B41A36" w:rsidRDefault="001612F7" w:rsidP="002529A7">
            <w:pPr>
              <w:pStyle w:val="TAL"/>
              <w:rPr>
                <w:sz w:val="16"/>
              </w:rPr>
            </w:pPr>
            <w:r>
              <w:rPr>
                <w:sz w:val="16"/>
              </w:rPr>
              <w:t>C1-241133</w:t>
            </w:r>
          </w:p>
        </w:tc>
        <w:tc>
          <w:tcPr>
            <w:tcW w:w="4540" w:type="dxa"/>
          </w:tcPr>
          <w:p w14:paraId="28964F65" w14:textId="77777777" w:rsidR="001612F7" w:rsidRPr="00B41A36" w:rsidRDefault="001612F7" w:rsidP="002529A7">
            <w:pPr>
              <w:pStyle w:val="TAL"/>
              <w:rPr>
                <w:sz w:val="16"/>
              </w:rPr>
            </w:pPr>
            <w:r>
              <w:rPr>
                <w:sz w:val="16"/>
              </w:rPr>
              <w:t xml:space="preserve">Clarifications on </w:t>
            </w:r>
            <w:proofErr w:type="spellStart"/>
            <w:r>
              <w:rPr>
                <w:sz w:val="16"/>
              </w:rPr>
              <w:t>ProSe</w:t>
            </w:r>
            <w:proofErr w:type="spellEnd"/>
            <w:r>
              <w:rPr>
                <w:sz w:val="16"/>
              </w:rPr>
              <w:t xml:space="preserve"> UE to UE relay update</w:t>
            </w:r>
          </w:p>
        </w:tc>
        <w:tc>
          <w:tcPr>
            <w:tcW w:w="1417" w:type="dxa"/>
          </w:tcPr>
          <w:p w14:paraId="29708D11" w14:textId="77777777" w:rsidR="001612F7" w:rsidRPr="00B41A36" w:rsidRDefault="001612F7" w:rsidP="002529A7">
            <w:pPr>
              <w:pStyle w:val="TAL"/>
              <w:rPr>
                <w:sz w:val="16"/>
              </w:rPr>
            </w:pPr>
            <w:r>
              <w:rPr>
                <w:sz w:val="16"/>
              </w:rPr>
              <w:t>CATT</w:t>
            </w:r>
          </w:p>
        </w:tc>
        <w:tc>
          <w:tcPr>
            <w:tcW w:w="1418" w:type="dxa"/>
          </w:tcPr>
          <w:p w14:paraId="5DE08191" w14:textId="77777777" w:rsidR="001612F7" w:rsidRPr="00B41A36" w:rsidRDefault="001612F7" w:rsidP="002529A7">
            <w:pPr>
              <w:pStyle w:val="TAL"/>
              <w:rPr>
                <w:sz w:val="16"/>
              </w:rPr>
            </w:pPr>
            <w:r>
              <w:rPr>
                <w:sz w:val="16"/>
              </w:rPr>
              <w:t>revised</w:t>
            </w:r>
          </w:p>
        </w:tc>
        <w:tc>
          <w:tcPr>
            <w:tcW w:w="1559" w:type="dxa"/>
          </w:tcPr>
          <w:p w14:paraId="08D780F4" w14:textId="77777777" w:rsidR="001612F7" w:rsidRPr="00B41A36" w:rsidRDefault="001612F7" w:rsidP="002529A7">
            <w:pPr>
              <w:pStyle w:val="TAL"/>
              <w:rPr>
                <w:sz w:val="16"/>
              </w:rPr>
            </w:pPr>
          </w:p>
        </w:tc>
        <w:tc>
          <w:tcPr>
            <w:tcW w:w="1017" w:type="dxa"/>
          </w:tcPr>
          <w:p w14:paraId="4E7ACBFC" w14:textId="77777777" w:rsidR="001612F7" w:rsidRPr="00B41A36" w:rsidRDefault="001612F7" w:rsidP="002529A7">
            <w:pPr>
              <w:pStyle w:val="TAL"/>
              <w:rPr>
                <w:sz w:val="16"/>
              </w:rPr>
            </w:pPr>
            <w:r>
              <w:rPr>
                <w:sz w:val="16"/>
              </w:rPr>
              <w:t>C1-241570</w:t>
            </w:r>
          </w:p>
        </w:tc>
      </w:tr>
      <w:tr w:rsidR="001612F7" w14:paraId="2D41AC11" w14:textId="77777777" w:rsidTr="002529A7">
        <w:tc>
          <w:tcPr>
            <w:tcW w:w="1097" w:type="dxa"/>
          </w:tcPr>
          <w:p w14:paraId="3A461CF3" w14:textId="77777777" w:rsidR="001612F7" w:rsidRPr="00B41A36" w:rsidRDefault="001612F7" w:rsidP="002529A7">
            <w:pPr>
              <w:pStyle w:val="TAL"/>
              <w:rPr>
                <w:sz w:val="16"/>
              </w:rPr>
            </w:pPr>
            <w:r>
              <w:rPr>
                <w:sz w:val="16"/>
              </w:rPr>
              <w:t>C1-241134</w:t>
            </w:r>
          </w:p>
        </w:tc>
        <w:tc>
          <w:tcPr>
            <w:tcW w:w="4540" w:type="dxa"/>
          </w:tcPr>
          <w:p w14:paraId="2ED1657A" w14:textId="77777777" w:rsidR="001612F7" w:rsidRPr="00B41A36" w:rsidRDefault="001612F7" w:rsidP="002529A7">
            <w:pPr>
              <w:pStyle w:val="TAL"/>
              <w:rPr>
                <w:sz w:val="16"/>
              </w:rPr>
            </w:pPr>
            <w:r>
              <w:rPr>
                <w:sz w:val="16"/>
              </w:rPr>
              <w:t xml:space="preserve">Clarification on 5G </w:t>
            </w:r>
            <w:proofErr w:type="spellStart"/>
            <w:r>
              <w:rPr>
                <w:sz w:val="16"/>
              </w:rPr>
              <w:t>ProSe</w:t>
            </w:r>
            <w:proofErr w:type="spellEnd"/>
            <w:r>
              <w:rPr>
                <w:sz w:val="16"/>
              </w:rPr>
              <w:t xml:space="preserve"> direct link identifier update for U2U relay</w:t>
            </w:r>
          </w:p>
        </w:tc>
        <w:tc>
          <w:tcPr>
            <w:tcW w:w="1417" w:type="dxa"/>
          </w:tcPr>
          <w:p w14:paraId="322ED2F0" w14:textId="77777777" w:rsidR="001612F7" w:rsidRPr="00B41A36" w:rsidRDefault="001612F7" w:rsidP="002529A7">
            <w:pPr>
              <w:pStyle w:val="TAL"/>
              <w:rPr>
                <w:sz w:val="16"/>
              </w:rPr>
            </w:pPr>
            <w:r>
              <w:rPr>
                <w:sz w:val="16"/>
              </w:rPr>
              <w:t>CATT</w:t>
            </w:r>
          </w:p>
        </w:tc>
        <w:tc>
          <w:tcPr>
            <w:tcW w:w="1418" w:type="dxa"/>
          </w:tcPr>
          <w:p w14:paraId="495EFDF4" w14:textId="77777777" w:rsidR="001612F7" w:rsidRPr="00B41A36" w:rsidRDefault="001612F7" w:rsidP="002529A7">
            <w:pPr>
              <w:pStyle w:val="TAL"/>
              <w:rPr>
                <w:sz w:val="16"/>
              </w:rPr>
            </w:pPr>
            <w:r>
              <w:rPr>
                <w:sz w:val="16"/>
              </w:rPr>
              <w:t>revised</w:t>
            </w:r>
          </w:p>
        </w:tc>
        <w:tc>
          <w:tcPr>
            <w:tcW w:w="1559" w:type="dxa"/>
          </w:tcPr>
          <w:p w14:paraId="5C415F64" w14:textId="77777777" w:rsidR="001612F7" w:rsidRPr="00B41A36" w:rsidRDefault="001612F7" w:rsidP="002529A7">
            <w:pPr>
              <w:pStyle w:val="TAL"/>
              <w:rPr>
                <w:sz w:val="16"/>
              </w:rPr>
            </w:pPr>
          </w:p>
        </w:tc>
        <w:tc>
          <w:tcPr>
            <w:tcW w:w="1017" w:type="dxa"/>
          </w:tcPr>
          <w:p w14:paraId="52F572CB" w14:textId="77777777" w:rsidR="001612F7" w:rsidRPr="00B41A36" w:rsidRDefault="001612F7" w:rsidP="002529A7">
            <w:pPr>
              <w:pStyle w:val="TAL"/>
              <w:rPr>
                <w:sz w:val="16"/>
              </w:rPr>
            </w:pPr>
            <w:r>
              <w:rPr>
                <w:sz w:val="16"/>
              </w:rPr>
              <w:t>C1-241571</w:t>
            </w:r>
          </w:p>
        </w:tc>
      </w:tr>
      <w:tr w:rsidR="001612F7" w14:paraId="5EA21F53" w14:textId="77777777" w:rsidTr="002529A7">
        <w:tc>
          <w:tcPr>
            <w:tcW w:w="1097" w:type="dxa"/>
          </w:tcPr>
          <w:p w14:paraId="4B72C53E" w14:textId="77777777" w:rsidR="001612F7" w:rsidRPr="00B41A36" w:rsidRDefault="001612F7" w:rsidP="002529A7">
            <w:pPr>
              <w:pStyle w:val="TAL"/>
              <w:rPr>
                <w:sz w:val="16"/>
              </w:rPr>
            </w:pPr>
            <w:r>
              <w:rPr>
                <w:sz w:val="16"/>
              </w:rPr>
              <w:t>C1-241135</w:t>
            </w:r>
          </w:p>
        </w:tc>
        <w:tc>
          <w:tcPr>
            <w:tcW w:w="4540" w:type="dxa"/>
          </w:tcPr>
          <w:p w14:paraId="0D05B6CA" w14:textId="77777777" w:rsidR="001612F7" w:rsidRPr="00B41A36" w:rsidRDefault="001612F7" w:rsidP="002529A7">
            <w:pPr>
              <w:pStyle w:val="TAL"/>
              <w:rPr>
                <w:sz w:val="16"/>
              </w:rPr>
            </w:pPr>
            <w:r>
              <w:rPr>
                <w:sz w:val="16"/>
              </w:rPr>
              <w:t>Resolving editor's note for PROSE DIRECT LINK SECURITY ESTABLISHMENT ACCEPT message</w:t>
            </w:r>
          </w:p>
        </w:tc>
        <w:tc>
          <w:tcPr>
            <w:tcW w:w="1417" w:type="dxa"/>
          </w:tcPr>
          <w:p w14:paraId="2F422000" w14:textId="77777777" w:rsidR="001612F7" w:rsidRPr="00B41A36" w:rsidRDefault="001612F7" w:rsidP="002529A7">
            <w:pPr>
              <w:pStyle w:val="TAL"/>
              <w:rPr>
                <w:sz w:val="16"/>
              </w:rPr>
            </w:pPr>
            <w:r>
              <w:rPr>
                <w:sz w:val="16"/>
              </w:rPr>
              <w:t>CATT</w:t>
            </w:r>
          </w:p>
        </w:tc>
        <w:tc>
          <w:tcPr>
            <w:tcW w:w="1418" w:type="dxa"/>
          </w:tcPr>
          <w:p w14:paraId="16D277D2" w14:textId="77777777" w:rsidR="001612F7" w:rsidRPr="00B41A36" w:rsidRDefault="001612F7" w:rsidP="002529A7">
            <w:pPr>
              <w:pStyle w:val="TAL"/>
              <w:rPr>
                <w:sz w:val="16"/>
              </w:rPr>
            </w:pPr>
            <w:r>
              <w:rPr>
                <w:sz w:val="16"/>
              </w:rPr>
              <w:t>revised</w:t>
            </w:r>
          </w:p>
        </w:tc>
        <w:tc>
          <w:tcPr>
            <w:tcW w:w="1559" w:type="dxa"/>
          </w:tcPr>
          <w:p w14:paraId="234B6245" w14:textId="77777777" w:rsidR="001612F7" w:rsidRPr="00B41A36" w:rsidRDefault="001612F7" w:rsidP="002529A7">
            <w:pPr>
              <w:pStyle w:val="TAL"/>
              <w:rPr>
                <w:sz w:val="16"/>
              </w:rPr>
            </w:pPr>
          </w:p>
        </w:tc>
        <w:tc>
          <w:tcPr>
            <w:tcW w:w="1017" w:type="dxa"/>
          </w:tcPr>
          <w:p w14:paraId="1E05C6A3" w14:textId="77777777" w:rsidR="001612F7" w:rsidRPr="00B41A36" w:rsidRDefault="001612F7" w:rsidP="002529A7">
            <w:pPr>
              <w:pStyle w:val="TAL"/>
              <w:rPr>
                <w:sz w:val="16"/>
              </w:rPr>
            </w:pPr>
            <w:r>
              <w:rPr>
                <w:sz w:val="16"/>
              </w:rPr>
              <w:t>C1-241591</w:t>
            </w:r>
          </w:p>
        </w:tc>
      </w:tr>
      <w:tr w:rsidR="001612F7" w14:paraId="68DBF5DA" w14:textId="77777777" w:rsidTr="002529A7">
        <w:tc>
          <w:tcPr>
            <w:tcW w:w="1097" w:type="dxa"/>
          </w:tcPr>
          <w:p w14:paraId="0C989144" w14:textId="77777777" w:rsidR="001612F7" w:rsidRPr="00B41A36" w:rsidRDefault="001612F7" w:rsidP="002529A7">
            <w:pPr>
              <w:pStyle w:val="TAL"/>
              <w:rPr>
                <w:sz w:val="16"/>
              </w:rPr>
            </w:pPr>
            <w:r>
              <w:rPr>
                <w:sz w:val="16"/>
              </w:rPr>
              <w:t>C1-241136</w:t>
            </w:r>
          </w:p>
        </w:tc>
        <w:tc>
          <w:tcPr>
            <w:tcW w:w="4540" w:type="dxa"/>
          </w:tcPr>
          <w:p w14:paraId="54099693" w14:textId="77777777" w:rsidR="001612F7" w:rsidRPr="00B41A36" w:rsidRDefault="001612F7" w:rsidP="002529A7">
            <w:pPr>
              <w:pStyle w:val="TAL"/>
              <w:rPr>
                <w:sz w:val="16"/>
              </w:rPr>
            </w:pPr>
            <w:r>
              <w:rPr>
                <w:sz w:val="16"/>
              </w:rPr>
              <w:t>Message definitions for U2U relay direct link security establishment procedure</w:t>
            </w:r>
          </w:p>
        </w:tc>
        <w:tc>
          <w:tcPr>
            <w:tcW w:w="1417" w:type="dxa"/>
          </w:tcPr>
          <w:p w14:paraId="0EE25A13" w14:textId="77777777" w:rsidR="001612F7" w:rsidRPr="00B41A36" w:rsidRDefault="001612F7" w:rsidP="002529A7">
            <w:pPr>
              <w:pStyle w:val="TAL"/>
              <w:rPr>
                <w:sz w:val="16"/>
              </w:rPr>
            </w:pPr>
            <w:r>
              <w:rPr>
                <w:sz w:val="16"/>
              </w:rPr>
              <w:t>CATT</w:t>
            </w:r>
          </w:p>
        </w:tc>
        <w:tc>
          <w:tcPr>
            <w:tcW w:w="1418" w:type="dxa"/>
          </w:tcPr>
          <w:p w14:paraId="1CA6481F" w14:textId="77777777" w:rsidR="001612F7" w:rsidRPr="00B41A36" w:rsidRDefault="001612F7" w:rsidP="002529A7">
            <w:pPr>
              <w:pStyle w:val="TAL"/>
              <w:rPr>
                <w:sz w:val="16"/>
              </w:rPr>
            </w:pPr>
            <w:r>
              <w:rPr>
                <w:sz w:val="16"/>
              </w:rPr>
              <w:t>revised</w:t>
            </w:r>
          </w:p>
        </w:tc>
        <w:tc>
          <w:tcPr>
            <w:tcW w:w="1559" w:type="dxa"/>
          </w:tcPr>
          <w:p w14:paraId="32299019" w14:textId="77777777" w:rsidR="001612F7" w:rsidRPr="00B41A36" w:rsidRDefault="001612F7" w:rsidP="002529A7">
            <w:pPr>
              <w:pStyle w:val="TAL"/>
              <w:rPr>
                <w:sz w:val="16"/>
              </w:rPr>
            </w:pPr>
          </w:p>
        </w:tc>
        <w:tc>
          <w:tcPr>
            <w:tcW w:w="1017" w:type="dxa"/>
          </w:tcPr>
          <w:p w14:paraId="7F89E9D1" w14:textId="77777777" w:rsidR="001612F7" w:rsidRPr="00B41A36" w:rsidRDefault="001612F7" w:rsidP="002529A7">
            <w:pPr>
              <w:pStyle w:val="TAL"/>
              <w:rPr>
                <w:sz w:val="16"/>
              </w:rPr>
            </w:pPr>
            <w:r>
              <w:rPr>
                <w:sz w:val="16"/>
              </w:rPr>
              <w:t>C1-241592</w:t>
            </w:r>
          </w:p>
        </w:tc>
      </w:tr>
      <w:tr w:rsidR="001612F7" w14:paraId="28DDA6BB" w14:textId="77777777" w:rsidTr="002529A7">
        <w:tc>
          <w:tcPr>
            <w:tcW w:w="1097" w:type="dxa"/>
          </w:tcPr>
          <w:p w14:paraId="5973A102" w14:textId="77777777" w:rsidR="001612F7" w:rsidRPr="00B41A36" w:rsidRDefault="001612F7" w:rsidP="002529A7">
            <w:pPr>
              <w:pStyle w:val="TAL"/>
              <w:rPr>
                <w:sz w:val="16"/>
              </w:rPr>
            </w:pPr>
            <w:r>
              <w:rPr>
                <w:sz w:val="16"/>
              </w:rPr>
              <w:t>C1-241137</w:t>
            </w:r>
          </w:p>
        </w:tc>
        <w:tc>
          <w:tcPr>
            <w:tcW w:w="4540" w:type="dxa"/>
          </w:tcPr>
          <w:p w14:paraId="43F4AA62" w14:textId="77777777" w:rsidR="001612F7" w:rsidRPr="00B41A36" w:rsidRDefault="001612F7" w:rsidP="002529A7">
            <w:pPr>
              <w:pStyle w:val="TAL"/>
              <w:rPr>
                <w:sz w:val="16"/>
              </w:rPr>
            </w:pPr>
            <w:r>
              <w:rPr>
                <w:sz w:val="16"/>
              </w:rPr>
              <w:t>Resolving editor's note on source layer-2 ID setting by U2U relay UE in security procedures</w:t>
            </w:r>
          </w:p>
        </w:tc>
        <w:tc>
          <w:tcPr>
            <w:tcW w:w="1417" w:type="dxa"/>
          </w:tcPr>
          <w:p w14:paraId="1C395795" w14:textId="77777777" w:rsidR="001612F7" w:rsidRPr="00B41A36" w:rsidRDefault="001612F7" w:rsidP="002529A7">
            <w:pPr>
              <w:pStyle w:val="TAL"/>
              <w:rPr>
                <w:sz w:val="16"/>
              </w:rPr>
            </w:pPr>
            <w:r>
              <w:rPr>
                <w:sz w:val="16"/>
              </w:rPr>
              <w:t>CATT</w:t>
            </w:r>
          </w:p>
        </w:tc>
        <w:tc>
          <w:tcPr>
            <w:tcW w:w="1418" w:type="dxa"/>
          </w:tcPr>
          <w:p w14:paraId="5EE1AAC5" w14:textId="77777777" w:rsidR="001612F7" w:rsidRPr="00B41A36" w:rsidRDefault="001612F7" w:rsidP="002529A7">
            <w:pPr>
              <w:pStyle w:val="TAL"/>
              <w:rPr>
                <w:sz w:val="16"/>
              </w:rPr>
            </w:pPr>
            <w:r>
              <w:rPr>
                <w:sz w:val="16"/>
              </w:rPr>
              <w:t>agreed</w:t>
            </w:r>
          </w:p>
        </w:tc>
        <w:tc>
          <w:tcPr>
            <w:tcW w:w="1559" w:type="dxa"/>
          </w:tcPr>
          <w:p w14:paraId="126137E3" w14:textId="77777777" w:rsidR="001612F7" w:rsidRPr="00B41A36" w:rsidRDefault="001612F7" w:rsidP="002529A7">
            <w:pPr>
              <w:pStyle w:val="TAL"/>
              <w:rPr>
                <w:sz w:val="16"/>
              </w:rPr>
            </w:pPr>
          </w:p>
        </w:tc>
        <w:tc>
          <w:tcPr>
            <w:tcW w:w="1017" w:type="dxa"/>
          </w:tcPr>
          <w:p w14:paraId="36A9BDA8" w14:textId="77777777" w:rsidR="001612F7" w:rsidRPr="00B41A36" w:rsidRDefault="001612F7" w:rsidP="002529A7">
            <w:pPr>
              <w:pStyle w:val="TAL"/>
              <w:rPr>
                <w:sz w:val="16"/>
              </w:rPr>
            </w:pPr>
          </w:p>
        </w:tc>
      </w:tr>
      <w:tr w:rsidR="001612F7" w14:paraId="7E6D0314" w14:textId="77777777" w:rsidTr="002529A7">
        <w:tc>
          <w:tcPr>
            <w:tcW w:w="1097" w:type="dxa"/>
          </w:tcPr>
          <w:p w14:paraId="5A521F76" w14:textId="77777777" w:rsidR="001612F7" w:rsidRPr="00B41A36" w:rsidRDefault="001612F7" w:rsidP="002529A7">
            <w:pPr>
              <w:pStyle w:val="TAL"/>
              <w:rPr>
                <w:sz w:val="16"/>
              </w:rPr>
            </w:pPr>
            <w:r>
              <w:rPr>
                <w:sz w:val="16"/>
              </w:rPr>
              <w:t>C1-241138</w:t>
            </w:r>
          </w:p>
        </w:tc>
        <w:tc>
          <w:tcPr>
            <w:tcW w:w="4540" w:type="dxa"/>
          </w:tcPr>
          <w:p w14:paraId="1B8DCF4E" w14:textId="77777777" w:rsidR="001612F7" w:rsidRPr="00B41A36" w:rsidRDefault="001612F7" w:rsidP="002529A7">
            <w:pPr>
              <w:pStyle w:val="TAL"/>
              <w:rPr>
                <w:sz w:val="16"/>
              </w:rPr>
            </w:pPr>
            <w:r>
              <w:rPr>
                <w:sz w:val="16"/>
              </w:rPr>
              <w:t xml:space="preserve">Resolving editor's notes on support for Ethernet traffic via 5G </w:t>
            </w:r>
            <w:proofErr w:type="spellStart"/>
            <w:r>
              <w:rPr>
                <w:sz w:val="16"/>
              </w:rPr>
              <w:t>ProSe</w:t>
            </w:r>
            <w:proofErr w:type="spellEnd"/>
            <w:r>
              <w:rPr>
                <w:sz w:val="16"/>
              </w:rPr>
              <w:t xml:space="preserve"> layer-3 UE-to-UE relay</w:t>
            </w:r>
          </w:p>
        </w:tc>
        <w:tc>
          <w:tcPr>
            <w:tcW w:w="1417" w:type="dxa"/>
          </w:tcPr>
          <w:p w14:paraId="2A56AA38" w14:textId="77777777" w:rsidR="001612F7" w:rsidRPr="00B41A36" w:rsidRDefault="001612F7" w:rsidP="002529A7">
            <w:pPr>
              <w:pStyle w:val="TAL"/>
              <w:rPr>
                <w:sz w:val="16"/>
              </w:rPr>
            </w:pPr>
            <w:r>
              <w:rPr>
                <w:sz w:val="16"/>
              </w:rPr>
              <w:t>CATT</w:t>
            </w:r>
          </w:p>
        </w:tc>
        <w:tc>
          <w:tcPr>
            <w:tcW w:w="1418" w:type="dxa"/>
          </w:tcPr>
          <w:p w14:paraId="59CCF9BD" w14:textId="77777777" w:rsidR="001612F7" w:rsidRPr="00B41A36" w:rsidRDefault="001612F7" w:rsidP="002529A7">
            <w:pPr>
              <w:pStyle w:val="TAL"/>
              <w:rPr>
                <w:sz w:val="16"/>
              </w:rPr>
            </w:pPr>
            <w:r>
              <w:rPr>
                <w:sz w:val="16"/>
              </w:rPr>
              <w:t>merged</w:t>
            </w:r>
          </w:p>
        </w:tc>
        <w:tc>
          <w:tcPr>
            <w:tcW w:w="1559" w:type="dxa"/>
          </w:tcPr>
          <w:p w14:paraId="2795A7DF" w14:textId="77777777" w:rsidR="001612F7" w:rsidRPr="00B41A36" w:rsidRDefault="001612F7" w:rsidP="002529A7">
            <w:pPr>
              <w:pStyle w:val="TAL"/>
              <w:rPr>
                <w:sz w:val="16"/>
              </w:rPr>
            </w:pPr>
          </w:p>
        </w:tc>
        <w:tc>
          <w:tcPr>
            <w:tcW w:w="1017" w:type="dxa"/>
          </w:tcPr>
          <w:p w14:paraId="3355D22E" w14:textId="77777777" w:rsidR="001612F7" w:rsidRPr="00B41A36" w:rsidRDefault="001612F7" w:rsidP="002529A7">
            <w:pPr>
              <w:pStyle w:val="TAL"/>
              <w:rPr>
                <w:sz w:val="16"/>
              </w:rPr>
            </w:pPr>
          </w:p>
        </w:tc>
      </w:tr>
      <w:tr w:rsidR="001612F7" w14:paraId="1AF35792" w14:textId="77777777" w:rsidTr="002529A7">
        <w:tc>
          <w:tcPr>
            <w:tcW w:w="1097" w:type="dxa"/>
          </w:tcPr>
          <w:p w14:paraId="371C0456" w14:textId="77777777" w:rsidR="001612F7" w:rsidRPr="00B41A36" w:rsidRDefault="001612F7" w:rsidP="002529A7">
            <w:pPr>
              <w:pStyle w:val="TAL"/>
              <w:rPr>
                <w:sz w:val="16"/>
              </w:rPr>
            </w:pPr>
            <w:r>
              <w:rPr>
                <w:sz w:val="16"/>
              </w:rPr>
              <w:t>C1-241139</w:t>
            </w:r>
          </w:p>
        </w:tc>
        <w:tc>
          <w:tcPr>
            <w:tcW w:w="4540" w:type="dxa"/>
          </w:tcPr>
          <w:p w14:paraId="48DF2AA3" w14:textId="77777777" w:rsidR="001612F7" w:rsidRPr="00B41A36" w:rsidRDefault="001612F7" w:rsidP="002529A7">
            <w:pPr>
              <w:pStyle w:val="TAL"/>
              <w:rPr>
                <w:sz w:val="16"/>
              </w:rPr>
            </w:pPr>
            <w:r>
              <w:rPr>
                <w:sz w:val="16"/>
              </w:rPr>
              <w:t xml:space="preserve">Forwarding subscription to functional alias status towards another </w:t>
            </w:r>
            <w:proofErr w:type="spellStart"/>
            <w:r>
              <w:rPr>
                <w:sz w:val="16"/>
              </w:rPr>
              <w:t>MCVideo</w:t>
            </w:r>
            <w:proofErr w:type="spellEnd"/>
            <w:r>
              <w:rPr>
                <w:sz w:val="16"/>
              </w:rPr>
              <w:t xml:space="preserve"> server procedure</w:t>
            </w:r>
          </w:p>
        </w:tc>
        <w:tc>
          <w:tcPr>
            <w:tcW w:w="1417" w:type="dxa"/>
          </w:tcPr>
          <w:p w14:paraId="34738F6C" w14:textId="77777777" w:rsidR="001612F7" w:rsidRPr="00B41A36" w:rsidRDefault="001612F7" w:rsidP="002529A7">
            <w:pPr>
              <w:pStyle w:val="TAL"/>
              <w:rPr>
                <w:sz w:val="16"/>
              </w:rPr>
            </w:pPr>
            <w:r>
              <w:rPr>
                <w:sz w:val="16"/>
              </w:rPr>
              <w:t>Kontron Transportation France</w:t>
            </w:r>
          </w:p>
        </w:tc>
        <w:tc>
          <w:tcPr>
            <w:tcW w:w="1418" w:type="dxa"/>
          </w:tcPr>
          <w:p w14:paraId="505204C4" w14:textId="77777777" w:rsidR="001612F7" w:rsidRPr="00B41A36" w:rsidRDefault="001612F7" w:rsidP="002529A7">
            <w:pPr>
              <w:pStyle w:val="TAL"/>
              <w:rPr>
                <w:sz w:val="16"/>
              </w:rPr>
            </w:pPr>
            <w:r>
              <w:rPr>
                <w:sz w:val="16"/>
              </w:rPr>
              <w:t>revised</w:t>
            </w:r>
          </w:p>
        </w:tc>
        <w:tc>
          <w:tcPr>
            <w:tcW w:w="1559" w:type="dxa"/>
          </w:tcPr>
          <w:p w14:paraId="758DA792" w14:textId="77777777" w:rsidR="001612F7" w:rsidRPr="00B41A36" w:rsidRDefault="001612F7" w:rsidP="002529A7">
            <w:pPr>
              <w:pStyle w:val="TAL"/>
              <w:rPr>
                <w:sz w:val="16"/>
              </w:rPr>
            </w:pPr>
          </w:p>
        </w:tc>
        <w:tc>
          <w:tcPr>
            <w:tcW w:w="1017" w:type="dxa"/>
          </w:tcPr>
          <w:p w14:paraId="56627A1C" w14:textId="77777777" w:rsidR="001612F7" w:rsidRPr="00B41A36" w:rsidRDefault="001612F7" w:rsidP="002529A7">
            <w:pPr>
              <w:pStyle w:val="TAL"/>
              <w:rPr>
                <w:sz w:val="16"/>
              </w:rPr>
            </w:pPr>
            <w:r>
              <w:rPr>
                <w:sz w:val="16"/>
              </w:rPr>
              <w:t>C1-241403</w:t>
            </w:r>
          </w:p>
        </w:tc>
      </w:tr>
      <w:tr w:rsidR="001612F7" w14:paraId="7298318F" w14:textId="77777777" w:rsidTr="002529A7">
        <w:tc>
          <w:tcPr>
            <w:tcW w:w="1097" w:type="dxa"/>
          </w:tcPr>
          <w:p w14:paraId="047335E3" w14:textId="77777777" w:rsidR="001612F7" w:rsidRPr="00B41A36" w:rsidRDefault="001612F7" w:rsidP="002529A7">
            <w:pPr>
              <w:pStyle w:val="TAL"/>
              <w:rPr>
                <w:sz w:val="16"/>
              </w:rPr>
            </w:pPr>
            <w:r>
              <w:rPr>
                <w:sz w:val="16"/>
              </w:rPr>
              <w:t>C1-241140</w:t>
            </w:r>
          </w:p>
        </w:tc>
        <w:tc>
          <w:tcPr>
            <w:tcW w:w="4540" w:type="dxa"/>
          </w:tcPr>
          <w:p w14:paraId="52E701A2" w14:textId="77777777" w:rsidR="001612F7" w:rsidRPr="00B41A36" w:rsidRDefault="001612F7" w:rsidP="002529A7">
            <w:pPr>
              <w:pStyle w:val="TAL"/>
              <w:rPr>
                <w:sz w:val="16"/>
              </w:rPr>
            </w:pPr>
            <w:r>
              <w:rPr>
                <w:sz w:val="16"/>
              </w:rPr>
              <w:t xml:space="preserve">Clarification on common NSSRG value for </w:t>
            </w:r>
            <w:proofErr w:type="spellStart"/>
            <w:r>
              <w:rPr>
                <w:sz w:val="16"/>
              </w:rPr>
              <w:t>for</w:t>
            </w:r>
            <w:proofErr w:type="spellEnd"/>
            <w:r>
              <w:rPr>
                <w:sz w:val="16"/>
              </w:rPr>
              <w:t xml:space="preserve"> pending NSSAI</w:t>
            </w:r>
          </w:p>
        </w:tc>
        <w:tc>
          <w:tcPr>
            <w:tcW w:w="1417" w:type="dxa"/>
          </w:tcPr>
          <w:p w14:paraId="0336783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5BAEEA69" w14:textId="77777777" w:rsidR="001612F7" w:rsidRPr="00B41A36" w:rsidRDefault="001612F7" w:rsidP="002529A7">
            <w:pPr>
              <w:pStyle w:val="TAL"/>
              <w:rPr>
                <w:sz w:val="16"/>
              </w:rPr>
            </w:pPr>
            <w:r>
              <w:rPr>
                <w:sz w:val="16"/>
              </w:rPr>
              <w:t>revised</w:t>
            </w:r>
          </w:p>
        </w:tc>
        <w:tc>
          <w:tcPr>
            <w:tcW w:w="1559" w:type="dxa"/>
          </w:tcPr>
          <w:p w14:paraId="6063B7D4" w14:textId="77777777" w:rsidR="001612F7" w:rsidRPr="00B41A36" w:rsidRDefault="001612F7" w:rsidP="002529A7">
            <w:pPr>
              <w:pStyle w:val="TAL"/>
              <w:rPr>
                <w:sz w:val="16"/>
              </w:rPr>
            </w:pPr>
          </w:p>
        </w:tc>
        <w:tc>
          <w:tcPr>
            <w:tcW w:w="1017" w:type="dxa"/>
          </w:tcPr>
          <w:p w14:paraId="6C903041" w14:textId="77777777" w:rsidR="001612F7" w:rsidRPr="00B41A36" w:rsidRDefault="001612F7" w:rsidP="002529A7">
            <w:pPr>
              <w:pStyle w:val="TAL"/>
              <w:rPr>
                <w:sz w:val="16"/>
              </w:rPr>
            </w:pPr>
            <w:r>
              <w:rPr>
                <w:sz w:val="16"/>
              </w:rPr>
              <w:t>C1-241388</w:t>
            </w:r>
          </w:p>
        </w:tc>
      </w:tr>
      <w:tr w:rsidR="001612F7" w14:paraId="049A37C5" w14:textId="77777777" w:rsidTr="002529A7">
        <w:tc>
          <w:tcPr>
            <w:tcW w:w="1097" w:type="dxa"/>
          </w:tcPr>
          <w:p w14:paraId="53B23635" w14:textId="77777777" w:rsidR="001612F7" w:rsidRPr="00B41A36" w:rsidRDefault="001612F7" w:rsidP="002529A7">
            <w:pPr>
              <w:pStyle w:val="TAL"/>
              <w:rPr>
                <w:sz w:val="16"/>
              </w:rPr>
            </w:pPr>
            <w:r>
              <w:rPr>
                <w:sz w:val="16"/>
              </w:rPr>
              <w:lastRenderedPageBreak/>
              <w:t>C1-241141</w:t>
            </w:r>
          </w:p>
        </w:tc>
        <w:tc>
          <w:tcPr>
            <w:tcW w:w="4540" w:type="dxa"/>
          </w:tcPr>
          <w:p w14:paraId="76D66172" w14:textId="77777777" w:rsidR="001612F7" w:rsidRPr="00B41A36" w:rsidRDefault="001612F7" w:rsidP="002529A7">
            <w:pPr>
              <w:pStyle w:val="TAL"/>
              <w:rPr>
                <w:sz w:val="16"/>
              </w:rPr>
            </w:pPr>
            <w:r>
              <w:rPr>
                <w:sz w:val="16"/>
              </w:rPr>
              <w:t>New 5GMM cause code when using satellite access is not allowed</w:t>
            </w:r>
          </w:p>
        </w:tc>
        <w:tc>
          <w:tcPr>
            <w:tcW w:w="1417" w:type="dxa"/>
          </w:tcPr>
          <w:p w14:paraId="19655C96" w14:textId="77777777" w:rsidR="001612F7" w:rsidRPr="00B41A36" w:rsidRDefault="001612F7" w:rsidP="002529A7">
            <w:pPr>
              <w:pStyle w:val="TAL"/>
              <w:rPr>
                <w:sz w:val="16"/>
              </w:rPr>
            </w:pPr>
            <w:r>
              <w:rPr>
                <w:sz w:val="16"/>
              </w:rPr>
              <w:t>Google Inc., Vodafone, MediaTek Inc., Deutsche Telekom, SK Telecom, DISH Network</w:t>
            </w:r>
          </w:p>
        </w:tc>
        <w:tc>
          <w:tcPr>
            <w:tcW w:w="1418" w:type="dxa"/>
          </w:tcPr>
          <w:p w14:paraId="609D97DE" w14:textId="77777777" w:rsidR="001612F7" w:rsidRPr="00B41A36" w:rsidRDefault="001612F7" w:rsidP="002529A7">
            <w:pPr>
              <w:pStyle w:val="TAL"/>
              <w:rPr>
                <w:sz w:val="16"/>
              </w:rPr>
            </w:pPr>
            <w:r>
              <w:rPr>
                <w:sz w:val="16"/>
              </w:rPr>
              <w:t>revised</w:t>
            </w:r>
          </w:p>
        </w:tc>
        <w:tc>
          <w:tcPr>
            <w:tcW w:w="1559" w:type="dxa"/>
          </w:tcPr>
          <w:p w14:paraId="18D81464" w14:textId="77777777" w:rsidR="001612F7" w:rsidRPr="00B41A36" w:rsidRDefault="001612F7" w:rsidP="002529A7">
            <w:pPr>
              <w:pStyle w:val="TAL"/>
              <w:rPr>
                <w:sz w:val="16"/>
              </w:rPr>
            </w:pPr>
            <w:r>
              <w:rPr>
                <w:sz w:val="16"/>
              </w:rPr>
              <w:t>C1-236275</w:t>
            </w:r>
          </w:p>
        </w:tc>
        <w:tc>
          <w:tcPr>
            <w:tcW w:w="1017" w:type="dxa"/>
          </w:tcPr>
          <w:p w14:paraId="3492F3A8" w14:textId="77777777" w:rsidR="001612F7" w:rsidRPr="00B41A36" w:rsidRDefault="001612F7" w:rsidP="002529A7">
            <w:pPr>
              <w:pStyle w:val="TAL"/>
              <w:rPr>
                <w:sz w:val="16"/>
              </w:rPr>
            </w:pPr>
            <w:r>
              <w:rPr>
                <w:sz w:val="16"/>
              </w:rPr>
              <w:t>C1-241339</w:t>
            </w:r>
          </w:p>
        </w:tc>
      </w:tr>
      <w:tr w:rsidR="001612F7" w14:paraId="00101D63" w14:textId="77777777" w:rsidTr="002529A7">
        <w:tc>
          <w:tcPr>
            <w:tcW w:w="1097" w:type="dxa"/>
          </w:tcPr>
          <w:p w14:paraId="2B5A3BD6" w14:textId="77777777" w:rsidR="001612F7" w:rsidRPr="00B41A36" w:rsidRDefault="001612F7" w:rsidP="002529A7">
            <w:pPr>
              <w:pStyle w:val="TAL"/>
              <w:rPr>
                <w:sz w:val="16"/>
              </w:rPr>
            </w:pPr>
            <w:r>
              <w:rPr>
                <w:sz w:val="16"/>
              </w:rPr>
              <w:t>C1-241142</w:t>
            </w:r>
          </w:p>
        </w:tc>
        <w:tc>
          <w:tcPr>
            <w:tcW w:w="4540" w:type="dxa"/>
          </w:tcPr>
          <w:p w14:paraId="3FB64E38" w14:textId="77777777" w:rsidR="001612F7" w:rsidRPr="00B41A36" w:rsidRDefault="001612F7" w:rsidP="002529A7">
            <w:pPr>
              <w:pStyle w:val="TAL"/>
              <w:rPr>
                <w:sz w:val="16"/>
              </w:rPr>
            </w:pPr>
            <w:r>
              <w:rPr>
                <w:sz w:val="16"/>
              </w:rPr>
              <w:t>Discussion on handling of the UE not allowed to use satellite network</w:t>
            </w:r>
          </w:p>
        </w:tc>
        <w:tc>
          <w:tcPr>
            <w:tcW w:w="1417" w:type="dxa"/>
          </w:tcPr>
          <w:p w14:paraId="4FE38D24" w14:textId="77777777" w:rsidR="001612F7" w:rsidRPr="00B41A36" w:rsidRDefault="001612F7" w:rsidP="002529A7">
            <w:pPr>
              <w:pStyle w:val="TAL"/>
              <w:rPr>
                <w:sz w:val="16"/>
              </w:rPr>
            </w:pPr>
            <w:r>
              <w:rPr>
                <w:sz w:val="16"/>
              </w:rPr>
              <w:t>Google Inc.</w:t>
            </w:r>
          </w:p>
        </w:tc>
        <w:tc>
          <w:tcPr>
            <w:tcW w:w="1418" w:type="dxa"/>
          </w:tcPr>
          <w:p w14:paraId="67AA6CE7" w14:textId="77777777" w:rsidR="001612F7" w:rsidRPr="00B41A36" w:rsidRDefault="001612F7" w:rsidP="002529A7">
            <w:pPr>
              <w:pStyle w:val="TAL"/>
              <w:rPr>
                <w:sz w:val="16"/>
              </w:rPr>
            </w:pPr>
            <w:r>
              <w:rPr>
                <w:sz w:val="16"/>
              </w:rPr>
              <w:t>noted</w:t>
            </w:r>
          </w:p>
        </w:tc>
        <w:tc>
          <w:tcPr>
            <w:tcW w:w="1559" w:type="dxa"/>
          </w:tcPr>
          <w:p w14:paraId="1020B70F" w14:textId="77777777" w:rsidR="001612F7" w:rsidRPr="00B41A36" w:rsidRDefault="001612F7" w:rsidP="002529A7">
            <w:pPr>
              <w:pStyle w:val="TAL"/>
              <w:rPr>
                <w:sz w:val="16"/>
              </w:rPr>
            </w:pPr>
          </w:p>
        </w:tc>
        <w:tc>
          <w:tcPr>
            <w:tcW w:w="1017" w:type="dxa"/>
          </w:tcPr>
          <w:p w14:paraId="521B6575" w14:textId="77777777" w:rsidR="001612F7" w:rsidRPr="00B41A36" w:rsidRDefault="001612F7" w:rsidP="002529A7">
            <w:pPr>
              <w:pStyle w:val="TAL"/>
              <w:rPr>
                <w:sz w:val="16"/>
              </w:rPr>
            </w:pPr>
          </w:p>
        </w:tc>
      </w:tr>
      <w:tr w:rsidR="001612F7" w14:paraId="369F8E24" w14:textId="77777777" w:rsidTr="002529A7">
        <w:tc>
          <w:tcPr>
            <w:tcW w:w="1097" w:type="dxa"/>
          </w:tcPr>
          <w:p w14:paraId="05441751" w14:textId="77777777" w:rsidR="001612F7" w:rsidRPr="00B41A36" w:rsidRDefault="001612F7" w:rsidP="002529A7">
            <w:pPr>
              <w:pStyle w:val="TAL"/>
              <w:rPr>
                <w:sz w:val="16"/>
              </w:rPr>
            </w:pPr>
            <w:r>
              <w:rPr>
                <w:sz w:val="16"/>
              </w:rPr>
              <w:t>C1-241143</w:t>
            </w:r>
          </w:p>
        </w:tc>
        <w:tc>
          <w:tcPr>
            <w:tcW w:w="4540" w:type="dxa"/>
          </w:tcPr>
          <w:p w14:paraId="203F2252" w14:textId="77777777" w:rsidR="001612F7" w:rsidRPr="00B41A36" w:rsidRDefault="001612F7" w:rsidP="002529A7">
            <w:pPr>
              <w:pStyle w:val="TAL"/>
              <w:rPr>
                <w:sz w:val="16"/>
              </w:rPr>
            </w:pPr>
            <w:r>
              <w:rPr>
                <w:sz w:val="16"/>
              </w:rPr>
              <w:t>Editorial Correction</w:t>
            </w:r>
          </w:p>
        </w:tc>
        <w:tc>
          <w:tcPr>
            <w:tcW w:w="1417" w:type="dxa"/>
          </w:tcPr>
          <w:p w14:paraId="31146526" w14:textId="77777777" w:rsidR="001612F7" w:rsidRPr="00B41A36" w:rsidRDefault="001612F7" w:rsidP="002529A7">
            <w:pPr>
              <w:pStyle w:val="TAL"/>
              <w:rPr>
                <w:sz w:val="16"/>
              </w:rPr>
            </w:pPr>
            <w:r>
              <w:rPr>
                <w:sz w:val="16"/>
              </w:rPr>
              <w:t>Google Inc.</w:t>
            </w:r>
          </w:p>
        </w:tc>
        <w:tc>
          <w:tcPr>
            <w:tcW w:w="1418" w:type="dxa"/>
          </w:tcPr>
          <w:p w14:paraId="76791D65" w14:textId="77777777" w:rsidR="001612F7" w:rsidRPr="00B41A36" w:rsidRDefault="001612F7" w:rsidP="002529A7">
            <w:pPr>
              <w:pStyle w:val="TAL"/>
              <w:rPr>
                <w:sz w:val="16"/>
              </w:rPr>
            </w:pPr>
            <w:r>
              <w:rPr>
                <w:sz w:val="16"/>
              </w:rPr>
              <w:t>revised</w:t>
            </w:r>
          </w:p>
        </w:tc>
        <w:tc>
          <w:tcPr>
            <w:tcW w:w="1559" w:type="dxa"/>
          </w:tcPr>
          <w:p w14:paraId="1F69AD8B" w14:textId="77777777" w:rsidR="001612F7" w:rsidRPr="00B41A36" w:rsidRDefault="001612F7" w:rsidP="002529A7">
            <w:pPr>
              <w:pStyle w:val="TAL"/>
              <w:rPr>
                <w:sz w:val="16"/>
              </w:rPr>
            </w:pPr>
          </w:p>
        </w:tc>
        <w:tc>
          <w:tcPr>
            <w:tcW w:w="1017" w:type="dxa"/>
          </w:tcPr>
          <w:p w14:paraId="34337F18" w14:textId="77777777" w:rsidR="001612F7" w:rsidRPr="00B41A36" w:rsidRDefault="001612F7" w:rsidP="002529A7">
            <w:pPr>
              <w:pStyle w:val="TAL"/>
              <w:rPr>
                <w:sz w:val="16"/>
              </w:rPr>
            </w:pPr>
            <w:r>
              <w:rPr>
                <w:sz w:val="16"/>
              </w:rPr>
              <w:t>C1-241340</w:t>
            </w:r>
          </w:p>
        </w:tc>
      </w:tr>
      <w:tr w:rsidR="001612F7" w14:paraId="3B9EB3C0" w14:textId="77777777" w:rsidTr="002529A7">
        <w:tc>
          <w:tcPr>
            <w:tcW w:w="1097" w:type="dxa"/>
          </w:tcPr>
          <w:p w14:paraId="221CCD6D" w14:textId="77777777" w:rsidR="001612F7" w:rsidRPr="00B41A36" w:rsidRDefault="001612F7" w:rsidP="002529A7">
            <w:pPr>
              <w:pStyle w:val="TAL"/>
              <w:rPr>
                <w:sz w:val="16"/>
              </w:rPr>
            </w:pPr>
            <w:r>
              <w:rPr>
                <w:sz w:val="16"/>
              </w:rPr>
              <w:t>C1-241144</w:t>
            </w:r>
          </w:p>
        </w:tc>
        <w:tc>
          <w:tcPr>
            <w:tcW w:w="4540" w:type="dxa"/>
          </w:tcPr>
          <w:p w14:paraId="460199FA" w14:textId="77777777" w:rsidR="001612F7" w:rsidRPr="00B41A36" w:rsidRDefault="001612F7" w:rsidP="002529A7">
            <w:pPr>
              <w:pStyle w:val="TAL"/>
              <w:rPr>
                <w:sz w:val="16"/>
              </w:rPr>
            </w:pPr>
            <w:r>
              <w:rPr>
                <w:sz w:val="16"/>
              </w:rPr>
              <w:t>MBS parameters</w:t>
            </w:r>
          </w:p>
        </w:tc>
        <w:tc>
          <w:tcPr>
            <w:tcW w:w="1417" w:type="dxa"/>
          </w:tcPr>
          <w:p w14:paraId="467CDB52" w14:textId="77777777" w:rsidR="001612F7" w:rsidRPr="00B41A36" w:rsidRDefault="001612F7" w:rsidP="002529A7">
            <w:pPr>
              <w:pStyle w:val="TAL"/>
              <w:rPr>
                <w:sz w:val="16"/>
              </w:rPr>
            </w:pPr>
            <w:r>
              <w:rPr>
                <w:sz w:val="16"/>
              </w:rPr>
              <w:t>Ericsson, Nokia, Nokia Shanghai Bell</w:t>
            </w:r>
          </w:p>
        </w:tc>
        <w:tc>
          <w:tcPr>
            <w:tcW w:w="1418" w:type="dxa"/>
          </w:tcPr>
          <w:p w14:paraId="3EF6A7EA" w14:textId="77777777" w:rsidR="001612F7" w:rsidRPr="00B41A36" w:rsidRDefault="001612F7" w:rsidP="002529A7">
            <w:pPr>
              <w:pStyle w:val="TAL"/>
              <w:rPr>
                <w:sz w:val="16"/>
              </w:rPr>
            </w:pPr>
            <w:r>
              <w:rPr>
                <w:sz w:val="16"/>
              </w:rPr>
              <w:t>revised</w:t>
            </w:r>
          </w:p>
        </w:tc>
        <w:tc>
          <w:tcPr>
            <w:tcW w:w="1559" w:type="dxa"/>
          </w:tcPr>
          <w:p w14:paraId="17948EA8" w14:textId="77777777" w:rsidR="001612F7" w:rsidRPr="00B41A36" w:rsidRDefault="001612F7" w:rsidP="002529A7">
            <w:pPr>
              <w:pStyle w:val="TAL"/>
              <w:rPr>
                <w:sz w:val="16"/>
              </w:rPr>
            </w:pPr>
            <w:r>
              <w:rPr>
                <w:sz w:val="16"/>
              </w:rPr>
              <w:t>C1-240422</w:t>
            </w:r>
          </w:p>
        </w:tc>
        <w:tc>
          <w:tcPr>
            <w:tcW w:w="1017" w:type="dxa"/>
          </w:tcPr>
          <w:p w14:paraId="393183EB" w14:textId="77777777" w:rsidR="001612F7" w:rsidRPr="00B41A36" w:rsidRDefault="001612F7" w:rsidP="002529A7">
            <w:pPr>
              <w:pStyle w:val="TAL"/>
              <w:rPr>
                <w:sz w:val="16"/>
              </w:rPr>
            </w:pPr>
            <w:r>
              <w:rPr>
                <w:sz w:val="16"/>
              </w:rPr>
              <w:t>C1-241550</w:t>
            </w:r>
          </w:p>
        </w:tc>
      </w:tr>
      <w:tr w:rsidR="001612F7" w14:paraId="1C4AA9FF" w14:textId="77777777" w:rsidTr="002529A7">
        <w:tc>
          <w:tcPr>
            <w:tcW w:w="1097" w:type="dxa"/>
          </w:tcPr>
          <w:p w14:paraId="52629D5F" w14:textId="77777777" w:rsidR="001612F7" w:rsidRPr="00B41A36" w:rsidRDefault="001612F7" w:rsidP="002529A7">
            <w:pPr>
              <w:pStyle w:val="TAL"/>
              <w:rPr>
                <w:sz w:val="16"/>
              </w:rPr>
            </w:pPr>
            <w:r>
              <w:rPr>
                <w:sz w:val="16"/>
              </w:rPr>
              <w:t>C1-241145</w:t>
            </w:r>
          </w:p>
        </w:tc>
        <w:tc>
          <w:tcPr>
            <w:tcW w:w="4540" w:type="dxa"/>
          </w:tcPr>
          <w:p w14:paraId="2C3C3070" w14:textId="77777777" w:rsidR="001612F7" w:rsidRPr="00B41A36" w:rsidRDefault="001612F7" w:rsidP="002529A7">
            <w:pPr>
              <w:pStyle w:val="TAL"/>
              <w:rPr>
                <w:sz w:val="16"/>
              </w:rPr>
            </w:pPr>
            <w:r>
              <w:rPr>
                <w:sz w:val="16"/>
              </w:rPr>
              <w:t>Revised WID on CT aspects of SEAL data delivery enabler for vertical applications</w:t>
            </w:r>
          </w:p>
        </w:tc>
        <w:tc>
          <w:tcPr>
            <w:tcW w:w="1417" w:type="dxa"/>
          </w:tcPr>
          <w:p w14:paraId="1C1AF3E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510AEB9C" w14:textId="77777777" w:rsidR="001612F7" w:rsidRPr="00B41A36" w:rsidRDefault="001612F7" w:rsidP="002529A7">
            <w:pPr>
              <w:pStyle w:val="TAL"/>
              <w:rPr>
                <w:sz w:val="16"/>
              </w:rPr>
            </w:pPr>
            <w:r>
              <w:rPr>
                <w:sz w:val="16"/>
              </w:rPr>
              <w:t>revised</w:t>
            </w:r>
          </w:p>
        </w:tc>
        <w:tc>
          <w:tcPr>
            <w:tcW w:w="1559" w:type="dxa"/>
          </w:tcPr>
          <w:p w14:paraId="2AFD9697" w14:textId="77777777" w:rsidR="001612F7" w:rsidRPr="00B41A36" w:rsidRDefault="001612F7" w:rsidP="002529A7">
            <w:pPr>
              <w:pStyle w:val="TAL"/>
              <w:rPr>
                <w:sz w:val="16"/>
              </w:rPr>
            </w:pPr>
            <w:r>
              <w:rPr>
                <w:sz w:val="16"/>
              </w:rPr>
              <w:t>CP-233213</w:t>
            </w:r>
          </w:p>
        </w:tc>
        <w:tc>
          <w:tcPr>
            <w:tcW w:w="1017" w:type="dxa"/>
          </w:tcPr>
          <w:p w14:paraId="5D86ED4E" w14:textId="77777777" w:rsidR="001612F7" w:rsidRPr="00B41A36" w:rsidRDefault="001612F7" w:rsidP="002529A7">
            <w:pPr>
              <w:pStyle w:val="TAL"/>
              <w:rPr>
                <w:sz w:val="16"/>
              </w:rPr>
            </w:pPr>
            <w:r>
              <w:rPr>
                <w:sz w:val="16"/>
              </w:rPr>
              <w:t>C1-241211</w:t>
            </w:r>
          </w:p>
        </w:tc>
      </w:tr>
      <w:tr w:rsidR="001612F7" w14:paraId="200FA558" w14:textId="77777777" w:rsidTr="002529A7">
        <w:tc>
          <w:tcPr>
            <w:tcW w:w="1097" w:type="dxa"/>
          </w:tcPr>
          <w:p w14:paraId="77685B3F" w14:textId="77777777" w:rsidR="001612F7" w:rsidRPr="00B41A36" w:rsidRDefault="001612F7" w:rsidP="002529A7">
            <w:pPr>
              <w:pStyle w:val="TAL"/>
              <w:rPr>
                <w:sz w:val="16"/>
              </w:rPr>
            </w:pPr>
            <w:r>
              <w:rPr>
                <w:sz w:val="16"/>
              </w:rPr>
              <w:t>C1-241146</w:t>
            </w:r>
          </w:p>
        </w:tc>
        <w:tc>
          <w:tcPr>
            <w:tcW w:w="4540" w:type="dxa"/>
          </w:tcPr>
          <w:p w14:paraId="79818841" w14:textId="77777777" w:rsidR="001612F7" w:rsidRPr="00B41A36" w:rsidRDefault="001612F7" w:rsidP="002529A7">
            <w:pPr>
              <w:pStyle w:val="TAL"/>
              <w:rPr>
                <w:sz w:val="16"/>
              </w:rPr>
            </w:pPr>
            <w:r>
              <w:rPr>
                <w:sz w:val="16"/>
              </w:rPr>
              <w:t>Rel-18 Work item exception for SEALDD</w:t>
            </w:r>
          </w:p>
        </w:tc>
        <w:tc>
          <w:tcPr>
            <w:tcW w:w="1417" w:type="dxa"/>
          </w:tcPr>
          <w:p w14:paraId="795515E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50373017" w14:textId="77777777" w:rsidR="001612F7" w:rsidRPr="00B41A36" w:rsidRDefault="001612F7" w:rsidP="002529A7">
            <w:pPr>
              <w:pStyle w:val="TAL"/>
              <w:rPr>
                <w:sz w:val="16"/>
              </w:rPr>
            </w:pPr>
            <w:r>
              <w:rPr>
                <w:sz w:val="16"/>
              </w:rPr>
              <w:t>noted</w:t>
            </w:r>
          </w:p>
        </w:tc>
        <w:tc>
          <w:tcPr>
            <w:tcW w:w="1559" w:type="dxa"/>
          </w:tcPr>
          <w:p w14:paraId="703CBA18" w14:textId="77777777" w:rsidR="001612F7" w:rsidRPr="00B41A36" w:rsidRDefault="001612F7" w:rsidP="002529A7">
            <w:pPr>
              <w:pStyle w:val="TAL"/>
              <w:rPr>
                <w:sz w:val="16"/>
              </w:rPr>
            </w:pPr>
          </w:p>
        </w:tc>
        <w:tc>
          <w:tcPr>
            <w:tcW w:w="1017" w:type="dxa"/>
          </w:tcPr>
          <w:p w14:paraId="64BC1F75" w14:textId="77777777" w:rsidR="001612F7" w:rsidRPr="00B41A36" w:rsidRDefault="001612F7" w:rsidP="002529A7">
            <w:pPr>
              <w:pStyle w:val="TAL"/>
              <w:rPr>
                <w:sz w:val="16"/>
              </w:rPr>
            </w:pPr>
          </w:p>
        </w:tc>
      </w:tr>
      <w:tr w:rsidR="001612F7" w14:paraId="133EE5A1" w14:textId="77777777" w:rsidTr="002529A7">
        <w:tc>
          <w:tcPr>
            <w:tcW w:w="1097" w:type="dxa"/>
          </w:tcPr>
          <w:p w14:paraId="1346F2A5" w14:textId="77777777" w:rsidR="001612F7" w:rsidRPr="00B41A36" w:rsidRDefault="001612F7" w:rsidP="002529A7">
            <w:pPr>
              <w:pStyle w:val="TAL"/>
              <w:rPr>
                <w:sz w:val="16"/>
              </w:rPr>
            </w:pPr>
            <w:r>
              <w:rPr>
                <w:sz w:val="16"/>
              </w:rPr>
              <w:t>C1-241147</w:t>
            </w:r>
          </w:p>
        </w:tc>
        <w:tc>
          <w:tcPr>
            <w:tcW w:w="4540" w:type="dxa"/>
          </w:tcPr>
          <w:p w14:paraId="23D756F8" w14:textId="77777777" w:rsidR="001612F7" w:rsidRPr="00B41A36" w:rsidRDefault="001612F7" w:rsidP="002529A7">
            <w:pPr>
              <w:pStyle w:val="TAL"/>
              <w:rPr>
                <w:sz w:val="16"/>
              </w:rPr>
            </w:pPr>
            <w:r>
              <w:rPr>
                <w:sz w:val="16"/>
              </w:rPr>
              <w:t>Restriction on initiating establishment of a new N1 NAS signalling connection</w:t>
            </w:r>
          </w:p>
        </w:tc>
        <w:tc>
          <w:tcPr>
            <w:tcW w:w="1417" w:type="dxa"/>
          </w:tcPr>
          <w:p w14:paraId="1730365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FA0B38B" w14:textId="77777777" w:rsidR="001612F7" w:rsidRPr="00B41A36" w:rsidRDefault="001612F7" w:rsidP="002529A7">
            <w:pPr>
              <w:pStyle w:val="TAL"/>
              <w:rPr>
                <w:sz w:val="16"/>
              </w:rPr>
            </w:pPr>
            <w:r>
              <w:rPr>
                <w:sz w:val="16"/>
              </w:rPr>
              <w:t>merged</w:t>
            </w:r>
          </w:p>
        </w:tc>
        <w:tc>
          <w:tcPr>
            <w:tcW w:w="1559" w:type="dxa"/>
          </w:tcPr>
          <w:p w14:paraId="4314A779" w14:textId="77777777" w:rsidR="001612F7" w:rsidRPr="00B41A36" w:rsidRDefault="001612F7" w:rsidP="002529A7">
            <w:pPr>
              <w:pStyle w:val="TAL"/>
              <w:rPr>
                <w:sz w:val="16"/>
              </w:rPr>
            </w:pPr>
          </w:p>
        </w:tc>
        <w:tc>
          <w:tcPr>
            <w:tcW w:w="1017" w:type="dxa"/>
          </w:tcPr>
          <w:p w14:paraId="0A69ADD8" w14:textId="77777777" w:rsidR="001612F7" w:rsidRPr="00B41A36" w:rsidRDefault="001612F7" w:rsidP="002529A7">
            <w:pPr>
              <w:pStyle w:val="TAL"/>
              <w:rPr>
                <w:sz w:val="16"/>
              </w:rPr>
            </w:pPr>
          </w:p>
        </w:tc>
      </w:tr>
      <w:tr w:rsidR="001612F7" w14:paraId="2C0FAE3D" w14:textId="77777777" w:rsidTr="002529A7">
        <w:tc>
          <w:tcPr>
            <w:tcW w:w="1097" w:type="dxa"/>
          </w:tcPr>
          <w:p w14:paraId="6EFC00C4" w14:textId="77777777" w:rsidR="001612F7" w:rsidRPr="00B41A36" w:rsidRDefault="001612F7" w:rsidP="002529A7">
            <w:pPr>
              <w:pStyle w:val="TAL"/>
              <w:rPr>
                <w:sz w:val="16"/>
              </w:rPr>
            </w:pPr>
            <w:r>
              <w:rPr>
                <w:sz w:val="16"/>
              </w:rPr>
              <w:t>C1-241148</w:t>
            </w:r>
          </w:p>
        </w:tc>
        <w:tc>
          <w:tcPr>
            <w:tcW w:w="4540" w:type="dxa"/>
          </w:tcPr>
          <w:p w14:paraId="54B650A5" w14:textId="77777777" w:rsidR="001612F7" w:rsidRPr="00B41A36" w:rsidRDefault="001612F7" w:rsidP="002529A7">
            <w:pPr>
              <w:pStyle w:val="TAL"/>
              <w:rPr>
                <w:sz w:val="16"/>
              </w:rPr>
            </w:pPr>
            <w:r>
              <w:rPr>
                <w:sz w:val="16"/>
              </w:rPr>
              <w:t>Clarification on maximum number of S-NSSAI in requested NSSAI</w:t>
            </w:r>
          </w:p>
        </w:tc>
        <w:tc>
          <w:tcPr>
            <w:tcW w:w="1417" w:type="dxa"/>
          </w:tcPr>
          <w:p w14:paraId="7140A41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7E380CF" w14:textId="77777777" w:rsidR="001612F7" w:rsidRPr="00B41A36" w:rsidRDefault="001612F7" w:rsidP="002529A7">
            <w:pPr>
              <w:pStyle w:val="TAL"/>
              <w:rPr>
                <w:sz w:val="16"/>
              </w:rPr>
            </w:pPr>
            <w:r>
              <w:rPr>
                <w:sz w:val="16"/>
              </w:rPr>
              <w:t>revised</w:t>
            </w:r>
          </w:p>
        </w:tc>
        <w:tc>
          <w:tcPr>
            <w:tcW w:w="1559" w:type="dxa"/>
          </w:tcPr>
          <w:p w14:paraId="4DD1749E" w14:textId="77777777" w:rsidR="001612F7" w:rsidRPr="00B41A36" w:rsidRDefault="001612F7" w:rsidP="002529A7">
            <w:pPr>
              <w:pStyle w:val="TAL"/>
              <w:rPr>
                <w:sz w:val="16"/>
              </w:rPr>
            </w:pPr>
          </w:p>
        </w:tc>
        <w:tc>
          <w:tcPr>
            <w:tcW w:w="1017" w:type="dxa"/>
          </w:tcPr>
          <w:p w14:paraId="7773AF0E" w14:textId="77777777" w:rsidR="001612F7" w:rsidRPr="00B41A36" w:rsidRDefault="001612F7" w:rsidP="002529A7">
            <w:pPr>
              <w:pStyle w:val="TAL"/>
              <w:rPr>
                <w:sz w:val="16"/>
              </w:rPr>
            </w:pPr>
            <w:r>
              <w:rPr>
                <w:sz w:val="16"/>
              </w:rPr>
              <w:t>C1-241736</w:t>
            </w:r>
          </w:p>
        </w:tc>
      </w:tr>
      <w:tr w:rsidR="001612F7" w14:paraId="671075A1" w14:textId="77777777" w:rsidTr="002529A7">
        <w:tc>
          <w:tcPr>
            <w:tcW w:w="1097" w:type="dxa"/>
          </w:tcPr>
          <w:p w14:paraId="709C2144" w14:textId="77777777" w:rsidR="001612F7" w:rsidRPr="00B41A36" w:rsidRDefault="001612F7" w:rsidP="002529A7">
            <w:pPr>
              <w:pStyle w:val="TAL"/>
              <w:rPr>
                <w:sz w:val="16"/>
              </w:rPr>
            </w:pPr>
            <w:r>
              <w:rPr>
                <w:sz w:val="16"/>
              </w:rPr>
              <w:t>C1-241149</w:t>
            </w:r>
          </w:p>
        </w:tc>
        <w:tc>
          <w:tcPr>
            <w:tcW w:w="4540" w:type="dxa"/>
          </w:tcPr>
          <w:p w14:paraId="30B51601" w14:textId="77777777" w:rsidR="001612F7" w:rsidRPr="00B41A36" w:rsidRDefault="001612F7" w:rsidP="002529A7">
            <w:pPr>
              <w:pStyle w:val="TAL"/>
              <w:rPr>
                <w:sz w:val="16"/>
              </w:rPr>
            </w:pPr>
            <w:r>
              <w:rPr>
                <w:sz w:val="16"/>
              </w:rPr>
              <w:t>Reset registration attempt counter if not zero</w:t>
            </w:r>
          </w:p>
        </w:tc>
        <w:tc>
          <w:tcPr>
            <w:tcW w:w="1417" w:type="dxa"/>
          </w:tcPr>
          <w:p w14:paraId="2E19F83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553ECE9" w14:textId="77777777" w:rsidR="001612F7" w:rsidRPr="00B41A36" w:rsidRDefault="001612F7" w:rsidP="002529A7">
            <w:pPr>
              <w:pStyle w:val="TAL"/>
              <w:rPr>
                <w:sz w:val="16"/>
              </w:rPr>
            </w:pPr>
            <w:r>
              <w:rPr>
                <w:sz w:val="16"/>
              </w:rPr>
              <w:t>revised</w:t>
            </w:r>
          </w:p>
        </w:tc>
        <w:tc>
          <w:tcPr>
            <w:tcW w:w="1559" w:type="dxa"/>
          </w:tcPr>
          <w:p w14:paraId="6FB47072" w14:textId="77777777" w:rsidR="001612F7" w:rsidRPr="00B41A36" w:rsidRDefault="001612F7" w:rsidP="002529A7">
            <w:pPr>
              <w:pStyle w:val="TAL"/>
              <w:rPr>
                <w:sz w:val="16"/>
              </w:rPr>
            </w:pPr>
          </w:p>
        </w:tc>
        <w:tc>
          <w:tcPr>
            <w:tcW w:w="1017" w:type="dxa"/>
          </w:tcPr>
          <w:p w14:paraId="784AC264" w14:textId="77777777" w:rsidR="001612F7" w:rsidRPr="00B41A36" w:rsidRDefault="001612F7" w:rsidP="002529A7">
            <w:pPr>
              <w:pStyle w:val="TAL"/>
              <w:rPr>
                <w:sz w:val="16"/>
              </w:rPr>
            </w:pPr>
            <w:r>
              <w:rPr>
                <w:sz w:val="16"/>
              </w:rPr>
              <w:t>C1-241260</w:t>
            </w:r>
          </w:p>
        </w:tc>
      </w:tr>
      <w:tr w:rsidR="001612F7" w14:paraId="727B1252" w14:textId="77777777" w:rsidTr="002529A7">
        <w:tc>
          <w:tcPr>
            <w:tcW w:w="1097" w:type="dxa"/>
          </w:tcPr>
          <w:p w14:paraId="7D7D92B4" w14:textId="77777777" w:rsidR="001612F7" w:rsidRPr="00B41A36" w:rsidRDefault="001612F7" w:rsidP="002529A7">
            <w:pPr>
              <w:pStyle w:val="TAL"/>
              <w:rPr>
                <w:sz w:val="16"/>
              </w:rPr>
            </w:pPr>
            <w:r>
              <w:rPr>
                <w:sz w:val="16"/>
              </w:rPr>
              <w:t>C1-241150</w:t>
            </w:r>
          </w:p>
        </w:tc>
        <w:tc>
          <w:tcPr>
            <w:tcW w:w="4540" w:type="dxa"/>
          </w:tcPr>
          <w:p w14:paraId="5571EED6" w14:textId="77777777" w:rsidR="001612F7" w:rsidRPr="00B41A36" w:rsidRDefault="001612F7" w:rsidP="002529A7">
            <w:pPr>
              <w:pStyle w:val="TAL"/>
              <w:rPr>
                <w:sz w:val="16"/>
              </w:rPr>
            </w:pPr>
            <w:r>
              <w:rPr>
                <w:sz w:val="16"/>
              </w:rPr>
              <w:t>Clarification on usage of CAG ID selected by user</w:t>
            </w:r>
          </w:p>
        </w:tc>
        <w:tc>
          <w:tcPr>
            <w:tcW w:w="1417" w:type="dxa"/>
          </w:tcPr>
          <w:p w14:paraId="0EE473D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D3DC33E" w14:textId="77777777" w:rsidR="001612F7" w:rsidRPr="00B41A36" w:rsidRDefault="001612F7" w:rsidP="002529A7">
            <w:pPr>
              <w:pStyle w:val="TAL"/>
              <w:rPr>
                <w:sz w:val="16"/>
              </w:rPr>
            </w:pPr>
            <w:r>
              <w:rPr>
                <w:sz w:val="16"/>
              </w:rPr>
              <w:t>revised</w:t>
            </w:r>
          </w:p>
        </w:tc>
        <w:tc>
          <w:tcPr>
            <w:tcW w:w="1559" w:type="dxa"/>
          </w:tcPr>
          <w:p w14:paraId="7578192E" w14:textId="77777777" w:rsidR="001612F7" w:rsidRPr="00B41A36" w:rsidRDefault="001612F7" w:rsidP="002529A7">
            <w:pPr>
              <w:pStyle w:val="TAL"/>
              <w:rPr>
                <w:sz w:val="16"/>
              </w:rPr>
            </w:pPr>
          </w:p>
        </w:tc>
        <w:tc>
          <w:tcPr>
            <w:tcW w:w="1017" w:type="dxa"/>
          </w:tcPr>
          <w:p w14:paraId="1B6AFD10" w14:textId="77777777" w:rsidR="001612F7" w:rsidRPr="00B41A36" w:rsidRDefault="001612F7" w:rsidP="002529A7">
            <w:pPr>
              <w:pStyle w:val="TAL"/>
              <w:rPr>
                <w:sz w:val="16"/>
              </w:rPr>
            </w:pPr>
            <w:r>
              <w:rPr>
                <w:sz w:val="16"/>
              </w:rPr>
              <w:t>C1-241800</w:t>
            </w:r>
          </w:p>
        </w:tc>
      </w:tr>
      <w:tr w:rsidR="001612F7" w14:paraId="787A7855" w14:textId="77777777" w:rsidTr="002529A7">
        <w:tc>
          <w:tcPr>
            <w:tcW w:w="1097" w:type="dxa"/>
          </w:tcPr>
          <w:p w14:paraId="767AC6E0" w14:textId="77777777" w:rsidR="001612F7" w:rsidRPr="00B41A36" w:rsidRDefault="001612F7" w:rsidP="002529A7">
            <w:pPr>
              <w:pStyle w:val="TAL"/>
              <w:rPr>
                <w:sz w:val="16"/>
              </w:rPr>
            </w:pPr>
            <w:r>
              <w:rPr>
                <w:sz w:val="16"/>
              </w:rPr>
              <w:t>C1-241151</w:t>
            </w:r>
          </w:p>
        </w:tc>
        <w:tc>
          <w:tcPr>
            <w:tcW w:w="4540" w:type="dxa"/>
          </w:tcPr>
          <w:p w14:paraId="5F2C7F93" w14:textId="77777777" w:rsidR="001612F7" w:rsidRPr="00B41A36" w:rsidRDefault="001612F7" w:rsidP="002529A7">
            <w:pPr>
              <w:pStyle w:val="TAL"/>
              <w:rPr>
                <w:sz w:val="16"/>
              </w:rPr>
            </w:pPr>
            <w:r>
              <w:rPr>
                <w:sz w:val="16"/>
              </w:rPr>
              <w:t>Select HPLMN if available on shared cell</w:t>
            </w:r>
          </w:p>
        </w:tc>
        <w:tc>
          <w:tcPr>
            <w:tcW w:w="1417" w:type="dxa"/>
          </w:tcPr>
          <w:p w14:paraId="4927228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7D63DBF2" w14:textId="77777777" w:rsidR="001612F7" w:rsidRPr="00B41A36" w:rsidRDefault="001612F7" w:rsidP="002529A7">
            <w:pPr>
              <w:pStyle w:val="TAL"/>
              <w:rPr>
                <w:sz w:val="16"/>
              </w:rPr>
            </w:pPr>
            <w:r>
              <w:rPr>
                <w:sz w:val="16"/>
              </w:rPr>
              <w:t>postponed</w:t>
            </w:r>
          </w:p>
        </w:tc>
        <w:tc>
          <w:tcPr>
            <w:tcW w:w="1559" w:type="dxa"/>
          </w:tcPr>
          <w:p w14:paraId="7AF9C361" w14:textId="77777777" w:rsidR="001612F7" w:rsidRPr="00B41A36" w:rsidRDefault="001612F7" w:rsidP="002529A7">
            <w:pPr>
              <w:pStyle w:val="TAL"/>
              <w:rPr>
                <w:sz w:val="16"/>
              </w:rPr>
            </w:pPr>
          </w:p>
        </w:tc>
        <w:tc>
          <w:tcPr>
            <w:tcW w:w="1017" w:type="dxa"/>
          </w:tcPr>
          <w:p w14:paraId="5AC952CD" w14:textId="77777777" w:rsidR="001612F7" w:rsidRPr="00B41A36" w:rsidRDefault="001612F7" w:rsidP="002529A7">
            <w:pPr>
              <w:pStyle w:val="TAL"/>
              <w:rPr>
                <w:sz w:val="16"/>
              </w:rPr>
            </w:pPr>
          </w:p>
        </w:tc>
      </w:tr>
      <w:tr w:rsidR="001612F7" w14:paraId="0DA37B1A" w14:textId="77777777" w:rsidTr="002529A7">
        <w:tc>
          <w:tcPr>
            <w:tcW w:w="1097" w:type="dxa"/>
          </w:tcPr>
          <w:p w14:paraId="0D674A5F" w14:textId="77777777" w:rsidR="001612F7" w:rsidRPr="00B41A36" w:rsidRDefault="001612F7" w:rsidP="002529A7">
            <w:pPr>
              <w:pStyle w:val="TAL"/>
              <w:rPr>
                <w:sz w:val="16"/>
              </w:rPr>
            </w:pPr>
            <w:r>
              <w:rPr>
                <w:sz w:val="16"/>
              </w:rPr>
              <w:t>C1-241152</w:t>
            </w:r>
          </w:p>
        </w:tc>
        <w:tc>
          <w:tcPr>
            <w:tcW w:w="4540" w:type="dxa"/>
          </w:tcPr>
          <w:p w14:paraId="4E9CCACB" w14:textId="77777777" w:rsidR="001612F7" w:rsidRPr="00B41A36" w:rsidRDefault="001612F7" w:rsidP="002529A7">
            <w:pPr>
              <w:pStyle w:val="TAL"/>
              <w:rPr>
                <w:sz w:val="16"/>
              </w:rPr>
            </w:pPr>
            <w:r>
              <w:rPr>
                <w:sz w:val="16"/>
              </w:rPr>
              <w:t>Clarification on requested NSSAI on alternative NSSAI</w:t>
            </w:r>
          </w:p>
        </w:tc>
        <w:tc>
          <w:tcPr>
            <w:tcW w:w="1417" w:type="dxa"/>
          </w:tcPr>
          <w:p w14:paraId="701CB4F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18588004" w14:textId="77777777" w:rsidR="001612F7" w:rsidRPr="00B41A36" w:rsidRDefault="001612F7" w:rsidP="002529A7">
            <w:pPr>
              <w:pStyle w:val="TAL"/>
              <w:rPr>
                <w:sz w:val="16"/>
              </w:rPr>
            </w:pPr>
            <w:r>
              <w:rPr>
                <w:sz w:val="16"/>
              </w:rPr>
              <w:t>revised</w:t>
            </w:r>
          </w:p>
        </w:tc>
        <w:tc>
          <w:tcPr>
            <w:tcW w:w="1559" w:type="dxa"/>
          </w:tcPr>
          <w:p w14:paraId="1633EA27" w14:textId="77777777" w:rsidR="001612F7" w:rsidRPr="00B41A36" w:rsidRDefault="001612F7" w:rsidP="002529A7">
            <w:pPr>
              <w:pStyle w:val="TAL"/>
              <w:rPr>
                <w:sz w:val="16"/>
              </w:rPr>
            </w:pPr>
          </w:p>
        </w:tc>
        <w:tc>
          <w:tcPr>
            <w:tcW w:w="1017" w:type="dxa"/>
          </w:tcPr>
          <w:p w14:paraId="60AAA5B2" w14:textId="77777777" w:rsidR="001612F7" w:rsidRPr="00B41A36" w:rsidRDefault="001612F7" w:rsidP="002529A7">
            <w:pPr>
              <w:pStyle w:val="TAL"/>
              <w:rPr>
                <w:sz w:val="16"/>
              </w:rPr>
            </w:pPr>
            <w:r>
              <w:rPr>
                <w:sz w:val="16"/>
              </w:rPr>
              <w:t>C1-241735</w:t>
            </w:r>
          </w:p>
        </w:tc>
      </w:tr>
      <w:tr w:rsidR="001612F7" w14:paraId="54F0A030" w14:textId="77777777" w:rsidTr="002529A7">
        <w:tc>
          <w:tcPr>
            <w:tcW w:w="1097" w:type="dxa"/>
          </w:tcPr>
          <w:p w14:paraId="53B65B54" w14:textId="77777777" w:rsidR="001612F7" w:rsidRPr="00B41A36" w:rsidRDefault="001612F7" w:rsidP="002529A7">
            <w:pPr>
              <w:pStyle w:val="TAL"/>
              <w:rPr>
                <w:sz w:val="16"/>
              </w:rPr>
            </w:pPr>
            <w:r>
              <w:rPr>
                <w:sz w:val="16"/>
              </w:rPr>
              <w:t>C1-241153</w:t>
            </w:r>
          </w:p>
        </w:tc>
        <w:tc>
          <w:tcPr>
            <w:tcW w:w="4540" w:type="dxa"/>
          </w:tcPr>
          <w:p w14:paraId="15DA78EA" w14:textId="77777777" w:rsidR="001612F7" w:rsidRPr="00B41A36" w:rsidRDefault="001612F7" w:rsidP="002529A7">
            <w:pPr>
              <w:pStyle w:val="TAL"/>
              <w:rPr>
                <w:sz w:val="16"/>
              </w:rPr>
            </w:pPr>
            <w:r>
              <w:rPr>
                <w:sz w:val="16"/>
              </w:rPr>
              <w:t>Clarification on inter-system change for UE registered for emergency services</w:t>
            </w:r>
          </w:p>
        </w:tc>
        <w:tc>
          <w:tcPr>
            <w:tcW w:w="1417" w:type="dxa"/>
          </w:tcPr>
          <w:p w14:paraId="795D62D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EA627BB" w14:textId="77777777" w:rsidR="001612F7" w:rsidRPr="00B41A36" w:rsidRDefault="001612F7" w:rsidP="002529A7">
            <w:pPr>
              <w:pStyle w:val="TAL"/>
              <w:rPr>
                <w:sz w:val="16"/>
              </w:rPr>
            </w:pPr>
            <w:r>
              <w:rPr>
                <w:sz w:val="16"/>
              </w:rPr>
              <w:t>revised</w:t>
            </w:r>
          </w:p>
        </w:tc>
        <w:tc>
          <w:tcPr>
            <w:tcW w:w="1559" w:type="dxa"/>
          </w:tcPr>
          <w:p w14:paraId="174EDF04" w14:textId="77777777" w:rsidR="001612F7" w:rsidRPr="00B41A36" w:rsidRDefault="001612F7" w:rsidP="002529A7">
            <w:pPr>
              <w:pStyle w:val="TAL"/>
              <w:rPr>
                <w:sz w:val="16"/>
              </w:rPr>
            </w:pPr>
          </w:p>
        </w:tc>
        <w:tc>
          <w:tcPr>
            <w:tcW w:w="1017" w:type="dxa"/>
          </w:tcPr>
          <w:p w14:paraId="47CE6B21" w14:textId="77777777" w:rsidR="001612F7" w:rsidRPr="00B41A36" w:rsidRDefault="001612F7" w:rsidP="002529A7">
            <w:pPr>
              <w:pStyle w:val="TAL"/>
              <w:rPr>
                <w:sz w:val="16"/>
              </w:rPr>
            </w:pPr>
            <w:r>
              <w:rPr>
                <w:sz w:val="16"/>
              </w:rPr>
              <w:t>C1-241375</w:t>
            </w:r>
          </w:p>
        </w:tc>
      </w:tr>
      <w:tr w:rsidR="001612F7" w14:paraId="3FFA1B9B" w14:textId="77777777" w:rsidTr="002529A7">
        <w:tc>
          <w:tcPr>
            <w:tcW w:w="1097" w:type="dxa"/>
          </w:tcPr>
          <w:p w14:paraId="2E3E2B0E" w14:textId="77777777" w:rsidR="001612F7" w:rsidRPr="00B41A36" w:rsidRDefault="001612F7" w:rsidP="002529A7">
            <w:pPr>
              <w:pStyle w:val="TAL"/>
              <w:rPr>
                <w:sz w:val="16"/>
              </w:rPr>
            </w:pPr>
            <w:r>
              <w:rPr>
                <w:sz w:val="16"/>
              </w:rPr>
              <w:t>C1-241154</w:t>
            </w:r>
          </w:p>
        </w:tc>
        <w:tc>
          <w:tcPr>
            <w:tcW w:w="4540" w:type="dxa"/>
          </w:tcPr>
          <w:p w14:paraId="220674DB" w14:textId="77777777" w:rsidR="001612F7" w:rsidRPr="00B41A36" w:rsidRDefault="001612F7" w:rsidP="002529A7">
            <w:pPr>
              <w:pStyle w:val="TAL"/>
              <w:rPr>
                <w:sz w:val="16"/>
              </w:rPr>
            </w:pPr>
            <w:r>
              <w:rPr>
                <w:sz w:val="16"/>
              </w:rPr>
              <w:t>General description of PDU set based handling</w:t>
            </w:r>
          </w:p>
        </w:tc>
        <w:tc>
          <w:tcPr>
            <w:tcW w:w="1417" w:type="dxa"/>
          </w:tcPr>
          <w:p w14:paraId="6CBDB4F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Nokia, Nokia Shanghai Bell, Qualcomm Incorporated</w:t>
            </w:r>
          </w:p>
        </w:tc>
        <w:tc>
          <w:tcPr>
            <w:tcW w:w="1418" w:type="dxa"/>
          </w:tcPr>
          <w:p w14:paraId="44D39B61" w14:textId="77777777" w:rsidR="001612F7" w:rsidRPr="00B41A36" w:rsidRDefault="001612F7" w:rsidP="002529A7">
            <w:pPr>
              <w:pStyle w:val="TAL"/>
              <w:rPr>
                <w:sz w:val="16"/>
              </w:rPr>
            </w:pPr>
            <w:r>
              <w:rPr>
                <w:sz w:val="16"/>
              </w:rPr>
              <w:t>revised</w:t>
            </w:r>
          </w:p>
        </w:tc>
        <w:tc>
          <w:tcPr>
            <w:tcW w:w="1559" w:type="dxa"/>
          </w:tcPr>
          <w:p w14:paraId="04FCAEA2" w14:textId="77777777" w:rsidR="001612F7" w:rsidRPr="00B41A36" w:rsidRDefault="001612F7" w:rsidP="002529A7">
            <w:pPr>
              <w:pStyle w:val="TAL"/>
              <w:rPr>
                <w:sz w:val="16"/>
              </w:rPr>
            </w:pPr>
            <w:r>
              <w:rPr>
                <w:sz w:val="16"/>
              </w:rPr>
              <w:t>C1-240419</w:t>
            </w:r>
          </w:p>
        </w:tc>
        <w:tc>
          <w:tcPr>
            <w:tcW w:w="1017" w:type="dxa"/>
          </w:tcPr>
          <w:p w14:paraId="6CC440E2" w14:textId="77777777" w:rsidR="001612F7" w:rsidRPr="00B41A36" w:rsidRDefault="001612F7" w:rsidP="002529A7">
            <w:pPr>
              <w:pStyle w:val="TAL"/>
              <w:rPr>
                <w:sz w:val="16"/>
              </w:rPr>
            </w:pPr>
            <w:r>
              <w:rPr>
                <w:sz w:val="16"/>
              </w:rPr>
              <w:t>C1-241267</w:t>
            </w:r>
          </w:p>
        </w:tc>
      </w:tr>
      <w:tr w:rsidR="001612F7" w14:paraId="67F0D976" w14:textId="77777777" w:rsidTr="002529A7">
        <w:tc>
          <w:tcPr>
            <w:tcW w:w="1097" w:type="dxa"/>
          </w:tcPr>
          <w:p w14:paraId="7901ECBC" w14:textId="77777777" w:rsidR="001612F7" w:rsidRPr="00B41A36" w:rsidRDefault="001612F7" w:rsidP="002529A7">
            <w:pPr>
              <w:pStyle w:val="TAL"/>
              <w:rPr>
                <w:sz w:val="16"/>
              </w:rPr>
            </w:pPr>
            <w:r>
              <w:rPr>
                <w:sz w:val="16"/>
              </w:rPr>
              <w:t>C1-241155</w:t>
            </w:r>
          </w:p>
        </w:tc>
        <w:tc>
          <w:tcPr>
            <w:tcW w:w="4540" w:type="dxa"/>
          </w:tcPr>
          <w:p w14:paraId="59E3E9EC" w14:textId="77777777" w:rsidR="001612F7" w:rsidRPr="00B41A36" w:rsidRDefault="001612F7" w:rsidP="002529A7">
            <w:pPr>
              <w:pStyle w:val="TAL"/>
              <w:rPr>
                <w:sz w:val="16"/>
              </w:rPr>
            </w:pPr>
            <w:r>
              <w:rPr>
                <w:sz w:val="16"/>
              </w:rPr>
              <w:t>Delete QoS rule when rejected with CC #31</w:t>
            </w:r>
          </w:p>
        </w:tc>
        <w:tc>
          <w:tcPr>
            <w:tcW w:w="1417" w:type="dxa"/>
          </w:tcPr>
          <w:p w14:paraId="1791E5DE"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1418" w:type="dxa"/>
          </w:tcPr>
          <w:p w14:paraId="532C3509" w14:textId="77777777" w:rsidR="001612F7" w:rsidRPr="00B41A36" w:rsidRDefault="001612F7" w:rsidP="002529A7">
            <w:pPr>
              <w:pStyle w:val="TAL"/>
              <w:rPr>
                <w:sz w:val="16"/>
              </w:rPr>
            </w:pPr>
            <w:r>
              <w:rPr>
                <w:sz w:val="16"/>
              </w:rPr>
              <w:t>revised</w:t>
            </w:r>
          </w:p>
        </w:tc>
        <w:tc>
          <w:tcPr>
            <w:tcW w:w="1559" w:type="dxa"/>
          </w:tcPr>
          <w:p w14:paraId="61FB8DBB" w14:textId="77777777" w:rsidR="001612F7" w:rsidRPr="00B41A36" w:rsidRDefault="001612F7" w:rsidP="002529A7">
            <w:pPr>
              <w:pStyle w:val="TAL"/>
              <w:rPr>
                <w:sz w:val="16"/>
              </w:rPr>
            </w:pPr>
          </w:p>
        </w:tc>
        <w:tc>
          <w:tcPr>
            <w:tcW w:w="1017" w:type="dxa"/>
          </w:tcPr>
          <w:p w14:paraId="0A793B9E" w14:textId="77777777" w:rsidR="001612F7" w:rsidRPr="00B41A36" w:rsidRDefault="001612F7" w:rsidP="002529A7">
            <w:pPr>
              <w:pStyle w:val="TAL"/>
              <w:rPr>
                <w:sz w:val="16"/>
              </w:rPr>
            </w:pPr>
            <w:r>
              <w:rPr>
                <w:sz w:val="16"/>
              </w:rPr>
              <w:t>C1-241770</w:t>
            </w:r>
          </w:p>
        </w:tc>
      </w:tr>
      <w:tr w:rsidR="001612F7" w14:paraId="76F43AD3" w14:textId="77777777" w:rsidTr="002529A7">
        <w:tc>
          <w:tcPr>
            <w:tcW w:w="1097" w:type="dxa"/>
          </w:tcPr>
          <w:p w14:paraId="1DD3857F" w14:textId="77777777" w:rsidR="001612F7" w:rsidRPr="00B41A36" w:rsidRDefault="001612F7" w:rsidP="002529A7">
            <w:pPr>
              <w:pStyle w:val="TAL"/>
              <w:rPr>
                <w:sz w:val="16"/>
              </w:rPr>
            </w:pPr>
            <w:r>
              <w:rPr>
                <w:sz w:val="16"/>
              </w:rPr>
              <w:t>C1-241156</w:t>
            </w:r>
          </w:p>
        </w:tc>
        <w:tc>
          <w:tcPr>
            <w:tcW w:w="4540" w:type="dxa"/>
          </w:tcPr>
          <w:p w14:paraId="56B515C1" w14:textId="77777777" w:rsidR="001612F7" w:rsidRPr="00B41A36" w:rsidRDefault="001612F7" w:rsidP="002529A7">
            <w:pPr>
              <w:pStyle w:val="TAL"/>
              <w:rPr>
                <w:sz w:val="16"/>
              </w:rPr>
            </w:pPr>
            <w:r>
              <w:rPr>
                <w:sz w:val="16"/>
              </w:rPr>
              <w:t>Corrections for handling of URSP enforcement</w:t>
            </w:r>
          </w:p>
        </w:tc>
        <w:tc>
          <w:tcPr>
            <w:tcW w:w="1417" w:type="dxa"/>
          </w:tcPr>
          <w:p w14:paraId="7C1064ED" w14:textId="77777777" w:rsidR="001612F7" w:rsidRPr="00B41A36" w:rsidRDefault="001612F7" w:rsidP="002529A7">
            <w:pPr>
              <w:pStyle w:val="TAL"/>
              <w:rPr>
                <w:sz w:val="16"/>
              </w:rPr>
            </w:pPr>
            <w:r>
              <w:rPr>
                <w:sz w:val="16"/>
              </w:rPr>
              <w:t>Intel</w:t>
            </w:r>
          </w:p>
        </w:tc>
        <w:tc>
          <w:tcPr>
            <w:tcW w:w="1418" w:type="dxa"/>
          </w:tcPr>
          <w:p w14:paraId="1BFCD3CF" w14:textId="77777777" w:rsidR="001612F7" w:rsidRPr="00B41A36" w:rsidRDefault="001612F7" w:rsidP="002529A7">
            <w:pPr>
              <w:pStyle w:val="TAL"/>
              <w:rPr>
                <w:sz w:val="16"/>
              </w:rPr>
            </w:pPr>
            <w:r>
              <w:rPr>
                <w:sz w:val="16"/>
              </w:rPr>
              <w:t>merged</w:t>
            </w:r>
          </w:p>
        </w:tc>
        <w:tc>
          <w:tcPr>
            <w:tcW w:w="1559" w:type="dxa"/>
          </w:tcPr>
          <w:p w14:paraId="4D565B7A" w14:textId="77777777" w:rsidR="001612F7" w:rsidRPr="00B41A36" w:rsidRDefault="001612F7" w:rsidP="002529A7">
            <w:pPr>
              <w:pStyle w:val="TAL"/>
              <w:rPr>
                <w:sz w:val="16"/>
              </w:rPr>
            </w:pPr>
          </w:p>
        </w:tc>
        <w:tc>
          <w:tcPr>
            <w:tcW w:w="1017" w:type="dxa"/>
          </w:tcPr>
          <w:p w14:paraId="050048C4" w14:textId="77777777" w:rsidR="001612F7" w:rsidRPr="00B41A36" w:rsidRDefault="001612F7" w:rsidP="002529A7">
            <w:pPr>
              <w:pStyle w:val="TAL"/>
              <w:rPr>
                <w:sz w:val="16"/>
              </w:rPr>
            </w:pPr>
          </w:p>
        </w:tc>
      </w:tr>
      <w:tr w:rsidR="001612F7" w14:paraId="48A625F6" w14:textId="77777777" w:rsidTr="002529A7">
        <w:tc>
          <w:tcPr>
            <w:tcW w:w="1097" w:type="dxa"/>
          </w:tcPr>
          <w:p w14:paraId="1281B6A1" w14:textId="77777777" w:rsidR="001612F7" w:rsidRPr="00B41A36" w:rsidRDefault="001612F7" w:rsidP="002529A7">
            <w:pPr>
              <w:pStyle w:val="TAL"/>
              <w:rPr>
                <w:sz w:val="16"/>
              </w:rPr>
            </w:pPr>
            <w:r>
              <w:rPr>
                <w:sz w:val="16"/>
              </w:rPr>
              <w:t>C1-241157</w:t>
            </w:r>
          </w:p>
        </w:tc>
        <w:tc>
          <w:tcPr>
            <w:tcW w:w="4540" w:type="dxa"/>
          </w:tcPr>
          <w:p w14:paraId="1547E946" w14:textId="77777777" w:rsidR="001612F7" w:rsidRPr="00B41A36" w:rsidRDefault="001612F7" w:rsidP="002529A7">
            <w:pPr>
              <w:pStyle w:val="TAL"/>
              <w:rPr>
                <w:sz w:val="16"/>
              </w:rPr>
            </w:pPr>
            <w:r>
              <w:rPr>
                <w:sz w:val="16"/>
              </w:rPr>
              <w:t>Clarification on failed instruction order</w:t>
            </w:r>
          </w:p>
        </w:tc>
        <w:tc>
          <w:tcPr>
            <w:tcW w:w="1417" w:type="dxa"/>
          </w:tcPr>
          <w:p w14:paraId="02CCF168"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1418" w:type="dxa"/>
          </w:tcPr>
          <w:p w14:paraId="0B55E77E" w14:textId="77777777" w:rsidR="001612F7" w:rsidRPr="00B41A36" w:rsidRDefault="001612F7" w:rsidP="002529A7">
            <w:pPr>
              <w:pStyle w:val="TAL"/>
              <w:rPr>
                <w:sz w:val="16"/>
              </w:rPr>
            </w:pPr>
            <w:r>
              <w:rPr>
                <w:sz w:val="16"/>
              </w:rPr>
              <w:t>revised</w:t>
            </w:r>
          </w:p>
        </w:tc>
        <w:tc>
          <w:tcPr>
            <w:tcW w:w="1559" w:type="dxa"/>
          </w:tcPr>
          <w:p w14:paraId="799E95E7" w14:textId="77777777" w:rsidR="001612F7" w:rsidRPr="00B41A36" w:rsidRDefault="001612F7" w:rsidP="002529A7">
            <w:pPr>
              <w:pStyle w:val="TAL"/>
              <w:rPr>
                <w:sz w:val="16"/>
              </w:rPr>
            </w:pPr>
          </w:p>
        </w:tc>
        <w:tc>
          <w:tcPr>
            <w:tcW w:w="1017" w:type="dxa"/>
          </w:tcPr>
          <w:p w14:paraId="53E9BA8A" w14:textId="77777777" w:rsidR="001612F7" w:rsidRPr="00B41A36" w:rsidRDefault="001612F7" w:rsidP="002529A7">
            <w:pPr>
              <w:pStyle w:val="TAL"/>
              <w:rPr>
                <w:sz w:val="16"/>
              </w:rPr>
            </w:pPr>
            <w:r>
              <w:rPr>
                <w:sz w:val="16"/>
              </w:rPr>
              <w:t>C1-241384</w:t>
            </w:r>
          </w:p>
        </w:tc>
      </w:tr>
      <w:tr w:rsidR="001612F7" w14:paraId="58E5F945" w14:textId="77777777" w:rsidTr="002529A7">
        <w:tc>
          <w:tcPr>
            <w:tcW w:w="1097" w:type="dxa"/>
          </w:tcPr>
          <w:p w14:paraId="290B2270" w14:textId="77777777" w:rsidR="001612F7" w:rsidRPr="00B41A36" w:rsidRDefault="001612F7" w:rsidP="002529A7">
            <w:pPr>
              <w:pStyle w:val="TAL"/>
              <w:rPr>
                <w:sz w:val="16"/>
              </w:rPr>
            </w:pPr>
            <w:r>
              <w:rPr>
                <w:sz w:val="16"/>
              </w:rPr>
              <w:t>C1-241158</w:t>
            </w:r>
          </w:p>
        </w:tc>
        <w:tc>
          <w:tcPr>
            <w:tcW w:w="4540" w:type="dxa"/>
          </w:tcPr>
          <w:p w14:paraId="2B34F4E3" w14:textId="77777777" w:rsidR="001612F7" w:rsidRPr="00B41A36" w:rsidRDefault="001612F7" w:rsidP="002529A7">
            <w:pPr>
              <w:pStyle w:val="TAL"/>
              <w:rPr>
                <w:sz w:val="16"/>
              </w:rPr>
            </w:pPr>
            <w:r>
              <w:rPr>
                <w:sz w:val="16"/>
              </w:rPr>
              <w:t>Unified access control check for mobility registration</w:t>
            </w:r>
          </w:p>
        </w:tc>
        <w:tc>
          <w:tcPr>
            <w:tcW w:w="1417" w:type="dxa"/>
          </w:tcPr>
          <w:p w14:paraId="29A365E8"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1418" w:type="dxa"/>
          </w:tcPr>
          <w:p w14:paraId="7C894D05" w14:textId="77777777" w:rsidR="001612F7" w:rsidRPr="00B41A36" w:rsidRDefault="001612F7" w:rsidP="002529A7">
            <w:pPr>
              <w:pStyle w:val="TAL"/>
              <w:rPr>
                <w:sz w:val="16"/>
              </w:rPr>
            </w:pPr>
            <w:r>
              <w:rPr>
                <w:sz w:val="16"/>
              </w:rPr>
              <w:t>postponed</w:t>
            </w:r>
          </w:p>
        </w:tc>
        <w:tc>
          <w:tcPr>
            <w:tcW w:w="1559" w:type="dxa"/>
          </w:tcPr>
          <w:p w14:paraId="3A5CAD8E" w14:textId="77777777" w:rsidR="001612F7" w:rsidRPr="00B41A36" w:rsidRDefault="001612F7" w:rsidP="002529A7">
            <w:pPr>
              <w:pStyle w:val="TAL"/>
              <w:rPr>
                <w:sz w:val="16"/>
              </w:rPr>
            </w:pPr>
          </w:p>
        </w:tc>
        <w:tc>
          <w:tcPr>
            <w:tcW w:w="1017" w:type="dxa"/>
          </w:tcPr>
          <w:p w14:paraId="107AFA6E" w14:textId="77777777" w:rsidR="001612F7" w:rsidRPr="00B41A36" w:rsidRDefault="001612F7" w:rsidP="002529A7">
            <w:pPr>
              <w:pStyle w:val="TAL"/>
              <w:rPr>
                <w:sz w:val="16"/>
              </w:rPr>
            </w:pPr>
          </w:p>
        </w:tc>
      </w:tr>
      <w:tr w:rsidR="001612F7" w14:paraId="51933AF9" w14:textId="77777777" w:rsidTr="002529A7">
        <w:tc>
          <w:tcPr>
            <w:tcW w:w="1097" w:type="dxa"/>
          </w:tcPr>
          <w:p w14:paraId="0998A576" w14:textId="77777777" w:rsidR="001612F7" w:rsidRPr="00B41A36" w:rsidRDefault="001612F7" w:rsidP="002529A7">
            <w:pPr>
              <w:pStyle w:val="TAL"/>
              <w:rPr>
                <w:sz w:val="16"/>
              </w:rPr>
            </w:pPr>
            <w:r>
              <w:rPr>
                <w:sz w:val="16"/>
              </w:rPr>
              <w:t>C1-241159</w:t>
            </w:r>
          </w:p>
        </w:tc>
        <w:tc>
          <w:tcPr>
            <w:tcW w:w="4540" w:type="dxa"/>
          </w:tcPr>
          <w:p w14:paraId="401047BB" w14:textId="77777777" w:rsidR="001612F7" w:rsidRPr="00B41A36" w:rsidRDefault="001612F7" w:rsidP="002529A7">
            <w:pPr>
              <w:pStyle w:val="TAL"/>
              <w:rPr>
                <w:sz w:val="16"/>
              </w:rPr>
            </w:pPr>
            <w:r>
              <w:rPr>
                <w:sz w:val="16"/>
              </w:rPr>
              <w:t>Pseudo-CR on Encoding of A2X AS MBS configuration SDP</w:t>
            </w:r>
          </w:p>
        </w:tc>
        <w:tc>
          <w:tcPr>
            <w:tcW w:w="1417" w:type="dxa"/>
          </w:tcPr>
          <w:p w14:paraId="4B9C9CB0" w14:textId="77777777" w:rsidR="001612F7" w:rsidRPr="00B41A36" w:rsidRDefault="001612F7" w:rsidP="002529A7">
            <w:pPr>
              <w:pStyle w:val="TAL"/>
              <w:rPr>
                <w:sz w:val="16"/>
              </w:rPr>
            </w:pPr>
            <w:r>
              <w:rPr>
                <w:sz w:val="16"/>
              </w:rPr>
              <w:t>Ericsson / Neda</w:t>
            </w:r>
          </w:p>
        </w:tc>
        <w:tc>
          <w:tcPr>
            <w:tcW w:w="1418" w:type="dxa"/>
          </w:tcPr>
          <w:p w14:paraId="5233D7EA" w14:textId="77777777" w:rsidR="001612F7" w:rsidRPr="00B41A36" w:rsidRDefault="001612F7" w:rsidP="002529A7">
            <w:pPr>
              <w:pStyle w:val="TAL"/>
              <w:rPr>
                <w:sz w:val="16"/>
              </w:rPr>
            </w:pPr>
            <w:r>
              <w:rPr>
                <w:sz w:val="16"/>
              </w:rPr>
              <w:t>agreed</w:t>
            </w:r>
          </w:p>
        </w:tc>
        <w:tc>
          <w:tcPr>
            <w:tcW w:w="1559" w:type="dxa"/>
          </w:tcPr>
          <w:p w14:paraId="29EF0CE4" w14:textId="77777777" w:rsidR="001612F7" w:rsidRPr="00B41A36" w:rsidRDefault="001612F7" w:rsidP="002529A7">
            <w:pPr>
              <w:pStyle w:val="TAL"/>
              <w:rPr>
                <w:sz w:val="16"/>
              </w:rPr>
            </w:pPr>
          </w:p>
        </w:tc>
        <w:tc>
          <w:tcPr>
            <w:tcW w:w="1017" w:type="dxa"/>
          </w:tcPr>
          <w:p w14:paraId="52CE5B59" w14:textId="77777777" w:rsidR="001612F7" w:rsidRPr="00B41A36" w:rsidRDefault="001612F7" w:rsidP="002529A7">
            <w:pPr>
              <w:pStyle w:val="TAL"/>
              <w:rPr>
                <w:sz w:val="16"/>
              </w:rPr>
            </w:pPr>
          </w:p>
        </w:tc>
      </w:tr>
      <w:tr w:rsidR="001612F7" w14:paraId="32151C53" w14:textId="77777777" w:rsidTr="002529A7">
        <w:tc>
          <w:tcPr>
            <w:tcW w:w="1097" w:type="dxa"/>
          </w:tcPr>
          <w:p w14:paraId="184A53E7" w14:textId="77777777" w:rsidR="001612F7" w:rsidRPr="00B41A36" w:rsidRDefault="001612F7" w:rsidP="002529A7">
            <w:pPr>
              <w:pStyle w:val="TAL"/>
              <w:rPr>
                <w:sz w:val="16"/>
              </w:rPr>
            </w:pPr>
            <w:r>
              <w:rPr>
                <w:sz w:val="16"/>
              </w:rPr>
              <w:t>C1-241160</w:t>
            </w:r>
          </w:p>
        </w:tc>
        <w:tc>
          <w:tcPr>
            <w:tcW w:w="4540" w:type="dxa"/>
          </w:tcPr>
          <w:p w14:paraId="7681788A" w14:textId="77777777" w:rsidR="001612F7" w:rsidRPr="00B41A36" w:rsidRDefault="001612F7" w:rsidP="002529A7">
            <w:pPr>
              <w:pStyle w:val="TAL"/>
              <w:rPr>
                <w:sz w:val="16"/>
              </w:rPr>
            </w:pPr>
            <w:r>
              <w:rPr>
                <w:sz w:val="16"/>
              </w:rPr>
              <w:t>Pseudo-CR on BRID over MBS</w:t>
            </w:r>
          </w:p>
        </w:tc>
        <w:tc>
          <w:tcPr>
            <w:tcW w:w="1417" w:type="dxa"/>
          </w:tcPr>
          <w:p w14:paraId="5FFA4C1A" w14:textId="77777777" w:rsidR="001612F7" w:rsidRPr="00B41A36" w:rsidRDefault="001612F7" w:rsidP="002529A7">
            <w:pPr>
              <w:pStyle w:val="TAL"/>
              <w:rPr>
                <w:sz w:val="16"/>
              </w:rPr>
            </w:pPr>
            <w:r>
              <w:rPr>
                <w:sz w:val="16"/>
              </w:rPr>
              <w:t>Ericsson / Neda</w:t>
            </w:r>
          </w:p>
        </w:tc>
        <w:tc>
          <w:tcPr>
            <w:tcW w:w="1418" w:type="dxa"/>
          </w:tcPr>
          <w:p w14:paraId="204678F5" w14:textId="77777777" w:rsidR="001612F7" w:rsidRPr="00B41A36" w:rsidRDefault="001612F7" w:rsidP="002529A7">
            <w:pPr>
              <w:pStyle w:val="TAL"/>
              <w:rPr>
                <w:sz w:val="16"/>
              </w:rPr>
            </w:pPr>
            <w:r>
              <w:rPr>
                <w:sz w:val="16"/>
              </w:rPr>
              <w:t>agreed</w:t>
            </w:r>
          </w:p>
        </w:tc>
        <w:tc>
          <w:tcPr>
            <w:tcW w:w="1559" w:type="dxa"/>
          </w:tcPr>
          <w:p w14:paraId="4A9B1DFA" w14:textId="77777777" w:rsidR="001612F7" w:rsidRPr="00B41A36" w:rsidRDefault="001612F7" w:rsidP="002529A7">
            <w:pPr>
              <w:pStyle w:val="TAL"/>
              <w:rPr>
                <w:sz w:val="16"/>
              </w:rPr>
            </w:pPr>
          </w:p>
        </w:tc>
        <w:tc>
          <w:tcPr>
            <w:tcW w:w="1017" w:type="dxa"/>
          </w:tcPr>
          <w:p w14:paraId="3BD9EAE5" w14:textId="77777777" w:rsidR="001612F7" w:rsidRPr="00B41A36" w:rsidRDefault="001612F7" w:rsidP="002529A7">
            <w:pPr>
              <w:pStyle w:val="TAL"/>
              <w:rPr>
                <w:sz w:val="16"/>
              </w:rPr>
            </w:pPr>
          </w:p>
        </w:tc>
      </w:tr>
      <w:tr w:rsidR="001612F7" w14:paraId="66BF1E0A" w14:textId="77777777" w:rsidTr="002529A7">
        <w:tc>
          <w:tcPr>
            <w:tcW w:w="1097" w:type="dxa"/>
          </w:tcPr>
          <w:p w14:paraId="6EEC5A6A" w14:textId="77777777" w:rsidR="001612F7" w:rsidRPr="00B41A36" w:rsidRDefault="001612F7" w:rsidP="002529A7">
            <w:pPr>
              <w:pStyle w:val="TAL"/>
              <w:rPr>
                <w:sz w:val="16"/>
              </w:rPr>
            </w:pPr>
            <w:r>
              <w:rPr>
                <w:sz w:val="16"/>
              </w:rPr>
              <w:t>C1-241161</w:t>
            </w:r>
          </w:p>
        </w:tc>
        <w:tc>
          <w:tcPr>
            <w:tcW w:w="4540" w:type="dxa"/>
          </w:tcPr>
          <w:p w14:paraId="7C559289" w14:textId="77777777" w:rsidR="001612F7" w:rsidRPr="00B41A36" w:rsidRDefault="001612F7" w:rsidP="002529A7">
            <w:pPr>
              <w:pStyle w:val="TAL"/>
              <w:rPr>
                <w:sz w:val="16"/>
              </w:rPr>
            </w:pPr>
            <w:r>
              <w:rPr>
                <w:sz w:val="16"/>
              </w:rPr>
              <w:t>Pseudo-CR on A2X MBS in downlink</w:t>
            </w:r>
          </w:p>
        </w:tc>
        <w:tc>
          <w:tcPr>
            <w:tcW w:w="1417" w:type="dxa"/>
          </w:tcPr>
          <w:p w14:paraId="79E37FB0" w14:textId="77777777" w:rsidR="001612F7" w:rsidRPr="00B41A36" w:rsidRDefault="001612F7" w:rsidP="002529A7">
            <w:pPr>
              <w:pStyle w:val="TAL"/>
              <w:rPr>
                <w:sz w:val="16"/>
              </w:rPr>
            </w:pPr>
            <w:r>
              <w:rPr>
                <w:sz w:val="16"/>
              </w:rPr>
              <w:t>Ericsson / Neda</w:t>
            </w:r>
          </w:p>
        </w:tc>
        <w:tc>
          <w:tcPr>
            <w:tcW w:w="1418" w:type="dxa"/>
          </w:tcPr>
          <w:p w14:paraId="27A66EC3" w14:textId="77777777" w:rsidR="001612F7" w:rsidRPr="00B41A36" w:rsidRDefault="001612F7" w:rsidP="002529A7">
            <w:pPr>
              <w:pStyle w:val="TAL"/>
              <w:rPr>
                <w:sz w:val="16"/>
              </w:rPr>
            </w:pPr>
            <w:r>
              <w:rPr>
                <w:sz w:val="16"/>
              </w:rPr>
              <w:t>agreed</w:t>
            </w:r>
          </w:p>
        </w:tc>
        <w:tc>
          <w:tcPr>
            <w:tcW w:w="1559" w:type="dxa"/>
          </w:tcPr>
          <w:p w14:paraId="36F3F101" w14:textId="77777777" w:rsidR="001612F7" w:rsidRPr="00B41A36" w:rsidRDefault="001612F7" w:rsidP="002529A7">
            <w:pPr>
              <w:pStyle w:val="TAL"/>
              <w:rPr>
                <w:sz w:val="16"/>
              </w:rPr>
            </w:pPr>
          </w:p>
        </w:tc>
        <w:tc>
          <w:tcPr>
            <w:tcW w:w="1017" w:type="dxa"/>
          </w:tcPr>
          <w:p w14:paraId="477175C0" w14:textId="77777777" w:rsidR="001612F7" w:rsidRPr="00B41A36" w:rsidRDefault="001612F7" w:rsidP="002529A7">
            <w:pPr>
              <w:pStyle w:val="TAL"/>
              <w:rPr>
                <w:sz w:val="16"/>
              </w:rPr>
            </w:pPr>
          </w:p>
        </w:tc>
      </w:tr>
      <w:tr w:rsidR="001612F7" w14:paraId="45177B68" w14:textId="77777777" w:rsidTr="002529A7">
        <w:tc>
          <w:tcPr>
            <w:tcW w:w="1097" w:type="dxa"/>
          </w:tcPr>
          <w:p w14:paraId="4CF056ED" w14:textId="77777777" w:rsidR="001612F7" w:rsidRPr="00B41A36" w:rsidRDefault="001612F7" w:rsidP="002529A7">
            <w:pPr>
              <w:pStyle w:val="TAL"/>
              <w:rPr>
                <w:sz w:val="16"/>
              </w:rPr>
            </w:pPr>
            <w:r>
              <w:rPr>
                <w:sz w:val="16"/>
              </w:rPr>
              <w:t>C1-241162</w:t>
            </w:r>
          </w:p>
        </w:tc>
        <w:tc>
          <w:tcPr>
            <w:tcW w:w="4540" w:type="dxa"/>
          </w:tcPr>
          <w:p w14:paraId="3B438E27" w14:textId="77777777" w:rsidR="001612F7" w:rsidRPr="00B41A36" w:rsidRDefault="001612F7" w:rsidP="002529A7">
            <w:pPr>
              <w:pStyle w:val="TAL"/>
              <w:rPr>
                <w:sz w:val="16"/>
              </w:rPr>
            </w:pPr>
            <w:r>
              <w:rPr>
                <w:sz w:val="16"/>
              </w:rPr>
              <w:t>Pseudo-CR on Encoding of A2X local service information</w:t>
            </w:r>
          </w:p>
        </w:tc>
        <w:tc>
          <w:tcPr>
            <w:tcW w:w="1417" w:type="dxa"/>
          </w:tcPr>
          <w:p w14:paraId="29B12FA8" w14:textId="77777777" w:rsidR="001612F7" w:rsidRPr="00B41A36" w:rsidRDefault="001612F7" w:rsidP="002529A7">
            <w:pPr>
              <w:pStyle w:val="TAL"/>
              <w:rPr>
                <w:sz w:val="16"/>
              </w:rPr>
            </w:pPr>
            <w:r>
              <w:rPr>
                <w:sz w:val="16"/>
              </w:rPr>
              <w:t>Ericsson / Neda</w:t>
            </w:r>
          </w:p>
        </w:tc>
        <w:tc>
          <w:tcPr>
            <w:tcW w:w="1418" w:type="dxa"/>
          </w:tcPr>
          <w:p w14:paraId="0D7E106F" w14:textId="77777777" w:rsidR="001612F7" w:rsidRPr="00B41A36" w:rsidRDefault="001612F7" w:rsidP="002529A7">
            <w:pPr>
              <w:pStyle w:val="TAL"/>
              <w:rPr>
                <w:sz w:val="16"/>
              </w:rPr>
            </w:pPr>
            <w:r>
              <w:rPr>
                <w:sz w:val="16"/>
              </w:rPr>
              <w:t>revised</w:t>
            </w:r>
          </w:p>
        </w:tc>
        <w:tc>
          <w:tcPr>
            <w:tcW w:w="1559" w:type="dxa"/>
          </w:tcPr>
          <w:p w14:paraId="384921FB" w14:textId="77777777" w:rsidR="001612F7" w:rsidRPr="00B41A36" w:rsidRDefault="001612F7" w:rsidP="002529A7">
            <w:pPr>
              <w:pStyle w:val="TAL"/>
              <w:rPr>
                <w:sz w:val="16"/>
              </w:rPr>
            </w:pPr>
          </w:p>
        </w:tc>
        <w:tc>
          <w:tcPr>
            <w:tcW w:w="1017" w:type="dxa"/>
          </w:tcPr>
          <w:p w14:paraId="68A961BD" w14:textId="77777777" w:rsidR="001612F7" w:rsidRPr="00B41A36" w:rsidRDefault="001612F7" w:rsidP="002529A7">
            <w:pPr>
              <w:pStyle w:val="TAL"/>
              <w:rPr>
                <w:sz w:val="16"/>
              </w:rPr>
            </w:pPr>
            <w:r>
              <w:rPr>
                <w:sz w:val="16"/>
              </w:rPr>
              <w:t>C1-241567</w:t>
            </w:r>
          </w:p>
        </w:tc>
      </w:tr>
      <w:tr w:rsidR="001612F7" w14:paraId="157F3DD4" w14:textId="77777777" w:rsidTr="002529A7">
        <w:tc>
          <w:tcPr>
            <w:tcW w:w="1097" w:type="dxa"/>
          </w:tcPr>
          <w:p w14:paraId="30E62644" w14:textId="77777777" w:rsidR="001612F7" w:rsidRPr="00B41A36" w:rsidRDefault="001612F7" w:rsidP="002529A7">
            <w:pPr>
              <w:pStyle w:val="TAL"/>
              <w:rPr>
                <w:sz w:val="16"/>
              </w:rPr>
            </w:pPr>
            <w:r>
              <w:rPr>
                <w:sz w:val="16"/>
              </w:rPr>
              <w:t>C1-241163</w:t>
            </w:r>
          </w:p>
        </w:tc>
        <w:tc>
          <w:tcPr>
            <w:tcW w:w="4540" w:type="dxa"/>
          </w:tcPr>
          <w:p w14:paraId="0856BE3F" w14:textId="77777777" w:rsidR="001612F7" w:rsidRPr="00B41A36" w:rsidRDefault="001612F7" w:rsidP="002529A7">
            <w:pPr>
              <w:pStyle w:val="TAL"/>
              <w:rPr>
                <w:sz w:val="16"/>
              </w:rPr>
            </w:pPr>
            <w:r>
              <w:rPr>
                <w:sz w:val="16"/>
              </w:rPr>
              <w:t>Add the 5GMM capability for network verified UE location</w:t>
            </w:r>
          </w:p>
        </w:tc>
        <w:tc>
          <w:tcPr>
            <w:tcW w:w="1417" w:type="dxa"/>
          </w:tcPr>
          <w:p w14:paraId="02CD2B91" w14:textId="77777777" w:rsidR="001612F7" w:rsidRPr="00B41A36" w:rsidRDefault="001612F7" w:rsidP="002529A7">
            <w:pPr>
              <w:pStyle w:val="TAL"/>
              <w:rPr>
                <w:sz w:val="16"/>
              </w:rPr>
            </w:pPr>
            <w:r>
              <w:rPr>
                <w:sz w:val="16"/>
              </w:rPr>
              <w:t>China Telecom</w:t>
            </w:r>
          </w:p>
        </w:tc>
        <w:tc>
          <w:tcPr>
            <w:tcW w:w="1418" w:type="dxa"/>
          </w:tcPr>
          <w:p w14:paraId="140D0164" w14:textId="77777777" w:rsidR="001612F7" w:rsidRPr="00B41A36" w:rsidRDefault="001612F7" w:rsidP="002529A7">
            <w:pPr>
              <w:pStyle w:val="TAL"/>
              <w:rPr>
                <w:sz w:val="16"/>
              </w:rPr>
            </w:pPr>
            <w:r>
              <w:rPr>
                <w:sz w:val="16"/>
              </w:rPr>
              <w:t>merged</w:t>
            </w:r>
          </w:p>
        </w:tc>
        <w:tc>
          <w:tcPr>
            <w:tcW w:w="1559" w:type="dxa"/>
          </w:tcPr>
          <w:p w14:paraId="51FB1725" w14:textId="77777777" w:rsidR="001612F7" w:rsidRPr="00B41A36" w:rsidRDefault="001612F7" w:rsidP="002529A7">
            <w:pPr>
              <w:pStyle w:val="TAL"/>
              <w:rPr>
                <w:sz w:val="16"/>
              </w:rPr>
            </w:pPr>
          </w:p>
        </w:tc>
        <w:tc>
          <w:tcPr>
            <w:tcW w:w="1017" w:type="dxa"/>
          </w:tcPr>
          <w:p w14:paraId="28B3D1AA" w14:textId="77777777" w:rsidR="001612F7" w:rsidRPr="00B41A36" w:rsidRDefault="001612F7" w:rsidP="002529A7">
            <w:pPr>
              <w:pStyle w:val="TAL"/>
              <w:rPr>
                <w:sz w:val="16"/>
              </w:rPr>
            </w:pPr>
          </w:p>
        </w:tc>
      </w:tr>
      <w:tr w:rsidR="001612F7" w14:paraId="568BB2CE" w14:textId="77777777" w:rsidTr="002529A7">
        <w:tc>
          <w:tcPr>
            <w:tcW w:w="1097" w:type="dxa"/>
          </w:tcPr>
          <w:p w14:paraId="4D73A40A" w14:textId="77777777" w:rsidR="001612F7" w:rsidRPr="00B41A36" w:rsidRDefault="001612F7" w:rsidP="002529A7">
            <w:pPr>
              <w:pStyle w:val="TAL"/>
              <w:rPr>
                <w:sz w:val="16"/>
              </w:rPr>
            </w:pPr>
            <w:r>
              <w:rPr>
                <w:sz w:val="16"/>
              </w:rPr>
              <w:t>C1-241164</w:t>
            </w:r>
          </w:p>
        </w:tc>
        <w:tc>
          <w:tcPr>
            <w:tcW w:w="4540" w:type="dxa"/>
          </w:tcPr>
          <w:p w14:paraId="6868EC0C" w14:textId="77777777" w:rsidR="001612F7" w:rsidRPr="00B41A36" w:rsidRDefault="001612F7" w:rsidP="002529A7">
            <w:pPr>
              <w:pStyle w:val="TAL"/>
              <w:rPr>
                <w:sz w:val="16"/>
              </w:rPr>
            </w:pPr>
            <w:r>
              <w:rPr>
                <w:sz w:val="16"/>
              </w:rPr>
              <w:t>Update on support for unavailability period</w:t>
            </w:r>
          </w:p>
        </w:tc>
        <w:tc>
          <w:tcPr>
            <w:tcW w:w="1417" w:type="dxa"/>
          </w:tcPr>
          <w:p w14:paraId="1C346F17" w14:textId="77777777" w:rsidR="001612F7" w:rsidRPr="00B41A36" w:rsidRDefault="001612F7" w:rsidP="002529A7">
            <w:pPr>
              <w:pStyle w:val="TAL"/>
              <w:rPr>
                <w:sz w:val="16"/>
              </w:rPr>
            </w:pPr>
            <w:r>
              <w:rPr>
                <w:sz w:val="16"/>
              </w:rPr>
              <w:t>China Telecom</w:t>
            </w:r>
          </w:p>
        </w:tc>
        <w:tc>
          <w:tcPr>
            <w:tcW w:w="1418" w:type="dxa"/>
          </w:tcPr>
          <w:p w14:paraId="229679F5" w14:textId="77777777" w:rsidR="001612F7" w:rsidRPr="00B41A36" w:rsidRDefault="001612F7" w:rsidP="002529A7">
            <w:pPr>
              <w:pStyle w:val="TAL"/>
              <w:rPr>
                <w:sz w:val="16"/>
              </w:rPr>
            </w:pPr>
            <w:r>
              <w:rPr>
                <w:sz w:val="16"/>
              </w:rPr>
              <w:t>merged</w:t>
            </w:r>
          </w:p>
        </w:tc>
        <w:tc>
          <w:tcPr>
            <w:tcW w:w="1559" w:type="dxa"/>
          </w:tcPr>
          <w:p w14:paraId="01D1731D" w14:textId="77777777" w:rsidR="001612F7" w:rsidRPr="00B41A36" w:rsidRDefault="001612F7" w:rsidP="002529A7">
            <w:pPr>
              <w:pStyle w:val="TAL"/>
              <w:rPr>
                <w:sz w:val="16"/>
              </w:rPr>
            </w:pPr>
          </w:p>
        </w:tc>
        <w:tc>
          <w:tcPr>
            <w:tcW w:w="1017" w:type="dxa"/>
          </w:tcPr>
          <w:p w14:paraId="5B39E179" w14:textId="77777777" w:rsidR="001612F7" w:rsidRPr="00B41A36" w:rsidRDefault="001612F7" w:rsidP="002529A7">
            <w:pPr>
              <w:pStyle w:val="TAL"/>
              <w:rPr>
                <w:sz w:val="16"/>
              </w:rPr>
            </w:pPr>
          </w:p>
        </w:tc>
      </w:tr>
      <w:tr w:rsidR="001612F7" w14:paraId="4869BB2D" w14:textId="77777777" w:rsidTr="002529A7">
        <w:tc>
          <w:tcPr>
            <w:tcW w:w="1097" w:type="dxa"/>
          </w:tcPr>
          <w:p w14:paraId="48575D21" w14:textId="77777777" w:rsidR="001612F7" w:rsidRPr="00B41A36" w:rsidRDefault="001612F7" w:rsidP="002529A7">
            <w:pPr>
              <w:pStyle w:val="TAL"/>
              <w:rPr>
                <w:sz w:val="16"/>
              </w:rPr>
            </w:pPr>
            <w:r>
              <w:rPr>
                <w:sz w:val="16"/>
              </w:rPr>
              <w:t>C1-241165</w:t>
            </w:r>
          </w:p>
        </w:tc>
        <w:tc>
          <w:tcPr>
            <w:tcW w:w="4540" w:type="dxa"/>
          </w:tcPr>
          <w:p w14:paraId="5A9CA217" w14:textId="77777777" w:rsidR="001612F7" w:rsidRPr="00B41A36" w:rsidRDefault="001612F7" w:rsidP="002529A7">
            <w:pPr>
              <w:pStyle w:val="TAL"/>
              <w:rPr>
                <w:sz w:val="16"/>
              </w:rPr>
            </w:pPr>
            <w:r>
              <w:rPr>
                <w:sz w:val="16"/>
              </w:rPr>
              <w:t>Correction to encoding of unavailability configuration</w:t>
            </w:r>
          </w:p>
        </w:tc>
        <w:tc>
          <w:tcPr>
            <w:tcW w:w="1417" w:type="dxa"/>
          </w:tcPr>
          <w:p w14:paraId="460323C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18121FA" w14:textId="77777777" w:rsidR="001612F7" w:rsidRPr="00B41A36" w:rsidRDefault="001612F7" w:rsidP="002529A7">
            <w:pPr>
              <w:pStyle w:val="TAL"/>
              <w:rPr>
                <w:sz w:val="16"/>
              </w:rPr>
            </w:pPr>
            <w:r>
              <w:rPr>
                <w:sz w:val="16"/>
              </w:rPr>
              <w:t>agreed</w:t>
            </w:r>
          </w:p>
        </w:tc>
        <w:tc>
          <w:tcPr>
            <w:tcW w:w="1559" w:type="dxa"/>
          </w:tcPr>
          <w:p w14:paraId="520137A1" w14:textId="77777777" w:rsidR="001612F7" w:rsidRPr="00B41A36" w:rsidRDefault="001612F7" w:rsidP="002529A7">
            <w:pPr>
              <w:pStyle w:val="TAL"/>
              <w:rPr>
                <w:sz w:val="16"/>
              </w:rPr>
            </w:pPr>
          </w:p>
        </w:tc>
        <w:tc>
          <w:tcPr>
            <w:tcW w:w="1017" w:type="dxa"/>
          </w:tcPr>
          <w:p w14:paraId="13C00418" w14:textId="77777777" w:rsidR="001612F7" w:rsidRPr="00B41A36" w:rsidRDefault="001612F7" w:rsidP="002529A7">
            <w:pPr>
              <w:pStyle w:val="TAL"/>
              <w:rPr>
                <w:sz w:val="16"/>
              </w:rPr>
            </w:pPr>
          </w:p>
        </w:tc>
      </w:tr>
      <w:tr w:rsidR="001612F7" w14:paraId="62D21DCF" w14:textId="77777777" w:rsidTr="002529A7">
        <w:tc>
          <w:tcPr>
            <w:tcW w:w="1097" w:type="dxa"/>
          </w:tcPr>
          <w:p w14:paraId="1B3E7881" w14:textId="77777777" w:rsidR="001612F7" w:rsidRPr="00B41A36" w:rsidRDefault="001612F7" w:rsidP="002529A7">
            <w:pPr>
              <w:pStyle w:val="TAL"/>
              <w:rPr>
                <w:sz w:val="16"/>
              </w:rPr>
            </w:pPr>
            <w:r>
              <w:rPr>
                <w:sz w:val="16"/>
              </w:rPr>
              <w:t>C1-241166</w:t>
            </w:r>
          </w:p>
        </w:tc>
        <w:tc>
          <w:tcPr>
            <w:tcW w:w="4540" w:type="dxa"/>
          </w:tcPr>
          <w:p w14:paraId="46A1A775"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1417" w:type="dxa"/>
          </w:tcPr>
          <w:p w14:paraId="42A20EFE" w14:textId="77777777" w:rsidR="001612F7" w:rsidRPr="00B41A36" w:rsidRDefault="001612F7" w:rsidP="002529A7">
            <w:pPr>
              <w:pStyle w:val="TAL"/>
              <w:rPr>
                <w:sz w:val="16"/>
              </w:rPr>
            </w:pPr>
            <w:r>
              <w:rPr>
                <w:sz w:val="16"/>
              </w:rPr>
              <w:t>China Telecom</w:t>
            </w:r>
          </w:p>
        </w:tc>
        <w:tc>
          <w:tcPr>
            <w:tcW w:w="1418" w:type="dxa"/>
          </w:tcPr>
          <w:p w14:paraId="5E25F7CB" w14:textId="77777777" w:rsidR="001612F7" w:rsidRPr="00B41A36" w:rsidRDefault="001612F7" w:rsidP="002529A7">
            <w:pPr>
              <w:pStyle w:val="TAL"/>
              <w:rPr>
                <w:sz w:val="16"/>
              </w:rPr>
            </w:pPr>
            <w:r>
              <w:rPr>
                <w:sz w:val="16"/>
              </w:rPr>
              <w:t>revised</w:t>
            </w:r>
          </w:p>
        </w:tc>
        <w:tc>
          <w:tcPr>
            <w:tcW w:w="1559" w:type="dxa"/>
          </w:tcPr>
          <w:p w14:paraId="71A0188F" w14:textId="77777777" w:rsidR="001612F7" w:rsidRPr="00B41A36" w:rsidRDefault="001612F7" w:rsidP="002529A7">
            <w:pPr>
              <w:pStyle w:val="TAL"/>
              <w:rPr>
                <w:sz w:val="16"/>
              </w:rPr>
            </w:pPr>
          </w:p>
        </w:tc>
        <w:tc>
          <w:tcPr>
            <w:tcW w:w="1017" w:type="dxa"/>
          </w:tcPr>
          <w:p w14:paraId="25DB22C8" w14:textId="77777777" w:rsidR="001612F7" w:rsidRPr="00B41A36" w:rsidRDefault="001612F7" w:rsidP="002529A7">
            <w:pPr>
              <w:pStyle w:val="TAL"/>
              <w:rPr>
                <w:sz w:val="16"/>
              </w:rPr>
            </w:pPr>
            <w:r>
              <w:rPr>
                <w:sz w:val="16"/>
              </w:rPr>
              <w:t>C1-241341</w:t>
            </w:r>
          </w:p>
        </w:tc>
      </w:tr>
      <w:tr w:rsidR="001612F7" w14:paraId="6F68B6E5" w14:textId="77777777" w:rsidTr="002529A7">
        <w:tc>
          <w:tcPr>
            <w:tcW w:w="1097" w:type="dxa"/>
          </w:tcPr>
          <w:p w14:paraId="31CE6F28" w14:textId="77777777" w:rsidR="001612F7" w:rsidRPr="00B41A36" w:rsidRDefault="001612F7" w:rsidP="002529A7">
            <w:pPr>
              <w:pStyle w:val="TAL"/>
              <w:rPr>
                <w:sz w:val="16"/>
              </w:rPr>
            </w:pPr>
            <w:r>
              <w:rPr>
                <w:sz w:val="16"/>
              </w:rPr>
              <w:t>C1-241167</w:t>
            </w:r>
          </w:p>
        </w:tc>
        <w:tc>
          <w:tcPr>
            <w:tcW w:w="4540" w:type="dxa"/>
          </w:tcPr>
          <w:p w14:paraId="578B2D05" w14:textId="77777777" w:rsidR="001612F7" w:rsidRPr="00B41A36" w:rsidRDefault="001612F7" w:rsidP="002529A7">
            <w:pPr>
              <w:pStyle w:val="TAL"/>
              <w:rPr>
                <w:sz w:val="16"/>
              </w:rPr>
            </w:pPr>
            <w:r>
              <w:rPr>
                <w:sz w:val="16"/>
              </w:rPr>
              <w:t>Correction to EPS encoding of V2X local service information</w:t>
            </w:r>
          </w:p>
        </w:tc>
        <w:tc>
          <w:tcPr>
            <w:tcW w:w="1417" w:type="dxa"/>
          </w:tcPr>
          <w:p w14:paraId="114AEA57" w14:textId="77777777" w:rsidR="001612F7" w:rsidRPr="00B41A36" w:rsidRDefault="001612F7" w:rsidP="002529A7">
            <w:pPr>
              <w:pStyle w:val="TAL"/>
              <w:rPr>
                <w:sz w:val="16"/>
              </w:rPr>
            </w:pPr>
            <w:r>
              <w:rPr>
                <w:sz w:val="16"/>
              </w:rPr>
              <w:t>Ericsson / Neda</w:t>
            </w:r>
          </w:p>
        </w:tc>
        <w:tc>
          <w:tcPr>
            <w:tcW w:w="1418" w:type="dxa"/>
          </w:tcPr>
          <w:p w14:paraId="020CD710" w14:textId="77777777" w:rsidR="001612F7" w:rsidRPr="00B41A36" w:rsidRDefault="001612F7" w:rsidP="002529A7">
            <w:pPr>
              <w:pStyle w:val="TAL"/>
              <w:rPr>
                <w:sz w:val="16"/>
              </w:rPr>
            </w:pPr>
            <w:r>
              <w:rPr>
                <w:sz w:val="16"/>
              </w:rPr>
              <w:t>revised</w:t>
            </w:r>
          </w:p>
        </w:tc>
        <w:tc>
          <w:tcPr>
            <w:tcW w:w="1559" w:type="dxa"/>
          </w:tcPr>
          <w:p w14:paraId="41A330EB" w14:textId="77777777" w:rsidR="001612F7" w:rsidRPr="00B41A36" w:rsidRDefault="001612F7" w:rsidP="002529A7">
            <w:pPr>
              <w:pStyle w:val="TAL"/>
              <w:rPr>
                <w:sz w:val="16"/>
              </w:rPr>
            </w:pPr>
          </w:p>
        </w:tc>
        <w:tc>
          <w:tcPr>
            <w:tcW w:w="1017" w:type="dxa"/>
          </w:tcPr>
          <w:p w14:paraId="2C987261" w14:textId="77777777" w:rsidR="001612F7" w:rsidRPr="00B41A36" w:rsidRDefault="001612F7" w:rsidP="002529A7">
            <w:pPr>
              <w:pStyle w:val="TAL"/>
              <w:rPr>
                <w:sz w:val="16"/>
              </w:rPr>
            </w:pPr>
            <w:r>
              <w:rPr>
                <w:sz w:val="16"/>
              </w:rPr>
              <w:t>C1-241199</w:t>
            </w:r>
          </w:p>
        </w:tc>
      </w:tr>
      <w:tr w:rsidR="001612F7" w14:paraId="597EC09F" w14:textId="77777777" w:rsidTr="002529A7">
        <w:tc>
          <w:tcPr>
            <w:tcW w:w="1097" w:type="dxa"/>
          </w:tcPr>
          <w:p w14:paraId="1F3D7038" w14:textId="77777777" w:rsidR="001612F7" w:rsidRPr="00B41A36" w:rsidRDefault="001612F7" w:rsidP="002529A7">
            <w:pPr>
              <w:pStyle w:val="TAL"/>
              <w:rPr>
                <w:sz w:val="16"/>
              </w:rPr>
            </w:pPr>
            <w:r>
              <w:rPr>
                <w:sz w:val="16"/>
              </w:rPr>
              <w:t>C1-241168</w:t>
            </w:r>
          </w:p>
        </w:tc>
        <w:tc>
          <w:tcPr>
            <w:tcW w:w="4540" w:type="dxa"/>
          </w:tcPr>
          <w:p w14:paraId="1306E618" w14:textId="77777777" w:rsidR="001612F7" w:rsidRPr="00B41A36" w:rsidRDefault="001612F7" w:rsidP="002529A7">
            <w:pPr>
              <w:pStyle w:val="TAL"/>
              <w:rPr>
                <w:sz w:val="16"/>
              </w:rPr>
            </w:pPr>
            <w:r>
              <w:rPr>
                <w:sz w:val="16"/>
              </w:rPr>
              <w:t>Update on support of discontinuous coverage for satellite access</w:t>
            </w:r>
          </w:p>
        </w:tc>
        <w:tc>
          <w:tcPr>
            <w:tcW w:w="1417" w:type="dxa"/>
          </w:tcPr>
          <w:p w14:paraId="0AB5E0B8" w14:textId="77777777" w:rsidR="001612F7" w:rsidRPr="00B41A36" w:rsidRDefault="001612F7" w:rsidP="002529A7">
            <w:pPr>
              <w:pStyle w:val="TAL"/>
              <w:rPr>
                <w:sz w:val="16"/>
              </w:rPr>
            </w:pPr>
            <w:r>
              <w:rPr>
                <w:sz w:val="16"/>
              </w:rPr>
              <w:t>China Telecom</w:t>
            </w:r>
          </w:p>
        </w:tc>
        <w:tc>
          <w:tcPr>
            <w:tcW w:w="1418" w:type="dxa"/>
          </w:tcPr>
          <w:p w14:paraId="7E7A9695" w14:textId="77777777" w:rsidR="001612F7" w:rsidRPr="00B41A36" w:rsidRDefault="001612F7" w:rsidP="002529A7">
            <w:pPr>
              <w:pStyle w:val="TAL"/>
              <w:rPr>
                <w:sz w:val="16"/>
              </w:rPr>
            </w:pPr>
            <w:r>
              <w:rPr>
                <w:sz w:val="16"/>
              </w:rPr>
              <w:t>merged</w:t>
            </w:r>
          </w:p>
        </w:tc>
        <w:tc>
          <w:tcPr>
            <w:tcW w:w="1559" w:type="dxa"/>
          </w:tcPr>
          <w:p w14:paraId="3FEFC49F" w14:textId="77777777" w:rsidR="001612F7" w:rsidRPr="00B41A36" w:rsidRDefault="001612F7" w:rsidP="002529A7">
            <w:pPr>
              <w:pStyle w:val="TAL"/>
              <w:rPr>
                <w:sz w:val="16"/>
              </w:rPr>
            </w:pPr>
          </w:p>
        </w:tc>
        <w:tc>
          <w:tcPr>
            <w:tcW w:w="1017" w:type="dxa"/>
          </w:tcPr>
          <w:p w14:paraId="6C56D037" w14:textId="77777777" w:rsidR="001612F7" w:rsidRPr="00B41A36" w:rsidRDefault="001612F7" w:rsidP="002529A7">
            <w:pPr>
              <w:pStyle w:val="TAL"/>
              <w:rPr>
                <w:sz w:val="16"/>
              </w:rPr>
            </w:pPr>
          </w:p>
        </w:tc>
      </w:tr>
      <w:tr w:rsidR="001612F7" w14:paraId="4AE2CD7F" w14:textId="77777777" w:rsidTr="002529A7">
        <w:tc>
          <w:tcPr>
            <w:tcW w:w="1097" w:type="dxa"/>
          </w:tcPr>
          <w:p w14:paraId="6EB06A4D" w14:textId="77777777" w:rsidR="001612F7" w:rsidRPr="00B41A36" w:rsidRDefault="001612F7" w:rsidP="002529A7">
            <w:pPr>
              <w:pStyle w:val="TAL"/>
              <w:rPr>
                <w:sz w:val="16"/>
              </w:rPr>
            </w:pPr>
            <w:r>
              <w:rPr>
                <w:sz w:val="16"/>
              </w:rPr>
              <w:t>C1-241169</w:t>
            </w:r>
          </w:p>
        </w:tc>
        <w:tc>
          <w:tcPr>
            <w:tcW w:w="4540" w:type="dxa"/>
          </w:tcPr>
          <w:p w14:paraId="00EB0450" w14:textId="77777777" w:rsidR="001612F7" w:rsidRPr="00B41A36" w:rsidRDefault="001612F7" w:rsidP="002529A7">
            <w:pPr>
              <w:pStyle w:val="TAL"/>
              <w:rPr>
                <w:sz w:val="16"/>
              </w:rPr>
            </w:pPr>
            <w:r>
              <w:rPr>
                <w:sz w:val="16"/>
              </w:rPr>
              <w:t>Clarification on Layer-2 ID for UE-to-UE Relay Discovery with model B</w:t>
            </w:r>
          </w:p>
        </w:tc>
        <w:tc>
          <w:tcPr>
            <w:tcW w:w="1417" w:type="dxa"/>
          </w:tcPr>
          <w:p w14:paraId="531119BF" w14:textId="77777777" w:rsidR="001612F7" w:rsidRPr="00B41A36" w:rsidRDefault="001612F7" w:rsidP="002529A7">
            <w:pPr>
              <w:pStyle w:val="TAL"/>
              <w:rPr>
                <w:sz w:val="16"/>
              </w:rPr>
            </w:pPr>
            <w:r>
              <w:rPr>
                <w:sz w:val="16"/>
              </w:rPr>
              <w:t>China Telecom</w:t>
            </w:r>
          </w:p>
        </w:tc>
        <w:tc>
          <w:tcPr>
            <w:tcW w:w="1418" w:type="dxa"/>
          </w:tcPr>
          <w:p w14:paraId="5215A66E" w14:textId="77777777" w:rsidR="001612F7" w:rsidRPr="00B41A36" w:rsidRDefault="001612F7" w:rsidP="002529A7">
            <w:pPr>
              <w:pStyle w:val="TAL"/>
              <w:rPr>
                <w:sz w:val="16"/>
              </w:rPr>
            </w:pPr>
            <w:r>
              <w:rPr>
                <w:sz w:val="16"/>
              </w:rPr>
              <w:t>revised</w:t>
            </w:r>
          </w:p>
        </w:tc>
        <w:tc>
          <w:tcPr>
            <w:tcW w:w="1559" w:type="dxa"/>
          </w:tcPr>
          <w:p w14:paraId="239E9A70" w14:textId="77777777" w:rsidR="001612F7" w:rsidRPr="00B41A36" w:rsidRDefault="001612F7" w:rsidP="002529A7">
            <w:pPr>
              <w:pStyle w:val="TAL"/>
              <w:rPr>
                <w:sz w:val="16"/>
              </w:rPr>
            </w:pPr>
          </w:p>
        </w:tc>
        <w:tc>
          <w:tcPr>
            <w:tcW w:w="1017" w:type="dxa"/>
          </w:tcPr>
          <w:p w14:paraId="16977150" w14:textId="77777777" w:rsidR="001612F7" w:rsidRPr="00B41A36" w:rsidRDefault="001612F7" w:rsidP="002529A7">
            <w:pPr>
              <w:pStyle w:val="TAL"/>
              <w:rPr>
                <w:sz w:val="16"/>
              </w:rPr>
            </w:pPr>
            <w:r>
              <w:rPr>
                <w:sz w:val="16"/>
              </w:rPr>
              <w:t>C1-241527</w:t>
            </w:r>
          </w:p>
        </w:tc>
      </w:tr>
      <w:tr w:rsidR="001612F7" w14:paraId="5753DF16" w14:textId="77777777" w:rsidTr="002529A7">
        <w:tc>
          <w:tcPr>
            <w:tcW w:w="1097" w:type="dxa"/>
          </w:tcPr>
          <w:p w14:paraId="79F26D41" w14:textId="77777777" w:rsidR="001612F7" w:rsidRPr="00B41A36" w:rsidRDefault="001612F7" w:rsidP="002529A7">
            <w:pPr>
              <w:pStyle w:val="TAL"/>
              <w:rPr>
                <w:sz w:val="16"/>
              </w:rPr>
            </w:pPr>
            <w:r>
              <w:rPr>
                <w:sz w:val="16"/>
              </w:rPr>
              <w:t>C1-241170</w:t>
            </w:r>
          </w:p>
        </w:tc>
        <w:tc>
          <w:tcPr>
            <w:tcW w:w="4540" w:type="dxa"/>
          </w:tcPr>
          <w:p w14:paraId="64565AEF" w14:textId="77777777" w:rsidR="001612F7" w:rsidRPr="00B41A36" w:rsidRDefault="001612F7" w:rsidP="002529A7">
            <w:pPr>
              <w:pStyle w:val="TAL"/>
              <w:rPr>
                <w:sz w:val="16"/>
              </w:rPr>
            </w:pPr>
            <w:r>
              <w:rPr>
                <w:sz w:val="16"/>
              </w:rPr>
              <w:t>Clarification on NSSAI provide to lower layers</w:t>
            </w:r>
          </w:p>
        </w:tc>
        <w:tc>
          <w:tcPr>
            <w:tcW w:w="1417" w:type="dxa"/>
          </w:tcPr>
          <w:p w14:paraId="5FEB7AA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67CC83B2" w14:textId="77777777" w:rsidR="001612F7" w:rsidRPr="00B41A36" w:rsidRDefault="001612F7" w:rsidP="002529A7">
            <w:pPr>
              <w:pStyle w:val="TAL"/>
              <w:rPr>
                <w:sz w:val="16"/>
              </w:rPr>
            </w:pPr>
            <w:r>
              <w:rPr>
                <w:sz w:val="16"/>
              </w:rPr>
              <w:t>revised</w:t>
            </w:r>
          </w:p>
        </w:tc>
        <w:tc>
          <w:tcPr>
            <w:tcW w:w="1559" w:type="dxa"/>
          </w:tcPr>
          <w:p w14:paraId="2BE5449E" w14:textId="77777777" w:rsidR="001612F7" w:rsidRPr="00B41A36" w:rsidRDefault="001612F7" w:rsidP="002529A7">
            <w:pPr>
              <w:pStyle w:val="TAL"/>
              <w:rPr>
                <w:sz w:val="16"/>
              </w:rPr>
            </w:pPr>
            <w:r>
              <w:rPr>
                <w:sz w:val="16"/>
              </w:rPr>
              <w:t>C1-239067</w:t>
            </w:r>
          </w:p>
        </w:tc>
        <w:tc>
          <w:tcPr>
            <w:tcW w:w="1017" w:type="dxa"/>
          </w:tcPr>
          <w:p w14:paraId="15862C08" w14:textId="77777777" w:rsidR="001612F7" w:rsidRPr="00B41A36" w:rsidRDefault="001612F7" w:rsidP="002529A7">
            <w:pPr>
              <w:pStyle w:val="TAL"/>
              <w:rPr>
                <w:sz w:val="16"/>
              </w:rPr>
            </w:pPr>
            <w:r>
              <w:rPr>
                <w:sz w:val="16"/>
              </w:rPr>
              <w:t>C1-241726</w:t>
            </w:r>
          </w:p>
        </w:tc>
      </w:tr>
      <w:tr w:rsidR="001612F7" w14:paraId="62FC44D4" w14:textId="77777777" w:rsidTr="002529A7">
        <w:tc>
          <w:tcPr>
            <w:tcW w:w="1097" w:type="dxa"/>
          </w:tcPr>
          <w:p w14:paraId="47A220F7" w14:textId="77777777" w:rsidR="001612F7" w:rsidRPr="00B41A36" w:rsidRDefault="001612F7" w:rsidP="002529A7">
            <w:pPr>
              <w:pStyle w:val="TAL"/>
              <w:rPr>
                <w:sz w:val="16"/>
              </w:rPr>
            </w:pPr>
            <w:r>
              <w:rPr>
                <w:sz w:val="16"/>
              </w:rPr>
              <w:t>C1-241171</w:t>
            </w:r>
          </w:p>
        </w:tc>
        <w:tc>
          <w:tcPr>
            <w:tcW w:w="4540" w:type="dxa"/>
          </w:tcPr>
          <w:p w14:paraId="31D772A2" w14:textId="77777777" w:rsidR="001612F7" w:rsidRPr="00B41A36" w:rsidRDefault="001612F7" w:rsidP="002529A7">
            <w:pPr>
              <w:pStyle w:val="TAL"/>
              <w:rPr>
                <w:sz w:val="16"/>
              </w:rPr>
            </w:pPr>
            <w:r>
              <w:rPr>
                <w:sz w:val="16"/>
              </w:rPr>
              <w:t xml:space="preserve">Remove User Info of 5G </w:t>
            </w:r>
            <w:proofErr w:type="spellStart"/>
            <w:r>
              <w:rPr>
                <w:sz w:val="16"/>
              </w:rPr>
              <w:t>ProSe</w:t>
            </w:r>
            <w:proofErr w:type="spellEnd"/>
            <w:r>
              <w:rPr>
                <w:sz w:val="16"/>
              </w:rPr>
              <w:t xml:space="preserve"> end UE(s) from UE-to-UE Relay Discovery set of identifiers</w:t>
            </w:r>
          </w:p>
        </w:tc>
        <w:tc>
          <w:tcPr>
            <w:tcW w:w="1417" w:type="dxa"/>
          </w:tcPr>
          <w:p w14:paraId="31556E98" w14:textId="77777777" w:rsidR="001612F7" w:rsidRPr="00B41A36" w:rsidRDefault="001612F7" w:rsidP="002529A7">
            <w:pPr>
              <w:pStyle w:val="TAL"/>
              <w:rPr>
                <w:sz w:val="16"/>
              </w:rPr>
            </w:pPr>
            <w:r>
              <w:rPr>
                <w:sz w:val="16"/>
              </w:rPr>
              <w:t>China Telecom</w:t>
            </w:r>
          </w:p>
        </w:tc>
        <w:tc>
          <w:tcPr>
            <w:tcW w:w="1418" w:type="dxa"/>
          </w:tcPr>
          <w:p w14:paraId="35808A79" w14:textId="77777777" w:rsidR="001612F7" w:rsidRPr="00B41A36" w:rsidRDefault="001612F7" w:rsidP="002529A7">
            <w:pPr>
              <w:pStyle w:val="TAL"/>
              <w:rPr>
                <w:sz w:val="16"/>
              </w:rPr>
            </w:pPr>
            <w:r>
              <w:rPr>
                <w:sz w:val="16"/>
              </w:rPr>
              <w:t>merged</w:t>
            </w:r>
          </w:p>
        </w:tc>
        <w:tc>
          <w:tcPr>
            <w:tcW w:w="1559" w:type="dxa"/>
          </w:tcPr>
          <w:p w14:paraId="1F4D01DA" w14:textId="77777777" w:rsidR="001612F7" w:rsidRPr="00B41A36" w:rsidRDefault="001612F7" w:rsidP="002529A7">
            <w:pPr>
              <w:pStyle w:val="TAL"/>
              <w:rPr>
                <w:sz w:val="16"/>
              </w:rPr>
            </w:pPr>
          </w:p>
        </w:tc>
        <w:tc>
          <w:tcPr>
            <w:tcW w:w="1017" w:type="dxa"/>
          </w:tcPr>
          <w:p w14:paraId="684CBD05" w14:textId="77777777" w:rsidR="001612F7" w:rsidRPr="00B41A36" w:rsidRDefault="001612F7" w:rsidP="002529A7">
            <w:pPr>
              <w:pStyle w:val="TAL"/>
              <w:rPr>
                <w:sz w:val="16"/>
              </w:rPr>
            </w:pPr>
          </w:p>
        </w:tc>
      </w:tr>
      <w:tr w:rsidR="001612F7" w14:paraId="027E4249" w14:textId="77777777" w:rsidTr="002529A7">
        <w:tc>
          <w:tcPr>
            <w:tcW w:w="1097" w:type="dxa"/>
          </w:tcPr>
          <w:p w14:paraId="02E954F5" w14:textId="77777777" w:rsidR="001612F7" w:rsidRPr="00B41A36" w:rsidRDefault="001612F7" w:rsidP="002529A7">
            <w:pPr>
              <w:pStyle w:val="TAL"/>
              <w:rPr>
                <w:sz w:val="16"/>
              </w:rPr>
            </w:pPr>
            <w:r>
              <w:rPr>
                <w:sz w:val="16"/>
              </w:rPr>
              <w:t>C1-241172</w:t>
            </w:r>
          </w:p>
        </w:tc>
        <w:tc>
          <w:tcPr>
            <w:tcW w:w="4540" w:type="dxa"/>
          </w:tcPr>
          <w:p w14:paraId="4C6CE99C" w14:textId="77777777" w:rsidR="001612F7" w:rsidRPr="00B41A36" w:rsidRDefault="001612F7" w:rsidP="002529A7">
            <w:pPr>
              <w:pStyle w:val="TAL"/>
              <w:rPr>
                <w:sz w:val="16"/>
              </w:rPr>
            </w:pPr>
            <w:r>
              <w:rPr>
                <w:sz w:val="16"/>
              </w:rPr>
              <w:t>partially allowed NSSAI storage at AMF change</w:t>
            </w:r>
          </w:p>
        </w:tc>
        <w:tc>
          <w:tcPr>
            <w:tcW w:w="1417" w:type="dxa"/>
          </w:tcPr>
          <w:p w14:paraId="094ADEC5" w14:textId="77777777" w:rsidR="001612F7" w:rsidRPr="00B41A36" w:rsidRDefault="001612F7" w:rsidP="002529A7">
            <w:pPr>
              <w:pStyle w:val="TAL"/>
              <w:rPr>
                <w:sz w:val="16"/>
              </w:rPr>
            </w:pPr>
            <w:r>
              <w:rPr>
                <w:sz w:val="16"/>
              </w:rPr>
              <w:t>Samsung</w:t>
            </w:r>
          </w:p>
        </w:tc>
        <w:tc>
          <w:tcPr>
            <w:tcW w:w="1418" w:type="dxa"/>
          </w:tcPr>
          <w:p w14:paraId="1850CE90" w14:textId="77777777" w:rsidR="001612F7" w:rsidRPr="00B41A36" w:rsidRDefault="001612F7" w:rsidP="002529A7">
            <w:pPr>
              <w:pStyle w:val="TAL"/>
              <w:rPr>
                <w:sz w:val="16"/>
              </w:rPr>
            </w:pPr>
            <w:r>
              <w:rPr>
                <w:sz w:val="16"/>
              </w:rPr>
              <w:t>withdrawn</w:t>
            </w:r>
          </w:p>
        </w:tc>
        <w:tc>
          <w:tcPr>
            <w:tcW w:w="1559" w:type="dxa"/>
          </w:tcPr>
          <w:p w14:paraId="6F11171E" w14:textId="77777777" w:rsidR="001612F7" w:rsidRPr="00B41A36" w:rsidRDefault="001612F7" w:rsidP="002529A7">
            <w:pPr>
              <w:pStyle w:val="TAL"/>
              <w:rPr>
                <w:sz w:val="16"/>
              </w:rPr>
            </w:pPr>
            <w:r>
              <w:rPr>
                <w:sz w:val="16"/>
              </w:rPr>
              <w:t>C1-239081</w:t>
            </w:r>
          </w:p>
        </w:tc>
        <w:tc>
          <w:tcPr>
            <w:tcW w:w="1017" w:type="dxa"/>
          </w:tcPr>
          <w:p w14:paraId="7DB0CB90" w14:textId="77777777" w:rsidR="001612F7" w:rsidRPr="00B41A36" w:rsidRDefault="001612F7" w:rsidP="002529A7">
            <w:pPr>
              <w:pStyle w:val="TAL"/>
              <w:rPr>
                <w:sz w:val="16"/>
              </w:rPr>
            </w:pPr>
          </w:p>
        </w:tc>
      </w:tr>
      <w:tr w:rsidR="001612F7" w14:paraId="6DF46D6E" w14:textId="77777777" w:rsidTr="002529A7">
        <w:tc>
          <w:tcPr>
            <w:tcW w:w="1097" w:type="dxa"/>
          </w:tcPr>
          <w:p w14:paraId="40C19E72" w14:textId="77777777" w:rsidR="001612F7" w:rsidRPr="00B41A36" w:rsidRDefault="001612F7" w:rsidP="002529A7">
            <w:pPr>
              <w:pStyle w:val="TAL"/>
              <w:rPr>
                <w:sz w:val="16"/>
              </w:rPr>
            </w:pPr>
            <w:r>
              <w:rPr>
                <w:sz w:val="16"/>
              </w:rPr>
              <w:t>C1-241173</w:t>
            </w:r>
          </w:p>
        </w:tc>
        <w:tc>
          <w:tcPr>
            <w:tcW w:w="4540" w:type="dxa"/>
          </w:tcPr>
          <w:p w14:paraId="5EE85089" w14:textId="77777777" w:rsidR="001612F7" w:rsidRPr="00B41A36" w:rsidRDefault="001612F7" w:rsidP="002529A7">
            <w:pPr>
              <w:pStyle w:val="TAL"/>
              <w:rPr>
                <w:sz w:val="16"/>
              </w:rPr>
            </w:pPr>
            <w:r>
              <w:rPr>
                <w:sz w:val="16"/>
              </w:rPr>
              <w:t>URSP rule enforcement in PDU session establishment</w:t>
            </w:r>
          </w:p>
        </w:tc>
        <w:tc>
          <w:tcPr>
            <w:tcW w:w="1417" w:type="dxa"/>
          </w:tcPr>
          <w:p w14:paraId="11666F70" w14:textId="77777777" w:rsidR="001612F7" w:rsidRPr="00B41A36" w:rsidRDefault="001612F7" w:rsidP="002529A7">
            <w:pPr>
              <w:pStyle w:val="TAL"/>
              <w:rPr>
                <w:sz w:val="16"/>
              </w:rPr>
            </w:pPr>
            <w:r>
              <w:rPr>
                <w:sz w:val="16"/>
              </w:rPr>
              <w:t>Samsung</w:t>
            </w:r>
          </w:p>
        </w:tc>
        <w:tc>
          <w:tcPr>
            <w:tcW w:w="1418" w:type="dxa"/>
          </w:tcPr>
          <w:p w14:paraId="21CDE319" w14:textId="77777777" w:rsidR="001612F7" w:rsidRPr="00B41A36" w:rsidRDefault="001612F7" w:rsidP="002529A7">
            <w:pPr>
              <w:pStyle w:val="TAL"/>
              <w:rPr>
                <w:sz w:val="16"/>
              </w:rPr>
            </w:pPr>
            <w:r>
              <w:rPr>
                <w:sz w:val="16"/>
              </w:rPr>
              <w:t>merged</w:t>
            </w:r>
          </w:p>
        </w:tc>
        <w:tc>
          <w:tcPr>
            <w:tcW w:w="1559" w:type="dxa"/>
          </w:tcPr>
          <w:p w14:paraId="728DED87" w14:textId="77777777" w:rsidR="001612F7" w:rsidRPr="00B41A36" w:rsidRDefault="001612F7" w:rsidP="002529A7">
            <w:pPr>
              <w:pStyle w:val="TAL"/>
              <w:rPr>
                <w:sz w:val="16"/>
              </w:rPr>
            </w:pPr>
          </w:p>
        </w:tc>
        <w:tc>
          <w:tcPr>
            <w:tcW w:w="1017" w:type="dxa"/>
          </w:tcPr>
          <w:p w14:paraId="49DE3DC4" w14:textId="77777777" w:rsidR="001612F7" w:rsidRPr="00B41A36" w:rsidRDefault="001612F7" w:rsidP="002529A7">
            <w:pPr>
              <w:pStyle w:val="TAL"/>
              <w:rPr>
                <w:sz w:val="16"/>
              </w:rPr>
            </w:pPr>
          </w:p>
        </w:tc>
      </w:tr>
      <w:tr w:rsidR="001612F7" w14:paraId="3A716FD7" w14:textId="77777777" w:rsidTr="002529A7">
        <w:tc>
          <w:tcPr>
            <w:tcW w:w="1097" w:type="dxa"/>
          </w:tcPr>
          <w:p w14:paraId="5516FE02" w14:textId="77777777" w:rsidR="001612F7" w:rsidRPr="00B41A36" w:rsidRDefault="001612F7" w:rsidP="002529A7">
            <w:pPr>
              <w:pStyle w:val="TAL"/>
              <w:rPr>
                <w:sz w:val="16"/>
              </w:rPr>
            </w:pPr>
            <w:r>
              <w:rPr>
                <w:sz w:val="16"/>
              </w:rPr>
              <w:t>C1-241174</w:t>
            </w:r>
          </w:p>
        </w:tc>
        <w:tc>
          <w:tcPr>
            <w:tcW w:w="4540" w:type="dxa"/>
          </w:tcPr>
          <w:p w14:paraId="6E1B860A" w14:textId="77777777" w:rsidR="001612F7" w:rsidRPr="00B41A36" w:rsidRDefault="001612F7" w:rsidP="002529A7">
            <w:pPr>
              <w:pStyle w:val="TAL"/>
              <w:rPr>
                <w:sz w:val="16"/>
              </w:rPr>
            </w:pPr>
            <w:r>
              <w:rPr>
                <w:sz w:val="16"/>
              </w:rPr>
              <w:t>Remove two Editor’s Notes</w:t>
            </w:r>
          </w:p>
        </w:tc>
        <w:tc>
          <w:tcPr>
            <w:tcW w:w="1417" w:type="dxa"/>
          </w:tcPr>
          <w:p w14:paraId="30F21C61" w14:textId="77777777" w:rsidR="001612F7" w:rsidRPr="00B41A36" w:rsidRDefault="001612F7" w:rsidP="002529A7">
            <w:pPr>
              <w:pStyle w:val="TAL"/>
              <w:rPr>
                <w:sz w:val="16"/>
              </w:rPr>
            </w:pPr>
            <w:r>
              <w:rPr>
                <w:sz w:val="16"/>
              </w:rPr>
              <w:t>China Telecom</w:t>
            </w:r>
          </w:p>
        </w:tc>
        <w:tc>
          <w:tcPr>
            <w:tcW w:w="1418" w:type="dxa"/>
          </w:tcPr>
          <w:p w14:paraId="53377AB2" w14:textId="77777777" w:rsidR="001612F7" w:rsidRPr="00B41A36" w:rsidRDefault="001612F7" w:rsidP="002529A7">
            <w:pPr>
              <w:pStyle w:val="TAL"/>
              <w:rPr>
                <w:sz w:val="16"/>
              </w:rPr>
            </w:pPr>
            <w:r>
              <w:rPr>
                <w:sz w:val="16"/>
              </w:rPr>
              <w:t>merged</w:t>
            </w:r>
          </w:p>
        </w:tc>
        <w:tc>
          <w:tcPr>
            <w:tcW w:w="1559" w:type="dxa"/>
          </w:tcPr>
          <w:p w14:paraId="126AE71E" w14:textId="77777777" w:rsidR="001612F7" w:rsidRPr="00B41A36" w:rsidRDefault="001612F7" w:rsidP="002529A7">
            <w:pPr>
              <w:pStyle w:val="TAL"/>
              <w:rPr>
                <w:sz w:val="16"/>
              </w:rPr>
            </w:pPr>
          </w:p>
        </w:tc>
        <w:tc>
          <w:tcPr>
            <w:tcW w:w="1017" w:type="dxa"/>
          </w:tcPr>
          <w:p w14:paraId="2A312551" w14:textId="77777777" w:rsidR="001612F7" w:rsidRPr="00B41A36" w:rsidRDefault="001612F7" w:rsidP="002529A7">
            <w:pPr>
              <w:pStyle w:val="TAL"/>
              <w:rPr>
                <w:sz w:val="16"/>
              </w:rPr>
            </w:pPr>
          </w:p>
        </w:tc>
      </w:tr>
      <w:tr w:rsidR="001612F7" w14:paraId="548E6485" w14:textId="77777777" w:rsidTr="002529A7">
        <w:tc>
          <w:tcPr>
            <w:tcW w:w="1097" w:type="dxa"/>
          </w:tcPr>
          <w:p w14:paraId="2CDC55A9" w14:textId="77777777" w:rsidR="001612F7" w:rsidRPr="00B41A36" w:rsidRDefault="001612F7" w:rsidP="002529A7">
            <w:pPr>
              <w:pStyle w:val="TAL"/>
              <w:rPr>
                <w:sz w:val="16"/>
              </w:rPr>
            </w:pPr>
            <w:r>
              <w:rPr>
                <w:sz w:val="16"/>
              </w:rPr>
              <w:t>C1-241175</w:t>
            </w:r>
          </w:p>
        </w:tc>
        <w:tc>
          <w:tcPr>
            <w:tcW w:w="4540" w:type="dxa"/>
          </w:tcPr>
          <w:p w14:paraId="1BCF03F9" w14:textId="77777777" w:rsidR="001612F7" w:rsidRPr="00B41A36" w:rsidRDefault="001612F7" w:rsidP="002529A7">
            <w:pPr>
              <w:pStyle w:val="TAL"/>
              <w:rPr>
                <w:sz w:val="16"/>
              </w:rPr>
            </w:pPr>
            <w:r>
              <w:rPr>
                <w:sz w:val="16"/>
              </w:rPr>
              <w:t>URSP rule enforcement in PDU session modification</w:t>
            </w:r>
          </w:p>
        </w:tc>
        <w:tc>
          <w:tcPr>
            <w:tcW w:w="1417" w:type="dxa"/>
          </w:tcPr>
          <w:p w14:paraId="6FD8172F" w14:textId="77777777" w:rsidR="001612F7" w:rsidRPr="00B41A36" w:rsidRDefault="001612F7" w:rsidP="002529A7">
            <w:pPr>
              <w:pStyle w:val="TAL"/>
              <w:rPr>
                <w:sz w:val="16"/>
              </w:rPr>
            </w:pPr>
            <w:r>
              <w:rPr>
                <w:sz w:val="16"/>
              </w:rPr>
              <w:t>Samsung</w:t>
            </w:r>
          </w:p>
        </w:tc>
        <w:tc>
          <w:tcPr>
            <w:tcW w:w="1418" w:type="dxa"/>
          </w:tcPr>
          <w:p w14:paraId="4FFE5AF6" w14:textId="77777777" w:rsidR="001612F7" w:rsidRPr="00B41A36" w:rsidRDefault="001612F7" w:rsidP="002529A7">
            <w:pPr>
              <w:pStyle w:val="TAL"/>
              <w:rPr>
                <w:sz w:val="16"/>
              </w:rPr>
            </w:pPr>
            <w:r>
              <w:rPr>
                <w:sz w:val="16"/>
              </w:rPr>
              <w:t>merged</w:t>
            </w:r>
          </w:p>
        </w:tc>
        <w:tc>
          <w:tcPr>
            <w:tcW w:w="1559" w:type="dxa"/>
          </w:tcPr>
          <w:p w14:paraId="6BF476FE" w14:textId="77777777" w:rsidR="001612F7" w:rsidRPr="00B41A36" w:rsidRDefault="001612F7" w:rsidP="002529A7">
            <w:pPr>
              <w:pStyle w:val="TAL"/>
              <w:rPr>
                <w:sz w:val="16"/>
              </w:rPr>
            </w:pPr>
          </w:p>
        </w:tc>
        <w:tc>
          <w:tcPr>
            <w:tcW w:w="1017" w:type="dxa"/>
          </w:tcPr>
          <w:p w14:paraId="1C85D022" w14:textId="77777777" w:rsidR="001612F7" w:rsidRPr="00B41A36" w:rsidRDefault="001612F7" w:rsidP="002529A7">
            <w:pPr>
              <w:pStyle w:val="TAL"/>
              <w:rPr>
                <w:sz w:val="16"/>
              </w:rPr>
            </w:pPr>
          </w:p>
        </w:tc>
      </w:tr>
      <w:tr w:rsidR="001612F7" w14:paraId="22FBA473" w14:textId="77777777" w:rsidTr="002529A7">
        <w:tc>
          <w:tcPr>
            <w:tcW w:w="1097" w:type="dxa"/>
          </w:tcPr>
          <w:p w14:paraId="75B316AF" w14:textId="77777777" w:rsidR="001612F7" w:rsidRPr="00B41A36" w:rsidRDefault="001612F7" w:rsidP="002529A7">
            <w:pPr>
              <w:pStyle w:val="TAL"/>
              <w:rPr>
                <w:sz w:val="16"/>
              </w:rPr>
            </w:pPr>
            <w:r>
              <w:rPr>
                <w:sz w:val="16"/>
              </w:rPr>
              <w:t>C1-241176</w:t>
            </w:r>
          </w:p>
        </w:tc>
        <w:tc>
          <w:tcPr>
            <w:tcW w:w="4540" w:type="dxa"/>
          </w:tcPr>
          <w:p w14:paraId="727A25A4" w14:textId="77777777" w:rsidR="001612F7" w:rsidRPr="00B41A36" w:rsidRDefault="001612F7" w:rsidP="002529A7">
            <w:pPr>
              <w:pStyle w:val="TAL"/>
              <w:rPr>
                <w:sz w:val="16"/>
              </w:rPr>
            </w:pPr>
            <w:r>
              <w:rPr>
                <w:sz w:val="16"/>
              </w:rPr>
              <w:t>PDU session modification based on URSP rule</w:t>
            </w:r>
          </w:p>
        </w:tc>
        <w:tc>
          <w:tcPr>
            <w:tcW w:w="1417" w:type="dxa"/>
          </w:tcPr>
          <w:p w14:paraId="5302FE56" w14:textId="77777777" w:rsidR="001612F7" w:rsidRPr="00B41A36" w:rsidRDefault="001612F7" w:rsidP="002529A7">
            <w:pPr>
              <w:pStyle w:val="TAL"/>
              <w:rPr>
                <w:sz w:val="16"/>
              </w:rPr>
            </w:pPr>
            <w:r>
              <w:rPr>
                <w:sz w:val="16"/>
              </w:rPr>
              <w:t>Samsung</w:t>
            </w:r>
          </w:p>
        </w:tc>
        <w:tc>
          <w:tcPr>
            <w:tcW w:w="1418" w:type="dxa"/>
          </w:tcPr>
          <w:p w14:paraId="34E40987" w14:textId="77777777" w:rsidR="001612F7" w:rsidRPr="00B41A36" w:rsidRDefault="001612F7" w:rsidP="002529A7">
            <w:pPr>
              <w:pStyle w:val="TAL"/>
              <w:rPr>
                <w:sz w:val="16"/>
              </w:rPr>
            </w:pPr>
            <w:r>
              <w:rPr>
                <w:sz w:val="16"/>
              </w:rPr>
              <w:t>revised</w:t>
            </w:r>
          </w:p>
        </w:tc>
        <w:tc>
          <w:tcPr>
            <w:tcW w:w="1559" w:type="dxa"/>
          </w:tcPr>
          <w:p w14:paraId="2B4E432E" w14:textId="77777777" w:rsidR="001612F7" w:rsidRPr="00B41A36" w:rsidRDefault="001612F7" w:rsidP="002529A7">
            <w:pPr>
              <w:pStyle w:val="TAL"/>
              <w:rPr>
                <w:sz w:val="16"/>
              </w:rPr>
            </w:pPr>
          </w:p>
        </w:tc>
        <w:tc>
          <w:tcPr>
            <w:tcW w:w="1017" w:type="dxa"/>
          </w:tcPr>
          <w:p w14:paraId="74740BF5" w14:textId="77777777" w:rsidR="001612F7" w:rsidRPr="00B41A36" w:rsidRDefault="001612F7" w:rsidP="002529A7">
            <w:pPr>
              <w:pStyle w:val="TAL"/>
              <w:rPr>
                <w:sz w:val="16"/>
              </w:rPr>
            </w:pPr>
            <w:r>
              <w:rPr>
                <w:sz w:val="16"/>
              </w:rPr>
              <w:t>C1-241306</w:t>
            </w:r>
          </w:p>
        </w:tc>
      </w:tr>
      <w:tr w:rsidR="001612F7" w14:paraId="75F6E46F" w14:textId="77777777" w:rsidTr="002529A7">
        <w:tc>
          <w:tcPr>
            <w:tcW w:w="1097" w:type="dxa"/>
          </w:tcPr>
          <w:p w14:paraId="2AE09FBA" w14:textId="77777777" w:rsidR="001612F7" w:rsidRPr="00B41A36" w:rsidRDefault="001612F7" w:rsidP="002529A7">
            <w:pPr>
              <w:pStyle w:val="TAL"/>
              <w:rPr>
                <w:sz w:val="16"/>
              </w:rPr>
            </w:pPr>
            <w:r>
              <w:rPr>
                <w:sz w:val="16"/>
              </w:rPr>
              <w:t>C1-241177</w:t>
            </w:r>
          </w:p>
        </w:tc>
        <w:tc>
          <w:tcPr>
            <w:tcW w:w="4540" w:type="dxa"/>
          </w:tcPr>
          <w:p w14:paraId="065C7525" w14:textId="77777777" w:rsidR="001612F7" w:rsidRPr="00B41A36" w:rsidRDefault="001612F7" w:rsidP="002529A7">
            <w:pPr>
              <w:pStyle w:val="TAL"/>
              <w:rPr>
                <w:sz w:val="16"/>
              </w:rPr>
            </w:pPr>
            <w:r>
              <w:rPr>
                <w:sz w:val="16"/>
              </w:rPr>
              <w:t>PDU session modification to support URSP rule enforcement</w:t>
            </w:r>
          </w:p>
        </w:tc>
        <w:tc>
          <w:tcPr>
            <w:tcW w:w="1417" w:type="dxa"/>
          </w:tcPr>
          <w:p w14:paraId="2406C65D" w14:textId="77777777" w:rsidR="001612F7" w:rsidRPr="00B41A36" w:rsidRDefault="001612F7" w:rsidP="002529A7">
            <w:pPr>
              <w:pStyle w:val="TAL"/>
              <w:rPr>
                <w:sz w:val="16"/>
              </w:rPr>
            </w:pPr>
            <w:r>
              <w:rPr>
                <w:sz w:val="16"/>
              </w:rPr>
              <w:t>Samsung</w:t>
            </w:r>
          </w:p>
        </w:tc>
        <w:tc>
          <w:tcPr>
            <w:tcW w:w="1418" w:type="dxa"/>
          </w:tcPr>
          <w:p w14:paraId="32F4A0EC" w14:textId="77777777" w:rsidR="001612F7" w:rsidRPr="00B41A36" w:rsidRDefault="001612F7" w:rsidP="002529A7">
            <w:pPr>
              <w:pStyle w:val="TAL"/>
              <w:rPr>
                <w:sz w:val="16"/>
              </w:rPr>
            </w:pPr>
            <w:r>
              <w:rPr>
                <w:sz w:val="16"/>
              </w:rPr>
              <w:t>merged</w:t>
            </w:r>
          </w:p>
        </w:tc>
        <w:tc>
          <w:tcPr>
            <w:tcW w:w="1559" w:type="dxa"/>
          </w:tcPr>
          <w:p w14:paraId="6DCE4DFB" w14:textId="77777777" w:rsidR="001612F7" w:rsidRPr="00B41A36" w:rsidRDefault="001612F7" w:rsidP="002529A7">
            <w:pPr>
              <w:pStyle w:val="TAL"/>
              <w:rPr>
                <w:sz w:val="16"/>
              </w:rPr>
            </w:pPr>
          </w:p>
        </w:tc>
        <w:tc>
          <w:tcPr>
            <w:tcW w:w="1017" w:type="dxa"/>
          </w:tcPr>
          <w:p w14:paraId="1E9284A1" w14:textId="77777777" w:rsidR="001612F7" w:rsidRPr="00B41A36" w:rsidRDefault="001612F7" w:rsidP="002529A7">
            <w:pPr>
              <w:pStyle w:val="TAL"/>
              <w:rPr>
                <w:sz w:val="16"/>
              </w:rPr>
            </w:pPr>
          </w:p>
        </w:tc>
      </w:tr>
      <w:tr w:rsidR="001612F7" w14:paraId="35750256" w14:textId="77777777" w:rsidTr="002529A7">
        <w:tc>
          <w:tcPr>
            <w:tcW w:w="1097" w:type="dxa"/>
          </w:tcPr>
          <w:p w14:paraId="1BA66F43" w14:textId="77777777" w:rsidR="001612F7" w:rsidRPr="00B41A36" w:rsidRDefault="001612F7" w:rsidP="002529A7">
            <w:pPr>
              <w:pStyle w:val="TAL"/>
              <w:rPr>
                <w:sz w:val="16"/>
              </w:rPr>
            </w:pPr>
            <w:r>
              <w:rPr>
                <w:sz w:val="16"/>
              </w:rPr>
              <w:t>C1-241178</w:t>
            </w:r>
          </w:p>
        </w:tc>
        <w:tc>
          <w:tcPr>
            <w:tcW w:w="4540" w:type="dxa"/>
          </w:tcPr>
          <w:p w14:paraId="5B071768" w14:textId="77777777" w:rsidR="001612F7" w:rsidRPr="00B41A36" w:rsidRDefault="001612F7" w:rsidP="002529A7">
            <w:pPr>
              <w:pStyle w:val="TAL"/>
              <w:rPr>
                <w:sz w:val="16"/>
              </w:rPr>
            </w:pPr>
            <w:r>
              <w:rPr>
                <w:sz w:val="16"/>
              </w:rPr>
              <w:t>PDU session establishment to support URSP rule enforcement reporting</w:t>
            </w:r>
          </w:p>
        </w:tc>
        <w:tc>
          <w:tcPr>
            <w:tcW w:w="1417" w:type="dxa"/>
          </w:tcPr>
          <w:p w14:paraId="3A19E838" w14:textId="77777777" w:rsidR="001612F7" w:rsidRPr="00B41A36" w:rsidRDefault="001612F7" w:rsidP="002529A7">
            <w:pPr>
              <w:pStyle w:val="TAL"/>
              <w:rPr>
                <w:sz w:val="16"/>
              </w:rPr>
            </w:pPr>
            <w:r>
              <w:rPr>
                <w:sz w:val="16"/>
              </w:rPr>
              <w:t>Samsung</w:t>
            </w:r>
          </w:p>
        </w:tc>
        <w:tc>
          <w:tcPr>
            <w:tcW w:w="1418" w:type="dxa"/>
          </w:tcPr>
          <w:p w14:paraId="0EEE745A" w14:textId="77777777" w:rsidR="001612F7" w:rsidRPr="00B41A36" w:rsidRDefault="001612F7" w:rsidP="002529A7">
            <w:pPr>
              <w:pStyle w:val="TAL"/>
              <w:rPr>
                <w:sz w:val="16"/>
              </w:rPr>
            </w:pPr>
            <w:r>
              <w:rPr>
                <w:sz w:val="16"/>
              </w:rPr>
              <w:t>revised</w:t>
            </w:r>
          </w:p>
        </w:tc>
        <w:tc>
          <w:tcPr>
            <w:tcW w:w="1559" w:type="dxa"/>
          </w:tcPr>
          <w:p w14:paraId="6CF26986" w14:textId="77777777" w:rsidR="001612F7" w:rsidRPr="00B41A36" w:rsidRDefault="001612F7" w:rsidP="002529A7">
            <w:pPr>
              <w:pStyle w:val="TAL"/>
              <w:rPr>
                <w:sz w:val="16"/>
              </w:rPr>
            </w:pPr>
          </w:p>
        </w:tc>
        <w:tc>
          <w:tcPr>
            <w:tcW w:w="1017" w:type="dxa"/>
          </w:tcPr>
          <w:p w14:paraId="2AC728CD" w14:textId="77777777" w:rsidR="001612F7" w:rsidRPr="00B41A36" w:rsidRDefault="001612F7" w:rsidP="002529A7">
            <w:pPr>
              <w:pStyle w:val="TAL"/>
              <w:rPr>
                <w:sz w:val="16"/>
              </w:rPr>
            </w:pPr>
            <w:r>
              <w:rPr>
                <w:sz w:val="16"/>
              </w:rPr>
              <w:t>C1-241307</w:t>
            </w:r>
          </w:p>
        </w:tc>
      </w:tr>
      <w:tr w:rsidR="001612F7" w14:paraId="0411DE94" w14:textId="77777777" w:rsidTr="002529A7">
        <w:tc>
          <w:tcPr>
            <w:tcW w:w="1097" w:type="dxa"/>
          </w:tcPr>
          <w:p w14:paraId="64E76A1E" w14:textId="77777777" w:rsidR="001612F7" w:rsidRPr="00B41A36" w:rsidRDefault="001612F7" w:rsidP="002529A7">
            <w:pPr>
              <w:pStyle w:val="TAL"/>
              <w:rPr>
                <w:sz w:val="16"/>
              </w:rPr>
            </w:pPr>
            <w:r>
              <w:rPr>
                <w:sz w:val="16"/>
              </w:rPr>
              <w:t>C1-241179</w:t>
            </w:r>
          </w:p>
        </w:tc>
        <w:tc>
          <w:tcPr>
            <w:tcW w:w="4540" w:type="dxa"/>
          </w:tcPr>
          <w:p w14:paraId="1CDEE8AD" w14:textId="77777777" w:rsidR="001612F7" w:rsidRPr="00B41A36" w:rsidRDefault="001612F7" w:rsidP="002529A7">
            <w:pPr>
              <w:pStyle w:val="TAL"/>
              <w:rPr>
                <w:sz w:val="16"/>
              </w:rPr>
            </w:pPr>
            <w:r>
              <w:rPr>
                <w:sz w:val="16"/>
              </w:rPr>
              <w:t>to support URSP rule enforcement reporting</w:t>
            </w:r>
          </w:p>
        </w:tc>
        <w:tc>
          <w:tcPr>
            <w:tcW w:w="1417" w:type="dxa"/>
          </w:tcPr>
          <w:p w14:paraId="2E90FE47" w14:textId="77777777" w:rsidR="001612F7" w:rsidRPr="00B41A36" w:rsidRDefault="001612F7" w:rsidP="002529A7">
            <w:pPr>
              <w:pStyle w:val="TAL"/>
              <w:rPr>
                <w:sz w:val="16"/>
              </w:rPr>
            </w:pPr>
            <w:r>
              <w:rPr>
                <w:sz w:val="16"/>
              </w:rPr>
              <w:t>Samsung</w:t>
            </w:r>
          </w:p>
        </w:tc>
        <w:tc>
          <w:tcPr>
            <w:tcW w:w="1418" w:type="dxa"/>
          </w:tcPr>
          <w:p w14:paraId="0B77C3EF" w14:textId="77777777" w:rsidR="001612F7" w:rsidRPr="00B41A36" w:rsidRDefault="001612F7" w:rsidP="002529A7">
            <w:pPr>
              <w:pStyle w:val="TAL"/>
              <w:rPr>
                <w:sz w:val="16"/>
              </w:rPr>
            </w:pPr>
            <w:r>
              <w:rPr>
                <w:sz w:val="16"/>
              </w:rPr>
              <w:t>withdrawn</w:t>
            </w:r>
          </w:p>
        </w:tc>
        <w:tc>
          <w:tcPr>
            <w:tcW w:w="1559" w:type="dxa"/>
          </w:tcPr>
          <w:p w14:paraId="0CA46F02" w14:textId="77777777" w:rsidR="001612F7" w:rsidRPr="00B41A36" w:rsidRDefault="001612F7" w:rsidP="002529A7">
            <w:pPr>
              <w:pStyle w:val="TAL"/>
              <w:rPr>
                <w:sz w:val="16"/>
              </w:rPr>
            </w:pPr>
          </w:p>
        </w:tc>
        <w:tc>
          <w:tcPr>
            <w:tcW w:w="1017" w:type="dxa"/>
          </w:tcPr>
          <w:p w14:paraId="1B4368A2" w14:textId="77777777" w:rsidR="001612F7" w:rsidRPr="00B41A36" w:rsidRDefault="001612F7" w:rsidP="002529A7">
            <w:pPr>
              <w:pStyle w:val="TAL"/>
              <w:rPr>
                <w:sz w:val="16"/>
              </w:rPr>
            </w:pPr>
          </w:p>
        </w:tc>
      </w:tr>
      <w:tr w:rsidR="001612F7" w14:paraId="5272B24E" w14:textId="77777777" w:rsidTr="002529A7">
        <w:tc>
          <w:tcPr>
            <w:tcW w:w="1097" w:type="dxa"/>
          </w:tcPr>
          <w:p w14:paraId="3C94916F" w14:textId="77777777" w:rsidR="001612F7" w:rsidRPr="00B41A36" w:rsidRDefault="001612F7" w:rsidP="002529A7">
            <w:pPr>
              <w:pStyle w:val="TAL"/>
              <w:rPr>
                <w:sz w:val="16"/>
              </w:rPr>
            </w:pPr>
            <w:r>
              <w:rPr>
                <w:sz w:val="16"/>
              </w:rPr>
              <w:t>C1-241180</w:t>
            </w:r>
          </w:p>
        </w:tc>
        <w:tc>
          <w:tcPr>
            <w:tcW w:w="4540" w:type="dxa"/>
          </w:tcPr>
          <w:p w14:paraId="2A9C159C" w14:textId="77777777" w:rsidR="001612F7" w:rsidRPr="00B41A36" w:rsidRDefault="001612F7" w:rsidP="002529A7">
            <w:pPr>
              <w:pStyle w:val="TAL"/>
              <w:rPr>
                <w:sz w:val="16"/>
              </w:rPr>
            </w:pPr>
            <w:r>
              <w:rPr>
                <w:sz w:val="16"/>
              </w:rPr>
              <w:t>V2X MBS in downlink</w:t>
            </w:r>
          </w:p>
        </w:tc>
        <w:tc>
          <w:tcPr>
            <w:tcW w:w="1417" w:type="dxa"/>
          </w:tcPr>
          <w:p w14:paraId="40F5C3AF" w14:textId="77777777" w:rsidR="001612F7" w:rsidRPr="00B41A36" w:rsidRDefault="001612F7" w:rsidP="002529A7">
            <w:pPr>
              <w:pStyle w:val="TAL"/>
              <w:rPr>
                <w:sz w:val="16"/>
              </w:rPr>
            </w:pPr>
            <w:r>
              <w:rPr>
                <w:sz w:val="16"/>
              </w:rPr>
              <w:t>Ericsson</w:t>
            </w:r>
          </w:p>
        </w:tc>
        <w:tc>
          <w:tcPr>
            <w:tcW w:w="1418" w:type="dxa"/>
          </w:tcPr>
          <w:p w14:paraId="2F60EB63" w14:textId="77777777" w:rsidR="001612F7" w:rsidRPr="00B41A36" w:rsidRDefault="001612F7" w:rsidP="002529A7">
            <w:pPr>
              <w:pStyle w:val="TAL"/>
              <w:rPr>
                <w:sz w:val="16"/>
              </w:rPr>
            </w:pPr>
            <w:r>
              <w:rPr>
                <w:sz w:val="16"/>
              </w:rPr>
              <w:t>revised</w:t>
            </w:r>
          </w:p>
        </w:tc>
        <w:tc>
          <w:tcPr>
            <w:tcW w:w="1559" w:type="dxa"/>
          </w:tcPr>
          <w:p w14:paraId="34331480" w14:textId="77777777" w:rsidR="001612F7" w:rsidRPr="00B41A36" w:rsidRDefault="001612F7" w:rsidP="002529A7">
            <w:pPr>
              <w:pStyle w:val="TAL"/>
              <w:rPr>
                <w:sz w:val="16"/>
              </w:rPr>
            </w:pPr>
          </w:p>
        </w:tc>
        <w:tc>
          <w:tcPr>
            <w:tcW w:w="1017" w:type="dxa"/>
          </w:tcPr>
          <w:p w14:paraId="26A63CAE" w14:textId="77777777" w:rsidR="001612F7" w:rsidRPr="00B41A36" w:rsidRDefault="001612F7" w:rsidP="002529A7">
            <w:pPr>
              <w:pStyle w:val="TAL"/>
              <w:rPr>
                <w:sz w:val="16"/>
              </w:rPr>
            </w:pPr>
            <w:r>
              <w:rPr>
                <w:sz w:val="16"/>
              </w:rPr>
              <w:t>C1-241551</w:t>
            </w:r>
          </w:p>
        </w:tc>
      </w:tr>
      <w:tr w:rsidR="001612F7" w14:paraId="3C719365" w14:textId="77777777" w:rsidTr="002529A7">
        <w:tc>
          <w:tcPr>
            <w:tcW w:w="1097" w:type="dxa"/>
          </w:tcPr>
          <w:p w14:paraId="152F4509" w14:textId="77777777" w:rsidR="001612F7" w:rsidRPr="00B41A36" w:rsidRDefault="001612F7" w:rsidP="002529A7">
            <w:pPr>
              <w:pStyle w:val="TAL"/>
              <w:rPr>
                <w:sz w:val="16"/>
              </w:rPr>
            </w:pPr>
            <w:r>
              <w:rPr>
                <w:sz w:val="16"/>
              </w:rPr>
              <w:t>C1-241181</w:t>
            </w:r>
          </w:p>
        </w:tc>
        <w:tc>
          <w:tcPr>
            <w:tcW w:w="4540" w:type="dxa"/>
          </w:tcPr>
          <w:p w14:paraId="517836EC" w14:textId="77777777" w:rsidR="001612F7" w:rsidRPr="00B41A36" w:rsidRDefault="001612F7" w:rsidP="002529A7">
            <w:pPr>
              <w:pStyle w:val="TAL"/>
              <w:rPr>
                <w:sz w:val="16"/>
              </w:rPr>
            </w:pPr>
            <w:r>
              <w:rPr>
                <w:sz w:val="16"/>
              </w:rPr>
              <w:t>Abnormal case for SDNAEPC related to DN-specific identity</w:t>
            </w:r>
          </w:p>
        </w:tc>
        <w:tc>
          <w:tcPr>
            <w:tcW w:w="1417" w:type="dxa"/>
          </w:tcPr>
          <w:p w14:paraId="0BDFCE9C" w14:textId="77777777" w:rsidR="001612F7" w:rsidRPr="00B41A36" w:rsidRDefault="001612F7" w:rsidP="002529A7">
            <w:pPr>
              <w:pStyle w:val="TAL"/>
              <w:rPr>
                <w:sz w:val="16"/>
              </w:rPr>
            </w:pPr>
            <w:r>
              <w:rPr>
                <w:sz w:val="16"/>
              </w:rPr>
              <w:t>Nokia, Nokia Shanghai Bell</w:t>
            </w:r>
          </w:p>
        </w:tc>
        <w:tc>
          <w:tcPr>
            <w:tcW w:w="1418" w:type="dxa"/>
          </w:tcPr>
          <w:p w14:paraId="2405E61B" w14:textId="77777777" w:rsidR="001612F7" w:rsidRPr="00B41A36" w:rsidRDefault="001612F7" w:rsidP="002529A7">
            <w:pPr>
              <w:pStyle w:val="TAL"/>
              <w:rPr>
                <w:sz w:val="16"/>
              </w:rPr>
            </w:pPr>
            <w:r>
              <w:rPr>
                <w:sz w:val="16"/>
              </w:rPr>
              <w:t>revised</w:t>
            </w:r>
          </w:p>
        </w:tc>
        <w:tc>
          <w:tcPr>
            <w:tcW w:w="1559" w:type="dxa"/>
          </w:tcPr>
          <w:p w14:paraId="11594C77" w14:textId="77777777" w:rsidR="001612F7" w:rsidRPr="00B41A36" w:rsidRDefault="001612F7" w:rsidP="002529A7">
            <w:pPr>
              <w:pStyle w:val="TAL"/>
              <w:rPr>
                <w:sz w:val="16"/>
              </w:rPr>
            </w:pPr>
          </w:p>
        </w:tc>
        <w:tc>
          <w:tcPr>
            <w:tcW w:w="1017" w:type="dxa"/>
          </w:tcPr>
          <w:p w14:paraId="29D71C9E" w14:textId="77777777" w:rsidR="001612F7" w:rsidRPr="00B41A36" w:rsidRDefault="001612F7" w:rsidP="002529A7">
            <w:pPr>
              <w:pStyle w:val="TAL"/>
              <w:rPr>
                <w:sz w:val="16"/>
              </w:rPr>
            </w:pPr>
            <w:r>
              <w:rPr>
                <w:sz w:val="16"/>
              </w:rPr>
              <w:t>C1-241264</w:t>
            </w:r>
          </w:p>
        </w:tc>
      </w:tr>
      <w:tr w:rsidR="001612F7" w14:paraId="089D53D2" w14:textId="77777777" w:rsidTr="002529A7">
        <w:tc>
          <w:tcPr>
            <w:tcW w:w="1097" w:type="dxa"/>
          </w:tcPr>
          <w:p w14:paraId="6C3053CB" w14:textId="77777777" w:rsidR="001612F7" w:rsidRPr="00B41A36" w:rsidRDefault="001612F7" w:rsidP="002529A7">
            <w:pPr>
              <w:pStyle w:val="TAL"/>
              <w:rPr>
                <w:sz w:val="16"/>
              </w:rPr>
            </w:pPr>
            <w:r>
              <w:rPr>
                <w:sz w:val="16"/>
              </w:rPr>
              <w:t>C1-241182</w:t>
            </w:r>
          </w:p>
        </w:tc>
        <w:tc>
          <w:tcPr>
            <w:tcW w:w="4540" w:type="dxa"/>
          </w:tcPr>
          <w:p w14:paraId="150B853D" w14:textId="77777777" w:rsidR="001612F7" w:rsidRPr="00B41A36" w:rsidRDefault="001612F7" w:rsidP="002529A7">
            <w:pPr>
              <w:pStyle w:val="TAL"/>
              <w:rPr>
                <w:sz w:val="16"/>
              </w:rPr>
            </w:pPr>
            <w:r>
              <w:rPr>
                <w:sz w:val="16"/>
              </w:rPr>
              <w:t>Addition of Subscription ID to location information notification</w:t>
            </w:r>
          </w:p>
        </w:tc>
        <w:tc>
          <w:tcPr>
            <w:tcW w:w="1417" w:type="dxa"/>
          </w:tcPr>
          <w:p w14:paraId="76033D9D" w14:textId="77777777" w:rsidR="001612F7" w:rsidRPr="00B41A36" w:rsidRDefault="001612F7" w:rsidP="002529A7">
            <w:pPr>
              <w:pStyle w:val="TAL"/>
              <w:rPr>
                <w:sz w:val="16"/>
              </w:rPr>
            </w:pPr>
            <w:r>
              <w:rPr>
                <w:sz w:val="16"/>
              </w:rPr>
              <w:t>Samsung</w:t>
            </w:r>
          </w:p>
        </w:tc>
        <w:tc>
          <w:tcPr>
            <w:tcW w:w="1418" w:type="dxa"/>
          </w:tcPr>
          <w:p w14:paraId="755FA2AC" w14:textId="77777777" w:rsidR="001612F7" w:rsidRPr="00B41A36" w:rsidRDefault="001612F7" w:rsidP="002529A7">
            <w:pPr>
              <w:pStyle w:val="TAL"/>
              <w:rPr>
                <w:sz w:val="16"/>
              </w:rPr>
            </w:pPr>
            <w:r>
              <w:rPr>
                <w:sz w:val="16"/>
              </w:rPr>
              <w:t>revised</w:t>
            </w:r>
          </w:p>
        </w:tc>
        <w:tc>
          <w:tcPr>
            <w:tcW w:w="1559" w:type="dxa"/>
          </w:tcPr>
          <w:p w14:paraId="70F09D63" w14:textId="77777777" w:rsidR="001612F7" w:rsidRPr="00B41A36" w:rsidRDefault="001612F7" w:rsidP="002529A7">
            <w:pPr>
              <w:pStyle w:val="TAL"/>
              <w:rPr>
                <w:sz w:val="16"/>
              </w:rPr>
            </w:pPr>
          </w:p>
        </w:tc>
        <w:tc>
          <w:tcPr>
            <w:tcW w:w="1017" w:type="dxa"/>
          </w:tcPr>
          <w:p w14:paraId="59D2D760" w14:textId="77777777" w:rsidR="001612F7" w:rsidRPr="00B41A36" w:rsidRDefault="001612F7" w:rsidP="002529A7">
            <w:pPr>
              <w:pStyle w:val="TAL"/>
              <w:rPr>
                <w:sz w:val="16"/>
              </w:rPr>
            </w:pPr>
            <w:r>
              <w:rPr>
                <w:sz w:val="16"/>
              </w:rPr>
              <w:t>C1-241535</w:t>
            </w:r>
          </w:p>
        </w:tc>
      </w:tr>
      <w:tr w:rsidR="001612F7" w14:paraId="083AB86B" w14:textId="77777777" w:rsidTr="002529A7">
        <w:tc>
          <w:tcPr>
            <w:tcW w:w="1097" w:type="dxa"/>
          </w:tcPr>
          <w:p w14:paraId="16A55FE1" w14:textId="77777777" w:rsidR="001612F7" w:rsidRPr="00B41A36" w:rsidRDefault="001612F7" w:rsidP="002529A7">
            <w:pPr>
              <w:pStyle w:val="TAL"/>
              <w:rPr>
                <w:sz w:val="16"/>
              </w:rPr>
            </w:pPr>
            <w:r>
              <w:rPr>
                <w:sz w:val="16"/>
              </w:rPr>
              <w:lastRenderedPageBreak/>
              <w:t>C1-241183</w:t>
            </w:r>
          </w:p>
        </w:tc>
        <w:tc>
          <w:tcPr>
            <w:tcW w:w="4540" w:type="dxa"/>
          </w:tcPr>
          <w:p w14:paraId="615C043E" w14:textId="77777777" w:rsidR="001612F7" w:rsidRPr="00B41A36" w:rsidRDefault="001612F7" w:rsidP="002529A7">
            <w:pPr>
              <w:pStyle w:val="TAL"/>
              <w:rPr>
                <w:sz w:val="16"/>
              </w:rPr>
            </w:pPr>
            <w:r>
              <w:rPr>
                <w:sz w:val="16"/>
              </w:rPr>
              <w:t>Encoding of V2X local service information</w:t>
            </w:r>
          </w:p>
        </w:tc>
        <w:tc>
          <w:tcPr>
            <w:tcW w:w="1417" w:type="dxa"/>
          </w:tcPr>
          <w:p w14:paraId="221B9FA2" w14:textId="77777777" w:rsidR="001612F7" w:rsidRPr="00B41A36" w:rsidRDefault="001612F7" w:rsidP="002529A7">
            <w:pPr>
              <w:pStyle w:val="TAL"/>
              <w:rPr>
                <w:sz w:val="16"/>
              </w:rPr>
            </w:pPr>
            <w:r>
              <w:rPr>
                <w:sz w:val="16"/>
              </w:rPr>
              <w:t xml:space="preserve">Ericsson, Nokia, Nokia Shanghai Bell, Huawei, </w:t>
            </w:r>
            <w:proofErr w:type="spellStart"/>
            <w:r>
              <w:rPr>
                <w:sz w:val="16"/>
              </w:rPr>
              <w:t>HiSilicon</w:t>
            </w:r>
            <w:proofErr w:type="spellEnd"/>
          </w:p>
        </w:tc>
        <w:tc>
          <w:tcPr>
            <w:tcW w:w="1418" w:type="dxa"/>
          </w:tcPr>
          <w:p w14:paraId="18C7CCEA" w14:textId="77777777" w:rsidR="001612F7" w:rsidRPr="00B41A36" w:rsidRDefault="001612F7" w:rsidP="002529A7">
            <w:pPr>
              <w:pStyle w:val="TAL"/>
              <w:rPr>
                <w:sz w:val="16"/>
              </w:rPr>
            </w:pPr>
            <w:r>
              <w:rPr>
                <w:sz w:val="16"/>
              </w:rPr>
              <w:t>agreed</w:t>
            </w:r>
          </w:p>
        </w:tc>
        <w:tc>
          <w:tcPr>
            <w:tcW w:w="1559" w:type="dxa"/>
          </w:tcPr>
          <w:p w14:paraId="440CF64A" w14:textId="77777777" w:rsidR="001612F7" w:rsidRPr="00B41A36" w:rsidRDefault="001612F7" w:rsidP="002529A7">
            <w:pPr>
              <w:pStyle w:val="TAL"/>
              <w:rPr>
                <w:sz w:val="16"/>
              </w:rPr>
            </w:pPr>
            <w:r>
              <w:rPr>
                <w:sz w:val="16"/>
              </w:rPr>
              <w:t>C1-240428</w:t>
            </w:r>
          </w:p>
        </w:tc>
        <w:tc>
          <w:tcPr>
            <w:tcW w:w="1017" w:type="dxa"/>
          </w:tcPr>
          <w:p w14:paraId="40514116" w14:textId="77777777" w:rsidR="001612F7" w:rsidRPr="00B41A36" w:rsidRDefault="001612F7" w:rsidP="002529A7">
            <w:pPr>
              <w:pStyle w:val="TAL"/>
              <w:rPr>
                <w:sz w:val="16"/>
              </w:rPr>
            </w:pPr>
            <w:r>
              <w:rPr>
                <w:sz w:val="16"/>
              </w:rPr>
              <w:t>CP-240239</w:t>
            </w:r>
          </w:p>
        </w:tc>
      </w:tr>
      <w:tr w:rsidR="001612F7" w14:paraId="6EDEFF91" w14:textId="77777777" w:rsidTr="002529A7">
        <w:tc>
          <w:tcPr>
            <w:tcW w:w="1097" w:type="dxa"/>
          </w:tcPr>
          <w:p w14:paraId="4FC1A907" w14:textId="77777777" w:rsidR="001612F7" w:rsidRPr="00B41A36" w:rsidRDefault="001612F7" w:rsidP="002529A7">
            <w:pPr>
              <w:pStyle w:val="TAL"/>
              <w:rPr>
                <w:sz w:val="16"/>
              </w:rPr>
            </w:pPr>
            <w:r>
              <w:rPr>
                <w:sz w:val="16"/>
              </w:rPr>
              <w:t>C1-241184</w:t>
            </w:r>
          </w:p>
        </w:tc>
        <w:tc>
          <w:tcPr>
            <w:tcW w:w="4540" w:type="dxa"/>
          </w:tcPr>
          <w:p w14:paraId="537E484F" w14:textId="77777777" w:rsidR="001612F7" w:rsidRPr="00B41A36" w:rsidRDefault="001612F7" w:rsidP="002529A7">
            <w:pPr>
              <w:pStyle w:val="TAL"/>
              <w:rPr>
                <w:sz w:val="16"/>
              </w:rPr>
            </w:pPr>
            <w:r>
              <w:rPr>
                <w:sz w:val="16"/>
              </w:rPr>
              <w:t>Cases and handling of failed Uplink LCS-UPP transport procedure</w:t>
            </w:r>
          </w:p>
        </w:tc>
        <w:tc>
          <w:tcPr>
            <w:tcW w:w="1417" w:type="dxa"/>
          </w:tcPr>
          <w:p w14:paraId="2EA8E59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07C214E" w14:textId="77777777" w:rsidR="001612F7" w:rsidRPr="00B41A36" w:rsidRDefault="001612F7" w:rsidP="002529A7">
            <w:pPr>
              <w:pStyle w:val="TAL"/>
              <w:rPr>
                <w:sz w:val="16"/>
              </w:rPr>
            </w:pPr>
            <w:r>
              <w:rPr>
                <w:sz w:val="16"/>
              </w:rPr>
              <w:t>noted</w:t>
            </w:r>
          </w:p>
        </w:tc>
        <w:tc>
          <w:tcPr>
            <w:tcW w:w="1559" w:type="dxa"/>
          </w:tcPr>
          <w:p w14:paraId="55166C33" w14:textId="77777777" w:rsidR="001612F7" w:rsidRPr="00B41A36" w:rsidRDefault="001612F7" w:rsidP="002529A7">
            <w:pPr>
              <w:pStyle w:val="TAL"/>
              <w:rPr>
                <w:sz w:val="16"/>
              </w:rPr>
            </w:pPr>
          </w:p>
        </w:tc>
        <w:tc>
          <w:tcPr>
            <w:tcW w:w="1017" w:type="dxa"/>
          </w:tcPr>
          <w:p w14:paraId="5841C993" w14:textId="77777777" w:rsidR="001612F7" w:rsidRPr="00B41A36" w:rsidRDefault="001612F7" w:rsidP="002529A7">
            <w:pPr>
              <w:pStyle w:val="TAL"/>
              <w:rPr>
                <w:sz w:val="16"/>
              </w:rPr>
            </w:pPr>
          </w:p>
        </w:tc>
      </w:tr>
      <w:tr w:rsidR="001612F7" w14:paraId="699959DE" w14:textId="77777777" w:rsidTr="002529A7">
        <w:tc>
          <w:tcPr>
            <w:tcW w:w="1097" w:type="dxa"/>
          </w:tcPr>
          <w:p w14:paraId="7BFF3E7B" w14:textId="77777777" w:rsidR="001612F7" w:rsidRPr="00B41A36" w:rsidRDefault="001612F7" w:rsidP="002529A7">
            <w:pPr>
              <w:pStyle w:val="TAL"/>
              <w:rPr>
                <w:sz w:val="16"/>
              </w:rPr>
            </w:pPr>
            <w:r>
              <w:rPr>
                <w:sz w:val="16"/>
              </w:rPr>
              <w:t>C1-241185</w:t>
            </w:r>
          </w:p>
        </w:tc>
        <w:tc>
          <w:tcPr>
            <w:tcW w:w="4540" w:type="dxa"/>
          </w:tcPr>
          <w:p w14:paraId="0A0CE89A" w14:textId="77777777" w:rsidR="001612F7" w:rsidRPr="00B41A36" w:rsidRDefault="001612F7" w:rsidP="002529A7">
            <w:pPr>
              <w:pStyle w:val="TAL"/>
              <w:rPr>
                <w:sz w:val="16"/>
              </w:rPr>
            </w:pPr>
            <w:r>
              <w:rPr>
                <w:sz w:val="16"/>
              </w:rPr>
              <w:t>EN resolution on Uplink LCS-UP transport procedure</w:t>
            </w:r>
          </w:p>
        </w:tc>
        <w:tc>
          <w:tcPr>
            <w:tcW w:w="1417" w:type="dxa"/>
          </w:tcPr>
          <w:p w14:paraId="2C440F6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A1073E8" w14:textId="77777777" w:rsidR="001612F7" w:rsidRPr="00B41A36" w:rsidRDefault="001612F7" w:rsidP="002529A7">
            <w:pPr>
              <w:pStyle w:val="TAL"/>
              <w:rPr>
                <w:sz w:val="16"/>
              </w:rPr>
            </w:pPr>
            <w:r>
              <w:rPr>
                <w:sz w:val="16"/>
              </w:rPr>
              <w:t>revised</w:t>
            </w:r>
          </w:p>
        </w:tc>
        <w:tc>
          <w:tcPr>
            <w:tcW w:w="1559" w:type="dxa"/>
          </w:tcPr>
          <w:p w14:paraId="743B64AB" w14:textId="77777777" w:rsidR="001612F7" w:rsidRPr="00B41A36" w:rsidRDefault="001612F7" w:rsidP="002529A7">
            <w:pPr>
              <w:pStyle w:val="TAL"/>
              <w:rPr>
                <w:sz w:val="16"/>
              </w:rPr>
            </w:pPr>
          </w:p>
        </w:tc>
        <w:tc>
          <w:tcPr>
            <w:tcW w:w="1017" w:type="dxa"/>
          </w:tcPr>
          <w:p w14:paraId="2591E8B6" w14:textId="77777777" w:rsidR="001612F7" w:rsidRPr="00B41A36" w:rsidRDefault="001612F7" w:rsidP="002529A7">
            <w:pPr>
              <w:pStyle w:val="TAL"/>
              <w:rPr>
                <w:sz w:val="16"/>
              </w:rPr>
            </w:pPr>
            <w:r>
              <w:rPr>
                <w:sz w:val="16"/>
              </w:rPr>
              <w:t>C1-241715</w:t>
            </w:r>
          </w:p>
        </w:tc>
      </w:tr>
      <w:tr w:rsidR="001612F7" w14:paraId="60DDBC00" w14:textId="77777777" w:rsidTr="002529A7">
        <w:tc>
          <w:tcPr>
            <w:tcW w:w="1097" w:type="dxa"/>
          </w:tcPr>
          <w:p w14:paraId="3B198BFD" w14:textId="77777777" w:rsidR="001612F7" w:rsidRPr="00B41A36" w:rsidRDefault="001612F7" w:rsidP="002529A7">
            <w:pPr>
              <w:pStyle w:val="TAL"/>
              <w:rPr>
                <w:sz w:val="16"/>
              </w:rPr>
            </w:pPr>
            <w:r>
              <w:rPr>
                <w:sz w:val="16"/>
              </w:rPr>
              <w:t>C1-241186</w:t>
            </w:r>
          </w:p>
        </w:tc>
        <w:tc>
          <w:tcPr>
            <w:tcW w:w="4540" w:type="dxa"/>
          </w:tcPr>
          <w:p w14:paraId="5E1C49CA" w14:textId="77777777" w:rsidR="001612F7" w:rsidRPr="00B41A36" w:rsidRDefault="001612F7" w:rsidP="002529A7">
            <w:pPr>
              <w:pStyle w:val="TAL"/>
              <w:rPr>
                <w:sz w:val="16"/>
              </w:rPr>
            </w:pPr>
            <w:r>
              <w:rPr>
                <w:sz w:val="16"/>
              </w:rPr>
              <w:t>Clarification on slice deregistration inactivity timer value</w:t>
            </w:r>
          </w:p>
        </w:tc>
        <w:tc>
          <w:tcPr>
            <w:tcW w:w="1417" w:type="dxa"/>
          </w:tcPr>
          <w:p w14:paraId="7E47C54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2679759" w14:textId="77777777" w:rsidR="001612F7" w:rsidRPr="00B41A36" w:rsidRDefault="001612F7" w:rsidP="002529A7">
            <w:pPr>
              <w:pStyle w:val="TAL"/>
              <w:rPr>
                <w:sz w:val="16"/>
              </w:rPr>
            </w:pPr>
            <w:r>
              <w:rPr>
                <w:sz w:val="16"/>
              </w:rPr>
              <w:t>revised</w:t>
            </w:r>
          </w:p>
        </w:tc>
        <w:tc>
          <w:tcPr>
            <w:tcW w:w="1559" w:type="dxa"/>
          </w:tcPr>
          <w:p w14:paraId="7B25FC7B" w14:textId="77777777" w:rsidR="001612F7" w:rsidRPr="00B41A36" w:rsidRDefault="001612F7" w:rsidP="002529A7">
            <w:pPr>
              <w:pStyle w:val="TAL"/>
              <w:rPr>
                <w:sz w:val="16"/>
              </w:rPr>
            </w:pPr>
          </w:p>
        </w:tc>
        <w:tc>
          <w:tcPr>
            <w:tcW w:w="1017" w:type="dxa"/>
          </w:tcPr>
          <w:p w14:paraId="7B540200" w14:textId="77777777" w:rsidR="001612F7" w:rsidRPr="00B41A36" w:rsidRDefault="001612F7" w:rsidP="002529A7">
            <w:pPr>
              <w:pStyle w:val="TAL"/>
              <w:rPr>
                <w:sz w:val="16"/>
              </w:rPr>
            </w:pPr>
            <w:r>
              <w:rPr>
                <w:sz w:val="16"/>
              </w:rPr>
              <w:t>C1-241254</w:t>
            </w:r>
          </w:p>
        </w:tc>
      </w:tr>
      <w:tr w:rsidR="001612F7" w14:paraId="2B237622" w14:textId="77777777" w:rsidTr="002529A7">
        <w:tc>
          <w:tcPr>
            <w:tcW w:w="1097" w:type="dxa"/>
          </w:tcPr>
          <w:p w14:paraId="35822B89" w14:textId="77777777" w:rsidR="001612F7" w:rsidRPr="00B41A36" w:rsidRDefault="001612F7" w:rsidP="002529A7">
            <w:pPr>
              <w:pStyle w:val="TAL"/>
              <w:rPr>
                <w:sz w:val="16"/>
              </w:rPr>
            </w:pPr>
            <w:r>
              <w:rPr>
                <w:sz w:val="16"/>
              </w:rPr>
              <w:t>C1-241187</w:t>
            </w:r>
          </w:p>
        </w:tc>
        <w:tc>
          <w:tcPr>
            <w:tcW w:w="4540" w:type="dxa"/>
          </w:tcPr>
          <w:p w14:paraId="5DCCF0F2" w14:textId="77777777" w:rsidR="001612F7" w:rsidRPr="00B41A36" w:rsidRDefault="001612F7" w:rsidP="002529A7">
            <w:pPr>
              <w:pStyle w:val="TAL"/>
              <w:rPr>
                <w:sz w:val="16"/>
              </w:rPr>
            </w:pPr>
            <w:r>
              <w:rPr>
                <w:sz w:val="16"/>
              </w:rPr>
              <w:t>UE behaviour about S-NSSAI time validity information</w:t>
            </w:r>
          </w:p>
        </w:tc>
        <w:tc>
          <w:tcPr>
            <w:tcW w:w="1417" w:type="dxa"/>
          </w:tcPr>
          <w:p w14:paraId="1A446D6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E24C036" w14:textId="77777777" w:rsidR="001612F7" w:rsidRPr="00B41A36" w:rsidRDefault="001612F7" w:rsidP="002529A7">
            <w:pPr>
              <w:pStyle w:val="TAL"/>
              <w:rPr>
                <w:sz w:val="16"/>
              </w:rPr>
            </w:pPr>
            <w:r>
              <w:rPr>
                <w:sz w:val="16"/>
              </w:rPr>
              <w:t>revised</w:t>
            </w:r>
          </w:p>
        </w:tc>
        <w:tc>
          <w:tcPr>
            <w:tcW w:w="1559" w:type="dxa"/>
          </w:tcPr>
          <w:p w14:paraId="72EEA444" w14:textId="77777777" w:rsidR="001612F7" w:rsidRPr="00B41A36" w:rsidRDefault="001612F7" w:rsidP="002529A7">
            <w:pPr>
              <w:pStyle w:val="TAL"/>
              <w:rPr>
                <w:sz w:val="16"/>
              </w:rPr>
            </w:pPr>
          </w:p>
        </w:tc>
        <w:tc>
          <w:tcPr>
            <w:tcW w:w="1017" w:type="dxa"/>
          </w:tcPr>
          <w:p w14:paraId="4820BDF0" w14:textId="77777777" w:rsidR="001612F7" w:rsidRPr="00B41A36" w:rsidRDefault="001612F7" w:rsidP="002529A7">
            <w:pPr>
              <w:pStyle w:val="TAL"/>
              <w:rPr>
                <w:sz w:val="16"/>
              </w:rPr>
            </w:pPr>
            <w:r>
              <w:rPr>
                <w:sz w:val="16"/>
              </w:rPr>
              <w:t>C1-241243</w:t>
            </w:r>
          </w:p>
        </w:tc>
      </w:tr>
      <w:tr w:rsidR="001612F7" w14:paraId="39D238FB" w14:textId="77777777" w:rsidTr="002529A7">
        <w:tc>
          <w:tcPr>
            <w:tcW w:w="1097" w:type="dxa"/>
          </w:tcPr>
          <w:p w14:paraId="0A77B6F1" w14:textId="77777777" w:rsidR="001612F7" w:rsidRPr="00B41A36" w:rsidRDefault="001612F7" w:rsidP="002529A7">
            <w:pPr>
              <w:pStyle w:val="TAL"/>
              <w:rPr>
                <w:sz w:val="16"/>
              </w:rPr>
            </w:pPr>
            <w:r>
              <w:rPr>
                <w:sz w:val="16"/>
              </w:rPr>
              <w:t>C1-241188</w:t>
            </w:r>
          </w:p>
        </w:tc>
        <w:tc>
          <w:tcPr>
            <w:tcW w:w="4540" w:type="dxa"/>
          </w:tcPr>
          <w:p w14:paraId="2DB2050F" w14:textId="77777777" w:rsidR="001612F7" w:rsidRPr="00B41A36" w:rsidRDefault="001612F7" w:rsidP="002529A7">
            <w:pPr>
              <w:pStyle w:val="TAL"/>
              <w:rPr>
                <w:sz w:val="16"/>
              </w:rPr>
            </w:pPr>
            <w:r>
              <w:rPr>
                <w:sz w:val="16"/>
              </w:rPr>
              <w:t>Clarification on URSP rules enforcement</w:t>
            </w:r>
          </w:p>
        </w:tc>
        <w:tc>
          <w:tcPr>
            <w:tcW w:w="1417" w:type="dxa"/>
          </w:tcPr>
          <w:p w14:paraId="2178CB3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218003A" w14:textId="77777777" w:rsidR="001612F7" w:rsidRPr="00B41A36" w:rsidRDefault="001612F7" w:rsidP="002529A7">
            <w:pPr>
              <w:pStyle w:val="TAL"/>
              <w:rPr>
                <w:sz w:val="16"/>
              </w:rPr>
            </w:pPr>
            <w:r>
              <w:rPr>
                <w:sz w:val="16"/>
              </w:rPr>
              <w:t>revised</w:t>
            </w:r>
          </w:p>
        </w:tc>
        <w:tc>
          <w:tcPr>
            <w:tcW w:w="1559" w:type="dxa"/>
          </w:tcPr>
          <w:p w14:paraId="5DCD7A59" w14:textId="77777777" w:rsidR="001612F7" w:rsidRPr="00B41A36" w:rsidRDefault="001612F7" w:rsidP="002529A7">
            <w:pPr>
              <w:pStyle w:val="TAL"/>
              <w:rPr>
                <w:sz w:val="16"/>
              </w:rPr>
            </w:pPr>
          </w:p>
        </w:tc>
        <w:tc>
          <w:tcPr>
            <w:tcW w:w="1017" w:type="dxa"/>
          </w:tcPr>
          <w:p w14:paraId="2EDB9AE6" w14:textId="77777777" w:rsidR="001612F7" w:rsidRPr="00B41A36" w:rsidRDefault="001612F7" w:rsidP="002529A7">
            <w:pPr>
              <w:pStyle w:val="TAL"/>
              <w:rPr>
                <w:sz w:val="16"/>
              </w:rPr>
            </w:pPr>
            <w:r>
              <w:rPr>
                <w:sz w:val="16"/>
              </w:rPr>
              <w:t>C1-241246</w:t>
            </w:r>
          </w:p>
        </w:tc>
      </w:tr>
      <w:tr w:rsidR="001612F7" w14:paraId="18FBDB54" w14:textId="77777777" w:rsidTr="002529A7">
        <w:tc>
          <w:tcPr>
            <w:tcW w:w="1097" w:type="dxa"/>
          </w:tcPr>
          <w:p w14:paraId="50E0BD57" w14:textId="77777777" w:rsidR="001612F7" w:rsidRPr="00B41A36" w:rsidRDefault="001612F7" w:rsidP="002529A7">
            <w:pPr>
              <w:pStyle w:val="TAL"/>
              <w:rPr>
                <w:sz w:val="16"/>
              </w:rPr>
            </w:pPr>
            <w:r>
              <w:rPr>
                <w:sz w:val="16"/>
              </w:rPr>
              <w:t>C1-241189</w:t>
            </w:r>
          </w:p>
        </w:tc>
        <w:tc>
          <w:tcPr>
            <w:tcW w:w="4540" w:type="dxa"/>
          </w:tcPr>
          <w:p w14:paraId="58CC895F" w14:textId="77777777" w:rsidR="001612F7" w:rsidRPr="00B41A36" w:rsidRDefault="001612F7" w:rsidP="002529A7">
            <w:pPr>
              <w:pStyle w:val="TAL"/>
              <w:rPr>
                <w:sz w:val="16"/>
              </w:rPr>
            </w:pPr>
            <w:r>
              <w:rPr>
                <w:sz w:val="16"/>
              </w:rPr>
              <w:t>Further clarification on the handle of changed TAI case</w:t>
            </w:r>
          </w:p>
        </w:tc>
        <w:tc>
          <w:tcPr>
            <w:tcW w:w="1417" w:type="dxa"/>
          </w:tcPr>
          <w:p w14:paraId="39BEE86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BE606DD" w14:textId="77777777" w:rsidR="001612F7" w:rsidRPr="00B41A36" w:rsidRDefault="001612F7" w:rsidP="002529A7">
            <w:pPr>
              <w:pStyle w:val="TAL"/>
              <w:rPr>
                <w:sz w:val="16"/>
              </w:rPr>
            </w:pPr>
            <w:r>
              <w:rPr>
                <w:sz w:val="16"/>
              </w:rPr>
              <w:t>revised</w:t>
            </w:r>
          </w:p>
        </w:tc>
        <w:tc>
          <w:tcPr>
            <w:tcW w:w="1559" w:type="dxa"/>
          </w:tcPr>
          <w:p w14:paraId="72A23183" w14:textId="77777777" w:rsidR="001612F7" w:rsidRPr="00B41A36" w:rsidRDefault="001612F7" w:rsidP="002529A7">
            <w:pPr>
              <w:pStyle w:val="TAL"/>
              <w:rPr>
                <w:sz w:val="16"/>
              </w:rPr>
            </w:pPr>
          </w:p>
        </w:tc>
        <w:tc>
          <w:tcPr>
            <w:tcW w:w="1017" w:type="dxa"/>
          </w:tcPr>
          <w:p w14:paraId="535257B7" w14:textId="77777777" w:rsidR="001612F7" w:rsidRPr="00B41A36" w:rsidRDefault="001612F7" w:rsidP="002529A7">
            <w:pPr>
              <w:pStyle w:val="TAL"/>
              <w:rPr>
                <w:sz w:val="16"/>
              </w:rPr>
            </w:pPr>
            <w:r>
              <w:rPr>
                <w:sz w:val="16"/>
              </w:rPr>
              <w:t>C1-241249</w:t>
            </w:r>
          </w:p>
        </w:tc>
      </w:tr>
      <w:tr w:rsidR="001612F7" w14:paraId="773BED48" w14:textId="77777777" w:rsidTr="002529A7">
        <w:tc>
          <w:tcPr>
            <w:tcW w:w="1097" w:type="dxa"/>
          </w:tcPr>
          <w:p w14:paraId="1119E2CF" w14:textId="77777777" w:rsidR="001612F7" w:rsidRPr="00B41A36" w:rsidRDefault="001612F7" w:rsidP="002529A7">
            <w:pPr>
              <w:pStyle w:val="TAL"/>
              <w:rPr>
                <w:sz w:val="16"/>
              </w:rPr>
            </w:pPr>
            <w:r>
              <w:rPr>
                <w:sz w:val="16"/>
              </w:rPr>
              <w:t>C1-241190</w:t>
            </w:r>
          </w:p>
        </w:tc>
        <w:tc>
          <w:tcPr>
            <w:tcW w:w="4540" w:type="dxa"/>
          </w:tcPr>
          <w:p w14:paraId="291EE901" w14:textId="77777777" w:rsidR="001612F7" w:rsidRPr="00B41A36" w:rsidRDefault="001612F7" w:rsidP="002529A7">
            <w:pPr>
              <w:pStyle w:val="TAL"/>
              <w:rPr>
                <w:sz w:val="16"/>
              </w:rPr>
            </w:pPr>
            <w:r>
              <w:rPr>
                <w:sz w:val="16"/>
              </w:rPr>
              <w:t>Network slice usage control applicability in roaming scenarios</w:t>
            </w:r>
          </w:p>
        </w:tc>
        <w:tc>
          <w:tcPr>
            <w:tcW w:w="1417" w:type="dxa"/>
          </w:tcPr>
          <w:p w14:paraId="21DDA1F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E9BF31F" w14:textId="77777777" w:rsidR="001612F7" w:rsidRPr="00B41A36" w:rsidRDefault="001612F7" w:rsidP="002529A7">
            <w:pPr>
              <w:pStyle w:val="TAL"/>
              <w:rPr>
                <w:sz w:val="16"/>
              </w:rPr>
            </w:pPr>
            <w:r>
              <w:rPr>
                <w:sz w:val="16"/>
              </w:rPr>
              <w:t>revised</w:t>
            </w:r>
          </w:p>
        </w:tc>
        <w:tc>
          <w:tcPr>
            <w:tcW w:w="1559" w:type="dxa"/>
          </w:tcPr>
          <w:p w14:paraId="4FCADD67" w14:textId="77777777" w:rsidR="001612F7" w:rsidRPr="00B41A36" w:rsidRDefault="001612F7" w:rsidP="002529A7">
            <w:pPr>
              <w:pStyle w:val="TAL"/>
              <w:rPr>
                <w:sz w:val="16"/>
              </w:rPr>
            </w:pPr>
          </w:p>
        </w:tc>
        <w:tc>
          <w:tcPr>
            <w:tcW w:w="1017" w:type="dxa"/>
          </w:tcPr>
          <w:p w14:paraId="349C9CE6" w14:textId="77777777" w:rsidR="001612F7" w:rsidRPr="00B41A36" w:rsidRDefault="001612F7" w:rsidP="002529A7">
            <w:pPr>
              <w:pStyle w:val="TAL"/>
              <w:rPr>
                <w:sz w:val="16"/>
              </w:rPr>
            </w:pPr>
            <w:r>
              <w:rPr>
                <w:sz w:val="16"/>
              </w:rPr>
              <w:t>C1-241390</w:t>
            </w:r>
          </w:p>
        </w:tc>
      </w:tr>
      <w:tr w:rsidR="001612F7" w14:paraId="42CA2A21" w14:textId="77777777" w:rsidTr="002529A7">
        <w:tc>
          <w:tcPr>
            <w:tcW w:w="1097" w:type="dxa"/>
          </w:tcPr>
          <w:p w14:paraId="510AD92B" w14:textId="77777777" w:rsidR="001612F7" w:rsidRPr="00B41A36" w:rsidRDefault="001612F7" w:rsidP="002529A7">
            <w:pPr>
              <w:pStyle w:val="TAL"/>
              <w:rPr>
                <w:sz w:val="16"/>
              </w:rPr>
            </w:pPr>
            <w:r>
              <w:rPr>
                <w:sz w:val="16"/>
              </w:rPr>
              <w:t>C1-241191</w:t>
            </w:r>
          </w:p>
        </w:tc>
        <w:tc>
          <w:tcPr>
            <w:tcW w:w="4540" w:type="dxa"/>
          </w:tcPr>
          <w:p w14:paraId="283A23C2" w14:textId="77777777" w:rsidR="001612F7" w:rsidRPr="00B41A36" w:rsidRDefault="001612F7" w:rsidP="002529A7">
            <w:pPr>
              <w:pStyle w:val="TAL"/>
              <w:rPr>
                <w:sz w:val="16"/>
              </w:rPr>
            </w:pPr>
            <w:proofErr w:type="spellStart"/>
            <w:r>
              <w:rPr>
                <w:sz w:val="16"/>
              </w:rPr>
              <w:t>Termilogy</w:t>
            </w:r>
            <w:proofErr w:type="spellEnd"/>
            <w:r>
              <w:rPr>
                <w:sz w:val="16"/>
              </w:rPr>
              <w:t xml:space="preserve"> align of the Network slice usage control information</w:t>
            </w:r>
          </w:p>
        </w:tc>
        <w:tc>
          <w:tcPr>
            <w:tcW w:w="1417" w:type="dxa"/>
          </w:tcPr>
          <w:p w14:paraId="597A9AD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F935AB6" w14:textId="77777777" w:rsidR="001612F7" w:rsidRPr="00B41A36" w:rsidRDefault="001612F7" w:rsidP="002529A7">
            <w:pPr>
              <w:pStyle w:val="TAL"/>
              <w:rPr>
                <w:sz w:val="16"/>
              </w:rPr>
            </w:pPr>
            <w:r>
              <w:rPr>
                <w:sz w:val="16"/>
              </w:rPr>
              <w:t>revised</w:t>
            </w:r>
          </w:p>
        </w:tc>
        <w:tc>
          <w:tcPr>
            <w:tcW w:w="1559" w:type="dxa"/>
          </w:tcPr>
          <w:p w14:paraId="630BD6D3" w14:textId="77777777" w:rsidR="001612F7" w:rsidRPr="00B41A36" w:rsidRDefault="001612F7" w:rsidP="002529A7">
            <w:pPr>
              <w:pStyle w:val="TAL"/>
              <w:rPr>
                <w:sz w:val="16"/>
              </w:rPr>
            </w:pPr>
          </w:p>
        </w:tc>
        <w:tc>
          <w:tcPr>
            <w:tcW w:w="1017" w:type="dxa"/>
          </w:tcPr>
          <w:p w14:paraId="583D4D45" w14:textId="77777777" w:rsidR="001612F7" w:rsidRPr="00B41A36" w:rsidRDefault="001612F7" w:rsidP="002529A7">
            <w:pPr>
              <w:pStyle w:val="TAL"/>
              <w:rPr>
                <w:sz w:val="16"/>
              </w:rPr>
            </w:pPr>
            <w:r>
              <w:rPr>
                <w:sz w:val="16"/>
              </w:rPr>
              <w:t>C1-241256</w:t>
            </w:r>
          </w:p>
        </w:tc>
      </w:tr>
      <w:tr w:rsidR="001612F7" w14:paraId="34A35336" w14:textId="77777777" w:rsidTr="002529A7">
        <w:tc>
          <w:tcPr>
            <w:tcW w:w="1097" w:type="dxa"/>
          </w:tcPr>
          <w:p w14:paraId="60BF1A90" w14:textId="77777777" w:rsidR="001612F7" w:rsidRPr="00B41A36" w:rsidRDefault="001612F7" w:rsidP="002529A7">
            <w:pPr>
              <w:pStyle w:val="TAL"/>
              <w:rPr>
                <w:sz w:val="16"/>
              </w:rPr>
            </w:pPr>
            <w:r>
              <w:rPr>
                <w:sz w:val="16"/>
              </w:rPr>
              <w:t>C1-241192</w:t>
            </w:r>
          </w:p>
        </w:tc>
        <w:tc>
          <w:tcPr>
            <w:tcW w:w="4540" w:type="dxa"/>
          </w:tcPr>
          <w:p w14:paraId="1E6AF9B4" w14:textId="77777777" w:rsidR="001612F7" w:rsidRPr="00B41A36" w:rsidRDefault="001612F7" w:rsidP="002529A7">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1417" w:type="dxa"/>
          </w:tcPr>
          <w:p w14:paraId="08FA3DB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31F6337" w14:textId="77777777" w:rsidR="001612F7" w:rsidRPr="00B41A36" w:rsidRDefault="001612F7" w:rsidP="002529A7">
            <w:pPr>
              <w:pStyle w:val="TAL"/>
              <w:rPr>
                <w:sz w:val="16"/>
              </w:rPr>
            </w:pPr>
            <w:r>
              <w:rPr>
                <w:sz w:val="16"/>
              </w:rPr>
              <w:t>revised</w:t>
            </w:r>
          </w:p>
        </w:tc>
        <w:tc>
          <w:tcPr>
            <w:tcW w:w="1559" w:type="dxa"/>
          </w:tcPr>
          <w:p w14:paraId="662DE981" w14:textId="77777777" w:rsidR="001612F7" w:rsidRPr="00B41A36" w:rsidRDefault="001612F7" w:rsidP="002529A7">
            <w:pPr>
              <w:pStyle w:val="TAL"/>
              <w:rPr>
                <w:sz w:val="16"/>
              </w:rPr>
            </w:pPr>
          </w:p>
        </w:tc>
        <w:tc>
          <w:tcPr>
            <w:tcW w:w="1017" w:type="dxa"/>
          </w:tcPr>
          <w:p w14:paraId="0A63E05F" w14:textId="77777777" w:rsidR="001612F7" w:rsidRPr="00B41A36" w:rsidRDefault="001612F7" w:rsidP="002529A7">
            <w:pPr>
              <w:pStyle w:val="TAL"/>
              <w:rPr>
                <w:sz w:val="16"/>
              </w:rPr>
            </w:pPr>
            <w:r>
              <w:rPr>
                <w:sz w:val="16"/>
              </w:rPr>
              <w:t>C1-241268</w:t>
            </w:r>
          </w:p>
        </w:tc>
      </w:tr>
      <w:tr w:rsidR="001612F7" w14:paraId="3026DBDB" w14:textId="77777777" w:rsidTr="002529A7">
        <w:tc>
          <w:tcPr>
            <w:tcW w:w="1097" w:type="dxa"/>
          </w:tcPr>
          <w:p w14:paraId="78BC0905" w14:textId="77777777" w:rsidR="001612F7" w:rsidRPr="00B41A36" w:rsidRDefault="001612F7" w:rsidP="002529A7">
            <w:pPr>
              <w:pStyle w:val="TAL"/>
              <w:rPr>
                <w:sz w:val="16"/>
              </w:rPr>
            </w:pPr>
            <w:r>
              <w:rPr>
                <w:sz w:val="16"/>
              </w:rPr>
              <w:t>C1-241193</w:t>
            </w:r>
          </w:p>
        </w:tc>
        <w:tc>
          <w:tcPr>
            <w:tcW w:w="4540" w:type="dxa"/>
          </w:tcPr>
          <w:p w14:paraId="60B2ECD1" w14:textId="77777777" w:rsidR="001612F7" w:rsidRPr="00B41A36" w:rsidRDefault="001612F7" w:rsidP="002529A7">
            <w:pPr>
              <w:pStyle w:val="TAL"/>
              <w:rPr>
                <w:sz w:val="16"/>
              </w:rPr>
            </w:pPr>
            <w:r>
              <w:rPr>
                <w:sz w:val="16"/>
              </w:rPr>
              <w:t>UE behaviour if Network policy IE is not included</w:t>
            </w:r>
          </w:p>
        </w:tc>
        <w:tc>
          <w:tcPr>
            <w:tcW w:w="1417" w:type="dxa"/>
          </w:tcPr>
          <w:p w14:paraId="4B33EC43" w14:textId="77777777" w:rsidR="001612F7" w:rsidRPr="00B41A36" w:rsidRDefault="001612F7" w:rsidP="002529A7">
            <w:pPr>
              <w:pStyle w:val="TAL"/>
              <w:rPr>
                <w:sz w:val="16"/>
              </w:rPr>
            </w:pPr>
            <w:r>
              <w:rPr>
                <w:sz w:val="16"/>
              </w:rPr>
              <w:t>Apple</w:t>
            </w:r>
          </w:p>
        </w:tc>
        <w:tc>
          <w:tcPr>
            <w:tcW w:w="1418" w:type="dxa"/>
          </w:tcPr>
          <w:p w14:paraId="21FB941E" w14:textId="77777777" w:rsidR="001612F7" w:rsidRPr="00B41A36" w:rsidRDefault="001612F7" w:rsidP="002529A7">
            <w:pPr>
              <w:pStyle w:val="TAL"/>
              <w:rPr>
                <w:sz w:val="16"/>
              </w:rPr>
            </w:pPr>
            <w:r>
              <w:rPr>
                <w:sz w:val="16"/>
              </w:rPr>
              <w:t>revised</w:t>
            </w:r>
          </w:p>
        </w:tc>
        <w:tc>
          <w:tcPr>
            <w:tcW w:w="1559" w:type="dxa"/>
          </w:tcPr>
          <w:p w14:paraId="4B6E0B34" w14:textId="77777777" w:rsidR="001612F7" w:rsidRPr="00B41A36" w:rsidRDefault="001612F7" w:rsidP="002529A7">
            <w:pPr>
              <w:pStyle w:val="TAL"/>
              <w:rPr>
                <w:sz w:val="16"/>
              </w:rPr>
            </w:pPr>
            <w:r>
              <w:rPr>
                <w:sz w:val="16"/>
              </w:rPr>
              <w:t>C1-240590</w:t>
            </w:r>
          </w:p>
        </w:tc>
        <w:tc>
          <w:tcPr>
            <w:tcW w:w="1017" w:type="dxa"/>
          </w:tcPr>
          <w:p w14:paraId="57B0AE98" w14:textId="77777777" w:rsidR="001612F7" w:rsidRPr="00B41A36" w:rsidRDefault="001612F7" w:rsidP="002529A7">
            <w:pPr>
              <w:pStyle w:val="TAL"/>
              <w:rPr>
                <w:sz w:val="16"/>
              </w:rPr>
            </w:pPr>
            <w:r>
              <w:rPr>
                <w:sz w:val="16"/>
              </w:rPr>
              <w:t>C1-241369</w:t>
            </w:r>
          </w:p>
        </w:tc>
      </w:tr>
      <w:tr w:rsidR="001612F7" w14:paraId="7BE8ADB6" w14:textId="77777777" w:rsidTr="002529A7">
        <w:tc>
          <w:tcPr>
            <w:tcW w:w="1097" w:type="dxa"/>
          </w:tcPr>
          <w:p w14:paraId="5DCD23D8" w14:textId="77777777" w:rsidR="001612F7" w:rsidRPr="00B41A36" w:rsidRDefault="001612F7" w:rsidP="002529A7">
            <w:pPr>
              <w:pStyle w:val="TAL"/>
              <w:rPr>
                <w:sz w:val="16"/>
              </w:rPr>
            </w:pPr>
            <w:r>
              <w:rPr>
                <w:sz w:val="16"/>
              </w:rPr>
              <w:t>C1-241194</w:t>
            </w:r>
          </w:p>
        </w:tc>
        <w:tc>
          <w:tcPr>
            <w:tcW w:w="4540" w:type="dxa"/>
          </w:tcPr>
          <w:p w14:paraId="21E4F3A8" w14:textId="77777777" w:rsidR="001612F7" w:rsidRPr="00B41A36" w:rsidRDefault="001612F7" w:rsidP="002529A7">
            <w:pPr>
              <w:pStyle w:val="TAL"/>
              <w:rPr>
                <w:sz w:val="16"/>
              </w:rPr>
            </w:pPr>
            <w:r>
              <w:rPr>
                <w:sz w:val="16"/>
              </w:rPr>
              <w:t>UE capability indication for support of network verified UE location</w:t>
            </w:r>
          </w:p>
        </w:tc>
        <w:tc>
          <w:tcPr>
            <w:tcW w:w="1417" w:type="dxa"/>
          </w:tcPr>
          <w:p w14:paraId="676433DE" w14:textId="77777777" w:rsidR="001612F7" w:rsidRPr="00B41A36" w:rsidRDefault="001612F7" w:rsidP="002529A7">
            <w:pPr>
              <w:pStyle w:val="TAL"/>
              <w:rPr>
                <w:sz w:val="16"/>
              </w:rPr>
            </w:pPr>
            <w:r>
              <w:rPr>
                <w:sz w:val="16"/>
              </w:rPr>
              <w:t>Qualcomm Incorporated</w:t>
            </w:r>
          </w:p>
        </w:tc>
        <w:tc>
          <w:tcPr>
            <w:tcW w:w="1418" w:type="dxa"/>
          </w:tcPr>
          <w:p w14:paraId="0A26C290" w14:textId="77777777" w:rsidR="001612F7" w:rsidRPr="00B41A36" w:rsidRDefault="001612F7" w:rsidP="002529A7">
            <w:pPr>
              <w:pStyle w:val="TAL"/>
              <w:rPr>
                <w:sz w:val="16"/>
              </w:rPr>
            </w:pPr>
            <w:r>
              <w:rPr>
                <w:sz w:val="16"/>
              </w:rPr>
              <w:t>merged</w:t>
            </w:r>
          </w:p>
        </w:tc>
        <w:tc>
          <w:tcPr>
            <w:tcW w:w="1559" w:type="dxa"/>
          </w:tcPr>
          <w:p w14:paraId="0C02CBE8" w14:textId="77777777" w:rsidR="001612F7" w:rsidRPr="00B41A36" w:rsidRDefault="001612F7" w:rsidP="002529A7">
            <w:pPr>
              <w:pStyle w:val="TAL"/>
              <w:rPr>
                <w:sz w:val="16"/>
              </w:rPr>
            </w:pPr>
          </w:p>
        </w:tc>
        <w:tc>
          <w:tcPr>
            <w:tcW w:w="1017" w:type="dxa"/>
          </w:tcPr>
          <w:p w14:paraId="62554298" w14:textId="77777777" w:rsidR="001612F7" w:rsidRPr="00B41A36" w:rsidRDefault="001612F7" w:rsidP="002529A7">
            <w:pPr>
              <w:pStyle w:val="TAL"/>
              <w:rPr>
                <w:sz w:val="16"/>
              </w:rPr>
            </w:pPr>
          </w:p>
        </w:tc>
      </w:tr>
      <w:tr w:rsidR="001612F7" w14:paraId="0503FB66" w14:textId="77777777" w:rsidTr="002529A7">
        <w:tc>
          <w:tcPr>
            <w:tcW w:w="1097" w:type="dxa"/>
          </w:tcPr>
          <w:p w14:paraId="285D1FEC" w14:textId="77777777" w:rsidR="001612F7" w:rsidRPr="00B41A36" w:rsidRDefault="001612F7" w:rsidP="002529A7">
            <w:pPr>
              <w:pStyle w:val="TAL"/>
              <w:rPr>
                <w:sz w:val="16"/>
              </w:rPr>
            </w:pPr>
            <w:r>
              <w:rPr>
                <w:sz w:val="16"/>
              </w:rPr>
              <w:t>C1-241195</w:t>
            </w:r>
          </w:p>
        </w:tc>
        <w:tc>
          <w:tcPr>
            <w:tcW w:w="4540" w:type="dxa"/>
          </w:tcPr>
          <w:p w14:paraId="179E5D81" w14:textId="77777777" w:rsidR="001612F7" w:rsidRPr="00B41A36" w:rsidRDefault="001612F7" w:rsidP="002529A7">
            <w:pPr>
              <w:pStyle w:val="TAL"/>
              <w:rPr>
                <w:sz w:val="16"/>
              </w:rPr>
            </w:pPr>
            <w:r>
              <w:rPr>
                <w:sz w:val="16"/>
              </w:rPr>
              <w:t>Restricting satellite NG RAN access</w:t>
            </w:r>
          </w:p>
        </w:tc>
        <w:tc>
          <w:tcPr>
            <w:tcW w:w="1417" w:type="dxa"/>
          </w:tcPr>
          <w:p w14:paraId="3175DD41" w14:textId="77777777" w:rsidR="001612F7" w:rsidRPr="00B41A36" w:rsidRDefault="001612F7" w:rsidP="002529A7">
            <w:pPr>
              <w:pStyle w:val="TAL"/>
              <w:rPr>
                <w:sz w:val="16"/>
              </w:rPr>
            </w:pPr>
            <w:r>
              <w:rPr>
                <w:sz w:val="16"/>
              </w:rPr>
              <w:t>Samsung</w:t>
            </w:r>
          </w:p>
        </w:tc>
        <w:tc>
          <w:tcPr>
            <w:tcW w:w="1418" w:type="dxa"/>
          </w:tcPr>
          <w:p w14:paraId="11B5D3B8" w14:textId="77777777" w:rsidR="001612F7" w:rsidRPr="00B41A36" w:rsidRDefault="001612F7" w:rsidP="002529A7">
            <w:pPr>
              <w:pStyle w:val="TAL"/>
              <w:rPr>
                <w:sz w:val="16"/>
              </w:rPr>
            </w:pPr>
            <w:r>
              <w:rPr>
                <w:sz w:val="16"/>
              </w:rPr>
              <w:t>merged</w:t>
            </w:r>
          </w:p>
        </w:tc>
        <w:tc>
          <w:tcPr>
            <w:tcW w:w="1559" w:type="dxa"/>
          </w:tcPr>
          <w:p w14:paraId="0787E9CD" w14:textId="77777777" w:rsidR="001612F7" w:rsidRPr="00B41A36" w:rsidRDefault="001612F7" w:rsidP="002529A7">
            <w:pPr>
              <w:pStyle w:val="TAL"/>
              <w:rPr>
                <w:sz w:val="16"/>
              </w:rPr>
            </w:pPr>
            <w:r>
              <w:rPr>
                <w:sz w:val="16"/>
              </w:rPr>
              <w:t>C1-240955</w:t>
            </w:r>
          </w:p>
        </w:tc>
        <w:tc>
          <w:tcPr>
            <w:tcW w:w="1017" w:type="dxa"/>
          </w:tcPr>
          <w:p w14:paraId="04211A8B" w14:textId="77777777" w:rsidR="001612F7" w:rsidRPr="00B41A36" w:rsidRDefault="001612F7" w:rsidP="002529A7">
            <w:pPr>
              <w:pStyle w:val="TAL"/>
              <w:rPr>
                <w:sz w:val="16"/>
              </w:rPr>
            </w:pPr>
          </w:p>
        </w:tc>
      </w:tr>
      <w:tr w:rsidR="001612F7" w14:paraId="499E2F4D" w14:textId="77777777" w:rsidTr="002529A7">
        <w:tc>
          <w:tcPr>
            <w:tcW w:w="1097" w:type="dxa"/>
          </w:tcPr>
          <w:p w14:paraId="04D034AD" w14:textId="77777777" w:rsidR="001612F7" w:rsidRPr="00B41A36" w:rsidRDefault="001612F7" w:rsidP="002529A7">
            <w:pPr>
              <w:pStyle w:val="TAL"/>
              <w:rPr>
                <w:sz w:val="16"/>
              </w:rPr>
            </w:pPr>
            <w:r>
              <w:rPr>
                <w:sz w:val="16"/>
              </w:rPr>
              <w:t>C1-241196</w:t>
            </w:r>
          </w:p>
        </w:tc>
        <w:tc>
          <w:tcPr>
            <w:tcW w:w="4540" w:type="dxa"/>
          </w:tcPr>
          <w:p w14:paraId="4281824D" w14:textId="77777777" w:rsidR="001612F7" w:rsidRPr="00B41A36" w:rsidRDefault="001612F7" w:rsidP="002529A7">
            <w:pPr>
              <w:pStyle w:val="TAL"/>
              <w:rPr>
                <w:sz w:val="16"/>
              </w:rPr>
            </w:pPr>
            <w:r>
              <w:rPr>
                <w:sz w:val="16"/>
              </w:rPr>
              <w:t>Clarifications for reporting indication</w:t>
            </w:r>
          </w:p>
        </w:tc>
        <w:tc>
          <w:tcPr>
            <w:tcW w:w="1417" w:type="dxa"/>
          </w:tcPr>
          <w:p w14:paraId="7D709950" w14:textId="77777777" w:rsidR="001612F7" w:rsidRPr="00B41A36" w:rsidRDefault="001612F7" w:rsidP="002529A7">
            <w:pPr>
              <w:pStyle w:val="TAL"/>
              <w:rPr>
                <w:sz w:val="16"/>
              </w:rPr>
            </w:pPr>
            <w:r>
              <w:rPr>
                <w:sz w:val="16"/>
              </w:rPr>
              <w:t>Nokia, Nokia Shanghai Bell</w:t>
            </w:r>
          </w:p>
        </w:tc>
        <w:tc>
          <w:tcPr>
            <w:tcW w:w="1418" w:type="dxa"/>
          </w:tcPr>
          <w:p w14:paraId="63B68DFE" w14:textId="77777777" w:rsidR="001612F7" w:rsidRPr="00B41A36" w:rsidRDefault="001612F7" w:rsidP="002529A7">
            <w:pPr>
              <w:pStyle w:val="TAL"/>
              <w:rPr>
                <w:sz w:val="16"/>
              </w:rPr>
            </w:pPr>
            <w:r>
              <w:rPr>
                <w:sz w:val="16"/>
              </w:rPr>
              <w:t>revised</w:t>
            </w:r>
          </w:p>
        </w:tc>
        <w:tc>
          <w:tcPr>
            <w:tcW w:w="1559" w:type="dxa"/>
          </w:tcPr>
          <w:p w14:paraId="6D7233E5" w14:textId="77777777" w:rsidR="001612F7" w:rsidRPr="00B41A36" w:rsidRDefault="001612F7" w:rsidP="002529A7">
            <w:pPr>
              <w:pStyle w:val="TAL"/>
              <w:rPr>
                <w:sz w:val="16"/>
              </w:rPr>
            </w:pPr>
            <w:r>
              <w:rPr>
                <w:sz w:val="16"/>
              </w:rPr>
              <w:t>C1-240606</w:t>
            </w:r>
          </w:p>
        </w:tc>
        <w:tc>
          <w:tcPr>
            <w:tcW w:w="1017" w:type="dxa"/>
          </w:tcPr>
          <w:p w14:paraId="513DC43D" w14:textId="77777777" w:rsidR="001612F7" w:rsidRPr="00B41A36" w:rsidRDefault="001612F7" w:rsidP="002529A7">
            <w:pPr>
              <w:pStyle w:val="TAL"/>
              <w:rPr>
                <w:sz w:val="16"/>
              </w:rPr>
            </w:pPr>
            <w:r>
              <w:rPr>
                <w:sz w:val="16"/>
              </w:rPr>
              <w:t>C1-241302</w:t>
            </w:r>
          </w:p>
        </w:tc>
      </w:tr>
      <w:tr w:rsidR="001612F7" w14:paraId="2723F640" w14:textId="77777777" w:rsidTr="002529A7">
        <w:tc>
          <w:tcPr>
            <w:tcW w:w="1097" w:type="dxa"/>
          </w:tcPr>
          <w:p w14:paraId="54898054" w14:textId="77777777" w:rsidR="001612F7" w:rsidRPr="00B41A36" w:rsidRDefault="001612F7" w:rsidP="002529A7">
            <w:pPr>
              <w:pStyle w:val="TAL"/>
              <w:rPr>
                <w:sz w:val="16"/>
              </w:rPr>
            </w:pPr>
            <w:r>
              <w:rPr>
                <w:sz w:val="16"/>
              </w:rPr>
              <w:t>C1-241197</w:t>
            </w:r>
          </w:p>
        </w:tc>
        <w:tc>
          <w:tcPr>
            <w:tcW w:w="4540" w:type="dxa"/>
          </w:tcPr>
          <w:p w14:paraId="3A0CEAD0" w14:textId="77777777" w:rsidR="001612F7" w:rsidRPr="00B41A36" w:rsidRDefault="001612F7" w:rsidP="002529A7">
            <w:pPr>
              <w:pStyle w:val="TAL"/>
              <w:rPr>
                <w:sz w:val="16"/>
              </w:rPr>
            </w:pPr>
            <w:r>
              <w:rPr>
                <w:sz w:val="16"/>
              </w:rPr>
              <w:t>Clarification on UE, AMF and SMF behaviour regarding network slice replacement</w:t>
            </w:r>
          </w:p>
        </w:tc>
        <w:tc>
          <w:tcPr>
            <w:tcW w:w="1417" w:type="dxa"/>
          </w:tcPr>
          <w:p w14:paraId="1C98EE4E" w14:textId="77777777" w:rsidR="001612F7" w:rsidRPr="00B41A36" w:rsidRDefault="001612F7" w:rsidP="002529A7">
            <w:pPr>
              <w:pStyle w:val="TAL"/>
              <w:rPr>
                <w:sz w:val="16"/>
              </w:rPr>
            </w:pPr>
            <w:r>
              <w:rPr>
                <w:sz w:val="16"/>
              </w:rPr>
              <w:t>LG Electronics</w:t>
            </w:r>
          </w:p>
        </w:tc>
        <w:tc>
          <w:tcPr>
            <w:tcW w:w="1418" w:type="dxa"/>
          </w:tcPr>
          <w:p w14:paraId="31FAD76A" w14:textId="77777777" w:rsidR="001612F7" w:rsidRPr="00B41A36" w:rsidRDefault="001612F7" w:rsidP="002529A7">
            <w:pPr>
              <w:pStyle w:val="TAL"/>
              <w:rPr>
                <w:sz w:val="16"/>
              </w:rPr>
            </w:pPr>
            <w:r>
              <w:rPr>
                <w:sz w:val="16"/>
              </w:rPr>
              <w:t>revised</w:t>
            </w:r>
          </w:p>
        </w:tc>
        <w:tc>
          <w:tcPr>
            <w:tcW w:w="1559" w:type="dxa"/>
          </w:tcPr>
          <w:p w14:paraId="7F26D65F" w14:textId="77777777" w:rsidR="001612F7" w:rsidRPr="00B41A36" w:rsidRDefault="001612F7" w:rsidP="002529A7">
            <w:pPr>
              <w:pStyle w:val="TAL"/>
              <w:rPr>
                <w:sz w:val="16"/>
              </w:rPr>
            </w:pPr>
          </w:p>
        </w:tc>
        <w:tc>
          <w:tcPr>
            <w:tcW w:w="1017" w:type="dxa"/>
          </w:tcPr>
          <w:p w14:paraId="0FFAE4B0" w14:textId="77777777" w:rsidR="001612F7" w:rsidRPr="00B41A36" w:rsidRDefault="001612F7" w:rsidP="002529A7">
            <w:pPr>
              <w:pStyle w:val="TAL"/>
              <w:rPr>
                <w:sz w:val="16"/>
              </w:rPr>
            </w:pPr>
            <w:r>
              <w:rPr>
                <w:sz w:val="16"/>
              </w:rPr>
              <w:t>C1-241235</w:t>
            </w:r>
          </w:p>
        </w:tc>
      </w:tr>
      <w:tr w:rsidR="001612F7" w14:paraId="616B9DE0" w14:textId="77777777" w:rsidTr="002529A7">
        <w:tc>
          <w:tcPr>
            <w:tcW w:w="1097" w:type="dxa"/>
          </w:tcPr>
          <w:p w14:paraId="29AAC593" w14:textId="77777777" w:rsidR="001612F7" w:rsidRPr="00B41A36" w:rsidRDefault="001612F7" w:rsidP="002529A7">
            <w:pPr>
              <w:pStyle w:val="TAL"/>
              <w:rPr>
                <w:sz w:val="16"/>
              </w:rPr>
            </w:pPr>
            <w:r>
              <w:rPr>
                <w:sz w:val="16"/>
              </w:rPr>
              <w:t>C1-241198</w:t>
            </w:r>
          </w:p>
        </w:tc>
        <w:tc>
          <w:tcPr>
            <w:tcW w:w="4540" w:type="dxa"/>
          </w:tcPr>
          <w:p w14:paraId="176A6774" w14:textId="77777777" w:rsidR="001612F7" w:rsidRPr="00B41A36" w:rsidRDefault="001612F7" w:rsidP="002529A7">
            <w:pPr>
              <w:pStyle w:val="TAL"/>
              <w:rPr>
                <w:sz w:val="16"/>
              </w:rPr>
            </w:pPr>
            <w:r>
              <w:rPr>
                <w:sz w:val="16"/>
              </w:rPr>
              <w:t>Rel-18 Work Item Exception for CT1 impacts of EVS Codec Extension for Immersive Voice and Audio Services</w:t>
            </w:r>
          </w:p>
        </w:tc>
        <w:tc>
          <w:tcPr>
            <w:tcW w:w="1417" w:type="dxa"/>
          </w:tcPr>
          <w:p w14:paraId="680F98D1" w14:textId="77777777" w:rsidR="001612F7" w:rsidRPr="00B41A36" w:rsidRDefault="001612F7" w:rsidP="002529A7">
            <w:pPr>
              <w:pStyle w:val="TAL"/>
              <w:rPr>
                <w:sz w:val="16"/>
              </w:rPr>
            </w:pPr>
            <w:r>
              <w:rPr>
                <w:sz w:val="16"/>
              </w:rPr>
              <w:t>Nokia, Nokia Shanghai Bell</w:t>
            </w:r>
          </w:p>
        </w:tc>
        <w:tc>
          <w:tcPr>
            <w:tcW w:w="1418" w:type="dxa"/>
          </w:tcPr>
          <w:p w14:paraId="3966754C" w14:textId="77777777" w:rsidR="001612F7" w:rsidRPr="00B41A36" w:rsidRDefault="001612F7" w:rsidP="002529A7">
            <w:pPr>
              <w:pStyle w:val="TAL"/>
              <w:rPr>
                <w:sz w:val="16"/>
              </w:rPr>
            </w:pPr>
            <w:r>
              <w:rPr>
                <w:sz w:val="16"/>
              </w:rPr>
              <w:t>noted</w:t>
            </w:r>
          </w:p>
        </w:tc>
        <w:tc>
          <w:tcPr>
            <w:tcW w:w="1559" w:type="dxa"/>
          </w:tcPr>
          <w:p w14:paraId="2AAEC99D" w14:textId="77777777" w:rsidR="001612F7" w:rsidRPr="00B41A36" w:rsidRDefault="001612F7" w:rsidP="002529A7">
            <w:pPr>
              <w:pStyle w:val="TAL"/>
              <w:rPr>
                <w:sz w:val="16"/>
              </w:rPr>
            </w:pPr>
          </w:p>
        </w:tc>
        <w:tc>
          <w:tcPr>
            <w:tcW w:w="1017" w:type="dxa"/>
          </w:tcPr>
          <w:p w14:paraId="0E79602F" w14:textId="77777777" w:rsidR="001612F7" w:rsidRPr="00B41A36" w:rsidRDefault="001612F7" w:rsidP="002529A7">
            <w:pPr>
              <w:pStyle w:val="TAL"/>
              <w:rPr>
                <w:sz w:val="16"/>
              </w:rPr>
            </w:pPr>
          </w:p>
        </w:tc>
      </w:tr>
      <w:tr w:rsidR="001612F7" w14:paraId="373757C2" w14:textId="77777777" w:rsidTr="002529A7">
        <w:tc>
          <w:tcPr>
            <w:tcW w:w="1097" w:type="dxa"/>
          </w:tcPr>
          <w:p w14:paraId="78947A0E" w14:textId="77777777" w:rsidR="001612F7" w:rsidRPr="00B41A36" w:rsidRDefault="001612F7" w:rsidP="002529A7">
            <w:pPr>
              <w:pStyle w:val="TAL"/>
              <w:rPr>
                <w:sz w:val="16"/>
              </w:rPr>
            </w:pPr>
            <w:r>
              <w:rPr>
                <w:sz w:val="16"/>
              </w:rPr>
              <w:t>C1-241199</w:t>
            </w:r>
          </w:p>
        </w:tc>
        <w:tc>
          <w:tcPr>
            <w:tcW w:w="4540" w:type="dxa"/>
          </w:tcPr>
          <w:p w14:paraId="731B6990" w14:textId="77777777" w:rsidR="001612F7" w:rsidRPr="00B41A36" w:rsidRDefault="001612F7" w:rsidP="002529A7">
            <w:pPr>
              <w:pStyle w:val="TAL"/>
              <w:rPr>
                <w:sz w:val="16"/>
              </w:rPr>
            </w:pPr>
            <w:r>
              <w:rPr>
                <w:sz w:val="16"/>
              </w:rPr>
              <w:t>Correction to EPS encoding of V2X local service information</w:t>
            </w:r>
          </w:p>
        </w:tc>
        <w:tc>
          <w:tcPr>
            <w:tcW w:w="1417" w:type="dxa"/>
          </w:tcPr>
          <w:p w14:paraId="7DADAA87" w14:textId="77777777" w:rsidR="001612F7" w:rsidRPr="00B41A36" w:rsidRDefault="001612F7" w:rsidP="002529A7">
            <w:pPr>
              <w:pStyle w:val="TAL"/>
              <w:rPr>
                <w:sz w:val="16"/>
              </w:rPr>
            </w:pPr>
            <w:r>
              <w:rPr>
                <w:sz w:val="16"/>
              </w:rPr>
              <w:t>Ericsson</w:t>
            </w:r>
          </w:p>
        </w:tc>
        <w:tc>
          <w:tcPr>
            <w:tcW w:w="1418" w:type="dxa"/>
          </w:tcPr>
          <w:p w14:paraId="0A73E892" w14:textId="77777777" w:rsidR="001612F7" w:rsidRPr="00B41A36" w:rsidRDefault="001612F7" w:rsidP="002529A7">
            <w:pPr>
              <w:pStyle w:val="TAL"/>
              <w:rPr>
                <w:sz w:val="16"/>
              </w:rPr>
            </w:pPr>
            <w:r>
              <w:rPr>
                <w:sz w:val="16"/>
              </w:rPr>
              <w:t>revised</w:t>
            </w:r>
          </w:p>
        </w:tc>
        <w:tc>
          <w:tcPr>
            <w:tcW w:w="1559" w:type="dxa"/>
          </w:tcPr>
          <w:p w14:paraId="1BADCF54" w14:textId="77777777" w:rsidR="001612F7" w:rsidRPr="00B41A36" w:rsidRDefault="001612F7" w:rsidP="002529A7">
            <w:pPr>
              <w:pStyle w:val="TAL"/>
              <w:rPr>
                <w:sz w:val="16"/>
              </w:rPr>
            </w:pPr>
            <w:r>
              <w:rPr>
                <w:sz w:val="16"/>
              </w:rPr>
              <w:t>C1-241167</w:t>
            </w:r>
          </w:p>
        </w:tc>
        <w:tc>
          <w:tcPr>
            <w:tcW w:w="1017" w:type="dxa"/>
          </w:tcPr>
          <w:p w14:paraId="75F79C62" w14:textId="77777777" w:rsidR="001612F7" w:rsidRPr="00B41A36" w:rsidRDefault="001612F7" w:rsidP="002529A7">
            <w:pPr>
              <w:pStyle w:val="TAL"/>
              <w:rPr>
                <w:sz w:val="16"/>
              </w:rPr>
            </w:pPr>
            <w:r>
              <w:rPr>
                <w:sz w:val="16"/>
              </w:rPr>
              <w:t>C1-241370</w:t>
            </w:r>
          </w:p>
        </w:tc>
      </w:tr>
      <w:tr w:rsidR="001612F7" w14:paraId="01958D9E" w14:textId="77777777" w:rsidTr="002529A7">
        <w:tc>
          <w:tcPr>
            <w:tcW w:w="1097" w:type="dxa"/>
          </w:tcPr>
          <w:p w14:paraId="612E8691" w14:textId="77777777" w:rsidR="001612F7" w:rsidRPr="00B41A36" w:rsidRDefault="001612F7" w:rsidP="002529A7">
            <w:pPr>
              <w:pStyle w:val="TAL"/>
              <w:rPr>
                <w:sz w:val="16"/>
              </w:rPr>
            </w:pPr>
            <w:r>
              <w:rPr>
                <w:sz w:val="16"/>
              </w:rPr>
              <w:t>C1-241200</w:t>
            </w:r>
          </w:p>
        </w:tc>
        <w:tc>
          <w:tcPr>
            <w:tcW w:w="4540" w:type="dxa"/>
          </w:tcPr>
          <w:p w14:paraId="50ED4164" w14:textId="77777777" w:rsidR="001612F7" w:rsidRPr="00B41A36" w:rsidRDefault="001612F7" w:rsidP="002529A7">
            <w:pPr>
              <w:pStyle w:val="TAL"/>
              <w:rPr>
                <w:sz w:val="16"/>
              </w:rPr>
            </w:pPr>
            <w:proofErr w:type="spellStart"/>
            <w:r>
              <w:rPr>
                <w:sz w:val="16"/>
              </w:rPr>
              <w:t>pCR</w:t>
            </w:r>
            <w:proofErr w:type="spellEnd"/>
            <w:r>
              <w:rPr>
                <w:sz w:val="16"/>
              </w:rPr>
              <w:t xml:space="preserve"> on UICC configuration</w:t>
            </w:r>
          </w:p>
        </w:tc>
        <w:tc>
          <w:tcPr>
            <w:tcW w:w="1417" w:type="dxa"/>
          </w:tcPr>
          <w:p w14:paraId="38F27591" w14:textId="77777777" w:rsidR="001612F7" w:rsidRPr="00B41A36" w:rsidRDefault="001612F7" w:rsidP="002529A7">
            <w:pPr>
              <w:pStyle w:val="TAL"/>
              <w:rPr>
                <w:sz w:val="16"/>
              </w:rPr>
            </w:pPr>
            <w:r>
              <w:rPr>
                <w:sz w:val="16"/>
              </w:rPr>
              <w:t>China Mobile, China Southern Power Grid Co</w:t>
            </w:r>
          </w:p>
        </w:tc>
        <w:tc>
          <w:tcPr>
            <w:tcW w:w="1418" w:type="dxa"/>
          </w:tcPr>
          <w:p w14:paraId="48950628" w14:textId="77777777" w:rsidR="001612F7" w:rsidRPr="00B41A36" w:rsidRDefault="001612F7" w:rsidP="002529A7">
            <w:pPr>
              <w:pStyle w:val="TAL"/>
              <w:rPr>
                <w:sz w:val="16"/>
              </w:rPr>
            </w:pPr>
            <w:r>
              <w:rPr>
                <w:sz w:val="16"/>
              </w:rPr>
              <w:t>revised</w:t>
            </w:r>
          </w:p>
        </w:tc>
        <w:tc>
          <w:tcPr>
            <w:tcW w:w="1559" w:type="dxa"/>
          </w:tcPr>
          <w:p w14:paraId="1819F524" w14:textId="77777777" w:rsidR="001612F7" w:rsidRPr="00B41A36" w:rsidRDefault="001612F7" w:rsidP="002529A7">
            <w:pPr>
              <w:pStyle w:val="TAL"/>
              <w:rPr>
                <w:sz w:val="16"/>
              </w:rPr>
            </w:pPr>
            <w:r>
              <w:rPr>
                <w:sz w:val="16"/>
              </w:rPr>
              <w:t>C1-240731</w:t>
            </w:r>
          </w:p>
        </w:tc>
        <w:tc>
          <w:tcPr>
            <w:tcW w:w="1017" w:type="dxa"/>
          </w:tcPr>
          <w:p w14:paraId="36DE19EE" w14:textId="77777777" w:rsidR="001612F7" w:rsidRPr="00B41A36" w:rsidRDefault="001612F7" w:rsidP="002529A7">
            <w:pPr>
              <w:pStyle w:val="TAL"/>
              <w:rPr>
                <w:sz w:val="16"/>
              </w:rPr>
            </w:pPr>
            <w:r>
              <w:rPr>
                <w:sz w:val="16"/>
              </w:rPr>
              <w:t>C1-241451</w:t>
            </w:r>
          </w:p>
        </w:tc>
      </w:tr>
      <w:tr w:rsidR="001612F7" w14:paraId="5997DB2C" w14:textId="77777777" w:rsidTr="002529A7">
        <w:tc>
          <w:tcPr>
            <w:tcW w:w="1097" w:type="dxa"/>
          </w:tcPr>
          <w:p w14:paraId="616684D1" w14:textId="77777777" w:rsidR="001612F7" w:rsidRPr="00B41A36" w:rsidRDefault="001612F7" w:rsidP="002529A7">
            <w:pPr>
              <w:pStyle w:val="TAL"/>
              <w:rPr>
                <w:sz w:val="16"/>
              </w:rPr>
            </w:pPr>
            <w:r>
              <w:rPr>
                <w:sz w:val="16"/>
              </w:rPr>
              <w:t>C1-241201</w:t>
            </w:r>
          </w:p>
        </w:tc>
        <w:tc>
          <w:tcPr>
            <w:tcW w:w="4540" w:type="dxa"/>
          </w:tcPr>
          <w:p w14:paraId="35023C64" w14:textId="77777777" w:rsidR="001612F7" w:rsidRPr="00B41A36" w:rsidRDefault="001612F7" w:rsidP="002529A7">
            <w:pPr>
              <w:pStyle w:val="TAL"/>
              <w:rPr>
                <w:sz w:val="16"/>
              </w:rPr>
            </w:pPr>
            <w:r>
              <w:rPr>
                <w:sz w:val="16"/>
              </w:rPr>
              <w:t>Timing for the network to determine the association of the QUIC connection and QoS flow</w:t>
            </w:r>
          </w:p>
        </w:tc>
        <w:tc>
          <w:tcPr>
            <w:tcW w:w="1417" w:type="dxa"/>
          </w:tcPr>
          <w:p w14:paraId="31D38DF0" w14:textId="77777777" w:rsidR="001612F7" w:rsidRPr="00B41A36" w:rsidRDefault="001612F7" w:rsidP="002529A7">
            <w:pPr>
              <w:pStyle w:val="TAL"/>
              <w:rPr>
                <w:sz w:val="16"/>
              </w:rPr>
            </w:pPr>
            <w:r>
              <w:rPr>
                <w:sz w:val="16"/>
              </w:rPr>
              <w:t>MediaTek Inc.</w:t>
            </w:r>
          </w:p>
        </w:tc>
        <w:tc>
          <w:tcPr>
            <w:tcW w:w="1418" w:type="dxa"/>
          </w:tcPr>
          <w:p w14:paraId="1BF90037" w14:textId="77777777" w:rsidR="001612F7" w:rsidRPr="00B41A36" w:rsidRDefault="001612F7" w:rsidP="002529A7">
            <w:pPr>
              <w:pStyle w:val="TAL"/>
              <w:rPr>
                <w:sz w:val="16"/>
              </w:rPr>
            </w:pPr>
            <w:r>
              <w:rPr>
                <w:sz w:val="16"/>
              </w:rPr>
              <w:t>revised</w:t>
            </w:r>
          </w:p>
        </w:tc>
        <w:tc>
          <w:tcPr>
            <w:tcW w:w="1559" w:type="dxa"/>
          </w:tcPr>
          <w:p w14:paraId="3A89F128" w14:textId="77777777" w:rsidR="001612F7" w:rsidRPr="00B41A36" w:rsidRDefault="001612F7" w:rsidP="002529A7">
            <w:pPr>
              <w:pStyle w:val="TAL"/>
              <w:rPr>
                <w:sz w:val="16"/>
              </w:rPr>
            </w:pPr>
          </w:p>
        </w:tc>
        <w:tc>
          <w:tcPr>
            <w:tcW w:w="1017" w:type="dxa"/>
          </w:tcPr>
          <w:p w14:paraId="58F567B1" w14:textId="77777777" w:rsidR="001612F7" w:rsidRPr="00B41A36" w:rsidRDefault="001612F7" w:rsidP="002529A7">
            <w:pPr>
              <w:pStyle w:val="TAL"/>
              <w:rPr>
                <w:sz w:val="16"/>
              </w:rPr>
            </w:pPr>
            <w:r>
              <w:rPr>
                <w:sz w:val="16"/>
              </w:rPr>
              <w:t>C1-241349</w:t>
            </w:r>
          </w:p>
        </w:tc>
      </w:tr>
      <w:tr w:rsidR="001612F7" w14:paraId="202E80E8" w14:textId="77777777" w:rsidTr="002529A7">
        <w:tc>
          <w:tcPr>
            <w:tcW w:w="1097" w:type="dxa"/>
          </w:tcPr>
          <w:p w14:paraId="31C01A13" w14:textId="77777777" w:rsidR="001612F7" w:rsidRPr="00B41A36" w:rsidRDefault="001612F7" w:rsidP="002529A7">
            <w:pPr>
              <w:pStyle w:val="TAL"/>
              <w:rPr>
                <w:sz w:val="16"/>
              </w:rPr>
            </w:pPr>
            <w:r>
              <w:rPr>
                <w:sz w:val="16"/>
              </w:rPr>
              <w:t>C1-241202</w:t>
            </w:r>
          </w:p>
        </w:tc>
        <w:tc>
          <w:tcPr>
            <w:tcW w:w="4540" w:type="dxa"/>
          </w:tcPr>
          <w:p w14:paraId="31B524BE" w14:textId="77777777" w:rsidR="001612F7" w:rsidRPr="00B41A36" w:rsidRDefault="001612F7" w:rsidP="002529A7">
            <w:pPr>
              <w:pStyle w:val="TAL"/>
              <w:rPr>
                <w:sz w:val="16"/>
              </w:rPr>
            </w:pPr>
            <w:r>
              <w:rPr>
                <w:sz w:val="16"/>
              </w:rPr>
              <w:t>Encoding of context identifier for MPQUIC steering functionality</w:t>
            </w:r>
          </w:p>
        </w:tc>
        <w:tc>
          <w:tcPr>
            <w:tcW w:w="1417" w:type="dxa"/>
          </w:tcPr>
          <w:p w14:paraId="0D4F5EB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8F0AC0E" w14:textId="77777777" w:rsidR="001612F7" w:rsidRPr="00B41A36" w:rsidRDefault="001612F7" w:rsidP="002529A7">
            <w:pPr>
              <w:pStyle w:val="TAL"/>
              <w:rPr>
                <w:sz w:val="16"/>
              </w:rPr>
            </w:pPr>
            <w:r>
              <w:rPr>
                <w:sz w:val="16"/>
              </w:rPr>
              <w:t>revised</w:t>
            </w:r>
          </w:p>
        </w:tc>
        <w:tc>
          <w:tcPr>
            <w:tcW w:w="1559" w:type="dxa"/>
          </w:tcPr>
          <w:p w14:paraId="04056351" w14:textId="77777777" w:rsidR="001612F7" w:rsidRPr="00B41A36" w:rsidRDefault="001612F7" w:rsidP="002529A7">
            <w:pPr>
              <w:pStyle w:val="TAL"/>
              <w:rPr>
                <w:sz w:val="16"/>
              </w:rPr>
            </w:pPr>
            <w:r>
              <w:rPr>
                <w:sz w:val="16"/>
              </w:rPr>
              <w:t>C1-240540</w:t>
            </w:r>
          </w:p>
        </w:tc>
        <w:tc>
          <w:tcPr>
            <w:tcW w:w="1017" w:type="dxa"/>
          </w:tcPr>
          <w:p w14:paraId="5DBFBFD0" w14:textId="77777777" w:rsidR="001612F7" w:rsidRPr="00B41A36" w:rsidRDefault="001612F7" w:rsidP="002529A7">
            <w:pPr>
              <w:pStyle w:val="TAL"/>
              <w:rPr>
                <w:sz w:val="16"/>
              </w:rPr>
            </w:pPr>
            <w:r>
              <w:rPr>
                <w:sz w:val="16"/>
              </w:rPr>
              <w:t>C1-241347</w:t>
            </w:r>
          </w:p>
        </w:tc>
      </w:tr>
      <w:tr w:rsidR="001612F7" w14:paraId="637F4894" w14:textId="77777777" w:rsidTr="002529A7">
        <w:tc>
          <w:tcPr>
            <w:tcW w:w="1097" w:type="dxa"/>
          </w:tcPr>
          <w:p w14:paraId="3313FECD" w14:textId="77777777" w:rsidR="001612F7" w:rsidRPr="00B41A36" w:rsidRDefault="001612F7" w:rsidP="002529A7">
            <w:pPr>
              <w:pStyle w:val="TAL"/>
              <w:rPr>
                <w:sz w:val="16"/>
              </w:rPr>
            </w:pPr>
            <w:r>
              <w:rPr>
                <w:sz w:val="16"/>
              </w:rPr>
              <w:t>C1-241203</w:t>
            </w:r>
          </w:p>
        </w:tc>
        <w:tc>
          <w:tcPr>
            <w:tcW w:w="4540" w:type="dxa"/>
          </w:tcPr>
          <w:p w14:paraId="2122D2FE" w14:textId="77777777" w:rsidR="001612F7" w:rsidRPr="00B41A36" w:rsidRDefault="001612F7" w:rsidP="002529A7">
            <w:pPr>
              <w:pStyle w:val="TAL"/>
              <w:rPr>
                <w:sz w:val="16"/>
              </w:rPr>
            </w:pPr>
            <w:r>
              <w:rPr>
                <w:sz w:val="16"/>
              </w:rPr>
              <w:t xml:space="preserve">Work Plan for CT work on </w:t>
            </w:r>
            <w:proofErr w:type="spellStart"/>
            <w:r>
              <w:rPr>
                <w:sz w:val="16"/>
              </w:rPr>
              <w:t>IVAS_Codec</w:t>
            </w:r>
            <w:proofErr w:type="spellEnd"/>
          </w:p>
        </w:tc>
        <w:tc>
          <w:tcPr>
            <w:tcW w:w="1417" w:type="dxa"/>
          </w:tcPr>
          <w:p w14:paraId="50052FEA" w14:textId="77777777" w:rsidR="001612F7" w:rsidRPr="00B41A36" w:rsidRDefault="001612F7" w:rsidP="002529A7">
            <w:pPr>
              <w:pStyle w:val="TAL"/>
              <w:rPr>
                <w:sz w:val="16"/>
              </w:rPr>
            </w:pPr>
            <w:r>
              <w:rPr>
                <w:sz w:val="16"/>
              </w:rPr>
              <w:t>Nokia, Nokia Shanghai Bell</w:t>
            </w:r>
          </w:p>
        </w:tc>
        <w:tc>
          <w:tcPr>
            <w:tcW w:w="1418" w:type="dxa"/>
          </w:tcPr>
          <w:p w14:paraId="720C1572" w14:textId="77777777" w:rsidR="001612F7" w:rsidRPr="00B41A36" w:rsidRDefault="001612F7" w:rsidP="002529A7">
            <w:pPr>
              <w:pStyle w:val="TAL"/>
              <w:rPr>
                <w:sz w:val="16"/>
              </w:rPr>
            </w:pPr>
            <w:r>
              <w:rPr>
                <w:sz w:val="16"/>
              </w:rPr>
              <w:t>postponed</w:t>
            </w:r>
          </w:p>
        </w:tc>
        <w:tc>
          <w:tcPr>
            <w:tcW w:w="1559" w:type="dxa"/>
          </w:tcPr>
          <w:p w14:paraId="549FB6C4" w14:textId="77777777" w:rsidR="001612F7" w:rsidRPr="00B41A36" w:rsidRDefault="001612F7" w:rsidP="002529A7">
            <w:pPr>
              <w:pStyle w:val="TAL"/>
              <w:rPr>
                <w:sz w:val="16"/>
              </w:rPr>
            </w:pPr>
          </w:p>
        </w:tc>
        <w:tc>
          <w:tcPr>
            <w:tcW w:w="1017" w:type="dxa"/>
          </w:tcPr>
          <w:p w14:paraId="0E335CE4" w14:textId="77777777" w:rsidR="001612F7" w:rsidRPr="00B41A36" w:rsidRDefault="001612F7" w:rsidP="002529A7">
            <w:pPr>
              <w:pStyle w:val="TAL"/>
              <w:rPr>
                <w:sz w:val="16"/>
              </w:rPr>
            </w:pPr>
          </w:p>
        </w:tc>
      </w:tr>
      <w:tr w:rsidR="001612F7" w14:paraId="35331EC7" w14:textId="77777777" w:rsidTr="002529A7">
        <w:tc>
          <w:tcPr>
            <w:tcW w:w="1097" w:type="dxa"/>
          </w:tcPr>
          <w:p w14:paraId="251046FC" w14:textId="77777777" w:rsidR="001612F7" w:rsidRPr="00B41A36" w:rsidRDefault="001612F7" w:rsidP="002529A7">
            <w:pPr>
              <w:pStyle w:val="TAL"/>
              <w:rPr>
                <w:sz w:val="16"/>
              </w:rPr>
            </w:pPr>
            <w:r>
              <w:rPr>
                <w:sz w:val="16"/>
              </w:rPr>
              <w:t>C1-241204</w:t>
            </w:r>
          </w:p>
        </w:tc>
        <w:tc>
          <w:tcPr>
            <w:tcW w:w="4540" w:type="dxa"/>
          </w:tcPr>
          <w:p w14:paraId="7C7FF6A1" w14:textId="77777777" w:rsidR="001612F7" w:rsidRPr="00B41A36" w:rsidRDefault="001612F7" w:rsidP="002529A7">
            <w:pPr>
              <w:pStyle w:val="TAL"/>
              <w:rPr>
                <w:sz w:val="16"/>
              </w:rPr>
            </w:pPr>
            <w:r>
              <w:rPr>
                <w:sz w:val="16"/>
              </w:rPr>
              <w:t>Revised WID on 5GC/EPC enhancement for satellite access Phase 2</w:t>
            </w:r>
          </w:p>
        </w:tc>
        <w:tc>
          <w:tcPr>
            <w:tcW w:w="1417" w:type="dxa"/>
          </w:tcPr>
          <w:p w14:paraId="54256A76" w14:textId="77777777" w:rsidR="001612F7" w:rsidRPr="00B41A36" w:rsidRDefault="001612F7" w:rsidP="002529A7">
            <w:pPr>
              <w:pStyle w:val="TAL"/>
              <w:rPr>
                <w:sz w:val="16"/>
              </w:rPr>
            </w:pPr>
            <w:r>
              <w:rPr>
                <w:sz w:val="16"/>
              </w:rPr>
              <w:t>Qualcomm Incorporated / Amer</w:t>
            </w:r>
          </w:p>
        </w:tc>
        <w:tc>
          <w:tcPr>
            <w:tcW w:w="1418" w:type="dxa"/>
          </w:tcPr>
          <w:p w14:paraId="3A7200F7" w14:textId="77777777" w:rsidR="001612F7" w:rsidRPr="00B41A36" w:rsidRDefault="001612F7" w:rsidP="002529A7">
            <w:pPr>
              <w:pStyle w:val="TAL"/>
              <w:rPr>
                <w:sz w:val="16"/>
              </w:rPr>
            </w:pPr>
            <w:r>
              <w:rPr>
                <w:sz w:val="16"/>
              </w:rPr>
              <w:t>agreed</w:t>
            </w:r>
          </w:p>
        </w:tc>
        <w:tc>
          <w:tcPr>
            <w:tcW w:w="1559" w:type="dxa"/>
          </w:tcPr>
          <w:p w14:paraId="429BE43D" w14:textId="77777777" w:rsidR="001612F7" w:rsidRPr="00B41A36" w:rsidRDefault="001612F7" w:rsidP="002529A7">
            <w:pPr>
              <w:pStyle w:val="TAL"/>
              <w:rPr>
                <w:sz w:val="16"/>
              </w:rPr>
            </w:pPr>
            <w:r>
              <w:rPr>
                <w:sz w:val="16"/>
              </w:rPr>
              <w:t>C1-240556</w:t>
            </w:r>
          </w:p>
        </w:tc>
        <w:tc>
          <w:tcPr>
            <w:tcW w:w="1017" w:type="dxa"/>
          </w:tcPr>
          <w:p w14:paraId="718FD033" w14:textId="77777777" w:rsidR="001612F7" w:rsidRPr="00B41A36" w:rsidRDefault="001612F7" w:rsidP="002529A7">
            <w:pPr>
              <w:pStyle w:val="TAL"/>
              <w:rPr>
                <w:sz w:val="16"/>
              </w:rPr>
            </w:pPr>
          </w:p>
        </w:tc>
      </w:tr>
      <w:tr w:rsidR="001612F7" w14:paraId="6221CB95" w14:textId="77777777" w:rsidTr="002529A7">
        <w:tc>
          <w:tcPr>
            <w:tcW w:w="1097" w:type="dxa"/>
          </w:tcPr>
          <w:p w14:paraId="053081A7" w14:textId="77777777" w:rsidR="001612F7" w:rsidRPr="00B41A36" w:rsidRDefault="001612F7" w:rsidP="002529A7">
            <w:pPr>
              <w:pStyle w:val="TAL"/>
              <w:rPr>
                <w:sz w:val="16"/>
              </w:rPr>
            </w:pPr>
            <w:r>
              <w:rPr>
                <w:sz w:val="16"/>
              </w:rPr>
              <w:t>C1-241205</w:t>
            </w:r>
          </w:p>
        </w:tc>
        <w:tc>
          <w:tcPr>
            <w:tcW w:w="4540" w:type="dxa"/>
          </w:tcPr>
          <w:p w14:paraId="30EA907A" w14:textId="77777777" w:rsidR="001612F7" w:rsidRPr="00B41A36" w:rsidRDefault="001612F7" w:rsidP="002529A7">
            <w:pPr>
              <w:pStyle w:val="TAL"/>
              <w:rPr>
                <w:sz w:val="16"/>
              </w:rPr>
            </w:pPr>
            <w:r>
              <w:rPr>
                <w:sz w:val="16"/>
              </w:rPr>
              <w:t>Revised WID on mission critical system migration and interconnection enhancements</w:t>
            </w:r>
          </w:p>
        </w:tc>
        <w:tc>
          <w:tcPr>
            <w:tcW w:w="1417" w:type="dxa"/>
          </w:tcPr>
          <w:p w14:paraId="31B563A0" w14:textId="77777777" w:rsidR="001612F7" w:rsidRPr="00B41A36" w:rsidRDefault="001612F7" w:rsidP="002529A7">
            <w:pPr>
              <w:pStyle w:val="TAL"/>
              <w:rPr>
                <w:sz w:val="16"/>
              </w:rPr>
            </w:pPr>
            <w:r>
              <w:rPr>
                <w:sz w:val="16"/>
              </w:rPr>
              <w:t>Nokia, Nokia Shanghai Bell</w:t>
            </w:r>
          </w:p>
        </w:tc>
        <w:tc>
          <w:tcPr>
            <w:tcW w:w="1418" w:type="dxa"/>
          </w:tcPr>
          <w:p w14:paraId="16BBB9A9" w14:textId="77777777" w:rsidR="001612F7" w:rsidRPr="00B41A36" w:rsidRDefault="001612F7" w:rsidP="002529A7">
            <w:pPr>
              <w:pStyle w:val="TAL"/>
              <w:rPr>
                <w:sz w:val="16"/>
              </w:rPr>
            </w:pPr>
            <w:r>
              <w:rPr>
                <w:sz w:val="16"/>
              </w:rPr>
              <w:t>agreed</w:t>
            </w:r>
          </w:p>
        </w:tc>
        <w:tc>
          <w:tcPr>
            <w:tcW w:w="1559" w:type="dxa"/>
          </w:tcPr>
          <w:p w14:paraId="3ACE3547" w14:textId="77777777" w:rsidR="001612F7" w:rsidRPr="00B41A36" w:rsidRDefault="001612F7" w:rsidP="002529A7">
            <w:pPr>
              <w:pStyle w:val="TAL"/>
              <w:rPr>
                <w:sz w:val="16"/>
              </w:rPr>
            </w:pPr>
            <w:r>
              <w:rPr>
                <w:sz w:val="16"/>
              </w:rPr>
              <w:t>C1-240613</w:t>
            </w:r>
          </w:p>
        </w:tc>
        <w:tc>
          <w:tcPr>
            <w:tcW w:w="1017" w:type="dxa"/>
          </w:tcPr>
          <w:p w14:paraId="13DEB711" w14:textId="77777777" w:rsidR="001612F7" w:rsidRPr="00B41A36" w:rsidRDefault="001612F7" w:rsidP="002529A7">
            <w:pPr>
              <w:pStyle w:val="TAL"/>
              <w:rPr>
                <w:sz w:val="16"/>
              </w:rPr>
            </w:pPr>
          </w:p>
        </w:tc>
      </w:tr>
      <w:tr w:rsidR="001612F7" w14:paraId="25A4AEBA" w14:textId="77777777" w:rsidTr="002529A7">
        <w:tc>
          <w:tcPr>
            <w:tcW w:w="1097" w:type="dxa"/>
          </w:tcPr>
          <w:p w14:paraId="458C0D1D" w14:textId="77777777" w:rsidR="001612F7" w:rsidRPr="00B41A36" w:rsidRDefault="001612F7" w:rsidP="002529A7">
            <w:pPr>
              <w:pStyle w:val="TAL"/>
              <w:rPr>
                <w:sz w:val="16"/>
              </w:rPr>
            </w:pPr>
            <w:r>
              <w:rPr>
                <w:sz w:val="16"/>
              </w:rPr>
              <w:t>C1-241206</w:t>
            </w:r>
          </w:p>
        </w:tc>
        <w:tc>
          <w:tcPr>
            <w:tcW w:w="4540" w:type="dxa"/>
          </w:tcPr>
          <w:p w14:paraId="28DFE049" w14:textId="77777777" w:rsidR="001612F7" w:rsidRPr="00B41A36" w:rsidRDefault="001612F7" w:rsidP="002529A7">
            <w:pPr>
              <w:pStyle w:val="TAL"/>
              <w:rPr>
                <w:sz w:val="16"/>
              </w:rPr>
            </w:pPr>
            <w:r>
              <w:rPr>
                <w:sz w:val="16"/>
              </w:rPr>
              <w:t>Revised WID on Next Generation Real Time Communication services</w:t>
            </w:r>
          </w:p>
        </w:tc>
        <w:tc>
          <w:tcPr>
            <w:tcW w:w="1417" w:type="dxa"/>
          </w:tcPr>
          <w:p w14:paraId="2FAC26B0" w14:textId="77777777" w:rsidR="001612F7" w:rsidRPr="00B41A36" w:rsidRDefault="001612F7" w:rsidP="002529A7">
            <w:pPr>
              <w:pStyle w:val="TAL"/>
              <w:rPr>
                <w:sz w:val="16"/>
              </w:rPr>
            </w:pPr>
            <w:r>
              <w:rPr>
                <w:sz w:val="16"/>
              </w:rPr>
              <w:t>China Mobile</w:t>
            </w:r>
          </w:p>
        </w:tc>
        <w:tc>
          <w:tcPr>
            <w:tcW w:w="1418" w:type="dxa"/>
          </w:tcPr>
          <w:p w14:paraId="7A55036D" w14:textId="77777777" w:rsidR="001612F7" w:rsidRPr="00B41A36" w:rsidRDefault="001612F7" w:rsidP="002529A7">
            <w:pPr>
              <w:pStyle w:val="TAL"/>
              <w:rPr>
                <w:sz w:val="16"/>
              </w:rPr>
            </w:pPr>
            <w:r>
              <w:rPr>
                <w:sz w:val="16"/>
              </w:rPr>
              <w:t>agreed</w:t>
            </w:r>
          </w:p>
        </w:tc>
        <w:tc>
          <w:tcPr>
            <w:tcW w:w="1559" w:type="dxa"/>
          </w:tcPr>
          <w:p w14:paraId="2A717678" w14:textId="77777777" w:rsidR="001612F7" w:rsidRPr="00B41A36" w:rsidRDefault="001612F7" w:rsidP="002529A7">
            <w:pPr>
              <w:pStyle w:val="TAL"/>
              <w:rPr>
                <w:sz w:val="16"/>
              </w:rPr>
            </w:pPr>
            <w:r>
              <w:rPr>
                <w:sz w:val="16"/>
              </w:rPr>
              <w:t>C1-240713</w:t>
            </w:r>
          </w:p>
        </w:tc>
        <w:tc>
          <w:tcPr>
            <w:tcW w:w="1017" w:type="dxa"/>
          </w:tcPr>
          <w:p w14:paraId="5DDA9576" w14:textId="77777777" w:rsidR="001612F7" w:rsidRPr="00B41A36" w:rsidRDefault="001612F7" w:rsidP="002529A7">
            <w:pPr>
              <w:pStyle w:val="TAL"/>
              <w:rPr>
                <w:sz w:val="16"/>
              </w:rPr>
            </w:pPr>
          </w:p>
        </w:tc>
      </w:tr>
      <w:tr w:rsidR="001612F7" w14:paraId="2EFDF032" w14:textId="77777777" w:rsidTr="002529A7">
        <w:tc>
          <w:tcPr>
            <w:tcW w:w="1097" w:type="dxa"/>
          </w:tcPr>
          <w:p w14:paraId="39CFEDC3" w14:textId="77777777" w:rsidR="001612F7" w:rsidRPr="00B41A36" w:rsidRDefault="001612F7" w:rsidP="002529A7">
            <w:pPr>
              <w:pStyle w:val="TAL"/>
              <w:rPr>
                <w:sz w:val="16"/>
              </w:rPr>
            </w:pPr>
            <w:r>
              <w:rPr>
                <w:sz w:val="16"/>
              </w:rPr>
              <w:t>C1-241207</w:t>
            </w:r>
          </w:p>
        </w:tc>
        <w:tc>
          <w:tcPr>
            <w:tcW w:w="4540" w:type="dxa"/>
          </w:tcPr>
          <w:p w14:paraId="78E123A9" w14:textId="77777777" w:rsidR="001612F7" w:rsidRPr="00B41A36" w:rsidRDefault="001612F7" w:rsidP="002529A7">
            <w:pPr>
              <w:pStyle w:val="TAL"/>
              <w:rPr>
                <w:sz w:val="16"/>
              </w:rPr>
            </w:pPr>
            <w:r>
              <w:rPr>
                <w:sz w:val="16"/>
              </w:rPr>
              <w:t>Revised WID on CT aspects of Enhanced Mission Critical Push-to-talk architecture phase 4</w:t>
            </w:r>
          </w:p>
        </w:tc>
        <w:tc>
          <w:tcPr>
            <w:tcW w:w="1417" w:type="dxa"/>
          </w:tcPr>
          <w:p w14:paraId="7021F1B8" w14:textId="77777777" w:rsidR="001612F7" w:rsidRPr="00B41A36" w:rsidRDefault="001612F7" w:rsidP="002529A7">
            <w:pPr>
              <w:pStyle w:val="TAL"/>
              <w:rPr>
                <w:sz w:val="16"/>
              </w:rPr>
            </w:pPr>
            <w:r>
              <w:rPr>
                <w:sz w:val="16"/>
              </w:rPr>
              <w:t>AT&amp;T Labs, Inc / Val</w:t>
            </w:r>
          </w:p>
        </w:tc>
        <w:tc>
          <w:tcPr>
            <w:tcW w:w="1418" w:type="dxa"/>
          </w:tcPr>
          <w:p w14:paraId="61430C43" w14:textId="77777777" w:rsidR="001612F7" w:rsidRPr="00B41A36" w:rsidRDefault="001612F7" w:rsidP="002529A7">
            <w:pPr>
              <w:pStyle w:val="TAL"/>
              <w:rPr>
                <w:sz w:val="16"/>
              </w:rPr>
            </w:pPr>
            <w:r>
              <w:rPr>
                <w:sz w:val="16"/>
              </w:rPr>
              <w:t>revised</w:t>
            </w:r>
          </w:p>
        </w:tc>
        <w:tc>
          <w:tcPr>
            <w:tcW w:w="1559" w:type="dxa"/>
          </w:tcPr>
          <w:p w14:paraId="643A603F" w14:textId="77777777" w:rsidR="001612F7" w:rsidRPr="00B41A36" w:rsidRDefault="001612F7" w:rsidP="002529A7">
            <w:pPr>
              <w:pStyle w:val="TAL"/>
              <w:rPr>
                <w:sz w:val="16"/>
              </w:rPr>
            </w:pPr>
            <w:r>
              <w:rPr>
                <w:sz w:val="16"/>
              </w:rPr>
              <w:t>C1-240793</w:t>
            </w:r>
          </w:p>
        </w:tc>
        <w:tc>
          <w:tcPr>
            <w:tcW w:w="1017" w:type="dxa"/>
          </w:tcPr>
          <w:p w14:paraId="2E8B3F08" w14:textId="77777777" w:rsidR="001612F7" w:rsidRPr="00B41A36" w:rsidRDefault="001612F7" w:rsidP="002529A7">
            <w:pPr>
              <w:pStyle w:val="TAL"/>
              <w:rPr>
                <w:sz w:val="16"/>
              </w:rPr>
            </w:pPr>
            <w:r>
              <w:rPr>
                <w:sz w:val="16"/>
              </w:rPr>
              <w:t>C1-241811</w:t>
            </w:r>
          </w:p>
        </w:tc>
      </w:tr>
      <w:tr w:rsidR="001612F7" w14:paraId="4A9ED6B0" w14:textId="77777777" w:rsidTr="002529A7">
        <w:tc>
          <w:tcPr>
            <w:tcW w:w="1097" w:type="dxa"/>
          </w:tcPr>
          <w:p w14:paraId="5EF48348" w14:textId="77777777" w:rsidR="001612F7" w:rsidRPr="00B41A36" w:rsidRDefault="001612F7" w:rsidP="002529A7">
            <w:pPr>
              <w:pStyle w:val="TAL"/>
              <w:rPr>
                <w:sz w:val="16"/>
              </w:rPr>
            </w:pPr>
            <w:r>
              <w:rPr>
                <w:sz w:val="16"/>
              </w:rPr>
              <w:t>C1-241208</w:t>
            </w:r>
          </w:p>
        </w:tc>
        <w:tc>
          <w:tcPr>
            <w:tcW w:w="4540" w:type="dxa"/>
          </w:tcPr>
          <w:p w14:paraId="655D482E" w14:textId="77777777" w:rsidR="001612F7" w:rsidRPr="00B41A36" w:rsidRDefault="001612F7" w:rsidP="002529A7">
            <w:pPr>
              <w:pStyle w:val="TAL"/>
              <w:rPr>
                <w:sz w:val="16"/>
              </w:rPr>
            </w:pPr>
            <w:r>
              <w:rPr>
                <w:sz w:val="16"/>
              </w:rPr>
              <w:t>Revised WID on CT Aspects of Application Layer Support for Uncrewed Aerial Systems (UAS), Phase 2</w:t>
            </w:r>
          </w:p>
        </w:tc>
        <w:tc>
          <w:tcPr>
            <w:tcW w:w="1417" w:type="dxa"/>
          </w:tcPr>
          <w:p w14:paraId="46A7038C"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103FEED9" w14:textId="77777777" w:rsidR="001612F7" w:rsidRPr="00B41A36" w:rsidRDefault="001612F7" w:rsidP="002529A7">
            <w:pPr>
              <w:pStyle w:val="TAL"/>
              <w:rPr>
                <w:sz w:val="16"/>
              </w:rPr>
            </w:pPr>
            <w:r>
              <w:rPr>
                <w:sz w:val="16"/>
              </w:rPr>
              <w:t>revised</w:t>
            </w:r>
          </w:p>
        </w:tc>
        <w:tc>
          <w:tcPr>
            <w:tcW w:w="1559" w:type="dxa"/>
          </w:tcPr>
          <w:p w14:paraId="7FBABE44" w14:textId="77777777" w:rsidR="001612F7" w:rsidRPr="00B41A36" w:rsidRDefault="001612F7" w:rsidP="002529A7">
            <w:pPr>
              <w:pStyle w:val="TAL"/>
              <w:rPr>
                <w:sz w:val="16"/>
              </w:rPr>
            </w:pPr>
            <w:r>
              <w:rPr>
                <w:sz w:val="16"/>
              </w:rPr>
              <w:t>C1-240858</w:t>
            </w:r>
          </w:p>
        </w:tc>
        <w:tc>
          <w:tcPr>
            <w:tcW w:w="1017" w:type="dxa"/>
          </w:tcPr>
          <w:p w14:paraId="3A2222D3" w14:textId="77777777" w:rsidR="001612F7" w:rsidRPr="00B41A36" w:rsidRDefault="001612F7" w:rsidP="002529A7">
            <w:pPr>
              <w:pStyle w:val="TAL"/>
              <w:rPr>
                <w:sz w:val="16"/>
              </w:rPr>
            </w:pPr>
            <w:r>
              <w:rPr>
                <w:sz w:val="16"/>
              </w:rPr>
              <w:t>C1-241771</w:t>
            </w:r>
          </w:p>
        </w:tc>
      </w:tr>
      <w:tr w:rsidR="001612F7" w14:paraId="42A0917A" w14:textId="77777777" w:rsidTr="002529A7">
        <w:tc>
          <w:tcPr>
            <w:tcW w:w="1097" w:type="dxa"/>
          </w:tcPr>
          <w:p w14:paraId="4A9EF634" w14:textId="77777777" w:rsidR="001612F7" w:rsidRPr="00B41A36" w:rsidRDefault="001612F7" w:rsidP="002529A7">
            <w:pPr>
              <w:pStyle w:val="TAL"/>
              <w:rPr>
                <w:sz w:val="16"/>
              </w:rPr>
            </w:pPr>
            <w:r>
              <w:rPr>
                <w:sz w:val="16"/>
              </w:rPr>
              <w:t>C1-241209</w:t>
            </w:r>
          </w:p>
        </w:tc>
        <w:tc>
          <w:tcPr>
            <w:tcW w:w="4540" w:type="dxa"/>
          </w:tcPr>
          <w:p w14:paraId="4F5801AE" w14:textId="77777777" w:rsidR="001612F7" w:rsidRPr="00B41A36" w:rsidRDefault="001612F7" w:rsidP="002529A7">
            <w:pPr>
              <w:pStyle w:val="TAL"/>
              <w:rPr>
                <w:sz w:val="16"/>
              </w:rPr>
            </w:pPr>
            <w:r>
              <w:rPr>
                <w:sz w:val="16"/>
              </w:rPr>
              <w:t>Revised WID on Architecture Enhancements for XR and media services</w:t>
            </w:r>
          </w:p>
        </w:tc>
        <w:tc>
          <w:tcPr>
            <w:tcW w:w="1417" w:type="dxa"/>
          </w:tcPr>
          <w:p w14:paraId="7E45536A" w14:textId="77777777" w:rsidR="001612F7" w:rsidRPr="00B41A36" w:rsidRDefault="001612F7" w:rsidP="002529A7">
            <w:pPr>
              <w:pStyle w:val="TAL"/>
              <w:rPr>
                <w:sz w:val="16"/>
              </w:rPr>
            </w:pPr>
            <w:r>
              <w:rPr>
                <w:sz w:val="16"/>
              </w:rPr>
              <w:t>China Mobile</w:t>
            </w:r>
          </w:p>
        </w:tc>
        <w:tc>
          <w:tcPr>
            <w:tcW w:w="1418" w:type="dxa"/>
          </w:tcPr>
          <w:p w14:paraId="449DF63B" w14:textId="77777777" w:rsidR="001612F7" w:rsidRPr="00B41A36" w:rsidRDefault="001612F7" w:rsidP="002529A7">
            <w:pPr>
              <w:pStyle w:val="TAL"/>
              <w:rPr>
                <w:sz w:val="16"/>
              </w:rPr>
            </w:pPr>
            <w:r>
              <w:rPr>
                <w:sz w:val="16"/>
              </w:rPr>
              <w:t>endorsed</w:t>
            </w:r>
          </w:p>
        </w:tc>
        <w:tc>
          <w:tcPr>
            <w:tcW w:w="1559" w:type="dxa"/>
          </w:tcPr>
          <w:p w14:paraId="7AFBFE7C" w14:textId="77777777" w:rsidR="001612F7" w:rsidRPr="00B41A36" w:rsidRDefault="001612F7" w:rsidP="002529A7">
            <w:pPr>
              <w:pStyle w:val="TAL"/>
              <w:rPr>
                <w:sz w:val="16"/>
              </w:rPr>
            </w:pPr>
            <w:r>
              <w:rPr>
                <w:sz w:val="16"/>
              </w:rPr>
              <w:t>C1-241080</w:t>
            </w:r>
          </w:p>
        </w:tc>
        <w:tc>
          <w:tcPr>
            <w:tcW w:w="1017" w:type="dxa"/>
          </w:tcPr>
          <w:p w14:paraId="305EDF12" w14:textId="77777777" w:rsidR="001612F7" w:rsidRPr="00B41A36" w:rsidRDefault="001612F7" w:rsidP="002529A7">
            <w:pPr>
              <w:pStyle w:val="TAL"/>
              <w:rPr>
                <w:sz w:val="16"/>
              </w:rPr>
            </w:pPr>
          </w:p>
        </w:tc>
      </w:tr>
      <w:tr w:rsidR="001612F7" w14:paraId="4C91C949" w14:textId="77777777" w:rsidTr="002529A7">
        <w:tc>
          <w:tcPr>
            <w:tcW w:w="1097" w:type="dxa"/>
          </w:tcPr>
          <w:p w14:paraId="24F9CA4A" w14:textId="77777777" w:rsidR="001612F7" w:rsidRPr="00B41A36" w:rsidRDefault="001612F7" w:rsidP="002529A7">
            <w:pPr>
              <w:pStyle w:val="TAL"/>
              <w:rPr>
                <w:sz w:val="16"/>
              </w:rPr>
            </w:pPr>
            <w:r>
              <w:rPr>
                <w:sz w:val="16"/>
              </w:rPr>
              <w:t>C1-241210</w:t>
            </w:r>
          </w:p>
        </w:tc>
        <w:tc>
          <w:tcPr>
            <w:tcW w:w="4540" w:type="dxa"/>
          </w:tcPr>
          <w:p w14:paraId="1DD251FA" w14:textId="77777777" w:rsidR="001612F7" w:rsidRPr="00B41A36" w:rsidRDefault="001612F7" w:rsidP="002529A7">
            <w:pPr>
              <w:pStyle w:val="TAL"/>
              <w:rPr>
                <w:sz w:val="16"/>
              </w:rPr>
            </w:pPr>
            <w:r>
              <w:rPr>
                <w:sz w:val="16"/>
              </w:rPr>
              <w:t>Revised WID on CT aspects of Ranging_SL</w:t>
            </w:r>
          </w:p>
        </w:tc>
        <w:tc>
          <w:tcPr>
            <w:tcW w:w="1417" w:type="dxa"/>
          </w:tcPr>
          <w:p w14:paraId="289F962D" w14:textId="77777777" w:rsidR="001612F7" w:rsidRPr="00B41A36" w:rsidRDefault="001612F7" w:rsidP="002529A7">
            <w:pPr>
              <w:pStyle w:val="TAL"/>
              <w:rPr>
                <w:sz w:val="16"/>
              </w:rPr>
            </w:pPr>
            <w:r>
              <w:rPr>
                <w:sz w:val="16"/>
              </w:rPr>
              <w:t>Xiaomi</w:t>
            </w:r>
          </w:p>
        </w:tc>
        <w:tc>
          <w:tcPr>
            <w:tcW w:w="1418" w:type="dxa"/>
          </w:tcPr>
          <w:p w14:paraId="0D50F239" w14:textId="77777777" w:rsidR="001612F7" w:rsidRPr="00B41A36" w:rsidRDefault="001612F7" w:rsidP="002529A7">
            <w:pPr>
              <w:pStyle w:val="TAL"/>
              <w:rPr>
                <w:sz w:val="16"/>
              </w:rPr>
            </w:pPr>
            <w:r>
              <w:rPr>
                <w:sz w:val="16"/>
              </w:rPr>
              <w:t>revised</w:t>
            </w:r>
          </w:p>
        </w:tc>
        <w:tc>
          <w:tcPr>
            <w:tcW w:w="1559" w:type="dxa"/>
          </w:tcPr>
          <w:p w14:paraId="75693F2F" w14:textId="77777777" w:rsidR="001612F7" w:rsidRPr="00B41A36" w:rsidRDefault="001612F7" w:rsidP="002529A7">
            <w:pPr>
              <w:pStyle w:val="TAL"/>
              <w:rPr>
                <w:sz w:val="16"/>
              </w:rPr>
            </w:pPr>
            <w:r>
              <w:rPr>
                <w:sz w:val="16"/>
              </w:rPr>
              <w:t>C1-241101</w:t>
            </w:r>
          </w:p>
        </w:tc>
        <w:tc>
          <w:tcPr>
            <w:tcW w:w="1017" w:type="dxa"/>
          </w:tcPr>
          <w:p w14:paraId="61A9DD0B" w14:textId="77777777" w:rsidR="001612F7" w:rsidRPr="00B41A36" w:rsidRDefault="001612F7" w:rsidP="002529A7">
            <w:pPr>
              <w:pStyle w:val="TAL"/>
              <w:rPr>
                <w:sz w:val="16"/>
              </w:rPr>
            </w:pPr>
            <w:r>
              <w:rPr>
                <w:sz w:val="16"/>
              </w:rPr>
              <w:t>C1-241840</w:t>
            </w:r>
          </w:p>
        </w:tc>
      </w:tr>
      <w:tr w:rsidR="001612F7" w14:paraId="123DBE81" w14:textId="77777777" w:rsidTr="002529A7">
        <w:tc>
          <w:tcPr>
            <w:tcW w:w="1097" w:type="dxa"/>
          </w:tcPr>
          <w:p w14:paraId="0FE3CAA4" w14:textId="77777777" w:rsidR="001612F7" w:rsidRPr="00B41A36" w:rsidRDefault="001612F7" w:rsidP="002529A7">
            <w:pPr>
              <w:pStyle w:val="TAL"/>
              <w:rPr>
                <w:sz w:val="16"/>
              </w:rPr>
            </w:pPr>
            <w:r>
              <w:rPr>
                <w:sz w:val="16"/>
              </w:rPr>
              <w:t>C1-241211</w:t>
            </w:r>
          </w:p>
        </w:tc>
        <w:tc>
          <w:tcPr>
            <w:tcW w:w="4540" w:type="dxa"/>
          </w:tcPr>
          <w:p w14:paraId="30E1B63E" w14:textId="77777777" w:rsidR="001612F7" w:rsidRPr="00B41A36" w:rsidRDefault="001612F7" w:rsidP="002529A7">
            <w:pPr>
              <w:pStyle w:val="TAL"/>
              <w:rPr>
                <w:sz w:val="16"/>
              </w:rPr>
            </w:pPr>
            <w:r>
              <w:rPr>
                <w:sz w:val="16"/>
              </w:rPr>
              <w:t>Revised WID on CT aspects of SEAL data delivery enabler for vertical applications</w:t>
            </w:r>
          </w:p>
        </w:tc>
        <w:tc>
          <w:tcPr>
            <w:tcW w:w="1417" w:type="dxa"/>
          </w:tcPr>
          <w:p w14:paraId="5E1938F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08AC6BA0" w14:textId="77777777" w:rsidR="001612F7" w:rsidRPr="00B41A36" w:rsidRDefault="001612F7" w:rsidP="002529A7">
            <w:pPr>
              <w:pStyle w:val="TAL"/>
              <w:rPr>
                <w:sz w:val="16"/>
              </w:rPr>
            </w:pPr>
            <w:r>
              <w:rPr>
                <w:sz w:val="16"/>
              </w:rPr>
              <w:t>agreed</w:t>
            </w:r>
          </w:p>
        </w:tc>
        <w:tc>
          <w:tcPr>
            <w:tcW w:w="1559" w:type="dxa"/>
          </w:tcPr>
          <w:p w14:paraId="59A99C8F" w14:textId="77777777" w:rsidR="001612F7" w:rsidRPr="00B41A36" w:rsidRDefault="001612F7" w:rsidP="002529A7">
            <w:pPr>
              <w:pStyle w:val="TAL"/>
              <w:rPr>
                <w:sz w:val="16"/>
              </w:rPr>
            </w:pPr>
            <w:r>
              <w:rPr>
                <w:sz w:val="16"/>
              </w:rPr>
              <w:t>C1-241145</w:t>
            </w:r>
          </w:p>
        </w:tc>
        <w:tc>
          <w:tcPr>
            <w:tcW w:w="1017" w:type="dxa"/>
          </w:tcPr>
          <w:p w14:paraId="5AE80612" w14:textId="77777777" w:rsidR="001612F7" w:rsidRPr="00B41A36" w:rsidRDefault="001612F7" w:rsidP="002529A7">
            <w:pPr>
              <w:pStyle w:val="TAL"/>
              <w:rPr>
                <w:sz w:val="16"/>
              </w:rPr>
            </w:pPr>
          </w:p>
        </w:tc>
      </w:tr>
      <w:tr w:rsidR="001612F7" w14:paraId="3F628D22" w14:textId="77777777" w:rsidTr="002529A7">
        <w:tc>
          <w:tcPr>
            <w:tcW w:w="1097" w:type="dxa"/>
          </w:tcPr>
          <w:p w14:paraId="65C205CC" w14:textId="77777777" w:rsidR="001612F7" w:rsidRPr="00B41A36" w:rsidRDefault="001612F7" w:rsidP="002529A7">
            <w:pPr>
              <w:pStyle w:val="TAL"/>
              <w:rPr>
                <w:sz w:val="16"/>
              </w:rPr>
            </w:pPr>
            <w:r>
              <w:rPr>
                <w:sz w:val="16"/>
              </w:rPr>
              <w:t>C1-241212</w:t>
            </w:r>
          </w:p>
        </w:tc>
        <w:tc>
          <w:tcPr>
            <w:tcW w:w="4540" w:type="dxa"/>
          </w:tcPr>
          <w:p w14:paraId="5F654005" w14:textId="77777777" w:rsidR="001612F7" w:rsidRPr="00B41A36" w:rsidRDefault="001612F7" w:rsidP="002529A7">
            <w:pPr>
              <w:pStyle w:val="TAL"/>
              <w:rPr>
                <w:sz w:val="16"/>
              </w:rPr>
            </w:pPr>
            <w:r>
              <w:rPr>
                <w:sz w:val="16"/>
              </w:rPr>
              <w:t>New WID on CT impacts of EVS Codec Extension for Immersive Voice and Audio Services</w:t>
            </w:r>
          </w:p>
        </w:tc>
        <w:tc>
          <w:tcPr>
            <w:tcW w:w="1417" w:type="dxa"/>
          </w:tcPr>
          <w:p w14:paraId="4A55E2A6" w14:textId="77777777" w:rsidR="001612F7" w:rsidRPr="00B41A36" w:rsidRDefault="001612F7" w:rsidP="002529A7">
            <w:pPr>
              <w:pStyle w:val="TAL"/>
              <w:rPr>
                <w:sz w:val="16"/>
              </w:rPr>
            </w:pPr>
            <w:r>
              <w:rPr>
                <w:sz w:val="16"/>
              </w:rPr>
              <w:t>Nokia, Nokia Shanghai Bell</w:t>
            </w:r>
          </w:p>
        </w:tc>
        <w:tc>
          <w:tcPr>
            <w:tcW w:w="1418" w:type="dxa"/>
          </w:tcPr>
          <w:p w14:paraId="5BE4C42F" w14:textId="77777777" w:rsidR="001612F7" w:rsidRPr="00B41A36" w:rsidRDefault="001612F7" w:rsidP="002529A7">
            <w:pPr>
              <w:pStyle w:val="TAL"/>
              <w:rPr>
                <w:sz w:val="16"/>
              </w:rPr>
            </w:pPr>
            <w:r>
              <w:rPr>
                <w:sz w:val="16"/>
              </w:rPr>
              <w:t>endorsed</w:t>
            </w:r>
          </w:p>
        </w:tc>
        <w:tc>
          <w:tcPr>
            <w:tcW w:w="1559" w:type="dxa"/>
          </w:tcPr>
          <w:p w14:paraId="72471CA8" w14:textId="77777777" w:rsidR="001612F7" w:rsidRPr="00B41A36" w:rsidRDefault="001612F7" w:rsidP="002529A7">
            <w:pPr>
              <w:pStyle w:val="TAL"/>
              <w:rPr>
                <w:sz w:val="16"/>
              </w:rPr>
            </w:pPr>
            <w:r>
              <w:rPr>
                <w:sz w:val="16"/>
              </w:rPr>
              <w:t>C1-240647</w:t>
            </w:r>
          </w:p>
        </w:tc>
        <w:tc>
          <w:tcPr>
            <w:tcW w:w="1017" w:type="dxa"/>
          </w:tcPr>
          <w:p w14:paraId="2D235437" w14:textId="77777777" w:rsidR="001612F7" w:rsidRPr="00B41A36" w:rsidRDefault="001612F7" w:rsidP="002529A7">
            <w:pPr>
              <w:pStyle w:val="TAL"/>
              <w:rPr>
                <w:sz w:val="16"/>
              </w:rPr>
            </w:pPr>
          </w:p>
        </w:tc>
      </w:tr>
      <w:tr w:rsidR="001612F7" w14:paraId="0E1C5EB5" w14:textId="77777777" w:rsidTr="002529A7">
        <w:tc>
          <w:tcPr>
            <w:tcW w:w="1097" w:type="dxa"/>
          </w:tcPr>
          <w:p w14:paraId="42CD324F" w14:textId="77777777" w:rsidR="001612F7" w:rsidRPr="00B41A36" w:rsidRDefault="001612F7" w:rsidP="002529A7">
            <w:pPr>
              <w:pStyle w:val="TAL"/>
              <w:rPr>
                <w:sz w:val="16"/>
              </w:rPr>
            </w:pPr>
            <w:r>
              <w:rPr>
                <w:sz w:val="16"/>
              </w:rPr>
              <w:t>C1-241213</w:t>
            </w:r>
          </w:p>
        </w:tc>
        <w:tc>
          <w:tcPr>
            <w:tcW w:w="4540" w:type="dxa"/>
          </w:tcPr>
          <w:p w14:paraId="550FDC30" w14:textId="77777777" w:rsidR="001612F7" w:rsidRPr="00B41A36" w:rsidRDefault="001612F7" w:rsidP="002529A7">
            <w:pPr>
              <w:pStyle w:val="TAL"/>
              <w:rPr>
                <w:sz w:val="16"/>
              </w:rPr>
            </w:pPr>
            <w:r>
              <w:rPr>
                <w:sz w:val="16"/>
              </w:rPr>
              <w:t>New WID on Enhanced Mission Critical Location Management</w:t>
            </w:r>
          </w:p>
        </w:tc>
        <w:tc>
          <w:tcPr>
            <w:tcW w:w="1417" w:type="dxa"/>
          </w:tcPr>
          <w:p w14:paraId="5C7EEEF5" w14:textId="77777777" w:rsidR="001612F7" w:rsidRPr="00B41A36" w:rsidRDefault="001612F7" w:rsidP="002529A7">
            <w:pPr>
              <w:pStyle w:val="TAL"/>
              <w:rPr>
                <w:sz w:val="16"/>
              </w:rPr>
            </w:pPr>
            <w:r>
              <w:rPr>
                <w:sz w:val="16"/>
              </w:rPr>
              <w:t>AT&amp;T Labs, Inc / Val</w:t>
            </w:r>
          </w:p>
        </w:tc>
        <w:tc>
          <w:tcPr>
            <w:tcW w:w="1418" w:type="dxa"/>
          </w:tcPr>
          <w:p w14:paraId="0CA21ED3" w14:textId="77777777" w:rsidR="001612F7" w:rsidRPr="00B41A36" w:rsidRDefault="001612F7" w:rsidP="002529A7">
            <w:pPr>
              <w:pStyle w:val="TAL"/>
              <w:rPr>
                <w:sz w:val="16"/>
              </w:rPr>
            </w:pPr>
            <w:r>
              <w:rPr>
                <w:sz w:val="16"/>
              </w:rPr>
              <w:t>postponed</w:t>
            </w:r>
          </w:p>
        </w:tc>
        <w:tc>
          <w:tcPr>
            <w:tcW w:w="1559" w:type="dxa"/>
          </w:tcPr>
          <w:p w14:paraId="428534C2" w14:textId="77777777" w:rsidR="001612F7" w:rsidRPr="00B41A36" w:rsidRDefault="001612F7" w:rsidP="002529A7">
            <w:pPr>
              <w:pStyle w:val="TAL"/>
              <w:rPr>
                <w:sz w:val="16"/>
              </w:rPr>
            </w:pPr>
            <w:r>
              <w:rPr>
                <w:sz w:val="16"/>
              </w:rPr>
              <w:t>C1-240797</w:t>
            </w:r>
          </w:p>
        </w:tc>
        <w:tc>
          <w:tcPr>
            <w:tcW w:w="1017" w:type="dxa"/>
          </w:tcPr>
          <w:p w14:paraId="0B45C17C" w14:textId="77777777" w:rsidR="001612F7" w:rsidRPr="00B41A36" w:rsidRDefault="001612F7" w:rsidP="002529A7">
            <w:pPr>
              <w:pStyle w:val="TAL"/>
              <w:rPr>
                <w:sz w:val="16"/>
              </w:rPr>
            </w:pPr>
          </w:p>
        </w:tc>
      </w:tr>
      <w:tr w:rsidR="001612F7" w14:paraId="5D481222" w14:textId="77777777" w:rsidTr="002529A7">
        <w:tc>
          <w:tcPr>
            <w:tcW w:w="1097" w:type="dxa"/>
          </w:tcPr>
          <w:p w14:paraId="716A031E" w14:textId="77777777" w:rsidR="001612F7" w:rsidRPr="00B41A36" w:rsidRDefault="001612F7" w:rsidP="002529A7">
            <w:pPr>
              <w:pStyle w:val="TAL"/>
              <w:rPr>
                <w:sz w:val="16"/>
              </w:rPr>
            </w:pPr>
            <w:r>
              <w:rPr>
                <w:sz w:val="16"/>
              </w:rPr>
              <w:t>C1-241214</w:t>
            </w:r>
          </w:p>
        </w:tc>
        <w:tc>
          <w:tcPr>
            <w:tcW w:w="4540" w:type="dxa"/>
          </w:tcPr>
          <w:p w14:paraId="0B068D0A" w14:textId="77777777" w:rsidR="001612F7" w:rsidRPr="00B41A36" w:rsidRDefault="001612F7" w:rsidP="002529A7">
            <w:pPr>
              <w:pStyle w:val="TAL"/>
              <w:rPr>
                <w:sz w:val="16"/>
              </w:rPr>
            </w:pPr>
            <w:r>
              <w:rPr>
                <w:sz w:val="16"/>
              </w:rPr>
              <w:t>Correction on the minimum length of the SLAC</w:t>
            </w:r>
          </w:p>
        </w:tc>
        <w:tc>
          <w:tcPr>
            <w:tcW w:w="1417" w:type="dxa"/>
          </w:tcPr>
          <w:p w14:paraId="155D64EB" w14:textId="77777777" w:rsidR="001612F7" w:rsidRPr="00B41A36" w:rsidRDefault="001612F7" w:rsidP="002529A7">
            <w:pPr>
              <w:pStyle w:val="TAL"/>
              <w:rPr>
                <w:sz w:val="16"/>
              </w:rPr>
            </w:pPr>
            <w:r>
              <w:rPr>
                <w:sz w:val="16"/>
              </w:rPr>
              <w:t>Qualcomm Incorporated</w:t>
            </w:r>
          </w:p>
        </w:tc>
        <w:tc>
          <w:tcPr>
            <w:tcW w:w="1418" w:type="dxa"/>
          </w:tcPr>
          <w:p w14:paraId="3AF54C42" w14:textId="77777777" w:rsidR="001612F7" w:rsidRPr="00B41A36" w:rsidRDefault="001612F7" w:rsidP="002529A7">
            <w:pPr>
              <w:pStyle w:val="TAL"/>
              <w:rPr>
                <w:sz w:val="16"/>
              </w:rPr>
            </w:pPr>
            <w:r>
              <w:rPr>
                <w:sz w:val="16"/>
              </w:rPr>
              <w:t>agreed</w:t>
            </w:r>
          </w:p>
        </w:tc>
        <w:tc>
          <w:tcPr>
            <w:tcW w:w="1559" w:type="dxa"/>
          </w:tcPr>
          <w:p w14:paraId="6F7B655A" w14:textId="77777777" w:rsidR="001612F7" w:rsidRPr="00B41A36" w:rsidRDefault="001612F7" w:rsidP="002529A7">
            <w:pPr>
              <w:pStyle w:val="TAL"/>
              <w:rPr>
                <w:sz w:val="16"/>
              </w:rPr>
            </w:pPr>
            <w:r>
              <w:rPr>
                <w:sz w:val="16"/>
              </w:rPr>
              <w:t>C1-240945</w:t>
            </w:r>
          </w:p>
        </w:tc>
        <w:tc>
          <w:tcPr>
            <w:tcW w:w="1017" w:type="dxa"/>
          </w:tcPr>
          <w:p w14:paraId="6BEC24AE" w14:textId="77777777" w:rsidR="001612F7" w:rsidRPr="00B41A36" w:rsidRDefault="001612F7" w:rsidP="002529A7">
            <w:pPr>
              <w:pStyle w:val="TAL"/>
              <w:rPr>
                <w:sz w:val="16"/>
              </w:rPr>
            </w:pPr>
          </w:p>
        </w:tc>
      </w:tr>
      <w:tr w:rsidR="001612F7" w14:paraId="2D02594C" w14:textId="77777777" w:rsidTr="002529A7">
        <w:tc>
          <w:tcPr>
            <w:tcW w:w="1097" w:type="dxa"/>
          </w:tcPr>
          <w:p w14:paraId="30EC83FC" w14:textId="77777777" w:rsidR="001612F7" w:rsidRPr="00B41A36" w:rsidRDefault="001612F7" w:rsidP="002529A7">
            <w:pPr>
              <w:pStyle w:val="TAL"/>
              <w:rPr>
                <w:sz w:val="16"/>
              </w:rPr>
            </w:pPr>
            <w:r>
              <w:rPr>
                <w:sz w:val="16"/>
              </w:rPr>
              <w:t>C1-241215</w:t>
            </w:r>
          </w:p>
        </w:tc>
        <w:tc>
          <w:tcPr>
            <w:tcW w:w="4540" w:type="dxa"/>
          </w:tcPr>
          <w:p w14:paraId="7C902805" w14:textId="77777777" w:rsidR="001612F7" w:rsidRPr="00B41A36" w:rsidRDefault="001612F7" w:rsidP="002529A7">
            <w:pPr>
              <w:pStyle w:val="TAL"/>
              <w:rPr>
                <w:sz w:val="16"/>
              </w:rPr>
            </w:pPr>
            <w:r>
              <w:rPr>
                <w:sz w:val="16"/>
              </w:rPr>
              <w:t>Correction on the minimum length of the SLAC</w:t>
            </w:r>
          </w:p>
        </w:tc>
        <w:tc>
          <w:tcPr>
            <w:tcW w:w="1417" w:type="dxa"/>
          </w:tcPr>
          <w:p w14:paraId="415C40FA" w14:textId="77777777" w:rsidR="001612F7" w:rsidRPr="00B41A36" w:rsidRDefault="001612F7" w:rsidP="002529A7">
            <w:pPr>
              <w:pStyle w:val="TAL"/>
              <w:rPr>
                <w:sz w:val="16"/>
              </w:rPr>
            </w:pPr>
            <w:r>
              <w:rPr>
                <w:sz w:val="16"/>
              </w:rPr>
              <w:t>Qualcomm Incorporated</w:t>
            </w:r>
          </w:p>
        </w:tc>
        <w:tc>
          <w:tcPr>
            <w:tcW w:w="1418" w:type="dxa"/>
          </w:tcPr>
          <w:p w14:paraId="0B3585B9" w14:textId="77777777" w:rsidR="001612F7" w:rsidRPr="00B41A36" w:rsidRDefault="001612F7" w:rsidP="002529A7">
            <w:pPr>
              <w:pStyle w:val="TAL"/>
              <w:rPr>
                <w:sz w:val="16"/>
              </w:rPr>
            </w:pPr>
            <w:r>
              <w:rPr>
                <w:sz w:val="16"/>
              </w:rPr>
              <w:t>agreed</w:t>
            </w:r>
          </w:p>
        </w:tc>
        <w:tc>
          <w:tcPr>
            <w:tcW w:w="1559" w:type="dxa"/>
          </w:tcPr>
          <w:p w14:paraId="1F57C7F3" w14:textId="77777777" w:rsidR="001612F7" w:rsidRPr="00B41A36" w:rsidRDefault="001612F7" w:rsidP="002529A7">
            <w:pPr>
              <w:pStyle w:val="TAL"/>
              <w:rPr>
                <w:sz w:val="16"/>
              </w:rPr>
            </w:pPr>
            <w:r>
              <w:rPr>
                <w:sz w:val="16"/>
              </w:rPr>
              <w:t>C1-240946</w:t>
            </w:r>
          </w:p>
        </w:tc>
        <w:tc>
          <w:tcPr>
            <w:tcW w:w="1017" w:type="dxa"/>
          </w:tcPr>
          <w:p w14:paraId="059E8288" w14:textId="77777777" w:rsidR="001612F7" w:rsidRPr="00B41A36" w:rsidRDefault="001612F7" w:rsidP="002529A7">
            <w:pPr>
              <w:pStyle w:val="TAL"/>
              <w:rPr>
                <w:sz w:val="16"/>
              </w:rPr>
            </w:pPr>
          </w:p>
        </w:tc>
      </w:tr>
      <w:tr w:rsidR="001612F7" w14:paraId="02881C0B" w14:textId="77777777" w:rsidTr="002529A7">
        <w:tc>
          <w:tcPr>
            <w:tcW w:w="1097" w:type="dxa"/>
          </w:tcPr>
          <w:p w14:paraId="4E2893CC" w14:textId="77777777" w:rsidR="001612F7" w:rsidRPr="00B41A36" w:rsidRDefault="001612F7" w:rsidP="002529A7">
            <w:pPr>
              <w:pStyle w:val="TAL"/>
              <w:rPr>
                <w:sz w:val="16"/>
              </w:rPr>
            </w:pPr>
            <w:r>
              <w:rPr>
                <w:sz w:val="16"/>
              </w:rPr>
              <w:t>C1-241216</w:t>
            </w:r>
          </w:p>
        </w:tc>
        <w:tc>
          <w:tcPr>
            <w:tcW w:w="4540" w:type="dxa"/>
          </w:tcPr>
          <w:p w14:paraId="05BAD520" w14:textId="77777777" w:rsidR="001612F7" w:rsidRPr="00B41A36" w:rsidRDefault="001612F7" w:rsidP="002529A7">
            <w:pPr>
              <w:pStyle w:val="TAL"/>
              <w:rPr>
                <w:sz w:val="16"/>
              </w:rPr>
            </w:pPr>
            <w:r>
              <w:rPr>
                <w:sz w:val="16"/>
              </w:rPr>
              <w:t>Clarification on IOV randomisation against time-memory trade-off attack</w:t>
            </w:r>
          </w:p>
        </w:tc>
        <w:tc>
          <w:tcPr>
            <w:tcW w:w="1417" w:type="dxa"/>
          </w:tcPr>
          <w:p w14:paraId="6B8EE232" w14:textId="77777777" w:rsidR="001612F7" w:rsidRPr="00B41A36" w:rsidRDefault="001612F7" w:rsidP="002529A7">
            <w:pPr>
              <w:pStyle w:val="TAL"/>
              <w:rPr>
                <w:sz w:val="16"/>
              </w:rPr>
            </w:pPr>
            <w:r>
              <w:rPr>
                <w:sz w:val="16"/>
              </w:rPr>
              <w:t>Vodafone</w:t>
            </w:r>
          </w:p>
        </w:tc>
        <w:tc>
          <w:tcPr>
            <w:tcW w:w="1418" w:type="dxa"/>
          </w:tcPr>
          <w:p w14:paraId="6388937F" w14:textId="77777777" w:rsidR="001612F7" w:rsidRPr="00B41A36" w:rsidRDefault="001612F7" w:rsidP="002529A7">
            <w:pPr>
              <w:pStyle w:val="TAL"/>
              <w:rPr>
                <w:sz w:val="16"/>
              </w:rPr>
            </w:pPr>
            <w:r>
              <w:rPr>
                <w:sz w:val="16"/>
              </w:rPr>
              <w:t>merged</w:t>
            </w:r>
          </w:p>
        </w:tc>
        <w:tc>
          <w:tcPr>
            <w:tcW w:w="1559" w:type="dxa"/>
          </w:tcPr>
          <w:p w14:paraId="098F4861" w14:textId="77777777" w:rsidR="001612F7" w:rsidRPr="00B41A36" w:rsidRDefault="001612F7" w:rsidP="002529A7">
            <w:pPr>
              <w:pStyle w:val="TAL"/>
              <w:rPr>
                <w:sz w:val="16"/>
              </w:rPr>
            </w:pPr>
            <w:r>
              <w:rPr>
                <w:sz w:val="16"/>
              </w:rPr>
              <w:t>C1-240958</w:t>
            </w:r>
          </w:p>
        </w:tc>
        <w:tc>
          <w:tcPr>
            <w:tcW w:w="1017" w:type="dxa"/>
          </w:tcPr>
          <w:p w14:paraId="58D87187" w14:textId="77777777" w:rsidR="001612F7" w:rsidRPr="00B41A36" w:rsidRDefault="001612F7" w:rsidP="002529A7">
            <w:pPr>
              <w:pStyle w:val="TAL"/>
              <w:rPr>
                <w:sz w:val="16"/>
              </w:rPr>
            </w:pPr>
          </w:p>
        </w:tc>
      </w:tr>
      <w:tr w:rsidR="001612F7" w14:paraId="4BF7996D" w14:textId="77777777" w:rsidTr="002529A7">
        <w:tc>
          <w:tcPr>
            <w:tcW w:w="1097" w:type="dxa"/>
          </w:tcPr>
          <w:p w14:paraId="3AA876DD" w14:textId="77777777" w:rsidR="001612F7" w:rsidRPr="00B41A36" w:rsidRDefault="001612F7" w:rsidP="002529A7">
            <w:pPr>
              <w:pStyle w:val="TAL"/>
              <w:rPr>
                <w:sz w:val="16"/>
              </w:rPr>
            </w:pPr>
            <w:r>
              <w:rPr>
                <w:sz w:val="16"/>
              </w:rPr>
              <w:t>C1-241217</w:t>
            </w:r>
          </w:p>
        </w:tc>
        <w:tc>
          <w:tcPr>
            <w:tcW w:w="4540" w:type="dxa"/>
          </w:tcPr>
          <w:p w14:paraId="6BE4BDD9" w14:textId="77777777" w:rsidR="001612F7" w:rsidRPr="00B41A36" w:rsidRDefault="001612F7" w:rsidP="002529A7">
            <w:pPr>
              <w:pStyle w:val="TAL"/>
              <w:rPr>
                <w:sz w:val="16"/>
              </w:rPr>
            </w:pPr>
            <w:r>
              <w:rPr>
                <w:sz w:val="16"/>
              </w:rPr>
              <w:t>Making IOV negotiation mandatory</w:t>
            </w:r>
          </w:p>
        </w:tc>
        <w:tc>
          <w:tcPr>
            <w:tcW w:w="1417" w:type="dxa"/>
          </w:tcPr>
          <w:p w14:paraId="41541C34" w14:textId="77777777" w:rsidR="001612F7" w:rsidRPr="00B41A36" w:rsidRDefault="001612F7" w:rsidP="002529A7">
            <w:pPr>
              <w:pStyle w:val="TAL"/>
              <w:rPr>
                <w:sz w:val="16"/>
              </w:rPr>
            </w:pPr>
            <w:r>
              <w:rPr>
                <w:sz w:val="16"/>
              </w:rPr>
              <w:t>Apple, Vodafone</w:t>
            </w:r>
          </w:p>
        </w:tc>
        <w:tc>
          <w:tcPr>
            <w:tcW w:w="1418" w:type="dxa"/>
          </w:tcPr>
          <w:p w14:paraId="52CABFCC" w14:textId="77777777" w:rsidR="001612F7" w:rsidRPr="00B41A36" w:rsidRDefault="001612F7" w:rsidP="002529A7">
            <w:pPr>
              <w:pStyle w:val="TAL"/>
              <w:rPr>
                <w:sz w:val="16"/>
              </w:rPr>
            </w:pPr>
            <w:r>
              <w:rPr>
                <w:sz w:val="16"/>
              </w:rPr>
              <w:t>agreed</w:t>
            </w:r>
          </w:p>
        </w:tc>
        <w:tc>
          <w:tcPr>
            <w:tcW w:w="1559" w:type="dxa"/>
          </w:tcPr>
          <w:p w14:paraId="472CC4D5" w14:textId="77777777" w:rsidR="001612F7" w:rsidRPr="00B41A36" w:rsidRDefault="001612F7" w:rsidP="002529A7">
            <w:pPr>
              <w:pStyle w:val="TAL"/>
              <w:rPr>
                <w:sz w:val="16"/>
              </w:rPr>
            </w:pPr>
            <w:r>
              <w:rPr>
                <w:sz w:val="16"/>
              </w:rPr>
              <w:t>C1-240536</w:t>
            </w:r>
          </w:p>
        </w:tc>
        <w:tc>
          <w:tcPr>
            <w:tcW w:w="1017" w:type="dxa"/>
          </w:tcPr>
          <w:p w14:paraId="1B880369" w14:textId="77777777" w:rsidR="001612F7" w:rsidRPr="00B41A36" w:rsidRDefault="001612F7" w:rsidP="002529A7">
            <w:pPr>
              <w:pStyle w:val="TAL"/>
              <w:rPr>
                <w:sz w:val="16"/>
              </w:rPr>
            </w:pPr>
          </w:p>
        </w:tc>
      </w:tr>
      <w:tr w:rsidR="001612F7" w14:paraId="56A7D526" w14:textId="77777777" w:rsidTr="002529A7">
        <w:tc>
          <w:tcPr>
            <w:tcW w:w="1097" w:type="dxa"/>
          </w:tcPr>
          <w:p w14:paraId="74C5D2F8" w14:textId="77777777" w:rsidR="001612F7" w:rsidRPr="00B41A36" w:rsidRDefault="001612F7" w:rsidP="002529A7">
            <w:pPr>
              <w:pStyle w:val="TAL"/>
              <w:rPr>
                <w:sz w:val="16"/>
              </w:rPr>
            </w:pPr>
            <w:r>
              <w:rPr>
                <w:sz w:val="16"/>
              </w:rPr>
              <w:t>C1-241218</w:t>
            </w:r>
          </w:p>
        </w:tc>
        <w:tc>
          <w:tcPr>
            <w:tcW w:w="4540" w:type="dxa"/>
          </w:tcPr>
          <w:p w14:paraId="643B7545" w14:textId="77777777" w:rsidR="001612F7" w:rsidRPr="00B41A36" w:rsidRDefault="001612F7" w:rsidP="002529A7">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1417" w:type="dxa"/>
          </w:tcPr>
          <w:p w14:paraId="580EB799" w14:textId="77777777" w:rsidR="001612F7" w:rsidRPr="00B41A36" w:rsidRDefault="001612F7" w:rsidP="002529A7">
            <w:pPr>
              <w:pStyle w:val="TAL"/>
              <w:rPr>
                <w:sz w:val="16"/>
              </w:rPr>
            </w:pPr>
            <w:r>
              <w:rPr>
                <w:sz w:val="16"/>
              </w:rPr>
              <w:t>Ericsson, Nokia, Nokia Shanghai Bell</w:t>
            </w:r>
          </w:p>
        </w:tc>
        <w:tc>
          <w:tcPr>
            <w:tcW w:w="1418" w:type="dxa"/>
          </w:tcPr>
          <w:p w14:paraId="47A65920" w14:textId="77777777" w:rsidR="001612F7" w:rsidRPr="00B41A36" w:rsidRDefault="001612F7" w:rsidP="002529A7">
            <w:pPr>
              <w:pStyle w:val="TAL"/>
              <w:rPr>
                <w:sz w:val="16"/>
              </w:rPr>
            </w:pPr>
            <w:r>
              <w:rPr>
                <w:sz w:val="16"/>
              </w:rPr>
              <w:t>agreed</w:t>
            </w:r>
          </w:p>
        </w:tc>
        <w:tc>
          <w:tcPr>
            <w:tcW w:w="1559" w:type="dxa"/>
          </w:tcPr>
          <w:p w14:paraId="53B5F3B8" w14:textId="77777777" w:rsidR="001612F7" w:rsidRPr="00B41A36" w:rsidRDefault="001612F7" w:rsidP="002529A7">
            <w:pPr>
              <w:pStyle w:val="TAL"/>
              <w:rPr>
                <w:sz w:val="16"/>
              </w:rPr>
            </w:pPr>
            <w:r>
              <w:rPr>
                <w:sz w:val="16"/>
              </w:rPr>
              <w:t>C1-240775</w:t>
            </w:r>
          </w:p>
        </w:tc>
        <w:tc>
          <w:tcPr>
            <w:tcW w:w="1017" w:type="dxa"/>
          </w:tcPr>
          <w:p w14:paraId="0653C48C" w14:textId="77777777" w:rsidR="001612F7" w:rsidRPr="00B41A36" w:rsidRDefault="001612F7" w:rsidP="002529A7">
            <w:pPr>
              <w:pStyle w:val="TAL"/>
              <w:rPr>
                <w:sz w:val="16"/>
              </w:rPr>
            </w:pPr>
          </w:p>
        </w:tc>
      </w:tr>
      <w:tr w:rsidR="001612F7" w14:paraId="23200994" w14:textId="77777777" w:rsidTr="002529A7">
        <w:tc>
          <w:tcPr>
            <w:tcW w:w="1097" w:type="dxa"/>
          </w:tcPr>
          <w:p w14:paraId="7FA8E5AC" w14:textId="77777777" w:rsidR="001612F7" w:rsidRPr="00B41A36" w:rsidRDefault="001612F7" w:rsidP="002529A7">
            <w:pPr>
              <w:pStyle w:val="TAL"/>
              <w:rPr>
                <w:sz w:val="16"/>
              </w:rPr>
            </w:pPr>
            <w:r>
              <w:rPr>
                <w:sz w:val="16"/>
              </w:rPr>
              <w:t>C1-241219</w:t>
            </w:r>
          </w:p>
        </w:tc>
        <w:tc>
          <w:tcPr>
            <w:tcW w:w="4540" w:type="dxa"/>
          </w:tcPr>
          <w:p w14:paraId="0D7FF3A5" w14:textId="77777777" w:rsidR="001612F7" w:rsidRPr="00B41A36" w:rsidRDefault="001612F7" w:rsidP="002529A7">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1417" w:type="dxa"/>
          </w:tcPr>
          <w:p w14:paraId="00B2B3AC" w14:textId="77777777" w:rsidR="001612F7" w:rsidRPr="00B41A36" w:rsidRDefault="001612F7" w:rsidP="002529A7">
            <w:pPr>
              <w:pStyle w:val="TAL"/>
              <w:rPr>
                <w:sz w:val="16"/>
              </w:rPr>
            </w:pPr>
            <w:r>
              <w:rPr>
                <w:sz w:val="16"/>
              </w:rPr>
              <w:t>Ericsson, Nokia, Nokia Shanghai Bell</w:t>
            </w:r>
          </w:p>
        </w:tc>
        <w:tc>
          <w:tcPr>
            <w:tcW w:w="1418" w:type="dxa"/>
          </w:tcPr>
          <w:p w14:paraId="62A37FD6" w14:textId="77777777" w:rsidR="001612F7" w:rsidRPr="00B41A36" w:rsidRDefault="001612F7" w:rsidP="002529A7">
            <w:pPr>
              <w:pStyle w:val="TAL"/>
              <w:rPr>
                <w:sz w:val="16"/>
              </w:rPr>
            </w:pPr>
            <w:r>
              <w:rPr>
                <w:sz w:val="16"/>
              </w:rPr>
              <w:t>agreed</w:t>
            </w:r>
          </w:p>
        </w:tc>
        <w:tc>
          <w:tcPr>
            <w:tcW w:w="1559" w:type="dxa"/>
          </w:tcPr>
          <w:p w14:paraId="356C10FB" w14:textId="77777777" w:rsidR="001612F7" w:rsidRPr="00B41A36" w:rsidRDefault="001612F7" w:rsidP="002529A7">
            <w:pPr>
              <w:pStyle w:val="TAL"/>
              <w:rPr>
                <w:sz w:val="16"/>
              </w:rPr>
            </w:pPr>
            <w:r>
              <w:rPr>
                <w:sz w:val="16"/>
              </w:rPr>
              <w:t>C1-240776</w:t>
            </w:r>
          </w:p>
        </w:tc>
        <w:tc>
          <w:tcPr>
            <w:tcW w:w="1017" w:type="dxa"/>
          </w:tcPr>
          <w:p w14:paraId="0DD44321" w14:textId="77777777" w:rsidR="001612F7" w:rsidRPr="00B41A36" w:rsidRDefault="001612F7" w:rsidP="002529A7">
            <w:pPr>
              <w:pStyle w:val="TAL"/>
              <w:rPr>
                <w:sz w:val="16"/>
              </w:rPr>
            </w:pPr>
          </w:p>
        </w:tc>
      </w:tr>
      <w:tr w:rsidR="001612F7" w14:paraId="113CA57F" w14:textId="77777777" w:rsidTr="002529A7">
        <w:tc>
          <w:tcPr>
            <w:tcW w:w="1097" w:type="dxa"/>
          </w:tcPr>
          <w:p w14:paraId="1F1C3C46" w14:textId="77777777" w:rsidR="001612F7" w:rsidRPr="00B41A36" w:rsidRDefault="001612F7" w:rsidP="002529A7">
            <w:pPr>
              <w:pStyle w:val="TAL"/>
              <w:rPr>
                <w:sz w:val="16"/>
              </w:rPr>
            </w:pPr>
            <w:r>
              <w:rPr>
                <w:sz w:val="16"/>
              </w:rPr>
              <w:t>C1-241220</w:t>
            </w:r>
          </w:p>
        </w:tc>
        <w:tc>
          <w:tcPr>
            <w:tcW w:w="4540" w:type="dxa"/>
          </w:tcPr>
          <w:p w14:paraId="1941042D" w14:textId="77777777" w:rsidR="001612F7" w:rsidRPr="00B41A36" w:rsidRDefault="001612F7" w:rsidP="002529A7">
            <w:pPr>
              <w:pStyle w:val="TAL"/>
              <w:rPr>
                <w:sz w:val="16"/>
              </w:rPr>
            </w:pPr>
            <w:r>
              <w:rPr>
                <w:sz w:val="16"/>
              </w:rPr>
              <w:t xml:space="preserve">LS on SA2 on </w:t>
            </w:r>
            <w:proofErr w:type="spellStart"/>
            <w:r>
              <w:rPr>
                <w:sz w:val="16"/>
              </w:rPr>
              <w:t>eRedCap</w:t>
            </w:r>
            <w:proofErr w:type="spellEnd"/>
          </w:p>
        </w:tc>
        <w:tc>
          <w:tcPr>
            <w:tcW w:w="1417" w:type="dxa"/>
          </w:tcPr>
          <w:p w14:paraId="6E49F568" w14:textId="77777777" w:rsidR="001612F7" w:rsidRPr="00B41A36" w:rsidRDefault="001612F7" w:rsidP="002529A7">
            <w:pPr>
              <w:pStyle w:val="TAL"/>
              <w:rPr>
                <w:sz w:val="16"/>
              </w:rPr>
            </w:pPr>
            <w:r>
              <w:rPr>
                <w:sz w:val="16"/>
              </w:rPr>
              <w:t>Huawei</w:t>
            </w:r>
          </w:p>
        </w:tc>
        <w:tc>
          <w:tcPr>
            <w:tcW w:w="1418" w:type="dxa"/>
          </w:tcPr>
          <w:p w14:paraId="2658866D" w14:textId="77777777" w:rsidR="001612F7" w:rsidRPr="00B41A36" w:rsidRDefault="001612F7" w:rsidP="002529A7">
            <w:pPr>
              <w:pStyle w:val="TAL"/>
              <w:rPr>
                <w:sz w:val="16"/>
              </w:rPr>
            </w:pPr>
            <w:r>
              <w:rPr>
                <w:sz w:val="16"/>
              </w:rPr>
              <w:t>revised</w:t>
            </w:r>
          </w:p>
        </w:tc>
        <w:tc>
          <w:tcPr>
            <w:tcW w:w="1559" w:type="dxa"/>
          </w:tcPr>
          <w:p w14:paraId="2D29CFF3" w14:textId="77777777" w:rsidR="001612F7" w:rsidRPr="00B41A36" w:rsidRDefault="001612F7" w:rsidP="002529A7">
            <w:pPr>
              <w:pStyle w:val="TAL"/>
              <w:rPr>
                <w:sz w:val="16"/>
              </w:rPr>
            </w:pPr>
          </w:p>
        </w:tc>
        <w:tc>
          <w:tcPr>
            <w:tcW w:w="1017" w:type="dxa"/>
          </w:tcPr>
          <w:p w14:paraId="381B7AA4" w14:textId="77777777" w:rsidR="001612F7" w:rsidRPr="00B41A36" w:rsidRDefault="001612F7" w:rsidP="002529A7">
            <w:pPr>
              <w:pStyle w:val="TAL"/>
              <w:rPr>
                <w:sz w:val="16"/>
              </w:rPr>
            </w:pPr>
            <w:r>
              <w:rPr>
                <w:sz w:val="16"/>
              </w:rPr>
              <w:t>C1-241809</w:t>
            </w:r>
          </w:p>
        </w:tc>
      </w:tr>
      <w:tr w:rsidR="001612F7" w14:paraId="569498AE" w14:textId="77777777" w:rsidTr="002529A7">
        <w:tc>
          <w:tcPr>
            <w:tcW w:w="1097" w:type="dxa"/>
          </w:tcPr>
          <w:p w14:paraId="5EA5AA4A" w14:textId="77777777" w:rsidR="001612F7" w:rsidRPr="00B41A36" w:rsidRDefault="001612F7" w:rsidP="002529A7">
            <w:pPr>
              <w:pStyle w:val="TAL"/>
              <w:rPr>
                <w:sz w:val="16"/>
              </w:rPr>
            </w:pPr>
            <w:r>
              <w:rPr>
                <w:sz w:val="16"/>
              </w:rPr>
              <w:t>C1-241221</w:t>
            </w:r>
          </w:p>
        </w:tc>
        <w:tc>
          <w:tcPr>
            <w:tcW w:w="4540" w:type="dxa"/>
          </w:tcPr>
          <w:p w14:paraId="1482B8B8" w14:textId="77777777" w:rsidR="001612F7" w:rsidRPr="00B41A36" w:rsidRDefault="001612F7" w:rsidP="002529A7">
            <w:pPr>
              <w:pStyle w:val="TAL"/>
              <w:rPr>
                <w:sz w:val="16"/>
              </w:rPr>
            </w:pPr>
            <w:r>
              <w:rPr>
                <w:sz w:val="16"/>
              </w:rPr>
              <w:t>Postpone periodic PLMN access attempts while receiving broadcast MBS</w:t>
            </w:r>
          </w:p>
        </w:tc>
        <w:tc>
          <w:tcPr>
            <w:tcW w:w="1417" w:type="dxa"/>
          </w:tcPr>
          <w:p w14:paraId="75F52A88" w14:textId="77777777" w:rsidR="001612F7" w:rsidRPr="00B41A36" w:rsidRDefault="001612F7" w:rsidP="002529A7">
            <w:pPr>
              <w:pStyle w:val="TAL"/>
              <w:rPr>
                <w:sz w:val="16"/>
              </w:rPr>
            </w:pPr>
            <w:r>
              <w:rPr>
                <w:sz w:val="16"/>
              </w:rPr>
              <w:t>Google Inc.</w:t>
            </w:r>
          </w:p>
        </w:tc>
        <w:tc>
          <w:tcPr>
            <w:tcW w:w="1418" w:type="dxa"/>
          </w:tcPr>
          <w:p w14:paraId="596D8C61" w14:textId="77777777" w:rsidR="001612F7" w:rsidRPr="00B41A36" w:rsidRDefault="001612F7" w:rsidP="002529A7">
            <w:pPr>
              <w:pStyle w:val="TAL"/>
              <w:rPr>
                <w:sz w:val="16"/>
              </w:rPr>
            </w:pPr>
            <w:r>
              <w:rPr>
                <w:sz w:val="16"/>
              </w:rPr>
              <w:t>revised</w:t>
            </w:r>
          </w:p>
        </w:tc>
        <w:tc>
          <w:tcPr>
            <w:tcW w:w="1559" w:type="dxa"/>
          </w:tcPr>
          <w:p w14:paraId="5AAF5182" w14:textId="77777777" w:rsidR="001612F7" w:rsidRPr="00B41A36" w:rsidRDefault="001612F7" w:rsidP="002529A7">
            <w:pPr>
              <w:pStyle w:val="TAL"/>
              <w:rPr>
                <w:sz w:val="16"/>
              </w:rPr>
            </w:pPr>
            <w:r>
              <w:rPr>
                <w:sz w:val="16"/>
              </w:rPr>
              <w:t>C1-240617</w:t>
            </w:r>
          </w:p>
        </w:tc>
        <w:tc>
          <w:tcPr>
            <w:tcW w:w="1017" w:type="dxa"/>
          </w:tcPr>
          <w:p w14:paraId="12D6D420" w14:textId="77777777" w:rsidR="001612F7" w:rsidRPr="00B41A36" w:rsidRDefault="001612F7" w:rsidP="002529A7">
            <w:pPr>
              <w:pStyle w:val="TAL"/>
              <w:rPr>
                <w:sz w:val="16"/>
              </w:rPr>
            </w:pPr>
            <w:r>
              <w:rPr>
                <w:sz w:val="16"/>
              </w:rPr>
              <w:t>C1-241761</w:t>
            </w:r>
          </w:p>
        </w:tc>
      </w:tr>
      <w:tr w:rsidR="001612F7" w14:paraId="71367E64" w14:textId="77777777" w:rsidTr="002529A7">
        <w:tc>
          <w:tcPr>
            <w:tcW w:w="1097" w:type="dxa"/>
          </w:tcPr>
          <w:p w14:paraId="1DB228E0" w14:textId="77777777" w:rsidR="001612F7" w:rsidRPr="00B41A36" w:rsidRDefault="001612F7" w:rsidP="002529A7">
            <w:pPr>
              <w:pStyle w:val="TAL"/>
              <w:rPr>
                <w:sz w:val="16"/>
              </w:rPr>
            </w:pPr>
            <w:r>
              <w:rPr>
                <w:sz w:val="16"/>
              </w:rPr>
              <w:t>C1-241222</w:t>
            </w:r>
          </w:p>
        </w:tc>
        <w:tc>
          <w:tcPr>
            <w:tcW w:w="4540" w:type="dxa"/>
          </w:tcPr>
          <w:p w14:paraId="56D6CECC" w14:textId="77777777" w:rsidR="001612F7" w:rsidRPr="00B41A36" w:rsidRDefault="001612F7" w:rsidP="002529A7">
            <w:pPr>
              <w:pStyle w:val="TAL"/>
              <w:rPr>
                <w:sz w:val="16"/>
              </w:rPr>
            </w:pPr>
            <w:r>
              <w:rPr>
                <w:sz w:val="16"/>
              </w:rPr>
              <w:t>Clarifications on Network slice replacement</w:t>
            </w:r>
          </w:p>
        </w:tc>
        <w:tc>
          <w:tcPr>
            <w:tcW w:w="1417" w:type="dxa"/>
          </w:tcPr>
          <w:p w14:paraId="09C85582" w14:textId="77777777" w:rsidR="001612F7" w:rsidRPr="00B41A36" w:rsidRDefault="001612F7" w:rsidP="002529A7">
            <w:pPr>
              <w:pStyle w:val="TAL"/>
              <w:rPr>
                <w:sz w:val="16"/>
              </w:rPr>
            </w:pPr>
            <w:r>
              <w:rPr>
                <w:sz w:val="16"/>
              </w:rPr>
              <w:t>Lenovo, ZTE, LG Electronic</w:t>
            </w:r>
          </w:p>
        </w:tc>
        <w:tc>
          <w:tcPr>
            <w:tcW w:w="1418" w:type="dxa"/>
          </w:tcPr>
          <w:p w14:paraId="65851731" w14:textId="77777777" w:rsidR="001612F7" w:rsidRPr="00B41A36" w:rsidRDefault="001612F7" w:rsidP="002529A7">
            <w:pPr>
              <w:pStyle w:val="TAL"/>
              <w:rPr>
                <w:sz w:val="16"/>
              </w:rPr>
            </w:pPr>
            <w:r>
              <w:rPr>
                <w:sz w:val="16"/>
              </w:rPr>
              <w:t>revised</w:t>
            </w:r>
          </w:p>
        </w:tc>
        <w:tc>
          <w:tcPr>
            <w:tcW w:w="1559" w:type="dxa"/>
          </w:tcPr>
          <w:p w14:paraId="3DD7B121" w14:textId="77777777" w:rsidR="001612F7" w:rsidRPr="00B41A36" w:rsidRDefault="001612F7" w:rsidP="002529A7">
            <w:pPr>
              <w:pStyle w:val="TAL"/>
              <w:rPr>
                <w:sz w:val="16"/>
              </w:rPr>
            </w:pPr>
            <w:r>
              <w:rPr>
                <w:sz w:val="16"/>
              </w:rPr>
              <w:t>C1-240591</w:t>
            </w:r>
          </w:p>
        </w:tc>
        <w:tc>
          <w:tcPr>
            <w:tcW w:w="1017" w:type="dxa"/>
          </w:tcPr>
          <w:p w14:paraId="16B32245" w14:textId="77777777" w:rsidR="001612F7" w:rsidRPr="00B41A36" w:rsidRDefault="001612F7" w:rsidP="002529A7">
            <w:pPr>
              <w:pStyle w:val="TAL"/>
              <w:rPr>
                <w:sz w:val="16"/>
              </w:rPr>
            </w:pPr>
            <w:r>
              <w:rPr>
                <w:sz w:val="16"/>
              </w:rPr>
              <w:t>C1-241801</w:t>
            </w:r>
          </w:p>
        </w:tc>
      </w:tr>
      <w:tr w:rsidR="001612F7" w14:paraId="65739F2F" w14:textId="77777777" w:rsidTr="002529A7">
        <w:tc>
          <w:tcPr>
            <w:tcW w:w="1097" w:type="dxa"/>
          </w:tcPr>
          <w:p w14:paraId="529BAD8D" w14:textId="77777777" w:rsidR="001612F7" w:rsidRPr="00B41A36" w:rsidRDefault="001612F7" w:rsidP="002529A7">
            <w:pPr>
              <w:pStyle w:val="TAL"/>
              <w:rPr>
                <w:sz w:val="16"/>
              </w:rPr>
            </w:pPr>
            <w:r>
              <w:rPr>
                <w:sz w:val="16"/>
              </w:rPr>
              <w:lastRenderedPageBreak/>
              <w:t>C1-241223</w:t>
            </w:r>
          </w:p>
        </w:tc>
        <w:tc>
          <w:tcPr>
            <w:tcW w:w="4540" w:type="dxa"/>
          </w:tcPr>
          <w:p w14:paraId="395DD15D" w14:textId="77777777" w:rsidR="001612F7" w:rsidRPr="00B41A36" w:rsidRDefault="001612F7" w:rsidP="002529A7">
            <w:pPr>
              <w:pStyle w:val="TAL"/>
              <w:rPr>
                <w:sz w:val="16"/>
              </w:rPr>
            </w:pPr>
            <w:r>
              <w:rPr>
                <w:sz w:val="16"/>
              </w:rPr>
              <w:t>Alternative S-NSSAI supports services the replaced S-NSSAI supports</w:t>
            </w:r>
          </w:p>
        </w:tc>
        <w:tc>
          <w:tcPr>
            <w:tcW w:w="1417" w:type="dxa"/>
          </w:tcPr>
          <w:p w14:paraId="5F35C023" w14:textId="77777777" w:rsidR="001612F7" w:rsidRPr="00B41A36" w:rsidRDefault="001612F7" w:rsidP="002529A7">
            <w:pPr>
              <w:pStyle w:val="TAL"/>
              <w:rPr>
                <w:sz w:val="16"/>
              </w:rPr>
            </w:pPr>
            <w:r>
              <w:rPr>
                <w:sz w:val="16"/>
              </w:rPr>
              <w:t>ZTE</w:t>
            </w:r>
          </w:p>
        </w:tc>
        <w:tc>
          <w:tcPr>
            <w:tcW w:w="1418" w:type="dxa"/>
          </w:tcPr>
          <w:p w14:paraId="2C18F960" w14:textId="77777777" w:rsidR="001612F7" w:rsidRPr="00B41A36" w:rsidRDefault="001612F7" w:rsidP="002529A7">
            <w:pPr>
              <w:pStyle w:val="TAL"/>
              <w:rPr>
                <w:sz w:val="16"/>
              </w:rPr>
            </w:pPr>
            <w:r>
              <w:rPr>
                <w:sz w:val="16"/>
              </w:rPr>
              <w:t>postponed</w:t>
            </w:r>
          </w:p>
        </w:tc>
        <w:tc>
          <w:tcPr>
            <w:tcW w:w="1559" w:type="dxa"/>
          </w:tcPr>
          <w:p w14:paraId="5523989D" w14:textId="77777777" w:rsidR="001612F7" w:rsidRPr="00B41A36" w:rsidRDefault="001612F7" w:rsidP="002529A7">
            <w:pPr>
              <w:pStyle w:val="TAL"/>
              <w:rPr>
                <w:sz w:val="16"/>
              </w:rPr>
            </w:pPr>
            <w:r>
              <w:rPr>
                <w:sz w:val="16"/>
              </w:rPr>
              <w:t>C1-240885</w:t>
            </w:r>
          </w:p>
        </w:tc>
        <w:tc>
          <w:tcPr>
            <w:tcW w:w="1017" w:type="dxa"/>
          </w:tcPr>
          <w:p w14:paraId="51A2967A" w14:textId="77777777" w:rsidR="001612F7" w:rsidRPr="00B41A36" w:rsidRDefault="001612F7" w:rsidP="002529A7">
            <w:pPr>
              <w:pStyle w:val="TAL"/>
              <w:rPr>
                <w:sz w:val="16"/>
              </w:rPr>
            </w:pPr>
          </w:p>
        </w:tc>
      </w:tr>
      <w:tr w:rsidR="001612F7" w14:paraId="308D2FC5" w14:textId="77777777" w:rsidTr="002529A7">
        <w:tc>
          <w:tcPr>
            <w:tcW w:w="1097" w:type="dxa"/>
          </w:tcPr>
          <w:p w14:paraId="1FAEB840" w14:textId="77777777" w:rsidR="001612F7" w:rsidRPr="00B41A36" w:rsidRDefault="001612F7" w:rsidP="002529A7">
            <w:pPr>
              <w:pStyle w:val="TAL"/>
              <w:rPr>
                <w:sz w:val="16"/>
              </w:rPr>
            </w:pPr>
            <w:r>
              <w:rPr>
                <w:sz w:val="16"/>
              </w:rPr>
              <w:t>C1-241224</w:t>
            </w:r>
          </w:p>
        </w:tc>
        <w:tc>
          <w:tcPr>
            <w:tcW w:w="4540" w:type="dxa"/>
          </w:tcPr>
          <w:p w14:paraId="0CDF317D" w14:textId="77777777" w:rsidR="001612F7" w:rsidRPr="00B41A36" w:rsidRDefault="001612F7" w:rsidP="002529A7">
            <w:pPr>
              <w:pStyle w:val="TAL"/>
              <w:rPr>
                <w:sz w:val="16"/>
              </w:rPr>
            </w:pPr>
            <w:r>
              <w:rPr>
                <w:sz w:val="16"/>
              </w:rPr>
              <w:t>Alternative S-NSSAI or S-NSSAI to be replaced subject to NSSAA</w:t>
            </w:r>
          </w:p>
        </w:tc>
        <w:tc>
          <w:tcPr>
            <w:tcW w:w="1417" w:type="dxa"/>
          </w:tcPr>
          <w:p w14:paraId="697A51C3" w14:textId="77777777" w:rsidR="001612F7" w:rsidRPr="00B41A36" w:rsidRDefault="001612F7" w:rsidP="002529A7">
            <w:pPr>
              <w:pStyle w:val="TAL"/>
              <w:rPr>
                <w:sz w:val="16"/>
              </w:rPr>
            </w:pPr>
            <w:r>
              <w:rPr>
                <w:sz w:val="16"/>
              </w:rPr>
              <w:t>ZTE, Nokia, Nokia Shanghai Bell, Samsung</w:t>
            </w:r>
          </w:p>
        </w:tc>
        <w:tc>
          <w:tcPr>
            <w:tcW w:w="1418" w:type="dxa"/>
          </w:tcPr>
          <w:p w14:paraId="149F9F60" w14:textId="77777777" w:rsidR="001612F7" w:rsidRPr="00B41A36" w:rsidRDefault="001612F7" w:rsidP="002529A7">
            <w:pPr>
              <w:pStyle w:val="TAL"/>
              <w:rPr>
                <w:sz w:val="16"/>
              </w:rPr>
            </w:pPr>
            <w:r>
              <w:rPr>
                <w:sz w:val="16"/>
              </w:rPr>
              <w:t>revised</w:t>
            </w:r>
          </w:p>
        </w:tc>
        <w:tc>
          <w:tcPr>
            <w:tcW w:w="1559" w:type="dxa"/>
          </w:tcPr>
          <w:p w14:paraId="4AB1F12D" w14:textId="77777777" w:rsidR="001612F7" w:rsidRPr="00B41A36" w:rsidRDefault="001612F7" w:rsidP="002529A7">
            <w:pPr>
              <w:pStyle w:val="TAL"/>
              <w:rPr>
                <w:sz w:val="16"/>
              </w:rPr>
            </w:pPr>
            <w:r>
              <w:rPr>
                <w:sz w:val="16"/>
              </w:rPr>
              <w:t>C1-240886</w:t>
            </w:r>
          </w:p>
        </w:tc>
        <w:tc>
          <w:tcPr>
            <w:tcW w:w="1017" w:type="dxa"/>
          </w:tcPr>
          <w:p w14:paraId="277E3A3E" w14:textId="77777777" w:rsidR="001612F7" w:rsidRPr="00B41A36" w:rsidRDefault="001612F7" w:rsidP="002529A7">
            <w:pPr>
              <w:pStyle w:val="TAL"/>
              <w:rPr>
                <w:sz w:val="16"/>
              </w:rPr>
            </w:pPr>
            <w:r>
              <w:rPr>
                <w:sz w:val="16"/>
              </w:rPr>
              <w:t>C1-241743</w:t>
            </w:r>
          </w:p>
        </w:tc>
      </w:tr>
      <w:tr w:rsidR="001612F7" w14:paraId="2F6EA48B" w14:textId="77777777" w:rsidTr="002529A7">
        <w:tc>
          <w:tcPr>
            <w:tcW w:w="1097" w:type="dxa"/>
          </w:tcPr>
          <w:p w14:paraId="336E6AD7" w14:textId="77777777" w:rsidR="001612F7" w:rsidRPr="00B41A36" w:rsidRDefault="001612F7" w:rsidP="002529A7">
            <w:pPr>
              <w:pStyle w:val="TAL"/>
              <w:rPr>
                <w:sz w:val="16"/>
              </w:rPr>
            </w:pPr>
            <w:r>
              <w:rPr>
                <w:sz w:val="16"/>
              </w:rPr>
              <w:t>C1-241225</w:t>
            </w:r>
          </w:p>
        </w:tc>
        <w:tc>
          <w:tcPr>
            <w:tcW w:w="4540" w:type="dxa"/>
          </w:tcPr>
          <w:p w14:paraId="2E057E84" w14:textId="77777777" w:rsidR="001612F7" w:rsidRPr="00B41A36" w:rsidRDefault="001612F7" w:rsidP="002529A7">
            <w:pPr>
              <w:pStyle w:val="TAL"/>
              <w:rPr>
                <w:sz w:val="16"/>
              </w:rPr>
            </w:pPr>
            <w:r>
              <w:rPr>
                <w:sz w:val="16"/>
              </w:rPr>
              <w:t>Network slice replacement considering NS-</w:t>
            </w:r>
            <w:proofErr w:type="spellStart"/>
            <w:r>
              <w:rPr>
                <w:sz w:val="16"/>
              </w:rPr>
              <w:t>AoS</w:t>
            </w:r>
            <w:proofErr w:type="spellEnd"/>
          </w:p>
        </w:tc>
        <w:tc>
          <w:tcPr>
            <w:tcW w:w="1417" w:type="dxa"/>
          </w:tcPr>
          <w:p w14:paraId="23D36193" w14:textId="77777777" w:rsidR="001612F7" w:rsidRPr="00B41A36" w:rsidRDefault="001612F7" w:rsidP="002529A7">
            <w:pPr>
              <w:pStyle w:val="TAL"/>
              <w:rPr>
                <w:sz w:val="16"/>
              </w:rPr>
            </w:pPr>
            <w:r>
              <w:rPr>
                <w:sz w:val="16"/>
              </w:rPr>
              <w:t>ZTE</w:t>
            </w:r>
          </w:p>
        </w:tc>
        <w:tc>
          <w:tcPr>
            <w:tcW w:w="1418" w:type="dxa"/>
          </w:tcPr>
          <w:p w14:paraId="7F531326" w14:textId="77777777" w:rsidR="001612F7" w:rsidRPr="00B41A36" w:rsidRDefault="001612F7" w:rsidP="002529A7">
            <w:pPr>
              <w:pStyle w:val="TAL"/>
              <w:rPr>
                <w:sz w:val="16"/>
              </w:rPr>
            </w:pPr>
            <w:r>
              <w:rPr>
                <w:sz w:val="16"/>
              </w:rPr>
              <w:t>agreed</w:t>
            </w:r>
          </w:p>
        </w:tc>
        <w:tc>
          <w:tcPr>
            <w:tcW w:w="1559" w:type="dxa"/>
          </w:tcPr>
          <w:p w14:paraId="31129556" w14:textId="77777777" w:rsidR="001612F7" w:rsidRPr="00B41A36" w:rsidRDefault="001612F7" w:rsidP="002529A7">
            <w:pPr>
              <w:pStyle w:val="TAL"/>
              <w:rPr>
                <w:sz w:val="16"/>
              </w:rPr>
            </w:pPr>
            <w:r>
              <w:rPr>
                <w:sz w:val="16"/>
              </w:rPr>
              <w:t>C1-240887</w:t>
            </w:r>
          </w:p>
        </w:tc>
        <w:tc>
          <w:tcPr>
            <w:tcW w:w="1017" w:type="dxa"/>
          </w:tcPr>
          <w:p w14:paraId="30F7D9E3" w14:textId="77777777" w:rsidR="001612F7" w:rsidRPr="00B41A36" w:rsidRDefault="001612F7" w:rsidP="002529A7">
            <w:pPr>
              <w:pStyle w:val="TAL"/>
              <w:rPr>
                <w:sz w:val="16"/>
              </w:rPr>
            </w:pPr>
          </w:p>
        </w:tc>
      </w:tr>
      <w:tr w:rsidR="001612F7" w14:paraId="4949E2F4" w14:textId="77777777" w:rsidTr="002529A7">
        <w:tc>
          <w:tcPr>
            <w:tcW w:w="1097" w:type="dxa"/>
          </w:tcPr>
          <w:p w14:paraId="42AB427C" w14:textId="77777777" w:rsidR="001612F7" w:rsidRPr="00B41A36" w:rsidRDefault="001612F7" w:rsidP="002529A7">
            <w:pPr>
              <w:pStyle w:val="TAL"/>
              <w:rPr>
                <w:sz w:val="16"/>
              </w:rPr>
            </w:pPr>
            <w:r>
              <w:rPr>
                <w:sz w:val="16"/>
              </w:rPr>
              <w:t>C1-241226</w:t>
            </w:r>
          </w:p>
        </w:tc>
        <w:tc>
          <w:tcPr>
            <w:tcW w:w="4540" w:type="dxa"/>
          </w:tcPr>
          <w:p w14:paraId="3F226EA8" w14:textId="77777777" w:rsidR="001612F7" w:rsidRPr="00B41A36" w:rsidRDefault="001612F7" w:rsidP="002529A7">
            <w:pPr>
              <w:pStyle w:val="TAL"/>
              <w:rPr>
                <w:sz w:val="16"/>
              </w:rPr>
            </w:pPr>
            <w:r>
              <w:rPr>
                <w:sz w:val="16"/>
              </w:rPr>
              <w:t>Removal of replaced slice from allowed NSSAI due to being out of NS-</w:t>
            </w:r>
            <w:proofErr w:type="spellStart"/>
            <w:r>
              <w:rPr>
                <w:sz w:val="16"/>
              </w:rPr>
              <w:t>AoS</w:t>
            </w:r>
            <w:proofErr w:type="spellEnd"/>
          </w:p>
        </w:tc>
        <w:tc>
          <w:tcPr>
            <w:tcW w:w="1417" w:type="dxa"/>
          </w:tcPr>
          <w:p w14:paraId="26FBF42E" w14:textId="77777777" w:rsidR="001612F7" w:rsidRPr="00B41A36" w:rsidRDefault="001612F7" w:rsidP="002529A7">
            <w:pPr>
              <w:pStyle w:val="TAL"/>
              <w:rPr>
                <w:sz w:val="16"/>
              </w:rPr>
            </w:pPr>
            <w:r>
              <w:rPr>
                <w:sz w:val="16"/>
              </w:rPr>
              <w:t>Nokia, Nokia Shanghai Bell, ZTE</w:t>
            </w:r>
          </w:p>
        </w:tc>
        <w:tc>
          <w:tcPr>
            <w:tcW w:w="1418" w:type="dxa"/>
          </w:tcPr>
          <w:p w14:paraId="2AD357B0" w14:textId="77777777" w:rsidR="001612F7" w:rsidRPr="00B41A36" w:rsidRDefault="001612F7" w:rsidP="002529A7">
            <w:pPr>
              <w:pStyle w:val="TAL"/>
              <w:rPr>
                <w:sz w:val="16"/>
              </w:rPr>
            </w:pPr>
            <w:r>
              <w:rPr>
                <w:sz w:val="16"/>
              </w:rPr>
              <w:t>agreed</w:t>
            </w:r>
          </w:p>
        </w:tc>
        <w:tc>
          <w:tcPr>
            <w:tcW w:w="1559" w:type="dxa"/>
          </w:tcPr>
          <w:p w14:paraId="08D7BFA7" w14:textId="77777777" w:rsidR="001612F7" w:rsidRPr="00B41A36" w:rsidRDefault="001612F7" w:rsidP="002529A7">
            <w:pPr>
              <w:pStyle w:val="TAL"/>
              <w:rPr>
                <w:sz w:val="16"/>
              </w:rPr>
            </w:pPr>
            <w:r>
              <w:rPr>
                <w:sz w:val="16"/>
              </w:rPr>
              <w:t>C1-241028</w:t>
            </w:r>
          </w:p>
        </w:tc>
        <w:tc>
          <w:tcPr>
            <w:tcW w:w="1017" w:type="dxa"/>
          </w:tcPr>
          <w:p w14:paraId="57E00C6F" w14:textId="77777777" w:rsidR="001612F7" w:rsidRPr="00B41A36" w:rsidRDefault="001612F7" w:rsidP="002529A7">
            <w:pPr>
              <w:pStyle w:val="TAL"/>
              <w:rPr>
                <w:sz w:val="16"/>
              </w:rPr>
            </w:pPr>
          </w:p>
        </w:tc>
      </w:tr>
      <w:tr w:rsidR="001612F7" w14:paraId="1CCE6D8B" w14:textId="77777777" w:rsidTr="002529A7">
        <w:tc>
          <w:tcPr>
            <w:tcW w:w="1097" w:type="dxa"/>
          </w:tcPr>
          <w:p w14:paraId="3294824F" w14:textId="77777777" w:rsidR="001612F7" w:rsidRPr="00B41A36" w:rsidRDefault="001612F7" w:rsidP="002529A7">
            <w:pPr>
              <w:pStyle w:val="TAL"/>
              <w:rPr>
                <w:sz w:val="16"/>
              </w:rPr>
            </w:pPr>
            <w:r>
              <w:rPr>
                <w:sz w:val="16"/>
              </w:rPr>
              <w:t>C1-241227</w:t>
            </w:r>
          </w:p>
        </w:tc>
        <w:tc>
          <w:tcPr>
            <w:tcW w:w="4540" w:type="dxa"/>
          </w:tcPr>
          <w:p w14:paraId="0657D81C" w14:textId="77777777" w:rsidR="001612F7" w:rsidRPr="00B41A36" w:rsidRDefault="001612F7" w:rsidP="002529A7">
            <w:pPr>
              <w:pStyle w:val="TAL"/>
              <w:rPr>
                <w:sz w:val="16"/>
              </w:rPr>
            </w:pPr>
            <w:r>
              <w:rPr>
                <w:sz w:val="16"/>
              </w:rPr>
              <w:t xml:space="preserve">Clarification on AMF </w:t>
            </w:r>
            <w:proofErr w:type="spellStart"/>
            <w:r>
              <w:rPr>
                <w:sz w:val="16"/>
              </w:rPr>
              <w:t>behavior</w:t>
            </w:r>
            <w:proofErr w:type="spellEnd"/>
            <w:r>
              <w:rPr>
                <w:sz w:val="16"/>
              </w:rPr>
              <w:t xml:space="preserve"> when replaced S-SNSSAI is available</w:t>
            </w:r>
          </w:p>
        </w:tc>
        <w:tc>
          <w:tcPr>
            <w:tcW w:w="1417" w:type="dxa"/>
          </w:tcPr>
          <w:p w14:paraId="730A619E" w14:textId="77777777" w:rsidR="001612F7" w:rsidRPr="00B41A36" w:rsidRDefault="001612F7" w:rsidP="002529A7">
            <w:pPr>
              <w:pStyle w:val="TAL"/>
              <w:rPr>
                <w:sz w:val="16"/>
              </w:rPr>
            </w:pPr>
            <w:r>
              <w:rPr>
                <w:sz w:val="16"/>
              </w:rPr>
              <w:t>LG Electronics</w:t>
            </w:r>
          </w:p>
        </w:tc>
        <w:tc>
          <w:tcPr>
            <w:tcW w:w="1418" w:type="dxa"/>
          </w:tcPr>
          <w:p w14:paraId="704FD41F" w14:textId="77777777" w:rsidR="001612F7" w:rsidRPr="00B41A36" w:rsidRDefault="001612F7" w:rsidP="002529A7">
            <w:pPr>
              <w:pStyle w:val="TAL"/>
              <w:rPr>
                <w:sz w:val="16"/>
              </w:rPr>
            </w:pPr>
            <w:r>
              <w:rPr>
                <w:sz w:val="16"/>
              </w:rPr>
              <w:t>postponed</w:t>
            </w:r>
          </w:p>
        </w:tc>
        <w:tc>
          <w:tcPr>
            <w:tcW w:w="1559" w:type="dxa"/>
          </w:tcPr>
          <w:p w14:paraId="41898E7D" w14:textId="77777777" w:rsidR="001612F7" w:rsidRPr="00B41A36" w:rsidRDefault="001612F7" w:rsidP="002529A7">
            <w:pPr>
              <w:pStyle w:val="TAL"/>
              <w:rPr>
                <w:sz w:val="16"/>
              </w:rPr>
            </w:pPr>
            <w:r>
              <w:rPr>
                <w:sz w:val="16"/>
              </w:rPr>
              <w:t>C1-240935</w:t>
            </w:r>
          </w:p>
        </w:tc>
        <w:tc>
          <w:tcPr>
            <w:tcW w:w="1017" w:type="dxa"/>
          </w:tcPr>
          <w:p w14:paraId="552C3A89" w14:textId="77777777" w:rsidR="001612F7" w:rsidRPr="00B41A36" w:rsidRDefault="001612F7" w:rsidP="002529A7">
            <w:pPr>
              <w:pStyle w:val="TAL"/>
              <w:rPr>
                <w:sz w:val="16"/>
              </w:rPr>
            </w:pPr>
          </w:p>
        </w:tc>
      </w:tr>
      <w:tr w:rsidR="001612F7" w14:paraId="7699F660" w14:textId="77777777" w:rsidTr="002529A7">
        <w:tc>
          <w:tcPr>
            <w:tcW w:w="1097" w:type="dxa"/>
          </w:tcPr>
          <w:p w14:paraId="364D23D2" w14:textId="77777777" w:rsidR="001612F7" w:rsidRPr="00B41A36" w:rsidRDefault="001612F7" w:rsidP="002529A7">
            <w:pPr>
              <w:pStyle w:val="TAL"/>
              <w:rPr>
                <w:sz w:val="16"/>
              </w:rPr>
            </w:pPr>
            <w:r>
              <w:rPr>
                <w:sz w:val="16"/>
              </w:rPr>
              <w:t>C1-241228</w:t>
            </w:r>
          </w:p>
        </w:tc>
        <w:tc>
          <w:tcPr>
            <w:tcW w:w="4540" w:type="dxa"/>
          </w:tcPr>
          <w:p w14:paraId="4863FD37" w14:textId="77777777" w:rsidR="001612F7" w:rsidRPr="00B41A36" w:rsidRDefault="001612F7" w:rsidP="002529A7">
            <w:pPr>
              <w:pStyle w:val="TAL"/>
              <w:rPr>
                <w:sz w:val="16"/>
              </w:rPr>
            </w:pPr>
            <w:r>
              <w:rPr>
                <w:sz w:val="16"/>
              </w:rPr>
              <w:t>Removal of Alternative S-NSSAI from Allowed S-NSSAI in Network Slice Replacement</w:t>
            </w:r>
          </w:p>
        </w:tc>
        <w:tc>
          <w:tcPr>
            <w:tcW w:w="1417" w:type="dxa"/>
          </w:tcPr>
          <w:p w14:paraId="3EF5FD39" w14:textId="77777777" w:rsidR="001612F7" w:rsidRPr="00B41A36" w:rsidRDefault="001612F7" w:rsidP="002529A7">
            <w:pPr>
              <w:pStyle w:val="TAL"/>
              <w:rPr>
                <w:sz w:val="16"/>
              </w:rPr>
            </w:pPr>
            <w:r>
              <w:rPr>
                <w:sz w:val="16"/>
              </w:rPr>
              <w:t>Nokia, Nokia Shanghai Bell</w:t>
            </w:r>
          </w:p>
        </w:tc>
        <w:tc>
          <w:tcPr>
            <w:tcW w:w="1418" w:type="dxa"/>
          </w:tcPr>
          <w:p w14:paraId="7E00502A" w14:textId="77777777" w:rsidR="001612F7" w:rsidRPr="00B41A36" w:rsidRDefault="001612F7" w:rsidP="002529A7">
            <w:pPr>
              <w:pStyle w:val="TAL"/>
              <w:rPr>
                <w:sz w:val="16"/>
              </w:rPr>
            </w:pPr>
            <w:r>
              <w:rPr>
                <w:sz w:val="16"/>
              </w:rPr>
              <w:t>postponed</w:t>
            </w:r>
          </w:p>
        </w:tc>
        <w:tc>
          <w:tcPr>
            <w:tcW w:w="1559" w:type="dxa"/>
          </w:tcPr>
          <w:p w14:paraId="6D106101" w14:textId="77777777" w:rsidR="001612F7" w:rsidRPr="00B41A36" w:rsidRDefault="001612F7" w:rsidP="002529A7">
            <w:pPr>
              <w:pStyle w:val="TAL"/>
              <w:rPr>
                <w:sz w:val="16"/>
              </w:rPr>
            </w:pPr>
            <w:r>
              <w:rPr>
                <w:sz w:val="16"/>
              </w:rPr>
              <w:t>C1-241026</w:t>
            </w:r>
          </w:p>
        </w:tc>
        <w:tc>
          <w:tcPr>
            <w:tcW w:w="1017" w:type="dxa"/>
          </w:tcPr>
          <w:p w14:paraId="2866460C" w14:textId="77777777" w:rsidR="001612F7" w:rsidRPr="00B41A36" w:rsidRDefault="001612F7" w:rsidP="002529A7">
            <w:pPr>
              <w:pStyle w:val="TAL"/>
              <w:rPr>
                <w:sz w:val="16"/>
              </w:rPr>
            </w:pPr>
          </w:p>
        </w:tc>
      </w:tr>
      <w:tr w:rsidR="001612F7" w14:paraId="21372516" w14:textId="77777777" w:rsidTr="002529A7">
        <w:tc>
          <w:tcPr>
            <w:tcW w:w="1097" w:type="dxa"/>
          </w:tcPr>
          <w:p w14:paraId="0B8DADAD" w14:textId="77777777" w:rsidR="001612F7" w:rsidRPr="00B41A36" w:rsidRDefault="001612F7" w:rsidP="002529A7">
            <w:pPr>
              <w:pStyle w:val="TAL"/>
              <w:rPr>
                <w:sz w:val="16"/>
              </w:rPr>
            </w:pPr>
            <w:r>
              <w:rPr>
                <w:sz w:val="16"/>
              </w:rPr>
              <w:t>C1-241229</w:t>
            </w:r>
          </w:p>
        </w:tc>
        <w:tc>
          <w:tcPr>
            <w:tcW w:w="4540" w:type="dxa"/>
          </w:tcPr>
          <w:p w14:paraId="554C6F6F" w14:textId="77777777" w:rsidR="001612F7" w:rsidRPr="00B41A36" w:rsidRDefault="001612F7" w:rsidP="002529A7">
            <w:pPr>
              <w:pStyle w:val="TAL"/>
              <w:rPr>
                <w:sz w:val="16"/>
              </w:rPr>
            </w:pPr>
            <w:r>
              <w:rPr>
                <w:sz w:val="16"/>
              </w:rPr>
              <w:t>PDU session associated with replaced S-NSSAI</w:t>
            </w:r>
          </w:p>
        </w:tc>
        <w:tc>
          <w:tcPr>
            <w:tcW w:w="1417" w:type="dxa"/>
          </w:tcPr>
          <w:p w14:paraId="705BC7E4" w14:textId="77777777" w:rsidR="001612F7" w:rsidRPr="00B41A36" w:rsidRDefault="001612F7" w:rsidP="002529A7">
            <w:pPr>
              <w:pStyle w:val="TAL"/>
              <w:rPr>
                <w:sz w:val="16"/>
              </w:rPr>
            </w:pPr>
            <w:r>
              <w:rPr>
                <w:sz w:val="16"/>
              </w:rPr>
              <w:t>Samsung, vivo</w:t>
            </w:r>
          </w:p>
        </w:tc>
        <w:tc>
          <w:tcPr>
            <w:tcW w:w="1418" w:type="dxa"/>
          </w:tcPr>
          <w:p w14:paraId="0C107C7A" w14:textId="77777777" w:rsidR="001612F7" w:rsidRPr="00B41A36" w:rsidRDefault="001612F7" w:rsidP="002529A7">
            <w:pPr>
              <w:pStyle w:val="TAL"/>
              <w:rPr>
                <w:sz w:val="16"/>
              </w:rPr>
            </w:pPr>
            <w:r>
              <w:rPr>
                <w:sz w:val="16"/>
              </w:rPr>
              <w:t>revised</w:t>
            </w:r>
          </w:p>
        </w:tc>
        <w:tc>
          <w:tcPr>
            <w:tcW w:w="1559" w:type="dxa"/>
          </w:tcPr>
          <w:p w14:paraId="6F841787" w14:textId="77777777" w:rsidR="001612F7" w:rsidRPr="00B41A36" w:rsidRDefault="001612F7" w:rsidP="002529A7">
            <w:pPr>
              <w:pStyle w:val="TAL"/>
              <w:rPr>
                <w:sz w:val="16"/>
              </w:rPr>
            </w:pPr>
            <w:r>
              <w:rPr>
                <w:sz w:val="16"/>
              </w:rPr>
              <w:t>C1-240951</w:t>
            </w:r>
          </w:p>
        </w:tc>
        <w:tc>
          <w:tcPr>
            <w:tcW w:w="1017" w:type="dxa"/>
          </w:tcPr>
          <w:p w14:paraId="398793A0" w14:textId="77777777" w:rsidR="001612F7" w:rsidRPr="00B41A36" w:rsidRDefault="001612F7" w:rsidP="002529A7">
            <w:pPr>
              <w:pStyle w:val="TAL"/>
              <w:rPr>
                <w:sz w:val="16"/>
              </w:rPr>
            </w:pPr>
            <w:r>
              <w:rPr>
                <w:sz w:val="16"/>
              </w:rPr>
              <w:t>C1-241826</w:t>
            </w:r>
          </w:p>
        </w:tc>
      </w:tr>
      <w:tr w:rsidR="001612F7" w14:paraId="0B48FF20" w14:textId="77777777" w:rsidTr="002529A7">
        <w:tc>
          <w:tcPr>
            <w:tcW w:w="1097" w:type="dxa"/>
          </w:tcPr>
          <w:p w14:paraId="5B968D2A" w14:textId="77777777" w:rsidR="001612F7" w:rsidRPr="00B41A36" w:rsidRDefault="001612F7" w:rsidP="002529A7">
            <w:pPr>
              <w:pStyle w:val="TAL"/>
              <w:rPr>
                <w:sz w:val="16"/>
              </w:rPr>
            </w:pPr>
            <w:r>
              <w:rPr>
                <w:sz w:val="16"/>
              </w:rPr>
              <w:t>C1-241230</w:t>
            </w:r>
          </w:p>
        </w:tc>
        <w:tc>
          <w:tcPr>
            <w:tcW w:w="4540" w:type="dxa"/>
          </w:tcPr>
          <w:p w14:paraId="39B26BBC" w14:textId="77777777" w:rsidR="001612F7" w:rsidRPr="00B41A36" w:rsidRDefault="001612F7" w:rsidP="002529A7">
            <w:pPr>
              <w:pStyle w:val="TAL"/>
              <w:rPr>
                <w:sz w:val="16"/>
              </w:rPr>
            </w:pPr>
            <w:r>
              <w:rPr>
                <w:sz w:val="16"/>
              </w:rPr>
              <w:t>PDU session associated with replaced S-NSSAI</w:t>
            </w:r>
          </w:p>
        </w:tc>
        <w:tc>
          <w:tcPr>
            <w:tcW w:w="1417" w:type="dxa"/>
          </w:tcPr>
          <w:p w14:paraId="0CDBDF38" w14:textId="77777777" w:rsidR="001612F7" w:rsidRPr="00B41A36" w:rsidRDefault="001612F7" w:rsidP="002529A7">
            <w:pPr>
              <w:pStyle w:val="TAL"/>
              <w:rPr>
                <w:sz w:val="16"/>
              </w:rPr>
            </w:pPr>
            <w:r>
              <w:rPr>
                <w:sz w:val="16"/>
              </w:rPr>
              <w:t>Samsung, vivo</w:t>
            </w:r>
          </w:p>
        </w:tc>
        <w:tc>
          <w:tcPr>
            <w:tcW w:w="1418" w:type="dxa"/>
          </w:tcPr>
          <w:p w14:paraId="6A0F2B9A" w14:textId="77777777" w:rsidR="001612F7" w:rsidRPr="00B41A36" w:rsidRDefault="001612F7" w:rsidP="002529A7">
            <w:pPr>
              <w:pStyle w:val="TAL"/>
              <w:rPr>
                <w:sz w:val="16"/>
              </w:rPr>
            </w:pPr>
            <w:r>
              <w:rPr>
                <w:sz w:val="16"/>
              </w:rPr>
              <w:t>agreed</w:t>
            </w:r>
          </w:p>
        </w:tc>
        <w:tc>
          <w:tcPr>
            <w:tcW w:w="1559" w:type="dxa"/>
          </w:tcPr>
          <w:p w14:paraId="63089EFD" w14:textId="77777777" w:rsidR="001612F7" w:rsidRPr="00B41A36" w:rsidRDefault="001612F7" w:rsidP="002529A7">
            <w:pPr>
              <w:pStyle w:val="TAL"/>
              <w:rPr>
                <w:sz w:val="16"/>
              </w:rPr>
            </w:pPr>
            <w:r>
              <w:rPr>
                <w:sz w:val="16"/>
              </w:rPr>
              <w:t>C1-240967</w:t>
            </w:r>
          </w:p>
        </w:tc>
        <w:tc>
          <w:tcPr>
            <w:tcW w:w="1017" w:type="dxa"/>
          </w:tcPr>
          <w:p w14:paraId="5CC84D44" w14:textId="77777777" w:rsidR="001612F7" w:rsidRPr="00B41A36" w:rsidRDefault="001612F7" w:rsidP="002529A7">
            <w:pPr>
              <w:pStyle w:val="TAL"/>
              <w:rPr>
                <w:sz w:val="16"/>
              </w:rPr>
            </w:pPr>
          </w:p>
        </w:tc>
      </w:tr>
      <w:tr w:rsidR="001612F7" w14:paraId="0AEB624B" w14:textId="77777777" w:rsidTr="002529A7">
        <w:tc>
          <w:tcPr>
            <w:tcW w:w="1097" w:type="dxa"/>
          </w:tcPr>
          <w:p w14:paraId="0A7024CD" w14:textId="77777777" w:rsidR="001612F7" w:rsidRPr="00B41A36" w:rsidRDefault="001612F7" w:rsidP="002529A7">
            <w:pPr>
              <w:pStyle w:val="TAL"/>
              <w:rPr>
                <w:sz w:val="16"/>
              </w:rPr>
            </w:pPr>
            <w:r>
              <w:rPr>
                <w:sz w:val="16"/>
              </w:rPr>
              <w:t>C1-241231</w:t>
            </w:r>
          </w:p>
        </w:tc>
        <w:tc>
          <w:tcPr>
            <w:tcW w:w="4540" w:type="dxa"/>
          </w:tcPr>
          <w:p w14:paraId="0B408C77" w14:textId="77777777" w:rsidR="001612F7" w:rsidRPr="00B41A36" w:rsidRDefault="001612F7" w:rsidP="002529A7">
            <w:pPr>
              <w:pStyle w:val="TAL"/>
              <w:rPr>
                <w:sz w:val="16"/>
              </w:rPr>
            </w:pPr>
            <w:r>
              <w:rPr>
                <w:sz w:val="16"/>
              </w:rPr>
              <w:t>Addition of Alternative slice in Allowed and/or Configured NSSAI for network slice replacement</w:t>
            </w:r>
          </w:p>
        </w:tc>
        <w:tc>
          <w:tcPr>
            <w:tcW w:w="1417" w:type="dxa"/>
          </w:tcPr>
          <w:p w14:paraId="4659695A" w14:textId="77777777" w:rsidR="001612F7" w:rsidRPr="00B41A36" w:rsidRDefault="001612F7" w:rsidP="002529A7">
            <w:pPr>
              <w:pStyle w:val="TAL"/>
              <w:rPr>
                <w:sz w:val="16"/>
              </w:rPr>
            </w:pPr>
            <w:r>
              <w:rPr>
                <w:sz w:val="16"/>
              </w:rPr>
              <w:t>Nokia, Nokia Shanghai Bell</w:t>
            </w:r>
          </w:p>
        </w:tc>
        <w:tc>
          <w:tcPr>
            <w:tcW w:w="1418" w:type="dxa"/>
          </w:tcPr>
          <w:p w14:paraId="6F2B7D68" w14:textId="77777777" w:rsidR="001612F7" w:rsidRPr="00B41A36" w:rsidRDefault="001612F7" w:rsidP="002529A7">
            <w:pPr>
              <w:pStyle w:val="TAL"/>
              <w:rPr>
                <w:sz w:val="16"/>
              </w:rPr>
            </w:pPr>
            <w:r>
              <w:rPr>
                <w:sz w:val="16"/>
              </w:rPr>
              <w:t>agreed</w:t>
            </w:r>
          </w:p>
        </w:tc>
        <w:tc>
          <w:tcPr>
            <w:tcW w:w="1559" w:type="dxa"/>
          </w:tcPr>
          <w:p w14:paraId="7276E535" w14:textId="77777777" w:rsidR="001612F7" w:rsidRPr="00B41A36" w:rsidRDefault="001612F7" w:rsidP="002529A7">
            <w:pPr>
              <w:pStyle w:val="TAL"/>
              <w:rPr>
                <w:sz w:val="16"/>
              </w:rPr>
            </w:pPr>
            <w:r>
              <w:rPr>
                <w:sz w:val="16"/>
              </w:rPr>
              <w:t>C1-241021</w:t>
            </w:r>
          </w:p>
        </w:tc>
        <w:tc>
          <w:tcPr>
            <w:tcW w:w="1017" w:type="dxa"/>
          </w:tcPr>
          <w:p w14:paraId="564407C8" w14:textId="77777777" w:rsidR="001612F7" w:rsidRPr="00B41A36" w:rsidRDefault="001612F7" w:rsidP="002529A7">
            <w:pPr>
              <w:pStyle w:val="TAL"/>
              <w:rPr>
                <w:sz w:val="16"/>
              </w:rPr>
            </w:pPr>
          </w:p>
        </w:tc>
      </w:tr>
      <w:tr w:rsidR="001612F7" w14:paraId="3354C35B" w14:textId="77777777" w:rsidTr="002529A7">
        <w:tc>
          <w:tcPr>
            <w:tcW w:w="1097" w:type="dxa"/>
          </w:tcPr>
          <w:p w14:paraId="03269A89" w14:textId="77777777" w:rsidR="001612F7" w:rsidRPr="00B41A36" w:rsidRDefault="001612F7" w:rsidP="002529A7">
            <w:pPr>
              <w:pStyle w:val="TAL"/>
              <w:rPr>
                <w:sz w:val="16"/>
              </w:rPr>
            </w:pPr>
            <w:r>
              <w:rPr>
                <w:sz w:val="16"/>
              </w:rPr>
              <w:t>C1-241232</w:t>
            </w:r>
          </w:p>
        </w:tc>
        <w:tc>
          <w:tcPr>
            <w:tcW w:w="4540" w:type="dxa"/>
          </w:tcPr>
          <w:p w14:paraId="7B033196" w14:textId="77777777" w:rsidR="001612F7" w:rsidRPr="00B41A36" w:rsidRDefault="001612F7" w:rsidP="002529A7">
            <w:pPr>
              <w:pStyle w:val="TAL"/>
              <w:rPr>
                <w:sz w:val="16"/>
              </w:rPr>
            </w:pPr>
            <w:r>
              <w:rPr>
                <w:sz w:val="16"/>
              </w:rPr>
              <w:t>Slice replacement back to the replaced S-NSSAI</w:t>
            </w:r>
          </w:p>
        </w:tc>
        <w:tc>
          <w:tcPr>
            <w:tcW w:w="1417" w:type="dxa"/>
          </w:tcPr>
          <w:p w14:paraId="4492540F" w14:textId="77777777" w:rsidR="001612F7" w:rsidRPr="00B41A36" w:rsidRDefault="001612F7" w:rsidP="002529A7">
            <w:pPr>
              <w:pStyle w:val="TAL"/>
              <w:rPr>
                <w:sz w:val="16"/>
              </w:rPr>
            </w:pPr>
            <w:r>
              <w:rPr>
                <w:sz w:val="16"/>
              </w:rPr>
              <w:t>Samsung</w:t>
            </w:r>
          </w:p>
        </w:tc>
        <w:tc>
          <w:tcPr>
            <w:tcW w:w="1418" w:type="dxa"/>
          </w:tcPr>
          <w:p w14:paraId="3CAFAB13" w14:textId="77777777" w:rsidR="001612F7" w:rsidRPr="00B41A36" w:rsidRDefault="001612F7" w:rsidP="002529A7">
            <w:pPr>
              <w:pStyle w:val="TAL"/>
              <w:rPr>
                <w:sz w:val="16"/>
              </w:rPr>
            </w:pPr>
            <w:r>
              <w:rPr>
                <w:sz w:val="16"/>
              </w:rPr>
              <w:t>revised</w:t>
            </w:r>
          </w:p>
        </w:tc>
        <w:tc>
          <w:tcPr>
            <w:tcW w:w="1559" w:type="dxa"/>
          </w:tcPr>
          <w:p w14:paraId="3A42D9C2" w14:textId="77777777" w:rsidR="001612F7" w:rsidRPr="00B41A36" w:rsidRDefault="001612F7" w:rsidP="002529A7">
            <w:pPr>
              <w:pStyle w:val="TAL"/>
              <w:rPr>
                <w:sz w:val="16"/>
              </w:rPr>
            </w:pPr>
            <w:r>
              <w:rPr>
                <w:sz w:val="16"/>
              </w:rPr>
              <w:t>C1-241066</w:t>
            </w:r>
          </w:p>
        </w:tc>
        <w:tc>
          <w:tcPr>
            <w:tcW w:w="1017" w:type="dxa"/>
          </w:tcPr>
          <w:p w14:paraId="31A8C9DC" w14:textId="77777777" w:rsidR="001612F7" w:rsidRPr="00B41A36" w:rsidRDefault="001612F7" w:rsidP="002529A7">
            <w:pPr>
              <w:pStyle w:val="TAL"/>
              <w:rPr>
                <w:sz w:val="16"/>
              </w:rPr>
            </w:pPr>
            <w:r>
              <w:rPr>
                <w:sz w:val="16"/>
              </w:rPr>
              <w:t>C1-241777</w:t>
            </w:r>
          </w:p>
        </w:tc>
      </w:tr>
      <w:tr w:rsidR="001612F7" w14:paraId="69D2E543" w14:textId="77777777" w:rsidTr="002529A7">
        <w:tc>
          <w:tcPr>
            <w:tcW w:w="1097" w:type="dxa"/>
          </w:tcPr>
          <w:p w14:paraId="55D74A02" w14:textId="77777777" w:rsidR="001612F7" w:rsidRPr="00B41A36" w:rsidRDefault="001612F7" w:rsidP="002529A7">
            <w:pPr>
              <w:pStyle w:val="TAL"/>
              <w:rPr>
                <w:sz w:val="16"/>
              </w:rPr>
            </w:pPr>
            <w:r>
              <w:rPr>
                <w:sz w:val="16"/>
              </w:rPr>
              <w:t>C1-241233</w:t>
            </w:r>
          </w:p>
        </w:tc>
        <w:tc>
          <w:tcPr>
            <w:tcW w:w="4540" w:type="dxa"/>
          </w:tcPr>
          <w:p w14:paraId="3F3F014C" w14:textId="77777777" w:rsidR="001612F7" w:rsidRPr="00B41A36" w:rsidRDefault="001612F7" w:rsidP="002529A7">
            <w:pPr>
              <w:pStyle w:val="TAL"/>
              <w:rPr>
                <w:sz w:val="16"/>
              </w:rPr>
            </w:pPr>
            <w:r>
              <w:rPr>
                <w:sz w:val="16"/>
              </w:rPr>
              <w:t>On-demand S-NSSAI as an alternative S-NSSAI</w:t>
            </w:r>
          </w:p>
        </w:tc>
        <w:tc>
          <w:tcPr>
            <w:tcW w:w="1417" w:type="dxa"/>
          </w:tcPr>
          <w:p w14:paraId="6F21A0E4" w14:textId="77777777" w:rsidR="001612F7" w:rsidRPr="00B41A36" w:rsidRDefault="001612F7" w:rsidP="002529A7">
            <w:pPr>
              <w:pStyle w:val="TAL"/>
              <w:rPr>
                <w:sz w:val="16"/>
              </w:rPr>
            </w:pPr>
            <w:r>
              <w:rPr>
                <w:sz w:val="16"/>
              </w:rPr>
              <w:t>Samsung</w:t>
            </w:r>
          </w:p>
        </w:tc>
        <w:tc>
          <w:tcPr>
            <w:tcW w:w="1418" w:type="dxa"/>
          </w:tcPr>
          <w:p w14:paraId="78263453" w14:textId="77777777" w:rsidR="001612F7" w:rsidRPr="00B41A36" w:rsidRDefault="001612F7" w:rsidP="002529A7">
            <w:pPr>
              <w:pStyle w:val="TAL"/>
              <w:rPr>
                <w:sz w:val="16"/>
              </w:rPr>
            </w:pPr>
            <w:r>
              <w:rPr>
                <w:sz w:val="16"/>
              </w:rPr>
              <w:t>postponed</w:t>
            </w:r>
          </w:p>
        </w:tc>
        <w:tc>
          <w:tcPr>
            <w:tcW w:w="1559" w:type="dxa"/>
          </w:tcPr>
          <w:p w14:paraId="6CB24AC3" w14:textId="77777777" w:rsidR="001612F7" w:rsidRPr="00B41A36" w:rsidRDefault="001612F7" w:rsidP="002529A7">
            <w:pPr>
              <w:pStyle w:val="TAL"/>
              <w:rPr>
                <w:sz w:val="16"/>
              </w:rPr>
            </w:pPr>
            <w:r>
              <w:rPr>
                <w:sz w:val="16"/>
              </w:rPr>
              <w:t>C1-241069</w:t>
            </w:r>
          </w:p>
        </w:tc>
        <w:tc>
          <w:tcPr>
            <w:tcW w:w="1017" w:type="dxa"/>
          </w:tcPr>
          <w:p w14:paraId="0EEB095D" w14:textId="77777777" w:rsidR="001612F7" w:rsidRPr="00B41A36" w:rsidRDefault="001612F7" w:rsidP="002529A7">
            <w:pPr>
              <w:pStyle w:val="TAL"/>
              <w:rPr>
                <w:sz w:val="16"/>
              </w:rPr>
            </w:pPr>
          </w:p>
        </w:tc>
      </w:tr>
      <w:tr w:rsidR="001612F7" w14:paraId="3FF6E2FA" w14:textId="77777777" w:rsidTr="002529A7">
        <w:tc>
          <w:tcPr>
            <w:tcW w:w="1097" w:type="dxa"/>
          </w:tcPr>
          <w:p w14:paraId="5AB2292F" w14:textId="77777777" w:rsidR="001612F7" w:rsidRPr="00B41A36" w:rsidRDefault="001612F7" w:rsidP="002529A7">
            <w:pPr>
              <w:pStyle w:val="TAL"/>
              <w:rPr>
                <w:sz w:val="16"/>
              </w:rPr>
            </w:pPr>
            <w:r>
              <w:rPr>
                <w:sz w:val="16"/>
              </w:rPr>
              <w:t>C1-241234</w:t>
            </w:r>
          </w:p>
        </w:tc>
        <w:tc>
          <w:tcPr>
            <w:tcW w:w="4540" w:type="dxa"/>
          </w:tcPr>
          <w:p w14:paraId="7FE2D4D9" w14:textId="77777777" w:rsidR="001612F7" w:rsidRPr="00B41A36" w:rsidRDefault="001612F7" w:rsidP="002529A7">
            <w:pPr>
              <w:pStyle w:val="TAL"/>
              <w:rPr>
                <w:sz w:val="16"/>
              </w:rPr>
            </w:pPr>
            <w:r>
              <w:rPr>
                <w:sz w:val="16"/>
              </w:rPr>
              <w:t>Update on AMF behaviour for network slice replacement</w:t>
            </w:r>
          </w:p>
        </w:tc>
        <w:tc>
          <w:tcPr>
            <w:tcW w:w="1417" w:type="dxa"/>
          </w:tcPr>
          <w:p w14:paraId="3C0C94CC" w14:textId="77777777" w:rsidR="001612F7" w:rsidRPr="00B41A36" w:rsidRDefault="001612F7" w:rsidP="002529A7">
            <w:pPr>
              <w:pStyle w:val="TAL"/>
              <w:rPr>
                <w:sz w:val="16"/>
              </w:rPr>
            </w:pPr>
            <w:r>
              <w:rPr>
                <w:sz w:val="16"/>
              </w:rPr>
              <w:t>Nokia, Nokia Shanghai Bell</w:t>
            </w:r>
          </w:p>
        </w:tc>
        <w:tc>
          <w:tcPr>
            <w:tcW w:w="1418" w:type="dxa"/>
          </w:tcPr>
          <w:p w14:paraId="49B53BA3" w14:textId="77777777" w:rsidR="001612F7" w:rsidRPr="00B41A36" w:rsidRDefault="001612F7" w:rsidP="002529A7">
            <w:pPr>
              <w:pStyle w:val="TAL"/>
              <w:rPr>
                <w:sz w:val="16"/>
              </w:rPr>
            </w:pPr>
            <w:r>
              <w:rPr>
                <w:sz w:val="16"/>
              </w:rPr>
              <w:t>postponed</w:t>
            </w:r>
          </w:p>
        </w:tc>
        <w:tc>
          <w:tcPr>
            <w:tcW w:w="1559" w:type="dxa"/>
          </w:tcPr>
          <w:p w14:paraId="48BDBAC6" w14:textId="77777777" w:rsidR="001612F7" w:rsidRPr="00B41A36" w:rsidRDefault="001612F7" w:rsidP="002529A7">
            <w:pPr>
              <w:pStyle w:val="TAL"/>
              <w:rPr>
                <w:sz w:val="16"/>
              </w:rPr>
            </w:pPr>
            <w:r>
              <w:rPr>
                <w:sz w:val="16"/>
              </w:rPr>
              <w:t>C1-241070</w:t>
            </w:r>
          </w:p>
        </w:tc>
        <w:tc>
          <w:tcPr>
            <w:tcW w:w="1017" w:type="dxa"/>
          </w:tcPr>
          <w:p w14:paraId="31B3209D" w14:textId="77777777" w:rsidR="001612F7" w:rsidRPr="00B41A36" w:rsidRDefault="001612F7" w:rsidP="002529A7">
            <w:pPr>
              <w:pStyle w:val="TAL"/>
              <w:rPr>
                <w:sz w:val="16"/>
              </w:rPr>
            </w:pPr>
          </w:p>
        </w:tc>
      </w:tr>
      <w:tr w:rsidR="001612F7" w14:paraId="324E6A26" w14:textId="77777777" w:rsidTr="002529A7">
        <w:tc>
          <w:tcPr>
            <w:tcW w:w="1097" w:type="dxa"/>
          </w:tcPr>
          <w:p w14:paraId="7D6E76A5" w14:textId="77777777" w:rsidR="001612F7" w:rsidRPr="00B41A36" w:rsidRDefault="001612F7" w:rsidP="002529A7">
            <w:pPr>
              <w:pStyle w:val="TAL"/>
              <w:rPr>
                <w:sz w:val="16"/>
              </w:rPr>
            </w:pPr>
            <w:r>
              <w:rPr>
                <w:sz w:val="16"/>
              </w:rPr>
              <w:t>C1-241235</w:t>
            </w:r>
          </w:p>
        </w:tc>
        <w:tc>
          <w:tcPr>
            <w:tcW w:w="4540" w:type="dxa"/>
          </w:tcPr>
          <w:p w14:paraId="11CA9261" w14:textId="77777777" w:rsidR="001612F7" w:rsidRPr="00B41A36" w:rsidRDefault="001612F7" w:rsidP="002529A7">
            <w:pPr>
              <w:pStyle w:val="TAL"/>
              <w:rPr>
                <w:sz w:val="16"/>
              </w:rPr>
            </w:pPr>
            <w:r>
              <w:rPr>
                <w:sz w:val="16"/>
              </w:rPr>
              <w:t>Clarification on UE, AMF and SMF behaviour regarding network slice replacement</w:t>
            </w:r>
          </w:p>
        </w:tc>
        <w:tc>
          <w:tcPr>
            <w:tcW w:w="1417" w:type="dxa"/>
          </w:tcPr>
          <w:p w14:paraId="235E3F39" w14:textId="77777777" w:rsidR="001612F7" w:rsidRPr="00B41A36" w:rsidRDefault="001612F7" w:rsidP="002529A7">
            <w:pPr>
              <w:pStyle w:val="TAL"/>
              <w:rPr>
                <w:sz w:val="16"/>
              </w:rPr>
            </w:pPr>
            <w:r>
              <w:rPr>
                <w:sz w:val="16"/>
              </w:rPr>
              <w:t>LG Electronics</w:t>
            </w:r>
          </w:p>
        </w:tc>
        <w:tc>
          <w:tcPr>
            <w:tcW w:w="1418" w:type="dxa"/>
          </w:tcPr>
          <w:p w14:paraId="71AC3915" w14:textId="77777777" w:rsidR="001612F7" w:rsidRPr="00B41A36" w:rsidRDefault="001612F7" w:rsidP="002529A7">
            <w:pPr>
              <w:pStyle w:val="TAL"/>
              <w:rPr>
                <w:sz w:val="16"/>
              </w:rPr>
            </w:pPr>
            <w:r>
              <w:rPr>
                <w:sz w:val="16"/>
              </w:rPr>
              <w:t>revised</w:t>
            </w:r>
          </w:p>
        </w:tc>
        <w:tc>
          <w:tcPr>
            <w:tcW w:w="1559" w:type="dxa"/>
          </w:tcPr>
          <w:p w14:paraId="7716D07D" w14:textId="77777777" w:rsidR="001612F7" w:rsidRPr="00B41A36" w:rsidRDefault="001612F7" w:rsidP="002529A7">
            <w:pPr>
              <w:pStyle w:val="TAL"/>
              <w:rPr>
                <w:sz w:val="16"/>
              </w:rPr>
            </w:pPr>
            <w:r>
              <w:rPr>
                <w:sz w:val="16"/>
              </w:rPr>
              <w:t>C1-241197</w:t>
            </w:r>
          </w:p>
        </w:tc>
        <w:tc>
          <w:tcPr>
            <w:tcW w:w="1017" w:type="dxa"/>
          </w:tcPr>
          <w:p w14:paraId="414940F9" w14:textId="77777777" w:rsidR="001612F7" w:rsidRPr="00B41A36" w:rsidRDefault="001612F7" w:rsidP="002529A7">
            <w:pPr>
              <w:pStyle w:val="TAL"/>
              <w:rPr>
                <w:sz w:val="16"/>
              </w:rPr>
            </w:pPr>
            <w:r>
              <w:rPr>
                <w:sz w:val="16"/>
              </w:rPr>
              <w:t>C1-241745</w:t>
            </w:r>
          </w:p>
        </w:tc>
      </w:tr>
      <w:tr w:rsidR="001612F7" w14:paraId="690CFFCB" w14:textId="77777777" w:rsidTr="002529A7">
        <w:tc>
          <w:tcPr>
            <w:tcW w:w="1097" w:type="dxa"/>
          </w:tcPr>
          <w:p w14:paraId="054AF78B" w14:textId="77777777" w:rsidR="001612F7" w:rsidRPr="00B41A36" w:rsidRDefault="001612F7" w:rsidP="002529A7">
            <w:pPr>
              <w:pStyle w:val="TAL"/>
              <w:rPr>
                <w:sz w:val="16"/>
              </w:rPr>
            </w:pPr>
            <w:r>
              <w:rPr>
                <w:sz w:val="16"/>
              </w:rPr>
              <w:t>C1-241236</w:t>
            </w:r>
          </w:p>
        </w:tc>
        <w:tc>
          <w:tcPr>
            <w:tcW w:w="4540" w:type="dxa"/>
          </w:tcPr>
          <w:p w14:paraId="28074AC4" w14:textId="77777777" w:rsidR="001612F7" w:rsidRPr="00B41A36" w:rsidRDefault="001612F7" w:rsidP="002529A7">
            <w:pPr>
              <w:pStyle w:val="TAL"/>
              <w:rPr>
                <w:sz w:val="16"/>
              </w:rPr>
            </w:pPr>
            <w:r>
              <w:rPr>
                <w:sz w:val="16"/>
              </w:rPr>
              <w:t>Registration accept type 6 IE container corrections</w:t>
            </w:r>
          </w:p>
        </w:tc>
        <w:tc>
          <w:tcPr>
            <w:tcW w:w="1417" w:type="dxa"/>
          </w:tcPr>
          <w:p w14:paraId="3ACC0EAE" w14:textId="77777777" w:rsidR="001612F7" w:rsidRPr="00B41A36" w:rsidRDefault="001612F7" w:rsidP="002529A7">
            <w:pPr>
              <w:pStyle w:val="TAL"/>
              <w:rPr>
                <w:sz w:val="16"/>
              </w:rPr>
            </w:pPr>
            <w:r>
              <w:rPr>
                <w:sz w:val="16"/>
              </w:rPr>
              <w:t>Apple</w:t>
            </w:r>
          </w:p>
        </w:tc>
        <w:tc>
          <w:tcPr>
            <w:tcW w:w="1418" w:type="dxa"/>
          </w:tcPr>
          <w:p w14:paraId="415BFC02" w14:textId="77777777" w:rsidR="001612F7" w:rsidRPr="00B41A36" w:rsidRDefault="001612F7" w:rsidP="002529A7">
            <w:pPr>
              <w:pStyle w:val="TAL"/>
              <w:rPr>
                <w:sz w:val="16"/>
              </w:rPr>
            </w:pPr>
            <w:r>
              <w:rPr>
                <w:sz w:val="16"/>
              </w:rPr>
              <w:t>agreed</w:t>
            </w:r>
          </w:p>
        </w:tc>
        <w:tc>
          <w:tcPr>
            <w:tcW w:w="1559" w:type="dxa"/>
          </w:tcPr>
          <w:p w14:paraId="00DFA78E" w14:textId="77777777" w:rsidR="001612F7" w:rsidRPr="00B41A36" w:rsidRDefault="001612F7" w:rsidP="002529A7">
            <w:pPr>
              <w:pStyle w:val="TAL"/>
              <w:rPr>
                <w:sz w:val="16"/>
              </w:rPr>
            </w:pPr>
            <w:r>
              <w:rPr>
                <w:sz w:val="16"/>
              </w:rPr>
              <w:t>C1-240572</w:t>
            </w:r>
          </w:p>
        </w:tc>
        <w:tc>
          <w:tcPr>
            <w:tcW w:w="1017" w:type="dxa"/>
          </w:tcPr>
          <w:p w14:paraId="1F2BA95C" w14:textId="77777777" w:rsidR="001612F7" w:rsidRPr="00B41A36" w:rsidRDefault="001612F7" w:rsidP="002529A7">
            <w:pPr>
              <w:pStyle w:val="TAL"/>
              <w:rPr>
                <w:sz w:val="16"/>
              </w:rPr>
            </w:pPr>
          </w:p>
        </w:tc>
      </w:tr>
      <w:tr w:rsidR="001612F7" w14:paraId="29478CC1" w14:textId="77777777" w:rsidTr="002529A7">
        <w:tc>
          <w:tcPr>
            <w:tcW w:w="1097" w:type="dxa"/>
          </w:tcPr>
          <w:p w14:paraId="32BDFE21" w14:textId="77777777" w:rsidR="001612F7" w:rsidRPr="00B41A36" w:rsidRDefault="001612F7" w:rsidP="002529A7">
            <w:pPr>
              <w:pStyle w:val="TAL"/>
              <w:rPr>
                <w:sz w:val="16"/>
              </w:rPr>
            </w:pPr>
            <w:r>
              <w:rPr>
                <w:sz w:val="16"/>
              </w:rPr>
              <w:t>C1-241237</w:t>
            </w:r>
          </w:p>
        </w:tc>
        <w:tc>
          <w:tcPr>
            <w:tcW w:w="4540" w:type="dxa"/>
          </w:tcPr>
          <w:p w14:paraId="3DCAFF05" w14:textId="77777777" w:rsidR="001612F7" w:rsidRPr="00B41A36" w:rsidRDefault="001612F7" w:rsidP="002529A7">
            <w:pPr>
              <w:pStyle w:val="TAL"/>
              <w:rPr>
                <w:sz w:val="16"/>
              </w:rPr>
            </w:pPr>
            <w:r>
              <w:rPr>
                <w:sz w:val="16"/>
              </w:rPr>
              <w:t>Downlink data handling when UE location is unknown</w:t>
            </w:r>
          </w:p>
        </w:tc>
        <w:tc>
          <w:tcPr>
            <w:tcW w:w="1417" w:type="dxa"/>
          </w:tcPr>
          <w:p w14:paraId="2FA64426" w14:textId="77777777" w:rsidR="001612F7" w:rsidRPr="00B41A36" w:rsidRDefault="001612F7" w:rsidP="002529A7">
            <w:pPr>
              <w:pStyle w:val="TAL"/>
              <w:rPr>
                <w:sz w:val="16"/>
              </w:rPr>
            </w:pPr>
            <w:r>
              <w:rPr>
                <w:sz w:val="16"/>
              </w:rPr>
              <w:t>ZTE</w:t>
            </w:r>
          </w:p>
        </w:tc>
        <w:tc>
          <w:tcPr>
            <w:tcW w:w="1418" w:type="dxa"/>
          </w:tcPr>
          <w:p w14:paraId="18913DC6" w14:textId="77777777" w:rsidR="001612F7" w:rsidRPr="00B41A36" w:rsidRDefault="001612F7" w:rsidP="002529A7">
            <w:pPr>
              <w:pStyle w:val="TAL"/>
              <w:rPr>
                <w:sz w:val="16"/>
              </w:rPr>
            </w:pPr>
            <w:r>
              <w:rPr>
                <w:sz w:val="16"/>
              </w:rPr>
              <w:t>agreed</w:t>
            </w:r>
          </w:p>
        </w:tc>
        <w:tc>
          <w:tcPr>
            <w:tcW w:w="1559" w:type="dxa"/>
          </w:tcPr>
          <w:p w14:paraId="16FB91D9" w14:textId="77777777" w:rsidR="001612F7" w:rsidRPr="00B41A36" w:rsidRDefault="001612F7" w:rsidP="002529A7">
            <w:pPr>
              <w:pStyle w:val="TAL"/>
              <w:rPr>
                <w:sz w:val="16"/>
              </w:rPr>
            </w:pPr>
            <w:r>
              <w:rPr>
                <w:sz w:val="16"/>
              </w:rPr>
              <w:t>C1-240889</w:t>
            </w:r>
          </w:p>
        </w:tc>
        <w:tc>
          <w:tcPr>
            <w:tcW w:w="1017" w:type="dxa"/>
          </w:tcPr>
          <w:p w14:paraId="4C16FF28" w14:textId="77777777" w:rsidR="001612F7" w:rsidRPr="00B41A36" w:rsidRDefault="001612F7" w:rsidP="002529A7">
            <w:pPr>
              <w:pStyle w:val="TAL"/>
              <w:rPr>
                <w:sz w:val="16"/>
              </w:rPr>
            </w:pPr>
          </w:p>
        </w:tc>
      </w:tr>
      <w:tr w:rsidR="001612F7" w14:paraId="3894535C" w14:textId="77777777" w:rsidTr="002529A7">
        <w:tc>
          <w:tcPr>
            <w:tcW w:w="1097" w:type="dxa"/>
          </w:tcPr>
          <w:p w14:paraId="38EF9F2E" w14:textId="77777777" w:rsidR="001612F7" w:rsidRPr="00B41A36" w:rsidRDefault="001612F7" w:rsidP="002529A7">
            <w:pPr>
              <w:pStyle w:val="TAL"/>
              <w:rPr>
                <w:sz w:val="16"/>
              </w:rPr>
            </w:pPr>
            <w:r>
              <w:rPr>
                <w:sz w:val="16"/>
              </w:rPr>
              <w:t>C1-241238</w:t>
            </w:r>
          </w:p>
        </w:tc>
        <w:tc>
          <w:tcPr>
            <w:tcW w:w="4540" w:type="dxa"/>
          </w:tcPr>
          <w:p w14:paraId="5BBA8419" w14:textId="77777777" w:rsidR="001612F7" w:rsidRPr="00B41A36" w:rsidRDefault="001612F7" w:rsidP="002529A7">
            <w:pPr>
              <w:pStyle w:val="TAL"/>
              <w:rPr>
                <w:sz w:val="16"/>
              </w:rPr>
            </w:pPr>
            <w:r>
              <w:rPr>
                <w:sz w:val="16"/>
              </w:rPr>
              <w:t>PDU Session management when the UE is outside the area of slice support or availability</w:t>
            </w:r>
          </w:p>
        </w:tc>
        <w:tc>
          <w:tcPr>
            <w:tcW w:w="1417" w:type="dxa"/>
          </w:tcPr>
          <w:p w14:paraId="1D6A8B80" w14:textId="77777777" w:rsidR="001612F7" w:rsidRPr="00B41A36" w:rsidRDefault="001612F7" w:rsidP="002529A7">
            <w:pPr>
              <w:pStyle w:val="TAL"/>
              <w:rPr>
                <w:sz w:val="16"/>
              </w:rPr>
            </w:pPr>
            <w:r>
              <w:rPr>
                <w:sz w:val="16"/>
              </w:rPr>
              <w:t>Lenovo, ZTE, Apple</w:t>
            </w:r>
          </w:p>
        </w:tc>
        <w:tc>
          <w:tcPr>
            <w:tcW w:w="1418" w:type="dxa"/>
          </w:tcPr>
          <w:p w14:paraId="1B766DDE" w14:textId="77777777" w:rsidR="001612F7" w:rsidRPr="00B41A36" w:rsidRDefault="001612F7" w:rsidP="002529A7">
            <w:pPr>
              <w:pStyle w:val="TAL"/>
              <w:rPr>
                <w:sz w:val="16"/>
              </w:rPr>
            </w:pPr>
            <w:r>
              <w:rPr>
                <w:sz w:val="16"/>
              </w:rPr>
              <w:t>revised</w:t>
            </w:r>
          </w:p>
        </w:tc>
        <w:tc>
          <w:tcPr>
            <w:tcW w:w="1559" w:type="dxa"/>
          </w:tcPr>
          <w:p w14:paraId="29619240" w14:textId="77777777" w:rsidR="001612F7" w:rsidRPr="00B41A36" w:rsidRDefault="001612F7" w:rsidP="002529A7">
            <w:pPr>
              <w:pStyle w:val="TAL"/>
              <w:rPr>
                <w:sz w:val="16"/>
              </w:rPr>
            </w:pPr>
            <w:r>
              <w:rPr>
                <w:sz w:val="16"/>
              </w:rPr>
              <w:t>C1-240592</w:t>
            </w:r>
          </w:p>
        </w:tc>
        <w:tc>
          <w:tcPr>
            <w:tcW w:w="1017" w:type="dxa"/>
          </w:tcPr>
          <w:p w14:paraId="1F34685C" w14:textId="77777777" w:rsidR="001612F7" w:rsidRPr="00B41A36" w:rsidRDefault="001612F7" w:rsidP="002529A7">
            <w:pPr>
              <w:pStyle w:val="TAL"/>
              <w:rPr>
                <w:sz w:val="16"/>
              </w:rPr>
            </w:pPr>
            <w:r>
              <w:rPr>
                <w:sz w:val="16"/>
              </w:rPr>
              <w:t>C1-241829</w:t>
            </w:r>
          </w:p>
        </w:tc>
      </w:tr>
      <w:tr w:rsidR="001612F7" w14:paraId="1F2E2C96" w14:textId="77777777" w:rsidTr="002529A7">
        <w:tc>
          <w:tcPr>
            <w:tcW w:w="1097" w:type="dxa"/>
          </w:tcPr>
          <w:p w14:paraId="2D4EC445" w14:textId="77777777" w:rsidR="001612F7" w:rsidRPr="00B41A36" w:rsidRDefault="001612F7" w:rsidP="002529A7">
            <w:pPr>
              <w:pStyle w:val="TAL"/>
              <w:rPr>
                <w:sz w:val="16"/>
              </w:rPr>
            </w:pPr>
            <w:r>
              <w:rPr>
                <w:sz w:val="16"/>
              </w:rPr>
              <w:t>C1-241239</w:t>
            </w:r>
          </w:p>
        </w:tc>
        <w:tc>
          <w:tcPr>
            <w:tcW w:w="4540" w:type="dxa"/>
          </w:tcPr>
          <w:p w14:paraId="41CC485C" w14:textId="77777777" w:rsidR="001612F7" w:rsidRPr="00B41A36" w:rsidRDefault="001612F7" w:rsidP="002529A7">
            <w:pPr>
              <w:pStyle w:val="TAL"/>
              <w:rPr>
                <w:sz w:val="16"/>
              </w:rPr>
            </w:pPr>
            <w:r>
              <w:rPr>
                <w:sz w:val="16"/>
              </w:rPr>
              <w:t>Session management when the UE is in a cell or TA not allowed for the S-NSSAI</w:t>
            </w:r>
          </w:p>
        </w:tc>
        <w:tc>
          <w:tcPr>
            <w:tcW w:w="1417" w:type="dxa"/>
          </w:tcPr>
          <w:p w14:paraId="5500BB3A" w14:textId="77777777" w:rsidR="001612F7" w:rsidRPr="00B41A36" w:rsidRDefault="001612F7" w:rsidP="002529A7">
            <w:pPr>
              <w:pStyle w:val="TAL"/>
              <w:rPr>
                <w:sz w:val="16"/>
              </w:rPr>
            </w:pPr>
            <w:r>
              <w:rPr>
                <w:sz w:val="16"/>
              </w:rPr>
              <w:t>ZTE</w:t>
            </w:r>
          </w:p>
        </w:tc>
        <w:tc>
          <w:tcPr>
            <w:tcW w:w="1418" w:type="dxa"/>
          </w:tcPr>
          <w:p w14:paraId="181B76B1" w14:textId="77777777" w:rsidR="001612F7" w:rsidRPr="00B41A36" w:rsidRDefault="001612F7" w:rsidP="002529A7">
            <w:pPr>
              <w:pStyle w:val="TAL"/>
              <w:rPr>
                <w:sz w:val="16"/>
              </w:rPr>
            </w:pPr>
            <w:r>
              <w:rPr>
                <w:sz w:val="16"/>
              </w:rPr>
              <w:t>agreed</w:t>
            </w:r>
          </w:p>
        </w:tc>
        <w:tc>
          <w:tcPr>
            <w:tcW w:w="1559" w:type="dxa"/>
          </w:tcPr>
          <w:p w14:paraId="70A516E0" w14:textId="77777777" w:rsidR="001612F7" w:rsidRPr="00B41A36" w:rsidRDefault="001612F7" w:rsidP="002529A7">
            <w:pPr>
              <w:pStyle w:val="TAL"/>
              <w:rPr>
                <w:sz w:val="16"/>
              </w:rPr>
            </w:pPr>
            <w:r>
              <w:rPr>
                <w:sz w:val="16"/>
              </w:rPr>
              <w:t>C1-240890</w:t>
            </w:r>
          </w:p>
        </w:tc>
        <w:tc>
          <w:tcPr>
            <w:tcW w:w="1017" w:type="dxa"/>
          </w:tcPr>
          <w:p w14:paraId="086B8085" w14:textId="77777777" w:rsidR="001612F7" w:rsidRPr="00B41A36" w:rsidRDefault="001612F7" w:rsidP="002529A7">
            <w:pPr>
              <w:pStyle w:val="TAL"/>
              <w:rPr>
                <w:sz w:val="16"/>
              </w:rPr>
            </w:pPr>
          </w:p>
        </w:tc>
      </w:tr>
      <w:tr w:rsidR="001612F7" w14:paraId="4677DCFC" w14:textId="77777777" w:rsidTr="002529A7">
        <w:tc>
          <w:tcPr>
            <w:tcW w:w="1097" w:type="dxa"/>
          </w:tcPr>
          <w:p w14:paraId="497127CB" w14:textId="77777777" w:rsidR="001612F7" w:rsidRPr="00B41A36" w:rsidRDefault="001612F7" w:rsidP="002529A7">
            <w:pPr>
              <w:pStyle w:val="TAL"/>
              <w:rPr>
                <w:sz w:val="16"/>
              </w:rPr>
            </w:pPr>
            <w:r>
              <w:rPr>
                <w:sz w:val="16"/>
              </w:rPr>
              <w:t>C1-241240</w:t>
            </w:r>
          </w:p>
        </w:tc>
        <w:tc>
          <w:tcPr>
            <w:tcW w:w="4540" w:type="dxa"/>
          </w:tcPr>
          <w:p w14:paraId="15108485" w14:textId="77777777" w:rsidR="001612F7" w:rsidRPr="00B41A36" w:rsidRDefault="001612F7" w:rsidP="002529A7">
            <w:pPr>
              <w:pStyle w:val="TAL"/>
              <w:rPr>
                <w:sz w:val="16"/>
              </w:rPr>
            </w:pPr>
            <w:r>
              <w:rPr>
                <w:sz w:val="16"/>
              </w:rPr>
              <w:t>Deactivation of established PDU session</w:t>
            </w:r>
          </w:p>
        </w:tc>
        <w:tc>
          <w:tcPr>
            <w:tcW w:w="1417" w:type="dxa"/>
          </w:tcPr>
          <w:p w14:paraId="35B899C4" w14:textId="77777777" w:rsidR="001612F7" w:rsidRPr="00B41A36" w:rsidRDefault="001612F7" w:rsidP="002529A7">
            <w:pPr>
              <w:pStyle w:val="TAL"/>
              <w:rPr>
                <w:sz w:val="16"/>
              </w:rPr>
            </w:pPr>
            <w:r>
              <w:rPr>
                <w:sz w:val="16"/>
              </w:rPr>
              <w:t>ZTE</w:t>
            </w:r>
          </w:p>
        </w:tc>
        <w:tc>
          <w:tcPr>
            <w:tcW w:w="1418" w:type="dxa"/>
          </w:tcPr>
          <w:p w14:paraId="05EFB791" w14:textId="77777777" w:rsidR="001612F7" w:rsidRPr="00B41A36" w:rsidRDefault="001612F7" w:rsidP="002529A7">
            <w:pPr>
              <w:pStyle w:val="TAL"/>
              <w:rPr>
                <w:sz w:val="16"/>
              </w:rPr>
            </w:pPr>
            <w:r>
              <w:rPr>
                <w:sz w:val="16"/>
              </w:rPr>
              <w:t>postponed</w:t>
            </w:r>
          </w:p>
        </w:tc>
        <w:tc>
          <w:tcPr>
            <w:tcW w:w="1559" w:type="dxa"/>
          </w:tcPr>
          <w:p w14:paraId="5861F477" w14:textId="77777777" w:rsidR="001612F7" w:rsidRPr="00B41A36" w:rsidRDefault="001612F7" w:rsidP="002529A7">
            <w:pPr>
              <w:pStyle w:val="TAL"/>
              <w:rPr>
                <w:sz w:val="16"/>
              </w:rPr>
            </w:pPr>
            <w:r>
              <w:rPr>
                <w:sz w:val="16"/>
              </w:rPr>
              <w:t>C1-240891</w:t>
            </w:r>
          </w:p>
        </w:tc>
        <w:tc>
          <w:tcPr>
            <w:tcW w:w="1017" w:type="dxa"/>
          </w:tcPr>
          <w:p w14:paraId="40EC5B50" w14:textId="77777777" w:rsidR="001612F7" w:rsidRPr="00B41A36" w:rsidRDefault="001612F7" w:rsidP="002529A7">
            <w:pPr>
              <w:pStyle w:val="TAL"/>
              <w:rPr>
                <w:sz w:val="16"/>
              </w:rPr>
            </w:pPr>
          </w:p>
        </w:tc>
      </w:tr>
      <w:tr w:rsidR="001612F7" w14:paraId="407CEF72" w14:textId="77777777" w:rsidTr="002529A7">
        <w:tc>
          <w:tcPr>
            <w:tcW w:w="1097" w:type="dxa"/>
          </w:tcPr>
          <w:p w14:paraId="7F658FFA" w14:textId="77777777" w:rsidR="001612F7" w:rsidRPr="00B41A36" w:rsidRDefault="001612F7" w:rsidP="002529A7">
            <w:pPr>
              <w:pStyle w:val="TAL"/>
              <w:rPr>
                <w:sz w:val="16"/>
              </w:rPr>
            </w:pPr>
            <w:r>
              <w:rPr>
                <w:sz w:val="16"/>
              </w:rPr>
              <w:t>C1-241241</w:t>
            </w:r>
          </w:p>
        </w:tc>
        <w:tc>
          <w:tcPr>
            <w:tcW w:w="4540" w:type="dxa"/>
          </w:tcPr>
          <w:p w14:paraId="76516141" w14:textId="77777777" w:rsidR="001612F7" w:rsidRPr="00B41A36" w:rsidRDefault="001612F7" w:rsidP="002529A7">
            <w:pPr>
              <w:pStyle w:val="TAL"/>
              <w:rPr>
                <w:sz w:val="16"/>
              </w:rPr>
            </w:pPr>
            <w:r>
              <w:rPr>
                <w:sz w:val="16"/>
              </w:rPr>
              <w:t>Correction regarding S-NSSAI location validity information</w:t>
            </w:r>
          </w:p>
        </w:tc>
        <w:tc>
          <w:tcPr>
            <w:tcW w:w="1417" w:type="dxa"/>
          </w:tcPr>
          <w:p w14:paraId="2B0CE922" w14:textId="77777777" w:rsidR="001612F7" w:rsidRPr="00B41A36" w:rsidRDefault="001612F7" w:rsidP="002529A7">
            <w:pPr>
              <w:pStyle w:val="TAL"/>
              <w:rPr>
                <w:sz w:val="16"/>
              </w:rPr>
            </w:pPr>
            <w:r>
              <w:rPr>
                <w:sz w:val="16"/>
              </w:rPr>
              <w:t>SHARP</w:t>
            </w:r>
          </w:p>
        </w:tc>
        <w:tc>
          <w:tcPr>
            <w:tcW w:w="1418" w:type="dxa"/>
          </w:tcPr>
          <w:p w14:paraId="29589432" w14:textId="77777777" w:rsidR="001612F7" w:rsidRPr="00B41A36" w:rsidRDefault="001612F7" w:rsidP="002529A7">
            <w:pPr>
              <w:pStyle w:val="TAL"/>
              <w:rPr>
                <w:sz w:val="16"/>
              </w:rPr>
            </w:pPr>
            <w:r>
              <w:rPr>
                <w:sz w:val="16"/>
              </w:rPr>
              <w:t>agreed</w:t>
            </w:r>
          </w:p>
        </w:tc>
        <w:tc>
          <w:tcPr>
            <w:tcW w:w="1559" w:type="dxa"/>
          </w:tcPr>
          <w:p w14:paraId="463A09A5" w14:textId="77777777" w:rsidR="001612F7" w:rsidRPr="00B41A36" w:rsidRDefault="001612F7" w:rsidP="002529A7">
            <w:pPr>
              <w:pStyle w:val="TAL"/>
              <w:rPr>
                <w:sz w:val="16"/>
              </w:rPr>
            </w:pPr>
            <w:r>
              <w:rPr>
                <w:sz w:val="16"/>
              </w:rPr>
              <w:t>C1-241035</w:t>
            </w:r>
          </w:p>
        </w:tc>
        <w:tc>
          <w:tcPr>
            <w:tcW w:w="1017" w:type="dxa"/>
          </w:tcPr>
          <w:p w14:paraId="3B90E3B8" w14:textId="77777777" w:rsidR="001612F7" w:rsidRPr="00B41A36" w:rsidRDefault="001612F7" w:rsidP="002529A7">
            <w:pPr>
              <w:pStyle w:val="TAL"/>
              <w:rPr>
                <w:sz w:val="16"/>
              </w:rPr>
            </w:pPr>
          </w:p>
        </w:tc>
      </w:tr>
      <w:tr w:rsidR="001612F7" w14:paraId="158EE8B1" w14:textId="77777777" w:rsidTr="002529A7">
        <w:tc>
          <w:tcPr>
            <w:tcW w:w="1097" w:type="dxa"/>
          </w:tcPr>
          <w:p w14:paraId="13FACDF2" w14:textId="77777777" w:rsidR="001612F7" w:rsidRPr="00B41A36" w:rsidRDefault="001612F7" w:rsidP="002529A7">
            <w:pPr>
              <w:pStyle w:val="TAL"/>
              <w:rPr>
                <w:sz w:val="16"/>
              </w:rPr>
            </w:pPr>
            <w:r>
              <w:rPr>
                <w:sz w:val="16"/>
              </w:rPr>
              <w:t>C1-241242</w:t>
            </w:r>
          </w:p>
        </w:tc>
        <w:tc>
          <w:tcPr>
            <w:tcW w:w="4540" w:type="dxa"/>
          </w:tcPr>
          <w:p w14:paraId="17BB751D" w14:textId="77777777" w:rsidR="001612F7" w:rsidRPr="00B41A36" w:rsidRDefault="001612F7" w:rsidP="002529A7">
            <w:pPr>
              <w:pStyle w:val="TAL"/>
              <w:rPr>
                <w:sz w:val="16"/>
              </w:rPr>
            </w:pPr>
            <w:r>
              <w:rPr>
                <w:sz w:val="16"/>
              </w:rPr>
              <w:t>S-NSSAI time validity expiry for last allowed S-NSSAI, alternative 1</w:t>
            </w:r>
          </w:p>
        </w:tc>
        <w:tc>
          <w:tcPr>
            <w:tcW w:w="1417" w:type="dxa"/>
          </w:tcPr>
          <w:p w14:paraId="0D8895DB" w14:textId="77777777" w:rsidR="001612F7" w:rsidRPr="00B41A36" w:rsidRDefault="001612F7" w:rsidP="002529A7">
            <w:pPr>
              <w:pStyle w:val="TAL"/>
              <w:rPr>
                <w:sz w:val="16"/>
              </w:rPr>
            </w:pPr>
            <w:r>
              <w:rPr>
                <w:sz w:val="16"/>
              </w:rPr>
              <w:t>Ericsson</w:t>
            </w:r>
          </w:p>
        </w:tc>
        <w:tc>
          <w:tcPr>
            <w:tcW w:w="1418" w:type="dxa"/>
          </w:tcPr>
          <w:p w14:paraId="4BE9AE80" w14:textId="77777777" w:rsidR="001612F7" w:rsidRPr="00B41A36" w:rsidRDefault="001612F7" w:rsidP="002529A7">
            <w:pPr>
              <w:pStyle w:val="TAL"/>
              <w:rPr>
                <w:sz w:val="16"/>
              </w:rPr>
            </w:pPr>
            <w:r>
              <w:rPr>
                <w:sz w:val="16"/>
              </w:rPr>
              <w:t>revised</w:t>
            </w:r>
          </w:p>
        </w:tc>
        <w:tc>
          <w:tcPr>
            <w:tcW w:w="1559" w:type="dxa"/>
          </w:tcPr>
          <w:p w14:paraId="5ED84A53" w14:textId="77777777" w:rsidR="001612F7" w:rsidRPr="00B41A36" w:rsidRDefault="001612F7" w:rsidP="002529A7">
            <w:pPr>
              <w:pStyle w:val="TAL"/>
              <w:rPr>
                <w:sz w:val="16"/>
              </w:rPr>
            </w:pPr>
            <w:r>
              <w:rPr>
                <w:sz w:val="16"/>
              </w:rPr>
              <w:t>C1-240527</w:t>
            </w:r>
          </w:p>
        </w:tc>
        <w:tc>
          <w:tcPr>
            <w:tcW w:w="1017" w:type="dxa"/>
          </w:tcPr>
          <w:p w14:paraId="2AA84C96" w14:textId="77777777" w:rsidR="001612F7" w:rsidRPr="00B41A36" w:rsidRDefault="001612F7" w:rsidP="002529A7">
            <w:pPr>
              <w:pStyle w:val="TAL"/>
              <w:rPr>
                <w:sz w:val="16"/>
              </w:rPr>
            </w:pPr>
            <w:r>
              <w:rPr>
                <w:sz w:val="16"/>
              </w:rPr>
              <w:t>C1-241791</w:t>
            </w:r>
          </w:p>
        </w:tc>
      </w:tr>
      <w:tr w:rsidR="001612F7" w14:paraId="1A153939" w14:textId="77777777" w:rsidTr="002529A7">
        <w:tc>
          <w:tcPr>
            <w:tcW w:w="1097" w:type="dxa"/>
          </w:tcPr>
          <w:p w14:paraId="26818BBE" w14:textId="77777777" w:rsidR="001612F7" w:rsidRPr="00B41A36" w:rsidRDefault="001612F7" w:rsidP="002529A7">
            <w:pPr>
              <w:pStyle w:val="TAL"/>
              <w:rPr>
                <w:sz w:val="16"/>
              </w:rPr>
            </w:pPr>
            <w:r>
              <w:rPr>
                <w:sz w:val="16"/>
              </w:rPr>
              <w:t>C1-241243</w:t>
            </w:r>
          </w:p>
        </w:tc>
        <w:tc>
          <w:tcPr>
            <w:tcW w:w="4540" w:type="dxa"/>
          </w:tcPr>
          <w:p w14:paraId="52DACFC3" w14:textId="77777777" w:rsidR="001612F7" w:rsidRPr="00B41A36" w:rsidRDefault="001612F7" w:rsidP="002529A7">
            <w:pPr>
              <w:pStyle w:val="TAL"/>
              <w:rPr>
                <w:sz w:val="16"/>
              </w:rPr>
            </w:pPr>
            <w:r>
              <w:rPr>
                <w:sz w:val="16"/>
              </w:rPr>
              <w:t>UE behaviour about S-NSSAI time validity information</w:t>
            </w:r>
          </w:p>
        </w:tc>
        <w:tc>
          <w:tcPr>
            <w:tcW w:w="1417" w:type="dxa"/>
          </w:tcPr>
          <w:p w14:paraId="2F61609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5C2E774" w14:textId="77777777" w:rsidR="001612F7" w:rsidRPr="00B41A36" w:rsidRDefault="001612F7" w:rsidP="002529A7">
            <w:pPr>
              <w:pStyle w:val="TAL"/>
              <w:rPr>
                <w:sz w:val="16"/>
              </w:rPr>
            </w:pPr>
            <w:r>
              <w:rPr>
                <w:sz w:val="16"/>
              </w:rPr>
              <w:t>merged</w:t>
            </w:r>
          </w:p>
        </w:tc>
        <w:tc>
          <w:tcPr>
            <w:tcW w:w="1559" w:type="dxa"/>
          </w:tcPr>
          <w:p w14:paraId="6136373D" w14:textId="77777777" w:rsidR="001612F7" w:rsidRPr="00B41A36" w:rsidRDefault="001612F7" w:rsidP="002529A7">
            <w:pPr>
              <w:pStyle w:val="TAL"/>
              <w:rPr>
                <w:sz w:val="16"/>
              </w:rPr>
            </w:pPr>
            <w:r>
              <w:rPr>
                <w:sz w:val="16"/>
              </w:rPr>
              <w:t>C1-241187</w:t>
            </w:r>
          </w:p>
        </w:tc>
        <w:tc>
          <w:tcPr>
            <w:tcW w:w="1017" w:type="dxa"/>
          </w:tcPr>
          <w:p w14:paraId="77F200CA" w14:textId="77777777" w:rsidR="001612F7" w:rsidRPr="00B41A36" w:rsidRDefault="001612F7" w:rsidP="002529A7">
            <w:pPr>
              <w:pStyle w:val="TAL"/>
              <w:rPr>
                <w:sz w:val="16"/>
              </w:rPr>
            </w:pPr>
          </w:p>
        </w:tc>
      </w:tr>
      <w:tr w:rsidR="001612F7" w14:paraId="743738B4" w14:textId="77777777" w:rsidTr="002529A7">
        <w:tc>
          <w:tcPr>
            <w:tcW w:w="1097" w:type="dxa"/>
          </w:tcPr>
          <w:p w14:paraId="3B4112A7" w14:textId="77777777" w:rsidR="001612F7" w:rsidRPr="00B41A36" w:rsidRDefault="001612F7" w:rsidP="002529A7">
            <w:pPr>
              <w:pStyle w:val="TAL"/>
              <w:rPr>
                <w:sz w:val="16"/>
              </w:rPr>
            </w:pPr>
            <w:r>
              <w:rPr>
                <w:sz w:val="16"/>
              </w:rPr>
              <w:t>C1-241244</w:t>
            </w:r>
          </w:p>
        </w:tc>
        <w:tc>
          <w:tcPr>
            <w:tcW w:w="4540" w:type="dxa"/>
          </w:tcPr>
          <w:p w14:paraId="4A756D6E" w14:textId="77777777" w:rsidR="001612F7" w:rsidRPr="00B41A36" w:rsidRDefault="001612F7" w:rsidP="002529A7">
            <w:pPr>
              <w:pStyle w:val="TAL"/>
              <w:rPr>
                <w:sz w:val="16"/>
              </w:rPr>
            </w:pPr>
            <w:r>
              <w:rPr>
                <w:sz w:val="16"/>
              </w:rPr>
              <w:t>S-NSSAI time validity expiry for last allowed S-NSSAI, alternative 2</w:t>
            </w:r>
          </w:p>
        </w:tc>
        <w:tc>
          <w:tcPr>
            <w:tcW w:w="1417" w:type="dxa"/>
          </w:tcPr>
          <w:p w14:paraId="15F3E9DC" w14:textId="77777777" w:rsidR="001612F7" w:rsidRPr="00B41A36" w:rsidRDefault="001612F7" w:rsidP="002529A7">
            <w:pPr>
              <w:pStyle w:val="TAL"/>
              <w:rPr>
                <w:sz w:val="16"/>
              </w:rPr>
            </w:pPr>
            <w:r>
              <w:rPr>
                <w:sz w:val="16"/>
              </w:rPr>
              <w:t>Ericsson</w:t>
            </w:r>
          </w:p>
        </w:tc>
        <w:tc>
          <w:tcPr>
            <w:tcW w:w="1418" w:type="dxa"/>
          </w:tcPr>
          <w:p w14:paraId="495F48AE" w14:textId="77777777" w:rsidR="001612F7" w:rsidRPr="00B41A36" w:rsidRDefault="001612F7" w:rsidP="002529A7">
            <w:pPr>
              <w:pStyle w:val="TAL"/>
              <w:rPr>
                <w:sz w:val="16"/>
              </w:rPr>
            </w:pPr>
            <w:r>
              <w:rPr>
                <w:sz w:val="16"/>
              </w:rPr>
              <w:t>rejected</w:t>
            </w:r>
          </w:p>
        </w:tc>
        <w:tc>
          <w:tcPr>
            <w:tcW w:w="1559" w:type="dxa"/>
          </w:tcPr>
          <w:p w14:paraId="6774180C" w14:textId="77777777" w:rsidR="001612F7" w:rsidRPr="00B41A36" w:rsidRDefault="001612F7" w:rsidP="002529A7">
            <w:pPr>
              <w:pStyle w:val="TAL"/>
              <w:rPr>
                <w:sz w:val="16"/>
              </w:rPr>
            </w:pPr>
            <w:r>
              <w:rPr>
                <w:sz w:val="16"/>
              </w:rPr>
              <w:t>C1-240528</w:t>
            </w:r>
          </w:p>
        </w:tc>
        <w:tc>
          <w:tcPr>
            <w:tcW w:w="1017" w:type="dxa"/>
          </w:tcPr>
          <w:p w14:paraId="6BCB6038" w14:textId="77777777" w:rsidR="001612F7" w:rsidRPr="00B41A36" w:rsidRDefault="001612F7" w:rsidP="002529A7">
            <w:pPr>
              <w:pStyle w:val="TAL"/>
              <w:rPr>
                <w:sz w:val="16"/>
              </w:rPr>
            </w:pPr>
          </w:p>
        </w:tc>
      </w:tr>
      <w:tr w:rsidR="001612F7" w14:paraId="126E4A1B" w14:textId="77777777" w:rsidTr="002529A7">
        <w:tc>
          <w:tcPr>
            <w:tcW w:w="1097" w:type="dxa"/>
          </w:tcPr>
          <w:p w14:paraId="0587550B" w14:textId="77777777" w:rsidR="001612F7" w:rsidRPr="00B41A36" w:rsidRDefault="001612F7" w:rsidP="002529A7">
            <w:pPr>
              <w:pStyle w:val="TAL"/>
              <w:rPr>
                <w:sz w:val="16"/>
              </w:rPr>
            </w:pPr>
            <w:r>
              <w:rPr>
                <w:sz w:val="16"/>
              </w:rPr>
              <w:t>C1-241245</w:t>
            </w:r>
          </w:p>
        </w:tc>
        <w:tc>
          <w:tcPr>
            <w:tcW w:w="4540" w:type="dxa"/>
          </w:tcPr>
          <w:p w14:paraId="33D64005" w14:textId="77777777" w:rsidR="001612F7" w:rsidRPr="00B41A36" w:rsidRDefault="001612F7" w:rsidP="002529A7">
            <w:pPr>
              <w:pStyle w:val="TAL"/>
              <w:rPr>
                <w:sz w:val="16"/>
              </w:rPr>
            </w:pPr>
            <w:r>
              <w:rPr>
                <w:sz w:val="16"/>
              </w:rPr>
              <w:t>URSP rules enforcement taking partially allowed NSSAI into account</w:t>
            </w:r>
          </w:p>
        </w:tc>
        <w:tc>
          <w:tcPr>
            <w:tcW w:w="1417" w:type="dxa"/>
          </w:tcPr>
          <w:p w14:paraId="3D62BC0F" w14:textId="77777777" w:rsidR="001612F7" w:rsidRPr="00B41A36" w:rsidRDefault="001612F7" w:rsidP="002529A7">
            <w:pPr>
              <w:pStyle w:val="TAL"/>
              <w:rPr>
                <w:sz w:val="16"/>
              </w:rPr>
            </w:pPr>
            <w:r>
              <w:rPr>
                <w:sz w:val="16"/>
              </w:rPr>
              <w:t>LG Electronics</w:t>
            </w:r>
          </w:p>
        </w:tc>
        <w:tc>
          <w:tcPr>
            <w:tcW w:w="1418" w:type="dxa"/>
          </w:tcPr>
          <w:p w14:paraId="0FD566CA" w14:textId="77777777" w:rsidR="001612F7" w:rsidRPr="00B41A36" w:rsidRDefault="001612F7" w:rsidP="002529A7">
            <w:pPr>
              <w:pStyle w:val="TAL"/>
              <w:rPr>
                <w:sz w:val="16"/>
              </w:rPr>
            </w:pPr>
            <w:r>
              <w:rPr>
                <w:sz w:val="16"/>
              </w:rPr>
              <w:t>revised</w:t>
            </w:r>
          </w:p>
        </w:tc>
        <w:tc>
          <w:tcPr>
            <w:tcW w:w="1559" w:type="dxa"/>
          </w:tcPr>
          <w:p w14:paraId="08D516F9" w14:textId="77777777" w:rsidR="001612F7" w:rsidRPr="00B41A36" w:rsidRDefault="001612F7" w:rsidP="002529A7">
            <w:pPr>
              <w:pStyle w:val="TAL"/>
              <w:rPr>
                <w:sz w:val="16"/>
              </w:rPr>
            </w:pPr>
            <w:r>
              <w:rPr>
                <w:sz w:val="16"/>
              </w:rPr>
              <w:t>C1-240827</w:t>
            </w:r>
          </w:p>
        </w:tc>
        <w:tc>
          <w:tcPr>
            <w:tcW w:w="1017" w:type="dxa"/>
          </w:tcPr>
          <w:p w14:paraId="71DEFBC9" w14:textId="77777777" w:rsidR="001612F7" w:rsidRPr="00B41A36" w:rsidRDefault="001612F7" w:rsidP="002529A7">
            <w:pPr>
              <w:pStyle w:val="TAL"/>
              <w:rPr>
                <w:sz w:val="16"/>
              </w:rPr>
            </w:pPr>
            <w:r>
              <w:rPr>
                <w:sz w:val="16"/>
              </w:rPr>
              <w:t>C1-241730</w:t>
            </w:r>
          </w:p>
        </w:tc>
      </w:tr>
      <w:tr w:rsidR="001612F7" w14:paraId="04420851" w14:textId="77777777" w:rsidTr="002529A7">
        <w:tc>
          <w:tcPr>
            <w:tcW w:w="1097" w:type="dxa"/>
          </w:tcPr>
          <w:p w14:paraId="2C1D997E" w14:textId="77777777" w:rsidR="001612F7" w:rsidRPr="00B41A36" w:rsidRDefault="001612F7" w:rsidP="002529A7">
            <w:pPr>
              <w:pStyle w:val="TAL"/>
              <w:rPr>
                <w:sz w:val="16"/>
              </w:rPr>
            </w:pPr>
            <w:r>
              <w:rPr>
                <w:sz w:val="16"/>
              </w:rPr>
              <w:t>C1-241246</w:t>
            </w:r>
          </w:p>
        </w:tc>
        <w:tc>
          <w:tcPr>
            <w:tcW w:w="4540" w:type="dxa"/>
          </w:tcPr>
          <w:p w14:paraId="06964CA5" w14:textId="77777777" w:rsidR="001612F7" w:rsidRPr="00B41A36" w:rsidRDefault="001612F7" w:rsidP="002529A7">
            <w:pPr>
              <w:pStyle w:val="TAL"/>
              <w:rPr>
                <w:sz w:val="16"/>
              </w:rPr>
            </w:pPr>
            <w:r>
              <w:rPr>
                <w:sz w:val="16"/>
              </w:rPr>
              <w:t>Clarification on URSP rules enforcement</w:t>
            </w:r>
          </w:p>
        </w:tc>
        <w:tc>
          <w:tcPr>
            <w:tcW w:w="1417" w:type="dxa"/>
          </w:tcPr>
          <w:p w14:paraId="4F070F9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CECD4F0" w14:textId="77777777" w:rsidR="001612F7" w:rsidRPr="00B41A36" w:rsidRDefault="001612F7" w:rsidP="002529A7">
            <w:pPr>
              <w:pStyle w:val="TAL"/>
              <w:rPr>
                <w:sz w:val="16"/>
              </w:rPr>
            </w:pPr>
            <w:r>
              <w:rPr>
                <w:sz w:val="16"/>
              </w:rPr>
              <w:t>revised</w:t>
            </w:r>
          </w:p>
        </w:tc>
        <w:tc>
          <w:tcPr>
            <w:tcW w:w="1559" w:type="dxa"/>
          </w:tcPr>
          <w:p w14:paraId="04B1DBED" w14:textId="77777777" w:rsidR="001612F7" w:rsidRPr="00B41A36" w:rsidRDefault="001612F7" w:rsidP="002529A7">
            <w:pPr>
              <w:pStyle w:val="TAL"/>
              <w:rPr>
                <w:sz w:val="16"/>
              </w:rPr>
            </w:pPr>
            <w:r>
              <w:rPr>
                <w:sz w:val="16"/>
              </w:rPr>
              <w:t>C1-241188</w:t>
            </w:r>
          </w:p>
        </w:tc>
        <w:tc>
          <w:tcPr>
            <w:tcW w:w="1017" w:type="dxa"/>
          </w:tcPr>
          <w:p w14:paraId="364EB351" w14:textId="77777777" w:rsidR="001612F7" w:rsidRPr="00B41A36" w:rsidRDefault="001612F7" w:rsidP="002529A7">
            <w:pPr>
              <w:pStyle w:val="TAL"/>
              <w:rPr>
                <w:sz w:val="16"/>
              </w:rPr>
            </w:pPr>
            <w:r>
              <w:rPr>
                <w:sz w:val="16"/>
              </w:rPr>
              <w:t>C1-241802</w:t>
            </w:r>
          </w:p>
        </w:tc>
      </w:tr>
      <w:tr w:rsidR="001612F7" w14:paraId="749AD433" w14:textId="77777777" w:rsidTr="002529A7">
        <w:tc>
          <w:tcPr>
            <w:tcW w:w="1097" w:type="dxa"/>
          </w:tcPr>
          <w:p w14:paraId="7445AF63" w14:textId="77777777" w:rsidR="001612F7" w:rsidRPr="00B41A36" w:rsidRDefault="001612F7" w:rsidP="002529A7">
            <w:pPr>
              <w:pStyle w:val="TAL"/>
              <w:rPr>
                <w:sz w:val="16"/>
              </w:rPr>
            </w:pPr>
            <w:r>
              <w:rPr>
                <w:sz w:val="16"/>
              </w:rPr>
              <w:t>C1-241247</w:t>
            </w:r>
          </w:p>
        </w:tc>
        <w:tc>
          <w:tcPr>
            <w:tcW w:w="4540" w:type="dxa"/>
          </w:tcPr>
          <w:p w14:paraId="3066705D" w14:textId="77777777" w:rsidR="001612F7" w:rsidRPr="00B41A36" w:rsidRDefault="001612F7" w:rsidP="002529A7">
            <w:pPr>
              <w:pStyle w:val="TAL"/>
              <w:rPr>
                <w:sz w:val="16"/>
              </w:rPr>
            </w:pPr>
            <w:r>
              <w:rPr>
                <w:sz w:val="16"/>
              </w:rPr>
              <w:t>Deleting Partially Allowed and Partially Rejected NSSAI</w:t>
            </w:r>
          </w:p>
        </w:tc>
        <w:tc>
          <w:tcPr>
            <w:tcW w:w="1417" w:type="dxa"/>
          </w:tcPr>
          <w:p w14:paraId="64F15BF3" w14:textId="77777777" w:rsidR="001612F7" w:rsidRPr="00B41A36" w:rsidRDefault="001612F7" w:rsidP="002529A7">
            <w:pPr>
              <w:pStyle w:val="TAL"/>
              <w:rPr>
                <w:sz w:val="16"/>
              </w:rPr>
            </w:pPr>
            <w:r>
              <w:rPr>
                <w:sz w:val="16"/>
              </w:rPr>
              <w:t>Apple</w:t>
            </w:r>
          </w:p>
        </w:tc>
        <w:tc>
          <w:tcPr>
            <w:tcW w:w="1418" w:type="dxa"/>
          </w:tcPr>
          <w:p w14:paraId="1A617403" w14:textId="77777777" w:rsidR="001612F7" w:rsidRPr="00B41A36" w:rsidRDefault="001612F7" w:rsidP="002529A7">
            <w:pPr>
              <w:pStyle w:val="TAL"/>
              <w:rPr>
                <w:sz w:val="16"/>
              </w:rPr>
            </w:pPr>
            <w:r>
              <w:rPr>
                <w:sz w:val="16"/>
              </w:rPr>
              <w:t>revised</w:t>
            </w:r>
          </w:p>
        </w:tc>
        <w:tc>
          <w:tcPr>
            <w:tcW w:w="1559" w:type="dxa"/>
          </w:tcPr>
          <w:p w14:paraId="27AC5ECC" w14:textId="77777777" w:rsidR="001612F7" w:rsidRPr="00B41A36" w:rsidRDefault="001612F7" w:rsidP="002529A7">
            <w:pPr>
              <w:pStyle w:val="TAL"/>
              <w:rPr>
                <w:sz w:val="16"/>
              </w:rPr>
            </w:pPr>
            <w:r>
              <w:rPr>
                <w:sz w:val="16"/>
              </w:rPr>
              <w:t>C1-240911</w:t>
            </w:r>
          </w:p>
        </w:tc>
        <w:tc>
          <w:tcPr>
            <w:tcW w:w="1017" w:type="dxa"/>
          </w:tcPr>
          <w:p w14:paraId="1ABD8B6F" w14:textId="77777777" w:rsidR="001612F7" w:rsidRPr="00B41A36" w:rsidRDefault="001612F7" w:rsidP="002529A7">
            <w:pPr>
              <w:pStyle w:val="TAL"/>
              <w:rPr>
                <w:sz w:val="16"/>
              </w:rPr>
            </w:pPr>
            <w:r>
              <w:rPr>
                <w:sz w:val="16"/>
              </w:rPr>
              <w:t>C1-241744</w:t>
            </w:r>
          </w:p>
        </w:tc>
      </w:tr>
      <w:tr w:rsidR="001612F7" w14:paraId="094E8EAD" w14:textId="77777777" w:rsidTr="002529A7">
        <w:tc>
          <w:tcPr>
            <w:tcW w:w="1097" w:type="dxa"/>
          </w:tcPr>
          <w:p w14:paraId="72CB8F2D" w14:textId="77777777" w:rsidR="001612F7" w:rsidRPr="00B41A36" w:rsidRDefault="001612F7" w:rsidP="002529A7">
            <w:pPr>
              <w:pStyle w:val="TAL"/>
              <w:rPr>
                <w:sz w:val="16"/>
              </w:rPr>
            </w:pPr>
            <w:r>
              <w:rPr>
                <w:sz w:val="16"/>
              </w:rPr>
              <w:t>C1-241248</w:t>
            </w:r>
          </w:p>
        </w:tc>
        <w:tc>
          <w:tcPr>
            <w:tcW w:w="4540" w:type="dxa"/>
          </w:tcPr>
          <w:p w14:paraId="0640ABDC" w14:textId="77777777" w:rsidR="001612F7" w:rsidRPr="00B41A36" w:rsidRDefault="001612F7" w:rsidP="002529A7">
            <w:pPr>
              <w:pStyle w:val="TAL"/>
              <w:rPr>
                <w:sz w:val="16"/>
              </w:rPr>
            </w:pPr>
            <w:r>
              <w:rPr>
                <w:sz w:val="16"/>
              </w:rPr>
              <w:t>Condition for inclusion of partially allowed NSSAI</w:t>
            </w:r>
          </w:p>
        </w:tc>
        <w:tc>
          <w:tcPr>
            <w:tcW w:w="1417" w:type="dxa"/>
          </w:tcPr>
          <w:p w14:paraId="7A0DC9CC" w14:textId="77777777" w:rsidR="001612F7" w:rsidRPr="00B41A36" w:rsidRDefault="001612F7" w:rsidP="002529A7">
            <w:pPr>
              <w:pStyle w:val="TAL"/>
              <w:rPr>
                <w:sz w:val="16"/>
              </w:rPr>
            </w:pPr>
            <w:r>
              <w:rPr>
                <w:sz w:val="16"/>
              </w:rPr>
              <w:t>Apple</w:t>
            </w:r>
          </w:p>
        </w:tc>
        <w:tc>
          <w:tcPr>
            <w:tcW w:w="1418" w:type="dxa"/>
          </w:tcPr>
          <w:p w14:paraId="7E037DC2" w14:textId="77777777" w:rsidR="001612F7" w:rsidRPr="00B41A36" w:rsidRDefault="001612F7" w:rsidP="002529A7">
            <w:pPr>
              <w:pStyle w:val="TAL"/>
              <w:rPr>
                <w:sz w:val="16"/>
              </w:rPr>
            </w:pPr>
            <w:r>
              <w:rPr>
                <w:sz w:val="16"/>
              </w:rPr>
              <w:t>agreed</w:t>
            </w:r>
          </w:p>
        </w:tc>
        <w:tc>
          <w:tcPr>
            <w:tcW w:w="1559" w:type="dxa"/>
          </w:tcPr>
          <w:p w14:paraId="66FC75FB" w14:textId="77777777" w:rsidR="001612F7" w:rsidRPr="00B41A36" w:rsidRDefault="001612F7" w:rsidP="002529A7">
            <w:pPr>
              <w:pStyle w:val="TAL"/>
              <w:rPr>
                <w:sz w:val="16"/>
              </w:rPr>
            </w:pPr>
            <w:r>
              <w:rPr>
                <w:sz w:val="16"/>
              </w:rPr>
              <w:t>C1-240915</w:t>
            </w:r>
          </w:p>
        </w:tc>
        <w:tc>
          <w:tcPr>
            <w:tcW w:w="1017" w:type="dxa"/>
          </w:tcPr>
          <w:p w14:paraId="7E471DC8" w14:textId="77777777" w:rsidR="001612F7" w:rsidRPr="00B41A36" w:rsidRDefault="001612F7" w:rsidP="002529A7">
            <w:pPr>
              <w:pStyle w:val="TAL"/>
              <w:rPr>
                <w:sz w:val="16"/>
              </w:rPr>
            </w:pPr>
          </w:p>
        </w:tc>
      </w:tr>
      <w:tr w:rsidR="001612F7" w14:paraId="1E620AD1" w14:textId="77777777" w:rsidTr="002529A7">
        <w:tc>
          <w:tcPr>
            <w:tcW w:w="1097" w:type="dxa"/>
          </w:tcPr>
          <w:p w14:paraId="25C430A1" w14:textId="77777777" w:rsidR="001612F7" w:rsidRPr="00B41A36" w:rsidRDefault="001612F7" w:rsidP="002529A7">
            <w:pPr>
              <w:pStyle w:val="TAL"/>
              <w:rPr>
                <w:sz w:val="16"/>
              </w:rPr>
            </w:pPr>
            <w:r>
              <w:rPr>
                <w:sz w:val="16"/>
              </w:rPr>
              <w:t>C1-241249</w:t>
            </w:r>
          </w:p>
        </w:tc>
        <w:tc>
          <w:tcPr>
            <w:tcW w:w="4540" w:type="dxa"/>
          </w:tcPr>
          <w:p w14:paraId="728A69A6" w14:textId="77777777" w:rsidR="001612F7" w:rsidRPr="00B41A36" w:rsidRDefault="001612F7" w:rsidP="002529A7">
            <w:pPr>
              <w:pStyle w:val="TAL"/>
              <w:rPr>
                <w:sz w:val="16"/>
              </w:rPr>
            </w:pPr>
            <w:r>
              <w:rPr>
                <w:sz w:val="16"/>
              </w:rPr>
              <w:t>Further clarification on the handle of changed TAI case</w:t>
            </w:r>
          </w:p>
        </w:tc>
        <w:tc>
          <w:tcPr>
            <w:tcW w:w="1417" w:type="dxa"/>
          </w:tcPr>
          <w:p w14:paraId="43040B5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D3453E4" w14:textId="77777777" w:rsidR="001612F7" w:rsidRPr="00B41A36" w:rsidRDefault="001612F7" w:rsidP="002529A7">
            <w:pPr>
              <w:pStyle w:val="TAL"/>
              <w:rPr>
                <w:sz w:val="16"/>
              </w:rPr>
            </w:pPr>
            <w:r>
              <w:rPr>
                <w:sz w:val="16"/>
              </w:rPr>
              <w:t>revised</w:t>
            </w:r>
          </w:p>
        </w:tc>
        <w:tc>
          <w:tcPr>
            <w:tcW w:w="1559" w:type="dxa"/>
          </w:tcPr>
          <w:p w14:paraId="2B82FD4A" w14:textId="77777777" w:rsidR="001612F7" w:rsidRPr="00B41A36" w:rsidRDefault="001612F7" w:rsidP="002529A7">
            <w:pPr>
              <w:pStyle w:val="TAL"/>
              <w:rPr>
                <w:sz w:val="16"/>
              </w:rPr>
            </w:pPr>
            <w:r>
              <w:rPr>
                <w:sz w:val="16"/>
              </w:rPr>
              <w:t>C1-241189</w:t>
            </w:r>
          </w:p>
        </w:tc>
        <w:tc>
          <w:tcPr>
            <w:tcW w:w="1017" w:type="dxa"/>
          </w:tcPr>
          <w:p w14:paraId="5B3BC0D8" w14:textId="77777777" w:rsidR="001612F7" w:rsidRPr="00B41A36" w:rsidRDefault="001612F7" w:rsidP="002529A7">
            <w:pPr>
              <w:pStyle w:val="TAL"/>
              <w:rPr>
                <w:sz w:val="16"/>
              </w:rPr>
            </w:pPr>
            <w:r>
              <w:rPr>
                <w:sz w:val="16"/>
              </w:rPr>
              <w:t>C1-241746</w:t>
            </w:r>
          </w:p>
        </w:tc>
      </w:tr>
      <w:tr w:rsidR="001612F7" w14:paraId="4E39C4E4" w14:textId="77777777" w:rsidTr="002529A7">
        <w:tc>
          <w:tcPr>
            <w:tcW w:w="1097" w:type="dxa"/>
          </w:tcPr>
          <w:p w14:paraId="3245C06E" w14:textId="77777777" w:rsidR="001612F7" w:rsidRPr="00B41A36" w:rsidRDefault="001612F7" w:rsidP="002529A7">
            <w:pPr>
              <w:pStyle w:val="TAL"/>
              <w:rPr>
                <w:sz w:val="16"/>
              </w:rPr>
            </w:pPr>
            <w:r>
              <w:rPr>
                <w:sz w:val="16"/>
              </w:rPr>
              <w:t>C1-241250</w:t>
            </w:r>
          </w:p>
        </w:tc>
        <w:tc>
          <w:tcPr>
            <w:tcW w:w="4540" w:type="dxa"/>
          </w:tcPr>
          <w:p w14:paraId="38F400E5" w14:textId="77777777" w:rsidR="001612F7" w:rsidRPr="00B41A36" w:rsidRDefault="001612F7" w:rsidP="002529A7">
            <w:pPr>
              <w:pStyle w:val="TAL"/>
              <w:rPr>
                <w:sz w:val="16"/>
              </w:rPr>
            </w:pPr>
            <w:r>
              <w:rPr>
                <w:sz w:val="16"/>
              </w:rPr>
              <w:t>Correction on On-demand NSSAI IE coding</w:t>
            </w:r>
          </w:p>
        </w:tc>
        <w:tc>
          <w:tcPr>
            <w:tcW w:w="1417" w:type="dxa"/>
          </w:tcPr>
          <w:p w14:paraId="03D32F3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7C79C56" w14:textId="77777777" w:rsidR="001612F7" w:rsidRPr="00B41A36" w:rsidRDefault="001612F7" w:rsidP="002529A7">
            <w:pPr>
              <w:pStyle w:val="TAL"/>
              <w:rPr>
                <w:sz w:val="16"/>
              </w:rPr>
            </w:pPr>
            <w:r>
              <w:rPr>
                <w:sz w:val="16"/>
              </w:rPr>
              <w:t>agreed</w:t>
            </w:r>
          </w:p>
        </w:tc>
        <w:tc>
          <w:tcPr>
            <w:tcW w:w="1559" w:type="dxa"/>
          </w:tcPr>
          <w:p w14:paraId="1FC56809" w14:textId="77777777" w:rsidR="001612F7" w:rsidRPr="00B41A36" w:rsidRDefault="001612F7" w:rsidP="002529A7">
            <w:pPr>
              <w:pStyle w:val="TAL"/>
              <w:rPr>
                <w:sz w:val="16"/>
              </w:rPr>
            </w:pPr>
            <w:r>
              <w:rPr>
                <w:sz w:val="16"/>
              </w:rPr>
              <w:t>C1-240686</w:t>
            </w:r>
          </w:p>
        </w:tc>
        <w:tc>
          <w:tcPr>
            <w:tcW w:w="1017" w:type="dxa"/>
          </w:tcPr>
          <w:p w14:paraId="7334DE1C" w14:textId="77777777" w:rsidR="001612F7" w:rsidRPr="00B41A36" w:rsidRDefault="001612F7" w:rsidP="002529A7">
            <w:pPr>
              <w:pStyle w:val="TAL"/>
              <w:rPr>
                <w:sz w:val="16"/>
              </w:rPr>
            </w:pPr>
          </w:p>
        </w:tc>
      </w:tr>
      <w:tr w:rsidR="001612F7" w14:paraId="6D9DAD6D" w14:textId="77777777" w:rsidTr="002529A7">
        <w:tc>
          <w:tcPr>
            <w:tcW w:w="1097" w:type="dxa"/>
          </w:tcPr>
          <w:p w14:paraId="19434E40" w14:textId="77777777" w:rsidR="001612F7" w:rsidRPr="00B41A36" w:rsidRDefault="001612F7" w:rsidP="002529A7">
            <w:pPr>
              <w:pStyle w:val="TAL"/>
              <w:rPr>
                <w:sz w:val="16"/>
              </w:rPr>
            </w:pPr>
            <w:r>
              <w:rPr>
                <w:sz w:val="16"/>
              </w:rPr>
              <w:t>C1-241251</w:t>
            </w:r>
          </w:p>
        </w:tc>
        <w:tc>
          <w:tcPr>
            <w:tcW w:w="4540" w:type="dxa"/>
          </w:tcPr>
          <w:p w14:paraId="461DA48C" w14:textId="77777777" w:rsidR="001612F7" w:rsidRPr="00B41A36" w:rsidRDefault="001612F7" w:rsidP="002529A7">
            <w:pPr>
              <w:pStyle w:val="TAL"/>
              <w:rPr>
                <w:sz w:val="16"/>
              </w:rPr>
            </w:pPr>
            <w:r>
              <w:rPr>
                <w:sz w:val="16"/>
              </w:rPr>
              <w:t>Network slice usage control not applicable for emergency services</w:t>
            </w:r>
          </w:p>
        </w:tc>
        <w:tc>
          <w:tcPr>
            <w:tcW w:w="1417" w:type="dxa"/>
          </w:tcPr>
          <w:p w14:paraId="7A3E6AA5" w14:textId="77777777" w:rsidR="001612F7" w:rsidRPr="00B41A36" w:rsidRDefault="001612F7" w:rsidP="002529A7">
            <w:pPr>
              <w:pStyle w:val="TAL"/>
              <w:rPr>
                <w:sz w:val="16"/>
              </w:rPr>
            </w:pPr>
            <w:r>
              <w:rPr>
                <w:sz w:val="16"/>
              </w:rPr>
              <w:t>ZTE</w:t>
            </w:r>
          </w:p>
        </w:tc>
        <w:tc>
          <w:tcPr>
            <w:tcW w:w="1418" w:type="dxa"/>
          </w:tcPr>
          <w:p w14:paraId="478E2956" w14:textId="77777777" w:rsidR="001612F7" w:rsidRPr="00B41A36" w:rsidRDefault="001612F7" w:rsidP="002529A7">
            <w:pPr>
              <w:pStyle w:val="TAL"/>
              <w:rPr>
                <w:sz w:val="16"/>
              </w:rPr>
            </w:pPr>
            <w:r>
              <w:rPr>
                <w:sz w:val="16"/>
              </w:rPr>
              <w:t>agreed</w:t>
            </w:r>
          </w:p>
        </w:tc>
        <w:tc>
          <w:tcPr>
            <w:tcW w:w="1559" w:type="dxa"/>
          </w:tcPr>
          <w:p w14:paraId="33D4A993" w14:textId="77777777" w:rsidR="001612F7" w:rsidRPr="00B41A36" w:rsidRDefault="001612F7" w:rsidP="002529A7">
            <w:pPr>
              <w:pStyle w:val="TAL"/>
              <w:rPr>
                <w:sz w:val="16"/>
              </w:rPr>
            </w:pPr>
            <w:r>
              <w:rPr>
                <w:sz w:val="16"/>
              </w:rPr>
              <w:t>C1-240892</w:t>
            </w:r>
          </w:p>
        </w:tc>
        <w:tc>
          <w:tcPr>
            <w:tcW w:w="1017" w:type="dxa"/>
          </w:tcPr>
          <w:p w14:paraId="007A445F" w14:textId="77777777" w:rsidR="001612F7" w:rsidRPr="00B41A36" w:rsidRDefault="001612F7" w:rsidP="002529A7">
            <w:pPr>
              <w:pStyle w:val="TAL"/>
              <w:rPr>
                <w:sz w:val="16"/>
              </w:rPr>
            </w:pPr>
          </w:p>
        </w:tc>
      </w:tr>
      <w:tr w:rsidR="001612F7" w14:paraId="00351024" w14:textId="77777777" w:rsidTr="002529A7">
        <w:tc>
          <w:tcPr>
            <w:tcW w:w="1097" w:type="dxa"/>
          </w:tcPr>
          <w:p w14:paraId="5513224A" w14:textId="77777777" w:rsidR="001612F7" w:rsidRPr="00B41A36" w:rsidRDefault="001612F7" w:rsidP="002529A7">
            <w:pPr>
              <w:pStyle w:val="TAL"/>
              <w:rPr>
                <w:sz w:val="16"/>
              </w:rPr>
            </w:pPr>
            <w:r>
              <w:rPr>
                <w:sz w:val="16"/>
              </w:rPr>
              <w:t>C1-241252</w:t>
            </w:r>
          </w:p>
        </w:tc>
        <w:tc>
          <w:tcPr>
            <w:tcW w:w="4540" w:type="dxa"/>
          </w:tcPr>
          <w:p w14:paraId="5A174148" w14:textId="77777777" w:rsidR="001612F7" w:rsidRPr="00B41A36" w:rsidRDefault="001612F7" w:rsidP="002529A7">
            <w:pPr>
              <w:pStyle w:val="TAL"/>
              <w:rPr>
                <w:sz w:val="16"/>
              </w:rPr>
            </w:pPr>
            <w:r>
              <w:rPr>
                <w:sz w:val="16"/>
              </w:rPr>
              <w:t>Correction on NSUC bit in the 5GMM capability IE</w:t>
            </w:r>
          </w:p>
        </w:tc>
        <w:tc>
          <w:tcPr>
            <w:tcW w:w="1417" w:type="dxa"/>
          </w:tcPr>
          <w:p w14:paraId="49303D2C" w14:textId="77777777" w:rsidR="001612F7" w:rsidRPr="00B41A36" w:rsidRDefault="001612F7" w:rsidP="002529A7">
            <w:pPr>
              <w:pStyle w:val="TAL"/>
              <w:rPr>
                <w:sz w:val="16"/>
              </w:rPr>
            </w:pPr>
            <w:r>
              <w:rPr>
                <w:sz w:val="16"/>
              </w:rPr>
              <w:t>ZTE</w:t>
            </w:r>
          </w:p>
        </w:tc>
        <w:tc>
          <w:tcPr>
            <w:tcW w:w="1418" w:type="dxa"/>
          </w:tcPr>
          <w:p w14:paraId="5AA7AEE7" w14:textId="77777777" w:rsidR="001612F7" w:rsidRPr="00B41A36" w:rsidRDefault="001612F7" w:rsidP="002529A7">
            <w:pPr>
              <w:pStyle w:val="TAL"/>
              <w:rPr>
                <w:sz w:val="16"/>
              </w:rPr>
            </w:pPr>
            <w:r>
              <w:rPr>
                <w:sz w:val="16"/>
              </w:rPr>
              <w:t>revised</w:t>
            </w:r>
          </w:p>
        </w:tc>
        <w:tc>
          <w:tcPr>
            <w:tcW w:w="1559" w:type="dxa"/>
          </w:tcPr>
          <w:p w14:paraId="6DEDBFAA" w14:textId="77777777" w:rsidR="001612F7" w:rsidRPr="00B41A36" w:rsidRDefault="001612F7" w:rsidP="002529A7">
            <w:pPr>
              <w:pStyle w:val="TAL"/>
              <w:rPr>
                <w:sz w:val="16"/>
              </w:rPr>
            </w:pPr>
            <w:r>
              <w:rPr>
                <w:sz w:val="16"/>
              </w:rPr>
              <w:t>C1-240893</w:t>
            </w:r>
          </w:p>
        </w:tc>
        <w:tc>
          <w:tcPr>
            <w:tcW w:w="1017" w:type="dxa"/>
          </w:tcPr>
          <w:p w14:paraId="54DEBE3D" w14:textId="77777777" w:rsidR="001612F7" w:rsidRPr="00B41A36" w:rsidRDefault="001612F7" w:rsidP="002529A7">
            <w:pPr>
              <w:pStyle w:val="TAL"/>
              <w:rPr>
                <w:sz w:val="16"/>
              </w:rPr>
            </w:pPr>
            <w:r>
              <w:rPr>
                <w:sz w:val="16"/>
              </w:rPr>
              <w:t>C1-241778</w:t>
            </w:r>
          </w:p>
        </w:tc>
      </w:tr>
      <w:tr w:rsidR="001612F7" w14:paraId="123D5402" w14:textId="77777777" w:rsidTr="002529A7">
        <w:tc>
          <w:tcPr>
            <w:tcW w:w="1097" w:type="dxa"/>
          </w:tcPr>
          <w:p w14:paraId="0EB8F0B9" w14:textId="77777777" w:rsidR="001612F7" w:rsidRPr="00B41A36" w:rsidRDefault="001612F7" w:rsidP="002529A7">
            <w:pPr>
              <w:pStyle w:val="TAL"/>
              <w:rPr>
                <w:sz w:val="16"/>
              </w:rPr>
            </w:pPr>
            <w:r>
              <w:rPr>
                <w:sz w:val="16"/>
              </w:rPr>
              <w:t>C1-241253</w:t>
            </w:r>
          </w:p>
        </w:tc>
        <w:tc>
          <w:tcPr>
            <w:tcW w:w="4540" w:type="dxa"/>
          </w:tcPr>
          <w:p w14:paraId="67F7B329" w14:textId="77777777" w:rsidR="001612F7" w:rsidRPr="00B41A36" w:rsidRDefault="001612F7" w:rsidP="002529A7">
            <w:pPr>
              <w:pStyle w:val="TAL"/>
              <w:rPr>
                <w:sz w:val="16"/>
              </w:rPr>
            </w:pPr>
            <w:r>
              <w:rPr>
                <w:sz w:val="16"/>
              </w:rPr>
              <w:t>Clarifies when the slice deregistration inactivity timer starts when it is updated.</w:t>
            </w:r>
          </w:p>
        </w:tc>
        <w:tc>
          <w:tcPr>
            <w:tcW w:w="1417" w:type="dxa"/>
          </w:tcPr>
          <w:p w14:paraId="24A11ED1" w14:textId="77777777" w:rsidR="001612F7" w:rsidRPr="00B41A36" w:rsidRDefault="001612F7" w:rsidP="002529A7">
            <w:pPr>
              <w:pStyle w:val="TAL"/>
              <w:rPr>
                <w:sz w:val="16"/>
              </w:rPr>
            </w:pPr>
            <w:r>
              <w:rPr>
                <w:sz w:val="16"/>
              </w:rPr>
              <w:t>LG Electronics</w:t>
            </w:r>
          </w:p>
        </w:tc>
        <w:tc>
          <w:tcPr>
            <w:tcW w:w="1418" w:type="dxa"/>
          </w:tcPr>
          <w:p w14:paraId="54280BB2" w14:textId="77777777" w:rsidR="001612F7" w:rsidRPr="00B41A36" w:rsidRDefault="001612F7" w:rsidP="002529A7">
            <w:pPr>
              <w:pStyle w:val="TAL"/>
              <w:rPr>
                <w:sz w:val="16"/>
              </w:rPr>
            </w:pPr>
            <w:r>
              <w:rPr>
                <w:sz w:val="16"/>
              </w:rPr>
              <w:t>agreed</w:t>
            </w:r>
          </w:p>
        </w:tc>
        <w:tc>
          <w:tcPr>
            <w:tcW w:w="1559" w:type="dxa"/>
          </w:tcPr>
          <w:p w14:paraId="1F55885A" w14:textId="77777777" w:rsidR="001612F7" w:rsidRPr="00B41A36" w:rsidRDefault="001612F7" w:rsidP="002529A7">
            <w:pPr>
              <w:pStyle w:val="TAL"/>
              <w:rPr>
                <w:sz w:val="16"/>
              </w:rPr>
            </w:pPr>
            <w:r>
              <w:rPr>
                <w:sz w:val="16"/>
              </w:rPr>
              <w:t>C1-240933</w:t>
            </w:r>
          </w:p>
        </w:tc>
        <w:tc>
          <w:tcPr>
            <w:tcW w:w="1017" w:type="dxa"/>
          </w:tcPr>
          <w:p w14:paraId="2F5CB29F" w14:textId="77777777" w:rsidR="001612F7" w:rsidRPr="00B41A36" w:rsidRDefault="001612F7" w:rsidP="002529A7">
            <w:pPr>
              <w:pStyle w:val="TAL"/>
              <w:rPr>
                <w:sz w:val="16"/>
              </w:rPr>
            </w:pPr>
          </w:p>
        </w:tc>
      </w:tr>
      <w:tr w:rsidR="001612F7" w14:paraId="1956E09F" w14:textId="77777777" w:rsidTr="002529A7">
        <w:tc>
          <w:tcPr>
            <w:tcW w:w="1097" w:type="dxa"/>
          </w:tcPr>
          <w:p w14:paraId="55CC86D3" w14:textId="77777777" w:rsidR="001612F7" w:rsidRPr="00B41A36" w:rsidRDefault="001612F7" w:rsidP="002529A7">
            <w:pPr>
              <w:pStyle w:val="TAL"/>
              <w:rPr>
                <w:sz w:val="16"/>
              </w:rPr>
            </w:pPr>
            <w:r>
              <w:rPr>
                <w:sz w:val="16"/>
              </w:rPr>
              <w:t>C1-241254</w:t>
            </w:r>
          </w:p>
        </w:tc>
        <w:tc>
          <w:tcPr>
            <w:tcW w:w="4540" w:type="dxa"/>
          </w:tcPr>
          <w:p w14:paraId="225D2C0A" w14:textId="77777777" w:rsidR="001612F7" w:rsidRPr="00B41A36" w:rsidRDefault="001612F7" w:rsidP="002529A7">
            <w:pPr>
              <w:pStyle w:val="TAL"/>
              <w:rPr>
                <w:sz w:val="16"/>
              </w:rPr>
            </w:pPr>
            <w:r>
              <w:rPr>
                <w:sz w:val="16"/>
              </w:rPr>
              <w:t>Clarification on slice deregistration inactivity timer value</w:t>
            </w:r>
          </w:p>
        </w:tc>
        <w:tc>
          <w:tcPr>
            <w:tcW w:w="1417" w:type="dxa"/>
          </w:tcPr>
          <w:p w14:paraId="6B6F37D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4BF67B7" w14:textId="77777777" w:rsidR="001612F7" w:rsidRPr="00B41A36" w:rsidRDefault="001612F7" w:rsidP="002529A7">
            <w:pPr>
              <w:pStyle w:val="TAL"/>
              <w:rPr>
                <w:sz w:val="16"/>
              </w:rPr>
            </w:pPr>
            <w:r>
              <w:rPr>
                <w:sz w:val="16"/>
              </w:rPr>
              <w:t>merged</w:t>
            </w:r>
          </w:p>
        </w:tc>
        <w:tc>
          <w:tcPr>
            <w:tcW w:w="1559" w:type="dxa"/>
          </w:tcPr>
          <w:p w14:paraId="5DFA9B24" w14:textId="77777777" w:rsidR="001612F7" w:rsidRPr="00B41A36" w:rsidRDefault="001612F7" w:rsidP="002529A7">
            <w:pPr>
              <w:pStyle w:val="TAL"/>
              <w:rPr>
                <w:sz w:val="16"/>
              </w:rPr>
            </w:pPr>
            <w:r>
              <w:rPr>
                <w:sz w:val="16"/>
              </w:rPr>
              <w:t>C1-241186</w:t>
            </w:r>
          </w:p>
        </w:tc>
        <w:tc>
          <w:tcPr>
            <w:tcW w:w="1017" w:type="dxa"/>
          </w:tcPr>
          <w:p w14:paraId="721E8EBD" w14:textId="77777777" w:rsidR="001612F7" w:rsidRPr="00B41A36" w:rsidRDefault="001612F7" w:rsidP="002529A7">
            <w:pPr>
              <w:pStyle w:val="TAL"/>
              <w:rPr>
                <w:sz w:val="16"/>
              </w:rPr>
            </w:pPr>
          </w:p>
        </w:tc>
      </w:tr>
      <w:tr w:rsidR="001612F7" w14:paraId="4DC5ED26" w14:textId="77777777" w:rsidTr="002529A7">
        <w:tc>
          <w:tcPr>
            <w:tcW w:w="1097" w:type="dxa"/>
          </w:tcPr>
          <w:p w14:paraId="34F40642" w14:textId="77777777" w:rsidR="001612F7" w:rsidRPr="00B41A36" w:rsidRDefault="001612F7" w:rsidP="002529A7">
            <w:pPr>
              <w:pStyle w:val="TAL"/>
              <w:rPr>
                <w:sz w:val="16"/>
              </w:rPr>
            </w:pPr>
            <w:r>
              <w:rPr>
                <w:sz w:val="16"/>
              </w:rPr>
              <w:t>C1-241255</w:t>
            </w:r>
          </w:p>
        </w:tc>
        <w:tc>
          <w:tcPr>
            <w:tcW w:w="4540" w:type="dxa"/>
          </w:tcPr>
          <w:p w14:paraId="10A0EB4B" w14:textId="77777777" w:rsidR="001612F7" w:rsidRPr="00B41A36" w:rsidRDefault="001612F7" w:rsidP="002529A7">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1417" w:type="dxa"/>
          </w:tcPr>
          <w:p w14:paraId="086F6382" w14:textId="77777777" w:rsidR="001612F7" w:rsidRPr="00B41A36" w:rsidRDefault="001612F7" w:rsidP="002529A7">
            <w:pPr>
              <w:pStyle w:val="TAL"/>
              <w:rPr>
                <w:sz w:val="16"/>
              </w:rPr>
            </w:pPr>
            <w:r>
              <w:rPr>
                <w:sz w:val="16"/>
              </w:rPr>
              <w:t>SHARP</w:t>
            </w:r>
          </w:p>
        </w:tc>
        <w:tc>
          <w:tcPr>
            <w:tcW w:w="1418" w:type="dxa"/>
          </w:tcPr>
          <w:p w14:paraId="34491BBD" w14:textId="77777777" w:rsidR="001612F7" w:rsidRPr="00B41A36" w:rsidRDefault="001612F7" w:rsidP="002529A7">
            <w:pPr>
              <w:pStyle w:val="TAL"/>
              <w:rPr>
                <w:sz w:val="16"/>
              </w:rPr>
            </w:pPr>
            <w:r>
              <w:rPr>
                <w:sz w:val="16"/>
              </w:rPr>
              <w:t>postponed</w:t>
            </w:r>
          </w:p>
        </w:tc>
        <w:tc>
          <w:tcPr>
            <w:tcW w:w="1559" w:type="dxa"/>
          </w:tcPr>
          <w:p w14:paraId="73B9ED43" w14:textId="77777777" w:rsidR="001612F7" w:rsidRPr="00B41A36" w:rsidRDefault="001612F7" w:rsidP="002529A7">
            <w:pPr>
              <w:pStyle w:val="TAL"/>
              <w:rPr>
                <w:sz w:val="16"/>
              </w:rPr>
            </w:pPr>
            <w:r>
              <w:rPr>
                <w:sz w:val="16"/>
              </w:rPr>
              <w:t>C1-241029</w:t>
            </w:r>
          </w:p>
        </w:tc>
        <w:tc>
          <w:tcPr>
            <w:tcW w:w="1017" w:type="dxa"/>
          </w:tcPr>
          <w:p w14:paraId="3ED007BF" w14:textId="77777777" w:rsidR="001612F7" w:rsidRPr="00B41A36" w:rsidRDefault="001612F7" w:rsidP="002529A7">
            <w:pPr>
              <w:pStyle w:val="TAL"/>
              <w:rPr>
                <w:sz w:val="16"/>
              </w:rPr>
            </w:pPr>
          </w:p>
        </w:tc>
      </w:tr>
      <w:tr w:rsidR="001612F7" w14:paraId="6EA05FD8" w14:textId="77777777" w:rsidTr="002529A7">
        <w:tc>
          <w:tcPr>
            <w:tcW w:w="1097" w:type="dxa"/>
          </w:tcPr>
          <w:p w14:paraId="3D279E93" w14:textId="77777777" w:rsidR="001612F7" w:rsidRPr="00B41A36" w:rsidRDefault="001612F7" w:rsidP="002529A7">
            <w:pPr>
              <w:pStyle w:val="TAL"/>
              <w:rPr>
                <w:sz w:val="16"/>
              </w:rPr>
            </w:pPr>
            <w:r>
              <w:rPr>
                <w:sz w:val="16"/>
              </w:rPr>
              <w:t>C1-241256</w:t>
            </w:r>
          </w:p>
        </w:tc>
        <w:tc>
          <w:tcPr>
            <w:tcW w:w="4540" w:type="dxa"/>
          </w:tcPr>
          <w:p w14:paraId="33FB4A17" w14:textId="77777777" w:rsidR="001612F7" w:rsidRPr="00B41A36" w:rsidRDefault="001612F7" w:rsidP="002529A7">
            <w:pPr>
              <w:pStyle w:val="TAL"/>
              <w:rPr>
                <w:sz w:val="16"/>
              </w:rPr>
            </w:pPr>
            <w:proofErr w:type="spellStart"/>
            <w:r>
              <w:rPr>
                <w:sz w:val="16"/>
              </w:rPr>
              <w:t>Termilogy</w:t>
            </w:r>
            <w:proofErr w:type="spellEnd"/>
            <w:r>
              <w:rPr>
                <w:sz w:val="16"/>
              </w:rPr>
              <w:t xml:space="preserve"> align of the Network slice usage control information</w:t>
            </w:r>
          </w:p>
        </w:tc>
        <w:tc>
          <w:tcPr>
            <w:tcW w:w="1417" w:type="dxa"/>
          </w:tcPr>
          <w:p w14:paraId="4A56224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56DFA66" w14:textId="77777777" w:rsidR="001612F7" w:rsidRPr="00B41A36" w:rsidRDefault="001612F7" w:rsidP="002529A7">
            <w:pPr>
              <w:pStyle w:val="TAL"/>
              <w:rPr>
                <w:sz w:val="16"/>
              </w:rPr>
            </w:pPr>
            <w:r>
              <w:rPr>
                <w:sz w:val="16"/>
              </w:rPr>
              <w:t>agreed</w:t>
            </w:r>
          </w:p>
        </w:tc>
        <w:tc>
          <w:tcPr>
            <w:tcW w:w="1559" w:type="dxa"/>
          </w:tcPr>
          <w:p w14:paraId="472BF784" w14:textId="77777777" w:rsidR="001612F7" w:rsidRPr="00B41A36" w:rsidRDefault="001612F7" w:rsidP="002529A7">
            <w:pPr>
              <w:pStyle w:val="TAL"/>
              <w:rPr>
                <w:sz w:val="16"/>
              </w:rPr>
            </w:pPr>
            <w:r>
              <w:rPr>
                <w:sz w:val="16"/>
              </w:rPr>
              <w:t>C1-241191</w:t>
            </w:r>
          </w:p>
        </w:tc>
        <w:tc>
          <w:tcPr>
            <w:tcW w:w="1017" w:type="dxa"/>
          </w:tcPr>
          <w:p w14:paraId="7CC36255" w14:textId="77777777" w:rsidR="001612F7" w:rsidRPr="00B41A36" w:rsidRDefault="001612F7" w:rsidP="002529A7">
            <w:pPr>
              <w:pStyle w:val="TAL"/>
              <w:rPr>
                <w:sz w:val="16"/>
              </w:rPr>
            </w:pPr>
          </w:p>
        </w:tc>
      </w:tr>
      <w:tr w:rsidR="001612F7" w14:paraId="66071809" w14:textId="77777777" w:rsidTr="002529A7">
        <w:tc>
          <w:tcPr>
            <w:tcW w:w="1097" w:type="dxa"/>
          </w:tcPr>
          <w:p w14:paraId="1989E32C" w14:textId="77777777" w:rsidR="001612F7" w:rsidRPr="00B41A36" w:rsidRDefault="001612F7" w:rsidP="002529A7">
            <w:pPr>
              <w:pStyle w:val="TAL"/>
              <w:rPr>
                <w:sz w:val="16"/>
              </w:rPr>
            </w:pPr>
            <w:r>
              <w:rPr>
                <w:sz w:val="16"/>
              </w:rPr>
              <w:t>C1-241257</w:t>
            </w:r>
          </w:p>
        </w:tc>
        <w:tc>
          <w:tcPr>
            <w:tcW w:w="4540" w:type="dxa"/>
          </w:tcPr>
          <w:p w14:paraId="59DCD2A5" w14:textId="77777777" w:rsidR="001612F7" w:rsidRPr="00B41A36" w:rsidRDefault="001612F7" w:rsidP="002529A7">
            <w:pPr>
              <w:pStyle w:val="TAL"/>
              <w:rPr>
                <w:sz w:val="16"/>
              </w:rPr>
            </w:pPr>
            <w:r>
              <w:rPr>
                <w:sz w:val="16"/>
              </w:rPr>
              <w:t>Change in unavailability information</w:t>
            </w:r>
          </w:p>
        </w:tc>
        <w:tc>
          <w:tcPr>
            <w:tcW w:w="1417" w:type="dxa"/>
          </w:tcPr>
          <w:p w14:paraId="0789DE9C" w14:textId="77777777" w:rsidR="001612F7" w:rsidRPr="00B41A36" w:rsidRDefault="001612F7" w:rsidP="002529A7">
            <w:pPr>
              <w:pStyle w:val="TAL"/>
              <w:rPr>
                <w:sz w:val="16"/>
              </w:rPr>
            </w:pPr>
            <w:r>
              <w:rPr>
                <w:sz w:val="16"/>
              </w:rPr>
              <w:t>MediaTek Inc.</w:t>
            </w:r>
          </w:p>
        </w:tc>
        <w:tc>
          <w:tcPr>
            <w:tcW w:w="1418" w:type="dxa"/>
          </w:tcPr>
          <w:p w14:paraId="4F2DB1E8" w14:textId="77777777" w:rsidR="001612F7" w:rsidRPr="00B41A36" w:rsidRDefault="001612F7" w:rsidP="002529A7">
            <w:pPr>
              <w:pStyle w:val="TAL"/>
              <w:rPr>
                <w:sz w:val="16"/>
              </w:rPr>
            </w:pPr>
            <w:r>
              <w:rPr>
                <w:sz w:val="16"/>
              </w:rPr>
              <w:t>revised</w:t>
            </w:r>
          </w:p>
        </w:tc>
        <w:tc>
          <w:tcPr>
            <w:tcW w:w="1559" w:type="dxa"/>
          </w:tcPr>
          <w:p w14:paraId="270EE3B4" w14:textId="77777777" w:rsidR="001612F7" w:rsidRPr="00B41A36" w:rsidRDefault="001612F7" w:rsidP="002529A7">
            <w:pPr>
              <w:pStyle w:val="TAL"/>
              <w:rPr>
                <w:sz w:val="16"/>
              </w:rPr>
            </w:pPr>
            <w:r>
              <w:rPr>
                <w:sz w:val="16"/>
              </w:rPr>
              <w:t>C1-240641</w:t>
            </w:r>
          </w:p>
        </w:tc>
        <w:tc>
          <w:tcPr>
            <w:tcW w:w="1017" w:type="dxa"/>
          </w:tcPr>
          <w:p w14:paraId="014242BE" w14:textId="77777777" w:rsidR="001612F7" w:rsidRPr="00B41A36" w:rsidRDefault="001612F7" w:rsidP="002529A7">
            <w:pPr>
              <w:pStyle w:val="TAL"/>
              <w:rPr>
                <w:sz w:val="16"/>
              </w:rPr>
            </w:pPr>
            <w:r>
              <w:rPr>
                <w:sz w:val="16"/>
              </w:rPr>
              <w:t>C1-241731</w:t>
            </w:r>
          </w:p>
        </w:tc>
      </w:tr>
      <w:tr w:rsidR="001612F7" w14:paraId="5BB4746E" w14:textId="77777777" w:rsidTr="002529A7">
        <w:tc>
          <w:tcPr>
            <w:tcW w:w="1097" w:type="dxa"/>
          </w:tcPr>
          <w:p w14:paraId="39320722" w14:textId="77777777" w:rsidR="001612F7" w:rsidRPr="00B41A36" w:rsidRDefault="001612F7" w:rsidP="002529A7">
            <w:pPr>
              <w:pStyle w:val="TAL"/>
              <w:rPr>
                <w:sz w:val="16"/>
              </w:rPr>
            </w:pPr>
            <w:r>
              <w:rPr>
                <w:sz w:val="16"/>
              </w:rPr>
              <w:t>C1-241258</w:t>
            </w:r>
          </w:p>
        </w:tc>
        <w:tc>
          <w:tcPr>
            <w:tcW w:w="4540" w:type="dxa"/>
          </w:tcPr>
          <w:p w14:paraId="4F487DF0" w14:textId="77777777" w:rsidR="001612F7" w:rsidRPr="00B41A36" w:rsidRDefault="001612F7" w:rsidP="002529A7">
            <w:pPr>
              <w:pStyle w:val="TAL"/>
              <w:rPr>
                <w:sz w:val="16"/>
              </w:rPr>
            </w:pPr>
            <w:r>
              <w:rPr>
                <w:sz w:val="16"/>
              </w:rPr>
              <w:t>Correction to timers handling in unavailability period</w:t>
            </w:r>
          </w:p>
        </w:tc>
        <w:tc>
          <w:tcPr>
            <w:tcW w:w="1417" w:type="dxa"/>
          </w:tcPr>
          <w:p w14:paraId="2B14512E" w14:textId="77777777" w:rsidR="001612F7" w:rsidRPr="00B41A36" w:rsidRDefault="001612F7" w:rsidP="002529A7">
            <w:pPr>
              <w:pStyle w:val="TAL"/>
              <w:rPr>
                <w:sz w:val="16"/>
              </w:rPr>
            </w:pPr>
            <w:r>
              <w:rPr>
                <w:sz w:val="16"/>
              </w:rPr>
              <w:t>MediaTek Inc.</w:t>
            </w:r>
          </w:p>
        </w:tc>
        <w:tc>
          <w:tcPr>
            <w:tcW w:w="1418" w:type="dxa"/>
          </w:tcPr>
          <w:p w14:paraId="457B2841" w14:textId="77777777" w:rsidR="001612F7" w:rsidRPr="00B41A36" w:rsidRDefault="001612F7" w:rsidP="002529A7">
            <w:pPr>
              <w:pStyle w:val="TAL"/>
              <w:rPr>
                <w:sz w:val="16"/>
              </w:rPr>
            </w:pPr>
            <w:r>
              <w:rPr>
                <w:sz w:val="16"/>
              </w:rPr>
              <w:t>agreed</w:t>
            </w:r>
          </w:p>
        </w:tc>
        <w:tc>
          <w:tcPr>
            <w:tcW w:w="1559" w:type="dxa"/>
          </w:tcPr>
          <w:p w14:paraId="20C41796" w14:textId="77777777" w:rsidR="001612F7" w:rsidRPr="00B41A36" w:rsidRDefault="001612F7" w:rsidP="002529A7">
            <w:pPr>
              <w:pStyle w:val="TAL"/>
              <w:rPr>
                <w:sz w:val="16"/>
              </w:rPr>
            </w:pPr>
            <w:r>
              <w:rPr>
                <w:sz w:val="16"/>
              </w:rPr>
              <w:t>C1-240642</w:t>
            </w:r>
          </w:p>
        </w:tc>
        <w:tc>
          <w:tcPr>
            <w:tcW w:w="1017" w:type="dxa"/>
          </w:tcPr>
          <w:p w14:paraId="1DC9A465" w14:textId="77777777" w:rsidR="001612F7" w:rsidRPr="00B41A36" w:rsidRDefault="001612F7" w:rsidP="002529A7">
            <w:pPr>
              <w:pStyle w:val="TAL"/>
              <w:rPr>
                <w:sz w:val="16"/>
              </w:rPr>
            </w:pPr>
          </w:p>
        </w:tc>
      </w:tr>
      <w:tr w:rsidR="001612F7" w14:paraId="3063B266" w14:textId="77777777" w:rsidTr="002529A7">
        <w:tc>
          <w:tcPr>
            <w:tcW w:w="1097" w:type="dxa"/>
          </w:tcPr>
          <w:p w14:paraId="34E39394" w14:textId="77777777" w:rsidR="001612F7" w:rsidRPr="00B41A36" w:rsidRDefault="001612F7" w:rsidP="002529A7">
            <w:pPr>
              <w:pStyle w:val="TAL"/>
              <w:rPr>
                <w:sz w:val="16"/>
              </w:rPr>
            </w:pPr>
            <w:r>
              <w:rPr>
                <w:sz w:val="16"/>
              </w:rPr>
              <w:t>C1-241259</w:t>
            </w:r>
          </w:p>
        </w:tc>
        <w:tc>
          <w:tcPr>
            <w:tcW w:w="4540" w:type="dxa"/>
          </w:tcPr>
          <w:p w14:paraId="19A152A9" w14:textId="77777777" w:rsidR="001612F7" w:rsidRPr="00B41A36" w:rsidRDefault="001612F7" w:rsidP="002529A7">
            <w:pPr>
              <w:pStyle w:val="TAL"/>
              <w:rPr>
                <w:sz w:val="16"/>
              </w:rPr>
            </w:pPr>
            <w:r>
              <w:rPr>
                <w:sz w:val="16"/>
              </w:rPr>
              <w:t>Correction to timers handling in MICO mode</w:t>
            </w:r>
          </w:p>
        </w:tc>
        <w:tc>
          <w:tcPr>
            <w:tcW w:w="1417" w:type="dxa"/>
          </w:tcPr>
          <w:p w14:paraId="5CECD238" w14:textId="77777777" w:rsidR="001612F7" w:rsidRPr="00B41A36" w:rsidRDefault="001612F7" w:rsidP="002529A7">
            <w:pPr>
              <w:pStyle w:val="TAL"/>
              <w:rPr>
                <w:sz w:val="16"/>
              </w:rPr>
            </w:pPr>
            <w:r>
              <w:rPr>
                <w:sz w:val="16"/>
              </w:rPr>
              <w:t>MediaTek</w:t>
            </w:r>
          </w:p>
        </w:tc>
        <w:tc>
          <w:tcPr>
            <w:tcW w:w="1418" w:type="dxa"/>
          </w:tcPr>
          <w:p w14:paraId="04498A5C" w14:textId="77777777" w:rsidR="001612F7" w:rsidRPr="00B41A36" w:rsidRDefault="001612F7" w:rsidP="002529A7">
            <w:pPr>
              <w:pStyle w:val="TAL"/>
              <w:rPr>
                <w:sz w:val="16"/>
              </w:rPr>
            </w:pPr>
            <w:r>
              <w:rPr>
                <w:sz w:val="16"/>
              </w:rPr>
              <w:t>agreed</w:t>
            </w:r>
          </w:p>
        </w:tc>
        <w:tc>
          <w:tcPr>
            <w:tcW w:w="1559" w:type="dxa"/>
          </w:tcPr>
          <w:p w14:paraId="144DA100" w14:textId="77777777" w:rsidR="001612F7" w:rsidRPr="00B41A36" w:rsidRDefault="001612F7" w:rsidP="002529A7">
            <w:pPr>
              <w:pStyle w:val="TAL"/>
              <w:rPr>
                <w:sz w:val="16"/>
              </w:rPr>
            </w:pPr>
          </w:p>
        </w:tc>
        <w:tc>
          <w:tcPr>
            <w:tcW w:w="1017" w:type="dxa"/>
          </w:tcPr>
          <w:p w14:paraId="01262B9C" w14:textId="77777777" w:rsidR="001612F7" w:rsidRPr="00B41A36" w:rsidRDefault="001612F7" w:rsidP="002529A7">
            <w:pPr>
              <w:pStyle w:val="TAL"/>
              <w:rPr>
                <w:sz w:val="16"/>
              </w:rPr>
            </w:pPr>
          </w:p>
        </w:tc>
      </w:tr>
      <w:tr w:rsidR="001612F7" w14:paraId="20990D45" w14:textId="77777777" w:rsidTr="002529A7">
        <w:tc>
          <w:tcPr>
            <w:tcW w:w="1097" w:type="dxa"/>
          </w:tcPr>
          <w:p w14:paraId="7BBFCBC5" w14:textId="77777777" w:rsidR="001612F7" w:rsidRPr="00B41A36" w:rsidRDefault="001612F7" w:rsidP="002529A7">
            <w:pPr>
              <w:pStyle w:val="TAL"/>
              <w:rPr>
                <w:sz w:val="16"/>
              </w:rPr>
            </w:pPr>
            <w:r>
              <w:rPr>
                <w:sz w:val="16"/>
              </w:rPr>
              <w:t>C1-241260</w:t>
            </w:r>
          </w:p>
        </w:tc>
        <w:tc>
          <w:tcPr>
            <w:tcW w:w="4540" w:type="dxa"/>
          </w:tcPr>
          <w:p w14:paraId="07F92C4F" w14:textId="77777777" w:rsidR="001612F7" w:rsidRPr="00B41A36" w:rsidRDefault="001612F7" w:rsidP="002529A7">
            <w:pPr>
              <w:pStyle w:val="TAL"/>
              <w:rPr>
                <w:sz w:val="16"/>
              </w:rPr>
            </w:pPr>
            <w:r>
              <w:rPr>
                <w:sz w:val="16"/>
              </w:rPr>
              <w:t>Reset registration attempt counter if not zero</w:t>
            </w:r>
          </w:p>
        </w:tc>
        <w:tc>
          <w:tcPr>
            <w:tcW w:w="1417" w:type="dxa"/>
          </w:tcPr>
          <w:p w14:paraId="7D25859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3823F0E" w14:textId="77777777" w:rsidR="001612F7" w:rsidRPr="00B41A36" w:rsidRDefault="001612F7" w:rsidP="002529A7">
            <w:pPr>
              <w:pStyle w:val="TAL"/>
              <w:rPr>
                <w:sz w:val="16"/>
              </w:rPr>
            </w:pPr>
            <w:r>
              <w:rPr>
                <w:sz w:val="16"/>
              </w:rPr>
              <w:t>agreed</w:t>
            </w:r>
          </w:p>
        </w:tc>
        <w:tc>
          <w:tcPr>
            <w:tcW w:w="1559" w:type="dxa"/>
          </w:tcPr>
          <w:p w14:paraId="56B9D03B" w14:textId="77777777" w:rsidR="001612F7" w:rsidRPr="00B41A36" w:rsidRDefault="001612F7" w:rsidP="002529A7">
            <w:pPr>
              <w:pStyle w:val="TAL"/>
              <w:rPr>
                <w:sz w:val="16"/>
              </w:rPr>
            </w:pPr>
            <w:r>
              <w:rPr>
                <w:sz w:val="16"/>
              </w:rPr>
              <w:t>C1-241149</w:t>
            </w:r>
          </w:p>
        </w:tc>
        <w:tc>
          <w:tcPr>
            <w:tcW w:w="1017" w:type="dxa"/>
          </w:tcPr>
          <w:p w14:paraId="31764099" w14:textId="77777777" w:rsidR="001612F7" w:rsidRPr="00B41A36" w:rsidRDefault="001612F7" w:rsidP="002529A7">
            <w:pPr>
              <w:pStyle w:val="TAL"/>
              <w:rPr>
                <w:sz w:val="16"/>
              </w:rPr>
            </w:pPr>
          </w:p>
        </w:tc>
      </w:tr>
      <w:tr w:rsidR="001612F7" w14:paraId="208ECD58" w14:textId="77777777" w:rsidTr="002529A7">
        <w:tc>
          <w:tcPr>
            <w:tcW w:w="1097" w:type="dxa"/>
          </w:tcPr>
          <w:p w14:paraId="2A9EC1D2" w14:textId="77777777" w:rsidR="001612F7" w:rsidRPr="00B41A36" w:rsidRDefault="001612F7" w:rsidP="002529A7">
            <w:pPr>
              <w:pStyle w:val="TAL"/>
              <w:rPr>
                <w:sz w:val="16"/>
              </w:rPr>
            </w:pPr>
            <w:r>
              <w:rPr>
                <w:sz w:val="16"/>
              </w:rPr>
              <w:t>C1-241261</w:t>
            </w:r>
          </w:p>
        </w:tc>
        <w:tc>
          <w:tcPr>
            <w:tcW w:w="4540" w:type="dxa"/>
          </w:tcPr>
          <w:p w14:paraId="277E6025" w14:textId="77777777" w:rsidR="001612F7" w:rsidRPr="00B41A36" w:rsidRDefault="001612F7" w:rsidP="002529A7">
            <w:pPr>
              <w:pStyle w:val="TAL"/>
              <w:rPr>
                <w:sz w:val="16"/>
              </w:rPr>
            </w:pPr>
            <w:r>
              <w:rPr>
                <w:sz w:val="16"/>
              </w:rPr>
              <w:t>Correction to the term and reference</w:t>
            </w:r>
          </w:p>
        </w:tc>
        <w:tc>
          <w:tcPr>
            <w:tcW w:w="1417" w:type="dxa"/>
          </w:tcPr>
          <w:p w14:paraId="363B3087" w14:textId="77777777" w:rsidR="001612F7" w:rsidRPr="00B41A36" w:rsidRDefault="001612F7" w:rsidP="002529A7">
            <w:pPr>
              <w:pStyle w:val="TAL"/>
              <w:rPr>
                <w:sz w:val="16"/>
              </w:rPr>
            </w:pPr>
            <w:r>
              <w:rPr>
                <w:sz w:val="16"/>
              </w:rPr>
              <w:t>LG Electronics</w:t>
            </w:r>
          </w:p>
        </w:tc>
        <w:tc>
          <w:tcPr>
            <w:tcW w:w="1418" w:type="dxa"/>
          </w:tcPr>
          <w:p w14:paraId="17C170A7" w14:textId="77777777" w:rsidR="001612F7" w:rsidRPr="00B41A36" w:rsidRDefault="001612F7" w:rsidP="002529A7">
            <w:pPr>
              <w:pStyle w:val="TAL"/>
              <w:rPr>
                <w:sz w:val="16"/>
              </w:rPr>
            </w:pPr>
            <w:r>
              <w:rPr>
                <w:sz w:val="16"/>
              </w:rPr>
              <w:t>agreed</w:t>
            </w:r>
          </w:p>
        </w:tc>
        <w:tc>
          <w:tcPr>
            <w:tcW w:w="1559" w:type="dxa"/>
          </w:tcPr>
          <w:p w14:paraId="730B86B0" w14:textId="77777777" w:rsidR="001612F7" w:rsidRPr="00B41A36" w:rsidRDefault="001612F7" w:rsidP="002529A7">
            <w:pPr>
              <w:pStyle w:val="TAL"/>
              <w:rPr>
                <w:sz w:val="16"/>
              </w:rPr>
            </w:pPr>
            <w:r>
              <w:rPr>
                <w:sz w:val="16"/>
              </w:rPr>
              <w:t>C1-240841</w:t>
            </w:r>
          </w:p>
        </w:tc>
        <w:tc>
          <w:tcPr>
            <w:tcW w:w="1017" w:type="dxa"/>
          </w:tcPr>
          <w:p w14:paraId="1C3B0DD8" w14:textId="77777777" w:rsidR="001612F7" w:rsidRPr="00B41A36" w:rsidRDefault="001612F7" w:rsidP="002529A7">
            <w:pPr>
              <w:pStyle w:val="TAL"/>
              <w:rPr>
                <w:sz w:val="16"/>
              </w:rPr>
            </w:pPr>
          </w:p>
        </w:tc>
      </w:tr>
      <w:tr w:rsidR="001612F7" w14:paraId="333D1ECC" w14:textId="77777777" w:rsidTr="002529A7">
        <w:tc>
          <w:tcPr>
            <w:tcW w:w="1097" w:type="dxa"/>
          </w:tcPr>
          <w:p w14:paraId="21687373" w14:textId="77777777" w:rsidR="001612F7" w:rsidRPr="00B41A36" w:rsidRDefault="001612F7" w:rsidP="002529A7">
            <w:pPr>
              <w:pStyle w:val="TAL"/>
              <w:rPr>
                <w:sz w:val="16"/>
              </w:rPr>
            </w:pPr>
            <w:r>
              <w:rPr>
                <w:sz w:val="16"/>
              </w:rPr>
              <w:t>C1-241262</w:t>
            </w:r>
          </w:p>
        </w:tc>
        <w:tc>
          <w:tcPr>
            <w:tcW w:w="4540" w:type="dxa"/>
          </w:tcPr>
          <w:p w14:paraId="3F21CB62" w14:textId="77777777" w:rsidR="001612F7" w:rsidRPr="00B41A36" w:rsidRDefault="001612F7" w:rsidP="002529A7">
            <w:pPr>
              <w:pStyle w:val="TAL"/>
              <w:rPr>
                <w:sz w:val="16"/>
              </w:rPr>
            </w:pPr>
            <w:r>
              <w:rPr>
                <w:sz w:val="16"/>
              </w:rPr>
              <w:t>Correction to unavailability period</w:t>
            </w:r>
          </w:p>
        </w:tc>
        <w:tc>
          <w:tcPr>
            <w:tcW w:w="1417" w:type="dxa"/>
          </w:tcPr>
          <w:p w14:paraId="0E8448D2" w14:textId="77777777" w:rsidR="001612F7" w:rsidRPr="00B41A36" w:rsidRDefault="001612F7" w:rsidP="002529A7">
            <w:pPr>
              <w:pStyle w:val="TAL"/>
              <w:rPr>
                <w:sz w:val="16"/>
              </w:rPr>
            </w:pPr>
            <w:r>
              <w:rPr>
                <w:sz w:val="16"/>
              </w:rPr>
              <w:t>vivo</w:t>
            </w:r>
          </w:p>
        </w:tc>
        <w:tc>
          <w:tcPr>
            <w:tcW w:w="1418" w:type="dxa"/>
          </w:tcPr>
          <w:p w14:paraId="03EA4814" w14:textId="77777777" w:rsidR="001612F7" w:rsidRPr="00B41A36" w:rsidRDefault="001612F7" w:rsidP="002529A7">
            <w:pPr>
              <w:pStyle w:val="TAL"/>
              <w:rPr>
                <w:sz w:val="16"/>
              </w:rPr>
            </w:pPr>
            <w:r>
              <w:rPr>
                <w:sz w:val="16"/>
              </w:rPr>
              <w:t>merged</w:t>
            </w:r>
          </w:p>
        </w:tc>
        <w:tc>
          <w:tcPr>
            <w:tcW w:w="1559" w:type="dxa"/>
          </w:tcPr>
          <w:p w14:paraId="4DDBEC0D" w14:textId="77777777" w:rsidR="001612F7" w:rsidRPr="00B41A36" w:rsidRDefault="001612F7" w:rsidP="002529A7">
            <w:pPr>
              <w:pStyle w:val="TAL"/>
              <w:rPr>
                <w:sz w:val="16"/>
              </w:rPr>
            </w:pPr>
            <w:r>
              <w:rPr>
                <w:sz w:val="16"/>
              </w:rPr>
              <w:t>C1-240900</w:t>
            </w:r>
          </w:p>
        </w:tc>
        <w:tc>
          <w:tcPr>
            <w:tcW w:w="1017" w:type="dxa"/>
          </w:tcPr>
          <w:p w14:paraId="08FB7ED3" w14:textId="77777777" w:rsidR="001612F7" w:rsidRPr="00B41A36" w:rsidRDefault="001612F7" w:rsidP="002529A7">
            <w:pPr>
              <w:pStyle w:val="TAL"/>
              <w:rPr>
                <w:sz w:val="16"/>
              </w:rPr>
            </w:pPr>
          </w:p>
        </w:tc>
      </w:tr>
      <w:tr w:rsidR="001612F7" w14:paraId="5A587545" w14:textId="77777777" w:rsidTr="002529A7">
        <w:tc>
          <w:tcPr>
            <w:tcW w:w="1097" w:type="dxa"/>
          </w:tcPr>
          <w:p w14:paraId="4AD35026" w14:textId="77777777" w:rsidR="001612F7" w:rsidRPr="00B41A36" w:rsidRDefault="001612F7" w:rsidP="002529A7">
            <w:pPr>
              <w:pStyle w:val="TAL"/>
              <w:rPr>
                <w:sz w:val="16"/>
              </w:rPr>
            </w:pPr>
            <w:r>
              <w:rPr>
                <w:sz w:val="16"/>
              </w:rPr>
              <w:t>C1-241263</w:t>
            </w:r>
          </w:p>
        </w:tc>
        <w:tc>
          <w:tcPr>
            <w:tcW w:w="4540" w:type="dxa"/>
          </w:tcPr>
          <w:p w14:paraId="27B6AC0E" w14:textId="77777777" w:rsidR="001612F7" w:rsidRPr="00B41A36" w:rsidRDefault="001612F7" w:rsidP="002529A7">
            <w:pPr>
              <w:pStyle w:val="TAL"/>
              <w:rPr>
                <w:sz w:val="16"/>
              </w:rPr>
            </w:pPr>
            <w:r>
              <w:rPr>
                <w:sz w:val="16"/>
              </w:rPr>
              <w:t>Correction related to the indication of supporting secondary DN authentication and authorization over EPC</w:t>
            </w:r>
          </w:p>
        </w:tc>
        <w:tc>
          <w:tcPr>
            <w:tcW w:w="1417" w:type="dxa"/>
          </w:tcPr>
          <w:p w14:paraId="25F35E4B" w14:textId="77777777" w:rsidR="001612F7" w:rsidRPr="00B41A36" w:rsidRDefault="001612F7" w:rsidP="002529A7">
            <w:pPr>
              <w:pStyle w:val="TAL"/>
              <w:rPr>
                <w:sz w:val="16"/>
              </w:rPr>
            </w:pPr>
            <w:r>
              <w:rPr>
                <w:sz w:val="16"/>
              </w:rPr>
              <w:t>Nokia, Nokia Shanghai Bell</w:t>
            </w:r>
          </w:p>
        </w:tc>
        <w:tc>
          <w:tcPr>
            <w:tcW w:w="1418" w:type="dxa"/>
          </w:tcPr>
          <w:p w14:paraId="0475287C" w14:textId="77777777" w:rsidR="001612F7" w:rsidRPr="00B41A36" w:rsidRDefault="001612F7" w:rsidP="002529A7">
            <w:pPr>
              <w:pStyle w:val="TAL"/>
              <w:rPr>
                <w:sz w:val="16"/>
              </w:rPr>
            </w:pPr>
            <w:r>
              <w:rPr>
                <w:sz w:val="16"/>
              </w:rPr>
              <w:t>postponed</w:t>
            </w:r>
          </w:p>
        </w:tc>
        <w:tc>
          <w:tcPr>
            <w:tcW w:w="1559" w:type="dxa"/>
          </w:tcPr>
          <w:p w14:paraId="1D9ECA3B" w14:textId="77777777" w:rsidR="001612F7" w:rsidRPr="00B41A36" w:rsidRDefault="001612F7" w:rsidP="002529A7">
            <w:pPr>
              <w:pStyle w:val="TAL"/>
              <w:rPr>
                <w:sz w:val="16"/>
              </w:rPr>
            </w:pPr>
            <w:r>
              <w:rPr>
                <w:sz w:val="16"/>
              </w:rPr>
              <w:t>C1-241045</w:t>
            </w:r>
          </w:p>
        </w:tc>
        <w:tc>
          <w:tcPr>
            <w:tcW w:w="1017" w:type="dxa"/>
          </w:tcPr>
          <w:p w14:paraId="6FC10136" w14:textId="77777777" w:rsidR="001612F7" w:rsidRPr="00B41A36" w:rsidRDefault="001612F7" w:rsidP="002529A7">
            <w:pPr>
              <w:pStyle w:val="TAL"/>
              <w:rPr>
                <w:sz w:val="16"/>
              </w:rPr>
            </w:pPr>
          </w:p>
        </w:tc>
      </w:tr>
      <w:tr w:rsidR="001612F7" w14:paraId="5AFDAE87" w14:textId="77777777" w:rsidTr="002529A7">
        <w:tc>
          <w:tcPr>
            <w:tcW w:w="1097" w:type="dxa"/>
          </w:tcPr>
          <w:p w14:paraId="0E97AD43" w14:textId="77777777" w:rsidR="001612F7" w:rsidRPr="00B41A36" w:rsidRDefault="001612F7" w:rsidP="002529A7">
            <w:pPr>
              <w:pStyle w:val="TAL"/>
              <w:rPr>
                <w:sz w:val="16"/>
              </w:rPr>
            </w:pPr>
            <w:r>
              <w:rPr>
                <w:sz w:val="16"/>
              </w:rPr>
              <w:t>C1-241264</w:t>
            </w:r>
          </w:p>
        </w:tc>
        <w:tc>
          <w:tcPr>
            <w:tcW w:w="4540" w:type="dxa"/>
          </w:tcPr>
          <w:p w14:paraId="6BDEAAF8" w14:textId="77777777" w:rsidR="001612F7" w:rsidRPr="00B41A36" w:rsidRDefault="001612F7" w:rsidP="002529A7">
            <w:pPr>
              <w:pStyle w:val="TAL"/>
              <w:rPr>
                <w:sz w:val="16"/>
              </w:rPr>
            </w:pPr>
            <w:r>
              <w:rPr>
                <w:sz w:val="16"/>
              </w:rPr>
              <w:t>Abnormal case for SDNAEPC related to DN-specific identity</w:t>
            </w:r>
          </w:p>
        </w:tc>
        <w:tc>
          <w:tcPr>
            <w:tcW w:w="1417" w:type="dxa"/>
          </w:tcPr>
          <w:p w14:paraId="5851DECF" w14:textId="77777777" w:rsidR="001612F7" w:rsidRPr="00B41A36" w:rsidRDefault="001612F7" w:rsidP="002529A7">
            <w:pPr>
              <w:pStyle w:val="TAL"/>
              <w:rPr>
                <w:sz w:val="16"/>
              </w:rPr>
            </w:pPr>
            <w:r>
              <w:rPr>
                <w:sz w:val="16"/>
              </w:rPr>
              <w:t>Nokia, Nokia Shanghai Bell</w:t>
            </w:r>
          </w:p>
        </w:tc>
        <w:tc>
          <w:tcPr>
            <w:tcW w:w="1418" w:type="dxa"/>
          </w:tcPr>
          <w:p w14:paraId="57DD88A2" w14:textId="77777777" w:rsidR="001612F7" w:rsidRPr="00B41A36" w:rsidRDefault="001612F7" w:rsidP="002529A7">
            <w:pPr>
              <w:pStyle w:val="TAL"/>
              <w:rPr>
                <w:sz w:val="16"/>
              </w:rPr>
            </w:pPr>
            <w:r>
              <w:rPr>
                <w:sz w:val="16"/>
              </w:rPr>
              <w:t>revised</w:t>
            </w:r>
          </w:p>
        </w:tc>
        <w:tc>
          <w:tcPr>
            <w:tcW w:w="1559" w:type="dxa"/>
          </w:tcPr>
          <w:p w14:paraId="68CF9C18" w14:textId="77777777" w:rsidR="001612F7" w:rsidRPr="00B41A36" w:rsidRDefault="001612F7" w:rsidP="002529A7">
            <w:pPr>
              <w:pStyle w:val="TAL"/>
              <w:rPr>
                <w:sz w:val="16"/>
              </w:rPr>
            </w:pPr>
            <w:r>
              <w:rPr>
                <w:sz w:val="16"/>
              </w:rPr>
              <w:t>C1-241181</w:t>
            </w:r>
          </w:p>
        </w:tc>
        <w:tc>
          <w:tcPr>
            <w:tcW w:w="1017" w:type="dxa"/>
          </w:tcPr>
          <w:p w14:paraId="7FA43E79" w14:textId="77777777" w:rsidR="001612F7" w:rsidRPr="00B41A36" w:rsidRDefault="001612F7" w:rsidP="002529A7">
            <w:pPr>
              <w:pStyle w:val="TAL"/>
              <w:rPr>
                <w:sz w:val="16"/>
              </w:rPr>
            </w:pPr>
            <w:r>
              <w:rPr>
                <w:sz w:val="16"/>
              </w:rPr>
              <w:t>C1-241741</w:t>
            </w:r>
          </w:p>
        </w:tc>
      </w:tr>
      <w:tr w:rsidR="001612F7" w14:paraId="2CA45A70" w14:textId="77777777" w:rsidTr="002529A7">
        <w:tc>
          <w:tcPr>
            <w:tcW w:w="1097" w:type="dxa"/>
          </w:tcPr>
          <w:p w14:paraId="511D5393" w14:textId="77777777" w:rsidR="001612F7" w:rsidRPr="00B41A36" w:rsidRDefault="001612F7" w:rsidP="002529A7">
            <w:pPr>
              <w:pStyle w:val="TAL"/>
              <w:rPr>
                <w:sz w:val="16"/>
              </w:rPr>
            </w:pPr>
            <w:r>
              <w:rPr>
                <w:sz w:val="16"/>
              </w:rPr>
              <w:t>C1-241265</w:t>
            </w:r>
          </w:p>
        </w:tc>
        <w:tc>
          <w:tcPr>
            <w:tcW w:w="4540" w:type="dxa"/>
          </w:tcPr>
          <w:p w14:paraId="6D1C02C5" w14:textId="77777777" w:rsidR="001612F7" w:rsidRPr="00B41A36" w:rsidRDefault="001612F7" w:rsidP="002529A7">
            <w:pPr>
              <w:pStyle w:val="TAL"/>
              <w:rPr>
                <w:sz w:val="16"/>
              </w:rPr>
            </w:pPr>
            <w:r>
              <w:rPr>
                <w:sz w:val="16"/>
              </w:rPr>
              <w:t>Clarification on PDU set handling</w:t>
            </w:r>
          </w:p>
        </w:tc>
        <w:tc>
          <w:tcPr>
            <w:tcW w:w="1417" w:type="dxa"/>
          </w:tcPr>
          <w:p w14:paraId="66A32DA2" w14:textId="77777777" w:rsidR="001612F7" w:rsidRPr="00B41A36" w:rsidRDefault="001612F7" w:rsidP="002529A7">
            <w:pPr>
              <w:pStyle w:val="TAL"/>
              <w:rPr>
                <w:sz w:val="16"/>
              </w:rPr>
            </w:pPr>
            <w:r>
              <w:rPr>
                <w:sz w:val="16"/>
              </w:rPr>
              <w:t>ZTE</w:t>
            </w:r>
          </w:p>
        </w:tc>
        <w:tc>
          <w:tcPr>
            <w:tcW w:w="1418" w:type="dxa"/>
          </w:tcPr>
          <w:p w14:paraId="1D1A999D" w14:textId="77777777" w:rsidR="001612F7" w:rsidRPr="00B41A36" w:rsidRDefault="001612F7" w:rsidP="002529A7">
            <w:pPr>
              <w:pStyle w:val="TAL"/>
              <w:rPr>
                <w:sz w:val="16"/>
              </w:rPr>
            </w:pPr>
            <w:r>
              <w:rPr>
                <w:sz w:val="16"/>
              </w:rPr>
              <w:t>revised</w:t>
            </w:r>
          </w:p>
        </w:tc>
        <w:tc>
          <w:tcPr>
            <w:tcW w:w="1559" w:type="dxa"/>
          </w:tcPr>
          <w:p w14:paraId="2083D5E2" w14:textId="77777777" w:rsidR="001612F7" w:rsidRPr="00B41A36" w:rsidRDefault="001612F7" w:rsidP="002529A7">
            <w:pPr>
              <w:pStyle w:val="TAL"/>
              <w:rPr>
                <w:sz w:val="16"/>
              </w:rPr>
            </w:pPr>
            <w:r>
              <w:rPr>
                <w:sz w:val="16"/>
              </w:rPr>
              <w:t>C1-240687</w:t>
            </w:r>
          </w:p>
        </w:tc>
        <w:tc>
          <w:tcPr>
            <w:tcW w:w="1017" w:type="dxa"/>
          </w:tcPr>
          <w:p w14:paraId="7CB0FB44" w14:textId="77777777" w:rsidR="001612F7" w:rsidRPr="00B41A36" w:rsidRDefault="001612F7" w:rsidP="002529A7">
            <w:pPr>
              <w:pStyle w:val="TAL"/>
              <w:rPr>
                <w:sz w:val="16"/>
              </w:rPr>
            </w:pPr>
            <w:r>
              <w:rPr>
                <w:sz w:val="16"/>
              </w:rPr>
              <w:t>C1-241813</w:t>
            </w:r>
          </w:p>
        </w:tc>
      </w:tr>
      <w:tr w:rsidR="001612F7" w14:paraId="67B5D45B" w14:textId="77777777" w:rsidTr="002529A7">
        <w:tc>
          <w:tcPr>
            <w:tcW w:w="1097" w:type="dxa"/>
          </w:tcPr>
          <w:p w14:paraId="382E428B" w14:textId="77777777" w:rsidR="001612F7" w:rsidRPr="00B41A36" w:rsidRDefault="001612F7" w:rsidP="002529A7">
            <w:pPr>
              <w:pStyle w:val="TAL"/>
              <w:rPr>
                <w:sz w:val="16"/>
              </w:rPr>
            </w:pPr>
            <w:r>
              <w:rPr>
                <w:sz w:val="16"/>
              </w:rPr>
              <w:t>C1-241266</w:t>
            </w:r>
          </w:p>
        </w:tc>
        <w:tc>
          <w:tcPr>
            <w:tcW w:w="4540" w:type="dxa"/>
          </w:tcPr>
          <w:p w14:paraId="61BBAFC0" w14:textId="77777777" w:rsidR="001612F7" w:rsidRPr="00B41A36" w:rsidRDefault="001612F7" w:rsidP="002529A7">
            <w:pPr>
              <w:pStyle w:val="TAL"/>
              <w:rPr>
                <w:sz w:val="16"/>
              </w:rPr>
            </w:pPr>
            <w:r>
              <w:rPr>
                <w:sz w:val="16"/>
              </w:rPr>
              <w:t>Protocol description support</w:t>
            </w:r>
          </w:p>
        </w:tc>
        <w:tc>
          <w:tcPr>
            <w:tcW w:w="1417" w:type="dxa"/>
          </w:tcPr>
          <w:p w14:paraId="7852501C" w14:textId="77777777" w:rsidR="001612F7" w:rsidRPr="00B41A36" w:rsidRDefault="001612F7" w:rsidP="002529A7">
            <w:pPr>
              <w:pStyle w:val="TAL"/>
              <w:rPr>
                <w:sz w:val="16"/>
              </w:rPr>
            </w:pPr>
            <w:r>
              <w:rPr>
                <w:sz w:val="16"/>
              </w:rPr>
              <w:t>Ericsson, Nokia, Nokia Shanghai Bell, Qualcomm Incorporated</w:t>
            </w:r>
          </w:p>
        </w:tc>
        <w:tc>
          <w:tcPr>
            <w:tcW w:w="1418" w:type="dxa"/>
          </w:tcPr>
          <w:p w14:paraId="08D82994" w14:textId="77777777" w:rsidR="001612F7" w:rsidRPr="00B41A36" w:rsidRDefault="001612F7" w:rsidP="002529A7">
            <w:pPr>
              <w:pStyle w:val="TAL"/>
              <w:rPr>
                <w:sz w:val="16"/>
              </w:rPr>
            </w:pPr>
            <w:r>
              <w:rPr>
                <w:sz w:val="16"/>
              </w:rPr>
              <w:t>revised</w:t>
            </w:r>
          </w:p>
        </w:tc>
        <w:tc>
          <w:tcPr>
            <w:tcW w:w="1559" w:type="dxa"/>
          </w:tcPr>
          <w:p w14:paraId="67BFB95A" w14:textId="77777777" w:rsidR="001612F7" w:rsidRPr="00B41A36" w:rsidRDefault="001612F7" w:rsidP="002529A7">
            <w:pPr>
              <w:pStyle w:val="TAL"/>
              <w:rPr>
                <w:sz w:val="16"/>
              </w:rPr>
            </w:pPr>
            <w:r>
              <w:rPr>
                <w:sz w:val="16"/>
              </w:rPr>
              <w:t>C1-240998</w:t>
            </w:r>
          </w:p>
        </w:tc>
        <w:tc>
          <w:tcPr>
            <w:tcW w:w="1017" w:type="dxa"/>
          </w:tcPr>
          <w:p w14:paraId="4136A071" w14:textId="77777777" w:rsidR="001612F7" w:rsidRPr="00B41A36" w:rsidRDefault="001612F7" w:rsidP="002529A7">
            <w:pPr>
              <w:pStyle w:val="TAL"/>
              <w:rPr>
                <w:sz w:val="16"/>
              </w:rPr>
            </w:pPr>
            <w:r>
              <w:rPr>
                <w:sz w:val="16"/>
              </w:rPr>
              <w:t>C1-241758</w:t>
            </w:r>
          </w:p>
        </w:tc>
      </w:tr>
      <w:tr w:rsidR="001612F7" w14:paraId="1DF38F2E" w14:textId="77777777" w:rsidTr="002529A7">
        <w:tc>
          <w:tcPr>
            <w:tcW w:w="1097" w:type="dxa"/>
          </w:tcPr>
          <w:p w14:paraId="45A0A7EF" w14:textId="77777777" w:rsidR="001612F7" w:rsidRPr="00B41A36" w:rsidRDefault="001612F7" w:rsidP="002529A7">
            <w:pPr>
              <w:pStyle w:val="TAL"/>
              <w:rPr>
                <w:sz w:val="16"/>
              </w:rPr>
            </w:pPr>
            <w:r>
              <w:rPr>
                <w:sz w:val="16"/>
              </w:rPr>
              <w:t>C1-241267</w:t>
            </w:r>
          </w:p>
        </w:tc>
        <w:tc>
          <w:tcPr>
            <w:tcW w:w="4540" w:type="dxa"/>
          </w:tcPr>
          <w:p w14:paraId="3F5765D9" w14:textId="77777777" w:rsidR="001612F7" w:rsidRPr="00B41A36" w:rsidRDefault="001612F7" w:rsidP="002529A7">
            <w:pPr>
              <w:pStyle w:val="TAL"/>
              <w:rPr>
                <w:sz w:val="16"/>
              </w:rPr>
            </w:pPr>
            <w:r>
              <w:rPr>
                <w:sz w:val="16"/>
              </w:rPr>
              <w:t>General description of PDU set based handling</w:t>
            </w:r>
          </w:p>
        </w:tc>
        <w:tc>
          <w:tcPr>
            <w:tcW w:w="1417" w:type="dxa"/>
          </w:tcPr>
          <w:p w14:paraId="16EB108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Nokia, Nokia Shanghai Bell, Qualcomm Incorporated</w:t>
            </w:r>
          </w:p>
        </w:tc>
        <w:tc>
          <w:tcPr>
            <w:tcW w:w="1418" w:type="dxa"/>
          </w:tcPr>
          <w:p w14:paraId="52E4A9BC" w14:textId="77777777" w:rsidR="001612F7" w:rsidRPr="00B41A36" w:rsidRDefault="001612F7" w:rsidP="002529A7">
            <w:pPr>
              <w:pStyle w:val="TAL"/>
              <w:rPr>
                <w:sz w:val="16"/>
              </w:rPr>
            </w:pPr>
            <w:r>
              <w:rPr>
                <w:sz w:val="16"/>
              </w:rPr>
              <w:t>revised</w:t>
            </w:r>
          </w:p>
        </w:tc>
        <w:tc>
          <w:tcPr>
            <w:tcW w:w="1559" w:type="dxa"/>
          </w:tcPr>
          <w:p w14:paraId="295063B8" w14:textId="77777777" w:rsidR="001612F7" w:rsidRPr="00B41A36" w:rsidRDefault="001612F7" w:rsidP="002529A7">
            <w:pPr>
              <w:pStyle w:val="TAL"/>
              <w:rPr>
                <w:sz w:val="16"/>
              </w:rPr>
            </w:pPr>
            <w:r>
              <w:rPr>
                <w:sz w:val="16"/>
              </w:rPr>
              <w:t>C1-241154</w:t>
            </w:r>
          </w:p>
        </w:tc>
        <w:tc>
          <w:tcPr>
            <w:tcW w:w="1017" w:type="dxa"/>
          </w:tcPr>
          <w:p w14:paraId="0C0E5C32" w14:textId="77777777" w:rsidR="001612F7" w:rsidRPr="00B41A36" w:rsidRDefault="001612F7" w:rsidP="002529A7">
            <w:pPr>
              <w:pStyle w:val="TAL"/>
              <w:rPr>
                <w:sz w:val="16"/>
              </w:rPr>
            </w:pPr>
            <w:r>
              <w:rPr>
                <w:sz w:val="16"/>
              </w:rPr>
              <w:t>C1-241799</w:t>
            </w:r>
          </w:p>
        </w:tc>
      </w:tr>
      <w:tr w:rsidR="001612F7" w14:paraId="7BC33991" w14:textId="77777777" w:rsidTr="002529A7">
        <w:tc>
          <w:tcPr>
            <w:tcW w:w="1097" w:type="dxa"/>
          </w:tcPr>
          <w:p w14:paraId="23C8A736" w14:textId="77777777" w:rsidR="001612F7" w:rsidRPr="00B41A36" w:rsidRDefault="001612F7" w:rsidP="002529A7">
            <w:pPr>
              <w:pStyle w:val="TAL"/>
              <w:rPr>
                <w:sz w:val="16"/>
              </w:rPr>
            </w:pPr>
            <w:r>
              <w:rPr>
                <w:sz w:val="16"/>
              </w:rPr>
              <w:t>C1-241268</w:t>
            </w:r>
          </w:p>
        </w:tc>
        <w:tc>
          <w:tcPr>
            <w:tcW w:w="4540" w:type="dxa"/>
          </w:tcPr>
          <w:p w14:paraId="63C391BD" w14:textId="77777777" w:rsidR="001612F7" w:rsidRPr="00B41A36" w:rsidRDefault="001612F7" w:rsidP="002529A7">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1417" w:type="dxa"/>
          </w:tcPr>
          <w:p w14:paraId="60BAF8A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7FE29F5E" w14:textId="77777777" w:rsidR="001612F7" w:rsidRPr="00B41A36" w:rsidRDefault="001612F7" w:rsidP="002529A7">
            <w:pPr>
              <w:pStyle w:val="TAL"/>
              <w:rPr>
                <w:sz w:val="16"/>
              </w:rPr>
            </w:pPr>
            <w:r>
              <w:rPr>
                <w:sz w:val="16"/>
              </w:rPr>
              <w:t>merged</w:t>
            </w:r>
          </w:p>
        </w:tc>
        <w:tc>
          <w:tcPr>
            <w:tcW w:w="1559" w:type="dxa"/>
          </w:tcPr>
          <w:p w14:paraId="3408E4E4" w14:textId="77777777" w:rsidR="001612F7" w:rsidRPr="00B41A36" w:rsidRDefault="001612F7" w:rsidP="002529A7">
            <w:pPr>
              <w:pStyle w:val="TAL"/>
              <w:rPr>
                <w:sz w:val="16"/>
              </w:rPr>
            </w:pPr>
            <w:r>
              <w:rPr>
                <w:sz w:val="16"/>
              </w:rPr>
              <w:t>C1-241192</w:t>
            </w:r>
          </w:p>
        </w:tc>
        <w:tc>
          <w:tcPr>
            <w:tcW w:w="1017" w:type="dxa"/>
          </w:tcPr>
          <w:p w14:paraId="5441CF86" w14:textId="77777777" w:rsidR="001612F7" w:rsidRPr="00B41A36" w:rsidRDefault="001612F7" w:rsidP="002529A7">
            <w:pPr>
              <w:pStyle w:val="TAL"/>
              <w:rPr>
                <w:sz w:val="16"/>
              </w:rPr>
            </w:pPr>
          </w:p>
        </w:tc>
      </w:tr>
      <w:tr w:rsidR="001612F7" w14:paraId="3570AFF2" w14:textId="77777777" w:rsidTr="002529A7">
        <w:tc>
          <w:tcPr>
            <w:tcW w:w="1097" w:type="dxa"/>
          </w:tcPr>
          <w:p w14:paraId="0B84737A" w14:textId="77777777" w:rsidR="001612F7" w:rsidRPr="00B41A36" w:rsidRDefault="001612F7" w:rsidP="002529A7">
            <w:pPr>
              <w:pStyle w:val="TAL"/>
              <w:rPr>
                <w:sz w:val="16"/>
              </w:rPr>
            </w:pPr>
            <w:r>
              <w:rPr>
                <w:sz w:val="16"/>
              </w:rPr>
              <w:lastRenderedPageBreak/>
              <w:t>C1-241269</w:t>
            </w:r>
          </w:p>
        </w:tc>
        <w:tc>
          <w:tcPr>
            <w:tcW w:w="4540" w:type="dxa"/>
          </w:tcPr>
          <w:p w14:paraId="734ED646" w14:textId="77777777" w:rsidR="001612F7" w:rsidRPr="00B41A36" w:rsidRDefault="001612F7" w:rsidP="002529A7">
            <w:pPr>
              <w:pStyle w:val="TAL"/>
              <w:rPr>
                <w:sz w:val="16"/>
              </w:rPr>
            </w:pPr>
            <w:r>
              <w:rPr>
                <w:sz w:val="16"/>
              </w:rPr>
              <w:t>Update to add security parameter to ECS address IE</w:t>
            </w:r>
          </w:p>
        </w:tc>
        <w:tc>
          <w:tcPr>
            <w:tcW w:w="1417" w:type="dxa"/>
          </w:tcPr>
          <w:p w14:paraId="327F3C28" w14:textId="77777777" w:rsidR="001612F7" w:rsidRPr="00B41A36" w:rsidRDefault="001612F7" w:rsidP="002529A7">
            <w:pPr>
              <w:pStyle w:val="TAL"/>
              <w:rPr>
                <w:sz w:val="16"/>
              </w:rPr>
            </w:pPr>
            <w:r>
              <w:rPr>
                <w:sz w:val="16"/>
              </w:rPr>
              <w:t>Samsung, Ericsson</w:t>
            </w:r>
          </w:p>
        </w:tc>
        <w:tc>
          <w:tcPr>
            <w:tcW w:w="1418" w:type="dxa"/>
          </w:tcPr>
          <w:p w14:paraId="5633A6C4" w14:textId="77777777" w:rsidR="001612F7" w:rsidRPr="00B41A36" w:rsidRDefault="001612F7" w:rsidP="002529A7">
            <w:pPr>
              <w:pStyle w:val="TAL"/>
              <w:rPr>
                <w:sz w:val="16"/>
              </w:rPr>
            </w:pPr>
            <w:r>
              <w:rPr>
                <w:sz w:val="16"/>
              </w:rPr>
              <w:t>postponed</w:t>
            </w:r>
          </w:p>
        </w:tc>
        <w:tc>
          <w:tcPr>
            <w:tcW w:w="1559" w:type="dxa"/>
          </w:tcPr>
          <w:p w14:paraId="16919E0C" w14:textId="77777777" w:rsidR="001612F7" w:rsidRPr="00B41A36" w:rsidRDefault="001612F7" w:rsidP="002529A7">
            <w:pPr>
              <w:pStyle w:val="TAL"/>
              <w:rPr>
                <w:sz w:val="16"/>
              </w:rPr>
            </w:pPr>
            <w:r>
              <w:rPr>
                <w:sz w:val="16"/>
              </w:rPr>
              <w:t>C1-241098</w:t>
            </w:r>
          </w:p>
        </w:tc>
        <w:tc>
          <w:tcPr>
            <w:tcW w:w="1017" w:type="dxa"/>
          </w:tcPr>
          <w:p w14:paraId="6B68FAF6" w14:textId="77777777" w:rsidR="001612F7" w:rsidRPr="00B41A36" w:rsidRDefault="001612F7" w:rsidP="002529A7">
            <w:pPr>
              <w:pStyle w:val="TAL"/>
              <w:rPr>
                <w:sz w:val="16"/>
              </w:rPr>
            </w:pPr>
          </w:p>
        </w:tc>
      </w:tr>
      <w:tr w:rsidR="001612F7" w14:paraId="27F75334" w14:textId="77777777" w:rsidTr="002529A7">
        <w:tc>
          <w:tcPr>
            <w:tcW w:w="1097" w:type="dxa"/>
          </w:tcPr>
          <w:p w14:paraId="3F1AA511" w14:textId="77777777" w:rsidR="001612F7" w:rsidRPr="00B41A36" w:rsidRDefault="001612F7" w:rsidP="002529A7">
            <w:pPr>
              <w:pStyle w:val="TAL"/>
              <w:rPr>
                <w:sz w:val="16"/>
              </w:rPr>
            </w:pPr>
            <w:r>
              <w:rPr>
                <w:sz w:val="16"/>
              </w:rPr>
              <w:t>C1-241270</w:t>
            </w:r>
          </w:p>
        </w:tc>
        <w:tc>
          <w:tcPr>
            <w:tcW w:w="4540" w:type="dxa"/>
          </w:tcPr>
          <w:p w14:paraId="7C3B41F5" w14:textId="77777777" w:rsidR="001612F7" w:rsidRPr="00B41A36" w:rsidRDefault="001612F7" w:rsidP="002529A7">
            <w:pPr>
              <w:pStyle w:val="TAL"/>
              <w:rPr>
                <w:sz w:val="16"/>
              </w:rPr>
            </w:pPr>
            <w:r>
              <w:rPr>
                <w:sz w:val="16"/>
              </w:rPr>
              <w:t>Update to ECS configuration information Network to MS direction</w:t>
            </w:r>
          </w:p>
        </w:tc>
        <w:tc>
          <w:tcPr>
            <w:tcW w:w="1417" w:type="dxa"/>
          </w:tcPr>
          <w:p w14:paraId="085E4A78" w14:textId="77777777" w:rsidR="001612F7" w:rsidRPr="00B41A36" w:rsidRDefault="001612F7" w:rsidP="002529A7">
            <w:pPr>
              <w:pStyle w:val="TAL"/>
              <w:rPr>
                <w:sz w:val="16"/>
              </w:rPr>
            </w:pPr>
            <w:r>
              <w:rPr>
                <w:sz w:val="16"/>
              </w:rPr>
              <w:t>Samsung, Ericsson</w:t>
            </w:r>
          </w:p>
        </w:tc>
        <w:tc>
          <w:tcPr>
            <w:tcW w:w="1418" w:type="dxa"/>
          </w:tcPr>
          <w:p w14:paraId="245B97D1" w14:textId="77777777" w:rsidR="001612F7" w:rsidRPr="00B41A36" w:rsidRDefault="001612F7" w:rsidP="002529A7">
            <w:pPr>
              <w:pStyle w:val="TAL"/>
              <w:rPr>
                <w:sz w:val="16"/>
              </w:rPr>
            </w:pPr>
            <w:r>
              <w:rPr>
                <w:sz w:val="16"/>
              </w:rPr>
              <w:t>postponed</w:t>
            </w:r>
          </w:p>
        </w:tc>
        <w:tc>
          <w:tcPr>
            <w:tcW w:w="1559" w:type="dxa"/>
          </w:tcPr>
          <w:p w14:paraId="68DBE592" w14:textId="77777777" w:rsidR="001612F7" w:rsidRPr="00B41A36" w:rsidRDefault="001612F7" w:rsidP="002529A7">
            <w:pPr>
              <w:pStyle w:val="TAL"/>
              <w:rPr>
                <w:sz w:val="16"/>
              </w:rPr>
            </w:pPr>
            <w:r>
              <w:rPr>
                <w:sz w:val="16"/>
              </w:rPr>
              <w:t>C1-241125</w:t>
            </w:r>
          </w:p>
        </w:tc>
        <w:tc>
          <w:tcPr>
            <w:tcW w:w="1017" w:type="dxa"/>
          </w:tcPr>
          <w:p w14:paraId="5702F82A" w14:textId="77777777" w:rsidR="001612F7" w:rsidRPr="00B41A36" w:rsidRDefault="001612F7" w:rsidP="002529A7">
            <w:pPr>
              <w:pStyle w:val="TAL"/>
              <w:rPr>
                <w:sz w:val="16"/>
              </w:rPr>
            </w:pPr>
          </w:p>
        </w:tc>
      </w:tr>
      <w:tr w:rsidR="001612F7" w14:paraId="79A32BC5" w14:textId="77777777" w:rsidTr="002529A7">
        <w:tc>
          <w:tcPr>
            <w:tcW w:w="1097" w:type="dxa"/>
          </w:tcPr>
          <w:p w14:paraId="563FB39A" w14:textId="77777777" w:rsidR="001612F7" w:rsidRPr="00B41A36" w:rsidRDefault="001612F7" w:rsidP="002529A7">
            <w:pPr>
              <w:pStyle w:val="TAL"/>
              <w:rPr>
                <w:sz w:val="16"/>
              </w:rPr>
            </w:pPr>
            <w:r>
              <w:rPr>
                <w:sz w:val="16"/>
              </w:rPr>
              <w:t>C1-241271</w:t>
            </w:r>
          </w:p>
        </w:tc>
        <w:tc>
          <w:tcPr>
            <w:tcW w:w="4540" w:type="dxa"/>
          </w:tcPr>
          <w:p w14:paraId="64DA003F" w14:textId="77777777" w:rsidR="001612F7" w:rsidRPr="00B41A36" w:rsidRDefault="001612F7" w:rsidP="002529A7">
            <w:pPr>
              <w:pStyle w:val="TAL"/>
              <w:rPr>
                <w:sz w:val="16"/>
              </w:rPr>
            </w:pPr>
            <w:r>
              <w:rPr>
                <w:sz w:val="16"/>
              </w:rPr>
              <w:t>Registration rejection due to AUN3 device connectivity not allowed</w:t>
            </w:r>
          </w:p>
        </w:tc>
        <w:tc>
          <w:tcPr>
            <w:tcW w:w="1417" w:type="dxa"/>
          </w:tcPr>
          <w:p w14:paraId="1A4860E8" w14:textId="77777777" w:rsidR="001612F7" w:rsidRPr="00B41A36" w:rsidRDefault="001612F7" w:rsidP="002529A7">
            <w:pPr>
              <w:pStyle w:val="TAL"/>
              <w:rPr>
                <w:sz w:val="16"/>
              </w:rPr>
            </w:pPr>
            <w:r>
              <w:rPr>
                <w:sz w:val="16"/>
              </w:rPr>
              <w:t>Ericsson</w:t>
            </w:r>
          </w:p>
        </w:tc>
        <w:tc>
          <w:tcPr>
            <w:tcW w:w="1418" w:type="dxa"/>
          </w:tcPr>
          <w:p w14:paraId="65BA6CF6" w14:textId="77777777" w:rsidR="001612F7" w:rsidRPr="00B41A36" w:rsidRDefault="001612F7" w:rsidP="002529A7">
            <w:pPr>
              <w:pStyle w:val="TAL"/>
              <w:rPr>
                <w:sz w:val="16"/>
              </w:rPr>
            </w:pPr>
            <w:r>
              <w:rPr>
                <w:sz w:val="16"/>
              </w:rPr>
              <w:t>agreed</w:t>
            </w:r>
          </w:p>
        </w:tc>
        <w:tc>
          <w:tcPr>
            <w:tcW w:w="1559" w:type="dxa"/>
          </w:tcPr>
          <w:p w14:paraId="3BF2FA8D" w14:textId="77777777" w:rsidR="001612F7" w:rsidRPr="00B41A36" w:rsidRDefault="001612F7" w:rsidP="002529A7">
            <w:pPr>
              <w:pStyle w:val="TAL"/>
              <w:rPr>
                <w:sz w:val="16"/>
              </w:rPr>
            </w:pPr>
            <w:r>
              <w:rPr>
                <w:sz w:val="16"/>
              </w:rPr>
              <w:t>C1-240997</w:t>
            </w:r>
          </w:p>
        </w:tc>
        <w:tc>
          <w:tcPr>
            <w:tcW w:w="1017" w:type="dxa"/>
          </w:tcPr>
          <w:p w14:paraId="7382BD40" w14:textId="77777777" w:rsidR="001612F7" w:rsidRPr="00B41A36" w:rsidRDefault="001612F7" w:rsidP="002529A7">
            <w:pPr>
              <w:pStyle w:val="TAL"/>
              <w:rPr>
                <w:sz w:val="16"/>
              </w:rPr>
            </w:pPr>
          </w:p>
        </w:tc>
      </w:tr>
      <w:tr w:rsidR="001612F7" w14:paraId="59CCD734" w14:textId="77777777" w:rsidTr="002529A7">
        <w:tc>
          <w:tcPr>
            <w:tcW w:w="1097" w:type="dxa"/>
          </w:tcPr>
          <w:p w14:paraId="03D31796" w14:textId="77777777" w:rsidR="001612F7" w:rsidRPr="00B41A36" w:rsidRDefault="001612F7" w:rsidP="002529A7">
            <w:pPr>
              <w:pStyle w:val="TAL"/>
              <w:rPr>
                <w:sz w:val="16"/>
              </w:rPr>
            </w:pPr>
            <w:r>
              <w:rPr>
                <w:sz w:val="16"/>
              </w:rPr>
              <w:t>C1-241272</w:t>
            </w:r>
          </w:p>
        </w:tc>
        <w:tc>
          <w:tcPr>
            <w:tcW w:w="4540" w:type="dxa"/>
          </w:tcPr>
          <w:p w14:paraId="543C8213" w14:textId="77777777" w:rsidR="001612F7" w:rsidRPr="00B41A36" w:rsidRDefault="001612F7" w:rsidP="002529A7">
            <w:pPr>
              <w:pStyle w:val="TAL"/>
              <w:rPr>
                <w:sz w:val="16"/>
              </w:rPr>
            </w:pPr>
            <w:r>
              <w:rPr>
                <w:sz w:val="16"/>
              </w:rPr>
              <w:t>The handling of 5GMM parameters upon receiving Registration Reject with cause #81 or #82</w:t>
            </w:r>
          </w:p>
        </w:tc>
        <w:tc>
          <w:tcPr>
            <w:tcW w:w="1417" w:type="dxa"/>
          </w:tcPr>
          <w:p w14:paraId="3056EFAA" w14:textId="77777777" w:rsidR="001612F7" w:rsidRPr="00B41A36" w:rsidRDefault="001612F7" w:rsidP="002529A7">
            <w:pPr>
              <w:pStyle w:val="TAL"/>
              <w:rPr>
                <w:sz w:val="16"/>
              </w:rPr>
            </w:pPr>
            <w:r>
              <w:rPr>
                <w:sz w:val="16"/>
              </w:rPr>
              <w:t>Nokia, Nokia Shanghai Bell</w:t>
            </w:r>
          </w:p>
        </w:tc>
        <w:tc>
          <w:tcPr>
            <w:tcW w:w="1418" w:type="dxa"/>
          </w:tcPr>
          <w:p w14:paraId="123521A8" w14:textId="77777777" w:rsidR="001612F7" w:rsidRPr="00B41A36" w:rsidRDefault="001612F7" w:rsidP="002529A7">
            <w:pPr>
              <w:pStyle w:val="TAL"/>
              <w:rPr>
                <w:sz w:val="16"/>
              </w:rPr>
            </w:pPr>
            <w:r>
              <w:rPr>
                <w:sz w:val="16"/>
              </w:rPr>
              <w:t>revised</w:t>
            </w:r>
          </w:p>
        </w:tc>
        <w:tc>
          <w:tcPr>
            <w:tcW w:w="1559" w:type="dxa"/>
          </w:tcPr>
          <w:p w14:paraId="1B58D5CB" w14:textId="77777777" w:rsidR="001612F7" w:rsidRPr="00B41A36" w:rsidRDefault="001612F7" w:rsidP="002529A7">
            <w:pPr>
              <w:pStyle w:val="TAL"/>
              <w:rPr>
                <w:sz w:val="16"/>
              </w:rPr>
            </w:pPr>
            <w:r>
              <w:rPr>
                <w:sz w:val="16"/>
              </w:rPr>
              <w:t>C1-241032</w:t>
            </w:r>
          </w:p>
        </w:tc>
        <w:tc>
          <w:tcPr>
            <w:tcW w:w="1017" w:type="dxa"/>
          </w:tcPr>
          <w:p w14:paraId="3A0E8338" w14:textId="77777777" w:rsidR="001612F7" w:rsidRPr="00B41A36" w:rsidRDefault="001612F7" w:rsidP="002529A7">
            <w:pPr>
              <w:pStyle w:val="TAL"/>
              <w:rPr>
                <w:sz w:val="16"/>
              </w:rPr>
            </w:pPr>
            <w:r>
              <w:rPr>
                <w:sz w:val="16"/>
              </w:rPr>
              <w:t>C1-241739</w:t>
            </w:r>
          </w:p>
        </w:tc>
      </w:tr>
      <w:tr w:rsidR="001612F7" w14:paraId="76AE682F" w14:textId="77777777" w:rsidTr="002529A7">
        <w:tc>
          <w:tcPr>
            <w:tcW w:w="1097" w:type="dxa"/>
          </w:tcPr>
          <w:p w14:paraId="2268DA42" w14:textId="77777777" w:rsidR="001612F7" w:rsidRPr="00B41A36" w:rsidRDefault="001612F7" w:rsidP="002529A7">
            <w:pPr>
              <w:pStyle w:val="TAL"/>
              <w:rPr>
                <w:sz w:val="16"/>
              </w:rPr>
            </w:pPr>
            <w:r>
              <w:rPr>
                <w:sz w:val="16"/>
              </w:rPr>
              <w:t>C1-241273</w:t>
            </w:r>
          </w:p>
        </w:tc>
        <w:tc>
          <w:tcPr>
            <w:tcW w:w="4540" w:type="dxa"/>
          </w:tcPr>
          <w:p w14:paraId="2B89CCD3" w14:textId="77777777" w:rsidR="001612F7" w:rsidRPr="00B41A36" w:rsidRDefault="001612F7" w:rsidP="002529A7">
            <w:pPr>
              <w:pStyle w:val="TAL"/>
              <w:rPr>
                <w:sz w:val="16"/>
              </w:rPr>
            </w:pPr>
            <w:r>
              <w:rPr>
                <w:sz w:val="16"/>
              </w:rPr>
              <w:t>USRP rule enforcement reporting is not supported by 5G-RG and FN-RG</w:t>
            </w:r>
          </w:p>
        </w:tc>
        <w:tc>
          <w:tcPr>
            <w:tcW w:w="1417" w:type="dxa"/>
          </w:tcPr>
          <w:p w14:paraId="608392FE" w14:textId="77777777" w:rsidR="001612F7" w:rsidRPr="00B41A36" w:rsidRDefault="001612F7" w:rsidP="002529A7">
            <w:pPr>
              <w:pStyle w:val="TAL"/>
              <w:rPr>
                <w:sz w:val="16"/>
              </w:rPr>
            </w:pPr>
            <w:r>
              <w:rPr>
                <w:sz w:val="16"/>
              </w:rPr>
              <w:t>Nokia, Nokia Shanghai Bell</w:t>
            </w:r>
          </w:p>
        </w:tc>
        <w:tc>
          <w:tcPr>
            <w:tcW w:w="1418" w:type="dxa"/>
          </w:tcPr>
          <w:p w14:paraId="32AAFA08" w14:textId="77777777" w:rsidR="001612F7" w:rsidRPr="00B41A36" w:rsidRDefault="001612F7" w:rsidP="002529A7">
            <w:pPr>
              <w:pStyle w:val="TAL"/>
              <w:rPr>
                <w:sz w:val="16"/>
              </w:rPr>
            </w:pPr>
            <w:r>
              <w:rPr>
                <w:sz w:val="16"/>
              </w:rPr>
              <w:t>agreed</w:t>
            </w:r>
          </w:p>
        </w:tc>
        <w:tc>
          <w:tcPr>
            <w:tcW w:w="1559" w:type="dxa"/>
          </w:tcPr>
          <w:p w14:paraId="6446E3FD" w14:textId="77777777" w:rsidR="001612F7" w:rsidRPr="00B41A36" w:rsidRDefault="001612F7" w:rsidP="002529A7">
            <w:pPr>
              <w:pStyle w:val="TAL"/>
              <w:rPr>
                <w:sz w:val="16"/>
              </w:rPr>
            </w:pPr>
            <w:r>
              <w:rPr>
                <w:sz w:val="16"/>
              </w:rPr>
              <w:t>C1-241033</w:t>
            </w:r>
          </w:p>
        </w:tc>
        <w:tc>
          <w:tcPr>
            <w:tcW w:w="1017" w:type="dxa"/>
          </w:tcPr>
          <w:p w14:paraId="0EA54E02" w14:textId="77777777" w:rsidR="001612F7" w:rsidRPr="00B41A36" w:rsidRDefault="001612F7" w:rsidP="002529A7">
            <w:pPr>
              <w:pStyle w:val="TAL"/>
              <w:rPr>
                <w:sz w:val="16"/>
              </w:rPr>
            </w:pPr>
          </w:p>
        </w:tc>
      </w:tr>
      <w:tr w:rsidR="001612F7" w14:paraId="3537D946" w14:textId="77777777" w:rsidTr="002529A7">
        <w:tc>
          <w:tcPr>
            <w:tcW w:w="1097" w:type="dxa"/>
          </w:tcPr>
          <w:p w14:paraId="1BDFBB87" w14:textId="77777777" w:rsidR="001612F7" w:rsidRPr="00B41A36" w:rsidRDefault="001612F7" w:rsidP="002529A7">
            <w:pPr>
              <w:pStyle w:val="TAL"/>
              <w:rPr>
                <w:sz w:val="16"/>
              </w:rPr>
            </w:pPr>
            <w:r>
              <w:rPr>
                <w:sz w:val="16"/>
              </w:rPr>
              <w:t>C1-241274</w:t>
            </w:r>
          </w:p>
        </w:tc>
        <w:tc>
          <w:tcPr>
            <w:tcW w:w="4540" w:type="dxa"/>
          </w:tcPr>
          <w:p w14:paraId="7129E59C" w14:textId="77777777" w:rsidR="001612F7" w:rsidRPr="00B41A36" w:rsidRDefault="001612F7" w:rsidP="002529A7">
            <w:pPr>
              <w:pStyle w:val="TAL"/>
              <w:rPr>
                <w:sz w:val="16"/>
              </w:rPr>
            </w:pPr>
            <w:r>
              <w:rPr>
                <w:sz w:val="16"/>
              </w:rPr>
              <w:t>Correction for the reference of the encoding of the Slice-specific N3IWF prefix</w:t>
            </w:r>
          </w:p>
        </w:tc>
        <w:tc>
          <w:tcPr>
            <w:tcW w:w="1417" w:type="dxa"/>
          </w:tcPr>
          <w:p w14:paraId="6F5A7B05" w14:textId="77777777" w:rsidR="001612F7" w:rsidRPr="00B41A36" w:rsidRDefault="001612F7" w:rsidP="002529A7">
            <w:pPr>
              <w:pStyle w:val="TAL"/>
              <w:rPr>
                <w:sz w:val="16"/>
              </w:rPr>
            </w:pPr>
            <w:r>
              <w:rPr>
                <w:sz w:val="16"/>
              </w:rPr>
              <w:t>Nokia, Nokia Shanghai Bell</w:t>
            </w:r>
          </w:p>
        </w:tc>
        <w:tc>
          <w:tcPr>
            <w:tcW w:w="1418" w:type="dxa"/>
          </w:tcPr>
          <w:p w14:paraId="7D2E57A3" w14:textId="77777777" w:rsidR="001612F7" w:rsidRPr="00B41A36" w:rsidRDefault="001612F7" w:rsidP="002529A7">
            <w:pPr>
              <w:pStyle w:val="TAL"/>
              <w:rPr>
                <w:sz w:val="16"/>
              </w:rPr>
            </w:pPr>
            <w:r>
              <w:rPr>
                <w:sz w:val="16"/>
              </w:rPr>
              <w:t>revised</w:t>
            </w:r>
          </w:p>
        </w:tc>
        <w:tc>
          <w:tcPr>
            <w:tcW w:w="1559" w:type="dxa"/>
          </w:tcPr>
          <w:p w14:paraId="75E50CE9" w14:textId="77777777" w:rsidR="001612F7" w:rsidRPr="00B41A36" w:rsidRDefault="001612F7" w:rsidP="002529A7">
            <w:pPr>
              <w:pStyle w:val="TAL"/>
              <w:rPr>
                <w:sz w:val="16"/>
              </w:rPr>
            </w:pPr>
            <w:r>
              <w:rPr>
                <w:sz w:val="16"/>
              </w:rPr>
              <w:t>C1-241034</w:t>
            </w:r>
          </w:p>
        </w:tc>
        <w:tc>
          <w:tcPr>
            <w:tcW w:w="1017" w:type="dxa"/>
          </w:tcPr>
          <w:p w14:paraId="6F2D3ADB" w14:textId="77777777" w:rsidR="001612F7" w:rsidRPr="00B41A36" w:rsidRDefault="001612F7" w:rsidP="002529A7">
            <w:pPr>
              <w:pStyle w:val="TAL"/>
              <w:rPr>
                <w:sz w:val="16"/>
              </w:rPr>
            </w:pPr>
            <w:r>
              <w:rPr>
                <w:sz w:val="16"/>
              </w:rPr>
              <w:t>C1-241740</w:t>
            </w:r>
          </w:p>
        </w:tc>
      </w:tr>
      <w:tr w:rsidR="001612F7" w14:paraId="01D1387A" w14:textId="77777777" w:rsidTr="002529A7">
        <w:tc>
          <w:tcPr>
            <w:tcW w:w="1097" w:type="dxa"/>
          </w:tcPr>
          <w:p w14:paraId="3A9713B1" w14:textId="77777777" w:rsidR="001612F7" w:rsidRPr="00B41A36" w:rsidRDefault="001612F7" w:rsidP="002529A7">
            <w:pPr>
              <w:pStyle w:val="TAL"/>
              <w:rPr>
                <w:sz w:val="16"/>
              </w:rPr>
            </w:pPr>
            <w:r>
              <w:rPr>
                <w:sz w:val="16"/>
              </w:rPr>
              <w:t>C1-241275</w:t>
            </w:r>
          </w:p>
        </w:tc>
        <w:tc>
          <w:tcPr>
            <w:tcW w:w="4540" w:type="dxa"/>
          </w:tcPr>
          <w:p w14:paraId="50DB4F28" w14:textId="77777777" w:rsidR="001612F7" w:rsidRPr="00B41A36" w:rsidRDefault="001612F7" w:rsidP="002529A7">
            <w:pPr>
              <w:pStyle w:val="TAL"/>
              <w:rPr>
                <w:sz w:val="16"/>
              </w:rPr>
            </w:pPr>
            <w:r>
              <w:rPr>
                <w:sz w:val="16"/>
              </w:rPr>
              <w:t>Correction on lists of SNPNs with N1 mode capability disabled</w:t>
            </w:r>
          </w:p>
        </w:tc>
        <w:tc>
          <w:tcPr>
            <w:tcW w:w="1417" w:type="dxa"/>
          </w:tcPr>
          <w:p w14:paraId="087893E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14CF3E72" w14:textId="77777777" w:rsidR="001612F7" w:rsidRPr="00B41A36" w:rsidRDefault="001612F7" w:rsidP="002529A7">
            <w:pPr>
              <w:pStyle w:val="TAL"/>
              <w:rPr>
                <w:sz w:val="16"/>
              </w:rPr>
            </w:pPr>
            <w:r>
              <w:rPr>
                <w:sz w:val="16"/>
              </w:rPr>
              <w:t>agreed</w:t>
            </w:r>
          </w:p>
        </w:tc>
        <w:tc>
          <w:tcPr>
            <w:tcW w:w="1559" w:type="dxa"/>
          </w:tcPr>
          <w:p w14:paraId="6D9B44FF" w14:textId="77777777" w:rsidR="001612F7" w:rsidRPr="00B41A36" w:rsidRDefault="001612F7" w:rsidP="002529A7">
            <w:pPr>
              <w:pStyle w:val="TAL"/>
              <w:rPr>
                <w:sz w:val="16"/>
              </w:rPr>
            </w:pPr>
            <w:r>
              <w:rPr>
                <w:sz w:val="16"/>
              </w:rPr>
              <w:t>C1-240683</w:t>
            </w:r>
          </w:p>
        </w:tc>
        <w:tc>
          <w:tcPr>
            <w:tcW w:w="1017" w:type="dxa"/>
          </w:tcPr>
          <w:p w14:paraId="78B2E391" w14:textId="77777777" w:rsidR="001612F7" w:rsidRPr="00B41A36" w:rsidRDefault="001612F7" w:rsidP="002529A7">
            <w:pPr>
              <w:pStyle w:val="TAL"/>
              <w:rPr>
                <w:sz w:val="16"/>
              </w:rPr>
            </w:pPr>
          </w:p>
        </w:tc>
      </w:tr>
      <w:tr w:rsidR="001612F7" w14:paraId="43582B88" w14:textId="77777777" w:rsidTr="002529A7">
        <w:tc>
          <w:tcPr>
            <w:tcW w:w="1097" w:type="dxa"/>
          </w:tcPr>
          <w:p w14:paraId="52704B1B" w14:textId="77777777" w:rsidR="001612F7" w:rsidRPr="00B41A36" w:rsidRDefault="001612F7" w:rsidP="002529A7">
            <w:pPr>
              <w:pStyle w:val="TAL"/>
              <w:rPr>
                <w:sz w:val="16"/>
              </w:rPr>
            </w:pPr>
            <w:r>
              <w:rPr>
                <w:sz w:val="16"/>
              </w:rPr>
              <w:t>C1-241276</w:t>
            </w:r>
          </w:p>
        </w:tc>
        <w:tc>
          <w:tcPr>
            <w:tcW w:w="4540" w:type="dxa"/>
          </w:tcPr>
          <w:p w14:paraId="38FE19C9" w14:textId="77777777" w:rsidR="001612F7" w:rsidRPr="00B41A36" w:rsidRDefault="001612F7" w:rsidP="002529A7">
            <w:pPr>
              <w:pStyle w:val="TAL"/>
              <w:rPr>
                <w:sz w:val="16"/>
              </w:rPr>
            </w:pPr>
            <w:r>
              <w:rPr>
                <w:sz w:val="16"/>
              </w:rPr>
              <w:t>Correction on the list associated per entry of "list of subscriber data" or per PLMN subscription</w:t>
            </w:r>
          </w:p>
        </w:tc>
        <w:tc>
          <w:tcPr>
            <w:tcW w:w="1417" w:type="dxa"/>
          </w:tcPr>
          <w:p w14:paraId="07300FB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9D85F5C" w14:textId="77777777" w:rsidR="001612F7" w:rsidRPr="00B41A36" w:rsidRDefault="001612F7" w:rsidP="002529A7">
            <w:pPr>
              <w:pStyle w:val="TAL"/>
              <w:rPr>
                <w:sz w:val="16"/>
              </w:rPr>
            </w:pPr>
            <w:r>
              <w:rPr>
                <w:sz w:val="16"/>
              </w:rPr>
              <w:t>agreed</w:t>
            </w:r>
          </w:p>
        </w:tc>
        <w:tc>
          <w:tcPr>
            <w:tcW w:w="1559" w:type="dxa"/>
          </w:tcPr>
          <w:p w14:paraId="5CCF31E0" w14:textId="77777777" w:rsidR="001612F7" w:rsidRPr="00B41A36" w:rsidRDefault="001612F7" w:rsidP="002529A7">
            <w:pPr>
              <w:pStyle w:val="TAL"/>
              <w:rPr>
                <w:sz w:val="16"/>
              </w:rPr>
            </w:pPr>
            <w:r>
              <w:rPr>
                <w:sz w:val="16"/>
              </w:rPr>
              <w:t>C1-240684</w:t>
            </w:r>
          </w:p>
        </w:tc>
        <w:tc>
          <w:tcPr>
            <w:tcW w:w="1017" w:type="dxa"/>
          </w:tcPr>
          <w:p w14:paraId="13B935F8" w14:textId="77777777" w:rsidR="001612F7" w:rsidRPr="00B41A36" w:rsidRDefault="001612F7" w:rsidP="002529A7">
            <w:pPr>
              <w:pStyle w:val="TAL"/>
              <w:rPr>
                <w:sz w:val="16"/>
              </w:rPr>
            </w:pPr>
          </w:p>
        </w:tc>
      </w:tr>
      <w:tr w:rsidR="001612F7" w14:paraId="797DE947" w14:textId="77777777" w:rsidTr="002529A7">
        <w:tc>
          <w:tcPr>
            <w:tcW w:w="1097" w:type="dxa"/>
          </w:tcPr>
          <w:p w14:paraId="288AE257" w14:textId="77777777" w:rsidR="001612F7" w:rsidRPr="00B41A36" w:rsidRDefault="001612F7" w:rsidP="002529A7">
            <w:pPr>
              <w:pStyle w:val="TAL"/>
              <w:rPr>
                <w:sz w:val="16"/>
              </w:rPr>
            </w:pPr>
            <w:r>
              <w:rPr>
                <w:sz w:val="16"/>
              </w:rPr>
              <w:t>C1-241277</w:t>
            </w:r>
          </w:p>
        </w:tc>
        <w:tc>
          <w:tcPr>
            <w:tcW w:w="4540" w:type="dxa"/>
          </w:tcPr>
          <w:p w14:paraId="7319E697" w14:textId="77777777" w:rsidR="001612F7" w:rsidRPr="00B41A36" w:rsidRDefault="001612F7" w:rsidP="002529A7">
            <w:pPr>
              <w:pStyle w:val="TAL"/>
              <w:rPr>
                <w:sz w:val="16"/>
              </w:rPr>
            </w:pPr>
            <w:r>
              <w:rPr>
                <w:sz w:val="16"/>
              </w:rPr>
              <w:t>CP-SOR corrections in 23.122</w:t>
            </w:r>
          </w:p>
        </w:tc>
        <w:tc>
          <w:tcPr>
            <w:tcW w:w="1417" w:type="dxa"/>
          </w:tcPr>
          <w:p w14:paraId="43B01788" w14:textId="77777777" w:rsidR="001612F7" w:rsidRPr="00B41A36" w:rsidRDefault="001612F7" w:rsidP="002529A7">
            <w:pPr>
              <w:pStyle w:val="TAL"/>
              <w:rPr>
                <w:sz w:val="16"/>
              </w:rPr>
            </w:pPr>
            <w:r>
              <w:rPr>
                <w:sz w:val="16"/>
              </w:rPr>
              <w:t>Ericsson</w:t>
            </w:r>
          </w:p>
        </w:tc>
        <w:tc>
          <w:tcPr>
            <w:tcW w:w="1418" w:type="dxa"/>
          </w:tcPr>
          <w:p w14:paraId="55838CCE" w14:textId="77777777" w:rsidR="001612F7" w:rsidRPr="00B41A36" w:rsidRDefault="001612F7" w:rsidP="002529A7">
            <w:pPr>
              <w:pStyle w:val="TAL"/>
              <w:rPr>
                <w:sz w:val="16"/>
              </w:rPr>
            </w:pPr>
            <w:r>
              <w:rPr>
                <w:sz w:val="16"/>
              </w:rPr>
              <w:t>agreed</w:t>
            </w:r>
          </w:p>
        </w:tc>
        <w:tc>
          <w:tcPr>
            <w:tcW w:w="1559" w:type="dxa"/>
          </w:tcPr>
          <w:p w14:paraId="32BD90DB" w14:textId="77777777" w:rsidR="001612F7" w:rsidRPr="00B41A36" w:rsidRDefault="001612F7" w:rsidP="002529A7">
            <w:pPr>
              <w:pStyle w:val="TAL"/>
              <w:rPr>
                <w:sz w:val="16"/>
              </w:rPr>
            </w:pPr>
            <w:r>
              <w:rPr>
                <w:sz w:val="16"/>
              </w:rPr>
              <w:t>C1-241002</w:t>
            </w:r>
          </w:p>
        </w:tc>
        <w:tc>
          <w:tcPr>
            <w:tcW w:w="1017" w:type="dxa"/>
          </w:tcPr>
          <w:p w14:paraId="2D6AE91E" w14:textId="77777777" w:rsidR="001612F7" w:rsidRPr="00B41A36" w:rsidRDefault="001612F7" w:rsidP="002529A7">
            <w:pPr>
              <w:pStyle w:val="TAL"/>
              <w:rPr>
                <w:sz w:val="16"/>
              </w:rPr>
            </w:pPr>
          </w:p>
        </w:tc>
      </w:tr>
      <w:tr w:rsidR="001612F7" w14:paraId="1963032E" w14:textId="77777777" w:rsidTr="002529A7">
        <w:tc>
          <w:tcPr>
            <w:tcW w:w="1097" w:type="dxa"/>
          </w:tcPr>
          <w:p w14:paraId="6E6B50A3" w14:textId="77777777" w:rsidR="001612F7" w:rsidRPr="00B41A36" w:rsidRDefault="001612F7" w:rsidP="002529A7">
            <w:pPr>
              <w:pStyle w:val="TAL"/>
              <w:rPr>
                <w:sz w:val="16"/>
              </w:rPr>
            </w:pPr>
            <w:r>
              <w:rPr>
                <w:sz w:val="16"/>
              </w:rPr>
              <w:t>C1-241278</w:t>
            </w:r>
          </w:p>
        </w:tc>
        <w:tc>
          <w:tcPr>
            <w:tcW w:w="4540" w:type="dxa"/>
          </w:tcPr>
          <w:p w14:paraId="26016332" w14:textId="77777777" w:rsidR="001612F7" w:rsidRPr="00B41A36" w:rsidRDefault="001612F7" w:rsidP="002529A7">
            <w:pPr>
              <w:pStyle w:val="TAL"/>
              <w:rPr>
                <w:sz w:val="16"/>
              </w:rPr>
            </w:pPr>
            <w:r>
              <w:rPr>
                <w:sz w:val="16"/>
              </w:rPr>
              <w:t>CP-SOR corrections in 24.501</w:t>
            </w:r>
          </w:p>
        </w:tc>
        <w:tc>
          <w:tcPr>
            <w:tcW w:w="1417" w:type="dxa"/>
          </w:tcPr>
          <w:p w14:paraId="1E4730E2" w14:textId="77777777" w:rsidR="001612F7" w:rsidRPr="00B41A36" w:rsidRDefault="001612F7" w:rsidP="002529A7">
            <w:pPr>
              <w:pStyle w:val="TAL"/>
              <w:rPr>
                <w:sz w:val="16"/>
              </w:rPr>
            </w:pPr>
            <w:r>
              <w:rPr>
                <w:sz w:val="16"/>
              </w:rPr>
              <w:t>Ericsson</w:t>
            </w:r>
          </w:p>
        </w:tc>
        <w:tc>
          <w:tcPr>
            <w:tcW w:w="1418" w:type="dxa"/>
          </w:tcPr>
          <w:p w14:paraId="2C2B1F07" w14:textId="77777777" w:rsidR="001612F7" w:rsidRPr="00B41A36" w:rsidRDefault="001612F7" w:rsidP="002529A7">
            <w:pPr>
              <w:pStyle w:val="TAL"/>
              <w:rPr>
                <w:sz w:val="16"/>
              </w:rPr>
            </w:pPr>
            <w:r>
              <w:rPr>
                <w:sz w:val="16"/>
              </w:rPr>
              <w:t>revised</w:t>
            </w:r>
          </w:p>
        </w:tc>
        <w:tc>
          <w:tcPr>
            <w:tcW w:w="1559" w:type="dxa"/>
          </w:tcPr>
          <w:p w14:paraId="0D52099E" w14:textId="77777777" w:rsidR="001612F7" w:rsidRPr="00B41A36" w:rsidRDefault="001612F7" w:rsidP="002529A7">
            <w:pPr>
              <w:pStyle w:val="TAL"/>
              <w:rPr>
                <w:sz w:val="16"/>
              </w:rPr>
            </w:pPr>
            <w:r>
              <w:rPr>
                <w:sz w:val="16"/>
              </w:rPr>
              <w:t>C1-241003</w:t>
            </w:r>
          </w:p>
        </w:tc>
        <w:tc>
          <w:tcPr>
            <w:tcW w:w="1017" w:type="dxa"/>
          </w:tcPr>
          <w:p w14:paraId="1F479D1C" w14:textId="77777777" w:rsidR="001612F7" w:rsidRPr="00B41A36" w:rsidRDefault="001612F7" w:rsidP="002529A7">
            <w:pPr>
              <w:pStyle w:val="TAL"/>
              <w:rPr>
                <w:sz w:val="16"/>
              </w:rPr>
            </w:pPr>
            <w:r>
              <w:rPr>
                <w:sz w:val="16"/>
              </w:rPr>
              <w:t>C1-241789</w:t>
            </w:r>
          </w:p>
        </w:tc>
      </w:tr>
      <w:tr w:rsidR="001612F7" w14:paraId="367A0FF4" w14:textId="77777777" w:rsidTr="002529A7">
        <w:tc>
          <w:tcPr>
            <w:tcW w:w="1097" w:type="dxa"/>
          </w:tcPr>
          <w:p w14:paraId="067DC48C" w14:textId="77777777" w:rsidR="001612F7" w:rsidRPr="00B41A36" w:rsidRDefault="001612F7" w:rsidP="002529A7">
            <w:pPr>
              <w:pStyle w:val="TAL"/>
              <w:rPr>
                <w:sz w:val="16"/>
              </w:rPr>
            </w:pPr>
            <w:r>
              <w:rPr>
                <w:sz w:val="16"/>
              </w:rPr>
              <w:t>C1-241279</w:t>
            </w:r>
          </w:p>
        </w:tc>
        <w:tc>
          <w:tcPr>
            <w:tcW w:w="4540" w:type="dxa"/>
          </w:tcPr>
          <w:p w14:paraId="21E9D141" w14:textId="77777777" w:rsidR="001612F7" w:rsidRPr="00B41A36" w:rsidRDefault="001612F7" w:rsidP="002529A7">
            <w:pPr>
              <w:pStyle w:val="TAL"/>
              <w:rPr>
                <w:sz w:val="16"/>
              </w:rPr>
            </w:pPr>
            <w:r>
              <w:rPr>
                <w:sz w:val="16"/>
              </w:rPr>
              <w:t>NSWO in 5GS and CH with AAA server</w:t>
            </w:r>
          </w:p>
        </w:tc>
        <w:tc>
          <w:tcPr>
            <w:tcW w:w="1417" w:type="dxa"/>
          </w:tcPr>
          <w:p w14:paraId="220D6C67" w14:textId="77777777" w:rsidR="001612F7" w:rsidRPr="00B41A36" w:rsidRDefault="001612F7" w:rsidP="002529A7">
            <w:pPr>
              <w:pStyle w:val="TAL"/>
              <w:rPr>
                <w:sz w:val="16"/>
              </w:rPr>
            </w:pPr>
            <w:r>
              <w:rPr>
                <w:sz w:val="16"/>
              </w:rPr>
              <w:t>Ericsson</w:t>
            </w:r>
          </w:p>
        </w:tc>
        <w:tc>
          <w:tcPr>
            <w:tcW w:w="1418" w:type="dxa"/>
          </w:tcPr>
          <w:p w14:paraId="78047153" w14:textId="77777777" w:rsidR="001612F7" w:rsidRPr="00B41A36" w:rsidRDefault="001612F7" w:rsidP="002529A7">
            <w:pPr>
              <w:pStyle w:val="TAL"/>
              <w:rPr>
                <w:sz w:val="16"/>
              </w:rPr>
            </w:pPr>
            <w:r>
              <w:rPr>
                <w:sz w:val="16"/>
              </w:rPr>
              <w:t>revised</w:t>
            </w:r>
          </w:p>
        </w:tc>
        <w:tc>
          <w:tcPr>
            <w:tcW w:w="1559" w:type="dxa"/>
          </w:tcPr>
          <w:p w14:paraId="5D7C690C" w14:textId="77777777" w:rsidR="001612F7" w:rsidRPr="00B41A36" w:rsidRDefault="001612F7" w:rsidP="002529A7">
            <w:pPr>
              <w:pStyle w:val="TAL"/>
              <w:rPr>
                <w:sz w:val="16"/>
              </w:rPr>
            </w:pPr>
            <w:r>
              <w:rPr>
                <w:sz w:val="16"/>
              </w:rPr>
              <w:t>C1-241000</w:t>
            </w:r>
          </w:p>
        </w:tc>
        <w:tc>
          <w:tcPr>
            <w:tcW w:w="1017" w:type="dxa"/>
          </w:tcPr>
          <w:p w14:paraId="08D6E0C8" w14:textId="77777777" w:rsidR="001612F7" w:rsidRPr="00B41A36" w:rsidRDefault="001612F7" w:rsidP="002529A7">
            <w:pPr>
              <w:pStyle w:val="TAL"/>
              <w:rPr>
                <w:sz w:val="16"/>
              </w:rPr>
            </w:pPr>
            <w:r>
              <w:rPr>
                <w:sz w:val="16"/>
              </w:rPr>
              <w:t>C1-241822</w:t>
            </w:r>
          </w:p>
        </w:tc>
      </w:tr>
      <w:tr w:rsidR="001612F7" w14:paraId="74F90471" w14:textId="77777777" w:rsidTr="002529A7">
        <w:tc>
          <w:tcPr>
            <w:tcW w:w="1097" w:type="dxa"/>
          </w:tcPr>
          <w:p w14:paraId="03C2DF6F" w14:textId="77777777" w:rsidR="001612F7" w:rsidRPr="00B41A36" w:rsidRDefault="001612F7" w:rsidP="002529A7">
            <w:pPr>
              <w:pStyle w:val="TAL"/>
              <w:rPr>
                <w:sz w:val="16"/>
              </w:rPr>
            </w:pPr>
            <w:r>
              <w:rPr>
                <w:sz w:val="16"/>
              </w:rPr>
              <w:t>C1-241280</w:t>
            </w:r>
          </w:p>
        </w:tc>
        <w:tc>
          <w:tcPr>
            <w:tcW w:w="4540" w:type="dxa"/>
          </w:tcPr>
          <w:p w14:paraId="660245FE" w14:textId="77777777" w:rsidR="001612F7" w:rsidRPr="00B41A36" w:rsidRDefault="001612F7" w:rsidP="002529A7">
            <w:pPr>
              <w:pStyle w:val="TAL"/>
              <w:rPr>
                <w:sz w:val="16"/>
              </w:rPr>
            </w:pPr>
            <w:r>
              <w:rPr>
                <w:sz w:val="16"/>
              </w:rPr>
              <w:t>Key identifier in AN-parameter when anonymous SUCI is used</w:t>
            </w:r>
          </w:p>
        </w:tc>
        <w:tc>
          <w:tcPr>
            <w:tcW w:w="1417" w:type="dxa"/>
          </w:tcPr>
          <w:p w14:paraId="0044029C" w14:textId="77777777" w:rsidR="001612F7" w:rsidRPr="00B41A36" w:rsidRDefault="001612F7" w:rsidP="002529A7">
            <w:pPr>
              <w:pStyle w:val="TAL"/>
              <w:rPr>
                <w:sz w:val="16"/>
              </w:rPr>
            </w:pPr>
            <w:r>
              <w:rPr>
                <w:sz w:val="16"/>
              </w:rPr>
              <w:t>Ericsson, Nokia, Nokia Shanghai Bell</w:t>
            </w:r>
          </w:p>
        </w:tc>
        <w:tc>
          <w:tcPr>
            <w:tcW w:w="1418" w:type="dxa"/>
          </w:tcPr>
          <w:p w14:paraId="4C24CC46" w14:textId="77777777" w:rsidR="001612F7" w:rsidRPr="00B41A36" w:rsidRDefault="001612F7" w:rsidP="002529A7">
            <w:pPr>
              <w:pStyle w:val="TAL"/>
              <w:rPr>
                <w:sz w:val="16"/>
              </w:rPr>
            </w:pPr>
            <w:r>
              <w:rPr>
                <w:sz w:val="16"/>
              </w:rPr>
              <w:t>revised</w:t>
            </w:r>
          </w:p>
        </w:tc>
        <w:tc>
          <w:tcPr>
            <w:tcW w:w="1559" w:type="dxa"/>
          </w:tcPr>
          <w:p w14:paraId="3ABD7CB6" w14:textId="77777777" w:rsidR="001612F7" w:rsidRPr="00B41A36" w:rsidRDefault="001612F7" w:rsidP="002529A7">
            <w:pPr>
              <w:pStyle w:val="TAL"/>
              <w:rPr>
                <w:sz w:val="16"/>
              </w:rPr>
            </w:pPr>
            <w:r>
              <w:rPr>
                <w:sz w:val="16"/>
              </w:rPr>
              <w:t>C1-241001</w:t>
            </w:r>
          </w:p>
        </w:tc>
        <w:tc>
          <w:tcPr>
            <w:tcW w:w="1017" w:type="dxa"/>
          </w:tcPr>
          <w:p w14:paraId="12662DD5" w14:textId="77777777" w:rsidR="001612F7" w:rsidRPr="00B41A36" w:rsidRDefault="001612F7" w:rsidP="002529A7">
            <w:pPr>
              <w:pStyle w:val="TAL"/>
              <w:rPr>
                <w:sz w:val="16"/>
              </w:rPr>
            </w:pPr>
            <w:r>
              <w:rPr>
                <w:sz w:val="16"/>
              </w:rPr>
              <w:t>C1-241738</w:t>
            </w:r>
          </w:p>
        </w:tc>
      </w:tr>
      <w:tr w:rsidR="001612F7" w14:paraId="1A6F1844" w14:textId="77777777" w:rsidTr="002529A7">
        <w:tc>
          <w:tcPr>
            <w:tcW w:w="1097" w:type="dxa"/>
          </w:tcPr>
          <w:p w14:paraId="102C4882" w14:textId="77777777" w:rsidR="001612F7" w:rsidRPr="00B41A36" w:rsidRDefault="001612F7" w:rsidP="002529A7">
            <w:pPr>
              <w:pStyle w:val="TAL"/>
              <w:rPr>
                <w:sz w:val="16"/>
              </w:rPr>
            </w:pPr>
            <w:r>
              <w:rPr>
                <w:sz w:val="16"/>
              </w:rPr>
              <w:t>C1-241281</w:t>
            </w:r>
          </w:p>
        </w:tc>
        <w:tc>
          <w:tcPr>
            <w:tcW w:w="4540" w:type="dxa"/>
          </w:tcPr>
          <w:p w14:paraId="0DE6549C" w14:textId="77777777" w:rsidR="001612F7" w:rsidRPr="00B41A36" w:rsidRDefault="001612F7" w:rsidP="002529A7">
            <w:pPr>
              <w:pStyle w:val="TAL"/>
              <w:rPr>
                <w:sz w:val="16"/>
              </w:rPr>
            </w:pPr>
            <w:r>
              <w:rPr>
                <w:sz w:val="16"/>
              </w:rPr>
              <w:t>Handling of non-supporting TAs as per location validity information of SNPN</w:t>
            </w:r>
          </w:p>
        </w:tc>
        <w:tc>
          <w:tcPr>
            <w:tcW w:w="1417" w:type="dxa"/>
          </w:tcPr>
          <w:p w14:paraId="58488CAF" w14:textId="77777777" w:rsidR="001612F7" w:rsidRPr="00B41A36" w:rsidRDefault="001612F7" w:rsidP="002529A7">
            <w:pPr>
              <w:pStyle w:val="TAL"/>
              <w:rPr>
                <w:sz w:val="16"/>
              </w:rPr>
            </w:pPr>
            <w:r>
              <w:rPr>
                <w:sz w:val="16"/>
              </w:rPr>
              <w:t>Samsung</w:t>
            </w:r>
          </w:p>
        </w:tc>
        <w:tc>
          <w:tcPr>
            <w:tcW w:w="1418" w:type="dxa"/>
          </w:tcPr>
          <w:p w14:paraId="7249EF43" w14:textId="77777777" w:rsidR="001612F7" w:rsidRPr="00B41A36" w:rsidRDefault="001612F7" w:rsidP="002529A7">
            <w:pPr>
              <w:pStyle w:val="TAL"/>
              <w:rPr>
                <w:sz w:val="16"/>
              </w:rPr>
            </w:pPr>
            <w:r>
              <w:rPr>
                <w:sz w:val="16"/>
              </w:rPr>
              <w:t>postponed</w:t>
            </w:r>
          </w:p>
        </w:tc>
        <w:tc>
          <w:tcPr>
            <w:tcW w:w="1559" w:type="dxa"/>
          </w:tcPr>
          <w:p w14:paraId="196CC771" w14:textId="77777777" w:rsidR="001612F7" w:rsidRPr="00B41A36" w:rsidRDefault="001612F7" w:rsidP="002529A7">
            <w:pPr>
              <w:pStyle w:val="TAL"/>
              <w:rPr>
                <w:sz w:val="16"/>
              </w:rPr>
            </w:pPr>
            <w:r>
              <w:rPr>
                <w:sz w:val="16"/>
              </w:rPr>
              <w:t>C1-240931</w:t>
            </w:r>
          </w:p>
        </w:tc>
        <w:tc>
          <w:tcPr>
            <w:tcW w:w="1017" w:type="dxa"/>
          </w:tcPr>
          <w:p w14:paraId="7D2BF551" w14:textId="77777777" w:rsidR="001612F7" w:rsidRPr="00B41A36" w:rsidRDefault="001612F7" w:rsidP="002529A7">
            <w:pPr>
              <w:pStyle w:val="TAL"/>
              <w:rPr>
                <w:sz w:val="16"/>
              </w:rPr>
            </w:pPr>
          </w:p>
        </w:tc>
      </w:tr>
      <w:tr w:rsidR="001612F7" w14:paraId="7FEAE99B" w14:textId="77777777" w:rsidTr="002529A7">
        <w:tc>
          <w:tcPr>
            <w:tcW w:w="1097" w:type="dxa"/>
          </w:tcPr>
          <w:p w14:paraId="3302BBA6" w14:textId="77777777" w:rsidR="001612F7" w:rsidRPr="00B41A36" w:rsidRDefault="001612F7" w:rsidP="002529A7">
            <w:pPr>
              <w:pStyle w:val="TAL"/>
              <w:rPr>
                <w:sz w:val="16"/>
              </w:rPr>
            </w:pPr>
            <w:r>
              <w:rPr>
                <w:sz w:val="16"/>
              </w:rPr>
              <w:t>C1-241282</w:t>
            </w:r>
          </w:p>
        </w:tc>
        <w:tc>
          <w:tcPr>
            <w:tcW w:w="4540" w:type="dxa"/>
          </w:tcPr>
          <w:p w14:paraId="0AE5AC12" w14:textId="77777777" w:rsidR="001612F7" w:rsidRPr="00B41A36" w:rsidRDefault="001612F7" w:rsidP="002529A7">
            <w:pPr>
              <w:pStyle w:val="TAL"/>
              <w:rPr>
                <w:sz w:val="16"/>
              </w:rPr>
            </w:pPr>
            <w:r>
              <w:rPr>
                <w:sz w:val="16"/>
              </w:rPr>
              <w:t>Clarifications on Location validity information for localized services</w:t>
            </w:r>
          </w:p>
        </w:tc>
        <w:tc>
          <w:tcPr>
            <w:tcW w:w="1417" w:type="dxa"/>
          </w:tcPr>
          <w:p w14:paraId="2806DD12" w14:textId="77777777" w:rsidR="001612F7" w:rsidRPr="00B41A36" w:rsidRDefault="001612F7" w:rsidP="002529A7">
            <w:pPr>
              <w:pStyle w:val="TAL"/>
              <w:rPr>
                <w:sz w:val="16"/>
              </w:rPr>
            </w:pPr>
            <w:r>
              <w:rPr>
                <w:sz w:val="16"/>
              </w:rPr>
              <w:t>Nokia, Nokia Shanghai Bell</w:t>
            </w:r>
          </w:p>
        </w:tc>
        <w:tc>
          <w:tcPr>
            <w:tcW w:w="1418" w:type="dxa"/>
          </w:tcPr>
          <w:p w14:paraId="2A5BCDAA" w14:textId="77777777" w:rsidR="001612F7" w:rsidRPr="00B41A36" w:rsidRDefault="001612F7" w:rsidP="002529A7">
            <w:pPr>
              <w:pStyle w:val="TAL"/>
              <w:rPr>
                <w:sz w:val="16"/>
              </w:rPr>
            </w:pPr>
            <w:r>
              <w:rPr>
                <w:sz w:val="16"/>
              </w:rPr>
              <w:t>revised</w:t>
            </w:r>
          </w:p>
        </w:tc>
        <w:tc>
          <w:tcPr>
            <w:tcW w:w="1559" w:type="dxa"/>
          </w:tcPr>
          <w:p w14:paraId="1EEDA93C" w14:textId="77777777" w:rsidR="001612F7" w:rsidRPr="00B41A36" w:rsidRDefault="001612F7" w:rsidP="002529A7">
            <w:pPr>
              <w:pStyle w:val="TAL"/>
              <w:rPr>
                <w:sz w:val="16"/>
              </w:rPr>
            </w:pPr>
            <w:r>
              <w:rPr>
                <w:sz w:val="16"/>
              </w:rPr>
              <w:t>C1-241099</w:t>
            </w:r>
          </w:p>
        </w:tc>
        <w:tc>
          <w:tcPr>
            <w:tcW w:w="1017" w:type="dxa"/>
          </w:tcPr>
          <w:p w14:paraId="1E82184C" w14:textId="77777777" w:rsidR="001612F7" w:rsidRPr="00B41A36" w:rsidRDefault="001612F7" w:rsidP="002529A7">
            <w:pPr>
              <w:pStyle w:val="TAL"/>
              <w:rPr>
                <w:sz w:val="16"/>
              </w:rPr>
            </w:pPr>
            <w:r>
              <w:rPr>
                <w:sz w:val="16"/>
              </w:rPr>
              <w:t>C1-241728</w:t>
            </w:r>
          </w:p>
        </w:tc>
      </w:tr>
      <w:tr w:rsidR="001612F7" w14:paraId="3168EA5C" w14:textId="77777777" w:rsidTr="002529A7">
        <w:tc>
          <w:tcPr>
            <w:tcW w:w="1097" w:type="dxa"/>
          </w:tcPr>
          <w:p w14:paraId="7210E2E1" w14:textId="77777777" w:rsidR="001612F7" w:rsidRPr="00B41A36" w:rsidRDefault="001612F7" w:rsidP="002529A7">
            <w:pPr>
              <w:pStyle w:val="TAL"/>
              <w:rPr>
                <w:sz w:val="16"/>
              </w:rPr>
            </w:pPr>
            <w:r>
              <w:rPr>
                <w:sz w:val="16"/>
              </w:rPr>
              <w:t>C1-241283</w:t>
            </w:r>
          </w:p>
        </w:tc>
        <w:tc>
          <w:tcPr>
            <w:tcW w:w="4540" w:type="dxa"/>
          </w:tcPr>
          <w:p w14:paraId="0CDCD072" w14:textId="77777777" w:rsidR="001612F7" w:rsidRPr="00B41A36" w:rsidRDefault="001612F7" w:rsidP="002529A7">
            <w:pPr>
              <w:pStyle w:val="TAL"/>
              <w:rPr>
                <w:sz w:val="16"/>
              </w:rPr>
            </w:pPr>
            <w:r>
              <w:rPr>
                <w:sz w:val="16"/>
              </w:rPr>
              <w:t>Location validity information for localized services</w:t>
            </w:r>
          </w:p>
        </w:tc>
        <w:tc>
          <w:tcPr>
            <w:tcW w:w="1417" w:type="dxa"/>
          </w:tcPr>
          <w:p w14:paraId="0E355EE3" w14:textId="77777777" w:rsidR="001612F7" w:rsidRPr="00B41A36" w:rsidRDefault="001612F7" w:rsidP="002529A7">
            <w:pPr>
              <w:pStyle w:val="TAL"/>
              <w:rPr>
                <w:sz w:val="16"/>
              </w:rPr>
            </w:pPr>
            <w:r>
              <w:rPr>
                <w:sz w:val="16"/>
              </w:rPr>
              <w:t>Nokia, Nokia Shanghai Bell</w:t>
            </w:r>
          </w:p>
        </w:tc>
        <w:tc>
          <w:tcPr>
            <w:tcW w:w="1418" w:type="dxa"/>
          </w:tcPr>
          <w:p w14:paraId="3085EA28" w14:textId="77777777" w:rsidR="001612F7" w:rsidRPr="00B41A36" w:rsidRDefault="001612F7" w:rsidP="002529A7">
            <w:pPr>
              <w:pStyle w:val="TAL"/>
              <w:rPr>
                <w:sz w:val="16"/>
              </w:rPr>
            </w:pPr>
            <w:r>
              <w:rPr>
                <w:sz w:val="16"/>
              </w:rPr>
              <w:t>postponed</w:t>
            </w:r>
          </w:p>
        </w:tc>
        <w:tc>
          <w:tcPr>
            <w:tcW w:w="1559" w:type="dxa"/>
          </w:tcPr>
          <w:p w14:paraId="1C74C325" w14:textId="77777777" w:rsidR="001612F7" w:rsidRPr="00B41A36" w:rsidRDefault="001612F7" w:rsidP="002529A7">
            <w:pPr>
              <w:pStyle w:val="TAL"/>
              <w:rPr>
                <w:sz w:val="16"/>
              </w:rPr>
            </w:pPr>
            <w:r>
              <w:rPr>
                <w:sz w:val="16"/>
              </w:rPr>
              <w:t>C1-241086</w:t>
            </w:r>
          </w:p>
        </w:tc>
        <w:tc>
          <w:tcPr>
            <w:tcW w:w="1017" w:type="dxa"/>
          </w:tcPr>
          <w:p w14:paraId="466F2846" w14:textId="77777777" w:rsidR="001612F7" w:rsidRPr="00B41A36" w:rsidRDefault="001612F7" w:rsidP="002529A7">
            <w:pPr>
              <w:pStyle w:val="TAL"/>
              <w:rPr>
                <w:sz w:val="16"/>
              </w:rPr>
            </w:pPr>
          </w:p>
        </w:tc>
      </w:tr>
      <w:tr w:rsidR="001612F7" w14:paraId="5900CD26" w14:textId="77777777" w:rsidTr="002529A7">
        <w:tc>
          <w:tcPr>
            <w:tcW w:w="1097" w:type="dxa"/>
          </w:tcPr>
          <w:p w14:paraId="20F3989A" w14:textId="77777777" w:rsidR="001612F7" w:rsidRPr="00B41A36" w:rsidRDefault="001612F7" w:rsidP="002529A7">
            <w:pPr>
              <w:pStyle w:val="TAL"/>
              <w:rPr>
                <w:sz w:val="16"/>
              </w:rPr>
            </w:pPr>
            <w:r>
              <w:rPr>
                <w:sz w:val="16"/>
              </w:rPr>
              <w:t>C1-241284</w:t>
            </w:r>
          </w:p>
        </w:tc>
        <w:tc>
          <w:tcPr>
            <w:tcW w:w="4540" w:type="dxa"/>
          </w:tcPr>
          <w:p w14:paraId="3C3202DE" w14:textId="77777777" w:rsidR="001612F7" w:rsidRPr="00B41A36" w:rsidRDefault="001612F7" w:rsidP="002529A7">
            <w:pPr>
              <w:pStyle w:val="TAL"/>
              <w:rPr>
                <w:sz w:val="16"/>
              </w:rPr>
            </w:pPr>
            <w:r>
              <w:rPr>
                <w:sz w:val="16"/>
              </w:rPr>
              <w:t>UE handling of SOR-SNPN-SI-LS</w:t>
            </w:r>
          </w:p>
        </w:tc>
        <w:tc>
          <w:tcPr>
            <w:tcW w:w="1417" w:type="dxa"/>
          </w:tcPr>
          <w:p w14:paraId="65A4DDF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0E3DBA5" w14:textId="77777777" w:rsidR="001612F7" w:rsidRPr="00B41A36" w:rsidRDefault="001612F7" w:rsidP="002529A7">
            <w:pPr>
              <w:pStyle w:val="TAL"/>
              <w:rPr>
                <w:sz w:val="16"/>
              </w:rPr>
            </w:pPr>
            <w:r>
              <w:rPr>
                <w:sz w:val="16"/>
              </w:rPr>
              <w:t>agreed</w:t>
            </w:r>
          </w:p>
        </w:tc>
        <w:tc>
          <w:tcPr>
            <w:tcW w:w="1559" w:type="dxa"/>
          </w:tcPr>
          <w:p w14:paraId="406E0209" w14:textId="77777777" w:rsidR="001612F7" w:rsidRPr="00B41A36" w:rsidRDefault="001612F7" w:rsidP="002529A7">
            <w:pPr>
              <w:pStyle w:val="TAL"/>
              <w:rPr>
                <w:sz w:val="16"/>
              </w:rPr>
            </w:pPr>
            <w:r>
              <w:rPr>
                <w:sz w:val="16"/>
              </w:rPr>
              <w:t>C1-240681</w:t>
            </w:r>
          </w:p>
        </w:tc>
        <w:tc>
          <w:tcPr>
            <w:tcW w:w="1017" w:type="dxa"/>
          </w:tcPr>
          <w:p w14:paraId="5750FCD8" w14:textId="77777777" w:rsidR="001612F7" w:rsidRPr="00B41A36" w:rsidRDefault="001612F7" w:rsidP="002529A7">
            <w:pPr>
              <w:pStyle w:val="TAL"/>
              <w:rPr>
                <w:sz w:val="16"/>
              </w:rPr>
            </w:pPr>
          </w:p>
        </w:tc>
      </w:tr>
      <w:tr w:rsidR="001612F7" w14:paraId="4B4E5DD0" w14:textId="77777777" w:rsidTr="002529A7">
        <w:tc>
          <w:tcPr>
            <w:tcW w:w="1097" w:type="dxa"/>
          </w:tcPr>
          <w:p w14:paraId="0ECB0D1D" w14:textId="77777777" w:rsidR="001612F7" w:rsidRPr="00B41A36" w:rsidRDefault="001612F7" w:rsidP="002529A7">
            <w:pPr>
              <w:pStyle w:val="TAL"/>
              <w:rPr>
                <w:sz w:val="16"/>
              </w:rPr>
            </w:pPr>
            <w:r>
              <w:rPr>
                <w:sz w:val="16"/>
              </w:rPr>
              <w:t>C1-241285</w:t>
            </w:r>
          </w:p>
        </w:tc>
        <w:tc>
          <w:tcPr>
            <w:tcW w:w="4540" w:type="dxa"/>
          </w:tcPr>
          <w:p w14:paraId="1EC2D100" w14:textId="77777777" w:rsidR="001612F7" w:rsidRPr="00B41A36" w:rsidRDefault="001612F7" w:rsidP="002529A7">
            <w:pPr>
              <w:pStyle w:val="TAL"/>
              <w:rPr>
                <w:sz w:val="16"/>
              </w:rPr>
            </w:pPr>
            <w:r>
              <w:rPr>
                <w:sz w:val="16"/>
              </w:rPr>
              <w:t>Reference on SNPN selected for localized services in SNPN</w:t>
            </w:r>
          </w:p>
        </w:tc>
        <w:tc>
          <w:tcPr>
            <w:tcW w:w="1417" w:type="dxa"/>
          </w:tcPr>
          <w:p w14:paraId="32D8C11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073A1BC" w14:textId="77777777" w:rsidR="001612F7" w:rsidRPr="00B41A36" w:rsidRDefault="001612F7" w:rsidP="002529A7">
            <w:pPr>
              <w:pStyle w:val="TAL"/>
              <w:rPr>
                <w:sz w:val="16"/>
              </w:rPr>
            </w:pPr>
            <w:r>
              <w:rPr>
                <w:sz w:val="16"/>
              </w:rPr>
              <w:t>agreed</w:t>
            </w:r>
          </w:p>
        </w:tc>
        <w:tc>
          <w:tcPr>
            <w:tcW w:w="1559" w:type="dxa"/>
          </w:tcPr>
          <w:p w14:paraId="2F108D1A" w14:textId="77777777" w:rsidR="001612F7" w:rsidRPr="00B41A36" w:rsidRDefault="001612F7" w:rsidP="002529A7">
            <w:pPr>
              <w:pStyle w:val="TAL"/>
              <w:rPr>
                <w:sz w:val="16"/>
              </w:rPr>
            </w:pPr>
            <w:r>
              <w:rPr>
                <w:sz w:val="16"/>
              </w:rPr>
              <w:t>C1-240682</w:t>
            </w:r>
          </w:p>
        </w:tc>
        <w:tc>
          <w:tcPr>
            <w:tcW w:w="1017" w:type="dxa"/>
          </w:tcPr>
          <w:p w14:paraId="2901F630" w14:textId="77777777" w:rsidR="001612F7" w:rsidRPr="00B41A36" w:rsidRDefault="001612F7" w:rsidP="002529A7">
            <w:pPr>
              <w:pStyle w:val="TAL"/>
              <w:rPr>
                <w:sz w:val="16"/>
              </w:rPr>
            </w:pPr>
          </w:p>
        </w:tc>
      </w:tr>
      <w:tr w:rsidR="001612F7" w14:paraId="5FFD5FFE" w14:textId="77777777" w:rsidTr="002529A7">
        <w:tc>
          <w:tcPr>
            <w:tcW w:w="1097" w:type="dxa"/>
          </w:tcPr>
          <w:p w14:paraId="1871CE41" w14:textId="77777777" w:rsidR="001612F7" w:rsidRPr="00B41A36" w:rsidRDefault="001612F7" w:rsidP="002529A7">
            <w:pPr>
              <w:pStyle w:val="TAL"/>
              <w:rPr>
                <w:sz w:val="16"/>
              </w:rPr>
            </w:pPr>
            <w:r>
              <w:rPr>
                <w:sz w:val="16"/>
              </w:rPr>
              <w:t>C1-241286</w:t>
            </w:r>
          </w:p>
        </w:tc>
        <w:tc>
          <w:tcPr>
            <w:tcW w:w="4540" w:type="dxa"/>
          </w:tcPr>
          <w:p w14:paraId="61025759" w14:textId="77777777" w:rsidR="001612F7" w:rsidRPr="00B41A36" w:rsidRDefault="001612F7" w:rsidP="002529A7">
            <w:pPr>
              <w:pStyle w:val="TAL"/>
              <w:rPr>
                <w:sz w:val="16"/>
              </w:rPr>
            </w:pPr>
            <w:r>
              <w:rPr>
                <w:sz w:val="16"/>
              </w:rPr>
              <w:t>Solution of user plane connection binding to the UE</w:t>
            </w:r>
          </w:p>
        </w:tc>
        <w:tc>
          <w:tcPr>
            <w:tcW w:w="1417" w:type="dxa"/>
          </w:tcPr>
          <w:p w14:paraId="31DDD2F7" w14:textId="77777777" w:rsidR="001612F7" w:rsidRPr="00B41A36" w:rsidRDefault="001612F7" w:rsidP="002529A7">
            <w:pPr>
              <w:pStyle w:val="TAL"/>
              <w:rPr>
                <w:sz w:val="16"/>
              </w:rPr>
            </w:pPr>
            <w:r>
              <w:rPr>
                <w:sz w:val="16"/>
              </w:rPr>
              <w:t>Qualcomm Korea</w:t>
            </w:r>
          </w:p>
        </w:tc>
        <w:tc>
          <w:tcPr>
            <w:tcW w:w="1418" w:type="dxa"/>
          </w:tcPr>
          <w:p w14:paraId="25F31B35" w14:textId="77777777" w:rsidR="001612F7" w:rsidRPr="00B41A36" w:rsidRDefault="001612F7" w:rsidP="002529A7">
            <w:pPr>
              <w:pStyle w:val="TAL"/>
              <w:rPr>
                <w:sz w:val="16"/>
              </w:rPr>
            </w:pPr>
            <w:r>
              <w:rPr>
                <w:sz w:val="16"/>
              </w:rPr>
              <w:t>postponed</w:t>
            </w:r>
          </w:p>
        </w:tc>
        <w:tc>
          <w:tcPr>
            <w:tcW w:w="1559" w:type="dxa"/>
          </w:tcPr>
          <w:p w14:paraId="7A67930C" w14:textId="77777777" w:rsidR="001612F7" w:rsidRPr="00B41A36" w:rsidRDefault="001612F7" w:rsidP="002529A7">
            <w:pPr>
              <w:pStyle w:val="TAL"/>
              <w:rPr>
                <w:sz w:val="16"/>
              </w:rPr>
            </w:pPr>
            <w:r>
              <w:rPr>
                <w:sz w:val="16"/>
              </w:rPr>
              <w:t>C1-240940</w:t>
            </w:r>
          </w:p>
        </w:tc>
        <w:tc>
          <w:tcPr>
            <w:tcW w:w="1017" w:type="dxa"/>
          </w:tcPr>
          <w:p w14:paraId="7281288B" w14:textId="77777777" w:rsidR="001612F7" w:rsidRPr="00B41A36" w:rsidRDefault="001612F7" w:rsidP="002529A7">
            <w:pPr>
              <w:pStyle w:val="TAL"/>
              <w:rPr>
                <w:sz w:val="16"/>
              </w:rPr>
            </w:pPr>
          </w:p>
        </w:tc>
      </w:tr>
      <w:tr w:rsidR="001612F7" w14:paraId="4F9A7DDC" w14:textId="77777777" w:rsidTr="002529A7">
        <w:tc>
          <w:tcPr>
            <w:tcW w:w="1097" w:type="dxa"/>
          </w:tcPr>
          <w:p w14:paraId="16588B16" w14:textId="77777777" w:rsidR="001612F7" w:rsidRPr="00B41A36" w:rsidRDefault="001612F7" w:rsidP="002529A7">
            <w:pPr>
              <w:pStyle w:val="TAL"/>
              <w:rPr>
                <w:sz w:val="16"/>
              </w:rPr>
            </w:pPr>
            <w:r>
              <w:rPr>
                <w:sz w:val="16"/>
              </w:rPr>
              <w:t>C1-241287</w:t>
            </w:r>
          </w:p>
        </w:tc>
        <w:tc>
          <w:tcPr>
            <w:tcW w:w="4540" w:type="dxa"/>
          </w:tcPr>
          <w:p w14:paraId="5DDC8F7A" w14:textId="77777777" w:rsidR="001612F7" w:rsidRPr="00B41A36" w:rsidRDefault="001612F7" w:rsidP="002529A7">
            <w:pPr>
              <w:pStyle w:val="TAL"/>
              <w:rPr>
                <w:sz w:val="16"/>
              </w:rPr>
            </w:pPr>
            <w:r>
              <w:rPr>
                <w:sz w:val="16"/>
              </w:rPr>
              <w:t>Pseudo-CR on add LCS session ID in LCS-UPP messages</w:t>
            </w:r>
          </w:p>
        </w:tc>
        <w:tc>
          <w:tcPr>
            <w:tcW w:w="1417" w:type="dxa"/>
          </w:tcPr>
          <w:p w14:paraId="717915E8" w14:textId="77777777" w:rsidR="001612F7" w:rsidRPr="00B41A36" w:rsidRDefault="001612F7" w:rsidP="002529A7">
            <w:pPr>
              <w:pStyle w:val="TAL"/>
              <w:rPr>
                <w:sz w:val="16"/>
              </w:rPr>
            </w:pPr>
            <w:r>
              <w:rPr>
                <w:sz w:val="16"/>
              </w:rPr>
              <w:t>Xiaomi / Ruby</w:t>
            </w:r>
          </w:p>
        </w:tc>
        <w:tc>
          <w:tcPr>
            <w:tcW w:w="1418" w:type="dxa"/>
          </w:tcPr>
          <w:p w14:paraId="4D4A5646" w14:textId="77777777" w:rsidR="001612F7" w:rsidRPr="00B41A36" w:rsidRDefault="001612F7" w:rsidP="002529A7">
            <w:pPr>
              <w:pStyle w:val="TAL"/>
              <w:rPr>
                <w:sz w:val="16"/>
              </w:rPr>
            </w:pPr>
            <w:r>
              <w:rPr>
                <w:sz w:val="16"/>
              </w:rPr>
              <w:t>revised</w:t>
            </w:r>
          </w:p>
        </w:tc>
        <w:tc>
          <w:tcPr>
            <w:tcW w:w="1559" w:type="dxa"/>
          </w:tcPr>
          <w:p w14:paraId="37DC91F9" w14:textId="77777777" w:rsidR="001612F7" w:rsidRPr="00B41A36" w:rsidRDefault="001612F7" w:rsidP="002529A7">
            <w:pPr>
              <w:pStyle w:val="TAL"/>
              <w:rPr>
                <w:sz w:val="16"/>
              </w:rPr>
            </w:pPr>
            <w:r>
              <w:rPr>
                <w:sz w:val="16"/>
              </w:rPr>
              <w:t>C1-240740</w:t>
            </w:r>
          </w:p>
        </w:tc>
        <w:tc>
          <w:tcPr>
            <w:tcW w:w="1017" w:type="dxa"/>
          </w:tcPr>
          <w:p w14:paraId="23D8CF6E" w14:textId="77777777" w:rsidR="001612F7" w:rsidRPr="00B41A36" w:rsidRDefault="001612F7" w:rsidP="002529A7">
            <w:pPr>
              <w:pStyle w:val="TAL"/>
              <w:rPr>
                <w:sz w:val="16"/>
              </w:rPr>
            </w:pPr>
            <w:r>
              <w:rPr>
                <w:sz w:val="16"/>
              </w:rPr>
              <w:t>C1-241795</w:t>
            </w:r>
          </w:p>
        </w:tc>
      </w:tr>
      <w:tr w:rsidR="001612F7" w14:paraId="0504E1D2" w14:textId="77777777" w:rsidTr="002529A7">
        <w:tc>
          <w:tcPr>
            <w:tcW w:w="1097" w:type="dxa"/>
          </w:tcPr>
          <w:p w14:paraId="74DB4506" w14:textId="77777777" w:rsidR="001612F7" w:rsidRPr="00B41A36" w:rsidRDefault="001612F7" w:rsidP="002529A7">
            <w:pPr>
              <w:pStyle w:val="TAL"/>
              <w:rPr>
                <w:sz w:val="16"/>
              </w:rPr>
            </w:pPr>
            <w:r>
              <w:rPr>
                <w:sz w:val="16"/>
              </w:rPr>
              <w:t>C1-241288</w:t>
            </w:r>
          </w:p>
        </w:tc>
        <w:tc>
          <w:tcPr>
            <w:tcW w:w="4540" w:type="dxa"/>
          </w:tcPr>
          <w:p w14:paraId="1AF3EACC" w14:textId="77777777" w:rsidR="001612F7" w:rsidRPr="00B41A36" w:rsidRDefault="001612F7" w:rsidP="002529A7">
            <w:pPr>
              <w:pStyle w:val="TAL"/>
              <w:rPr>
                <w:sz w:val="16"/>
              </w:rPr>
            </w:pPr>
            <w:r>
              <w:rPr>
                <w:sz w:val="16"/>
              </w:rPr>
              <w:t xml:space="preserve">Add Additional information IE for UPP-CMI container in UE </w:t>
            </w:r>
            <w:proofErr w:type="spellStart"/>
            <w:r>
              <w:rPr>
                <w:sz w:val="16"/>
              </w:rPr>
              <w:t>inititated</w:t>
            </w:r>
            <w:proofErr w:type="spellEnd"/>
            <w:r>
              <w:rPr>
                <w:sz w:val="16"/>
              </w:rPr>
              <w:t xml:space="preserve"> NAS transport procedure</w:t>
            </w:r>
          </w:p>
        </w:tc>
        <w:tc>
          <w:tcPr>
            <w:tcW w:w="1417" w:type="dxa"/>
          </w:tcPr>
          <w:p w14:paraId="1A835214" w14:textId="77777777" w:rsidR="001612F7" w:rsidRPr="00B41A36" w:rsidRDefault="001612F7" w:rsidP="002529A7">
            <w:pPr>
              <w:pStyle w:val="TAL"/>
              <w:rPr>
                <w:sz w:val="16"/>
              </w:rPr>
            </w:pPr>
            <w:r>
              <w:rPr>
                <w:sz w:val="16"/>
              </w:rPr>
              <w:t>Xiaomi</w:t>
            </w:r>
          </w:p>
        </w:tc>
        <w:tc>
          <w:tcPr>
            <w:tcW w:w="1418" w:type="dxa"/>
          </w:tcPr>
          <w:p w14:paraId="3AF0850F" w14:textId="77777777" w:rsidR="001612F7" w:rsidRPr="00B41A36" w:rsidRDefault="001612F7" w:rsidP="002529A7">
            <w:pPr>
              <w:pStyle w:val="TAL"/>
              <w:rPr>
                <w:sz w:val="16"/>
              </w:rPr>
            </w:pPr>
            <w:r>
              <w:rPr>
                <w:sz w:val="16"/>
              </w:rPr>
              <w:t>agreed</w:t>
            </w:r>
          </w:p>
        </w:tc>
        <w:tc>
          <w:tcPr>
            <w:tcW w:w="1559" w:type="dxa"/>
          </w:tcPr>
          <w:p w14:paraId="382D6857" w14:textId="77777777" w:rsidR="001612F7" w:rsidRPr="00B41A36" w:rsidRDefault="001612F7" w:rsidP="002529A7">
            <w:pPr>
              <w:pStyle w:val="TAL"/>
              <w:rPr>
                <w:sz w:val="16"/>
              </w:rPr>
            </w:pPr>
            <w:r>
              <w:rPr>
                <w:sz w:val="16"/>
              </w:rPr>
              <w:t>C1-240738</w:t>
            </w:r>
          </w:p>
        </w:tc>
        <w:tc>
          <w:tcPr>
            <w:tcW w:w="1017" w:type="dxa"/>
          </w:tcPr>
          <w:p w14:paraId="4108ADEB" w14:textId="77777777" w:rsidR="001612F7" w:rsidRPr="00B41A36" w:rsidRDefault="001612F7" w:rsidP="002529A7">
            <w:pPr>
              <w:pStyle w:val="TAL"/>
              <w:rPr>
                <w:sz w:val="16"/>
              </w:rPr>
            </w:pPr>
          </w:p>
        </w:tc>
      </w:tr>
      <w:tr w:rsidR="001612F7" w14:paraId="31C26673" w14:textId="77777777" w:rsidTr="002529A7">
        <w:tc>
          <w:tcPr>
            <w:tcW w:w="1097" w:type="dxa"/>
          </w:tcPr>
          <w:p w14:paraId="2757F9C6" w14:textId="77777777" w:rsidR="001612F7" w:rsidRPr="00B41A36" w:rsidRDefault="001612F7" w:rsidP="002529A7">
            <w:pPr>
              <w:pStyle w:val="TAL"/>
              <w:rPr>
                <w:sz w:val="16"/>
              </w:rPr>
            </w:pPr>
            <w:r>
              <w:rPr>
                <w:sz w:val="16"/>
              </w:rPr>
              <w:t>C1-241289</w:t>
            </w:r>
          </w:p>
        </w:tc>
        <w:tc>
          <w:tcPr>
            <w:tcW w:w="4540" w:type="dxa"/>
          </w:tcPr>
          <w:p w14:paraId="7515FB84" w14:textId="77777777" w:rsidR="001612F7" w:rsidRPr="00B41A36" w:rsidRDefault="001612F7" w:rsidP="002529A7">
            <w:pPr>
              <w:pStyle w:val="TAL"/>
              <w:rPr>
                <w:sz w:val="16"/>
              </w:rPr>
            </w:pPr>
            <w:r>
              <w:rPr>
                <w:sz w:val="16"/>
              </w:rPr>
              <w:t>Addition of reject  cause in the UE initiated UP establishment request procedure</w:t>
            </w:r>
          </w:p>
        </w:tc>
        <w:tc>
          <w:tcPr>
            <w:tcW w:w="1417" w:type="dxa"/>
          </w:tcPr>
          <w:p w14:paraId="675EE7F1" w14:textId="77777777" w:rsidR="001612F7" w:rsidRPr="00B41A36" w:rsidRDefault="001612F7" w:rsidP="002529A7">
            <w:pPr>
              <w:pStyle w:val="TAL"/>
              <w:rPr>
                <w:sz w:val="16"/>
              </w:rPr>
            </w:pPr>
            <w:r>
              <w:rPr>
                <w:sz w:val="16"/>
              </w:rPr>
              <w:t>CATT</w:t>
            </w:r>
          </w:p>
        </w:tc>
        <w:tc>
          <w:tcPr>
            <w:tcW w:w="1418" w:type="dxa"/>
          </w:tcPr>
          <w:p w14:paraId="3EF50575" w14:textId="77777777" w:rsidR="001612F7" w:rsidRPr="00B41A36" w:rsidRDefault="001612F7" w:rsidP="002529A7">
            <w:pPr>
              <w:pStyle w:val="TAL"/>
              <w:rPr>
                <w:sz w:val="16"/>
              </w:rPr>
            </w:pPr>
            <w:r>
              <w:rPr>
                <w:sz w:val="16"/>
              </w:rPr>
              <w:t>revised</w:t>
            </w:r>
          </w:p>
        </w:tc>
        <w:tc>
          <w:tcPr>
            <w:tcW w:w="1559" w:type="dxa"/>
          </w:tcPr>
          <w:p w14:paraId="58DF2B79" w14:textId="77777777" w:rsidR="001612F7" w:rsidRPr="00B41A36" w:rsidRDefault="001612F7" w:rsidP="002529A7">
            <w:pPr>
              <w:pStyle w:val="TAL"/>
              <w:rPr>
                <w:sz w:val="16"/>
              </w:rPr>
            </w:pPr>
            <w:r>
              <w:rPr>
                <w:sz w:val="16"/>
              </w:rPr>
              <w:t>C1-241090</w:t>
            </w:r>
          </w:p>
        </w:tc>
        <w:tc>
          <w:tcPr>
            <w:tcW w:w="1017" w:type="dxa"/>
          </w:tcPr>
          <w:p w14:paraId="0493B639" w14:textId="77777777" w:rsidR="001612F7" w:rsidRPr="00B41A36" w:rsidRDefault="001612F7" w:rsidP="002529A7">
            <w:pPr>
              <w:pStyle w:val="TAL"/>
              <w:rPr>
                <w:sz w:val="16"/>
              </w:rPr>
            </w:pPr>
            <w:r>
              <w:rPr>
                <w:sz w:val="16"/>
              </w:rPr>
              <w:t>C1-241763</w:t>
            </w:r>
          </w:p>
        </w:tc>
      </w:tr>
      <w:tr w:rsidR="001612F7" w14:paraId="3337C8E1" w14:textId="77777777" w:rsidTr="002529A7">
        <w:tc>
          <w:tcPr>
            <w:tcW w:w="1097" w:type="dxa"/>
          </w:tcPr>
          <w:p w14:paraId="09E11708" w14:textId="77777777" w:rsidR="001612F7" w:rsidRPr="00B41A36" w:rsidRDefault="001612F7" w:rsidP="002529A7">
            <w:pPr>
              <w:pStyle w:val="TAL"/>
              <w:rPr>
                <w:sz w:val="16"/>
              </w:rPr>
            </w:pPr>
            <w:r>
              <w:rPr>
                <w:sz w:val="16"/>
              </w:rPr>
              <w:t>C1-241290</w:t>
            </w:r>
          </w:p>
        </w:tc>
        <w:tc>
          <w:tcPr>
            <w:tcW w:w="4540" w:type="dxa"/>
          </w:tcPr>
          <w:p w14:paraId="1B3D4BCD" w14:textId="77777777" w:rsidR="001612F7" w:rsidRPr="00B41A36" w:rsidRDefault="001612F7" w:rsidP="002529A7">
            <w:pPr>
              <w:pStyle w:val="TAL"/>
              <w:rPr>
                <w:sz w:val="16"/>
              </w:rPr>
            </w:pPr>
            <w:r>
              <w:rPr>
                <w:sz w:val="16"/>
              </w:rPr>
              <w:t>Pseudo-CR on the reject cause during the UE initiated user plane connection establishment procedure</w:t>
            </w:r>
          </w:p>
        </w:tc>
        <w:tc>
          <w:tcPr>
            <w:tcW w:w="1417" w:type="dxa"/>
          </w:tcPr>
          <w:p w14:paraId="1991AC4D" w14:textId="77777777" w:rsidR="001612F7" w:rsidRPr="00B41A36" w:rsidRDefault="001612F7" w:rsidP="002529A7">
            <w:pPr>
              <w:pStyle w:val="TAL"/>
              <w:rPr>
                <w:sz w:val="16"/>
              </w:rPr>
            </w:pPr>
            <w:r>
              <w:rPr>
                <w:sz w:val="16"/>
              </w:rPr>
              <w:t>vivo / Hank</w:t>
            </w:r>
          </w:p>
        </w:tc>
        <w:tc>
          <w:tcPr>
            <w:tcW w:w="1418" w:type="dxa"/>
          </w:tcPr>
          <w:p w14:paraId="048BBBA0" w14:textId="77777777" w:rsidR="001612F7" w:rsidRPr="00B41A36" w:rsidRDefault="001612F7" w:rsidP="002529A7">
            <w:pPr>
              <w:pStyle w:val="TAL"/>
              <w:rPr>
                <w:sz w:val="16"/>
              </w:rPr>
            </w:pPr>
            <w:r>
              <w:rPr>
                <w:sz w:val="16"/>
              </w:rPr>
              <w:t>postponed</w:t>
            </w:r>
          </w:p>
        </w:tc>
        <w:tc>
          <w:tcPr>
            <w:tcW w:w="1559" w:type="dxa"/>
          </w:tcPr>
          <w:p w14:paraId="7FA99EB2" w14:textId="77777777" w:rsidR="001612F7" w:rsidRPr="00B41A36" w:rsidRDefault="001612F7" w:rsidP="002529A7">
            <w:pPr>
              <w:pStyle w:val="TAL"/>
              <w:rPr>
                <w:sz w:val="16"/>
              </w:rPr>
            </w:pPr>
            <w:r>
              <w:rPr>
                <w:sz w:val="16"/>
              </w:rPr>
              <w:t>C1-240710</w:t>
            </w:r>
          </w:p>
        </w:tc>
        <w:tc>
          <w:tcPr>
            <w:tcW w:w="1017" w:type="dxa"/>
          </w:tcPr>
          <w:p w14:paraId="293A0DFF" w14:textId="77777777" w:rsidR="001612F7" w:rsidRPr="00B41A36" w:rsidRDefault="001612F7" w:rsidP="002529A7">
            <w:pPr>
              <w:pStyle w:val="TAL"/>
              <w:rPr>
                <w:sz w:val="16"/>
              </w:rPr>
            </w:pPr>
          </w:p>
        </w:tc>
      </w:tr>
      <w:tr w:rsidR="001612F7" w14:paraId="3D201A9A" w14:textId="77777777" w:rsidTr="002529A7">
        <w:tc>
          <w:tcPr>
            <w:tcW w:w="1097" w:type="dxa"/>
          </w:tcPr>
          <w:p w14:paraId="7E222006" w14:textId="77777777" w:rsidR="001612F7" w:rsidRPr="00B41A36" w:rsidRDefault="001612F7" w:rsidP="002529A7">
            <w:pPr>
              <w:pStyle w:val="TAL"/>
              <w:rPr>
                <w:sz w:val="16"/>
              </w:rPr>
            </w:pPr>
            <w:r>
              <w:rPr>
                <w:sz w:val="16"/>
              </w:rPr>
              <w:t>C1-241291</w:t>
            </w:r>
          </w:p>
        </w:tc>
        <w:tc>
          <w:tcPr>
            <w:tcW w:w="4540" w:type="dxa"/>
          </w:tcPr>
          <w:p w14:paraId="7E338089" w14:textId="77777777" w:rsidR="001612F7" w:rsidRPr="00B41A36" w:rsidRDefault="001612F7" w:rsidP="002529A7">
            <w:pPr>
              <w:pStyle w:val="TAL"/>
              <w:rPr>
                <w:sz w:val="16"/>
              </w:rPr>
            </w:pPr>
            <w:r>
              <w:rPr>
                <w:sz w:val="16"/>
              </w:rPr>
              <w:t>Pseudo-CR on the release cause during the user plane connection release procedure</w:t>
            </w:r>
          </w:p>
        </w:tc>
        <w:tc>
          <w:tcPr>
            <w:tcW w:w="1417" w:type="dxa"/>
          </w:tcPr>
          <w:p w14:paraId="18D6F970" w14:textId="77777777" w:rsidR="001612F7" w:rsidRPr="00B41A36" w:rsidRDefault="001612F7" w:rsidP="002529A7">
            <w:pPr>
              <w:pStyle w:val="TAL"/>
              <w:rPr>
                <w:sz w:val="16"/>
              </w:rPr>
            </w:pPr>
            <w:r>
              <w:rPr>
                <w:sz w:val="16"/>
              </w:rPr>
              <w:t xml:space="preserve">vivo, CATT, Huawei, </w:t>
            </w:r>
            <w:proofErr w:type="spellStart"/>
            <w:r>
              <w:rPr>
                <w:sz w:val="16"/>
              </w:rPr>
              <w:t>HiSilicon</w:t>
            </w:r>
            <w:proofErr w:type="spellEnd"/>
          </w:p>
        </w:tc>
        <w:tc>
          <w:tcPr>
            <w:tcW w:w="1418" w:type="dxa"/>
          </w:tcPr>
          <w:p w14:paraId="0A2C064C" w14:textId="77777777" w:rsidR="001612F7" w:rsidRPr="00B41A36" w:rsidRDefault="001612F7" w:rsidP="002529A7">
            <w:pPr>
              <w:pStyle w:val="TAL"/>
              <w:rPr>
                <w:sz w:val="16"/>
              </w:rPr>
            </w:pPr>
            <w:r>
              <w:rPr>
                <w:sz w:val="16"/>
              </w:rPr>
              <w:t>postponed</w:t>
            </w:r>
          </w:p>
        </w:tc>
        <w:tc>
          <w:tcPr>
            <w:tcW w:w="1559" w:type="dxa"/>
          </w:tcPr>
          <w:p w14:paraId="55FA4575" w14:textId="77777777" w:rsidR="001612F7" w:rsidRPr="00B41A36" w:rsidRDefault="001612F7" w:rsidP="002529A7">
            <w:pPr>
              <w:pStyle w:val="TAL"/>
              <w:rPr>
                <w:sz w:val="16"/>
              </w:rPr>
            </w:pPr>
            <w:r>
              <w:rPr>
                <w:sz w:val="16"/>
              </w:rPr>
              <w:t>C1-240711</w:t>
            </w:r>
          </w:p>
        </w:tc>
        <w:tc>
          <w:tcPr>
            <w:tcW w:w="1017" w:type="dxa"/>
          </w:tcPr>
          <w:p w14:paraId="7D478E04" w14:textId="77777777" w:rsidR="001612F7" w:rsidRPr="00B41A36" w:rsidRDefault="001612F7" w:rsidP="002529A7">
            <w:pPr>
              <w:pStyle w:val="TAL"/>
              <w:rPr>
                <w:sz w:val="16"/>
              </w:rPr>
            </w:pPr>
          </w:p>
        </w:tc>
      </w:tr>
      <w:tr w:rsidR="001612F7" w14:paraId="1A3D9F1B" w14:textId="77777777" w:rsidTr="002529A7">
        <w:tc>
          <w:tcPr>
            <w:tcW w:w="1097" w:type="dxa"/>
          </w:tcPr>
          <w:p w14:paraId="13A95632" w14:textId="77777777" w:rsidR="001612F7" w:rsidRPr="00B41A36" w:rsidRDefault="001612F7" w:rsidP="002529A7">
            <w:pPr>
              <w:pStyle w:val="TAL"/>
              <w:rPr>
                <w:sz w:val="16"/>
              </w:rPr>
            </w:pPr>
            <w:r>
              <w:rPr>
                <w:sz w:val="16"/>
              </w:rPr>
              <w:t>C1-241292</w:t>
            </w:r>
          </w:p>
        </w:tc>
        <w:tc>
          <w:tcPr>
            <w:tcW w:w="4540" w:type="dxa"/>
          </w:tcPr>
          <w:p w14:paraId="625C843E" w14:textId="77777777" w:rsidR="001612F7" w:rsidRPr="00B41A36" w:rsidRDefault="001612F7" w:rsidP="002529A7">
            <w:pPr>
              <w:pStyle w:val="TAL"/>
              <w:rPr>
                <w:sz w:val="16"/>
              </w:rPr>
            </w:pPr>
            <w:r>
              <w:rPr>
                <w:sz w:val="16"/>
              </w:rPr>
              <w:t>Pseudo-CR on collision handling of the establishment and release procedure</w:t>
            </w:r>
          </w:p>
        </w:tc>
        <w:tc>
          <w:tcPr>
            <w:tcW w:w="1417" w:type="dxa"/>
          </w:tcPr>
          <w:p w14:paraId="124A34B0" w14:textId="77777777" w:rsidR="001612F7" w:rsidRPr="00B41A36" w:rsidRDefault="001612F7" w:rsidP="002529A7">
            <w:pPr>
              <w:pStyle w:val="TAL"/>
              <w:rPr>
                <w:sz w:val="16"/>
              </w:rPr>
            </w:pPr>
            <w:r>
              <w:rPr>
                <w:sz w:val="16"/>
              </w:rPr>
              <w:t>vivo / Hank</w:t>
            </w:r>
          </w:p>
        </w:tc>
        <w:tc>
          <w:tcPr>
            <w:tcW w:w="1418" w:type="dxa"/>
          </w:tcPr>
          <w:p w14:paraId="43D40892" w14:textId="77777777" w:rsidR="001612F7" w:rsidRPr="00B41A36" w:rsidRDefault="001612F7" w:rsidP="002529A7">
            <w:pPr>
              <w:pStyle w:val="TAL"/>
              <w:rPr>
                <w:sz w:val="16"/>
              </w:rPr>
            </w:pPr>
            <w:r>
              <w:rPr>
                <w:sz w:val="16"/>
              </w:rPr>
              <w:t>revised</w:t>
            </w:r>
          </w:p>
        </w:tc>
        <w:tc>
          <w:tcPr>
            <w:tcW w:w="1559" w:type="dxa"/>
          </w:tcPr>
          <w:p w14:paraId="3859B191" w14:textId="77777777" w:rsidR="001612F7" w:rsidRPr="00B41A36" w:rsidRDefault="001612F7" w:rsidP="002529A7">
            <w:pPr>
              <w:pStyle w:val="TAL"/>
              <w:rPr>
                <w:sz w:val="16"/>
              </w:rPr>
            </w:pPr>
            <w:r>
              <w:rPr>
                <w:sz w:val="16"/>
              </w:rPr>
              <w:t>C1-240948</w:t>
            </w:r>
          </w:p>
        </w:tc>
        <w:tc>
          <w:tcPr>
            <w:tcW w:w="1017" w:type="dxa"/>
          </w:tcPr>
          <w:p w14:paraId="63FDCA0F" w14:textId="77777777" w:rsidR="001612F7" w:rsidRPr="00B41A36" w:rsidRDefault="001612F7" w:rsidP="002529A7">
            <w:pPr>
              <w:pStyle w:val="TAL"/>
              <w:rPr>
                <w:sz w:val="16"/>
              </w:rPr>
            </w:pPr>
            <w:r>
              <w:rPr>
                <w:sz w:val="16"/>
              </w:rPr>
              <w:t>C1-241776</w:t>
            </w:r>
          </w:p>
        </w:tc>
      </w:tr>
      <w:tr w:rsidR="001612F7" w14:paraId="204C01B9" w14:textId="77777777" w:rsidTr="002529A7">
        <w:tc>
          <w:tcPr>
            <w:tcW w:w="1097" w:type="dxa"/>
          </w:tcPr>
          <w:p w14:paraId="490D99BD" w14:textId="77777777" w:rsidR="001612F7" w:rsidRPr="00B41A36" w:rsidRDefault="001612F7" w:rsidP="002529A7">
            <w:pPr>
              <w:pStyle w:val="TAL"/>
              <w:rPr>
                <w:sz w:val="16"/>
              </w:rPr>
            </w:pPr>
            <w:r>
              <w:rPr>
                <w:sz w:val="16"/>
              </w:rPr>
              <w:t>C1-241293</w:t>
            </w:r>
          </w:p>
        </w:tc>
        <w:tc>
          <w:tcPr>
            <w:tcW w:w="4540" w:type="dxa"/>
          </w:tcPr>
          <w:p w14:paraId="29CFB3B7" w14:textId="77777777" w:rsidR="001612F7" w:rsidRPr="00B41A36" w:rsidRDefault="001612F7" w:rsidP="002529A7">
            <w:pPr>
              <w:pStyle w:val="TAL"/>
              <w:rPr>
                <w:sz w:val="16"/>
              </w:rPr>
            </w:pPr>
            <w:r>
              <w:rPr>
                <w:sz w:val="16"/>
              </w:rPr>
              <w:t>Clarification on the abnormal cases in the downlink LCS-UP transport procedure</w:t>
            </w:r>
          </w:p>
        </w:tc>
        <w:tc>
          <w:tcPr>
            <w:tcW w:w="1417" w:type="dxa"/>
          </w:tcPr>
          <w:p w14:paraId="202E34F8" w14:textId="77777777" w:rsidR="001612F7" w:rsidRPr="00B41A36" w:rsidRDefault="001612F7" w:rsidP="002529A7">
            <w:pPr>
              <w:pStyle w:val="TAL"/>
              <w:rPr>
                <w:sz w:val="16"/>
              </w:rPr>
            </w:pPr>
            <w:r>
              <w:rPr>
                <w:sz w:val="16"/>
              </w:rPr>
              <w:t>CATT</w:t>
            </w:r>
          </w:p>
        </w:tc>
        <w:tc>
          <w:tcPr>
            <w:tcW w:w="1418" w:type="dxa"/>
          </w:tcPr>
          <w:p w14:paraId="27B2DE7E" w14:textId="77777777" w:rsidR="001612F7" w:rsidRPr="00B41A36" w:rsidRDefault="001612F7" w:rsidP="002529A7">
            <w:pPr>
              <w:pStyle w:val="TAL"/>
              <w:rPr>
                <w:sz w:val="16"/>
              </w:rPr>
            </w:pPr>
            <w:r>
              <w:rPr>
                <w:sz w:val="16"/>
              </w:rPr>
              <w:t>postponed</w:t>
            </w:r>
          </w:p>
        </w:tc>
        <w:tc>
          <w:tcPr>
            <w:tcW w:w="1559" w:type="dxa"/>
          </w:tcPr>
          <w:p w14:paraId="140E5DCB" w14:textId="77777777" w:rsidR="001612F7" w:rsidRPr="00B41A36" w:rsidRDefault="001612F7" w:rsidP="002529A7">
            <w:pPr>
              <w:pStyle w:val="TAL"/>
              <w:rPr>
                <w:sz w:val="16"/>
              </w:rPr>
            </w:pPr>
            <w:r>
              <w:rPr>
                <w:sz w:val="16"/>
              </w:rPr>
              <w:t>C1-241094</w:t>
            </w:r>
          </w:p>
        </w:tc>
        <w:tc>
          <w:tcPr>
            <w:tcW w:w="1017" w:type="dxa"/>
          </w:tcPr>
          <w:p w14:paraId="0630FC4E" w14:textId="77777777" w:rsidR="001612F7" w:rsidRPr="00B41A36" w:rsidRDefault="001612F7" w:rsidP="002529A7">
            <w:pPr>
              <w:pStyle w:val="TAL"/>
              <w:rPr>
                <w:sz w:val="16"/>
              </w:rPr>
            </w:pPr>
          </w:p>
        </w:tc>
      </w:tr>
      <w:tr w:rsidR="001612F7" w14:paraId="3ACE7A17" w14:textId="77777777" w:rsidTr="002529A7">
        <w:tc>
          <w:tcPr>
            <w:tcW w:w="1097" w:type="dxa"/>
          </w:tcPr>
          <w:p w14:paraId="1EEAD154" w14:textId="77777777" w:rsidR="001612F7" w:rsidRPr="00B41A36" w:rsidRDefault="001612F7" w:rsidP="002529A7">
            <w:pPr>
              <w:pStyle w:val="TAL"/>
              <w:rPr>
                <w:sz w:val="16"/>
              </w:rPr>
            </w:pPr>
            <w:r>
              <w:rPr>
                <w:sz w:val="16"/>
              </w:rPr>
              <w:t>C1-241294</w:t>
            </w:r>
          </w:p>
        </w:tc>
        <w:tc>
          <w:tcPr>
            <w:tcW w:w="4540" w:type="dxa"/>
          </w:tcPr>
          <w:p w14:paraId="316D430E" w14:textId="77777777" w:rsidR="001612F7" w:rsidRPr="00B41A36" w:rsidRDefault="001612F7" w:rsidP="002529A7">
            <w:pPr>
              <w:pStyle w:val="TAL"/>
              <w:rPr>
                <w:sz w:val="16"/>
              </w:rPr>
            </w:pPr>
            <w:r>
              <w:rPr>
                <w:sz w:val="16"/>
              </w:rPr>
              <w:t>Network initiated user plane connection establishment procedure</w:t>
            </w:r>
          </w:p>
        </w:tc>
        <w:tc>
          <w:tcPr>
            <w:tcW w:w="1417" w:type="dxa"/>
          </w:tcPr>
          <w:p w14:paraId="47B24B2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1DF8D8B4" w14:textId="77777777" w:rsidR="001612F7" w:rsidRPr="00B41A36" w:rsidRDefault="001612F7" w:rsidP="002529A7">
            <w:pPr>
              <w:pStyle w:val="TAL"/>
              <w:rPr>
                <w:sz w:val="16"/>
              </w:rPr>
            </w:pPr>
            <w:r>
              <w:rPr>
                <w:sz w:val="16"/>
              </w:rPr>
              <w:t>revised</w:t>
            </w:r>
          </w:p>
        </w:tc>
        <w:tc>
          <w:tcPr>
            <w:tcW w:w="1559" w:type="dxa"/>
          </w:tcPr>
          <w:p w14:paraId="6E9E2F34" w14:textId="77777777" w:rsidR="001612F7" w:rsidRPr="00B41A36" w:rsidRDefault="001612F7" w:rsidP="002529A7">
            <w:pPr>
              <w:pStyle w:val="TAL"/>
              <w:rPr>
                <w:sz w:val="16"/>
              </w:rPr>
            </w:pPr>
            <w:r>
              <w:rPr>
                <w:sz w:val="16"/>
              </w:rPr>
              <w:t>C1-240677</w:t>
            </w:r>
          </w:p>
        </w:tc>
        <w:tc>
          <w:tcPr>
            <w:tcW w:w="1017" w:type="dxa"/>
          </w:tcPr>
          <w:p w14:paraId="4585D879" w14:textId="77777777" w:rsidR="001612F7" w:rsidRPr="00B41A36" w:rsidRDefault="001612F7" w:rsidP="002529A7">
            <w:pPr>
              <w:pStyle w:val="TAL"/>
              <w:rPr>
                <w:sz w:val="16"/>
              </w:rPr>
            </w:pPr>
            <w:r>
              <w:rPr>
                <w:sz w:val="16"/>
              </w:rPr>
              <w:t>C1-241729</w:t>
            </w:r>
          </w:p>
        </w:tc>
      </w:tr>
      <w:tr w:rsidR="001612F7" w14:paraId="15C05EAF" w14:textId="77777777" w:rsidTr="002529A7">
        <w:tc>
          <w:tcPr>
            <w:tcW w:w="1097" w:type="dxa"/>
          </w:tcPr>
          <w:p w14:paraId="1E2E9FEC" w14:textId="77777777" w:rsidR="001612F7" w:rsidRPr="00B41A36" w:rsidRDefault="001612F7" w:rsidP="002529A7">
            <w:pPr>
              <w:pStyle w:val="TAL"/>
              <w:rPr>
                <w:sz w:val="16"/>
              </w:rPr>
            </w:pPr>
            <w:r>
              <w:rPr>
                <w:sz w:val="16"/>
              </w:rPr>
              <w:t>C1-241295</w:t>
            </w:r>
          </w:p>
        </w:tc>
        <w:tc>
          <w:tcPr>
            <w:tcW w:w="4540" w:type="dxa"/>
          </w:tcPr>
          <w:p w14:paraId="7DB9D2DC" w14:textId="77777777" w:rsidR="001612F7" w:rsidRPr="00B41A36" w:rsidRDefault="001612F7" w:rsidP="002529A7">
            <w:pPr>
              <w:pStyle w:val="TAL"/>
              <w:rPr>
                <w:sz w:val="16"/>
              </w:rPr>
            </w:pPr>
            <w:r>
              <w:rPr>
                <w:sz w:val="16"/>
              </w:rPr>
              <w:t>Clarification on the user plane connection release procedure</w:t>
            </w:r>
          </w:p>
        </w:tc>
        <w:tc>
          <w:tcPr>
            <w:tcW w:w="1417" w:type="dxa"/>
          </w:tcPr>
          <w:p w14:paraId="5CDB2F9E" w14:textId="77777777" w:rsidR="001612F7" w:rsidRPr="00B41A36" w:rsidRDefault="001612F7" w:rsidP="002529A7">
            <w:pPr>
              <w:pStyle w:val="TAL"/>
              <w:rPr>
                <w:sz w:val="16"/>
              </w:rPr>
            </w:pPr>
            <w:r>
              <w:rPr>
                <w:sz w:val="16"/>
              </w:rPr>
              <w:t>CATT</w:t>
            </w:r>
          </w:p>
        </w:tc>
        <w:tc>
          <w:tcPr>
            <w:tcW w:w="1418" w:type="dxa"/>
          </w:tcPr>
          <w:p w14:paraId="5FBE973D" w14:textId="77777777" w:rsidR="001612F7" w:rsidRPr="00B41A36" w:rsidRDefault="001612F7" w:rsidP="002529A7">
            <w:pPr>
              <w:pStyle w:val="TAL"/>
              <w:rPr>
                <w:sz w:val="16"/>
              </w:rPr>
            </w:pPr>
            <w:r>
              <w:rPr>
                <w:sz w:val="16"/>
              </w:rPr>
              <w:t>revised</w:t>
            </w:r>
          </w:p>
        </w:tc>
        <w:tc>
          <w:tcPr>
            <w:tcW w:w="1559" w:type="dxa"/>
          </w:tcPr>
          <w:p w14:paraId="2DBCED02" w14:textId="77777777" w:rsidR="001612F7" w:rsidRPr="00B41A36" w:rsidRDefault="001612F7" w:rsidP="002529A7">
            <w:pPr>
              <w:pStyle w:val="TAL"/>
              <w:rPr>
                <w:sz w:val="16"/>
              </w:rPr>
            </w:pPr>
            <w:r>
              <w:rPr>
                <w:sz w:val="16"/>
              </w:rPr>
              <w:t>C1-241092</w:t>
            </w:r>
          </w:p>
        </w:tc>
        <w:tc>
          <w:tcPr>
            <w:tcW w:w="1017" w:type="dxa"/>
          </w:tcPr>
          <w:p w14:paraId="43DD2424" w14:textId="77777777" w:rsidR="001612F7" w:rsidRPr="00B41A36" w:rsidRDefault="001612F7" w:rsidP="002529A7">
            <w:pPr>
              <w:pStyle w:val="TAL"/>
              <w:rPr>
                <w:sz w:val="16"/>
              </w:rPr>
            </w:pPr>
            <w:r>
              <w:rPr>
                <w:sz w:val="16"/>
              </w:rPr>
              <w:t>C1-241765</w:t>
            </w:r>
          </w:p>
        </w:tc>
      </w:tr>
      <w:tr w:rsidR="001612F7" w14:paraId="20B6DCD1" w14:textId="77777777" w:rsidTr="002529A7">
        <w:tc>
          <w:tcPr>
            <w:tcW w:w="1097" w:type="dxa"/>
          </w:tcPr>
          <w:p w14:paraId="0FFD1EBE" w14:textId="77777777" w:rsidR="001612F7" w:rsidRPr="00B41A36" w:rsidRDefault="001612F7" w:rsidP="002529A7">
            <w:pPr>
              <w:pStyle w:val="TAL"/>
              <w:rPr>
                <w:sz w:val="16"/>
              </w:rPr>
            </w:pPr>
            <w:r>
              <w:rPr>
                <w:sz w:val="16"/>
              </w:rPr>
              <w:t>C1-241296</w:t>
            </w:r>
          </w:p>
        </w:tc>
        <w:tc>
          <w:tcPr>
            <w:tcW w:w="4540" w:type="dxa"/>
          </w:tcPr>
          <w:p w14:paraId="7C911737" w14:textId="77777777" w:rsidR="001612F7" w:rsidRPr="00B41A36" w:rsidRDefault="001612F7" w:rsidP="002529A7">
            <w:pPr>
              <w:pStyle w:val="TAL"/>
              <w:rPr>
                <w:sz w:val="16"/>
              </w:rPr>
            </w:pPr>
            <w:r>
              <w:rPr>
                <w:sz w:val="16"/>
              </w:rPr>
              <w:t>Pseudo-CR on USER PLANE CONNECTION ESTABLISHMENT COMPLETE message name</w:t>
            </w:r>
          </w:p>
        </w:tc>
        <w:tc>
          <w:tcPr>
            <w:tcW w:w="1417" w:type="dxa"/>
          </w:tcPr>
          <w:p w14:paraId="6534A206" w14:textId="77777777" w:rsidR="001612F7" w:rsidRPr="00B41A36" w:rsidRDefault="001612F7" w:rsidP="002529A7">
            <w:pPr>
              <w:pStyle w:val="TAL"/>
              <w:rPr>
                <w:sz w:val="16"/>
              </w:rPr>
            </w:pPr>
            <w:r>
              <w:rPr>
                <w:sz w:val="16"/>
              </w:rPr>
              <w:t>Nokia, Nokia Shanghai Bell</w:t>
            </w:r>
          </w:p>
        </w:tc>
        <w:tc>
          <w:tcPr>
            <w:tcW w:w="1418" w:type="dxa"/>
          </w:tcPr>
          <w:p w14:paraId="2F38A290" w14:textId="77777777" w:rsidR="001612F7" w:rsidRPr="00B41A36" w:rsidRDefault="001612F7" w:rsidP="002529A7">
            <w:pPr>
              <w:pStyle w:val="TAL"/>
              <w:rPr>
                <w:sz w:val="16"/>
              </w:rPr>
            </w:pPr>
            <w:r>
              <w:rPr>
                <w:sz w:val="16"/>
              </w:rPr>
              <w:t>postponed</w:t>
            </w:r>
          </w:p>
        </w:tc>
        <w:tc>
          <w:tcPr>
            <w:tcW w:w="1559" w:type="dxa"/>
          </w:tcPr>
          <w:p w14:paraId="2AC134BF" w14:textId="77777777" w:rsidR="001612F7" w:rsidRPr="00B41A36" w:rsidRDefault="001612F7" w:rsidP="002529A7">
            <w:pPr>
              <w:pStyle w:val="TAL"/>
              <w:rPr>
                <w:sz w:val="16"/>
              </w:rPr>
            </w:pPr>
            <w:r>
              <w:rPr>
                <w:sz w:val="16"/>
              </w:rPr>
              <w:t>C1-240607</w:t>
            </w:r>
          </w:p>
        </w:tc>
        <w:tc>
          <w:tcPr>
            <w:tcW w:w="1017" w:type="dxa"/>
          </w:tcPr>
          <w:p w14:paraId="51115356" w14:textId="77777777" w:rsidR="001612F7" w:rsidRPr="00B41A36" w:rsidRDefault="001612F7" w:rsidP="002529A7">
            <w:pPr>
              <w:pStyle w:val="TAL"/>
              <w:rPr>
                <w:sz w:val="16"/>
              </w:rPr>
            </w:pPr>
          </w:p>
        </w:tc>
      </w:tr>
      <w:tr w:rsidR="001612F7" w14:paraId="6FE5B875" w14:textId="77777777" w:rsidTr="002529A7">
        <w:tc>
          <w:tcPr>
            <w:tcW w:w="1097" w:type="dxa"/>
          </w:tcPr>
          <w:p w14:paraId="2241F7D9" w14:textId="77777777" w:rsidR="001612F7" w:rsidRPr="00B41A36" w:rsidRDefault="001612F7" w:rsidP="002529A7">
            <w:pPr>
              <w:pStyle w:val="TAL"/>
              <w:rPr>
                <w:sz w:val="16"/>
              </w:rPr>
            </w:pPr>
            <w:r>
              <w:rPr>
                <w:sz w:val="16"/>
              </w:rPr>
              <w:t>C1-241297</w:t>
            </w:r>
          </w:p>
        </w:tc>
        <w:tc>
          <w:tcPr>
            <w:tcW w:w="4540" w:type="dxa"/>
          </w:tcPr>
          <w:p w14:paraId="57CE02F7" w14:textId="77777777" w:rsidR="001612F7" w:rsidRPr="00B41A36" w:rsidRDefault="001612F7" w:rsidP="002529A7">
            <w:pPr>
              <w:pStyle w:val="TAL"/>
              <w:rPr>
                <w:sz w:val="16"/>
              </w:rPr>
            </w:pPr>
            <w:r>
              <w:rPr>
                <w:sz w:val="16"/>
              </w:rPr>
              <w:t>Terminology consistency</w:t>
            </w:r>
          </w:p>
        </w:tc>
        <w:tc>
          <w:tcPr>
            <w:tcW w:w="1417" w:type="dxa"/>
          </w:tcPr>
          <w:p w14:paraId="1554B458" w14:textId="77777777" w:rsidR="001612F7" w:rsidRPr="00B41A36" w:rsidRDefault="001612F7" w:rsidP="002529A7">
            <w:pPr>
              <w:pStyle w:val="TAL"/>
              <w:rPr>
                <w:sz w:val="16"/>
              </w:rPr>
            </w:pPr>
            <w:r>
              <w:rPr>
                <w:sz w:val="16"/>
              </w:rPr>
              <w:t>Ericsson / Mikael</w:t>
            </w:r>
          </w:p>
        </w:tc>
        <w:tc>
          <w:tcPr>
            <w:tcW w:w="1418" w:type="dxa"/>
          </w:tcPr>
          <w:p w14:paraId="6D975C0C" w14:textId="77777777" w:rsidR="001612F7" w:rsidRPr="00B41A36" w:rsidRDefault="001612F7" w:rsidP="002529A7">
            <w:pPr>
              <w:pStyle w:val="TAL"/>
              <w:rPr>
                <w:sz w:val="16"/>
              </w:rPr>
            </w:pPr>
            <w:r>
              <w:rPr>
                <w:sz w:val="16"/>
              </w:rPr>
              <w:t>revised</w:t>
            </w:r>
          </w:p>
        </w:tc>
        <w:tc>
          <w:tcPr>
            <w:tcW w:w="1559" w:type="dxa"/>
          </w:tcPr>
          <w:p w14:paraId="62B32E85" w14:textId="77777777" w:rsidR="001612F7" w:rsidRPr="00B41A36" w:rsidRDefault="001612F7" w:rsidP="002529A7">
            <w:pPr>
              <w:pStyle w:val="TAL"/>
              <w:rPr>
                <w:sz w:val="16"/>
              </w:rPr>
            </w:pPr>
            <w:r>
              <w:rPr>
                <w:sz w:val="16"/>
              </w:rPr>
              <w:t>C1-240521</w:t>
            </w:r>
          </w:p>
        </w:tc>
        <w:tc>
          <w:tcPr>
            <w:tcW w:w="1017" w:type="dxa"/>
          </w:tcPr>
          <w:p w14:paraId="0F0C8F64" w14:textId="77777777" w:rsidR="001612F7" w:rsidRPr="00B41A36" w:rsidRDefault="001612F7" w:rsidP="002529A7">
            <w:pPr>
              <w:pStyle w:val="TAL"/>
              <w:rPr>
                <w:sz w:val="16"/>
              </w:rPr>
            </w:pPr>
            <w:r>
              <w:rPr>
                <w:sz w:val="16"/>
              </w:rPr>
              <w:t>C1-241742</w:t>
            </w:r>
          </w:p>
        </w:tc>
      </w:tr>
      <w:tr w:rsidR="001612F7" w14:paraId="3D62FDE1" w14:textId="77777777" w:rsidTr="002529A7">
        <w:tc>
          <w:tcPr>
            <w:tcW w:w="1097" w:type="dxa"/>
          </w:tcPr>
          <w:p w14:paraId="5AE24522" w14:textId="77777777" w:rsidR="001612F7" w:rsidRPr="00B41A36" w:rsidRDefault="001612F7" w:rsidP="002529A7">
            <w:pPr>
              <w:pStyle w:val="TAL"/>
              <w:rPr>
                <w:sz w:val="16"/>
              </w:rPr>
            </w:pPr>
            <w:r>
              <w:rPr>
                <w:sz w:val="16"/>
              </w:rPr>
              <w:t>C1-241298</w:t>
            </w:r>
          </w:p>
        </w:tc>
        <w:tc>
          <w:tcPr>
            <w:tcW w:w="4540" w:type="dxa"/>
          </w:tcPr>
          <w:p w14:paraId="35830118" w14:textId="77777777" w:rsidR="001612F7" w:rsidRPr="00B41A36" w:rsidRDefault="001612F7" w:rsidP="002529A7">
            <w:pPr>
              <w:pStyle w:val="TAL"/>
              <w:rPr>
                <w:sz w:val="16"/>
              </w:rPr>
            </w:pPr>
            <w:r>
              <w:rPr>
                <w:sz w:val="16"/>
              </w:rPr>
              <w:t>Consistent term on LCS secured user plane connection</w:t>
            </w:r>
          </w:p>
        </w:tc>
        <w:tc>
          <w:tcPr>
            <w:tcW w:w="1417" w:type="dxa"/>
          </w:tcPr>
          <w:p w14:paraId="7DCDC41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59E8A668" w14:textId="77777777" w:rsidR="001612F7" w:rsidRPr="00B41A36" w:rsidRDefault="001612F7" w:rsidP="002529A7">
            <w:pPr>
              <w:pStyle w:val="TAL"/>
              <w:rPr>
                <w:sz w:val="16"/>
              </w:rPr>
            </w:pPr>
            <w:r>
              <w:rPr>
                <w:sz w:val="16"/>
              </w:rPr>
              <w:t>merged</w:t>
            </w:r>
          </w:p>
        </w:tc>
        <w:tc>
          <w:tcPr>
            <w:tcW w:w="1559" w:type="dxa"/>
          </w:tcPr>
          <w:p w14:paraId="4D44CDF4" w14:textId="77777777" w:rsidR="001612F7" w:rsidRPr="00B41A36" w:rsidRDefault="001612F7" w:rsidP="002529A7">
            <w:pPr>
              <w:pStyle w:val="TAL"/>
              <w:rPr>
                <w:sz w:val="16"/>
              </w:rPr>
            </w:pPr>
            <w:r>
              <w:rPr>
                <w:sz w:val="16"/>
              </w:rPr>
              <w:t>C1-240676</w:t>
            </w:r>
          </w:p>
        </w:tc>
        <w:tc>
          <w:tcPr>
            <w:tcW w:w="1017" w:type="dxa"/>
          </w:tcPr>
          <w:p w14:paraId="639DF23D" w14:textId="77777777" w:rsidR="001612F7" w:rsidRPr="00B41A36" w:rsidRDefault="001612F7" w:rsidP="002529A7">
            <w:pPr>
              <w:pStyle w:val="TAL"/>
              <w:rPr>
                <w:sz w:val="16"/>
              </w:rPr>
            </w:pPr>
          </w:p>
        </w:tc>
      </w:tr>
      <w:tr w:rsidR="001612F7" w14:paraId="068672F5" w14:textId="77777777" w:rsidTr="002529A7">
        <w:tc>
          <w:tcPr>
            <w:tcW w:w="1097" w:type="dxa"/>
          </w:tcPr>
          <w:p w14:paraId="19B273E9" w14:textId="77777777" w:rsidR="001612F7" w:rsidRPr="00B41A36" w:rsidRDefault="001612F7" w:rsidP="002529A7">
            <w:pPr>
              <w:pStyle w:val="TAL"/>
              <w:rPr>
                <w:sz w:val="16"/>
              </w:rPr>
            </w:pPr>
            <w:r>
              <w:rPr>
                <w:sz w:val="16"/>
              </w:rPr>
              <w:t>C1-241299</w:t>
            </w:r>
          </w:p>
        </w:tc>
        <w:tc>
          <w:tcPr>
            <w:tcW w:w="4540" w:type="dxa"/>
          </w:tcPr>
          <w:p w14:paraId="6E157CF2" w14:textId="77777777" w:rsidR="001612F7" w:rsidRPr="00B41A36" w:rsidRDefault="001612F7" w:rsidP="002529A7">
            <w:pPr>
              <w:pStyle w:val="TAL"/>
              <w:rPr>
                <w:sz w:val="16"/>
              </w:rPr>
            </w:pPr>
            <w:r>
              <w:rPr>
                <w:sz w:val="16"/>
              </w:rPr>
              <w:t>Handling on UPP-CM timers</w:t>
            </w:r>
          </w:p>
        </w:tc>
        <w:tc>
          <w:tcPr>
            <w:tcW w:w="1417" w:type="dxa"/>
          </w:tcPr>
          <w:p w14:paraId="49673EC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18E15E72" w14:textId="77777777" w:rsidR="001612F7" w:rsidRPr="00B41A36" w:rsidRDefault="001612F7" w:rsidP="002529A7">
            <w:pPr>
              <w:pStyle w:val="TAL"/>
              <w:rPr>
                <w:sz w:val="16"/>
              </w:rPr>
            </w:pPr>
            <w:r>
              <w:rPr>
                <w:sz w:val="16"/>
              </w:rPr>
              <w:t>agreed</w:t>
            </w:r>
          </w:p>
        </w:tc>
        <w:tc>
          <w:tcPr>
            <w:tcW w:w="1559" w:type="dxa"/>
          </w:tcPr>
          <w:p w14:paraId="18F10DB0" w14:textId="77777777" w:rsidR="001612F7" w:rsidRPr="00B41A36" w:rsidRDefault="001612F7" w:rsidP="002529A7">
            <w:pPr>
              <w:pStyle w:val="TAL"/>
              <w:rPr>
                <w:sz w:val="16"/>
              </w:rPr>
            </w:pPr>
            <w:r>
              <w:rPr>
                <w:sz w:val="16"/>
              </w:rPr>
              <w:t>C1-240679</w:t>
            </w:r>
          </w:p>
        </w:tc>
        <w:tc>
          <w:tcPr>
            <w:tcW w:w="1017" w:type="dxa"/>
          </w:tcPr>
          <w:p w14:paraId="72A6DD58" w14:textId="77777777" w:rsidR="001612F7" w:rsidRPr="00B41A36" w:rsidRDefault="001612F7" w:rsidP="002529A7">
            <w:pPr>
              <w:pStyle w:val="TAL"/>
              <w:rPr>
                <w:sz w:val="16"/>
              </w:rPr>
            </w:pPr>
          </w:p>
        </w:tc>
      </w:tr>
      <w:tr w:rsidR="001612F7" w14:paraId="3B895023" w14:textId="77777777" w:rsidTr="002529A7">
        <w:tc>
          <w:tcPr>
            <w:tcW w:w="1097" w:type="dxa"/>
          </w:tcPr>
          <w:p w14:paraId="6EF4C963" w14:textId="77777777" w:rsidR="001612F7" w:rsidRPr="00B41A36" w:rsidRDefault="001612F7" w:rsidP="002529A7">
            <w:pPr>
              <w:pStyle w:val="TAL"/>
              <w:rPr>
                <w:sz w:val="16"/>
              </w:rPr>
            </w:pPr>
            <w:r>
              <w:rPr>
                <w:sz w:val="16"/>
              </w:rPr>
              <w:t>C1-241300</w:t>
            </w:r>
          </w:p>
        </w:tc>
        <w:tc>
          <w:tcPr>
            <w:tcW w:w="4540" w:type="dxa"/>
          </w:tcPr>
          <w:p w14:paraId="3FDED77F" w14:textId="77777777" w:rsidR="001612F7" w:rsidRPr="00B41A36" w:rsidRDefault="001612F7" w:rsidP="002529A7">
            <w:pPr>
              <w:pStyle w:val="TAL"/>
              <w:rPr>
                <w:sz w:val="16"/>
              </w:rPr>
            </w:pPr>
            <w:r>
              <w:rPr>
                <w:sz w:val="16"/>
              </w:rPr>
              <w:t>Pseudo-CR on corrections on user plane connection information</w:t>
            </w:r>
          </w:p>
        </w:tc>
        <w:tc>
          <w:tcPr>
            <w:tcW w:w="1417" w:type="dxa"/>
          </w:tcPr>
          <w:p w14:paraId="62FDF8C7" w14:textId="77777777" w:rsidR="001612F7" w:rsidRPr="00B41A36" w:rsidRDefault="001612F7" w:rsidP="002529A7">
            <w:pPr>
              <w:pStyle w:val="TAL"/>
              <w:rPr>
                <w:sz w:val="16"/>
              </w:rPr>
            </w:pPr>
            <w:r>
              <w:rPr>
                <w:sz w:val="16"/>
              </w:rPr>
              <w:t>Xiaomi / Ruby</w:t>
            </w:r>
          </w:p>
        </w:tc>
        <w:tc>
          <w:tcPr>
            <w:tcW w:w="1418" w:type="dxa"/>
          </w:tcPr>
          <w:p w14:paraId="443DDBBC" w14:textId="77777777" w:rsidR="001612F7" w:rsidRPr="00B41A36" w:rsidRDefault="001612F7" w:rsidP="002529A7">
            <w:pPr>
              <w:pStyle w:val="TAL"/>
              <w:rPr>
                <w:sz w:val="16"/>
              </w:rPr>
            </w:pPr>
            <w:r>
              <w:rPr>
                <w:sz w:val="16"/>
              </w:rPr>
              <w:t>agreed</w:t>
            </w:r>
          </w:p>
        </w:tc>
        <w:tc>
          <w:tcPr>
            <w:tcW w:w="1559" w:type="dxa"/>
          </w:tcPr>
          <w:p w14:paraId="1423954A" w14:textId="77777777" w:rsidR="001612F7" w:rsidRPr="00B41A36" w:rsidRDefault="001612F7" w:rsidP="002529A7">
            <w:pPr>
              <w:pStyle w:val="TAL"/>
              <w:rPr>
                <w:sz w:val="16"/>
              </w:rPr>
            </w:pPr>
            <w:r>
              <w:rPr>
                <w:sz w:val="16"/>
              </w:rPr>
              <w:t>C1-240755</w:t>
            </w:r>
          </w:p>
        </w:tc>
        <w:tc>
          <w:tcPr>
            <w:tcW w:w="1017" w:type="dxa"/>
          </w:tcPr>
          <w:p w14:paraId="3422F121" w14:textId="77777777" w:rsidR="001612F7" w:rsidRPr="00B41A36" w:rsidRDefault="001612F7" w:rsidP="002529A7">
            <w:pPr>
              <w:pStyle w:val="TAL"/>
              <w:rPr>
                <w:sz w:val="16"/>
              </w:rPr>
            </w:pPr>
          </w:p>
        </w:tc>
      </w:tr>
      <w:tr w:rsidR="001612F7" w14:paraId="67C9F19B" w14:textId="77777777" w:rsidTr="002529A7">
        <w:tc>
          <w:tcPr>
            <w:tcW w:w="1097" w:type="dxa"/>
          </w:tcPr>
          <w:p w14:paraId="1DD41DB1" w14:textId="77777777" w:rsidR="001612F7" w:rsidRPr="00B41A36" w:rsidRDefault="001612F7" w:rsidP="002529A7">
            <w:pPr>
              <w:pStyle w:val="TAL"/>
              <w:rPr>
                <w:sz w:val="16"/>
              </w:rPr>
            </w:pPr>
            <w:r>
              <w:rPr>
                <w:sz w:val="16"/>
              </w:rPr>
              <w:t>C1-241301</w:t>
            </w:r>
          </w:p>
        </w:tc>
        <w:tc>
          <w:tcPr>
            <w:tcW w:w="4540" w:type="dxa"/>
          </w:tcPr>
          <w:p w14:paraId="6D83D402" w14:textId="77777777" w:rsidR="001612F7" w:rsidRPr="00B41A36" w:rsidRDefault="001612F7" w:rsidP="002529A7">
            <w:pPr>
              <w:pStyle w:val="TAL"/>
              <w:rPr>
                <w:sz w:val="16"/>
              </w:rPr>
            </w:pPr>
            <w:r>
              <w:rPr>
                <w:sz w:val="16"/>
              </w:rPr>
              <w:t>Pseudo-CR on the LMF change for the LCS-UP connection</w:t>
            </w:r>
          </w:p>
        </w:tc>
        <w:tc>
          <w:tcPr>
            <w:tcW w:w="1417" w:type="dxa"/>
          </w:tcPr>
          <w:p w14:paraId="75694038" w14:textId="77777777" w:rsidR="001612F7" w:rsidRPr="00B41A36" w:rsidRDefault="001612F7" w:rsidP="002529A7">
            <w:pPr>
              <w:pStyle w:val="TAL"/>
              <w:rPr>
                <w:sz w:val="16"/>
              </w:rPr>
            </w:pPr>
            <w:r>
              <w:rPr>
                <w:sz w:val="16"/>
              </w:rPr>
              <w:t>vivo / Hank</w:t>
            </w:r>
          </w:p>
        </w:tc>
        <w:tc>
          <w:tcPr>
            <w:tcW w:w="1418" w:type="dxa"/>
          </w:tcPr>
          <w:p w14:paraId="61D188F9" w14:textId="77777777" w:rsidR="001612F7" w:rsidRPr="00B41A36" w:rsidRDefault="001612F7" w:rsidP="002529A7">
            <w:pPr>
              <w:pStyle w:val="TAL"/>
              <w:rPr>
                <w:sz w:val="16"/>
              </w:rPr>
            </w:pPr>
            <w:r>
              <w:rPr>
                <w:sz w:val="16"/>
              </w:rPr>
              <w:t>agreed</w:t>
            </w:r>
          </w:p>
        </w:tc>
        <w:tc>
          <w:tcPr>
            <w:tcW w:w="1559" w:type="dxa"/>
          </w:tcPr>
          <w:p w14:paraId="3E809033" w14:textId="77777777" w:rsidR="001612F7" w:rsidRPr="00B41A36" w:rsidRDefault="001612F7" w:rsidP="002529A7">
            <w:pPr>
              <w:pStyle w:val="TAL"/>
              <w:rPr>
                <w:sz w:val="16"/>
              </w:rPr>
            </w:pPr>
            <w:r>
              <w:rPr>
                <w:sz w:val="16"/>
              </w:rPr>
              <w:t>C1-240901</w:t>
            </w:r>
          </w:p>
        </w:tc>
        <w:tc>
          <w:tcPr>
            <w:tcW w:w="1017" w:type="dxa"/>
          </w:tcPr>
          <w:p w14:paraId="6528C2E7" w14:textId="77777777" w:rsidR="001612F7" w:rsidRPr="00B41A36" w:rsidRDefault="001612F7" w:rsidP="002529A7">
            <w:pPr>
              <w:pStyle w:val="TAL"/>
              <w:rPr>
                <w:sz w:val="16"/>
              </w:rPr>
            </w:pPr>
          </w:p>
        </w:tc>
      </w:tr>
      <w:tr w:rsidR="001612F7" w14:paraId="7A42F05C" w14:textId="77777777" w:rsidTr="002529A7">
        <w:tc>
          <w:tcPr>
            <w:tcW w:w="1097" w:type="dxa"/>
          </w:tcPr>
          <w:p w14:paraId="4946B168" w14:textId="77777777" w:rsidR="001612F7" w:rsidRPr="00B41A36" w:rsidRDefault="001612F7" w:rsidP="002529A7">
            <w:pPr>
              <w:pStyle w:val="TAL"/>
              <w:rPr>
                <w:sz w:val="16"/>
              </w:rPr>
            </w:pPr>
            <w:r>
              <w:rPr>
                <w:sz w:val="16"/>
              </w:rPr>
              <w:t>C1-241302</w:t>
            </w:r>
          </w:p>
        </w:tc>
        <w:tc>
          <w:tcPr>
            <w:tcW w:w="4540" w:type="dxa"/>
          </w:tcPr>
          <w:p w14:paraId="3810C46A" w14:textId="77777777" w:rsidR="001612F7" w:rsidRPr="00B41A36" w:rsidRDefault="001612F7" w:rsidP="002529A7">
            <w:pPr>
              <w:pStyle w:val="TAL"/>
              <w:rPr>
                <w:sz w:val="16"/>
              </w:rPr>
            </w:pPr>
            <w:r>
              <w:rPr>
                <w:sz w:val="16"/>
              </w:rPr>
              <w:t>Clarifications for reporting indication</w:t>
            </w:r>
          </w:p>
        </w:tc>
        <w:tc>
          <w:tcPr>
            <w:tcW w:w="1417" w:type="dxa"/>
          </w:tcPr>
          <w:p w14:paraId="764BE3FB" w14:textId="77777777" w:rsidR="001612F7" w:rsidRPr="00B41A36" w:rsidRDefault="001612F7" w:rsidP="002529A7">
            <w:pPr>
              <w:pStyle w:val="TAL"/>
              <w:rPr>
                <w:sz w:val="16"/>
              </w:rPr>
            </w:pPr>
            <w:r>
              <w:rPr>
                <w:sz w:val="16"/>
              </w:rPr>
              <w:t>Nokia, Nokia Shanghai Bell</w:t>
            </w:r>
          </w:p>
        </w:tc>
        <w:tc>
          <w:tcPr>
            <w:tcW w:w="1418" w:type="dxa"/>
          </w:tcPr>
          <w:p w14:paraId="58760D57" w14:textId="77777777" w:rsidR="001612F7" w:rsidRPr="00B41A36" w:rsidRDefault="001612F7" w:rsidP="002529A7">
            <w:pPr>
              <w:pStyle w:val="TAL"/>
              <w:rPr>
                <w:sz w:val="16"/>
              </w:rPr>
            </w:pPr>
            <w:r>
              <w:rPr>
                <w:sz w:val="16"/>
              </w:rPr>
              <w:t>agreed</w:t>
            </w:r>
          </w:p>
        </w:tc>
        <w:tc>
          <w:tcPr>
            <w:tcW w:w="1559" w:type="dxa"/>
          </w:tcPr>
          <w:p w14:paraId="43EAB7DE" w14:textId="77777777" w:rsidR="001612F7" w:rsidRPr="00B41A36" w:rsidRDefault="001612F7" w:rsidP="002529A7">
            <w:pPr>
              <w:pStyle w:val="TAL"/>
              <w:rPr>
                <w:sz w:val="16"/>
              </w:rPr>
            </w:pPr>
            <w:r>
              <w:rPr>
                <w:sz w:val="16"/>
              </w:rPr>
              <w:t>C1-241196</w:t>
            </w:r>
          </w:p>
        </w:tc>
        <w:tc>
          <w:tcPr>
            <w:tcW w:w="1017" w:type="dxa"/>
          </w:tcPr>
          <w:p w14:paraId="1E9CA3C1" w14:textId="77777777" w:rsidR="001612F7" w:rsidRPr="00B41A36" w:rsidRDefault="001612F7" w:rsidP="002529A7">
            <w:pPr>
              <w:pStyle w:val="TAL"/>
              <w:rPr>
                <w:sz w:val="16"/>
              </w:rPr>
            </w:pPr>
          </w:p>
        </w:tc>
      </w:tr>
      <w:tr w:rsidR="001612F7" w14:paraId="70A21B85" w14:textId="77777777" w:rsidTr="002529A7">
        <w:tc>
          <w:tcPr>
            <w:tcW w:w="1097" w:type="dxa"/>
          </w:tcPr>
          <w:p w14:paraId="750C0409" w14:textId="77777777" w:rsidR="001612F7" w:rsidRPr="00B41A36" w:rsidRDefault="001612F7" w:rsidP="002529A7">
            <w:pPr>
              <w:pStyle w:val="TAL"/>
              <w:rPr>
                <w:sz w:val="16"/>
              </w:rPr>
            </w:pPr>
            <w:r>
              <w:rPr>
                <w:sz w:val="16"/>
              </w:rPr>
              <w:t>C1-241303</w:t>
            </w:r>
          </w:p>
        </w:tc>
        <w:tc>
          <w:tcPr>
            <w:tcW w:w="4540" w:type="dxa"/>
          </w:tcPr>
          <w:p w14:paraId="6903CEF8" w14:textId="77777777" w:rsidR="001612F7" w:rsidRPr="00B41A36" w:rsidRDefault="001612F7" w:rsidP="002529A7">
            <w:pPr>
              <w:pStyle w:val="TAL"/>
              <w:rPr>
                <w:sz w:val="16"/>
              </w:rPr>
            </w:pPr>
            <w:r>
              <w:rPr>
                <w:sz w:val="16"/>
              </w:rPr>
              <w:t>Remove the redundant EN</w:t>
            </w:r>
          </w:p>
        </w:tc>
        <w:tc>
          <w:tcPr>
            <w:tcW w:w="1417" w:type="dxa"/>
          </w:tcPr>
          <w:p w14:paraId="5227EA1E" w14:textId="77777777" w:rsidR="001612F7" w:rsidRPr="00B41A36" w:rsidRDefault="001612F7" w:rsidP="002529A7">
            <w:pPr>
              <w:pStyle w:val="TAL"/>
              <w:rPr>
                <w:sz w:val="16"/>
              </w:rPr>
            </w:pPr>
            <w:r>
              <w:rPr>
                <w:sz w:val="16"/>
              </w:rPr>
              <w:t>CATT</w:t>
            </w:r>
          </w:p>
        </w:tc>
        <w:tc>
          <w:tcPr>
            <w:tcW w:w="1418" w:type="dxa"/>
          </w:tcPr>
          <w:p w14:paraId="604D5B8F" w14:textId="77777777" w:rsidR="001612F7" w:rsidRPr="00B41A36" w:rsidRDefault="001612F7" w:rsidP="002529A7">
            <w:pPr>
              <w:pStyle w:val="TAL"/>
              <w:rPr>
                <w:sz w:val="16"/>
              </w:rPr>
            </w:pPr>
            <w:r>
              <w:rPr>
                <w:sz w:val="16"/>
              </w:rPr>
              <w:t>agreed</w:t>
            </w:r>
          </w:p>
        </w:tc>
        <w:tc>
          <w:tcPr>
            <w:tcW w:w="1559" w:type="dxa"/>
          </w:tcPr>
          <w:p w14:paraId="12BE74EA" w14:textId="77777777" w:rsidR="001612F7" w:rsidRPr="00B41A36" w:rsidRDefault="001612F7" w:rsidP="002529A7">
            <w:pPr>
              <w:pStyle w:val="TAL"/>
              <w:rPr>
                <w:sz w:val="16"/>
              </w:rPr>
            </w:pPr>
            <w:r>
              <w:rPr>
                <w:sz w:val="16"/>
              </w:rPr>
              <w:t>C1-241093</w:t>
            </w:r>
          </w:p>
        </w:tc>
        <w:tc>
          <w:tcPr>
            <w:tcW w:w="1017" w:type="dxa"/>
          </w:tcPr>
          <w:p w14:paraId="2F97E111" w14:textId="77777777" w:rsidR="001612F7" w:rsidRPr="00B41A36" w:rsidRDefault="001612F7" w:rsidP="002529A7">
            <w:pPr>
              <w:pStyle w:val="TAL"/>
              <w:rPr>
                <w:sz w:val="16"/>
              </w:rPr>
            </w:pPr>
          </w:p>
        </w:tc>
      </w:tr>
      <w:tr w:rsidR="001612F7" w14:paraId="72FEAC20" w14:textId="77777777" w:rsidTr="002529A7">
        <w:tc>
          <w:tcPr>
            <w:tcW w:w="1097" w:type="dxa"/>
          </w:tcPr>
          <w:p w14:paraId="1606AF0F" w14:textId="77777777" w:rsidR="001612F7" w:rsidRPr="00B41A36" w:rsidRDefault="001612F7" w:rsidP="002529A7">
            <w:pPr>
              <w:pStyle w:val="TAL"/>
              <w:rPr>
                <w:sz w:val="16"/>
              </w:rPr>
            </w:pPr>
            <w:r>
              <w:rPr>
                <w:sz w:val="16"/>
              </w:rPr>
              <w:t>C1-241304</w:t>
            </w:r>
          </w:p>
        </w:tc>
        <w:tc>
          <w:tcPr>
            <w:tcW w:w="4540" w:type="dxa"/>
          </w:tcPr>
          <w:p w14:paraId="1976A21A" w14:textId="77777777" w:rsidR="001612F7" w:rsidRPr="00B41A36" w:rsidRDefault="001612F7" w:rsidP="002529A7">
            <w:pPr>
              <w:pStyle w:val="TAL"/>
              <w:rPr>
                <w:sz w:val="16"/>
              </w:rPr>
            </w:pPr>
            <w:r>
              <w:rPr>
                <w:sz w:val="16"/>
              </w:rPr>
              <w:t>Connection Capabilities in N1 SM container</w:t>
            </w:r>
          </w:p>
        </w:tc>
        <w:tc>
          <w:tcPr>
            <w:tcW w:w="1417" w:type="dxa"/>
          </w:tcPr>
          <w:p w14:paraId="77357624" w14:textId="77777777" w:rsidR="001612F7" w:rsidRPr="00B41A36" w:rsidRDefault="001612F7" w:rsidP="002529A7">
            <w:pPr>
              <w:pStyle w:val="TAL"/>
              <w:rPr>
                <w:sz w:val="16"/>
              </w:rPr>
            </w:pPr>
            <w:r>
              <w:rPr>
                <w:sz w:val="16"/>
              </w:rPr>
              <w:t>China Mobile, Ericsson, China Southern Power Grid Co</w:t>
            </w:r>
          </w:p>
        </w:tc>
        <w:tc>
          <w:tcPr>
            <w:tcW w:w="1418" w:type="dxa"/>
          </w:tcPr>
          <w:p w14:paraId="590233D8" w14:textId="77777777" w:rsidR="001612F7" w:rsidRPr="00B41A36" w:rsidRDefault="001612F7" w:rsidP="002529A7">
            <w:pPr>
              <w:pStyle w:val="TAL"/>
              <w:rPr>
                <w:sz w:val="16"/>
              </w:rPr>
            </w:pPr>
            <w:r>
              <w:rPr>
                <w:sz w:val="16"/>
              </w:rPr>
              <w:t>agreed</w:t>
            </w:r>
          </w:p>
        </w:tc>
        <w:tc>
          <w:tcPr>
            <w:tcW w:w="1559" w:type="dxa"/>
          </w:tcPr>
          <w:p w14:paraId="448BCD8B" w14:textId="77777777" w:rsidR="001612F7" w:rsidRPr="00B41A36" w:rsidRDefault="001612F7" w:rsidP="002529A7">
            <w:pPr>
              <w:pStyle w:val="TAL"/>
              <w:rPr>
                <w:sz w:val="16"/>
              </w:rPr>
            </w:pPr>
            <w:r>
              <w:rPr>
                <w:sz w:val="16"/>
              </w:rPr>
              <w:t>C1-240714</w:t>
            </w:r>
          </w:p>
        </w:tc>
        <w:tc>
          <w:tcPr>
            <w:tcW w:w="1017" w:type="dxa"/>
          </w:tcPr>
          <w:p w14:paraId="425932CD" w14:textId="77777777" w:rsidR="001612F7" w:rsidRPr="00B41A36" w:rsidRDefault="001612F7" w:rsidP="002529A7">
            <w:pPr>
              <w:pStyle w:val="TAL"/>
              <w:rPr>
                <w:sz w:val="16"/>
              </w:rPr>
            </w:pPr>
          </w:p>
        </w:tc>
      </w:tr>
      <w:tr w:rsidR="001612F7" w14:paraId="1884EE65" w14:textId="77777777" w:rsidTr="002529A7">
        <w:tc>
          <w:tcPr>
            <w:tcW w:w="1097" w:type="dxa"/>
          </w:tcPr>
          <w:p w14:paraId="2F1E36AC" w14:textId="77777777" w:rsidR="001612F7" w:rsidRPr="00B41A36" w:rsidRDefault="001612F7" w:rsidP="002529A7">
            <w:pPr>
              <w:pStyle w:val="TAL"/>
              <w:rPr>
                <w:sz w:val="16"/>
              </w:rPr>
            </w:pPr>
            <w:r>
              <w:rPr>
                <w:sz w:val="16"/>
              </w:rPr>
              <w:t>C1-241305</w:t>
            </w:r>
          </w:p>
        </w:tc>
        <w:tc>
          <w:tcPr>
            <w:tcW w:w="4540" w:type="dxa"/>
          </w:tcPr>
          <w:p w14:paraId="35241F74" w14:textId="77777777" w:rsidR="001612F7" w:rsidRPr="00B41A36" w:rsidRDefault="001612F7" w:rsidP="002529A7">
            <w:pPr>
              <w:pStyle w:val="TAL"/>
              <w:rPr>
                <w:sz w:val="16"/>
              </w:rPr>
            </w:pPr>
            <w:r>
              <w:rPr>
                <w:sz w:val="16"/>
              </w:rPr>
              <w:t>Correction on reporting URSP rule enforcement</w:t>
            </w:r>
          </w:p>
        </w:tc>
        <w:tc>
          <w:tcPr>
            <w:tcW w:w="1417" w:type="dxa"/>
          </w:tcPr>
          <w:p w14:paraId="45D77D1B" w14:textId="77777777" w:rsidR="001612F7" w:rsidRPr="00B41A36" w:rsidRDefault="001612F7" w:rsidP="002529A7">
            <w:pPr>
              <w:pStyle w:val="TAL"/>
              <w:rPr>
                <w:sz w:val="16"/>
              </w:rPr>
            </w:pPr>
            <w:r>
              <w:rPr>
                <w:sz w:val="16"/>
              </w:rPr>
              <w:t>China Mobile, Ericsson, China Southern Power Grid Co</w:t>
            </w:r>
          </w:p>
        </w:tc>
        <w:tc>
          <w:tcPr>
            <w:tcW w:w="1418" w:type="dxa"/>
          </w:tcPr>
          <w:p w14:paraId="76E75816" w14:textId="77777777" w:rsidR="001612F7" w:rsidRPr="00B41A36" w:rsidRDefault="001612F7" w:rsidP="002529A7">
            <w:pPr>
              <w:pStyle w:val="TAL"/>
              <w:rPr>
                <w:sz w:val="16"/>
              </w:rPr>
            </w:pPr>
            <w:r>
              <w:rPr>
                <w:sz w:val="16"/>
              </w:rPr>
              <w:t>agreed</w:t>
            </w:r>
          </w:p>
        </w:tc>
        <w:tc>
          <w:tcPr>
            <w:tcW w:w="1559" w:type="dxa"/>
          </w:tcPr>
          <w:p w14:paraId="242B37AF" w14:textId="77777777" w:rsidR="001612F7" w:rsidRPr="00B41A36" w:rsidRDefault="001612F7" w:rsidP="002529A7">
            <w:pPr>
              <w:pStyle w:val="TAL"/>
              <w:rPr>
                <w:sz w:val="16"/>
              </w:rPr>
            </w:pPr>
            <w:r>
              <w:rPr>
                <w:sz w:val="16"/>
              </w:rPr>
              <w:t>C1-240715</w:t>
            </w:r>
          </w:p>
        </w:tc>
        <w:tc>
          <w:tcPr>
            <w:tcW w:w="1017" w:type="dxa"/>
          </w:tcPr>
          <w:p w14:paraId="2903F96F" w14:textId="77777777" w:rsidR="001612F7" w:rsidRPr="00B41A36" w:rsidRDefault="001612F7" w:rsidP="002529A7">
            <w:pPr>
              <w:pStyle w:val="TAL"/>
              <w:rPr>
                <w:sz w:val="16"/>
              </w:rPr>
            </w:pPr>
          </w:p>
        </w:tc>
      </w:tr>
      <w:tr w:rsidR="001612F7" w14:paraId="358CC17B" w14:textId="77777777" w:rsidTr="002529A7">
        <w:tc>
          <w:tcPr>
            <w:tcW w:w="1097" w:type="dxa"/>
          </w:tcPr>
          <w:p w14:paraId="3EBA4EB7" w14:textId="77777777" w:rsidR="001612F7" w:rsidRPr="00B41A36" w:rsidRDefault="001612F7" w:rsidP="002529A7">
            <w:pPr>
              <w:pStyle w:val="TAL"/>
              <w:rPr>
                <w:sz w:val="16"/>
              </w:rPr>
            </w:pPr>
            <w:r>
              <w:rPr>
                <w:sz w:val="16"/>
              </w:rPr>
              <w:t>C1-241306</w:t>
            </w:r>
          </w:p>
        </w:tc>
        <w:tc>
          <w:tcPr>
            <w:tcW w:w="4540" w:type="dxa"/>
          </w:tcPr>
          <w:p w14:paraId="0C6A9AE6" w14:textId="77777777" w:rsidR="001612F7" w:rsidRPr="00B41A36" w:rsidRDefault="001612F7" w:rsidP="002529A7">
            <w:pPr>
              <w:pStyle w:val="TAL"/>
              <w:rPr>
                <w:sz w:val="16"/>
              </w:rPr>
            </w:pPr>
            <w:r>
              <w:rPr>
                <w:sz w:val="16"/>
              </w:rPr>
              <w:t>PDU session modification based on URSP rule</w:t>
            </w:r>
          </w:p>
        </w:tc>
        <w:tc>
          <w:tcPr>
            <w:tcW w:w="1417" w:type="dxa"/>
          </w:tcPr>
          <w:p w14:paraId="70C529EA" w14:textId="77777777" w:rsidR="001612F7" w:rsidRPr="00B41A36" w:rsidRDefault="001612F7" w:rsidP="002529A7">
            <w:pPr>
              <w:pStyle w:val="TAL"/>
              <w:rPr>
                <w:sz w:val="16"/>
              </w:rPr>
            </w:pPr>
            <w:r>
              <w:rPr>
                <w:sz w:val="16"/>
              </w:rPr>
              <w:t>Samsung</w:t>
            </w:r>
          </w:p>
        </w:tc>
        <w:tc>
          <w:tcPr>
            <w:tcW w:w="1418" w:type="dxa"/>
          </w:tcPr>
          <w:p w14:paraId="56E5F755" w14:textId="77777777" w:rsidR="001612F7" w:rsidRPr="00B41A36" w:rsidRDefault="001612F7" w:rsidP="002529A7">
            <w:pPr>
              <w:pStyle w:val="TAL"/>
              <w:rPr>
                <w:sz w:val="16"/>
              </w:rPr>
            </w:pPr>
            <w:r>
              <w:rPr>
                <w:sz w:val="16"/>
              </w:rPr>
              <w:t>postponed</w:t>
            </w:r>
          </w:p>
        </w:tc>
        <w:tc>
          <w:tcPr>
            <w:tcW w:w="1559" w:type="dxa"/>
          </w:tcPr>
          <w:p w14:paraId="4F4E6580" w14:textId="77777777" w:rsidR="001612F7" w:rsidRPr="00B41A36" w:rsidRDefault="001612F7" w:rsidP="002529A7">
            <w:pPr>
              <w:pStyle w:val="TAL"/>
              <w:rPr>
                <w:sz w:val="16"/>
              </w:rPr>
            </w:pPr>
            <w:r>
              <w:rPr>
                <w:sz w:val="16"/>
              </w:rPr>
              <w:t>C1-241176</w:t>
            </w:r>
          </w:p>
        </w:tc>
        <w:tc>
          <w:tcPr>
            <w:tcW w:w="1017" w:type="dxa"/>
          </w:tcPr>
          <w:p w14:paraId="0D98AF61" w14:textId="77777777" w:rsidR="001612F7" w:rsidRPr="00B41A36" w:rsidRDefault="001612F7" w:rsidP="002529A7">
            <w:pPr>
              <w:pStyle w:val="TAL"/>
              <w:rPr>
                <w:sz w:val="16"/>
              </w:rPr>
            </w:pPr>
          </w:p>
        </w:tc>
      </w:tr>
      <w:tr w:rsidR="001612F7" w14:paraId="2E153066" w14:textId="77777777" w:rsidTr="002529A7">
        <w:tc>
          <w:tcPr>
            <w:tcW w:w="1097" w:type="dxa"/>
          </w:tcPr>
          <w:p w14:paraId="73E749B9" w14:textId="77777777" w:rsidR="001612F7" w:rsidRPr="00B41A36" w:rsidRDefault="001612F7" w:rsidP="002529A7">
            <w:pPr>
              <w:pStyle w:val="TAL"/>
              <w:rPr>
                <w:sz w:val="16"/>
              </w:rPr>
            </w:pPr>
            <w:r>
              <w:rPr>
                <w:sz w:val="16"/>
              </w:rPr>
              <w:t>C1-241307</w:t>
            </w:r>
          </w:p>
        </w:tc>
        <w:tc>
          <w:tcPr>
            <w:tcW w:w="4540" w:type="dxa"/>
          </w:tcPr>
          <w:p w14:paraId="0B042756" w14:textId="77777777" w:rsidR="001612F7" w:rsidRPr="00B41A36" w:rsidRDefault="001612F7" w:rsidP="002529A7">
            <w:pPr>
              <w:pStyle w:val="TAL"/>
              <w:rPr>
                <w:sz w:val="16"/>
              </w:rPr>
            </w:pPr>
            <w:r>
              <w:rPr>
                <w:sz w:val="16"/>
              </w:rPr>
              <w:t>PDU session establishment to support URSP rule enforcement reporting</w:t>
            </w:r>
          </w:p>
        </w:tc>
        <w:tc>
          <w:tcPr>
            <w:tcW w:w="1417" w:type="dxa"/>
          </w:tcPr>
          <w:p w14:paraId="3965BBB9" w14:textId="77777777" w:rsidR="001612F7" w:rsidRPr="00B41A36" w:rsidRDefault="001612F7" w:rsidP="002529A7">
            <w:pPr>
              <w:pStyle w:val="TAL"/>
              <w:rPr>
                <w:sz w:val="16"/>
              </w:rPr>
            </w:pPr>
            <w:r>
              <w:rPr>
                <w:sz w:val="16"/>
              </w:rPr>
              <w:t>Samsung</w:t>
            </w:r>
          </w:p>
        </w:tc>
        <w:tc>
          <w:tcPr>
            <w:tcW w:w="1418" w:type="dxa"/>
          </w:tcPr>
          <w:p w14:paraId="0EDF8BDD" w14:textId="77777777" w:rsidR="001612F7" w:rsidRPr="00B41A36" w:rsidRDefault="001612F7" w:rsidP="002529A7">
            <w:pPr>
              <w:pStyle w:val="TAL"/>
              <w:rPr>
                <w:sz w:val="16"/>
              </w:rPr>
            </w:pPr>
            <w:r>
              <w:rPr>
                <w:sz w:val="16"/>
              </w:rPr>
              <w:t>postponed</w:t>
            </w:r>
          </w:p>
        </w:tc>
        <w:tc>
          <w:tcPr>
            <w:tcW w:w="1559" w:type="dxa"/>
          </w:tcPr>
          <w:p w14:paraId="31056717" w14:textId="77777777" w:rsidR="001612F7" w:rsidRPr="00B41A36" w:rsidRDefault="001612F7" w:rsidP="002529A7">
            <w:pPr>
              <w:pStyle w:val="TAL"/>
              <w:rPr>
                <w:sz w:val="16"/>
              </w:rPr>
            </w:pPr>
            <w:r>
              <w:rPr>
                <w:sz w:val="16"/>
              </w:rPr>
              <w:t>C1-241178</w:t>
            </w:r>
          </w:p>
        </w:tc>
        <w:tc>
          <w:tcPr>
            <w:tcW w:w="1017" w:type="dxa"/>
          </w:tcPr>
          <w:p w14:paraId="3750B3F9" w14:textId="77777777" w:rsidR="001612F7" w:rsidRPr="00B41A36" w:rsidRDefault="001612F7" w:rsidP="002529A7">
            <w:pPr>
              <w:pStyle w:val="TAL"/>
              <w:rPr>
                <w:sz w:val="16"/>
              </w:rPr>
            </w:pPr>
          </w:p>
        </w:tc>
      </w:tr>
      <w:tr w:rsidR="001612F7" w14:paraId="7FC86914" w14:textId="77777777" w:rsidTr="002529A7">
        <w:tc>
          <w:tcPr>
            <w:tcW w:w="1097" w:type="dxa"/>
          </w:tcPr>
          <w:p w14:paraId="7DEE83D4" w14:textId="77777777" w:rsidR="001612F7" w:rsidRPr="00B41A36" w:rsidRDefault="001612F7" w:rsidP="002529A7">
            <w:pPr>
              <w:pStyle w:val="TAL"/>
              <w:rPr>
                <w:sz w:val="16"/>
              </w:rPr>
            </w:pPr>
            <w:r>
              <w:rPr>
                <w:sz w:val="16"/>
              </w:rPr>
              <w:t>C1-241308</w:t>
            </w:r>
          </w:p>
        </w:tc>
        <w:tc>
          <w:tcPr>
            <w:tcW w:w="4540" w:type="dxa"/>
          </w:tcPr>
          <w:p w14:paraId="424466DC" w14:textId="77777777" w:rsidR="001612F7" w:rsidRPr="00B41A36" w:rsidRDefault="001612F7" w:rsidP="002529A7">
            <w:pPr>
              <w:pStyle w:val="TAL"/>
              <w:rPr>
                <w:sz w:val="16"/>
              </w:rPr>
            </w:pPr>
            <w:r>
              <w:rPr>
                <w:sz w:val="16"/>
              </w:rPr>
              <w:t>Clarifications for RSD use in EPS</w:t>
            </w:r>
          </w:p>
        </w:tc>
        <w:tc>
          <w:tcPr>
            <w:tcW w:w="1417" w:type="dxa"/>
          </w:tcPr>
          <w:p w14:paraId="552ACFBA" w14:textId="77777777" w:rsidR="001612F7" w:rsidRPr="00B41A36" w:rsidRDefault="001612F7" w:rsidP="002529A7">
            <w:pPr>
              <w:pStyle w:val="TAL"/>
              <w:rPr>
                <w:sz w:val="16"/>
              </w:rPr>
            </w:pPr>
            <w:r>
              <w:rPr>
                <w:sz w:val="16"/>
              </w:rPr>
              <w:t>Apple</w:t>
            </w:r>
          </w:p>
        </w:tc>
        <w:tc>
          <w:tcPr>
            <w:tcW w:w="1418" w:type="dxa"/>
          </w:tcPr>
          <w:p w14:paraId="666FE92F" w14:textId="77777777" w:rsidR="001612F7" w:rsidRPr="00B41A36" w:rsidRDefault="001612F7" w:rsidP="002529A7">
            <w:pPr>
              <w:pStyle w:val="TAL"/>
              <w:rPr>
                <w:sz w:val="16"/>
              </w:rPr>
            </w:pPr>
            <w:r>
              <w:rPr>
                <w:sz w:val="16"/>
              </w:rPr>
              <w:t>agreed</w:t>
            </w:r>
          </w:p>
        </w:tc>
        <w:tc>
          <w:tcPr>
            <w:tcW w:w="1559" w:type="dxa"/>
          </w:tcPr>
          <w:p w14:paraId="6E51AF60" w14:textId="77777777" w:rsidR="001612F7" w:rsidRPr="00B41A36" w:rsidRDefault="001612F7" w:rsidP="002529A7">
            <w:pPr>
              <w:pStyle w:val="TAL"/>
              <w:rPr>
                <w:sz w:val="16"/>
              </w:rPr>
            </w:pPr>
            <w:r>
              <w:rPr>
                <w:sz w:val="16"/>
              </w:rPr>
              <w:t>C1-240903</w:t>
            </w:r>
          </w:p>
        </w:tc>
        <w:tc>
          <w:tcPr>
            <w:tcW w:w="1017" w:type="dxa"/>
          </w:tcPr>
          <w:p w14:paraId="4EC1E704" w14:textId="77777777" w:rsidR="001612F7" w:rsidRPr="00B41A36" w:rsidRDefault="001612F7" w:rsidP="002529A7">
            <w:pPr>
              <w:pStyle w:val="TAL"/>
              <w:rPr>
                <w:sz w:val="16"/>
              </w:rPr>
            </w:pPr>
          </w:p>
        </w:tc>
      </w:tr>
      <w:tr w:rsidR="001612F7" w14:paraId="1175E399" w14:textId="77777777" w:rsidTr="002529A7">
        <w:tc>
          <w:tcPr>
            <w:tcW w:w="1097" w:type="dxa"/>
          </w:tcPr>
          <w:p w14:paraId="4674224C" w14:textId="77777777" w:rsidR="001612F7" w:rsidRPr="00B41A36" w:rsidRDefault="001612F7" w:rsidP="002529A7">
            <w:pPr>
              <w:pStyle w:val="TAL"/>
              <w:rPr>
                <w:sz w:val="16"/>
              </w:rPr>
            </w:pPr>
            <w:r>
              <w:rPr>
                <w:sz w:val="16"/>
              </w:rPr>
              <w:t>C1-241309</w:t>
            </w:r>
          </w:p>
        </w:tc>
        <w:tc>
          <w:tcPr>
            <w:tcW w:w="4540" w:type="dxa"/>
          </w:tcPr>
          <w:p w14:paraId="7054852A" w14:textId="77777777" w:rsidR="001612F7" w:rsidRPr="00B41A36" w:rsidRDefault="001612F7" w:rsidP="002529A7">
            <w:pPr>
              <w:pStyle w:val="TAL"/>
              <w:rPr>
                <w:sz w:val="16"/>
              </w:rPr>
            </w:pPr>
            <w:r>
              <w:rPr>
                <w:sz w:val="16"/>
              </w:rPr>
              <w:t>UE policy container with the length of two octets purpose</w:t>
            </w:r>
          </w:p>
        </w:tc>
        <w:tc>
          <w:tcPr>
            <w:tcW w:w="1417" w:type="dxa"/>
          </w:tcPr>
          <w:p w14:paraId="75858800" w14:textId="77777777" w:rsidR="001612F7" w:rsidRPr="00B41A36" w:rsidRDefault="001612F7" w:rsidP="002529A7">
            <w:pPr>
              <w:pStyle w:val="TAL"/>
              <w:rPr>
                <w:sz w:val="16"/>
              </w:rPr>
            </w:pPr>
            <w:r>
              <w:rPr>
                <w:sz w:val="16"/>
              </w:rPr>
              <w:t>Ericsson</w:t>
            </w:r>
          </w:p>
        </w:tc>
        <w:tc>
          <w:tcPr>
            <w:tcW w:w="1418" w:type="dxa"/>
          </w:tcPr>
          <w:p w14:paraId="1EBF6FFF" w14:textId="77777777" w:rsidR="001612F7" w:rsidRPr="00B41A36" w:rsidRDefault="001612F7" w:rsidP="002529A7">
            <w:pPr>
              <w:pStyle w:val="TAL"/>
              <w:rPr>
                <w:sz w:val="16"/>
              </w:rPr>
            </w:pPr>
            <w:r>
              <w:rPr>
                <w:sz w:val="16"/>
              </w:rPr>
              <w:t>agreed</w:t>
            </w:r>
          </w:p>
        </w:tc>
        <w:tc>
          <w:tcPr>
            <w:tcW w:w="1559" w:type="dxa"/>
          </w:tcPr>
          <w:p w14:paraId="31385730" w14:textId="77777777" w:rsidR="001612F7" w:rsidRPr="00B41A36" w:rsidRDefault="001612F7" w:rsidP="002529A7">
            <w:pPr>
              <w:pStyle w:val="TAL"/>
              <w:rPr>
                <w:sz w:val="16"/>
              </w:rPr>
            </w:pPr>
            <w:r>
              <w:rPr>
                <w:sz w:val="16"/>
              </w:rPr>
              <w:t>C1-241004</w:t>
            </w:r>
          </w:p>
        </w:tc>
        <w:tc>
          <w:tcPr>
            <w:tcW w:w="1017" w:type="dxa"/>
          </w:tcPr>
          <w:p w14:paraId="5975A633" w14:textId="77777777" w:rsidR="001612F7" w:rsidRPr="00B41A36" w:rsidRDefault="001612F7" w:rsidP="002529A7">
            <w:pPr>
              <w:pStyle w:val="TAL"/>
              <w:rPr>
                <w:sz w:val="16"/>
              </w:rPr>
            </w:pPr>
          </w:p>
        </w:tc>
      </w:tr>
      <w:tr w:rsidR="001612F7" w14:paraId="4B4730A6" w14:textId="77777777" w:rsidTr="002529A7">
        <w:tc>
          <w:tcPr>
            <w:tcW w:w="1097" w:type="dxa"/>
          </w:tcPr>
          <w:p w14:paraId="72A91BBA" w14:textId="77777777" w:rsidR="001612F7" w:rsidRPr="00B41A36" w:rsidRDefault="001612F7" w:rsidP="002529A7">
            <w:pPr>
              <w:pStyle w:val="TAL"/>
              <w:rPr>
                <w:sz w:val="16"/>
              </w:rPr>
            </w:pPr>
            <w:r>
              <w:rPr>
                <w:sz w:val="16"/>
              </w:rPr>
              <w:t>C1-241310</w:t>
            </w:r>
          </w:p>
        </w:tc>
        <w:tc>
          <w:tcPr>
            <w:tcW w:w="4540" w:type="dxa"/>
          </w:tcPr>
          <w:p w14:paraId="5C99A2C8" w14:textId="77777777" w:rsidR="001612F7" w:rsidRPr="00B41A36" w:rsidRDefault="001612F7" w:rsidP="002529A7">
            <w:pPr>
              <w:pStyle w:val="TAL"/>
              <w:rPr>
                <w:sz w:val="16"/>
              </w:rPr>
            </w:pPr>
            <w:r>
              <w:rPr>
                <w:sz w:val="16"/>
              </w:rPr>
              <w:t>URSP provisioning in EPS and PDU session / PDN connection transferred between 5GS and EPS</w:t>
            </w:r>
          </w:p>
        </w:tc>
        <w:tc>
          <w:tcPr>
            <w:tcW w:w="1417" w:type="dxa"/>
          </w:tcPr>
          <w:p w14:paraId="0D06C85F" w14:textId="77777777" w:rsidR="001612F7" w:rsidRPr="00B41A36" w:rsidRDefault="001612F7" w:rsidP="002529A7">
            <w:pPr>
              <w:pStyle w:val="TAL"/>
              <w:rPr>
                <w:sz w:val="16"/>
              </w:rPr>
            </w:pPr>
            <w:r>
              <w:rPr>
                <w:sz w:val="16"/>
              </w:rPr>
              <w:t>Ericsson</w:t>
            </w:r>
          </w:p>
        </w:tc>
        <w:tc>
          <w:tcPr>
            <w:tcW w:w="1418" w:type="dxa"/>
          </w:tcPr>
          <w:p w14:paraId="5841A5B3" w14:textId="77777777" w:rsidR="001612F7" w:rsidRPr="00B41A36" w:rsidRDefault="001612F7" w:rsidP="002529A7">
            <w:pPr>
              <w:pStyle w:val="TAL"/>
              <w:rPr>
                <w:sz w:val="16"/>
              </w:rPr>
            </w:pPr>
            <w:r>
              <w:rPr>
                <w:sz w:val="16"/>
              </w:rPr>
              <w:t>agreed</w:t>
            </w:r>
          </w:p>
        </w:tc>
        <w:tc>
          <w:tcPr>
            <w:tcW w:w="1559" w:type="dxa"/>
          </w:tcPr>
          <w:p w14:paraId="697E9EEA" w14:textId="77777777" w:rsidR="001612F7" w:rsidRPr="00B41A36" w:rsidRDefault="001612F7" w:rsidP="002529A7">
            <w:pPr>
              <w:pStyle w:val="TAL"/>
              <w:rPr>
                <w:sz w:val="16"/>
              </w:rPr>
            </w:pPr>
            <w:r>
              <w:rPr>
                <w:sz w:val="16"/>
              </w:rPr>
              <w:t>C1-241005</w:t>
            </w:r>
          </w:p>
        </w:tc>
        <w:tc>
          <w:tcPr>
            <w:tcW w:w="1017" w:type="dxa"/>
          </w:tcPr>
          <w:p w14:paraId="39A35D83" w14:textId="77777777" w:rsidR="001612F7" w:rsidRPr="00B41A36" w:rsidRDefault="001612F7" w:rsidP="002529A7">
            <w:pPr>
              <w:pStyle w:val="TAL"/>
              <w:rPr>
                <w:sz w:val="16"/>
              </w:rPr>
            </w:pPr>
          </w:p>
        </w:tc>
      </w:tr>
      <w:tr w:rsidR="001612F7" w14:paraId="71BC743B" w14:textId="77777777" w:rsidTr="002529A7">
        <w:tc>
          <w:tcPr>
            <w:tcW w:w="1097" w:type="dxa"/>
          </w:tcPr>
          <w:p w14:paraId="052223C7" w14:textId="77777777" w:rsidR="001612F7" w:rsidRPr="00B41A36" w:rsidRDefault="001612F7" w:rsidP="002529A7">
            <w:pPr>
              <w:pStyle w:val="TAL"/>
              <w:rPr>
                <w:sz w:val="16"/>
              </w:rPr>
            </w:pPr>
            <w:r>
              <w:rPr>
                <w:sz w:val="16"/>
              </w:rPr>
              <w:t>C1-241311</w:t>
            </w:r>
          </w:p>
        </w:tc>
        <w:tc>
          <w:tcPr>
            <w:tcW w:w="4540" w:type="dxa"/>
          </w:tcPr>
          <w:p w14:paraId="09C34A1C" w14:textId="77777777" w:rsidR="001612F7" w:rsidRPr="00B41A36" w:rsidRDefault="001612F7" w:rsidP="002529A7">
            <w:pPr>
              <w:pStyle w:val="TAL"/>
              <w:rPr>
                <w:sz w:val="16"/>
              </w:rPr>
            </w:pPr>
            <w:r>
              <w:rPr>
                <w:sz w:val="16"/>
              </w:rPr>
              <w:t>URSP provisioning in EPS - additional PDN connections</w:t>
            </w:r>
          </w:p>
        </w:tc>
        <w:tc>
          <w:tcPr>
            <w:tcW w:w="1417" w:type="dxa"/>
          </w:tcPr>
          <w:p w14:paraId="23FECC38" w14:textId="77777777" w:rsidR="001612F7" w:rsidRPr="00B41A36" w:rsidRDefault="001612F7" w:rsidP="002529A7">
            <w:pPr>
              <w:pStyle w:val="TAL"/>
              <w:rPr>
                <w:sz w:val="16"/>
              </w:rPr>
            </w:pPr>
            <w:r>
              <w:rPr>
                <w:sz w:val="16"/>
              </w:rPr>
              <w:t>Ericsson</w:t>
            </w:r>
          </w:p>
        </w:tc>
        <w:tc>
          <w:tcPr>
            <w:tcW w:w="1418" w:type="dxa"/>
          </w:tcPr>
          <w:p w14:paraId="00ED5518" w14:textId="77777777" w:rsidR="001612F7" w:rsidRPr="00B41A36" w:rsidRDefault="001612F7" w:rsidP="002529A7">
            <w:pPr>
              <w:pStyle w:val="TAL"/>
              <w:rPr>
                <w:sz w:val="16"/>
              </w:rPr>
            </w:pPr>
            <w:r>
              <w:rPr>
                <w:sz w:val="16"/>
              </w:rPr>
              <w:t>agreed</w:t>
            </w:r>
          </w:p>
        </w:tc>
        <w:tc>
          <w:tcPr>
            <w:tcW w:w="1559" w:type="dxa"/>
          </w:tcPr>
          <w:p w14:paraId="2BE6178B" w14:textId="77777777" w:rsidR="001612F7" w:rsidRPr="00B41A36" w:rsidRDefault="001612F7" w:rsidP="002529A7">
            <w:pPr>
              <w:pStyle w:val="TAL"/>
              <w:rPr>
                <w:sz w:val="16"/>
              </w:rPr>
            </w:pPr>
            <w:r>
              <w:rPr>
                <w:sz w:val="16"/>
              </w:rPr>
              <w:t>C1-241007</w:t>
            </w:r>
          </w:p>
        </w:tc>
        <w:tc>
          <w:tcPr>
            <w:tcW w:w="1017" w:type="dxa"/>
          </w:tcPr>
          <w:p w14:paraId="3521EE37" w14:textId="77777777" w:rsidR="001612F7" w:rsidRPr="00B41A36" w:rsidRDefault="001612F7" w:rsidP="002529A7">
            <w:pPr>
              <w:pStyle w:val="TAL"/>
              <w:rPr>
                <w:sz w:val="16"/>
              </w:rPr>
            </w:pPr>
          </w:p>
        </w:tc>
      </w:tr>
      <w:tr w:rsidR="001612F7" w14:paraId="62A51E83" w14:textId="77777777" w:rsidTr="002529A7">
        <w:tc>
          <w:tcPr>
            <w:tcW w:w="1097" w:type="dxa"/>
          </w:tcPr>
          <w:p w14:paraId="65C3DF20" w14:textId="77777777" w:rsidR="001612F7" w:rsidRPr="00B41A36" w:rsidRDefault="001612F7" w:rsidP="002529A7">
            <w:pPr>
              <w:pStyle w:val="TAL"/>
              <w:rPr>
                <w:sz w:val="16"/>
              </w:rPr>
            </w:pPr>
            <w:r>
              <w:rPr>
                <w:sz w:val="16"/>
              </w:rPr>
              <w:lastRenderedPageBreak/>
              <w:t>C1-241312</w:t>
            </w:r>
          </w:p>
        </w:tc>
        <w:tc>
          <w:tcPr>
            <w:tcW w:w="4540" w:type="dxa"/>
          </w:tcPr>
          <w:p w14:paraId="2653AF36" w14:textId="77777777" w:rsidR="001612F7" w:rsidRPr="00B41A36" w:rsidRDefault="001612F7" w:rsidP="002529A7">
            <w:pPr>
              <w:pStyle w:val="TAL"/>
              <w:rPr>
                <w:sz w:val="16"/>
              </w:rPr>
            </w:pPr>
            <w:r>
              <w:rPr>
                <w:sz w:val="16"/>
              </w:rPr>
              <w:t>Corrections to the UE requested bearer resource modification procedure for URSP provisioning in EPS</w:t>
            </w:r>
          </w:p>
        </w:tc>
        <w:tc>
          <w:tcPr>
            <w:tcW w:w="1417" w:type="dxa"/>
          </w:tcPr>
          <w:p w14:paraId="73756343" w14:textId="77777777" w:rsidR="001612F7" w:rsidRPr="00B41A36" w:rsidRDefault="001612F7" w:rsidP="002529A7">
            <w:pPr>
              <w:pStyle w:val="TAL"/>
              <w:rPr>
                <w:sz w:val="16"/>
              </w:rPr>
            </w:pPr>
            <w:r>
              <w:rPr>
                <w:sz w:val="16"/>
              </w:rPr>
              <w:t>Intel</w:t>
            </w:r>
          </w:p>
        </w:tc>
        <w:tc>
          <w:tcPr>
            <w:tcW w:w="1418" w:type="dxa"/>
          </w:tcPr>
          <w:p w14:paraId="796DE777" w14:textId="77777777" w:rsidR="001612F7" w:rsidRPr="00B41A36" w:rsidRDefault="001612F7" w:rsidP="002529A7">
            <w:pPr>
              <w:pStyle w:val="TAL"/>
              <w:rPr>
                <w:sz w:val="16"/>
              </w:rPr>
            </w:pPr>
            <w:r>
              <w:rPr>
                <w:sz w:val="16"/>
              </w:rPr>
              <w:t>agreed</w:t>
            </w:r>
          </w:p>
        </w:tc>
        <w:tc>
          <w:tcPr>
            <w:tcW w:w="1559" w:type="dxa"/>
          </w:tcPr>
          <w:p w14:paraId="0855B041" w14:textId="77777777" w:rsidR="001612F7" w:rsidRPr="00B41A36" w:rsidRDefault="001612F7" w:rsidP="002529A7">
            <w:pPr>
              <w:pStyle w:val="TAL"/>
              <w:rPr>
                <w:sz w:val="16"/>
              </w:rPr>
            </w:pPr>
            <w:r>
              <w:rPr>
                <w:sz w:val="16"/>
              </w:rPr>
              <w:t>C1-241052</w:t>
            </w:r>
          </w:p>
        </w:tc>
        <w:tc>
          <w:tcPr>
            <w:tcW w:w="1017" w:type="dxa"/>
          </w:tcPr>
          <w:p w14:paraId="5A575001" w14:textId="77777777" w:rsidR="001612F7" w:rsidRPr="00B41A36" w:rsidRDefault="001612F7" w:rsidP="002529A7">
            <w:pPr>
              <w:pStyle w:val="TAL"/>
              <w:rPr>
                <w:sz w:val="16"/>
              </w:rPr>
            </w:pPr>
          </w:p>
        </w:tc>
      </w:tr>
      <w:tr w:rsidR="001612F7" w14:paraId="2CB965C4" w14:textId="77777777" w:rsidTr="002529A7">
        <w:tc>
          <w:tcPr>
            <w:tcW w:w="1097" w:type="dxa"/>
          </w:tcPr>
          <w:p w14:paraId="739073DC" w14:textId="77777777" w:rsidR="001612F7" w:rsidRPr="00B41A36" w:rsidRDefault="001612F7" w:rsidP="002529A7">
            <w:pPr>
              <w:pStyle w:val="TAL"/>
              <w:rPr>
                <w:sz w:val="16"/>
              </w:rPr>
            </w:pPr>
            <w:r>
              <w:rPr>
                <w:sz w:val="16"/>
              </w:rPr>
              <w:t>C1-241313</w:t>
            </w:r>
          </w:p>
        </w:tc>
        <w:tc>
          <w:tcPr>
            <w:tcW w:w="4540" w:type="dxa"/>
          </w:tcPr>
          <w:p w14:paraId="07B9AAD3" w14:textId="77777777" w:rsidR="001612F7" w:rsidRPr="00B41A36" w:rsidRDefault="001612F7" w:rsidP="002529A7">
            <w:pPr>
              <w:pStyle w:val="TAL"/>
              <w:rPr>
                <w:sz w:val="16"/>
              </w:rPr>
            </w:pPr>
            <w:r>
              <w:rPr>
                <w:sz w:val="16"/>
              </w:rPr>
              <w:t>URSP provisioning in EPS and PDU session transferred from 5GS</w:t>
            </w:r>
          </w:p>
        </w:tc>
        <w:tc>
          <w:tcPr>
            <w:tcW w:w="1417" w:type="dxa"/>
          </w:tcPr>
          <w:p w14:paraId="78DB0357" w14:textId="77777777" w:rsidR="001612F7" w:rsidRPr="00B41A36" w:rsidRDefault="001612F7" w:rsidP="002529A7">
            <w:pPr>
              <w:pStyle w:val="TAL"/>
              <w:rPr>
                <w:sz w:val="16"/>
              </w:rPr>
            </w:pPr>
            <w:r>
              <w:rPr>
                <w:sz w:val="16"/>
              </w:rPr>
              <w:t>Ericsson</w:t>
            </w:r>
          </w:p>
        </w:tc>
        <w:tc>
          <w:tcPr>
            <w:tcW w:w="1418" w:type="dxa"/>
          </w:tcPr>
          <w:p w14:paraId="051C24A2" w14:textId="77777777" w:rsidR="001612F7" w:rsidRPr="00B41A36" w:rsidRDefault="001612F7" w:rsidP="002529A7">
            <w:pPr>
              <w:pStyle w:val="TAL"/>
              <w:rPr>
                <w:sz w:val="16"/>
              </w:rPr>
            </w:pPr>
            <w:r>
              <w:rPr>
                <w:sz w:val="16"/>
              </w:rPr>
              <w:t>agreed</w:t>
            </w:r>
          </w:p>
        </w:tc>
        <w:tc>
          <w:tcPr>
            <w:tcW w:w="1559" w:type="dxa"/>
          </w:tcPr>
          <w:p w14:paraId="23B6106D" w14:textId="77777777" w:rsidR="001612F7" w:rsidRPr="00B41A36" w:rsidRDefault="001612F7" w:rsidP="002529A7">
            <w:pPr>
              <w:pStyle w:val="TAL"/>
              <w:rPr>
                <w:sz w:val="16"/>
              </w:rPr>
            </w:pPr>
            <w:r>
              <w:rPr>
                <w:sz w:val="16"/>
              </w:rPr>
              <w:t>C1-241067</w:t>
            </w:r>
          </w:p>
        </w:tc>
        <w:tc>
          <w:tcPr>
            <w:tcW w:w="1017" w:type="dxa"/>
          </w:tcPr>
          <w:p w14:paraId="1AA0FA92" w14:textId="77777777" w:rsidR="001612F7" w:rsidRPr="00B41A36" w:rsidRDefault="001612F7" w:rsidP="002529A7">
            <w:pPr>
              <w:pStyle w:val="TAL"/>
              <w:rPr>
                <w:sz w:val="16"/>
              </w:rPr>
            </w:pPr>
          </w:p>
        </w:tc>
      </w:tr>
      <w:tr w:rsidR="001612F7" w14:paraId="332B9101" w14:textId="77777777" w:rsidTr="002529A7">
        <w:tc>
          <w:tcPr>
            <w:tcW w:w="1097" w:type="dxa"/>
          </w:tcPr>
          <w:p w14:paraId="5F81E8EB" w14:textId="77777777" w:rsidR="001612F7" w:rsidRPr="00B41A36" w:rsidRDefault="001612F7" w:rsidP="002529A7">
            <w:pPr>
              <w:pStyle w:val="TAL"/>
              <w:rPr>
                <w:sz w:val="16"/>
              </w:rPr>
            </w:pPr>
            <w:r>
              <w:rPr>
                <w:sz w:val="16"/>
              </w:rPr>
              <w:t>C1-241314</w:t>
            </w:r>
          </w:p>
        </w:tc>
        <w:tc>
          <w:tcPr>
            <w:tcW w:w="4540" w:type="dxa"/>
          </w:tcPr>
          <w:p w14:paraId="15D15B9C" w14:textId="77777777" w:rsidR="001612F7" w:rsidRPr="00B41A36" w:rsidRDefault="001612F7" w:rsidP="002529A7">
            <w:pPr>
              <w:pStyle w:val="TAL"/>
              <w:rPr>
                <w:sz w:val="16"/>
              </w:rPr>
            </w:pPr>
            <w:r>
              <w:rPr>
                <w:sz w:val="16"/>
              </w:rPr>
              <w:t>UE in subclause specifying 5G-RG or W-AGF acting on behalf of FN-RG</w:t>
            </w:r>
          </w:p>
        </w:tc>
        <w:tc>
          <w:tcPr>
            <w:tcW w:w="1417" w:type="dxa"/>
          </w:tcPr>
          <w:p w14:paraId="1BB43A27" w14:textId="77777777" w:rsidR="001612F7" w:rsidRPr="00B41A36" w:rsidRDefault="001612F7" w:rsidP="002529A7">
            <w:pPr>
              <w:pStyle w:val="TAL"/>
              <w:rPr>
                <w:sz w:val="16"/>
              </w:rPr>
            </w:pPr>
            <w:r>
              <w:rPr>
                <w:sz w:val="16"/>
              </w:rPr>
              <w:t>Ericsson</w:t>
            </w:r>
          </w:p>
        </w:tc>
        <w:tc>
          <w:tcPr>
            <w:tcW w:w="1418" w:type="dxa"/>
          </w:tcPr>
          <w:p w14:paraId="6C27B2C5" w14:textId="77777777" w:rsidR="001612F7" w:rsidRPr="00B41A36" w:rsidRDefault="001612F7" w:rsidP="002529A7">
            <w:pPr>
              <w:pStyle w:val="TAL"/>
              <w:rPr>
                <w:sz w:val="16"/>
              </w:rPr>
            </w:pPr>
            <w:r>
              <w:rPr>
                <w:sz w:val="16"/>
              </w:rPr>
              <w:t>agreed</w:t>
            </w:r>
          </w:p>
        </w:tc>
        <w:tc>
          <w:tcPr>
            <w:tcW w:w="1559" w:type="dxa"/>
          </w:tcPr>
          <w:p w14:paraId="4A023025" w14:textId="77777777" w:rsidR="001612F7" w:rsidRPr="00B41A36" w:rsidRDefault="001612F7" w:rsidP="002529A7">
            <w:pPr>
              <w:pStyle w:val="TAL"/>
              <w:rPr>
                <w:sz w:val="16"/>
              </w:rPr>
            </w:pPr>
            <w:r>
              <w:rPr>
                <w:sz w:val="16"/>
              </w:rPr>
              <w:t>C1-241009</w:t>
            </w:r>
          </w:p>
        </w:tc>
        <w:tc>
          <w:tcPr>
            <w:tcW w:w="1017" w:type="dxa"/>
          </w:tcPr>
          <w:p w14:paraId="50FDC997" w14:textId="77777777" w:rsidR="001612F7" w:rsidRPr="00B41A36" w:rsidRDefault="001612F7" w:rsidP="002529A7">
            <w:pPr>
              <w:pStyle w:val="TAL"/>
              <w:rPr>
                <w:sz w:val="16"/>
              </w:rPr>
            </w:pPr>
          </w:p>
        </w:tc>
      </w:tr>
      <w:tr w:rsidR="001612F7" w14:paraId="0F0E9E3F" w14:textId="77777777" w:rsidTr="002529A7">
        <w:tc>
          <w:tcPr>
            <w:tcW w:w="1097" w:type="dxa"/>
          </w:tcPr>
          <w:p w14:paraId="2966A377" w14:textId="77777777" w:rsidR="001612F7" w:rsidRPr="00B41A36" w:rsidRDefault="001612F7" w:rsidP="002529A7">
            <w:pPr>
              <w:pStyle w:val="TAL"/>
              <w:rPr>
                <w:sz w:val="16"/>
              </w:rPr>
            </w:pPr>
            <w:r>
              <w:rPr>
                <w:sz w:val="16"/>
              </w:rPr>
              <w:t>C1-241315</w:t>
            </w:r>
          </w:p>
        </w:tc>
        <w:tc>
          <w:tcPr>
            <w:tcW w:w="4540" w:type="dxa"/>
          </w:tcPr>
          <w:p w14:paraId="6199C660" w14:textId="77777777" w:rsidR="001612F7" w:rsidRPr="00B41A36" w:rsidRDefault="001612F7" w:rsidP="002529A7">
            <w:pPr>
              <w:pStyle w:val="TAL"/>
              <w:rPr>
                <w:sz w:val="16"/>
              </w:rPr>
            </w:pPr>
            <w:r>
              <w:rPr>
                <w:sz w:val="16"/>
              </w:rPr>
              <w:t>Addition of Unavailability information IE in TAU request</w:t>
            </w:r>
          </w:p>
        </w:tc>
        <w:tc>
          <w:tcPr>
            <w:tcW w:w="1417" w:type="dxa"/>
          </w:tcPr>
          <w:p w14:paraId="635C28EA" w14:textId="77777777" w:rsidR="001612F7" w:rsidRPr="00B41A36" w:rsidRDefault="001612F7" w:rsidP="002529A7">
            <w:pPr>
              <w:pStyle w:val="TAL"/>
              <w:rPr>
                <w:sz w:val="16"/>
              </w:rPr>
            </w:pPr>
            <w:r>
              <w:rPr>
                <w:sz w:val="16"/>
              </w:rPr>
              <w:t>Ericsson, Qualcomm Incorporated, Nokia, Nokia Shanghai Bell</w:t>
            </w:r>
          </w:p>
        </w:tc>
        <w:tc>
          <w:tcPr>
            <w:tcW w:w="1418" w:type="dxa"/>
          </w:tcPr>
          <w:p w14:paraId="619A8341" w14:textId="77777777" w:rsidR="001612F7" w:rsidRPr="00B41A36" w:rsidRDefault="001612F7" w:rsidP="002529A7">
            <w:pPr>
              <w:pStyle w:val="TAL"/>
              <w:rPr>
                <w:sz w:val="16"/>
              </w:rPr>
            </w:pPr>
            <w:r>
              <w:rPr>
                <w:sz w:val="16"/>
              </w:rPr>
              <w:t>revised</w:t>
            </w:r>
          </w:p>
        </w:tc>
        <w:tc>
          <w:tcPr>
            <w:tcW w:w="1559" w:type="dxa"/>
          </w:tcPr>
          <w:p w14:paraId="7FAA442E" w14:textId="77777777" w:rsidR="001612F7" w:rsidRPr="00B41A36" w:rsidRDefault="001612F7" w:rsidP="002529A7">
            <w:pPr>
              <w:pStyle w:val="TAL"/>
              <w:rPr>
                <w:sz w:val="16"/>
              </w:rPr>
            </w:pPr>
            <w:r>
              <w:rPr>
                <w:sz w:val="16"/>
              </w:rPr>
              <w:t>C1-240520</w:t>
            </w:r>
          </w:p>
        </w:tc>
        <w:tc>
          <w:tcPr>
            <w:tcW w:w="1017" w:type="dxa"/>
          </w:tcPr>
          <w:p w14:paraId="4206844F" w14:textId="77777777" w:rsidR="001612F7" w:rsidRPr="00B41A36" w:rsidRDefault="001612F7" w:rsidP="002529A7">
            <w:pPr>
              <w:pStyle w:val="TAL"/>
              <w:rPr>
                <w:sz w:val="16"/>
              </w:rPr>
            </w:pPr>
            <w:r>
              <w:rPr>
                <w:sz w:val="16"/>
              </w:rPr>
              <w:t>C1-241748</w:t>
            </w:r>
          </w:p>
        </w:tc>
      </w:tr>
      <w:tr w:rsidR="001612F7" w14:paraId="58C5852F" w14:textId="77777777" w:rsidTr="002529A7">
        <w:tc>
          <w:tcPr>
            <w:tcW w:w="1097" w:type="dxa"/>
          </w:tcPr>
          <w:p w14:paraId="3ED99EAB" w14:textId="77777777" w:rsidR="001612F7" w:rsidRPr="00B41A36" w:rsidRDefault="001612F7" w:rsidP="002529A7">
            <w:pPr>
              <w:pStyle w:val="TAL"/>
              <w:rPr>
                <w:sz w:val="16"/>
              </w:rPr>
            </w:pPr>
            <w:r>
              <w:rPr>
                <w:sz w:val="16"/>
              </w:rPr>
              <w:t>C1-241316</w:t>
            </w:r>
          </w:p>
        </w:tc>
        <w:tc>
          <w:tcPr>
            <w:tcW w:w="4540" w:type="dxa"/>
          </w:tcPr>
          <w:p w14:paraId="3DA8E069" w14:textId="77777777" w:rsidR="001612F7" w:rsidRPr="00B41A36" w:rsidRDefault="001612F7" w:rsidP="002529A7">
            <w:pPr>
              <w:pStyle w:val="TAL"/>
              <w:rPr>
                <w:sz w:val="16"/>
              </w:rPr>
            </w:pPr>
            <w:r>
              <w:rPr>
                <w:sz w:val="16"/>
              </w:rPr>
              <w:t>Addition of Unavailability configuration IE in TAU accept</w:t>
            </w:r>
          </w:p>
        </w:tc>
        <w:tc>
          <w:tcPr>
            <w:tcW w:w="1417" w:type="dxa"/>
          </w:tcPr>
          <w:p w14:paraId="12B5F144" w14:textId="77777777" w:rsidR="001612F7" w:rsidRPr="00B41A36" w:rsidRDefault="001612F7" w:rsidP="002529A7">
            <w:pPr>
              <w:pStyle w:val="TAL"/>
              <w:rPr>
                <w:sz w:val="16"/>
              </w:rPr>
            </w:pPr>
            <w:r>
              <w:rPr>
                <w:sz w:val="16"/>
              </w:rPr>
              <w:t>Qualcomm Incorporated, Ericsson</w:t>
            </w:r>
          </w:p>
        </w:tc>
        <w:tc>
          <w:tcPr>
            <w:tcW w:w="1418" w:type="dxa"/>
          </w:tcPr>
          <w:p w14:paraId="68F57E5D" w14:textId="77777777" w:rsidR="001612F7" w:rsidRPr="00B41A36" w:rsidRDefault="001612F7" w:rsidP="002529A7">
            <w:pPr>
              <w:pStyle w:val="TAL"/>
              <w:rPr>
                <w:sz w:val="16"/>
              </w:rPr>
            </w:pPr>
            <w:r>
              <w:rPr>
                <w:sz w:val="16"/>
              </w:rPr>
              <w:t>revised</w:t>
            </w:r>
          </w:p>
        </w:tc>
        <w:tc>
          <w:tcPr>
            <w:tcW w:w="1559" w:type="dxa"/>
          </w:tcPr>
          <w:p w14:paraId="2CFDAC9F" w14:textId="77777777" w:rsidR="001612F7" w:rsidRPr="00B41A36" w:rsidRDefault="001612F7" w:rsidP="002529A7">
            <w:pPr>
              <w:pStyle w:val="TAL"/>
              <w:rPr>
                <w:sz w:val="16"/>
              </w:rPr>
            </w:pPr>
          </w:p>
        </w:tc>
        <w:tc>
          <w:tcPr>
            <w:tcW w:w="1017" w:type="dxa"/>
          </w:tcPr>
          <w:p w14:paraId="1AD42CC0" w14:textId="77777777" w:rsidR="001612F7" w:rsidRPr="00B41A36" w:rsidRDefault="001612F7" w:rsidP="002529A7">
            <w:pPr>
              <w:pStyle w:val="TAL"/>
              <w:rPr>
                <w:sz w:val="16"/>
              </w:rPr>
            </w:pPr>
            <w:r>
              <w:rPr>
                <w:sz w:val="16"/>
              </w:rPr>
              <w:t>C1-241749</w:t>
            </w:r>
          </w:p>
        </w:tc>
      </w:tr>
      <w:tr w:rsidR="001612F7" w14:paraId="6C5A91C8" w14:textId="77777777" w:rsidTr="002529A7">
        <w:tc>
          <w:tcPr>
            <w:tcW w:w="1097" w:type="dxa"/>
          </w:tcPr>
          <w:p w14:paraId="2C934832" w14:textId="77777777" w:rsidR="001612F7" w:rsidRPr="00B41A36" w:rsidRDefault="001612F7" w:rsidP="002529A7">
            <w:pPr>
              <w:pStyle w:val="TAL"/>
              <w:rPr>
                <w:sz w:val="16"/>
              </w:rPr>
            </w:pPr>
            <w:r>
              <w:rPr>
                <w:sz w:val="16"/>
              </w:rPr>
              <w:t>C1-241317</w:t>
            </w:r>
          </w:p>
        </w:tc>
        <w:tc>
          <w:tcPr>
            <w:tcW w:w="4540" w:type="dxa"/>
          </w:tcPr>
          <w:p w14:paraId="29458420" w14:textId="77777777" w:rsidR="001612F7" w:rsidRPr="00B41A36" w:rsidRDefault="001612F7" w:rsidP="002529A7">
            <w:pPr>
              <w:pStyle w:val="TAL"/>
              <w:rPr>
                <w:sz w:val="16"/>
              </w:rPr>
            </w:pPr>
            <w:r>
              <w:rPr>
                <w:sz w:val="16"/>
              </w:rPr>
              <w:t>Handling of unavailability period in the attach procedure</w:t>
            </w:r>
          </w:p>
        </w:tc>
        <w:tc>
          <w:tcPr>
            <w:tcW w:w="1417" w:type="dxa"/>
          </w:tcPr>
          <w:p w14:paraId="6AEA90EB" w14:textId="77777777" w:rsidR="001612F7" w:rsidRPr="00B41A36" w:rsidRDefault="001612F7" w:rsidP="002529A7">
            <w:pPr>
              <w:pStyle w:val="TAL"/>
              <w:rPr>
                <w:sz w:val="16"/>
              </w:rPr>
            </w:pPr>
            <w:r>
              <w:rPr>
                <w:sz w:val="16"/>
              </w:rPr>
              <w:t>Qualcomm Incorporated</w:t>
            </w:r>
          </w:p>
        </w:tc>
        <w:tc>
          <w:tcPr>
            <w:tcW w:w="1418" w:type="dxa"/>
          </w:tcPr>
          <w:p w14:paraId="43C68AA5" w14:textId="77777777" w:rsidR="001612F7" w:rsidRPr="00B41A36" w:rsidRDefault="001612F7" w:rsidP="002529A7">
            <w:pPr>
              <w:pStyle w:val="TAL"/>
              <w:rPr>
                <w:sz w:val="16"/>
              </w:rPr>
            </w:pPr>
            <w:r>
              <w:rPr>
                <w:sz w:val="16"/>
              </w:rPr>
              <w:t>revised</w:t>
            </w:r>
          </w:p>
        </w:tc>
        <w:tc>
          <w:tcPr>
            <w:tcW w:w="1559" w:type="dxa"/>
          </w:tcPr>
          <w:p w14:paraId="32C1BEC6" w14:textId="77777777" w:rsidR="001612F7" w:rsidRPr="00B41A36" w:rsidRDefault="001612F7" w:rsidP="002529A7">
            <w:pPr>
              <w:pStyle w:val="TAL"/>
              <w:rPr>
                <w:sz w:val="16"/>
              </w:rPr>
            </w:pPr>
            <w:r>
              <w:rPr>
                <w:sz w:val="16"/>
              </w:rPr>
              <w:t>C1-240552</w:t>
            </w:r>
          </w:p>
        </w:tc>
        <w:tc>
          <w:tcPr>
            <w:tcW w:w="1017" w:type="dxa"/>
          </w:tcPr>
          <w:p w14:paraId="4DC07BCF" w14:textId="77777777" w:rsidR="001612F7" w:rsidRPr="00B41A36" w:rsidRDefault="001612F7" w:rsidP="002529A7">
            <w:pPr>
              <w:pStyle w:val="TAL"/>
              <w:rPr>
                <w:sz w:val="16"/>
              </w:rPr>
            </w:pPr>
            <w:r>
              <w:rPr>
                <w:sz w:val="16"/>
              </w:rPr>
              <w:t>C1-241751</w:t>
            </w:r>
          </w:p>
        </w:tc>
      </w:tr>
      <w:tr w:rsidR="001612F7" w14:paraId="7DDB50C9" w14:textId="77777777" w:rsidTr="002529A7">
        <w:tc>
          <w:tcPr>
            <w:tcW w:w="1097" w:type="dxa"/>
          </w:tcPr>
          <w:p w14:paraId="6997A0D6" w14:textId="77777777" w:rsidR="001612F7" w:rsidRPr="00B41A36" w:rsidRDefault="001612F7" w:rsidP="002529A7">
            <w:pPr>
              <w:pStyle w:val="TAL"/>
              <w:rPr>
                <w:sz w:val="16"/>
              </w:rPr>
            </w:pPr>
            <w:r>
              <w:rPr>
                <w:sz w:val="16"/>
              </w:rPr>
              <w:t>C1-241318</w:t>
            </w:r>
          </w:p>
        </w:tc>
        <w:tc>
          <w:tcPr>
            <w:tcW w:w="4540" w:type="dxa"/>
          </w:tcPr>
          <w:p w14:paraId="79022341" w14:textId="77777777" w:rsidR="001612F7" w:rsidRPr="00B41A36" w:rsidRDefault="001612F7" w:rsidP="002529A7">
            <w:pPr>
              <w:pStyle w:val="TAL"/>
              <w:rPr>
                <w:sz w:val="16"/>
              </w:rPr>
            </w:pPr>
            <w:r>
              <w:rPr>
                <w:sz w:val="16"/>
              </w:rPr>
              <w:t>Handling of unavailability period in the initial registration procedure</w:t>
            </w:r>
          </w:p>
        </w:tc>
        <w:tc>
          <w:tcPr>
            <w:tcW w:w="1417" w:type="dxa"/>
          </w:tcPr>
          <w:p w14:paraId="620F7BEF" w14:textId="77777777" w:rsidR="001612F7" w:rsidRPr="00B41A36" w:rsidRDefault="001612F7" w:rsidP="002529A7">
            <w:pPr>
              <w:pStyle w:val="TAL"/>
              <w:rPr>
                <w:sz w:val="16"/>
              </w:rPr>
            </w:pPr>
            <w:r>
              <w:rPr>
                <w:sz w:val="16"/>
              </w:rPr>
              <w:t>Qualcomm Incorporated</w:t>
            </w:r>
          </w:p>
        </w:tc>
        <w:tc>
          <w:tcPr>
            <w:tcW w:w="1418" w:type="dxa"/>
          </w:tcPr>
          <w:p w14:paraId="07125B77" w14:textId="77777777" w:rsidR="001612F7" w:rsidRPr="00B41A36" w:rsidRDefault="001612F7" w:rsidP="002529A7">
            <w:pPr>
              <w:pStyle w:val="TAL"/>
              <w:rPr>
                <w:sz w:val="16"/>
              </w:rPr>
            </w:pPr>
            <w:r>
              <w:rPr>
                <w:sz w:val="16"/>
              </w:rPr>
              <w:t>revised</w:t>
            </w:r>
          </w:p>
        </w:tc>
        <w:tc>
          <w:tcPr>
            <w:tcW w:w="1559" w:type="dxa"/>
          </w:tcPr>
          <w:p w14:paraId="664B9D53" w14:textId="77777777" w:rsidR="001612F7" w:rsidRPr="00B41A36" w:rsidRDefault="001612F7" w:rsidP="002529A7">
            <w:pPr>
              <w:pStyle w:val="TAL"/>
              <w:rPr>
                <w:sz w:val="16"/>
              </w:rPr>
            </w:pPr>
            <w:r>
              <w:rPr>
                <w:sz w:val="16"/>
              </w:rPr>
              <w:t>C1-240553</w:t>
            </w:r>
          </w:p>
        </w:tc>
        <w:tc>
          <w:tcPr>
            <w:tcW w:w="1017" w:type="dxa"/>
          </w:tcPr>
          <w:p w14:paraId="7DDF62B9" w14:textId="77777777" w:rsidR="001612F7" w:rsidRPr="00B41A36" w:rsidRDefault="001612F7" w:rsidP="002529A7">
            <w:pPr>
              <w:pStyle w:val="TAL"/>
              <w:rPr>
                <w:sz w:val="16"/>
              </w:rPr>
            </w:pPr>
            <w:r>
              <w:rPr>
                <w:sz w:val="16"/>
              </w:rPr>
              <w:t>C1-241750</w:t>
            </w:r>
          </w:p>
        </w:tc>
      </w:tr>
      <w:tr w:rsidR="001612F7" w14:paraId="666D0A9D" w14:textId="77777777" w:rsidTr="002529A7">
        <w:tc>
          <w:tcPr>
            <w:tcW w:w="1097" w:type="dxa"/>
          </w:tcPr>
          <w:p w14:paraId="61B71957" w14:textId="77777777" w:rsidR="001612F7" w:rsidRPr="00B41A36" w:rsidRDefault="001612F7" w:rsidP="002529A7">
            <w:pPr>
              <w:pStyle w:val="TAL"/>
              <w:rPr>
                <w:sz w:val="16"/>
              </w:rPr>
            </w:pPr>
            <w:r>
              <w:rPr>
                <w:sz w:val="16"/>
              </w:rPr>
              <w:t>C1-241319</w:t>
            </w:r>
          </w:p>
        </w:tc>
        <w:tc>
          <w:tcPr>
            <w:tcW w:w="4540" w:type="dxa"/>
          </w:tcPr>
          <w:p w14:paraId="48541537" w14:textId="77777777" w:rsidR="001612F7" w:rsidRPr="00B41A36" w:rsidRDefault="001612F7" w:rsidP="002529A7">
            <w:pPr>
              <w:pStyle w:val="TAL"/>
              <w:rPr>
                <w:sz w:val="16"/>
              </w:rPr>
            </w:pPr>
            <w:r>
              <w:rPr>
                <w:sz w:val="16"/>
              </w:rPr>
              <w:t>Synchronizing unreachability due to discontinuous coverage</w:t>
            </w:r>
          </w:p>
        </w:tc>
        <w:tc>
          <w:tcPr>
            <w:tcW w:w="1417" w:type="dxa"/>
          </w:tcPr>
          <w:p w14:paraId="5CBECD6C" w14:textId="77777777" w:rsidR="001612F7" w:rsidRPr="00B41A36" w:rsidRDefault="001612F7" w:rsidP="002529A7">
            <w:pPr>
              <w:pStyle w:val="TAL"/>
              <w:rPr>
                <w:sz w:val="16"/>
              </w:rPr>
            </w:pPr>
            <w:r>
              <w:rPr>
                <w:sz w:val="16"/>
              </w:rPr>
              <w:t>Qualcomm Incorporated</w:t>
            </w:r>
          </w:p>
        </w:tc>
        <w:tc>
          <w:tcPr>
            <w:tcW w:w="1418" w:type="dxa"/>
          </w:tcPr>
          <w:p w14:paraId="1EDB9E66" w14:textId="77777777" w:rsidR="001612F7" w:rsidRPr="00B41A36" w:rsidRDefault="001612F7" w:rsidP="002529A7">
            <w:pPr>
              <w:pStyle w:val="TAL"/>
              <w:rPr>
                <w:sz w:val="16"/>
              </w:rPr>
            </w:pPr>
            <w:r>
              <w:rPr>
                <w:sz w:val="16"/>
              </w:rPr>
              <w:t>postponed</w:t>
            </w:r>
          </w:p>
        </w:tc>
        <w:tc>
          <w:tcPr>
            <w:tcW w:w="1559" w:type="dxa"/>
          </w:tcPr>
          <w:p w14:paraId="6A5873B0" w14:textId="77777777" w:rsidR="001612F7" w:rsidRPr="00B41A36" w:rsidRDefault="001612F7" w:rsidP="002529A7">
            <w:pPr>
              <w:pStyle w:val="TAL"/>
              <w:rPr>
                <w:sz w:val="16"/>
              </w:rPr>
            </w:pPr>
            <w:r>
              <w:rPr>
                <w:sz w:val="16"/>
              </w:rPr>
              <w:t>C1-240554</w:t>
            </w:r>
          </w:p>
        </w:tc>
        <w:tc>
          <w:tcPr>
            <w:tcW w:w="1017" w:type="dxa"/>
          </w:tcPr>
          <w:p w14:paraId="5E5B0F76" w14:textId="77777777" w:rsidR="001612F7" w:rsidRPr="00B41A36" w:rsidRDefault="001612F7" w:rsidP="002529A7">
            <w:pPr>
              <w:pStyle w:val="TAL"/>
              <w:rPr>
                <w:sz w:val="16"/>
              </w:rPr>
            </w:pPr>
          </w:p>
        </w:tc>
      </w:tr>
      <w:tr w:rsidR="001612F7" w14:paraId="690614A9" w14:textId="77777777" w:rsidTr="002529A7">
        <w:tc>
          <w:tcPr>
            <w:tcW w:w="1097" w:type="dxa"/>
          </w:tcPr>
          <w:p w14:paraId="003D26B2" w14:textId="77777777" w:rsidR="001612F7" w:rsidRPr="00B41A36" w:rsidRDefault="001612F7" w:rsidP="002529A7">
            <w:pPr>
              <w:pStyle w:val="TAL"/>
              <w:rPr>
                <w:sz w:val="16"/>
              </w:rPr>
            </w:pPr>
            <w:r>
              <w:rPr>
                <w:sz w:val="16"/>
              </w:rPr>
              <w:t>C1-241320</w:t>
            </w:r>
          </w:p>
        </w:tc>
        <w:tc>
          <w:tcPr>
            <w:tcW w:w="4540" w:type="dxa"/>
          </w:tcPr>
          <w:p w14:paraId="45021F3B" w14:textId="77777777" w:rsidR="001612F7" w:rsidRPr="00B41A36" w:rsidRDefault="001612F7" w:rsidP="002529A7">
            <w:pPr>
              <w:pStyle w:val="TAL"/>
              <w:rPr>
                <w:sz w:val="16"/>
              </w:rPr>
            </w:pPr>
            <w:r>
              <w:rPr>
                <w:sz w:val="16"/>
              </w:rPr>
              <w:t>Synchronizing unreachability due to discontinuous coverage</w:t>
            </w:r>
          </w:p>
        </w:tc>
        <w:tc>
          <w:tcPr>
            <w:tcW w:w="1417" w:type="dxa"/>
          </w:tcPr>
          <w:p w14:paraId="7D74E67C" w14:textId="77777777" w:rsidR="001612F7" w:rsidRPr="00B41A36" w:rsidRDefault="001612F7" w:rsidP="002529A7">
            <w:pPr>
              <w:pStyle w:val="TAL"/>
              <w:rPr>
                <w:sz w:val="16"/>
              </w:rPr>
            </w:pPr>
            <w:r>
              <w:rPr>
                <w:sz w:val="16"/>
              </w:rPr>
              <w:t>Qualcomm Incorporated / Amer</w:t>
            </w:r>
          </w:p>
        </w:tc>
        <w:tc>
          <w:tcPr>
            <w:tcW w:w="1418" w:type="dxa"/>
          </w:tcPr>
          <w:p w14:paraId="08BB194A" w14:textId="77777777" w:rsidR="001612F7" w:rsidRPr="00B41A36" w:rsidRDefault="001612F7" w:rsidP="002529A7">
            <w:pPr>
              <w:pStyle w:val="TAL"/>
              <w:rPr>
                <w:sz w:val="16"/>
              </w:rPr>
            </w:pPr>
            <w:r>
              <w:rPr>
                <w:sz w:val="16"/>
              </w:rPr>
              <w:t>postponed</w:t>
            </w:r>
          </w:p>
        </w:tc>
        <w:tc>
          <w:tcPr>
            <w:tcW w:w="1559" w:type="dxa"/>
          </w:tcPr>
          <w:p w14:paraId="0CC5D147" w14:textId="77777777" w:rsidR="001612F7" w:rsidRPr="00B41A36" w:rsidRDefault="001612F7" w:rsidP="002529A7">
            <w:pPr>
              <w:pStyle w:val="TAL"/>
              <w:rPr>
                <w:sz w:val="16"/>
              </w:rPr>
            </w:pPr>
            <w:r>
              <w:rPr>
                <w:sz w:val="16"/>
              </w:rPr>
              <w:t>C1-240555</w:t>
            </w:r>
          </w:p>
        </w:tc>
        <w:tc>
          <w:tcPr>
            <w:tcW w:w="1017" w:type="dxa"/>
          </w:tcPr>
          <w:p w14:paraId="1BFA3669" w14:textId="77777777" w:rsidR="001612F7" w:rsidRPr="00B41A36" w:rsidRDefault="001612F7" w:rsidP="002529A7">
            <w:pPr>
              <w:pStyle w:val="TAL"/>
              <w:rPr>
                <w:sz w:val="16"/>
              </w:rPr>
            </w:pPr>
          </w:p>
        </w:tc>
      </w:tr>
      <w:tr w:rsidR="001612F7" w14:paraId="2F575385" w14:textId="77777777" w:rsidTr="002529A7">
        <w:tc>
          <w:tcPr>
            <w:tcW w:w="1097" w:type="dxa"/>
          </w:tcPr>
          <w:p w14:paraId="29539247" w14:textId="77777777" w:rsidR="001612F7" w:rsidRPr="00B41A36" w:rsidRDefault="001612F7" w:rsidP="002529A7">
            <w:pPr>
              <w:pStyle w:val="TAL"/>
              <w:rPr>
                <w:sz w:val="16"/>
              </w:rPr>
            </w:pPr>
            <w:r>
              <w:rPr>
                <w:sz w:val="16"/>
              </w:rPr>
              <w:t>C1-241321</w:t>
            </w:r>
          </w:p>
        </w:tc>
        <w:tc>
          <w:tcPr>
            <w:tcW w:w="4540" w:type="dxa"/>
          </w:tcPr>
          <w:p w14:paraId="061F8371" w14:textId="77777777" w:rsidR="001612F7" w:rsidRPr="00B41A36" w:rsidRDefault="001612F7" w:rsidP="002529A7">
            <w:pPr>
              <w:pStyle w:val="TAL"/>
              <w:rPr>
                <w:sz w:val="16"/>
              </w:rPr>
            </w:pPr>
            <w:r>
              <w:rPr>
                <w:sz w:val="16"/>
              </w:rPr>
              <w:t>Clarification on the unavailability period duration</w:t>
            </w:r>
          </w:p>
        </w:tc>
        <w:tc>
          <w:tcPr>
            <w:tcW w:w="1417" w:type="dxa"/>
          </w:tcPr>
          <w:p w14:paraId="02022AC5" w14:textId="77777777" w:rsidR="001612F7" w:rsidRPr="00B41A36" w:rsidRDefault="001612F7" w:rsidP="002529A7">
            <w:pPr>
              <w:pStyle w:val="TAL"/>
              <w:rPr>
                <w:sz w:val="16"/>
              </w:rPr>
            </w:pPr>
            <w:r>
              <w:rPr>
                <w:sz w:val="16"/>
              </w:rPr>
              <w:t>CATT</w:t>
            </w:r>
          </w:p>
        </w:tc>
        <w:tc>
          <w:tcPr>
            <w:tcW w:w="1418" w:type="dxa"/>
          </w:tcPr>
          <w:p w14:paraId="282F7B32" w14:textId="77777777" w:rsidR="001612F7" w:rsidRPr="00B41A36" w:rsidRDefault="001612F7" w:rsidP="002529A7">
            <w:pPr>
              <w:pStyle w:val="TAL"/>
              <w:rPr>
                <w:sz w:val="16"/>
              </w:rPr>
            </w:pPr>
            <w:r>
              <w:rPr>
                <w:sz w:val="16"/>
              </w:rPr>
              <w:t>revised</w:t>
            </w:r>
          </w:p>
        </w:tc>
        <w:tc>
          <w:tcPr>
            <w:tcW w:w="1559" w:type="dxa"/>
          </w:tcPr>
          <w:p w14:paraId="4095E669" w14:textId="77777777" w:rsidR="001612F7" w:rsidRPr="00B41A36" w:rsidRDefault="001612F7" w:rsidP="002529A7">
            <w:pPr>
              <w:pStyle w:val="TAL"/>
              <w:rPr>
                <w:sz w:val="16"/>
              </w:rPr>
            </w:pPr>
            <w:r>
              <w:rPr>
                <w:sz w:val="16"/>
              </w:rPr>
              <w:t>C1-241089</w:t>
            </w:r>
          </w:p>
        </w:tc>
        <w:tc>
          <w:tcPr>
            <w:tcW w:w="1017" w:type="dxa"/>
          </w:tcPr>
          <w:p w14:paraId="51B5324B" w14:textId="77777777" w:rsidR="001612F7" w:rsidRPr="00B41A36" w:rsidRDefault="001612F7" w:rsidP="002529A7">
            <w:pPr>
              <w:pStyle w:val="TAL"/>
              <w:rPr>
                <w:sz w:val="16"/>
              </w:rPr>
            </w:pPr>
            <w:r>
              <w:rPr>
                <w:sz w:val="16"/>
              </w:rPr>
              <w:t>C1-241796</w:t>
            </w:r>
          </w:p>
        </w:tc>
      </w:tr>
      <w:tr w:rsidR="001612F7" w14:paraId="5B3E794B" w14:textId="77777777" w:rsidTr="002529A7">
        <w:tc>
          <w:tcPr>
            <w:tcW w:w="1097" w:type="dxa"/>
          </w:tcPr>
          <w:p w14:paraId="442BDADA" w14:textId="77777777" w:rsidR="001612F7" w:rsidRPr="00B41A36" w:rsidRDefault="001612F7" w:rsidP="002529A7">
            <w:pPr>
              <w:pStyle w:val="TAL"/>
              <w:rPr>
                <w:sz w:val="16"/>
              </w:rPr>
            </w:pPr>
            <w:r>
              <w:rPr>
                <w:sz w:val="16"/>
              </w:rPr>
              <w:t>C1-241322</w:t>
            </w:r>
          </w:p>
        </w:tc>
        <w:tc>
          <w:tcPr>
            <w:tcW w:w="4540" w:type="dxa"/>
          </w:tcPr>
          <w:p w14:paraId="6177A640" w14:textId="77777777" w:rsidR="001612F7" w:rsidRPr="00B41A36" w:rsidRDefault="001612F7" w:rsidP="002529A7">
            <w:pPr>
              <w:pStyle w:val="TAL"/>
              <w:rPr>
                <w:sz w:val="16"/>
              </w:rPr>
            </w:pPr>
            <w:r>
              <w:rPr>
                <w:sz w:val="16"/>
              </w:rPr>
              <w:t>Activating unavailability period in initial registration procedure</w:t>
            </w:r>
          </w:p>
        </w:tc>
        <w:tc>
          <w:tcPr>
            <w:tcW w:w="1417" w:type="dxa"/>
          </w:tcPr>
          <w:p w14:paraId="4631C2E9" w14:textId="77777777" w:rsidR="001612F7" w:rsidRPr="00B41A36" w:rsidRDefault="001612F7" w:rsidP="002529A7">
            <w:pPr>
              <w:pStyle w:val="TAL"/>
              <w:rPr>
                <w:sz w:val="16"/>
              </w:rPr>
            </w:pPr>
            <w:r>
              <w:rPr>
                <w:sz w:val="16"/>
              </w:rPr>
              <w:t>MediaTek Inc. / Marko</w:t>
            </w:r>
          </w:p>
        </w:tc>
        <w:tc>
          <w:tcPr>
            <w:tcW w:w="1418" w:type="dxa"/>
          </w:tcPr>
          <w:p w14:paraId="7E0F406E" w14:textId="77777777" w:rsidR="001612F7" w:rsidRPr="00B41A36" w:rsidRDefault="001612F7" w:rsidP="002529A7">
            <w:pPr>
              <w:pStyle w:val="TAL"/>
              <w:rPr>
                <w:sz w:val="16"/>
              </w:rPr>
            </w:pPr>
            <w:r>
              <w:rPr>
                <w:sz w:val="16"/>
              </w:rPr>
              <w:t>postponed</w:t>
            </w:r>
          </w:p>
        </w:tc>
        <w:tc>
          <w:tcPr>
            <w:tcW w:w="1559" w:type="dxa"/>
          </w:tcPr>
          <w:p w14:paraId="2A27A95C" w14:textId="77777777" w:rsidR="001612F7" w:rsidRPr="00B41A36" w:rsidRDefault="001612F7" w:rsidP="002529A7">
            <w:pPr>
              <w:pStyle w:val="TAL"/>
              <w:rPr>
                <w:sz w:val="16"/>
              </w:rPr>
            </w:pPr>
            <w:r>
              <w:rPr>
                <w:sz w:val="16"/>
              </w:rPr>
              <w:t>C1-240631</w:t>
            </w:r>
          </w:p>
        </w:tc>
        <w:tc>
          <w:tcPr>
            <w:tcW w:w="1017" w:type="dxa"/>
          </w:tcPr>
          <w:p w14:paraId="4E98E964" w14:textId="77777777" w:rsidR="001612F7" w:rsidRPr="00B41A36" w:rsidRDefault="001612F7" w:rsidP="002529A7">
            <w:pPr>
              <w:pStyle w:val="TAL"/>
              <w:rPr>
                <w:sz w:val="16"/>
              </w:rPr>
            </w:pPr>
          </w:p>
        </w:tc>
      </w:tr>
      <w:tr w:rsidR="001612F7" w14:paraId="420AA9DB" w14:textId="77777777" w:rsidTr="002529A7">
        <w:tc>
          <w:tcPr>
            <w:tcW w:w="1097" w:type="dxa"/>
          </w:tcPr>
          <w:p w14:paraId="06C01588" w14:textId="77777777" w:rsidR="001612F7" w:rsidRPr="00B41A36" w:rsidRDefault="001612F7" w:rsidP="002529A7">
            <w:pPr>
              <w:pStyle w:val="TAL"/>
              <w:rPr>
                <w:sz w:val="16"/>
              </w:rPr>
            </w:pPr>
            <w:r>
              <w:rPr>
                <w:sz w:val="16"/>
              </w:rPr>
              <w:t>C1-241323</w:t>
            </w:r>
          </w:p>
        </w:tc>
        <w:tc>
          <w:tcPr>
            <w:tcW w:w="4540" w:type="dxa"/>
          </w:tcPr>
          <w:p w14:paraId="1206A95F" w14:textId="77777777" w:rsidR="001612F7" w:rsidRPr="00B41A36" w:rsidRDefault="001612F7" w:rsidP="002529A7">
            <w:pPr>
              <w:pStyle w:val="TAL"/>
              <w:rPr>
                <w:sz w:val="16"/>
              </w:rPr>
            </w:pPr>
            <w:r>
              <w:rPr>
                <w:sz w:val="16"/>
              </w:rPr>
              <w:t>Addition of start of unavailability period to Unavailability configuration IE.</w:t>
            </w:r>
          </w:p>
        </w:tc>
        <w:tc>
          <w:tcPr>
            <w:tcW w:w="1417" w:type="dxa"/>
          </w:tcPr>
          <w:p w14:paraId="249C665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1418" w:type="dxa"/>
          </w:tcPr>
          <w:p w14:paraId="1F102195" w14:textId="77777777" w:rsidR="001612F7" w:rsidRPr="00B41A36" w:rsidRDefault="001612F7" w:rsidP="002529A7">
            <w:pPr>
              <w:pStyle w:val="TAL"/>
              <w:rPr>
                <w:sz w:val="16"/>
              </w:rPr>
            </w:pPr>
            <w:r>
              <w:rPr>
                <w:sz w:val="16"/>
              </w:rPr>
              <w:t>revised</w:t>
            </w:r>
          </w:p>
        </w:tc>
        <w:tc>
          <w:tcPr>
            <w:tcW w:w="1559" w:type="dxa"/>
          </w:tcPr>
          <w:p w14:paraId="48E50727" w14:textId="77777777" w:rsidR="001612F7" w:rsidRPr="00B41A36" w:rsidRDefault="001612F7" w:rsidP="002529A7">
            <w:pPr>
              <w:pStyle w:val="TAL"/>
              <w:rPr>
                <w:sz w:val="16"/>
              </w:rPr>
            </w:pPr>
            <w:r>
              <w:rPr>
                <w:sz w:val="16"/>
              </w:rPr>
              <w:t>C1-240965</w:t>
            </w:r>
          </w:p>
        </w:tc>
        <w:tc>
          <w:tcPr>
            <w:tcW w:w="1017" w:type="dxa"/>
          </w:tcPr>
          <w:p w14:paraId="15503B96" w14:textId="77777777" w:rsidR="001612F7" w:rsidRPr="00B41A36" w:rsidRDefault="001612F7" w:rsidP="002529A7">
            <w:pPr>
              <w:pStyle w:val="TAL"/>
              <w:rPr>
                <w:sz w:val="16"/>
              </w:rPr>
            </w:pPr>
            <w:r>
              <w:rPr>
                <w:sz w:val="16"/>
              </w:rPr>
              <w:t>C1-241830</w:t>
            </w:r>
          </w:p>
        </w:tc>
      </w:tr>
      <w:tr w:rsidR="001612F7" w14:paraId="2DC7C486" w14:textId="77777777" w:rsidTr="002529A7">
        <w:tc>
          <w:tcPr>
            <w:tcW w:w="1097" w:type="dxa"/>
          </w:tcPr>
          <w:p w14:paraId="2E231186" w14:textId="77777777" w:rsidR="001612F7" w:rsidRPr="00B41A36" w:rsidRDefault="001612F7" w:rsidP="002529A7">
            <w:pPr>
              <w:pStyle w:val="TAL"/>
              <w:rPr>
                <w:sz w:val="16"/>
              </w:rPr>
            </w:pPr>
            <w:r>
              <w:rPr>
                <w:sz w:val="16"/>
              </w:rPr>
              <w:t>C1-241324</w:t>
            </w:r>
          </w:p>
        </w:tc>
        <w:tc>
          <w:tcPr>
            <w:tcW w:w="4540" w:type="dxa"/>
          </w:tcPr>
          <w:p w14:paraId="126408CA" w14:textId="77777777" w:rsidR="001612F7" w:rsidRPr="00B41A36" w:rsidRDefault="001612F7" w:rsidP="002529A7">
            <w:pPr>
              <w:pStyle w:val="TAL"/>
              <w:rPr>
                <w:sz w:val="16"/>
              </w:rPr>
            </w:pPr>
            <w:r>
              <w:rPr>
                <w:sz w:val="16"/>
              </w:rPr>
              <w:t>Addition of start of unavailability configuration from the NW to the UE</w:t>
            </w:r>
          </w:p>
        </w:tc>
        <w:tc>
          <w:tcPr>
            <w:tcW w:w="1417" w:type="dxa"/>
          </w:tcPr>
          <w:p w14:paraId="22B1EF5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1418" w:type="dxa"/>
          </w:tcPr>
          <w:p w14:paraId="1F36F0A3" w14:textId="77777777" w:rsidR="001612F7" w:rsidRPr="00B41A36" w:rsidRDefault="001612F7" w:rsidP="002529A7">
            <w:pPr>
              <w:pStyle w:val="TAL"/>
              <w:rPr>
                <w:sz w:val="16"/>
              </w:rPr>
            </w:pPr>
            <w:r>
              <w:rPr>
                <w:sz w:val="16"/>
              </w:rPr>
              <w:t>revised</w:t>
            </w:r>
          </w:p>
        </w:tc>
        <w:tc>
          <w:tcPr>
            <w:tcW w:w="1559" w:type="dxa"/>
          </w:tcPr>
          <w:p w14:paraId="19BA5A82" w14:textId="77777777" w:rsidR="001612F7" w:rsidRPr="00B41A36" w:rsidRDefault="001612F7" w:rsidP="002529A7">
            <w:pPr>
              <w:pStyle w:val="TAL"/>
              <w:rPr>
                <w:sz w:val="16"/>
              </w:rPr>
            </w:pPr>
            <w:r>
              <w:rPr>
                <w:sz w:val="16"/>
              </w:rPr>
              <w:t>C1-240984</w:t>
            </w:r>
          </w:p>
        </w:tc>
        <w:tc>
          <w:tcPr>
            <w:tcW w:w="1017" w:type="dxa"/>
          </w:tcPr>
          <w:p w14:paraId="1D2EF709" w14:textId="77777777" w:rsidR="001612F7" w:rsidRPr="00B41A36" w:rsidRDefault="001612F7" w:rsidP="002529A7">
            <w:pPr>
              <w:pStyle w:val="TAL"/>
              <w:rPr>
                <w:sz w:val="16"/>
              </w:rPr>
            </w:pPr>
            <w:r>
              <w:rPr>
                <w:sz w:val="16"/>
              </w:rPr>
              <w:t>C1-241831</w:t>
            </w:r>
          </w:p>
        </w:tc>
      </w:tr>
      <w:tr w:rsidR="001612F7" w14:paraId="5B4671D0" w14:textId="77777777" w:rsidTr="002529A7">
        <w:tc>
          <w:tcPr>
            <w:tcW w:w="1097" w:type="dxa"/>
          </w:tcPr>
          <w:p w14:paraId="63CB219E" w14:textId="77777777" w:rsidR="001612F7" w:rsidRPr="00B41A36" w:rsidRDefault="001612F7" w:rsidP="002529A7">
            <w:pPr>
              <w:pStyle w:val="TAL"/>
              <w:rPr>
                <w:sz w:val="16"/>
              </w:rPr>
            </w:pPr>
            <w:r>
              <w:rPr>
                <w:sz w:val="16"/>
              </w:rPr>
              <w:t>C1-241325</w:t>
            </w:r>
          </w:p>
        </w:tc>
        <w:tc>
          <w:tcPr>
            <w:tcW w:w="4540" w:type="dxa"/>
          </w:tcPr>
          <w:p w14:paraId="02D59B8B" w14:textId="77777777" w:rsidR="001612F7" w:rsidRPr="00B41A36" w:rsidRDefault="001612F7" w:rsidP="002529A7">
            <w:pPr>
              <w:pStyle w:val="TAL"/>
              <w:rPr>
                <w:sz w:val="16"/>
              </w:rPr>
            </w:pPr>
            <w:r>
              <w:rPr>
                <w:sz w:val="16"/>
              </w:rPr>
              <w:t>Receiving unavailability configuration in Configuration update command</w:t>
            </w:r>
          </w:p>
        </w:tc>
        <w:tc>
          <w:tcPr>
            <w:tcW w:w="1417" w:type="dxa"/>
          </w:tcPr>
          <w:p w14:paraId="57BCE19C" w14:textId="77777777" w:rsidR="001612F7" w:rsidRPr="00B41A36" w:rsidRDefault="001612F7" w:rsidP="002529A7">
            <w:pPr>
              <w:pStyle w:val="TAL"/>
              <w:rPr>
                <w:sz w:val="16"/>
              </w:rPr>
            </w:pPr>
            <w:r>
              <w:rPr>
                <w:sz w:val="16"/>
              </w:rPr>
              <w:t>MediaTek Inc.</w:t>
            </w:r>
          </w:p>
        </w:tc>
        <w:tc>
          <w:tcPr>
            <w:tcW w:w="1418" w:type="dxa"/>
          </w:tcPr>
          <w:p w14:paraId="04280DC5" w14:textId="77777777" w:rsidR="001612F7" w:rsidRPr="00B41A36" w:rsidRDefault="001612F7" w:rsidP="002529A7">
            <w:pPr>
              <w:pStyle w:val="TAL"/>
              <w:rPr>
                <w:sz w:val="16"/>
              </w:rPr>
            </w:pPr>
            <w:r>
              <w:rPr>
                <w:sz w:val="16"/>
              </w:rPr>
              <w:t>postponed</w:t>
            </w:r>
          </w:p>
        </w:tc>
        <w:tc>
          <w:tcPr>
            <w:tcW w:w="1559" w:type="dxa"/>
          </w:tcPr>
          <w:p w14:paraId="0FA4FEDC" w14:textId="77777777" w:rsidR="001612F7" w:rsidRPr="00B41A36" w:rsidRDefault="001612F7" w:rsidP="002529A7">
            <w:pPr>
              <w:pStyle w:val="TAL"/>
              <w:rPr>
                <w:sz w:val="16"/>
              </w:rPr>
            </w:pPr>
            <w:r>
              <w:rPr>
                <w:sz w:val="16"/>
              </w:rPr>
              <w:t>C1-240634</w:t>
            </w:r>
          </w:p>
        </w:tc>
        <w:tc>
          <w:tcPr>
            <w:tcW w:w="1017" w:type="dxa"/>
          </w:tcPr>
          <w:p w14:paraId="47D1EB8E" w14:textId="77777777" w:rsidR="001612F7" w:rsidRPr="00B41A36" w:rsidRDefault="001612F7" w:rsidP="002529A7">
            <w:pPr>
              <w:pStyle w:val="TAL"/>
              <w:rPr>
                <w:sz w:val="16"/>
              </w:rPr>
            </w:pPr>
          </w:p>
        </w:tc>
      </w:tr>
      <w:tr w:rsidR="001612F7" w14:paraId="1A35F19F" w14:textId="77777777" w:rsidTr="002529A7">
        <w:tc>
          <w:tcPr>
            <w:tcW w:w="1097" w:type="dxa"/>
          </w:tcPr>
          <w:p w14:paraId="3889207D" w14:textId="77777777" w:rsidR="001612F7" w:rsidRPr="00B41A36" w:rsidRDefault="001612F7" w:rsidP="002529A7">
            <w:pPr>
              <w:pStyle w:val="TAL"/>
              <w:rPr>
                <w:sz w:val="16"/>
              </w:rPr>
            </w:pPr>
            <w:r>
              <w:rPr>
                <w:sz w:val="16"/>
              </w:rPr>
              <w:t>C1-241326</w:t>
            </w:r>
          </w:p>
        </w:tc>
        <w:tc>
          <w:tcPr>
            <w:tcW w:w="4540" w:type="dxa"/>
          </w:tcPr>
          <w:p w14:paraId="7FB032C6" w14:textId="77777777" w:rsidR="001612F7" w:rsidRPr="00B41A36" w:rsidRDefault="001612F7" w:rsidP="002529A7">
            <w:pPr>
              <w:pStyle w:val="TAL"/>
              <w:rPr>
                <w:sz w:val="16"/>
              </w:rPr>
            </w:pPr>
            <w:r>
              <w:rPr>
                <w:sz w:val="16"/>
              </w:rPr>
              <w:t>Handling NOTIFICATION when UE unavailable</w:t>
            </w:r>
          </w:p>
        </w:tc>
        <w:tc>
          <w:tcPr>
            <w:tcW w:w="1417" w:type="dxa"/>
          </w:tcPr>
          <w:p w14:paraId="2598CE31" w14:textId="77777777" w:rsidR="001612F7" w:rsidRPr="00B41A36" w:rsidRDefault="001612F7" w:rsidP="002529A7">
            <w:pPr>
              <w:pStyle w:val="TAL"/>
              <w:rPr>
                <w:sz w:val="16"/>
              </w:rPr>
            </w:pPr>
            <w:r>
              <w:rPr>
                <w:sz w:val="16"/>
              </w:rPr>
              <w:t>MediaTek Inc.</w:t>
            </w:r>
          </w:p>
        </w:tc>
        <w:tc>
          <w:tcPr>
            <w:tcW w:w="1418" w:type="dxa"/>
          </w:tcPr>
          <w:p w14:paraId="722AF5CE" w14:textId="77777777" w:rsidR="001612F7" w:rsidRPr="00B41A36" w:rsidRDefault="001612F7" w:rsidP="002529A7">
            <w:pPr>
              <w:pStyle w:val="TAL"/>
              <w:rPr>
                <w:sz w:val="16"/>
              </w:rPr>
            </w:pPr>
            <w:r>
              <w:rPr>
                <w:sz w:val="16"/>
              </w:rPr>
              <w:t>agreed</w:t>
            </w:r>
          </w:p>
        </w:tc>
        <w:tc>
          <w:tcPr>
            <w:tcW w:w="1559" w:type="dxa"/>
          </w:tcPr>
          <w:p w14:paraId="7524CF07" w14:textId="77777777" w:rsidR="001612F7" w:rsidRPr="00B41A36" w:rsidRDefault="001612F7" w:rsidP="002529A7">
            <w:pPr>
              <w:pStyle w:val="TAL"/>
              <w:rPr>
                <w:sz w:val="16"/>
              </w:rPr>
            </w:pPr>
            <w:r>
              <w:rPr>
                <w:sz w:val="16"/>
              </w:rPr>
              <w:t>C1-240635</w:t>
            </w:r>
          </w:p>
        </w:tc>
        <w:tc>
          <w:tcPr>
            <w:tcW w:w="1017" w:type="dxa"/>
          </w:tcPr>
          <w:p w14:paraId="20272EAA" w14:textId="77777777" w:rsidR="001612F7" w:rsidRPr="00B41A36" w:rsidRDefault="001612F7" w:rsidP="002529A7">
            <w:pPr>
              <w:pStyle w:val="TAL"/>
              <w:rPr>
                <w:sz w:val="16"/>
              </w:rPr>
            </w:pPr>
          </w:p>
        </w:tc>
      </w:tr>
      <w:tr w:rsidR="001612F7" w14:paraId="273D0691" w14:textId="77777777" w:rsidTr="002529A7">
        <w:tc>
          <w:tcPr>
            <w:tcW w:w="1097" w:type="dxa"/>
          </w:tcPr>
          <w:p w14:paraId="22832DA4" w14:textId="77777777" w:rsidR="001612F7" w:rsidRPr="00B41A36" w:rsidRDefault="001612F7" w:rsidP="002529A7">
            <w:pPr>
              <w:pStyle w:val="TAL"/>
              <w:rPr>
                <w:sz w:val="16"/>
              </w:rPr>
            </w:pPr>
            <w:r>
              <w:rPr>
                <w:sz w:val="16"/>
              </w:rPr>
              <w:t>C1-241327</w:t>
            </w:r>
          </w:p>
        </w:tc>
        <w:tc>
          <w:tcPr>
            <w:tcW w:w="4540" w:type="dxa"/>
          </w:tcPr>
          <w:p w14:paraId="1D7AADFE" w14:textId="77777777" w:rsidR="001612F7" w:rsidRPr="00B41A36" w:rsidRDefault="001612F7" w:rsidP="002529A7">
            <w:pPr>
              <w:pStyle w:val="TAL"/>
              <w:rPr>
                <w:sz w:val="16"/>
              </w:rPr>
            </w:pPr>
            <w:r>
              <w:rPr>
                <w:sz w:val="16"/>
              </w:rPr>
              <w:t>Stop discontinuous coverage maximum time offset timer on receiving NOTIFICATION message.</w:t>
            </w:r>
          </w:p>
        </w:tc>
        <w:tc>
          <w:tcPr>
            <w:tcW w:w="1417" w:type="dxa"/>
          </w:tcPr>
          <w:p w14:paraId="0671B2B5" w14:textId="77777777" w:rsidR="001612F7" w:rsidRPr="00B41A36" w:rsidRDefault="001612F7" w:rsidP="002529A7">
            <w:pPr>
              <w:pStyle w:val="TAL"/>
              <w:rPr>
                <w:sz w:val="16"/>
              </w:rPr>
            </w:pPr>
            <w:r>
              <w:rPr>
                <w:sz w:val="16"/>
              </w:rPr>
              <w:t>Samsung, MediaTek Inc.</w:t>
            </w:r>
          </w:p>
        </w:tc>
        <w:tc>
          <w:tcPr>
            <w:tcW w:w="1418" w:type="dxa"/>
          </w:tcPr>
          <w:p w14:paraId="52E17D87" w14:textId="77777777" w:rsidR="001612F7" w:rsidRPr="00B41A36" w:rsidRDefault="001612F7" w:rsidP="002529A7">
            <w:pPr>
              <w:pStyle w:val="TAL"/>
              <w:rPr>
                <w:sz w:val="16"/>
              </w:rPr>
            </w:pPr>
            <w:r>
              <w:rPr>
                <w:sz w:val="16"/>
              </w:rPr>
              <w:t>revised</w:t>
            </w:r>
          </w:p>
        </w:tc>
        <w:tc>
          <w:tcPr>
            <w:tcW w:w="1559" w:type="dxa"/>
          </w:tcPr>
          <w:p w14:paraId="2F999197" w14:textId="77777777" w:rsidR="001612F7" w:rsidRPr="00B41A36" w:rsidRDefault="001612F7" w:rsidP="002529A7">
            <w:pPr>
              <w:pStyle w:val="TAL"/>
              <w:rPr>
                <w:sz w:val="16"/>
              </w:rPr>
            </w:pPr>
            <w:r>
              <w:rPr>
                <w:sz w:val="16"/>
              </w:rPr>
              <w:t>C1-240929</w:t>
            </w:r>
          </w:p>
        </w:tc>
        <w:tc>
          <w:tcPr>
            <w:tcW w:w="1017" w:type="dxa"/>
          </w:tcPr>
          <w:p w14:paraId="317316C3" w14:textId="77777777" w:rsidR="001612F7" w:rsidRPr="00B41A36" w:rsidRDefault="001612F7" w:rsidP="002529A7">
            <w:pPr>
              <w:pStyle w:val="TAL"/>
              <w:rPr>
                <w:sz w:val="16"/>
              </w:rPr>
            </w:pPr>
            <w:r>
              <w:rPr>
                <w:sz w:val="16"/>
              </w:rPr>
              <w:t>C1-241767</w:t>
            </w:r>
          </w:p>
        </w:tc>
      </w:tr>
      <w:tr w:rsidR="001612F7" w14:paraId="08AB55C4" w14:textId="77777777" w:rsidTr="002529A7">
        <w:tc>
          <w:tcPr>
            <w:tcW w:w="1097" w:type="dxa"/>
          </w:tcPr>
          <w:p w14:paraId="6B31A657" w14:textId="77777777" w:rsidR="001612F7" w:rsidRPr="00B41A36" w:rsidRDefault="001612F7" w:rsidP="002529A7">
            <w:pPr>
              <w:pStyle w:val="TAL"/>
              <w:rPr>
                <w:sz w:val="16"/>
              </w:rPr>
            </w:pPr>
            <w:r>
              <w:rPr>
                <w:sz w:val="16"/>
              </w:rPr>
              <w:t>C1-241328</w:t>
            </w:r>
          </w:p>
        </w:tc>
        <w:tc>
          <w:tcPr>
            <w:tcW w:w="4540" w:type="dxa"/>
          </w:tcPr>
          <w:p w14:paraId="6AC74440" w14:textId="77777777" w:rsidR="001612F7" w:rsidRPr="00B41A36" w:rsidRDefault="001612F7" w:rsidP="002529A7">
            <w:pPr>
              <w:pStyle w:val="TAL"/>
              <w:rPr>
                <w:sz w:val="16"/>
              </w:rPr>
            </w:pPr>
            <w:r>
              <w:rPr>
                <w:sz w:val="16"/>
              </w:rPr>
              <w:t>No T3540 entering unavailability period</w:t>
            </w:r>
          </w:p>
        </w:tc>
        <w:tc>
          <w:tcPr>
            <w:tcW w:w="1417" w:type="dxa"/>
          </w:tcPr>
          <w:p w14:paraId="799233C6" w14:textId="77777777" w:rsidR="001612F7" w:rsidRPr="00B41A36" w:rsidRDefault="001612F7" w:rsidP="002529A7">
            <w:pPr>
              <w:pStyle w:val="TAL"/>
              <w:rPr>
                <w:sz w:val="16"/>
              </w:rPr>
            </w:pPr>
            <w:r>
              <w:rPr>
                <w:sz w:val="16"/>
              </w:rPr>
              <w:t>MediaTek Inc.</w:t>
            </w:r>
          </w:p>
        </w:tc>
        <w:tc>
          <w:tcPr>
            <w:tcW w:w="1418" w:type="dxa"/>
          </w:tcPr>
          <w:p w14:paraId="78D91BC0" w14:textId="77777777" w:rsidR="001612F7" w:rsidRPr="00B41A36" w:rsidRDefault="001612F7" w:rsidP="002529A7">
            <w:pPr>
              <w:pStyle w:val="TAL"/>
              <w:rPr>
                <w:sz w:val="16"/>
              </w:rPr>
            </w:pPr>
            <w:r>
              <w:rPr>
                <w:sz w:val="16"/>
              </w:rPr>
              <w:t>revised</w:t>
            </w:r>
          </w:p>
        </w:tc>
        <w:tc>
          <w:tcPr>
            <w:tcW w:w="1559" w:type="dxa"/>
          </w:tcPr>
          <w:p w14:paraId="3C0A9973" w14:textId="77777777" w:rsidR="001612F7" w:rsidRPr="00B41A36" w:rsidRDefault="001612F7" w:rsidP="002529A7">
            <w:pPr>
              <w:pStyle w:val="TAL"/>
              <w:rPr>
                <w:sz w:val="16"/>
              </w:rPr>
            </w:pPr>
            <w:r>
              <w:rPr>
                <w:sz w:val="16"/>
              </w:rPr>
              <w:t>C1-240636</w:t>
            </w:r>
          </w:p>
        </w:tc>
        <w:tc>
          <w:tcPr>
            <w:tcW w:w="1017" w:type="dxa"/>
          </w:tcPr>
          <w:p w14:paraId="7DAD9EA0" w14:textId="77777777" w:rsidR="001612F7" w:rsidRPr="00B41A36" w:rsidRDefault="001612F7" w:rsidP="002529A7">
            <w:pPr>
              <w:pStyle w:val="TAL"/>
              <w:rPr>
                <w:sz w:val="16"/>
              </w:rPr>
            </w:pPr>
            <w:r>
              <w:rPr>
                <w:sz w:val="16"/>
              </w:rPr>
              <w:t>C1-241766</w:t>
            </w:r>
          </w:p>
        </w:tc>
      </w:tr>
      <w:tr w:rsidR="001612F7" w14:paraId="328C92A7" w14:textId="77777777" w:rsidTr="002529A7">
        <w:tc>
          <w:tcPr>
            <w:tcW w:w="1097" w:type="dxa"/>
          </w:tcPr>
          <w:p w14:paraId="3005FA93" w14:textId="77777777" w:rsidR="001612F7" w:rsidRPr="00B41A36" w:rsidRDefault="001612F7" w:rsidP="002529A7">
            <w:pPr>
              <w:pStyle w:val="TAL"/>
              <w:rPr>
                <w:sz w:val="16"/>
              </w:rPr>
            </w:pPr>
            <w:r>
              <w:rPr>
                <w:sz w:val="16"/>
              </w:rPr>
              <w:t>C1-241329</w:t>
            </w:r>
          </w:p>
        </w:tc>
        <w:tc>
          <w:tcPr>
            <w:tcW w:w="4540" w:type="dxa"/>
          </w:tcPr>
          <w:p w14:paraId="706A9FFB" w14:textId="77777777" w:rsidR="001612F7" w:rsidRPr="00B41A36" w:rsidRDefault="001612F7" w:rsidP="002529A7">
            <w:pPr>
              <w:pStyle w:val="TAL"/>
              <w:rPr>
                <w:sz w:val="16"/>
              </w:rPr>
            </w:pPr>
            <w:r>
              <w:rPr>
                <w:sz w:val="16"/>
              </w:rPr>
              <w:t>Correction to +CUNPER command and +CDISCO command</w:t>
            </w:r>
          </w:p>
        </w:tc>
        <w:tc>
          <w:tcPr>
            <w:tcW w:w="1417" w:type="dxa"/>
          </w:tcPr>
          <w:p w14:paraId="4588646F" w14:textId="77777777" w:rsidR="001612F7" w:rsidRPr="00B41A36" w:rsidRDefault="001612F7" w:rsidP="002529A7">
            <w:pPr>
              <w:pStyle w:val="TAL"/>
              <w:rPr>
                <w:sz w:val="16"/>
              </w:rPr>
            </w:pPr>
            <w:r>
              <w:rPr>
                <w:sz w:val="16"/>
              </w:rPr>
              <w:t>vivo</w:t>
            </w:r>
          </w:p>
        </w:tc>
        <w:tc>
          <w:tcPr>
            <w:tcW w:w="1418" w:type="dxa"/>
          </w:tcPr>
          <w:p w14:paraId="1C81C0BB" w14:textId="77777777" w:rsidR="001612F7" w:rsidRPr="00B41A36" w:rsidRDefault="001612F7" w:rsidP="002529A7">
            <w:pPr>
              <w:pStyle w:val="TAL"/>
              <w:rPr>
                <w:sz w:val="16"/>
              </w:rPr>
            </w:pPr>
            <w:r>
              <w:rPr>
                <w:sz w:val="16"/>
              </w:rPr>
              <w:t>postponed</w:t>
            </w:r>
          </w:p>
        </w:tc>
        <w:tc>
          <w:tcPr>
            <w:tcW w:w="1559" w:type="dxa"/>
          </w:tcPr>
          <w:p w14:paraId="38CB8792" w14:textId="77777777" w:rsidR="001612F7" w:rsidRPr="00B41A36" w:rsidRDefault="001612F7" w:rsidP="002529A7">
            <w:pPr>
              <w:pStyle w:val="TAL"/>
              <w:rPr>
                <w:sz w:val="16"/>
              </w:rPr>
            </w:pPr>
            <w:r>
              <w:rPr>
                <w:sz w:val="16"/>
              </w:rPr>
              <w:t>C1-240899</w:t>
            </w:r>
          </w:p>
        </w:tc>
        <w:tc>
          <w:tcPr>
            <w:tcW w:w="1017" w:type="dxa"/>
          </w:tcPr>
          <w:p w14:paraId="731CCA5F" w14:textId="77777777" w:rsidR="001612F7" w:rsidRPr="00B41A36" w:rsidRDefault="001612F7" w:rsidP="002529A7">
            <w:pPr>
              <w:pStyle w:val="TAL"/>
              <w:rPr>
                <w:sz w:val="16"/>
              </w:rPr>
            </w:pPr>
          </w:p>
        </w:tc>
      </w:tr>
      <w:tr w:rsidR="001612F7" w14:paraId="538DBB4F" w14:textId="77777777" w:rsidTr="002529A7">
        <w:tc>
          <w:tcPr>
            <w:tcW w:w="1097" w:type="dxa"/>
          </w:tcPr>
          <w:p w14:paraId="55E2D91F" w14:textId="77777777" w:rsidR="001612F7" w:rsidRPr="00B41A36" w:rsidRDefault="001612F7" w:rsidP="002529A7">
            <w:pPr>
              <w:pStyle w:val="TAL"/>
              <w:rPr>
                <w:sz w:val="16"/>
              </w:rPr>
            </w:pPr>
            <w:r>
              <w:rPr>
                <w:sz w:val="16"/>
              </w:rPr>
              <w:t>C1-241330</w:t>
            </w:r>
          </w:p>
        </w:tc>
        <w:tc>
          <w:tcPr>
            <w:tcW w:w="4540" w:type="dxa"/>
          </w:tcPr>
          <w:p w14:paraId="7AB06CE6" w14:textId="77777777" w:rsidR="001612F7" w:rsidRPr="00B41A36" w:rsidRDefault="001612F7" w:rsidP="002529A7">
            <w:pPr>
              <w:pStyle w:val="TAL"/>
              <w:rPr>
                <w:sz w:val="16"/>
              </w:rPr>
            </w:pPr>
            <w:r>
              <w:rPr>
                <w:sz w:val="16"/>
              </w:rPr>
              <w:t>Storing saved discontinuous coverage maximum time offset in NV</w:t>
            </w:r>
          </w:p>
        </w:tc>
        <w:tc>
          <w:tcPr>
            <w:tcW w:w="1417" w:type="dxa"/>
          </w:tcPr>
          <w:p w14:paraId="5D4EB04F" w14:textId="77777777" w:rsidR="001612F7" w:rsidRPr="00B41A36" w:rsidRDefault="001612F7" w:rsidP="002529A7">
            <w:pPr>
              <w:pStyle w:val="TAL"/>
              <w:rPr>
                <w:sz w:val="16"/>
              </w:rPr>
            </w:pPr>
            <w:r>
              <w:rPr>
                <w:sz w:val="16"/>
              </w:rPr>
              <w:t>Samsung</w:t>
            </w:r>
          </w:p>
        </w:tc>
        <w:tc>
          <w:tcPr>
            <w:tcW w:w="1418" w:type="dxa"/>
          </w:tcPr>
          <w:p w14:paraId="2ECEB12C" w14:textId="77777777" w:rsidR="001612F7" w:rsidRPr="00B41A36" w:rsidRDefault="001612F7" w:rsidP="002529A7">
            <w:pPr>
              <w:pStyle w:val="TAL"/>
              <w:rPr>
                <w:sz w:val="16"/>
              </w:rPr>
            </w:pPr>
            <w:r>
              <w:rPr>
                <w:sz w:val="16"/>
              </w:rPr>
              <w:t>postponed</w:t>
            </w:r>
          </w:p>
        </w:tc>
        <w:tc>
          <w:tcPr>
            <w:tcW w:w="1559" w:type="dxa"/>
          </w:tcPr>
          <w:p w14:paraId="4A6FC318" w14:textId="77777777" w:rsidR="001612F7" w:rsidRPr="00B41A36" w:rsidRDefault="001612F7" w:rsidP="002529A7">
            <w:pPr>
              <w:pStyle w:val="TAL"/>
              <w:rPr>
                <w:sz w:val="16"/>
              </w:rPr>
            </w:pPr>
            <w:r>
              <w:rPr>
                <w:sz w:val="16"/>
              </w:rPr>
              <w:t>C1-240930</w:t>
            </w:r>
          </w:p>
        </w:tc>
        <w:tc>
          <w:tcPr>
            <w:tcW w:w="1017" w:type="dxa"/>
          </w:tcPr>
          <w:p w14:paraId="3C9C4EF4" w14:textId="77777777" w:rsidR="001612F7" w:rsidRPr="00B41A36" w:rsidRDefault="001612F7" w:rsidP="002529A7">
            <w:pPr>
              <w:pStyle w:val="TAL"/>
              <w:rPr>
                <w:sz w:val="16"/>
              </w:rPr>
            </w:pPr>
          </w:p>
        </w:tc>
      </w:tr>
      <w:tr w:rsidR="001612F7" w14:paraId="284030AD" w14:textId="77777777" w:rsidTr="002529A7">
        <w:tc>
          <w:tcPr>
            <w:tcW w:w="1097" w:type="dxa"/>
          </w:tcPr>
          <w:p w14:paraId="7F57A946" w14:textId="77777777" w:rsidR="001612F7" w:rsidRPr="00B41A36" w:rsidRDefault="001612F7" w:rsidP="002529A7">
            <w:pPr>
              <w:pStyle w:val="TAL"/>
              <w:rPr>
                <w:sz w:val="16"/>
              </w:rPr>
            </w:pPr>
            <w:r>
              <w:rPr>
                <w:sz w:val="16"/>
              </w:rPr>
              <w:t>C1-241331</w:t>
            </w:r>
          </w:p>
        </w:tc>
        <w:tc>
          <w:tcPr>
            <w:tcW w:w="4540" w:type="dxa"/>
          </w:tcPr>
          <w:p w14:paraId="6105F1FE" w14:textId="77777777" w:rsidR="001612F7" w:rsidRPr="00B41A36" w:rsidRDefault="001612F7" w:rsidP="002529A7">
            <w:pPr>
              <w:pStyle w:val="TAL"/>
              <w:rPr>
                <w:sz w:val="16"/>
              </w:rPr>
            </w:pPr>
            <w:r>
              <w:rPr>
                <w:sz w:val="16"/>
              </w:rPr>
              <w:t>LS to SA2 on Un config in Attach Accept</w:t>
            </w:r>
          </w:p>
        </w:tc>
        <w:tc>
          <w:tcPr>
            <w:tcW w:w="1417" w:type="dxa"/>
          </w:tcPr>
          <w:p w14:paraId="3C217803" w14:textId="77777777" w:rsidR="001612F7" w:rsidRPr="00B41A36" w:rsidRDefault="001612F7" w:rsidP="002529A7">
            <w:pPr>
              <w:pStyle w:val="TAL"/>
              <w:rPr>
                <w:sz w:val="16"/>
              </w:rPr>
            </w:pPr>
            <w:r>
              <w:rPr>
                <w:sz w:val="16"/>
              </w:rPr>
              <w:t>Qualcomm</w:t>
            </w:r>
          </w:p>
        </w:tc>
        <w:tc>
          <w:tcPr>
            <w:tcW w:w="1418" w:type="dxa"/>
          </w:tcPr>
          <w:p w14:paraId="6B05E3A7" w14:textId="77777777" w:rsidR="001612F7" w:rsidRPr="00B41A36" w:rsidRDefault="001612F7" w:rsidP="002529A7">
            <w:pPr>
              <w:pStyle w:val="TAL"/>
              <w:rPr>
                <w:sz w:val="16"/>
              </w:rPr>
            </w:pPr>
            <w:r>
              <w:rPr>
                <w:sz w:val="16"/>
              </w:rPr>
              <w:t>revised</w:t>
            </w:r>
          </w:p>
        </w:tc>
        <w:tc>
          <w:tcPr>
            <w:tcW w:w="1559" w:type="dxa"/>
          </w:tcPr>
          <w:p w14:paraId="5BFB7254" w14:textId="77777777" w:rsidR="001612F7" w:rsidRPr="00B41A36" w:rsidRDefault="001612F7" w:rsidP="002529A7">
            <w:pPr>
              <w:pStyle w:val="TAL"/>
              <w:rPr>
                <w:sz w:val="16"/>
              </w:rPr>
            </w:pPr>
          </w:p>
        </w:tc>
        <w:tc>
          <w:tcPr>
            <w:tcW w:w="1017" w:type="dxa"/>
          </w:tcPr>
          <w:p w14:paraId="585DF9AC" w14:textId="77777777" w:rsidR="001612F7" w:rsidRPr="00B41A36" w:rsidRDefault="001612F7" w:rsidP="002529A7">
            <w:pPr>
              <w:pStyle w:val="TAL"/>
              <w:rPr>
                <w:sz w:val="16"/>
              </w:rPr>
            </w:pPr>
            <w:r>
              <w:rPr>
                <w:sz w:val="16"/>
              </w:rPr>
              <w:t>C1-241810</w:t>
            </w:r>
          </w:p>
        </w:tc>
      </w:tr>
      <w:tr w:rsidR="001612F7" w14:paraId="261113A8" w14:textId="77777777" w:rsidTr="002529A7">
        <w:tc>
          <w:tcPr>
            <w:tcW w:w="1097" w:type="dxa"/>
          </w:tcPr>
          <w:p w14:paraId="4198139F" w14:textId="77777777" w:rsidR="001612F7" w:rsidRPr="00B41A36" w:rsidRDefault="001612F7" w:rsidP="002529A7">
            <w:pPr>
              <w:pStyle w:val="TAL"/>
              <w:rPr>
                <w:sz w:val="16"/>
              </w:rPr>
            </w:pPr>
            <w:r>
              <w:rPr>
                <w:sz w:val="16"/>
              </w:rPr>
              <w:t>C1-241332</w:t>
            </w:r>
          </w:p>
        </w:tc>
        <w:tc>
          <w:tcPr>
            <w:tcW w:w="4540" w:type="dxa"/>
          </w:tcPr>
          <w:p w14:paraId="02358C23" w14:textId="77777777" w:rsidR="001612F7" w:rsidRPr="00B41A36" w:rsidRDefault="001612F7" w:rsidP="002529A7">
            <w:pPr>
              <w:pStyle w:val="TAL"/>
              <w:rPr>
                <w:sz w:val="16"/>
              </w:rPr>
            </w:pPr>
            <w:r>
              <w:rPr>
                <w:sz w:val="16"/>
              </w:rPr>
              <w:t>Correction to the name of the IE and some editorial corrections</w:t>
            </w:r>
          </w:p>
        </w:tc>
        <w:tc>
          <w:tcPr>
            <w:tcW w:w="1417" w:type="dxa"/>
          </w:tcPr>
          <w:p w14:paraId="5B4DD83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546D2E25" w14:textId="77777777" w:rsidR="001612F7" w:rsidRPr="00B41A36" w:rsidRDefault="001612F7" w:rsidP="002529A7">
            <w:pPr>
              <w:pStyle w:val="TAL"/>
              <w:rPr>
                <w:sz w:val="16"/>
              </w:rPr>
            </w:pPr>
            <w:r>
              <w:rPr>
                <w:sz w:val="16"/>
              </w:rPr>
              <w:t>agreed</w:t>
            </w:r>
          </w:p>
        </w:tc>
        <w:tc>
          <w:tcPr>
            <w:tcW w:w="1559" w:type="dxa"/>
          </w:tcPr>
          <w:p w14:paraId="7B9022B2" w14:textId="77777777" w:rsidR="001612F7" w:rsidRPr="00B41A36" w:rsidRDefault="001612F7" w:rsidP="002529A7">
            <w:pPr>
              <w:pStyle w:val="TAL"/>
              <w:rPr>
                <w:sz w:val="16"/>
              </w:rPr>
            </w:pPr>
            <w:r>
              <w:rPr>
                <w:sz w:val="16"/>
              </w:rPr>
              <w:t>C1-240993</w:t>
            </w:r>
          </w:p>
        </w:tc>
        <w:tc>
          <w:tcPr>
            <w:tcW w:w="1017" w:type="dxa"/>
          </w:tcPr>
          <w:p w14:paraId="638FFE06" w14:textId="77777777" w:rsidR="001612F7" w:rsidRPr="00B41A36" w:rsidRDefault="001612F7" w:rsidP="002529A7">
            <w:pPr>
              <w:pStyle w:val="TAL"/>
              <w:rPr>
                <w:sz w:val="16"/>
              </w:rPr>
            </w:pPr>
          </w:p>
        </w:tc>
      </w:tr>
      <w:tr w:rsidR="001612F7" w14:paraId="4A06B1D7" w14:textId="77777777" w:rsidTr="002529A7">
        <w:tc>
          <w:tcPr>
            <w:tcW w:w="1097" w:type="dxa"/>
          </w:tcPr>
          <w:p w14:paraId="782BE7F3" w14:textId="77777777" w:rsidR="001612F7" w:rsidRPr="00B41A36" w:rsidRDefault="001612F7" w:rsidP="002529A7">
            <w:pPr>
              <w:pStyle w:val="TAL"/>
              <w:rPr>
                <w:sz w:val="16"/>
              </w:rPr>
            </w:pPr>
            <w:r>
              <w:rPr>
                <w:sz w:val="16"/>
              </w:rPr>
              <w:t>C1-241333</w:t>
            </w:r>
          </w:p>
        </w:tc>
        <w:tc>
          <w:tcPr>
            <w:tcW w:w="4540" w:type="dxa"/>
          </w:tcPr>
          <w:p w14:paraId="476E3FE6" w14:textId="77777777" w:rsidR="001612F7" w:rsidRPr="00B41A36" w:rsidRDefault="001612F7" w:rsidP="002529A7">
            <w:pPr>
              <w:pStyle w:val="TAL"/>
              <w:rPr>
                <w:sz w:val="16"/>
              </w:rPr>
            </w:pPr>
            <w:r>
              <w:rPr>
                <w:sz w:val="16"/>
              </w:rPr>
              <w:t>Clarification that the MME adjusts different timers based on UP duration and start time.</w:t>
            </w:r>
          </w:p>
        </w:tc>
        <w:tc>
          <w:tcPr>
            <w:tcW w:w="1417" w:type="dxa"/>
          </w:tcPr>
          <w:p w14:paraId="6B9646A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7F2238CE" w14:textId="77777777" w:rsidR="001612F7" w:rsidRPr="00B41A36" w:rsidRDefault="001612F7" w:rsidP="002529A7">
            <w:pPr>
              <w:pStyle w:val="TAL"/>
              <w:rPr>
                <w:sz w:val="16"/>
              </w:rPr>
            </w:pPr>
            <w:r>
              <w:rPr>
                <w:sz w:val="16"/>
              </w:rPr>
              <w:t>agreed</w:t>
            </w:r>
          </w:p>
        </w:tc>
        <w:tc>
          <w:tcPr>
            <w:tcW w:w="1559" w:type="dxa"/>
          </w:tcPr>
          <w:p w14:paraId="5EEA2EA5" w14:textId="77777777" w:rsidR="001612F7" w:rsidRPr="00B41A36" w:rsidRDefault="001612F7" w:rsidP="002529A7">
            <w:pPr>
              <w:pStyle w:val="TAL"/>
              <w:rPr>
                <w:sz w:val="16"/>
              </w:rPr>
            </w:pPr>
            <w:r>
              <w:rPr>
                <w:sz w:val="16"/>
              </w:rPr>
              <w:t>C1-240991</w:t>
            </w:r>
          </w:p>
        </w:tc>
        <w:tc>
          <w:tcPr>
            <w:tcW w:w="1017" w:type="dxa"/>
          </w:tcPr>
          <w:p w14:paraId="590C5ADD" w14:textId="77777777" w:rsidR="001612F7" w:rsidRPr="00B41A36" w:rsidRDefault="001612F7" w:rsidP="002529A7">
            <w:pPr>
              <w:pStyle w:val="TAL"/>
              <w:rPr>
                <w:sz w:val="16"/>
              </w:rPr>
            </w:pPr>
          </w:p>
        </w:tc>
      </w:tr>
      <w:tr w:rsidR="001612F7" w14:paraId="5E4A951C" w14:textId="77777777" w:rsidTr="002529A7">
        <w:tc>
          <w:tcPr>
            <w:tcW w:w="1097" w:type="dxa"/>
          </w:tcPr>
          <w:p w14:paraId="7DE171F9" w14:textId="77777777" w:rsidR="001612F7" w:rsidRPr="00B41A36" w:rsidRDefault="001612F7" w:rsidP="002529A7">
            <w:pPr>
              <w:pStyle w:val="TAL"/>
              <w:rPr>
                <w:sz w:val="16"/>
              </w:rPr>
            </w:pPr>
            <w:r>
              <w:rPr>
                <w:sz w:val="16"/>
              </w:rPr>
              <w:t>C1-241334</w:t>
            </w:r>
          </w:p>
        </w:tc>
        <w:tc>
          <w:tcPr>
            <w:tcW w:w="4540" w:type="dxa"/>
          </w:tcPr>
          <w:p w14:paraId="4CDE5ABD" w14:textId="77777777" w:rsidR="001612F7" w:rsidRPr="00B41A36" w:rsidRDefault="001612F7" w:rsidP="002529A7">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1417" w:type="dxa"/>
          </w:tcPr>
          <w:p w14:paraId="094BD31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3CEEB9D4" w14:textId="77777777" w:rsidR="001612F7" w:rsidRPr="00B41A36" w:rsidRDefault="001612F7" w:rsidP="002529A7">
            <w:pPr>
              <w:pStyle w:val="TAL"/>
              <w:rPr>
                <w:sz w:val="16"/>
              </w:rPr>
            </w:pPr>
            <w:r>
              <w:rPr>
                <w:sz w:val="16"/>
              </w:rPr>
              <w:t>postponed</w:t>
            </w:r>
          </w:p>
        </w:tc>
        <w:tc>
          <w:tcPr>
            <w:tcW w:w="1559" w:type="dxa"/>
          </w:tcPr>
          <w:p w14:paraId="2D5BDFFF" w14:textId="77777777" w:rsidR="001612F7" w:rsidRPr="00B41A36" w:rsidRDefault="001612F7" w:rsidP="002529A7">
            <w:pPr>
              <w:pStyle w:val="TAL"/>
              <w:rPr>
                <w:sz w:val="16"/>
              </w:rPr>
            </w:pPr>
            <w:r>
              <w:rPr>
                <w:sz w:val="16"/>
              </w:rPr>
              <w:t>C1-241041</w:t>
            </w:r>
          </w:p>
        </w:tc>
        <w:tc>
          <w:tcPr>
            <w:tcW w:w="1017" w:type="dxa"/>
          </w:tcPr>
          <w:p w14:paraId="38ACF548" w14:textId="77777777" w:rsidR="001612F7" w:rsidRPr="00B41A36" w:rsidRDefault="001612F7" w:rsidP="002529A7">
            <w:pPr>
              <w:pStyle w:val="TAL"/>
              <w:rPr>
                <w:sz w:val="16"/>
              </w:rPr>
            </w:pPr>
          </w:p>
        </w:tc>
      </w:tr>
      <w:tr w:rsidR="001612F7" w14:paraId="53200AFE" w14:textId="77777777" w:rsidTr="002529A7">
        <w:tc>
          <w:tcPr>
            <w:tcW w:w="1097" w:type="dxa"/>
          </w:tcPr>
          <w:p w14:paraId="6E4737B9" w14:textId="77777777" w:rsidR="001612F7" w:rsidRPr="00B41A36" w:rsidRDefault="001612F7" w:rsidP="002529A7">
            <w:pPr>
              <w:pStyle w:val="TAL"/>
              <w:rPr>
                <w:sz w:val="16"/>
              </w:rPr>
            </w:pPr>
            <w:r>
              <w:rPr>
                <w:sz w:val="16"/>
              </w:rPr>
              <w:t>C1-241335</w:t>
            </w:r>
          </w:p>
        </w:tc>
        <w:tc>
          <w:tcPr>
            <w:tcW w:w="4540" w:type="dxa"/>
          </w:tcPr>
          <w:p w14:paraId="3D31AB45" w14:textId="77777777" w:rsidR="001612F7" w:rsidRPr="00B41A36" w:rsidRDefault="001612F7" w:rsidP="002529A7">
            <w:pPr>
              <w:pStyle w:val="TAL"/>
              <w:rPr>
                <w:sz w:val="16"/>
              </w:rPr>
            </w:pPr>
            <w:r>
              <w:rPr>
                <w:sz w:val="16"/>
              </w:rPr>
              <w:t>Moving the NAS timer handling from the general section to Extended DC section</w:t>
            </w:r>
          </w:p>
        </w:tc>
        <w:tc>
          <w:tcPr>
            <w:tcW w:w="1417" w:type="dxa"/>
          </w:tcPr>
          <w:p w14:paraId="358441A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2DD82187" w14:textId="77777777" w:rsidR="001612F7" w:rsidRPr="00B41A36" w:rsidRDefault="001612F7" w:rsidP="002529A7">
            <w:pPr>
              <w:pStyle w:val="TAL"/>
              <w:rPr>
                <w:sz w:val="16"/>
              </w:rPr>
            </w:pPr>
            <w:r>
              <w:rPr>
                <w:sz w:val="16"/>
              </w:rPr>
              <w:t>agreed</w:t>
            </w:r>
          </w:p>
        </w:tc>
        <w:tc>
          <w:tcPr>
            <w:tcW w:w="1559" w:type="dxa"/>
          </w:tcPr>
          <w:p w14:paraId="578AFACE" w14:textId="77777777" w:rsidR="001612F7" w:rsidRPr="00B41A36" w:rsidRDefault="001612F7" w:rsidP="002529A7">
            <w:pPr>
              <w:pStyle w:val="TAL"/>
              <w:rPr>
                <w:sz w:val="16"/>
              </w:rPr>
            </w:pPr>
            <w:r>
              <w:rPr>
                <w:sz w:val="16"/>
              </w:rPr>
              <w:t>C1-241068</w:t>
            </w:r>
          </w:p>
        </w:tc>
        <w:tc>
          <w:tcPr>
            <w:tcW w:w="1017" w:type="dxa"/>
          </w:tcPr>
          <w:p w14:paraId="09C4849C" w14:textId="77777777" w:rsidR="001612F7" w:rsidRPr="00B41A36" w:rsidRDefault="001612F7" w:rsidP="002529A7">
            <w:pPr>
              <w:pStyle w:val="TAL"/>
              <w:rPr>
                <w:sz w:val="16"/>
              </w:rPr>
            </w:pPr>
          </w:p>
        </w:tc>
      </w:tr>
      <w:tr w:rsidR="001612F7" w14:paraId="504747E5" w14:textId="77777777" w:rsidTr="002529A7">
        <w:tc>
          <w:tcPr>
            <w:tcW w:w="1097" w:type="dxa"/>
          </w:tcPr>
          <w:p w14:paraId="0F52A691" w14:textId="77777777" w:rsidR="001612F7" w:rsidRPr="00B41A36" w:rsidRDefault="001612F7" w:rsidP="002529A7">
            <w:pPr>
              <w:pStyle w:val="TAL"/>
              <w:rPr>
                <w:sz w:val="16"/>
              </w:rPr>
            </w:pPr>
            <w:r>
              <w:rPr>
                <w:sz w:val="16"/>
              </w:rPr>
              <w:t>C1-241336</w:t>
            </w:r>
          </w:p>
        </w:tc>
        <w:tc>
          <w:tcPr>
            <w:tcW w:w="4540" w:type="dxa"/>
          </w:tcPr>
          <w:p w14:paraId="70CCB88D" w14:textId="77777777" w:rsidR="001612F7" w:rsidRPr="00B41A36" w:rsidRDefault="001612F7" w:rsidP="002529A7">
            <w:pPr>
              <w:pStyle w:val="TAL"/>
              <w:rPr>
                <w:sz w:val="16"/>
              </w:rPr>
            </w:pPr>
            <w:r>
              <w:rPr>
                <w:sz w:val="16"/>
              </w:rPr>
              <w:t>Updates for TAU needed after unavailability period duration</w:t>
            </w:r>
          </w:p>
        </w:tc>
        <w:tc>
          <w:tcPr>
            <w:tcW w:w="1417" w:type="dxa"/>
          </w:tcPr>
          <w:p w14:paraId="78D0FC0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46237E6" w14:textId="77777777" w:rsidR="001612F7" w:rsidRPr="00B41A36" w:rsidRDefault="001612F7" w:rsidP="002529A7">
            <w:pPr>
              <w:pStyle w:val="TAL"/>
              <w:rPr>
                <w:sz w:val="16"/>
              </w:rPr>
            </w:pPr>
            <w:r>
              <w:rPr>
                <w:sz w:val="16"/>
              </w:rPr>
              <w:t>revised</w:t>
            </w:r>
          </w:p>
        </w:tc>
        <w:tc>
          <w:tcPr>
            <w:tcW w:w="1559" w:type="dxa"/>
          </w:tcPr>
          <w:p w14:paraId="47071672" w14:textId="77777777" w:rsidR="001612F7" w:rsidRPr="00B41A36" w:rsidRDefault="001612F7" w:rsidP="002529A7">
            <w:pPr>
              <w:pStyle w:val="TAL"/>
              <w:rPr>
                <w:sz w:val="16"/>
              </w:rPr>
            </w:pPr>
            <w:r>
              <w:rPr>
                <w:sz w:val="16"/>
              </w:rPr>
              <w:t>C1-241072</w:t>
            </w:r>
          </w:p>
        </w:tc>
        <w:tc>
          <w:tcPr>
            <w:tcW w:w="1017" w:type="dxa"/>
          </w:tcPr>
          <w:p w14:paraId="75F4ED7A" w14:textId="77777777" w:rsidR="001612F7" w:rsidRPr="00B41A36" w:rsidRDefault="001612F7" w:rsidP="002529A7">
            <w:pPr>
              <w:pStyle w:val="TAL"/>
              <w:rPr>
                <w:sz w:val="16"/>
              </w:rPr>
            </w:pPr>
            <w:r>
              <w:rPr>
                <w:sz w:val="16"/>
              </w:rPr>
              <w:t>C1-241768</w:t>
            </w:r>
          </w:p>
        </w:tc>
      </w:tr>
      <w:tr w:rsidR="001612F7" w14:paraId="640743D9" w14:textId="77777777" w:rsidTr="002529A7">
        <w:tc>
          <w:tcPr>
            <w:tcW w:w="1097" w:type="dxa"/>
          </w:tcPr>
          <w:p w14:paraId="599E0FA8" w14:textId="77777777" w:rsidR="001612F7" w:rsidRPr="00B41A36" w:rsidRDefault="001612F7" w:rsidP="002529A7">
            <w:pPr>
              <w:pStyle w:val="TAL"/>
              <w:rPr>
                <w:sz w:val="16"/>
              </w:rPr>
            </w:pPr>
            <w:r>
              <w:rPr>
                <w:sz w:val="16"/>
              </w:rPr>
              <w:t>C1-241337</w:t>
            </w:r>
          </w:p>
        </w:tc>
        <w:tc>
          <w:tcPr>
            <w:tcW w:w="4540" w:type="dxa"/>
          </w:tcPr>
          <w:p w14:paraId="1FCB765A" w14:textId="77777777" w:rsidR="001612F7" w:rsidRPr="00B41A36" w:rsidRDefault="001612F7" w:rsidP="002529A7">
            <w:pPr>
              <w:pStyle w:val="TAL"/>
              <w:rPr>
                <w:sz w:val="16"/>
              </w:rPr>
            </w:pPr>
            <w:r>
              <w:rPr>
                <w:sz w:val="16"/>
              </w:rPr>
              <w:t>Clarification on the unavailability period</w:t>
            </w:r>
          </w:p>
        </w:tc>
        <w:tc>
          <w:tcPr>
            <w:tcW w:w="1417" w:type="dxa"/>
          </w:tcPr>
          <w:p w14:paraId="5B8817C3" w14:textId="77777777" w:rsidR="001612F7" w:rsidRPr="00B41A36" w:rsidRDefault="001612F7" w:rsidP="002529A7">
            <w:pPr>
              <w:pStyle w:val="TAL"/>
              <w:rPr>
                <w:sz w:val="16"/>
              </w:rPr>
            </w:pPr>
            <w:r>
              <w:rPr>
                <w:sz w:val="16"/>
              </w:rPr>
              <w:t>CATT</w:t>
            </w:r>
          </w:p>
        </w:tc>
        <w:tc>
          <w:tcPr>
            <w:tcW w:w="1418" w:type="dxa"/>
          </w:tcPr>
          <w:p w14:paraId="0F046F1B" w14:textId="77777777" w:rsidR="001612F7" w:rsidRPr="00B41A36" w:rsidRDefault="001612F7" w:rsidP="002529A7">
            <w:pPr>
              <w:pStyle w:val="TAL"/>
              <w:rPr>
                <w:sz w:val="16"/>
              </w:rPr>
            </w:pPr>
            <w:r>
              <w:rPr>
                <w:sz w:val="16"/>
              </w:rPr>
              <w:t>revised</w:t>
            </w:r>
          </w:p>
        </w:tc>
        <w:tc>
          <w:tcPr>
            <w:tcW w:w="1559" w:type="dxa"/>
          </w:tcPr>
          <w:p w14:paraId="38271B6D" w14:textId="77777777" w:rsidR="001612F7" w:rsidRPr="00B41A36" w:rsidRDefault="001612F7" w:rsidP="002529A7">
            <w:pPr>
              <w:pStyle w:val="TAL"/>
              <w:rPr>
                <w:sz w:val="16"/>
              </w:rPr>
            </w:pPr>
            <w:r>
              <w:rPr>
                <w:sz w:val="16"/>
              </w:rPr>
              <w:t>C1-241087</w:t>
            </w:r>
          </w:p>
        </w:tc>
        <w:tc>
          <w:tcPr>
            <w:tcW w:w="1017" w:type="dxa"/>
          </w:tcPr>
          <w:p w14:paraId="4F53FC6A" w14:textId="77777777" w:rsidR="001612F7" w:rsidRPr="00B41A36" w:rsidRDefault="001612F7" w:rsidP="002529A7">
            <w:pPr>
              <w:pStyle w:val="TAL"/>
              <w:rPr>
                <w:sz w:val="16"/>
              </w:rPr>
            </w:pPr>
            <w:r>
              <w:rPr>
                <w:sz w:val="16"/>
              </w:rPr>
              <w:t>C1-241780</w:t>
            </w:r>
          </w:p>
        </w:tc>
      </w:tr>
      <w:tr w:rsidR="001612F7" w14:paraId="2722849F" w14:textId="77777777" w:rsidTr="002529A7">
        <w:tc>
          <w:tcPr>
            <w:tcW w:w="1097" w:type="dxa"/>
          </w:tcPr>
          <w:p w14:paraId="05C2D7C4" w14:textId="77777777" w:rsidR="001612F7" w:rsidRPr="00B41A36" w:rsidRDefault="001612F7" w:rsidP="002529A7">
            <w:pPr>
              <w:pStyle w:val="TAL"/>
              <w:rPr>
                <w:sz w:val="16"/>
              </w:rPr>
            </w:pPr>
            <w:r>
              <w:rPr>
                <w:sz w:val="16"/>
              </w:rPr>
              <w:t>C1-241338</w:t>
            </w:r>
          </w:p>
        </w:tc>
        <w:tc>
          <w:tcPr>
            <w:tcW w:w="4540" w:type="dxa"/>
          </w:tcPr>
          <w:p w14:paraId="1EDC3E51" w14:textId="77777777" w:rsidR="001612F7" w:rsidRPr="00B41A36" w:rsidRDefault="001612F7" w:rsidP="002529A7">
            <w:pPr>
              <w:pStyle w:val="TAL"/>
              <w:rPr>
                <w:sz w:val="16"/>
              </w:rPr>
            </w:pPr>
            <w:r>
              <w:rPr>
                <w:sz w:val="16"/>
              </w:rPr>
              <w:t>Clarification on the periodic registration update timer</w:t>
            </w:r>
          </w:p>
        </w:tc>
        <w:tc>
          <w:tcPr>
            <w:tcW w:w="1417" w:type="dxa"/>
          </w:tcPr>
          <w:p w14:paraId="024F612D" w14:textId="77777777" w:rsidR="001612F7" w:rsidRPr="00B41A36" w:rsidRDefault="001612F7" w:rsidP="002529A7">
            <w:pPr>
              <w:pStyle w:val="TAL"/>
              <w:rPr>
                <w:sz w:val="16"/>
              </w:rPr>
            </w:pPr>
            <w:r>
              <w:rPr>
                <w:sz w:val="16"/>
              </w:rPr>
              <w:t>CATT</w:t>
            </w:r>
          </w:p>
        </w:tc>
        <w:tc>
          <w:tcPr>
            <w:tcW w:w="1418" w:type="dxa"/>
          </w:tcPr>
          <w:p w14:paraId="3A4FB438" w14:textId="77777777" w:rsidR="001612F7" w:rsidRPr="00B41A36" w:rsidRDefault="001612F7" w:rsidP="002529A7">
            <w:pPr>
              <w:pStyle w:val="TAL"/>
              <w:rPr>
                <w:sz w:val="16"/>
              </w:rPr>
            </w:pPr>
            <w:r>
              <w:rPr>
                <w:sz w:val="16"/>
              </w:rPr>
              <w:t>agreed</w:t>
            </w:r>
          </w:p>
        </w:tc>
        <w:tc>
          <w:tcPr>
            <w:tcW w:w="1559" w:type="dxa"/>
          </w:tcPr>
          <w:p w14:paraId="1EC19D04" w14:textId="77777777" w:rsidR="001612F7" w:rsidRPr="00B41A36" w:rsidRDefault="001612F7" w:rsidP="002529A7">
            <w:pPr>
              <w:pStyle w:val="TAL"/>
              <w:rPr>
                <w:sz w:val="16"/>
              </w:rPr>
            </w:pPr>
            <w:r>
              <w:rPr>
                <w:sz w:val="16"/>
              </w:rPr>
              <w:t>C1-241088</w:t>
            </w:r>
          </w:p>
        </w:tc>
        <w:tc>
          <w:tcPr>
            <w:tcW w:w="1017" w:type="dxa"/>
          </w:tcPr>
          <w:p w14:paraId="04B176AD" w14:textId="77777777" w:rsidR="001612F7" w:rsidRPr="00B41A36" w:rsidRDefault="001612F7" w:rsidP="002529A7">
            <w:pPr>
              <w:pStyle w:val="TAL"/>
              <w:rPr>
                <w:sz w:val="16"/>
              </w:rPr>
            </w:pPr>
          </w:p>
        </w:tc>
      </w:tr>
      <w:tr w:rsidR="001612F7" w14:paraId="5105BC20" w14:textId="77777777" w:rsidTr="002529A7">
        <w:tc>
          <w:tcPr>
            <w:tcW w:w="1097" w:type="dxa"/>
          </w:tcPr>
          <w:p w14:paraId="72467CF5" w14:textId="77777777" w:rsidR="001612F7" w:rsidRPr="00B41A36" w:rsidRDefault="001612F7" w:rsidP="002529A7">
            <w:pPr>
              <w:pStyle w:val="TAL"/>
              <w:rPr>
                <w:sz w:val="16"/>
              </w:rPr>
            </w:pPr>
            <w:r>
              <w:rPr>
                <w:sz w:val="16"/>
              </w:rPr>
              <w:t>C1-241339</w:t>
            </w:r>
          </w:p>
        </w:tc>
        <w:tc>
          <w:tcPr>
            <w:tcW w:w="4540" w:type="dxa"/>
          </w:tcPr>
          <w:p w14:paraId="1534C1DC" w14:textId="77777777" w:rsidR="001612F7" w:rsidRPr="00B41A36" w:rsidRDefault="001612F7" w:rsidP="002529A7">
            <w:pPr>
              <w:pStyle w:val="TAL"/>
              <w:rPr>
                <w:sz w:val="16"/>
              </w:rPr>
            </w:pPr>
            <w:r>
              <w:rPr>
                <w:sz w:val="16"/>
              </w:rPr>
              <w:t>New 5GMM cause code when using satellite access is not allowed</w:t>
            </w:r>
          </w:p>
        </w:tc>
        <w:tc>
          <w:tcPr>
            <w:tcW w:w="1417" w:type="dxa"/>
          </w:tcPr>
          <w:p w14:paraId="23FDDC55" w14:textId="77777777" w:rsidR="001612F7" w:rsidRPr="00B41A36" w:rsidRDefault="001612F7" w:rsidP="002529A7">
            <w:pPr>
              <w:pStyle w:val="TAL"/>
              <w:rPr>
                <w:sz w:val="16"/>
              </w:rPr>
            </w:pPr>
            <w:r>
              <w:rPr>
                <w:sz w:val="16"/>
              </w:rPr>
              <w:t xml:space="preserve">Google Inc., Vodafone, MediaTek Inc., Deutsche Telekom, SK Telecom, DISH Network, Verizon, Huawei, </w:t>
            </w:r>
            <w:proofErr w:type="spellStart"/>
            <w:r>
              <w:rPr>
                <w:sz w:val="16"/>
              </w:rPr>
              <w:t>HiSilicon</w:t>
            </w:r>
            <w:proofErr w:type="spellEnd"/>
            <w:r>
              <w:rPr>
                <w:sz w:val="16"/>
              </w:rPr>
              <w:t>, Samsung</w:t>
            </w:r>
          </w:p>
        </w:tc>
        <w:tc>
          <w:tcPr>
            <w:tcW w:w="1418" w:type="dxa"/>
          </w:tcPr>
          <w:p w14:paraId="5CFA6053" w14:textId="77777777" w:rsidR="001612F7" w:rsidRPr="00B41A36" w:rsidRDefault="001612F7" w:rsidP="002529A7">
            <w:pPr>
              <w:pStyle w:val="TAL"/>
              <w:rPr>
                <w:sz w:val="16"/>
              </w:rPr>
            </w:pPr>
            <w:r>
              <w:rPr>
                <w:sz w:val="16"/>
              </w:rPr>
              <w:t>postponed</w:t>
            </w:r>
          </w:p>
        </w:tc>
        <w:tc>
          <w:tcPr>
            <w:tcW w:w="1559" w:type="dxa"/>
          </w:tcPr>
          <w:p w14:paraId="0C4E39E1" w14:textId="77777777" w:rsidR="001612F7" w:rsidRPr="00B41A36" w:rsidRDefault="001612F7" w:rsidP="002529A7">
            <w:pPr>
              <w:pStyle w:val="TAL"/>
              <w:rPr>
                <w:sz w:val="16"/>
              </w:rPr>
            </w:pPr>
            <w:r>
              <w:rPr>
                <w:sz w:val="16"/>
              </w:rPr>
              <w:t>C1-241141</w:t>
            </w:r>
          </w:p>
        </w:tc>
        <w:tc>
          <w:tcPr>
            <w:tcW w:w="1017" w:type="dxa"/>
          </w:tcPr>
          <w:p w14:paraId="300F2B88" w14:textId="77777777" w:rsidR="001612F7" w:rsidRPr="00B41A36" w:rsidRDefault="001612F7" w:rsidP="002529A7">
            <w:pPr>
              <w:pStyle w:val="TAL"/>
              <w:rPr>
                <w:sz w:val="16"/>
              </w:rPr>
            </w:pPr>
          </w:p>
        </w:tc>
      </w:tr>
      <w:tr w:rsidR="001612F7" w14:paraId="25A6FA7D" w14:textId="77777777" w:rsidTr="002529A7">
        <w:tc>
          <w:tcPr>
            <w:tcW w:w="1097" w:type="dxa"/>
          </w:tcPr>
          <w:p w14:paraId="640EE88C" w14:textId="77777777" w:rsidR="001612F7" w:rsidRPr="00B41A36" w:rsidRDefault="001612F7" w:rsidP="002529A7">
            <w:pPr>
              <w:pStyle w:val="TAL"/>
              <w:rPr>
                <w:sz w:val="16"/>
              </w:rPr>
            </w:pPr>
            <w:r>
              <w:rPr>
                <w:sz w:val="16"/>
              </w:rPr>
              <w:t>C1-241340</w:t>
            </w:r>
          </w:p>
        </w:tc>
        <w:tc>
          <w:tcPr>
            <w:tcW w:w="4540" w:type="dxa"/>
          </w:tcPr>
          <w:p w14:paraId="2AFC234B" w14:textId="77777777" w:rsidR="001612F7" w:rsidRPr="00B41A36" w:rsidRDefault="001612F7" w:rsidP="002529A7">
            <w:pPr>
              <w:pStyle w:val="TAL"/>
              <w:rPr>
                <w:sz w:val="16"/>
              </w:rPr>
            </w:pPr>
            <w:r>
              <w:rPr>
                <w:sz w:val="16"/>
              </w:rPr>
              <w:t>Clarification on NAS timer value handling for satellite NG-RAN access</w:t>
            </w:r>
          </w:p>
        </w:tc>
        <w:tc>
          <w:tcPr>
            <w:tcW w:w="1417" w:type="dxa"/>
          </w:tcPr>
          <w:p w14:paraId="25E2C552" w14:textId="77777777" w:rsidR="001612F7" w:rsidRPr="00B41A36" w:rsidRDefault="001612F7" w:rsidP="002529A7">
            <w:pPr>
              <w:pStyle w:val="TAL"/>
              <w:rPr>
                <w:sz w:val="16"/>
              </w:rPr>
            </w:pPr>
            <w:r>
              <w:rPr>
                <w:sz w:val="16"/>
              </w:rPr>
              <w:t>Google Inc.</w:t>
            </w:r>
          </w:p>
        </w:tc>
        <w:tc>
          <w:tcPr>
            <w:tcW w:w="1418" w:type="dxa"/>
          </w:tcPr>
          <w:p w14:paraId="07B8A2CD" w14:textId="77777777" w:rsidR="001612F7" w:rsidRPr="00B41A36" w:rsidRDefault="001612F7" w:rsidP="002529A7">
            <w:pPr>
              <w:pStyle w:val="TAL"/>
              <w:rPr>
                <w:sz w:val="16"/>
              </w:rPr>
            </w:pPr>
            <w:r>
              <w:rPr>
                <w:sz w:val="16"/>
              </w:rPr>
              <w:t>agreed</w:t>
            </w:r>
          </w:p>
        </w:tc>
        <w:tc>
          <w:tcPr>
            <w:tcW w:w="1559" w:type="dxa"/>
          </w:tcPr>
          <w:p w14:paraId="514A34F0" w14:textId="77777777" w:rsidR="001612F7" w:rsidRPr="00B41A36" w:rsidRDefault="001612F7" w:rsidP="002529A7">
            <w:pPr>
              <w:pStyle w:val="TAL"/>
              <w:rPr>
                <w:sz w:val="16"/>
              </w:rPr>
            </w:pPr>
            <w:r>
              <w:rPr>
                <w:sz w:val="16"/>
              </w:rPr>
              <w:t>C1-241143</w:t>
            </w:r>
          </w:p>
        </w:tc>
        <w:tc>
          <w:tcPr>
            <w:tcW w:w="1017" w:type="dxa"/>
          </w:tcPr>
          <w:p w14:paraId="26DDCA4F" w14:textId="77777777" w:rsidR="001612F7" w:rsidRPr="00B41A36" w:rsidRDefault="001612F7" w:rsidP="002529A7">
            <w:pPr>
              <w:pStyle w:val="TAL"/>
              <w:rPr>
                <w:sz w:val="16"/>
              </w:rPr>
            </w:pPr>
          </w:p>
        </w:tc>
      </w:tr>
      <w:tr w:rsidR="001612F7" w14:paraId="4301C49D" w14:textId="77777777" w:rsidTr="002529A7">
        <w:tc>
          <w:tcPr>
            <w:tcW w:w="1097" w:type="dxa"/>
          </w:tcPr>
          <w:p w14:paraId="11E45352" w14:textId="77777777" w:rsidR="001612F7" w:rsidRPr="00B41A36" w:rsidRDefault="001612F7" w:rsidP="002529A7">
            <w:pPr>
              <w:pStyle w:val="TAL"/>
              <w:rPr>
                <w:sz w:val="16"/>
              </w:rPr>
            </w:pPr>
            <w:r>
              <w:rPr>
                <w:sz w:val="16"/>
              </w:rPr>
              <w:t>C1-241341</w:t>
            </w:r>
          </w:p>
        </w:tc>
        <w:tc>
          <w:tcPr>
            <w:tcW w:w="4540" w:type="dxa"/>
          </w:tcPr>
          <w:p w14:paraId="7F5D3652"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1417" w:type="dxa"/>
          </w:tcPr>
          <w:p w14:paraId="35F9D735" w14:textId="77777777" w:rsidR="001612F7" w:rsidRPr="00B41A36" w:rsidRDefault="001612F7" w:rsidP="002529A7">
            <w:pPr>
              <w:pStyle w:val="TAL"/>
              <w:rPr>
                <w:sz w:val="16"/>
              </w:rPr>
            </w:pPr>
            <w:r>
              <w:rPr>
                <w:sz w:val="16"/>
              </w:rPr>
              <w:t>China Telecom</w:t>
            </w:r>
          </w:p>
        </w:tc>
        <w:tc>
          <w:tcPr>
            <w:tcW w:w="1418" w:type="dxa"/>
          </w:tcPr>
          <w:p w14:paraId="4CC1E9FD" w14:textId="77777777" w:rsidR="001612F7" w:rsidRPr="00B41A36" w:rsidRDefault="001612F7" w:rsidP="002529A7">
            <w:pPr>
              <w:pStyle w:val="TAL"/>
              <w:rPr>
                <w:sz w:val="16"/>
              </w:rPr>
            </w:pPr>
            <w:r>
              <w:rPr>
                <w:sz w:val="16"/>
              </w:rPr>
              <w:t>revised</w:t>
            </w:r>
          </w:p>
        </w:tc>
        <w:tc>
          <w:tcPr>
            <w:tcW w:w="1559" w:type="dxa"/>
          </w:tcPr>
          <w:p w14:paraId="463A71AA" w14:textId="77777777" w:rsidR="001612F7" w:rsidRPr="00B41A36" w:rsidRDefault="001612F7" w:rsidP="002529A7">
            <w:pPr>
              <w:pStyle w:val="TAL"/>
              <w:rPr>
                <w:sz w:val="16"/>
              </w:rPr>
            </w:pPr>
            <w:r>
              <w:rPr>
                <w:sz w:val="16"/>
              </w:rPr>
              <w:t>C1-241166</w:t>
            </w:r>
          </w:p>
        </w:tc>
        <w:tc>
          <w:tcPr>
            <w:tcW w:w="1017" w:type="dxa"/>
          </w:tcPr>
          <w:p w14:paraId="4B277008" w14:textId="77777777" w:rsidR="001612F7" w:rsidRPr="00B41A36" w:rsidRDefault="001612F7" w:rsidP="002529A7">
            <w:pPr>
              <w:pStyle w:val="TAL"/>
              <w:rPr>
                <w:sz w:val="16"/>
              </w:rPr>
            </w:pPr>
            <w:r>
              <w:rPr>
                <w:sz w:val="16"/>
              </w:rPr>
              <w:t>C1-241752</w:t>
            </w:r>
          </w:p>
        </w:tc>
      </w:tr>
      <w:tr w:rsidR="001612F7" w14:paraId="60B2836E" w14:textId="77777777" w:rsidTr="002529A7">
        <w:tc>
          <w:tcPr>
            <w:tcW w:w="1097" w:type="dxa"/>
          </w:tcPr>
          <w:p w14:paraId="35E08F7B" w14:textId="77777777" w:rsidR="001612F7" w:rsidRPr="00B41A36" w:rsidRDefault="001612F7" w:rsidP="002529A7">
            <w:pPr>
              <w:pStyle w:val="TAL"/>
              <w:rPr>
                <w:sz w:val="16"/>
              </w:rPr>
            </w:pPr>
            <w:r>
              <w:rPr>
                <w:sz w:val="16"/>
              </w:rPr>
              <w:t>C1-241342</w:t>
            </w:r>
          </w:p>
        </w:tc>
        <w:tc>
          <w:tcPr>
            <w:tcW w:w="4540" w:type="dxa"/>
          </w:tcPr>
          <w:p w14:paraId="02ED305D" w14:textId="77777777" w:rsidR="001612F7" w:rsidRPr="00B41A36" w:rsidRDefault="001612F7" w:rsidP="002529A7">
            <w:pPr>
              <w:pStyle w:val="TAL"/>
              <w:rPr>
                <w:sz w:val="16"/>
              </w:rPr>
            </w:pPr>
            <w:r>
              <w:rPr>
                <w:sz w:val="16"/>
              </w:rPr>
              <w:t>Postpone periodic PLMN access attempts while receiving multicast MBS</w:t>
            </w:r>
          </w:p>
        </w:tc>
        <w:tc>
          <w:tcPr>
            <w:tcW w:w="1417" w:type="dxa"/>
          </w:tcPr>
          <w:p w14:paraId="6065089F" w14:textId="77777777" w:rsidR="001612F7" w:rsidRPr="00B41A36" w:rsidRDefault="001612F7" w:rsidP="002529A7">
            <w:pPr>
              <w:pStyle w:val="TAL"/>
              <w:rPr>
                <w:sz w:val="16"/>
              </w:rPr>
            </w:pPr>
            <w:r>
              <w:rPr>
                <w:sz w:val="16"/>
              </w:rPr>
              <w:t xml:space="preserve">Google Inc., Huawei, </w:t>
            </w:r>
            <w:proofErr w:type="spellStart"/>
            <w:r>
              <w:rPr>
                <w:sz w:val="16"/>
              </w:rPr>
              <w:t>HiSilicon</w:t>
            </w:r>
            <w:proofErr w:type="spellEnd"/>
          </w:p>
        </w:tc>
        <w:tc>
          <w:tcPr>
            <w:tcW w:w="1418" w:type="dxa"/>
          </w:tcPr>
          <w:p w14:paraId="1F089561" w14:textId="77777777" w:rsidR="001612F7" w:rsidRPr="00B41A36" w:rsidRDefault="001612F7" w:rsidP="002529A7">
            <w:pPr>
              <w:pStyle w:val="TAL"/>
              <w:rPr>
                <w:sz w:val="16"/>
              </w:rPr>
            </w:pPr>
            <w:r>
              <w:rPr>
                <w:sz w:val="16"/>
              </w:rPr>
              <w:t>revised</w:t>
            </w:r>
          </w:p>
        </w:tc>
        <w:tc>
          <w:tcPr>
            <w:tcW w:w="1559" w:type="dxa"/>
          </w:tcPr>
          <w:p w14:paraId="27577E03" w14:textId="77777777" w:rsidR="001612F7" w:rsidRPr="00B41A36" w:rsidRDefault="001612F7" w:rsidP="002529A7">
            <w:pPr>
              <w:pStyle w:val="TAL"/>
              <w:rPr>
                <w:sz w:val="16"/>
              </w:rPr>
            </w:pPr>
            <w:r>
              <w:rPr>
                <w:sz w:val="16"/>
              </w:rPr>
              <w:t>C1-240618</w:t>
            </w:r>
          </w:p>
        </w:tc>
        <w:tc>
          <w:tcPr>
            <w:tcW w:w="1017" w:type="dxa"/>
          </w:tcPr>
          <w:p w14:paraId="6289EF69" w14:textId="77777777" w:rsidR="001612F7" w:rsidRPr="00B41A36" w:rsidRDefault="001612F7" w:rsidP="002529A7">
            <w:pPr>
              <w:pStyle w:val="TAL"/>
              <w:rPr>
                <w:sz w:val="16"/>
              </w:rPr>
            </w:pPr>
            <w:r>
              <w:rPr>
                <w:sz w:val="16"/>
              </w:rPr>
              <w:t>C1-241797</w:t>
            </w:r>
          </w:p>
        </w:tc>
      </w:tr>
      <w:tr w:rsidR="001612F7" w14:paraId="3195FFEF" w14:textId="77777777" w:rsidTr="002529A7">
        <w:tc>
          <w:tcPr>
            <w:tcW w:w="1097" w:type="dxa"/>
          </w:tcPr>
          <w:p w14:paraId="3B690F91" w14:textId="77777777" w:rsidR="001612F7" w:rsidRPr="00B41A36" w:rsidRDefault="001612F7" w:rsidP="002529A7">
            <w:pPr>
              <w:pStyle w:val="TAL"/>
              <w:rPr>
                <w:sz w:val="16"/>
              </w:rPr>
            </w:pPr>
            <w:r>
              <w:rPr>
                <w:sz w:val="16"/>
              </w:rPr>
              <w:t>C1-241343</w:t>
            </w:r>
          </w:p>
        </w:tc>
        <w:tc>
          <w:tcPr>
            <w:tcW w:w="4540" w:type="dxa"/>
          </w:tcPr>
          <w:p w14:paraId="48870A23" w14:textId="77777777" w:rsidR="001612F7" w:rsidRPr="00B41A36" w:rsidRDefault="001612F7" w:rsidP="002529A7">
            <w:pPr>
              <w:pStyle w:val="TAL"/>
              <w:rPr>
                <w:sz w:val="16"/>
              </w:rPr>
            </w:pPr>
            <w:r>
              <w:rPr>
                <w:sz w:val="16"/>
              </w:rPr>
              <w:t>Support of MBS data reception for UEs using power saving functions</w:t>
            </w:r>
          </w:p>
        </w:tc>
        <w:tc>
          <w:tcPr>
            <w:tcW w:w="1417" w:type="dxa"/>
          </w:tcPr>
          <w:p w14:paraId="7F9CC01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B8261B0" w14:textId="77777777" w:rsidR="001612F7" w:rsidRPr="00B41A36" w:rsidRDefault="001612F7" w:rsidP="002529A7">
            <w:pPr>
              <w:pStyle w:val="TAL"/>
              <w:rPr>
                <w:sz w:val="16"/>
              </w:rPr>
            </w:pPr>
            <w:r>
              <w:rPr>
                <w:sz w:val="16"/>
              </w:rPr>
              <w:t>revised</w:t>
            </w:r>
          </w:p>
        </w:tc>
        <w:tc>
          <w:tcPr>
            <w:tcW w:w="1559" w:type="dxa"/>
          </w:tcPr>
          <w:p w14:paraId="13EA7847" w14:textId="77777777" w:rsidR="001612F7" w:rsidRPr="00B41A36" w:rsidRDefault="001612F7" w:rsidP="002529A7">
            <w:pPr>
              <w:pStyle w:val="TAL"/>
              <w:rPr>
                <w:sz w:val="16"/>
              </w:rPr>
            </w:pPr>
            <w:r>
              <w:rPr>
                <w:sz w:val="16"/>
              </w:rPr>
              <w:t>C1-241124</w:t>
            </w:r>
          </w:p>
        </w:tc>
        <w:tc>
          <w:tcPr>
            <w:tcW w:w="1017" w:type="dxa"/>
          </w:tcPr>
          <w:p w14:paraId="2514FF61" w14:textId="77777777" w:rsidR="001612F7" w:rsidRPr="00B41A36" w:rsidRDefault="001612F7" w:rsidP="002529A7">
            <w:pPr>
              <w:pStyle w:val="TAL"/>
              <w:rPr>
                <w:sz w:val="16"/>
              </w:rPr>
            </w:pPr>
            <w:r>
              <w:rPr>
                <w:sz w:val="16"/>
              </w:rPr>
              <w:t>C1-241753</w:t>
            </w:r>
          </w:p>
        </w:tc>
      </w:tr>
      <w:tr w:rsidR="001612F7" w14:paraId="6A19756D" w14:textId="77777777" w:rsidTr="002529A7">
        <w:tc>
          <w:tcPr>
            <w:tcW w:w="1097" w:type="dxa"/>
          </w:tcPr>
          <w:p w14:paraId="6288498A" w14:textId="77777777" w:rsidR="001612F7" w:rsidRPr="00B41A36" w:rsidRDefault="001612F7" w:rsidP="002529A7">
            <w:pPr>
              <w:pStyle w:val="TAL"/>
              <w:rPr>
                <w:sz w:val="16"/>
              </w:rPr>
            </w:pPr>
            <w:r>
              <w:rPr>
                <w:sz w:val="16"/>
              </w:rPr>
              <w:t>C1-241344</w:t>
            </w:r>
          </w:p>
        </w:tc>
        <w:tc>
          <w:tcPr>
            <w:tcW w:w="4540" w:type="dxa"/>
          </w:tcPr>
          <w:p w14:paraId="217A2B8B" w14:textId="77777777" w:rsidR="001612F7" w:rsidRPr="00B41A36" w:rsidRDefault="001612F7" w:rsidP="002529A7">
            <w:pPr>
              <w:pStyle w:val="TAL"/>
              <w:rPr>
                <w:sz w:val="16"/>
              </w:rPr>
            </w:pPr>
            <w:r>
              <w:rPr>
                <w:sz w:val="16"/>
              </w:rPr>
              <w:t>MPS for WLAN NAI decoration</w:t>
            </w:r>
          </w:p>
        </w:tc>
        <w:tc>
          <w:tcPr>
            <w:tcW w:w="1417" w:type="dxa"/>
          </w:tcPr>
          <w:p w14:paraId="66E5495D"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053C54C6" w14:textId="77777777" w:rsidR="001612F7" w:rsidRPr="00B41A36" w:rsidRDefault="001612F7" w:rsidP="002529A7">
            <w:pPr>
              <w:pStyle w:val="TAL"/>
              <w:rPr>
                <w:sz w:val="16"/>
              </w:rPr>
            </w:pPr>
            <w:r>
              <w:rPr>
                <w:sz w:val="16"/>
              </w:rPr>
              <w:t>revised</w:t>
            </w:r>
          </w:p>
        </w:tc>
        <w:tc>
          <w:tcPr>
            <w:tcW w:w="1559" w:type="dxa"/>
          </w:tcPr>
          <w:p w14:paraId="768CD730" w14:textId="77777777" w:rsidR="001612F7" w:rsidRPr="00B41A36" w:rsidRDefault="001612F7" w:rsidP="002529A7">
            <w:pPr>
              <w:pStyle w:val="TAL"/>
              <w:rPr>
                <w:sz w:val="16"/>
              </w:rPr>
            </w:pPr>
            <w:r>
              <w:rPr>
                <w:sz w:val="16"/>
              </w:rPr>
              <w:t>C1-240650</w:t>
            </w:r>
          </w:p>
        </w:tc>
        <w:tc>
          <w:tcPr>
            <w:tcW w:w="1017" w:type="dxa"/>
          </w:tcPr>
          <w:p w14:paraId="14285389" w14:textId="77777777" w:rsidR="001612F7" w:rsidRPr="00B41A36" w:rsidRDefault="001612F7" w:rsidP="002529A7">
            <w:pPr>
              <w:pStyle w:val="TAL"/>
              <w:rPr>
                <w:sz w:val="16"/>
              </w:rPr>
            </w:pPr>
            <w:r>
              <w:rPr>
                <w:sz w:val="16"/>
              </w:rPr>
              <w:t>C1-241754</w:t>
            </w:r>
          </w:p>
        </w:tc>
      </w:tr>
      <w:tr w:rsidR="001612F7" w14:paraId="30247142" w14:textId="77777777" w:rsidTr="002529A7">
        <w:tc>
          <w:tcPr>
            <w:tcW w:w="1097" w:type="dxa"/>
          </w:tcPr>
          <w:p w14:paraId="6DBABB73" w14:textId="77777777" w:rsidR="001612F7" w:rsidRPr="00B41A36" w:rsidRDefault="001612F7" w:rsidP="002529A7">
            <w:pPr>
              <w:pStyle w:val="TAL"/>
              <w:rPr>
                <w:sz w:val="16"/>
              </w:rPr>
            </w:pPr>
            <w:r>
              <w:rPr>
                <w:sz w:val="16"/>
              </w:rPr>
              <w:lastRenderedPageBreak/>
              <w:t>C1-241345</w:t>
            </w:r>
          </w:p>
        </w:tc>
        <w:tc>
          <w:tcPr>
            <w:tcW w:w="4540" w:type="dxa"/>
          </w:tcPr>
          <w:p w14:paraId="2FB6175A" w14:textId="77777777" w:rsidR="001612F7" w:rsidRPr="00B41A36" w:rsidRDefault="001612F7" w:rsidP="002529A7">
            <w:pPr>
              <w:pStyle w:val="TAL"/>
              <w:rPr>
                <w:sz w:val="16"/>
              </w:rPr>
            </w:pPr>
            <w:r>
              <w:rPr>
                <w:sz w:val="16"/>
              </w:rPr>
              <w:t>MPS for WLAN NAI decoration</w:t>
            </w:r>
          </w:p>
        </w:tc>
        <w:tc>
          <w:tcPr>
            <w:tcW w:w="1417" w:type="dxa"/>
          </w:tcPr>
          <w:p w14:paraId="77AA92D0"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65CF1B77" w14:textId="77777777" w:rsidR="001612F7" w:rsidRPr="00B41A36" w:rsidRDefault="001612F7" w:rsidP="002529A7">
            <w:pPr>
              <w:pStyle w:val="TAL"/>
              <w:rPr>
                <w:sz w:val="16"/>
              </w:rPr>
            </w:pPr>
            <w:r>
              <w:rPr>
                <w:sz w:val="16"/>
              </w:rPr>
              <w:t>revised</w:t>
            </w:r>
          </w:p>
        </w:tc>
        <w:tc>
          <w:tcPr>
            <w:tcW w:w="1559" w:type="dxa"/>
          </w:tcPr>
          <w:p w14:paraId="555D7F44" w14:textId="77777777" w:rsidR="001612F7" w:rsidRPr="00B41A36" w:rsidRDefault="001612F7" w:rsidP="002529A7">
            <w:pPr>
              <w:pStyle w:val="TAL"/>
              <w:rPr>
                <w:sz w:val="16"/>
              </w:rPr>
            </w:pPr>
            <w:r>
              <w:rPr>
                <w:sz w:val="16"/>
              </w:rPr>
              <w:t>C1-240651</w:t>
            </w:r>
          </w:p>
        </w:tc>
        <w:tc>
          <w:tcPr>
            <w:tcW w:w="1017" w:type="dxa"/>
          </w:tcPr>
          <w:p w14:paraId="7EE84823" w14:textId="77777777" w:rsidR="001612F7" w:rsidRPr="00B41A36" w:rsidRDefault="001612F7" w:rsidP="002529A7">
            <w:pPr>
              <w:pStyle w:val="TAL"/>
              <w:rPr>
                <w:sz w:val="16"/>
              </w:rPr>
            </w:pPr>
            <w:r>
              <w:rPr>
                <w:sz w:val="16"/>
              </w:rPr>
              <w:t>C1-241755</w:t>
            </w:r>
          </w:p>
        </w:tc>
      </w:tr>
      <w:tr w:rsidR="001612F7" w14:paraId="0B530A41" w14:textId="77777777" w:rsidTr="002529A7">
        <w:tc>
          <w:tcPr>
            <w:tcW w:w="1097" w:type="dxa"/>
          </w:tcPr>
          <w:p w14:paraId="0119C546" w14:textId="77777777" w:rsidR="001612F7" w:rsidRPr="00B41A36" w:rsidRDefault="001612F7" w:rsidP="002529A7">
            <w:pPr>
              <w:pStyle w:val="TAL"/>
              <w:rPr>
                <w:sz w:val="16"/>
              </w:rPr>
            </w:pPr>
            <w:r>
              <w:rPr>
                <w:sz w:val="16"/>
              </w:rPr>
              <w:t>C1-241346</w:t>
            </w:r>
          </w:p>
        </w:tc>
        <w:tc>
          <w:tcPr>
            <w:tcW w:w="4540" w:type="dxa"/>
          </w:tcPr>
          <w:p w14:paraId="54B1CF2B" w14:textId="77777777" w:rsidR="001612F7" w:rsidRPr="00B41A36" w:rsidRDefault="001612F7" w:rsidP="002529A7">
            <w:pPr>
              <w:pStyle w:val="TAL"/>
              <w:rPr>
                <w:sz w:val="16"/>
              </w:rPr>
            </w:pPr>
            <w:r>
              <w:rPr>
                <w:sz w:val="16"/>
              </w:rPr>
              <w:t>MPS for WLAN updated indicator for EPC</w:t>
            </w:r>
          </w:p>
        </w:tc>
        <w:tc>
          <w:tcPr>
            <w:tcW w:w="1417" w:type="dxa"/>
          </w:tcPr>
          <w:p w14:paraId="44657C10"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1418" w:type="dxa"/>
          </w:tcPr>
          <w:p w14:paraId="04555625" w14:textId="77777777" w:rsidR="001612F7" w:rsidRPr="00B41A36" w:rsidRDefault="001612F7" w:rsidP="002529A7">
            <w:pPr>
              <w:pStyle w:val="TAL"/>
              <w:rPr>
                <w:sz w:val="16"/>
              </w:rPr>
            </w:pPr>
            <w:r>
              <w:rPr>
                <w:sz w:val="16"/>
              </w:rPr>
              <w:t>revised</w:t>
            </w:r>
          </w:p>
        </w:tc>
        <w:tc>
          <w:tcPr>
            <w:tcW w:w="1559" w:type="dxa"/>
          </w:tcPr>
          <w:p w14:paraId="58D6853C" w14:textId="77777777" w:rsidR="001612F7" w:rsidRPr="00B41A36" w:rsidRDefault="001612F7" w:rsidP="002529A7">
            <w:pPr>
              <w:pStyle w:val="TAL"/>
              <w:rPr>
                <w:sz w:val="16"/>
              </w:rPr>
            </w:pPr>
            <w:r>
              <w:rPr>
                <w:sz w:val="16"/>
              </w:rPr>
              <w:t>C1-240544</w:t>
            </w:r>
          </w:p>
        </w:tc>
        <w:tc>
          <w:tcPr>
            <w:tcW w:w="1017" w:type="dxa"/>
          </w:tcPr>
          <w:p w14:paraId="38C226B0" w14:textId="77777777" w:rsidR="001612F7" w:rsidRPr="00B41A36" w:rsidRDefault="001612F7" w:rsidP="002529A7">
            <w:pPr>
              <w:pStyle w:val="TAL"/>
              <w:rPr>
                <w:sz w:val="16"/>
              </w:rPr>
            </w:pPr>
            <w:r>
              <w:rPr>
                <w:sz w:val="16"/>
              </w:rPr>
              <w:t>C1-241756</w:t>
            </w:r>
          </w:p>
        </w:tc>
      </w:tr>
      <w:tr w:rsidR="001612F7" w14:paraId="59F7D478" w14:textId="77777777" w:rsidTr="002529A7">
        <w:tc>
          <w:tcPr>
            <w:tcW w:w="1097" w:type="dxa"/>
          </w:tcPr>
          <w:p w14:paraId="0BBD0AB3" w14:textId="77777777" w:rsidR="001612F7" w:rsidRPr="00B41A36" w:rsidRDefault="001612F7" w:rsidP="002529A7">
            <w:pPr>
              <w:pStyle w:val="TAL"/>
              <w:rPr>
                <w:sz w:val="16"/>
              </w:rPr>
            </w:pPr>
            <w:r>
              <w:rPr>
                <w:sz w:val="16"/>
              </w:rPr>
              <w:t>C1-241347</w:t>
            </w:r>
          </w:p>
        </w:tc>
        <w:tc>
          <w:tcPr>
            <w:tcW w:w="4540" w:type="dxa"/>
          </w:tcPr>
          <w:p w14:paraId="6E503982" w14:textId="77777777" w:rsidR="001612F7" w:rsidRPr="00B41A36" w:rsidRDefault="001612F7" w:rsidP="002529A7">
            <w:pPr>
              <w:pStyle w:val="TAL"/>
              <w:rPr>
                <w:sz w:val="16"/>
              </w:rPr>
            </w:pPr>
            <w:r>
              <w:rPr>
                <w:sz w:val="16"/>
              </w:rPr>
              <w:t>Encoding of context identifier for MPQUIC steering functionality</w:t>
            </w:r>
          </w:p>
        </w:tc>
        <w:tc>
          <w:tcPr>
            <w:tcW w:w="1417" w:type="dxa"/>
          </w:tcPr>
          <w:p w14:paraId="16BB312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65A7C6B" w14:textId="77777777" w:rsidR="001612F7" w:rsidRPr="00B41A36" w:rsidRDefault="001612F7" w:rsidP="002529A7">
            <w:pPr>
              <w:pStyle w:val="TAL"/>
              <w:rPr>
                <w:sz w:val="16"/>
              </w:rPr>
            </w:pPr>
            <w:r>
              <w:rPr>
                <w:sz w:val="16"/>
              </w:rPr>
              <w:t>revised</w:t>
            </w:r>
          </w:p>
        </w:tc>
        <w:tc>
          <w:tcPr>
            <w:tcW w:w="1559" w:type="dxa"/>
          </w:tcPr>
          <w:p w14:paraId="7863CC04" w14:textId="77777777" w:rsidR="001612F7" w:rsidRPr="00B41A36" w:rsidRDefault="001612F7" w:rsidP="002529A7">
            <w:pPr>
              <w:pStyle w:val="TAL"/>
              <w:rPr>
                <w:sz w:val="16"/>
              </w:rPr>
            </w:pPr>
            <w:r>
              <w:rPr>
                <w:sz w:val="16"/>
              </w:rPr>
              <w:t>C1-241202</w:t>
            </w:r>
          </w:p>
        </w:tc>
        <w:tc>
          <w:tcPr>
            <w:tcW w:w="1017" w:type="dxa"/>
          </w:tcPr>
          <w:p w14:paraId="2796A9AB" w14:textId="77777777" w:rsidR="001612F7" w:rsidRPr="00B41A36" w:rsidRDefault="001612F7" w:rsidP="002529A7">
            <w:pPr>
              <w:pStyle w:val="TAL"/>
              <w:rPr>
                <w:sz w:val="16"/>
              </w:rPr>
            </w:pPr>
            <w:r>
              <w:rPr>
                <w:sz w:val="16"/>
              </w:rPr>
              <w:t>C1-241794</w:t>
            </w:r>
          </w:p>
        </w:tc>
      </w:tr>
      <w:tr w:rsidR="001612F7" w14:paraId="0D80D05B" w14:textId="77777777" w:rsidTr="002529A7">
        <w:tc>
          <w:tcPr>
            <w:tcW w:w="1097" w:type="dxa"/>
          </w:tcPr>
          <w:p w14:paraId="139EE726" w14:textId="77777777" w:rsidR="001612F7" w:rsidRPr="00B41A36" w:rsidRDefault="001612F7" w:rsidP="002529A7">
            <w:pPr>
              <w:pStyle w:val="TAL"/>
              <w:rPr>
                <w:sz w:val="16"/>
              </w:rPr>
            </w:pPr>
            <w:r>
              <w:rPr>
                <w:sz w:val="16"/>
              </w:rPr>
              <w:t>C1-241348</w:t>
            </w:r>
          </w:p>
        </w:tc>
        <w:tc>
          <w:tcPr>
            <w:tcW w:w="4540" w:type="dxa"/>
          </w:tcPr>
          <w:p w14:paraId="52165154" w14:textId="77777777" w:rsidR="001612F7" w:rsidRPr="00B41A36" w:rsidRDefault="001612F7" w:rsidP="002529A7">
            <w:pPr>
              <w:pStyle w:val="TAL"/>
              <w:rPr>
                <w:sz w:val="16"/>
              </w:rPr>
            </w:pPr>
            <w:r>
              <w:rPr>
                <w:sz w:val="16"/>
              </w:rPr>
              <w:t xml:space="preserve">AMF handling of path switching while using old AN for </w:t>
            </w:r>
            <w:proofErr w:type="spellStart"/>
            <w:r>
              <w:rPr>
                <w:sz w:val="16"/>
              </w:rPr>
              <w:t>non supporting</w:t>
            </w:r>
            <w:proofErr w:type="spellEnd"/>
            <w:r>
              <w:rPr>
                <w:sz w:val="16"/>
              </w:rPr>
              <w:t xml:space="preserve"> SMF</w:t>
            </w:r>
          </w:p>
        </w:tc>
        <w:tc>
          <w:tcPr>
            <w:tcW w:w="1417" w:type="dxa"/>
          </w:tcPr>
          <w:p w14:paraId="3D3AEA05" w14:textId="77777777" w:rsidR="001612F7" w:rsidRPr="00B41A36" w:rsidRDefault="001612F7" w:rsidP="002529A7">
            <w:pPr>
              <w:pStyle w:val="TAL"/>
              <w:rPr>
                <w:sz w:val="16"/>
              </w:rPr>
            </w:pPr>
            <w:r>
              <w:rPr>
                <w:sz w:val="16"/>
              </w:rPr>
              <w:t>MediaTek Inc.</w:t>
            </w:r>
          </w:p>
        </w:tc>
        <w:tc>
          <w:tcPr>
            <w:tcW w:w="1418" w:type="dxa"/>
          </w:tcPr>
          <w:p w14:paraId="183087E1" w14:textId="77777777" w:rsidR="001612F7" w:rsidRPr="00B41A36" w:rsidRDefault="001612F7" w:rsidP="002529A7">
            <w:pPr>
              <w:pStyle w:val="TAL"/>
              <w:rPr>
                <w:sz w:val="16"/>
              </w:rPr>
            </w:pPr>
            <w:r>
              <w:rPr>
                <w:sz w:val="16"/>
              </w:rPr>
              <w:t>postponed</w:t>
            </w:r>
          </w:p>
        </w:tc>
        <w:tc>
          <w:tcPr>
            <w:tcW w:w="1559" w:type="dxa"/>
          </w:tcPr>
          <w:p w14:paraId="18D96FD9" w14:textId="77777777" w:rsidR="001612F7" w:rsidRPr="00B41A36" w:rsidRDefault="001612F7" w:rsidP="002529A7">
            <w:pPr>
              <w:pStyle w:val="TAL"/>
              <w:rPr>
                <w:sz w:val="16"/>
              </w:rPr>
            </w:pPr>
            <w:r>
              <w:rPr>
                <w:sz w:val="16"/>
              </w:rPr>
              <w:t>C1-240639</w:t>
            </w:r>
          </w:p>
        </w:tc>
        <w:tc>
          <w:tcPr>
            <w:tcW w:w="1017" w:type="dxa"/>
          </w:tcPr>
          <w:p w14:paraId="68A498A5" w14:textId="77777777" w:rsidR="001612F7" w:rsidRPr="00B41A36" w:rsidRDefault="001612F7" w:rsidP="002529A7">
            <w:pPr>
              <w:pStyle w:val="TAL"/>
              <w:rPr>
                <w:sz w:val="16"/>
              </w:rPr>
            </w:pPr>
          </w:p>
        </w:tc>
      </w:tr>
      <w:tr w:rsidR="001612F7" w14:paraId="031FD146" w14:textId="77777777" w:rsidTr="002529A7">
        <w:tc>
          <w:tcPr>
            <w:tcW w:w="1097" w:type="dxa"/>
          </w:tcPr>
          <w:p w14:paraId="21C5E171" w14:textId="77777777" w:rsidR="001612F7" w:rsidRPr="00B41A36" w:rsidRDefault="001612F7" w:rsidP="002529A7">
            <w:pPr>
              <w:pStyle w:val="TAL"/>
              <w:rPr>
                <w:sz w:val="16"/>
              </w:rPr>
            </w:pPr>
            <w:r>
              <w:rPr>
                <w:sz w:val="16"/>
              </w:rPr>
              <w:t>C1-241349</w:t>
            </w:r>
          </w:p>
        </w:tc>
        <w:tc>
          <w:tcPr>
            <w:tcW w:w="4540" w:type="dxa"/>
          </w:tcPr>
          <w:p w14:paraId="3F66703C" w14:textId="77777777" w:rsidR="001612F7" w:rsidRPr="00B41A36" w:rsidRDefault="001612F7" w:rsidP="002529A7">
            <w:pPr>
              <w:pStyle w:val="TAL"/>
              <w:rPr>
                <w:sz w:val="16"/>
              </w:rPr>
            </w:pPr>
            <w:r>
              <w:rPr>
                <w:sz w:val="16"/>
              </w:rPr>
              <w:t>Timing for the network to determine the association of the QUIC connection and QoS flow</w:t>
            </w:r>
          </w:p>
        </w:tc>
        <w:tc>
          <w:tcPr>
            <w:tcW w:w="1417" w:type="dxa"/>
          </w:tcPr>
          <w:p w14:paraId="57EC92E0" w14:textId="77777777" w:rsidR="001612F7" w:rsidRPr="00B41A36" w:rsidRDefault="001612F7" w:rsidP="002529A7">
            <w:pPr>
              <w:pStyle w:val="TAL"/>
              <w:rPr>
                <w:sz w:val="16"/>
              </w:rPr>
            </w:pPr>
            <w:r>
              <w:rPr>
                <w:sz w:val="16"/>
              </w:rPr>
              <w:t>MediaTek Inc.</w:t>
            </w:r>
          </w:p>
        </w:tc>
        <w:tc>
          <w:tcPr>
            <w:tcW w:w="1418" w:type="dxa"/>
          </w:tcPr>
          <w:p w14:paraId="29CB767D" w14:textId="77777777" w:rsidR="001612F7" w:rsidRPr="00B41A36" w:rsidRDefault="001612F7" w:rsidP="002529A7">
            <w:pPr>
              <w:pStyle w:val="TAL"/>
              <w:rPr>
                <w:sz w:val="16"/>
              </w:rPr>
            </w:pPr>
            <w:r>
              <w:rPr>
                <w:sz w:val="16"/>
              </w:rPr>
              <w:t>agreed</w:t>
            </w:r>
          </w:p>
        </w:tc>
        <w:tc>
          <w:tcPr>
            <w:tcW w:w="1559" w:type="dxa"/>
          </w:tcPr>
          <w:p w14:paraId="7D8D6E73" w14:textId="77777777" w:rsidR="001612F7" w:rsidRPr="00B41A36" w:rsidRDefault="001612F7" w:rsidP="002529A7">
            <w:pPr>
              <w:pStyle w:val="TAL"/>
              <w:rPr>
                <w:sz w:val="16"/>
              </w:rPr>
            </w:pPr>
            <w:r>
              <w:rPr>
                <w:sz w:val="16"/>
              </w:rPr>
              <w:t>C1-241201</w:t>
            </w:r>
          </w:p>
        </w:tc>
        <w:tc>
          <w:tcPr>
            <w:tcW w:w="1017" w:type="dxa"/>
          </w:tcPr>
          <w:p w14:paraId="35D33833" w14:textId="77777777" w:rsidR="001612F7" w:rsidRPr="00B41A36" w:rsidRDefault="001612F7" w:rsidP="002529A7">
            <w:pPr>
              <w:pStyle w:val="TAL"/>
              <w:rPr>
                <w:sz w:val="16"/>
              </w:rPr>
            </w:pPr>
          </w:p>
        </w:tc>
      </w:tr>
      <w:tr w:rsidR="001612F7" w14:paraId="0AF8F06A" w14:textId="77777777" w:rsidTr="002529A7">
        <w:tc>
          <w:tcPr>
            <w:tcW w:w="1097" w:type="dxa"/>
          </w:tcPr>
          <w:p w14:paraId="76AC2E9D" w14:textId="77777777" w:rsidR="001612F7" w:rsidRPr="00B41A36" w:rsidRDefault="001612F7" w:rsidP="002529A7">
            <w:pPr>
              <w:pStyle w:val="TAL"/>
              <w:rPr>
                <w:sz w:val="16"/>
              </w:rPr>
            </w:pPr>
            <w:r>
              <w:rPr>
                <w:sz w:val="16"/>
              </w:rPr>
              <w:t>C1-241350</w:t>
            </w:r>
          </w:p>
        </w:tc>
        <w:tc>
          <w:tcPr>
            <w:tcW w:w="4540" w:type="dxa"/>
          </w:tcPr>
          <w:p w14:paraId="4685221E" w14:textId="77777777" w:rsidR="001612F7" w:rsidRPr="00B41A36" w:rsidRDefault="001612F7" w:rsidP="002529A7">
            <w:pPr>
              <w:pStyle w:val="TAL"/>
              <w:rPr>
                <w:sz w:val="16"/>
              </w:rPr>
            </w:pPr>
            <w:r>
              <w:rPr>
                <w:sz w:val="16"/>
              </w:rPr>
              <w:t>Modify encoding of ATSSS_RESPONSE Notify payload</w:t>
            </w:r>
          </w:p>
        </w:tc>
        <w:tc>
          <w:tcPr>
            <w:tcW w:w="1417" w:type="dxa"/>
          </w:tcPr>
          <w:p w14:paraId="7C7AA4A6" w14:textId="77777777" w:rsidR="001612F7" w:rsidRPr="00B41A36" w:rsidRDefault="001612F7" w:rsidP="002529A7">
            <w:pPr>
              <w:pStyle w:val="TAL"/>
              <w:rPr>
                <w:sz w:val="16"/>
              </w:rPr>
            </w:pPr>
            <w:r>
              <w:rPr>
                <w:sz w:val="16"/>
              </w:rPr>
              <w:t>ZTE</w:t>
            </w:r>
          </w:p>
        </w:tc>
        <w:tc>
          <w:tcPr>
            <w:tcW w:w="1418" w:type="dxa"/>
          </w:tcPr>
          <w:p w14:paraId="080B66A6" w14:textId="77777777" w:rsidR="001612F7" w:rsidRPr="00B41A36" w:rsidRDefault="001612F7" w:rsidP="002529A7">
            <w:pPr>
              <w:pStyle w:val="TAL"/>
              <w:rPr>
                <w:sz w:val="16"/>
              </w:rPr>
            </w:pPr>
            <w:r>
              <w:rPr>
                <w:sz w:val="16"/>
              </w:rPr>
              <w:t>postponed</w:t>
            </w:r>
          </w:p>
        </w:tc>
        <w:tc>
          <w:tcPr>
            <w:tcW w:w="1559" w:type="dxa"/>
          </w:tcPr>
          <w:p w14:paraId="386DA8F9" w14:textId="77777777" w:rsidR="001612F7" w:rsidRPr="00B41A36" w:rsidRDefault="001612F7" w:rsidP="002529A7">
            <w:pPr>
              <w:pStyle w:val="TAL"/>
              <w:rPr>
                <w:sz w:val="16"/>
              </w:rPr>
            </w:pPr>
            <w:r>
              <w:rPr>
                <w:sz w:val="16"/>
              </w:rPr>
              <w:t>C1-240692</w:t>
            </w:r>
          </w:p>
        </w:tc>
        <w:tc>
          <w:tcPr>
            <w:tcW w:w="1017" w:type="dxa"/>
          </w:tcPr>
          <w:p w14:paraId="61F83AE9" w14:textId="77777777" w:rsidR="001612F7" w:rsidRPr="00B41A36" w:rsidRDefault="001612F7" w:rsidP="002529A7">
            <w:pPr>
              <w:pStyle w:val="TAL"/>
              <w:rPr>
                <w:sz w:val="16"/>
              </w:rPr>
            </w:pPr>
          </w:p>
        </w:tc>
      </w:tr>
      <w:tr w:rsidR="001612F7" w14:paraId="1B2C3945" w14:textId="77777777" w:rsidTr="002529A7">
        <w:tc>
          <w:tcPr>
            <w:tcW w:w="1097" w:type="dxa"/>
          </w:tcPr>
          <w:p w14:paraId="0B2BB7FA" w14:textId="77777777" w:rsidR="001612F7" w:rsidRPr="00B41A36" w:rsidRDefault="001612F7" w:rsidP="002529A7">
            <w:pPr>
              <w:pStyle w:val="TAL"/>
              <w:rPr>
                <w:sz w:val="16"/>
              </w:rPr>
            </w:pPr>
            <w:r>
              <w:rPr>
                <w:sz w:val="16"/>
              </w:rPr>
              <w:t>C1-241351</w:t>
            </w:r>
          </w:p>
        </w:tc>
        <w:tc>
          <w:tcPr>
            <w:tcW w:w="4540" w:type="dxa"/>
          </w:tcPr>
          <w:p w14:paraId="273D9E68" w14:textId="77777777" w:rsidR="001612F7" w:rsidRPr="00B41A36" w:rsidRDefault="001612F7" w:rsidP="002529A7">
            <w:pPr>
              <w:pStyle w:val="TAL"/>
              <w:rPr>
                <w:sz w:val="16"/>
              </w:rPr>
            </w:pPr>
            <w:r>
              <w:rPr>
                <w:sz w:val="16"/>
              </w:rPr>
              <w:t xml:space="preserve">Clarification for </w:t>
            </w:r>
            <w:proofErr w:type="spellStart"/>
            <w:r>
              <w:rPr>
                <w:sz w:val="16"/>
              </w:rPr>
              <w:t>CIoT</w:t>
            </w:r>
            <w:proofErr w:type="spellEnd"/>
            <w:r>
              <w:rPr>
                <w:sz w:val="16"/>
              </w:rPr>
              <w:t xml:space="preserve"> EPS optimizations for MA PDU connectivity with a leg on non-3GPP access network connected to EPC</w:t>
            </w:r>
          </w:p>
        </w:tc>
        <w:tc>
          <w:tcPr>
            <w:tcW w:w="1417" w:type="dxa"/>
          </w:tcPr>
          <w:p w14:paraId="01F2B22F" w14:textId="77777777" w:rsidR="001612F7" w:rsidRPr="00B41A36" w:rsidRDefault="001612F7" w:rsidP="002529A7">
            <w:pPr>
              <w:pStyle w:val="TAL"/>
              <w:rPr>
                <w:sz w:val="16"/>
              </w:rPr>
            </w:pPr>
            <w:r>
              <w:rPr>
                <w:sz w:val="16"/>
              </w:rPr>
              <w:t>Nokia, Nokia Shanghai Bell</w:t>
            </w:r>
          </w:p>
        </w:tc>
        <w:tc>
          <w:tcPr>
            <w:tcW w:w="1418" w:type="dxa"/>
          </w:tcPr>
          <w:p w14:paraId="56AA639B" w14:textId="77777777" w:rsidR="001612F7" w:rsidRPr="00B41A36" w:rsidRDefault="001612F7" w:rsidP="002529A7">
            <w:pPr>
              <w:pStyle w:val="TAL"/>
              <w:rPr>
                <w:sz w:val="16"/>
              </w:rPr>
            </w:pPr>
            <w:r>
              <w:rPr>
                <w:sz w:val="16"/>
              </w:rPr>
              <w:t>agreed</w:t>
            </w:r>
          </w:p>
        </w:tc>
        <w:tc>
          <w:tcPr>
            <w:tcW w:w="1559" w:type="dxa"/>
          </w:tcPr>
          <w:p w14:paraId="61BC036E" w14:textId="77777777" w:rsidR="001612F7" w:rsidRPr="00B41A36" w:rsidRDefault="001612F7" w:rsidP="002529A7">
            <w:pPr>
              <w:pStyle w:val="TAL"/>
              <w:rPr>
                <w:sz w:val="16"/>
              </w:rPr>
            </w:pPr>
            <w:r>
              <w:rPr>
                <w:sz w:val="16"/>
              </w:rPr>
              <w:t>C1-241043</w:t>
            </w:r>
          </w:p>
        </w:tc>
        <w:tc>
          <w:tcPr>
            <w:tcW w:w="1017" w:type="dxa"/>
          </w:tcPr>
          <w:p w14:paraId="04DC86CE" w14:textId="77777777" w:rsidR="001612F7" w:rsidRPr="00B41A36" w:rsidRDefault="001612F7" w:rsidP="002529A7">
            <w:pPr>
              <w:pStyle w:val="TAL"/>
              <w:rPr>
                <w:sz w:val="16"/>
              </w:rPr>
            </w:pPr>
          </w:p>
        </w:tc>
      </w:tr>
      <w:tr w:rsidR="001612F7" w14:paraId="12EF0F17" w14:textId="77777777" w:rsidTr="002529A7">
        <w:tc>
          <w:tcPr>
            <w:tcW w:w="1097" w:type="dxa"/>
          </w:tcPr>
          <w:p w14:paraId="0A9DDAE5" w14:textId="77777777" w:rsidR="001612F7" w:rsidRPr="00B41A36" w:rsidRDefault="001612F7" w:rsidP="002529A7">
            <w:pPr>
              <w:pStyle w:val="TAL"/>
              <w:rPr>
                <w:sz w:val="16"/>
              </w:rPr>
            </w:pPr>
            <w:r>
              <w:rPr>
                <w:sz w:val="16"/>
              </w:rPr>
              <w:t>C1-241352</w:t>
            </w:r>
          </w:p>
        </w:tc>
        <w:tc>
          <w:tcPr>
            <w:tcW w:w="4540" w:type="dxa"/>
          </w:tcPr>
          <w:p w14:paraId="64E339F6" w14:textId="77777777" w:rsidR="001612F7" w:rsidRPr="00B41A36" w:rsidRDefault="001612F7" w:rsidP="002529A7">
            <w:pPr>
              <w:pStyle w:val="TAL"/>
              <w:rPr>
                <w:sz w:val="16"/>
              </w:rPr>
            </w:pPr>
            <w:r>
              <w:rPr>
                <w:sz w:val="16"/>
              </w:rPr>
              <w:t xml:space="preserve">LADN </w:t>
            </w:r>
            <w:proofErr w:type="spellStart"/>
            <w:r>
              <w:rPr>
                <w:sz w:val="16"/>
              </w:rPr>
              <w:t>Provisioing</w:t>
            </w:r>
            <w:proofErr w:type="spellEnd"/>
            <w:r>
              <w:rPr>
                <w:sz w:val="16"/>
              </w:rPr>
              <w:t xml:space="preserve"> when there is existing PDU session</w:t>
            </w:r>
          </w:p>
        </w:tc>
        <w:tc>
          <w:tcPr>
            <w:tcW w:w="1417" w:type="dxa"/>
          </w:tcPr>
          <w:p w14:paraId="7C338A19" w14:textId="77777777" w:rsidR="001612F7" w:rsidRPr="00B41A36" w:rsidRDefault="001612F7" w:rsidP="002529A7">
            <w:pPr>
              <w:pStyle w:val="TAL"/>
              <w:rPr>
                <w:sz w:val="16"/>
              </w:rPr>
            </w:pPr>
            <w:r>
              <w:rPr>
                <w:sz w:val="16"/>
              </w:rPr>
              <w:t>LG Electronics</w:t>
            </w:r>
          </w:p>
        </w:tc>
        <w:tc>
          <w:tcPr>
            <w:tcW w:w="1418" w:type="dxa"/>
          </w:tcPr>
          <w:p w14:paraId="6045EB53" w14:textId="77777777" w:rsidR="001612F7" w:rsidRPr="00B41A36" w:rsidRDefault="001612F7" w:rsidP="002529A7">
            <w:pPr>
              <w:pStyle w:val="TAL"/>
              <w:rPr>
                <w:sz w:val="16"/>
              </w:rPr>
            </w:pPr>
            <w:r>
              <w:rPr>
                <w:sz w:val="16"/>
              </w:rPr>
              <w:t>revised</w:t>
            </w:r>
          </w:p>
        </w:tc>
        <w:tc>
          <w:tcPr>
            <w:tcW w:w="1559" w:type="dxa"/>
          </w:tcPr>
          <w:p w14:paraId="7561ADEF" w14:textId="77777777" w:rsidR="001612F7" w:rsidRPr="00B41A36" w:rsidRDefault="001612F7" w:rsidP="002529A7">
            <w:pPr>
              <w:pStyle w:val="TAL"/>
              <w:rPr>
                <w:sz w:val="16"/>
              </w:rPr>
            </w:pPr>
            <w:r>
              <w:rPr>
                <w:sz w:val="16"/>
              </w:rPr>
              <w:t>C1-240960</w:t>
            </w:r>
          </w:p>
        </w:tc>
        <w:tc>
          <w:tcPr>
            <w:tcW w:w="1017" w:type="dxa"/>
          </w:tcPr>
          <w:p w14:paraId="3F5AA169" w14:textId="77777777" w:rsidR="001612F7" w:rsidRPr="00B41A36" w:rsidRDefault="001612F7" w:rsidP="002529A7">
            <w:pPr>
              <w:pStyle w:val="TAL"/>
              <w:rPr>
                <w:sz w:val="16"/>
              </w:rPr>
            </w:pPr>
            <w:r>
              <w:rPr>
                <w:sz w:val="16"/>
              </w:rPr>
              <w:t>C1-241733</w:t>
            </w:r>
          </w:p>
        </w:tc>
      </w:tr>
      <w:tr w:rsidR="001612F7" w14:paraId="4FDD1751" w14:textId="77777777" w:rsidTr="002529A7">
        <w:tc>
          <w:tcPr>
            <w:tcW w:w="1097" w:type="dxa"/>
          </w:tcPr>
          <w:p w14:paraId="7822A5F1" w14:textId="77777777" w:rsidR="001612F7" w:rsidRPr="00B41A36" w:rsidRDefault="001612F7" w:rsidP="002529A7">
            <w:pPr>
              <w:pStyle w:val="TAL"/>
              <w:rPr>
                <w:sz w:val="16"/>
              </w:rPr>
            </w:pPr>
            <w:r>
              <w:rPr>
                <w:sz w:val="16"/>
              </w:rPr>
              <w:t>C1-241353</w:t>
            </w:r>
          </w:p>
        </w:tc>
        <w:tc>
          <w:tcPr>
            <w:tcW w:w="4540" w:type="dxa"/>
          </w:tcPr>
          <w:p w14:paraId="6444FE6B" w14:textId="77777777" w:rsidR="001612F7" w:rsidRPr="00B41A36" w:rsidRDefault="001612F7" w:rsidP="002529A7">
            <w:pPr>
              <w:pStyle w:val="TAL"/>
              <w:rPr>
                <w:sz w:val="16"/>
              </w:rPr>
            </w:pPr>
            <w:r>
              <w:rPr>
                <w:sz w:val="16"/>
              </w:rPr>
              <w:t>URSP rules enforcement taking on-demand NSSAI into account</w:t>
            </w:r>
          </w:p>
        </w:tc>
        <w:tc>
          <w:tcPr>
            <w:tcW w:w="1417" w:type="dxa"/>
          </w:tcPr>
          <w:p w14:paraId="45E1300E" w14:textId="77777777" w:rsidR="001612F7" w:rsidRPr="00B41A36" w:rsidRDefault="001612F7" w:rsidP="002529A7">
            <w:pPr>
              <w:pStyle w:val="TAL"/>
              <w:rPr>
                <w:sz w:val="16"/>
              </w:rPr>
            </w:pPr>
            <w:r>
              <w:rPr>
                <w:sz w:val="16"/>
              </w:rPr>
              <w:t>LG Electronics</w:t>
            </w:r>
          </w:p>
        </w:tc>
        <w:tc>
          <w:tcPr>
            <w:tcW w:w="1418" w:type="dxa"/>
          </w:tcPr>
          <w:p w14:paraId="6AFD531D" w14:textId="77777777" w:rsidR="001612F7" w:rsidRPr="00B41A36" w:rsidRDefault="001612F7" w:rsidP="002529A7">
            <w:pPr>
              <w:pStyle w:val="TAL"/>
              <w:rPr>
                <w:sz w:val="16"/>
              </w:rPr>
            </w:pPr>
            <w:r>
              <w:rPr>
                <w:sz w:val="16"/>
              </w:rPr>
              <w:t>revised</w:t>
            </w:r>
          </w:p>
        </w:tc>
        <w:tc>
          <w:tcPr>
            <w:tcW w:w="1559" w:type="dxa"/>
          </w:tcPr>
          <w:p w14:paraId="136A6B0F" w14:textId="77777777" w:rsidR="001612F7" w:rsidRPr="00B41A36" w:rsidRDefault="001612F7" w:rsidP="002529A7">
            <w:pPr>
              <w:pStyle w:val="TAL"/>
              <w:rPr>
                <w:sz w:val="16"/>
              </w:rPr>
            </w:pPr>
            <w:r>
              <w:rPr>
                <w:sz w:val="16"/>
              </w:rPr>
              <w:t>C1-240828</w:t>
            </w:r>
          </w:p>
        </w:tc>
        <w:tc>
          <w:tcPr>
            <w:tcW w:w="1017" w:type="dxa"/>
          </w:tcPr>
          <w:p w14:paraId="7499EB19" w14:textId="77777777" w:rsidR="001612F7" w:rsidRPr="00B41A36" w:rsidRDefault="001612F7" w:rsidP="002529A7">
            <w:pPr>
              <w:pStyle w:val="TAL"/>
              <w:rPr>
                <w:sz w:val="16"/>
              </w:rPr>
            </w:pPr>
            <w:r>
              <w:rPr>
                <w:sz w:val="16"/>
              </w:rPr>
              <w:t>C1-241779</w:t>
            </w:r>
          </w:p>
        </w:tc>
      </w:tr>
      <w:tr w:rsidR="001612F7" w14:paraId="37A58D98" w14:textId="77777777" w:rsidTr="002529A7">
        <w:tc>
          <w:tcPr>
            <w:tcW w:w="1097" w:type="dxa"/>
          </w:tcPr>
          <w:p w14:paraId="6FD4545E" w14:textId="77777777" w:rsidR="001612F7" w:rsidRPr="00B41A36" w:rsidRDefault="001612F7" w:rsidP="002529A7">
            <w:pPr>
              <w:pStyle w:val="TAL"/>
              <w:rPr>
                <w:sz w:val="16"/>
              </w:rPr>
            </w:pPr>
            <w:r>
              <w:rPr>
                <w:sz w:val="16"/>
              </w:rPr>
              <w:t>C1-241354</w:t>
            </w:r>
          </w:p>
        </w:tc>
        <w:tc>
          <w:tcPr>
            <w:tcW w:w="4540" w:type="dxa"/>
          </w:tcPr>
          <w:p w14:paraId="3FB5811A" w14:textId="77777777" w:rsidR="001612F7" w:rsidRPr="00B41A36" w:rsidRDefault="001612F7" w:rsidP="002529A7">
            <w:pPr>
              <w:pStyle w:val="TAL"/>
              <w:rPr>
                <w:sz w:val="16"/>
              </w:rPr>
            </w:pPr>
            <w:r>
              <w:rPr>
                <w:sz w:val="16"/>
              </w:rPr>
              <w:t>Correction to the term "Current TAI"</w:t>
            </w:r>
          </w:p>
        </w:tc>
        <w:tc>
          <w:tcPr>
            <w:tcW w:w="1417" w:type="dxa"/>
          </w:tcPr>
          <w:p w14:paraId="31268C1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ED98A21" w14:textId="77777777" w:rsidR="001612F7" w:rsidRPr="00B41A36" w:rsidRDefault="001612F7" w:rsidP="002529A7">
            <w:pPr>
              <w:pStyle w:val="TAL"/>
              <w:rPr>
                <w:sz w:val="16"/>
              </w:rPr>
            </w:pPr>
            <w:r>
              <w:rPr>
                <w:sz w:val="16"/>
              </w:rPr>
              <w:t>agreed</w:t>
            </w:r>
          </w:p>
        </w:tc>
        <w:tc>
          <w:tcPr>
            <w:tcW w:w="1559" w:type="dxa"/>
          </w:tcPr>
          <w:p w14:paraId="6A94CECE" w14:textId="77777777" w:rsidR="001612F7" w:rsidRPr="00B41A36" w:rsidRDefault="001612F7" w:rsidP="002529A7">
            <w:pPr>
              <w:pStyle w:val="TAL"/>
              <w:rPr>
                <w:sz w:val="16"/>
              </w:rPr>
            </w:pPr>
            <w:r>
              <w:rPr>
                <w:sz w:val="16"/>
              </w:rPr>
              <w:t>C1-240541</w:t>
            </w:r>
          </w:p>
        </w:tc>
        <w:tc>
          <w:tcPr>
            <w:tcW w:w="1017" w:type="dxa"/>
          </w:tcPr>
          <w:p w14:paraId="69CEA53A" w14:textId="77777777" w:rsidR="001612F7" w:rsidRPr="00B41A36" w:rsidRDefault="001612F7" w:rsidP="002529A7">
            <w:pPr>
              <w:pStyle w:val="TAL"/>
              <w:rPr>
                <w:sz w:val="16"/>
              </w:rPr>
            </w:pPr>
          </w:p>
        </w:tc>
      </w:tr>
      <w:tr w:rsidR="001612F7" w14:paraId="73B3A85E" w14:textId="77777777" w:rsidTr="002529A7">
        <w:tc>
          <w:tcPr>
            <w:tcW w:w="1097" w:type="dxa"/>
          </w:tcPr>
          <w:p w14:paraId="6535CCCB" w14:textId="77777777" w:rsidR="001612F7" w:rsidRPr="00B41A36" w:rsidRDefault="001612F7" w:rsidP="002529A7">
            <w:pPr>
              <w:pStyle w:val="TAL"/>
              <w:rPr>
                <w:sz w:val="16"/>
              </w:rPr>
            </w:pPr>
            <w:r>
              <w:rPr>
                <w:sz w:val="16"/>
              </w:rPr>
              <w:t>C1-241355</w:t>
            </w:r>
          </w:p>
        </w:tc>
        <w:tc>
          <w:tcPr>
            <w:tcW w:w="4540" w:type="dxa"/>
          </w:tcPr>
          <w:p w14:paraId="5BFE7A03" w14:textId="77777777" w:rsidR="001612F7" w:rsidRPr="00B41A36" w:rsidRDefault="001612F7" w:rsidP="002529A7">
            <w:pPr>
              <w:pStyle w:val="TAL"/>
              <w:rPr>
                <w:sz w:val="16"/>
              </w:rPr>
            </w:pPr>
            <w:r>
              <w:rPr>
                <w:sz w:val="16"/>
              </w:rPr>
              <w:t xml:space="preserve">Reset of UE implementation specific attempt counter for </w:t>
            </w:r>
            <w:proofErr w:type="spellStart"/>
            <w:r>
              <w:rPr>
                <w:sz w:val="16"/>
              </w:rPr>
              <w:t>CustomLLFailureRetry</w:t>
            </w:r>
            <w:proofErr w:type="spellEnd"/>
          </w:p>
        </w:tc>
        <w:tc>
          <w:tcPr>
            <w:tcW w:w="1417" w:type="dxa"/>
          </w:tcPr>
          <w:p w14:paraId="4C9B9F01" w14:textId="77777777" w:rsidR="001612F7" w:rsidRPr="00B41A36" w:rsidRDefault="001612F7" w:rsidP="002529A7">
            <w:pPr>
              <w:pStyle w:val="TAL"/>
              <w:rPr>
                <w:sz w:val="16"/>
              </w:rPr>
            </w:pPr>
            <w:r>
              <w:rPr>
                <w:sz w:val="16"/>
              </w:rPr>
              <w:t>Apple</w:t>
            </w:r>
          </w:p>
        </w:tc>
        <w:tc>
          <w:tcPr>
            <w:tcW w:w="1418" w:type="dxa"/>
          </w:tcPr>
          <w:p w14:paraId="092FC202" w14:textId="77777777" w:rsidR="001612F7" w:rsidRPr="00B41A36" w:rsidRDefault="001612F7" w:rsidP="002529A7">
            <w:pPr>
              <w:pStyle w:val="TAL"/>
              <w:rPr>
                <w:sz w:val="16"/>
              </w:rPr>
            </w:pPr>
            <w:r>
              <w:rPr>
                <w:sz w:val="16"/>
              </w:rPr>
              <w:t>agreed</w:t>
            </w:r>
          </w:p>
        </w:tc>
        <w:tc>
          <w:tcPr>
            <w:tcW w:w="1559" w:type="dxa"/>
          </w:tcPr>
          <w:p w14:paraId="083275A3" w14:textId="77777777" w:rsidR="001612F7" w:rsidRPr="00B41A36" w:rsidRDefault="001612F7" w:rsidP="002529A7">
            <w:pPr>
              <w:pStyle w:val="TAL"/>
              <w:rPr>
                <w:sz w:val="16"/>
              </w:rPr>
            </w:pPr>
            <w:r>
              <w:rPr>
                <w:sz w:val="16"/>
              </w:rPr>
              <w:t>C1-240565</w:t>
            </w:r>
          </w:p>
        </w:tc>
        <w:tc>
          <w:tcPr>
            <w:tcW w:w="1017" w:type="dxa"/>
          </w:tcPr>
          <w:p w14:paraId="12D79674" w14:textId="77777777" w:rsidR="001612F7" w:rsidRPr="00B41A36" w:rsidRDefault="001612F7" w:rsidP="002529A7">
            <w:pPr>
              <w:pStyle w:val="TAL"/>
              <w:rPr>
                <w:sz w:val="16"/>
              </w:rPr>
            </w:pPr>
          </w:p>
        </w:tc>
      </w:tr>
      <w:tr w:rsidR="001612F7" w14:paraId="5F9569F9" w14:textId="77777777" w:rsidTr="002529A7">
        <w:tc>
          <w:tcPr>
            <w:tcW w:w="1097" w:type="dxa"/>
          </w:tcPr>
          <w:p w14:paraId="4E4F223F" w14:textId="77777777" w:rsidR="001612F7" w:rsidRPr="00B41A36" w:rsidRDefault="001612F7" w:rsidP="002529A7">
            <w:pPr>
              <w:pStyle w:val="TAL"/>
              <w:rPr>
                <w:sz w:val="16"/>
              </w:rPr>
            </w:pPr>
            <w:r>
              <w:rPr>
                <w:sz w:val="16"/>
              </w:rPr>
              <w:t>C1-241356</w:t>
            </w:r>
          </w:p>
        </w:tc>
        <w:tc>
          <w:tcPr>
            <w:tcW w:w="4540" w:type="dxa"/>
          </w:tcPr>
          <w:p w14:paraId="4CE1ADB7" w14:textId="77777777" w:rsidR="001612F7" w:rsidRPr="00B41A36" w:rsidRDefault="001612F7" w:rsidP="002529A7">
            <w:pPr>
              <w:pStyle w:val="TAL"/>
              <w:rPr>
                <w:sz w:val="16"/>
              </w:rPr>
            </w:pPr>
            <w:r>
              <w:rPr>
                <w:sz w:val="16"/>
              </w:rPr>
              <w:t>Network behaviour upon N1 to S1 transition with only Emergency session active</w:t>
            </w:r>
          </w:p>
        </w:tc>
        <w:tc>
          <w:tcPr>
            <w:tcW w:w="1417" w:type="dxa"/>
          </w:tcPr>
          <w:p w14:paraId="08D235BA" w14:textId="77777777" w:rsidR="001612F7" w:rsidRPr="00B41A36" w:rsidRDefault="001612F7" w:rsidP="002529A7">
            <w:pPr>
              <w:pStyle w:val="TAL"/>
              <w:rPr>
                <w:sz w:val="16"/>
              </w:rPr>
            </w:pPr>
            <w:r>
              <w:rPr>
                <w:sz w:val="16"/>
              </w:rPr>
              <w:t>Apple</w:t>
            </w:r>
          </w:p>
        </w:tc>
        <w:tc>
          <w:tcPr>
            <w:tcW w:w="1418" w:type="dxa"/>
          </w:tcPr>
          <w:p w14:paraId="0363D7CC" w14:textId="77777777" w:rsidR="001612F7" w:rsidRPr="00B41A36" w:rsidRDefault="001612F7" w:rsidP="002529A7">
            <w:pPr>
              <w:pStyle w:val="TAL"/>
              <w:rPr>
                <w:sz w:val="16"/>
              </w:rPr>
            </w:pPr>
            <w:r>
              <w:rPr>
                <w:sz w:val="16"/>
              </w:rPr>
              <w:t>agreed</w:t>
            </w:r>
          </w:p>
        </w:tc>
        <w:tc>
          <w:tcPr>
            <w:tcW w:w="1559" w:type="dxa"/>
          </w:tcPr>
          <w:p w14:paraId="285A5B91" w14:textId="77777777" w:rsidR="001612F7" w:rsidRPr="00B41A36" w:rsidRDefault="001612F7" w:rsidP="002529A7">
            <w:pPr>
              <w:pStyle w:val="TAL"/>
              <w:rPr>
                <w:sz w:val="16"/>
              </w:rPr>
            </w:pPr>
            <w:r>
              <w:rPr>
                <w:sz w:val="16"/>
              </w:rPr>
              <w:t>C1-240736</w:t>
            </w:r>
          </w:p>
        </w:tc>
        <w:tc>
          <w:tcPr>
            <w:tcW w:w="1017" w:type="dxa"/>
          </w:tcPr>
          <w:p w14:paraId="2D7794D5" w14:textId="77777777" w:rsidR="001612F7" w:rsidRPr="00B41A36" w:rsidRDefault="001612F7" w:rsidP="002529A7">
            <w:pPr>
              <w:pStyle w:val="TAL"/>
              <w:rPr>
                <w:sz w:val="16"/>
              </w:rPr>
            </w:pPr>
          </w:p>
        </w:tc>
      </w:tr>
      <w:tr w:rsidR="001612F7" w14:paraId="1A883851" w14:textId="77777777" w:rsidTr="002529A7">
        <w:tc>
          <w:tcPr>
            <w:tcW w:w="1097" w:type="dxa"/>
          </w:tcPr>
          <w:p w14:paraId="020F50F3" w14:textId="77777777" w:rsidR="001612F7" w:rsidRPr="00B41A36" w:rsidRDefault="001612F7" w:rsidP="002529A7">
            <w:pPr>
              <w:pStyle w:val="TAL"/>
              <w:rPr>
                <w:sz w:val="16"/>
              </w:rPr>
            </w:pPr>
            <w:r>
              <w:rPr>
                <w:sz w:val="16"/>
              </w:rPr>
              <w:t>C1-241357</w:t>
            </w:r>
          </w:p>
        </w:tc>
        <w:tc>
          <w:tcPr>
            <w:tcW w:w="4540" w:type="dxa"/>
          </w:tcPr>
          <w:p w14:paraId="20A12570" w14:textId="77777777" w:rsidR="001612F7" w:rsidRPr="00B41A36" w:rsidRDefault="001612F7" w:rsidP="002529A7">
            <w:pPr>
              <w:pStyle w:val="TAL"/>
              <w:rPr>
                <w:sz w:val="16"/>
              </w:rPr>
            </w:pPr>
            <w:r>
              <w:rPr>
                <w:sz w:val="16"/>
              </w:rPr>
              <w:t xml:space="preserve">Roaming UE selects the H-PLMN </w:t>
            </w:r>
            <w:proofErr w:type="spellStart"/>
            <w:r>
              <w:rPr>
                <w:sz w:val="16"/>
              </w:rPr>
              <w:t>ePDG</w:t>
            </w:r>
            <w:proofErr w:type="spellEnd"/>
          </w:p>
        </w:tc>
        <w:tc>
          <w:tcPr>
            <w:tcW w:w="1417" w:type="dxa"/>
          </w:tcPr>
          <w:p w14:paraId="6126052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0AA0238D" w14:textId="77777777" w:rsidR="001612F7" w:rsidRPr="00B41A36" w:rsidRDefault="001612F7" w:rsidP="002529A7">
            <w:pPr>
              <w:pStyle w:val="TAL"/>
              <w:rPr>
                <w:sz w:val="16"/>
              </w:rPr>
            </w:pPr>
            <w:r>
              <w:rPr>
                <w:sz w:val="16"/>
              </w:rPr>
              <w:t>postponed</w:t>
            </w:r>
          </w:p>
        </w:tc>
        <w:tc>
          <w:tcPr>
            <w:tcW w:w="1559" w:type="dxa"/>
          </w:tcPr>
          <w:p w14:paraId="3C809A29" w14:textId="77777777" w:rsidR="001612F7" w:rsidRPr="00B41A36" w:rsidRDefault="001612F7" w:rsidP="002529A7">
            <w:pPr>
              <w:pStyle w:val="TAL"/>
              <w:rPr>
                <w:sz w:val="16"/>
              </w:rPr>
            </w:pPr>
            <w:r>
              <w:rPr>
                <w:sz w:val="16"/>
              </w:rPr>
              <w:t>C1-241079</w:t>
            </w:r>
          </w:p>
        </w:tc>
        <w:tc>
          <w:tcPr>
            <w:tcW w:w="1017" w:type="dxa"/>
          </w:tcPr>
          <w:p w14:paraId="2CA6EABE" w14:textId="77777777" w:rsidR="001612F7" w:rsidRPr="00B41A36" w:rsidRDefault="001612F7" w:rsidP="002529A7">
            <w:pPr>
              <w:pStyle w:val="TAL"/>
              <w:rPr>
                <w:sz w:val="16"/>
              </w:rPr>
            </w:pPr>
          </w:p>
        </w:tc>
      </w:tr>
      <w:tr w:rsidR="001612F7" w14:paraId="367AFAD5" w14:textId="77777777" w:rsidTr="002529A7">
        <w:tc>
          <w:tcPr>
            <w:tcW w:w="1097" w:type="dxa"/>
          </w:tcPr>
          <w:p w14:paraId="76E5453A" w14:textId="77777777" w:rsidR="001612F7" w:rsidRPr="00B41A36" w:rsidRDefault="001612F7" w:rsidP="002529A7">
            <w:pPr>
              <w:pStyle w:val="TAL"/>
              <w:rPr>
                <w:sz w:val="16"/>
              </w:rPr>
            </w:pPr>
            <w:r>
              <w:rPr>
                <w:sz w:val="16"/>
              </w:rPr>
              <w:t>C1-241358</w:t>
            </w:r>
          </w:p>
        </w:tc>
        <w:tc>
          <w:tcPr>
            <w:tcW w:w="4540" w:type="dxa"/>
          </w:tcPr>
          <w:p w14:paraId="549DBF0D" w14:textId="77777777" w:rsidR="001612F7" w:rsidRPr="00B41A36" w:rsidRDefault="001612F7" w:rsidP="002529A7">
            <w:pPr>
              <w:pStyle w:val="TAL"/>
              <w:rPr>
                <w:sz w:val="16"/>
              </w:rPr>
            </w:pPr>
            <w:r>
              <w:rPr>
                <w:sz w:val="16"/>
              </w:rPr>
              <w:t xml:space="preserve">Addition of UE area scope location indication for </w:t>
            </w:r>
            <w:proofErr w:type="spellStart"/>
            <w:r>
              <w:rPr>
                <w:sz w:val="16"/>
              </w:rPr>
              <w:t>QoE</w:t>
            </w:r>
            <w:proofErr w:type="spellEnd"/>
          </w:p>
        </w:tc>
        <w:tc>
          <w:tcPr>
            <w:tcW w:w="1417" w:type="dxa"/>
          </w:tcPr>
          <w:p w14:paraId="42B72EAA" w14:textId="77777777" w:rsidR="001612F7" w:rsidRPr="00B41A36" w:rsidRDefault="001612F7" w:rsidP="002529A7">
            <w:pPr>
              <w:pStyle w:val="TAL"/>
              <w:rPr>
                <w:sz w:val="16"/>
              </w:rPr>
            </w:pPr>
            <w:r>
              <w:rPr>
                <w:sz w:val="16"/>
              </w:rPr>
              <w:t>Ericsson</w:t>
            </w:r>
          </w:p>
        </w:tc>
        <w:tc>
          <w:tcPr>
            <w:tcW w:w="1418" w:type="dxa"/>
          </w:tcPr>
          <w:p w14:paraId="0885FA8A" w14:textId="77777777" w:rsidR="001612F7" w:rsidRPr="00B41A36" w:rsidRDefault="001612F7" w:rsidP="002529A7">
            <w:pPr>
              <w:pStyle w:val="TAL"/>
              <w:rPr>
                <w:sz w:val="16"/>
              </w:rPr>
            </w:pPr>
            <w:r>
              <w:rPr>
                <w:sz w:val="16"/>
              </w:rPr>
              <w:t>agreed</w:t>
            </w:r>
          </w:p>
        </w:tc>
        <w:tc>
          <w:tcPr>
            <w:tcW w:w="1559" w:type="dxa"/>
          </w:tcPr>
          <w:p w14:paraId="16E93E40" w14:textId="77777777" w:rsidR="001612F7" w:rsidRPr="00B41A36" w:rsidRDefault="001612F7" w:rsidP="002529A7">
            <w:pPr>
              <w:pStyle w:val="TAL"/>
              <w:rPr>
                <w:sz w:val="16"/>
              </w:rPr>
            </w:pPr>
            <w:r>
              <w:rPr>
                <w:sz w:val="16"/>
              </w:rPr>
              <w:t>C1-240515</w:t>
            </w:r>
          </w:p>
        </w:tc>
        <w:tc>
          <w:tcPr>
            <w:tcW w:w="1017" w:type="dxa"/>
          </w:tcPr>
          <w:p w14:paraId="0D05E6FC" w14:textId="77777777" w:rsidR="001612F7" w:rsidRPr="00B41A36" w:rsidRDefault="001612F7" w:rsidP="002529A7">
            <w:pPr>
              <w:pStyle w:val="TAL"/>
              <w:rPr>
                <w:sz w:val="16"/>
              </w:rPr>
            </w:pPr>
          </w:p>
        </w:tc>
      </w:tr>
      <w:tr w:rsidR="001612F7" w14:paraId="6140935B" w14:textId="77777777" w:rsidTr="002529A7">
        <w:tc>
          <w:tcPr>
            <w:tcW w:w="1097" w:type="dxa"/>
          </w:tcPr>
          <w:p w14:paraId="26F59A71" w14:textId="77777777" w:rsidR="001612F7" w:rsidRPr="00B41A36" w:rsidRDefault="001612F7" w:rsidP="002529A7">
            <w:pPr>
              <w:pStyle w:val="TAL"/>
              <w:rPr>
                <w:sz w:val="16"/>
              </w:rPr>
            </w:pPr>
            <w:r>
              <w:rPr>
                <w:sz w:val="16"/>
              </w:rPr>
              <w:t>C1-241359</w:t>
            </w:r>
          </w:p>
        </w:tc>
        <w:tc>
          <w:tcPr>
            <w:tcW w:w="4540" w:type="dxa"/>
          </w:tcPr>
          <w:p w14:paraId="3732AB75" w14:textId="77777777" w:rsidR="001612F7" w:rsidRPr="00B41A36" w:rsidRDefault="001612F7" w:rsidP="002529A7">
            <w:pPr>
              <w:pStyle w:val="TAL"/>
              <w:rPr>
                <w:sz w:val="16"/>
              </w:rPr>
            </w:pPr>
            <w:r>
              <w:rPr>
                <w:sz w:val="16"/>
              </w:rPr>
              <w:t>Duplicate detection for PWS messages received over different PLMNs</w:t>
            </w:r>
          </w:p>
        </w:tc>
        <w:tc>
          <w:tcPr>
            <w:tcW w:w="1417" w:type="dxa"/>
          </w:tcPr>
          <w:p w14:paraId="2DE86924" w14:textId="77777777" w:rsidR="001612F7" w:rsidRPr="00B41A36" w:rsidRDefault="001612F7" w:rsidP="002529A7">
            <w:pPr>
              <w:pStyle w:val="TAL"/>
              <w:rPr>
                <w:sz w:val="16"/>
              </w:rPr>
            </w:pPr>
            <w:r>
              <w:rPr>
                <w:sz w:val="16"/>
              </w:rPr>
              <w:t>NTT DOCOMO, Vodafone, China Telecom, Qualcomm Incorporated</w:t>
            </w:r>
          </w:p>
        </w:tc>
        <w:tc>
          <w:tcPr>
            <w:tcW w:w="1418" w:type="dxa"/>
          </w:tcPr>
          <w:p w14:paraId="4816686A" w14:textId="77777777" w:rsidR="001612F7" w:rsidRPr="00B41A36" w:rsidRDefault="001612F7" w:rsidP="002529A7">
            <w:pPr>
              <w:pStyle w:val="TAL"/>
              <w:rPr>
                <w:sz w:val="16"/>
              </w:rPr>
            </w:pPr>
            <w:r>
              <w:rPr>
                <w:sz w:val="16"/>
              </w:rPr>
              <w:t>revised</w:t>
            </w:r>
          </w:p>
        </w:tc>
        <w:tc>
          <w:tcPr>
            <w:tcW w:w="1559" w:type="dxa"/>
          </w:tcPr>
          <w:p w14:paraId="1EB07849" w14:textId="77777777" w:rsidR="001612F7" w:rsidRPr="00B41A36" w:rsidRDefault="001612F7" w:rsidP="002529A7">
            <w:pPr>
              <w:pStyle w:val="TAL"/>
              <w:rPr>
                <w:sz w:val="16"/>
              </w:rPr>
            </w:pPr>
            <w:r>
              <w:rPr>
                <w:sz w:val="16"/>
              </w:rPr>
              <w:t>C1-240538</w:t>
            </w:r>
          </w:p>
        </w:tc>
        <w:tc>
          <w:tcPr>
            <w:tcW w:w="1017" w:type="dxa"/>
          </w:tcPr>
          <w:p w14:paraId="730350D3" w14:textId="77777777" w:rsidR="001612F7" w:rsidRPr="00B41A36" w:rsidRDefault="001612F7" w:rsidP="002529A7">
            <w:pPr>
              <w:pStyle w:val="TAL"/>
              <w:rPr>
                <w:sz w:val="16"/>
              </w:rPr>
            </w:pPr>
            <w:r>
              <w:rPr>
                <w:sz w:val="16"/>
              </w:rPr>
              <w:t>C1-241737</w:t>
            </w:r>
          </w:p>
        </w:tc>
      </w:tr>
      <w:tr w:rsidR="001612F7" w14:paraId="2F3B3398" w14:textId="77777777" w:rsidTr="002529A7">
        <w:tc>
          <w:tcPr>
            <w:tcW w:w="1097" w:type="dxa"/>
          </w:tcPr>
          <w:p w14:paraId="0561E8B2" w14:textId="77777777" w:rsidR="001612F7" w:rsidRPr="00B41A36" w:rsidRDefault="001612F7" w:rsidP="002529A7">
            <w:pPr>
              <w:pStyle w:val="TAL"/>
              <w:rPr>
                <w:sz w:val="16"/>
              </w:rPr>
            </w:pPr>
            <w:r>
              <w:rPr>
                <w:sz w:val="16"/>
              </w:rPr>
              <w:t>C1-241360</w:t>
            </w:r>
          </w:p>
        </w:tc>
        <w:tc>
          <w:tcPr>
            <w:tcW w:w="4540" w:type="dxa"/>
          </w:tcPr>
          <w:p w14:paraId="1828B7F4" w14:textId="77777777" w:rsidR="001612F7" w:rsidRPr="00B41A36" w:rsidRDefault="001612F7" w:rsidP="002529A7">
            <w:pPr>
              <w:pStyle w:val="TAL"/>
              <w:rPr>
                <w:sz w:val="16"/>
              </w:rPr>
            </w:pPr>
            <w:r>
              <w:rPr>
                <w:sz w:val="16"/>
              </w:rPr>
              <w:t>Miscellaneous corrections</w:t>
            </w:r>
          </w:p>
        </w:tc>
        <w:tc>
          <w:tcPr>
            <w:tcW w:w="1417" w:type="dxa"/>
          </w:tcPr>
          <w:p w14:paraId="6D25C37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CC86C11" w14:textId="77777777" w:rsidR="001612F7" w:rsidRPr="00B41A36" w:rsidRDefault="001612F7" w:rsidP="002529A7">
            <w:pPr>
              <w:pStyle w:val="TAL"/>
              <w:rPr>
                <w:sz w:val="16"/>
              </w:rPr>
            </w:pPr>
            <w:r>
              <w:rPr>
                <w:sz w:val="16"/>
              </w:rPr>
              <w:t>agreed</w:t>
            </w:r>
          </w:p>
        </w:tc>
        <w:tc>
          <w:tcPr>
            <w:tcW w:w="1559" w:type="dxa"/>
          </w:tcPr>
          <w:p w14:paraId="0FE6BF17" w14:textId="77777777" w:rsidR="001612F7" w:rsidRPr="00B41A36" w:rsidRDefault="001612F7" w:rsidP="002529A7">
            <w:pPr>
              <w:pStyle w:val="TAL"/>
              <w:rPr>
                <w:sz w:val="16"/>
              </w:rPr>
            </w:pPr>
            <w:r>
              <w:rPr>
                <w:sz w:val="16"/>
              </w:rPr>
              <w:t>C1-240843</w:t>
            </w:r>
          </w:p>
        </w:tc>
        <w:tc>
          <w:tcPr>
            <w:tcW w:w="1017" w:type="dxa"/>
          </w:tcPr>
          <w:p w14:paraId="223D92F3" w14:textId="77777777" w:rsidR="001612F7" w:rsidRPr="00B41A36" w:rsidRDefault="001612F7" w:rsidP="002529A7">
            <w:pPr>
              <w:pStyle w:val="TAL"/>
              <w:rPr>
                <w:sz w:val="16"/>
              </w:rPr>
            </w:pPr>
          </w:p>
        </w:tc>
      </w:tr>
      <w:tr w:rsidR="001612F7" w14:paraId="183BB917" w14:textId="77777777" w:rsidTr="002529A7">
        <w:tc>
          <w:tcPr>
            <w:tcW w:w="1097" w:type="dxa"/>
          </w:tcPr>
          <w:p w14:paraId="0D37145B" w14:textId="77777777" w:rsidR="001612F7" w:rsidRPr="00B41A36" w:rsidRDefault="001612F7" w:rsidP="002529A7">
            <w:pPr>
              <w:pStyle w:val="TAL"/>
              <w:rPr>
                <w:sz w:val="16"/>
              </w:rPr>
            </w:pPr>
            <w:r>
              <w:rPr>
                <w:sz w:val="16"/>
              </w:rPr>
              <w:t>C1-241361</w:t>
            </w:r>
          </w:p>
        </w:tc>
        <w:tc>
          <w:tcPr>
            <w:tcW w:w="4540" w:type="dxa"/>
          </w:tcPr>
          <w:p w14:paraId="15149B23" w14:textId="77777777" w:rsidR="001612F7" w:rsidRPr="00B41A36" w:rsidRDefault="001612F7" w:rsidP="002529A7">
            <w:pPr>
              <w:pStyle w:val="TAL"/>
              <w:rPr>
                <w:sz w:val="16"/>
              </w:rPr>
            </w:pPr>
            <w:r>
              <w:rPr>
                <w:sz w:val="16"/>
              </w:rPr>
              <w:t>Updates to +CUNPER AT Command</w:t>
            </w:r>
          </w:p>
        </w:tc>
        <w:tc>
          <w:tcPr>
            <w:tcW w:w="1417" w:type="dxa"/>
          </w:tcPr>
          <w:p w14:paraId="52904A68" w14:textId="77777777" w:rsidR="001612F7" w:rsidRPr="00B41A36" w:rsidRDefault="001612F7" w:rsidP="002529A7">
            <w:pPr>
              <w:pStyle w:val="TAL"/>
              <w:rPr>
                <w:sz w:val="16"/>
              </w:rPr>
            </w:pPr>
            <w:r>
              <w:rPr>
                <w:sz w:val="16"/>
              </w:rPr>
              <w:t>Apple</w:t>
            </w:r>
          </w:p>
        </w:tc>
        <w:tc>
          <w:tcPr>
            <w:tcW w:w="1418" w:type="dxa"/>
          </w:tcPr>
          <w:p w14:paraId="04835692" w14:textId="77777777" w:rsidR="001612F7" w:rsidRPr="00B41A36" w:rsidRDefault="001612F7" w:rsidP="002529A7">
            <w:pPr>
              <w:pStyle w:val="TAL"/>
              <w:rPr>
                <w:sz w:val="16"/>
              </w:rPr>
            </w:pPr>
            <w:r>
              <w:rPr>
                <w:sz w:val="16"/>
              </w:rPr>
              <w:t>agreed</w:t>
            </w:r>
          </w:p>
        </w:tc>
        <w:tc>
          <w:tcPr>
            <w:tcW w:w="1559" w:type="dxa"/>
          </w:tcPr>
          <w:p w14:paraId="3D9CC9E6" w14:textId="77777777" w:rsidR="001612F7" w:rsidRPr="00B41A36" w:rsidRDefault="001612F7" w:rsidP="002529A7">
            <w:pPr>
              <w:pStyle w:val="TAL"/>
              <w:rPr>
                <w:sz w:val="16"/>
              </w:rPr>
            </w:pPr>
            <w:r>
              <w:rPr>
                <w:sz w:val="16"/>
              </w:rPr>
              <w:t>C1-240906</w:t>
            </w:r>
          </w:p>
        </w:tc>
        <w:tc>
          <w:tcPr>
            <w:tcW w:w="1017" w:type="dxa"/>
          </w:tcPr>
          <w:p w14:paraId="42FA527F" w14:textId="77777777" w:rsidR="001612F7" w:rsidRPr="00B41A36" w:rsidRDefault="001612F7" w:rsidP="002529A7">
            <w:pPr>
              <w:pStyle w:val="TAL"/>
              <w:rPr>
                <w:sz w:val="16"/>
              </w:rPr>
            </w:pPr>
            <w:r>
              <w:rPr>
                <w:sz w:val="16"/>
              </w:rPr>
              <w:t>CP-240257</w:t>
            </w:r>
          </w:p>
        </w:tc>
      </w:tr>
      <w:tr w:rsidR="001612F7" w14:paraId="1AEAF4BD" w14:textId="77777777" w:rsidTr="002529A7">
        <w:tc>
          <w:tcPr>
            <w:tcW w:w="1097" w:type="dxa"/>
          </w:tcPr>
          <w:p w14:paraId="463870DC" w14:textId="77777777" w:rsidR="001612F7" w:rsidRPr="00B41A36" w:rsidRDefault="001612F7" w:rsidP="002529A7">
            <w:pPr>
              <w:pStyle w:val="TAL"/>
              <w:rPr>
                <w:sz w:val="16"/>
              </w:rPr>
            </w:pPr>
            <w:r>
              <w:rPr>
                <w:sz w:val="16"/>
              </w:rPr>
              <w:t>C1-241362</w:t>
            </w:r>
          </w:p>
        </w:tc>
        <w:tc>
          <w:tcPr>
            <w:tcW w:w="4540" w:type="dxa"/>
          </w:tcPr>
          <w:p w14:paraId="7E4E8907" w14:textId="77777777" w:rsidR="001612F7" w:rsidRPr="00B41A36" w:rsidRDefault="001612F7" w:rsidP="002529A7">
            <w:pPr>
              <w:pStyle w:val="TAL"/>
              <w:rPr>
                <w:sz w:val="16"/>
              </w:rPr>
            </w:pPr>
            <w:r>
              <w:rPr>
                <w:sz w:val="16"/>
              </w:rPr>
              <w:t>Support for EAS rediscovery</w:t>
            </w:r>
          </w:p>
        </w:tc>
        <w:tc>
          <w:tcPr>
            <w:tcW w:w="1417" w:type="dxa"/>
          </w:tcPr>
          <w:p w14:paraId="25EBBAF8" w14:textId="77777777" w:rsidR="001612F7" w:rsidRPr="00B41A36" w:rsidRDefault="001612F7" w:rsidP="002529A7">
            <w:pPr>
              <w:pStyle w:val="TAL"/>
              <w:rPr>
                <w:sz w:val="16"/>
              </w:rPr>
            </w:pPr>
            <w:r>
              <w:rPr>
                <w:sz w:val="16"/>
              </w:rPr>
              <w:t>Apple</w:t>
            </w:r>
          </w:p>
        </w:tc>
        <w:tc>
          <w:tcPr>
            <w:tcW w:w="1418" w:type="dxa"/>
          </w:tcPr>
          <w:p w14:paraId="5F708572" w14:textId="77777777" w:rsidR="001612F7" w:rsidRPr="00B41A36" w:rsidRDefault="001612F7" w:rsidP="002529A7">
            <w:pPr>
              <w:pStyle w:val="TAL"/>
              <w:rPr>
                <w:sz w:val="16"/>
              </w:rPr>
            </w:pPr>
            <w:r>
              <w:rPr>
                <w:sz w:val="16"/>
              </w:rPr>
              <w:t>postponed</w:t>
            </w:r>
          </w:p>
        </w:tc>
        <w:tc>
          <w:tcPr>
            <w:tcW w:w="1559" w:type="dxa"/>
          </w:tcPr>
          <w:p w14:paraId="7ABC5FF2" w14:textId="77777777" w:rsidR="001612F7" w:rsidRPr="00B41A36" w:rsidRDefault="001612F7" w:rsidP="002529A7">
            <w:pPr>
              <w:pStyle w:val="TAL"/>
              <w:rPr>
                <w:sz w:val="16"/>
              </w:rPr>
            </w:pPr>
            <w:r>
              <w:rPr>
                <w:sz w:val="16"/>
              </w:rPr>
              <w:t>C1-240907</w:t>
            </w:r>
          </w:p>
        </w:tc>
        <w:tc>
          <w:tcPr>
            <w:tcW w:w="1017" w:type="dxa"/>
          </w:tcPr>
          <w:p w14:paraId="27B9B895" w14:textId="77777777" w:rsidR="001612F7" w:rsidRPr="00B41A36" w:rsidRDefault="001612F7" w:rsidP="002529A7">
            <w:pPr>
              <w:pStyle w:val="TAL"/>
              <w:rPr>
                <w:sz w:val="16"/>
              </w:rPr>
            </w:pPr>
          </w:p>
        </w:tc>
      </w:tr>
      <w:tr w:rsidR="001612F7" w14:paraId="59F9D66F" w14:textId="77777777" w:rsidTr="002529A7">
        <w:tc>
          <w:tcPr>
            <w:tcW w:w="1097" w:type="dxa"/>
          </w:tcPr>
          <w:p w14:paraId="42BBAA83" w14:textId="77777777" w:rsidR="001612F7" w:rsidRPr="00B41A36" w:rsidRDefault="001612F7" w:rsidP="002529A7">
            <w:pPr>
              <w:pStyle w:val="TAL"/>
              <w:rPr>
                <w:sz w:val="16"/>
              </w:rPr>
            </w:pPr>
            <w:r>
              <w:rPr>
                <w:sz w:val="16"/>
              </w:rPr>
              <w:t>C1-241363</w:t>
            </w:r>
          </w:p>
        </w:tc>
        <w:tc>
          <w:tcPr>
            <w:tcW w:w="4540" w:type="dxa"/>
          </w:tcPr>
          <w:p w14:paraId="348931BE" w14:textId="77777777" w:rsidR="001612F7" w:rsidRPr="00B41A36" w:rsidRDefault="001612F7" w:rsidP="002529A7">
            <w:pPr>
              <w:pStyle w:val="TAL"/>
              <w:rPr>
                <w:sz w:val="16"/>
              </w:rPr>
            </w:pPr>
            <w:r>
              <w:rPr>
                <w:sz w:val="16"/>
              </w:rPr>
              <w:t>Updates to ECS Configuration information +CECSADDRCONF</w:t>
            </w:r>
          </w:p>
        </w:tc>
        <w:tc>
          <w:tcPr>
            <w:tcW w:w="1417" w:type="dxa"/>
          </w:tcPr>
          <w:p w14:paraId="0E460AD0" w14:textId="77777777" w:rsidR="001612F7" w:rsidRPr="00B41A36" w:rsidRDefault="001612F7" w:rsidP="002529A7">
            <w:pPr>
              <w:pStyle w:val="TAL"/>
              <w:rPr>
                <w:sz w:val="16"/>
              </w:rPr>
            </w:pPr>
            <w:r>
              <w:rPr>
                <w:sz w:val="16"/>
              </w:rPr>
              <w:t>Apple</w:t>
            </w:r>
          </w:p>
        </w:tc>
        <w:tc>
          <w:tcPr>
            <w:tcW w:w="1418" w:type="dxa"/>
          </w:tcPr>
          <w:p w14:paraId="3019774D" w14:textId="77777777" w:rsidR="001612F7" w:rsidRPr="00B41A36" w:rsidRDefault="001612F7" w:rsidP="002529A7">
            <w:pPr>
              <w:pStyle w:val="TAL"/>
              <w:rPr>
                <w:sz w:val="16"/>
              </w:rPr>
            </w:pPr>
            <w:r>
              <w:rPr>
                <w:sz w:val="16"/>
              </w:rPr>
              <w:t>postponed</w:t>
            </w:r>
          </w:p>
        </w:tc>
        <w:tc>
          <w:tcPr>
            <w:tcW w:w="1559" w:type="dxa"/>
          </w:tcPr>
          <w:p w14:paraId="5C027F1E" w14:textId="77777777" w:rsidR="001612F7" w:rsidRPr="00B41A36" w:rsidRDefault="001612F7" w:rsidP="002529A7">
            <w:pPr>
              <w:pStyle w:val="TAL"/>
              <w:rPr>
                <w:sz w:val="16"/>
              </w:rPr>
            </w:pPr>
            <w:r>
              <w:rPr>
                <w:sz w:val="16"/>
              </w:rPr>
              <w:t>C1-240908</w:t>
            </w:r>
          </w:p>
        </w:tc>
        <w:tc>
          <w:tcPr>
            <w:tcW w:w="1017" w:type="dxa"/>
          </w:tcPr>
          <w:p w14:paraId="66D379F0" w14:textId="77777777" w:rsidR="001612F7" w:rsidRPr="00B41A36" w:rsidRDefault="001612F7" w:rsidP="002529A7">
            <w:pPr>
              <w:pStyle w:val="TAL"/>
              <w:rPr>
                <w:sz w:val="16"/>
              </w:rPr>
            </w:pPr>
          </w:p>
        </w:tc>
      </w:tr>
      <w:tr w:rsidR="001612F7" w14:paraId="28728324" w14:textId="77777777" w:rsidTr="002529A7">
        <w:tc>
          <w:tcPr>
            <w:tcW w:w="1097" w:type="dxa"/>
          </w:tcPr>
          <w:p w14:paraId="60A44FE4" w14:textId="77777777" w:rsidR="001612F7" w:rsidRPr="00B41A36" w:rsidRDefault="001612F7" w:rsidP="002529A7">
            <w:pPr>
              <w:pStyle w:val="TAL"/>
              <w:rPr>
                <w:sz w:val="16"/>
              </w:rPr>
            </w:pPr>
            <w:r>
              <w:rPr>
                <w:sz w:val="16"/>
              </w:rPr>
              <w:t>C1-241364</w:t>
            </w:r>
          </w:p>
        </w:tc>
        <w:tc>
          <w:tcPr>
            <w:tcW w:w="4540" w:type="dxa"/>
          </w:tcPr>
          <w:p w14:paraId="1A99C96E" w14:textId="77777777" w:rsidR="001612F7" w:rsidRPr="00B41A36" w:rsidRDefault="001612F7" w:rsidP="002529A7">
            <w:pPr>
              <w:pStyle w:val="TAL"/>
              <w:rPr>
                <w:sz w:val="16"/>
              </w:rPr>
            </w:pPr>
            <w:r>
              <w:rPr>
                <w:sz w:val="16"/>
              </w:rPr>
              <w:t>Handling of T3240 for emergency call establishment</w:t>
            </w:r>
          </w:p>
        </w:tc>
        <w:tc>
          <w:tcPr>
            <w:tcW w:w="1417" w:type="dxa"/>
          </w:tcPr>
          <w:p w14:paraId="18D12E25" w14:textId="77777777" w:rsidR="001612F7" w:rsidRPr="00B41A36" w:rsidRDefault="001612F7" w:rsidP="002529A7">
            <w:pPr>
              <w:pStyle w:val="TAL"/>
              <w:rPr>
                <w:sz w:val="16"/>
              </w:rPr>
            </w:pPr>
            <w:r>
              <w:rPr>
                <w:sz w:val="16"/>
              </w:rPr>
              <w:t>Google Inc.</w:t>
            </w:r>
          </w:p>
        </w:tc>
        <w:tc>
          <w:tcPr>
            <w:tcW w:w="1418" w:type="dxa"/>
          </w:tcPr>
          <w:p w14:paraId="2BE40939" w14:textId="77777777" w:rsidR="001612F7" w:rsidRPr="00B41A36" w:rsidRDefault="001612F7" w:rsidP="002529A7">
            <w:pPr>
              <w:pStyle w:val="TAL"/>
              <w:rPr>
                <w:sz w:val="16"/>
              </w:rPr>
            </w:pPr>
            <w:r>
              <w:rPr>
                <w:sz w:val="16"/>
              </w:rPr>
              <w:t>postponed</w:t>
            </w:r>
          </w:p>
        </w:tc>
        <w:tc>
          <w:tcPr>
            <w:tcW w:w="1559" w:type="dxa"/>
          </w:tcPr>
          <w:p w14:paraId="6642A9FE" w14:textId="77777777" w:rsidR="001612F7" w:rsidRPr="00B41A36" w:rsidRDefault="001612F7" w:rsidP="002529A7">
            <w:pPr>
              <w:pStyle w:val="TAL"/>
              <w:rPr>
                <w:sz w:val="16"/>
              </w:rPr>
            </w:pPr>
            <w:r>
              <w:rPr>
                <w:sz w:val="16"/>
              </w:rPr>
              <w:t>C1-240917</w:t>
            </w:r>
          </w:p>
        </w:tc>
        <w:tc>
          <w:tcPr>
            <w:tcW w:w="1017" w:type="dxa"/>
          </w:tcPr>
          <w:p w14:paraId="268070C2" w14:textId="77777777" w:rsidR="001612F7" w:rsidRPr="00B41A36" w:rsidRDefault="001612F7" w:rsidP="002529A7">
            <w:pPr>
              <w:pStyle w:val="TAL"/>
              <w:rPr>
                <w:sz w:val="16"/>
              </w:rPr>
            </w:pPr>
          </w:p>
        </w:tc>
      </w:tr>
      <w:tr w:rsidR="001612F7" w14:paraId="14C772C8" w14:textId="77777777" w:rsidTr="002529A7">
        <w:tc>
          <w:tcPr>
            <w:tcW w:w="1097" w:type="dxa"/>
          </w:tcPr>
          <w:p w14:paraId="4C1DCC8D" w14:textId="77777777" w:rsidR="001612F7" w:rsidRPr="00B41A36" w:rsidRDefault="001612F7" w:rsidP="002529A7">
            <w:pPr>
              <w:pStyle w:val="TAL"/>
              <w:rPr>
                <w:sz w:val="16"/>
              </w:rPr>
            </w:pPr>
            <w:r>
              <w:rPr>
                <w:sz w:val="16"/>
              </w:rPr>
              <w:t>C1-241365</w:t>
            </w:r>
          </w:p>
        </w:tc>
        <w:tc>
          <w:tcPr>
            <w:tcW w:w="4540" w:type="dxa"/>
          </w:tcPr>
          <w:p w14:paraId="2E3D1A36" w14:textId="77777777" w:rsidR="001612F7" w:rsidRPr="00B41A36" w:rsidRDefault="001612F7" w:rsidP="002529A7">
            <w:pPr>
              <w:pStyle w:val="TAL"/>
              <w:rPr>
                <w:sz w:val="16"/>
              </w:rPr>
            </w:pPr>
            <w:r>
              <w:rPr>
                <w:sz w:val="16"/>
              </w:rPr>
              <w:t>LS to SA2 &amp; SA3</w:t>
            </w:r>
          </w:p>
        </w:tc>
        <w:tc>
          <w:tcPr>
            <w:tcW w:w="1417" w:type="dxa"/>
          </w:tcPr>
          <w:p w14:paraId="79234D0D" w14:textId="77777777" w:rsidR="001612F7" w:rsidRPr="00B41A36" w:rsidRDefault="001612F7" w:rsidP="002529A7">
            <w:pPr>
              <w:pStyle w:val="TAL"/>
              <w:rPr>
                <w:sz w:val="16"/>
              </w:rPr>
            </w:pPr>
            <w:r>
              <w:rPr>
                <w:sz w:val="16"/>
              </w:rPr>
              <w:t>CATT</w:t>
            </w:r>
          </w:p>
        </w:tc>
        <w:tc>
          <w:tcPr>
            <w:tcW w:w="1418" w:type="dxa"/>
          </w:tcPr>
          <w:p w14:paraId="5A4FD7D8" w14:textId="77777777" w:rsidR="001612F7" w:rsidRPr="00B41A36" w:rsidRDefault="001612F7" w:rsidP="002529A7">
            <w:pPr>
              <w:pStyle w:val="TAL"/>
              <w:rPr>
                <w:sz w:val="16"/>
              </w:rPr>
            </w:pPr>
            <w:r>
              <w:rPr>
                <w:sz w:val="16"/>
              </w:rPr>
              <w:t>revised</w:t>
            </w:r>
          </w:p>
        </w:tc>
        <w:tc>
          <w:tcPr>
            <w:tcW w:w="1559" w:type="dxa"/>
          </w:tcPr>
          <w:p w14:paraId="44185781" w14:textId="77777777" w:rsidR="001612F7" w:rsidRPr="00B41A36" w:rsidRDefault="001612F7" w:rsidP="002529A7">
            <w:pPr>
              <w:pStyle w:val="TAL"/>
              <w:rPr>
                <w:sz w:val="16"/>
              </w:rPr>
            </w:pPr>
          </w:p>
        </w:tc>
        <w:tc>
          <w:tcPr>
            <w:tcW w:w="1017" w:type="dxa"/>
          </w:tcPr>
          <w:p w14:paraId="74E1C820" w14:textId="77777777" w:rsidR="001612F7" w:rsidRPr="00B41A36" w:rsidRDefault="001612F7" w:rsidP="002529A7">
            <w:pPr>
              <w:pStyle w:val="TAL"/>
              <w:rPr>
                <w:sz w:val="16"/>
              </w:rPr>
            </w:pPr>
            <w:r>
              <w:rPr>
                <w:sz w:val="16"/>
              </w:rPr>
              <w:t>C1-241787</w:t>
            </w:r>
          </w:p>
        </w:tc>
      </w:tr>
      <w:tr w:rsidR="001612F7" w14:paraId="5C90B53B" w14:textId="77777777" w:rsidTr="002529A7">
        <w:tc>
          <w:tcPr>
            <w:tcW w:w="1097" w:type="dxa"/>
          </w:tcPr>
          <w:p w14:paraId="428B1F93" w14:textId="77777777" w:rsidR="001612F7" w:rsidRPr="00B41A36" w:rsidRDefault="001612F7" w:rsidP="002529A7">
            <w:pPr>
              <w:pStyle w:val="TAL"/>
              <w:rPr>
                <w:sz w:val="16"/>
              </w:rPr>
            </w:pPr>
            <w:r>
              <w:rPr>
                <w:sz w:val="16"/>
              </w:rPr>
              <w:t>C1-241366</w:t>
            </w:r>
          </w:p>
        </w:tc>
        <w:tc>
          <w:tcPr>
            <w:tcW w:w="4540" w:type="dxa"/>
          </w:tcPr>
          <w:p w14:paraId="6E4717BA" w14:textId="77777777" w:rsidR="001612F7" w:rsidRPr="00B41A36" w:rsidRDefault="001612F7" w:rsidP="002529A7">
            <w:pPr>
              <w:pStyle w:val="TAL"/>
              <w:rPr>
                <w:sz w:val="16"/>
              </w:rPr>
            </w:pPr>
            <w:r>
              <w:rPr>
                <w:sz w:val="16"/>
              </w:rPr>
              <w:t>Correction to wrong element for network assisted QoS management provisioning procedure</w:t>
            </w:r>
          </w:p>
        </w:tc>
        <w:tc>
          <w:tcPr>
            <w:tcW w:w="1417" w:type="dxa"/>
          </w:tcPr>
          <w:p w14:paraId="386625C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1C4B3E3" w14:textId="77777777" w:rsidR="001612F7" w:rsidRPr="00B41A36" w:rsidRDefault="001612F7" w:rsidP="002529A7">
            <w:pPr>
              <w:pStyle w:val="TAL"/>
              <w:rPr>
                <w:sz w:val="16"/>
              </w:rPr>
            </w:pPr>
            <w:r>
              <w:rPr>
                <w:sz w:val="16"/>
              </w:rPr>
              <w:t>agreed</w:t>
            </w:r>
          </w:p>
        </w:tc>
        <w:tc>
          <w:tcPr>
            <w:tcW w:w="1559" w:type="dxa"/>
          </w:tcPr>
          <w:p w14:paraId="3235EED2" w14:textId="77777777" w:rsidR="001612F7" w:rsidRPr="00B41A36" w:rsidRDefault="001612F7" w:rsidP="002529A7">
            <w:pPr>
              <w:pStyle w:val="TAL"/>
              <w:rPr>
                <w:sz w:val="16"/>
              </w:rPr>
            </w:pPr>
            <w:r>
              <w:rPr>
                <w:sz w:val="16"/>
              </w:rPr>
              <w:t>C1-241024</w:t>
            </w:r>
          </w:p>
        </w:tc>
        <w:tc>
          <w:tcPr>
            <w:tcW w:w="1017" w:type="dxa"/>
          </w:tcPr>
          <w:p w14:paraId="5A17C295" w14:textId="77777777" w:rsidR="001612F7" w:rsidRPr="00B41A36" w:rsidRDefault="001612F7" w:rsidP="002529A7">
            <w:pPr>
              <w:pStyle w:val="TAL"/>
              <w:rPr>
                <w:sz w:val="16"/>
              </w:rPr>
            </w:pPr>
          </w:p>
        </w:tc>
      </w:tr>
      <w:tr w:rsidR="001612F7" w14:paraId="3131D86E" w14:textId="77777777" w:rsidTr="002529A7">
        <w:tc>
          <w:tcPr>
            <w:tcW w:w="1097" w:type="dxa"/>
          </w:tcPr>
          <w:p w14:paraId="36856FE0" w14:textId="77777777" w:rsidR="001612F7" w:rsidRPr="00B41A36" w:rsidRDefault="001612F7" w:rsidP="002529A7">
            <w:pPr>
              <w:pStyle w:val="TAL"/>
              <w:rPr>
                <w:sz w:val="16"/>
              </w:rPr>
            </w:pPr>
            <w:r>
              <w:rPr>
                <w:sz w:val="16"/>
              </w:rPr>
              <w:t>C1-241367</w:t>
            </w:r>
          </w:p>
        </w:tc>
        <w:tc>
          <w:tcPr>
            <w:tcW w:w="4540" w:type="dxa"/>
          </w:tcPr>
          <w:p w14:paraId="3821BD3E" w14:textId="77777777" w:rsidR="001612F7" w:rsidRPr="00B41A36" w:rsidRDefault="001612F7" w:rsidP="002529A7">
            <w:pPr>
              <w:pStyle w:val="TAL"/>
              <w:rPr>
                <w:sz w:val="16"/>
              </w:rPr>
            </w:pPr>
            <w:r>
              <w:rPr>
                <w:sz w:val="16"/>
              </w:rPr>
              <w:t>Missing text under clause 6.1</w:t>
            </w:r>
          </w:p>
        </w:tc>
        <w:tc>
          <w:tcPr>
            <w:tcW w:w="1417" w:type="dxa"/>
          </w:tcPr>
          <w:p w14:paraId="0165B75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637207B" w14:textId="77777777" w:rsidR="001612F7" w:rsidRPr="00B41A36" w:rsidRDefault="001612F7" w:rsidP="002529A7">
            <w:pPr>
              <w:pStyle w:val="TAL"/>
              <w:rPr>
                <w:sz w:val="16"/>
              </w:rPr>
            </w:pPr>
            <w:r>
              <w:rPr>
                <w:sz w:val="16"/>
              </w:rPr>
              <w:t>agreed</w:t>
            </w:r>
          </w:p>
        </w:tc>
        <w:tc>
          <w:tcPr>
            <w:tcW w:w="1559" w:type="dxa"/>
          </w:tcPr>
          <w:p w14:paraId="7BE5D809" w14:textId="77777777" w:rsidR="001612F7" w:rsidRPr="00B41A36" w:rsidRDefault="001612F7" w:rsidP="002529A7">
            <w:pPr>
              <w:pStyle w:val="TAL"/>
              <w:rPr>
                <w:sz w:val="16"/>
              </w:rPr>
            </w:pPr>
            <w:r>
              <w:rPr>
                <w:sz w:val="16"/>
              </w:rPr>
              <w:t>C1-241084</w:t>
            </w:r>
          </w:p>
        </w:tc>
        <w:tc>
          <w:tcPr>
            <w:tcW w:w="1017" w:type="dxa"/>
          </w:tcPr>
          <w:p w14:paraId="3B9DD645" w14:textId="77777777" w:rsidR="001612F7" w:rsidRPr="00B41A36" w:rsidRDefault="001612F7" w:rsidP="002529A7">
            <w:pPr>
              <w:pStyle w:val="TAL"/>
              <w:rPr>
                <w:sz w:val="16"/>
              </w:rPr>
            </w:pPr>
          </w:p>
        </w:tc>
      </w:tr>
      <w:tr w:rsidR="001612F7" w14:paraId="7163B981" w14:textId="77777777" w:rsidTr="002529A7">
        <w:tc>
          <w:tcPr>
            <w:tcW w:w="1097" w:type="dxa"/>
          </w:tcPr>
          <w:p w14:paraId="6048B2C0" w14:textId="77777777" w:rsidR="001612F7" w:rsidRPr="00B41A36" w:rsidRDefault="001612F7" w:rsidP="002529A7">
            <w:pPr>
              <w:pStyle w:val="TAL"/>
              <w:rPr>
                <w:sz w:val="16"/>
              </w:rPr>
            </w:pPr>
            <w:r>
              <w:rPr>
                <w:sz w:val="16"/>
              </w:rPr>
              <w:t>C1-241368</w:t>
            </w:r>
          </w:p>
        </w:tc>
        <w:tc>
          <w:tcPr>
            <w:tcW w:w="4540" w:type="dxa"/>
          </w:tcPr>
          <w:p w14:paraId="5FFE51D4" w14:textId="77777777" w:rsidR="001612F7" w:rsidRPr="00B41A36" w:rsidRDefault="001612F7" w:rsidP="002529A7">
            <w:pPr>
              <w:pStyle w:val="TAL"/>
              <w:rPr>
                <w:sz w:val="16"/>
              </w:rPr>
            </w:pPr>
            <w:r>
              <w:rPr>
                <w:sz w:val="16"/>
              </w:rPr>
              <w:t>Missing text under clause 6.1</w:t>
            </w:r>
          </w:p>
        </w:tc>
        <w:tc>
          <w:tcPr>
            <w:tcW w:w="1417" w:type="dxa"/>
          </w:tcPr>
          <w:p w14:paraId="3A96294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DBB4F68" w14:textId="77777777" w:rsidR="001612F7" w:rsidRPr="00B41A36" w:rsidRDefault="001612F7" w:rsidP="002529A7">
            <w:pPr>
              <w:pStyle w:val="TAL"/>
              <w:rPr>
                <w:sz w:val="16"/>
              </w:rPr>
            </w:pPr>
            <w:r>
              <w:rPr>
                <w:sz w:val="16"/>
              </w:rPr>
              <w:t>agreed</w:t>
            </w:r>
          </w:p>
        </w:tc>
        <w:tc>
          <w:tcPr>
            <w:tcW w:w="1559" w:type="dxa"/>
          </w:tcPr>
          <w:p w14:paraId="05E219DC" w14:textId="77777777" w:rsidR="001612F7" w:rsidRPr="00B41A36" w:rsidRDefault="001612F7" w:rsidP="002529A7">
            <w:pPr>
              <w:pStyle w:val="TAL"/>
              <w:rPr>
                <w:sz w:val="16"/>
              </w:rPr>
            </w:pPr>
            <w:r>
              <w:rPr>
                <w:sz w:val="16"/>
              </w:rPr>
              <w:t>C1-241085</w:t>
            </w:r>
          </w:p>
        </w:tc>
        <w:tc>
          <w:tcPr>
            <w:tcW w:w="1017" w:type="dxa"/>
          </w:tcPr>
          <w:p w14:paraId="4E06AE90" w14:textId="77777777" w:rsidR="001612F7" w:rsidRPr="00B41A36" w:rsidRDefault="001612F7" w:rsidP="002529A7">
            <w:pPr>
              <w:pStyle w:val="TAL"/>
              <w:rPr>
                <w:sz w:val="16"/>
              </w:rPr>
            </w:pPr>
          </w:p>
        </w:tc>
      </w:tr>
      <w:tr w:rsidR="001612F7" w14:paraId="18B71401" w14:textId="77777777" w:rsidTr="002529A7">
        <w:tc>
          <w:tcPr>
            <w:tcW w:w="1097" w:type="dxa"/>
          </w:tcPr>
          <w:p w14:paraId="19D078FC" w14:textId="77777777" w:rsidR="001612F7" w:rsidRPr="00B41A36" w:rsidRDefault="001612F7" w:rsidP="002529A7">
            <w:pPr>
              <w:pStyle w:val="TAL"/>
              <w:rPr>
                <w:sz w:val="16"/>
              </w:rPr>
            </w:pPr>
            <w:r>
              <w:rPr>
                <w:sz w:val="16"/>
              </w:rPr>
              <w:t>C1-241369</w:t>
            </w:r>
          </w:p>
        </w:tc>
        <w:tc>
          <w:tcPr>
            <w:tcW w:w="4540" w:type="dxa"/>
          </w:tcPr>
          <w:p w14:paraId="6DBE1D68" w14:textId="77777777" w:rsidR="001612F7" w:rsidRPr="00B41A36" w:rsidRDefault="001612F7" w:rsidP="002529A7">
            <w:pPr>
              <w:pStyle w:val="TAL"/>
              <w:rPr>
                <w:sz w:val="16"/>
              </w:rPr>
            </w:pPr>
            <w:r>
              <w:rPr>
                <w:sz w:val="16"/>
              </w:rPr>
              <w:t>UE behaviour if Network policy IE is not included</w:t>
            </w:r>
          </w:p>
        </w:tc>
        <w:tc>
          <w:tcPr>
            <w:tcW w:w="1417" w:type="dxa"/>
          </w:tcPr>
          <w:p w14:paraId="317B1206" w14:textId="77777777" w:rsidR="001612F7" w:rsidRPr="00B41A36" w:rsidRDefault="001612F7" w:rsidP="002529A7">
            <w:pPr>
              <w:pStyle w:val="TAL"/>
              <w:rPr>
                <w:sz w:val="16"/>
              </w:rPr>
            </w:pPr>
            <w:r>
              <w:rPr>
                <w:sz w:val="16"/>
              </w:rPr>
              <w:t>Apple</w:t>
            </w:r>
          </w:p>
        </w:tc>
        <w:tc>
          <w:tcPr>
            <w:tcW w:w="1418" w:type="dxa"/>
          </w:tcPr>
          <w:p w14:paraId="596F31BE" w14:textId="77777777" w:rsidR="001612F7" w:rsidRPr="00B41A36" w:rsidRDefault="001612F7" w:rsidP="002529A7">
            <w:pPr>
              <w:pStyle w:val="TAL"/>
              <w:rPr>
                <w:sz w:val="16"/>
              </w:rPr>
            </w:pPr>
            <w:r>
              <w:rPr>
                <w:sz w:val="16"/>
              </w:rPr>
              <w:t>revised</w:t>
            </w:r>
          </w:p>
        </w:tc>
        <w:tc>
          <w:tcPr>
            <w:tcW w:w="1559" w:type="dxa"/>
          </w:tcPr>
          <w:p w14:paraId="19D41D64" w14:textId="77777777" w:rsidR="001612F7" w:rsidRPr="00B41A36" w:rsidRDefault="001612F7" w:rsidP="002529A7">
            <w:pPr>
              <w:pStyle w:val="TAL"/>
              <w:rPr>
                <w:sz w:val="16"/>
              </w:rPr>
            </w:pPr>
            <w:r>
              <w:rPr>
                <w:sz w:val="16"/>
              </w:rPr>
              <w:t>C1-241193</w:t>
            </w:r>
          </w:p>
        </w:tc>
        <w:tc>
          <w:tcPr>
            <w:tcW w:w="1017" w:type="dxa"/>
          </w:tcPr>
          <w:p w14:paraId="79785739" w14:textId="77777777" w:rsidR="001612F7" w:rsidRPr="00B41A36" w:rsidRDefault="001612F7" w:rsidP="002529A7">
            <w:pPr>
              <w:pStyle w:val="TAL"/>
              <w:rPr>
                <w:sz w:val="16"/>
              </w:rPr>
            </w:pPr>
            <w:r>
              <w:rPr>
                <w:sz w:val="16"/>
              </w:rPr>
              <w:t>C1-241783</w:t>
            </w:r>
          </w:p>
        </w:tc>
      </w:tr>
      <w:tr w:rsidR="001612F7" w14:paraId="1786BFE6" w14:textId="77777777" w:rsidTr="002529A7">
        <w:tc>
          <w:tcPr>
            <w:tcW w:w="1097" w:type="dxa"/>
          </w:tcPr>
          <w:p w14:paraId="42872C3A" w14:textId="77777777" w:rsidR="001612F7" w:rsidRPr="00B41A36" w:rsidRDefault="001612F7" w:rsidP="002529A7">
            <w:pPr>
              <w:pStyle w:val="TAL"/>
              <w:rPr>
                <w:sz w:val="16"/>
              </w:rPr>
            </w:pPr>
            <w:r>
              <w:rPr>
                <w:sz w:val="16"/>
              </w:rPr>
              <w:t>C1-241370</w:t>
            </w:r>
          </w:p>
        </w:tc>
        <w:tc>
          <w:tcPr>
            <w:tcW w:w="4540" w:type="dxa"/>
          </w:tcPr>
          <w:p w14:paraId="56B879F2" w14:textId="77777777" w:rsidR="001612F7" w:rsidRPr="00B41A36" w:rsidRDefault="001612F7" w:rsidP="002529A7">
            <w:pPr>
              <w:pStyle w:val="TAL"/>
              <w:rPr>
                <w:sz w:val="16"/>
              </w:rPr>
            </w:pPr>
            <w:r>
              <w:rPr>
                <w:sz w:val="16"/>
              </w:rPr>
              <w:t>Correction to EPS encoding of V2X local service information</w:t>
            </w:r>
          </w:p>
        </w:tc>
        <w:tc>
          <w:tcPr>
            <w:tcW w:w="1417" w:type="dxa"/>
          </w:tcPr>
          <w:p w14:paraId="7E2B20B0" w14:textId="77777777" w:rsidR="001612F7" w:rsidRPr="00B41A36" w:rsidRDefault="001612F7" w:rsidP="002529A7">
            <w:pPr>
              <w:pStyle w:val="TAL"/>
              <w:rPr>
                <w:sz w:val="16"/>
              </w:rPr>
            </w:pPr>
            <w:r>
              <w:rPr>
                <w:sz w:val="16"/>
              </w:rPr>
              <w:t>Ericsson</w:t>
            </w:r>
          </w:p>
        </w:tc>
        <w:tc>
          <w:tcPr>
            <w:tcW w:w="1418" w:type="dxa"/>
          </w:tcPr>
          <w:p w14:paraId="5791EFBB" w14:textId="77777777" w:rsidR="001612F7" w:rsidRPr="00B41A36" w:rsidRDefault="001612F7" w:rsidP="002529A7">
            <w:pPr>
              <w:pStyle w:val="TAL"/>
              <w:rPr>
                <w:sz w:val="16"/>
              </w:rPr>
            </w:pPr>
            <w:r>
              <w:rPr>
                <w:sz w:val="16"/>
              </w:rPr>
              <w:t>agreed</w:t>
            </w:r>
          </w:p>
        </w:tc>
        <w:tc>
          <w:tcPr>
            <w:tcW w:w="1559" w:type="dxa"/>
          </w:tcPr>
          <w:p w14:paraId="14A6B313" w14:textId="77777777" w:rsidR="001612F7" w:rsidRPr="00B41A36" w:rsidRDefault="001612F7" w:rsidP="002529A7">
            <w:pPr>
              <w:pStyle w:val="TAL"/>
              <w:rPr>
                <w:sz w:val="16"/>
              </w:rPr>
            </w:pPr>
            <w:r>
              <w:rPr>
                <w:sz w:val="16"/>
              </w:rPr>
              <w:t>C1-241199</w:t>
            </w:r>
          </w:p>
        </w:tc>
        <w:tc>
          <w:tcPr>
            <w:tcW w:w="1017" w:type="dxa"/>
          </w:tcPr>
          <w:p w14:paraId="5A30A715" w14:textId="77777777" w:rsidR="001612F7" w:rsidRPr="00B41A36" w:rsidRDefault="001612F7" w:rsidP="002529A7">
            <w:pPr>
              <w:pStyle w:val="TAL"/>
              <w:rPr>
                <w:sz w:val="16"/>
              </w:rPr>
            </w:pPr>
          </w:p>
        </w:tc>
      </w:tr>
      <w:tr w:rsidR="001612F7" w14:paraId="2CB301AA" w14:textId="77777777" w:rsidTr="002529A7">
        <w:tc>
          <w:tcPr>
            <w:tcW w:w="1097" w:type="dxa"/>
          </w:tcPr>
          <w:p w14:paraId="277CAA48" w14:textId="77777777" w:rsidR="001612F7" w:rsidRPr="00B41A36" w:rsidRDefault="001612F7" w:rsidP="002529A7">
            <w:pPr>
              <w:pStyle w:val="TAL"/>
              <w:rPr>
                <w:sz w:val="16"/>
              </w:rPr>
            </w:pPr>
            <w:r>
              <w:rPr>
                <w:sz w:val="16"/>
              </w:rPr>
              <w:t>C1-241371</w:t>
            </w:r>
          </w:p>
        </w:tc>
        <w:tc>
          <w:tcPr>
            <w:tcW w:w="4540" w:type="dxa"/>
          </w:tcPr>
          <w:p w14:paraId="749D49D2" w14:textId="77777777" w:rsidR="001612F7" w:rsidRPr="00B41A36" w:rsidRDefault="001612F7" w:rsidP="002529A7">
            <w:pPr>
              <w:pStyle w:val="TAL"/>
              <w:rPr>
                <w:sz w:val="16"/>
              </w:rPr>
            </w:pPr>
            <w:r>
              <w:rPr>
                <w:sz w:val="16"/>
              </w:rPr>
              <w:t>Correction in clause for AUTH failure in SNPN with no CH support</w:t>
            </w:r>
          </w:p>
        </w:tc>
        <w:tc>
          <w:tcPr>
            <w:tcW w:w="1417" w:type="dxa"/>
          </w:tcPr>
          <w:p w14:paraId="5125E9EF" w14:textId="77777777" w:rsidR="001612F7" w:rsidRPr="00B41A36" w:rsidRDefault="001612F7" w:rsidP="002529A7">
            <w:pPr>
              <w:pStyle w:val="TAL"/>
              <w:rPr>
                <w:sz w:val="16"/>
              </w:rPr>
            </w:pPr>
            <w:r>
              <w:rPr>
                <w:sz w:val="16"/>
              </w:rPr>
              <w:t>Samsung</w:t>
            </w:r>
          </w:p>
        </w:tc>
        <w:tc>
          <w:tcPr>
            <w:tcW w:w="1418" w:type="dxa"/>
          </w:tcPr>
          <w:p w14:paraId="368C5E5A" w14:textId="77777777" w:rsidR="001612F7" w:rsidRPr="00B41A36" w:rsidRDefault="001612F7" w:rsidP="002529A7">
            <w:pPr>
              <w:pStyle w:val="TAL"/>
              <w:rPr>
                <w:sz w:val="16"/>
              </w:rPr>
            </w:pPr>
            <w:r>
              <w:rPr>
                <w:sz w:val="16"/>
              </w:rPr>
              <w:t>agreed</w:t>
            </w:r>
          </w:p>
        </w:tc>
        <w:tc>
          <w:tcPr>
            <w:tcW w:w="1559" w:type="dxa"/>
          </w:tcPr>
          <w:p w14:paraId="420C6515" w14:textId="77777777" w:rsidR="001612F7" w:rsidRPr="00B41A36" w:rsidRDefault="001612F7" w:rsidP="002529A7">
            <w:pPr>
              <w:pStyle w:val="TAL"/>
              <w:rPr>
                <w:sz w:val="16"/>
              </w:rPr>
            </w:pPr>
            <w:r>
              <w:rPr>
                <w:sz w:val="16"/>
              </w:rPr>
              <w:t>C1-240919</w:t>
            </w:r>
          </w:p>
        </w:tc>
        <w:tc>
          <w:tcPr>
            <w:tcW w:w="1017" w:type="dxa"/>
          </w:tcPr>
          <w:p w14:paraId="708EADEB" w14:textId="77777777" w:rsidR="001612F7" w:rsidRPr="00B41A36" w:rsidRDefault="001612F7" w:rsidP="002529A7">
            <w:pPr>
              <w:pStyle w:val="TAL"/>
              <w:rPr>
                <w:sz w:val="16"/>
              </w:rPr>
            </w:pPr>
          </w:p>
        </w:tc>
      </w:tr>
      <w:tr w:rsidR="001612F7" w14:paraId="420E7AC4" w14:textId="77777777" w:rsidTr="002529A7">
        <w:tc>
          <w:tcPr>
            <w:tcW w:w="1097" w:type="dxa"/>
          </w:tcPr>
          <w:p w14:paraId="6A53A2CF" w14:textId="77777777" w:rsidR="001612F7" w:rsidRPr="00B41A36" w:rsidRDefault="001612F7" w:rsidP="002529A7">
            <w:pPr>
              <w:pStyle w:val="TAL"/>
              <w:rPr>
                <w:sz w:val="16"/>
              </w:rPr>
            </w:pPr>
            <w:r>
              <w:rPr>
                <w:sz w:val="16"/>
              </w:rPr>
              <w:t>C1-241372</w:t>
            </w:r>
          </w:p>
        </w:tc>
        <w:tc>
          <w:tcPr>
            <w:tcW w:w="4540" w:type="dxa"/>
          </w:tcPr>
          <w:p w14:paraId="2599C70D" w14:textId="77777777" w:rsidR="001612F7" w:rsidRPr="00B41A36" w:rsidRDefault="001612F7" w:rsidP="002529A7">
            <w:pPr>
              <w:pStyle w:val="TAL"/>
              <w:rPr>
                <w:sz w:val="16"/>
              </w:rPr>
            </w:pPr>
            <w:r>
              <w:rPr>
                <w:sz w:val="16"/>
              </w:rPr>
              <w:t>Storing NAS security context due to registering to different PLMN in the same access</w:t>
            </w:r>
          </w:p>
        </w:tc>
        <w:tc>
          <w:tcPr>
            <w:tcW w:w="1417" w:type="dxa"/>
          </w:tcPr>
          <w:p w14:paraId="17760E20" w14:textId="77777777" w:rsidR="001612F7" w:rsidRPr="00B41A36" w:rsidRDefault="001612F7" w:rsidP="002529A7">
            <w:pPr>
              <w:pStyle w:val="TAL"/>
              <w:rPr>
                <w:sz w:val="16"/>
              </w:rPr>
            </w:pPr>
            <w:r>
              <w:rPr>
                <w:sz w:val="16"/>
              </w:rPr>
              <w:t>Qualcomm Incorporated</w:t>
            </w:r>
          </w:p>
        </w:tc>
        <w:tc>
          <w:tcPr>
            <w:tcW w:w="1418" w:type="dxa"/>
          </w:tcPr>
          <w:p w14:paraId="27089148" w14:textId="77777777" w:rsidR="001612F7" w:rsidRPr="00B41A36" w:rsidRDefault="001612F7" w:rsidP="002529A7">
            <w:pPr>
              <w:pStyle w:val="TAL"/>
              <w:rPr>
                <w:sz w:val="16"/>
              </w:rPr>
            </w:pPr>
            <w:r>
              <w:rPr>
                <w:sz w:val="16"/>
              </w:rPr>
              <w:t>agreed</w:t>
            </w:r>
          </w:p>
        </w:tc>
        <w:tc>
          <w:tcPr>
            <w:tcW w:w="1559" w:type="dxa"/>
          </w:tcPr>
          <w:p w14:paraId="0EBA3EB7" w14:textId="77777777" w:rsidR="001612F7" w:rsidRPr="00B41A36" w:rsidRDefault="001612F7" w:rsidP="002529A7">
            <w:pPr>
              <w:pStyle w:val="TAL"/>
              <w:rPr>
                <w:sz w:val="16"/>
              </w:rPr>
            </w:pPr>
            <w:r>
              <w:rPr>
                <w:sz w:val="16"/>
              </w:rPr>
              <w:t>C1-240644</w:t>
            </w:r>
          </w:p>
        </w:tc>
        <w:tc>
          <w:tcPr>
            <w:tcW w:w="1017" w:type="dxa"/>
          </w:tcPr>
          <w:p w14:paraId="1A04B7DE" w14:textId="77777777" w:rsidR="001612F7" w:rsidRPr="00B41A36" w:rsidRDefault="001612F7" w:rsidP="002529A7">
            <w:pPr>
              <w:pStyle w:val="TAL"/>
              <w:rPr>
                <w:sz w:val="16"/>
              </w:rPr>
            </w:pPr>
          </w:p>
        </w:tc>
      </w:tr>
      <w:tr w:rsidR="001612F7" w14:paraId="52E56530" w14:textId="77777777" w:rsidTr="002529A7">
        <w:tc>
          <w:tcPr>
            <w:tcW w:w="1097" w:type="dxa"/>
          </w:tcPr>
          <w:p w14:paraId="4088971B" w14:textId="77777777" w:rsidR="001612F7" w:rsidRPr="00B41A36" w:rsidRDefault="001612F7" w:rsidP="002529A7">
            <w:pPr>
              <w:pStyle w:val="TAL"/>
              <w:rPr>
                <w:sz w:val="16"/>
              </w:rPr>
            </w:pPr>
            <w:r>
              <w:rPr>
                <w:sz w:val="16"/>
              </w:rPr>
              <w:t>C1-241373</w:t>
            </w:r>
          </w:p>
        </w:tc>
        <w:tc>
          <w:tcPr>
            <w:tcW w:w="4540" w:type="dxa"/>
          </w:tcPr>
          <w:p w14:paraId="5319C1D8" w14:textId="77777777" w:rsidR="001612F7" w:rsidRPr="00B41A36" w:rsidRDefault="001612F7" w:rsidP="002529A7">
            <w:pPr>
              <w:pStyle w:val="TAL"/>
              <w:rPr>
                <w:sz w:val="16"/>
              </w:rPr>
            </w:pPr>
            <w:r>
              <w:rPr>
                <w:sz w:val="16"/>
              </w:rPr>
              <w:t>Clarification of PDU release condition after re-evaluation of the URSP rules</w:t>
            </w:r>
          </w:p>
        </w:tc>
        <w:tc>
          <w:tcPr>
            <w:tcW w:w="1417" w:type="dxa"/>
          </w:tcPr>
          <w:p w14:paraId="1E2E6FE9" w14:textId="77777777" w:rsidR="001612F7" w:rsidRPr="00B41A36" w:rsidRDefault="001612F7" w:rsidP="002529A7">
            <w:pPr>
              <w:pStyle w:val="TAL"/>
              <w:rPr>
                <w:sz w:val="16"/>
              </w:rPr>
            </w:pPr>
            <w:r>
              <w:rPr>
                <w:sz w:val="16"/>
              </w:rPr>
              <w:t>NTT DOCOMO</w:t>
            </w:r>
          </w:p>
        </w:tc>
        <w:tc>
          <w:tcPr>
            <w:tcW w:w="1418" w:type="dxa"/>
          </w:tcPr>
          <w:p w14:paraId="7687FB75" w14:textId="77777777" w:rsidR="001612F7" w:rsidRPr="00B41A36" w:rsidRDefault="001612F7" w:rsidP="002529A7">
            <w:pPr>
              <w:pStyle w:val="TAL"/>
              <w:rPr>
                <w:sz w:val="16"/>
              </w:rPr>
            </w:pPr>
            <w:r>
              <w:rPr>
                <w:sz w:val="16"/>
              </w:rPr>
              <w:t>agreed</w:t>
            </w:r>
          </w:p>
        </w:tc>
        <w:tc>
          <w:tcPr>
            <w:tcW w:w="1559" w:type="dxa"/>
          </w:tcPr>
          <w:p w14:paraId="59C6B216" w14:textId="77777777" w:rsidR="001612F7" w:rsidRPr="00B41A36" w:rsidRDefault="001612F7" w:rsidP="002529A7">
            <w:pPr>
              <w:pStyle w:val="TAL"/>
              <w:rPr>
                <w:sz w:val="16"/>
              </w:rPr>
            </w:pPr>
            <w:r>
              <w:rPr>
                <w:sz w:val="16"/>
              </w:rPr>
              <w:t>C1-241059</w:t>
            </w:r>
          </w:p>
        </w:tc>
        <w:tc>
          <w:tcPr>
            <w:tcW w:w="1017" w:type="dxa"/>
          </w:tcPr>
          <w:p w14:paraId="36AAD620" w14:textId="77777777" w:rsidR="001612F7" w:rsidRPr="00B41A36" w:rsidRDefault="001612F7" w:rsidP="002529A7">
            <w:pPr>
              <w:pStyle w:val="TAL"/>
              <w:rPr>
                <w:sz w:val="16"/>
              </w:rPr>
            </w:pPr>
          </w:p>
        </w:tc>
      </w:tr>
      <w:tr w:rsidR="001612F7" w14:paraId="795B9865" w14:textId="77777777" w:rsidTr="002529A7">
        <w:tc>
          <w:tcPr>
            <w:tcW w:w="1097" w:type="dxa"/>
          </w:tcPr>
          <w:p w14:paraId="4567BAEE" w14:textId="77777777" w:rsidR="001612F7" w:rsidRPr="00B41A36" w:rsidRDefault="001612F7" w:rsidP="002529A7">
            <w:pPr>
              <w:pStyle w:val="TAL"/>
              <w:rPr>
                <w:sz w:val="16"/>
              </w:rPr>
            </w:pPr>
            <w:r>
              <w:rPr>
                <w:sz w:val="16"/>
              </w:rPr>
              <w:t>C1-241374</w:t>
            </w:r>
          </w:p>
        </w:tc>
        <w:tc>
          <w:tcPr>
            <w:tcW w:w="4540" w:type="dxa"/>
          </w:tcPr>
          <w:p w14:paraId="377B03CB" w14:textId="77777777" w:rsidR="001612F7" w:rsidRPr="00B41A36" w:rsidRDefault="001612F7" w:rsidP="002529A7">
            <w:pPr>
              <w:pStyle w:val="TAL"/>
              <w:rPr>
                <w:sz w:val="16"/>
              </w:rPr>
            </w:pPr>
            <w:r>
              <w:rPr>
                <w:sz w:val="16"/>
              </w:rPr>
              <w:t>Correction for PDU session type selection in the RSD</w:t>
            </w:r>
          </w:p>
        </w:tc>
        <w:tc>
          <w:tcPr>
            <w:tcW w:w="1417" w:type="dxa"/>
          </w:tcPr>
          <w:p w14:paraId="054D5998" w14:textId="77777777" w:rsidR="001612F7" w:rsidRPr="00B41A36" w:rsidRDefault="001612F7" w:rsidP="002529A7">
            <w:pPr>
              <w:pStyle w:val="TAL"/>
              <w:rPr>
                <w:sz w:val="16"/>
              </w:rPr>
            </w:pPr>
            <w:r>
              <w:rPr>
                <w:sz w:val="16"/>
              </w:rPr>
              <w:t>Nokia, Nokia Shanghai Bell</w:t>
            </w:r>
          </w:p>
        </w:tc>
        <w:tc>
          <w:tcPr>
            <w:tcW w:w="1418" w:type="dxa"/>
          </w:tcPr>
          <w:p w14:paraId="0372BD57" w14:textId="77777777" w:rsidR="001612F7" w:rsidRPr="00B41A36" w:rsidRDefault="001612F7" w:rsidP="002529A7">
            <w:pPr>
              <w:pStyle w:val="TAL"/>
              <w:rPr>
                <w:sz w:val="16"/>
              </w:rPr>
            </w:pPr>
            <w:r>
              <w:rPr>
                <w:sz w:val="16"/>
              </w:rPr>
              <w:t>agreed</w:t>
            </w:r>
          </w:p>
        </w:tc>
        <w:tc>
          <w:tcPr>
            <w:tcW w:w="1559" w:type="dxa"/>
          </w:tcPr>
          <w:p w14:paraId="63D67105" w14:textId="77777777" w:rsidR="001612F7" w:rsidRPr="00B41A36" w:rsidRDefault="001612F7" w:rsidP="002529A7">
            <w:pPr>
              <w:pStyle w:val="TAL"/>
              <w:rPr>
                <w:sz w:val="16"/>
              </w:rPr>
            </w:pPr>
            <w:r>
              <w:rPr>
                <w:sz w:val="16"/>
              </w:rPr>
              <w:t>C1-241048</w:t>
            </w:r>
          </w:p>
        </w:tc>
        <w:tc>
          <w:tcPr>
            <w:tcW w:w="1017" w:type="dxa"/>
          </w:tcPr>
          <w:p w14:paraId="34BAB26C" w14:textId="77777777" w:rsidR="001612F7" w:rsidRPr="00B41A36" w:rsidRDefault="001612F7" w:rsidP="002529A7">
            <w:pPr>
              <w:pStyle w:val="TAL"/>
              <w:rPr>
                <w:sz w:val="16"/>
              </w:rPr>
            </w:pPr>
          </w:p>
        </w:tc>
      </w:tr>
      <w:tr w:rsidR="001612F7" w14:paraId="64D7285F" w14:textId="77777777" w:rsidTr="002529A7">
        <w:tc>
          <w:tcPr>
            <w:tcW w:w="1097" w:type="dxa"/>
          </w:tcPr>
          <w:p w14:paraId="49F25F9D" w14:textId="77777777" w:rsidR="001612F7" w:rsidRPr="00B41A36" w:rsidRDefault="001612F7" w:rsidP="002529A7">
            <w:pPr>
              <w:pStyle w:val="TAL"/>
              <w:rPr>
                <w:sz w:val="16"/>
              </w:rPr>
            </w:pPr>
            <w:r>
              <w:rPr>
                <w:sz w:val="16"/>
              </w:rPr>
              <w:t>C1-241375</w:t>
            </w:r>
          </w:p>
        </w:tc>
        <w:tc>
          <w:tcPr>
            <w:tcW w:w="4540" w:type="dxa"/>
          </w:tcPr>
          <w:p w14:paraId="724AECDD" w14:textId="77777777" w:rsidR="001612F7" w:rsidRPr="00B41A36" w:rsidRDefault="001612F7" w:rsidP="002529A7">
            <w:pPr>
              <w:pStyle w:val="TAL"/>
              <w:rPr>
                <w:sz w:val="16"/>
              </w:rPr>
            </w:pPr>
            <w:r>
              <w:rPr>
                <w:sz w:val="16"/>
              </w:rPr>
              <w:t>Clarification on inter-system change for UE registered for emergency services</w:t>
            </w:r>
          </w:p>
        </w:tc>
        <w:tc>
          <w:tcPr>
            <w:tcW w:w="1417" w:type="dxa"/>
          </w:tcPr>
          <w:p w14:paraId="3F6DCA8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71FF7AC7" w14:textId="77777777" w:rsidR="001612F7" w:rsidRPr="00B41A36" w:rsidRDefault="001612F7" w:rsidP="002529A7">
            <w:pPr>
              <w:pStyle w:val="TAL"/>
              <w:rPr>
                <w:sz w:val="16"/>
              </w:rPr>
            </w:pPr>
            <w:r>
              <w:rPr>
                <w:sz w:val="16"/>
              </w:rPr>
              <w:t>revised</w:t>
            </w:r>
          </w:p>
        </w:tc>
        <w:tc>
          <w:tcPr>
            <w:tcW w:w="1559" w:type="dxa"/>
          </w:tcPr>
          <w:p w14:paraId="7116070C" w14:textId="77777777" w:rsidR="001612F7" w:rsidRPr="00B41A36" w:rsidRDefault="001612F7" w:rsidP="002529A7">
            <w:pPr>
              <w:pStyle w:val="TAL"/>
              <w:rPr>
                <w:sz w:val="16"/>
              </w:rPr>
            </w:pPr>
            <w:r>
              <w:rPr>
                <w:sz w:val="16"/>
              </w:rPr>
              <w:t>C1-241153</w:t>
            </w:r>
          </w:p>
        </w:tc>
        <w:tc>
          <w:tcPr>
            <w:tcW w:w="1017" w:type="dxa"/>
          </w:tcPr>
          <w:p w14:paraId="751940C8" w14:textId="77777777" w:rsidR="001612F7" w:rsidRPr="00B41A36" w:rsidRDefault="001612F7" w:rsidP="002529A7">
            <w:pPr>
              <w:pStyle w:val="TAL"/>
              <w:rPr>
                <w:sz w:val="16"/>
              </w:rPr>
            </w:pPr>
            <w:r>
              <w:rPr>
                <w:sz w:val="16"/>
              </w:rPr>
              <w:t>C1-241773</w:t>
            </w:r>
          </w:p>
        </w:tc>
      </w:tr>
      <w:tr w:rsidR="001612F7" w14:paraId="2DBFE087" w14:textId="77777777" w:rsidTr="002529A7">
        <w:tc>
          <w:tcPr>
            <w:tcW w:w="1097" w:type="dxa"/>
          </w:tcPr>
          <w:p w14:paraId="2D34BE1F" w14:textId="77777777" w:rsidR="001612F7" w:rsidRPr="00B41A36" w:rsidRDefault="001612F7" w:rsidP="002529A7">
            <w:pPr>
              <w:pStyle w:val="TAL"/>
              <w:rPr>
                <w:sz w:val="16"/>
              </w:rPr>
            </w:pPr>
            <w:r>
              <w:rPr>
                <w:sz w:val="16"/>
              </w:rPr>
              <w:t>C1-241376</w:t>
            </w:r>
          </w:p>
        </w:tc>
        <w:tc>
          <w:tcPr>
            <w:tcW w:w="4540" w:type="dxa"/>
          </w:tcPr>
          <w:p w14:paraId="5B6E7D88" w14:textId="77777777" w:rsidR="001612F7" w:rsidRPr="00B41A36" w:rsidRDefault="001612F7" w:rsidP="002529A7">
            <w:pPr>
              <w:pStyle w:val="TAL"/>
              <w:rPr>
                <w:sz w:val="16"/>
              </w:rPr>
            </w:pPr>
            <w:r>
              <w:rPr>
                <w:sz w:val="16"/>
              </w:rPr>
              <w:t>Clarification of USIM validity for 5GS services</w:t>
            </w:r>
          </w:p>
        </w:tc>
        <w:tc>
          <w:tcPr>
            <w:tcW w:w="1417" w:type="dxa"/>
          </w:tcPr>
          <w:p w14:paraId="38D2B52E" w14:textId="77777777" w:rsidR="001612F7" w:rsidRPr="00B41A36" w:rsidRDefault="001612F7" w:rsidP="002529A7">
            <w:pPr>
              <w:pStyle w:val="TAL"/>
              <w:rPr>
                <w:sz w:val="16"/>
              </w:rPr>
            </w:pPr>
            <w:r>
              <w:rPr>
                <w:sz w:val="16"/>
              </w:rPr>
              <w:t>Google Inc.</w:t>
            </w:r>
          </w:p>
        </w:tc>
        <w:tc>
          <w:tcPr>
            <w:tcW w:w="1418" w:type="dxa"/>
          </w:tcPr>
          <w:p w14:paraId="067D7956" w14:textId="77777777" w:rsidR="001612F7" w:rsidRPr="00B41A36" w:rsidRDefault="001612F7" w:rsidP="002529A7">
            <w:pPr>
              <w:pStyle w:val="TAL"/>
              <w:rPr>
                <w:sz w:val="16"/>
              </w:rPr>
            </w:pPr>
            <w:r>
              <w:rPr>
                <w:sz w:val="16"/>
              </w:rPr>
              <w:t>agreed</w:t>
            </w:r>
          </w:p>
        </w:tc>
        <w:tc>
          <w:tcPr>
            <w:tcW w:w="1559" w:type="dxa"/>
          </w:tcPr>
          <w:p w14:paraId="16A480A2" w14:textId="77777777" w:rsidR="001612F7" w:rsidRPr="00B41A36" w:rsidRDefault="001612F7" w:rsidP="002529A7">
            <w:pPr>
              <w:pStyle w:val="TAL"/>
              <w:rPr>
                <w:sz w:val="16"/>
              </w:rPr>
            </w:pPr>
            <w:r>
              <w:rPr>
                <w:sz w:val="16"/>
              </w:rPr>
              <w:t>C1-240918</w:t>
            </w:r>
          </w:p>
        </w:tc>
        <w:tc>
          <w:tcPr>
            <w:tcW w:w="1017" w:type="dxa"/>
          </w:tcPr>
          <w:p w14:paraId="3FE776A8" w14:textId="77777777" w:rsidR="001612F7" w:rsidRPr="00B41A36" w:rsidRDefault="001612F7" w:rsidP="002529A7">
            <w:pPr>
              <w:pStyle w:val="TAL"/>
              <w:rPr>
                <w:sz w:val="16"/>
              </w:rPr>
            </w:pPr>
          </w:p>
        </w:tc>
      </w:tr>
      <w:tr w:rsidR="001612F7" w14:paraId="6588010C" w14:textId="77777777" w:rsidTr="002529A7">
        <w:tc>
          <w:tcPr>
            <w:tcW w:w="1097" w:type="dxa"/>
          </w:tcPr>
          <w:p w14:paraId="3515582F" w14:textId="77777777" w:rsidR="001612F7" w:rsidRPr="00B41A36" w:rsidRDefault="001612F7" w:rsidP="002529A7">
            <w:pPr>
              <w:pStyle w:val="TAL"/>
              <w:rPr>
                <w:sz w:val="16"/>
              </w:rPr>
            </w:pPr>
            <w:r>
              <w:rPr>
                <w:sz w:val="16"/>
              </w:rPr>
              <w:t>C1-241377</w:t>
            </w:r>
          </w:p>
        </w:tc>
        <w:tc>
          <w:tcPr>
            <w:tcW w:w="4540" w:type="dxa"/>
          </w:tcPr>
          <w:p w14:paraId="0EE4E54F" w14:textId="77777777" w:rsidR="001612F7" w:rsidRPr="00B41A36" w:rsidRDefault="001612F7" w:rsidP="002529A7">
            <w:pPr>
              <w:pStyle w:val="TAL"/>
              <w:rPr>
                <w:sz w:val="16"/>
              </w:rPr>
            </w:pPr>
            <w:r>
              <w:rPr>
                <w:sz w:val="16"/>
              </w:rPr>
              <w:t>Inter-system change for SSC mode 2 or SSC mode 3 PDU session</w:t>
            </w:r>
          </w:p>
        </w:tc>
        <w:tc>
          <w:tcPr>
            <w:tcW w:w="1417" w:type="dxa"/>
          </w:tcPr>
          <w:p w14:paraId="7E3DC031" w14:textId="77777777" w:rsidR="001612F7" w:rsidRPr="00B41A36" w:rsidRDefault="001612F7" w:rsidP="002529A7">
            <w:pPr>
              <w:pStyle w:val="TAL"/>
              <w:rPr>
                <w:sz w:val="16"/>
              </w:rPr>
            </w:pPr>
            <w:r>
              <w:rPr>
                <w:sz w:val="16"/>
              </w:rPr>
              <w:t>Ericsson</w:t>
            </w:r>
          </w:p>
        </w:tc>
        <w:tc>
          <w:tcPr>
            <w:tcW w:w="1418" w:type="dxa"/>
          </w:tcPr>
          <w:p w14:paraId="2203165B" w14:textId="77777777" w:rsidR="001612F7" w:rsidRPr="00B41A36" w:rsidRDefault="001612F7" w:rsidP="002529A7">
            <w:pPr>
              <w:pStyle w:val="TAL"/>
              <w:rPr>
                <w:sz w:val="16"/>
              </w:rPr>
            </w:pPr>
            <w:r>
              <w:rPr>
                <w:sz w:val="16"/>
              </w:rPr>
              <w:t>postponed</w:t>
            </w:r>
          </w:p>
        </w:tc>
        <w:tc>
          <w:tcPr>
            <w:tcW w:w="1559" w:type="dxa"/>
          </w:tcPr>
          <w:p w14:paraId="6B7D72F4" w14:textId="77777777" w:rsidR="001612F7" w:rsidRPr="00B41A36" w:rsidRDefault="001612F7" w:rsidP="002529A7">
            <w:pPr>
              <w:pStyle w:val="TAL"/>
              <w:rPr>
                <w:sz w:val="16"/>
              </w:rPr>
            </w:pPr>
            <w:r>
              <w:rPr>
                <w:sz w:val="16"/>
              </w:rPr>
              <w:t>C1-241014</w:t>
            </w:r>
          </w:p>
        </w:tc>
        <w:tc>
          <w:tcPr>
            <w:tcW w:w="1017" w:type="dxa"/>
          </w:tcPr>
          <w:p w14:paraId="46AFE8EF" w14:textId="77777777" w:rsidR="001612F7" w:rsidRPr="00B41A36" w:rsidRDefault="001612F7" w:rsidP="002529A7">
            <w:pPr>
              <w:pStyle w:val="TAL"/>
              <w:rPr>
                <w:sz w:val="16"/>
              </w:rPr>
            </w:pPr>
          </w:p>
        </w:tc>
      </w:tr>
      <w:tr w:rsidR="001612F7" w14:paraId="6B01A67A" w14:textId="77777777" w:rsidTr="002529A7">
        <w:tc>
          <w:tcPr>
            <w:tcW w:w="1097" w:type="dxa"/>
          </w:tcPr>
          <w:p w14:paraId="2D9D1C9A" w14:textId="77777777" w:rsidR="001612F7" w:rsidRPr="00B41A36" w:rsidRDefault="001612F7" w:rsidP="002529A7">
            <w:pPr>
              <w:pStyle w:val="TAL"/>
              <w:rPr>
                <w:sz w:val="16"/>
              </w:rPr>
            </w:pPr>
            <w:r>
              <w:rPr>
                <w:sz w:val="16"/>
              </w:rPr>
              <w:t>C1-241378</w:t>
            </w:r>
          </w:p>
        </w:tc>
        <w:tc>
          <w:tcPr>
            <w:tcW w:w="4540" w:type="dxa"/>
          </w:tcPr>
          <w:p w14:paraId="7F5F015B" w14:textId="77777777" w:rsidR="001612F7" w:rsidRPr="00B41A36" w:rsidRDefault="001612F7" w:rsidP="002529A7">
            <w:pPr>
              <w:pStyle w:val="TAL"/>
              <w:rPr>
                <w:sz w:val="16"/>
              </w:rPr>
            </w:pPr>
            <w:r>
              <w:rPr>
                <w:sz w:val="16"/>
              </w:rPr>
              <w:t>PDU session release for emergency services</w:t>
            </w:r>
          </w:p>
        </w:tc>
        <w:tc>
          <w:tcPr>
            <w:tcW w:w="1417" w:type="dxa"/>
          </w:tcPr>
          <w:p w14:paraId="7AC3EFD9" w14:textId="77777777" w:rsidR="001612F7" w:rsidRPr="00B41A36" w:rsidRDefault="001612F7" w:rsidP="002529A7">
            <w:pPr>
              <w:pStyle w:val="TAL"/>
              <w:rPr>
                <w:sz w:val="16"/>
              </w:rPr>
            </w:pPr>
            <w:r>
              <w:rPr>
                <w:sz w:val="16"/>
              </w:rPr>
              <w:t>MediaTek Inc.</w:t>
            </w:r>
          </w:p>
        </w:tc>
        <w:tc>
          <w:tcPr>
            <w:tcW w:w="1418" w:type="dxa"/>
          </w:tcPr>
          <w:p w14:paraId="49D55855" w14:textId="77777777" w:rsidR="001612F7" w:rsidRPr="00B41A36" w:rsidRDefault="001612F7" w:rsidP="002529A7">
            <w:pPr>
              <w:pStyle w:val="TAL"/>
              <w:rPr>
                <w:sz w:val="16"/>
              </w:rPr>
            </w:pPr>
            <w:r>
              <w:rPr>
                <w:sz w:val="16"/>
              </w:rPr>
              <w:t>postponed</w:t>
            </w:r>
          </w:p>
        </w:tc>
        <w:tc>
          <w:tcPr>
            <w:tcW w:w="1559" w:type="dxa"/>
          </w:tcPr>
          <w:p w14:paraId="18AAA280" w14:textId="77777777" w:rsidR="001612F7" w:rsidRPr="00B41A36" w:rsidRDefault="001612F7" w:rsidP="002529A7">
            <w:pPr>
              <w:pStyle w:val="TAL"/>
              <w:rPr>
                <w:sz w:val="16"/>
              </w:rPr>
            </w:pPr>
            <w:r>
              <w:rPr>
                <w:sz w:val="16"/>
              </w:rPr>
              <w:t>C1-240627</w:t>
            </w:r>
          </w:p>
        </w:tc>
        <w:tc>
          <w:tcPr>
            <w:tcW w:w="1017" w:type="dxa"/>
          </w:tcPr>
          <w:p w14:paraId="6528D85F" w14:textId="77777777" w:rsidR="001612F7" w:rsidRPr="00B41A36" w:rsidRDefault="001612F7" w:rsidP="002529A7">
            <w:pPr>
              <w:pStyle w:val="TAL"/>
              <w:rPr>
                <w:sz w:val="16"/>
              </w:rPr>
            </w:pPr>
          </w:p>
        </w:tc>
      </w:tr>
      <w:tr w:rsidR="001612F7" w14:paraId="1CB62208" w14:textId="77777777" w:rsidTr="002529A7">
        <w:tc>
          <w:tcPr>
            <w:tcW w:w="1097" w:type="dxa"/>
          </w:tcPr>
          <w:p w14:paraId="395C7ABA" w14:textId="77777777" w:rsidR="001612F7" w:rsidRPr="00B41A36" w:rsidRDefault="001612F7" w:rsidP="002529A7">
            <w:pPr>
              <w:pStyle w:val="TAL"/>
              <w:rPr>
                <w:sz w:val="16"/>
              </w:rPr>
            </w:pPr>
            <w:r>
              <w:rPr>
                <w:sz w:val="16"/>
              </w:rPr>
              <w:t>C1-241379</w:t>
            </w:r>
          </w:p>
        </w:tc>
        <w:tc>
          <w:tcPr>
            <w:tcW w:w="4540" w:type="dxa"/>
          </w:tcPr>
          <w:p w14:paraId="2BDCF455" w14:textId="77777777" w:rsidR="001612F7" w:rsidRPr="00B41A36" w:rsidRDefault="001612F7" w:rsidP="002529A7">
            <w:pPr>
              <w:pStyle w:val="TAL"/>
              <w:rPr>
                <w:sz w:val="16"/>
              </w:rPr>
            </w:pPr>
            <w:r>
              <w:rPr>
                <w:sz w:val="16"/>
              </w:rPr>
              <w:t>MRU to register additional slices available from Configured NSSAI.</w:t>
            </w:r>
          </w:p>
        </w:tc>
        <w:tc>
          <w:tcPr>
            <w:tcW w:w="1417" w:type="dxa"/>
          </w:tcPr>
          <w:p w14:paraId="569634A6" w14:textId="77777777" w:rsidR="001612F7" w:rsidRPr="00B41A36" w:rsidRDefault="001612F7" w:rsidP="002529A7">
            <w:pPr>
              <w:pStyle w:val="TAL"/>
              <w:rPr>
                <w:sz w:val="16"/>
              </w:rPr>
            </w:pPr>
            <w:r>
              <w:rPr>
                <w:sz w:val="16"/>
              </w:rPr>
              <w:t>Apple</w:t>
            </w:r>
          </w:p>
        </w:tc>
        <w:tc>
          <w:tcPr>
            <w:tcW w:w="1418" w:type="dxa"/>
          </w:tcPr>
          <w:p w14:paraId="5B6EA0FD" w14:textId="77777777" w:rsidR="001612F7" w:rsidRPr="00B41A36" w:rsidRDefault="001612F7" w:rsidP="002529A7">
            <w:pPr>
              <w:pStyle w:val="TAL"/>
              <w:rPr>
                <w:sz w:val="16"/>
              </w:rPr>
            </w:pPr>
            <w:r>
              <w:rPr>
                <w:sz w:val="16"/>
              </w:rPr>
              <w:t>revised</w:t>
            </w:r>
          </w:p>
        </w:tc>
        <w:tc>
          <w:tcPr>
            <w:tcW w:w="1559" w:type="dxa"/>
          </w:tcPr>
          <w:p w14:paraId="3E22FE33" w14:textId="77777777" w:rsidR="001612F7" w:rsidRPr="00B41A36" w:rsidRDefault="001612F7" w:rsidP="002529A7">
            <w:pPr>
              <w:pStyle w:val="TAL"/>
              <w:rPr>
                <w:sz w:val="16"/>
              </w:rPr>
            </w:pPr>
            <w:r>
              <w:rPr>
                <w:sz w:val="16"/>
              </w:rPr>
              <w:t>C1-240902</w:t>
            </w:r>
          </w:p>
        </w:tc>
        <w:tc>
          <w:tcPr>
            <w:tcW w:w="1017" w:type="dxa"/>
          </w:tcPr>
          <w:p w14:paraId="5F7EC0C5" w14:textId="77777777" w:rsidR="001612F7" w:rsidRPr="00B41A36" w:rsidRDefault="001612F7" w:rsidP="002529A7">
            <w:pPr>
              <w:pStyle w:val="TAL"/>
              <w:rPr>
                <w:sz w:val="16"/>
              </w:rPr>
            </w:pPr>
            <w:r>
              <w:rPr>
                <w:sz w:val="16"/>
              </w:rPr>
              <w:t>C1-241785</w:t>
            </w:r>
          </w:p>
        </w:tc>
      </w:tr>
      <w:tr w:rsidR="001612F7" w14:paraId="07B67D40" w14:textId="77777777" w:rsidTr="002529A7">
        <w:tc>
          <w:tcPr>
            <w:tcW w:w="1097" w:type="dxa"/>
          </w:tcPr>
          <w:p w14:paraId="124445EE" w14:textId="77777777" w:rsidR="001612F7" w:rsidRPr="00B41A36" w:rsidRDefault="001612F7" w:rsidP="002529A7">
            <w:pPr>
              <w:pStyle w:val="TAL"/>
              <w:rPr>
                <w:sz w:val="16"/>
              </w:rPr>
            </w:pPr>
            <w:r>
              <w:rPr>
                <w:sz w:val="16"/>
              </w:rPr>
              <w:t>C1-241380</w:t>
            </w:r>
          </w:p>
        </w:tc>
        <w:tc>
          <w:tcPr>
            <w:tcW w:w="4540" w:type="dxa"/>
          </w:tcPr>
          <w:p w14:paraId="603B77B4" w14:textId="77777777" w:rsidR="001612F7" w:rsidRPr="00B41A36" w:rsidRDefault="001612F7" w:rsidP="002529A7">
            <w:pPr>
              <w:pStyle w:val="TAL"/>
              <w:rPr>
                <w:sz w:val="16"/>
              </w:rPr>
            </w:pPr>
            <w:r>
              <w:rPr>
                <w:sz w:val="16"/>
              </w:rPr>
              <w:t>Missing clause for KAMF derivation for SNPN</w:t>
            </w:r>
          </w:p>
        </w:tc>
        <w:tc>
          <w:tcPr>
            <w:tcW w:w="1417" w:type="dxa"/>
          </w:tcPr>
          <w:p w14:paraId="646C0FBA" w14:textId="77777777" w:rsidR="001612F7" w:rsidRPr="00B41A36" w:rsidRDefault="001612F7" w:rsidP="002529A7">
            <w:pPr>
              <w:pStyle w:val="TAL"/>
              <w:rPr>
                <w:sz w:val="16"/>
              </w:rPr>
            </w:pPr>
            <w:r>
              <w:rPr>
                <w:sz w:val="16"/>
              </w:rPr>
              <w:t>Samsung</w:t>
            </w:r>
          </w:p>
        </w:tc>
        <w:tc>
          <w:tcPr>
            <w:tcW w:w="1418" w:type="dxa"/>
          </w:tcPr>
          <w:p w14:paraId="20A43C85" w14:textId="77777777" w:rsidR="001612F7" w:rsidRPr="00B41A36" w:rsidRDefault="001612F7" w:rsidP="002529A7">
            <w:pPr>
              <w:pStyle w:val="TAL"/>
              <w:rPr>
                <w:sz w:val="16"/>
              </w:rPr>
            </w:pPr>
            <w:r>
              <w:rPr>
                <w:sz w:val="16"/>
              </w:rPr>
              <w:t>agreed</w:t>
            </w:r>
          </w:p>
        </w:tc>
        <w:tc>
          <w:tcPr>
            <w:tcW w:w="1559" w:type="dxa"/>
          </w:tcPr>
          <w:p w14:paraId="57B28E03" w14:textId="77777777" w:rsidR="001612F7" w:rsidRPr="00B41A36" w:rsidRDefault="001612F7" w:rsidP="002529A7">
            <w:pPr>
              <w:pStyle w:val="TAL"/>
              <w:rPr>
                <w:sz w:val="16"/>
              </w:rPr>
            </w:pPr>
            <w:r>
              <w:rPr>
                <w:sz w:val="16"/>
              </w:rPr>
              <w:t>C1-240920</w:t>
            </w:r>
          </w:p>
        </w:tc>
        <w:tc>
          <w:tcPr>
            <w:tcW w:w="1017" w:type="dxa"/>
          </w:tcPr>
          <w:p w14:paraId="77FEDECE" w14:textId="77777777" w:rsidR="001612F7" w:rsidRPr="00B41A36" w:rsidRDefault="001612F7" w:rsidP="002529A7">
            <w:pPr>
              <w:pStyle w:val="TAL"/>
              <w:rPr>
                <w:sz w:val="16"/>
              </w:rPr>
            </w:pPr>
          </w:p>
        </w:tc>
      </w:tr>
      <w:tr w:rsidR="001612F7" w14:paraId="77EF5C1D" w14:textId="77777777" w:rsidTr="002529A7">
        <w:tc>
          <w:tcPr>
            <w:tcW w:w="1097" w:type="dxa"/>
          </w:tcPr>
          <w:p w14:paraId="7EEFAFD3" w14:textId="77777777" w:rsidR="001612F7" w:rsidRPr="00B41A36" w:rsidRDefault="001612F7" w:rsidP="002529A7">
            <w:pPr>
              <w:pStyle w:val="TAL"/>
              <w:rPr>
                <w:sz w:val="16"/>
              </w:rPr>
            </w:pPr>
            <w:r>
              <w:rPr>
                <w:sz w:val="16"/>
              </w:rPr>
              <w:t>C1-241381</w:t>
            </w:r>
          </w:p>
        </w:tc>
        <w:tc>
          <w:tcPr>
            <w:tcW w:w="4540" w:type="dxa"/>
          </w:tcPr>
          <w:p w14:paraId="4C393EF7" w14:textId="77777777" w:rsidR="001612F7" w:rsidRPr="00B41A36" w:rsidRDefault="001612F7" w:rsidP="002529A7">
            <w:pPr>
              <w:pStyle w:val="TAL"/>
              <w:rPr>
                <w:sz w:val="16"/>
              </w:rPr>
            </w:pPr>
            <w:r>
              <w:rPr>
                <w:sz w:val="16"/>
              </w:rPr>
              <w:t xml:space="preserve">Addition of the UE </w:t>
            </w:r>
            <w:proofErr w:type="spellStart"/>
            <w:r>
              <w:rPr>
                <w:sz w:val="16"/>
              </w:rPr>
              <w:t>behavior</w:t>
            </w:r>
            <w:proofErr w:type="spellEnd"/>
            <w:r>
              <w:rPr>
                <w:sz w:val="16"/>
              </w:rPr>
              <w:t xml:space="preserve"> when the UE cannot register due to access control</w:t>
            </w:r>
          </w:p>
        </w:tc>
        <w:tc>
          <w:tcPr>
            <w:tcW w:w="1417" w:type="dxa"/>
          </w:tcPr>
          <w:p w14:paraId="4B3179BF" w14:textId="77777777" w:rsidR="001612F7" w:rsidRPr="00B41A36" w:rsidRDefault="001612F7" w:rsidP="002529A7">
            <w:pPr>
              <w:pStyle w:val="TAL"/>
              <w:rPr>
                <w:sz w:val="16"/>
              </w:rPr>
            </w:pPr>
            <w:r>
              <w:rPr>
                <w:sz w:val="16"/>
              </w:rPr>
              <w:t>NTT DOCOMO</w:t>
            </w:r>
          </w:p>
        </w:tc>
        <w:tc>
          <w:tcPr>
            <w:tcW w:w="1418" w:type="dxa"/>
          </w:tcPr>
          <w:p w14:paraId="4418836E" w14:textId="77777777" w:rsidR="001612F7" w:rsidRPr="00B41A36" w:rsidRDefault="001612F7" w:rsidP="002529A7">
            <w:pPr>
              <w:pStyle w:val="TAL"/>
              <w:rPr>
                <w:sz w:val="16"/>
              </w:rPr>
            </w:pPr>
            <w:r>
              <w:rPr>
                <w:sz w:val="16"/>
              </w:rPr>
              <w:t>postponed</w:t>
            </w:r>
          </w:p>
        </w:tc>
        <w:tc>
          <w:tcPr>
            <w:tcW w:w="1559" w:type="dxa"/>
          </w:tcPr>
          <w:p w14:paraId="7B76F424" w14:textId="77777777" w:rsidR="001612F7" w:rsidRPr="00B41A36" w:rsidRDefault="001612F7" w:rsidP="002529A7">
            <w:pPr>
              <w:pStyle w:val="TAL"/>
              <w:rPr>
                <w:sz w:val="16"/>
              </w:rPr>
            </w:pPr>
            <w:r>
              <w:rPr>
                <w:sz w:val="16"/>
              </w:rPr>
              <w:t>C1-241031</w:t>
            </w:r>
          </w:p>
        </w:tc>
        <w:tc>
          <w:tcPr>
            <w:tcW w:w="1017" w:type="dxa"/>
          </w:tcPr>
          <w:p w14:paraId="1D80F979" w14:textId="77777777" w:rsidR="001612F7" w:rsidRPr="00B41A36" w:rsidRDefault="001612F7" w:rsidP="002529A7">
            <w:pPr>
              <w:pStyle w:val="TAL"/>
              <w:rPr>
                <w:sz w:val="16"/>
              </w:rPr>
            </w:pPr>
          </w:p>
        </w:tc>
      </w:tr>
      <w:tr w:rsidR="001612F7" w14:paraId="4A49792D" w14:textId="77777777" w:rsidTr="002529A7">
        <w:tc>
          <w:tcPr>
            <w:tcW w:w="1097" w:type="dxa"/>
          </w:tcPr>
          <w:p w14:paraId="34ADB77A" w14:textId="77777777" w:rsidR="001612F7" w:rsidRPr="00B41A36" w:rsidRDefault="001612F7" w:rsidP="002529A7">
            <w:pPr>
              <w:pStyle w:val="TAL"/>
              <w:rPr>
                <w:sz w:val="16"/>
              </w:rPr>
            </w:pPr>
            <w:r>
              <w:rPr>
                <w:sz w:val="16"/>
              </w:rPr>
              <w:t>C1-241382</w:t>
            </w:r>
          </w:p>
        </w:tc>
        <w:tc>
          <w:tcPr>
            <w:tcW w:w="4540" w:type="dxa"/>
          </w:tcPr>
          <w:p w14:paraId="07648F60" w14:textId="77777777" w:rsidR="001612F7" w:rsidRPr="00B41A36" w:rsidRDefault="001612F7" w:rsidP="002529A7">
            <w:pPr>
              <w:pStyle w:val="TAL"/>
              <w:rPr>
                <w:sz w:val="16"/>
              </w:rPr>
            </w:pPr>
            <w:r>
              <w:rPr>
                <w:sz w:val="16"/>
              </w:rPr>
              <w:t>5GMM handling when receiving cause 80</w:t>
            </w:r>
          </w:p>
        </w:tc>
        <w:tc>
          <w:tcPr>
            <w:tcW w:w="1417" w:type="dxa"/>
          </w:tcPr>
          <w:p w14:paraId="37DD175D" w14:textId="77777777" w:rsidR="001612F7" w:rsidRPr="00B41A36" w:rsidRDefault="001612F7" w:rsidP="002529A7">
            <w:pPr>
              <w:pStyle w:val="TAL"/>
              <w:rPr>
                <w:sz w:val="16"/>
              </w:rPr>
            </w:pPr>
            <w:r>
              <w:rPr>
                <w:sz w:val="16"/>
              </w:rPr>
              <w:t>MediaTek Inc.</w:t>
            </w:r>
          </w:p>
        </w:tc>
        <w:tc>
          <w:tcPr>
            <w:tcW w:w="1418" w:type="dxa"/>
          </w:tcPr>
          <w:p w14:paraId="37D61B2F" w14:textId="77777777" w:rsidR="001612F7" w:rsidRPr="00B41A36" w:rsidRDefault="001612F7" w:rsidP="002529A7">
            <w:pPr>
              <w:pStyle w:val="TAL"/>
              <w:rPr>
                <w:sz w:val="16"/>
              </w:rPr>
            </w:pPr>
            <w:r>
              <w:rPr>
                <w:sz w:val="16"/>
              </w:rPr>
              <w:t>revised</w:t>
            </w:r>
          </w:p>
        </w:tc>
        <w:tc>
          <w:tcPr>
            <w:tcW w:w="1559" w:type="dxa"/>
          </w:tcPr>
          <w:p w14:paraId="2BDDB018" w14:textId="77777777" w:rsidR="001612F7" w:rsidRPr="00B41A36" w:rsidRDefault="001612F7" w:rsidP="002529A7">
            <w:pPr>
              <w:pStyle w:val="TAL"/>
              <w:rPr>
                <w:sz w:val="16"/>
              </w:rPr>
            </w:pPr>
            <w:r>
              <w:rPr>
                <w:sz w:val="16"/>
              </w:rPr>
              <w:t>C1-240922</w:t>
            </w:r>
          </w:p>
        </w:tc>
        <w:tc>
          <w:tcPr>
            <w:tcW w:w="1017" w:type="dxa"/>
          </w:tcPr>
          <w:p w14:paraId="72B95046" w14:textId="77777777" w:rsidR="001612F7" w:rsidRPr="00B41A36" w:rsidRDefault="001612F7" w:rsidP="002529A7">
            <w:pPr>
              <w:pStyle w:val="TAL"/>
              <w:rPr>
                <w:sz w:val="16"/>
              </w:rPr>
            </w:pPr>
            <w:r>
              <w:rPr>
                <w:sz w:val="16"/>
              </w:rPr>
              <w:t>C1-241757</w:t>
            </w:r>
          </w:p>
        </w:tc>
      </w:tr>
      <w:tr w:rsidR="001612F7" w14:paraId="3BEE6484" w14:textId="77777777" w:rsidTr="002529A7">
        <w:tc>
          <w:tcPr>
            <w:tcW w:w="1097" w:type="dxa"/>
          </w:tcPr>
          <w:p w14:paraId="7FBA94FA" w14:textId="77777777" w:rsidR="001612F7" w:rsidRPr="00B41A36" w:rsidRDefault="001612F7" w:rsidP="002529A7">
            <w:pPr>
              <w:pStyle w:val="TAL"/>
              <w:rPr>
                <w:sz w:val="16"/>
              </w:rPr>
            </w:pPr>
            <w:r>
              <w:rPr>
                <w:sz w:val="16"/>
              </w:rPr>
              <w:t>C1-241383</w:t>
            </w:r>
          </w:p>
        </w:tc>
        <w:tc>
          <w:tcPr>
            <w:tcW w:w="4540" w:type="dxa"/>
          </w:tcPr>
          <w:p w14:paraId="33F22EA9" w14:textId="77777777" w:rsidR="001612F7" w:rsidRPr="00B41A36" w:rsidRDefault="001612F7" w:rsidP="002529A7">
            <w:pPr>
              <w:pStyle w:val="TAL"/>
              <w:rPr>
                <w:sz w:val="16"/>
              </w:rPr>
            </w:pPr>
            <w:r>
              <w:rPr>
                <w:sz w:val="16"/>
              </w:rPr>
              <w:t>MINT corrections in 23.122</w:t>
            </w:r>
          </w:p>
        </w:tc>
        <w:tc>
          <w:tcPr>
            <w:tcW w:w="1417" w:type="dxa"/>
          </w:tcPr>
          <w:p w14:paraId="6CF4DC56" w14:textId="77777777" w:rsidR="001612F7" w:rsidRPr="00B41A36" w:rsidRDefault="001612F7" w:rsidP="002529A7">
            <w:pPr>
              <w:pStyle w:val="TAL"/>
              <w:rPr>
                <w:sz w:val="16"/>
              </w:rPr>
            </w:pPr>
            <w:r>
              <w:rPr>
                <w:sz w:val="16"/>
              </w:rPr>
              <w:t>Ericsson</w:t>
            </w:r>
          </w:p>
        </w:tc>
        <w:tc>
          <w:tcPr>
            <w:tcW w:w="1418" w:type="dxa"/>
          </w:tcPr>
          <w:p w14:paraId="08B5D25F" w14:textId="77777777" w:rsidR="001612F7" w:rsidRPr="00B41A36" w:rsidRDefault="001612F7" w:rsidP="002529A7">
            <w:pPr>
              <w:pStyle w:val="TAL"/>
              <w:rPr>
                <w:sz w:val="16"/>
              </w:rPr>
            </w:pPr>
            <w:r>
              <w:rPr>
                <w:sz w:val="16"/>
              </w:rPr>
              <w:t>postponed</w:t>
            </w:r>
          </w:p>
        </w:tc>
        <w:tc>
          <w:tcPr>
            <w:tcW w:w="1559" w:type="dxa"/>
          </w:tcPr>
          <w:p w14:paraId="42543531" w14:textId="77777777" w:rsidR="001612F7" w:rsidRPr="00B41A36" w:rsidRDefault="001612F7" w:rsidP="002529A7">
            <w:pPr>
              <w:pStyle w:val="TAL"/>
              <w:rPr>
                <w:sz w:val="16"/>
              </w:rPr>
            </w:pPr>
            <w:r>
              <w:rPr>
                <w:sz w:val="16"/>
              </w:rPr>
              <w:t>C1-241019</w:t>
            </w:r>
          </w:p>
        </w:tc>
        <w:tc>
          <w:tcPr>
            <w:tcW w:w="1017" w:type="dxa"/>
          </w:tcPr>
          <w:p w14:paraId="338978DC" w14:textId="77777777" w:rsidR="001612F7" w:rsidRPr="00B41A36" w:rsidRDefault="001612F7" w:rsidP="002529A7">
            <w:pPr>
              <w:pStyle w:val="TAL"/>
              <w:rPr>
                <w:sz w:val="16"/>
              </w:rPr>
            </w:pPr>
          </w:p>
        </w:tc>
      </w:tr>
      <w:tr w:rsidR="001612F7" w14:paraId="73F15F30" w14:textId="77777777" w:rsidTr="002529A7">
        <w:tc>
          <w:tcPr>
            <w:tcW w:w="1097" w:type="dxa"/>
          </w:tcPr>
          <w:p w14:paraId="4392F891" w14:textId="77777777" w:rsidR="001612F7" w:rsidRPr="00B41A36" w:rsidRDefault="001612F7" w:rsidP="002529A7">
            <w:pPr>
              <w:pStyle w:val="TAL"/>
              <w:rPr>
                <w:sz w:val="16"/>
              </w:rPr>
            </w:pPr>
            <w:r>
              <w:rPr>
                <w:sz w:val="16"/>
              </w:rPr>
              <w:t>C1-241384</w:t>
            </w:r>
          </w:p>
        </w:tc>
        <w:tc>
          <w:tcPr>
            <w:tcW w:w="4540" w:type="dxa"/>
          </w:tcPr>
          <w:p w14:paraId="785699A1" w14:textId="77777777" w:rsidR="001612F7" w:rsidRPr="00B41A36" w:rsidRDefault="001612F7" w:rsidP="002529A7">
            <w:pPr>
              <w:pStyle w:val="TAL"/>
              <w:rPr>
                <w:sz w:val="16"/>
              </w:rPr>
            </w:pPr>
            <w:r>
              <w:rPr>
                <w:sz w:val="16"/>
              </w:rPr>
              <w:t>Clarification on failed instruction order</w:t>
            </w:r>
          </w:p>
        </w:tc>
        <w:tc>
          <w:tcPr>
            <w:tcW w:w="1417" w:type="dxa"/>
          </w:tcPr>
          <w:p w14:paraId="2D50B637"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1418" w:type="dxa"/>
          </w:tcPr>
          <w:p w14:paraId="0C6B3838" w14:textId="77777777" w:rsidR="001612F7" w:rsidRPr="00B41A36" w:rsidRDefault="001612F7" w:rsidP="002529A7">
            <w:pPr>
              <w:pStyle w:val="TAL"/>
              <w:rPr>
                <w:sz w:val="16"/>
              </w:rPr>
            </w:pPr>
            <w:r>
              <w:rPr>
                <w:sz w:val="16"/>
              </w:rPr>
              <w:t>revised</w:t>
            </w:r>
          </w:p>
        </w:tc>
        <w:tc>
          <w:tcPr>
            <w:tcW w:w="1559" w:type="dxa"/>
          </w:tcPr>
          <w:p w14:paraId="085886D4" w14:textId="77777777" w:rsidR="001612F7" w:rsidRPr="00B41A36" w:rsidRDefault="001612F7" w:rsidP="002529A7">
            <w:pPr>
              <w:pStyle w:val="TAL"/>
              <w:rPr>
                <w:sz w:val="16"/>
              </w:rPr>
            </w:pPr>
            <w:r>
              <w:rPr>
                <w:sz w:val="16"/>
              </w:rPr>
              <w:t>C1-241157</w:t>
            </w:r>
          </w:p>
        </w:tc>
        <w:tc>
          <w:tcPr>
            <w:tcW w:w="1017" w:type="dxa"/>
          </w:tcPr>
          <w:p w14:paraId="47391542" w14:textId="77777777" w:rsidR="001612F7" w:rsidRPr="00B41A36" w:rsidRDefault="001612F7" w:rsidP="002529A7">
            <w:pPr>
              <w:pStyle w:val="TAL"/>
              <w:rPr>
                <w:sz w:val="16"/>
              </w:rPr>
            </w:pPr>
            <w:r>
              <w:rPr>
                <w:sz w:val="16"/>
              </w:rPr>
              <w:t>C1-241774</w:t>
            </w:r>
          </w:p>
        </w:tc>
      </w:tr>
      <w:tr w:rsidR="001612F7" w14:paraId="7A341712" w14:textId="77777777" w:rsidTr="002529A7">
        <w:tc>
          <w:tcPr>
            <w:tcW w:w="1097" w:type="dxa"/>
          </w:tcPr>
          <w:p w14:paraId="0DDDA8F4" w14:textId="77777777" w:rsidR="001612F7" w:rsidRPr="00B41A36" w:rsidRDefault="001612F7" w:rsidP="002529A7">
            <w:pPr>
              <w:pStyle w:val="TAL"/>
              <w:rPr>
                <w:sz w:val="16"/>
              </w:rPr>
            </w:pPr>
            <w:r>
              <w:rPr>
                <w:sz w:val="16"/>
              </w:rPr>
              <w:t>C1-241385</w:t>
            </w:r>
          </w:p>
        </w:tc>
        <w:tc>
          <w:tcPr>
            <w:tcW w:w="4540" w:type="dxa"/>
          </w:tcPr>
          <w:p w14:paraId="0BA75D81" w14:textId="77777777" w:rsidR="001612F7" w:rsidRPr="00B41A36" w:rsidRDefault="001612F7" w:rsidP="002529A7">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1417" w:type="dxa"/>
          </w:tcPr>
          <w:p w14:paraId="2EBACE91" w14:textId="77777777" w:rsidR="001612F7" w:rsidRPr="00B41A36" w:rsidRDefault="001612F7" w:rsidP="002529A7">
            <w:pPr>
              <w:pStyle w:val="TAL"/>
              <w:rPr>
                <w:sz w:val="16"/>
              </w:rPr>
            </w:pPr>
            <w:r>
              <w:rPr>
                <w:sz w:val="16"/>
              </w:rPr>
              <w:t>Apple</w:t>
            </w:r>
          </w:p>
        </w:tc>
        <w:tc>
          <w:tcPr>
            <w:tcW w:w="1418" w:type="dxa"/>
          </w:tcPr>
          <w:p w14:paraId="4F936D10" w14:textId="77777777" w:rsidR="001612F7" w:rsidRPr="00B41A36" w:rsidRDefault="001612F7" w:rsidP="002529A7">
            <w:pPr>
              <w:pStyle w:val="TAL"/>
              <w:rPr>
                <w:sz w:val="16"/>
              </w:rPr>
            </w:pPr>
            <w:r>
              <w:rPr>
                <w:sz w:val="16"/>
              </w:rPr>
              <w:t>postponed</w:t>
            </w:r>
          </w:p>
        </w:tc>
        <w:tc>
          <w:tcPr>
            <w:tcW w:w="1559" w:type="dxa"/>
          </w:tcPr>
          <w:p w14:paraId="65CBD73A" w14:textId="77777777" w:rsidR="001612F7" w:rsidRPr="00B41A36" w:rsidRDefault="001612F7" w:rsidP="002529A7">
            <w:pPr>
              <w:pStyle w:val="TAL"/>
              <w:rPr>
                <w:sz w:val="16"/>
              </w:rPr>
            </w:pPr>
            <w:r>
              <w:rPr>
                <w:sz w:val="16"/>
              </w:rPr>
              <w:t>C1-240909</w:t>
            </w:r>
          </w:p>
        </w:tc>
        <w:tc>
          <w:tcPr>
            <w:tcW w:w="1017" w:type="dxa"/>
          </w:tcPr>
          <w:p w14:paraId="580CB2CC" w14:textId="77777777" w:rsidR="001612F7" w:rsidRPr="00B41A36" w:rsidRDefault="001612F7" w:rsidP="002529A7">
            <w:pPr>
              <w:pStyle w:val="TAL"/>
              <w:rPr>
                <w:sz w:val="16"/>
              </w:rPr>
            </w:pPr>
          </w:p>
        </w:tc>
      </w:tr>
      <w:tr w:rsidR="001612F7" w14:paraId="05CD5C19" w14:textId="77777777" w:rsidTr="002529A7">
        <w:tc>
          <w:tcPr>
            <w:tcW w:w="1097" w:type="dxa"/>
          </w:tcPr>
          <w:p w14:paraId="3B65FB03" w14:textId="77777777" w:rsidR="001612F7" w:rsidRPr="00B41A36" w:rsidRDefault="001612F7" w:rsidP="002529A7">
            <w:pPr>
              <w:pStyle w:val="TAL"/>
              <w:rPr>
                <w:sz w:val="16"/>
              </w:rPr>
            </w:pPr>
            <w:r>
              <w:rPr>
                <w:sz w:val="16"/>
              </w:rPr>
              <w:lastRenderedPageBreak/>
              <w:t>C1-241386</w:t>
            </w:r>
          </w:p>
        </w:tc>
        <w:tc>
          <w:tcPr>
            <w:tcW w:w="4540" w:type="dxa"/>
          </w:tcPr>
          <w:p w14:paraId="525B641A" w14:textId="77777777" w:rsidR="001612F7" w:rsidRPr="00B41A36" w:rsidRDefault="001612F7" w:rsidP="002529A7">
            <w:pPr>
              <w:pStyle w:val="TAL"/>
              <w:rPr>
                <w:sz w:val="16"/>
              </w:rPr>
            </w:pPr>
            <w:r>
              <w:rPr>
                <w:sz w:val="16"/>
              </w:rPr>
              <w:t>Automatic PLMN selection when the access attempt is barred in VPLMN</w:t>
            </w:r>
          </w:p>
        </w:tc>
        <w:tc>
          <w:tcPr>
            <w:tcW w:w="1417" w:type="dxa"/>
          </w:tcPr>
          <w:p w14:paraId="171C1443" w14:textId="77777777" w:rsidR="001612F7" w:rsidRPr="00B41A36" w:rsidRDefault="001612F7" w:rsidP="002529A7">
            <w:pPr>
              <w:pStyle w:val="TAL"/>
              <w:rPr>
                <w:sz w:val="16"/>
              </w:rPr>
            </w:pPr>
            <w:r>
              <w:rPr>
                <w:sz w:val="16"/>
              </w:rPr>
              <w:t>NTT DOCOMO</w:t>
            </w:r>
          </w:p>
        </w:tc>
        <w:tc>
          <w:tcPr>
            <w:tcW w:w="1418" w:type="dxa"/>
          </w:tcPr>
          <w:p w14:paraId="2B420783" w14:textId="77777777" w:rsidR="001612F7" w:rsidRPr="00B41A36" w:rsidRDefault="001612F7" w:rsidP="002529A7">
            <w:pPr>
              <w:pStyle w:val="TAL"/>
              <w:rPr>
                <w:sz w:val="16"/>
              </w:rPr>
            </w:pPr>
            <w:r>
              <w:rPr>
                <w:sz w:val="16"/>
              </w:rPr>
              <w:t>postponed</w:t>
            </w:r>
          </w:p>
        </w:tc>
        <w:tc>
          <w:tcPr>
            <w:tcW w:w="1559" w:type="dxa"/>
          </w:tcPr>
          <w:p w14:paraId="1F26F6C5" w14:textId="77777777" w:rsidR="001612F7" w:rsidRPr="00B41A36" w:rsidRDefault="001612F7" w:rsidP="002529A7">
            <w:pPr>
              <w:pStyle w:val="TAL"/>
              <w:rPr>
                <w:sz w:val="16"/>
              </w:rPr>
            </w:pPr>
            <w:r>
              <w:rPr>
                <w:sz w:val="16"/>
              </w:rPr>
              <w:t>C1-241039</w:t>
            </w:r>
          </w:p>
        </w:tc>
        <w:tc>
          <w:tcPr>
            <w:tcW w:w="1017" w:type="dxa"/>
          </w:tcPr>
          <w:p w14:paraId="34D5B6AA" w14:textId="77777777" w:rsidR="001612F7" w:rsidRPr="00B41A36" w:rsidRDefault="001612F7" w:rsidP="002529A7">
            <w:pPr>
              <w:pStyle w:val="TAL"/>
              <w:rPr>
                <w:sz w:val="16"/>
              </w:rPr>
            </w:pPr>
          </w:p>
        </w:tc>
      </w:tr>
      <w:tr w:rsidR="001612F7" w14:paraId="60C8B8E5" w14:textId="77777777" w:rsidTr="002529A7">
        <w:tc>
          <w:tcPr>
            <w:tcW w:w="1097" w:type="dxa"/>
          </w:tcPr>
          <w:p w14:paraId="3252D15F" w14:textId="77777777" w:rsidR="001612F7" w:rsidRPr="00B41A36" w:rsidRDefault="001612F7" w:rsidP="002529A7">
            <w:pPr>
              <w:pStyle w:val="TAL"/>
              <w:rPr>
                <w:sz w:val="16"/>
              </w:rPr>
            </w:pPr>
            <w:r>
              <w:rPr>
                <w:sz w:val="16"/>
              </w:rPr>
              <w:t>C1-241387</w:t>
            </w:r>
          </w:p>
        </w:tc>
        <w:tc>
          <w:tcPr>
            <w:tcW w:w="4540" w:type="dxa"/>
          </w:tcPr>
          <w:p w14:paraId="2E36FC62" w14:textId="77777777" w:rsidR="001612F7" w:rsidRPr="00B41A36" w:rsidRDefault="001612F7" w:rsidP="002529A7">
            <w:pPr>
              <w:pStyle w:val="TAL"/>
              <w:rPr>
                <w:sz w:val="16"/>
              </w:rPr>
            </w:pPr>
            <w:r>
              <w:rPr>
                <w:sz w:val="16"/>
              </w:rPr>
              <w:t>Disaster timer handling</w:t>
            </w:r>
          </w:p>
        </w:tc>
        <w:tc>
          <w:tcPr>
            <w:tcW w:w="1417" w:type="dxa"/>
          </w:tcPr>
          <w:p w14:paraId="0E7D1166" w14:textId="77777777" w:rsidR="001612F7" w:rsidRPr="00B41A36" w:rsidRDefault="001612F7" w:rsidP="002529A7">
            <w:pPr>
              <w:pStyle w:val="TAL"/>
              <w:rPr>
                <w:sz w:val="16"/>
              </w:rPr>
            </w:pPr>
            <w:r>
              <w:rPr>
                <w:sz w:val="16"/>
              </w:rPr>
              <w:t>MediaTek Inc.</w:t>
            </w:r>
          </w:p>
        </w:tc>
        <w:tc>
          <w:tcPr>
            <w:tcW w:w="1418" w:type="dxa"/>
          </w:tcPr>
          <w:p w14:paraId="6F1128B4" w14:textId="77777777" w:rsidR="001612F7" w:rsidRPr="00B41A36" w:rsidRDefault="001612F7" w:rsidP="002529A7">
            <w:pPr>
              <w:pStyle w:val="TAL"/>
              <w:rPr>
                <w:sz w:val="16"/>
              </w:rPr>
            </w:pPr>
            <w:r>
              <w:rPr>
                <w:sz w:val="16"/>
              </w:rPr>
              <w:t>revised</w:t>
            </w:r>
          </w:p>
        </w:tc>
        <w:tc>
          <w:tcPr>
            <w:tcW w:w="1559" w:type="dxa"/>
          </w:tcPr>
          <w:p w14:paraId="00537981" w14:textId="77777777" w:rsidR="001612F7" w:rsidRPr="00B41A36" w:rsidRDefault="001612F7" w:rsidP="002529A7">
            <w:pPr>
              <w:pStyle w:val="TAL"/>
              <w:rPr>
                <w:sz w:val="16"/>
              </w:rPr>
            </w:pPr>
            <w:r>
              <w:rPr>
                <w:sz w:val="16"/>
              </w:rPr>
              <w:t>C1-240630</w:t>
            </w:r>
          </w:p>
        </w:tc>
        <w:tc>
          <w:tcPr>
            <w:tcW w:w="1017" w:type="dxa"/>
          </w:tcPr>
          <w:p w14:paraId="1D6903EF" w14:textId="77777777" w:rsidR="001612F7" w:rsidRPr="00B41A36" w:rsidRDefault="001612F7" w:rsidP="002529A7">
            <w:pPr>
              <w:pStyle w:val="TAL"/>
              <w:rPr>
                <w:sz w:val="16"/>
              </w:rPr>
            </w:pPr>
            <w:r>
              <w:rPr>
                <w:sz w:val="16"/>
              </w:rPr>
              <w:t>C1-241815</w:t>
            </w:r>
          </w:p>
        </w:tc>
      </w:tr>
      <w:tr w:rsidR="001612F7" w14:paraId="51DDEC35" w14:textId="77777777" w:rsidTr="002529A7">
        <w:tc>
          <w:tcPr>
            <w:tcW w:w="1097" w:type="dxa"/>
          </w:tcPr>
          <w:p w14:paraId="0F6A25F3" w14:textId="77777777" w:rsidR="001612F7" w:rsidRPr="00B41A36" w:rsidRDefault="001612F7" w:rsidP="002529A7">
            <w:pPr>
              <w:pStyle w:val="TAL"/>
              <w:rPr>
                <w:sz w:val="16"/>
              </w:rPr>
            </w:pPr>
            <w:r>
              <w:rPr>
                <w:sz w:val="16"/>
              </w:rPr>
              <w:t>C1-241388</w:t>
            </w:r>
          </w:p>
        </w:tc>
        <w:tc>
          <w:tcPr>
            <w:tcW w:w="4540" w:type="dxa"/>
          </w:tcPr>
          <w:p w14:paraId="763E9F4F" w14:textId="77777777" w:rsidR="001612F7" w:rsidRPr="00B41A36" w:rsidRDefault="001612F7" w:rsidP="002529A7">
            <w:pPr>
              <w:pStyle w:val="TAL"/>
              <w:rPr>
                <w:sz w:val="16"/>
              </w:rPr>
            </w:pPr>
            <w:r>
              <w:rPr>
                <w:sz w:val="16"/>
              </w:rPr>
              <w:t xml:space="preserve">Clarification on common NSSRG value for </w:t>
            </w:r>
            <w:proofErr w:type="spellStart"/>
            <w:r>
              <w:rPr>
                <w:sz w:val="16"/>
              </w:rPr>
              <w:t>for</w:t>
            </w:r>
            <w:proofErr w:type="spellEnd"/>
            <w:r>
              <w:rPr>
                <w:sz w:val="16"/>
              </w:rPr>
              <w:t xml:space="preserve"> pending NSSAI</w:t>
            </w:r>
          </w:p>
        </w:tc>
        <w:tc>
          <w:tcPr>
            <w:tcW w:w="1417" w:type="dxa"/>
          </w:tcPr>
          <w:p w14:paraId="5B72973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561F8952" w14:textId="77777777" w:rsidR="001612F7" w:rsidRPr="00B41A36" w:rsidRDefault="001612F7" w:rsidP="002529A7">
            <w:pPr>
              <w:pStyle w:val="TAL"/>
              <w:rPr>
                <w:sz w:val="16"/>
              </w:rPr>
            </w:pPr>
            <w:r>
              <w:rPr>
                <w:sz w:val="16"/>
              </w:rPr>
              <w:t>revised</w:t>
            </w:r>
          </w:p>
        </w:tc>
        <w:tc>
          <w:tcPr>
            <w:tcW w:w="1559" w:type="dxa"/>
          </w:tcPr>
          <w:p w14:paraId="12E3EA0E" w14:textId="77777777" w:rsidR="001612F7" w:rsidRPr="00B41A36" w:rsidRDefault="001612F7" w:rsidP="002529A7">
            <w:pPr>
              <w:pStyle w:val="TAL"/>
              <w:rPr>
                <w:sz w:val="16"/>
              </w:rPr>
            </w:pPr>
            <w:r>
              <w:rPr>
                <w:sz w:val="16"/>
              </w:rPr>
              <w:t>C1-241140</w:t>
            </w:r>
          </w:p>
        </w:tc>
        <w:tc>
          <w:tcPr>
            <w:tcW w:w="1017" w:type="dxa"/>
          </w:tcPr>
          <w:p w14:paraId="4C96D7B4" w14:textId="77777777" w:rsidR="001612F7" w:rsidRPr="00B41A36" w:rsidRDefault="001612F7" w:rsidP="002529A7">
            <w:pPr>
              <w:pStyle w:val="TAL"/>
              <w:rPr>
                <w:sz w:val="16"/>
              </w:rPr>
            </w:pPr>
            <w:r>
              <w:rPr>
                <w:sz w:val="16"/>
              </w:rPr>
              <w:t>C1-241816</w:t>
            </w:r>
          </w:p>
        </w:tc>
      </w:tr>
      <w:tr w:rsidR="001612F7" w14:paraId="33849032" w14:textId="77777777" w:rsidTr="002529A7">
        <w:tc>
          <w:tcPr>
            <w:tcW w:w="1097" w:type="dxa"/>
          </w:tcPr>
          <w:p w14:paraId="49BB8299" w14:textId="77777777" w:rsidR="001612F7" w:rsidRPr="00B41A36" w:rsidRDefault="001612F7" w:rsidP="002529A7">
            <w:pPr>
              <w:pStyle w:val="TAL"/>
              <w:rPr>
                <w:sz w:val="16"/>
              </w:rPr>
            </w:pPr>
            <w:r>
              <w:rPr>
                <w:sz w:val="16"/>
              </w:rPr>
              <w:t>C1-241389</w:t>
            </w:r>
          </w:p>
        </w:tc>
        <w:tc>
          <w:tcPr>
            <w:tcW w:w="4540" w:type="dxa"/>
          </w:tcPr>
          <w:p w14:paraId="398DFD27" w14:textId="77777777" w:rsidR="001612F7" w:rsidRPr="00B41A36" w:rsidRDefault="001612F7" w:rsidP="002529A7">
            <w:pPr>
              <w:pStyle w:val="TAL"/>
              <w:rPr>
                <w:sz w:val="16"/>
              </w:rPr>
            </w:pPr>
            <w:r>
              <w:rPr>
                <w:sz w:val="16"/>
              </w:rPr>
              <w:t>MINT corrections in 24.501</w:t>
            </w:r>
          </w:p>
        </w:tc>
        <w:tc>
          <w:tcPr>
            <w:tcW w:w="1417" w:type="dxa"/>
          </w:tcPr>
          <w:p w14:paraId="17358548" w14:textId="77777777" w:rsidR="001612F7" w:rsidRPr="00B41A36" w:rsidRDefault="001612F7" w:rsidP="002529A7">
            <w:pPr>
              <w:pStyle w:val="TAL"/>
              <w:rPr>
                <w:sz w:val="16"/>
              </w:rPr>
            </w:pPr>
            <w:r>
              <w:rPr>
                <w:sz w:val="16"/>
              </w:rPr>
              <w:t>Ericsson</w:t>
            </w:r>
          </w:p>
        </w:tc>
        <w:tc>
          <w:tcPr>
            <w:tcW w:w="1418" w:type="dxa"/>
          </w:tcPr>
          <w:p w14:paraId="7B46D2E6" w14:textId="77777777" w:rsidR="001612F7" w:rsidRPr="00B41A36" w:rsidRDefault="001612F7" w:rsidP="002529A7">
            <w:pPr>
              <w:pStyle w:val="TAL"/>
              <w:rPr>
                <w:sz w:val="16"/>
              </w:rPr>
            </w:pPr>
            <w:r>
              <w:rPr>
                <w:sz w:val="16"/>
              </w:rPr>
              <w:t>revised</w:t>
            </w:r>
          </w:p>
        </w:tc>
        <w:tc>
          <w:tcPr>
            <w:tcW w:w="1559" w:type="dxa"/>
          </w:tcPr>
          <w:p w14:paraId="6715C726" w14:textId="77777777" w:rsidR="001612F7" w:rsidRPr="00B41A36" w:rsidRDefault="001612F7" w:rsidP="002529A7">
            <w:pPr>
              <w:pStyle w:val="TAL"/>
              <w:rPr>
                <w:sz w:val="16"/>
              </w:rPr>
            </w:pPr>
            <w:r>
              <w:rPr>
                <w:sz w:val="16"/>
              </w:rPr>
              <w:t>C1-241020</w:t>
            </w:r>
          </w:p>
        </w:tc>
        <w:tc>
          <w:tcPr>
            <w:tcW w:w="1017" w:type="dxa"/>
          </w:tcPr>
          <w:p w14:paraId="4985F7E9" w14:textId="77777777" w:rsidR="001612F7" w:rsidRPr="00B41A36" w:rsidRDefault="001612F7" w:rsidP="002529A7">
            <w:pPr>
              <w:pStyle w:val="TAL"/>
              <w:rPr>
                <w:sz w:val="16"/>
              </w:rPr>
            </w:pPr>
            <w:r>
              <w:rPr>
                <w:sz w:val="16"/>
              </w:rPr>
              <w:t>C1-241817</w:t>
            </w:r>
          </w:p>
        </w:tc>
      </w:tr>
      <w:tr w:rsidR="001612F7" w14:paraId="73CD886D" w14:textId="77777777" w:rsidTr="002529A7">
        <w:tc>
          <w:tcPr>
            <w:tcW w:w="1097" w:type="dxa"/>
          </w:tcPr>
          <w:p w14:paraId="7F9C8CE0" w14:textId="77777777" w:rsidR="001612F7" w:rsidRPr="00B41A36" w:rsidRDefault="001612F7" w:rsidP="002529A7">
            <w:pPr>
              <w:pStyle w:val="TAL"/>
              <w:rPr>
                <w:sz w:val="16"/>
              </w:rPr>
            </w:pPr>
            <w:r>
              <w:rPr>
                <w:sz w:val="16"/>
              </w:rPr>
              <w:t>C1-241390</w:t>
            </w:r>
          </w:p>
        </w:tc>
        <w:tc>
          <w:tcPr>
            <w:tcW w:w="4540" w:type="dxa"/>
          </w:tcPr>
          <w:p w14:paraId="33D56EDA" w14:textId="77777777" w:rsidR="001612F7" w:rsidRPr="00B41A36" w:rsidRDefault="001612F7" w:rsidP="002529A7">
            <w:pPr>
              <w:pStyle w:val="TAL"/>
              <w:rPr>
                <w:sz w:val="16"/>
              </w:rPr>
            </w:pPr>
            <w:r>
              <w:rPr>
                <w:sz w:val="16"/>
              </w:rPr>
              <w:t>Network slice usage control applicability in roaming scenarios</w:t>
            </w:r>
          </w:p>
        </w:tc>
        <w:tc>
          <w:tcPr>
            <w:tcW w:w="1417" w:type="dxa"/>
          </w:tcPr>
          <w:p w14:paraId="1E0A763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1266E239" w14:textId="77777777" w:rsidR="001612F7" w:rsidRPr="00B41A36" w:rsidRDefault="001612F7" w:rsidP="002529A7">
            <w:pPr>
              <w:pStyle w:val="TAL"/>
              <w:rPr>
                <w:sz w:val="16"/>
              </w:rPr>
            </w:pPr>
            <w:r>
              <w:rPr>
                <w:sz w:val="16"/>
              </w:rPr>
              <w:t>revised</w:t>
            </w:r>
          </w:p>
        </w:tc>
        <w:tc>
          <w:tcPr>
            <w:tcW w:w="1559" w:type="dxa"/>
          </w:tcPr>
          <w:p w14:paraId="100152F1" w14:textId="77777777" w:rsidR="001612F7" w:rsidRPr="00B41A36" w:rsidRDefault="001612F7" w:rsidP="002529A7">
            <w:pPr>
              <w:pStyle w:val="TAL"/>
              <w:rPr>
                <w:sz w:val="16"/>
              </w:rPr>
            </w:pPr>
            <w:r>
              <w:rPr>
                <w:sz w:val="16"/>
              </w:rPr>
              <w:t>C1-241190</w:t>
            </w:r>
          </w:p>
        </w:tc>
        <w:tc>
          <w:tcPr>
            <w:tcW w:w="1017" w:type="dxa"/>
          </w:tcPr>
          <w:p w14:paraId="1DD79DCD" w14:textId="77777777" w:rsidR="001612F7" w:rsidRPr="00B41A36" w:rsidRDefault="001612F7" w:rsidP="002529A7">
            <w:pPr>
              <w:pStyle w:val="TAL"/>
              <w:rPr>
                <w:sz w:val="16"/>
              </w:rPr>
            </w:pPr>
            <w:r>
              <w:rPr>
                <w:sz w:val="16"/>
              </w:rPr>
              <w:t>C1-241747</w:t>
            </w:r>
          </w:p>
        </w:tc>
      </w:tr>
      <w:tr w:rsidR="001612F7" w14:paraId="78B28890" w14:textId="77777777" w:rsidTr="002529A7">
        <w:tc>
          <w:tcPr>
            <w:tcW w:w="1097" w:type="dxa"/>
          </w:tcPr>
          <w:p w14:paraId="2EF7BE53" w14:textId="77777777" w:rsidR="001612F7" w:rsidRPr="00B41A36" w:rsidRDefault="001612F7" w:rsidP="002529A7">
            <w:pPr>
              <w:pStyle w:val="TAL"/>
              <w:rPr>
                <w:sz w:val="16"/>
              </w:rPr>
            </w:pPr>
            <w:r>
              <w:rPr>
                <w:sz w:val="16"/>
              </w:rPr>
              <w:t>C1-241391</w:t>
            </w:r>
          </w:p>
        </w:tc>
        <w:tc>
          <w:tcPr>
            <w:tcW w:w="4540" w:type="dxa"/>
          </w:tcPr>
          <w:p w14:paraId="714D5263" w14:textId="77777777" w:rsidR="001612F7" w:rsidRPr="00B41A36" w:rsidRDefault="001612F7" w:rsidP="002529A7">
            <w:pPr>
              <w:pStyle w:val="TAL"/>
              <w:rPr>
                <w:sz w:val="16"/>
              </w:rPr>
            </w:pPr>
            <w:r>
              <w:rPr>
                <w:sz w:val="16"/>
              </w:rPr>
              <w:t>Clarification of MBSR authorization indication during registration procedure</w:t>
            </w:r>
          </w:p>
        </w:tc>
        <w:tc>
          <w:tcPr>
            <w:tcW w:w="1417" w:type="dxa"/>
          </w:tcPr>
          <w:p w14:paraId="3E5E90CF" w14:textId="77777777" w:rsidR="001612F7" w:rsidRPr="00B41A36" w:rsidRDefault="001612F7" w:rsidP="002529A7">
            <w:pPr>
              <w:pStyle w:val="TAL"/>
              <w:rPr>
                <w:sz w:val="16"/>
              </w:rPr>
            </w:pPr>
            <w:r>
              <w:rPr>
                <w:sz w:val="16"/>
              </w:rPr>
              <w:t>Qualcomm Incorporated</w:t>
            </w:r>
          </w:p>
        </w:tc>
        <w:tc>
          <w:tcPr>
            <w:tcW w:w="1418" w:type="dxa"/>
          </w:tcPr>
          <w:p w14:paraId="4CE61DF4" w14:textId="77777777" w:rsidR="001612F7" w:rsidRPr="00B41A36" w:rsidRDefault="001612F7" w:rsidP="002529A7">
            <w:pPr>
              <w:pStyle w:val="TAL"/>
              <w:rPr>
                <w:sz w:val="16"/>
              </w:rPr>
            </w:pPr>
            <w:r>
              <w:rPr>
                <w:sz w:val="16"/>
              </w:rPr>
              <w:t>agreed</w:t>
            </w:r>
          </w:p>
        </w:tc>
        <w:tc>
          <w:tcPr>
            <w:tcW w:w="1559" w:type="dxa"/>
          </w:tcPr>
          <w:p w14:paraId="331801CB" w14:textId="77777777" w:rsidR="001612F7" w:rsidRPr="00B41A36" w:rsidRDefault="001612F7" w:rsidP="002529A7">
            <w:pPr>
              <w:pStyle w:val="TAL"/>
              <w:rPr>
                <w:sz w:val="16"/>
              </w:rPr>
            </w:pPr>
            <w:r>
              <w:rPr>
                <w:sz w:val="16"/>
              </w:rPr>
              <w:t>C1-240953</w:t>
            </w:r>
          </w:p>
        </w:tc>
        <w:tc>
          <w:tcPr>
            <w:tcW w:w="1017" w:type="dxa"/>
          </w:tcPr>
          <w:p w14:paraId="3B098EA8" w14:textId="77777777" w:rsidR="001612F7" w:rsidRPr="00B41A36" w:rsidRDefault="001612F7" w:rsidP="002529A7">
            <w:pPr>
              <w:pStyle w:val="TAL"/>
              <w:rPr>
                <w:sz w:val="16"/>
              </w:rPr>
            </w:pPr>
          </w:p>
        </w:tc>
      </w:tr>
      <w:tr w:rsidR="001612F7" w14:paraId="3B7BBC98" w14:textId="77777777" w:rsidTr="002529A7">
        <w:tc>
          <w:tcPr>
            <w:tcW w:w="1097" w:type="dxa"/>
          </w:tcPr>
          <w:p w14:paraId="742DEBBA" w14:textId="77777777" w:rsidR="001612F7" w:rsidRPr="00B41A36" w:rsidRDefault="001612F7" w:rsidP="002529A7">
            <w:pPr>
              <w:pStyle w:val="TAL"/>
              <w:rPr>
                <w:sz w:val="16"/>
              </w:rPr>
            </w:pPr>
            <w:r>
              <w:rPr>
                <w:sz w:val="16"/>
              </w:rPr>
              <w:t>C1-241392</w:t>
            </w:r>
          </w:p>
        </w:tc>
        <w:tc>
          <w:tcPr>
            <w:tcW w:w="4540" w:type="dxa"/>
          </w:tcPr>
          <w:p w14:paraId="20B942AC" w14:textId="77777777" w:rsidR="001612F7" w:rsidRPr="00B41A36" w:rsidRDefault="001612F7" w:rsidP="002529A7">
            <w:pPr>
              <w:pStyle w:val="TAL"/>
              <w:rPr>
                <w:sz w:val="16"/>
              </w:rPr>
            </w:pPr>
            <w:r>
              <w:rPr>
                <w:sz w:val="16"/>
              </w:rPr>
              <w:t>5GSM message transfer in a TA with service area restrictions in 5GMM-CONNECTED mode</w:t>
            </w:r>
          </w:p>
        </w:tc>
        <w:tc>
          <w:tcPr>
            <w:tcW w:w="1417" w:type="dxa"/>
          </w:tcPr>
          <w:p w14:paraId="7E3F7CF3" w14:textId="77777777" w:rsidR="001612F7" w:rsidRPr="00B41A36" w:rsidRDefault="001612F7" w:rsidP="002529A7">
            <w:pPr>
              <w:pStyle w:val="TAL"/>
              <w:rPr>
                <w:sz w:val="16"/>
              </w:rPr>
            </w:pPr>
            <w:r>
              <w:rPr>
                <w:sz w:val="16"/>
              </w:rPr>
              <w:t>Apple</w:t>
            </w:r>
          </w:p>
        </w:tc>
        <w:tc>
          <w:tcPr>
            <w:tcW w:w="1418" w:type="dxa"/>
          </w:tcPr>
          <w:p w14:paraId="64A96685" w14:textId="77777777" w:rsidR="001612F7" w:rsidRPr="00B41A36" w:rsidRDefault="001612F7" w:rsidP="002529A7">
            <w:pPr>
              <w:pStyle w:val="TAL"/>
              <w:rPr>
                <w:sz w:val="16"/>
              </w:rPr>
            </w:pPr>
            <w:r>
              <w:rPr>
                <w:sz w:val="16"/>
              </w:rPr>
              <w:t>agreed</w:t>
            </w:r>
          </w:p>
        </w:tc>
        <w:tc>
          <w:tcPr>
            <w:tcW w:w="1559" w:type="dxa"/>
          </w:tcPr>
          <w:p w14:paraId="51CEDA0D" w14:textId="77777777" w:rsidR="001612F7" w:rsidRPr="00B41A36" w:rsidRDefault="001612F7" w:rsidP="002529A7">
            <w:pPr>
              <w:pStyle w:val="TAL"/>
              <w:rPr>
                <w:sz w:val="16"/>
              </w:rPr>
            </w:pPr>
            <w:r>
              <w:rPr>
                <w:sz w:val="16"/>
              </w:rPr>
              <w:t>C1-240568</w:t>
            </w:r>
          </w:p>
        </w:tc>
        <w:tc>
          <w:tcPr>
            <w:tcW w:w="1017" w:type="dxa"/>
          </w:tcPr>
          <w:p w14:paraId="0790077B" w14:textId="77777777" w:rsidR="001612F7" w:rsidRPr="00B41A36" w:rsidRDefault="001612F7" w:rsidP="002529A7">
            <w:pPr>
              <w:pStyle w:val="TAL"/>
              <w:rPr>
                <w:sz w:val="16"/>
              </w:rPr>
            </w:pPr>
          </w:p>
        </w:tc>
      </w:tr>
      <w:tr w:rsidR="001612F7" w14:paraId="5FE898D1" w14:textId="77777777" w:rsidTr="002529A7">
        <w:tc>
          <w:tcPr>
            <w:tcW w:w="1097" w:type="dxa"/>
          </w:tcPr>
          <w:p w14:paraId="14FEF4EE" w14:textId="77777777" w:rsidR="001612F7" w:rsidRPr="00B41A36" w:rsidRDefault="001612F7" w:rsidP="002529A7">
            <w:pPr>
              <w:pStyle w:val="TAL"/>
              <w:rPr>
                <w:sz w:val="16"/>
              </w:rPr>
            </w:pPr>
            <w:r>
              <w:rPr>
                <w:sz w:val="16"/>
              </w:rPr>
              <w:t>C1-241393</w:t>
            </w:r>
          </w:p>
        </w:tc>
        <w:tc>
          <w:tcPr>
            <w:tcW w:w="4540" w:type="dxa"/>
          </w:tcPr>
          <w:p w14:paraId="1406FC8B" w14:textId="77777777" w:rsidR="001612F7" w:rsidRPr="00B41A36" w:rsidRDefault="001612F7" w:rsidP="002529A7">
            <w:pPr>
              <w:pStyle w:val="TAL"/>
              <w:rPr>
                <w:sz w:val="16"/>
              </w:rPr>
            </w:pPr>
            <w:r>
              <w:rPr>
                <w:sz w:val="16"/>
              </w:rPr>
              <w:t>Correction to C.3 if SOR information contains a secured packet and no SOR-CMCI is applicable</w:t>
            </w:r>
          </w:p>
        </w:tc>
        <w:tc>
          <w:tcPr>
            <w:tcW w:w="1417" w:type="dxa"/>
          </w:tcPr>
          <w:p w14:paraId="6B132F2B" w14:textId="77777777" w:rsidR="001612F7" w:rsidRPr="00B41A36" w:rsidRDefault="001612F7" w:rsidP="002529A7">
            <w:pPr>
              <w:pStyle w:val="TAL"/>
              <w:rPr>
                <w:sz w:val="16"/>
              </w:rPr>
            </w:pPr>
            <w:r>
              <w:rPr>
                <w:sz w:val="16"/>
              </w:rPr>
              <w:t>NTT DOCOMO, Apple</w:t>
            </w:r>
          </w:p>
        </w:tc>
        <w:tc>
          <w:tcPr>
            <w:tcW w:w="1418" w:type="dxa"/>
          </w:tcPr>
          <w:p w14:paraId="5A057A2F" w14:textId="77777777" w:rsidR="001612F7" w:rsidRPr="00B41A36" w:rsidRDefault="001612F7" w:rsidP="002529A7">
            <w:pPr>
              <w:pStyle w:val="TAL"/>
              <w:rPr>
                <w:sz w:val="16"/>
              </w:rPr>
            </w:pPr>
            <w:r>
              <w:rPr>
                <w:sz w:val="16"/>
              </w:rPr>
              <w:t>agreed</w:t>
            </w:r>
          </w:p>
        </w:tc>
        <w:tc>
          <w:tcPr>
            <w:tcW w:w="1559" w:type="dxa"/>
          </w:tcPr>
          <w:p w14:paraId="1F2D36C4" w14:textId="77777777" w:rsidR="001612F7" w:rsidRPr="00B41A36" w:rsidRDefault="001612F7" w:rsidP="002529A7">
            <w:pPr>
              <w:pStyle w:val="TAL"/>
              <w:rPr>
                <w:sz w:val="16"/>
              </w:rPr>
            </w:pPr>
            <w:r>
              <w:rPr>
                <w:sz w:val="16"/>
              </w:rPr>
              <w:t>C1-240612</w:t>
            </w:r>
          </w:p>
        </w:tc>
        <w:tc>
          <w:tcPr>
            <w:tcW w:w="1017" w:type="dxa"/>
          </w:tcPr>
          <w:p w14:paraId="249AC0F1" w14:textId="77777777" w:rsidR="001612F7" w:rsidRPr="00B41A36" w:rsidRDefault="001612F7" w:rsidP="002529A7">
            <w:pPr>
              <w:pStyle w:val="TAL"/>
              <w:rPr>
                <w:sz w:val="16"/>
              </w:rPr>
            </w:pPr>
          </w:p>
        </w:tc>
      </w:tr>
      <w:tr w:rsidR="001612F7" w14:paraId="2790A38E" w14:textId="77777777" w:rsidTr="002529A7">
        <w:tc>
          <w:tcPr>
            <w:tcW w:w="1097" w:type="dxa"/>
          </w:tcPr>
          <w:p w14:paraId="793B7DC3" w14:textId="77777777" w:rsidR="001612F7" w:rsidRPr="00B41A36" w:rsidRDefault="001612F7" w:rsidP="002529A7">
            <w:pPr>
              <w:pStyle w:val="TAL"/>
              <w:rPr>
                <w:sz w:val="16"/>
              </w:rPr>
            </w:pPr>
            <w:r>
              <w:rPr>
                <w:sz w:val="16"/>
              </w:rPr>
              <w:t>C1-241394</w:t>
            </w:r>
          </w:p>
        </w:tc>
        <w:tc>
          <w:tcPr>
            <w:tcW w:w="4540" w:type="dxa"/>
          </w:tcPr>
          <w:p w14:paraId="7A549AFF" w14:textId="77777777" w:rsidR="001612F7" w:rsidRPr="00B41A36" w:rsidRDefault="001612F7" w:rsidP="002529A7">
            <w:pPr>
              <w:pStyle w:val="TAL"/>
              <w:rPr>
                <w:sz w:val="16"/>
              </w:rPr>
            </w:pPr>
            <w:r>
              <w:rPr>
                <w:sz w:val="16"/>
              </w:rPr>
              <w:t>Correction for PDN connection type selection in the RSD</w:t>
            </w:r>
          </w:p>
        </w:tc>
        <w:tc>
          <w:tcPr>
            <w:tcW w:w="1417" w:type="dxa"/>
          </w:tcPr>
          <w:p w14:paraId="1ACB1DE7" w14:textId="77777777" w:rsidR="001612F7" w:rsidRPr="00B41A36" w:rsidRDefault="001612F7" w:rsidP="002529A7">
            <w:pPr>
              <w:pStyle w:val="TAL"/>
              <w:rPr>
                <w:sz w:val="16"/>
              </w:rPr>
            </w:pPr>
            <w:r>
              <w:rPr>
                <w:sz w:val="16"/>
              </w:rPr>
              <w:t>Nokia, Nokia Shanghai Bell</w:t>
            </w:r>
          </w:p>
        </w:tc>
        <w:tc>
          <w:tcPr>
            <w:tcW w:w="1418" w:type="dxa"/>
          </w:tcPr>
          <w:p w14:paraId="7D46E4BB" w14:textId="77777777" w:rsidR="001612F7" w:rsidRPr="00B41A36" w:rsidRDefault="001612F7" w:rsidP="002529A7">
            <w:pPr>
              <w:pStyle w:val="TAL"/>
              <w:rPr>
                <w:sz w:val="16"/>
              </w:rPr>
            </w:pPr>
            <w:r>
              <w:rPr>
                <w:sz w:val="16"/>
              </w:rPr>
              <w:t>postponed</w:t>
            </w:r>
          </w:p>
        </w:tc>
        <w:tc>
          <w:tcPr>
            <w:tcW w:w="1559" w:type="dxa"/>
          </w:tcPr>
          <w:p w14:paraId="23C1D485" w14:textId="77777777" w:rsidR="001612F7" w:rsidRPr="00B41A36" w:rsidRDefault="001612F7" w:rsidP="002529A7">
            <w:pPr>
              <w:pStyle w:val="TAL"/>
              <w:rPr>
                <w:sz w:val="16"/>
              </w:rPr>
            </w:pPr>
            <w:r>
              <w:rPr>
                <w:sz w:val="16"/>
              </w:rPr>
              <w:t>C1-241050</w:t>
            </w:r>
          </w:p>
        </w:tc>
        <w:tc>
          <w:tcPr>
            <w:tcW w:w="1017" w:type="dxa"/>
          </w:tcPr>
          <w:p w14:paraId="5E02AC16" w14:textId="77777777" w:rsidR="001612F7" w:rsidRPr="00B41A36" w:rsidRDefault="001612F7" w:rsidP="002529A7">
            <w:pPr>
              <w:pStyle w:val="TAL"/>
              <w:rPr>
                <w:sz w:val="16"/>
              </w:rPr>
            </w:pPr>
          </w:p>
        </w:tc>
      </w:tr>
      <w:tr w:rsidR="001612F7" w14:paraId="03F30851" w14:textId="77777777" w:rsidTr="002529A7">
        <w:tc>
          <w:tcPr>
            <w:tcW w:w="1097" w:type="dxa"/>
          </w:tcPr>
          <w:p w14:paraId="72DF5713" w14:textId="77777777" w:rsidR="001612F7" w:rsidRPr="00B41A36" w:rsidRDefault="001612F7" w:rsidP="002529A7">
            <w:pPr>
              <w:pStyle w:val="TAL"/>
              <w:rPr>
                <w:sz w:val="16"/>
              </w:rPr>
            </w:pPr>
            <w:r>
              <w:rPr>
                <w:sz w:val="16"/>
              </w:rPr>
              <w:t>C1-241395</w:t>
            </w:r>
          </w:p>
        </w:tc>
        <w:tc>
          <w:tcPr>
            <w:tcW w:w="4540" w:type="dxa"/>
          </w:tcPr>
          <w:p w14:paraId="7D1C6198" w14:textId="77777777" w:rsidR="001612F7" w:rsidRPr="00B41A36" w:rsidRDefault="001612F7" w:rsidP="002529A7">
            <w:pPr>
              <w:pStyle w:val="TAL"/>
              <w:rPr>
                <w:sz w:val="16"/>
              </w:rPr>
            </w:pPr>
            <w:r>
              <w:rPr>
                <w:sz w:val="16"/>
              </w:rPr>
              <w:t>DL NAS TRANSPORT message with N1 SM information and undefined cause value</w:t>
            </w:r>
          </w:p>
        </w:tc>
        <w:tc>
          <w:tcPr>
            <w:tcW w:w="1417" w:type="dxa"/>
          </w:tcPr>
          <w:p w14:paraId="44D9016D" w14:textId="77777777" w:rsidR="001612F7" w:rsidRPr="00B41A36" w:rsidRDefault="001612F7" w:rsidP="002529A7">
            <w:pPr>
              <w:pStyle w:val="TAL"/>
              <w:rPr>
                <w:sz w:val="16"/>
              </w:rPr>
            </w:pPr>
            <w:r>
              <w:rPr>
                <w:sz w:val="16"/>
              </w:rPr>
              <w:t>MediaTek Inc.</w:t>
            </w:r>
          </w:p>
        </w:tc>
        <w:tc>
          <w:tcPr>
            <w:tcW w:w="1418" w:type="dxa"/>
          </w:tcPr>
          <w:p w14:paraId="54187A27" w14:textId="77777777" w:rsidR="001612F7" w:rsidRPr="00B41A36" w:rsidRDefault="001612F7" w:rsidP="002529A7">
            <w:pPr>
              <w:pStyle w:val="TAL"/>
              <w:rPr>
                <w:sz w:val="16"/>
              </w:rPr>
            </w:pPr>
            <w:r>
              <w:rPr>
                <w:sz w:val="16"/>
              </w:rPr>
              <w:t>agreed</w:t>
            </w:r>
          </w:p>
        </w:tc>
        <w:tc>
          <w:tcPr>
            <w:tcW w:w="1559" w:type="dxa"/>
          </w:tcPr>
          <w:p w14:paraId="4A1315EA" w14:textId="77777777" w:rsidR="001612F7" w:rsidRPr="00B41A36" w:rsidRDefault="001612F7" w:rsidP="002529A7">
            <w:pPr>
              <w:pStyle w:val="TAL"/>
              <w:rPr>
                <w:sz w:val="16"/>
              </w:rPr>
            </w:pPr>
            <w:r>
              <w:rPr>
                <w:sz w:val="16"/>
              </w:rPr>
              <w:t>C1-240923</w:t>
            </w:r>
          </w:p>
        </w:tc>
        <w:tc>
          <w:tcPr>
            <w:tcW w:w="1017" w:type="dxa"/>
          </w:tcPr>
          <w:p w14:paraId="593C937D" w14:textId="77777777" w:rsidR="001612F7" w:rsidRPr="00B41A36" w:rsidRDefault="001612F7" w:rsidP="002529A7">
            <w:pPr>
              <w:pStyle w:val="TAL"/>
              <w:rPr>
                <w:sz w:val="16"/>
              </w:rPr>
            </w:pPr>
          </w:p>
        </w:tc>
      </w:tr>
      <w:tr w:rsidR="001612F7" w14:paraId="3D953F26" w14:textId="77777777" w:rsidTr="002529A7">
        <w:tc>
          <w:tcPr>
            <w:tcW w:w="1097" w:type="dxa"/>
          </w:tcPr>
          <w:p w14:paraId="1D92C01A" w14:textId="77777777" w:rsidR="001612F7" w:rsidRPr="00B41A36" w:rsidRDefault="001612F7" w:rsidP="002529A7">
            <w:pPr>
              <w:pStyle w:val="TAL"/>
              <w:rPr>
                <w:sz w:val="16"/>
              </w:rPr>
            </w:pPr>
            <w:r>
              <w:rPr>
                <w:sz w:val="16"/>
              </w:rPr>
              <w:t>C1-241396</w:t>
            </w:r>
          </w:p>
        </w:tc>
        <w:tc>
          <w:tcPr>
            <w:tcW w:w="4540" w:type="dxa"/>
          </w:tcPr>
          <w:p w14:paraId="21E07386" w14:textId="77777777" w:rsidR="001612F7" w:rsidRPr="00B41A36" w:rsidRDefault="001612F7" w:rsidP="002529A7">
            <w:pPr>
              <w:pStyle w:val="TAL"/>
              <w:rPr>
                <w:sz w:val="16"/>
              </w:rPr>
            </w:pPr>
            <w:r>
              <w:rPr>
                <w:sz w:val="16"/>
              </w:rPr>
              <w:t>Handling of SOR counter and the UE parameter update counter if stored in NVM</w:t>
            </w:r>
          </w:p>
        </w:tc>
        <w:tc>
          <w:tcPr>
            <w:tcW w:w="1417" w:type="dxa"/>
          </w:tcPr>
          <w:p w14:paraId="3ABC997F" w14:textId="77777777" w:rsidR="001612F7" w:rsidRPr="00B41A36" w:rsidRDefault="001612F7" w:rsidP="002529A7">
            <w:pPr>
              <w:pStyle w:val="TAL"/>
              <w:rPr>
                <w:sz w:val="16"/>
              </w:rPr>
            </w:pPr>
            <w:r>
              <w:rPr>
                <w:sz w:val="16"/>
              </w:rPr>
              <w:t>Apple</w:t>
            </w:r>
          </w:p>
        </w:tc>
        <w:tc>
          <w:tcPr>
            <w:tcW w:w="1418" w:type="dxa"/>
          </w:tcPr>
          <w:p w14:paraId="7059715A" w14:textId="77777777" w:rsidR="001612F7" w:rsidRPr="00B41A36" w:rsidRDefault="001612F7" w:rsidP="002529A7">
            <w:pPr>
              <w:pStyle w:val="TAL"/>
              <w:rPr>
                <w:sz w:val="16"/>
              </w:rPr>
            </w:pPr>
            <w:r>
              <w:rPr>
                <w:sz w:val="16"/>
              </w:rPr>
              <w:t>agreed</w:t>
            </w:r>
          </w:p>
        </w:tc>
        <w:tc>
          <w:tcPr>
            <w:tcW w:w="1559" w:type="dxa"/>
          </w:tcPr>
          <w:p w14:paraId="325E9031" w14:textId="77777777" w:rsidR="001612F7" w:rsidRPr="00B41A36" w:rsidRDefault="001612F7" w:rsidP="002529A7">
            <w:pPr>
              <w:pStyle w:val="TAL"/>
              <w:rPr>
                <w:sz w:val="16"/>
              </w:rPr>
            </w:pPr>
            <w:r>
              <w:rPr>
                <w:sz w:val="16"/>
              </w:rPr>
              <w:t>C1-240518</w:t>
            </w:r>
          </w:p>
        </w:tc>
        <w:tc>
          <w:tcPr>
            <w:tcW w:w="1017" w:type="dxa"/>
          </w:tcPr>
          <w:p w14:paraId="70CE836F" w14:textId="77777777" w:rsidR="001612F7" w:rsidRPr="00B41A36" w:rsidRDefault="001612F7" w:rsidP="002529A7">
            <w:pPr>
              <w:pStyle w:val="TAL"/>
              <w:rPr>
                <w:sz w:val="16"/>
              </w:rPr>
            </w:pPr>
          </w:p>
        </w:tc>
      </w:tr>
      <w:tr w:rsidR="001612F7" w14:paraId="4A2FB805" w14:textId="77777777" w:rsidTr="002529A7">
        <w:tc>
          <w:tcPr>
            <w:tcW w:w="1097" w:type="dxa"/>
          </w:tcPr>
          <w:p w14:paraId="21A4582B" w14:textId="77777777" w:rsidR="001612F7" w:rsidRPr="00B41A36" w:rsidRDefault="001612F7" w:rsidP="002529A7">
            <w:pPr>
              <w:pStyle w:val="TAL"/>
              <w:rPr>
                <w:sz w:val="16"/>
              </w:rPr>
            </w:pPr>
            <w:r>
              <w:rPr>
                <w:sz w:val="16"/>
              </w:rPr>
              <w:t>C1-241397</w:t>
            </w:r>
          </w:p>
        </w:tc>
        <w:tc>
          <w:tcPr>
            <w:tcW w:w="4540" w:type="dxa"/>
          </w:tcPr>
          <w:p w14:paraId="38D72869" w14:textId="77777777" w:rsidR="001612F7" w:rsidRPr="00B41A36" w:rsidRDefault="001612F7" w:rsidP="002529A7">
            <w:pPr>
              <w:pStyle w:val="TAL"/>
              <w:rPr>
                <w:sz w:val="16"/>
              </w:rPr>
            </w:pPr>
            <w:r>
              <w:rPr>
                <w:sz w:val="16"/>
              </w:rPr>
              <w:t>Minor Correction for AMF supporting interworking with EPS</w:t>
            </w:r>
          </w:p>
        </w:tc>
        <w:tc>
          <w:tcPr>
            <w:tcW w:w="1417" w:type="dxa"/>
          </w:tcPr>
          <w:p w14:paraId="3136263A" w14:textId="77777777" w:rsidR="001612F7" w:rsidRPr="00B41A36" w:rsidRDefault="001612F7" w:rsidP="002529A7">
            <w:pPr>
              <w:pStyle w:val="TAL"/>
              <w:rPr>
                <w:sz w:val="16"/>
              </w:rPr>
            </w:pPr>
            <w:r>
              <w:rPr>
                <w:sz w:val="16"/>
              </w:rPr>
              <w:t>Nokia, Nokia Shanghai Bell</w:t>
            </w:r>
          </w:p>
        </w:tc>
        <w:tc>
          <w:tcPr>
            <w:tcW w:w="1418" w:type="dxa"/>
          </w:tcPr>
          <w:p w14:paraId="05654FFF" w14:textId="77777777" w:rsidR="001612F7" w:rsidRPr="00B41A36" w:rsidRDefault="001612F7" w:rsidP="002529A7">
            <w:pPr>
              <w:pStyle w:val="TAL"/>
              <w:rPr>
                <w:sz w:val="16"/>
              </w:rPr>
            </w:pPr>
            <w:r>
              <w:rPr>
                <w:sz w:val="16"/>
              </w:rPr>
              <w:t>agreed</w:t>
            </w:r>
          </w:p>
        </w:tc>
        <w:tc>
          <w:tcPr>
            <w:tcW w:w="1559" w:type="dxa"/>
          </w:tcPr>
          <w:p w14:paraId="1ABAA3B5" w14:textId="77777777" w:rsidR="001612F7" w:rsidRPr="00B41A36" w:rsidRDefault="001612F7" w:rsidP="002529A7">
            <w:pPr>
              <w:pStyle w:val="TAL"/>
              <w:rPr>
                <w:sz w:val="16"/>
              </w:rPr>
            </w:pPr>
            <w:r>
              <w:rPr>
                <w:sz w:val="16"/>
              </w:rPr>
              <w:t>C1-241083</w:t>
            </w:r>
          </w:p>
        </w:tc>
        <w:tc>
          <w:tcPr>
            <w:tcW w:w="1017" w:type="dxa"/>
          </w:tcPr>
          <w:p w14:paraId="052727D5" w14:textId="77777777" w:rsidR="001612F7" w:rsidRPr="00B41A36" w:rsidRDefault="001612F7" w:rsidP="002529A7">
            <w:pPr>
              <w:pStyle w:val="TAL"/>
              <w:rPr>
                <w:sz w:val="16"/>
              </w:rPr>
            </w:pPr>
          </w:p>
        </w:tc>
      </w:tr>
      <w:tr w:rsidR="001612F7" w14:paraId="67138DAC" w14:textId="77777777" w:rsidTr="002529A7">
        <w:tc>
          <w:tcPr>
            <w:tcW w:w="1097" w:type="dxa"/>
          </w:tcPr>
          <w:p w14:paraId="23B38703" w14:textId="77777777" w:rsidR="001612F7" w:rsidRPr="00B41A36" w:rsidRDefault="001612F7" w:rsidP="002529A7">
            <w:pPr>
              <w:pStyle w:val="TAL"/>
              <w:rPr>
                <w:sz w:val="16"/>
              </w:rPr>
            </w:pPr>
            <w:r>
              <w:rPr>
                <w:sz w:val="16"/>
              </w:rPr>
              <w:t>C1-241398</w:t>
            </w:r>
          </w:p>
        </w:tc>
        <w:tc>
          <w:tcPr>
            <w:tcW w:w="4540" w:type="dxa"/>
          </w:tcPr>
          <w:p w14:paraId="394F46D9" w14:textId="77777777" w:rsidR="001612F7" w:rsidRPr="00B41A36" w:rsidRDefault="001612F7" w:rsidP="002529A7">
            <w:pPr>
              <w:pStyle w:val="TAL"/>
              <w:rPr>
                <w:sz w:val="16"/>
              </w:rPr>
            </w:pPr>
            <w:r>
              <w:rPr>
                <w:sz w:val="16"/>
              </w:rPr>
              <w:t>5GMM state when disaster wait timer is running</w:t>
            </w:r>
          </w:p>
        </w:tc>
        <w:tc>
          <w:tcPr>
            <w:tcW w:w="1417" w:type="dxa"/>
          </w:tcPr>
          <w:p w14:paraId="315DB49F" w14:textId="77777777" w:rsidR="001612F7" w:rsidRPr="00B41A36" w:rsidRDefault="001612F7" w:rsidP="002529A7">
            <w:pPr>
              <w:pStyle w:val="TAL"/>
              <w:rPr>
                <w:sz w:val="16"/>
              </w:rPr>
            </w:pPr>
            <w:r>
              <w:rPr>
                <w:sz w:val="16"/>
              </w:rPr>
              <w:t>MediaTek Inc.</w:t>
            </w:r>
          </w:p>
        </w:tc>
        <w:tc>
          <w:tcPr>
            <w:tcW w:w="1418" w:type="dxa"/>
          </w:tcPr>
          <w:p w14:paraId="72E6FDAB" w14:textId="77777777" w:rsidR="001612F7" w:rsidRPr="00B41A36" w:rsidRDefault="001612F7" w:rsidP="002529A7">
            <w:pPr>
              <w:pStyle w:val="TAL"/>
              <w:rPr>
                <w:sz w:val="16"/>
              </w:rPr>
            </w:pPr>
            <w:r>
              <w:rPr>
                <w:sz w:val="16"/>
              </w:rPr>
              <w:t>agreed</w:t>
            </w:r>
          </w:p>
        </w:tc>
        <w:tc>
          <w:tcPr>
            <w:tcW w:w="1559" w:type="dxa"/>
          </w:tcPr>
          <w:p w14:paraId="229E7505" w14:textId="77777777" w:rsidR="001612F7" w:rsidRPr="00B41A36" w:rsidRDefault="001612F7" w:rsidP="002529A7">
            <w:pPr>
              <w:pStyle w:val="TAL"/>
              <w:rPr>
                <w:sz w:val="16"/>
              </w:rPr>
            </w:pPr>
            <w:r>
              <w:rPr>
                <w:sz w:val="16"/>
              </w:rPr>
              <w:t>C1-240629</w:t>
            </w:r>
          </w:p>
        </w:tc>
        <w:tc>
          <w:tcPr>
            <w:tcW w:w="1017" w:type="dxa"/>
          </w:tcPr>
          <w:p w14:paraId="33FC09DF" w14:textId="77777777" w:rsidR="001612F7" w:rsidRPr="00B41A36" w:rsidRDefault="001612F7" w:rsidP="002529A7">
            <w:pPr>
              <w:pStyle w:val="TAL"/>
              <w:rPr>
                <w:sz w:val="16"/>
              </w:rPr>
            </w:pPr>
          </w:p>
        </w:tc>
      </w:tr>
      <w:tr w:rsidR="001612F7" w14:paraId="2134355E" w14:textId="77777777" w:rsidTr="002529A7">
        <w:tc>
          <w:tcPr>
            <w:tcW w:w="1097" w:type="dxa"/>
          </w:tcPr>
          <w:p w14:paraId="742EDB45" w14:textId="77777777" w:rsidR="001612F7" w:rsidRPr="00B41A36" w:rsidRDefault="001612F7" w:rsidP="002529A7">
            <w:pPr>
              <w:pStyle w:val="TAL"/>
              <w:rPr>
                <w:sz w:val="16"/>
              </w:rPr>
            </w:pPr>
            <w:r>
              <w:rPr>
                <w:sz w:val="16"/>
              </w:rPr>
              <w:t>C1-241399</w:t>
            </w:r>
          </w:p>
        </w:tc>
        <w:tc>
          <w:tcPr>
            <w:tcW w:w="4540" w:type="dxa"/>
          </w:tcPr>
          <w:p w14:paraId="449ED376" w14:textId="77777777" w:rsidR="001612F7" w:rsidRPr="00B41A36" w:rsidRDefault="001612F7" w:rsidP="002529A7">
            <w:pPr>
              <w:pStyle w:val="TAL"/>
              <w:rPr>
                <w:sz w:val="16"/>
              </w:rPr>
            </w:pPr>
            <w:r>
              <w:rPr>
                <w:sz w:val="16"/>
              </w:rPr>
              <w:t>Provision of NSAG information to lower layers for SR for UL signalling</w:t>
            </w:r>
          </w:p>
        </w:tc>
        <w:tc>
          <w:tcPr>
            <w:tcW w:w="1417" w:type="dxa"/>
          </w:tcPr>
          <w:p w14:paraId="1C23373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E09777F" w14:textId="77777777" w:rsidR="001612F7" w:rsidRPr="00B41A36" w:rsidRDefault="001612F7" w:rsidP="002529A7">
            <w:pPr>
              <w:pStyle w:val="TAL"/>
              <w:rPr>
                <w:sz w:val="16"/>
              </w:rPr>
            </w:pPr>
            <w:r>
              <w:rPr>
                <w:sz w:val="16"/>
              </w:rPr>
              <w:t>agreed</w:t>
            </w:r>
          </w:p>
        </w:tc>
        <w:tc>
          <w:tcPr>
            <w:tcW w:w="1559" w:type="dxa"/>
          </w:tcPr>
          <w:p w14:paraId="1C3A000E" w14:textId="77777777" w:rsidR="001612F7" w:rsidRPr="00B41A36" w:rsidRDefault="001612F7" w:rsidP="002529A7">
            <w:pPr>
              <w:pStyle w:val="TAL"/>
              <w:rPr>
                <w:sz w:val="16"/>
              </w:rPr>
            </w:pPr>
            <w:r>
              <w:rPr>
                <w:sz w:val="16"/>
              </w:rPr>
              <w:t>C1-241123</w:t>
            </w:r>
          </w:p>
        </w:tc>
        <w:tc>
          <w:tcPr>
            <w:tcW w:w="1017" w:type="dxa"/>
          </w:tcPr>
          <w:p w14:paraId="7820E669" w14:textId="77777777" w:rsidR="001612F7" w:rsidRPr="00B41A36" w:rsidRDefault="001612F7" w:rsidP="002529A7">
            <w:pPr>
              <w:pStyle w:val="TAL"/>
              <w:rPr>
                <w:sz w:val="16"/>
              </w:rPr>
            </w:pPr>
          </w:p>
        </w:tc>
      </w:tr>
      <w:tr w:rsidR="001612F7" w14:paraId="12DD0A22" w14:textId="77777777" w:rsidTr="002529A7">
        <w:tc>
          <w:tcPr>
            <w:tcW w:w="1097" w:type="dxa"/>
          </w:tcPr>
          <w:p w14:paraId="6AF02E4A" w14:textId="77777777" w:rsidR="001612F7" w:rsidRPr="00B41A36" w:rsidRDefault="001612F7" w:rsidP="002529A7">
            <w:pPr>
              <w:pStyle w:val="TAL"/>
              <w:rPr>
                <w:sz w:val="16"/>
              </w:rPr>
            </w:pPr>
            <w:r>
              <w:rPr>
                <w:sz w:val="16"/>
              </w:rPr>
              <w:t>C1-241400</w:t>
            </w:r>
          </w:p>
        </w:tc>
        <w:tc>
          <w:tcPr>
            <w:tcW w:w="4540" w:type="dxa"/>
          </w:tcPr>
          <w:p w14:paraId="1B2CB03E" w14:textId="77777777" w:rsidR="001612F7" w:rsidRPr="00B41A36" w:rsidRDefault="001612F7" w:rsidP="002529A7">
            <w:pPr>
              <w:pStyle w:val="TAL"/>
              <w:rPr>
                <w:sz w:val="16"/>
              </w:rPr>
            </w:pPr>
            <w:r>
              <w:rPr>
                <w:sz w:val="16"/>
              </w:rPr>
              <w:t>Correction to referred SM NAS timer table for satellite</w:t>
            </w:r>
          </w:p>
        </w:tc>
        <w:tc>
          <w:tcPr>
            <w:tcW w:w="1417" w:type="dxa"/>
          </w:tcPr>
          <w:p w14:paraId="1C71E89B" w14:textId="77777777" w:rsidR="001612F7" w:rsidRPr="00B41A36" w:rsidRDefault="001612F7" w:rsidP="002529A7">
            <w:pPr>
              <w:pStyle w:val="TAL"/>
              <w:rPr>
                <w:sz w:val="16"/>
              </w:rPr>
            </w:pPr>
            <w:r>
              <w:rPr>
                <w:sz w:val="16"/>
              </w:rPr>
              <w:t>Ericsson</w:t>
            </w:r>
          </w:p>
        </w:tc>
        <w:tc>
          <w:tcPr>
            <w:tcW w:w="1418" w:type="dxa"/>
          </w:tcPr>
          <w:p w14:paraId="58F550FB" w14:textId="77777777" w:rsidR="001612F7" w:rsidRPr="00B41A36" w:rsidRDefault="001612F7" w:rsidP="002529A7">
            <w:pPr>
              <w:pStyle w:val="TAL"/>
              <w:rPr>
                <w:sz w:val="16"/>
              </w:rPr>
            </w:pPr>
            <w:r>
              <w:rPr>
                <w:sz w:val="16"/>
              </w:rPr>
              <w:t>agreed</w:t>
            </w:r>
          </w:p>
        </w:tc>
        <w:tc>
          <w:tcPr>
            <w:tcW w:w="1559" w:type="dxa"/>
          </w:tcPr>
          <w:p w14:paraId="5630A2BF" w14:textId="77777777" w:rsidR="001612F7" w:rsidRPr="00B41A36" w:rsidRDefault="001612F7" w:rsidP="002529A7">
            <w:pPr>
              <w:pStyle w:val="TAL"/>
              <w:rPr>
                <w:sz w:val="16"/>
              </w:rPr>
            </w:pPr>
            <w:r>
              <w:rPr>
                <w:sz w:val="16"/>
              </w:rPr>
              <w:t>C1-241027</w:t>
            </w:r>
          </w:p>
        </w:tc>
        <w:tc>
          <w:tcPr>
            <w:tcW w:w="1017" w:type="dxa"/>
          </w:tcPr>
          <w:p w14:paraId="22E05301" w14:textId="77777777" w:rsidR="001612F7" w:rsidRPr="00B41A36" w:rsidRDefault="001612F7" w:rsidP="002529A7">
            <w:pPr>
              <w:pStyle w:val="TAL"/>
              <w:rPr>
                <w:sz w:val="16"/>
              </w:rPr>
            </w:pPr>
          </w:p>
        </w:tc>
      </w:tr>
      <w:tr w:rsidR="001612F7" w14:paraId="4F6B5A82" w14:textId="77777777" w:rsidTr="002529A7">
        <w:tc>
          <w:tcPr>
            <w:tcW w:w="1097" w:type="dxa"/>
          </w:tcPr>
          <w:p w14:paraId="44DA79BE" w14:textId="77777777" w:rsidR="001612F7" w:rsidRPr="00B41A36" w:rsidRDefault="001612F7" w:rsidP="002529A7">
            <w:pPr>
              <w:pStyle w:val="TAL"/>
              <w:rPr>
                <w:sz w:val="16"/>
              </w:rPr>
            </w:pPr>
            <w:r>
              <w:rPr>
                <w:sz w:val="16"/>
              </w:rPr>
              <w:t>C1-241401</w:t>
            </w:r>
          </w:p>
        </w:tc>
        <w:tc>
          <w:tcPr>
            <w:tcW w:w="4540" w:type="dxa"/>
          </w:tcPr>
          <w:p w14:paraId="0C7D3B21" w14:textId="77777777" w:rsidR="001612F7" w:rsidRPr="00B41A36" w:rsidRDefault="001612F7" w:rsidP="002529A7">
            <w:pPr>
              <w:pStyle w:val="TAL"/>
              <w:rPr>
                <w:sz w:val="16"/>
              </w:rPr>
            </w:pPr>
            <w:r>
              <w:rPr>
                <w:sz w:val="16"/>
              </w:rPr>
              <w:t xml:space="preserve">Clarification on PSI of controlling and terminating participating function for functional alias procedures for </w:t>
            </w:r>
            <w:proofErr w:type="spellStart"/>
            <w:r>
              <w:rPr>
                <w:sz w:val="16"/>
              </w:rPr>
              <w:t>MCData</w:t>
            </w:r>
            <w:proofErr w:type="spellEnd"/>
          </w:p>
        </w:tc>
        <w:tc>
          <w:tcPr>
            <w:tcW w:w="1417" w:type="dxa"/>
          </w:tcPr>
          <w:p w14:paraId="3B5210F1" w14:textId="77777777" w:rsidR="001612F7" w:rsidRPr="00B41A36" w:rsidRDefault="001612F7" w:rsidP="002529A7">
            <w:pPr>
              <w:pStyle w:val="TAL"/>
              <w:rPr>
                <w:sz w:val="16"/>
              </w:rPr>
            </w:pPr>
            <w:r>
              <w:rPr>
                <w:sz w:val="16"/>
              </w:rPr>
              <w:t>Kontron Transportation France</w:t>
            </w:r>
          </w:p>
        </w:tc>
        <w:tc>
          <w:tcPr>
            <w:tcW w:w="1418" w:type="dxa"/>
          </w:tcPr>
          <w:p w14:paraId="5660D0FB" w14:textId="77777777" w:rsidR="001612F7" w:rsidRPr="00B41A36" w:rsidRDefault="001612F7" w:rsidP="002529A7">
            <w:pPr>
              <w:pStyle w:val="TAL"/>
              <w:rPr>
                <w:sz w:val="16"/>
              </w:rPr>
            </w:pPr>
            <w:r>
              <w:rPr>
                <w:sz w:val="16"/>
              </w:rPr>
              <w:t>agreed</w:t>
            </w:r>
          </w:p>
        </w:tc>
        <w:tc>
          <w:tcPr>
            <w:tcW w:w="1559" w:type="dxa"/>
          </w:tcPr>
          <w:p w14:paraId="5B3E0872" w14:textId="77777777" w:rsidR="001612F7" w:rsidRPr="00B41A36" w:rsidRDefault="001612F7" w:rsidP="002529A7">
            <w:pPr>
              <w:pStyle w:val="TAL"/>
              <w:rPr>
                <w:sz w:val="16"/>
              </w:rPr>
            </w:pPr>
            <w:r>
              <w:rPr>
                <w:sz w:val="16"/>
              </w:rPr>
              <w:t>C1-240671</w:t>
            </w:r>
          </w:p>
        </w:tc>
        <w:tc>
          <w:tcPr>
            <w:tcW w:w="1017" w:type="dxa"/>
          </w:tcPr>
          <w:p w14:paraId="75D6E064" w14:textId="77777777" w:rsidR="001612F7" w:rsidRPr="00B41A36" w:rsidRDefault="001612F7" w:rsidP="002529A7">
            <w:pPr>
              <w:pStyle w:val="TAL"/>
              <w:rPr>
                <w:sz w:val="16"/>
              </w:rPr>
            </w:pPr>
          </w:p>
        </w:tc>
      </w:tr>
      <w:tr w:rsidR="001612F7" w14:paraId="20A57FA4" w14:textId="77777777" w:rsidTr="002529A7">
        <w:tc>
          <w:tcPr>
            <w:tcW w:w="1097" w:type="dxa"/>
          </w:tcPr>
          <w:p w14:paraId="647C0291" w14:textId="77777777" w:rsidR="001612F7" w:rsidRPr="00B41A36" w:rsidRDefault="001612F7" w:rsidP="002529A7">
            <w:pPr>
              <w:pStyle w:val="TAL"/>
              <w:rPr>
                <w:sz w:val="16"/>
              </w:rPr>
            </w:pPr>
            <w:r>
              <w:rPr>
                <w:sz w:val="16"/>
              </w:rPr>
              <w:t>C1-241402</w:t>
            </w:r>
          </w:p>
        </w:tc>
        <w:tc>
          <w:tcPr>
            <w:tcW w:w="4540" w:type="dxa"/>
          </w:tcPr>
          <w:p w14:paraId="047B709C" w14:textId="77777777" w:rsidR="001612F7" w:rsidRPr="00B41A36" w:rsidRDefault="001612F7" w:rsidP="002529A7">
            <w:pPr>
              <w:pStyle w:val="TAL"/>
              <w:rPr>
                <w:sz w:val="16"/>
              </w:rPr>
            </w:pPr>
            <w:r>
              <w:rPr>
                <w:sz w:val="16"/>
              </w:rPr>
              <w:t>Clarification on PSI of controlling and terminating participating function for functional alias procedures for MCPTT</w:t>
            </w:r>
          </w:p>
        </w:tc>
        <w:tc>
          <w:tcPr>
            <w:tcW w:w="1417" w:type="dxa"/>
          </w:tcPr>
          <w:p w14:paraId="0E9BD4C9" w14:textId="77777777" w:rsidR="001612F7" w:rsidRPr="00B41A36" w:rsidRDefault="001612F7" w:rsidP="002529A7">
            <w:pPr>
              <w:pStyle w:val="TAL"/>
              <w:rPr>
                <w:sz w:val="16"/>
              </w:rPr>
            </w:pPr>
            <w:r>
              <w:rPr>
                <w:sz w:val="16"/>
              </w:rPr>
              <w:t>Kontron Transportation France</w:t>
            </w:r>
          </w:p>
        </w:tc>
        <w:tc>
          <w:tcPr>
            <w:tcW w:w="1418" w:type="dxa"/>
          </w:tcPr>
          <w:p w14:paraId="0B3EDAC5" w14:textId="77777777" w:rsidR="001612F7" w:rsidRPr="00B41A36" w:rsidRDefault="001612F7" w:rsidP="002529A7">
            <w:pPr>
              <w:pStyle w:val="TAL"/>
              <w:rPr>
                <w:sz w:val="16"/>
              </w:rPr>
            </w:pPr>
            <w:r>
              <w:rPr>
                <w:sz w:val="16"/>
              </w:rPr>
              <w:t>agreed</w:t>
            </w:r>
          </w:p>
        </w:tc>
        <w:tc>
          <w:tcPr>
            <w:tcW w:w="1559" w:type="dxa"/>
          </w:tcPr>
          <w:p w14:paraId="055B7071" w14:textId="77777777" w:rsidR="001612F7" w:rsidRPr="00B41A36" w:rsidRDefault="001612F7" w:rsidP="002529A7">
            <w:pPr>
              <w:pStyle w:val="TAL"/>
              <w:rPr>
                <w:sz w:val="16"/>
              </w:rPr>
            </w:pPr>
            <w:r>
              <w:rPr>
                <w:sz w:val="16"/>
              </w:rPr>
              <w:t>C1-240669</w:t>
            </w:r>
          </w:p>
        </w:tc>
        <w:tc>
          <w:tcPr>
            <w:tcW w:w="1017" w:type="dxa"/>
          </w:tcPr>
          <w:p w14:paraId="1FF54D5C" w14:textId="77777777" w:rsidR="001612F7" w:rsidRPr="00B41A36" w:rsidRDefault="001612F7" w:rsidP="002529A7">
            <w:pPr>
              <w:pStyle w:val="TAL"/>
              <w:rPr>
                <w:sz w:val="16"/>
              </w:rPr>
            </w:pPr>
          </w:p>
        </w:tc>
      </w:tr>
      <w:tr w:rsidR="001612F7" w14:paraId="7DDAA346" w14:textId="77777777" w:rsidTr="002529A7">
        <w:tc>
          <w:tcPr>
            <w:tcW w:w="1097" w:type="dxa"/>
          </w:tcPr>
          <w:p w14:paraId="081E796B" w14:textId="77777777" w:rsidR="001612F7" w:rsidRPr="00B41A36" w:rsidRDefault="001612F7" w:rsidP="002529A7">
            <w:pPr>
              <w:pStyle w:val="TAL"/>
              <w:rPr>
                <w:sz w:val="16"/>
              </w:rPr>
            </w:pPr>
            <w:r>
              <w:rPr>
                <w:sz w:val="16"/>
              </w:rPr>
              <w:t>C1-241403</w:t>
            </w:r>
          </w:p>
        </w:tc>
        <w:tc>
          <w:tcPr>
            <w:tcW w:w="4540" w:type="dxa"/>
          </w:tcPr>
          <w:p w14:paraId="1424B240" w14:textId="77777777" w:rsidR="001612F7" w:rsidRPr="00B41A36" w:rsidRDefault="001612F7" w:rsidP="002529A7">
            <w:pPr>
              <w:pStyle w:val="TAL"/>
              <w:rPr>
                <w:sz w:val="16"/>
              </w:rPr>
            </w:pPr>
            <w:r>
              <w:rPr>
                <w:sz w:val="16"/>
              </w:rPr>
              <w:t xml:space="preserve">Forwarding subscription to functional alias status towards another </w:t>
            </w:r>
            <w:proofErr w:type="spellStart"/>
            <w:r>
              <w:rPr>
                <w:sz w:val="16"/>
              </w:rPr>
              <w:t>MCVideo</w:t>
            </w:r>
            <w:proofErr w:type="spellEnd"/>
            <w:r>
              <w:rPr>
                <w:sz w:val="16"/>
              </w:rPr>
              <w:t xml:space="preserve"> server procedure</w:t>
            </w:r>
          </w:p>
        </w:tc>
        <w:tc>
          <w:tcPr>
            <w:tcW w:w="1417" w:type="dxa"/>
          </w:tcPr>
          <w:p w14:paraId="5ED6F373" w14:textId="77777777" w:rsidR="001612F7" w:rsidRPr="00B41A36" w:rsidRDefault="001612F7" w:rsidP="002529A7">
            <w:pPr>
              <w:pStyle w:val="TAL"/>
              <w:rPr>
                <w:sz w:val="16"/>
              </w:rPr>
            </w:pPr>
            <w:r>
              <w:rPr>
                <w:sz w:val="16"/>
              </w:rPr>
              <w:t>Kontron Transportation France</w:t>
            </w:r>
          </w:p>
        </w:tc>
        <w:tc>
          <w:tcPr>
            <w:tcW w:w="1418" w:type="dxa"/>
          </w:tcPr>
          <w:p w14:paraId="77467770" w14:textId="77777777" w:rsidR="001612F7" w:rsidRPr="00B41A36" w:rsidRDefault="001612F7" w:rsidP="002529A7">
            <w:pPr>
              <w:pStyle w:val="TAL"/>
              <w:rPr>
                <w:sz w:val="16"/>
              </w:rPr>
            </w:pPr>
            <w:r>
              <w:rPr>
                <w:sz w:val="16"/>
              </w:rPr>
              <w:t>agreed</w:t>
            </w:r>
          </w:p>
        </w:tc>
        <w:tc>
          <w:tcPr>
            <w:tcW w:w="1559" w:type="dxa"/>
          </w:tcPr>
          <w:p w14:paraId="6560FCC5" w14:textId="77777777" w:rsidR="001612F7" w:rsidRPr="00B41A36" w:rsidRDefault="001612F7" w:rsidP="002529A7">
            <w:pPr>
              <w:pStyle w:val="TAL"/>
              <w:rPr>
                <w:sz w:val="16"/>
              </w:rPr>
            </w:pPr>
            <w:r>
              <w:rPr>
                <w:sz w:val="16"/>
              </w:rPr>
              <w:t>C1-241139</w:t>
            </w:r>
          </w:p>
        </w:tc>
        <w:tc>
          <w:tcPr>
            <w:tcW w:w="1017" w:type="dxa"/>
          </w:tcPr>
          <w:p w14:paraId="54CDFFC9" w14:textId="77777777" w:rsidR="001612F7" w:rsidRPr="00B41A36" w:rsidRDefault="001612F7" w:rsidP="002529A7">
            <w:pPr>
              <w:pStyle w:val="TAL"/>
              <w:rPr>
                <w:sz w:val="16"/>
              </w:rPr>
            </w:pPr>
          </w:p>
        </w:tc>
      </w:tr>
      <w:tr w:rsidR="001612F7" w14:paraId="1C6DFCC0" w14:textId="77777777" w:rsidTr="002529A7">
        <w:tc>
          <w:tcPr>
            <w:tcW w:w="1097" w:type="dxa"/>
          </w:tcPr>
          <w:p w14:paraId="47B6ABCA" w14:textId="77777777" w:rsidR="001612F7" w:rsidRPr="00B41A36" w:rsidRDefault="001612F7" w:rsidP="002529A7">
            <w:pPr>
              <w:pStyle w:val="TAL"/>
              <w:rPr>
                <w:sz w:val="16"/>
              </w:rPr>
            </w:pPr>
            <w:r>
              <w:rPr>
                <w:sz w:val="16"/>
              </w:rPr>
              <w:t>C1-241404</w:t>
            </w:r>
          </w:p>
        </w:tc>
        <w:tc>
          <w:tcPr>
            <w:tcW w:w="4540" w:type="dxa"/>
          </w:tcPr>
          <w:p w14:paraId="45E94BDC" w14:textId="77777777" w:rsidR="001612F7" w:rsidRPr="00B41A36" w:rsidRDefault="001612F7" w:rsidP="002529A7">
            <w:pPr>
              <w:pStyle w:val="TAL"/>
              <w:rPr>
                <w:sz w:val="16"/>
              </w:rPr>
            </w:pPr>
            <w:r>
              <w:rPr>
                <w:sz w:val="16"/>
              </w:rPr>
              <w:t>Correction in the &lt;selected-user-profile-index&gt; element</w:t>
            </w:r>
          </w:p>
        </w:tc>
        <w:tc>
          <w:tcPr>
            <w:tcW w:w="1417" w:type="dxa"/>
          </w:tcPr>
          <w:p w14:paraId="22100AD8" w14:textId="77777777" w:rsidR="001612F7" w:rsidRPr="00B41A36" w:rsidRDefault="001612F7" w:rsidP="002529A7">
            <w:pPr>
              <w:pStyle w:val="TAL"/>
              <w:rPr>
                <w:sz w:val="16"/>
              </w:rPr>
            </w:pPr>
            <w:r>
              <w:rPr>
                <w:sz w:val="16"/>
              </w:rPr>
              <w:t>Nokia, Nokia Shanghai Bell</w:t>
            </w:r>
          </w:p>
        </w:tc>
        <w:tc>
          <w:tcPr>
            <w:tcW w:w="1418" w:type="dxa"/>
          </w:tcPr>
          <w:p w14:paraId="5C7CC4BA" w14:textId="77777777" w:rsidR="001612F7" w:rsidRPr="00B41A36" w:rsidRDefault="001612F7" w:rsidP="002529A7">
            <w:pPr>
              <w:pStyle w:val="TAL"/>
              <w:rPr>
                <w:sz w:val="16"/>
              </w:rPr>
            </w:pPr>
            <w:r>
              <w:rPr>
                <w:sz w:val="16"/>
              </w:rPr>
              <w:t>agreed</w:t>
            </w:r>
          </w:p>
        </w:tc>
        <w:tc>
          <w:tcPr>
            <w:tcW w:w="1559" w:type="dxa"/>
          </w:tcPr>
          <w:p w14:paraId="3993FF9E" w14:textId="77777777" w:rsidR="001612F7" w:rsidRPr="00B41A36" w:rsidRDefault="001612F7" w:rsidP="002529A7">
            <w:pPr>
              <w:pStyle w:val="TAL"/>
              <w:rPr>
                <w:sz w:val="16"/>
              </w:rPr>
            </w:pPr>
            <w:r>
              <w:rPr>
                <w:sz w:val="16"/>
              </w:rPr>
              <w:t>C1-240653</w:t>
            </w:r>
          </w:p>
        </w:tc>
        <w:tc>
          <w:tcPr>
            <w:tcW w:w="1017" w:type="dxa"/>
          </w:tcPr>
          <w:p w14:paraId="7DC22763" w14:textId="77777777" w:rsidR="001612F7" w:rsidRPr="00B41A36" w:rsidRDefault="001612F7" w:rsidP="002529A7">
            <w:pPr>
              <w:pStyle w:val="TAL"/>
              <w:rPr>
                <w:sz w:val="16"/>
              </w:rPr>
            </w:pPr>
          </w:p>
        </w:tc>
      </w:tr>
      <w:tr w:rsidR="001612F7" w14:paraId="4D35B09F" w14:textId="77777777" w:rsidTr="002529A7">
        <w:tc>
          <w:tcPr>
            <w:tcW w:w="1097" w:type="dxa"/>
          </w:tcPr>
          <w:p w14:paraId="428607EC" w14:textId="77777777" w:rsidR="001612F7" w:rsidRPr="00B41A36" w:rsidRDefault="001612F7" w:rsidP="002529A7">
            <w:pPr>
              <w:pStyle w:val="TAL"/>
              <w:rPr>
                <w:sz w:val="16"/>
              </w:rPr>
            </w:pPr>
            <w:r>
              <w:rPr>
                <w:sz w:val="16"/>
              </w:rPr>
              <w:t>C1-241405</w:t>
            </w:r>
          </w:p>
        </w:tc>
        <w:tc>
          <w:tcPr>
            <w:tcW w:w="4540" w:type="dxa"/>
          </w:tcPr>
          <w:p w14:paraId="2AEACF17" w14:textId="77777777" w:rsidR="001612F7" w:rsidRPr="00B41A36" w:rsidRDefault="001612F7" w:rsidP="002529A7">
            <w:pPr>
              <w:pStyle w:val="TAL"/>
              <w:rPr>
                <w:sz w:val="16"/>
              </w:rPr>
            </w:pPr>
            <w:r>
              <w:rPr>
                <w:sz w:val="16"/>
              </w:rPr>
              <w:t>Correction in the &lt;selected-user-profile-index&gt; element</w:t>
            </w:r>
          </w:p>
        </w:tc>
        <w:tc>
          <w:tcPr>
            <w:tcW w:w="1417" w:type="dxa"/>
          </w:tcPr>
          <w:p w14:paraId="0D175D7B" w14:textId="77777777" w:rsidR="001612F7" w:rsidRPr="00B41A36" w:rsidRDefault="001612F7" w:rsidP="002529A7">
            <w:pPr>
              <w:pStyle w:val="TAL"/>
              <w:rPr>
                <w:sz w:val="16"/>
              </w:rPr>
            </w:pPr>
            <w:r>
              <w:rPr>
                <w:sz w:val="16"/>
              </w:rPr>
              <w:t>Nokia, Nokia Shanghai Bell</w:t>
            </w:r>
          </w:p>
        </w:tc>
        <w:tc>
          <w:tcPr>
            <w:tcW w:w="1418" w:type="dxa"/>
          </w:tcPr>
          <w:p w14:paraId="5469ED08" w14:textId="77777777" w:rsidR="001612F7" w:rsidRPr="00B41A36" w:rsidRDefault="001612F7" w:rsidP="002529A7">
            <w:pPr>
              <w:pStyle w:val="TAL"/>
              <w:rPr>
                <w:sz w:val="16"/>
              </w:rPr>
            </w:pPr>
            <w:r>
              <w:rPr>
                <w:sz w:val="16"/>
              </w:rPr>
              <w:t>agreed</w:t>
            </w:r>
          </w:p>
        </w:tc>
        <w:tc>
          <w:tcPr>
            <w:tcW w:w="1559" w:type="dxa"/>
          </w:tcPr>
          <w:p w14:paraId="7EB73254" w14:textId="77777777" w:rsidR="001612F7" w:rsidRPr="00B41A36" w:rsidRDefault="001612F7" w:rsidP="002529A7">
            <w:pPr>
              <w:pStyle w:val="TAL"/>
              <w:rPr>
                <w:sz w:val="16"/>
              </w:rPr>
            </w:pPr>
            <w:r>
              <w:rPr>
                <w:sz w:val="16"/>
              </w:rPr>
              <w:t>C1-240654</w:t>
            </w:r>
          </w:p>
        </w:tc>
        <w:tc>
          <w:tcPr>
            <w:tcW w:w="1017" w:type="dxa"/>
          </w:tcPr>
          <w:p w14:paraId="5512CC55" w14:textId="77777777" w:rsidR="001612F7" w:rsidRPr="00B41A36" w:rsidRDefault="001612F7" w:rsidP="002529A7">
            <w:pPr>
              <w:pStyle w:val="TAL"/>
              <w:rPr>
                <w:sz w:val="16"/>
              </w:rPr>
            </w:pPr>
          </w:p>
        </w:tc>
      </w:tr>
      <w:tr w:rsidR="001612F7" w14:paraId="5FCD7464" w14:textId="77777777" w:rsidTr="002529A7">
        <w:tc>
          <w:tcPr>
            <w:tcW w:w="1097" w:type="dxa"/>
          </w:tcPr>
          <w:p w14:paraId="1FC59224" w14:textId="77777777" w:rsidR="001612F7" w:rsidRPr="00B41A36" w:rsidRDefault="001612F7" w:rsidP="002529A7">
            <w:pPr>
              <w:pStyle w:val="TAL"/>
              <w:rPr>
                <w:sz w:val="16"/>
              </w:rPr>
            </w:pPr>
            <w:r>
              <w:rPr>
                <w:sz w:val="16"/>
              </w:rPr>
              <w:t>C1-241406</w:t>
            </w:r>
          </w:p>
        </w:tc>
        <w:tc>
          <w:tcPr>
            <w:tcW w:w="4540" w:type="dxa"/>
          </w:tcPr>
          <w:p w14:paraId="79842267" w14:textId="77777777" w:rsidR="001612F7" w:rsidRPr="00B41A36" w:rsidRDefault="001612F7" w:rsidP="002529A7">
            <w:pPr>
              <w:pStyle w:val="TAL"/>
              <w:rPr>
                <w:sz w:val="16"/>
              </w:rPr>
            </w:pPr>
            <w:r>
              <w:rPr>
                <w:sz w:val="16"/>
              </w:rPr>
              <w:t>Migration service deauthorization notification</w:t>
            </w:r>
          </w:p>
        </w:tc>
        <w:tc>
          <w:tcPr>
            <w:tcW w:w="1417" w:type="dxa"/>
          </w:tcPr>
          <w:p w14:paraId="5D28B384" w14:textId="77777777" w:rsidR="001612F7" w:rsidRPr="00B41A36" w:rsidRDefault="001612F7" w:rsidP="002529A7">
            <w:pPr>
              <w:pStyle w:val="TAL"/>
              <w:rPr>
                <w:sz w:val="16"/>
              </w:rPr>
            </w:pPr>
            <w:r>
              <w:rPr>
                <w:sz w:val="16"/>
              </w:rPr>
              <w:t>Nokia, Nokia Shanghai Bell</w:t>
            </w:r>
          </w:p>
        </w:tc>
        <w:tc>
          <w:tcPr>
            <w:tcW w:w="1418" w:type="dxa"/>
          </w:tcPr>
          <w:p w14:paraId="7D7BB095" w14:textId="77777777" w:rsidR="001612F7" w:rsidRPr="00B41A36" w:rsidRDefault="001612F7" w:rsidP="002529A7">
            <w:pPr>
              <w:pStyle w:val="TAL"/>
              <w:rPr>
                <w:sz w:val="16"/>
              </w:rPr>
            </w:pPr>
            <w:r>
              <w:rPr>
                <w:sz w:val="16"/>
              </w:rPr>
              <w:t>revised</w:t>
            </w:r>
          </w:p>
        </w:tc>
        <w:tc>
          <w:tcPr>
            <w:tcW w:w="1559" w:type="dxa"/>
          </w:tcPr>
          <w:p w14:paraId="0D3237F9" w14:textId="77777777" w:rsidR="001612F7" w:rsidRPr="00B41A36" w:rsidRDefault="001612F7" w:rsidP="002529A7">
            <w:pPr>
              <w:pStyle w:val="TAL"/>
              <w:rPr>
                <w:sz w:val="16"/>
              </w:rPr>
            </w:pPr>
            <w:r>
              <w:rPr>
                <w:sz w:val="16"/>
              </w:rPr>
              <w:t>C1-240655</w:t>
            </w:r>
          </w:p>
        </w:tc>
        <w:tc>
          <w:tcPr>
            <w:tcW w:w="1017" w:type="dxa"/>
          </w:tcPr>
          <w:p w14:paraId="5A99F80A" w14:textId="77777777" w:rsidR="001612F7" w:rsidRPr="00B41A36" w:rsidRDefault="001612F7" w:rsidP="002529A7">
            <w:pPr>
              <w:pStyle w:val="TAL"/>
              <w:rPr>
                <w:sz w:val="16"/>
              </w:rPr>
            </w:pPr>
            <w:r>
              <w:rPr>
                <w:sz w:val="16"/>
              </w:rPr>
              <w:t>C1-241465</w:t>
            </w:r>
          </w:p>
        </w:tc>
      </w:tr>
      <w:tr w:rsidR="001612F7" w14:paraId="28B22B56" w14:textId="77777777" w:rsidTr="002529A7">
        <w:tc>
          <w:tcPr>
            <w:tcW w:w="1097" w:type="dxa"/>
          </w:tcPr>
          <w:p w14:paraId="67F71B95" w14:textId="77777777" w:rsidR="001612F7" w:rsidRPr="00B41A36" w:rsidRDefault="001612F7" w:rsidP="002529A7">
            <w:pPr>
              <w:pStyle w:val="TAL"/>
              <w:rPr>
                <w:sz w:val="16"/>
              </w:rPr>
            </w:pPr>
            <w:r>
              <w:rPr>
                <w:sz w:val="16"/>
              </w:rPr>
              <w:t>C1-241407</w:t>
            </w:r>
          </w:p>
        </w:tc>
        <w:tc>
          <w:tcPr>
            <w:tcW w:w="4540" w:type="dxa"/>
          </w:tcPr>
          <w:p w14:paraId="0DEA1B9E" w14:textId="77777777" w:rsidR="001612F7" w:rsidRPr="00B41A36" w:rsidRDefault="001612F7" w:rsidP="002529A7">
            <w:pPr>
              <w:pStyle w:val="TAL"/>
              <w:rPr>
                <w:sz w:val="16"/>
              </w:rPr>
            </w:pPr>
            <w:r>
              <w:rPr>
                <w:sz w:val="16"/>
              </w:rPr>
              <w:t>Migration service deauthorization notification</w:t>
            </w:r>
          </w:p>
        </w:tc>
        <w:tc>
          <w:tcPr>
            <w:tcW w:w="1417" w:type="dxa"/>
          </w:tcPr>
          <w:p w14:paraId="693232DE" w14:textId="77777777" w:rsidR="001612F7" w:rsidRPr="00B41A36" w:rsidRDefault="001612F7" w:rsidP="002529A7">
            <w:pPr>
              <w:pStyle w:val="TAL"/>
              <w:rPr>
                <w:sz w:val="16"/>
              </w:rPr>
            </w:pPr>
            <w:r>
              <w:rPr>
                <w:sz w:val="16"/>
              </w:rPr>
              <w:t>Nokia, Nokia Shanghai Bell</w:t>
            </w:r>
          </w:p>
        </w:tc>
        <w:tc>
          <w:tcPr>
            <w:tcW w:w="1418" w:type="dxa"/>
          </w:tcPr>
          <w:p w14:paraId="45D670E0" w14:textId="77777777" w:rsidR="001612F7" w:rsidRPr="00B41A36" w:rsidRDefault="001612F7" w:rsidP="002529A7">
            <w:pPr>
              <w:pStyle w:val="TAL"/>
              <w:rPr>
                <w:sz w:val="16"/>
              </w:rPr>
            </w:pPr>
            <w:r>
              <w:rPr>
                <w:sz w:val="16"/>
              </w:rPr>
              <w:t>revised</w:t>
            </w:r>
          </w:p>
        </w:tc>
        <w:tc>
          <w:tcPr>
            <w:tcW w:w="1559" w:type="dxa"/>
          </w:tcPr>
          <w:p w14:paraId="4EB50F60" w14:textId="77777777" w:rsidR="001612F7" w:rsidRPr="00B41A36" w:rsidRDefault="001612F7" w:rsidP="002529A7">
            <w:pPr>
              <w:pStyle w:val="TAL"/>
              <w:rPr>
                <w:sz w:val="16"/>
              </w:rPr>
            </w:pPr>
            <w:r>
              <w:rPr>
                <w:sz w:val="16"/>
              </w:rPr>
              <w:t>C1-240656</w:t>
            </w:r>
          </w:p>
        </w:tc>
        <w:tc>
          <w:tcPr>
            <w:tcW w:w="1017" w:type="dxa"/>
          </w:tcPr>
          <w:p w14:paraId="131BB317" w14:textId="77777777" w:rsidR="001612F7" w:rsidRPr="00B41A36" w:rsidRDefault="001612F7" w:rsidP="002529A7">
            <w:pPr>
              <w:pStyle w:val="TAL"/>
              <w:rPr>
                <w:sz w:val="16"/>
              </w:rPr>
            </w:pPr>
            <w:r>
              <w:rPr>
                <w:sz w:val="16"/>
              </w:rPr>
              <w:t>C1-241468</w:t>
            </w:r>
          </w:p>
        </w:tc>
      </w:tr>
      <w:tr w:rsidR="001612F7" w14:paraId="5A1C5DB5" w14:textId="77777777" w:rsidTr="002529A7">
        <w:tc>
          <w:tcPr>
            <w:tcW w:w="1097" w:type="dxa"/>
          </w:tcPr>
          <w:p w14:paraId="56353BA3" w14:textId="77777777" w:rsidR="001612F7" w:rsidRPr="00B41A36" w:rsidRDefault="001612F7" w:rsidP="002529A7">
            <w:pPr>
              <w:pStyle w:val="TAL"/>
              <w:rPr>
                <w:sz w:val="16"/>
              </w:rPr>
            </w:pPr>
            <w:r>
              <w:rPr>
                <w:sz w:val="16"/>
              </w:rPr>
              <w:t>C1-241408</w:t>
            </w:r>
          </w:p>
        </w:tc>
        <w:tc>
          <w:tcPr>
            <w:tcW w:w="4540" w:type="dxa"/>
          </w:tcPr>
          <w:p w14:paraId="533DBB4C" w14:textId="77777777" w:rsidR="001612F7" w:rsidRPr="00B41A36" w:rsidRDefault="001612F7" w:rsidP="002529A7">
            <w:pPr>
              <w:pStyle w:val="TAL"/>
              <w:rPr>
                <w:sz w:val="16"/>
              </w:rPr>
            </w:pPr>
            <w:r>
              <w:rPr>
                <w:sz w:val="16"/>
              </w:rPr>
              <w:t>Migration service deauthorization notification</w:t>
            </w:r>
          </w:p>
        </w:tc>
        <w:tc>
          <w:tcPr>
            <w:tcW w:w="1417" w:type="dxa"/>
          </w:tcPr>
          <w:p w14:paraId="02473FB6" w14:textId="77777777" w:rsidR="001612F7" w:rsidRPr="00B41A36" w:rsidRDefault="001612F7" w:rsidP="002529A7">
            <w:pPr>
              <w:pStyle w:val="TAL"/>
              <w:rPr>
                <w:sz w:val="16"/>
              </w:rPr>
            </w:pPr>
            <w:r>
              <w:rPr>
                <w:sz w:val="16"/>
              </w:rPr>
              <w:t>Nokia, Nokia Shanghai Bell</w:t>
            </w:r>
          </w:p>
        </w:tc>
        <w:tc>
          <w:tcPr>
            <w:tcW w:w="1418" w:type="dxa"/>
          </w:tcPr>
          <w:p w14:paraId="0263C837" w14:textId="77777777" w:rsidR="001612F7" w:rsidRPr="00B41A36" w:rsidRDefault="001612F7" w:rsidP="002529A7">
            <w:pPr>
              <w:pStyle w:val="TAL"/>
              <w:rPr>
                <w:sz w:val="16"/>
              </w:rPr>
            </w:pPr>
            <w:r>
              <w:rPr>
                <w:sz w:val="16"/>
              </w:rPr>
              <w:t>revised</w:t>
            </w:r>
          </w:p>
        </w:tc>
        <w:tc>
          <w:tcPr>
            <w:tcW w:w="1559" w:type="dxa"/>
          </w:tcPr>
          <w:p w14:paraId="4904A812" w14:textId="77777777" w:rsidR="001612F7" w:rsidRPr="00B41A36" w:rsidRDefault="001612F7" w:rsidP="002529A7">
            <w:pPr>
              <w:pStyle w:val="TAL"/>
              <w:rPr>
                <w:sz w:val="16"/>
              </w:rPr>
            </w:pPr>
            <w:r>
              <w:rPr>
                <w:sz w:val="16"/>
              </w:rPr>
              <w:t>C1-240657</w:t>
            </w:r>
          </w:p>
        </w:tc>
        <w:tc>
          <w:tcPr>
            <w:tcW w:w="1017" w:type="dxa"/>
          </w:tcPr>
          <w:p w14:paraId="52B08CF4" w14:textId="77777777" w:rsidR="001612F7" w:rsidRPr="00B41A36" w:rsidRDefault="001612F7" w:rsidP="002529A7">
            <w:pPr>
              <w:pStyle w:val="TAL"/>
              <w:rPr>
                <w:sz w:val="16"/>
              </w:rPr>
            </w:pPr>
            <w:r>
              <w:rPr>
                <w:sz w:val="16"/>
              </w:rPr>
              <w:t>C1-241466</w:t>
            </w:r>
          </w:p>
        </w:tc>
      </w:tr>
      <w:tr w:rsidR="001612F7" w14:paraId="5415F110" w14:textId="77777777" w:rsidTr="002529A7">
        <w:tc>
          <w:tcPr>
            <w:tcW w:w="1097" w:type="dxa"/>
          </w:tcPr>
          <w:p w14:paraId="0D43C645" w14:textId="77777777" w:rsidR="001612F7" w:rsidRPr="00B41A36" w:rsidRDefault="001612F7" w:rsidP="002529A7">
            <w:pPr>
              <w:pStyle w:val="TAL"/>
              <w:rPr>
                <w:sz w:val="16"/>
              </w:rPr>
            </w:pPr>
            <w:r>
              <w:rPr>
                <w:sz w:val="16"/>
              </w:rPr>
              <w:t>C1-241409</w:t>
            </w:r>
          </w:p>
        </w:tc>
        <w:tc>
          <w:tcPr>
            <w:tcW w:w="4540" w:type="dxa"/>
          </w:tcPr>
          <w:p w14:paraId="7C19EC8D" w14:textId="77777777" w:rsidR="001612F7" w:rsidRPr="00B41A36" w:rsidRDefault="001612F7" w:rsidP="002529A7">
            <w:pPr>
              <w:pStyle w:val="TAL"/>
              <w:rPr>
                <w:sz w:val="16"/>
              </w:rPr>
            </w:pPr>
            <w:r>
              <w:rPr>
                <w:sz w:val="16"/>
              </w:rPr>
              <w:t>Closing IMS data channel</w:t>
            </w:r>
          </w:p>
        </w:tc>
        <w:tc>
          <w:tcPr>
            <w:tcW w:w="1417" w:type="dxa"/>
          </w:tcPr>
          <w:p w14:paraId="0994D2DD" w14:textId="77777777" w:rsidR="001612F7" w:rsidRPr="00B41A36" w:rsidRDefault="001612F7" w:rsidP="002529A7">
            <w:pPr>
              <w:pStyle w:val="TAL"/>
              <w:rPr>
                <w:sz w:val="16"/>
              </w:rPr>
            </w:pPr>
            <w:r>
              <w:rPr>
                <w:sz w:val="16"/>
              </w:rPr>
              <w:t>Nokia, Nokia Shanghai Bell</w:t>
            </w:r>
          </w:p>
        </w:tc>
        <w:tc>
          <w:tcPr>
            <w:tcW w:w="1418" w:type="dxa"/>
          </w:tcPr>
          <w:p w14:paraId="2D6A22A8" w14:textId="77777777" w:rsidR="001612F7" w:rsidRPr="00B41A36" w:rsidRDefault="001612F7" w:rsidP="002529A7">
            <w:pPr>
              <w:pStyle w:val="TAL"/>
              <w:rPr>
                <w:sz w:val="16"/>
              </w:rPr>
            </w:pPr>
            <w:r>
              <w:rPr>
                <w:sz w:val="16"/>
              </w:rPr>
              <w:t>agreed</w:t>
            </w:r>
          </w:p>
        </w:tc>
        <w:tc>
          <w:tcPr>
            <w:tcW w:w="1559" w:type="dxa"/>
          </w:tcPr>
          <w:p w14:paraId="5BC04D9D" w14:textId="77777777" w:rsidR="001612F7" w:rsidRPr="00B41A36" w:rsidRDefault="001612F7" w:rsidP="002529A7">
            <w:pPr>
              <w:pStyle w:val="TAL"/>
              <w:rPr>
                <w:sz w:val="16"/>
              </w:rPr>
            </w:pPr>
            <w:r>
              <w:rPr>
                <w:sz w:val="16"/>
              </w:rPr>
              <w:t>C1-240625</w:t>
            </w:r>
          </w:p>
        </w:tc>
        <w:tc>
          <w:tcPr>
            <w:tcW w:w="1017" w:type="dxa"/>
          </w:tcPr>
          <w:p w14:paraId="7B6E5DEB" w14:textId="77777777" w:rsidR="001612F7" w:rsidRPr="00B41A36" w:rsidRDefault="001612F7" w:rsidP="002529A7">
            <w:pPr>
              <w:pStyle w:val="TAL"/>
              <w:rPr>
                <w:sz w:val="16"/>
              </w:rPr>
            </w:pPr>
          </w:p>
        </w:tc>
      </w:tr>
      <w:tr w:rsidR="001612F7" w14:paraId="2CBEC362" w14:textId="77777777" w:rsidTr="002529A7">
        <w:tc>
          <w:tcPr>
            <w:tcW w:w="1097" w:type="dxa"/>
          </w:tcPr>
          <w:p w14:paraId="68CDD3D8" w14:textId="77777777" w:rsidR="001612F7" w:rsidRPr="00B41A36" w:rsidRDefault="001612F7" w:rsidP="002529A7">
            <w:pPr>
              <w:pStyle w:val="TAL"/>
              <w:rPr>
                <w:sz w:val="16"/>
              </w:rPr>
            </w:pPr>
            <w:r>
              <w:rPr>
                <w:sz w:val="16"/>
              </w:rPr>
              <w:t>C1-241410</w:t>
            </w:r>
          </w:p>
        </w:tc>
        <w:tc>
          <w:tcPr>
            <w:tcW w:w="4540" w:type="dxa"/>
          </w:tcPr>
          <w:p w14:paraId="3B44E7ED" w14:textId="77777777" w:rsidR="001612F7" w:rsidRPr="00B41A36" w:rsidRDefault="001612F7" w:rsidP="002529A7">
            <w:pPr>
              <w:pStyle w:val="TAL"/>
              <w:rPr>
                <w:sz w:val="16"/>
              </w:rPr>
            </w:pPr>
            <w:r>
              <w:rPr>
                <w:sz w:val="16"/>
              </w:rPr>
              <w:t>Enable QoS for MCPTT clients behind MC gateway UEs</w:t>
            </w:r>
          </w:p>
        </w:tc>
        <w:tc>
          <w:tcPr>
            <w:tcW w:w="1417" w:type="dxa"/>
          </w:tcPr>
          <w:p w14:paraId="5D823C7F" w14:textId="77777777" w:rsidR="001612F7" w:rsidRPr="00B41A36" w:rsidRDefault="001612F7" w:rsidP="002529A7">
            <w:pPr>
              <w:pStyle w:val="TAL"/>
              <w:rPr>
                <w:sz w:val="16"/>
              </w:rPr>
            </w:pPr>
            <w:r>
              <w:rPr>
                <w:sz w:val="16"/>
              </w:rPr>
              <w:t>Ericsson</w:t>
            </w:r>
          </w:p>
        </w:tc>
        <w:tc>
          <w:tcPr>
            <w:tcW w:w="1418" w:type="dxa"/>
          </w:tcPr>
          <w:p w14:paraId="6857C653" w14:textId="77777777" w:rsidR="001612F7" w:rsidRPr="00B41A36" w:rsidRDefault="001612F7" w:rsidP="002529A7">
            <w:pPr>
              <w:pStyle w:val="TAL"/>
              <w:rPr>
                <w:sz w:val="16"/>
              </w:rPr>
            </w:pPr>
            <w:r>
              <w:rPr>
                <w:sz w:val="16"/>
              </w:rPr>
              <w:t>agreed</w:t>
            </w:r>
          </w:p>
        </w:tc>
        <w:tc>
          <w:tcPr>
            <w:tcW w:w="1559" w:type="dxa"/>
          </w:tcPr>
          <w:p w14:paraId="0A605777" w14:textId="77777777" w:rsidR="001612F7" w:rsidRPr="00B41A36" w:rsidRDefault="001612F7" w:rsidP="002529A7">
            <w:pPr>
              <w:pStyle w:val="TAL"/>
              <w:rPr>
                <w:sz w:val="16"/>
              </w:rPr>
            </w:pPr>
            <w:r>
              <w:rPr>
                <w:sz w:val="16"/>
              </w:rPr>
              <w:t>C1-240771</w:t>
            </w:r>
          </w:p>
        </w:tc>
        <w:tc>
          <w:tcPr>
            <w:tcW w:w="1017" w:type="dxa"/>
          </w:tcPr>
          <w:p w14:paraId="2D0826A1" w14:textId="77777777" w:rsidR="001612F7" w:rsidRPr="00B41A36" w:rsidRDefault="001612F7" w:rsidP="002529A7">
            <w:pPr>
              <w:pStyle w:val="TAL"/>
              <w:rPr>
                <w:sz w:val="16"/>
              </w:rPr>
            </w:pPr>
          </w:p>
        </w:tc>
      </w:tr>
      <w:tr w:rsidR="001612F7" w14:paraId="1E3CFDAC" w14:textId="77777777" w:rsidTr="002529A7">
        <w:tc>
          <w:tcPr>
            <w:tcW w:w="1097" w:type="dxa"/>
          </w:tcPr>
          <w:p w14:paraId="2D5A58B9" w14:textId="77777777" w:rsidR="001612F7" w:rsidRPr="00B41A36" w:rsidRDefault="001612F7" w:rsidP="002529A7">
            <w:pPr>
              <w:pStyle w:val="TAL"/>
              <w:rPr>
                <w:sz w:val="16"/>
              </w:rPr>
            </w:pPr>
            <w:r>
              <w:rPr>
                <w:sz w:val="16"/>
              </w:rPr>
              <w:t>C1-241411</w:t>
            </w:r>
          </w:p>
        </w:tc>
        <w:tc>
          <w:tcPr>
            <w:tcW w:w="4540" w:type="dxa"/>
          </w:tcPr>
          <w:p w14:paraId="7E0A8E0A" w14:textId="77777777" w:rsidR="001612F7" w:rsidRPr="00B41A36" w:rsidRDefault="001612F7" w:rsidP="002529A7">
            <w:pPr>
              <w:pStyle w:val="TAL"/>
              <w:rPr>
                <w:sz w:val="16"/>
              </w:rPr>
            </w:pPr>
            <w:r>
              <w:rPr>
                <w:sz w:val="16"/>
              </w:rPr>
              <w:t xml:space="preserve">Enable QoS for </w:t>
            </w:r>
            <w:proofErr w:type="spellStart"/>
            <w:r>
              <w:rPr>
                <w:sz w:val="16"/>
              </w:rPr>
              <w:t>MCVideo</w:t>
            </w:r>
            <w:proofErr w:type="spellEnd"/>
            <w:r>
              <w:rPr>
                <w:sz w:val="16"/>
              </w:rPr>
              <w:t xml:space="preserve"> clients behind MC gateway UEs</w:t>
            </w:r>
          </w:p>
        </w:tc>
        <w:tc>
          <w:tcPr>
            <w:tcW w:w="1417" w:type="dxa"/>
          </w:tcPr>
          <w:p w14:paraId="75F817DB" w14:textId="77777777" w:rsidR="001612F7" w:rsidRPr="00B41A36" w:rsidRDefault="001612F7" w:rsidP="002529A7">
            <w:pPr>
              <w:pStyle w:val="TAL"/>
              <w:rPr>
                <w:sz w:val="16"/>
              </w:rPr>
            </w:pPr>
            <w:r>
              <w:rPr>
                <w:sz w:val="16"/>
              </w:rPr>
              <w:t>Ericsson</w:t>
            </w:r>
          </w:p>
        </w:tc>
        <w:tc>
          <w:tcPr>
            <w:tcW w:w="1418" w:type="dxa"/>
          </w:tcPr>
          <w:p w14:paraId="49B82112" w14:textId="77777777" w:rsidR="001612F7" w:rsidRPr="00B41A36" w:rsidRDefault="001612F7" w:rsidP="002529A7">
            <w:pPr>
              <w:pStyle w:val="TAL"/>
              <w:rPr>
                <w:sz w:val="16"/>
              </w:rPr>
            </w:pPr>
            <w:r>
              <w:rPr>
                <w:sz w:val="16"/>
              </w:rPr>
              <w:t>agreed</w:t>
            </w:r>
          </w:p>
        </w:tc>
        <w:tc>
          <w:tcPr>
            <w:tcW w:w="1559" w:type="dxa"/>
          </w:tcPr>
          <w:p w14:paraId="37D99AC3" w14:textId="77777777" w:rsidR="001612F7" w:rsidRPr="00B41A36" w:rsidRDefault="001612F7" w:rsidP="002529A7">
            <w:pPr>
              <w:pStyle w:val="TAL"/>
              <w:rPr>
                <w:sz w:val="16"/>
              </w:rPr>
            </w:pPr>
            <w:r>
              <w:rPr>
                <w:sz w:val="16"/>
              </w:rPr>
              <w:t>C1-240772</w:t>
            </w:r>
          </w:p>
        </w:tc>
        <w:tc>
          <w:tcPr>
            <w:tcW w:w="1017" w:type="dxa"/>
          </w:tcPr>
          <w:p w14:paraId="321301E8" w14:textId="77777777" w:rsidR="001612F7" w:rsidRPr="00B41A36" w:rsidRDefault="001612F7" w:rsidP="002529A7">
            <w:pPr>
              <w:pStyle w:val="TAL"/>
              <w:rPr>
                <w:sz w:val="16"/>
              </w:rPr>
            </w:pPr>
          </w:p>
        </w:tc>
      </w:tr>
      <w:tr w:rsidR="001612F7" w14:paraId="134AB93A" w14:textId="77777777" w:rsidTr="002529A7">
        <w:tc>
          <w:tcPr>
            <w:tcW w:w="1097" w:type="dxa"/>
          </w:tcPr>
          <w:p w14:paraId="24DC618A" w14:textId="77777777" w:rsidR="001612F7" w:rsidRPr="00B41A36" w:rsidRDefault="001612F7" w:rsidP="002529A7">
            <w:pPr>
              <w:pStyle w:val="TAL"/>
              <w:rPr>
                <w:sz w:val="16"/>
              </w:rPr>
            </w:pPr>
            <w:r>
              <w:rPr>
                <w:sz w:val="16"/>
              </w:rPr>
              <w:t>C1-241412</w:t>
            </w:r>
          </w:p>
        </w:tc>
        <w:tc>
          <w:tcPr>
            <w:tcW w:w="4540" w:type="dxa"/>
          </w:tcPr>
          <w:p w14:paraId="3596AB7F" w14:textId="77777777" w:rsidR="001612F7" w:rsidRPr="00B41A36" w:rsidRDefault="001612F7" w:rsidP="002529A7">
            <w:pPr>
              <w:pStyle w:val="TAL"/>
              <w:rPr>
                <w:sz w:val="16"/>
              </w:rPr>
            </w:pPr>
            <w:r>
              <w:rPr>
                <w:sz w:val="16"/>
              </w:rPr>
              <w:t xml:space="preserve">Enable QoS for </w:t>
            </w:r>
            <w:proofErr w:type="spellStart"/>
            <w:r>
              <w:rPr>
                <w:sz w:val="16"/>
              </w:rPr>
              <w:t>MCData</w:t>
            </w:r>
            <w:proofErr w:type="spellEnd"/>
            <w:r>
              <w:rPr>
                <w:sz w:val="16"/>
              </w:rPr>
              <w:t xml:space="preserve"> clients behind MC gateway UEs</w:t>
            </w:r>
          </w:p>
        </w:tc>
        <w:tc>
          <w:tcPr>
            <w:tcW w:w="1417" w:type="dxa"/>
          </w:tcPr>
          <w:p w14:paraId="703E0219" w14:textId="77777777" w:rsidR="001612F7" w:rsidRPr="00B41A36" w:rsidRDefault="001612F7" w:rsidP="002529A7">
            <w:pPr>
              <w:pStyle w:val="TAL"/>
              <w:rPr>
                <w:sz w:val="16"/>
              </w:rPr>
            </w:pPr>
            <w:r>
              <w:rPr>
                <w:sz w:val="16"/>
              </w:rPr>
              <w:t>Ericsson</w:t>
            </w:r>
          </w:p>
        </w:tc>
        <w:tc>
          <w:tcPr>
            <w:tcW w:w="1418" w:type="dxa"/>
          </w:tcPr>
          <w:p w14:paraId="15E3668E" w14:textId="77777777" w:rsidR="001612F7" w:rsidRPr="00B41A36" w:rsidRDefault="001612F7" w:rsidP="002529A7">
            <w:pPr>
              <w:pStyle w:val="TAL"/>
              <w:rPr>
                <w:sz w:val="16"/>
              </w:rPr>
            </w:pPr>
            <w:r>
              <w:rPr>
                <w:sz w:val="16"/>
              </w:rPr>
              <w:t>agreed</w:t>
            </w:r>
          </w:p>
        </w:tc>
        <w:tc>
          <w:tcPr>
            <w:tcW w:w="1559" w:type="dxa"/>
          </w:tcPr>
          <w:p w14:paraId="4FE21799" w14:textId="77777777" w:rsidR="001612F7" w:rsidRPr="00B41A36" w:rsidRDefault="001612F7" w:rsidP="002529A7">
            <w:pPr>
              <w:pStyle w:val="TAL"/>
              <w:rPr>
                <w:sz w:val="16"/>
              </w:rPr>
            </w:pPr>
            <w:r>
              <w:rPr>
                <w:sz w:val="16"/>
              </w:rPr>
              <w:t>C1-240773</w:t>
            </w:r>
          </w:p>
        </w:tc>
        <w:tc>
          <w:tcPr>
            <w:tcW w:w="1017" w:type="dxa"/>
          </w:tcPr>
          <w:p w14:paraId="2FB02365" w14:textId="77777777" w:rsidR="001612F7" w:rsidRPr="00B41A36" w:rsidRDefault="001612F7" w:rsidP="002529A7">
            <w:pPr>
              <w:pStyle w:val="TAL"/>
              <w:rPr>
                <w:sz w:val="16"/>
              </w:rPr>
            </w:pPr>
          </w:p>
        </w:tc>
      </w:tr>
      <w:tr w:rsidR="001612F7" w14:paraId="511F35B8" w14:textId="77777777" w:rsidTr="002529A7">
        <w:tc>
          <w:tcPr>
            <w:tcW w:w="1097" w:type="dxa"/>
          </w:tcPr>
          <w:p w14:paraId="34B0B040" w14:textId="77777777" w:rsidR="001612F7" w:rsidRPr="00B41A36" w:rsidRDefault="001612F7" w:rsidP="002529A7">
            <w:pPr>
              <w:pStyle w:val="TAL"/>
              <w:rPr>
                <w:sz w:val="16"/>
              </w:rPr>
            </w:pPr>
            <w:r>
              <w:rPr>
                <w:sz w:val="16"/>
              </w:rPr>
              <w:t>C1-241413</w:t>
            </w:r>
          </w:p>
        </w:tc>
        <w:tc>
          <w:tcPr>
            <w:tcW w:w="4540" w:type="dxa"/>
          </w:tcPr>
          <w:p w14:paraId="79665A58" w14:textId="77777777" w:rsidR="001612F7" w:rsidRPr="00B41A36" w:rsidRDefault="001612F7" w:rsidP="002529A7">
            <w:pPr>
              <w:pStyle w:val="TAL"/>
              <w:rPr>
                <w:sz w:val="16"/>
              </w:rPr>
            </w:pPr>
            <w:r>
              <w:rPr>
                <w:sz w:val="16"/>
              </w:rPr>
              <w:t>To provide the access network info for MCPTT clients behind MC gateway UEs</w:t>
            </w:r>
          </w:p>
        </w:tc>
        <w:tc>
          <w:tcPr>
            <w:tcW w:w="1417" w:type="dxa"/>
          </w:tcPr>
          <w:p w14:paraId="66A4CCAA" w14:textId="77777777" w:rsidR="001612F7" w:rsidRPr="00B41A36" w:rsidRDefault="001612F7" w:rsidP="002529A7">
            <w:pPr>
              <w:pStyle w:val="TAL"/>
              <w:rPr>
                <w:sz w:val="16"/>
              </w:rPr>
            </w:pPr>
            <w:r>
              <w:rPr>
                <w:sz w:val="16"/>
              </w:rPr>
              <w:t>Samsung</w:t>
            </w:r>
          </w:p>
        </w:tc>
        <w:tc>
          <w:tcPr>
            <w:tcW w:w="1418" w:type="dxa"/>
          </w:tcPr>
          <w:p w14:paraId="5B4C88C5" w14:textId="77777777" w:rsidR="001612F7" w:rsidRPr="00B41A36" w:rsidRDefault="001612F7" w:rsidP="002529A7">
            <w:pPr>
              <w:pStyle w:val="TAL"/>
              <w:rPr>
                <w:sz w:val="16"/>
              </w:rPr>
            </w:pPr>
            <w:r>
              <w:rPr>
                <w:sz w:val="16"/>
              </w:rPr>
              <w:t>postponed</w:t>
            </w:r>
          </w:p>
        </w:tc>
        <w:tc>
          <w:tcPr>
            <w:tcW w:w="1559" w:type="dxa"/>
          </w:tcPr>
          <w:p w14:paraId="2227E6CD" w14:textId="77777777" w:rsidR="001612F7" w:rsidRPr="00B41A36" w:rsidRDefault="001612F7" w:rsidP="002529A7">
            <w:pPr>
              <w:pStyle w:val="TAL"/>
              <w:rPr>
                <w:sz w:val="16"/>
              </w:rPr>
            </w:pPr>
            <w:r>
              <w:rPr>
                <w:sz w:val="16"/>
              </w:rPr>
              <w:t>C1-240980</w:t>
            </w:r>
          </w:p>
        </w:tc>
        <w:tc>
          <w:tcPr>
            <w:tcW w:w="1017" w:type="dxa"/>
          </w:tcPr>
          <w:p w14:paraId="6FCE1C43" w14:textId="77777777" w:rsidR="001612F7" w:rsidRPr="00B41A36" w:rsidRDefault="001612F7" w:rsidP="002529A7">
            <w:pPr>
              <w:pStyle w:val="TAL"/>
              <w:rPr>
                <w:sz w:val="16"/>
              </w:rPr>
            </w:pPr>
          </w:p>
        </w:tc>
      </w:tr>
      <w:tr w:rsidR="001612F7" w14:paraId="72281DA7" w14:textId="77777777" w:rsidTr="002529A7">
        <w:tc>
          <w:tcPr>
            <w:tcW w:w="1097" w:type="dxa"/>
          </w:tcPr>
          <w:p w14:paraId="355CA597" w14:textId="77777777" w:rsidR="001612F7" w:rsidRPr="00B41A36" w:rsidRDefault="001612F7" w:rsidP="002529A7">
            <w:pPr>
              <w:pStyle w:val="TAL"/>
              <w:rPr>
                <w:sz w:val="16"/>
              </w:rPr>
            </w:pPr>
            <w:r>
              <w:rPr>
                <w:sz w:val="16"/>
              </w:rPr>
              <w:t>C1-241414</w:t>
            </w:r>
          </w:p>
        </w:tc>
        <w:tc>
          <w:tcPr>
            <w:tcW w:w="4540" w:type="dxa"/>
          </w:tcPr>
          <w:p w14:paraId="3E497237" w14:textId="77777777" w:rsidR="001612F7" w:rsidRPr="00B41A36" w:rsidRDefault="001612F7" w:rsidP="002529A7">
            <w:pPr>
              <w:pStyle w:val="TAL"/>
              <w:rPr>
                <w:sz w:val="16"/>
              </w:rPr>
            </w:pPr>
            <w:r>
              <w:rPr>
                <w:sz w:val="16"/>
              </w:rPr>
              <w:t xml:space="preserve">To provide the access network info for </w:t>
            </w:r>
            <w:proofErr w:type="spellStart"/>
            <w:r>
              <w:rPr>
                <w:sz w:val="16"/>
              </w:rPr>
              <w:t>MCVideo</w:t>
            </w:r>
            <w:proofErr w:type="spellEnd"/>
            <w:r>
              <w:rPr>
                <w:sz w:val="16"/>
              </w:rPr>
              <w:t xml:space="preserve"> clients behind MC gateway UEs</w:t>
            </w:r>
          </w:p>
        </w:tc>
        <w:tc>
          <w:tcPr>
            <w:tcW w:w="1417" w:type="dxa"/>
          </w:tcPr>
          <w:p w14:paraId="22AF7216" w14:textId="77777777" w:rsidR="001612F7" w:rsidRPr="00B41A36" w:rsidRDefault="001612F7" w:rsidP="002529A7">
            <w:pPr>
              <w:pStyle w:val="TAL"/>
              <w:rPr>
                <w:sz w:val="16"/>
              </w:rPr>
            </w:pPr>
            <w:r>
              <w:rPr>
                <w:sz w:val="16"/>
              </w:rPr>
              <w:t>Samsung</w:t>
            </w:r>
          </w:p>
        </w:tc>
        <w:tc>
          <w:tcPr>
            <w:tcW w:w="1418" w:type="dxa"/>
          </w:tcPr>
          <w:p w14:paraId="3FB8821F" w14:textId="77777777" w:rsidR="001612F7" w:rsidRPr="00B41A36" w:rsidRDefault="001612F7" w:rsidP="002529A7">
            <w:pPr>
              <w:pStyle w:val="TAL"/>
              <w:rPr>
                <w:sz w:val="16"/>
              </w:rPr>
            </w:pPr>
            <w:r>
              <w:rPr>
                <w:sz w:val="16"/>
              </w:rPr>
              <w:t>postponed</w:t>
            </w:r>
          </w:p>
        </w:tc>
        <w:tc>
          <w:tcPr>
            <w:tcW w:w="1559" w:type="dxa"/>
          </w:tcPr>
          <w:p w14:paraId="2464A7B8" w14:textId="77777777" w:rsidR="001612F7" w:rsidRPr="00B41A36" w:rsidRDefault="001612F7" w:rsidP="002529A7">
            <w:pPr>
              <w:pStyle w:val="TAL"/>
              <w:rPr>
                <w:sz w:val="16"/>
              </w:rPr>
            </w:pPr>
            <w:r>
              <w:rPr>
                <w:sz w:val="16"/>
              </w:rPr>
              <w:t>C1-240981</w:t>
            </w:r>
          </w:p>
        </w:tc>
        <w:tc>
          <w:tcPr>
            <w:tcW w:w="1017" w:type="dxa"/>
          </w:tcPr>
          <w:p w14:paraId="44830A1F" w14:textId="77777777" w:rsidR="001612F7" w:rsidRPr="00B41A36" w:rsidRDefault="001612F7" w:rsidP="002529A7">
            <w:pPr>
              <w:pStyle w:val="TAL"/>
              <w:rPr>
                <w:sz w:val="16"/>
              </w:rPr>
            </w:pPr>
          </w:p>
        </w:tc>
      </w:tr>
      <w:tr w:rsidR="001612F7" w14:paraId="5A39787B" w14:textId="77777777" w:rsidTr="002529A7">
        <w:tc>
          <w:tcPr>
            <w:tcW w:w="1097" w:type="dxa"/>
          </w:tcPr>
          <w:p w14:paraId="08067A12" w14:textId="77777777" w:rsidR="001612F7" w:rsidRPr="00B41A36" w:rsidRDefault="001612F7" w:rsidP="002529A7">
            <w:pPr>
              <w:pStyle w:val="TAL"/>
              <w:rPr>
                <w:sz w:val="16"/>
              </w:rPr>
            </w:pPr>
            <w:r>
              <w:rPr>
                <w:sz w:val="16"/>
              </w:rPr>
              <w:t>C1-241415</w:t>
            </w:r>
          </w:p>
        </w:tc>
        <w:tc>
          <w:tcPr>
            <w:tcW w:w="4540" w:type="dxa"/>
          </w:tcPr>
          <w:p w14:paraId="7B85B550" w14:textId="77777777" w:rsidR="001612F7" w:rsidRPr="00B41A36" w:rsidRDefault="001612F7" w:rsidP="002529A7">
            <w:pPr>
              <w:pStyle w:val="TAL"/>
              <w:rPr>
                <w:sz w:val="16"/>
              </w:rPr>
            </w:pPr>
            <w:r>
              <w:rPr>
                <w:sz w:val="16"/>
              </w:rPr>
              <w:t xml:space="preserve">To provide the access network info for </w:t>
            </w:r>
            <w:proofErr w:type="spellStart"/>
            <w:r>
              <w:rPr>
                <w:sz w:val="16"/>
              </w:rPr>
              <w:t>MCData</w:t>
            </w:r>
            <w:proofErr w:type="spellEnd"/>
            <w:r>
              <w:rPr>
                <w:sz w:val="16"/>
              </w:rPr>
              <w:t xml:space="preserve"> clients behind MC gateway UEs</w:t>
            </w:r>
          </w:p>
        </w:tc>
        <w:tc>
          <w:tcPr>
            <w:tcW w:w="1417" w:type="dxa"/>
          </w:tcPr>
          <w:p w14:paraId="5389C7C8" w14:textId="77777777" w:rsidR="001612F7" w:rsidRPr="00B41A36" w:rsidRDefault="001612F7" w:rsidP="002529A7">
            <w:pPr>
              <w:pStyle w:val="TAL"/>
              <w:rPr>
                <w:sz w:val="16"/>
              </w:rPr>
            </w:pPr>
            <w:r>
              <w:rPr>
                <w:sz w:val="16"/>
              </w:rPr>
              <w:t>Samsung</w:t>
            </w:r>
          </w:p>
        </w:tc>
        <w:tc>
          <w:tcPr>
            <w:tcW w:w="1418" w:type="dxa"/>
          </w:tcPr>
          <w:p w14:paraId="67C21819" w14:textId="77777777" w:rsidR="001612F7" w:rsidRPr="00B41A36" w:rsidRDefault="001612F7" w:rsidP="002529A7">
            <w:pPr>
              <w:pStyle w:val="TAL"/>
              <w:rPr>
                <w:sz w:val="16"/>
              </w:rPr>
            </w:pPr>
            <w:r>
              <w:rPr>
                <w:sz w:val="16"/>
              </w:rPr>
              <w:t>postponed</w:t>
            </w:r>
          </w:p>
        </w:tc>
        <w:tc>
          <w:tcPr>
            <w:tcW w:w="1559" w:type="dxa"/>
          </w:tcPr>
          <w:p w14:paraId="1C236C1F" w14:textId="77777777" w:rsidR="001612F7" w:rsidRPr="00B41A36" w:rsidRDefault="001612F7" w:rsidP="002529A7">
            <w:pPr>
              <w:pStyle w:val="TAL"/>
              <w:rPr>
                <w:sz w:val="16"/>
              </w:rPr>
            </w:pPr>
            <w:r>
              <w:rPr>
                <w:sz w:val="16"/>
              </w:rPr>
              <w:t>C1-240982</w:t>
            </w:r>
          </w:p>
        </w:tc>
        <w:tc>
          <w:tcPr>
            <w:tcW w:w="1017" w:type="dxa"/>
          </w:tcPr>
          <w:p w14:paraId="15F7B077" w14:textId="77777777" w:rsidR="001612F7" w:rsidRPr="00B41A36" w:rsidRDefault="001612F7" w:rsidP="002529A7">
            <w:pPr>
              <w:pStyle w:val="TAL"/>
              <w:rPr>
                <w:sz w:val="16"/>
              </w:rPr>
            </w:pPr>
          </w:p>
        </w:tc>
      </w:tr>
      <w:tr w:rsidR="001612F7" w14:paraId="7337E87B" w14:textId="77777777" w:rsidTr="002529A7">
        <w:tc>
          <w:tcPr>
            <w:tcW w:w="1097" w:type="dxa"/>
          </w:tcPr>
          <w:p w14:paraId="69CFE9D0" w14:textId="77777777" w:rsidR="001612F7" w:rsidRPr="00B41A36" w:rsidRDefault="001612F7" w:rsidP="002529A7">
            <w:pPr>
              <w:pStyle w:val="TAL"/>
              <w:rPr>
                <w:sz w:val="16"/>
              </w:rPr>
            </w:pPr>
            <w:r>
              <w:rPr>
                <w:sz w:val="16"/>
              </w:rPr>
              <w:t>C1-241416</w:t>
            </w:r>
          </w:p>
        </w:tc>
        <w:tc>
          <w:tcPr>
            <w:tcW w:w="4540" w:type="dxa"/>
          </w:tcPr>
          <w:p w14:paraId="6849B650" w14:textId="77777777" w:rsidR="001612F7" w:rsidRPr="00B41A36" w:rsidRDefault="001612F7" w:rsidP="002529A7">
            <w:pPr>
              <w:pStyle w:val="TAL"/>
              <w:rPr>
                <w:sz w:val="16"/>
              </w:rPr>
            </w:pPr>
            <w:r>
              <w:rPr>
                <w:sz w:val="16"/>
              </w:rPr>
              <w:t>Clarification on multiple service-specific MIKEY messages in same SIP REGISTER or PUBLISH to MCPTT Server</w:t>
            </w:r>
          </w:p>
        </w:tc>
        <w:tc>
          <w:tcPr>
            <w:tcW w:w="1417" w:type="dxa"/>
          </w:tcPr>
          <w:p w14:paraId="6EE40E86" w14:textId="77777777" w:rsidR="001612F7" w:rsidRPr="00B41A36" w:rsidRDefault="001612F7" w:rsidP="002529A7">
            <w:pPr>
              <w:pStyle w:val="TAL"/>
              <w:rPr>
                <w:sz w:val="16"/>
              </w:rPr>
            </w:pPr>
            <w:r>
              <w:rPr>
                <w:sz w:val="16"/>
              </w:rPr>
              <w:t>Motorola Solutions UK Ltd.</w:t>
            </w:r>
          </w:p>
        </w:tc>
        <w:tc>
          <w:tcPr>
            <w:tcW w:w="1418" w:type="dxa"/>
          </w:tcPr>
          <w:p w14:paraId="3E0E275C" w14:textId="77777777" w:rsidR="001612F7" w:rsidRPr="00B41A36" w:rsidRDefault="001612F7" w:rsidP="002529A7">
            <w:pPr>
              <w:pStyle w:val="TAL"/>
              <w:rPr>
                <w:sz w:val="16"/>
              </w:rPr>
            </w:pPr>
            <w:r>
              <w:rPr>
                <w:sz w:val="16"/>
              </w:rPr>
              <w:t>postponed</w:t>
            </w:r>
          </w:p>
        </w:tc>
        <w:tc>
          <w:tcPr>
            <w:tcW w:w="1559" w:type="dxa"/>
          </w:tcPr>
          <w:p w14:paraId="4008D7DA" w14:textId="77777777" w:rsidR="001612F7" w:rsidRPr="00B41A36" w:rsidRDefault="001612F7" w:rsidP="002529A7">
            <w:pPr>
              <w:pStyle w:val="TAL"/>
              <w:rPr>
                <w:sz w:val="16"/>
              </w:rPr>
            </w:pPr>
            <w:r>
              <w:rPr>
                <w:sz w:val="16"/>
              </w:rPr>
              <w:t>C1-240530</w:t>
            </w:r>
          </w:p>
        </w:tc>
        <w:tc>
          <w:tcPr>
            <w:tcW w:w="1017" w:type="dxa"/>
          </w:tcPr>
          <w:p w14:paraId="2E4DA176" w14:textId="77777777" w:rsidR="001612F7" w:rsidRPr="00B41A36" w:rsidRDefault="001612F7" w:rsidP="002529A7">
            <w:pPr>
              <w:pStyle w:val="TAL"/>
              <w:rPr>
                <w:sz w:val="16"/>
              </w:rPr>
            </w:pPr>
          </w:p>
        </w:tc>
      </w:tr>
      <w:tr w:rsidR="001612F7" w14:paraId="1B82B0A7" w14:textId="77777777" w:rsidTr="002529A7">
        <w:tc>
          <w:tcPr>
            <w:tcW w:w="1097" w:type="dxa"/>
          </w:tcPr>
          <w:p w14:paraId="42DEB4DD" w14:textId="77777777" w:rsidR="001612F7" w:rsidRPr="00B41A36" w:rsidRDefault="001612F7" w:rsidP="002529A7">
            <w:pPr>
              <w:pStyle w:val="TAL"/>
              <w:rPr>
                <w:sz w:val="16"/>
              </w:rPr>
            </w:pPr>
            <w:r>
              <w:rPr>
                <w:sz w:val="16"/>
              </w:rPr>
              <w:t>C1-241417</w:t>
            </w:r>
          </w:p>
        </w:tc>
        <w:tc>
          <w:tcPr>
            <w:tcW w:w="4540" w:type="dxa"/>
          </w:tcPr>
          <w:p w14:paraId="74CD57A0" w14:textId="77777777" w:rsidR="001612F7" w:rsidRPr="00B41A36" w:rsidRDefault="001612F7" w:rsidP="002529A7">
            <w:pPr>
              <w:pStyle w:val="TAL"/>
              <w:rPr>
                <w:sz w:val="16"/>
              </w:rPr>
            </w:pPr>
            <w:r>
              <w:rPr>
                <w:sz w:val="16"/>
              </w:rPr>
              <w:t xml:space="preserve">Emergency alert to </w:t>
            </w:r>
            <w:proofErr w:type="spellStart"/>
            <w:r>
              <w:rPr>
                <w:sz w:val="16"/>
              </w:rPr>
              <w:t>MCData</w:t>
            </w:r>
            <w:proofErr w:type="spellEnd"/>
            <w:r>
              <w:rPr>
                <w:sz w:val="16"/>
              </w:rPr>
              <w:t xml:space="preserve"> client affiliating after a group has moved to emergency alert state</w:t>
            </w:r>
          </w:p>
        </w:tc>
        <w:tc>
          <w:tcPr>
            <w:tcW w:w="1417" w:type="dxa"/>
          </w:tcPr>
          <w:p w14:paraId="04A7910F" w14:textId="77777777" w:rsidR="001612F7" w:rsidRPr="00B41A36" w:rsidRDefault="001612F7" w:rsidP="002529A7">
            <w:pPr>
              <w:pStyle w:val="TAL"/>
              <w:rPr>
                <w:sz w:val="16"/>
              </w:rPr>
            </w:pPr>
            <w:r>
              <w:rPr>
                <w:sz w:val="16"/>
              </w:rPr>
              <w:t>Motorola Solutions UK Ltd.</w:t>
            </w:r>
          </w:p>
        </w:tc>
        <w:tc>
          <w:tcPr>
            <w:tcW w:w="1418" w:type="dxa"/>
          </w:tcPr>
          <w:p w14:paraId="2B74B0B6" w14:textId="77777777" w:rsidR="001612F7" w:rsidRPr="00B41A36" w:rsidRDefault="001612F7" w:rsidP="002529A7">
            <w:pPr>
              <w:pStyle w:val="TAL"/>
              <w:rPr>
                <w:sz w:val="16"/>
              </w:rPr>
            </w:pPr>
            <w:r>
              <w:rPr>
                <w:sz w:val="16"/>
              </w:rPr>
              <w:t>agreed</w:t>
            </w:r>
          </w:p>
        </w:tc>
        <w:tc>
          <w:tcPr>
            <w:tcW w:w="1559" w:type="dxa"/>
          </w:tcPr>
          <w:p w14:paraId="36ABFBCD" w14:textId="77777777" w:rsidR="001612F7" w:rsidRPr="00B41A36" w:rsidRDefault="001612F7" w:rsidP="002529A7">
            <w:pPr>
              <w:pStyle w:val="TAL"/>
              <w:rPr>
                <w:sz w:val="16"/>
              </w:rPr>
            </w:pPr>
            <w:r>
              <w:rPr>
                <w:sz w:val="16"/>
              </w:rPr>
              <w:t>C1-240531</w:t>
            </w:r>
          </w:p>
        </w:tc>
        <w:tc>
          <w:tcPr>
            <w:tcW w:w="1017" w:type="dxa"/>
          </w:tcPr>
          <w:p w14:paraId="7EE7BE76" w14:textId="77777777" w:rsidR="001612F7" w:rsidRPr="00B41A36" w:rsidRDefault="001612F7" w:rsidP="002529A7">
            <w:pPr>
              <w:pStyle w:val="TAL"/>
              <w:rPr>
                <w:sz w:val="16"/>
              </w:rPr>
            </w:pPr>
          </w:p>
        </w:tc>
      </w:tr>
      <w:tr w:rsidR="001612F7" w14:paraId="207AC5DD" w14:textId="77777777" w:rsidTr="002529A7">
        <w:tc>
          <w:tcPr>
            <w:tcW w:w="1097" w:type="dxa"/>
          </w:tcPr>
          <w:p w14:paraId="7FBFACD6" w14:textId="77777777" w:rsidR="001612F7" w:rsidRPr="00B41A36" w:rsidRDefault="001612F7" w:rsidP="002529A7">
            <w:pPr>
              <w:pStyle w:val="TAL"/>
              <w:rPr>
                <w:sz w:val="16"/>
              </w:rPr>
            </w:pPr>
            <w:r>
              <w:rPr>
                <w:sz w:val="16"/>
              </w:rPr>
              <w:t>C1-241418</w:t>
            </w:r>
          </w:p>
        </w:tc>
        <w:tc>
          <w:tcPr>
            <w:tcW w:w="4540" w:type="dxa"/>
          </w:tcPr>
          <w:p w14:paraId="77569A74" w14:textId="77777777" w:rsidR="001612F7" w:rsidRPr="00B41A36" w:rsidRDefault="001612F7" w:rsidP="002529A7">
            <w:pPr>
              <w:pStyle w:val="TAL"/>
              <w:rPr>
                <w:sz w:val="16"/>
              </w:rPr>
            </w:pPr>
            <w:r>
              <w:rPr>
                <w:sz w:val="16"/>
              </w:rPr>
              <w:t xml:space="preserve">Emergency alert to </w:t>
            </w:r>
            <w:proofErr w:type="spellStart"/>
            <w:r>
              <w:rPr>
                <w:sz w:val="16"/>
              </w:rPr>
              <w:t>MCVideo</w:t>
            </w:r>
            <w:proofErr w:type="spellEnd"/>
            <w:r>
              <w:rPr>
                <w:sz w:val="16"/>
              </w:rPr>
              <w:t xml:space="preserve"> client affiliating after a group has moved to emergency alert state</w:t>
            </w:r>
          </w:p>
        </w:tc>
        <w:tc>
          <w:tcPr>
            <w:tcW w:w="1417" w:type="dxa"/>
          </w:tcPr>
          <w:p w14:paraId="50705923" w14:textId="77777777" w:rsidR="001612F7" w:rsidRPr="00B41A36" w:rsidRDefault="001612F7" w:rsidP="002529A7">
            <w:pPr>
              <w:pStyle w:val="TAL"/>
              <w:rPr>
                <w:sz w:val="16"/>
              </w:rPr>
            </w:pPr>
            <w:r>
              <w:rPr>
                <w:sz w:val="16"/>
              </w:rPr>
              <w:t>Motorola Solutions UK Ltd.</w:t>
            </w:r>
          </w:p>
        </w:tc>
        <w:tc>
          <w:tcPr>
            <w:tcW w:w="1418" w:type="dxa"/>
          </w:tcPr>
          <w:p w14:paraId="01187D71" w14:textId="77777777" w:rsidR="001612F7" w:rsidRPr="00B41A36" w:rsidRDefault="001612F7" w:rsidP="002529A7">
            <w:pPr>
              <w:pStyle w:val="TAL"/>
              <w:rPr>
                <w:sz w:val="16"/>
              </w:rPr>
            </w:pPr>
            <w:r>
              <w:rPr>
                <w:sz w:val="16"/>
              </w:rPr>
              <w:t>agreed</w:t>
            </w:r>
          </w:p>
        </w:tc>
        <w:tc>
          <w:tcPr>
            <w:tcW w:w="1559" w:type="dxa"/>
          </w:tcPr>
          <w:p w14:paraId="239116D8" w14:textId="77777777" w:rsidR="001612F7" w:rsidRPr="00B41A36" w:rsidRDefault="001612F7" w:rsidP="002529A7">
            <w:pPr>
              <w:pStyle w:val="TAL"/>
              <w:rPr>
                <w:sz w:val="16"/>
              </w:rPr>
            </w:pPr>
            <w:r>
              <w:rPr>
                <w:sz w:val="16"/>
              </w:rPr>
              <w:t>C1-240532</w:t>
            </w:r>
          </w:p>
        </w:tc>
        <w:tc>
          <w:tcPr>
            <w:tcW w:w="1017" w:type="dxa"/>
          </w:tcPr>
          <w:p w14:paraId="10261831" w14:textId="77777777" w:rsidR="001612F7" w:rsidRPr="00B41A36" w:rsidRDefault="001612F7" w:rsidP="002529A7">
            <w:pPr>
              <w:pStyle w:val="TAL"/>
              <w:rPr>
                <w:sz w:val="16"/>
              </w:rPr>
            </w:pPr>
          </w:p>
        </w:tc>
      </w:tr>
      <w:tr w:rsidR="001612F7" w14:paraId="0808112F" w14:textId="77777777" w:rsidTr="002529A7">
        <w:tc>
          <w:tcPr>
            <w:tcW w:w="1097" w:type="dxa"/>
          </w:tcPr>
          <w:p w14:paraId="21057801" w14:textId="77777777" w:rsidR="001612F7" w:rsidRPr="00B41A36" w:rsidRDefault="001612F7" w:rsidP="002529A7">
            <w:pPr>
              <w:pStyle w:val="TAL"/>
              <w:rPr>
                <w:sz w:val="16"/>
              </w:rPr>
            </w:pPr>
            <w:r>
              <w:rPr>
                <w:sz w:val="16"/>
              </w:rPr>
              <w:t>C1-241419</w:t>
            </w:r>
          </w:p>
        </w:tc>
        <w:tc>
          <w:tcPr>
            <w:tcW w:w="4540" w:type="dxa"/>
          </w:tcPr>
          <w:p w14:paraId="69D98FD8" w14:textId="77777777" w:rsidR="001612F7" w:rsidRPr="00B41A36" w:rsidRDefault="001612F7" w:rsidP="002529A7">
            <w:pPr>
              <w:pStyle w:val="TAL"/>
              <w:rPr>
                <w:sz w:val="16"/>
              </w:rPr>
            </w:pPr>
            <w:r>
              <w:rPr>
                <w:sz w:val="16"/>
              </w:rPr>
              <w:t>Inform called-party id to caller during first-to-answer call that uses pre-established session</w:t>
            </w:r>
          </w:p>
        </w:tc>
        <w:tc>
          <w:tcPr>
            <w:tcW w:w="1417" w:type="dxa"/>
          </w:tcPr>
          <w:p w14:paraId="5A7052FB" w14:textId="77777777" w:rsidR="001612F7" w:rsidRPr="00B41A36" w:rsidRDefault="001612F7" w:rsidP="002529A7">
            <w:pPr>
              <w:pStyle w:val="TAL"/>
              <w:rPr>
                <w:sz w:val="16"/>
              </w:rPr>
            </w:pPr>
            <w:r>
              <w:rPr>
                <w:sz w:val="16"/>
              </w:rPr>
              <w:t>Motorola Solutions UK Ltd.</w:t>
            </w:r>
          </w:p>
        </w:tc>
        <w:tc>
          <w:tcPr>
            <w:tcW w:w="1418" w:type="dxa"/>
          </w:tcPr>
          <w:p w14:paraId="222C52EF" w14:textId="77777777" w:rsidR="001612F7" w:rsidRPr="00B41A36" w:rsidRDefault="001612F7" w:rsidP="002529A7">
            <w:pPr>
              <w:pStyle w:val="TAL"/>
              <w:rPr>
                <w:sz w:val="16"/>
              </w:rPr>
            </w:pPr>
            <w:r>
              <w:rPr>
                <w:sz w:val="16"/>
              </w:rPr>
              <w:t>agreed</w:t>
            </w:r>
          </w:p>
        </w:tc>
        <w:tc>
          <w:tcPr>
            <w:tcW w:w="1559" w:type="dxa"/>
          </w:tcPr>
          <w:p w14:paraId="197655F2" w14:textId="77777777" w:rsidR="001612F7" w:rsidRPr="00B41A36" w:rsidRDefault="001612F7" w:rsidP="002529A7">
            <w:pPr>
              <w:pStyle w:val="TAL"/>
              <w:rPr>
                <w:sz w:val="16"/>
              </w:rPr>
            </w:pPr>
            <w:r>
              <w:rPr>
                <w:sz w:val="16"/>
              </w:rPr>
              <w:t>C1-240737</w:t>
            </w:r>
          </w:p>
        </w:tc>
        <w:tc>
          <w:tcPr>
            <w:tcW w:w="1017" w:type="dxa"/>
          </w:tcPr>
          <w:p w14:paraId="6BCBE473" w14:textId="77777777" w:rsidR="001612F7" w:rsidRPr="00B41A36" w:rsidRDefault="001612F7" w:rsidP="002529A7">
            <w:pPr>
              <w:pStyle w:val="TAL"/>
              <w:rPr>
                <w:sz w:val="16"/>
              </w:rPr>
            </w:pPr>
          </w:p>
        </w:tc>
      </w:tr>
      <w:tr w:rsidR="001612F7" w14:paraId="5C1780EB" w14:textId="77777777" w:rsidTr="002529A7">
        <w:tc>
          <w:tcPr>
            <w:tcW w:w="1097" w:type="dxa"/>
          </w:tcPr>
          <w:p w14:paraId="3887DFDD" w14:textId="77777777" w:rsidR="001612F7" w:rsidRPr="00B41A36" w:rsidRDefault="001612F7" w:rsidP="002529A7">
            <w:pPr>
              <w:pStyle w:val="TAL"/>
              <w:rPr>
                <w:sz w:val="16"/>
              </w:rPr>
            </w:pPr>
            <w:r>
              <w:rPr>
                <w:sz w:val="16"/>
              </w:rPr>
              <w:t>C1-241420</w:t>
            </w:r>
          </w:p>
        </w:tc>
        <w:tc>
          <w:tcPr>
            <w:tcW w:w="4540" w:type="dxa"/>
          </w:tcPr>
          <w:p w14:paraId="4FA3E612" w14:textId="77777777" w:rsidR="001612F7" w:rsidRPr="00B41A36" w:rsidRDefault="001612F7" w:rsidP="002529A7">
            <w:pPr>
              <w:pStyle w:val="TAL"/>
              <w:rPr>
                <w:sz w:val="16"/>
              </w:rPr>
            </w:pPr>
            <w:r>
              <w:rPr>
                <w:sz w:val="16"/>
              </w:rPr>
              <w:t xml:space="preserve">Update of location information and triggers provided by / to </w:t>
            </w:r>
            <w:proofErr w:type="spellStart"/>
            <w:r>
              <w:rPr>
                <w:sz w:val="16"/>
              </w:rPr>
              <w:t>MCVideo</w:t>
            </w:r>
            <w:proofErr w:type="spellEnd"/>
            <w:r>
              <w:rPr>
                <w:sz w:val="16"/>
              </w:rPr>
              <w:t xml:space="preserve"> UEs</w:t>
            </w:r>
          </w:p>
        </w:tc>
        <w:tc>
          <w:tcPr>
            <w:tcW w:w="1417" w:type="dxa"/>
          </w:tcPr>
          <w:p w14:paraId="5DBE10A3" w14:textId="77777777" w:rsidR="001612F7" w:rsidRPr="00B41A36" w:rsidRDefault="001612F7" w:rsidP="002529A7">
            <w:pPr>
              <w:pStyle w:val="TAL"/>
              <w:rPr>
                <w:sz w:val="16"/>
              </w:rPr>
            </w:pPr>
            <w:r>
              <w:rPr>
                <w:sz w:val="16"/>
              </w:rPr>
              <w:t>AT&amp;T, FirstNet</w:t>
            </w:r>
          </w:p>
        </w:tc>
        <w:tc>
          <w:tcPr>
            <w:tcW w:w="1418" w:type="dxa"/>
          </w:tcPr>
          <w:p w14:paraId="5F911DB9" w14:textId="77777777" w:rsidR="001612F7" w:rsidRPr="00B41A36" w:rsidRDefault="001612F7" w:rsidP="002529A7">
            <w:pPr>
              <w:pStyle w:val="TAL"/>
              <w:rPr>
                <w:sz w:val="16"/>
              </w:rPr>
            </w:pPr>
            <w:r>
              <w:rPr>
                <w:sz w:val="16"/>
              </w:rPr>
              <w:t>agreed</w:t>
            </w:r>
          </w:p>
        </w:tc>
        <w:tc>
          <w:tcPr>
            <w:tcW w:w="1559" w:type="dxa"/>
          </w:tcPr>
          <w:p w14:paraId="5D2E1A3F" w14:textId="77777777" w:rsidR="001612F7" w:rsidRPr="00B41A36" w:rsidRDefault="001612F7" w:rsidP="002529A7">
            <w:pPr>
              <w:pStyle w:val="TAL"/>
              <w:rPr>
                <w:sz w:val="16"/>
              </w:rPr>
            </w:pPr>
            <w:r>
              <w:rPr>
                <w:sz w:val="16"/>
              </w:rPr>
              <w:t>C1-240872</w:t>
            </w:r>
          </w:p>
        </w:tc>
        <w:tc>
          <w:tcPr>
            <w:tcW w:w="1017" w:type="dxa"/>
          </w:tcPr>
          <w:p w14:paraId="4CB1CD22" w14:textId="77777777" w:rsidR="001612F7" w:rsidRPr="00B41A36" w:rsidRDefault="001612F7" w:rsidP="002529A7">
            <w:pPr>
              <w:pStyle w:val="TAL"/>
              <w:rPr>
                <w:sz w:val="16"/>
              </w:rPr>
            </w:pPr>
          </w:p>
        </w:tc>
      </w:tr>
      <w:tr w:rsidR="001612F7" w14:paraId="1B31FB21" w14:textId="77777777" w:rsidTr="002529A7">
        <w:tc>
          <w:tcPr>
            <w:tcW w:w="1097" w:type="dxa"/>
          </w:tcPr>
          <w:p w14:paraId="0CB9A2F9" w14:textId="77777777" w:rsidR="001612F7" w:rsidRPr="00B41A36" w:rsidRDefault="001612F7" w:rsidP="002529A7">
            <w:pPr>
              <w:pStyle w:val="TAL"/>
              <w:rPr>
                <w:sz w:val="16"/>
              </w:rPr>
            </w:pPr>
            <w:r>
              <w:rPr>
                <w:sz w:val="16"/>
              </w:rPr>
              <w:t>C1-241421</w:t>
            </w:r>
          </w:p>
        </w:tc>
        <w:tc>
          <w:tcPr>
            <w:tcW w:w="4540" w:type="dxa"/>
          </w:tcPr>
          <w:p w14:paraId="48ADD7A3" w14:textId="77777777" w:rsidR="001612F7" w:rsidRPr="00B41A36" w:rsidRDefault="001612F7" w:rsidP="002529A7">
            <w:pPr>
              <w:pStyle w:val="TAL"/>
              <w:rPr>
                <w:sz w:val="16"/>
              </w:rPr>
            </w:pPr>
            <w:r>
              <w:rPr>
                <w:sz w:val="16"/>
              </w:rPr>
              <w:t xml:space="preserve">Update of location information and triggers provided by / to </w:t>
            </w:r>
            <w:proofErr w:type="spellStart"/>
            <w:r>
              <w:rPr>
                <w:sz w:val="16"/>
              </w:rPr>
              <w:t>MCData</w:t>
            </w:r>
            <w:proofErr w:type="spellEnd"/>
            <w:r>
              <w:rPr>
                <w:sz w:val="16"/>
              </w:rPr>
              <w:t xml:space="preserve"> UEs</w:t>
            </w:r>
          </w:p>
        </w:tc>
        <w:tc>
          <w:tcPr>
            <w:tcW w:w="1417" w:type="dxa"/>
          </w:tcPr>
          <w:p w14:paraId="5036765C" w14:textId="77777777" w:rsidR="001612F7" w:rsidRPr="00B41A36" w:rsidRDefault="001612F7" w:rsidP="002529A7">
            <w:pPr>
              <w:pStyle w:val="TAL"/>
              <w:rPr>
                <w:sz w:val="16"/>
              </w:rPr>
            </w:pPr>
            <w:r>
              <w:rPr>
                <w:sz w:val="16"/>
              </w:rPr>
              <w:t>AT&amp;T, FirstNet</w:t>
            </w:r>
          </w:p>
        </w:tc>
        <w:tc>
          <w:tcPr>
            <w:tcW w:w="1418" w:type="dxa"/>
          </w:tcPr>
          <w:p w14:paraId="546781B6" w14:textId="77777777" w:rsidR="001612F7" w:rsidRPr="00B41A36" w:rsidRDefault="001612F7" w:rsidP="002529A7">
            <w:pPr>
              <w:pStyle w:val="TAL"/>
              <w:rPr>
                <w:sz w:val="16"/>
              </w:rPr>
            </w:pPr>
            <w:r>
              <w:rPr>
                <w:sz w:val="16"/>
              </w:rPr>
              <w:t>agreed</w:t>
            </w:r>
          </w:p>
        </w:tc>
        <w:tc>
          <w:tcPr>
            <w:tcW w:w="1559" w:type="dxa"/>
          </w:tcPr>
          <w:p w14:paraId="21E7F83D" w14:textId="77777777" w:rsidR="001612F7" w:rsidRPr="00B41A36" w:rsidRDefault="001612F7" w:rsidP="002529A7">
            <w:pPr>
              <w:pStyle w:val="TAL"/>
              <w:rPr>
                <w:sz w:val="16"/>
              </w:rPr>
            </w:pPr>
            <w:r>
              <w:rPr>
                <w:sz w:val="16"/>
              </w:rPr>
              <w:t>C1-240873</w:t>
            </w:r>
          </w:p>
        </w:tc>
        <w:tc>
          <w:tcPr>
            <w:tcW w:w="1017" w:type="dxa"/>
          </w:tcPr>
          <w:p w14:paraId="5B2AFCD2" w14:textId="77777777" w:rsidR="001612F7" w:rsidRPr="00B41A36" w:rsidRDefault="001612F7" w:rsidP="002529A7">
            <w:pPr>
              <w:pStyle w:val="TAL"/>
              <w:rPr>
                <w:sz w:val="16"/>
              </w:rPr>
            </w:pPr>
          </w:p>
        </w:tc>
      </w:tr>
      <w:tr w:rsidR="001612F7" w14:paraId="2752D249" w14:textId="77777777" w:rsidTr="002529A7">
        <w:tc>
          <w:tcPr>
            <w:tcW w:w="1097" w:type="dxa"/>
          </w:tcPr>
          <w:p w14:paraId="677BD79C" w14:textId="77777777" w:rsidR="001612F7" w:rsidRPr="00B41A36" w:rsidRDefault="001612F7" w:rsidP="002529A7">
            <w:pPr>
              <w:pStyle w:val="TAL"/>
              <w:rPr>
                <w:sz w:val="16"/>
              </w:rPr>
            </w:pPr>
            <w:r>
              <w:rPr>
                <w:sz w:val="16"/>
              </w:rPr>
              <w:t>C1-241422</w:t>
            </w:r>
          </w:p>
        </w:tc>
        <w:tc>
          <w:tcPr>
            <w:tcW w:w="4540" w:type="dxa"/>
          </w:tcPr>
          <w:p w14:paraId="150B6579" w14:textId="77777777" w:rsidR="001612F7" w:rsidRPr="00B41A36" w:rsidRDefault="001612F7" w:rsidP="002529A7">
            <w:pPr>
              <w:pStyle w:val="TAL"/>
              <w:rPr>
                <w:sz w:val="16"/>
              </w:rPr>
            </w:pPr>
            <w:r>
              <w:rPr>
                <w:sz w:val="16"/>
              </w:rPr>
              <w:t>Auto affiliation of remote MCPTT user to MCPTT Group for remotely initiated MCPTT Call procedure</w:t>
            </w:r>
          </w:p>
        </w:tc>
        <w:tc>
          <w:tcPr>
            <w:tcW w:w="1417" w:type="dxa"/>
          </w:tcPr>
          <w:p w14:paraId="714098B6" w14:textId="77777777" w:rsidR="001612F7" w:rsidRPr="00B41A36" w:rsidRDefault="001612F7" w:rsidP="002529A7">
            <w:pPr>
              <w:pStyle w:val="TAL"/>
              <w:rPr>
                <w:sz w:val="16"/>
              </w:rPr>
            </w:pPr>
            <w:r>
              <w:rPr>
                <w:sz w:val="16"/>
              </w:rPr>
              <w:t>Samsung</w:t>
            </w:r>
          </w:p>
        </w:tc>
        <w:tc>
          <w:tcPr>
            <w:tcW w:w="1418" w:type="dxa"/>
          </w:tcPr>
          <w:p w14:paraId="562F8271" w14:textId="77777777" w:rsidR="001612F7" w:rsidRPr="00B41A36" w:rsidRDefault="001612F7" w:rsidP="002529A7">
            <w:pPr>
              <w:pStyle w:val="TAL"/>
              <w:rPr>
                <w:sz w:val="16"/>
              </w:rPr>
            </w:pPr>
            <w:r>
              <w:rPr>
                <w:sz w:val="16"/>
              </w:rPr>
              <w:t>agreed</w:t>
            </w:r>
          </w:p>
        </w:tc>
        <w:tc>
          <w:tcPr>
            <w:tcW w:w="1559" w:type="dxa"/>
          </w:tcPr>
          <w:p w14:paraId="77ABFA7F" w14:textId="77777777" w:rsidR="001612F7" w:rsidRPr="00B41A36" w:rsidRDefault="001612F7" w:rsidP="002529A7">
            <w:pPr>
              <w:pStyle w:val="TAL"/>
              <w:rPr>
                <w:sz w:val="16"/>
              </w:rPr>
            </w:pPr>
            <w:r>
              <w:rPr>
                <w:sz w:val="16"/>
              </w:rPr>
              <w:t>C1-240972</w:t>
            </w:r>
          </w:p>
        </w:tc>
        <w:tc>
          <w:tcPr>
            <w:tcW w:w="1017" w:type="dxa"/>
          </w:tcPr>
          <w:p w14:paraId="1BB5C4FD" w14:textId="77777777" w:rsidR="001612F7" w:rsidRPr="00B41A36" w:rsidRDefault="001612F7" w:rsidP="002529A7">
            <w:pPr>
              <w:pStyle w:val="TAL"/>
              <w:rPr>
                <w:sz w:val="16"/>
              </w:rPr>
            </w:pPr>
          </w:p>
        </w:tc>
      </w:tr>
      <w:tr w:rsidR="001612F7" w14:paraId="3395199C" w14:textId="77777777" w:rsidTr="002529A7">
        <w:tc>
          <w:tcPr>
            <w:tcW w:w="1097" w:type="dxa"/>
          </w:tcPr>
          <w:p w14:paraId="2F5A1316" w14:textId="77777777" w:rsidR="001612F7" w:rsidRPr="00B41A36" w:rsidRDefault="001612F7" w:rsidP="002529A7">
            <w:pPr>
              <w:pStyle w:val="TAL"/>
              <w:rPr>
                <w:sz w:val="16"/>
              </w:rPr>
            </w:pPr>
            <w:r>
              <w:rPr>
                <w:sz w:val="16"/>
              </w:rPr>
              <w:t>C1-241423</w:t>
            </w:r>
          </w:p>
        </w:tc>
        <w:tc>
          <w:tcPr>
            <w:tcW w:w="4540" w:type="dxa"/>
          </w:tcPr>
          <w:p w14:paraId="2D9B014B" w14:textId="77777777" w:rsidR="001612F7" w:rsidRPr="00B41A36" w:rsidRDefault="001612F7" w:rsidP="002529A7">
            <w:pPr>
              <w:pStyle w:val="TAL"/>
              <w:rPr>
                <w:sz w:val="16"/>
              </w:rPr>
            </w:pPr>
            <w:proofErr w:type="spellStart"/>
            <w:r>
              <w:rPr>
                <w:sz w:val="16"/>
              </w:rPr>
              <w:t>Adhoc</w:t>
            </w:r>
            <w:proofErr w:type="spellEnd"/>
            <w:r>
              <w:rPr>
                <w:sz w:val="16"/>
              </w:rPr>
              <w:t xml:space="preserve"> group emergency alert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17" w:type="dxa"/>
          </w:tcPr>
          <w:p w14:paraId="2E8D6CF8" w14:textId="77777777" w:rsidR="001612F7" w:rsidRPr="00B41A36" w:rsidRDefault="001612F7" w:rsidP="002529A7">
            <w:pPr>
              <w:pStyle w:val="TAL"/>
              <w:rPr>
                <w:sz w:val="16"/>
              </w:rPr>
            </w:pPr>
            <w:r>
              <w:rPr>
                <w:sz w:val="16"/>
              </w:rPr>
              <w:t>Kontron Transportation France, Samsung</w:t>
            </w:r>
          </w:p>
        </w:tc>
        <w:tc>
          <w:tcPr>
            <w:tcW w:w="1418" w:type="dxa"/>
          </w:tcPr>
          <w:p w14:paraId="029A2DF4" w14:textId="77777777" w:rsidR="001612F7" w:rsidRPr="00B41A36" w:rsidRDefault="001612F7" w:rsidP="002529A7">
            <w:pPr>
              <w:pStyle w:val="TAL"/>
              <w:rPr>
                <w:sz w:val="16"/>
              </w:rPr>
            </w:pPr>
            <w:r>
              <w:rPr>
                <w:sz w:val="16"/>
              </w:rPr>
              <w:t>revised</w:t>
            </w:r>
          </w:p>
        </w:tc>
        <w:tc>
          <w:tcPr>
            <w:tcW w:w="1559" w:type="dxa"/>
          </w:tcPr>
          <w:p w14:paraId="6FE1A488" w14:textId="77777777" w:rsidR="001612F7" w:rsidRPr="00B41A36" w:rsidRDefault="001612F7" w:rsidP="002529A7">
            <w:pPr>
              <w:pStyle w:val="TAL"/>
              <w:rPr>
                <w:sz w:val="16"/>
              </w:rPr>
            </w:pPr>
            <w:r>
              <w:rPr>
                <w:sz w:val="16"/>
              </w:rPr>
              <w:t>C1-240668</w:t>
            </w:r>
          </w:p>
        </w:tc>
        <w:tc>
          <w:tcPr>
            <w:tcW w:w="1017" w:type="dxa"/>
          </w:tcPr>
          <w:p w14:paraId="3E71ECC5" w14:textId="77777777" w:rsidR="001612F7" w:rsidRPr="00B41A36" w:rsidRDefault="001612F7" w:rsidP="002529A7">
            <w:pPr>
              <w:pStyle w:val="TAL"/>
              <w:rPr>
                <w:sz w:val="16"/>
              </w:rPr>
            </w:pPr>
            <w:r>
              <w:rPr>
                <w:sz w:val="16"/>
              </w:rPr>
              <w:t>C1-241805</w:t>
            </w:r>
          </w:p>
        </w:tc>
      </w:tr>
      <w:tr w:rsidR="001612F7" w14:paraId="71CC0605" w14:textId="77777777" w:rsidTr="002529A7">
        <w:tc>
          <w:tcPr>
            <w:tcW w:w="1097" w:type="dxa"/>
          </w:tcPr>
          <w:p w14:paraId="7A04398E" w14:textId="77777777" w:rsidR="001612F7" w:rsidRPr="00B41A36" w:rsidRDefault="001612F7" w:rsidP="002529A7">
            <w:pPr>
              <w:pStyle w:val="TAL"/>
              <w:rPr>
                <w:sz w:val="16"/>
              </w:rPr>
            </w:pPr>
            <w:r>
              <w:rPr>
                <w:sz w:val="16"/>
              </w:rPr>
              <w:lastRenderedPageBreak/>
              <w:t>C1-241424</w:t>
            </w:r>
          </w:p>
        </w:tc>
        <w:tc>
          <w:tcPr>
            <w:tcW w:w="4540" w:type="dxa"/>
          </w:tcPr>
          <w:p w14:paraId="0F20EC28" w14:textId="77777777" w:rsidR="001612F7" w:rsidRPr="00B41A36" w:rsidRDefault="001612F7" w:rsidP="002529A7">
            <w:pPr>
              <w:pStyle w:val="TAL"/>
              <w:rPr>
                <w:sz w:val="16"/>
              </w:rPr>
            </w:pPr>
            <w:r>
              <w:rPr>
                <w:sz w:val="16"/>
              </w:rPr>
              <w:t xml:space="preserve">Check if the associated group-identity was learnt previously, while initiating an </w:t>
            </w:r>
            <w:proofErr w:type="spellStart"/>
            <w:r>
              <w:rPr>
                <w:sz w:val="16"/>
              </w:rPr>
              <w:t>adhoc</w:t>
            </w:r>
            <w:proofErr w:type="spellEnd"/>
            <w:r>
              <w:rPr>
                <w:sz w:val="16"/>
              </w:rPr>
              <w:t xml:space="preserve"> group call using on-demand session</w:t>
            </w:r>
          </w:p>
        </w:tc>
        <w:tc>
          <w:tcPr>
            <w:tcW w:w="1417" w:type="dxa"/>
          </w:tcPr>
          <w:p w14:paraId="7D107FD6" w14:textId="77777777" w:rsidR="001612F7" w:rsidRPr="00B41A36" w:rsidRDefault="001612F7" w:rsidP="002529A7">
            <w:pPr>
              <w:pStyle w:val="TAL"/>
              <w:rPr>
                <w:sz w:val="16"/>
              </w:rPr>
            </w:pPr>
            <w:r>
              <w:rPr>
                <w:sz w:val="16"/>
              </w:rPr>
              <w:t>Motorola Solutions UK Ltd.</w:t>
            </w:r>
          </w:p>
        </w:tc>
        <w:tc>
          <w:tcPr>
            <w:tcW w:w="1418" w:type="dxa"/>
          </w:tcPr>
          <w:p w14:paraId="7D05359E" w14:textId="77777777" w:rsidR="001612F7" w:rsidRPr="00B41A36" w:rsidRDefault="001612F7" w:rsidP="002529A7">
            <w:pPr>
              <w:pStyle w:val="TAL"/>
              <w:rPr>
                <w:sz w:val="16"/>
              </w:rPr>
            </w:pPr>
            <w:r>
              <w:rPr>
                <w:sz w:val="16"/>
              </w:rPr>
              <w:t>agreed</w:t>
            </w:r>
          </w:p>
        </w:tc>
        <w:tc>
          <w:tcPr>
            <w:tcW w:w="1559" w:type="dxa"/>
          </w:tcPr>
          <w:p w14:paraId="4BE6D86C" w14:textId="77777777" w:rsidR="001612F7" w:rsidRPr="00B41A36" w:rsidRDefault="001612F7" w:rsidP="002529A7">
            <w:pPr>
              <w:pStyle w:val="TAL"/>
              <w:rPr>
                <w:sz w:val="16"/>
              </w:rPr>
            </w:pPr>
            <w:r>
              <w:rPr>
                <w:sz w:val="16"/>
              </w:rPr>
              <w:t>C1-240519</w:t>
            </w:r>
          </w:p>
        </w:tc>
        <w:tc>
          <w:tcPr>
            <w:tcW w:w="1017" w:type="dxa"/>
          </w:tcPr>
          <w:p w14:paraId="720981F8" w14:textId="77777777" w:rsidR="001612F7" w:rsidRPr="00B41A36" w:rsidRDefault="001612F7" w:rsidP="002529A7">
            <w:pPr>
              <w:pStyle w:val="TAL"/>
              <w:rPr>
                <w:sz w:val="16"/>
              </w:rPr>
            </w:pPr>
          </w:p>
        </w:tc>
      </w:tr>
      <w:tr w:rsidR="001612F7" w14:paraId="410B2292" w14:textId="77777777" w:rsidTr="002529A7">
        <w:tc>
          <w:tcPr>
            <w:tcW w:w="1097" w:type="dxa"/>
          </w:tcPr>
          <w:p w14:paraId="3B0FE2A1" w14:textId="77777777" w:rsidR="001612F7" w:rsidRPr="00B41A36" w:rsidRDefault="001612F7" w:rsidP="002529A7">
            <w:pPr>
              <w:pStyle w:val="TAL"/>
              <w:rPr>
                <w:sz w:val="16"/>
              </w:rPr>
            </w:pPr>
            <w:r>
              <w:rPr>
                <w:sz w:val="16"/>
              </w:rPr>
              <w:t>C1-241425</w:t>
            </w:r>
          </w:p>
        </w:tc>
        <w:tc>
          <w:tcPr>
            <w:tcW w:w="4540" w:type="dxa"/>
          </w:tcPr>
          <w:p w14:paraId="6B761B38" w14:textId="77777777" w:rsidR="001612F7" w:rsidRPr="00B41A36" w:rsidRDefault="001612F7" w:rsidP="002529A7">
            <w:pPr>
              <w:pStyle w:val="TAL"/>
              <w:rPr>
                <w:sz w:val="16"/>
              </w:rPr>
            </w:pPr>
            <w:proofErr w:type="spellStart"/>
            <w:r>
              <w:rPr>
                <w:sz w:val="16"/>
              </w:rPr>
              <w:t>Emerg</w:t>
            </w:r>
            <w:proofErr w:type="spellEnd"/>
            <w:r>
              <w:rPr>
                <w:sz w:val="16"/>
              </w:rPr>
              <w:t>-reg-retry timer configuration and handling in TS 24.229</w:t>
            </w:r>
          </w:p>
        </w:tc>
        <w:tc>
          <w:tcPr>
            <w:tcW w:w="1417" w:type="dxa"/>
          </w:tcPr>
          <w:p w14:paraId="2CFF204A" w14:textId="77777777" w:rsidR="001612F7" w:rsidRPr="00B41A36" w:rsidRDefault="001612F7" w:rsidP="002529A7">
            <w:pPr>
              <w:pStyle w:val="TAL"/>
              <w:rPr>
                <w:sz w:val="16"/>
              </w:rPr>
            </w:pPr>
            <w:r>
              <w:rPr>
                <w:sz w:val="16"/>
              </w:rPr>
              <w:t>Samsung</w:t>
            </w:r>
          </w:p>
        </w:tc>
        <w:tc>
          <w:tcPr>
            <w:tcW w:w="1418" w:type="dxa"/>
          </w:tcPr>
          <w:p w14:paraId="528694EB" w14:textId="77777777" w:rsidR="001612F7" w:rsidRPr="00B41A36" w:rsidRDefault="001612F7" w:rsidP="002529A7">
            <w:pPr>
              <w:pStyle w:val="TAL"/>
              <w:rPr>
                <w:sz w:val="16"/>
              </w:rPr>
            </w:pPr>
            <w:r>
              <w:rPr>
                <w:sz w:val="16"/>
              </w:rPr>
              <w:t>agreed</w:t>
            </w:r>
          </w:p>
        </w:tc>
        <w:tc>
          <w:tcPr>
            <w:tcW w:w="1559" w:type="dxa"/>
          </w:tcPr>
          <w:p w14:paraId="100BD3A4" w14:textId="77777777" w:rsidR="001612F7" w:rsidRPr="00B41A36" w:rsidRDefault="001612F7" w:rsidP="002529A7">
            <w:pPr>
              <w:pStyle w:val="TAL"/>
              <w:rPr>
                <w:sz w:val="16"/>
              </w:rPr>
            </w:pPr>
            <w:r>
              <w:rPr>
                <w:sz w:val="16"/>
              </w:rPr>
              <w:t>C1-240977</w:t>
            </w:r>
          </w:p>
        </w:tc>
        <w:tc>
          <w:tcPr>
            <w:tcW w:w="1017" w:type="dxa"/>
          </w:tcPr>
          <w:p w14:paraId="30C2ED02" w14:textId="77777777" w:rsidR="001612F7" w:rsidRPr="00B41A36" w:rsidRDefault="001612F7" w:rsidP="002529A7">
            <w:pPr>
              <w:pStyle w:val="TAL"/>
              <w:rPr>
                <w:sz w:val="16"/>
              </w:rPr>
            </w:pPr>
          </w:p>
        </w:tc>
      </w:tr>
      <w:tr w:rsidR="001612F7" w14:paraId="3147BA10" w14:textId="77777777" w:rsidTr="002529A7">
        <w:tc>
          <w:tcPr>
            <w:tcW w:w="1097" w:type="dxa"/>
          </w:tcPr>
          <w:p w14:paraId="633A0165" w14:textId="77777777" w:rsidR="001612F7" w:rsidRPr="00B41A36" w:rsidRDefault="001612F7" w:rsidP="002529A7">
            <w:pPr>
              <w:pStyle w:val="TAL"/>
              <w:rPr>
                <w:sz w:val="16"/>
              </w:rPr>
            </w:pPr>
            <w:r>
              <w:rPr>
                <w:sz w:val="16"/>
              </w:rPr>
              <w:t>C1-241426</w:t>
            </w:r>
          </w:p>
        </w:tc>
        <w:tc>
          <w:tcPr>
            <w:tcW w:w="4540" w:type="dxa"/>
          </w:tcPr>
          <w:p w14:paraId="43546F09" w14:textId="77777777" w:rsidR="001612F7" w:rsidRPr="00B41A36" w:rsidRDefault="001612F7" w:rsidP="002529A7">
            <w:pPr>
              <w:pStyle w:val="TAL"/>
              <w:rPr>
                <w:sz w:val="16"/>
              </w:rPr>
            </w:pPr>
            <w:r>
              <w:rPr>
                <w:sz w:val="16"/>
              </w:rPr>
              <w:t xml:space="preserve">Subscribe to the conference event </w:t>
            </w:r>
            <w:proofErr w:type="spellStart"/>
            <w:r>
              <w:rPr>
                <w:sz w:val="16"/>
              </w:rPr>
              <w:t>pkg</w:t>
            </w:r>
            <w:proofErr w:type="spellEnd"/>
            <w:r>
              <w:rPr>
                <w:sz w:val="16"/>
              </w:rPr>
              <w:t xml:space="preserve"> on </w:t>
            </w:r>
            <w:proofErr w:type="spellStart"/>
            <w:r>
              <w:rPr>
                <w:sz w:val="16"/>
              </w:rPr>
              <w:t>recieving</w:t>
            </w:r>
            <w:proofErr w:type="spellEnd"/>
            <w:r>
              <w:rPr>
                <w:sz w:val="16"/>
              </w:rPr>
              <w:t xml:space="preserve"> INVITE request for conference</w:t>
            </w:r>
          </w:p>
        </w:tc>
        <w:tc>
          <w:tcPr>
            <w:tcW w:w="1417" w:type="dxa"/>
          </w:tcPr>
          <w:p w14:paraId="193482F7" w14:textId="77777777" w:rsidR="001612F7" w:rsidRPr="00B41A36" w:rsidRDefault="001612F7" w:rsidP="002529A7">
            <w:pPr>
              <w:pStyle w:val="TAL"/>
              <w:rPr>
                <w:sz w:val="16"/>
              </w:rPr>
            </w:pPr>
            <w:r>
              <w:rPr>
                <w:sz w:val="16"/>
              </w:rPr>
              <w:t>Samsung</w:t>
            </w:r>
          </w:p>
        </w:tc>
        <w:tc>
          <w:tcPr>
            <w:tcW w:w="1418" w:type="dxa"/>
          </w:tcPr>
          <w:p w14:paraId="0E90F747" w14:textId="77777777" w:rsidR="001612F7" w:rsidRPr="00B41A36" w:rsidRDefault="001612F7" w:rsidP="002529A7">
            <w:pPr>
              <w:pStyle w:val="TAL"/>
              <w:rPr>
                <w:sz w:val="16"/>
              </w:rPr>
            </w:pPr>
            <w:r>
              <w:rPr>
                <w:sz w:val="16"/>
              </w:rPr>
              <w:t>agreed</w:t>
            </w:r>
          </w:p>
        </w:tc>
        <w:tc>
          <w:tcPr>
            <w:tcW w:w="1559" w:type="dxa"/>
          </w:tcPr>
          <w:p w14:paraId="6A6B2573" w14:textId="77777777" w:rsidR="001612F7" w:rsidRPr="00B41A36" w:rsidRDefault="001612F7" w:rsidP="002529A7">
            <w:pPr>
              <w:pStyle w:val="TAL"/>
              <w:rPr>
                <w:sz w:val="16"/>
              </w:rPr>
            </w:pPr>
            <w:r>
              <w:rPr>
                <w:sz w:val="16"/>
              </w:rPr>
              <w:t>C1-240978</w:t>
            </w:r>
          </w:p>
        </w:tc>
        <w:tc>
          <w:tcPr>
            <w:tcW w:w="1017" w:type="dxa"/>
          </w:tcPr>
          <w:p w14:paraId="2B8891A2" w14:textId="77777777" w:rsidR="001612F7" w:rsidRPr="00B41A36" w:rsidRDefault="001612F7" w:rsidP="002529A7">
            <w:pPr>
              <w:pStyle w:val="TAL"/>
              <w:rPr>
                <w:sz w:val="16"/>
              </w:rPr>
            </w:pPr>
          </w:p>
        </w:tc>
      </w:tr>
      <w:tr w:rsidR="001612F7" w14:paraId="6CC2B212" w14:textId="77777777" w:rsidTr="002529A7">
        <w:tc>
          <w:tcPr>
            <w:tcW w:w="1097" w:type="dxa"/>
          </w:tcPr>
          <w:p w14:paraId="27B9B2DC" w14:textId="77777777" w:rsidR="001612F7" w:rsidRPr="00B41A36" w:rsidRDefault="001612F7" w:rsidP="002529A7">
            <w:pPr>
              <w:pStyle w:val="TAL"/>
              <w:rPr>
                <w:sz w:val="16"/>
              </w:rPr>
            </w:pPr>
            <w:r>
              <w:rPr>
                <w:sz w:val="16"/>
              </w:rPr>
              <w:t>C1-241427</w:t>
            </w:r>
          </w:p>
        </w:tc>
        <w:tc>
          <w:tcPr>
            <w:tcW w:w="4540" w:type="dxa"/>
          </w:tcPr>
          <w:p w14:paraId="1A0F5A7F" w14:textId="77777777" w:rsidR="001612F7" w:rsidRPr="00B41A36" w:rsidRDefault="001612F7" w:rsidP="002529A7">
            <w:pPr>
              <w:pStyle w:val="TAL"/>
              <w:rPr>
                <w:sz w:val="16"/>
              </w:rPr>
            </w:pPr>
            <w:r>
              <w:rPr>
                <w:sz w:val="16"/>
              </w:rPr>
              <w:t>Priority IMS Registration</w:t>
            </w:r>
          </w:p>
        </w:tc>
        <w:tc>
          <w:tcPr>
            <w:tcW w:w="1417" w:type="dxa"/>
          </w:tcPr>
          <w:p w14:paraId="5A0F72EE"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1418" w:type="dxa"/>
          </w:tcPr>
          <w:p w14:paraId="1DB90887" w14:textId="77777777" w:rsidR="001612F7" w:rsidRPr="00B41A36" w:rsidRDefault="001612F7" w:rsidP="002529A7">
            <w:pPr>
              <w:pStyle w:val="TAL"/>
              <w:rPr>
                <w:sz w:val="16"/>
              </w:rPr>
            </w:pPr>
            <w:r>
              <w:rPr>
                <w:sz w:val="16"/>
              </w:rPr>
              <w:t>agreed</w:t>
            </w:r>
          </w:p>
        </w:tc>
        <w:tc>
          <w:tcPr>
            <w:tcW w:w="1559" w:type="dxa"/>
          </w:tcPr>
          <w:p w14:paraId="5E88E461" w14:textId="77777777" w:rsidR="001612F7" w:rsidRPr="00B41A36" w:rsidRDefault="001612F7" w:rsidP="002529A7">
            <w:pPr>
              <w:pStyle w:val="TAL"/>
              <w:rPr>
                <w:sz w:val="16"/>
              </w:rPr>
            </w:pPr>
            <w:r>
              <w:rPr>
                <w:sz w:val="16"/>
              </w:rPr>
              <w:t>C1-240649</w:t>
            </w:r>
          </w:p>
        </w:tc>
        <w:tc>
          <w:tcPr>
            <w:tcW w:w="1017" w:type="dxa"/>
          </w:tcPr>
          <w:p w14:paraId="44AE4610" w14:textId="77777777" w:rsidR="001612F7" w:rsidRPr="00B41A36" w:rsidRDefault="001612F7" w:rsidP="002529A7">
            <w:pPr>
              <w:pStyle w:val="TAL"/>
              <w:rPr>
                <w:sz w:val="16"/>
              </w:rPr>
            </w:pPr>
          </w:p>
        </w:tc>
      </w:tr>
      <w:tr w:rsidR="001612F7" w14:paraId="0102127B" w14:textId="77777777" w:rsidTr="002529A7">
        <w:tc>
          <w:tcPr>
            <w:tcW w:w="1097" w:type="dxa"/>
          </w:tcPr>
          <w:p w14:paraId="043649B7" w14:textId="77777777" w:rsidR="001612F7" w:rsidRPr="00B41A36" w:rsidRDefault="001612F7" w:rsidP="002529A7">
            <w:pPr>
              <w:pStyle w:val="TAL"/>
              <w:rPr>
                <w:sz w:val="16"/>
              </w:rPr>
            </w:pPr>
            <w:r>
              <w:rPr>
                <w:sz w:val="16"/>
              </w:rPr>
              <w:t>C1-241428</w:t>
            </w:r>
          </w:p>
        </w:tc>
        <w:tc>
          <w:tcPr>
            <w:tcW w:w="4540" w:type="dxa"/>
          </w:tcPr>
          <w:p w14:paraId="31B6979F" w14:textId="77777777" w:rsidR="001612F7" w:rsidRPr="00B41A36" w:rsidRDefault="001612F7" w:rsidP="002529A7">
            <w:pPr>
              <w:pStyle w:val="TAL"/>
              <w:rPr>
                <w:sz w:val="16"/>
              </w:rPr>
            </w:pPr>
            <w:r>
              <w:rPr>
                <w:sz w:val="16"/>
              </w:rPr>
              <w:t>Restructuring of UE procedures for BDC and ADC establishment</w:t>
            </w:r>
          </w:p>
        </w:tc>
        <w:tc>
          <w:tcPr>
            <w:tcW w:w="1417" w:type="dxa"/>
          </w:tcPr>
          <w:p w14:paraId="44E373B2" w14:textId="77777777" w:rsidR="001612F7" w:rsidRPr="00B41A36" w:rsidRDefault="001612F7" w:rsidP="002529A7">
            <w:pPr>
              <w:pStyle w:val="TAL"/>
              <w:rPr>
                <w:sz w:val="16"/>
              </w:rPr>
            </w:pPr>
            <w:r>
              <w:rPr>
                <w:sz w:val="16"/>
              </w:rPr>
              <w:t>Ericsson / Nevenka</w:t>
            </w:r>
          </w:p>
        </w:tc>
        <w:tc>
          <w:tcPr>
            <w:tcW w:w="1418" w:type="dxa"/>
          </w:tcPr>
          <w:p w14:paraId="64DA51B2" w14:textId="77777777" w:rsidR="001612F7" w:rsidRPr="00B41A36" w:rsidRDefault="001612F7" w:rsidP="002529A7">
            <w:pPr>
              <w:pStyle w:val="TAL"/>
              <w:rPr>
                <w:sz w:val="16"/>
              </w:rPr>
            </w:pPr>
            <w:r>
              <w:rPr>
                <w:sz w:val="16"/>
              </w:rPr>
              <w:t>agreed</w:t>
            </w:r>
          </w:p>
        </w:tc>
        <w:tc>
          <w:tcPr>
            <w:tcW w:w="1559" w:type="dxa"/>
          </w:tcPr>
          <w:p w14:paraId="267D184B" w14:textId="77777777" w:rsidR="001612F7" w:rsidRPr="00B41A36" w:rsidRDefault="001612F7" w:rsidP="002529A7">
            <w:pPr>
              <w:pStyle w:val="TAL"/>
              <w:rPr>
                <w:sz w:val="16"/>
              </w:rPr>
            </w:pPr>
            <w:r>
              <w:rPr>
                <w:sz w:val="16"/>
              </w:rPr>
              <w:t>C1-240788</w:t>
            </w:r>
          </w:p>
        </w:tc>
        <w:tc>
          <w:tcPr>
            <w:tcW w:w="1017" w:type="dxa"/>
          </w:tcPr>
          <w:p w14:paraId="2819CE0A" w14:textId="77777777" w:rsidR="001612F7" w:rsidRPr="00B41A36" w:rsidRDefault="001612F7" w:rsidP="002529A7">
            <w:pPr>
              <w:pStyle w:val="TAL"/>
              <w:rPr>
                <w:sz w:val="16"/>
              </w:rPr>
            </w:pPr>
          </w:p>
        </w:tc>
      </w:tr>
      <w:tr w:rsidR="001612F7" w14:paraId="36B2B78C" w14:textId="77777777" w:rsidTr="002529A7">
        <w:tc>
          <w:tcPr>
            <w:tcW w:w="1097" w:type="dxa"/>
          </w:tcPr>
          <w:p w14:paraId="478B98AE" w14:textId="77777777" w:rsidR="001612F7" w:rsidRPr="00B41A36" w:rsidRDefault="001612F7" w:rsidP="002529A7">
            <w:pPr>
              <w:pStyle w:val="TAL"/>
              <w:rPr>
                <w:sz w:val="16"/>
              </w:rPr>
            </w:pPr>
            <w:r>
              <w:rPr>
                <w:sz w:val="16"/>
              </w:rPr>
              <w:t>C1-241429</w:t>
            </w:r>
          </w:p>
        </w:tc>
        <w:tc>
          <w:tcPr>
            <w:tcW w:w="4540" w:type="dxa"/>
          </w:tcPr>
          <w:p w14:paraId="516D1431" w14:textId="77777777" w:rsidR="001612F7" w:rsidRPr="00B41A36" w:rsidRDefault="001612F7" w:rsidP="002529A7">
            <w:pPr>
              <w:pStyle w:val="TAL"/>
              <w:rPr>
                <w:sz w:val="16"/>
              </w:rPr>
            </w:pPr>
            <w:r>
              <w:rPr>
                <w:sz w:val="16"/>
              </w:rPr>
              <w:t>Support of SIP UPDATE request</w:t>
            </w:r>
          </w:p>
        </w:tc>
        <w:tc>
          <w:tcPr>
            <w:tcW w:w="1417" w:type="dxa"/>
          </w:tcPr>
          <w:p w14:paraId="60AC7DF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468F7E5" w14:textId="77777777" w:rsidR="001612F7" w:rsidRPr="00B41A36" w:rsidRDefault="001612F7" w:rsidP="002529A7">
            <w:pPr>
              <w:pStyle w:val="TAL"/>
              <w:rPr>
                <w:sz w:val="16"/>
              </w:rPr>
            </w:pPr>
            <w:r>
              <w:rPr>
                <w:sz w:val="16"/>
              </w:rPr>
              <w:t>postponed</w:t>
            </w:r>
          </w:p>
        </w:tc>
        <w:tc>
          <w:tcPr>
            <w:tcW w:w="1559" w:type="dxa"/>
          </w:tcPr>
          <w:p w14:paraId="59FAE880" w14:textId="77777777" w:rsidR="001612F7" w:rsidRPr="00B41A36" w:rsidRDefault="001612F7" w:rsidP="002529A7">
            <w:pPr>
              <w:pStyle w:val="TAL"/>
              <w:rPr>
                <w:sz w:val="16"/>
              </w:rPr>
            </w:pPr>
            <w:r>
              <w:rPr>
                <w:sz w:val="16"/>
              </w:rPr>
              <w:t>C1-240914</w:t>
            </w:r>
          </w:p>
        </w:tc>
        <w:tc>
          <w:tcPr>
            <w:tcW w:w="1017" w:type="dxa"/>
          </w:tcPr>
          <w:p w14:paraId="09B66E50" w14:textId="77777777" w:rsidR="001612F7" w:rsidRPr="00B41A36" w:rsidRDefault="001612F7" w:rsidP="002529A7">
            <w:pPr>
              <w:pStyle w:val="TAL"/>
              <w:rPr>
                <w:sz w:val="16"/>
              </w:rPr>
            </w:pPr>
          </w:p>
        </w:tc>
      </w:tr>
      <w:tr w:rsidR="001612F7" w14:paraId="5E7EB14B" w14:textId="77777777" w:rsidTr="002529A7">
        <w:tc>
          <w:tcPr>
            <w:tcW w:w="1097" w:type="dxa"/>
          </w:tcPr>
          <w:p w14:paraId="01385074" w14:textId="77777777" w:rsidR="001612F7" w:rsidRPr="00B41A36" w:rsidRDefault="001612F7" w:rsidP="002529A7">
            <w:pPr>
              <w:pStyle w:val="TAL"/>
              <w:rPr>
                <w:sz w:val="16"/>
              </w:rPr>
            </w:pPr>
            <w:r>
              <w:rPr>
                <w:sz w:val="16"/>
              </w:rPr>
              <w:t>C1-241430</w:t>
            </w:r>
          </w:p>
        </w:tc>
        <w:tc>
          <w:tcPr>
            <w:tcW w:w="4540" w:type="dxa"/>
          </w:tcPr>
          <w:p w14:paraId="68731667" w14:textId="77777777" w:rsidR="001612F7" w:rsidRPr="00B41A36" w:rsidRDefault="001612F7" w:rsidP="002529A7">
            <w:pPr>
              <w:pStyle w:val="TAL"/>
              <w:rPr>
                <w:sz w:val="16"/>
              </w:rPr>
            </w:pPr>
            <w:r>
              <w:rPr>
                <w:sz w:val="16"/>
              </w:rPr>
              <w:t>Clarification on DC setup policy</w:t>
            </w:r>
          </w:p>
        </w:tc>
        <w:tc>
          <w:tcPr>
            <w:tcW w:w="1417" w:type="dxa"/>
          </w:tcPr>
          <w:p w14:paraId="222F6A54" w14:textId="77777777" w:rsidR="001612F7" w:rsidRPr="00B41A36" w:rsidRDefault="001612F7" w:rsidP="002529A7">
            <w:pPr>
              <w:pStyle w:val="TAL"/>
              <w:rPr>
                <w:sz w:val="16"/>
              </w:rPr>
            </w:pPr>
            <w:r>
              <w:rPr>
                <w:sz w:val="16"/>
              </w:rPr>
              <w:t>China Mobile</w:t>
            </w:r>
          </w:p>
        </w:tc>
        <w:tc>
          <w:tcPr>
            <w:tcW w:w="1418" w:type="dxa"/>
          </w:tcPr>
          <w:p w14:paraId="100ECF97" w14:textId="77777777" w:rsidR="001612F7" w:rsidRPr="00B41A36" w:rsidRDefault="001612F7" w:rsidP="002529A7">
            <w:pPr>
              <w:pStyle w:val="TAL"/>
              <w:rPr>
                <w:sz w:val="16"/>
              </w:rPr>
            </w:pPr>
            <w:r>
              <w:rPr>
                <w:sz w:val="16"/>
              </w:rPr>
              <w:t>revised</w:t>
            </w:r>
          </w:p>
        </w:tc>
        <w:tc>
          <w:tcPr>
            <w:tcW w:w="1559" w:type="dxa"/>
          </w:tcPr>
          <w:p w14:paraId="233E9ABD" w14:textId="77777777" w:rsidR="001612F7" w:rsidRPr="00B41A36" w:rsidRDefault="001612F7" w:rsidP="002529A7">
            <w:pPr>
              <w:pStyle w:val="TAL"/>
              <w:rPr>
                <w:sz w:val="16"/>
              </w:rPr>
            </w:pPr>
            <w:r>
              <w:rPr>
                <w:sz w:val="16"/>
              </w:rPr>
              <w:t>C1-241082</w:t>
            </w:r>
          </w:p>
        </w:tc>
        <w:tc>
          <w:tcPr>
            <w:tcW w:w="1017" w:type="dxa"/>
          </w:tcPr>
          <w:p w14:paraId="33C3180E" w14:textId="77777777" w:rsidR="001612F7" w:rsidRPr="00B41A36" w:rsidRDefault="001612F7" w:rsidP="002529A7">
            <w:pPr>
              <w:pStyle w:val="TAL"/>
              <w:rPr>
                <w:sz w:val="16"/>
              </w:rPr>
            </w:pPr>
            <w:r>
              <w:rPr>
                <w:sz w:val="16"/>
              </w:rPr>
              <w:t>C1-241475</w:t>
            </w:r>
          </w:p>
        </w:tc>
      </w:tr>
      <w:tr w:rsidR="001612F7" w14:paraId="08CAA02F" w14:textId="77777777" w:rsidTr="002529A7">
        <w:tc>
          <w:tcPr>
            <w:tcW w:w="1097" w:type="dxa"/>
          </w:tcPr>
          <w:p w14:paraId="3D646CC7" w14:textId="77777777" w:rsidR="001612F7" w:rsidRPr="00B41A36" w:rsidRDefault="001612F7" w:rsidP="002529A7">
            <w:pPr>
              <w:pStyle w:val="TAL"/>
              <w:rPr>
                <w:sz w:val="16"/>
              </w:rPr>
            </w:pPr>
            <w:r>
              <w:rPr>
                <w:sz w:val="16"/>
              </w:rPr>
              <w:t>C1-241431</w:t>
            </w:r>
          </w:p>
        </w:tc>
        <w:tc>
          <w:tcPr>
            <w:tcW w:w="4540" w:type="dxa"/>
          </w:tcPr>
          <w:p w14:paraId="50ADE2A9" w14:textId="77777777" w:rsidR="001612F7" w:rsidRPr="00B41A36" w:rsidRDefault="001612F7" w:rsidP="002529A7">
            <w:pPr>
              <w:pStyle w:val="TAL"/>
              <w:rPr>
                <w:sz w:val="16"/>
              </w:rPr>
            </w:pPr>
            <w:r>
              <w:rPr>
                <w:sz w:val="16"/>
              </w:rPr>
              <w:t>Corrections to abnormal cases in clause 9</w:t>
            </w:r>
          </w:p>
        </w:tc>
        <w:tc>
          <w:tcPr>
            <w:tcW w:w="1417" w:type="dxa"/>
          </w:tcPr>
          <w:p w14:paraId="39DD5B77" w14:textId="77777777" w:rsidR="001612F7" w:rsidRPr="00B41A36" w:rsidRDefault="001612F7" w:rsidP="002529A7">
            <w:pPr>
              <w:pStyle w:val="TAL"/>
              <w:rPr>
                <w:sz w:val="16"/>
              </w:rPr>
            </w:pPr>
            <w:r>
              <w:rPr>
                <w:sz w:val="16"/>
              </w:rPr>
              <w:t>Nokia, Nokia Shanghai Bell</w:t>
            </w:r>
          </w:p>
        </w:tc>
        <w:tc>
          <w:tcPr>
            <w:tcW w:w="1418" w:type="dxa"/>
          </w:tcPr>
          <w:p w14:paraId="7C0AB78C" w14:textId="77777777" w:rsidR="001612F7" w:rsidRPr="00B41A36" w:rsidRDefault="001612F7" w:rsidP="002529A7">
            <w:pPr>
              <w:pStyle w:val="TAL"/>
              <w:rPr>
                <w:sz w:val="16"/>
              </w:rPr>
            </w:pPr>
            <w:r>
              <w:rPr>
                <w:sz w:val="16"/>
              </w:rPr>
              <w:t>revised</w:t>
            </w:r>
          </w:p>
        </w:tc>
        <w:tc>
          <w:tcPr>
            <w:tcW w:w="1559" w:type="dxa"/>
          </w:tcPr>
          <w:p w14:paraId="42307576" w14:textId="77777777" w:rsidR="001612F7" w:rsidRPr="00B41A36" w:rsidRDefault="001612F7" w:rsidP="002529A7">
            <w:pPr>
              <w:pStyle w:val="TAL"/>
              <w:rPr>
                <w:sz w:val="16"/>
              </w:rPr>
            </w:pPr>
            <w:r>
              <w:rPr>
                <w:sz w:val="16"/>
              </w:rPr>
              <w:t>C1-240624</w:t>
            </w:r>
          </w:p>
        </w:tc>
        <w:tc>
          <w:tcPr>
            <w:tcW w:w="1017" w:type="dxa"/>
          </w:tcPr>
          <w:p w14:paraId="58171698" w14:textId="77777777" w:rsidR="001612F7" w:rsidRPr="00B41A36" w:rsidRDefault="001612F7" w:rsidP="002529A7">
            <w:pPr>
              <w:pStyle w:val="TAL"/>
              <w:rPr>
                <w:sz w:val="16"/>
              </w:rPr>
            </w:pPr>
            <w:r>
              <w:rPr>
                <w:sz w:val="16"/>
              </w:rPr>
              <w:t>C1-241464</w:t>
            </w:r>
          </w:p>
        </w:tc>
      </w:tr>
      <w:tr w:rsidR="001612F7" w14:paraId="6E0FFC7B" w14:textId="77777777" w:rsidTr="002529A7">
        <w:tc>
          <w:tcPr>
            <w:tcW w:w="1097" w:type="dxa"/>
          </w:tcPr>
          <w:p w14:paraId="606FF22E" w14:textId="77777777" w:rsidR="001612F7" w:rsidRPr="00B41A36" w:rsidRDefault="001612F7" w:rsidP="002529A7">
            <w:pPr>
              <w:pStyle w:val="TAL"/>
              <w:rPr>
                <w:sz w:val="16"/>
              </w:rPr>
            </w:pPr>
            <w:r>
              <w:rPr>
                <w:sz w:val="16"/>
              </w:rPr>
              <w:t>C1-241432</w:t>
            </w:r>
          </w:p>
        </w:tc>
        <w:tc>
          <w:tcPr>
            <w:tcW w:w="4540" w:type="dxa"/>
          </w:tcPr>
          <w:p w14:paraId="41AAB703" w14:textId="77777777" w:rsidR="001612F7" w:rsidRPr="00B41A36" w:rsidRDefault="001612F7" w:rsidP="002529A7">
            <w:pPr>
              <w:pStyle w:val="TAL"/>
              <w:rPr>
                <w:sz w:val="16"/>
              </w:rPr>
            </w:pPr>
            <w:proofErr w:type="spellStart"/>
            <w:r>
              <w:rPr>
                <w:sz w:val="16"/>
              </w:rPr>
              <w:t>pCR</w:t>
            </w:r>
            <w:proofErr w:type="spellEnd"/>
            <w:r>
              <w:rPr>
                <w:sz w:val="16"/>
              </w:rPr>
              <w:t xml:space="preserve"> on MF</w:t>
            </w:r>
          </w:p>
        </w:tc>
        <w:tc>
          <w:tcPr>
            <w:tcW w:w="1417" w:type="dxa"/>
          </w:tcPr>
          <w:p w14:paraId="4D3BC1EF" w14:textId="77777777" w:rsidR="001612F7" w:rsidRPr="00B41A36" w:rsidRDefault="001612F7" w:rsidP="002529A7">
            <w:pPr>
              <w:pStyle w:val="TAL"/>
              <w:rPr>
                <w:sz w:val="16"/>
              </w:rPr>
            </w:pPr>
            <w:r>
              <w:rPr>
                <w:sz w:val="16"/>
              </w:rPr>
              <w:t>China Mobile, China Southern Power Grid Co</w:t>
            </w:r>
          </w:p>
        </w:tc>
        <w:tc>
          <w:tcPr>
            <w:tcW w:w="1418" w:type="dxa"/>
          </w:tcPr>
          <w:p w14:paraId="088BD17C" w14:textId="77777777" w:rsidR="001612F7" w:rsidRPr="00B41A36" w:rsidRDefault="001612F7" w:rsidP="002529A7">
            <w:pPr>
              <w:pStyle w:val="TAL"/>
              <w:rPr>
                <w:sz w:val="16"/>
              </w:rPr>
            </w:pPr>
            <w:r>
              <w:rPr>
                <w:sz w:val="16"/>
              </w:rPr>
              <w:t>agreed</w:t>
            </w:r>
          </w:p>
        </w:tc>
        <w:tc>
          <w:tcPr>
            <w:tcW w:w="1559" w:type="dxa"/>
          </w:tcPr>
          <w:p w14:paraId="76F0257C" w14:textId="77777777" w:rsidR="001612F7" w:rsidRPr="00B41A36" w:rsidRDefault="001612F7" w:rsidP="002529A7">
            <w:pPr>
              <w:pStyle w:val="TAL"/>
              <w:rPr>
                <w:sz w:val="16"/>
              </w:rPr>
            </w:pPr>
            <w:r>
              <w:rPr>
                <w:sz w:val="16"/>
              </w:rPr>
              <w:t>C1-240723</w:t>
            </w:r>
          </w:p>
        </w:tc>
        <w:tc>
          <w:tcPr>
            <w:tcW w:w="1017" w:type="dxa"/>
          </w:tcPr>
          <w:p w14:paraId="75DB0306" w14:textId="77777777" w:rsidR="001612F7" w:rsidRPr="00B41A36" w:rsidRDefault="001612F7" w:rsidP="002529A7">
            <w:pPr>
              <w:pStyle w:val="TAL"/>
              <w:rPr>
                <w:sz w:val="16"/>
              </w:rPr>
            </w:pPr>
          </w:p>
        </w:tc>
      </w:tr>
      <w:tr w:rsidR="001612F7" w14:paraId="78D0F3CB" w14:textId="77777777" w:rsidTr="002529A7">
        <w:tc>
          <w:tcPr>
            <w:tcW w:w="1097" w:type="dxa"/>
          </w:tcPr>
          <w:p w14:paraId="7655EBE6" w14:textId="77777777" w:rsidR="001612F7" w:rsidRPr="00B41A36" w:rsidRDefault="001612F7" w:rsidP="002529A7">
            <w:pPr>
              <w:pStyle w:val="TAL"/>
              <w:rPr>
                <w:sz w:val="16"/>
              </w:rPr>
            </w:pPr>
            <w:r>
              <w:rPr>
                <w:sz w:val="16"/>
              </w:rPr>
              <w:t>C1-241433</w:t>
            </w:r>
          </w:p>
        </w:tc>
        <w:tc>
          <w:tcPr>
            <w:tcW w:w="4540" w:type="dxa"/>
          </w:tcPr>
          <w:p w14:paraId="5947C213" w14:textId="77777777" w:rsidR="001612F7" w:rsidRPr="00B41A36" w:rsidRDefault="001612F7" w:rsidP="002529A7">
            <w:pPr>
              <w:pStyle w:val="TAL"/>
              <w:rPr>
                <w:sz w:val="16"/>
              </w:rPr>
            </w:pPr>
            <w:r>
              <w:rPr>
                <w:sz w:val="16"/>
              </w:rPr>
              <w:t>Add abnormal case related to DC1</w:t>
            </w:r>
          </w:p>
        </w:tc>
        <w:tc>
          <w:tcPr>
            <w:tcW w:w="1417" w:type="dxa"/>
          </w:tcPr>
          <w:p w14:paraId="30ED45EB" w14:textId="77777777" w:rsidR="001612F7" w:rsidRPr="00B41A36" w:rsidRDefault="001612F7" w:rsidP="002529A7">
            <w:pPr>
              <w:pStyle w:val="TAL"/>
              <w:rPr>
                <w:sz w:val="16"/>
              </w:rPr>
            </w:pPr>
            <w:r>
              <w:rPr>
                <w:sz w:val="16"/>
              </w:rPr>
              <w:t>China Mobile, China Southern Power Grid Co</w:t>
            </w:r>
          </w:p>
        </w:tc>
        <w:tc>
          <w:tcPr>
            <w:tcW w:w="1418" w:type="dxa"/>
          </w:tcPr>
          <w:p w14:paraId="19A01B3F" w14:textId="77777777" w:rsidR="001612F7" w:rsidRPr="00B41A36" w:rsidRDefault="001612F7" w:rsidP="002529A7">
            <w:pPr>
              <w:pStyle w:val="TAL"/>
              <w:rPr>
                <w:sz w:val="16"/>
              </w:rPr>
            </w:pPr>
            <w:r>
              <w:rPr>
                <w:sz w:val="16"/>
              </w:rPr>
              <w:t>postponed</w:t>
            </w:r>
          </w:p>
        </w:tc>
        <w:tc>
          <w:tcPr>
            <w:tcW w:w="1559" w:type="dxa"/>
          </w:tcPr>
          <w:p w14:paraId="2E41EF51" w14:textId="77777777" w:rsidR="001612F7" w:rsidRPr="00B41A36" w:rsidRDefault="001612F7" w:rsidP="002529A7">
            <w:pPr>
              <w:pStyle w:val="TAL"/>
              <w:rPr>
                <w:sz w:val="16"/>
              </w:rPr>
            </w:pPr>
            <w:r>
              <w:rPr>
                <w:sz w:val="16"/>
              </w:rPr>
              <w:t>C1-240726</w:t>
            </w:r>
          </w:p>
        </w:tc>
        <w:tc>
          <w:tcPr>
            <w:tcW w:w="1017" w:type="dxa"/>
          </w:tcPr>
          <w:p w14:paraId="3286CF71" w14:textId="77777777" w:rsidR="001612F7" w:rsidRPr="00B41A36" w:rsidRDefault="001612F7" w:rsidP="002529A7">
            <w:pPr>
              <w:pStyle w:val="TAL"/>
              <w:rPr>
                <w:sz w:val="16"/>
              </w:rPr>
            </w:pPr>
          </w:p>
        </w:tc>
      </w:tr>
      <w:tr w:rsidR="001612F7" w14:paraId="1183F37B" w14:textId="77777777" w:rsidTr="002529A7">
        <w:tc>
          <w:tcPr>
            <w:tcW w:w="1097" w:type="dxa"/>
          </w:tcPr>
          <w:p w14:paraId="0325B979" w14:textId="77777777" w:rsidR="001612F7" w:rsidRPr="00B41A36" w:rsidRDefault="001612F7" w:rsidP="002529A7">
            <w:pPr>
              <w:pStyle w:val="TAL"/>
              <w:rPr>
                <w:sz w:val="16"/>
              </w:rPr>
            </w:pPr>
            <w:r>
              <w:rPr>
                <w:sz w:val="16"/>
              </w:rPr>
              <w:t>C1-241434</w:t>
            </w:r>
          </w:p>
        </w:tc>
        <w:tc>
          <w:tcPr>
            <w:tcW w:w="4540" w:type="dxa"/>
          </w:tcPr>
          <w:p w14:paraId="5948FAD9" w14:textId="77777777" w:rsidR="001612F7" w:rsidRPr="00B41A36" w:rsidRDefault="001612F7" w:rsidP="002529A7">
            <w:pPr>
              <w:pStyle w:val="TAL"/>
              <w:rPr>
                <w:sz w:val="16"/>
              </w:rPr>
            </w:pPr>
            <w:proofErr w:type="spellStart"/>
            <w:r>
              <w:rPr>
                <w:sz w:val="16"/>
              </w:rPr>
              <w:t>pCR</w:t>
            </w:r>
            <w:proofErr w:type="spellEnd"/>
            <w:r>
              <w:rPr>
                <w:sz w:val="16"/>
              </w:rPr>
              <w:t xml:space="preserve"> on normative requirement for IMS AS related to DC1 and DC2</w:t>
            </w:r>
          </w:p>
        </w:tc>
        <w:tc>
          <w:tcPr>
            <w:tcW w:w="1417" w:type="dxa"/>
          </w:tcPr>
          <w:p w14:paraId="5FCC30E6" w14:textId="77777777" w:rsidR="001612F7" w:rsidRPr="00B41A36" w:rsidRDefault="001612F7" w:rsidP="002529A7">
            <w:pPr>
              <w:pStyle w:val="TAL"/>
              <w:rPr>
                <w:sz w:val="16"/>
              </w:rPr>
            </w:pPr>
            <w:r>
              <w:rPr>
                <w:sz w:val="16"/>
              </w:rPr>
              <w:t>China Mobile, China Southern Power Grid Co</w:t>
            </w:r>
          </w:p>
        </w:tc>
        <w:tc>
          <w:tcPr>
            <w:tcW w:w="1418" w:type="dxa"/>
          </w:tcPr>
          <w:p w14:paraId="377CBEC6" w14:textId="77777777" w:rsidR="001612F7" w:rsidRPr="00B41A36" w:rsidRDefault="001612F7" w:rsidP="002529A7">
            <w:pPr>
              <w:pStyle w:val="TAL"/>
              <w:rPr>
                <w:sz w:val="16"/>
              </w:rPr>
            </w:pPr>
            <w:r>
              <w:rPr>
                <w:sz w:val="16"/>
              </w:rPr>
              <w:t>revised</w:t>
            </w:r>
          </w:p>
        </w:tc>
        <w:tc>
          <w:tcPr>
            <w:tcW w:w="1559" w:type="dxa"/>
          </w:tcPr>
          <w:p w14:paraId="47AF75E4" w14:textId="77777777" w:rsidR="001612F7" w:rsidRPr="00B41A36" w:rsidRDefault="001612F7" w:rsidP="002529A7">
            <w:pPr>
              <w:pStyle w:val="TAL"/>
              <w:rPr>
                <w:sz w:val="16"/>
              </w:rPr>
            </w:pPr>
            <w:r>
              <w:rPr>
                <w:sz w:val="16"/>
              </w:rPr>
              <w:t>C1-240724</w:t>
            </w:r>
          </w:p>
        </w:tc>
        <w:tc>
          <w:tcPr>
            <w:tcW w:w="1017" w:type="dxa"/>
          </w:tcPr>
          <w:p w14:paraId="314A7C01" w14:textId="77777777" w:rsidR="001612F7" w:rsidRPr="00B41A36" w:rsidRDefault="001612F7" w:rsidP="002529A7">
            <w:pPr>
              <w:pStyle w:val="TAL"/>
              <w:rPr>
                <w:sz w:val="16"/>
              </w:rPr>
            </w:pPr>
            <w:r>
              <w:rPr>
                <w:sz w:val="16"/>
              </w:rPr>
              <w:t>C1-241470</w:t>
            </w:r>
          </w:p>
        </w:tc>
      </w:tr>
      <w:tr w:rsidR="001612F7" w14:paraId="3554680D" w14:textId="77777777" w:rsidTr="002529A7">
        <w:tc>
          <w:tcPr>
            <w:tcW w:w="1097" w:type="dxa"/>
          </w:tcPr>
          <w:p w14:paraId="0E20633E" w14:textId="77777777" w:rsidR="001612F7" w:rsidRPr="00B41A36" w:rsidRDefault="001612F7" w:rsidP="002529A7">
            <w:pPr>
              <w:pStyle w:val="TAL"/>
              <w:rPr>
                <w:sz w:val="16"/>
              </w:rPr>
            </w:pPr>
            <w:r>
              <w:rPr>
                <w:sz w:val="16"/>
              </w:rPr>
              <w:t>C1-241435</w:t>
            </w:r>
          </w:p>
        </w:tc>
        <w:tc>
          <w:tcPr>
            <w:tcW w:w="4540" w:type="dxa"/>
          </w:tcPr>
          <w:p w14:paraId="0B8C05C9" w14:textId="77777777" w:rsidR="001612F7" w:rsidRPr="00B41A36" w:rsidRDefault="001612F7" w:rsidP="002529A7">
            <w:pPr>
              <w:pStyle w:val="TAL"/>
              <w:rPr>
                <w:sz w:val="16"/>
              </w:rPr>
            </w:pPr>
            <w:proofErr w:type="spellStart"/>
            <w:r>
              <w:rPr>
                <w:sz w:val="16"/>
              </w:rPr>
              <w:t>pCR</w:t>
            </w:r>
            <w:proofErr w:type="spellEnd"/>
            <w:r>
              <w:rPr>
                <w:sz w:val="16"/>
              </w:rPr>
              <w:t xml:space="preserve"> on IMS AS handling session release</w:t>
            </w:r>
          </w:p>
        </w:tc>
        <w:tc>
          <w:tcPr>
            <w:tcW w:w="1417" w:type="dxa"/>
          </w:tcPr>
          <w:p w14:paraId="15C6B5B5" w14:textId="77777777" w:rsidR="001612F7" w:rsidRPr="00B41A36" w:rsidRDefault="001612F7" w:rsidP="002529A7">
            <w:pPr>
              <w:pStyle w:val="TAL"/>
              <w:rPr>
                <w:sz w:val="16"/>
              </w:rPr>
            </w:pPr>
            <w:r>
              <w:rPr>
                <w:sz w:val="16"/>
              </w:rPr>
              <w:t>China Mobile, China Southern Power Grid Co</w:t>
            </w:r>
          </w:p>
        </w:tc>
        <w:tc>
          <w:tcPr>
            <w:tcW w:w="1418" w:type="dxa"/>
          </w:tcPr>
          <w:p w14:paraId="03359163" w14:textId="77777777" w:rsidR="001612F7" w:rsidRPr="00B41A36" w:rsidRDefault="001612F7" w:rsidP="002529A7">
            <w:pPr>
              <w:pStyle w:val="TAL"/>
              <w:rPr>
                <w:sz w:val="16"/>
              </w:rPr>
            </w:pPr>
            <w:r>
              <w:rPr>
                <w:sz w:val="16"/>
              </w:rPr>
              <w:t>agreed</w:t>
            </w:r>
          </w:p>
        </w:tc>
        <w:tc>
          <w:tcPr>
            <w:tcW w:w="1559" w:type="dxa"/>
          </w:tcPr>
          <w:p w14:paraId="39173205" w14:textId="77777777" w:rsidR="001612F7" w:rsidRPr="00B41A36" w:rsidRDefault="001612F7" w:rsidP="002529A7">
            <w:pPr>
              <w:pStyle w:val="TAL"/>
              <w:rPr>
                <w:sz w:val="16"/>
              </w:rPr>
            </w:pPr>
            <w:r>
              <w:rPr>
                <w:sz w:val="16"/>
              </w:rPr>
              <w:t>C1-240725</w:t>
            </w:r>
          </w:p>
        </w:tc>
        <w:tc>
          <w:tcPr>
            <w:tcW w:w="1017" w:type="dxa"/>
          </w:tcPr>
          <w:p w14:paraId="49E6C65B" w14:textId="77777777" w:rsidR="001612F7" w:rsidRPr="00B41A36" w:rsidRDefault="001612F7" w:rsidP="002529A7">
            <w:pPr>
              <w:pStyle w:val="TAL"/>
              <w:rPr>
                <w:sz w:val="16"/>
              </w:rPr>
            </w:pPr>
          </w:p>
        </w:tc>
      </w:tr>
      <w:tr w:rsidR="001612F7" w14:paraId="600A6F71" w14:textId="77777777" w:rsidTr="002529A7">
        <w:tc>
          <w:tcPr>
            <w:tcW w:w="1097" w:type="dxa"/>
          </w:tcPr>
          <w:p w14:paraId="02289025" w14:textId="77777777" w:rsidR="001612F7" w:rsidRPr="00B41A36" w:rsidRDefault="001612F7" w:rsidP="002529A7">
            <w:pPr>
              <w:pStyle w:val="TAL"/>
              <w:rPr>
                <w:sz w:val="16"/>
              </w:rPr>
            </w:pPr>
            <w:r>
              <w:rPr>
                <w:sz w:val="16"/>
              </w:rPr>
              <w:t>C1-241436</w:t>
            </w:r>
          </w:p>
        </w:tc>
        <w:tc>
          <w:tcPr>
            <w:tcW w:w="4540" w:type="dxa"/>
          </w:tcPr>
          <w:p w14:paraId="692E919D" w14:textId="77777777" w:rsidR="001612F7" w:rsidRPr="00B41A36" w:rsidRDefault="001612F7" w:rsidP="002529A7">
            <w:pPr>
              <w:pStyle w:val="TAL"/>
              <w:rPr>
                <w:sz w:val="16"/>
              </w:rPr>
            </w:pPr>
            <w:r>
              <w:rPr>
                <w:sz w:val="16"/>
              </w:rPr>
              <w:t>Restructuring of IMS AS procedures for BDC and ADC establishment</w:t>
            </w:r>
          </w:p>
        </w:tc>
        <w:tc>
          <w:tcPr>
            <w:tcW w:w="1417" w:type="dxa"/>
          </w:tcPr>
          <w:p w14:paraId="3A951A64" w14:textId="77777777" w:rsidR="001612F7" w:rsidRPr="00B41A36" w:rsidRDefault="001612F7" w:rsidP="002529A7">
            <w:pPr>
              <w:pStyle w:val="TAL"/>
              <w:rPr>
                <w:sz w:val="16"/>
              </w:rPr>
            </w:pPr>
            <w:r>
              <w:rPr>
                <w:sz w:val="16"/>
              </w:rPr>
              <w:t>Ericsson / Nevenka</w:t>
            </w:r>
          </w:p>
        </w:tc>
        <w:tc>
          <w:tcPr>
            <w:tcW w:w="1418" w:type="dxa"/>
          </w:tcPr>
          <w:p w14:paraId="05223D75" w14:textId="77777777" w:rsidR="001612F7" w:rsidRPr="00B41A36" w:rsidRDefault="001612F7" w:rsidP="002529A7">
            <w:pPr>
              <w:pStyle w:val="TAL"/>
              <w:rPr>
                <w:sz w:val="16"/>
              </w:rPr>
            </w:pPr>
            <w:r>
              <w:rPr>
                <w:sz w:val="16"/>
              </w:rPr>
              <w:t>revised</w:t>
            </w:r>
          </w:p>
        </w:tc>
        <w:tc>
          <w:tcPr>
            <w:tcW w:w="1559" w:type="dxa"/>
          </w:tcPr>
          <w:p w14:paraId="0D9C5DCA" w14:textId="77777777" w:rsidR="001612F7" w:rsidRPr="00B41A36" w:rsidRDefault="001612F7" w:rsidP="002529A7">
            <w:pPr>
              <w:pStyle w:val="TAL"/>
              <w:rPr>
                <w:sz w:val="16"/>
              </w:rPr>
            </w:pPr>
            <w:r>
              <w:rPr>
                <w:sz w:val="16"/>
              </w:rPr>
              <w:t>C1-240789</w:t>
            </w:r>
          </w:p>
        </w:tc>
        <w:tc>
          <w:tcPr>
            <w:tcW w:w="1017" w:type="dxa"/>
          </w:tcPr>
          <w:p w14:paraId="42C6CF45" w14:textId="77777777" w:rsidR="001612F7" w:rsidRPr="00B41A36" w:rsidRDefault="001612F7" w:rsidP="002529A7">
            <w:pPr>
              <w:pStyle w:val="TAL"/>
              <w:rPr>
                <w:sz w:val="16"/>
              </w:rPr>
            </w:pPr>
            <w:r>
              <w:rPr>
                <w:sz w:val="16"/>
              </w:rPr>
              <w:t>C1-241474</w:t>
            </w:r>
          </w:p>
        </w:tc>
      </w:tr>
      <w:tr w:rsidR="001612F7" w14:paraId="330CFD99" w14:textId="77777777" w:rsidTr="002529A7">
        <w:tc>
          <w:tcPr>
            <w:tcW w:w="1097" w:type="dxa"/>
          </w:tcPr>
          <w:p w14:paraId="0B62390A" w14:textId="77777777" w:rsidR="001612F7" w:rsidRPr="00B41A36" w:rsidRDefault="001612F7" w:rsidP="002529A7">
            <w:pPr>
              <w:pStyle w:val="TAL"/>
              <w:rPr>
                <w:sz w:val="16"/>
              </w:rPr>
            </w:pPr>
            <w:r>
              <w:rPr>
                <w:sz w:val="16"/>
              </w:rPr>
              <w:t>C1-241437</w:t>
            </w:r>
          </w:p>
        </w:tc>
        <w:tc>
          <w:tcPr>
            <w:tcW w:w="4540" w:type="dxa"/>
          </w:tcPr>
          <w:p w14:paraId="5232F931" w14:textId="77777777" w:rsidR="001612F7" w:rsidRPr="00B41A36" w:rsidRDefault="001612F7" w:rsidP="002529A7">
            <w:pPr>
              <w:pStyle w:val="TAL"/>
              <w:rPr>
                <w:sz w:val="16"/>
              </w:rPr>
            </w:pPr>
            <w:r>
              <w:rPr>
                <w:sz w:val="16"/>
              </w:rPr>
              <w:t>Clause 8.2: ADC identification</w:t>
            </w:r>
          </w:p>
        </w:tc>
        <w:tc>
          <w:tcPr>
            <w:tcW w:w="1417" w:type="dxa"/>
          </w:tcPr>
          <w:p w14:paraId="088EAE5C" w14:textId="77777777" w:rsidR="001612F7" w:rsidRPr="00B41A36" w:rsidRDefault="001612F7" w:rsidP="002529A7">
            <w:pPr>
              <w:pStyle w:val="TAL"/>
              <w:rPr>
                <w:sz w:val="16"/>
              </w:rPr>
            </w:pPr>
            <w:r>
              <w:rPr>
                <w:sz w:val="16"/>
              </w:rPr>
              <w:t>Ericsson / Nevenka</w:t>
            </w:r>
          </w:p>
        </w:tc>
        <w:tc>
          <w:tcPr>
            <w:tcW w:w="1418" w:type="dxa"/>
          </w:tcPr>
          <w:p w14:paraId="64C3C5ED" w14:textId="77777777" w:rsidR="001612F7" w:rsidRPr="00B41A36" w:rsidRDefault="001612F7" w:rsidP="002529A7">
            <w:pPr>
              <w:pStyle w:val="TAL"/>
              <w:rPr>
                <w:sz w:val="16"/>
              </w:rPr>
            </w:pPr>
            <w:r>
              <w:rPr>
                <w:sz w:val="16"/>
              </w:rPr>
              <w:t>agreed</w:t>
            </w:r>
          </w:p>
        </w:tc>
        <w:tc>
          <w:tcPr>
            <w:tcW w:w="1559" w:type="dxa"/>
          </w:tcPr>
          <w:p w14:paraId="458D1261" w14:textId="77777777" w:rsidR="001612F7" w:rsidRPr="00B41A36" w:rsidRDefault="001612F7" w:rsidP="002529A7">
            <w:pPr>
              <w:pStyle w:val="TAL"/>
              <w:rPr>
                <w:sz w:val="16"/>
              </w:rPr>
            </w:pPr>
            <w:r>
              <w:rPr>
                <w:sz w:val="16"/>
              </w:rPr>
              <w:t>C1-240790</w:t>
            </w:r>
          </w:p>
        </w:tc>
        <w:tc>
          <w:tcPr>
            <w:tcW w:w="1017" w:type="dxa"/>
          </w:tcPr>
          <w:p w14:paraId="5006E1B0" w14:textId="77777777" w:rsidR="001612F7" w:rsidRPr="00B41A36" w:rsidRDefault="001612F7" w:rsidP="002529A7">
            <w:pPr>
              <w:pStyle w:val="TAL"/>
              <w:rPr>
                <w:sz w:val="16"/>
              </w:rPr>
            </w:pPr>
          </w:p>
        </w:tc>
      </w:tr>
      <w:tr w:rsidR="001612F7" w14:paraId="7B3A4CBB" w14:textId="77777777" w:rsidTr="002529A7">
        <w:tc>
          <w:tcPr>
            <w:tcW w:w="1097" w:type="dxa"/>
          </w:tcPr>
          <w:p w14:paraId="14699633" w14:textId="77777777" w:rsidR="001612F7" w:rsidRPr="00B41A36" w:rsidRDefault="001612F7" w:rsidP="002529A7">
            <w:pPr>
              <w:pStyle w:val="TAL"/>
              <w:rPr>
                <w:sz w:val="16"/>
              </w:rPr>
            </w:pPr>
            <w:r>
              <w:rPr>
                <w:sz w:val="16"/>
              </w:rPr>
              <w:t>C1-241438</w:t>
            </w:r>
          </w:p>
        </w:tc>
        <w:tc>
          <w:tcPr>
            <w:tcW w:w="4540" w:type="dxa"/>
          </w:tcPr>
          <w:p w14:paraId="31B3DE2C" w14:textId="77777777" w:rsidR="001612F7" w:rsidRPr="00B41A36" w:rsidRDefault="001612F7" w:rsidP="002529A7">
            <w:pPr>
              <w:pStyle w:val="TAL"/>
              <w:rPr>
                <w:sz w:val="16"/>
              </w:rPr>
            </w:pPr>
            <w:r>
              <w:rPr>
                <w:sz w:val="16"/>
              </w:rPr>
              <w:t>Update the  procedure of IMS AS on handling ADC media description</w:t>
            </w:r>
          </w:p>
        </w:tc>
        <w:tc>
          <w:tcPr>
            <w:tcW w:w="1417" w:type="dxa"/>
          </w:tcPr>
          <w:p w14:paraId="5C5F07F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4C066BE" w14:textId="77777777" w:rsidR="001612F7" w:rsidRPr="00B41A36" w:rsidRDefault="001612F7" w:rsidP="002529A7">
            <w:pPr>
              <w:pStyle w:val="TAL"/>
              <w:rPr>
                <w:sz w:val="16"/>
              </w:rPr>
            </w:pPr>
            <w:r>
              <w:rPr>
                <w:sz w:val="16"/>
              </w:rPr>
              <w:t>revised</w:t>
            </w:r>
          </w:p>
        </w:tc>
        <w:tc>
          <w:tcPr>
            <w:tcW w:w="1559" w:type="dxa"/>
          </w:tcPr>
          <w:p w14:paraId="243257B9" w14:textId="77777777" w:rsidR="001612F7" w:rsidRPr="00B41A36" w:rsidRDefault="001612F7" w:rsidP="002529A7">
            <w:pPr>
              <w:pStyle w:val="TAL"/>
              <w:rPr>
                <w:sz w:val="16"/>
              </w:rPr>
            </w:pPr>
            <w:r>
              <w:rPr>
                <w:sz w:val="16"/>
              </w:rPr>
              <w:t>C1-240939</w:t>
            </w:r>
          </w:p>
        </w:tc>
        <w:tc>
          <w:tcPr>
            <w:tcW w:w="1017" w:type="dxa"/>
          </w:tcPr>
          <w:p w14:paraId="3A5C1FBC" w14:textId="77777777" w:rsidR="001612F7" w:rsidRPr="00B41A36" w:rsidRDefault="001612F7" w:rsidP="002529A7">
            <w:pPr>
              <w:pStyle w:val="TAL"/>
              <w:rPr>
                <w:sz w:val="16"/>
              </w:rPr>
            </w:pPr>
            <w:r>
              <w:rPr>
                <w:sz w:val="16"/>
              </w:rPr>
              <w:t>C1-241471</w:t>
            </w:r>
          </w:p>
        </w:tc>
      </w:tr>
      <w:tr w:rsidR="001612F7" w14:paraId="4286EC79" w14:textId="77777777" w:rsidTr="002529A7">
        <w:tc>
          <w:tcPr>
            <w:tcW w:w="1097" w:type="dxa"/>
          </w:tcPr>
          <w:p w14:paraId="069E8F2F" w14:textId="77777777" w:rsidR="001612F7" w:rsidRPr="00B41A36" w:rsidRDefault="001612F7" w:rsidP="002529A7">
            <w:pPr>
              <w:pStyle w:val="TAL"/>
              <w:rPr>
                <w:sz w:val="16"/>
              </w:rPr>
            </w:pPr>
            <w:r>
              <w:rPr>
                <w:sz w:val="16"/>
              </w:rPr>
              <w:t>C1-241439</w:t>
            </w:r>
          </w:p>
        </w:tc>
        <w:tc>
          <w:tcPr>
            <w:tcW w:w="4540" w:type="dxa"/>
          </w:tcPr>
          <w:p w14:paraId="0BE7AB42" w14:textId="77777777" w:rsidR="001612F7" w:rsidRPr="00B41A36" w:rsidRDefault="001612F7" w:rsidP="002529A7">
            <w:pPr>
              <w:pStyle w:val="TAL"/>
              <w:rPr>
                <w:sz w:val="16"/>
              </w:rPr>
            </w:pPr>
            <w:r>
              <w:rPr>
                <w:sz w:val="16"/>
              </w:rPr>
              <w:t>Correction on the IMS AS procedure</w:t>
            </w:r>
          </w:p>
        </w:tc>
        <w:tc>
          <w:tcPr>
            <w:tcW w:w="1417" w:type="dxa"/>
          </w:tcPr>
          <w:p w14:paraId="51A1CAC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6EC4EC4" w14:textId="77777777" w:rsidR="001612F7" w:rsidRPr="00B41A36" w:rsidRDefault="001612F7" w:rsidP="002529A7">
            <w:pPr>
              <w:pStyle w:val="TAL"/>
              <w:rPr>
                <w:sz w:val="16"/>
              </w:rPr>
            </w:pPr>
            <w:r>
              <w:rPr>
                <w:sz w:val="16"/>
              </w:rPr>
              <w:t>agreed</w:t>
            </w:r>
          </w:p>
        </w:tc>
        <w:tc>
          <w:tcPr>
            <w:tcW w:w="1559" w:type="dxa"/>
          </w:tcPr>
          <w:p w14:paraId="72968A52" w14:textId="77777777" w:rsidR="001612F7" w:rsidRPr="00B41A36" w:rsidRDefault="001612F7" w:rsidP="002529A7">
            <w:pPr>
              <w:pStyle w:val="TAL"/>
              <w:rPr>
                <w:sz w:val="16"/>
              </w:rPr>
            </w:pPr>
            <w:r>
              <w:rPr>
                <w:sz w:val="16"/>
              </w:rPr>
              <w:t>C1-240943</w:t>
            </w:r>
          </w:p>
        </w:tc>
        <w:tc>
          <w:tcPr>
            <w:tcW w:w="1017" w:type="dxa"/>
          </w:tcPr>
          <w:p w14:paraId="144552D2" w14:textId="77777777" w:rsidR="001612F7" w:rsidRPr="00B41A36" w:rsidRDefault="001612F7" w:rsidP="002529A7">
            <w:pPr>
              <w:pStyle w:val="TAL"/>
              <w:rPr>
                <w:sz w:val="16"/>
              </w:rPr>
            </w:pPr>
          </w:p>
        </w:tc>
      </w:tr>
      <w:tr w:rsidR="001612F7" w14:paraId="5F422705" w14:textId="77777777" w:rsidTr="002529A7">
        <w:tc>
          <w:tcPr>
            <w:tcW w:w="1097" w:type="dxa"/>
          </w:tcPr>
          <w:p w14:paraId="4D2AC1E9" w14:textId="77777777" w:rsidR="001612F7" w:rsidRPr="00B41A36" w:rsidRDefault="001612F7" w:rsidP="002529A7">
            <w:pPr>
              <w:pStyle w:val="TAL"/>
              <w:rPr>
                <w:sz w:val="16"/>
              </w:rPr>
            </w:pPr>
            <w:r>
              <w:rPr>
                <w:sz w:val="16"/>
              </w:rPr>
              <w:t>C1-241440</w:t>
            </w:r>
          </w:p>
        </w:tc>
        <w:tc>
          <w:tcPr>
            <w:tcW w:w="4540" w:type="dxa"/>
          </w:tcPr>
          <w:p w14:paraId="7C5DED52" w14:textId="77777777" w:rsidR="001612F7" w:rsidRPr="00B41A36" w:rsidRDefault="001612F7" w:rsidP="002529A7">
            <w:pPr>
              <w:pStyle w:val="TAL"/>
              <w:rPr>
                <w:sz w:val="16"/>
              </w:rPr>
            </w:pPr>
            <w:r>
              <w:rPr>
                <w:sz w:val="16"/>
              </w:rPr>
              <w:t xml:space="preserve">Enable Broadband Callout application implementation over </w:t>
            </w:r>
            <w:proofErr w:type="spellStart"/>
            <w:r>
              <w:rPr>
                <w:sz w:val="16"/>
              </w:rPr>
              <w:t>MCData</w:t>
            </w:r>
            <w:proofErr w:type="spellEnd"/>
            <w:r>
              <w:rPr>
                <w:sz w:val="16"/>
              </w:rPr>
              <w:t xml:space="preserve"> SDS</w:t>
            </w:r>
          </w:p>
        </w:tc>
        <w:tc>
          <w:tcPr>
            <w:tcW w:w="1417" w:type="dxa"/>
          </w:tcPr>
          <w:p w14:paraId="3A664F49" w14:textId="77777777" w:rsidR="001612F7" w:rsidRPr="00B41A36" w:rsidRDefault="001612F7" w:rsidP="002529A7">
            <w:pPr>
              <w:pStyle w:val="TAL"/>
              <w:rPr>
                <w:sz w:val="16"/>
              </w:rPr>
            </w:pPr>
            <w:r>
              <w:rPr>
                <w:sz w:val="16"/>
              </w:rPr>
              <w:t>Motorola Solutions UK Ltd.</w:t>
            </w:r>
          </w:p>
        </w:tc>
        <w:tc>
          <w:tcPr>
            <w:tcW w:w="1418" w:type="dxa"/>
          </w:tcPr>
          <w:p w14:paraId="01FC7DF6" w14:textId="77777777" w:rsidR="001612F7" w:rsidRPr="00B41A36" w:rsidRDefault="001612F7" w:rsidP="002529A7">
            <w:pPr>
              <w:pStyle w:val="TAL"/>
              <w:rPr>
                <w:sz w:val="16"/>
              </w:rPr>
            </w:pPr>
            <w:r>
              <w:rPr>
                <w:sz w:val="16"/>
              </w:rPr>
              <w:t>revised</w:t>
            </w:r>
          </w:p>
        </w:tc>
        <w:tc>
          <w:tcPr>
            <w:tcW w:w="1559" w:type="dxa"/>
          </w:tcPr>
          <w:p w14:paraId="4E79030F" w14:textId="77777777" w:rsidR="001612F7" w:rsidRPr="00B41A36" w:rsidRDefault="001612F7" w:rsidP="002529A7">
            <w:pPr>
              <w:pStyle w:val="TAL"/>
              <w:rPr>
                <w:sz w:val="16"/>
              </w:rPr>
            </w:pPr>
            <w:r>
              <w:rPr>
                <w:sz w:val="16"/>
              </w:rPr>
              <w:t>C1-240660</w:t>
            </w:r>
          </w:p>
        </w:tc>
        <w:tc>
          <w:tcPr>
            <w:tcW w:w="1017" w:type="dxa"/>
          </w:tcPr>
          <w:p w14:paraId="1377353D" w14:textId="77777777" w:rsidR="001612F7" w:rsidRPr="00B41A36" w:rsidRDefault="001612F7" w:rsidP="002529A7">
            <w:pPr>
              <w:pStyle w:val="TAL"/>
              <w:rPr>
                <w:sz w:val="16"/>
              </w:rPr>
            </w:pPr>
            <w:r>
              <w:rPr>
                <w:sz w:val="16"/>
              </w:rPr>
              <w:t>C1-241445</w:t>
            </w:r>
          </w:p>
        </w:tc>
      </w:tr>
      <w:tr w:rsidR="001612F7" w14:paraId="48383103" w14:textId="77777777" w:rsidTr="002529A7">
        <w:tc>
          <w:tcPr>
            <w:tcW w:w="1097" w:type="dxa"/>
          </w:tcPr>
          <w:p w14:paraId="07DFDE0F" w14:textId="77777777" w:rsidR="001612F7" w:rsidRPr="00B41A36" w:rsidRDefault="001612F7" w:rsidP="002529A7">
            <w:pPr>
              <w:pStyle w:val="TAL"/>
              <w:rPr>
                <w:sz w:val="16"/>
              </w:rPr>
            </w:pPr>
            <w:r>
              <w:rPr>
                <w:sz w:val="16"/>
              </w:rPr>
              <w:t>C1-241441</w:t>
            </w:r>
          </w:p>
        </w:tc>
        <w:tc>
          <w:tcPr>
            <w:tcW w:w="4540" w:type="dxa"/>
          </w:tcPr>
          <w:p w14:paraId="3256A6DD" w14:textId="77777777" w:rsidR="001612F7" w:rsidRPr="00B41A36" w:rsidRDefault="001612F7" w:rsidP="002529A7">
            <w:pPr>
              <w:pStyle w:val="TAL"/>
              <w:rPr>
                <w:sz w:val="16"/>
              </w:rPr>
            </w:pPr>
            <w:r>
              <w:rPr>
                <w:sz w:val="16"/>
              </w:rPr>
              <w:t>MCPTT service authorization notification handling in migration procedure</w:t>
            </w:r>
          </w:p>
        </w:tc>
        <w:tc>
          <w:tcPr>
            <w:tcW w:w="1417" w:type="dxa"/>
          </w:tcPr>
          <w:p w14:paraId="414C35B7" w14:textId="77777777" w:rsidR="001612F7" w:rsidRPr="00B41A36" w:rsidRDefault="001612F7" w:rsidP="002529A7">
            <w:pPr>
              <w:pStyle w:val="TAL"/>
              <w:rPr>
                <w:sz w:val="16"/>
              </w:rPr>
            </w:pPr>
            <w:r>
              <w:rPr>
                <w:sz w:val="16"/>
              </w:rPr>
              <w:t>Samsung</w:t>
            </w:r>
          </w:p>
        </w:tc>
        <w:tc>
          <w:tcPr>
            <w:tcW w:w="1418" w:type="dxa"/>
          </w:tcPr>
          <w:p w14:paraId="23B5879F" w14:textId="77777777" w:rsidR="001612F7" w:rsidRPr="00B41A36" w:rsidRDefault="001612F7" w:rsidP="002529A7">
            <w:pPr>
              <w:pStyle w:val="TAL"/>
              <w:rPr>
                <w:sz w:val="16"/>
              </w:rPr>
            </w:pPr>
            <w:r>
              <w:rPr>
                <w:sz w:val="16"/>
              </w:rPr>
              <w:t>revised</w:t>
            </w:r>
          </w:p>
        </w:tc>
        <w:tc>
          <w:tcPr>
            <w:tcW w:w="1559" w:type="dxa"/>
          </w:tcPr>
          <w:p w14:paraId="0620A5F3" w14:textId="77777777" w:rsidR="001612F7" w:rsidRPr="00B41A36" w:rsidRDefault="001612F7" w:rsidP="002529A7">
            <w:pPr>
              <w:pStyle w:val="TAL"/>
              <w:rPr>
                <w:sz w:val="16"/>
              </w:rPr>
            </w:pPr>
            <w:r>
              <w:rPr>
                <w:sz w:val="16"/>
              </w:rPr>
              <w:t>C1-240974</w:t>
            </w:r>
          </w:p>
        </w:tc>
        <w:tc>
          <w:tcPr>
            <w:tcW w:w="1017" w:type="dxa"/>
          </w:tcPr>
          <w:p w14:paraId="2D8AFDD2" w14:textId="77777777" w:rsidR="001612F7" w:rsidRPr="00B41A36" w:rsidRDefault="001612F7" w:rsidP="002529A7">
            <w:pPr>
              <w:pStyle w:val="TAL"/>
              <w:rPr>
                <w:sz w:val="16"/>
              </w:rPr>
            </w:pPr>
            <w:r>
              <w:rPr>
                <w:sz w:val="16"/>
              </w:rPr>
              <w:t>C1-241458</w:t>
            </w:r>
          </w:p>
        </w:tc>
      </w:tr>
      <w:tr w:rsidR="001612F7" w14:paraId="6508057E" w14:textId="77777777" w:rsidTr="002529A7">
        <w:tc>
          <w:tcPr>
            <w:tcW w:w="1097" w:type="dxa"/>
          </w:tcPr>
          <w:p w14:paraId="2EBD241F" w14:textId="77777777" w:rsidR="001612F7" w:rsidRPr="00B41A36" w:rsidRDefault="001612F7" w:rsidP="002529A7">
            <w:pPr>
              <w:pStyle w:val="TAL"/>
              <w:rPr>
                <w:sz w:val="16"/>
              </w:rPr>
            </w:pPr>
            <w:r>
              <w:rPr>
                <w:sz w:val="16"/>
              </w:rPr>
              <w:t>C1-241442</w:t>
            </w:r>
          </w:p>
        </w:tc>
        <w:tc>
          <w:tcPr>
            <w:tcW w:w="4540" w:type="dxa"/>
          </w:tcPr>
          <w:p w14:paraId="291F7F8C" w14:textId="77777777" w:rsidR="001612F7" w:rsidRPr="00B41A36" w:rsidRDefault="001612F7" w:rsidP="002529A7">
            <w:pPr>
              <w:pStyle w:val="TAL"/>
              <w:rPr>
                <w:sz w:val="16"/>
              </w:rPr>
            </w:pPr>
            <w:proofErr w:type="spellStart"/>
            <w:r>
              <w:rPr>
                <w:sz w:val="16"/>
              </w:rPr>
              <w:t>MCVideo</w:t>
            </w:r>
            <w:proofErr w:type="spellEnd"/>
            <w:r>
              <w:rPr>
                <w:sz w:val="16"/>
              </w:rPr>
              <w:t xml:space="preserve"> service authorization notification handling in migration procedure</w:t>
            </w:r>
          </w:p>
        </w:tc>
        <w:tc>
          <w:tcPr>
            <w:tcW w:w="1417" w:type="dxa"/>
          </w:tcPr>
          <w:p w14:paraId="386CDFDF" w14:textId="77777777" w:rsidR="001612F7" w:rsidRPr="00B41A36" w:rsidRDefault="001612F7" w:rsidP="002529A7">
            <w:pPr>
              <w:pStyle w:val="TAL"/>
              <w:rPr>
                <w:sz w:val="16"/>
              </w:rPr>
            </w:pPr>
            <w:r>
              <w:rPr>
                <w:sz w:val="16"/>
              </w:rPr>
              <w:t>Samsung</w:t>
            </w:r>
          </w:p>
        </w:tc>
        <w:tc>
          <w:tcPr>
            <w:tcW w:w="1418" w:type="dxa"/>
          </w:tcPr>
          <w:p w14:paraId="43D548D3" w14:textId="77777777" w:rsidR="001612F7" w:rsidRPr="00B41A36" w:rsidRDefault="001612F7" w:rsidP="002529A7">
            <w:pPr>
              <w:pStyle w:val="TAL"/>
              <w:rPr>
                <w:sz w:val="16"/>
              </w:rPr>
            </w:pPr>
            <w:r>
              <w:rPr>
                <w:sz w:val="16"/>
              </w:rPr>
              <w:t>revised</w:t>
            </w:r>
          </w:p>
        </w:tc>
        <w:tc>
          <w:tcPr>
            <w:tcW w:w="1559" w:type="dxa"/>
          </w:tcPr>
          <w:p w14:paraId="6857A62F" w14:textId="77777777" w:rsidR="001612F7" w:rsidRPr="00B41A36" w:rsidRDefault="001612F7" w:rsidP="002529A7">
            <w:pPr>
              <w:pStyle w:val="TAL"/>
              <w:rPr>
                <w:sz w:val="16"/>
              </w:rPr>
            </w:pPr>
            <w:r>
              <w:rPr>
                <w:sz w:val="16"/>
              </w:rPr>
              <w:t>C1-240975</w:t>
            </w:r>
          </w:p>
        </w:tc>
        <w:tc>
          <w:tcPr>
            <w:tcW w:w="1017" w:type="dxa"/>
          </w:tcPr>
          <w:p w14:paraId="058F499F" w14:textId="77777777" w:rsidR="001612F7" w:rsidRPr="00B41A36" w:rsidRDefault="001612F7" w:rsidP="002529A7">
            <w:pPr>
              <w:pStyle w:val="TAL"/>
              <w:rPr>
                <w:sz w:val="16"/>
              </w:rPr>
            </w:pPr>
            <w:r>
              <w:rPr>
                <w:sz w:val="16"/>
              </w:rPr>
              <w:t>C1-241459</w:t>
            </w:r>
          </w:p>
        </w:tc>
      </w:tr>
      <w:tr w:rsidR="001612F7" w14:paraId="25FE0DB4" w14:textId="77777777" w:rsidTr="002529A7">
        <w:tc>
          <w:tcPr>
            <w:tcW w:w="1097" w:type="dxa"/>
          </w:tcPr>
          <w:p w14:paraId="7FC79D78" w14:textId="77777777" w:rsidR="001612F7" w:rsidRPr="00B41A36" w:rsidRDefault="001612F7" w:rsidP="002529A7">
            <w:pPr>
              <w:pStyle w:val="TAL"/>
              <w:rPr>
                <w:sz w:val="16"/>
              </w:rPr>
            </w:pPr>
            <w:r>
              <w:rPr>
                <w:sz w:val="16"/>
              </w:rPr>
              <w:t>C1-241443</w:t>
            </w:r>
          </w:p>
        </w:tc>
        <w:tc>
          <w:tcPr>
            <w:tcW w:w="4540" w:type="dxa"/>
          </w:tcPr>
          <w:p w14:paraId="27F0F79C" w14:textId="77777777" w:rsidR="001612F7" w:rsidRPr="00B41A36" w:rsidRDefault="001612F7" w:rsidP="002529A7">
            <w:pPr>
              <w:pStyle w:val="TAL"/>
              <w:rPr>
                <w:sz w:val="16"/>
              </w:rPr>
            </w:pPr>
            <w:proofErr w:type="spellStart"/>
            <w:r>
              <w:rPr>
                <w:sz w:val="16"/>
              </w:rPr>
              <w:t>MCData</w:t>
            </w:r>
            <w:proofErr w:type="spellEnd"/>
            <w:r>
              <w:rPr>
                <w:sz w:val="16"/>
              </w:rPr>
              <w:t xml:space="preserve"> service authorization notification handling in migration procedure</w:t>
            </w:r>
          </w:p>
        </w:tc>
        <w:tc>
          <w:tcPr>
            <w:tcW w:w="1417" w:type="dxa"/>
          </w:tcPr>
          <w:p w14:paraId="6257EE9E" w14:textId="77777777" w:rsidR="001612F7" w:rsidRPr="00B41A36" w:rsidRDefault="001612F7" w:rsidP="002529A7">
            <w:pPr>
              <w:pStyle w:val="TAL"/>
              <w:rPr>
                <w:sz w:val="16"/>
              </w:rPr>
            </w:pPr>
            <w:r>
              <w:rPr>
                <w:sz w:val="16"/>
              </w:rPr>
              <w:t>Samsung</w:t>
            </w:r>
          </w:p>
        </w:tc>
        <w:tc>
          <w:tcPr>
            <w:tcW w:w="1418" w:type="dxa"/>
          </w:tcPr>
          <w:p w14:paraId="626A0028" w14:textId="77777777" w:rsidR="001612F7" w:rsidRPr="00B41A36" w:rsidRDefault="001612F7" w:rsidP="002529A7">
            <w:pPr>
              <w:pStyle w:val="TAL"/>
              <w:rPr>
                <w:sz w:val="16"/>
              </w:rPr>
            </w:pPr>
            <w:r>
              <w:rPr>
                <w:sz w:val="16"/>
              </w:rPr>
              <w:t>revised</w:t>
            </w:r>
          </w:p>
        </w:tc>
        <w:tc>
          <w:tcPr>
            <w:tcW w:w="1559" w:type="dxa"/>
          </w:tcPr>
          <w:p w14:paraId="1794F9CB" w14:textId="77777777" w:rsidR="001612F7" w:rsidRPr="00B41A36" w:rsidRDefault="001612F7" w:rsidP="002529A7">
            <w:pPr>
              <w:pStyle w:val="TAL"/>
              <w:rPr>
                <w:sz w:val="16"/>
              </w:rPr>
            </w:pPr>
            <w:r>
              <w:rPr>
                <w:sz w:val="16"/>
              </w:rPr>
              <w:t>C1-240976</w:t>
            </w:r>
          </w:p>
        </w:tc>
        <w:tc>
          <w:tcPr>
            <w:tcW w:w="1017" w:type="dxa"/>
          </w:tcPr>
          <w:p w14:paraId="493F8C81" w14:textId="77777777" w:rsidR="001612F7" w:rsidRPr="00B41A36" w:rsidRDefault="001612F7" w:rsidP="002529A7">
            <w:pPr>
              <w:pStyle w:val="TAL"/>
              <w:rPr>
                <w:sz w:val="16"/>
              </w:rPr>
            </w:pPr>
            <w:r>
              <w:rPr>
                <w:sz w:val="16"/>
              </w:rPr>
              <w:t>C1-241460</w:t>
            </w:r>
          </w:p>
        </w:tc>
      </w:tr>
      <w:tr w:rsidR="001612F7" w14:paraId="458D5ED6" w14:textId="77777777" w:rsidTr="002529A7">
        <w:tc>
          <w:tcPr>
            <w:tcW w:w="1097" w:type="dxa"/>
          </w:tcPr>
          <w:p w14:paraId="1E6067E4" w14:textId="77777777" w:rsidR="001612F7" w:rsidRPr="00B41A36" w:rsidRDefault="001612F7" w:rsidP="002529A7">
            <w:pPr>
              <w:pStyle w:val="TAL"/>
              <w:rPr>
                <w:sz w:val="16"/>
              </w:rPr>
            </w:pPr>
            <w:r>
              <w:rPr>
                <w:sz w:val="16"/>
              </w:rPr>
              <w:t>C1-241444</w:t>
            </w:r>
          </w:p>
        </w:tc>
        <w:tc>
          <w:tcPr>
            <w:tcW w:w="4540" w:type="dxa"/>
          </w:tcPr>
          <w:p w14:paraId="737E63D3" w14:textId="77777777" w:rsidR="001612F7" w:rsidRPr="00B41A36" w:rsidRDefault="001612F7" w:rsidP="002529A7">
            <w:pPr>
              <w:pStyle w:val="TAL"/>
              <w:rPr>
                <w:sz w:val="16"/>
              </w:rPr>
            </w:pPr>
            <w:r>
              <w:rPr>
                <w:sz w:val="16"/>
              </w:rPr>
              <w:t>Group-regroup notification to MCPTT client on affiliation after regroup operation</w:t>
            </w:r>
          </w:p>
        </w:tc>
        <w:tc>
          <w:tcPr>
            <w:tcW w:w="1417" w:type="dxa"/>
          </w:tcPr>
          <w:p w14:paraId="52C8993A" w14:textId="77777777" w:rsidR="001612F7" w:rsidRPr="00B41A36" w:rsidRDefault="001612F7" w:rsidP="002529A7">
            <w:pPr>
              <w:pStyle w:val="TAL"/>
              <w:rPr>
                <w:sz w:val="16"/>
              </w:rPr>
            </w:pPr>
            <w:r>
              <w:rPr>
                <w:sz w:val="16"/>
              </w:rPr>
              <w:t>Motorola Solutions UK Ltd.</w:t>
            </w:r>
          </w:p>
        </w:tc>
        <w:tc>
          <w:tcPr>
            <w:tcW w:w="1418" w:type="dxa"/>
          </w:tcPr>
          <w:p w14:paraId="74AB1E68" w14:textId="77777777" w:rsidR="001612F7" w:rsidRPr="00B41A36" w:rsidRDefault="001612F7" w:rsidP="002529A7">
            <w:pPr>
              <w:pStyle w:val="TAL"/>
              <w:rPr>
                <w:sz w:val="16"/>
              </w:rPr>
            </w:pPr>
            <w:r>
              <w:rPr>
                <w:sz w:val="16"/>
              </w:rPr>
              <w:t>agreed</w:t>
            </w:r>
          </w:p>
        </w:tc>
        <w:tc>
          <w:tcPr>
            <w:tcW w:w="1559" w:type="dxa"/>
          </w:tcPr>
          <w:p w14:paraId="63BA81E7" w14:textId="77777777" w:rsidR="001612F7" w:rsidRPr="00B41A36" w:rsidRDefault="001612F7" w:rsidP="002529A7">
            <w:pPr>
              <w:pStyle w:val="TAL"/>
              <w:rPr>
                <w:sz w:val="16"/>
              </w:rPr>
            </w:pPr>
            <w:r>
              <w:rPr>
                <w:sz w:val="16"/>
              </w:rPr>
              <w:t>C1-240533</w:t>
            </w:r>
          </w:p>
        </w:tc>
        <w:tc>
          <w:tcPr>
            <w:tcW w:w="1017" w:type="dxa"/>
          </w:tcPr>
          <w:p w14:paraId="05165A28" w14:textId="77777777" w:rsidR="001612F7" w:rsidRPr="00B41A36" w:rsidRDefault="001612F7" w:rsidP="002529A7">
            <w:pPr>
              <w:pStyle w:val="TAL"/>
              <w:rPr>
                <w:sz w:val="16"/>
              </w:rPr>
            </w:pPr>
          </w:p>
        </w:tc>
      </w:tr>
      <w:tr w:rsidR="001612F7" w14:paraId="482C63E0" w14:textId="77777777" w:rsidTr="002529A7">
        <w:tc>
          <w:tcPr>
            <w:tcW w:w="1097" w:type="dxa"/>
          </w:tcPr>
          <w:p w14:paraId="5B7C1B52" w14:textId="77777777" w:rsidR="001612F7" w:rsidRPr="00B41A36" w:rsidRDefault="001612F7" w:rsidP="002529A7">
            <w:pPr>
              <w:pStyle w:val="TAL"/>
              <w:rPr>
                <w:sz w:val="16"/>
              </w:rPr>
            </w:pPr>
            <w:r>
              <w:rPr>
                <w:sz w:val="16"/>
              </w:rPr>
              <w:t>C1-241445</w:t>
            </w:r>
          </w:p>
        </w:tc>
        <w:tc>
          <w:tcPr>
            <w:tcW w:w="4540" w:type="dxa"/>
          </w:tcPr>
          <w:p w14:paraId="433101FD" w14:textId="77777777" w:rsidR="001612F7" w:rsidRPr="00B41A36" w:rsidRDefault="001612F7" w:rsidP="002529A7">
            <w:pPr>
              <w:pStyle w:val="TAL"/>
              <w:rPr>
                <w:sz w:val="16"/>
              </w:rPr>
            </w:pPr>
            <w:r>
              <w:rPr>
                <w:sz w:val="16"/>
              </w:rPr>
              <w:t xml:space="preserve">Enable Broadband Callout application implementation over </w:t>
            </w:r>
            <w:proofErr w:type="spellStart"/>
            <w:r>
              <w:rPr>
                <w:sz w:val="16"/>
              </w:rPr>
              <w:t>MCData</w:t>
            </w:r>
            <w:proofErr w:type="spellEnd"/>
            <w:r>
              <w:rPr>
                <w:sz w:val="16"/>
              </w:rPr>
              <w:t xml:space="preserve"> SDS</w:t>
            </w:r>
          </w:p>
        </w:tc>
        <w:tc>
          <w:tcPr>
            <w:tcW w:w="1417" w:type="dxa"/>
          </w:tcPr>
          <w:p w14:paraId="4A2621A6" w14:textId="77777777" w:rsidR="001612F7" w:rsidRPr="00B41A36" w:rsidRDefault="001612F7" w:rsidP="002529A7">
            <w:pPr>
              <w:pStyle w:val="TAL"/>
              <w:rPr>
                <w:sz w:val="16"/>
              </w:rPr>
            </w:pPr>
            <w:r>
              <w:rPr>
                <w:sz w:val="16"/>
              </w:rPr>
              <w:t>Motorola Solutions UK Ltd.</w:t>
            </w:r>
          </w:p>
        </w:tc>
        <w:tc>
          <w:tcPr>
            <w:tcW w:w="1418" w:type="dxa"/>
          </w:tcPr>
          <w:p w14:paraId="33E5B5DF" w14:textId="77777777" w:rsidR="001612F7" w:rsidRPr="00B41A36" w:rsidRDefault="001612F7" w:rsidP="002529A7">
            <w:pPr>
              <w:pStyle w:val="TAL"/>
              <w:rPr>
                <w:sz w:val="16"/>
              </w:rPr>
            </w:pPr>
            <w:r>
              <w:rPr>
                <w:sz w:val="16"/>
              </w:rPr>
              <w:t>agreed</w:t>
            </w:r>
          </w:p>
        </w:tc>
        <w:tc>
          <w:tcPr>
            <w:tcW w:w="1559" w:type="dxa"/>
          </w:tcPr>
          <w:p w14:paraId="0E7EFA51" w14:textId="77777777" w:rsidR="001612F7" w:rsidRPr="00B41A36" w:rsidRDefault="001612F7" w:rsidP="002529A7">
            <w:pPr>
              <w:pStyle w:val="TAL"/>
              <w:rPr>
                <w:sz w:val="16"/>
              </w:rPr>
            </w:pPr>
            <w:r>
              <w:rPr>
                <w:sz w:val="16"/>
              </w:rPr>
              <w:t>C1-241440</w:t>
            </w:r>
          </w:p>
        </w:tc>
        <w:tc>
          <w:tcPr>
            <w:tcW w:w="1017" w:type="dxa"/>
          </w:tcPr>
          <w:p w14:paraId="3855A1C9" w14:textId="77777777" w:rsidR="001612F7" w:rsidRPr="00B41A36" w:rsidRDefault="001612F7" w:rsidP="002529A7">
            <w:pPr>
              <w:pStyle w:val="TAL"/>
              <w:rPr>
                <w:sz w:val="16"/>
              </w:rPr>
            </w:pPr>
          </w:p>
        </w:tc>
      </w:tr>
      <w:tr w:rsidR="001612F7" w14:paraId="4942B5E9" w14:textId="77777777" w:rsidTr="002529A7">
        <w:tc>
          <w:tcPr>
            <w:tcW w:w="1097" w:type="dxa"/>
          </w:tcPr>
          <w:p w14:paraId="6A0069A1" w14:textId="77777777" w:rsidR="001612F7" w:rsidRPr="00B41A36" w:rsidRDefault="001612F7" w:rsidP="002529A7">
            <w:pPr>
              <w:pStyle w:val="TAL"/>
              <w:rPr>
                <w:sz w:val="16"/>
              </w:rPr>
            </w:pPr>
            <w:r>
              <w:rPr>
                <w:sz w:val="16"/>
              </w:rPr>
              <w:t>C1-241446</w:t>
            </w:r>
          </w:p>
        </w:tc>
        <w:tc>
          <w:tcPr>
            <w:tcW w:w="4540" w:type="dxa"/>
          </w:tcPr>
          <w:p w14:paraId="2CE13CDA" w14:textId="77777777" w:rsidR="001612F7" w:rsidRPr="00B41A36" w:rsidRDefault="001612F7" w:rsidP="002529A7">
            <w:pPr>
              <w:pStyle w:val="TAL"/>
              <w:rPr>
                <w:sz w:val="16"/>
              </w:rPr>
            </w:pPr>
            <w:r>
              <w:rPr>
                <w:sz w:val="16"/>
              </w:rPr>
              <w:t>Determine the users based on the criteria to invite, release from, an ad hoc group session - MCPTT</w:t>
            </w:r>
          </w:p>
        </w:tc>
        <w:tc>
          <w:tcPr>
            <w:tcW w:w="1417" w:type="dxa"/>
          </w:tcPr>
          <w:p w14:paraId="57E8383B" w14:textId="77777777" w:rsidR="001612F7" w:rsidRPr="00B41A36" w:rsidRDefault="001612F7" w:rsidP="002529A7">
            <w:pPr>
              <w:pStyle w:val="TAL"/>
              <w:rPr>
                <w:sz w:val="16"/>
              </w:rPr>
            </w:pPr>
            <w:r>
              <w:rPr>
                <w:sz w:val="16"/>
              </w:rPr>
              <w:t>Samsung</w:t>
            </w:r>
          </w:p>
        </w:tc>
        <w:tc>
          <w:tcPr>
            <w:tcW w:w="1418" w:type="dxa"/>
          </w:tcPr>
          <w:p w14:paraId="02C222C1" w14:textId="77777777" w:rsidR="001612F7" w:rsidRPr="00B41A36" w:rsidRDefault="001612F7" w:rsidP="002529A7">
            <w:pPr>
              <w:pStyle w:val="TAL"/>
              <w:rPr>
                <w:sz w:val="16"/>
              </w:rPr>
            </w:pPr>
            <w:r>
              <w:rPr>
                <w:sz w:val="16"/>
              </w:rPr>
              <w:t>revised</w:t>
            </w:r>
          </w:p>
        </w:tc>
        <w:tc>
          <w:tcPr>
            <w:tcW w:w="1559" w:type="dxa"/>
          </w:tcPr>
          <w:p w14:paraId="6CBBE821" w14:textId="77777777" w:rsidR="001612F7" w:rsidRPr="00B41A36" w:rsidRDefault="001612F7" w:rsidP="002529A7">
            <w:pPr>
              <w:pStyle w:val="TAL"/>
              <w:rPr>
                <w:sz w:val="16"/>
              </w:rPr>
            </w:pPr>
            <w:r>
              <w:rPr>
                <w:sz w:val="16"/>
              </w:rPr>
              <w:t>C1-240968</w:t>
            </w:r>
          </w:p>
        </w:tc>
        <w:tc>
          <w:tcPr>
            <w:tcW w:w="1017" w:type="dxa"/>
          </w:tcPr>
          <w:p w14:paraId="7FC525A9" w14:textId="77777777" w:rsidR="001612F7" w:rsidRPr="00B41A36" w:rsidRDefault="001612F7" w:rsidP="002529A7">
            <w:pPr>
              <w:pStyle w:val="TAL"/>
              <w:rPr>
                <w:sz w:val="16"/>
              </w:rPr>
            </w:pPr>
            <w:r>
              <w:rPr>
                <w:sz w:val="16"/>
              </w:rPr>
              <w:t>C1-241461</w:t>
            </w:r>
          </w:p>
        </w:tc>
      </w:tr>
      <w:tr w:rsidR="001612F7" w14:paraId="47ACC00E" w14:textId="77777777" w:rsidTr="002529A7">
        <w:tc>
          <w:tcPr>
            <w:tcW w:w="1097" w:type="dxa"/>
          </w:tcPr>
          <w:p w14:paraId="1F498CAE" w14:textId="77777777" w:rsidR="001612F7" w:rsidRPr="00B41A36" w:rsidRDefault="001612F7" w:rsidP="002529A7">
            <w:pPr>
              <w:pStyle w:val="TAL"/>
              <w:rPr>
                <w:sz w:val="16"/>
              </w:rPr>
            </w:pPr>
            <w:r>
              <w:rPr>
                <w:sz w:val="16"/>
              </w:rPr>
              <w:t>C1-241447</w:t>
            </w:r>
          </w:p>
        </w:tc>
        <w:tc>
          <w:tcPr>
            <w:tcW w:w="4540" w:type="dxa"/>
          </w:tcPr>
          <w:p w14:paraId="63A6AB4D"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MCVideo</w:t>
            </w:r>
            <w:proofErr w:type="spellEnd"/>
          </w:p>
        </w:tc>
        <w:tc>
          <w:tcPr>
            <w:tcW w:w="1417" w:type="dxa"/>
          </w:tcPr>
          <w:p w14:paraId="0C069CBE" w14:textId="77777777" w:rsidR="001612F7" w:rsidRPr="00B41A36" w:rsidRDefault="001612F7" w:rsidP="002529A7">
            <w:pPr>
              <w:pStyle w:val="TAL"/>
              <w:rPr>
                <w:sz w:val="16"/>
              </w:rPr>
            </w:pPr>
            <w:r>
              <w:rPr>
                <w:sz w:val="16"/>
              </w:rPr>
              <w:t>Samsung</w:t>
            </w:r>
          </w:p>
        </w:tc>
        <w:tc>
          <w:tcPr>
            <w:tcW w:w="1418" w:type="dxa"/>
          </w:tcPr>
          <w:p w14:paraId="74B7CA7C" w14:textId="77777777" w:rsidR="001612F7" w:rsidRPr="00B41A36" w:rsidRDefault="001612F7" w:rsidP="002529A7">
            <w:pPr>
              <w:pStyle w:val="TAL"/>
              <w:rPr>
                <w:sz w:val="16"/>
              </w:rPr>
            </w:pPr>
            <w:r>
              <w:rPr>
                <w:sz w:val="16"/>
              </w:rPr>
              <w:t>revised</w:t>
            </w:r>
          </w:p>
        </w:tc>
        <w:tc>
          <w:tcPr>
            <w:tcW w:w="1559" w:type="dxa"/>
          </w:tcPr>
          <w:p w14:paraId="49DFF05B" w14:textId="77777777" w:rsidR="001612F7" w:rsidRPr="00B41A36" w:rsidRDefault="001612F7" w:rsidP="002529A7">
            <w:pPr>
              <w:pStyle w:val="TAL"/>
              <w:rPr>
                <w:sz w:val="16"/>
              </w:rPr>
            </w:pPr>
            <w:r>
              <w:rPr>
                <w:sz w:val="16"/>
              </w:rPr>
              <w:t>C1-240969</w:t>
            </w:r>
          </w:p>
        </w:tc>
        <w:tc>
          <w:tcPr>
            <w:tcW w:w="1017" w:type="dxa"/>
          </w:tcPr>
          <w:p w14:paraId="2F14AFE5" w14:textId="77777777" w:rsidR="001612F7" w:rsidRPr="00B41A36" w:rsidRDefault="001612F7" w:rsidP="002529A7">
            <w:pPr>
              <w:pStyle w:val="TAL"/>
              <w:rPr>
                <w:sz w:val="16"/>
              </w:rPr>
            </w:pPr>
            <w:r>
              <w:rPr>
                <w:sz w:val="16"/>
              </w:rPr>
              <w:t>C1-241462</w:t>
            </w:r>
          </w:p>
        </w:tc>
      </w:tr>
      <w:tr w:rsidR="001612F7" w14:paraId="406778FC" w14:textId="77777777" w:rsidTr="002529A7">
        <w:tc>
          <w:tcPr>
            <w:tcW w:w="1097" w:type="dxa"/>
          </w:tcPr>
          <w:p w14:paraId="4950A716" w14:textId="77777777" w:rsidR="001612F7" w:rsidRPr="00B41A36" w:rsidRDefault="001612F7" w:rsidP="002529A7">
            <w:pPr>
              <w:pStyle w:val="TAL"/>
              <w:rPr>
                <w:sz w:val="16"/>
              </w:rPr>
            </w:pPr>
            <w:r>
              <w:rPr>
                <w:sz w:val="16"/>
              </w:rPr>
              <w:t>C1-241448</w:t>
            </w:r>
          </w:p>
        </w:tc>
        <w:tc>
          <w:tcPr>
            <w:tcW w:w="4540" w:type="dxa"/>
          </w:tcPr>
          <w:p w14:paraId="3626D434"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MCData</w:t>
            </w:r>
            <w:proofErr w:type="spellEnd"/>
          </w:p>
        </w:tc>
        <w:tc>
          <w:tcPr>
            <w:tcW w:w="1417" w:type="dxa"/>
          </w:tcPr>
          <w:p w14:paraId="0AA7A73C" w14:textId="77777777" w:rsidR="001612F7" w:rsidRPr="00B41A36" w:rsidRDefault="001612F7" w:rsidP="002529A7">
            <w:pPr>
              <w:pStyle w:val="TAL"/>
              <w:rPr>
                <w:sz w:val="16"/>
              </w:rPr>
            </w:pPr>
            <w:r>
              <w:rPr>
                <w:sz w:val="16"/>
              </w:rPr>
              <w:t>Samsung</w:t>
            </w:r>
          </w:p>
        </w:tc>
        <w:tc>
          <w:tcPr>
            <w:tcW w:w="1418" w:type="dxa"/>
          </w:tcPr>
          <w:p w14:paraId="5CC76231" w14:textId="77777777" w:rsidR="001612F7" w:rsidRPr="00B41A36" w:rsidRDefault="001612F7" w:rsidP="002529A7">
            <w:pPr>
              <w:pStyle w:val="TAL"/>
              <w:rPr>
                <w:sz w:val="16"/>
              </w:rPr>
            </w:pPr>
            <w:r>
              <w:rPr>
                <w:sz w:val="16"/>
              </w:rPr>
              <w:t>revised</w:t>
            </w:r>
          </w:p>
        </w:tc>
        <w:tc>
          <w:tcPr>
            <w:tcW w:w="1559" w:type="dxa"/>
          </w:tcPr>
          <w:p w14:paraId="680ED0E2" w14:textId="77777777" w:rsidR="001612F7" w:rsidRPr="00B41A36" w:rsidRDefault="001612F7" w:rsidP="002529A7">
            <w:pPr>
              <w:pStyle w:val="TAL"/>
              <w:rPr>
                <w:sz w:val="16"/>
              </w:rPr>
            </w:pPr>
            <w:r>
              <w:rPr>
                <w:sz w:val="16"/>
              </w:rPr>
              <w:t>C1-240970</w:t>
            </w:r>
          </w:p>
        </w:tc>
        <w:tc>
          <w:tcPr>
            <w:tcW w:w="1017" w:type="dxa"/>
          </w:tcPr>
          <w:p w14:paraId="1B705B33" w14:textId="77777777" w:rsidR="001612F7" w:rsidRPr="00B41A36" w:rsidRDefault="001612F7" w:rsidP="002529A7">
            <w:pPr>
              <w:pStyle w:val="TAL"/>
              <w:rPr>
                <w:sz w:val="16"/>
              </w:rPr>
            </w:pPr>
            <w:r>
              <w:rPr>
                <w:sz w:val="16"/>
              </w:rPr>
              <w:t>C1-241463</w:t>
            </w:r>
          </w:p>
        </w:tc>
      </w:tr>
      <w:tr w:rsidR="001612F7" w14:paraId="136CCCC7" w14:textId="77777777" w:rsidTr="002529A7">
        <w:tc>
          <w:tcPr>
            <w:tcW w:w="1097" w:type="dxa"/>
          </w:tcPr>
          <w:p w14:paraId="5C9943FF" w14:textId="77777777" w:rsidR="001612F7" w:rsidRPr="00B41A36" w:rsidRDefault="001612F7" w:rsidP="002529A7">
            <w:pPr>
              <w:pStyle w:val="TAL"/>
              <w:rPr>
                <w:sz w:val="16"/>
              </w:rPr>
            </w:pPr>
            <w:r>
              <w:rPr>
                <w:sz w:val="16"/>
              </w:rPr>
              <w:t>C1-241449</w:t>
            </w:r>
          </w:p>
        </w:tc>
        <w:tc>
          <w:tcPr>
            <w:tcW w:w="4540" w:type="dxa"/>
          </w:tcPr>
          <w:p w14:paraId="7ED26F6A" w14:textId="77777777" w:rsidR="001612F7" w:rsidRPr="00B41A36" w:rsidRDefault="001612F7" w:rsidP="002529A7">
            <w:pPr>
              <w:pStyle w:val="TAL"/>
              <w:rPr>
                <w:sz w:val="16"/>
              </w:rPr>
            </w:pPr>
            <w:r>
              <w:rPr>
                <w:sz w:val="16"/>
              </w:rPr>
              <w:t>ICSI for MMTel service supporting DC</w:t>
            </w:r>
          </w:p>
        </w:tc>
        <w:tc>
          <w:tcPr>
            <w:tcW w:w="1417" w:type="dxa"/>
          </w:tcPr>
          <w:p w14:paraId="6A093748" w14:textId="77777777" w:rsidR="001612F7" w:rsidRPr="00B41A36" w:rsidRDefault="001612F7" w:rsidP="002529A7">
            <w:pPr>
              <w:pStyle w:val="TAL"/>
              <w:rPr>
                <w:sz w:val="16"/>
              </w:rPr>
            </w:pPr>
            <w:r>
              <w:rPr>
                <w:sz w:val="16"/>
              </w:rPr>
              <w:t>China Mobile, China Southern Power Grid Co</w:t>
            </w:r>
          </w:p>
        </w:tc>
        <w:tc>
          <w:tcPr>
            <w:tcW w:w="1418" w:type="dxa"/>
          </w:tcPr>
          <w:p w14:paraId="7E9AB612" w14:textId="77777777" w:rsidR="001612F7" w:rsidRPr="00B41A36" w:rsidRDefault="001612F7" w:rsidP="002529A7">
            <w:pPr>
              <w:pStyle w:val="TAL"/>
              <w:rPr>
                <w:sz w:val="16"/>
              </w:rPr>
            </w:pPr>
            <w:r>
              <w:rPr>
                <w:sz w:val="16"/>
              </w:rPr>
              <w:t>revised</w:t>
            </w:r>
          </w:p>
        </w:tc>
        <w:tc>
          <w:tcPr>
            <w:tcW w:w="1559" w:type="dxa"/>
          </w:tcPr>
          <w:p w14:paraId="1047C67B" w14:textId="77777777" w:rsidR="001612F7" w:rsidRPr="00B41A36" w:rsidRDefault="001612F7" w:rsidP="002529A7">
            <w:pPr>
              <w:pStyle w:val="TAL"/>
              <w:rPr>
                <w:sz w:val="16"/>
              </w:rPr>
            </w:pPr>
            <w:r>
              <w:rPr>
                <w:sz w:val="16"/>
              </w:rPr>
              <w:t>C1-240727</w:t>
            </w:r>
          </w:p>
        </w:tc>
        <w:tc>
          <w:tcPr>
            <w:tcW w:w="1017" w:type="dxa"/>
          </w:tcPr>
          <w:p w14:paraId="2C960C90" w14:textId="77777777" w:rsidR="001612F7" w:rsidRPr="00B41A36" w:rsidRDefault="001612F7" w:rsidP="002529A7">
            <w:pPr>
              <w:pStyle w:val="TAL"/>
              <w:rPr>
                <w:sz w:val="16"/>
              </w:rPr>
            </w:pPr>
            <w:r>
              <w:rPr>
                <w:sz w:val="16"/>
              </w:rPr>
              <w:t>C1-241472</w:t>
            </w:r>
          </w:p>
        </w:tc>
      </w:tr>
      <w:tr w:rsidR="001612F7" w14:paraId="19E36FEB" w14:textId="77777777" w:rsidTr="002529A7">
        <w:tc>
          <w:tcPr>
            <w:tcW w:w="1097" w:type="dxa"/>
          </w:tcPr>
          <w:p w14:paraId="4FF8A750" w14:textId="77777777" w:rsidR="001612F7" w:rsidRPr="00B41A36" w:rsidRDefault="001612F7" w:rsidP="002529A7">
            <w:pPr>
              <w:pStyle w:val="TAL"/>
              <w:rPr>
                <w:sz w:val="16"/>
              </w:rPr>
            </w:pPr>
            <w:r>
              <w:rPr>
                <w:sz w:val="16"/>
              </w:rPr>
              <w:t>C1-241450</w:t>
            </w:r>
          </w:p>
        </w:tc>
        <w:tc>
          <w:tcPr>
            <w:tcW w:w="4540" w:type="dxa"/>
          </w:tcPr>
          <w:p w14:paraId="11378AAC" w14:textId="77777777" w:rsidR="001612F7" w:rsidRPr="00B41A36" w:rsidRDefault="001612F7" w:rsidP="002529A7">
            <w:pPr>
              <w:pStyle w:val="TAL"/>
              <w:rPr>
                <w:sz w:val="16"/>
              </w:rPr>
            </w:pPr>
            <w:r>
              <w:rPr>
                <w:sz w:val="16"/>
              </w:rPr>
              <w:t>Usage of "a=3gpp-req-app" SDP attribute</w:t>
            </w:r>
          </w:p>
        </w:tc>
        <w:tc>
          <w:tcPr>
            <w:tcW w:w="1417" w:type="dxa"/>
          </w:tcPr>
          <w:p w14:paraId="1ACF9D76" w14:textId="77777777" w:rsidR="001612F7" w:rsidRPr="00B41A36" w:rsidRDefault="001612F7" w:rsidP="002529A7">
            <w:pPr>
              <w:pStyle w:val="TAL"/>
              <w:rPr>
                <w:sz w:val="16"/>
              </w:rPr>
            </w:pPr>
            <w:r>
              <w:rPr>
                <w:sz w:val="16"/>
              </w:rPr>
              <w:t>Ericsson / Nevenka</w:t>
            </w:r>
          </w:p>
        </w:tc>
        <w:tc>
          <w:tcPr>
            <w:tcW w:w="1418" w:type="dxa"/>
          </w:tcPr>
          <w:p w14:paraId="29D87B74" w14:textId="77777777" w:rsidR="001612F7" w:rsidRPr="00B41A36" w:rsidRDefault="001612F7" w:rsidP="002529A7">
            <w:pPr>
              <w:pStyle w:val="TAL"/>
              <w:rPr>
                <w:sz w:val="16"/>
              </w:rPr>
            </w:pPr>
            <w:r>
              <w:rPr>
                <w:sz w:val="16"/>
              </w:rPr>
              <w:t>agreed</w:t>
            </w:r>
          </w:p>
        </w:tc>
        <w:tc>
          <w:tcPr>
            <w:tcW w:w="1559" w:type="dxa"/>
          </w:tcPr>
          <w:p w14:paraId="7104E4D5" w14:textId="77777777" w:rsidR="001612F7" w:rsidRPr="00B41A36" w:rsidRDefault="001612F7" w:rsidP="002529A7">
            <w:pPr>
              <w:pStyle w:val="TAL"/>
              <w:rPr>
                <w:sz w:val="16"/>
              </w:rPr>
            </w:pPr>
            <w:r>
              <w:rPr>
                <w:sz w:val="16"/>
              </w:rPr>
              <w:t>C1-240784</w:t>
            </w:r>
          </w:p>
        </w:tc>
        <w:tc>
          <w:tcPr>
            <w:tcW w:w="1017" w:type="dxa"/>
          </w:tcPr>
          <w:p w14:paraId="63CBBB75" w14:textId="77777777" w:rsidR="001612F7" w:rsidRPr="00B41A36" w:rsidRDefault="001612F7" w:rsidP="002529A7">
            <w:pPr>
              <w:pStyle w:val="TAL"/>
              <w:rPr>
                <w:sz w:val="16"/>
              </w:rPr>
            </w:pPr>
          </w:p>
        </w:tc>
      </w:tr>
      <w:tr w:rsidR="001612F7" w14:paraId="04AB9A41" w14:textId="77777777" w:rsidTr="002529A7">
        <w:tc>
          <w:tcPr>
            <w:tcW w:w="1097" w:type="dxa"/>
          </w:tcPr>
          <w:p w14:paraId="454939E0" w14:textId="77777777" w:rsidR="001612F7" w:rsidRPr="00B41A36" w:rsidRDefault="001612F7" w:rsidP="002529A7">
            <w:pPr>
              <w:pStyle w:val="TAL"/>
              <w:rPr>
                <w:sz w:val="16"/>
              </w:rPr>
            </w:pPr>
            <w:r>
              <w:rPr>
                <w:sz w:val="16"/>
              </w:rPr>
              <w:t>C1-241451</w:t>
            </w:r>
          </w:p>
        </w:tc>
        <w:tc>
          <w:tcPr>
            <w:tcW w:w="4540" w:type="dxa"/>
          </w:tcPr>
          <w:p w14:paraId="253E265C" w14:textId="77777777" w:rsidR="001612F7" w:rsidRPr="00B41A36" w:rsidRDefault="001612F7" w:rsidP="002529A7">
            <w:pPr>
              <w:pStyle w:val="TAL"/>
              <w:rPr>
                <w:sz w:val="16"/>
              </w:rPr>
            </w:pPr>
            <w:proofErr w:type="spellStart"/>
            <w:r>
              <w:rPr>
                <w:sz w:val="16"/>
              </w:rPr>
              <w:t>pCR</w:t>
            </w:r>
            <w:proofErr w:type="spellEnd"/>
            <w:r>
              <w:rPr>
                <w:sz w:val="16"/>
              </w:rPr>
              <w:t xml:space="preserve"> on UICC configuration</w:t>
            </w:r>
          </w:p>
        </w:tc>
        <w:tc>
          <w:tcPr>
            <w:tcW w:w="1417" w:type="dxa"/>
          </w:tcPr>
          <w:p w14:paraId="5C52650C" w14:textId="77777777" w:rsidR="001612F7" w:rsidRPr="00B41A36" w:rsidRDefault="001612F7" w:rsidP="002529A7">
            <w:pPr>
              <w:pStyle w:val="TAL"/>
              <w:rPr>
                <w:sz w:val="16"/>
              </w:rPr>
            </w:pPr>
            <w:r>
              <w:rPr>
                <w:sz w:val="16"/>
              </w:rPr>
              <w:t>China Mobile, China Southern Power Grid Co</w:t>
            </w:r>
          </w:p>
        </w:tc>
        <w:tc>
          <w:tcPr>
            <w:tcW w:w="1418" w:type="dxa"/>
          </w:tcPr>
          <w:p w14:paraId="5FFB5E17" w14:textId="77777777" w:rsidR="001612F7" w:rsidRPr="00B41A36" w:rsidRDefault="001612F7" w:rsidP="002529A7">
            <w:pPr>
              <w:pStyle w:val="TAL"/>
              <w:rPr>
                <w:sz w:val="16"/>
              </w:rPr>
            </w:pPr>
            <w:r>
              <w:rPr>
                <w:sz w:val="16"/>
              </w:rPr>
              <w:t>revised</w:t>
            </w:r>
          </w:p>
        </w:tc>
        <w:tc>
          <w:tcPr>
            <w:tcW w:w="1559" w:type="dxa"/>
          </w:tcPr>
          <w:p w14:paraId="4955854D" w14:textId="77777777" w:rsidR="001612F7" w:rsidRPr="00B41A36" w:rsidRDefault="001612F7" w:rsidP="002529A7">
            <w:pPr>
              <w:pStyle w:val="TAL"/>
              <w:rPr>
                <w:sz w:val="16"/>
              </w:rPr>
            </w:pPr>
            <w:r>
              <w:rPr>
                <w:sz w:val="16"/>
              </w:rPr>
              <w:t>C1-241200</w:t>
            </w:r>
          </w:p>
        </w:tc>
        <w:tc>
          <w:tcPr>
            <w:tcW w:w="1017" w:type="dxa"/>
          </w:tcPr>
          <w:p w14:paraId="70E7B8DB" w14:textId="77777777" w:rsidR="001612F7" w:rsidRPr="00B41A36" w:rsidRDefault="001612F7" w:rsidP="002529A7">
            <w:pPr>
              <w:pStyle w:val="TAL"/>
              <w:rPr>
                <w:sz w:val="16"/>
              </w:rPr>
            </w:pPr>
            <w:r>
              <w:rPr>
                <w:sz w:val="16"/>
              </w:rPr>
              <w:t>C1-241478</w:t>
            </w:r>
          </w:p>
        </w:tc>
      </w:tr>
      <w:tr w:rsidR="001612F7" w14:paraId="203B7452" w14:textId="77777777" w:rsidTr="002529A7">
        <w:tc>
          <w:tcPr>
            <w:tcW w:w="1097" w:type="dxa"/>
          </w:tcPr>
          <w:p w14:paraId="46496A48" w14:textId="77777777" w:rsidR="001612F7" w:rsidRPr="00B41A36" w:rsidRDefault="001612F7" w:rsidP="002529A7">
            <w:pPr>
              <w:pStyle w:val="TAL"/>
              <w:rPr>
                <w:sz w:val="16"/>
              </w:rPr>
            </w:pPr>
            <w:r>
              <w:rPr>
                <w:sz w:val="16"/>
              </w:rPr>
              <w:t>C1-241452</w:t>
            </w:r>
          </w:p>
        </w:tc>
        <w:tc>
          <w:tcPr>
            <w:tcW w:w="4540" w:type="dxa"/>
          </w:tcPr>
          <w:p w14:paraId="097F2E9E" w14:textId="77777777" w:rsidR="001612F7" w:rsidRPr="00B41A36" w:rsidRDefault="001612F7" w:rsidP="002529A7">
            <w:pPr>
              <w:pStyle w:val="TAL"/>
              <w:rPr>
                <w:sz w:val="16"/>
              </w:rPr>
            </w:pPr>
            <w:proofErr w:type="spellStart"/>
            <w:r>
              <w:rPr>
                <w:sz w:val="16"/>
              </w:rPr>
              <w:t>pCR</w:t>
            </w:r>
            <w:proofErr w:type="spellEnd"/>
            <w:r>
              <w:rPr>
                <w:sz w:val="16"/>
              </w:rPr>
              <w:t xml:space="preserve"> on UE indicating DC capability</w:t>
            </w:r>
          </w:p>
        </w:tc>
        <w:tc>
          <w:tcPr>
            <w:tcW w:w="1417" w:type="dxa"/>
          </w:tcPr>
          <w:p w14:paraId="6F2C0A6F" w14:textId="77777777" w:rsidR="001612F7" w:rsidRPr="00B41A36" w:rsidRDefault="001612F7" w:rsidP="002529A7">
            <w:pPr>
              <w:pStyle w:val="TAL"/>
              <w:rPr>
                <w:sz w:val="16"/>
              </w:rPr>
            </w:pPr>
            <w:r>
              <w:rPr>
                <w:sz w:val="16"/>
              </w:rPr>
              <w:t>China Mobile, China Southern Power Grid Co</w:t>
            </w:r>
          </w:p>
        </w:tc>
        <w:tc>
          <w:tcPr>
            <w:tcW w:w="1418" w:type="dxa"/>
          </w:tcPr>
          <w:p w14:paraId="07993685" w14:textId="77777777" w:rsidR="001612F7" w:rsidRPr="00B41A36" w:rsidRDefault="001612F7" w:rsidP="002529A7">
            <w:pPr>
              <w:pStyle w:val="TAL"/>
              <w:rPr>
                <w:sz w:val="16"/>
              </w:rPr>
            </w:pPr>
            <w:r>
              <w:rPr>
                <w:sz w:val="16"/>
              </w:rPr>
              <w:t>agreed</w:t>
            </w:r>
          </w:p>
        </w:tc>
        <w:tc>
          <w:tcPr>
            <w:tcW w:w="1559" w:type="dxa"/>
          </w:tcPr>
          <w:p w14:paraId="1BCD38E7" w14:textId="77777777" w:rsidR="001612F7" w:rsidRPr="00B41A36" w:rsidRDefault="001612F7" w:rsidP="002529A7">
            <w:pPr>
              <w:pStyle w:val="TAL"/>
              <w:rPr>
                <w:sz w:val="16"/>
              </w:rPr>
            </w:pPr>
            <w:r>
              <w:rPr>
                <w:sz w:val="16"/>
              </w:rPr>
              <w:t>C1-240732</w:t>
            </w:r>
          </w:p>
        </w:tc>
        <w:tc>
          <w:tcPr>
            <w:tcW w:w="1017" w:type="dxa"/>
          </w:tcPr>
          <w:p w14:paraId="2B0CAC51" w14:textId="77777777" w:rsidR="001612F7" w:rsidRPr="00B41A36" w:rsidRDefault="001612F7" w:rsidP="002529A7">
            <w:pPr>
              <w:pStyle w:val="TAL"/>
              <w:rPr>
                <w:sz w:val="16"/>
              </w:rPr>
            </w:pPr>
          </w:p>
        </w:tc>
      </w:tr>
      <w:tr w:rsidR="001612F7" w14:paraId="0BCB2778" w14:textId="77777777" w:rsidTr="002529A7">
        <w:tc>
          <w:tcPr>
            <w:tcW w:w="1097" w:type="dxa"/>
          </w:tcPr>
          <w:p w14:paraId="23EA3FEA" w14:textId="77777777" w:rsidR="001612F7" w:rsidRPr="00B41A36" w:rsidRDefault="001612F7" w:rsidP="002529A7">
            <w:pPr>
              <w:pStyle w:val="TAL"/>
              <w:rPr>
                <w:sz w:val="16"/>
              </w:rPr>
            </w:pPr>
            <w:r>
              <w:rPr>
                <w:sz w:val="16"/>
              </w:rPr>
              <w:t>C1-241453</w:t>
            </w:r>
          </w:p>
        </w:tc>
        <w:tc>
          <w:tcPr>
            <w:tcW w:w="4540" w:type="dxa"/>
          </w:tcPr>
          <w:p w14:paraId="6CA2AA7A" w14:textId="77777777" w:rsidR="001612F7" w:rsidRPr="00B41A36" w:rsidRDefault="001612F7" w:rsidP="002529A7">
            <w:pPr>
              <w:pStyle w:val="TAL"/>
              <w:rPr>
                <w:sz w:val="16"/>
              </w:rPr>
            </w:pPr>
            <w:r>
              <w:rPr>
                <w:sz w:val="16"/>
              </w:rPr>
              <w:t>Support of "a=3gpp-req-app" SDP attribute for IMS data channels</w:t>
            </w:r>
          </w:p>
        </w:tc>
        <w:tc>
          <w:tcPr>
            <w:tcW w:w="1417" w:type="dxa"/>
          </w:tcPr>
          <w:p w14:paraId="37730C8C" w14:textId="77777777" w:rsidR="001612F7" w:rsidRPr="00B41A36" w:rsidRDefault="001612F7" w:rsidP="002529A7">
            <w:pPr>
              <w:pStyle w:val="TAL"/>
              <w:rPr>
                <w:sz w:val="16"/>
              </w:rPr>
            </w:pPr>
            <w:r>
              <w:rPr>
                <w:sz w:val="16"/>
              </w:rPr>
              <w:t>Ericsson</w:t>
            </w:r>
          </w:p>
        </w:tc>
        <w:tc>
          <w:tcPr>
            <w:tcW w:w="1418" w:type="dxa"/>
          </w:tcPr>
          <w:p w14:paraId="53B52502" w14:textId="77777777" w:rsidR="001612F7" w:rsidRPr="00B41A36" w:rsidRDefault="001612F7" w:rsidP="002529A7">
            <w:pPr>
              <w:pStyle w:val="TAL"/>
              <w:rPr>
                <w:sz w:val="16"/>
              </w:rPr>
            </w:pPr>
            <w:r>
              <w:rPr>
                <w:sz w:val="16"/>
              </w:rPr>
              <w:t>agreed</w:t>
            </w:r>
          </w:p>
        </w:tc>
        <w:tc>
          <w:tcPr>
            <w:tcW w:w="1559" w:type="dxa"/>
          </w:tcPr>
          <w:p w14:paraId="6759A8DF" w14:textId="77777777" w:rsidR="001612F7" w:rsidRPr="00B41A36" w:rsidRDefault="001612F7" w:rsidP="002529A7">
            <w:pPr>
              <w:pStyle w:val="TAL"/>
              <w:rPr>
                <w:sz w:val="16"/>
              </w:rPr>
            </w:pPr>
            <w:r>
              <w:rPr>
                <w:sz w:val="16"/>
              </w:rPr>
              <w:t>C1-240783</w:t>
            </w:r>
          </w:p>
        </w:tc>
        <w:tc>
          <w:tcPr>
            <w:tcW w:w="1017" w:type="dxa"/>
          </w:tcPr>
          <w:p w14:paraId="75B06978" w14:textId="77777777" w:rsidR="001612F7" w:rsidRPr="00B41A36" w:rsidRDefault="001612F7" w:rsidP="002529A7">
            <w:pPr>
              <w:pStyle w:val="TAL"/>
              <w:rPr>
                <w:sz w:val="16"/>
              </w:rPr>
            </w:pPr>
          </w:p>
        </w:tc>
      </w:tr>
      <w:tr w:rsidR="001612F7" w14:paraId="2CE3BC83" w14:textId="77777777" w:rsidTr="002529A7">
        <w:tc>
          <w:tcPr>
            <w:tcW w:w="1097" w:type="dxa"/>
          </w:tcPr>
          <w:p w14:paraId="0BB5D846" w14:textId="77777777" w:rsidR="001612F7" w:rsidRPr="00B41A36" w:rsidRDefault="001612F7" w:rsidP="002529A7">
            <w:pPr>
              <w:pStyle w:val="TAL"/>
              <w:rPr>
                <w:sz w:val="16"/>
              </w:rPr>
            </w:pPr>
            <w:r>
              <w:rPr>
                <w:sz w:val="16"/>
              </w:rPr>
              <w:t>C1-241454</w:t>
            </w:r>
          </w:p>
        </w:tc>
        <w:tc>
          <w:tcPr>
            <w:tcW w:w="4540" w:type="dxa"/>
          </w:tcPr>
          <w:p w14:paraId="5A36B950" w14:textId="77777777" w:rsidR="001612F7" w:rsidRPr="00B41A36" w:rsidRDefault="001612F7" w:rsidP="002529A7">
            <w:pPr>
              <w:pStyle w:val="TAL"/>
              <w:rPr>
                <w:sz w:val="16"/>
              </w:rPr>
            </w:pPr>
            <w:r>
              <w:rPr>
                <w:sz w:val="16"/>
              </w:rPr>
              <w:t xml:space="preserve">Removal of </w:t>
            </w:r>
            <w:proofErr w:type="spellStart"/>
            <w:r>
              <w:rPr>
                <w:sz w:val="16"/>
              </w:rPr>
              <w:t>MuD</w:t>
            </w:r>
            <w:proofErr w:type="spellEnd"/>
            <w:r>
              <w:rPr>
                <w:sz w:val="16"/>
              </w:rPr>
              <w:t xml:space="preserve"> related EN</w:t>
            </w:r>
          </w:p>
        </w:tc>
        <w:tc>
          <w:tcPr>
            <w:tcW w:w="1417" w:type="dxa"/>
          </w:tcPr>
          <w:p w14:paraId="007021A3" w14:textId="77777777" w:rsidR="001612F7" w:rsidRPr="00B41A36" w:rsidRDefault="001612F7" w:rsidP="002529A7">
            <w:pPr>
              <w:pStyle w:val="TAL"/>
              <w:rPr>
                <w:sz w:val="16"/>
              </w:rPr>
            </w:pPr>
            <w:r>
              <w:rPr>
                <w:sz w:val="16"/>
              </w:rPr>
              <w:t>Ericsson / Nevenka</w:t>
            </w:r>
          </w:p>
        </w:tc>
        <w:tc>
          <w:tcPr>
            <w:tcW w:w="1418" w:type="dxa"/>
          </w:tcPr>
          <w:p w14:paraId="68C70915" w14:textId="77777777" w:rsidR="001612F7" w:rsidRPr="00B41A36" w:rsidRDefault="001612F7" w:rsidP="002529A7">
            <w:pPr>
              <w:pStyle w:val="TAL"/>
              <w:rPr>
                <w:sz w:val="16"/>
              </w:rPr>
            </w:pPr>
            <w:r>
              <w:rPr>
                <w:sz w:val="16"/>
              </w:rPr>
              <w:t>agreed</w:t>
            </w:r>
          </w:p>
        </w:tc>
        <w:tc>
          <w:tcPr>
            <w:tcW w:w="1559" w:type="dxa"/>
          </w:tcPr>
          <w:p w14:paraId="36B4648A" w14:textId="77777777" w:rsidR="001612F7" w:rsidRPr="00B41A36" w:rsidRDefault="001612F7" w:rsidP="002529A7">
            <w:pPr>
              <w:pStyle w:val="TAL"/>
              <w:rPr>
                <w:sz w:val="16"/>
              </w:rPr>
            </w:pPr>
            <w:r>
              <w:rPr>
                <w:sz w:val="16"/>
              </w:rPr>
              <w:t>C1-240785</w:t>
            </w:r>
          </w:p>
        </w:tc>
        <w:tc>
          <w:tcPr>
            <w:tcW w:w="1017" w:type="dxa"/>
          </w:tcPr>
          <w:p w14:paraId="4181D561" w14:textId="77777777" w:rsidR="001612F7" w:rsidRPr="00B41A36" w:rsidRDefault="001612F7" w:rsidP="002529A7">
            <w:pPr>
              <w:pStyle w:val="TAL"/>
              <w:rPr>
                <w:sz w:val="16"/>
              </w:rPr>
            </w:pPr>
          </w:p>
        </w:tc>
      </w:tr>
      <w:tr w:rsidR="001612F7" w14:paraId="72F235CF" w14:textId="77777777" w:rsidTr="002529A7">
        <w:tc>
          <w:tcPr>
            <w:tcW w:w="1097" w:type="dxa"/>
          </w:tcPr>
          <w:p w14:paraId="37C3B200" w14:textId="77777777" w:rsidR="001612F7" w:rsidRPr="00B41A36" w:rsidRDefault="001612F7" w:rsidP="002529A7">
            <w:pPr>
              <w:pStyle w:val="TAL"/>
              <w:rPr>
                <w:sz w:val="16"/>
              </w:rPr>
            </w:pPr>
            <w:r>
              <w:rPr>
                <w:sz w:val="16"/>
              </w:rPr>
              <w:t>C1-241455</w:t>
            </w:r>
          </w:p>
        </w:tc>
        <w:tc>
          <w:tcPr>
            <w:tcW w:w="4540" w:type="dxa"/>
          </w:tcPr>
          <w:p w14:paraId="69907D9E" w14:textId="77777777" w:rsidR="001612F7" w:rsidRPr="00B41A36" w:rsidRDefault="001612F7" w:rsidP="002529A7">
            <w:pPr>
              <w:pStyle w:val="TAL"/>
              <w:rPr>
                <w:sz w:val="16"/>
              </w:rPr>
            </w:pPr>
            <w:r>
              <w:rPr>
                <w:sz w:val="16"/>
              </w:rPr>
              <w:t>Removal of CONF related EN</w:t>
            </w:r>
          </w:p>
        </w:tc>
        <w:tc>
          <w:tcPr>
            <w:tcW w:w="1417" w:type="dxa"/>
          </w:tcPr>
          <w:p w14:paraId="67300B82" w14:textId="77777777" w:rsidR="001612F7" w:rsidRPr="00B41A36" w:rsidRDefault="001612F7" w:rsidP="002529A7">
            <w:pPr>
              <w:pStyle w:val="TAL"/>
              <w:rPr>
                <w:sz w:val="16"/>
              </w:rPr>
            </w:pPr>
            <w:r>
              <w:rPr>
                <w:sz w:val="16"/>
              </w:rPr>
              <w:t>Ericsson / Nevenka</w:t>
            </w:r>
          </w:p>
        </w:tc>
        <w:tc>
          <w:tcPr>
            <w:tcW w:w="1418" w:type="dxa"/>
          </w:tcPr>
          <w:p w14:paraId="393676C2" w14:textId="77777777" w:rsidR="001612F7" w:rsidRPr="00B41A36" w:rsidRDefault="001612F7" w:rsidP="002529A7">
            <w:pPr>
              <w:pStyle w:val="TAL"/>
              <w:rPr>
                <w:sz w:val="16"/>
              </w:rPr>
            </w:pPr>
            <w:r>
              <w:rPr>
                <w:sz w:val="16"/>
              </w:rPr>
              <w:t>agreed</w:t>
            </w:r>
          </w:p>
        </w:tc>
        <w:tc>
          <w:tcPr>
            <w:tcW w:w="1559" w:type="dxa"/>
          </w:tcPr>
          <w:p w14:paraId="7976C5F7" w14:textId="77777777" w:rsidR="001612F7" w:rsidRPr="00B41A36" w:rsidRDefault="001612F7" w:rsidP="002529A7">
            <w:pPr>
              <w:pStyle w:val="TAL"/>
              <w:rPr>
                <w:sz w:val="16"/>
              </w:rPr>
            </w:pPr>
            <w:r>
              <w:rPr>
                <w:sz w:val="16"/>
              </w:rPr>
              <w:t>C1-240786</w:t>
            </w:r>
          </w:p>
        </w:tc>
        <w:tc>
          <w:tcPr>
            <w:tcW w:w="1017" w:type="dxa"/>
          </w:tcPr>
          <w:p w14:paraId="5C959E99" w14:textId="77777777" w:rsidR="001612F7" w:rsidRPr="00B41A36" w:rsidRDefault="001612F7" w:rsidP="002529A7">
            <w:pPr>
              <w:pStyle w:val="TAL"/>
              <w:rPr>
                <w:sz w:val="16"/>
              </w:rPr>
            </w:pPr>
          </w:p>
        </w:tc>
      </w:tr>
      <w:tr w:rsidR="001612F7" w14:paraId="6D7A6877" w14:textId="77777777" w:rsidTr="002529A7">
        <w:tc>
          <w:tcPr>
            <w:tcW w:w="1097" w:type="dxa"/>
          </w:tcPr>
          <w:p w14:paraId="51074B6C" w14:textId="77777777" w:rsidR="001612F7" w:rsidRPr="00B41A36" w:rsidRDefault="001612F7" w:rsidP="002529A7">
            <w:pPr>
              <w:pStyle w:val="TAL"/>
              <w:rPr>
                <w:sz w:val="16"/>
              </w:rPr>
            </w:pPr>
            <w:r>
              <w:rPr>
                <w:sz w:val="16"/>
              </w:rPr>
              <w:t>C1-241456</w:t>
            </w:r>
          </w:p>
        </w:tc>
        <w:tc>
          <w:tcPr>
            <w:tcW w:w="4540" w:type="dxa"/>
          </w:tcPr>
          <w:p w14:paraId="1FE54694" w14:textId="77777777" w:rsidR="001612F7" w:rsidRPr="00B41A36" w:rsidRDefault="001612F7" w:rsidP="002529A7">
            <w:pPr>
              <w:pStyle w:val="TAL"/>
              <w:rPr>
                <w:sz w:val="16"/>
              </w:rPr>
            </w:pPr>
            <w:proofErr w:type="spellStart"/>
            <w:r>
              <w:rPr>
                <w:sz w:val="16"/>
              </w:rPr>
              <w:t>MuD</w:t>
            </w:r>
            <w:proofErr w:type="spellEnd"/>
            <w:r>
              <w:rPr>
                <w:sz w:val="16"/>
              </w:rPr>
              <w:t xml:space="preserve"> service: removal of BDC descriptions</w:t>
            </w:r>
          </w:p>
        </w:tc>
        <w:tc>
          <w:tcPr>
            <w:tcW w:w="1417" w:type="dxa"/>
          </w:tcPr>
          <w:p w14:paraId="39D15529" w14:textId="77777777" w:rsidR="001612F7" w:rsidRPr="00B41A36" w:rsidRDefault="001612F7" w:rsidP="002529A7">
            <w:pPr>
              <w:pStyle w:val="TAL"/>
              <w:rPr>
                <w:sz w:val="16"/>
              </w:rPr>
            </w:pPr>
            <w:r>
              <w:rPr>
                <w:sz w:val="16"/>
              </w:rPr>
              <w:t>Ericsson / Nevenka</w:t>
            </w:r>
          </w:p>
        </w:tc>
        <w:tc>
          <w:tcPr>
            <w:tcW w:w="1418" w:type="dxa"/>
          </w:tcPr>
          <w:p w14:paraId="2EBCE4FB" w14:textId="77777777" w:rsidR="001612F7" w:rsidRPr="00B41A36" w:rsidRDefault="001612F7" w:rsidP="002529A7">
            <w:pPr>
              <w:pStyle w:val="TAL"/>
              <w:rPr>
                <w:sz w:val="16"/>
              </w:rPr>
            </w:pPr>
            <w:r>
              <w:rPr>
                <w:sz w:val="16"/>
              </w:rPr>
              <w:t>agreed</w:t>
            </w:r>
          </w:p>
        </w:tc>
        <w:tc>
          <w:tcPr>
            <w:tcW w:w="1559" w:type="dxa"/>
          </w:tcPr>
          <w:p w14:paraId="1FA937EB" w14:textId="77777777" w:rsidR="001612F7" w:rsidRPr="00B41A36" w:rsidRDefault="001612F7" w:rsidP="002529A7">
            <w:pPr>
              <w:pStyle w:val="TAL"/>
              <w:rPr>
                <w:sz w:val="16"/>
              </w:rPr>
            </w:pPr>
            <w:r>
              <w:rPr>
                <w:sz w:val="16"/>
              </w:rPr>
              <w:t>C1-240787</w:t>
            </w:r>
          </w:p>
        </w:tc>
        <w:tc>
          <w:tcPr>
            <w:tcW w:w="1017" w:type="dxa"/>
          </w:tcPr>
          <w:p w14:paraId="39D2F7D5" w14:textId="77777777" w:rsidR="001612F7" w:rsidRPr="00B41A36" w:rsidRDefault="001612F7" w:rsidP="002529A7">
            <w:pPr>
              <w:pStyle w:val="TAL"/>
              <w:rPr>
                <w:sz w:val="16"/>
              </w:rPr>
            </w:pPr>
          </w:p>
        </w:tc>
      </w:tr>
      <w:tr w:rsidR="001612F7" w14:paraId="0C8B1C49" w14:textId="77777777" w:rsidTr="002529A7">
        <w:tc>
          <w:tcPr>
            <w:tcW w:w="1097" w:type="dxa"/>
          </w:tcPr>
          <w:p w14:paraId="0C067F04" w14:textId="77777777" w:rsidR="001612F7" w:rsidRPr="00B41A36" w:rsidRDefault="001612F7" w:rsidP="002529A7">
            <w:pPr>
              <w:pStyle w:val="TAL"/>
              <w:rPr>
                <w:sz w:val="16"/>
              </w:rPr>
            </w:pPr>
            <w:r>
              <w:rPr>
                <w:sz w:val="16"/>
              </w:rPr>
              <w:t>C1-241457</w:t>
            </w:r>
          </w:p>
        </w:tc>
        <w:tc>
          <w:tcPr>
            <w:tcW w:w="4540" w:type="dxa"/>
          </w:tcPr>
          <w:p w14:paraId="70437193" w14:textId="77777777" w:rsidR="001612F7" w:rsidRPr="00B41A36" w:rsidRDefault="001612F7" w:rsidP="002529A7">
            <w:pPr>
              <w:pStyle w:val="TAL"/>
              <w:rPr>
                <w:sz w:val="16"/>
              </w:rPr>
            </w:pPr>
            <w:r>
              <w:rPr>
                <w:sz w:val="16"/>
              </w:rPr>
              <w:t>Update the AR communication</w:t>
            </w:r>
          </w:p>
        </w:tc>
        <w:tc>
          <w:tcPr>
            <w:tcW w:w="1417" w:type="dxa"/>
          </w:tcPr>
          <w:p w14:paraId="66690C4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7093E55" w14:textId="77777777" w:rsidR="001612F7" w:rsidRPr="00B41A36" w:rsidRDefault="001612F7" w:rsidP="002529A7">
            <w:pPr>
              <w:pStyle w:val="TAL"/>
              <w:rPr>
                <w:sz w:val="16"/>
              </w:rPr>
            </w:pPr>
            <w:r>
              <w:rPr>
                <w:sz w:val="16"/>
              </w:rPr>
              <w:t>revised</w:t>
            </w:r>
          </w:p>
        </w:tc>
        <w:tc>
          <w:tcPr>
            <w:tcW w:w="1559" w:type="dxa"/>
          </w:tcPr>
          <w:p w14:paraId="68A93FB5" w14:textId="77777777" w:rsidR="001612F7" w:rsidRPr="00B41A36" w:rsidRDefault="001612F7" w:rsidP="002529A7">
            <w:pPr>
              <w:pStyle w:val="TAL"/>
              <w:rPr>
                <w:sz w:val="16"/>
              </w:rPr>
            </w:pPr>
            <w:r>
              <w:rPr>
                <w:sz w:val="16"/>
              </w:rPr>
              <w:t>C1-240913</w:t>
            </w:r>
          </w:p>
        </w:tc>
        <w:tc>
          <w:tcPr>
            <w:tcW w:w="1017" w:type="dxa"/>
          </w:tcPr>
          <w:p w14:paraId="3FFDF41F" w14:textId="77777777" w:rsidR="001612F7" w:rsidRPr="00B41A36" w:rsidRDefault="001612F7" w:rsidP="002529A7">
            <w:pPr>
              <w:pStyle w:val="TAL"/>
              <w:rPr>
                <w:sz w:val="16"/>
              </w:rPr>
            </w:pPr>
            <w:r>
              <w:rPr>
                <w:sz w:val="16"/>
              </w:rPr>
              <w:t>C1-241473</w:t>
            </w:r>
          </w:p>
        </w:tc>
      </w:tr>
      <w:tr w:rsidR="001612F7" w14:paraId="599C9C89" w14:textId="77777777" w:rsidTr="002529A7">
        <w:tc>
          <w:tcPr>
            <w:tcW w:w="1097" w:type="dxa"/>
          </w:tcPr>
          <w:p w14:paraId="4FC8D9E3" w14:textId="77777777" w:rsidR="001612F7" w:rsidRPr="00B41A36" w:rsidRDefault="001612F7" w:rsidP="002529A7">
            <w:pPr>
              <w:pStyle w:val="TAL"/>
              <w:rPr>
                <w:sz w:val="16"/>
              </w:rPr>
            </w:pPr>
            <w:r>
              <w:rPr>
                <w:sz w:val="16"/>
              </w:rPr>
              <w:lastRenderedPageBreak/>
              <w:t>C1-241458</w:t>
            </w:r>
          </w:p>
        </w:tc>
        <w:tc>
          <w:tcPr>
            <w:tcW w:w="4540" w:type="dxa"/>
          </w:tcPr>
          <w:p w14:paraId="675BAA3C" w14:textId="77777777" w:rsidR="001612F7" w:rsidRPr="00B41A36" w:rsidRDefault="001612F7" w:rsidP="002529A7">
            <w:pPr>
              <w:pStyle w:val="TAL"/>
              <w:rPr>
                <w:sz w:val="16"/>
              </w:rPr>
            </w:pPr>
            <w:r>
              <w:rPr>
                <w:sz w:val="16"/>
              </w:rPr>
              <w:t>MCPTT service authorization notification handling in migration procedure</w:t>
            </w:r>
          </w:p>
        </w:tc>
        <w:tc>
          <w:tcPr>
            <w:tcW w:w="1417" w:type="dxa"/>
          </w:tcPr>
          <w:p w14:paraId="429EB8A8" w14:textId="77777777" w:rsidR="001612F7" w:rsidRPr="00B41A36" w:rsidRDefault="001612F7" w:rsidP="002529A7">
            <w:pPr>
              <w:pStyle w:val="TAL"/>
              <w:rPr>
                <w:sz w:val="16"/>
              </w:rPr>
            </w:pPr>
            <w:r>
              <w:rPr>
                <w:sz w:val="16"/>
              </w:rPr>
              <w:t>Samsung</w:t>
            </w:r>
          </w:p>
        </w:tc>
        <w:tc>
          <w:tcPr>
            <w:tcW w:w="1418" w:type="dxa"/>
          </w:tcPr>
          <w:p w14:paraId="5E1EDE58" w14:textId="77777777" w:rsidR="001612F7" w:rsidRPr="00B41A36" w:rsidRDefault="001612F7" w:rsidP="002529A7">
            <w:pPr>
              <w:pStyle w:val="TAL"/>
              <w:rPr>
                <w:sz w:val="16"/>
              </w:rPr>
            </w:pPr>
            <w:r>
              <w:rPr>
                <w:sz w:val="16"/>
              </w:rPr>
              <w:t>agreed</w:t>
            </w:r>
          </w:p>
        </w:tc>
        <w:tc>
          <w:tcPr>
            <w:tcW w:w="1559" w:type="dxa"/>
          </w:tcPr>
          <w:p w14:paraId="6144C396" w14:textId="77777777" w:rsidR="001612F7" w:rsidRPr="00B41A36" w:rsidRDefault="001612F7" w:rsidP="002529A7">
            <w:pPr>
              <w:pStyle w:val="TAL"/>
              <w:rPr>
                <w:sz w:val="16"/>
              </w:rPr>
            </w:pPr>
            <w:r>
              <w:rPr>
                <w:sz w:val="16"/>
              </w:rPr>
              <w:t>C1-241441</w:t>
            </w:r>
          </w:p>
        </w:tc>
        <w:tc>
          <w:tcPr>
            <w:tcW w:w="1017" w:type="dxa"/>
          </w:tcPr>
          <w:p w14:paraId="261047BB" w14:textId="77777777" w:rsidR="001612F7" w:rsidRPr="00B41A36" w:rsidRDefault="001612F7" w:rsidP="002529A7">
            <w:pPr>
              <w:pStyle w:val="TAL"/>
              <w:rPr>
                <w:sz w:val="16"/>
              </w:rPr>
            </w:pPr>
          </w:p>
        </w:tc>
      </w:tr>
      <w:tr w:rsidR="001612F7" w14:paraId="6FDAF255" w14:textId="77777777" w:rsidTr="002529A7">
        <w:tc>
          <w:tcPr>
            <w:tcW w:w="1097" w:type="dxa"/>
          </w:tcPr>
          <w:p w14:paraId="682E182C" w14:textId="77777777" w:rsidR="001612F7" w:rsidRPr="00B41A36" w:rsidRDefault="001612F7" w:rsidP="002529A7">
            <w:pPr>
              <w:pStyle w:val="TAL"/>
              <w:rPr>
                <w:sz w:val="16"/>
              </w:rPr>
            </w:pPr>
            <w:r>
              <w:rPr>
                <w:sz w:val="16"/>
              </w:rPr>
              <w:t>C1-241459</w:t>
            </w:r>
          </w:p>
        </w:tc>
        <w:tc>
          <w:tcPr>
            <w:tcW w:w="4540" w:type="dxa"/>
          </w:tcPr>
          <w:p w14:paraId="4B62391C" w14:textId="77777777" w:rsidR="001612F7" w:rsidRPr="00B41A36" w:rsidRDefault="001612F7" w:rsidP="002529A7">
            <w:pPr>
              <w:pStyle w:val="TAL"/>
              <w:rPr>
                <w:sz w:val="16"/>
              </w:rPr>
            </w:pPr>
            <w:proofErr w:type="spellStart"/>
            <w:r>
              <w:rPr>
                <w:sz w:val="16"/>
              </w:rPr>
              <w:t>MCVideo</w:t>
            </w:r>
            <w:proofErr w:type="spellEnd"/>
            <w:r>
              <w:rPr>
                <w:sz w:val="16"/>
              </w:rPr>
              <w:t xml:space="preserve"> service authorization notification handling in migration procedure</w:t>
            </w:r>
          </w:p>
        </w:tc>
        <w:tc>
          <w:tcPr>
            <w:tcW w:w="1417" w:type="dxa"/>
          </w:tcPr>
          <w:p w14:paraId="1235BAF2" w14:textId="77777777" w:rsidR="001612F7" w:rsidRPr="00B41A36" w:rsidRDefault="001612F7" w:rsidP="002529A7">
            <w:pPr>
              <w:pStyle w:val="TAL"/>
              <w:rPr>
                <w:sz w:val="16"/>
              </w:rPr>
            </w:pPr>
            <w:r>
              <w:rPr>
                <w:sz w:val="16"/>
              </w:rPr>
              <w:t>Samsung</w:t>
            </w:r>
          </w:p>
        </w:tc>
        <w:tc>
          <w:tcPr>
            <w:tcW w:w="1418" w:type="dxa"/>
          </w:tcPr>
          <w:p w14:paraId="32518C3D" w14:textId="77777777" w:rsidR="001612F7" w:rsidRPr="00B41A36" w:rsidRDefault="001612F7" w:rsidP="002529A7">
            <w:pPr>
              <w:pStyle w:val="TAL"/>
              <w:rPr>
                <w:sz w:val="16"/>
              </w:rPr>
            </w:pPr>
            <w:r>
              <w:rPr>
                <w:sz w:val="16"/>
              </w:rPr>
              <w:t>agreed</w:t>
            </w:r>
          </w:p>
        </w:tc>
        <w:tc>
          <w:tcPr>
            <w:tcW w:w="1559" w:type="dxa"/>
          </w:tcPr>
          <w:p w14:paraId="7D7DCE15" w14:textId="77777777" w:rsidR="001612F7" w:rsidRPr="00B41A36" w:rsidRDefault="001612F7" w:rsidP="002529A7">
            <w:pPr>
              <w:pStyle w:val="TAL"/>
              <w:rPr>
                <w:sz w:val="16"/>
              </w:rPr>
            </w:pPr>
            <w:r>
              <w:rPr>
                <w:sz w:val="16"/>
              </w:rPr>
              <w:t>C1-241442</w:t>
            </w:r>
          </w:p>
        </w:tc>
        <w:tc>
          <w:tcPr>
            <w:tcW w:w="1017" w:type="dxa"/>
          </w:tcPr>
          <w:p w14:paraId="5E57F83C" w14:textId="77777777" w:rsidR="001612F7" w:rsidRPr="00B41A36" w:rsidRDefault="001612F7" w:rsidP="002529A7">
            <w:pPr>
              <w:pStyle w:val="TAL"/>
              <w:rPr>
                <w:sz w:val="16"/>
              </w:rPr>
            </w:pPr>
          </w:p>
        </w:tc>
      </w:tr>
      <w:tr w:rsidR="001612F7" w14:paraId="2259F9D3" w14:textId="77777777" w:rsidTr="002529A7">
        <w:tc>
          <w:tcPr>
            <w:tcW w:w="1097" w:type="dxa"/>
          </w:tcPr>
          <w:p w14:paraId="3D8F8D3B" w14:textId="77777777" w:rsidR="001612F7" w:rsidRPr="00B41A36" w:rsidRDefault="001612F7" w:rsidP="002529A7">
            <w:pPr>
              <w:pStyle w:val="TAL"/>
              <w:rPr>
                <w:sz w:val="16"/>
              </w:rPr>
            </w:pPr>
            <w:r>
              <w:rPr>
                <w:sz w:val="16"/>
              </w:rPr>
              <w:t>C1-241460</w:t>
            </w:r>
          </w:p>
        </w:tc>
        <w:tc>
          <w:tcPr>
            <w:tcW w:w="4540" w:type="dxa"/>
          </w:tcPr>
          <w:p w14:paraId="4729EF11" w14:textId="77777777" w:rsidR="001612F7" w:rsidRPr="00B41A36" w:rsidRDefault="001612F7" w:rsidP="002529A7">
            <w:pPr>
              <w:pStyle w:val="TAL"/>
              <w:rPr>
                <w:sz w:val="16"/>
              </w:rPr>
            </w:pPr>
            <w:proofErr w:type="spellStart"/>
            <w:r>
              <w:rPr>
                <w:sz w:val="16"/>
              </w:rPr>
              <w:t>MCData</w:t>
            </w:r>
            <w:proofErr w:type="spellEnd"/>
            <w:r>
              <w:rPr>
                <w:sz w:val="16"/>
              </w:rPr>
              <w:t xml:space="preserve"> service authorization notification handling in migration procedure</w:t>
            </w:r>
          </w:p>
        </w:tc>
        <w:tc>
          <w:tcPr>
            <w:tcW w:w="1417" w:type="dxa"/>
          </w:tcPr>
          <w:p w14:paraId="2EC548D3" w14:textId="77777777" w:rsidR="001612F7" w:rsidRPr="00B41A36" w:rsidRDefault="001612F7" w:rsidP="002529A7">
            <w:pPr>
              <w:pStyle w:val="TAL"/>
              <w:rPr>
                <w:sz w:val="16"/>
              </w:rPr>
            </w:pPr>
            <w:r>
              <w:rPr>
                <w:sz w:val="16"/>
              </w:rPr>
              <w:t>Samsung</w:t>
            </w:r>
          </w:p>
        </w:tc>
        <w:tc>
          <w:tcPr>
            <w:tcW w:w="1418" w:type="dxa"/>
          </w:tcPr>
          <w:p w14:paraId="6187A4D6" w14:textId="77777777" w:rsidR="001612F7" w:rsidRPr="00B41A36" w:rsidRDefault="001612F7" w:rsidP="002529A7">
            <w:pPr>
              <w:pStyle w:val="TAL"/>
              <w:rPr>
                <w:sz w:val="16"/>
              </w:rPr>
            </w:pPr>
            <w:r>
              <w:rPr>
                <w:sz w:val="16"/>
              </w:rPr>
              <w:t>agreed</w:t>
            </w:r>
          </w:p>
        </w:tc>
        <w:tc>
          <w:tcPr>
            <w:tcW w:w="1559" w:type="dxa"/>
          </w:tcPr>
          <w:p w14:paraId="2BCB8BF2" w14:textId="77777777" w:rsidR="001612F7" w:rsidRPr="00B41A36" w:rsidRDefault="001612F7" w:rsidP="002529A7">
            <w:pPr>
              <w:pStyle w:val="TAL"/>
              <w:rPr>
                <w:sz w:val="16"/>
              </w:rPr>
            </w:pPr>
            <w:r>
              <w:rPr>
                <w:sz w:val="16"/>
              </w:rPr>
              <w:t>C1-241443</w:t>
            </w:r>
          </w:p>
        </w:tc>
        <w:tc>
          <w:tcPr>
            <w:tcW w:w="1017" w:type="dxa"/>
          </w:tcPr>
          <w:p w14:paraId="3AC49376" w14:textId="77777777" w:rsidR="001612F7" w:rsidRPr="00B41A36" w:rsidRDefault="001612F7" w:rsidP="002529A7">
            <w:pPr>
              <w:pStyle w:val="TAL"/>
              <w:rPr>
                <w:sz w:val="16"/>
              </w:rPr>
            </w:pPr>
          </w:p>
        </w:tc>
      </w:tr>
      <w:tr w:rsidR="001612F7" w14:paraId="590DE2DF" w14:textId="77777777" w:rsidTr="002529A7">
        <w:tc>
          <w:tcPr>
            <w:tcW w:w="1097" w:type="dxa"/>
          </w:tcPr>
          <w:p w14:paraId="70D1D2F7" w14:textId="77777777" w:rsidR="001612F7" w:rsidRPr="00B41A36" w:rsidRDefault="001612F7" w:rsidP="002529A7">
            <w:pPr>
              <w:pStyle w:val="TAL"/>
              <w:rPr>
                <w:sz w:val="16"/>
              </w:rPr>
            </w:pPr>
            <w:r>
              <w:rPr>
                <w:sz w:val="16"/>
              </w:rPr>
              <w:t>C1-241461</w:t>
            </w:r>
          </w:p>
        </w:tc>
        <w:tc>
          <w:tcPr>
            <w:tcW w:w="4540" w:type="dxa"/>
          </w:tcPr>
          <w:p w14:paraId="3C973A3A" w14:textId="77777777" w:rsidR="001612F7" w:rsidRPr="00B41A36" w:rsidRDefault="001612F7" w:rsidP="002529A7">
            <w:pPr>
              <w:pStyle w:val="TAL"/>
              <w:rPr>
                <w:sz w:val="16"/>
              </w:rPr>
            </w:pPr>
            <w:r>
              <w:rPr>
                <w:sz w:val="16"/>
              </w:rPr>
              <w:t>Determine the users based on the criteria to invite, release from, an ad hoc group session - MCPTT</w:t>
            </w:r>
          </w:p>
        </w:tc>
        <w:tc>
          <w:tcPr>
            <w:tcW w:w="1417" w:type="dxa"/>
          </w:tcPr>
          <w:p w14:paraId="10A19D83" w14:textId="77777777" w:rsidR="001612F7" w:rsidRPr="00B41A36" w:rsidRDefault="001612F7" w:rsidP="002529A7">
            <w:pPr>
              <w:pStyle w:val="TAL"/>
              <w:rPr>
                <w:sz w:val="16"/>
              </w:rPr>
            </w:pPr>
            <w:r>
              <w:rPr>
                <w:sz w:val="16"/>
              </w:rPr>
              <w:t>Samsung</w:t>
            </w:r>
          </w:p>
        </w:tc>
        <w:tc>
          <w:tcPr>
            <w:tcW w:w="1418" w:type="dxa"/>
          </w:tcPr>
          <w:p w14:paraId="23246749" w14:textId="77777777" w:rsidR="001612F7" w:rsidRPr="00B41A36" w:rsidRDefault="001612F7" w:rsidP="002529A7">
            <w:pPr>
              <w:pStyle w:val="TAL"/>
              <w:rPr>
                <w:sz w:val="16"/>
              </w:rPr>
            </w:pPr>
            <w:r>
              <w:rPr>
                <w:sz w:val="16"/>
              </w:rPr>
              <w:t>agreed</w:t>
            </w:r>
          </w:p>
        </w:tc>
        <w:tc>
          <w:tcPr>
            <w:tcW w:w="1559" w:type="dxa"/>
          </w:tcPr>
          <w:p w14:paraId="469B13F1" w14:textId="77777777" w:rsidR="001612F7" w:rsidRPr="00B41A36" w:rsidRDefault="001612F7" w:rsidP="002529A7">
            <w:pPr>
              <w:pStyle w:val="TAL"/>
              <w:rPr>
                <w:sz w:val="16"/>
              </w:rPr>
            </w:pPr>
            <w:r>
              <w:rPr>
                <w:sz w:val="16"/>
              </w:rPr>
              <w:t>C1-241446</w:t>
            </w:r>
          </w:p>
        </w:tc>
        <w:tc>
          <w:tcPr>
            <w:tcW w:w="1017" w:type="dxa"/>
          </w:tcPr>
          <w:p w14:paraId="4658D5C6" w14:textId="77777777" w:rsidR="001612F7" w:rsidRPr="00B41A36" w:rsidRDefault="001612F7" w:rsidP="002529A7">
            <w:pPr>
              <w:pStyle w:val="TAL"/>
              <w:rPr>
                <w:sz w:val="16"/>
              </w:rPr>
            </w:pPr>
          </w:p>
        </w:tc>
      </w:tr>
      <w:tr w:rsidR="001612F7" w14:paraId="229BC691" w14:textId="77777777" w:rsidTr="002529A7">
        <w:tc>
          <w:tcPr>
            <w:tcW w:w="1097" w:type="dxa"/>
          </w:tcPr>
          <w:p w14:paraId="04C56BF8" w14:textId="77777777" w:rsidR="001612F7" w:rsidRPr="00B41A36" w:rsidRDefault="001612F7" w:rsidP="002529A7">
            <w:pPr>
              <w:pStyle w:val="TAL"/>
              <w:rPr>
                <w:sz w:val="16"/>
              </w:rPr>
            </w:pPr>
            <w:r>
              <w:rPr>
                <w:sz w:val="16"/>
              </w:rPr>
              <w:t>C1-241462</w:t>
            </w:r>
          </w:p>
        </w:tc>
        <w:tc>
          <w:tcPr>
            <w:tcW w:w="4540" w:type="dxa"/>
          </w:tcPr>
          <w:p w14:paraId="24CBAC3D"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MCVideo</w:t>
            </w:r>
            <w:proofErr w:type="spellEnd"/>
          </w:p>
        </w:tc>
        <w:tc>
          <w:tcPr>
            <w:tcW w:w="1417" w:type="dxa"/>
          </w:tcPr>
          <w:p w14:paraId="349B5AE8" w14:textId="77777777" w:rsidR="001612F7" w:rsidRPr="00B41A36" w:rsidRDefault="001612F7" w:rsidP="002529A7">
            <w:pPr>
              <w:pStyle w:val="TAL"/>
              <w:rPr>
                <w:sz w:val="16"/>
              </w:rPr>
            </w:pPr>
            <w:r>
              <w:rPr>
                <w:sz w:val="16"/>
              </w:rPr>
              <w:t>Samsung</w:t>
            </w:r>
          </w:p>
        </w:tc>
        <w:tc>
          <w:tcPr>
            <w:tcW w:w="1418" w:type="dxa"/>
          </w:tcPr>
          <w:p w14:paraId="46FB3958" w14:textId="77777777" w:rsidR="001612F7" w:rsidRPr="00B41A36" w:rsidRDefault="001612F7" w:rsidP="002529A7">
            <w:pPr>
              <w:pStyle w:val="TAL"/>
              <w:rPr>
                <w:sz w:val="16"/>
              </w:rPr>
            </w:pPr>
            <w:r>
              <w:rPr>
                <w:sz w:val="16"/>
              </w:rPr>
              <w:t>agreed</w:t>
            </w:r>
          </w:p>
        </w:tc>
        <w:tc>
          <w:tcPr>
            <w:tcW w:w="1559" w:type="dxa"/>
          </w:tcPr>
          <w:p w14:paraId="2ED3AE40" w14:textId="77777777" w:rsidR="001612F7" w:rsidRPr="00B41A36" w:rsidRDefault="001612F7" w:rsidP="002529A7">
            <w:pPr>
              <w:pStyle w:val="TAL"/>
              <w:rPr>
                <w:sz w:val="16"/>
              </w:rPr>
            </w:pPr>
            <w:r>
              <w:rPr>
                <w:sz w:val="16"/>
              </w:rPr>
              <w:t>C1-241447</w:t>
            </w:r>
          </w:p>
        </w:tc>
        <w:tc>
          <w:tcPr>
            <w:tcW w:w="1017" w:type="dxa"/>
          </w:tcPr>
          <w:p w14:paraId="09D09975" w14:textId="77777777" w:rsidR="001612F7" w:rsidRPr="00B41A36" w:rsidRDefault="001612F7" w:rsidP="002529A7">
            <w:pPr>
              <w:pStyle w:val="TAL"/>
              <w:rPr>
                <w:sz w:val="16"/>
              </w:rPr>
            </w:pPr>
          </w:p>
        </w:tc>
      </w:tr>
      <w:tr w:rsidR="001612F7" w14:paraId="26C59CC8" w14:textId="77777777" w:rsidTr="002529A7">
        <w:tc>
          <w:tcPr>
            <w:tcW w:w="1097" w:type="dxa"/>
          </w:tcPr>
          <w:p w14:paraId="4D1D70D5" w14:textId="77777777" w:rsidR="001612F7" w:rsidRPr="00B41A36" w:rsidRDefault="001612F7" w:rsidP="002529A7">
            <w:pPr>
              <w:pStyle w:val="TAL"/>
              <w:rPr>
                <w:sz w:val="16"/>
              </w:rPr>
            </w:pPr>
            <w:r>
              <w:rPr>
                <w:sz w:val="16"/>
              </w:rPr>
              <w:t>C1-241463</w:t>
            </w:r>
          </w:p>
        </w:tc>
        <w:tc>
          <w:tcPr>
            <w:tcW w:w="4540" w:type="dxa"/>
          </w:tcPr>
          <w:p w14:paraId="7D7E7224"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MCData</w:t>
            </w:r>
            <w:proofErr w:type="spellEnd"/>
          </w:p>
        </w:tc>
        <w:tc>
          <w:tcPr>
            <w:tcW w:w="1417" w:type="dxa"/>
          </w:tcPr>
          <w:p w14:paraId="76EDDC51" w14:textId="77777777" w:rsidR="001612F7" w:rsidRPr="00B41A36" w:rsidRDefault="001612F7" w:rsidP="002529A7">
            <w:pPr>
              <w:pStyle w:val="TAL"/>
              <w:rPr>
                <w:sz w:val="16"/>
              </w:rPr>
            </w:pPr>
            <w:r>
              <w:rPr>
                <w:sz w:val="16"/>
              </w:rPr>
              <w:t>Samsung</w:t>
            </w:r>
          </w:p>
        </w:tc>
        <w:tc>
          <w:tcPr>
            <w:tcW w:w="1418" w:type="dxa"/>
          </w:tcPr>
          <w:p w14:paraId="1E29F867" w14:textId="77777777" w:rsidR="001612F7" w:rsidRPr="00B41A36" w:rsidRDefault="001612F7" w:rsidP="002529A7">
            <w:pPr>
              <w:pStyle w:val="TAL"/>
              <w:rPr>
                <w:sz w:val="16"/>
              </w:rPr>
            </w:pPr>
            <w:r>
              <w:rPr>
                <w:sz w:val="16"/>
              </w:rPr>
              <w:t>agreed</w:t>
            </w:r>
          </w:p>
        </w:tc>
        <w:tc>
          <w:tcPr>
            <w:tcW w:w="1559" w:type="dxa"/>
          </w:tcPr>
          <w:p w14:paraId="4B2B4D53" w14:textId="77777777" w:rsidR="001612F7" w:rsidRPr="00B41A36" w:rsidRDefault="001612F7" w:rsidP="002529A7">
            <w:pPr>
              <w:pStyle w:val="TAL"/>
              <w:rPr>
                <w:sz w:val="16"/>
              </w:rPr>
            </w:pPr>
            <w:r>
              <w:rPr>
                <w:sz w:val="16"/>
              </w:rPr>
              <w:t>C1-241448</w:t>
            </w:r>
          </w:p>
        </w:tc>
        <w:tc>
          <w:tcPr>
            <w:tcW w:w="1017" w:type="dxa"/>
          </w:tcPr>
          <w:p w14:paraId="5742550C" w14:textId="77777777" w:rsidR="001612F7" w:rsidRPr="00B41A36" w:rsidRDefault="001612F7" w:rsidP="002529A7">
            <w:pPr>
              <w:pStyle w:val="TAL"/>
              <w:rPr>
                <w:sz w:val="16"/>
              </w:rPr>
            </w:pPr>
          </w:p>
        </w:tc>
      </w:tr>
      <w:tr w:rsidR="001612F7" w14:paraId="2148D535" w14:textId="77777777" w:rsidTr="002529A7">
        <w:tc>
          <w:tcPr>
            <w:tcW w:w="1097" w:type="dxa"/>
          </w:tcPr>
          <w:p w14:paraId="061C5BF5" w14:textId="77777777" w:rsidR="001612F7" w:rsidRPr="00B41A36" w:rsidRDefault="001612F7" w:rsidP="002529A7">
            <w:pPr>
              <w:pStyle w:val="TAL"/>
              <w:rPr>
                <w:sz w:val="16"/>
              </w:rPr>
            </w:pPr>
            <w:r>
              <w:rPr>
                <w:sz w:val="16"/>
              </w:rPr>
              <w:t>C1-241464</w:t>
            </w:r>
          </w:p>
        </w:tc>
        <w:tc>
          <w:tcPr>
            <w:tcW w:w="4540" w:type="dxa"/>
          </w:tcPr>
          <w:p w14:paraId="09007B6E" w14:textId="77777777" w:rsidR="001612F7" w:rsidRPr="00B41A36" w:rsidRDefault="001612F7" w:rsidP="002529A7">
            <w:pPr>
              <w:pStyle w:val="TAL"/>
              <w:rPr>
                <w:sz w:val="16"/>
              </w:rPr>
            </w:pPr>
            <w:r>
              <w:rPr>
                <w:sz w:val="16"/>
              </w:rPr>
              <w:t>Corrections to abnormal cases in clause 9</w:t>
            </w:r>
          </w:p>
        </w:tc>
        <w:tc>
          <w:tcPr>
            <w:tcW w:w="1417" w:type="dxa"/>
          </w:tcPr>
          <w:p w14:paraId="728BF1FD" w14:textId="77777777" w:rsidR="001612F7" w:rsidRPr="00B41A36" w:rsidRDefault="001612F7" w:rsidP="002529A7">
            <w:pPr>
              <w:pStyle w:val="TAL"/>
              <w:rPr>
                <w:sz w:val="16"/>
              </w:rPr>
            </w:pPr>
            <w:r>
              <w:rPr>
                <w:sz w:val="16"/>
              </w:rPr>
              <w:t>Nokia, Nokia Shanghai Bell</w:t>
            </w:r>
          </w:p>
        </w:tc>
        <w:tc>
          <w:tcPr>
            <w:tcW w:w="1418" w:type="dxa"/>
          </w:tcPr>
          <w:p w14:paraId="7DCF7E9A" w14:textId="77777777" w:rsidR="001612F7" w:rsidRPr="00B41A36" w:rsidRDefault="001612F7" w:rsidP="002529A7">
            <w:pPr>
              <w:pStyle w:val="TAL"/>
              <w:rPr>
                <w:sz w:val="16"/>
              </w:rPr>
            </w:pPr>
            <w:r>
              <w:rPr>
                <w:sz w:val="16"/>
              </w:rPr>
              <w:t>agreed</w:t>
            </w:r>
          </w:p>
        </w:tc>
        <w:tc>
          <w:tcPr>
            <w:tcW w:w="1559" w:type="dxa"/>
          </w:tcPr>
          <w:p w14:paraId="1C38D85A" w14:textId="77777777" w:rsidR="001612F7" w:rsidRPr="00B41A36" w:rsidRDefault="001612F7" w:rsidP="002529A7">
            <w:pPr>
              <w:pStyle w:val="TAL"/>
              <w:rPr>
                <w:sz w:val="16"/>
              </w:rPr>
            </w:pPr>
            <w:r>
              <w:rPr>
                <w:sz w:val="16"/>
              </w:rPr>
              <w:t>C1-241431</w:t>
            </w:r>
          </w:p>
        </w:tc>
        <w:tc>
          <w:tcPr>
            <w:tcW w:w="1017" w:type="dxa"/>
          </w:tcPr>
          <w:p w14:paraId="4BD0B8A8" w14:textId="77777777" w:rsidR="001612F7" w:rsidRPr="00B41A36" w:rsidRDefault="001612F7" w:rsidP="002529A7">
            <w:pPr>
              <w:pStyle w:val="TAL"/>
              <w:rPr>
                <w:sz w:val="16"/>
              </w:rPr>
            </w:pPr>
          </w:p>
        </w:tc>
      </w:tr>
      <w:tr w:rsidR="001612F7" w14:paraId="59CF51DE" w14:textId="77777777" w:rsidTr="002529A7">
        <w:tc>
          <w:tcPr>
            <w:tcW w:w="1097" w:type="dxa"/>
          </w:tcPr>
          <w:p w14:paraId="0228135F" w14:textId="77777777" w:rsidR="001612F7" w:rsidRPr="00B41A36" w:rsidRDefault="001612F7" w:rsidP="002529A7">
            <w:pPr>
              <w:pStyle w:val="TAL"/>
              <w:rPr>
                <w:sz w:val="16"/>
              </w:rPr>
            </w:pPr>
            <w:r>
              <w:rPr>
                <w:sz w:val="16"/>
              </w:rPr>
              <w:t>C1-241465</w:t>
            </w:r>
          </w:p>
        </w:tc>
        <w:tc>
          <w:tcPr>
            <w:tcW w:w="4540" w:type="dxa"/>
          </w:tcPr>
          <w:p w14:paraId="567BD111" w14:textId="77777777" w:rsidR="001612F7" w:rsidRPr="00B41A36" w:rsidRDefault="001612F7" w:rsidP="002529A7">
            <w:pPr>
              <w:pStyle w:val="TAL"/>
              <w:rPr>
                <w:sz w:val="16"/>
              </w:rPr>
            </w:pPr>
            <w:r>
              <w:rPr>
                <w:sz w:val="16"/>
              </w:rPr>
              <w:t>Migration service deauthorization notification</w:t>
            </w:r>
          </w:p>
        </w:tc>
        <w:tc>
          <w:tcPr>
            <w:tcW w:w="1417" w:type="dxa"/>
          </w:tcPr>
          <w:p w14:paraId="671063CD" w14:textId="77777777" w:rsidR="001612F7" w:rsidRPr="00B41A36" w:rsidRDefault="001612F7" w:rsidP="002529A7">
            <w:pPr>
              <w:pStyle w:val="TAL"/>
              <w:rPr>
                <w:sz w:val="16"/>
              </w:rPr>
            </w:pPr>
            <w:r>
              <w:rPr>
                <w:sz w:val="16"/>
              </w:rPr>
              <w:t>Nokia, Nokia Shanghai Bell</w:t>
            </w:r>
          </w:p>
        </w:tc>
        <w:tc>
          <w:tcPr>
            <w:tcW w:w="1418" w:type="dxa"/>
          </w:tcPr>
          <w:p w14:paraId="7AD18C28" w14:textId="77777777" w:rsidR="001612F7" w:rsidRPr="00B41A36" w:rsidRDefault="001612F7" w:rsidP="002529A7">
            <w:pPr>
              <w:pStyle w:val="TAL"/>
              <w:rPr>
                <w:sz w:val="16"/>
              </w:rPr>
            </w:pPr>
            <w:r>
              <w:rPr>
                <w:sz w:val="16"/>
              </w:rPr>
              <w:t>revised</w:t>
            </w:r>
          </w:p>
        </w:tc>
        <w:tc>
          <w:tcPr>
            <w:tcW w:w="1559" w:type="dxa"/>
          </w:tcPr>
          <w:p w14:paraId="53FACED2" w14:textId="77777777" w:rsidR="001612F7" w:rsidRPr="00B41A36" w:rsidRDefault="001612F7" w:rsidP="002529A7">
            <w:pPr>
              <w:pStyle w:val="TAL"/>
              <w:rPr>
                <w:sz w:val="16"/>
              </w:rPr>
            </w:pPr>
            <w:r>
              <w:rPr>
                <w:sz w:val="16"/>
              </w:rPr>
              <w:t>C1-241406</w:t>
            </w:r>
          </w:p>
        </w:tc>
        <w:tc>
          <w:tcPr>
            <w:tcW w:w="1017" w:type="dxa"/>
          </w:tcPr>
          <w:p w14:paraId="57DD2488" w14:textId="77777777" w:rsidR="001612F7" w:rsidRPr="00B41A36" w:rsidRDefault="001612F7" w:rsidP="002529A7">
            <w:pPr>
              <w:pStyle w:val="TAL"/>
              <w:rPr>
                <w:sz w:val="16"/>
              </w:rPr>
            </w:pPr>
            <w:r>
              <w:rPr>
                <w:sz w:val="16"/>
              </w:rPr>
              <w:t>C1-241467</w:t>
            </w:r>
          </w:p>
        </w:tc>
      </w:tr>
      <w:tr w:rsidR="001612F7" w14:paraId="23A6B1E8" w14:textId="77777777" w:rsidTr="002529A7">
        <w:tc>
          <w:tcPr>
            <w:tcW w:w="1097" w:type="dxa"/>
          </w:tcPr>
          <w:p w14:paraId="01849109" w14:textId="77777777" w:rsidR="001612F7" w:rsidRPr="00B41A36" w:rsidRDefault="001612F7" w:rsidP="002529A7">
            <w:pPr>
              <w:pStyle w:val="TAL"/>
              <w:rPr>
                <w:sz w:val="16"/>
              </w:rPr>
            </w:pPr>
            <w:r>
              <w:rPr>
                <w:sz w:val="16"/>
              </w:rPr>
              <w:t>C1-241466</w:t>
            </w:r>
          </w:p>
        </w:tc>
        <w:tc>
          <w:tcPr>
            <w:tcW w:w="4540" w:type="dxa"/>
          </w:tcPr>
          <w:p w14:paraId="55BCC283" w14:textId="77777777" w:rsidR="001612F7" w:rsidRPr="00B41A36" w:rsidRDefault="001612F7" w:rsidP="002529A7">
            <w:pPr>
              <w:pStyle w:val="TAL"/>
              <w:rPr>
                <w:sz w:val="16"/>
              </w:rPr>
            </w:pPr>
            <w:r>
              <w:rPr>
                <w:sz w:val="16"/>
              </w:rPr>
              <w:t>Migration service deauthorization notification</w:t>
            </w:r>
          </w:p>
        </w:tc>
        <w:tc>
          <w:tcPr>
            <w:tcW w:w="1417" w:type="dxa"/>
          </w:tcPr>
          <w:p w14:paraId="457EF6EE" w14:textId="77777777" w:rsidR="001612F7" w:rsidRPr="00B41A36" w:rsidRDefault="001612F7" w:rsidP="002529A7">
            <w:pPr>
              <w:pStyle w:val="TAL"/>
              <w:rPr>
                <w:sz w:val="16"/>
              </w:rPr>
            </w:pPr>
            <w:r>
              <w:rPr>
                <w:sz w:val="16"/>
              </w:rPr>
              <w:t>Nokia, Nokia Shanghai Bell</w:t>
            </w:r>
          </w:p>
        </w:tc>
        <w:tc>
          <w:tcPr>
            <w:tcW w:w="1418" w:type="dxa"/>
          </w:tcPr>
          <w:p w14:paraId="32D3D783" w14:textId="77777777" w:rsidR="001612F7" w:rsidRPr="00B41A36" w:rsidRDefault="001612F7" w:rsidP="002529A7">
            <w:pPr>
              <w:pStyle w:val="TAL"/>
              <w:rPr>
                <w:sz w:val="16"/>
              </w:rPr>
            </w:pPr>
            <w:r>
              <w:rPr>
                <w:sz w:val="16"/>
              </w:rPr>
              <w:t>revised</w:t>
            </w:r>
          </w:p>
        </w:tc>
        <w:tc>
          <w:tcPr>
            <w:tcW w:w="1559" w:type="dxa"/>
          </w:tcPr>
          <w:p w14:paraId="03FF8845" w14:textId="77777777" w:rsidR="001612F7" w:rsidRPr="00B41A36" w:rsidRDefault="001612F7" w:rsidP="002529A7">
            <w:pPr>
              <w:pStyle w:val="TAL"/>
              <w:rPr>
                <w:sz w:val="16"/>
              </w:rPr>
            </w:pPr>
            <w:r>
              <w:rPr>
                <w:sz w:val="16"/>
              </w:rPr>
              <w:t>C1-241408</w:t>
            </w:r>
          </w:p>
        </w:tc>
        <w:tc>
          <w:tcPr>
            <w:tcW w:w="1017" w:type="dxa"/>
          </w:tcPr>
          <w:p w14:paraId="7D1B8412" w14:textId="77777777" w:rsidR="001612F7" w:rsidRPr="00B41A36" w:rsidRDefault="001612F7" w:rsidP="002529A7">
            <w:pPr>
              <w:pStyle w:val="TAL"/>
              <w:rPr>
                <w:sz w:val="16"/>
              </w:rPr>
            </w:pPr>
            <w:r>
              <w:rPr>
                <w:sz w:val="16"/>
              </w:rPr>
              <w:t>C1-241469</w:t>
            </w:r>
          </w:p>
        </w:tc>
      </w:tr>
      <w:tr w:rsidR="001612F7" w14:paraId="313022AF" w14:textId="77777777" w:rsidTr="002529A7">
        <w:tc>
          <w:tcPr>
            <w:tcW w:w="1097" w:type="dxa"/>
          </w:tcPr>
          <w:p w14:paraId="4D03E56D" w14:textId="77777777" w:rsidR="001612F7" w:rsidRPr="00B41A36" w:rsidRDefault="001612F7" w:rsidP="002529A7">
            <w:pPr>
              <w:pStyle w:val="TAL"/>
              <w:rPr>
                <w:sz w:val="16"/>
              </w:rPr>
            </w:pPr>
            <w:r>
              <w:rPr>
                <w:sz w:val="16"/>
              </w:rPr>
              <w:t>C1-241467</w:t>
            </w:r>
          </w:p>
        </w:tc>
        <w:tc>
          <w:tcPr>
            <w:tcW w:w="4540" w:type="dxa"/>
          </w:tcPr>
          <w:p w14:paraId="29855FC4" w14:textId="77777777" w:rsidR="001612F7" w:rsidRPr="00B41A36" w:rsidRDefault="001612F7" w:rsidP="002529A7">
            <w:pPr>
              <w:pStyle w:val="TAL"/>
              <w:rPr>
                <w:sz w:val="16"/>
              </w:rPr>
            </w:pPr>
            <w:r>
              <w:rPr>
                <w:sz w:val="16"/>
              </w:rPr>
              <w:t>Migration service deauthorization notification</w:t>
            </w:r>
          </w:p>
        </w:tc>
        <w:tc>
          <w:tcPr>
            <w:tcW w:w="1417" w:type="dxa"/>
          </w:tcPr>
          <w:p w14:paraId="7CB79B85" w14:textId="77777777" w:rsidR="001612F7" w:rsidRPr="00B41A36" w:rsidRDefault="001612F7" w:rsidP="002529A7">
            <w:pPr>
              <w:pStyle w:val="TAL"/>
              <w:rPr>
                <w:sz w:val="16"/>
              </w:rPr>
            </w:pPr>
            <w:r>
              <w:rPr>
                <w:sz w:val="16"/>
              </w:rPr>
              <w:t>Nokia, Nokia Shanghai Bell</w:t>
            </w:r>
          </w:p>
        </w:tc>
        <w:tc>
          <w:tcPr>
            <w:tcW w:w="1418" w:type="dxa"/>
          </w:tcPr>
          <w:p w14:paraId="2AD63BCC" w14:textId="77777777" w:rsidR="001612F7" w:rsidRPr="00B41A36" w:rsidRDefault="001612F7" w:rsidP="002529A7">
            <w:pPr>
              <w:pStyle w:val="TAL"/>
              <w:rPr>
                <w:sz w:val="16"/>
              </w:rPr>
            </w:pPr>
            <w:r>
              <w:rPr>
                <w:sz w:val="16"/>
              </w:rPr>
              <w:t>agreed</w:t>
            </w:r>
          </w:p>
        </w:tc>
        <w:tc>
          <w:tcPr>
            <w:tcW w:w="1559" w:type="dxa"/>
          </w:tcPr>
          <w:p w14:paraId="77C0CBF6" w14:textId="77777777" w:rsidR="001612F7" w:rsidRPr="00B41A36" w:rsidRDefault="001612F7" w:rsidP="002529A7">
            <w:pPr>
              <w:pStyle w:val="TAL"/>
              <w:rPr>
                <w:sz w:val="16"/>
              </w:rPr>
            </w:pPr>
            <w:r>
              <w:rPr>
                <w:sz w:val="16"/>
              </w:rPr>
              <w:t>C1-241465</w:t>
            </w:r>
          </w:p>
        </w:tc>
        <w:tc>
          <w:tcPr>
            <w:tcW w:w="1017" w:type="dxa"/>
          </w:tcPr>
          <w:p w14:paraId="3A5D87D1" w14:textId="77777777" w:rsidR="001612F7" w:rsidRPr="00B41A36" w:rsidRDefault="001612F7" w:rsidP="002529A7">
            <w:pPr>
              <w:pStyle w:val="TAL"/>
              <w:rPr>
                <w:sz w:val="16"/>
              </w:rPr>
            </w:pPr>
          </w:p>
        </w:tc>
      </w:tr>
      <w:tr w:rsidR="001612F7" w14:paraId="75622017" w14:textId="77777777" w:rsidTr="002529A7">
        <w:tc>
          <w:tcPr>
            <w:tcW w:w="1097" w:type="dxa"/>
          </w:tcPr>
          <w:p w14:paraId="1EAF7189" w14:textId="77777777" w:rsidR="001612F7" w:rsidRPr="00B41A36" w:rsidRDefault="001612F7" w:rsidP="002529A7">
            <w:pPr>
              <w:pStyle w:val="TAL"/>
              <w:rPr>
                <w:sz w:val="16"/>
              </w:rPr>
            </w:pPr>
            <w:r>
              <w:rPr>
                <w:sz w:val="16"/>
              </w:rPr>
              <w:t>C1-241468</w:t>
            </w:r>
          </w:p>
        </w:tc>
        <w:tc>
          <w:tcPr>
            <w:tcW w:w="4540" w:type="dxa"/>
          </w:tcPr>
          <w:p w14:paraId="4BA36611" w14:textId="77777777" w:rsidR="001612F7" w:rsidRPr="00B41A36" w:rsidRDefault="001612F7" w:rsidP="002529A7">
            <w:pPr>
              <w:pStyle w:val="TAL"/>
              <w:rPr>
                <w:sz w:val="16"/>
              </w:rPr>
            </w:pPr>
            <w:r>
              <w:rPr>
                <w:sz w:val="16"/>
              </w:rPr>
              <w:t>Migration service deauthorization notification</w:t>
            </w:r>
          </w:p>
        </w:tc>
        <w:tc>
          <w:tcPr>
            <w:tcW w:w="1417" w:type="dxa"/>
          </w:tcPr>
          <w:p w14:paraId="568F7716" w14:textId="77777777" w:rsidR="001612F7" w:rsidRPr="00B41A36" w:rsidRDefault="001612F7" w:rsidP="002529A7">
            <w:pPr>
              <w:pStyle w:val="TAL"/>
              <w:rPr>
                <w:sz w:val="16"/>
              </w:rPr>
            </w:pPr>
            <w:r>
              <w:rPr>
                <w:sz w:val="16"/>
              </w:rPr>
              <w:t>Nokia, Nokia Shanghai Bell</w:t>
            </w:r>
          </w:p>
        </w:tc>
        <w:tc>
          <w:tcPr>
            <w:tcW w:w="1418" w:type="dxa"/>
          </w:tcPr>
          <w:p w14:paraId="58D869D2" w14:textId="77777777" w:rsidR="001612F7" w:rsidRPr="00B41A36" w:rsidRDefault="001612F7" w:rsidP="002529A7">
            <w:pPr>
              <w:pStyle w:val="TAL"/>
              <w:rPr>
                <w:sz w:val="16"/>
              </w:rPr>
            </w:pPr>
            <w:r>
              <w:rPr>
                <w:sz w:val="16"/>
              </w:rPr>
              <w:t>agreed</w:t>
            </w:r>
          </w:p>
        </w:tc>
        <w:tc>
          <w:tcPr>
            <w:tcW w:w="1559" w:type="dxa"/>
          </w:tcPr>
          <w:p w14:paraId="01608D89" w14:textId="77777777" w:rsidR="001612F7" w:rsidRPr="00B41A36" w:rsidRDefault="001612F7" w:rsidP="002529A7">
            <w:pPr>
              <w:pStyle w:val="TAL"/>
              <w:rPr>
                <w:sz w:val="16"/>
              </w:rPr>
            </w:pPr>
            <w:r>
              <w:rPr>
                <w:sz w:val="16"/>
              </w:rPr>
              <w:t>C1-241407</w:t>
            </w:r>
          </w:p>
        </w:tc>
        <w:tc>
          <w:tcPr>
            <w:tcW w:w="1017" w:type="dxa"/>
          </w:tcPr>
          <w:p w14:paraId="702277FD" w14:textId="77777777" w:rsidR="001612F7" w:rsidRPr="00B41A36" w:rsidRDefault="001612F7" w:rsidP="002529A7">
            <w:pPr>
              <w:pStyle w:val="TAL"/>
              <w:rPr>
                <w:sz w:val="16"/>
              </w:rPr>
            </w:pPr>
          </w:p>
        </w:tc>
      </w:tr>
      <w:tr w:rsidR="001612F7" w14:paraId="25B8C4A2" w14:textId="77777777" w:rsidTr="002529A7">
        <w:tc>
          <w:tcPr>
            <w:tcW w:w="1097" w:type="dxa"/>
          </w:tcPr>
          <w:p w14:paraId="50760F69" w14:textId="77777777" w:rsidR="001612F7" w:rsidRPr="00B41A36" w:rsidRDefault="001612F7" w:rsidP="002529A7">
            <w:pPr>
              <w:pStyle w:val="TAL"/>
              <w:rPr>
                <w:sz w:val="16"/>
              </w:rPr>
            </w:pPr>
            <w:r>
              <w:rPr>
                <w:sz w:val="16"/>
              </w:rPr>
              <w:t>C1-241469</w:t>
            </w:r>
          </w:p>
        </w:tc>
        <w:tc>
          <w:tcPr>
            <w:tcW w:w="4540" w:type="dxa"/>
          </w:tcPr>
          <w:p w14:paraId="5C3A0F20" w14:textId="77777777" w:rsidR="001612F7" w:rsidRPr="00B41A36" w:rsidRDefault="001612F7" w:rsidP="002529A7">
            <w:pPr>
              <w:pStyle w:val="TAL"/>
              <w:rPr>
                <w:sz w:val="16"/>
              </w:rPr>
            </w:pPr>
            <w:r>
              <w:rPr>
                <w:sz w:val="16"/>
              </w:rPr>
              <w:t>Migration service deauthorization notification</w:t>
            </w:r>
          </w:p>
        </w:tc>
        <w:tc>
          <w:tcPr>
            <w:tcW w:w="1417" w:type="dxa"/>
          </w:tcPr>
          <w:p w14:paraId="3A63329D" w14:textId="77777777" w:rsidR="001612F7" w:rsidRPr="00B41A36" w:rsidRDefault="001612F7" w:rsidP="002529A7">
            <w:pPr>
              <w:pStyle w:val="TAL"/>
              <w:rPr>
                <w:sz w:val="16"/>
              </w:rPr>
            </w:pPr>
            <w:r>
              <w:rPr>
                <w:sz w:val="16"/>
              </w:rPr>
              <w:t>Nokia, Nokia Shanghai Bell</w:t>
            </w:r>
          </w:p>
        </w:tc>
        <w:tc>
          <w:tcPr>
            <w:tcW w:w="1418" w:type="dxa"/>
          </w:tcPr>
          <w:p w14:paraId="0A9991C5" w14:textId="77777777" w:rsidR="001612F7" w:rsidRPr="00B41A36" w:rsidRDefault="001612F7" w:rsidP="002529A7">
            <w:pPr>
              <w:pStyle w:val="TAL"/>
              <w:rPr>
                <w:sz w:val="16"/>
              </w:rPr>
            </w:pPr>
            <w:r>
              <w:rPr>
                <w:sz w:val="16"/>
              </w:rPr>
              <w:t>agreed</w:t>
            </w:r>
          </w:p>
        </w:tc>
        <w:tc>
          <w:tcPr>
            <w:tcW w:w="1559" w:type="dxa"/>
          </w:tcPr>
          <w:p w14:paraId="4079F926" w14:textId="77777777" w:rsidR="001612F7" w:rsidRPr="00B41A36" w:rsidRDefault="001612F7" w:rsidP="002529A7">
            <w:pPr>
              <w:pStyle w:val="TAL"/>
              <w:rPr>
                <w:sz w:val="16"/>
              </w:rPr>
            </w:pPr>
            <w:r>
              <w:rPr>
                <w:sz w:val="16"/>
              </w:rPr>
              <w:t>C1-241466</w:t>
            </w:r>
          </w:p>
        </w:tc>
        <w:tc>
          <w:tcPr>
            <w:tcW w:w="1017" w:type="dxa"/>
          </w:tcPr>
          <w:p w14:paraId="225804B1" w14:textId="77777777" w:rsidR="001612F7" w:rsidRPr="00B41A36" w:rsidRDefault="001612F7" w:rsidP="002529A7">
            <w:pPr>
              <w:pStyle w:val="TAL"/>
              <w:rPr>
                <w:sz w:val="16"/>
              </w:rPr>
            </w:pPr>
          </w:p>
        </w:tc>
      </w:tr>
      <w:tr w:rsidR="001612F7" w14:paraId="1FE3DD47" w14:textId="77777777" w:rsidTr="002529A7">
        <w:tc>
          <w:tcPr>
            <w:tcW w:w="1097" w:type="dxa"/>
          </w:tcPr>
          <w:p w14:paraId="3C5C3585" w14:textId="77777777" w:rsidR="001612F7" w:rsidRPr="00B41A36" w:rsidRDefault="001612F7" w:rsidP="002529A7">
            <w:pPr>
              <w:pStyle w:val="TAL"/>
              <w:rPr>
                <w:sz w:val="16"/>
              </w:rPr>
            </w:pPr>
            <w:r>
              <w:rPr>
                <w:sz w:val="16"/>
              </w:rPr>
              <w:t>C1-241470</w:t>
            </w:r>
          </w:p>
        </w:tc>
        <w:tc>
          <w:tcPr>
            <w:tcW w:w="4540" w:type="dxa"/>
          </w:tcPr>
          <w:p w14:paraId="387E11C6" w14:textId="77777777" w:rsidR="001612F7" w:rsidRPr="00B41A36" w:rsidRDefault="001612F7" w:rsidP="002529A7">
            <w:pPr>
              <w:pStyle w:val="TAL"/>
              <w:rPr>
                <w:sz w:val="16"/>
              </w:rPr>
            </w:pPr>
            <w:proofErr w:type="spellStart"/>
            <w:r>
              <w:rPr>
                <w:sz w:val="16"/>
              </w:rPr>
              <w:t>pCR</w:t>
            </w:r>
            <w:proofErr w:type="spellEnd"/>
            <w:r>
              <w:rPr>
                <w:sz w:val="16"/>
              </w:rPr>
              <w:t xml:space="preserve"> on normative requirement for IMS AS related to DC1 and DC2</w:t>
            </w:r>
          </w:p>
        </w:tc>
        <w:tc>
          <w:tcPr>
            <w:tcW w:w="1417" w:type="dxa"/>
          </w:tcPr>
          <w:p w14:paraId="577CA654" w14:textId="77777777" w:rsidR="001612F7" w:rsidRPr="00B41A36" w:rsidRDefault="001612F7" w:rsidP="002529A7">
            <w:pPr>
              <w:pStyle w:val="TAL"/>
              <w:rPr>
                <w:sz w:val="16"/>
              </w:rPr>
            </w:pPr>
            <w:r>
              <w:rPr>
                <w:sz w:val="16"/>
              </w:rPr>
              <w:t>China Mobile, China Southern Power Grid Co</w:t>
            </w:r>
          </w:p>
        </w:tc>
        <w:tc>
          <w:tcPr>
            <w:tcW w:w="1418" w:type="dxa"/>
          </w:tcPr>
          <w:p w14:paraId="6405D6B4" w14:textId="77777777" w:rsidR="001612F7" w:rsidRPr="00B41A36" w:rsidRDefault="001612F7" w:rsidP="002529A7">
            <w:pPr>
              <w:pStyle w:val="TAL"/>
              <w:rPr>
                <w:sz w:val="16"/>
              </w:rPr>
            </w:pPr>
            <w:r>
              <w:rPr>
                <w:sz w:val="16"/>
              </w:rPr>
              <w:t>agreed</w:t>
            </w:r>
          </w:p>
        </w:tc>
        <w:tc>
          <w:tcPr>
            <w:tcW w:w="1559" w:type="dxa"/>
          </w:tcPr>
          <w:p w14:paraId="4F0AB0B3" w14:textId="77777777" w:rsidR="001612F7" w:rsidRPr="00B41A36" w:rsidRDefault="001612F7" w:rsidP="002529A7">
            <w:pPr>
              <w:pStyle w:val="TAL"/>
              <w:rPr>
                <w:sz w:val="16"/>
              </w:rPr>
            </w:pPr>
            <w:r>
              <w:rPr>
                <w:sz w:val="16"/>
              </w:rPr>
              <w:t>C1-241434</w:t>
            </w:r>
          </w:p>
        </w:tc>
        <w:tc>
          <w:tcPr>
            <w:tcW w:w="1017" w:type="dxa"/>
          </w:tcPr>
          <w:p w14:paraId="68299FC9" w14:textId="77777777" w:rsidR="001612F7" w:rsidRPr="00B41A36" w:rsidRDefault="001612F7" w:rsidP="002529A7">
            <w:pPr>
              <w:pStyle w:val="TAL"/>
              <w:rPr>
                <w:sz w:val="16"/>
              </w:rPr>
            </w:pPr>
          </w:p>
        </w:tc>
      </w:tr>
      <w:tr w:rsidR="001612F7" w14:paraId="2DE6BE29" w14:textId="77777777" w:rsidTr="002529A7">
        <w:tc>
          <w:tcPr>
            <w:tcW w:w="1097" w:type="dxa"/>
          </w:tcPr>
          <w:p w14:paraId="03ACBEEB" w14:textId="77777777" w:rsidR="001612F7" w:rsidRPr="00B41A36" w:rsidRDefault="001612F7" w:rsidP="002529A7">
            <w:pPr>
              <w:pStyle w:val="TAL"/>
              <w:rPr>
                <w:sz w:val="16"/>
              </w:rPr>
            </w:pPr>
            <w:r>
              <w:rPr>
                <w:sz w:val="16"/>
              </w:rPr>
              <w:t>C1-241471</w:t>
            </w:r>
          </w:p>
        </w:tc>
        <w:tc>
          <w:tcPr>
            <w:tcW w:w="4540" w:type="dxa"/>
          </w:tcPr>
          <w:p w14:paraId="1524F3D9" w14:textId="77777777" w:rsidR="001612F7" w:rsidRPr="00B41A36" w:rsidRDefault="001612F7" w:rsidP="002529A7">
            <w:pPr>
              <w:pStyle w:val="TAL"/>
              <w:rPr>
                <w:sz w:val="16"/>
              </w:rPr>
            </w:pPr>
            <w:r>
              <w:rPr>
                <w:sz w:val="16"/>
              </w:rPr>
              <w:t>Update the  procedure of IMS AS on handling ADC media description</w:t>
            </w:r>
          </w:p>
        </w:tc>
        <w:tc>
          <w:tcPr>
            <w:tcW w:w="1417" w:type="dxa"/>
          </w:tcPr>
          <w:p w14:paraId="45AB815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F8D67E1" w14:textId="77777777" w:rsidR="001612F7" w:rsidRPr="00B41A36" w:rsidRDefault="001612F7" w:rsidP="002529A7">
            <w:pPr>
              <w:pStyle w:val="TAL"/>
              <w:rPr>
                <w:sz w:val="16"/>
              </w:rPr>
            </w:pPr>
            <w:r>
              <w:rPr>
                <w:sz w:val="16"/>
              </w:rPr>
              <w:t>agreed</w:t>
            </w:r>
          </w:p>
        </w:tc>
        <w:tc>
          <w:tcPr>
            <w:tcW w:w="1559" w:type="dxa"/>
          </w:tcPr>
          <w:p w14:paraId="4ED6FFF3" w14:textId="77777777" w:rsidR="001612F7" w:rsidRPr="00B41A36" w:rsidRDefault="001612F7" w:rsidP="002529A7">
            <w:pPr>
              <w:pStyle w:val="TAL"/>
              <w:rPr>
                <w:sz w:val="16"/>
              </w:rPr>
            </w:pPr>
            <w:r>
              <w:rPr>
                <w:sz w:val="16"/>
              </w:rPr>
              <w:t>C1-241438</w:t>
            </w:r>
          </w:p>
        </w:tc>
        <w:tc>
          <w:tcPr>
            <w:tcW w:w="1017" w:type="dxa"/>
          </w:tcPr>
          <w:p w14:paraId="2925E59F" w14:textId="77777777" w:rsidR="001612F7" w:rsidRPr="00B41A36" w:rsidRDefault="001612F7" w:rsidP="002529A7">
            <w:pPr>
              <w:pStyle w:val="TAL"/>
              <w:rPr>
                <w:sz w:val="16"/>
              </w:rPr>
            </w:pPr>
          </w:p>
        </w:tc>
      </w:tr>
      <w:tr w:rsidR="001612F7" w14:paraId="5E0E7A55" w14:textId="77777777" w:rsidTr="002529A7">
        <w:tc>
          <w:tcPr>
            <w:tcW w:w="1097" w:type="dxa"/>
          </w:tcPr>
          <w:p w14:paraId="0819E39E" w14:textId="77777777" w:rsidR="001612F7" w:rsidRPr="00B41A36" w:rsidRDefault="001612F7" w:rsidP="002529A7">
            <w:pPr>
              <w:pStyle w:val="TAL"/>
              <w:rPr>
                <w:sz w:val="16"/>
              </w:rPr>
            </w:pPr>
            <w:r>
              <w:rPr>
                <w:sz w:val="16"/>
              </w:rPr>
              <w:t>C1-241472</w:t>
            </w:r>
          </w:p>
        </w:tc>
        <w:tc>
          <w:tcPr>
            <w:tcW w:w="4540" w:type="dxa"/>
          </w:tcPr>
          <w:p w14:paraId="643DEB21" w14:textId="77777777" w:rsidR="001612F7" w:rsidRPr="00B41A36" w:rsidRDefault="001612F7" w:rsidP="002529A7">
            <w:pPr>
              <w:pStyle w:val="TAL"/>
              <w:rPr>
                <w:sz w:val="16"/>
              </w:rPr>
            </w:pPr>
            <w:r>
              <w:rPr>
                <w:sz w:val="16"/>
              </w:rPr>
              <w:t>ICSI for MMTel service supporting DC</w:t>
            </w:r>
          </w:p>
        </w:tc>
        <w:tc>
          <w:tcPr>
            <w:tcW w:w="1417" w:type="dxa"/>
          </w:tcPr>
          <w:p w14:paraId="36723CD0" w14:textId="77777777" w:rsidR="001612F7" w:rsidRPr="00B41A36" w:rsidRDefault="001612F7" w:rsidP="002529A7">
            <w:pPr>
              <w:pStyle w:val="TAL"/>
              <w:rPr>
                <w:sz w:val="16"/>
              </w:rPr>
            </w:pPr>
            <w:r>
              <w:rPr>
                <w:sz w:val="16"/>
              </w:rPr>
              <w:t>China Mobile, China Southern Power Grid Co</w:t>
            </w:r>
          </w:p>
        </w:tc>
        <w:tc>
          <w:tcPr>
            <w:tcW w:w="1418" w:type="dxa"/>
          </w:tcPr>
          <w:p w14:paraId="5793B9A6" w14:textId="77777777" w:rsidR="001612F7" w:rsidRPr="00B41A36" w:rsidRDefault="001612F7" w:rsidP="002529A7">
            <w:pPr>
              <w:pStyle w:val="TAL"/>
              <w:rPr>
                <w:sz w:val="16"/>
              </w:rPr>
            </w:pPr>
            <w:r>
              <w:rPr>
                <w:sz w:val="16"/>
              </w:rPr>
              <w:t>agreed</w:t>
            </w:r>
          </w:p>
        </w:tc>
        <w:tc>
          <w:tcPr>
            <w:tcW w:w="1559" w:type="dxa"/>
          </w:tcPr>
          <w:p w14:paraId="5945F716" w14:textId="77777777" w:rsidR="001612F7" w:rsidRPr="00B41A36" w:rsidRDefault="001612F7" w:rsidP="002529A7">
            <w:pPr>
              <w:pStyle w:val="TAL"/>
              <w:rPr>
                <w:sz w:val="16"/>
              </w:rPr>
            </w:pPr>
            <w:r>
              <w:rPr>
                <w:sz w:val="16"/>
              </w:rPr>
              <w:t>C1-241449</w:t>
            </w:r>
          </w:p>
        </w:tc>
        <w:tc>
          <w:tcPr>
            <w:tcW w:w="1017" w:type="dxa"/>
          </w:tcPr>
          <w:p w14:paraId="6C24E267" w14:textId="77777777" w:rsidR="001612F7" w:rsidRPr="00B41A36" w:rsidRDefault="001612F7" w:rsidP="002529A7">
            <w:pPr>
              <w:pStyle w:val="TAL"/>
              <w:rPr>
                <w:sz w:val="16"/>
              </w:rPr>
            </w:pPr>
          </w:p>
        </w:tc>
      </w:tr>
      <w:tr w:rsidR="001612F7" w14:paraId="0BF22B08" w14:textId="77777777" w:rsidTr="002529A7">
        <w:tc>
          <w:tcPr>
            <w:tcW w:w="1097" w:type="dxa"/>
          </w:tcPr>
          <w:p w14:paraId="6C7804E3" w14:textId="77777777" w:rsidR="001612F7" w:rsidRPr="00B41A36" w:rsidRDefault="001612F7" w:rsidP="002529A7">
            <w:pPr>
              <w:pStyle w:val="TAL"/>
              <w:rPr>
                <w:sz w:val="16"/>
              </w:rPr>
            </w:pPr>
            <w:r>
              <w:rPr>
                <w:sz w:val="16"/>
              </w:rPr>
              <w:t>C1-241473</w:t>
            </w:r>
          </w:p>
        </w:tc>
        <w:tc>
          <w:tcPr>
            <w:tcW w:w="4540" w:type="dxa"/>
          </w:tcPr>
          <w:p w14:paraId="53607BE3" w14:textId="77777777" w:rsidR="001612F7" w:rsidRPr="00B41A36" w:rsidRDefault="001612F7" w:rsidP="002529A7">
            <w:pPr>
              <w:pStyle w:val="TAL"/>
              <w:rPr>
                <w:sz w:val="16"/>
              </w:rPr>
            </w:pPr>
            <w:r>
              <w:rPr>
                <w:sz w:val="16"/>
              </w:rPr>
              <w:t>Update the AR communication</w:t>
            </w:r>
          </w:p>
        </w:tc>
        <w:tc>
          <w:tcPr>
            <w:tcW w:w="1417" w:type="dxa"/>
          </w:tcPr>
          <w:p w14:paraId="377DA46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A18132C" w14:textId="77777777" w:rsidR="001612F7" w:rsidRPr="00B41A36" w:rsidRDefault="001612F7" w:rsidP="002529A7">
            <w:pPr>
              <w:pStyle w:val="TAL"/>
              <w:rPr>
                <w:sz w:val="16"/>
              </w:rPr>
            </w:pPr>
            <w:r>
              <w:rPr>
                <w:sz w:val="16"/>
              </w:rPr>
              <w:t>revised</w:t>
            </w:r>
          </w:p>
        </w:tc>
        <w:tc>
          <w:tcPr>
            <w:tcW w:w="1559" w:type="dxa"/>
          </w:tcPr>
          <w:p w14:paraId="38A47B71" w14:textId="77777777" w:rsidR="001612F7" w:rsidRPr="00B41A36" w:rsidRDefault="001612F7" w:rsidP="002529A7">
            <w:pPr>
              <w:pStyle w:val="TAL"/>
              <w:rPr>
                <w:sz w:val="16"/>
              </w:rPr>
            </w:pPr>
            <w:r>
              <w:rPr>
                <w:sz w:val="16"/>
              </w:rPr>
              <w:t>C1-241457</w:t>
            </w:r>
          </w:p>
        </w:tc>
        <w:tc>
          <w:tcPr>
            <w:tcW w:w="1017" w:type="dxa"/>
          </w:tcPr>
          <w:p w14:paraId="19206C94" w14:textId="77777777" w:rsidR="001612F7" w:rsidRPr="00B41A36" w:rsidRDefault="001612F7" w:rsidP="002529A7">
            <w:pPr>
              <w:pStyle w:val="TAL"/>
              <w:rPr>
                <w:sz w:val="16"/>
              </w:rPr>
            </w:pPr>
            <w:r>
              <w:rPr>
                <w:sz w:val="16"/>
              </w:rPr>
              <w:t>C1-241476</w:t>
            </w:r>
          </w:p>
        </w:tc>
      </w:tr>
      <w:tr w:rsidR="001612F7" w14:paraId="0C16FF59" w14:textId="77777777" w:rsidTr="002529A7">
        <w:tc>
          <w:tcPr>
            <w:tcW w:w="1097" w:type="dxa"/>
          </w:tcPr>
          <w:p w14:paraId="64698D66" w14:textId="77777777" w:rsidR="001612F7" w:rsidRPr="00B41A36" w:rsidRDefault="001612F7" w:rsidP="002529A7">
            <w:pPr>
              <w:pStyle w:val="TAL"/>
              <w:rPr>
                <w:sz w:val="16"/>
              </w:rPr>
            </w:pPr>
            <w:r>
              <w:rPr>
                <w:sz w:val="16"/>
              </w:rPr>
              <w:t>C1-241474</w:t>
            </w:r>
          </w:p>
        </w:tc>
        <w:tc>
          <w:tcPr>
            <w:tcW w:w="4540" w:type="dxa"/>
          </w:tcPr>
          <w:p w14:paraId="40626470" w14:textId="77777777" w:rsidR="001612F7" w:rsidRPr="00B41A36" w:rsidRDefault="001612F7" w:rsidP="002529A7">
            <w:pPr>
              <w:pStyle w:val="TAL"/>
              <w:rPr>
                <w:sz w:val="16"/>
              </w:rPr>
            </w:pPr>
            <w:r>
              <w:rPr>
                <w:sz w:val="16"/>
              </w:rPr>
              <w:t>Restructuring of IMS AS procedures for BDC and ADC establishment</w:t>
            </w:r>
          </w:p>
        </w:tc>
        <w:tc>
          <w:tcPr>
            <w:tcW w:w="1417" w:type="dxa"/>
          </w:tcPr>
          <w:p w14:paraId="19B3E31F" w14:textId="77777777" w:rsidR="001612F7" w:rsidRPr="00B41A36" w:rsidRDefault="001612F7" w:rsidP="002529A7">
            <w:pPr>
              <w:pStyle w:val="TAL"/>
              <w:rPr>
                <w:sz w:val="16"/>
              </w:rPr>
            </w:pPr>
            <w:r>
              <w:rPr>
                <w:sz w:val="16"/>
              </w:rPr>
              <w:t>Ericsson / Nevenka</w:t>
            </w:r>
          </w:p>
        </w:tc>
        <w:tc>
          <w:tcPr>
            <w:tcW w:w="1418" w:type="dxa"/>
          </w:tcPr>
          <w:p w14:paraId="251CEC36" w14:textId="77777777" w:rsidR="001612F7" w:rsidRPr="00B41A36" w:rsidRDefault="001612F7" w:rsidP="002529A7">
            <w:pPr>
              <w:pStyle w:val="TAL"/>
              <w:rPr>
                <w:sz w:val="16"/>
              </w:rPr>
            </w:pPr>
            <w:r>
              <w:rPr>
                <w:sz w:val="16"/>
              </w:rPr>
              <w:t>agreed</w:t>
            </w:r>
          </w:p>
        </w:tc>
        <w:tc>
          <w:tcPr>
            <w:tcW w:w="1559" w:type="dxa"/>
          </w:tcPr>
          <w:p w14:paraId="619EA630" w14:textId="77777777" w:rsidR="001612F7" w:rsidRPr="00B41A36" w:rsidRDefault="001612F7" w:rsidP="002529A7">
            <w:pPr>
              <w:pStyle w:val="TAL"/>
              <w:rPr>
                <w:sz w:val="16"/>
              </w:rPr>
            </w:pPr>
            <w:r>
              <w:rPr>
                <w:sz w:val="16"/>
              </w:rPr>
              <w:t>C1-241436</w:t>
            </w:r>
          </w:p>
        </w:tc>
        <w:tc>
          <w:tcPr>
            <w:tcW w:w="1017" w:type="dxa"/>
          </w:tcPr>
          <w:p w14:paraId="1E5A5FB9" w14:textId="77777777" w:rsidR="001612F7" w:rsidRPr="00B41A36" w:rsidRDefault="001612F7" w:rsidP="002529A7">
            <w:pPr>
              <w:pStyle w:val="TAL"/>
              <w:rPr>
                <w:sz w:val="16"/>
              </w:rPr>
            </w:pPr>
          </w:p>
        </w:tc>
      </w:tr>
      <w:tr w:rsidR="001612F7" w14:paraId="121504B1" w14:textId="77777777" w:rsidTr="002529A7">
        <w:tc>
          <w:tcPr>
            <w:tcW w:w="1097" w:type="dxa"/>
          </w:tcPr>
          <w:p w14:paraId="694EA337" w14:textId="77777777" w:rsidR="001612F7" w:rsidRPr="00B41A36" w:rsidRDefault="001612F7" w:rsidP="002529A7">
            <w:pPr>
              <w:pStyle w:val="TAL"/>
              <w:rPr>
                <w:sz w:val="16"/>
              </w:rPr>
            </w:pPr>
            <w:r>
              <w:rPr>
                <w:sz w:val="16"/>
              </w:rPr>
              <w:t>C1-241475</w:t>
            </w:r>
          </w:p>
        </w:tc>
        <w:tc>
          <w:tcPr>
            <w:tcW w:w="4540" w:type="dxa"/>
          </w:tcPr>
          <w:p w14:paraId="08D8636E" w14:textId="77777777" w:rsidR="001612F7" w:rsidRPr="00B41A36" w:rsidRDefault="001612F7" w:rsidP="002529A7">
            <w:pPr>
              <w:pStyle w:val="TAL"/>
              <w:rPr>
                <w:sz w:val="16"/>
              </w:rPr>
            </w:pPr>
            <w:r>
              <w:rPr>
                <w:sz w:val="16"/>
              </w:rPr>
              <w:t>Clarification on DC setup policy</w:t>
            </w:r>
          </w:p>
        </w:tc>
        <w:tc>
          <w:tcPr>
            <w:tcW w:w="1417" w:type="dxa"/>
          </w:tcPr>
          <w:p w14:paraId="706B1C65" w14:textId="77777777" w:rsidR="001612F7" w:rsidRPr="00B41A36" w:rsidRDefault="001612F7" w:rsidP="002529A7">
            <w:pPr>
              <w:pStyle w:val="TAL"/>
              <w:rPr>
                <w:sz w:val="16"/>
              </w:rPr>
            </w:pPr>
            <w:r>
              <w:rPr>
                <w:sz w:val="16"/>
              </w:rPr>
              <w:t>China Mobile</w:t>
            </w:r>
          </w:p>
        </w:tc>
        <w:tc>
          <w:tcPr>
            <w:tcW w:w="1418" w:type="dxa"/>
          </w:tcPr>
          <w:p w14:paraId="582D39B0" w14:textId="77777777" w:rsidR="001612F7" w:rsidRPr="00B41A36" w:rsidRDefault="001612F7" w:rsidP="002529A7">
            <w:pPr>
              <w:pStyle w:val="TAL"/>
              <w:rPr>
                <w:sz w:val="16"/>
              </w:rPr>
            </w:pPr>
            <w:r>
              <w:rPr>
                <w:sz w:val="16"/>
              </w:rPr>
              <w:t>revised</w:t>
            </w:r>
          </w:p>
        </w:tc>
        <w:tc>
          <w:tcPr>
            <w:tcW w:w="1559" w:type="dxa"/>
          </w:tcPr>
          <w:p w14:paraId="5A0AFD76" w14:textId="77777777" w:rsidR="001612F7" w:rsidRPr="00B41A36" w:rsidRDefault="001612F7" w:rsidP="002529A7">
            <w:pPr>
              <w:pStyle w:val="TAL"/>
              <w:rPr>
                <w:sz w:val="16"/>
              </w:rPr>
            </w:pPr>
            <w:r>
              <w:rPr>
                <w:sz w:val="16"/>
              </w:rPr>
              <w:t>C1-241430</w:t>
            </w:r>
          </w:p>
        </w:tc>
        <w:tc>
          <w:tcPr>
            <w:tcW w:w="1017" w:type="dxa"/>
          </w:tcPr>
          <w:p w14:paraId="72AA809D" w14:textId="77777777" w:rsidR="001612F7" w:rsidRPr="00B41A36" w:rsidRDefault="001612F7" w:rsidP="002529A7">
            <w:pPr>
              <w:pStyle w:val="TAL"/>
              <w:rPr>
                <w:sz w:val="16"/>
              </w:rPr>
            </w:pPr>
            <w:r>
              <w:rPr>
                <w:sz w:val="16"/>
              </w:rPr>
              <w:t>C1-241477</w:t>
            </w:r>
          </w:p>
        </w:tc>
      </w:tr>
      <w:tr w:rsidR="001612F7" w14:paraId="0FC11458" w14:textId="77777777" w:rsidTr="002529A7">
        <w:tc>
          <w:tcPr>
            <w:tcW w:w="1097" w:type="dxa"/>
          </w:tcPr>
          <w:p w14:paraId="4B61C54E" w14:textId="77777777" w:rsidR="001612F7" w:rsidRPr="00B41A36" w:rsidRDefault="001612F7" w:rsidP="002529A7">
            <w:pPr>
              <w:pStyle w:val="TAL"/>
              <w:rPr>
                <w:sz w:val="16"/>
              </w:rPr>
            </w:pPr>
            <w:r>
              <w:rPr>
                <w:sz w:val="16"/>
              </w:rPr>
              <w:t>C1-241476</w:t>
            </w:r>
          </w:p>
        </w:tc>
        <w:tc>
          <w:tcPr>
            <w:tcW w:w="4540" w:type="dxa"/>
          </w:tcPr>
          <w:p w14:paraId="00DB145C" w14:textId="77777777" w:rsidR="001612F7" w:rsidRPr="00B41A36" w:rsidRDefault="001612F7" w:rsidP="002529A7">
            <w:pPr>
              <w:pStyle w:val="TAL"/>
              <w:rPr>
                <w:sz w:val="16"/>
              </w:rPr>
            </w:pPr>
            <w:r>
              <w:rPr>
                <w:sz w:val="16"/>
              </w:rPr>
              <w:t>Update the AR communication</w:t>
            </w:r>
          </w:p>
        </w:tc>
        <w:tc>
          <w:tcPr>
            <w:tcW w:w="1417" w:type="dxa"/>
          </w:tcPr>
          <w:p w14:paraId="6FA8CAC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9787828" w14:textId="77777777" w:rsidR="001612F7" w:rsidRPr="00B41A36" w:rsidRDefault="001612F7" w:rsidP="002529A7">
            <w:pPr>
              <w:pStyle w:val="TAL"/>
              <w:rPr>
                <w:sz w:val="16"/>
              </w:rPr>
            </w:pPr>
            <w:r>
              <w:rPr>
                <w:sz w:val="16"/>
              </w:rPr>
              <w:t>agreed</w:t>
            </w:r>
          </w:p>
        </w:tc>
        <w:tc>
          <w:tcPr>
            <w:tcW w:w="1559" w:type="dxa"/>
          </w:tcPr>
          <w:p w14:paraId="5DA67491" w14:textId="77777777" w:rsidR="001612F7" w:rsidRPr="00B41A36" w:rsidRDefault="001612F7" w:rsidP="002529A7">
            <w:pPr>
              <w:pStyle w:val="TAL"/>
              <w:rPr>
                <w:sz w:val="16"/>
              </w:rPr>
            </w:pPr>
            <w:r>
              <w:rPr>
                <w:sz w:val="16"/>
              </w:rPr>
              <w:t>C1-241473</w:t>
            </w:r>
          </w:p>
        </w:tc>
        <w:tc>
          <w:tcPr>
            <w:tcW w:w="1017" w:type="dxa"/>
          </w:tcPr>
          <w:p w14:paraId="55D2B6F1" w14:textId="77777777" w:rsidR="001612F7" w:rsidRPr="00B41A36" w:rsidRDefault="001612F7" w:rsidP="002529A7">
            <w:pPr>
              <w:pStyle w:val="TAL"/>
              <w:rPr>
                <w:sz w:val="16"/>
              </w:rPr>
            </w:pPr>
          </w:p>
        </w:tc>
      </w:tr>
      <w:tr w:rsidR="001612F7" w14:paraId="5C262D0E" w14:textId="77777777" w:rsidTr="002529A7">
        <w:tc>
          <w:tcPr>
            <w:tcW w:w="1097" w:type="dxa"/>
          </w:tcPr>
          <w:p w14:paraId="7D3630CF" w14:textId="77777777" w:rsidR="001612F7" w:rsidRPr="00B41A36" w:rsidRDefault="001612F7" w:rsidP="002529A7">
            <w:pPr>
              <w:pStyle w:val="TAL"/>
              <w:rPr>
                <w:sz w:val="16"/>
              </w:rPr>
            </w:pPr>
            <w:r>
              <w:rPr>
                <w:sz w:val="16"/>
              </w:rPr>
              <w:t>C1-241477</w:t>
            </w:r>
          </w:p>
        </w:tc>
        <w:tc>
          <w:tcPr>
            <w:tcW w:w="4540" w:type="dxa"/>
          </w:tcPr>
          <w:p w14:paraId="22FB61EC" w14:textId="77777777" w:rsidR="001612F7" w:rsidRPr="00B41A36" w:rsidRDefault="001612F7" w:rsidP="002529A7">
            <w:pPr>
              <w:pStyle w:val="TAL"/>
              <w:rPr>
                <w:sz w:val="16"/>
              </w:rPr>
            </w:pPr>
            <w:r>
              <w:rPr>
                <w:sz w:val="16"/>
              </w:rPr>
              <w:t>Clarification on DC setup policy</w:t>
            </w:r>
          </w:p>
        </w:tc>
        <w:tc>
          <w:tcPr>
            <w:tcW w:w="1417" w:type="dxa"/>
          </w:tcPr>
          <w:p w14:paraId="20E863CB" w14:textId="77777777" w:rsidR="001612F7" w:rsidRPr="00B41A36" w:rsidRDefault="001612F7" w:rsidP="002529A7">
            <w:pPr>
              <w:pStyle w:val="TAL"/>
              <w:rPr>
                <w:sz w:val="16"/>
              </w:rPr>
            </w:pPr>
            <w:r>
              <w:rPr>
                <w:sz w:val="16"/>
              </w:rPr>
              <w:t>China Mobile</w:t>
            </w:r>
          </w:p>
        </w:tc>
        <w:tc>
          <w:tcPr>
            <w:tcW w:w="1418" w:type="dxa"/>
          </w:tcPr>
          <w:p w14:paraId="0E491A0C" w14:textId="77777777" w:rsidR="001612F7" w:rsidRPr="00B41A36" w:rsidRDefault="001612F7" w:rsidP="002529A7">
            <w:pPr>
              <w:pStyle w:val="TAL"/>
              <w:rPr>
                <w:sz w:val="16"/>
              </w:rPr>
            </w:pPr>
            <w:r>
              <w:rPr>
                <w:sz w:val="16"/>
              </w:rPr>
              <w:t>agreed</w:t>
            </w:r>
          </w:p>
        </w:tc>
        <w:tc>
          <w:tcPr>
            <w:tcW w:w="1559" w:type="dxa"/>
          </w:tcPr>
          <w:p w14:paraId="2578F3C9" w14:textId="77777777" w:rsidR="001612F7" w:rsidRPr="00B41A36" w:rsidRDefault="001612F7" w:rsidP="002529A7">
            <w:pPr>
              <w:pStyle w:val="TAL"/>
              <w:rPr>
                <w:sz w:val="16"/>
              </w:rPr>
            </w:pPr>
            <w:r>
              <w:rPr>
                <w:sz w:val="16"/>
              </w:rPr>
              <w:t>C1-241475</w:t>
            </w:r>
          </w:p>
        </w:tc>
        <w:tc>
          <w:tcPr>
            <w:tcW w:w="1017" w:type="dxa"/>
          </w:tcPr>
          <w:p w14:paraId="2C2D2D0E" w14:textId="77777777" w:rsidR="001612F7" w:rsidRPr="00B41A36" w:rsidRDefault="001612F7" w:rsidP="002529A7">
            <w:pPr>
              <w:pStyle w:val="TAL"/>
              <w:rPr>
                <w:sz w:val="16"/>
              </w:rPr>
            </w:pPr>
          </w:p>
        </w:tc>
      </w:tr>
      <w:tr w:rsidR="001612F7" w14:paraId="470EA86B" w14:textId="77777777" w:rsidTr="002529A7">
        <w:tc>
          <w:tcPr>
            <w:tcW w:w="1097" w:type="dxa"/>
          </w:tcPr>
          <w:p w14:paraId="3F9B4A0D" w14:textId="77777777" w:rsidR="001612F7" w:rsidRPr="00B41A36" w:rsidRDefault="001612F7" w:rsidP="002529A7">
            <w:pPr>
              <w:pStyle w:val="TAL"/>
              <w:rPr>
                <w:sz w:val="16"/>
              </w:rPr>
            </w:pPr>
            <w:r>
              <w:rPr>
                <w:sz w:val="16"/>
              </w:rPr>
              <w:t>C1-241478</w:t>
            </w:r>
          </w:p>
        </w:tc>
        <w:tc>
          <w:tcPr>
            <w:tcW w:w="4540" w:type="dxa"/>
          </w:tcPr>
          <w:p w14:paraId="4374B801" w14:textId="77777777" w:rsidR="001612F7" w:rsidRPr="00B41A36" w:rsidRDefault="001612F7" w:rsidP="002529A7">
            <w:pPr>
              <w:pStyle w:val="TAL"/>
              <w:rPr>
                <w:sz w:val="16"/>
              </w:rPr>
            </w:pPr>
            <w:proofErr w:type="spellStart"/>
            <w:r>
              <w:rPr>
                <w:sz w:val="16"/>
              </w:rPr>
              <w:t>pCR</w:t>
            </w:r>
            <w:proofErr w:type="spellEnd"/>
            <w:r>
              <w:rPr>
                <w:sz w:val="16"/>
              </w:rPr>
              <w:t xml:space="preserve"> on UICC configuration</w:t>
            </w:r>
          </w:p>
        </w:tc>
        <w:tc>
          <w:tcPr>
            <w:tcW w:w="1417" w:type="dxa"/>
          </w:tcPr>
          <w:p w14:paraId="6FC3CBB0" w14:textId="77777777" w:rsidR="001612F7" w:rsidRPr="00B41A36" w:rsidRDefault="001612F7" w:rsidP="002529A7">
            <w:pPr>
              <w:pStyle w:val="TAL"/>
              <w:rPr>
                <w:sz w:val="16"/>
              </w:rPr>
            </w:pPr>
            <w:r>
              <w:rPr>
                <w:sz w:val="16"/>
              </w:rPr>
              <w:t>China Mobile, China Southern Power Grid Co</w:t>
            </w:r>
          </w:p>
        </w:tc>
        <w:tc>
          <w:tcPr>
            <w:tcW w:w="1418" w:type="dxa"/>
          </w:tcPr>
          <w:p w14:paraId="456A0A29" w14:textId="77777777" w:rsidR="001612F7" w:rsidRPr="00B41A36" w:rsidRDefault="001612F7" w:rsidP="002529A7">
            <w:pPr>
              <w:pStyle w:val="TAL"/>
              <w:rPr>
                <w:sz w:val="16"/>
              </w:rPr>
            </w:pPr>
            <w:r>
              <w:rPr>
                <w:sz w:val="16"/>
              </w:rPr>
              <w:t>agreed</w:t>
            </w:r>
          </w:p>
        </w:tc>
        <w:tc>
          <w:tcPr>
            <w:tcW w:w="1559" w:type="dxa"/>
          </w:tcPr>
          <w:p w14:paraId="10149E0A" w14:textId="77777777" w:rsidR="001612F7" w:rsidRPr="00B41A36" w:rsidRDefault="001612F7" w:rsidP="002529A7">
            <w:pPr>
              <w:pStyle w:val="TAL"/>
              <w:rPr>
                <w:sz w:val="16"/>
              </w:rPr>
            </w:pPr>
            <w:r>
              <w:rPr>
                <w:sz w:val="16"/>
              </w:rPr>
              <w:t>C1-241451</w:t>
            </w:r>
          </w:p>
        </w:tc>
        <w:tc>
          <w:tcPr>
            <w:tcW w:w="1017" w:type="dxa"/>
          </w:tcPr>
          <w:p w14:paraId="01FFA2A1" w14:textId="77777777" w:rsidR="001612F7" w:rsidRPr="00B41A36" w:rsidRDefault="001612F7" w:rsidP="002529A7">
            <w:pPr>
              <w:pStyle w:val="TAL"/>
              <w:rPr>
                <w:sz w:val="16"/>
              </w:rPr>
            </w:pPr>
          </w:p>
        </w:tc>
      </w:tr>
      <w:tr w:rsidR="001612F7" w14:paraId="606DEBA2" w14:textId="77777777" w:rsidTr="002529A7">
        <w:tc>
          <w:tcPr>
            <w:tcW w:w="1097" w:type="dxa"/>
          </w:tcPr>
          <w:p w14:paraId="185FF7FA" w14:textId="77777777" w:rsidR="001612F7" w:rsidRPr="00B41A36" w:rsidRDefault="001612F7" w:rsidP="002529A7">
            <w:pPr>
              <w:pStyle w:val="TAL"/>
              <w:rPr>
                <w:sz w:val="16"/>
              </w:rPr>
            </w:pPr>
            <w:r>
              <w:rPr>
                <w:sz w:val="16"/>
              </w:rPr>
              <w:t>C1-241501</w:t>
            </w:r>
          </w:p>
        </w:tc>
        <w:tc>
          <w:tcPr>
            <w:tcW w:w="4540" w:type="dxa"/>
          </w:tcPr>
          <w:p w14:paraId="34B8F9E7" w14:textId="77777777" w:rsidR="001612F7" w:rsidRPr="00B41A36" w:rsidRDefault="001612F7" w:rsidP="002529A7">
            <w:pPr>
              <w:pStyle w:val="TAL"/>
              <w:rPr>
                <w:sz w:val="16"/>
              </w:rPr>
            </w:pPr>
            <w:r>
              <w:rPr>
                <w:sz w:val="16"/>
              </w:rPr>
              <w:t>Retrieving keys for decryption of protected IEs for U2N</w:t>
            </w:r>
          </w:p>
        </w:tc>
        <w:tc>
          <w:tcPr>
            <w:tcW w:w="1417" w:type="dxa"/>
          </w:tcPr>
          <w:p w14:paraId="3757E2B8" w14:textId="77777777" w:rsidR="001612F7" w:rsidRPr="00B41A36" w:rsidRDefault="001612F7" w:rsidP="002529A7">
            <w:pPr>
              <w:pStyle w:val="TAL"/>
              <w:rPr>
                <w:sz w:val="16"/>
              </w:rPr>
            </w:pPr>
            <w:r>
              <w:rPr>
                <w:sz w:val="16"/>
              </w:rPr>
              <w:t>Xiaomi</w:t>
            </w:r>
          </w:p>
        </w:tc>
        <w:tc>
          <w:tcPr>
            <w:tcW w:w="1418" w:type="dxa"/>
          </w:tcPr>
          <w:p w14:paraId="41A1717A" w14:textId="77777777" w:rsidR="001612F7" w:rsidRPr="00B41A36" w:rsidRDefault="001612F7" w:rsidP="002529A7">
            <w:pPr>
              <w:pStyle w:val="TAL"/>
              <w:rPr>
                <w:sz w:val="16"/>
              </w:rPr>
            </w:pPr>
            <w:r>
              <w:rPr>
                <w:sz w:val="16"/>
              </w:rPr>
              <w:t>revised</w:t>
            </w:r>
          </w:p>
        </w:tc>
        <w:tc>
          <w:tcPr>
            <w:tcW w:w="1559" w:type="dxa"/>
          </w:tcPr>
          <w:p w14:paraId="698B3DD8" w14:textId="77777777" w:rsidR="001612F7" w:rsidRPr="00B41A36" w:rsidRDefault="001612F7" w:rsidP="002529A7">
            <w:pPr>
              <w:pStyle w:val="TAL"/>
              <w:rPr>
                <w:sz w:val="16"/>
              </w:rPr>
            </w:pPr>
            <w:r>
              <w:rPr>
                <w:sz w:val="16"/>
              </w:rPr>
              <w:t>C1-241120</w:t>
            </w:r>
          </w:p>
        </w:tc>
        <w:tc>
          <w:tcPr>
            <w:tcW w:w="1017" w:type="dxa"/>
          </w:tcPr>
          <w:p w14:paraId="1DD07039" w14:textId="77777777" w:rsidR="001612F7" w:rsidRPr="00B41A36" w:rsidRDefault="001612F7" w:rsidP="002529A7">
            <w:pPr>
              <w:pStyle w:val="TAL"/>
              <w:rPr>
                <w:sz w:val="16"/>
              </w:rPr>
            </w:pPr>
            <w:r>
              <w:rPr>
                <w:sz w:val="16"/>
              </w:rPr>
              <w:t>C1-241803</w:t>
            </w:r>
          </w:p>
        </w:tc>
      </w:tr>
      <w:tr w:rsidR="001612F7" w14:paraId="5C83F81E" w14:textId="77777777" w:rsidTr="002529A7">
        <w:tc>
          <w:tcPr>
            <w:tcW w:w="1097" w:type="dxa"/>
          </w:tcPr>
          <w:p w14:paraId="73F59724" w14:textId="77777777" w:rsidR="001612F7" w:rsidRPr="00B41A36" w:rsidRDefault="001612F7" w:rsidP="002529A7">
            <w:pPr>
              <w:pStyle w:val="TAL"/>
              <w:rPr>
                <w:sz w:val="16"/>
              </w:rPr>
            </w:pPr>
            <w:r>
              <w:rPr>
                <w:sz w:val="16"/>
              </w:rPr>
              <w:t>C1-241502</w:t>
            </w:r>
          </w:p>
        </w:tc>
        <w:tc>
          <w:tcPr>
            <w:tcW w:w="4540" w:type="dxa"/>
          </w:tcPr>
          <w:p w14:paraId="2FB4327F" w14:textId="77777777" w:rsidR="001612F7" w:rsidRPr="00B41A36" w:rsidRDefault="001612F7" w:rsidP="002529A7">
            <w:pPr>
              <w:pStyle w:val="TAL"/>
              <w:rPr>
                <w:sz w:val="16"/>
              </w:rPr>
            </w:pPr>
            <w:r>
              <w:rPr>
                <w:sz w:val="16"/>
              </w:rPr>
              <w:t>Retrieving keys for decryption of protected IEs for U2N</w:t>
            </w:r>
          </w:p>
        </w:tc>
        <w:tc>
          <w:tcPr>
            <w:tcW w:w="1417" w:type="dxa"/>
          </w:tcPr>
          <w:p w14:paraId="2F01F3B3" w14:textId="77777777" w:rsidR="001612F7" w:rsidRPr="00B41A36" w:rsidRDefault="001612F7" w:rsidP="002529A7">
            <w:pPr>
              <w:pStyle w:val="TAL"/>
              <w:rPr>
                <w:sz w:val="16"/>
              </w:rPr>
            </w:pPr>
            <w:r>
              <w:rPr>
                <w:sz w:val="16"/>
              </w:rPr>
              <w:t>Xiaomi</w:t>
            </w:r>
          </w:p>
        </w:tc>
        <w:tc>
          <w:tcPr>
            <w:tcW w:w="1418" w:type="dxa"/>
          </w:tcPr>
          <w:p w14:paraId="78EEF164" w14:textId="77777777" w:rsidR="001612F7" w:rsidRPr="00B41A36" w:rsidRDefault="001612F7" w:rsidP="002529A7">
            <w:pPr>
              <w:pStyle w:val="TAL"/>
              <w:rPr>
                <w:sz w:val="16"/>
              </w:rPr>
            </w:pPr>
            <w:r>
              <w:rPr>
                <w:sz w:val="16"/>
              </w:rPr>
              <w:t>revised</w:t>
            </w:r>
          </w:p>
        </w:tc>
        <w:tc>
          <w:tcPr>
            <w:tcW w:w="1559" w:type="dxa"/>
          </w:tcPr>
          <w:p w14:paraId="01AF8198" w14:textId="77777777" w:rsidR="001612F7" w:rsidRPr="00B41A36" w:rsidRDefault="001612F7" w:rsidP="002529A7">
            <w:pPr>
              <w:pStyle w:val="TAL"/>
              <w:rPr>
                <w:sz w:val="16"/>
              </w:rPr>
            </w:pPr>
            <w:r>
              <w:rPr>
                <w:sz w:val="16"/>
              </w:rPr>
              <w:t>C1-241121</w:t>
            </w:r>
          </w:p>
        </w:tc>
        <w:tc>
          <w:tcPr>
            <w:tcW w:w="1017" w:type="dxa"/>
          </w:tcPr>
          <w:p w14:paraId="450B45DD" w14:textId="77777777" w:rsidR="001612F7" w:rsidRPr="00B41A36" w:rsidRDefault="001612F7" w:rsidP="002529A7">
            <w:pPr>
              <w:pStyle w:val="TAL"/>
              <w:rPr>
                <w:sz w:val="16"/>
              </w:rPr>
            </w:pPr>
            <w:r>
              <w:rPr>
                <w:sz w:val="16"/>
              </w:rPr>
              <w:t>C1-241804</w:t>
            </w:r>
          </w:p>
        </w:tc>
      </w:tr>
      <w:tr w:rsidR="001612F7" w14:paraId="6A91E6E7" w14:textId="77777777" w:rsidTr="002529A7">
        <w:tc>
          <w:tcPr>
            <w:tcW w:w="1097" w:type="dxa"/>
          </w:tcPr>
          <w:p w14:paraId="4DD276A8" w14:textId="77777777" w:rsidR="001612F7" w:rsidRPr="00B41A36" w:rsidRDefault="001612F7" w:rsidP="002529A7">
            <w:pPr>
              <w:pStyle w:val="TAL"/>
              <w:rPr>
                <w:sz w:val="16"/>
              </w:rPr>
            </w:pPr>
            <w:r>
              <w:rPr>
                <w:sz w:val="16"/>
              </w:rPr>
              <w:t>C1-241503</w:t>
            </w:r>
          </w:p>
        </w:tc>
        <w:tc>
          <w:tcPr>
            <w:tcW w:w="4540" w:type="dxa"/>
          </w:tcPr>
          <w:p w14:paraId="1E1EEA1E" w14:textId="77777777" w:rsidR="001612F7" w:rsidRPr="00B41A36" w:rsidRDefault="001612F7" w:rsidP="002529A7">
            <w:pPr>
              <w:pStyle w:val="TAL"/>
              <w:rPr>
                <w:sz w:val="16"/>
              </w:rPr>
            </w:pPr>
            <w:r>
              <w:rPr>
                <w:sz w:val="16"/>
              </w:rPr>
              <w:t>Correction to the Off-network location reporting trigger configuration message</w:t>
            </w:r>
          </w:p>
        </w:tc>
        <w:tc>
          <w:tcPr>
            <w:tcW w:w="1417" w:type="dxa"/>
          </w:tcPr>
          <w:p w14:paraId="230847A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FB0D750" w14:textId="77777777" w:rsidR="001612F7" w:rsidRPr="00B41A36" w:rsidRDefault="001612F7" w:rsidP="002529A7">
            <w:pPr>
              <w:pStyle w:val="TAL"/>
              <w:rPr>
                <w:sz w:val="16"/>
              </w:rPr>
            </w:pPr>
            <w:r>
              <w:rPr>
                <w:sz w:val="16"/>
              </w:rPr>
              <w:t>agreed</w:t>
            </w:r>
          </w:p>
        </w:tc>
        <w:tc>
          <w:tcPr>
            <w:tcW w:w="1559" w:type="dxa"/>
          </w:tcPr>
          <w:p w14:paraId="0E40DA27" w14:textId="77777777" w:rsidR="001612F7" w:rsidRPr="00B41A36" w:rsidRDefault="001612F7" w:rsidP="002529A7">
            <w:pPr>
              <w:pStyle w:val="TAL"/>
              <w:rPr>
                <w:sz w:val="16"/>
              </w:rPr>
            </w:pPr>
            <w:r>
              <w:rPr>
                <w:sz w:val="16"/>
              </w:rPr>
              <w:t>C1-240838</w:t>
            </w:r>
          </w:p>
        </w:tc>
        <w:tc>
          <w:tcPr>
            <w:tcW w:w="1017" w:type="dxa"/>
          </w:tcPr>
          <w:p w14:paraId="68FDC595" w14:textId="77777777" w:rsidR="001612F7" w:rsidRPr="00B41A36" w:rsidRDefault="001612F7" w:rsidP="002529A7">
            <w:pPr>
              <w:pStyle w:val="TAL"/>
              <w:rPr>
                <w:sz w:val="16"/>
              </w:rPr>
            </w:pPr>
          </w:p>
        </w:tc>
      </w:tr>
      <w:tr w:rsidR="001612F7" w14:paraId="1AB81681" w14:textId="77777777" w:rsidTr="002529A7">
        <w:tc>
          <w:tcPr>
            <w:tcW w:w="1097" w:type="dxa"/>
          </w:tcPr>
          <w:p w14:paraId="7A541CD5" w14:textId="77777777" w:rsidR="001612F7" w:rsidRPr="00B41A36" w:rsidRDefault="001612F7" w:rsidP="002529A7">
            <w:pPr>
              <w:pStyle w:val="TAL"/>
              <w:rPr>
                <w:sz w:val="16"/>
              </w:rPr>
            </w:pPr>
            <w:r>
              <w:rPr>
                <w:sz w:val="16"/>
              </w:rPr>
              <w:t>C1-241504</w:t>
            </w:r>
          </w:p>
        </w:tc>
        <w:tc>
          <w:tcPr>
            <w:tcW w:w="4540" w:type="dxa"/>
          </w:tcPr>
          <w:p w14:paraId="07E30D52" w14:textId="77777777" w:rsidR="001612F7" w:rsidRPr="00B41A36" w:rsidRDefault="001612F7" w:rsidP="002529A7">
            <w:pPr>
              <w:pStyle w:val="TAL"/>
              <w:rPr>
                <w:sz w:val="16"/>
              </w:rPr>
            </w:pPr>
            <w:r>
              <w:rPr>
                <w:sz w:val="16"/>
              </w:rPr>
              <w:t>Correction to the Off-network location reporting trigger configuration message</w:t>
            </w:r>
          </w:p>
        </w:tc>
        <w:tc>
          <w:tcPr>
            <w:tcW w:w="1417" w:type="dxa"/>
          </w:tcPr>
          <w:p w14:paraId="2C82B2A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D0D2696" w14:textId="77777777" w:rsidR="001612F7" w:rsidRPr="00B41A36" w:rsidRDefault="001612F7" w:rsidP="002529A7">
            <w:pPr>
              <w:pStyle w:val="TAL"/>
              <w:rPr>
                <w:sz w:val="16"/>
              </w:rPr>
            </w:pPr>
            <w:r>
              <w:rPr>
                <w:sz w:val="16"/>
              </w:rPr>
              <w:t>agreed</w:t>
            </w:r>
          </w:p>
        </w:tc>
        <w:tc>
          <w:tcPr>
            <w:tcW w:w="1559" w:type="dxa"/>
          </w:tcPr>
          <w:p w14:paraId="6C8E0183" w14:textId="77777777" w:rsidR="001612F7" w:rsidRPr="00B41A36" w:rsidRDefault="001612F7" w:rsidP="002529A7">
            <w:pPr>
              <w:pStyle w:val="TAL"/>
              <w:rPr>
                <w:sz w:val="16"/>
              </w:rPr>
            </w:pPr>
            <w:r>
              <w:rPr>
                <w:sz w:val="16"/>
              </w:rPr>
              <w:t>C1-240839</w:t>
            </w:r>
          </w:p>
        </w:tc>
        <w:tc>
          <w:tcPr>
            <w:tcW w:w="1017" w:type="dxa"/>
          </w:tcPr>
          <w:p w14:paraId="1EDCE133" w14:textId="77777777" w:rsidR="001612F7" w:rsidRPr="00B41A36" w:rsidRDefault="001612F7" w:rsidP="002529A7">
            <w:pPr>
              <w:pStyle w:val="TAL"/>
              <w:rPr>
                <w:sz w:val="16"/>
              </w:rPr>
            </w:pPr>
          </w:p>
        </w:tc>
      </w:tr>
      <w:tr w:rsidR="001612F7" w14:paraId="603EB806" w14:textId="77777777" w:rsidTr="002529A7">
        <w:tc>
          <w:tcPr>
            <w:tcW w:w="1097" w:type="dxa"/>
          </w:tcPr>
          <w:p w14:paraId="23441673" w14:textId="77777777" w:rsidR="001612F7" w:rsidRPr="00B41A36" w:rsidRDefault="001612F7" w:rsidP="002529A7">
            <w:pPr>
              <w:pStyle w:val="TAL"/>
              <w:rPr>
                <w:sz w:val="16"/>
              </w:rPr>
            </w:pPr>
            <w:r>
              <w:rPr>
                <w:sz w:val="16"/>
              </w:rPr>
              <w:t>C1-241505</w:t>
            </w:r>
          </w:p>
        </w:tc>
        <w:tc>
          <w:tcPr>
            <w:tcW w:w="4540" w:type="dxa"/>
          </w:tcPr>
          <w:p w14:paraId="061E0D7A" w14:textId="77777777" w:rsidR="001612F7" w:rsidRPr="00B41A36" w:rsidRDefault="001612F7" w:rsidP="002529A7">
            <w:pPr>
              <w:pStyle w:val="TAL"/>
              <w:rPr>
                <w:sz w:val="16"/>
              </w:rPr>
            </w:pPr>
            <w:r>
              <w:rPr>
                <w:sz w:val="16"/>
              </w:rPr>
              <w:t>Correction to the Event-triggered location information notification procedure</w:t>
            </w:r>
          </w:p>
        </w:tc>
        <w:tc>
          <w:tcPr>
            <w:tcW w:w="1417" w:type="dxa"/>
          </w:tcPr>
          <w:p w14:paraId="49F7B0A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E41AEE5" w14:textId="77777777" w:rsidR="001612F7" w:rsidRPr="00B41A36" w:rsidRDefault="001612F7" w:rsidP="002529A7">
            <w:pPr>
              <w:pStyle w:val="TAL"/>
              <w:rPr>
                <w:sz w:val="16"/>
              </w:rPr>
            </w:pPr>
            <w:r>
              <w:rPr>
                <w:sz w:val="16"/>
              </w:rPr>
              <w:t>agreed</w:t>
            </w:r>
          </w:p>
        </w:tc>
        <w:tc>
          <w:tcPr>
            <w:tcW w:w="1559" w:type="dxa"/>
          </w:tcPr>
          <w:p w14:paraId="78DF5D0E" w14:textId="77777777" w:rsidR="001612F7" w:rsidRPr="00B41A36" w:rsidRDefault="001612F7" w:rsidP="002529A7">
            <w:pPr>
              <w:pStyle w:val="TAL"/>
              <w:rPr>
                <w:sz w:val="16"/>
              </w:rPr>
            </w:pPr>
            <w:r>
              <w:rPr>
                <w:sz w:val="16"/>
              </w:rPr>
              <w:t>C1-240840</w:t>
            </w:r>
          </w:p>
        </w:tc>
        <w:tc>
          <w:tcPr>
            <w:tcW w:w="1017" w:type="dxa"/>
          </w:tcPr>
          <w:p w14:paraId="2C01E86F" w14:textId="77777777" w:rsidR="001612F7" w:rsidRPr="00B41A36" w:rsidRDefault="001612F7" w:rsidP="002529A7">
            <w:pPr>
              <w:pStyle w:val="TAL"/>
              <w:rPr>
                <w:sz w:val="16"/>
              </w:rPr>
            </w:pPr>
          </w:p>
        </w:tc>
      </w:tr>
      <w:tr w:rsidR="001612F7" w14:paraId="6CB3CD4E" w14:textId="77777777" w:rsidTr="002529A7">
        <w:tc>
          <w:tcPr>
            <w:tcW w:w="1097" w:type="dxa"/>
          </w:tcPr>
          <w:p w14:paraId="6126A5E1" w14:textId="77777777" w:rsidR="001612F7" w:rsidRPr="00B41A36" w:rsidRDefault="001612F7" w:rsidP="002529A7">
            <w:pPr>
              <w:pStyle w:val="TAL"/>
              <w:rPr>
                <w:sz w:val="16"/>
              </w:rPr>
            </w:pPr>
            <w:r>
              <w:rPr>
                <w:sz w:val="16"/>
              </w:rPr>
              <w:t>C1-241506</w:t>
            </w:r>
          </w:p>
        </w:tc>
        <w:tc>
          <w:tcPr>
            <w:tcW w:w="4540" w:type="dxa"/>
          </w:tcPr>
          <w:p w14:paraId="22B69191" w14:textId="77777777" w:rsidR="001612F7" w:rsidRPr="00B41A36" w:rsidRDefault="001612F7" w:rsidP="002529A7">
            <w:pPr>
              <w:pStyle w:val="TAL"/>
              <w:rPr>
                <w:sz w:val="16"/>
              </w:rPr>
            </w:pPr>
            <w:r>
              <w:rPr>
                <w:sz w:val="16"/>
              </w:rPr>
              <w:t>Correction to the Event-triggered location information notification procedure</w:t>
            </w:r>
          </w:p>
        </w:tc>
        <w:tc>
          <w:tcPr>
            <w:tcW w:w="1417" w:type="dxa"/>
          </w:tcPr>
          <w:p w14:paraId="50FB1F9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CF71136" w14:textId="77777777" w:rsidR="001612F7" w:rsidRPr="00B41A36" w:rsidRDefault="001612F7" w:rsidP="002529A7">
            <w:pPr>
              <w:pStyle w:val="TAL"/>
              <w:rPr>
                <w:sz w:val="16"/>
              </w:rPr>
            </w:pPr>
            <w:r>
              <w:rPr>
                <w:sz w:val="16"/>
              </w:rPr>
              <w:t>agreed</w:t>
            </w:r>
          </w:p>
        </w:tc>
        <w:tc>
          <w:tcPr>
            <w:tcW w:w="1559" w:type="dxa"/>
          </w:tcPr>
          <w:p w14:paraId="3D5C110B" w14:textId="77777777" w:rsidR="001612F7" w:rsidRPr="00B41A36" w:rsidRDefault="001612F7" w:rsidP="002529A7">
            <w:pPr>
              <w:pStyle w:val="TAL"/>
              <w:rPr>
                <w:sz w:val="16"/>
              </w:rPr>
            </w:pPr>
            <w:r>
              <w:rPr>
                <w:sz w:val="16"/>
              </w:rPr>
              <w:t>C1-240842</w:t>
            </w:r>
          </w:p>
        </w:tc>
        <w:tc>
          <w:tcPr>
            <w:tcW w:w="1017" w:type="dxa"/>
          </w:tcPr>
          <w:p w14:paraId="1006B754" w14:textId="77777777" w:rsidR="001612F7" w:rsidRPr="00B41A36" w:rsidRDefault="001612F7" w:rsidP="002529A7">
            <w:pPr>
              <w:pStyle w:val="TAL"/>
              <w:rPr>
                <w:sz w:val="16"/>
              </w:rPr>
            </w:pPr>
          </w:p>
        </w:tc>
      </w:tr>
      <w:tr w:rsidR="001612F7" w14:paraId="3FB1B55B" w14:textId="77777777" w:rsidTr="002529A7">
        <w:tc>
          <w:tcPr>
            <w:tcW w:w="1097" w:type="dxa"/>
          </w:tcPr>
          <w:p w14:paraId="48D82797" w14:textId="77777777" w:rsidR="001612F7" w:rsidRPr="00B41A36" w:rsidRDefault="001612F7" w:rsidP="002529A7">
            <w:pPr>
              <w:pStyle w:val="TAL"/>
              <w:rPr>
                <w:sz w:val="16"/>
              </w:rPr>
            </w:pPr>
            <w:r>
              <w:rPr>
                <w:sz w:val="16"/>
              </w:rPr>
              <w:t>C1-241507</w:t>
            </w:r>
          </w:p>
        </w:tc>
        <w:tc>
          <w:tcPr>
            <w:tcW w:w="4540" w:type="dxa"/>
          </w:tcPr>
          <w:p w14:paraId="2773A83E" w14:textId="77777777" w:rsidR="001612F7" w:rsidRPr="00B41A36" w:rsidRDefault="001612F7" w:rsidP="002529A7">
            <w:pPr>
              <w:pStyle w:val="TAL"/>
              <w:rPr>
                <w:sz w:val="16"/>
              </w:rPr>
            </w:pPr>
            <w:r>
              <w:rPr>
                <w:sz w:val="16"/>
              </w:rPr>
              <w:t>Correct the schemas of (de)registration request</w:t>
            </w:r>
          </w:p>
        </w:tc>
        <w:tc>
          <w:tcPr>
            <w:tcW w:w="1417" w:type="dxa"/>
          </w:tcPr>
          <w:p w14:paraId="1B0A2AF1" w14:textId="77777777" w:rsidR="001612F7" w:rsidRPr="00B41A36" w:rsidRDefault="001612F7" w:rsidP="002529A7">
            <w:pPr>
              <w:pStyle w:val="TAL"/>
              <w:rPr>
                <w:sz w:val="16"/>
              </w:rPr>
            </w:pPr>
            <w:r>
              <w:rPr>
                <w:sz w:val="16"/>
              </w:rPr>
              <w:t>ZTE</w:t>
            </w:r>
          </w:p>
        </w:tc>
        <w:tc>
          <w:tcPr>
            <w:tcW w:w="1418" w:type="dxa"/>
          </w:tcPr>
          <w:p w14:paraId="701E1FE9" w14:textId="77777777" w:rsidR="001612F7" w:rsidRPr="00B41A36" w:rsidRDefault="001612F7" w:rsidP="002529A7">
            <w:pPr>
              <w:pStyle w:val="TAL"/>
              <w:rPr>
                <w:sz w:val="16"/>
              </w:rPr>
            </w:pPr>
            <w:r>
              <w:rPr>
                <w:sz w:val="16"/>
              </w:rPr>
              <w:t>revised</w:t>
            </w:r>
          </w:p>
        </w:tc>
        <w:tc>
          <w:tcPr>
            <w:tcW w:w="1559" w:type="dxa"/>
          </w:tcPr>
          <w:p w14:paraId="4EBB2EF8" w14:textId="77777777" w:rsidR="001612F7" w:rsidRPr="00B41A36" w:rsidRDefault="001612F7" w:rsidP="002529A7">
            <w:pPr>
              <w:pStyle w:val="TAL"/>
              <w:rPr>
                <w:sz w:val="16"/>
              </w:rPr>
            </w:pPr>
            <w:r>
              <w:rPr>
                <w:sz w:val="16"/>
              </w:rPr>
              <w:t>C1-240557</w:t>
            </w:r>
          </w:p>
        </w:tc>
        <w:tc>
          <w:tcPr>
            <w:tcW w:w="1017" w:type="dxa"/>
          </w:tcPr>
          <w:p w14:paraId="7E05CDB6" w14:textId="77777777" w:rsidR="001612F7" w:rsidRPr="00B41A36" w:rsidRDefault="001612F7" w:rsidP="002529A7">
            <w:pPr>
              <w:pStyle w:val="TAL"/>
              <w:rPr>
                <w:sz w:val="16"/>
              </w:rPr>
            </w:pPr>
            <w:r>
              <w:rPr>
                <w:sz w:val="16"/>
              </w:rPr>
              <w:t>C1-241612</w:t>
            </w:r>
          </w:p>
        </w:tc>
      </w:tr>
      <w:tr w:rsidR="001612F7" w14:paraId="2F96B68A" w14:textId="77777777" w:rsidTr="002529A7">
        <w:tc>
          <w:tcPr>
            <w:tcW w:w="1097" w:type="dxa"/>
          </w:tcPr>
          <w:p w14:paraId="1F872FD0" w14:textId="77777777" w:rsidR="001612F7" w:rsidRPr="00B41A36" w:rsidRDefault="001612F7" w:rsidP="002529A7">
            <w:pPr>
              <w:pStyle w:val="TAL"/>
              <w:rPr>
                <w:sz w:val="16"/>
              </w:rPr>
            </w:pPr>
            <w:r>
              <w:rPr>
                <w:sz w:val="16"/>
              </w:rPr>
              <w:t>C1-241508</w:t>
            </w:r>
          </w:p>
        </w:tc>
        <w:tc>
          <w:tcPr>
            <w:tcW w:w="4540" w:type="dxa"/>
          </w:tcPr>
          <w:p w14:paraId="20420A8B" w14:textId="77777777" w:rsidR="001612F7" w:rsidRPr="00B41A36" w:rsidRDefault="001612F7" w:rsidP="002529A7">
            <w:pPr>
              <w:pStyle w:val="TAL"/>
              <w:rPr>
                <w:sz w:val="16"/>
              </w:rPr>
            </w:pPr>
            <w:r>
              <w:rPr>
                <w:sz w:val="16"/>
              </w:rPr>
              <w:t>Correct the schemas of (de)registration request</w:t>
            </w:r>
          </w:p>
        </w:tc>
        <w:tc>
          <w:tcPr>
            <w:tcW w:w="1417" w:type="dxa"/>
          </w:tcPr>
          <w:p w14:paraId="209B3104" w14:textId="77777777" w:rsidR="001612F7" w:rsidRPr="00B41A36" w:rsidRDefault="001612F7" w:rsidP="002529A7">
            <w:pPr>
              <w:pStyle w:val="TAL"/>
              <w:rPr>
                <w:sz w:val="16"/>
              </w:rPr>
            </w:pPr>
            <w:r>
              <w:rPr>
                <w:sz w:val="16"/>
              </w:rPr>
              <w:t>ZTE</w:t>
            </w:r>
          </w:p>
        </w:tc>
        <w:tc>
          <w:tcPr>
            <w:tcW w:w="1418" w:type="dxa"/>
          </w:tcPr>
          <w:p w14:paraId="7CB43AF8" w14:textId="77777777" w:rsidR="001612F7" w:rsidRPr="00B41A36" w:rsidRDefault="001612F7" w:rsidP="002529A7">
            <w:pPr>
              <w:pStyle w:val="TAL"/>
              <w:rPr>
                <w:sz w:val="16"/>
              </w:rPr>
            </w:pPr>
            <w:r>
              <w:rPr>
                <w:sz w:val="16"/>
              </w:rPr>
              <w:t>revised</w:t>
            </w:r>
          </w:p>
        </w:tc>
        <w:tc>
          <w:tcPr>
            <w:tcW w:w="1559" w:type="dxa"/>
          </w:tcPr>
          <w:p w14:paraId="2947381A" w14:textId="77777777" w:rsidR="001612F7" w:rsidRPr="00B41A36" w:rsidRDefault="001612F7" w:rsidP="002529A7">
            <w:pPr>
              <w:pStyle w:val="TAL"/>
              <w:rPr>
                <w:sz w:val="16"/>
              </w:rPr>
            </w:pPr>
            <w:r>
              <w:rPr>
                <w:sz w:val="16"/>
              </w:rPr>
              <w:t>C1-240558</w:t>
            </w:r>
          </w:p>
        </w:tc>
        <w:tc>
          <w:tcPr>
            <w:tcW w:w="1017" w:type="dxa"/>
          </w:tcPr>
          <w:p w14:paraId="2C40089A" w14:textId="77777777" w:rsidR="001612F7" w:rsidRPr="00B41A36" w:rsidRDefault="001612F7" w:rsidP="002529A7">
            <w:pPr>
              <w:pStyle w:val="TAL"/>
              <w:rPr>
                <w:sz w:val="16"/>
              </w:rPr>
            </w:pPr>
            <w:r>
              <w:rPr>
                <w:sz w:val="16"/>
              </w:rPr>
              <w:t>C1-241613</w:t>
            </w:r>
          </w:p>
        </w:tc>
      </w:tr>
      <w:tr w:rsidR="001612F7" w14:paraId="1E4010F6" w14:textId="77777777" w:rsidTr="002529A7">
        <w:tc>
          <w:tcPr>
            <w:tcW w:w="1097" w:type="dxa"/>
          </w:tcPr>
          <w:p w14:paraId="43E5A79F" w14:textId="77777777" w:rsidR="001612F7" w:rsidRPr="00B41A36" w:rsidRDefault="001612F7" w:rsidP="002529A7">
            <w:pPr>
              <w:pStyle w:val="TAL"/>
              <w:rPr>
                <w:sz w:val="16"/>
              </w:rPr>
            </w:pPr>
            <w:r>
              <w:rPr>
                <w:sz w:val="16"/>
              </w:rPr>
              <w:t>C1-241509</w:t>
            </w:r>
          </w:p>
        </w:tc>
        <w:tc>
          <w:tcPr>
            <w:tcW w:w="4540" w:type="dxa"/>
          </w:tcPr>
          <w:p w14:paraId="5C5C5048" w14:textId="77777777" w:rsidR="001612F7" w:rsidRPr="00B41A36" w:rsidRDefault="001612F7" w:rsidP="002529A7">
            <w:pPr>
              <w:pStyle w:val="TAL"/>
              <w:rPr>
                <w:sz w:val="16"/>
              </w:rPr>
            </w:pPr>
            <w:r>
              <w:rPr>
                <w:sz w:val="16"/>
              </w:rPr>
              <w:t>MSGin5G Gateway UE Configuration structure</w:t>
            </w:r>
          </w:p>
        </w:tc>
        <w:tc>
          <w:tcPr>
            <w:tcW w:w="1417" w:type="dxa"/>
          </w:tcPr>
          <w:p w14:paraId="5C80CBF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41DE5EC" w14:textId="77777777" w:rsidR="001612F7" w:rsidRPr="00B41A36" w:rsidRDefault="001612F7" w:rsidP="002529A7">
            <w:pPr>
              <w:pStyle w:val="TAL"/>
              <w:rPr>
                <w:sz w:val="16"/>
              </w:rPr>
            </w:pPr>
            <w:r>
              <w:rPr>
                <w:sz w:val="16"/>
              </w:rPr>
              <w:t>agreed</w:t>
            </w:r>
          </w:p>
        </w:tc>
        <w:tc>
          <w:tcPr>
            <w:tcW w:w="1559" w:type="dxa"/>
          </w:tcPr>
          <w:p w14:paraId="1A0A801B" w14:textId="77777777" w:rsidR="001612F7" w:rsidRPr="00B41A36" w:rsidRDefault="001612F7" w:rsidP="002529A7">
            <w:pPr>
              <w:pStyle w:val="TAL"/>
              <w:rPr>
                <w:sz w:val="16"/>
              </w:rPr>
            </w:pPr>
            <w:r>
              <w:rPr>
                <w:sz w:val="16"/>
              </w:rPr>
              <w:t>C1-240360</w:t>
            </w:r>
          </w:p>
        </w:tc>
        <w:tc>
          <w:tcPr>
            <w:tcW w:w="1017" w:type="dxa"/>
          </w:tcPr>
          <w:p w14:paraId="1FE13878" w14:textId="77777777" w:rsidR="001612F7" w:rsidRPr="00B41A36" w:rsidRDefault="001612F7" w:rsidP="002529A7">
            <w:pPr>
              <w:pStyle w:val="TAL"/>
              <w:rPr>
                <w:sz w:val="16"/>
              </w:rPr>
            </w:pPr>
          </w:p>
        </w:tc>
      </w:tr>
      <w:tr w:rsidR="001612F7" w14:paraId="367479BC" w14:textId="77777777" w:rsidTr="002529A7">
        <w:tc>
          <w:tcPr>
            <w:tcW w:w="1097" w:type="dxa"/>
          </w:tcPr>
          <w:p w14:paraId="1AD77E24" w14:textId="77777777" w:rsidR="001612F7" w:rsidRPr="00B41A36" w:rsidRDefault="001612F7" w:rsidP="002529A7">
            <w:pPr>
              <w:pStyle w:val="TAL"/>
              <w:rPr>
                <w:sz w:val="16"/>
              </w:rPr>
            </w:pPr>
            <w:r>
              <w:rPr>
                <w:sz w:val="16"/>
              </w:rPr>
              <w:t>C1-241510</w:t>
            </w:r>
          </w:p>
        </w:tc>
        <w:tc>
          <w:tcPr>
            <w:tcW w:w="4540" w:type="dxa"/>
          </w:tcPr>
          <w:p w14:paraId="580EFD93" w14:textId="77777777" w:rsidR="001612F7" w:rsidRPr="00B41A36" w:rsidRDefault="001612F7" w:rsidP="002529A7">
            <w:pPr>
              <w:pStyle w:val="TAL"/>
              <w:rPr>
                <w:sz w:val="16"/>
              </w:rPr>
            </w:pPr>
            <w:r>
              <w:rPr>
                <w:sz w:val="16"/>
              </w:rPr>
              <w:t>Clarification of headers of CoAP message</w:t>
            </w:r>
          </w:p>
        </w:tc>
        <w:tc>
          <w:tcPr>
            <w:tcW w:w="1417" w:type="dxa"/>
          </w:tcPr>
          <w:p w14:paraId="5222C9B7" w14:textId="77777777" w:rsidR="001612F7" w:rsidRPr="00B41A36" w:rsidRDefault="001612F7" w:rsidP="002529A7">
            <w:pPr>
              <w:pStyle w:val="TAL"/>
              <w:rPr>
                <w:sz w:val="16"/>
              </w:rPr>
            </w:pPr>
            <w:r>
              <w:rPr>
                <w:sz w:val="16"/>
              </w:rPr>
              <w:t>ZTE, One2many</w:t>
            </w:r>
          </w:p>
        </w:tc>
        <w:tc>
          <w:tcPr>
            <w:tcW w:w="1418" w:type="dxa"/>
          </w:tcPr>
          <w:p w14:paraId="1BA15F1A" w14:textId="77777777" w:rsidR="001612F7" w:rsidRPr="00B41A36" w:rsidRDefault="001612F7" w:rsidP="002529A7">
            <w:pPr>
              <w:pStyle w:val="TAL"/>
              <w:rPr>
                <w:sz w:val="16"/>
              </w:rPr>
            </w:pPr>
            <w:r>
              <w:rPr>
                <w:sz w:val="16"/>
              </w:rPr>
              <w:t>agreed</w:t>
            </w:r>
          </w:p>
        </w:tc>
        <w:tc>
          <w:tcPr>
            <w:tcW w:w="1559" w:type="dxa"/>
          </w:tcPr>
          <w:p w14:paraId="18CA3852" w14:textId="77777777" w:rsidR="001612F7" w:rsidRPr="00B41A36" w:rsidRDefault="001612F7" w:rsidP="002529A7">
            <w:pPr>
              <w:pStyle w:val="TAL"/>
              <w:rPr>
                <w:sz w:val="16"/>
              </w:rPr>
            </w:pPr>
            <w:r>
              <w:rPr>
                <w:sz w:val="16"/>
              </w:rPr>
              <w:t>C1-240559</w:t>
            </w:r>
          </w:p>
        </w:tc>
        <w:tc>
          <w:tcPr>
            <w:tcW w:w="1017" w:type="dxa"/>
          </w:tcPr>
          <w:p w14:paraId="20DF6D65" w14:textId="77777777" w:rsidR="001612F7" w:rsidRPr="00B41A36" w:rsidRDefault="001612F7" w:rsidP="002529A7">
            <w:pPr>
              <w:pStyle w:val="TAL"/>
              <w:rPr>
                <w:sz w:val="16"/>
              </w:rPr>
            </w:pPr>
          </w:p>
        </w:tc>
      </w:tr>
      <w:tr w:rsidR="001612F7" w14:paraId="0FEDCF18" w14:textId="77777777" w:rsidTr="002529A7">
        <w:tc>
          <w:tcPr>
            <w:tcW w:w="1097" w:type="dxa"/>
          </w:tcPr>
          <w:p w14:paraId="2D6EE40F" w14:textId="77777777" w:rsidR="001612F7" w:rsidRPr="00B41A36" w:rsidRDefault="001612F7" w:rsidP="002529A7">
            <w:pPr>
              <w:pStyle w:val="TAL"/>
              <w:rPr>
                <w:sz w:val="16"/>
              </w:rPr>
            </w:pPr>
            <w:r>
              <w:rPr>
                <w:sz w:val="16"/>
              </w:rPr>
              <w:t>C1-241511</w:t>
            </w:r>
          </w:p>
        </w:tc>
        <w:tc>
          <w:tcPr>
            <w:tcW w:w="4540" w:type="dxa"/>
          </w:tcPr>
          <w:p w14:paraId="122FE739" w14:textId="77777777" w:rsidR="001612F7" w:rsidRPr="00B41A36" w:rsidRDefault="001612F7" w:rsidP="002529A7">
            <w:pPr>
              <w:pStyle w:val="TAL"/>
              <w:rPr>
                <w:sz w:val="16"/>
              </w:rPr>
            </w:pPr>
            <w:r>
              <w:rPr>
                <w:sz w:val="16"/>
              </w:rPr>
              <w:t>Clarification of GW registration</w:t>
            </w:r>
          </w:p>
        </w:tc>
        <w:tc>
          <w:tcPr>
            <w:tcW w:w="1417" w:type="dxa"/>
          </w:tcPr>
          <w:p w14:paraId="52C62C07" w14:textId="77777777" w:rsidR="001612F7" w:rsidRPr="00B41A36" w:rsidRDefault="001612F7" w:rsidP="002529A7">
            <w:pPr>
              <w:pStyle w:val="TAL"/>
              <w:rPr>
                <w:sz w:val="16"/>
              </w:rPr>
            </w:pPr>
            <w:r>
              <w:rPr>
                <w:sz w:val="16"/>
              </w:rPr>
              <w:t>ZTE</w:t>
            </w:r>
          </w:p>
        </w:tc>
        <w:tc>
          <w:tcPr>
            <w:tcW w:w="1418" w:type="dxa"/>
          </w:tcPr>
          <w:p w14:paraId="1793FCD6" w14:textId="77777777" w:rsidR="001612F7" w:rsidRPr="00B41A36" w:rsidRDefault="001612F7" w:rsidP="002529A7">
            <w:pPr>
              <w:pStyle w:val="TAL"/>
              <w:rPr>
                <w:sz w:val="16"/>
              </w:rPr>
            </w:pPr>
            <w:r>
              <w:rPr>
                <w:sz w:val="16"/>
              </w:rPr>
              <w:t>agreed</w:t>
            </w:r>
          </w:p>
        </w:tc>
        <w:tc>
          <w:tcPr>
            <w:tcW w:w="1559" w:type="dxa"/>
          </w:tcPr>
          <w:p w14:paraId="23574DA0" w14:textId="77777777" w:rsidR="001612F7" w:rsidRPr="00B41A36" w:rsidRDefault="001612F7" w:rsidP="002529A7">
            <w:pPr>
              <w:pStyle w:val="TAL"/>
              <w:rPr>
                <w:sz w:val="16"/>
              </w:rPr>
            </w:pPr>
            <w:r>
              <w:rPr>
                <w:sz w:val="16"/>
              </w:rPr>
              <w:t>C1-240560</w:t>
            </w:r>
          </w:p>
        </w:tc>
        <w:tc>
          <w:tcPr>
            <w:tcW w:w="1017" w:type="dxa"/>
          </w:tcPr>
          <w:p w14:paraId="6749A939" w14:textId="77777777" w:rsidR="001612F7" w:rsidRPr="00B41A36" w:rsidRDefault="001612F7" w:rsidP="002529A7">
            <w:pPr>
              <w:pStyle w:val="TAL"/>
              <w:rPr>
                <w:sz w:val="16"/>
              </w:rPr>
            </w:pPr>
          </w:p>
        </w:tc>
      </w:tr>
      <w:tr w:rsidR="001612F7" w14:paraId="6E2BE633" w14:textId="77777777" w:rsidTr="002529A7">
        <w:tc>
          <w:tcPr>
            <w:tcW w:w="1097" w:type="dxa"/>
          </w:tcPr>
          <w:p w14:paraId="312E87F6" w14:textId="77777777" w:rsidR="001612F7" w:rsidRPr="00B41A36" w:rsidRDefault="001612F7" w:rsidP="002529A7">
            <w:pPr>
              <w:pStyle w:val="TAL"/>
              <w:rPr>
                <w:sz w:val="16"/>
              </w:rPr>
            </w:pPr>
            <w:r>
              <w:rPr>
                <w:sz w:val="16"/>
              </w:rPr>
              <w:t>C1-241512</w:t>
            </w:r>
          </w:p>
        </w:tc>
        <w:tc>
          <w:tcPr>
            <w:tcW w:w="4540" w:type="dxa"/>
          </w:tcPr>
          <w:p w14:paraId="6122C3B4" w14:textId="77777777" w:rsidR="001612F7" w:rsidRPr="00B41A36" w:rsidRDefault="001612F7" w:rsidP="002529A7">
            <w:pPr>
              <w:pStyle w:val="TAL"/>
              <w:rPr>
                <w:sz w:val="16"/>
              </w:rPr>
            </w:pPr>
            <w:r>
              <w:rPr>
                <w:sz w:val="16"/>
              </w:rPr>
              <w:t>Add missing elements of registration request</w:t>
            </w:r>
          </w:p>
        </w:tc>
        <w:tc>
          <w:tcPr>
            <w:tcW w:w="1417" w:type="dxa"/>
          </w:tcPr>
          <w:p w14:paraId="0DBABA58" w14:textId="77777777" w:rsidR="001612F7" w:rsidRPr="00B41A36" w:rsidRDefault="001612F7" w:rsidP="002529A7">
            <w:pPr>
              <w:pStyle w:val="TAL"/>
              <w:rPr>
                <w:sz w:val="16"/>
              </w:rPr>
            </w:pPr>
            <w:r>
              <w:rPr>
                <w:sz w:val="16"/>
              </w:rPr>
              <w:t>ZTE, One2many</w:t>
            </w:r>
          </w:p>
        </w:tc>
        <w:tc>
          <w:tcPr>
            <w:tcW w:w="1418" w:type="dxa"/>
          </w:tcPr>
          <w:p w14:paraId="4F8B6F4D" w14:textId="77777777" w:rsidR="001612F7" w:rsidRPr="00B41A36" w:rsidRDefault="001612F7" w:rsidP="002529A7">
            <w:pPr>
              <w:pStyle w:val="TAL"/>
              <w:rPr>
                <w:sz w:val="16"/>
              </w:rPr>
            </w:pPr>
            <w:r>
              <w:rPr>
                <w:sz w:val="16"/>
              </w:rPr>
              <w:t>agreed</w:t>
            </w:r>
          </w:p>
        </w:tc>
        <w:tc>
          <w:tcPr>
            <w:tcW w:w="1559" w:type="dxa"/>
          </w:tcPr>
          <w:p w14:paraId="3339B2B1" w14:textId="77777777" w:rsidR="001612F7" w:rsidRPr="00B41A36" w:rsidRDefault="001612F7" w:rsidP="002529A7">
            <w:pPr>
              <w:pStyle w:val="TAL"/>
              <w:rPr>
                <w:sz w:val="16"/>
              </w:rPr>
            </w:pPr>
            <w:r>
              <w:rPr>
                <w:sz w:val="16"/>
              </w:rPr>
              <w:t>C1-240562</w:t>
            </w:r>
          </w:p>
        </w:tc>
        <w:tc>
          <w:tcPr>
            <w:tcW w:w="1017" w:type="dxa"/>
          </w:tcPr>
          <w:p w14:paraId="47890259" w14:textId="77777777" w:rsidR="001612F7" w:rsidRPr="00B41A36" w:rsidRDefault="001612F7" w:rsidP="002529A7">
            <w:pPr>
              <w:pStyle w:val="TAL"/>
              <w:rPr>
                <w:sz w:val="16"/>
              </w:rPr>
            </w:pPr>
          </w:p>
        </w:tc>
      </w:tr>
      <w:tr w:rsidR="001612F7" w14:paraId="702C7B47" w14:textId="77777777" w:rsidTr="002529A7">
        <w:tc>
          <w:tcPr>
            <w:tcW w:w="1097" w:type="dxa"/>
          </w:tcPr>
          <w:p w14:paraId="252B1283" w14:textId="77777777" w:rsidR="001612F7" w:rsidRPr="00B41A36" w:rsidRDefault="001612F7" w:rsidP="002529A7">
            <w:pPr>
              <w:pStyle w:val="TAL"/>
              <w:rPr>
                <w:sz w:val="16"/>
              </w:rPr>
            </w:pPr>
            <w:r>
              <w:rPr>
                <w:sz w:val="16"/>
              </w:rPr>
              <w:t>C1-241513</w:t>
            </w:r>
          </w:p>
        </w:tc>
        <w:tc>
          <w:tcPr>
            <w:tcW w:w="4540" w:type="dxa"/>
          </w:tcPr>
          <w:p w14:paraId="0071F94B" w14:textId="77777777" w:rsidR="001612F7" w:rsidRPr="00B41A36" w:rsidRDefault="001612F7" w:rsidP="002529A7">
            <w:pPr>
              <w:pStyle w:val="TAL"/>
              <w:rPr>
                <w:sz w:val="16"/>
              </w:rPr>
            </w:pPr>
            <w:r>
              <w:rPr>
                <w:sz w:val="16"/>
              </w:rPr>
              <w:t>Add a new schema of the bulk registration request/response</w:t>
            </w:r>
          </w:p>
        </w:tc>
        <w:tc>
          <w:tcPr>
            <w:tcW w:w="1417" w:type="dxa"/>
          </w:tcPr>
          <w:p w14:paraId="2F757396" w14:textId="77777777" w:rsidR="001612F7" w:rsidRPr="00B41A36" w:rsidRDefault="001612F7" w:rsidP="002529A7">
            <w:pPr>
              <w:pStyle w:val="TAL"/>
              <w:rPr>
                <w:sz w:val="16"/>
              </w:rPr>
            </w:pPr>
            <w:r>
              <w:rPr>
                <w:sz w:val="16"/>
              </w:rPr>
              <w:t>ZTE</w:t>
            </w:r>
          </w:p>
        </w:tc>
        <w:tc>
          <w:tcPr>
            <w:tcW w:w="1418" w:type="dxa"/>
          </w:tcPr>
          <w:p w14:paraId="47E003F4" w14:textId="77777777" w:rsidR="001612F7" w:rsidRPr="00B41A36" w:rsidRDefault="001612F7" w:rsidP="002529A7">
            <w:pPr>
              <w:pStyle w:val="TAL"/>
              <w:rPr>
                <w:sz w:val="16"/>
              </w:rPr>
            </w:pPr>
            <w:r>
              <w:rPr>
                <w:sz w:val="16"/>
              </w:rPr>
              <w:t>agreed</w:t>
            </w:r>
          </w:p>
        </w:tc>
        <w:tc>
          <w:tcPr>
            <w:tcW w:w="1559" w:type="dxa"/>
          </w:tcPr>
          <w:p w14:paraId="78049166" w14:textId="77777777" w:rsidR="001612F7" w:rsidRPr="00B41A36" w:rsidRDefault="001612F7" w:rsidP="002529A7">
            <w:pPr>
              <w:pStyle w:val="TAL"/>
              <w:rPr>
                <w:sz w:val="16"/>
              </w:rPr>
            </w:pPr>
            <w:r>
              <w:rPr>
                <w:sz w:val="16"/>
              </w:rPr>
              <w:t>C1-240563</w:t>
            </w:r>
          </w:p>
        </w:tc>
        <w:tc>
          <w:tcPr>
            <w:tcW w:w="1017" w:type="dxa"/>
          </w:tcPr>
          <w:p w14:paraId="624AF1D6" w14:textId="77777777" w:rsidR="001612F7" w:rsidRPr="00B41A36" w:rsidRDefault="001612F7" w:rsidP="002529A7">
            <w:pPr>
              <w:pStyle w:val="TAL"/>
              <w:rPr>
                <w:sz w:val="16"/>
              </w:rPr>
            </w:pPr>
          </w:p>
        </w:tc>
      </w:tr>
      <w:tr w:rsidR="001612F7" w14:paraId="13EDBB0C" w14:textId="77777777" w:rsidTr="002529A7">
        <w:tc>
          <w:tcPr>
            <w:tcW w:w="1097" w:type="dxa"/>
          </w:tcPr>
          <w:p w14:paraId="75823924" w14:textId="77777777" w:rsidR="001612F7" w:rsidRPr="00B41A36" w:rsidRDefault="001612F7" w:rsidP="002529A7">
            <w:pPr>
              <w:pStyle w:val="TAL"/>
              <w:rPr>
                <w:sz w:val="16"/>
              </w:rPr>
            </w:pPr>
            <w:r>
              <w:rPr>
                <w:sz w:val="16"/>
              </w:rPr>
              <w:t>C1-241514</w:t>
            </w:r>
          </w:p>
        </w:tc>
        <w:tc>
          <w:tcPr>
            <w:tcW w:w="4540" w:type="dxa"/>
          </w:tcPr>
          <w:p w14:paraId="1FD71F14" w14:textId="77777777" w:rsidR="001612F7" w:rsidRPr="00B41A36" w:rsidRDefault="001612F7" w:rsidP="002529A7">
            <w:pPr>
              <w:pStyle w:val="TAL"/>
              <w:rPr>
                <w:sz w:val="16"/>
              </w:rPr>
            </w:pPr>
            <w:r>
              <w:rPr>
                <w:sz w:val="16"/>
              </w:rPr>
              <w:t>Add a new schema of the bulk de-registration request/response</w:t>
            </w:r>
          </w:p>
        </w:tc>
        <w:tc>
          <w:tcPr>
            <w:tcW w:w="1417" w:type="dxa"/>
          </w:tcPr>
          <w:p w14:paraId="1AD005A1" w14:textId="77777777" w:rsidR="001612F7" w:rsidRPr="00B41A36" w:rsidRDefault="001612F7" w:rsidP="002529A7">
            <w:pPr>
              <w:pStyle w:val="TAL"/>
              <w:rPr>
                <w:sz w:val="16"/>
              </w:rPr>
            </w:pPr>
            <w:r>
              <w:rPr>
                <w:sz w:val="16"/>
              </w:rPr>
              <w:t>ZTE</w:t>
            </w:r>
          </w:p>
        </w:tc>
        <w:tc>
          <w:tcPr>
            <w:tcW w:w="1418" w:type="dxa"/>
          </w:tcPr>
          <w:p w14:paraId="3974B047" w14:textId="77777777" w:rsidR="001612F7" w:rsidRPr="00B41A36" w:rsidRDefault="001612F7" w:rsidP="002529A7">
            <w:pPr>
              <w:pStyle w:val="TAL"/>
              <w:rPr>
                <w:sz w:val="16"/>
              </w:rPr>
            </w:pPr>
            <w:r>
              <w:rPr>
                <w:sz w:val="16"/>
              </w:rPr>
              <w:t>agreed</w:t>
            </w:r>
          </w:p>
        </w:tc>
        <w:tc>
          <w:tcPr>
            <w:tcW w:w="1559" w:type="dxa"/>
          </w:tcPr>
          <w:p w14:paraId="4C9B75E0" w14:textId="77777777" w:rsidR="001612F7" w:rsidRPr="00B41A36" w:rsidRDefault="001612F7" w:rsidP="002529A7">
            <w:pPr>
              <w:pStyle w:val="TAL"/>
              <w:rPr>
                <w:sz w:val="16"/>
              </w:rPr>
            </w:pPr>
            <w:r>
              <w:rPr>
                <w:sz w:val="16"/>
              </w:rPr>
              <w:t>C1-240564</w:t>
            </w:r>
          </w:p>
        </w:tc>
        <w:tc>
          <w:tcPr>
            <w:tcW w:w="1017" w:type="dxa"/>
          </w:tcPr>
          <w:p w14:paraId="0305E34D" w14:textId="77777777" w:rsidR="001612F7" w:rsidRPr="00B41A36" w:rsidRDefault="001612F7" w:rsidP="002529A7">
            <w:pPr>
              <w:pStyle w:val="TAL"/>
              <w:rPr>
                <w:sz w:val="16"/>
              </w:rPr>
            </w:pPr>
          </w:p>
        </w:tc>
      </w:tr>
      <w:tr w:rsidR="001612F7" w14:paraId="1BA5255A" w14:textId="77777777" w:rsidTr="002529A7">
        <w:tc>
          <w:tcPr>
            <w:tcW w:w="1097" w:type="dxa"/>
          </w:tcPr>
          <w:p w14:paraId="222D6613" w14:textId="77777777" w:rsidR="001612F7" w:rsidRPr="00B41A36" w:rsidRDefault="001612F7" w:rsidP="002529A7">
            <w:pPr>
              <w:pStyle w:val="TAL"/>
              <w:rPr>
                <w:sz w:val="16"/>
              </w:rPr>
            </w:pPr>
            <w:r>
              <w:rPr>
                <w:sz w:val="16"/>
              </w:rPr>
              <w:t>C1-241515</w:t>
            </w:r>
          </w:p>
        </w:tc>
        <w:tc>
          <w:tcPr>
            <w:tcW w:w="4540" w:type="dxa"/>
          </w:tcPr>
          <w:p w14:paraId="42B19F8C" w14:textId="77777777" w:rsidR="001612F7" w:rsidRPr="00B41A36" w:rsidRDefault="001612F7" w:rsidP="002529A7">
            <w:pPr>
              <w:pStyle w:val="TAL"/>
              <w:rPr>
                <w:sz w:val="16"/>
              </w:rPr>
            </w:pPr>
            <w:r>
              <w:rPr>
                <w:sz w:val="16"/>
              </w:rPr>
              <w:t>Corrections to clause 7.3.3.3</w:t>
            </w:r>
          </w:p>
        </w:tc>
        <w:tc>
          <w:tcPr>
            <w:tcW w:w="1417" w:type="dxa"/>
          </w:tcPr>
          <w:p w14:paraId="3342A3FD" w14:textId="77777777" w:rsidR="001612F7" w:rsidRPr="00B41A36" w:rsidRDefault="001612F7" w:rsidP="002529A7">
            <w:pPr>
              <w:pStyle w:val="TAL"/>
              <w:rPr>
                <w:sz w:val="16"/>
              </w:rPr>
            </w:pPr>
            <w:r>
              <w:rPr>
                <w:sz w:val="16"/>
              </w:rPr>
              <w:t>one2many</w:t>
            </w:r>
          </w:p>
        </w:tc>
        <w:tc>
          <w:tcPr>
            <w:tcW w:w="1418" w:type="dxa"/>
          </w:tcPr>
          <w:p w14:paraId="1E99EA7E" w14:textId="77777777" w:rsidR="001612F7" w:rsidRPr="00B41A36" w:rsidRDefault="001612F7" w:rsidP="002529A7">
            <w:pPr>
              <w:pStyle w:val="TAL"/>
              <w:rPr>
                <w:sz w:val="16"/>
              </w:rPr>
            </w:pPr>
            <w:r>
              <w:rPr>
                <w:sz w:val="16"/>
              </w:rPr>
              <w:t>revised</w:t>
            </w:r>
          </w:p>
        </w:tc>
        <w:tc>
          <w:tcPr>
            <w:tcW w:w="1559" w:type="dxa"/>
          </w:tcPr>
          <w:p w14:paraId="11C5A57D" w14:textId="77777777" w:rsidR="001612F7" w:rsidRPr="00B41A36" w:rsidRDefault="001612F7" w:rsidP="002529A7">
            <w:pPr>
              <w:pStyle w:val="TAL"/>
              <w:rPr>
                <w:sz w:val="16"/>
              </w:rPr>
            </w:pPr>
            <w:r>
              <w:rPr>
                <w:sz w:val="16"/>
              </w:rPr>
              <w:t>C1-240573</w:t>
            </w:r>
          </w:p>
        </w:tc>
        <w:tc>
          <w:tcPr>
            <w:tcW w:w="1017" w:type="dxa"/>
          </w:tcPr>
          <w:p w14:paraId="666A6B59" w14:textId="77777777" w:rsidR="001612F7" w:rsidRPr="00B41A36" w:rsidRDefault="001612F7" w:rsidP="002529A7">
            <w:pPr>
              <w:pStyle w:val="TAL"/>
              <w:rPr>
                <w:sz w:val="16"/>
              </w:rPr>
            </w:pPr>
            <w:r>
              <w:rPr>
                <w:sz w:val="16"/>
              </w:rPr>
              <w:t>C1-241626</w:t>
            </w:r>
          </w:p>
        </w:tc>
      </w:tr>
      <w:tr w:rsidR="001612F7" w14:paraId="7A48F140" w14:textId="77777777" w:rsidTr="002529A7">
        <w:tc>
          <w:tcPr>
            <w:tcW w:w="1097" w:type="dxa"/>
          </w:tcPr>
          <w:p w14:paraId="2996B661" w14:textId="77777777" w:rsidR="001612F7" w:rsidRPr="00B41A36" w:rsidRDefault="001612F7" w:rsidP="002529A7">
            <w:pPr>
              <w:pStyle w:val="TAL"/>
              <w:rPr>
                <w:sz w:val="16"/>
              </w:rPr>
            </w:pPr>
            <w:r>
              <w:rPr>
                <w:sz w:val="16"/>
              </w:rPr>
              <w:t>C1-241516</w:t>
            </w:r>
          </w:p>
        </w:tc>
        <w:tc>
          <w:tcPr>
            <w:tcW w:w="4540" w:type="dxa"/>
          </w:tcPr>
          <w:p w14:paraId="15DF620F" w14:textId="77777777" w:rsidR="001612F7" w:rsidRPr="00B41A36" w:rsidRDefault="001612F7" w:rsidP="002529A7">
            <w:pPr>
              <w:pStyle w:val="TAL"/>
              <w:rPr>
                <w:sz w:val="16"/>
              </w:rPr>
            </w:pPr>
            <w:r>
              <w:rPr>
                <w:sz w:val="16"/>
              </w:rPr>
              <w:t>Corrections to clause 7.3.3.4 and 7.3.3.5</w:t>
            </w:r>
          </w:p>
        </w:tc>
        <w:tc>
          <w:tcPr>
            <w:tcW w:w="1417" w:type="dxa"/>
          </w:tcPr>
          <w:p w14:paraId="35C1A37B" w14:textId="77777777" w:rsidR="001612F7" w:rsidRPr="00B41A36" w:rsidRDefault="001612F7" w:rsidP="002529A7">
            <w:pPr>
              <w:pStyle w:val="TAL"/>
              <w:rPr>
                <w:sz w:val="16"/>
              </w:rPr>
            </w:pPr>
            <w:r>
              <w:rPr>
                <w:sz w:val="16"/>
              </w:rPr>
              <w:t>one2many</w:t>
            </w:r>
          </w:p>
        </w:tc>
        <w:tc>
          <w:tcPr>
            <w:tcW w:w="1418" w:type="dxa"/>
          </w:tcPr>
          <w:p w14:paraId="60A96AD7" w14:textId="77777777" w:rsidR="001612F7" w:rsidRPr="00B41A36" w:rsidRDefault="001612F7" w:rsidP="002529A7">
            <w:pPr>
              <w:pStyle w:val="TAL"/>
              <w:rPr>
                <w:sz w:val="16"/>
              </w:rPr>
            </w:pPr>
            <w:r>
              <w:rPr>
                <w:sz w:val="16"/>
              </w:rPr>
              <w:t>agreed</w:t>
            </w:r>
          </w:p>
        </w:tc>
        <w:tc>
          <w:tcPr>
            <w:tcW w:w="1559" w:type="dxa"/>
          </w:tcPr>
          <w:p w14:paraId="5E74AD0B" w14:textId="77777777" w:rsidR="001612F7" w:rsidRPr="00B41A36" w:rsidRDefault="001612F7" w:rsidP="002529A7">
            <w:pPr>
              <w:pStyle w:val="TAL"/>
              <w:rPr>
                <w:sz w:val="16"/>
              </w:rPr>
            </w:pPr>
            <w:r>
              <w:rPr>
                <w:sz w:val="16"/>
              </w:rPr>
              <w:t>C1-240574</w:t>
            </w:r>
          </w:p>
        </w:tc>
        <w:tc>
          <w:tcPr>
            <w:tcW w:w="1017" w:type="dxa"/>
          </w:tcPr>
          <w:p w14:paraId="3D1F7143" w14:textId="77777777" w:rsidR="001612F7" w:rsidRPr="00B41A36" w:rsidRDefault="001612F7" w:rsidP="002529A7">
            <w:pPr>
              <w:pStyle w:val="TAL"/>
              <w:rPr>
                <w:sz w:val="16"/>
              </w:rPr>
            </w:pPr>
          </w:p>
        </w:tc>
      </w:tr>
      <w:tr w:rsidR="001612F7" w14:paraId="7367B869" w14:textId="77777777" w:rsidTr="002529A7">
        <w:tc>
          <w:tcPr>
            <w:tcW w:w="1097" w:type="dxa"/>
          </w:tcPr>
          <w:p w14:paraId="5B5C2341" w14:textId="77777777" w:rsidR="001612F7" w:rsidRPr="00B41A36" w:rsidRDefault="001612F7" w:rsidP="002529A7">
            <w:pPr>
              <w:pStyle w:val="TAL"/>
              <w:rPr>
                <w:sz w:val="16"/>
              </w:rPr>
            </w:pPr>
            <w:r>
              <w:rPr>
                <w:sz w:val="16"/>
              </w:rPr>
              <w:t>C1-241517</w:t>
            </w:r>
          </w:p>
        </w:tc>
        <w:tc>
          <w:tcPr>
            <w:tcW w:w="4540" w:type="dxa"/>
          </w:tcPr>
          <w:p w14:paraId="78C149F4" w14:textId="77777777" w:rsidR="001612F7" w:rsidRPr="00B41A36" w:rsidRDefault="001612F7" w:rsidP="002529A7">
            <w:pPr>
              <w:pStyle w:val="TAL"/>
              <w:rPr>
                <w:sz w:val="16"/>
              </w:rPr>
            </w:pPr>
            <w:r>
              <w:rPr>
                <w:sz w:val="16"/>
              </w:rPr>
              <w:t>Correction of maximum payload length</w:t>
            </w:r>
          </w:p>
        </w:tc>
        <w:tc>
          <w:tcPr>
            <w:tcW w:w="1417" w:type="dxa"/>
          </w:tcPr>
          <w:p w14:paraId="2A3F1193" w14:textId="77777777" w:rsidR="001612F7" w:rsidRPr="00B41A36" w:rsidRDefault="001612F7" w:rsidP="002529A7">
            <w:pPr>
              <w:pStyle w:val="TAL"/>
              <w:rPr>
                <w:sz w:val="16"/>
              </w:rPr>
            </w:pPr>
            <w:r>
              <w:rPr>
                <w:sz w:val="16"/>
              </w:rPr>
              <w:t>one2many</w:t>
            </w:r>
          </w:p>
        </w:tc>
        <w:tc>
          <w:tcPr>
            <w:tcW w:w="1418" w:type="dxa"/>
          </w:tcPr>
          <w:p w14:paraId="5091F8A9" w14:textId="77777777" w:rsidR="001612F7" w:rsidRPr="00B41A36" w:rsidRDefault="001612F7" w:rsidP="002529A7">
            <w:pPr>
              <w:pStyle w:val="TAL"/>
              <w:rPr>
                <w:sz w:val="16"/>
              </w:rPr>
            </w:pPr>
            <w:r>
              <w:rPr>
                <w:sz w:val="16"/>
              </w:rPr>
              <w:t>agreed</w:t>
            </w:r>
          </w:p>
        </w:tc>
        <w:tc>
          <w:tcPr>
            <w:tcW w:w="1559" w:type="dxa"/>
          </w:tcPr>
          <w:p w14:paraId="0AFD5772" w14:textId="77777777" w:rsidR="001612F7" w:rsidRPr="00B41A36" w:rsidRDefault="001612F7" w:rsidP="002529A7">
            <w:pPr>
              <w:pStyle w:val="TAL"/>
              <w:rPr>
                <w:sz w:val="16"/>
              </w:rPr>
            </w:pPr>
            <w:r>
              <w:rPr>
                <w:sz w:val="16"/>
              </w:rPr>
              <w:t>C1-240575</w:t>
            </w:r>
          </w:p>
        </w:tc>
        <w:tc>
          <w:tcPr>
            <w:tcW w:w="1017" w:type="dxa"/>
          </w:tcPr>
          <w:p w14:paraId="3410610B" w14:textId="77777777" w:rsidR="001612F7" w:rsidRPr="00B41A36" w:rsidRDefault="001612F7" w:rsidP="002529A7">
            <w:pPr>
              <w:pStyle w:val="TAL"/>
              <w:rPr>
                <w:sz w:val="16"/>
              </w:rPr>
            </w:pPr>
          </w:p>
        </w:tc>
      </w:tr>
      <w:tr w:rsidR="001612F7" w14:paraId="0822F4C7" w14:textId="77777777" w:rsidTr="002529A7">
        <w:tc>
          <w:tcPr>
            <w:tcW w:w="1097" w:type="dxa"/>
          </w:tcPr>
          <w:p w14:paraId="6D1A970B" w14:textId="77777777" w:rsidR="001612F7" w:rsidRPr="00B41A36" w:rsidRDefault="001612F7" w:rsidP="002529A7">
            <w:pPr>
              <w:pStyle w:val="TAL"/>
              <w:rPr>
                <w:sz w:val="16"/>
              </w:rPr>
            </w:pPr>
            <w:r>
              <w:rPr>
                <w:sz w:val="16"/>
              </w:rPr>
              <w:t>C1-241518</w:t>
            </w:r>
          </w:p>
        </w:tc>
        <w:tc>
          <w:tcPr>
            <w:tcW w:w="4540" w:type="dxa"/>
          </w:tcPr>
          <w:p w14:paraId="3021676D" w14:textId="77777777" w:rsidR="001612F7" w:rsidRPr="00B41A36" w:rsidRDefault="001612F7" w:rsidP="002529A7">
            <w:pPr>
              <w:pStyle w:val="TAL"/>
              <w:rPr>
                <w:sz w:val="16"/>
              </w:rPr>
            </w:pPr>
            <w:r>
              <w:rPr>
                <w:sz w:val="16"/>
              </w:rPr>
              <w:t>Procedure for Ranging/SL Positioning service exposure through 5GC network via control plane</w:t>
            </w:r>
          </w:p>
        </w:tc>
        <w:tc>
          <w:tcPr>
            <w:tcW w:w="1417" w:type="dxa"/>
          </w:tcPr>
          <w:p w14:paraId="0C897FC4" w14:textId="77777777" w:rsidR="001612F7" w:rsidRPr="00B41A36" w:rsidRDefault="001612F7" w:rsidP="002529A7">
            <w:pPr>
              <w:pStyle w:val="TAL"/>
              <w:rPr>
                <w:sz w:val="16"/>
              </w:rPr>
            </w:pPr>
            <w:r>
              <w:rPr>
                <w:sz w:val="16"/>
              </w:rPr>
              <w:t>Ericsson</w:t>
            </w:r>
          </w:p>
        </w:tc>
        <w:tc>
          <w:tcPr>
            <w:tcW w:w="1418" w:type="dxa"/>
          </w:tcPr>
          <w:p w14:paraId="11F73A67" w14:textId="77777777" w:rsidR="001612F7" w:rsidRPr="00B41A36" w:rsidRDefault="001612F7" w:rsidP="002529A7">
            <w:pPr>
              <w:pStyle w:val="TAL"/>
              <w:rPr>
                <w:sz w:val="16"/>
              </w:rPr>
            </w:pPr>
            <w:r>
              <w:rPr>
                <w:sz w:val="16"/>
              </w:rPr>
              <w:t>agreed</w:t>
            </w:r>
          </w:p>
        </w:tc>
        <w:tc>
          <w:tcPr>
            <w:tcW w:w="1559" w:type="dxa"/>
          </w:tcPr>
          <w:p w14:paraId="54883DBC" w14:textId="77777777" w:rsidR="001612F7" w:rsidRPr="00B41A36" w:rsidRDefault="001612F7" w:rsidP="002529A7">
            <w:pPr>
              <w:pStyle w:val="TAL"/>
              <w:rPr>
                <w:sz w:val="16"/>
              </w:rPr>
            </w:pPr>
            <w:r>
              <w:rPr>
                <w:sz w:val="16"/>
              </w:rPr>
              <w:t>C1-241017</w:t>
            </w:r>
          </w:p>
        </w:tc>
        <w:tc>
          <w:tcPr>
            <w:tcW w:w="1017" w:type="dxa"/>
          </w:tcPr>
          <w:p w14:paraId="09B5379B" w14:textId="77777777" w:rsidR="001612F7" w:rsidRPr="00B41A36" w:rsidRDefault="001612F7" w:rsidP="002529A7">
            <w:pPr>
              <w:pStyle w:val="TAL"/>
              <w:rPr>
                <w:sz w:val="16"/>
              </w:rPr>
            </w:pPr>
          </w:p>
        </w:tc>
      </w:tr>
      <w:tr w:rsidR="001612F7" w14:paraId="49EF6097" w14:textId="77777777" w:rsidTr="002529A7">
        <w:tc>
          <w:tcPr>
            <w:tcW w:w="1097" w:type="dxa"/>
          </w:tcPr>
          <w:p w14:paraId="40152400" w14:textId="77777777" w:rsidR="001612F7" w:rsidRPr="00B41A36" w:rsidRDefault="001612F7" w:rsidP="002529A7">
            <w:pPr>
              <w:pStyle w:val="TAL"/>
              <w:rPr>
                <w:sz w:val="16"/>
              </w:rPr>
            </w:pPr>
            <w:r>
              <w:rPr>
                <w:sz w:val="16"/>
              </w:rPr>
              <w:t>C1-241519</w:t>
            </w:r>
          </w:p>
        </w:tc>
        <w:tc>
          <w:tcPr>
            <w:tcW w:w="4540" w:type="dxa"/>
          </w:tcPr>
          <w:p w14:paraId="0612E633" w14:textId="77777777" w:rsidR="001612F7" w:rsidRPr="00B41A36" w:rsidRDefault="001612F7" w:rsidP="002529A7">
            <w:pPr>
              <w:pStyle w:val="TAL"/>
              <w:rPr>
                <w:sz w:val="16"/>
              </w:rPr>
            </w:pPr>
            <w:r>
              <w:rPr>
                <w:sz w:val="16"/>
              </w:rPr>
              <w:t>UL Supplementary service message between LMF and UE for Ranging_SL</w:t>
            </w:r>
          </w:p>
        </w:tc>
        <w:tc>
          <w:tcPr>
            <w:tcW w:w="1417" w:type="dxa"/>
          </w:tcPr>
          <w:p w14:paraId="1E15EFF9" w14:textId="77777777" w:rsidR="001612F7" w:rsidRPr="00B41A36" w:rsidRDefault="001612F7" w:rsidP="002529A7">
            <w:pPr>
              <w:pStyle w:val="TAL"/>
              <w:rPr>
                <w:sz w:val="16"/>
              </w:rPr>
            </w:pPr>
            <w:r>
              <w:rPr>
                <w:sz w:val="16"/>
              </w:rPr>
              <w:t xml:space="preserve">Xiaomi, </w:t>
            </w:r>
            <w:proofErr w:type="spellStart"/>
            <w:r>
              <w:rPr>
                <w:sz w:val="16"/>
              </w:rPr>
              <w:t>InterDigital</w:t>
            </w:r>
            <w:proofErr w:type="spellEnd"/>
            <w:r>
              <w:rPr>
                <w:sz w:val="16"/>
              </w:rPr>
              <w:t>, vivo</w:t>
            </w:r>
          </w:p>
        </w:tc>
        <w:tc>
          <w:tcPr>
            <w:tcW w:w="1418" w:type="dxa"/>
          </w:tcPr>
          <w:p w14:paraId="4AA3D4D6" w14:textId="77777777" w:rsidR="001612F7" w:rsidRPr="00B41A36" w:rsidRDefault="001612F7" w:rsidP="002529A7">
            <w:pPr>
              <w:pStyle w:val="TAL"/>
              <w:rPr>
                <w:sz w:val="16"/>
              </w:rPr>
            </w:pPr>
            <w:r>
              <w:rPr>
                <w:sz w:val="16"/>
              </w:rPr>
              <w:t>revised</w:t>
            </w:r>
          </w:p>
        </w:tc>
        <w:tc>
          <w:tcPr>
            <w:tcW w:w="1559" w:type="dxa"/>
          </w:tcPr>
          <w:p w14:paraId="0A28E41F" w14:textId="77777777" w:rsidR="001612F7" w:rsidRPr="00B41A36" w:rsidRDefault="001612F7" w:rsidP="002529A7">
            <w:pPr>
              <w:pStyle w:val="TAL"/>
              <w:rPr>
                <w:sz w:val="16"/>
              </w:rPr>
            </w:pPr>
            <w:r>
              <w:rPr>
                <w:sz w:val="16"/>
              </w:rPr>
              <w:t>C1-241110</w:t>
            </w:r>
          </w:p>
        </w:tc>
        <w:tc>
          <w:tcPr>
            <w:tcW w:w="1017" w:type="dxa"/>
          </w:tcPr>
          <w:p w14:paraId="5DC42C96" w14:textId="77777777" w:rsidR="001612F7" w:rsidRPr="00B41A36" w:rsidRDefault="001612F7" w:rsidP="002529A7">
            <w:pPr>
              <w:pStyle w:val="TAL"/>
              <w:rPr>
                <w:sz w:val="16"/>
              </w:rPr>
            </w:pPr>
            <w:r>
              <w:rPr>
                <w:sz w:val="16"/>
              </w:rPr>
              <w:t>C1-241628</w:t>
            </w:r>
          </w:p>
        </w:tc>
      </w:tr>
      <w:tr w:rsidR="001612F7" w14:paraId="3967426E" w14:textId="77777777" w:rsidTr="002529A7">
        <w:tc>
          <w:tcPr>
            <w:tcW w:w="1097" w:type="dxa"/>
          </w:tcPr>
          <w:p w14:paraId="7F59627C" w14:textId="77777777" w:rsidR="001612F7" w:rsidRPr="00B41A36" w:rsidRDefault="001612F7" w:rsidP="002529A7">
            <w:pPr>
              <w:pStyle w:val="TAL"/>
              <w:rPr>
                <w:sz w:val="16"/>
              </w:rPr>
            </w:pPr>
            <w:r>
              <w:rPr>
                <w:sz w:val="16"/>
              </w:rPr>
              <w:t>C1-241520</w:t>
            </w:r>
          </w:p>
        </w:tc>
        <w:tc>
          <w:tcPr>
            <w:tcW w:w="4540" w:type="dxa"/>
          </w:tcPr>
          <w:p w14:paraId="232422E3" w14:textId="77777777" w:rsidR="001612F7" w:rsidRPr="00B41A36" w:rsidRDefault="001612F7" w:rsidP="002529A7">
            <w:pPr>
              <w:pStyle w:val="TAL"/>
              <w:rPr>
                <w:sz w:val="16"/>
              </w:rPr>
            </w:pPr>
            <w:r>
              <w:rPr>
                <w:sz w:val="16"/>
              </w:rPr>
              <w:t>DL Supplementary service message between LMF and UE for Ranging_SL</w:t>
            </w:r>
          </w:p>
        </w:tc>
        <w:tc>
          <w:tcPr>
            <w:tcW w:w="1417" w:type="dxa"/>
          </w:tcPr>
          <w:p w14:paraId="3C5B3169" w14:textId="77777777" w:rsidR="001612F7" w:rsidRPr="00B41A36" w:rsidRDefault="001612F7" w:rsidP="002529A7">
            <w:pPr>
              <w:pStyle w:val="TAL"/>
              <w:rPr>
                <w:sz w:val="16"/>
              </w:rPr>
            </w:pPr>
            <w:r>
              <w:rPr>
                <w:sz w:val="16"/>
              </w:rPr>
              <w:t xml:space="preserve">Xiaomi, </w:t>
            </w:r>
            <w:proofErr w:type="spellStart"/>
            <w:r>
              <w:rPr>
                <w:sz w:val="16"/>
              </w:rPr>
              <w:t>InterDigital</w:t>
            </w:r>
            <w:proofErr w:type="spellEnd"/>
            <w:r>
              <w:rPr>
                <w:sz w:val="16"/>
              </w:rPr>
              <w:t>, vivo</w:t>
            </w:r>
          </w:p>
        </w:tc>
        <w:tc>
          <w:tcPr>
            <w:tcW w:w="1418" w:type="dxa"/>
          </w:tcPr>
          <w:p w14:paraId="118365E9" w14:textId="77777777" w:rsidR="001612F7" w:rsidRPr="00B41A36" w:rsidRDefault="001612F7" w:rsidP="002529A7">
            <w:pPr>
              <w:pStyle w:val="TAL"/>
              <w:rPr>
                <w:sz w:val="16"/>
              </w:rPr>
            </w:pPr>
            <w:r>
              <w:rPr>
                <w:sz w:val="16"/>
              </w:rPr>
              <w:t>revised</w:t>
            </w:r>
          </w:p>
        </w:tc>
        <w:tc>
          <w:tcPr>
            <w:tcW w:w="1559" w:type="dxa"/>
          </w:tcPr>
          <w:p w14:paraId="78E94A2C" w14:textId="77777777" w:rsidR="001612F7" w:rsidRPr="00B41A36" w:rsidRDefault="001612F7" w:rsidP="002529A7">
            <w:pPr>
              <w:pStyle w:val="TAL"/>
              <w:rPr>
                <w:sz w:val="16"/>
              </w:rPr>
            </w:pPr>
            <w:r>
              <w:rPr>
                <w:sz w:val="16"/>
              </w:rPr>
              <w:t>C1-241109</w:t>
            </w:r>
          </w:p>
        </w:tc>
        <w:tc>
          <w:tcPr>
            <w:tcW w:w="1017" w:type="dxa"/>
          </w:tcPr>
          <w:p w14:paraId="28CF7279" w14:textId="77777777" w:rsidR="001612F7" w:rsidRPr="00B41A36" w:rsidRDefault="001612F7" w:rsidP="002529A7">
            <w:pPr>
              <w:pStyle w:val="TAL"/>
              <w:rPr>
                <w:sz w:val="16"/>
              </w:rPr>
            </w:pPr>
            <w:r>
              <w:rPr>
                <w:sz w:val="16"/>
              </w:rPr>
              <w:t>C1-241629</w:t>
            </w:r>
          </w:p>
        </w:tc>
      </w:tr>
      <w:tr w:rsidR="001612F7" w14:paraId="24EEA783" w14:textId="77777777" w:rsidTr="002529A7">
        <w:tc>
          <w:tcPr>
            <w:tcW w:w="1097" w:type="dxa"/>
          </w:tcPr>
          <w:p w14:paraId="496C51D3" w14:textId="77777777" w:rsidR="001612F7" w:rsidRPr="00B41A36" w:rsidRDefault="001612F7" w:rsidP="002529A7">
            <w:pPr>
              <w:pStyle w:val="TAL"/>
              <w:rPr>
                <w:sz w:val="16"/>
              </w:rPr>
            </w:pPr>
            <w:r>
              <w:rPr>
                <w:sz w:val="16"/>
              </w:rPr>
              <w:t>C1-241521</w:t>
            </w:r>
          </w:p>
        </w:tc>
        <w:tc>
          <w:tcPr>
            <w:tcW w:w="4540" w:type="dxa"/>
          </w:tcPr>
          <w:p w14:paraId="5B8BD9A7" w14:textId="77777777" w:rsidR="001612F7" w:rsidRPr="00B41A36" w:rsidRDefault="001612F7" w:rsidP="002529A7">
            <w:pPr>
              <w:pStyle w:val="TAL"/>
              <w:rPr>
                <w:sz w:val="16"/>
              </w:rPr>
            </w:pPr>
            <w:r>
              <w:rPr>
                <w:sz w:val="16"/>
              </w:rPr>
              <w:t>Updates for LMF to provide assistance information to SL positioning server UE</w:t>
            </w:r>
          </w:p>
        </w:tc>
        <w:tc>
          <w:tcPr>
            <w:tcW w:w="1417" w:type="dxa"/>
          </w:tcPr>
          <w:p w14:paraId="1F29B8E2"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1EA66815" w14:textId="77777777" w:rsidR="001612F7" w:rsidRPr="00B41A36" w:rsidRDefault="001612F7" w:rsidP="002529A7">
            <w:pPr>
              <w:pStyle w:val="TAL"/>
              <w:rPr>
                <w:sz w:val="16"/>
              </w:rPr>
            </w:pPr>
            <w:r>
              <w:rPr>
                <w:sz w:val="16"/>
              </w:rPr>
              <w:t>postponed</w:t>
            </w:r>
          </w:p>
        </w:tc>
        <w:tc>
          <w:tcPr>
            <w:tcW w:w="1559" w:type="dxa"/>
          </w:tcPr>
          <w:p w14:paraId="70F3A705" w14:textId="77777777" w:rsidR="001612F7" w:rsidRPr="00B41A36" w:rsidRDefault="001612F7" w:rsidP="002529A7">
            <w:pPr>
              <w:pStyle w:val="TAL"/>
              <w:rPr>
                <w:sz w:val="16"/>
              </w:rPr>
            </w:pPr>
            <w:r>
              <w:rPr>
                <w:sz w:val="16"/>
              </w:rPr>
              <w:t>C1-240865</w:t>
            </w:r>
          </w:p>
        </w:tc>
        <w:tc>
          <w:tcPr>
            <w:tcW w:w="1017" w:type="dxa"/>
          </w:tcPr>
          <w:p w14:paraId="4E5B7043" w14:textId="77777777" w:rsidR="001612F7" w:rsidRPr="00B41A36" w:rsidRDefault="001612F7" w:rsidP="002529A7">
            <w:pPr>
              <w:pStyle w:val="TAL"/>
              <w:rPr>
                <w:sz w:val="16"/>
              </w:rPr>
            </w:pPr>
          </w:p>
        </w:tc>
      </w:tr>
      <w:tr w:rsidR="001612F7" w14:paraId="22A9A4B6" w14:textId="77777777" w:rsidTr="002529A7">
        <w:tc>
          <w:tcPr>
            <w:tcW w:w="1097" w:type="dxa"/>
          </w:tcPr>
          <w:p w14:paraId="729D1904" w14:textId="77777777" w:rsidR="001612F7" w:rsidRPr="00B41A36" w:rsidRDefault="001612F7" w:rsidP="002529A7">
            <w:pPr>
              <w:pStyle w:val="TAL"/>
              <w:rPr>
                <w:sz w:val="16"/>
              </w:rPr>
            </w:pPr>
            <w:r>
              <w:rPr>
                <w:sz w:val="16"/>
              </w:rPr>
              <w:t>C1-241522</w:t>
            </w:r>
          </w:p>
        </w:tc>
        <w:tc>
          <w:tcPr>
            <w:tcW w:w="4540" w:type="dxa"/>
          </w:tcPr>
          <w:p w14:paraId="0FD592C9" w14:textId="77777777" w:rsidR="001612F7" w:rsidRPr="00B41A36" w:rsidRDefault="001612F7" w:rsidP="002529A7">
            <w:pPr>
              <w:pStyle w:val="TAL"/>
              <w:rPr>
                <w:sz w:val="16"/>
              </w:rPr>
            </w:pPr>
            <w:proofErr w:type="spellStart"/>
            <w:r>
              <w:rPr>
                <w:sz w:val="16"/>
              </w:rPr>
              <w:t>Sidelink</w:t>
            </w:r>
            <w:proofErr w:type="spellEnd"/>
            <w:r>
              <w:rPr>
                <w:sz w:val="16"/>
              </w:rPr>
              <w:t xml:space="preserve"> positioning service request procedure not accepted by target UE</w:t>
            </w:r>
          </w:p>
        </w:tc>
        <w:tc>
          <w:tcPr>
            <w:tcW w:w="1417" w:type="dxa"/>
          </w:tcPr>
          <w:p w14:paraId="0F6CE4E4"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5F95B753" w14:textId="77777777" w:rsidR="001612F7" w:rsidRPr="00B41A36" w:rsidRDefault="001612F7" w:rsidP="002529A7">
            <w:pPr>
              <w:pStyle w:val="TAL"/>
              <w:rPr>
                <w:sz w:val="16"/>
              </w:rPr>
            </w:pPr>
            <w:r>
              <w:rPr>
                <w:sz w:val="16"/>
              </w:rPr>
              <w:t>agreed</w:t>
            </w:r>
          </w:p>
        </w:tc>
        <w:tc>
          <w:tcPr>
            <w:tcW w:w="1559" w:type="dxa"/>
          </w:tcPr>
          <w:p w14:paraId="0DA6C359" w14:textId="77777777" w:rsidR="001612F7" w:rsidRPr="00B41A36" w:rsidRDefault="001612F7" w:rsidP="002529A7">
            <w:pPr>
              <w:pStyle w:val="TAL"/>
              <w:rPr>
                <w:sz w:val="16"/>
              </w:rPr>
            </w:pPr>
            <w:r>
              <w:rPr>
                <w:sz w:val="16"/>
              </w:rPr>
              <w:t>C1-240866</w:t>
            </w:r>
          </w:p>
        </w:tc>
        <w:tc>
          <w:tcPr>
            <w:tcW w:w="1017" w:type="dxa"/>
          </w:tcPr>
          <w:p w14:paraId="51A0D8CA" w14:textId="77777777" w:rsidR="001612F7" w:rsidRPr="00B41A36" w:rsidRDefault="001612F7" w:rsidP="002529A7">
            <w:pPr>
              <w:pStyle w:val="TAL"/>
              <w:rPr>
                <w:sz w:val="16"/>
              </w:rPr>
            </w:pPr>
          </w:p>
        </w:tc>
      </w:tr>
      <w:tr w:rsidR="001612F7" w14:paraId="0C09C23E" w14:textId="77777777" w:rsidTr="002529A7">
        <w:tc>
          <w:tcPr>
            <w:tcW w:w="1097" w:type="dxa"/>
          </w:tcPr>
          <w:p w14:paraId="6120A019" w14:textId="77777777" w:rsidR="001612F7" w:rsidRPr="00B41A36" w:rsidRDefault="001612F7" w:rsidP="002529A7">
            <w:pPr>
              <w:pStyle w:val="TAL"/>
              <w:rPr>
                <w:sz w:val="16"/>
              </w:rPr>
            </w:pPr>
            <w:r>
              <w:rPr>
                <w:sz w:val="16"/>
              </w:rPr>
              <w:t>C1-241523</w:t>
            </w:r>
          </w:p>
        </w:tc>
        <w:tc>
          <w:tcPr>
            <w:tcW w:w="4540" w:type="dxa"/>
          </w:tcPr>
          <w:p w14:paraId="3BAAD1F3" w14:textId="77777777" w:rsidR="001612F7" w:rsidRPr="00B41A36" w:rsidRDefault="001612F7" w:rsidP="002529A7">
            <w:pPr>
              <w:pStyle w:val="TAL"/>
              <w:rPr>
                <w:sz w:val="16"/>
              </w:rPr>
            </w:pPr>
            <w:r>
              <w:rPr>
                <w:sz w:val="16"/>
              </w:rPr>
              <w:t xml:space="preserve">Update </w:t>
            </w:r>
            <w:proofErr w:type="spellStart"/>
            <w:r>
              <w:rPr>
                <w:sz w:val="16"/>
              </w:rPr>
              <w:t>sidelink</w:t>
            </w:r>
            <w:proofErr w:type="spellEnd"/>
            <w:r>
              <w:rPr>
                <w:sz w:val="16"/>
              </w:rPr>
              <w:t xml:space="preserve"> positioning service request procedure</w:t>
            </w:r>
          </w:p>
        </w:tc>
        <w:tc>
          <w:tcPr>
            <w:tcW w:w="1417" w:type="dxa"/>
          </w:tcPr>
          <w:p w14:paraId="23451C37" w14:textId="77777777" w:rsidR="001612F7" w:rsidRPr="00B41A36" w:rsidRDefault="001612F7" w:rsidP="002529A7">
            <w:pPr>
              <w:pStyle w:val="TAL"/>
              <w:rPr>
                <w:sz w:val="16"/>
              </w:rPr>
            </w:pPr>
            <w:r>
              <w:rPr>
                <w:sz w:val="16"/>
              </w:rPr>
              <w:t>Xiaomi</w:t>
            </w:r>
          </w:p>
        </w:tc>
        <w:tc>
          <w:tcPr>
            <w:tcW w:w="1418" w:type="dxa"/>
          </w:tcPr>
          <w:p w14:paraId="2D5821A7" w14:textId="77777777" w:rsidR="001612F7" w:rsidRPr="00B41A36" w:rsidRDefault="001612F7" w:rsidP="002529A7">
            <w:pPr>
              <w:pStyle w:val="TAL"/>
              <w:rPr>
                <w:sz w:val="16"/>
              </w:rPr>
            </w:pPr>
            <w:r>
              <w:rPr>
                <w:sz w:val="16"/>
              </w:rPr>
              <w:t>agreed</w:t>
            </w:r>
          </w:p>
        </w:tc>
        <w:tc>
          <w:tcPr>
            <w:tcW w:w="1559" w:type="dxa"/>
          </w:tcPr>
          <w:p w14:paraId="290FDBEF" w14:textId="77777777" w:rsidR="001612F7" w:rsidRPr="00B41A36" w:rsidRDefault="001612F7" w:rsidP="002529A7">
            <w:pPr>
              <w:pStyle w:val="TAL"/>
              <w:rPr>
                <w:sz w:val="16"/>
              </w:rPr>
            </w:pPr>
            <w:r>
              <w:rPr>
                <w:sz w:val="16"/>
              </w:rPr>
              <w:t>C1-241113</w:t>
            </w:r>
          </w:p>
        </w:tc>
        <w:tc>
          <w:tcPr>
            <w:tcW w:w="1017" w:type="dxa"/>
          </w:tcPr>
          <w:p w14:paraId="6075389D" w14:textId="77777777" w:rsidR="001612F7" w:rsidRPr="00B41A36" w:rsidRDefault="001612F7" w:rsidP="002529A7">
            <w:pPr>
              <w:pStyle w:val="TAL"/>
              <w:rPr>
                <w:sz w:val="16"/>
              </w:rPr>
            </w:pPr>
          </w:p>
        </w:tc>
      </w:tr>
      <w:tr w:rsidR="001612F7" w14:paraId="5AB295E8" w14:textId="77777777" w:rsidTr="002529A7">
        <w:tc>
          <w:tcPr>
            <w:tcW w:w="1097" w:type="dxa"/>
          </w:tcPr>
          <w:p w14:paraId="6D6D8AE1" w14:textId="77777777" w:rsidR="001612F7" w:rsidRPr="00B41A36" w:rsidRDefault="001612F7" w:rsidP="002529A7">
            <w:pPr>
              <w:pStyle w:val="TAL"/>
              <w:rPr>
                <w:sz w:val="16"/>
              </w:rPr>
            </w:pPr>
            <w:r>
              <w:rPr>
                <w:sz w:val="16"/>
              </w:rPr>
              <w:t>C1-241524</w:t>
            </w:r>
          </w:p>
        </w:tc>
        <w:tc>
          <w:tcPr>
            <w:tcW w:w="4540" w:type="dxa"/>
          </w:tcPr>
          <w:p w14:paraId="1E75C916" w14:textId="77777777" w:rsidR="001612F7" w:rsidRPr="00B41A36" w:rsidRDefault="001612F7" w:rsidP="002529A7">
            <w:pPr>
              <w:pStyle w:val="TAL"/>
              <w:rPr>
                <w:sz w:val="16"/>
              </w:rPr>
            </w:pPr>
            <w:r>
              <w:rPr>
                <w:sz w:val="16"/>
              </w:rPr>
              <w:t>Mobile Terminated Location Request for Ranging_SL</w:t>
            </w:r>
          </w:p>
        </w:tc>
        <w:tc>
          <w:tcPr>
            <w:tcW w:w="1417" w:type="dxa"/>
          </w:tcPr>
          <w:p w14:paraId="27B00179" w14:textId="77777777" w:rsidR="001612F7" w:rsidRPr="00B41A36" w:rsidRDefault="001612F7" w:rsidP="002529A7">
            <w:pPr>
              <w:pStyle w:val="TAL"/>
              <w:rPr>
                <w:sz w:val="16"/>
              </w:rPr>
            </w:pPr>
            <w:r>
              <w:rPr>
                <w:sz w:val="16"/>
              </w:rPr>
              <w:t>Xiaomi, Ericsson</w:t>
            </w:r>
          </w:p>
        </w:tc>
        <w:tc>
          <w:tcPr>
            <w:tcW w:w="1418" w:type="dxa"/>
          </w:tcPr>
          <w:p w14:paraId="26354671" w14:textId="77777777" w:rsidR="001612F7" w:rsidRPr="00B41A36" w:rsidRDefault="001612F7" w:rsidP="002529A7">
            <w:pPr>
              <w:pStyle w:val="TAL"/>
              <w:rPr>
                <w:sz w:val="16"/>
              </w:rPr>
            </w:pPr>
            <w:r>
              <w:rPr>
                <w:sz w:val="16"/>
              </w:rPr>
              <w:t>revised</w:t>
            </w:r>
          </w:p>
        </w:tc>
        <w:tc>
          <w:tcPr>
            <w:tcW w:w="1559" w:type="dxa"/>
          </w:tcPr>
          <w:p w14:paraId="64DC1B77" w14:textId="77777777" w:rsidR="001612F7" w:rsidRPr="00B41A36" w:rsidRDefault="001612F7" w:rsidP="002529A7">
            <w:pPr>
              <w:pStyle w:val="TAL"/>
              <w:rPr>
                <w:sz w:val="16"/>
              </w:rPr>
            </w:pPr>
            <w:r>
              <w:rPr>
                <w:sz w:val="16"/>
              </w:rPr>
              <w:t>C1-241103</w:t>
            </w:r>
          </w:p>
        </w:tc>
        <w:tc>
          <w:tcPr>
            <w:tcW w:w="1017" w:type="dxa"/>
          </w:tcPr>
          <w:p w14:paraId="6B1689D5" w14:textId="77777777" w:rsidR="001612F7" w:rsidRPr="00B41A36" w:rsidRDefault="001612F7" w:rsidP="002529A7">
            <w:pPr>
              <w:pStyle w:val="TAL"/>
              <w:rPr>
                <w:sz w:val="16"/>
              </w:rPr>
            </w:pPr>
            <w:r>
              <w:rPr>
                <w:sz w:val="16"/>
              </w:rPr>
              <w:t>C1-241630</w:t>
            </w:r>
          </w:p>
        </w:tc>
      </w:tr>
      <w:tr w:rsidR="001612F7" w14:paraId="2FDEEC29" w14:textId="77777777" w:rsidTr="002529A7">
        <w:tc>
          <w:tcPr>
            <w:tcW w:w="1097" w:type="dxa"/>
          </w:tcPr>
          <w:p w14:paraId="102DC3EB" w14:textId="77777777" w:rsidR="001612F7" w:rsidRPr="00B41A36" w:rsidRDefault="001612F7" w:rsidP="002529A7">
            <w:pPr>
              <w:pStyle w:val="TAL"/>
              <w:rPr>
                <w:sz w:val="16"/>
              </w:rPr>
            </w:pPr>
            <w:r>
              <w:rPr>
                <w:sz w:val="16"/>
              </w:rPr>
              <w:t>C1-241525</w:t>
            </w:r>
          </w:p>
        </w:tc>
        <w:tc>
          <w:tcPr>
            <w:tcW w:w="4540" w:type="dxa"/>
          </w:tcPr>
          <w:p w14:paraId="46C1D1A8" w14:textId="77777777" w:rsidR="001612F7" w:rsidRPr="00B41A36" w:rsidRDefault="001612F7" w:rsidP="002529A7">
            <w:pPr>
              <w:pStyle w:val="TAL"/>
              <w:rPr>
                <w:sz w:val="16"/>
              </w:rPr>
            </w:pPr>
            <w:r>
              <w:rPr>
                <w:sz w:val="16"/>
              </w:rPr>
              <w:t xml:space="preserve">Pseudo-CR on resolving EN on </w:t>
            </w:r>
            <w:proofErr w:type="spellStart"/>
            <w:r>
              <w:rPr>
                <w:sz w:val="16"/>
              </w:rPr>
              <w:t>sidelink</w:t>
            </w:r>
            <w:proofErr w:type="spellEnd"/>
            <w:r>
              <w:rPr>
                <w:sz w:val="16"/>
              </w:rPr>
              <w:t xml:space="preserve"> positioning SLPP transport</w:t>
            </w:r>
          </w:p>
        </w:tc>
        <w:tc>
          <w:tcPr>
            <w:tcW w:w="1417" w:type="dxa"/>
          </w:tcPr>
          <w:p w14:paraId="1494F838" w14:textId="77777777" w:rsidR="001612F7" w:rsidRPr="00B41A36" w:rsidRDefault="001612F7" w:rsidP="002529A7">
            <w:pPr>
              <w:pStyle w:val="TAL"/>
              <w:rPr>
                <w:sz w:val="16"/>
              </w:rPr>
            </w:pPr>
            <w:r>
              <w:rPr>
                <w:sz w:val="16"/>
              </w:rPr>
              <w:t>Qualcomm Korea</w:t>
            </w:r>
          </w:p>
        </w:tc>
        <w:tc>
          <w:tcPr>
            <w:tcW w:w="1418" w:type="dxa"/>
          </w:tcPr>
          <w:p w14:paraId="32033C2F" w14:textId="77777777" w:rsidR="001612F7" w:rsidRPr="00B41A36" w:rsidRDefault="001612F7" w:rsidP="002529A7">
            <w:pPr>
              <w:pStyle w:val="TAL"/>
              <w:rPr>
                <w:sz w:val="16"/>
              </w:rPr>
            </w:pPr>
            <w:r>
              <w:rPr>
                <w:sz w:val="16"/>
              </w:rPr>
              <w:t>revised</w:t>
            </w:r>
          </w:p>
        </w:tc>
        <w:tc>
          <w:tcPr>
            <w:tcW w:w="1559" w:type="dxa"/>
          </w:tcPr>
          <w:p w14:paraId="4128A79F" w14:textId="77777777" w:rsidR="001612F7" w:rsidRPr="00B41A36" w:rsidRDefault="001612F7" w:rsidP="002529A7">
            <w:pPr>
              <w:pStyle w:val="TAL"/>
              <w:rPr>
                <w:sz w:val="16"/>
              </w:rPr>
            </w:pPr>
            <w:r>
              <w:rPr>
                <w:sz w:val="16"/>
              </w:rPr>
              <w:t>C1-240937</w:t>
            </w:r>
          </w:p>
        </w:tc>
        <w:tc>
          <w:tcPr>
            <w:tcW w:w="1017" w:type="dxa"/>
          </w:tcPr>
          <w:p w14:paraId="4FB362B7" w14:textId="77777777" w:rsidR="001612F7" w:rsidRPr="00B41A36" w:rsidRDefault="001612F7" w:rsidP="002529A7">
            <w:pPr>
              <w:pStyle w:val="TAL"/>
              <w:rPr>
                <w:sz w:val="16"/>
              </w:rPr>
            </w:pPr>
            <w:r>
              <w:rPr>
                <w:sz w:val="16"/>
              </w:rPr>
              <w:t>C1-241637</w:t>
            </w:r>
          </w:p>
        </w:tc>
      </w:tr>
      <w:tr w:rsidR="001612F7" w14:paraId="33B73C64" w14:textId="77777777" w:rsidTr="002529A7">
        <w:tc>
          <w:tcPr>
            <w:tcW w:w="1097" w:type="dxa"/>
          </w:tcPr>
          <w:p w14:paraId="1616A708" w14:textId="77777777" w:rsidR="001612F7" w:rsidRPr="00B41A36" w:rsidRDefault="001612F7" w:rsidP="002529A7">
            <w:pPr>
              <w:pStyle w:val="TAL"/>
              <w:rPr>
                <w:sz w:val="16"/>
              </w:rPr>
            </w:pPr>
            <w:r>
              <w:rPr>
                <w:sz w:val="16"/>
              </w:rPr>
              <w:lastRenderedPageBreak/>
              <w:t>C1-241526</w:t>
            </w:r>
          </w:p>
        </w:tc>
        <w:tc>
          <w:tcPr>
            <w:tcW w:w="4540" w:type="dxa"/>
          </w:tcPr>
          <w:p w14:paraId="7E1291FA" w14:textId="77777777" w:rsidR="001612F7" w:rsidRPr="00B41A36" w:rsidRDefault="001612F7" w:rsidP="002529A7">
            <w:pPr>
              <w:pStyle w:val="TAL"/>
              <w:rPr>
                <w:sz w:val="16"/>
              </w:rPr>
            </w:pPr>
            <w:r>
              <w:rPr>
                <w:sz w:val="16"/>
              </w:rPr>
              <w:t xml:space="preserve">Message functional definition and contents for </w:t>
            </w:r>
            <w:proofErr w:type="spellStart"/>
            <w:r>
              <w:rPr>
                <w:sz w:val="16"/>
              </w:rPr>
              <w:t>Sidelink</w:t>
            </w:r>
            <w:proofErr w:type="spellEnd"/>
            <w:r>
              <w:rPr>
                <w:sz w:val="16"/>
              </w:rPr>
              <w:t xml:space="preserve"> positioning SLPP transport procedure</w:t>
            </w:r>
          </w:p>
        </w:tc>
        <w:tc>
          <w:tcPr>
            <w:tcW w:w="1417" w:type="dxa"/>
          </w:tcPr>
          <w:p w14:paraId="29772D3E" w14:textId="77777777" w:rsidR="001612F7" w:rsidRPr="00B41A36" w:rsidRDefault="001612F7" w:rsidP="002529A7">
            <w:pPr>
              <w:pStyle w:val="TAL"/>
              <w:rPr>
                <w:sz w:val="16"/>
              </w:rPr>
            </w:pPr>
            <w:r>
              <w:rPr>
                <w:sz w:val="16"/>
              </w:rPr>
              <w:t>Xiaomi</w:t>
            </w:r>
          </w:p>
        </w:tc>
        <w:tc>
          <w:tcPr>
            <w:tcW w:w="1418" w:type="dxa"/>
          </w:tcPr>
          <w:p w14:paraId="5C0F5C18" w14:textId="77777777" w:rsidR="001612F7" w:rsidRPr="00B41A36" w:rsidRDefault="001612F7" w:rsidP="002529A7">
            <w:pPr>
              <w:pStyle w:val="TAL"/>
              <w:rPr>
                <w:sz w:val="16"/>
              </w:rPr>
            </w:pPr>
            <w:r>
              <w:rPr>
                <w:sz w:val="16"/>
              </w:rPr>
              <w:t>revised</w:t>
            </w:r>
          </w:p>
        </w:tc>
        <w:tc>
          <w:tcPr>
            <w:tcW w:w="1559" w:type="dxa"/>
          </w:tcPr>
          <w:p w14:paraId="544CE3E0" w14:textId="77777777" w:rsidR="001612F7" w:rsidRPr="00B41A36" w:rsidRDefault="001612F7" w:rsidP="002529A7">
            <w:pPr>
              <w:pStyle w:val="TAL"/>
              <w:rPr>
                <w:sz w:val="16"/>
              </w:rPr>
            </w:pPr>
            <w:r>
              <w:rPr>
                <w:sz w:val="16"/>
              </w:rPr>
              <w:t>C1-241118</w:t>
            </w:r>
          </w:p>
        </w:tc>
        <w:tc>
          <w:tcPr>
            <w:tcW w:w="1017" w:type="dxa"/>
          </w:tcPr>
          <w:p w14:paraId="24CEFC71" w14:textId="77777777" w:rsidR="001612F7" w:rsidRPr="00B41A36" w:rsidRDefault="001612F7" w:rsidP="002529A7">
            <w:pPr>
              <w:pStyle w:val="TAL"/>
              <w:rPr>
                <w:sz w:val="16"/>
              </w:rPr>
            </w:pPr>
            <w:r>
              <w:rPr>
                <w:sz w:val="16"/>
              </w:rPr>
              <w:t>C1-241639</w:t>
            </w:r>
          </w:p>
        </w:tc>
      </w:tr>
      <w:tr w:rsidR="001612F7" w14:paraId="40269E68" w14:textId="77777777" w:rsidTr="002529A7">
        <w:tc>
          <w:tcPr>
            <w:tcW w:w="1097" w:type="dxa"/>
          </w:tcPr>
          <w:p w14:paraId="17948ACB" w14:textId="77777777" w:rsidR="001612F7" w:rsidRPr="00B41A36" w:rsidRDefault="001612F7" w:rsidP="002529A7">
            <w:pPr>
              <w:pStyle w:val="TAL"/>
              <w:rPr>
                <w:sz w:val="16"/>
              </w:rPr>
            </w:pPr>
            <w:r>
              <w:rPr>
                <w:sz w:val="16"/>
              </w:rPr>
              <w:t>C1-241527</w:t>
            </w:r>
          </w:p>
        </w:tc>
        <w:tc>
          <w:tcPr>
            <w:tcW w:w="4540" w:type="dxa"/>
          </w:tcPr>
          <w:p w14:paraId="389D45A5" w14:textId="77777777" w:rsidR="001612F7" w:rsidRPr="00B41A36" w:rsidRDefault="001612F7" w:rsidP="002529A7">
            <w:pPr>
              <w:pStyle w:val="TAL"/>
              <w:rPr>
                <w:sz w:val="16"/>
              </w:rPr>
            </w:pPr>
            <w:r>
              <w:rPr>
                <w:sz w:val="16"/>
              </w:rPr>
              <w:t>Clarification on Layer-2 ID for UE-to-UE Relay Discovery with model B</w:t>
            </w:r>
          </w:p>
        </w:tc>
        <w:tc>
          <w:tcPr>
            <w:tcW w:w="1417" w:type="dxa"/>
          </w:tcPr>
          <w:p w14:paraId="048591C1" w14:textId="77777777" w:rsidR="001612F7" w:rsidRPr="00B41A36" w:rsidRDefault="001612F7" w:rsidP="002529A7">
            <w:pPr>
              <w:pStyle w:val="TAL"/>
              <w:rPr>
                <w:sz w:val="16"/>
              </w:rPr>
            </w:pPr>
            <w:r>
              <w:rPr>
                <w:sz w:val="16"/>
              </w:rPr>
              <w:t>China Telecom</w:t>
            </w:r>
          </w:p>
        </w:tc>
        <w:tc>
          <w:tcPr>
            <w:tcW w:w="1418" w:type="dxa"/>
          </w:tcPr>
          <w:p w14:paraId="13353F2E" w14:textId="77777777" w:rsidR="001612F7" w:rsidRPr="00B41A36" w:rsidRDefault="001612F7" w:rsidP="002529A7">
            <w:pPr>
              <w:pStyle w:val="TAL"/>
              <w:rPr>
                <w:sz w:val="16"/>
              </w:rPr>
            </w:pPr>
            <w:r>
              <w:rPr>
                <w:sz w:val="16"/>
              </w:rPr>
              <w:t>agreed</w:t>
            </w:r>
          </w:p>
        </w:tc>
        <w:tc>
          <w:tcPr>
            <w:tcW w:w="1559" w:type="dxa"/>
          </w:tcPr>
          <w:p w14:paraId="7CC585AC" w14:textId="77777777" w:rsidR="001612F7" w:rsidRPr="00B41A36" w:rsidRDefault="001612F7" w:rsidP="002529A7">
            <w:pPr>
              <w:pStyle w:val="TAL"/>
              <w:rPr>
                <w:sz w:val="16"/>
              </w:rPr>
            </w:pPr>
            <w:r>
              <w:rPr>
                <w:sz w:val="16"/>
              </w:rPr>
              <w:t>C1-241169</w:t>
            </w:r>
          </w:p>
        </w:tc>
        <w:tc>
          <w:tcPr>
            <w:tcW w:w="1017" w:type="dxa"/>
          </w:tcPr>
          <w:p w14:paraId="40A62001" w14:textId="77777777" w:rsidR="001612F7" w:rsidRPr="00B41A36" w:rsidRDefault="001612F7" w:rsidP="002529A7">
            <w:pPr>
              <w:pStyle w:val="TAL"/>
              <w:rPr>
                <w:sz w:val="16"/>
              </w:rPr>
            </w:pPr>
          </w:p>
        </w:tc>
      </w:tr>
      <w:tr w:rsidR="001612F7" w14:paraId="5B5C715A" w14:textId="77777777" w:rsidTr="002529A7">
        <w:tc>
          <w:tcPr>
            <w:tcW w:w="1097" w:type="dxa"/>
          </w:tcPr>
          <w:p w14:paraId="2497BFAB" w14:textId="77777777" w:rsidR="001612F7" w:rsidRPr="00B41A36" w:rsidRDefault="001612F7" w:rsidP="002529A7">
            <w:pPr>
              <w:pStyle w:val="TAL"/>
              <w:rPr>
                <w:sz w:val="16"/>
              </w:rPr>
            </w:pPr>
            <w:r>
              <w:rPr>
                <w:sz w:val="16"/>
              </w:rPr>
              <w:t>C1-241528</w:t>
            </w:r>
          </w:p>
        </w:tc>
        <w:tc>
          <w:tcPr>
            <w:tcW w:w="4540" w:type="dxa"/>
          </w:tcPr>
          <w:p w14:paraId="6CA0CC53" w14:textId="77777777" w:rsidR="001612F7" w:rsidRPr="00B41A36" w:rsidRDefault="001612F7" w:rsidP="002529A7">
            <w:pPr>
              <w:pStyle w:val="TAL"/>
              <w:rPr>
                <w:sz w:val="16"/>
              </w:rPr>
            </w:pPr>
            <w:r>
              <w:rPr>
                <w:sz w:val="16"/>
              </w:rPr>
              <w:t xml:space="preserve">5G </w:t>
            </w:r>
            <w:proofErr w:type="spellStart"/>
            <w:r>
              <w:rPr>
                <w:sz w:val="16"/>
              </w:rPr>
              <w:t>ProSe</w:t>
            </w:r>
            <w:proofErr w:type="spellEnd"/>
            <w:r>
              <w:rPr>
                <w:sz w:val="16"/>
              </w:rPr>
              <w:t xml:space="preserve"> UE-to-UE Model B discovery - Corrections and additions</w:t>
            </w:r>
          </w:p>
        </w:tc>
        <w:tc>
          <w:tcPr>
            <w:tcW w:w="1417" w:type="dxa"/>
          </w:tcPr>
          <w:p w14:paraId="6FCB77BF" w14:textId="77777777" w:rsidR="001612F7" w:rsidRPr="00B41A36" w:rsidRDefault="001612F7" w:rsidP="002529A7">
            <w:pPr>
              <w:pStyle w:val="TAL"/>
              <w:rPr>
                <w:sz w:val="16"/>
              </w:rPr>
            </w:pPr>
            <w:r>
              <w:rPr>
                <w:sz w:val="16"/>
              </w:rPr>
              <w:t>Philips International B.V.</w:t>
            </w:r>
          </w:p>
        </w:tc>
        <w:tc>
          <w:tcPr>
            <w:tcW w:w="1418" w:type="dxa"/>
          </w:tcPr>
          <w:p w14:paraId="6BBDD44B" w14:textId="77777777" w:rsidR="001612F7" w:rsidRPr="00B41A36" w:rsidRDefault="001612F7" w:rsidP="002529A7">
            <w:pPr>
              <w:pStyle w:val="TAL"/>
              <w:rPr>
                <w:sz w:val="16"/>
              </w:rPr>
            </w:pPr>
            <w:r>
              <w:rPr>
                <w:sz w:val="16"/>
              </w:rPr>
              <w:t>merged</w:t>
            </w:r>
          </w:p>
        </w:tc>
        <w:tc>
          <w:tcPr>
            <w:tcW w:w="1559" w:type="dxa"/>
          </w:tcPr>
          <w:p w14:paraId="6C862F77" w14:textId="77777777" w:rsidR="001612F7" w:rsidRPr="00B41A36" w:rsidRDefault="001612F7" w:rsidP="002529A7">
            <w:pPr>
              <w:pStyle w:val="TAL"/>
              <w:rPr>
                <w:sz w:val="16"/>
              </w:rPr>
            </w:pPr>
            <w:r>
              <w:rPr>
                <w:sz w:val="16"/>
              </w:rPr>
              <w:t>C1-240870</w:t>
            </w:r>
          </w:p>
        </w:tc>
        <w:tc>
          <w:tcPr>
            <w:tcW w:w="1017" w:type="dxa"/>
          </w:tcPr>
          <w:p w14:paraId="72D7C98F" w14:textId="77777777" w:rsidR="001612F7" w:rsidRPr="00B41A36" w:rsidRDefault="001612F7" w:rsidP="002529A7">
            <w:pPr>
              <w:pStyle w:val="TAL"/>
              <w:rPr>
                <w:sz w:val="16"/>
              </w:rPr>
            </w:pPr>
          </w:p>
        </w:tc>
      </w:tr>
      <w:tr w:rsidR="001612F7" w14:paraId="242E127A" w14:textId="77777777" w:rsidTr="002529A7">
        <w:tc>
          <w:tcPr>
            <w:tcW w:w="1097" w:type="dxa"/>
          </w:tcPr>
          <w:p w14:paraId="04757406" w14:textId="77777777" w:rsidR="001612F7" w:rsidRPr="00B41A36" w:rsidRDefault="001612F7" w:rsidP="002529A7">
            <w:pPr>
              <w:pStyle w:val="TAL"/>
              <w:rPr>
                <w:sz w:val="16"/>
              </w:rPr>
            </w:pPr>
            <w:r>
              <w:rPr>
                <w:sz w:val="16"/>
              </w:rPr>
              <w:t>C1-241529</w:t>
            </w:r>
          </w:p>
        </w:tc>
        <w:tc>
          <w:tcPr>
            <w:tcW w:w="4540" w:type="dxa"/>
          </w:tcPr>
          <w:p w14:paraId="28F0B3FE" w14:textId="77777777" w:rsidR="001612F7" w:rsidRPr="00B41A36" w:rsidRDefault="001612F7" w:rsidP="002529A7">
            <w:pPr>
              <w:pStyle w:val="TAL"/>
              <w:rPr>
                <w:sz w:val="16"/>
              </w:rPr>
            </w:pPr>
            <w:r>
              <w:rPr>
                <w:sz w:val="16"/>
              </w:rPr>
              <w:t>Removal of User info ID of end UE from U2U relay discovery set</w:t>
            </w:r>
          </w:p>
        </w:tc>
        <w:tc>
          <w:tcPr>
            <w:tcW w:w="1417" w:type="dxa"/>
          </w:tcPr>
          <w:p w14:paraId="3535D863" w14:textId="77777777" w:rsidR="001612F7" w:rsidRPr="00B41A36" w:rsidRDefault="001612F7" w:rsidP="002529A7">
            <w:pPr>
              <w:pStyle w:val="TAL"/>
              <w:rPr>
                <w:sz w:val="16"/>
              </w:rPr>
            </w:pPr>
            <w:r>
              <w:rPr>
                <w:sz w:val="16"/>
              </w:rPr>
              <w:t>CATT, China Telecom</w:t>
            </w:r>
          </w:p>
        </w:tc>
        <w:tc>
          <w:tcPr>
            <w:tcW w:w="1418" w:type="dxa"/>
          </w:tcPr>
          <w:p w14:paraId="6DBB21E2" w14:textId="77777777" w:rsidR="001612F7" w:rsidRPr="00B41A36" w:rsidRDefault="001612F7" w:rsidP="002529A7">
            <w:pPr>
              <w:pStyle w:val="TAL"/>
              <w:rPr>
                <w:sz w:val="16"/>
              </w:rPr>
            </w:pPr>
            <w:r>
              <w:rPr>
                <w:sz w:val="16"/>
              </w:rPr>
              <w:t>revised</w:t>
            </w:r>
          </w:p>
        </w:tc>
        <w:tc>
          <w:tcPr>
            <w:tcW w:w="1559" w:type="dxa"/>
          </w:tcPr>
          <w:p w14:paraId="3F0FC5BA" w14:textId="77777777" w:rsidR="001612F7" w:rsidRPr="00B41A36" w:rsidRDefault="001612F7" w:rsidP="002529A7">
            <w:pPr>
              <w:pStyle w:val="TAL"/>
              <w:rPr>
                <w:sz w:val="16"/>
              </w:rPr>
            </w:pPr>
            <w:r>
              <w:rPr>
                <w:sz w:val="16"/>
              </w:rPr>
              <w:t>C1-241129</w:t>
            </w:r>
          </w:p>
        </w:tc>
        <w:tc>
          <w:tcPr>
            <w:tcW w:w="1017" w:type="dxa"/>
          </w:tcPr>
          <w:p w14:paraId="5B213654" w14:textId="77777777" w:rsidR="001612F7" w:rsidRPr="00B41A36" w:rsidRDefault="001612F7" w:rsidP="002529A7">
            <w:pPr>
              <w:pStyle w:val="TAL"/>
              <w:rPr>
                <w:sz w:val="16"/>
              </w:rPr>
            </w:pPr>
            <w:r>
              <w:rPr>
                <w:sz w:val="16"/>
              </w:rPr>
              <w:t>C1-241622</w:t>
            </w:r>
          </w:p>
        </w:tc>
      </w:tr>
      <w:tr w:rsidR="001612F7" w14:paraId="6C4FE6D7" w14:textId="77777777" w:rsidTr="002529A7">
        <w:tc>
          <w:tcPr>
            <w:tcW w:w="1097" w:type="dxa"/>
          </w:tcPr>
          <w:p w14:paraId="1687A39F" w14:textId="77777777" w:rsidR="001612F7" w:rsidRPr="00B41A36" w:rsidRDefault="001612F7" w:rsidP="002529A7">
            <w:pPr>
              <w:pStyle w:val="TAL"/>
              <w:rPr>
                <w:sz w:val="16"/>
              </w:rPr>
            </w:pPr>
            <w:r>
              <w:rPr>
                <w:sz w:val="16"/>
              </w:rPr>
              <w:t>C1-241530</w:t>
            </w:r>
          </w:p>
        </w:tc>
        <w:tc>
          <w:tcPr>
            <w:tcW w:w="4540" w:type="dxa"/>
          </w:tcPr>
          <w:p w14:paraId="6C9CC14F" w14:textId="77777777" w:rsidR="001612F7" w:rsidRPr="00B41A36" w:rsidRDefault="001612F7" w:rsidP="002529A7">
            <w:pPr>
              <w:pStyle w:val="TAL"/>
              <w:rPr>
                <w:sz w:val="16"/>
              </w:rPr>
            </w:pPr>
            <w:r>
              <w:rPr>
                <w:sz w:val="16"/>
              </w:rPr>
              <w:t>Update direct discovery set for U2U relay discovery</w:t>
            </w:r>
          </w:p>
        </w:tc>
        <w:tc>
          <w:tcPr>
            <w:tcW w:w="1417" w:type="dxa"/>
          </w:tcPr>
          <w:p w14:paraId="54B0D687" w14:textId="77777777" w:rsidR="001612F7" w:rsidRPr="00B41A36" w:rsidRDefault="001612F7" w:rsidP="002529A7">
            <w:pPr>
              <w:pStyle w:val="TAL"/>
              <w:rPr>
                <w:sz w:val="16"/>
              </w:rPr>
            </w:pPr>
            <w:r>
              <w:rPr>
                <w:sz w:val="16"/>
              </w:rPr>
              <w:t>Xiaomi, Qualcomm</w:t>
            </w:r>
          </w:p>
        </w:tc>
        <w:tc>
          <w:tcPr>
            <w:tcW w:w="1418" w:type="dxa"/>
          </w:tcPr>
          <w:p w14:paraId="1F22E95D" w14:textId="77777777" w:rsidR="001612F7" w:rsidRPr="00B41A36" w:rsidRDefault="001612F7" w:rsidP="002529A7">
            <w:pPr>
              <w:pStyle w:val="TAL"/>
              <w:rPr>
                <w:sz w:val="16"/>
              </w:rPr>
            </w:pPr>
            <w:r>
              <w:rPr>
                <w:sz w:val="16"/>
              </w:rPr>
              <w:t>agreed</w:t>
            </w:r>
          </w:p>
        </w:tc>
        <w:tc>
          <w:tcPr>
            <w:tcW w:w="1559" w:type="dxa"/>
          </w:tcPr>
          <w:p w14:paraId="195F52FA" w14:textId="77777777" w:rsidR="001612F7" w:rsidRPr="00B41A36" w:rsidRDefault="001612F7" w:rsidP="002529A7">
            <w:pPr>
              <w:pStyle w:val="TAL"/>
              <w:rPr>
                <w:sz w:val="16"/>
              </w:rPr>
            </w:pPr>
            <w:r>
              <w:rPr>
                <w:sz w:val="16"/>
              </w:rPr>
              <w:t>C1-241119</w:t>
            </w:r>
          </w:p>
        </w:tc>
        <w:tc>
          <w:tcPr>
            <w:tcW w:w="1017" w:type="dxa"/>
          </w:tcPr>
          <w:p w14:paraId="78FF1184" w14:textId="77777777" w:rsidR="001612F7" w:rsidRPr="00B41A36" w:rsidRDefault="001612F7" w:rsidP="002529A7">
            <w:pPr>
              <w:pStyle w:val="TAL"/>
              <w:rPr>
                <w:sz w:val="16"/>
              </w:rPr>
            </w:pPr>
          </w:p>
        </w:tc>
      </w:tr>
      <w:tr w:rsidR="001612F7" w14:paraId="2CDAE048" w14:textId="77777777" w:rsidTr="002529A7">
        <w:tc>
          <w:tcPr>
            <w:tcW w:w="1097" w:type="dxa"/>
          </w:tcPr>
          <w:p w14:paraId="5057C9E7" w14:textId="77777777" w:rsidR="001612F7" w:rsidRPr="00B41A36" w:rsidRDefault="001612F7" w:rsidP="002529A7">
            <w:pPr>
              <w:pStyle w:val="TAL"/>
              <w:rPr>
                <w:sz w:val="16"/>
              </w:rPr>
            </w:pPr>
            <w:r>
              <w:rPr>
                <w:sz w:val="16"/>
              </w:rPr>
              <w:t>C1-241531</w:t>
            </w:r>
          </w:p>
        </w:tc>
        <w:tc>
          <w:tcPr>
            <w:tcW w:w="4540" w:type="dxa"/>
          </w:tcPr>
          <w:p w14:paraId="52E9903D" w14:textId="77777777" w:rsidR="001612F7" w:rsidRPr="00B41A36" w:rsidRDefault="001612F7" w:rsidP="002529A7">
            <w:pPr>
              <w:pStyle w:val="TAL"/>
              <w:rPr>
                <w:sz w:val="16"/>
              </w:rPr>
            </w:pPr>
            <w:r>
              <w:rPr>
                <w:sz w:val="16"/>
              </w:rPr>
              <w:t>Announce prohibited indication handling at UE-to-UE relay</w:t>
            </w:r>
          </w:p>
        </w:tc>
        <w:tc>
          <w:tcPr>
            <w:tcW w:w="1417" w:type="dxa"/>
          </w:tcPr>
          <w:p w14:paraId="654F4E86" w14:textId="77777777" w:rsidR="001612F7" w:rsidRPr="00B41A36" w:rsidRDefault="001612F7" w:rsidP="002529A7">
            <w:pPr>
              <w:pStyle w:val="TAL"/>
              <w:rPr>
                <w:sz w:val="16"/>
              </w:rPr>
            </w:pPr>
            <w:r>
              <w:rPr>
                <w:sz w:val="16"/>
              </w:rPr>
              <w:t>Philips International B.V.</w:t>
            </w:r>
          </w:p>
        </w:tc>
        <w:tc>
          <w:tcPr>
            <w:tcW w:w="1418" w:type="dxa"/>
          </w:tcPr>
          <w:p w14:paraId="2E8446C5" w14:textId="77777777" w:rsidR="001612F7" w:rsidRPr="00B41A36" w:rsidRDefault="001612F7" w:rsidP="002529A7">
            <w:pPr>
              <w:pStyle w:val="TAL"/>
              <w:rPr>
                <w:sz w:val="16"/>
              </w:rPr>
            </w:pPr>
            <w:r>
              <w:rPr>
                <w:sz w:val="16"/>
              </w:rPr>
              <w:t>agreed</w:t>
            </w:r>
          </w:p>
        </w:tc>
        <w:tc>
          <w:tcPr>
            <w:tcW w:w="1559" w:type="dxa"/>
          </w:tcPr>
          <w:p w14:paraId="239BB01C" w14:textId="77777777" w:rsidR="001612F7" w:rsidRPr="00B41A36" w:rsidRDefault="001612F7" w:rsidP="002529A7">
            <w:pPr>
              <w:pStyle w:val="TAL"/>
              <w:rPr>
                <w:sz w:val="16"/>
              </w:rPr>
            </w:pPr>
            <w:r>
              <w:rPr>
                <w:sz w:val="16"/>
              </w:rPr>
              <w:t>C1-240867</w:t>
            </w:r>
          </w:p>
        </w:tc>
        <w:tc>
          <w:tcPr>
            <w:tcW w:w="1017" w:type="dxa"/>
          </w:tcPr>
          <w:p w14:paraId="26BFF305" w14:textId="77777777" w:rsidR="001612F7" w:rsidRPr="00B41A36" w:rsidRDefault="001612F7" w:rsidP="002529A7">
            <w:pPr>
              <w:pStyle w:val="TAL"/>
              <w:rPr>
                <w:sz w:val="16"/>
              </w:rPr>
            </w:pPr>
          </w:p>
        </w:tc>
      </w:tr>
      <w:tr w:rsidR="001612F7" w14:paraId="57EA1292" w14:textId="77777777" w:rsidTr="002529A7">
        <w:tc>
          <w:tcPr>
            <w:tcW w:w="1097" w:type="dxa"/>
          </w:tcPr>
          <w:p w14:paraId="63DAFF59" w14:textId="77777777" w:rsidR="001612F7" w:rsidRPr="00B41A36" w:rsidRDefault="001612F7" w:rsidP="002529A7">
            <w:pPr>
              <w:pStyle w:val="TAL"/>
              <w:rPr>
                <w:sz w:val="16"/>
              </w:rPr>
            </w:pPr>
            <w:r>
              <w:rPr>
                <w:sz w:val="16"/>
              </w:rPr>
              <w:t>C1-241532</w:t>
            </w:r>
          </w:p>
        </w:tc>
        <w:tc>
          <w:tcPr>
            <w:tcW w:w="4540" w:type="dxa"/>
          </w:tcPr>
          <w:p w14:paraId="6382E753" w14:textId="77777777" w:rsidR="001612F7" w:rsidRPr="00B41A36" w:rsidRDefault="001612F7" w:rsidP="002529A7">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1417" w:type="dxa"/>
          </w:tcPr>
          <w:p w14:paraId="2FF14DDE"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57451B02" w14:textId="77777777" w:rsidR="001612F7" w:rsidRPr="00B41A36" w:rsidRDefault="001612F7" w:rsidP="002529A7">
            <w:pPr>
              <w:pStyle w:val="TAL"/>
              <w:rPr>
                <w:sz w:val="16"/>
              </w:rPr>
            </w:pPr>
            <w:r>
              <w:rPr>
                <w:sz w:val="16"/>
              </w:rPr>
              <w:t>postponed</w:t>
            </w:r>
          </w:p>
        </w:tc>
        <w:tc>
          <w:tcPr>
            <w:tcW w:w="1559" w:type="dxa"/>
          </w:tcPr>
          <w:p w14:paraId="112A0202" w14:textId="77777777" w:rsidR="001612F7" w:rsidRPr="00B41A36" w:rsidRDefault="001612F7" w:rsidP="002529A7">
            <w:pPr>
              <w:pStyle w:val="TAL"/>
              <w:rPr>
                <w:sz w:val="16"/>
              </w:rPr>
            </w:pPr>
            <w:r>
              <w:rPr>
                <w:sz w:val="16"/>
              </w:rPr>
              <w:t>C1-240846</w:t>
            </w:r>
          </w:p>
        </w:tc>
        <w:tc>
          <w:tcPr>
            <w:tcW w:w="1017" w:type="dxa"/>
          </w:tcPr>
          <w:p w14:paraId="139BB7E2" w14:textId="77777777" w:rsidR="001612F7" w:rsidRPr="00B41A36" w:rsidRDefault="001612F7" w:rsidP="002529A7">
            <w:pPr>
              <w:pStyle w:val="TAL"/>
              <w:rPr>
                <w:sz w:val="16"/>
              </w:rPr>
            </w:pPr>
          </w:p>
        </w:tc>
      </w:tr>
      <w:tr w:rsidR="001612F7" w14:paraId="3CEAEB65" w14:textId="77777777" w:rsidTr="002529A7">
        <w:tc>
          <w:tcPr>
            <w:tcW w:w="1097" w:type="dxa"/>
          </w:tcPr>
          <w:p w14:paraId="49D75117" w14:textId="77777777" w:rsidR="001612F7" w:rsidRPr="00B41A36" w:rsidRDefault="001612F7" w:rsidP="002529A7">
            <w:pPr>
              <w:pStyle w:val="TAL"/>
              <w:rPr>
                <w:sz w:val="16"/>
              </w:rPr>
            </w:pPr>
            <w:r>
              <w:rPr>
                <w:sz w:val="16"/>
              </w:rPr>
              <w:t>C1-241533</w:t>
            </w:r>
          </w:p>
        </w:tc>
        <w:tc>
          <w:tcPr>
            <w:tcW w:w="4540" w:type="dxa"/>
          </w:tcPr>
          <w:p w14:paraId="644EC854" w14:textId="77777777" w:rsidR="001612F7" w:rsidRPr="00B41A36" w:rsidRDefault="001612F7" w:rsidP="002529A7">
            <w:pPr>
              <w:pStyle w:val="TAL"/>
              <w:rPr>
                <w:sz w:val="16"/>
              </w:rPr>
            </w:pPr>
            <w:r>
              <w:rPr>
                <w:sz w:val="16"/>
              </w:rPr>
              <w:t>PC3a and PC8 coding for U2U discovery security parameters</w:t>
            </w:r>
          </w:p>
        </w:tc>
        <w:tc>
          <w:tcPr>
            <w:tcW w:w="1417" w:type="dxa"/>
          </w:tcPr>
          <w:p w14:paraId="3D682AB6" w14:textId="77777777" w:rsidR="001612F7" w:rsidRPr="00B41A36" w:rsidRDefault="001612F7" w:rsidP="002529A7">
            <w:pPr>
              <w:pStyle w:val="TAL"/>
              <w:rPr>
                <w:sz w:val="16"/>
              </w:rPr>
            </w:pPr>
            <w:r>
              <w:rPr>
                <w:sz w:val="16"/>
              </w:rPr>
              <w:t>OPPO</w:t>
            </w:r>
          </w:p>
        </w:tc>
        <w:tc>
          <w:tcPr>
            <w:tcW w:w="1418" w:type="dxa"/>
          </w:tcPr>
          <w:p w14:paraId="603B6D0B" w14:textId="77777777" w:rsidR="001612F7" w:rsidRPr="00B41A36" w:rsidRDefault="001612F7" w:rsidP="002529A7">
            <w:pPr>
              <w:pStyle w:val="TAL"/>
              <w:rPr>
                <w:sz w:val="16"/>
              </w:rPr>
            </w:pPr>
            <w:r>
              <w:rPr>
                <w:sz w:val="16"/>
              </w:rPr>
              <w:t>agreed</w:t>
            </w:r>
          </w:p>
        </w:tc>
        <w:tc>
          <w:tcPr>
            <w:tcW w:w="1559" w:type="dxa"/>
          </w:tcPr>
          <w:p w14:paraId="62D33289" w14:textId="77777777" w:rsidR="001612F7" w:rsidRPr="00B41A36" w:rsidRDefault="001612F7" w:rsidP="002529A7">
            <w:pPr>
              <w:pStyle w:val="TAL"/>
              <w:rPr>
                <w:sz w:val="16"/>
              </w:rPr>
            </w:pPr>
            <w:r>
              <w:rPr>
                <w:sz w:val="16"/>
              </w:rPr>
              <w:t>C1-240876</w:t>
            </w:r>
          </w:p>
        </w:tc>
        <w:tc>
          <w:tcPr>
            <w:tcW w:w="1017" w:type="dxa"/>
          </w:tcPr>
          <w:p w14:paraId="5B468F0E" w14:textId="77777777" w:rsidR="001612F7" w:rsidRPr="00B41A36" w:rsidRDefault="001612F7" w:rsidP="002529A7">
            <w:pPr>
              <w:pStyle w:val="TAL"/>
              <w:rPr>
                <w:sz w:val="16"/>
              </w:rPr>
            </w:pPr>
          </w:p>
        </w:tc>
      </w:tr>
      <w:tr w:rsidR="001612F7" w14:paraId="29217C3C" w14:textId="77777777" w:rsidTr="002529A7">
        <w:tc>
          <w:tcPr>
            <w:tcW w:w="1097" w:type="dxa"/>
          </w:tcPr>
          <w:p w14:paraId="1B555D55" w14:textId="77777777" w:rsidR="001612F7" w:rsidRPr="00B41A36" w:rsidRDefault="001612F7" w:rsidP="002529A7">
            <w:pPr>
              <w:pStyle w:val="TAL"/>
              <w:rPr>
                <w:sz w:val="16"/>
              </w:rPr>
            </w:pPr>
            <w:r>
              <w:rPr>
                <w:sz w:val="16"/>
              </w:rPr>
              <w:t>C1-241534</w:t>
            </w:r>
          </w:p>
        </w:tc>
        <w:tc>
          <w:tcPr>
            <w:tcW w:w="4540" w:type="dxa"/>
          </w:tcPr>
          <w:p w14:paraId="34EA3EFA" w14:textId="77777777" w:rsidR="001612F7" w:rsidRPr="00B41A36" w:rsidRDefault="001612F7" w:rsidP="002529A7">
            <w:pPr>
              <w:pStyle w:val="TAL"/>
              <w:rPr>
                <w:sz w:val="16"/>
              </w:rPr>
            </w:pPr>
            <w:r>
              <w:rPr>
                <w:sz w:val="16"/>
              </w:rPr>
              <w:t>Selection of security procedures - clarifications</w:t>
            </w:r>
          </w:p>
        </w:tc>
        <w:tc>
          <w:tcPr>
            <w:tcW w:w="1417" w:type="dxa"/>
          </w:tcPr>
          <w:p w14:paraId="197EC009" w14:textId="77777777" w:rsidR="001612F7" w:rsidRPr="00B41A36" w:rsidRDefault="001612F7" w:rsidP="002529A7">
            <w:pPr>
              <w:pStyle w:val="TAL"/>
              <w:rPr>
                <w:sz w:val="16"/>
              </w:rPr>
            </w:pPr>
            <w:r>
              <w:rPr>
                <w:sz w:val="16"/>
              </w:rPr>
              <w:t>Philips International B.V.</w:t>
            </w:r>
          </w:p>
        </w:tc>
        <w:tc>
          <w:tcPr>
            <w:tcW w:w="1418" w:type="dxa"/>
          </w:tcPr>
          <w:p w14:paraId="2E99CA20" w14:textId="77777777" w:rsidR="001612F7" w:rsidRPr="00B41A36" w:rsidRDefault="001612F7" w:rsidP="002529A7">
            <w:pPr>
              <w:pStyle w:val="TAL"/>
              <w:rPr>
                <w:sz w:val="16"/>
              </w:rPr>
            </w:pPr>
            <w:r>
              <w:rPr>
                <w:sz w:val="16"/>
              </w:rPr>
              <w:t>revised</w:t>
            </w:r>
          </w:p>
        </w:tc>
        <w:tc>
          <w:tcPr>
            <w:tcW w:w="1559" w:type="dxa"/>
          </w:tcPr>
          <w:p w14:paraId="5CEBF195" w14:textId="77777777" w:rsidR="001612F7" w:rsidRPr="00B41A36" w:rsidRDefault="001612F7" w:rsidP="002529A7">
            <w:pPr>
              <w:pStyle w:val="TAL"/>
              <w:rPr>
                <w:sz w:val="16"/>
              </w:rPr>
            </w:pPr>
            <w:r>
              <w:rPr>
                <w:sz w:val="16"/>
              </w:rPr>
              <w:t>C1-240868</w:t>
            </w:r>
          </w:p>
        </w:tc>
        <w:tc>
          <w:tcPr>
            <w:tcW w:w="1017" w:type="dxa"/>
          </w:tcPr>
          <w:p w14:paraId="629FD7AA" w14:textId="77777777" w:rsidR="001612F7" w:rsidRPr="00B41A36" w:rsidRDefault="001612F7" w:rsidP="002529A7">
            <w:pPr>
              <w:pStyle w:val="TAL"/>
              <w:rPr>
                <w:sz w:val="16"/>
              </w:rPr>
            </w:pPr>
            <w:r>
              <w:rPr>
                <w:sz w:val="16"/>
              </w:rPr>
              <w:t>C1-241824</w:t>
            </w:r>
          </w:p>
        </w:tc>
      </w:tr>
      <w:tr w:rsidR="001612F7" w14:paraId="23BAD0DB" w14:textId="77777777" w:rsidTr="002529A7">
        <w:tc>
          <w:tcPr>
            <w:tcW w:w="1097" w:type="dxa"/>
          </w:tcPr>
          <w:p w14:paraId="04A7DDB8" w14:textId="77777777" w:rsidR="001612F7" w:rsidRPr="00B41A36" w:rsidRDefault="001612F7" w:rsidP="002529A7">
            <w:pPr>
              <w:pStyle w:val="TAL"/>
              <w:rPr>
                <w:sz w:val="16"/>
              </w:rPr>
            </w:pPr>
            <w:r>
              <w:rPr>
                <w:sz w:val="16"/>
              </w:rPr>
              <w:t>C1-241535</w:t>
            </w:r>
          </w:p>
        </w:tc>
        <w:tc>
          <w:tcPr>
            <w:tcW w:w="4540" w:type="dxa"/>
          </w:tcPr>
          <w:p w14:paraId="36F1A01B" w14:textId="77777777" w:rsidR="001612F7" w:rsidRPr="00B41A36" w:rsidRDefault="001612F7" w:rsidP="002529A7">
            <w:pPr>
              <w:pStyle w:val="TAL"/>
              <w:rPr>
                <w:sz w:val="16"/>
              </w:rPr>
            </w:pPr>
            <w:r>
              <w:rPr>
                <w:sz w:val="16"/>
              </w:rPr>
              <w:t>Addition of Subscription ID to location information notification</w:t>
            </w:r>
          </w:p>
        </w:tc>
        <w:tc>
          <w:tcPr>
            <w:tcW w:w="1417" w:type="dxa"/>
          </w:tcPr>
          <w:p w14:paraId="6E97F17D" w14:textId="77777777" w:rsidR="001612F7" w:rsidRPr="00B41A36" w:rsidRDefault="001612F7" w:rsidP="002529A7">
            <w:pPr>
              <w:pStyle w:val="TAL"/>
              <w:rPr>
                <w:sz w:val="16"/>
              </w:rPr>
            </w:pPr>
            <w:r>
              <w:rPr>
                <w:sz w:val="16"/>
              </w:rPr>
              <w:t>Samsung</w:t>
            </w:r>
          </w:p>
        </w:tc>
        <w:tc>
          <w:tcPr>
            <w:tcW w:w="1418" w:type="dxa"/>
          </w:tcPr>
          <w:p w14:paraId="561845C4" w14:textId="77777777" w:rsidR="001612F7" w:rsidRPr="00B41A36" w:rsidRDefault="001612F7" w:rsidP="002529A7">
            <w:pPr>
              <w:pStyle w:val="TAL"/>
              <w:rPr>
                <w:sz w:val="16"/>
              </w:rPr>
            </w:pPr>
            <w:r>
              <w:rPr>
                <w:sz w:val="16"/>
              </w:rPr>
              <w:t>agreed</w:t>
            </w:r>
          </w:p>
        </w:tc>
        <w:tc>
          <w:tcPr>
            <w:tcW w:w="1559" w:type="dxa"/>
          </w:tcPr>
          <w:p w14:paraId="7C3945B1" w14:textId="77777777" w:rsidR="001612F7" w:rsidRPr="00B41A36" w:rsidRDefault="001612F7" w:rsidP="002529A7">
            <w:pPr>
              <w:pStyle w:val="TAL"/>
              <w:rPr>
                <w:sz w:val="16"/>
              </w:rPr>
            </w:pPr>
            <w:r>
              <w:rPr>
                <w:sz w:val="16"/>
              </w:rPr>
              <w:t>C1-241182</w:t>
            </w:r>
          </w:p>
        </w:tc>
        <w:tc>
          <w:tcPr>
            <w:tcW w:w="1017" w:type="dxa"/>
          </w:tcPr>
          <w:p w14:paraId="3C33A12B" w14:textId="77777777" w:rsidR="001612F7" w:rsidRPr="00B41A36" w:rsidRDefault="001612F7" w:rsidP="002529A7">
            <w:pPr>
              <w:pStyle w:val="TAL"/>
              <w:rPr>
                <w:sz w:val="16"/>
              </w:rPr>
            </w:pPr>
          </w:p>
        </w:tc>
      </w:tr>
      <w:tr w:rsidR="001612F7" w14:paraId="63FAB08C" w14:textId="77777777" w:rsidTr="002529A7">
        <w:tc>
          <w:tcPr>
            <w:tcW w:w="1097" w:type="dxa"/>
          </w:tcPr>
          <w:p w14:paraId="50EB1A0E" w14:textId="77777777" w:rsidR="001612F7" w:rsidRPr="00B41A36" w:rsidRDefault="001612F7" w:rsidP="002529A7">
            <w:pPr>
              <w:pStyle w:val="TAL"/>
              <w:rPr>
                <w:sz w:val="16"/>
              </w:rPr>
            </w:pPr>
            <w:r>
              <w:rPr>
                <w:sz w:val="16"/>
              </w:rPr>
              <w:t>C1-241536</w:t>
            </w:r>
          </w:p>
        </w:tc>
        <w:tc>
          <w:tcPr>
            <w:tcW w:w="4540" w:type="dxa"/>
          </w:tcPr>
          <w:p w14:paraId="66536346" w14:textId="77777777" w:rsidR="001612F7" w:rsidRPr="00B41A36" w:rsidRDefault="001612F7" w:rsidP="002529A7">
            <w:pPr>
              <w:pStyle w:val="TAL"/>
              <w:rPr>
                <w:sz w:val="16"/>
              </w:rPr>
            </w:pPr>
            <w:r>
              <w:rPr>
                <w:sz w:val="16"/>
              </w:rPr>
              <w:t>General on the MBS session creation and MBS session announcement procedure</w:t>
            </w:r>
          </w:p>
        </w:tc>
        <w:tc>
          <w:tcPr>
            <w:tcW w:w="1417" w:type="dxa"/>
          </w:tcPr>
          <w:p w14:paraId="28146C9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297AA5D" w14:textId="77777777" w:rsidR="001612F7" w:rsidRPr="00B41A36" w:rsidRDefault="001612F7" w:rsidP="002529A7">
            <w:pPr>
              <w:pStyle w:val="TAL"/>
              <w:rPr>
                <w:sz w:val="16"/>
              </w:rPr>
            </w:pPr>
            <w:r>
              <w:rPr>
                <w:sz w:val="16"/>
              </w:rPr>
              <w:t>revised</w:t>
            </w:r>
          </w:p>
        </w:tc>
        <w:tc>
          <w:tcPr>
            <w:tcW w:w="1559" w:type="dxa"/>
          </w:tcPr>
          <w:p w14:paraId="7F6F77C4" w14:textId="77777777" w:rsidR="001612F7" w:rsidRPr="00B41A36" w:rsidRDefault="001612F7" w:rsidP="002529A7">
            <w:pPr>
              <w:pStyle w:val="TAL"/>
              <w:rPr>
                <w:sz w:val="16"/>
              </w:rPr>
            </w:pPr>
            <w:r>
              <w:rPr>
                <w:sz w:val="16"/>
              </w:rPr>
              <w:t>C1-241076</w:t>
            </w:r>
          </w:p>
        </w:tc>
        <w:tc>
          <w:tcPr>
            <w:tcW w:w="1017" w:type="dxa"/>
          </w:tcPr>
          <w:p w14:paraId="72528D11" w14:textId="77777777" w:rsidR="001612F7" w:rsidRPr="00B41A36" w:rsidRDefault="001612F7" w:rsidP="002529A7">
            <w:pPr>
              <w:pStyle w:val="TAL"/>
              <w:rPr>
                <w:sz w:val="16"/>
              </w:rPr>
            </w:pPr>
            <w:r>
              <w:rPr>
                <w:sz w:val="16"/>
              </w:rPr>
              <w:t>C1-241633</w:t>
            </w:r>
          </w:p>
        </w:tc>
      </w:tr>
      <w:tr w:rsidR="001612F7" w14:paraId="21FA44E6" w14:textId="77777777" w:rsidTr="002529A7">
        <w:tc>
          <w:tcPr>
            <w:tcW w:w="1097" w:type="dxa"/>
          </w:tcPr>
          <w:p w14:paraId="2353CFF1" w14:textId="77777777" w:rsidR="001612F7" w:rsidRPr="00B41A36" w:rsidRDefault="001612F7" w:rsidP="002529A7">
            <w:pPr>
              <w:pStyle w:val="TAL"/>
              <w:rPr>
                <w:sz w:val="16"/>
              </w:rPr>
            </w:pPr>
            <w:r>
              <w:rPr>
                <w:sz w:val="16"/>
              </w:rPr>
              <w:t>C1-241537</w:t>
            </w:r>
          </w:p>
        </w:tc>
        <w:tc>
          <w:tcPr>
            <w:tcW w:w="4540" w:type="dxa"/>
          </w:tcPr>
          <w:p w14:paraId="615D054C" w14:textId="77777777" w:rsidR="001612F7" w:rsidRPr="00B41A36" w:rsidRDefault="001612F7" w:rsidP="002529A7">
            <w:pPr>
              <w:pStyle w:val="TAL"/>
              <w:rPr>
                <w:sz w:val="16"/>
              </w:rPr>
            </w:pPr>
            <w:r>
              <w:rPr>
                <w:sz w:val="16"/>
              </w:rPr>
              <w:t>XML schema enhancements SEALDD</w:t>
            </w:r>
          </w:p>
        </w:tc>
        <w:tc>
          <w:tcPr>
            <w:tcW w:w="1417" w:type="dxa"/>
          </w:tcPr>
          <w:p w14:paraId="48A13004" w14:textId="77777777" w:rsidR="001612F7" w:rsidRPr="00B41A36" w:rsidRDefault="001612F7" w:rsidP="002529A7">
            <w:pPr>
              <w:pStyle w:val="TAL"/>
              <w:rPr>
                <w:sz w:val="16"/>
              </w:rPr>
            </w:pPr>
            <w:r>
              <w:rPr>
                <w:sz w:val="16"/>
              </w:rPr>
              <w:t>Ericsson / Magnus</w:t>
            </w:r>
          </w:p>
        </w:tc>
        <w:tc>
          <w:tcPr>
            <w:tcW w:w="1418" w:type="dxa"/>
          </w:tcPr>
          <w:p w14:paraId="6ABBE982" w14:textId="77777777" w:rsidR="001612F7" w:rsidRPr="00B41A36" w:rsidRDefault="001612F7" w:rsidP="002529A7">
            <w:pPr>
              <w:pStyle w:val="TAL"/>
              <w:rPr>
                <w:sz w:val="16"/>
              </w:rPr>
            </w:pPr>
            <w:r>
              <w:rPr>
                <w:sz w:val="16"/>
              </w:rPr>
              <w:t>agreed</w:t>
            </w:r>
          </w:p>
        </w:tc>
        <w:tc>
          <w:tcPr>
            <w:tcW w:w="1559" w:type="dxa"/>
          </w:tcPr>
          <w:p w14:paraId="45FA1B2F" w14:textId="77777777" w:rsidR="001612F7" w:rsidRPr="00B41A36" w:rsidRDefault="001612F7" w:rsidP="002529A7">
            <w:pPr>
              <w:pStyle w:val="TAL"/>
              <w:rPr>
                <w:sz w:val="16"/>
              </w:rPr>
            </w:pPr>
            <w:r>
              <w:rPr>
                <w:sz w:val="16"/>
              </w:rPr>
              <w:t>C1-240769</w:t>
            </w:r>
          </w:p>
        </w:tc>
        <w:tc>
          <w:tcPr>
            <w:tcW w:w="1017" w:type="dxa"/>
          </w:tcPr>
          <w:p w14:paraId="26F1B6B0" w14:textId="77777777" w:rsidR="001612F7" w:rsidRPr="00B41A36" w:rsidRDefault="001612F7" w:rsidP="002529A7">
            <w:pPr>
              <w:pStyle w:val="TAL"/>
              <w:rPr>
                <w:sz w:val="16"/>
              </w:rPr>
            </w:pPr>
          </w:p>
        </w:tc>
      </w:tr>
      <w:tr w:rsidR="001612F7" w14:paraId="47140968" w14:textId="77777777" w:rsidTr="002529A7">
        <w:tc>
          <w:tcPr>
            <w:tcW w:w="1097" w:type="dxa"/>
          </w:tcPr>
          <w:p w14:paraId="1931DF8F" w14:textId="77777777" w:rsidR="001612F7" w:rsidRPr="00B41A36" w:rsidRDefault="001612F7" w:rsidP="002529A7">
            <w:pPr>
              <w:pStyle w:val="TAL"/>
              <w:rPr>
                <w:sz w:val="16"/>
              </w:rPr>
            </w:pPr>
            <w:r>
              <w:rPr>
                <w:sz w:val="16"/>
              </w:rPr>
              <w:t>C1-241538</w:t>
            </w:r>
          </w:p>
        </w:tc>
        <w:tc>
          <w:tcPr>
            <w:tcW w:w="4540" w:type="dxa"/>
          </w:tcPr>
          <w:p w14:paraId="295A26AD" w14:textId="77777777" w:rsidR="001612F7" w:rsidRPr="00B41A36" w:rsidRDefault="001612F7" w:rsidP="002529A7">
            <w:pPr>
              <w:pStyle w:val="TAL"/>
              <w:rPr>
                <w:sz w:val="16"/>
              </w:rPr>
            </w:pPr>
            <w:r>
              <w:rPr>
                <w:sz w:val="16"/>
              </w:rPr>
              <w:t>Pseudo-CR on Correction to the CoAP procedure of the SEALDD enabled E2E redundant transmission path connection update procedure</w:t>
            </w:r>
          </w:p>
        </w:tc>
        <w:tc>
          <w:tcPr>
            <w:tcW w:w="1417" w:type="dxa"/>
          </w:tcPr>
          <w:p w14:paraId="028A776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513082E" w14:textId="77777777" w:rsidR="001612F7" w:rsidRPr="00B41A36" w:rsidRDefault="001612F7" w:rsidP="002529A7">
            <w:pPr>
              <w:pStyle w:val="TAL"/>
              <w:rPr>
                <w:sz w:val="16"/>
              </w:rPr>
            </w:pPr>
            <w:r>
              <w:rPr>
                <w:sz w:val="16"/>
              </w:rPr>
              <w:t>agreed</w:t>
            </w:r>
          </w:p>
        </w:tc>
        <w:tc>
          <w:tcPr>
            <w:tcW w:w="1559" w:type="dxa"/>
          </w:tcPr>
          <w:p w14:paraId="162D7FD1" w14:textId="77777777" w:rsidR="001612F7" w:rsidRPr="00B41A36" w:rsidRDefault="001612F7" w:rsidP="002529A7">
            <w:pPr>
              <w:pStyle w:val="TAL"/>
              <w:rPr>
                <w:sz w:val="16"/>
              </w:rPr>
            </w:pPr>
            <w:r>
              <w:rPr>
                <w:sz w:val="16"/>
              </w:rPr>
              <w:t>C1-240810</w:t>
            </w:r>
          </w:p>
        </w:tc>
        <w:tc>
          <w:tcPr>
            <w:tcW w:w="1017" w:type="dxa"/>
          </w:tcPr>
          <w:p w14:paraId="6A8D3AC2" w14:textId="77777777" w:rsidR="001612F7" w:rsidRPr="00B41A36" w:rsidRDefault="001612F7" w:rsidP="002529A7">
            <w:pPr>
              <w:pStyle w:val="TAL"/>
              <w:rPr>
                <w:sz w:val="16"/>
              </w:rPr>
            </w:pPr>
          </w:p>
        </w:tc>
      </w:tr>
      <w:tr w:rsidR="001612F7" w14:paraId="609F01AB" w14:textId="77777777" w:rsidTr="002529A7">
        <w:tc>
          <w:tcPr>
            <w:tcW w:w="1097" w:type="dxa"/>
          </w:tcPr>
          <w:p w14:paraId="66B9A7F5" w14:textId="77777777" w:rsidR="001612F7" w:rsidRPr="00B41A36" w:rsidRDefault="001612F7" w:rsidP="002529A7">
            <w:pPr>
              <w:pStyle w:val="TAL"/>
              <w:rPr>
                <w:sz w:val="16"/>
              </w:rPr>
            </w:pPr>
            <w:r>
              <w:rPr>
                <w:sz w:val="16"/>
              </w:rPr>
              <w:t>C1-241539</w:t>
            </w:r>
          </w:p>
        </w:tc>
        <w:tc>
          <w:tcPr>
            <w:tcW w:w="4540" w:type="dxa"/>
          </w:tcPr>
          <w:p w14:paraId="7B6D3F49" w14:textId="77777777" w:rsidR="001612F7" w:rsidRPr="00B41A36" w:rsidRDefault="001612F7" w:rsidP="002529A7">
            <w:pPr>
              <w:pStyle w:val="TAL"/>
              <w:rPr>
                <w:sz w:val="16"/>
              </w:rPr>
            </w:pPr>
            <w:r>
              <w:rPr>
                <w:sz w:val="16"/>
              </w:rPr>
              <w:t>Pseudo-CR on CoAP procedure for the SEALDD enabled data storage creation procedure</w:t>
            </w:r>
          </w:p>
        </w:tc>
        <w:tc>
          <w:tcPr>
            <w:tcW w:w="1417" w:type="dxa"/>
          </w:tcPr>
          <w:p w14:paraId="2921D93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2960871" w14:textId="77777777" w:rsidR="001612F7" w:rsidRPr="00B41A36" w:rsidRDefault="001612F7" w:rsidP="002529A7">
            <w:pPr>
              <w:pStyle w:val="TAL"/>
              <w:rPr>
                <w:sz w:val="16"/>
              </w:rPr>
            </w:pPr>
            <w:r>
              <w:rPr>
                <w:sz w:val="16"/>
              </w:rPr>
              <w:t>agreed</w:t>
            </w:r>
          </w:p>
        </w:tc>
        <w:tc>
          <w:tcPr>
            <w:tcW w:w="1559" w:type="dxa"/>
          </w:tcPr>
          <w:p w14:paraId="20CE9026" w14:textId="77777777" w:rsidR="001612F7" w:rsidRPr="00B41A36" w:rsidRDefault="001612F7" w:rsidP="002529A7">
            <w:pPr>
              <w:pStyle w:val="TAL"/>
              <w:rPr>
                <w:sz w:val="16"/>
              </w:rPr>
            </w:pPr>
            <w:r>
              <w:rPr>
                <w:sz w:val="16"/>
              </w:rPr>
              <w:t>C1-240811</w:t>
            </w:r>
          </w:p>
        </w:tc>
        <w:tc>
          <w:tcPr>
            <w:tcW w:w="1017" w:type="dxa"/>
          </w:tcPr>
          <w:p w14:paraId="2F7CC504" w14:textId="77777777" w:rsidR="001612F7" w:rsidRPr="00B41A36" w:rsidRDefault="001612F7" w:rsidP="002529A7">
            <w:pPr>
              <w:pStyle w:val="TAL"/>
              <w:rPr>
                <w:sz w:val="16"/>
              </w:rPr>
            </w:pPr>
          </w:p>
        </w:tc>
      </w:tr>
      <w:tr w:rsidR="001612F7" w14:paraId="3EAA0840" w14:textId="77777777" w:rsidTr="002529A7">
        <w:tc>
          <w:tcPr>
            <w:tcW w:w="1097" w:type="dxa"/>
          </w:tcPr>
          <w:p w14:paraId="4F0FE772" w14:textId="77777777" w:rsidR="001612F7" w:rsidRPr="00B41A36" w:rsidRDefault="001612F7" w:rsidP="002529A7">
            <w:pPr>
              <w:pStyle w:val="TAL"/>
              <w:rPr>
                <w:sz w:val="16"/>
              </w:rPr>
            </w:pPr>
            <w:r>
              <w:rPr>
                <w:sz w:val="16"/>
              </w:rPr>
              <w:t>C1-241540</w:t>
            </w:r>
          </w:p>
        </w:tc>
        <w:tc>
          <w:tcPr>
            <w:tcW w:w="4540" w:type="dxa"/>
          </w:tcPr>
          <w:p w14:paraId="302ED097" w14:textId="77777777" w:rsidR="001612F7" w:rsidRPr="00B41A36" w:rsidRDefault="001612F7" w:rsidP="002529A7">
            <w:pPr>
              <w:pStyle w:val="TAL"/>
              <w:rPr>
                <w:sz w:val="16"/>
              </w:rPr>
            </w:pPr>
            <w:r>
              <w:rPr>
                <w:sz w:val="16"/>
              </w:rPr>
              <w:t>Pseudo-CR on CoAP procedure for the SEALDD enabled data storage reservation procedure</w:t>
            </w:r>
          </w:p>
        </w:tc>
        <w:tc>
          <w:tcPr>
            <w:tcW w:w="1417" w:type="dxa"/>
          </w:tcPr>
          <w:p w14:paraId="0F04F1F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4BC38B03" w14:textId="77777777" w:rsidR="001612F7" w:rsidRPr="00B41A36" w:rsidRDefault="001612F7" w:rsidP="002529A7">
            <w:pPr>
              <w:pStyle w:val="TAL"/>
              <w:rPr>
                <w:sz w:val="16"/>
              </w:rPr>
            </w:pPr>
            <w:r>
              <w:rPr>
                <w:sz w:val="16"/>
              </w:rPr>
              <w:t>agreed</w:t>
            </w:r>
          </w:p>
        </w:tc>
        <w:tc>
          <w:tcPr>
            <w:tcW w:w="1559" w:type="dxa"/>
          </w:tcPr>
          <w:p w14:paraId="27B8DCB7" w14:textId="77777777" w:rsidR="001612F7" w:rsidRPr="00B41A36" w:rsidRDefault="001612F7" w:rsidP="002529A7">
            <w:pPr>
              <w:pStyle w:val="TAL"/>
              <w:rPr>
                <w:sz w:val="16"/>
              </w:rPr>
            </w:pPr>
            <w:r>
              <w:rPr>
                <w:sz w:val="16"/>
              </w:rPr>
              <w:t>C1-240812</w:t>
            </w:r>
          </w:p>
        </w:tc>
        <w:tc>
          <w:tcPr>
            <w:tcW w:w="1017" w:type="dxa"/>
          </w:tcPr>
          <w:p w14:paraId="79F81E29" w14:textId="77777777" w:rsidR="001612F7" w:rsidRPr="00B41A36" w:rsidRDefault="001612F7" w:rsidP="002529A7">
            <w:pPr>
              <w:pStyle w:val="TAL"/>
              <w:rPr>
                <w:sz w:val="16"/>
              </w:rPr>
            </w:pPr>
          </w:p>
        </w:tc>
      </w:tr>
      <w:tr w:rsidR="001612F7" w14:paraId="5EDD49BD" w14:textId="77777777" w:rsidTr="002529A7">
        <w:tc>
          <w:tcPr>
            <w:tcW w:w="1097" w:type="dxa"/>
          </w:tcPr>
          <w:p w14:paraId="1C0B54BF" w14:textId="77777777" w:rsidR="001612F7" w:rsidRPr="00B41A36" w:rsidRDefault="001612F7" w:rsidP="002529A7">
            <w:pPr>
              <w:pStyle w:val="TAL"/>
              <w:rPr>
                <w:sz w:val="16"/>
              </w:rPr>
            </w:pPr>
            <w:r>
              <w:rPr>
                <w:sz w:val="16"/>
              </w:rPr>
              <w:t>C1-241541</w:t>
            </w:r>
          </w:p>
        </w:tc>
        <w:tc>
          <w:tcPr>
            <w:tcW w:w="4540" w:type="dxa"/>
          </w:tcPr>
          <w:p w14:paraId="79BEE086" w14:textId="77777777" w:rsidR="001612F7" w:rsidRPr="00B41A36" w:rsidRDefault="001612F7" w:rsidP="002529A7">
            <w:pPr>
              <w:pStyle w:val="TAL"/>
              <w:rPr>
                <w:sz w:val="16"/>
              </w:rPr>
            </w:pPr>
            <w:r>
              <w:rPr>
                <w:sz w:val="16"/>
              </w:rPr>
              <w:t>Pseudo-CR on CoAP procedure for the SEALDD enabled data storage management procedure</w:t>
            </w:r>
          </w:p>
        </w:tc>
        <w:tc>
          <w:tcPr>
            <w:tcW w:w="1417" w:type="dxa"/>
          </w:tcPr>
          <w:p w14:paraId="2AB87D4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02AAC55E" w14:textId="77777777" w:rsidR="001612F7" w:rsidRPr="00B41A36" w:rsidRDefault="001612F7" w:rsidP="002529A7">
            <w:pPr>
              <w:pStyle w:val="TAL"/>
              <w:rPr>
                <w:sz w:val="16"/>
              </w:rPr>
            </w:pPr>
            <w:r>
              <w:rPr>
                <w:sz w:val="16"/>
              </w:rPr>
              <w:t>agreed</w:t>
            </w:r>
          </w:p>
        </w:tc>
        <w:tc>
          <w:tcPr>
            <w:tcW w:w="1559" w:type="dxa"/>
          </w:tcPr>
          <w:p w14:paraId="6C625FF1" w14:textId="77777777" w:rsidR="001612F7" w:rsidRPr="00B41A36" w:rsidRDefault="001612F7" w:rsidP="002529A7">
            <w:pPr>
              <w:pStyle w:val="TAL"/>
              <w:rPr>
                <w:sz w:val="16"/>
              </w:rPr>
            </w:pPr>
            <w:r>
              <w:rPr>
                <w:sz w:val="16"/>
              </w:rPr>
              <w:t>C1-240813</w:t>
            </w:r>
          </w:p>
        </w:tc>
        <w:tc>
          <w:tcPr>
            <w:tcW w:w="1017" w:type="dxa"/>
          </w:tcPr>
          <w:p w14:paraId="1507949F" w14:textId="77777777" w:rsidR="001612F7" w:rsidRPr="00B41A36" w:rsidRDefault="001612F7" w:rsidP="002529A7">
            <w:pPr>
              <w:pStyle w:val="TAL"/>
              <w:rPr>
                <w:sz w:val="16"/>
              </w:rPr>
            </w:pPr>
          </w:p>
        </w:tc>
      </w:tr>
      <w:tr w:rsidR="001612F7" w14:paraId="7295A9F2" w14:textId="77777777" w:rsidTr="002529A7">
        <w:tc>
          <w:tcPr>
            <w:tcW w:w="1097" w:type="dxa"/>
          </w:tcPr>
          <w:p w14:paraId="6A62B76B" w14:textId="77777777" w:rsidR="001612F7" w:rsidRPr="00B41A36" w:rsidRDefault="001612F7" w:rsidP="002529A7">
            <w:pPr>
              <w:pStyle w:val="TAL"/>
              <w:rPr>
                <w:sz w:val="16"/>
              </w:rPr>
            </w:pPr>
            <w:r>
              <w:rPr>
                <w:sz w:val="16"/>
              </w:rPr>
              <w:t>C1-241542</w:t>
            </w:r>
          </w:p>
        </w:tc>
        <w:tc>
          <w:tcPr>
            <w:tcW w:w="4540" w:type="dxa"/>
          </w:tcPr>
          <w:p w14:paraId="682362F4" w14:textId="77777777" w:rsidR="001612F7" w:rsidRPr="00B41A36" w:rsidRDefault="001612F7" w:rsidP="002529A7">
            <w:pPr>
              <w:pStyle w:val="TAL"/>
              <w:rPr>
                <w:sz w:val="16"/>
              </w:rPr>
            </w:pPr>
            <w:r>
              <w:rPr>
                <w:sz w:val="16"/>
              </w:rPr>
              <w:t>Pseudo-CR on CoAP procedure for the SEALDD enabled data storage notification procedure</w:t>
            </w:r>
          </w:p>
        </w:tc>
        <w:tc>
          <w:tcPr>
            <w:tcW w:w="1417" w:type="dxa"/>
          </w:tcPr>
          <w:p w14:paraId="309817B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55D3731E" w14:textId="77777777" w:rsidR="001612F7" w:rsidRPr="00B41A36" w:rsidRDefault="001612F7" w:rsidP="002529A7">
            <w:pPr>
              <w:pStyle w:val="TAL"/>
              <w:rPr>
                <w:sz w:val="16"/>
              </w:rPr>
            </w:pPr>
            <w:r>
              <w:rPr>
                <w:sz w:val="16"/>
              </w:rPr>
              <w:t>revised</w:t>
            </w:r>
          </w:p>
        </w:tc>
        <w:tc>
          <w:tcPr>
            <w:tcW w:w="1559" w:type="dxa"/>
          </w:tcPr>
          <w:p w14:paraId="2BF42E5A" w14:textId="77777777" w:rsidR="001612F7" w:rsidRPr="00B41A36" w:rsidRDefault="001612F7" w:rsidP="002529A7">
            <w:pPr>
              <w:pStyle w:val="TAL"/>
              <w:rPr>
                <w:sz w:val="16"/>
              </w:rPr>
            </w:pPr>
            <w:r>
              <w:rPr>
                <w:sz w:val="16"/>
              </w:rPr>
              <w:t>C1-240814</w:t>
            </w:r>
          </w:p>
        </w:tc>
        <w:tc>
          <w:tcPr>
            <w:tcW w:w="1017" w:type="dxa"/>
          </w:tcPr>
          <w:p w14:paraId="51A2EE1D" w14:textId="77777777" w:rsidR="001612F7" w:rsidRPr="00B41A36" w:rsidRDefault="001612F7" w:rsidP="002529A7">
            <w:pPr>
              <w:pStyle w:val="TAL"/>
              <w:rPr>
                <w:sz w:val="16"/>
              </w:rPr>
            </w:pPr>
            <w:r>
              <w:rPr>
                <w:sz w:val="16"/>
              </w:rPr>
              <w:t>C1-241631</w:t>
            </w:r>
          </w:p>
        </w:tc>
      </w:tr>
      <w:tr w:rsidR="001612F7" w14:paraId="767CE6F0" w14:textId="77777777" w:rsidTr="002529A7">
        <w:tc>
          <w:tcPr>
            <w:tcW w:w="1097" w:type="dxa"/>
          </w:tcPr>
          <w:p w14:paraId="72A599D4" w14:textId="77777777" w:rsidR="001612F7" w:rsidRPr="00B41A36" w:rsidRDefault="001612F7" w:rsidP="002529A7">
            <w:pPr>
              <w:pStyle w:val="TAL"/>
              <w:rPr>
                <w:sz w:val="16"/>
              </w:rPr>
            </w:pPr>
            <w:r>
              <w:rPr>
                <w:sz w:val="16"/>
              </w:rPr>
              <w:t>C1-241543</w:t>
            </w:r>
          </w:p>
        </w:tc>
        <w:tc>
          <w:tcPr>
            <w:tcW w:w="4540" w:type="dxa"/>
          </w:tcPr>
          <w:p w14:paraId="560B5007" w14:textId="77777777" w:rsidR="001612F7" w:rsidRPr="00B41A36" w:rsidRDefault="001612F7" w:rsidP="002529A7">
            <w:pPr>
              <w:pStyle w:val="TAL"/>
              <w:rPr>
                <w:sz w:val="16"/>
              </w:rPr>
            </w:pPr>
            <w:r>
              <w:rPr>
                <w:sz w:val="16"/>
              </w:rPr>
              <w:t>Pseudo-CR on CoAP procedure for the SEALDD enabled data storage query procedure</w:t>
            </w:r>
          </w:p>
        </w:tc>
        <w:tc>
          <w:tcPr>
            <w:tcW w:w="1417" w:type="dxa"/>
          </w:tcPr>
          <w:p w14:paraId="0B09F9A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8BC5996" w14:textId="77777777" w:rsidR="001612F7" w:rsidRPr="00B41A36" w:rsidRDefault="001612F7" w:rsidP="002529A7">
            <w:pPr>
              <w:pStyle w:val="TAL"/>
              <w:rPr>
                <w:sz w:val="16"/>
              </w:rPr>
            </w:pPr>
            <w:r>
              <w:rPr>
                <w:sz w:val="16"/>
              </w:rPr>
              <w:t>agreed</w:t>
            </w:r>
          </w:p>
        </w:tc>
        <w:tc>
          <w:tcPr>
            <w:tcW w:w="1559" w:type="dxa"/>
          </w:tcPr>
          <w:p w14:paraId="0CC58D03" w14:textId="77777777" w:rsidR="001612F7" w:rsidRPr="00B41A36" w:rsidRDefault="001612F7" w:rsidP="002529A7">
            <w:pPr>
              <w:pStyle w:val="TAL"/>
              <w:rPr>
                <w:sz w:val="16"/>
              </w:rPr>
            </w:pPr>
            <w:r>
              <w:rPr>
                <w:sz w:val="16"/>
              </w:rPr>
              <w:t>C1-240815</w:t>
            </w:r>
          </w:p>
        </w:tc>
        <w:tc>
          <w:tcPr>
            <w:tcW w:w="1017" w:type="dxa"/>
          </w:tcPr>
          <w:p w14:paraId="11BF6470" w14:textId="77777777" w:rsidR="001612F7" w:rsidRPr="00B41A36" w:rsidRDefault="001612F7" w:rsidP="002529A7">
            <w:pPr>
              <w:pStyle w:val="TAL"/>
              <w:rPr>
                <w:sz w:val="16"/>
              </w:rPr>
            </w:pPr>
          </w:p>
        </w:tc>
      </w:tr>
      <w:tr w:rsidR="001612F7" w14:paraId="18D4154A" w14:textId="77777777" w:rsidTr="002529A7">
        <w:tc>
          <w:tcPr>
            <w:tcW w:w="1097" w:type="dxa"/>
          </w:tcPr>
          <w:p w14:paraId="30B4859E" w14:textId="77777777" w:rsidR="001612F7" w:rsidRPr="00B41A36" w:rsidRDefault="001612F7" w:rsidP="002529A7">
            <w:pPr>
              <w:pStyle w:val="TAL"/>
              <w:rPr>
                <w:sz w:val="16"/>
              </w:rPr>
            </w:pPr>
            <w:r>
              <w:rPr>
                <w:sz w:val="16"/>
              </w:rPr>
              <w:t>C1-241544</w:t>
            </w:r>
          </w:p>
        </w:tc>
        <w:tc>
          <w:tcPr>
            <w:tcW w:w="4540" w:type="dxa"/>
          </w:tcPr>
          <w:p w14:paraId="1876BEC4" w14:textId="77777777" w:rsidR="001612F7" w:rsidRPr="00B41A36" w:rsidRDefault="001612F7" w:rsidP="002529A7">
            <w:pPr>
              <w:pStyle w:val="TAL"/>
              <w:rPr>
                <w:sz w:val="16"/>
              </w:rPr>
            </w:pPr>
            <w:r>
              <w:rPr>
                <w:sz w:val="16"/>
              </w:rPr>
              <w:t xml:space="preserve">Pseudo-CR on CoAP definition of the </w:t>
            </w:r>
            <w:proofErr w:type="spellStart"/>
            <w:r>
              <w:rPr>
                <w:sz w:val="16"/>
              </w:rPr>
              <w:t>Sdd_DataStorage</w:t>
            </w:r>
            <w:proofErr w:type="spellEnd"/>
            <w:r>
              <w:rPr>
                <w:sz w:val="16"/>
              </w:rPr>
              <w:t xml:space="preserve"> API</w:t>
            </w:r>
          </w:p>
        </w:tc>
        <w:tc>
          <w:tcPr>
            <w:tcW w:w="1417" w:type="dxa"/>
          </w:tcPr>
          <w:p w14:paraId="1E8119C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59C7BAF1" w14:textId="77777777" w:rsidR="001612F7" w:rsidRPr="00B41A36" w:rsidRDefault="001612F7" w:rsidP="002529A7">
            <w:pPr>
              <w:pStyle w:val="TAL"/>
              <w:rPr>
                <w:sz w:val="16"/>
              </w:rPr>
            </w:pPr>
            <w:r>
              <w:rPr>
                <w:sz w:val="16"/>
              </w:rPr>
              <w:t>agreed</w:t>
            </w:r>
          </w:p>
        </w:tc>
        <w:tc>
          <w:tcPr>
            <w:tcW w:w="1559" w:type="dxa"/>
          </w:tcPr>
          <w:p w14:paraId="5E5B97D9" w14:textId="77777777" w:rsidR="001612F7" w:rsidRPr="00B41A36" w:rsidRDefault="001612F7" w:rsidP="002529A7">
            <w:pPr>
              <w:pStyle w:val="TAL"/>
              <w:rPr>
                <w:sz w:val="16"/>
              </w:rPr>
            </w:pPr>
            <w:r>
              <w:rPr>
                <w:sz w:val="16"/>
              </w:rPr>
              <w:t>C1-240816</w:t>
            </w:r>
          </w:p>
        </w:tc>
        <w:tc>
          <w:tcPr>
            <w:tcW w:w="1017" w:type="dxa"/>
          </w:tcPr>
          <w:p w14:paraId="7ADD5A09" w14:textId="77777777" w:rsidR="001612F7" w:rsidRPr="00B41A36" w:rsidRDefault="001612F7" w:rsidP="002529A7">
            <w:pPr>
              <w:pStyle w:val="TAL"/>
              <w:rPr>
                <w:sz w:val="16"/>
              </w:rPr>
            </w:pPr>
          </w:p>
        </w:tc>
      </w:tr>
      <w:tr w:rsidR="001612F7" w14:paraId="4F8E7291" w14:textId="77777777" w:rsidTr="002529A7">
        <w:tc>
          <w:tcPr>
            <w:tcW w:w="1097" w:type="dxa"/>
          </w:tcPr>
          <w:p w14:paraId="1B4181D7" w14:textId="77777777" w:rsidR="001612F7" w:rsidRPr="00B41A36" w:rsidRDefault="001612F7" w:rsidP="002529A7">
            <w:pPr>
              <w:pStyle w:val="TAL"/>
              <w:rPr>
                <w:sz w:val="16"/>
              </w:rPr>
            </w:pPr>
            <w:r>
              <w:rPr>
                <w:sz w:val="16"/>
              </w:rPr>
              <w:t>C1-241545</w:t>
            </w:r>
          </w:p>
        </w:tc>
        <w:tc>
          <w:tcPr>
            <w:tcW w:w="4540" w:type="dxa"/>
          </w:tcPr>
          <w:p w14:paraId="3B1ED34C" w14:textId="77777777" w:rsidR="001612F7" w:rsidRPr="00B41A36" w:rsidRDefault="001612F7" w:rsidP="002529A7">
            <w:pPr>
              <w:pStyle w:val="TAL"/>
              <w:rPr>
                <w:sz w:val="16"/>
              </w:rPr>
            </w:pPr>
            <w:r>
              <w:rPr>
                <w:sz w:val="16"/>
              </w:rPr>
              <w:t>Pseudo-CR on CoAP procedure for the SEALDD enabled data transmission quality measurement subscription procedure</w:t>
            </w:r>
          </w:p>
        </w:tc>
        <w:tc>
          <w:tcPr>
            <w:tcW w:w="1417" w:type="dxa"/>
          </w:tcPr>
          <w:p w14:paraId="289CDB4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2496313B" w14:textId="77777777" w:rsidR="001612F7" w:rsidRPr="00B41A36" w:rsidRDefault="001612F7" w:rsidP="002529A7">
            <w:pPr>
              <w:pStyle w:val="TAL"/>
              <w:rPr>
                <w:sz w:val="16"/>
              </w:rPr>
            </w:pPr>
            <w:r>
              <w:rPr>
                <w:sz w:val="16"/>
              </w:rPr>
              <w:t>agreed</w:t>
            </w:r>
          </w:p>
        </w:tc>
        <w:tc>
          <w:tcPr>
            <w:tcW w:w="1559" w:type="dxa"/>
          </w:tcPr>
          <w:p w14:paraId="30EB5B82" w14:textId="77777777" w:rsidR="001612F7" w:rsidRPr="00B41A36" w:rsidRDefault="001612F7" w:rsidP="002529A7">
            <w:pPr>
              <w:pStyle w:val="TAL"/>
              <w:rPr>
                <w:sz w:val="16"/>
              </w:rPr>
            </w:pPr>
            <w:r>
              <w:rPr>
                <w:sz w:val="16"/>
              </w:rPr>
              <w:t>C1-240819</w:t>
            </w:r>
          </w:p>
        </w:tc>
        <w:tc>
          <w:tcPr>
            <w:tcW w:w="1017" w:type="dxa"/>
          </w:tcPr>
          <w:p w14:paraId="5022511C" w14:textId="77777777" w:rsidR="001612F7" w:rsidRPr="00B41A36" w:rsidRDefault="001612F7" w:rsidP="002529A7">
            <w:pPr>
              <w:pStyle w:val="TAL"/>
              <w:rPr>
                <w:sz w:val="16"/>
              </w:rPr>
            </w:pPr>
          </w:p>
        </w:tc>
      </w:tr>
      <w:tr w:rsidR="001612F7" w14:paraId="0B7A5A29" w14:textId="77777777" w:rsidTr="002529A7">
        <w:tc>
          <w:tcPr>
            <w:tcW w:w="1097" w:type="dxa"/>
          </w:tcPr>
          <w:p w14:paraId="26CE04E3" w14:textId="77777777" w:rsidR="001612F7" w:rsidRPr="00B41A36" w:rsidRDefault="001612F7" w:rsidP="002529A7">
            <w:pPr>
              <w:pStyle w:val="TAL"/>
              <w:rPr>
                <w:sz w:val="16"/>
              </w:rPr>
            </w:pPr>
            <w:r>
              <w:rPr>
                <w:sz w:val="16"/>
              </w:rPr>
              <w:t>C1-241546</w:t>
            </w:r>
          </w:p>
        </w:tc>
        <w:tc>
          <w:tcPr>
            <w:tcW w:w="4540" w:type="dxa"/>
          </w:tcPr>
          <w:p w14:paraId="489E34A2" w14:textId="77777777" w:rsidR="001612F7" w:rsidRPr="00B41A36" w:rsidRDefault="001612F7" w:rsidP="002529A7">
            <w:pPr>
              <w:pStyle w:val="TAL"/>
              <w:rPr>
                <w:sz w:val="16"/>
              </w:rPr>
            </w:pPr>
            <w:r>
              <w:rPr>
                <w:sz w:val="16"/>
              </w:rPr>
              <w:t>Pseudo-CR on CoAP procedure for the SEALDD enabled data transmission quality measurement notification procedure</w:t>
            </w:r>
          </w:p>
        </w:tc>
        <w:tc>
          <w:tcPr>
            <w:tcW w:w="1417" w:type="dxa"/>
          </w:tcPr>
          <w:p w14:paraId="7855FF3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162CF56B" w14:textId="77777777" w:rsidR="001612F7" w:rsidRPr="00B41A36" w:rsidRDefault="001612F7" w:rsidP="002529A7">
            <w:pPr>
              <w:pStyle w:val="TAL"/>
              <w:rPr>
                <w:sz w:val="16"/>
              </w:rPr>
            </w:pPr>
            <w:r>
              <w:rPr>
                <w:sz w:val="16"/>
              </w:rPr>
              <w:t>agreed</w:t>
            </w:r>
          </w:p>
        </w:tc>
        <w:tc>
          <w:tcPr>
            <w:tcW w:w="1559" w:type="dxa"/>
          </w:tcPr>
          <w:p w14:paraId="55CFB6E7" w14:textId="77777777" w:rsidR="001612F7" w:rsidRPr="00B41A36" w:rsidRDefault="001612F7" w:rsidP="002529A7">
            <w:pPr>
              <w:pStyle w:val="TAL"/>
              <w:rPr>
                <w:sz w:val="16"/>
              </w:rPr>
            </w:pPr>
            <w:r>
              <w:rPr>
                <w:sz w:val="16"/>
              </w:rPr>
              <w:t>C1-240820</w:t>
            </w:r>
          </w:p>
        </w:tc>
        <w:tc>
          <w:tcPr>
            <w:tcW w:w="1017" w:type="dxa"/>
          </w:tcPr>
          <w:p w14:paraId="1CA89C21" w14:textId="77777777" w:rsidR="001612F7" w:rsidRPr="00B41A36" w:rsidRDefault="001612F7" w:rsidP="002529A7">
            <w:pPr>
              <w:pStyle w:val="TAL"/>
              <w:rPr>
                <w:sz w:val="16"/>
              </w:rPr>
            </w:pPr>
          </w:p>
        </w:tc>
      </w:tr>
      <w:tr w:rsidR="001612F7" w14:paraId="5E57C79D" w14:textId="77777777" w:rsidTr="002529A7">
        <w:tc>
          <w:tcPr>
            <w:tcW w:w="1097" w:type="dxa"/>
          </w:tcPr>
          <w:p w14:paraId="6FE184E6" w14:textId="77777777" w:rsidR="001612F7" w:rsidRPr="00B41A36" w:rsidRDefault="001612F7" w:rsidP="002529A7">
            <w:pPr>
              <w:pStyle w:val="TAL"/>
              <w:rPr>
                <w:sz w:val="16"/>
              </w:rPr>
            </w:pPr>
            <w:r>
              <w:rPr>
                <w:sz w:val="16"/>
              </w:rPr>
              <w:t>C1-241547</w:t>
            </w:r>
          </w:p>
        </w:tc>
        <w:tc>
          <w:tcPr>
            <w:tcW w:w="4540" w:type="dxa"/>
          </w:tcPr>
          <w:p w14:paraId="39B459A0" w14:textId="77777777" w:rsidR="001612F7" w:rsidRPr="00B41A36" w:rsidRDefault="001612F7" w:rsidP="002529A7">
            <w:pPr>
              <w:pStyle w:val="TAL"/>
              <w:rPr>
                <w:sz w:val="16"/>
              </w:rPr>
            </w:pPr>
            <w:r>
              <w:rPr>
                <w:sz w:val="16"/>
              </w:rPr>
              <w:t xml:space="preserve">Pseudo-CR on CoAP definition of the </w:t>
            </w:r>
            <w:proofErr w:type="spellStart"/>
            <w:r>
              <w:rPr>
                <w:sz w:val="16"/>
              </w:rPr>
              <w:t>Sdd_TransmissionQualityMeasurement</w:t>
            </w:r>
            <w:proofErr w:type="spellEnd"/>
            <w:r>
              <w:rPr>
                <w:sz w:val="16"/>
              </w:rPr>
              <w:t xml:space="preserve"> API</w:t>
            </w:r>
          </w:p>
        </w:tc>
        <w:tc>
          <w:tcPr>
            <w:tcW w:w="1417" w:type="dxa"/>
          </w:tcPr>
          <w:p w14:paraId="56DF228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493C2886" w14:textId="77777777" w:rsidR="001612F7" w:rsidRPr="00B41A36" w:rsidRDefault="001612F7" w:rsidP="002529A7">
            <w:pPr>
              <w:pStyle w:val="TAL"/>
              <w:rPr>
                <w:sz w:val="16"/>
              </w:rPr>
            </w:pPr>
            <w:r>
              <w:rPr>
                <w:sz w:val="16"/>
              </w:rPr>
              <w:t>agreed</w:t>
            </w:r>
          </w:p>
        </w:tc>
        <w:tc>
          <w:tcPr>
            <w:tcW w:w="1559" w:type="dxa"/>
          </w:tcPr>
          <w:p w14:paraId="23EB7F36" w14:textId="77777777" w:rsidR="001612F7" w:rsidRPr="00B41A36" w:rsidRDefault="001612F7" w:rsidP="002529A7">
            <w:pPr>
              <w:pStyle w:val="TAL"/>
              <w:rPr>
                <w:sz w:val="16"/>
              </w:rPr>
            </w:pPr>
            <w:r>
              <w:rPr>
                <w:sz w:val="16"/>
              </w:rPr>
              <w:t>C1-240821</w:t>
            </w:r>
          </w:p>
        </w:tc>
        <w:tc>
          <w:tcPr>
            <w:tcW w:w="1017" w:type="dxa"/>
          </w:tcPr>
          <w:p w14:paraId="1C7C0EFD" w14:textId="77777777" w:rsidR="001612F7" w:rsidRPr="00B41A36" w:rsidRDefault="001612F7" w:rsidP="002529A7">
            <w:pPr>
              <w:pStyle w:val="TAL"/>
              <w:rPr>
                <w:sz w:val="16"/>
              </w:rPr>
            </w:pPr>
          </w:p>
        </w:tc>
      </w:tr>
      <w:tr w:rsidR="001612F7" w14:paraId="5E85D2C3" w14:textId="77777777" w:rsidTr="002529A7">
        <w:tc>
          <w:tcPr>
            <w:tcW w:w="1097" w:type="dxa"/>
          </w:tcPr>
          <w:p w14:paraId="6891CBB7" w14:textId="77777777" w:rsidR="001612F7" w:rsidRPr="00B41A36" w:rsidRDefault="001612F7" w:rsidP="002529A7">
            <w:pPr>
              <w:pStyle w:val="TAL"/>
              <w:rPr>
                <w:sz w:val="16"/>
              </w:rPr>
            </w:pPr>
            <w:r>
              <w:rPr>
                <w:sz w:val="16"/>
              </w:rPr>
              <w:t>C1-241548</w:t>
            </w:r>
          </w:p>
        </w:tc>
        <w:tc>
          <w:tcPr>
            <w:tcW w:w="4540" w:type="dxa"/>
          </w:tcPr>
          <w:p w14:paraId="3C412B15" w14:textId="77777777" w:rsidR="001612F7" w:rsidRPr="00B41A36" w:rsidRDefault="001612F7" w:rsidP="002529A7">
            <w:pPr>
              <w:pStyle w:val="TAL"/>
              <w:rPr>
                <w:sz w:val="16"/>
              </w:rPr>
            </w:pPr>
            <w:r>
              <w:rPr>
                <w:sz w:val="16"/>
              </w:rPr>
              <w:t>Encoding of V2X MBS configuration and V2X AS MBS configuration in the policies of V2X in 5GS</w:t>
            </w:r>
          </w:p>
        </w:tc>
        <w:tc>
          <w:tcPr>
            <w:tcW w:w="1417" w:type="dxa"/>
          </w:tcPr>
          <w:p w14:paraId="2B1EAB48" w14:textId="77777777" w:rsidR="001612F7" w:rsidRPr="00B41A36" w:rsidRDefault="001612F7" w:rsidP="002529A7">
            <w:pPr>
              <w:pStyle w:val="TAL"/>
              <w:rPr>
                <w:sz w:val="16"/>
              </w:rPr>
            </w:pPr>
            <w:r>
              <w:rPr>
                <w:sz w:val="16"/>
              </w:rPr>
              <w:t xml:space="preserve">Nokia, Nokia Shanghai Bell, Ericsson, Huawei, </w:t>
            </w:r>
            <w:proofErr w:type="spellStart"/>
            <w:r>
              <w:rPr>
                <w:sz w:val="16"/>
              </w:rPr>
              <w:t>HiSilicon</w:t>
            </w:r>
            <w:proofErr w:type="spellEnd"/>
          </w:p>
        </w:tc>
        <w:tc>
          <w:tcPr>
            <w:tcW w:w="1418" w:type="dxa"/>
          </w:tcPr>
          <w:p w14:paraId="529DBD26" w14:textId="77777777" w:rsidR="001612F7" w:rsidRPr="00B41A36" w:rsidRDefault="001612F7" w:rsidP="002529A7">
            <w:pPr>
              <w:pStyle w:val="TAL"/>
              <w:rPr>
                <w:sz w:val="16"/>
              </w:rPr>
            </w:pPr>
            <w:r>
              <w:rPr>
                <w:sz w:val="16"/>
              </w:rPr>
              <w:t>revised</w:t>
            </w:r>
          </w:p>
        </w:tc>
        <w:tc>
          <w:tcPr>
            <w:tcW w:w="1559" w:type="dxa"/>
          </w:tcPr>
          <w:p w14:paraId="086E4C66" w14:textId="77777777" w:rsidR="001612F7" w:rsidRPr="00B41A36" w:rsidRDefault="001612F7" w:rsidP="002529A7">
            <w:pPr>
              <w:pStyle w:val="TAL"/>
              <w:rPr>
                <w:sz w:val="16"/>
              </w:rPr>
            </w:pPr>
            <w:r>
              <w:rPr>
                <w:sz w:val="16"/>
              </w:rPr>
              <w:t>C1-241074</w:t>
            </w:r>
          </w:p>
        </w:tc>
        <w:tc>
          <w:tcPr>
            <w:tcW w:w="1017" w:type="dxa"/>
          </w:tcPr>
          <w:p w14:paraId="0A75A69F" w14:textId="77777777" w:rsidR="001612F7" w:rsidRPr="00B41A36" w:rsidRDefault="001612F7" w:rsidP="002529A7">
            <w:pPr>
              <w:pStyle w:val="TAL"/>
              <w:rPr>
                <w:sz w:val="16"/>
              </w:rPr>
            </w:pPr>
            <w:r>
              <w:rPr>
                <w:sz w:val="16"/>
              </w:rPr>
              <w:t>C1-241636</w:t>
            </w:r>
          </w:p>
        </w:tc>
      </w:tr>
      <w:tr w:rsidR="001612F7" w14:paraId="0FC5EE0B" w14:textId="77777777" w:rsidTr="002529A7">
        <w:tc>
          <w:tcPr>
            <w:tcW w:w="1097" w:type="dxa"/>
          </w:tcPr>
          <w:p w14:paraId="4EF37B19" w14:textId="77777777" w:rsidR="001612F7" w:rsidRPr="00B41A36" w:rsidRDefault="001612F7" w:rsidP="002529A7">
            <w:pPr>
              <w:pStyle w:val="TAL"/>
              <w:rPr>
                <w:sz w:val="16"/>
              </w:rPr>
            </w:pPr>
            <w:r>
              <w:rPr>
                <w:sz w:val="16"/>
              </w:rPr>
              <w:t>C1-241549</w:t>
            </w:r>
          </w:p>
        </w:tc>
        <w:tc>
          <w:tcPr>
            <w:tcW w:w="4540" w:type="dxa"/>
          </w:tcPr>
          <w:p w14:paraId="6DC65C60" w14:textId="77777777" w:rsidR="001612F7" w:rsidRPr="00B41A36" w:rsidRDefault="001612F7" w:rsidP="002529A7">
            <w:pPr>
              <w:pStyle w:val="TAL"/>
              <w:rPr>
                <w:sz w:val="16"/>
              </w:rPr>
            </w:pPr>
            <w:r>
              <w:rPr>
                <w:sz w:val="16"/>
              </w:rPr>
              <w:t>Corrections related to MBS for V2X</w:t>
            </w:r>
          </w:p>
        </w:tc>
        <w:tc>
          <w:tcPr>
            <w:tcW w:w="1417" w:type="dxa"/>
          </w:tcPr>
          <w:p w14:paraId="6DD2B719" w14:textId="77777777" w:rsidR="001612F7" w:rsidRPr="00B41A36" w:rsidRDefault="001612F7" w:rsidP="002529A7">
            <w:pPr>
              <w:pStyle w:val="TAL"/>
              <w:rPr>
                <w:sz w:val="16"/>
              </w:rPr>
            </w:pPr>
            <w:r>
              <w:rPr>
                <w:sz w:val="16"/>
              </w:rPr>
              <w:t>Nokia, Nokia Shanghai Bell</w:t>
            </w:r>
          </w:p>
        </w:tc>
        <w:tc>
          <w:tcPr>
            <w:tcW w:w="1418" w:type="dxa"/>
          </w:tcPr>
          <w:p w14:paraId="47C72D66" w14:textId="77777777" w:rsidR="001612F7" w:rsidRPr="00B41A36" w:rsidRDefault="001612F7" w:rsidP="002529A7">
            <w:pPr>
              <w:pStyle w:val="TAL"/>
              <w:rPr>
                <w:sz w:val="16"/>
              </w:rPr>
            </w:pPr>
            <w:r>
              <w:rPr>
                <w:sz w:val="16"/>
              </w:rPr>
              <w:t>agreed</w:t>
            </w:r>
          </w:p>
        </w:tc>
        <w:tc>
          <w:tcPr>
            <w:tcW w:w="1559" w:type="dxa"/>
          </w:tcPr>
          <w:p w14:paraId="3F256A83" w14:textId="77777777" w:rsidR="001612F7" w:rsidRPr="00B41A36" w:rsidRDefault="001612F7" w:rsidP="002529A7">
            <w:pPr>
              <w:pStyle w:val="TAL"/>
              <w:rPr>
                <w:sz w:val="16"/>
              </w:rPr>
            </w:pPr>
            <w:r>
              <w:rPr>
                <w:sz w:val="16"/>
              </w:rPr>
              <w:t>C1-241075</w:t>
            </w:r>
          </w:p>
        </w:tc>
        <w:tc>
          <w:tcPr>
            <w:tcW w:w="1017" w:type="dxa"/>
          </w:tcPr>
          <w:p w14:paraId="1973EFDF" w14:textId="77777777" w:rsidR="001612F7" w:rsidRPr="00B41A36" w:rsidRDefault="001612F7" w:rsidP="002529A7">
            <w:pPr>
              <w:pStyle w:val="TAL"/>
              <w:rPr>
                <w:sz w:val="16"/>
              </w:rPr>
            </w:pPr>
          </w:p>
        </w:tc>
      </w:tr>
      <w:tr w:rsidR="001612F7" w14:paraId="01617D33" w14:textId="77777777" w:rsidTr="002529A7">
        <w:tc>
          <w:tcPr>
            <w:tcW w:w="1097" w:type="dxa"/>
          </w:tcPr>
          <w:p w14:paraId="3749E008" w14:textId="77777777" w:rsidR="001612F7" w:rsidRPr="00B41A36" w:rsidRDefault="001612F7" w:rsidP="002529A7">
            <w:pPr>
              <w:pStyle w:val="TAL"/>
              <w:rPr>
                <w:sz w:val="16"/>
              </w:rPr>
            </w:pPr>
            <w:r>
              <w:rPr>
                <w:sz w:val="16"/>
              </w:rPr>
              <w:t>C1-241550</w:t>
            </w:r>
          </w:p>
        </w:tc>
        <w:tc>
          <w:tcPr>
            <w:tcW w:w="4540" w:type="dxa"/>
          </w:tcPr>
          <w:p w14:paraId="28246A0D" w14:textId="77777777" w:rsidR="001612F7" w:rsidRPr="00B41A36" w:rsidRDefault="001612F7" w:rsidP="002529A7">
            <w:pPr>
              <w:pStyle w:val="TAL"/>
              <w:rPr>
                <w:sz w:val="16"/>
              </w:rPr>
            </w:pPr>
            <w:r>
              <w:rPr>
                <w:sz w:val="16"/>
              </w:rPr>
              <w:t>MBS parameters</w:t>
            </w:r>
          </w:p>
        </w:tc>
        <w:tc>
          <w:tcPr>
            <w:tcW w:w="1417" w:type="dxa"/>
          </w:tcPr>
          <w:p w14:paraId="180531B8" w14:textId="77777777" w:rsidR="001612F7" w:rsidRPr="00B41A36" w:rsidRDefault="001612F7" w:rsidP="002529A7">
            <w:pPr>
              <w:pStyle w:val="TAL"/>
              <w:rPr>
                <w:sz w:val="16"/>
              </w:rPr>
            </w:pPr>
            <w:r>
              <w:rPr>
                <w:sz w:val="16"/>
              </w:rPr>
              <w:t>Ericsson, Nokia, Nokia Shanghai Bell</w:t>
            </w:r>
          </w:p>
        </w:tc>
        <w:tc>
          <w:tcPr>
            <w:tcW w:w="1418" w:type="dxa"/>
          </w:tcPr>
          <w:p w14:paraId="1A510DC7" w14:textId="77777777" w:rsidR="001612F7" w:rsidRPr="00B41A36" w:rsidRDefault="001612F7" w:rsidP="002529A7">
            <w:pPr>
              <w:pStyle w:val="TAL"/>
              <w:rPr>
                <w:sz w:val="16"/>
              </w:rPr>
            </w:pPr>
            <w:r>
              <w:rPr>
                <w:sz w:val="16"/>
              </w:rPr>
              <w:t>revised</w:t>
            </w:r>
          </w:p>
        </w:tc>
        <w:tc>
          <w:tcPr>
            <w:tcW w:w="1559" w:type="dxa"/>
          </w:tcPr>
          <w:p w14:paraId="328A4C08" w14:textId="77777777" w:rsidR="001612F7" w:rsidRPr="00B41A36" w:rsidRDefault="001612F7" w:rsidP="002529A7">
            <w:pPr>
              <w:pStyle w:val="TAL"/>
              <w:rPr>
                <w:sz w:val="16"/>
              </w:rPr>
            </w:pPr>
            <w:r>
              <w:rPr>
                <w:sz w:val="16"/>
              </w:rPr>
              <w:t>C1-241144</w:t>
            </w:r>
          </w:p>
        </w:tc>
        <w:tc>
          <w:tcPr>
            <w:tcW w:w="1017" w:type="dxa"/>
          </w:tcPr>
          <w:p w14:paraId="7E93A658" w14:textId="77777777" w:rsidR="001612F7" w:rsidRPr="00B41A36" w:rsidRDefault="001612F7" w:rsidP="002529A7">
            <w:pPr>
              <w:pStyle w:val="TAL"/>
              <w:rPr>
                <w:sz w:val="16"/>
              </w:rPr>
            </w:pPr>
            <w:r>
              <w:rPr>
                <w:sz w:val="16"/>
              </w:rPr>
              <w:t>C1-241836</w:t>
            </w:r>
          </w:p>
        </w:tc>
      </w:tr>
      <w:tr w:rsidR="001612F7" w14:paraId="10541E92" w14:textId="77777777" w:rsidTr="002529A7">
        <w:tc>
          <w:tcPr>
            <w:tcW w:w="1097" w:type="dxa"/>
          </w:tcPr>
          <w:p w14:paraId="140CD17E" w14:textId="77777777" w:rsidR="001612F7" w:rsidRPr="00B41A36" w:rsidRDefault="001612F7" w:rsidP="002529A7">
            <w:pPr>
              <w:pStyle w:val="TAL"/>
              <w:rPr>
                <w:sz w:val="16"/>
              </w:rPr>
            </w:pPr>
            <w:r>
              <w:rPr>
                <w:sz w:val="16"/>
              </w:rPr>
              <w:t>C1-241551</w:t>
            </w:r>
          </w:p>
        </w:tc>
        <w:tc>
          <w:tcPr>
            <w:tcW w:w="4540" w:type="dxa"/>
          </w:tcPr>
          <w:p w14:paraId="4ACD7896" w14:textId="77777777" w:rsidR="001612F7" w:rsidRPr="00B41A36" w:rsidRDefault="001612F7" w:rsidP="002529A7">
            <w:pPr>
              <w:pStyle w:val="TAL"/>
              <w:rPr>
                <w:sz w:val="16"/>
              </w:rPr>
            </w:pPr>
            <w:r>
              <w:rPr>
                <w:sz w:val="16"/>
              </w:rPr>
              <w:t>V2X MBS in downlink</w:t>
            </w:r>
          </w:p>
        </w:tc>
        <w:tc>
          <w:tcPr>
            <w:tcW w:w="1417" w:type="dxa"/>
          </w:tcPr>
          <w:p w14:paraId="4797DF1B" w14:textId="77777777" w:rsidR="001612F7" w:rsidRPr="00B41A36" w:rsidRDefault="001612F7" w:rsidP="002529A7">
            <w:pPr>
              <w:pStyle w:val="TAL"/>
              <w:rPr>
                <w:sz w:val="16"/>
              </w:rPr>
            </w:pPr>
            <w:r>
              <w:rPr>
                <w:sz w:val="16"/>
              </w:rPr>
              <w:t>Ericsson</w:t>
            </w:r>
          </w:p>
        </w:tc>
        <w:tc>
          <w:tcPr>
            <w:tcW w:w="1418" w:type="dxa"/>
          </w:tcPr>
          <w:p w14:paraId="2856F16A" w14:textId="77777777" w:rsidR="001612F7" w:rsidRPr="00B41A36" w:rsidRDefault="001612F7" w:rsidP="002529A7">
            <w:pPr>
              <w:pStyle w:val="TAL"/>
              <w:rPr>
                <w:sz w:val="16"/>
              </w:rPr>
            </w:pPr>
            <w:r>
              <w:rPr>
                <w:sz w:val="16"/>
              </w:rPr>
              <w:t>agreed</w:t>
            </w:r>
          </w:p>
        </w:tc>
        <w:tc>
          <w:tcPr>
            <w:tcW w:w="1559" w:type="dxa"/>
          </w:tcPr>
          <w:p w14:paraId="2A784AD9" w14:textId="77777777" w:rsidR="001612F7" w:rsidRPr="00B41A36" w:rsidRDefault="001612F7" w:rsidP="002529A7">
            <w:pPr>
              <w:pStyle w:val="TAL"/>
              <w:rPr>
                <w:sz w:val="16"/>
              </w:rPr>
            </w:pPr>
            <w:r>
              <w:rPr>
                <w:sz w:val="16"/>
              </w:rPr>
              <w:t>C1-241180</w:t>
            </w:r>
          </w:p>
        </w:tc>
        <w:tc>
          <w:tcPr>
            <w:tcW w:w="1017" w:type="dxa"/>
          </w:tcPr>
          <w:p w14:paraId="63DC2A6A" w14:textId="77777777" w:rsidR="001612F7" w:rsidRPr="00B41A36" w:rsidRDefault="001612F7" w:rsidP="002529A7">
            <w:pPr>
              <w:pStyle w:val="TAL"/>
              <w:rPr>
                <w:sz w:val="16"/>
              </w:rPr>
            </w:pPr>
          </w:p>
        </w:tc>
      </w:tr>
      <w:tr w:rsidR="001612F7" w14:paraId="1E25F6A5" w14:textId="77777777" w:rsidTr="002529A7">
        <w:tc>
          <w:tcPr>
            <w:tcW w:w="1097" w:type="dxa"/>
          </w:tcPr>
          <w:p w14:paraId="06257666" w14:textId="77777777" w:rsidR="001612F7" w:rsidRPr="00B41A36" w:rsidRDefault="001612F7" w:rsidP="002529A7">
            <w:pPr>
              <w:pStyle w:val="TAL"/>
              <w:rPr>
                <w:sz w:val="16"/>
              </w:rPr>
            </w:pPr>
            <w:r>
              <w:rPr>
                <w:sz w:val="16"/>
              </w:rPr>
              <w:t>C1-241552</w:t>
            </w:r>
          </w:p>
        </w:tc>
        <w:tc>
          <w:tcPr>
            <w:tcW w:w="4540" w:type="dxa"/>
          </w:tcPr>
          <w:p w14:paraId="663BD2BC" w14:textId="77777777" w:rsidR="001612F7" w:rsidRPr="00B41A36" w:rsidRDefault="001612F7" w:rsidP="002529A7">
            <w:pPr>
              <w:pStyle w:val="TAL"/>
              <w:rPr>
                <w:sz w:val="16"/>
              </w:rPr>
            </w:pPr>
            <w:r>
              <w:rPr>
                <w:sz w:val="16"/>
              </w:rPr>
              <w:t>XML schema corrections UAS</w:t>
            </w:r>
          </w:p>
        </w:tc>
        <w:tc>
          <w:tcPr>
            <w:tcW w:w="1417" w:type="dxa"/>
          </w:tcPr>
          <w:p w14:paraId="20107288" w14:textId="77777777" w:rsidR="001612F7" w:rsidRPr="00B41A36" w:rsidRDefault="001612F7" w:rsidP="002529A7">
            <w:pPr>
              <w:pStyle w:val="TAL"/>
              <w:rPr>
                <w:sz w:val="16"/>
              </w:rPr>
            </w:pPr>
            <w:r>
              <w:rPr>
                <w:sz w:val="16"/>
              </w:rPr>
              <w:t>Ericsson</w:t>
            </w:r>
          </w:p>
        </w:tc>
        <w:tc>
          <w:tcPr>
            <w:tcW w:w="1418" w:type="dxa"/>
          </w:tcPr>
          <w:p w14:paraId="32068507" w14:textId="77777777" w:rsidR="001612F7" w:rsidRPr="00B41A36" w:rsidRDefault="001612F7" w:rsidP="002529A7">
            <w:pPr>
              <w:pStyle w:val="TAL"/>
              <w:rPr>
                <w:sz w:val="16"/>
              </w:rPr>
            </w:pPr>
            <w:r>
              <w:rPr>
                <w:sz w:val="16"/>
              </w:rPr>
              <w:t>agreed</w:t>
            </w:r>
          </w:p>
        </w:tc>
        <w:tc>
          <w:tcPr>
            <w:tcW w:w="1559" w:type="dxa"/>
          </w:tcPr>
          <w:p w14:paraId="3F2A2B2B" w14:textId="77777777" w:rsidR="001612F7" w:rsidRPr="00B41A36" w:rsidRDefault="001612F7" w:rsidP="002529A7">
            <w:pPr>
              <w:pStyle w:val="TAL"/>
              <w:rPr>
                <w:sz w:val="16"/>
              </w:rPr>
            </w:pPr>
            <w:r>
              <w:rPr>
                <w:sz w:val="16"/>
              </w:rPr>
              <w:t>C1-240766</w:t>
            </w:r>
          </w:p>
        </w:tc>
        <w:tc>
          <w:tcPr>
            <w:tcW w:w="1017" w:type="dxa"/>
          </w:tcPr>
          <w:p w14:paraId="4FC6F15A" w14:textId="77777777" w:rsidR="001612F7" w:rsidRPr="00B41A36" w:rsidRDefault="001612F7" w:rsidP="002529A7">
            <w:pPr>
              <w:pStyle w:val="TAL"/>
              <w:rPr>
                <w:sz w:val="16"/>
              </w:rPr>
            </w:pPr>
          </w:p>
        </w:tc>
      </w:tr>
      <w:tr w:rsidR="001612F7" w14:paraId="7E605E08" w14:textId="77777777" w:rsidTr="002529A7">
        <w:tc>
          <w:tcPr>
            <w:tcW w:w="1097" w:type="dxa"/>
          </w:tcPr>
          <w:p w14:paraId="3173CF77" w14:textId="77777777" w:rsidR="001612F7" w:rsidRPr="00B41A36" w:rsidRDefault="001612F7" w:rsidP="002529A7">
            <w:pPr>
              <w:pStyle w:val="TAL"/>
              <w:rPr>
                <w:sz w:val="16"/>
              </w:rPr>
            </w:pPr>
            <w:r>
              <w:rPr>
                <w:sz w:val="16"/>
              </w:rPr>
              <w:t>C1-241553</w:t>
            </w:r>
          </w:p>
        </w:tc>
        <w:tc>
          <w:tcPr>
            <w:tcW w:w="4540" w:type="dxa"/>
          </w:tcPr>
          <w:p w14:paraId="42EAD28F" w14:textId="77777777" w:rsidR="001612F7" w:rsidRPr="00B41A36" w:rsidRDefault="001612F7" w:rsidP="002529A7">
            <w:pPr>
              <w:pStyle w:val="TAL"/>
              <w:rPr>
                <w:sz w:val="16"/>
              </w:rPr>
            </w:pPr>
            <w:r>
              <w:rPr>
                <w:sz w:val="16"/>
              </w:rPr>
              <w:t>Corrections in clause 7.2 Structure and 7.3.2 XML schema</w:t>
            </w:r>
          </w:p>
        </w:tc>
        <w:tc>
          <w:tcPr>
            <w:tcW w:w="1417" w:type="dxa"/>
          </w:tcPr>
          <w:p w14:paraId="459C98FB"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23A5B7A4" w14:textId="77777777" w:rsidR="001612F7" w:rsidRPr="00B41A36" w:rsidRDefault="001612F7" w:rsidP="002529A7">
            <w:pPr>
              <w:pStyle w:val="TAL"/>
              <w:rPr>
                <w:sz w:val="16"/>
              </w:rPr>
            </w:pPr>
            <w:r>
              <w:rPr>
                <w:sz w:val="16"/>
              </w:rPr>
              <w:t>agreed</w:t>
            </w:r>
          </w:p>
        </w:tc>
        <w:tc>
          <w:tcPr>
            <w:tcW w:w="1559" w:type="dxa"/>
          </w:tcPr>
          <w:p w14:paraId="2782DBFB" w14:textId="77777777" w:rsidR="001612F7" w:rsidRPr="00B41A36" w:rsidRDefault="001612F7" w:rsidP="002529A7">
            <w:pPr>
              <w:pStyle w:val="TAL"/>
              <w:rPr>
                <w:sz w:val="16"/>
              </w:rPr>
            </w:pPr>
            <w:r>
              <w:rPr>
                <w:sz w:val="16"/>
              </w:rPr>
              <w:t>C1-240861</w:t>
            </w:r>
          </w:p>
        </w:tc>
        <w:tc>
          <w:tcPr>
            <w:tcW w:w="1017" w:type="dxa"/>
          </w:tcPr>
          <w:p w14:paraId="623DF802" w14:textId="77777777" w:rsidR="001612F7" w:rsidRPr="00B41A36" w:rsidRDefault="001612F7" w:rsidP="002529A7">
            <w:pPr>
              <w:pStyle w:val="TAL"/>
              <w:rPr>
                <w:sz w:val="16"/>
              </w:rPr>
            </w:pPr>
          </w:p>
        </w:tc>
      </w:tr>
      <w:tr w:rsidR="001612F7" w14:paraId="232847D2" w14:textId="77777777" w:rsidTr="002529A7">
        <w:tc>
          <w:tcPr>
            <w:tcW w:w="1097" w:type="dxa"/>
          </w:tcPr>
          <w:p w14:paraId="52045C08" w14:textId="77777777" w:rsidR="001612F7" w:rsidRPr="00B41A36" w:rsidRDefault="001612F7" w:rsidP="002529A7">
            <w:pPr>
              <w:pStyle w:val="TAL"/>
              <w:rPr>
                <w:sz w:val="16"/>
              </w:rPr>
            </w:pPr>
            <w:r>
              <w:rPr>
                <w:sz w:val="16"/>
              </w:rPr>
              <w:t>C1-241554</w:t>
            </w:r>
          </w:p>
        </w:tc>
        <w:tc>
          <w:tcPr>
            <w:tcW w:w="4540" w:type="dxa"/>
          </w:tcPr>
          <w:p w14:paraId="0C4B73F4" w14:textId="77777777" w:rsidR="001612F7" w:rsidRPr="00B41A36" w:rsidRDefault="001612F7" w:rsidP="002529A7">
            <w:pPr>
              <w:pStyle w:val="TAL"/>
              <w:rPr>
                <w:sz w:val="16"/>
              </w:rPr>
            </w:pPr>
            <w:r>
              <w:rPr>
                <w:sz w:val="16"/>
              </w:rPr>
              <w:t>XML schema corrections V2XAPP_ph3</w:t>
            </w:r>
          </w:p>
        </w:tc>
        <w:tc>
          <w:tcPr>
            <w:tcW w:w="1417" w:type="dxa"/>
          </w:tcPr>
          <w:p w14:paraId="45AC1156" w14:textId="77777777" w:rsidR="001612F7" w:rsidRPr="00B41A36" w:rsidRDefault="001612F7" w:rsidP="002529A7">
            <w:pPr>
              <w:pStyle w:val="TAL"/>
              <w:rPr>
                <w:sz w:val="16"/>
              </w:rPr>
            </w:pPr>
            <w:r>
              <w:rPr>
                <w:sz w:val="16"/>
              </w:rPr>
              <w:t>Ericsson</w:t>
            </w:r>
          </w:p>
        </w:tc>
        <w:tc>
          <w:tcPr>
            <w:tcW w:w="1418" w:type="dxa"/>
          </w:tcPr>
          <w:p w14:paraId="7521E4D5" w14:textId="77777777" w:rsidR="001612F7" w:rsidRPr="00B41A36" w:rsidRDefault="001612F7" w:rsidP="002529A7">
            <w:pPr>
              <w:pStyle w:val="TAL"/>
              <w:rPr>
                <w:sz w:val="16"/>
              </w:rPr>
            </w:pPr>
            <w:r>
              <w:rPr>
                <w:sz w:val="16"/>
              </w:rPr>
              <w:t>agreed</w:t>
            </w:r>
          </w:p>
        </w:tc>
        <w:tc>
          <w:tcPr>
            <w:tcW w:w="1559" w:type="dxa"/>
          </w:tcPr>
          <w:p w14:paraId="3054C25B" w14:textId="77777777" w:rsidR="001612F7" w:rsidRPr="00B41A36" w:rsidRDefault="001612F7" w:rsidP="002529A7">
            <w:pPr>
              <w:pStyle w:val="TAL"/>
              <w:rPr>
                <w:sz w:val="16"/>
              </w:rPr>
            </w:pPr>
            <w:r>
              <w:rPr>
                <w:sz w:val="16"/>
              </w:rPr>
              <w:t>C1-240767</w:t>
            </w:r>
          </w:p>
        </w:tc>
        <w:tc>
          <w:tcPr>
            <w:tcW w:w="1017" w:type="dxa"/>
          </w:tcPr>
          <w:p w14:paraId="3EB0E404" w14:textId="77777777" w:rsidR="001612F7" w:rsidRPr="00B41A36" w:rsidRDefault="001612F7" w:rsidP="002529A7">
            <w:pPr>
              <w:pStyle w:val="TAL"/>
              <w:rPr>
                <w:sz w:val="16"/>
              </w:rPr>
            </w:pPr>
          </w:p>
        </w:tc>
      </w:tr>
      <w:tr w:rsidR="001612F7" w14:paraId="602BE605" w14:textId="77777777" w:rsidTr="002529A7">
        <w:tc>
          <w:tcPr>
            <w:tcW w:w="1097" w:type="dxa"/>
          </w:tcPr>
          <w:p w14:paraId="5B57F903" w14:textId="77777777" w:rsidR="001612F7" w:rsidRPr="00B41A36" w:rsidRDefault="001612F7" w:rsidP="002529A7">
            <w:pPr>
              <w:pStyle w:val="TAL"/>
              <w:rPr>
                <w:sz w:val="16"/>
              </w:rPr>
            </w:pPr>
            <w:r>
              <w:rPr>
                <w:sz w:val="16"/>
              </w:rPr>
              <w:t>C1-241555</w:t>
            </w:r>
          </w:p>
        </w:tc>
        <w:tc>
          <w:tcPr>
            <w:tcW w:w="4540" w:type="dxa"/>
          </w:tcPr>
          <w:p w14:paraId="58F8CAFE" w14:textId="77777777" w:rsidR="001612F7" w:rsidRPr="00B41A36" w:rsidRDefault="001612F7" w:rsidP="002529A7">
            <w:pPr>
              <w:pStyle w:val="TAL"/>
              <w:rPr>
                <w:sz w:val="16"/>
              </w:rPr>
            </w:pPr>
            <w:r>
              <w:rPr>
                <w:sz w:val="16"/>
              </w:rPr>
              <w:t>ACR enhancements to handle EAS bundle</w:t>
            </w:r>
          </w:p>
        </w:tc>
        <w:tc>
          <w:tcPr>
            <w:tcW w:w="1417" w:type="dxa"/>
          </w:tcPr>
          <w:p w14:paraId="5B90697C" w14:textId="77777777" w:rsidR="001612F7" w:rsidRPr="00B41A36" w:rsidRDefault="001612F7" w:rsidP="002529A7">
            <w:pPr>
              <w:pStyle w:val="TAL"/>
              <w:rPr>
                <w:sz w:val="16"/>
              </w:rPr>
            </w:pPr>
            <w:r>
              <w:rPr>
                <w:sz w:val="16"/>
              </w:rPr>
              <w:t>Samsung</w:t>
            </w:r>
          </w:p>
        </w:tc>
        <w:tc>
          <w:tcPr>
            <w:tcW w:w="1418" w:type="dxa"/>
          </w:tcPr>
          <w:p w14:paraId="4E2B9383" w14:textId="77777777" w:rsidR="001612F7" w:rsidRPr="00B41A36" w:rsidRDefault="001612F7" w:rsidP="002529A7">
            <w:pPr>
              <w:pStyle w:val="TAL"/>
              <w:rPr>
                <w:sz w:val="16"/>
              </w:rPr>
            </w:pPr>
            <w:r>
              <w:rPr>
                <w:sz w:val="16"/>
              </w:rPr>
              <w:t>agreed</w:t>
            </w:r>
          </w:p>
        </w:tc>
        <w:tc>
          <w:tcPr>
            <w:tcW w:w="1559" w:type="dxa"/>
          </w:tcPr>
          <w:p w14:paraId="78C6DDC8" w14:textId="77777777" w:rsidR="001612F7" w:rsidRPr="00B41A36" w:rsidRDefault="001612F7" w:rsidP="002529A7">
            <w:pPr>
              <w:pStyle w:val="TAL"/>
              <w:rPr>
                <w:sz w:val="16"/>
              </w:rPr>
            </w:pPr>
            <w:r>
              <w:rPr>
                <w:sz w:val="16"/>
              </w:rPr>
              <w:t>C1-240619</w:t>
            </w:r>
          </w:p>
        </w:tc>
        <w:tc>
          <w:tcPr>
            <w:tcW w:w="1017" w:type="dxa"/>
          </w:tcPr>
          <w:p w14:paraId="00372FA8" w14:textId="77777777" w:rsidR="001612F7" w:rsidRPr="00B41A36" w:rsidRDefault="001612F7" w:rsidP="002529A7">
            <w:pPr>
              <w:pStyle w:val="TAL"/>
              <w:rPr>
                <w:sz w:val="16"/>
              </w:rPr>
            </w:pPr>
          </w:p>
        </w:tc>
      </w:tr>
      <w:tr w:rsidR="001612F7" w14:paraId="665CDCF2" w14:textId="77777777" w:rsidTr="002529A7">
        <w:tc>
          <w:tcPr>
            <w:tcW w:w="1097" w:type="dxa"/>
          </w:tcPr>
          <w:p w14:paraId="0F242B2F" w14:textId="77777777" w:rsidR="001612F7" w:rsidRPr="00B41A36" w:rsidRDefault="001612F7" w:rsidP="002529A7">
            <w:pPr>
              <w:pStyle w:val="TAL"/>
              <w:rPr>
                <w:sz w:val="16"/>
              </w:rPr>
            </w:pPr>
            <w:r>
              <w:rPr>
                <w:sz w:val="16"/>
              </w:rPr>
              <w:t>C1-241556</w:t>
            </w:r>
          </w:p>
        </w:tc>
        <w:tc>
          <w:tcPr>
            <w:tcW w:w="4540" w:type="dxa"/>
          </w:tcPr>
          <w:p w14:paraId="79995202" w14:textId="77777777" w:rsidR="001612F7" w:rsidRPr="00B41A36" w:rsidRDefault="001612F7" w:rsidP="002529A7">
            <w:pPr>
              <w:pStyle w:val="TAL"/>
              <w:rPr>
                <w:sz w:val="16"/>
              </w:rPr>
            </w:pPr>
            <w:r>
              <w:rPr>
                <w:sz w:val="16"/>
              </w:rPr>
              <w:t>ACR enhancements to handle ACR Modification.</w:t>
            </w:r>
          </w:p>
        </w:tc>
        <w:tc>
          <w:tcPr>
            <w:tcW w:w="1417" w:type="dxa"/>
          </w:tcPr>
          <w:p w14:paraId="09EC0FD0" w14:textId="77777777" w:rsidR="001612F7" w:rsidRPr="00B41A36" w:rsidRDefault="001612F7" w:rsidP="002529A7">
            <w:pPr>
              <w:pStyle w:val="TAL"/>
              <w:rPr>
                <w:sz w:val="16"/>
              </w:rPr>
            </w:pPr>
            <w:r>
              <w:rPr>
                <w:sz w:val="16"/>
              </w:rPr>
              <w:t>Samsung</w:t>
            </w:r>
          </w:p>
        </w:tc>
        <w:tc>
          <w:tcPr>
            <w:tcW w:w="1418" w:type="dxa"/>
          </w:tcPr>
          <w:p w14:paraId="4027666B" w14:textId="77777777" w:rsidR="001612F7" w:rsidRPr="00B41A36" w:rsidRDefault="001612F7" w:rsidP="002529A7">
            <w:pPr>
              <w:pStyle w:val="TAL"/>
              <w:rPr>
                <w:sz w:val="16"/>
              </w:rPr>
            </w:pPr>
            <w:r>
              <w:rPr>
                <w:sz w:val="16"/>
              </w:rPr>
              <w:t>agreed</w:t>
            </w:r>
          </w:p>
        </w:tc>
        <w:tc>
          <w:tcPr>
            <w:tcW w:w="1559" w:type="dxa"/>
          </w:tcPr>
          <w:p w14:paraId="4290F821" w14:textId="77777777" w:rsidR="001612F7" w:rsidRPr="00B41A36" w:rsidRDefault="001612F7" w:rsidP="002529A7">
            <w:pPr>
              <w:pStyle w:val="TAL"/>
              <w:rPr>
                <w:sz w:val="16"/>
              </w:rPr>
            </w:pPr>
            <w:r>
              <w:rPr>
                <w:sz w:val="16"/>
              </w:rPr>
              <w:t>C1-240620</w:t>
            </w:r>
          </w:p>
        </w:tc>
        <w:tc>
          <w:tcPr>
            <w:tcW w:w="1017" w:type="dxa"/>
          </w:tcPr>
          <w:p w14:paraId="4E8BDAFC" w14:textId="77777777" w:rsidR="001612F7" w:rsidRPr="00B41A36" w:rsidRDefault="001612F7" w:rsidP="002529A7">
            <w:pPr>
              <w:pStyle w:val="TAL"/>
              <w:rPr>
                <w:sz w:val="16"/>
              </w:rPr>
            </w:pPr>
          </w:p>
        </w:tc>
      </w:tr>
      <w:tr w:rsidR="001612F7" w14:paraId="0222009D" w14:textId="77777777" w:rsidTr="002529A7">
        <w:tc>
          <w:tcPr>
            <w:tcW w:w="1097" w:type="dxa"/>
          </w:tcPr>
          <w:p w14:paraId="1395233B" w14:textId="77777777" w:rsidR="001612F7" w:rsidRPr="00B41A36" w:rsidRDefault="001612F7" w:rsidP="002529A7">
            <w:pPr>
              <w:pStyle w:val="TAL"/>
              <w:rPr>
                <w:sz w:val="16"/>
              </w:rPr>
            </w:pPr>
            <w:r>
              <w:rPr>
                <w:sz w:val="16"/>
              </w:rPr>
              <w:t>C1-241557</w:t>
            </w:r>
          </w:p>
        </w:tc>
        <w:tc>
          <w:tcPr>
            <w:tcW w:w="4540" w:type="dxa"/>
          </w:tcPr>
          <w:p w14:paraId="5B7556D0" w14:textId="77777777" w:rsidR="001612F7" w:rsidRPr="00B41A36" w:rsidRDefault="001612F7" w:rsidP="002529A7">
            <w:pPr>
              <w:pStyle w:val="TAL"/>
              <w:rPr>
                <w:sz w:val="16"/>
              </w:rPr>
            </w:pPr>
            <w:r>
              <w:rPr>
                <w:sz w:val="16"/>
              </w:rPr>
              <w:t>Open API implementation for EAS Information Provisioning</w:t>
            </w:r>
          </w:p>
        </w:tc>
        <w:tc>
          <w:tcPr>
            <w:tcW w:w="1417" w:type="dxa"/>
          </w:tcPr>
          <w:p w14:paraId="3F90553C" w14:textId="77777777" w:rsidR="001612F7" w:rsidRPr="00B41A36" w:rsidRDefault="001612F7" w:rsidP="002529A7">
            <w:pPr>
              <w:pStyle w:val="TAL"/>
              <w:rPr>
                <w:sz w:val="16"/>
              </w:rPr>
            </w:pPr>
            <w:r>
              <w:rPr>
                <w:sz w:val="16"/>
              </w:rPr>
              <w:t>Samsung</w:t>
            </w:r>
          </w:p>
        </w:tc>
        <w:tc>
          <w:tcPr>
            <w:tcW w:w="1418" w:type="dxa"/>
          </w:tcPr>
          <w:p w14:paraId="1F22B950" w14:textId="77777777" w:rsidR="001612F7" w:rsidRPr="00B41A36" w:rsidRDefault="001612F7" w:rsidP="002529A7">
            <w:pPr>
              <w:pStyle w:val="TAL"/>
              <w:rPr>
                <w:sz w:val="16"/>
              </w:rPr>
            </w:pPr>
            <w:r>
              <w:rPr>
                <w:sz w:val="16"/>
              </w:rPr>
              <w:t>agreed</w:t>
            </w:r>
          </w:p>
        </w:tc>
        <w:tc>
          <w:tcPr>
            <w:tcW w:w="1559" w:type="dxa"/>
          </w:tcPr>
          <w:p w14:paraId="122BF5BA" w14:textId="77777777" w:rsidR="001612F7" w:rsidRPr="00B41A36" w:rsidRDefault="001612F7" w:rsidP="002529A7">
            <w:pPr>
              <w:pStyle w:val="TAL"/>
              <w:rPr>
                <w:sz w:val="16"/>
              </w:rPr>
            </w:pPr>
            <w:r>
              <w:rPr>
                <w:sz w:val="16"/>
              </w:rPr>
              <w:t>C1-240742</w:t>
            </w:r>
          </w:p>
        </w:tc>
        <w:tc>
          <w:tcPr>
            <w:tcW w:w="1017" w:type="dxa"/>
          </w:tcPr>
          <w:p w14:paraId="3B7E94DF" w14:textId="77777777" w:rsidR="001612F7" w:rsidRPr="00B41A36" w:rsidRDefault="001612F7" w:rsidP="002529A7">
            <w:pPr>
              <w:pStyle w:val="TAL"/>
              <w:rPr>
                <w:sz w:val="16"/>
              </w:rPr>
            </w:pPr>
          </w:p>
        </w:tc>
      </w:tr>
      <w:tr w:rsidR="001612F7" w14:paraId="109C2608" w14:textId="77777777" w:rsidTr="002529A7">
        <w:tc>
          <w:tcPr>
            <w:tcW w:w="1097" w:type="dxa"/>
          </w:tcPr>
          <w:p w14:paraId="6D7E3317" w14:textId="77777777" w:rsidR="001612F7" w:rsidRPr="00B41A36" w:rsidRDefault="001612F7" w:rsidP="002529A7">
            <w:pPr>
              <w:pStyle w:val="TAL"/>
              <w:rPr>
                <w:sz w:val="16"/>
              </w:rPr>
            </w:pPr>
            <w:r>
              <w:rPr>
                <w:sz w:val="16"/>
              </w:rPr>
              <w:t>C1-241558</w:t>
            </w:r>
          </w:p>
        </w:tc>
        <w:tc>
          <w:tcPr>
            <w:tcW w:w="4540" w:type="dxa"/>
          </w:tcPr>
          <w:p w14:paraId="1D7AF212" w14:textId="77777777" w:rsidR="001612F7" w:rsidRPr="00B41A36" w:rsidRDefault="001612F7" w:rsidP="002529A7">
            <w:pPr>
              <w:pStyle w:val="TAL"/>
              <w:rPr>
                <w:sz w:val="16"/>
              </w:rPr>
            </w:pPr>
            <w:proofErr w:type="spellStart"/>
            <w:r>
              <w:rPr>
                <w:sz w:val="16"/>
              </w:rPr>
              <w:t>Eees_EASInformationProvisioning</w:t>
            </w:r>
            <w:proofErr w:type="spellEnd"/>
            <w:r>
              <w:rPr>
                <w:sz w:val="16"/>
              </w:rPr>
              <w:t xml:space="preserve"> API definition</w:t>
            </w:r>
          </w:p>
        </w:tc>
        <w:tc>
          <w:tcPr>
            <w:tcW w:w="1417" w:type="dxa"/>
          </w:tcPr>
          <w:p w14:paraId="10A5588F" w14:textId="77777777" w:rsidR="001612F7" w:rsidRPr="00B41A36" w:rsidRDefault="001612F7" w:rsidP="002529A7">
            <w:pPr>
              <w:pStyle w:val="TAL"/>
              <w:rPr>
                <w:sz w:val="16"/>
              </w:rPr>
            </w:pPr>
            <w:proofErr w:type="spellStart"/>
            <w:r>
              <w:rPr>
                <w:sz w:val="16"/>
              </w:rPr>
              <w:t>InterDigital</w:t>
            </w:r>
            <w:proofErr w:type="spellEnd"/>
            <w:r>
              <w:rPr>
                <w:sz w:val="16"/>
              </w:rPr>
              <w:t>, Samsung</w:t>
            </w:r>
          </w:p>
        </w:tc>
        <w:tc>
          <w:tcPr>
            <w:tcW w:w="1418" w:type="dxa"/>
          </w:tcPr>
          <w:p w14:paraId="32432C62" w14:textId="77777777" w:rsidR="001612F7" w:rsidRPr="00B41A36" w:rsidRDefault="001612F7" w:rsidP="002529A7">
            <w:pPr>
              <w:pStyle w:val="TAL"/>
              <w:rPr>
                <w:sz w:val="16"/>
              </w:rPr>
            </w:pPr>
            <w:r>
              <w:rPr>
                <w:sz w:val="16"/>
              </w:rPr>
              <w:t>agreed</w:t>
            </w:r>
          </w:p>
        </w:tc>
        <w:tc>
          <w:tcPr>
            <w:tcW w:w="1559" w:type="dxa"/>
          </w:tcPr>
          <w:p w14:paraId="560A7B8D" w14:textId="77777777" w:rsidR="001612F7" w:rsidRPr="00B41A36" w:rsidRDefault="001612F7" w:rsidP="002529A7">
            <w:pPr>
              <w:pStyle w:val="TAL"/>
              <w:rPr>
                <w:sz w:val="16"/>
              </w:rPr>
            </w:pPr>
            <w:r>
              <w:rPr>
                <w:sz w:val="16"/>
              </w:rPr>
              <w:t>C1-240847</w:t>
            </w:r>
          </w:p>
        </w:tc>
        <w:tc>
          <w:tcPr>
            <w:tcW w:w="1017" w:type="dxa"/>
          </w:tcPr>
          <w:p w14:paraId="6B32A2CB" w14:textId="77777777" w:rsidR="001612F7" w:rsidRPr="00B41A36" w:rsidRDefault="001612F7" w:rsidP="002529A7">
            <w:pPr>
              <w:pStyle w:val="TAL"/>
              <w:rPr>
                <w:sz w:val="16"/>
              </w:rPr>
            </w:pPr>
          </w:p>
        </w:tc>
      </w:tr>
      <w:tr w:rsidR="001612F7" w14:paraId="67D6E640" w14:textId="77777777" w:rsidTr="002529A7">
        <w:tc>
          <w:tcPr>
            <w:tcW w:w="1097" w:type="dxa"/>
          </w:tcPr>
          <w:p w14:paraId="516BC41E" w14:textId="77777777" w:rsidR="001612F7" w:rsidRPr="00B41A36" w:rsidRDefault="001612F7" w:rsidP="002529A7">
            <w:pPr>
              <w:pStyle w:val="TAL"/>
              <w:rPr>
                <w:sz w:val="16"/>
              </w:rPr>
            </w:pPr>
            <w:r>
              <w:rPr>
                <w:sz w:val="16"/>
              </w:rPr>
              <w:t>C1-241559</w:t>
            </w:r>
          </w:p>
        </w:tc>
        <w:tc>
          <w:tcPr>
            <w:tcW w:w="4540" w:type="dxa"/>
          </w:tcPr>
          <w:p w14:paraId="2E4F8A1E" w14:textId="77777777" w:rsidR="001612F7" w:rsidRPr="00B41A36" w:rsidRDefault="001612F7" w:rsidP="002529A7">
            <w:pPr>
              <w:pStyle w:val="TAL"/>
              <w:rPr>
                <w:sz w:val="16"/>
              </w:rPr>
            </w:pPr>
            <w:r>
              <w:rPr>
                <w:sz w:val="16"/>
              </w:rPr>
              <w:t xml:space="preserve">Update </w:t>
            </w:r>
            <w:proofErr w:type="spellStart"/>
            <w:r>
              <w:rPr>
                <w:sz w:val="16"/>
              </w:rPr>
              <w:t>Eees_EASInformationProvisioning</w:t>
            </w:r>
            <w:proofErr w:type="spellEnd"/>
            <w:r>
              <w:rPr>
                <w:sz w:val="16"/>
              </w:rPr>
              <w:t xml:space="preserve"> service operations</w:t>
            </w:r>
          </w:p>
        </w:tc>
        <w:tc>
          <w:tcPr>
            <w:tcW w:w="1417" w:type="dxa"/>
          </w:tcPr>
          <w:p w14:paraId="3C7264DC"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0B941C19" w14:textId="77777777" w:rsidR="001612F7" w:rsidRPr="00B41A36" w:rsidRDefault="001612F7" w:rsidP="002529A7">
            <w:pPr>
              <w:pStyle w:val="TAL"/>
              <w:rPr>
                <w:sz w:val="16"/>
              </w:rPr>
            </w:pPr>
            <w:r>
              <w:rPr>
                <w:sz w:val="16"/>
              </w:rPr>
              <w:t>agreed</w:t>
            </w:r>
          </w:p>
        </w:tc>
        <w:tc>
          <w:tcPr>
            <w:tcW w:w="1559" w:type="dxa"/>
          </w:tcPr>
          <w:p w14:paraId="4C06AC32" w14:textId="77777777" w:rsidR="001612F7" w:rsidRPr="00B41A36" w:rsidRDefault="001612F7" w:rsidP="002529A7">
            <w:pPr>
              <w:pStyle w:val="TAL"/>
              <w:rPr>
                <w:sz w:val="16"/>
              </w:rPr>
            </w:pPr>
            <w:r>
              <w:rPr>
                <w:sz w:val="16"/>
              </w:rPr>
              <w:t>C1-240848</w:t>
            </w:r>
          </w:p>
        </w:tc>
        <w:tc>
          <w:tcPr>
            <w:tcW w:w="1017" w:type="dxa"/>
          </w:tcPr>
          <w:p w14:paraId="3708CE16" w14:textId="77777777" w:rsidR="001612F7" w:rsidRPr="00B41A36" w:rsidRDefault="001612F7" w:rsidP="002529A7">
            <w:pPr>
              <w:pStyle w:val="TAL"/>
              <w:rPr>
                <w:sz w:val="16"/>
              </w:rPr>
            </w:pPr>
          </w:p>
        </w:tc>
      </w:tr>
      <w:tr w:rsidR="001612F7" w14:paraId="4C270706" w14:textId="77777777" w:rsidTr="002529A7">
        <w:tc>
          <w:tcPr>
            <w:tcW w:w="1097" w:type="dxa"/>
          </w:tcPr>
          <w:p w14:paraId="3A4C114C" w14:textId="77777777" w:rsidR="001612F7" w:rsidRPr="00B41A36" w:rsidRDefault="001612F7" w:rsidP="002529A7">
            <w:pPr>
              <w:pStyle w:val="TAL"/>
              <w:rPr>
                <w:sz w:val="16"/>
              </w:rPr>
            </w:pPr>
            <w:r>
              <w:rPr>
                <w:sz w:val="16"/>
              </w:rPr>
              <w:t>C1-241560</w:t>
            </w:r>
          </w:p>
        </w:tc>
        <w:tc>
          <w:tcPr>
            <w:tcW w:w="4540" w:type="dxa"/>
          </w:tcPr>
          <w:p w14:paraId="1340679B" w14:textId="77777777" w:rsidR="001612F7" w:rsidRPr="00B41A36" w:rsidRDefault="001612F7" w:rsidP="002529A7">
            <w:pPr>
              <w:pStyle w:val="TAL"/>
              <w:rPr>
                <w:sz w:val="16"/>
              </w:rPr>
            </w:pPr>
            <w:r>
              <w:rPr>
                <w:sz w:val="16"/>
              </w:rPr>
              <w:t>PIN authorization</w:t>
            </w:r>
          </w:p>
        </w:tc>
        <w:tc>
          <w:tcPr>
            <w:tcW w:w="1417" w:type="dxa"/>
          </w:tcPr>
          <w:p w14:paraId="28D3545E" w14:textId="77777777" w:rsidR="001612F7" w:rsidRPr="00B41A36" w:rsidRDefault="001612F7" w:rsidP="002529A7">
            <w:pPr>
              <w:pStyle w:val="TAL"/>
              <w:rPr>
                <w:sz w:val="16"/>
              </w:rPr>
            </w:pPr>
            <w:r>
              <w:rPr>
                <w:sz w:val="16"/>
              </w:rPr>
              <w:t>vivo/ Yizhong</w:t>
            </w:r>
          </w:p>
        </w:tc>
        <w:tc>
          <w:tcPr>
            <w:tcW w:w="1418" w:type="dxa"/>
          </w:tcPr>
          <w:p w14:paraId="4E585052" w14:textId="77777777" w:rsidR="001612F7" w:rsidRPr="00B41A36" w:rsidRDefault="001612F7" w:rsidP="002529A7">
            <w:pPr>
              <w:pStyle w:val="TAL"/>
              <w:rPr>
                <w:sz w:val="16"/>
              </w:rPr>
            </w:pPr>
            <w:r>
              <w:rPr>
                <w:sz w:val="16"/>
              </w:rPr>
              <w:t>agreed</w:t>
            </w:r>
          </w:p>
        </w:tc>
        <w:tc>
          <w:tcPr>
            <w:tcW w:w="1559" w:type="dxa"/>
          </w:tcPr>
          <w:p w14:paraId="2D0E4025" w14:textId="77777777" w:rsidR="001612F7" w:rsidRPr="00B41A36" w:rsidRDefault="001612F7" w:rsidP="002529A7">
            <w:pPr>
              <w:pStyle w:val="TAL"/>
              <w:rPr>
                <w:sz w:val="16"/>
              </w:rPr>
            </w:pPr>
            <w:r>
              <w:rPr>
                <w:sz w:val="16"/>
              </w:rPr>
              <w:t>C1-240747</w:t>
            </w:r>
          </w:p>
        </w:tc>
        <w:tc>
          <w:tcPr>
            <w:tcW w:w="1017" w:type="dxa"/>
          </w:tcPr>
          <w:p w14:paraId="16BF8391" w14:textId="77777777" w:rsidR="001612F7" w:rsidRPr="00B41A36" w:rsidRDefault="001612F7" w:rsidP="002529A7">
            <w:pPr>
              <w:pStyle w:val="TAL"/>
              <w:rPr>
                <w:sz w:val="16"/>
              </w:rPr>
            </w:pPr>
          </w:p>
        </w:tc>
      </w:tr>
      <w:tr w:rsidR="001612F7" w14:paraId="4AC285D5" w14:textId="77777777" w:rsidTr="002529A7">
        <w:tc>
          <w:tcPr>
            <w:tcW w:w="1097" w:type="dxa"/>
          </w:tcPr>
          <w:p w14:paraId="1045579C" w14:textId="77777777" w:rsidR="001612F7" w:rsidRPr="00B41A36" w:rsidRDefault="001612F7" w:rsidP="002529A7">
            <w:pPr>
              <w:pStyle w:val="TAL"/>
              <w:rPr>
                <w:sz w:val="16"/>
              </w:rPr>
            </w:pPr>
            <w:r>
              <w:rPr>
                <w:sz w:val="16"/>
              </w:rPr>
              <w:t>C1-241561</w:t>
            </w:r>
          </w:p>
        </w:tc>
        <w:tc>
          <w:tcPr>
            <w:tcW w:w="4540" w:type="dxa"/>
          </w:tcPr>
          <w:p w14:paraId="4F3EBAC3" w14:textId="77777777" w:rsidR="001612F7" w:rsidRPr="00B41A36" w:rsidRDefault="001612F7" w:rsidP="002529A7">
            <w:pPr>
              <w:pStyle w:val="TAL"/>
              <w:rPr>
                <w:sz w:val="16"/>
              </w:rPr>
            </w:pPr>
            <w:r>
              <w:rPr>
                <w:sz w:val="16"/>
              </w:rPr>
              <w:t>Resolve EN on PIN ID</w:t>
            </w:r>
          </w:p>
        </w:tc>
        <w:tc>
          <w:tcPr>
            <w:tcW w:w="1417" w:type="dxa"/>
          </w:tcPr>
          <w:p w14:paraId="348FA26F" w14:textId="77777777" w:rsidR="001612F7" w:rsidRPr="00B41A36" w:rsidRDefault="001612F7" w:rsidP="002529A7">
            <w:pPr>
              <w:pStyle w:val="TAL"/>
              <w:rPr>
                <w:sz w:val="16"/>
              </w:rPr>
            </w:pPr>
            <w:r>
              <w:rPr>
                <w:sz w:val="16"/>
              </w:rPr>
              <w:t>vivo/ Yizhong</w:t>
            </w:r>
          </w:p>
        </w:tc>
        <w:tc>
          <w:tcPr>
            <w:tcW w:w="1418" w:type="dxa"/>
          </w:tcPr>
          <w:p w14:paraId="05573CC4" w14:textId="77777777" w:rsidR="001612F7" w:rsidRPr="00B41A36" w:rsidRDefault="001612F7" w:rsidP="002529A7">
            <w:pPr>
              <w:pStyle w:val="TAL"/>
              <w:rPr>
                <w:sz w:val="16"/>
              </w:rPr>
            </w:pPr>
            <w:r>
              <w:rPr>
                <w:sz w:val="16"/>
              </w:rPr>
              <w:t>agreed</w:t>
            </w:r>
          </w:p>
        </w:tc>
        <w:tc>
          <w:tcPr>
            <w:tcW w:w="1559" w:type="dxa"/>
          </w:tcPr>
          <w:p w14:paraId="7EC2E6C5" w14:textId="77777777" w:rsidR="001612F7" w:rsidRPr="00B41A36" w:rsidRDefault="001612F7" w:rsidP="002529A7">
            <w:pPr>
              <w:pStyle w:val="TAL"/>
              <w:rPr>
                <w:sz w:val="16"/>
              </w:rPr>
            </w:pPr>
            <w:r>
              <w:rPr>
                <w:sz w:val="16"/>
              </w:rPr>
              <w:t>C1-240748</w:t>
            </w:r>
          </w:p>
        </w:tc>
        <w:tc>
          <w:tcPr>
            <w:tcW w:w="1017" w:type="dxa"/>
          </w:tcPr>
          <w:p w14:paraId="161BFCEB" w14:textId="77777777" w:rsidR="001612F7" w:rsidRPr="00B41A36" w:rsidRDefault="001612F7" w:rsidP="002529A7">
            <w:pPr>
              <w:pStyle w:val="TAL"/>
              <w:rPr>
                <w:sz w:val="16"/>
              </w:rPr>
            </w:pPr>
          </w:p>
        </w:tc>
      </w:tr>
      <w:tr w:rsidR="001612F7" w14:paraId="3E9666B8" w14:textId="77777777" w:rsidTr="002529A7">
        <w:tc>
          <w:tcPr>
            <w:tcW w:w="1097" w:type="dxa"/>
          </w:tcPr>
          <w:p w14:paraId="23951AA4" w14:textId="77777777" w:rsidR="001612F7" w:rsidRPr="00B41A36" w:rsidRDefault="001612F7" w:rsidP="002529A7">
            <w:pPr>
              <w:pStyle w:val="TAL"/>
              <w:rPr>
                <w:sz w:val="16"/>
              </w:rPr>
            </w:pPr>
            <w:r>
              <w:rPr>
                <w:sz w:val="16"/>
              </w:rPr>
              <w:t>C1-241562</w:t>
            </w:r>
          </w:p>
        </w:tc>
        <w:tc>
          <w:tcPr>
            <w:tcW w:w="4540" w:type="dxa"/>
          </w:tcPr>
          <w:p w14:paraId="2A2BCC63" w14:textId="77777777" w:rsidR="001612F7" w:rsidRPr="00B41A36" w:rsidRDefault="001612F7" w:rsidP="002529A7">
            <w:pPr>
              <w:pStyle w:val="TAL"/>
              <w:rPr>
                <w:sz w:val="16"/>
              </w:rPr>
            </w:pPr>
            <w:r>
              <w:rPr>
                <w:sz w:val="16"/>
              </w:rPr>
              <w:t>Coding of serval PINAPP protocol messages</w:t>
            </w:r>
          </w:p>
        </w:tc>
        <w:tc>
          <w:tcPr>
            <w:tcW w:w="1417" w:type="dxa"/>
          </w:tcPr>
          <w:p w14:paraId="6D4CBE64" w14:textId="77777777" w:rsidR="001612F7" w:rsidRPr="00B41A36" w:rsidRDefault="001612F7" w:rsidP="002529A7">
            <w:pPr>
              <w:pStyle w:val="TAL"/>
              <w:rPr>
                <w:sz w:val="16"/>
              </w:rPr>
            </w:pPr>
            <w:r>
              <w:rPr>
                <w:sz w:val="16"/>
              </w:rPr>
              <w:t>vivo/ Yizhong</w:t>
            </w:r>
          </w:p>
        </w:tc>
        <w:tc>
          <w:tcPr>
            <w:tcW w:w="1418" w:type="dxa"/>
          </w:tcPr>
          <w:p w14:paraId="3430E6A8" w14:textId="77777777" w:rsidR="001612F7" w:rsidRPr="00B41A36" w:rsidRDefault="001612F7" w:rsidP="002529A7">
            <w:pPr>
              <w:pStyle w:val="TAL"/>
              <w:rPr>
                <w:sz w:val="16"/>
              </w:rPr>
            </w:pPr>
            <w:r>
              <w:rPr>
                <w:sz w:val="16"/>
              </w:rPr>
              <w:t>agreed</w:t>
            </w:r>
          </w:p>
        </w:tc>
        <w:tc>
          <w:tcPr>
            <w:tcW w:w="1559" w:type="dxa"/>
          </w:tcPr>
          <w:p w14:paraId="530D9D43" w14:textId="77777777" w:rsidR="001612F7" w:rsidRPr="00B41A36" w:rsidRDefault="001612F7" w:rsidP="002529A7">
            <w:pPr>
              <w:pStyle w:val="TAL"/>
              <w:rPr>
                <w:sz w:val="16"/>
              </w:rPr>
            </w:pPr>
            <w:r>
              <w:rPr>
                <w:sz w:val="16"/>
              </w:rPr>
              <w:t>C1-240750</w:t>
            </w:r>
          </w:p>
        </w:tc>
        <w:tc>
          <w:tcPr>
            <w:tcW w:w="1017" w:type="dxa"/>
          </w:tcPr>
          <w:p w14:paraId="4C56F233" w14:textId="77777777" w:rsidR="001612F7" w:rsidRPr="00B41A36" w:rsidRDefault="001612F7" w:rsidP="002529A7">
            <w:pPr>
              <w:pStyle w:val="TAL"/>
              <w:rPr>
                <w:sz w:val="16"/>
              </w:rPr>
            </w:pPr>
          </w:p>
        </w:tc>
      </w:tr>
      <w:tr w:rsidR="001612F7" w14:paraId="3022E2CF" w14:textId="77777777" w:rsidTr="002529A7">
        <w:tc>
          <w:tcPr>
            <w:tcW w:w="1097" w:type="dxa"/>
          </w:tcPr>
          <w:p w14:paraId="2AEF72AB" w14:textId="77777777" w:rsidR="001612F7" w:rsidRPr="00B41A36" w:rsidRDefault="001612F7" w:rsidP="002529A7">
            <w:pPr>
              <w:pStyle w:val="TAL"/>
              <w:rPr>
                <w:sz w:val="16"/>
              </w:rPr>
            </w:pPr>
            <w:r>
              <w:rPr>
                <w:sz w:val="16"/>
              </w:rPr>
              <w:lastRenderedPageBreak/>
              <w:t>C1-241563</w:t>
            </w:r>
          </w:p>
        </w:tc>
        <w:tc>
          <w:tcPr>
            <w:tcW w:w="4540" w:type="dxa"/>
          </w:tcPr>
          <w:p w14:paraId="3F0ECB16" w14:textId="77777777" w:rsidR="001612F7" w:rsidRPr="00B41A36" w:rsidRDefault="001612F7" w:rsidP="002529A7">
            <w:pPr>
              <w:pStyle w:val="TAL"/>
              <w:rPr>
                <w:sz w:val="16"/>
              </w:rPr>
            </w:pPr>
            <w:r>
              <w:rPr>
                <w:sz w:val="16"/>
              </w:rPr>
              <w:t>XML schema of serval PINAPP protocol messages</w:t>
            </w:r>
          </w:p>
        </w:tc>
        <w:tc>
          <w:tcPr>
            <w:tcW w:w="1417" w:type="dxa"/>
          </w:tcPr>
          <w:p w14:paraId="3591D0FA" w14:textId="77777777" w:rsidR="001612F7" w:rsidRPr="00B41A36" w:rsidRDefault="001612F7" w:rsidP="002529A7">
            <w:pPr>
              <w:pStyle w:val="TAL"/>
              <w:rPr>
                <w:sz w:val="16"/>
              </w:rPr>
            </w:pPr>
            <w:r>
              <w:rPr>
                <w:sz w:val="16"/>
              </w:rPr>
              <w:t>vivo/ Yizhong</w:t>
            </w:r>
          </w:p>
        </w:tc>
        <w:tc>
          <w:tcPr>
            <w:tcW w:w="1418" w:type="dxa"/>
          </w:tcPr>
          <w:p w14:paraId="360AD353" w14:textId="77777777" w:rsidR="001612F7" w:rsidRPr="00B41A36" w:rsidRDefault="001612F7" w:rsidP="002529A7">
            <w:pPr>
              <w:pStyle w:val="TAL"/>
              <w:rPr>
                <w:sz w:val="16"/>
              </w:rPr>
            </w:pPr>
            <w:r>
              <w:rPr>
                <w:sz w:val="16"/>
              </w:rPr>
              <w:t>agreed</w:t>
            </w:r>
          </w:p>
        </w:tc>
        <w:tc>
          <w:tcPr>
            <w:tcW w:w="1559" w:type="dxa"/>
          </w:tcPr>
          <w:p w14:paraId="5859DC16" w14:textId="77777777" w:rsidR="001612F7" w:rsidRPr="00B41A36" w:rsidRDefault="001612F7" w:rsidP="002529A7">
            <w:pPr>
              <w:pStyle w:val="TAL"/>
              <w:rPr>
                <w:sz w:val="16"/>
              </w:rPr>
            </w:pPr>
            <w:r>
              <w:rPr>
                <w:sz w:val="16"/>
              </w:rPr>
              <w:t>C1-240751</w:t>
            </w:r>
          </w:p>
        </w:tc>
        <w:tc>
          <w:tcPr>
            <w:tcW w:w="1017" w:type="dxa"/>
          </w:tcPr>
          <w:p w14:paraId="0A5D1608" w14:textId="77777777" w:rsidR="001612F7" w:rsidRPr="00B41A36" w:rsidRDefault="001612F7" w:rsidP="002529A7">
            <w:pPr>
              <w:pStyle w:val="TAL"/>
              <w:rPr>
                <w:sz w:val="16"/>
              </w:rPr>
            </w:pPr>
          </w:p>
        </w:tc>
      </w:tr>
      <w:tr w:rsidR="001612F7" w14:paraId="4BFDF80F" w14:textId="77777777" w:rsidTr="002529A7">
        <w:tc>
          <w:tcPr>
            <w:tcW w:w="1097" w:type="dxa"/>
          </w:tcPr>
          <w:p w14:paraId="4563F7FD" w14:textId="77777777" w:rsidR="001612F7" w:rsidRPr="00B41A36" w:rsidRDefault="001612F7" w:rsidP="002529A7">
            <w:pPr>
              <w:pStyle w:val="TAL"/>
              <w:rPr>
                <w:sz w:val="16"/>
              </w:rPr>
            </w:pPr>
            <w:r>
              <w:rPr>
                <w:sz w:val="16"/>
              </w:rPr>
              <w:t>C1-241564</w:t>
            </w:r>
          </w:p>
        </w:tc>
        <w:tc>
          <w:tcPr>
            <w:tcW w:w="4540" w:type="dxa"/>
          </w:tcPr>
          <w:p w14:paraId="272D881E" w14:textId="77777777" w:rsidR="001612F7" w:rsidRPr="00B41A36" w:rsidRDefault="001612F7" w:rsidP="002529A7">
            <w:pPr>
              <w:pStyle w:val="TAL"/>
              <w:rPr>
                <w:sz w:val="16"/>
              </w:rPr>
            </w:pPr>
            <w:r>
              <w:rPr>
                <w:sz w:val="16"/>
              </w:rPr>
              <w:t>Pseudo-CR on A2X message family</w:t>
            </w:r>
          </w:p>
        </w:tc>
        <w:tc>
          <w:tcPr>
            <w:tcW w:w="1417" w:type="dxa"/>
          </w:tcPr>
          <w:p w14:paraId="18CBAD42" w14:textId="77777777" w:rsidR="001612F7" w:rsidRPr="00B41A36" w:rsidRDefault="001612F7" w:rsidP="002529A7">
            <w:pPr>
              <w:pStyle w:val="TAL"/>
              <w:rPr>
                <w:sz w:val="16"/>
              </w:rPr>
            </w:pPr>
            <w:r>
              <w:rPr>
                <w:sz w:val="16"/>
              </w:rPr>
              <w:t>Qualcomm Korea</w:t>
            </w:r>
          </w:p>
        </w:tc>
        <w:tc>
          <w:tcPr>
            <w:tcW w:w="1418" w:type="dxa"/>
          </w:tcPr>
          <w:p w14:paraId="58C285F5" w14:textId="77777777" w:rsidR="001612F7" w:rsidRPr="00B41A36" w:rsidRDefault="001612F7" w:rsidP="002529A7">
            <w:pPr>
              <w:pStyle w:val="TAL"/>
              <w:rPr>
                <w:sz w:val="16"/>
              </w:rPr>
            </w:pPr>
            <w:r>
              <w:rPr>
                <w:sz w:val="16"/>
              </w:rPr>
              <w:t>agreed</w:t>
            </w:r>
          </w:p>
        </w:tc>
        <w:tc>
          <w:tcPr>
            <w:tcW w:w="1559" w:type="dxa"/>
          </w:tcPr>
          <w:p w14:paraId="3999DEB2" w14:textId="77777777" w:rsidR="001612F7" w:rsidRPr="00B41A36" w:rsidRDefault="001612F7" w:rsidP="002529A7">
            <w:pPr>
              <w:pStyle w:val="TAL"/>
              <w:rPr>
                <w:sz w:val="16"/>
              </w:rPr>
            </w:pPr>
            <w:r>
              <w:rPr>
                <w:sz w:val="16"/>
              </w:rPr>
              <w:t>C1-240949</w:t>
            </w:r>
          </w:p>
        </w:tc>
        <w:tc>
          <w:tcPr>
            <w:tcW w:w="1017" w:type="dxa"/>
          </w:tcPr>
          <w:p w14:paraId="5F013292" w14:textId="77777777" w:rsidR="001612F7" w:rsidRPr="00B41A36" w:rsidRDefault="001612F7" w:rsidP="002529A7">
            <w:pPr>
              <w:pStyle w:val="TAL"/>
              <w:rPr>
                <w:sz w:val="16"/>
              </w:rPr>
            </w:pPr>
          </w:p>
        </w:tc>
      </w:tr>
      <w:tr w:rsidR="001612F7" w14:paraId="78924F2D" w14:textId="77777777" w:rsidTr="002529A7">
        <w:tc>
          <w:tcPr>
            <w:tcW w:w="1097" w:type="dxa"/>
          </w:tcPr>
          <w:p w14:paraId="69223C4D" w14:textId="77777777" w:rsidR="001612F7" w:rsidRPr="00B41A36" w:rsidRDefault="001612F7" w:rsidP="002529A7">
            <w:pPr>
              <w:pStyle w:val="TAL"/>
              <w:rPr>
                <w:sz w:val="16"/>
              </w:rPr>
            </w:pPr>
            <w:r>
              <w:rPr>
                <w:sz w:val="16"/>
              </w:rPr>
              <w:t>C1-241565</w:t>
            </w:r>
          </w:p>
        </w:tc>
        <w:tc>
          <w:tcPr>
            <w:tcW w:w="4540" w:type="dxa"/>
          </w:tcPr>
          <w:p w14:paraId="6170428B" w14:textId="77777777" w:rsidR="001612F7" w:rsidRPr="00B41A36" w:rsidRDefault="001612F7" w:rsidP="002529A7">
            <w:pPr>
              <w:pStyle w:val="TAL"/>
              <w:rPr>
                <w:sz w:val="16"/>
              </w:rPr>
            </w:pPr>
            <w:r>
              <w:rPr>
                <w:sz w:val="16"/>
              </w:rPr>
              <w:t>Pseudo-CR on A2XP for out of coverage</w:t>
            </w:r>
          </w:p>
        </w:tc>
        <w:tc>
          <w:tcPr>
            <w:tcW w:w="1417" w:type="dxa"/>
          </w:tcPr>
          <w:p w14:paraId="2AB5AFE8" w14:textId="77777777" w:rsidR="001612F7" w:rsidRPr="00B41A36" w:rsidRDefault="001612F7" w:rsidP="002529A7">
            <w:pPr>
              <w:pStyle w:val="TAL"/>
              <w:rPr>
                <w:sz w:val="16"/>
              </w:rPr>
            </w:pPr>
            <w:r>
              <w:rPr>
                <w:sz w:val="16"/>
              </w:rPr>
              <w:t>Qualcomm Korea</w:t>
            </w:r>
          </w:p>
        </w:tc>
        <w:tc>
          <w:tcPr>
            <w:tcW w:w="1418" w:type="dxa"/>
          </w:tcPr>
          <w:p w14:paraId="172A0FDB" w14:textId="77777777" w:rsidR="001612F7" w:rsidRPr="00B41A36" w:rsidRDefault="001612F7" w:rsidP="002529A7">
            <w:pPr>
              <w:pStyle w:val="TAL"/>
              <w:rPr>
                <w:sz w:val="16"/>
              </w:rPr>
            </w:pPr>
            <w:r>
              <w:rPr>
                <w:sz w:val="16"/>
              </w:rPr>
              <w:t>agreed</w:t>
            </w:r>
          </w:p>
        </w:tc>
        <w:tc>
          <w:tcPr>
            <w:tcW w:w="1559" w:type="dxa"/>
          </w:tcPr>
          <w:p w14:paraId="43AEFD5B" w14:textId="77777777" w:rsidR="001612F7" w:rsidRPr="00B41A36" w:rsidRDefault="001612F7" w:rsidP="002529A7">
            <w:pPr>
              <w:pStyle w:val="TAL"/>
              <w:rPr>
                <w:sz w:val="16"/>
              </w:rPr>
            </w:pPr>
            <w:r>
              <w:rPr>
                <w:sz w:val="16"/>
              </w:rPr>
              <w:t>C1-240950</w:t>
            </w:r>
          </w:p>
        </w:tc>
        <w:tc>
          <w:tcPr>
            <w:tcW w:w="1017" w:type="dxa"/>
          </w:tcPr>
          <w:p w14:paraId="2B3A59C3" w14:textId="77777777" w:rsidR="001612F7" w:rsidRPr="00B41A36" w:rsidRDefault="001612F7" w:rsidP="002529A7">
            <w:pPr>
              <w:pStyle w:val="TAL"/>
              <w:rPr>
                <w:sz w:val="16"/>
              </w:rPr>
            </w:pPr>
          </w:p>
        </w:tc>
      </w:tr>
      <w:tr w:rsidR="001612F7" w14:paraId="7D30CC06" w14:textId="77777777" w:rsidTr="002529A7">
        <w:tc>
          <w:tcPr>
            <w:tcW w:w="1097" w:type="dxa"/>
          </w:tcPr>
          <w:p w14:paraId="1FF45A2D" w14:textId="77777777" w:rsidR="001612F7" w:rsidRPr="00B41A36" w:rsidRDefault="001612F7" w:rsidP="002529A7">
            <w:pPr>
              <w:pStyle w:val="TAL"/>
              <w:rPr>
                <w:sz w:val="16"/>
              </w:rPr>
            </w:pPr>
            <w:r>
              <w:rPr>
                <w:sz w:val="16"/>
              </w:rPr>
              <w:t>C1-241566</w:t>
            </w:r>
          </w:p>
        </w:tc>
        <w:tc>
          <w:tcPr>
            <w:tcW w:w="4540" w:type="dxa"/>
          </w:tcPr>
          <w:p w14:paraId="7C342851" w14:textId="77777777" w:rsidR="001612F7" w:rsidRPr="00B41A36" w:rsidRDefault="001612F7" w:rsidP="002529A7">
            <w:pPr>
              <w:pStyle w:val="TAL"/>
              <w:rPr>
                <w:sz w:val="16"/>
              </w:rPr>
            </w:pPr>
            <w:r>
              <w:rPr>
                <w:sz w:val="16"/>
              </w:rPr>
              <w:t>Clarification on PIN</w:t>
            </w:r>
          </w:p>
        </w:tc>
        <w:tc>
          <w:tcPr>
            <w:tcW w:w="1417" w:type="dxa"/>
          </w:tcPr>
          <w:p w14:paraId="77FB9F90" w14:textId="77777777" w:rsidR="001612F7" w:rsidRPr="00B41A36" w:rsidRDefault="001612F7" w:rsidP="002529A7">
            <w:pPr>
              <w:pStyle w:val="TAL"/>
              <w:rPr>
                <w:sz w:val="16"/>
              </w:rPr>
            </w:pPr>
            <w:r>
              <w:rPr>
                <w:sz w:val="16"/>
              </w:rPr>
              <w:t>vivo</w:t>
            </w:r>
          </w:p>
        </w:tc>
        <w:tc>
          <w:tcPr>
            <w:tcW w:w="1418" w:type="dxa"/>
          </w:tcPr>
          <w:p w14:paraId="0B254623" w14:textId="77777777" w:rsidR="001612F7" w:rsidRPr="00B41A36" w:rsidRDefault="001612F7" w:rsidP="002529A7">
            <w:pPr>
              <w:pStyle w:val="TAL"/>
              <w:rPr>
                <w:sz w:val="16"/>
              </w:rPr>
            </w:pPr>
            <w:r>
              <w:rPr>
                <w:sz w:val="16"/>
              </w:rPr>
              <w:t>agreed</w:t>
            </w:r>
          </w:p>
        </w:tc>
        <w:tc>
          <w:tcPr>
            <w:tcW w:w="1559" w:type="dxa"/>
          </w:tcPr>
          <w:p w14:paraId="300052B4" w14:textId="77777777" w:rsidR="001612F7" w:rsidRPr="00B41A36" w:rsidRDefault="001612F7" w:rsidP="002529A7">
            <w:pPr>
              <w:pStyle w:val="TAL"/>
              <w:rPr>
                <w:sz w:val="16"/>
              </w:rPr>
            </w:pPr>
            <w:r>
              <w:rPr>
                <w:sz w:val="16"/>
              </w:rPr>
              <w:t>C1-240894</w:t>
            </w:r>
          </w:p>
        </w:tc>
        <w:tc>
          <w:tcPr>
            <w:tcW w:w="1017" w:type="dxa"/>
          </w:tcPr>
          <w:p w14:paraId="1771A0C1" w14:textId="77777777" w:rsidR="001612F7" w:rsidRPr="00B41A36" w:rsidRDefault="001612F7" w:rsidP="002529A7">
            <w:pPr>
              <w:pStyle w:val="TAL"/>
              <w:rPr>
                <w:sz w:val="16"/>
              </w:rPr>
            </w:pPr>
          </w:p>
        </w:tc>
      </w:tr>
      <w:tr w:rsidR="001612F7" w14:paraId="3F0008EB" w14:textId="77777777" w:rsidTr="002529A7">
        <w:tc>
          <w:tcPr>
            <w:tcW w:w="1097" w:type="dxa"/>
          </w:tcPr>
          <w:p w14:paraId="5410000F" w14:textId="77777777" w:rsidR="001612F7" w:rsidRPr="00B41A36" w:rsidRDefault="001612F7" w:rsidP="002529A7">
            <w:pPr>
              <w:pStyle w:val="TAL"/>
              <w:rPr>
                <w:sz w:val="16"/>
              </w:rPr>
            </w:pPr>
            <w:r>
              <w:rPr>
                <w:sz w:val="16"/>
              </w:rPr>
              <w:t>C1-241567</w:t>
            </w:r>
          </w:p>
        </w:tc>
        <w:tc>
          <w:tcPr>
            <w:tcW w:w="4540" w:type="dxa"/>
          </w:tcPr>
          <w:p w14:paraId="04DF1F49" w14:textId="77777777" w:rsidR="001612F7" w:rsidRPr="00B41A36" w:rsidRDefault="001612F7" w:rsidP="002529A7">
            <w:pPr>
              <w:pStyle w:val="TAL"/>
              <w:rPr>
                <w:sz w:val="16"/>
              </w:rPr>
            </w:pPr>
            <w:r>
              <w:rPr>
                <w:sz w:val="16"/>
              </w:rPr>
              <w:t>Pseudo-CR on Encoding of A2X local service information</w:t>
            </w:r>
          </w:p>
        </w:tc>
        <w:tc>
          <w:tcPr>
            <w:tcW w:w="1417" w:type="dxa"/>
          </w:tcPr>
          <w:p w14:paraId="7EBFF335" w14:textId="77777777" w:rsidR="001612F7" w:rsidRPr="00B41A36" w:rsidRDefault="001612F7" w:rsidP="002529A7">
            <w:pPr>
              <w:pStyle w:val="TAL"/>
              <w:rPr>
                <w:sz w:val="16"/>
              </w:rPr>
            </w:pPr>
            <w:r>
              <w:rPr>
                <w:sz w:val="16"/>
              </w:rPr>
              <w:t>Ericsson / Neda</w:t>
            </w:r>
          </w:p>
        </w:tc>
        <w:tc>
          <w:tcPr>
            <w:tcW w:w="1418" w:type="dxa"/>
          </w:tcPr>
          <w:p w14:paraId="24E2213B" w14:textId="77777777" w:rsidR="001612F7" w:rsidRPr="00B41A36" w:rsidRDefault="001612F7" w:rsidP="002529A7">
            <w:pPr>
              <w:pStyle w:val="TAL"/>
              <w:rPr>
                <w:sz w:val="16"/>
              </w:rPr>
            </w:pPr>
            <w:r>
              <w:rPr>
                <w:sz w:val="16"/>
              </w:rPr>
              <w:t>revised</w:t>
            </w:r>
          </w:p>
        </w:tc>
        <w:tc>
          <w:tcPr>
            <w:tcW w:w="1559" w:type="dxa"/>
          </w:tcPr>
          <w:p w14:paraId="12219A58" w14:textId="77777777" w:rsidR="001612F7" w:rsidRPr="00B41A36" w:rsidRDefault="001612F7" w:rsidP="002529A7">
            <w:pPr>
              <w:pStyle w:val="TAL"/>
              <w:rPr>
                <w:sz w:val="16"/>
              </w:rPr>
            </w:pPr>
            <w:r>
              <w:rPr>
                <w:sz w:val="16"/>
              </w:rPr>
              <w:t>C1-241162</w:t>
            </w:r>
          </w:p>
        </w:tc>
        <w:tc>
          <w:tcPr>
            <w:tcW w:w="1017" w:type="dxa"/>
          </w:tcPr>
          <w:p w14:paraId="2E2AE781" w14:textId="77777777" w:rsidR="001612F7" w:rsidRPr="00B41A36" w:rsidRDefault="001612F7" w:rsidP="002529A7">
            <w:pPr>
              <w:pStyle w:val="TAL"/>
              <w:rPr>
                <w:sz w:val="16"/>
              </w:rPr>
            </w:pPr>
            <w:r>
              <w:rPr>
                <w:sz w:val="16"/>
              </w:rPr>
              <w:t>C1-241620</w:t>
            </w:r>
          </w:p>
        </w:tc>
      </w:tr>
      <w:tr w:rsidR="001612F7" w14:paraId="13CA5DC5" w14:textId="77777777" w:rsidTr="002529A7">
        <w:tc>
          <w:tcPr>
            <w:tcW w:w="1097" w:type="dxa"/>
          </w:tcPr>
          <w:p w14:paraId="7F62FD07" w14:textId="77777777" w:rsidR="001612F7" w:rsidRPr="00B41A36" w:rsidRDefault="001612F7" w:rsidP="002529A7">
            <w:pPr>
              <w:pStyle w:val="TAL"/>
              <w:rPr>
                <w:sz w:val="16"/>
              </w:rPr>
            </w:pPr>
            <w:r>
              <w:rPr>
                <w:sz w:val="16"/>
              </w:rPr>
              <w:t>C1-241568</w:t>
            </w:r>
          </w:p>
        </w:tc>
        <w:tc>
          <w:tcPr>
            <w:tcW w:w="4540" w:type="dxa"/>
          </w:tcPr>
          <w:p w14:paraId="1391F7B2" w14:textId="77777777" w:rsidR="001612F7" w:rsidRPr="00B41A36" w:rsidRDefault="001612F7" w:rsidP="002529A7">
            <w:pPr>
              <w:pStyle w:val="TAL"/>
              <w:rPr>
                <w:sz w:val="16"/>
              </w:rPr>
            </w:pPr>
            <w:r>
              <w:rPr>
                <w:sz w:val="16"/>
              </w:rPr>
              <w:t>Clarification to U2U relay communication</w:t>
            </w:r>
          </w:p>
        </w:tc>
        <w:tc>
          <w:tcPr>
            <w:tcW w:w="1417" w:type="dxa"/>
          </w:tcPr>
          <w:p w14:paraId="61D82EC5" w14:textId="77777777" w:rsidR="001612F7" w:rsidRPr="00B41A36" w:rsidRDefault="001612F7" w:rsidP="002529A7">
            <w:pPr>
              <w:pStyle w:val="TAL"/>
              <w:rPr>
                <w:sz w:val="16"/>
              </w:rPr>
            </w:pPr>
            <w:r>
              <w:rPr>
                <w:sz w:val="16"/>
              </w:rPr>
              <w:t>CATT</w:t>
            </w:r>
          </w:p>
        </w:tc>
        <w:tc>
          <w:tcPr>
            <w:tcW w:w="1418" w:type="dxa"/>
          </w:tcPr>
          <w:p w14:paraId="3D8723DE" w14:textId="77777777" w:rsidR="001612F7" w:rsidRPr="00B41A36" w:rsidRDefault="001612F7" w:rsidP="002529A7">
            <w:pPr>
              <w:pStyle w:val="TAL"/>
              <w:rPr>
                <w:sz w:val="16"/>
              </w:rPr>
            </w:pPr>
            <w:r>
              <w:rPr>
                <w:sz w:val="16"/>
              </w:rPr>
              <w:t>agreed</w:t>
            </w:r>
          </w:p>
        </w:tc>
        <w:tc>
          <w:tcPr>
            <w:tcW w:w="1559" w:type="dxa"/>
          </w:tcPr>
          <w:p w14:paraId="0477CF7F" w14:textId="77777777" w:rsidR="001612F7" w:rsidRPr="00B41A36" w:rsidRDefault="001612F7" w:rsidP="002529A7">
            <w:pPr>
              <w:pStyle w:val="TAL"/>
              <w:rPr>
                <w:sz w:val="16"/>
              </w:rPr>
            </w:pPr>
            <w:r>
              <w:rPr>
                <w:sz w:val="16"/>
              </w:rPr>
              <w:t>C1-241132</w:t>
            </w:r>
          </w:p>
        </w:tc>
        <w:tc>
          <w:tcPr>
            <w:tcW w:w="1017" w:type="dxa"/>
          </w:tcPr>
          <w:p w14:paraId="035FF86F" w14:textId="77777777" w:rsidR="001612F7" w:rsidRPr="00B41A36" w:rsidRDefault="001612F7" w:rsidP="002529A7">
            <w:pPr>
              <w:pStyle w:val="TAL"/>
              <w:rPr>
                <w:sz w:val="16"/>
              </w:rPr>
            </w:pPr>
          </w:p>
        </w:tc>
      </w:tr>
      <w:tr w:rsidR="001612F7" w14:paraId="6DD2E4AD" w14:textId="77777777" w:rsidTr="002529A7">
        <w:tc>
          <w:tcPr>
            <w:tcW w:w="1097" w:type="dxa"/>
          </w:tcPr>
          <w:p w14:paraId="557BFED2" w14:textId="77777777" w:rsidR="001612F7" w:rsidRPr="00B41A36" w:rsidRDefault="001612F7" w:rsidP="002529A7">
            <w:pPr>
              <w:pStyle w:val="TAL"/>
              <w:rPr>
                <w:sz w:val="16"/>
              </w:rPr>
            </w:pPr>
            <w:r>
              <w:rPr>
                <w:sz w:val="16"/>
              </w:rPr>
              <w:t>C1-241569</w:t>
            </w:r>
          </w:p>
        </w:tc>
        <w:tc>
          <w:tcPr>
            <w:tcW w:w="4540" w:type="dxa"/>
          </w:tcPr>
          <w:p w14:paraId="10EB973B" w14:textId="77777777" w:rsidR="001612F7" w:rsidRPr="00B41A36" w:rsidRDefault="001612F7" w:rsidP="002529A7">
            <w:pPr>
              <w:pStyle w:val="TAL"/>
              <w:rPr>
                <w:sz w:val="16"/>
              </w:rPr>
            </w:pPr>
            <w:r>
              <w:rPr>
                <w:sz w:val="16"/>
              </w:rPr>
              <w:t xml:space="preserve">Corrections in the conditions for initiating 5G </w:t>
            </w:r>
            <w:proofErr w:type="spellStart"/>
            <w:r>
              <w:rPr>
                <w:sz w:val="16"/>
              </w:rPr>
              <w:t>ProSe</w:t>
            </w:r>
            <w:proofErr w:type="spellEnd"/>
            <w:r>
              <w:rPr>
                <w:sz w:val="16"/>
              </w:rPr>
              <w:t xml:space="preserve"> direct link establishment procedure and 5G </w:t>
            </w:r>
            <w:proofErr w:type="spellStart"/>
            <w:r>
              <w:rPr>
                <w:sz w:val="16"/>
              </w:rPr>
              <w:t>ProSe</w:t>
            </w:r>
            <w:proofErr w:type="spellEnd"/>
            <w:r>
              <w:rPr>
                <w:sz w:val="16"/>
              </w:rPr>
              <w:t xml:space="preserve"> direct link modification procedure</w:t>
            </w:r>
          </w:p>
        </w:tc>
        <w:tc>
          <w:tcPr>
            <w:tcW w:w="1417" w:type="dxa"/>
          </w:tcPr>
          <w:p w14:paraId="39157D36" w14:textId="77777777" w:rsidR="001612F7" w:rsidRPr="00B41A36" w:rsidRDefault="001612F7" w:rsidP="002529A7">
            <w:pPr>
              <w:pStyle w:val="TAL"/>
              <w:rPr>
                <w:sz w:val="16"/>
              </w:rPr>
            </w:pPr>
            <w:r>
              <w:rPr>
                <w:sz w:val="16"/>
              </w:rPr>
              <w:t>Nokia, Nokia Shanghai Bell</w:t>
            </w:r>
          </w:p>
        </w:tc>
        <w:tc>
          <w:tcPr>
            <w:tcW w:w="1418" w:type="dxa"/>
          </w:tcPr>
          <w:p w14:paraId="0871651A" w14:textId="77777777" w:rsidR="001612F7" w:rsidRPr="00B41A36" w:rsidRDefault="001612F7" w:rsidP="002529A7">
            <w:pPr>
              <w:pStyle w:val="TAL"/>
              <w:rPr>
                <w:sz w:val="16"/>
              </w:rPr>
            </w:pPr>
            <w:r>
              <w:rPr>
                <w:sz w:val="16"/>
              </w:rPr>
              <w:t>agreed</w:t>
            </w:r>
          </w:p>
        </w:tc>
        <w:tc>
          <w:tcPr>
            <w:tcW w:w="1559" w:type="dxa"/>
          </w:tcPr>
          <w:p w14:paraId="014039D1" w14:textId="77777777" w:rsidR="001612F7" w:rsidRPr="00B41A36" w:rsidRDefault="001612F7" w:rsidP="002529A7">
            <w:pPr>
              <w:pStyle w:val="TAL"/>
              <w:rPr>
                <w:sz w:val="16"/>
              </w:rPr>
            </w:pPr>
            <w:r>
              <w:rPr>
                <w:sz w:val="16"/>
              </w:rPr>
              <w:t>C1-241062</w:t>
            </w:r>
          </w:p>
        </w:tc>
        <w:tc>
          <w:tcPr>
            <w:tcW w:w="1017" w:type="dxa"/>
          </w:tcPr>
          <w:p w14:paraId="17F6B037" w14:textId="77777777" w:rsidR="001612F7" w:rsidRPr="00B41A36" w:rsidRDefault="001612F7" w:rsidP="002529A7">
            <w:pPr>
              <w:pStyle w:val="TAL"/>
              <w:rPr>
                <w:sz w:val="16"/>
              </w:rPr>
            </w:pPr>
          </w:p>
        </w:tc>
      </w:tr>
      <w:tr w:rsidR="001612F7" w14:paraId="3C7C7CA1" w14:textId="77777777" w:rsidTr="002529A7">
        <w:tc>
          <w:tcPr>
            <w:tcW w:w="1097" w:type="dxa"/>
          </w:tcPr>
          <w:p w14:paraId="4E9BBD1E" w14:textId="77777777" w:rsidR="001612F7" w:rsidRPr="00B41A36" w:rsidRDefault="001612F7" w:rsidP="002529A7">
            <w:pPr>
              <w:pStyle w:val="TAL"/>
              <w:rPr>
                <w:sz w:val="16"/>
              </w:rPr>
            </w:pPr>
            <w:r>
              <w:rPr>
                <w:sz w:val="16"/>
              </w:rPr>
              <w:t>C1-241570</w:t>
            </w:r>
          </w:p>
        </w:tc>
        <w:tc>
          <w:tcPr>
            <w:tcW w:w="4540" w:type="dxa"/>
          </w:tcPr>
          <w:p w14:paraId="47B2F84C" w14:textId="77777777" w:rsidR="001612F7" w:rsidRPr="00B41A36" w:rsidRDefault="001612F7" w:rsidP="002529A7">
            <w:pPr>
              <w:pStyle w:val="TAL"/>
              <w:rPr>
                <w:sz w:val="16"/>
              </w:rPr>
            </w:pPr>
            <w:r>
              <w:rPr>
                <w:sz w:val="16"/>
              </w:rPr>
              <w:t xml:space="preserve">Clarifications on </w:t>
            </w:r>
            <w:proofErr w:type="spellStart"/>
            <w:r>
              <w:rPr>
                <w:sz w:val="16"/>
              </w:rPr>
              <w:t>ProSe</w:t>
            </w:r>
            <w:proofErr w:type="spellEnd"/>
            <w:r>
              <w:rPr>
                <w:sz w:val="16"/>
              </w:rPr>
              <w:t xml:space="preserve"> UE to UE relay update</w:t>
            </w:r>
          </w:p>
        </w:tc>
        <w:tc>
          <w:tcPr>
            <w:tcW w:w="1417" w:type="dxa"/>
          </w:tcPr>
          <w:p w14:paraId="37EC51A1" w14:textId="77777777" w:rsidR="001612F7" w:rsidRPr="00B41A36" w:rsidRDefault="001612F7" w:rsidP="002529A7">
            <w:pPr>
              <w:pStyle w:val="TAL"/>
              <w:rPr>
                <w:sz w:val="16"/>
              </w:rPr>
            </w:pPr>
            <w:r>
              <w:rPr>
                <w:sz w:val="16"/>
              </w:rPr>
              <w:t>CATT</w:t>
            </w:r>
          </w:p>
        </w:tc>
        <w:tc>
          <w:tcPr>
            <w:tcW w:w="1418" w:type="dxa"/>
          </w:tcPr>
          <w:p w14:paraId="0004550D" w14:textId="77777777" w:rsidR="001612F7" w:rsidRPr="00B41A36" w:rsidRDefault="001612F7" w:rsidP="002529A7">
            <w:pPr>
              <w:pStyle w:val="TAL"/>
              <w:rPr>
                <w:sz w:val="16"/>
              </w:rPr>
            </w:pPr>
            <w:r>
              <w:rPr>
                <w:sz w:val="16"/>
              </w:rPr>
              <w:t>agreed</w:t>
            </w:r>
          </w:p>
        </w:tc>
        <w:tc>
          <w:tcPr>
            <w:tcW w:w="1559" w:type="dxa"/>
          </w:tcPr>
          <w:p w14:paraId="413F72BE" w14:textId="77777777" w:rsidR="001612F7" w:rsidRPr="00B41A36" w:rsidRDefault="001612F7" w:rsidP="002529A7">
            <w:pPr>
              <w:pStyle w:val="TAL"/>
              <w:rPr>
                <w:sz w:val="16"/>
              </w:rPr>
            </w:pPr>
            <w:r>
              <w:rPr>
                <w:sz w:val="16"/>
              </w:rPr>
              <w:t>C1-241133</w:t>
            </w:r>
          </w:p>
        </w:tc>
        <w:tc>
          <w:tcPr>
            <w:tcW w:w="1017" w:type="dxa"/>
          </w:tcPr>
          <w:p w14:paraId="3A21C482" w14:textId="77777777" w:rsidR="001612F7" w:rsidRPr="00B41A36" w:rsidRDefault="001612F7" w:rsidP="002529A7">
            <w:pPr>
              <w:pStyle w:val="TAL"/>
              <w:rPr>
                <w:sz w:val="16"/>
              </w:rPr>
            </w:pPr>
          </w:p>
        </w:tc>
      </w:tr>
      <w:tr w:rsidR="001612F7" w14:paraId="420FF375" w14:textId="77777777" w:rsidTr="002529A7">
        <w:tc>
          <w:tcPr>
            <w:tcW w:w="1097" w:type="dxa"/>
          </w:tcPr>
          <w:p w14:paraId="0EC5F852" w14:textId="77777777" w:rsidR="001612F7" w:rsidRPr="00B41A36" w:rsidRDefault="001612F7" w:rsidP="002529A7">
            <w:pPr>
              <w:pStyle w:val="TAL"/>
              <w:rPr>
                <w:sz w:val="16"/>
              </w:rPr>
            </w:pPr>
            <w:r>
              <w:rPr>
                <w:sz w:val="16"/>
              </w:rPr>
              <w:t>C1-241571</w:t>
            </w:r>
          </w:p>
        </w:tc>
        <w:tc>
          <w:tcPr>
            <w:tcW w:w="4540" w:type="dxa"/>
          </w:tcPr>
          <w:p w14:paraId="5BD40E5F" w14:textId="77777777" w:rsidR="001612F7" w:rsidRPr="00B41A36" w:rsidRDefault="001612F7" w:rsidP="002529A7">
            <w:pPr>
              <w:pStyle w:val="TAL"/>
              <w:rPr>
                <w:sz w:val="16"/>
              </w:rPr>
            </w:pPr>
            <w:r>
              <w:rPr>
                <w:sz w:val="16"/>
              </w:rPr>
              <w:t xml:space="preserve">Clarification on 5G </w:t>
            </w:r>
            <w:proofErr w:type="spellStart"/>
            <w:r>
              <w:rPr>
                <w:sz w:val="16"/>
              </w:rPr>
              <w:t>ProSe</w:t>
            </w:r>
            <w:proofErr w:type="spellEnd"/>
            <w:r>
              <w:rPr>
                <w:sz w:val="16"/>
              </w:rPr>
              <w:t xml:space="preserve"> direct link identifier update for U2U relay</w:t>
            </w:r>
          </w:p>
        </w:tc>
        <w:tc>
          <w:tcPr>
            <w:tcW w:w="1417" w:type="dxa"/>
          </w:tcPr>
          <w:p w14:paraId="71382F45" w14:textId="77777777" w:rsidR="001612F7" w:rsidRPr="00B41A36" w:rsidRDefault="001612F7" w:rsidP="002529A7">
            <w:pPr>
              <w:pStyle w:val="TAL"/>
              <w:rPr>
                <w:sz w:val="16"/>
              </w:rPr>
            </w:pPr>
            <w:r>
              <w:rPr>
                <w:sz w:val="16"/>
              </w:rPr>
              <w:t>CATT</w:t>
            </w:r>
          </w:p>
        </w:tc>
        <w:tc>
          <w:tcPr>
            <w:tcW w:w="1418" w:type="dxa"/>
          </w:tcPr>
          <w:p w14:paraId="137A6554" w14:textId="77777777" w:rsidR="001612F7" w:rsidRPr="00B41A36" w:rsidRDefault="001612F7" w:rsidP="002529A7">
            <w:pPr>
              <w:pStyle w:val="TAL"/>
              <w:rPr>
                <w:sz w:val="16"/>
              </w:rPr>
            </w:pPr>
            <w:r>
              <w:rPr>
                <w:sz w:val="16"/>
              </w:rPr>
              <w:t>agreed</w:t>
            </w:r>
          </w:p>
        </w:tc>
        <w:tc>
          <w:tcPr>
            <w:tcW w:w="1559" w:type="dxa"/>
          </w:tcPr>
          <w:p w14:paraId="598DF359" w14:textId="77777777" w:rsidR="001612F7" w:rsidRPr="00B41A36" w:rsidRDefault="001612F7" w:rsidP="002529A7">
            <w:pPr>
              <w:pStyle w:val="TAL"/>
              <w:rPr>
                <w:sz w:val="16"/>
              </w:rPr>
            </w:pPr>
            <w:r>
              <w:rPr>
                <w:sz w:val="16"/>
              </w:rPr>
              <w:t>C1-241134</w:t>
            </w:r>
          </w:p>
        </w:tc>
        <w:tc>
          <w:tcPr>
            <w:tcW w:w="1017" w:type="dxa"/>
          </w:tcPr>
          <w:p w14:paraId="35BD8123" w14:textId="77777777" w:rsidR="001612F7" w:rsidRPr="00B41A36" w:rsidRDefault="001612F7" w:rsidP="002529A7">
            <w:pPr>
              <w:pStyle w:val="TAL"/>
              <w:rPr>
                <w:sz w:val="16"/>
              </w:rPr>
            </w:pPr>
          </w:p>
        </w:tc>
      </w:tr>
      <w:tr w:rsidR="001612F7" w14:paraId="07F01195" w14:textId="77777777" w:rsidTr="002529A7">
        <w:tc>
          <w:tcPr>
            <w:tcW w:w="1097" w:type="dxa"/>
          </w:tcPr>
          <w:p w14:paraId="78FB9DE0" w14:textId="77777777" w:rsidR="001612F7" w:rsidRPr="00B41A36" w:rsidRDefault="001612F7" w:rsidP="002529A7">
            <w:pPr>
              <w:pStyle w:val="TAL"/>
              <w:rPr>
                <w:sz w:val="16"/>
              </w:rPr>
            </w:pPr>
            <w:r>
              <w:rPr>
                <w:sz w:val="16"/>
              </w:rPr>
              <w:t>C1-241572</w:t>
            </w:r>
          </w:p>
        </w:tc>
        <w:tc>
          <w:tcPr>
            <w:tcW w:w="4540" w:type="dxa"/>
          </w:tcPr>
          <w:p w14:paraId="67E49A6D" w14:textId="77777777" w:rsidR="001612F7" w:rsidRPr="00B41A36" w:rsidRDefault="001612F7" w:rsidP="002529A7">
            <w:pPr>
              <w:pStyle w:val="TAL"/>
              <w:rPr>
                <w:sz w:val="16"/>
              </w:rPr>
            </w:pPr>
            <w:r>
              <w:rPr>
                <w:sz w:val="16"/>
              </w:rPr>
              <w:t>Ethernet traffic - resolution of editor's note</w:t>
            </w:r>
          </w:p>
        </w:tc>
        <w:tc>
          <w:tcPr>
            <w:tcW w:w="1417" w:type="dxa"/>
          </w:tcPr>
          <w:p w14:paraId="480531C5" w14:textId="77777777" w:rsidR="001612F7" w:rsidRPr="00B41A36" w:rsidRDefault="001612F7" w:rsidP="002529A7">
            <w:pPr>
              <w:pStyle w:val="TAL"/>
              <w:rPr>
                <w:sz w:val="16"/>
              </w:rPr>
            </w:pPr>
            <w:r>
              <w:rPr>
                <w:sz w:val="16"/>
              </w:rPr>
              <w:t>Ericsson</w:t>
            </w:r>
          </w:p>
        </w:tc>
        <w:tc>
          <w:tcPr>
            <w:tcW w:w="1418" w:type="dxa"/>
          </w:tcPr>
          <w:p w14:paraId="0A533B2B" w14:textId="77777777" w:rsidR="001612F7" w:rsidRPr="00B41A36" w:rsidRDefault="001612F7" w:rsidP="002529A7">
            <w:pPr>
              <w:pStyle w:val="TAL"/>
              <w:rPr>
                <w:sz w:val="16"/>
              </w:rPr>
            </w:pPr>
            <w:r>
              <w:rPr>
                <w:sz w:val="16"/>
              </w:rPr>
              <w:t>agreed</w:t>
            </w:r>
          </w:p>
        </w:tc>
        <w:tc>
          <w:tcPr>
            <w:tcW w:w="1559" w:type="dxa"/>
          </w:tcPr>
          <w:p w14:paraId="3611A9FA" w14:textId="77777777" w:rsidR="001612F7" w:rsidRPr="00B41A36" w:rsidRDefault="001612F7" w:rsidP="002529A7">
            <w:pPr>
              <w:pStyle w:val="TAL"/>
              <w:rPr>
                <w:sz w:val="16"/>
              </w:rPr>
            </w:pPr>
            <w:r>
              <w:rPr>
                <w:sz w:val="16"/>
              </w:rPr>
              <w:t>C1-241011</w:t>
            </w:r>
          </w:p>
        </w:tc>
        <w:tc>
          <w:tcPr>
            <w:tcW w:w="1017" w:type="dxa"/>
          </w:tcPr>
          <w:p w14:paraId="5EB2AEFD" w14:textId="77777777" w:rsidR="001612F7" w:rsidRPr="00B41A36" w:rsidRDefault="001612F7" w:rsidP="002529A7">
            <w:pPr>
              <w:pStyle w:val="TAL"/>
              <w:rPr>
                <w:sz w:val="16"/>
              </w:rPr>
            </w:pPr>
          </w:p>
        </w:tc>
      </w:tr>
      <w:tr w:rsidR="001612F7" w14:paraId="5A740176" w14:textId="77777777" w:rsidTr="002529A7">
        <w:tc>
          <w:tcPr>
            <w:tcW w:w="1097" w:type="dxa"/>
          </w:tcPr>
          <w:p w14:paraId="1FDF234C" w14:textId="77777777" w:rsidR="001612F7" w:rsidRPr="00B41A36" w:rsidRDefault="001612F7" w:rsidP="002529A7">
            <w:pPr>
              <w:pStyle w:val="TAL"/>
              <w:rPr>
                <w:sz w:val="16"/>
              </w:rPr>
            </w:pPr>
            <w:r>
              <w:rPr>
                <w:sz w:val="16"/>
              </w:rPr>
              <w:t>C1-241573</w:t>
            </w:r>
          </w:p>
        </w:tc>
        <w:tc>
          <w:tcPr>
            <w:tcW w:w="4540" w:type="dxa"/>
          </w:tcPr>
          <w:p w14:paraId="4E59EDDB" w14:textId="77777777" w:rsidR="001612F7" w:rsidRPr="00B41A36" w:rsidRDefault="001612F7" w:rsidP="002529A7">
            <w:pPr>
              <w:pStyle w:val="TAL"/>
              <w:rPr>
                <w:sz w:val="16"/>
              </w:rPr>
            </w:pPr>
            <w:r>
              <w:rPr>
                <w:sz w:val="16"/>
              </w:rPr>
              <w:t>Update the general description</w:t>
            </w:r>
          </w:p>
        </w:tc>
        <w:tc>
          <w:tcPr>
            <w:tcW w:w="1417" w:type="dxa"/>
          </w:tcPr>
          <w:p w14:paraId="6B06BCD4" w14:textId="77777777" w:rsidR="001612F7" w:rsidRPr="00B41A36" w:rsidRDefault="001612F7" w:rsidP="002529A7">
            <w:pPr>
              <w:pStyle w:val="TAL"/>
              <w:rPr>
                <w:sz w:val="16"/>
              </w:rPr>
            </w:pPr>
            <w:r>
              <w:rPr>
                <w:sz w:val="16"/>
              </w:rPr>
              <w:t>China Mobile, China Southern Power Grid Co</w:t>
            </w:r>
          </w:p>
        </w:tc>
        <w:tc>
          <w:tcPr>
            <w:tcW w:w="1418" w:type="dxa"/>
          </w:tcPr>
          <w:p w14:paraId="7C86FBC9" w14:textId="77777777" w:rsidR="001612F7" w:rsidRPr="00B41A36" w:rsidRDefault="001612F7" w:rsidP="002529A7">
            <w:pPr>
              <w:pStyle w:val="TAL"/>
              <w:rPr>
                <w:sz w:val="16"/>
              </w:rPr>
            </w:pPr>
            <w:r>
              <w:rPr>
                <w:sz w:val="16"/>
              </w:rPr>
              <w:t>agreed</w:t>
            </w:r>
          </w:p>
        </w:tc>
        <w:tc>
          <w:tcPr>
            <w:tcW w:w="1559" w:type="dxa"/>
          </w:tcPr>
          <w:p w14:paraId="61764813" w14:textId="77777777" w:rsidR="001612F7" w:rsidRPr="00B41A36" w:rsidRDefault="001612F7" w:rsidP="002529A7">
            <w:pPr>
              <w:pStyle w:val="TAL"/>
              <w:rPr>
                <w:sz w:val="16"/>
              </w:rPr>
            </w:pPr>
            <w:r>
              <w:rPr>
                <w:sz w:val="16"/>
              </w:rPr>
              <w:t>C1-240716</w:t>
            </w:r>
          </w:p>
        </w:tc>
        <w:tc>
          <w:tcPr>
            <w:tcW w:w="1017" w:type="dxa"/>
          </w:tcPr>
          <w:p w14:paraId="11B7FD10" w14:textId="77777777" w:rsidR="001612F7" w:rsidRPr="00B41A36" w:rsidRDefault="001612F7" w:rsidP="002529A7">
            <w:pPr>
              <w:pStyle w:val="TAL"/>
              <w:rPr>
                <w:sz w:val="16"/>
              </w:rPr>
            </w:pPr>
          </w:p>
        </w:tc>
      </w:tr>
      <w:tr w:rsidR="001612F7" w14:paraId="490F7F6A" w14:textId="77777777" w:rsidTr="002529A7">
        <w:tc>
          <w:tcPr>
            <w:tcW w:w="1097" w:type="dxa"/>
          </w:tcPr>
          <w:p w14:paraId="2F6903FB" w14:textId="77777777" w:rsidR="001612F7" w:rsidRPr="00B41A36" w:rsidRDefault="001612F7" w:rsidP="002529A7">
            <w:pPr>
              <w:pStyle w:val="TAL"/>
              <w:rPr>
                <w:sz w:val="16"/>
              </w:rPr>
            </w:pPr>
            <w:r>
              <w:rPr>
                <w:sz w:val="16"/>
              </w:rPr>
              <w:t>C1-241574</w:t>
            </w:r>
          </w:p>
        </w:tc>
        <w:tc>
          <w:tcPr>
            <w:tcW w:w="4540" w:type="dxa"/>
          </w:tcPr>
          <w:p w14:paraId="6ACA6E2D" w14:textId="77777777" w:rsidR="001612F7" w:rsidRPr="00B41A36" w:rsidRDefault="001612F7" w:rsidP="002529A7">
            <w:pPr>
              <w:pStyle w:val="TAL"/>
              <w:rPr>
                <w:sz w:val="16"/>
              </w:rPr>
            </w:pPr>
            <w:r>
              <w:rPr>
                <w:sz w:val="16"/>
              </w:rPr>
              <w:t>Add parameters to network slice adaptation trigger</w:t>
            </w:r>
          </w:p>
        </w:tc>
        <w:tc>
          <w:tcPr>
            <w:tcW w:w="1417" w:type="dxa"/>
          </w:tcPr>
          <w:p w14:paraId="72F1A4D0" w14:textId="77777777" w:rsidR="001612F7" w:rsidRPr="00B41A36" w:rsidRDefault="001612F7" w:rsidP="002529A7">
            <w:pPr>
              <w:pStyle w:val="TAL"/>
              <w:rPr>
                <w:sz w:val="16"/>
              </w:rPr>
            </w:pPr>
            <w:r>
              <w:rPr>
                <w:sz w:val="16"/>
              </w:rPr>
              <w:t>China Mobile, China Southern Power Grid Co</w:t>
            </w:r>
          </w:p>
        </w:tc>
        <w:tc>
          <w:tcPr>
            <w:tcW w:w="1418" w:type="dxa"/>
          </w:tcPr>
          <w:p w14:paraId="3B4CB221" w14:textId="77777777" w:rsidR="001612F7" w:rsidRPr="00B41A36" w:rsidRDefault="001612F7" w:rsidP="002529A7">
            <w:pPr>
              <w:pStyle w:val="TAL"/>
              <w:rPr>
                <w:sz w:val="16"/>
              </w:rPr>
            </w:pPr>
            <w:r>
              <w:rPr>
                <w:sz w:val="16"/>
              </w:rPr>
              <w:t>agreed</w:t>
            </w:r>
          </w:p>
        </w:tc>
        <w:tc>
          <w:tcPr>
            <w:tcW w:w="1559" w:type="dxa"/>
          </w:tcPr>
          <w:p w14:paraId="085A6B7E" w14:textId="77777777" w:rsidR="001612F7" w:rsidRPr="00B41A36" w:rsidRDefault="001612F7" w:rsidP="002529A7">
            <w:pPr>
              <w:pStyle w:val="TAL"/>
              <w:rPr>
                <w:sz w:val="16"/>
              </w:rPr>
            </w:pPr>
            <w:r>
              <w:rPr>
                <w:sz w:val="16"/>
              </w:rPr>
              <w:t>C1-240717</w:t>
            </w:r>
          </w:p>
        </w:tc>
        <w:tc>
          <w:tcPr>
            <w:tcW w:w="1017" w:type="dxa"/>
          </w:tcPr>
          <w:p w14:paraId="0FDA698A" w14:textId="77777777" w:rsidR="001612F7" w:rsidRPr="00B41A36" w:rsidRDefault="001612F7" w:rsidP="002529A7">
            <w:pPr>
              <w:pStyle w:val="TAL"/>
              <w:rPr>
                <w:sz w:val="16"/>
              </w:rPr>
            </w:pPr>
          </w:p>
        </w:tc>
      </w:tr>
      <w:tr w:rsidR="001612F7" w14:paraId="4D805AF4" w14:textId="77777777" w:rsidTr="002529A7">
        <w:tc>
          <w:tcPr>
            <w:tcW w:w="1097" w:type="dxa"/>
          </w:tcPr>
          <w:p w14:paraId="7297ECC2" w14:textId="77777777" w:rsidR="001612F7" w:rsidRPr="00B41A36" w:rsidRDefault="001612F7" w:rsidP="002529A7">
            <w:pPr>
              <w:pStyle w:val="TAL"/>
              <w:rPr>
                <w:sz w:val="16"/>
              </w:rPr>
            </w:pPr>
            <w:r>
              <w:rPr>
                <w:sz w:val="16"/>
              </w:rPr>
              <w:t>C1-241575</w:t>
            </w:r>
          </w:p>
        </w:tc>
        <w:tc>
          <w:tcPr>
            <w:tcW w:w="4540" w:type="dxa"/>
          </w:tcPr>
          <w:p w14:paraId="4962B3DB" w14:textId="77777777" w:rsidR="001612F7" w:rsidRPr="00B41A36" w:rsidRDefault="001612F7" w:rsidP="002529A7">
            <w:pPr>
              <w:pStyle w:val="TAL"/>
              <w:rPr>
                <w:sz w:val="16"/>
              </w:rPr>
            </w:pPr>
            <w:r>
              <w:rPr>
                <w:sz w:val="16"/>
              </w:rPr>
              <w:t>Update APIs for event triggered network slice configuration</w:t>
            </w:r>
          </w:p>
        </w:tc>
        <w:tc>
          <w:tcPr>
            <w:tcW w:w="1417" w:type="dxa"/>
          </w:tcPr>
          <w:p w14:paraId="6A9AA941" w14:textId="77777777" w:rsidR="001612F7" w:rsidRPr="00B41A36" w:rsidRDefault="001612F7" w:rsidP="002529A7">
            <w:pPr>
              <w:pStyle w:val="TAL"/>
              <w:rPr>
                <w:sz w:val="16"/>
              </w:rPr>
            </w:pPr>
            <w:r>
              <w:rPr>
                <w:sz w:val="16"/>
              </w:rPr>
              <w:t>China Mobile, China Southern Power Grid Co</w:t>
            </w:r>
          </w:p>
        </w:tc>
        <w:tc>
          <w:tcPr>
            <w:tcW w:w="1418" w:type="dxa"/>
          </w:tcPr>
          <w:p w14:paraId="4A5C1481" w14:textId="77777777" w:rsidR="001612F7" w:rsidRPr="00B41A36" w:rsidRDefault="001612F7" w:rsidP="002529A7">
            <w:pPr>
              <w:pStyle w:val="TAL"/>
              <w:rPr>
                <w:sz w:val="16"/>
              </w:rPr>
            </w:pPr>
            <w:r>
              <w:rPr>
                <w:sz w:val="16"/>
              </w:rPr>
              <w:t>revised</w:t>
            </w:r>
          </w:p>
        </w:tc>
        <w:tc>
          <w:tcPr>
            <w:tcW w:w="1559" w:type="dxa"/>
          </w:tcPr>
          <w:p w14:paraId="498B764C" w14:textId="77777777" w:rsidR="001612F7" w:rsidRPr="00B41A36" w:rsidRDefault="001612F7" w:rsidP="002529A7">
            <w:pPr>
              <w:pStyle w:val="TAL"/>
              <w:rPr>
                <w:sz w:val="16"/>
              </w:rPr>
            </w:pPr>
            <w:r>
              <w:rPr>
                <w:sz w:val="16"/>
              </w:rPr>
              <w:t>C1-240718</w:t>
            </w:r>
          </w:p>
        </w:tc>
        <w:tc>
          <w:tcPr>
            <w:tcW w:w="1017" w:type="dxa"/>
          </w:tcPr>
          <w:p w14:paraId="06462EDC" w14:textId="77777777" w:rsidR="001612F7" w:rsidRPr="00B41A36" w:rsidRDefault="001612F7" w:rsidP="002529A7">
            <w:pPr>
              <w:pStyle w:val="TAL"/>
              <w:rPr>
                <w:sz w:val="16"/>
              </w:rPr>
            </w:pPr>
            <w:r>
              <w:rPr>
                <w:sz w:val="16"/>
              </w:rPr>
              <w:t>C1-241640</w:t>
            </w:r>
          </w:p>
        </w:tc>
      </w:tr>
      <w:tr w:rsidR="001612F7" w14:paraId="25428D63" w14:textId="77777777" w:rsidTr="002529A7">
        <w:tc>
          <w:tcPr>
            <w:tcW w:w="1097" w:type="dxa"/>
          </w:tcPr>
          <w:p w14:paraId="502E22D9" w14:textId="77777777" w:rsidR="001612F7" w:rsidRPr="00B41A36" w:rsidRDefault="001612F7" w:rsidP="002529A7">
            <w:pPr>
              <w:pStyle w:val="TAL"/>
              <w:rPr>
                <w:sz w:val="16"/>
              </w:rPr>
            </w:pPr>
            <w:r>
              <w:rPr>
                <w:sz w:val="16"/>
              </w:rPr>
              <w:t>C1-241576</w:t>
            </w:r>
          </w:p>
        </w:tc>
        <w:tc>
          <w:tcPr>
            <w:tcW w:w="4540" w:type="dxa"/>
          </w:tcPr>
          <w:p w14:paraId="14FBC15E" w14:textId="77777777" w:rsidR="001612F7" w:rsidRPr="00B41A36" w:rsidRDefault="001612F7" w:rsidP="002529A7">
            <w:pPr>
              <w:pStyle w:val="TAL"/>
              <w:rPr>
                <w:sz w:val="16"/>
              </w:rPr>
            </w:pPr>
            <w:r>
              <w:rPr>
                <w:sz w:val="16"/>
              </w:rPr>
              <w:t>Retrieve data and information from NSCE client</w:t>
            </w:r>
          </w:p>
        </w:tc>
        <w:tc>
          <w:tcPr>
            <w:tcW w:w="1417" w:type="dxa"/>
          </w:tcPr>
          <w:p w14:paraId="1935E128" w14:textId="77777777" w:rsidR="001612F7" w:rsidRPr="00B41A36" w:rsidRDefault="001612F7" w:rsidP="002529A7">
            <w:pPr>
              <w:pStyle w:val="TAL"/>
              <w:rPr>
                <w:sz w:val="16"/>
              </w:rPr>
            </w:pPr>
            <w:r>
              <w:rPr>
                <w:sz w:val="16"/>
              </w:rPr>
              <w:t>China Mobile, China Southern Power Grid Co</w:t>
            </w:r>
          </w:p>
        </w:tc>
        <w:tc>
          <w:tcPr>
            <w:tcW w:w="1418" w:type="dxa"/>
          </w:tcPr>
          <w:p w14:paraId="430B833D" w14:textId="77777777" w:rsidR="001612F7" w:rsidRPr="00B41A36" w:rsidRDefault="001612F7" w:rsidP="002529A7">
            <w:pPr>
              <w:pStyle w:val="TAL"/>
              <w:rPr>
                <w:sz w:val="16"/>
              </w:rPr>
            </w:pPr>
            <w:r>
              <w:rPr>
                <w:sz w:val="16"/>
              </w:rPr>
              <w:t>revised</w:t>
            </w:r>
          </w:p>
        </w:tc>
        <w:tc>
          <w:tcPr>
            <w:tcW w:w="1559" w:type="dxa"/>
          </w:tcPr>
          <w:p w14:paraId="2BB68E7B" w14:textId="77777777" w:rsidR="001612F7" w:rsidRPr="00B41A36" w:rsidRDefault="001612F7" w:rsidP="002529A7">
            <w:pPr>
              <w:pStyle w:val="TAL"/>
              <w:rPr>
                <w:sz w:val="16"/>
              </w:rPr>
            </w:pPr>
            <w:r>
              <w:rPr>
                <w:sz w:val="16"/>
              </w:rPr>
              <w:t>C1-240719</w:t>
            </w:r>
          </w:p>
        </w:tc>
        <w:tc>
          <w:tcPr>
            <w:tcW w:w="1017" w:type="dxa"/>
          </w:tcPr>
          <w:p w14:paraId="1584DDED" w14:textId="77777777" w:rsidR="001612F7" w:rsidRPr="00B41A36" w:rsidRDefault="001612F7" w:rsidP="002529A7">
            <w:pPr>
              <w:pStyle w:val="TAL"/>
              <w:rPr>
                <w:sz w:val="16"/>
              </w:rPr>
            </w:pPr>
            <w:r>
              <w:rPr>
                <w:sz w:val="16"/>
              </w:rPr>
              <w:t>C1-241641</w:t>
            </w:r>
          </w:p>
        </w:tc>
      </w:tr>
      <w:tr w:rsidR="001612F7" w14:paraId="660A9850" w14:textId="77777777" w:rsidTr="002529A7">
        <w:tc>
          <w:tcPr>
            <w:tcW w:w="1097" w:type="dxa"/>
          </w:tcPr>
          <w:p w14:paraId="0536E2F7" w14:textId="77777777" w:rsidR="001612F7" w:rsidRPr="00B41A36" w:rsidRDefault="001612F7" w:rsidP="002529A7">
            <w:pPr>
              <w:pStyle w:val="TAL"/>
              <w:rPr>
                <w:sz w:val="16"/>
              </w:rPr>
            </w:pPr>
            <w:r>
              <w:rPr>
                <w:sz w:val="16"/>
              </w:rPr>
              <w:t>C1-241577</w:t>
            </w:r>
          </w:p>
        </w:tc>
        <w:tc>
          <w:tcPr>
            <w:tcW w:w="4540" w:type="dxa"/>
          </w:tcPr>
          <w:p w14:paraId="25ADC299" w14:textId="77777777" w:rsidR="001612F7" w:rsidRPr="00B41A36" w:rsidRDefault="001612F7" w:rsidP="002529A7">
            <w:pPr>
              <w:pStyle w:val="TAL"/>
              <w:rPr>
                <w:sz w:val="16"/>
              </w:rPr>
            </w:pPr>
            <w:r>
              <w:rPr>
                <w:sz w:val="16"/>
              </w:rPr>
              <w:t>Notify slice modification in Inter-PLMN based slice service continuity</w:t>
            </w:r>
          </w:p>
        </w:tc>
        <w:tc>
          <w:tcPr>
            <w:tcW w:w="1417" w:type="dxa"/>
          </w:tcPr>
          <w:p w14:paraId="160F2926" w14:textId="77777777" w:rsidR="001612F7" w:rsidRPr="00B41A36" w:rsidRDefault="001612F7" w:rsidP="002529A7">
            <w:pPr>
              <w:pStyle w:val="TAL"/>
              <w:rPr>
                <w:sz w:val="16"/>
              </w:rPr>
            </w:pPr>
            <w:r>
              <w:rPr>
                <w:sz w:val="16"/>
              </w:rPr>
              <w:t>China Mobile, China Southern Power Grid Co</w:t>
            </w:r>
          </w:p>
        </w:tc>
        <w:tc>
          <w:tcPr>
            <w:tcW w:w="1418" w:type="dxa"/>
          </w:tcPr>
          <w:p w14:paraId="5EAA47CE" w14:textId="77777777" w:rsidR="001612F7" w:rsidRPr="00B41A36" w:rsidRDefault="001612F7" w:rsidP="002529A7">
            <w:pPr>
              <w:pStyle w:val="TAL"/>
              <w:rPr>
                <w:sz w:val="16"/>
              </w:rPr>
            </w:pPr>
            <w:r>
              <w:rPr>
                <w:sz w:val="16"/>
              </w:rPr>
              <w:t>revised</w:t>
            </w:r>
          </w:p>
        </w:tc>
        <w:tc>
          <w:tcPr>
            <w:tcW w:w="1559" w:type="dxa"/>
          </w:tcPr>
          <w:p w14:paraId="4591A219" w14:textId="77777777" w:rsidR="001612F7" w:rsidRPr="00B41A36" w:rsidRDefault="001612F7" w:rsidP="002529A7">
            <w:pPr>
              <w:pStyle w:val="TAL"/>
              <w:rPr>
                <w:sz w:val="16"/>
              </w:rPr>
            </w:pPr>
            <w:r>
              <w:rPr>
                <w:sz w:val="16"/>
              </w:rPr>
              <w:t>C1-240720</w:t>
            </w:r>
          </w:p>
        </w:tc>
        <w:tc>
          <w:tcPr>
            <w:tcW w:w="1017" w:type="dxa"/>
          </w:tcPr>
          <w:p w14:paraId="7F046102" w14:textId="77777777" w:rsidR="001612F7" w:rsidRPr="00B41A36" w:rsidRDefault="001612F7" w:rsidP="002529A7">
            <w:pPr>
              <w:pStyle w:val="TAL"/>
              <w:rPr>
                <w:sz w:val="16"/>
              </w:rPr>
            </w:pPr>
            <w:r>
              <w:rPr>
                <w:sz w:val="16"/>
              </w:rPr>
              <w:t>C1-241642</w:t>
            </w:r>
          </w:p>
        </w:tc>
      </w:tr>
      <w:tr w:rsidR="001612F7" w14:paraId="5880B185" w14:textId="77777777" w:rsidTr="002529A7">
        <w:tc>
          <w:tcPr>
            <w:tcW w:w="1097" w:type="dxa"/>
          </w:tcPr>
          <w:p w14:paraId="3F822861" w14:textId="77777777" w:rsidR="001612F7" w:rsidRPr="00B41A36" w:rsidRDefault="001612F7" w:rsidP="002529A7">
            <w:pPr>
              <w:pStyle w:val="TAL"/>
              <w:rPr>
                <w:sz w:val="16"/>
              </w:rPr>
            </w:pPr>
            <w:r>
              <w:rPr>
                <w:sz w:val="16"/>
              </w:rPr>
              <w:t>C1-241578</w:t>
            </w:r>
          </w:p>
        </w:tc>
        <w:tc>
          <w:tcPr>
            <w:tcW w:w="4540" w:type="dxa"/>
          </w:tcPr>
          <w:p w14:paraId="7F53D99E" w14:textId="77777777" w:rsidR="001612F7" w:rsidRPr="00B41A36" w:rsidRDefault="001612F7" w:rsidP="002529A7">
            <w:pPr>
              <w:pStyle w:val="TAL"/>
              <w:rPr>
                <w:sz w:val="16"/>
              </w:rPr>
            </w:pPr>
            <w:r>
              <w:rPr>
                <w:sz w:val="16"/>
              </w:rPr>
              <w:t xml:space="preserve">Message functional definition and contents for </w:t>
            </w:r>
            <w:proofErr w:type="spellStart"/>
            <w:r>
              <w:rPr>
                <w:sz w:val="16"/>
              </w:rPr>
              <w:t>sidelink</w:t>
            </w:r>
            <w:proofErr w:type="spellEnd"/>
            <w:r>
              <w:rPr>
                <w:sz w:val="16"/>
              </w:rPr>
              <w:t xml:space="preserve"> positioning service request procedure</w:t>
            </w:r>
          </w:p>
        </w:tc>
        <w:tc>
          <w:tcPr>
            <w:tcW w:w="1417" w:type="dxa"/>
          </w:tcPr>
          <w:p w14:paraId="4ED06E12" w14:textId="77777777" w:rsidR="001612F7" w:rsidRPr="00B41A36" w:rsidRDefault="001612F7" w:rsidP="002529A7">
            <w:pPr>
              <w:pStyle w:val="TAL"/>
              <w:rPr>
                <w:sz w:val="16"/>
              </w:rPr>
            </w:pPr>
            <w:r>
              <w:rPr>
                <w:sz w:val="16"/>
              </w:rPr>
              <w:t>Xiaomi</w:t>
            </w:r>
          </w:p>
        </w:tc>
        <w:tc>
          <w:tcPr>
            <w:tcW w:w="1418" w:type="dxa"/>
          </w:tcPr>
          <w:p w14:paraId="2D1B8321" w14:textId="77777777" w:rsidR="001612F7" w:rsidRPr="00B41A36" w:rsidRDefault="001612F7" w:rsidP="002529A7">
            <w:pPr>
              <w:pStyle w:val="TAL"/>
              <w:rPr>
                <w:sz w:val="16"/>
              </w:rPr>
            </w:pPr>
            <w:r>
              <w:rPr>
                <w:sz w:val="16"/>
              </w:rPr>
              <w:t>agreed</w:t>
            </w:r>
          </w:p>
        </w:tc>
        <w:tc>
          <w:tcPr>
            <w:tcW w:w="1559" w:type="dxa"/>
          </w:tcPr>
          <w:p w14:paraId="1382539F" w14:textId="77777777" w:rsidR="001612F7" w:rsidRPr="00B41A36" w:rsidRDefault="001612F7" w:rsidP="002529A7">
            <w:pPr>
              <w:pStyle w:val="TAL"/>
              <w:rPr>
                <w:sz w:val="16"/>
              </w:rPr>
            </w:pPr>
            <w:r>
              <w:rPr>
                <w:sz w:val="16"/>
              </w:rPr>
              <w:t>C1-241117</w:t>
            </w:r>
          </w:p>
        </w:tc>
        <w:tc>
          <w:tcPr>
            <w:tcW w:w="1017" w:type="dxa"/>
          </w:tcPr>
          <w:p w14:paraId="09CEAAF2" w14:textId="77777777" w:rsidR="001612F7" w:rsidRPr="00B41A36" w:rsidRDefault="001612F7" w:rsidP="002529A7">
            <w:pPr>
              <w:pStyle w:val="TAL"/>
              <w:rPr>
                <w:sz w:val="16"/>
              </w:rPr>
            </w:pPr>
          </w:p>
        </w:tc>
      </w:tr>
      <w:tr w:rsidR="001612F7" w14:paraId="424751AF" w14:textId="77777777" w:rsidTr="002529A7">
        <w:tc>
          <w:tcPr>
            <w:tcW w:w="1097" w:type="dxa"/>
          </w:tcPr>
          <w:p w14:paraId="5C273094" w14:textId="77777777" w:rsidR="001612F7" w:rsidRPr="00B41A36" w:rsidRDefault="001612F7" w:rsidP="002529A7">
            <w:pPr>
              <w:pStyle w:val="TAL"/>
              <w:rPr>
                <w:sz w:val="16"/>
              </w:rPr>
            </w:pPr>
            <w:r>
              <w:rPr>
                <w:sz w:val="16"/>
              </w:rPr>
              <w:t>C1-241579</w:t>
            </w:r>
          </w:p>
        </w:tc>
        <w:tc>
          <w:tcPr>
            <w:tcW w:w="4540" w:type="dxa"/>
          </w:tcPr>
          <w:p w14:paraId="667F81DE" w14:textId="77777777" w:rsidR="001612F7" w:rsidRPr="00B41A36" w:rsidRDefault="001612F7" w:rsidP="002529A7">
            <w:pPr>
              <w:pStyle w:val="TAL"/>
              <w:rPr>
                <w:sz w:val="16"/>
              </w:rPr>
            </w:pPr>
            <w:r>
              <w:rPr>
                <w:sz w:val="16"/>
              </w:rPr>
              <w:t xml:space="preserve">Pseudo-CR on modification to configuration parameters for ranging and </w:t>
            </w:r>
            <w:proofErr w:type="spellStart"/>
            <w:r>
              <w:rPr>
                <w:sz w:val="16"/>
              </w:rPr>
              <w:t>sidelink</w:t>
            </w:r>
            <w:proofErr w:type="spellEnd"/>
            <w:r>
              <w:rPr>
                <w:sz w:val="16"/>
              </w:rPr>
              <w:t xml:space="preserve"> positioning</w:t>
            </w:r>
          </w:p>
        </w:tc>
        <w:tc>
          <w:tcPr>
            <w:tcW w:w="1417" w:type="dxa"/>
          </w:tcPr>
          <w:p w14:paraId="44A61543" w14:textId="77777777" w:rsidR="001612F7" w:rsidRPr="00B41A36" w:rsidRDefault="001612F7" w:rsidP="002529A7">
            <w:pPr>
              <w:pStyle w:val="TAL"/>
              <w:rPr>
                <w:sz w:val="16"/>
              </w:rPr>
            </w:pPr>
            <w:r>
              <w:rPr>
                <w:sz w:val="16"/>
              </w:rPr>
              <w:t>ZTE / Joy</w:t>
            </w:r>
          </w:p>
        </w:tc>
        <w:tc>
          <w:tcPr>
            <w:tcW w:w="1418" w:type="dxa"/>
          </w:tcPr>
          <w:p w14:paraId="328A8F98" w14:textId="77777777" w:rsidR="001612F7" w:rsidRPr="00B41A36" w:rsidRDefault="001612F7" w:rsidP="002529A7">
            <w:pPr>
              <w:pStyle w:val="TAL"/>
              <w:rPr>
                <w:sz w:val="16"/>
              </w:rPr>
            </w:pPr>
            <w:r>
              <w:rPr>
                <w:sz w:val="16"/>
              </w:rPr>
              <w:t>agreed</w:t>
            </w:r>
          </w:p>
        </w:tc>
        <w:tc>
          <w:tcPr>
            <w:tcW w:w="1559" w:type="dxa"/>
          </w:tcPr>
          <w:p w14:paraId="08B39569" w14:textId="77777777" w:rsidR="001612F7" w:rsidRPr="00B41A36" w:rsidRDefault="001612F7" w:rsidP="002529A7">
            <w:pPr>
              <w:pStyle w:val="TAL"/>
              <w:rPr>
                <w:sz w:val="16"/>
              </w:rPr>
            </w:pPr>
            <w:r>
              <w:rPr>
                <w:sz w:val="16"/>
              </w:rPr>
              <w:t>C1-240695</w:t>
            </w:r>
          </w:p>
        </w:tc>
        <w:tc>
          <w:tcPr>
            <w:tcW w:w="1017" w:type="dxa"/>
          </w:tcPr>
          <w:p w14:paraId="6C7792CA" w14:textId="77777777" w:rsidR="001612F7" w:rsidRPr="00B41A36" w:rsidRDefault="001612F7" w:rsidP="002529A7">
            <w:pPr>
              <w:pStyle w:val="TAL"/>
              <w:rPr>
                <w:sz w:val="16"/>
              </w:rPr>
            </w:pPr>
          </w:p>
        </w:tc>
      </w:tr>
      <w:tr w:rsidR="001612F7" w14:paraId="4D278895" w14:textId="77777777" w:rsidTr="002529A7">
        <w:tc>
          <w:tcPr>
            <w:tcW w:w="1097" w:type="dxa"/>
          </w:tcPr>
          <w:p w14:paraId="45157B9E" w14:textId="77777777" w:rsidR="001612F7" w:rsidRPr="00B41A36" w:rsidRDefault="001612F7" w:rsidP="002529A7">
            <w:pPr>
              <w:pStyle w:val="TAL"/>
              <w:rPr>
                <w:sz w:val="16"/>
              </w:rPr>
            </w:pPr>
            <w:r>
              <w:rPr>
                <w:sz w:val="16"/>
              </w:rPr>
              <w:t>C1-241580</w:t>
            </w:r>
          </w:p>
        </w:tc>
        <w:tc>
          <w:tcPr>
            <w:tcW w:w="4540" w:type="dxa"/>
          </w:tcPr>
          <w:p w14:paraId="64343C74" w14:textId="77777777" w:rsidR="001612F7" w:rsidRPr="00B41A36" w:rsidRDefault="001612F7" w:rsidP="002529A7">
            <w:pPr>
              <w:pStyle w:val="TAL"/>
              <w:rPr>
                <w:sz w:val="16"/>
              </w:rPr>
            </w:pPr>
            <w:r>
              <w:rPr>
                <w:sz w:val="16"/>
              </w:rPr>
              <w:t>Pseudo-CR on removal of ENs related to SL positioning client UE</w:t>
            </w:r>
          </w:p>
        </w:tc>
        <w:tc>
          <w:tcPr>
            <w:tcW w:w="1417" w:type="dxa"/>
          </w:tcPr>
          <w:p w14:paraId="43002919" w14:textId="77777777" w:rsidR="001612F7" w:rsidRPr="00B41A36" w:rsidRDefault="001612F7" w:rsidP="002529A7">
            <w:pPr>
              <w:pStyle w:val="TAL"/>
              <w:rPr>
                <w:sz w:val="16"/>
              </w:rPr>
            </w:pPr>
            <w:r>
              <w:rPr>
                <w:sz w:val="16"/>
              </w:rPr>
              <w:t>ZTE / Joy</w:t>
            </w:r>
          </w:p>
        </w:tc>
        <w:tc>
          <w:tcPr>
            <w:tcW w:w="1418" w:type="dxa"/>
          </w:tcPr>
          <w:p w14:paraId="783580B1" w14:textId="77777777" w:rsidR="001612F7" w:rsidRPr="00B41A36" w:rsidRDefault="001612F7" w:rsidP="002529A7">
            <w:pPr>
              <w:pStyle w:val="TAL"/>
              <w:rPr>
                <w:sz w:val="16"/>
              </w:rPr>
            </w:pPr>
            <w:r>
              <w:rPr>
                <w:sz w:val="16"/>
              </w:rPr>
              <w:t>agreed</w:t>
            </w:r>
          </w:p>
        </w:tc>
        <w:tc>
          <w:tcPr>
            <w:tcW w:w="1559" w:type="dxa"/>
          </w:tcPr>
          <w:p w14:paraId="3796F39F" w14:textId="77777777" w:rsidR="001612F7" w:rsidRPr="00B41A36" w:rsidRDefault="001612F7" w:rsidP="002529A7">
            <w:pPr>
              <w:pStyle w:val="TAL"/>
              <w:rPr>
                <w:sz w:val="16"/>
              </w:rPr>
            </w:pPr>
            <w:r>
              <w:rPr>
                <w:sz w:val="16"/>
              </w:rPr>
              <w:t>C1-240694</w:t>
            </w:r>
          </w:p>
        </w:tc>
        <w:tc>
          <w:tcPr>
            <w:tcW w:w="1017" w:type="dxa"/>
          </w:tcPr>
          <w:p w14:paraId="350CF533" w14:textId="77777777" w:rsidR="001612F7" w:rsidRPr="00B41A36" w:rsidRDefault="001612F7" w:rsidP="002529A7">
            <w:pPr>
              <w:pStyle w:val="TAL"/>
              <w:rPr>
                <w:sz w:val="16"/>
              </w:rPr>
            </w:pPr>
          </w:p>
        </w:tc>
      </w:tr>
      <w:tr w:rsidR="001612F7" w14:paraId="2B384717" w14:textId="77777777" w:rsidTr="002529A7">
        <w:tc>
          <w:tcPr>
            <w:tcW w:w="1097" w:type="dxa"/>
          </w:tcPr>
          <w:p w14:paraId="00AF9AEB" w14:textId="77777777" w:rsidR="001612F7" w:rsidRPr="00B41A36" w:rsidRDefault="001612F7" w:rsidP="002529A7">
            <w:pPr>
              <w:pStyle w:val="TAL"/>
              <w:rPr>
                <w:sz w:val="16"/>
              </w:rPr>
            </w:pPr>
            <w:r>
              <w:rPr>
                <w:sz w:val="16"/>
              </w:rPr>
              <w:t>C1-241581</w:t>
            </w:r>
          </w:p>
        </w:tc>
        <w:tc>
          <w:tcPr>
            <w:tcW w:w="4540" w:type="dxa"/>
          </w:tcPr>
          <w:p w14:paraId="6BD6D43A" w14:textId="77777777" w:rsidR="001612F7" w:rsidRPr="00B41A36" w:rsidRDefault="001612F7" w:rsidP="002529A7">
            <w:pPr>
              <w:pStyle w:val="TAL"/>
              <w:rPr>
                <w:sz w:val="16"/>
              </w:rPr>
            </w:pPr>
            <w:r>
              <w:rPr>
                <w:sz w:val="16"/>
              </w:rPr>
              <w:t xml:space="preserve">Corrections to the network indication to the UE for ranging and </w:t>
            </w:r>
            <w:proofErr w:type="spellStart"/>
            <w:r>
              <w:rPr>
                <w:sz w:val="16"/>
              </w:rPr>
              <w:t>sidelink</w:t>
            </w:r>
            <w:proofErr w:type="spellEnd"/>
            <w:r>
              <w:rPr>
                <w:sz w:val="16"/>
              </w:rPr>
              <w:t xml:space="preserve"> positioning support</w:t>
            </w:r>
          </w:p>
        </w:tc>
        <w:tc>
          <w:tcPr>
            <w:tcW w:w="1417" w:type="dxa"/>
          </w:tcPr>
          <w:p w14:paraId="2B98B161" w14:textId="77777777" w:rsidR="001612F7" w:rsidRPr="00B41A36" w:rsidRDefault="001612F7" w:rsidP="002529A7">
            <w:pPr>
              <w:pStyle w:val="TAL"/>
              <w:rPr>
                <w:sz w:val="16"/>
              </w:rPr>
            </w:pPr>
            <w:r>
              <w:rPr>
                <w:sz w:val="16"/>
              </w:rPr>
              <w:t>Nokia, Nokia Shanghai Bell</w:t>
            </w:r>
          </w:p>
        </w:tc>
        <w:tc>
          <w:tcPr>
            <w:tcW w:w="1418" w:type="dxa"/>
          </w:tcPr>
          <w:p w14:paraId="1BD9A271" w14:textId="77777777" w:rsidR="001612F7" w:rsidRPr="00B41A36" w:rsidRDefault="001612F7" w:rsidP="002529A7">
            <w:pPr>
              <w:pStyle w:val="TAL"/>
              <w:rPr>
                <w:sz w:val="16"/>
              </w:rPr>
            </w:pPr>
            <w:r>
              <w:rPr>
                <w:sz w:val="16"/>
              </w:rPr>
              <w:t>agreed</w:t>
            </w:r>
          </w:p>
        </w:tc>
        <w:tc>
          <w:tcPr>
            <w:tcW w:w="1559" w:type="dxa"/>
          </w:tcPr>
          <w:p w14:paraId="0739987B" w14:textId="77777777" w:rsidR="001612F7" w:rsidRPr="00B41A36" w:rsidRDefault="001612F7" w:rsidP="002529A7">
            <w:pPr>
              <w:pStyle w:val="TAL"/>
              <w:rPr>
                <w:sz w:val="16"/>
              </w:rPr>
            </w:pPr>
            <w:r>
              <w:rPr>
                <w:sz w:val="16"/>
              </w:rPr>
              <w:t>C1-240599</w:t>
            </w:r>
          </w:p>
        </w:tc>
        <w:tc>
          <w:tcPr>
            <w:tcW w:w="1017" w:type="dxa"/>
          </w:tcPr>
          <w:p w14:paraId="479B487A" w14:textId="77777777" w:rsidR="001612F7" w:rsidRPr="00B41A36" w:rsidRDefault="001612F7" w:rsidP="002529A7">
            <w:pPr>
              <w:pStyle w:val="TAL"/>
              <w:rPr>
                <w:sz w:val="16"/>
              </w:rPr>
            </w:pPr>
          </w:p>
        </w:tc>
      </w:tr>
      <w:tr w:rsidR="001612F7" w14:paraId="646E37EC" w14:textId="77777777" w:rsidTr="002529A7">
        <w:tc>
          <w:tcPr>
            <w:tcW w:w="1097" w:type="dxa"/>
          </w:tcPr>
          <w:p w14:paraId="290BFDDF" w14:textId="77777777" w:rsidR="001612F7" w:rsidRPr="00B41A36" w:rsidRDefault="001612F7" w:rsidP="002529A7">
            <w:pPr>
              <w:pStyle w:val="TAL"/>
              <w:rPr>
                <w:sz w:val="16"/>
              </w:rPr>
            </w:pPr>
            <w:r>
              <w:rPr>
                <w:sz w:val="16"/>
              </w:rPr>
              <w:t>C1-241582</w:t>
            </w:r>
          </w:p>
        </w:tc>
        <w:tc>
          <w:tcPr>
            <w:tcW w:w="4540" w:type="dxa"/>
          </w:tcPr>
          <w:p w14:paraId="4C17168C" w14:textId="77777777" w:rsidR="001612F7" w:rsidRPr="00B41A36" w:rsidRDefault="001612F7" w:rsidP="002529A7">
            <w:pPr>
              <w:pStyle w:val="TAL"/>
              <w:rPr>
                <w:sz w:val="16"/>
              </w:rPr>
            </w:pPr>
            <w:r>
              <w:rPr>
                <w:sz w:val="16"/>
              </w:rPr>
              <w:t xml:space="preserve">Modification on naming of ranging and </w:t>
            </w:r>
            <w:proofErr w:type="spellStart"/>
            <w:r>
              <w:rPr>
                <w:sz w:val="16"/>
              </w:rPr>
              <w:t>sidelink</w:t>
            </w:r>
            <w:proofErr w:type="spellEnd"/>
            <w:r>
              <w:rPr>
                <w:sz w:val="16"/>
              </w:rPr>
              <w:t xml:space="preserve"> capability</w:t>
            </w:r>
          </w:p>
        </w:tc>
        <w:tc>
          <w:tcPr>
            <w:tcW w:w="1417" w:type="dxa"/>
          </w:tcPr>
          <w:p w14:paraId="2CC8DE17" w14:textId="77777777" w:rsidR="001612F7" w:rsidRPr="00B41A36" w:rsidRDefault="001612F7" w:rsidP="002529A7">
            <w:pPr>
              <w:pStyle w:val="TAL"/>
              <w:rPr>
                <w:sz w:val="16"/>
              </w:rPr>
            </w:pPr>
            <w:r>
              <w:rPr>
                <w:sz w:val="16"/>
              </w:rPr>
              <w:t>ZTE</w:t>
            </w:r>
          </w:p>
        </w:tc>
        <w:tc>
          <w:tcPr>
            <w:tcW w:w="1418" w:type="dxa"/>
          </w:tcPr>
          <w:p w14:paraId="30FCDB0B" w14:textId="77777777" w:rsidR="001612F7" w:rsidRPr="00B41A36" w:rsidRDefault="001612F7" w:rsidP="002529A7">
            <w:pPr>
              <w:pStyle w:val="TAL"/>
              <w:rPr>
                <w:sz w:val="16"/>
              </w:rPr>
            </w:pPr>
            <w:r>
              <w:rPr>
                <w:sz w:val="16"/>
              </w:rPr>
              <w:t>agreed</w:t>
            </w:r>
          </w:p>
        </w:tc>
        <w:tc>
          <w:tcPr>
            <w:tcW w:w="1559" w:type="dxa"/>
          </w:tcPr>
          <w:p w14:paraId="6F6C01CC" w14:textId="77777777" w:rsidR="001612F7" w:rsidRPr="00B41A36" w:rsidRDefault="001612F7" w:rsidP="002529A7">
            <w:pPr>
              <w:pStyle w:val="TAL"/>
              <w:rPr>
                <w:sz w:val="16"/>
              </w:rPr>
            </w:pPr>
            <w:r>
              <w:rPr>
                <w:sz w:val="16"/>
              </w:rPr>
              <w:t>C1-240704</w:t>
            </w:r>
          </w:p>
        </w:tc>
        <w:tc>
          <w:tcPr>
            <w:tcW w:w="1017" w:type="dxa"/>
          </w:tcPr>
          <w:p w14:paraId="1D8DCFEB" w14:textId="77777777" w:rsidR="001612F7" w:rsidRPr="00B41A36" w:rsidRDefault="001612F7" w:rsidP="002529A7">
            <w:pPr>
              <w:pStyle w:val="TAL"/>
              <w:rPr>
                <w:sz w:val="16"/>
              </w:rPr>
            </w:pPr>
          </w:p>
        </w:tc>
      </w:tr>
      <w:tr w:rsidR="001612F7" w14:paraId="4FA15FC3" w14:textId="77777777" w:rsidTr="002529A7">
        <w:tc>
          <w:tcPr>
            <w:tcW w:w="1097" w:type="dxa"/>
          </w:tcPr>
          <w:p w14:paraId="7364327F" w14:textId="77777777" w:rsidR="001612F7" w:rsidRPr="00B41A36" w:rsidRDefault="001612F7" w:rsidP="002529A7">
            <w:pPr>
              <w:pStyle w:val="TAL"/>
              <w:rPr>
                <w:sz w:val="16"/>
              </w:rPr>
            </w:pPr>
            <w:r>
              <w:rPr>
                <w:sz w:val="16"/>
              </w:rPr>
              <w:t>C1-241583</w:t>
            </w:r>
          </w:p>
        </w:tc>
        <w:tc>
          <w:tcPr>
            <w:tcW w:w="4540" w:type="dxa"/>
          </w:tcPr>
          <w:p w14:paraId="65F22334" w14:textId="77777777" w:rsidR="001612F7" w:rsidRPr="00B41A36" w:rsidRDefault="001612F7" w:rsidP="002529A7">
            <w:pPr>
              <w:pStyle w:val="TAL"/>
              <w:rPr>
                <w:sz w:val="16"/>
              </w:rPr>
            </w:pPr>
            <w:r>
              <w:rPr>
                <w:sz w:val="16"/>
              </w:rPr>
              <w:t>User Info ID for Ranging/SL Positioning UE discovery in UE configurations</w:t>
            </w:r>
          </w:p>
        </w:tc>
        <w:tc>
          <w:tcPr>
            <w:tcW w:w="1417" w:type="dxa"/>
          </w:tcPr>
          <w:p w14:paraId="153D5F7B"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6E84A023" w14:textId="77777777" w:rsidR="001612F7" w:rsidRPr="00B41A36" w:rsidRDefault="001612F7" w:rsidP="002529A7">
            <w:pPr>
              <w:pStyle w:val="TAL"/>
              <w:rPr>
                <w:sz w:val="16"/>
              </w:rPr>
            </w:pPr>
            <w:r>
              <w:rPr>
                <w:sz w:val="16"/>
              </w:rPr>
              <w:t>agreed</w:t>
            </w:r>
          </w:p>
        </w:tc>
        <w:tc>
          <w:tcPr>
            <w:tcW w:w="1559" w:type="dxa"/>
          </w:tcPr>
          <w:p w14:paraId="7100503B" w14:textId="77777777" w:rsidR="001612F7" w:rsidRPr="00B41A36" w:rsidRDefault="001612F7" w:rsidP="002529A7">
            <w:pPr>
              <w:pStyle w:val="TAL"/>
              <w:rPr>
                <w:sz w:val="16"/>
              </w:rPr>
            </w:pPr>
            <w:r>
              <w:rPr>
                <w:sz w:val="16"/>
              </w:rPr>
              <w:t>C1-240863</w:t>
            </w:r>
          </w:p>
        </w:tc>
        <w:tc>
          <w:tcPr>
            <w:tcW w:w="1017" w:type="dxa"/>
          </w:tcPr>
          <w:p w14:paraId="3412C877" w14:textId="77777777" w:rsidR="001612F7" w:rsidRPr="00B41A36" w:rsidRDefault="001612F7" w:rsidP="002529A7">
            <w:pPr>
              <w:pStyle w:val="TAL"/>
              <w:rPr>
                <w:sz w:val="16"/>
              </w:rPr>
            </w:pPr>
          </w:p>
        </w:tc>
      </w:tr>
      <w:tr w:rsidR="001612F7" w14:paraId="20C61255" w14:textId="77777777" w:rsidTr="002529A7">
        <w:tc>
          <w:tcPr>
            <w:tcW w:w="1097" w:type="dxa"/>
          </w:tcPr>
          <w:p w14:paraId="7CE39035" w14:textId="77777777" w:rsidR="001612F7" w:rsidRPr="00B41A36" w:rsidRDefault="001612F7" w:rsidP="002529A7">
            <w:pPr>
              <w:pStyle w:val="TAL"/>
              <w:rPr>
                <w:sz w:val="16"/>
              </w:rPr>
            </w:pPr>
            <w:r>
              <w:rPr>
                <w:sz w:val="16"/>
              </w:rPr>
              <w:t>C1-241584</w:t>
            </w:r>
          </w:p>
        </w:tc>
        <w:tc>
          <w:tcPr>
            <w:tcW w:w="4540" w:type="dxa"/>
          </w:tcPr>
          <w:p w14:paraId="41202F53" w14:textId="77777777" w:rsidR="001612F7" w:rsidRPr="00B41A36" w:rsidRDefault="001612F7" w:rsidP="002529A7">
            <w:pPr>
              <w:pStyle w:val="TAL"/>
              <w:rPr>
                <w:sz w:val="16"/>
              </w:rPr>
            </w:pPr>
            <w:r>
              <w:rPr>
                <w:sz w:val="16"/>
              </w:rPr>
              <w:t xml:space="preserve">user info id for </w:t>
            </w:r>
            <w:proofErr w:type="spellStart"/>
            <w:r>
              <w:rPr>
                <w:sz w:val="16"/>
              </w:rPr>
              <w:t>rangingsl</w:t>
            </w:r>
            <w:proofErr w:type="spellEnd"/>
            <w:r>
              <w:rPr>
                <w:sz w:val="16"/>
              </w:rPr>
              <w:t xml:space="preserve"> positioning </w:t>
            </w:r>
            <w:proofErr w:type="spellStart"/>
            <w:r>
              <w:rPr>
                <w:sz w:val="16"/>
              </w:rPr>
              <w:t>ue</w:t>
            </w:r>
            <w:proofErr w:type="spellEnd"/>
            <w:r>
              <w:rPr>
                <w:sz w:val="16"/>
              </w:rPr>
              <w:t xml:space="preserve"> discovery in </w:t>
            </w:r>
            <w:proofErr w:type="spellStart"/>
            <w:r>
              <w:rPr>
                <w:sz w:val="16"/>
              </w:rPr>
              <w:t>ue</w:t>
            </w:r>
            <w:proofErr w:type="spellEnd"/>
            <w:r>
              <w:rPr>
                <w:sz w:val="16"/>
              </w:rPr>
              <w:t xml:space="preserve"> policy</w:t>
            </w:r>
          </w:p>
        </w:tc>
        <w:tc>
          <w:tcPr>
            <w:tcW w:w="1417" w:type="dxa"/>
          </w:tcPr>
          <w:p w14:paraId="0AC4568D" w14:textId="77777777" w:rsidR="001612F7" w:rsidRPr="00B41A36" w:rsidRDefault="001612F7" w:rsidP="002529A7">
            <w:pPr>
              <w:pStyle w:val="TAL"/>
              <w:rPr>
                <w:sz w:val="16"/>
              </w:rPr>
            </w:pPr>
            <w:r>
              <w:rPr>
                <w:sz w:val="16"/>
              </w:rPr>
              <w:t>Xiaomi</w:t>
            </w:r>
          </w:p>
        </w:tc>
        <w:tc>
          <w:tcPr>
            <w:tcW w:w="1418" w:type="dxa"/>
          </w:tcPr>
          <w:p w14:paraId="29391912" w14:textId="77777777" w:rsidR="001612F7" w:rsidRPr="00B41A36" w:rsidRDefault="001612F7" w:rsidP="002529A7">
            <w:pPr>
              <w:pStyle w:val="TAL"/>
              <w:rPr>
                <w:sz w:val="16"/>
              </w:rPr>
            </w:pPr>
            <w:r>
              <w:rPr>
                <w:sz w:val="16"/>
              </w:rPr>
              <w:t>agreed</w:t>
            </w:r>
          </w:p>
        </w:tc>
        <w:tc>
          <w:tcPr>
            <w:tcW w:w="1559" w:type="dxa"/>
          </w:tcPr>
          <w:p w14:paraId="0E8383B6" w14:textId="77777777" w:rsidR="001612F7" w:rsidRPr="00B41A36" w:rsidRDefault="001612F7" w:rsidP="002529A7">
            <w:pPr>
              <w:pStyle w:val="TAL"/>
              <w:rPr>
                <w:sz w:val="16"/>
              </w:rPr>
            </w:pPr>
            <w:r>
              <w:rPr>
                <w:sz w:val="16"/>
              </w:rPr>
              <w:t>C1-241106</w:t>
            </w:r>
          </w:p>
        </w:tc>
        <w:tc>
          <w:tcPr>
            <w:tcW w:w="1017" w:type="dxa"/>
          </w:tcPr>
          <w:p w14:paraId="66608B1F" w14:textId="77777777" w:rsidR="001612F7" w:rsidRPr="00B41A36" w:rsidRDefault="001612F7" w:rsidP="002529A7">
            <w:pPr>
              <w:pStyle w:val="TAL"/>
              <w:rPr>
                <w:sz w:val="16"/>
              </w:rPr>
            </w:pPr>
          </w:p>
        </w:tc>
      </w:tr>
      <w:tr w:rsidR="001612F7" w14:paraId="05206CC8" w14:textId="77777777" w:rsidTr="002529A7">
        <w:tc>
          <w:tcPr>
            <w:tcW w:w="1097" w:type="dxa"/>
          </w:tcPr>
          <w:p w14:paraId="69BA1A32" w14:textId="77777777" w:rsidR="001612F7" w:rsidRPr="00B41A36" w:rsidRDefault="001612F7" w:rsidP="002529A7">
            <w:pPr>
              <w:pStyle w:val="TAL"/>
              <w:rPr>
                <w:sz w:val="16"/>
              </w:rPr>
            </w:pPr>
            <w:r>
              <w:rPr>
                <w:sz w:val="16"/>
              </w:rPr>
              <w:t>C1-241585</w:t>
            </w:r>
          </w:p>
        </w:tc>
        <w:tc>
          <w:tcPr>
            <w:tcW w:w="4540" w:type="dxa"/>
          </w:tcPr>
          <w:p w14:paraId="238BEFC5" w14:textId="77777777" w:rsidR="001612F7" w:rsidRPr="00B41A36" w:rsidRDefault="001612F7" w:rsidP="002529A7">
            <w:pPr>
              <w:pStyle w:val="TAL"/>
              <w:rPr>
                <w:sz w:val="16"/>
              </w:rPr>
            </w:pPr>
            <w:r>
              <w:rPr>
                <w:sz w:val="16"/>
              </w:rPr>
              <w:t>QoS parameter update</w:t>
            </w:r>
          </w:p>
        </w:tc>
        <w:tc>
          <w:tcPr>
            <w:tcW w:w="1417" w:type="dxa"/>
          </w:tcPr>
          <w:p w14:paraId="4A7A18DB" w14:textId="77777777" w:rsidR="001612F7" w:rsidRPr="00B41A36" w:rsidRDefault="001612F7" w:rsidP="002529A7">
            <w:pPr>
              <w:pStyle w:val="TAL"/>
              <w:rPr>
                <w:sz w:val="16"/>
              </w:rPr>
            </w:pPr>
            <w:r>
              <w:rPr>
                <w:sz w:val="16"/>
              </w:rPr>
              <w:t>OPPO / Rae</w:t>
            </w:r>
          </w:p>
        </w:tc>
        <w:tc>
          <w:tcPr>
            <w:tcW w:w="1418" w:type="dxa"/>
          </w:tcPr>
          <w:p w14:paraId="49185D8E" w14:textId="77777777" w:rsidR="001612F7" w:rsidRPr="00B41A36" w:rsidRDefault="001612F7" w:rsidP="002529A7">
            <w:pPr>
              <w:pStyle w:val="TAL"/>
              <w:rPr>
                <w:sz w:val="16"/>
              </w:rPr>
            </w:pPr>
            <w:r>
              <w:rPr>
                <w:sz w:val="16"/>
              </w:rPr>
              <w:t>revised</w:t>
            </w:r>
          </w:p>
        </w:tc>
        <w:tc>
          <w:tcPr>
            <w:tcW w:w="1559" w:type="dxa"/>
          </w:tcPr>
          <w:p w14:paraId="46C9DBD0" w14:textId="77777777" w:rsidR="001612F7" w:rsidRPr="00B41A36" w:rsidRDefault="001612F7" w:rsidP="002529A7">
            <w:pPr>
              <w:pStyle w:val="TAL"/>
              <w:rPr>
                <w:sz w:val="16"/>
              </w:rPr>
            </w:pPr>
            <w:r>
              <w:rPr>
                <w:sz w:val="16"/>
              </w:rPr>
              <w:t>C1-240882</w:t>
            </w:r>
          </w:p>
        </w:tc>
        <w:tc>
          <w:tcPr>
            <w:tcW w:w="1017" w:type="dxa"/>
          </w:tcPr>
          <w:p w14:paraId="4902A27D" w14:textId="77777777" w:rsidR="001612F7" w:rsidRPr="00B41A36" w:rsidRDefault="001612F7" w:rsidP="002529A7">
            <w:pPr>
              <w:pStyle w:val="TAL"/>
              <w:rPr>
                <w:sz w:val="16"/>
              </w:rPr>
            </w:pPr>
            <w:r>
              <w:rPr>
                <w:sz w:val="16"/>
              </w:rPr>
              <w:t>C1-241624</w:t>
            </w:r>
          </w:p>
        </w:tc>
      </w:tr>
      <w:tr w:rsidR="001612F7" w14:paraId="7AE8C331" w14:textId="77777777" w:rsidTr="002529A7">
        <w:tc>
          <w:tcPr>
            <w:tcW w:w="1097" w:type="dxa"/>
          </w:tcPr>
          <w:p w14:paraId="47F9E030" w14:textId="77777777" w:rsidR="001612F7" w:rsidRPr="00B41A36" w:rsidRDefault="001612F7" w:rsidP="002529A7">
            <w:pPr>
              <w:pStyle w:val="TAL"/>
              <w:rPr>
                <w:sz w:val="16"/>
              </w:rPr>
            </w:pPr>
            <w:r>
              <w:rPr>
                <w:sz w:val="16"/>
              </w:rPr>
              <w:t>C1-241586</w:t>
            </w:r>
          </w:p>
        </w:tc>
        <w:tc>
          <w:tcPr>
            <w:tcW w:w="4540" w:type="dxa"/>
          </w:tcPr>
          <w:p w14:paraId="581A7FBB" w14:textId="77777777" w:rsidR="001612F7" w:rsidRPr="00B41A36" w:rsidRDefault="001612F7" w:rsidP="002529A7">
            <w:pPr>
              <w:pStyle w:val="TAL"/>
              <w:rPr>
                <w:sz w:val="16"/>
              </w:rPr>
            </w:pPr>
            <w:r>
              <w:rPr>
                <w:sz w:val="16"/>
              </w:rPr>
              <w:t>Pseudo-CR on SL Reference UE selection</w:t>
            </w:r>
          </w:p>
        </w:tc>
        <w:tc>
          <w:tcPr>
            <w:tcW w:w="1417" w:type="dxa"/>
          </w:tcPr>
          <w:p w14:paraId="0BA3112A" w14:textId="77777777" w:rsidR="001612F7" w:rsidRPr="00B41A36" w:rsidRDefault="001612F7" w:rsidP="002529A7">
            <w:pPr>
              <w:pStyle w:val="TAL"/>
              <w:rPr>
                <w:sz w:val="16"/>
              </w:rPr>
            </w:pPr>
            <w:r>
              <w:rPr>
                <w:sz w:val="16"/>
              </w:rPr>
              <w:t>Nokia, Nokia Shanghai Bell</w:t>
            </w:r>
          </w:p>
        </w:tc>
        <w:tc>
          <w:tcPr>
            <w:tcW w:w="1418" w:type="dxa"/>
          </w:tcPr>
          <w:p w14:paraId="09D61EC6" w14:textId="77777777" w:rsidR="001612F7" w:rsidRPr="00B41A36" w:rsidRDefault="001612F7" w:rsidP="002529A7">
            <w:pPr>
              <w:pStyle w:val="TAL"/>
              <w:rPr>
                <w:sz w:val="16"/>
              </w:rPr>
            </w:pPr>
            <w:r>
              <w:rPr>
                <w:sz w:val="16"/>
              </w:rPr>
              <w:t>agreed</w:t>
            </w:r>
          </w:p>
        </w:tc>
        <w:tc>
          <w:tcPr>
            <w:tcW w:w="1559" w:type="dxa"/>
          </w:tcPr>
          <w:p w14:paraId="76675357" w14:textId="77777777" w:rsidR="001612F7" w:rsidRPr="00B41A36" w:rsidRDefault="001612F7" w:rsidP="002529A7">
            <w:pPr>
              <w:pStyle w:val="TAL"/>
              <w:rPr>
                <w:sz w:val="16"/>
              </w:rPr>
            </w:pPr>
            <w:r>
              <w:rPr>
                <w:sz w:val="16"/>
              </w:rPr>
              <w:t>C1-240594</w:t>
            </w:r>
          </w:p>
        </w:tc>
        <w:tc>
          <w:tcPr>
            <w:tcW w:w="1017" w:type="dxa"/>
          </w:tcPr>
          <w:p w14:paraId="74F52065" w14:textId="77777777" w:rsidR="001612F7" w:rsidRPr="00B41A36" w:rsidRDefault="001612F7" w:rsidP="002529A7">
            <w:pPr>
              <w:pStyle w:val="TAL"/>
              <w:rPr>
                <w:sz w:val="16"/>
              </w:rPr>
            </w:pPr>
          </w:p>
        </w:tc>
      </w:tr>
      <w:tr w:rsidR="001612F7" w14:paraId="40AFD5B5" w14:textId="77777777" w:rsidTr="002529A7">
        <w:tc>
          <w:tcPr>
            <w:tcW w:w="1097" w:type="dxa"/>
          </w:tcPr>
          <w:p w14:paraId="4E951C6C" w14:textId="77777777" w:rsidR="001612F7" w:rsidRPr="00B41A36" w:rsidRDefault="001612F7" w:rsidP="002529A7">
            <w:pPr>
              <w:pStyle w:val="TAL"/>
              <w:rPr>
                <w:sz w:val="16"/>
              </w:rPr>
            </w:pPr>
            <w:r>
              <w:rPr>
                <w:sz w:val="16"/>
              </w:rPr>
              <w:t>C1-241587</w:t>
            </w:r>
          </w:p>
        </w:tc>
        <w:tc>
          <w:tcPr>
            <w:tcW w:w="4540" w:type="dxa"/>
          </w:tcPr>
          <w:p w14:paraId="49702B2F" w14:textId="77777777" w:rsidR="001612F7" w:rsidRPr="00B41A36" w:rsidRDefault="001612F7" w:rsidP="002529A7">
            <w:pPr>
              <w:pStyle w:val="TAL"/>
              <w:rPr>
                <w:sz w:val="16"/>
              </w:rPr>
            </w:pPr>
            <w:r>
              <w:rPr>
                <w:sz w:val="16"/>
              </w:rPr>
              <w:t>Pseudo-CR on the PLMN ID parameter is optional in discovery messages</w:t>
            </w:r>
          </w:p>
        </w:tc>
        <w:tc>
          <w:tcPr>
            <w:tcW w:w="1417" w:type="dxa"/>
          </w:tcPr>
          <w:p w14:paraId="6F357CA5" w14:textId="77777777" w:rsidR="001612F7" w:rsidRPr="00B41A36" w:rsidRDefault="001612F7" w:rsidP="002529A7">
            <w:pPr>
              <w:pStyle w:val="TAL"/>
              <w:rPr>
                <w:sz w:val="16"/>
              </w:rPr>
            </w:pPr>
            <w:r>
              <w:rPr>
                <w:sz w:val="16"/>
              </w:rPr>
              <w:t>vivo / Hank</w:t>
            </w:r>
          </w:p>
        </w:tc>
        <w:tc>
          <w:tcPr>
            <w:tcW w:w="1418" w:type="dxa"/>
          </w:tcPr>
          <w:p w14:paraId="71FBA639" w14:textId="77777777" w:rsidR="001612F7" w:rsidRPr="00B41A36" w:rsidRDefault="001612F7" w:rsidP="002529A7">
            <w:pPr>
              <w:pStyle w:val="TAL"/>
              <w:rPr>
                <w:sz w:val="16"/>
              </w:rPr>
            </w:pPr>
            <w:r>
              <w:rPr>
                <w:sz w:val="16"/>
              </w:rPr>
              <w:t>agreed</w:t>
            </w:r>
          </w:p>
        </w:tc>
        <w:tc>
          <w:tcPr>
            <w:tcW w:w="1559" w:type="dxa"/>
          </w:tcPr>
          <w:p w14:paraId="5E24C248" w14:textId="77777777" w:rsidR="001612F7" w:rsidRPr="00B41A36" w:rsidRDefault="001612F7" w:rsidP="002529A7">
            <w:pPr>
              <w:pStyle w:val="TAL"/>
              <w:rPr>
                <w:sz w:val="16"/>
              </w:rPr>
            </w:pPr>
            <w:r>
              <w:rPr>
                <w:sz w:val="16"/>
              </w:rPr>
              <w:t>C1-240712</w:t>
            </w:r>
          </w:p>
        </w:tc>
        <w:tc>
          <w:tcPr>
            <w:tcW w:w="1017" w:type="dxa"/>
          </w:tcPr>
          <w:p w14:paraId="433E1B73" w14:textId="77777777" w:rsidR="001612F7" w:rsidRPr="00B41A36" w:rsidRDefault="001612F7" w:rsidP="002529A7">
            <w:pPr>
              <w:pStyle w:val="TAL"/>
              <w:rPr>
                <w:sz w:val="16"/>
              </w:rPr>
            </w:pPr>
          </w:p>
        </w:tc>
      </w:tr>
      <w:tr w:rsidR="001612F7" w14:paraId="370794DF" w14:textId="77777777" w:rsidTr="002529A7">
        <w:tc>
          <w:tcPr>
            <w:tcW w:w="1097" w:type="dxa"/>
          </w:tcPr>
          <w:p w14:paraId="34A64CCF" w14:textId="77777777" w:rsidR="001612F7" w:rsidRPr="00B41A36" w:rsidRDefault="001612F7" w:rsidP="002529A7">
            <w:pPr>
              <w:pStyle w:val="TAL"/>
              <w:rPr>
                <w:sz w:val="16"/>
              </w:rPr>
            </w:pPr>
            <w:r>
              <w:rPr>
                <w:sz w:val="16"/>
              </w:rPr>
              <w:t>C1-241588</w:t>
            </w:r>
          </w:p>
        </w:tc>
        <w:tc>
          <w:tcPr>
            <w:tcW w:w="4540" w:type="dxa"/>
          </w:tcPr>
          <w:p w14:paraId="6ADD62AF" w14:textId="77777777" w:rsidR="001612F7" w:rsidRPr="00B41A36" w:rsidRDefault="001612F7" w:rsidP="002529A7">
            <w:pPr>
              <w:pStyle w:val="TAL"/>
              <w:rPr>
                <w:sz w:val="16"/>
              </w:rPr>
            </w:pPr>
            <w:r>
              <w:rPr>
                <w:sz w:val="16"/>
              </w:rPr>
              <w:t xml:space="preserve">Pseudo-CR on clarification of ranging and </w:t>
            </w:r>
            <w:proofErr w:type="spellStart"/>
            <w:r>
              <w:rPr>
                <w:sz w:val="16"/>
              </w:rPr>
              <w:t>sidelink</w:t>
            </w:r>
            <w:proofErr w:type="spellEnd"/>
            <w:r>
              <w:rPr>
                <w:sz w:val="16"/>
              </w:rPr>
              <w:t xml:space="preserve"> positioning UE discovery with V2X capable </w:t>
            </w:r>
            <w:proofErr w:type="spellStart"/>
            <w:r>
              <w:rPr>
                <w:sz w:val="16"/>
              </w:rPr>
              <w:t>Ues</w:t>
            </w:r>
            <w:proofErr w:type="spellEnd"/>
          </w:p>
        </w:tc>
        <w:tc>
          <w:tcPr>
            <w:tcW w:w="1417" w:type="dxa"/>
          </w:tcPr>
          <w:p w14:paraId="4A1FCA56" w14:textId="77777777" w:rsidR="001612F7" w:rsidRPr="00B41A36" w:rsidRDefault="001612F7" w:rsidP="002529A7">
            <w:pPr>
              <w:pStyle w:val="TAL"/>
              <w:rPr>
                <w:sz w:val="16"/>
              </w:rPr>
            </w:pPr>
            <w:r>
              <w:rPr>
                <w:sz w:val="16"/>
              </w:rPr>
              <w:t>ZTE / Joy</w:t>
            </w:r>
          </w:p>
        </w:tc>
        <w:tc>
          <w:tcPr>
            <w:tcW w:w="1418" w:type="dxa"/>
          </w:tcPr>
          <w:p w14:paraId="40A21B56" w14:textId="77777777" w:rsidR="001612F7" w:rsidRPr="00B41A36" w:rsidRDefault="001612F7" w:rsidP="002529A7">
            <w:pPr>
              <w:pStyle w:val="TAL"/>
              <w:rPr>
                <w:sz w:val="16"/>
              </w:rPr>
            </w:pPr>
            <w:r>
              <w:rPr>
                <w:sz w:val="16"/>
              </w:rPr>
              <w:t>agreed</w:t>
            </w:r>
          </w:p>
        </w:tc>
        <w:tc>
          <w:tcPr>
            <w:tcW w:w="1559" w:type="dxa"/>
          </w:tcPr>
          <w:p w14:paraId="25FF80C5" w14:textId="77777777" w:rsidR="001612F7" w:rsidRPr="00B41A36" w:rsidRDefault="001612F7" w:rsidP="002529A7">
            <w:pPr>
              <w:pStyle w:val="TAL"/>
              <w:rPr>
                <w:sz w:val="16"/>
              </w:rPr>
            </w:pPr>
            <w:r>
              <w:rPr>
                <w:sz w:val="16"/>
              </w:rPr>
              <w:t>C1-240696</w:t>
            </w:r>
          </w:p>
        </w:tc>
        <w:tc>
          <w:tcPr>
            <w:tcW w:w="1017" w:type="dxa"/>
          </w:tcPr>
          <w:p w14:paraId="55FBC6D4" w14:textId="77777777" w:rsidR="001612F7" w:rsidRPr="00B41A36" w:rsidRDefault="001612F7" w:rsidP="002529A7">
            <w:pPr>
              <w:pStyle w:val="TAL"/>
              <w:rPr>
                <w:sz w:val="16"/>
              </w:rPr>
            </w:pPr>
          </w:p>
        </w:tc>
      </w:tr>
      <w:tr w:rsidR="001612F7" w14:paraId="12167717" w14:textId="77777777" w:rsidTr="002529A7">
        <w:tc>
          <w:tcPr>
            <w:tcW w:w="1097" w:type="dxa"/>
          </w:tcPr>
          <w:p w14:paraId="38E71165" w14:textId="77777777" w:rsidR="001612F7" w:rsidRPr="00B41A36" w:rsidRDefault="001612F7" w:rsidP="002529A7">
            <w:pPr>
              <w:pStyle w:val="TAL"/>
              <w:rPr>
                <w:sz w:val="16"/>
              </w:rPr>
            </w:pPr>
            <w:r>
              <w:rPr>
                <w:sz w:val="16"/>
              </w:rPr>
              <w:t>C1-241589</w:t>
            </w:r>
          </w:p>
        </w:tc>
        <w:tc>
          <w:tcPr>
            <w:tcW w:w="4540" w:type="dxa"/>
          </w:tcPr>
          <w:p w14:paraId="13931621" w14:textId="77777777" w:rsidR="001612F7" w:rsidRPr="00B41A36" w:rsidRDefault="001612F7" w:rsidP="002529A7">
            <w:pPr>
              <w:pStyle w:val="TAL"/>
              <w:rPr>
                <w:sz w:val="16"/>
              </w:rPr>
            </w:pPr>
            <w:r>
              <w:rPr>
                <w:sz w:val="16"/>
              </w:rPr>
              <w:t>Link establishment request from the U2U relay UE for security</w:t>
            </w:r>
          </w:p>
        </w:tc>
        <w:tc>
          <w:tcPr>
            <w:tcW w:w="1417" w:type="dxa"/>
          </w:tcPr>
          <w:p w14:paraId="0CC49994" w14:textId="77777777" w:rsidR="001612F7" w:rsidRPr="00B41A36" w:rsidRDefault="001612F7" w:rsidP="002529A7">
            <w:pPr>
              <w:pStyle w:val="TAL"/>
              <w:rPr>
                <w:sz w:val="16"/>
              </w:rPr>
            </w:pPr>
            <w:r>
              <w:rPr>
                <w:sz w:val="16"/>
              </w:rPr>
              <w:t>OPPO</w:t>
            </w:r>
          </w:p>
        </w:tc>
        <w:tc>
          <w:tcPr>
            <w:tcW w:w="1418" w:type="dxa"/>
          </w:tcPr>
          <w:p w14:paraId="6D446EF9" w14:textId="77777777" w:rsidR="001612F7" w:rsidRPr="00B41A36" w:rsidRDefault="001612F7" w:rsidP="002529A7">
            <w:pPr>
              <w:pStyle w:val="TAL"/>
              <w:rPr>
                <w:sz w:val="16"/>
              </w:rPr>
            </w:pPr>
            <w:r>
              <w:rPr>
                <w:sz w:val="16"/>
              </w:rPr>
              <w:t>agreed</w:t>
            </w:r>
          </w:p>
        </w:tc>
        <w:tc>
          <w:tcPr>
            <w:tcW w:w="1559" w:type="dxa"/>
          </w:tcPr>
          <w:p w14:paraId="756226BD" w14:textId="77777777" w:rsidR="001612F7" w:rsidRPr="00B41A36" w:rsidRDefault="001612F7" w:rsidP="002529A7">
            <w:pPr>
              <w:pStyle w:val="TAL"/>
              <w:rPr>
                <w:sz w:val="16"/>
              </w:rPr>
            </w:pPr>
            <w:r>
              <w:rPr>
                <w:sz w:val="16"/>
              </w:rPr>
              <w:t>C1-240879</w:t>
            </w:r>
          </w:p>
        </w:tc>
        <w:tc>
          <w:tcPr>
            <w:tcW w:w="1017" w:type="dxa"/>
          </w:tcPr>
          <w:p w14:paraId="51750A3C" w14:textId="77777777" w:rsidR="001612F7" w:rsidRPr="00B41A36" w:rsidRDefault="001612F7" w:rsidP="002529A7">
            <w:pPr>
              <w:pStyle w:val="TAL"/>
              <w:rPr>
                <w:sz w:val="16"/>
              </w:rPr>
            </w:pPr>
          </w:p>
        </w:tc>
      </w:tr>
      <w:tr w:rsidR="001612F7" w14:paraId="318CFBD8" w14:textId="77777777" w:rsidTr="002529A7">
        <w:tc>
          <w:tcPr>
            <w:tcW w:w="1097" w:type="dxa"/>
          </w:tcPr>
          <w:p w14:paraId="02E3784A" w14:textId="77777777" w:rsidR="001612F7" w:rsidRPr="00B41A36" w:rsidRDefault="001612F7" w:rsidP="002529A7">
            <w:pPr>
              <w:pStyle w:val="TAL"/>
              <w:rPr>
                <w:sz w:val="16"/>
              </w:rPr>
            </w:pPr>
            <w:r>
              <w:rPr>
                <w:sz w:val="16"/>
              </w:rPr>
              <w:t>C1-241590</w:t>
            </w:r>
          </w:p>
        </w:tc>
        <w:tc>
          <w:tcPr>
            <w:tcW w:w="4540" w:type="dxa"/>
          </w:tcPr>
          <w:p w14:paraId="6B8A5492" w14:textId="77777777" w:rsidR="001612F7" w:rsidRPr="00B41A36" w:rsidRDefault="001612F7" w:rsidP="002529A7">
            <w:pPr>
              <w:pStyle w:val="TAL"/>
              <w:rPr>
                <w:sz w:val="16"/>
              </w:rPr>
            </w:pPr>
            <w:r>
              <w:rPr>
                <w:sz w:val="16"/>
              </w:rPr>
              <w:t xml:space="preserve">Corrections on </w:t>
            </w:r>
            <w:proofErr w:type="spellStart"/>
            <w:r>
              <w:rPr>
                <w:sz w:val="16"/>
              </w:rPr>
              <w:t>ProSe</w:t>
            </w:r>
            <w:proofErr w:type="spellEnd"/>
            <w:r>
              <w:rPr>
                <w:sz w:val="16"/>
              </w:rPr>
              <w:t xml:space="preserve"> Direct Link </w:t>
            </w:r>
            <w:proofErr w:type="spellStart"/>
            <w:r>
              <w:rPr>
                <w:sz w:val="16"/>
              </w:rPr>
              <w:t>Modificaiton</w:t>
            </w:r>
            <w:proofErr w:type="spellEnd"/>
            <w:r>
              <w:rPr>
                <w:sz w:val="16"/>
              </w:rPr>
              <w:t xml:space="preserve"> for Layer 2 UE-to-UE Relay</w:t>
            </w:r>
          </w:p>
        </w:tc>
        <w:tc>
          <w:tcPr>
            <w:tcW w:w="1417" w:type="dxa"/>
          </w:tcPr>
          <w:p w14:paraId="34DB4CE5" w14:textId="77777777" w:rsidR="001612F7" w:rsidRPr="00B41A36" w:rsidRDefault="001612F7" w:rsidP="002529A7">
            <w:pPr>
              <w:pStyle w:val="TAL"/>
              <w:rPr>
                <w:sz w:val="16"/>
              </w:rPr>
            </w:pPr>
            <w:r>
              <w:rPr>
                <w:sz w:val="16"/>
              </w:rPr>
              <w:t>Apple</w:t>
            </w:r>
          </w:p>
        </w:tc>
        <w:tc>
          <w:tcPr>
            <w:tcW w:w="1418" w:type="dxa"/>
          </w:tcPr>
          <w:p w14:paraId="5C21AE4D" w14:textId="77777777" w:rsidR="001612F7" w:rsidRPr="00B41A36" w:rsidRDefault="001612F7" w:rsidP="002529A7">
            <w:pPr>
              <w:pStyle w:val="TAL"/>
              <w:rPr>
                <w:sz w:val="16"/>
              </w:rPr>
            </w:pPr>
            <w:r>
              <w:rPr>
                <w:sz w:val="16"/>
              </w:rPr>
              <w:t>agreed</w:t>
            </w:r>
          </w:p>
        </w:tc>
        <w:tc>
          <w:tcPr>
            <w:tcW w:w="1559" w:type="dxa"/>
          </w:tcPr>
          <w:p w14:paraId="1328BA42" w14:textId="77777777" w:rsidR="001612F7" w:rsidRPr="00B41A36" w:rsidRDefault="001612F7" w:rsidP="002529A7">
            <w:pPr>
              <w:pStyle w:val="TAL"/>
              <w:rPr>
                <w:sz w:val="16"/>
              </w:rPr>
            </w:pPr>
            <w:r>
              <w:rPr>
                <w:sz w:val="16"/>
              </w:rPr>
              <w:t>C1-240646</w:t>
            </w:r>
          </w:p>
        </w:tc>
        <w:tc>
          <w:tcPr>
            <w:tcW w:w="1017" w:type="dxa"/>
          </w:tcPr>
          <w:p w14:paraId="1C7E3A3D" w14:textId="77777777" w:rsidR="001612F7" w:rsidRPr="00B41A36" w:rsidRDefault="001612F7" w:rsidP="002529A7">
            <w:pPr>
              <w:pStyle w:val="TAL"/>
              <w:rPr>
                <w:sz w:val="16"/>
              </w:rPr>
            </w:pPr>
          </w:p>
        </w:tc>
      </w:tr>
      <w:tr w:rsidR="001612F7" w14:paraId="1646194C" w14:textId="77777777" w:rsidTr="002529A7">
        <w:tc>
          <w:tcPr>
            <w:tcW w:w="1097" w:type="dxa"/>
          </w:tcPr>
          <w:p w14:paraId="08A66477" w14:textId="77777777" w:rsidR="001612F7" w:rsidRPr="00B41A36" w:rsidRDefault="001612F7" w:rsidP="002529A7">
            <w:pPr>
              <w:pStyle w:val="TAL"/>
              <w:rPr>
                <w:sz w:val="16"/>
              </w:rPr>
            </w:pPr>
            <w:r>
              <w:rPr>
                <w:sz w:val="16"/>
              </w:rPr>
              <w:t>C1-241591</w:t>
            </w:r>
          </w:p>
        </w:tc>
        <w:tc>
          <w:tcPr>
            <w:tcW w:w="4540" w:type="dxa"/>
          </w:tcPr>
          <w:p w14:paraId="7268D848" w14:textId="77777777" w:rsidR="001612F7" w:rsidRPr="00B41A36" w:rsidRDefault="001612F7" w:rsidP="002529A7">
            <w:pPr>
              <w:pStyle w:val="TAL"/>
              <w:rPr>
                <w:sz w:val="16"/>
              </w:rPr>
            </w:pPr>
            <w:r>
              <w:rPr>
                <w:sz w:val="16"/>
              </w:rPr>
              <w:t>Resolving editor's note for PROSE DIRECT LINK SECURITY ESTABLISHMENT ACCEPT message</w:t>
            </w:r>
          </w:p>
        </w:tc>
        <w:tc>
          <w:tcPr>
            <w:tcW w:w="1417" w:type="dxa"/>
          </w:tcPr>
          <w:p w14:paraId="3B3E450E" w14:textId="77777777" w:rsidR="001612F7" w:rsidRPr="00B41A36" w:rsidRDefault="001612F7" w:rsidP="002529A7">
            <w:pPr>
              <w:pStyle w:val="TAL"/>
              <w:rPr>
                <w:sz w:val="16"/>
              </w:rPr>
            </w:pPr>
            <w:r>
              <w:rPr>
                <w:sz w:val="16"/>
              </w:rPr>
              <w:t>CATT</w:t>
            </w:r>
          </w:p>
        </w:tc>
        <w:tc>
          <w:tcPr>
            <w:tcW w:w="1418" w:type="dxa"/>
          </w:tcPr>
          <w:p w14:paraId="5EEC1083" w14:textId="77777777" w:rsidR="001612F7" w:rsidRPr="00B41A36" w:rsidRDefault="001612F7" w:rsidP="002529A7">
            <w:pPr>
              <w:pStyle w:val="TAL"/>
              <w:rPr>
                <w:sz w:val="16"/>
              </w:rPr>
            </w:pPr>
            <w:r>
              <w:rPr>
                <w:sz w:val="16"/>
              </w:rPr>
              <w:t>agreed</w:t>
            </w:r>
          </w:p>
        </w:tc>
        <w:tc>
          <w:tcPr>
            <w:tcW w:w="1559" w:type="dxa"/>
          </w:tcPr>
          <w:p w14:paraId="2142570C" w14:textId="77777777" w:rsidR="001612F7" w:rsidRPr="00B41A36" w:rsidRDefault="001612F7" w:rsidP="002529A7">
            <w:pPr>
              <w:pStyle w:val="TAL"/>
              <w:rPr>
                <w:sz w:val="16"/>
              </w:rPr>
            </w:pPr>
            <w:r>
              <w:rPr>
                <w:sz w:val="16"/>
              </w:rPr>
              <w:t>C1-241135</w:t>
            </w:r>
          </w:p>
        </w:tc>
        <w:tc>
          <w:tcPr>
            <w:tcW w:w="1017" w:type="dxa"/>
          </w:tcPr>
          <w:p w14:paraId="09121897" w14:textId="77777777" w:rsidR="001612F7" w:rsidRPr="00B41A36" w:rsidRDefault="001612F7" w:rsidP="002529A7">
            <w:pPr>
              <w:pStyle w:val="TAL"/>
              <w:rPr>
                <w:sz w:val="16"/>
              </w:rPr>
            </w:pPr>
          </w:p>
        </w:tc>
      </w:tr>
      <w:tr w:rsidR="001612F7" w14:paraId="4FE19747" w14:textId="77777777" w:rsidTr="002529A7">
        <w:tc>
          <w:tcPr>
            <w:tcW w:w="1097" w:type="dxa"/>
          </w:tcPr>
          <w:p w14:paraId="1A45342E" w14:textId="77777777" w:rsidR="001612F7" w:rsidRPr="00B41A36" w:rsidRDefault="001612F7" w:rsidP="002529A7">
            <w:pPr>
              <w:pStyle w:val="TAL"/>
              <w:rPr>
                <w:sz w:val="16"/>
              </w:rPr>
            </w:pPr>
            <w:r>
              <w:rPr>
                <w:sz w:val="16"/>
              </w:rPr>
              <w:t>C1-241592</w:t>
            </w:r>
          </w:p>
        </w:tc>
        <w:tc>
          <w:tcPr>
            <w:tcW w:w="4540" w:type="dxa"/>
          </w:tcPr>
          <w:p w14:paraId="6BEF8BB2" w14:textId="77777777" w:rsidR="001612F7" w:rsidRPr="00B41A36" w:rsidRDefault="001612F7" w:rsidP="002529A7">
            <w:pPr>
              <w:pStyle w:val="TAL"/>
              <w:rPr>
                <w:sz w:val="16"/>
              </w:rPr>
            </w:pPr>
            <w:r>
              <w:rPr>
                <w:sz w:val="16"/>
              </w:rPr>
              <w:t>Message definitions for U2U relay direct link security establishment procedure</w:t>
            </w:r>
          </w:p>
        </w:tc>
        <w:tc>
          <w:tcPr>
            <w:tcW w:w="1417" w:type="dxa"/>
          </w:tcPr>
          <w:p w14:paraId="5FCF1456" w14:textId="77777777" w:rsidR="001612F7" w:rsidRPr="00B41A36" w:rsidRDefault="001612F7" w:rsidP="002529A7">
            <w:pPr>
              <w:pStyle w:val="TAL"/>
              <w:rPr>
                <w:sz w:val="16"/>
              </w:rPr>
            </w:pPr>
            <w:r>
              <w:rPr>
                <w:sz w:val="16"/>
              </w:rPr>
              <w:t>CATT</w:t>
            </w:r>
          </w:p>
        </w:tc>
        <w:tc>
          <w:tcPr>
            <w:tcW w:w="1418" w:type="dxa"/>
          </w:tcPr>
          <w:p w14:paraId="264C1E01" w14:textId="77777777" w:rsidR="001612F7" w:rsidRPr="00B41A36" w:rsidRDefault="001612F7" w:rsidP="002529A7">
            <w:pPr>
              <w:pStyle w:val="TAL"/>
              <w:rPr>
                <w:sz w:val="16"/>
              </w:rPr>
            </w:pPr>
            <w:r>
              <w:rPr>
                <w:sz w:val="16"/>
              </w:rPr>
              <w:t>agreed</w:t>
            </w:r>
          </w:p>
        </w:tc>
        <w:tc>
          <w:tcPr>
            <w:tcW w:w="1559" w:type="dxa"/>
          </w:tcPr>
          <w:p w14:paraId="5127E261" w14:textId="77777777" w:rsidR="001612F7" w:rsidRPr="00B41A36" w:rsidRDefault="001612F7" w:rsidP="002529A7">
            <w:pPr>
              <w:pStyle w:val="TAL"/>
              <w:rPr>
                <w:sz w:val="16"/>
              </w:rPr>
            </w:pPr>
            <w:r>
              <w:rPr>
                <w:sz w:val="16"/>
              </w:rPr>
              <w:t>C1-241136</w:t>
            </w:r>
          </w:p>
        </w:tc>
        <w:tc>
          <w:tcPr>
            <w:tcW w:w="1017" w:type="dxa"/>
          </w:tcPr>
          <w:p w14:paraId="0224912A" w14:textId="77777777" w:rsidR="001612F7" w:rsidRPr="00B41A36" w:rsidRDefault="001612F7" w:rsidP="002529A7">
            <w:pPr>
              <w:pStyle w:val="TAL"/>
              <w:rPr>
                <w:sz w:val="16"/>
              </w:rPr>
            </w:pPr>
          </w:p>
        </w:tc>
      </w:tr>
      <w:tr w:rsidR="001612F7" w14:paraId="4C5D1C19" w14:textId="77777777" w:rsidTr="002529A7">
        <w:tc>
          <w:tcPr>
            <w:tcW w:w="1097" w:type="dxa"/>
          </w:tcPr>
          <w:p w14:paraId="1C756048" w14:textId="77777777" w:rsidR="001612F7" w:rsidRPr="00B41A36" w:rsidRDefault="001612F7" w:rsidP="002529A7">
            <w:pPr>
              <w:pStyle w:val="TAL"/>
              <w:rPr>
                <w:sz w:val="16"/>
              </w:rPr>
            </w:pPr>
            <w:r>
              <w:rPr>
                <w:sz w:val="16"/>
              </w:rPr>
              <w:t>C1-241593</w:t>
            </w:r>
          </w:p>
        </w:tc>
        <w:tc>
          <w:tcPr>
            <w:tcW w:w="4540" w:type="dxa"/>
          </w:tcPr>
          <w:p w14:paraId="5DFB5A55" w14:textId="77777777" w:rsidR="001612F7" w:rsidRPr="00B41A36" w:rsidRDefault="001612F7" w:rsidP="002529A7">
            <w:pPr>
              <w:pStyle w:val="TAL"/>
              <w:rPr>
                <w:sz w:val="16"/>
              </w:rPr>
            </w:pPr>
            <w:r>
              <w:rPr>
                <w:sz w:val="16"/>
              </w:rPr>
              <w:t>Message type, CV and timers</w:t>
            </w:r>
          </w:p>
        </w:tc>
        <w:tc>
          <w:tcPr>
            <w:tcW w:w="1417" w:type="dxa"/>
          </w:tcPr>
          <w:p w14:paraId="0EC56738" w14:textId="77777777" w:rsidR="001612F7" w:rsidRPr="00B41A36" w:rsidRDefault="001612F7" w:rsidP="002529A7">
            <w:pPr>
              <w:pStyle w:val="TAL"/>
              <w:rPr>
                <w:sz w:val="16"/>
              </w:rPr>
            </w:pPr>
            <w:r>
              <w:rPr>
                <w:sz w:val="16"/>
              </w:rPr>
              <w:t>OPPO</w:t>
            </w:r>
          </w:p>
        </w:tc>
        <w:tc>
          <w:tcPr>
            <w:tcW w:w="1418" w:type="dxa"/>
          </w:tcPr>
          <w:p w14:paraId="461577E1" w14:textId="77777777" w:rsidR="001612F7" w:rsidRPr="00B41A36" w:rsidRDefault="001612F7" w:rsidP="002529A7">
            <w:pPr>
              <w:pStyle w:val="TAL"/>
              <w:rPr>
                <w:sz w:val="16"/>
              </w:rPr>
            </w:pPr>
            <w:r>
              <w:rPr>
                <w:sz w:val="16"/>
              </w:rPr>
              <w:t>agreed</w:t>
            </w:r>
          </w:p>
        </w:tc>
        <w:tc>
          <w:tcPr>
            <w:tcW w:w="1559" w:type="dxa"/>
          </w:tcPr>
          <w:p w14:paraId="40A4D6D8" w14:textId="77777777" w:rsidR="001612F7" w:rsidRPr="00B41A36" w:rsidRDefault="001612F7" w:rsidP="002529A7">
            <w:pPr>
              <w:pStyle w:val="TAL"/>
              <w:rPr>
                <w:sz w:val="16"/>
              </w:rPr>
            </w:pPr>
            <w:r>
              <w:rPr>
                <w:sz w:val="16"/>
              </w:rPr>
              <w:t>C1-240875</w:t>
            </w:r>
          </w:p>
        </w:tc>
        <w:tc>
          <w:tcPr>
            <w:tcW w:w="1017" w:type="dxa"/>
          </w:tcPr>
          <w:p w14:paraId="0ED2E9B9" w14:textId="77777777" w:rsidR="001612F7" w:rsidRPr="00B41A36" w:rsidRDefault="001612F7" w:rsidP="002529A7">
            <w:pPr>
              <w:pStyle w:val="TAL"/>
              <w:rPr>
                <w:sz w:val="16"/>
              </w:rPr>
            </w:pPr>
          </w:p>
        </w:tc>
      </w:tr>
      <w:tr w:rsidR="001612F7" w14:paraId="795C9603" w14:textId="77777777" w:rsidTr="002529A7">
        <w:tc>
          <w:tcPr>
            <w:tcW w:w="1097" w:type="dxa"/>
          </w:tcPr>
          <w:p w14:paraId="2B0BC645" w14:textId="77777777" w:rsidR="001612F7" w:rsidRPr="00B41A36" w:rsidRDefault="001612F7" w:rsidP="002529A7">
            <w:pPr>
              <w:pStyle w:val="TAL"/>
              <w:rPr>
                <w:sz w:val="16"/>
              </w:rPr>
            </w:pPr>
            <w:r>
              <w:rPr>
                <w:sz w:val="16"/>
              </w:rPr>
              <w:t>C1-241594</w:t>
            </w:r>
          </w:p>
        </w:tc>
        <w:tc>
          <w:tcPr>
            <w:tcW w:w="4540" w:type="dxa"/>
          </w:tcPr>
          <w:p w14:paraId="7DC22113" w14:textId="77777777" w:rsidR="001612F7" w:rsidRPr="00B41A36" w:rsidRDefault="001612F7" w:rsidP="002529A7">
            <w:pPr>
              <w:pStyle w:val="TAL"/>
              <w:rPr>
                <w:sz w:val="16"/>
              </w:rPr>
            </w:pPr>
            <w:r>
              <w:rPr>
                <w:sz w:val="16"/>
              </w:rPr>
              <w:t>Unsupported security procedure rejection messages</w:t>
            </w:r>
          </w:p>
        </w:tc>
        <w:tc>
          <w:tcPr>
            <w:tcW w:w="1417" w:type="dxa"/>
          </w:tcPr>
          <w:p w14:paraId="1B7BD835" w14:textId="77777777" w:rsidR="001612F7" w:rsidRPr="00B41A36" w:rsidRDefault="001612F7" w:rsidP="002529A7">
            <w:pPr>
              <w:pStyle w:val="TAL"/>
              <w:rPr>
                <w:sz w:val="16"/>
              </w:rPr>
            </w:pPr>
            <w:r>
              <w:rPr>
                <w:sz w:val="16"/>
              </w:rPr>
              <w:t>Philips International B.V.</w:t>
            </w:r>
          </w:p>
        </w:tc>
        <w:tc>
          <w:tcPr>
            <w:tcW w:w="1418" w:type="dxa"/>
          </w:tcPr>
          <w:p w14:paraId="792217EE" w14:textId="77777777" w:rsidR="001612F7" w:rsidRPr="00B41A36" w:rsidRDefault="001612F7" w:rsidP="002529A7">
            <w:pPr>
              <w:pStyle w:val="TAL"/>
              <w:rPr>
                <w:sz w:val="16"/>
              </w:rPr>
            </w:pPr>
            <w:r>
              <w:rPr>
                <w:sz w:val="16"/>
              </w:rPr>
              <w:t>agreed</w:t>
            </w:r>
          </w:p>
        </w:tc>
        <w:tc>
          <w:tcPr>
            <w:tcW w:w="1559" w:type="dxa"/>
          </w:tcPr>
          <w:p w14:paraId="2BFD0BE2" w14:textId="77777777" w:rsidR="001612F7" w:rsidRPr="00B41A36" w:rsidRDefault="001612F7" w:rsidP="002529A7">
            <w:pPr>
              <w:pStyle w:val="TAL"/>
              <w:rPr>
                <w:sz w:val="16"/>
              </w:rPr>
            </w:pPr>
            <w:r>
              <w:rPr>
                <w:sz w:val="16"/>
              </w:rPr>
              <w:t>C1-240869</w:t>
            </w:r>
          </w:p>
        </w:tc>
        <w:tc>
          <w:tcPr>
            <w:tcW w:w="1017" w:type="dxa"/>
          </w:tcPr>
          <w:p w14:paraId="25BDB1D9" w14:textId="77777777" w:rsidR="001612F7" w:rsidRPr="00B41A36" w:rsidRDefault="001612F7" w:rsidP="002529A7">
            <w:pPr>
              <w:pStyle w:val="TAL"/>
              <w:rPr>
                <w:sz w:val="16"/>
              </w:rPr>
            </w:pPr>
          </w:p>
        </w:tc>
      </w:tr>
      <w:tr w:rsidR="001612F7" w14:paraId="4D6BF41B" w14:textId="77777777" w:rsidTr="002529A7">
        <w:tc>
          <w:tcPr>
            <w:tcW w:w="1097" w:type="dxa"/>
          </w:tcPr>
          <w:p w14:paraId="6FF3FC87" w14:textId="77777777" w:rsidR="001612F7" w:rsidRPr="00B41A36" w:rsidRDefault="001612F7" w:rsidP="002529A7">
            <w:pPr>
              <w:pStyle w:val="TAL"/>
              <w:rPr>
                <w:sz w:val="16"/>
              </w:rPr>
            </w:pPr>
            <w:r>
              <w:rPr>
                <w:sz w:val="16"/>
              </w:rPr>
              <w:t>C1-241595</w:t>
            </w:r>
          </w:p>
        </w:tc>
        <w:tc>
          <w:tcPr>
            <w:tcW w:w="4540" w:type="dxa"/>
          </w:tcPr>
          <w:p w14:paraId="7E2BC897" w14:textId="77777777" w:rsidR="001612F7" w:rsidRPr="00B41A36" w:rsidRDefault="001612F7" w:rsidP="002529A7">
            <w:pPr>
              <w:pStyle w:val="TAL"/>
              <w:rPr>
                <w:sz w:val="16"/>
              </w:rPr>
            </w:pPr>
            <w:r>
              <w:rPr>
                <w:sz w:val="16"/>
              </w:rPr>
              <w:t xml:space="preserve">Rejection scenarios from the 5G </w:t>
            </w:r>
            <w:proofErr w:type="spellStart"/>
            <w:r>
              <w:rPr>
                <w:sz w:val="16"/>
              </w:rPr>
              <w:t>ProSe</w:t>
            </w:r>
            <w:proofErr w:type="spellEnd"/>
            <w:r>
              <w:rPr>
                <w:sz w:val="16"/>
              </w:rPr>
              <w:t xml:space="preserve"> UE-to-UE relay UE when it is not in network coverage</w:t>
            </w:r>
          </w:p>
        </w:tc>
        <w:tc>
          <w:tcPr>
            <w:tcW w:w="1417" w:type="dxa"/>
          </w:tcPr>
          <w:p w14:paraId="70BB4B4E" w14:textId="77777777" w:rsidR="001612F7" w:rsidRPr="00B41A36" w:rsidRDefault="001612F7" w:rsidP="002529A7">
            <w:pPr>
              <w:pStyle w:val="TAL"/>
              <w:rPr>
                <w:sz w:val="16"/>
              </w:rPr>
            </w:pPr>
            <w:r>
              <w:rPr>
                <w:sz w:val="16"/>
              </w:rPr>
              <w:t>Nokia, Nokia Shanghai Bell</w:t>
            </w:r>
          </w:p>
        </w:tc>
        <w:tc>
          <w:tcPr>
            <w:tcW w:w="1418" w:type="dxa"/>
          </w:tcPr>
          <w:p w14:paraId="5C44D251" w14:textId="77777777" w:rsidR="001612F7" w:rsidRPr="00B41A36" w:rsidRDefault="001612F7" w:rsidP="002529A7">
            <w:pPr>
              <w:pStyle w:val="TAL"/>
              <w:rPr>
                <w:sz w:val="16"/>
              </w:rPr>
            </w:pPr>
            <w:r>
              <w:rPr>
                <w:sz w:val="16"/>
              </w:rPr>
              <w:t>agreed</w:t>
            </w:r>
          </w:p>
        </w:tc>
        <w:tc>
          <w:tcPr>
            <w:tcW w:w="1559" w:type="dxa"/>
          </w:tcPr>
          <w:p w14:paraId="57454551" w14:textId="77777777" w:rsidR="001612F7" w:rsidRPr="00B41A36" w:rsidRDefault="001612F7" w:rsidP="002529A7">
            <w:pPr>
              <w:pStyle w:val="TAL"/>
              <w:rPr>
                <w:sz w:val="16"/>
              </w:rPr>
            </w:pPr>
            <w:r>
              <w:rPr>
                <w:sz w:val="16"/>
              </w:rPr>
              <w:t>C1-241054</w:t>
            </w:r>
          </w:p>
        </w:tc>
        <w:tc>
          <w:tcPr>
            <w:tcW w:w="1017" w:type="dxa"/>
          </w:tcPr>
          <w:p w14:paraId="178110BD" w14:textId="77777777" w:rsidR="001612F7" w:rsidRPr="00B41A36" w:rsidRDefault="001612F7" w:rsidP="002529A7">
            <w:pPr>
              <w:pStyle w:val="TAL"/>
              <w:rPr>
                <w:sz w:val="16"/>
              </w:rPr>
            </w:pPr>
          </w:p>
        </w:tc>
      </w:tr>
      <w:tr w:rsidR="001612F7" w14:paraId="6FDBBC84" w14:textId="77777777" w:rsidTr="002529A7">
        <w:tc>
          <w:tcPr>
            <w:tcW w:w="1097" w:type="dxa"/>
          </w:tcPr>
          <w:p w14:paraId="41809AA8" w14:textId="77777777" w:rsidR="001612F7" w:rsidRPr="00B41A36" w:rsidRDefault="001612F7" w:rsidP="002529A7">
            <w:pPr>
              <w:pStyle w:val="TAL"/>
              <w:rPr>
                <w:sz w:val="16"/>
              </w:rPr>
            </w:pPr>
            <w:r>
              <w:rPr>
                <w:sz w:val="16"/>
              </w:rPr>
              <w:t>C1-241596</w:t>
            </w:r>
          </w:p>
        </w:tc>
        <w:tc>
          <w:tcPr>
            <w:tcW w:w="4540" w:type="dxa"/>
          </w:tcPr>
          <w:p w14:paraId="7DB9F99E" w14:textId="77777777" w:rsidR="001612F7" w:rsidRPr="00B41A36" w:rsidRDefault="001612F7" w:rsidP="002529A7">
            <w:pPr>
              <w:pStyle w:val="TAL"/>
              <w:rPr>
                <w:sz w:val="16"/>
              </w:rPr>
            </w:pPr>
            <w:r>
              <w:rPr>
                <w:sz w:val="16"/>
              </w:rPr>
              <w:t>Completion of MAC address uniqueness</w:t>
            </w:r>
          </w:p>
        </w:tc>
        <w:tc>
          <w:tcPr>
            <w:tcW w:w="1417" w:type="dxa"/>
          </w:tcPr>
          <w:p w14:paraId="62AA1363" w14:textId="77777777" w:rsidR="001612F7" w:rsidRPr="00B41A36" w:rsidRDefault="001612F7" w:rsidP="002529A7">
            <w:pPr>
              <w:pStyle w:val="TAL"/>
              <w:rPr>
                <w:sz w:val="16"/>
              </w:rPr>
            </w:pPr>
            <w:r>
              <w:rPr>
                <w:sz w:val="16"/>
              </w:rPr>
              <w:t>Ericsson</w:t>
            </w:r>
          </w:p>
        </w:tc>
        <w:tc>
          <w:tcPr>
            <w:tcW w:w="1418" w:type="dxa"/>
          </w:tcPr>
          <w:p w14:paraId="31B6B9DF" w14:textId="77777777" w:rsidR="001612F7" w:rsidRPr="00B41A36" w:rsidRDefault="001612F7" w:rsidP="002529A7">
            <w:pPr>
              <w:pStyle w:val="TAL"/>
              <w:rPr>
                <w:sz w:val="16"/>
              </w:rPr>
            </w:pPr>
            <w:r>
              <w:rPr>
                <w:sz w:val="16"/>
              </w:rPr>
              <w:t>revised</w:t>
            </w:r>
          </w:p>
        </w:tc>
        <w:tc>
          <w:tcPr>
            <w:tcW w:w="1559" w:type="dxa"/>
          </w:tcPr>
          <w:p w14:paraId="4A0571FC" w14:textId="77777777" w:rsidR="001612F7" w:rsidRPr="00B41A36" w:rsidRDefault="001612F7" w:rsidP="002529A7">
            <w:pPr>
              <w:pStyle w:val="TAL"/>
              <w:rPr>
                <w:sz w:val="16"/>
              </w:rPr>
            </w:pPr>
            <w:r>
              <w:rPr>
                <w:sz w:val="16"/>
              </w:rPr>
              <w:t>C1-241012</w:t>
            </w:r>
          </w:p>
        </w:tc>
        <w:tc>
          <w:tcPr>
            <w:tcW w:w="1017" w:type="dxa"/>
          </w:tcPr>
          <w:p w14:paraId="4DF29F72" w14:textId="77777777" w:rsidR="001612F7" w:rsidRPr="00B41A36" w:rsidRDefault="001612F7" w:rsidP="002529A7">
            <w:pPr>
              <w:pStyle w:val="TAL"/>
              <w:rPr>
                <w:sz w:val="16"/>
              </w:rPr>
            </w:pPr>
            <w:r>
              <w:rPr>
                <w:sz w:val="16"/>
              </w:rPr>
              <w:t>C1-241623</w:t>
            </w:r>
          </w:p>
        </w:tc>
      </w:tr>
      <w:tr w:rsidR="001612F7" w14:paraId="5041A91C" w14:textId="77777777" w:rsidTr="002529A7">
        <w:tc>
          <w:tcPr>
            <w:tcW w:w="1097" w:type="dxa"/>
          </w:tcPr>
          <w:p w14:paraId="5BDC0791" w14:textId="77777777" w:rsidR="001612F7" w:rsidRPr="00B41A36" w:rsidRDefault="001612F7" w:rsidP="002529A7">
            <w:pPr>
              <w:pStyle w:val="TAL"/>
              <w:rPr>
                <w:sz w:val="16"/>
              </w:rPr>
            </w:pPr>
            <w:r>
              <w:rPr>
                <w:sz w:val="16"/>
              </w:rPr>
              <w:t>C1-241597</w:t>
            </w:r>
          </w:p>
        </w:tc>
        <w:tc>
          <w:tcPr>
            <w:tcW w:w="4540" w:type="dxa"/>
          </w:tcPr>
          <w:p w14:paraId="231B2A02" w14:textId="77777777" w:rsidR="001612F7" w:rsidRPr="00B41A36" w:rsidRDefault="001612F7" w:rsidP="002529A7">
            <w:pPr>
              <w:pStyle w:val="TAL"/>
              <w:rPr>
                <w:sz w:val="16"/>
              </w:rPr>
            </w:pPr>
            <w:r>
              <w:rPr>
                <w:sz w:val="16"/>
              </w:rPr>
              <w:t xml:space="preserve">Ethernet MAC address conflict detected at the 5G </w:t>
            </w:r>
            <w:proofErr w:type="spellStart"/>
            <w:r>
              <w:rPr>
                <w:sz w:val="16"/>
              </w:rPr>
              <w:t>ProSe</w:t>
            </w:r>
            <w:proofErr w:type="spellEnd"/>
            <w:r>
              <w:rPr>
                <w:sz w:val="16"/>
              </w:rPr>
              <w:t xml:space="preserve"> Layer-3 UE-to-UE Relay – Option 1</w:t>
            </w:r>
          </w:p>
        </w:tc>
        <w:tc>
          <w:tcPr>
            <w:tcW w:w="1417" w:type="dxa"/>
          </w:tcPr>
          <w:p w14:paraId="64274A84"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5262A835" w14:textId="77777777" w:rsidR="001612F7" w:rsidRPr="00B41A36" w:rsidRDefault="001612F7" w:rsidP="002529A7">
            <w:pPr>
              <w:pStyle w:val="TAL"/>
              <w:rPr>
                <w:sz w:val="16"/>
              </w:rPr>
            </w:pPr>
            <w:r>
              <w:rPr>
                <w:sz w:val="16"/>
              </w:rPr>
              <w:t>merged</w:t>
            </w:r>
          </w:p>
        </w:tc>
        <w:tc>
          <w:tcPr>
            <w:tcW w:w="1559" w:type="dxa"/>
          </w:tcPr>
          <w:p w14:paraId="2DDBD591" w14:textId="77777777" w:rsidR="001612F7" w:rsidRPr="00B41A36" w:rsidRDefault="001612F7" w:rsidP="002529A7">
            <w:pPr>
              <w:pStyle w:val="TAL"/>
              <w:rPr>
                <w:sz w:val="16"/>
              </w:rPr>
            </w:pPr>
            <w:r>
              <w:rPr>
                <w:sz w:val="16"/>
              </w:rPr>
              <w:t>C1-240844</w:t>
            </w:r>
          </w:p>
        </w:tc>
        <w:tc>
          <w:tcPr>
            <w:tcW w:w="1017" w:type="dxa"/>
          </w:tcPr>
          <w:p w14:paraId="659CED1F" w14:textId="77777777" w:rsidR="001612F7" w:rsidRPr="00B41A36" w:rsidRDefault="001612F7" w:rsidP="002529A7">
            <w:pPr>
              <w:pStyle w:val="TAL"/>
              <w:rPr>
                <w:sz w:val="16"/>
              </w:rPr>
            </w:pPr>
          </w:p>
        </w:tc>
      </w:tr>
      <w:tr w:rsidR="001612F7" w14:paraId="250FC45A" w14:textId="77777777" w:rsidTr="002529A7">
        <w:tc>
          <w:tcPr>
            <w:tcW w:w="1097" w:type="dxa"/>
          </w:tcPr>
          <w:p w14:paraId="020171C4" w14:textId="77777777" w:rsidR="001612F7" w:rsidRPr="00B41A36" w:rsidRDefault="001612F7" w:rsidP="002529A7">
            <w:pPr>
              <w:pStyle w:val="TAL"/>
              <w:rPr>
                <w:sz w:val="16"/>
              </w:rPr>
            </w:pPr>
            <w:r>
              <w:rPr>
                <w:sz w:val="16"/>
              </w:rPr>
              <w:t>C1-241598</w:t>
            </w:r>
          </w:p>
        </w:tc>
        <w:tc>
          <w:tcPr>
            <w:tcW w:w="4540" w:type="dxa"/>
          </w:tcPr>
          <w:p w14:paraId="0C761079" w14:textId="77777777" w:rsidR="001612F7" w:rsidRPr="00B41A36" w:rsidRDefault="001612F7" w:rsidP="002529A7">
            <w:pPr>
              <w:pStyle w:val="TAL"/>
              <w:rPr>
                <w:sz w:val="16"/>
              </w:rPr>
            </w:pPr>
            <w:r>
              <w:rPr>
                <w:sz w:val="16"/>
              </w:rPr>
              <w:t xml:space="preserve">Ethernet MAC address conflict detected at the 5G </w:t>
            </w:r>
            <w:proofErr w:type="spellStart"/>
            <w:r>
              <w:rPr>
                <w:sz w:val="16"/>
              </w:rPr>
              <w:t>ProSe</w:t>
            </w:r>
            <w:proofErr w:type="spellEnd"/>
            <w:r>
              <w:rPr>
                <w:sz w:val="16"/>
              </w:rPr>
              <w:t xml:space="preserve"> Layer-3 UE-to-UE Relay – Option 2</w:t>
            </w:r>
          </w:p>
        </w:tc>
        <w:tc>
          <w:tcPr>
            <w:tcW w:w="1417" w:type="dxa"/>
          </w:tcPr>
          <w:p w14:paraId="2862A224"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6AF301AD" w14:textId="77777777" w:rsidR="001612F7" w:rsidRPr="00B41A36" w:rsidRDefault="001612F7" w:rsidP="002529A7">
            <w:pPr>
              <w:pStyle w:val="TAL"/>
              <w:rPr>
                <w:sz w:val="16"/>
              </w:rPr>
            </w:pPr>
            <w:r>
              <w:rPr>
                <w:sz w:val="16"/>
              </w:rPr>
              <w:t>merged</w:t>
            </w:r>
          </w:p>
        </w:tc>
        <w:tc>
          <w:tcPr>
            <w:tcW w:w="1559" w:type="dxa"/>
          </w:tcPr>
          <w:p w14:paraId="07944D2A" w14:textId="77777777" w:rsidR="001612F7" w:rsidRPr="00B41A36" w:rsidRDefault="001612F7" w:rsidP="002529A7">
            <w:pPr>
              <w:pStyle w:val="TAL"/>
              <w:rPr>
                <w:sz w:val="16"/>
              </w:rPr>
            </w:pPr>
            <w:r>
              <w:rPr>
                <w:sz w:val="16"/>
              </w:rPr>
              <w:t>C1-240845</w:t>
            </w:r>
          </w:p>
        </w:tc>
        <w:tc>
          <w:tcPr>
            <w:tcW w:w="1017" w:type="dxa"/>
          </w:tcPr>
          <w:p w14:paraId="5F60F123" w14:textId="77777777" w:rsidR="001612F7" w:rsidRPr="00B41A36" w:rsidRDefault="001612F7" w:rsidP="002529A7">
            <w:pPr>
              <w:pStyle w:val="TAL"/>
              <w:rPr>
                <w:sz w:val="16"/>
              </w:rPr>
            </w:pPr>
          </w:p>
        </w:tc>
      </w:tr>
      <w:tr w:rsidR="001612F7" w14:paraId="3F7A3373" w14:textId="77777777" w:rsidTr="002529A7">
        <w:tc>
          <w:tcPr>
            <w:tcW w:w="1097" w:type="dxa"/>
          </w:tcPr>
          <w:p w14:paraId="68EC751A" w14:textId="77777777" w:rsidR="001612F7" w:rsidRPr="00B41A36" w:rsidRDefault="001612F7" w:rsidP="002529A7">
            <w:pPr>
              <w:pStyle w:val="TAL"/>
              <w:rPr>
                <w:sz w:val="16"/>
              </w:rPr>
            </w:pPr>
            <w:r>
              <w:rPr>
                <w:sz w:val="16"/>
              </w:rPr>
              <w:t>C1-241599</w:t>
            </w:r>
          </w:p>
        </w:tc>
        <w:tc>
          <w:tcPr>
            <w:tcW w:w="4540" w:type="dxa"/>
          </w:tcPr>
          <w:p w14:paraId="5255606E" w14:textId="77777777" w:rsidR="001612F7" w:rsidRPr="00B41A36" w:rsidRDefault="001612F7" w:rsidP="002529A7">
            <w:pPr>
              <w:pStyle w:val="TAL"/>
              <w:rPr>
                <w:sz w:val="16"/>
              </w:rPr>
            </w:pPr>
            <w:r>
              <w:rPr>
                <w:sz w:val="16"/>
              </w:rPr>
              <w:t>Location validation for L3 remote UE during emergency service</w:t>
            </w:r>
          </w:p>
        </w:tc>
        <w:tc>
          <w:tcPr>
            <w:tcW w:w="1417" w:type="dxa"/>
          </w:tcPr>
          <w:p w14:paraId="30612AB6" w14:textId="77777777" w:rsidR="001612F7" w:rsidRPr="00B41A36" w:rsidRDefault="001612F7" w:rsidP="002529A7">
            <w:pPr>
              <w:pStyle w:val="TAL"/>
              <w:rPr>
                <w:sz w:val="16"/>
              </w:rPr>
            </w:pPr>
            <w:r>
              <w:rPr>
                <w:sz w:val="16"/>
              </w:rPr>
              <w:t>Ericsson / Nevenka</w:t>
            </w:r>
          </w:p>
        </w:tc>
        <w:tc>
          <w:tcPr>
            <w:tcW w:w="1418" w:type="dxa"/>
          </w:tcPr>
          <w:p w14:paraId="1AB05E4A" w14:textId="77777777" w:rsidR="001612F7" w:rsidRPr="00B41A36" w:rsidRDefault="001612F7" w:rsidP="002529A7">
            <w:pPr>
              <w:pStyle w:val="TAL"/>
              <w:rPr>
                <w:sz w:val="16"/>
              </w:rPr>
            </w:pPr>
            <w:r>
              <w:rPr>
                <w:sz w:val="16"/>
              </w:rPr>
              <w:t>agreed</w:t>
            </w:r>
          </w:p>
        </w:tc>
        <w:tc>
          <w:tcPr>
            <w:tcW w:w="1559" w:type="dxa"/>
          </w:tcPr>
          <w:p w14:paraId="7B1DEC02" w14:textId="77777777" w:rsidR="001612F7" w:rsidRPr="00B41A36" w:rsidRDefault="001612F7" w:rsidP="002529A7">
            <w:pPr>
              <w:pStyle w:val="TAL"/>
              <w:rPr>
                <w:sz w:val="16"/>
              </w:rPr>
            </w:pPr>
            <w:r>
              <w:rPr>
                <w:sz w:val="16"/>
              </w:rPr>
              <w:t>C1-240777</w:t>
            </w:r>
          </w:p>
        </w:tc>
        <w:tc>
          <w:tcPr>
            <w:tcW w:w="1017" w:type="dxa"/>
          </w:tcPr>
          <w:p w14:paraId="45F41298" w14:textId="77777777" w:rsidR="001612F7" w:rsidRPr="00B41A36" w:rsidRDefault="001612F7" w:rsidP="002529A7">
            <w:pPr>
              <w:pStyle w:val="TAL"/>
              <w:rPr>
                <w:sz w:val="16"/>
              </w:rPr>
            </w:pPr>
          </w:p>
        </w:tc>
      </w:tr>
      <w:tr w:rsidR="001612F7" w14:paraId="079AFE07" w14:textId="77777777" w:rsidTr="002529A7">
        <w:tc>
          <w:tcPr>
            <w:tcW w:w="1097" w:type="dxa"/>
          </w:tcPr>
          <w:p w14:paraId="4E14A1A3" w14:textId="77777777" w:rsidR="001612F7" w:rsidRPr="00B41A36" w:rsidRDefault="001612F7" w:rsidP="002529A7">
            <w:pPr>
              <w:pStyle w:val="TAL"/>
              <w:rPr>
                <w:sz w:val="16"/>
              </w:rPr>
            </w:pPr>
            <w:r>
              <w:rPr>
                <w:sz w:val="16"/>
              </w:rPr>
              <w:t>C1-241600</w:t>
            </w:r>
          </w:p>
        </w:tc>
        <w:tc>
          <w:tcPr>
            <w:tcW w:w="4540" w:type="dxa"/>
          </w:tcPr>
          <w:p w14:paraId="0889C269" w14:textId="77777777" w:rsidR="001612F7" w:rsidRPr="00B41A36" w:rsidRDefault="001612F7" w:rsidP="002529A7">
            <w:pPr>
              <w:pStyle w:val="TAL"/>
              <w:rPr>
                <w:sz w:val="16"/>
              </w:rPr>
            </w:pPr>
            <w:r>
              <w:rPr>
                <w:sz w:val="16"/>
              </w:rPr>
              <w:t>Miscellaneous corrections</w:t>
            </w:r>
          </w:p>
        </w:tc>
        <w:tc>
          <w:tcPr>
            <w:tcW w:w="1417" w:type="dxa"/>
          </w:tcPr>
          <w:p w14:paraId="27F3E19B" w14:textId="77777777" w:rsidR="001612F7" w:rsidRPr="00B41A36" w:rsidRDefault="001612F7" w:rsidP="002529A7">
            <w:pPr>
              <w:pStyle w:val="TAL"/>
              <w:rPr>
                <w:sz w:val="16"/>
              </w:rPr>
            </w:pPr>
            <w:r>
              <w:rPr>
                <w:sz w:val="16"/>
              </w:rPr>
              <w:t>Lenovo</w:t>
            </w:r>
          </w:p>
        </w:tc>
        <w:tc>
          <w:tcPr>
            <w:tcW w:w="1418" w:type="dxa"/>
          </w:tcPr>
          <w:p w14:paraId="5222B845" w14:textId="77777777" w:rsidR="001612F7" w:rsidRPr="00B41A36" w:rsidRDefault="001612F7" w:rsidP="002529A7">
            <w:pPr>
              <w:pStyle w:val="TAL"/>
              <w:rPr>
                <w:sz w:val="16"/>
              </w:rPr>
            </w:pPr>
            <w:r>
              <w:rPr>
                <w:sz w:val="16"/>
              </w:rPr>
              <w:t>agreed</w:t>
            </w:r>
          </w:p>
        </w:tc>
        <w:tc>
          <w:tcPr>
            <w:tcW w:w="1559" w:type="dxa"/>
          </w:tcPr>
          <w:p w14:paraId="19041B6A" w14:textId="77777777" w:rsidR="001612F7" w:rsidRPr="00B41A36" w:rsidRDefault="001612F7" w:rsidP="002529A7">
            <w:pPr>
              <w:pStyle w:val="TAL"/>
              <w:rPr>
                <w:sz w:val="16"/>
              </w:rPr>
            </w:pPr>
            <w:r>
              <w:rPr>
                <w:sz w:val="16"/>
              </w:rPr>
              <w:t>C1-240508</w:t>
            </w:r>
          </w:p>
        </w:tc>
        <w:tc>
          <w:tcPr>
            <w:tcW w:w="1017" w:type="dxa"/>
          </w:tcPr>
          <w:p w14:paraId="4D9C7E02" w14:textId="77777777" w:rsidR="001612F7" w:rsidRPr="00B41A36" w:rsidRDefault="001612F7" w:rsidP="002529A7">
            <w:pPr>
              <w:pStyle w:val="TAL"/>
              <w:rPr>
                <w:sz w:val="16"/>
              </w:rPr>
            </w:pPr>
          </w:p>
        </w:tc>
      </w:tr>
      <w:tr w:rsidR="001612F7" w14:paraId="1B6AB763" w14:textId="77777777" w:rsidTr="002529A7">
        <w:tc>
          <w:tcPr>
            <w:tcW w:w="1097" w:type="dxa"/>
          </w:tcPr>
          <w:p w14:paraId="60100A37" w14:textId="77777777" w:rsidR="001612F7" w:rsidRPr="00B41A36" w:rsidRDefault="001612F7" w:rsidP="002529A7">
            <w:pPr>
              <w:pStyle w:val="TAL"/>
              <w:rPr>
                <w:sz w:val="16"/>
              </w:rPr>
            </w:pPr>
            <w:r>
              <w:rPr>
                <w:sz w:val="16"/>
              </w:rPr>
              <w:t>C1-241601</w:t>
            </w:r>
          </w:p>
        </w:tc>
        <w:tc>
          <w:tcPr>
            <w:tcW w:w="4540" w:type="dxa"/>
          </w:tcPr>
          <w:p w14:paraId="6264B83F" w14:textId="77777777" w:rsidR="001612F7" w:rsidRPr="00B41A36" w:rsidRDefault="001612F7" w:rsidP="002529A7">
            <w:pPr>
              <w:pStyle w:val="TAL"/>
              <w:rPr>
                <w:sz w:val="16"/>
              </w:rPr>
            </w:pPr>
            <w:r>
              <w:rPr>
                <w:sz w:val="16"/>
              </w:rPr>
              <w:t>Miscellaneous corrections</w:t>
            </w:r>
          </w:p>
        </w:tc>
        <w:tc>
          <w:tcPr>
            <w:tcW w:w="1417" w:type="dxa"/>
          </w:tcPr>
          <w:p w14:paraId="4CFD21AD" w14:textId="77777777" w:rsidR="001612F7" w:rsidRPr="00B41A36" w:rsidRDefault="001612F7" w:rsidP="002529A7">
            <w:pPr>
              <w:pStyle w:val="TAL"/>
              <w:rPr>
                <w:sz w:val="16"/>
              </w:rPr>
            </w:pPr>
            <w:r>
              <w:rPr>
                <w:sz w:val="16"/>
              </w:rPr>
              <w:t>Ericsson / Nevenka</w:t>
            </w:r>
          </w:p>
        </w:tc>
        <w:tc>
          <w:tcPr>
            <w:tcW w:w="1418" w:type="dxa"/>
          </w:tcPr>
          <w:p w14:paraId="2601CD0E" w14:textId="77777777" w:rsidR="001612F7" w:rsidRPr="00B41A36" w:rsidRDefault="001612F7" w:rsidP="002529A7">
            <w:pPr>
              <w:pStyle w:val="TAL"/>
              <w:rPr>
                <w:sz w:val="16"/>
              </w:rPr>
            </w:pPr>
            <w:r>
              <w:rPr>
                <w:sz w:val="16"/>
              </w:rPr>
              <w:t>agreed</w:t>
            </w:r>
          </w:p>
        </w:tc>
        <w:tc>
          <w:tcPr>
            <w:tcW w:w="1559" w:type="dxa"/>
          </w:tcPr>
          <w:p w14:paraId="2E245872" w14:textId="77777777" w:rsidR="001612F7" w:rsidRPr="00B41A36" w:rsidRDefault="001612F7" w:rsidP="002529A7">
            <w:pPr>
              <w:pStyle w:val="TAL"/>
              <w:rPr>
                <w:sz w:val="16"/>
              </w:rPr>
            </w:pPr>
            <w:r>
              <w:rPr>
                <w:sz w:val="16"/>
              </w:rPr>
              <w:t>C1-240782</w:t>
            </w:r>
          </w:p>
        </w:tc>
        <w:tc>
          <w:tcPr>
            <w:tcW w:w="1017" w:type="dxa"/>
          </w:tcPr>
          <w:p w14:paraId="4361D665" w14:textId="77777777" w:rsidR="001612F7" w:rsidRPr="00B41A36" w:rsidRDefault="001612F7" w:rsidP="002529A7">
            <w:pPr>
              <w:pStyle w:val="TAL"/>
              <w:rPr>
                <w:sz w:val="16"/>
              </w:rPr>
            </w:pPr>
          </w:p>
        </w:tc>
      </w:tr>
      <w:tr w:rsidR="001612F7" w14:paraId="44AF13CB" w14:textId="77777777" w:rsidTr="002529A7">
        <w:tc>
          <w:tcPr>
            <w:tcW w:w="1097" w:type="dxa"/>
          </w:tcPr>
          <w:p w14:paraId="680A0A82" w14:textId="77777777" w:rsidR="001612F7" w:rsidRPr="00B41A36" w:rsidRDefault="001612F7" w:rsidP="002529A7">
            <w:pPr>
              <w:pStyle w:val="TAL"/>
              <w:rPr>
                <w:sz w:val="16"/>
              </w:rPr>
            </w:pPr>
            <w:r>
              <w:rPr>
                <w:sz w:val="16"/>
              </w:rPr>
              <w:t>C1-241602</w:t>
            </w:r>
          </w:p>
        </w:tc>
        <w:tc>
          <w:tcPr>
            <w:tcW w:w="4540" w:type="dxa"/>
          </w:tcPr>
          <w:p w14:paraId="64420A3F" w14:textId="77777777" w:rsidR="001612F7" w:rsidRPr="00B41A36" w:rsidRDefault="001612F7" w:rsidP="002529A7">
            <w:pPr>
              <w:pStyle w:val="TAL"/>
              <w:rPr>
                <w:sz w:val="16"/>
              </w:rPr>
            </w:pPr>
            <w:proofErr w:type="spellStart"/>
            <w:r>
              <w:rPr>
                <w:sz w:val="16"/>
              </w:rPr>
              <w:t>OpenAPI</w:t>
            </w:r>
            <w:proofErr w:type="spellEnd"/>
            <w:r>
              <w:rPr>
                <w:sz w:val="16"/>
              </w:rPr>
              <w:t xml:space="preserve"> corrections</w:t>
            </w:r>
          </w:p>
        </w:tc>
        <w:tc>
          <w:tcPr>
            <w:tcW w:w="1417" w:type="dxa"/>
          </w:tcPr>
          <w:p w14:paraId="548FF7BD" w14:textId="77777777" w:rsidR="001612F7" w:rsidRPr="00B41A36" w:rsidRDefault="001612F7" w:rsidP="002529A7">
            <w:pPr>
              <w:pStyle w:val="TAL"/>
              <w:rPr>
                <w:sz w:val="16"/>
              </w:rPr>
            </w:pPr>
            <w:r>
              <w:rPr>
                <w:sz w:val="16"/>
              </w:rPr>
              <w:t>Ericsson / Nevenka</w:t>
            </w:r>
          </w:p>
        </w:tc>
        <w:tc>
          <w:tcPr>
            <w:tcW w:w="1418" w:type="dxa"/>
          </w:tcPr>
          <w:p w14:paraId="321FFA3C" w14:textId="77777777" w:rsidR="001612F7" w:rsidRPr="00B41A36" w:rsidRDefault="001612F7" w:rsidP="002529A7">
            <w:pPr>
              <w:pStyle w:val="TAL"/>
              <w:rPr>
                <w:sz w:val="16"/>
              </w:rPr>
            </w:pPr>
            <w:r>
              <w:rPr>
                <w:sz w:val="16"/>
              </w:rPr>
              <w:t>agreed</w:t>
            </w:r>
          </w:p>
        </w:tc>
        <w:tc>
          <w:tcPr>
            <w:tcW w:w="1559" w:type="dxa"/>
          </w:tcPr>
          <w:p w14:paraId="0FCF8AD8" w14:textId="77777777" w:rsidR="001612F7" w:rsidRPr="00B41A36" w:rsidRDefault="001612F7" w:rsidP="002529A7">
            <w:pPr>
              <w:pStyle w:val="TAL"/>
              <w:rPr>
                <w:sz w:val="16"/>
              </w:rPr>
            </w:pPr>
            <w:r>
              <w:rPr>
                <w:sz w:val="16"/>
              </w:rPr>
              <w:t>C1-240781</w:t>
            </w:r>
          </w:p>
        </w:tc>
        <w:tc>
          <w:tcPr>
            <w:tcW w:w="1017" w:type="dxa"/>
          </w:tcPr>
          <w:p w14:paraId="280E390B" w14:textId="77777777" w:rsidR="001612F7" w:rsidRPr="00B41A36" w:rsidRDefault="001612F7" w:rsidP="002529A7">
            <w:pPr>
              <w:pStyle w:val="TAL"/>
              <w:rPr>
                <w:sz w:val="16"/>
              </w:rPr>
            </w:pPr>
          </w:p>
        </w:tc>
      </w:tr>
      <w:tr w:rsidR="001612F7" w14:paraId="4D297DA7" w14:textId="77777777" w:rsidTr="002529A7">
        <w:tc>
          <w:tcPr>
            <w:tcW w:w="1097" w:type="dxa"/>
          </w:tcPr>
          <w:p w14:paraId="0B972073" w14:textId="77777777" w:rsidR="001612F7" w:rsidRPr="00B41A36" w:rsidRDefault="001612F7" w:rsidP="002529A7">
            <w:pPr>
              <w:pStyle w:val="TAL"/>
              <w:rPr>
                <w:sz w:val="16"/>
              </w:rPr>
            </w:pPr>
            <w:r>
              <w:rPr>
                <w:sz w:val="16"/>
              </w:rPr>
              <w:t>C1-241603</w:t>
            </w:r>
          </w:p>
        </w:tc>
        <w:tc>
          <w:tcPr>
            <w:tcW w:w="4540" w:type="dxa"/>
          </w:tcPr>
          <w:p w14:paraId="3FC49D1D" w14:textId="77777777" w:rsidR="001612F7" w:rsidRPr="00B41A36" w:rsidRDefault="001612F7" w:rsidP="002529A7">
            <w:pPr>
              <w:pStyle w:val="TAL"/>
              <w:rPr>
                <w:sz w:val="16"/>
              </w:rPr>
            </w:pPr>
            <w:r>
              <w:rPr>
                <w:sz w:val="16"/>
              </w:rPr>
              <w:t>Description of functional entities</w:t>
            </w:r>
          </w:p>
        </w:tc>
        <w:tc>
          <w:tcPr>
            <w:tcW w:w="1417" w:type="dxa"/>
          </w:tcPr>
          <w:p w14:paraId="74CC4A5B" w14:textId="77777777" w:rsidR="001612F7" w:rsidRPr="00B41A36" w:rsidRDefault="001612F7" w:rsidP="002529A7">
            <w:pPr>
              <w:pStyle w:val="TAL"/>
              <w:rPr>
                <w:sz w:val="16"/>
              </w:rPr>
            </w:pPr>
            <w:r>
              <w:rPr>
                <w:sz w:val="16"/>
              </w:rPr>
              <w:t>Ericsson / Nevenka</w:t>
            </w:r>
          </w:p>
        </w:tc>
        <w:tc>
          <w:tcPr>
            <w:tcW w:w="1418" w:type="dxa"/>
          </w:tcPr>
          <w:p w14:paraId="5C4D89AE" w14:textId="77777777" w:rsidR="001612F7" w:rsidRPr="00B41A36" w:rsidRDefault="001612F7" w:rsidP="002529A7">
            <w:pPr>
              <w:pStyle w:val="TAL"/>
              <w:rPr>
                <w:sz w:val="16"/>
              </w:rPr>
            </w:pPr>
            <w:r>
              <w:rPr>
                <w:sz w:val="16"/>
              </w:rPr>
              <w:t>agreed</w:t>
            </w:r>
          </w:p>
        </w:tc>
        <w:tc>
          <w:tcPr>
            <w:tcW w:w="1559" w:type="dxa"/>
          </w:tcPr>
          <w:p w14:paraId="25A7C589" w14:textId="77777777" w:rsidR="001612F7" w:rsidRPr="00B41A36" w:rsidRDefault="001612F7" w:rsidP="002529A7">
            <w:pPr>
              <w:pStyle w:val="TAL"/>
              <w:rPr>
                <w:sz w:val="16"/>
              </w:rPr>
            </w:pPr>
            <w:r>
              <w:rPr>
                <w:sz w:val="16"/>
              </w:rPr>
              <w:t>C1-240779</w:t>
            </w:r>
          </w:p>
        </w:tc>
        <w:tc>
          <w:tcPr>
            <w:tcW w:w="1017" w:type="dxa"/>
          </w:tcPr>
          <w:p w14:paraId="3051CCC5" w14:textId="77777777" w:rsidR="001612F7" w:rsidRPr="00B41A36" w:rsidRDefault="001612F7" w:rsidP="002529A7">
            <w:pPr>
              <w:pStyle w:val="TAL"/>
              <w:rPr>
                <w:sz w:val="16"/>
              </w:rPr>
            </w:pPr>
          </w:p>
        </w:tc>
      </w:tr>
      <w:tr w:rsidR="001612F7" w14:paraId="2342A8A2" w14:textId="77777777" w:rsidTr="002529A7">
        <w:tc>
          <w:tcPr>
            <w:tcW w:w="1097" w:type="dxa"/>
          </w:tcPr>
          <w:p w14:paraId="4BC65293" w14:textId="77777777" w:rsidR="001612F7" w:rsidRPr="00B41A36" w:rsidRDefault="001612F7" w:rsidP="002529A7">
            <w:pPr>
              <w:pStyle w:val="TAL"/>
              <w:rPr>
                <w:sz w:val="16"/>
              </w:rPr>
            </w:pPr>
            <w:r>
              <w:rPr>
                <w:sz w:val="16"/>
              </w:rPr>
              <w:t>C1-241604</w:t>
            </w:r>
          </w:p>
        </w:tc>
        <w:tc>
          <w:tcPr>
            <w:tcW w:w="4540" w:type="dxa"/>
          </w:tcPr>
          <w:p w14:paraId="125AA241" w14:textId="77777777" w:rsidR="001612F7" w:rsidRPr="00B41A36" w:rsidRDefault="001612F7" w:rsidP="002529A7">
            <w:pPr>
              <w:pStyle w:val="TAL"/>
              <w:rPr>
                <w:sz w:val="16"/>
              </w:rPr>
            </w:pPr>
            <w:r>
              <w:rPr>
                <w:sz w:val="16"/>
              </w:rPr>
              <w:t>Usage of HTTP</w:t>
            </w:r>
          </w:p>
        </w:tc>
        <w:tc>
          <w:tcPr>
            <w:tcW w:w="1417" w:type="dxa"/>
          </w:tcPr>
          <w:p w14:paraId="3A0F4AB7" w14:textId="77777777" w:rsidR="001612F7" w:rsidRPr="00B41A36" w:rsidRDefault="001612F7" w:rsidP="002529A7">
            <w:pPr>
              <w:pStyle w:val="TAL"/>
              <w:rPr>
                <w:sz w:val="16"/>
              </w:rPr>
            </w:pPr>
            <w:r>
              <w:rPr>
                <w:sz w:val="16"/>
              </w:rPr>
              <w:t>Ericsson / Nevenka</w:t>
            </w:r>
          </w:p>
        </w:tc>
        <w:tc>
          <w:tcPr>
            <w:tcW w:w="1418" w:type="dxa"/>
          </w:tcPr>
          <w:p w14:paraId="77B223AC" w14:textId="77777777" w:rsidR="001612F7" w:rsidRPr="00B41A36" w:rsidRDefault="001612F7" w:rsidP="002529A7">
            <w:pPr>
              <w:pStyle w:val="TAL"/>
              <w:rPr>
                <w:sz w:val="16"/>
              </w:rPr>
            </w:pPr>
            <w:r>
              <w:rPr>
                <w:sz w:val="16"/>
              </w:rPr>
              <w:t>agreed</w:t>
            </w:r>
          </w:p>
        </w:tc>
        <w:tc>
          <w:tcPr>
            <w:tcW w:w="1559" w:type="dxa"/>
          </w:tcPr>
          <w:p w14:paraId="080F6B7C" w14:textId="77777777" w:rsidR="001612F7" w:rsidRPr="00B41A36" w:rsidRDefault="001612F7" w:rsidP="002529A7">
            <w:pPr>
              <w:pStyle w:val="TAL"/>
              <w:rPr>
                <w:sz w:val="16"/>
              </w:rPr>
            </w:pPr>
            <w:r>
              <w:rPr>
                <w:sz w:val="16"/>
              </w:rPr>
              <w:t>C1-240780</w:t>
            </w:r>
          </w:p>
        </w:tc>
        <w:tc>
          <w:tcPr>
            <w:tcW w:w="1017" w:type="dxa"/>
          </w:tcPr>
          <w:p w14:paraId="529B1A09" w14:textId="77777777" w:rsidR="001612F7" w:rsidRPr="00B41A36" w:rsidRDefault="001612F7" w:rsidP="002529A7">
            <w:pPr>
              <w:pStyle w:val="TAL"/>
              <w:rPr>
                <w:sz w:val="16"/>
              </w:rPr>
            </w:pPr>
          </w:p>
        </w:tc>
      </w:tr>
      <w:tr w:rsidR="001612F7" w14:paraId="213C1C17" w14:textId="77777777" w:rsidTr="002529A7">
        <w:tc>
          <w:tcPr>
            <w:tcW w:w="1097" w:type="dxa"/>
          </w:tcPr>
          <w:p w14:paraId="4F4C0EC4" w14:textId="77777777" w:rsidR="001612F7" w:rsidRPr="00B41A36" w:rsidRDefault="001612F7" w:rsidP="002529A7">
            <w:pPr>
              <w:pStyle w:val="TAL"/>
              <w:rPr>
                <w:sz w:val="16"/>
              </w:rPr>
            </w:pPr>
            <w:r>
              <w:rPr>
                <w:sz w:val="16"/>
              </w:rPr>
              <w:t>C1-241605</w:t>
            </w:r>
          </w:p>
        </w:tc>
        <w:tc>
          <w:tcPr>
            <w:tcW w:w="4540" w:type="dxa"/>
          </w:tcPr>
          <w:p w14:paraId="33DF4CB8" w14:textId="77777777" w:rsidR="001612F7" w:rsidRPr="00B41A36" w:rsidRDefault="001612F7" w:rsidP="002529A7">
            <w:pPr>
              <w:pStyle w:val="TAL"/>
              <w:rPr>
                <w:sz w:val="16"/>
              </w:rPr>
            </w:pPr>
            <w:r>
              <w:rPr>
                <w:sz w:val="16"/>
              </w:rPr>
              <w:t>Update the configuring triggers and PUSH service experience information report procedures.</w:t>
            </w:r>
          </w:p>
        </w:tc>
        <w:tc>
          <w:tcPr>
            <w:tcW w:w="1417" w:type="dxa"/>
          </w:tcPr>
          <w:p w14:paraId="188F0EAE" w14:textId="77777777" w:rsidR="001612F7" w:rsidRPr="00B41A36" w:rsidRDefault="001612F7" w:rsidP="002529A7">
            <w:pPr>
              <w:pStyle w:val="TAL"/>
              <w:rPr>
                <w:sz w:val="16"/>
              </w:rPr>
            </w:pPr>
            <w:r>
              <w:rPr>
                <w:sz w:val="16"/>
              </w:rPr>
              <w:t>Samsung</w:t>
            </w:r>
          </w:p>
        </w:tc>
        <w:tc>
          <w:tcPr>
            <w:tcW w:w="1418" w:type="dxa"/>
          </w:tcPr>
          <w:p w14:paraId="4332E8E6" w14:textId="77777777" w:rsidR="001612F7" w:rsidRPr="00B41A36" w:rsidRDefault="001612F7" w:rsidP="002529A7">
            <w:pPr>
              <w:pStyle w:val="TAL"/>
              <w:rPr>
                <w:sz w:val="16"/>
              </w:rPr>
            </w:pPr>
            <w:r>
              <w:rPr>
                <w:sz w:val="16"/>
              </w:rPr>
              <w:t>agreed</w:t>
            </w:r>
          </w:p>
        </w:tc>
        <w:tc>
          <w:tcPr>
            <w:tcW w:w="1559" w:type="dxa"/>
          </w:tcPr>
          <w:p w14:paraId="131DA888" w14:textId="77777777" w:rsidR="001612F7" w:rsidRPr="00B41A36" w:rsidRDefault="001612F7" w:rsidP="002529A7">
            <w:pPr>
              <w:pStyle w:val="TAL"/>
              <w:rPr>
                <w:sz w:val="16"/>
              </w:rPr>
            </w:pPr>
            <w:r>
              <w:rPr>
                <w:sz w:val="16"/>
              </w:rPr>
              <w:t>C1-240621</w:t>
            </w:r>
          </w:p>
        </w:tc>
        <w:tc>
          <w:tcPr>
            <w:tcW w:w="1017" w:type="dxa"/>
          </w:tcPr>
          <w:p w14:paraId="73D72F3D" w14:textId="77777777" w:rsidR="001612F7" w:rsidRPr="00B41A36" w:rsidRDefault="001612F7" w:rsidP="002529A7">
            <w:pPr>
              <w:pStyle w:val="TAL"/>
              <w:rPr>
                <w:sz w:val="16"/>
              </w:rPr>
            </w:pPr>
          </w:p>
        </w:tc>
      </w:tr>
      <w:tr w:rsidR="001612F7" w14:paraId="7D414B2D" w14:textId="77777777" w:rsidTr="002529A7">
        <w:tc>
          <w:tcPr>
            <w:tcW w:w="1097" w:type="dxa"/>
          </w:tcPr>
          <w:p w14:paraId="1A0E6B9C" w14:textId="77777777" w:rsidR="001612F7" w:rsidRPr="00B41A36" w:rsidRDefault="001612F7" w:rsidP="002529A7">
            <w:pPr>
              <w:pStyle w:val="TAL"/>
              <w:rPr>
                <w:sz w:val="16"/>
              </w:rPr>
            </w:pPr>
            <w:r>
              <w:rPr>
                <w:sz w:val="16"/>
              </w:rPr>
              <w:lastRenderedPageBreak/>
              <w:t>C1-241606</w:t>
            </w:r>
          </w:p>
        </w:tc>
        <w:tc>
          <w:tcPr>
            <w:tcW w:w="4540" w:type="dxa"/>
          </w:tcPr>
          <w:p w14:paraId="3642FD90" w14:textId="77777777" w:rsidR="001612F7" w:rsidRPr="00B41A36" w:rsidRDefault="001612F7" w:rsidP="002529A7">
            <w:pPr>
              <w:pStyle w:val="TAL"/>
              <w:rPr>
                <w:sz w:val="16"/>
              </w:rPr>
            </w:pPr>
            <w:r>
              <w:rPr>
                <w:sz w:val="16"/>
              </w:rPr>
              <w:t xml:space="preserve">Removing clarified ENs and alignment </w:t>
            </w:r>
            <w:proofErr w:type="spellStart"/>
            <w:r>
              <w:rPr>
                <w:sz w:val="16"/>
              </w:rPr>
              <w:t>udpate</w:t>
            </w:r>
            <w:proofErr w:type="spellEnd"/>
          </w:p>
        </w:tc>
        <w:tc>
          <w:tcPr>
            <w:tcW w:w="1417" w:type="dxa"/>
          </w:tcPr>
          <w:p w14:paraId="43065880" w14:textId="77777777" w:rsidR="001612F7" w:rsidRPr="00B41A36" w:rsidRDefault="001612F7" w:rsidP="002529A7">
            <w:pPr>
              <w:pStyle w:val="TAL"/>
              <w:rPr>
                <w:sz w:val="16"/>
              </w:rPr>
            </w:pPr>
            <w:r>
              <w:rPr>
                <w:sz w:val="16"/>
              </w:rPr>
              <w:t>Xiaomi</w:t>
            </w:r>
          </w:p>
        </w:tc>
        <w:tc>
          <w:tcPr>
            <w:tcW w:w="1418" w:type="dxa"/>
          </w:tcPr>
          <w:p w14:paraId="657E0283" w14:textId="77777777" w:rsidR="001612F7" w:rsidRPr="00B41A36" w:rsidRDefault="001612F7" w:rsidP="002529A7">
            <w:pPr>
              <w:pStyle w:val="TAL"/>
              <w:rPr>
                <w:sz w:val="16"/>
              </w:rPr>
            </w:pPr>
            <w:r>
              <w:rPr>
                <w:sz w:val="16"/>
              </w:rPr>
              <w:t>agreed</w:t>
            </w:r>
          </w:p>
        </w:tc>
        <w:tc>
          <w:tcPr>
            <w:tcW w:w="1559" w:type="dxa"/>
          </w:tcPr>
          <w:p w14:paraId="2E333787" w14:textId="77777777" w:rsidR="001612F7" w:rsidRPr="00B41A36" w:rsidRDefault="001612F7" w:rsidP="002529A7">
            <w:pPr>
              <w:pStyle w:val="TAL"/>
              <w:rPr>
                <w:sz w:val="16"/>
              </w:rPr>
            </w:pPr>
            <w:r>
              <w:rPr>
                <w:sz w:val="16"/>
              </w:rPr>
              <w:t>C1-241114</w:t>
            </w:r>
          </w:p>
        </w:tc>
        <w:tc>
          <w:tcPr>
            <w:tcW w:w="1017" w:type="dxa"/>
          </w:tcPr>
          <w:p w14:paraId="7DE60B02" w14:textId="77777777" w:rsidR="001612F7" w:rsidRPr="00B41A36" w:rsidRDefault="001612F7" w:rsidP="002529A7">
            <w:pPr>
              <w:pStyle w:val="TAL"/>
              <w:rPr>
                <w:sz w:val="16"/>
              </w:rPr>
            </w:pPr>
          </w:p>
        </w:tc>
      </w:tr>
      <w:tr w:rsidR="001612F7" w14:paraId="30981BC3" w14:textId="77777777" w:rsidTr="002529A7">
        <w:tc>
          <w:tcPr>
            <w:tcW w:w="1097" w:type="dxa"/>
          </w:tcPr>
          <w:p w14:paraId="4CEDFC80" w14:textId="77777777" w:rsidR="001612F7" w:rsidRPr="00B41A36" w:rsidRDefault="001612F7" w:rsidP="002529A7">
            <w:pPr>
              <w:pStyle w:val="TAL"/>
              <w:rPr>
                <w:sz w:val="16"/>
              </w:rPr>
            </w:pPr>
            <w:r>
              <w:rPr>
                <w:sz w:val="16"/>
              </w:rPr>
              <w:t>C1-241607</w:t>
            </w:r>
          </w:p>
        </w:tc>
        <w:tc>
          <w:tcPr>
            <w:tcW w:w="4540" w:type="dxa"/>
          </w:tcPr>
          <w:p w14:paraId="60FC9DC7" w14:textId="77777777" w:rsidR="001612F7" w:rsidRPr="00B41A36" w:rsidRDefault="001612F7" w:rsidP="002529A7">
            <w:pPr>
              <w:pStyle w:val="TAL"/>
              <w:rPr>
                <w:sz w:val="16"/>
              </w:rPr>
            </w:pPr>
            <w:r>
              <w:rPr>
                <w:sz w:val="16"/>
              </w:rPr>
              <w:t>Solve security aspects ENs  in the discovery procedures</w:t>
            </w:r>
          </w:p>
        </w:tc>
        <w:tc>
          <w:tcPr>
            <w:tcW w:w="1417" w:type="dxa"/>
          </w:tcPr>
          <w:p w14:paraId="563DCEFB" w14:textId="77777777" w:rsidR="001612F7" w:rsidRPr="00B41A36" w:rsidRDefault="001612F7" w:rsidP="002529A7">
            <w:pPr>
              <w:pStyle w:val="TAL"/>
              <w:rPr>
                <w:sz w:val="16"/>
              </w:rPr>
            </w:pPr>
            <w:r>
              <w:rPr>
                <w:sz w:val="16"/>
              </w:rPr>
              <w:t>Xiaomi</w:t>
            </w:r>
          </w:p>
        </w:tc>
        <w:tc>
          <w:tcPr>
            <w:tcW w:w="1418" w:type="dxa"/>
          </w:tcPr>
          <w:p w14:paraId="1C3A5E69" w14:textId="77777777" w:rsidR="001612F7" w:rsidRPr="00B41A36" w:rsidRDefault="001612F7" w:rsidP="002529A7">
            <w:pPr>
              <w:pStyle w:val="TAL"/>
              <w:rPr>
                <w:sz w:val="16"/>
              </w:rPr>
            </w:pPr>
            <w:r>
              <w:rPr>
                <w:sz w:val="16"/>
              </w:rPr>
              <w:t>agreed</w:t>
            </w:r>
          </w:p>
        </w:tc>
        <w:tc>
          <w:tcPr>
            <w:tcW w:w="1559" w:type="dxa"/>
          </w:tcPr>
          <w:p w14:paraId="064492DA" w14:textId="77777777" w:rsidR="001612F7" w:rsidRPr="00B41A36" w:rsidRDefault="001612F7" w:rsidP="002529A7">
            <w:pPr>
              <w:pStyle w:val="TAL"/>
              <w:rPr>
                <w:sz w:val="16"/>
              </w:rPr>
            </w:pPr>
            <w:r>
              <w:rPr>
                <w:sz w:val="16"/>
              </w:rPr>
              <w:t>C1-241115</w:t>
            </w:r>
          </w:p>
        </w:tc>
        <w:tc>
          <w:tcPr>
            <w:tcW w:w="1017" w:type="dxa"/>
          </w:tcPr>
          <w:p w14:paraId="0FC26B39" w14:textId="77777777" w:rsidR="001612F7" w:rsidRPr="00B41A36" w:rsidRDefault="001612F7" w:rsidP="002529A7">
            <w:pPr>
              <w:pStyle w:val="TAL"/>
              <w:rPr>
                <w:sz w:val="16"/>
              </w:rPr>
            </w:pPr>
          </w:p>
        </w:tc>
      </w:tr>
      <w:tr w:rsidR="001612F7" w14:paraId="53C23DDF" w14:textId="77777777" w:rsidTr="002529A7">
        <w:tc>
          <w:tcPr>
            <w:tcW w:w="1097" w:type="dxa"/>
          </w:tcPr>
          <w:p w14:paraId="566DC834" w14:textId="77777777" w:rsidR="001612F7" w:rsidRPr="00B41A36" w:rsidRDefault="001612F7" w:rsidP="002529A7">
            <w:pPr>
              <w:pStyle w:val="TAL"/>
              <w:rPr>
                <w:sz w:val="16"/>
              </w:rPr>
            </w:pPr>
            <w:r>
              <w:rPr>
                <w:sz w:val="16"/>
              </w:rPr>
              <w:t>C1-241608</w:t>
            </w:r>
          </w:p>
        </w:tc>
        <w:tc>
          <w:tcPr>
            <w:tcW w:w="4540" w:type="dxa"/>
          </w:tcPr>
          <w:p w14:paraId="4CA64DDA" w14:textId="77777777" w:rsidR="001612F7" w:rsidRPr="00B41A36" w:rsidRDefault="001612F7" w:rsidP="002529A7">
            <w:pPr>
              <w:pStyle w:val="TAL"/>
              <w:rPr>
                <w:sz w:val="16"/>
              </w:rPr>
            </w:pPr>
            <w:r>
              <w:rPr>
                <w:sz w:val="16"/>
              </w:rPr>
              <w:t>Clarification on RSPP metadata IE used in PC5 link establishment procedure for V2X capable UE</w:t>
            </w:r>
          </w:p>
        </w:tc>
        <w:tc>
          <w:tcPr>
            <w:tcW w:w="1417" w:type="dxa"/>
          </w:tcPr>
          <w:p w14:paraId="230591AB" w14:textId="77777777" w:rsidR="001612F7" w:rsidRPr="00B41A36" w:rsidRDefault="001612F7" w:rsidP="002529A7">
            <w:pPr>
              <w:pStyle w:val="TAL"/>
              <w:rPr>
                <w:sz w:val="16"/>
              </w:rPr>
            </w:pPr>
            <w:r>
              <w:rPr>
                <w:sz w:val="16"/>
              </w:rPr>
              <w:t>ZTE</w:t>
            </w:r>
          </w:p>
        </w:tc>
        <w:tc>
          <w:tcPr>
            <w:tcW w:w="1418" w:type="dxa"/>
          </w:tcPr>
          <w:p w14:paraId="27B20F0F" w14:textId="77777777" w:rsidR="001612F7" w:rsidRPr="00B41A36" w:rsidRDefault="001612F7" w:rsidP="002529A7">
            <w:pPr>
              <w:pStyle w:val="TAL"/>
              <w:rPr>
                <w:sz w:val="16"/>
              </w:rPr>
            </w:pPr>
            <w:r>
              <w:rPr>
                <w:sz w:val="16"/>
              </w:rPr>
              <w:t>revised</w:t>
            </w:r>
          </w:p>
        </w:tc>
        <w:tc>
          <w:tcPr>
            <w:tcW w:w="1559" w:type="dxa"/>
          </w:tcPr>
          <w:p w14:paraId="74F8864B" w14:textId="77777777" w:rsidR="001612F7" w:rsidRPr="00B41A36" w:rsidRDefault="001612F7" w:rsidP="002529A7">
            <w:pPr>
              <w:pStyle w:val="TAL"/>
              <w:rPr>
                <w:sz w:val="16"/>
              </w:rPr>
            </w:pPr>
            <w:r>
              <w:rPr>
                <w:sz w:val="16"/>
              </w:rPr>
              <w:t>C1-240701</w:t>
            </w:r>
          </w:p>
        </w:tc>
        <w:tc>
          <w:tcPr>
            <w:tcW w:w="1017" w:type="dxa"/>
          </w:tcPr>
          <w:p w14:paraId="7D44CEE6" w14:textId="77777777" w:rsidR="001612F7" w:rsidRPr="00B41A36" w:rsidRDefault="001612F7" w:rsidP="002529A7">
            <w:pPr>
              <w:pStyle w:val="TAL"/>
              <w:rPr>
                <w:sz w:val="16"/>
              </w:rPr>
            </w:pPr>
            <w:r>
              <w:rPr>
                <w:sz w:val="16"/>
              </w:rPr>
              <w:t>C1-241621</w:t>
            </w:r>
          </w:p>
        </w:tc>
      </w:tr>
      <w:tr w:rsidR="001612F7" w14:paraId="73FBD8A5" w14:textId="77777777" w:rsidTr="002529A7">
        <w:tc>
          <w:tcPr>
            <w:tcW w:w="1097" w:type="dxa"/>
          </w:tcPr>
          <w:p w14:paraId="5DCC78A4" w14:textId="77777777" w:rsidR="001612F7" w:rsidRPr="00B41A36" w:rsidRDefault="001612F7" w:rsidP="002529A7">
            <w:pPr>
              <w:pStyle w:val="TAL"/>
              <w:rPr>
                <w:sz w:val="16"/>
              </w:rPr>
            </w:pPr>
            <w:r>
              <w:rPr>
                <w:sz w:val="16"/>
              </w:rPr>
              <w:t>C1-241609</w:t>
            </w:r>
          </w:p>
        </w:tc>
        <w:tc>
          <w:tcPr>
            <w:tcW w:w="4540" w:type="dxa"/>
          </w:tcPr>
          <w:p w14:paraId="083D033F" w14:textId="77777777" w:rsidR="001612F7" w:rsidRPr="00B41A36" w:rsidRDefault="001612F7" w:rsidP="002529A7">
            <w:pPr>
              <w:pStyle w:val="TAL"/>
              <w:rPr>
                <w:sz w:val="16"/>
              </w:rPr>
            </w:pPr>
            <w:r>
              <w:rPr>
                <w:sz w:val="16"/>
              </w:rPr>
              <w:t xml:space="preserve">Update Security aspects to support ranging and </w:t>
            </w:r>
            <w:proofErr w:type="spellStart"/>
            <w:r>
              <w:rPr>
                <w:sz w:val="16"/>
              </w:rPr>
              <w:t>sidelink</w:t>
            </w:r>
            <w:proofErr w:type="spellEnd"/>
            <w:r>
              <w:rPr>
                <w:sz w:val="16"/>
              </w:rPr>
              <w:t xml:space="preserve"> positioning in 5G </w:t>
            </w:r>
            <w:proofErr w:type="spellStart"/>
            <w:r>
              <w:rPr>
                <w:sz w:val="16"/>
              </w:rPr>
              <w:t>ProSe</w:t>
            </w:r>
            <w:proofErr w:type="spellEnd"/>
            <w:r>
              <w:rPr>
                <w:sz w:val="16"/>
              </w:rPr>
              <w:t xml:space="preserve"> DCR procedure</w:t>
            </w:r>
          </w:p>
        </w:tc>
        <w:tc>
          <w:tcPr>
            <w:tcW w:w="1417" w:type="dxa"/>
          </w:tcPr>
          <w:p w14:paraId="27B24F4C" w14:textId="77777777" w:rsidR="001612F7" w:rsidRPr="00B41A36" w:rsidRDefault="001612F7" w:rsidP="002529A7">
            <w:pPr>
              <w:pStyle w:val="TAL"/>
              <w:rPr>
                <w:sz w:val="16"/>
              </w:rPr>
            </w:pPr>
            <w:r>
              <w:rPr>
                <w:sz w:val="16"/>
              </w:rPr>
              <w:t>Xiaomi</w:t>
            </w:r>
          </w:p>
        </w:tc>
        <w:tc>
          <w:tcPr>
            <w:tcW w:w="1418" w:type="dxa"/>
          </w:tcPr>
          <w:p w14:paraId="7E98CE0E" w14:textId="77777777" w:rsidR="001612F7" w:rsidRPr="00B41A36" w:rsidRDefault="001612F7" w:rsidP="002529A7">
            <w:pPr>
              <w:pStyle w:val="TAL"/>
              <w:rPr>
                <w:sz w:val="16"/>
              </w:rPr>
            </w:pPr>
            <w:r>
              <w:rPr>
                <w:sz w:val="16"/>
              </w:rPr>
              <w:t>agreed</w:t>
            </w:r>
          </w:p>
        </w:tc>
        <w:tc>
          <w:tcPr>
            <w:tcW w:w="1559" w:type="dxa"/>
          </w:tcPr>
          <w:p w14:paraId="4725D8CF" w14:textId="77777777" w:rsidR="001612F7" w:rsidRPr="00B41A36" w:rsidRDefault="001612F7" w:rsidP="002529A7">
            <w:pPr>
              <w:pStyle w:val="TAL"/>
              <w:rPr>
                <w:sz w:val="16"/>
              </w:rPr>
            </w:pPr>
            <w:r>
              <w:rPr>
                <w:sz w:val="16"/>
              </w:rPr>
              <w:t>C1-241116</w:t>
            </w:r>
          </w:p>
        </w:tc>
        <w:tc>
          <w:tcPr>
            <w:tcW w:w="1017" w:type="dxa"/>
          </w:tcPr>
          <w:p w14:paraId="11FB626E" w14:textId="77777777" w:rsidR="001612F7" w:rsidRPr="00B41A36" w:rsidRDefault="001612F7" w:rsidP="002529A7">
            <w:pPr>
              <w:pStyle w:val="TAL"/>
              <w:rPr>
                <w:sz w:val="16"/>
              </w:rPr>
            </w:pPr>
          </w:p>
        </w:tc>
      </w:tr>
      <w:tr w:rsidR="001612F7" w14:paraId="0695A5F8" w14:textId="77777777" w:rsidTr="002529A7">
        <w:tc>
          <w:tcPr>
            <w:tcW w:w="1097" w:type="dxa"/>
          </w:tcPr>
          <w:p w14:paraId="1FB3251C" w14:textId="77777777" w:rsidR="001612F7" w:rsidRPr="00B41A36" w:rsidRDefault="001612F7" w:rsidP="002529A7">
            <w:pPr>
              <w:pStyle w:val="TAL"/>
              <w:rPr>
                <w:sz w:val="16"/>
              </w:rPr>
            </w:pPr>
            <w:r>
              <w:rPr>
                <w:sz w:val="16"/>
              </w:rPr>
              <w:t>C1-241610</w:t>
            </w:r>
          </w:p>
        </w:tc>
        <w:tc>
          <w:tcPr>
            <w:tcW w:w="4540" w:type="dxa"/>
          </w:tcPr>
          <w:p w14:paraId="36A35DB1" w14:textId="77777777" w:rsidR="001612F7" w:rsidRPr="00B41A36" w:rsidRDefault="001612F7" w:rsidP="002529A7">
            <w:pPr>
              <w:pStyle w:val="TAL"/>
              <w:rPr>
                <w:sz w:val="16"/>
              </w:rPr>
            </w:pPr>
            <w:r>
              <w:rPr>
                <w:sz w:val="16"/>
              </w:rPr>
              <w:t>Rel-18 Work Item Exception for Ranging_SL</w:t>
            </w:r>
          </w:p>
        </w:tc>
        <w:tc>
          <w:tcPr>
            <w:tcW w:w="1417" w:type="dxa"/>
          </w:tcPr>
          <w:p w14:paraId="344E23D2" w14:textId="77777777" w:rsidR="001612F7" w:rsidRPr="00B41A36" w:rsidRDefault="001612F7" w:rsidP="002529A7">
            <w:pPr>
              <w:pStyle w:val="TAL"/>
              <w:rPr>
                <w:sz w:val="16"/>
              </w:rPr>
            </w:pPr>
            <w:r>
              <w:rPr>
                <w:sz w:val="16"/>
              </w:rPr>
              <w:t>Xiaomi</w:t>
            </w:r>
          </w:p>
        </w:tc>
        <w:tc>
          <w:tcPr>
            <w:tcW w:w="1418" w:type="dxa"/>
          </w:tcPr>
          <w:p w14:paraId="34C104EF" w14:textId="77777777" w:rsidR="001612F7" w:rsidRPr="00B41A36" w:rsidRDefault="001612F7" w:rsidP="002529A7">
            <w:pPr>
              <w:pStyle w:val="TAL"/>
              <w:rPr>
                <w:sz w:val="16"/>
              </w:rPr>
            </w:pPr>
            <w:r>
              <w:rPr>
                <w:sz w:val="16"/>
              </w:rPr>
              <w:t>revised</w:t>
            </w:r>
          </w:p>
        </w:tc>
        <w:tc>
          <w:tcPr>
            <w:tcW w:w="1559" w:type="dxa"/>
          </w:tcPr>
          <w:p w14:paraId="6BE70FE6" w14:textId="77777777" w:rsidR="001612F7" w:rsidRPr="00B41A36" w:rsidRDefault="001612F7" w:rsidP="002529A7">
            <w:pPr>
              <w:pStyle w:val="TAL"/>
              <w:rPr>
                <w:sz w:val="16"/>
              </w:rPr>
            </w:pPr>
            <w:r>
              <w:rPr>
                <w:sz w:val="16"/>
              </w:rPr>
              <w:t>C1-241102</w:t>
            </w:r>
          </w:p>
        </w:tc>
        <w:tc>
          <w:tcPr>
            <w:tcW w:w="1017" w:type="dxa"/>
          </w:tcPr>
          <w:p w14:paraId="1A59EAE9" w14:textId="77777777" w:rsidR="001612F7" w:rsidRPr="00B41A36" w:rsidRDefault="001612F7" w:rsidP="002529A7">
            <w:pPr>
              <w:pStyle w:val="TAL"/>
              <w:rPr>
                <w:sz w:val="16"/>
              </w:rPr>
            </w:pPr>
            <w:r>
              <w:rPr>
                <w:sz w:val="16"/>
              </w:rPr>
              <w:t>C1-241635</w:t>
            </w:r>
          </w:p>
        </w:tc>
      </w:tr>
      <w:tr w:rsidR="001612F7" w14:paraId="75E690F3" w14:textId="77777777" w:rsidTr="002529A7">
        <w:tc>
          <w:tcPr>
            <w:tcW w:w="1097" w:type="dxa"/>
          </w:tcPr>
          <w:p w14:paraId="360CCCD9" w14:textId="77777777" w:rsidR="001612F7" w:rsidRPr="00B41A36" w:rsidRDefault="001612F7" w:rsidP="002529A7">
            <w:pPr>
              <w:pStyle w:val="TAL"/>
              <w:rPr>
                <w:sz w:val="16"/>
              </w:rPr>
            </w:pPr>
            <w:r>
              <w:rPr>
                <w:sz w:val="16"/>
              </w:rPr>
              <w:t>C1-241611</w:t>
            </w:r>
          </w:p>
        </w:tc>
        <w:tc>
          <w:tcPr>
            <w:tcW w:w="4540" w:type="dxa"/>
          </w:tcPr>
          <w:p w14:paraId="241B6BB0" w14:textId="77777777" w:rsidR="001612F7" w:rsidRPr="00B41A36" w:rsidRDefault="001612F7" w:rsidP="002529A7">
            <w:pPr>
              <w:pStyle w:val="TAL"/>
              <w:rPr>
                <w:sz w:val="16"/>
              </w:rPr>
            </w:pPr>
            <w:r>
              <w:rPr>
                <w:sz w:val="16"/>
              </w:rPr>
              <w:t>Pseudo-CR on Located UE selection</w:t>
            </w:r>
          </w:p>
        </w:tc>
        <w:tc>
          <w:tcPr>
            <w:tcW w:w="1417" w:type="dxa"/>
          </w:tcPr>
          <w:p w14:paraId="4AFF0405" w14:textId="77777777" w:rsidR="001612F7" w:rsidRPr="00B41A36" w:rsidRDefault="001612F7" w:rsidP="002529A7">
            <w:pPr>
              <w:pStyle w:val="TAL"/>
              <w:rPr>
                <w:sz w:val="16"/>
              </w:rPr>
            </w:pPr>
            <w:r>
              <w:rPr>
                <w:sz w:val="16"/>
              </w:rPr>
              <w:t>Nokia, Nokia Shanghai Bell</w:t>
            </w:r>
          </w:p>
        </w:tc>
        <w:tc>
          <w:tcPr>
            <w:tcW w:w="1418" w:type="dxa"/>
          </w:tcPr>
          <w:p w14:paraId="344A1FCA" w14:textId="77777777" w:rsidR="001612F7" w:rsidRPr="00B41A36" w:rsidRDefault="001612F7" w:rsidP="002529A7">
            <w:pPr>
              <w:pStyle w:val="TAL"/>
              <w:rPr>
                <w:sz w:val="16"/>
              </w:rPr>
            </w:pPr>
            <w:r>
              <w:rPr>
                <w:sz w:val="16"/>
              </w:rPr>
              <w:t>agreed</w:t>
            </w:r>
          </w:p>
        </w:tc>
        <w:tc>
          <w:tcPr>
            <w:tcW w:w="1559" w:type="dxa"/>
          </w:tcPr>
          <w:p w14:paraId="1AB25869" w14:textId="77777777" w:rsidR="001612F7" w:rsidRPr="00B41A36" w:rsidRDefault="001612F7" w:rsidP="002529A7">
            <w:pPr>
              <w:pStyle w:val="TAL"/>
              <w:rPr>
                <w:sz w:val="16"/>
              </w:rPr>
            </w:pPr>
            <w:r>
              <w:rPr>
                <w:sz w:val="16"/>
              </w:rPr>
              <w:t>C1-240596</w:t>
            </w:r>
          </w:p>
        </w:tc>
        <w:tc>
          <w:tcPr>
            <w:tcW w:w="1017" w:type="dxa"/>
          </w:tcPr>
          <w:p w14:paraId="46F66752" w14:textId="77777777" w:rsidR="001612F7" w:rsidRPr="00B41A36" w:rsidRDefault="001612F7" w:rsidP="002529A7">
            <w:pPr>
              <w:pStyle w:val="TAL"/>
              <w:rPr>
                <w:sz w:val="16"/>
              </w:rPr>
            </w:pPr>
          </w:p>
        </w:tc>
      </w:tr>
      <w:tr w:rsidR="001612F7" w14:paraId="24A9C336" w14:textId="77777777" w:rsidTr="002529A7">
        <w:tc>
          <w:tcPr>
            <w:tcW w:w="1097" w:type="dxa"/>
          </w:tcPr>
          <w:p w14:paraId="2953A427" w14:textId="77777777" w:rsidR="001612F7" w:rsidRPr="00B41A36" w:rsidRDefault="001612F7" w:rsidP="002529A7">
            <w:pPr>
              <w:pStyle w:val="TAL"/>
              <w:rPr>
                <w:sz w:val="16"/>
              </w:rPr>
            </w:pPr>
            <w:r>
              <w:rPr>
                <w:sz w:val="16"/>
              </w:rPr>
              <w:t>C1-241612</w:t>
            </w:r>
          </w:p>
        </w:tc>
        <w:tc>
          <w:tcPr>
            <w:tcW w:w="4540" w:type="dxa"/>
          </w:tcPr>
          <w:p w14:paraId="08CD38F9" w14:textId="77777777" w:rsidR="001612F7" w:rsidRPr="00B41A36" w:rsidRDefault="001612F7" w:rsidP="002529A7">
            <w:pPr>
              <w:pStyle w:val="TAL"/>
              <w:rPr>
                <w:sz w:val="16"/>
              </w:rPr>
            </w:pPr>
            <w:r>
              <w:rPr>
                <w:sz w:val="16"/>
              </w:rPr>
              <w:t>Correct the schemas of (de)registration request</w:t>
            </w:r>
          </w:p>
        </w:tc>
        <w:tc>
          <w:tcPr>
            <w:tcW w:w="1417" w:type="dxa"/>
          </w:tcPr>
          <w:p w14:paraId="440F62E7" w14:textId="77777777" w:rsidR="001612F7" w:rsidRPr="00B41A36" w:rsidRDefault="001612F7" w:rsidP="002529A7">
            <w:pPr>
              <w:pStyle w:val="TAL"/>
              <w:rPr>
                <w:sz w:val="16"/>
              </w:rPr>
            </w:pPr>
            <w:r>
              <w:rPr>
                <w:sz w:val="16"/>
              </w:rPr>
              <w:t>ZTE</w:t>
            </w:r>
          </w:p>
        </w:tc>
        <w:tc>
          <w:tcPr>
            <w:tcW w:w="1418" w:type="dxa"/>
          </w:tcPr>
          <w:p w14:paraId="1D520579" w14:textId="77777777" w:rsidR="001612F7" w:rsidRPr="00B41A36" w:rsidRDefault="001612F7" w:rsidP="002529A7">
            <w:pPr>
              <w:pStyle w:val="TAL"/>
              <w:rPr>
                <w:sz w:val="16"/>
              </w:rPr>
            </w:pPr>
            <w:r>
              <w:rPr>
                <w:sz w:val="16"/>
              </w:rPr>
              <w:t>agreed</w:t>
            </w:r>
          </w:p>
        </w:tc>
        <w:tc>
          <w:tcPr>
            <w:tcW w:w="1559" w:type="dxa"/>
          </w:tcPr>
          <w:p w14:paraId="6EA8A65B" w14:textId="77777777" w:rsidR="001612F7" w:rsidRPr="00B41A36" w:rsidRDefault="001612F7" w:rsidP="002529A7">
            <w:pPr>
              <w:pStyle w:val="TAL"/>
              <w:rPr>
                <w:sz w:val="16"/>
              </w:rPr>
            </w:pPr>
            <w:r>
              <w:rPr>
                <w:sz w:val="16"/>
              </w:rPr>
              <w:t>C1-241507</w:t>
            </w:r>
          </w:p>
        </w:tc>
        <w:tc>
          <w:tcPr>
            <w:tcW w:w="1017" w:type="dxa"/>
          </w:tcPr>
          <w:p w14:paraId="5702E220" w14:textId="77777777" w:rsidR="001612F7" w:rsidRPr="00B41A36" w:rsidRDefault="001612F7" w:rsidP="002529A7">
            <w:pPr>
              <w:pStyle w:val="TAL"/>
              <w:rPr>
                <w:sz w:val="16"/>
              </w:rPr>
            </w:pPr>
          </w:p>
        </w:tc>
      </w:tr>
      <w:tr w:rsidR="001612F7" w14:paraId="31826166" w14:textId="77777777" w:rsidTr="002529A7">
        <w:tc>
          <w:tcPr>
            <w:tcW w:w="1097" w:type="dxa"/>
          </w:tcPr>
          <w:p w14:paraId="1FB2C370" w14:textId="77777777" w:rsidR="001612F7" w:rsidRPr="00B41A36" w:rsidRDefault="001612F7" w:rsidP="002529A7">
            <w:pPr>
              <w:pStyle w:val="TAL"/>
              <w:rPr>
                <w:sz w:val="16"/>
              </w:rPr>
            </w:pPr>
            <w:r>
              <w:rPr>
                <w:sz w:val="16"/>
              </w:rPr>
              <w:t>C1-241613</w:t>
            </w:r>
          </w:p>
        </w:tc>
        <w:tc>
          <w:tcPr>
            <w:tcW w:w="4540" w:type="dxa"/>
          </w:tcPr>
          <w:p w14:paraId="28006AD8" w14:textId="77777777" w:rsidR="001612F7" w:rsidRPr="00B41A36" w:rsidRDefault="001612F7" w:rsidP="002529A7">
            <w:pPr>
              <w:pStyle w:val="TAL"/>
              <w:rPr>
                <w:sz w:val="16"/>
              </w:rPr>
            </w:pPr>
            <w:r>
              <w:rPr>
                <w:sz w:val="16"/>
              </w:rPr>
              <w:t>Correct the schemas of (de)registration request</w:t>
            </w:r>
          </w:p>
        </w:tc>
        <w:tc>
          <w:tcPr>
            <w:tcW w:w="1417" w:type="dxa"/>
          </w:tcPr>
          <w:p w14:paraId="330F9B10" w14:textId="77777777" w:rsidR="001612F7" w:rsidRPr="00B41A36" w:rsidRDefault="001612F7" w:rsidP="002529A7">
            <w:pPr>
              <w:pStyle w:val="TAL"/>
              <w:rPr>
                <w:sz w:val="16"/>
              </w:rPr>
            </w:pPr>
            <w:r>
              <w:rPr>
                <w:sz w:val="16"/>
              </w:rPr>
              <w:t>ZTE</w:t>
            </w:r>
          </w:p>
        </w:tc>
        <w:tc>
          <w:tcPr>
            <w:tcW w:w="1418" w:type="dxa"/>
          </w:tcPr>
          <w:p w14:paraId="78BC904C" w14:textId="77777777" w:rsidR="001612F7" w:rsidRPr="00B41A36" w:rsidRDefault="001612F7" w:rsidP="002529A7">
            <w:pPr>
              <w:pStyle w:val="TAL"/>
              <w:rPr>
                <w:sz w:val="16"/>
              </w:rPr>
            </w:pPr>
            <w:r>
              <w:rPr>
                <w:sz w:val="16"/>
              </w:rPr>
              <w:t>agreed</w:t>
            </w:r>
          </w:p>
        </w:tc>
        <w:tc>
          <w:tcPr>
            <w:tcW w:w="1559" w:type="dxa"/>
          </w:tcPr>
          <w:p w14:paraId="74F8AB7E" w14:textId="77777777" w:rsidR="001612F7" w:rsidRPr="00B41A36" w:rsidRDefault="001612F7" w:rsidP="002529A7">
            <w:pPr>
              <w:pStyle w:val="TAL"/>
              <w:rPr>
                <w:sz w:val="16"/>
              </w:rPr>
            </w:pPr>
            <w:r>
              <w:rPr>
                <w:sz w:val="16"/>
              </w:rPr>
              <w:t>C1-241508</w:t>
            </w:r>
          </w:p>
        </w:tc>
        <w:tc>
          <w:tcPr>
            <w:tcW w:w="1017" w:type="dxa"/>
          </w:tcPr>
          <w:p w14:paraId="02D7F298" w14:textId="77777777" w:rsidR="001612F7" w:rsidRPr="00B41A36" w:rsidRDefault="001612F7" w:rsidP="002529A7">
            <w:pPr>
              <w:pStyle w:val="TAL"/>
              <w:rPr>
                <w:sz w:val="16"/>
              </w:rPr>
            </w:pPr>
          </w:p>
        </w:tc>
      </w:tr>
      <w:tr w:rsidR="001612F7" w14:paraId="4A32B573" w14:textId="77777777" w:rsidTr="002529A7">
        <w:tc>
          <w:tcPr>
            <w:tcW w:w="1097" w:type="dxa"/>
          </w:tcPr>
          <w:p w14:paraId="71DF5807" w14:textId="77777777" w:rsidR="001612F7" w:rsidRPr="00B41A36" w:rsidRDefault="001612F7" w:rsidP="002529A7">
            <w:pPr>
              <w:pStyle w:val="TAL"/>
              <w:rPr>
                <w:sz w:val="16"/>
              </w:rPr>
            </w:pPr>
            <w:r>
              <w:rPr>
                <w:sz w:val="16"/>
              </w:rPr>
              <w:t>C1-241614</w:t>
            </w:r>
          </w:p>
        </w:tc>
        <w:tc>
          <w:tcPr>
            <w:tcW w:w="4540" w:type="dxa"/>
          </w:tcPr>
          <w:p w14:paraId="2040EA73" w14:textId="77777777" w:rsidR="001612F7" w:rsidRPr="00B41A36" w:rsidRDefault="001612F7" w:rsidP="002529A7">
            <w:pPr>
              <w:pStyle w:val="TAL"/>
              <w:rPr>
                <w:sz w:val="16"/>
              </w:rPr>
            </w:pPr>
            <w:r>
              <w:rPr>
                <w:sz w:val="16"/>
              </w:rPr>
              <w:t xml:space="preserve">Resolving the EN related to how to configure the target UE that 5G </w:t>
            </w:r>
            <w:proofErr w:type="spellStart"/>
            <w:r>
              <w:rPr>
                <w:sz w:val="16"/>
              </w:rPr>
              <w:t>ProSe</w:t>
            </w:r>
            <w:proofErr w:type="spellEnd"/>
            <w:r>
              <w:rPr>
                <w:sz w:val="16"/>
              </w:rPr>
              <w:t xml:space="preserve"> direct link for emergency services without 5G </w:t>
            </w:r>
            <w:proofErr w:type="spellStart"/>
            <w:r>
              <w:rPr>
                <w:sz w:val="16"/>
              </w:rPr>
              <w:t>ProSe</w:t>
            </w:r>
            <w:proofErr w:type="spellEnd"/>
            <w:r>
              <w:rPr>
                <w:sz w:val="16"/>
              </w:rPr>
              <w:t xml:space="preserve"> direct link security is required</w:t>
            </w:r>
          </w:p>
        </w:tc>
        <w:tc>
          <w:tcPr>
            <w:tcW w:w="1417" w:type="dxa"/>
          </w:tcPr>
          <w:p w14:paraId="756EF273" w14:textId="77777777" w:rsidR="001612F7" w:rsidRPr="00B41A36" w:rsidRDefault="001612F7" w:rsidP="002529A7">
            <w:pPr>
              <w:pStyle w:val="TAL"/>
              <w:rPr>
                <w:sz w:val="16"/>
              </w:rPr>
            </w:pPr>
            <w:r>
              <w:rPr>
                <w:sz w:val="16"/>
              </w:rPr>
              <w:t>Nokia, Nokia Shanghai Bell</w:t>
            </w:r>
          </w:p>
        </w:tc>
        <w:tc>
          <w:tcPr>
            <w:tcW w:w="1418" w:type="dxa"/>
          </w:tcPr>
          <w:p w14:paraId="3C581A37" w14:textId="77777777" w:rsidR="001612F7" w:rsidRPr="00B41A36" w:rsidRDefault="001612F7" w:rsidP="002529A7">
            <w:pPr>
              <w:pStyle w:val="TAL"/>
              <w:rPr>
                <w:sz w:val="16"/>
              </w:rPr>
            </w:pPr>
            <w:r>
              <w:rPr>
                <w:sz w:val="16"/>
              </w:rPr>
              <w:t>agreed</w:t>
            </w:r>
          </w:p>
        </w:tc>
        <w:tc>
          <w:tcPr>
            <w:tcW w:w="1559" w:type="dxa"/>
          </w:tcPr>
          <w:p w14:paraId="1AF29450" w14:textId="77777777" w:rsidR="001612F7" w:rsidRPr="00B41A36" w:rsidRDefault="001612F7" w:rsidP="002529A7">
            <w:pPr>
              <w:pStyle w:val="TAL"/>
              <w:rPr>
                <w:sz w:val="16"/>
              </w:rPr>
            </w:pPr>
            <w:r>
              <w:rPr>
                <w:sz w:val="16"/>
              </w:rPr>
              <w:t>C1-241057</w:t>
            </w:r>
          </w:p>
        </w:tc>
        <w:tc>
          <w:tcPr>
            <w:tcW w:w="1017" w:type="dxa"/>
          </w:tcPr>
          <w:p w14:paraId="67307CDA" w14:textId="77777777" w:rsidR="001612F7" w:rsidRPr="00B41A36" w:rsidRDefault="001612F7" w:rsidP="002529A7">
            <w:pPr>
              <w:pStyle w:val="TAL"/>
              <w:rPr>
                <w:sz w:val="16"/>
              </w:rPr>
            </w:pPr>
          </w:p>
        </w:tc>
      </w:tr>
      <w:tr w:rsidR="001612F7" w14:paraId="001A22DA" w14:textId="77777777" w:rsidTr="002529A7">
        <w:tc>
          <w:tcPr>
            <w:tcW w:w="1097" w:type="dxa"/>
          </w:tcPr>
          <w:p w14:paraId="1667D918" w14:textId="77777777" w:rsidR="001612F7" w:rsidRPr="00B41A36" w:rsidRDefault="001612F7" w:rsidP="002529A7">
            <w:pPr>
              <w:pStyle w:val="TAL"/>
              <w:rPr>
                <w:sz w:val="16"/>
              </w:rPr>
            </w:pPr>
            <w:r>
              <w:rPr>
                <w:sz w:val="16"/>
              </w:rPr>
              <w:t>C1-241615</w:t>
            </w:r>
          </w:p>
        </w:tc>
        <w:tc>
          <w:tcPr>
            <w:tcW w:w="4540" w:type="dxa"/>
          </w:tcPr>
          <w:p w14:paraId="290018CE" w14:textId="77777777" w:rsidR="001612F7" w:rsidRPr="00B41A36" w:rsidRDefault="001612F7" w:rsidP="002529A7">
            <w:pPr>
              <w:pStyle w:val="TAL"/>
              <w:rPr>
                <w:sz w:val="16"/>
              </w:rPr>
            </w:pPr>
            <w:r>
              <w:rPr>
                <w:sz w:val="16"/>
              </w:rPr>
              <w:t xml:space="preserve">Clarification for path switching between 5G </w:t>
            </w:r>
            <w:proofErr w:type="spellStart"/>
            <w:r>
              <w:rPr>
                <w:sz w:val="16"/>
              </w:rPr>
              <w:t>ProSe</w:t>
            </w:r>
            <w:proofErr w:type="spellEnd"/>
            <w:r>
              <w:rPr>
                <w:sz w:val="16"/>
              </w:rPr>
              <w:t xml:space="preserve"> UE-to-network relays</w:t>
            </w:r>
          </w:p>
        </w:tc>
        <w:tc>
          <w:tcPr>
            <w:tcW w:w="1417" w:type="dxa"/>
          </w:tcPr>
          <w:p w14:paraId="03C45B53" w14:textId="77777777" w:rsidR="001612F7" w:rsidRPr="00B41A36" w:rsidRDefault="001612F7" w:rsidP="002529A7">
            <w:pPr>
              <w:pStyle w:val="TAL"/>
              <w:rPr>
                <w:sz w:val="16"/>
              </w:rPr>
            </w:pPr>
            <w:r>
              <w:rPr>
                <w:sz w:val="16"/>
              </w:rPr>
              <w:t>Nokia, Nokia Shanghai Bell</w:t>
            </w:r>
          </w:p>
        </w:tc>
        <w:tc>
          <w:tcPr>
            <w:tcW w:w="1418" w:type="dxa"/>
          </w:tcPr>
          <w:p w14:paraId="1EF03361" w14:textId="77777777" w:rsidR="001612F7" w:rsidRPr="00B41A36" w:rsidRDefault="001612F7" w:rsidP="002529A7">
            <w:pPr>
              <w:pStyle w:val="TAL"/>
              <w:rPr>
                <w:sz w:val="16"/>
              </w:rPr>
            </w:pPr>
            <w:r>
              <w:rPr>
                <w:sz w:val="16"/>
              </w:rPr>
              <w:t>agreed</w:t>
            </w:r>
          </w:p>
        </w:tc>
        <w:tc>
          <w:tcPr>
            <w:tcW w:w="1559" w:type="dxa"/>
          </w:tcPr>
          <w:p w14:paraId="7FEFDADD" w14:textId="77777777" w:rsidR="001612F7" w:rsidRPr="00B41A36" w:rsidRDefault="001612F7" w:rsidP="002529A7">
            <w:pPr>
              <w:pStyle w:val="TAL"/>
              <w:rPr>
                <w:sz w:val="16"/>
              </w:rPr>
            </w:pPr>
            <w:r>
              <w:rPr>
                <w:sz w:val="16"/>
              </w:rPr>
              <w:t>C1-241056</w:t>
            </w:r>
          </w:p>
        </w:tc>
        <w:tc>
          <w:tcPr>
            <w:tcW w:w="1017" w:type="dxa"/>
          </w:tcPr>
          <w:p w14:paraId="2FAC4D31" w14:textId="77777777" w:rsidR="001612F7" w:rsidRPr="00B41A36" w:rsidRDefault="001612F7" w:rsidP="002529A7">
            <w:pPr>
              <w:pStyle w:val="TAL"/>
              <w:rPr>
                <w:sz w:val="16"/>
              </w:rPr>
            </w:pPr>
          </w:p>
        </w:tc>
      </w:tr>
      <w:tr w:rsidR="001612F7" w14:paraId="4B011A9D" w14:textId="77777777" w:rsidTr="002529A7">
        <w:tc>
          <w:tcPr>
            <w:tcW w:w="1097" w:type="dxa"/>
          </w:tcPr>
          <w:p w14:paraId="05B7B4B4" w14:textId="77777777" w:rsidR="001612F7" w:rsidRPr="00B41A36" w:rsidRDefault="001612F7" w:rsidP="002529A7">
            <w:pPr>
              <w:pStyle w:val="TAL"/>
              <w:rPr>
                <w:sz w:val="16"/>
              </w:rPr>
            </w:pPr>
            <w:r>
              <w:rPr>
                <w:sz w:val="16"/>
              </w:rPr>
              <w:t>C1-241616</w:t>
            </w:r>
          </w:p>
        </w:tc>
        <w:tc>
          <w:tcPr>
            <w:tcW w:w="4540" w:type="dxa"/>
          </w:tcPr>
          <w:p w14:paraId="739C1702" w14:textId="77777777" w:rsidR="001612F7" w:rsidRPr="00B41A36" w:rsidRDefault="001612F7" w:rsidP="002529A7">
            <w:pPr>
              <w:pStyle w:val="TAL"/>
              <w:rPr>
                <w:sz w:val="16"/>
              </w:rPr>
            </w:pPr>
            <w:r>
              <w:rPr>
                <w:sz w:val="16"/>
              </w:rPr>
              <w:t>Editorial changes</w:t>
            </w:r>
          </w:p>
        </w:tc>
        <w:tc>
          <w:tcPr>
            <w:tcW w:w="1417" w:type="dxa"/>
          </w:tcPr>
          <w:p w14:paraId="462BAA16" w14:textId="77777777" w:rsidR="001612F7" w:rsidRPr="00B41A36" w:rsidRDefault="001612F7" w:rsidP="002529A7">
            <w:pPr>
              <w:pStyle w:val="TAL"/>
              <w:rPr>
                <w:sz w:val="16"/>
              </w:rPr>
            </w:pPr>
            <w:r>
              <w:rPr>
                <w:sz w:val="16"/>
              </w:rPr>
              <w:t>OPPO</w:t>
            </w:r>
          </w:p>
        </w:tc>
        <w:tc>
          <w:tcPr>
            <w:tcW w:w="1418" w:type="dxa"/>
          </w:tcPr>
          <w:p w14:paraId="1428F984" w14:textId="77777777" w:rsidR="001612F7" w:rsidRPr="00B41A36" w:rsidRDefault="001612F7" w:rsidP="002529A7">
            <w:pPr>
              <w:pStyle w:val="TAL"/>
              <w:rPr>
                <w:sz w:val="16"/>
              </w:rPr>
            </w:pPr>
            <w:r>
              <w:rPr>
                <w:sz w:val="16"/>
              </w:rPr>
              <w:t>agreed</w:t>
            </w:r>
          </w:p>
        </w:tc>
        <w:tc>
          <w:tcPr>
            <w:tcW w:w="1559" w:type="dxa"/>
          </w:tcPr>
          <w:p w14:paraId="02F90989" w14:textId="77777777" w:rsidR="001612F7" w:rsidRPr="00B41A36" w:rsidRDefault="001612F7" w:rsidP="002529A7">
            <w:pPr>
              <w:pStyle w:val="TAL"/>
              <w:rPr>
                <w:sz w:val="16"/>
              </w:rPr>
            </w:pPr>
            <w:r>
              <w:rPr>
                <w:sz w:val="16"/>
              </w:rPr>
              <w:t>C1-240880</w:t>
            </w:r>
          </w:p>
        </w:tc>
        <w:tc>
          <w:tcPr>
            <w:tcW w:w="1017" w:type="dxa"/>
          </w:tcPr>
          <w:p w14:paraId="26EF724F" w14:textId="77777777" w:rsidR="001612F7" w:rsidRPr="00B41A36" w:rsidRDefault="001612F7" w:rsidP="002529A7">
            <w:pPr>
              <w:pStyle w:val="TAL"/>
              <w:rPr>
                <w:sz w:val="16"/>
              </w:rPr>
            </w:pPr>
          </w:p>
        </w:tc>
      </w:tr>
      <w:tr w:rsidR="001612F7" w14:paraId="1C2A0D25" w14:textId="77777777" w:rsidTr="002529A7">
        <w:tc>
          <w:tcPr>
            <w:tcW w:w="1097" w:type="dxa"/>
          </w:tcPr>
          <w:p w14:paraId="0466E8AF" w14:textId="77777777" w:rsidR="001612F7" w:rsidRPr="00B41A36" w:rsidRDefault="001612F7" w:rsidP="002529A7">
            <w:pPr>
              <w:pStyle w:val="TAL"/>
              <w:rPr>
                <w:sz w:val="16"/>
              </w:rPr>
            </w:pPr>
            <w:r>
              <w:rPr>
                <w:sz w:val="16"/>
              </w:rPr>
              <w:t>C1-241617</w:t>
            </w:r>
          </w:p>
        </w:tc>
        <w:tc>
          <w:tcPr>
            <w:tcW w:w="4540" w:type="dxa"/>
          </w:tcPr>
          <w:p w14:paraId="7AF92769" w14:textId="77777777" w:rsidR="001612F7" w:rsidRPr="00B41A36" w:rsidRDefault="001612F7" w:rsidP="002529A7">
            <w:pPr>
              <w:pStyle w:val="TAL"/>
              <w:rPr>
                <w:sz w:val="16"/>
              </w:rPr>
            </w:pPr>
            <w:r>
              <w:rPr>
                <w:sz w:val="16"/>
              </w:rPr>
              <w:t>Pseudo-CR on CoAP procedure for the SEALDD enabled data transmission quality guarantee procedure</w:t>
            </w:r>
          </w:p>
        </w:tc>
        <w:tc>
          <w:tcPr>
            <w:tcW w:w="1417" w:type="dxa"/>
          </w:tcPr>
          <w:p w14:paraId="4369DCE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4F4D84FB" w14:textId="77777777" w:rsidR="001612F7" w:rsidRPr="00B41A36" w:rsidRDefault="001612F7" w:rsidP="002529A7">
            <w:pPr>
              <w:pStyle w:val="TAL"/>
              <w:rPr>
                <w:sz w:val="16"/>
              </w:rPr>
            </w:pPr>
            <w:r>
              <w:rPr>
                <w:sz w:val="16"/>
              </w:rPr>
              <w:t>agreed</w:t>
            </w:r>
          </w:p>
        </w:tc>
        <w:tc>
          <w:tcPr>
            <w:tcW w:w="1559" w:type="dxa"/>
          </w:tcPr>
          <w:p w14:paraId="6BF367F3" w14:textId="77777777" w:rsidR="001612F7" w:rsidRPr="00B41A36" w:rsidRDefault="001612F7" w:rsidP="002529A7">
            <w:pPr>
              <w:pStyle w:val="TAL"/>
              <w:rPr>
                <w:sz w:val="16"/>
              </w:rPr>
            </w:pPr>
            <w:r>
              <w:rPr>
                <w:sz w:val="16"/>
              </w:rPr>
              <w:t>C1-240822</w:t>
            </w:r>
          </w:p>
        </w:tc>
        <w:tc>
          <w:tcPr>
            <w:tcW w:w="1017" w:type="dxa"/>
          </w:tcPr>
          <w:p w14:paraId="73E7BC27" w14:textId="77777777" w:rsidR="001612F7" w:rsidRPr="00B41A36" w:rsidRDefault="001612F7" w:rsidP="002529A7">
            <w:pPr>
              <w:pStyle w:val="TAL"/>
              <w:rPr>
                <w:sz w:val="16"/>
              </w:rPr>
            </w:pPr>
          </w:p>
        </w:tc>
      </w:tr>
      <w:tr w:rsidR="001612F7" w14:paraId="2737D431" w14:textId="77777777" w:rsidTr="002529A7">
        <w:tc>
          <w:tcPr>
            <w:tcW w:w="1097" w:type="dxa"/>
          </w:tcPr>
          <w:p w14:paraId="14470A5A" w14:textId="77777777" w:rsidR="001612F7" w:rsidRPr="00B41A36" w:rsidRDefault="001612F7" w:rsidP="002529A7">
            <w:pPr>
              <w:pStyle w:val="TAL"/>
              <w:rPr>
                <w:sz w:val="16"/>
              </w:rPr>
            </w:pPr>
            <w:r>
              <w:rPr>
                <w:sz w:val="16"/>
              </w:rPr>
              <w:t>C1-241618</w:t>
            </w:r>
          </w:p>
        </w:tc>
        <w:tc>
          <w:tcPr>
            <w:tcW w:w="4540" w:type="dxa"/>
          </w:tcPr>
          <w:p w14:paraId="0464E43C" w14:textId="77777777" w:rsidR="001612F7" w:rsidRPr="00B41A36" w:rsidRDefault="001612F7" w:rsidP="002529A7">
            <w:pPr>
              <w:pStyle w:val="TAL"/>
              <w:rPr>
                <w:sz w:val="16"/>
              </w:rPr>
            </w:pPr>
            <w:r>
              <w:rPr>
                <w:sz w:val="16"/>
              </w:rPr>
              <w:t xml:space="preserve">Pseudo-CR on CoAP definition of the </w:t>
            </w:r>
            <w:proofErr w:type="spellStart"/>
            <w:r>
              <w:rPr>
                <w:sz w:val="16"/>
              </w:rPr>
              <w:t>Sdd_TransmissionQualityManagement</w:t>
            </w:r>
            <w:proofErr w:type="spellEnd"/>
            <w:r>
              <w:rPr>
                <w:sz w:val="16"/>
              </w:rPr>
              <w:t xml:space="preserve"> API</w:t>
            </w:r>
          </w:p>
        </w:tc>
        <w:tc>
          <w:tcPr>
            <w:tcW w:w="1417" w:type="dxa"/>
          </w:tcPr>
          <w:p w14:paraId="2D94747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3345BD12" w14:textId="77777777" w:rsidR="001612F7" w:rsidRPr="00B41A36" w:rsidRDefault="001612F7" w:rsidP="002529A7">
            <w:pPr>
              <w:pStyle w:val="TAL"/>
              <w:rPr>
                <w:sz w:val="16"/>
              </w:rPr>
            </w:pPr>
            <w:r>
              <w:rPr>
                <w:sz w:val="16"/>
              </w:rPr>
              <w:t>revised</w:t>
            </w:r>
          </w:p>
        </w:tc>
        <w:tc>
          <w:tcPr>
            <w:tcW w:w="1559" w:type="dxa"/>
          </w:tcPr>
          <w:p w14:paraId="15733754" w14:textId="77777777" w:rsidR="001612F7" w:rsidRPr="00B41A36" w:rsidRDefault="001612F7" w:rsidP="002529A7">
            <w:pPr>
              <w:pStyle w:val="TAL"/>
              <w:rPr>
                <w:sz w:val="16"/>
              </w:rPr>
            </w:pPr>
            <w:r>
              <w:rPr>
                <w:sz w:val="16"/>
              </w:rPr>
              <w:t>C1-240823</w:t>
            </w:r>
          </w:p>
        </w:tc>
        <w:tc>
          <w:tcPr>
            <w:tcW w:w="1017" w:type="dxa"/>
          </w:tcPr>
          <w:p w14:paraId="001E588D" w14:textId="77777777" w:rsidR="001612F7" w:rsidRPr="00B41A36" w:rsidRDefault="001612F7" w:rsidP="002529A7">
            <w:pPr>
              <w:pStyle w:val="TAL"/>
              <w:rPr>
                <w:sz w:val="16"/>
              </w:rPr>
            </w:pPr>
            <w:r>
              <w:rPr>
                <w:sz w:val="16"/>
              </w:rPr>
              <w:t>C1-241632</w:t>
            </w:r>
          </w:p>
        </w:tc>
      </w:tr>
      <w:tr w:rsidR="001612F7" w14:paraId="6D00EF82" w14:textId="77777777" w:rsidTr="002529A7">
        <w:tc>
          <w:tcPr>
            <w:tcW w:w="1097" w:type="dxa"/>
          </w:tcPr>
          <w:p w14:paraId="23D433C5" w14:textId="77777777" w:rsidR="001612F7" w:rsidRPr="00B41A36" w:rsidRDefault="001612F7" w:rsidP="002529A7">
            <w:pPr>
              <w:pStyle w:val="TAL"/>
              <w:rPr>
                <w:sz w:val="16"/>
              </w:rPr>
            </w:pPr>
            <w:r>
              <w:rPr>
                <w:sz w:val="16"/>
              </w:rPr>
              <w:t>C1-241619</w:t>
            </w:r>
          </w:p>
        </w:tc>
        <w:tc>
          <w:tcPr>
            <w:tcW w:w="4540" w:type="dxa"/>
          </w:tcPr>
          <w:p w14:paraId="1ED2D7DF" w14:textId="77777777" w:rsidR="001612F7" w:rsidRPr="00B41A36" w:rsidRDefault="001612F7" w:rsidP="002529A7">
            <w:pPr>
              <w:pStyle w:val="TAL"/>
              <w:rPr>
                <w:sz w:val="16"/>
              </w:rPr>
            </w:pPr>
            <w:r>
              <w:rPr>
                <w:sz w:val="16"/>
              </w:rPr>
              <w:t xml:space="preserve">Update UE ranging and </w:t>
            </w:r>
            <w:proofErr w:type="spellStart"/>
            <w:r>
              <w:rPr>
                <w:sz w:val="16"/>
              </w:rPr>
              <w:t>sidelink</w:t>
            </w:r>
            <w:proofErr w:type="spellEnd"/>
            <w:r>
              <w:rPr>
                <w:sz w:val="16"/>
              </w:rPr>
              <w:t xml:space="preserve"> positioning capability per role</w:t>
            </w:r>
          </w:p>
        </w:tc>
        <w:tc>
          <w:tcPr>
            <w:tcW w:w="1417" w:type="dxa"/>
          </w:tcPr>
          <w:p w14:paraId="19B04E8C" w14:textId="77777777" w:rsidR="001612F7" w:rsidRPr="00B41A36" w:rsidRDefault="001612F7" w:rsidP="002529A7">
            <w:pPr>
              <w:pStyle w:val="TAL"/>
              <w:rPr>
                <w:sz w:val="16"/>
              </w:rPr>
            </w:pPr>
            <w:r>
              <w:rPr>
                <w:sz w:val="16"/>
              </w:rPr>
              <w:t>Xiaomi</w:t>
            </w:r>
          </w:p>
        </w:tc>
        <w:tc>
          <w:tcPr>
            <w:tcW w:w="1418" w:type="dxa"/>
          </w:tcPr>
          <w:p w14:paraId="1BC1FDBE" w14:textId="77777777" w:rsidR="001612F7" w:rsidRPr="00B41A36" w:rsidRDefault="001612F7" w:rsidP="002529A7">
            <w:pPr>
              <w:pStyle w:val="TAL"/>
              <w:rPr>
                <w:sz w:val="16"/>
              </w:rPr>
            </w:pPr>
            <w:r>
              <w:rPr>
                <w:sz w:val="16"/>
              </w:rPr>
              <w:t>revised</w:t>
            </w:r>
          </w:p>
        </w:tc>
        <w:tc>
          <w:tcPr>
            <w:tcW w:w="1559" w:type="dxa"/>
          </w:tcPr>
          <w:p w14:paraId="7C30344B" w14:textId="77777777" w:rsidR="001612F7" w:rsidRPr="00B41A36" w:rsidRDefault="001612F7" w:rsidP="002529A7">
            <w:pPr>
              <w:pStyle w:val="TAL"/>
              <w:rPr>
                <w:sz w:val="16"/>
              </w:rPr>
            </w:pPr>
            <w:r>
              <w:rPr>
                <w:sz w:val="16"/>
              </w:rPr>
              <w:t>C1-241104</w:t>
            </w:r>
          </w:p>
        </w:tc>
        <w:tc>
          <w:tcPr>
            <w:tcW w:w="1017" w:type="dxa"/>
          </w:tcPr>
          <w:p w14:paraId="60530C04" w14:textId="77777777" w:rsidR="001612F7" w:rsidRPr="00B41A36" w:rsidRDefault="001612F7" w:rsidP="002529A7">
            <w:pPr>
              <w:pStyle w:val="TAL"/>
              <w:rPr>
                <w:sz w:val="16"/>
              </w:rPr>
            </w:pPr>
            <w:r>
              <w:rPr>
                <w:sz w:val="16"/>
              </w:rPr>
              <w:t>C1-241638</w:t>
            </w:r>
          </w:p>
        </w:tc>
      </w:tr>
      <w:tr w:rsidR="001612F7" w14:paraId="4B4040F0" w14:textId="77777777" w:rsidTr="002529A7">
        <w:tc>
          <w:tcPr>
            <w:tcW w:w="1097" w:type="dxa"/>
          </w:tcPr>
          <w:p w14:paraId="57F14A4F" w14:textId="77777777" w:rsidR="001612F7" w:rsidRPr="00B41A36" w:rsidRDefault="001612F7" w:rsidP="002529A7">
            <w:pPr>
              <w:pStyle w:val="TAL"/>
              <w:rPr>
                <w:sz w:val="16"/>
              </w:rPr>
            </w:pPr>
            <w:r>
              <w:rPr>
                <w:sz w:val="16"/>
              </w:rPr>
              <w:t>C1-241620</w:t>
            </w:r>
          </w:p>
        </w:tc>
        <w:tc>
          <w:tcPr>
            <w:tcW w:w="4540" w:type="dxa"/>
          </w:tcPr>
          <w:p w14:paraId="5EBC8ABF" w14:textId="77777777" w:rsidR="001612F7" w:rsidRPr="00B41A36" w:rsidRDefault="001612F7" w:rsidP="002529A7">
            <w:pPr>
              <w:pStyle w:val="TAL"/>
              <w:rPr>
                <w:sz w:val="16"/>
              </w:rPr>
            </w:pPr>
            <w:r>
              <w:rPr>
                <w:sz w:val="16"/>
              </w:rPr>
              <w:t>Pseudo-CR on Encoding of A2X local service information</w:t>
            </w:r>
          </w:p>
        </w:tc>
        <w:tc>
          <w:tcPr>
            <w:tcW w:w="1417" w:type="dxa"/>
          </w:tcPr>
          <w:p w14:paraId="02239742" w14:textId="77777777" w:rsidR="001612F7" w:rsidRPr="00B41A36" w:rsidRDefault="001612F7" w:rsidP="002529A7">
            <w:pPr>
              <w:pStyle w:val="TAL"/>
              <w:rPr>
                <w:sz w:val="16"/>
              </w:rPr>
            </w:pPr>
            <w:r>
              <w:rPr>
                <w:sz w:val="16"/>
              </w:rPr>
              <w:t>Ericsson / Neda</w:t>
            </w:r>
          </w:p>
        </w:tc>
        <w:tc>
          <w:tcPr>
            <w:tcW w:w="1418" w:type="dxa"/>
          </w:tcPr>
          <w:p w14:paraId="2A6E7899" w14:textId="77777777" w:rsidR="001612F7" w:rsidRPr="00B41A36" w:rsidRDefault="001612F7" w:rsidP="002529A7">
            <w:pPr>
              <w:pStyle w:val="TAL"/>
              <w:rPr>
                <w:sz w:val="16"/>
              </w:rPr>
            </w:pPr>
            <w:r>
              <w:rPr>
                <w:sz w:val="16"/>
              </w:rPr>
              <w:t>agreed</w:t>
            </w:r>
          </w:p>
        </w:tc>
        <w:tc>
          <w:tcPr>
            <w:tcW w:w="1559" w:type="dxa"/>
          </w:tcPr>
          <w:p w14:paraId="6B155335" w14:textId="77777777" w:rsidR="001612F7" w:rsidRPr="00B41A36" w:rsidRDefault="001612F7" w:rsidP="002529A7">
            <w:pPr>
              <w:pStyle w:val="TAL"/>
              <w:rPr>
                <w:sz w:val="16"/>
              </w:rPr>
            </w:pPr>
            <w:r>
              <w:rPr>
                <w:sz w:val="16"/>
              </w:rPr>
              <w:t>C1-241567</w:t>
            </w:r>
          </w:p>
        </w:tc>
        <w:tc>
          <w:tcPr>
            <w:tcW w:w="1017" w:type="dxa"/>
          </w:tcPr>
          <w:p w14:paraId="2C260FFE" w14:textId="77777777" w:rsidR="001612F7" w:rsidRPr="00B41A36" w:rsidRDefault="001612F7" w:rsidP="002529A7">
            <w:pPr>
              <w:pStyle w:val="TAL"/>
              <w:rPr>
                <w:sz w:val="16"/>
              </w:rPr>
            </w:pPr>
          </w:p>
        </w:tc>
      </w:tr>
      <w:tr w:rsidR="001612F7" w14:paraId="1C7F9C81" w14:textId="77777777" w:rsidTr="002529A7">
        <w:tc>
          <w:tcPr>
            <w:tcW w:w="1097" w:type="dxa"/>
          </w:tcPr>
          <w:p w14:paraId="7B0823D5" w14:textId="77777777" w:rsidR="001612F7" w:rsidRPr="00B41A36" w:rsidRDefault="001612F7" w:rsidP="002529A7">
            <w:pPr>
              <w:pStyle w:val="TAL"/>
              <w:rPr>
                <w:sz w:val="16"/>
              </w:rPr>
            </w:pPr>
            <w:r>
              <w:rPr>
                <w:sz w:val="16"/>
              </w:rPr>
              <w:t>C1-241621</w:t>
            </w:r>
          </w:p>
        </w:tc>
        <w:tc>
          <w:tcPr>
            <w:tcW w:w="4540" w:type="dxa"/>
          </w:tcPr>
          <w:p w14:paraId="02538AC2" w14:textId="77777777" w:rsidR="001612F7" w:rsidRPr="00B41A36" w:rsidRDefault="001612F7" w:rsidP="002529A7">
            <w:pPr>
              <w:pStyle w:val="TAL"/>
              <w:rPr>
                <w:sz w:val="16"/>
              </w:rPr>
            </w:pPr>
            <w:r>
              <w:rPr>
                <w:sz w:val="16"/>
              </w:rPr>
              <w:t>Clarification on RSPP metadata IE used in PC5 link establishment procedure for V2X capable UE</w:t>
            </w:r>
          </w:p>
        </w:tc>
        <w:tc>
          <w:tcPr>
            <w:tcW w:w="1417" w:type="dxa"/>
          </w:tcPr>
          <w:p w14:paraId="59FEE900" w14:textId="77777777" w:rsidR="001612F7" w:rsidRPr="00B41A36" w:rsidRDefault="001612F7" w:rsidP="002529A7">
            <w:pPr>
              <w:pStyle w:val="TAL"/>
              <w:rPr>
                <w:sz w:val="16"/>
              </w:rPr>
            </w:pPr>
            <w:r>
              <w:rPr>
                <w:sz w:val="16"/>
              </w:rPr>
              <w:t>ZTE</w:t>
            </w:r>
          </w:p>
        </w:tc>
        <w:tc>
          <w:tcPr>
            <w:tcW w:w="1418" w:type="dxa"/>
          </w:tcPr>
          <w:p w14:paraId="233D8B82" w14:textId="77777777" w:rsidR="001612F7" w:rsidRPr="00B41A36" w:rsidRDefault="001612F7" w:rsidP="002529A7">
            <w:pPr>
              <w:pStyle w:val="TAL"/>
              <w:rPr>
                <w:sz w:val="16"/>
              </w:rPr>
            </w:pPr>
            <w:r>
              <w:rPr>
                <w:sz w:val="16"/>
              </w:rPr>
              <w:t>agreed</w:t>
            </w:r>
          </w:p>
        </w:tc>
        <w:tc>
          <w:tcPr>
            <w:tcW w:w="1559" w:type="dxa"/>
          </w:tcPr>
          <w:p w14:paraId="0B1DB0EE" w14:textId="77777777" w:rsidR="001612F7" w:rsidRPr="00B41A36" w:rsidRDefault="001612F7" w:rsidP="002529A7">
            <w:pPr>
              <w:pStyle w:val="TAL"/>
              <w:rPr>
                <w:sz w:val="16"/>
              </w:rPr>
            </w:pPr>
            <w:r>
              <w:rPr>
                <w:sz w:val="16"/>
              </w:rPr>
              <w:t>C1-241608</w:t>
            </w:r>
          </w:p>
        </w:tc>
        <w:tc>
          <w:tcPr>
            <w:tcW w:w="1017" w:type="dxa"/>
          </w:tcPr>
          <w:p w14:paraId="0D193E81" w14:textId="77777777" w:rsidR="001612F7" w:rsidRPr="00B41A36" w:rsidRDefault="001612F7" w:rsidP="002529A7">
            <w:pPr>
              <w:pStyle w:val="TAL"/>
              <w:rPr>
                <w:sz w:val="16"/>
              </w:rPr>
            </w:pPr>
          </w:p>
        </w:tc>
      </w:tr>
      <w:tr w:rsidR="001612F7" w14:paraId="12665E03" w14:textId="77777777" w:rsidTr="002529A7">
        <w:tc>
          <w:tcPr>
            <w:tcW w:w="1097" w:type="dxa"/>
          </w:tcPr>
          <w:p w14:paraId="66A3B8D5" w14:textId="77777777" w:rsidR="001612F7" w:rsidRPr="00B41A36" w:rsidRDefault="001612F7" w:rsidP="002529A7">
            <w:pPr>
              <w:pStyle w:val="TAL"/>
              <w:rPr>
                <w:sz w:val="16"/>
              </w:rPr>
            </w:pPr>
            <w:r>
              <w:rPr>
                <w:sz w:val="16"/>
              </w:rPr>
              <w:t>C1-241622</w:t>
            </w:r>
          </w:p>
        </w:tc>
        <w:tc>
          <w:tcPr>
            <w:tcW w:w="4540" w:type="dxa"/>
          </w:tcPr>
          <w:p w14:paraId="31F6B785" w14:textId="77777777" w:rsidR="001612F7" w:rsidRPr="00B41A36" w:rsidRDefault="001612F7" w:rsidP="002529A7">
            <w:pPr>
              <w:pStyle w:val="TAL"/>
              <w:rPr>
                <w:sz w:val="16"/>
              </w:rPr>
            </w:pPr>
            <w:r>
              <w:rPr>
                <w:sz w:val="16"/>
              </w:rPr>
              <w:t>Removal of User info ID of end UE from U2U relay discovery set</w:t>
            </w:r>
          </w:p>
        </w:tc>
        <w:tc>
          <w:tcPr>
            <w:tcW w:w="1417" w:type="dxa"/>
          </w:tcPr>
          <w:p w14:paraId="60EB319F" w14:textId="77777777" w:rsidR="001612F7" w:rsidRPr="00B41A36" w:rsidRDefault="001612F7" w:rsidP="002529A7">
            <w:pPr>
              <w:pStyle w:val="TAL"/>
              <w:rPr>
                <w:sz w:val="16"/>
              </w:rPr>
            </w:pPr>
            <w:r>
              <w:rPr>
                <w:sz w:val="16"/>
              </w:rPr>
              <w:t>CATT</w:t>
            </w:r>
          </w:p>
        </w:tc>
        <w:tc>
          <w:tcPr>
            <w:tcW w:w="1418" w:type="dxa"/>
          </w:tcPr>
          <w:p w14:paraId="39DB8577" w14:textId="77777777" w:rsidR="001612F7" w:rsidRPr="00B41A36" w:rsidRDefault="001612F7" w:rsidP="002529A7">
            <w:pPr>
              <w:pStyle w:val="TAL"/>
              <w:rPr>
                <w:sz w:val="16"/>
              </w:rPr>
            </w:pPr>
            <w:r>
              <w:rPr>
                <w:sz w:val="16"/>
              </w:rPr>
              <w:t>agreed</w:t>
            </w:r>
          </w:p>
        </w:tc>
        <w:tc>
          <w:tcPr>
            <w:tcW w:w="1559" w:type="dxa"/>
          </w:tcPr>
          <w:p w14:paraId="359C04DE" w14:textId="77777777" w:rsidR="001612F7" w:rsidRPr="00B41A36" w:rsidRDefault="001612F7" w:rsidP="002529A7">
            <w:pPr>
              <w:pStyle w:val="TAL"/>
              <w:rPr>
                <w:sz w:val="16"/>
              </w:rPr>
            </w:pPr>
            <w:r>
              <w:rPr>
                <w:sz w:val="16"/>
              </w:rPr>
              <w:t>C1-241529</w:t>
            </w:r>
          </w:p>
        </w:tc>
        <w:tc>
          <w:tcPr>
            <w:tcW w:w="1017" w:type="dxa"/>
          </w:tcPr>
          <w:p w14:paraId="3D737BEF" w14:textId="77777777" w:rsidR="001612F7" w:rsidRPr="00B41A36" w:rsidRDefault="001612F7" w:rsidP="002529A7">
            <w:pPr>
              <w:pStyle w:val="TAL"/>
              <w:rPr>
                <w:sz w:val="16"/>
              </w:rPr>
            </w:pPr>
          </w:p>
        </w:tc>
      </w:tr>
      <w:tr w:rsidR="001612F7" w14:paraId="092F0344" w14:textId="77777777" w:rsidTr="002529A7">
        <w:tc>
          <w:tcPr>
            <w:tcW w:w="1097" w:type="dxa"/>
          </w:tcPr>
          <w:p w14:paraId="7C3158ED" w14:textId="77777777" w:rsidR="001612F7" w:rsidRPr="00B41A36" w:rsidRDefault="001612F7" w:rsidP="002529A7">
            <w:pPr>
              <w:pStyle w:val="TAL"/>
              <w:rPr>
                <w:sz w:val="16"/>
              </w:rPr>
            </w:pPr>
            <w:r>
              <w:rPr>
                <w:sz w:val="16"/>
              </w:rPr>
              <w:t>C1-241623</w:t>
            </w:r>
          </w:p>
        </w:tc>
        <w:tc>
          <w:tcPr>
            <w:tcW w:w="4540" w:type="dxa"/>
          </w:tcPr>
          <w:p w14:paraId="0C2D7303" w14:textId="77777777" w:rsidR="001612F7" w:rsidRPr="00B41A36" w:rsidRDefault="001612F7" w:rsidP="002529A7">
            <w:pPr>
              <w:pStyle w:val="TAL"/>
              <w:rPr>
                <w:sz w:val="16"/>
              </w:rPr>
            </w:pPr>
            <w:r>
              <w:rPr>
                <w:sz w:val="16"/>
              </w:rPr>
              <w:t>Completion of MAC address uniqueness</w:t>
            </w:r>
          </w:p>
        </w:tc>
        <w:tc>
          <w:tcPr>
            <w:tcW w:w="1417" w:type="dxa"/>
          </w:tcPr>
          <w:p w14:paraId="46A1F7C1" w14:textId="77777777" w:rsidR="001612F7" w:rsidRPr="00B41A36" w:rsidRDefault="001612F7" w:rsidP="002529A7">
            <w:pPr>
              <w:pStyle w:val="TAL"/>
              <w:rPr>
                <w:sz w:val="16"/>
              </w:rPr>
            </w:pPr>
            <w:r>
              <w:rPr>
                <w:sz w:val="16"/>
              </w:rPr>
              <w:t>Ericsson</w:t>
            </w:r>
          </w:p>
        </w:tc>
        <w:tc>
          <w:tcPr>
            <w:tcW w:w="1418" w:type="dxa"/>
          </w:tcPr>
          <w:p w14:paraId="4EAA93C2" w14:textId="77777777" w:rsidR="001612F7" w:rsidRPr="00B41A36" w:rsidRDefault="001612F7" w:rsidP="002529A7">
            <w:pPr>
              <w:pStyle w:val="TAL"/>
              <w:rPr>
                <w:sz w:val="16"/>
              </w:rPr>
            </w:pPr>
            <w:r>
              <w:rPr>
                <w:sz w:val="16"/>
              </w:rPr>
              <w:t>agreed</w:t>
            </w:r>
          </w:p>
        </w:tc>
        <w:tc>
          <w:tcPr>
            <w:tcW w:w="1559" w:type="dxa"/>
          </w:tcPr>
          <w:p w14:paraId="00F361DB" w14:textId="77777777" w:rsidR="001612F7" w:rsidRPr="00B41A36" w:rsidRDefault="001612F7" w:rsidP="002529A7">
            <w:pPr>
              <w:pStyle w:val="TAL"/>
              <w:rPr>
                <w:sz w:val="16"/>
              </w:rPr>
            </w:pPr>
            <w:r>
              <w:rPr>
                <w:sz w:val="16"/>
              </w:rPr>
              <w:t>C1-241596</w:t>
            </w:r>
          </w:p>
        </w:tc>
        <w:tc>
          <w:tcPr>
            <w:tcW w:w="1017" w:type="dxa"/>
          </w:tcPr>
          <w:p w14:paraId="13FDC303" w14:textId="77777777" w:rsidR="001612F7" w:rsidRPr="00B41A36" w:rsidRDefault="001612F7" w:rsidP="002529A7">
            <w:pPr>
              <w:pStyle w:val="TAL"/>
              <w:rPr>
                <w:sz w:val="16"/>
              </w:rPr>
            </w:pPr>
          </w:p>
        </w:tc>
      </w:tr>
      <w:tr w:rsidR="001612F7" w14:paraId="3F60DA6C" w14:textId="77777777" w:rsidTr="002529A7">
        <w:tc>
          <w:tcPr>
            <w:tcW w:w="1097" w:type="dxa"/>
          </w:tcPr>
          <w:p w14:paraId="6B9CF705" w14:textId="77777777" w:rsidR="001612F7" w:rsidRPr="00B41A36" w:rsidRDefault="001612F7" w:rsidP="002529A7">
            <w:pPr>
              <w:pStyle w:val="TAL"/>
              <w:rPr>
                <w:sz w:val="16"/>
              </w:rPr>
            </w:pPr>
            <w:r>
              <w:rPr>
                <w:sz w:val="16"/>
              </w:rPr>
              <w:t>C1-241624</w:t>
            </w:r>
          </w:p>
        </w:tc>
        <w:tc>
          <w:tcPr>
            <w:tcW w:w="4540" w:type="dxa"/>
          </w:tcPr>
          <w:p w14:paraId="7FBD5C8F" w14:textId="77777777" w:rsidR="001612F7" w:rsidRPr="00B41A36" w:rsidRDefault="001612F7" w:rsidP="002529A7">
            <w:pPr>
              <w:pStyle w:val="TAL"/>
              <w:rPr>
                <w:sz w:val="16"/>
              </w:rPr>
            </w:pPr>
            <w:r>
              <w:rPr>
                <w:sz w:val="16"/>
              </w:rPr>
              <w:t>QoS parameter update</w:t>
            </w:r>
          </w:p>
        </w:tc>
        <w:tc>
          <w:tcPr>
            <w:tcW w:w="1417" w:type="dxa"/>
          </w:tcPr>
          <w:p w14:paraId="1E94C52D" w14:textId="77777777" w:rsidR="001612F7" w:rsidRPr="00B41A36" w:rsidRDefault="001612F7" w:rsidP="002529A7">
            <w:pPr>
              <w:pStyle w:val="TAL"/>
              <w:rPr>
                <w:sz w:val="16"/>
              </w:rPr>
            </w:pPr>
            <w:r>
              <w:rPr>
                <w:sz w:val="16"/>
              </w:rPr>
              <w:t>OPPO / Rae</w:t>
            </w:r>
          </w:p>
        </w:tc>
        <w:tc>
          <w:tcPr>
            <w:tcW w:w="1418" w:type="dxa"/>
          </w:tcPr>
          <w:p w14:paraId="4C5D0020" w14:textId="77777777" w:rsidR="001612F7" w:rsidRPr="00B41A36" w:rsidRDefault="001612F7" w:rsidP="002529A7">
            <w:pPr>
              <w:pStyle w:val="TAL"/>
              <w:rPr>
                <w:sz w:val="16"/>
              </w:rPr>
            </w:pPr>
            <w:r>
              <w:rPr>
                <w:sz w:val="16"/>
              </w:rPr>
              <w:t>agreed</w:t>
            </w:r>
          </w:p>
        </w:tc>
        <w:tc>
          <w:tcPr>
            <w:tcW w:w="1559" w:type="dxa"/>
          </w:tcPr>
          <w:p w14:paraId="26DAAEFB" w14:textId="77777777" w:rsidR="001612F7" w:rsidRPr="00B41A36" w:rsidRDefault="001612F7" w:rsidP="002529A7">
            <w:pPr>
              <w:pStyle w:val="TAL"/>
              <w:rPr>
                <w:sz w:val="16"/>
              </w:rPr>
            </w:pPr>
            <w:r>
              <w:rPr>
                <w:sz w:val="16"/>
              </w:rPr>
              <w:t>C1-241585</w:t>
            </w:r>
          </w:p>
        </w:tc>
        <w:tc>
          <w:tcPr>
            <w:tcW w:w="1017" w:type="dxa"/>
          </w:tcPr>
          <w:p w14:paraId="2E77A77B" w14:textId="77777777" w:rsidR="001612F7" w:rsidRPr="00B41A36" w:rsidRDefault="001612F7" w:rsidP="002529A7">
            <w:pPr>
              <w:pStyle w:val="TAL"/>
              <w:rPr>
                <w:sz w:val="16"/>
              </w:rPr>
            </w:pPr>
          </w:p>
        </w:tc>
      </w:tr>
      <w:tr w:rsidR="001612F7" w14:paraId="68EF6419" w14:textId="77777777" w:rsidTr="002529A7">
        <w:tc>
          <w:tcPr>
            <w:tcW w:w="1097" w:type="dxa"/>
          </w:tcPr>
          <w:p w14:paraId="01A838AE" w14:textId="77777777" w:rsidR="001612F7" w:rsidRPr="00B41A36" w:rsidRDefault="001612F7" w:rsidP="002529A7">
            <w:pPr>
              <w:pStyle w:val="TAL"/>
              <w:rPr>
                <w:sz w:val="16"/>
              </w:rPr>
            </w:pPr>
            <w:r>
              <w:rPr>
                <w:sz w:val="16"/>
              </w:rPr>
              <w:t>C1-241625</w:t>
            </w:r>
          </w:p>
        </w:tc>
        <w:tc>
          <w:tcPr>
            <w:tcW w:w="4540" w:type="dxa"/>
          </w:tcPr>
          <w:p w14:paraId="2D931DB7" w14:textId="77777777" w:rsidR="001612F7" w:rsidRPr="00B41A36" w:rsidRDefault="001612F7" w:rsidP="002529A7">
            <w:pPr>
              <w:pStyle w:val="TAL"/>
              <w:rPr>
                <w:sz w:val="16"/>
              </w:rPr>
            </w:pPr>
            <w:r>
              <w:rPr>
                <w:sz w:val="16"/>
              </w:rPr>
              <w:t>Corrections to clause 7.3.3.1</w:t>
            </w:r>
          </w:p>
        </w:tc>
        <w:tc>
          <w:tcPr>
            <w:tcW w:w="1417" w:type="dxa"/>
          </w:tcPr>
          <w:p w14:paraId="7FE7B94A" w14:textId="77777777" w:rsidR="001612F7" w:rsidRPr="00B41A36" w:rsidRDefault="001612F7" w:rsidP="002529A7">
            <w:pPr>
              <w:pStyle w:val="TAL"/>
              <w:rPr>
                <w:sz w:val="16"/>
              </w:rPr>
            </w:pPr>
            <w:r>
              <w:rPr>
                <w:sz w:val="16"/>
              </w:rPr>
              <w:t>one2many</w:t>
            </w:r>
          </w:p>
        </w:tc>
        <w:tc>
          <w:tcPr>
            <w:tcW w:w="1418" w:type="dxa"/>
          </w:tcPr>
          <w:p w14:paraId="77BC3FFB" w14:textId="77777777" w:rsidR="001612F7" w:rsidRPr="00B41A36" w:rsidRDefault="001612F7" w:rsidP="002529A7">
            <w:pPr>
              <w:pStyle w:val="TAL"/>
              <w:rPr>
                <w:sz w:val="16"/>
              </w:rPr>
            </w:pPr>
            <w:r>
              <w:rPr>
                <w:sz w:val="16"/>
              </w:rPr>
              <w:t>agreed</w:t>
            </w:r>
          </w:p>
        </w:tc>
        <w:tc>
          <w:tcPr>
            <w:tcW w:w="1559" w:type="dxa"/>
          </w:tcPr>
          <w:p w14:paraId="0BEF7E97" w14:textId="77777777" w:rsidR="001612F7" w:rsidRPr="00B41A36" w:rsidRDefault="001612F7" w:rsidP="002529A7">
            <w:pPr>
              <w:pStyle w:val="TAL"/>
              <w:rPr>
                <w:sz w:val="16"/>
              </w:rPr>
            </w:pPr>
            <w:r>
              <w:rPr>
                <w:sz w:val="16"/>
              </w:rPr>
              <w:t>C1-240570</w:t>
            </w:r>
          </w:p>
        </w:tc>
        <w:tc>
          <w:tcPr>
            <w:tcW w:w="1017" w:type="dxa"/>
          </w:tcPr>
          <w:p w14:paraId="7DD82AD0" w14:textId="77777777" w:rsidR="001612F7" w:rsidRPr="00B41A36" w:rsidRDefault="001612F7" w:rsidP="002529A7">
            <w:pPr>
              <w:pStyle w:val="TAL"/>
              <w:rPr>
                <w:sz w:val="16"/>
              </w:rPr>
            </w:pPr>
          </w:p>
        </w:tc>
      </w:tr>
      <w:tr w:rsidR="001612F7" w14:paraId="41B707B6" w14:textId="77777777" w:rsidTr="002529A7">
        <w:tc>
          <w:tcPr>
            <w:tcW w:w="1097" w:type="dxa"/>
          </w:tcPr>
          <w:p w14:paraId="42DFFAB5" w14:textId="77777777" w:rsidR="001612F7" w:rsidRPr="00B41A36" w:rsidRDefault="001612F7" w:rsidP="002529A7">
            <w:pPr>
              <w:pStyle w:val="TAL"/>
              <w:rPr>
                <w:sz w:val="16"/>
              </w:rPr>
            </w:pPr>
            <w:r>
              <w:rPr>
                <w:sz w:val="16"/>
              </w:rPr>
              <w:t>C1-241626</w:t>
            </w:r>
          </w:p>
        </w:tc>
        <w:tc>
          <w:tcPr>
            <w:tcW w:w="4540" w:type="dxa"/>
          </w:tcPr>
          <w:p w14:paraId="25A1D39D" w14:textId="77777777" w:rsidR="001612F7" w:rsidRPr="00B41A36" w:rsidRDefault="001612F7" w:rsidP="002529A7">
            <w:pPr>
              <w:pStyle w:val="TAL"/>
              <w:rPr>
                <w:sz w:val="16"/>
              </w:rPr>
            </w:pPr>
            <w:r>
              <w:rPr>
                <w:sz w:val="16"/>
              </w:rPr>
              <w:t>Corrections to clause 7.3.3.3</w:t>
            </w:r>
          </w:p>
        </w:tc>
        <w:tc>
          <w:tcPr>
            <w:tcW w:w="1417" w:type="dxa"/>
          </w:tcPr>
          <w:p w14:paraId="4C3FEA0D" w14:textId="77777777" w:rsidR="001612F7" w:rsidRPr="00B41A36" w:rsidRDefault="001612F7" w:rsidP="002529A7">
            <w:pPr>
              <w:pStyle w:val="TAL"/>
              <w:rPr>
                <w:sz w:val="16"/>
              </w:rPr>
            </w:pPr>
            <w:r>
              <w:rPr>
                <w:sz w:val="16"/>
              </w:rPr>
              <w:t>one2many</w:t>
            </w:r>
          </w:p>
        </w:tc>
        <w:tc>
          <w:tcPr>
            <w:tcW w:w="1418" w:type="dxa"/>
          </w:tcPr>
          <w:p w14:paraId="4B02E185" w14:textId="77777777" w:rsidR="001612F7" w:rsidRPr="00B41A36" w:rsidRDefault="001612F7" w:rsidP="002529A7">
            <w:pPr>
              <w:pStyle w:val="TAL"/>
              <w:rPr>
                <w:sz w:val="16"/>
              </w:rPr>
            </w:pPr>
            <w:r>
              <w:rPr>
                <w:sz w:val="16"/>
              </w:rPr>
              <w:t>agreed</w:t>
            </w:r>
          </w:p>
        </w:tc>
        <w:tc>
          <w:tcPr>
            <w:tcW w:w="1559" w:type="dxa"/>
          </w:tcPr>
          <w:p w14:paraId="48927B44" w14:textId="77777777" w:rsidR="001612F7" w:rsidRPr="00B41A36" w:rsidRDefault="001612F7" w:rsidP="002529A7">
            <w:pPr>
              <w:pStyle w:val="TAL"/>
              <w:rPr>
                <w:sz w:val="16"/>
              </w:rPr>
            </w:pPr>
            <w:r>
              <w:rPr>
                <w:sz w:val="16"/>
              </w:rPr>
              <w:t>C1-241515</w:t>
            </w:r>
          </w:p>
        </w:tc>
        <w:tc>
          <w:tcPr>
            <w:tcW w:w="1017" w:type="dxa"/>
          </w:tcPr>
          <w:p w14:paraId="368FB246" w14:textId="77777777" w:rsidR="001612F7" w:rsidRPr="00B41A36" w:rsidRDefault="001612F7" w:rsidP="002529A7">
            <w:pPr>
              <w:pStyle w:val="TAL"/>
              <w:rPr>
                <w:sz w:val="16"/>
              </w:rPr>
            </w:pPr>
          </w:p>
        </w:tc>
      </w:tr>
      <w:tr w:rsidR="001612F7" w14:paraId="0C621459" w14:textId="77777777" w:rsidTr="002529A7">
        <w:tc>
          <w:tcPr>
            <w:tcW w:w="1097" w:type="dxa"/>
          </w:tcPr>
          <w:p w14:paraId="25AFBA9E" w14:textId="77777777" w:rsidR="001612F7" w:rsidRPr="00B41A36" w:rsidRDefault="001612F7" w:rsidP="002529A7">
            <w:pPr>
              <w:pStyle w:val="TAL"/>
              <w:rPr>
                <w:sz w:val="16"/>
              </w:rPr>
            </w:pPr>
            <w:r>
              <w:rPr>
                <w:sz w:val="16"/>
              </w:rPr>
              <w:t>C1-241627</w:t>
            </w:r>
          </w:p>
        </w:tc>
        <w:tc>
          <w:tcPr>
            <w:tcW w:w="4540" w:type="dxa"/>
          </w:tcPr>
          <w:p w14:paraId="61970FA5" w14:textId="77777777" w:rsidR="001612F7" w:rsidRPr="00B41A36" w:rsidRDefault="001612F7" w:rsidP="002529A7">
            <w:pPr>
              <w:pStyle w:val="TAL"/>
              <w:rPr>
                <w:sz w:val="16"/>
              </w:rPr>
            </w:pPr>
            <w:r>
              <w:rPr>
                <w:sz w:val="16"/>
              </w:rPr>
              <w:t>Corrections to clause 7.3.3.2</w:t>
            </w:r>
          </w:p>
        </w:tc>
        <w:tc>
          <w:tcPr>
            <w:tcW w:w="1417" w:type="dxa"/>
          </w:tcPr>
          <w:p w14:paraId="7B401B62" w14:textId="77777777" w:rsidR="001612F7" w:rsidRPr="00B41A36" w:rsidRDefault="001612F7" w:rsidP="002529A7">
            <w:pPr>
              <w:pStyle w:val="TAL"/>
              <w:rPr>
                <w:sz w:val="16"/>
              </w:rPr>
            </w:pPr>
            <w:r>
              <w:rPr>
                <w:sz w:val="16"/>
              </w:rPr>
              <w:t>one2many</w:t>
            </w:r>
          </w:p>
        </w:tc>
        <w:tc>
          <w:tcPr>
            <w:tcW w:w="1418" w:type="dxa"/>
          </w:tcPr>
          <w:p w14:paraId="656774C3" w14:textId="77777777" w:rsidR="001612F7" w:rsidRPr="00B41A36" w:rsidRDefault="001612F7" w:rsidP="002529A7">
            <w:pPr>
              <w:pStyle w:val="TAL"/>
              <w:rPr>
                <w:sz w:val="16"/>
              </w:rPr>
            </w:pPr>
            <w:r>
              <w:rPr>
                <w:sz w:val="16"/>
              </w:rPr>
              <w:t>agreed</w:t>
            </w:r>
          </w:p>
        </w:tc>
        <w:tc>
          <w:tcPr>
            <w:tcW w:w="1559" w:type="dxa"/>
          </w:tcPr>
          <w:p w14:paraId="4CF747E9" w14:textId="77777777" w:rsidR="001612F7" w:rsidRPr="00B41A36" w:rsidRDefault="001612F7" w:rsidP="002529A7">
            <w:pPr>
              <w:pStyle w:val="TAL"/>
              <w:rPr>
                <w:sz w:val="16"/>
              </w:rPr>
            </w:pPr>
            <w:r>
              <w:rPr>
                <w:sz w:val="16"/>
              </w:rPr>
              <w:t>C1-240571</w:t>
            </w:r>
          </w:p>
        </w:tc>
        <w:tc>
          <w:tcPr>
            <w:tcW w:w="1017" w:type="dxa"/>
          </w:tcPr>
          <w:p w14:paraId="458EA523" w14:textId="77777777" w:rsidR="001612F7" w:rsidRPr="00B41A36" w:rsidRDefault="001612F7" w:rsidP="002529A7">
            <w:pPr>
              <w:pStyle w:val="TAL"/>
              <w:rPr>
                <w:sz w:val="16"/>
              </w:rPr>
            </w:pPr>
          </w:p>
        </w:tc>
      </w:tr>
      <w:tr w:rsidR="001612F7" w14:paraId="5CBF0CFB" w14:textId="77777777" w:rsidTr="002529A7">
        <w:tc>
          <w:tcPr>
            <w:tcW w:w="1097" w:type="dxa"/>
          </w:tcPr>
          <w:p w14:paraId="29B34BA3" w14:textId="77777777" w:rsidR="001612F7" w:rsidRPr="00B41A36" w:rsidRDefault="001612F7" w:rsidP="002529A7">
            <w:pPr>
              <w:pStyle w:val="TAL"/>
              <w:rPr>
                <w:sz w:val="16"/>
              </w:rPr>
            </w:pPr>
            <w:r>
              <w:rPr>
                <w:sz w:val="16"/>
              </w:rPr>
              <w:t>C1-241628</w:t>
            </w:r>
          </w:p>
        </w:tc>
        <w:tc>
          <w:tcPr>
            <w:tcW w:w="4540" w:type="dxa"/>
          </w:tcPr>
          <w:p w14:paraId="5E69739F" w14:textId="77777777" w:rsidR="001612F7" w:rsidRPr="00B41A36" w:rsidRDefault="001612F7" w:rsidP="002529A7">
            <w:pPr>
              <w:pStyle w:val="TAL"/>
              <w:rPr>
                <w:sz w:val="16"/>
              </w:rPr>
            </w:pPr>
            <w:r>
              <w:rPr>
                <w:sz w:val="16"/>
              </w:rPr>
              <w:t>UL Supplementary service message between LMF and UE for Ranging_SL</w:t>
            </w:r>
          </w:p>
        </w:tc>
        <w:tc>
          <w:tcPr>
            <w:tcW w:w="1417" w:type="dxa"/>
          </w:tcPr>
          <w:p w14:paraId="0E857893" w14:textId="77777777" w:rsidR="001612F7" w:rsidRPr="00B41A36" w:rsidRDefault="001612F7" w:rsidP="002529A7">
            <w:pPr>
              <w:pStyle w:val="TAL"/>
              <w:rPr>
                <w:sz w:val="16"/>
              </w:rPr>
            </w:pPr>
            <w:r>
              <w:rPr>
                <w:sz w:val="16"/>
              </w:rPr>
              <w:t>Xiaomi</w:t>
            </w:r>
          </w:p>
        </w:tc>
        <w:tc>
          <w:tcPr>
            <w:tcW w:w="1418" w:type="dxa"/>
          </w:tcPr>
          <w:p w14:paraId="316F62C4" w14:textId="77777777" w:rsidR="001612F7" w:rsidRPr="00B41A36" w:rsidRDefault="001612F7" w:rsidP="002529A7">
            <w:pPr>
              <w:pStyle w:val="TAL"/>
              <w:rPr>
                <w:sz w:val="16"/>
              </w:rPr>
            </w:pPr>
            <w:r>
              <w:rPr>
                <w:sz w:val="16"/>
              </w:rPr>
              <w:t>agreed</w:t>
            </w:r>
          </w:p>
        </w:tc>
        <w:tc>
          <w:tcPr>
            <w:tcW w:w="1559" w:type="dxa"/>
          </w:tcPr>
          <w:p w14:paraId="192CB7FF" w14:textId="77777777" w:rsidR="001612F7" w:rsidRPr="00B41A36" w:rsidRDefault="001612F7" w:rsidP="002529A7">
            <w:pPr>
              <w:pStyle w:val="TAL"/>
              <w:rPr>
                <w:sz w:val="16"/>
              </w:rPr>
            </w:pPr>
            <w:r>
              <w:rPr>
                <w:sz w:val="16"/>
              </w:rPr>
              <w:t>C1-241519</w:t>
            </w:r>
          </w:p>
        </w:tc>
        <w:tc>
          <w:tcPr>
            <w:tcW w:w="1017" w:type="dxa"/>
          </w:tcPr>
          <w:p w14:paraId="639B6D5A" w14:textId="77777777" w:rsidR="001612F7" w:rsidRPr="00B41A36" w:rsidRDefault="001612F7" w:rsidP="002529A7">
            <w:pPr>
              <w:pStyle w:val="TAL"/>
              <w:rPr>
                <w:sz w:val="16"/>
              </w:rPr>
            </w:pPr>
          </w:p>
        </w:tc>
      </w:tr>
      <w:tr w:rsidR="001612F7" w14:paraId="5215916C" w14:textId="77777777" w:rsidTr="002529A7">
        <w:tc>
          <w:tcPr>
            <w:tcW w:w="1097" w:type="dxa"/>
          </w:tcPr>
          <w:p w14:paraId="2861D99E" w14:textId="77777777" w:rsidR="001612F7" w:rsidRPr="00B41A36" w:rsidRDefault="001612F7" w:rsidP="002529A7">
            <w:pPr>
              <w:pStyle w:val="TAL"/>
              <w:rPr>
                <w:sz w:val="16"/>
              </w:rPr>
            </w:pPr>
            <w:r>
              <w:rPr>
                <w:sz w:val="16"/>
              </w:rPr>
              <w:t>C1-241629</w:t>
            </w:r>
          </w:p>
        </w:tc>
        <w:tc>
          <w:tcPr>
            <w:tcW w:w="4540" w:type="dxa"/>
          </w:tcPr>
          <w:p w14:paraId="4CE65378" w14:textId="77777777" w:rsidR="001612F7" w:rsidRPr="00B41A36" w:rsidRDefault="001612F7" w:rsidP="002529A7">
            <w:pPr>
              <w:pStyle w:val="TAL"/>
              <w:rPr>
                <w:sz w:val="16"/>
              </w:rPr>
            </w:pPr>
            <w:r>
              <w:rPr>
                <w:sz w:val="16"/>
              </w:rPr>
              <w:t>DL Supplementary service message between LMF and UE for Ranging_SL</w:t>
            </w:r>
          </w:p>
        </w:tc>
        <w:tc>
          <w:tcPr>
            <w:tcW w:w="1417" w:type="dxa"/>
          </w:tcPr>
          <w:p w14:paraId="3B1D10F7" w14:textId="77777777" w:rsidR="001612F7" w:rsidRPr="00B41A36" w:rsidRDefault="001612F7" w:rsidP="002529A7">
            <w:pPr>
              <w:pStyle w:val="TAL"/>
              <w:rPr>
                <w:sz w:val="16"/>
              </w:rPr>
            </w:pPr>
            <w:r>
              <w:rPr>
                <w:sz w:val="16"/>
              </w:rPr>
              <w:t>Xiaomi</w:t>
            </w:r>
          </w:p>
        </w:tc>
        <w:tc>
          <w:tcPr>
            <w:tcW w:w="1418" w:type="dxa"/>
          </w:tcPr>
          <w:p w14:paraId="65209C8F" w14:textId="77777777" w:rsidR="001612F7" w:rsidRPr="00B41A36" w:rsidRDefault="001612F7" w:rsidP="002529A7">
            <w:pPr>
              <w:pStyle w:val="TAL"/>
              <w:rPr>
                <w:sz w:val="16"/>
              </w:rPr>
            </w:pPr>
            <w:r>
              <w:rPr>
                <w:sz w:val="16"/>
              </w:rPr>
              <w:t>agreed</w:t>
            </w:r>
          </w:p>
        </w:tc>
        <w:tc>
          <w:tcPr>
            <w:tcW w:w="1559" w:type="dxa"/>
          </w:tcPr>
          <w:p w14:paraId="2F230912" w14:textId="77777777" w:rsidR="001612F7" w:rsidRPr="00B41A36" w:rsidRDefault="001612F7" w:rsidP="002529A7">
            <w:pPr>
              <w:pStyle w:val="TAL"/>
              <w:rPr>
                <w:sz w:val="16"/>
              </w:rPr>
            </w:pPr>
            <w:r>
              <w:rPr>
                <w:sz w:val="16"/>
              </w:rPr>
              <w:t>C1-241520</w:t>
            </w:r>
          </w:p>
        </w:tc>
        <w:tc>
          <w:tcPr>
            <w:tcW w:w="1017" w:type="dxa"/>
          </w:tcPr>
          <w:p w14:paraId="6E1FB953" w14:textId="77777777" w:rsidR="001612F7" w:rsidRPr="00B41A36" w:rsidRDefault="001612F7" w:rsidP="002529A7">
            <w:pPr>
              <w:pStyle w:val="TAL"/>
              <w:rPr>
                <w:sz w:val="16"/>
              </w:rPr>
            </w:pPr>
          </w:p>
        </w:tc>
      </w:tr>
      <w:tr w:rsidR="001612F7" w14:paraId="0108E57C" w14:textId="77777777" w:rsidTr="002529A7">
        <w:tc>
          <w:tcPr>
            <w:tcW w:w="1097" w:type="dxa"/>
          </w:tcPr>
          <w:p w14:paraId="2078C835" w14:textId="77777777" w:rsidR="001612F7" w:rsidRPr="00B41A36" w:rsidRDefault="001612F7" w:rsidP="002529A7">
            <w:pPr>
              <w:pStyle w:val="TAL"/>
              <w:rPr>
                <w:sz w:val="16"/>
              </w:rPr>
            </w:pPr>
            <w:r>
              <w:rPr>
                <w:sz w:val="16"/>
              </w:rPr>
              <w:t>C1-241630</w:t>
            </w:r>
          </w:p>
        </w:tc>
        <w:tc>
          <w:tcPr>
            <w:tcW w:w="4540" w:type="dxa"/>
          </w:tcPr>
          <w:p w14:paraId="54A56947" w14:textId="77777777" w:rsidR="001612F7" w:rsidRPr="00B41A36" w:rsidRDefault="001612F7" w:rsidP="002529A7">
            <w:pPr>
              <w:pStyle w:val="TAL"/>
              <w:rPr>
                <w:sz w:val="16"/>
              </w:rPr>
            </w:pPr>
            <w:r>
              <w:rPr>
                <w:sz w:val="16"/>
              </w:rPr>
              <w:t>Mobile Terminated Location Request for Ranging_SL</w:t>
            </w:r>
          </w:p>
        </w:tc>
        <w:tc>
          <w:tcPr>
            <w:tcW w:w="1417" w:type="dxa"/>
          </w:tcPr>
          <w:p w14:paraId="68C4A255" w14:textId="77777777" w:rsidR="001612F7" w:rsidRPr="00B41A36" w:rsidRDefault="001612F7" w:rsidP="002529A7">
            <w:pPr>
              <w:pStyle w:val="TAL"/>
              <w:rPr>
                <w:sz w:val="16"/>
              </w:rPr>
            </w:pPr>
            <w:r>
              <w:rPr>
                <w:sz w:val="16"/>
              </w:rPr>
              <w:t>Xiaomi, Ericsson</w:t>
            </w:r>
          </w:p>
        </w:tc>
        <w:tc>
          <w:tcPr>
            <w:tcW w:w="1418" w:type="dxa"/>
          </w:tcPr>
          <w:p w14:paraId="5A94730A" w14:textId="77777777" w:rsidR="001612F7" w:rsidRPr="00B41A36" w:rsidRDefault="001612F7" w:rsidP="002529A7">
            <w:pPr>
              <w:pStyle w:val="TAL"/>
              <w:rPr>
                <w:sz w:val="16"/>
              </w:rPr>
            </w:pPr>
            <w:r>
              <w:rPr>
                <w:sz w:val="16"/>
              </w:rPr>
              <w:t>agreed</w:t>
            </w:r>
          </w:p>
        </w:tc>
        <w:tc>
          <w:tcPr>
            <w:tcW w:w="1559" w:type="dxa"/>
          </w:tcPr>
          <w:p w14:paraId="0C0E3083" w14:textId="77777777" w:rsidR="001612F7" w:rsidRPr="00B41A36" w:rsidRDefault="001612F7" w:rsidP="002529A7">
            <w:pPr>
              <w:pStyle w:val="TAL"/>
              <w:rPr>
                <w:sz w:val="16"/>
              </w:rPr>
            </w:pPr>
            <w:r>
              <w:rPr>
                <w:sz w:val="16"/>
              </w:rPr>
              <w:t>C1-241524</w:t>
            </w:r>
          </w:p>
        </w:tc>
        <w:tc>
          <w:tcPr>
            <w:tcW w:w="1017" w:type="dxa"/>
          </w:tcPr>
          <w:p w14:paraId="1767B7F5" w14:textId="77777777" w:rsidR="001612F7" w:rsidRPr="00B41A36" w:rsidRDefault="001612F7" w:rsidP="002529A7">
            <w:pPr>
              <w:pStyle w:val="TAL"/>
              <w:rPr>
                <w:sz w:val="16"/>
              </w:rPr>
            </w:pPr>
          </w:p>
        </w:tc>
      </w:tr>
      <w:tr w:rsidR="001612F7" w14:paraId="151CAD1B" w14:textId="77777777" w:rsidTr="002529A7">
        <w:tc>
          <w:tcPr>
            <w:tcW w:w="1097" w:type="dxa"/>
          </w:tcPr>
          <w:p w14:paraId="4D58715B" w14:textId="77777777" w:rsidR="001612F7" w:rsidRPr="00B41A36" w:rsidRDefault="001612F7" w:rsidP="002529A7">
            <w:pPr>
              <w:pStyle w:val="TAL"/>
              <w:rPr>
                <w:sz w:val="16"/>
              </w:rPr>
            </w:pPr>
            <w:r>
              <w:rPr>
                <w:sz w:val="16"/>
              </w:rPr>
              <w:t>C1-241631</w:t>
            </w:r>
          </w:p>
        </w:tc>
        <w:tc>
          <w:tcPr>
            <w:tcW w:w="4540" w:type="dxa"/>
          </w:tcPr>
          <w:p w14:paraId="55018973" w14:textId="77777777" w:rsidR="001612F7" w:rsidRPr="00B41A36" w:rsidRDefault="001612F7" w:rsidP="002529A7">
            <w:pPr>
              <w:pStyle w:val="TAL"/>
              <w:rPr>
                <w:sz w:val="16"/>
              </w:rPr>
            </w:pPr>
            <w:r>
              <w:rPr>
                <w:sz w:val="16"/>
              </w:rPr>
              <w:t>Pseudo-CR on CoAP procedure for the SEALDD enabled data storage notification procedure</w:t>
            </w:r>
          </w:p>
        </w:tc>
        <w:tc>
          <w:tcPr>
            <w:tcW w:w="1417" w:type="dxa"/>
          </w:tcPr>
          <w:p w14:paraId="3702DA7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0383F155" w14:textId="77777777" w:rsidR="001612F7" w:rsidRPr="00B41A36" w:rsidRDefault="001612F7" w:rsidP="002529A7">
            <w:pPr>
              <w:pStyle w:val="TAL"/>
              <w:rPr>
                <w:sz w:val="16"/>
              </w:rPr>
            </w:pPr>
            <w:r>
              <w:rPr>
                <w:sz w:val="16"/>
              </w:rPr>
              <w:t>agreed</w:t>
            </w:r>
          </w:p>
        </w:tc>
        <w:tc>
          <w:tcPr>
            <w:tcW w:w="1559" w:type="dxa"/>
          </w:tcPr>
          <w:p w14:paraId="77CE0525" w14:textId="77777777" w:rsidR="001612F7" w:rsidRPr="00B41A36" w:rsidRDefault="001612F7" w:rsidP="002529A7">
            <w:pPr>
              <w:pStyle w:val="TAL"/>
              <w:rPr>
                <w:sz w:val="16"/>
              </w:rPr>
            </w:pPr>
            <w:r>
              <w:rPr>
                <w:sz w:val="16"/>
              </w:rPr>
              <w:t>C1-241542</w:t>
            </w:r>
          </w:p>
        </w:tc>
        <w:tc>
          <w:tcPr>
            <w:tcW w:w="1017" w:type="dxa"/>
          </w:tcPr>
          <w:p w14:paraId="35A85048" w14:textId="77777777" w:rsidR="001612F7" w:rsidRPr="00B41A36" w:rsidRDefault="001612F7" w:rsidP="002529A7">
            <w:pPr>
              <w:pStyle w:val="TAL"/>
              <w:rPr>
                <w:sz w:val="16"/>
              </w:rPr>
            </w:pPr>
          </w:p>
        </w:tc>
      </w:tr>
      <w:tr w:rsidR="001612F7" w14:paraId="4DBA3D24" w14:textId="77777777" w:rsidTr="002529A7">
        <w:tc>
          <w:tcPr>
            <w:tcW w:w="1097" w:type="dxa"/>
          </w:tcPr>
          <w:p w14:paraId="08299B36" w14:textId="77777777" w:rsidR="001612F7" w:rsidRPr="00B41A36" w:rsidRDefault="001612F7" w:rsidP="002529A7">
            <w:pPr>
              <w:pStyle w:val="TAL"/>
              <w:rPr>
                <w:sz w:val="16"/>
              </w:rPr>
            </w:pPr>
            <w:r>
              <w:rPr>
                <w:sz w:val="16"/>
              </w:rPr>
              <w:t>C1-241632</w:t>
            </w:r>
          </w:p>
        </w:tc>
        <w:tc>
          <w:tcPr>
            <w:tcW w:w="4540" w:type="dxa"/>
          </w:tcPr>
          <w:p w14:paraId="3F341526" w14:textId="77777777" w:rsidR="001612F7" w:rsidRPr="00B41A36" w:rsidRDefault="001612F7" w:rsidP="002529A7">
            <w:pPr>
              <w:pStyle w:val="TAL"/>
              <w:rPr>
                <w:sz w:val="16"/>
              </w:rPr>
            </w:pPr>
            <w:r>
              <w:rPr>
                <w:sz w:val="16"/>
              </w:rPr>
              <w:t xml:space="preserve">Pseudo-CR on CoAP definition of the </w:t>
            </w:r>
            <w:proofErr w:type="spellStart"/>
            <w:r>
              <w:rPr>
                <w:sz w:val="16"/>
              </w:rPr>
              <w:t>Sdd_TransmissionQualityManagement</w:t>
            </w:r>
            <w:proofErr w:type="spellEnd"/>
            <w:r>
              <w:rPr>
                <w:sz w:val="16"/>
              </w:rPr>
              <w:t xml:space="preserve"> API</w:t>
            </w:r>
          </w:p>
        </w:tc>
        <w:tc>
          <w:tcPr>
            <w:tcW w:w="1417" w:type="dxa"/>
          </w:tcPr>
          <w:p w14:paraId="4C1C24E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8" w:type="dxa"/>
          </w:tcPr>
          <w:p w14:paraId="6EC174EE" w14:textId="77777777" w:rsidR="001612F7" w:rsidRPr="00B41A36" w:rsidRDefault="001612F7" w:rsidP="002529A7">
            <w:pPr>
              <w:pStyle w:val="TAL"/>
              <w:rPr>
                <w:sz w:val="16"/>
              </w:rPr>
            </w:pPr>
            <w:r>
              <w:rPr>
                <w:sz w:val="16"/>
              </w:rPr>
              <w:t>agreed</w:t>
            </w:r>
          </w:p>
        </w:tc>
        <w:tc>
          <w:tcPr>
            <w:tcW w:w="1559" w:type="dxa"/>
          </w:tcPr>
          <w:p w14:paraId="0EAFD0B1" w14:textId="77777777" w:rsidR="001612F7" w:rsidRPr="00B41A36" w:rsidRDefault="001612F7" w:rsidP="002529A7">
            <w:pPr>
              <w:pStyle w:val="TAL"/>
              <w:rPr>
                <w:sz w:val="16"/>
              </w:rPr>
            </w:pPr>
            <w:r>
              <w:rPr>
                <w:sz w:val="16"/>
              </w:rPr>
              <w:t>C1-241618</w:t>
            </w:r>
          </w:p>
        </w:tc>
        <w:tc>
          <w:tcPr>
            <w:tcW w:w="1017" w:type="dxa"/>
          </w:tcPr>
          <w:p w14:paraId="09E5BE17" w14:textId="77777777" w:rsidR="001612F7" w:rsidRPr="00B41A36" w:rsidRDefault="001612F7" w:rsidP="002529A7">
            <w:pPr>
              <w:pStyle w:val="TAL"/>
              <w:rPr>
                <w:sz w:val="16"/>
              </w:rPr>
            </w:pPr>
          </w:p>
        </w:tc>
      </w:tr>
      <w:tr w:rsidR="001612F7" w14:paraId="70618A1D" w14:textId="77777777" w:rsidTr="002529A7">
        <w:tc>
          <w:tcPr>
            <w:tcW w:w="1097" w:type="dxa"/>
          </w:tcPr>
          <w:p w14:paraId="7CC85E2C" w14:textId="77777777" w:rsidR="001612F7" w:rsidRPr="00B41A36" w:rsidRDefault="001612F7" w:rsidP="002529A7">
            <w:pPr>
              <w:pStyle w:val="TAL"/>
              <w:rPr>
                <w:sz w:val="16"/>
              </w:rPr>
            </w:pPr>
            <w:r>
              <w:rPr>
                <w:sz w:val="16"/>
              </w:rPr>
              <w:t>C1-241633</w:t>
            </w:r>
          </w:p>
        </w:tc>
        <w:tc>
          <w:tcPr>
            <w:tcW w:w="4540" w:type="dxa"/>
          </w:tcPr>
          <w:p w14:paraId="2DD1C4DB" w14:textId="77777777" w:rsidR="001612F7" w:rsidRPr="00B41A36" w:rsidRDefault="001612F7" w:rsidP="002529A7">
            <w:pPr>
              <w:pStyle w:val="TAL"/>
              <w:rPr>
                <w:sz w:val="16"/>
              </w:rPr>
            </w:pPr>
            <w:r>
              <w:rPr>
                <w:sz w:val="16"/>
              </w:rPr>
              <w:t>MBS session creation and MBS session announcement procedure</w:t>
            </w:r>
          </w:p>
        </w:tc>
        <w:tc>
          <w:tcPr>
            <w:tcW w:w="1417" w:type="dxa"/>
          </w:tcPr>
          <w:p w14:paraId="6379DD9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53720D4" w14:textId="77777777" w:rsidR="001612F7" w:rsidRPr="00B41A36" w:rsidRDefault="001612F7" w:rsidP="002529A7">
            <w:pPr>
              <w:pStyle w:val="TAL"/>
              <w:rPr>
                <w:sz w:val="16"/>
              </w:rPr>
            </w:pPr>
            <w:r>
              <w:rPr>
                <w:sz w:val="16"/>
              </w:rPr>
              <w:t>agreed</w:t>
            </w:r>
          </w:p>
        </w:tc>
        <w:tc>
          <w:tcPr>
            <w:tcW w:w="1559" w:type="dxa"/>
          </w:tcPr>
          <w:p w14:paraId="3EF35496" w14:textId="77777777" w:rsidR="001612F7" w:rsidRPr="00B41A36" w:rsidRDefault="001612F7" w:rsidP="002529A7">
            <w:pPr>
              <w:pStyle w:val="TAL"/>
              <w:rPr>
                <w:sz w:val="16"/>
              </w:rPr>
            </w:pPr>
            <w:r>
              <w:rPr>
                <w:sz w:val="16"/>
              </w:rPr>
              <w:t>C1-241536</w:t>
            </w:r>
          </w:p>
        </w:tc>
        <w:tc>
          <w:tcPr>
            <w:tcW w:w="1017" w:type="dxa"/>
          </w:tcPr>
          <w:p w14:paraId="1800C3BB" w14:textId="77777777" w:rsidR="001612F7" w:rsidRPr="00B41A36" w:rsidRDefault="001612F7" w:rsidP="002529A7">
            <w:pPr>
              <w:pStyle w:val="TAL"/>
              <w:rPr>
                <w:sz w:val="16"/>
              </w:rPr>
            </w:pPr>
          </w:p>
        </w:tc>
      </w:tr>
      <w:tr w:rsidR="001612F7" w14:paraId="22A9354B" w14:textId="77777777" w:rsidTr="002529A7">
        <w:tc>
          <w:tcPr>
            <w:tcW w:w="1097" w:type="dxa"/>
          </w:tcPr>
          <w:p w14:paraId="68FC68AD" w14:textId="77777777" w:rsidR="001612F7" w:rsidRPr="00B41A36" w:rsidRDefault="001612F7" w:rsidP="002529A7">
            <w:pPr>
              <w:pStyle w:val="TAL"/>
              <w:rPr>
                <w:sz w:val="16"/>
              </w:rPr>
            </w:pPr>
            <w:r>
              <w:rPr>
                <w:sz w:val="16"/>
              </w:rPr>
              <w:t>C1-241634</w:t>
            </w:r>
          </w:p>
        </w:tc>
        <w:tc>
          <w:tcPr>
            <w:tcW w:w="4540" w:type="dxa"/>
          </w:tcPr>
          <w:p w14:paraId="3648B5A6" w14:textId="77777777" w:rsidR="001612F7" w:rsidRPr="00B41A36" w:rsidRDefault="001612F7" w:rsidP="002529A7">
            <w:pPr>
              <w:pStyle w:val="TAL"/>
              <w:rPr>
                <w:sz w:val="16"/>
              </w:rPr>
            </w:pPr>
            <w:r>
              <w:rPr>
                <w:sz w:val="16"/>
              </w:rPr>
              <w:t>Correction on UE policies for U2U relay</w:t>
            </w:r>
          </w:p>
        </w:tc>
        <w:tc>
          <w:tcPr>
            <w:tcW w:w="1417" w:type="dxa"/>
          </w:tcPr>
          <w:p w14:paraId="1E6D845D" w14:textId="77777777" w:rsidR="001612F7" w:rsidRPr="00B41A36" w:rsidRDefault="001612F7" w:rsidP="002529A7">
            <w:pPr>
              <w:pStyle w:val="TAL"/>
              <w:rPr>
                <w:sz w:val="16"/>
              </w:rPr>
            </w:pPr>
            <w:r>
              <w:rPr>
                <w:sz w:val="16"/>
              </w:rPr>
              <w:t>CATT</w:t>
            </w:r>
          </w:p>
        </w:tc>
        <w:tc>
          <w:tcPr>
            <w:tcW w:w="1418" w:type="dxa"/>
          </w:tcPr>
          <w:p w14:paraId="6A7B9C34" w14:textId="77777777" w:rsidR="001612F7" w:rsidRPr="00B41A36" w:rsidRDefault="001612F7" w:rsidP="002529A7">
            <w:pPr>
              <w:pStyle w:val="TAL"/>
              <w:rPr>
                <w:sz w:val="16"/>
              </w:rPr>
            </w:pPr>
            <w:r>
              <w:rPr>
                <w:sz w:val="16"/>
              </w:rPr>
              <w:t>agreed</w:t>
            </w:r>
          </w:p>
        </w:tc>
        <w:tc>
          <w:tcPr>
            <w:tcW w:w="1559" w:type="dxa"/>
          </w:tcPr>
          <w:p w14:paraId="23246E7A" w14:textId="77777777" w:rsidR="001612F7" w:rsidRPr="00B41A36" w:rsidRDefault="001612F7" w:rsidP="002529A7">
            <w:pPr>
              <w:pStyle w:val="TAL"/>
              <w:rPr>
                <w:sz w:val="16"/>
              </w:rPr>
            </w:pPr>
            <w:r>
              <w:rPr>
                <w:sz w:val="16"/>
              </w:rPr>
              <w:t>C1-241130</w:t>
            </w:r>
          </w:p>
        </w:tc>
        <w:tc>
          <w:tcPr>
            <w:tcW w:w="1017" w:type="dxa"/>
          </w:tcPr>
          <w:p w14:paraId="47AF1443" w14:textId="77777777" w:rsidR="001612F7" w:rsidRPr="00B41A36" w:rsidRDefault="001612F7" w:rsidP="002529A7">
            <w:pPr>
              <w:pStyle w:val="TAL"/>
              <w:rPr>
                <w:sz w:val="16"/>
              </w:rPr>
            </w:pPr>
          </w:p>
        </w:tc>
      </w:tr>
      <w:tr w:rsidR="001612F7" w14:paraId="29F0C098" w14:textId="77777777" w:rsidTr="002529A7">
        <w:tc>
          <w:tcPr>
            <w:tcW w:w="1097" w:type="dxa"/>
          </w:tcPr>
          <w:p w14:paraId="506E47C0" w14:textId="77777777" w:rsidR="001612F7" w:rsidRPr="00B41A36" w:rsidRDefault="001612F7" w:rsidP="002529A7">
            <w:pPr>
              <w:pStyle w:val="TAL"/>
              <w:rPr>
                <w:sz w:val="16"/>
              </w:rPr>
            </w:pPr>
            <w:r>
              <w:rPr>
                <w:sz w:val="16"/>
              </w:rPr>
              <w:t>C1-241635</w:t>
            </w:r>
          </w:p>
        </w:tc>
        <w:tc>
          <w:tcPr>
            <w:tcW w:w="4540" w:type="dxa"/>
          </w:tcPr>
          <w:p w14:paraId="31C371DC" w14:textId="77777777" w:rsidR="001612F7" w:rsidRPr="00B41A36" w:rsidRDefault="001612F7" w:rsidP="002529A7">
            <w:pPr>
              <w:pStyle w:val="TAL"/>
              <w:rPr>
                <w:sz w:val="16"/>
              </w:rPr>
            </w:pPr>
            <w:r>
              <w:rPr>
                <w:sz w:val="16"/>
              </w:rPr>
              <w:t>Rel-18 Work Item Exception for Ranging_SL</w:t>
            </w:r>
          </w:p>
        </w:tc>
        <w:tc>
          <w:tcPr>
            <w:tcW w:w="1417" w:type="dxa"/>
          </w:tcPr>
          <w:p w14:paraId="31F3C7FC" w14:textId="77777777" w:rsidR="001612F7" w:rsidRPr="00B41A36" w:rsidRDefault="001612F7" w:rsidP="002529A7">
            <w:pPr>
              <w:pStyle w:val="TAL"/>
              <w:rPr>
                <w:sz w:val="16"/>
              </w:rPr>
            </w:pPr>
            <w:r>
              <w:rPr>
                <w:sz w:val="16"/>
              </w:rPr>
              <w:t>Xiaomi</w:t>
            </w:r>
          </w:p>
        </w:tc>
        <w:tc>
          <w:tcPr>
            <w:tcW w:w="1418" w:type="dxa"/>
          </w:tcPr>
          <w:p w14:paraId="704BD7D3" w14:textId="77777777" w:rsidR="001612F7" w:rsidRPr="00B41A36" w:rsidRDefault="001612F7" w:rsidP="002529A7">
            <w:pPr>
              <w:pStyle w:val="TAL"/>
              <w:rPr>
                <w:sz w:val="16"/>
              </w:rPr>
            </w:pPr>
            <w:r>
              <w:rPr>
                <w:sz w:val="16"/>
              </w:rPr>
              <w:t>noted</w:t>
            </w:r>
          </w:p>
        </w:tc>
        <w:tc>
          <w:tcPr>
            <w:tcW w:w="1559" w:type="dxa"/>
          </w:tcPr>
          <w:p w14:paraId="28A3AC38" w14:textId="77777777" w:rsidR="001612F7" w:rsidRPr="00B41A36" w:rsidRDefault="001612F7" w:rsidP="002529A7">
            <w:pPr>
              <w:pStyle w:val="TAL"/>
              <w:rPr>
                <w:sz w:val="16"/>
              </w:rPr>
            </w:pPr>
            <w:r>
              <w:rPr>
                <w:sz w:val="16"/>
              </w:rPr>
              <w:t>C1-241610</w:t>
            </w:r>
          </w:p>
        </w:tc>
        <w:tc>
          <w:tcPr>
            <w:tcW w:w="1017" w:type="dxa"/>
          </w:tcPr>
          <w:p w14:paraId="2A12AFD8" w14:textId="77777777" w:rsidR="001612F7" w:rsidRPr="00B41A36" w:rsidRDefault="001612F7" w:rsidP="002529A7">
            <w:pPr>
              <w:pStyle w:val="TAL"/>
              <w:rPr>
                <w:sz w:val="16"/>
              </w:rPr>
            </w:pPr>
          </w:p>
        </w:tc>
      </w:tr>
      <w:tr w:rsidR="001612F7" w14:paraId="7A2CA3E1" w14:textId="77777777" w:rsidTr="002529A7">
        <w:tc>
          <w:tcPr>
            <w:tcW w:w="1097" w:type="dxa"/>
          </w:tcPr>
          <w:p w14:paraId="141959DE" w14:textId="77777777" w:rsidR="001612F7" w:rsidRPr="00B41A36" w:rsidRDefault="001612F7" w:rsidP="002529A7">
            <w:pPr>
              <w:pStyle w:val="TAL"/>
              <w:rPr>
                <w:sz w:val="16"/>
              </w:rPr>
            </w:pPr>
            <w:r>
              <w:rPr>
                <w:sz w:val="16"/>
              </w:rPr>
              <w:t>C1-241636</w:t>
            </w:r>
          </w:p>
        </w:tc>
        <w:tc>
          <w:tcPr>
            <w:tcW w:w="4540" w:type="dxa"/>
          </w:tcPr>
          <w:p w14:paraId="2B995A8A" w14:textId="77777777" w:rsidR="001612F7" w:rsidRPr="00B41A36" w:rsidRDefault="001612F7" w:rsidP="002529A7">
            <w:pPr>
              <w:pStyle w:val="TAL"/>
              <w:rPr>
                <w:sz w:val="16"/>
              </w:rPr>
            </w:pPr>
            <w:r>
              <w:rPr>
                <w:sz w:val="16"/>
              </w:rPr>
              <w:t>Encoding of V2X MBS configuration and V2X AS MBS configuration in the policies of V2X in 5GS</w:t>
            </w:r>
          </w:p>
        </w:tc>
        <w:tc>
          <w:tcPr>
            <w:tcW w:w="1417" w:type="dxa"/>
          </w:tcPr>
          <w:p w14:paraId="35331F26" w14:textId="77777777" w:rsidR="001612F7" w:rsidRPr="00B41A36" w:rsidRDefault="001612F7" w:rsidP="002529A7">
            <w:pPr>
              <w:pStyle w:val="TAL"/>
              <w:rPr>
                <w:sz w:val="16"/>
              </w:rPr>
            </w:pPr>
            <w:r>
              <w:rPr>
                <w:sz w:val="16"/>
              </w:rPr>
              <w:t xml:space="preserve">Nokia, Nokia Shanghai Bell, Ericsson, Huawei, </w:t>
            </w:r>
            <w:proofErr w:type="spellStart"/>
            <w:r>
              <w:rPr>
                <w:sz w:val="16"/>
              </w:rPr>
              <w:t>HiSilicon</w:t>
            </w:r>
            <w:proofErr w:type="spellEnd"/>
          </w:p>
        </w:tc>
        <w:tc>
          <w:tcPr>
            <w:tcW w:w="1418" w:type="dxa"/>
          </w:tcPr>
          <w:p w14:paraId="053EC56E" w14:textId="77777777" w:rsidR="001612F7" w:rsidRPr="00B41A36" w:rsidRDefault="001612F7" w:rsidP="002529A7">
            <w:pPr>
              <w:pStyle w:val="TAL"/>
              <w:rPr>
                <w:sz w:val="16"/>
              </w:rPr>
            </w:pPr>
            <w:r>
              <w:rPr>
                <w:sz w:val="16"/>
              </w:rPr>
              <w:t>agreed</w:t>
            </w:r>
          </w:p>
        </w:tc>
        <w:tc>
          <w:tcPr>
            <w:tcW w:w="1559" w:type="dxa"/>
          </w:tcPr>
          <w:p w14:paraId="5428D185" w14:textId="77777777" w:rsidR="001612F7" w:rsidRPr="00B41A36" w:rsidRDefault="001612F7" w:rsidP="002529A7">
            <w:pPr>
              <w:pStyle w:val="TAL"/>
              <w:rPr>
                <w:sz w:val="16"/>
              </w:rPr>
            </w:pPr>
            <w:r>
              <w:rPr>
                <w:sz w:val="16"/>
              </w:rPr>
              <w:t>C1-241548</w:t>
            </w:r>
          </w:p>
        </w:tc>
        <w:tc>
          <w:tcPr>
            <w:tcW w:w="1017" w:type="dxa"/>
          </w:tcPr>
          <w:p w14:paraId="3CFABCE0" w14:textId="77777777" w:rsidR="001612F7" w:rsidRPr="00B41A36" w:rsidRDefault="001612F7" w:rsidP="002529A7">
            <w:pPr>
              <w:pStyle w:val="TAL"/>
              <w:rPr>
                <w:sz w:val="16"/>
              </w:rPr>
            </w:pPr>
          </w:p>
        </w:tc>
      </w:tr>
      <w:tr w:rsidR="001612F7" w14:paraId="5F1F51A5" w14:textId="77777777" w:rsidTr="002529A7">
        <w:tc>
          <w:tcPr>
            <w:tcW w:w="1097" w:type="dxa"/>
          </w:tcPr>
          <w:p w14:paraId="1D97EC05" w14:textId="77777777" w:rsidR="001612F7" w:rsidRPr="00B41A36" w:rsidRDefault="001612F7" w:rsidP="002529A7">
            <w:pPr>
              <w:pStyle w:val="TAL"/>
              <w:rPr>
                <w:sz w:val="16"/>
              </w:rPr>
            </w:pPr>
            <w:r>
              <w:rPr>
                <w:sz w:val="16"/>
              </w:rPr>
              <w:t>C1-241637</w:t>
            </w:r>
          </w:p>
        </w:tc>
        <w:tc>
          <w:tcPr>
            <w:tcW w:w="4540" w:type="dxa"/>
          </w:tcPr>
          <w:p w14:paraId="68464A44" w14:textId="77777777" w:rsidR="001612F7" w:rsidRPr="00B41A36" w:rsidRDefault="001612F7" w:rsidP="002529A7">
            <w:pPr>
              <w:pStyle w:val="TAL"/>
              <w:rPr>
                <w:sz w:val="16"/>
              </w:rPr>
            </w:pPr>
            <w:r>
              <w:rPr>
                <w:sz w:val="16"/>
              </w:rPr>
              <w:t xml:space="preserve">Pseudo-CR on resolving EN on </w:t>
            </w:r>
            <w:proofErr w:type="spellStart"/>
            <w:r>
              <w:rPr>
                <w:sz w:val="16"/>
              </w:rPr>
              <w:t>sidelink</w:t>
            </w:r>
            <w:proofErr w:type="spellEnd"/>
            <w:r>
              <w:rPr>
                <w:sz w:val="16"/>
              </w:rPr>
              <w:t xml:space="preserve"> positioning SLPP transport</w:t>
            </w:r>
          </w:p>
        </w:tc>
        <w:tc>
          <w:tcPr>
            <w:tcW w:w="1417" w:type="dxa"/>
          </w:tcPr>
          <w:p w14:paraId="6B9BF35C" w14:textId="77777777" w:rsidR="001612F7" w:rsidRPr="00B41A36" w:rsidRDefault="001612F7" w:rsidP="002529A7">
            <w:pPr>
              <w:pStyle w:val="TAL"/>
              <w:rPr>
                <w:sz w:val="16"/>
              </w:rPr>
            </w:pPr>
            <w:r>
              <w:rPr>
                <w:sz w:val="16"/>
              </w:rPr>
              <w:t>Qualcomm Korea</w:t>
            </w:r>
          </w:p>
        </w:tc>
        <w:tc>
          <w:tcPr>
            <w:tcW w:w="1418" w:type="dxa"/>
          </w:tcPr>
          <w:p w14:paraId="58D3F666" w14:textId="77777777" w:rsidR="001612F7" w:rsidRPr="00B41A36" w:rsidRDefault="001612F7" w:rsidP="002529A7">
            <w:pPr>
              <w:pStyle w:val="TAL"/>
              <w:rPr>
                <w:sz w:val="16"/>
              </w:rPr>
            </w:pPr>
            <w:r>
              <w:rPr>
                <w:sz w:val="16"/>
              </w:rPr>
              <w:t>agreed</w:t>
            </w:r>
          </w:p>
        </w:tc>
        <w:tc>
          <w:tcPr>
            <w:tcW w:w="1559" w:type="dxa"/>
          </w:tcPr>
          <w:p w14:paraId="56A08922" w14:textId="77777777" w:rsidR="001612F7" w:rsidRPr="00B41A36" w:rsidRDefault="001612F7" w:rsidP="002529A7">
            <w:pPr>
              <w:pStyle w:val="TAL"/>
              <w:rPr>
                <w:sz w:val="16"/>
              </w:rPr>
            </w:pPr>
            <w:r>
              <w:rPr>
                <w:sz w:val="16"/>
              </w:rPr>
              <w:t>C1-241525</w:t>
            </w:r>
          </w:p>
        </w:tc>
        <w:tc>
          <w:tcPr>
            <w:tcW w:w="1017" w:type="dxa"/>
          </w:tcPr>
          <w:p w14:paraId="67B9D4A3" w14:textId="77777777" w:rsidR="001612F7" w:rsidRPr="00B41A36" w:rsidRDefault="001612F7" w:rsidP="002529A7">
            <w:pPr>
              <w:pStyle w:val="TAL"/>
              <w:rPr>
                <w:sz w:val="16"/>
              </w:rPr>
            </w:pPr>
          </w:p>
        </w:tc>
      </w:tr>
      <w:tr w:rsidR="001612F7" w14:paraId="620E18C9" w14:textId="77777777" w:rsidTr="002529A7">
        <w:tc>
          <w:tcPr>
            <w:tcW w:w="1097" w:type="dxa"/>
          </w:tcPr>
          <w:p w14:paraId="4F8C1E60" w14:textId="77777777" w:rsidR="001612F7" w:rsidRPr="00B41A36" w:rsidRDefault="001612F7" w:rsidP="002529A7">
            <w:pPr>
              <w:pStyle w:val="TAL"/>
              <w:rPr>
                <w:sz w:val="16"/>
              </w:rPr>
            </w:pPr>
            <w:r>
              <w:rPr>
                <w:sz w:val="16"/>
              </w:rPr>
              <w:t>C1-241638</w:t>
            </w:r>
          </w:p>
        </w:tc>
        <w:tc>
          <w:tcPr>
            <w:tcW w:w="4540" w:type="dxa"/>
          </w:tcPr>
          <w:p w14:paraId="4D76373E" w14:textId="77777777" w:rsidR="001612F7" w:rsidRPr="00B41A36" w:rsidRDefault="001612F7" w:rsidP="002529A7">
            <w:pPr>
              <w:pStyle w:val="TAL"/>
              <w:rPr>
                <w:sz w:val="16"/>
              </w:rPr>
            </w:pPr>
            <w:r>
              <w:rPr>
                <w:sz w:val="16"/>
              </w:rPr>
              <w:t xml:space="preserve">Update UE ranging and </w:t>
            </w:r>
            <w:proofErr w:type="spellStart"/>
            <w:r>
              <w:rPr>
                <w:sz w:val="16"/>
              </w:rPr>
              <w:t>sidelink</w:t>
            </w:r>
            <w:proofErr w:type="spellEnd"/>
            <w:r>
              <w:rPr>
                <w:sz w:val="16"/>
              </w:rPr>
              <w:t xml:space="preserve"> positioning capability per role</w:t>
            </w:r>
          </w:p>
        </w:tc>
        <w:tc>
          <w:tcPr>
            <w:tcW w:w="1417" w:type="dxa"/>
          </w:tcPr>
          <w:p w14:paraId="4B3234B7" w14:textId="77777777" w:rsidR="001612F7" w:rsidRPr="00B41A36" w:rsidRDefault="001612F7" w:rsidP="002529A7">
            <w:pPr>
              <w:pStyle w:val="TAL"/>
              <w:rPr>
                <w:sz w:val="16"/>
              </w:rPr>
            </w:pPr>
            <w:r>
              <w:rPr>
                <w:sz w:val="16"/>
              </w:rPr>
              <w:t>Xiaomi</w:t>
            </w:r>
          </w:p>
        </w:tc>
        <w:tc>
          <w:tcPr>
            <w:tcW w:w="1418" w:type="dxa"/>
          </w:tcPr>
          <w:p w14:paraId="601D3F99" w14:textId="77777777" w:rsidR="001612F7" w:rsidRPr="00B41A36" w:rsidRDefault="001612F7" w:rsidP="002529A7">
            <w:pPr>
              <w:pStyle w:val="TAL"/>
              <w:rPr>
                <w:sz w:val="16"/>
              </w:rPr>
            </w:pPr>
            <w:r>
              <w:rPr>
                <w:sz w:val="16"/>
              </w:rPr>
              <w:t>revised</w:t>
            </w:r>
          </w:p>
        </w:tc>
        <w:tc>
          <w:tcPr>
            <w:tcW w:w="1559" w:type="dxa"/>
          </w:tcPr>
          <w:p w14:paraId="5D1DB8BB" w14:textId="77777777" w:rsidR="001612F7" w:rsidRPr="00B41A36" w:rsidRDefault="001612F7" w:rsidP="002529A7">
            <w:pPr>
              <w:pStyle w:val="TAL"/>
              <w:rPr>
                <w:sz w:val="16"/>
              </w:rPr>
            </w:pPr>
            <w:r>
              <w:rPr>
                <w:sz w:val="16"/>
              </w:rPr>
              <w:t>C1-241619</w:t>
            </w:r>
          </w:p>
        </w:tc>
        <w:tc>
          <w:tcPr>
            <w:tcW w:w="1017" w:type="dxa"/>
          </w:tcPr>
          <w:p w14:paraId="5844CA34" w14:textId="77777777" w:rsidR="001612F7" w:rsidRPr="00B41A36" w:rsidRDefault="001612F7" w:rsidP="002529A7">
            <w:pPr>
              <w:pStyle w:val="TAL"/>
              <w:rPr>
                <w:sz w:val="16"/>
              </w:rPr>
            </w:pPr>
            <w:r>
              <w:rPr>
                <w:sz w:val="16"/>
              </w:rPr>
              <w:t>C1-241643</w:t>
            </w:r>
          </w:p>
        </w:tc>
      </w:tr>
      <w:tr w:rsidR="001612F7" w14:paraId="336C3A37" w14:textId="77777777" w:rsidTr="002529A7">
        <w:tc>
          <w:tcPr>
            <w:tcW w:w="1097" w:type="dxa"/>
          </w:tcPr>
          <w:p w14:paraId="51D9C670" w14:textId="77777777" w:rsidR="001612F7" w:rsidRPr="00B41A36" w:rsidRDefault="001612F7" w:rsidP="002529A7">
            <w:pPr>
              <w:pStyle w:val="TAL"/>
              <w:rPr>
                <w:sz w:val="16"/>
              </w:rPr>
            </w:pPr>
            <w:r>
              <w:rPr>
                <w:sz w:val="16"/>
              </w:rPr>
              <w:t>C1-241639</w:t>
            </w:r>
          </w:p>
        </w:tc>
        <w:tc>
          <w:tcPr>
            <w:tcW w:w="4540" w:type="dxa"/>
          </w:tcPr>
          <w:p w14:paraId="2A9E9459" w14:textId="77777777" w:rsidR="001612F7" w:rsidRPr="00B41A36" w:rsidRDefault="001612F7" w:rsidP="002529A7">
            <w:pPr>
              <w:pStyle w:val="TAL"/>
              <w:rPr>
                <w:sz w:val="16"/>
              </w:rPr>
            </w:pPr>
            <w:r>
              <w:rPr>
                <w:sz w:val="16"/>
              </w:rPr>
              <w:t xml:space="preserve">Message functional definition and contents for </w:t>
            </w:r>
            <w:proofErr w:type="spellStart"/>
            <w:r>
              <w:rPr>
                <w:sz w:val="16"/>
              </w:rPr>
              <w:t>Sidelink</w:t>
            </w:r>
            <w:proofErr w:type="spellEnd"/>
            <w:r>
              <w:rPr>
                <w:sz w:val="16"/>
              </w:rPr>
              <w:t xml:space="preserve"> positioning SLPP transport procedure</w:t>
            </w:r>
          </w:p>
        </w:tc>
        <w:tc>
          <w:tcPr>
            <w:tcW w:w="1417" w:type="dxa"/>
          </w:tcPr>
          <w:p w14:paraId="20ADF61F" w14:textId="77777777" w:rsidR="001612F7" w:rsidRPr="00B41A36" w:rsidRDefault="001612F7" w:rsidP="002529A7">
            <w:pPr>
              <w:pStyle w:val="TAL"/>
              <w:rPr>
                <w:sz w:val="16"/>
              </w:rPr>
            </w:pPr>
            <w:r>
              <w:rPr>
                <w:sz w:val="16"/>
              </w:rPr>
              <w:t>Xiaomi</w:t>
            </w:r>
          </w:p>
        </w:tc>
        <w:tc>
          <w:tcPr>
            <w:tcW w:w="1418" w:type="dxa"/>
          </w:tcPr>
          <w:p w14:paraId="4CC7CA4B" w14:textId="77777777" w:rsidR="001612F7" w:rsidRPr="00B41A36" w:rsidRDefault="001612F7" w:rsidP="002529A7">
            <w:pPr>
              <w:pStyle w:val="TAL"/>
              <w:rPr>
                <w:sz w:val="16"/>
              </w:rPr>
            </w:pPr>
            <w:r>
              <w:rPr>
                <w:sz w:val="16"/>
              </w:rPr>
              <w:t>agreed</w:t>
            </w:r>
          </w:p>
        </w:tc>
        <w:tc>
          <w:tcPr>
            <w:tcW w:w="1559" w:type="dxa"/>
          </w:tcPr>
          <w:p w14:paraId="27A88094" w14:textId="77777777" w:rsidR="001612F7" w:rsidRPr="00B41A36" w:rsidRDefault="001612F7" w:rsidP="002529A7">
            <w:pPr>
              <w:pStyle w:val="TAL"/>
              <w:rPr>
                <w:sz w:val="16"/>
              </w:rPr>
            </w:pPr>
            <w:r>
              <w:rPr>
                <w:sz w:val="16"/>
              </w:rPr>
              <w:t>C1-241526</w:t>
            </w:r>
          </w:p>
        </w:tc>
        <w:tc>
          <w:tcPr>
            <w:tcW w:w="1017" w:type="dxa"/>
          </w:tcPr>
          <w:p w14:paraId="065985BC" w14:textId="77777777" w:rsidR="001612F7" w:rsidRPr="00B41A36" w:rsidRDefault="001612F7" w:rsidP="002529A7">
            <w:pPr>
              <w:pStyle w:val="TAL"/>
              <w:rPr>
                <w:sz w:val="16"/>
              </w:rPr>
            </w:pPr>
          </w:p>
        </w:tc>
      </w:tr>
      <w:tr w:rsidR="001612F7" w14:paraId="6DDDADCB" w14:textId="77777777" w:rsidTr="002529A7">
        <w:tc>
          <w:tcPr>
            <w:tcW w:w="1097" w:type="dxa"/>
          </w:tcPr>
          <w:p w14:paraId="5A021D4E" w14:textId="77777777" w:rsidR="001612F7" w:rsidRPr="00B41A36" w:rsidRDefault="001612F7" w:rsidP="002529A7">
            <w:pPr>
              <w:pStyle w:val="TAL"/>
              <w:rPr>
                <w:sz w:val="16"/>
              </w:rPr>
            </w:pPr>
            <w:r>
              <w:rPr>
                <w:sz w:val="16"/>
              </w:rPr>
              <w:t>C1-241640</w:t>
            </w:r>
          </w:p>
        </w:tc>
        <w:tc>
          <w:tcPr>
            <w:tcW w:w="4540" w:type="dxa"/>
          </w:tcPr>
          <w:p w14:paraId="1E2B2490" w14:textId="77777777" w:rsidR="001612F7" w:rsidRPr="00B41A36" w:rsidRDefault="001612F7" w:rsidP="002529A7">
            <w:pPr>
              <w:pStyle w:val="TAL"/>
              <w:rPr>
                <w:sz w:val="16"/>
              </w:rPr>
            </w:pPr>
            <w:r>
              <w:rPr>
                <w:sz w:val="16"/>
              </w:rPr>
              <w:t>Update APIs for event triggered network slice configuration</w:t>
            </w:r>
          </w:p>
        </w:tc>
        <w:tc>
          <w:tcPr>
            <w:tcW w:w="1417" w:type="dxa"/>
          </w:tcPr>
          <w:p w14:paraId="78265903" w14:textId="77777777" w:rsidR="001612F7" w:rsidRPr="00B41A36" w:rsidRDefault="001612F7" w:rsidP="002529A7">
            <w:pPr>
              <w:pStyle w:val="TAL"/>
              <w:rPr>
                <w:sz w:val="16"/>
              </w:rPr>
            </w:pPr>
            <w:r>
              <w:rPr>
                <w:sz w:val="16"/>
              </w:rPr>
              <w:t>China Mobile, China Southern Power Grid Co</w:t>
            </w:r>
          </w:p>
        </w:tc>
        <w:tc>
          <w:tcPr>
            <w:tcW w:w="1418" w:type="dxa"/>
          </w:tcPr>
          <w:p w14:paraId="7231CAD6" w14:textId="77777777" w:rsidR="001612F7" w:rsidRPr="00B41A36" w:rsidRDefault="001612F7" w:rsidP="002529A7">
            <w:pPr>
              <w:pStyle w:val="TAL"/>
              <w:rPr>
                <w:sz w:val="16"/>
              </w:rPr>
            </w:pPr>
            <w:r>
              <w:rPr>
                <w:sz w:val="16"/>
              </w:rPr>
              <w:t>agreed</w:t>
            </w:r>
          </w:p>
        </w:tc>
        <w:tc>
          <w:tcPr>
            <w:tcW w:w="1559" w:type="dxa"/>
          </w:tcPr>
          <w:p w14:paraId="7B3F7298" w14:textId="77777777" w:rsidR="001612F7" w:rsidRPr="00B41A36" w:rsidRDefault="001612F7" w:rsidP="002529A7">
            <w:pPr>
              <w:pStyle w:val="TAL"/>
              <w:rPr>
                <w:sz w:val="16"/>
              </w:rPr>
            </w:pPr>
            <w:r>
              <w:rPr>
                <w:sz w:val="16"/>
              </w:rPr>
              <w:t>C1-241575</w:t>
            </w:r>
          </w:p>
        </w:tc>
        <w:tc>
          <w:tcPr>
            <w:tcW w:w="1017" w:type="dxa"/>
          </w:tcPr>
          <w:p w14:paraId="4C1C1EFD" w14:textId="77777777" w:rsidR="001612F7" w:rsidRPr="00B41A36" w:rsidRDefault="001612F7" w:rsidP="002529A7">
            <w:pPr>
              <w:pStyle w:val="TAL"/>
              <w:rPr>
                <w:sz w:val="16"/>
              </w:rPr>
            </w:pPr>
          </w:p>
        </w:tc>
      </w:tr>
      <w:tr w:rsidR="001612F7" w14:paraId="40738B3E" w14:textId="77777777" w:rsidTr="002529A7">
        <w:tc>
          <w:tcPr>
            <w:tcW w:w="1097" w:type="dxa"/>
          </w:tcPr>
          <w:p w14:paraId="6C613570" w14:textId="77777777" w:rsidR="001612F7" w:rsidRPr="00B41A36" w:rsidRDefault="001612F7" w:rsidP="002529A7">
            <w:pPr>
              <w:pStyle w:val="TAL"/>
              <w:rPr>
                <w:sz w:val="16"/>
              </w:rPr>
            </w:pPr>
            <w:r>
              <w:rPr>
                <w:sz w:val="16"/>
              </w:rPr>
              <w:t>C1-241641</w:t>
            </w:r>
          </w:p>
        </w:tc>
        <w:tc>
          <w:tcPr>
            <w:tcW w:w="4540" w:type="dxa"/>
          </w:tcPr>
          <w:p w14:paraId="684BEAB8" w14:textId="77777777" w:rsidR="001612F7" w:rsidRPr="00B41A36" w:rsidRDefault="001612F7" w:rsidP="002529A7">
            <w:pPr>
              <w:pStyle w:val="TAL"/>
              <w:rPr>
                <w:sz w:val="16"/>
              </w:rPr>
            </w:pPr>
            <w:r>
              <w:rPr>
                <w:sz w:val="16"/>
              </w:rPr>
              <w:t>Retrieve data and information from NSCE client</w:t>
            </w:r>
          </w:p>
        </w:tc>
        <w:tc>
          <w:tcPr>
            <w:tcW w:w="1417" w:type="dxa"/>
          </w:tcPr>
          <w:p w14:paraId="43787760" w14:textId="77777777" w:rsidR="001612F7" w:rsidRPr="00B41A36" w:rsidRDefault="001612F7" w:rsidP="002529A7">
            <w:pPr>
              <w:pStyle w:val="TAL"/>
              <w:rPr>
                <w:sz w:val="16"/>
              </w:rPr>
            </w:pPr>
            <w:r>
              <w:rPr>
                <w:sz w:val="16"/>
              </w:rPr>
              <w:t>China Mobile, China Southern Power Grid Co</w:t>
            </w:r>
          </w:p>
        </w:tc>
        <w:tc>
          <w:tcPr>
            <w:tcW w:w="1418" w:type="dxa"/>
          </w:tcPr>
          <w:p w14:paraId="7F88723E" w14:textId="77777777" w:rsidR="001612F7" w:rsidRPr="00B41A36" w:rsidRDefault="001612F7" w:rsidP="002529A7">
            <w:pPr>
              <w:pStyle w:val="TAL"/>
              <w:rPr>
                <w:sz w:val="16"/>
              </w:rPr>
            </w:pPr>
            <w:r>
              <w:rPr>
                <w:sz w:val="16"/>
              </w:rPr>
              <w:t>agreed</w:t>
            </w:r>
          </w:p>
        </w:tc>
        <w:tc>
          <w:tcPr>
            <w:tcW w:w="1559" w:type="dxa"/>
          </w:tcPr>
          <w:p w14:paraId="3093A298" w14:textId="77777777" w:rsidR="001612F7" w:rsidRPr="00B41A36" w:rsidRDefault="001612F7" w:rsidP="002529A7">
            <w:pPr>
              <w:pStyle w:val="TAL"/>
              <w:rPr>
                <w:sz w:val="16"/>
              </w:rPr>
            </w:pPr>
            <w:r>
              <w:rPr>
                <w:sz w:val="16"/>
              </w:rPr>
              <w:t>C1-241576</w:t>
            </w:r>
          </w:p>
        </w:tc>
        <w:tc>
          <w:tcPr>
            <w:tcW w:w="1017" w:type="dxa"/>
          </w:tcPr>
          <w:p w14:paraId="2AD1749E" w14:textId="77777777" w:rsidR="001612F7" w:rsidRPr="00B41A36" w:rsidRDefault="001612F7" w:rsidP="002529A7">
            <w:pPr>
              <w:pStyle w:val="TAL"/>
              <w:rPr>
                <w:sz w:val="16"/>
              </w:rPr>
            </w:pPr>
          </w:p>
        </w:tc>
      </w:tr>
      <w:tr w:rsidR="001612F7" w14:paraId="05A27E1F" w14:textId="77777777" w:rsidTr="002529A7">
        <w:tc>
          <w:tcPr>
            <w:tcW w:w="1097" w:type="dxa"/>
          </w:tcPr>
          <w:p w14:paraId="2BB1AC0E" w14:textId="77777777" w:rsidR="001612F7" w:rsidRPr="00B41A36" w:rsidRDefault="001612F7" w:rsidP="002529A7">
            <w:pPr>
              <w:pStyle w:val="TAL"/>
              <w:rPr>
                <w:sz w:val="16"/>
              </w:rPr>
            </w:pPr>
            <w:r>
              <w:rPr>
                <w:sz w:val="16"/>
              </w:rPr>
              <w:t>C1-241642</w:t>
            </w:r>
          </w:p>
        </w:tc>
        <w:tc>
          <w:tcPr>
            <w:tcW w:w="4540" w:type="dxa"/>
          </w:tcPr>
          <w:p w14:paraId="5A226974" w14:textId="77777777" w:rsidR="001612F7" w:rsidRPr="00B41A36" w:rsidRDefault="001612F7" w:rsidP="002529A7">
            <w:pPr>
              <w:pStyle w:val="TAL"/>
              <w:rPr>
                <w:sz w:val="16"/>
              </w:rPr>
            </w:pPr>
            <w:r>
              <w:rPr>
                <w:sz w:val="16"/>
              </w:rPr>
              <w:t>Notify slice modification in Inter-PLMN based slice service continuity</w:t>
            </w:r>
          </w:p>
        </w:tc>
        <w:tc>
          <w:tcPr>
            <w:tcW w:w="1417" w:type="dxa"/>
          </w:tcPr>
          <w:p w14:paraId="75347535" w14:textId="77777777" w:rsidR="001612F7" w:rsidRPr="00B41A36" w:rsidRDefault="001612F7" w:rsidP="002529A7">
            <w:pPr>
              <w:pStyle w:val="TAL"/>
              <w:rPr>
                <w:sz w:val="16"/>
              </w:rPr>
            </w:pPr>
            <w:r>
              <w:rPr>
                <w:sz w:val="16"/>
              </w:rPr>
              <w:t>China Mobile, China Southern Power Grid Co</w:t>
            </w:r>
          </w:p>
        </w:tc>
        <w:tc>
          <w:tcPr>
            <w:tcW w:w="1418" w:type="dxa"/>
          </w:tcPr>
          <w:p w14:paraId="78816BEF" w14:textId="77777777" w:rsidR="001612F7" w:rsidRPr="00B41A36" w:rsidRDefault="001612F7" w:rsidP="002529A7">
            <w:pPr>
              <w:pStyle w:val="TAL"/>
              <w:rPr>
                <w:sz w:val="16"/>
              </w:rPr>
            </w:pPr>
            <w:r>
              <w:rPr>
                <w:sz w:val="16"/>
              </w:rPr>
              <w:t>agreed</w:t>
            </w:r>
          </w:p>
        </w:tc>
        <w:tc>
          <w:tcPr>
            <w:tcW w:w="1559" w:type="dxa"/>
          </w:tcPr>
          <w:p w14:paraId="1816AF6E" w14:textId="77777777" w:rsidR="001612F7" w:rsidRPr="00B41A36" w:rsidRDefault="001612F7" w:rsidP="002529A7">
            <w:pPr>
              <w:pStyle w:val="TAL"/>
              <w:rPr>
                <w:sz w:val="16"/>
              </w:rPr>
            </w:pPr>
            <w:r>
              <w:rPr>
                <w:sz w:val="16"/>
              </w:rPr>
              <w:t>C1-241577</w:t>
            </w:r>
          </w:p>
        </w:tc>
        <w:tc>
          <w:tcPr>
            <w:tcW w:w="1017" w:type="dxa"/>
          </w:tcPr>
          <w:p w14:paraId="3954CF53" w14:textId="77777777" w:rsidR="001612F7" w:rsidRPr="00B41A36" w:rsidRDefault="001612F7" w:rsidP="002529A7">
            <w:pPr>
              <w:pStyle w:val="TAL"/>
              <w:rPr>
                <w:sz w:val="16"/>
              </w:rPr>
            </w:pPr>
          </w:p>
        </w:tc>
      </w:tr>
      <w:tr w:rsidR="001612F7" w14:paraId="0B346A64" w14:textId="77777777" w:rsidTr="002529A7">
        <w:tc>
          <w:tcPr>
            <w:tcW w:w="1097" w:type="dxa"/>
          </w:tcPr>
          <w:p w14:paraId="45CD0C01" w14:textId="77777777" w:rsidR="001612F7" w:rsidRPr="00B41A36" w:rsidRDefault="001612F7" w:rsidP="002529A7">
            <w:pPr>
              <w:pStyle w:val="TAL"/>
              <w:rPr>
                <w:sz w:val="16"/>
              </w:rPr>
            </w:pPr>
            <w:r>
              <w:rPr>
                <w:sz w:val="16"/>
              </w:rPr>
              <w:t>C1-241643</w:t>
            </w:r>
          </w:p>
        </w:tc>
        <w:tc>
          <w:tcPr>
            <w:tcW w:w="4540" w:type="dxa"/>
          </w:tcPr>
          <w:p w14:paraId="66526AA9" w14:textId="77777777" w:rsidR="001612F7" w:rsidRPr="00B41A36" w:rsidRDefault="001612F7" w:rsidP="002529A7">
            <w:pPr>
              <w:pStyle w:val="TAL"/>
              <w:rPr>
                <w:sz w:val="16"/>
              </w:rPr>
            </w:pPr>
            <w:r>
              <w:rPr>
                <w:sz w:val="16"/>
              </w:rPr>
              <w:t xml:space="preserve">Update UE ranging and </w:t>
            </w:r>
            <w:proofErr w:type="spellStart"/>
            <w:r>
              <w:rPr>
                <w:sz w:val="16"/>
              </w:rPr>
              <w:t>sidelink</w:t>
            </w:r>
            <w:proofErr w:type="spellEnd"/>
            <w:r>
              <w:rPr>
                <w:sz w:val="16"/>
              </w:rPr>
              <w:t xml:space="preserve"> positioning capability per role</w:t>
            </w:r>
          </w:p>
        </w:tc>
        <w:tc>
          <w:tcPr>
            <w:tcW w:w="1417" w:type="dxa"/>
          </w:tcPr>
          <w:p w14:paraId="02D2CF9B" w14:textId="77777777" w:rsidR="001612F7" w:rsidRPr="00B41A36" w:rsidRDefault="001612F7" w:rsidP="002529A7">
            <w:pPr>
              <w:pStyle w:val="TAL"/>
              <w:rPr>
                <w:sz w:val="16"/>
              </w:rPr>
            </w:pPr>
            <w:r>
              <w:rPr>
                <w:sz w:val="16"/>
              </w:rPr>
              <w:t>Xiaomi</w:t>
            </w:r>
          </w:p>
        </w:tc>
        <w:tc>
          <w:tcPr>
            <w:tcW w:w="1418" w:type="dxa"/>
          </w:tcPr>
          <w:p w14:paraId="6C732A99" w14:textId="77777777" w:rsidR="001612F7" w:rsidRPr="00B41A36" w:rsidRDefault="001612F7" w:rsidP="002529A7">
            <w:pPr>
              <w:pStyle w:val="TAL"/>
              <w:rPr>
                <w:sz w:val="16"/>
              </w:rPr>
            </w:pPr>
            <w:r>
              <w:rPr>
                <w:sz w:val="16"/>
              </w:rPr>
              <w:t>agreed</w:t>
            </w:r>
          </w:p>
        </w:tc>
        <w:tc>
          <w:tcPr>
            <w:tcW w:w="1559" w:type="dxa"/>
          </w:tcPr>
          <w:p w14:paraId="19361FC1" w14:textId="77777777" w:rsidR="001612F7" w:rsidRPr="00B41A36" w:rsidRDefault="001612F7" w:rsidP="002529A7">
            <w:pPr>
              <w:pStyle w:val="TAL"/>
              <w:rPr>
                <w:sz w:val="16"/>
              </w:rPr>
            </w:pPr>
            <w:r>
              <w:rPr>
                <w:sz w:val="16"/>
              </w:rPr>
              <w:t>C1-241638</w:t>
            </w:r>
          </w:p>
        </w:tc>
        <w:tc>
          <w:tcPr>
            <w:tcW w:w="1017" w:type="dxa"/>
          </w:tcPr>
          <w:p w14:paraId="4C6CF65F" w14:textId="77777777" w:rsidR="001612F7" w:rsidRPr="00B41A36" w:rsidRDefault="001612F7" w:rsidP="002529A7">
            <w:pPr>
              <w:pStyle w:val="TAL"/>
              <w:rPr>
                <w:sz w:val="16"/>
              </w:rPr>
            </w:pPr>
          </w:p>
        </w:tc>
      </w:tr>
      <w:tr w:rsidR="001612F7" w14:paraId="698D7BCC" w14:textId="77777777" w:rsidTr="002529A7">
        <w:tc>
          <w:tcPr>
            <w:tcW w:w="1097" w:type="dxa"/>
          </w:tcPr>
          <w:p w14:paraId="74E22391" w14:textId="77777777" w:rsidR="001612F7" w:rsidRPr="00B41A36" w:rsidRDefault="001612F7" w:rsidP="002529A7">
            <w:pPr>
              <w:pStyle w:val="TAL"/>
              <w:rPr>
                <w:sz w:val="16"/>
              </w:rPr>
            </w:pPr>
            <w:r>
              <w:rPr>
                <w:sz w:val="16"/>
              </w:rPr>
              <w:t>C1-241711</w:t>
            </w:r>
          </w:p>
        </w:tc>
        <w:tc>
          <w:tcPr>
            <w:tcW w:w="4540" w:type="dxa"/>
          </w:tcPr>
          <w:p w14:paraId="227B5615" w14:textId="77777777" w:rsidR="001612F7" w:rsidRPr="00B41A36" w:rsidRDefault="001612F7" w:rsidP="002529A7">
            <w:pPr>
              <w:pStyle w:val="TAL"/>
              <w:rPr>
                <w:sz w:val="16"/>
              </w:rPr>
            </w:pPr>
            <w:r>
              <w:rPr>
                <w:sz w:val="16"/>
              </w:rPr>
              <w:t>PLMNs not allowed and manual selected successfully registered PLMN</w:t>
            </w:r>
          </w:p>
        </w:tc>
        <w:tc>
          <w:tcPr>
            <w:tcW w:w="1417" w:type="dxa"/>
          </w:tcPr>
          <w:p w14:paraId="70A22663" w14:textId="77777777" w:rsidR="001612F7" w:rsidRPr="00B41A36" w:rsidRDefault="001612F7" w:rsidP="002529A7">
            <w:pPr>
              <w:pStyle w:val="TAL"/>
              <w:rPr>
                <w:sz w:val="16"/>
              </w:rPr>
            </w:pPr>
            <w:r>
              <w:rPr>
                <w:sz w:val="16"/>
              </w:rPr>
              <w:t>MediaTek Inc.</w:t>
            </w:r>
          </w:p>
        </w:tc>
        <w:tc>
          <w:tcPr>
            <w:tcW w:w="1418" w:type="dxa"/>
          </w:tcPr>
          <w:p w14:paraId="17A79E1A" w14:textId="77777777" w:rsidR="001612F7" w:rsidRPr="00B41A36" w:rsidRDefault="001612F7" w:rsidP="002529A7">
            <w:pPr>
              <w:pStyle w:val="TAL"/>
              <w:rPr>
                <w:sz w:val="16"/>
              </w:rPr>
            </w:pPr>
            <w:r>
              <w:rPr>
                <w:sz w:val="16"/>
              </w:rPr>
              <w:t>postponed</w:t>
            </w:r>
          </w:p>
        </w:tc>
        <w:tc>
          <w:tcPr>
            <w:tcW w:w="1559" w:type="dxa"/>
          </w:tcPr>
          <w:p w14:paraId="146901EC" w14:textId="77777777" w:rsidR="001612F7" w:rsidRPr="00B41A36" w:rsidRDefault="001612F7" w:rsidP="002529A7">
            <w:pPr>
              <w:pStyle w:val="TAL"/>
              <w:rPr>
                <w:sz w:val="16"/>
              </w:rPr>
            </w:pPr>
            <w:r>
              <w:rPr>
                <w:sz w:val="16"/>
              </w:rPr>
              <w:t>C1-240925</w:t>
            </w:r>
          </w:p>
        </w:tc>
        <w:tc>
          <w:tcPr>
            <w:tcW w:w="1017" w:type="dxa"/>
          </w:tcPr>
          <w:p w14:paraId="1B7B703C" w14:textId="77777777" w:rsidR="001612F7" w:rsidRPr="00B41A36" w:rsidRDefault="001612F7" w:rsidP="002529A7">
            <w:pPr>
              <w:pStyle w:val="TAL"/>
              <w:rPr>
                <w:sz w:val="16"/>
              </w:rPr>
            </w:pPr>
          </w:p>
        </w:tc>
      </w:tr>
      <w:tr w:rsidR="001612F7" w14:paraId="4EDBB84C" w14:textId="77777777" w:rsidTr="002529A7">
        <w:tc>
          <w:tcPr>
            <w:tcW w:w="1097" w:type="dxa"/>
          </w:tcPr>
          <w:p w14:paraId="73D31E51" w14:textId="77777777" w:rsidR="001612F7" w:rsidRPr="00B41A36" w:rsidRDefault="001612F7" w:rsidP="002529A7">
            <w:pPr>
              <w:pStyle w:val="TAL"/>
              <w:rPr>
                <w:sz w:val="16"/>
              </w:rPr>
            </w:pPr>
            <w:r>
              <w:rPr>
                <w:sz w:val="16"/>
              </w:rPr>
              <w:t>C1-241712</w:t>
            </w:r>
          </w:p>
        </w:tc>
        <w:tc>
          <w:tcPr>
            <w:tcW w:w="4540" w:type="dxa"/>
          </w:tcPr>
          <w:p w14:paraId="053F0822" w14:textId="77777777" w:rsidR="001612F7" w:rsidRPr="00B41A36" w:rsidRDefault="001612F7" w:rsidP="002529A7">
            <w:pPr>
              <w:pStyle w:val="TAL"/>
              <w:rPr>
                <w:sz w:val="16"/>
              </w:rPr>
            </w:pPr>
            <w:r>
              <w:rPr>
                <w:sz w:val="16"/>
              </w:rPr>
              <w:t>UE behaviour in case of "RRC Connection failure" or "fallback indication" while user uplink data pending</w:t>
            </w:r>
          </w:p>
        </w:tc>
        <w:tc>
          <w:tcPr>
            <w:tcW w:w="1417" w:type="dxa"/>
          </w:tcPr>
          <w:p w14:paraId="5E27B9D2" w14:textId="77777777" w:rsidR="001612F7" w:rsidRPr="00B41A36" w:rsidRDefault="001612F7" w:rsidP="002529A7">
            <w:pPr>
              <w:pStyle w:val="TAL"/>
              <w:rPr>
                <w:sz w:val="16"/>
              </w:rPr>
            </w:pPr>
            <w:r>
              <w:rPr>
                <w:sz w:val="16"/>
              </w:rPr>
              <w:t>Apple</w:t>
            </w:r>
          </w:p>
        </w:tc>
        <w:tc>
          <w:tcPr>
            <w:tcW w:w="1418" w:type="dxa"/>
          </w:tcPr>
          <w:p w14:paraId="35109358" w14:textId="77777777" w:rsidR="001612F7" w:rsidRPr="00B41A36" w:rsidRDefault="001612F7" w:rsidP="002529A7">
            <w:pPr>
              <w:pStyle w:val="TAL"/>
              <w:rPr>
                <w:sz w:val="16"/>
              </w:rPr>
            </w:pPr>
            <w:r>
              <w:rPr>
                <w:sz w:val="16"/>
              </w:rPr>
              <w:t>postponed</w:t>
            </w:r>
          </w:p>
        </w:tc>
        <w:tc>
          <w:tcPr>
            <w:tcW w:w="1559" w:type="dxa"/>
          </w:tcPr>
          <w:p w14:paraId="57F15994" w14:textId="77777777" w:rsidR="001612F7" w:rsidRPr="00B41A36" w:rsidRDefault="001612F7" w:rsidP="002529A7">
            <w:pPr>
              <w:pStyle w:val="TAL"/>
              <w:rPr>
                <w:sz w:val="16"/>
              </w:rPr>
            </w:pPr>
            <w:r>
              <w:rPr>
                <w:sz w:val="16"/>
              </w:rPr>
              <w:t>C1-240567</w:t>
            </w:r>
          </w:p>
        </w:tc>
        <w:tc>
          <w:tcPr>
            <w:tcW w:w="1017" w:type="dxa"/>
          </w:tcPr>
          <w:p w14:paraId="61066EF6" w14:textId="77777777" w:rsidR="001612F7" w:rsidRPr="00B41A36" w:rsidRDefault="001612F7" w:rsidP="002529A7">
            <w:pPr>
              <w:pStyle w:val="TAL"/>
              <w:rPr>
                <w:sz w:val="16"/>
              </w:rPr>
            </w:pPr>
          </w:p>
        </w:tc>
      </w:tr>
      <w:tr w:rsidR="001612F7" w14:paraId="18FE761E" w14:textId="77777777" w:rsidTr="002529A7">
        <w:tc>
          <w:tcPr>
            <w:tcW w:w="1097" w:type="dxa"/>
          </w:tcPr>
          <w:p w14:paraId="5E3A08C9" w14:textId="77777777" w:rsidR="001612F7" w:rsidRPr="00B41A36" w:rsidRDefault="001612F7" w:rsidP="002529A7">
            <w:pPr>
              <w:pStyle w:val="TAL"/>
              <w:rPr>
                <w:sz w:val="16"/>
              </w:rPr>
            </w:pPr>
            <w:r>
              <w:rPr>
                <w:sz w:val="16"/>
              </w:rPr>
              <w:t>C1-241713</w:t>
            </w:r>
          </w:p>
        </w:tc>
        <w:tc>
          <w:tcPr>
            <w:tcW w:w="4540" w:type="dxa"/>
          </w:tcPr>
          <w:p w14:paraId="736FE44D" w14:textId="77777777" w:rsidR="001612F7" w:rsidRPr="00B41A36" w:rsidRDefault="001612F7" w:rsidP="002529A7">
            <w:pPr>
              <w:pStyle w:val="TAL"/>
              <w:rPr>
                <w:sz w:val="16"/>
              </w:rPr>
            </w:pPr>
            <w:r>
              <w:rPr>
                <w:sz w:val="16"/>
              </w:rPr>
              <w:t>Remote UE report collision with connection release</w:t>
            </w:r>
          </w:p>
        </w:tc>
        <w:tc>
          <w:tcPr>
            <w:tcW w:w="1417" w:type="dxa"/>
          </w:tcPr>
          <w:p w14:paraId="269663A6" w14:textId="77777777" w:rsidR="001612F7" w:rsidRPr="00B41A36" w:rsidRDefault="001612F7" w:rsidP="002529A7">
            <w:pPr>
              <w:pStyle w:val="TAL"/>
              <w:rPr>
                <w:sz w:val="16"/>
              </w:rPr>
            </w:pPr>
            <w:r>
              <w:rPr>
                <w:sz w:val="16"/>
              </w:rPr>
              <w:t>MediaTek Inc. / Carlson</w:t>
            </w:r>
          </w:p>
        </w:tc>
        <w:tc>
          <w:tcPr>
            <w:tcW w:w="1418" w:type="dxa"/>
          </w:tcPr>
          <w:p w14:paraId="72798C93" w14:textId="77777777" w:rsidR="001612F7" w:rsidRPr="00B41A36" w:rsidRDefault="001612F7" w:rsidP="002529A7">
            <w:pPr>
              <w:pStyle w:val="TAL"/>
              <w:rPr>
                <w:sz w:val="16"/>
              </w:rPr>
            </w:pPr>
            <w:r>
              <w:rPr>
                <w:sz w:val="16"/>
              </w:rPr>
              <w:t>agreed</w:t>
            </w:r>
          </w:p>
        </w:tc>
        <w:tc>
          <w:tcPr>
            <w:tcW w:w="1559" w:type="dxa"/>
          </w:tcPr>
          <w:p w14:paraId="3C12E93A" w14:textId="77777777" w:rsidR="001612F7" w:rsidRPr="00B41A36" w:rsidRDefault="001612F7" w:rsidP="002529A7">
            <w:pPr>
              <w:pStyle w:val="TAL"/>
              <w:rPr>
                <w:sz w:val="16"/>
              </w:rPr>
            </w:pPr>
            <w:r>
              <w:rPr>
                <w:sz w:val="16"/>
              </w:rPr>
              <w:t>C1-240927</w:t>
            </w:r>
          </w:p>
        </w:tc>
        <w:tc>
          <w:tcPr>
            <w:tcW w:w="1017" w:type="dxa"/>
          </w:tcPr>
          <w:p w14:paraId="3C8A196E" w14:textId="77777777" w:rsidR="001612F7" w:rsidRPr="00B41A36" w:rsidRDefault="001612F7" w:rsidP="002529A7">
            <w:pPr>
              <w:pStyle w:val="TAL"/>
              <w:rPr>
                <w:sz w:val="16"/>
              </w:rPr>
            </w:pPr>
          </w:p>
        </w:tc>
      </w:tr>
      <w:tr w:rsidR="001612F7" w14:paraId="6B83329C" w14:textId="77777777" w:rsidTr="002529A7">
        <w:tc>
          <w:tcPr>
            <w:tcW w:w="1097" w:type="dxa"/>
          </w:tcPr>
          <w:p w14:paraId="7506189D" w14:textId="77777777" w:rsidR="001612F7" w:rsidRPr="00B41A36" w:rsidRDefault="001612F7" w:rsidP="002529A7">
            <w:pPr>
              <w:pStyle w:val="TAL"/>
              <w:rPr>
                <w:sz w:val="16"/>
              </w:rPr>
            </w:pPr>
            <w:r>
              <w:rPr>
                <w:sz w:val="16"/>
              </w:rPr>
              <w:t>C1-241714</w:t>
            </w:r>
          </w:p>
        </w:tc>
        <w:tc>
          <w:tcPr>
            <w:tcW w:w="4540" w:type="dxa"/>
          </w:tcPr>
          <w:p w14:paraId="05EB3653" w14:textId="77777777" w:rsidR="001612F7" w:rsidRPr="00B41A36" w:rsidRDefault="001612F7" w:rsidP="002529A7">
            <w:pPr>
              <w:pStyle w:val="TAL"/>
              <w:rPr>
                <w:sz w:val="16"/>
              </w:rPr>
            </w:pPr>
            <w:r>
              <w:rPr>
                <w:sz w:val="16"/>
              </w:rPr>
              <w:t>Inclusion of SSC mode IE in case of N1 mode to S1 mode</w:t>
            </w:r>
          </w:p>
        </w:tc>
        <w:tc>
          <w:tcPr>
            <w:tcW w:w="1417" w:type="dxa"/>
          </w:tcPr>
          <w:p w14:paraId="2B8FC839" w14:textId="77777777" w:rsidR="001612F7" w:rsidRPr="00B41A36" w:rsidRDefault="001612F7" w:rsidP="002529A7">
            <w:pPr>
              <w:pStyle w:val="TAL"/>
              <w:rPr>
                <w:sz w:val="16"/>
              </w:rPr>
            </w:pPr>
            <w:r>
              <w:rPr>
                <w:sz w:val="16"/>
              </w:rPr>
              <w:t>Apple</w:t>
            </w:r>
          </w:p>
        </w:tc>
        <w:tc>
          <w:tcPr>
            <w:tcW w:w="1418" w:type="dxa"/>
          </w:tcPr>
          <w:p w14:paraId="460103C8" w14:textId="77777777" w:rsidR="001612F7" w:rsidRPr="00B41A36" w:rsidRDefault="001612F7" w:rsidP="002529A7">
            <w:pPr>
              <w:pStyle w:val="TAL"/>
              <w:rPr>
                <w:sz w:val="16"/>
              </w:rPr>
            </w:pPr>
            <w:r>
              <w:rPr>
                <w:sz w:val="16"/>
              </w:rPr>
              <w:t>revised</w:t>
            </w:r>
          </w:p>
        </w:tc>
        <w:tc>
          <w:tcPr>
            <w:tcW w:w="1559" w:type="dxa"/>
          </w:tcPr>
          <w:p w14:paraId="2FFAD7AA" w14:textId="77777777" w:rsidR="001612F7" w:rsidRPr="00B41A36" w:rsidRDefault="001612F7" w:rsidP="002529A7">
            <w:pPr>
              <w:pStyle w:val="TAL"/>
              <w:rPr>
                <w:sz w:val="16"/>
              </w:rPr>
            </w:pPr>
            <w:r>
              <w:rPr>
                <w:sz w:val="16"/>
              </w:rPr>
              <w:t>C1-240569</w:t>
            </w:r>
          </w:p>
        </w:tc>
        <w:tc>
          <w:tcPr>
            <w:tcW w:w="1017" w:type="dxa"/>
          </w:tcPr>
          <w:p w14:paraId="45305D97" w14:textId="77777777" w:rsidR="001612F7" w:rsidRPr="00B41A36" w:rsidRDefault="001612F7" w:rsidP="002529A7">
            <w:pPr>
              <w:pStyle w:val="TAL"/>
              <w:rPr>
                <w:sz w:val="16"/>
              </w:rPr>
            </w:pPr>
            <w:r>
              <w:rPr>
                <w:sz w:val="16"/>
              </w:rPr>
              <w:t>C1-241762</w:t>
            </w:r>
          </w:p>
        </w:tc>
      </w:tr>
      <w:tr w:rsidR="001612F7" w14:paraId="4607CCC2" w14:textId="77777777" w:rsidTr="002529A7">
        <w:tc>
          <w:tcPr>
            <w:tcW w:w="1097" w:type="dxa"/>
          </w:tcPr>
          <w:p w14:paraId="233972D3" w14:textId="77777777" w:rsidR="001612F7" w:rsidRPr="00B41A36" w:rsidRDefault="001612F7" w:rsidP="002529A7">
            <w:pPr>
              <w:pStyle w:val="TAL"/>
              <w:rPr>
                <w:sz w:val="16"/>
              </w:rPr>
            </w:pPr>
            <w:r>
              <w:rPr>
                <w:sz w:val="16"/>
              </w:rPr>
              <w:t>C1-241715</w:t>
            </w:r>
          </w:p>
        </w:tc>
        <w:tc>
          <w:tcPr>
            <w:tcW w:w="4540" w:type="dxa"/>
          </w:tcPr>
          <w:p w14:paraId="6DF6CEB5" w14:textId="77777777" w:rsidR="001612F7" w:rsidRPr="00B41A36" w:rsidRDefault="001612F7" w:rsidP="002529A7">
            <w:pPr>
              <w:pStyle w:val="TAL"/>
              <w:rPr>
                <w:sz w:val="16"/>
              </w:rPr>
            </w:pPr>
            <w:r>
              <w:rPr>
                <w:sz w:val="16"/>
              </w:rPr>
              <w:t>EN resolution on Uplink LCS-UP transport procedure</w:t>
            </w:r>
          </w:p>
        </w:tc>
        <w:tc>
          <w:tcPr>
            <w:tcW w:w="1417" w:type="dxa"/>
          </w:tcPr>
          <w:p w14:paraId="3064EF9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B4834D2" w14:textId="77777777" w:rsidR="001612F7" w:rsidRPr="00B41A36" w:rsidRDefault="001612F7" w:rsidP="002529A7">
            <w:pPr>
              <w:pStyle w:val="TAL"/>
              <w:rPr>
                <w:sz w:val="16"/>
              </w:rPr>
            </w:pPr>
            <w:r>
              <w:rPr>
                <w:sz w:val="16"/>
              </w:rPr>
              <w:t>agreed</w:t>
            </w:r>
          </w:p>
        </w:tc>
        <w:tc>
          <w:tcPr>
            <w:tcW w:w="1559" w:type="dxa"/>
          </w:tcPr>
          <w:p w14:paraId="0C1F2247" w14:textId="77777777" w:rsidR="001612F7" w:rsidRPr="00B41A36" w:rsidRDefault="001612F7" w:rsidP="002529A7">
            <w:pPr>
              <w:pStyle w:val="TAL"/>
              <w:rPr>
                <w:sz w:val="16"/>
              </w:rPr>
            </w:pPr>
            <w:r>
              <w:rPr>
                <w:sz w:val="16"/>
              </w:rPr>
              <w:t>C1-241185</w:t>
            </w:r>
          </w:p>
        </w:tc>
        <w:tc>
          <w:tcPr>
            <w:tcW w:w="1017" w:type="dxa"/>
          </w:tcPr>
          <w:p w14:paraId="2172A3EF" w14:textId="77777777" w:rsidR="001612F7" w:rsidRPr="00B41A36" w:rsidRDefault="001612F7" w:rsidP="002529A7">
            <w:pPr>
              <w:pStyle w:val="TAL"/>
              <w:rPr>
                <w:sz w:val="16"/>
              </w:rPr>
            </w:pPr>
          </w:p>
        </w:tc>
      </w:tr>
      <w:tr w:rsidR="001612F7" w14:paraId="4823B0CE" w14:textId="77777777" w:rsidTr="002529A7">
        <w:tc>
          <w:tcPr>
            <w:tcW w:w="1097" w:type="dxa"/>
          </w:tcPr>
          <w:p w14:paraId="34470C83" w14:textId="77777777" w:rsidR="001612F7" w:rsidRPr="00B41A36" w:rsidRDefault="001612F7" w:rsidP="002529A7">
            <w:pPr>
              <w:pStyle w:val="TAL"/>
              <w:rPr>
                <w:sz w:val="16"/>
              </w:rPr>
            </w:pPr>
            <w:r>
              <w:rPr>
                <w:sz w:val="16"/>
              </w:rPr>
              <w:lastRenderedPageBreak/>
              <w:t>C1-241716</w:t>
            </w:r>
          </w:p>
        </w:tc>
        <w:tc>
          <w:tcPr>
            <w:tcW w:w="4540" w:type="dxa"/>
          </w:tcPr>
          <w:p w14:paraId="24B7D5DB" w14:textId="77777777" w:rsidR="001612F7" w:rsidRPr="00B41A36" w:rsidRDefault="001612F7" w:rsidP="002529A7">
            <w:pPr>
              <w:pStyle w:val="TAL"/>
              <w:rPr>
                <w:sz w:val="16"/>
              </w:rPr>
            </w:pPr>
            <w:proofErr w:type="spellStart"/>
            <w:r>
              <w:rPr>
                <w:sz w:val="16"/>
              </w:rPr>
              <w:t>Clarfication</w:t>
            </w:r>
            <w:proofErr w:type="spellEnd"/>
            <w:r>
              <w:rPr>
                <w:sz w:val="16"/>
              </w:rPr>
              <w:t xml:space="preserve"> on the MRU procedure for on-demand S-NSSAI(s) registration</w:t>
            </w:r>
          </w:p>
        </w:tc>
        <w:tc>
          <w:tcPr>
            <w:tcW w:w="1417" w:type="dxa"/>
          </w:tcPr>
          <w:p w14:paraId="3B940B59" w14:textId="77777777" w:rsidR="001612F7" w:rsidRPr="00B41A36" w:rsidRDefault="001612F7" w:rsidP="002529A7">
            <w:pPr>
              <w:pStyle w:val="TAL"/>
              <w:rPr>
                <w:sz w:val="16"/>
              </w:rPr>
            </w:pPr>
            <w:r>
              <w:rPr>
                <w:sz w:val="16"/>
              </w:rPr>
              <w:t>LG Electronics</w:t>
            </w:r>
          </w:p>
        </w:tc>
        <w:tc>
          <w:tcPr>
            <w:tcW w:w="1418" w:type="dxa"/>
          </w:tcPr>
          <w:p w14:paraId="3984388A" w14:textId="77777777" w:rsidR="001612F7" w:rsidRPr="00B41A36" w:rsidRDefault="001612F7" w:rsidP="002529A7">
            <w:pPr>
              <w:pStyle w:val="TAL"/>
              <w:rPr>
                <w:sz w:val="16"/>
              </w:rPr>
            </w:pPr>
            <w:r>
              <w:rPr>
                <w:sz w:val="16"/>
              </w:rPr>
              <w:t>agreed</w:t>
            </w:r>
          </w:p>
        </w:tc>
        <w:tc>
          <w:tcPr>
            <w:tcW w:w="1559" w:type="dxa"/>
          </w:tcPr>
          <w:p w14:paraId="2079CC7E" w14:textId="77777777" w:rsidR="001612F7" w:rsidRPr="00B41A36" w:rsidRDefault="001612F7" w:rsidP="002529A7">
            <w:pPr>
              <w:pStyle w:val="TAL"/>
              <w:rPr>
                <w:sz w:val="16"/>
              </w:rPr>
            </w:pPr>
            <w:r>
              <w:rPr>
                <w:sz w:val="16"/>
              </w:rPr>
              <w:t>C1-240831</w:t>
            </w:r>
          </w:p>
        </w:tc>
        <w:tc>
          <w:tcPr>
            <w:tcW w:w="1017" w:type="dxa"/>
          </w:tcPr>
          <w:p w14:paraId="7BA6C6C0" w14:textId="77777777" w:rsidR="001612F7" w:rsidRPr="00B41A36" w:rsidRDefault="001612F7" w:rsidP="002529A7">
            <w:pPr>
              <w:pStyle w:val="TAL"/>
              <w:rPr>
                <w:sz w:val="16"/>
              </w:rPr>
            </w:pPr>
          </w:p>
        </w:tc>
      </w:tr>
      <w:tr w:rsidR="001612F7" w14:paraId="01E89DCF" w14:textId="77777777" w:rsidTr="002529A7">
        <w:tc>
          <w:tcPr>
            <w:tcW w:w="1097" w:type="dxa"/>
          </w:tcPr>
          <w:p w14:paraId="1C42AED2" w14:textId="77777777" w:rsidR="001612F7" w:rsidRPr="00B41A36" w:rsidRDefault="001612F7" w:rsidP="002529A7">
            <w:pPr>
              <w:pStyle w:val="TAL"/>
              <w:rPr>
                <w:sz w:val="16"/>
              </w:rPr>
            </w:pPr>
            <w:r>
              <w:rPr>
                <w:sz w:val="16"/>
              </w:rPr>
              <w:t>C1-241717</w:t>
            </w:r>
          </w:p>
        </w:tc>
        <w:tc>
          <w:tcPr>
            <w:tcW w:w="4540" w:type="dxa"/>
          </w:tcPr>
          <w:p w14:paraId="45397BEA" w14:textId="77777777" w:rsidR="001612F7" w:rsidRPr="00B41A36" w:rsidRDefault="001612F7" w:rsidP="002529A7">
            <w:pPr>
              <w:pStyle w:val="TAL"/>
              <w:rPr>
                <w:sz w:val="16"/>
              </w:rPr>
            </w:pPr>
            <w:r>
              <w:rPr>
                <w:sz w:val="16"/>
              </w:rPr>
              <w:t xml:space="preserve">LS on area scope handling for </w:t>
            </w:r>
            <w:proofErr w:type="spellStart"/>
            <w:r>
              <w:rPr>
                <w:sz w:val="16"/>
              </w:rPr>
              <w:t>QoE</w:t>
            </w:r>
            <w:proofErr w:type="spellEnd"/>
            <w:r>
              <w:rPr>
                <w:sz w:val="16"/>
              </w:rPr>
              <w:t xml:space="preserve"> measurement collection</w:t>
            </w:r>
          </w:p>
        </w:tc>
        <w:tc>
          <w:tcPr>
            <w:tcW w:w="1417" w:type="dxa"/>
          </w:tcPr>
          <w:p w14:paraId="4953A0BD" w14:textId="77777777" w:rsidR="001612F7" w:rsidRPr="00B41A36" w:rsidRDefault="001612F7" w:rsidP="002529A7">
            <w:pPr>
              <w:pStyle w:val="TAL"/>
              <w:rPr>
                <w:sz w:val="16"/>
              </w:rPr>
            </w:pPr>
            <w:r>
              <w:rPr>
                <w:sz w:val="16"/>
              </w:rPr>
              <w:t>Ericsson / Mikael</w:t>
            </w:r>
          </w:p>
        </w:tc>
        <w:tc>
          <w:tcPr>
            <w:tcW w:w="1418" w:type="dxa"/>
          </w:tcPr>
          <w:p w14:paraId="284A5F9C" w14:textId="77777777" w:rsidR="001612F7" w:rsidRPr="00B41A36" w:rsidRDefault="001612F7" w:rsidP="002529A7">
            <w:pPr>
              <w:pStyle w:val="TAL"/>
              <w:rPr>
                <w:sz w:val="16"/>
              </w:rPr>
            </w:pPr>
            <w:r>
              <w:rPr>
                <w:sz w:val="16"/>
              </w:rPr>
              <w:t>approved</w:t>
            </w:r>
          </w:p>
        </w:tc>
        <w:tc>
          <w:tcPr>
            <w:tcW w:w="1559" w:type="dxa"/>
          </w:tcPr>
          <w:p w14:paraId="48429B32" w14:textId="77777777" w:rsidR="001612F7" w:rsidRPr="00B41A36" w:rsidRDefault="001612F7" w:rsidP="002529A7">
            <w:pPr>
              <w:pStyle w:val="TAL"/>
              <w:rPr>
                <w:sz w:val="16"/>
              </w:rPr>
            </w:pPr>
            <w:r>
              <w:rPr>
                <w:sz w:val="16"/>
              </w:rPr>
              <w:t>C1-240516</w:t>
            </w:r>
          </w:p>
        </w:tc>
        <w:tc>
          <w:tcPr>
            <w:tcW w:w="1017" w:type="dxa"/>
          </w:tcPr>
          <w:p w14:paraId="3E48977E" w14:textId="77777777" w:rsidR="001612F7" w:rsidRPr="00B41A36" w:rsidRDefault="001612F7" w:rsidP="002529A7">
            <w:pPr>
              <w:pStyle w:val="TAL"/>
              <w:rPr>
                <w:sz w:val="16"/>
              </w:rPr>
            </w:pPr>
          </w:p>
        </w:tc>
      </w:tr>
      <w:tr w:rsidR="001612F7" w14:paraId="54C21A2F" w14:textId="77777777" w:rsidTr="002529A7">
        <w:tc>
          <w:tcPr>
            <w:tcW w:w="1097" w:type="dxa"/>
          </w:tcPr>
          <w:p w14:paraId="53FACA4A" w14:textId="77777777" w:rsidR="001612F7" w:rsidRPr="00B41A36" w:rsidRDefault="001612F7" w:rsidP="002529A7">
            <w:pPr>
              <w:pStyle w:val="TAL"/>
              <w:rPr>
                <w:sz w:val="16"/>
              </w:rPr>
            </w:pPr>
            <w:r>
              <w:rPr>
                <w:sz w:val="16"/>
              </w:rPr>
              <w:t>C1-241718</w:t>
            </w:r>
          </w:p>
        </w:tc>
        <w:tc>
          <w:tcPr>
            <w:tcW w:w="4540" w:type="dxa"/>
          </w:tcPr>
          <w:p w14:paraId="572F6CA6" w14:textId="77777777" w:rsidR="001612F7" w:rsidRPr="00B41A36" w:rsidRDefault="001612F7" w:rsidP="002529A7">
            <w:pPr>
              <w:pStyle w:val="TAL"/>
              <w:rPr>
                <w:sz w:val="16"/>
              </w:rPr>
            </w:pPr>
            <w:r>
              <w:rPr>
                <w:sz w:val="16"/>
              </w:rPr>
              <w:t>LS on temporary slice expiry</w:t>
            </w:r>
          </w:p>
        </w:tc>
        <w:tc>
          <w:tcPr>
            <w:tcW w:w="1417" w:type="dxa"/>
          </w:tcPr>
          <w:p w14:paraId="5167FF22" w14:textId="77777777" w:rsidR="001612F7" w:rsidRPr="00B41A36" w:rsidRDefault="001612F7" w:rsidP="002529A7">
            <w:pPr>
              <w:pStyle w:val="TAL"/>
              <w:rPr>
                <w:sz w:val="16"/>
              </w:rPr>
            </w:pPr>
            <w:r>
              <w:rPr>
                <w:sz w:val="16"/>
              </w:rPr>
              <w:t>Ericsson / Mikael</w:t>
            </w:r>
          </w:p>
        </w:tc>
        <w:tc>
          <w:tcPr>
            <w:tcW w:w="1418" w:type="dxa"/>
          </w:tcPr>
          <w:p w14:paraId="1DB3AB99" w14:textId="77777777" w:rsidR="001612F7" w:rsidRPr="00B41A36" w:rsidRDefault="001612F7" w:rsidP="002529A7">
            <w:pPr>
              <w:pStyle w:val="TAL"/>
              <w:rPr>
                <w:sz w:val="16"/>
              </w:rPr>
            </w:pPr>
            <w:r>
              <w:rPr>
                <w:sz w:val="16"/>
              </w:rPr>
              <w:t>revised</w:t>
            </w:r>
          </w:p>
        </w:tc>
        <w:tc>
          <w:tcPr>
            <w:tcW w:w="1559" w:type="dxa"/>
          </w:tcPr>
          <w:p w14:paraId="10CAC3CF" w14:textId="77777777" w:rsidR="001612F7" w:rsidRPr="00B41A36" w:rsidRDefault="001612F7" w:rsidP="002529A7">
            <w:pPr>
              <w:pStyle w:val="TAL"/>
              <w:rPr>
                <w:sz w:val="16"/>
              </w:rPr>
            </w:pPr>
            <w:r>
              <w:rPr>
                <w:sz w:val="16"/>
              </w:rPr>
              <w:t>C1-240529</w:t>
            </w:r>
          </w:p>
        </w:tc>
        <w:tc>
          <w:tcPr>
            <w:tcW w:w="1017" w:type="dxa"/>
          </w:tcPr>
          <w:p w14:paraId="4DC68AA7" w14:textId="77777777" w:rsidR="001612F7" w:rsidRPr="00B41A36" w:rsidRDefault="001612F7" w:rsidP="002529A7">
            <w:pPr>
              <w:pStyle w:val="TAL"/>
              <w:rPr>
                <w:sz w:val="16"/>
              </w:rPr>
            </w:pPr>
            <w:r>
              <w:rPr>
                <w:sz w:val="16"/>
              </w:rPr>
              <w:t>C1-241806</w:t>
            </w:r>
          </w:p>
        </w:tc>
      </w:tr>
      <w:tr w:rsidR="001612F7" w14:paraId="66F9F3C5" w14:textId="77777777" w:rsidTr="002529A7">
        <w:tc>
          <w:tcPr>
            <w:tcW w:w="1097" w:type="dxa"/>
          </w:tcPr>
          <w:p w14:paraId="35735E08" w14:textId="77777777" w:rsidR="001612F7" w:rsidRPr="00B41A36" w:rsidRDefault="001612F7" w:rsidP="002529A7">
            <w:pPr>
              <w:pStyle w:val="TAL"/>
              <w:rPr>
                <w:sz w:val="16"/>
              </w:rPr>
            </w:pPr>
            <w:r>
              <w:rPr>
                <w:sz w:val="16"/>
              </w:rPr>
              <w:t>C1-241719</w:t>
            </w:r>
          </w:p>
        </w:tc>
        <w:tc>
          <w:tcPr>
            <w:tcW w:w="4540" w:type="dxa"/>
          </w:tcPr>
          <w:p w14:paraId="25EB3465" w14:textId="77777777" w:rsidR="001612F7" w:rsidRPr="00B41A36" w:rsidRDefault="001612F7" w:rsidP="002529A7">
            <w:pPr>
              <w:pStyle w:val="TAL"/>
              <w:rPr>
                <w:sz w:val="16"/>
              </w:rPr>
            </w:pPr>
            <w:r>
              <w:rPr>
                <w:sz w:val="16"/>
              </w:rPr>
              <w:t>Reply LS on lack of GPRS IOV randomisation</w:t>
            </w:r>
          </w:p>
        </w:tc>
        <w:tc>
          <w:tcPr>
            <w:tcW w:w="1417" w:type="dxa"/>
          </w:tcPr>
          <w:p w14:paraId="4B45D837" w14:textId="77777777" w:rsidR="001612F7" w:rsidRPr="00B41A36" w:rsidRDefault="001612F7" w:rsidP="002529A7">
            <w:pPr>
              <w:pStyle w:val="TAL"/>
              <w:rPr>
                <w:sz w:val="16"/>
              </w:rPr>
            </w:pPr>
            <w:r>
              <w:rPr>
                <w:sz w:val="16"/>
              </w:rPr>
              <w:t>Apple GmbH</w:t>
            </w:r>
          </w:p>
        </w:tc>
        <w:tc>
          <w:tcPr>
            <w:tcW w:w="1418" w:type="dxa"/>
          </w:tcPr>
          <w:p w14:paraId="5184816F" w14:textId="77777777" w:rsidR="001612F7" w:rsidRPr="00B41A36" w:rsidRDefault="001612F7" w:rsidP="002529A7">
            <w:pPr>
              <w:pStyle w:val="TAL"/>
              <w:rPr>
                <w:sz w:val="16"/>
              </w:rPr>
            </w:pPr>
            <w:r>
              <w:rPr>
                <w:sz w:val="16"/>
              </w:rPr>
              <w:t>revised</w:t>
            </w:r>
          </w:p>
        </w:tc>
        <w:tc>
          <w:tcPr>
            <w:tcW w:w="1559" w:type="dxa"/>
          </w:tcPr>
          <w:p w14:paraId="636655CA" w14:textId="77777777" w:rsidR="001612F7" w:rsidRPr="00B41A36" w:rsidRDefault="001612F7" w:rsidP="002529A7">
            <w:pPr>
              <w:pStyle w:val="TAL"/>
              <w:rPr>
                <w:sz w:val="16"/>
              </w:rPr>
            </w:pPr>
            <w:r>
              <w:rPr>
                <w:sz w:val="16"/>
              </w:rPr>
              <w:t>C1-240537</w:t>
            </w:r>
          </w:p>
        </w:tc>
        <w:tc>
          <w:tcPr>
            <w:tcW w:w="1017" w:type="dxa"/>
          </w:tcPr>
          <w:p w14:paraId="67F617BF" w14:textId="77777777" w:rsidR="001612F7" w:rsidRPr="00B41A36" w:rsidRDefault="001612F7" w:rsidP="002529A7">
            <w:pPr>
              <w:pStyle w:val="TAL"/>
              <w:rPr>
                <w:sz w:val="16"/>
              </w:rPr>
            </w:pPr>
            <w:r>
              <w:rPr>
                <w:sz w:val="16"/>
              </w:rPr>
              <w:t>C1-241807</w:t>
            </w:r>
          </w:p>
        </w:tc>
      </w:tr>
      <w:tr w:rsidR="001612F7" w14:paraId="40002CFE" w14:textId="77777777" w:rsidTr="002529A7">
        <w:tc>
          <w:tcPr>
            <w:tcW w:w="1097" w:type="dxa"/>
          </w:tcPr>
          <w:p w14:paraId="1E09B04C" w14:textId="77777777" w:rsidR="001612F7" w:rsidRPr="00B41A36" w:rsidRDefault="001612F7" w:rsidP="002529A7">
            <w:pPr>
              <w:pStyle w:val="TAL"/>
              <w:rPr>
                <w:sz w:val="16"/>
              </w:rPr>
            </w:pPr>
            <w:r>
              <w:rPr>
                <w:sz w:val="16"/>
              </w:rPr>
              <w:t>C1-241720</w:t>
            </w:r>
          </w:p>
        </w:tc>
        <w:tc>
          <w:tcPr>
            <w:tcW w:w="4540" w:type="dxa"/>
          </w:tcPr>
          <w:p w14:paraId="74BD2461" w14:textId="77777777" w:rsidR="001612F7" w:rsidRPr="00B41A36" w:rsidRDefault="001612F7" w:rsidP="002529A7">
            <w:pPr>
              <w:pStyle w:val="TAL"/>
              <w:rPr>
                <w:sz w:val="16"/>
              </w:rPr>
            </w:pPr>
            <w:r>
              <w:rPr>
                <w:sz w:val="16"/>
              </w:rPr>
              <w:t>LS reply for Reply LS on Mitigation of Downgrade attacks</w:t>
            </w:r>
          </w:p>
        </w:tc>
        <w:tc>
          <w:tcPr>
            <w:tcW w:w="1417" w:type="dxa"/>
          </w:tcPr>
          <w:p w14:paraId="1729961A" w14:textId="77777777" w:rsidR="001612F7" w:rsidRPr="00B41A36" w:rsidRDefault="001612F7" w:rsidP="002529A7">
            <w:pPr>
              <w:pStyle w:val="TAL"/>
              <w:rPr>
                <w:sz w:val="16"/>
              </w:rPr>
            </w:pPr>
            <w:r>
              <w:rPr>
                <w:sz w:val="16"/>
              </w:rPr>
              <w:t>Apple France</w:t>
            </w:r>
          </w:p>
        </w:tc>
        <w:tc>
          <w:tcPr>
            <w:tcW w:w="1418" w:type="dxa"/>
          </w:tcPr>
          <w:p w14:paraId="31701679" w14:textId="77777777" w:rsidR="001612F7" w:rsidRPr="00B41A36" w:rsidRDefault="001612F7" w:rsidP="002529A7">
            <w:pPr>
              <w:pStyle w:val="TAL"/>
              <w:rPr>
                <w:sz w:val="16"/>
              </w:rPr>
            </w:pPr>
            <w:r>
              <w:rPr>
                <w:sz w:val="16"/>
              </w:rPr>
              <w:t>revised</w:t>
            </w:r>
          </w:p>
        </w:tc>
        <w:tc>
          <w:tcPr>
            <w:tcW w:w="1559" w:type="dxa"/>
          </w:tcPr>
          <w:p w14:paraId="341AEE2F" w14:textId="77777777" w:rsidR="001612F7" w:rsidRPr="00B41A36" w:rsidRDefault="001612F7" w:rsidP="002529A7">
            <w:pPr>
              <w:pStyle w:val="TAL"/>
              <w:rPr>
                <w:sz w:val="16"/>
              </w:rPr>
            </w:pPr>
            <w:r>
              <w:rPr>
                <w:sz w:val="16"/>
              </w:rPr>
              <w:t>C1-240589</w:t>
            </w:r>
          </w:p>
        </w:tc>
        <w:tc>
          <w:tcPr>
            <w:tcW w:w="1017" w:type="dxa"/>
          </w:tcPr>
          <w:p w14:paraId="08304CD5" w14:textId="77777777" w:rsidR="001612F7" w:rsidRPr="00B41A36" w:rsidRDefault="001612F7" w:rsidP="002529A7">
            <w:pPr>
              <w:pStyle w:val="TAL"/>
              <w:rPr>
                <w:sz w:val="16"/>
              </w:rPr>
            </w:pPr>
            <w:r>
              <w:rPr>
                <w:sz w:val="16"/>
              </w:rPr>
              <w:t>C1-241808</w:t>
            </w:r>
          </w:p>
        </w:tc>
      </w:tr>
      <w:tr w:rsidR="001612F7" w14:paraId="6E4D7F77" w14:textId="77777777" w:rsidTr="002529A7">
        <w:tc>
          <w:tcPr>
            <w:tcW w:w="1097" w:type="dxa"/>
          </w:tcPr>
          <w:p w14:paraId="61CAED27" w14:textId="77777777" w:rsidR="001612F7" w:rsidRPr="00B41A36" w:rsidRDefault="001612F7" w:rsidP="002529A7">
            <w:pPr>
              <w:pStyle w:val="TAL"/>
              <w:rPr>
                <w:sz w:val="16"/>
              </w:rPr>
            </w:pPr>
            <w:r>
              <w:rPr>
                <w:sz w:val="16"/>
              </w:rPr>
              <w:t>C1-241721</w:t>
            </w:r>
          </w:p>
        </w:tc>
        <w:tc>
          <w:tcPr>
            <w:tcW w:w="4540" w:type="dxa"/>
          </w:tcPr>
          <w:p w14:paraId="40F8EC0D" w14:textId="77777777" w:rsidR="001612F7" w:rsidRPr="00B41A36" w:rsidRDefault="001612F7" w:rsidP="002529A7">
            <w:pPr>
              <w:pStyle w:val="TAL"/>
              <w:rPr>
                <w:sz w:val="16"/>
              </w:rPr>
            </w:pPr>
            <w:r>
              <w:rPr>
                <w:sz w:val="16"/>
              </w:rPr>
              <w:t>LS on provisioning ATSSS rules to the UE in EPC</w:t>
            </w:r>
          </w:p>
        </w:tc>
        <w:tc>
          <w:tcPr>
            <w:tcW w:w="1417" w:type="dxa"/>
          </w:tcPr>
          <w:p w14:paraId="2884845E" w14:textId="77777777" w:rsidR="001612F7" w:rsidRPr="00B41A36" w:rsidRDefault="001612F7" w:rsidP="002529A7">
            <w:pPr>
              <w:pStyle w:val="TAL"/>
              <w:rPr>
                <w:sz w:val="16"/>
              </w:rPr>
            </w:pPr>
            <w:r>
              <w:rPr>
                <w:sz w:val="16"/>
              </w:rPr>
              <w:t>ZTE / Joy</w:t>
            </w:r>
          </w:p>
        </w:tc>
        <w:tc>
          <w:tcPr>
            <w:tcW w:w="1418" w:type="dxa"/>
          </w:tcPr>
          <w:p w14:paraId="7ED6D539" w14:textId="77777777" w:rsidR="001612F7" w:rsidRPr="00B41A36" w:rsidRDefault="001612F7" w:rsidP="002529A7">
            <w:pPr>
              <w:pStyle w:val="TAL"/>
              <w:rPr>
                <w:sz w:val="16"/>
              </w:rPr>
            </w:pPr>
            <w:r>
              <w:rPr>
                <w:sz w:val="16"/>
              </w:rPr>
              <w:t>approved</w:t>
            </w:r>
          </w:p>
        </w:tc>
        <w:tc>
          <w:tcPr>
            <w:tcW w:w="1559" w:type="dxa"/>
          </w:tcPr>
          <w:p w14:paraId="12BEEC10" w14:textId="77777777" w:rsidR="001612F7" w:rsidRPr="00B41A36" w:rsidRDefault="001612F7" w:rsidP="002529A7">
            <w:pPr>
              <w:pStyle w:val="TAL"/>
              <w:rPr>
                <w:sz w:val="16"/>
              </w:rPr>
            </w:pPr>
            <w:r>
              <w:rPr>
                <w:sz w:val="16"/>
              </w:rPr>
              <w:t>C1-240693</w:t>
            </w:r>
          </w:p>
        </w:tc>
        <w:tc>
          <w:tcPr>
            <w:tcW w:w="1017" w:type="dxa"/>
          </w:tcPr>
          <w:p w14:paraId="4172DB22" w14:textId="77777777" w:rsidR="001612F7" w:rsidRPr="00B41A36" w:rsidRDefault="001612F7" w:rsidP="002529A7">
            <w:pPr>
              <w:pStyle w:val="TAL"/>
              <w:rPr>
                <w:sz w:val="16"/>
              </w:rPr>
            </w:pPr>
          </w:p>
        </w:tc>
      </w:tr>
      <w:tr w:rsidR="001612F7" w14:paraId="4CA79F1A" w14:textId="77777777" w:rsidTr="002529A7">
        <w:tc>
          <w:tcPr>
            <w:tcW w:w="1097" w:type="dxa"/>
          </w:tcPr>
          <w:p w14:paraId="2E1FE973" w14:textId="77777777" w:rsidR="001612F7" w:rsidRPr="00B41A36" w:rsidRDefault="001612F7" w:rsidP="002529A7">
            <w:pPr>
              <w:pStyle w:val="TAL"/>
              <w:rPr>
                <w:sz w:val="16"/>
              </w:rPr>
            </w:pPr>
            <w:r>
              <w:rPr>
                <w:sz w:val="16"/>
              </w:rPr>
              <w:t>C1-241722</w:t>
            </w:r>
          </w:p>
        </w:tc>
        <w:tc>
          <w:tcPr>
            <w:tcW w:w="4540" w:type="dxa"/>
          </w:tcPr>
          <w:p w14:paraId="194BA5F0" w14:textId="77777777" w:rsidR="001612F7" w:rsidRPr="00B41A36" w:rsidRDefault="001612F7" w:rsidP="002529A7">
            <w:pPr>
              <w:pStyle w:val="TAL"/>
              <w:rPr>
                <w:sz w:val="16"/>
              </w:rPr>
            </w:pPr>
            <w:r>
              <w:rPr>
                <w:sz w:val="16"/>
              </w:rPr>
              <w:t>LS on LCS user plane session binding to the UE</w:t>
            </w:r>
          </w:p>
        </w:tc>
        <w:tc>
          <w:tcPr>
            <w:tcW w:w="1417" w:type="dxa"/>
          </w:tcPr>
          <w:p w14:paraId="0629B4C5" w14:textId="77777777" w:rsidR="001612F7" w:rsidRPr="00B41A36" w:rsidRDefault="001612F7" w:rsidP="002529A7">
            <w:pPr>
              <w:pStyle w:val="TAL"/>
              <w:rPr>
                <w:sz w:val="16"/>
              </w:rPr>
            </w:pPr>
            <w:r>
              <w:rPr>
                <w:sz w:val="16"/>
              </w:rPr>
              <w:t>Qualcomm Korea</w:t>
            </w:r>
          </w:p>
        </w:tc>
        <w:tc>
          <w:tcPr>
            <w:tcW w:w="1418" w:type="dxa"/>
          </w:tcPr>
          <w:p w14:paraId="09088F1C" w14:textId="77777777" w:rsidR="001612F7" w:rsidRPr="00B41A36" w:rsidRDefault="001612F7" w:rsidP="002529A7">
            <w:pPr>
              <w:pStyle w:val="TAL"/>
              <w:rPr>
                <w:sz w:val="16"/>
              </w:rPr>
            </w:pPr>
            <w:r>
              <w:rPr>
                <w:sz w:val="16"/>
              </w:rPr>
              <w:t>approved</w:t>
            </w:r>
          </w:p>
        </w:tc>
        <w:tc>
          <w:tcPr>
            <w:tcW w:w="1559" w:type="dxa"/>
          </w:tcPr>
          <w:p w14:paraId="2866D8B9" w14:textId="77777777" w:rsidR="001612F7" w:rsidRPr="00B41A36" w:rsidRDefault="001612F7" w:rsidP="002529A7">
            <w:pPr>
              <w:pStyle w:val="TAL"/>
              <w:rPr>
                <w:sz w:val="16"/>
              </w:rPr>
            </w:pPr>
            <w:r>
              <w:rPr>
                <w:sz w:val="16"/>
              </w:rPr>
              <w:t>C1-240942</w:t>
            </w:r>
          </w:p>
        </w:tc>
        <w:tc>
          <w:tcPr>
            <w:tcW w:w="1017" w:type="dxa"/>
          </w:tcPr>
          <w:p w14:paraId="0C9509DA" w14:textId="77777777" w:rsidR="001612F7" w:rsidRPr="00B41A36" w:rsidRDefault="001612F7" w:rsidP="002529A7">
            <w:pPr>
              <w:pStyle w:val="TAL"/>
              <w:rPr>
                <w:sz w:val="16"/>
              </w:rPr>
            </w:pPr>
          </w:p>
        </w:tc>
      </w:tr>
      <w:tr w:rsidR="001612F7" w14:paraId="500C142B" w14:textId="77777777" w:rsidTr="002529A7">
        <w:tc>
          <w:tcPr>
            <w:tcW w:w="1097" w:type="dxa"/>
          </w:tcPr>
          <w:p w14:paraId="558F770B" w14:textId="77777777" w:rsidR="001612F7" w:rsidRPr="00B41A36" w:rsidRDefault="001612F7" w:rsidP="002529A7">
            <w:pPr>
              <w:pStyle w:val="TAL"/>
              <w:rPr>
                <w:sz w:val="16"/>
              </w:rPr>
            </w:pPr>
            <w:r>
              <w:rPr>
                <w:sz w:val="16"/>
              </w:rPr>
              <w:t>C1-241723</w:t>
            </w:r>
          </w:p>
        </w:tc>
        <w:tc>
          <w:tcPr>
            <w:tcW w:w="4540" w:type="dxa"/>
          </w:tcPr>
          <w:p w14:paraId="7BD6CF96" w14:textId="77777777" w:rsidR="001612F7" w:rsidRPr="00B41A36" w:rsidRDefault="001612F7" w:rsidP="002529A7">
            <w:pPr>
              <w:pStyle w:val="TAL"/>
              <w:rPr>
                <w:sz w:val="16"/>
              </w:rPr>
            </w:pPr>
            <w:r>
              <w:rPr>
                <w:sz w:val="16"/>
              </w:rPr>
              <w:t>LS on PDN connectivity request for UAS services</w:t>
            </w:r>
          </w:p>
        </w:tc>
        <w:tc>
          <w:tcPr>
            <w:tcW w:w="1417" w:type="dxa"/>
          </w:tcPr>
          <w:p w14:paraId="7AE6B196" w14:textId="77777777" w:rsidR="001612F7" w:rsidRPr="00B41A36" w:rsidRDefault="001612F7" w:rsidP="002529A7">
            <w:pPr>
              <w:pStyle w:val="TAL"/>
              <w:rPr>
                <w:sz w:val="16"/>
              </w:rPr>
            </w:pPr>
            <w:r>
              <w:rPr>
                <w:sz w:val="16"/>
              </w:rPr>
              <w:t>Qualcomm Korea</w:t>
            </w:r>
          </w:p>
        </w:tc>
        <w:tc>
          <w:tcPr>
            <w:tcW w:w="1418" w:type="dxa"/>
          </w:tcPr>
          <w:p w14:paraId="7F37D0AF" w14:textId="77777777" w:rsidR="001612F7" w:rsidRPr="00B41A36" w:rsidRDefault="001612F7" w:rsidP="002529A7">
            <w:pPr>
              <w:pStyle w:val="TAL"/>
              <w:rPr>
                <w:sz w:val="16"/>
              </w:rPr>
            </w:pPr>
            <w:r>
              <w:rPr>
                <w:sz w:val="16"/>
              </w:rPr>
              <w:t>revised</w:t>
            </w:r>
          </w:p>
        </w:tc>
        <w:tc>
          <w:tcPr>
            <w:tcW w:w="1559" w:type="dxa"/>
          </w:tcPr>
          <w:p w14:paraId="1B4DB9E5" w14:textId="77777777" w:rsidR="001612F7" w:rsidRPr="00B41A36" w:rsidRDefault="001612F7" w:rsidP="002529A7">
            <w:pPr>
              <w:pStyle w:val="TAL"/>
              <w:rPr>
                <w:sz w:val="16"/>
              </w:rPr>
            </w:pPr>
            <w:r>
              <w:rPr>
                <w:sz w:val="16"/>
              </w:rPr>
              <w:t>C1-240947</w:t>
            </w:r>
          </w:p>
        </w:tc>
        <w:tc>
          <w:tcPr>
            <w:tcW w:w="1017" w:type="dxa"/>
          </w:tcPr>
          <w:p w14:paraId="0FE14476" w14:textId="77777777" w:rsidR="001612F7" w:rsidRPr="00B41A36" w:rsidRDefault="001612F7" w:rsidP="002529A7">
            <w:pPr>
              <w:pStyle w:val="TAL"/>
              <w:rPr>
                <w:sz w:val="16"/>
              </w:rPr>
            </w:pPr>
            <w:r>
              <w:rPr>
                <w:sz w:val="16"/>
              </w:rPr>
              <w:t>C1-241837</w:t>
            </w:r>
          </w:p>
        </w:tc>
      </w:tr>
      <w:tr w:rsidR="001612F7" w14:paraId="04D409B7" w14:textId="77777777" w:rsidTr="002529A7">
        <w:tc>
          <w:tcPr>
            <w:tcW w:w="1097" w:type="dxa"/>
          </w:tcPr>
          <w:p w14:paraId="7A6EA363" w14:textId="77777777" w:rsidR="001612F7" w:rsidRPr="00B41A36" w:rsidRDefault="001612F7" w:rsidP="002529A7">
            <w:pPr>
              <w:pStyle w:val="TAL"/>
              <w:rPr>
                <w:sz w:val="16"/>
              </w:rPr>
            </w:pPr>
            <w:r>
              <w:rPr>
                <w:sz w:val="16"/>
              </w:rPr>
              <w:t>C1-241724</w:t>
            </w:r>
          </w:p>
        </w:tc>
        <w:tc>
          <w:tcPr>
            <w:tcW w:w="4540" w:type="dxa"/>
          </w:tcPr>
          <w:p w14:paraId="017F1124" w14:textId="77777777" w:rsidR="001612F7" w:rsidRPr="00B41A36" w:rsidRDefault="001612F7" w:rsidP="002529A7">
            <w:pPr>
              <w:pStyle w:val="TAL"/>
              <w:rPr>
                <w:sz w:val="16"/>
              </w:rPr>
            </w:pPr>
            <w:r>
              <w:rPr>
                <w:sz w:val="16"/>
              </w:rPr>
              <w:t>Re-enable N1 mode for SNPN on validity condition met</w:t>
            </w:r>
          </w:p>
        </w:tc>
        <w:tc>
          <w:tcPr>
            <w:tcW w:w="1417" w:type="dxa"/>
          </w:tcPr>
          <w:p w14:paraId="02C15571" w14:textId="77777777" w:rsidR="001612F7" w:rsidRPr="00B41A36" w:rsidRDefault="001612F7" w:rsidP="002529A7">
            <w:pPr>
              <w:pStyle w:val="TAL"/>
              <w:rPr>
                <w:sz w:val="16"/>
              </w:rPr>
            </w:pPr>
            <w:r>
              <w:rPr>
                <w:sz w:val="16"/>
              </w:rPr>
              <w:t xml:space="preserve">Samsung, MediaTek. Inc, </w:t>
            </w:r>
            <w:proofErr w:type="spellStart"/>
            <w:r>
              <w:rPr>
                <w:sz w:val="16"/>
              </w:rPr>
              <w:t>InterDigital</w:t>
            </w:r>
            <w:proofErr w:type="spellEnd"/>
          </w:p>
        </w:tc>
        <w:tc>
          <w:tcPr>
            <w:tcW w:w="1418" w:type="dxa"/>
          </w:tcPr>
          <w:p w14:paraId="4DF78ED7" w14:textId="77777777" w:rsidR="001612F7" w:rsidRPr="00B41A36" w:rsidRDefault="001612F7" w:rsidP="002529A7">
            <w:pPr>
              <w:pStyle w:val="TAL"/>
              <w:rPr>
                <w:sz w:val="16"/>
              </w:rPr>
            </w:pPr>
            <w:r>
              <w:rPr>
                <w:sz w:val="16"/>
              </w:rPr>
              <w:t>revised</w:t>
            </w:r>
          </w:p>
        </w:tc>
        <w:tc>
          <w:tcPr>
            <w:tcW w:w="1559" w:type="dxa"/>
          </w:tcPr>
          <w:p w14:paraId="2D2FBBB0" w14:textId="77777777" w:rsidR="001612F7" w:rsidRPr="00B41A36" w:rsidRDefault="001612F7" w:rsidP="002529A7">
            <w:pPr>
              <w:pStyle w:val="TAL"/>
              <w:rPr>
                <w:sz w:val="16"/>
              </w:rPr>
            </w:pPr>
            <w:r>
              <w:rPr>
                <w:sz w:val="16"/>
              </w:rPr>
              <w:t>C1-240932</w:t>
            </w:r>
          </w:p>
        </w:tc>
        <w:tc>
          <w:tcPr>
            <w:tcW w:w="1017" w:type="dxa"/>
          </w:tcPr>
          <w:p w14:paraId="1B40178C" w14:textId="77777777" w:rsidR="001612F7" w:rsidRPr="00B41A36" w:rsidRDefault="001612F7" w:rsidP="002529A7">
            <w:pPr>
              <w:pStyle w:val="TAL"/>
              <w:rPr>
                <w:sz w:val="16"/>
              </w:rPr>
            </w:pPr>
            <w:r>
              <w:rPr>
                <w:sz w:val="16"/>
              </w:rPr>
              <w:t>C1-241790</w:t>
            </w:r>
          </w:p>
        </w:tc>
      </w:tr>
      <w:tr w:rsidR="001612F7" w14:paraId="19D12C48" w14:textId="77777777" w:rsidTr="002529A7">
        <w:tc>
          <w:tcPr>
            <w:tcW w:w="1097" w:type="dxa"/>
          </w:tcPr>
          <w:p w14:paraId="55855944" w14:textId="77777777" w:rsidR="001612F7" w:rsidRPr="00B41A36" w:rsidRDefault="001612F7" w:rsidP="002529A7">
            <w:pPr>
              <w:pStyle w:val="TAL"/>
              <w:rPr>
                <w:sz w:val="16"/>
              </w:rPr>
            </w:pPr>
            <w:r>
              <w:rPr>
                <w:sz w:val="16"/>
              </w:rPr>
              <w:t>C1-241725</w:t>
            </w:r>
          </w:p>
        </w:tc>
        <w:tc>
          <w:tcPr>
            <w:tcW w:w="4540" w:type="dxa"/>
          </w:tcPr>
          <w:p w14:paraId="77BE70D9" w14:textId="77777777" w:rsidR="001612F7" w:rsidRPr="00B41A36" w:rsidRDefault="001612F7" w:rsidP="002529A7">
            <w:pPr>
              <w:pStyle w:val="TAL"/>
              <w:rPr>
                <w:sz w:val="16"/>
              </w:rPr>
            </w:pPr>
            <w:r>
              <w:rPr>
                <w:sz w:val="16"/>
              </w:rPr>
              <w:t>Support of SOR-SNPN-SI in EHPLMN</w:t>
            </w:r>
          </w:p>
        </w:tc>
        <w:tc>
          <w:tcPr>
            <w:tcW w:w="1417" w:type="dxa"/>
          </w:tcPr>
          <w:p w14:paraId="5FFC2B4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815BCD4" w14:textId="77777777" w:rsidR="001612F7" w:rsidRPr="00B41A36" w:rsidRDefault="001612F7" w:rsidP="002529A7">
            <w:pPr>
              <w:pStyle w:val="TAL"/>
              <w:rPr>
                <w:sz w:val="16"/>
              </w:rPr>
            </w:pPr>
            <w:r>
              <w:rPr>
                <w:sz w:val="16"/>
              </w:rPr>
              <w:t>agreed</w:t>
            </w:r>
          </w:p>
        </w:tc>
        <w:tc>
          <w:tcPr>
            <w:tcW w:w="1559" w:type="dxa"/>
          </w:tcPr>
          <w:p w14:paraId="24F9F007" w14:textId="77777777" w:rsidR="001612F7" w:rsidRPr="00B41A36" w:rsidRDefault="001612F7" w:rsidP="002529A7">
            <w:pPr>
              <w:pStyle w:val="TAL"/>
              <w:rPr>
                <w:sz w:val="16"/>
              </w:rPr>
            </w:pPr>
            <w:r>
              <w:rPr>
                <w:sz w:val="16"/>
              </w:rPr>
              <w:t>C1-240685</w:t>
            </w:r>
          </w:p>
        </w:tc>
        <w:tc>
          <w:tcPr>
            <w:tcW w:w="1017" w:type="dxa"/>
          </w:tcPr>
          <w:p w14:paraId="2379FC4F" w14:textId="77777777" w:rsidR="001612F7" w:rsidRPr="00B41A36" w:rsidRDefault="001612F7" w:rsidP="002529A7">
            <w:pPr>
              <w:pStyle w:val="TAL"/>
              <w:rPr>
                <w:sz w:val="16"/>
              </w:rPr>
            </w:pPr>
          </w:p>
        </w:tc>
      </w:tr>
      <w:tr w:rsidR="001612F7" w14:paraId="4BCB769D" w14:textId="77777777" w:rsidTr="002529A7">
        <w:tc>
          <w:tcPr>
            <w:tcW w:w="1097" w:type="dxa"/>
          </w:tcPr>
          <w:p w14:paraId="089C87DF" w14:textId="77777777" w:rsidR="001612F7" w:rsidRPr="00B41A36" w:rsidRDefault="001612F7" w:rsidP="002529A7">
            <w:pPr>
              <w:pStyle w:val="TAL"/>
              <w:rPr>
                <w:sz w:val="16"/>
              </w:rPr>
            </w:pPr>
            <w:r>
              <w:rPr>
                <w:sz w:val="16"/>
              </w:rPr>
              <w:t>C1-241726</w:t>
            </w:r>
          </w:p>
        </w:tc>
        <w:tc>
          <w:tcPr>
            <w:tcW w:w="4540" w:type="dxa"/>
          </w:tcPr>
          <w:p w14:paraId="781534F3" w14:textId="77777777" w:rsidR="001612F7" w:rsidRPr="00B41A36" w:rsidRDefault="001612F7" w:rsidP="002529A7">
            <w:pPr>
              <w:pStyle w:val="TAL"/>
              <w:rPr>
                <w:sz w:val="16"/>
              </w:rPr>
            </w:pPr>
            <w:r>
              <w:rPr>
                <w:sz w:val="16"/>
              </w:rPr>
              <w:t>Clarification on NSSAI provide to lower layers</w:t>
            </w:r>
          </w:p>
        </w:tc>
        <w:tc>
          <w:tcPr>
            <w:tcW w:w="1417" w:type="dxa"/>
          </w:tcPr>
          <w:p w14:paraId="609D3E4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0B6BB25E" w14:textId="77777777" w:rsidR="001612F7" w:rsidRPr="00B41A36" w:rsidRDefault="001612F7" w:rsidP="002529A7">
            <w:pPr>
              <w:pStyle w:val="TAL"/>
              <w:rPr>
                <w:sz w:val="16"/>
              </w:rPr>
            </w:pPr>
            <w:r>
              <w:rPr>
                <w:sz w:val="16"/>
              </w:rPr>
              <w:t>agreed</w:t>
            </w:r>
          </w:p>
        </w:tc>
        <w:tc>
          <w:tcPr>
            <w:tcW w:w="1559" w:type="dxa"/>
          </w:tcPr>
          <w:p w14:paraId="3DA681F0" w14:textId="77777777" w:rsidR="001612F7" w:rsidRPr="00B41A36" w:rsidRDefault="001612F7" w:rsidP="002529A7">
            <w:pPr>
              <w:pStyle w:val="TAL"/>
              <w:rPr>
                <w:sz w:val="16"/>
              </w:rPr>
            </w:pPr>
            <w:r>
              <w:rPr>
                <w:sz w:val="16"/>
              </w:rPr>
              <w:t>C1-241170</w:t>
            </w:r>
          </w:p>
        </w:tc>
        <w:tc>
          <w:tcPr>
            <w:tcW w:w="1017" w:type="dxa"/>
          </w:tcPr>
          <w:p w14:paraId="37D39A19" w14:textId="77777777" w:rsidR="001612F7" w:rsidRPr="00B41A36" w:rsidRDefault="001612F7" w:rsidP="002529A7">
            <w:pPr>
              <w:pStyle w:val="TAL"/>
              <w:rPr>
                <w:sz w:val="16"/>
              </w:rPr>
            </w:pPr>
          </w:p>
        </w:tc>
      </w:tr>
      <w:tr w:rsidR="001612F7" w14:paraId="2DE9589B" w14:textId="77777777" w:rsidTr="002529A7">
        <w:tc>
          <w:tcPr>
            <w:tcW w:w="1097" w:type="dxa"/>
          </w:tcPr>
          <w:p w14:paraId="57925474" w14:textId="77777777" w:rsidR="001612F7" w:rsidRPr="00B41A36" w:rsidRDefault="001612F7" w:rsidP="002529A7">
            <w:pPr>
              <w:pStyle w:val="TAL"/>
              <w:rPr>
                <w:sz w:val="16"/>
              </w:rPr>
            </w:pPr>
            <w:r>
              <w:rPr>
                <w:sz w:val="16"/>
              </w:rPr>
              <w:t>C1-241727</w:t>
            </w:r>
          </w:p>
        </w:tc>
        <w:tc>
          <w:tcPr>
            <w:tcW w:w="4540" w:type="dxa"/>
          </w:tcPr>
          <w:p w14:paraId="23BEC3CE" w14:textId="77777777" w:rsidR="001612F7" w:rsidRPr="00B41A36" w:rsidRDefault="001612F7" w:rsidP="002529A7">
            <w:pPr>
              <w:pStyle w:val="TAL"/>
              <w:rPr>
                <w:sz w:val="16"/>
              </w:rPr>
            </w:pPr>
            <w:r>
              <w:rPr>
                <w:sz w:val="16"/>
              </w:rPr>
              <w:t>Correction to the wrong IP type in outer IP datagram</w:t>
            </w:r>
          </w:p>
        </w:tc>
        <w:tc>
          <w:tcPr>
            <w:tcW w:w="1417" w:type="dxa"/>
          </w:tcPr>
          <w:p w14:paraId="686A6B42" w14:textId="77777777" w:rsidR="001612F7" w:rsidRPr="00B41A36" w:rsidRDefault="001612F7" w:rsidP="002529A7">
            <w:pPr>
              <w:pStyle w:val="TAL"/>
              <w:rPr>
                <w:sz w:val="16"/>
              </w:rPr>
            </w:pPr>
            <w:r>
              <w:rPr>
                <w:sz w:val="16"/>
              </w:rPr>
              <w:t>Ericsson</w:t>
            </w:r>
          </w:p>
        </w:tc>
        <w:tc>
          <w:tcPr>
            <w:tcW w:w="1418" w:type="dxa"/>
          </w:tcPr>
          <w:p w14:paraId="55A1B05F" w14:textId="77777777" w:rsidR="001612F7" w:rsidRPr="00B41A36" w:rsidRDefault="001612F7" w:rsidP="002529A7">
            <w:pPr>
              <w:pStyle w:val="TAL"/>
              <w:rPr>
                <w:sz w:val="16"/>
              </w:rPr>
            </w:pPr>
            <w:r>
              <w:rPr>
                <w:sz w:val="16"/>
              </w:rPr>
              <w:t>agreed</w:t>
            </w:r>
          </w:p>
        </w:tc>
        <w:tc>
          <w:tcPr>
            <w:tcW w:w="1559" w:type="dxa"/>
          </w:tcPr>
          <w:p w14:paraId="36F80DD8" w14:textId="77777777" w:rsidR="001612F7" w:rsidRPr="00B41A36" w:rsidRDefault="001612F7" w:rsidP="002529A7">
            <w:pPr>
              <w:pStyle w:val="TAL"/>
              <w:rPr>
                <w:sz w:val="16"/>
              </w:rPr>
            </w:pPr>
            <w:r>
              <w:rPr>
                <w:sz w:val="16"/>
              </w:rPr>
              <w:t>C1-241022</w:t>
            </w:r>
          </w:p>
        </w:tc>
        <w:tc>
          <w:tcPr>
            <w:tcW w:w="1017" w:type="dxa"/>
          </w:tcPr>
          <w:p w14:paraId="6537EF6F" w14:textId="77777777" w:rsidR="001612F7" w:rsidRPr="00B41A36" w:rsidRDefault="001612F7" w:rsidP="002529A7">
            <w:pPr>
              <w:pStyle w:val="TAL"/>
              <w:rPr>
                <w:sz w:val="16"/>
              </w:rPr>
            </w:pPr>
          </w:p>
        </w:tc>
      </w:tr>
      <w:tr w:rsidR="001612F7" w14:paraId="64D99587" w14:textId="77777777" w:rsidTr="002529A7">
        <w:tc>
          <w:tcPr>
            <w:tcW w:w="1097" w:type="dxa"/>
          </w:tcPr>
          <w:p w14:paraId="6BF8FFA2" w14:textId="77777777" w:rsidR="001612F7" w:rsidRPr="00B41A36" w:rsidRDefault="001612F7" w:rsidP="002529A7">
            <w:pPr>
              <w:pStyle w:val="TAL"/>
              <w:rPr>
                <w:sz w:val="16"/>
              </w:rPr>
            </w:pPr>
            <w:r>
              <w:rPr>
                <w:sz w:val="16"/>
              </w:rPr>
              <w:t>C1-241728</w:t>
            </w:r>
          </w:p>
        </w:tc>
        <w:tc>
          <w:tcPr>
            <w:tcW w:w="4540" w:type="dxa"/>
          </w:tcPr>
          <w:p w14:paraId="4A73D513" w14:textId="77777777" w:rsidR="001612F7" w:rsidRPr="00B41A36" w:rsidRDefault="001612F7" w:rsidP="002529A7">
            <w:pPr>
              <w:pStyle w:val="TAL"/>
              <w:rPr>
                <w:sz w:val="16"/>
              </w:rPr>
            </w:pPr>
            <w:r>
              <w:rPr>
                <w:sz w:val="16"/>
              </w:rPr>
              <w:t>Clarifications on Location validity information for localized services</w:t>
            </w:r>
          </w:p>
        </w:tc>
        <w:tc>
          <w:tcPr>
            <w:tcW w:w="1417" w:type="dxa"/>
          </w:tcPr>
          <w:p w14:paraId="58C2110B" w14:textId="77777777" w:rsidR="001612F7" w:rsidRPr="00B41A36" w:rsidRDefault="001612F7" w:rsidP="002529A7">
            <w:pPr>
              <w:pStyle w:val="TAL"/>
              <w:rPr>
                <w:sz w:val="16"/>
              </w:rPr>
            </w:pPr>
            <w:r>
              <w:rPr>
                <w:sz w:val="16"/>
              </w:rPr>
              <w:t xml:space="preserve">Nokia, Nokia Shanghai Bell, Huawei, </w:t>
            </w:r>
            <w:proofErr w:type="spellStart"/>
            <w:r>
              <w:rPr>
                <w:sz w:val="16"/>
              </w:rPr>
              <w:t>HiSilicon</w:t>
            </w:r>
            <w:proofErr w:type="spellEnd"/>
            <w:r>
              <w:rPr>
                <w:sz w:val="16"/>
              </w:rPr>
              <w:t>, Ericsson</w:t>
            </w:r>
          </w:p>
        </w:tc>
        <w:tc>
          <w:tcPr>
            <w:tcW w:w="1418" w:type="dxa"/>
          </w:tcPr>
          <w:p w14:paraId="2814B65A" w14:textId="77777777" w:rsidR="001612F7" w:rsidRPr="00B41A36" w:rsidRDefault="001612F7" w:rsidP="002529A7">
            <w:pPr>
              <w:pStyle w:val="TAL"/>
              <w:rPr>
                <w:sz w:val="16"/>
              </w:rPr>
            </w:pPr>
            <w:r>
              <w:rPr>
                <w:sz w:val="16"/>
              </w:rPr>
              <w:t>revised</w:t>
            </w:r>
          </w:p>
        </w:tc>
        <w:tc>
          <w:tcPr>
            <w:tcW w:w="1559" w:type="dxa"/>
          </w:tcPr>
          <w:p w14:paraId="3DA46EFD" w14:textId="77777777" w:rsidR="001612F7" w:rsidRPr="00B41A36" w:rsidRDefault="001612F7" w:rsidP="002529A7">
            <w:pPr>
              <w:pStyle w:val="TAL"/>
              <w:rPr>
                <w:sz w:val="16"/>
              </w:rPr>
            </w:pPr>
            <w:r>
              <w:rPr>
                <w:sz w:val="16"/>
              </w:rPr>
              <w:t>C1-241282</w:t>
            </w:r>
          </w:p>
        </w:tc>
        <w:tc>
          <w:tcPr>
            <w:tcW w:w="1017" w:type="dxa"/>
          </w:tcPr>
          <w:p w14:paraId="6842C702" w14:textId="77777777" w:rsidR="001612F7" w:rsidRPr="00B41A36" w:rsidRDefault="001612F7" w:rsidP="002529A7">
            <w:pPr>
              <w:pStyle w:val="TAL"/>
              <w:rPr>
                <w:sz w:val="16"/>
              </w:rPr>
            </w:pPr>
            <w:r>
              <w:rPr>
                <w:sz w:val="16"/>
              </w:rPr>
              <w:t>C1-241788</w:t>
            </w:r>
          </w:p>
        </w:tc>
      </w:tr>
      <w:tr w:rsidR="001612F7" w14:paraId="78BC3821" w14:textId="77777777" w:rsidTr="002529A7">
        <w:tc>
          <w:tcPr>
            <w:tcW w:w="1097" w:type="dxa"/>
          </w:tcPr>
          <w:p w14:paraId="0A4A5B46" w14:textId="77777777" w:rsidR="001612F7" w:rsidRPr="00B41A36" w:rsidRDefault="001612F7" w:rsidP="002529A7">
            <w:pPr>
              <w:pStyle w:val="TAL"/>
              <w:rPr>
                <w:sz w:val="16"/>
              </w:rPr>
            </w:pPr>
            <w:r>
              <w:rPr>
                <w:sz w:val="16"/>
              </w:rPr>
              <w:t>C1-241729</w:t>
            </w:r>
          </w:p>
        </w:tc>
        <w:tc>
          <w:tcPr>
            <w:tcW w:w="4540" w:type="dxa"/>
          </w:tcPr>
          <w:p w14:paraId="619C503D" w14:textId="77777777" w:rsidR="001612F7" w:rsidRPr="00B41A36" w:rsidRDefault="001612F7" w:rsidP="002529A7">
            <w:pPr>
              <w:pStyle w:val="TAL"/>
              <w:rPr>
                <w:sz w:val="16"/>
              </w:rPr>
            </w:pPr>
            <w:r>
              <w:rPr>
                <w:sz w:val="16"/>
              </w:rPr>
              <w:t>Network initiated user plane connection establishment procedure</w:t>
            </w:r>
          </w:p>
        </w:tc>
        <w:tc>
          <w:tcPr>
            <w:tcW w:w="1417" w:type="dxa"/>
          </w:tcPr>
          <w:p w14:paraId="44BF1CC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72BF2E31" w14:textId="77777777" w:rsidR="001612F7" w:rsidRPr="00B41A36" w:rsidRDefault="001612F7" w:rsidP="002529A7">
            <w:pPr>
              <w:pStyle w:val="TAL"/>
              <w:rPr>
                <w:sz w:val="16"/>
              </w:rPr>
            </w:pPr>
            <w:r>
              <w:rPr>
                <w:sz w:val="16"/>
              </w:rPr>
              <w:t>revised</w:t>
            </w:r>
          </w:p>
        </w:tc>
        <w:tc>
          <w:tcPr>
            <w:tcW w:w="1559" w:type="dxa"/>
          </w:tcPr>
          <w:p w14:paraId="2B5C0756" w14:textId="77777777" w:rsidR="001612F7" w:rsidRPr="00B41A36" w:rsidRDefault="001612F7" w:rsidP="002529A7">
            <w:pPr>
              <w:pStyle w:val="TAL"/>
              <w:rPr>
                <w:sz w:val="16"/>
              </w:rPr>
            </w:pPr>
            <w:r>
              <w:rPr>
                <w:sz w:val="16"/>
              </w:rPr>
              <w:t>C1-241294</w:t>
            </w:r>
          </w:p>
        </w:tc>
        <w:tc>
          <w:tcPr>
            <w:tcW w:w="1017" w:type="dxa"/>
          </w:tcPr>
          <w:p w14:paraId="049239B3" w14:textId="77777777" w:rsidR="001612F7" w:rsidRPr="00B41A36" w:rsidRDefault="001612F7" w:rsidP="002529A7">
            <w:pPr>
              <w:pStyle w:val="TAL"/>
              <w:rPr>
                <w:sz w:val="16"/>
              </w:rPr>
            </w:pPr>
            <w:r>
              <w:rPr>
                <w:sz w:val="16"/>
              </w:rPr>
              <w:t>C1-241842</w:t>
            </w:r>
          </w:p>
        </w:tc>
      </w:tr>
      <w:tr w:rsidR="001612F7" w14:paraId="57E87B18" w14:textId="77777777" w:rsidTr="002529A7">
        <w:tc>
          <w:tcPr>
            <w:tcW w:w="1097" w:type="dxa"/>
          </w:tcPr>
          <w:p w14:paraId="67C23B5A" w14:textId="77777777" w:rsidR="001612F7" w:rsidRPr="00B41A36" w:rsidRDefault="001612F7" w:rsidP="002529A7">
            <w:pPr>
              <w:pStyle w:val="TAL"/>
              <w:rPr>
                <w:sz w:val="16"/>
              </w:rPr>
            </w:pPr>
            <w:r>
              <w:rPr>
                <w:sz w:val="16"/>
              </w:rPr>
              <w:t>C1-241730</w:t>
            </w:r>
          </w:p>
        </w:tc>
        <w:tc>
          <w:tcPr>
            <w:tcW w:w="4540" w:type="dxa"/>
          </w:tcPr>
          <w:p w14:paraId="216BE528" w14:textId="77777777" w:rsidR="001612F7" w:rsidRPr="00B41A36" w:rsidRDefault="001612F7" w:rsidP="002529A7">
            <w:pPr>
              <w:pStyle w:val="TAL"/>
              <w:rPr>
                <w:sz w:val="16"/>
              </w:rPr>
            </w:pPr>
            <w:r>
              <w:rPr>
                <w:sz w:val="16"/>
              </w:rPr>
              <w:t>URSP rules enforcement taking partially allowed NSSAI into account</w:t>
            </w:r>
          </w:p>
        </w:tc>
        <w:tc>
          <w:tcPr>
            <w:tcW w:w="1417" w:type="dxa"/>
          </w:tcPr>
          <w:p w14:paraId="4342F3DE" w14:textId="77777777" w:rsidR="001612F7" w:rsidRPr="00B41A36" w:rsidRDefault="001612F7" w:rsidP="002529A7">
            <w:pPr>
              <w:pStyle w:val="TAL"/>
              <w:rPr>
                <w:sz w:val="16"/>
              </w:rPr>
            </w:pPr>
            <w:r>
              <w:rPr>
                <w:sz w:val="16"/>
              </w:rPr>
              <w:t>LG Electronics</w:t>
            </w:r>
          </w:p>
        </w:tc>
        <w:tc>
          <w:tcPr>
            <w:tcW w:w="1418" w:type="dxa"/>
          </w:tcPr>
          <w:p w14:paraId="7A92584C" w14:textId="77777777" w:rsidR="001612F7" w:rsidRPr="00B41A36" w:rsidRDefault="001612F7" w:rsidP="002529A7">
            <w:pPr>
              <w:pStyle w:val="TAL"/>
              <w:rPr>
                <w:sz w:val="16"/>
              </w:rPr>
            </w:pPr>
            <w:r>
              <w:rPr>
                <w:sz w:val="16"/>
              </w:rPr>
              <w:t>agreed</w:t>
            </w:r>
          </w:p>
        </w:tc>
        <w:tc>
          <w:tcPr>
            <w:tcW w:w="1559" w:type="dxa"/>
          </w:tcPr>
          <w:p w14:paraId="5B5254D8" w14:textId="77777777" w:rsidR="001612F7" w:rsidRPr="00B41A36" w:rsidRDefault="001612F7" w:rsidP="002529A7">
            <w:pPr>
              <w:pStyle w:val="TAL"/>
              <w:rPr>
                <w:sz w:val="16"/>
              </w:rPr>
            </w:pPr>
            <w:r>
              <w:rPr>
                <w:sz w:val="16"/>
              </w:rPr>
              <w:t>C1-241245</w:t>
            </w:r>
          </w:p>
        </w:tc>
        <w:tc>
          <w:tcPr>
            <w:tcW w:w="1017" w:type="dxa"/>
          </w:tcPr>
          <w:p w14:paraId="008DB86A" w14:textId="77777777" w:rsidR="001612F7" w:rsidRPr="00B41A36" w:rsidRDefault="001612F7" w:rsidP="002529A7">
            <w:pPr>
              <w:pStyle w:val="TAL"/>
              <w:rPr>
                <w:sz w:val="16"/>
              </w:rPr>
            </w:pPr>
          </w:p>
        </w:tc>
      </w:tr>
      <w:tr w:rsidR="001612F7" w14:paraId="38C7294F" w14:textId="77777777" w:rsidTr="002529A7">
        <w:tc>
          <w:tcPr>
            <w:tcW w:w="1097" w:type="dxa"/>
          </w:tcPr>
          <w:p w14:paraId="0CC73797" w14:textId="77777777" w:rsidR="001612F7" w:rsidRPr="00B41A36" w:rsidRDefault="001612F7" w:rsidP="002529A7">
            <w:pPr>
              <w:pStyle w:val="TAL"/>
              <w:rPr>
                <w:sz w:val="16"/>
              </w:rPr>
            </w:pPr>
            <w:r>
              <w:rPr>
                <w:sz w:val="16"/>
              </w:rPr>
              <w:t>C1-241731</w:t>
            </w:r>
          </w:p>
        </w:tc>
        <w:tc>
          <w:tcPr>
            <w:tcW w:w="4540" w:type="dxa"/>
          </w:tcPr>
          <w:p w14:paraId="51AC6210" w14:textId="77777777" w:rsidR="001612F7" w:rsidRPr="00B41A36" w:rsidRDefault="001612F7" w:rsidP="002529A7">
            <w:pPr>
              <w:pStyle w:val="TAL"/>
              <w:rPr>
                <w:sz w:val="16"/>
              </w:rPr>
            </w:pPr>
            <w:r>
              <w:rPr>
                <w:sz w:val="16"/>
              </w:rPr>
              <w:t>Change in unavailability information</w:t>
            </w:r>
          </w:p>
        </w:tc>
        <w:tc>
          <w:tcPr>
            <w:tcW w:w="1417" w:type="dxa"/>
          </w:tcPr>
          <w:p w14:paraId="5D3AE138" w14:textId="77777777" w:rsidR="001612F7" w:rsidRPr="00B41A36" w:rsidRDefault="001612F7" w:rsidP="002529A7">
            <w:pPr>
              <w:pStyle w:val="TAL"/>
              <w:rPr>
                <w:sz w:val="16"/>
              </w:rPr>
            </w:pPr>
            <w:r>
              <w:rPr>
                <w:sz w:val="16"/>
              </w:rPr>
              <w:t>MediaTek Inc.</w:t>
            </w:r>
          </w:p>
        </w:tc>
        <w:tc>
          <w:tcPr>
            <w:tcW w:w="1418" w:type="dxa"/>
          </w:tcPr>
          <w:p w14:paraId="36DF0047" w14:textId="77777777" w:rsidR="001612F7" w:rsidRPr="00B41A36" w:rsidRDefault="001612F7" w:rsidP="002529A7">
            <w:pPr>
              <w:pStyle w:val="TAL"/>
              <w:rPr>
                <w:sz w:val="16"/>
              </w:rPr>
            </w:pPr>
            <w:r>
              <w:rPr>
                <w:sz w:val="16"/>
              </w:rPr>
              <w:t>agreed</w:t>
            </w:r>
          </w:p>
        </w:tc>
        <w:tc>
          <w:tcPr>
            <w:tcW w:w="1559" w:type="dxa"/>
          </w:tcPr>
          <w:p w14:paraId="241A82F4" w14:textId="77777777" w:rsidR="001612F7" w:rsidRPr="00B41A36" w:rsidRDefault="001612F7" w:rsidP="002529A7">
            <w:pPr>
              <w:pStyle w:val="TAL"/>
              <w:rPr>
                <w:sz w:val="16"/>
              </w:rPr>
            </w:pPr>
            <w:r>
              <w:rPr>
                <w:sz w:val="16"/>
              </w:rPr>
              <w:t>C1-241257</w:t>
            </w:r>
          </w:p>
        </w:tc>
        <w:tc>
          <w:tcPr>
            <w:tcW w:w="1017" w:type="dxa"/>
          </w:tcPr>
          <w:p w14:paraId="281E9858" w14:textId="77777777" w:rsidR="001612F7" w:rsidRPr="00B41A36" w:rsidRDefault="001612F7" w:rsidP="002529A7">
            <w:pPr>
              <w:pStyle w:val="TAL"/>
              <w:rPr>
                <w:sz w:val="16"/>
              </w:rPr>
            </w:pPr>
          </w:p>
        </w:tc>
      </w:tr>
      <w:tr w:rsidR="001612F7" w14:paraId="2D119288" w14:textId="77777777" w:rsidTr="002529A7">
        <w:tc>
          <w:tcPr>
            <w:tcW w:w="1097" w:type="dxa"/>
          </w:tcPr>
          <w:p w14:paraId="4B887E29" w14:textId="77777777" w:rsidR="001612F7" w:rsidRPr="00B41A36" w:rsidRDefault="001612F7" w:rsidP="002529A7">
            <w:pPr>
              <w:pStyle w:val="TAL"/>
              <w:rPr>
                <w:sz w:val="16"/>
              </w:rPr>
            </w:pPr>
            <w:r>
              <w:rPr>
                <w:sz w:val="16"/>
              </w:rPr>
              <w:t>C1-241732</w:t>
            </w:r>
          </w:p>
        </w:tc>
        <w:tc>
          <w:tcPr>
            <w:tcW w:w="4540" w:type="dxa"/>
          </w:tcPr>
          <w:p w14:paraId="4E5CC927" w14:textId="77777777" w:rsidR="001612F7" w:rsidRPr="00B41A36" w:rsidRDefault="001612F7" w:rsidP="002529A7">
            <w:pPr>
              <w:pStyle w:val="TAL"/>
              <w:rPr>
                <w:sz w:val="16"/>
              </w:rPr>
            </w:pPr>
            <w:r>
              <w:rPr>
                <w:sz w:val="16"/>
              </w:rPr>
              <w:t>Clarification on the abnormal cases</w:t>
            </w:r>
          </w:p>
        </w:tc>
        <w:tc>
          <w:tcPr>
            <w:tcW w:w="1417" w:type="dxa"/>
          </w:tcPr>
          <w:p w14:paraId="589DCA56" w14:textId="77777777" w:rsidR="001612F7" w:rsidRPr="00B41A36" w:rsidRDefault="001612F7" w:rsidP="002529A7">
            <w:pPr>
              <w:pStyle w:val="TAL"/>
              <w:rPr>
                <w:sz w:val="16"/>
              </w:rPr>
            </w:pPr>
            <w:r>
              <w:rPr>
                <w:sz w:val="16"/>
              </w:rPr>
              <w:t>CATT</w:t>
            </w:r>
          </w:p>
        </w:tc>
        <w:tc>
          <w:tcPr>
            <w:tcW w:w="1418" w:type="dxa"/>
          </w:tcPr>
          <w:p w14:paraId="38683808" w14:textId="77777777" w:rsidR="001612F7" w:rsidRPr="00B41A36" w:rsidRDefault="001612F7" w:rsidP="002529A7">
            <w:pPr>
              <w:pStyle w:val="TAL"/>
              <w:rPr>
                <w:sz w:val="16"/>
              </w:rPr>
            </w:pPr>
            <w:r>
              <w:rPr>
                <w:sz w:val="16"/>
              </w:rPr>
              <w:t>revised</w:t>
            </w:r>
          </w:p>
        </w:tc>
        <w:tc>
          <w:tcPr>
            <w:tcW w:w="1559" w:type="dxa"/>
          </w:tcPr>
          <w:p w14:paraId="113A6F3D" w14:textId="77777777" w:rsidR="001612F7" w:rsidRPr="00B41A36" w:rsidRDefault="001612F7" w:rsidP="002529A7">
            <w:pPr>
              <w:pStyle w:val="TAL"/>
              <w:rPr>
                <w:sz w:val="16"/>
              </w:rPr>
            </w:pPr>
            <w:r>
              <w:rPr>
                <w:sz w:val="16"/>
              </w:rPr>
              <w:t>C1-241095</w:t>
            </w:r>
          </w:p>
        </w:tc>
        <w:tc>
          <w:tcPr>
            <w:tcW w:w="1017" w:type="dxa"/>
          </w:tcPr>
          <w:p w14:paraId="09CA32F5" w14:textId="77777777" w:rsidR="001612F7" w:rsidRPr="00B41A36" w:rsidRDefault="001612F7" w:rsidP="002529A7">
            <w:pPr>
              <w:pStyle w:val="TAL"/>
              <w:rPr>
                <w:sz w:val="16"/>
              </w:rPr>
            </w:pPr>
            <w:r>
              <w:rPr>
                <w:sz w:val="16"/>
              </w:rPr>
              <w:t>C1-241764</w:t>
            </w:r>
          </w:p>
        </w:tc>
      </w:tr>
      <w:tr w:rsidR="001612F7" w14:paraId="4A1BC07F" w14:textId="77777777" w:rsidTr="002529A7">
        <w:tc>
          <w:tcPr>
            <w:tcW w:w="1097" w:type="dxa"/>
          </w:tcPr>
          <w:p w14:paraId="162F47B9" w14:textId="77777777" w:rsidR="001612F7" w:rsidRPr="00B41A36" w:rsidRDefault="001612F7" w:rsidP="002529A7">
            <w:pPr>
              <w:pStyle w:val="TAL"/>
              <w:rPr>
                <w:sz w:val="16"/>
              </w:rPr>
            </w:pPr>
            <w:r>
              <w:rPr>
                <w:sz w:val="16"/>
              </w:rPr>
              <w:t>C1-241733</w:t>
            </w:r>
          </w:p>
        </w:tc>
        <w:tc>
          <w:tcPr>
            <w:tcW w:w="4540" w:type="dxa"/>
          </w:tcPr>
          <w:p w14:paraId="2EDF2F4B" w14:textId="77777777" w:rsidR="001612F7" w:rsidRPr="00B41A36" w:rsidRDefault="001612F7" w:rsidP="002529A7">
            <w:pPr>
              <w:pStyle w:val="TAL"/>
              <w:rPr>
                <w:sz w:val="16"/>
              </w:rPr>
            </w:pPr>
            <w:r>
              <w:rPr>
                <w:sz w:val="16"/>
              </w:rPr>
              <w:t>LADN Provisioning when there is existing PDU session</w:t>
            </w:r>
          </w:p>
        </w:tc>
        <w:tc>
          <w:tcPr>
            <w:tcW w:w="1417" w:type="dxa"/>
          </w:tcPr>
          <w:p w14:paraId="432614BB" w14:textId="77777777" w:rsidR="001612F7" w:rsidRPr="00B41A36" w:rsidRDefault="001612F7" w:rsidP="002529A7">
            <w:pPr>
              <w:pStyle w:val="TAL"/>
              <w:rPr>
                <w:sz w:val="16"/>
              </w:rPr>
            </w:pPr>
            <w:r>
              <w:rPr>
                <w:sz w:val="16"/>
              </w:rPr>
              <w:t xml:space="preserve">LG Electronics, Huawei, </w:t>
            </w:r>
            <w:proofErr w:type="spellStart"/>
            <w:r>
              <w:rPr>
                <w:sz w:val="16"/>
              </w:rPr>
              <w:t>HiSilicon</w:t>
            </w:r>
            <w:proofErr w:type="spellEnd"/>
          </w:p>
        </w:tc>
        <w:tc>
          <w:tcPr>
            <w:tcW w:w="1418" w:type="dxa"/>
          </w:tcPr>
          <w:p w14:paraId="26F62486" w14:textId="77777777" w:rsidR="001612F7" w:rsidRPr="00B41A36" w:rsidRDefault="001612F7" w:rsidP="002529A7">
            <w:pPr>
              <w:pStyle w:val="TAL"/>
              <w:rPr>
                <w:sz w:val="16"/>
              </w:rPr>
            </w:pPr>
            <w:r>
              <w:rPr>
                <w:sz w:val="16"/>
              </w:rPr>
              <w:t>revised</w:t>
            </w:r>
          </w:p>
        </w:tc>
        <w:tc>
          <w:tcPr>
            <w:tcW w:w="1559" w:type="dxa"/>
          </w:tcPr>
          <w:p w14:paraId="4BE3F34F" w14:textId="77777777" w:rsidR="001612F7" w:rsidRPr="00B41A36" w:rsidRDefault="001612F7" w:rsidP="002529A7">
            <w:pPr>
              <w:pStyle w:val="TAL"/>
              <w:rPr>
                <w:sz w:val="16"/>
              </w:rPr>
            </w:pPr>
            <w:r>
              <w:rPr>
                <w:sz w:val="16"/>
              </w:rPr>
              <w:t>C1-241352</w:t>
            </w:r>
          </w:p>
        </w:tc>
        <w:tc>
          <w:tcPr>
            <w:tcW w:w="1017" w:type="dxa"/>
          </w:tcPr>
          <w:p w14:paraId="02F9F43F" w14:textId="77777777" w:rsidR="001612F7" w:rsidRPr="00B41A36" w:rsidRDefault="001612F7" w:rsidP="002529A7">
            <w:pPr>
              <w:pStyle w:val="TAL"/>
              <w:rPr>
                <w:sz w:val="16"/>
              </w:rPr>
            </w:pPr>
            <w:r>
              <w:rPr>
                <w:sz w:val="16"/>
              </w:rPr>
              <w:t>C1-241835</w:t>
            </w:r>
          </w:p>
        </w:tc>
      </w:tr>
      <w:tr w:rsidR="001612F7" w14:paraId="1DC09F77" w14:textId="77777777" w:rsidTr="002529A7">
        <w:tc>
          <w:tcPr>
            <w:tcW w:w="1097" w:type="dxa"/>
          </w:tcPr>
          <w:p w14:paraId="25B4970A" w14:textId="77777777" w:rsidR="001612F7" w:rsidRPr="00B41A36" w:rsidRDefault="001612F7" w:rsidP="002529A7">
            <w:pPr>
              <w:pStyle w:val="TAL"/>
              <w:rPr>
                <w:sz w:val="16"/>
              </w:rPr>
            </w:pPr>
            <w:r>
              <w:rPr>
                <w:sz w:val="16"/>
              </w:rPr>
              <w:t>C1-241734</w:t>
            </w:r>
          </w:p>
        </w:tc>
        <w:tc>
          <w:tcPr>
            <w:tcW w:w="4540" w:type="dxa"/>
          </w:tcPr>
          <w:p w14:paraId="1C132F61" w14:textId="77777777" w:rsidR="001612F7" w:rsidRPr="00B41A36" w:rsidRDefault="001612F7" w:rsidP="002529A7">
            <w:pPr>
              <w:pStyle w:val="TAL"/>
              <w:rPr>
                <w:sz w:val="16"/>
              </w:rPr>
            </w:pPr>
            <w:r>
              <w:rPr>
                <w:sz w:val="16"/>
              </w:rPr>
              <w:t>Release the PDU session to support of the MBSR</w:t>
            </w:r>
          </w:p>
        </w:tc>
        <w:tc>
          <w:tcPr>
            <w:tcW w:w="1417" w:type="dxa"/>
          </w:tcPr>
          <w:p w14:paraId="270D606D" w14:textId="77777777" w:rsidR="001612F7" w:rsidRPr="00B41A36" w:rsidRDefault="001612F7" w:rsidP="002529A7">
            <w:pPr>
              <w:pStyle w:val="TAL"/>
              <w:rPr>
                <w:sz w:val="16"/>
              </w:rPr>
            </w:pPr>
            <w:r>
              <w:rPr>
                <w:sz w:val="16"/>
              </w:rPr>
              <w:t>LG Electronics</w:t>
            </w:r>
          </w:p>
        </w:tc>
        <w:tc>
          <w:tcPr>
            <w:tcW w:w="1418" w:type="dxa"/>
          </w:tcPr>
          <w:p w14:paraId="4738F450" w14:textId="77777777" w:rsidR="001612F7" w:rsidRPr="00B41A36" w:rsidRDefault="001612F7" w:rsidP="002529A7">
            <w:pPr>
              <w:pStyle w:val="TAL"/>
              <w:rPr>
                <w:sz w:val="16"/>
              </w:rPr>
            </w:pPr>
            <w:r>
              <w:rPr>
                <w:sz w:val="16"/>
              </w:rPr>
              <w:t>revised</w:t>
            </w:r>
          </w:p>
        </w:tc>
        <w:tc>
          <w:tcPr>
            <w:tcW w:w="1559" w:type="dxa"/>
          </w:tcPr>
          <w:p w14:paraId="6F017C2C" w14:textId="77777777" w:rsidR="001612F7" w:rsidRPr="00B41A36" w:rsidRDefault="001612F7" w:rsidP="002529A7">
            <w:pPr>
              <w:pStyle w:val="TAL"/>
              <w:rPr>
                <w:sz w:val="16"/>
              </w:rPr>
            </w:pPr>
            <w:r>
              <w:rPr>
                <w:sz w:val="16"/>
              </w:rPr>
              <w:t>C1-240936</w:t>
            </w:r>
          </w:p>
        </w:tc>
        <w:tc>
          <w:tcPr>
            <w:tcW w:w="1017" w:type="dxa"/>
          </w:tcPr>
          <w:p w14:paraId="27059F65" w14:textId="77777777" w:rsidR="001612F7" w:rsidRPr="00B41A36" w:rsidRDefault="001612F7" w:rsidP="002529A7">
            <w:pPr>
              <w:pStyle w:val="TAL"/>
              <w:rPr>
                <w:sz w:val="16"/>
              </w:rPr>
            </w:pPr>
            <w:r>
              <w:rPr>
                <w:sz w:val="16"/>
              </w:rPr>
              <w:t>C1-241825</w:t>
            </w:r>
          </w:p>
        </w:tc>
      </w:tr>
      <w:tr w:rsidR="001612F7" w14:paraId="4829EEB9" w14:textId="77777777" w:rsidTr="002529A7">
        <w:tc>
          <w:tcPr>
            <w:tcW w:w="1097" w:type="dxa"/>
          </w:tcPr>
          <w:p w14:paraId="01B24D6F" w14:textId="77777777" w:rsidR="001612F7" w:rsidRPr="00B41A36" w:rsidRDefault="001612F7" w:rsidP="002529A7">
            <w:pPr>
              <w:pStyle w:val="TAL"/>
              <w:rPr>
                <w:sz w:val="16"/>
              </w:rPr>
            </w:pPr>
            <w:r>
              <w:rPr>
                <w:sz w:val="16"/>
              </w:rPr>
              <w:t>C1-241735</w:t>
            </w:r>
          </w:p>
        </w:tc>
        <w:tc>
          <w:tcPr>
            <w:tcW w:w="4540" w:type="dxa"/>
          </w:tcPr>
          <w:p w14:paraId="30514D74" w14:textId="77777777" w:rsidR="001612F7" w:rsidRPr="00B41A36" w:rsidRDefault="001612F7" w:rsidP="002529A7">
            <w:pPr>
              <w:pStyle w:val="TAL"/>
              <w:rPr>
                <w:sz w:val="16"/>
              </w:rPr>
            </w:pPr>
            <w:r>
              <w:rPr>
                <w:sz w:val="16"/>
              </w:rPr>
              <w:t>Clarification on requested NSSAI on alternative NSSAI</w:t>
            </w:r>
          </w:p>
        </w:tc>
        <w:tc>
          <w:tcPr>
            <w:tcW w:w="1417" w:type="dxa"/>
          </w:tcPr>
          <w:p w14:paraId="3A15227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7D869CD" w14:textId="77777777" w:rsidR="001612F7" w:rsidRPr="00B41A36" w:rsidRDefault="001612F7" w:rsidP="002529A7">
            <w:pPr>
              <w:pStyle w:val="TAL"/>
              <w:rPr>
                <w:sz w:val="16"/>
              </w:rPr>
            </w:pPr>
            <w:r>
              <w:rPr>
                <w:sz w:val="16"/>
              </w:rPr>
              <w:t>agreed</w:t>
            </w:r>
          </w:p>
        </w:tc>
        <w:tc>
          <w:tcPr>
            <w:tcW w:w="1559" w:type="dxa"/>
          </w:tcPr>
          <w:p w14:paraId="245FC241" w14:textId="77777777" w:rsidR="001612F7" w:rsidRPr="00B41A36" w:rsidRDefault="001612F7" w:rsidP="002529A7">
            <w:pPr>
              <w:pStyle w:val="TAL"/>
              <w:rPr>
                <w:sz w:val="16"/>
              </w:rPr>
            </w:pPr>
            <w:r>
              <w:rPr>
                <w:sz w:val="16"/>
              </w:rPr>
              <w:t>C1-241152</w:t>
            </w:r>
          </w:p>
        </w:tc>
        <w:tc>
          <w:tcPr>
            <w:tcW w:w="1017" w:type="dxa"/>
          </w:tcPr>
          <w:p w14:paraId="08ABF6DB" w14:textId="77777777" w:rsidR="001612F7" w:rsidRPr="00B41A36" w:rsidRDefault="001612F7" w:rsidP="002529A7">
            <w:pPr>
              <w:pStyle w:val="TAL"/>
              <w:rPr>
                <w:sz w:val="16"/>
              </w:rPr>
            </w:pPr>
          </w:p>
        </w:tc>
      </w:tr>
      <w:tr w:rsidR="001612F7" w14:paraId="657CF425" w14:textId="77777777" w:rsidTr="002529A7">
        <w:tc>
          <w:tcPr>
            <w:tcW w:w="1097" w:type="dxa"/>
          </w:tcPr>
          <w:p w14:paraId="0BB80DC5" w14:textId="77777777" w:rsidR="001612F7" w:rsidRPr="00B41A36" w:rsidRDefault="001612F7" w:rsidP="002529A7">
            <w:pPr>
              <w:pStyle w:val="TAL"/>
              <w:rPr>
                <w:sz w:val="16"/>
              </w:rPr>
            </w:pPr>
            <w:r>
              <w:rPr>
                <w:sz w:val="16"/>
              </w:rPr>
              <w:t>C1-241736</w:t>
            </w:r>
          </w:p>
        </w:tc>
        <w:tc>
          <w:tcPr>
            <w:tcW w:w="4540" w:type="dxa"/>
          </w:tcPr>
          <w:p w14:paraId="2EF4FAE3" w14:textId="77777777" w:rsidR="001612F7" w:rsidRPr="00B41A36" w:rsidRDefault="001612F7" w:rsidP="002529A7">
            <w:pPr>
              <w:pStyle w:val="TAL"/>
              <w:rPr>
                <w:sz w:val="16"/>
              </w:rPr>
            </w:pPr>
            <w:r>
              <w:rPr>
                <w:sz w:val="16"/>
              </w:rPr>
              <w:t>Clarification on maximum number of S-NSSAI in requested NSSAI</w:t>
            </w:r>
          </w:p>
        </w:tc>
        <w:tc>
          <w:tcPr>
            <w:tcW w:w="1417" w:type="dxa"/>
          </w:tcPr>
          <w:p w14:paraId="0749926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2C82859C" w14:textId="77777777" w:rsidR="001612F7" w:rsidRPr="00B41A36" w:rsidRDefault="001612F7" w:rsidP="002529A7">
            <w:pPr>
              <w:pStyle w:val="TAL"/>
              <w:rPr>
                <w:sz w:val="16"/>
              </w:rPr>
            </w:pPr>
            <w:r>
              <w:rPr>
                <w:sz w:val="16"/>
              </w:rPr>
              <w:t>agreed</w:t>
            </w:r>
          </w:p>
        </w:tc>
        <w:tc>
          <w:tcPr>
            <w:tcW w:w="1559" w:type="dxa"/>
          </w:tcPr>
          <w:p w14:paraId="264C85BE" w14:textId="77777777" w:rsidR="001612F7" w:rsidRPr="00B41A36" w:rsidRDefault="001612F7" w:rsidP="002529A7">
            <w:pPr>
              <w:pStyle w:val="TAL"/>
              <w:rPr>
                <w:sz w:val="16"/>
              </w:rPr>
            </w:pPr>
            <w:r>
              <w:rPr>
                <w:sz w:val="16"/>
              </w:rPr>
              <w:t>C1-241148</w:t>
            </w:r>
          </w:p>
        </w:tc>
        <w:tc>
          <w:tcPr>
            <w:tcW w:w="1017" w:type="dxa"/>
          </w:tcPr>
          <w:p w14:paraId="60B39C38" w14:textId="77777777" w:rsidR="001612F7" w:rsidRPr="00B41A36" w:rsidRDefault="001612F7" w:rsidP="002529A7">
            <w:pPr>
              <w:pStyle w:val="TAL"/>
              <w:rPr>
                <w:sz w:val="16"/>
              </w:rPr>
            </w:pPr>
          </w:p>
        </w:tc>
      </w:tr>
      <w:tr w:rsidR="001612F7" w14:paraId="571B9AE7" w14:textId="77777777" w:rsidTr="002529A7">
        <w:tc>
          <w:tcPr>
            <w:tcW w:w="1097" w:type="dxa"/>
          </w:tcPr>
          <w:p w14:paraId="05AF2D8D" w14:textId="77777777" w:rsidR="001612F7" w:rsidRPr="00B41A36" w:rsidRDefault="001612F7" w:rsidP="002529A7">
            <w:pPr>
              <w:pStyle w:val="TAL"/>
              <w:rPr>
                <w:sz w:val="16"/>
              </w:rPr>
            </w:pPr>
            <w:r>
              <w:rPr>
                <w:sz w:val="16"/>
              </w:rPr>
              <w:t>C1-241737</w:t>
            </w:r>
          </w:p>
        </w:tc>
        <w:tc>
          <w:tcPr>
            <w:tcW w:w="4540" w:type="dxa"/>
          </w:tcPr>
          <w:p w14:paraId="2C73223C" w14:textId="77777777" w:rsidR="001612F7" w:rsidRPr="00B41A36" w:rsidRDefault="001612F7" w:rsidP="002529A7">
            <w:pPr>
              <w:pStyle w:val="TAL"/>
              <w:rPr>
                <w:sz w:val="16"/>
              </w:rPr>
            </w:pPr>
            <w:r>
              <w:rPr>
                <w:sz w:val="16"/>
              </w:rPr>
              <w:t>Duplicate detection for PWS messages received over different PLMNs</w:t>
            </w:r>
          </w:p>
        </w:tc>
        <w:tc>
          <w:tcPr>
            <w:tcW w:w="1417" w:type="dxa"/>
          </w:tcPr>
          <w:p w14:paraId="57F5317C" w14:textId="77777777" w:rsidR="001612F7" w:rsidRPr="00B41A36" w:rsidRDefault="001612F7" w:rsidP="002529A7">
            <w:pPr>
              <w:pStyle w:val="TAL"/>
              <w:rPr>
                <w:sz w:val="16"/>
              </w:rPr>
            </w:pPr>
            <w:r>
              <w:rPr>
                <w:sz w:val="16"/>
              </w:rPr>
              <w:t>NTT DOCOMO, Vodafone, China Telecom, Qualcomm Incorporated</w:t>
            </w:r>
          </w:p>
        </w:tc>
        <w:tc>
          <w:tcPr>
            <w:tcW w:w="1418" w:type="dxa"/>
          </w:tcPr>
          <w:p w14:paraId="74784C24" w14:textId="77777777" w:rsidR="001612F7" w:rsidRPr="00B41A36" w:rsidRDefault="001612F7" w:rsidP="002529A7">
            <w:pPr>
              <w:pStyle w:val="TAL"/>
              <w:rPr>
                <w:sz w:val="16"/>
              </w:rPr>
            </w:pPr>
            <w:r>
              <w:rPr>
                <w:sz w:val="16"/>
              </w:rPr>
              <w:t>agreed</w:t>
            </w:r>
          </w:p>
        </w:tc>
        <w:tc>
          <w:tcPr>
            <w:tcW w:w="1559" w:type="dxa"/>
          </w:tcPr>
          <w:p w14:paraId="460E0913" w14:textId="77777777" w:rsidR="001612F7" w:rsidRPr="00B41A36" w:rsidRDefault="001612F7" w:rsidP="002529A7">
            <w:pPr>
              <w:pStyle w:val="TAL"/>
              <w:rPr>
                <w:sz w:val="16"/>
              </w:rPr>
            </w:pPr>
            <w:r>
              <w:rPr>
                <w:sz w:val="16"/>
              </w:rPr>
              <w:t>C1-241359</w:t>
            </w:r>
          </w:p>
        </w:tc>
        <w:tc>
          <w:tcPr>
            <w:tcW w:w="1017" w:type="dxa"/>
          </w:tcPr>
          <w:p w14:paraId="237EEB75" w14:textId="77777777" w:rsidR="001612F7" w:rsidRPr="00B41A36" w:rsidRDefault="001612F7" w:rsidP="002529A7">
            <w:pPr>
              <w:pStyle w:val="TAL"/>
              <w:rPr>
                <w:sz w:val="16"/>
              </w:rPr>
            </w:pPr>
          </w:p>
        </w:tc>
      </w:tr>
      <w:tr w:rsidR="001612F7" w14:paraId="6977AC12" w14:textId="77777777" w:rsidTr="002529A7">
        <w:tc>
          <w:tcPr>
            <w:tcW w:w="1097" w:type="dxa"/>
          </w:tcPr>
          <w:p w14:paraId="591280FC" w14:textId="77777777" w:rsidR="001612F7" w:rsidRPr="00B41A36" w:rsidRDefault="001612F7" w:rsidP="002529A7">
            <w:pPr>
              <w:pStyle w:val="TAL"/>
              <w:rPr>
                <w:sz w:val="16"/>
              </w:rPr>
            </w:pPr>
            <w:r>
              <w:rPr>
                <w:sz w:val="16"/>
              </w:rPr>
              <w:t>C1-241738</w:t>
            </w:r>
          </w:p>
        </w:tc>
        <w:tc>
          <w:tcPr>
            <w:tcW w:w="4540" w:type="dxa"/>
          </w:tcPr>
          <w:p w14:paraId="35EB210F" w14:textId="77777777" w:rsidR="001612F7" w:rsidRPr="00B41A36" w:rsidRDefault="001612F7" w:rsidP="002529A7">
            <w:pPr>
              <w:pStyle w:val="TAL"/>
              <w:rPr>
                <w:sz w:val="16"/>
              </w:rPr>
            </w:pPr>
            <w:r>
              <w:rPr>
                <w:sz w:val="16"/>
              </w:rPr>
              <w:t>Key identifier in AN-parameter when anonymous SUCI is used</w:t>
            </w:r>
          </w:p>
        </w:tc>
        <w:tc>
          <w:tcPr>
            <w:tcW w:w="1417" w:type="dxa"/>
          </w:tcPr>
          <w:p w14:paraId="18600A4D" w14:textId="77777777" w:rsidR="001612F7" w:rsidRPr="00B41A36" w:rsidRDefault="001612F7" w:rsidP="002529A7">
            <w:pPr>
              <w:pStyle w:val="TAL"/>
              <w:rPr>
                <w:sz w:val="16"/>
              </w:rPr>
            </w:pPr>
            <w:r>
              <w:rPr>
                <w:sz w:val="16"/>
              </w:rPr>
              <w:t>Ericsson / Ivo</w:t>
            </w:r>
          </w:p>
        </w:tc>
        <w:tc>
          <w:tcPr>
            <w:tcW w:w="1418" w:type="dxa"/>
          </w:tcPr>
          <w:p w14:paraId="3777FB3F" w14:textId="77777777" w:rsidR="001612F7" w:rsidRPr="00B41A36" w:rsidRDefault="001612F7" w:rsidP="002529A7">
            <w:pPr>
              <w:pStyle w:val="TAL"/>
              <w:rPr>
                <w:sz w:val="16"/>
              </w:rPr>
            </w:pPr>
            <w:r>
              <w:rPr>
                <w:sz w:val="16"/>
              </w:rPr>
              <w:t>agreed</w:t>
            </w:r>
          </w:p>
        </w:tc>
        <w:tc>
          <w:tcPr>
            <w:tcW w:w="1559" w:type="dxa"/>
          </w:tcPr>
          <w:p w14:paraId="10EE8079" w14:textId="77777777" w:rsidR="001612F7" w:rsidRPr="00B41A36" w:rsidRDefault="001612F7" w:rsidP="002529A7">
            <w:pPr>
              <w:pStyle w:val="TAL"/>
              <w:rPr>
                <w:sz w:val="16"/>
              </w:rPr>
            </w:pPr>
            <w:r>
              <w:rPr>
                <w:sz w:val="16"/>
              </w:rPr>
              <w:t>C1-241280</w:t>
            </w:r>
          </w:p>
        </w:tc>
        <w:tc>
          <w:tcPr>
            <w:tcW w:w="1017" w:type="dxa"/>
          </w:tcPr>
          <w:p w14:paraId="28C35A9B" w14:textId="77777777" w:rsidR="001612F7" w:rsidRPr="00B41A36" w:rsidRDefault="001612F7" w:rsidP="002529A7">
            <w:pPr>
              <w:pStyle w:val="TAL"/>
              <w:rPr>
                <w:sz w:val="16"/>
              </w:rPr>
            </w:pPr>
          </w:p>
        </w:tc>
      </w:tr>
      <w:tr w:rsidR="001612F7" w14:paraId="169A1749" w14:textId="77777777" w:rsidTr="002529A7">
        <w:tc>
          <w:tcPr>
            <w:tcW w:w="1097" w:type="dxa"/>
          </w:tcPr>
          <w:p w14:paraId="2F111E7C" w14:textId="77777777" w:rsidR="001612F7" w:rsidRPr="00B41A36" w:rsidRDefault="001612F7" w:rsidP="002529A7">
            <w:pPr>
              <w:pStyle w:val="TAL"/>
              <w:rPr>
                <w:sz w:val="16"/>
              </w:rPr>
            </w:pPr>
            <w:r>
              <w:rPr>
                <w:sz w:val="16"/>
              </w:rPr>
              <w:t>C1-241739</w:t>
            </w:r>
          </w:p>
        </w:tc>
        <w:tc>
          <w:tcPr>
            <w:tcW w:w="4540" w:type="dxa"/>
          </w:tcPr>
          <w:p w14:paraId="3ECB3CC2" w14:textId="77777777" w:rsidR="001612F7" w:rsidRPr="00B41A36" w:rsidRDefault="001612F7" w:rsidP="002529A7">
            <w:pPr>
              <w:pStyle w:val="TAL"/>
              <w:rPr>
                <w:sz w:val="16"/>
              </w:rPr>
            </w:pPr>
            <w:r>
              <w:rPr>
                <w:sz w:val="16"/>
              </w:rPr>
              <w:t>The handling of 5GMM parameters upon receiving Registration Reject with cause #81 or #82</w:t>
            </w:r>
          </w:p>
        </w:tc>
        <w:tc>
          <w:tcPr>
            <w:tcW w:w="1417" w:type="dxa"/>
          </w:tcPr>
          <w:p w14:paraId="15E6C3C8" w14:textId="77777777" w:rsidR="001612F7" w:rsidRPr="00B41A36" w:rsidRDefault="001612F7" w:rsidP="002529A7">
            <w:pPr>
              <w:pStyle w:val="TAL"/>
              <w:rPr>
                <w:sz w:val="16"/>
              </w:rPr>
            </w:pPr>
            <w:r>
              <w:rPr>
                <w:sz w:val="16"/>
              </w:rPr>
              <w:t>Nokia, Nokia Shanghai Bell</w:t>
            </w:r>
          </w:p>
        </w:tc>
        <w:tc>
          <w:tcPr>
            <w:tcW w:w="1418" w:type="dxa"/>
          </w:tcPr>
          <w:p w14:paraId="50F1994F" w14:textId="77777777" w:rsidR="001612F7" w:rsidRPr="00B41A36" w:rsidRDefault="001612F7" w:rsidP="002529A7">
            <w:pPr>
              <w:pStyle w:val="TAL"/>
              <w:rPr>
                <w:sz w:val="16"/>
              </w:rPr>
            </w:pPr>
            <w:r>
              <w:rPr>
                <w:sz w:val="16"/>
              </w:rPr>
              <w:t>agreed</w:t>
            </w:r>
          </w:p>
        </w:tc>
        <w:tc>
          <w:tcPr>
            <w:tcW w:w="1559" w:type="dxa"/>
          </w:tcPr>
          <w:p w14:paraId="5F935ABE" w14:textId="77777777" w:rsidR="001612F7" w:rsidRPr="00B41A36" w:rsidRDefault="001612F7" w:rsidP="002529A7">
            <w:pPr>
              <w:pStyle w:val="TAL"/>
              <w:rPr>
                <w:sz w:val="16"/>
              </w:rPr>
            </w:pPr>
            <w:r>
              <w:rPr>
                <w:sz w:val="16"/>
              </w:rPr>
              <w:t>C1-241272</w:t>
            </w:r>
          </w:p>
        </w:tc>
        <w:tc>
          <w:tcPr>
            <w:tcW w:w="1017" w:type="dxa"/>
          </w:tcPr>
          <w:p w14:paraId="330D0C35" w14:textId="77777777" w:rsidR="001612F7" w:rsidRPr="00B41A36" w:rsidRDefault="001612F7" w:rsidP="002529A7">
            <w:pPr>
              <w:pStyle w:val="TAL"/>
              <w:rPr>
                <w:sz w:val="16"/>
              </w:rPr>
            </w:pPr>
          </w:p>
        </w:tc>
      </w:tr>
      <w:tr w:rsidR="001612F7" w14:paraId="4CBA43C0" w14:textId="77777777" w:rsidTr="002529A7">
        <w:tc>
          <w:tcPr>
            <w:tcW w:w="1097" w:type="dxa"/>
          </w:tcPr>
          <w:p w14:paraId="307C10AE" w14:textId="77777777" w:rsidR="001612F7" w:rsidRPr="00B41A36" w:rsidRDefault="001612F7" w:rsidP="002529A7">
            <w:pPr>
              <w:pStyle w:val="TAL"/>
              <w:rPr>
                <w:sz w:val="16"/>
              </w:rPr>
            </w:pPr>
            <w:r>
              <w:rPr>
                <w:sz w:val="16"/>
              </w:rPr>
              <w:t>C1-241740</w:t>
            </w:r>
          </w:p>
        </w:tc>
        <w:tc>
          <w:tcPr>
            <w:tcW w:w="4540" w:type="dxa"/>
          </w:tcPr>
          <w:p w14:paraId="2298AFCA" w14:textId="77777777" w:rsidR="001612F7" w:rsidRPr="00B41A36" w:rsidRDefault="001612F7" w:rsidP="002529A7">
            <w:pPr>
              <w:pStyle w:val="TAL"/>
              <w:rPr>
                <w:sz w:val="16"/>
              </w:rPr>
            </w:pPr>
            <w:r>
              <w:rPr>
                <w:sz w:val="16"/>
              </w:rPr>
              <w:t>Correction for the reference of the encoding of the Slice-specific N3IWF prefix</w:t>
            </w:r>
          </w:p>
        </w:tc>
        <w:tc>
          <w:tcPr>
            <w:tcW w:w="1417" w:type="dxa"/>
          </w:tcPr>
          <w:p w14:paraId="569CA449" w14:textId="77777777" w:rsidR="001612F7" w:rsidRPr="00B41A36" w:rsidRDefault="001612F7" w:rsidP="002529A7">
            <w:pPr>
              <w:pStyle w:val="TAL"/>
              <w:rPr>
                <w:sz w:val="16"/>
              </w:rPr>
            </w:pPr>
            <w:r>
              <w:rPr>
                <w:sz w:val="16"/>
              </w:rPr>
              <w:t>Nokia, Nokia Shanghai Bell</w:t>
            </w:r>
          </w:p>
        </w:tc>
        <w:tc>
          <w:tcPr>
            <w:tcW w:w="1418" w:type="dxa"/>
          </w:tcPr>
          <w:p w14:paraId="52575E6F" w14:textId="77777777" w:rsidR="001612F7" w:rsidRPr="00B41A36" w:rsidRDefault="001612F7" w:rsidP="002529A7">
            <w:pPr>
              <w:pStyle w:val="TAL"/>
              <w:rPr>
                <w:sz w:val="16"/>
              </w:rPr>
            </w:pPr>
            <w:r>
              <w:rPr>
                <w:sz w:val="16"/>
              </w:rPr>
              <w:t>agreed</w:t>
            </w:r>
          </w:p>
        </w:tc>
        <w:tc>
          <w:tcPr>
            <w:tcW w:w="1559" w:type="dxa"/>
          </w:tcPr>
          <w:p w14:paraId="7CCEA0F6" w14:textId="77777777" w:rsidR="001612F7" w:rsidRPr="00B41A36" w:rsidRDefault="001612F7" w:rsidP="002529A7">
            <w:pPr>
              <w:pStyle w:val="TAL"/>
              <w:rPr>
                <w:sz w:val="16"/>
              </w:rPr>
            </w:pPr>
            <w:r>
              <w:rPr>
                <w:sz w:val="16"/>
              </w:rPr>
              <w:t>C1-241274</w:t>
            </w:r>
          </w:p>
        </w:tc>
        <w:tc>
          <w:tcPr>
            <w:tcW w:w="1017" w:type="dxa"/>
          </w:tcPr>
          <w:p w14:paraId="1E01F900" w14:textId="77777777" w:rsidR="001612F7" w:rsidRPr="00B41A36" w:rsidRDefault="001612F7" w:rsidP="002529A7">
            <w:pPr>
              <w:pStyle w:val="TAL"/>
              <w:rPr>
                <w:sz w:val="16"/>
              </w:rPr>
            </w:pPr>
          </w:p>
        </w:tc>
      </w:tr>
      <w:tr w:rsidR="001612F7" w14:paraId="18FD056D" w14:textId="77777777" w:rsidTr="002529A7">
        <w:tc>
          <w:tcPr>
            <w:tcW w:w="1097" w:type="dxa"/>
          </w:tcPr>
          <w:p w14:paraId="20C5F2EB" w14:textId="77777777" w:rsidR="001612F7" w:rsidRPr="00B41A36" w:rsidRDefault="001612F7" w:rsidP="002529A7">
            <w:pPr>
              <w:pStyle w:val="TAL"/>
              <w:rPr>
                <w:sz w:val="16"/>
              </w:rPr>
            </w:pPr>
            <w:r>
              <w:rPr>
                <w:sz w:val="16"/>
              </w:rPr>
              <w:t>C1-241741</w:t>
            </w:r>
          </w:p>
        </w:tc>
        <w:tc>
          <w:tcPr>
            <w:tcW w:w="4540" w:type="dxa"/>
          </w:tcPr>
          <w:p w14:paraId="6504F6DD" w14:textId="77777777" w:rsidR="001612F7" w:rsidRPr="00B41A36" w:rsidRDefault="001612F7" w:rsidP="002529A7">
            <w:pPr>
              <w:pStyle w:val="TAL"/>
              <w:rPr>
                <w:sz w:val="16"/>
              </w:rPr>
            </w:pPr>
            <w:r>
              <w:rPr>
                <w:sz w:val="16"/>
              </w:rPr>
              <w:t>Abnormal case for SDNAEPC related to DN-specific identity</w:t>
            </w:r>
          </w:p>
        </w:tc>
        <w:tc>
          <w:tcPr>
            <w:tcW w:w="1417" w:type="dxa"/>
          </w:tcPr>
          <w:p w14:paraId="0A7F5FCB" w14:textId="77777777" w:rsidR="001612F7" w:rsidRPr="00B41A36" w:rsidRDefault="001612F7" w:rsidP="002529A7">
            <w:pPr>
              <w:pStyle w:val="TAL"/>
              <w:rPr>
                <w:sz w:val="16"/>
              </w:rPr>
            </w:pPr>
            <w:r>
              <w:rPr>
                <w:sz w:val="16"/>
              </w:rPr>
              <w:t>Nokia, Nokia Shanghai Bell</w:t>
            </w:r>
          </w:p>
        </w:tc>
        <w:tc>
          <w:tcPr>
            <w:tcW w:w="1418" w:type="dxa"/>
          </w:tcPr>
          <w:p w14:paraId="538AAA9D" w14:textId="77777777" w:rsidR="001612F7" w:rsidRPr="00B41A36" w:rsidRDefault="001612F7" w:rsidP="002529A7">
            <w:pPr>
              <w:pStyle w:val="TAL"/>
              <w:rPr>
                <w:sz w:val="16"/>
              </w:rPr>
            </w:pPr>
            <w:r>
              <w:rPr>
                <w:sz w:val="16"/>
              </w:rPr>
              <w:t>revised</w:t>
            </w:r>
          </w:p>
        </w:tc>
        <w:tc>
          <w:tcPr>
            <w:tcW w:w="1559" w:type="dxa"/>
          </w:tcPr>
          <w:p w14:paraId="09C027E6" w14:textId="77777777" w:rsidR="001612F7" w:rsidRPr="00B41A36" w:rsidRDefault="001612F7" w:rsidP="002529A7">
            <w:pPr>
              <w:pStyle w:val="TAL"/>
              <w:rPr>
                <w:sz w:val="16"/>
              </w:rPr>
            </w:pPr>
            <w:r>
              <w:rPr>
                <w:sz w:val="16"/>
              </w:rPr>
              <w:t>C1-241264</w:t>
            </w:r>
          </w:p>
        </w:tc>
        <w:tc>
          <w:tcPr>
            <w:tcW w:w="1017" w:type="dxa"/>
          </w:tcPr>
          <w:p w14:paraId="2BC75462" w14:textId="77777777" w:rsidR="001612F7" w:rsidRPr="00B41A36" w:rsidRDefault="001612F7" w:rsidP="002529A7">
            <w:pPr>
              <w:pStyle w:val="TAL"/>
              <w:rPr>
                <w:sz w:val="16"/>
              </w:rPr>
            </w:pPr>
            <w:r>
              <w:rPr>
                <w:sz w:val="16"/>
              </w:rPr>
              <w:t>C1-241775</w:t>
            </w:r>
          </w:p>
        </w:tc>
      </w:tr>
      <w:tr w:rsidR="001612F7" w14:paraId="7317301A" w14:textId="77777777" w:rsidTr="002529A7">
        <w:tc>
          <w:tcPr>
            <w:tcW w:w="1097" w:type="dxa"/>
          </w:tcPr>
          <w:p w14:paraId="3DC5E790" w14:textId="77777777" w:rsidR="001612F7" w:rsidRPr="00B41A36" w:rsidRDefault="001612F7" w:rsidP="002529A7">
            <w:pPr>
              <w:pStyle w:val="TAL"/>
              <w:rPr>
                <w:sz w:val="16"/>
              </w:rPr>
            </w:pPr>
            <w:r>
              <w:rPr>
                <w:sz w:val="16"/>
              </w:rPr>
              <w:t>C1-241742</w:t>
            </w:r>
          </w:p>
        </w:tc>
        <w:tc>
          <w:tcPr>
            <w:tcW w:w="4540" w:type="dxa"/>
          </w:tcPr>
          <w:p w14:paraId="6C51454B" w14:textId="77777777" w:rsidR="001612F7" w:rsidRPr="00B41A36" w:rsidRDefault="001612F7" w:rsidP="002529A7">
            <w:pPr>
              <w:pStyle w:val="TAL"/>
              <w:rPr>
                <w:sz w:val="16"/>
              </w:rPr>
            </w:pPr>
            <w:r>
              <w:rPr>
                <w:sz w:val="16"/>
              </w:rPr>
              <w:t>Terminology consistency</w:t>
            </w:r>
          </w:p>
        </w:tc>
        <w:tc>
          <w:tcPr>
            <w:tcW w:w="1417" w:type="dxa"/>
          </w:tcPr>
          <w:p w14:paraId="04DC411D" w14:textId="77777777" w:rsidR="001612F7" w:rsidRPr="00B41A36" w:rsidRDefault="001612F7" w:rsidP="002529A7">
            <w:pPr>
              <w:pStyle w:val="TAL"/>
              <w:rPr>
                <w:sz w:val="16"/>
              </w:rPr>
            </w:pPr>
            <w:r>
              <w:rPr>
                <w:sz w:val="16"/>
              </w:rPr>
              <w:t>Ericsson / Mikael</w:t>
            </w:r>
          </w:p>
        </w:tc>
        <w:tc>
          <w:tcPr>
            <w:tcW w:w="1418" w:type="dxa"/>
          </w:tcPr>
          <w:p w14:paraId="10BABA8C" w14:textId="77777777" w:rsidR="001612F7" w:rsidRPr="00B41A36" w:rsidRDefault="001612F7" w:rsidP="002529A7">
            <w:pPr>
              <w:pStyle w:val="TAL"/>
              <w:rPr>
                <w:sz w:val="16"/>
              </w:rPr>
            </w:pPr>
            <w:r>
              <w:rPr>
                <w:sz w:val="16"/>
              </w:rPr>
              <w:t>agreed</w:t>
            </w:r>
          </w:p>
        </w:tc>
        <w:tc>
          <w:tcPr>
            <w:tcW w:w="1559" w:type="dxa"/>
          </w:tcPr>
          <w:p w14:paraId="66934B7F" w14:textId="77777777" w:rsidR="001612F7" w:rsidRPr="00B41A36" w:rsidRDefault="001612F7" w:rsidP="002529A7">
            <w:pPr>
              <w:pStyle w:val="TAL"/>
              <w:rPr>
                <w:sz w:val="16"/>
              </w:rPr>
            </w:pPr>
            <w:r>
              <w:rPr>
                <w:sz w:val="16"/>
              </w:rPr>
              <w:t>C1-241297</w:t>
            </w:r>
          </w:p>
        </w:tc>
        <w:tc>
          <w:tcPr>
            <w:tcW w:w="1017" w:type="dxa"/>
          </w:tcPr>
          <w:p w14:paraId="3BC441A5" w14:textId="77777777" w:rsidR="001612F7" w:rsidRPr="00B41A36" w:rsidRDefault="001612F7" w:rsidP="002529A7">
            <w:pPr>
              <w:pStyle w:val="TAL"/>
              <w:rPr>
                <w:sz w:val="16"/>
              </w:rPr>
            </w:pPr>
          </w:p>
        </w:tc>
      </w:tr>
      <w:tr w:rsidR="001612F7" w14:paraId="03BE146A" w14:textId="77777777" w:rsidTr="002529A7">
        <w:tc>
          <w:tcPr>
            <w:tcW w:w="1097" w:type="dxa"/>
          </w:tcPr>
          <w:p w14:paraId="5B9D5B7E" w14:textId="77777777" w:rsidR="001612F7" w:rsidRPr="00B41A36" w:rsidRDefault="001612F7" w:rsidP="002529A7">
            <w:pPr>
              <w:pStyle w:val="TAL"/>
              <w:rPr>
                <w:sz w:val="16"/>
              </w:rPr>
            </w:pPr>
            <w:r>
              <w:rPr>
                <w:sz w:val="16"/>
              </w:rPr>
              <w:t>C1-241743</w:t>
            </w:r>
          </w:p>
        </w:tc>
        <w:tc>
          <w:tcPr>
            <w:tcW w:w="4540" w:type="dxa"/>
          </w:tcPr>
          <w:p w14:paraId="3ECBC8F7" w14:textId="77777777" w:rsidR="001612F7" w:rsidRPr="00B41A36" w:rsidRDefault="001612F7" w:rsidP="002529A7">
            <w:pPr>
              <w:pStyle w:val="TAL"/>
              <w:rPr>
                <w:sz w:val="16"/>
              </w:rPr>
            </w:pPr>
            <w:r>
              <w:rPr>
                <w:sz w:val="16"/>
              </w:rPr>
              <w:t>Alternative S-NSSAI or S-NSSAI to be replaced subject to NSSAA</w:t>
            </w:r>
          </w:p>
        </w:tc>
        <w:tc>
          <w:tcPr>
            <w:tcW w:w="1417" w:type="dxa"/>
          </w:tcPr>
          <w:p w14:paraId="2AE97D8E" w14:textId="77777777" w:rsidR="001612F7" w:rsidRPr="00B41A36" w:rsidRDefault="001612F7" w:rsidP="002529A7">
            <w:pPr>
              <w:pStyle w:val="TAL"/>
              <w:rPr>
                <w:sz w:val="16"/>
              </w:rPr>
            </w:pPr>
            <w:r>
              <w:rPr>
                <w:sz w:val="16"/>
              </w:rPr>
              <w:t>ZTE</w:t>
            </w:r>
          </w:p>
        </w:tc>
        <w:tc>
          <w:tcPr>
            <w:tcW w:w="1418" w:type="dxa"/>
          </w:tcPr>
          <w:p w14:paraId="5A82718C" w14:textId="77777777" w:rsidR="001612F7" w:rsidRPr="00B41A36" w:rsidRDefault="001612F7" w:rsidP="002529A7">
            <w:pPr>
              <w:pStyle w:val="TAL"/>
              <w:rPr>
                <w:sz w:val="16"/>
              </w:rPr>
            </w:pPr>
            <w:r>
              <w:rPr>
                <w:sz w:val="16"/>
              </w:rPr>
              <w:t>agreed</w:t>
            </w:r>
          </w:p>
        </w:tc>
        <w:tc>
          <w:tcPr>
            <w:tcW w:w="1559" w:type="dxa"/>
          </w:tcPr>
          <w:p w14:paraId="594AF434" w14:textId="77777777" w:rsidR="001612F7" w:rsidRPr="00B41A36" w:rsidRDefault="001612F7" w:rsidP="002529A7">
            <w:pPr>
              <w:pStyle w:val="TAL"/>
              <w:rPr>
                <w:sz w:val="16"/>
              </w:rPr>
            </w:pPr>
            <w:r>
              <w:rPr>
                <w:sz w:val="16"/>
              </w:rPr>
              <w:t>C1-241224</w:t>
            </w:r>
          </w:p>
        </w:tc>
        <w:tc>
          <w:tcPr>
            <w:tcW w:w="1017" w:type="dxa"/>
          </w:tcPr>
          <w:p w14:paraId="2B8761C2" w14:textId="77777777" w:rsidR="001612F7" w:rsidRPr="00B41A36" w:rsidRDefault="001612F7" w:rsidP="002529A7">
            <w:pPr>
              <w:pStyle w:val="TAL"/>
              <w:rPr>
                <w:sz w:val="16"/>
              </w:rPr>
            </w:pPr>
          </w:p>
        </w:tc>
      </w:tr>
      <w:tr w:rsidR="001612F7" w14:paraId="2AB41A82" w14:textId="77777777" w:rsidTr="002529A7">
        <w:tc>
          <w:tcPr>
            <w:tcW w:w="1097" w:type="dxa"/>
          </w:tcPr>
          <w:p w14:paraId="2E21DE2E" w14:textId="77777777" w:rsidR="001612F7" w:rsidRPr="00B41A36" w:rsidRDefault="001612F7" w:rsidP="002529A7">
            <w:pPr>
              <w:pStyle w:val="TAL"/>
              <w:rPr>
                <w:sz w:val="16"/>
              </w:rPr>
            </w:pPr>
            <w:r>
              <w:rPr>
                <w:sz w:val="16"/>
              </w:rPr>
              <w:t>C1-241744</w:t>
            </w:r>
          </w:p>
        </w:tc>
        <w:tc>
          <w:tcPr>
            <w:tcW w:w="4540" w:type="dxa"/>
          </w:tcPr>
          <w:p w14:paraId="645562F9" w14:textId="77777777" w:rsidR="001612F7" w:rsidRPr="00B41A36" w:rsidRDefault="001612F7" w:rsidP="002529A7">
            <w:pPr>
              <w:pStyle w:val="TAL"/>
              <w:rPr>
                <w:sz w:val="16"/>
              </w:rPr>
            </w:pPr>
            <w:r>
              <w:rPr>
                <w:sz w:val="16"/>
              </w:rPr>
              <w:t>Deleting Partially Allowed and Partially Rejected NSSAI</w:t>
            </w:r>
          </w:p>
        </w:tc>
        <w:tc>
          <w:tcPr>
            <w:tcW w:w="1417" w:type="dxa"/>
          </w:tcPr>
          <w:p w14:paraId="3AC2E99C" w14:textId="77777777" w:rsidR="001612F7" w:rsidRPr="00B41A36" w:rsidRDefault="001612F7" w:rsidP="002529A7">
            <w:pPr>
              <w:pStyle w:val="TAL"/>
              <w:rPr>
                <w:sz w:val="16"/>
              </w:rPr>
            </w:pPr>
            <w:r>
              <w:rPr>
                <w:sz w:val="16"/>
              </w:rPr>
              <w:t>Apple</w:t>
            </w:r>
          </w:p>
        </w:tc>
        <w:tc>
          <w:tcPr>
            <w:tcW w:w="1418" w:type="dxa"/>
          </w:tcPr>
          <w:p w14:paraId="6288E8E0" w14:textId="77777777" w:rsidR="001612F7" w:rsidRPr="00B41A36" w:rsidRDefault="001612F7" w:rsidP="002529A7">
            <w:pPr>
              <w:pStyle w:val="TAL"/>
              <w:rPr>
                <w:sz w:val="16"/>
              </w:rPr>
            </w:pPr>
            <w:r>
              <w:rPr>
                <w:sz w:val="16"/>
              </w:rPr>
              <w:t>agreed</w:t>
            </w:r>
          </w:p>
        </w:tc>
        <w:tc>
          <w:tcPr>
            <w:tcW w:w="1559" w:type="dxa"/>
          </w:tcPr>
          <w:p w14:paraId="395AC619" w14:textId="77777777" w:rsidR="001612F7" w:rsidRPr="00B41A36" w:rsidRDefault="001612F7" w:rsidP="002529A7">
            <w:pPr>
              <w:pStyle w:val="TAL"/>
              <w:rPr>
                <w:sz w:val="16"/>
              </w:rPr>
            </w:pPr>
            <w:r>
              <w:rPr>
                <w:sz w:val="16"/>
              </w:rPr>
              <w:t>C1-241247</w:t>
            </w:r>
          </w:p>
        </w:tc>
        <w:tc>
          <w:tcPr>
            <w:tcW w:w="1017" w:type="dxa"/>
          </w:tcPr>
          <w:p w14:paraId="6A6E760F" w14:textId="77777777" w:rsidR="001612F7" w:rsidRPr="00B41A36" w:rsidRDefault="001612F7" w:rsidP="002529A7">
            <w:pPr>
              <w:pStyle w:val="TAL"/>
              <w:rPr>
                <w:sz w:val="16"/>
              </w:rPr>
            </w:pPr>
          </w:p>
        </w:tc>
      </w:tr>
      <w:tr w:rsidR="001612F7" w14:paraId="31CAC656" w14:textId="77777777" w:rsidTr="002529A7">
        <w:tc>
          <w:tcPr>
            <w:tcW w:w="1097" w:type="dxa"/>
          </w:tcPr>
          <w:p w14:paraId="5A69A6C5" w14:textId="77777777" w:rsidR="001612F7" w:rsidRPr="00B41A36" w:rsidRDefault="001612F7" w:rsidP="002529A7">
            <w:pPr>
              <w:pStyle w:val="TAL"/>
              <w:rPr>
                <w:sz w:val="16"/>
              </w:rPr>
            </w:pPr>
            <w:r>
              <w:rPr>
                <w:sz w:val="16"/>
              </w:rPr>
              <w:t>C1-241745</w:t>
            </w:r>
          </w:p>
        </w:tc>
        <w:tc>
          <w:tcPr>
            <w:tcW w:w="4540" w:type="dxa"/>
          </w:tcPr>
          <w:p w14:paraId="222FC097" w14:textId="77777777" w:rsidR="001612F7" w:rsidRPr="00B41A36" w:rsidRDefault="001612F7" w:rsidP="002529A7">
            <w:pPr>
              <w:pStyle w:val="TAL"/>
              <w:rPr>
                <w:sz w:val="16"/>
              </w:rPr>
            </w:pPr>
            <w:r>
              <w:rPr>
                <w:sz w:val="16"/>
              </w:rPr>
              <w:t>Clarification on UE, AMF and SMF behaviour regarding network slice replacement</w:t>
            </w:r>
          </w:p>
        </w:tc>
        <w:tc>
          <w:tcPr>
            <w:tcW w:w="1417" w:type="dxa"/>
          </w:tcPr>
          <w:p w14:paraId="1CFC1F59" w14:textId="77777777" w:rsidR="001612F7" w:rsidRPr="00B41A36" w:rsidRDefault="001612F7" w:rsidP="002529A7">
            <w:pPr>
              <w:pStyle w:val="TAL"/>
              <w:rPr>
                <w:sz w:val="16"/>
              </w:rPr>
            </w:pPr>
            <w:r>
              <w:rPr>
                <w:sz w:val="16"/>
              </w:rPr>
              <w:t>LG Electronics</w:t>
            </w:r>
          </w:p>
        </w:tc>
        <w:tc>
          <w:tcPr>
            <w:tcW w:w="1418" w:type="dxa"/>
          </w:tcPr>
          <w:p w14:paraId="0F4B5F8B" w14:textId="77777777" w:rsidR="001612F7" w:rsidRPr="00B41A36" w:rsidRDefault="001612F7" w:rsidP="002529A7">
            <w:pPr>
              <w:pStyle w:val="TAL"/>
              <w:rPr>
                <w:sz w:val="16"/>
              </w:rPr>
            </w:pPr>
            <w:r>
              <w:rPr>
                <w:sz w:val="16"/>
              </w:rPr>
              <w:t>agreed</w:t>
            </w:r>
          </w:p>
        </w:tc>
        <w:tc>
          <w:tcPr>
            <w:tcW w:w="1559" w:type="dxa"/>
          </w:tcPr>
          <w:p w14:paraId="599D128A" w14:textId="77777777" w:rsidR="001612F7" w:rsidRPr="00B41A36" w:rsidRDefault="001612F7" w:rsidP="002529A7">
            <w:pPr>
              <w:pStyle w:val="TAL"/>
              <w:rPr>
                <w:sz w:val="16"/>
              </w:rPr>
            </w:pPr>
            <w:r>
              <w:rPr>
                <w:sz w:val="16"/>
              </w:rPr>
              <w:t>C1-241235</w:t>
            </w:r>
          </w:p>
        </w:tc>
        <w:tc>
          <w:tcPr>
            <w:tcW w:w="1017" w:type="dxa"/>
          </w:tcPr>
          <w:p w14:paraId="79DD1710" w14:textId="77777777" w:rsidR="001612F7" w:rsidRPr="00B41A36" w:rsidRDefault="001612F7" w:rsidP="002529A7">
            <w:pPr>
              <w:pStyle w:val="TAL"/>
              <w:rPr>
                <w:sz w:val="16"/>
              </w:rPr>
            </w:pPr>
          </w:p>
        </w:tc>
      </w:tr>
      <w:tr w:rsidR="001612F7" w14:paraId="6EA4B495" w14:textId="77777777" w:rsidTr="002529A7">
        <w:tc>
          <w:tcPr>
            <w:tcW w:w="1097" w:type="dxa"/>
          </w:tcPr>
          <w:p w14:paraId="4B279F18" w14:textId="77777777" w:rsidR="001612F7" w:rsidRPr="00B41A36" w:rsidRDefault="001612F7" w:rsidP="002529A7">
            <w:pPr>
              <w:pStyle w:val="TAL"/>
              <w:rPr>
                <w:sz w:val="16"/>
              </w:rPr>
            </w:pPr>
            <w:r>
              <w:rPr>
                <w:sz w:val="16"/>
              </w:rPr>
              <w:t>C1-241746</w:t>
            </w:r>
          </w:p>
        </w:tc>
        <w:tc>
          <w:tcPr>
            <w:tcW w:w="4540" w:type="dxa"/>
          </w:tcPr>
          <w:p w14:paraId="4A0F2AFE" w14:textId="77777777" w:rsidR="001612F7" w:rsidRPr="00B41A36" w:rsidRDefault="001612F7" w:rsidP="002529A7">
            <w:pPr>
              <w:pStyle w:val="TAL"/>
              <w:rPr>
                <w:sz w:val="16"/>
              </w:rPr>
            </w:pPr>
            <w:r>
              <w:rPr>
                <w:sz w:val="16"/>
              </w:rPr>
              <w:t>Further clarification on the handle of changed TAI case</w:t>
            </w:r>
          </w:p>
        </w:tc>
        <w:tc>
          <w:tcPr>
            <w:tcW w:w="1417" w:type="dxa"/>
          </w:tcPr>
          <w:p w14:paraId="42F132D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A38DA91" w14:textId="77777777" w:rsidR="001612F7" w:rsidRPr="00B41A36" w:rsidRDefault="001612F7" w:rsidP="002529A7">
            <w:pPr>
              <w:pStyle w:val="TAL"/>
              <w:rPr>
                <w:sz w:val="16"/>
              </w:rPr>
            </w:pPr>
            <w:r>
              <w:rPr>
                <w:sz w:val="16"/>
              </w:rPr>
              <w:t>revised</w:t>
            </w:r>
          </w:p>
        </w:tc>
        <w:tc>
          <w:tcPr>
            <w:tcW w:w="1559" w:type="dxa"/>
          </w:tcPr>
          <w:p w14:paraId="3225D2CE" w14:textId="77777777" w:rsidR="001612F7" w:rsidRPr="00B41A36" w:rsidRDefault="001612F7" w:rsidP="002529A7">
            <w:pPr>
              <w:pStyle w:val="TAL"/>
              <w:rPr>
                <w:sz w:val="16"/>
              </w:rPr>
            </w:pPr>
            <w:r>
              <w:rPr>
                <w:sz w:val="16"/>
              </w:rPr>
              <w:t>C1-241249</w:t>
            </w:r>
          </w:p>
        </w:tc>
        <w:tc>
          <w:tcPr>
            <w:tcW w:w="1017" w:type="dxa"/>
          </w:tcPr>
          <w:p w14:paraId="7014F26A" w14:textId="77777777" w:rsidR="001612F7" w:rsidRPr="00B41A36" w:rsidRDefault="001612F7" w:rsidP="002529A7">
            <w:pPr>
              <w:pStyle w:val="TAL"/>
              <w:rPr>
                <w:sz w:val="16"/>
              </w:rPr>
            </w:pPr>
            <w:r>
              <w:rPr>
                <w:sz w:val="16"/>
              </w:rPr>
              <w:t>C1-241792</w:t>
            </w:r>
          </w:p>
        </w:tc>
      </w:tr>
      <w:tr w:rsidR="001612F7" w14:paraId="2364A429" w14:textId="77777777" w:rsidTr="002529A7">
        <w:tc>
          <w:tcPr>
            <w:tcW w:w="1097" w:type="dxa"/>
          </w:tcPr>
          <w:p w14:paraId="3FB09D82" w14:textId="77777777" w:rsidR="001612F7" w:rsidRPr="00B41A36" w:rsidRDefault="001612F7" w:rsidP="002529A7">
            <w:pPr>
              <w:pStyle w:val="TAL"/>
              <w:rPr>
                <w:sz w:val="16"/>
              </w:rPr>
            </w:pPr>
            <w:r>
              <w:rPr>
                <w:sz w:val="16"/>
              </w:rPr>
              <w:t>C1-241747</w:t>
            </w:r>
          </w:p>
        </w:tc>
        <w:tc>
          <w:tcPr>
            <w:tcW w:w="4540" w:type="dxa"/>
          </w:tcPr>
          <w:p w14:paraId="759754EC" w14:textId="77777777" w:rsidR="001612F7" w:rsidRPr="00B41A36" w:rsidRDefault="001612F7" w:rsidP="002529A7">
            <w:pPr>
              <w:pStyle w:val="TAL"/>
              <w:rPr>
                <w:sz w:val="16"/>
              </w:rPr>
            </w:pPr>
            <w:r>
              <w:rPr>
                <w:sz w:val="16"/>
              </w:rPr>
              <w:t>Network slice usage control applicability in roaming scenarios</w:t>
            </w:r>
          </w:p>
        </w:tc>
        <w:tc>
          <w:tcPr>
            <w:tcW w:w="1417" w:type="dxa"/>
          </w:tcPr>
          <w:p w14:paraId="49A1D3A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0407E8F" w14:textId="77777777" w:rsidR="001612F7" w:rsidRPr="00B41A36" w:rsidRDefault="001612F7" w:rsidP="002529A7">
            <w:pPr>
              <w:pStyle w:val="TAL"/>
              <w:rPr>
                <w:sz w:val="16"/>
              </w:rPr>
            </w:pPr>
            <w:r>
              <w:rPr>
                <w:sz w:val="16"/>
              </w:rPr>
              <w:t>revised</w:t>
            </w:r>
          </w:p>
        </w:tc>
        <w:tc>
          <w:tcPr>
            <w:tcW w:w="1559" w:type="dxa"/>
          </w:tcPr>
          <w:p w14:paraId="25442132" w14:textId="77777777" w:rsidR="001612F7" w:rsidRPr="00B41A36" w:rsidRDefault="001612F7" w:rsidP="002529A7">
            <w:pPr>
              <w:pStyle w:val="TAL"/>
              <w:rPr>
                <w:sz w:val="16"/>
              </w:rPr>
            </w:pPr>
            <w:r>
              <w:rPr>
                <w:sz w:val="16"/>
              </w:rPr>
              <w:t>C1-241390</w:t>
            </w:r>
          </w:p>
        </w:tc>
        <w:tc>
          <w:tcPr>
            <w:tcW w:w="1017" w:type="dxa"/>
          </w:tcPr>
          <w:p w14:paraId="41BA4E8F" w14:textId="77777777" w:rsidR="001612F7" w:rsidRPr="00B41A36" w:rsidRDefault="001612F7" w:rsidP="002529A7">
            <w:pPr>
              <w:pStyle w:val="TAL"/>
              <w:rPr>
                <w:sz w:val="16"/>
              </w:rPr>
            </w:pPr>
            <w:r>
              <w:rPr>
                <w:sz w:val="16"/>
              </w:rPr>
              <w:t>C1-241793</w:t>
            </w:r>
          </w:p>
        </w:tc>
      </w:tr>
      <w:tr w:rsidR="001612F7" w14:paraId="7916DF70" w14:textId="77777777" w:rsidTr="002529A7">
        <w:tc>
          <w:tcPr>
            <w:tcW w:w="1097" w:type="dxa"/>
          </w:tcPr>
          <w:p w14:paraId="66FA750F" w14:textId="77777777" w:rsidR="001612F7" w:rsidRPr="00B41A36" w:rsidRDefault="001612F7" w:rsidP="002529A7">
            <w:pPr>
              <w:pStyle w:val="TAL"/>
              <w:rPr>
                <w:sz w:val="16"/>
              </w:rPr>
            </w:pPr>
            <w:r>
              <w:rPr>
                <w:sz w:val="16"/>
              </w:rPr>
              <w:t>C1-241748</w:t>
            </w:r>
          </w:p>
        </w:tc>
        <w:tc>
          <w:tcPr>
            <w:tcW w:w="4540" w:type="dxa"/>
          </w:tcPr>
          <w:p w14:paraId="3169BB2F" w14:textId="77777777" w:rsidR="001612F7" w:rsidRPr="00B41A36" w:rsidRDefault="001612F7" w:rsidP="002529A7">
            <w:pPr>
              <w:pStyle w:val="TAL"/>
              <w:rPr>
                <w:sz w:val="16"/>
              </w:rPr>
            </w:pPr>
            <w:r>
              <w:rPr>
                <w:sz w:val="16"/>
              </w:rPr>
              <w:t>Addition of Unavailability information IE in TAU request</w:t>
            </w:r>
          </w:p>
        </w:tc>
        <w:tc>
          <w:tcPr>
            <w:tcW w:w="1417" w:type="dxa"/>
          </w:tcPr>
          <w:p w14:paraId="403EC1C8" w14:textId="77777777" w:rsidR="001612F7" w:rsidRPr="00B41A36" w:rsidRDefault="001612F7" w:rsidP="002529A7">
            <w:pPr>
              <w:pStyle w:val="TAL"/>
              <w:rPr>
                <w:sz w:val="16"/>
              </w:rPr>
            </w:pPr>
            <w:r>
              <w:rPr>
                <w:sz w:val="16"/>
              </w:rPr>
              <w:t>Ericsson, Qualcomm Incorporated</w:t>
            </w:r>
          </w:p>
        </w:tc>
        <w:tc>
          <w:tcPr>
            <w:tcW w:w="1418" w:type="dxa"/>
          </w:tcPr>
          <w:p w14:paraId="429CE8FA" w14:textId="77777777" w:rsidR="001612F7" w:rsidRPr="00B41A36" w:rsidRDefault="001612F7" w:rsidP="002529A7">
            <w:pPr>
              <w:pStyle w:val="TAL"/>
              <w:rPr>
                <w:sz w:val="16"/>
              </w:rPr>
            </w:pPr>
            <w:r>
              <w:rPr>
                <w:sz w:val="16"/>
              </w:rPr>
              <w:t>agreed</w:t>
            </w:r>
          </w:p>
        </w:tc>
        <w:tc>
          <w:tcPr>
            <w:tcW w:w="1559" w:type="dxa"/>
          </w:tcPr>
          <w:p w14:paraId="18A29810" w14:textId="77777777" w:rsidR="001612F7" w:rsidRPr="00B41A36" w:rsidRDefault="001612F7" w:rsidP="002529A7">
            <w:pPr>
              <w:pStyle w:val="TAL"/>
              <w:rPr>
                <w:sz w:val="16"/>
              </w:rPr>
            </w:pPr>
            <w:r>
              <w:rPr>
                <w:sz w:val="16"/>
              </w:rPr>
              <w:t>C1-241315</w:t>
            </w:r>
          </w:p>
        </w:tc>
        <w:tc>
          <w:tcPr>
            <w:tcW w:w="1017" w:type="dxa"/>
          </w:tcPr>
          <w:p w14:paraId="30B05E1A" w14:textId="77777777" w:rsidR="001612F7" w:rsidRPr="00B41A36" w:rsidRDefault="001612F7" w:rsidP="002529A7">
            <w:pPr>
              <w:pStyle w:val="TAL"/>
              <w:rPr>
                <w:sz w:val="16"/>
              </w:rPr>
            </w:pPr>
          </w:p>
        </w:tc>
      </w:tr>
      <w:tr w:rsidR="001612F7" w14:paraId="33797E8B" w14:textId="77777777" w:rsidTr="002529A7">
        <w:tc>
          <w:tcPr>
            <w:tcW w:w="1097" w:type="dxa"/>
          </w:tcPr>
          <w:p w14:paraId="7D86BD46" w14:textId="77777777" w:rsidR="001612F7" w:rsidRPr="00B41A36" w:rsidRDefault="001612F7" w:rsidP="002529A7">
            <w:pPr>
              <w:pStyle w:val="TAL"/>
              <w:rPr>
                <w:sz w:val="16"/>
              </w:rPr>
            </w:pPr>
            <w:r>
              <w:rPr>
                <w:sz w:val="16"/>
              </w:rPr>
              <w:t>C1-241749</w:t>
            </w:r>
          </w:p>
        </w:tc>
        <w:tc>
          <w:tcPr>
            <w:tcW w:w="4540" w:type="dxa"/>
          </w:tcPr>
          <w:p w14:paraId="351834B8" w14:textId="77777777" w:rsidR="001612F7" w:rsidRPr="00B41A36" w:rsidRDefault="001612F7" w:rsidP="002529A7">
            <w:pPr>
              <w:pStyle w:val="TAL"/>
              <w:rPr>
                <w:sz w:val="16"/>
              </w:rPr>
            </w:pPr>
            <w:r>
              <w:rPr>
                <w:sz w:val="16"/>
              </w:rPr>
              <w:t>Addition of Unavailability configuration IE in TAU accept</w:t>
            </w:r>
          </w:p>
        </w:tc>
        <w:tc>
          <w:tcPr>
            <w:tcW w:w="1417" w:type="dxa"/>
          </w:tcPr>
          <w:p w14:paraId="7CAB4E48" w14:textId="77777777" w:rsidR="001612F7" w:rsidRPr="00B41A36" w:rsidRDefault="001612F7" w:rsidP="002529A7">
            <w:pPr>
              <w:pStyle w:val="TAL"/>
              <w:rPr>
                <w:sz w:val="16"/>
              </w:rPr>
            </w:pPr>
            <w:r>
              <w:rPr>
                <w:sz w:val="16"/>
              </w:rPr>
              <w:t>Qualcomm Incorporated</w:t>
            </w:r>
          </w:p>
        </w:tc>
        <w:tc>
          <w:tcPr>
            <w:tcW w:w="1418" w:type="dxa"/>
          </w:tcPr>
          <w:p w14:paraId="52E71F62" w14:textId="77777777" w:rsidR="001612F7" w:rsidRPr="00B41A36" w:rsidRDefault="001612F7" w:rsidP="002529A7">
            <w:pPr>
              <w:pStyle w:val="TAL"/>
              <w:rPr>
                <w:sz w:val="16"/>
              </w:rPr>
            </w:pPr>
            <w:r>
              <w:rPr>
                <w:sz w:val="16"/>
              </w:rPr>
              <w:t>agreed</w:t>
            </w:r>
          </w:p>
        </w:tc>
        <w:tc>
          <w:tcPr>
            <w:tcW w:w="1559" w:type="dxa"/>
          </w:tcPr>
          <w:p w14:paraId="07ABDCEE" w14:textId="77777777" w:rsidR="001612F7" w:rsidRPr="00B41A36" w:rsidRDefault="001612F7" w:rsidP="002529A7">
            <w:pPr>
              <w:pStyle w:val="TAL"/>
              <w:rPr>
                <w:sz w:val="16"/>
              </w:rPr>
            </w:pPr>
            <w:r>
              <w:rPr>
                <w:sz w:val="16"/>
              </w:rPr>
              <w:t>C1-241316</w:t>
            </w:r>
          </w:p>
        </w:tc>
        <w:tc>
          <w:tcPr>
            <w:tcW w:w="1017" w:type="dxa"/>
          </w:tcPr>
          <w:p w14:paraId="67474045" w14:textId="77777777" w:rsidR="001612F7" w:rsidRPr="00B41A36" w:rsidRDefault="001612F7" w:rsidP="002529A7">
            <w:pPr>
              <w:pStyle w:val="TAL"/>
              <w:rPr>
                <w:sz w:val="16"/>
              </w:rPr>
            </w:pPr>
          </w:p>
        </w:tc>
      </w:tr>
      <w:tr w:rsidR="001612F7" w14:paraId="74296254" w14:textId="77777777" w:rsidTr="002529A7">
        <w:tc>
          <w:tcPr>
            <w:tcW w:w="1097" w:type="dxa"/>
          </w:tcPr>
          <w:p w14:paraId="56F86E6A" w14:textId="77777777" w:rsidR="001612F7" w:rsidRPr="00B41A36" w:rsidRDefault="001612F7" w:rsidP="002529A7">
            <w:pPr>
              <w:pStyle w:val="TAL"/>
              <w:rPr>
                <w:sz w:val="16"/>
              </w:rPr>
            </w:pPr>
            <w:r>
              <w:rPr>
                <w:sz w:val="16"/>
              </w:rPr>
              <w:t>C1-241750</w:t>
            </w:r>
          </w:p>
        </w:tc>
        <w:tc>
          <w:tcPr>
            <w:tcW w:w="4540" w:type="dxa"/>
          </w:tcPr>
          <w:p w14:paraId="13B0C322" w14:textId="77777777" w:rsidR="001612F7" w:rsidRPr="00B41A36" w:rsidRDefault="001612F7" w:rsidP="002529A7">
            <w:pPr>
              <w:pStyle w:val="TAL"/>
              <w:rPr>
                <w:sz w:val="16"/>
              </w:rPr>
            </w:pPr>
            <w:r>
              <w:rPr>
                <w:sz w:val="16"/>
              </w:rPr>
              <w:t>Handling of unavailability period in the initial registration procedure</w:t>
            </w:r>
          </w:p>
        </w:tc>
        <w:tc>
          <w:tcPr>
            <w:tcW w:w="1417" w:type="dxa"/>
          </w:tcPr>
          <w:p w14:paraId="7F3AB508" w14:textId="77777777" w:rsidR="001612F7" w:rsidRPr="00B41A36" w:rsidRDefault="001612F7" w:rsidP="002529A7">
            <w:pPr>
              <w:pStyle w:val="TAL"/>
              <w:rPr>
                <w:sz w:val="16"/>
              </w:rPr>
            </w:pPr>
            <w:r>
              <w:rPr>
                <w:sz w:val="16"/>
              </w:rPr>
              <w:t>Qualcomm Incorporated</w:t>
            </w:r>
          </w:p>
        </w:tc>
        <w:tc>
          <w:tcPr>
            <w:tcW w:w="1418" w:type="dxa"/>
          </w:tcPr>
          <w:p w14:paraId="0A3FF144" w14:textId="77777777" w:rsidR="001612F7" w:rsidRPr="00B41A36" w:rsidRDefault="001612F7" w:rsidP="002529A7">
            <w:pPr>
              <w:pStyle w:val="TAL"/>
              <w:rPr>
                <w:sz w:val="16"/>
              </w:rPr>
            </w:pPr>
            <w:r>
              <w:rPr>
                <w:sz w:val="16"/>
              </w:rPr>
              <w:t>agreed</w:t>
            </w:r>
          </w:p>
        </w:tc>
        <w:tc>
          <w:tcPr>
            <w:tcW w:w="1559" w:type="dxa"/>
          </w:tcPr>
          <w:p w14:paraId="52176CD5" w14:textId="77777777" w:rsidR="001612F7" w:rsidRPr="00B41A36" w:rsidRDefault="001612F7" w:rsidP="002529A7">
            <w:pPr>
              <w:pStyle w:val="TAL"/>
              <w:rPr>
                <w:sz w:val="16"/>
              </w:rPr>
            </w:pPr>
            <w:r>
              <w:rPr>
                <w:sz w:val="16"/>
              </w:rPr>
              <w:t>C1-241318</w:t>
            </w:r>
          </w:p>
        </w:tc>
        <w:tc>
          <w:tcPr>
            <w:tcW w:w="1017" w:type="dxa"/>
          </w:tcPr>
          <w:p w14:paraId="67B70AE2" w14:textId="77777777" w:rsidR="001612F7" w:rsidRPr="00B41A36" w:rsidRDefault="001612F7" w:rsidP="002529A7">
            <w:pPr>
              <w:pStyle w:val="TAL"/>
              <w:rPr>
                <w:sz w:val="16"/>
              </w:rPr>
            </w:pPr>
          </w:p>
        </w:tc>
      </w:tr>
      <w:tr w:rsidR="001612F7" w14:paraId="23DEF1BF" w14:textId="77777777" w:rsidTr="002529A7">
        <w:tc>
          <w:tcPr>
            <w:tcW w:w="1097" w:type="dxa"/>
          </w:tcPr>
          <w:p w14:paraId="72AE35BC" w14:textId="77777777" w:rsidR="001612F7" w:rsidRPr="00B41A36" w:rsidRDefault="001612F7" w:rsidP="002529A7">
            <w:pPr>
              <w:pStyle w:val="TAL"/>
              <w:rPr>
                <w:sz w:val="16"/>
              </w:rPr>
            </w:pPr>
            <w:r>
              <w:rPr>
                <w:sz w:val="16"/>
              </w:rPr>
              <w:t>C1-241751</w:t>
            </w:r>
          </w:p>
        </w:tc>
        <w:tc>
          <w:tcPr>
            <w:tcW w:w="4540" w:type="dxa"/>
          </w:tcPr>
          <w:p w14:paraId="20506C01" w14:textId="77777777" w:rsidR="001612F7" w:rsidRPr="00B41A36" w:rsidRDefault="001612F7" w:rsidP="002529A7">
            <w:pPr>
              <w:pStyle w:val="TAL"/>
              <w:rPr>
                <w:sz w:val="16"/>
              </w:rPr>
            </w:pPr>
            <w:r>
              <w:rPr>
                <w:sz w:val="16"/>
              </w:rPr>
              <w:t>Handling of unavailability period in the attach procedure</w:t>
            </w:r>
          </w:p>
        </w:tc>
        <w:tc>
          <w:tcPr>
            <w:tcW w:w="1417" w:type="dxa"/>
          </w:tcPr>
          <w:p w14:paraId="484C1BD5" w14:textId="77777777" w:rsidR="001612F7" w:rsidRPr="00B41A36" w:rsidRDefault="001612F7" w:rsidP="002529A7">
            <w:pPr>
              <w:pStyle w:val="TAL"/>
              <w:rPr>
                <w:sz w:val="16"/>
              </w:rPr>
            </w:pPr>
            <w:r>
              <w:rPr>
                <w:sz w:val="16"/>
              </w:rPr>
              <w:t>Qualcomm Incorporated</w:t>
            </w:r>
          </w:p>
        </w:tc>
        <w:tc>
          <w:tcPr>
            <w:tcW w:w="1418" w:type="dxa"/>
          </w:tcPr>
          <w:p w14:paraId="2AD4A06F" w14:textId="77777777" w:rsidR="001612F7" w:rsidRPr="00B41A36" w:rsidRDefault="001612F7" w:rsidP="002529A7">
            <w:pPr>
              <w:pStyle w:val="TAL"/>
              <w:rPr>
                <w:sz w:val="16"/>
              </w:rPr>
            </w:pPr>
            <w:r>
              <w:rPr>
                <w:sz w:val="16"/>
              </w:rPr>
              <w:t>revised</w:t>
            </w:r>
          </w:p>
        </w:tc>
        <w:tc>
          <w:tcPr>
            <w:tcW w:w="1559" w:type="dxa"/>
          </w:tcPr>
          <w:p w14:paraId="3A1B84F0" w14:textId="77777777" w:rsidR="001612F7" w:rsidRPr="00B41A36" w:rsidRDefault="001612F7" w:rsidP="002529A7">
            <w:pPr>
              <w:pStyle w:val="TAL"/>
              <w:rPr>
                <w:sz w:val="16"/>
              </w:rPr>
            </w:pPr>
            <w:r>
              <w:rPr>
                <w:sz w:val="16"/>
              </w:rPr>
              <w:t>C1-241317</w:t>
            </w:r>
          </w:p>
        </w:tc>
        <w:tc>
          <w:tcPr>
            <w:tcW w:w="1017" w:type="dxa"/>
          </w:tcPr>
          <w:p w14:paraId="4CC7B105" w14:textId="77777777" w:rsidR="001612F7" w:rsidRPr="00B41A36" w:rsidRDefault="001612F7" w:rsidP="002529A7">
            <w:pPr>
              <w:pStyle w:val="TAL"/>
              <w:rPr>
                <w:sz w:val="16"/>
              </w:rPr>
            </w:pPr>
            <w:r>
              <w:rPr>
                <w:sz w:val="16"/>
              </w:rPr>
              <w:t>C1-241832</w:t>
            </w:r>
          </w:p>
        </w:tc>
      </w:tr>
      <w:tr w:rsidR="001612F7" w14:paraId="3576E9CF" w14:textId="77777777" w:rsidTr="002529A7">
        <w:tc>
          <w:tcPr>
            <w:tcW w:w="1097" w:type="dxa"/>
          </w:tcPr>
          <w:p w14:paraId="3AECF990" w14:textId="77777777" w:rsidR="001612F7" w:rsidRPr="00B41A36" w:rsidRDefault="001612F7" w:rsidP="002529A7">
            <w:pPr>
              <w:pStyle w:val="TAL"/>
              <w:rPr>
                <w:sz w:val="16"/>
              </w:rPr>
            </w:pPr>
            <w:r>
              <w:rPr>
                <w:sz w:val="16"/>
              </w:rPr>
              <w:t>C1-241752</w:t>
            </w:r>
          </w:p>
        </w:tc>
        <w:tc>
          <w:tcPr>
            <w:tcW w:w="4540" w:type="dxa"/>
          </w:tcPr>
          <w:p w14:paraId="302EE699"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1417" w:type="dxa"/>
          </w:tcPr>
          <w:p w14:paraId="12515AE5" w14:textId="77777777" w:rsidR="001612F7" w:rsidRPr="00B41A36" w:rsidRDefault="001612F7" w:rsidP="002529A7">
            <w:pPr>
              <w:pStyle w:val="TAL"/>
              <w:rPr>
                <w:sz w:val="16"/>
              </w:rPr>
            </w:pPr>
            <w:r>
              <w:rPr>
                <w:sz w:val="16"/>
              </w:rPr>
              <w:t>China Telecom</w:t>
            </w:r>
          </w:p>
        </w:tc>
        <w:tc>
          <w:tcPr>
            <w:tcW w:w="1418" w:type="dxa"/>
          </w:tcPr>
          <w:p w14:paraId="5618B877" w14:textId="77777777" w:rsidR="001612F7" w:rsidRPr="00B41A36" w:rsidRDefault="001612F7" w:rsidP="002529A7">
            <w:pPr>
              <w:pStyle w:val="TAL"/>
              <w:rPr>
                <w:sz w:val="16"/>
              </w:rPr>
            </w:pPr>
            <w:r>
              <w:rPr>
                <w:sz w:val="16"/>
              </w:rPr>
              <w:t>revised</w:t>
            </w:r>
          </w:p>
        </w:tc>
        <w:tc>
          <w:tcPr>
            <w:tcW w:w="1559" w:type="dxa"/>
          </w:tcPr>
          <w:p w14:paraId="0D698CB1" w14:textId="77777777" w:rsidR="001612F7" w:rsidRPr="00B41A36" w:rsidRDefault="001612F7" w:rsidP="002529A7">
            <w:pPr>
              <w:pStyle w:val="TAL"/>
              <w:rPr>
                <w:sz w:val="16"/>
              </w:rPr>
            </w:pPr>
            <w:r>
              <w:rPr>
                <w:sz w:val="16"/>
              </w:rPr>
              <w:t>C1-241341</w:t>
            </w:r>
          </w:p>
        </w:tc>
        <w:tc>
          <w:tcPr>
            <w:tcW w:w="1017" w:type="dxa"/>
          </w:tcPr>
          <w:p w14:paraId="25472583" w14:textId="77777777" w:rsidR="001612F7" w:rsidRPr="00B41A36" w:rsidRDefault="001612F7" w:rsidP="002529A7">
            <w:pPr>
              <w:pStyle w:val="TAL"/>
              <w:rPr>
                <w:sz w:val="16"/>
              </w:rPr>
            </w:pPr>
            <w:r>
              <w:rPr>
                <w:sz w:val="16"/>
              </w:rPr>
              <w:t>C1-241781</w:t>
            </w:r>
          </w:p>
        </w:tc>
      </w:tr>
      <w:tr w:rsidR="001612F7" w14:paraId="0182E046" w14:textId="77777777" w:rsidTr="002529A7">
        <w:tc>
          <w:tcPr>
            <w:tcW w:w="1097" w:type="dxa"/>
          </w:tcPr>
          <w:p w14:paraId="2DF46E29" w14:textId="77777777" w:rsidR="001612F7" w:rsidRPr="00B41A36" w:rsidRDefault="001612F7" w:rsidP="002529A7">
            <w:pPr>
              <w:pStyle w:val="TAL"/>
              <w:rPr>
                <w:sz w:val="16"/>
              </w:rPr>
            </w:pPr>
            <w:r>
              <w:rPr>
                <w:sz w:val="16"/>
              </w:rPr>
              <w:t>C1-241753</w:t>
            </w:r>
          </w:p>
        </w:tc>
        <w:tc>
          <w:tcPr>
            <w:tcW w:w="4540" w:type="dxa"/>
          </w:tcPr>
          <w:p w14:paraId="1532EB12" w14:textId="77777777" w:rsidR="001612F7" w:rsidRPr="00B41A36" w:rsidRDefault="001612F7" w:rsidP="002529A7">
            <w:pPr>
              <w:pStyle w:val="TAL"/>
              <w:rPr>
                <w:sz w:val="16"/>
              </w:rPr>
            </w:pPr>
            <w:r>
              <w:rPr>
                <w:sz w:val="16"/>
              </w:rPr>
              <w:t>Support of MBS data reception for UEs using power saving functions</w:t>
            </w:r>
          </w:p>
        </w:tc>
        <w:tc>
          <w:tcPr>
            <w:tcW w:w="1417" w:type="dxa"/>
          </w:tcPr>
          <w:p w14:paraId="5D70D2A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4C4E2496" w14:textId="77777777" w:rsidR="001612F7" w:rsidRPr="00B41A36" w:rsidRDefault="001612F7" w:rsidP="002529A7">
            <w:pPr>
              <w:pStyle w:val="TAL"/>
              <w:rPr>
                <w:sz w:val="16"/>
              </w:rPr>
            </w:pPr>
            <w:r>
              <w:rPr>
                <w:sz w:val="16"/>
              </w:rPr>
              <w:t>revised</w:t>
            </w:r>
          </w:p>
        </w:tc>
        <w:tc>
          <w:tcPr>
            <w:tcW w:w="1559" w:type="dxa"/>
          </w:tcPr>
          <w:p w14:paraId="6CDE791D" w14:textId="77777777" w:rsidR="001612F7" w:rsidRPr="00B41A36" w:rsidRDefault="001612F7" w:rsidP="002529A7">
            <w:pPr>
              <w:pStyle w:val="TAL"/>
              <w:rPr>
                <w:sz w:val="16"/>
              </w:rPr>
            </w:pPr>
            <w:r>
              <w:rPr>
                <w:sz w:val="16"/>
              </w:rPr>
              <w:t>C1-241343</w:t>
            </w:r>
          </w:p>
        </w:tc>
        <w:tc>
          <w:tcPr>
            <w:tcW w:w="1017" w:type="dxa"/>
          </w:tcPr>
          <w:p w14:paraId="2DD93995" w14:textId="77777777" w:rsidR="001612F7" w:rsidRPr="00B41A36" w:rsidRDefault="001612F7" w:rsidP="002529A7">
            <w:pPr>
              <w:pStyle w:val="TAL"/>
              <w:rPr>
                <w:sz w:val="16"/>
              </w:rPr>
            </w:pPr>
            <w:r>
              <w:rPr>
                <w:sz w:val="16"/>
              </w:rPr>
              <w:t>C1-241782</w:t>
            </w:r>
          </w:p>
        </w:tc>
      </w:tr>
      <w:tr w:rsidR="001612F7" w14:paraId="3B4DFD8F" w14:textId="77777777" w:rsidTr="002529A7">
        <w:tc>
          <w:tcPr>
            <w:tcW w:w="1097" w:type="dxa"/>
          </w:tcPr>
          <w:p w14:paraId="14E29A6D" w14:textId="77777777" w:rsidR="001612F7" w:rsidRPr="00B41A36" w:rsidRDefault="001612F7" w:rsidP="002529A7">
            <w:pPr>
              <w:pStyle w:val="TAL"/>
              <w:rPr>
                <w:sz w:val="16"/>
              </w:rPr>
            </w:pPr>
            <w:r>
              <w:rPr>
                <w:sz w:val="16"/>
              </w:rPr>
              <w:lastRenderedPageBreak/>
              <w:t>C1-241754</w:t>
            </w:r>
          </w:p>
        </w:tc>
        <w:tc>
          <w:tcPr>
            <w:tcW w:w="4540" w:type="dxa"/>
          </w:tcPr>
          <w:p w14:paraId="544AF587" w14:textId="77777777" w:rsidR="001612F7" w:rsidRPr="00B41A36" w:rsidRDefault="001612F7" w:rsidP="002529A7">
            <w:pPr>
              <w:pStyle w:val="TAL"/>
              <w:rPr>
                <w:sz w:val="16"/>
              </w:rPr>
            </w:pPr>
            <w:r>
              <w:rPr>
                <w:sz w:val="16"/>
              </w:rPr>
              <w:t>MPS for WLAN NAI decoration</w:t>
            </w:r>
          </w:p>
        </w:tc>
        <w:tc>
          <w:tcPr>
            <w:tcW w:w="1417" w:type="dxa"/>
          </w:tcPr>
          <w:p w14:paraId="5ABA2EA5"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339C55FF" w14:textId="77777777" w:rsidR="001612F7" w:rsidRPr="00B41A36" w:rsidRDefault="001612F7" w:rsidP="002529A7">
            <w:pPr>
              <w:pStyle w:val="TAL"/>
              <w:rPr>
                <w:sz w:val="16"/>
              </w:rPr>
            </w:pPr>
            <w:r>
              <w:rPr>
                <w:sz w:val="16"/>
              </w:rPr>
              <w:t>agreed</w:t>
            </w:r>
          </w:p>
        </w:tc>
        <w:tc>
          <w:tcPr>
            <w:tcW w:w="1559" w:type="dxa"/>
          </w:tcPr>
          <w:p w14:paraId="0F9BDA40" w14:textId="77777777" w:rsidR="001612F7" w:rsidRPr="00B41A36" w:rsidRDefault="001612F7" w:rsidP="002529A7">
            <w:pPr>
              <w:pStyle w:val="TAL"/>
              <w:rPr>
                <w:sz w:val="16"/>
              </w:rPr>
            </w:pPr>
            <w:r>
              <w:rPr>
                <w:sz w:val="16"/>
              </w:rPr>
              <w:t>C1-241344</w:t>
            </w:r>
          </w:p>
        </w:tc>
        <w:tc>
          <w:tcPr>
            <w:tcW w:w="1017" w:type="dxa"/>
          </w:tcPr>
          <w:p w14:paraId="69108F15" w14:textId="77777777" w:rsidR="001612F7" w:rsidRPr="00B41A36" w:rsidRDefault="001612F7" w:rsidP="002529A7">
            <w:pPr>
              <w:pStyle w:val="TAL"/>
              <w:rPr>
                <w:sz w:val="16"/>
              </w:rPr>
            </w:pPr>
          </w:p>
        </w:tc>
      </w:tr>
      <w:tr w:rsidR="001612F7" w14:paraId="1E3811DF" w14:textId="77777777" w:rsidTr="002529A7">
        <w:tc>
          <w:tcPr>
            <w:tcW w:w="1097" w:type="dxa"/>
          </w:tcPr>
          <w:p w14:paraId="3A052420" w14:textId="77777777" w:rsidR="001612F7" w:rsidRPr="00B41A36" w:rsidRDefault="001612F7" w:rsidP="002529A7">
            <w:pPr>
              <w:pStyle w:val="TAL"/>
              <w:rPr>
                <w:sz w:val="16"/>
              </w:rPr>
            </w:pPr>
            <w:r>
              <w:rPr>
                <w:sz w:val="16"/>
              </w:rPr>
              <w:t>C1-241755</w:t>
            </w:r>
          </w:p>
        </w:tc>
        <w:tc>
          <w:tcPr>
            <w:tcW w:w="4540" w:type="dxa"/>
          </w:tcPr>
          <w:p w14:paraId="7247BCE8" w14:textId="77777777" w:rsidR="001612F7" w:rsidRPr="00B41A36" w:rsidRDefault="001612F7" w:rsidP="002529A7">
            <w:pPr>
              <w:pStyle w:val="TAL"/>
              <w:rPr>
                <w:sz w:val="16"/>
              </w:rPr>
            </w:pPr>
            <w:r>
              <w:rPr>
                <w:sz w:val="16"/>
              </w:rPr>
              <w:t>MPS for WLAN NAI decoration</w:t>
            </w:r>
          </w:p>
        </w:tc>
        <w:tc>
          <w:tcPr>
            <w:tcW w:w="1417" w:type="dxa"/>
          </w:tcPr>
          <w:p w14:paraId="452715F4"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07820D48" w14:textId="77777777" w:rsidR="001612F7" w:rsidRPr="00B41A36" w:rsidRDefault="001612F7" w:rsidP="002529A7">
            <w:pPr>
              <w:pStyle w:val="TAL"/>
              <w:rPr>
                <w:sz w:val="16"/>
              </w:rPr>
            </w:pPr>
            <w:r>
              <w:rPr>
                <w:sz w:val="16"/>
              </w:rPr>
              <w:t>revised</w:t>
            </w:r>
          </w:p>
        </w:tc>
        <w:tc>
          <w:tcPr>
            <w:tcW w:w="1559" w:type="dxa"/>
          </w:tcPr>
          <w:p w14:paraId="23443C41" w14:textId="77777777" w:rsidR="001612F7" w:rsidRPr="00B41A36" w:rsidRDefault="001612F7" w:rsidP="002529A7">
            <w:pPr>
              <w:pStyle w:val="TAL"/>
              <w:rPr>
                <w:sz w:val="16"/>
              </w:rPr>
            </w:pPr>
            <w:r>
              <w:rPr>
                <w:sz w:val="16"/>
              </w:rPr>
              <w:t>C1-241345</w:t>
            </w:r>
          </w:p>
        </w:tc>
        <w:tc>
          <w:tcPr>
            <w:tcW w:w="1017" w:type="dxa"/>
          </w:tcPr>
          <w:p w14:paraId="0BC84CD4" w14:textId="77777777" w:rsidR="001612F7" w:rsidRPr="00B41A36" w:rsidRDefault="001612F7" w:rsidP="002529A7">
            <w:pPr>
              <w:pStyle w:val="TAL"/>
              <w:rPr>
                <w:sz w:val="16"/>
              </w:rPr>
            </w:pPr>
            <w:r>
              <w:rPr>
                <w:sz w:val="16"/>
              </w:rPr>
              <w:t>C1-241784</w:t>
            </w:r>
          </w:p>
        </w:tc>
      </w:tr>
      <w:tr w:rsidR="001612F7" w14:paraId="4CB8196F" w14:textId="77777777" w:rsidTr="002529A7">
        <w:tc>
          <w:tcPr>
            <w:tcW w:w="1097" w:type="dxa"/>
          </w:tcPr>
          <w:p w14:paraId="68125BF8" w14:textId="77777777" w:rsidR="001612F7" w:rsidRPr="00B41A36" w:rsidRDefault="001612F7" w:rsidP="002529A7">
            <w:pPr>
              <w:pStyle w:val="TAL"/>
              <w:rPr>
                <w:sz w:val="16"/>
              </w:rPr>
            </w:pPr>
            <w:r>
              <w:rPr>
                <w:sz w:val="16"/>
              </w:rPr>
              <w:t>C1-241756</w:t>
            </w:r>
          </w:p>
        </w:tc>
        <w:tc>
          <w:tcPr>
            <w:tcW w:w="4540" w:type="dxa"/>
          </w:tcPr>
          <w:p w14:paraId="235F2FA2" w14:textId="77777777" w:rsidR="001612F7" w:rsidRPr="00B41A36" w:rsidRDefault="001612F7" w:rsidP="002529A7">
            <w:pPr>
              <w:pStyle w:val="TAL"/>
              <w:rPr>
                <w:sz w:val="16"/>
              </w:rPr>
            </w:pPr>
            <w:r>
              <w:rPr>
                <w:sz w:val="16"/>
              </w:rPr>
              <w:t>MPS for WLAN updated indicator for EPC</w:t>
            </w:r>
          </w:p>
        </w:tc>
        <w:tc>
          <w:tcPr>
            <w:tcW w:w="1417" w:type="dxa"/>
          </w:tcPr>
          <w:p w14:paraId="15B31AF8"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1418" w:type="dxa"/>
          </w:tcPr>
          <w:p w14:paraId="131E49A7" w14:textId="77777777" w:rsidR="001612F7" w:rsidRPr="00B41A36" w:rsidRDefault="001612F7" w:rsidP="002529A7">
            <w:pPr>
              <w:pStyle w:val="TAL"/>
              <w:rPr>
                <w:sz w:val="16"/>
              </w:rPr>
            </w:pPr>
            <w:r>
              <w:rPr>
                <w:sz w:val="16"/>
              </w:rPr>
              <w:t>agreed</w:t>
            </w:r>
          </w:p>
        </w:tc>
        <w:tc>
          <w:tcPr>
            <w:tcW w:w="1559" w:type="dxa"/>
          </w:tcPr>
          <w:p w14:paraId="0BFC4FEE" w14:textId="77777777" w:rsidR="001612F7" w:rsidRPr="00B41A36" w:rsidRDefault="001612F7" w:rsidP="002529A7">
            <w:pPr>
              <w:pStyle w:val="TAL"/>
              <w:rPr>
                <w:sz w:val="16"/>
              </w:rPr>
            </w:pPr>
            <w:r>
              <w:rPr>
                <w:sz w:val="16"/>
              </w:rPr>
              <w:t>C1-241346</w:t>
            </w:r>
          </w:p>
        </w:tc>
        <w:tc>
          <w:tcPr>
            <w:tcW w:w="1017" w:type="dxa"/>
          </w:tcPr>
          <w:p w14:paraId="69932324" w14:textId="77777777" w:rsidR="001612F7" w:rsidRPr="00B41A36" w:rsidRDefault="001612F7" w:rsidP="002529A7">
            <w:pPr>
              <w:pStyle w:val="TAL"/>
              <w:rPr>
                <w:sz w:val="16"/>
              </w:rPr>
            </w:pPr>
          </w:p>
        </w:tc>
      </w:tr>
      <w:tr w:rsidR="001612F7" w14:paraId="7D710C3B" w14:textId="77777777" w:rsidTr="002529A7">
        <w:tc>
          <w:tcPr>
            <w:tcW w:w="1097" w:type="dxa"/>
          </w:tcPr>
          <w:p w14:paraId="4DB48CBE" w14:textId="77777777" w:rsidR="001612F7" w:rsidRPr="00B41A36" w:rsidRDefault="001612F7" w:rsidP="002529A7">
            <w:pPr>
              <w:pStyle w:val="TAL"/>
              <w:rPr>
                <w:sz w:val="16"/>
              </w:rPr>
            </w:pPr>
            <w:r>
              <w:rPr>
                <w:sz w:val="16"/>
              </w:rPr>
              <w:t>C1-241757</w:t>
            </w:r>
          </w:p>
        </w:tc>
        <w:tc>
          <w:tcPr>
            <w:tcW w:w="4540" w:type="dxa"/>
          </w:tcPr>
          <w:p w14:paraId="22883190" w14:textId="77777777" w:rsidR="001612F7" w:rsidRPr="00B41A36" w:rsidRDefault="001612F7" w:rsidP="002529A7">
            <w:pPr>
              <w:pStyle w:val="TAL"/>
              <w:rPr>
                <w:sz w:val="16"/>
              </w:rPr>
            </w:pPr>
            <w:r>
              <w:rPr>
                <w:sz w:val="16"/>
              </w:rPr>
              <w:t>5GMM handling when receiving cause 80</w:t>
            </w:r>
          </w:p>
        </w:tc>
        <w:tc>
          <w:tcPr>
            <w:tcW w:w="1417" w:type="dxa"/>
          </w:tcPr>
          <w:p w14:paraId="5DE2214D" w14:textId="77777777" w:rsidR="001612F7" w:rsidRPr="00B41A36" w:rsidRDefault="001612F7" w:rsidP="002529A7">
            <w:pPr>
              <w:pStyle w:val="TAL"/>
              <w:rPr>
                <w:sz w:val="16"/>
              </w:rPr>
            </w:pPr>
            <w:r>
              <w:rPr>
                <w:sz w:val="16"/>
              </w:rPr>
              <w:t>MediaTek Inc.</w:t>
            </w:r>
          </w:p>
        </w:tc>
        <w:tc>
          <w:tcPr>
            <w:tcW w:w="1418" w:type="dxa"/>
          </w:tcPr>
          <w:p w14:paraId="47246575" w14:textId="77777777" w:rsidR="001612F7" w:rsidRPr="00B41A36" w:rsidRDefault="001612F7" w:rsidP="002529A7">
            <w:pPr>
              <w:pStyle w:val="TAL"/>
              <w:rPr>
                <w:sz w:val="16"/>
              </w:rPr>
            </w:pPr>
            <w:r>
              <w:rPr>
                <w:sz w:val="16"/>
              </w:rPr>
              <w:t>agreed</w:t>
            </w:r>
          </w:p>
        </w:tc>
        <w:tc>
          <w:tcPr>
            <w:tcW w:w="1559" w:type="dxa"/>
          </w:tcPr>
          <w:p w14:paraId="5A551537" w14:textId="77777777" w:rsidR="001612F7" w:rsidRPr="00B41A36" w:rsidRDefault="001612F7" w:rsidP="002529A7">
            <w:pPr>
              <w:pStyle w:val="TAL"/>
              <w:rPr>
                <w:sz w:val="16"/>
              </w:rPr>
            </w:pPr>
            <w:r>
              <w:rPr>
                <w:sz w:val="16"/>
              </w:rPr>
              <w:t>C1-241382</w:t>
            </w:r>
          </w:p>
        </w:tc>
        <w:tc>
          <w:tcPr>
            <w:tcW w:w="1017" w:type="dxa"/>
          </w:tcPr>
          <w:p w14:paraId="0D1BC569" w14:textId="77777777" w:rsidR="001612F7" w:rsidRPr="00B41A36" w:rsidRDefault="001612F7" w:rsidP="002529A7">
            <w:pPr>
              <w:pStyle w:val="TAL"/>
              <w:rPr>
                <w:sz w:val="16"/>
              </w:rPr>
            </w:pPr>
          </w:p>
        </w:tc>
      </w:tr>
      <w:tr w:rsidR="001612F7" w14:paraId="0B6B18CF" w14:textId="77777777" w:rsidTr="002529A7">
        <w:tc>
          <w:tcPr>
            <w:tcW w:w="1097" w:type="dxa"/>
          </w:tcPr>
          <w:p w14:paraId="74EF3163" w14:textId="77777777" w:rsidR="001612F7" w:rsidRPr="00B41A36" w:rsidRDefault="001612F7" w:rsidP="002529A7">
            <w:pPr>
              <w:pStyle w:val="TAL"/>
              <w:rPr>
                <w:sz w:val="16"/>
              </w:rPr>
            </w:pPr>
            <w:r>
              <w:rPr>
                <w:sz w:val="16"/>
              </w:rPr>
              <w:t>C1-241758</w:t>
            </w:r>
          </w:p>
        </w:tc>
        <w:tc>
          <w:tcPr>
            <w:tcW w:w="4540" w:type="dxa"/>
          </w:tcPr>
          <w:p w14:paraId="174689D8" w14:textId="77777777" w:rsidR="001612F7" w:rsidRPr="00B41A36" w:rsidRDefault="001612F7" w:rsidP="002529A7">
            <w:pPr>
              <w:pStyle w:val="TAL"/>
              <w:rPr>
                <w:sz w:val="16"/>
              </w:rPr>
            </w:pPr>
            <w:r>
              <w:rPr>
                <w:sz w:val="16"/>
              </w:rPr>
              <w:t>Protocol description support</w:t>
            </w:r>
          </w:p>
        </w:tc>
        <w:tc>
          <w:tcPr>
            <w:tcW w:w="1417" w:type="dxa"/>
          </w:tcPr>
          <w:p w14:paraId="0822E615" w14:textId="77777777" w:rsidR="001612F7" w:rsidRPr="00B41A36" w:rsidRDefault="001612F7" w:rsidP="002529A7">
            <w:pPr>
              <w:pStyle w:val="TAL"/>
              <w:rPr>
                <w:sz w:val="16"/>
              </w:rPr>
            </w:pPr>
            <w:r>
              <w:rPr>
                <w:sz w:val="16"/>
              </w:rPr>
              <w:t>Ericsson, Nokia, Nokia Shanghai Bell, Qualcomm Incorporated</w:t>
            </w:r>
          </w:p>
        </w:tc>
        <w:tc>
          <w:tcPr>
            <w:tcW w:w="1418" w:type="dxa"/>
          </w:tcPr>
          <w:p w14:paraId="3DE17976" w14:textId="77777777" w:rsidR="001612F7" w:rsidRPr="00B41A36" w:rsidRDefault="001612F7" w:rsidP="002529A7">
            <w:pPr>
              <w:pStyle w:val="TAL"/>
              <w:rPr>
                <w:sz w:val="16"/>
              </w:rPr>
            </w:pPr>
            <w:r>
              <w:rPr>
                <w:sz w:val="16"/>
              </w:rPr>
              <w:t>agreed</w:t>
            </w:r>
          </w:p>
        </w:tc>
        <w:tc>
          <w:tcPr>
            <w:tcW w:w="1559" w:type="dxa"/>
          </w:tcPr>
          <w:p w14:paraId="0DFD88CD" w14:textId="77777777" w:rsidR="001612F7" w:rsidRPr="00B41A36" w:rsidRDefault="001612F7" w:rsidP="002529A7">
            <w:pPr>
              <w:pStyle w:val="TAL"/>
              <w:rPr>
                <w:sz w:val="16"/>
              </w:rPr>
            </w:pPr>
            <w:r>
              <w:rPr>
                <w:sz w:val="16"/>
              </w:rPr>
              <w:t>C1-241266</w:t>
            </w:r>
          </w:p>
        </w:tc>
        <w:tc>
          <w:tcPr>
            <w:tcW w:w="1017" w:type="dxa"/>
          </w:tcPr>
          <w:p w14:paraId="5275C749" w14:textId="77777777" w:rsidR="001612F7" w:rsidRPr="00B41A36" w:rsidRDefault="001612F7" w:rsidP="002529A7">
            <w:pPr>
              <w:pStyle w:val="TAL"/>
              <w:rPr>
                <w:sz w:val="16"/>
              </w:rPr>
            </w:pPr>
            <w:r>
              <w:rPr>
                <w:sz w:val="16"/>
              </w:rPr>
              <w:t>CP-240248</w:t>
            </w:r>
          </w:p>
        </w:tc>
      </w:tr>
      <w:tr w:rsidR="001612F7" w14:paraId="3C21647E" w14:textId="77777777" w:rsidTr="002529A7">
        <w:tc>
          <w:tcPr>
            <w:tcW w:w="1097" w:type="dxa"/>
          </w:tcPr>
          <w:p w14:paraId="26A37626" w14:textId="77777777" w:rsidR="001612F7" w:rsidRPr="00B41A36" w:rsidRDefault="001612F7" w:rsidP="002529A7">
            <w:pPr>
              <w:pStyle w:val="TAL"/>
              <w:rPr>
                <w:sz w:val="16"/>
              </w:rPr>
            </w:pPr>
            <w:r>
              <w:rPr>
                <w:sz w:val="16"/>
              </w:rPr>
              <w:t>C1-241759</w:t>
            </w:r>
          </w:p>
        </w:tc>
        <w:tc>
          <w:tcPr>
            <w:tcW w:w="4540" w:type="dxa"/>
          </w:tcPr>
          <w:p w14:paraId="67F84514" w14:textId="77777777" w:rsidR="001612F7" w:rsidRPr="00B41A36" w:rsidRDefault="001612F7" w:rsidP="002529A7">
            <w:pPr>
              <w:pStyle w:val="TAL"/>
              <w:rPr>
                <w:sz w:val="16"/>
              </w:rPr>
            </w:pPr>
            <w:r>
              <w:rPr>
                <w:sz w:val="16"/>
              </w:rPr>
              <w:t>Correction of the conditions for initiating a de-registration in 5GMM-REGISTERED.ATTEMPTING-TO-UPDATE and 5GMM-REGISTERED.UPDATE-NEEDED</w:t>
            </w:r>
          </w:p>
        </w:tc>
        <w:tc>
          <w:tcPr>
            <w:tcW w:w="1417" w:type="dxa"/>
          </w:tcPr>
          <w:p w14:paraId="3A7EEFBA" w14:textId="77777777" w:rsidR="001612F7" w:rsidRPr="00B41A36" w:rsidRDefault="001612F7" w:rsidP="002529A7">
            <w:pPr>
              <w:pStyle w:val="TAL"/>
              <w:rPr>
                <w:sz w:val="16"/>
              </w:rPr>
            </w:pPr>
            <w:r>
              <w:rPr>
                <w:sz w:val="16"/>
              </w:rPr>
              <w:t>Apple</w:t>
            </w:r>
          </w:p>
        </w:tc>
        <w:tc>
          <w:tcPr>
            <w:tcW w:w="1418" w:type="dxa"/>
          </w:tcPr>
          <w:p w14:paraId="32BF75C8" w14:textId="77777777" w:rsidR="001612F7" w:rsidRPr="00B41A36" w:rsidRDefault="001612F7" w:rsidP="002529A7">
            <w:pPr>
              <w:pStyle w:val="TAL"/>
              <w:rPr>
                <w:sz w:val="16"/>
              </w:rPr>
            </w:pPr>
            <w:r>
              <w:rPr>
                <w:sz w:val="16"/>
              </w:rPr>
              <w:t>revised</w:t>
            </w:r>
          </w:p>
        </w:tc>
        <w:tc>
          <w:tcPr>
            <w:tcW w:w="1559" w:type="dxa"/>
          </w:tcPr>
          <w:p w14:paraId="761650DF" w14:textId="77777777" w:rsidR="001612F7" w:rsidRPr="00B41A36" w:rsidRDefault="001612F7" w:rsidP="002529A7">
            <w:pPr>
              <w:pStyle w:val="TAL"/>
              <w:rPr>
                <w:sz w:val="16"/>
              </w:rPr>
            </w:pPr>
            <w:r>
              <w:rPr>
                <w:sz w:val="16"/>
              </w:rPr>
              <w:t>C1-240734</w:t>
            </w:r>
          </w:p>
        </w:tc>
        <w:tc>
          <w:tcPr>
            <w:tcW w:w="1017" w:type="dxa"/>
          </w:tcPr>
          <w:p w14:paraId="51296556" w14:textId="77777777" w:rsidR="001612F7" w:rsidRPr="00B41A36" w:rsidRDefault="001612F7" w:rsidP="002529A7">
            <w:pPr>
              <w:pStyle w:val="TAL"/>
              <w:rPr>
                <w:sz w:val="16"/>
              </w:rPr>
            </w:pPr>
            <w:r>
              <w:rPr>
                <w:sz w:val="16"/>
              </w:rPr>
              <w:t>C1-241844</w:t>
            </w:r>
          </w:p>
        </w:tc>
      </w:tr>
      <w:tr w:rsidR="001612F7" w14:paraId="795039F8" w14:textId="77777777" w:rsidTr="002529A7">
        <w:tc>
          <w:tcPr>
            <w:tcW w:w="1097" w:type="dxa"/>
          </w:tcPr>
          <w:p w14:paraId="6818FDDA" w14:textId="77777777" w:rsidR="001612F7" w:rsidRPr="00B41A36" w:rsidRDefault="001612F7" w:rsidP="002529A7">
            <w:pPr>
              <w:pStyle w:val="TAL"/>
              <w:rPr>
                <w:sz w:val="16"/>
              </w:rPr>
            </w:pPr>
            <w:r>
              <w:rPr>
                <w:sz w:val="16"/>
              </w:rPr>
              <w:t>C1-241760</w:t>
            </w:r>
          </w:p>
        </w:tc>
        <w:tc>
          <w:tcPr>
            <w:tcW w:w="4540" w:type="dxa"/>
          </w:tcPr>
          <w:p w14:paraId="21CF8A5C" w14:textId="77777777" w:rsidR="001612F7" w:rsidRPr="00B41A36" w:rsidRDefault="001612F7" w:rsidP="002529A7">
            <w:pPr>
              <w:pStyle w:val="TAL"/>
              <w:rPr>
                <w:sz w:val="16"/>
              </w:rPr>
            </w:pPr>
            <w:r>
              <w:rPr>
                <w:sz w:val="16"/>
              </w:rPr>
              <w:t>Correction of the conditions for initiating a detach in EMM-REGISTERED.ATTEMPTING-TO-UPDATE and EMM-REGISTERED.UPDATE-NEEDED</w:t>
            </w:r>
          </w:p>
        </w:tc>
        <w:tc>
          <w:tcPr>
            <w:tcW w:w="1417" w:type="dxa"/>
          </w:tcPr>
          <w:p w14:paraId="31FBB00F" w14:textId="77777777" w:rsidR="001612F7" w:rsidRPr="00B41A36" w:rsidRDefault="001612F7" w:rsidP="002529A7">
            <w:pPr>
              <w:pStyle w:val="TAL"/>
              <w:rPr>
                <w:sz w:val="16"/>
              </w:rPr>
            </w:pPr>
            <w:r>
              <w:rPr>
                <w:sz w:val="16"/>
              </w:rPr>
              <w:t>Apple</w:t>
            </w:r>
          </w:p>
        </w:tc>
        <w:tc>
          <w:tcPr>
            <w:tcW w:w="1418" w:type="dxa"/>
          </w:tcPr>
          <w:p w14:paraId="1F9DF19D" w14:textId="77777777" w:rsidR="001612F7" w:rsidRPr="00B41A36" w:rsidRDefault="001612F7" w:rsidP="002529A7">
            <w:pPr>
              <w:pStyle w:val="TAL"/>
              <w:rPr>
                <w:sz w:val="16"/>
              </w:rPr>
            </w:pPr>
            <w:r>
              <w:rPr>
                <w:sz w:val="16"/>
              </w:rPr>
              <w:t>agreed</w:t>
            </w:r>
          </w:p>
        </w:tc>
        <w:tc>
          <w:tcPr>
            <w:tcW w:w="1559" w:type="dxa"/>
          </w:tcPr>
          <w:p w14:paraId="094AD66D" w14:textId="77777777" w:rsidR="001612F7" w:rsidRPr="00B41A36" w:rsidRDefault="001612F7" w:rsidP="002529A7">
            <w:pPr>
              <w:pStyle w:val="TAL"/>
              <w:rPr>
                <w:sz w:val="16"/>
              </w:rPr>
            </w:pPr>
            <w:r>
              <w:rPr>
                <w:sz w:val="16"/>
              </w:rPr>
              <w:t>C1-240735</w:t>
            </w:r>
          </w:p>
        </w:tc>
        <w:tc>
          <w:tcPr>
            <w:tcW w:w="1017" w:type="dxa"/>
          </w:tcPr>
          <w:p w14:paraId="1710C487" w14:textId="77777777" w:rsidR="001612F7" w:rsidRPr="00B41A36" w:rsidRDefault="001612F7" w:rsidP="002529A7">
            <w:pPr>
              <w:pStyle w:val="TAL"/>
              <w:rPr>
                <w:sz w:val="16"/>
              </w:rPr>
            </w:pPr>
          </w:p>
        </w:tc>
      </w:tr>
      <w:tr w:rsidR="001612F7" w14:paraId="2CD91D4D" w14:textId="77777777" w:rsidTr="002529A7">
        <w:tc>
          <w:tcPr>
            <w:tcW w:w="1097" w:type="dxa"/>
          </w:tcPr>
          <w:p w14:paraId="15CCD183" w14:textId="77777777" w:rsidR="001612F7" w:rsidRPr="00B41A36" w:rsidRDefault="001612F7" w:rsidP="002529A7">
            <w:pPr>
              <w:pStyle w:val="TAL"/>
              <w:rPr>
                <w:sz w:val="16"/>
              </w:rPr>
            </w:pPr>
            <w:r>
              <w:rPr>
                <w:sz w:val="16"/>
              </w:rPr>
              <w:t>C1-241761</w:t>
            </w:r>
          </w:p>
        </w:tc>
        <w:tc>
          <w:tcPr>
            <w:tcW w:w="4540" w:type="dxa"/>
          </w:tcPr>
          <w:p w14:paraId="6D8E5026" w14:textId="77777777" w:rsidR="001612F7" w:rsidRPr="00B41A36" w:rsidRDefault="001612F7" w:rsidP="002529A7">
            <w:pPr>
              <w:pStyle w:val="TAL"/>
              <w:rPr>
                <w:sz w:val="16"/>
              </w:rPr>
            </w:pPr>
            <w:r>
              <w:rPr>
                <w:sz w:val="16"/>
              </w:rPr>
              <w:t>Postpone periodic PLMN access attempts while receiving broadcast MBS</w:t>
            </w:r>
          </w:p>
        </w:tc>
        <w:tc>
          <w:tcPr>
            <w:tcW w:w="1417" w:type="dxa"/>
          </w:tcPr>
          <w:p w14:paraId="07A5BF8A" w14:textId="77777777" w:rsidR="001612F7" w:rsidRPr="00B41A36" w:rsidRDefault="001612F7" w:rsidP="002529A7">
            <w:pPr>
              <w:pStyle w:val="TAL"/>
              <w:rPr>
                <w:sz w:val="16"/>
              </w:rPr>
            </w:pPr>
            <w:r>
              <w:rPr>
                <w:sz w:val="16"/>
              </w:rPr>
              <w:t>Google Inc.</w:t>
            </w:r>
          </w:p>
        </w:tc>
        <w:tc>
          <w:tcPr>
            <w:tcW w:w="1418" w:type="dxa"/>
          </w:tcPr>
          <w:p w14:paraId="7CB1BCD0" w14:textId="77777777" w:rsidR="001612F7" w:rsidRPr="00B41A36" w:rsidRDefault="001612F7" w:rsidP="002529A7">
            <w:pPr>
              <w:pStyle w:val="TAL"/>
              <w:rPr>
                <w:sz w:val="16"/>
              </w:rPr>
            </w:pPr>
            <w:r>
              <w:rPr>
                <w:sz w:val="16"/>
              </w:rPr>
              <w:t>agreed</w:t>
            </w:r>
          </w:p>
        </w:tc>
        <w:tc>
          <w:tcPr>
            <w:tcW w:w="1559" w:type="dxa"/>
          </w:tcPr>
          <w:p w14:paraId="49A573CB" w14:textId="77777777" w:rsidR="001612F7" w:rsidRPr="00B41A36" w:rsidRDefault="001612F7" w:rsidP="002529A7">
            <w:pPr>
              <w:pStyle w:val="TAL"/>
              <w:rPr>
                <w:sz w:val="16"/>
              </w:rPr>
            </w:pPr>
            <w:r>
              <w:rPr>
                <w:sz w:val="16"/>
              </w:rPr>
              <w:t>C1-241221</w:t>
            </w:r>
          </w:p>
        </w:tc>
        <w:tc>
          <w:tcPr>
            <w:tcW w:w="1017" w:type="dxa"/>
          </w:tcPr>
          <w:p w14:paraId="6B5812E0" w14:textId="77777777" w:rsidR="001612F7" w:rsidRPr="00B41A36" w:rsidRDefault="001612F7" w:rsidP="002529A7">
            <w:pPr>
              <w:pStyle w:val="TAL"/>
              <w:rPr>
                <w:sz w:val="16"/>
              </w:rPr>
            </w:pPr>
          </w:p>
        </w:tc>
      </w:tr>
      <w:tr w:rsidR="001612F7" w14:paraId="39D42616" w14:textId="77777777" w:rsidTr="002529A7">
        <w:tc>
          <w:tcPr>
            <w:tcW w:w="1097" w:type="dxa"/>
          </w:tcPr>
          <w:p w14:paraId="2045EB9D" w14:textId="77777777" w:rsidR="001612F7" w:rsidRPr="00B41A36" w:rsidRDefault="001612F7" w:rsidP="002529A7">
            <w:pPr>
              <w:pStyle w:val="TAL"/>
              <w:rPr>
                <w:sz w:val="16"/>
              </w:rPr>
            </w:pPr>
            <w:r>
              <w:rPr>
                <w:sz w:val="16"/>
              </w:rPr>
              <w:t>C1-241762</w:t>
            </w:r>
          </w:p>
        </w:tc>
        <w:tc>
          <w:tcPr>
            <w:tcW w:w="4540" w:type="dxa"/>
          </w:tcPr>
          <w:p w14:paraId="356CBB4E" w14:textId="77777777" w:rsidR="001612F7" w:rsidRPr="00B41A36" w:rsidRDefault="001612F7" w:rsidP="002529A7">
            <w:pPr>
              <w:pStyle w:val="TAL"/>
              <w:rPr>
                <w:sz w:val="16"/>
              </w:rPr>
            </w:pPr>
            <w:r>
              <w:rPr>
                <w:sz w:val="16"/>
              </w:rPr>
              <w:t>Inclusion of SSC mode IE in case of N1 mode to S1 mode</w:t>
            </w:r>
          </w:p>
        </w:tc>
        <w:tc>
          <w:tcPr>
            <w:tcW w:w="1417" w:type="dxa"/>
          </w:tcPr>
          <w:p w14:paraId="275A6DF0" w14:textId="77777777" w:rsidR="001612F7" w:rsidRPr="00B41A36" w:rsidRDefault="001612F7" w:rsidP="002529A7">
            <w:pPr>
              <w:pStyle w:val="TAL"/>
              <w:rPr>
                <w:sz w:val="16"/>
              </w:rPr>
            </w:pPr>
            <w:r>
              <w:rPr>
                <w:sz w:val="16"/>
              </w:rPr>
              <w:t>Apple</w:t>
            </w:r>
          </w:p>
        </w:tc>
        <w:tc>
          <w:tcPr>
            <w:tcW w:w="1418" w:type="dxa"/>
          </w:tcPr>
          <w:p w14:paraId="5338586B" w14:textId="77777777" w:rsidR="001612F7" w:rsidRPr="00B41A36" w:rsidRDefault="001612F7" w:rsidP="002529A7">
            <w:pPr>
              <w:pStyle w:val="TAL"/>
              <w:rPr>
                <w:sz w:val="16"/>
              </w:rPr>
            </w:pPr>
            <w:r>
              <w:rPr>
                <w:sz w:val="16"/>
              </w:rPr>
              <w:t>agreed</w:t>
            </w:r>
          </w:p>
        </w:tc>
        <w:tc>
          <w:tcPr>
            <w:tcW w:w="1559" w:type="dxa"/>
          </w:tcPr>
          <w:p w14:paraId="33A4DE9C" w14:textId="77777777" w:rsidR="001612F7" w:rsidRPr="00B41A36" w:rsidRDefault="001612F7" w:rsidP="002529A7">
            <w:pPr>
              <w:pStyle w:val="TAL"/>
              <w:rPr>
                <w:sz w:val="16"/>
              </w:rPr>
            </w:pPr>
            <w:r>
              <w:rPr>
                <w:sz w:val="16"/>
              </w:rPr>
              <w:t>C1-241714</w:t>
            </w:r>
          </w:p>
        </w:tc>
        <w:tc>
          <w:tcPr>
            <w:tcW w:w="1017" w:type="dxa"/>
          </w:tcPr>
          <w:p w14:paraId="56FCC310" w14:textId="77777777" w:rsidR="001612F7" w:rsidRPr="00B41A36" w:rsidRDefault="001612F7" w:rsidP="002529A7">
            <w:pPr>
              <w:pStyle w:val="TAL"/>
              <w:rPr>
                <w:sz w:val="16"/>
              </w:rPr>
            </w:pPr>
            <w:r>
              <w:rPr>
                <w:sz w:val="16"/>
              </w:rPr>
              <w:t>CP-240256</w:t>
            </w:r>
          </w:p>
        </w:tc>
      </w:tr>
      <w:tr w:rsidR="001612F7" w14:paraId="0470B845" w14:textId="77777777" w:rsidTr="002529A7">
        <w:tc>
          <w:tcPr>
            <w:tcW w:w="1097" w:type="dxa"/>
          </w:tcPr>
          <w:p w14:paraId="1AC5FBB4" w14:textId="77777777" w:rsidR="001612F7" w:rsidRPr="00B41A36" w:rsidRDefault="001612F7" w:rsidP="002529A7">
            <w:pPr>
              <w:pStyle w:val="TAL"/>
              <w:rPr>
                <w:sz w:val="16"/>
              </w:rPr>
            </w:pPr>
            <w:r>
              <w:rPr>
                <w:sz w:val="16"/>
              </w:rPr>
              <w:t>C1-241763</w:t>
            </w:r>
          </w:p>
        </w:tc>
        <w:tc>
          <w:tcPr>
            <w:tcW w:w="4540" w:type="dxa"/>
          </w:tcPr>
          <w:p w14:paraId="3855D679" w14:textId="77777777" w:rsidR="001612F7" w:rsidRPr="00B41A36" w:rsidRDefault="001612F7" w:rsidP="002529A7">
            <w:pPr>
              <w:pStyle w:val="TAL"/>
              <w:rPr>
                <w:sz w:val="16"/>
              </w:rPr>
            </w:pPr>
            <w:r>
              <w:rPr>
                <w:sz w:val="16"/>
              </w:rPr>
              <w:t>Addition of reject  cause in the UE initiated UP establishment request procedure</w:t>
            </w:r>
          </w:p>
        </w:tc>
        <w:tc>
          <w:tcPr>
            <w:tcW w:w="1417" w:type="dxa"/>
          </w:tcPr>
          <w:p w14:paraId="5011AEA2" w14:textId="77777777" w:rsidR="001612F7" w:rsidRPr="00B41A36" w:rsidRDefault="001612F7" w:rsidP="002529A7">
            <w:pPr>
              <w:pStyle w:val="TAL"/>
              <w:rPr>
                <w:sz w:val="16"/>
              </w:rPr>
            </w:pPr>
            <w:r>
              <w:rPr>
                <w:sz w:val="16"/>
              </w:rPr>
              <w:t>CATT</w:t>
            </w:r>
          </w:p>
        </w:tc>
        <w:tc>
          <w:tcPr>
            <w:tcW w:w="1418" w:type="dxa"/>
          </w:tcPr>
          <w:p w14:paraId="51654C0D" w14:textId="77777777" w:rsidR="001612F7" w:rsidRPr="00B41A36" w:rsidRDefault="001612F7" w:rsidP="002529A7">
            <w:pPr>
              <w:pStyle w:val="TAL"/>
              <w:rPr>
                <w:sz w:val="16"/>
              </w:rPr>
            </w:pPr>
            <w:r>
              <w:rPr>
                <w:sz w:val="16"/>
              </w:rPr>
              <w:t>postponed</w:t>
            </w:r>
          </w:p>
        </w:tc>
        <w:tc>
          <w:tcPr>
            <w:tcW w:w="1559" w:type="dxa"/>
          </w:tcPr>
          <w:p w14:paraId="36236856" w14:textId="77777777" w:rsidR="001612F7" w:rsidRPr="00B41A36" w:rsidRDefault="001612F7" w:rsidP="002529A7">
            <w:pPr>
              <w:pStyle w:val="TAL"/>
              <w:rPr>
                <w:sz w:val="16"/>
              </w:rPr>
            </w:pPr>
            <w:r>
              <w:rPr>
                <w:sz w:val="16"/>
              </w:rPr>
              <w:t>C1-241289</w:t>
            </w:r>
          </w:p>
        </w:tc>
        <w:tc>
          <w:tcPr>
            <w:tcW w:w="1017" w:type="dxa"/>
          </w:tcPr>
          <w:p w14:paraId="07668E60" w14:textId="77777777" w:rsidR="001612F7" w:rsidRPr="00B41A36" w:rsidRDefault="001612F7" w:rsidP="002529A7">
            <w:pPr>
              <w:pStyle w:val="TAL"/>
              <w:rPr>
                <w:sz w:val="16"/>
              </w:rPr>
            </w:pPr>
          </w:p>
        </w:tc>
      </w:tr>
      <w:tr w:rsidR="001612F7" w14:paraId="321A7D90" w14:textId="77777777" w:rsidTr="002529A7">
        <w:tc>
          <w:tcPr>
            <w:tcW w:w="1097" w:type="dxa"/>
          </w:tcPr>
          <w:p w14:paraId="7359D5CD" w14:textId="77777777" w:rsidR="001612F7" w:rsidRPr="00B41A36" w:rsidRDefault="001612F7" w:rsidP="002529A7">
            <w:pPr>
              <w:pStyle w:val="TAL"/>
              <w:rPr>
                <w:sz w:val="16"/>
              </w:rPr>
            </w:pPr>
            <w:r>
              <w:rPr>
                <w:sz w:val="16"/>
              </w:rPr>
              <w:t>C1-241764</w:t>
            </w:r>
          </w:p>
        </w:tc>
        <w:tc>
          <w:tcPr>
            <w:tcW w:w="4540" w:type="dxa"/>
          </w:tcPr>
          <w:p w14:paraId="586C1627" w14:textId="77777777" w:rsidR="001612F7" w:rsidRPr="00B41A36" w:rsidRDefault="001612F7" w:rsidP="002529A7">
            <w:pPr>
              <w:pStyle w:val="TAL"/>
              <w:rPr>
                <w:sz w:val="16"/>
              </w:rPr>
            </w:pPr>
            <w:r>
              <w:rPr>
                <w:sz w:val="16"/>
              </w:rPr>
              <w:t>Clarification on the abnormal cases</w:t>
            </w:r>
          </w:p>
        </w:tc>
        <w:tc>
          <w:tcPr>
            <w:tcW w:w="1417" w:type="dxa"/>
          </w:tcPr>
          <w:p w14:paraId="459AB999" w14:textId="77777777" w:rsidR="001612F7" w:rsidRPr="00B41A36" w:rsidRDefault="001612F7" w:rsidP="002529A7">
            <w:pPr>
              <w:pStyle w:val="TAL"/>
              <w:rPr>
                <w:sz w:val="16"/>
              </w:rPr>
            </w:pPr>
            <w:r>
              <w:rPr>
                <w:sz w:val="16"/>
              </w:rPr>
              <w:t>CATT</w:t>
            </w:r>
          </w:p>
        </w:tc>
        <w:tc>
          <w:tcPr>
            <w:tcW w:w="1418" w:type="dxa"/>
          </w:tcPr>
          <w:p w14:paraId="5BCEFDD8" w14:textId="77777777" w:rsidR="001612F7" w:rsidRPr="00B41A36" w:rsidRDefault="001612F7" w:rsidP="002529A7">
            <w:pPr>
              <w:pStyle w:val="TAL"/>
              <w:rPr>
                <w:sz w:val="16"/>
              </w:rPr>
            </w:pPr>
            <w:r>
              <w:rPr>
                <w:sz w:val="16"/>
              </w:rPr>
              <w:t>agreed</w:t>
            </w:r>
          </w:p>
        </w:tc>
        <w:tc>
          <w:tcPr>
            <w:tcW w:w="1559" w:type="dxa"/>
          </w:tcPr>
          <w:p w14:paraId="2EED2A73" w14:textId="77777777" w:rsidR="001612F7" w:rsidRPr="00B41A36" w:rsidRDefault="001612F7" w:rsidP="002529A7">
            <w:pPr>
              <w:pStyle w:val="TAL"/>
              <w:rPr>
                <w:sz w:val="16"/>
              </w:rPr>
            </w:pPr>
            <w:r>
              <w:rPr>
                <w:sz w:val="16"/>
              </w:rPr>
              <w:t>C1-241732</w:t>
            </w:r>
          </w:p>
        </w:tc>
        <w:tc>
          <w:tcPr>
            <w:tcW w:w="1017" w:type="dxa"/>
          </w:tcPr>
          <w:p w14:paraId="5B825598" w14:textId="77777777" w:rsidR="001612F7" w:rsidRPr="00B41A36" w:rsidRDefault="001612F7" w:rsidP="002529A7">
            <w:pPr>
              <w:pStyle w:val="TAL"/>
              <w:rPr>
                <w:sz w:val="16"/>
              </w:rPr>
            </w:pPr>
          </w:p>
        </w:tc>
      </w:tr>
      <w:tr w:rsidR="001612F7" w14:paraId="7B12F252" w14:textId="77777777" w:rsidTr="002529A7">
        <w:tc>
          <w:tcPr>
            <w:tcW w:w="1097" w:type="dxa"/>
          </w:tcPr>
          <w:p w14:paraId="3D4FD2E2" w14:textId="77777777" w:rsidR="001612F7" w:rsidRPr="00B41A36" w:rsidRDefault="001612F7" w:rsidP="002529A7">
            <w:pPr>
              <w:pStyle w:val="TAL"/>
              <w:rPr>
                <w:sz w:val="16"/>
              </w:rPr>
            </w:pPr>
            <w:r>
              <w:rPr>
                <w:sz w:val="16"/>
              </w:rPr>
              <w:t>C1-241765</w:t>
            </w:r>
          </w:p>
        </w:tc>
        <w:tc>
          <w:tcPr>
            <w:tcW w:w="4540" w:type="dxa"/>
          </w:tcPr>
          <w:p w14:paraId="3A59EC36" w14:textId="77777777" w:rsidR="001612F7" w:rsidRPr="00B41A36" w:rsidRDefault="001612F7" w:rsidP="002529A7">
            <w:pPr>
              <w:pStyle w:val="TAL"/>
              <w:rPr>
                <w:sz w:val="16"/>
              </w:rPr>
            </w:pPr>
            <w:r>
              <w:rPr>
                <w:sz w:val="16"/>
              </w:rPr>
              <w:t>Clarification on the user plane connection release procedure</w:t>
            </w:r>
          </w:p>
        </w:tc>
        <w:tc>
          <w:tcPr>
            <w:tcW w:w="1417" w:type="dxa"/>
          </w:tcPr>
          <w:p w14:paraId="26C7B1BB" w14:textId="77777777" w:rsidR="001612F7" w:rsidRPr="00B41A36" w:rsidRDefault="001612F7" w:rsidP="002529A7">
            <w:pPr>
              <w:pStyle w:val="TAL"/>
              <w:rPr>
                <w:sz w:val="16"/>
              </w:rPr>
            </w:pPr>
            <w:r>
              <w:rPr>
                <w:sz w:val="16"/>
              </w:rPr>
              <w:t>CATT</w:t>
            </w:r>
          </w:p>
        </w:tc>
        <w:tc>
          <w:tcPr>
            <w:tcW w:w="1418" w:type="dxa"/>
          </w:tcPr>
          <w:p w14:paraId="55FA0BCE" w14:textId="77777777" w:rsidR="001612F7" w:rsidRPr="00B41A36" w:rsidRDefault="001612F7" w:rsidP="002529A7">
            <w:pPr>
              <w:pStyle w:val="TAL"/>
              <w:rPr>
                <w:sz w:val="16"/>
              </w:rPr>
            </w:pPr>
            <w:r>
              <w:rPr>
                <w:sz w:val="16"/>
              </w:rPr>
              <w:t>agreed</w:t>
            </w:r>
          </w:p>
        </w:tc>
        <w:tc>
          <w:tcPr>
            <w:tcW w:w="1559" w:type="dxa"/>
          </w:tcPr>
          <w:p w14:paraId="74A3B281" w14:textId="77777777" w:rsidR="001612F7" w:rsidRPr="00B41A36" w:rsidRDefault="001612F7" w:rsidP="002529A7">
            <w:pPr>
              <w:pStyle w:val="TAL"/>
              <w:rPr>
                <w:sz w:val="16"/>
              </w:rPr>
            </w:pPr>
            <w:r>
              <w:rPr>
                <w:sz w:val="16"/>
              </w:rPr>
              <w:t>C1-241295</w:t>
            </w:r>
          </w:p>
        </w:tc>
        <w:tc>
          <w:tcPr>
            <w:tcW w:w="1017" w:type="dxa"/>
          </w:tcPr>
          <w:p w14:paraId="4703E271" w14:textId="77777777" w:rsidR="001612F7" w:rsidRPr="00B41A36" w:rsidRDefault="001612F7" w:rsidP="002529A7">
            <w:pPr>
              <w:pStyle w:val="TAL"/>
              <w:rPr>
                <w:sz w:val="16"/>
              </w:rPr>
            </w:pPr>
          </w:p>
        </w:tc>
      </w:tr>
      <w:tr w:rsidR="001612F7" w14:paraId="231E4C45" w14:textId="77777777" w:rsidTr="002529A7">
        <w:tc>
          <w:tcPr>
            <w:tcW w:w="1097" w:type="dxa"/>
          </w:tcPr>
          <w:p w14:paraId="20E73BDC" w14:textId="77777777" w:rsidR="001612F7" w:rsidRPr="00B41A36" w:rsidRDefault="001612F7" w:rsidP="002529A7">
            <w:pPr>
              <w:pStyle w:val="TAL"/>
              <w:rPr>
                <w:sz w:val="16"/>
              </w:rPr>
            </w:pPr>
            <w:r>
              <w:rPr>
                <w:sz w:val="16"/>
              </w:rPr>
              <w:t>C1-241766</w:t>
            </w:r>
          </w:p>
        </w:tc>
        <w:tc>
          <w:tcPr>
            <w:tcW w:w="4540" w:type="dxa"/>
          </w:tcPr>
          <w:p w14:paraId="61F03B5D" w14:textId="77777777" w:rsidR="001612F7" w:rsidRPr="00B41A36" w:rsidRDefault="001612F7" w:rsidP="002529A7">
            <w:pPr>
              <w:pStyle w:val="TAL"/>
              <w:rPr>
                <w:sz w:val="16"/>
              </w:rPr>
            </w:pPr>
            <w:r>
              <w:rPr>
                <w:sz w:val="16"/>
              </w:rPr>
              <w:t>No T3540 entering unavailability period</w:t>
            </w:r>
          </w:p>
        </w:tc>
        <w:tc>
          <w:tcPr>
            <w:tcW w:w="1417" w:type="dxa"/>
          </w:tcPr>
          <w:p w14:paraId="582253D2" w14:textId="77777777" w:rsidR="001612F7" w:rsidRPr="00B41A36" w:rsidRDefault="001612F7" w:rsidP="002529A7">
            <w:pPr>
              <w:pStyle w:val="TAL"/>
              <w:rPr>
                <w:sz w:val="16"/>
              </w:rPr>
            </w:pPr>
            <w:r>
              <w:rPr>
                <w:sz w:val="16"/>
              </w:rPr>
              <w:t xml:space="preserve">MediaTek Inc., Huawei, </w:t>
            </w:r>
            <w:proofErr w:type="spellStart"/>
            <w:r>
              <w:rPr>
                <w:sz w:val="16"/>
              </w:rPr>
              <w:t>HiSilicon</w:t>
            </w:r>
            <w:proofErr w:type="spellEnd"/>
            <w:r>
              <w:rPr>
                <w:sz w:val="16"/>
              </w:rPr>
              <w:t>, Apple,   Qualcomm Incorporated</w:t>
            </w:r>
          </w:p>
        </w:tc>
        <w:tc>
          <w:tcPr>
            <w:tcW w:w="1418" w:type="dxa"/>
          </w:tcPr>
          <w:p w14:paraId="37F694DA" w14:textId="77777777" w:rsidR="001612F7" w:rsidRPr="00B41A36" w:rsidRDefault="001612F7" w:rsidP="002529A7">
            <w:pPr>
              <w:pStyle w:val="TAL"/>
              <w:rPr>
                <w:sz w:val="16"/>
              </w:rPr>
            </w:pPr>
            <w:r>
              <w:rPr>
                <w:sz w:val="16"/>
              </w:rPr>
              <w:t>postponed</w:t>
            </w:r>
          </w:p>
        </w:tc>
        <w:tc>
          <w:tcPr>
            <w:tcW w:w="1559" w:type="dxa"/>
          </w:tcPr>
          <w:p w14:paraId="09B948D0" w14:textId="77777777" w:rsidR="001612F7" w:rsidRPr="00B41A36" w:rsidRDefault="001612F7" w:rsidP="002529A7">
            <w:pPr>
              <w:pStyle w:val="TAL"/>
              <w:rPr>
                <w:sz w:val="16"/>
              </w:rPr>
            </w:pPr>
            <w:r>
              <w:rPr>
                <w:sz w:val="16"/>
              </w:rPr>
              <w:t>C1-241328</w:t>
            </w:r>
          </w:p>
        </w:tc>
        <w:tc>
          <w:tcPr>
            <w:tcW w:w="1017" w:type="dxa"/>
          </w:tcPr>
          <w:p w14:paraId="242B1055" w14:textId="77777777" w:rsidR="001612F7" w:rsidRPr="00B41A36" w:rsidRDefault="001612F7" w:rsidP="002529A7">
            <w:pPr>
              <w:pStyle w:val="TAL"/>
              <w:rPr>
                <w:sz w:val="16"/>
              </w:rPr>
            </w:pPr>
          </w:p>
        </w:tc>
      </w:tr>
      <w:tr w:rsidR="001612F7" w14:paraId="7083F0A4" w14:textId="77777777" w:rsidTr="002529A7">
        <w:tc>
          <w:tcPr>
            <w:tcW w:w="1097" w:type="dxa"/>
          </w:tcPr>
          <w:p w14:paraId="5C60C02B" w14:textId="77777777" w:rsidR="001612F7" w:rsidRPr="00B41A36" w:rsidRDefault="001612F7" w:rsidP="002529A7">
            <w:pPr>
              <w:pStyle w:val="TAL"/>
              <w:rPr>
                <w:sz w:val="16"/>
              </w:rPr>
            </w:pPr>
            <w:r>
              <w:rPr>
                <w:sz w:val="16"/>
              </w:rPr>
              <w:t>C1-241767</w:t>
            </w:r>
          </w:p>
        </w:tc>
        <w:tc>
          <w:tcPr>
            <w:tcW w:w="4540" w:type="dxa"/>
          </w:tcPr>
          <w:p w14:paraId="06B907F1" w14:textId="77777777" w:rsidR="001612F7" w:rsidRPr="00B41A36" w:rsidRDefault="001612F7" w:rsidP="002529A7">
            <w:pPr>
              <w:pStyle w:val="TAL"/>
              <w:rPr>
                <w:sz w:val="16"/>
              </w:rPr>
            </w:pPr>
            <w:r>
              <w:rPr>
                <w:sz w:val="16"/>
              </w:rPr>
              <w:t>Conditions for stopping discontinuous coverage maximum time offset timer and storing discontinuous coverage maximum time offset.</w:t>
            </w:r>
          </w:p>
        </w:tc>
        <w:tc>
          <w:tcPr>
            <w:tcW w:w="1417" w:type="dxa"/>
          </w:tcPr>
          <w:p w14:paraId="0372659F" w14:textId="77777777" w:rsidR="001612F7" w:rsidRPr="00B41A36" w:rsidRDefault="001612F7" w:rsidP="002529A7">
            <w:pPr>
              <w:pStyle w:val="TAL"/>
              <w:rPr>
                <w:sz w:val="16"/>
              </w:rPr>
            </w:pPr>
            <w:r>
              <w:rPr>
                <w:sz w:val="16"/>
              </w:rPr>
              <w:t>Samsung</w:t>
            </w:r>
          </w:p>
        </w:tc>
        <w:tc>
          <w:tcPr>
            <w:tcW w:w="1418" w:type="dxa"/>
          </w:tcPr>
          <w:p w14:paraId="56B139A9" w14:textId="77777777" w:rsidR="001612F7" w:rsidRPr="00B41A36" w:rsidRDefault="001612F7" w:rsidP="002529A7">
            <w:pPr>
              <w:pStyle w:val="TAL"/>
              <w:rPr>
                <w:sz w:val="16"/>
              </w:rPr>
            </w:pPr>
            <w:r>
              <w:rPr>
                <w:sz w:val="16"/>
              </w:rPr>
              <w:t>agreed</w:t>
            </w:r>
          </w:p>
        </w:tc>
        <w:tc>
          <w:tcPr>
            <w:tcW w:w="1559" w:type="dxa"/>
          </w:tcPr>
          <w:p w14:paraId="67FDEB5F" w14:textId="77777777" w:rsidR="001612F7" w:rsidRPr="00B41A36" w:rsidRDefault="001612F7" w:rsidP="002529A7">
            <w:pPr>
              <w:pStyle w:val="TAL"/>
              <w:rPr>
                <w:sz w:val="16"/>
              </w:rPr>
            </w:pPr>
            <w:r>
              <w:rPr>
                <w:sz w:val="16"/>
              </w:rPr>
              <w:t>C1-241327</w:t>
            </w:r>
          </w:p>
        </w:tc>
        <w:tc>
          <w:tcPr>
            <w:tcW w:w="1017" w:type="dxa"/>
          </w:tcPr>
          <w:p w14:paraId="133B99B2" w14:textId="77777777" w:rsidR="001612F7" w:rsidRPr="00B41A36" w:rsidRDefault="001612F7" w:rsidP="002529A7">
            <w:pPr>
              <w:pStyle w:val="TAL"/>
              <w:rPr>
                <w:sz w:val="16"/>
              </w:rPr>
            </w:pPr>
          </w:p>
        </w:tc>
      </w:tr>
      <w:tr w:rsidR="001612F7" w14:paraId="1C8963CA" w14:textId="77777777" w:rsidTr="002529A7">
        <w:tc>
          <w:tcPr>
            <w:tcW w:w="1097" w:type="dxa"/>
          </w:tcPr>
          <w:p w14:paraId="10B3BF83" w14:textId="77777777" w:rsidR="001612F7" w:rsidRPr="00B41A36" w:rsidRDefault="001612F7" w:rsidP="002529A7">
            <w:pPr>
              <w:pStyle w:val="TAL"/>
              <w:rPr>
                <w:sz w:val="16"/>
              </w:rPr>
            </w:pPr>
            <w:r>
              <w:rPr>
                <w:sz w:val="16"/>
              </w:rPr>
              <w:t>C1-241768</w:t>
            </w:r>
          </w:p>
        </w:tc>
        <w:tc>
          <w:tcPr>
            <w:tcW w:w="4540" w:type="dxa"/>
          </w:tcPr>
          <w:p w14:paraId="5AC6C8D9" w14:textId="77777777" w:rsidR="001612F7" w:rsidRPr="00B41A36" w:rsidRDefault="001612F7" w:rsidP="002529A7">
            <w:pPr>
              <w:pStyle w:val="TAL"/>
              <w:rPr>
                <w:sz w:val="16"/>
              </w:rPr>
            </w:pPr>
            <w:r>
              <w:rPr>
                <w:sz w:val="16"/>
              </w:rPr>
              <w:t>Updates for TAU needed after unavailability period duration</w:t>
            </w:r>
          </w:p>
        </w:tc>
        <w:tc>
          <w:tcPr>
            <w:tcW w:w="1417" w:type="dxa"/>
          </w:tcPr>
          <w:p w14:paraId="171418E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790B46BA" w14:textId="77777777" w:rsidR="001612F7" w:rsidRPr="00B41A36" w:rsidRDefault="001612F7" w:rsidP="002529A7">
            <w:pPr>
              <w:pStyle w:val="TAL"/>
              <w:rPr>
                <w:sz w:val="16"/>
              </w:rPr>
            </w:pPr>
            <w:r>
              <w:rPr>
                <w:sz w:val="16"/>
              </w:rPr>
              <w:t>agreed</w:t>
            </w:r>
          </w:p>
        </w:tc>
        <w:tc>
          <w:tcPr>
            <w:tcW w:w="1559" w:type="dxa"/>
          </w:tcPr>
          <w:p w14:paraId="40A5495A" w14:textId="77777777" w:rsidR="001612F7" w:rsidRPr="00B41A36" w:rsidRDefault="001612F7" w:rsidP="002529A7">
            <w:pPr>
              <w:pStyle w:val="TAL"/>
              <w:rPr>
                <w:sz w:val="16"/>
              </w:rPr>
            </w:pPr>
            <w:r>
              <w:rPr>
                <w:sz w:val="16"/>
              </w:rPr>
              <w:t>C1-241336</w:t>
            </w:r>
          </w:p>
        </w:tc>
        <w:tc>
          <w:tcPr>
            <w:tcW w:w="1017" w:type="dxa"/>
          </w:tcPr>
          <w:p w14:paraId="1FFBDE3C" w14:textId="77777777" w:rsidR="001612F7" w:rsidRPr="00B41A36" w:rsidRDefault="001612F7" w:rsidP="002529A7">
            <w:pPr>
              <w:pStyle w:val="TAL"/>
              <w:rPr>
                <w:sz w:val="16"/>
              </w:rPr>
            </w:pPr>
          </w:p>
        </w:tc>
      </w:tr>
      <w:tr w:rsidR="001612F7" w14:paraId="635CBE4E" w14:textId="77777777" w:rsidTr="002529A7">
        <w:tc>
          <w:tcPr>
            <w:tcW w:w="1097" w:type="dxa"/>
          </w:tcPr>
          <w:p w14:paraId="5DC5F481" w14:textId="77777777" w:rsidR="001612F7" w:rsidRPr="00B41A36" w:rsidRDefault="001612F7" w:rsidP="002529A7">
            <w:pPr>
              <w:pStyle w:val="TAL"/>
              <w:rPr>
                <w:sz w:val="16"/>
              </w:rPr>
            </w:pPr>
            <w:r>
              <w:rPr>
                <w:sz w:val="16"/>
              </w:rPr>
              <w:t>C1-241769</w:t>
            </w:r>
          </w:p>
        </w:tc>
        <w:tc>
          <w:tcPr>
            <w:tcW w:w="4540" w:type="dxa"/>
          </w:tcPr>
          <w:p w14:paraId="0E41D494" w14:textId="77777777" w:rsidR="001612F7" w:rsidRPr="00B41A36" w:rsidRDefault="001612F7" w:rsidP="002529A7">
            <w:pPr>
              <w:pStyle w:val="TAL"/>
              <w:rPr>
                <w:sz w:val="16"/>
              </w:rPr>
            </w:pPr>
            <w:r>
              <w:rPr>
                <w:sz w:val="16"/>
              </w:rPr>
              <w:t>Corrections to the access identity 1 &amp; 2 handling</w:t>
            </w:r>
          </w:p>
        </w:tc>
        <w:tc>
          <w:tcPr>
            <w:tcW w:w="1417" w:type="dxa"/>
          </w:tcPr>
          <w:p w14:paraId="0E84F1D5" w14:textId="77777777" w:rsidR="001612F7" w:rsidRPr="00B41A36" w:rsidRDefault="001612F7" w:rsidP="002529A7">
            <w:pPr>
              <w:pStyle w:val="TAL"/>
              <w:rPr>
                <w:sz w:val="16"/>
              </w:rPr>
            </w:pPr>
            <w:r>
              <w:rPr>
                <w:sz w:val="16"/>
              </w:rPr>
              <w:t>Apple</w:t>
            </w:r>
          </w:p>
        </w:tc>
        <w:tc>
          <w:tcPr>
            <w:tcW w:w="1418" w:type="dxa"/>
          </w:tcPr>
          <w:p w14:paraId="1D3E3779" w14:textId="77777777" w:rsidR="001612F7" w:rsidRPr="00B41A36" w:rsidRDefault="001612F7" w:rsidP="002529A7">
            <w:pPr>
              <w:pStyle w:val="TAL"/>
              <w:rPr>
                <w:sz w:val="16"/>
              </w:rPr>
            </w:pPr>
            <w:r>
              <w:rPr>
                <w:sz w:val="16"/>
              </w:rPr>
              <w:t>revised</w:t>
            </w:r>
          </w:p>
        </w:tc>
        <w:tc>
          <w:tcPr>
            <w:tcW w:w="1559" w:type="dxa"/>
          </w:tcPr>
          <w:p w14:paraId="76E2CE2F" w14:textId="77777777" w:rsidR="001612F7" w:rsidRPr="00B41A36" w:rsidRDefault="001612F7" w:rsidP="002529A7">
            <w:pPr>
              <w:pStyle w:val="TAL"/>
              <w:rPr>
                <w:sz w:val="16"/>
              </w:rPr>
            </w:pPr>
            <w:r>
              <w:rPr>
                <w:sz w:val="16"/>
              </w:rPr>
              <w:t>C1-240566</w:t>
            </w:r>
          </w:p>
        </w:tc>
        <w:tc>
          <w:tcPr>
            <w:tcW w:w="1017" w:type="dxa"/>
          </w:tcPr>
          <w:p w14:paraId="760CC7DF" w14:textId="77777777" w:rsidR="001612F7" w:rsidRPr="00B41A36" w:rsidRDefault="001612F7" w:rsidP="002529A7">
            <w:pPr>
              <w:pStyle w:val="TAL"/>
              <w:rPr>
                <w:sz w:val="16"/>
              </w:rPr>
            </w:pPr>
            <w:r>
              <w:rPr>
                <w:sz w:val="16"/>
              </w:rPr>
              <w:t>C1-241798</w:t>
            </w:r>
          </w:p>
        </w:tc>
      </w:tr>
      <w:tr w:rsidR="001612F7" w14:paraId="3A397B81" w14:textId="77777777" w:rsidTr="002529A7">
        <w:tc>
          <w:tcPr>
            <w:tcW w:w="1097" w:type="dxa"/>
          </w:tcPr>
          <w:p w14:paraId="77FD9FC2" w14:textId="77777777" w:rsidR="001612F7" w:rsidRPr="00B41A36" w:rsidRDefault="001612F7" w:rsidP="002529A7">
            <w:pPr>
              <w:pStyle w:val="TAL"/>
              <w:rPr>
                <w:sz w:val="16"/>
              </w:rPr>
            </w:pPr>
            <w:r>
              <w:rPr>
                <w:sz w:val="16"/>
              </w:rPr>
              <w:t>C1-241770</w:t>
            </w:r>
          </w:p>
        </w:tc>
        <w:tc>
          <w:tcPr>
            <w:tcW w:w="4540" w:type="dxa"/>
          </w:tcPr>
          <w:p w14:paraId="57E6C51E" w14:textId="77777777" w:rsidR="001612F7" w:rsidRPr="00B41A36" w:rsidRDefault="001612F7" w:rsidP="002529A7">
            <w:pPr>
              <w:pStyle w:val="TAL"/>
              <w:rPr>
                <w:sz w:val="16"/>
              </w:rPr>
            </w:pPr>
            <w:r>
              <w:rPr>
                <w:sz w:val="16"/>
              </w:rPr>
              <w:t>Delete QoS rule when rejected with CC #31</w:t>
            </w:r>
          </w:p>
        </w:tc>
        <w:tc>
          <w:tcPr>
            <w:tcW w:w="1417" w:type="dxa"/>
          </w:tcPr>
          <w:p w14:paraId="4B25029D"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1418" w:type="dxa"/>
          </w:tcPr>
          <w:p w14:paraId="65E21E65" w14:textId="77777777" w:rsidR="001612F7" w:rsidRPr="00B41A36" w:rsidRDefault="001612F7" w:rsidP="002529A7">
            <w:pPr>
              <w:pStyle w:val="TAL"/>
              <w:rPr>
                <w:sz w:val="16"/>
              </w:rPr>
            </w:pPr>
            <w:r>
              <w:rPr>
                <w:sz w:val="16"/>
              </w:rPr>
              <w:t>agreed</w:t>
            </w:r>
          </w:p>
        </w:tc>
        <w:tc>
          <w:tcPr>
            <w:tcW w:w="1559" w:type="dxa"/>
          </w:tcPr>
          <w:p w14:paraId="2EB4EEF8" w14:textId="77777777" w:rsidR="001612F7" w:rsidRPr="00B41A36" w:rsidRDefault="001612F7" w:rsidP="002529A7">
            <w:pPr>
              <w:pStyle w:val="TAL"/>
              <w:rPr>
                <w:sz w:val="16"/>
              </w:rPr>
            </w:pPr>
            <w:r>
              <w:rPr>
                <w:sz w:val="16"/>
              </w:rPr>
              <w:t>C1-241155</w:t>
            </w:r>
          </w:p>
        </w:tc>
        <w:tc>
          <w:tcPr>
            <w:tcW w:w="1017" w:type="dxa"/>
          </w:tcPr>
          <w:p w14:paraId="6E40779C" w14:textId="77777777" w:rsidR="001612F7" w:rsidRPr="00B41A36" w:rsidRDefault="001612F7" w:rsidP="002529A7">
            <w:pPr>
              <w:pStyle w:val="TAL"/>
              <w:rPr>
                <w:sz w:val="16"/>
              </w:rPr>
            </w:pPr>
          </w:p>
        </w:tc>
      </w:tr>
      <w:tr w:rsidR="001612F7" w14:paraId="08650829" w14:textId="77777777" w:rsidTr="002529A7">
        <w:tc>
          <w:tcPr>
            <w:tcW w:w="1097" w:type="dxa"/>
          </w:tcPr>
          <w:p w14:paraId="4A43E9FE" w14:textId="77777777" w:rsidR="001612F7" w:rsidRPr="00B41A36" w:rsidRDefault="001612F7" w:rsidP="002529A7">
            <w:pPr>
              <w:pStyle w:val="TAL"/>
              <w:rPr>
                <w:sz w:val="16"/>
              </w:rPr>
            </w:pPr>
            <w:r>
              <w:rPr>
                <w:sz w:val="16"/>
              </w:rPr>
              <w:t>C1-241771</w:t>
            </w:r>
          </w:p>
        </w:tc>
        <w:tc>
          <w:tcPr>
            <w:tcW w:w="4540" w:type="dxa"/>
          </w:tcPr>
          <w:p w14:paraId="2A747EDB" w14:textId="77777777" w:rsidR="001612F7" w:rsidRPr="00B41A36" w:rsidRDefault="001612F7" w:rsidP="002529A7">
            <w:pPr>
              <w:pStyle w:val="TAL"/>
              <w:rPr>
                <w:sz w:val="16"/>
              </w:rPr>
            </w:pPr>
            <w:r>
              <w:rPr>
                <w:sz w:val="16"/>
              </w:rPr>
              <w:t>Revised WID on CT Aspects of Application Layer Support for Uncrewed Aerial Systems (UAS), Phase 2</w:t>
            </w:r>
          </w:p>
        </w:tc>
        <w:tc>
          <w:tcPr>
            <w:tcW w:w="1417" w:type="dxa"/>
          </w:tcPr>
          <w:p w14:paraId="52335945" w14:textId="77777777" w:rsidR="001612F7" w:rsidRPr="00B41A36" w:rsidRDefault="001612F7" w:rsidP="002529A7">
            <w:pPr>
              <w:pStyle w:val="TAL"/>
              <w:rPr>
                <w:sz w:val="16"/>
              </w:rPr>
            </w:pPr>
            <w:proofErr w:type="spellStart"/>
            <w:r>
              <w:rPr>
                <w:sz w:val="16"/>
              </w:rPr>
              <w:t>InterDigital</w:t>
            </w:r>
            <w:proofErr w:type="spellEnd"/>
          </w:p>
        </w:tc>
        <w:tc>
          <w:tcPr>
            <w:tcW w:w="1418" w:type="dxa"/>
          </w:tcPr>
          <w:p w14:paraId="16F4915F" w14:textId="77777777" w:rsidR="001612F7" w:rsidRPr="00B41A36" w:rsidRDefault="001612F7" w:rsidP="002529A7">
            <w:pPr>
              <w:pStyle w:val="TAL"/>
              <w:rPr>
                <w:sz w:val="16"/>
              </w:rPr>
            </w:pPr>
            <w:r>
              <w:rPr>
                <w:sz w:val="16"/>
              </w:rPr>
              <w:t>agreed</w:t>
            </w:r>
          </w:p>
        </w:tc>
        <w:tc>
          <w:tcPr>
            <w:tcW w:w="1559" w:type="dxa"/>
          </w:tcPr>
          <w:p w14:paraId="3F79B32B" w14:textId="77777777" w:rsidR="001612F7" w:rsidRPr="00B41A36" w:rsidRDefault="001612F7" w:rsidP="002529A7">
            <w:pPr>
              <w:pStyle w:val="TAL"/>
              <w:rPr>
                <w:sz w:val="16"/>
              </w:rPr>
            </w:pPr>
            <w:r>
              <w:rPr>
                <w:sz w:val="16"/>
              </w:rPr>
              <w:t>C1-241208</w:t>
            </w:r>
          </w:p>
        </w:tc>
        <w:tc>
          <w:tcPr>
            <w:tcW w:w="1017" w:type="dxa"/>
          </w:tcPr>
          <w:p w14:paraId="3ADB414D" w14:textId="77777777" w:rsidR="001612F7" w:rsidRPr="00B41A36" w:rsidRDefault="001612F7" w:rsidP="002529A7">
            <w:pPr>
              <w:pStyle w:val="TAL"/>
              <w:rPr>
                <w:sz w:val="16"/>
              </w:rPr>
            </w:pPr>
          </w:p>
        </w:tc>
      </w:tr>
      <w:tr w:rsidR="001612F7" w14:paraId="2979A0EF" w14:textId="77777777" w:rsidTr="002529A7">
        <w:tc>
          <w:tcPr>
            <w:tcW w:w="1097" w:type="dxa"/>
          </w:tcPr>
          <w:p w14:paraId="26F6B090" w14:textId="77777777" w:rsidR="001612F7" w:rsidRPr="00B41A36" w:rsidRDefault="001612F7" w:rsidP="002529A7">
            <w:pPr>
              <w:pStyle w:val="TAL"/>
              <w:rPr>
                <w:sz w:val="16"/>
              </w:rPr>
            </w:pPr>
            <w:r>
              <w:rPr>
                <w:sz w:val="16"/>
              </w:rPr>
              <w:t>C1-241772</w:t>
            </w:r>
          </w:p>
        </w:tc>
        <w:tc>
          <w:tcPr>
            <w:tcW w:w="4540" w:type="dxa"/>
          </w:tcPr>
          <w:p w14:paraId="60E04978" w14:textId="77777777" w:rsidR="001612F7" w:rsidRPr="00B41A36" w:rsidRDefault="001612F7" w:rsidP="002529A7">
            <w:pPr>
              <w:pStyle w:val="TAL"/>
              <w:rPr>
                <w:sz w:val="16"/>
              </w:rPr>
            </w:pPr>
            <w:r>
              <w:rPr>
                <w:sz w:val="16"/>
              </w:rPr>
              <w:t>UAC and network-requested PDU session modification procedure</w:t>
            </w:r>
          </w:p>
        </w:tc>
        <w:tc>
          <w:tcPr>
            <w:tcW w:w="1417" w:type="dxa"/>
          </w:tcPr>
          <w:p w14:paraId="176F7389" w14:textId="77777777" w:rsidR="001612F7" w:rsidRPr="00B41A36" w:rsidRDefault="001612F7" w:rsidP="002529A7">
            <w:pPr>
              <w:pStyle w:val="TAL"/>
              <w:rPr>
                <w:sz w:val="16"/>
              </w:rPr>
            </w:pPr>
            <w:r>
              <w:rPr>
                <w:sz w:val="16"/>
              </w:rPr>
              <w:t>Ericsson / Ivo</w:t>
            </w:r>
          </w:p>
        </w:tc>
        <w:tc>
          <w:tcPr>
            <w:tcW w:w="1418" w:type="dxa"/>
          </w:tcPr>
          <w:p w14:paraId="29B01AAC" w14:textId="77777777" w:rsidR="001612F7" w:rsidRPr="00B41A36" w:rsidRDefault="001612F7" w:rsidP="002529A7">
            <w:pPr>
              <w:pStyle w:val="TAL"/>
              <w:rPr>
                <w:sz w:val="16"/>
              </w:rPr>
            </w:pPr>
            <w:r>
              <w:rPr>
                <w:sz w:val="16"/>
              </w:rPr>
              <w:t>agreed</w:t>
            </w:r>
          </w:p>
        </w:tc>
        <w:tc>
          <w:tcPr>
            <w:tcW w:w="1559" w:type="dxa"/>
          </w:tcPr>
          <w:p w14:paraId="63FC1265" w14:textId="77777777" w:rsidR="001612F7" w:rsidRPr="00B41A36" w:rsidRDefault="001612F7" w:rsidP="002529A7">
            <w:pPr>
              <w:pStyle w:val="TAL"/>
              <w:rPr>
                <w:sz w:val="16"/>
              </w:rPr>
            </w:pPr>
            <w:r>
              <w:rPr>
                <w:sz w:val="16"/>
              </w:rPr>
              <w:t>C1-241016</w:t>
            </w:r>
          </w:p>
        </w:tc>
        <w:tc>
          <w:tcPr>
            <w:tcW w:w="1017" w:type="dxa"/>
          </w:tcPr>
          <w:p w14:paraId="585AABB2" w14:textId="77777777" w:rsidR="001612F7" w:rsidRPr="00B41A36" w:rsidRDefault="001612F7" w:rsidP="002529A7">
            <w:pPr>
              <w:pStyle w:val="TAL"/>
              <w:rPr>
                <w:sz w:val="16"/>
              </w:rPr>
            </w:pPr>
          </w:p>
        </w:tc>
      </w:tr>
      <w:tr w:rsidR="001612F7" w14:paraId="550DABE1" w14:textId="77777777" w:rsidTr="002529A7">
        <w:tc>
          <w:tcPr>
            <w:tcW w:w="1097" w:type="dxa"/>
          </w:tcPr>
          <w:p w14:paraId="3A1FBF6D" w14:textId="77777777" w:rsidR="001612F7" w:rsidRPr="00B41A36" w:rsidRDefault="001612F7" w:rsidP="002529A7">
            <w:pPr>
              <w:pStyle w:val="TAL"/>
              <w:rPr>
                <w:sz w:val="16"/>
              </w:rPr>
            </w:pPr>
            <w:r>
              <w:rPr>
                <w:sz w:val="16"/>
              </w:rPr>
              <w:t>C1-241773</w:t>
            </w:r>
          </w:p>
        </w:tc>
        <w:tc>
          <w:tcPr>
            <w:tcW w:w="4540" w:type="dxa"/>
          </w:tcPr>
          <w:p w14:paraId="6EFF80D3" w14:textId="77777777" w:rsidR="001612F7" w:rsidRPr="00B41A36" w:rsidRDefault="001612F7" w:rsidP="002529A7">
            <w:pPr>
              <w:pStyle w:val="TAL"/>
              <w:rPr>
                <w:sz w:val="16"/>
              </w:rPr>
            </w:pPr>
            <w:r>
              <w:rPr>
                <w:sz w:val="16"/>
              </w:rPr>
              <w:t>Clarification on inter-system change for UE registered for emergency services</w:t>
            </w:r>
          </w:p>
        </w:tc>
        <w:tc>
          <w:tcPr>
            <w:tcW w:w="1417" w:type="dxa"/>
          </w:tcPr>
          <w:p w14:paraId="5AFE22C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2880294" w14:textId="77777777" w:rsidR="001612F7" w:rsidRPr="00B41A36" w:rsidRDefault="001612F7" w:rsidP="002529A7">
            <w:pPr>
              <w:pStyle w:val="TAL"/>
              <w:rPr>
                <w:sz w:val="16"/>
              </w:rPr>
            </w:pPr>
            <w:r>
              <w:rPr>
                <w:sz w:val="16"/>
              </w:rPr>
              <w:t>revised</w:t>
            </w:r>
          </w:p>
        </w:tc>
        <w:tc>
          <w:tcPr>
            <w:tcW w:w="1559" w:type="dxa"/>
          </w:tcPr>
          <w:p w14:paraId="16D7D803" w14:textId="77777777" w:rsidR="001612F7" w:rsidRPr="00B41A36" w:rsidRDefault="001612F7" w:rsidP="002529A7">
            <w:pPr>
              <w:pStyle w:val="TAL"/>
              <w:rPr>
                <w:sz w:val="16"/>
              </w:rPr>
            </w:pPr>
            <w:r>
              <w:rPr>
                <w:sz w:val="16"/>
              </w:rPr>
              <w:t>C1-241375</w:t>
            </w:r>
          </w:p>
        </w:tc>
        <w:tc>
          <w:tcPr>
            <w:tcW w:w="1017" w:type="dxa"/>
          </w:tcPr>
          <w:p w14:paraId="7186A24F" w14:textId="77777777" w:rsidR="001612F7" w:rsidRPr="00B41A36" w:rsidRDefault="001612F7" w:rsidP="002529A7">
            <w:pPr>
              <w:pStyle w:val="TAL"/>
              <w:rPr>
                <w:sz w:val="16"/>
              </w:rPr>
            </w:pPr>
            <w:r>
              <w:rPr>
                <w:sz w:val="16"/>
              </w:rPr>
              <w:t>C1-241818</w:t>
            </w:r>
          </w:p>
        </w:tc>
      </w:tr>
      <w:tr w:rsidR="001612F7" w14:paraId="5B0CB781" w14:textId="77777777" w:rsidTr="002529A7">
        <w:tc>
          <w:tcPr>
            <w:tcW w:w="1097" w:type="dxa"/>
          </w:tcPr>
          <w:p w14:paraId="0887C842" w14:textId="77777777" w:rsidR="001612F7" w:rsidRPr="00B41A36" w:rsidRDefault="001612F7" w:rsidP="002529A7">
            <w:pPr>
              <w:pStyle w:val="TAL"/>
              <w:rPr>
                <w:sz w:val="16"/>
              </w:rPr>
            </w:pPr>
            <w:r>
              <w:rPr>
                <w:sz w:val="16"/>
              </w:rPr>
              <w:t>C1-241774</w:t>
            </w:r>
          </w:p>
        </w:tc>
        <w:tc>
          <w:tcPr>
            <w:tcW w:w="4540" w:type="dxa"/>
          </w:tcPr>
          <w:p w14:paraId="5C1A4692" w14:textId="77777777" w:rsidR="001612F7" w:rsidRPr="00B41A36" w:rsidRDefault="001612F7" w:rsidP="002529A7">
            <w:pPr>
              <w:pStyle w:val="TAL"/>
              <w:rPr>
                <w:sz w:val="16"/>
              </w:rPr>
            </w:pPr>
            <w:r>
              <w:rPr>
                <w:sz w:val="16"/>
              </w:rPr>
              <w:t>Clarification on failed instruction order</w:t>
            </w:r>
          </w:p>
        </w:tc>
        <w:tc>
          <w:tcPr>
            <w:tcW w:w="1417" w:type="dxa"/>
          </w:tcPr>
          <w:p w14:paraId="77122A86"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1418" w:type="dxa"/>
          </w:tcPr>
          <w:p w14:paraId="0EF64E91" w14:textId="77777777" w:rsidR="001612F7" w:rsidRPr="00B41A36" w:rsidRDefault="001612F7" w:rsidP="002529A7">
            <w:pPr>
              <w:pStyle w:val="TAL"/>
              <w:rPr>
                <w:sz w:val="16"/>
              </w:rPr>
            </w:pPr>
            <w:r>
              <w:rPr>
                <w:sz w:val="16"/>
              </w:rPr>
              <w:t>revised</w:t>
            </w:r>
          </w:p>
        </w:tc>
        <w:tc>
          <w:tcPr>
            <w:tcW w:w="1559" w:type="dxa"/>
          </w:tcPr>
          <w:p w14:paraId="1A30DC22" w14:textId="77777777" w:rsidR="001612F7" w:rsidRPr="00B41A36" w:rsidRDefault="001612F7" w:rsidP="002529A7">
            <w:pPr>
              <w:pStyle w:val="TAL"/>
              <w:rPr>
                <w:sz w:val="16"/>
              </w:rPr>
            </w:pPr>
            <w:r>
              <w:rPr>
                <w:sz w:val="16"/>
              </w:rPr>
              <w:t>C1-241384</w:t>
            </w:r>
          </w:p>
        </w:tc>
        <w:tc>
          <w:tcPr>
            <w:tcW w:w="1017" w:type="dxa"/>
          </w:tcPr>
          <w:p w14:paraId="5F79B474" w14:textId="77777777" w:rsidR="001612F7" w:rsidRPr="00B41A36" w:rsidRDefault="001612F7" w:rsidP="002529A7">
            <w:pPr>
              <w:pStyle w:val="TAL"/>
              <w:rPr>
                <w:sz w:val="16"/>
              </w:rPr>
            </w:pPr>
            <w:r>
              <w:rPr>
                <w:sz w:val="16"/>
              </w:rPr>
              <w:t>C1-241819</w:t>
            </w:r>
          </w:p>
        </w:tc>
      </w:tr>
      <w:tr w:rsidR="001612F7" w14:paraId="7911DBD9" w14:textId="77777777" w:rsidTr="002529A7">
        <w:tc>
          <w:tcPr>
            <w:tcW w:w="1097" w:type="dxa"/>
          </w:tcPr>
          <w:p w14:paraId="11E8C940" w14:textId="77777777" w:rsidR="001612F7" w:rsidRPr="00B41A36" w:rsidRDefault="001612F7" w:rsidP="002529A7">
            <w:pPr>
              <w:pStyle w:val="TAL"/>
              <w:rPr>
                <w:sz w:val="16"/>
              </w:rPr>
            </w:pPr>
            <w:r>
              <w:rPr>
                <w:sz w:val="16"/>
              </w:rPr>
              <w:t>C1-241775</w:t>
            </w:r>
          </w:p>
        </w:tc>
        <w:tc>
          <w:tcPr>
            <w:tcW w:w="4540" w:type="dxa"/>
          </w:tcPr>
          <w:p w14:paraId="2A7D599E" w14:textId="77777777" w:rsidR="001612F7" w:rsidRPr="00B41A36" w:rsidRDefault="001612F7" w:rsidP="002529A7">
            <w:pPr>
              <w:pStyle w:val="TAL"/>
              <w:rPr>
                <w:sz w:val="16"/>
              </w:rPr>
            </w:pPr>
            <w:r>
              <w:rPr>
                <w:sz w:val="16"/>
              </w:rPr>
              <w:t>Abnormal case for SDNAEPC related to DN-specific identity</w:t>
            </w:r>
          </w:p>
        </w:tc>
        <w:tc>
          <w:tcPr>
            <w:tcW w:w="1417" w:type="dxa"/>
          </w:tcPr>
          <w:p w14:paraId="25E3D32C" w14:textId="77777777" w:rsidR="001612F7" w:rsidRPr="00B41A36" w:rsidRDefault="001612F7" w:rsidP="002529A7">
            <w:pPr>
              <w:pStyle w:val="TAL"/>
              <w:rPr>
                <w:sz w:val="16"/>
              </w:rPr>
            </w:pPr>
            <w:r>
              <w:rPr>
                <w:sz w:val="16"/>
              </w:rPr>
              <w:t>Nokia, Nokia Shanghai Bell</w:t>
            </w:r>
          </w:p>
        </w:tc>
        <w:tc>
          <w:tcPr>
            <w:tcW w:w="1418" w:type="dxa"/>
          </w:tcPr>
          <w:p w14:paraId="3029117B" w14:textId="77777777" w:rsidR="001612F7" w:rsidRPr="00B41A36" w:rsidRDefault="001612F7" w:rsidP="002529A7">
            <w:pPr>
              <w:pStyle w:val="TAL"/>
              <w:rPr>
                <w:sz w:val="16"/>
              </w:rPr>
            </w:pPr>
            <w:r>
              <w:rPr>
                <w:sz w:val="16"/>
              </w:rPr>
              <w:t>agreed</w:t>
            </w:r>
          </w:p>
        </w:tc>
        <w:tc>
          <w:tcPr>
            <w:tcW w:w="1559" w:type="dxa"/>
          </w:tcPr>
          <w:p w14:paraId="32907500" w14:textId="77777777" w:rsidR="001612F7" w:rsidRPr="00B41A36" w:rsidRDefault="001612F7" w:rsidP="002529A7">
            <w:pPr>
              <w:pStyle w:val="TAL"/>
              <w:rPr>
                <w:sz w:val="16"/>
              </w:rPr>
            </w:pPr>
            <w:r>
              <w:rPr>
                <w:sz w:val="16"/>
              </w:rPr>
              <w:t>C1-241741</w:t>
            </w:r>
          </w:p>
        </w:tc>
        <w:tc>
          <w:tcPr>
            <w:tcW w:w="1017" w:type="dxa"/>
          </w:tcPr>
          <w:p w14:paraId="6AE54841" w14:textId="77777777" w:rsidR="001612F7" w:rsidRPr="00B41A36" w:rsidRDefault="001612F7" w:rsidP="002529A7">
            <w:pPr>
              <w:pStyle w:val="TAL"/>
              <w:rPr>
                <w:sz w:val="16"/>
              </w:rPr>
            </w:pPr>
          </w:p>
        </w:tc>
      </w:tr>
      <w:tr w:rsidR="001612F7" w14:paraId="6F3E72FE" w14:textId="77777777" w:rsidTr="002529A7">
        <w:tc>
          <w:tcPr>
            <w:tcW w:w="1097" w:type="dxa"/>
          </w:tcPr>
          <w:p w14:paraId="3D2C05F3" w14:textId="77777777" w:rsidR="001612F7" w:rsidRPr="00B41A36" w:rsidRDefault="001612F7" w:rsidP="002529A7">
            <w:pPr>
              <w:pStyle w:val="TAL"/>
              <w:rPr>
                <w:sz w:val="16"/>
              </w:rPr>
            </w:pPr>
            <w:r>
              <w:rPr>
                <w:sz w:val="16"/>
              </w:rPr>
              <w:t>C1-241776</w:t>
            </w:r>
          </w:p>
        </w:tc>
        <w:tc>
          <w:tcPr>
            <w:tcW w:w="4540" w:type="dxa"/>
          </w:tcPr>
          <w:p w14:paraId="5CED0754" w14:textId="77777777" w:rsidR="001612F7" w:rsidRPr="00B41A36" w:rsidRDefault="001612F7" w:rsidP="002529A7">
            <w:pPr>
              <w:pStyle w:val="TAL"/>
              <w:rPr>
                <w:sz w:val="16"/>
              </w:rPr>
            </w:pPr>
            <w:r>
              <w:rPr>
                <w:sz w:val="16"/>
              </w:rPr>
              <w:t>Pseudo-CR on collision handling of the establishment and release procedure</w:t>
            </w:r>
          </w:p>
        </w:tc>
        <w:tc>
          <w:tcPr>
            <w:tcW w:w="1417" w:type="dxa"/>
          </w:tcPr>
          <w:p w14:paraId="0C3F095F" w14:textId="77777777" w:rsidR="001612F7" w:rsidRPr="00B41A36" w:rsidRDefault="001612F7" w:rsidP="002529A7">
            <w:pPr>
              <w:pStyle w:val="TAL"/>
              <w:rPr>
                <w:sz w:val="16"/>
              </w:rPr>
            </w:pPr>
            <w:r>
              <w:rPr>
                <w:sz w:val="16"/>
              </w:rPr>
              <w:t>vivo / Hank</w:t>
            </w:r>
          </w:p>
        </w:tc>
        <w:tc>
          <w:tcPr>
            <w:tcW w:w="1418" w:type="dxa"/>
          </w:tcPr>
          <w:p w14:paraId="69572B8B" w14:textId="77777777" w:rsidR="001612F7" w:rsidRPr="00B41A36" w:rsidRDefault="001612F7" w:rsidP="002529A7">
            <w:pPr>
              <w:pStyle w:val="TAL"/>
              <w:rPr>
                <w:sz w:val="16"/>
              </w:rPr>
            </w:pPr>
            <w:r>
              <w:rPr>
                <w:sz w:val="16"/>
              </w:rPr>
              <w:t>agreed</w:t>
            </w:r>
          </w:p>
        </w:tc>
        <w:tc>
          <w:tcPr>
            <w:tcW w:w="1559" w:type="dxa"/>
          </w:tcPr>
          <w:p w14:paraId="502E6FE0" w14:textId="77777777" w:rsidR="001612F7" w:rsidRPr="00B41A36" w:rsidRDefault="001612F7" w:rsidP="002529A7">
            <w:pPr>
              <w:pStyle w:val="TAL"/>
              <w:rPr>
                <w:sz w:val="16"/>
              </w:rPr>
            </w:pPr>
            <w:r>
              <w:rPr>
                <w:sz w:val="16"/>
              </w:rPr>
              <w:t>C1-241292</w:t>
            </w:r>
          </w:p>
        </w:tc>
        <w:tc>
          <w:tcPr>
            <w:tcW w:w="1017" w:type="dxa"/>
          </w:tcPr>
          <w:p w14:paraId="2086D24C" w14:textId="77777777" w:rsidR="001612F7" w:rsidRPr="00B41A36" w:rsidRDefault="001612F7" w:rsidP="002529A7">
            <w:pPr>
              <w:pStyle w:val="TAL"/>
              <w:rPr>
                <w:sz w:val="16"/>
              </w:rPr>
            </w:pPr>
          </w:p>
        </w:tc>
      </w:tr>
      <w:tr w:rsidR="001612F7" w14:paraId="270CA1BE" w14:textId="77777777" w:rsidTr="002529A7">
        <w:tc>
          <w:tcPr>
            <w:tcW w:w="1097" w:type="dxa"/>
          </w:tcPr>
          <w:p w14:paraId="49CE5BC1" w14:textId="77777777" w:rsidR="001612F7" w:rsidRPr="00B41A36" w:rsidRDefault="001612F7" w:rsidP="002529A7">
            <w:pPr>
              <w:pStyle w:val="TAL"/>
              <w:rPr>
                <w:sz w:val="16"/>
              </w:rPr>
            </w:pPr>
            <w:r>
              <w:rPr>
                <w:sz w:val="16"/>
              </w:rPr>
              <w:t>C1-241777</w:t>
            </w:r>
          </w:p>
        </w:tc>
        <w:tc>
          <w:tcPr>
            <w:tcW w:w="4540" w:type="dxa"/>
          </w:tcPr>
          <w:p w14:paraId="0CA2E118" w14:textId="77777777" w:rsidR="001612F7" w:rsidRPr="00B41A36" w:rsidRDefault="001612F7" w:rsidP="002529A7">
            <w:pPr>
              <w:pStyle w:val="TAL"/>
              <w:rPr>
                <w:sz w:val="16"/>
              </w:rPr>
            </w:pPr>
            <w:r>
              <w:rPr>
                <w:sz w:val="16"/>
              </w:rPr>
              <w:t>Slice replacement back to the replaced S-NSSAI</w:t>
            </w:r>
          </w:p>
        </w:tc>
        <w:tc>
          <w:tcPr>
            <w:tcW w:w="1417" w:type="dxa"/>
          </w:tcPr>
          <w:p w14:paraId="5FA2115C" w14:textId="77777777" w:rsidR="001612F7" w:rsidRPr="00B41A36" w:rsidRDefault="001612F7" w:rsidP="002529A7">
            <w:pPr>
              <w:pStyle w:val="TAL"/>
              <w:rPr>
                <w:sz w:val="16"/>
              </w:rPr>
            </w:pPr>
            <w:r>
              <w:rPr>
                <w:sz w:val="16"/>
              </w:rPr>
              <w:t>Samsung</w:t>
            </w:r>
          </w:p>
        </w:tc>
        <w:tc>
          <w:tcPr>
            <w:tcW w:w="1418" w:type="dxa"/>
          </w:tcPr>
          <w:p w14:paraId="6780E6BD" w14:textId="77777777" w:rsidR="001612F7" w:rsidRPr="00B41A36" w:rsidRDefault="001612F7" w:rsidP="002529A7">
            <w:pPr>
              <w:pStyle w:val="TAL"/>
              <w:rPr>
                <w:sz w:val="16"/>
              </w:rPr>
            </w:pPr>
            <w:r>
              <w:rPr>
                <w:sz w:val="16"/>
              </w:rPr>
              <w:t>revised</w:t>
            </w:r>
          </w:p>
        </w:tc>
        <w:tc>
          <w:tcPr>
            <w:tcW w:w="1559" w:type="dxa"/>
          </w:tcPr>
          <w:p w14:paraId="5720C536" w14:textId="77777777" w:rsidR="001612F7" w:rsidRPr="00B41A36" w:rsidRDefault="001612F7" w:rsidP="002529A7">
            <w:pPr>
              <w:pStyle w:val="TAL"/>
              <w:rPr>
                <w:sz w:val="16"/>
              </w:rPr>
            </w:pPr>
            <w:r>
              <w:rPr>
                <w:sz w:val="16"/>
              </w:rPr>
              <w:t>C1-241232</w:t>
            </w:r>
          </w:p>
        </w:tc>
        <w:tc>
          <w:tcPr>
            <w:tcW w:w="1017" w:type="dxa"/>
          </w:tcPr>
          <w:p w14:paraId="1F3A9FAE" w14:textId="77777777" w:rsidR="001612F7" w:rsidRPr="00B41A36" w:rsidRDefault="001612F7" w:rsidP="002529A7">
            <w:pPr>
              <w:pStyle w:val="TAL"/>
              <w:rPr>
                <w:sz w:val="16"/>
              </w:rPr>
            </w:pPr>
            <w:r>
              <w:rPr>
                <w:sz w:val="16"/>
              </w:rPr>
              <w:t>C1-241827</w:t>
            </w:r>
          </w:p>
        </w:tc>
      </w:tr>
      <w:tr w:rsidR="001612F7" w14:paraId="131C9D2A" w14:textId="77777777" w:rsidTr="002529A7">
        <w:tc>
          <w:tcPr>
            <w:tcW w:w="1097" w:type="dxa"/>
          </w:tcPr>
          <w:p w14:paraId="2AA5AD19" w14:textId="77777777" w:rsidR="001612F7" w:rsidRPr="00B41A36" w:rsidRDefault="001612F7" w:rsidP="002529A7">
            <w:pPr>
              <w:pStyle w:val="TAL"/>
              <w:rPr>
                <w:sz w:val="16"/>
              </w:rPr>
            </w:pPr>
            <w:r>
              <w:rPr>
                <w:sz w:val="16"/>
              </w:rPr>
              <w:t>C1-241778</w:t>
            </w:r>
          </w:p>
        </w:tc>
        <w:tc>
          <w:tcPr>
            <w:tcW w:w="4540" w:type="dxa"/>
          </w:tcPr>
          <w:p w14:paraId="30EE5EF7" w14:textId="77777777" w:rsidR="001612F7" w:rsidRPr="00B41A36" w:rsidRDefault="001612F7" w:rsidP="002529A7">
            <w:pPr>
              <w:pStyle w:val="TAL"/>
              <w:rPr>
                <w:sz w:val="16"/>
              </w:rPr>
            </w:pPr>
            <w:r>
              <w:rPr>
                <w:sz w:val="16"/>
              </w:rPr>
              <w:t>Correction on NSUC bit in the 5GMM capability IE</w:t>
            </w:r>
          </w:p>
        </w:tc>
        <w:tc>
          <w:tcPr>
            <w:tcW w:w="1417" w:type="dxa"/>
          </w:tcPr>
          <w:p w14:paraId="43BDFD20" w14:textId="77777777" w:rsidR="001612F7" w:rsidRPr="00B41A36" w:rsidRDefault="001612F7" w:rsidP="002529A7">
            <w:pPr>
              <w:pStyle w:val="TAL"/>
              <w:rPr>
                <w:sz w:val="16"/>
              </w:rPr>
            </w:pPr>
            <w:r>
              <w:rPr>
                <w:sz w:val="16"/>
              </w:rPr>
              <w:t>ZTE</w:t>
            </w:r>
          </w:p>
        </w:tc>
        <w:tc>
          <w:tcPr>
            <w:tcW w:w="1418" w:type="dxa"/>
          </w:tcPr>
          <w:p w14:paraId="6AA494D5" w14:textId="77777777" w:rsidR="001612F7" w:rsidRPr="00B41A36" w:rsidRDefault="001612F7" w:rsidP="002529A7">
            <w:pPr>
              <w:pStyle w:val="TAL"/>
              <w:rPr>
                <w:sz w:val="16"/>
              </w:rPr>
            </w:pPr>
            <w:r>
              <w:rPr>
                <w:sz w:val="16"/>
              </w:rPr>
              <w:t>agreed</w:t>
            </w:r>
          </w:p>
        </w:tc>
        <w:tc>
          <w:tcPr>
            <w:tcW w:w="1559" w:type="dxa"/>
          </w:tcPr>
          <w:p w14:paraId="46EE91E9" w14:textId="77777777" w:rsidR="001612F7" w:rsidRPr="00B41A36" w:rsidRDefault="001612F7" w:rsidP="002529A7">
            <w:pPr>
              <w:pStyle w:val="TAL"/>
              <w:rPr>
                <w:sz w:val="16"/>
              </w:rPr>
            </w:pPr>
            <w:r>
              <w:rPr>
                <w:sz w:val="16"/>
              </w:rPr>
              <w:t>C1-241252</w:t>
            </w:r>
          </w:p>
        </w:tc>
        <w:tc>
          <w:tcPr>
            <w:tcW w:w="1017" w:type="dxa"/>
          </w:tcPr>
          <w:p w14:paraId="49606C03" w14:textId="77777777" w:rsidR="001612F7" w:rsidRPr="00B41A36" w:rsidRDefault="001612F7" w:rsidP="002529A7">
            <w:pPr>
              <w:pStyle w:val="TAL"/>
              <w:rPr>
                <w:sz w:val="16"/>
              </w:rPr>
            </w:pPr>
          </w:p>
        </w:tc>
      </w:tr>
      <w:tr w:rsidR="001612F7" w14:paraId="6757A60E" w14:textId="77777777" w:rsidTr="002529A7">
        <w:tc>
          <w:tcPr>
            <w:tcW w:w="1097" w:type="dxa"/>
          </w:tcPr>
          <w:p w14:paraId="4BC60137" w14:textId="77777777" w:rsidR="001612F7" w:rsidRPr="00B41A36" w:rsidRDefault="001612F7" w:rsidP="002529A7">
            <w:pPr>
              <w:pStyle w:val="TAL"/>
              <w:rPr>
                <w:sz w:val="16"/>
              </w:rPr>
            </w:pPr>
            <w:r>
              <w:rPr>
                <w:sz w:val="16"/>
              </w:rPr>
              <w:t>C1-241779</w:t>
            </w:r>
          </w:p>
        </w:tc>
        <w:tc>
          <w:tcPr>
            <w:tcW w:w="4540" w:type="dxa"/>
          </w:tcPr>
          <w:p w14:paraId="06297439" w14:textId="77777777" w:rsidR="001612F7" w:rsidRPr="00B41A36" w:rsidRDefault="001612F7" w:rsidP="002529A7">
            <w:pPr>
              <w:pStyle w:val="TAL"/>
              <w:rPr>
                <w:sz w:val="16"/>
              </w:rPr>
            </w:pPr>
            <w:r>
              <w:rPr>
                <w:sz w:val="16"/>
              </w:rPr>
              <w:t>URSP rules enforcement taking on-demand NSSAI into account</w:t>
            </w:r>
          </w:p>
        </w:tc>
        <w:tc>
          <w:tcPr>
            <w:tcW w:w="1417" w:type="dxa"/>
          </w:tcPr>
          <w:p w14:paraId="7F5C6EFE" w14:textId="77777777" w:rsidR="001612F7" w:rsidRPr="00B41A36" w:rsidRDefault="001612F7" w:rsidP="002529A7">
            <w:pPr>
              <w:pStyle w:val="TAL"/>
              <w:rPr>
                <w:sz w:val="16"/>
              </w:rPr>
            </w:pPr>
            <w:r>
              <w:rPr>
                <w:sz w:val="16"/>
              </w:rPr>
              <w:t>LG Electronics</w:t>
            </w:r>
          </w:p>
        </w:tc>
        <w:tc>
          <w:tcPr>
            <w:tcW w:w="1418" w:type="dxa"/>
          </w:tcPr>
          <w:p w14:paraId="181B00A2" w14:textId="77777777" w:rsidR="001612F7" w:rsidRPr="00B41A36" w:rsidRDefault="001612F7" w:rsidP="002529A7">
            <w:pPr>
              <w:pStyle w:val="TAL"/>
              <w:rPr>
                <w:sz w:val="16"/>
              </w:rPr>
            </w:pPr>
            <w:r>
              <w:rPr>
                <w:sz w:val="16"/>
              </w:rPr>
              <w:t>agreed</w:t>
            </w:r>
          </w:p>
        </w:tc>
        <w:tc>
          <w:tcPr>
            <w:tcW w:w="1559" w:type="dxa"/>
          </w:tcPr>
          <w:p w14:paraId="5EF41227" w14:textId="77777777" w:rsidR="001612F7" w:rsidRPr="00B41A36" w:rsidRDefault="001612F7" w:rsidP="002529A7">
            <w:pPr>
              <w:pStyle w:val="TAL"/>
              <w:rPr>
                <w:sz w:val="16"/>
              </w:rPr>
            </w:pPr>
            <w:r>
              <w:rPr>
                <w:sz w:val="16"/>
              </w:rPr>
              <w:t>C1-241353</w:t>
            </w:r>
          </w:p>
        </w:tc>
        <w:tc>
          <w:tcPr>
            <w:tcW w:w="1017" w:type="dxa"/>
          </w:tcPr>
          <w:p w14:paraId="54695110" w14:textId="77777777" w:rsidR="001612F7" w:rsidRPr="00B41A36" w:rsidRDefault="001612F7" w:rsidP="002529A7">
            <w:pPr>
              <w:pStyle w:val="TAL"/>
              <w:rPr>
                <w:sz w:val="16"/>
              </w:rPr>
            </w:pPr>
          </w:p>
        </w:tc>
      </w:tr>
      <w:tr w:rsidR="001612F7" w14:paraId="27856EE0" w14:textId="77777777" w:rsidTr="002529A7">
        <w:tc>
          <w:tcPr>
            <w:tcW w:w="1097" w:type="dxa"/>
          </w:tcPr>
          <w:p w14:paraId="288A5FB9" w14:textId="77777777" w:rsidR="001612F7" w:rsidRPr="00B41A36" w:rsidRDefault="001612F7" w:rsidP="002529A7">
            <w:pPr>
              <w:pStyle w:val="TAL"/>
              <w:rPr>
                <w:sz w:val="16"/>
              </w:rPr>
            </w:pPr>
            <w:r>
              <w:rPr>
                <w:sz w:val="16"/>
              </w:rPr>
              <w:t>C1-241780</w:t>
            </w:r>
          </w:p>
        </w:tc>
        <w:tc>
          <w:tcPr>
            <w:tcW w:w="4540" w:type="dxa"/>
          </w:tcPr>
          <w:p w14:paraId="5F87009D" w14:textId="77777777" w:rsidR="001612F7" w:rsidRPr="00B41A36" w:rsidRDefault="001612F7" w:rsidP="002529A7">
            <w:pPr>
              <w:pStyle w:val="TAL"/>
              <w:rPr>
                <w:sz w:val="16"/>
              </w:rPr>
            </w:pPr>
            <w:r>
              <w:rPr>
                <w:sz w:val="16"/>
              </w:rPr>
              <w:t>Clarification on the unavailability period</w:t>
            </w:r>
          </w:p>
        </w:tc>
        <w:tc>
          <w:tcPr>
            <w:tcW w:w="1417" w:type="dxa"/>
          </w:tcPr>
          <w:p w14:paraId="592F8104" w14:textId="77777777" w:rsidR="001612F7" w:rsidRPr="00B41A36" w:rsidRDefault="001612F7" w:rsidP="002529A7">
            <w:pPr>
              <w:pStyle w:val="TAL"/>
              <w:rPr>
                <w:sz w:val="16"/>
              </w:rPr>
            </w:pPr>
            <w:r>
              <w:rPr>
                <w:sz w:val="16"/>
              </w:rPr>
              <w:t>CATT, MediaTek Inc.</w:t>
            </w:r>
          </w:p>
        </w:tc>
        <w:tc>
          <w:tcPr>
            <w:tcW w:w="1418" w:type="dxa"/>
          </w:tcPr>
          <w:p w14:paraId="0E756B92" w14:textId="77777777" w:rsidR="001612F7" w:rsidRPr="00B41A36" w:rsidRDefault="001612F7" w:rsidP="002529A7">
            <w:pPr>
              <w:pStyle w:val="TAL"/>
              <w:rPr>
                <w:sz w:val="16"/>
              </w:rPr>
            </w:pPr>
            <w:r>
              <w:rPr>
                <w:sz w:val="16"/>
              </w:rPr>
              <w:t>revised</w:t>
            </w:r>
          </w:p>
        </w:tc>
        <w:tc>
          <w:tcPr>
            <w:tcW w:w="1559" w:type="dxa"/>
          </w:tcPr>
          <w:p w14:paraId="49AC6FD8" w14:textId="77777777" w:rsidR="001612F7" w:rsidRPr="00B41A36" w:rsidRDefault="001612F7" w:rsidP="002529A7">
            <w:pPr>
              <w:pStyle w:val="TAL"/>
              <w:rPr>
                <w:sz w:val="16"/>
              </w:rPr>
            </w:pPr>
            <w:r>
              <w:rPr>
                <w:sz w:val="16"/>
              </w:rPr>
              <w:t>C1-241337</w:t>
            </w:r>
          </w:p>
        </w:tc>
        <w:tc>
          <w:tcPr>
            <w:tcW w:w="1017" w:type="dxa"/>
          </w:tcPr>
          <w:p w14:paraId="774B86F5" w14:textId="77777777" w:rsidR="001612F7" w:rsidRPr="00B41A36" w:rsidRDefault="001612F7" w:rsidP="002529A7">
            <w:pPr>
              <w:pStyle w:val="TAL"/>
              <w:rPr>
                <w:sz w:val="16"/>
              </w:rPr>
            </w:pPr>
            <w:r>
              <w:rPr>
                <w:sz w:val="16"/>
              </w:rPr>
              <w:t>C1-241833</w:t>
            </w:r>
          </w:p>
        </w:tc>
      </w:tr>
      <w:tr w:rsidR="001612F7" w14:paraId="2FCF490A" w14:textId="77777777" w:rsidTr="002529A7">
        <w:tc>
          <w:tcPr>
            <w:tcW w:w="1097" w:type="dxa"/>
          </w:tcPr>
          <w:p w14:paraId="44FB433E" w14:textId="77777777" w:rsidR="001612F7" w:rsidRPr="00B41A36" w:rsidRDefault="001612F7" w:rsidP="002529A7">
            <w:pPr>
              <w:pStyle w:val="TAL"/>
              <w:rPr>
                <w:sz w:val="16"/>
              </w:rPr>
            </w:pPr>
            <w:r>
              <w:rPr>
                <w:sz w:val="16"/>
              </w:rPr>
              <w:t>C1-241781</w:t>
            </w:r>
          </w:p>
        </w:tc>
        <w:tc>
          <w:tcPr>
            <w:tcW w:w="4540" w:type="dxa"/>
          </w:tcPr>
          <w:p w14:paraId="764F8061"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1417" w:type="dxa"/>
          </w:tcPr>
          <w:p w14:paraId="62FD07CA" w14:textId="77777777" w:rsidR="001612F7" w:rsidRPr="00B41A36" w:rsidRDefault="001612F7" w:rsidP="002529A7">
            <w:pPr>
              <w:pStyle w:val="TAL"/>
              <w:rPr>
                <w:sz w:val="16"/>
              </w:rPr>
            </w:pPr>
            <w:r>
              <w:rPr>
                <w:sz w:val="16"/>
              </w:rPr>
              <w:t>China Telecom</w:t>
            </w:r>
          </w:p>
        </w:tc>
        <w:tc>
          <w:tcPr>
            <w:tcW w:w="1418" w:type="dxa"/>
          </w:tcPr>
          <w:p w14:paraId="2020C8A5" w14:textId="77777777" w:rsidR="001612F7" w:rsidRPr="00B41A36" w:rsidRDefault="001612F7" w:rsidP="002529A7">
            <w:pPr>
              <w:pStyle w:val="TAL"/>
              <w:rPr>
                <w:sz w:val="16"/>
              </w:rPr>
            </w:pPr>
            <w:r>
              <w:rPr>
                <w:sz w:val="16"/>
              </w:rPr>
              <w:t>revised</w:t>
            </w:r>
          </w:p>
        </w:tc>
        <w:tc>
          <w:tcPr>
            <w:tcW w:w="1559" w:type="dxa"/>
          </w:tcPr>
          <w:p w14:paraId="24BE29E0" w14:textId="77777777" w:rsidR="001612F7" w:rsidRPr="00B41A36" w:rsidRDefault="001612F7" w:rsidP="002529A7">
            <w:pPr>
              <w:pStyle w:val="TAL"/>
              <w:rPr>
                <w:sz w:val="16"/>
              </w:rPr>
            </w:pPr>
            <w:r>
              <w:rPr>
                <w:sz w:val="16"/>
              </w:rPr>
              <w:t>C1-241752</w:t>
            </w:r>
          </w:p>
        </w:tc>
        <w:tc>
          <w:tcPr>
            <w:tcW w:w="1017" w:type="dxa"/>
          </w:tcPr>
          <w:p w14:paraId="2E59383D" w14:textId="77777777" w:rsidR="001612F7" w:rsidRPr="00B41A36" w:rsidRDefault="001612F7" w:rsidP="002529A7">
            <w:pPr>
              <w:pStyle w:val="TAL"/>
              <w:rPr>
                <w:sz w:val="16"/>
              </w:rPr>
            </w:pPr>
            <w:r>
              <w:rPr>
                <w:sz w:val="16"/>
              </w:rPr>
              <w:t>C1-241834</w:t>
            </w:r>
          </w:p>
        </w:tc>
      </w:tr>
      <w:tr w:rsidR="001612F7" w14:paraId="07E45FB6" w14:textId="77777777" w:rsidTr="002529A7">
        <w:tc>
          <w:tcPr>
            <w:tcW w:w="1097" w:type="dxa"/>
          </w:tcPr>
          <w:p w14:paraId="3E31C60C" w14:textId="77777777" w:rsidR="001612F7" w:rsidRPr="00B41A36" w:rsidRDefault="001612F7" w:rsidP="002529A7">
            <w:pPr>
              <w:pStyle w:val="TAL"/>
              <w:rPr>
                <w:sz w:val="16"/>
              </w:rPr>
            </w:pPr>
            <w:r>
              <w:rPr>
                <w:sz w:val="16"/>
              </w:rPr>
              <w:t>C1-241782</w:t>
            </w:r>
          </w:p>
        </w:tc>
        <w:tc>
          <w:tcPr>
            <w:tcW w:w="4540" w:type="dxa"/>
          </w:tcPr>
          <w:p w14:paraId="168783CB" w14:textId="77777777" w:rsidR="001612F7" w:rsidRPr="00B41A36" w:rsidRDefault="001612F7" w:rsidP="002529A7">
            <w:pPr>
              <w:pStyle w:val="TAL"/>
              <w:rPr>
                <w:sz w:val="16"/>
              </w:rPr>
            </w:pPr>
            <w:r>
              <w:rPr>
                <w:sz w:val="16"/>
              </w:rPr>
              <w:t>Support of MBS data reception for UEs using power saving functions</w:t>
            </w:r>
          </w:p>
        </w:tc>
        <w:tc>
          <w:tcPr>
            <w:tcW w:w="1417" w:type="dxa"/>
          </w:tcPr>
          <w:p w14:paraId="67D7B68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981F9DC" w14:textId="77777777" w:rsidR="001612F7" w:rsidRPr="00B41A36" w:rsidRDefault="001612F7" w:rsidP="002529A7">
            <w:pPr>
              <w:pStyle w:val="TAL"/>
              <w:rPr>
                <w:sz w:val="16"/>
              </w:rPr>
            </w:pPr>
            <w:r>
              <w:rPr>
                <w:sz w:val="16"/>
              </w:rPr>
              <w:t>agreed</w:t>
            </w:r>
          </w:p>
        </w:tc>
        <w:tc>
          <w:tcPr>
            <w:tcW w:w="1559" w:type="dxa"/>
          </w:tcPr>
          <w:p w14:paraId="6A5B5C30" w14:textId="77777777" w:rsidR="001612F7" w:rsidRPr="00B41A36" w:rsidRDefault="001612F7" w:rsidP="002529A7">
            <w:pPr>
              <w:pStyle w:val="TAL"/>
              <w:rPr>
                <w:sz w:val="16"/>
              </w:rPr>
            </w:pPr>
            <w:r>
              <w:rPr>
                <w:sz w:val="16"/>
              </w:rPr>
              <w:t>C1-241753</w:t>
            </w:r>
          </w:p>
        </w:tc>
        <w:tc>
          <w:tcPr>
            <w:tcW w:w="1017" w:type="dxa"/>
          </w:tcPr>
          <w:p w14:paraId="4DEC9386" w14:textId="77777777" w:rsidR="001612F7" w:rsidRPr="00B41A36" w:rsidRDefault="001612F7" w:rsidP="002529A7">
            <w:pPr>
              <w:pStyle w:val="TAL"/>
              <w:rPr>
                <w:sz w:val="16"/>
              </w:rPr>
            </w:pPr>
          </w:p>
        </w:tc>
      </w:tr>
      <w:tr w:rsidR="001612F7" w14:paraId="65E319DB" w14:textId="77777777" w:rsidTr="002529A7">
        <w:tc>
          <w:tcPr>
            <w:tcW w:w="1097" w:type="dxa"/>
          </w:tcPr>
          <w:p w14:paraId="5F388F66" w14:textId="77777777" w:rsidR="001612F7" w:rsidRPr="00B41A36" w:rsidRDefault="001612F7" w:rsidP="002529A7">
            <w:pPr>
              <w:pStyle w:val="TAL"/>
              <w:rPr>
                <w:sz w:val="16"/>
              </w:rPr>
            </w:pPr>
            <w:r>
              <w:rPr>
                <w:sz w:val="16"/>
              </w:rPr>
              <w:t>C1-241783</w:t>
            </w:r>
          </w:p>
        </w:tc>
        <w:tc>
          <w:tcPr>
            <w:tcW w:w="4540" w:type="dxa"/>
          </w:tcPr>
          <w:p w14:paraId="17E2246F" w14:textId="77777777" w:rsidR="001612F7" w:rsidRPr="00B41A36" w:rsidRDefault="001612F7" w:rsidP="002529A7">
            <w:pPr>
              <w:pStyle w:val="TAL"/>
              <w:rPr>
                <w:sz w:val="16"/>
              </w:rPr>
            </w:pPr>
            <w:r>
              <w:rPr>
                <w:sz w:val="16"/>
              </w:rPr>
              <w:t>UE behaviour if Network policy IE is not included</w:t>
            </w:r>
          </w:p>
        </w:tc>
        <w:tc>
          <w:tcPr>
            <w:tcW w:w="1417" w:type="dxa"/>
          </w:tcPr>
          <w:p w14:paraId="599C6AC6" w14:textId="77777777" w:rsidR="001612F7" w:rsidRPr="00B41A36" w:rsidRDefault="001612F7" w:rsidP="002529A7">
            <w:pPr>
              <w:pStyle w:val="TAL"/>
              <w:rPr>
                <w:sz w:val="16"/>
              </w:rPr>
            </w:pPr>
            <w:r>
              <w:rPr>
                <w:sz w:val="16"/>
              </w:rPr>
              <w:t>Apple, Nokia, Nokia Shanghai Bell</w:t>
            </w:r>
          </w:p>
        </w:tc>
        <w:tc>
          <w:tcPr>
            <w:tcW w:w="1418" w:type="dxa"/>
          </w:tcPr>
          <w:p w14:paraId="60B90D76" w14:textId="77777777" w:rsidR="001612F7" w:rsidRPr="00B41A36" w:rsidRDefault="001612F7" w:rsidP="002529A7">
            <w:pPr>
              <w:pStyle w:val="TAL"/>
              <w:rPr>
                <w:sz w:val="16"/>
              </w:rPr>
            </w:pPr>
            <w:r>
              <w:rPr>
                <w:sz w:val="16"/>
              </w:rPr>
              <w:t>endorsed</w:t>
            </w:r>
          </w:p>
        </w:tc>
        <w:tc>
          <w:tcPr>
            <w:tcW w:w="1559" w:type="dxa"/>
          </w:tcPr>
          <w:p w14:paraId="36465869" w14:textId="77777777" w:rsidR="001612F7" w:rsidRPr="00B41A36" w:rsidRDefault="001612F7" w:rsidP="002529A7">
            <w:pPr>
              <w:pStyle w:val="TAL"/>
              <w:rPr>
                <w:sz w:val="16"/>
              </w:rPr>
            </w:pPr>
            <w:r>
              <w:rPr>
                <w:sz w:val="16"/>
              </w:rPr>
              <w:t>C1-241369</w:t>
            </w:r>
          </w:p>
        </w:tc>
        <w:tc>
          <w:tcPr>
            <w:tcW w:w="1017" w:type="dxa"/>
          </w:tcPr>
          <w:p w14:paraId="43BA873D" w14:textId="77777777" w:rsidR="001612F7" w:rsidRPr="00B41A36" w:rsidRDefault="001612F7" w:rsidP="002529A7">
            <w:pPr>
              <w:pStyle w:val="TAL"/>
              <w:rPr>
                <w:sz w:val="16"/>
              </w:rPr>
            </w:pPr>
          </w:p>
        </w:tc>
      </w:tr>
      <w:tr w:rsidR="001612F7" w14:paraId="3E1DE61B" w14:textId="77777777" w:rsidTr="002529A7">
        <w:tc>
          <w:tcPr>
            <w:tcW w:w="1097" w:type="dxa"/>
          </w:tcPr>
          <w:p w14:paraId="5463D993" w14:textId="77777777" w:rsidR="001612F7" w:rsidRPr="00B41A36" w:rsidRDefault="001612F7" w:rsidP="002529A7">
            <w:pPr>
              <w:pStyle w:val="TAL"/>
              <w:rPr>
                <w:sz w:val="16"/>
              </w:rPr>
            </w:pPr>
            <w:r>
              <w:rPr>
                <w:sz w:val="16"/>
              </w:rPr>
              <w:t>C1-241784</w:t>
            </w:r>
          </w:p>
        </w:tc>
        <w:tc>
          <w:tcPr>
            <w:tcW w:w="4540" w:type="dxa"/>
          </w:tcPr>
          <w:p w14:paraId="159EAF47" w14:textId="77777777" w:rsidR="001612F7" w:rsidRPr="00B41A36" w:rsidRDefault="001612F7" w:rsidP="002529A7">
            <w:pPr>
              <w:pStyle w:val="TAL"/>
              <w:rPr>
                <w:sz w:val="16"/>
              </w:rPr>
            </w:pPr>
            <w:r>
              <w:rPr>
                <w:sz w:val="16"/>
              </w:rPr>
              <w:t>MPS for WLAN NAI decoration</w:t>
            </w:r>
          </w:p>
        </w:tc>
        <w:tc>
          <w:tcPr>
            <w:tcW w:w="1417" w:type="dxa"/>
          </w:tcPr>
          <w:p w14:paraId="03B6E63A"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1418" w:type="dxa"/>
          </w:tcPr>
          <w:p w14:paraId="1AAAF1B9" w14:textId="77777777" w:rsidR="001612F7" w:rsidRPr="00B41A36" w:rsidRDefault="001612F7" w:rsidP="002529A7">
            <w:pPr>
              <w:pStyle w:val="TAL"/>
              <w:rPr>
                <w:sz w:val="16"/>
              </w:rPr>
            </w:pPr>
            <w:r>
              <w:rPr>
                <w:sz w:val="16"/>
              </w:rPr>
              <w:t>agreed</w:t>
            </w:r>
          </w:p>
        </w:tc>
        <w:tc>
          <w:tcPr>
            <w:tcW w:w="1559" w:type="dxa"/>
          </w:tcPr>
          <w:p w14:paraId="2B0817F5" w14:textId="77777777" w:rsidR="001612F7" w:rsidRPr="00B41A36" w:rsidRDefault="001612F7" w:rsidP="002529A7">
            <w:pPr>
              <w:pStyle w:val="TAL"/>
              <w:rPr>
                <w:sz w:val="16"/>
              </w:rPr>
            </w:pPr>
            <w:r>
              <w:rPr>
                <w:sz w:val="16"/>
              </w:rPr>
              <w:t>C1-241755</w:t>
            </w:r>
          </w:p>
        </w:tc>
        <w:tc>
          <w:tcPr>
            <w:tcW w:w="1017" w:type="dxa"/>
          </w:tcPr>
          <w:p w14:paraId="708BCBFF" w14:textId="77777777" w:rsidR="001612F7" w:rsidRPr="00B41A36" w:rsidRDefault="001612F7" w:rsidP="002529A7">
            <w:pPr>
              <w:pStyle w:val="TAL"/>
              <w:rPr>
                <w:sz w:val="16"/>
              </w:rPr>
            </w:pPr>
          </w:p>
        </w:tc>
      </w:tr>
      <w:tr w:rsidR="001612F7" w14:paraId="73FB9758" w14:textId="77777777" w:rsidTr="002529A7">
        <w:tc>
          <w:tcPr>
            <w:tcW w:w="1097" w:type="dxa"/>
          </w:tcPr>
          <w:p w14:paraId="1C116603" w14:textId="77777777" w:rsidR="001612F7" w:rsidRPr="00B41A36" w:rsidRDefault="001612F7" w:rsidP="002529A7">
            <w:pPr>
              <w:pStyle w:val="TAL"/>
              <w:rPr>
                <w:sz w:val="16"/>
              </w:rPr>
            </w:pPr>
            <w:r>
              <w:rPr>
                <w:sz w:val="16"/>
              </w:rPr>
              <w:t>C1-241785</w:t>
            </w:r>
          </w:p>
        </w:tc>
        <w:tc>
          <w:tcPr>
            <w:tcW w:w="4540" w:type="dxa"/>
          </w:tcPr>
          <w:p w14:paraId="62835083" w14:textId="77777777" w:rsidR="001612F7" w:rsidRPr="00B41A36" w:rsidRDefault="001612F7" w:rsidP="002529A7">
            <w:pPr>
              <w:pStyle w:val="TAL"/>
              <w:rPr>
                <w:sz w:val="16"/>
              </w:rPr>
            </w:pPr>
            <w:r>
              <w:rPr>
                <w:sz w:val="16"/>
              </w:rPr>
              <w:t>MRU to register additional slices available from Configured NSSAI.</w:t>
            </w:r>
          </w:p>
        </w:tc>
        <w:tc>
          <w:tcPr>
            <w:tcW w:w="1417" w:type="dxa"/>
          </w:tcPr>
          <w:p w14:paraId="62B4A01B" w14:textId="77777777" w:rsidR="001612F7" w:rsidRPr="00B41A36" w:rsidRDefault="001612F7" w:rsidP="002529A7">
            <w:pPr>
              <w:pStyle w:val="TAL"/>
              <w:rPr>
                <w:sz w:val="16"/>
              </w:rPr>
            </w:pPr>
            <w:r>
              <w:rPr>
                <w:sz w:val="16"/>
              </w:rPr>
              <w:t>Apple</w:t>
            </w:r>
          </w:p>
        </w:tc>
        <w:tc>
          <w:tcPr>
            <w:tcW w:w="1418" w:type="dxa"/>
          </w:tcPr>
          <w:p w14:paraId="466F28F0" w14:textId="77777777" w:rsidR="001612F7" w:rsidRPr="00B41A36" w:rsidRDefault="001612F7" w:rsidP="002529A7">
            <w:pPr>
              <w:pStyle w:val="TAL"/>
              <w:rPr>
                <w:sz w:val="16"/>
              </w:rPr>
            </w:pPr>
            <w:r>
              <w:rPr>
                <w:sz w:val="16"/>
              </w:rPr>
              <w:t>revised</w:t>
            </w:r>
          </w:p>
        </w:tc>
        <w:tc>
          <w:tcPr>
            <w:tcW w:w="1559" w:type="dxa"/>
          </w:tcPr>
          <w:p w14:paraId="31826611" w14:textId="77777777" w:rsidR="001612F7" w:rsidRPr="00B41A36" w:rsidRDefault="001612F7" w:rsidP="002529A7">
            <w:pPr>
              <w:pStyle w:val="TAL"/>
              <w:rPr>
                <w:sz w:val="16"/>
              </w:rPr>
            </w:pPr>
            <w:r>
              <w:rPr>
                <w:sz w:val="16"/>
              </w:rPr>
              <w:t>C1-241379</w:t>
            </w:r>
          </w:p>
        </w:tc>
        <w:tc>
          <w:tcPr>
            <w:tcW w:w="1017" w:type="dxa"/>
          </w:tcPr>
          <w:p w14:paraId="72925CB6" w14:textId="77777777" w:rsidR="001612F7" w:rsidRPr="00B41A36" w:rsidRDefault="001612F7" w:rsidP="002529A7">
            <w:pPr>
              <w:pStyle w:val="TAL"/>
              <w:rPr>
                <w:sz w:val="16"/>
              </w:rPr>
            </w:pPr>
            <w:r>
              <w:rPr>
                <w:sz w:val="16"/>
              </w:rPr>
              <w:t>C1-241820</w:t>
            </w:r>
          </w:p>
        </w:tc>
      </w:tr>
      <w:tr w:rsidR="001612F7" w14:paraId="0A0CF2E1" w14:textId="77777777" w:rsidTr="002529A7">
        <w:tc>
          <w:tcPr>
            <w:tcW w:w="1097" w:type="dxa"/>
          </w:tcPr>
          <w:p w14:paraId="15E9F419" w14:textId="77777777" w:rsidR="001612F7" w:rsidRPr="00B41A36" w:rsidRDefault="001612F7" w:rsidP="002529A7">
            <w:pPr>
              <w:pStyle w:val="TAL"/>
              <w:rPr>
                <w:sz w:val="16"/>
              </w:rPr>
            </w:pPr>
            <w:r>
              <w:rPr>
                <w:sz w:val="16"/>
              </w:rPr>
              <w:lastRenderedPageBreak/>
              <w:t>C1-241786</w:t>
            </w:r>
          </w:p>
        </w:tc>
        <w:tc>
          <w:tcPr>
            <w:tcW w:w="4540" w:type="dxa"/>
          </w:tcPr>
          <w:p w14:paraId="4B461090" w14:textId="77777777" w:rsidR="001612F7" w:rsidRPr="00B41A36" w:rsidRDefault="001612F7" w:rsidP="002529A7">
            <w:pPr>
              <w:pStyle w:val="TAL"/>
              <w:rPr>
                <w:sz w:val="16"/>
              </w:rPr>
            </w:pPr>
            <w:r>
              <w:rPr>
                <w:sz w:val="16"/>
              </w:rPr>
              <w:t>RSD evaluation after rejection with 5GSM cause value #28 "unknown PDU session type"</w:t>
            </w:r>
          </w:p>
        </w:tc>
        <w:tc>
          <w:tcPr>
            <w:tcW w:w="1417" w:type="dxa"/>
          </w:tcPr>
          <w:p w14:paraId="59F647F7" w14:textId="77777777" w:rsidR="001612F7" w:rsidRPr="00B41A36" w:rsidRDefault="001612F7" w:rsidP="002529A7">
            <w:pPr>
              <w:pStyle w:val="TAL"/>
              <w:rPr>
                <w:sz w:val="16"/>
              </w:rPr>
            </w:pPr>
            <w:r>
              <w:rPr>
                <w:sz w:val="16"/>
              </w:rPr>
              <w:t>Nokia, Nokia Shanghai Bell, Qualcomm Incorporated</w:t>
            </w:r>
          </w:p>
        </w:tc>
        <w:tc>
          <w:tcPr>
            <w:tcW w:w="1418" w:type="dxa"/>
          </w:tcPr>
          <w:p w14:paraId="5833BEE6" w14:textId="77777777" w:rsidR="001612F7" w:rsidRPr="00B41A36" w:rsidRDefault="001612F7" w:rsidP="002529A7">
            <w:pPr>
              <w:pStyle w:val="TAL"/>
              <w:rPr>
                <w:sz w:val="16"/>
              </w:rPr>
            </w:pPr>
            <w:r>
              <w:rPr>
                <w:sz w:val="16"/>
              </w:rPr>
              <w:t>revised</w:t>
            </w:r>
          </w:p>
        </w:tc>
        <w:tc>
          <w:tcPr>
            <w:tcW w:w="1559" w:type="dxa"/>
          </w:tcPr>
          <w:p w14:paraId="542F542C" w14:textId="77777777" w:rsidR="001612F7" w:rsidRPr="00B41A36" w:rsidRDefault="001612F7" w:rsidP="002529A7">
            <w:pPr>
              <w:pStyle w:val="TAL"/>
              <w:rPr>
                <w:sz w:val="16"/>
              </w:rPr>
            </w:pPr>
            <w:r>
              <w:rPr>
                <w:sz w:val="16"/>
              </w:rPr>
              <w:t>C1-241049</w:t>
            </w:r>
          </w:p>
        </w:tc>
        <w:tc>
          <w:tcPr>
            <w:tcW w:w="1017" w:type="dxa"/>
          </w:tcPr>
          <w:p w14:paraId="36BCF4ED" w14:textId="77777777" w:rsidR="001612F7" w:rsidRPr="00B41A36" w:rsidRDefault="001612F7" w:rsidP="002529A7">
            <w:pPr>
              <w:pStyle w:val="TAL"/>
              <w:rPr>
                <w:sz w:val="16"/>
              </w:rPr>
            </w:pPr>
            <w:r>
              <w:rPr>
                <w:sz w:val="16"/>
              </w:rPr>
              <w:t>C1-241821</w:t>
            </w:r>
          </w:p>
        </w:tc>
      </w:tr>
      <w:tr w:rsidR="001612F7" w14:paraId="05D87456" w14:textId="77777777" w:rsidTr="002529A7">
        <w:tc>
          <w:tcPr>
            <w:tcW w:w="1097" w:type="dxa"/>
          </w:tcPr>
          <w:p w14:paraId="2DCE5FDB" w14:textId="77777777" w:rsidR="001612F7" w:rsidRPr="00B41A36" w:rsidRDefault="001612F7" w:rsidP="002529A7">
            <w:pPr>
              <w:pStyle w:val="TAL"/>
              <w:rPr>
                <w:sz w:val="16"/>
              </w:rPr>
            </w:pPr>
            <w:r>
              <w:rPr>
                <w:sz w:val="16"/>
              </w:rPr>
              <w:t>C1-241787</w:t>
            </w:r>
          </w:p>
        </w:tc>
        <w:tc>
          <w:tcPr>
            <w:tcW w:w="4540" w:type="dxa"/>
          </w:tcPr>
          <w:p w14:paraId="61401E49" w14:textId="77777777" w:rsidR="001612F7" w:rsidRPr="00B41A36" w:rsidRDefault="001612F7" w:rsidP="002529A7">
            <w:pPr>
              <w:pStyle w:val="TAL"/>
              <w:rPr>
                <w:sz w:val="16"/>
              </w:rPr>
            </w:pPr>
            <w:r>
              <w:rPr>
                <w:sz w:val="16"/>
              </w:rPr>
              <w:t xml:space="preserve">LS on identifiers of 5G </w:t>
            </w:r>
            <w:proofErr w:type="spellStart"/>
            <w:r>
              <w:rPr>
                <w:sz w:val="16"/>
              </w:rPr>
              <w:t>ProSe</w:t>
            </w:r>
            <w:proofErr w:type="spellEnd"/>
            <w:r>
              <w:rPr>
                <w:sz w:val="16"/>
              </w:rPr>
              <w:t xml:space="preserve"> end UEs for 5G </w:t>
            </w:r>
            <w:proofErr w:type="spellStart"/>
            <w:r>
              <w:rPr>
                <w:sz w:val="16"/>
              </w:rPr>
              <w:t>ProSe</w:t>
            </w:r>
            <w:proofErr w:type="spellEnd"/>
            <w:r>
              <w:rPr>
                <w:sz w:val="16"/>
              </w:rPr>
              <w:t xml:space="preserve"> UE-to-UE relay discovery</w:t>
            </w:r>
          </w:p>
        </w:tc>
        <w:tc>
          <w:tcPr>
            <w:tcW w:w="1417" w:type="dxa"/>
          </w:tcPr>
          <w:p w14:paraId="73D6CC87" w14:textId="77777777" w:rsidR="001612F7" w:rsidRPr="00B41A36" w:rsidRDefault="001612F7" w:rsidP="002529A7">
            <w:pPr>
              <w:pStyle w:val="TAL"/>
              <w:rPr>
                <w:sz w:val="16"/>
              </w:rPr>
            </w:pPr>
            <w:r>
              <w:rPr>
                <w:sz w:val="16"/>
              </w:rPr>
              <w:t>CATT</w:t>
            </w:r>
          </w:p>
        </w:tc>
        <w:tc>
          <w:tcPr>
            <w:tcW w:w="1418" w:type="dxa"/>
          </w:tcPr>
          <w:p w14:paraId="12715A78" w14:textId="77777777" w:rsidR="001612F7" w:rsidRPr="00B41A36" w:rsidRDefault="001612F7" w:rsidP="002529A7">
            <w:pPr>
              <w:pStyle w:val="TAL"/>
              <w:rPr>
                <w:sz w:val="16"/>
              </w:rPr>
            </w:pPr>
            <w:r>
              <w:rPr>
                <w:sz w:val="16"/>
              </w:rPr>
              <w:t>approved</w:t>
            </w:r>
          </w:p>
        </w:tc>
        <w:tc>
          <w:tcPr>
            <w:tcW w:w="1559" w:type="dxa"/>
          </w:tcPr>
          <w:p w14:paraId="21A87826" w14:textId="77777777" w:rsidR="001612F7" w:rsidRPr="00B41A36" w:rsidRDefault="001612F7" w:rsidP="002529A7">
            <w:pPr>
              <w:pStyle w:val="TAL"/>
              <w:rPr>
                <w:sz w:val="16"/>
              </w:rPr>
            </w:pPr>
            <w:r>
              <w:rPr>
                <w:sz w:val="16"/>
              </w:rPr>
              <w:t>C1-241365</w:t>
            </w:r>
          </w:p>
        </w:tc>
        <w:tc>
          <w:tcPr>
            <w:tcW w:w="1017" w:type="dxa"/>
          </w:tcPr>
          <w:p w14:paraId="57161961" w14:textId="77777777" w:rsidR="001612F7" w:rsidRPr="00B41A36" w:rsidRDefault="001612F7" w:rsidP="002529A7">
            <w:pPr>
              <w:pStyle w:val="TAL"/>
              <w:rPr>
                <w:sz w:val="16"/>
              </w:rPr>
            </w:pPr>
          </w:p>
        </w:tc>
      </w:tr>
      <w:tr w:rsidR="001612F7" w14:paraId="36B06CE4" w14:textId="77777777" w:rsidTr="002529A7">
        <w:tc>
          <w:tcPr>
            <w:tcW w:w="1097" w:type="dxa"/>
          </w:tcPr>
          <w:p w14:paraId="5BF3AF67" w14:textId="77777777" w:rsidR="001612F7" w:rsidRPr="00B41A36" w:rsidRDefault="001612F7" w:rsidP="002529A7">
            <w:pPr>
              <w:pStyle w:val="TAL"/>
              <w:rPr>
                <w:sz w:val="16"/>
              </w:rPr>
            </w:pPr>
            <w:r>
              <w:rPr>
                <w:sz w:val="16"/>
              </w:rPr>
              <w:t>C1-241788</w:t>
            </w:r>
          </w:p>
        </w:tc>
        <w:tc>
          <w:tcPr>
            <w:tcW w:w="4540" w:type="dxa"/>
          </w:tcPr>
          <w:p w14:paraId="2E9CEA0C" w14:textId="77777777" w:rsidR="001612F7" w:rsidRPr="00B41A36" w:rsidRDefault="001612F7" w:rsidP="002529A7">
            <w:pPr>
              <w:pStyle w:val="TAL"/>
              <w:rPr>
                <w:sz w:val="16"/>
              </w:rPr>
            </w:pPr>
            <w:r>
              <w:rPr>
                <w:sz w:val="16"/>
              </w:rPr>
              <w:t>Clarifications on Location validity information for localized services</w:t>
            </w:r>
          </w:p>
        </w:tc>
        <w:tc>
          <w:tcPr>
            <w:tcW w:w="1417" w:type="dxa"/>
          </w:tcPr>
          <w:p w14:paraId="54CB89DA" w14:textId="77777777" w:rsidR="001612F7" w:rsidRPr="00B41A36" w:rsidRDefault="001612F7" w:rsidP="002529A7">
            <w:pPr>
              <w:pStyle w:val="TAL"/>
              <w:rPr>
                <w:sz w:val="16"/>
              </w:rPr>
            </w:pPr>
            <w:r>
              <w:rPr>
                <w:sz w:val="16"/>
              </w:rPr>
              <w:t>Nokia, Nokia Shanghai Bell</w:t>
            </w:r>
          </w:p>
        </w:tc>
        <w:tc>
          <w:tcPr>
            <w:tcW w:w="1418" w:type="dxa"/>
          </w:tcPr>
          <w:p w14:paraId="1F745294" w14:textId="77777777" w:rsidR="001612F7" w:rsidRPr="00B41A36" w:rsidRDefault="001612F7" w:rsidP="002529A7">
            <w:pPr>
              <w:pStyle w:val="TAL"/>
              <w:rPr>
                <w:sz w:val="16"/>
              </w:rPr>
            </w:pPr>
            <w:r>
              <w:rPr>
                <w:sz w:val="16"/>
              </w:rPr>
              <w:t>agreed</w:t>
            </w:r>
          </w:p>
        </w:tc>
        <w:tc>
          <w:tcPr>
            <w:tcW w:w="1559" w:type="dxa"/>
          </w:tcPr>
          <w:p w14:paraId="4C90BE33" w14:textId="77777777" w:rsidR="001612F7" w:rsidRPr="00B41A36" w:rsidRDefault="001612F7" w:rsidP="002529A7">
            <w:pPr>
              <w:pStyle w:val="TAL"/>
              <w:rPr>
                <w:sz w:val="16"/>
              </w:rPr>
            </w:pPr>
            <w:r>
              <w:rPr>
                <w:sz w:val="16"/>
              </w:rPr>
              <w:t>C1-241728</w:t>
            </w:r>
          </w:p>
        </w:tc>
        <w:tc>
          <w:tcPr>
            <w:tcW w:w="1017" w:type="dxa"/>
          </w:tcPr>
          <w:p w14:paraId="67DD7A79" w14:textId="77777777" w:rsidR="001612F7" w:rsidRPr="00B41A36" w:rsidRDefault="001612F7" w:rsidP="002529A7">
            <w:pPr>
              <w:pStyle w:val="TAL"/>
              <w:rPr>
                <w:sz w:val="16"/>
              </w:rPr>
            </w:pPr>
          </w:p>
        </w:tc>
      </w:tr>
      <w:tr w:rsidR="001612F7" w14:paraId="7ED1D63A" w14:textId="77777777" w:rsidTr="002529A7">
        <w:tc>
          <w:tcPr>
            <w:tcW w:w="1097" w:type="dxa"/>
          </w:tcPr>
          <w:p w14:paraId="294E471D" w14:textId="77777777" w:rsidR="001612F7" w:rsidRPr="00B41A36" w:rsidRDefault="001612F7" w:rsidP="002529A7">
            <w:pPr>
              <w:pStyle w:val="TAL"/>
              <w:rPr>
                <w:sz w:val="16"/>
              </w:rPr>
            </w:pPr>
            <w:r>
              <w:rPr>
                <w:sz w:val="16"/>
              </w:rPr>
              <w:t>C1-241789</w:t>
            </w:r>
          </w:p>
        </w:tc>
        <w:tc>
          <w:tcPr>
            <w:tcW w:w="4540" w:type="dxa"/>
          </w:tcPr>
          <w:p w14:paraId="3B0AE6AC" w14:textId="77777777" w:rsidR="001612F7" w:rsidRPr="00B41A36" w:rsidRDefault="001612F7" w:rsidP="002529A7">
            <w:pPr>
              <w:pStyle w:val="TAL"/>
              <w:rPr>
                <w:sz w:val="16"/>
              </w:rPr>
            </w:pPr>
            <w:r>
              <w:rPr>
                <w:sz w:val="16"/>
              </w:rPr>
              <w:t>CP-SOR corrections in 24.501</w:t>
            </w:r>
          </w:p>
        </w:tc>
        <w:tc>
          <w:tcPr>
            <w:tcW w:w="1417" w:type="dxa"/>
          </w:tcPr>
          <w:p w14:paraId="2C4024BC" w14:textId="77777777" w:rsidR="001612F7" w:rsidRPr="00B41A36" w:rsidRDefault="001612F7" w:rsidP="002529A7">
            <w:pPr>
              <w:pStyle w:val="TAL"/>
              <w:rPr>
                <w:sz w:val="16"/>
              </w:rPr>
            </w:pPr>
            <w:r>
              <w:rPr>
                <w:sz w:val="16"/>
              </w:rPr>
              <w:t>Ericsson</w:t>
            </w:r>
          </w:p>
        </w:tc>
        <w:tc>
          <w:tcPr>
            <w:tcW w:w="1418" w:type="dxa"/>
          </w:tcPr>
          <w:p w14:paraId="33CE0861" w14:textId="77777777" w:rsidR="001612F7" w:rsidRPr="00B41A36" w:rsidRDefault="001612F7" w:rsidP="002529A7">
            <w:pPr>
              <w:pStyle w:val="TAL"/>
              <w:rPr>
                <w:sz w:val="16"/>
              </w:rPr>
            </w:pPr>
            <w:r>
              <w:rPr>
                <w:sz w:val="16"/>
              </w:rPr>
              <w:t>agreed</w:t>
            </w:r>
          </w:p>
        </w:tc>
        <w:tc>
          <w:tcPr>
            <w:tcW w:w="1559" w:type="dxa"/>
          </w:tcPr>
          <w:p w14:paraId="0224410A" w14:textId="77777777" w:rsidR="001612F7" w:rsidRPr="00B41A36" w:rsidRDefault="001612F7" w:rsidP="002529A7">
            <w:pPr>
              <w:pStyle w:val="TAL"/>
              <w:rPr>
                <w:sz w:val="16"/>
              </w:rPr>
            </w:pPr>
            <w:r>
              <w:rPr>
                <w:sz w:val="16"/>
              </w:rPr>
              <w:t>C1-241278</w:t>
            </w:r>
          </w:p>
        </w:tc>
        <w:tc>
          <w:tcPr>
            <w:tcW w:w="1017" w:type="dxa"/>
          </w:tcPr>
          <w:p w14:paraId="43DFE144" w14:textId="77777777" w:rsidR="001612F7" w:rsidRPr="00B41A36" w:rsidRDefault="001612F7" w:rsidP="002529A7">
            <w:pPr>
              <w:pStyle w:val="TAL"/>
              <w:rPr>
                <w:sz w:val="16"/>
              </w:rPr>
            </w:pPr>
          </w:p>
        </w:tc>
      </w:tr>
      <w:tr w:rsidR="001612F7" w14:paraId="4EC8F1F4" w14:textId="77777777" w:rsidTr="002529A7">
        <w:tc>
          <w:tcPr>
            <w:tcW w:w="1097" w:type="dxa"/>
          </w:tcPr>
          <w:p w14:paraId="53146ED2" w14:textId="77777777" w:rsidR="001612F7" w:rsidRPr="00B41A36" w:rsidRDefault="001612F7" w:rsidP="002529A7">
            <w:pPr>
              <w:pStyle w:val="TAL"/>
              <w:rPr>
                <w:sz w:val="16"/>
              </w:rPr>
            </w:pPr>
            <w:r>
              <w:rPr>
                <w:sz w:val="16"/>
              </w:rPr>
              <w:t>C1-241790</w:t>
            </w:r>
          </w:p>
        </w:tc>
        <w:tc>
          <w:tcPr>
            <w:tcW w:w="4540" w:type="dxa"/>
          </w:tcPr>
          <w:p w14:paraId="51EC62F4" w14:textId="77777777" w:rsidR="001612F7" w:rsidRPr="00B41A36" w:rsidRDefault="001612F7" w:rsidP="002529A7">
            <w:pPr>
              <w:pStyle w:val="TAL"/>
              <w:rPr>
                <w:sz w:val="16"/>
              </w:rPr>
            </w:pPr>
            <w:r>
              <w:rPr>
                <w:sz w:val="16"/>
              </w:rPr>
              <w:t>Re-enable N1 mode for SNPN on validity condition met</w:t>
            </w:r>
          </w:p>
        </w:tc>
        <w:tc>
          <w:tcPr>
            <w:tcW w:w="1417" w:type="dxa"/>
          </w:tcPr>
          <w:p w14:paraId="749CFD5C" w14:textId="77777777" w:rsidR="001612F7" w:rsidRPr="00B41A36" w:rsidRDefault="001612F7" w:rsidP="002529A7">
            <w:pPr>
              <w:pStyle w:val="TAL"/>
              <w:rPr>
                <w:sz w:val="16"/>
              </w:rPr>
            </w:pPr>
            <w:r>
              <w:rPr>
                <w:sz w:val="16"/>
              </w:rPr>
              <w:t xml:space="preserve">Samsung, MediaTek. Inc, </w:t>
            </w:r>
            <w:proofErr w:type="spellStart"/>
            <w:r>
              <w:rPr>
                <w:sz w:val="16"/>
              </w:rPr>
              <w:t>InterDigital</w:t>
            </w:r>
            <w:proofErr w:type="spellEnd"/>
          </w:p>
        </w:tc>
        <w:tc>
          <w:tcPr>
            <w:tcW w:w="1418" w:type="dxa"/>
          </w:tcPr>
          <w:p w14:paraId="45B0A0A4" w14:textId="77777777" w:rsidR="001612F7" w:rsidRPr="00B41A36" w:rsidRDefault="001612F7" w:rsidP="002529A7">
            <w:pPr>
              <w:pStyle w:val="TAL"/>
              <w:rPr>
                <w:sz w:val="16"/>
              </w:rPr>
            </w:pPr>
            <w:r>
              <w:rPr>
                <w:sz w:val="16"/>
              </w:rPr>
              <w:t>revised</w:t>
            </w:r>
          </w:p>
        </w:tc>
        <w:tc>
          <w:tcPr>
            <w:tcW w:w="1559" w:type="dxa"/>
          </w:tcPr>
          <w:p w14:paraId="240F94E9" w14:textId="77777777" w:rsidR="001612F7" w:rsidRPr="00B41A36" w:rsidRDefault="001612F7" w:rsidP="002529A7">
            <w:pPr>
              <w:pStyle w:val="TAL"/>
              <w:rPr>
                <w:sz w:val="16"/>
              </w:rPr>
            </w:pPr>
            <w:r>
              <w:rPr>
                <w:sz w:val="16"/>
              </w:rPr>
              <w:t>C1-241724</w:t>
            </w:r>
          </w:p>
        </w:tc>
        <w:tc>
          <w:tcPr>
            <w:tcW w:w="1017" w:type="dxa"/>
          </w:tcPr>
          <w:p w14:paraId="04D0869D" w14:textId="77777777" w:rsidR="001612F7" w:rsidRPr="00B41A36" w:rsidRDefault="001612F7" w:rsidP="002529A7">
            <w:pPr>
              <w:pStyle w:val="TAL"/>
              <w:rPr>
                <w:sz w:val="16"/>
              </w:rPr>
            </w:pPr>
            <w:r>
              <w:rPr>
                <w:sz w:val="16"/>
              </w:rPr>
              <w:t>C1-241823</w:t>
            </w:r>
          </w:p>
        </w:tc>
      </w:tr>
      <w:tr w:rsidR="001612F7" w14:paraId="7E62C976" w14:textId="77777777" w:rsidTr="002529A7">
        <w:tc>
          <w:tcPr>
            <w:tcW w:w="1097" w:type="dxa"/>
          </w:tcPr>
          <w:p w14:paraId="0DF6EAF8" w14:textId="77777777" w:rsidR="001612F7" w:rsidRPr="00B41A36" w:rsidRDefault="001612F7" w:rsidP="002529A7">
            <w:pPr>
              <w:pStyle w:val="TAL"/>
              <w:rPr>
                <w:sz w:val="16"/>
              </w:rPr>
            </w:pPr>
            <w:r>
              <w:rPr>
                <w:sz w:val="16"/>
              </w:rPr>
              <w:t>C1-241791</w:t>
            </w:r>
          </w:p>
        </w:tc>
        <w:tc>
          <w:tcPr>
            <w:tcW w:w="4540" w:type="dxa"/>
          </w:tcPr>
          <w:p w14:paraId="54A0F0F4" w14:textId="77777777" w:rsidR="001612F7" w:rsidRPr="00B41A36" w:rsidRDefault="001612F7" w:rsidP="002529A7">
            <w:pPr>
              <w:pStyle w:val="TAL"/>
              <w:rPr>
                <w:sz w:val="16"/>
              </w:rPr>
            </w:pPr>
            <w:r>
              <w:rPr>
                <w:sz w:val="16"/>
              </w:rPr>
              <w:t>S-NSSAI time validity expiry for last allowed S-NSSAI, alternative 1</w:t>
            </w:r>
          </w:p>
        </w:tc>
        <w:tc>
          <w:tcPr>
            <w:tcW w:w="1417" w:type="dxa"/>
          </w:tcPr>
          <w:p w14:paraId="3D4897B5" w14:textId="77777777" w:rsidR="001612F7" w:rsidRPr="00B41A36" w:rsidRDefault="001612F7" w:rsidP="002529A7">
            <w:pPr>
              <w:pStyle w:val="TAL"/>
              <w:rPr>
                <w:sz w:val="16"/>
              </w:rPr>
            </w:pPr>
            <w:r>
              <w:rPr>
                <w:sz w:val="16"/>
              </w:rPr>
              <w:t>Ericsson</w:t>
            </w:r>
          </w:p>
        </w:tc>
        <w:tc>
          <w:tcPr>
            <w:tcW w:w="1418" w:type="dxa"/>
          </w:tcPr>
          <w:p w14:paraId="24F0D724" w14:textId="77777777" w:rsidR="001612F7" w:rsidRPr="00B41A36" w:rsidRDefault="001612F7" w:rsidP="002529A7">
            <w:pPr>
              <w:pStyle w:val="TAL"/>
              <w:rPr>
                <w:sz w:val="16"/>
              </w:rPr>
            </w:pPr>
            <w:r>
              <w:rPr>
                <w:sz w:val="16"/>
              </w:rPr>
              <w:t>revised</w:t>
            </w:r>
          </w:p>
        </w:tc>
        <w:tc>
          <w:tcPr>
            <w:tcW w:w="1559" w:type="dxa"/>
          </w:tcPr>
          <w:p w14:paraId="467A587E" w14:textId="77777777" w:rsidR="001612F7" w:rsidRPr="00B41A36" w:rsidRDefault="001612F7" w:rsidP="002529A7">
            <w:pPr>
              <w:pStyle w:val="TAL"/>
              <w:rPr>
                <w:sz w:val="16"/>
              </w:rPr>
            </w:pPr>
            <w:r>
              <w:rPr>
                <w:sz w:val="16"/>
              </w:rPr>
              <w:t>C1-241242</w:t>
            </w:r>
          </w:p>
        </w:tc>
        <w:tc>
          <w:tcPr>
            <w:tcW w:w="1017" w:type="dxa"/>
          </w:tcPr>
          <w:p w14:paraId="5EA1C080" w14:textId="77777777" w:rsidR="001612F7" w:rsidRPr="00B41A36" w:rsidRDefault="001612F7" w:rsidP="002529A7">
            <w:pPr>
              <w:pStyle w:val="TAL"/>
              <w:rPr>
                <w:sz w:val="16"/>
              </w:rPr>
            </w:pPr>
            <w:r>
              <w:rPr>
                <w:sz w:val="16"/>
              </w:rPr>
              <w:t>C1-241812</w:t>
            </w:r>
          </w:p>
        </w:tc>
      </w:tr>
      <w:tr w:rsidR="001612F7" w14:paraId="7CAEDA5E" w14:textId="77777777" w:rsidTr="002529A7">
        <w:tc>
          <w:tcPr>
            <w:tcW w:w="1097" w:type="dxa"/>
          </w:tcPr>
          <w:p w14:paraId="2ED7A157" w14:textId="77777777" w:rsidR="001612F7" w:rsidRPr="00B41A36" w:rsidRDefault="001612F7" w:rsidP="002529A7">
            <w:pPr>
              <w:pStyle w:val="TAL"/>
              <w:rPr>
                <w:sz w:val="16"/>
              </w:rPr>
            </w:pPr>
            <w:r>
              <w:rPr>
                <w:sz w:val="16"/>
              </w:rPr>
              <w:t>C1-241792</w:t>
            </w:r>
          </w:p>
        </w:tc>
        <w:tc>
          <w:tcPr>
            <w:tcW w:w="4540" w:type="dxa"/>
          </w:tcPr>
          <w:p w14:paraId="2155489F" w14:textId="77777777" w:rsidR="001612F7" w:rsidRPr="00B41A36" w:rsidRDefault="001612F7" w:rsidP="002529A7">
            <w:pPr>
              <w:pStyle w:val="TAL"/>
              <w:rPr>
                <w:sz w:val="16"/>
              </w:rPr>
            </w:pPr>
            <w:r>
              <w:rPr>
                <w:sz w:val="16"/>
              </w:rPr>
              <w:t>Further clarification on the handle of changed TAI case</w:t>
            </w:r>
          </w:p>
        </w:tc>
        <w:tc>
          <w:tcPr>
            <w:tcW w:w="1417" w:type="dxa"/>
          </w:tcPr>
          <w:p w14:paraId="5FCFB03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3DA7E727" w14:textId="77777777" w:rsidR="001612F7" w:rsidRPr="00B41A36" w:rsidRDefault="001612F7" w:rsidP="002529A7">
            <w:pPr>
              <w:pStyle w:val="TAL"/>
              <w:rPr>
                <w:sz w:val="16"/>
              </w:rPr>
            </w:pPr>
            <w:r>
              <w:rPr>
                <w:sz w:val="16"/>
              </w:rPr>
              <w:t>agreed</w:t>
            </w:r>
          </w:p>
        </w:tc>
        <w:tc>
          <w:tcPr>
            <w:tcW w:w="1559" w:type="dxa"/>
          </w:tcPr>
          <w:p w14:paraId="6D5B8D58" w14:textId="77777777" w:rsidR="001612F7" w:rsidRPr="00B41A36" w:rsidRDefault="001612F7" w:rsidP="002529A7">
            <w:pPr>
              <w:pStyle w:val="TAL"/>
              <w:rPr>
                <w:sz w:val="16"/>
              </w:rPr>
            </w:pPr>
            <w:r>
              <w:rPr>
                <w:sz w:val="16"/>
              </w:rPr>
              <w:t>C1-241746</w:t>
            </w:r>
          </w:p>
        </w:tc>
        <w:tc>
          <w:tcPr>
            <w:tcW w:w="1017" w:type="dxa"/>
          </w:tcPr>
          <w:p w14:paraId="6C4A626D" w14:textId="77777777" w:rsidR="001612F7" w:rsidRPr="00B41A36" w:rsidRDefault="001612F7" w:rsidP="002529A7">
            <w:pPr>
              <w:pStyle w:val="TAL"/>
              <w:rPr>
                <w:sz w:val="16"/>
              </w:rPr>
            </w:pPr>
          </w:p>
        </w:tc>
      </w:tr>
      <w:tr w:rsidR="001612F7" w14:paraId="220B391D" w14:textId="77777777" w:rsidTr="002529A7">
        <w:tc>
          <w:tcPr>
            <w:tcW w:w="1097" w:type="dxa"/>
          </w:tcPr>
          <w:p w14:paraId="5AFC4235" w14:textId="77777777" w:rsidR="001612F7" w:rsidRPr="00B41A36" w:rsidRDefault="001612F7" w:rsidP="002529A7">
            <w:pPr>
              <w:pStyle w:val="TAL"/>
              <w:rPr>
                <w:sz w:val="16"/>
              </w:rPr>
            </w:pPr>
            <w:r>
              <w:rPr>
                <w:sz w:val="16"/>
              </w:rPr>
              <w:t>C1-241793</w:t>
            </w:r>
          </w:p>
        </w:tc>
        <w:tc>
          <w:tcPr>
            <w:tcW w:w="4540" w:type="dxa"/>
          </w:tcPr>
          <w:p w14:paraId="1A84C10D" w14:textId="77777777" w:rsidR="001612F7" w:rsidRPr="00B41A36" w:rsidRDefault="001612F7" w:rsidP="002529A7">
            <w:pPr>
              <w:pStyle w:val="TAL"/>
              <w:rPr>
                <w:sz w:val="16"/>
              </w:rPr>
            </w:pPr>
            <w:r>
              <w:rPr>
                <w:sz w:val="16"/>
              </w:rPr>
              <w:t>Network slice usage control applicability in roaming scenarios</w:t>
            </w:r>
          </w:p>
        </w:tc>
        <w:tc>
          <w:tcPr>
            <w:tcW w:w="1417" w:type="dxa"/>
          </w:tcPr>
          <w:p w14:paraId="71EEC25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6FA3AE9F" w14:textId="77777777" w:rsidR="001612F7" w:rsidRPr="00B41A36" w:rsidRDefault="001612F7" w:rsidP="002529A7">
            <w:pPr>
              <w:pStyle w:val="TAL"/>
              <w:rPr>
                <w:sz w:val="16"/>
              </w:rPr>
            </w:pPr>
            <w:r>
              <w:rPr>
                <w:sz w:val="16"/>
              </w:rPr>
              <w:t>agreed</w:t>
            </w:r>
          </w:p>
        </w:tc>
        <w:tc>
          <w:tcPr>
            <w:tcW w:w="1559" w:type="dxa"/>
          </w:tcPr>
          <w:p w14:paraId="756EEA31" w14:textId="77777777" w:rsidR="001612F7" w:rsidRPr="00B41A36" w:rsidRDefault="001612F7" w:rsidP="002529A7">
            <w:pPr>
              <w:pStyle w:val="TAL"/>
              <w:rPr>
                <w:sz w:val="16"/>
              </w:rPr>
            </w:pPr>
            <w:r>
              <w:rPr>
                <w:sz w:val="16"/>
              </w:rPr>
              <w:t>C1-241747</w:t>
            </w:r>
          </w:p>
        </w:tc>
        <w:tc>
          <w:tcPr>
            <w:tcW w:w="1017" w:type="dxa"/>
          </w:tcPr>
          <w:p w14:paraId="3B1B5150" w14:textId="77777777" w:rsidR="001612F7" w:rsidRPr="00B41A36" w:rsidRDefault="001612F7" w:rsidP="002529A7">
            <w:pPr>
              <w:pStyle w:val="TAL"/>
              <w:rPr>
                <w:sz w:val="16"/>
              </w:rPr>
            </w:pPr>
          </w:p>
        </w:tc>
      </w:tr>
      <w:tr w:rsidR="001612F7" w14:paraId="587FC36D" w14:textId="77777777" w:rsidTr="002529A7">
        <w:tc>
          <w:tcPr>
            <w:tcW w:w="1097" w:type="dxa"/>
          </w:tcPr>
          <w:p w14:paraId="239AD937" w14:textId="77777777" w:rsidR="001612F7" w:rsidRPr="00B41A36" w:rsidRDefault="001612F7" w:rsidP="002529A7">
            <w:pPr>
              <w:pStyle w:val="TAL"/>
              <w:rPr>
                <w:sz w:val="16"/>
              </w:rPr>
            </w:pPr>
            <w:r>
              <w:rPr>
                <w:sz w:val="16"/>
              </w:rPr>
              <w:t>C1-241794</w:t>
            </w:r>
          </w:p>
        </w:tc>
        <w:tc>
          <w:tcPr>
            <w:tcW w:w="4540" w:type="dxa"/>
          </w:tcPr>
          <w:p w14:paraId="068BD7FE" w14:textId="77777777" w:rsidR="001612F7" w:rsidRPr="00B41A36" w:rsidRDefault="001612F7" w:rsidP="002529A7">
            <w:pPr>
              <w:pStyle w:val="TAL"/>
              <w:rPr>
                <w:sz w:val="16"/>
              </w:rPr>
            </w:pPr>
            <w:r>
              <w:rPr>
                <w:sz w:val="16"/>
              </w:rPr>
              <w:t>Encoding of context identifier for MPQUIC steering functionality</w:t>
            </w:r>
          </w:p>
        </w:tc>
        <w:tc>
          <w:tcPr>
            <w:tcW w:w="1417" w:type="dxa"/>
          </w:tcPr>
          <w:p w14:paraId="3DE9E9E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1BF8A27" w14:textId="77777777" w:rsidR="001612F7" w:rsidRPr="00B41A36" w:rsidRDefault="001612F7" w:rsidP="002529A7">
            <w:pPr>
              <w:pStyle w:val="TAL"/>
              <w:rPr>
                <w:sz w:val="16"/>
              </w:rPr>
            </w:pPr>
            <w:r>
              <w:rPr>
                <w:sz w:val="16"/>
              </w:rPr>
              <w:t>agreed</w:t>
            </w:r>
          </w:p>
        </w:tc>
        <w:tc>
          <w:tcPr>
            <w:tcW w:w="1559" w:type="dxa"/>
          </w:tcPr>
          <w:p w14:paraId="3C23D355" w14:textId="77777777" w:rsidR="001612F7" w:rsidRPr="00B41A36" w:rsidRDefault="001612F7" w:rsidP="002529A7">
            <w:pPr>
              <w:pStyle w:val="TAL"/>
              <w:rPr>
                <w:sz w:val="16"/>
              </w:rPr>
            </w:pPr>
            <w:r>
              <w:rPr>
                <w:sz w:val="16"/>
              </w:rPr>
              <w:t>C1-241347</w:t>
            </w:r>
          </w:p>
        </w:tc>
        <w:tc>
          <w:tcPr>
            <w:tcW w:w="1017" w:type="dxa"/>
          </w:tcPr>
          <w:p w14:paraId="456F4390" w14:textId="77777777" w:rsidR="001612F7" w:rsidRPr="00B41A36" w:rsidRDefault="001612F7" w:rsidP="002529A7">
            <w:pPr>
              <w:pStyle w:val="TAL"/>
              <w:rPr>
                <w:sz w:val="16"/>
              </w:rPr>
            </w:pPr>
          </w:p>
        </w:tc>
      </w:tr>
      <w:tr w:rsidR="001612F7" w14:paraId="1E59D960" w14:textId="77777777" w:rsidTr="002529A7">
        <w:tc>
          <w:tcPr>
            <w:tcW w:w="1097" w:type="dxa"/>
          </w:tcPr>
          <w:p w14:paraId="38791DD1" w14:textId="77777777" w:rsidR="001612F7" w:rsidRPr="00B41A36" w:rsidRDefault="001612F7" w:rsidP="002529A7">
            <w:pPr>
              <w:pStyle w:val="TAL"/>
              <w:rPr>
                <w:sz w:val="16"/>
              </w:rPr>
            </w:pPr>
            <w:r>
              <w:rPr>
                <w:sz w:val="16"/>
              </w:rPr>
              <w:t>C1-241795</w:t>
            </w:r>
          </w:p>
        </w:tc>
        <w:tc>
          <w:tcPr>
            <w:tcW w:w="4540" w:type="dxa"/>
          </w:tcPr>
          <w:p w14:paraId="1979A003" w14:textId="77777777" w:rsidR="001612F7" w:rsidRPr="00B41A36" w:rsidRDefault="001612F7" w:rsidP="002529A7">
            <w:pPr>
              <w:pStyle w:val="TAL"/>
              <w:rPr>
                <w:sz w:val="16"/>
              </w:rPr>
            </w:pPr>
            <w:r>
              <w:rPr>
                <w:sz w:val="16"/>
              </w:rPr>
              <w:t>Pseudo-CR on add LCS session ID in LCS-UPP messages</w:t>
            </w:r>
          </w:p>
        </w:tc>
        <w:tc>
          <w:tcPr>
            <w:tcW w:w="1417" w:type="dxa"/>
          </w:tcPr>
          <w:p w14:paraId="69FC58B2" w14:textId="77777777" w:rsidR="001612F7" w:rsidRPr="00B41A36" w:rsidRDefault="001612F7" w:rsidP="002529A7">
            <w:pPr>
              <w:pStyle w:val="TAL"/>
              <w:rPr>
                <w:sz w:val="16"/>
              </w:rPr>
            </w:pPr>
            <w:r>
              <w:rPr>
                <w:sz w:val="16"/>
              </w:rPr>
              <w:t>Xiaomi / Ruby</w:t>
            </w:r>
          </w:p>
        </w:tc>
        <w:tc>
          <w:tcPr>
            <w:tcW w:w="1418" w:type="dxa"/>
          </w:tcPr>
          <w:p w14:paraId="10E39B0E" w14:textId="77777777" w:rsidR="001612F7" w:rsidRPr="00B41A36" w:rsidRDefault="001612F7" w:rsidP="002529A7">
            <w:pPr>
              <w:pStyle w:val="TAL"/>
              <w:rPr>
                <w:sz w:val="16"/>
              </w:rPr>
            </w:pPr>
            <w:r>
              <w:rPr>
                <w:sz w:val="16"/>
              </w:rPr>
              <w:t>agreed</w:t>
            </w:r>
          </w:p>
        </w:tc>
        <w:tc>
          <w:tcPr>
            <w:tcW w:w="1559" w:type="dxa"/>
          </w:tcPr>
          <w:p w14:paraId="06C01B44" w14:textId="77777777" w:rsidR="001612F7" w:rsidRPr="00B41A36" w:rsidRDefault="001612F7" w:rsidP="002529A7">
            <w:pPr>
              <w:pStyle w:val="TAL"/>
              <w:rPr>
                <w:sz w:val="16"/>
              </w:rPr>
            </w:pPr>
            <w:r>
              <w:rPr>
                <w:sz w:val="16"/>
              </w:rPr>
              <w:t>C1-241287</w:t>
            </w:r>
          </w:p>
        </w:tc>
        <w:tc>
          <w:tcPr>
            <w:tcW w:w="1017" w:type="dxa"/>
          </w:tcPr>
          <w:p w14:paraId="12E2B581" w14:textId="77777777" w:rsidR="001612F7" w:rsidRPr="00B41A36" w:rsidRDefault="001612F7" w:rsidP="002529A7">
            <w:pPr>
              <w:pStyle w:val="TAL"/>
              <w:rPr>
                <w:sz w:val="16"/>
              </w:rPr>
            </w:pPr>
          </w:p>
        </w:tc>
      </w:tr>
      <w:tr w:rsidR="001612F7" w14:paraId="6CAAEF74" w14:textId="77777777" w:rsidTr="002529A7">
        <w:tc>
          <w:tcPr>
            <w:tcW w:w="1097" w:type="dxa"/>
          </w:tcPr>
          <w:p w14:paraId="77F50499" w14:textId="77777777" w:rsidR="001612F7" w:rsidRPr="00B41A36" w:rsidRDefault="001612F7" w:rsidP="002529A7">
            <w:pPr>
              <w:pStyle w:val="TAL"/>
              <w:rPr>
                <w:sz w:val="16"/>
              </w:rPr>
            </w:pPr>
            <w:r>
              <w:rPr>
                <w:sz w:val="16"/>
              </w:rPr>
              <w:t>C1-241796</w:t>
            </w:r>
          </w:p>
        </w:tc>
        <w:tc>
          <w:tcPr>
            <w:tcW w:w="4540" w:type="dxa"/>
          </w:tcPr>
          <w:p w14:paraId="0DBE61CA" w14:textId="77777777" w:rsidR="001612F7" w:rsidRPr="00B41A36" w:rsidRDefault="001612F7" w:rsidP="002529A7">
            <w:pPr>
              <w:pStyle w:val="TAL"/>
              <w:rPr>
                <w:sz w:val="16"/>
              </w:rPr>
            </w:pPr>
            <w:r>
              <w:rPr>
                <w:sz w:val="16"/>
              </w:rPr>
              <w:t>Clarification on the unavailability period duration</w:t>
            </w:r>
          </w:p>
        </w:tc>
        <w:tc>
          <w:tcPr>
            <w:tcW w:w="1417" w:type="dxa"/>
          </w:tcPr>
          <w:p w14:paraId="5BBA2DC4" w14:textId="77777777" w:rsidR="001612F7" w:rsidRPr="00B41A36" w:rsidRDefault="001612F7" w:rsidP="002529A7">
            <w:pPr>
              <w:pStyle w:val="TAL"/>
              <w:rPr>
                <w:sz w:val="16"/>
              </w:rPr>
            </w:pPr>
            <w:r>
              <w:rPr>
                <w:sz w:val="16"/>
              </w:rPr>
              <w:t>CATT</w:t>
            </w:r>
          </w:p>
        </w:tc>
        <w:tc>
          <w:tcPr>
            <w:tcW w:w="1418" w:type="dxa"/>
          </w:tcPr>
          <w:p w14:paraId="107A9890" w14:textId="77777777" w:rsidR="001612F7" w:rsidRPr="00B41A36" w:rsidRDefault="001612F7" w:rsidP="002529A7">
            <w:pPr>
              <w:pStyle w:val="TAL"/>
              <w:rPr>
                <w:sz w:val="16"/>
              </w:rPr>
            </w:pPr>
            <w:r>
              <w:rPr>
                <w:sz w:val="16"/>
              </w:rPr>
              <w:t>agreed</w:t>
            </w:r>
          </w:p>
        </w:tc>
        <w:tc>
          <w:tcPr>
            <w:tcW w:w="1559" w:type="dxa"/>
          </w:tcPr>
          <w:p w14:paraId="4A3B966B" w14:textId="77777777" w:rsidR="001612F7" w:rsidRPr="00B41A36" w:rsidRDefault="001612F7" w:rsidP="002529A7">
            <w:pPr>
              <w:pStyle w:val="TAL"/>
              <w:rPr>
                <w:sz w:val="16"/>
              </w:rPr>
            </w:pPr>
            <w:r>
              <w:rPr>
                <w:sz w:val="16"/>
              </w:rPr>
              <w:t>C1-241321</w:t>
            </w:r>
          </w:p>
        </w:tc>
        <w:tc>
          <w:tcPr>
            <w:tcW w:w="1017" w:type="dxa"/>
          </w:tcPr>
          <w:p w14:paraId="6B0652FF" w14:textId="77777777" w:rsidR="001612F7" w:rsidRPr="00B41A36" w:rsidRDefault="001612F7" w:rsidP="002529A7">
            <w:pPr>
              <w:pStyle w:val="TAL"/>
              <w:rPr>
                <w:sz w:val="16"/>
              </w:rPr>
            </w:pPr>
          </w:p>
        </w:tc>
      </w:tr>
      <w:tr w:rsidR="001612F7" w14:paraId="27A0BC50" w14:textId="77777777" w:rsidTr="002529A7">
        <w:tc>
          <w:tcPr>
            <w:tcW w:w="1097" w:type="dxa"/>
          </w:tcPr>
          <w:p w14:paraId="74B127DA" w14:textId="77777777" w:rsidR="001612F7" w:rsidRPr="00B41A36" w:rsidRDefault="001612F7" w:rsidP="002529A7">
            <w:pPr>
              <w:pStyle w:val="TAL"/>
              <w:rPr>
                <w:sz w:val="16"/>
              </w:rPr>
            </w:pPr>
            <w:r>
              <w:rPr>
                <w:sz w:val="16"/>
              </w:rPr>
              <w:t>C1-241797</w:t>
            </w:r>
          </w:p>
        </w:tc>
        <w:tc>
          <w:tcPr>
            <w:tcW w:w="4540" w:type="dxa"/>
          </w:tcPr>
          <w:p w14:paraId="4B52D9FE" w14:textId="77777777" w:rsidR="001612F7" w:rsidRPr="00B41A36" w:rsidRDefault="001612F7" w:rsidP="002529A7">
            <w:pPr>
              <w:pStyle w:val="TAL"/>
              <w:rPr>
                <w:sz w:val="16"/>
              </w:rPr>
            </w:pPr>
            <w:r>
              <w:rPr>
                <w:sz w:val="16"/>
              </w:rPr>
              <w:t>Postpone periodic PLMN access attempts while receiving multicast MBS</w:t>
            </w:r>
          </w:p>
        </w:tc>
        <w:tc>
          <w:tcPr>
            <w:tcW w:w="1417" w:type="dxa"/>
          </w:tcPr>
          <w:p w14:paraId="4481D298" w14:textId="77777777" w:rsidR="001612F7" w:rsidRPr="00B41A36" w:rsidRDefault="001612F7" w:rsidP="002529A7">
            <w:pPr>
              <w:pStyle w:val="TAL"/>
              <w:rPr>
                <w:sz w:val="16"/>
              </w:rPr>
            </w:pPr>
            <w:r>
              <w:rPr>
                <w:sz w:val="16"/>
              </w:rPr>
              <w:t>Google Inc.</w:t>
            </w:r>
          </w:p>
        </w:tc>
        <w:tc>
          <w:tcPr>
            <w:tcW w:w="1418" w:type="dxa"/>
          </w:tcPr>
          <w:p w14:paraId="4378EB95" w14:textId="77777777" w:rsidR="001612F7" w:rsidRPr="00B41A36" w:rsidRDefault="001612F7" w:rsidP="002529A7">
            <w:pPr>
              <w:pStyle w:val="TAL"/>
              <w:rPr>
                <w:sz w:val="16"/>
              </w:rPr>
            </w:pPr>
            <w:r>
              <w:rPr>
                <w:sz w:val="16"/>
              </w:rPr>
              <w:t>agreed</w:t>
            </w:r>
          </w:p>
        </w:tc>
        <w:tc>
          <w:tcPr>
            <w:tcW w:w="1559" w:type="dxa"/>
          </w:tcPr>
          <w:p w14:paraId="10F28F38" w14:textId="77777777" w:rsidR="001612F7" w:rsidRPr="00B41A36" w:rsidRDefault="001612F7" w:rsidP="002529A7">
            <w:pPr>
              <w:pStyle w:val="TAL"/>
              <w:rPr>
                <w:sz w:val="16"/>
              </w:rPr>
            </w:pPr>
            <w:r>
              <w:rPr>
                <w:sz w:val="16"/>
              </w:rPr>
              <w:t>C1-241342</w:t>
            </w:r>
          </w:p>
        </w:tc>
        <w:tc>
          <w:tcPr>
            <w:tcW w:w="1017" w:type="dxa"/>
          </w:tcPr>
          <w:p w14:paraId="446D13E3" w14:textId="77777777" w:rsidR="001612F7" w:rsidRPr="00B41A36" w:rsidRDefault="001612F7" w:rsidP="002529A7">
            <w:pPr>
              <w:pStyle w:val="TAL"/>
              <w:rPr>
                <w:sz w:val="16"/>
              </w:rPr>
            </w:pPr>
          </w:p>
        </w:tc>
      </w:tr>
      <w:tr w:rsidR="001612F7" w14:paraId="1AF0C9ED" w14:textId="77777777" w:rsidTr="002529A7">
        <w:tc>
          <w:tcPr>
            <w:tcW w:w="1097" w:type="dxa"/>
          </w:tcPr>
          <w:p w14:paraId="5C652287" w14:textId="77777777" w:rsidR="001612F7" w:rsidRPr="00B41A36" w:rsidRDefault="001612F7" w:rsidP="002529A7">
            <w:pPr>
              <w:pStyle w:val="TAL"/>
              <w:rPr>
                <w:sz w:val="16"/>
              </w:rPr>
            </w:pPr>
            <w:r>
              <w:rPr>
                <w:sz w:val="16"/>
              </w:rPr>
              <w:t>C1-241798</w:t>
            </w:r>
          </w:p>
        </w:tc>
        <w:tc>
          <w:tcPr>
            <w:tcW w:w="4540" w:type="dxa"/>
          </w:tcPr>
          <w:p w14:paraId="2EEA6A3D" w14:textId="77777777" w:rsidR="001612F7" w:rsidRPr="00B41A36" w:rsidRDefault="001612F7" w:rsidP="002529A7">
            <w:pPr>
              <w:pStyle w:val="TAL"/>
              <w:rPr>
                <w:sz w:val="16"/>
              </w:rPr>
            </w:pPr>
            <w:r>
              <w:rPr>
                <w:sz w:val="16"/>
              </w:rPr>
              <w:t>Corrections to the access identity 1 &amp; 2 handling</w:t>
            </w:r>
          </w:p>
        </w:tc>
        <w:tc>
          <w:tcPr>
            <w:tcW w:w="1417" w:type="dxa"/>
          </w:tcPr>
          <w:p w14:paraId="71FA6DCA" w14:textId="77777777" w:rsidR="001612F7" w:rsidRPr="00B41A36" w:rsidRDefault="001612F7" w:rsidP="002529A7">
            <w:pPr>
              <w:pStyle w:val="TAL"/>
              <w:rPr>
                <w:sz w:val="16"/>
              </w:rPr>
            </w:pPr>
            <w:r>
              <w:rPr>
                <w:sz w:val="16"/>
              </w:rPr>
              <w:t>Apple</w:t>
            </w:r>
          </w:p>
        </w:tc>
        <w:tc>
          <w:tcPr>
            <w:tcW w:w="1418" w:type="dxa"/>
          </w:tcPr>
          <w:p w14:paraId="2F52D119" w14:textId="77777777" w:rsidR="001612F7" w:rsidRPr="00B41A36" w:rsidRDefault="001612F7" w:rsidP="002529A7">
            <w:pPr>
              <w:pStyle w:val="TAL"/>
              <w:rPr>
                <w:sz w:val="16"/>
              </w:rPr>
            </w:pPr>
            <w:r>
              <w:rPr>
                <w:sz w:val="16"/>
              </w:rPr>
              <w:t>revised</w:t>
            </w:r>
          </w:p>
        </w:tc>
        <w:tc>
          <w:tcPr>
            <w:tcW w:w="1559" w:type="dxa"/>
          </w:tcPr>
          <w:p w14:paraId="172C8985" w14:textId="77777777" w:rsidR="001612F7" w:rsidRPr="00B41A36" w:rsidRDefault="001612F7" w:rsidP="002529A7">
            <w:pPr>
              <w:pStyle w:val="TAL"/>
              <w:rPr>
                <w:sz w:val="16"/>
              </w:rPr>
            </w:pPr>
            <w:r>
              <w:rPr>
                <w:sz w:val="16"/>
              </w:rPr>
              <w:t>C1-241769</w:t>
            </w:r>
          </w:p>
        </w:tc>
        <w:tc>
          <w:tcPr>
            <w:tcW w:w="1017" w:type="dxa"/>
          </w:tcPr>
          <w:p w14:paraId="22A47A33" w14:textId="77777777" w:rsidR="001612F7" w:rsidRPr="00B41A36" w:rsidRDefault="001612F7" w:rsidP="002529A7">
            <w:pPr>
              <w:pStyle w:val="TAL"/>
              <w:rPr>
                <w:sz w:val="16"/>
              </w:rPr>
            </w:pPr>
            <w:r>
              <w:rPr>
                <w:sz w:val="16"/>
              </w:rPr>
              <w:t>C1-241850</w:t>
            </w:r>
          </w:p>
        </w:tc>
      </w:tr>
      <w:tr w:rsidR="001612F7" w14:paraId="65BA2FBA" w14:textId="77777777" w:rsidTr="002529A7">
        <w:tc>
          <w:tcPr>
            <w:tcW w:w="1097" w:type="dxa"/>
          </w:tcPr>
          <w:p w14:paraId="227F42F2" w14:textId="77777777" w:rsidR="001612F7" w:rsidRPr="00B41A36" w:rsidRDefault="001612F7" w:rsidP="002529A7">
            <w:pPr>
              <w:pStyle w:val="TAL"/>
              <w:rPr>
                <w:sz w:val="16"/>
              </w:rPr>
            </w:pPr>
            <w:r>
              <w:rPr>
                <w:sz w:val="16"/>
              </w:rPr>
              <w:t>C1-241799</w:t>
            </w:r>
          </w:p>
        </w:tc>
        <w:tc>
          <w:tcPr>
            <w:tcW w:w="4540" w:type="dxa"/>
          </w:tcPr>
          <w:p w14:paraId="0737FA16" w14:textId="77777777" w:rsidR="001612F7" w:rsidRPr="00B41A36" w:rsidRDefault="001612F7" w:rsidP="002529A7">
            <w:pPr>
              <w:pStyle w:val="TAL"/>
              <w:rPr>
                <w:sz w:val="16"/>
              </w:rPr>
            </w:pPr>
            <w:r>
              <w:rPr>
                <w:sz w:val="16"/>
              </w:rPr>
              <w:t>General description of PDU set handling</w:t>
            </w:r>
          </w:p>
        </w:tc>
        <w:tc>
          <w:tcPr>
            <w:tcW w:w="1417" w:type="dxa"/>
          </w:tcPr>
          <w:p w14:paraId="0981CC0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Nokia, Nokia Shanghai Bell, Qualcomm Incorporated, Ericsson</w:t>
            </w:r>
          </w:p>
        </w:tc>
        <w:tc>
          <w:tcPr>
            <w:tcW w:w="1418" w:type="dxa"/>
          </w:tcPr>
          <w:p w14:paraId="537BE3B5" w14:textId="77777777" w:rsidR="001612F7" w:rsidRPr="00B41A36" w:rsidRDefault="001612F7" w:rsidP="002529A7">
            <w:pPr>
              <w:pStyle w:val="TAL"/>
              <w:rPr>
                <w:sz w:val="16"/>
              </w:rPr>
            </w:pPr>
            <w:r>
              <w:rPr>
                <w:sz w:val="16"/>
              </w:rPr>
              <w:t>revised</w:t>
            </w:r>
          </w:p>
        </w:tc>
        <w:tc>
          <w:tcPr>
            <w:tcW w:w="1559" w:type="dxa"/>
          </w:tcPr>
          <w:p w14:paraId="52DB6A13" w14:textId="77777777" w:rsidR="001612F7" w:rsidRPr="00B41A36" w:rsidRDefault="001612F7" w:rsidP="002529A7">
            <w:pPr>
              <w:pStyle w:val="TAL"/>
              <w:rPr>
                <w:sz w:val="16"/>
              </w:rPr>
            </w:pPr>
            <w:r>
              <w:rPr>
                <w:sz w:val="16"/>
              </w:rPr>
              <w:t>C1-241267</w:t>
            </w:r>
          </w:p>
        </w:tc>
        <w:tc>
          <w:tcPr>
            <w:tcW w:w="1017" w:type="dxa"/>
          </w:tcPr>
          <w:p w14:paraId="46813424" w14:textId="77777777" w:rsidR="001612F7" w:rsidRPr="00B41A36" w:rsidRDefault="001612F7" w:rsidP="002529A7">
            <w:pPr>
              <w:pStyle w:val="TAL"/>
              <w:rPr>
                <w:sz w:val="16"/>
              </w:rPr>
            </w:pPr>
            <w:r>
              <w:rPr>
                <w:sz w:val="16"/>
              </w:rPr>
              <w:t>C1-241814</w:t>
            </w:r>
          </w:p>
        </w:tc>
      </w:tr>
      <w:tr w:rsidR="001612F7" w14:paraId="624061CF" w14:textId="77777777" w:rsidTr="002529A7">
        <w:tc>
          <w:tcPr>
            <w:tcW w:w="1097" w:type="dxa"/>
          </w:tcPr>
          <w:p w14:paraId="32C5ECEE" w14:textId="77777777" w:rsidR="001612F7" w:rsidRPr="00B41A36" w:rsidRDefault="001612F7" w:rsidP="002529A7">
            <w:pPr>
              <w:pStyle w:val="TAL"/>
              <w:rPr>
                <w:sz w:val="16"/>
              </w:rPr>
            </w:pPr>
            <w:r>
              <w:rPr>
                <w:sz w:val="16"/>
              </w:rPr>
              <w:t>C1-241800</w:t>
            </w:r>
          </w:p>
        </w:tc>
        <w:tc>
          <w:tcPr>
            <w:tcW w:w="4540" w:type="dxa"/>
          </w:tcPr>
          <w:p w14:paraId="6E1F31B0" w14:textId="77777777" w:rsidR="001612F7" w:rsidRPr="00B41A36" w:rsidRDefault="001612F7" w:rsidP="002529A7">
            <w:pPr>
              <w:pStyle w:val="TAL"/>
              <w:rPr>
                <w:sz w:val="16"/>
              </w:rPr>
            </w:pPr>
            <w:r>
              <w:rPr>
                <w:sz w:val="16"/>
              </w:rPr>
              <w:t>Clarification on usage of CAG ID selected by user</w:t>
            </w:r>
          </w:p>
        </w:tc>
        <w:tc>
          <w:tcPr>
            <w:tcW w:w="1417" w:type="dxa"/>
          </w:tcPr>
          <w:p w14:paraId="3DC214D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9A739BA" w14:textId="77777777" w:rsidR="001612F7" w:rsidRPr="00B41A36" w:rsidRDefault="001612F7" w:rsidP="002529A7">
            <w:pPr>
              <w:pStyle w:val="TAL"/>
              <w:rPr>
                <w:sz w:val="16"/>
              </w:rPr>
            </w:pPr>
            <w:r>
              <w:rPr>
                <w:sz w:val="16"/>
              </w:rPr>
              <w:t>postponed</w:t>
            </w:r>
          </w:p>
        </w:tc>
        <w:tc>
          <w:tcPr>
            <w:tcW w:w="1559" w:type="dxa"/>
          </w:tcPr>
          <w:p w14:paraId="7F5E6D6F" w14:textId="77777777" w:rsidR="001612F7" w:rsidRPr="00B41A36" w:rsidRDefault="001612F7" w:rsidP="002529A7">
            <w:pPr>
              <w:pStyle w:val="TAL"/>
              <w:rPr>
                <w:sz w:val="16"/>
              </w:rPr>
            </w:pPr>
            <w:r>
              <w:rPr>
                <w:sz w:val="16"/>
              </w:rPr>
              <w:t>C1-241150</w:t>
            </w:r>
          </w:p>
        </w:tc>
        <w:tc>
          <w:tcPr>
            <w:tcW w:w="1017" w:type="dxa"/>
          </w:tcPr>
          <w:p w14:paraId="6499257F" w14:textId="77777777" w:rsidR="001612F7" w:rsidRPr="00B41A36" w:rsidRDefault="001612F7" w:rsidP="002529A7">
            <w:pPr>
              <w:pStyle w:val="TAL"/>
              <w:rPr>
                <w:sz w:val="16"/>
              </w:rPr>
            </w:pPr>
          </w:p>
        </w:tc>
      </w:tr>
      <w:tr w:rsidR="001612F7" w14:paraId="57F1E0C3" w14:textId="77777777" w:rsidTr="002529A7">
        <w:tc>
          <w:tcPr>
            <w:tcW w:w="1097" w:type="dxa"/>
          </w:tcPr>
          <w:p w14:paraId="5AF538E2" w14:textId="77777777" w:rsidR="001612F7" w:rsidRPr="00B41A36" w:rsidRDefault="001612F7" w:rsidP="002529A7">
            <w:pPr>
              <w:pStyle w:val="TAL"/>
              <w:rPr>
                <w:sz w:val="16"/>
              </w:rPr>
            </w:pPr>
            <w:r>
              <w:rPr>
                <w:sz w:val="16"/>
              </w:rPr>
              <w:t>C1-241801</w:t>
            </w:r>
          </w:p>
        </w:tc>
        <w:tc>
          <w:tcPr>
            <w:tcW w:w="4540" w:type="dxa"/>
          </w:tcPr>
          <w:p w14:paraId="0C942B85" w14:textId="77777777" w:rsidR="001612F7" w:rsidRPr="00B41A36" w:rsidRDefault="001612F7" w:rsidP="002529A7">
            <w:pPr>
              <w:pStyle w:val="TAL"/>
              <w:rPr>
                <w:sz w:val="16"/>
              </w:rPr>
            </w:pPr>
            <w:r>
              <w:rPr>
                <w:sz w:val="16"/>
              </w:rPr>
              <w:t>Clarifications on Network slice replacement</w:t>
            </w:r>
          </w:p>
        </w:tc>
        <w:tc>
          <w:tcPr>
            <w:tcW w:w="1417" w:type="dxa"/>
          </w:tcPr>
          <w:p w14:paraId="2B5632A2" w14:textId="77777777" w:rsidR="001612F7" w:rsidRPr="00B41A36" w:rsidRDefault="001612F7" w:rsidP="002529A7">
            <w:pPr>
              <w:pStyle w:val="TAL"/>
              <w:rPr>
                <w:sz w:val="16"/>
              </w:rPr>
            </w:pPr>
            <w:r>
              <w:rPr>
                <w:sz w:val="16"/>
              </w:rPr>
              <w:t>Lenovo, ZTE, LG Electronic</w:t>
            </w:r>
          </w:p>
        </w:tc>
        <w:tc>
          <w:tcPr>
            <w:tcW w:w="1418" w:type="dxa"/>
          </w:tcPr>
          <w:p w14:paraId="24E135DD" w14:textId="77777777" w:rsidR="001612F7" w:rsidRPr="00B41A36" w:rsidRDefault="001612F7" w:rsidP="002529A7">
            <w:pPr>
              <w:pStyle w:val="TAL"/>
              <w:rPr>
                <w:sz w:val="16"/>
              </w:rPr>
            </w:pPr>
            <w:r>
              <w:rPr>
                <w:sz w:val="16"/>
              </w:rPr>
              <w:t>revised</w:t>
            </w:r>
          </w:p>
        </w:tc>
        <w:tc>
          <w:tcPr>
            <w:tcW w:w="1559" w:type="dxa"/>
          </w:tcPr>
          <w:p w14:paraId="6EDC1DEC" w14:textId="77777777" w:rsidR="001612F7" w:rsidRPr="00B41A36" w:rsidRDefault="001612F7" w:rsidP="002529A7">
            <w:pPr>
              <w:pStyle w:val="TAL"/>
              <w:rPr>
                <w:sz w:val="16"/>
              </w:rPr>
            </w:pPr>
            <w:r>
              <w:rPr>
                <w:sz w:val="16"/>
              </w:rPr>
              <w:t>C1-241222</w:t>
            </w:r>
          </w:p>
        </w:tc>
        <w:tc>
          <w:tcPr>
            <w:tcW w:w="1017" w:type="dxa"/>
          </w:tcPr>
          <w:p w14:paraId="0D74E13F" w14:textId="77777777" w:rsidR="001612F7" w:rsidRPr="00B41A36" w:rsidRDefault="001612F7" w:rsidP="002529A7">
            <w:pPr>
              <w:pStyle w:val="TAL"/>
              <w:rPr>
                <w:sz w:val="16"/>
              </w:rPr>
            </w:pPr>
            <w:r>
              <w:rPr>
                <w:sz w:val="16"/>
              </w:rPr>
              <w:t>C1-241828</w:t>
            </w:r>
          </w:p>
        </w:tc>
      </w:tr>
      <w:tr w:rsidR="001612F7" w14:paraId="7A431D38" w14:textId="77777777" w:rsidTr="002529A7">
        <w:tc>
          <w:tcPr>
            <w:tcW w:w="1097" w:type="dxa"/>
          </w:tcPr>
          <w:p w14:paraId="75487F7D" w14:textId="77777777" w:rsidR="001612F7" w:rsidRPr="00B41A36" w:rsidRDefault="001612F7" w:rsidP="002529A7">
            <w:pPr>
              <w:pStyle w:val="TAL"/>
              <w:rPr>
                <w:sz w:val="16"/>
              </w:rPr>
            </w:pPr>
            <w:r>
              <w:rPr>
                <w:sz w:val="16"/>
              </w:rPr>
              <w:t>C1-241802</w:t>
            </w:r>
          </w:p>
        </w:tc>
        <w:tc>
          <w:tcPr>
            <w:tcW w:w="4540" w:type="dxa"/>
          </w:tcPr>
          <w:p w14:paraId="794FD8C4" w14:textId="77777777" w:rsidR="001612F7" w:rsidRPr="00B41A36" w:rsidRDefault="001612F7" w:rsidP="002529A7">
            <w:pPr>
              <w:pStyle w:val="TAL"/>
              <w:rPr>
                <w:sz w:val="16"/>
              </w:rPr>
            </w:pPr>
            <w:r>
              <w:rPr>
                <w:sz w:val="16"/>
              </w:rPr>
              <w:t>Clarification on URSP rules enforcement</w:t>
            </w:r>
          </w:p>
        </w:tc>
        <w:tc>
          <w:tcPr>
            <w:tcW w:w="1417" w:type="dxa"/>
          </w:tcPr>
          <w:p w14:paraId="073BC8E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1B95DB9F" w14:textId="77777777" w:rsidR="001612F7" w:rsidRPr="00B41A36" w:rsidRDefault="001612F7" w:rsidP="002529A7">
            <w:pPr>
              <w:pStyle w:val="TAL"/>
              <w:rPr>
                <w:sz w:val="16"/>
              </w:rPr>
            </w:pPr>
            <w:r>
              <w:rPr>
                <w:sz w:val="16"/>
              </w:rPr>
              <w:t>agreed</w:t>
            </w:r>
          </w:p>
        </w:tc>
        <w:tc>
          <w:tcPr>
            <w:tcW w:w="1559" w:type="dxa"/>
          </w:tcPr>
          <w:p w14:paraId="5F17169C" w14:textId="77777777" w:rsidR="001612F7" w:rsidRPr="00B41A36" w:rsidRDefault="001612F7" w:rsidP="002529A7">
            <w:pPr>
              <w:pStyle w:val="TAL"/>
              <w:rPr>
                <w:sz w:val="16"/>
              </w:rPr>
            </w:pPr>
            <w:r>
              <w:rPr>
                <w:sz w:val="16"/>
              </w:rPr>
              <w:t>C1-241246</w:t>
            </w:r>
          </w:p>
        </w:tc>
        <w:tc>
          <w:tcPr>
            <w:tcW w:w="1017" w:type="dxa"/>
          </w:tcPr>
          <w:p w14:paraId="13CB5330" w14:textId="77777777" w:rsidR="001612F7" w:rsidRPr="00B41A36" w:rsidRDefault="001612F7" w:rsidP="002529A7">
            <w:pPr>
              <w:pStyle w:val="TAL"/>
              <w:rPr>
                <w:sz w:val="16"/>
              </w:rPr>
            </w:pPr>
          </w:p>
        </w:tc>
      </w:tr>
      <w:tr w:rsidR="001612F7" w14:paraId="0B49811E" w14:textId="77777777" w:rsidTr="002529A7">
        <w:tc>
          <w:tcPr>
            <w:tcW w:w="1097" w:type="dxa"/>
          </w:tcPr>
          <w:p w14:paraId="7BC4E3CD" w14:textId="77777777" w:rsidR="001612F7" w:rsidRPr="00B41A36" w:rsidRDefault="001612F7" w:rsidP="002529A7">
            <w:pPr>
              <w:pStyle w:val="TAL"/>
              <w:rPr>
                <w:sz w:val="16"/>
              </w:rPr>
            </w:pPr>
            <w:r>
              <w:rPr>
                <w:sz w:val="16"/>
              </w:rPr>
              <w:t>C1-241803</w:t>
            </w:r>
          </w:p>
        </w:tc>
        <w:tc>
          <w:tcPr>
            <w:tcW w:w="4540" w:type="dxa"/>
          </w:tcPr>
          <w:p w14:paraId="4B64366B" w14:textId="77777777" w:rsidR="001612F7" w:rsidRPr="00B41A36" w:rsidRDefault="001612F7" w:rsidP="002529A7">
            <w:pPr>
              <w:pStyle w:val="TAL"/>
              <w:rPr>
                <w:sz w:val="16"/>
              </w:rPr>
            </w:pPr>
            <w:r>
              <w:rPr>
                <w:sz w:val="16"/>
              </w:rPr>
              <w:t>Retrieving keys for decryption of protected IEs for U2N</w:t>
            </w:r>
          </w:p>
        </w:tc>
        <w:tc>
          <w:tcPr>
            <w:tcW w:w="1417" w:type="dxa"/>
          </w:tcPr>
          <w:p w14:paraId="5E8885F4" w14:textId="77777777" w:rsidR="001612F7" w:rsidRPr="00B41A36" w:rsidRDefault="001612F7" w:rsidP="002529A7">
            <w:pPr>
              <w:pStyle w:val="TAL"/>
              <w:rPr>
                <w:sz w:val="16"/>
              </w:rPr>
            </w:pPr>
            <w:r>
              <w:rPr>
                <w:sz w:val="16"/>
              </w:rPr>
              <w:t>Xiaomi</w:t>
            </w:r>
          </w:p>
        </w:tc>
        <w:tc>
          <w:tcPr>
            <w:tcW w:w="1418" w:type="dxa"/>
          </w:tcPr>
          <w:p w14:paraId="3687CEBD" w14:textId="77777777" w:rsidR="001612F7" w:rsidRPr="00B41A36" w:rsidRDefault="001612F7" w:rsidP="002529A7">
            <w:pPr>
              <w:pStyle w:val="TAL"/>
              <w:rPr>
                <w:sz w:val="16"/>
              </w:rPr>
            </w:pPr>
            <w:r>
              <w:rPr>
                <w:sz w:val="16"/>
              </w:rPr>
              <w:t>revised</w:t>
            </w:r>
          </w:p>
        </w:tc>
        <w:tc>
          <w:tcPr>
            <w:tcW w:w="1559" w:type="dxa"/>
          </w:tcPr>
          <w:p w14:paraId="1312EE1F" w14:textId="77777777" w:rsidR="001612F7" w:rsidRPr="00B41A36" w:rsidRDefault="001612F7" w:rsidP="002529A7">
            <w:pPr>
              <w:pStyle w:val="TAL"/>
              <w:rPr>
                <w:sz w:val="16"/>
              </w:rPr>
            </w:pPr>
            <w:r>
              <w:rPr>
                <w:sz w:val="16"/>
              </w:rPr>
              <w:t>C1-241501</w:t>
            </w:r>
          </w:p>
        </w:tc>
        <w:tc>
          <w:tcPr>
            <w:tcW w:w="1017" w:type="dxa"/>
          </w:tcPr>
          <w:p w14:paraId="5845DD59" w14:textId="77777777" w:rsidR="001612F7" w:rsidRPr="00B41A36" w:rsidRDefault="001612F7" w:rsidP="002529A7">
            <w:pPr>
              <w:pStyle w:val="TAL"/>
              <w:rPr>
                <w:sz w:val="16"/>
              </w:rPr>
            </w:pPr>
            <w:r>
              <w:rPr>
                <w:sz w:val="16"/>
              </w:rPr>
              <w:t>C1-241838</w:t>
            </w:r>
          </w:p>
        </w:tc>
      </w:tr>
      <w:tr w:rsidR="001612F7" w14:paraId="29D95754" w14:textId="77777777" w:rsidTr="002529A7">
        <w:tc>
          <w:tcPr>
            <w:tcW w:w="1097" w:type="dxa"/>
          </w:tcPr>
          <w:p w14:paraId="1DEB10F3" w14:textId="77777777" w:rsidR="001612F7" w:rsidRPr="00B41A36" w:rsidRDefault="001612F7" w:rsidP="002529A7">
            <w:pPr>
              <w:pStyle w:val="TAL"/>
              <w:rPr>
                <w:sz w:val="16"/>
              </w:rPr>
            </w:pPr>
            <w:r>
              <w:rPr>
                <w:sz w:val="16"/>
              </w:rPr>
              <w:t>C1-241804</w:t>
            </w:r>
          </w:p>
        </w:tc>
        <w:tc>
          <w:tcPr>
            <w:tcW w:w="4540" w:type="dxa"/>
          </w:tcPr>
          <w:p w14:paraId="5DF604D4" w14:textId="77777777" w:rsidR="001612F7" w:rsidRPr="00B41A36" w:rsidRDefault="001612F7" w:rsidP="002529A7">
            <w:pPr>
              <w:pStyle w:val="TAL"/>
              <w:rPr>
                <w:sz w:val="16"/>
              </w:rPr>
            </w:pPr>
            <w:r>
              <w:rPr>
                <w:sz w:val="16"/>
              </w:rPr>
              <w:t>Retrieving keys for decryption of protected IEs for U2N</w:t>
            </w:r>
          </w:p>
        </w:tc>
        <w:tc>
          <w:tcPr>
            <w:tcW w:w="1417" w:type="dxa"/>
          </w:tcPr>
          <w:p w14:paraId="42242EF4" w14:textId="77777777" w:rsidR="001612F7" w:rsidRPr="00B41A36" w:rsidRDefault="001612F7" w:rsidP="002529A7">
            <w:pPr>
              <w:pStyle w:val="TAL"/>
              <w:rPr>
                <w:sz w:val="16"/>
              </w:rPr>
            </w:pPr>
            <w:r>
              <w:rPr>
                <w:sz w:val="16"/>
              </w:rPr>
              <w:t>Xiaomi</w:t>
            </w:r>
          </w:p>
        </w:tc>
        <w:tc>
          <w:tcPr>
            <w:tcW w:w="1418" w:type="dxa"/>
          </w:tcPr>
          <w:p w14:paraId="012A1CBD" w14:textId="77777777" w:rsidR="001612F7" w:rsidRPr="00B41A36" w:rsidRDefault="001612F7" w:rsidP="002529A7">
            <w:pPr>
              <w:pStyle w:val="TAL"/>
              <w:rPr>
                <w:sz w:val="16"/>
              </w:rPr>
            </w:pPr>
            <w:r>
              <w:rPr>
                <w:sz w:val="16"/>
              </w:rPr>
              <w:t>revised</w:t>
            </w:r>
          </w:p>
        </w:tc>
        <w:tc>
          <w:tcPr>
            <w:tcW w:w="1559" w:type="dxa"/>
          </w:tcPr>
          <w:p w14:paraId="479D26D2" w14:textId="77777777" w:rsidR="001612F7" w:rsidRPr="00B41A36" w:rsidRDefault="001612F7" w:rsidP="002529A7">
            <w:pPr>
              <w:pStyle w:val="TAL"/>
              <w:rPr>
                <w:sz w:val="16"/>
              </w:rPr>
            </w:pPr>
            <w:r>
              <w:rPr>
                <w:sz w:val="16"/>
              </w:rPr>
              <w:t>C1-241502</w:t>
            </w:r>
          </w:p>
        </w:tc>
        <w:tc>
          <w:tcPr>
            <w:tcW w:w="1017" w:type="dxa"/>
          </w:tcPr>
          <w:p w14:paraId="72E72DEA" w14:textId="77777777" w:rsidR="001612F7" w:rsidRPr="00B41A36" w:rsidRDefault="001612F7" w:rsidP="002529A7">
            <w:pPr>
              <w:pStyle w:val="TAL"/>
              <w:rPr>
                <w:sz w:val="16"/>
              </w:rPr>
            </w:pPr>
            <w:r>
              <w:rPr>
                <w:sz w:val="16"/>
              </w:rPr>
              <w:t>C1-241839</w:t>
            </w:r>
          </w:p>
        </w:tc>
      </w:tr>
      <w:tr w:rsidR="001612F7" w14:paraId="3C7F65A5" w14:textId="77777777" w:rsidTr="002529A7">
        <w:tc>
          <w:tcPr>
            <w:tcW w:w="1097" w:type="dxa"/>
          </w:tcPr>
          <w:p w14:paraId="11F80BF5" w14:textId="77777777" w:rsidR="001612F7" w:rsidRPr="00B41A36" w:rsidRDefault="001612F7" w:rsidP="002529A7">
            <w:pPr>
              <w:pStyle w:val="TAL"/>
              <w:rPr>
                <w:sz w:val="16"/>
              </w:rPr>
            </w:pPr>
            <w:r>
              <w:rPr>
                <w:sz w:val="16"/>
              </w:rPr>
              <w:t>C1-241805</w:t>
            </w:r>
          </w:p>
        </w:tc>
        <w:tc>
          <w:tcPr>
            <w:tcW w:w="4540" w:type="dxa"/>
          </w:tcPr>
          <w:p w14:paraId="73EF72B1" w14:textId="77777777" w:rsidR="001612F7" w:rsidRPr="00B41A36" w:rsidRDefault="001612F7" w:rsidP="002529A7">
            <w:pPr>
              <w:pStyle w:val="TAL"/>
              <w:rPr>
                <w:sz w:val="16"/>
              </w:rPr>
            </w:pPr>
            <w:proofErr w:type="spellStart"/>
            <w:r>
              <w:rPr>
                <w:sz w:val="16"/>
              </w:rPr>
              <w:t>Adhoc</w:t>
            </w:r>
            <w:proofErr w:type="spellEnd"/>
            <w:r>
              <w:rPr>
                <w:sz w:val="16"/>
              </w:rPr>
              <w:t xml:space="preserve"> group emergency alert procedures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17" w:type="dxa"/>
          </w:tcPr>
          <w:p w14:paraId="440FF573" w14:textId="77777777" w:rsidR="001612F7" w:rsidRPr="00B41A36" w:rsidRDefault="001612F7" w:rsidP="002529A7">
            <w:pPr>
              <w:pStyle w:val="TAL"/>
              <w:rPr>
                <w:sz w:val="16"/>
              </w:rPr>
            </w:pPr>
            <w:r>
              <w:rPr>
                <w:sz w:val="16"/>
              </w:rPr>
              <w:t>Kontron Transportation France</w:t>
            </w:r>
          </w:p>
        </w:tc>
        <w:tc>
          <w:tcPr>
            <w:tcW w:w="1418" w:type="dxa"/>
          </w:tcPr>
          <w:p w14:paraId="33480E13" w14:textId="77777777" w:rsidR="001612F7" w:rsidRPr="00B41A36" w:rsidRDefault="001612F7" w:rsidP="002529A7">
            <w:pPr>
              <w:pStyle w:val="TAL"/>
              <w:rPr>
                <w:sz w:val="16"/>
              </w:rPr>
            </w:pPr>
            <w:r>
              <w:rPr>
                <w:sz w:val="16"/>
              </w:rPr>
              <w:t>agreed</w:t>
            </w:r>
          </w:p>
        </w:tc>
        <w:tc>
          <w:tcPr>
            <w:tcW w:w="1559" w:type="dxa"/>
          </w:tcPr>
          <w:p w14:paraId="6E50CBD0" w14:textId="77777777" w:rsidR="001612F7" w:rsidRPr="00B41A36" w:rsidRDefault="001612F7" w:rsidP="002529A7">
            <w:pPr>
              <w:pStyle w:val="TAL"/>
              <w:rPr>
                <w:sz w:val="16"/>
              </w:rPr>
            </w:pPr>
            <w:r>
              <w:rPr>
                <w:sz w:val="16"/>
              </w:rPr>
              <w:t>C1-241423</w:t>
            </w:r>
          </w:p>
        </w:tc>
        <w:tc>
          <w:tcPr>
            <w:tcW w:w="1017" w:type="dxa"/>
          </w:tcPr>
          <w:p w14:paraId="2CA7CD65" w14:textId="77777777" w:rsidR="001612F7" w:rsidRPr="00B41A36" w:rsidRDefault="001612F7" w:rsidP="002529A7">
            <w:pPr>
              <w:pStyle w:val="TAL"/>
              <w:rPr>
                <w:sz w:val="16"/>
              </w:rPr>
            </w:pPr>
          </w:p>
        </w:tc>
      </w:tr>
      <w:tr w:rsidR="001612F7" w14:paraId="129BBD70" w14:textId="77777777" w:rsidTr="002529A7">
        <w:tc>
          <w:tcPr>
            <w:tcW w:w="1097" w:type="dxa"/>
          </w:tcPr>
          <w:p w14:paraId="7E6B4F7E" w14:textId="77777777" w:rsidR="001612F7" w:rsidRPr="00B41A36" w:rsidRDefault="001612F7" w:rsidP="002529A7">
            <w:pPr>
              <w:pStyle w:val="TAL"/>
              <w:rPr>
                <w:sz w:val="16"/>
              </w:rPr>
            </w:pPr>
            <w:r>
              <w:rPr>
                <w:sz w:val="16"/>
              </w:rPr>
              <w:t>C1-241806</w:t>
            </w:r>
          </w:p>
        </w:tc>
        <w:tc>
          <w:tcPr>
            <w:tcW w:w="4540" w:type="dxa"/>
          </w:tcPr>
          <w:p w14:paraId="75D58BD5" w14:textId="77777777" w:rsidR="001612F7" w:rsidRPr="00B41A36" w:rsidRDefault="001612F7" w:rsidP="002529A7">
            <w:pPr>
              <w:pStyle w:val="TAL"/>
              <w:rPr>
                <w:sz w:val="16"/>
              </w:rPr>
            </w:pPr>
            <w:r>
              <w:rPr>
                <w:sz w:val="16"/>
              </w:rPr>
              <w:t>LS on temporary slice expiry</w:t>
            </w:r>
          </w:p>
        </w:tc>
        <w:tc>
          <w:tcPr>
            <w:tcW w:w="1417" w:type="dxa"/>
          </w:tcPr>
          <w:p w14:paraId="1C625C59" w14:textId="77777777" w:rsidR="001612F7" w:rsidRPr="00B41A36" w:rsidRDefault="001612F7" w:rsidP="002529A7">
            <w:pPr>
              <w:pStyle w:val="TAL"/>
              <w:rPr>
                <w:sz w:val="16"/>
              </w:rPr>
            </w:pPr>
            <w:r>
              <w:rPr>
                <w:sz w:val="16"/>
              </w:rPr>
              <w:t>Ericsson / Mikael</w:t>
            </w:r>
          </w:p>
        </w:tc>
        <w:tc>
          <w:tcPr>
            <w:tcW w:w="1418" w:type="dxa"/>
          </w:tcPr>
          <w:p w14:paraId="047D8074" w14:textId="77777777" w:rsidR="001612F7" w:rsidRPr="00B41A36" w:rsidRDefault="001612F7" w:rsidP="002529A7">
            <w:pPr>
              <w:pStyle w:val="TAL"/>
              <w:rPr>
                <w:sz w:val="16"/>
              </w:rPr>
            </w:pPr>
            <w:r>
              <w:rPr>
                <w:sz w:val="16"/>
              </w:rPr>
              <w:t>revised</w:t>
            </w:r>
          </w:p>
        </w:tc>
        <w:tc>
          <w:tcPr>
            <w:tcW w:w="1559" w:type="dxa"/>
          </w:tcPr>
          <w:p w14:paraId="5DB58581" w14:textId="77777777" w:rsidR="001612F7" w:rsidRPr="00B41A36" w:rsidRDefault="001612F7" w:rsidP="002529A7">
            <w:pPr>
              <w:pStyle w:val="TAL"/>
              <w:rPr>
                <w:sz w:val="16"/>
              </w:rPr>
            </w:pPr>
            <w:r>
              <w:rPr>
                <w:sz w:val="16"/>
              </w:rPr>
              <w:t>C1-241718</w:t>
            </w:r>
          </w:p>
        </w:tc>
        <w:tc>
          <w:tcPr>
            <w:tcW w:w="1017" w:type="dxa"/>
          </w:tcPr>
          <w:p w14:paraId="17CF9BE1" w14:textId="77777777" w:rsidR="001612F7" w:rsidRPr="00B41A36" w:rsidRDefault="001612F7" w:rsidP="002529A7">
            <w:pPr>
              <w:pStyle w:val="TAL"/>
              <w:rPr>
                <w:sz w:val="16"/>
              </w:rPr>
            </w:pPr>
            <w:r>
              <w:rPr>
                <w:sz w:val="16"/>
              </w:rPr>
              <w:t>C1-241847</w:t>
            </w:r>
          </w:p>
        </w:tc>
      </w:tr>
      <w:tr w:rsidR="001612F7" w14:paraId="66E232B4" w14:textId="77777777" w:rsidTr="002529A7">
        <w:tc>
          <w:tcPr>
            <w:tcW w:w="1097" w:type="dxa"/>
          </w:tcPr>
          <w:p w14:paraId="7BBF3C17" w14:textId="77777777" w:rsidR="001612F7" w:rsidRPr="00B41A36" w:rsidRDefault="001612F7" w:rsidP="002529A7">
            <w:pPr>
              <w:pStyle w:val="TAL"/>
              <w:rPr>
                <w:sz w:val="16"/>
              </w:rPr>
            </w:pPr>
            <w:r>
              <w:rPr>
                <w:sz w:val="16"/>
              </w:rPr>
              <w:t>C1-241807</w:t>
            </w:r>
          </w:p>
        </w:tc>
        <w:tc>
          <w:tcPr>
            <w:tcW w:w="4540" w:type="dxa"/>
          </w:tcPr>
          <w:p w14:paraId="7271265A" w14:textId="77777777" w:rsidR="001612F7" w:rsidRPr="00B41A36" w:rsidRDefault="001612F7" w:rsidP="002529A7">
            <w:pPr>
              <w:pStyle w:val="TAL"/>
              <w:rPr>
                <w:sz w:val="16"/>
              </w:rPr>
            </w:pPr>
            <w:r>
              <w:rPr>
                <w:sz w:val="16"/>
              </w:rPr>
              <w:t>Reply LS on lack of GPRS IOV randomisation</w:t>
            </w:r>
          </w:p>
        </w:tc>
        <w:tc>
          <w:tcPr>
            <w:tcW w:w="1417" w:type="dxa"/>
          </w:tcPr>
          <w:p w14:paraId="79D94F64" w14:textId="77777777" w:rsidR="001612F7" w:rsidRPr="00B41A36" w:rsidRDefault="001612F7" w:rsidP="002529A7">
            <w:pPr>
              <w:pStyle w:val="TAL"/>
              <w:rPr>
                <w:sz w:val="16"/>
              </w:rPr>
            </w:pPr>
            <w:r>
              <w:rPr>
                <w:sz w:val="16"/>
              </w:rPr>
              <w:t>Apple GmbH</w:t>
            </w:r>
          </w:p>
        </w:tc>
        <w:tc>
          <w:tcPr>
            <w:tcW w:w="1418" w:type="dxa"/>
          </w:tcPr>
          <w:p w14:paraId="20C7A38B" w14:textId="77777777" w:rsidR="001612F7" w:rsidRPr="00B41A36" w:rsidRDefault="001612F7" w:rsidP="002529A7">
            <w:pPr>
              <w:pStyle w:val="TAL"/>
              <w:rPr>
                <w:sz w:val="16"/>
              </w:rPr>
            </w:pPr>
            <w:r>
              <w:rPr>
                <w:sz w:val="16"/>
              </w:rPr>
              <w:t>approved</w:t>
            </w:r>
          </w:p>
        </w:tc>
        <w:tc>
          <w:tcPr>
            <w:tcW w:w="1559" w:type="dxa"/>
          </w:tcPr>
          <w:p w14:paraId="25D9DAD9" w14:textId="77777777" w:rsidR="001612F7" w:rsidRPr="00B41A36" w:rsidRDefault="001612F7" w:rsidP="002529A7">
            <w:pPr>
              <w:pStyle w:val="TAL"/>
              <w:rPr>
                <w:sz w:val="16"/>
              </w:rPr>
            </w:pPr>
            <w:r>
              <w:rPr>
                <w:sz w:val="16"/>
              </w:rPr>
              <w:t>C1-241719</w:t>
            </w:r>
          </w:p>
        </w:tc>
        <w:tc>
          <w:tcPr>
            <w:tcW w:w="1017" w:type="dxa"/>
          </w:tcPr>
          <w:p w14:paraId="31AD7805" w14:textId="77777777" w:rsidR="001612F7" w:rsidRPr="00B41A36" w:rsidRDefault="001612F7" w:rsidP="002529A7">
            <w:pPr>
              <w:pStyle w:val="TAL"/>
              <w:rPr>
                <w:sz w:val="16"/>
              </w:rPr>
            </w:pPr>
          </w:p>
        </w:tc>
      </w:tr>
      <w:tr w:rsidR="001612F7" w14:paraId="75452D83" w14:textId="77777777" w:rsidTr="002529A7">
        <w:tc>
          <w:tcPr>
            <w:tcW w:w="1097" w:type="dxa"/>
          </w:tcPr>
          <w:p w14:paraId="0EC009E5" w14:textId="77777777" w:rsidR="001612F7" w:rsidRPr="00B41A36" w:rsidRDefault="001612F7" w:rsidP="002529A7">
            <w:pPr>
              <w:pStyle w:val="TAL"/>
              <w:rPr>
                <w:sz w:val="16"/>
              </w:rPr>
            </w:pPr>
            <w:r>
              <w:rPr>
                <w:sz w:val="16"/>
              </w:rPr>
              <w:t>C1-241808</w:t>
            </w:r>
          </w:p>
        </w:tc>
        <w:tc>
          <w:tcPr>
            <w:tcW w:w="4540" w:type="dxa"/>
          </w:tcPr>
          <w:p w14:paraId="78485C3F" w14:textId="77777777" w:rsidR="001612F7" w:rsidRPr="00B41A36" w:rsidRDefault="001612F7" w:rsidP="002529A7">
            <w:pPr>
              <w:pStyle w:val="TAL"/>
              <w:rPr>
                <w:sz w:val="16"/>
              </w:rPr>
            </w:pPr>
            <w:r>
              <w:rPr>
                <w:sz w:val="16"/>
              </w:rPr>
              <w:t>LS reply for Reply LS on Mitigation of Downgrade attacks</w:t>
            </w:r>
          </w:p>
        </w:tc>
        <w:tc>
          <w:tcPr>
            <w:tcW w:w="1417" w:type="dxa"/>
          </w:tcPr>
          <w:p w14:paraId="0B07D6B9" w14:textId="77777777" w:rsidR="001612F7" w:rsidRPr="00B41A36" w:rsidRDefault="001612F7" w:rsidP="002529A7">
            <w:pPr>
              <w:pStyle w:val="TAL"/>
              <w:rPr>
                <w:sz w:val="16"/>
              </w:rPr>
            </w:pPr>
            <w:r>
              <w:rPr>
                <w:sz w:val="16"/>
              </w:rPr>
              <w:t>Apple France</w:t>
            </w:r>
          </w:p>
        </w:tc>
        <w:tc>
          <w:tcPr>
            <w:tcW w:w="1418" w:type="dxa"/>
          </w:tcPr>
          <w:p w14:paraId="46C5382B" w14:textId="77777777" w:rsidR="001612F7" w:rsidRPr="00B41A36" w:rsidRDefault="001612F7" w:rsidP="002529A7">
            <w:pPr>
              <w:pStyle w:val="TAL"/>
              <w:rPr>
                <w:sz w:val="16"/>
              </w:rPr>
            </w:pPr>
            <w:r>
              <w:rPr>
                <w:sz w:val="16"/>
              </w:rPr>
              <w:t>revised</w:t>
            </w:r>
          </w:p>
        </w:tc>
        <w:tc>
          <w:tcPr>
            <w:tcW w:w="1559" w:type="dxa"/>
          </w:tcPr>
          <w:p w14:paraId="1708B5F8" w14:textId="77777777" w:rsidR="001612F7" w:rsidRPr="00B41A36" w:rsidRDefault="001612F7" w:rsidP="002529A7">
            <w:pPr>
              <w:pStyle w:val="TAL"/>
              <w:rPr>
                <w:sz w:val="16"/>
              </w:rPr>
            </w:pPr>
            <w:r>
              <w:rPr>
                <w:sz w:val="16"/>
              </w:rPr>
              <w:t>C1-241720</w:t>
            </w:r>
          </w:p>
        </w:tc>
        <w:tc>
          <w:tcPr>
            <w:tcW w:w="1017" w:type="dxa"/>
          </w:tcPr>
          <w:p w14:paraId="4439B798" w14:textId="77777777" w:rsidR="001612F7" w:rsidRPr="00B41A36" w:rsidRDefault="001612F7" w:rsidP="002529A7">
            <w:pPr>
              <w:pStyle w:val="TAL"/>
              <w:rPr>
                <w:sz w:val="16"/>
              </w:rPr>
            </w:pPr>
            <w:r>
              <w:rPr>
                <w:sz w:val="16"/>
              </w:rPr>
              <w:t>C1-241848</w:t>
            </w:r>
          </w:p>
        </w:tc>
      </w:tr>
      <w:tr w:rsidR="001612F7" w14:paraId="379C6CC7" w14:textId="77777777" w:rsidTr="002529A7">
        <w:tc>
          <w:tcPr>
            <w:tcW w:w="1097" w:type="dxa"/>
          </w:tcPr>
          <w:p w14:paraId="79EFFEFC" w14:textId="77777777" w:rsidR="001612F7" w:rsidRPr="00B41A36" w:rsidRDefault="001612F7" w:rsidP="002529A7">
            <w:pPr>
              <w:pStyle w:val="TAL"/>
              <w:rPr>
                <w:sz w:val="16"/>
              </w:rPr>
            </w:pPr>
            <w:r>
              <w:rPr>
                <w:sz w:val="16"/>
              </w:rPr>
              <w:t>C1-241809</w:t>
            </w:r>
          </w:p>
        </w:tc>
        <w:tc>
          <w:tcPr>
            <w:tcW w:w="4540" w:type="dxa"/>
          </w:tcPr>
          <w:p w14:paraId="07160841" w14:textId="77777777" w:rsidR="001612F7" w:rsidRPr="00B41A36" w:rsidRDefault="001612F7" w:rsidP="002529A7">
            <w:pPr>
              <w:pStyle w:val="TAL"/>
              <w:rPr>
                <w:sz w:val="16"/>
              </w:rPr>
            </w:pPr>
            <w:r>
              <w:rPr>
                <w:sz w:val="16"/>
              </w:rPr>
              <w:t xml:space="preserve">LS on Rel-18 </w:t>
            </w:r>
            <w:proofErr w:type="spellStart"/>
            <w:r>
              <w:rPr>
                <w:sz w:val="16"/>
              </w:rPr>
              <w:t>RedCap</w:t>
            </w:r>
            <w:proofErr w:type="spellEnd"/>
            <w:r>
              <w:rPr>
                <w:sz w:val="16"/>
              </w:rPr>
              <w:t xml:space="preserve"> enhancements work</w:t>
            </w:r>
          </w:p>
        </w:tc>
        <w:tc>
          <w:tcPr>
            <w:tcW w:w="1417" w:type="dxa"/>
          </w:tcPr>
          <w:p w14:paraId="73475F15" w14:textId="77777777" w:rsidR="001612F7" w:rsidRPr="00B41A36" w:rsidRDefault="001612F7" w:rsidP="002529A7">
            <w:pPr>
              <w:pStyle w:val="TAL"/>
              <w:rPr>
                <w:sz w:val="16"/>
              </w:rPr>
            </w:pPr>
            <w:r>
              <w:rPr>
                <w:sz w:val="16"/>
              </w:rPr>
              <w:t>Huawei</w:t>
            </w:r>
          </w:p>
        </w:tc>
        <w:tc>
          <w:tcPr>
            <w:tcW w:w="1418" w:type="dxa"/>
          </w:tcPr>
          <w:p w14:paraId="14178EAF" w14:textId="77777777" w:rsidR="001612F7" w:rsidRPr="00B41A36" w:rsidRDefault="001612F7" w:rsidP="002529A7">
            <w:pPr>
              <w:pStyle w:val="TAL"/>
              <w:rPr>
                <w:sz w:val="16"/>
              </w:rPr>
            </w:pPr>
            <w:r>
              <w:rPr>
                <w:sz w:val="16"/>
              </w:rPr>
              <w:t>approved</w:t>
            </w:r>
          </w:p>
        </w:tc>
        <w:tc>
          <w:tcPr>
            <w:tcW w:w="1559" w:type="dxa"/>
          </w:tcPr>
          <w:p w14:paraId="66C99255" w14:textId="77777777" w:rsidR="001612F7" w:rsidRPr="00B41A36" w:rsidRDefault="001612F7" w:rsidP="002529A7">
            <w:pPr>
              <w:pStyle w:val="TAL"/>
              <w:rPr>
                <w:sz w:val="16"/>
              </w:rPr>
            </w:pPr>
            <w:r>
              <w:rPr>
                <w:sz w:val="16"/>
              </w:rPr>
              <w:t>C1-241220</w:t>
            </w:r>
          </w:p>
        </w:tc>
        <w:tc>
          <w:tcPr>
            <w:tcW w:w="1017" w:type="dxa"/>
          </w:tcPr>
          <w:p w14:paraId="5DFFC103" w14:textId="77777777" w:rsidR="001612F7" w:rsidRPr="00B41A36" w:rsidRDefault="001612F7" w:rsidP="002529A7">
            <w:pPr>
              <w:pStyle w:val="TAL"/>
              <w:rPr>
                <w:sz w:val="16"/>
              </w:rPr>
            </w:pPr>
          </w:p>
        </w:tc>
      </w:tr>
      <w:tr w:rsidR="001612F7" w14:paraId="67C8FB01" w14:textId="77777777" w:rsidTr="002529A7">
        <w:tc>
          <w:tcPr>
            <w:tcW w:w="1097" w:type="dxa"/>
          </w:tcPr>
          <w:p w14:paraId="0705DC39" w14:textId="77777777" w:rsidR="001612F7" w:rsidRPr="00B41A36" w:rsidRDefault="001612F7" w:rsidP="002529A7">
            <w:pPr>
              <w:pStyle w:val="TAL"/>
              <w:rPr>
                <w:sz w:val="16"/>
              </w:rPr>
            </w:pPr>
            <w:r>
              <w:rPr>
                <w:sz w:val="16"/>
              </w:rPr>
              <w:t>C1-241810</w:t>
            </w:r>
          </w:p>
        </w:tc>
        <w:tc>
          <w:tcPr>
            <w:tcW w:w="4540" w:type="dxa"/>
          </w:tcPr>
          <w:p w14:paraId="06DE2697" w14:textId="77777777" w:rsidR="001612F7" w:rsidRPr="00B41A36" w:rsidRDefault="001612F7" w:rsidP="002529A7">
            <w:pPr>
              <w:pStyle w:val="TAL"/>
              <w:rPr>
                <w:sz w:val="16"/>
              </w:rPr>
            </w:pPr>
            <w:r>
              <w:rPr>
                <w:sz w:val="16"/>
              </w:rPr>
              <w:t>LS to SA2 on Un config in Attach Accept</w:t>
            </w:r>
          </w:p>
        </w:tc>
        <w:tc>
          <w:tcPr>
            <w:tcW w:w="1417" w:type="dxa"/>
          </w:tcPr>
          <w:p w14:paraId="137B24F5" w14:textId="77777777" w:rsidR="001612F7" w:rsidRPr="00B41A36" w:rsidRDefault="001612F7" w:rsidP="002529A7">
            <w:pPr>
              <w:pStyle w:val="TAL"/>
              <w:rPr>
                <w:sz w:val="16"/>
              </w:rPr>
            </w:pPr>
            <w:r>
              <w:rPr>
                <w:sz w:val="16"/>
              </w:rPr>
              <w:t>Qualcomm</w:t>
            </w:r>
          </w:p>
        </w:tc>
        <w:tc>
          <w:tcPr>
            <w:tcW w:w="1418" w:type="dxa"/>
          </w:tcPr>
          <w:p w14:paraId="76458405" w14:textId="77777777" w:rsidR="001612F7" w:rsidRPr="00B41A36" w:rsidRDefault="001612F7" w:rsidP="002529A7">
            <w:pPr>
              <w:pStyle w:val="TAL"/>
              <w:rPr>
                <w:sz w:val="16"/>
              </w:rPr>
            </w:pPr>
            <w:r>
              <w:rPr>
                <w:sz w:val="16"/>
              </w:rPr>
              <w:t>revised</w:t>
            </w:r>
          </w:p>
        </w:tc>
        <w:tc>
          <w:tcPr>
            <w:tcW w:w="1559" w:type="dxa"/>
          </w:tcPr>
          <w:p w14:paraId="63E6BCC9" w14:textId="77777777" w:rsidR="001612F7" w:rsidRPr="00B41A36" w:rsidRDefault="001612F7" w:rsidP="002529A7">
            <w:pPr>
              <w:pStyle w:val="TAL"/>
              <w:rPr>
                <w:sz w:val="16"/>
              </w:rPr>
            </w:pPr>
            <w:r>
              <w:rPr>
                <w:sz w:val="16"/>
              </w:rPr>
              <w:t>C1-241331</w:t>
            </w:r>
          </w:p>
        </w:tc>
        <w:tc>
          <w:tcPr>
            <w:tcW w:w="1017" w:type="dxa"/>
          </w:tcPr>
          <w:p w14:paraId="25E5465C" w14:textId="77777777" w:rsidR="001612F7" w:rsidRPr="00B41A36" w:rsidRDefault="001612F7" w:rsidP="002529A7">
            <w:pPr>
              <w:pStyle w:val="TAL"/>
              <w:rPr>
                <w:sz w:val="16"/>
              </w:rPr>
            </w:pPr>
            <w:r>
              <w:rPr>
                <w:sz w:val="16"/>
              </w:rPr>
              <w:t>C1-241849</w:t>
            </w:r>
          </w:p>
        </w:tc>
      </w:tr>
      <w:tr w:rsidR="001612F7" w14:paraId="0D9F7A86" w14:textId="77777777" w:rsidTr="002529A7">
        <w:tc>
          <w:tcPr>
            <w:tcW w:w="1097" w:type="dxa"/>
          </w:tcPr>
          <w:p w14:paraId="24524F6C" w14:textId="77777777" w:rsidR="001612F7" w:rsidRPr="00B41A36" w:rsidRDefault="001612F7" w:rsidP="002529A7">
            <w:pPr>
              <w:pStyle w:val="TAL"/>
              <w:rPr>
                <w:sz w:val="16"/>
              </w:rPr>
            </w:pPr>
            <w:r>
              <w:rPr>
                <w:sz w:val="16"/>
              </w:rPr>
              <w:t>C1-241811</w:t>
            </w:r>
          </w:p>
        </w:tc>
        <w:tc>
          <w:tcPr>
            <w:tcW w:w="4540" w:type="dxa"/>
          </w:tcPr>
          <w:p w14:paraId="04BDB7F5" w14:textId="77777777" w:rsidR="001612F7" w:rsidRPr="00B41A36" w:rsidRDefault="001612F7" w:rsidP="002529A7">
            <w:pPr>
              <w:pStyle w:val="TAL"/>
              <w:rPr>
                <w:sz w:val="16"/>
              </w:rPr>
            </w:pPr>
            <w:r>
              <w:rPr>
                <w:sz w:val="16"/>
              </w:rPr>
              <w:t>Revised WID on CT aspects of Enhanced Mission Critical Push-to-talk architecture phase 4</w:t>
            </w:r>
          </w:p>
        </w:tc>
        <w:tc>
          <w:tcPr>
            <w:tcW w:w="1417" w:type="dxa"/>
          </w:tcPr>
          <w:p w14:paraId="7D46DDAF" w14:textId="77777777" w:rsidR="001612F7" w:rsidRPr="00B41A36" w:rsidRDefault="001612F7" w:rsidP="002529A7">
            <w:pPr>
              <w:pStyle w:val="TAL"/>
              <w:rPr>
                <w:sz w:val="16"/>
              </w:rPr>
            </w:pPr>
            <w:r>
              <w:rPr>
                <w:sz w:val="16"/>
              </w:rPr>
              <w:t>AT&amp;T Labs, Inc / Val</w:t>
            </w:r>
          </w:p>
        </w:tc>
        <w:tc>
          <w:tcPr>
            <w:tcW w:w="1418" w:type="dxa"/>
          </w:tcPr>
          <w:p w14:paraId="22B37ECF" w14:textId="77777777" w:rsidR="001612F7" w:rsidRPr="00B41A36" w:rsidRDefault="001612F7" w:rsidP="002529A7">
            <w:pPr>
              <w:pStyle w:val="TAL"/>
              <w:rPr>
                <w:sz w:val="16"/>
              </w:rPr>
            </w:pPr>
            <w:r>
              <w:rPr>
                <w:sz w:val="16"/>
              </w:rPr>
              <w:t>agreed</w:t>
            </w:r>
          </w:p>
        </w:tc>
        <w:tc>
          <w:tcPr>
            <w:tcW w:w="1559" w:type="dxa"/>
          </w:tcPr>
          <w:p w14:paraId="5B1484F8" w14:textId="77777777" w:rsidR="001612F7" w:rsidRPr="00B41A36" w:rsidRDefault="001612F7" w:rsidP="002529A7">
            <w:pPr>
              <w:pStyle w:val="TAL"/>
              <w:rPr>
                <w:sz w:val="16"/>
              </w:rPr>
            </w:pPr>
            <w:r>
              <w:rPr>
                <w:sz w:val="16"/>
              </w:rPr>
              <w:t>C1-241207</w:t>
            </w:r>
          </w:p>
        </w:tc>
        <w:tc>
          <w:tcPr>
            <w:tcW w:w="1017" w:type="dxa"/>
          </w:tcPr>
          <w:p w14:paraId="3D3DF9A8" w14:textId="77777777" w:rsidR="001612F7" w:rsidRPr="00B41A36" w:rsidRDefault="001612F7" w:rsidP="002529A7">
            <w:pPr>
              <w:pStyle w:val="TAL"/>
              <w:rPr>
                <w:sz w:val="16"/>
              </w:rPr>
            </w:pPr>
          </w:p>
        </w:tc>
      </w:tr>
      <w:tr w:rsidR="001612F7" w14:paraId="0EA4FF16" w14:textId="77777777" w:rsidTr="002529A7">
        <w:tc>
          <w:tcPr>
            <w:tcW w:w="1097" w:type="dxa"/>
          </w:tcPr>
          <w:p w14:paraId="3A2C2E03" w14:textId="77777777" w:rsidR="001612F7" w:rsidRPr="00B41A36" w:rsidRDefault="001612F7" w:rsidP="002529A7">
            <w:pPr>
              <w:pStyle w:val="TAL"/>
              <w:rPr>
                <w:sz w:val="16"/>
              </w:rPr>
            </w:pPr>
            <w:r>
              <w:rPr>
                <w:sz w:val="16"/>
              </w:rPr>
              <w:t>C1-241812</w:t>
            </w:r>
          </w:p>
        </w:tc>
        <w:tc>
          <w:tcPr>
            <w:tcW w:w="4540" w:type="dxa"/>
          </w:tcPr>
          <w:p w14:paraId="4BEDFFEE" w14:textId="77777777" w:rsidR="001612F7" w:rsidRPr="00B41A36" w:rsidRDefault="001612F7" w:rsidP="002529A7">
            <w:pPr>
              <w:pStyle w:val="TAL"/>
              <w:rPr>
                <w:sz w:val="16"/>
              </w:rPr>
            </w:pPr>
            <w:r>
              <w:rPr>
                <w:sz w:val="16"/>
              </w:rPr>
              <w:t>S-NSSAI time validity expiry for last allowed S-NSSAI, alternative 1</w:t>
            </w:r>
          </w:p>
        </w:tc>
        <w:tc>
          <w:tcPr>
            <w:tcW w:w="1417" w:type="dxa"/>
          </w:tcPr>
          <w:p w14:paraId="04803B4F" w14:textId="77777777" w:rsidR="001612F7" w:rsidRPr="00B41A36" w:rsidRDefault="001612F7" w:rsidP="002529A7">
            <w:pPr>
              <w:pStyle w:val="TAL"/>
              <w:rPr>
                <w:sz w:val="16"/>
              </w:rPr>
            </w:pPr>
            <w:r>
              <w:rPr>
                <w:sz w:val="16"/>
              </w:rPr>
              <w:t>Ericsson</w:t>
            </w:r>
          </w:p>
        </w:tc>
        <w:tc>
          <w:tcPr>
            <w:tcW w:w="1418" w:type="dxa"/>
          </w:tcPr>
          <w:p w14:paraId="4670041D" w14:textId="77777777" w:rsidR="001612F7" w:rsidRPr="00B41A36" w:rsidRDefault="001612F7" w:rsidP="002529A7">
            <w:pPr>
              <w:pStyle w:val="TAL"/>
              <w:rPr>
                <w:sz w:val="16"/>
              </w:rPr>
            </w:pPr>
            <w:r>
              <w:rPr>
                <w:sz w:val="16"/>
              </w:rPr>
              <w:t>agreed</w:t>
            </w:r>
          </w:p>
        </w:tc>
        <w:tc>
          <w:tcPr>
            <w:tcW w:w="1559" w:type="dxa"/>
          </w:tcPr>
          <w:p w14:paraId="525AB223" w14:textId="77777777" w:rsidR="001612F7" w:rsidRPr="00B41A36" w:rsidRDefault="001612F7" w:rsidP="002529A7">
            <w:pPr>
              <w:pStyle w:val="TAL"/>
              <w:rPr>
                <w:sz w:val="16"/>
              </w:rPr>
            </w:pPr>
            <w:r>
              <w:rPr>
                <w:sz w:val="16"/>
              </w:rPr>
              <w:t>C1-241791</w:t>
            </w:r>
          </w:p>
        </w:tc>
        <w:tc>
          <w:tcPr>
            <w:tcW w:w="1017" w:type="dxa"/>
          </w:tcPr>
          <w:p w14:paraId="7C70CE3D" w14:textId="77777777" w:rsidR="001612F7" w:rsidRPr="00B41A36" w:rsidRDefault="001612F7" w:rsidP="002529A7">
            <w:pPr>
              <w:pStyle w:val="TAL"/>
              <w:rPr>
                <w:sz w:val="16"/>
              </w:rPr>
            </w:pPr>
          </w:p>
        </w:tc>
      </w:tr>
      <w:tr w:rsidR="001612F7" w14:paraId="0682273E" w14:textId="77777777" w:rsidTr="002529A7">
        <w:tc>
          <w:tcPr>
            <w:tcW w:w="1097" w:type="dxa"/>
          </w:tcPr>
          <w:p w14:paraId="6ADAAB75" w14:textId="77777777" w:rsidR="001612F7" w:rsidRPr="00B41A36" w:rsidRDefault="001612F7" w:rsidP="002529A7">
            <w:pPr>
              <w:pStyle w:val="TAL"/>
              <w:rPr>
                <w:sz w:val="16"/>
              </w:rPr>
            </w:pPr>
            <w:r>
              <w:rPr>
                <w:sz w:val="16"/>
              </w:rPr>
              <w:t>C1-241813</w:t>
            </w:r>
          </w:p>
        </w:tc>
        <w:tc>
          <w:tcPr>
            <w:tcW w:w="4540" w:type="dxa"/>
          </w:tcPr>
          <w:p w14:paraId="61F097BF" w14:textId="77777777" w:rsidR="001612F7" w:rsidRPr="00B41A36" w:rsidRDefault="001612F7" w:rsidP="002529A7">
            <w:pPr>
              <w:pStyle w:val="TAL"/>
              <w:rPr>
                <w:sz w:val="16"/>
              </w:rPr>
            </w:pPr>
            <w:r>
              <w:rPr>
                <w:sz w:val="16"/>
              </w:rPr>
              <w:t>Clarification on PDU set handling</w:t>
            </w:r>
          </w:p>
        </w:tc>
        <w:tc>
          <w:tcPr>
            <w:tcW w:w="1417" w:type="dxa"/>
          </w:tcPr>
          <w:p w14:paraId="65FA581F" w14:textId="77777777" w:rsidR="001612F7" w:rsidRPr="00B41A36" w:rsidRDefault="001612F7" w:rsidP="002529A7">
            <w:pPr>
              <w:pStyle w:val="TAL"/>
              <w:rPr>
                <w:sz w:val="16"/>
              </w:rPr>
            </w:pPr>
            <w:r>
              <w:rPr>
                <w:sz w:val="16"/>
              </w:rPr>
              <w:t>ZTE</w:t>
            </w:r>
          </w:p>
        </w:tc>
        <w:tc>
          <w:tcPr>
            <w:tcW w:w="1418" w:type="dxa"/>
          </w:tcPr>
          <w:p w14:paraId="50138004" w14:textId="77777777" w:rsidR="001612F7" w:rsidRPr="00B41A36" w:rsidRDefault="001612F7" w:rsidP="002529A7">
            <w:pPr>
              <w:pStyle w:val="TAL"/>
              <w:rPr>
                <w:sz w:val="16"/>
              </w:rPr>
            </w:pPr>
            <w:r>
              <w:rPr>
                <w:sz w:val="16"/>
              </w:rPr>
              <w:t>agreed</w:t>
            </w:r>
          </w:p>
        </w:tc>
        <w:tc>
          <w:tcPr>
            <w:tcW w:w="1559" w:type="dxa"/>
          </w:tcPr>
          <w:p w14:paraId="172302BB" w14:textId="77777777" w:rsidR="001612F7" w:rsidRPr="00B41A36" w:rsidRDefault="001612F7" w:rsidP="002529A7">
            <w:pPr>
              <w:pStyle w:val="TAL"/>
              <w:rPr>
                <w:sz w:val="16"/>
              </w:rPr>
            </w:pPr>
            <w:r>
              <w:rPr>
                <w:sz w:val="16"/>
              </w:rPr>
              <w:t>C1-241265</w:t>
            </w:r>
          </w:p>
        </w:tc>
        <w:tc>
          <w:tcPr>
            <w:tcW w:w="1017" w:type="dxa"/>
          </w:tcPr>
          <w:p w14:paraId="352C7B47" w14:textId="77777777" w:rsidR="001612F7" w:rsidRPr="00B41A36" w:rsidRDefault="001612F7" w:rsidP="002529A7">
            <w:pPr>
              <w:pStyle w:val="TAL"/>
              <w:rPr>
                <w:sz w:val="16"/>
              </w:rPr>
            </w:pPr>
          </w:p>
        </w:tc>
      </w:tr>
      <w:tr w:rsidR="001612F7" w14:paraId="1B0A7A56" w14:textId="77777777" w:rsidTr="002529A7">
        <w:tc>
          <w:tcPr>
            <w:tcW w:w="1097" w:type="dxa"/>
          </w:tcPr>
          <w:p w14:paraId="4A281DD6" w14:textId="77777777" w:rsidR="001612F7" w:rsidRPr="00B41A36" w:rsidRDefault="001612F7" w:rsidP="002529A7">
            <w:pPr>
              <w:pStyle w:val="TAL"/>
              <w:rPr>
                <w:sz w:val="16"/>
              </w:rPr>
            </w:pPr>
            <w:r>
              <w:rPr>
                <w:sz w:val="16"/>
              </w:rPr>
              <w:t>C1-241814</w:t>
            </w:r>
          </w:p>
        </w:tc>
        <w:tc>
          <w:tcPr>
            <w:tcW w:w="4540" w:type="dxa"/>
          </w:tcPr>
          <w:p w14:paraId="000D69F2" w14:textId="77777777" w:rsidR="001612F7" w:rsidRPr="00B41A36" w:rsidRDefault="001612F7" w:rsidP="002529A7">
            <w:pPr>
              <w:pStyle w:val="TAL"/>
              <w:rPr>
                <w:sz w:val="16"/>
              </w:rPr>
            </w:pPr>
            <w:r>
              <w:rPr>
                <w:sz w:val="16"/>
              </w:rPr>
              <w:t>General description of PDU set based handling</w:t>
            </w:r>
          </w:p>
        </w:tc>
        <w:tc>
          <w:tcPr>
            <w:tcW w:w="1417" w:type="dxa"/>
          </w:tcPr>
          <w:p w14:paraId="1DA61C2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Nokia, Nokia Shanghai Bell, Qualcomm Incorporated</w:t>
            </w:r>
          </w:p>
        </w:tc>
        <w:tc>
          <w:tcPr>
            <w:tcW w:w="1418" w:type="dxa"/>
          </w:tcPr>
          <w:p w14:paraId="08935A65" w14:textId="77777777" w:rsidR="001612F7" w:rsidRPr="00B41A36" w:rsidRDefault="001612F7" w:rsidP="002529A7">
            <w:pPr>
              <w:pStyle w:val="TAL"/>
              <w:rPr>
                <w:sz w:val="16"/>
              </w:rPr>
            </w:pPr>
            <w:r>
              <w:rPr>
                <w:sz w:val="16"/>
              </w:rPr>
              <w:t>agreed</w:t>
            </w:r>
          </w:p>
        </w:tc>
        <w:tc>
          <w:tcPr>
            <w:tcW w:w="1559" w:type="dxa"/>
          </w:tcPr>
          <w:p w14:paraId="17FF7B5B" w14:textId="77777777" w:rsidR="001612F7" w:rsidRPr="00B41A36" w:rsidRDefault="001612F7" w:rsidP="002529A7">
            <w:pPr>
              <w:pStyle w:val="TAL"/>
              <w:rPr>
                <w:sz w:val="16"/>
              </w:rPr>
            </w:pPr>
            <w:r>
              <w:rPr>
                <w:sz w:val="16"/>
              </w:rPr>
              <w:t>C1-241799</w:t>
            </w:r>
          </w:p>
        </w:tc>
        <w:tc>
          <w:tcPr>
            <w:tcW w:w="1017" w:type="dxa"/>
          </w:tcPr>
          <w:p w14:paraId="3F2C2168" w14:textId="77777777" w:rsidR="001612F7" w:rsidRPr="00B41A36" w:rsidRDefault="001612F7" w:rsidP="002529A7">
            <w:pPr>
              <w:pStyle w:val="TAL"/>
              <w:rPr>
                <w:sz w:val="16"/>
              </w:rPr>
            </w:pPr>
          </w:p>
        </w:tc>
      </w:tr>
      <w:tr w:rsidR="001612F7" w14:paraId="3807A440" w14:textId="77777777" w:rsidTr="002529A7">
        <w:tc>
          <w:tcPr>
            <w:tcW w:w="1097" w:type="dxa"/>
          </w:tcPr>
          <w:p w14:paraId="7C03E9C3" w14:textId="77777777" w:rsidR="001612F7" w:rsidRPr="00B41A36" w:rsidRDefault="001612F7" w:rsidP="002529A7">
            <w:pPr>
              <w:pStyle w:val="TAL"/>
              <w:rPr>
                <w:sz w:val="16"/>
              </w:rPr>
            </w:pPr>
            <w:r>
              <w:rPr>
                <w:sz w:val="16"/>
              </w:rPr>
              <w:t>C1-241815</w:t>
            </w:r>
          </w:p>
        </w:tc>
        <w:tc>
          <w:tcPr>
            <w:tcW w:w="4540" w:type="dxa"/>
          </w:tcPr>
          <w:p w14:paraId="3D2BEAB5" w14:textId="77777777" w:rsidR="001612F7" w:rsidRPr="00B41A36" w:rsidRDefault="001612F7" w:rsidP="002529A7">
            <w:pPr>
              <w:pStyle w:val="TAL"/>
              <w:rPr>
                <w:sz w:val="16"/>
              </w:rPr>
            </w:pPr>
            <w:r>
              <w:rPr>
                <w:sz w:val="16"/>
              </w:rPr>
              <w:t>Disaster timer handling</w:t>
            </w:r>
          </w:p>
        </w:tc>
        <w:tc>
          <w:tcPr>
            <w:tcW w:w="1417" w:type="dxa"/>
          </w:tcPr>
          <w:p w14:paraId="58D7E7D0" w14:textId="77777777" w:rsidR="001612F7" w:rsidRPr="00B41A36" w:rsidRDefault="001612F7" w:rsidP="002529A7">
            <w:pPr>
              <w:pStyle w:val="TAL"/>
              <w:rPr>
                <w:sz w:val="16"/>
              </w:rPr>
            </w:pPr>
            <w:r>
              <w:rPr>
                <w:sz w:val="16"/>
              </w:rPr>
              <w:t xml:space="preserve">MediaTek Inc., Samsung, Huawei, </w:t>
            </w:r>
            <w:proofErr w:type="spellStart"/>
            <w:r>
              <w:rPr>
                <w:sz w:val="16"/>
              </w:rPr>
              <w:t>HiSilicon</w:t>
            </w:r>
            <w:proofErr w:type="spellEnd"/>
          </w:p>
        </w:tc>
        <w:tc>
          <w:tcPr>
            <w:tcW w:w="1418" w:type="dxa"/>
          </w:tcPr>
          <w:p w14:paraId="6DE4EA08" w14:textId="77777777" w:rsidR="001612F7" w:rsidRPr="00B41A36" w:rsidRDefault="001612F7" w:rsidP="002529A7">
            <w:pPr>
              <w:pStyle w:val="TAL"/>
              <w:rPr>
                <w:sz w:val="16"/>
              </w:rPr>
            </w:pPr>
            <w:r>
              <w:rPr>
                <w:sz w:val="16"/>
              </w:rPr>
              <w:t>postponed</w:t>
            </w:r>
          </w:p>
        </w:tc>
        <w:tc>
          <w:tcPr>
            <w:tcW w:w="1559" w:type="dxa"/>
          </w:tcPr>
          <w:p w14:paraId="01F31C16" w14:textId="77777777" w:rsidR="001612F7" w:rsidRPr="00B41A36" w:rsidRDefault="001612F7" w:rsidP="002529A7">
            <w:pPr>
              <w:pStyle w:val="TAL"/>
              <w:rPr>
                <w:sz w:val="16"/>
              </w:rPr>
            </w:pPr>
            <w:r>
              <w:rPr>
                <w:sz w:val="16"/>
              </w:rPr>
              <w:t>C1-241387</w:t>
            </w:r>
          </w:p>
        </w:tc>
        <w:tc>
          <w:tcPr>
            <w:tcW w:w="1017" w:type="dxa"/>
          </w:tcPr>
          <w:p w14:paraId="6689301D" w14:textId="77777777" w:rsidR="001612F7" w:rsidRPr="00B41A36" w:rsidRDefault="001612F7" w:rsidP="002529A7">
            <w:pPr>
              <w:pStyle w:val="TAL"/>
              <w:rPr>
                <w:sz w:val="16"/>
              </w:rPr>
            </w:pPr>
          </w:p>
        </w:tc>
      </w:tr>
      <w:tr w:rsidR="001612F7" w14:paraId="4C1671C7" w14:textId="77777777" w:rsidTr="002529A7">
        <w:tc>
          <w:tcPr>
            <w:tcW w:w="1097" w:type="dxa"/>
          </w:tcPr>
          <w:p w14:paraId="18350252" w14:textId="77777777" w:rsidR="001612F7" w:rsidRPr="00B41A36" w:rsidRDefault="001612F7" w:rsidP="002529A7">
            <w:pPr>
              <w:pStyle w:val="TAL"/>
              <w:rPr>
                <w:sz w:val="16"/>
              </w:rPr>
            </w:pPr>
            <w:r>
              <w:rPr>
                <w:sz w:val="16"/>
              </w:rPr>
              <w:t>C1-241816</w:t>
            </w:r>
          </w:p>
        </w:tc>
        <w:tc>
          <w:tcPr>
            <w:tcW w:w="4540" w:type="dxa"/>
          </w:tcPr>
          <w:p w14:paraId="44A6B9D0" w14:textId="77777777" w:rsidR="001612F7" w:rsidRPr="00B41A36" w:rsidRDefault="001612F7" w:rsidP="002529A7">
            <w:pPr>
              <w:pStyle w:val="TAL"/>
              <w:rPr>
                <w:sz w:val="16"/>
              </w:rPr>
            </w:pPr>
            <w:r>
              <w:rPr>
                <w:sz w:val="16"/>
              </w:rPr>
              <w:t xml:space="preserve">Clarification on common NSSRG value for </w:t>
            </w:r>
            <w:proofErr w:type="spellStart"/>
            <w:r>
              <w:rPr>
                <w:sz w:val="16"/>
              </w:rPr>
              <w:t>for</w:t>
            </w:r>
            <w:proofErr w:type="spellEnd"/>
            <w:r>
              <w:rPr>
                <w:sz w:val="16"/>
              </w:rPr>
              <w:t xml:space="preserve"> pending NSSAI</w:t>
            </w:r>
          </w:p>
        </w:tc>
        <w:tc>
          <w:tcPr>
            <w:tcW w:w="1417" w:type="dxa"/>
          </w:tcPr>
          <w:p w14:paraId="4B3338F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071DB58D" w14:textId="77777777" w:rsidR="001612F7" w:rsidRPr="00B41A36" w:rsidRDefault="001612F7" w:rsidP="002529A7">
            <w:pPr>
              <w:pStyle w:val="TAL"/>
              <w:rPr>
                <w:sz w:val="16"/>
              </w:rPr>
            </w:pPr>
            <w:r>
              <w:rPr>
                <w:sz w:val="16"/>
              </w:rPr>
              <w:t>revised</w:t>
            </w:r>
          </w:p>
        </w:tc>
        <w:tc>
          <w:tcPr>
            <w:tcW w:w="1559" w:type="dxa"/>
          </w:tcPr>
          <w:p w14:paraId="19CA96D3" w14:textId="77777777" w:rsidR="001612F7" w:rsidRPr="00B41A36" w:rsidRDefault="001612F7" w:rsidP="002529A7">
            <w:pPr>
              <w:pStyle w:val="TAL"/>
              <w:rPr>
                <w:sz w:val="16"/>
              </w:rPr>
            </w:pPr>
            <w:r>
              <w:rPr>
                <w:sz w:val="16"/>
              </w:rPr>
              <w:t>C1-241388</w:t>
            </w:r>
          </w:p>
        </w:tc>
        <w:tc>
          <w:tcPr>
            <w:tcW w:w="1017" w:type="dxa"/>
          </w:tcPr>
          <w:p w14:paraId="0C08E3C3" w14:textId="77777777" w:rsidR="001612F7" w:rsidRPr="00B41A36" w:rsidRDefault="001612F7" w:rsidP="002529A7">
            <w:pPr>
              <w:pStyle w:val="TAL"/>
              <w:rPr>
                <w:sz w:val="16"/>
              </w:rPr>
            </w:pPr>
            <w:r>
              <w:rPr>
                <w:sz w:val="16"/>
              </w:rPr>
              <w:t>C1-241843</w:t>
            </w:r>
          </w:p>
        </w:tc>
      </w:tr>
      <w:tr w:rsidR="001612F7" w14:paraId="2A506A4E" w14:textId="77777777" w:rsidTr="002529A7">
        <w:tc>
          <w:tcPr>
            <w:tcW w:w="1097" w:type="dxa"/>
          </w:tcPr>
          <w:p w14:paraId="1417B324" w14:textId="77777777" w:rsidR="001612F7" w:rsidRPr="00B41A36" w:rsidRDefault="001612F7" w:rsidP="002529A7">
            <w:pPr>
              <w:pStyle w:val="TAL"/>
              <w:rPr>
                <w:sz w:val="16"/>
              </w:rPr>
            </w:pPr>
            <w:r>
              <w:rPr>
                <w:sz w:val="16"/>
              </w:rPr>
              <w:t>C1-241817</w:t>
            </w:r>
          </w:p>
        </w:tc>
        <w:tc>
          <w:tcPr>
            <w:tcW w:w="4540" w:type="dxa"/>
          </w:tcPr>
          <w:p w14:paraId="6C40295E" w14:textId="77777777" w:rsidR="001612F7" w:rsidRPr="00B41A36" w:rsidRDefault="001612F7" w:rsidP="002529A7">
            <w:pPr>
              <w:pStyle w:val="TAL"/>
              <w:rPr>
                <w:sz w:val="16"/>
              </w:rPr>
            </w:pPr>
            <w:r>
              <w:rPr>
                <w:sz w:val="16"/>
              </w:rPr>
              <w:t>MINT corrections in 24.501</w:t>
            </w:r>
          </w:p>
        </w:tc>
        <w:tc>
          <w:tcPr>
            <w:tcW w:w="1417" w:type="dxa"/>
          </w:tcPr>
          <w:p w14:paraId="747FEB50" w14:textId="77777777" w:rsidR="001612F7" w:rsidRPr="00B41A36" w:rsidRDefault="001612F7" w:rsidP="002529A7">
            <w:pPr>
              <w:pStyle w:val="TAL"/>
              <w:rPr>
                <w:sz w:val="16"/>
              </w:rPr>
            </w:pPr>
            <w:r>
              <w:rPr>
                <w:sz w:val="16"/>
              </w:rPr>
              <w:t>Ericsson</w:t>
            </w:r>
          </w:p>
        </w:tc>
        <w:tc>
          <w:tcPr>
            <w:tcW w:w="1418" w:type="dxa"/>
          </w:tcPr>
          <w:p w14:paraId="6A73591E" w14:textId="77777777" w:rsidR="001612F7" w:rsidRPr="00B41A36" w:rsidRDefault="001612F7" w:rsidP="002529A7">
            <w:pPr>
              <w:pStyle w:val="TAL"/>
              <w:rPr>
                <w:sz w:val="16"/>
              </w:rPr>
            </w:pPr>
            <w:r>
              <w:rPr>
                <w:sz w:val="16"/>
              </w:rPr>
              <w:t>postponed</w:t>
            </w:r>
          </w:p>
        </w:tc>
        <w:tc>
          <w:tcPr>
            <w:tcW w:w="1559" w:type="dxa"/>
          </w:tcPr>
          <w:p w14:paraId="662EB3E1" w14:textId="77777777" w:rsidR="001612F7" w:rsidRPr="00B41A36" w:rsidRDefault="001612F7" w:rsidP="002529A7">
            <w:pPr>
              <w:pStyle w:val="TAL"/>
              <w:rPr>
                <w:sz w:val="16"/>
              </w:rPr>
            </w:pPr>
            <w:r>
              <w:rPr>
                <w:sz w:val="16"/>
              </w:rPr>
              <w:t>C1-241389</w:t>
            </w:r>
          </w:p>
        </w:tc>
        <w:tc>
          <w:tcPr>
            <w:tcW w:w="1017" w:type="dxa"/>
          </w:tcPr>
          <w:p w14:paraId="28B7B2BB" w14:textId="77777777" w:rsidR="001612F7" w:rsidRPr="00B41A36" w:rsidRDefault="001612F7" w:rsidP="002529A7">
            <w:pPr>
              <w:pStyle w:val="TAL"/>
              <w:rPr>
                <w:sz w:val="16"/>
              </w:rPr>
            </w:pPr>
          </w:p>
        </w:tc>
      </w:tr>
      <w:tr w:rsidR="001612F7" w14:paraId="23CA593E" w14:textId="77777777" w:rsidTr="002529A7">
        <w:tc>
          <w:tcPr>
            <w:tcW w:w="1097" w:type="dxa"/>
          </w:tcPr>
          <w:p w14:paraId="6A0AF8EB" w14:textId="77777777" w:rsidR="001612F7" w:rsidRPr="00B41A36" w:rsidRDefault="001612F7" w:rsidP="002529A7">
            <w:pPr>
              <w:pStyle w:val="TAL"/>
              <w:rPr>
                <w:sz w:val="16"/>
              </w:rPr>
            </w:pPr>
            <w:r>
              <w:rPr>
                <w:sz w:val="16"/>
              </w:rPr>
              <w:t>C1-241818</w:t>
            </w:r>
          </w:p>
        </w:tc>
        <w:tc>
          <w:tcPr>
            <w:tcW w:w="4540" w:type="dxa"/>
          </w:tcPr>
          <w:p w14:paraId="41FC2D42" w14:textId="77777777" w:rsidR="001612F7" w:rsidRPr="00B41A36" w:rsidRDefault="001612F7" w:rsidP="002529A7">
            <w:pPr>
              <w:pStyle w:val="TAL"/>
              <w:rPr>
                <w:sz w:val="16"/>
              </w:rPr>
            </w:pPr>
            <w:r>
              <w:rPr>
                <w:sz w:val="16"/>
              </w:rPr>
              <w:t>Clarification on inter-system change for UE registered for emergency services</w:t>
            </w:r>
          </w:p>
        </w:tc>
        <w:tc>
          <w:tcPr>
            <w:tcW w:w="1417" w:type="dxa"/>
          </w:tcPr>
          <w:p w14:paraId="0261074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1418" w:type="dxa"/>
          </w:tcPr>
          <w:p w14:paraId="5F621C5E" w14:textId="77777777" w:rsidR="001612F7" w:rsidRPr="00B41A36" w:rsidRDefault="001612F7" w:rsidP="002529A7">
            <w:pPr>
              <w:pStyle w:val="TAL"/>
              <w:rPr>
                <w:sz w:val="16"/>
              </w:rPr>
            </w:pPr>
            <w:r>
              <w:rPr>
                <w:sz w:val="16"/>
              </w:rPr>
              <w:t>agreed</w:t>
            </w:r>
          </w:p>
        </w:tc>
        <w:tc>
          <w:tcPr>
            <w:tcW w:w="1559" w:type="dxa"/>
          </w:tcPr>
          <w:p w14:paraId="51E7249B" w14:textId="77777777" w:rsidR="001612F7" w:rsidRPr="00B41A36" w:rsidRDefault="001612F7" w:rsidP="002529A7">
            <w:pPr>
              <w:pStyle w:val="TAL"/>
              <w:rPr>
                <w:sz w:val="16"/>
              </w:rPr>
            </w:pPr>
            <w:r>
              <w:rPr>
                <w:sz w:val="16"/>
              </w:rPr>
              <w:t>C1-241773</w:t>
            </w:r>
          </w:p>
        </w:tc>
        <w:tc>
          <w:tcPr>
            <w:tcW w:w="1017" w:type="dxa"/>
          </w:tcPr>
          <w:p w14:paraId="2B7432B7" w14:textId="77777777" w:rsidR="001612F7" w:rsidRPr="00B41A36" w:rsidRDefault="001612F7" w:rsidP="002529A7">
            <w:pPr>
              <w:pStyle w:val="TAL"/>
              <w:rPr>
                <w:sz w:val="16"/>
              </w:rPr>
            </w:pPr>
          </w:p>
        </w:tc>
      </w:tr>
      <w:tr w:rsidR="001612F7" w14:paraId="3E58A5D1" w14:textId="77777777" w:rsidTr="002529A7">
        <w:tc>
          <w:tcPr>
            <w:tcW w:w="1097" w:type="dxa"/>
          </w:tcPr>
          <w:p w14:paraId="24CE734C" w14:textId="77777777" w:rsidR="001612F7" w:rsidRPr="00B41A36" w:rsidRDefault="001612F7" w:rsidP="002529A7">
            <w:pPr>
              <w:pStyle w:val="TAL"/>
              <w:rPr>
                <w:sz w:val="16"/>
              </w:rPr>
            </w:pPr>
            <w:r>
              <w:rPr>
                <w:sz w:val="16"/>
              </w:rPr>
              <w:t>C1-241819</w:t>
            </w:r>
          </w:p>
        </w:tc>
        <w:tc>
          <w:tcPr>
            <w:tcW w:w="4540" w:type="dxa"/>
          </w:tcPr>
          <w:p w14:paraId="1F29E0EF" w14:textId="77777777" w:rsidR="001612F7" w:rsidRPr="00B41A36" w:rsidRDefault="001612F7" w:rsidP="002529A7">
            <w:pPr>
              <w:pStyle w:val="TAL"/>
              <w:rPr>
                <w:sz w:val="16"/>
              </w:rPr>
            </w:pPr>
            <w:r>
              <w:rPr>
                <w:sz w:val="16"/>
              </w:rPr>
              <w:t>Clarification on failed instruction order</w:t>
            </w:r>
          </w:p>
        </w:tc>
        <w:tc>
          <w:tcPr>
            <w:tcW w:w="1417" w:type="dxa"/>
          </w:tcPr>
          <w:p w14:paraId="24A6FEC0"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1418" w:type="dxa"/>
          </w:tcPr>
          <w:p w14:paraId="3587E1FE" w14:textId="77777777" w:rsidR="001612F7" w:rsidRPr="00B41A36" w:rsidRDefault="001612F7" w:rsidP="002529A7">
            <w:pPr>
              <w:pStyle w:val="TAL"/>
              <w:rPr>
                <w:sz w:val="16"/>
              </w:rPr>
            </w:pPr>
            <w:r>
              <w:rPr>
                <w:sz w:val="16"/>
              </w:rPr>
              <w:t>agreed</w:t>
            </w:r>
          </w:p>
        </w:tc>
        <w:tc>
          <w:tcPr>
            <w:tcW w:w="1559" w:type="dxa"/>
          </w:tcPr>
          <w:p w14:paraId="38F5A9BC" w14:textId="77777777" w:rsidR="001612F7" w:rsidRPr="00B41A36" w:rsidRDefault="001612F7" w:rsidP="002529A7">
            <w:pPr>
              <w:pStyle w:val="TAL"/>
              <w:rPr>
                <w:sz w:val="16"/>
              </w:rPr>
            </w:pPr>
            <w:r>
              <w:rPr>
                <w:sz w:val="16"/>
              </w:rPr>
              <w:t>C1-241774</w:t>
            </w:r>
          </w:p>
        </w:tc>
        <w:tc>
          <w:tcPr>
            <w:tcW w:w="1017" w:type="dxa"/>
          </w:tcPr>
          <w:p w14:paraId="437D70AE" w14:textId="77777777" w:rsidR="001612F7" w:rsidRPr="00B41A36" w:rsidRDefault="001612F7" w:rsidP="002529A7">
            <w:pPr>
              <w:pStyle w:val="TAL"/>
              <w:rPr>
                <w:sz w:val="16"/>
              </w:rPr>
            </w:pPr>
          </w:p>
        </w:tc>
      </w:tr>
      <w:tr w:rsidR="001612F7" w14:paraId="39561A7A" w14:textId="77777777" w:rsidTr="002529A7">
        <w:tc>
          <w:tcPr>
            <w:tcW w:w="1097" w:type="dxa"/>
          </w:tcPr>
          <w:p w14:paraId="69DE1E43" w14:textId="77777777" w:rsidR="001612F7" w:rsidRPr="00B41A36" w:rsidRDefault="001612F7" w:rsidP="002529A7">
            <w:pPr>
              <w:pStyle w:val="TAL"/>
              <w:rPr>
                <w:sz w:val="16"/>
              </w:rPr>
            </w:pPr>
            <w:r>
              <w:rPr>
                <w:sz w:val="16"/>
              </w:rPr>
              <w:t>C1-241820</w:t>
            </w:r>
          </w:p>
        </w:tc>
        <w:tc>
          <w:tcPr>
            <w:tcW w:w="4540" w:type="dxa"/>
          </w:tcPr>
          <w:p w14:paraId="093BDA4B" w14:textId="77777777" w:rsidR="001612F7" w:rsidRPr="00B41A36" w:rsidRDefault="001612F7" w:rsidP="002529A7">
            <w:pPr>
              <w:pStyle w:val="TAL"/>
              <w:rPr>
                <w:sz w:val="16"/>
              </w:rPr>
            </w:pPr>
            <w:r>
              <w:rPr>
                <w:sz w:val="16"/>
              </w:rPr>
              <w:t>MRU to register additional slices available from Configured NSSAI.</w:t>
            </w:r>
          </w:p>
        </w:tc>
        <w:tc>
          <w:tcPr>
            <w:tcW w:w="1417" w:type="dxa"/>
          </w:tcPr>
          <w:p w14:paraId="58321C94" w14:textId="77777777" w:rsidR="001612F7" w:rsidRPr="00B41A36" w:rsidRDefault="001612F7" w:rsidP="002529A7">
            <w:pPr>
              <w:pStyle w:val="TAL"/>
              <w:rPr>
                <w:sz w:val="16"/>
              </w:rPr>
            </w:pPr>
            <w:r>
              <w:rPr>
                <w:sz w:val="16"/>
              </w:rPr>
              <w:t>Apple</w:t>
            </w:r>
          </w:p>
        </w:tc>
        <w:tc>
          <w:tcPr>
            <w:tcW w:w="1418" w:type="dxa"/>
          </w:tcPr>
          <w:p w14:paraId="157F2F7D" w14:textId="77777777" w:rsidR="001612F7" w:rsidRPr="00B41A36" w:rsidRDefault="001612F7" w:rsidP="002529A7">
            <w:pPr>
              <w:pStyle w:val="TAL"/>
              <w:rPr>
                <w:sz w:val="16"/>
              </w:rPr>
            </w:pPr>
            <w:r>
              <w:rPr>
                <w:sz w:val="16"/>
              </w:rPr>
              <w:t>agreed</w:t>
            </w:r>
          </w:p>
        </w:tc>
        <w:tc>
          <w:tcPr>
            <w:tcW w:w="1559" w:type="dxa"/>
          </w:tcPr>
          <w:p w14:paraId="4B4D7A18" w14:textId="77777777" w:rsidR="001612F7" w:rsidRPr="00B41A36" w:rsidRDefault="001612F7" w:rsidP="002529A7">
            <w:pPr>
              <w:pStyle w:val="TAL"/>
              <w:rPr>
                <w:sz w:val="16"/>
              </w:rPr>
            </w:pPr>
            <w:r>
              <w:rPr>
                <w:sz w:val="16"/>
              </w:rPr>
              <w:t>C1-241785</w:t>
            </w:r>
          </w:p>
        </w:tc>
        <w:tc>
          <w:tcPr>
            <w:tcW w:w="1017" w:type="dxa"/>
          </w:tcPr>
          <w:p w14:paraId="7651C095" w14:textId="77777777" w:rsidR="001612F7" w:rsidRPr="00B41A36" w:rsidRDefault="001612F7" w:rsidP="002529A7">
            <w:pPr>
              <w:pStyle w:val="TAL"/>
              <w:rPr>
                <w:sz w:val="16"/>
              </w:rPr>
            </w:pPr>
          </w:p>
        </w:tc>
      </w:tr>
      <w:tr w:rsidR="001612F7" w14:paraId="486D0B02" w14:textId="77777777" w:rsidTr="002529A7">
        <w:tc>
          <w:tcPr>
            <w:tcW w:w="1097" w:type="dxa"/>
          </w:tcPr>
          <w:p w14:paraId="37428806" w14:textId="77777777" w:rsidR="001612F7" w:rsidRPr="00B41A36" w:rsidRDefault="001612F7" w:rsidP="002529A7">
            <w:pPr>
              <w:pStyle w:val="TAL"/>
              <w:rPr>
                <w:sz w:val="16"/>
              </w:rPr>
            </w:pPr>
            <w:r>
              <w:rPr>
                <w:sz w:val="16"/>
              </w:rPr>
              <w:t>C1-241821</w:t>
            </w:r>
          </w:p>
        </w:tc>
        <w:tc>
          <w:tcPr>
            <w:tcW w:w="4540" w:type="dxa"/>
          </w:tcPr>
          <w:p w14:paraId="0E690F85" w14:textId="77777777" w:rsidR="001612F7" w:rsidRPr="00B41A36" w:rsidRDefault="001612F7" w:rsidP="002529A7">
            <w:pPr>
              <w:pStyle w:val="TAL"/>
              <w:rPr>
                <w:sz w:val="16"/>
              </w:rPr>
            </w:pPr>
            <w:r>
              <w:rPr>
                <w:sz w:val="16"/>
              </w:rPr>
              <w:t>RSD evaluation after rejection with 5GSM cause value #28 "unknown PDU session type"</w:t>
            </w:r>
          </w:p>
        </w:tc>
        <w:tc>
          <w:tcPr>
            <w:tcW w:w="1417" w:type="dxa"/>
          </w:tcPr>
          <w:p w14:paraId="6F8523C6" w14:textId="77777777" w:rsidR="001612F7" w:rsidRPr="00B41A36" w:rsidRDefault="001612F7" w:rsidP="002529A7">
            <w:pPr>
              <w:pStyle w:val="TAL"/>
              <w:rPr>
                <w:sz w:val="16"/>
              </w:rPr>
            </w:pPr>
            <w:r>
              <w:rPr>
                <w:sz w:val="16"/>
              </w:rPr>
              <w:t>Nokia, Nokia Shanghai Bell</w:t>
            </w:r>
          </w:p>
        </w:tc>
        <w:tc>
          <w:tcPr>
            <w:tcW w:w="1418" w:type="dxa"/>
          </w:tcPr>
          <w:p w14:paraId="61BA678D" w14:textId="77777777" w:rsidR="001612F7" w:rsidRPr="00B41A36" w:rsidRDefault="001612F7" w:rsidP="002529A7">
            <w:pPr>
              <w:pStyle w:val="TAL"/>
              <w:rPr>
                <w:sz w:val="16"/>
              </w:rPr>
            </w:pPr>
            <w:r>
              <w:rPr>
                <w:sz w:val="16"/>
              </w:rPr>
              <w:t>agreed</w:t>
            </w:r>
          </w:p>
        </w:tc>
        <w:tc>
          <w:tcPr>
            <w:tcW w:w="1559" w:type="dxa"/>
          </w:tcPr>
          <w:p w14:paraId="4723798B" w14:textId="77777777" w:rsidR="001612F7" w:rsidRPr="00B41A36" w:rsidRDefault="001612F7" w:rsidP="002529A7">
            <w:pPr>
              <w:pStyle w:val="TAL"/>
              <w:rPr>
                <w:sz w:val="16"/>
              </w:rPr>
            </w:pPr>
            <w:r>
              <w:rPr>
                <w:sz w:val="16"/>
              </w:rPr>
              <w:t>C1-241786</w:t>
            </w:r>
          </w:p>
        </w:tc>
        <w:tc>
          <w:tcPr>
            <w:tcW w:w="1017" w:type="dxa"/>
          </w:tcPr>
          <w:p w14:paraId="36FAA3DC" w14:textId="77777777" w:rsidR="001612F7" w:rsidRPr="00B41A36" w:rsidRDefault="001612F7" w:rsidP="002529A7">
            <w:pPr>
              <w:pStyle w:val="TAL"/>
              <w:rPr>
                <w:sz w:val="16"/>
              </w:rPr>
            </w:pPr>
          </w:p>
        </w:tc>
      </w:tr>
      <w:tr w:rsidR="001612F7" w14:paraId="5F84F693" w14:textId="77777777" w:rsidTr="002529A7">
        <w:tc>
          <w:tcPr>
            <w:tcW w:w="1097" w:type="dxa"/>
          </w:tcPr>
          <w:p w14:paraId="1A4C2EA2" w14:textId="77777777" w:rsidR="001612F7" w:rsidRPr="00B41A36" w:rsidRDefault="001612F7" w:rsidP="002529A7">
            <w:pPr>
              <w:pStyle w:val="TAL"/>
              <w:rPr>
                <w:sz w:val="16"/>
              </w:rPr>
            </w:pPr>
            <w:r>
              <w:rPr>
                <w:sz w:val="16"/>
              </w:rPr>
              <w:t>C1-241822</w:t>
            </w:r>
          </w:p>
        </w:tc>
        <w:tc>
          <w:tcPr>
            <w:tcW w:w="4540" w:type="dxa"/>
          </w:tcPr>
          <w:p w14:paraId="77A5CDB2" w14:textId="77777777" w:rsidR="001612F7" w:rsidRPr="00B41A36" w:rsidRDefault="001612F7" w:rsidP="002529A7">
            <w:pPr>
              <w:pStyle w:val="TAL"/>
              <w:rPr>
                <w:sz w:val="16"/>
              </w:rPr>
            </w:pPr>
            <w:r>
              <w:rPr>
                <w:sz w:val="16"/>
              </w:rPr>
              <w:t>NSWO in 5GS and CH with AAA server</w:t>
            </w:r>
          </w:p>
        </w:tc>
        <w:tc>
          <w:tcPr>
            <w:tcW w:w="1417" w:type="dxa"/>
          </w:tcPr>
          <w:p w14:paraId="2ED1257E" w14:textId="77777777" w:rsidR="001612F7" w:rsidRPr="00B41A36" w:rsidRDefault="001612F7" w:rsidP="002529A7">
            <w:pPr>
              <w:pStyle w:val="TAL"/>
              <w:rPr>
                <w:sz w:val="16"/>
              </w:rPr>
            </w:pPr>
            <w:r>
              <w:rPr>
                <w:sz w:val="16"/>
              </w:rPr>
              <w:t>Ericsson</w:t>
            </w:r>
          </w:p>
        </w:tc>
        <w:tc>
          <w:tcPr>
            <w:tcW w:w="1418" w:type="dxa"/>
          </w:tcPr>
          <w:p w14:paraId="2898281E" w14:textId="77777777" w:rsidR="001612F7" w:rsidRPr="00B41A36" w:rsidRDefault="001612F7" w:rsidP="002529A7">
            <w:pPr>
              <w:pStyle w:val="TAL"/>
              <w:rPr>
                <w:sz w:val="16"/>
              </w:rPr>
            </w:pPr>
            <w:r>
              <w:rPr>
                <w:sz w:val="16"/>
              </w:rPr>
              <w:t>revised</w:t>
            </w:r>
          </w:p>
        </w:tc>
        <w:tc>
          <w:tcPr>
            <w:tcW w:w="1559" w:type="dxa"/>
          </w:tcPr>
          <w:p w14:paraId="7047DC77" w14:textId="77777777" w:rsidR="001612F7" w:rsidRPr="00B41A36" w:rsidRDefault="001612F7" w:rsidP="002529A7">
            <w:pPr>
              <w:pStyle w:val="TAL"/>
              <w:rPr>
                <w:sz w:val="16"/>
              </w:rPr>
            </w:pPr>
            <w:r>
              <w:rPr>
                <w:sz w:val="16"/>
              </w:rPr>
              <w:t>C1-241279</w:t>
            </w:r>
          </w:p>
        </w:tc>
        <w:tc>
          <w:tcPr>
            <w:tcW w:w="1017" w:type="dxa"/>
          </w:tcPr>
          <w:p w14:paraId="0FE1ABB5" w14:textId="77777777" w:rsidR="001612F7" w:rsidRPr="00B41A36" w:rsidRDefault="001612F7" w:rsidP="002529A7">
            <w:pPr>
              <w:pStyle w:val="TAL"/>
              <w:rPr>
                <w:sz w:val="16"/>
              </w:rPr>
            </w:pPr>
            <w:r>
              <w:rPr>
                <w:sz w:val="16"/>
              </w:rPr>
              <w:t>C1-241841</w:t>
            </w:r>
          </w:p>
        </w:tc>
      </w:tr>
      <w:tr w:rsidR="001612F7" w14:paraId="48A56EDC" w14:textId="77777777" w:rsidTr="002529A7">
        <w:tc>
          <w:tcPr>
            <w:tcW w:w="1097" w:type="dxa"/>
          </w:tcPr>
          <w:p w14:paraId="0AF44B9C" w14:textId="77777777" w:rsidR="001612F7" w:rsidRPr="00B41A36" w:rsidRDefault="001612F7" w:rsidP="002529A7">
            <w:pPr>
              <w:pStyle w:val="TAL"/>
              <w:rPr>
                <w:sz w:val="16"/>
              </w:rPr>
            </w:pPr>
            <w:r>
              <w:rPr>
                <w:sz w:val="16"/>
              </w:rPr>
              <w:t>C1-241823</w:t>
            </w:r>
          </w:p>
        </w:tc>
        <w:tc>
          <w:tcPr>
            <w:tcW w:w="4540" w:type="dxa"/>
          </w:tcPr>
          <w:p w14:paraId="590549DB" w14:textId="77777777" w:rsidR="001612F7" w:rsidRPr="00B41A36" w:rsidRDefault="001612F7" w:rsidP="002529A7">
            <w:pPr>
              <w:pStyle w:val="TAL"/>
              <w:rPr>
                <w:sz w:val="16"/>
              </w:rPr>
            </w:pPr>
            <w:r>
              <w:rPr>
                <w:sz w:val="16"/>
              </w:rPr>
              <w:t>Re-enable N1 mode for SNPN on validity condition met</w:t>
            </w:r>
          </w:p>
        </w:tc>
        <w:tc>
          <w:tcPr>
            <w:tcW w:w="1417" w:type="dxa"/>
          </w:tcPr>
          <w:p w14:paraId="3AEF3A83" w14:textId="77777777" w:rsidR="001612F7" w:rsidRPr="00B41A36" w:rsidRDefault="001612F7" w:rsidP="002529A7">
            <w:pPr>
              <w:pStyle w:val="TAL"/>
              <w:rPr>
                <w:sz w:val="16"/>
              </w:rPr>
            </w:pPr>
            <w:r>
              <w:rPr>
                <w:sz w:val="16"/>
              </w:rPr>
              <w:t>Samsung, MediaTek. Inc</w:t>
            </w:r>
          </w:p>
        </w:tc>
        <w:tc>
          <w:tcPr>
            <w:tcW w:w="1418" w:type="dxa"/>
          </w:tcPr>
          <w:p w14:paraId="06A49945" w14:textId="77777777" w:rsidR="001612F7" w:rsidRPr="00B41A36" w:rsidRDefault="001612F7" w:rsidP="002529A7">
            <w:pPr>
              <w:pStyle w:val="TAL"/>
              <w:rPr>
                <w:sz w:val="16"/>
              </w:rPr>
            </w:pPr>
            <w:r>
              <w:rPr>
                <w:sz w:val="16"/>
              </w:rPr>
              <w:t>agreed</w:t>
            </w:r>
          </w:p>
        </w:tc>
        <w:tc>
          <w:tcPr>
            <w:tcW w:w="1559" w:type="dxa"/>
          </w:tcPr>
          <w:p w14:paraId="7398B232" w14:textId="77777777" w:rsidR="001612F7" w:rsidRPr="00B41A36" w:rsidRDefault="001612F7" w:rsidP="002529A7">
            <w:pPr>
              <w:pStyle w:val="TAL"/>
              <w:rPr>
                <w:sz w:val="16"/>
              </w:rPr>
            </w:pPr>
            <w:r>
              <w:rPr>
                <w:sz w:val="16"/>
              </w:rPr>
              <w:t>C1-241790</w:t>
            </w:r>
          </w:p>
        </w:tc>
        <w:tc>
          <w:tcPr>
            <w:tcW w:w="1017" w:type="dxa"/>
          </w:tcPr>
          <w:p w14:paraId="43F928F7" w14:textId="77777777" w:rsidR="001612F7" w:rsidRPr="00B41A36" w:rsidRDefault="001612F7" w:rsidP="002529A7">
            <w:pPr>
              <w:pStyle w:val="TAL"/>
              <w:rPr>
                <w:sz w:val="16"/>
              </w:rPr>
            </w:pPr>
          </w:p>
        </w:tc>
      </w:tr>
      <w:tr w:rsidR="001612F7" w14:paraId="607152D8" w14:textId="77777777" w:rsidTr="002529A7">
        <w:tc>
          <w:tcPr>
            <w:tcW w:w="1097" w:type="dxa"/>
          </w:tcPr>
          <w:p w14:paraId="0D9AD3AE" w14:textId="77777777" w:rsidR="001612F7" w:rsidRPr="00B41A36" w:rsidRDefault="001612F7" w:rsidP="002529A7">
            <w:pPr>
              <w:pStyle w:val="TAL"/>
              <w:rPr>
                <w:sz w:val="16"/>
              </w:rPr>
            </w:pPr>
            <w:r>
              <w:rPr>
                <w:sz w:val="16"/>
              </w:rPr>
              <w:t>C1-241824</w:t>
            </w:r>
          </w:p>
        </w:tc>
        <w:tc>
          <w:tcPr>
            <w:tcW w:w="4540" w:type="dxa"/>
          </w:tcPr>
          <w:p w14:paraId="07B760F4" w14:textId="77777777" w:rsidR="001612F7" w:rsidRPr="00B41A36" w:rsidRDefault="001612F7" w:rsidP="002529A7">
            <w:pPr>
              <w:pStyle w:val="TAL"/>
              <w:rPr>
                <w:sz w:val="16"/>
              </w:rPr>
            </w:pPr>
            <w:r>
              <w:rPr>
                <w:sz w:val="16"/>
              </w:rPr>
              <w:t>Selection of security procedures - clarifications</w:t>
            </w:r>
          </w:p>
        </w:tc>
        <w:tc>
          <w:tcPr>
            <w:tcW w:w="1417" w:type="dxa"/>
          </w:tcPr>
          <w:p w14:paraId="210F2099" w14:textId="77777777" w:rsidR="001612F7" w:rsidRPr="00B41A36" w:rsidRDefault="001612F7" w:rsidP="002529A7">
            <w:pPr>
              <w:pStyle w:val="TAL"/>
              <w:rPr>
                <w:sz w:val="16"/>
              </w:rPr>
            </w:pPr>
            <w:r>
              <w:rPr>
                <w:sz w:val="16"/>
              </w:rPr>
              <w:t>Philips International B.V.</w:t>
            </w:r>
          </w:p>
        </w:tc>
        <w:tc>
          <w:tcPr>
            <w:tcW w:w="1418" w:type="dxa"/>
          </w:tcPr>
          <w:p w14:paraId="5C624AA6" w14:textId="77777777" w:rsidR="001612F7" w:rsidRPr="00B41A36" w:rsidRDefault="001612F7" w:rsidP="002529A7">
            <w:pPr>
              <w:pStyle w:val="TAL"/>
              <w:rPr>
                <w:sz w:val="16"/>
              </w:rPr>
            </w:pPr>
            <w:r>
              <w:rPr>
                <w:sz w:val="16"/>
              </w:rPr>
              <w:t>agreed</w:t>
            </w:r>
          </w:p>
        </w:tc>
        <w:tc>
          <w:tcPr>
            <w:tcW w:w="1559" w:type="dxa"/>
          </w:tcPr>
          <w:p w14:paraId="41D69D91" w14:textId="77777777" w:rsidR="001612F7" w:rsidRPr="00B41A36" w:rsidRDefault="001612F7" w:rsidP="002529A7">
            <w:pPr>
              <w:pStyle w:val="TAL"/>
              <w:rPr>
                <w:sz w:val="16"/>
              </w:rPr>
            </w:pPr>
            <w:r>
              <w:rPr>
                <w:sz w:val="16"/>
              </w:rPr>
              <w:t>C1-241534</w:t>
            </w:r>
          </w:p>
        </w:tc>
        <w:tc>
          <w:tcPr>
            <w:tcW w:w="1017" w:type="dxa"/>
          </w:tcPr>
          <w:p w14:paraId="6167A6A8" w14:textId="77777777" w:rsidR="001612F7" w:rsidRPr="00B41A36" w:rsidRDefault="001612F7" w:rsidP="002529A7">
            <w:pPr>
              <w:pStyle w:val="TAL"/>
              <w:rPr>
                <w:sz w:val="16"/>
              </w:rPr>
            </w:pPr>
          </w:p>
        </w:tc>
      </w:tr>
      <w:tr w:rsidR="001612F7" w14:paraId="05876684" w14:textId="77777777" w:rsidTr="002529A7">
        <w:tc>
          <w:tcPr>
            <w:tcW w:w="1097" w:type="dxa"/>
          </w:tcPr>
          <w:p w14:paraId="7684242C" w14:textId="77777777" w:rsidR="001612F7" w:rsidRPr="00B41A36" w:rsidRDefault="001612F7" w:rsidP="002529A7">
            <w:pPr>
              <w:pStyle w:val="TAL"/>
              <w:rPr>
                <w:sz w:val="16"/>
              </w:rPr>
            </w:pPr>
            <w:r>
              <w:rPr>
                <w:sz w:val="16"/>
              </w:rPr>
              <w:t>C1-241825</w:t>
            </w:r>
          </w:p>
        </w:tc>
        <w:tc>
          <w:tcPr>
            <w:tcW w:w="4540" w:type="dxa"/>
          </w:tcPr>
          <w:p w14:paraId="466CA7EA" w14:textId="77777777" w:rsidR="001612F7" w:rsidRPr="00B41A36" w:rsidRDefault="001612F7" w:rsidP="002529A7">
            <w:pPr>
              <w:pStyle w:val="TAL"/>
              <w:rPr>
                <w:sz w:val="16"/>
              </w:rPr>
            </w:pPr>
            <w:r>
              <w:rPr>
                <w:sz w:val="16"/>
              </w:rPr>
              <w:t>Release the PDU session to support of the MBSR</w:t>
            </w:r>
          </w:p>
        </w:tc>
        <w:tc>
          <w:tcPr>
            <w:tcW w:w="1417" w:type="dxa"/>
          </w:tcPr>
          <w:p w14:paraId="5172A6A1" w14:textId="77777777" w:rsidR="001612F7" w:rsidRPr="00B41A36" w:rsidRDefault="001612F7" w:rsidP="002529A7">
            <w:pPr>
              <w:pStyle w:val="TAL"/>
              <w:rPr>
                <w:sz w:val="16"/>
              </w:rPr>
            </w:pPr>
            <w:r>
              <w:rPr>
                <w:sz w:val="16"/>
              </w:rPr>
              <w:t>LG Electronics</w:t>
            </w:r>
          </w:p>
        </w:tc>
        <w:tc>
          <w:tcPr>
            <w:tcW w:w="1418" w:type="dxa"/>
          </w:tcPr>
          <w:p w14:paraId="366F5A89" w14:textId="77777777" w:rsidR="001612F7" w:rsidRPr="00B41A36" w:rsidRDefault="001612F7" w:rsidP="002529A7">
            <w:pPr>
              <w:pStyle w:val="TAL"/>
              <w:rPr>
                <w:sz w:val="16"/>
              </w:rPr>
            </w:pPr>
            <w:r>
              <w:rPr>
                <w:sz w:val="16"/>
              </w:rPr>
              <w:t>agreed</w:t>
            </w:r>
          </w:p>
        </w:tc>
        <w:tc>
          <w:tcPr>
            <w:tcW w:w="1559" w:type="dxa"/>
          </w:tcPr>
          <w:p w14:paraId="68F110C2" w14:textId="77777777" w:rsidR="001612F7" w:rsidRPr="00B41A36" w:rsidRDefault="001612F7" w:rsidP="002529A7">
            <w:pPr>
              <w:pStyle w:val="TAL"/>
              <w:rPr>
                <w:sz w:val="16"/>
              </w:rPr>
            </w:pPr>
            <w:r>
              <w:rPr>
                <w:sz w:val="16"/>
              </w:rPr>
              <w:t>C1-241734</w:t>
            </w:r>
          </w:p>
        </w:tc>
        <w:tc>
          <w:tcPr>
            <w:tcW w:w="1017" w:type="dxa"/>
          </w:tcPr>
          <w:p w14:paraId="031CDE43" w14:textId="77777777" w:rsidR="001612F7" w:rsidRPr="00B41A36" w:rsidRDefault="001612F7" w:rsidP="002529A7">
            <w:pPr>
              <w:pStyle w:val="TAL"/>
              <w:rPr>
                <w:sz w:val="16"/>
              </w:rPr>
            </w:pPr>
          </w:p>
        </w:tc>
      </w:tr>
      <w:tr w:rsidR="001612F7" w14:paraId="0CA650F0" w14:textId="77777777" w:rsidTr="002529A7">
        <w:tc>
          <w:tcPr>
            <w:tcW w:w="1097" w:type="dxa"/>
          </w:tcPr>
          <w:p w14:paraId="367495F2" w14:textId="77777777" w:rsidR="001612F7" w:rsidRPr="00B41A36" w:rsidRDefault="001612F7" w:rsidP="002529A7">
            <w:pPr>
              <w:pStyle w:val="TAL"/>
              <w:rPr>
                <w:sz w:val="16"/>
              </w:rPr>
            </w:pPr>
            <w:r>
              <w:rPr>
                <w:sz w:val="16"/>
              </w:rPr>
              <w:lastRenderedPageBreak/>
              <w:t>C1-241826</w:t>
            </w:r>
          </w:p>
        </w:tc>
        <w:tc>
          <w:tcPr>
            <w:tcW w:w="4540" w:type="dxa"/>
          </w:tcPr>
          <w:p w14:paraId="31A93408" w14:textId="77777777" w:rsidR="001612F7" w:rsidRPr="00B41A36" w:rsidRDefault="001612F7" w:rsidP="002529A7">
            <w:pPr>
              <w:pStyle w:val="TAL"/>
              <w:rPr>
                <w:sz w:val="16"/>
              </w:rPr>
            </w:pPr>
            <w:r>
              <w:rPr>
                <w:sz w:val="16"/>
              </w:rPr>
              <w:t>PDU session associated with replaced S-NSSAI</w:t>
            </w:r>
          </w:p>
        </w:tc>
        <w:tc>
          <w:tcPr>
            <w:tcW w:w="1417" w:type="dxa"/>
          </w:tcPr>
          <w:p w14:paraId="433DDA44" w14:textId="77777777" w:rsidR="001612F7" w:rsidRPr="00B41A36" w:rsidRDefault="001612F7" w:rsidP="002529A7">
            <w:pPr>
              <w:pStyle w:val="TAL"/>
              <w:rPr>
                <w:sz w:val="16"/>
              </w:rPr>
            </w:pPr>
            <w:r>
              <w:rPr>
                <w:sz w:val="16"/>
              </w:rPr>
              <w:t>Samsung, vivo</w:t>
            </w:r>
          </w:p>
        </w:tc>
        <w:tc>
          <w:tcPr>
            <w:tcW w:w="1418" w:type="dxa"/>
          </w:tcPr>
          <w:p w14:paraId="36EB47DB" w14:textId="77777777" w:rsidR="001612F7" w:rsidRPr="00B41A36" w:rsidRDefault="001612F7" w:rsidP="002529A7">
            <w:pPr>
              <w:pStyle w:val="TAL"/>
              <w:rPr>
                <w:sz w:val="16"/>
              </w:rPr>
            </w:pPr>
            <w:r>
              <w:rPr>
                <w:sz w:val="16"/>
              </w:rPr>
              <w:t>agreed</w:t>
            </w:r>
          </w:p>
        </w:tc>
        <w:tc>
          <w:tcPr>
            <w:tcW w:w="1559" w:type="dxa"/>
          </w:tcPr>
          <w:p w14:paraId="7B307EA3" w14:textId="77777777" w:rsidR="001612F7" w:rsidRPr="00B41A36" w:rsidRDefault="001612F7" w:rsidP="002529A7">
            <w:pPr>
              <w:pStyle w:val="TAL"/>
              <w:rPr>
                <w:sz w:val="16"/>
              </w:rPr>
            </w:pPr>
            <w:r>
              <w:rPr>
                <w:sz w:val="16"/>
              </w:rPr>
              <w:t>C1-241229</w:t>
            </w:r>
          </w:p>
        </w:tc>
        <w:tc>
          <w:tcPr>
            <w:tcW w:w="1017" w:type="dxa"/>
          </w:tcPr>
          <w:p w14:paraId="0E772A81" w14:textId="77777777" w:rsidR="001612F7" w:rsidRPr="00B41A36" w:rsidRDefault="001612F7" w:rsidP="002529A7">
            <w:pPr>
              <w:pStyle w:val="TAL"/>
              <w:rPr>
                <w:sz w:val="16"/>
              </w:rPr>
            </w:pPr>
          </w:p>
        </w:tc>
      </w:tr>
      <w:tr w:rsidR="001612F7" w14:paraId="0AAEFAAB" w14:textId="77777777" w:rsidTr="002529A7">
        <w:tc>
          <w:tcPr>
            <w:tcW w:w="1097" w:type="dxa"/>
          </w:tcPr>
          <w:p w14:paraId="637BB1E5" w14:textId="77777777" w:rsidR="001612F7" w:rsidRPr="00B41A36" w:rsidRDefault="001612F7" w:rsidP="002529A7">
            <w:pPr>
              <w:pStyle w:val="TAL"/>
              <w:rPr>
                <w:sz w:val="16"/>
              </w:rPr>
            </w:pPr>
            <w:r>
              <w:rPr>
                <w:sz w:val="16"/>
              </w:rPr>
              <w:t>C1-241827</w:t>
            </w:r>
          </w:p>
        </w:tc>
        <w:tc>
          <w:tcPr>
            <w:tcW w:w="4540" w:type="dxa"/>
          </w:tcPr>
          <w:p w14:paraId="1B648C90" w14:textId="77777777" w:rsidR="001612F7" w:rsidRPr="00B41A36" w:rsidRDefault="001612F7" w:rsidP="002529A7">
            <w:pPr>
              <w:pStyle w:val="TAL"/>
              <w:rPr>
                <w:sz w:val="16"/>
              </w:rPr>
            </w:pPr>
            <w:r>
              <w:rPr>
                <w:sz w:val="16"/>
              </w:rPr>
              <w:t>Slice replacement back to the replaced S-NSSAI</w:t>
            </w:r>
          </w:p>
        </w:tc>
        <w:tc>
          <w:tcPr>
            <w:tcW w:w="1417" w:type="dxa"/>
          </w:tcPr>
          <w:p w14:paraId="7B713924" w14:textId="77777777" w:rsidR="001612F7" w:rsidRPr="00B41A36" w:rsidRDefault="001612F7" w:rsidP="002529A7">
            <w:pPr>
              <w:pStyle w:val="TAL"/>
              <w:rPr>
                <w:sz w:val="16"/>
              </w:rPr>
            </w:pPr>
            <w:r>
              <w:rPr>
                <w:sz w:val="16"/>
              </w:rPr>
              <w:t>Samsung</w:t>
            </w:r>
          </w:p>
        </w:tc>
        <w:tc>
          <w:tcPr>
            <w:tcW w:w="1418" w:type="dxa"/>
          </w:tcPr>
          <w:p w14:paraId="41AA0932" w14:textId="77777777" w:rsidR="001612F7" w:rsidRPr="00B41A36" w:rsidRDefault="001612F7" w:rsidP="002529A7">
            <w:pPr>
              <w:pStyle w:val="TAL"/>
              <w:rPr>
                <w:sz w:val="16"/>
              </w:rPr>
            </w:pPr>
            <w:r>
              <w:rPr>
                <w:sz w:val="16"/>
              </w:rPr>
              <w:t>agreed</w:t>
            </w:r>
          </w:p>
        </w:tc>
        <w:tc>
          <w:tcPr>
            <w:tcW w:w="1559" w:type="dxa"/>
          </w:tcPr>
          <w:p w14:paraId="332FAB64" w14:textId="77777777" w:rsidR="001612F7" w:rsidRPr="00B41A36" w:rsidRDefault="001612F7" w:rsidP="002529A7">
            <w:pPr>
              <w:pStyle w:val="TAL"/>
              <w:rPr>
                <w:sz w:val="16"/>
              </w:rPr>
            </w:pPr>
            <w:r>
              <w:rPr>
                <w:sz w:val="16"/>
              </w:rPr>
              <w:t>C1-241777</w:t>
            </w:r>
          </w:p>
        </w:tc>
        <w:tc>
          <w:tcPr>
            <w:tcW w:w="1017" w:type="dxa"/>
          </w:tcPr>
          <w:p w14:paraId="46CEE834" w14:textId="77777777" w:rsidR="001612F7" w:rsidRPr="00B41A36" w:rsidRDefault="001612F7" w:rsidP="002529A7">
            <w:pPr>
              <w:pStyle w:val="TAL"/>
              <w:rPr>
                <w:sz w:val="16"/>
              </w:rPr>
            </w:pPr>
          </w:p>
        </w:tc>
      </w:tr>
      <w:tr w:rsidR="001612F7" w14:paraId="72689C97" w14:textId="77777777" w:rsidTr="002529A7">
        <w:tc>
          <w:tcPr>
            <w:tcW w:w="1097" w:type="dxa"/>
          </w:tcPr>
          <w:p w14:paraId="75D33B8C" w14:textId="77777777" w:rsidR="001612F7" w:rsidRPr="00B41A36" w:rsidRDefault="001612F7" w:rsidP="002529A7">
            <w:pPr>
              <w:pStyle w:val="TAL"/>
              <w:rPr>
                <w:sz w:val="16"/>
              </w:rPr>
            </w:pPr>
            <w:r>
              <w:rPr>
                <w:sz w:val="16"/>
              </w:rPr>
              <w:t>C1-241828</w:t>
            </w:r>
          </w:p>
        </w:tc>
        <w:tc>
          <w:tcPr>
            <w:tcW w:w="4540" w:type="dxa"/>
          </w:tcPr>
          <w:p w14:paraId="43A06A5D" w14:textId="77777777" w:rsidR="001612F7" w:rsidRPr="00B41A36" w:rsidRDefault="001612F7" w:rsidP="002529A7">
            <w:pPr>
              <w:pStyle w:val="TAL"/>
              <w:rPr>
                <w:sz w:val="16"/>
              </w:rPr>
            </w:pPr>
            <w:r>
              <w:rPr>
                <w:sz w:val="16"/>
              </w:rPr>
              <w:t>Clarifications on Network slice replacement</w:t>
            </w:r>
          </w:p>
        </w:tc>
        <w:tc>
          <w:tcPr>
            <w:tcW w:w="1417" w:type="dxa"/>
          </w:tcPr>
          <w:p w14:paraId="7C1D390A" w14:textId="77777777" w:rsidR="001612F7" w:rsidRPr="00B41A36" w:rsidRDefault="001612F7" w:rsidP="002529A7">
            <w:pPr>
              <w:pStyle w:val="TAL"/>
              <w:rPr>
                <w:sz w:val="16"/>
              </w:rPr>
            </w:pPr>
            <w:r>
              <w:rPr>
                <w:sz w:val="16"/>
              </w:rPr>
              <w:t>Lenovo, ZTE, LG Electronic</w:t>
            </w:r>
          </w:p>
        </w:tc>
        <w:tc>
          <w:tcPr>
            <w:tcW w:w="1418" w:type="dxa"/>
          </w:tcPr>
          <w:p w14:paraId="08222AE0" w14:textId="77777777" w:rsidR="001612F7" w:rsidRPr="00B41A36" w:rsidRDefault="001612F7" w:rsidP="002529A7">
            <w:pPr>
              <w:pStyle w:val="TAL"/>
              <w:rPr>
                <w:sz w:val="16"/>
              </w:rPr>
            </w:pPr>
            <w:r>
              <w:rPr>
                <w:sz w:val="16"/>
              </w:rPr>
              <w:t>revised</w:t>
            </w:r>
          </w:p>
        </w:tc>
        <w:tc>
          <w:tcPr>
            <w:tcW w:w="1559" w:type="dxa"/>
          </w:tcPr>
          <w:p w14:paraId="21D378C4" w14:textId="77777777" w:rsidR="001612F7" w:rsidRPr="00B41A36" w:rsidRDefault="001612F7" w:rsidP="002529A7">
            <w:pPr>
              <w:pStyle w:val="TAL"/>
              <w:rPr>
                <w:sz w:val="16"/>
              </w:rPr>
            </w:pPr>
            <w:r>
              <w:rPr>
                <w:sz w:val="16"/>
              </w:rPr>
              <w:t>C1-241801</w:t>
            </w:r>
          </w:p>
        </w:tc>
        <w:tc>
          <w:tcPr>
            <w:tcW w:w="1017" w:type="dxa"/>
          </w:tcPr>
          <w:p w14:paraId="48CCC32E" w14:textId="77777777" w:rsidR="001612F7" w:rsidRPr="00B41A36" w:rsidRDefault="001612F7" w:rsidP="002529A7">
            <w:pPr>
              <w:pStyle w:val="TAL"/>
              <w:rPr>
                <w:sz w:val="16"/>
              </w:rPr>
            </w:pPr>
            <w:r>
              <w:rPr>
                <w:sz w:val="16"/>
              </w:rPr>
              <w:t>C1-241851</w:t>
            </w:r>
          </w:p>
        </w:tc>
      </w:tr>
      <w:tr w:rsidR="001612F7" w14:paraId="6DEC73BE" w14:textId="77777777" w:rsidTr="002529A7">
        <w:tc>
          <w:tcPr>
            <w:tcW w:w="1097" w:type="dxa"/>
          </w:tcPr>
          <w:p w14:paraId="324C47BD" w14:textId="77777777" w:rsidR="001612F7" w:rsidRPr="00B41A36" w:rsidRDefault="001612F7" w:rsidP="002529A7">
            <w:pPr>
              <w:pStyle w:val="TAL"/>
              <w:rPr>
                <w:sz w:val="16"/>
              </w:rPr>
            </w:pPr>
            <w:r>
              <w:rPr>
                <w:sz w:val="16"/>
              </w:rPr>
              <w:t>C1-241829</w:t>
            </w:r>
          </w:p>
        </w:tc>
        <w:tc>
          <w:tcPr>
            <w:tcW w:w="4540" w:type="dxa"/>
          </w:tcPr>
          <w:p w14:paraId="3368F34E" w14:textId="77777777" w:rsidR="001612F7" w:rsidRPr="00B41A36" w:rsidRDefault="001612F7" w:rsidP="002529A7">
            <w:pPr>
              <w:pStyle w:val="TAL"/>
              <w:rPr>
                <w:sz w:val="16"/>
              </w:rPr>
            </w:pPr>
            <w:r>
              <w:rPr>
                <w:sz w:val="16"/>
              </w:rPr>
              <w:t>PDU Session management when the UE is outside the area of slice support or availability</w:t>
            </w:r>
          </w:p>
        </w:tc>
        <w:tc>
          <w:tcPr>
            <w:tcW w:w="1417" w:type="dxa"/>
          </w:tcPr>
          <w:p w14:paraId="5C4AC26A" w14:textId="77777777" w:rsidR="001612F7" w:rsidRPr="00B41A36" w:rsidRDefault="001612F7" w:rsidP="002529A7">
            <w:pPr>
              <w:pStyle w:val="TAL"/>
              <w:rPr>
                <w:sz w:val="16"/>
              </w:rPr>
            </w:pPr>
            <w:r>
              <w:rPr>
                <w:sz w:val="16"/>
              </w:rPr>
              <w:t>Lenovo, ZTE, Apple</w:t>
            </w:r>
          </w:p>
        </w:tc>
        <w:tc>
          <w:tcPr>
            <w:tcW w:w="1418" w:type="dxa"/>
          </w:tcPr>
          <w:p w14:paraId="3B11367F" w14:textId="77777777" w:rsidR="001612F7" w:rsidRPr="00B41A36" w:rsidRDefault="001612F7" w:rsidP="002529A7">
            <w:pPr>
              <w:pStyle w:val="TAL"/>
              <w:rPr>
                <w:sz w:val="16"/>
              </w:rPr>
            </w:pPr>
            <w:r>
              <w:rPr>
                <w:sz w:val="16"/>
              </w:rPr>
              <w:t>revised</w:t>
            </w:r>
          </w:p>
        </w:tc>
        <w:tc>
          <w:tcPr>
            <w:tcW w:w="1559" w:type="dxa"/>
          </w:tcPr>
          <w:p w14:paraId="1E6485BF" w14:textId="77777777" w:rsidR="001612F7" w:rsidRPr="00B41A36" w:rsidRDefault="001612F7" w:rsidP="002529A7">
            <w:pPr>
              <w:pStyle w:val="TAL"/>
              <w:rPr>
                <w:sz w:val="16"/>
              </w:rPr>
            </w:pPr>
            <w:r>
              <w:rPr>
                <w:sz w:val="16"/>
              </w:rPr>
              <w:t>C1-241238</w:t>
            </w:r>
          </w:p>
        </w:tc>
        <w:tc>
          <w:tcPr>
            <w:tcW w:w="1017" w:type="dxa"/>
          </w:tcPr>
          <w:p w14:paraId="116BC18A" w14:textId="77777777" w:rsidR="001612F7" w:rsidRPr="00B41A36" w:rsidRDefault="001612F7" w:rsidP="002529A7">
            <w:pPr>
              <w:pStyle w:val="TAL"/>
              <w:rPr>
                <w:sz w:val="16"/>
              </w:rPr>
            </w:pPr>
            <w:r>
              <w:rPr>
                <w:sz w:val="16"/>
              </w:rPr>
              <w:t>C1-241852</w:t>
            </w:r>
          </w:p>
        </w:tc>
      </w:tr>
      <w:tr w:rsidR="001612F7" w14:paraId="67F3C513" w14:textId="77777777" w:rsidTr="002529A7">
        <w:tc>
          <w:tcPr>
            <w:tcW w:w="1097" w:type="dxa"/>
          </w:tcPr>
          <w:p w14:paraId="23212B19" w14:textId="77777777" w:rsidR="001612F7" w:rsidRPr="00B41A36" w:rsidRDefault="001612F7" w:rsidP="002529A7">
            <w:pPr>
              <w:pStyle w:val="TAL"/>
              <w:rPr>
                <w:sz w:val="16"/>
              </w:rPr>
            </w:pPr>
            <w:r>
              <w:rPr>
                <w:sz w:val="16"/>
              </w:rPr>
              <w:t>C1-241830</w:t>
            </w:r>
          </w:p>
        </w:tc>
        <w:tc>
          <w:tcPr>
            <w:tcW w:w="4540" w:type="dxa"/>
          </w:tcPr>
          <w:p w14:paraId="4A7F2749" w14:textId="77777777" w:rsidR="001612F7" w:rsidRPr="00B41A36" w:rsidRDefault="001612F7" w:rsidP="002529A7">
            <w:pPr>
              <w:pStyle w:val="TAL"/>
              <w:rPr>
                <w:sz w:val="16"/>
              </w:rPr>
            </w:pPr>
            <w:r>
              <w:rPr>
                <w:sz w:val="16"/>
              </w:rPr>
              <w:t>Addition of start of unavailability period to Unavailability configuration IE.</w:t>
            </w:r>
          </w:p>
        </w:tc>
        <w:tc>
          <w:tcPr>
            <w:tcW w:w="1417" w:type="dxa"/>
          </w:tcPr>
          <w:p w14:paraId="0B13071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1418" w:type="dxa"/>
          </w:tcPr>
          <w:p w14:paraId="7404DD71" w14:textId="77777777" w:rsidR="001612F7" w:rsidRPr="00B41A36" w:rsidRDefault="001612F7" w:rsidP="002529A7">
            <w:pPr>
              <w:pStyle w:val="TAL"/>
              <w:rPr>
                <w:sz w:val="16"/>
              </w:rPr>
            </w:pPr>
            <w:r>
              <w:rPr>
                <w:sz w:val="16"/>
              </w:rPr>
              <w:t>agreed</w:t>
            </w:r>
          </w:p>
        </w:tc>
        <w:tc>
          <w:tcPr>
            <w:tcW w:w="1559" w:type="dxa"/>
          </w:tcPr>
          <w:p w14:paraId="79B02631" w14:textId="77777777" w:rsidR="001612F7" w:rsidRPr="00B41A36" w:rsidRDefault="001612F7" w:rsidP="002529A7">
            <w:pPr>
              <w:pStyle w:val="TAL"/>
              <w:rPr>
                <w:sz w:val="16"/>
              </w:rPr>
            </w:pPr>
            <w:r>
              <w:rPr>
                <w:sz w:val="16"/>
              </w:rPr>
              <w:t>C1-241323</w:t>
            </w:r>
          </w:p>
        </w:tc>
        <w:tc>
          <w:tcPr>
            <w:tcW w:w="1017" w:type="dxa"/>
          </w:tcPr>
          <w:p w14:paraId="75B62699" w14:textId="77777777" w:rsidR="001612F7" w:rsidRPr="00B41A36" w:rsidRDefault="001612F7" w:rsidP="002529A7">
            <w:pPr>
              <w:pStyle w:val="TAL"/>
              <w:rPr>
                <w:sz w:val="16"/>
              </w:rPr>
            </w:pPr>
          </w:p>
        </w:tc>
      </w:tr>
      <w:tr w:rsidR="001612F7" w14:paraId="078096D0" w14:textId="77777777" w:rsidTr="002529A7">
        <w:tc>
          <w:tcPr>
            <w:tcW w:w="1097" w:type="dxa"/>
          </w:tcPr>
          <w:p w14:paraId="0DDC4FBC" w14:textId="77777777" w:rsidR="001612F7" w:rsidRPr="00B41A36" w:rsidRDefault="001612F7" w:rsidP="002529A7">
            <w:pPr>
              <w:pStyle w:val="TAL"/>
              <w:rPr>
                <w:sz w:val="16"/>
              </w:rPr>
            </w:pPr>
            <w:r>
              <w:rPr>
                <w:sz w:val="16"/>
              </w:rPr>
              <w:t>C1-241831</w:t>
            </w:r>
          </w:p>
        </w:tc>
        <w:tc>
          <w:tcPr>
            <w:tcW w:w="4540" w:type="dxa"/>
          </w:tcPr>
          <w:p w14:paraId="57EB8D01" w14:textId="77777777" w:rsidR="001612F7" w:rsidRPr="00B41A36" w:rsidRDefault="001612F7" w:rsidP="002529A7">
            <w:pPr>
              <w:pStyle w:val="TAL"/>
              <w:rPr>
                <w:sz w:val="16"/>
              </w:rPr>
            </w:pPr>
            <w:r>
              <w:rPr>
                <w:sz w:val="16"/>
              </w:rPr>
              <w:t>Addition of start of unavailability configuration from the NW to the UE</w:t>
            </w:r>
          </w:p>
        </w:tc>
        <w:tc>
          <w:tcPr>
            <w:tcW w:w="1417" w:type="dxa"/>
          </w:tcPr>
          <w:p w14:paraId="028D319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1418" w:type="dxa"/>
          </w:tcPr>
          <w:p w14:paraId="7DB31EC0" w14:textId="77777777" w:rsidR="001612F7" w:rsidRPr="00B41A36" w:rsidRDefault="001612F7" w:rsidP="002529A7">
            <w:pPr>
              <w:pStyle w:val="TAL"/>
              <w:rPr>
                <w:sz w:val="16"/>
              </w:rPr>
            </w:pPr>
            <w:r>
              <w:rPr>
                <w:sz w:val="16"/>
              </w:rPr>
              <w:t>agreed</w:t>
            </w:r>
          </w:p>
        </w:tc>
        <w:tc>
          <w:tcPr>
            <w:tcW w:w="1559" w:type="dxa"/>
          </w:tcPr>
          <w:p w14:paraId="5BAFA9DB" w14:textId="77777777" w:rsidR="001612F7" w:rsidRPr="00B41A36" w:rsidRDefault="001612F7" w:rsidP="002529A7">
            <w:pPr>
              <w:pStyle w:val="TAL"/>
              <w:rPr>
                <w:sz w:val="16"/>
              </w:rPr>
            </w:pPr>
            <w:r>
              <w:rPr>
                <w:sz w:val="16"/>
              </w:rPr>
              <w:t>C1-241324</w:t>
            </w:r>
          </w:p>
        </w:tc>
        <w:tc>
          <w:tcPr>
            <w:tcW w:w="1017" w:type="dxa"/>
          </w:tcPr>
          <w:p w14:paraId="7D141BEF" w14:textId="77777777" w:rsidR="001612F7" w:rsidRPr="00B41A36" w:rsidRDefault="001612F7" w:rsidP="002529A7">
            <w:pPr>
              <w:pStyle w:val="TAL"/>
              <w:rPr>
                <w:sz w:val="16"/>
              </w:rPr>
            </w:pPr>
          </w:p>
        </w:tc>
      </w:tr>
      <w:tr w:rsidR="001612F7" w14:paraId="481BF00C" w14:textId="77777777" w:rsidTr="002529A7">
        <w:tc>
          <w:tcPr>
            <w:tcW w:w="1097" w:type="dxa"/>
          </w:tcPr>
          <w:p w14:paraId="6B266E1F" w14:textId="77777777" w:rsidR="001612F7" w:rsidRPr="00B41A36" w:rsidRDefault="001612F7" w:rsidP="002529A7">
            <w:pPr>
              <w:pStyle w:val="TAL"/>
              <w:rPr>
                <w:sz w:val="16"/>
              </w:rPr>
            </w:pPr>
            <w:r>
              <w:rPr>
                <w:sz w:val="16"/>
              </w:rPr>
              <w:t>C1-241832</w:t>
            </w:r>
          </w:p>
        </w:tc>
        <w:tc>
          <w:tcPr>
            <w:tcW w:w="4540" w:type="dxa"/>
          </w:tcPr>
          <w:p w14:paraId="3C5B7CD2" w14:textId="77777777" w:rsidR="001612F7" w:rsidRPr="00B41A36" w:rsidRDefault="001612F7" w:rsidP="002529A7">
            <w:pPr>
              <w:pStyle w:val="TAL"/>
              <w:rPr>
                <w:sz w:val="16"/>
              </w:rPr>
            </w:pPr>
            <w:r>
              <w:rPr>
                <w:sz w:val="16"/>
              </w:rPr>
              <w:t>Handling of unavailability period in the attach procedure</w:t>
            </w:r>
          </w:p>
        </w:tc>
        <w:tc>
          <w:tcPr>
            <w:tcW w:w="1417" w:type="dxa"/>
          </w:tcPr>
          <w:p w14:paraId="1CD04AF3" w14:textId="77777777" w:rsidR="001612F7" w:rsidRPr="00B41A36" w:rsidRDefault="001612F7" w:rsidP="002529A7">
            <w:pPr>
              <w:pStyle w:val="TAL"/>
              <w:rPr>
                <w:sz w:val="16"/>
              </w:rPr>
            </w:pPr>
            <w:r>
              <w:rPr>
                <w:sz w:val="16"/>
              </w:rPr>
              <w:t>Qualcomm Incorporated</w:t>
            </w:r>
          </w:p>
        </w:tc>
        <w:tc>
          <w:tcPr>
            <w:tcW w:w="1418" w:type="dxa"/>
          </w:tcPr>
          <w:p w14:paraId="7DD80AC4" w14:textId="77777777" w:rsidR="001612F7" w:rsidRPr="00B41A36" w:rsidRDefault="001612F7" w:rsidP="002529A7">
            <w:pPr>
              <w:pStyle w:val="TAL"/>
              <w:rPr>
                <w:sz w:val="16"/>
              </w:rPr>
            </w:pPr>
            <w:r>
              <w:rPr>
                <w:sz w:val="16"/>
              </w:rPr>
              <w:t>agreed</w:t>
            </w:r>
          </w:p>
        </w:tc>
        <w:tc>
          <w:tcPr>
            <w:tcW w:w="1559" w:type="dxa"/>
          </w:tcPr>
          <w:p w14:paraId="6421EDC6" w14:textId="77777777" w:rsidR="001612F7" w:rsidRPr="00B41A36" w:rsidRDefault="001612F7" w:rsidP="002529A7">
            <w:pPr>
              <w:pStyle w:val="TAL"/>
              <w:rPr>
                <w:sz w:val="16"/>
              </w:rPr>
            </w:pPr>
            <w:r>
              <w:rPr>
                <w:sz w:val="16"/>
              </w:rPr>
              <w:t>C1-241751</w:t>
            </w:r>
          </w:p>
        </w:tc>
        <w:tc>
          <w:tcPr>
            <w:tcW w:w="1017" w:type="dxa"/>
          </w:tcPr>
          <w:p w14:paraId="04ABA66A" w14:textId="77777777" w:rsidR="001612F7" w:rsidRPr="00B41A36" w:rsidRDefault="001612F7" w:rsidP="002529A7">
            <w:pPr>
              <w:pStyle w:val="TAL"/>
              <w:rPr>
                <w:sz w:val="16"/>
              </w:rPr>
            </w:pPr>
          </w:p>
        </w:tc>
      </w:tr>
      <w:tr w:rsidR="001612F7" w14:paraId="7BB21FF9" w14:textId="77777777" w:rsidTr="002529A7">
        <w:tc>
          <w:tcPr>
            <w:tcW w:w="1097" w:type="dxa"/>
          </w:tcPr>
          <w:p w14:paraId="72D4D765" w14:textId="77777777" w:rsidR="001612F7" w:rsidRPr="00B41A36" w:rsidRDefault="001612F7" w:rsidP="002529A7">
            <w:pPr>
              <w:pStyle w:val="TAL"/>
              <w:rPr>
                <w:sz w:val="16"/>
              </w:rPr>
            </w:pPr>
            <w:r>
              <w:rPr>
                <w:sz w:val="16"/>
              </w:rPr>
              <w:t>C1-241833</w:t>
            </w:r>
          </w:p>
        </w:tc>
        <w:tc>
          <w:tcPr>
            <w:tcW w:w="4540" w:type="dxa"/>
          </w:tcPr>
          <w:p w14:paraId="6A583221" w14:textId="77777777" w:rsidR="001612F7" w:rsidRPr="00B41A36" w:rsidRDefault="001612F7" w:rsidP="002529A7">
            <w:pPr>
              <w:pStyle w:val="TAL"/>
              <w:rPr>
                <w:sz w:val="16"/>
              </w:rPr>
            </w:pPr>
            <w:r>
              <w:rPr>
                <w:sz w:val="16"/>
              </w:rPr>
              <w:t>Clarification on the unavailability period</w:t>
            </w:r>
          </w:p>
        </w:tc>
        <w:tc>
          <w:tcPr>
            <w:tcW w:w="1417" w:type="dxa"/>
          </w:tcPr>
          <w:p w14:paraId="54880051" w14:textId="77777777" w:rsidR="001612F7" w:rsidRPr="00B41A36" w:rsidRDefault="001612F7" w:rsidP="002529A7">
            <w:pPr>
              <w:pStyle w:val="TAL"/>
              <w:rPr>
                <w:sz w:val="16"/>
              </w:rPr>
            </w:pPr>
            <w:r>
              <w:rPr>
                <w:sz w:val="16"/>
              </w:rPr>
              <w:t>CATT</w:t>
            </w:r>
          </w:p>
        </w:tc>
        <w:tc>
          <w:tcPr>
            <w:tcW w:w="1418" w:type="dxa"/>
          </w:tcPr>
          <w:p w14:paraId="00810596" w14:textId="77777777" w:rsidR="001612F7" w:rsidRPr="00B41A36" w:rsidRDefault="001612F7" w:rsidP="002529A7">
            <w:pPr>
              <w:pStyle w:val="TAL"/>
              <w:rPr>
                <w:sz w:val="16"/>
              </w:rPr>
            </w:pPr>
            <w:r>
              <w:rPr>
                <w:sz w:val="16"/>
              </w:rPr>
              <w:t>agreed</w:t>
            </w:r>
          </w:p>
        </w:tc>
        <w:tc>
          <w:tcPr>
            <w:tcW w:w="1559" w:type="dxa"/>
          </w:tcPr>
          <w:p w14:paraId="70BFFD04" w14:textId="77777777" w:rsidR="001612F7" w:rsidRPr="00B41A36" w:rsidRDefault="001612F7" w:rsidP="002529A7">
            <w:pPr>
              <w:pStyle w:val="TAL"/>
              <w:rPr>
                <w:sz w:val="16"/>
              </w:rPr>
            </w:pPr>
            <w:r>
              <w:rPr>
                <w:sz w:val="16"/>
              </w:rPr>
              <w:t>C1-241780</w:t>
            </w:r>
          </w:p>
        </w:tc>
        <w:tc>
          <w:tcPr>
            <w:tcW w:w="1017" w:type="dxa"/>
          </w:tcPr>
          <w:p w14:paraId="105A8522" w14:textId="77777777" w:rsidR="001612F7" w:rsidRPr="00B41A36" w:rsidRDefault="001612F7" w:rsidP="002529A7">
            <w:pPr>
              <w:pStyle w:val="TAL"/>
              <w:rPr>
                <w:sz w:val="16"/>
              </w:rPr>
            </w:pPr>
          </w:p>
        </w:tc>
      </w:tr>
      <w:tr w:rsidR="001612F7" w14:paraId="2BA52CF0" w14:textId="77777777" w:rsidTr="002529A7">
        <w:tc>
          <w:tcPr>
            <w:tcW w:w="1097" w:type="dxa"/>
          </w:tcPr>
          <w:p w14:paraId="7B817D41" w14:textId="77777777" w:rsidR="001612F7" w:rsidRPr="00B41A36" w:rsidRDefault="001612F7" w:rsidP="002529A7">
            <w:pPr>
              <w:pStyle w:val="TAL"/>
              <w:rPr>
                <w:sz w:val="16"/>
              </w:rPr>
            </w:pPr>
            <w:r>
              <w:rPr>
                <w:sz w:val="16"/>
              </w:rPr>
              <w:t>C1-241834</w:t>
            </w:r>
          </w:p>
        </w:tc>
        <w:tc>
          <w:tcPr>
            <w:tcW w:w="4540" w:type="dxa"/>
          </w:tcPr>
          <w:p w14:paraId="31AF12BC"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1417" w:type="dxa"/>
          </w:tcPr>
          <w:p w14:paraId="246E9455" w14:textId="77777777" w:rsidR="001612F7" w:rsidRPr="00B41A36" w:rsidRDefault="001612F7" w:rsidP="002529A7">
            <w:pPr>
              <w:pStyle w:val="TAL"/>
              <w:rPr>
                <w:sz w:val="16"/>
              </w:rPr>
            </w:pPr>
            <w:r>
              <w:rPr>
                <w:sz w:val="16"/>
              </w:rPr>
              <w:t>China Telecom</w:t>
            </w:r>
          </w:p>
        </w:tc>
        <w:tc>
          <w:tcPr>
            <w:tcW w:w="1418" w:type="dxa"/>
          </w:tcPr>
          <w:p w14:paraId="413D5925" w14:textId="77777777" w:rsidR="001612F7" w:rsidRPr="00B41A36" w:rsidRDefault="001612F7" w:rsidP="002529A7">
            <w:pPr>
              <w:pStyle w:val="TAL"/>
              <w:rPr>
                <w:sz w:val="16"/>
              </w:rPr>
            </w:pPr>
            <w:r>
              <w:rPr>
                <w:sz w:val="16"/>
              </w:rPr>
              <w:t>agreed</w:t>
            </w:r>
          </w:p>
        </w:tc>
        <w:tc>
          <w:tcPr>
            <w:tcW w:w="1559" w:type="dxa"/>
          </w:tcPr>
          <w:p w14:paraId="6991B93B" w14:textId="77777777" w:rsidR="001612F7" w:rsidRPr="00B41A36" w:rsidRDefault="001612F7" w:rsidP="002529A7">
            <w:pPr>
              <w:pStyle w:val="TAL"/>
              <w:rPr>
                <w:sz w:val="16"/>
              </w:rPr>
            </w:pPr>
            <w:r>
              <w:rPr>
                <w:sz w:val="16"/>
              </w:rPr>
              <w:t>C1-241781</w:t>
            </w:r>
          </w:p>
        </w:tc>
        <w:tc>
          <w:tcPr>
            <w:tcW w:w="1017" w:type="dxa"/>
          </w:tcPr>
          <w:p w14:paraId="167BEFA4" w14:textId="77777777" w:rsidR="001612F7" w:rsidRPr="00B41A36" w:rsidRDefault="001612F7" w:rsidP="002529A7">
            <w:pPr>
              <w:pStyle w:val="TAL"/>
              <w:rPr>
                <w:sz w:val="16"/>
              </w:rPr>
            </w:pPr>
          </w:p>
        </w:tc>
      </w:tr>
      <w:tr w:rsidR="001612F7" w14:paraId="1094B2B3" w14:textId="77777777" w:rsidTr="002529A7">
        <w:tc>
          <w:tcPr>
            <w:tcW w:w="1097" w:type="dxa"/>
          </w:tcPr>
          <w:p w14:paraId="7AB9BC2A" w14:textId="77777777" w:rsidR="001612F7" w:rsidRPr="00B41A36" w:rsidRDefault="001612F7" w:rsidP="002529A7">
            <w:pPr>
              <w:pStyle w:val="TAL"/>
              <w:rPr>
                <w:sz w:val="16"/>
              </w:rPr>
            </w:pPr>
            <w:r>
              <w:rPr>
                <w:sz w:val="16"/>
              </w:rPr>
              <w:t>C1-241835</w:t>
            </w:r>
          </w:p>
        </w:tc>
        <w:tc>
          <w:tcPr>
            <w:tcW w:w="4540" w:type="dxa"/>
          </w:tcPr>
          <w:p w14:paraId="42749450" w14:textId="77777777" w:rsidR="001612F7" w:rsidRPr="00B41A36" w:rsidRDefault="001612F7" w:rsidP="002529A7">
            <w:pPr>
              <w:pStyle w:val="TAL"/>
              <w:rPr>
                <w:sz w:val="16"/>
              </w:rPr>
            </w:pPr>
            <w:r>
              <w:rPr>
                <w:sz w:val="16"/>
              </w:rPr>
              <w:t xml:space="preserve">LADN </w:t>
            </w:r>
            <w:proofErr w:type="spellStart"/>
            <w:r>
              <w:rPr>
                <w:sz w:val="16"/>
              </w:rPr>
              <w:t>Provisioing</w:t>
            </w:r>
            <w:proofErr w:type="spellEnd"/>
            <w:r>
              <w:rPr>
                <w:sz w:val="16"/>
              </w:rPr>
              <w:t xml:space="preserve"> when there is existing PDU session</w:t>
            </w:r>
          </w:p>
        </w:tc>
        <w:tc>
          <w:tcPr>
            <w:tcW w:w="1417" w:type="dxa"/>
          </w:tcPr>
          <w:p w14:paraId="0D6AA10D" w14:textId="77777777" w:rsidR="001612F7" w:rsidRPr="00B41A36" w:rsidRDefault="001612F7" w:rsidP="002529A7">
            <w:pPr>
              <w:pStyle w:val="TAL"/>
              <w:rPr>
                <w:sz w:val="16"/>
              </w:rPr>
            </w:pPr>
            <w:r>
              <w:rPr>
                <w:sz w:val="16"/>
              </w:rPr>
              <w:t>LG Electronics</w:t>
            </w:r>
          </w:p>
        </w:tc>
        <w:tc>
          <w:tcPr>
            <w:tcW w:w="1418" w:type="dxa"/>
          </w:tcPr>
          <w:p w14:paraId="4EB116FC" w14:textId="77777777" w:rsidR="001612F7" w:rsidRPr="00B41A36" w:rsidRDefault="001612F7" w:rsidP="002529A7">
            <w:pPr>
              <w:pStyle w:val="TAL"/>
              <w:rPr>
                <w:sz w:val="16"/>
              </w:rPr>
            </w:pPr>
            <w:r>
              <w:rPr>
                <w:sz w:val="16"/>
              </w:rPr>
              <w:t>agreed</w:t>
            </w:r>
          </w:p>
        </w:tc>
        <w:tc>
          <w:tcPr>
            <w:tcW w:w="1559" w:type="dxa"/>
          </w:tcPr>
          <w:p w14:paraId="7ACBA247" w14:textId="77777777" w:rsidR="001612F7" w:rsidRPr="00B41A36" w:rsidRDefault="001612F7" w:rsidP="002529A7">
            <w:pPr>
              <w:pStyle w:val="TAL"/>
              <w:rPr>
                <w:sz w:val="16"/>
              </w:rPr>
            </w:pPr>
            <w:r>
              <w:rPr>
                <w:sz w:val="16"/>
              </w:rPr>
              <w:t>C1-241733</w:t>
            </w:r>
          </w:p>
        </w:tc>
        <w:tc>
          <w:tcPr>
            <w:tcW w:w="1017" w:type="dxa"/>
          </w:tcPr>
          <w:p w14:paraId="711D6ABC" w14:textId="77777777" w:rsidR="001612F7" w:rsidRPr="00B41A36" w:rsidRDefault="001612F7" w:rsidP="002529A7">
            <w:pPr>
              <w:pStyle w:val="TAL"/>
              <w:rPr>
                <w:sz w:val="16"/>
              </w:rPr>
            </w:pPr>
          </w:p>
        </w:tc>
      </w:tr>
      <w:tr w:rsidR="001612F7" w14:paraId="41CAF8F6" w14:textId="77777777" w:rsidTr="002529A7">
        <w:tc>
          <w:tcPr>
            <w:tcW w:w="1097" w:type="dxa"/>
          </w:tcPr>
          <w:p w14:paraId="33982F01" w14:textId="77777777" w:rsidR="001612F7" w:rsidRPr="00B41A36" w:rsidRDefault="001612F7" w:rsidP="002529A7">
            <w:pPr>
              <w:pStyle w:val="TAL"/>
              <w:rPr>
                <w:sz w:val="16"/>
              </w:rPr>
            </w:pPr>
            <w:r>
              <w:rPr>
                <w:sz w:val="16"/>
              </w:rPr>
              <w:t>C1-241836</w:t>
            </w:r>
          </w:p>
        </w:tc>
        <w:tc>
          <w:tcPr>
            <w:tcW w:w="4540" w:type="dxa"/>
          </w:tcPr>
          <w:p w14:paraId="7050191E" w14:textId="77777777" w:rsidR="001612F7" w:rsidRPr="00B41A36" w:rsidRDefault="001612F7" w:rsidP="002529A7">
            <w:pPr>
              <w:pStyle w:val="TAL"/>
              <w:rPr>
                <w:sz w:val="16"/>
              </w:rPr>
            </w:pPr>
            <w:r>
              <w:rPr>
                <w:sz w:val="16"/>
              </w:rPr>
              <w:t>MBS parameters</w:t>
            </w:r>
          </w:p>
        </w:tc>
        <w:tc>
          <w:tcPr>
            <w:tcW w:w="1417" w:type="dxa"/>
          </w:tcPr>
          <w:p w14:paraId="4BE09958" w14:textId="77777777" w:rsidR="001612F7" w:rsidRPr="00B41A36" w:rsidRDefault="001612F7" w:rsidP="002529A7">
            <w:pPr>
              <w:pStyle w:val="TAL"/>
              <w:rPr>
                <w:sz w:val="16"/>
              </w:rPr>
            </w:pPr>
            <w:r>
              <w:rPr>
                <w:sz w:val="16"/>
              </w:rPr>
              <w:t>Ericsson, Nokia, Nokia Shanghai Bell</w:t>
            </w:r>
          </w:p>
        </w:tc>
        <w:tc>
          <w:tcPr>
            <w:tcW w:w="1418" w:type="dxa"/>
          </w:tcPr>
          <w:p w14:paraId="0267B225" w14:textId="77777777" w:rsidR="001612F7" w:rsidRPr="00B41A36" w:rsidRDefault="001612F7" w:rsidP="002529A7">
            <w:pPr>
              <w:pStyle w:val="TAL"/>
              <w:rPr>
                <w:sz w:val="16"/>
              </w:rPr>
            </w:pPr>
            <w:r>
              <w:rPr>
                <w:sz w:val="16"/>
              </w:rPr>
              <w:t>agreed</w:t>
            </w:r>
          </w:p>
        </w:tc>
        <w:tc>
          <w:tcPr>
            <w:tcW w:w="1559" w:type="dxa"/>
          </w:tcPr>
          <w:p w14:paraId="5F29DB81" w14:textId="77777777" w:rsidR="001612F7" w:rsidRPr="00B41A36" w:rsidRDefault="001612F7" w:rsidP="002529A7">
            <w:pPr>
              <w:pStyle w:val="TAL"/>
              <w:rPr>
                <w:sz w:val="16"/>
              </w:rPr>
            </w:pPr>
            <w:r>
              <w:rPr>
                <w:sz w:val="16"/>
              </w:rPr>
              <w:t>C1-241550</w:t>
            </w:r>
          </w:p>
        </w:tc>
        <w:tc>
          <w:tcPr>
            <w:tcW w:w="1017" w:type="dxa"/>
          </w:tcPr>
          <w:p w14:paraId="63D6C831" w14:textId="77777777" w:rsidR="001612F7" w:rsidRPr="00B41A36" w:rsidRDefault="001612F7" w:rsidP="002529A7">
            <w:pPr>
              <w:pStyle w:val="TAL"/>
              <w:rPr>
                <w:sz w:val="16"/>
              </w:rPr>
            </w:pPr>
          </w:p>
        </w:tc>
      </w:tr>
      <w:tr w:rsidR="001612F7" w14:paraId="7E55FDB6" w14:textId="77777777" w:rsidTr="002529A7">
        <w:tc>
          <w:tcPr>
            <w:tcW w:w="1097" w:type="dxa"/>
          </w:tcPr>
          <w:p w14:paraId="22BDC432" w14:textId="77777777" w:rsidR="001612F7" w:rsidRPr="00B41A36" w:rsidRDefault="001612F7" w:rsidP="002529A7">
            <w:pPr>
              <w:pStyle w:val="TAL"/>
              <w:rPr>
                <w:sz w:val="16"/>
              </w:rPr>
            </w:pPr>
            <w:r>
              <w:rPr>
                <w:sz w:val="16"/>
              </w:rPr>
              <w:t>C1-241837</w:t>
            </w:r>
          </w:p>
        </w:tc>
        <w:tc>
          <w:tcPr>
            <w:tcW w:w="4540" w:type="dxa"/>
          </w:tcPr>
          <w:p w14:paraId="651C68EF" w14:textId="77777777" w:rsidR="001612F7" w:rsidRPr="00B41A36" w:rsidRDefault="001612F7" w:rsidP="002529A7">
            <w:pPr>
              <w:pStyle w:val="TAL"/>
              <w:rPr>
                <w:sz w:val="16"/>
              </w:rPr>
            </w:pPr>
            <w:r>
              <w:rPr>
                <w:sz w:val="16"/>
              </w:rPr>
              <w:t>LS on PDN connectivity request for UAS services</w:t>
            </w:r>
          </w:p>
        </w:tc>
        <w:tc>
          <w:tcPr>
            <w:tcW w:w="1417" w:type="dxa"/>
          </w:tcPr>
          <w:p w14:paraId="0DF29090" w14:textId="77777777" w:rsidR="001612F7" w:rsidRPr="00B41A36" w:rsidRDefault="001612F7" w:rsidP="002529A7">
            <w:pPr>
              <w:pStyle w:val="TAL"/>
              <w:rPr>
                <w:sz w:val="16"/>
              </w:rPr>
            </w:pPr>
            <w:r>
              <w:rPr>
                <w:sz w:val="16"/>
              </w:rPr>
              <w:t>Qualcomm Korea</w:t>
            </w:r>
          </w:p>
        </w:tc>
        <w:tc>
          <w:tcPr>
            <w:tcW w:w="1418" w:type="dxa"/>
          </w:tcPr>
          <w:p w14:paraId="2DA0A1D4" w14:textId="77777777" w:rsidR="001612F7" w:rsidRPr="00B41A36" w:rsidRDefault="001612F7" w:rsidP="002529A7">
            <w:pPr>
              <w:pStyle w:val="TAL"/>
              <w:rPr>
                <w:sz w:val="16"/>
              </w:rPr>
            </w:pPr>
            <w:r>
              <w:rPr>
                <w:sz w:val="16"/>
              </w:rPr>
              <w:t>approved</w:t>
            </w:r>
          </w:p>
        </w:tc>
        <w:tc>
          <w:tcPr>
            <w:tcW w:w="1559" w:type="dxa"/>
          </w:tcPr>
          <w:p w14:paraId="066D20BB" w14:textId="77777777" w:rsidR="001612F7" w:rsidRPr="00B41A36" w:rsidRDefault="001612F7" w:rsidP="002529A7">
            <w:pPr>
              <w:pStyle w:val="TAL"/>
              <w:rPr>
                <w:sz w:val="16"/>
              </w:rPr>
            </w:pPr>
            <w:r>
              <w:rPr>
                <w:sz w:val="16"/>
              </w:rPr>
              <w:t>C1-241723</w:t>
            </w:r>
          </w:p>
        </w:tc>
        <w:tc>
          <w:tcPr>
            <w:tcW w:w="1017" w:type="dxa"/>
          </w:tcPr>
          <w:p w14:paraId="238D49D4" w14:textId="77777777" w:rsidR="001612F7" w:rsidRPr="00B41A36" w:rsidRDefault="001612F7" w:rsidP="002529A7">
            <w:pPr>
              <w:pStyle w:val="TAL"/>
              <w:rPr>
                <w:sz w:val="16"/>
              </w:rPr>
            </w:pPr>
          </w:p>
        </w:tc>
      </w:tr>
      <w:tr w:rsidR="001612F7" w14:paraId="56CD246B" w14:textId="77777777" w:rsidTr="002529A7">
        <w:tc>
          <w:tcPr>
            <w:tcW w:w="1097" w:type="dxa"/>
          </w:tcPr>
          <w:p w14:paraId="43F33C0F" w14:textId="77777777" w:rsidR="001612F7" w:rsidRPr="00B41A36" w:rsidRDefault="001612F7" w:rsidP="002529A7">
            <w:pPr>
              <w:pStyle w:val="TAL"/>
              <w:rPr>
                <w:sz w:val="16"/>
              </w:rPr>
            </w:pPr>
            <w:r>
              <w:rPr>
                <w:sz w:val="16"/>
              </w:rPr>
              <w:t>C1-241838</w:t>
            </w:r>
          </w:p>
        </w:tc>
        <w:tc>
          <w:tcPr>
            <w:tcW w:w="4540" w:type="dxa"/>
          </w:tcPr>
          <w:p w14:paraId="6553D88C" w14:textId="77777777" w:rsidR="001612F7" w:rsidRPr="00B41A36" w:rsidRDefault="001612F7" w:rsidP="002529A7">
            <w:pPr>
              <w:pStyle w:val="TAL"/>
              <w:rPr>
                <w:sz w:val="16"/>
              </w:rPr>
            </w:pPr>
            <w:r>
              <w:rPr>
                <w:sz w:val="16"/>
              </w:rPr>
              <w:t>Retrieving keys for decryption of protected IEs for U2N</w:t>
            </w:r>
          </w:p>
        </w:tc>
        <w:tc>
          <w:tcPr>
            <w:tcW w:w="1417" w:type="dxa"/>
          </w:tcPr>
          <w:p w14:paraId="5CA76F8A" w14:textId="77777777" w:rsidR="001612F7" w:rsidRPr="00B41A36" w:rsidRDefault="001612F7" w:rsidP="002529A7">
            <w:pPr>
              <w:pStyle w:val="TAL"/>
              <w:rPr>
                <w:sz w:val="16"/>
              </w:rPr>
            </w:pPr>
            <w:r>
              <w:rPr>
                <w:sz w:val="16"/>
              </w:rPr>
              <w:t>Xiaomi</w:t>
            </w:r>
          </w:p>
        </w:tc>
        <w:tc>
          <w:tcPr>
            <w:tcW w:w="1418" w:type="dxa"/>
          </w:tcPr>
          <w:p w14:paraId="1E6EE491" w14:textId="77777777" w:rsidR="001612F7" w:rsidRPr="00B41A36" w:rsidRDefault="001612F7" w:rsidP="002529A7">
            <w:pPr>
              <w:pStyle w:val="TAL"/>
              <w:rPr>
                <w:sz w:val="16"/>
              </w:rPr>
            </w:pPr>
            <w:r>
              <w:rPr>
                <w:sz w:val="16"/>
              </w:rPr>
              <w:t>agreed</w:t>
            </w:r>
          </w:p>
        </w:tc>
        <w:tc>
          <w:tcPr>
            <w:tcW w:w="1559" w:type="dxa"/>
          </w:tcPr>
          <w:p w14:paraId="1F434394" w14:textId="77777777" w:rsidR="001612F7" w:rsidRPr="00B41A36" w:rsidRDefault="001612F7" w:rsidP="002529A7">
            <w:pPr>
              <w:pStyle w:val="TAL"/>
              <w:rPr>
                <w:sz w:val="16"/>
              </w:rPr>
            </w:pPr>
            <w:r>
              <w:rPr>
                <w:sz w:val="16"/>
              </w:rPr>
              <w:t>C1-241803</w:t>
            </w:r>
          </w:p>
        </w:tc>
        <w:tc>
          <w:tcPr>
            <w:tcW w:w="1017" w:type="dxa"/>
          </w:tcPr>
          <w:p w14:paraId="72844161" w14:textId="77777777" w:rsidR="001612F7" w:rsidRPr="00B41A36" w:rsidRDefault="001612F7" w:rsidP="002529A7">
            <w:pPr>
              <w:pStyle w:val="TAL"/>
              <w:rPr>
                <w:sz w:val="16"/>
              </w:rPr>
            </w:pPr>
          </w:p>
        </w:tc>
      </w:tr>
      <w:tr w:rsidR="001612F7" w14:paraId="2E7CD6A0" w14:textId="77777777" w:rsidTr="002529A7">
        <w:tc>
          <w:tcPr>
            <w:tcW w:w="1097" w:type="dxa"/>
          </w:tcPr>
          <w:p w14:paraId="16FAF238" w14:textId="77777777" w:rsidR="001612F7" w:rsidRPr="00B41A36" w:rsidRDefault="001612F7" w:rsidP="002529A7">
            <w:pPr>
              <w:pStyle w:val="TAL"/>
              <w:rPr>
                <w:sz w:val="16"/>
              </w:rPr>
            </w:pPr>
            <w:r>
              <w:rPr>
                <w:sz w:val="16"/>
              </w:rPr>
              <w:t>C1-241839</w:t>
            </w:r>
          </w:p>
        </w:tc>
        <w:tc>
          <w:tcPr>
            <w:tcW w:w="4540" w:type="dxa"/>
          </w:tcPr>
          <w:p w14:paraId="342AFD8D" w14:textId="77777777" w:rsidR="001612F7" w:rsidRPr="00B41A36" w:rsidRDefault="001612F7" w:rsidP="002529A7">
            <w:pPr>
              <w:pStyle w:val="TAL"/>
              <w:rPr>
                <w:sz w:val="16"/>
              </w:rPr>
            </w:pPr>
            <w:r>
              <w:rPr>
                <w:sz w:val="16"/>
              </w:rPr>
              <w:t>Retrieving keys for decryption of protected IEs for U2N</w:t>
            </w:r>
          </w:p>
        </w:tc>
        <w:tc>
          <w:tcPr>
            <w:tcW w:w="1417" w:type="dxa"/>
          </w:tcPr>
          <w:p w14:paraId="704DCE54" w14:textId="77777777" w:rsidR="001612F7" w:rsidRPr="00B41A36" w:rsidRDefault="001612F7" w:rsidP="002529A7">
            <w:pPr>
              <w:pStyle w:val="TAL"/>
              <w:rPr>
                <w:sz w:val="16"/>
              </w:rPr>
            </w:pPr>
            <w:r>
              <w:rPr>
                <w:sz w:val="16"/>
              </w:rPr>
              <w:t>Xiaomi</w:t>
            </w:r>
          </w:p>
        </w:tc>
        <w:tc>
          <w:tcPr>
            <w:tcW w:w="1418" w:type="dxa"/>
          </w:tcPr>
          <w:p w14:paraId="73F170FC" w14:textId="77777777" w:rsidR="001612F7" w:rsidRPr="00B41A36" w:rsidRDefault="001612F7" w:rsidP="002529A7">
            <w:pPr>
              <w:pStyle w:val="TAL"/>
              <w:rPr>
                <w:sz w:val="16"/>
              </w:rPr>
            </w:pPr>
            <w:r>
              <w:rPr>
                <w:sz w:val="16"/>
              </w:rPr>
              <w:t>agreed</w:t>
            </w:r>
          </w:p>
        </w:tc>
        <w:tc>
          <w:tcPr>
            <w:tcW w:w="1559" w:type="dxa"/>
          </w:tcPr>
          <w:p w14:paraId="10887926" w14:textId="77777777" w:rsidR="001612F7" w:rsidRPr="00B41A36" w:rsidRDefault="001612F7" w:rsidP="002529A7">
            <w:pPr>
              <w:pStyle w:val="TAL"/>
              <w:rPr>
                <w:sz w:val="16"/>
              </w:rPr>
            </w:pPr>
            <w:r>
              <w:rPr>
                <w:sz w:val="16"/>
              </w:rPr>
              <w:t>C1-241804</w:t>
            </w:r>
          </w:p>
        </w:tc>
        <w:tc>
          <w:tcPr>
            <w:tcW w:w="1017" w:type="dxa"/>
          </w:tcPr>
          <w:p w14:paraId="5E9C552F" w14:textId="77777777" w:rsidR="001612F7" w:rsidRPr="00B41A36" w:rsidRDefault="001612F7" w:rsidP="002529A7">
            <w:pPr>
              <w:pStyle w:val="TAL"/>
              <w:rPr>
                <w:sz w:val="16"/>
              </w:rPr>
            </w:pPr>
          </w:p>
        </w:tc>
      </w:tr>
      <w:tr w:rsidR="001612F7" w14:paraId="7CE74173" w14:textId="77777777" w:rsidTr="002529A7">
        <w:tc>
          <w:tcPr>
            <w:tcW w:w="1097" w:type="dxa"/>
          </w:tcPr>
          <w:p w14:paraId="064276D8" w14:textId="77777777" w:rsidR="001612F7" w:rsidRPr="00B41A36" w:rsidRDefault="001612F7" w:rsidP="002529A7">
            <w:pPr>
              <w:pStyle w:val="TAL"/>
              <w:rPr>
                <w:sz w:val="16"/>
              </w:rPr>
            </w:pPr>
            <w:r>
              <w:rPr>
                <w:sz w:val="16"/>
              </w:rPr>
              <w:t>C1-241840</w:t>
            </w:r>
          </w:p>
        </w:tc>
        <w:tc>
          <w:tcPr>
            <w:tcW w:w="4540" w:type="dxa"/>
          </w:tcPr>
          <w:p w14:paraId="3ED5F138" w14:textId="77777777" w:rsidR="001612F7" w:rsidRPr="00B41A36" w:rsidRDefault="001612F7" w:rsidP="002529A7">
            <w:pPr>
              <w:pStyle w:val="TAL"/>
              <w:rPr>
                <w:sz w:val="16"/>
              </w:rPr>
            </w:pPr>
            <w:r>
              <w:rPr>
                <w:sz w:val="16"/>
              </w:rPr>
              <w:t>Revised WID on CT aspects of Ranging_SL</w:t>
            </w:r>
          </w:p>
        </w:tc>
        <w:tc>
          <w:tcPr>
            <w:tcW w:w="1417" w:type="dxa"/>
          </w:tcPr>
          <w:p w14:paraId="3093C663" w14:textId="77777777" w:rsidR="001612F7" w:rsidRPr="00B41A36" w:rsidRDefault="001612F7" w:rsidP="002529A7">
            <w:pPr>
              <w:pStyle w:val="TAL"/>
              <w:rPr>
                <w:sz w:val="16"/>
              </w:rPr>
            </w:pPr>
            <w:r>
              <w:rPr>
                <w:sz w:val="16"/>
              </w:rPr>
              <w:t>Xiaomi</w:t>
            </w:r>
          </w:p>
        </w:tc>
        <w:tc>
          <w:tcPr>
            <w:tcW w:w="1418" w:type="dxa"/>
          </w:tcPr>
          <w:p w14:paraId="302EA406" w14:textId="77777777" w:rsidR="001612F7" w:rsidRPr="00B41A36" w:rsidRDefault="001612F7" w:rsidP="002529A7">
            <w:pPr>
              <w:pStyle w:val="TAL"/>
              <w:rPr>
                <w:sz w:val="16"/>
              </w:rPr>
            </w:pPr>
            <w:r>
              <w:rPr>
                <w:sz w:val="16"/>
              </w:rPr>
              <w:t>agreed</w:t>
            </w:r>
          </w:p>
        </w:tc>
        <w:tc>
          <w:tcPr>
            <w:tcW w:w="1559" w:type="dxa"/>
          </w:tcPr>
          <w:p w14:paraId="08574EC7" w14:textId="77777777" w:rsidR="001612F7" w:rsidRPr="00B41A36" w:rsidRDefault="001612F7" w:rsidP="002529A7">
            <w:pPr>
              <w:pStyle w:val="TAL"/>
              <w:rPr>
                <w:sz w:val="16"/>
              </w:rPr>
            </w:pPr>
            <w:r>
              <w:rPr>
                <w:sz w:val="16"/>
              </w:rPr>
              <w:t>C1-241210</w:t>
            </w:r>
          </w:p>
        </w:tc>
        <w:tc>
          <w:tcPr>
            <w:tcW w:w="1017" w:type="dxa"/>
          </w:tcPr>
          <w:p w14:paraId="1875DE8B" w14:textId="77777777" w:rsidR="001612F7" w:rsidRPr="00B41A36" w:rsidRDefault="001612F7" w:rsidP="002529A7">
            <w:pPr>
              <w:pStyle w:val="TAL"/>
              <w:rPr>
                <w:sz w:val="16"/>
              </w:rPr>
            </w:pPr>
          </w:p>
        </w:tc>
      </w:tr>
      <w:tr w:rsidR="001612F7" w14:paraId="1A4EEFA7" w14:textId="77777777" w:rsidTr="002529A7">
        <w:tc>
          <w:tcPr>
            <w:tcW w:w="1097" w:type="dxa"/>
          </w:tcPr>
          <w:p w14:paraId="4EC6D981" w14:textId="77777777" w:rsidR="001612F7" w:rsidRPr="00B41A36" w:rsidRDefault="001612F7" w:rsidP="002529A7">
            <w:pPr>
              <w:pStyle w:val="TAL"/>
              <w:rPr>
                <w:sz w:val="16"/>
              </w:rPr>
            </w:pPr>
            <w:r>
              <w:rPr>
                <w:sz w:val="16"/>
              </w:rPr>
              <w:t>C1-241841</w:t>
            </w:r>
          </w:p>
        </w:tc>
        <w:tc>
          <w:tcPr>
            <w:tcW w:w="4540" w:type="dxa"/>
          </w:tcPr>
          <w:p w14:paraId="3D93061A" w14:textId="77777777" w:rsidR="001612F7" w:rsidRPr="00B41A36" w:rsidRDefault="001612F7" w:rsidP="002529A7">
            <w:pPr>
              <w:pStyle w:val="TAL"/>
              <w:rPr>
                <w:sz w:val="16"/>
              </w:rPr>
            </w:pPr>
            <w:r>
              <w:rPr>
                <w:sz w:val="16"/>
              </w:rPr>
              <w:t>NSWO in 5GS and CH with AAA server</w:t>
            </w:r>
          </w:p>
        </w:tc>
        <w:tc>
          <w:tcPr>
            <w:tcW w:w="1417" w:type="dxa"/>
          </w:tcPr>
          <w:p w14:paraId="4C5DDDEC" w14:textId="77777777" w:rsidR="001612F7" w:rsidRPr="00B41A36" w:rsidRDefault="001612F7" w:rsidP="002529A7">
            <w:pPr>
              <w:pStyle w:val="TAL"/>
              <w:rPr>
                <w:sz w:val="16"/>
              </w:rPr>
            </w:pPr>
            <w:r>
              <w:rPr>
                <w:sz w:val="16"/>
              </w:rPr>
              <w:t>Ericsson</w:t>
            </w:r>
          </w:p>
        </w:tc>
        <w:tc>
          <w:tcPr>
            <w:tcW w:w="1418" w:type="dxa"/>
          </w:tcPr>
          <w:p w14:paraId="481795B4" w14:textId="77777777" w:rsidR="001612F7" w:rsidRPr="00B41A36" w:rsidRDefault="001612F7" w:rsidP="002529A7">
            <w:pPr>
              <w:pStyle w:val="TAL"/>
              <w:rPr>
                <w:sz w:val="16"/>
              </w:rPr>
            </w:pPr>
            <w:r>
              <w:rPr>
                <w:sz w:val="16"/>
              </w:rPr>
              <w:t>agreed</w:t>
            </w:r>
          </w:p>
        </w:tc>
        <w:tc>
          <w:tcPr>
            <w:tcW w:w="1559" w:type="dxa"/>
          </w:tcPr>
          <w:p w14:paraId="4BD6F49B" w14:textId="77777777" w:rsidR="001612F7" w:rsidRPr="00B41A36" w:rsidRDefault="001612F7" w:rsidP="002529A7">
            <w:pPr>
              <w:pStyle w:val="TAL"/>
              <w:rPr>
                <w:sz w:val="16"/>
              </w:rPr>
            </w:pPr>
            <w:r>
              <w:rPr>
                <w:sz w:val="16"/>
              </w:rPr>
              <w:t>C1-241822</w:t>
            </w:r>
          </w:p>
        </w:tc>
        <w:tc>
          <w:tcPr>
            <w:tcW w:w="1017" w:type="dxa"/>
          </w:tcPr>
          <w:p w14:paraId="1072AC76" w14:textId="77777777" w:rsidR="001612F7" w:rsidRPr="00B41A36" w:rsidRDefault="001612F7" w:rsidP="002529A7">
            <w:pPr>
              <w:pStyle w:val="TAL"/>
              <w:rPr>
                <w:sz w:val="16"/>
              </w:rPr>
            </w:pPr>
          </w:p>
        </w:tc>
      </w:tr>
      <w:tr w:rsidR="001612F7" w14:paraId="582A9BDC" w14:textId="77777777" w:rsidTr="002529A7">
        <w:tc>
          <w:tcPr>
            <w:tcW w:w="1097" w:type="dxa"/>
          </w:tcPr>
          <w:p w14:paraId="614CA9C4" w14:textId="77777777" w:rsidR="001612F7" w:rsidRPr="00B41A36" w:rsidRDefault="001612F7" w:rsidP="002529A7">
            <w:pPr>
              <w:pStyle w:val="TAL"/>
              <w:rPr>
                <w:sz w:val="16"/>
              </w:rPr>
            </w:pPr>
            <w:r>
              <w:rPr>
                <w:sz w:val="16"/>
              </w:rPr>
              <w:t>C1-241842</w:t>
            </w:r>
          </w:p>
        </w:tc>
        <w:tc>
          <w:tcPr>
            <w:tcW w:w="4540" w:type="dxa"/>
          </w:tcPr>
          <w:p w14:paraId="5519A4B6" w14:textId="77777777" w:rsidR="001612F7" w:rsidRPr="00B41A36" w:rsidRDefault="001612F7" w:rsidP="002529A7">
            <w:pPr>
              <w:pStyle w:val="TAL"/>
              <w:rPr>
                <w:sz w:val="16"/>
              </w:rPr>
            </w:pPr>
            <w:r>
              <w:rPr>
                <w:sz w:val="16"/>
              </w:rPr>
              <w:t>Network initiated user plane connection establishment procedure</w:t>
            </w:r>
          </w:p>
        </w:tc>
        <w:tc>
          <w:tcPr>
            <w:tcW w:w="1417" w:type="dxa"/>
          </w:tcPr>
          <w:p w14:paraId="53D0B22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/Lin</w:t>
            </w:r>
          </w:p>
        </w:tc>
        <w:tc>
          <w:tcPr>
            <w:tcW w:w="1418" w:type="dxa"/>
          </w:tcPr>
          <w:p w14:paraId="084F92C9" w14:textId="77777777" w:rsidR="001612F7" w:rsidRPr="00B41A36" w:rsidRDefault="001612F7" w:rsidP="002529A7">
            <w:pPr>
              <w:pStyle w:val="TAL"/>
              <w:rPr>
                <w:sz w:val="16"/>
              </w:rPr>
            </w:pPr>
            <w:r>
              <w:rPr>
                <w:sz w:val="16"/>
              </w:rPr>
              <w:t>agreed</w:t>
            </w:r>
          </w:p>
        </w:tc>
        <w:tc>
          <w:tcPr>
            <w:tcW w:w="1559" w:type="dxa"/>
          </w:tcPr>
          <w:p w14:paraId="6FBECBDC" w14:textId="77777777" w:rsidR="001612F7" w:rsidRPr="00B41A36" w:rsidRDefault="001612F7" w:rsidP="002529A7">
            <w:pPr>
              <w:pStyle w:val="TAL"/>
              <w:rPr>
                <w:sz w:val="16"/>
              </w:rPr>
            </w:pPr>
            <w:r>
              <w:rPr>
                <w:sz w:val="16"/>
              </w:rPr>
              <w:t>C1-241729</w:t>
            </w:r>
          </w:p>
        </w:tc>
        <w:tc>
          <w:tcPr>
            <w:tcW w:w="1017" w:type="dxa"/>
          </w:tcPr>
          <w:p w14:paraId="059FA286" w14:textId="77777777" w:rsidR="001612F7" w:rsidRPr="00B41A36" w:rsidRDefault="001612F7" w:rsidP="002529A7">
            <w:pPr>
              <w:pStyle w:val="TAL"/>
              <w:rPr>
                <w:sz w:val="16"/>
              </w:rPr>
            </w:pPr>
          </w:p>
        </w:tc>
      </w:tr>
      <w:tr w:rsidR="001612F7" w14:paraId="1EF5EC85" w14:textId="77777777" w:rsidTr="002529A7">
        <w:tc>
          <w:tcPr>
            <w:tcW w:w="1097" w:type="dxa"/>
          </w:tcPr>
          <w:p w14:paraId="75AA3510" w14:textId="77777777" w:rsidR="001612F7" w:rsidRPr="00B41A36" w:rsidRDefault="001612F7" w:rsidP="002529A7">
            <w:pPr>
              <w:pStyle w:val="TAL"/>
              <w:rPr>
                <w:sz w:val="16"/>
              </w:rPr>
            </w:pPr>
            <w:r>
              <w:rPr>
                <w:sz w:val="16"/>
              </w:rPr>
              <w:t>C1-241843</w:t>
            </w:r>
          </w:p>
        </w:tc>
        <w:tc>
          <w:tcPr>
            <w:tcW w:w="4540" w:type="dxa"/>
          </w:tcPr>
          <w:p w14:paraId="1DC2A777" w14:textId="77777777" w:rsidR="001612F7" w:rsidRPr="00B41A36" w:rsidRDefault="001612F7" w:rsidP="002529A7">
            <w:pPr>
              <w:pStyle w:val="TAL"/>
              <w:rPr>
                <w:sz w:val="16"/>
              </w:rPr>
            </w:pPr>
            <w:r>
              <w:rPr>
                <w:sz w:val="16"/>
              </w:rPr>
              <w:t xml:space="preserve">Clarification on common NSSRG value for </w:t>
            </w:r>
            <w:proofErr w:type="spellStart"/>
            <w:r>
              <w:rPr>
                <w:sz w:val="16"/>
              </w:rPr>
              <w:t>for</w:t>
            </w:r>
            <w:proofErr w:type="spellEnd"/>
            <w:r>
              <w:rPr>
                <w:sz w:val="16"/>
              </w:rPr>
              <w:t xml:space="preserve"> pending NSSAI</w:t>
            </w:r>
          </w:p>
        </w:tc>
        <w:tc>
          <w:tcPr>
            <w:tcW w:w="1417" w:type="dxa"/>
          </w:tcPr>
          <w:p w14:paraId="4F9F556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1418" w:type="dxa"/>
          </w:tcPr>
          <w:p w14:paraId="2E9CFE3B" w14:textId="77777777" w:rsidR="001612F7" w:rsidRPr="00B41A36" w:rsidRDefault="001612F7" w:rsidP="002529A7">
            <w:pPr>
              <w:pStyle w:val="TAL"/>
              <w:rPr>
                <w:sz w:val="16"/>
              </w:rPr>
            </w:pPr>
            <w:r>
              <w:rPr>
                <w:sz w:val="16"/>
              </w:rPr>
              <w:t>agreed</w:t>
            </w:r>
          </w:p>
        </w:tc>
        <w:tc>
          <w:tcPr>
            <w:tcW w:w="1559" w:type="dxa"/>
          </w:tcPr>
          <w:p w14:paraId="57D1E9C9" w14:textId="77777777" w:rsidR="001612F7" w:rsidRPr="00B41A36" w:rsidRDefault="001612F7" w:rsidP="002529A7">
            <w:pPr>
              <w:pStyle w:val="TAL"/>
              <w:rPr>
                <w:sz w:val="16"/>
              </w:rPr>
            </w:pPr>
            <w:r>
              <w:rPr>
                <w:sz w:val="16"/>
              </w:rPr>
              <w:t>C1-241816</w:t>
            </w:r>
          </w:p>
        </w:tc>
        <w:tc>
          <w:tcPr>
            <w:tcW w:w="1017" w:type="dxa"/>
          </w:tcPr>
          <w:p w14:paraId="2B02A162" w14:textId="77777777" w:rsidR="001612F7" w:rsidRPr="00B41A36" w:rsidRDefault="001612F7" w:rsidP="002529A7">
            <w:pPr>
              <w:pStyle w:val="TAL"/>
              <w:rPr>
                <w:sz w:val="16"/>
              </w:rPr>
            </w:pPr>
          </w:p>
        </w:tc>
      </w:tr>
      <w:tr w:rsidR="001612F7" w14:paraId="2E6BDC5C" w14:textId="77777777" w:rsidTr="002529A7">
        <w:tc>
          <w:tcPr>
            <w:tcW w:w="1097" w:type="dxa"/>
          </w:tcPr>
          <w:p w14:paraId="5B7F5B78" w14:textId="77777777" w:rsidR="001612F7" w:rsidRPr="00B41A36" w:rsidRDefault="001612F7" w:rsidP="002529A7">
            <w:pPr>
              <w:pStyle w:val="TAL"/>
              <w:rPr>
                <w:sz w:val="16"/>
              </w:rPr>
            </w:pPr>
            <w:r>
              <w:rPr>
                <w:sz w:val="16"/>
              </w:rPr>
              <w:t>C1-241844</w:t>
            </w:r>
          </w:p>
        </w:tc>
        <w:tc>
          <w:tcPr>
            <w:tcW w:w="4540" w:type="dxa"/>
          </w:tcPr>
          <w:p w14:paraId="3FE4EA6D" w14:textId="77777777" w:rsidR="001612F7" w:rsidRPr="00B41A36" w:rsidRDefault="001612F7" w:rsidP="002529A7">
            <w:pPr>
              <w:pStyle w:val="TAL"/>
              <w:rPr>
                <w:sz w:val="16"/>
              </w:rPr>
            </w:pPr>
            <w:r>
              <w:rPr>
                <w:sz w:val="16"/>
              </w:rPr>
              <w:t>Correction of the conditions for initiating a de-registration in 5GMM-REGISTERED.ATTEMPTING-TO-UPDATE and 5GMM-REGISTERED.UPDATE-NEEDED</w:t>
            </w:r>
          </w:p>
        </w:tc>
        <w:tc>
          <w:tcPr>
            <w:tcW w:w="1417" w:type="dxa"/>
          </w:tcPr>
          <w:p w14:paraId="4C023DA6" w14:textId="77777777" w:rsidR="001612F7" w:rsidRPr="00B41A36" w:rsidRDefault="001612F7" w:rsidP="002529A7">
            <w:pPr>
              <w:pStyle w:val="TAL"/>
              <w:rPr>
                <w:sz w:val="16"/>
              </w:rPr>
            </w:pPr>
            <w:r>
              <w:rPr>
                <w:sz w:val="16"/>
              </w:rPr>
              <w:t>Apple</w:t>
            </w:r>
          </w:p>
        </w:tc>
        <w:tc>
          <w:tcPr>
            <w:tcW w:w="1418" w:type="dxa"/>
          </w:tcPr>
          <w:p w14:paraId="0D03F248" w14:textId="77777777" w:rsidR="001612F7" w:rsidRPr="00B41A36" w:rsidRDefault="001612F7" w:rsidP="002529A7">
            <w:pPr>
              <w:pStyle w:val="TAL"/>
              <w:rPr>
                <w:sz w:val="16"/>
              </w:rPr>
            </w:pPr>
            <w:r>
              <w:rPr>
                <w:sz w:val="16"/>
              </w:rPr>
              <w:t>agreed</w:t>
            </w:r>
          </w:p>
        </w:tc>
        <w:tc>
          <w:tcPr>
            <w:tcW w:w="1559" w:type="dxa"/>
          </w:tcPr>
          <w:p w14:paraId="6B7279FD" w14:textId="77777777" w:rsidR="001612F7" w:rsidRPr="00B41A36" w:rsidRDefault="001612F7" w:rsidP="002529A7">
            <w:pPr>
              <w:pStyle w:val="TAL"/>
              <w:rPr>
                <w:sz w:val="16"/>
              </w:rPr>
            </w:pPr>
            <w:r>
              <w:rPr>
                <w:sz w:val="16"/>
              </w:rPr>
              <w:t>C1-241759</w:t>
            </w:r>
          </w:p>
        </w:tc>
        <w:tc>
          <w:tcPr>
            <w:tcW w:w="1017" w:type="dxa"/>
          </w:tcPr>
          <w:p w14:paraId="21BEC3D7" w14:textId="77777777" w:rsidR="001612F7" w:rsidRPr="00B41A36" w:rsidRDefault="001612F7" w:rsidP="002529A7">
            <w:pPr>
              <w:pStyle w:val="TAL"/>
              <w:rPr>
                <w:sz w:val="16"/>
              </w:rPr>
            </w:pPr>
          </w:p>
        </w:tc>
      </w:tr>
      <w:tr w:rsidR="001612F7" w14:paraId="7504538B" w14:textId="77777777" w:rsidTr="002529A7">
        <w:tc>
          <w:tcPr>
            <w:tcW w:w="1097" w:type="dxa"/>
          </w:tcPr>
          <w:p w14:paraId="7AF1734F" w14:textId="77777777" w:rsidR="001612F7" w:rsidRPr="00B41A36" w:rsidRDefault="001612F7" w:rsidP="002529A7">
            <w:pPr>
              <w:pStyle w:val="TAL"/>
              <w:rPr>
                <w:sz w:val="16"/>
              </w:rPr>
            </w:pPr>
            <w:r>
              <w:rPr>
                <w:sz w:val="16"/>
              </w:rPr>
              <w:t>C1-241845</w:t>
            </w:r>
          </w:p>
        </w:tc>
        <w:tc>
          <w:tcPr>
            <w:tcW w:w="4540" w:type="dxa"/>
          </w:tcPr>
          <w:p w14:paraId="1BE19F41" w14:textId="77777777" w:rsidR="001612F7" w:rsidRPr="00B41A36" w:rsidRDefault="001612F7" w:rsidP="002529A7">
            <w:pPr>
              <w:pStyle w:val="TAL"/>
              <w:rPr>
                <w:sz w:val="16"/>
              </w:rPr>
            </w:pPr>
            <w:r>
              <w:rPr>
                <w:sz w:val="16"/>
              </w:rPr>
              <w:t>Latest version of the Work Plan</w:t>
            </w:r>
          </w:p>
        </w:tc>
        <w:tc>
          <w:tcPr>
            <w:tcW w:w="1417" w:type="dxa"/>
          </w:tcPr>
          <w:p w14:paraId="39A73656" w14:textId="77777777" w:rsidR="001612F7" w:rsidRPr="00B41A36" w:rsidRDefault="001612F7" w:rsidP="002529A7">
            <w:pPr>
              <w:pStyle w:val="TAL"/>
              <w:rPr>
                <w:sz w:val="16"/>
              </w:rPr>
            </w:pPr>
            <w:r>
              <w:rPr>
                <w:sz w:val="16"/>
              </w:rPr>
              <w:t>MCC</w:t>
            </w:r>
          </w:p>
        </w:tc>
        <w:tc>
          <w:tcPr>
            <w:tcW w:w="1418" w:type="dxa"/>
          </w:tcPr>
          <w:p w14:paraId="5EDC6425" w14:textId="77777777" w:rsidR="001612F7" w:rsidRPr="00B41A36" w:rsidRDefault="001612F7" w:rsidP="002529A7">
            <w:pPr>
              <w:pStyle w:val="TAL"/>
              <w:rPr>
                <w:sz w:val="16"/>
              </w:rPr>
            </w:pPr>
            <w:r>
              <w:rPr>
                <w:sz w:val="16"/>
              </w:rPr>
              <w:t>noted</w:t>
            </w:r>
          </w:p>
        </w:tc>
        <w:tc>
          <w:tcPr>
            <w:tcW w:w="1559" w:type="dxa"/>
          </w:tcPr>
          <w:p w14:paraId="47FAD6A7" w14:textId="77777777" w:rsidR="001612F7" w:rsidRPr="00B41A36" w:rsidRDefault="001612F7" w:rsidP="002529A7">
            <w:pPr>
              <w:pStyle w:val="TAL"/>
              <w:rPr>
                <w:sz w:val="16"/>
              </w:rPr>
            </w:pPr>
            <w:r>
              <w:rPr>
                <w:sz w:val="16"/>
              </w:rPr>
              <w:t>C1-240507</w:t>
            </w:r>
          </w:p>
        </w:tc>
        <w:tc>
          <w:tcPr>
            <w:tcW w:w="1017" w:type="dxa"/>
          </w:tcPr>
          <w:p w14:paraId="7D099E21" w14:textId="77777777" w:rsidR="001612F7" w:rsidRPr="00B41A36" w:rsidRDefault="001612F7" w:rsidP="002529A7">
            <w:pPr>
              <w:pStyle w:val="TAL"/>
              <w:rPr>
                <w:sz w:val="16"/>
              </w:rPr>
            </w:pPr>
          </w:p>
        </w:tc>
      </w:tr>
      <w:tr w:rsidR="001612F7" w14:paraId="51B769FF" w14:textId="77777777" w:rsidTr="002529A7">
        <w:tc>
          <w:tcPr>
            <w:tcW w:w="1097" w:type="dxa"/>
          </w:tcPr>
          <w:p w14:paraId="4205E991" w14:textId="77777777" w:rsidR="001612F7" w:rsidRPr="00B41A36" w:rsidRDefault="001612F7" w:rsidP="002529A7">
            <w:pPr>
              <w:pStyle w:val="TAL"/>
              <w:rPr>
                <w:sz w:val="16"/>
              </w:rPr>
            </w:pPr>
            <w:r>
              <w:rPr>
                <w:sz w:val="16"/>
              </w:rPr>
              <w:t>C1-241846</w:t>
            </w:r>
          </w:p>
        </w:tc>
        <w:tc>
          <w:tcPr>
            <w:tcW w:w="4540" w:type="dxa"/>
          </w:tcPr>
          <w:p w14:paraId="77DE3311" w14:textId="77777777" w:rsidR="001612F7" w:rsidRPr="00B41A36" w:rsidRDefault="001612F7" w:rsidP="002529A7">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1417" w:type="dxa"/>
          </w:tcPr>
          <w:p w14:paraId="225A19C0" w14:textId="77777777" w:rsidR="001612F7" w:rsidRPr="00B41A36" w:rsidRDefault="001612F7" w:rsidP="002529A7">
            <w:pPr>
              <w:pStyle w:val="TAL"/>
              <w:rPr>
                <w:sz w:val="16"/>
              </w:rPr>
            </w:pPr>
            <w:r>
              <w:rPr>
                <w:sz w:val="16"/>
              </w:rPr>
              <w:t>Samsung</w:t>
            </w:r>
          </w:p>
        </w:tc>
        <w:tc>
          <w:tcPr>
            <w:tcW w:w="1418" w:type="dxa"/>
          </w:tcPr>
          <w:p w14:paraId="759A96EA" w14:textId="77777777" w:rsidR="001612F7" w:rsidRPr="00B41A36" w:rsidRDefault="001612F7" w:rsidP="002529A7">
            <w:pPr>
              <w:pStyle w:val="TAL"/>
              <w:rPr>
                <w:sz w:val="16"/>
              </w:rPr>
            </w:pPr>
            <w:r>
              <w:rPr>
                <w:sz w:val="16"/>
              </w:rPr>
              <w:t>agreed</w:t>
            </w:r>
          </w:p>
        </w:tc>
        <w:tc>
          <w:tcPr>
            <w:tcW w:w="1559" w:type="dxa"/>
          </w:tcPr>
          <w:p w14:paraId="469C89BE" w14:textId="77777777" w:rsidR="001612F7" w:rsidRPr="00B41A36" w:rsidRDefault="001612F7" w:rsidP="002529A7">
            <w:pPr>
              <w:pStyle w:val="TAL"/>
              <w:rPr>
                <w:sz w:val="16"/>
              </w:rPr>
            </w:pPr>
          </w:p>
        </w:tc>
        <w:tc>
          <w:tcPr>
            <w:tcW w:w="1017" w:type="dxa"/>
          </w:tcPr>
          <w:p w14:paraId="7E5D05E0" w14:textId="77777777" w:rsidR="001612F7" w:rsidRPr="00B41A36" w:rsidRDefault="001612F7" w:rsidP="002529A7">
            <w:pPr>
              <w:pStyle w:val="TAL"/>
              <w:rPr>
                <w:sz w:val="16"/>
              </w:rPr>
            </w:pPr>
          </w:p>
        </w:tc>
      </w:tr>
      <w:tr w:rsidR="001612F7" w14:paraId="23EC9F73" w14:textId="77777777" w:rsidTr="002529A7">
        <w:tc>
          <w:tcPr>
            <w:tcW w:w="1097" w:type="dxa"/>
          </w:tcPr>
          <w:p w14:paraId="046A2CCA" w14:textId="77777777" w:rsidR="001612F7" w:rsidRPr="00B41A36" w:rsidRDefault="001612F7" w:rsidP="002529A7">
            <w:pPr>
              <w:pStyle w:val="TAL"/>
              <w:rPr>
                <w:sz w:val="16"/>
              </w:rPr>
            </w:pPr>
            <w:r>
              <w:rPr>
                <w:sz w:val="16"/>
              </w:rPr>
              <w:t>C1-241847</w:t>
            </w:r>
          </w:p>
        </w:tc>
        <w:tc>
          <w:tcPr>
            <w:tcW w:w="4540" w:type="dxa"/>
          </w:tcPr>
          <w:p w14:paraId="7844E9FE" w14:textId="77777777" w:rsidR="001612F7" w:rsidRPr="00B41A36" w:rsidRDefault="001612F7" w:rsidP="002529A7">
            <w:pPr>
              <w:pStyle w:val="TAL"/>
              <w:rPr>
                <w:sz w:val="16"/>
              </w:rPr>
            </w:pPr>
            <w:r>
              <w:rPr>
                <w:sz w:val="16"/>
              </w:rPr>
              <w:t>LS on temporary slice expiry</w:t>
            </w:r>
          </w:p>
        </w:tc>
        <w:tc>
          <w:tcPr>
            <w:tcW w:w="1417" w:type="dxa"/>
          </w:tcPr>
          <w:p w14:paraId="06D1A05A" w14:textId="77777777" w:rsidR="001612F7" w:rsidRPr="00B41A36" w:rsidRDefault="001612F7" w:rsidP="002529A7">
            <w:pPr>
              <w:pStyle w:val="TAL"/>
              <w:rPr>
                <w:sz w:val="16"/>
              </w:rPr>
            </w:pPr>
            <w:r>
              <w:rPr>
                <w:sz w:val="16"/>
              </w:rPr>
              <w:t>Ericsson / Mikael</w:t>
            </w:r>
          </w:p>
        </w:tc>
        <w:tc>
          <w:tcPr>
            <w:tcW w:w="1418" w:type="dxa"/>
          </w:tcPr>
          <w:p w14:paraId="33013F8A" w14:textId="77777777" w:rsidR="001612F7" w:rsidRPr="00B41A36" w:rsidRDefault="001612F7" w:rsidP="002529A7">
            <w:pPr>
              <w:pStyle w:val="TAL"/>
              <w:rPr>
                <w:sz w:val="16"/>
              </w:rPr>
            </w:pPr>
            <w:r>
              <w:rPr>
                <w:sz w:val="16"/>
              </w:rPr>
              <w:t>approved</w:t>
            </w:r>
          </w:p>
        </w:tc>
        <w:tc>
          <w:tcPr>
            <w:tcW w:w="1559" w:type="dxa"/>
          </w:tcPr>
          <w:p w14:paraId="51EF565E" w14:textId="77777777" w:rsidR="001612F7" w:rsidRPr="00B41A36" w:rsidRDefault="001612F7" w:rsidP="002529A7">
            <w:pPr>
              <w:pStyle w:val="TAL"/>
              <w:rPr>
                <w:sz w:val="16"/>
              </w:rPr>
            </w:pPr>
            <w:r>
              <w:rPr>
                <w:sz w:val="16"/>
              </w:rPr>
              <w:t>C1-241806</w:t>
            </w:r>
          </w:p>
        </w:tc>
        <w:tc>
          <w:tcPr>
            <w:tcW w:w="1017" w:type="dxa"/>
          </w:tcPr>
          <w:p w14:paraId="65D127B1" w14:textId="77777777" w:rsidR="001612F7" w:rsidRPr="00B41A36" w:rsidRDefault="001612F7" w:rsidP="002529A7">
            <w:pPr>
              <w:pStyle w:val="TAL"/>
              <w:rPr>
                <w:sz w:val="16"/>
              </w:rPr>
            </w:pPr>
          </w:p>
        </w:tc>
      </w:tr>
      <w:tr w:rsidR="001612F7" w14:paraId="1A31D177" w14:textId="77777777" w:rsidTr="002529A7">
        <w:tc>
          <w:tcPr>
            <w:tcW w:w="1097" w:type="dxa"/>
          </w:tcPr>
          <w:p w14:paraId="47ADB2B4" w14:textId="77777777" w:rsidR="001612F7" w:rsidRPr="00B41A36" w:rsidRDefault="001612F7" w:rsidP="002529A7">
            <w:pPr>
              <w:pStyle w:val="TAL"/>
              <w:rPr>
                <w:sz w:val="16"/>
              </w:rPr>
            </w:pPr>
            <w:r>
              <w:rPr>
                <w:sz w:val="16"/>
              </w:rPr>
              <w:t>C1-241848</w:t>
            </w:r>
          </w:p>
        </w:tc>
        <w:tc>
          <w:tcPr>
            <w:tcW w:w="4540" w:type="dxa"/>
          </w:tcPr>
          <w:p w14:paraId="6DAD7882" w14:textId="77777777" w:rsidR="001612F7" w:rsidRPr="00B41A36" w:rsidRDefault="001612F7" w:rsidP="002529A7">
            <w:pPr>
              <w:pStyle w:val="TAL"/>
              <w:rPr>
                <w:sz w:val="16"/>
              </w:rPr>
            </w:pPr>
            <w:r>
              <w:rPr>
                <w:sz w:val="16"/>
              </w:rPr>
              <w:t>LS reply for Reply LS on Mitigation of Downgrade attacks</w:t>
            </w:r>
          </w:p>
        </w:tc>
        <w:tc>
          <w:tcPr>
            <w:tcW w:w="1417" w:type="dxa"/>
          </w:tcPr>
          <w:p w14:paraId="32F4FA41" w14:textId="77777777" w:rsidR="001612F7" w:rsidRPr="00B41A36" w:rsidRDefault="001612F7" w:rsidP="002529A7">
            <w:pPr>
              <w:pStyle w:val="TAL"/>
              <w:rPr>
                <w:sz w:val="16"/>
              </w:rPr>
            </w:pPr>
            <w:r>
              <w:rPr>
                <w:sz w:val="16"/>
              </w:rPr>
              <w:t>Apple France</w:t>
            </w:r>
          </w:p>
        </w:tc>
        <w:tc>
          <w:tcPr>
            <w:tcW w:w="1418" w:type="dxa"/>
          </w:tcPr>
          <w:p w14:paraId="7B316028" w14:textId="77777777" w:rsidR="001612F7" w:rsidRPr="00B41A36" w:rsidRDefault="001612F7" w:rsidP="002529A7">
            <w:pPr>
              <w:pStyle w:val="TAL"/>
              <w:rPr>
                <w:sz w:val="16"/>
              </w:rPr>
            </w:pPr>
            <w:r>
              <w:rPr>
                <w:sz w:val="16"/>
              </w:rPr>
              <w:t>approved</w:t>
            </w:r>
          </w:p>
        </w:tc>
        <w:tc>
          <w:tcPr>
            <w:tcW w:w="1559" w:type="dxa"/>
          </w:tcPr>
          <w:p w14:paraId="3042E8DA" w14:textId="77777777" w:rsidR="001612F7" w:rsidRPr="00B41A36" w:rsidRDefault="001612F7" w:rsidP="002529A7">
            <w:pPr>
              <w:pStyle w:val="TAL"/>
              <w:rPr>
                <w:sz w:val="16"/>
              </w:rPr>
            </w:pPr>
            <w:r>
              <w:rPr>
                <w:sz w:val="16"/>
              </w:rPr>
              <w:t>C1-241808</w:t>
            </w:r>
          </w:p>
        </w:tc>
        <w:tc>
          <w:tcPr>
            <w:tcW w:w="1017" w:type="dxa"/>
          </w:tcPr>
          <w:p w14:paraId="11EBB2AA" w14:textId="77777777" w:rsidR="001612F7" w:rsidRPr="00B41A36" w:rsidRDefault="001612F7" w:rsidP="002529A7">
            <w:pPr>
              <w:pStyle w:val="TAL"/>
              <w:rPr>
                <w:sz w:val="16"/>
              </w:rPr>
            </w:pPr>
          </w:p>
        </w:tc>
      </w:tr>
      <w:tr w:rsidR="001612F7" w14:paraId="0B2DCEA0" w14:textId="77777777" w:rsidTr="002529A7">
        <w:tc>
          <w:tcPr>
            <w:tcW w:w="1097" w:type="dxa"/>
          </w:tcPr>
          <w:p w14:paraId="043D946E" w14:textId="77777777" w:rsidR="001612F7" w:rsidRPr="00B41A36" w:rsidRDefault="001612F7" w:rsidP="002529A7">
            <w:pPr>
              <w:pStyle w:val="TAL"/>
              <w:rPr>
                <w:sz w:val="16"/>
              </w:rPr>
            </w:pPr>
            <w:r>
              <w:rPr>
                <w:sz w:val="16"/>
              </w:rPr>
              <w:t>C1-241849</w:t>
            </w:r>
          </w:p>
        </w:tc>
        <w:tc>
          <w:tcPr>
            <w:tcW w:w="4540" w:type="dxa"/>
          </w:tcPr>
          <w:p w14:paraId="4973FD67" w14:textId="77777777" w:rsidR="001612F7" w:rsidRPr="00B41A36" w:rsidRDefault="001612F7" w:rsidP="002529A7">
            <w:pPr>
              <w:pStyle w:val="TAL"/>
              <w:rPr>
                <w:sz w:val="16"/>
              </w:rPr>
            </w:pPr>
            <w:r>
              <w:rPr>
                <w:sz w:val="16"/>
              </w:rPr>
              <w:t>LS to SA2 on Un config in Attach Accept</w:t>
            </w:r>
          </w:p>
        </w:tc>
        <w:tc>
          <w:tcPr>
            <w:tcW w:w="1417" w:type="dxa"/>
          </w:tcPr>
          <w:p w14:paraId="01CD302A" w14:textId="77777777" w:rsidR="001612F7" w:rsidRPr="00B41A36" w:rsidRDefault="001612F7" w:rsidP="002529A7">
            <w:pPr>
              <w:pStyle w:val="TAL"/>
              <w:rPr>
                <w:sz w:val="16"/>
              </w:rPr>
            </w:pPr>
            <w:r>
              <w:rPr>
                <w:sz w:val="16"/>
              </w:rPr>
              <w:t>Qualcomm</w:t>
            </w:r>
          </w:p>
        </w:tc>
        <w:tc>
          <w:tcPr>
            <w:tcW w:w="1418" w:type="dxa"/>
          </w:tcPr>
          <w:p w14:paraId="37BD6345" w14:textId="77777777" w:rsidR="001612F7" w:rsidRPr="00B41A36" w:rsidRDefault="001612F7" w:rsidP="002529A7">
            <w:pPr>
              <w:pStyle w:val="TAL"/>
              <w:rPr>
                <w:sz w:val="16"/>
              </w:rPr>
            </w:pPr>
            <w:r>
              <w:rPr>
                <w:sz w:val="16"/>
              </w:rPr>
              <w:t>approved</w:t>
            </w:r>
          </w:p>
        </w:tc>
        <w:tc>
          <w:tcPr>
            <w:tcW w:w="1559" w:type="dxa"/>
          </w:tcPr>
          <w:p w14:paraId="779627C1" w14:textId="77777777" w:rsidR="001612F7" w:rsidRPr="00B41A36" w:rsidRDefault="001612F7" w:rsidP="002529A7">
            <w:pPr>
              <w:pStyle w:val="TAL"/>
              <w:rPr>
                <w:sz w:val="16"/>
              </w:rPr>
            </w:pPr>
            <w:r>
              <w:rPr>
                <w:sz w:val="16"/>
              </w:rPr>
              <w:t>C1-241810</w:t>
            </w:r>
          </w:p>
        </w:tc>
        <w:tc>
          <w:tcPr>
            <w:tcW w:w="1017" w:type="dxa"/>
          </w:tcPr>
          <w:p w14:paraId="56801837" w14:textId="77777777" w:rsidR="001612F7" w:rsidRPr="00B41A36" w:rsidRDefault="001612F7" w:rsidP="002529A7">
            <w:pPr>
              <w:pStyle w:val="TAL"/>
              <w:rPr>
                <w:sz w:val="16"/>
              </w:rPr>
            </w:pPr>
          </w:p>
        </w:tc>
      </w:tr>
      <w:tr w:rsidR="001612F7" w14:paraId="487A103B" w14:textId="77777777" w:rsidTr="002529A7">
        <w:tc>
          <w:tcPr>
            <w:tcW w:w="1097" w:type="dxa"/>
          </w:tcPr>
          <w:p w14:paraId="775C7F07" w14:textId="77777777" w:rsidR="001612F7" w:rsidRPr="00B41A36" w:rsidRDefault="001612F7" w:rsidP="002529A7">
            <w:pPr>
              <w:pStyle w:val="TAL"/>
              <w:rPr>
                <w:sz w:val="16"/>
              </w:rPr>
            </w:pPr>
            <w:r>
              <w:rPr>
                <w:sz w:val="16"/>
              </w:rPr>
              <w:t>C1-241850</w:t>
            </w:r>
          </w:p>
        </w:tc>
        <w:tc>
          <w:tcPr>
            <w:tcW w:w="4540" w:type="dxa"/>
          </w:tcPr>
          <w:p w14:paraId="32822482" w14:textId="77777777" w:rsidR="001612F7" w:rsidRPr="00B41A36" w:rsidRDefault="001612F7" w:rsidP="002529A7">
            <w:pPr>
              <w:pStyle w:val="TAL"/>
              <w:rPr>
                <w:sz w:val="16"/>
              </w:rPr>
            </w:pPr>
            <w:r>
              <w:rPr>
                <w:sz w:val="16"/>
              </w:rPr>
              <w:t>Corrections to the access identity 1 &amp; 2 handling</w:t>
            </w:r>
          </w:p>
        </w:tc>
        <w:tc>
          <w:tcPr>
            <w:tcW w:w="1417" w:type="dxa"/>
          </w:tcPr>
          <w:p w14:paraId="45BF5788" w14:textId="77777777" w:rsidR="001612F7" w:rsidRPr="00B41A36" w:rsidRDefault="001612F7" w:rsidP="002529A7">
            <w:pPr>
              <w:pStyle w:val="TAL"/>
              <w:rPr>
                <w:sz w:val="16"/>
              </w:rPr>
            </w:pPr>
            <w:r>
              <w:rPr>
                <w:sz w:val="16"/>
              </w:rPr>
              <w:t>Apple</w:t>
            </w:r>
          </w:p>
        </w:tc>
        <w:tc>
          <w:tcPr>
            <w:tcW w:w="1418" w:type="dxa"/>
          </w:tcPr>
          <w:p w14:paraId="588DE11C" w14:textId="77777777" w:rsidR="001612F7" w:rsidRPr="00B41A36" w:rsidRDefault="001612F7" w:rsidP="002529A7">
            <w:pPr>
              <w:pStyle w:val="TAL"/>
              <w:rPr>
                <w:sz w:val="16"/>
              </w:rPr>
            </w:pPr>
            <w:r>
              <w:rPr>
                <w:sz w:val="16"/>
              </w:rPr>
              <w:t>agreed</w:t>
            </w:r>
          </w:p>
        </w:tc>
        <w:tc>
          <w:tcPr>
            <w:tcW w:w="1559" w:type="dxa"/>
          </w:tcPr>
          <w:p w14:paraId="5601CDCE" w14:textId="77777777" w:rsidR="001612F7" w:rsidRPr="00B41A36" w:rsidRDefault="001612F7" w:rsidP="002529A7">
            <w:pPr>
              <w:pStyle w:val="TAL"/>
              <w:rPr>
                <w:sz w:val="16"/>
              </w:rPr>
            </w:pPr>
            <w:r>
              <w:rPr>
                <w:sz w:val="16"/>
              </w:rPr>
              <w:t>C1-241798</w:t>
            </w:r>
          </w:p>
        </w:tc>
        <w:tc>
          <w:tcPr>
            <w:tcW w:w="1017" w:type="dxa"/>
          </w:tcPr>
          <w:p w14:paraId="1E41417D" w14:textId="77777777" w:rsidR="001612F7" w:rsidRPr="00B41A36" w:rsidRDefault="001612F7" w:rsidP="002529A7">
            <w:pPr>
              <w:pStyle w:val="TAL"/>
              <w:rPr>
                <w:sz w:val="16"/>
              </w:rPr>
            </w:pPr>
          </w:p>
        </w:tc>
      </w:tr>
      <w:tr w:rsidR="001612F7" w14:paraId="43AB6191" w14:textId="77777777" w:rsidTr="002529A7">
        <w:tc>
          <w:tcPr>
            <w:tcW w:w="1097" w:type="dxa"/>
          </w:tcPr>
          <w:p w14:paraId="0DCD8DA4" w14:textId="77777777" w:rsidR="001612F7" w:rsidRPr="00B41A36" w:rsidRDefault="001612F7" w:rsidP="002529A7">
            <w:pPr>
              <w:pStyle w:val="TAL"/>
              <w:rPr>
                <w:sz w:val="16"/>
              </w:rPr>
            </w:pPr>
            <w:r>
              <w:rPr>
                <w:sz w:val="16"/>
              </w:rPr>
              <w:t>C1-241851</w:t>
            </w:r>
          </w:p>
        </w:tc>
        <w:tc>
          <w:tcPr>
            <w:tcW w:w="4540" w:type="dxa"/>
          </w:tcPr>
          <w:p w14:paraId="21BF76C4" w14:textId="77777777" w:rsidR="001612F7" w:rsidRPr="00B41A36" w:rsidRDefault="001612F7" w:rsidP="002529A7">
            <w:pPr>
              <w:pStyle w:val="TAL"/>
              <w:rPr>
                <w:sz w:val="16"/>
              </w:rPr>
            </w:pPr>
            <w:r>
              <w:rPr>
                <w:sz w:val="16"/>
              </w:rPr>
              <w:t>Clarifications on Network slice replacement</w:t>
            </w:r>
          </w:p>
        </w:tc>
        <w:tc>
          <w:tcPr>
            <w:tcW w:w="1417" w:type="dxa"/>
          </w:tcPr>
          <w:p w14:paraId="493BFACB" w14:textId="77777777" w:rsidR="001612F7" w:rsidRPr="00B41A36" w:rsidRDefault="001612F7" w:rsidP="002529A7">
            <w:pPr>
              <w:pStyle w:val="TAL"/>
              <w:rPr>
                <w:sz w:val="16"/>
              </w:rPr>
            </w:pPr>
            <w:r>
              <w:rPr>
                <w:sz w:val="16"/>
              </w:rPr>
              <w:t>Lenovo, ZTE</w:t>
            </w:r>
          </w:p>
        </w:tc>
        <w:tc>
          <w:tcPr>
            <w:tcW w:w="1418" w:type="dxa"/>
          </w:tcPr>
          <w:p w14:paraId="1D11236D" w14:textId="77777777" w:rsidR="001612F7" w:rsidRPr="00B41A36" w:rsidRDefault="001612F7" w:rsidP="002529A7">
            <w:pPr>
              <w:pStyle w:val="TAL"/>
              <w:rPr>
                <w:sz w:val="16"/>
              </w:rPr>
            </w:pPr>
            <w:r>
              <w:rPr>
                <w:sz w:val="16"/>
              </w:rPr>
              <w:t>revised</w:t>
            </w:r>
          </w:p>
        </w:tc>
        <w:tc>
          <w:tcPr>
            <w:tcW w:w="1559" w:type="dxa"/>
          </w:tcPr>
          <w:p w14:paraId="3588D2BB" w14:textId="77777777" w:rsidR="001612F7" w:rsidRPr="00B41A36" w:rsidRDefault="001612F7" w:rsidP="002529A7">
            <w:pPr>
              <w:pStyle w:val="TAL"/>
              <w:rPr>
                <w:sz w:val="16"/>
              </w:rPr>
            </w:pPr>
            <w:r>
              <w:rPr>
                <w:sz w:val="16"/>
              </w:rPr>
              <w:t>C1-241828</w:t>
            </w:r>
          </w:p>
        </w:tc>
        <w:tc>
          <w:tcPr>
            <w:tcW w:w="1017" w:type="dxa"/>
          </w:tcPr>
          <w:p w14:paraId="5D092A5F" w14:textId="77777777" w:rsidR="001612F7" w:rsidRPr="00B41A36" w:rsidRDefault="001612F7" w:rsidP="002529A7">
            <w:pPr>
              <w:pStyle w:val="TAL"/>
              <w:rPr>
                <w:sz w:val="16"/>
              </w:rPr>
            </w:pPr>
            <w:r>
              <w:rPr>
                <w:sz w:val="16"/>
              </w:rPr>
              <w:t>C1-241853</w:t>
            </w:r>
          </w:p>
        </w:tc>
      </w:tr>
      <w:tr w:rsidR="001612F7" w14:paraId="6ECA4854" w14:textId="77777777" w:rsidTr="002529A7">
        <w:tc>
          <w:tcPr>
            <w:tcW w:w="1097" w:type="dxa"/>
          </w:tcPr>
          <w:p w14:paraId="20CAD676" w14:textId="77777777" w:rsidR="001612F7" w:rsidRPr="00B41A36" w:rsidRDefault="001612F7" w:rsidP="002529A7">
            <w:pPr>
              <w:pStyle w:val="TAL"/>
              <w:rPr>
                <w:sz w:val="16"/>
              </w:rPr>
            </w:pPr>
            <w:r>
              <w:rPr>
                <w:sz w:val="16"/>
              </w:rPr>
              <w:t>C1-241852</w:t>
            </w:r>
          </w:p>
        </w:tc>
        <w:tc>
          <w:tcPr>
            <w:tcW w:w="4540" w:type="dxa"/>
          </w:tcPr>
          <w:p w14:paraId="20923E17" w14:textId="77777777" w:rsidR="001612F7" w:rsidRPr="00B41A36" w:rsidRDefault="001612F7" w:rsidP="002529A7">
            <w:pPr>
              <w:pStyle w:val="TAL"/>
              <w:rPr>
                <w:sz w:val="16"/>
              </w:rPr>
            </w:pPr>
            <w:r>
              <w:rPr>
                <w:sz w:val="16"/>
              </w:rPr>
              <w:t>PDU Session management when the UE is outside the area of slice support or availability</w:t>
            </w:r>
          </w:p>
        </w:tc>
        <w:tc>
          <w:tcPr>
            <w:tcW w:w="1417" w:type="dxa"/>
          </w:tcPr>
          <w:p w14:paraId="2564CE4D" w14:textId="77777777" w:rsidR="001612F7" w:rsidRPr="00B41A36" w:rsidRDefault="001612F7" w:rsidP="002529A7">
            <w:pPr>
              <w:pStyle w:val="TAL"/>
              <w:rPr>
                <w:sz w:val="16"/>
              </w:rPr>
            </w:pPr>
            <w:r>
              <w:rPr>
                <w:sz w:val="16"/>
              </w:rPr>
              <w:t>Lenovo</w:t>
            </w:r>
          </w:p>
        </w:tc>
        <w:tc>
          <w:tcPr>
            <w:tcW w:w="1418" w:type="dxa"/>
          </w:tcPr>
          <w:p w14:paraId="274B2090" w14:textId="77777777" w:rsidR="001612F7" w:rsidRPr="00B41A36" w:rsidRDefault="001612F7" w:rsidP="002529A7">
            <w:pPr>
              <w:pStyle w:val="TAL"/>
              <w:rPr>
                <w:sz w:val="16"/>
              </w:rPr>
            </w:pPr>
            <w:r>
              <w:rPr>
                <w:sz w:val="16"/>
              </w:rPr>
              <w:t>agreed</w:t>
            </w:r>
          </w:p>
        </w:tc>
        <w:tc>
          <w:tcPr>
            <w:tcW w:w="1559" w:type="dxa"/>
          </w:tcPr>
          <w:p w14:paraId="082CFDD2" w14:textId="77777777" w:rsidR="001612F7" w:rsidRPr="00B41A36" w:rsidRDefault="001612F7" w:rsidP="002529A7">
            <w:pPr>
              <w:pStyle w:val="TAL"/>
              <w:rPr>
                <w:sz w:val="16"/>
              </w:rPr>
            </w:pPr>
            <w:r>
              <w:rPr>
                <w:sz w:val="16"/>
              </w:rPr>
              <w:t>C1-241829</w:t>
            </w:r>
          </w:p>
        </w:tc>
        <w:tc>
          <w:tcPr>
            <w:tcW w:w="1017" w:type="dxa"/>
          </w:tcPr>
          <w:p w14:paraId="41121C08" w14:textId="77777777" w:rsidR="001612F7" w:rsidRPr="00B41A36" w:rsidRDefault="001612F7" w:rsidP="002529A7">
            <w:pPr>
              <w:pStyle w:val="TAL"/>
              <w:rPr>
                <w:sz w:val="16"/>
              </w:rPr>
            </w:pPr>
          </w:p>
        </w:tc>
      </w:tr>
      <w:tr w:rsidR="001612F7" w14:paraId="5C12CBE4" w14:textId="77777777" w:rsidTr="002529A7">
        <w:tc>
          <w:tcPr>
            <w:tcW w:w="1097" w:type="dxa"/>
          </w:tcPr>
          <w:p w14:paraId="6145AE28" w14:textId="77777777" w:rsidR="001612F7" w:rsidRPr="00B41A36" w:rsidRDefault="001612F7" w:rsidP="002529A7">
            <w:pPr>
              <w:pStyle w:val="TAL"/>
              <w:rPr>
                <w:sz w:val="16"/>
              </w:rPr>
            </w:pPr>
            <w:r>
              <w:rPr>
                <w:sz w:val="16"/>
              </w:rPr>
              <w:t>C1-241853</w:t>
            </w:r>
          </w:p>
        </w:tc>
        <w:tc>
          <w:tcPr>
            <w:tcW w:w="4540" w:type="dxa"/>
          </w:tcPr>
          <w:p w14:paraId="4937273F" w14:textId="77777777" w:rsidR="001612F7" w:rsidRPr="00B41A36" w:rsidRDefault="001612F7" w:rsidP="002529A7">
            <w:pPr>
              <w:pStyle w:val="TAL"/>
              <w:rPr>
                <w:sz w:val="16"/>
              </w:rPr>
            </w:pPr>
            <w:r>
              <w:rPr>
                <w:sz w:val="16"/>
              </w:rPr>
              <w:t>Clarifications on Network slice replacement</w:t>
            </w:r>
          </w:p>
        </w:tc>
        <w:tc>
          <w:tcPr>
            <w:tcW w:w="1417" w:type="dxa"/>
          </w:tcPr>
          <w:p w14:paraId="63E9793F" w14:textId="77777777" w:rsidR="001612F7" w:rsidRPr="00B41A36" w:rsidRDefault="001612F7" w:rsidP="002529A7">
            <w:pPr>
              <w:pStyle w:val="TAL"/>
              <w:rPr>
                <w:sz w:val="16"/>
              </w:rPr>
            </w:pPr>
            <w:r>
              <w:rPr>
                <w:sz w:val="16"/>
              </w:rPr>
              <w:t>Lenovo</w:t>
            </w:r>
          </w:p>
        </w:tc>
        <w:tc>
          <w:tcPr>
            <w:tcW w:w="1418" w:type="dxa"/>
          </w:tcPr>
          <w:p w14:paraId="0EDD4C2B" w14:textId="77777777" w:rsidR="001612F7" w:rsidRPr="00B41A36" w:rsidRDefault="001612F7" w:rsidP="002529A7">
            <w:pPr>
              <w:pStyle w:val="TAL"/>
              <w:rPr>
                <w:sz w:val="16"/>
              </w:rPr>
            </w:pPr>
            <w:r>
              <w:rPr>
                <w:sz w:val="16"/>
              </w:rPr>
              <w:t>agreed</w:t>
            </w:r>
          </w:p>
        </w:tc>
        <w:tc>
          <w:tcPr>
            <w:tcW w:w="1559" w:type="dxa"/>
          </w:tcPr>
          <w:p w14:paraId="5ABFBEC6" w14:textId="77777777" w:rsidR="001612F7" w:rsidRPr="00B41A36" w:rsidRDefault="001612F7" w:rsidP="002529A7">
            <w:pPr>
              <w:pStyle w:val="TAL"/>
              <w:rPr>
                <w:sz w:val="16"/>
              </w:rPr>
            </w:pPr>
            <w:r>
              <w:rPr>
                <w:sz w:val="16"/>
              </w:rPr>
              <w:t>C1-241851</w:t>
            </w:r>
          </w:p>
        </w:tc>
        <w:tc>
          <w:tcPr>
            <w:tcW w:w="1017" w:type="dxa"/>
          </w:tcPr>
          <w:p w14:paraId="090691C4" w14:textId="77777777" w:rsidR="001612F7" w:rsidRPr="00B41A36" w:rsidRDefault="001612F7" w:rsidP="002529A7">
            <w:pPr>
              <w:pStyle w:val="TAL"/>
              <w:rPr>
                <w:sz w:val="16"/>
              </w:rPr>
            </w:pPr>
            <w:r>
              <w:rPr>
                <w:sz w:val="16"/>
              </w:rPr>
              <w:t>CP-240219</w:t>
            </w:r>
          </w:p>
        </w:tc>
      </w:tr>
    </w:tbl>
    <w:p w14:paraId="5824D2CD" w14:textId="77777777" w:rsidR="001612F7" w:rsidRDefault="001612F7" w:rsidP="001612F7"/>
    <w:p w14:paraId="17B7EEAC" w14:textId="77777777" w:rsidR="001612F7" w:rsidRDefault="001612F7" w:rsidP="001612F7">
      <w:pPr>
        <w:pStyle w:val="Heading3"/>
      </w:pPr>
      <w:r>
        <w:t xml:space="preserve">A2: </w:t>
      </w:r>
      <w:proofErr w:type="spellStart"/>
      <w:r>
        <w:t>Tdoc</w:t>
      </w:r>
      <w:proofErr w:type="spellEnd"/>
      <w:r>
        <w:t xml:space="preserve"> decision timing</w:t>
      </w:r>
    </w:p>
    <w:p w14:paraId="064BFB0E" w14:textId="77777777" w:rsidR="001612F7" w:rsidRDefault="001612F7" w:rsidP="001612F7">
      <w:pPr>
        <w:pStyle w:val="TH"/>
      </w:pPr>
    </w:p>
    <w:tbl>
      <w:tblPr>
        <w:tblStyle w:val="TableGrid"/>
        <w:tblW w:w="0" w:type="auto"/>
        <w:tblLook w:val="04A0" w:firstRow="1" w:lastRow="0" w:firstColumn="1" w:lastColumn="0" w:noHBand="0" w:noVBand="1"/>
      </w:tblPr>
      <w:tblGrid>
        <w:gridCol w:w="1097"/>
        <w:gridCol w:w="1447"/>
        <w:gridCol w:w="967"/>
      </w:tblGrid>
      <w:tr w:rsidR="001612F7" w14:paraId="309BB325" w14:textId="77777777" w:rsidTr="002529A7">
        <w:tc>
          <w:tcPr>
            <w:tcW w:w="0" w:type="auto"/>
          </w:tcPr>
          <w:p w14:paraId="2BEAEEE6" w14:textId="77777777" w:rsidR="001612F7" w:rsidRDefault="001612F7" w:rsidP="002529A7">
            <w:pPr>
              <w:pStyle w:val="TAH"/>
            </w:pPr>
            <w:r>
              <w:t>Document</w:t>
            </w:r>
          </w:p>
        </w:tc>
        <w:tc>
          <w:tcPr>
            <w:tcW w:w="0" w:type="auto"/>
          </w:tcPr>
          <w:p w14:paraId="6EDBCAD6" w14:textId="77777777" w:rsidR="001612F7" w:rsidRDefault="001612F7" w:rsidP="002529A7">
            <w:pPr>
              <w:pStyle w:val="TAH"/>
            </w:pPr>
            <w:r>
              <w:t>Date/time UTC</w:t>
            </w:r>
          </w:p>
        </w:tc>
        <w:tc>
          <w:tcPr>
            <w:tcW w:w="0" w:type="auto"/>
          </w:tcPr>
          <w:p w14:paraId="0101796B" w14:textId="77777777" w:rsidR="001612F7" w:rsidRDefault="001612F7" w:rsidP="002529A7">
            <w:pPr>
              <w:pStyle w:val="TAH"/>
            </w:pPr>
            <w:r>
              <w:t>Decision</w:t>
            </w:r>
          </w:p>
        </w:tc>
      </w:tr>
    </w:tbl>
    <w:p w14:paraId="603471E6" w14:textId="77777777" w:rsidR="001612F7" w:rsidRDefault="001612F7" w:rsidP="001612F7"/>
    <w:p w14:paraId="570279A1" w14:textId="77777777" w:rsidR="001612F7" w:rsidRDefault="001612F7" w:rsidP="001612F7">
      <w:pPr>
        <w:pStyle w:val="Heading2"/>
      </w:pPr>
      <w:r>
        <w:br w:type="page"/>
      </w:r>
      <w:r>
        <w:lastRenderedPageBreak/>
        <w:t>Annex B: List of change requests</w:t>
      </w:r>
    </w:p>
    <w:p w14:paraId="1500FB65" w14:textId="77777777" w:rsidR="001612F7" w:rsidRDefault="001612F7" w:rsidP="001612F7">
      <w:pPr>
        <w:pStyle w:val="TH"/>
      </w:pPr>
    </w:p>
    <w:tbl>
      <w:tblPr>
        <w:tblStyle w:val="TableGrid"/>
        <w:tblW w:w="10847" w:type="dxa"/>
        <w:tblLook w:val="04A0" w:firstRow="1" w:lastRow="0" w:firstColumn="1" w:lastColumn="0" w:noHBand="0" w:noVBand="1"/>
      </w:tblPr>
      <w:tblGrid>
        <w:gridCol w:w="1097"/>
        <w:gridCol w:w="2662"/>
        <w:gridCol w:w="1435"/>
        <w:gridCol w:w="706"/>
        <w:gridCol w:w="572"/>
        <w:gridCol w:w="547"/>
        <w:gridCol w:w="510"/>
        <w:gridCol w:w="507"/>
        <w:gridCol w:w="1844"/>
        <w:gridCol w:w="967"/>
      </w:tblGrid>
      <w:tr w:rsidR="001612F7" w14:paraId="532BCA92" w14:textId="77777777" w:rsidTr="002529A7">
        <w:tc>
          <w:tcPr>
            <w:tcW w:w="0" w:type="auto"/>
          </w:tcPr>
          <w:p w14:paraId="61B9065D" w14:textId="77777777" w:rsidR="001612F7" w:rsidRDefault="001612F7" w:rsidP="002529A7">
            <w:pPr>
              <w:pStyle w:val="TAH"/>
            </w:pPr>
            <w:r>
              <w:lastRenderedPageBreak/>
              <w:t>Document</w:t>
            </w:r>
          </w:p>
        </w:tc>
        <w:tc>
          <w:tcPr>
            <w:tcW w:w="0" w:type="auto"/>
          </w:tcPr>
          <w:p w14:paraId="1236123A" w14:textId="77777777" w:rsidR="001612F7" w:rsidRDefault="001612F7" w:rsidP="002529A7">
            <w:pPr>
              <w:pStyle w:val="TAH"/>
            </w:pPr>
            <w:r>
              <w:t>Title</w:t>
            </w:r>
          </w:p>
        </w:tc>
        <w:tc>
          <w:tcPr>
            <w:tcW w:w="0" w:type="auto"/>
          </w:tcPr>
          <w:p w14:paraId="3F65F8E3" w14:textId="77777777" w:rsidR="001612F7" w:rsidRDefault="001612F7" w:rsidP="002529A7">
            <w:pPr>
              <w:pStyle w:val="TAH"/>
            </w:pPr>
            <w:r>
              <w:t>Source</w:t>
            </w:r>
          </w:p>
        </w:tc>
        <w:tc>
          <w:tcPr>
            <w:tcW w:w="0" w:type="auto"/>
          </w:tcPr>
          <w:p w14:paraId="4609F0AF" w14:textId="77777777" w:rsidR="001612F7" w:rsidRDefault="001612F7" w:rsidP="002529A7">
            <w:pPr>
              <w:pStyle w:val="TAH"/>
            </w:pPr>
            <w:r>
              <w:t>Spec</w:t>
            </w:r>
          </w:p>
        </w:tc>
        <w:tc>
          <w:tcPr>
            <w:tcW w:w="0" w:type="auto"/>
          </w:tcPr>
          <w:p w14:paraId="066349B6" w14:textId="77777777" w:rsidR="001612F7" w:rsidRDefault="001612F7" w:rsidP="002529A7">
            <w:pPr>
              <w:pStyle w:val="TAH"/>
            </w:pPr>
            <w:r>
              <w:t>CR</w:t>
            </w:r>
          </w:p>
        </w:tc>
        <w:tc>
          <w:tcPr>
            <w:tcW w:w="0" w:type="auto"/>
          </w:tcPr>
          <w:p w14:paraId="2A0F8051" w14:textId="77777777" w:rsidR="001612F7" w:rsidRDefault="001612F7" w:rsidP="002529A7">
            <w:pPr>
              <w:pStyle w:val="TAH"/>
            </w:pPr>
            <w:r>
              <w:t>Rev</w:t>
            </w:r>
          </w:p>
        </w:tc>
        <w:tc>
          <w:tcPr>
            <w:tcW w:w="0" w:type="auto"/>
          </w:tcPr>
          <w:p w14:paraId="2FBA7BEB" w14:textId="77777777" w:rsidR="001612F7" w:rsidRDefault="001612F7" w:rsidP="002529A7">
            <w:pPr>
              <w:pStyle w:val="TAH"/>
            </w:pPr>
            <w:proofErr w:type="spellStart"/>
            <w:r>
              <w:t>Rel</w:t>
            </w:r>
            <w:proofErr w:type="spellEnd"/>
          </w:p>
        </w:tc>
        <w:tc>
          <w:tcPr>
            <w:tcW w:w="0" w:type="auto"/>
          </w:tcPr>
          <w:p w14:paraId="2030ADB5" w14:textId="77777777" w:rsidR="001612F7" w:rsidRDefault="001612F7" w:rsidP="002529A7">
            <w:pPr>
              <w:pStyle w:val="TAH"/>
            </w:pPr>
            <w:r>
              <w:t>Cat</w:t>
            </w:r>
          </w:p>
        </w:tc>
        <w:tc>
          <w:tcPr>
            <w:tcW w:w="0" w:type="auto"/>
          </w:tcPr>
          <w:p w14:paraId="0684A93D" w14:textId="77777777" w:rsidR="001612F7" w:rsidRDefault="001612F7" w:rsidP="002529A7">
            <w:pPr>
              <w:pStyle w:val="TAH"/>
            </w:pPr>
            <w:r>
              <w:t>WI</w:t>
            </w:r>
          </w:p>
        </w:tc>
        <w:tc>
          <w:tcPr>
            <w:tcW w:w="0" w:type="auto"/>
          </w:tcPr>
          <w:p w14:paraId="2A5D2A48" w14:textId="77777777" w:rsidR="001612F7" w:rsidRDefault="001612F7" w:rsidP="002529A7">
            <w:pPr>
              <w:pStyle w:val="TAH"/>
            </w:pPr>
            <w:r>
              <w:t>Decision</w:t>
            </w:r>
          </w:p>
        </w:tc>
      </w:tr>
      <w:tr w:rsidR="001612F7" w14:paraId="5F2CA5EE" w14:textId="77777777" w:rsidTr="002529A7">
        <w:tc>
          <w:tcPr>
            <w:tcW w:w="0" w:type="auto"/>
          </w:tcPr>
          <w:p w14:paraId="520728A4" w14:textId="77777777" w:rsidR="001612F7" w:rsidRPr="00B41A36" w:rsidRDefault="001612F7" w:rsidP="002529A7">
            <w:pPr>
              <w:pStyle w:val="TAL"/>
              <w:rPr>
                <w:sz w:val="16"/>
              </w:rPr>
            </w:pPr>
            <w:r>
              <w:rPr>
                <w:sz w:val="16"/>
              </w:rPr>
              <w:t>C1-240535</w:t>
            </w:r>
          </w:p>
        </w:tc>
        <w:tc>
          <w:tcPr>
            <w:tcW w:w="0" w:type="auto"/>
          </w:tcPr>
          <w:p w14:paraId="77AF011A" w14:textId="77777777" w:rsidR="001612F7" w:rsidRPr="00B41A36" w:rsidRDefault="001612F7" w:rsidP="002529A7">
            <w:pPr>
              <w:pStyle w:val="TAL"/>
              <w:rPr>
                <w:sz w:val="16"/>
              </w:rPr>
            </w:pPr>
            <w:r>
              <w:rPr>
                <w:sz w:val="16"/>
              </w:rPr>
              <w:t>Duplication Detection after PLMN change</w:t>
            </w:r>
          </w:p>
        </w:tc>
        <w:tc>
          <w:tcPr>
            <w:tcW w:w="0" w:type="auto"/>
          </w:tcPr>
          <w:p w14:paraId="0FCA475F" w14:textId="77777777" w:rsidR="001612F7" w:rsidRPr="00B41A36" w:rsidRDefault="001612F7" w:rsidP="002529A7">
            <w:pPr>
              <w:pStyle w:val="TAL"/>
              <w:rPr>
                <w:sz w:val="16"/>
              </w:rPr>
            </w:pPr>
            <w:r>
              <w:rPr>
                <w:sz w:val="16"/>
              </w:rPr>
              <w:t>one2many</w:t>
            </w:r>
          </w:p>
        </w:tc>
        <w:tc>
          <w:tcPr>
            <w:tcW w:w="0" w:type="auto"/>
          </w:tcPr>
          <w:p w14:paraId="5E20C3FA" w14:textId="77777777" w:rsidR="001612F7" w:rsidRPr="00B41A36" w:rsidRDefault="001612F7" w:rsidP="002529A7">
            <w:pPr>
              <w:pStyle w:val="TAL"/>
              <w:rPr>
                <w:sz w:val="16"/>
              </w:rPr>
            </w:pPr>
            <w:r>
              <w:rPr>
                <w:sz w:val="16"/>
              </w:rPr>
              <w:t>23.041</w:t>
            </w:r>
          </w:p>
        </w:tc>
        <w:tc>
          <w:tcPr>
            <w:tcW w:w="0" w:type="auto"/>
          </w:tcPr>
          <w:p w14:paraId="2A0B3E11" w14:textId="77777777" w:rsidR="001612F7" w:rsidRPr="00B41A36" w:rsidRDefault="001612F7" w:rsidP="002529A7">
            <w:pPr>
              <w:pStyle w:val="TAL"/>
              <w:rPr>
                <w:sz w:val="16"/>
              </w:rPr>
            </w:pPr>
            <w:r>
              <w:rPr>
                <w:sz w:val="16"/>
              </w:rPr>
              <w:t>0235</w:t>
            </w:r>
          </w:p>
        </w:tc>
        <w:tc>
          <w:tcPr>
            <w:tcW w:w="0" w:type="auto"/>
          </w:tcPr>
          <w:p w14:paraId="0C58C967" w14:textId="77777777" w:rsidR="001612F7" w:rsidRPr="00B41A36" w:rsidRDefault="001612F7" w:rsidP="002529A7">
            <w:pPr>
              <w:pStyle w:val="TAR"/>
              <w:rPr>
                <w:sz w:val="16"/>
              </w:rPr>
            </w:pPr>
            <w:r>
              <w:rPr>
                <w:sz w:val="16"/>
              </w:rPr>
              <w:t>5</w:t>
            </w:r>
          </w:p>
        </w:tc>
        <w:tc>
          <w:tcPr>
            <w:tcW w:w="0" w:type="auto"/>
          </w:tcPr>
          <w:p w14:paraId="453322E0" w14:textId="77777777" w:rsidR="001612F7" w:rsidRPr="00B41A36" w:rsidRDefault="001612F7" w:rsidP="002529A7">
            <w:pPr>
              <w:pStyle w:val="TAL"/>
              <w:rPr>
                <w:sz w:val="16"/>
              </w:rPr>
            </w:pPr>
            <w:r>
              <w:rPr>
                <w:sz w:val="16"/>
              </w:rPr>
              <w:t>Rel-18</w:t>
            </w:r>
          </w:p>
        </w:tc>
        <w:tc>
          <w:tcPr>
            <w:tcW w:w="0" w:type="auto"/>
          </w:tcPr>
          <w:p w14:paraId="55CDB687" w14:textId="77777777" w:rsidR="001612F7" w:rsidRPr="00B41A36" w:rsidRDefault="001612F7" w:rsidP="002529A7">
            <w:pPr>
              <w:pStyle w:val="TAL"/>
              <w:rPr>
                <w:sz w:val="16"/>
              </w:rPr>
            </w:pPr>
            <w:r>
              <w:rPr>
                <w:sz w:val="16"/>
              </w:rPr>
              <w:t>B</w:t>
            </w:r>
          </w:p>
        </w:tc>
        <w:tc>
          <w:tcPr>
            <w:tcW w:w="0" w:type="auto"/>
          </w:tcPr>
          <w:p w14:paraId="4FE03A00" w14:textId="77777777" w:rsidR="001612F7" w:rsidRPr="00B41A36" w:rsidRDefault="001612F7" w:rsidP="002529A7">
            <w:pPr>
              <w:pStyle w:val="TAL"/>
              <w:rPr>
                <w:sz w:val="16"/>
              </w:rPr>
            </w:pPr>
            <w:r>
              <w:rPr>
                <w:sz w:val="16"/>
              </w:rPr>
              <w:t>TEI18</w:t>
            </w:r>
          </w:p>
        </w:tc>
        <w:tc>
          <w:tcPr>
            <w:tcW w:w="0" w:type="auto"/>
          </w:tcPr>
          <w:p w14:paraId="681DED7C" w14:textId="77777777" w:rsidR="001612F7" w:rsidRPr="00B41A36" w:rsidRDefault="001612F7" w:rsidP="002529A7">
            <w:pPr>
              <w:pStyle w:val="TAL"/>
              <w:rPr>
                <w:sz w:val="16"/>
              </w:rPr>
            </w:pPr>
            <w:r>
              <w:rPr>
                <w:sz w:val="16"/>
              </w:rPr>
              <w:t>withdrawn</w:t>
            </w:r>
          </w:p>
        </w:tc>
      </w:tr>
      <w:tr w:rsidR="001612F7" w14:paraId="76786D4E" w14:textId="77777777" w:rsidTr="002529A7">
        <w:tc>
          <w:tcPr>
            <w:tcW w:w="0" w:type="auto"/>
          </w:tcPr>
          <w:p w14:paraId="4EE68D47" w14:textId="77777777" w:rsidR="001612F7" w:rsidRPr="00B41A36" w:rsidRDefault="001612F7" w:rsidP="002529A7">
            <w:pPr>
              <w:pStyle w:val="TAL"/>
              <w:rPr>
                <w:sz w:val="16"/>
              </w:rPr>
            </w:pPr>
            <w:r>
              <w:rPr>
                <w:sz w:val="16"/>
              </w:rPr>
              <w:t>C1-240538</w:t>
            </w:r>
          </w:p>
        </w:tc>
        <w:tc>
          <w:tcPr>
            <w:tcW w:w="0" w:type="auto"/>
          </w:tcPr>
          <w:p w14:paraId="7DC6B342" w14:textId="77777777" w:rsidR="001612F7" w:rsidRPr="00B41A36" w:rsidRDefault="001612F7" w:rsidP="002529A7">
            <w:pPr>
              <w:pStyle w:val="TAL"/>
              <w:rPr>
                <w:sz w:val="16"/>
              </w:rPr>
            </w:pPr>
            <w:r>
              <w:rPr>
                <w:sz w:val="16"/>
              </w:rPr>
              <w:t>Duplicate detection for PWS messages received over different PLMNs</w:t>
            </w:r>
          </w:p>
        </w:tc>
        <w:tc>
          <w:tcPr>
            <w:tcW w:w="0" w:type="auto"/>
          </w:tcPr>
          <w:p w14:paraId="4AD7DC58" w14:textId="77777777" w:rsidR="001612F7" w:rsidRPr="00B41A36" w:rsidRDefault="001612F7" w:rsidP="002529A7">
            <w:pPr>
              <w:pStyle w:val="TAL"/>
              <w:rPr>
                <w:sz w:val="16"/>
              </w:rPr>
            </w:pPr>
            <w:r>
              <w:rPr>
                <w:sz w:val="16"/>
              </w:rPr>
              <w:t>NTT DOCOMO, Vodafone, China Telecom, Qualcomm Incorporated</w:t>
            </w:r>
          </w:p>
        </w:tc>
        <w:tc>
          <w:tcPr>
            <w:tcW w:w="0" w:type="auto"/>
          </w:tcPr>
          <w:p w14:paraId="562CEF10" w14:textId="77777777" w:rsidR="001612F7" w:rsidRPr="00B41A36" w:rsidRDefault="001612F7" w:rsidP="002529A7">
            <w:pPr>
              <w:pStyle w:val="TAL"/>
              <w:rPr>
                <w:sz w:val="16"/>
              </w:rPr>
            </w:pPr>
            <w:r>
              <w:rPr>
                <w:sz w:val="16"/>
              </w:rPr>
              <w:t>23.041</w:t>
            </w:r>
          </w:p>
        </w:tc>
        <w:tc>
          <w:tcPr>
            <w:tcW w:w="0" w:type="auto"/>
          </w:tcPr>
          <w:p w14:paraId="14DC2383" w14:textId="77777777" w:rsidR="001612F7" w:rsidRPr="00B41A36" w:rsidRDefault="001612F7" w:rsidP="002529A7">
            <w:pPr>
              <w:pStyle w:val="TAL"/>
              <w:rPr>
                <w:sz w:val="16"/>
              </w:rPr>
            </w:pPr>
            <w:r>
              <w:rPr>
                <w:sz w:val="16"/>
              </w:rPr>
              <w:t>0238</w:t>
            </w:r>
          </w:p>
        </w:tc>
        <w:tc>
          <w:tcPr>
            <w:tcW w:w="0" w:type="auto"/>
          </w:tcPr>
          <w:p w14:paraId="5C4B253D" w14:textId="77777777" w:rsidR="001612F7" w:rsidRPr="00B41A36" w:rsidRDefault="001612F7" w:rsidP="002529A7">
            <w:pPr>
              <w:pStyle w:val="TAR"/>
              <w:rPr>
                <w:sz w:val="16"/>
              </w:rPr>
            </w:pPr>
            <w:r>
              <w:rPr>
                <w:sz w:val="16"/>
              </w:rPr>
              <w:t>3</w:t>
            </w:r>
          </w:p>
        </w:tc>
        <w:tc>
          <w:tcPr>
            <w:tcW w:w="0" w:type="auto"/>
          </w:tcPr>
          <w:p w14:paraId="49E08E65" w14:textId="77777777" w:rsidR="001612F7" w:rsidRPr="00B41A36" w:rsidRDefault="001612F7" w:rsidP="002529A7">
            <w:pPr>
              <w:pStyle w:val="TAL"/>
              <w:rPr>
                <w:sz w:val="16"/>
              </w:rPr>
            </w:pPr>
            <w:r>
              <w:rPr>
                <w:sz w:val="16"/>
              </w:rPr>
              <w:t>Rel-18</w:t>
            </w:r>
          </w:p>
        </w:tc>
        <w:tc>
          <w:tcPr>
            <w:tcW w:w="0" w:type="auto"/>
          </w:tcPr>
          <w:p w14:paraId="46C38E7C" w14:textId="77777777" w:rsidR="001612F7" w:rsidRPr="00B41A36" w:rsidRDefault="001612F7" w:rsidP="002529A7">
            <w:pPr>
              <w:pStyle w:val="TAL"/>
              <w:rPr>
                <w:sz w:val="16"/>
              </w:rPr>
            </w:pPr>
            <w:r>
              <w:rPr>
                <w:sz w:val="16"/>
              </w:rPr>
              <w:t>F</w:t>
            </w:r>
          </w:p>
        </w:tc>
        <w:tc>
          <w:tcPr>
            <w:tcW w:w="0" w:type="auto"/>
          </w:tcPr>
          <w:p w14:paraId="573E0410" w14:textId="77777777" w:rsidR="001612F7" w:rsidRPr="00B41A36" w:rsidRDefault="001612F7" w:rsidP="002529A7">
            <w:pPr>
              <w:pStyle w:val="TAL"/>
              <w:rPr>
                <w:sz w:val="16"/>
              </w:rPr>
            </w:pPr>
            <w:r>
              <w:rPr>
                <w:sz w:val="16"/>
              </w:rPr>
              <w:t>TEI18</w:t>
            </w:r>
          </w:p>
        </w:tc>
        <w:tc>
          <w:tcPr>
            <w:tcW w:w="0" w:type="auto"/>
          </w:tcPr>
          <w:p w14:paraId="012EAB90" w14:textId="77777777" w:rsidR="001612F7" w:rsidRPr="00B41A36" w:rsidRDefault="001612F7" w:rsidP="002529A7">
            <w:pPr>
              <w:pStyle w:val="TAL"/>
              <w:rPr>
                <w:sz w:val="16"/>
              </w:rPr>
            </w:pPr>
            <w:r>
              <w:rPr>
                <w:sz w:val="16"/>
              </w:rPr>
              <w:t>revised</w:t>
            </w:r>
          </w:p>
        </w:tc>
      </w:tr>
      <w:tr w:rsidR="001612F7" w14:paraId="41EB3CD6" w14:textId="77777777" w:rsidTr="002529A7">
        <w:tc>
          <w:tcPr>
            <w:tcW w:w="0" w:type="auto"/>
          </w:tcPr>
          <w:p w14:paraId="050639CF" w14:textId="77777777" w:rsidR="001612F7" w:rsidRPr="00B41A36" w:rsidRDefault="001612F7" w:rsidP="002529A7">
            <w:pPr>
              <w:pStyle w:val="TAL"/>
              <w:rPr>
                <w:sz w:val="16"/>
              </w:rPr>
            </w:pPr>
            <w:r>
              <w:rPr>
                <w:sz w:val="16"/>
              </w:rPr>
              <w:t>C1-241359</w:t>
            </w:r>
          </w:p>
        </w:tc>
        <w:tc>
          <w:tcPr>
            <w:tcW w:w="0" w:type="auto"/>
          </w:tcPr>
          <w:p w14:paraId="5AE46B93" w14:textId="77777777" w:rsidR="001612F7" w:rsidRPr="00B41A36" w:rsidRDefault="001612F7" w:rsidP="002529A7">
            <w:pPr>
              <w:pStyle w:val="TAL"/>
              <w:rPr>
                <w:sz w:val="16"/>
              </w:rPr>
            </w:pPr>
            <w:r>
              <w:rPr>
                <w:sz w:val="16"/>
              </w:rPr>
              <w:t>Duplicate detection for PWS messages received over different PLMNs</w:t>
            </w:r>
          </w:p>
        </w:tc>
        <w:tc>
          <w:tcPr>
            <w:tcW w:w="0" w:type="auto"/>
          </w:tcPr>
          <w:p w14:paraId="07FFDB25" w14:textId="77777777" w:rsidR="001612F7" w:rsidRPr="00B41A36" w:rsidRDefault="001612F7" w:rsidP="002529A7">
            <w:pPr>
              <w:pStyle w:val="TAL"/>
              <w:rPr>
                <w:sz w:val="16"/>
              </w:rPr>
            </w:pPr>
            <w:r>
              <w:rPr>
                <w:sz w:val="16"/>
              </w:rPr>
              <w:t>NTT DOCOMO, Vodafone, China Telecom, Qualcomm Incorporated</w:t>
            </w:r>
          </w:p>
        </w:tc>
        <w:tc>
          <w:tcPr>
            <w:tcW w:w="0" w:type="auto"/>
          </w:tcPr>
          <w:p w14:paraId="7D86CDC4" w14:textId="77777777" w:rsidR="001612F7" w:rsidRPr="00B41A36" w:rsidRDefault="001612F7" w:rsidP="002529A7">
            <w:pPr>
              <w:pStyle w:val="TAL"/>
              <w:rPr>
                <w:sz w:val="16"/>
              </w:rPr>
            </w:pPr>
            <w:r>
              <w:rPr>
                <w:sz w:val="16"/>
              </w:rPr>
              <w:t>23.041</w:t>
            </w:r>
          </w:p>
        </w:tc>
        <w:tc>
          <w:tcPr>
            <w:tcW w:w="0" w:type="auto"/>
          </w:tcPr>
          <w:p w14:paraId="3790C24D" w14:textId="77777777" w:rsidR="001612F7" w:rsidRPr="00B41A36" w:rsidRDefault="001612F7" w:rsidP="002529A7">
            <w:pPr>
              <w:pStyle w:val="TAL"/>
              <w:rPr>
                <w:sz w:val="16"/>
              </w:rPr>
            </w:pPr>
            <w:r>
              <w:rPr>
                <w:sz w:val="16"/>
              </w:rPr>
              <w:t>0238</w:t>
            </w:r>
          </w:p>
        </w:tc>
        <w:tc>
          <w:tcPr>
            <w:tcW w:w="0" w:type="auto"/>
          </w:tcPr>
          <w:p w14:paraId="477AE59B" w14:textId="77777777" w:rsidR="001612F7" w:rsidRPr="00B41A36" w:rsidRDefault="001612F7" w:rsidP="002529A7">
            <w:pPr>
              <w:pStyle w:val="TAR"/>
              <w:rPr>
                <w:sz w:val="16"/>
              </w:rPr>
            </w:pPr>
            <w:r>
              <w:rPr>
                <w:sz w:val="16"/>
              </w:rPr>
              <w:t>4</w:t>
            </w:r>
          </w:p>
        </w:tc>
        <w:tc>
          <w:tcPr>
            <w:tcW w:w="0" w:type="auto"/>
          </w:tcPr>
          <w:p w14:paraId="50C738C9" w14:textId="77777777" w:rsidR="001612F7" w:rsidRPr="00B41A36" w:rsidRDefault="001612F7" w:rsidP="002529A7">
            <w:pPr>
              <w:pStyle w:val="TAL"/>
              <w:rPr>
                <w:sz w:val="16"/>
              </w:rPr>
            </w:pPr>
            <w:r>
              <w:rPr>
                <w:sz w:val="16"/>
              </w:rPr>
              <w:t>Rel-18</w:t>
            </w:r>
          </w:p>
        </w:tc>
        <w:tc>
          <w:tcPr>
            <w:tcW w:w="0" w:type="auto"/>
          </w:tcPr>
          <w:p w14:paraId="05DA49D2" w14:textId="77777777" w:rsidR="001612F7" w:rsidRPr="00B41A36" w:rsidRDefault="001612F7" w:rsidP="002529A7">
            <w:pPr>
              <w:pStyle w:val="TAL"/>
              <w:rPr>
                <w:sz w:val="16"/>
              </w:rPr>
            </w:pPr>
            <w:r>
              <w:rPr>
                <w:sz w:val="16"/>
              </w:rPr>
              <w:t>F</w:t>
            </w:r>
          </w:p>
        </w:tc>
        <w:tc>
          <w:tcPr>
            <w:tcW w:w="0" w:type="auto"/>
          </w:tcPr>
          <w:p w14:paraId="224EA5C1" w14:textId="77777777" w:rsidR="001612F7" w:rsidRPr="00B41A36" w:rsidRDefault="001612F7" w:rsidP="002529A7">
            <w:pPr>
              <w:pStyle w:val="TAL"/>
              <w:rPr>
                <w:sz w:val="16"/>
              </w:rPr>
            </w:pPr>
            <w:r>
              <w:rPr>
                <w:sz w:val="16"/>
              </w:rPr>
              <w:t>TEI18</w:t>
            </w:r>
          </w:p>
        </w:tc>
        <w:tc>
          <w:tcPr>
            <w:tcW w:w="0" w:type="auto"/>
          </w:tcPr>
          <w:p w14:paraId="3E3993E3" w14:textId="77777777" w:rsidR="001612F7" w:rsidRPr="00B41A36" w:rsidRDefault="001612F7" w:rsidP="002529A7">
            <w:pPr>
              <w:pStyle w:val="TAL"/>
              <w:rPr>
                <w:sz w:val="16"/>
              </w:rPr>
            </w:pPr>
            <w:r>
              <w:rPr>
                <w:sz w:val="16"/>
              </w:rPr>
              <w:t>revised</w:t>
            </w:r>
          </w:p>
        </w:tc>
      </w:tr>
      <w:tr w:rsidR="001612F7" w14:paraId="0EBA9CC7" w14:textId="77777777" w:rsidTr="002529A7">
        <w:tc>
          <w:tcPr>
            <w:tcW w:w="0" w:type="auto"/>
          </w:tcPr>
          <w:p w14:paraId="7889C19E" w14:textId="77777777" w:rsidR="001612F7" w:rsidRPr="00B41A36" w:rsidRDefault="001612F7" w:rsidP="002529A7">
            <w:pPr>
              <w:pStyle w:val="TAL"/>
              <w:rPr>
                <w:sz w:val="16"/>
              </w:rPr>
            </w:pPr>
            <w:r>
              <w:rPr>
                <w:sz w:val="16"/>
              </w:rPr>
              <w:t>C1-241737</w:t>
            </w:r>
          </w:p>
        </w:tc>
        <w:tc>
          <w:tcPr>
            <w:tcW w:w="0" w:type="auto"/>
          </w:tcPr>
          <w:p w14:paraId="57D5CF78" w14:textId="77777777" w:rsidR="001612F7" w:rsidRPr="00B41A36" w:rsidRDefault="001612F7" w:rsidP="002529A7">
            <w:pPr>
              <w:pStyle w:val="TAL"/>
              <w:rPr>
                <w:sz w:val="16"/>
              </w:rPr>
            </w:pPr>
            <w:r>
              <w:rPr>
                <w:sz w:val="16"/>
              </w:rPr>
              <w:t>Duplicate detection for PWS messages received over different PLMNs</w:t>
            </w:r>
          </w:p>
        </w:tc>
        <w:tc>
          <w:tcPr>
            <w:tcW w:w="0" w:type="auto"/>
          </w:tcPr>
          <w:p w14:paraId="40851F36" w14:textId="77777777" w:rsidR="001612F7" w:rsidRPr="00B41A36" w:rsidRDefault="001612F7" w:rsidP="002529A7">
            <w:pPr>
              <w:pStyle w:val="TAL"/>
              <w:rPr>
                <w:sz w:val="16"/>
              </w:rPr>
            </w:pPr>
            <w:r>
              <w:rPr>
                <w:sz w:val="16"/>
              </w:rPr>
              <w:t>NTT DOCOMO, Vodafone, China Telecom, Qualcomm Incorporated</w:t>
            </w:r>
          </w:p>
        </w:tc>
        <w:tc>
          <w:tcPr>
            <w:tcW w:w="0" w:type="auto"/>
          </w:tcPr>
          <w:p w14:paraId="4E0B34AE" w14:textId="77777777" w:rsidR="001612F7" w:rsidRPr="00B41A36" w:rsidRDefault="001612F7" w:rsidP="002529A7">
            <w:pPr>
              <w:pStyle w:val="TAL"/>
              <w:rPr>
                <w:sz w:val="16"/>
              </w:rPr>
            </w:pPr>
            <w:r>
              <w:rPr>
                <w:sz w:val="16"/>
              </w:rPr>
              <w:t>23.041</w:t>
            </w:r>
          </w:p>
        </w:tc>
        <w:tc>
          <w:tcPr>
            <w:tcW w:w="0" w:type="auto"/>
          </w:tcPr>
          <w:p w14:paraId="1EF0DDCA" w14:textId="77777777" w:rsidR="001612F7" w:rsidRPr="00B41A36" w:rsidRDefault="001612F7" w:rsidP="002529A7">
            <w:pPr>
              <w:pStyle w:val="TAL"/>
              <w:rPr>
                <w:sz w:val="16"/>
              </w:rPr>
            </w:pPr>
            <w:r>
              <w:rPr>
                <w:sz w:val="16"/>
              </w:rPr>
              <w:t>0238</w:t>
            </w:r>
          </w:p>
        </w:tc>
        <w:tc>
          <w:tcPr>
            <w:tcW w:w="0" w:type="auto"/>
          </w:tcPr>
          <w:p w14:paraId="19795B69" w14:textId="77777777" w:rsidR="001612F7" w:rsidRPr="00B41A36" w:rsidRDefault="001612F7" w:rsidP="002529A7">
            <w:pPr>
              <w:pStyle w:val="TAR"/>
              <w:rPr>
                <w:sz w:val="16"/>
              </w:rPr>
            </w:pPr>
            <w:r>
              <w:rPr>
                <w:sz w:val="16"/>
              </w:rPr>
              <w:t>5</w:t>
            </w:r>
          </w:p>
        </w:tc>
        <w:tc>
          <w:tcPr>
            <w:tcW w:w="0" w:type="auto"/>
          </w:tcPr>
          <w:p w14:paraId="5FB49A7E" w14:textId="77777777" w:rsidR="001612F7" w:rsidRPr="00B41A36" w:rsidRDefault="001612F7" w:rsidP="002529A7">
            <w:pPr>
              <w:pStyle w:val="TAL"/>
              <w:rPr>
                <w:sz w:val="16"/>
              </w:rPr>
            </w:pPr>
            <w:r>
              <w:rPr>
                <w:sz w:val="16"/>
              </w:rPr>
              <w:t>Rel-18</w:t>
            </w:r>
          </w:p>
        </w:tc>
        <w:tc>
          <w:tcPr>
            <w:tcW w:w="0" w:type="auto"/>
          </w:tcPr>
          <w:p w14:paraId="2E97BB53" w14:textId="77777777" w:rsidR="001612F7" w:rsidRPr="00B41A36" w:rsidRDefault="001612F7" w:rsidP="002529A7">
            <w:pPr>
              <w:pStyle w:val="TAL"/>
              <w:rPr>
                <w:sz w:val="16"/>
              </w:rPr>
            </w:pPr>
            <w:r>
              <w:rPr>
                <w:sz w:val="16"/>
              </w:rPr>
              <w:t>F</w:t>
            </w:r>
          </w:p>
        </w:tc>
        <w:tc>
          <w:tcPr>
            <w:tcW w:w="0" w:type="auto"/>
          </w:tcPr>
          <w:p w14:paraId="0DFA3A0B" w14:textId="77777777" w:rsidR="001612F7" w:rsidRPr="00B41A36" w:rsidRDefault="001612F7" w:rsidP="002529A7">
            <w:pPr>
              <w:pStyle w:val="TAL"/>
              <w:rPr>
                <w:sz w:val="16"/>
              </w:rPr>
            </w:pPr>
            <w:r>
              <w:rPr>
                <w:sz w:val="16"/>
              </w:rPr>
              <w:t>TEI18</w:t>
            </w:r>
          </w:p>
        </w:tc>
        <w:tc>
          <w:tcPr>
            <w:tcW w:w="0" w:type="auto"/>
          </w:tcPr>
          <w:p w14:paraId="53917822" w14:textId="77777777" w:rsidR="001612F7" w:rsidRPr="00B41A36" w:rsidRDefault="001612F7" w:rsidP="002529A7">
            <w:pPr>
              <w:pStyle w:val="TAL"/>
              <w:rPr>
                <w:sz w:val="16"/>
              </w:rPr>
            </w:pPr>
            <w:r>
              <w:rPr>
                <w:sz w:val="16"/>
              </w:rPr>
              <w:t>agreed</w:t>
            </w:r>
          </w:p>
        </w:tc>
      </w:tr>
      <w:tr w:rsidR="001612F7" w14:paraId="7CA89588" w14:textId="77777777" w:rsidTr="002529A7">
        <w:tc>
          <w:tcPr>
            <w:tcW w:w="0" w:type="auto"/>
          </w:tcPr>
          <w:p w14:paraId="281D2B67" w14:textId="77777777" w:rsidR="001612F7" w:rsidRPr="00B41A36" w:rsidRDefault="001612F7" w:rsidP="002529A7">
            <w:pPr>
              <w:pStyle w:val="TAL"/>
              <w:rPr>
                <w:sz w:val="16"/>
              </w:rPr>
            </w:pPr>
            <w:r>
              <w:rPr>
                <w:sz w:val="16"/>
              </w:rPr>
              <w:t>C1-240612</w:t>
            </w:r>
          </w:p>
        </w:tc>
        <w:tc>
          <w:tcPr>
            <w:tcW w:w="0" w:type="auto"/>
          </w:tcPr>
          <w:p w14:paraId="0216CF3C" w14:textId="77777777" w:rsidR="001612F7" w:rsidRPr="00B41A36" w:rsidRDefault="001612F7" w:rsidP="002529A7">
            <w:pPr>
              <w:pStyle w:val="TAL"/>
              <w:rPr>
                <w:sz w:val="16"/>
              </w:rPr>
            </w:pPr>
            <w:r>
              <w:rPr>
                <w:sz w:val="16"/>
              </w:rPr>
              <w:t>Correction to C.3 if SOR information contains a secured packet and no SOR-CMCI is applicable</w:t>
            </w:r>
          </w:p>
        </w:tc>
        <w:tc>
          <w:tcPr>
            <w:tcW w:w="0" w:type="auto"/>
          </w:tcPr>
          <w:p w14:paraId="4018E8D8" w14:textId="77777777" w:rsidR="001612F7" w:rsidRPr="00B41A36" w:rsidRDefault="001612F7" w:rsidP="002529A7">
            <w:pPr>
              <w:pStyle w:val="TAL"/>
              <w:rPr>
                <w:sz w:val="16"/>
              </w:rPr>
            </w:pPr>
            <w:r>
              <w:rPr>
                <w:sz w:val="16"/>
              </w:rPr>
              <w:t>NTT DOCOMO, Apple</w:t>
            </w:r>
          </w:p>
        </w:tc>
        <w:tc>
          <w:tcPr>
            <w:tcW w:w="0" w:type="auto"/>
          </w:tcPr>
          <w:p w14:paraId="16A97B38" w14:textId="77777777" w:rsidR="001612F7" w:rsidRPr="00B41A36" w:rsidRDefault="001612F7" w:rsidP="002529A7">
            <w:pPr>
              <w:pStyle w:val="TAL"/>
              <w:rPr>
                <w:sz w:val="16"/>
              </w:rPr>
            </w:pPr>
            <w:r>
              <w:rPr>
                <w:sz w:val="16"/>
              </w:rPr>
              <w:t>23.122</w:t>
            </w:r>
          </w:p>
        </w:tc>
        <w:tc>
          <w:tcPr>
            <w:tcW w:w="0" w:type="auto"/>
          </w:tcPr>
          <w:p w14:paraId="7EE8C82A" w14:textId="77777777" w:rsidR="001612F7" w:rsidRPr="00B41A36" w:rsidRDefault="001612F7" w:rsidP="002529A7">
            <w:pPr>
              <w:pStyle w:val="TAL"/>
              <w:rPr>
                <w:sz w:val="16"/>
              </w:rPr>
            </w:pPr>
            <w:r>
              <w:rPr>
                <w:sz w:val="16"/>
              </w:rPr>
              <w:t>1198</w:t>
            </w:r>
          </w:p>
        </w:tc>
        <w:tc>
          <w:tcPr>
            <w:tcW w:w="0" w:type="auto"/>
          </w:tcPr>
          <w:p w14:paraId="4353F5A2" w14:textId="77777777" w:rsidR="001612F7" w:rsidRPr="00B41A36" w:rsidRDefault="001612F7" w:rsidP="002529A7">
            <w:pPr>
              <w:pStyle w:val="TAR"/>
              <w:rPr>
                <w:sz w:val="16"/>
              </w:rPr>
            </w:pPr>
          </w:p>
        </w:tc>
        <w:tc>
          <w:tcPr>
            <w:tcW w:w="0" w:type="auto"/>
          </w:tcPr>
          <w:p w14:paraId="070323CB" w14:textId="77777777" w:rsidR="001612F7" w:rsidRPr="00B41A36" w:rsidRDefault="001612F7" w:rsidP="002529A7">
            <w:pPr>
              <w:pStyle w:val="TAL"/>
              <w:rPr>
                <w:sz w:val="16"/>
              </w:rPr>
            </w:pPr>
            <w:r>
              <w:rPr>
                <w:sz w:val="16"/>
              </w:rPr>
              <w:t>Rel-18</w:t>
            </w:r>
          </w:p>
        </w:tc>
        <w:tc>
          <w:tcPr>
            <w:tcW w:w="0" w:type="auto"/>
          </w:tcPr>
          <w:p w14:paraId="1E80D15B" w14:textId="77777777" w:rsidR="001612F7" w:rsidRPr="00B41A36" w:rsidRDefault="001612F7" w:rsidP="002529A7">
            <w:pPr>
              <w:pStyle w:val="TAL"/>
              <w:rPr>
                <w:sz w:val="16"/>
              </w:rPr>
            </w:pPr>
            <w:r>
              <w:rPr>
                <w:sz w:val="16"/>
              </w:rPr>
              <w:t>F</w:t>
            </w:r>
          </w:p>
        </w:tc>
        <w:tc>
          <w:tcPr>
            <w:tcW w:w="0" w:type="auto"/>
          </w:tcPr>
          <w:p w14:paraId="4EEC42C9" w14:textId="77777777" w:rsidR="001612F7" w:rsidRPr="00B41A36" w:rsidRDefault="001612F7" w:rsidP="002529A7">
            <w:pPr>
              <w:pStyle w:val="TAL"/>
              <w:rPr>
                <w:sz w:val="16"/>
              </w:rPr>
            </w:pPr>
            <w:r>
              <w:rPr>
                <w:sz w:val="16"/>
              </w:rPr>
              <w:t>5GProtoc18</w:t>
            </w:r>
          </w:p>
        </w:tc>
        <w:tc>
          <w:tcPr>
            <w:tcW w:w="0" w:type="auto"/>
          </w:tcPr>
          <w:p w14:paraId="58CAF1BC" w14:textId="77777777" w:rsidR="001612F7" w:rsidRPr="00B41A36" w:rsidRDefault="001612F7" w:rsidP="002529A7">
            <w:pPr>
              <w:pStyle w:val="TAL"/>
              <w:rPr>
                <w:sz w:val="16"/>
              </w:rPr>
            </w:pPr>
            <w:r>
              <w:rPr>
                <w:sz w:val="16"/>
              </w:rPr>
              <w:t>revised</w:t>
            </w:r>
          </w:p>
        </w:tc>
      </w:tr>
      <w:tr w:rsidR="001612F7" w14:paraId="21514384" w14:textId="77777777" w:rsidTr="002529A7">
        <w:tc>
          <w:tcPr>
            <w:tcW w:w="0" w:type="auto"/>
          </w:tcPr>
          <w:p w14:paraId="6A7D733F" w14:textId="77777777" w:rsidR="001612F7" w:rsidRPr="00B41A36" w:rsidRDefault="001612F7" w:rsidP="002529A7">
            <w:pPr>
              <w:pStyle w:val="TAL"/>
              <w:rPr>
                <w:sz w:val="16"/>
              </w:rPr>
            </w:pPr>
            <w:r>
              <w:rPr>
                <w:sz w:val="16"/>
              </w:rPr>
              <w:t>C1-241393</w:t>
            </w:r>
          </w:p>
        </w:tc>
        <w:tc>
          <w:tcPr>
            <w:tcW w:w="0" w:type="auto"/>
          </w:tcPr>
          <w:p w14:paraId="69BB2701" w14:textId="77777777" w:rsidR="001612F7" w:rsidRPr="00B41A36" w:rsidRDefault="001612F7" w:rsidP="002529A7">
            <w:pPr>
              <w:pStyle w:val="TAL"/>
              <w:rPr>
                <w:sz w:val="16"/>
              </w:rPr>
            </w:pPr>
            <w:r>
              <w:rPr>
                <w:sz w:val="16"/>
              </w:rPr>
              <w:t>Correction to C.3 if SOR information contains a secured packet and no SOR-CMCI is applicable</w:t>
            </w:r>
          </w:p>
        </w:tc>
        <w:tc>
          <w:tcPr>
            <w:tcW w:w="0" w:type="auto"/>
          </w:tcPr>
          <w:p w14:paraId="4BD43983" w14:textId="77777777" w:rsidR="001612F7" w:rsidRPr="00B41A36" w:rsidRDefault="001612F7" w:rsidP="002529A7">
            <w:pPr>
              <w:pStyle w:val="TAL"/>
              <w:rPr>
                <w:sz w:val="16"/>
              </w:rPr>
            </w:pPr>
            <w:r>
              <w:rPr>
                <w:sz w:val="16"/>
              </w:rPr>
              <w:t>NTT DOCOMO, Apple</w:t>
            </w:r>
          </w:p>
        </w:tc>
        <w:tc>
          <w:tcPr>
            <w:tcW w:w="0" w:type="auto"/>
          </w:tcPr>
          <w:p w14:paraId="27AF42DD" w14:textId="77777777" w:rsidR="001612F7" w:rsidRPr="00B41A36" w:rsidRDefault="001612F7" w:rsidP="002529A7">
            <w:pPr>
              <w:pStyle w:val="TAL"/>
              <w:rPr>
                <w:sz w:val="16"/>
              </w:rPr>
            </w:pPr>
            <w:r>
              <w:rPr>
                <w:sz w:val="16"/>
              </w:rPr>
              <w:t>23.122</w:t>
            </w:r>
          </w:p>
        </w:tc>
        <w:tc>
          <w:tcPr>
            <w:tcW w:w="0" w:type="auto"/>
          </w:tcPr>
          <w:p w14:paraId="09A4DDD2" w14:textId="77777777" w:rsidR="001612F7" w:rsidRPr="00B41A36" w:rsidRDefault="001612F7" w:rsidP="002529A7">
            <w:pPr>
              <w:pStyle w:val="TAL"/>
              <w:rPr>
                <w:sz w:val="16"/>
              </w:rPr>
            </w:pPr>
            <w:r>
              <w:rPr>
                <w:sz w:val="16"/>
              </w:rPr>
              <w:t>1198</w:t>
            </w:r>
          </w:p>
        </w:tc>
        <w:tc>
          <w:tcPr>
            <w:tcW w:w="0" w:type="auto"/>
          </w:tcPr>
          <w:p w14:paraId="14DE8A59" w14:textId="77777777" w:rsidR="001612F7" w:rsidRPr="00B41A36" w:rsidRDefault="001612F7" w:rsidP="002529A7">
            <w:pPr>
              <w:pStyle w:val="TAR"/>
              <w:rPr>
                <w:sz w:val="16"/>
              </w:rPr>
            </w:pPr>
            <w:r>
              <w:rPr>
                <w:sz w:val="16"/>
              </w:rPr>
              <w:t>1</w:t>
            </w:r>
          </w:p>
        </w:tc>
        <w:tc>
          <w:tcPr>
            <w:tcW w:w="0" w:type="auto"/>
          </w:tcPr>
          <w:p w14:paraId="386E2FA1" w14:textId="77777777" w:rsidR="001612F7" w:rsidRPr="00B41A36" w:rsidRDefault="001612F7" w:rsidP="002529A7">
            <w:pPr>
              <w:pStyle w:val="TAL"/>
              <w:rPr>
                <w:sz w:val="16"/>
              </w:rPr>
            </w:pPr>
            <w:r>
              <w:rPr>
                <w:sz w:val="16"/>
              </w:rPr>
              <w:t>Rel-18</w:t>
            </w:r>
          </w:p>
        </w:tc>
        <w:tc>
          <w:tcPr>
            <w:tcW w:w="0" w:type="auto"/>
          </w:tcPr>
          <w:p w14:paraId="76260F46" w14:textId="77777777" w:rsidR="001612F7" w:rsidRPr="00B41A36" w:rsidRDefault="001612F7" w:rsidP="002529A7">
            <w:pPr>
              <w:pStyle w:val="TAL"/>
              <w:rPr>
                <w:sz w:val="16"/>
              </w:rPr>
            </w:pPr>
            <w:r>
              <w:rPr>
                <w:sz w:val="16"/>
              </w:rPr>
              <w:t>F</w:t>
            </w:r>
          </w:p>
        </w:tc>
        <w:tc>
          <w:tcPr>
            <w:tcW w:w="0" w:type="auto"/>
          </w:tcPr>
          <w:p w14:paraId="2D24DDD4" w14:textId="77777777" w:rsidR="001612F7" w:rsidRPr="00B41A36" w:rsidRDefault="001612F7" w:rsidP="002529A7">
            <w:pPr>
              <w:pStyle w:val="TAL"/>
              <w:rPr>
                <w:sz w:val="16"/>
              </w:rPr>
            </w:pPr>
            <w:r>
              <w:rPr>
                <w:sz w:val="16"/>
              </w:rPr>
              <w:t>5GProtoc18</w:t>
            </w:r>
          </w:p>
        </w:tc>
        <w:tc>
          <w:tcPr>
            <w:tcW w:w="0" w:type="auto"/>
          </w:tcPr>
          <w:p w14:paraId="7A5EC8FB" w14:textId="77777777" w:rsidR="001612F7" w:rsidRPr="00B41A36" w:rsidRDefault="001612F7" w:rsidP="002529A7">
            <w:pPr>
              <w:pStyle w:val="TAL"/>
              <w:rPr>
                <w:sz w:val="16"/>
              </w:rPr>
            </w:pPr>
            <w:r>
              <w:rPr>
                <w:sz w:val="16"/>
              </w:rPr>
              <w:t>agreed</w:t>
            </w:r>
          </w:p>
        </w:tc>
      </w:tr>
      <w:tr w:rsidR="001612F7" w14:paraId="7CB331A9" w14:textId="77777777" w:rsidTr="002529A7">
        <w:tc>
          <w:tcPr>
            <w:tcW w:w="0" w:type="auto"/>
          </w:tcPr>
          <w:p w14:paraId="4597DC05" w14:textId="77777777" w:rsidR="001612F7" w:rsidRPr="00B41A36" w:rsidRDefault="001612F7" w:rsidP="002529A7">
            <w:pPr>
              <w:pStyle w:val="TAL"/>
              <w:rPr>
                <w:sz w:val="16"/>
              </w:rPr>
            </w:pPr>
            <w:r>
              <w:rPr>
                <w:sz w:val="16"/>
              </w:rPr>
              <w:t>C1-240615</w:t>
            </w:r>
          </w:p>
        </w:tc>
        <w:tc>
          <w:tcPr>
            <w:tcW w:w="0" w:type="auto"/>
          </w:tcPr>
          <w:p w14:paraId="6DE08714" w14:textId="77777777" w:rsidR="001612F7" w:rsidRPr="00B41A36" w:rsidRDefault="001612F7" w:rsidP="002529A7">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59AAED3F" w14:textId="77777777" w:rsidR="001612F7" w:rsidRPr="00B41A36" w:rsidRDefault="001612F7" w:rsidP="002529A7">
            <w:pPr>
              <w:pStyle w:val="TAL"/>
              <w:rPr>
                <w:sz w:val="16"/>
              </w:rPr>
            </w:pPr>
            <w:r>
              <w:rPr>
                <w:sz w:val="16"/>
              </w:rPr>
              <w:t>Google Inc.</w:t>
            </w:r>
          </w:p>
        </w:tc>
        <w:tc>
          <w:tcPr>
            <w:tcW w:w="0" w:type="auto"/>
          </w:tcPr>
          <w:p w14:paraId="0D5C61C8" w14:textId="77777777" w:rsidR="001612F7" w:rsidRPr="00B41A36" w:rsidRDefault="001612F7" w:rsidP="002529A7">
            <w:pPr>
              <w:pStyle w:val="TAL"/>
              <w:rPr>
                <w:sz w:val="16"/>
              </w:rPr>
            </w:pPr>
            <w:r>
              <w:rPr>
                <w:sz w:val="16"/>
              </w:rPr>
              <w:t>23.122</w:t>
            </w:r>
          </w:p>
        </w:tc>
        <w:tc>
          <w:tcPr>
            <w:tcW w:w="0" w:type="auto"/>
          </w:tcPr>
          <w:p w14:paraId="2C1FEB9B" w14:textId="77777777" w:rsidR="001612F7" w:rsidRPr="00B41A36" w:rsidRDefault="001612F7" w:rsidP="002529A7">
            <w:pPr>
              <w:pStyle w:val="TAL"/>
              <w:rPr>
                <w:sz w:val="16"/>
              </w:rPr>
            </w:pPr>
            <w:r>
              <w:rPr>
                <w:sz w:val="16"/>
              </w:rPr>
              <w:t>1199</w:t>
            </w:r>
          </w:p>
        </w:tc>
        <w:tc>
          <w:tcPr>
            <w:tcW w:w="0" w:type="auto"/>
          </w:tcPr>
          <w:p w14:paraId="5F9E6AC1" w14:textId="77777777" w:rsidR="001612F7" w:rsidRPr="00B41A36" w:rsidRDefault="001612F7" w:rsidP="002529A7">
            <w:pPr>
              <w:pStyle w:val="TAR"/>
              <w:rPr>
                <w:sz w:val="16"/>
              </w:rPr>
            </w:pPr>
          </w:p>
        </w:tc>
        <w:tc>
          <w:tcPr>
            <w:tcW w:w="0" w:type="auto"/>
          </w:tcPr>
          <w:p w14:paraId="5B7258F6" w14:textId="77777777" w:rsidR="001612F7" w:rsidRPr="00B41A36" w:rsidRDefault="001612F7" w:rsidP="002529A7">
            <w:pPr>
              <w:pStyle w:val="TAL"/>
              <w:rPr>
                <w:sz w:val="16"/>
              </w:rPr>
            </w:pPr>
            <w:r>
              <w:rPr>
                <w:sz w:val="16"/>
              </w:rPr>
              <w:t>Rel-18</w:t>
            </w:r>
          </w:p>
        </w:tc>
        <w:tc>
          <w:tcPr>
            <w:tcW w:w="0" w:type="auto"/>
          </w:tcPr>
          <w:p w14:paraId="4CCBAFF4" w14:textId="77777777" w:rsidR="001612F7" w:rsidRPr="00B41A36" w:rsidRDefault="001612F7" w:rsidP="002529A7">
            <w:pPr>
              <w:pStyle w:val="TAL"/>
              <w:rPr>
                <w:sz w:val="16"/>
              </w:rPr>
            </w:pPr>
            <w:r>
              <w:rPr>
                <w:sz w:val="16"/>
              </w:rPr>
              <w:t>F</w:t>
            </w:r>
          </w:p>
        </w:tc>
        <w:tc>
          <w:tcPr>
            <w:tcW w:w="0" w:type="auto"/>
          </w:tcPr>
          <w:p w14:paraId="3D2A14A2" w14:textId="77777777" w:rsidR="001612F7" w:rsidRPr="00B41A36" w:rsidRDefault="001612F7" w:rsidP="002529A7">
            <w:pPr>
              <w:pStyle w:val="TAL"/>
              <w:rPr>
                <w:sz w:val="16"/>
              </w:rPr>
            </w:pPr>
            <w:r>
              <w:rPr>
                <w:sz w:val="16"/>
              </w:rPr>
              <w:t>NR_REDCAP_Ph2</w:t>
            </w:r>
          </w:p>
        </w:tc>
        <w:tc>
          <w:tcPr>
            <w:tcW w:w="0" w:type="auto"/>
          </w:tcPr>
          <w:p w14:paraId="12666166" w14:textId="77777777" w:rsidR="001612F7" w:rsidRPr="00B41A36" w:rsidRDefault="001612F7" w:rsidP="002529A7">
            <w:pPr>
              <w:pStyle w:val="TAL"/>
              <w:rPr>
                <w:sz w:val="16"/>
              </w:rPr>
            </w:pPr>
            <w:r>
              <w:rPr>
                <w:sz w:val="16"/>
              </w:rPr>
              <w:t>postponed</w:t>
            </w:r>
          </w:p>
        </w:tc>
      </w:tr>
      <w:tr w:rsidR="001612F7" w14:paraId="015E8A51" w14:textId="77777777" w:rsidTr="002529A7">
        <w:tc>
          <w:tcPr>
            <w:tcW w:w="0" w:type="auto"/>
          </w:tcPr>
          <w:p w14:paraId="018515A9" w14:textId="77777777" w:rsidR="001612F7" w:rsidRPr="00B41A36" w:rsidRDefault="001612F7" w:rsidP="002529A7">
            <w:pPr>
              <w:pStyle w:val="TAL"/>
              <w:rPr>
                <w:sz w:val="16"/>
              </w:rPr>
            </w:pPr>
            <w:r>
              <w:rPr>
                <w:sz w:val="16"/>
              </w:rPr>
              <w:t>C1-240616</w:t>
            </w:r>
          </w:p>
        </w:tc>
        <w:tc>
          <w:tcPr>
            <w:tcW w:w="0" w:type="auto"/>
          </w:tcPr>
          <w:p w14:paraId="699CB235" w14:textId="77777777" w:rsidR="001612F7" w:rsidRPr="00B41A36" w:rsidRDefault="001612F7" w:rsidP="002529A7">
            <w:pPr>
              <w:pStyle w:val="TAL"/>
              <w:rPr>
                <w:sz w:val="16"/>
              </w:rPr>
            </w:pPr>
            <w:r>
              <w:rPr>
                <w:sz w:val="16"/>
              </w:rPr>
              <w:t>Postpone periodic PLMN reselection attempts while receiving broadcast MBS</w:t>
            </w:r>
          </w:p>
        </w:tc>
        <w:tc>
          <w:tcPr>
            <w:tcW w:w="0" w:type="auto"/>
          </w:tcPr>
          <w:p w14:paraId="3B6D95D7" w14:textId="77777777" w:rsidR="001612F7" w:rsidRPr="00B41A36" w:rsidRDefault="001612F7" w:rsidP="002529A7">
            <w:pPr>
              <w:pStyle w:val="TAL"/>
              <w:rPr>
                <w:sz w:val="16"/>
              </w:rPr>
            </w:pPr>
            <w:r>
              <w:rPr>
                <w:sz w:val="16"/>
              </w:rPr>
              <w:t>Google Inc.</w:t>
            </w:r>
          </w:p>
        </w:tc>
        <w:tc>
          <w:tcPr>
            <w:tcW w:w="0" w:type="auto"/>
          </w:tcPr>
          <w:p w14:paraId="761A1E56" w14:textId="77777777" w:rsidR="001612F7" w:rsidRPr="00B41A36" w:rsidRDefault="001612F7" w:rsidP="002529A7">
            <w:pPr>
              <w:pStyle w:val="TAL"/>
              <w:rPr>
                <w:sz w:val="16"/>
              </w:rPr>
            </w:pPr>
            <w:r>
              <w:rPr>
                <w:sz w:val="16"/>
              </w:rPr>
              <w:t>23.122</w:t>
            </w:r>
          </w:p>
        </w:tc>
        <w:tc>
          <w:tcPr>
            <w:tcW w:w="0" w:type="auto"/>
          </w:tcPr>
          <w:p w14:paraId="630AC326" w14:textId="77777777" w:rsidR="001612F7" w:rsidRPr="00B41A36" w:rsidRDefault="001612F7" w:rsidP="002529A7">
            <w:pPr>
              <w:pStyle w:val="TAL"/>
              <w:rPr>
                <w:sz w:val="16"/>
              </w:rPr>
            </w:pPr>
            <w:r>
              <w:rPr>
                <w:sz w:val="16"/>
              </w:rPr>
              <w:t>1200</w:t>
            </w:r>
          </w:p>
        </w:tc>
        <w:tc>
          <w:tcPr>
            <w:tcW w:w="0" w:type="auto"/>
          </w:tcPr>
          <w:p w14:paraId="2EED7707" w14:textId="77777777" w:rsidR="001612F7" w:rsidRPr="00B41A36" w:rsidRDefault="001612F7" w:rsidP="002529A7">
            <w:pPr>
              <w:pStyle w:val="TAR"/>
              <w:rPr>
                <w:sz w:val="16"/>
              </w:rPr>
            </w:pPr>
          </w:p>
        </w:tc>
        <w:tc>
          <w:tcPr>
            <w:tcW w:w="0" w:type="auto"/>
          </w:tcPr>
          <w:p w14:paraId="66FC026F" w14:textId="77777777" w:rsidR="001612F7" w:rsidRPr="00B41A36" w:rsidRDefault="001612F7" w:rsidP="002529A7">
            <w:pPr>
              <w:pStyle w:val="TAL"/>
              <w:rPr>
                <w:sz w:val="16"/>
              </w:rPr>
            </w:pPr>
            <w:r>
              <w:rPr>
                <w:sz w:val="16"/>
              </w:rPr>
              <w:t>Rel-17</w:t>
            </w:r>
          </w:p>
        </w:tc>
        <w:tc>
          <w:tcPr>
            <w:tcW w:w="0" w:type="auto"/>
          </w:tcPr>
          <w:p w14:paraId="6CF653AF" w14:textId="77777777" w:rsidR="001612F7" w:rsidRPr="00B41A36" w:rsidRDefault="001612F7" w:rsidP="002529A7">
            <w:pPr>
              <w:pStyle w:val="TAL"/>
              <w:rPr>
                <w:sz w:val="16"/>
              </w:rPr>
            </w:pPr>
            <w:r>
              <w:rPr>
                <w:sz w:val="16"/>
              </w:rPr>
              <w:t>F</w:t>
            </w:r>
          </w:p>
        </w:tc>
        <w:tc>
          <w:tcPr>
            <w:tcW w:w="0" w:type="auto"/>
          </w:tcPr>
          <w:p w14:paraId="40F547FA" w14:textId="77777777" w:rsidR="001612F7" w:rsidRPr="00B41A36" w:rsidRDefault="001612F7" w:rsidP="002529A7">
            <w:pPr>
              <w:pStyle w:val="TAL"/>
              <w:rPr>
                <w:sz w:val="16"/>
              </w:rPr>
            </w:pPr>
            <w:r>
              <w:rPr>
                <w:sz w:val="16"/>
              </w:rPr>
              <w:t>5MBS</w:t>
            </w:r>
          </w:p>
        </w:tc>
        <w:tc>
          <w:tcPr>
            <w:tcW w:w="0" w:type="auto"/>
          </w:tcPr>
          <w:p w14:paraId="1CD70EC6" w14:textId="77777777" w:rsidR="001612F7" w:rsidRPr="00B41A36" w:rsidRDefault="001612F7" w:rsidP="002529A7">
            <w:pPr>
              <w:pStyle w:val="TAL"/>
              <w:rPr>
                <w:sz w:val="16"/>
              </w:rPr>
            </w:pPr>
            <w:r>
              <w:rPr>
                <w:sz w:val="16"/>
              </w:rPr>
              <w:t>withdrawn</w:t>
            </w:r>
          </w:p>
        </w:tc>
      </w:tr>
      <w:tr w:rsidR="001612F7" w14:paraId="6196B053" w14:textId="77777777" w:rsidTr="002529A7">
        <w:tc>
          <w:tcPr>
            <w:tcW w:w="0" w:type="auto"/>
          </w:tcPr>
          <w:p w14:paraId="22ECE460" w14:textId="77777777" w:rsidR="001612F7" w:rsidRPr="00B41A36" w:rsidRDefault="001612F7" w:rsidP="002529A7">
            <w:pPr>
              <w:pStyle w:val="TAL"/>
              <w:rPr>
                <w:sz w:val="16"/>
              </w:rPr>
            </w:pPr>
            <w:r>
              <w:rPr>
                <w:sz w:val="16"/>
              </w:rPr>
              <w:t>C1-240617</w:t>
            </w:r>
          </w:p>
        </w:tc>
        <w:tc>
          <w:tcPr>
            <w:tcW w:w="0" w:type="auto"/>
          </w:tcPr>
          <w:p w14:paraId="7501EB06" w14:textId="77777777" w:rsidR="001612F7" w:rsidRPr="00B41A36" w:rsidRDefault="001612F7" w:rsidP="002529A7">
            <w:pPr>
              <w:pStyle w:val="TAL"/>
              <w:rPr>
                <w:sz w:val="16"/>
              </w:rPr>
            </w:pPr>
            <w:r>
              <w:rPr>
                <w:sz w:val="16"/>
              </w:rPr>
              <w:t>Postpone periodic PLMN access attempts while receiving broadcast MBS</w:t>
            </w:r>
          </w:p>
        </w:tc>
        <w:tc>
          <w:tcPr>
            <w:tcW w:w="0" w:type="auto"/>
          </w:tcPr>
          <w:p w14:paraId="65A23AB4" w14:textId="77777777" w:rsidR="001612F7" w:rsidRPr="00B41A36" w:rsidRDefault="001612F7" w:rsidP="002529A7">
            <w:pPr>
              <w:pStyle w:val="TAL"/>
              <w:rPr>
                <w:sz w:val="16"/>
              </w:rPr>
            </w:pPr>
            <w:r>
              <w:rPr>
                <w:sz w:val="16"/>
              </w:rPr>
              <w:t>Google Inc.</w:t>
            </w:r>
          </w:p>
        </w:tc>
        <w:tc>
          <w:tcPr>
            <w:tcW w:w="0" w:type="auto"/>
          </w:tcPr>
          <w:p w14:paraId="1BB2F4D1" w14:textId="77777777" w:rsidR="001612F7" w:rsidRPr="00B41A36" w:rsidRDefault="001612F7" w:rsidP="002529A7">
            <w:pPr>
              <w:pStyle w:val="TAL"/>
              <w:rPr>
                <w:sz w:val="16"/>
              </w:rPr>
            </w:pPr>
            <w:r>
              <w:rPr>
                <w:sz w:val="16"/>
              </w:rPr>
              <w:t>23.122</w:t>
            </w:r>
          </w:p>
        </w:tc>
        <w:tc>
          <w:tcPr>
            <w:tcW w:w="0" w:type="auto"/>
          </w:tcPr>
          <w:p w14:paraId="3B66BF35" w14:textId="77777777" w:rsidR="001612F7" w:rsidRPr="00B41A36" w:rsidRDefault="001612F7" w:rsidP="002529A7">
            <w:pPr>
              <w:pStyle w:val="TAL"/>
              <w:rPr>
                <w:sz w:val="16"/>
              </w:rPr>
            </w:pPr>
            <w:r>
              <w:rPr>
                <w:sz w:val="16"/>
              </w:rPr>
              <w:t>1201</w:t>
            </w:r>
          </w:p>
        </w:tc>
        <w:tc>
          <w:tcPr>
            <w:tcW w:w="0" w:type="auto"/>
          </w:tcPr>
          <w:p w14:paraId="6FC22074" w14:textId="77777777" w:rsidR="001612F7" w:rsidRPr="00B41A36" w:rsidRDefault="001612F7" w:rsidP="002529A7">
            <w:pPr>
              <w:pStyle w:val="TAR"/>
              <w:rPr>
                <w:sz w:val="16"/>
              </w:rPr>
            </w:pPr>
          </w:p>
        </w:tc>
        <w:tc>
          <w:tcPr>
            <w:tcW w:w="0" w:type="auto"/>
          </w:tcPr>
          <w:p w14:paraId="0563F7EF" w14:textId="77777777" w:rsidR="001612F7" w:rsidRPr="00B41A36" w:rsidRDefault="001612F7" w:rsidP="002529A7">
            <w:pPr>
              <w:pStyle w:val="TAL"/>
              <w:rPr>
                <w:sz w:val="16"/>
              </w:rPr>
            </w:pPr>
            <w:r>
              <w:rPr>
                <w:sz w:val="16"/>
              </w:rPr>
              <w:t>Rel-18</w:t>
            </w:r>
          </w:p>
        </w:tc>
        <w:tc>
          <w:tcPr>
            <w:tcW w:w="0" w:type="auto"/>
          </w:tcPr>
          <w:p w14:paraId="672B2D9D" w14:textId="77777777" w:rsidR="001612F7" w:rsidRPr="00B41A36" w:rsidRDefault="001612F7" w:rsidP="002529A7">
            <w:pPr>
              <w:pStyle w:val="TAL"/>
              <w:rPr>
                <w:sz w:val="16"/>
              </w:rPr>
            </w:pPr>
            <w:r>
              <w:rPr>
                <w:sz w:val="16"/>
              </w:rPr>
              <w:t>A</w:t>
            </w:r>
          </w:p>
        </w:tc>
        <w:tc>
          <w:tcPr>
            <w:tcW w:w="0" w:type="auto"/>
          </w:tcPr>
          <w:p w14:paraId="7E81DD29" w14:textId="77777777" w:rsidR="001612F7" w:rsidRPr="00B41A36" w:rsidRDefault="001612F7" w:rsidP="002529A7">
            <w:pPr>
              <w:pStyle w:val="TAL"/>
              <w:rPr>
                <w:sz w:val="16"/>
              </w:rPr>
            </w:pPr>
            <w:r>
              <w:rPr>
                <w:sz w:val="16"/>
              </w:rPr>
              <w:t>5MBS</w:t>
            </w:r>
          </w:p>
        </w:tc>
        <w:tc>
          <w:tcPr>
            <w:tcW w:w="0" w:type="auto"/>
          </w:tcPr>
          <w:p w14:paraId="570E7B22" w14:textId="77777777" w:rsidR="001612F7" w:rsidRPr="00B41A36" w:rsidRDefault="001612F7" w:rsidP="002529A7">
            <w:pPr>
              <w:pStyle w:val="TAL"/>
              <w:rPr>
                <w:sz w:val="16"/>
              </w:rPr>
            </w:pPr>
            <w:r>
              <w:rPr>
                <w:sz w:val="16"/>
              </w:rPr>
              <w:t>revised</w:t>
            </w:r>
          </w:p>
        </w:tc>
      </w:tr>
      <w:tr w:rsidR="001612F7" w14:paraId="5074A078" w14:textId="77777777" w:rsidTr="002529A7">
        <w:tc>
          <w:tcPr>
            <w:tcW w:w="0" w:type="auto"/>
          </w:tcPr>
          <w:p w14:paraId="6CF74C59" w14:textId="77777777" w:rsidR="001612F7" w:rsidRPr="00B41A36" w:rsidRDefault="001612F7" w:rsidP="002529A7">
            <w:pPr>
              <w:pStyle w:val="TAL"/>
              <w:rPr>
                <w:sz w:val="16"/>
              </w:rPr>
            </w:pPr>
            <w:r>
              <w:rPr>
                <w:sz w:val="16"/>
              </w:rPr>
              <w:t>C1-241221</w:t>
            </w:r>
          </w:p>
        </w:tc>
        <w:tc>
          <w:tcPr>
            <w:tcW w:w="0" w:type="auto"/>
          </w:tcPr>
          <w:p w14:paraId="6638D742" w14:textId="77777777" w:rsidR="001612F7" w:rsidRPr="00B41A36" w:rsidRDefault="001612F7" w:rsidP="002529A7">
            <w:pPr>
              <w:pStyle w:val="TAL"/>
              <w:rPr>
                <w:sz w:val="16"/>
              </w:rPr>
            </w:pPr>
            <w:r>
              <w:rPr>
                <w:sz w:val="16"/>
              </w:rPr>
              <w:t>Postpone periodic PLMN access attempts while receiving broadcast MBS</w:t>
            </w:r>
          </w:p>
        </w:tc>
        <w:tc>
          <w:tcPr>
            <w:tcW w:w="0" w:type="auto"/>
          </w:tcPr>
          <w:p w14:paraId="2DA6F298" w14:textId="77777777" w:rsidR="001612F7" w:rsidRPr="00B41A36" w:rsidRDefault="001612F7" w:rsidP="002529A7">
            <w:pPr>
              <w:pStyle w:val="TAL"/>
              <w:rPr>
                <w:sz w:val="16"/>
              </w:rPr>
            </w:pPr>
            <w:r>
              <w:rPr>
                <w:sz w:val="16"/>
              </w:rPr>
              <w:t>Google Inc.</w:t>
            </w:r>
          </w:p>
        </w:tc>
        <w:tc>
          <w:tcPr>
            <w:tcW w:w="0" w:type="auto"/>
          </w:tcPr>
          <w:p w14:paraId="78B56F1B" w14:textId="77777777" w:rsidR="001612F7" w:rsidRPr="00B41A36" w:rsidRDefault="001612F7" w:rsidP="002529A7">
            <w:pPr>
              <w:pStyle w:val="TAL"/>
              <w:rPr>
                <w:sz w:val="16"/>
              </w:rPr>
            </w:pPr>
            <w:r>
              <w:rPr>
                <w:sz w:val="16"/>
              </w:rPr>
              <w:t>23.122</w:t>
            </w:r>
          </w:p>
        </w:tc>
        <w:tc>
          <w:tcPr>
            <w:tcW w:w="0" w:type="auto"/>
          </w:tcPr>
          <w:p w14:paraId="6374605C" w14:textId="77777777" w:rsidR="001612F7" w:rsidRPr="00B41A36" w:rsidRDefault="001612F7" w:rsidP="002529A7">
            <w:pPr>
              <w:pStyle w:val="TAL"/>
              <w:rPr>
                <w:sz w:val="16"/>
              </w:rPr>
            </w:pPr>
            <w:r>
              <w:rPr>
                <w:sz w:val="16"/>
              </w:rPr>
              <w:t>1201</w:t>
            </w:r>
          </w:p>
        </w:tc>
        <w:tc>
          <w:tcPr>
            <w:tcW w:w="0" w:type="auto"/>
          </w:tcPr>
          <w:p w14:paraId="02A18583" w14:textId="77777777" w:rsidR="001612F7" w:rsidRPr="00B41A36" w:rsidRDefault="001612F7" w:rsidP="002529A7">
            <w:pPr>
              <w:pStyle w:val="TAR"/>
              <w:rPr>
                <w:sz w:val="16"/>
              </w:rPr>
            </w:pPr>
            <w:r>
              <w:rPr>
                <w:sz w:val="16"/>
              </w:rPr>
              <w:t>1</w:t>
            </w:r>
          </w:p>
        </w:tc>
        <w:tc>
          <w:tcPr>
            <w:tcW w:w="0" w:type="auto"/>
          </w:tcPr>
          <w:p w14:paraId="098BAF23" w14:textId="77777777" w:rsidR="001612F7" w:rsidRPr="00B41A36" w:rsidRDefault="001612F7" w:rsidP="002529A7">
            <w:pPr>
              <w:pStyle w:val="TAL"/>
              <w:rPr>
                <w:sz w:val="16"/>
              </w:rPr>
            </w:pPr>
            <w:r>
              <w:rPr>
                <w:sz w:val="16"/>
              </w:rPr>
              <w:t>Rel-18</w:t>
            </w:r>
          </w:p>
        </w:tc>
        <w:tc>
          <w:tcPr>
            <w:tcW w:w="0" w:type="auto"/>
          </w:tcPr>
          <w:p w14:paraId="4ECA7C33" w14:textId="77777777" w:rsidR="001612F7" w:rsidRPr="00B41A36" w:rsidRDefault="001612F7" w:rsidP="002529A7">
            <w:pPr>
              <w:pStyle w:val="TAL"/>
              <w:rPr>
                <w:sz w:val="16"/>
              </w:rPr>
            </w:pPr>
            <w:r>
              <w:rPr>
                <w:sz w:val="16"/>
              </w:rPr>
              <w:t>A</w:t>
            </w:r>
          </w:p>
        </w:tc>
        <w:tc>
          <w:tcPr>
            <w:tcW w:w="0" w:type="auto"/>
          </w:tcPr>
          <w:p w14:paraId="490BA0FC" w14:textId="77777777" w:rsidR="001612F7" w:rsidRPr="00B41A36" w:rsidRDefault="001612F7" w:rsidP="002529A7">
            <w:pPr>
              <w:pStyle w:val="TAL"/>
              <w:rPr>
                <w:sz w:val="16"/>
              </w:rPr>
            </w:pPr>
            <w:r>
              <w:rPr>
                <w:sz w:val="16"/>
              </w:rPr>
              <w:t>5MBS</w:t>
            </w:r>
          </w:p>
        </w:tc>
        <w:tc>
          <w:tcPr>
            <w:tcW w:w="0" w:type="auto"/>
          </w:tcPr>
          <w:p w14:paraId="5E2BC6C0" w14:textId="77777777" w:rsidR="001612F7" w:rsidRPr="00B41A36" w:rsidRDefault="001612F7" w:rsidP="002529A7">
            <w:pPr>
              <w:pStyle w:val="TAL"/>
              <w:rPr>
                <w:sz w:val="16"/>
              </w:rPr>
            </w:pPr>
            <w:r>
              <w:rPr>
                <w:sz w:val="16"/>
              </w:rPr>
              <w:t>revised</w:t>
            </w:r>
          </w:p>
        </w:tc>
      </w:tr>
      <w:tr w:rsidR="001612F7" w14:paraId="0029DB49" w14:textId="77777777" w:rsidTr="002529A7">
        <w:tc>
          <w:tcPr>
            <w:tcW w:w="0" w:type="auto"/>
          </w:tcPr>
          <w:p w14:paraId="253D0AF0" w14:textId="77777777" w:rsidR="001612F7" w:rsidRPr="00B41A36" w:rsidRDefault="001612F7" w:rsidP="002529A7">
            <w:pPr>
              <w:pStyle w:val="TAL"/>
              <w:rPr>
                <w:sz w:val="16"/>
              </w:rPr>
            </w:pPr>
            <w:r>
              <w:rPr>
                <w:sz w:val="16"/>
              </w:rPr>
              <w:t>C1-241761</w:t>
            </w:r>
          </w:p>
        </w:tc>
        <w:tc>
          <w:tcPr>
            <w:tcW w:w="0" w:type="auto"/>
          </w:tcPr>
          <w:p w14:paraId="31D96FE1" w14:textId="77777777" w:rsidR="001612F7" w:rsidRPr="00B41A36" w:rsidRDefault="001612F7" w:rsidP="002529A7">
            <w:pPr>
              <w:pStyle w:val="TAL"/>
              <w:rPr>
                <w:sz w:val="16"/>
              </w:rPr>
            </w:pPr>
            <w:r>
              <w:rPr>
                <w:sz w:val="16"/>
              </w:rPr>
              <w:t>Postpone periodic PLMN access attempts while receiving broadcast MBS</w:t>
            </w:r>
          </w:p>
        </w:tc>
        <w:tc>
          <w:tcPr>
            <w:tcW w:w="0" w:type="auto"/>
          </w:tcPr>
          <w:p w14:paraId="7DA5EAA5" w14:textId="77777777" w:rsidR="001612F7" w:rsidRPr="00B41A36" w:rsidRDefault="001612F7" w:rsidP="002529A7">
            <w:pPr>
              <w:pStyle w:val="TAL"/>
              <w:rPr>
                <w:sz w:val="16"/>
              </w:rPr>
            </w:pPr>
            <w:r>
              <w:rPr>
                <w:sz w:val="16"/>
              </w:rPr>
              <w:t>Google Inc.</w:t>
            </w:r>
          </w:p>
        </w:tc>
        <w:tc>
          <w:tcPr>
            <w:tcW w:w="0" w:type="auto"/>
          </w:tcPr>
          <w:p w14:paraId="6127A8F6" w14:textId="77777777" w:rsidR="001612F7" w:rsidRPr="00B41A36" w:rsidRDefault="001612F7" w:rsidP="002529A7">
            <w:pPr>
              <w:pStyle w:val="TAL"/>
              <w:rPr>
                <w:sz w:val="16"/>
              </w:rPr>
            </w:pPr>
            <w:r>
              <w:rPr>
                <w:sz w:val="16"/>
              </w:rPr>
              <w:t>23.122</w:t>
            </w:r>
          </w:p>
        </w:tc>
        <w:tc>
          <w:tcPr>
            <w:tcW w:w="0" w:type="auto"/>
          </w:tcPr>
          <w:p w14:paraId="4989CA4C" w14:textId="77777777" w:rsidR="001612F7" w:rsidRPr="00B41A36" w:rsidRDefault="001612F7" w:rsidP="002529A7">
            <w:pPr>
              <w:pStyle w:val="TAL"/>
              <w:rPr>
                <w:sz w:val="16"/>
              </w:rPr>
            </w:pPr>
            <w:r>
              <w:rPr>
                <w:sz w:val="16"/>
              </w:rPr>
              <w:t>1201</w:t>
            </w:r>
          </w:p>
        </w:tc>
        <w:tc>
          <w:tcPr>
            <w:tcW w:w="0" w:type="auto"/>
          </w:tcPr>
          <w:p w14:paraId="462292C9" w14:textId="77777777" w:rsidR="001612F7" w:rsidRPr="00B41A36" w:rsidRDefault="001612F7" w:rsidP="002529A7">
            <w:pPr>
              <w:pStyle w:val="TAR"/>
              <w:rPr>
                <w:sz w:val="16"/>
              </w:rPr>
            </w:pPr>
            <w:r>
              <w:rPr>
                <w:sz w:val="16"/>
              </w:rPr>
              <w:t>2</w:t>
            </w:r>
          </w:p>
        </w:tc>
        <w:tc>
          <w:tcPr>
            <w:tcW w:w="0" w:type="auto"/>
          </w:tcPr>
          <w:p w14:paraId="3766064E" w14:textId="77777777" w:rsidR="001612F7" w:rsidRPr="00B41A36" w:rsidRDefault="001612F7" w:rsidP="002529A7">
            <w:pPr>
              <w:pStyle w:val="TAL"/>
              <w:rPr>
                <w:sz w:val="16"/>
              </w:rPr>
            </w:pPr>
            <w:r>
              <w:rPr>
                <w:sz w:val="16"/>
              </w:rPr>
              <w:t>Rel-18</w:t>
            </w:r>
          </w:p>
        </w:tc>
        <w:tc>
          <w:tcPr>
            <w:tcW w:w="0" w:type="auto"/>
          </w:tcPr>
          <w:p w14:paraId="600CBDA5" w14:textId="77777777" w:rsidR="001612F7" w:rsidRPr="00B41A36" w:rsidRDefault="001612F7" w:rsidP="002529A7">
            <w:pPr>
              <w:pStyle w:val="TAL"/>
              <w:rPr>
                <w:sz w:val="16"/>
              </w:rPr>
            </w:pPr>
            <w:r>
              <w:rPr>
                <w:sz w:val="16"/>
              </w:rPr>
              <w:t>A</w:t>
            </w:r>
          </w:p>
        </w:tc>
        <w:tc>
          <w:tcPr>
            <w:tcW w:w="0" w:type="auto"/>
          </w:tcPr>
          <w:p w14:paraId="63D43E94" w14:textId="77777777" w:rsidR="001612F7" w:rsidRPr="00B41A36" w:rsidRDefault="001612F7" w:rsidP="002529A7">
            <w:pPr>
              <w:pStyle w:val="TAL"/>
              <w:rPr>
                <w:sz w:val="16"/>
              </w:rPr>
            </w:pPr>
            <w:r>
              <w:rPr>
                <w:sz w:val="16"/>
              </w:rPr>
              <w:t>5MBS_Ph2</w:t>
            </w:r>
          </w:p>
        </w:tc>
        <w:tc>
          <w:tcPr>
            <w:tcW w:w="0" w:type="auto"/>
          </w:tcPr>
          <w:p w14:paraId="60719339" w14:textId="77777777" w:rsidR="001612F7" w:rsidRPr="00B41A36" w:rsidRDefault="001612F7" w:rsidP="002529A7">
            <w:pPr>
              <w:pStyle w:val="TAL"/>
              <w:rPr>
                <w:sz w:val="16"/>
              </w:rPr>
            </w:pPr>
            <w:r>
              <w:rPr>
                <w:sz w:val="16"/>
              </w:rPr>
              <w:t>agreed</w:t>
            </w:r>
          </w:p>
        </w:tc>
      </w:tr>
      <w:tr w:rsidR="001612F7" w14:paraId="47653C9C" w14:textId="77777777" w:rsidTr="002529A7">
        <w:tc>
          <w:tcPr>
            <w:tcW w:w="0" w:type="auto"/>
          </w:tcPr>
          <w:p w14:paraId="60CE305F" w14:textId="77777777" w:rsidR="001612F7" w:rsidRPr="00B41A36" w:rsidRDefault="001612F7" w:rsidP="002529A7">
            <w:pPr>
              <w:pStyle w:val="TAL"/>
              <w:rPr>
                <w:sz w:val="16"/>
              </w:rPr>
            </w:pPr>
            <w:r>
              <w:rPr>
                <w:sz w:val="16"/>
              </w:rPr>
              <w:t>C1-240618</w:t>
            </w:r>
          </w:p>
        </w:tc>
        <w:tc>
          <w:tcPr>
            <w:tcW w:w="0" w:type="auto"/>
          </w:tcPr>
          <w:p w14:paraId="612296D6" w14:textId="77777777" w:rsidR="001612F7" w:rsidRPr="00B41A36" w:rsidRDefault="001612F7" w:rsidP="002529A7">
            <w:pPr>
              <w:pStyle w:val="TAL"/>
              <w:rPr>
                <w:sz w:val="16"/>
              </w:rPr>
            </w:pPr>
            <w:r>
              <w:rPr>
                <w:sz w:val="16"/>
              </w:rPr>
              <w:t>Postpone periodic PLMN access attempts while receiving multicast MBS</w:t>
            </w:r>
          </w:p>
        </w:tc>
        <w:tc>
          <w:tcPr>
            <w:tcW w:w="0" w:type="auto"/>
          </w:tcPr>
          <w:p w14:paraId="07016E4E" w14:textId="77777777" w:rsidR="001612F7" w:rsidRPr="00B41A36" w:rsidRDefault="001612F7" w:rsidP="002529A7">
            <w:pPr>
              <w:pStyle w:val="TAL"/>
              <w:rPr>
                <w:sz w:val="16"/>
              </w:rPr>
            </w:pPr>
            <w:r>
              <w:rPr>
                <w:sz w:val="16"/>
              </w:rPr>
              <w:t>Google Inc.</w:t>
            </w:r>
          </w:p>
        </w:tc>
        <w:tc>
          <w:tcPr>
            <w:tcW w:w="0" w:type="auto"/>
          </w:tcPr>
          <w:p w14:paraId="5CF162A7" w14:textId="77777777" w:rsidR="001612F7" w:rsidRPr="00B41A36" w:rsidRDefault="001612F7" w:rsidP="002529A7">
            <w:pPr>
              <w:pStyle w:val="TAL"/>
              <w:rPr>
                <w:sz w:val="16"/>
              </w:rPr>
            </w:pPr>
            <w:r>
              <w:rPr>
                <w:sz w:val="16"/>
              </w:rPr>
              <w:t>23.122</w:t>
            </w:r>
          </w:p>
        </w:tc>
        <w:tc>
          <w:tcPr>
            <w:tcW w:w="0" w:type="auto"/>
          </w:tcPr>
          <w:p w14:paraId="336282FA" w14:textId="77777777" w:rsidR="001612F7" w:rsidRPr="00B41A36" w:rsidRDefault="001612F7" w:rsidP="002529A7">
            <w:pPr>
              <w:pStyle w:val="TAL"/>
              <w:rPr>
                <w:sz w:val="16"/>
              </w:rPr>
            </w:pPr>
            <w:r>
              <w:rPr>
                <w:sz w:val="16"/>
              </w:rPr>
              <w:t>1202</w:t>
            </w:r>
          </w:p>
        </w:tc>
        <w:tc>
          <w:tcPr>
            <w:tcW w:w="0" w:type="auto"/>
          </w:tcPr>
          <w:p w14:paraId="65477048" w14:textId="77777777" w:rsidR="001612F7" w:rsidRPr="00B41A36" w:rsidRDefault="001612F7" w:rsidP="002529A7">
            <w:pPr>
              <w:pStyle w:val="TAR"/>
              <w:rPr>
                <w:sz w:val="16"/>
              </w:rPr>
            </w:pPr>
          </w:p>
        </w:tc>
        <w:tc>
          <w:tcPr>
            <w:tcW w:w="0" w:type="auto"/>
          </w:tcPr>
          <w:p w14:paraId="00AB7498" w14:textId="77777777" w:rsidR="001612F7" w:rsidRPr="00B41A36" w:rsidRDefault="001612F7" w:rsidP="002529A7">
            <w:pPr>
              <w:pStyle w:val="TAL"/>
              <w:rPr>
                <w:sz w:val="16"/>
              </w:rPr>
            </w:pPr>
            <w:r>
              <w:rPr>
                <w:sz w:val="16"/>
              </w:rPr>
              <w:t>Rel-18</w:t>
            </w:r>
          </w:p>
        </w:tc>
        <w:tc>
          <w:tcPr>
            <w:tcW w:w="0" w:type="auto"/>
          </w:tcPr>
          <w:p w14:paraId="4CA4970D" w14:textId="77777777" w:rsidR="001612F7" w:rsidRPr="00B41A36" w:rsidRDefault="001612F7" w:rsidP="002529A7">
            <w:pPr>
              <w:pStyle w:val="TAL"/>
              <w:rPr>
                <w:sz w:val="16"/>
              </w:rPr>
            </w:pPr>
            <w:r>
              <w:rPr>
                <w:sz w:val="16"/>
              </w:rPr>
              <w:t>F</w:t>
            </w:r>
          </w:p>
        </w:tc>
        <w:tc>
          <w:tcPr>
            <w:tcW w:w="0" w:type="auto"/>
          </w:tcPr>
          <w:p w14:paraId="6143B187" w14:textId="77777777" w:rsidR="001612F7" w:rsidRPr="00B41A36" w:rsidRDefault="001612F7" w:rsidP="002529A7">
            <w:pPr>
              <w:pStyle w:val="TAL"/>
              <w:rPr>
                <w:sz w:val="16"/>
              </w:rPr>
            </w:pPr>
            <w:r>
              <w:rPr>
                <w:sz w:val="16"/>
              </w:rPr>
              <w:t>5MBS_Ph2</w:t>
            </w:r>
          </w:p>
        </w:tc>
        <w:tc>
          <w:tcPr>
            <w:tcW w:w="0" w:type="auto"/>
          </w:tcPr>
          <w:p w14:paraId="7CFE6B3F" w14:textId="77777777" w:rsidR="001612F7" w:rsidRPr="00B41A36" w:rsidRDefault="001612F7" w:rsidP="002529A7">
            <w:pPr>
              <w:pStyle w:val="TAL"/>
              <w:rPr>
                <w:sz w:val="16"/>
              </w:rPr>
            </w:pPr>
            <w:r>
              <w:rPr>
                <w:sz w:val="16"/>
              </w:rPr>
              <w:t>revised</w:t>
            </w:r>
          </w:p>
        </w:tc>
      </w:tr>
      <w:tr w:rsidR="001612F7" w14:paraId="313C4E10" w14:textId="77777777" w:rsidTr="002529A7">
        <w:tc>
          <w:tcPr>
            <w:tcW w:w="0" w:type="auto"/>
          </w:tcPr>
          <w:p w14:paraId="11D2F5BB" w14:textId="77777777" w:rsidR="001612F7" w:rsidRPr="00B41A36" w:rsidRDefault="001612F7" w:rsidP="002529A7">
            <w:pPr>
              <w:pStyle w:val="TAL"/>
              <w:rPr>
                <w:sz w:val="16"/>
              </w:rPr>
            </w:pPr>
            <w:r>
              <w:rPr>
                <w:sz w:val="16"/>
              </w:rPr>
              <w:t>C1-241342</w:t>
            </w:r>
          </w:p>
        </w:tc>
        <w:tc>
          <w:tcPr>
            <w:tcW w:w="0" w:type="auto"/>
          </w:tcPr>
          <w:p w14:paraId="6529BE3B" w14:textId="77777777" w:rsidR="001612F7" w:rsidRPr="00B41A36" w:rsidRDefault="001612F7" w:rsidP="002529A7">
            <w:pPr>
              <w:pStyle w:val="TAL"/>
              <w:rPr>
                <w:sz w:val="16"/>
              </w:rPr>
            </w:pPr>
            <w:r>
              <w:rPr>
                <w:sz w:val="16"/>
              </w:rPr>
              <w:t>Postpone periodic PLMN access attempts while receiving multicast MBS</w:t>
            </w:r>
          </w:p>
        </w:tc>
        <w:tc>
          <w:tcPr>
            <w:tcW w:w="0" w:type="auto"/>
          </w:tcPr>
          <w:p w14:paraId="0D73B939" w14:textId="77777777" w:rsidR="001612F7" w:rsidRPr="00B41A36" w:rsidRDefault="001612F7" w:rsidP="002529A7">
            <w:pPr>
              <w:pStyle w:val="TAL"/>
              <w:rPr>
                <w:sz w:val="16"/>
              </w:rPr>
            </w:pPr>
            <w:r>
              <w:rPr>
                <w:sz w:val="16"/>
              </w:rPr>
              <w:t xml:space="preserve">Google Inc., Huawei, </w:t>
            </w:r>
            <w:proofErr w:type="spellStart"/>
            <w:r>
              <w:rPr>
                <w:sz w:val="16"/>
              </w:rPr>
              <w:t>HiSilicon</w:t>
            </w:r>
            <w:proofErr w:type="spellEnd"/>
          </w:p>
        </w:tc>
        <w:tc>
          <w:tcPr>
            <w:tcW w:w="0" w:type="auto"/>
          </w:tcPr>
          <w:p w14:paraId="2B9586BE" w14:textId="77777777" w:rsidR="001612F7" w:rsidRPr="00B41A36" w:rsidRDefault="001612F7" w:rsidP="002529A7">
            <w:pPr>
              <w:pStyle w:val="TAL"/>
              <w:rPr>
                <w:sz w:val="16"/>
              </w:rPr>
            </w:pPr>
            <w:r>
              <w:rPr>
                <w:sz w:val="16"/>
              </w:rPr>
              <w:t>23.122</w:t>
            </w:r>
          </w:p>
        </w:tc>
        <w:tc>
          <w:tcPr>
            <w:tcW w:w="0" w:type="auto"/>
          </w:tcPr>
          <w:p w14:paraId="225EE1FF" w14:textId="77777777" w:rsidR="001612F7" w:rsidRPr="00B41A36" w:rsidRDefault="001612F7" w:rsidP="002529A7">
            <w:pPr>
              <w:pStyle w:val="TAL"/>
              <w:rPr>
                <w:sz w:val="16"/>
              </w:rPr>
            </w:pPr>
            <w:r>
              <w:rPr>
                <w:sz w:val="16"/>
              </w:rPr>
              <w:t>1202</w:t>
            </w:r>
          </w:p>
        </w:tc>
        <w:tc>
          <w:tcPr>
            <w:tcW w:w="0" w:type="auto"/>
          </w:tcPr>
          <w:p w14:paraId="2D10A53E" w14:textId="77777777" w:rsidR="001612F7" w:rsidRPr="00B41A36" w:rsidRDefault="001612F7" w:rsidP="002529A7">
            <w:pPr>
              <w:pStyle w:val="TAR"/>
              <w:rPr>
                <w:sz w:val="16"/>
              </w:rPr>
            </w:pPr>
            <w:r>
              <w:rPr>
                <w:sz w:val="16"/>
              </w:rPr>
              <w:t>1</w:t>
            </w:r>
          </w:p>
        </w:tc>
        <w:tc>
          <w:tcPr>
            <w:tcW w:w="0" w:type="auto"/>
          </w:tcPr>
          <w:p w14:paraId="729FF870" w14:textId="77777777" w:rsidR="001612F7" w:rsidRPr="00B41A36" w:rsidRDefault="001612F7" w:rsidP="002529A7">
            <w:pPr>
              <w:pStyle w:val="TAL"/>
              <w:rPr>
                <w:sz w:val="16"/>
              </w:rPr>
            </w:pPr>
            <w:r>
              <w:rPr>
                <w:sz w:val="16"/>
              </w:rPr>
              <w:t>Rel-18</w:t>
            </w:r>
          </w:p>
        </w:tc>
        <w:tc>
          <w:tcPr>
            <w:tcW w:w="0" w:type="auto"/>
          </w:tcPr>
          <w:p w14:paraId="7E0AD460" w14:textId="77777777" w:rsidR="001612F7" w:rsidRPr="00B41A36" w:rsidRDefault="001612F7" w:rsidP="002529A7">
            <w:pPr>
              <w:pStyle w:val="TAL"/>
              <w:rPr>
                <w:sz w:val="16"/>
              </w:rPr>
            </w:pPr>
            <w:r>
              <w:rPr>
                <w:sz w:val="16"/>
              </w:rPr>
              <w:t>F</w:t>
            </w:r>
          </w:p>
        </w:tc>
        <w:tc>
          <w:tcPr>
            <w:tcW w:w="0" w:type="auto"/>
          </w:tcPr>
          <w:p w14:paraId="0082521A" w14:textId="77777777" w:rsidR="001612F7" w:rsidRPr="00B41A36" w:rsidRDefault="001612F7" w:rsidP="002529A7">
            <w:pPr>
              <w:pStyle w:val="TAL"/>
              <w:rPr>
                <w:sz w:val="16"/>
              </w:rPr>
            </w:pPr>
            <w:r>
              <w:rPr>
                <w:sz w:val="16"/>
              </w:rPr>
              <w:t>5MBS_Ph2</w:t>
            </w:r>
          </w:p>
        </w:tc>
        <w:tc>
          <w:tcPr>
            <w:tcW w:w="0" w:type="auto"/>
          </w:tcPr>
          <w:p w14:paraId="2294603A" w14:textId="77777777" w:rsidR="001612F7" w:rsidRPr="00B41A36" w:rsidRDefault="001612F7" w:rsidP="002529A7">
            <w:pPr>
              <w:pStyle w:val="TAL"/>
              <w:rPr>
                <w:sz w:val="16"/>
              </w:rPr>
            </w:pPr>
            <w:r>
              <w:rPr>
                <w:sz w:val="16"/>
              </w:rPr>
              <w:t>revised</w:t>
            </w:r>
          </w:p>
        </w:tc>
      </w:tr>
      <w:tr w:rsidR="001612F7" w14:paraId="6FFB76F5" w14:textId="77777777" w:rsidTr="002529A7">
        <w:tc>
          <w:tcPr>
            <w:tcW w:w="0" w:type="auto"/>
          </w:tcPr>
          <w:p w14:paraId="718B9B9B" w14:textId="77777777" w:rsidR="001612F7" w:rsidRPr="00B41A36" w:rsidRDefault="001612F7" w:rsidP="002529A7">
            <w:pPr>
              <w:pStyle w:val="TAL"/>
              <w:rPr>
                <w:sz w:val="16"/>
              </w:rPr>
            </w:pPr>
            <w:r>
              <w:rPr>
                <w:sz w:val="16"/>
              </w:rPr>
              <w:t>C1-241797</w:t>
            </w:r>
          </w:p>
        </w:tc>
        <w:tc>
          <w:tcPr>
            <w:tcW w:w="0" w:type="auto"/>
          </w:tcPr>
          <w:p w14:paraId="13DD7F10" w14:textId="77777777" w:rsidR="001612F7" w:rsidRPr="00B41A36" w:rsidRDefault="001612F7" w:rsidP="002529A7">
            <w:pPr>
              <w:pStyle w:val="TAL"/>
              <w:rPr>
                <w:sz w:val="16"/>
              </w:rPr>
            </w:pPr>
            <w:r>
              <w:rPr>
                <w:sz w:val="16"/>
              </w:rPr>
              <w:t>Postpone periodic PLMN access attempts while receiving multicast MBS</w:t>
            </w:r>
          </w:p>
        </w:tc>
        <w:tc>
          <w:tcPr>
            <w:tcW w:w="0" w:type="auto"/>
          </w:tcPr>
          <w:p w14:paraId="33603A57" w14:textId="77777777" w:rsidR="001612F7" w:rsidRPr="00B41A36" w:rsidRDefault="001612F7" w:rsidP="002529A7">
            <w:pPr>
              <w:pStyle w:val="TAL"/>
              <w:rPr>
                <w:sz w:val="16"/>
              </w:rPr>
            </w:pPr>
            <w:r>
              <w:rPr>
                <w:sz w:val="16"/>
              </w:rPr>
              <w:t>Google Inc.</w:t>
            </w:r>
          </w:p>
        </w:tc>
        <w:tc>
          <w:tcPr>
            <w:tcW w:w="0" w:type="auto"/>
          </w:tcPr>
          <w:p w14:paraId="0DAAF7EC" w14:textId="77777777" w:rsidR="001612F7" w:rsidRPr="00B41A36" w:rsidRDefault="001612F7" w:rsidP="002529A7">
            <w:pPr>
              <w:pStyle w:val="TAL"/>
              <w:rPr>
                <w:sz w:val="16"/>
              </w:rPr>
            </w:pPr>
            <w:r>
              <w:rPr>
                <w:sz w:val="16"/>
              </w:rPr>
              <w:t>23.122</w:t>
            </w:r>
          </w:p>
        </w:tc>
        <w:tc>
          <w:tcPr>
            <w:tcW w:w="0" w:type="auto"/>
          </w:tcPr>
          <w:p w14:paraId="72F5C3D1" w14:textId="77777777" w:rsidR="001612F7" w:rsidRPr="00B41A36" w:rsidRDefault="001612F7" w:rsidP="002529A7">
            <w:pPr>
              <w:pStyle w:val="TAL"/>
              <w:rPr>
                <w:sz w:val="16"/>
              </w:rPr>
            </w:pPr>
            <w:r>
              <w:rPr>
                <w:sz w:val="16"/>
              </w:rPr>
              <w:t>1202</w:t>
            </w:r>
          </w:p>
        </w:tc>
        <w:tc>
          <w:tcPr>
            <w:tcW w:w="0" w:type="auto"/>
          </w:tcPr>
          <w:p w14:paraId="596613C6" w14:textId="77777777" w:rsidR="001612F7" w:rsidRPr="00B41A36" w:rsidRDefault="001612F7" w:rsidP="002529A7">
            <w:pPr>
              <w:pStyle w:val="TAR"/>
              <w:rPr>
                <w:sz w:val="16"/>
              </w:rPr>
            </w:pPr>
            <w:r>
              <w:rPr>
                <w:sz w:val="16"/>
              </w:rPr>
              <w:t>2</w:t>
            </w:r>
          </w:p>
        </w:tc>
        <w:tc>
          <w:tcPr>
            <w:tcW w:w="0" w:type="auto"/>
          </w:tcPr>
          <w:p w14:paraId="3C116DAB" w14:textId="77777777" w:rsidR="001612F7" w:rsidRPr="00B41A36" w:rsidRDefault="001612F7" w:rsidP="002529A7">
            <w:pPr>
              <w:pStyle w:val="TAL"/>
              <w:rPr>
                <w:sz w:val="16"/>
              </w:rPr>
            </w:pPr>
            <w:r>
              <w:rPr>
                <w:sz w:val="16"/>
              </w:rPr>
              <w:t>Rel-18</w:t>
            </w:r>
          </w:p>
        </w:tc>
        <w:tc>
          <w:tcPr>
            <w:tcW w:w="0" w:type="auto"/>
          </w:tcPr>
          <w:p w14:paraId="03A911B1" w14:textId="77777777" w:rsidR="001612F7" w:rsidRPr="00B41A36" w:rsidRDefault="001612F7" w:rsidP="002529A7">
            <w:pPr>
              <w:pStyle w:val="TAL"/>
              <w:rPr>
                <w:sz w:val="16"/>
              </w:rPr>
            </w:pPr>
            <w:r>
              <w:rPr>
                <w:sz w:val="16"/>
              </w:rPr>
              <w:t>F</w:t>
            </w:r>
          </w:p>
        </w:tc>
        <w:tc>
          <w:tcPr>
            <w:tcW w:w="0" w:type="auto"/>
          </w:tcPr>
          <w:p w14:paraId="08185B3E" w14:textId="77777777" w:rsidR="001612F7" w:rsidRPr="00B41A36" w:rsidRDefault="001612F7" w:rsidP="002529A7">
            <w:pPr>
              <w:pStyle w:val="TAL"/>
              <w:rPr>
                <w:sz w:val="16"/>
              </w:rPr>
            </w:pPr>
            <w:r>
              <w:rPr>
                <w:sz w:val="16"/>
              </w:rPr>
              <w:t>5MBS_Ph2</w:t>
            </w:r>
          </w:p>
        </w:tc>
        <w:tc>
          <w:tcPr>
            <w:tcW w:w="0" w:type="auto"/>
          </w:tcPr>
          <w:p w14:paraId="297105E2" w14:textId="77777777" w:rsidR="001612F7" w:rsidRPr="00B41A36" w:rsidRDefault="001612F7" w:rsidP="002529A7">
            <w:pPr>
              <w:pStyle w:val="TAL"/>
              <w:rPr>
                <w:sz w:val="16"/>
              </w:rPr>
            </w:pPr>
            <w:r>
              <w:rPr>
                <w:sz w:val="16"/>
              </w:rPr>
              <w:t>agreed</w:t>
            </w:r>
          </w:p>
        </w:tc>
      </w:tr>
      <w:tr w:rsidR="001612F7" w14:paraId="1B6791E1" w14:textId="77777777" w:rsidTr="002529A7">
        <w:tc>
          <w:tcPr>
            <w:tcW w:w="0" w:type="auto"/>
          </w:tcPr>
          <w:p w14:paraId="1D0F7643" w14:textId="77777777" w:rsidR="001612F7" w:rsidRPr="00B41A36" w:rsidRDefault="001612F7" w:rsidP="002529A7">
            <w:pPr>
              <w:pStyle w:val="TAL"/>
              <w:rPr>
                <w:sz w:val="16"/>
              </w:rPr>
            </w:pPr>
            <w:r>
              <w:rPr>
                <w:sz w:val="16"/>
              </w:rPr>
              <w:t>C1-240683</w:t>
            </w:r>
          </w:p>
        </w:tc>
        <w:tc>
          <w:tcPr>
            <w:tcW w:w="0" w:type="auto"/>
          </w:tcPr>
          <w:p w14:paraId="7538B97C" w14:textId="77777777" w:rsidR="001612F7" w:rsidRPr="00B41A36" w:rsidRDefault="001612F7" w:rsidP="002529A7">
            <w:pPr>
              <w:pStyle w:val="TAL"/>
              <w:rPr>
                <w:sz w:val="16"/>
              </w:rPr>
            </w:pPr>
            <w:r>
              <w:rPr>
                <w:sz w:val="16"/>
              </w:rPr>
              <w:t>Correction on lists of SNPNs with N1 mode capability disabled</w:t>
            </w:r>
          </w:p>
        </w:tc>
        <w:tc>
          <w:tcPr>
            <w:tcW w:w="0" w:type="auto"/>
          </w:tcPr>
          <w:p w14:paraId="1C30BF6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52AFDD4" w14:textId="77777777" w:rsidR="001612F7" w:rsidRPr="00B41A36" w:rsidRDefault="001612F7" w:rsidP="002529A7">
            <w:pPr>
              <w:pStyle w:val="TAL"/>
              <w:rPr>
                <w:sz w:val="16"/>
              </w:rPr>
            </w:pPr>
            <w:r>
              <w:rPr>
                <w:sz w:val="16"/>
              </w:rPr>
              <w:t>23.122</w:t>
            </w:r>
          </w:p>
        </w:tc>
        <w:tc>
          <w:tcPr>
            <w:tcW w:w="0" w:type="auto"/>
          </w:tcPr>
          <w:p w14:paraId="2D585EB8" w14:textId="77777777" w:rsidR="001612F7" w:rsidRPr="00B41A36" w:rsidRDefault="001612F7" w:rsidP="002529A7">
            <w:pPr>
              <w:pStyle w:val="TAL"/>
              <w:rPr>
                <w:sz w:val="16"/>
              </w:rPr>
            </w:pPr>
            <w:r>
              <w:rPr>
                <w:sz w:val="16"/>
              </w:rPr>
              <w:t>1203</w:t>
            </w:r>
          </w:p>
        </w:tc>
        <w:tc>
          <w:tcPr>
            <w:tcW w:w="0" w:type="auto"/>
          </w:tcPr>
          <w:p w14:paraId="3236953B" w14:textId="77777777" w:rsidR="001612F7" w:rsidRPr="00B41A36" w:rsidRDefault="001612F7" w:rsidP="002529A7">
            <w:pPr>
              <w:pStyle w:val="TAR"/>
              <w:rPr>
                <w:sz w:val="16"/>
              </w:rPr>
            </w:pPr>
          </w:p>
        </w:tc>
        <w:tc>
          <w:tcPr>
            <w:tcW w:w="0" w:type="auto"/>
          </w:tcPr>
          <w:p w14:paraId="7307D0D9" w14:textId="77777777" w:rsidR="001612F7" w:rsidRPr="00B41A36" w:rsidRDefault="001612F7" w:rsidP="002529A7">
            <w:pPr>
              <w:pStyle w:val="TAL"/>
              <w:rPr>
                <w:sz w:val="16"/>
              </w:rPr>
            </w:pPr>
            <w:r>
              <w:rPr>
                <w:sz w:val="16"/>
              </w:rPr>
              <w:t>Rel-18</w:t>
            </w:r>
          </w:p>
        </w:tc>
        <w:tc>
          <w:tcPr>
            <w:tcW w:w="0" w:type="auto"/>
          </w:tcPr>
          <w:p w14:paraId="0DE3FB90" w14:textId="77777777" w:rsidR="001612F7" w:rsidRPr="00B41A36" w:rsidRDefault="001612F7" w:rsidP="002529A7">
            <w:pPr>
              <w:pStyle w:val="TAL"/>
              <w:rPr>
                <w:sz w:val="16"/>
              </w:rPr>
            </w:pPr>
            <w:r>
              <w:rPr>
                <w:sz w:val="16"/>
              </w:rPr>
              <w:t>F</w:t>
            </w:r>
          </w:p>
        </w:tc>
        <w:tc>
          <w:tcPr>
            <w:tcW w:w="0" w:type="auto"/>
          </w:tcPr>
          <w:p w14:paraId="7E3677FC" w14:textId="77777777" w:rsidR="001612F7" w:rsidRPr="00B41A36" w:rsidRDefault="001612F7" w:rsidP="002529A7">
            <w:pPr>
              <w:pStyle w:val="TAL"/>
              <w:rPr>
                <w:sz w:val="16"/>
              </w:rPr>
            </w:pPr>
            <w:r>
              <w:rPr>
                <w:sz w:val="16"/>
              </w:rPr>
              <w:t>eNPN_Ph2</w:t>
            </w:r>
          </w:p>
        </w:tc>
        <w:tc>
          <w:tcPr>
            <w:tcW w:w="0" w:type="auto"/>
          </w:tcPr>
          <w:p w14:paraId="0AA5F2FD" w14:textId="77777777" w:rsidR="001612F7" w:rsidRPr="00B41A36" w:rsidRDefault="001612F7" w:rsidP="002529A7">
            <w:pPr>
              <w:pStyle w:val="TAL"/>
              <w:rPr>
                <w:sz w:val="16"/>
              </w:rPr>
            </w:pPr>
            <w:r>
              <w:rPr>
                <w:sz w:val="16"/>
              </w:rPr>
              <w:t>revised</w:t>
            </w:r>
          </w:p>
        </w:tc>
      </w:tr>
      <w:tr w:rsidR="001612F7" w14:paraId="2FA79A9D" w14:textId="77777777" w:rsidTr="002529A7">
        <w:tc>
          <w:tcPr>
            <w:tcW w:w="0" w:type="auto"/>
          </w:tcPr>
          <w:p w14:paraId="6F542087" w14:textId="77777777" w:rsidR="001612F7" w:rsidRPr="00B41A36" w:rsidRDefault="001612F7" w:rsidP="002529A7">
            <w:pPr>
              <w:pStyle w:val="TAL"/>
              <w:rPr>
                <w:sz w:val="16"/>
              </w:rPr>
            </w:pPr>
            <w:r>
              <w:rPr>
                <w:sz w:val="16"/>
              </w:rPr>
              <w:t>C1-241275</w:t>
            </w:r>
          </w:p>
        </w:tc>
        <w:tc>
          <w:tcPr>
            <w:tcW w:w="0" w:type="auto"/>
          </w:tcPr>
          <w:p w14:paraId="0970D94D" w14:textId="77777777" w:rsidR="001612F7" w:rsidRPr="00B41A36" w:rsidRDefault="001612F7" w:rsidP="002529A7">
            <w:pPr>
              <w:pStyle w:val="TAL"/>
              <w:rPr>
                <w:sz w:val="16"/>
              </w:rPr>
            </w:pPr>
            <w:r>
              <w:rPr>
                <w:sz w:val="16"/>
              </w:rPr>
              <w:t>Correction on lists of SNPNs with N1 mode capability disabled</w:t>
            </w:r>
          </w:p>
        </w:tc>
        <w:tc>
          <w:tcPr>
            <w:tcW w:w="0" w:type="auto"/>
          </w:tcPr>
          <w:p w14:paraId="494D14F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D2B530E" w14:textId="77777777" w:rsidR="001612F7" w:rsidRPr="00B41A36" w:rsidRDefault="001612F7" w:rsidP="002529A7">
            <w:pPr>
              <w:pStyle w:val="TAL"/>
              <w:rPr>
                <w:sz w:val="16"/>
              </w:rPr>
            </w:pPr>
            <w:r>
              <w:rPr>
                <w:sz w:val="16"/>
              </w:rPr>
              <w:t>23.122</w:t>
            </w:r>
          </w:p>
        </w:tc>
        <w:tc>
          <w:tcPr>
            <w:tcW w:w="0" w:type="auto"/>
          </w:tcPr>
          <w:p w14:paraId="721E0072" w14:textId="77777777" w:rsidR="001612F7" w:rsidRPr="00B41A36" w:rsidRDefault="001612F7" w:rsidP="002529A7">
            <w:pPr>
              <w:pStyle w:val="TAL"/>
              <w:rPr>
                <w:sz w:val="16"/>
              </w:rPr>
            </w:pPr>
            <w:r>
              <w:rPr>
                <w:sz w:val="16"/>
              </w:rPr>
              <w:t>1203</w:t>
            </w:r>
          </w:p>
        </w:tc>
        <w:tc>
          <w:tcPr>
            <w:tcW w:w="0" w:type="auto"/>
          </w:tcPr>
          <w:p w14:paraId="040416BF" w14:textId="77777777" w:rsidR="001612F7" w:rsidRPr="00B41A36" w:rsidRDefault="001612F7" w:rsidP="002529A7">
            <w:pPr>
              <w:pStyle w:val="TAR"/>
              <w:rPr>
                <w:sz w:val="16"/>
              </w:rPr>
            </w:pPr>
            <w:r>
              <w:rPr>
                <w:sz w:val="16"/>
              </w:rPr>
              <w:t>1</w:t>
            </w:r>
          </w:p>
        </w:tc>
        <w:tc>
          <w:tcPr>
            <w:tcW w:w="0" w:type="auto"/>
          </w:tcPr>
          <w:p w14:paraId="2BE93E48" w14:textId="77777777" w:rsidR="001612F7" w:rsidRPr="00B41A36" w:rsidRDefault="001612F7" w:rsidP="002529A7">
            <w:pPr>
              <w:pStyle w:val="TAL"/>
              <w:rPr>
                <w:sz w:val="16"/>
              </w:rPr>
            </w:pPr>
            <w:r>
              <w:rPr>
                <w:sz w:val="16"/>
              </w:rPr>
              <w:t>Rel-18</w:t>
            </w:r>
          </w:p>
        </w:tc>
        <w:tc>
          <w:tcPr>
            <w:tcW w:w="0" w:type="auto"/>
          </w:tcPr>
          <w:p w14:paraId="2E072008" w14:textId="77777777" w:rsidR="001612F7" w:rsidRPr="00B41A36" w:rsidRDefault="001612F7" w:rsidP="002529A7">
            <w:pPr>
              <w:pStyle w:val="TAL"/>
              <w:rPr>
                <w:sz w:val="16"/>
              </w:rPr>
            </w:pPr>
            <w:r>
              <w:rPr>
                <w:sz w:val="16"/>
              </w:rPr>
              <w:t>F</w:t>
            </w:r>
          </w:p>
        </w:tc>
        <w:tc>
          <w:tcPr>
            <w:tcW w:w="0" w:type="auto"/>
          </w:tcPr>
          <w:p w14:paraId="62649E82" w14:textId="77777777" w:rsidR="001612F7" w:rsidRPr="00B41A36" w:rsidRDefault="001612F7" w:rsidP="002529A7">
            <w:pPr>
              <w:pStyle w:val="TAL"/>
              <w:rPr>
                <w:sz w:val="16"/>
              </w:rPr>
            </w:pPr>
            <w:r>
              <w:rPr>
                <w:sz w:val="16"/>
              </w:rPr>
              <w:t>eNPN_Ph2</w:t>
            </w:r>
          </w:p>
        </w:tc>
        <w:tc>
          <w:tcPr>
            <w:tcW w:w="0" w:type="auto"/>
          </w:tcPr>
          <w:p w14:paraId="4921C5A1" w14:textId="77777777" w:rsidR="001612F7" w:rsidRPr="00B41A36" w:rsidRDefault="001612F7" w:rsidP="002529A7">
            <w:pPr>
              <w:pStyle w:val="TAL"/>
              <w:rPr>
                <w:sz w:val="16"/>
              </w:rPr>
            </w:pPr>
            <w:r>
              <w:rPr>
                <w:sz w:val="16"/>
              </w:rPr>
              <w:t>agreed</w:t>
            </w:r>
          </w:p>
        </w:tc>
      </w:tr>
      <w:tr w:rsidR="001612F7" w14:paraId="324BBF37" w14:textId="77777777" w:rsidTr="002529A7">
        <w:tc>
          <w:tcPr>
            <w:tcW w:w="0" w:type="auto"/>
          </w:tcPr>
          <w:p w14:paraId="4BE34CCE" w14:textId="77777777" w:rsidR="001612F7" w:rsidRPr="00B41A36" w:rsidRDefault="001612F7" w:rsidP="002529A7">
            <w:pPr>
              <w:pStyle w:val="TAL"/>
              <w:rPr>
                <w:sz w:val="16"/>
              </w:rPr>
            </w:pPr>
            <w:r>
              <w:rPr>
                <w:sz w:val="16"/>
              </w:rPr>
              <w:t>C1-240684</w:t>
            </w:r>
          </w:p>
        </w:tc>
        <w:tc>
          <w:tcPr>
            <w:tcW w:w="0" w:type="auto"/>
          </w:tcPr>
          <w:p w14:paraId="6A065785" w14:textId="77777777" w:rsidR="001612F7" w:rsidRPr="00B41A36" w:rsidRDefault="001612F7" w:rsidP="002529A7">
            <w:pPr>
              <w:pStyle w:val="TAL"/>
              <w:rPr>
                <w:sz w:val="16"/>
              </w:rPr>
            </w:pPr>
            <w:r>
              <w:rPr>
                <w:sz w:val="16"/>
              </w:rPr>
              <w:t>Correction on the list associated per entry of "list of subscriber data" or per PLMN subscription</w:t>
            </w:r>
          </w:p>
        </w:tc>
        <w:tc>
          <w:tcPr>
            <w:tcW w:w="0" w:type="auto"/>
          </w:tcPr>
          <w:p w14:paraId="10587D9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DD7798D" w14:textId="77777777" w:rsidR="001612F7" w:rsidRPr="00B41A36" w:rsidRDefault="001612F7" w:rsidP="002529A7">
            <w:pPr>
              <w:pStyle w:val="TAL"/>
              <w:rPr>
                <w:sz w:val="16"/>
              </w:rPr>
            </w:pPr>
            <w:r>
              <w:rPr>
                <w:sz w:val="16"/>
              </w:rPr>
              <w:t>23.122</w:t>
            </w:r>
          </w:p>
        </w:tc>
        <w:tc>
          <w:tcPr>
            <w:tcW w:w="0" w:type="auto"/>
          </w:tcPr>
          <w:p w14:paraId="3E5EF2AF" w14:textId="77777777" w:rsidR="001612F7" w:rsidRPr="00B41A36" w:rsidRDefault="001612F7" w:rsidP="002529A7">
            <w:pPr>
              <w:pStyle w:val="TAL"/>
              <w:rPr>
                <w:sz w:val="16"/>
              </w:rPr>
            </w:pPr>
            <w:r>
              <w:rPr>
                <w:sz w:val="16"/>
              </w:rPr>
              <w:t>1204</w:t>
            </w:r>
          </w:p>
        </w:tc>
        <w:tc>
          <w:tcPr>
            <w:tcW w:w="0" w:type="auto"/>
          </w:tcPr>
          <w:p w14:paraId="5B9102F5" w14:textId="77777777" w:rsidR="001612F7" w:rsidRPr="00B41A36" w:rsidRDefault="001612F7" w:rsidP="002529A7">
            <w:pPr>
              <w:pStyle w:val="TAR"/>
              <w:rPr>
                <w:sz w:val="16"/>
              </w:rPr>
            </w:pPr>
          </w:p>
        </w:tc>
        <w:tc>
          <w:tcPr>
            <w:tcW w:w="0" w:type="auto"/>
          </w:tcPr>
          <w:p w14:paraId="652B539C" w14:textId="77777777" w:rsidR="001612F7" w:rsidRPr="00B41A36" w:rsidRDefault="001612F7" w:rsidP="002529A7">
            <w:pPr>
              <w:pStyle w:val="TAL"/>
              <w:rPr>
                <w:sz w:val="16"/>
              </w:rPr>
            </w:pPr>
            <w:r>
              <w:rPr>
                <w:sz w:val="16"/>
              </w:rPr>
              <w:t>Rel-18</w:t>
            </w:r>
          </w:p>
        </w:tc>
        <w:tc>
          <w:tcPr>
            <w:tcW w:w="0" w:type="auto"/>
          </w:tcPr>
          <w:p w14:paraId="4A336302" w14:textId="77777777" w:rsidR="001612F7" w:rsidRPr="00B41A36" w:rsidRDefault="001612F7" w:rsidP="002529A7">
            <w:pPr>
              <w:pStyle w:val="TAL"/>
              <w:rPr>
                <w:sz w:val="16"/>
              </w:rPr>
            </w:pPr>
            <w:r>
              <w:rPr>
                <w:sz w:val="16"/>
              </w:rPr>
              <w:t>F</w:t>
            </w:r>
          </w:p>
        </w:tc>
        <w:tc>
          <w:tcPr>
            <w:tcW w:w="0" w:type="auto"/>
          </w:tcPr>
          <w:p w14:paraId="306A2DAD" w14:textId="77777777" w:rsidR="001612F7" w:rsidRPr="00B41A36" w:rsidRDefault="001612F7" w:rsidP="002529A7">
            <w:pPr>
              <w:pStyle w:val="TAL"/>
              <w:rPr>
                <w:sz w:val="16"/>
              </w:rPr>
            </w:pPr>
            <w:r>
              <w:rPr>
                <w:sz w:val="16"/>
              </w:rPr>
              <w:t>eNPN_Ph2</w:t>
            </w:r>
          </w:p>
        </w:tc>
        <w:tc>
          <w:tcPr>
            <w:tcW w:w="0" w:type="auto"/>
          </w:tcPr>
          <w:p w14:paraId="7467198A" w14:textId="77777777" w:rsidR="001612F7" w:rsidRPr="00B41A36" w:rsidRDefault="001612F7" w:rsidP="002529A7">
            <w:pPr>
              <w:pStyle w:val="TAL"/>
              <w:rPr>
                <w:sz w:val="16"/>
              </w:rPr>
            </w:pPr>
            <w:r>
              <w:rPr>
                <w:sz w:val="16"/>
              </w:rPr>
              <w:t>revised</w:t>
            </w:r>
          </w:p>
        </w:tc>
      </w:tr>
      <w:tr w:rsidR="001612F7" w14:paraId="14F98542" w14:textId="77777777" w:rsidTr="002529A7">
        <w:tc>
          <w:tcPr>
            <w:tcW w:w="0" w:type="auto"/>
          </w:tcPr>
          <w:p w14:paraId="1EF37307" w14:textId="77777777" w:rsidR="001612F7" w:rsidRPr="00B41A36" w:rsidRDefault="001612F7" w:rsidP="002529A7">
            <w:pPr>
              <w:pStyle w:val="TAL"/>
              <w:rPr>
                <w:sz w:val="16"/>
              </w:rPr>
            </w:pPr>
            <w:r>
              <w:rPr>
                <w:sz w:val="16"/>
              </w:rPr>
              <w:t>C1-241276</w:t>
            </w:r>
          </w:p>
        </w:tc>
        <w:tc>
          <w:tcPr>
            <w:tcW w:w="0" w:type="auto"/>
          </w:tcPr>
          <w:p w14:paraId="7C90A968" w14:textId="77777777" w:rsidR="001612F7" w:rsidRPr="00B41A36" w:rsidRDefault="001612F7" w:rsidP="002529A7">
            <w:pPr>
              <w:pStyle w:val="TAL"/>
              <w:rPr>
                <w:sz w:val="16"/>
              </w:rPr>
            </w:pPr>
            <w:r>
              <w:rPr>
                <w:sz w:val="16"/>
              </w:rPr>
              <w:t>Correction on the list associated per entry of "list of subscriber data" or per PLMN subscription</w:t>
            </w:r>
          </w:p>
        </w:tc>
        <w:tc>
          <w:tcPr>
            <w:tcW w:w="0" w:type="auto"/>
          </w:tcPr>
          <w:p w14:paraId="54C0012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4F81CB0" w14:textId="77777777" w:rsidR="001612F7" w:rsidRPr="00B41A36" w:rsidRDefault="001612F7" w:rsidP="002529A7">
            <w:pPr>
              <w:pStyle w:val="TAL"/>
              <w:rPr>
                <w:sz w:val="16"/>
              </w:rPr>
            </w:pPr>
            <w:r>
              <w:rPr>
                <w:sz w:val="16"/>
              </w:rPr>
              <w:t>23.122</w:t>
            </w:r>
          </w:p>
        </w:tc>
        <w:tc>
          <w:tcPr>
            <w:tcW w:w="0" w:type="auto"/>
          </w:tcPr>
          <w:p w14:paraId="1D7173A4" w14:textId="77777777" w:rsidR="001612F7" w:rsidRPr="00B41A36" w:rsidRDefault="001612F7" w:rsidP="002529A7">
            <w:pPr>
              <w:pStyle w:val="TAL"/>
              <w:rPr>
                <w:sz w:val="16"/>
              </w:rPr>
            </w:pPr>
            <w:r>
              <w:rPr>
                <w:sz w:val="16"/>
              </w:rPr>
              <w:t>1204</w:t>
            </w:r>
          </w:p>
        </w:tc>
        <w:tc>
          <w:tcPr>
            <w:tcW w:w="0" w:type="auto"/>
          </w:tcPr>
          <w:p w14:paraId="246E1D0B" w14:textId="77777777" w:rsidR="001612F7" w:rsidRPr="00B41A36" w:rsidRDefault="001612F7" w:rsidP="002529A7">
            <w:pPr>
              <w:pStyle w:val="TAR"/>
              <w:rPr>
                <w:sz w:val="16"/>
              </w:rPr>
            </w:pPr>
            <w:r>
              <w:rPr>
                <w:sz w:val="16"/>
              </w:rPr>
              <w:t>1</w:t>
            </w:r>
          </w:p>
        </w:tc>
        <w:tc>
          <w:tcPr>
            <w:tcW w:w="0" w:type="auto"/>
          </w:tcPr>
          <w:p w14:paraId="2F5CE6E5" w14:textId="77777777" w:rsidR="001612F7" w:rsidRPr="00B41A36" w:rsidRDefault="001612F7" w:rsidP="002529A7">
            <w:pPr>
              <w:pStyle w:val="TAL"/>
              <w:rPr>
                <w:sz w:val="16"/>
              </w:rPr>
            </w:pPr>
            <w:r>
              <w:rPr>
                <w:sz w:val="16"/>
              </w:rPr>
              <w:t>Rel-18</w:t>
            </w:r>
          </w:p>
        </w:tc>
        <w:tc>
          <w:tcPr>
            <w:tcW w:w="0" w:type="auto"/>
          </w:tcPr>
          <w:p w14:paraId="1A12A600" w14:textId="77777777" w:rsidR="001612F7" w:rsidRPr="00B41A36" w:rsidRDefault="001612F7" w:rsidP="002529A7">
            <w:pPr>
              <w:pStyle w:val="TAL"/>
              <w:rPr>
                <w:sz w:val="16"/>
              </w:rPr>
            </w:pPr>
            <w:r>
              <w:rPr>
                <w:sz w:val="16"/>
              </w:rPr>
              <w:t>F</w:t>
            </w:r>
          </w:p>
        </w:tc>
        <w:tc>
          <w:tcPr>
            <w:tcW w:w="0" w:type="auto"/>
          </w:tcPr>
          <w:p w14:paraId="58771A6D" w14:textId="77777777" w:rsidR="001612F7" w:rsidRPr="00B41A36" w:rsidRDefault="001612F7" w:rsidP="002529A7">
            <w:pPr>
              <w:pStyle w:val="TAL"/>
              <w:rPr>
                <w:sz w:val="16"/>
              </w:rPr>
            </w:pPr>
            <w:r>
              <w:rPr>
                <w:sz w:val="16"/>
              </w:rPr>
              <w:t>eNPN_Ph2</w:t>
            </w:r>
          </w:p>
        </w:tc>
        <w:tc>
          <w:tcPr>
            <w:tcW w:w="0" w:type="auto"/>
          </w:tcPr>
          <w:p w14:paraId="6C3DABED" w14:textId="77777777" w:rsidR="001612F7" w:rsidRPr="00B41A36" w:rsidRDefault="001612F7" w:rsidP="002529A7">
            <w:pPr>
              <w:pStyle w:val="TAL"/>
              <w:rPr>
                <w:sz w:val="16"/>
              </w:rPr>
            </w:pPr>
            <w:r>
              <w:rPr>
                <w:sz w:val="16"/>
              </w:rPr>
              <w:t>agreed</w:t>
            </w:r>
          </w:p>
        </w:tc>
      </w:tr>
      <w:tr w:rsidR="001612F7" w14:paraId="05596645" w14:textId="77777777" w:rsidTr="002529A7">
        <w:tc>
          <w:tcPr>
            <w:tcW w:w="0" w:type="auto"/>
          </w:tcPr>
          <w:p w14:paraId="4379E6A7" w14:textId="77777777" w:rsidR="001612F7" w:rsidRPr="00B41A36" w:rsidRDefault="001612F7" w:rsidP="002529A7">
            <w:pPr>
              <w:pStyle w:val="TAL"/>
              <w:rPr>
                <w:sz w:val="16"/>
              </w:rPr>
            </w:pPr>
            <w:r>
              <w:rPr>
                <w:sz w:val="16"/>
              </w:rPr>
              <w:t>C1-240685</w:t>
            </w:r>
          </w:p>
        </w:tc>
        <w:tc>
          <w:tcPr>
            <w:tcW w:w="0" w:type="auto"/>
          </w:tcPr>
          <w:p w14:paraId="36927EEB" w14:textId="77777777" w:rsidR="001612F7" w:rsidRPr="00B41A36" w:rsidRDefault="001612F7" w:rsidP="002529A7">
            <w:pPr>
              <w:pStyle w:val="TAL"/>
              <w:rPr>
                <w:sz w:val="16"/>
              </w:rPr>
            </w:pPr>
            <w:r>
              <w:rPr>
                <w:sz w:val="16"/>
              </w:rPr>
              <w:t>Support of SOR-SNPN-SI in EHPLMN</w:t>
            </w:r>
          </w:p>
        </w:tc>
        <w:tc>
          <w:tcPr>
            <w:tcW w:w="0" w:type="auto"/>
          </w:tcPr>
          <w:p w14:paraId="2D1BC69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D9DE100" w14:textId="77777777" w:rsidR="001612F7" w:rsidRPr="00B41A36" w:rsidRDefault="001612F7" w:rsidP="002529A7">
            <w:pPr>
              <w:pStyle w:val="TAL"/>
              <w:rPr>
                <w:sz w:val="16"/>
              </w:rPr>
            </w:pPr>
            <w:r>
              <w:rPr>
                <w:sz w:val="16"/>
              </w:rPr>
              <w:t>23.122</w:t>
            </w:r>
          </w:p>
        </w:tc>
        <w:tc>
          <w:tcPr>
            <w:tcW w:w="0" w:type="auto"/>
          </w:tcPr>
          <w:p w14:paraId="4CCD908B" w14:textId="77777777" w:rsidR="001612F7" w:rsidRPr="00B41A36" w:rsidRDefault="001612F7" w:rsidP="002529A7">
            <w:pPr>
              <w:pStyle w:val="TAL"/>
              <w:rPr>
                <w:sz w:val="16"/>
              </w:rPr>
            </w:pPr>
            <w:r>
              <w:rPr>
                <w:sz w:val="16"/>
              </w:rPr>
              <w:t>1205</w:t>
            </w:r>
          </w:p>
        </w:tc>
        <w:tc>
          <w:tcPr>
            <w:tcW w:w="0" w:type="auto"/>
          </w:tcPr>
          <w:p w14:paraId="052F12A5" w14:textId="77777777" w:rsidR="001612F7" w:rsidRPr="00B41A36" w:rsidRDefault="001612F7" w:rsidP="002529A7">
            <w:pPr>
              <w:pStyle w:val="TAR"/>
              <w:rPr>
                <w:sz w:val="16"/>
              </w:rPr>
            </w:pPr>
          </w:p>
        </w:tc>
        <w:tc>
          <w:tcPr>
            <w:tcW w:w="0" w:type="auto"/>
          </w:tcPr>
          <w:p w14:paraId="79EAF7DD" w14:textId="77777777" w:rsidR="001612F7" w:rsidRPr="00B41A36" w:rsidRDefault="001612F7" w:rsidP="002529A7">
            <w:pPr>
              <w:pStyle w:val="TAL"/>
              <w:rPr>
                <w:sz w:val="16"/>
              </w:rPr>
            </w:pPr>
            <w:r>
              <w:rPr>
                <w:sz w:val="16"/>
              </w:rPr>
              <w:t>Rel-18</w:t>
            </w:r>
          </w:p>
        </w:tc>
        <w:tc>
          <w:tcPr>
            <w:tcW w:w="0" w:type="auto"/>
          </w:tcPr>
          <w:p w14:paraId="4633D4C4" w14:textId="77777777" w:rsidR="001612F7" w:rsidRPr="00B41A36" w:rsidRDefault="001612F7" w:rsidP="002529A7">
            <w:pPr>
              <w:pStyle w:val="TAL"/>
              <w:rPr>
                <w:sz w:val="16"/>
              </w:rPr>
            </w:pPr>
            <w:r>
              <w:rPr>
                <w:sz w:val="16"/>
              </w:rPr>
              <w:t>F</w:t>
            </w:r>
          </w:p>
        </w:tc>
        <w:tc>
          <w:tcPr>
            <w:tcW w:w="0" w:type="auto"/>
          </w:tcPr>
          <w:p w14:paraId="4D764A3B" w14:textId="77777777" w:rsidR="001612F7" w:rsidRPr="00B41A36" w:rsidRDefault="001612F7" w:rsidP="002529A7">
            <w:pPr>
              <w:pStyle w:val="TAL"/>
              <w:rPr>
                <w:sz w:val="16"/>
              </w:rPr>
            </w:pPr>
            <w:r>
              <w:rPr>
                <w:sz w:val="16"/>
              </w:rPr>
              <w:t>eNPN, TEI18</w:t>
            </w:r>
          </w:p>
        </w:tc>
        <w:tc>
          <w:tcPr>
            <w:tcW w:w="0" w:type="auto"/>
          </w:tcPr>
          <w:p w14:paraId="4E0A89E8" w14:textId="77777777" w:rsidR="001612F7" w:rsidRPr="00B41A36" w:rsidRDefault="001612F7" w:rsidP="002529A7">
            <w:pPr>
              <w:pStyle w:val="TAL"/>
              <w:rPr>
                <w:sz w:val="16"/>
              </w:rPr>
            </w:pPr>
            <w:r>
              <w:rPr>
                <w:sz w:val="16"/>
              </w:rPr>
              <w:t>revised</w:t>
            </w:r>
          </w:p>
        </w:tc>
      </w:tr>
      <w:tr w:rsidR="001612F7" w14:paraId="4E8EFB2E" w14:textId="77777777" w:rsidTr="002529A7">
        <w:tc>
          <w:tcPr>
            <w:tcW w:w="0" w:type="auto"/>
          </w:tcPr>
          <w:p w14:paraId="51B52880" w14:textId="77777777" w:rsidR="001612F7" w:rsidRPr="00B41A36" w:rsidRDefault="001612F7" w:rsidP="002529A7">
            <w:pPr>
              <w:pStyle w:val="TAL"/>
              <w:rPr>
                <w:sz w:val="16"/>
              </w:rPr>
            </w:pPr>
            <w:r>
              <w:rPr>
                <w:sz w:val="16"/>
              </w:rPr>
              <w:t>C1-241725</w:t>
            </w:r>
          </w:p>
        </w:tc>
        <w:tc>
          <w:tcPr>
            <w:tcW w:w="0" w:type="auto"/>
          </w:tcPr>
          <w:p w14:paraId="2DDFA29F" w14:textId="77777777" w:rsidR="001612F7" w:rsidRPr="00B41A36" w:rsidRDefault="001612F7" w:rsidP="002529A7">
            <w:pPr>
              <w:pStyle w:val="TAL"/>
              <w:rPr>
                <w:sz w:val="16"/>
              </w:rPr>
            </w:pPr>
            <w:r>
              <w:rPr>
                <w:sz w:val="16"/>
              </w:rPr>
              <w:t>Support of SOR-SNPN-SI in EHPLMN</w:t>
            </w:r>
          </w:p>
        </w:tc>
        <w:tc>
          <w:tcPr>
            <w:tcW w:w="0" w:type="auto"/>
          </w:tcPr>
          <w:p w14:paraId="776E8BB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6F30981" w14:textId="77777777" w:rsidR="001612F7" w:rsidRPr="00B41A36" w:rsidRDefault="001612F7" w:rsidP="002529A7">
            <w:pPr>
              <w:pStyle w:val="TAL"/>
              <w:rPr>
                <w:sz w:val="16"/>
              </w:rPr>
            </w:pPr>
            <w:r>
              <w:rPr>
                <w:sz w:val="16"/>
              </w:rPr>
              <w:t>23.122</w:t>
            </w:r>
          </w:p>
        </w:tc>
        <w:tc>
          <w:tcPr>
            <w:tcW w:w="0" w:type="auto"/>
          </w:tcPr>
          <w:p w14:paraId="14C076DA" w14:textId="77777777" w:rsidR="001612F7" w:rsidRPr="00B41A36" w:rsidRDefault="001612F7" w:rsidP="002529A7">
            <w:pPr>
              <w:pStyle w:val="TAL"/>
              <w:rPr>
                <w:sz w:val="16"/>
              </w:rPr>
            </w:pPr>
            <w:r>
              <w:rPr>
                <w:sz w:val="16"/>
              </w:rPr>
              <w:t>1205</w:t>
            </w:r>
          </w:p>
        </w:tc>
        <w:tc>
          <w:tcPr>
            <w:tcW w:w="0" w:type="auto"/>
          </w:tcPr>
          <w:p w14:paraId="369C4CA2" w14:textId="77777777" w:rsidR="001612F7" w:rsidRPr="00B41A36" w:rsidRDefault="001612F7" w:rsidP="002529A7">
            <w:pPr>
              <w:pStyle w:val="TAR"/>
              <w:rPr>
                <w:sz w:val="16"/>
              </w:rPr>
            </w:pPr>
            <w:r>
              <w:rPr>
                <w:sz w:val="16"/>
              </w:rPr>
              <w:t>1</w:t>
            </w:r>
          </w:p>
        </w:tc>
        <w:tc>
          <w:tcPr>
            <w:tcW w:w="0" w:type="auto"/>
          </w:tcPr>
          <w:p w14:paraId="2534A89D" w14:textId="77777777" w:rsidR="001612F7" w:rsidRPr="00B41A36" w:rsidRDefault="001612F7" w:rsidP="002529A7">
            <w:pPr>
              <w:pStyle w:val="TAL"/>
              <w:rPr>
                <w:sz w:val="16"/>
              </w:rPr>
            </w:pPr>
            <w:r>
              <w:rPr>
                <w:sz w:val="16"/>
              </w:rPr>
              <w:t>Rel-18</w:t>
            </w:r>
          </w:p>
        </w:tc>
        <w:tc>
          <w:tcPr>
            <w:tcW w:w="0" w:type="auto"/>
          </w:tcPr>
          <w:p w14:paraId="703546A1" w14:textId="77777777" w:rsidR="001612F7" w:rsidRPr="00B41A36" w:rsidRDefault="001612F7" w:rsidP="002529A7">
            <w:pPr>
              <w:pStyle w:val="TAL"/>
              <w:rPr>
                <w:sz w:val="16"/>
              </w:rPr>
            </w:pPr>
            <w:r>
              <w:rPr>
                <w:sz w:val="16"/>
              </w:rPr>
              <w:t>F</w:t>
            </w:r>
          </w:p>
        </w:tc>
        <w:tc>
          <w:tcPr>
            <w:tcW w:w="0" w:type="auto"/>
          </w:tcPr>
          <w:p w14:paraId="46E38626" w14:textId="77777777" w:rsidR="001612F7" w:rsidRPr="00B41A36" w:rsidRDefault="001612F7" w:rsidP="002529A7">
            <w:pPr>
              <w:pStyle w:val="TAL"/>
              <w:rPr>
                <w:sz w:val="16"/>
              </w:rPr>
            </w:pPr>
            <w:r>
              <w:rPr>
                <w:sz w:val="16"/>
              </w:rPr>
              <w:t>eNPN, TEI18</w:t>
            </w:r>
          </w:p>
        </w:tc>
        <w:tc>
          <w:tcPr>
            <w:tcW w:w="0" w:type="auto"/>
          </w:tcPr>
          <w:p w14:paraId="219E3CCB" w14:textId="77777777" w:rsidR="001612F7" w:rsidRPr="00B41A36" w:rsidRDefault="001612F7" w:rsidP="002529A7">
            <w:pPr>
              <w:pStyle w:val="TAL"/>
              <w:rPr>
                <w:sz w:val="16"/>
              </w:rPr>
            </w:pPr>
            <w:r>
              <w:rPr>
                <w:sz w:val="16"/>
              </w:rPr>
              <w:t>agreed</w:t>
            </w:r>
          </w:p>
        </w:tc>
      </w:tr>
      <w:tr w:rsidR="001612F7" w14:paraId="122CB673" w14:textId="77777777" w:rsidTr="002529A7">
        <w:tc>
          <w:tcPr>
            <w:tcW w:w="0" w:type="auto"/>
          </w:tcPr>
          <w:p w14:paraId="5E46FFD5" w14:textId="77777777" w:rsidR="001612F7" w:rsidRPr="00B41A36" w:rsidRDefault="001612F7" w:rsidP="002529A7">
            <w:pPr>
              <w:pStyle w:val="TAL"/>
              <w:rPr>
                <w:sz w:val="16"/>
              </w:rPr>
            </w:pPr>
            <w:r>
              <w:rPr>
                <w:sz w:val="16"/>
              </w:rPr>
              <w:t>C1-240925</w:t>
            </w:r>
          </w:p>
        </w:tc>
        <w:tc>
          <w:tcPr>
            <w:tcW w:w="0" w:type="auto"/>
          </w:tcPr>
          <w:p w14:paraId="64D16C56" w14:textId="77777777" w:rsidR="001612F7" w:rsidRPr="00B41A36" w:rsidRDefault="001612F7" w:rsidP="002529A7">
            <w:pPr>
              <w:pStyle w:val="TAL"/>
              <w:rPr>
                <w:sz w:val="16"/>
              </w:rPr>
            </w:pPr>
            <w:r>
              <w:rPr>
                <w:sz w:val="16"/>
              </w:rPr>
              <w:t>PLMNs not allowed and manual selected successfully registered PLMN</w:t>
            </w:r>
          </w:p>
        </w:tc>
        <w:tc>
          <w:tcPr>
            <w:tcW w:w="0" w:type="auto"/>
          </w:tcPr>
          <w:p w14:paraId="513616E7" w14:textId="77777777" w:rsidR="001612F7" w:rsidRPr="00B41A36" w:rsidRDefault="001612F7" w:rsidP="002529A7">
            <w:pPr>
              <w:pStyle w:val="TAL"/>
              <w:rPr>
                <w:sz w:val="16"/>
              </w:rPr>
            </w:pPr>
            <w:r>
              <w:rPr>
                <w:sz w:val="16"/>
              </w:rPr>
              <w:t>MediaTek Inc.</w:t>
            </w:r>
          </w:p>
        </w:tc>
        <w:tc>
          <w:tcPr>
            <w:tcW w:w="0" w:type="auto"/>
          </w:tcPr>
          <w:p w14:paraId="231978D5" w14:textId="77777777" w:rsidR="001612F7" w:rsidRPr="00B41A36" w:rsidRDefault="001612F7" w:rsidP="002529A7">
            <w:pPr>
              <w:pStyle w:val="TAL"/>
              <w:rPr>
                <w:sz w:val="16"/>
              </w:rPr>
            </w:pPr>
            <w:r>
              <w:rPr>
                <w:sz w:val="16"/>
              </w:rPr>
              <w:t>23.122</w:t>
            </w:r>
          </w:p>
        </w:tc>
        <w:tc>
          <w:tcPr>
            <w:tcW w:w="0" w:type="auto"/>
          </w:tcPr>
          <w:p w14:paraId="233D3FD9" w14:textId="77777777" w:rsidR="001612F7" w:rsidRPr="00B41A36" w:rsidRDefault="001612F7" w:rsidP="002529A7">
            <w:pPr>
              <w:pStyle w:val="TAL"/>
              <w:rPr>
                <w:sz w:val="16"/>
              </w:rPr>
            </w:pPr>
            <w:r>
              <w:rPr>
                <w:sz w:val="16"/>
              </w:rPr>
              <w:t>1206</w:t>
            </w:r>
          </w:p>
        </w:tc>
        <w:tc>
          <w:tcPr>
            <w:tcW w:w="0" w:type="auto"/>
          </w:tcPr>
          <w:p w14:paraId="7FC731B5" w14:textId="77777777" w:rsidR="001612F7" w:rsidRPr="00B41A36" w:rsidRDefault="001612F7" w:rsidP="002529A7">
            <w:pPr>
              <w:pStyle w:val="TAR"/>
              <w:rPr>
                <w:sz w:val="16"/>
              </w:rPr>
            </w:pPr>
          </w:p>
        </w:tc>
        <w:tc>
          <w:tcPr>
            <w:tcW w:w="0" w:type="auto"/>
          </w:tcPr>
          <w:p w14:paraId="17CAF0B5" w14:textId="77777777" w:rsidR="001612F7" w:rsidRPr="00B41A36" w:rsidRDefault="001612F7" w:rsidP="002529A7">
            <w:pPr>
              <w:pStyle w:val="TAL"/>
              <w:rPr>
                <w:sz w:val="16"/>
              </w:rPr>
            </w:pPr>
            <w:r>
              <w:rPr>
                <w:sz w:val="16"/>
              </w:rPr>
              <w:t>Rel-18</w:t>
            </w:r>
          </w:p>
        </w:tc>
        <w:tc>
          <w:tcPr>
            <w:tcW w:w="0" w:type="auto"/>
          </w:tcPr>
          <w:p w14:paraId="5F80FE48" w14:textId="77777777" w:rsidR="001612F7" w:rsidRPr="00B41A36" w:rsidRDefault="001612F7" w:rsidP="002529A7">
            <w:pPr>
              <w:pStyle w:val="TAL"/>
              <w:rPr>
                <w:sz w:val="16"/>
              </w:rPr>
            </w:pPr>
            <w:r>
              <w:rPr>
                <w:sz w:val="16"/>
              </w:rPr>
              <w:t>F</w:t>
            </w:r>
          </w:p>
        </w:tc>
        <w:tc>
          <w:tcPr>
            <w:tcW w:w="0" w:type="auto"/>
          </w:tcPr>
          <w:p w14:paraId="72A808A3" w14:textId="77777777" w:rsidR="001612F7" w:rsidRPr="00B41A36" w:rsidRDefault="001612F7" w:rsidP="002529A7">
            <w:pPr>
              <w:pStyle w:val="TAL"/>
              <w:rPr>
                <w:sz w:val="16"/>
              </w:rPr>
            </w:pPr>
            <w:r>
              <w:rPr>
                <w:sz w:val="16"/>
              </w:rPr>
              <w:t>5GProtoc18</w:t>
            </w:r>
          </w:p>
        </w:tc>
        <w:tc>
          <w:tcPr>
            <w:tcW w:w="0" w:type="auto"/>
          </w:tcPr>
          <w:p w14:paraId="3360586A" w14:textId="77777777" w:rsidR="001612F7" w:rsidRPr="00B41A36" w:rsidRDefault="001612F7" w:rsidP="002529A7">
            <w:pPr>
              <w:pStyle w:val="TAL"/>
              <w:rPr>
                <w:sz w:val="16"/>
              </w:rPr>
            </w:pPr>
            <w:r>
              <w:rPr>
                <w:sz w:val="16"/>
              </w:rPr>
              <w:t>revised</w:t>
            </w:r>
          </w:p>
        </w:tc>
      </w:tr>
      <w:tr w:rsidR="001612F7" w14:paraId="2A2BD419" w14:textId="77777777" w:rsidTr="002529A7">
        <w:tc>
          <w:tcPr>
            <w:tcW w:w="0" w:type="auto"/>
          </w:tcPr>
          <w:p w14:paraId="58600862" w14:textId="77777777" w:rsidR="001612F7" w:rsidRPr="00B41A36" w:rsidRDefault="001612F7" w:rsidP="002529A7">
            <w:pPr>
              <w:pStyle w:val="TAL"/>
              <w:rPr>
                <w:sz w:val="16"/>
              </w:rPr>
            </w:pPr>
            <w:r>
              <w:rPr>
                <w:sz w:val="16"/>
              </w:rPr>
              <w:t>C1-241711</w:t>
            </w:r>
          </w:p>
        </w:tc>
        <w:tc>
          <w:tcPr>
            <w:tcW w:w="0" w:type="auto"/>
          </w:tcPr>
          <w:p w14:paraId="772E70B0" w14:textId="77777777" w:rsidR="001612F7" w:rsidRPr="00B41A36" w:rsidRDefault="001612F7" w:rsidP="002529A7">
            <w:pPr>
              <w:pStyle w:val="TAL"/>
              <w:rPr>
                <w:sz w:val="16"/>
              </w:rPr>
            </w:pPr>
            <w:r>
              <w:rPr>
                <w:sz w:val="16"/>
              </w:rPr>
              <w:t>PLMNs not allowed and manual selected successfully registered PLMN</w:t>
            </w:r>
          </w:p>
        </w:tc>
        <w:tc>
          <w:tcPr>
            <w:tcW w:w="0" w:type="auto"/>
          </w:tcPr>
          <w:p w14:paraId="4BA60F04" w14:textId="77777777" w:rsidR="001612F7" w:rsidRPr="00B41A36" w:rsidRDefault="001612F7" w:rsidP="002529A7">
            <w:pPr>
              <w:pStyle w:val="TAL"/>
              <w:rPr>
                <w:sz w:val="16"/>
              </w:rPr>
            </w:pPr>
            <w:r>
              <w:rPr>
                <w:sz w:val="16"/>
              </w:rPr>
              <w:t>MediaTek Inc.</w:t>
            </w:r>
          </w:p>
        </w:tc>
        <w:tc>
          <w:tcPr>
            <w:tcW w:w="0" w:type="auto"/>
          </w:tcPr>
          <w:p w14:paraId="3C9AE8B1" w14:textId="77777777" w:rsidR="001612F7" w:rsidRPr="00B41A36" w:rsidRDefault="001612F7" w:rsidP="002529A7">
            <w:pPr>
              <w:pStyle w:val="TAL"/>
              <w:rPr>
                <w:sz w:val="16"/>
              </w:rPr>
            </w:pPr>
            <w:r>
              <w:rPr>
                <w:sz w:val="16"/>
              </w:rPr>
              <w:t>23.122</w:t>
            </w:r>
          </w:p>
        </w:tc>
        <w:tc>
          <w:tcPr>
            <w:tcW w:w="0" w:type="auto"/>
          </w:tcPr>
          <w:p w14:paraId="1DDD98C8" w14:textId="77777777" w:rsidR="001612F7" w:rsidRPr="00B41A36" w:rsidRDefault="001612F7" w:rsidP="002529A7">
            <w:pPr>
              <w:pStyle w:val="TAL"/>
              <w:rPr>
                <w:sz w:val="16"/>
              </w:rPr>
            </w:pPr>
            <w:r>
              <w:rPr>
                <w:sz w:val="16"/>
              </w:rPr>
              <w:t>1206</w:t>
            </w:r>
          </w:p>
        </w:tc>
        <w:tc>
          <w:tcPr>
            <w:tcW w:w="0" w:type="auto"/>
          </w:tcPr>
          <w:p w14:paraId="593AF943" w14:textId="77777777" w:rsidR="001612F7" w:rsidRPr="00B41A36" w:rsidRDefault="001612F7" w:rsidP="002529A7">
            <w:pPr>
              <w:pStyle w:val="TAR"/>
              <w:rPr>
                <w:sz w:val="16"/>
              </w:rPr>
            </w:pPr>
            <w:r>
              <w:rPr>
                <w:sz w:val="16"/>
              </w:rPr>
              <w:t>1</w:t>
            </w:r>
          </w:p>
        </w:tc>
        <w:tc>
          <w:tcPr>
            <w:tcW w:w="0" w:type="auto"/>
          </w:tcPr>
          <w:p w14:paraId="4679598E" w14:textId="77777777" w:rsidR="001612F7" w:rsidRPr="00B41A36" w:rsidRDefault="001612F7" w:rsidP="002529A7">
            <w:pPr>
              <w:pStyle w:val="TAL"/>
              <w:rPr>
                <w:sz w:val="16"/>
              </w:rPr>
            </w:pPr>
            <w:r>
              <w:rPr>
                <w:sz w:val="16"/>
              </w:rPr>
              <w:t>Rel-18</w:t>
            </w:r>
          </w:p>
        </w:tc>
        <w:tc>
          <w:tcPr>
            <w:tcW w:w="0" w:type="auto"/>
          </w:tcPr>
          <w:p w14:paraId="386D6ABD" w14:textId="77777777" w:rsidR="001612F7" w:rsidRPr="00B41A36" w:rsidRDefault="001612F7" w:rsidP="002529A7">
            <w:pPr>
              <w:pStyle w:val="TAL"/>
              <w:rPr>
                <w:sz w:val="16"/>
              </w:rPr>
            </w:pPr>
            <w:r>
              <w:rPr>
                <w:sz w:val="16"/>
              </w:rPr>
              <w:t>F</w:t>
            </w:r>
          </w:p>
        </w:tc>
        <w:tc>
          <w:tcPr>
            <w:tcW w:w="0" w:type="auto"/>
          </w:tcPr>
          <w:p w14:paraId="58A49971" w14:textId="77777777" w:rsidR="001612F7" w:rsidRPr="00B41A36" w:rsidRDefault="001612F7" w:rsidP="002529A7">
            <w:pPr>
              <w:pStyle w:val="TAL"/>
              <w:rPr>
                <w:sz w:val="16"/>
              </w:rPr>
            </w:pPr>
            <w:r>
              <w:rPr>
                <w:sz w:val="16"/>
              </w:rPr>
              <w:t>5GProtoc18</w:t>
            </w:r>
          </w:p>
        </w:tc>
        <w:tc>
          <w:tcPr>
            <w:tcW w:w="0" w:type="auto"/>
          </w:tcPr>
          <w:p w14:paraId="3D9F7A83" w14:textId="77777777" w:rsidR="001612F7" w:rsidRPr="00B41A36" w:rsidRDefault="001612F7" w:rsidP="002529A7">
            <w:pPr>
              <w:pStyle w:val="TAL"/>
              <w:rPr>
                <w:sz w:val="16"/>
              </w:rPr>
            </w:pPr>
            <w:r>
              <w:rPr>
                <w:sz w:val="16"/>
              </w:rPr>
              <w:t>postponed</w:t>
            </w:r>
          </w:p>
        </w:tc>
      </w:tr>
      <w:tr w:rsidR="001612F7" w14:paraId="71A30846" w14:textId="77777777" w:rsidTr="002529A7">
        <w:tc>
          <w:tcPr>
            <w:tcW w:w="0" w:type="auto"/>
          </w:tcPr>
          <w:p w14:paraId="6E749B1F" w14:textId="77777777" w:rsidR="001612F7" w:rsidRPr="00B41A36" w:rsidRDefault="001612F7" w:rsidP="002529A7">
            <w:pPr>
              <w:pStyle w:val="TAL"/>
              <w:rPr>
                <w:sz w:val="16"/>
              </w:rPr>
            </w:pPr>
            <w:r>
              <w:rPr>
                <w:sz w:val="16"/>
              </w:rPr>
              <w:t>C1-240931</w:t>
            </w:r>
          </w:p>
        </w:tc>
        <w:tc>
          <w:tcPr>
            <w:tcW w:w="0" w:type="auto"/>
          </w:tcPr>
          <w:p w14:paraId="0A6FDE83" w14:textId="77777777" w:rsidR="001612F7" w:rsidRPr="00B41A36" w:rsidRDefault="001612F7" w:rsidP="002529A7">
            <w:pPr>
              <w:pStyle w:val="TAL"/>
              <w:rPr>
                <w:sz w:val="16"/>
              </w:rPr>
            </w:pPr>
            <w:r>
              <w:rPr>
                <w:sz w:val="16"/>
              </w:rPr>
              <w:t>Handling of non-supporting TAs as per location validity information of SNPN</w:t>
            </w:r>
          </w:p>
        </w:tc>
        <w:tc>
          <w:tcPr>
            <w:tcW w:w="0" w:type="auto"/>
          </w:tcPr>
          <w:p w14:paraId="00B810F3" w14:textId="77777777" w:rsidR="001612F7" w:rsidRPr="00B41A36" w:rsidRDefault="001612F7" w:rsidP="002529A7">
            <w:pPr>
              <w:pStyle w:val="TAL"/>
              <w:rPr>
                <w:sz w:val="16"/>
              </w:rPr>
            </w:pPr>
            <w:r>
              <w:rPr>
                <w:sz w:val="16"/>
              </w:rPr>
              <w:t>Samsung</w:t>
            </w:r>
          </w:p>
        </w:tc>
        <w:tc>
          <w:tcPr>
            <w:tcW w:w="0" w:type="auto"/>
          </w:tcPr>
          <w:p w14:paraId="306EE716" w14:textId="77777777" w:rsidR="001612F7" w:rsidRPr="00B41A36" w:rsidRDefault="001612F7" w:rsidP="002529A7">
            <w:pPr>
              <w:pStyle w:val="TAL"/>
              <w:rPr>
                <w:sz w:val="16"/>
              </w:rPr>
            </w:pPr>
            <w:r>
              <w:rPr>
                <w:sz w:val="16"/>
              </w:rPr>
              <w:t>23.122</w:t>
            </w:r>
          </w:p>
        </w:tc>
        <w:tc>
          <w:tcPr>
            <w:tcW w:w="0" w:type="auto"/>
          </w:tcPr>
          <w:p w14:paraId="29A4024C" w14:textId="77777777" w:rsidR="001612F7" w:rsidRPr="00B41A36" w:rsidRDefault="001612F7" w:rsidP="002529A7">
            <w:pPr>
              <w:pStyle w:val="TAL"/>
              <w:rPr>
                <w:sz w:val="16"/>
              </w:rPr>
            </w:pPr>
            <w:r>
              <w:rPr>
                <w:sz w:val="16"/>
              </w:rPr>
              <w:t>1207</w:t>
            </w:r>
          </w:p>
        </w:tc>
        <w:tc>
          <w:tcPr>
            <w:tcW w:w="0" w:type="auto"/>
          </w:tcPr>
          <w:p w14:paraId="13F8F1A5" w14:textId="77777777" w:rsidR="001612F7" w:rsidRPr="00B41A36" w:rsidRDefault="001612F7" w:rsidP="002529A7">
            <w:pPr>
              <w:pStyle w:val="TAR"/>
              <w:rPr>
                <w:sz w:val="16"/>
              </w:rPr>
            </w:pPr>
          </w:p>
        </w:tc>
        <w:tc>
          <w:tcPr>
            <w:tcW w:w="0" w:type="auto"/>
          </w:tcPr>
          <w:p w14:paraId="505B0279" w14:textId="77777777" w:rsidR="001612F7" w:rsidRPr="00B41A36" w:rsidRDefault="001612F7" w:rsidP="002529A7">
            <w:pPr>
              <w:pStyle w:val="TAL"/>
              <w:rPr>
                <w:sz w:val="16"/>
              </w:rPr>
            </w:pPr>
            <w:r>
              <w:rPr>
                <w:sz w:val="16"/>
              </w:rPr>
              <w:t>Rel-18</w:t>
            </w:r>
          </w:p>
        </w:tc>
        <w:tc>
          <w:tcPr>
            <w:tcW w:w="0" w:type="auto"/>
          </w:tcPr>
          <w:p w14:paraId="4E7AAEA4" w14:textId="77777777" w:rsidR="001612F7" w:rsidRPr="00B41A36" w:rsidRDefault="001612F7" w:rsidP="002529A7">
            <w:pPr>
              <w:pStyle w:val="TAL"/>
              <w:rPr>
                <w:sz w:val="16"/>
              </w:rPr>
            </w:pPr>
            <w:r>
              <w:rPr>
                <w:sz w:val="16"/>
              </w:rPr>
              <w:t>F</w:t>
            </w:r>
          </w:p>
        </w:tc>
        <w:tc>
          <w:tcPr>
            <w:tcW w:w="0" w:type="auto"/>
          </w:tcPr>
          <w:p w14:paraId="538AA118" w14:textId="77777777" w:rsidR="001612F7" w:rsidRPr="00B41A36" w:rsidRDefault="001612F7" w:rsidP="002529A7">
            <w:pPr>
              <w:pStyle w:val="TAL"/>
              <w:rPr>
                <w:sz w:val="16"/>
              </w:rPr>
            </w:pPr>
            <w:r>
              <w:rPr>
                <w:sz w:val="16"/>
              </w:rPr>
              <w:t>eNPN_Ph2</w:t>
            </w:r>
          </w:p>
        </w:tc>
        <w:tc>
          <w:tcPr>
            <w:tcW w:w="0" w:type="auto"/>
          </w:tcPr>
          <w:p w14:paraId="0852F58E" w14:textId="77777777" w:rsidR="001612F7" w:rsidRPr="00B41A36" w:rsidRDefault="001612F7" w:rsidP="002529A7">
            <w:pPr>
              <w:pStyle w:val="TAL"/>
              <w:rPr>
                <w:sz w:val="16"/>
              </w:rPr>
            </w:pPr>
            <w:r>
              <w:rPr>
                <w:sz w:val="16"/>
              </w:rPr>
              <w:t>revised</w:t>
            </w:r>
          </w:p>
        </w:tc>
      </w:tr>
      <w:tr w:rsidR="001612F7" w14:paraId="382464E1" w14:textId="77777777" w:rsidTr="002529A7">
        <w:tc>
          <w:tcPr>
            <w:tcW w:w="0" w:type="auto"/>
          </w:tcPr>
          <w:p w14:paraId="16814E68" w14:textId="77777777" w:rsidR="001612F7" w:rsidRPr="00B41A36" w:rsidRDefault="001612F7" w:rsidP="002529A7">
            <w:pPr>
              <w:pStyle w:val="TAL"/>
              <w:rPr>
                <w:sz w:val="16"/>
              </w:rPr>
            </w:pPr>
            <w:r>
              <w:rPr>
                <w:sz w:val="16"/>
              </w:rPr>
              <w:t>C1-241281</w:t>
            </w:r>
          </w:p>
        </w:tc>
        <w:tc>
          <w:tcPr>
            <w:tcW w:w="0" w:type="auto"/>
          </w:tcPr>
          <w:p w14:paraId="79A9B1B0" w14:textId="77777777" w:rsidR="001612F7" w:rsidRPr="00B41A36" w:rsidRDefault="001612F7" w:rsidP="002529A7">
            <w:pPr>
              <w:pStyle w:val="TAL"/>
              <w:rPr>
                <w:sz w:val="16"/>
              </w:rPr>
            </w:pPr>
            <w:r>
              <w:rPr>
                <w:sz w:val="16"/>
              </w:rPr>
              <w:t>Handling of non-supporting TAs as per location validity information of SNPN</w:t>
            </w:r>
          </w:p>
        </w:tc>
        <w:tc>
          <w:tcPr>
            <w:tcW w:w="0" w:type="auto"/>
          </w:tcPr>
          <w:p w14:paraId="7E1298D5" w14:textId="77777777" w:rsidR="001612F7" w:rsidRPr="00B41A36" w:rsidRDefault="001612F7" w:rsidP="002529A7">
            <w:pPr>
              <w:pStyle w:val="TAL"/>
              <w:rPr>
                <w:sz w:val="16"/>
              </w:rPr>
            </w:pPr>
            <w:r>
              <w:rPr>
                <w:sz w:val="16"/>
              </w:rPr>
              <w:t>Samsung</w:t>
            </w:r>
          </w:p>
        </w:tc>
        <w:tc>
          <w:tcPr>
            <w:tcW w:w="0" w:type="auto"/>
          </w:tcPr>
          <w:p w14:paraId="2A7E12CD" w14:textId="77777777" w:rsidR="001612F7" w:rsidRPr="00B41A36" w:rsidRDefault="001612F7" w:rsidP="002529A7">
            <w:pPr>
              <w:pStyle w:val="TAL"/>
              <w:rPr>
                <w:sz w:val="16"/>
              </w:rPr>
            </w:pPr>
            <w:r>
              <w:rPr>
                <w:sz w:val="16"/>
              </w:rPr>
              <w:t>23.122</w:t>
            </w:r>
          </w:p>
        </w:tc>
        <w:tc>
          <w:tcPr>
            <w:tcW w:w="0" w:type="auto"/>
          </w:tcPr>
          <w:p w14:paraId="41A3F9D8" w14:textId="77777777" w:rsidR="001612F7" w:rsidRPr="00B41A36" w:rsidRDefault="001612F7" w:rsidP="002529A7">
            <w:pPr>
              <w:pStyle w:val="TAL"/>
              <w:rPr>
                <w:sz w:val="16"/>
              </w:rPr>
            </w:pPr>
            <w:r>
              <w:rPr>
                <w:sz w:val="16"/>
              </w:rPr>
              <w:t>1207</w:t>
            </w:r>
          </w:p>
        </w:tc>
        <w:tc>
          <w:tcPr>
            <w:tcW w:w="0" w:type="auto"/>
          </w:tcPr>
          <w:p w14:paraId="4AB4B639" w14:textId="77777777" w:rsidR="001612F7" w:rsidRPr="00B41A36" w:rsidRDefault="001612F7" w:rsidP="002529A7">
            <w:pPr>
              <w:pStyle w:val="TAR"/>
              <w:rPr>
                <w:sz w:val="16"/>
              </w:rPr>
            </w:pPr>
            <w:r>
              <w:rPr>
                <w:sz w:val="16"/>
              </w:rPr>
              <w:t>1</w:t>
            </w:r>
          </w:p>
        </w:tc>
        <w:tc>
          <w:tcPr>
            <w:tcW w:w="0" w:type="auto"/>
          </w:tcPr>
          <w:p w14:paraId="11BF91FC" w14:textId="77777777" w:rsidR="001612F7" w:rsidRPr="00B41A36" w:rsidRDefault="001612F7" w:rsidP="002529A7">
            <w:pPr>
              <w:pStyle w:val="TAL"/>
              <w:rPr>
                <w:sz w:val="16"/>
              </w:rPr>
            </w:pPr>
            <w:r>
              <w:rPr>
                <w:sz w:val="16"/>
              </w:rPr>
              <w:t>Rel-18</w:t>
            </w:r>
          </w:p>
        </w:tc>
        <w:tc>
          <w:tcPr>
            <w:tcW w:w="0" w:type="auto"/>
          </w:tcPr>
          <w:p w14:paraId="7D502BE3" w14:textId="77777777" w:rsidR="001612F7" w:rsidRPr="00B41A36" w:rsidRDefault="001612F7" w:rsidP="002529A7">
            <w:pPr>
              <w:pStyle w:val="TAL"/>
              <w:rPr>
                <w:sz w:val="16"/>
              </w:rPr>
            </w:pPr>
            <w:r>
              <w:rPr>
                <w:sz w:val="16"/>
              </w:rPr>
              <w:t>F</w:t>
            </w:r>
          </w:p>
        </w:tc>
        <w:tc>
          <w:tcPr>
            <w:tcW w:w="0" w:type="auto"/>
          </w:tcPr>
          <w:p w14:paraId="07B09E47" w14:textId="77777777" w:rsidR="001612F7" w:rsidRPr="00B41A36" w:rsidRDefault="001612F7" w:rsidP="002529A7">
            <w:pPr>
              <w:pStyle w:val="TAL"/>
              <w:rPr>
                <w:sz w:val="16"/>
              </w:rPr>
            </w:pPr>
            <w:r>
              <w:rPr>
                <w:sz w:val="16"/>
              </w:rPr>
              <w:t>eNPN_Ph2</w:t>
            </w:r>
          </w:p>
        </w:tc>
        <w:tc>
          <w:tcPr>
            <w:tcW w:w="0" w:type="auto"/>
          </w:tcPr>
          <w:p w14:paraId="1DB4B22F" w14:textId="77777777" w:rsidR="001612F7" w:rsidRPr="00B41A36" w:rsidRDefault="001612F7" w:rsidP="002529A7">
            <w:pPr>
              <w:pStyle w:val="TAL"/>
              <w:rPr>
                <w:sz w:val="16"/>
              </w:rPr>
            </w:pPr>
            <w:r>
              <w:rPr>
                <w:sz w:val="16"/>
              </w:rPr>
              <w:t>postponed</w:t>
            </w:r>
          </w:p>
        </w:tc>
      </w:tr>
      <w:tr w:rsidR="001612F7" w14:paraId="6EA8732E" w14:textId="77777777" w:rsidTr="002529A7">
        <w:tc>
          <w:tcPr>
            <w:tcW w:w="0" w:type="auto"/>
          </w:tcPr>
          <w:p w14:paraId="673EE13B" w14:textId="77777777" w:rsidR="001612F7" w:rsidRPr="00B41A36" w:rsidRDefault="001612F7" w:rsidP="002529A7">
            <w:pPr>
              <w:pStyle w:val="TAL"/>
              <w:rPr>
                <w:sz w:val="16"/>
              </w:rPr>
            </w:pPr>
            <w:r>
              <w:rPr>
                <w:sz w:val="16"/>
              </w:rPr>
              <w:t>C1-241002</w:t>
            </w:r>
          </w:p>
        </w:tc>
        <w:tc>
          <w:tcPr>
            <w:tcW w:w="0" w:type="auto"/>
          </w:tcPr>
          <w:p w14:paraId="725377F0" w14:textId="77777777" w:rsidR="001612F7" w:rsidRPr="00B41A36" w:rsidRDefault="001612F7" w:rsidP="002529A7">
            <w:pPr>
              <w:pStyle w:val="TAL"/>
              <w:rPr>
                <w:sz w:val="16"/>
              </w:rPr>
            </w:pPr>
            <w:r>
              <w:rPr>
                <w:sz w:val="16"/>
              </w:rPr>
              <w:t>CP-SOR corrections in 23.122</w:t>
            </w:r>
          </w:p>
        </w:tc>
        <w:tc>
          <w:tcPr>
            <w:tcW w:w="0" w:type="auto"/>
          </w:tcPr>
          <w:p w14:paraId="072D146C" w14:textId="77777777" w:rsidR="001612F7" w:rsidRPr="00B41A36" w:rsidRDefault="001612F7" w:rsidP="002529A7">
            <w:pPr>
              <w:pStyle w:val="TAL"/>
              <w:rPr>
                <w:sz w:val="16"/>
              </w:rPr>
            </w:pPr>
            <w:r>
              <w:rPr>
                <w:sz w:val="16"/>
              </w:rPr>
              <w:t>Ericsson</w:t>
            </w:r>
          </w:p>
        </w:tc>
        <w:tc>
          <w:tcPr>
            <w:tcW w:w="0" w:type="auto"/>
          </w:tcPr>
          <w:p w14:paraId="67752BCE" w14:textId="77777777" w:rsidR="001612F7" w:rsidRPr="00B41A36" w:rsidRDefault="001612F7" w:rsidP="002529A7">
            <w:pPr>
              <w:pStyle w:val="TAL"/>
              <w:rPr>
                <w:sz w:val="16"/>
              </w:rPr>
            </w:pPr>
            <w:r>
              <w:rPr>
                <w:sz w:val="16"/>
              </w:rPr>
              <w:t>23.122</w:t>
            </w:r>
          </w:p>
        </w:tc>
        <w:tc>
          <w:tcPr>
            <w:tcW w:w="0" w:type="auto"/>
          </w:tcPr>
          <w:p w14:paraId="151E5CFF" w14:textId="77777777" w:rsidR="001612F7" w:rsidRPr="00B41A36" w:rsidRDefault="001612F7" w:rsidP="002529A7">
            <w:pPr>
              <w:pStyle w:val="TAL"/>
              <w:rPr>
                <w:sz w:val="16"/>
              </w:rPr>
            </w:pPr>
            <w:r>
              <w:rPr>
                <w:sz w:val="16"/>
              </w:rPr>
              <w:t>1208</w:t>
            </w:r>
          </w:p>
        </w:tc>
        <w:tc>
          <w:tcPr>
            <w:tcW w:w="0" w:type="auto"/>
          </w:tcPr>
          <w:p w14:paraId="48E27056" w14:textId="77777777" w:rsidR="001612F7" w:rsidRPr="00B41A36" w:rsidRDefault="001612F7" w:rsidP="002529A7">
            <w:pPr>
              <w:pStyle w:val="TAR"/>
              <w:rPr>
                <w:sz w:val="16"/>
              </w:rPr>
            </w:pPr>
          </w:p>
        </w:tc>
        <w:tc>
          <w:tcPr>
            <w:tcW w:w="0" w:type="auto"/>
          </w:tcPr>
          <w:p w14:paraId="31FC7AF2" w14:textId="77777777" w:rsidR="001612F7" w:rsidRPr="00B41A36" w:rsidRDefault="001612F7" w:rsidP="002529A7">
            <w:pPr>
              <w:pStyle w:val="TAL"/>
              <w:rPr>
                <w:sz w:val="16"/>
              </w:rPr>
            </w:pPr>
            <w:r>
              <w:rPr>
                <w:sz w:val="16"/>
              </w:rPr>
              <w:t>Rel-18</w:t>
            </w:r>
          </w:p>
        </w:tc>
        <w:tc>
          <w:tcPr>
            <w:tcW w:w="0" w:type="auto"/>
          </w:tcPr>
          <w:p w14:paraId="3E055860" w14:textId="77777777" w:rsidR="001612F7" w:rsidRPr="00B41A36" w:rsidRDefault="001612F7" w:rsidP="002529A7">
            <w:pPr>
              <w:pStyle w:val="TAL"/>
              <w:rPr>
                <w:sz w:val="16"/>
              </w:rPr>
            </w:pPr>
            <w:r>
              <w:rPr>
                <w:sz w:val="16"/>
              </w:rPr>
              <w:t>B</w:t>
            </w:r>
          </w:p>
        </w:tc>
        <w:tc>
          <w:tcPr>
            <w:tcW w:w="0" w:type="auto"/>
          </w:tcPr>
          <w:p w14:paraId="6E1C3922" w14:textId="77777777" w:rsidR="001612F7" w:rsidRPr="00B41A36" w:rsidRDefault="001612F7" w:rsidP="002529A7">
            <w:pPr>
              <w:pStyle w:val="TAL"/>
              <w:rPr>
                <w:sz w:val="16"/>
              </w:rPr>
            </w:pPr>
            <w:r>
              <w:rPr>
                <w:sz w:val="16"/>
              </w:rPr>
              <w:t>eNPN_Ph2</w:t>
            </w:r>
          </w:p>
        </w:tc>
        <w:tc>
          <w:tcPr>
            <w:tcW w:w="0" w:type="auto"/>
          </w:tcPr>
          <w:p w14:paraId="4BC8BA86" w14:textId="77777777" w:rsidR="001612F7" w:rsidRPr="00B41A36" w:rsidRDefault="001612F7" w:rsidP="002529A7">
            <w:pPr>
              <w:pStyle w:val="TAL"/>
              <w:rPr>
                <w:sz w:val="16"/>
              </w:rPr>
            </w:pPr>
            <w:r>
              <w:rPr>
                <w:sz w:val="16"/>
              </w:rPr>
              <w:t>revised</w:t>
            </w:r>
          </w:p>
        </w:tc>
      </w:tr>
      <w:tr w:rsidR="001612F7" w14:paraId="70E9C420" w14:textId="77777777" w:rsidTr="002529A7">
        <w:tc>
          <w:tcPr>
            <w:tcW w:w="0" w:type="auto"/>
          </w:tcPr>
          <w:p w14:paraId="4F579702" w14:textId="77777777" w:rsidR="001612F7" w:rsidRPr="00B41A36" w:rsidRDefault="001612F7" w:rsidP="002529A7">
            <w:pPr>
              <w:pStyle w:val="TAL"/>
              <w:rPr>
                <w:sz w:val="16"/>
              </w:rPr>
            </w:pPr>
            <w:r>
              <w:rPr>
                <w:sz w:val="16"/>
              </w:rPr>
              <w:t>C1-241277</w:t>
            </w:r>
          </w:p>
        </w:tc>
        <w:tc>
          <w:tcPr>
            <w:tcW w:w="0" w:type="auto"/>
          </w:tcPr>
          <w:p w14:paraId="6E4905C2" w14:textId="77777777" w:rsidR="001612F7" w:rsidRPr="00B41A36" w:rsidRDefault="001612F7" w:rsidP="002529A7">
            <w:pPr>
              <w:pStyle w:val="TAL"/>
              <w:rPr>
                <w:sz w:val="16"/>
              </w:rPr>
            </w:pPr>
            <w:r>
              <w:rPr>
                <w:sz w:val="16"/>
              </w:rPr>
              <w:t>CP-SOR corrections in 23.122</w:t>
            </w:r>
          </w:p>
        </w:tc>
        <w:tc>
          <w:tcPr>
            <w:tcW w:w="0" w:type="auto"/>
          </w:tcPr>
          <w:p w14:paraId="026EE21C" w14:textId="77777777" w:rsidR="001612F7" w:rsidRPr="00B41A36" w:rsidRDefault="001612F7" w:rsidP="002529A7">
            <w:pPr>
              <w:pStyle w:val="TAL"/>
              <w:rPr>
                <w:sz w:val="16"/>
              </w:rPr>
            </w:pPr>
            <w:r>
              <w:rPr>
                <w:sz w:val="16"/>
              </w:rPr>
              <w:t>Ericsson</w:t>
            </w:r>
          </w:p>
        </w:tc>
        <w:tc>
          <w:tcPr>
            <w:tcW w:w="0" w:type="auto"/>
          </w:tcPr>
          <w:p w14:paraId="72E4FEBF" w14:textId="77777777" w:rsidR="001612F7" w:rsidRPr="00B41A36" w:rsidRDefault="001612F7" w:rsidP="002529A7">
            <w:pPr>
              <w:pStyle w:val="TAL"/>
              <w:rPr>
                <w:sz w:val="16"/>
              </w:rPr>
            </w:pPr>
            <w:r>
              <w:rPr>
                <w:sz w:val="16"/>
              </w:rPr>
              <w:t>23.122</w:t>
            </w:r>
          </w:p>
        </w:tc>
        <w:tc>
          <w:tcPr>
            <w:tcW w:w="0" w:type="auto"/>
          </w:tcPr>
          <w:p w14:paraId="560DD688" w14:textId="77777777" w:rsidR="001612F7" w:rsidRPr="00B41A36" w:rsidRDefault="001612F7" w:rsidP="002529A7">
            <w:pPr>
              <w:pStyle w:val="TAL"/>
              <w:rPr>
                <w:sz w:val="16"/>
              </w:rPr>
            </w:pPr>
            <w:r>
              <w:rPr>
                <w:sz w:val="16"/>
              </w:rPr>
              <w:t>1208</w:t>
            </w:r>
          </w:p>
        </w:tc>
        <w:tc>
          <w:tcPr>
            <w:tcW w:w="0" w:type="auto"/>
          </w:tcPr>
          <w:p w14:paraId="6BEBF499" w14:textId="77777777" w:rsidR="001612F7" w:rsidRPr="00B41A36" w:rsidRDefault="001612F7" w:rsidP="002529A7">
            <w:pPr>
              <w:pStyle w:val="TAR"/>
              <w:rPr>
                <w:sz w:val="16"/>
              </w:rPr>
            </w:pPr>
            <w:r>
              <w:rPr>
                <w:sz w:val="16"/>
              </w:rPr>
              <w:t>1</w:t>
            </w:r>
          </w:p>
        </w:tc>
        <w:tc>
          <w:tcPr>
            <w:tcW w:w="0" w:type="auto"/>
          </w:tcPr>
          <w:p w14:paraId="56137F93" w14:textId="77777777" w:rsidR="001612F7" w:rsidRPr="00B41A36" w:rsidRDefault="001612F7" w:rsidP="002529A7">
            <w:pPr>
              <w:pStyle w:val="TAL"/>
              <w:rPr>
                <w:sz w:val="16"/>
              </w:rPr>
            </w:pPr>
            <w:r>
              <w:rPr>
                <w:sz w:val="16"/>
              </w:rPr>
              <w:t>Rel-18</w:t>
            </w:r>
          </w:p>
        </w:tc>
        <w:tc>
          <w:tcPr>
            <w:tcW w:w="0" w:type="auto"/>
          </w:tcPr>
          <w:p w14:paraId="45121D1E" w14:textId="77777777" w:rsidR="001612F7" w:rsidRPr="00B41A36" w:rsidRDefault="001612F7" w:rsidP="002529A7">
            <w:pPr>
              <w:pStyle w:val="TAL"/>
              <w:rPr>
                <w:sz w:val="16"/>
              </w:rPr>
            </w:pPr>
            <w:r>
              <w:rPr>
                <w:sz w:val="16"/>
              </w:rPr>
              <w:t>B</w:t>
            </w:r>
          </w:p>
        </w:tc>
        <w:tc>
          <w:tcPr>
            <w:tcW w:w="0" w:type="auto"/>
          </w:tcPr>
          <w:p w14:paraId="62F3E542" w14:textId="77777777" w:rsidR="001612F7" w:rsidRPr="00B41A36" w:rsidRDefault="001612F7" w:rsidP="002529A7">
            <w:pPr>
              <w:pStyle w:val="TAL"/>
              <w:rPr>
                <w:sz w:val="16"/>
              </w:rPr>
            </w:pPr>
            <w:r>
              <w:rPr>
                <w:sz w:val="16"/>
              </w:rPr>
              <w:t>eNPN_Ph2</w:t>
            </w:r>
          </w:p>
        </w:tc>
        <w:tc>
          <w:tcPr>
            <w:tcW w:w="0" w:type="auto"/>
          </w:tcPr>
          <w:p w14:paraId="41AEFB41" w14:textId="77777777" w:rsidR="001612F7" w:rsidRPr="00B41A36" w:rsidRDefault="001612F7" w:rsidP="002529A7">
            <w:pPr>
              <w:pStyle w:val="TAL"/>
              <w:rPr>
                <w:sz w:val="16"/>
              </w:rPr>
            </w:pPr>
            <w:r>
              <w:rPr>
                <w:sz w:val="16"/>
              </w:rPr>
              <w:t>agreed</w:t>
            </w:r>
          </w:p>
        </w:tc>
      </w:tr>
      <w:tr w:rsidR="001612F7" w14:paraId="284711C2" w14:textId="77777777" w:rsidTr="002529A7">
        <w:tc>
          <w:tcPr>
            <w:tcW w:w="0" w:type="auto"/>
          </w:tcPr>
          <w:p w14:paraId="531605D2" w14:textId="77777777" w:rsidR="001612F7" w:rsidRPr="00B41A36" w:rsidRDefault="001612F7" w:rsidP="002529A7">
            <w:pPr>
              <w:pStyle w:val="TAL"/>
              <w:rPr>
                <w:sz w:val="16"/>
              </w:rPr>
            </w:pPr>
            <w:r>
              <w:rPr>
                <w:sz w:val="16"/>
              </w:rPr>
              <w:t>C1-241019</w:t>
            </w:r>
          </w:p>
        </w:tc>
        <w:tc>
          <w:tcPr>
            <w:tcW w:w="0" w:type="auto"/>
          </w:tcPr>
          <w:p w14:paraId="0EEA2F6B" w14:textId="77777777" w:rsidR="001612F7" w:rsidRPr="00B41A36" w:rsidRDefault="001612F7" w:rsidP="002529A7">
            <w:pPr>
              <w:pStyle w:val="TAL"/>
              <w:rPr>
                <w:sz w:val="16"/>
              </w:rPr>
            </w:pPr>
            <w:r>
              <w:rPr>
                <w:sz w:val="16"/>
              </w:rPr>
              <w:t>MINT corrections in 23.122</w:t>
            </w:r>
          </w:p>
        </w:tc>
        <w:tc>
          <w:tcPr>
            <w:tcW w:w="0" w:type="auto"/>
          </w:tcPr>
          <w:p w14:paraId="4929E573" w14:textId="77777777" w:rsidR="001612F7" w:rsidRPr="00B41A36" w:rsidRDefault="001612F7" w:rsidP="002529A7">
            <w:pPr>
              <w:pStyle w:val="TAL"/>
              <w:rPr>
                <w:sz w:val="16"/>
              </w:rPr>
            </w:pPr>
            <w:r>
              <w:rPr>
                <w:sz w:val="16"/>
              </w:rPr>
              <w:t>Ericsson</w:t>
            </w:r>
          </w:p>
        </w:tc>
        <w:tc>
          <w:tcPr>
            <w:tcW w:w="0" w:type="auto"/>
          </w:tcPr>
          <w:p w14:paraId="675454DA" w14:textId="77777777" w:rsidR="001612F7" w:rsidRPr="00B41A36" w:rsidRDefault="001612F7" w:rsidP="002529A7">
            <w:pPr>
              <w:pStyle w:val="TAL"/>
              <w:rPr>
                <w:sz w:val="16"/>
              </w:rPr>
            </w:pPr>
            <w:r>
              <w:rPr>
                <w:sz w:val="16"/>
              </w:rPr>
              <w:t>23.122</w:t>
            </w:r>
          </w:p>
        </w:tc>
        <w:tc>
          <w:tcPr>
            <w:tcW w:w="0" w:type="auto"/>
          </w:tcPr>
          <w:p w14:paraId="29481480" w14:textId="77777777" w:rsidR="001612F7" w:rsidRPr="00B41A36" w:rsidRDefault="001612F7" w:rsidP="002529A7">
            <w:pPr>
              <w:pStyle w:val="TAL"/>
              <w:rPr>
                <w:sz w:val="16"/>
              </w:rPr>
            </w:pPr>
            <w:r>
              <w:rPr>
                <w:sz w:val="16"/>
              </w:rPr>
              <w:t>1209</w:t>
            </w:r>
          </w:p>
        </w:tc>
        <w:tc>
          <w:tcPr>
            <w:tcW w:w="0" w:type="auto"/>
          </w:tcPr>
          <w:p w14:paraId="4D473C27" w14:textId="77777777" w:rsidR="001612F7" w:rsidRPr="00B41A36" w:rsidRDefault="001612F7" w:rsidP="002529A7">
            <w:pPr>
              <w:pStyle w:val="TAR"/>
              <w:rPr>
                <w:sz w:val="16"/>
              </w:rPr>
            </w:pPr>
          </w:p>
        </w:tc>
        <w:tc>
          <w:tcPr>
            <w:tcW w:w="0" w:type="auto"/>
          </w:tcPr>
          <w:p w14:paraId="40DB9336" w14:textId="77777777" w:rsidR="001612F7" w:rsidRPr="00B41A36" w:rsidRDefault="001612F7" w:rsidP="002529A7">
            <w:pPr>
              <w:pStyle w:val="TAL"/>
              <w:rPr>
                <w:sz w:val="16"/>
              </w:rPr>
            </w:pPr>
            <w:r>
              <w:rPr>
                <w:sz w:val="16"/>
              </w:rPr>
              <w:t>Rel-18</w:t>
            </w:r>
          </w:p>
        </w:tc>
        <w:tc>
          <w:tcPr>
            <w:tcW w:w="0" w:type="auto"/>
          </w:tcPr>
          <w:p w14:paraId="42AB5FCD" w14:textId="77777777" w:rsidR="001612F7" w:rsidRPr="00B41A36" w:rsidRDefault="001612F7" w:rsidP="002529A7">
            <w:pPr>
              <w:pStyle w:val="TAL"/>
              <w:rPr>
                <w:sz w:val="16"/>
              </w:rPr>
            </w:pPr>
            <w:r>
              <w:rPr>
                <w:sz w:val="16"/>
              </w:rPr>
              <w:t>F</w:t>
            </w:r>
          </w:p>
        </w:tc>
        <w:tc>
          <w:tcPr>
            <w:tcW w:w="0" w:type="auto"/>
          </w:tcPr>
          <w:p w14:paraId="43870580" w14:textId="77777777" w:rsidR="001612F7" w:rsidRPr="00B41A36" w:rsidRDefault="001612F7" w:rsidP="002529A7">
            <w:pPr>
              <w:pStyle w:val="TAL"/>
              <w:rPr>
                <w:sz w:val="16"/>
              </w:rPr>
            </w:pPr>
            <w:r>
              <w:rPr>
                <w:sz w:val="16"/>
              </w:rPr>
              <w:t>5GProtoc18, MINT</w:t>
            </w:r>
          </w:p>
        </w:tc>
        <w:tc>
          <w:tcPr>
            <w:tcW w:w="0" w:type="auto"/>
          </w:tcPr>
          <w:p w14:paraId="2DEAEB06" w14:textId="77777777" w:rsidR="001612F7" w:rsidRPr="00B41A36" w:rsidRDefault="001612F7" w:rsidP="002529A7">
            <w:pPr>
              <w:pStyle w:val="TAL"/>
              <w:rPr>
                <w:sz w:val="16"/>
              </w:rPr>
            </w:pPr>
            <w:r>
              <w:rPr>
                <w:sz w:val="16"/>
              </w:rPr>
              <w:t>revised</w:t>
            </w:r>
          </w:p>
        </w:tc>
      </w:tr>
      <w:tr w:rsidR="001612F7" w14:paraId="4C7791D7" w14:textId="77777777" w:rsidTr="002529A7">
        <w:tc>
          <w:tcPr>
            <w:tcW w:w="0" w:type="auto"/>
          </w:tcPr>
          <w:p w14:paraId="49810B61" w14:textId="77777777" w:rsidR="001612F7" w:rsidRPr="00B41A36" w:rsidRDefault="001612F7" w:rsidP="002529A7">
            <w:pPr>
              <w:pStyle w:val="TAL"/>
              <w:rPr>
                <w:sz w:val="16"/>
              </w:rPr>
            </w:pPr>
            <w:r>
              <w:rPr>
                <w:sz w:val="16"/>
              </w:rPr>
              <w:lastRenderedPageBreak/>
              <w:t>C1-241383</w:t>
            </w:r>
          </w:p>
        </w:tc>
        <w:tc>
          <w:tcPr>
            <w:tcW w:w="0" w:type="auto"/>
          </w:tcPr>
          <w:p w14:paraId="769E6226" w14:textId="77777777" w:rsidR="001612F7" w:rsidRPr="00B41A36" w:rsidRDefault="001612F7" w:rsidP="002529A7">
            <w:pPr>
              <w:pStyle w:val="TAL"/>
              <w:rPr>
                <w:sz w:val="16"/>
              </w:rPr>
            </w:pPr>
            <w:r>
              <w:rPr>
                <w:sz w:val="16"/>
              </w:rPr>
              <w:t>MINT corrections in 23.122</w:t>
            </w:r>
          </w:p>
        </w:tc>
        <w:tc>
          <w:tcPr>
            <w:tcW w:w="0" w:type="auto"/>
          </w:tcPr>
          <w:p w14:paraId="35284ACF" w14:textId="77777777" w:rsidR="001612F7" w:rsidRPr="00B41A36" w:rsidRDefault="001612F7" w:rsidP="002529A7">
            <w:pPr>
              <w:pStyle w:val="TAL"/>
              <w:rPr>
                <w:sz w:val="16"/>
              </w:rPr>
            </w:pPr>
            <w:r>
              <w:rPr>
                <w:sz w:val="16"/>
              </w:rPr>
              <w:t>Ericsson</w:t>
            </w:r>
          </w:p>
        </w:tc>
        <w:tc>
          <w:tcPr>
            <w:tcW w:w="0" w:type="auto"/>
          </w:tcPr>
          <w:p w14:paraId="65CABC8A" w14:textId="77777777" w:rsidR="001612F7" w:rsidRPr="00B41A36" w:rsidRDefault="001612F7" w:rsidP="002529A7">
            <w:pPr>
              <w:pStyle w:val="TAL"/>
              <w:rPr>
                <w:sz w:val="16"/>
              </w:rPr>
            </w:pPr>
            <w:r>
              <w:rPr>
                <w:sz w:val="16"/>
              </w:rPr>
              <w:t>23.122</w:t>
            </w:r>
          </w:p>
        </w:tc>
        <w:tc>
          <w:tcPr>
            <w:tcW w:w="0" w:type="auto"/>
          </w:tcPr>
          <w:p w14:paraId="2DAFF611" w14:textId="77777777" w:rsidR="001612F7" w:rsidRPr="00B41A36" w:rsidRDefault="001612F7" w:rsidP="002529A7">
            <w:pPr>
              <w:pStyle w:val="TAL"/>
              <w:rPr>
                <w:sz w:val="16"/>
              </w:rPr>
            </w:pPr>
            <w:r>
              <w:rPr>
                <w:sz w:val="16"/>
              </w:rPr>
              <w:t>1209</w:t>
            </w:r>
          </w:p>
        </w:tc>
        <w:tc>
          <w:tcPr>
            <w:tcW w:w="0" w:type="auto"/>
          </w:tcPr>
          <w:p w14:paraId="527FAE49" w14:textId="77777777" w:rsidR="001612F7" w:rsidRPr="00B41A36" w:rsidRDefault="001612F7" w:rsidP="002529A7">
            <w:pPr>
              <w:pStyle w:val="TAR"/>
              <w:rPr>
                <w:sz w:val="16"/>
              </w:rPr>
            </w:pPr>
            <w:r>
              <w:rPr>
                <w:sz w:val="16"/>
              </w:rPr>
              <w:t>1</w:t>
            </w:r>
          </w:p>
        </w:tc>
        <w:tc>
          <w:tcPr>
            <w:tcW w:w="0" w:type="auto"/>
          </w:tcPr>
          <w:p w14:paraId="074E04A2" w14:textId="77777777" w:rsidR="001612F7" w:rsidRPr="00B41A36" w:rsidRDefault="001612F7" w:rsidP="002529A7">
            <w:pPr>
              <w:pStyle w:val="TAL"/>
              <w:rPr>
                <w:sz w:val="16"/>
              </w:rPr>
            </w:pPr>
            <w:r>
              <w:rPr>
                <w:sz w:val="16"/>
              </w:rPr>
              <w:t>Rel-18</w:t>
            </w:r>
          </w:p>
        </w:tc>
        <w:tc>
          <w:tcPr>
            <w:tcW w:w="0" w:type="auto"/>
          </w:tcPr>
          <w:p w14:paraId="571473B9" w14:textId="77777777" w:rsidR="001612F7" w:rsidRPr="00B41A36" w:rsidRDefault="001612F7" w:rsidP="002529A7">
            <w:pPr>
              <w:pStyle w:val="TAL"/>
              <w:rPr>
                <w:sz w:val="16"/>
              </w:rPr>
            </w:pPr>
            <w:r>
              <w:rPr>
                <w:sz w:val="16"/>
              </w:rPr>
              <w:t>F</w:t>
            </w:r>
          </w:p>
        </w:tc>
        <w:tc>
          <w:tcPr>
            <w:tcW w:w="0" w:type="auto"/>
          </w:tcPr>
          <w:p w14:paraId="46A854E0" w14:textId="77777777" w:rsidR="001612F7" w:rsidRPr="00B41A36" w:rsidRDefault="001612F7" w:rsidP="002529A7">
            <w:pPr>
              <w:pStyle w:val="TAL"/>
              <w:rPr>
                <w:sz w:val="16"/>
              </w:rPr>
            </w:pPr>
            <w:r>
              <w:rPr>
                <w:sz w:val="16"/>
              </w:rPr>
              <w:t>5GProtoc18, MINT</w:t>
            </w:r>
          </w:p>
        </w:tc>
        <w:tc>
          <w:tcPr>
            <w:tcW w:w="0" w:type="auto"/>
          </w:tcPr>
          <w:p w14:paraId="42CCF8F4" w14:textId="77777777" w:rsidR="001612F7" w:rsidRPr="00B41A36" w:rsidRDefault="001612F7" w:rsidP="002529A7">
            <w:pPr>
              <w:pStyle w:val="TAL"/>
              <w:rPr>
                <w:sz w:val="16"/>
              </w:rPr>
            </w:pPr>
            <w:r>
              <w:rPr>
                <w:sz w:val="16"/>
              </w:rPr>
              <w:t>postponed</w:t>
            </w:r>
          </w:p>
        </w:tc>
      </w:tr>
      <w:tr w:rsidR="001612F7" w14:paraId="0C3B7E2C" w14:textId="77777777" w:rsidTr="002529A7">
        <w:tc>
          <w:tcPr>
            <w:tcW w:w="0" w:type="auto"/>
          </w:tcPr>
          <w:p w14:paraId="2222BFD9" w14:textId="77777777" w:rsidR="001612F7" w:rsidRPr="00B41A36" w:rsidRDefault="001612F7" w:rsidP="002529A7">
            <w:pPr>
              <w:pStyle w:val="TAL"/>
              <w:rPr>
                <w:sz w:val="16"/>
              </w:rPr>
            </w:pPr>
            <w:r>
              <w:rPr>
                <w:sz w:val="16"/>
              </w:rPr>
              <w:t>C1-241039</w:t>
            </w:r>
          </w:p>
        </w:tc>
        <w:tc>
          <w:tcPr>
            <w:tcW w:w="0" w:type="auto"/>
          </w:tcPr>
          <w:p w14:paraId="2A269A09" w14:textId="77777777" w:rsidR="001612F7" w:rsidRPr="00B41A36" w:rsidRDefault="001612F7" w:rsidP="002529A7">
            <w:pPr>
              <w:pStyle w:val="TAL"/>
              <w:rPr>
                <w:sz w:val="16"/>
              </w:rPr>
            </w:pPr>
            <w:r>
              <w:rPr>
                <w:sz w:val="16"/>
              </w:rPr>
              <w:t>Automatic PLMN selection when the access attempt is barred in VPLMN</w:t>
            </w:r>
          </w:p>
        </w:tc>
        <w:tc>
          <w:tcPr>
            <w:tcW w:w="0" w:type="auto"/>
          </w:tcPr>
          <w:p w14:paraId="25F01992" w14:textId="77777777" w:rsidR="001612F7" w:rsidRPr="00B41A36" w:rsidRDefault="001612F7" w:rsidP="002529A7">
            <w:pPr>
              <w:pStyle w:val="TAL"/>
              <w:rPr>
                <w:sz w:val="16"/>
              </w:rPr>
            </w:pPr>
            <w:r>
              <w:rPr>
                <w:sz w:val="16"/>
              </w:rPr>
              <w:t>NTT DOCOMO</w:t>
            </w:r>
          </w:p>
        </w:tc>
        <w:tc>
          <w:tcPr>
            <w:tcW w:w="0" w:type="auto"/>
          </w:tcPr>
          <w:p w14:paraId="0711C8C4" w14:textId="77777777" w:rsidR="001612F7" w:rsidRPr="00B41A36" w:rsidRDefault="001612F7" w:rsidP="002529A7">
            <w:pPr>
              <w:pStyle w:val="TAL"/>
              <w:rPr>
                <w:sz w:val="16"/>
              </w:rPr>
            </w:pPr>
            <w:r>
              <w:rPr>
                <w:sz w:val="16"/>
              </w:rPr>
              <w:t>23.122</w:t>
            </w:r>
          </w:p>
        </w:tc>
        <w:tc>
          <w:tcPr>
            <w:tcW w:w="0" w:type="auto"/>
          </w:tcPr>
          <w:p w14:paraId="504FA8B2" w14:textId="77777777" w:rsidR="001612F7" w:rsidRPr="00B41A36" w:rsidRDefault="001612F7" w:rsidP="002529A7">
            <w:pPr>
              <w:pStyle w:val="TAL"/>
              <w:rPr>
                <w:sz w:val="16"/>
              </w:rPr>
            </w:pPr>
            <w:r>
              <w:rPr>
                <w:sz w:val="16"/>
              </w:rPr>
              <w:t>1210</w:t>
            </w:r>
          </w:p>
        </w:tc>
        <w:tc>
          <w:tcPr>
            <w:tcW w:w="0" w:type="auto"/>
          </w:tcPr>
          <w:p w14:paraId="1B0795EC" w14:textId="77777777" w:rsidR="001612F7" w:rsidRPr="00B41A36" w:rsidRDefault="001612F7" w:rsidP="002529A7">
            <w:pPr>
              <w:pStyle w:val="TAR"/>
              <w:rPr>
                <w:sz w:val="16"/>
              </w:rPr>
            </w:pPr>
          </w:p>
        </w:tc>
        <w:tc>
          <w:tcPr>
            <w:tcW w:w="0" w:type="auto"/>
          </w:tcPr>
          <w:p w14:paraId="0D0F4FBC" w14:textId="77777777" w:rsidR="001612F7" w:rsidRPr="00B41A36" w:rsidRDefault="001612F7" w:rsidP="002529A7">
            <w:pPr>
              <w:pStyle w:val="TAL"/>
              <w:rPr>
                <w:sz w:val="16"/>
              </w:rPr>
            </w:pPr>
            <w:r>
              <w:rPr>
                <w:sz w:val="16"/>
              </w:rPr>
              <w:t>Rel-18</w:t>
            </w:r>
          </w:p>
        </w:tc>
        <w:tc>
          <w:tcPr>
            <w:tcW w:w="0" w:type="auto"/>
          </w:tcPr>
          <w:p w14:paraId="1F72A056" w14:textId="77777777" w:rsidR="001612F7" w:rsidRPr="00B41A36" w:rsidRDefault="001612F7" w:rsidP="002529A7">
            <w:pPr>
              <w:pStyle w:val="TAL"/>
              <w:rPr>
                <w:sz w:val="16"/>
              </w:rPr>
            </w:pPr>
            <w:r>
              <w:rPr>
                <w:sz w:val="16"/>
              </w:rPr>
              <w:t>B</w:t>
            </w:r>
          </w:p>
        </w:tc>
        <w:tc>
          <w:tcPr>
            <w:tcW w:w="0" w:type="auto"/>
          </w:tcPr>
          <w:p w14:paraId="0B7DD032" w14:textId="77777777" w:rsidR="001612F7" w:rsidRPr="00B41A36" w:rsidRDefault="001612F7" w:rsidP="002529A7">
            <w:pPr>
              <w:pStyle w:val="TAL"/>
              <w:rPr>
                <w:sz w:val="16"/>
              </w:rPr>
            </w:pPr>
            <w:r>
              <w:rPr>
                <w:sz w:val="16"/>
              </w:rPr>
              <w:t>5GProtoc18</w:t>
            </w:r>
          </w:p>
        </w:tc>
        <w:tc>
          <w:tcPr>
            <w:tcW w:w="0" w:type="auto"/>
          </w:tcPr>
          <w:p w14:paraId="74A8D68B" w14:textId="77777777" w:rsidR="001612F7" w:rsidRPr="00B41A36" w:rsidRDefault="001612F7" w:rsidP="002529A7">
            <w:pPr>
              <w:pStyle w:val="TAL"/>
              <w:rPr>
                <w:sz w:val="16"/>
              </w:rPr>
            </w:pPr>
            <w:r>
              <w:rPr>
                <w:sz w:val="16"/>
              </w:rPr>
              <w:t>revised</w:t>
            </w:r>
          </w:p>
        </w:tc>
      </w:tr>
      <w:tr w:rsidR="001612F7" w14:paraId="53B93347" w14:textId="77777777" w:rsidTr="002529A7">
        <w:tc>
          <w:tcPr>
            <w:tcW w:w="0" w:type="auto"/>
          </w:tcPr>
          <w:p w14:paraId="61641235" w14:textId="77777777" w:rsidR="001612F7" w:rsidRPr="00B41A36" w:rsidRDefault="001612F7" w:rsidP="002529A7">
            <w:pPr>
              <w:pStyle w:val="TAL"/>
              <w:rPr>
                <w:sz w:val="16"/>
              </w:rPr>
            </w:pPr>
            <w:r>
              <w:rPr>
                <w:sz w:val="16"/>
              </w:rPr>
              <w:t>C1-241386</w:t>
            </w:r>
          </w:p>
        </w:tc>
        <w:tc>
          <w:tcPr>
            <w:tcW w:w="0" w:type="auto"/>
          </w:tcPr>
          <w:p w14:paraId="571B6C3F" w14:textId="77777777" w:rsidR="001612F7" w:rsidRPr="00B41A36" w:rsidRDefault="001612F7" w:rsidP="002529A7">
            <w:pPr>
              <w:pStyle w:val="TAL"/>
              <w:rPr>
                <w:sz w:val="16"/>
              </w:rPr>
            </w:pPr>
            <w:r>
              <w:rPr>
                <w:sz w:val="16"/>
              </w:rPr>
              <w:t>Automatic PLMN selection when the access attempt is barred in VPLMN</w:t>
            </w:r>
          </w:p>
        </w:tc>
        <w:tc>
          <w:tcPr>
            <w:tcW w:w="0" w:type="auto"/>
          </w:tcPr>
          <w:p w14:paraId="5214836E" w14:textId="77777777" w:rsidR="001612F7" w:rsidRPr="00B41A36" w:rsidRDefault="001612F7" w:rsidP="002529A7">
            <w:pPr>
              <w:pStyle w:val="TAL"/>
              <w:rPr>
                <w:sz w:val="16"/>
              </w:rPr>
            </w:pPr>
            <w:r>
              <w:rPr>
                <w:sz w:val="16"/>
              </w:rPr>
              <w:t>NTT DOCOMO</w:t>
            </w:r>
          </w:p>
        </w:tc>
        <w:tc>
          <w:tcPr>
            <w:tcW w:w="0" w:type="auto"/>
          </w:tcPr>
          <w:p w14:paraId="7802E4EE" w14:textId="77777777" w:rsidR="001612F7" w:rsidRPr="00B41A36" w:rsidRDefault="001612F7" w:rsidP="002529A7">
            <w:pPr>
              <w:pStyle w:val="TAL"/>
              <w:rPr>
                <w:sz w:val="16"/>
              </w:rPr>
            </w:pPr>
            <w:r>
              <w:rPr>
                <w:sz w:val="16"/>
              </w:rPr>
              <w:t>23.122</w:t>
            </w:r>
          </w:p>
        </w:tc>
        <w:tc>
          <w:tcPr>
            <w:tcW w:w="0" w:type="auto"/>
          </w:tcPr>
          <w:p w14:paraId="221573BA" w14:textId="77777777" w:rsidR="001612F7" w:rsidRPr="00B41A36" w:rsidRDefault="001612F7" w:rsidP="002529A7">
            <w:pPr>
              <w:pStyle w:val="TAL"/>
              <w:rPr>
                <w:sz w:val="16"/>
              </w:rPr>
            </w:pPr>
            <w:r>
              <w:rPr>
                <w:sz w:val="16"/>
              </w:rPr>
              <w:t>1210</w:t>
            </w:r>
          </w:p>
        </w:tc>
        <w:tc>
          <w:tcPr>
            <w:tcW w:w="0" w:type="auto"/>
          </w:tcPr>
          <w:p w14:paraId="2C056463" w14:textId="77777777" w:rsidR="001612F7" w:rsidRPr="00B41A36" w:rsidRDefault="001612F7" w:rsidP="002529A7">
            <w:pPr>
              <w:pStyle w:val="TAR"/>
              <w:rPr>
                <w:sz w:val="16"/>
              </w:rPr>
            </w:pPr>
            <w:r>
              <w:rPr>
                <w:sz w:val="16"/>
              </w:rPr>
              <w:t>1</w:t>
            </w:r>
          </w:p>
        </w:tc>
        <w:tc>
          <w:tcPr>
            <w:tcW w:w="0" w:type="auto"/>
          </w:tcPr>
          <w:p w14:paraId="65E8FE2F" w14:textId="77777777" w:rsidR="001612F7" w:rsidRPr="00B41A36" w:rsidRDefault="001612F7" w:rsidP="002529A7">
            <w:pPr>
              <w:pStyle w:val="TAL"/>
              <w:rPr>
                <w:sz w:val="16"/>
              </w:rPr>
            </w:pPr>
            <w:r>
              <w:rPr>
                <w:sz w:val="16"/>
              </w:rPr>
              <w:t>Rel-18</w:t>
            </w:r>
          </w:p>
        </w:tc>
        <w:tc>
          <w:tcPr>
            <w:tcW w:w="0" w:type="auto"/>
          </w:tcPr>
          <w:p w14:paraId="366C3135" w14:textId="77777777" w:rsidR="001612F7" w:rsidRPr="00B41A36" w:rsidRDefault="001612F7" w:rsidP="002529A7">
            <w:pPr>
              <w:pStyle w:val="TAL"/>
              <w:rPr>
                <w:sz w:val="16"/>
              </w:rPr>
            </w:pPr>
            <w:r>
              <w:rPr>
                <w:sz w:val="16"/>
              </w:rPr>
              <w:t>B</w:t>
            </w:r>
          </w:p>
        </w:tc>
        <w:tc>
          <w:tcPr>
            <w:tcW w:w="0" w:type="auto"/>
          </w:tcPr>
          <w:p w14:paraId="6FA899D0" w14:textId="77777777" w:rsidR="001612F7" w:rsidRPr="00B41A36" w:rsidRDefault="001612F7" w:rsidP="002529A7">
            <w:pPr>
              <w:pStyle w:val="TAL"/>
              <w:rPr>
                <w:sz w:val="16"/>
              </w:rPr>
            </w:pPr>
            <w:r>
              <w:rPr>
                <w:sz w:val="16"/>
              </w:rPr>
              <w:t>5GProtoc18</w:t>
            </w:r>
          </w:p>
        </w:tc>
        <w:tc>
          <w:tcPr>
            <w:tcW w:w="0" w:type="auto"/>
          </w:tcPr>
          <w:p w14:paraId="3221BF6B" w14:textId="77777777" w:rsidR="001612F7" w:rsidRPr="00B41A36" w:rsidRDefault="001612F7" w:rsidP="002529A7">
            <w:pPr>
              <w:pStyle w:val="TAL"/>
              <w:rPr>
                <w:sz w:val="16"/>
              </w:rPr>
            </w:pPr>
            <w:r>
              <w:rPr>
                <w:sz w:val="16"/>
              </w:rPr>
              <w:t>postponed</w:t>
            </w:r>
          </w:p>
        </w:tc>
      </w:tr>
      <w:tr w:rsidR="001612F7" w14:paraId="5A32484A" w14:textId="77777777" w:rsidTr="002529A7">
        <w:tc>
          <w:tcPr>
            <w:tcW w:w="0" w:type="auto"/>
          </w:tcPr>
          <w:p w14:paraId="02F1089B" w14:textId="77777777" w:rsidR="001612F7" w:rsidRPr="00B41A36" w:rsidRDefault="001612F7" w:rsidP="002529A7">
            <w:pPr>
              <w:pStyle w:val="TAL"/>
              <w:rPr>
                <w:sz w:val="16"/>
              </w:rPr>
            </w:pPr>
            <w:r>
              <w:rPr>
                <w:sz w:val="16"/>
              </w:rPr>
              <w:t>C1-241099</w:t>
            </w:r>
          </w:p>
        </w:tc>
        <w:tc>
          <w:tcPr>
            <w:tcW w:w="0" w:type="auto"/>
          </w:tcPr>
          <w:p w14:paraId="73E3E5AB" w14:textId="77777777" w:rsidR="001612F7" w:rsidRPr="00B41A36" w:rsidRDefault="001612F7" w:rsidP="002529A7">
            <w:pPr>
              <w:pStyle w:val="TAL"/>
              <w:rPr>
                <w:sz w:val="16"/>
              </w:rPr>
            </w:pPr>
            <w:r>
              <w:rPr>
                <w:sz w:val="16"/>
              </w:rPr>
              <w:t>Clarifications on Location validity information for localized services</w:t>
            </w:r>
          </w:p>
        </w:tc>
        <w:tc>
          <w:tcPr>
            <w:tcW w:w="0" w:type="auto"/>
          </w:tcPr>
          <w:p w14:paraId="08EEB648" w14:textId="77777777" w:rsidR="001612F7" w:rsidRPr="00B41A36" w:rsidRDefault="001612F7" w:rsidP="002529A7">
            <w:pPr>
              <w:pStyle w:val="TAL"/>
              <w:rPr>
                <w:sz w:val="16"/>
              </w:rPr>
            </w:pPr>
            <w:r>
              <w:rPr>
                <w:sz w:val="16"/>
              </w:rPr>
              <w:t>Nokia, Nokia Shanghai Bell</w:t>
            </w:r>
          </w:p>
        </w:tc>
        <w:tc>
          <w:tcPr>
            <w:tcW w:w="0" w:type="auto"/>
          </w:tcPr>
          <w:p w14:paraId="48D39497" w14:textId="77777777" w:rsidR="001612F7" w:rsidRPr="00B41A36" w:rsidRDefault="001612F7" w:rsidP="002529A7">
            <w:pPr>
              <w:pStyle w:val="TAL"/>
              <w:rPr>
                <w:sz w:val="16"/>
              </w:rPr>
            </w:pPr>
            <w:r>
              <w:rPr>
                <w:sz w:val="16"/>
              </w:rPr>
              <w:t>23.122</w:t>
            </w:r>
          </w:p>
        </w:tc>
        <w:tc>
          <w:tcPr>
            <w:tcW w:w="0" w:type="auto"/>
          </w:tcPr>
          <w:p w14:paraId="77F833AD" w14:textId="77777777" w:rsidR="001612F7" w:rsidRPr="00B41A36" w:rsidRDefault="001612F7" w:rsidP="002529A7">
            <w:pPr>
              <w:pStyle w:val="TAL"/>
              <w:rPr>
                <w:sz w:val="16"/>
              </w:rPr>
            </w:pPr>
            <w:r>
              <w:rPr>
                <w:sz w:val="16"/>
              </w:rPr>
              <w:t>1211</w:t>
            </w:r>
          </w:p>
        </w:tc>
        <w:tc>
          <w:tcPr>
            <w:tcW w:w="0" w:type="auto"/>
          </w:tcPr>
          <w:p w14:paraId="07E3775A" w14:textId="77777777" w:rsidR="001612F7" w:rsidRPr="00B41A36" w:rsidRDefault="001612F7" w:rsidP="002529A7">
            <w:pPr>
              <w:pStyle w:val="TAR"/>
              <w:rPr>
                <w:sz w:val="16"/>
              </w:rPr>
            </w:pPr>
          </w:p>
        </w:tc>
        <w:tc>
          <w:tcPr>
            <w:tcW w:w="0" w:type="auto"/>
          </w:tcPr>
          <w:p w14:paraId="3C6662C8" w14:textId="77777777" w:rsidR="001612F7" w:rsidRPr="00B41A36" w:rsidRDefault="001612F7" w:rsidP="002529A7">
            <w:pPr>
              <w:pStyle w:val="TAL"/>
              <w:rPr>
                <w:sz w:val="16"/>
              </w:rPr>
            </w:pPr>
            <w:r>
              <w:rPr>
                <w:sz w:val="16"/>
              </w:rPr>
              <w:t>Rel-18</w:t>
            </w:r>
          </w:p>
        </w:tc>
        <w:tc>
          <w:tcPr>
            <w:tcW w:w="0" w:type="auto"/>
          </w:tcPr>
          <w:p w14:paraId="3EE85724" w14:textId="77777777" w:rsidR="001612F7" w:rsidRPr="00B41A36" w:rsidRDefault="001612F7" w:rsidP="002529A7">
            <w:pPr>
              <w:pStyle w:val="TAL"/>
              <w:rPr>
                <w:sz w:val="16"/>
              </w:rPr>
            </w:pPr>
            <w:r>
              <w:rPr>
                <w:sz w:val="16"/>
              </w:rPr>
              <w:t>F</w:t>
            </w:r>
          </w:p>
        </w:tc>
        <w:tc>
          <w:tcPr>
            <w:tcW w:w="0" w:type="auto"/>
          </w:tcPr>
          <w:p w14:paraId="7263DAAA" w14:textId="77777777" w:rsidR="001612F7" w:rsidRPr="00B41A36" w:rsidRDefault="001612F7" w:rsidP="002529A7">
            <w:pPr>
              <w:pStyle w:val="TAL"/>
              <w:rPr>
                <w:sz w:val="16"/>
              </w:rPr>
            </w:pPr>
            <w:r>
              <w:rPr>
                <w:sz w:val="16"/>
              </w:rPr>
              <w:t>eNPN_Ph2</w:t>
            </w:r>
          </w:p>
        </w:tc>
        <w:tc>
          <w:tcPr>
            <w:tcW w:w="0" w:type="auto"/>
          </w:tcPr>
          <w:p w14:paraId="7BC89CBF" w14:textId="77777777" w:rsidR="001612F7" w:rsidRPr="00B41A36" w:rsidRDefault="001612F7" w:rsidP="002529A7">
            <w:pPr>
              <w:pStyle w:val="TAL"/>
              <w:rPr>
                <w:sz w:val="16"/>
              </w:rPr>
            </w:pPr>
            <w:r>
              <w:rPr>
                <w:sz w:val="16"/>
              </w:rPr>
              <w:t>revised</w:t>
            </w:r>
          </w:p>
        </w:tc>
      </w:tr>
      <w:tr w:rsidR="001612F7" w14:paraId="09BEE43A" w14:textId="77777777" w:rsidTr="002529A7">
        <w:tc>
          <w:tcPr>
            <w:tcW w:w="0" w:type="auto"/>
          </w:tcPr>
          <w:p w14:paraId="560C374B" w14:textId="77777777" w:rsidR="001612F7" w:rsidRPr="00B41A36" w:rsidRDefault="001612F7" w:rsidP="002529A7">
            <w:pPr>
              <w:pStyle w:val="TAL"/>
              <w:rPr>
                <w:sz w:val="16"/>
              </w:rPr>
            </w:pPr>
            <w:r>
              <w:rPr>
                <w:sz w:val="16"/>
              </w:rPr>
              <w:t>C1-241282</w:t>
            </w:r>
          </w:p>
        </w:tc>
        <w:tc>
          <w:tcPr>
            <w:tcW w:w="0" w:type="auto"/>
          </w:tcPr>
          <w:p w14:paraId="2DB20E1E" w14:textId="77777777" w:rsidR="001612F7" w:rsidRPr="00B41A36" w:rsidRDefault="001612F7" w:rsidP="002529A7">
            <w:pPr>
              <w:pStyle w:val="TAL"/>
              <w:rPr>
                <w:sz w:val="16"/>
              </w:rPr>
            </w:pPr>
            <w:r>
              <w:rPr>
                <w:sz w:val="16"/>
              </w:rPr>
              <w:t>Clarifications on Location validity information for localized services</w:t>
            </w:r>
          </w:p>
        </w:tc>
        <w:tc>
          <w:tcPr>
            <w:tcW w:w="0" w:type="auto"/>
          </w:tcPr>
          <w:p w14:paraId="22D44E85" w14:textId="77777777" w:rsidR="001612F7" w:rsidRPr="00B41A36" w:rsidRDefault="001612F7" w:rsidP="002529A7">
            <w:pPr>
              <w:pStyle w:val="TAL"/>
              <w:rPr>
                <w:sz w:val="16"/>
              </w:rPr>
            </w:pPr>
            <w:r>
              <w:rPr>
                <w:sz w:val="16"/>
              </w:rPr>
              <w:t>Nokia, Nokia Shanghai Bell</w:t>
            </w:r>
          </w:p>
        </w:tc>
        <w:tc>
          <w:tcPr>
            <w:tcW w:w="0" w:type="auto"/>
          </w:tcPr>
          <w:p w14:paraId="45D511F1" w14:textId="77777777" w:rsidR="001612F7" w:rsidRPr="00B41A36" w:rsidRDefault="001612F7" w:rsidP="002529A7">
            <w:pPr>
              <w:pStyle w:val="TAL"/>
              <w:rPr>
                <w:sz w:val="16"/>
              </w:rPr>
            </w:pPr>
            <w:r>
              <w:rPr>
                <w:sz w:val="16"/>
              </w:rPr>
              <w:t>23.122</w:t>
            </w:r>
          </w:p>
        </w:tc>
        <w:tc>
          <w:tcPr>
            <w:tcW w:w="0" w:type="auto"/>
          </w:tcPr>
          <w:p w14:paraId="1A1E2B49" w14:textId="77777777" w:rsidR="001612F7" w:rsidRPr="00B41A36" w:rsidRDefault="001612F7" w:rsidP="002529A7">
            <w:pPr>
              <w:pStyle w:val="TAL"/>
              <w:rPr>
                <w:sz w:val="16"/>
              </w:rPr>
            </w:pPr>
            <w:r>
              <w:rPr>
                <w:sz w:val="16"/>
              </w:rPr>
              <w:t>1211</w:t>
            </w:r>
          </w:p>
        </w:tc>
        <w:tc>
          <w:tcPr>
            <w:tcW w:w="0" w:type="auto"/>
          </w:tcPr>
          <w:p w14:paraId="126F561B" w14:textId="77777777" w:rsidR="001612F7" w:rsidRPr="00B41A36" w:rsidRDefault="001612F7" w:rsidP="002529A7">
            <w:pPr>
              <w:pStyle w:val="TAR"/>
              <w:rPr>
                <w:sz w:val="16"/>
              </w:rPr>
            </w:pPr>
            <w:r>
              <w:rPr>
                <w:sz w:val="16"/>
              </w:rPr>
              <w:t>1</w:t>
            </w:r>
          </w:p>
        </w:tc>
        <w:tc>
          <w:tcPr>
            <w:tcW w:w="0" w:type="auto"/>
          </w:tcPr>
          <w:p w14:paraId="54470154" w14:textId="77777777" w:rsidR="001612F7" w:rsidRPr="00B41A36" w:rsidRDefault="001612F7" w:rsidP="002529A7">
            <w:pPr>
              <w:pStyle w:val="TAL"/>
              <w:rPr>
                <w:sz w:val="16"/>
              </w:rPr>
            </w:pPr>
            <w:r>
              <w:rPr>
                <w:sz w:val="16"/>
              </w:rPr>
              <w:t>Rel-18</w:t>
            </w:r>
          </w:p>
        </w:tc>
        <w:tc>
          <w:tcPr>
            <w:tcW w:w="0" w:type="auto"/>
          </w:tcPr>
          <w:p w14:paraId="430AE435" w14:textId="77777777" w:rsidR="001612F7" w:rsidRPr="00B41A36" w:rsidRDefault="001612F7" w:rsidP="002529A7">
            <w:pPr>
              <w:pStyle w:val="TAL"/>
              <w:rPr>
                <w:sz w:val="16"/>
              </w:rPr>
            </w:pPr>
            <w:r>
              <w:rPr>
                <w:sz w:val="16"/>
              </w:rPr>
              <w:t>F</w:t>
            </w:r>
          </w:p>
        </w:tc>
        <w:tc>
          <w:tcPr>
            <w:tcW w:w="0" w:type="auto"/>
          </w:tcPr>
          <w:p w14:paraId="13E1A64A" w14:textId="77777777" w:rsidR="001612F7" w:rsidRPr="00B41A36" w:rsidRDefault="001612F7" w:rsidP="002529A7">
            <w:pPr>
              <w:pStyle w:val="TAL"/>
              <w:rPr>
                <w:sz w:val="16"/>
              </w:rPr>
            </w:pPr>
            <w:r>
              <w:rPr>
                <w:sz w:val="16"/>
              </w:rPr>
              <w:t>eNPN_Ph2</w:t>
            </w:r>
          </w:p>
        </w:tc>
        <w:tc>
          <w:tcPr>
            <w:tcW w:w="0" w:type="auto"/>
          </w:tcPr>
          <w:p w14:paraId="52B520F9" w14:textId="77777777" w:rsidR="001612F7" w:rsidRPr="00B41A36" w:rsidRDefault="001612F7" w:rsidP="002529A7">
            <w:pPr>
              <w:pStyle w:val="TAL"/>
              <w:rPr>
                <w:sz w:val="16"/>
              </w:rPr>
            </w:pPr>
            <w:r>
              <w:rPr>
                <w:sz w:val="16"/>
              </w:rPr>
              <w:t>revised</w:t>
            </w:r>
          </w:p>
        </w:tc>
      </w:tr>
      <w:tr w:rsidR="001612F7" w14:paraId="311841E9" w14:textId="77777777" w:rsidTr="002529A7">
        <w:tc>
          <w:tcPr>
            <w:tcW w:w="0" w:type="auto"/>
          </w:tcPr>
          <w:p w14:paraId="7B462A88" w14:textId="77777777" w:rsidR="001612F7" w:rsidRPr="00B41A36" w:rsidRDefault="001612F7" w:rsidP="002529A7">
            <w:pPr>
              <w:pStyle w:val="TAL"/>
              <w:rPr>
                <w:sz w:val="16"/>
              </w:rPr>
            </w:pPr>
            <w:r>
              <w:rPr>
                <w:sz w:val="16"/>
              </w:rPr>
              <w:t>C1-241728</w:t>
            </w:r>
          </w:p>
        </w:tc>
        <w:tc>
          <w:tcPr>
            <w:tcW w:w="0" w:type="auto"/>
          </w:tcPr>
          <w:p w14:paraId="4DDA9CB7" w14:textId="77777777" w:rsidR="001612F7" w:rsidRPr="00B41A36" w:rsidRDefault="001612F7" w:rsidP="002529A7">
            <w:pPr>
              <w:pStyle w:val="TAL"/>
              <w:rPr>
                <w:sz w:val="16"/>
              </w:rPr>
            </w:pPr>
            <w:r>
              <w:rPr>
                <w:sz w:val="16"/>
              </w:rPr>
              <w:t>Clarifications on Location validity information for localized services</w:t>
            </w:r>
          </w:p>
        </w:tc>
        <w:tc>
          <w:tcPr>
            <w:tcW w:w="0" w:type="auto"/>
          </w:tcPr>
          <w:p w14:paraId="56BAF551" w14:textId="77777777" w:rsidR="001612F7" w:rsidRPr="00B41A36" w:rsidRDefault="001612F7" w:rsidP="002529A7">
            <w:pPr>
              <w:pStyle w:val="TAL"/>
              <w:rPr>
                <w:sz w:val="16"/>
              </w:rPr>
            </w:pPr>
            <w:r>
              <w:rPr>
                <w:sz w:val="16"/>
              </w:rPr>
              <w:t xml:space="preserve">Nokia, Nokia Shanghai Bell, Huawei, </w:t>
            </w:r>
            <w:proofErr w:type="spellStart"/>
            <w:r>
              <w:rPr>
                <w:sz w:val="16"/>
              </w:rPr>
              <w:t>HiSilicon</w:t>
            </w:r>
            <w:proofErr w:type="spellEnd"/>
            <w:r>
              <w:rPr>
                <w:sz w:val="16"/>
              </w:rPr>
              <w:t>, Ericsson</w:t>
            </w:r>
          </w:p>
        </w:tc>
        <w:tc>
          <w:tcPr>
            <w:tcW w:w="0" w:type="auto"/>
          </w:tcPr>
          <w:p w14:paraId="5D620049" w14:textId="77777777" w:rsidR="001612F7" w:rsidRPr="00B41A36" w:rsidRDefault="001612F7" w:rsidP="002529A7">
            <w:pPr>
              <w:pStyle w:val="TAL"/>
              <w:rPr>
                <w:sz w:val="16"/>
              </w:rPr>
            </w:pPr>
            <w:r>
              <w:rPr>
                <w:sz w:val="16"/>
              </w:rPr>
              <w:t>23.122</w:t>
            </w:r>
          </w:p>
        </w:tc>
        <w:tc>
          <w:tcPr>
            <w:tcW w:w="0" w:type="auto"/>
          </w:tcPr>
          <w:p w14:paraId="13B1E4E3" w14:textId="77777777" w:rsidR="001612F7" w:rsidRPr="00B41A36" w:rsidRDefault="001612F7" w:rsidP="002529A7">
            <w:pPr>
              <w:pStyle w:val="TAL"/>
              <w:rPr>
                <w:sz w:val="16"/>
              </w:rPr>
            </w:pPr>
            <w:r>
              <w:rPr>
                <w:sz w:val="16"/>
              </w:rPr>
              <w:t>1211</w:t>
            </w:r>
          </w:p>
        </w:tc>
        <w:tc>
          <w:tcPr>
            <w:tcW w:w="0" w:type="auto"/>
          </w:tcPr>
          <w:p w14:paraId="2AA68F50" w14:textId="77777777" w:rsidR="001612F7" w:rsidRPr="00B41A36" w:rsidRDefault="001612F7" w:rsidP="002529A7">
            <w:pPr>
              <w:pStyle w:val="TAR"/>
              <w:rPr>
                <w:sz w:val="16"/>
              </w:rPr>
            </w:pPr>
            <w:r>
              <w:rPr>
                <w:sz w:val="16"/>
              </w:rPr>
              <w:t>2</w:t>
            </w:r>
          </w:p>
        </w:tc>
        <w:tc>
          <w:tcPr>
            <w:tcW w:w="0" w:type="auto"/>
          </w:tcPr>
          <w:p w14:paraId="52D4C867" w14:textId="77777777" w:rsidR="001612F7" w:rsidRPr="00B41A36" w:rsidRDefault="001612F7" w:rsidP="002529A7">
            <w:pPr>
              <w:pStyle w:val="TAL"/>
              <w:rPr>
                <w:sz w:val="16"/>
              </w:rPr>
            </w:pPr>
            <w:r>
              <w:rPr>
                <w:sz w:val="16"/>
              </w:rPr>
              <w:t>Rel-18</w:t>
            </w:r>
          </w:p>
        </w:tc>
        <w:tc>
          <w:tcPr>
            <w:tcW w:w="0" w:type="auto"/>
          </w:tcPr>
          <w:p w14:paraId="4818F72D" w14:textId="77777777" w:rsidR="001612F7" w:rsidRPr="00B41A36" w:rsidRDefault="001612F7" w:rsidP="002529A7">
            <w:pPr>
              <w:pStyle w:val="TAL"/>
              <w:rPr>
                <w:sz w:val="16"/>
              </w:rPr>
            </w:pPr>
            <w:r>
              <w:rPr>
                <w:sz w:val="16"/>
              </w:rPr>
              <w:t>F</w:t>
            </w:r>
          </w:p>
        </w:tc>
        <w:tc>
          <w:tcPr>
            <w:tcW w:w="0" w:type="auto"/>
          </w:tcPr>
          <w:p w14:paraId="00CF5870" w14:textId="77777777" w:rsidR="001612F7" w:rsidRPr="00B41A36" w:rsidRDefault="001612F7" w:rsidP="002529A7">
            <w:pPr>
              <w:pStyle w:val="TAL"/>
              <w:rPr>
                <w:sz w:val="16"/>
              </w:rPr>
            </w:pPr>
            <w:r>
              <w:rPr>
                <w:sz w:val="16"/>
              </w:rPr>
              <w:t>eNPN_Ph2</w:t>
            </w:r>
          </w:p>
        </w:tc>
        <w:tc>
          <w:tcPr>
            <w:tcW w:w="0" w:type="auto"/>
          </w:tcPr>
          <w:p w14:paraId="2D80610F" w14:textId="77777777" w:rsidR="001612F7" w:rsidRPr="00B41A36" w:rsidRDefault="001612F7" w:rsidP="002529A7">
            <w:pPr>
              <w:pStyle w:val="TAL"/>
              <w:rPr>
                <w:sz w:val="16"/>
              </w:rPr>
            </w:pPr>
            <w:r>
              <w:rPr>
                <w:sz w:val="16"/>
              </w:rPr>
              <w:t>revised</w:t>
            </w:r>
          </w:p>
        </w:tc>
      </w:tr>
      <w:tr w:rsidR="001612F7" w14:paraId="57BF4107" w14:textId="77777777" w:rsidTr="002529A7">
        <w:tc>
          <w:tcPr>
            <w:tcW w:w="0" w:type="auto"/>
          </w:tcPr>
          <w:p w14:paraId="0AA5553D" w14:textId="77777777" w:rsidR="001612F7" w:rsidRPr="00B41A36" w:rsidRDefault="001612F7" w:rsidP="002529A7">
            <w:pPr>
              <w:pStyle w:val="TAL"/>
              <w:rPr>
                <w:sz w:val="16"/>
              </w:rPr>
            </w:pPr>
            <w:r>
              <w:rPr>
                <w:sz w:val="16"/>
              </w:rPr>
              <w:t>C1-241788</w:t>
            </w:r>
          </w:p>
        </w:tc>
        <w:tc>
          <w:tcPr>
            <w:tcW w:w="0" w:type="auto"/>
          </w:tcPr>
          <w:p w14:paraId="03C3A8DE" w14:textId="77777777" w:rsidR="001612F7" w:rsidRPr="00B41A36" w:rsidRDefault="001612F7" w:rsidP="002529A7">
            <w:pPr>
              <w:pStyle w:val="TAL"/>
              <w:rPr>
                <w:sz w:val="16"/>
              </w:rPr>
            </w:pPr>
            <w:r>
              <w:rPr>
                <w:sz w:val="16"/>
              </w:rPr>
              <w:t>Clarifications on Location validity information for localized services</w:t>
            </w:r>
          </w:p>
        </w:tc>
        <w:tc>
          <w:tcPr>
            <w:tcW w:w="0" w:type="auto"/>
          </w:tcPr>
          <w:p w14:paraId="0432021D" w14:textId="77777777" w:rsidR="001612F7" w:rsidRPr="00B41A36" w:rsidRDefault="001612F7" w:rsidP="002529A7">
            <w:pPr>
              <w:pStyle w:val="TAL"/>
              <w:rPr>
                <w:sz w:val="16"/>
              </w:rPr>
            </w:pPr>
            <w:r>
              <w:rPr>
                <w:sz w:val="16"/>
              </w:rPr>
              <w:t>Nokia, Nokia Shanghai Bell</w:t>
            </w:r>
          </w:p>
        </w:tc>
        <w:tc>
          <w:tcPr>
            <w:tcW w:w="0" w:type="auto"/>
          </w:tcPr>
          <w:p w14:paraId="0D87C9E0" w14:textId="77777777" w:rsidR="001612F7" w:rsidRPr="00B41A36" w:rsidRDefault="001612F7" w:rsidP="002529A7">
            <w:pPr>
              <w:pStyle w:val="TAL"/>
              <w:rPr>
                <w:sz w:val="16"/>
              </w:rPr>
            </w:pPr>
            <w:r>
              <w:rPr>
                <w:sz w:val="16"/>
              </w:rPr>
              <w:t>23.122</w:t>
            </w:r>
          </w:p>
        </w:tc>
        <w:tc>
          <w:tcPr>
            <w:tcW w:w="0" w:type="auto"/>
          </w:tcPr>
          <w:p w14:paraId="2D583C1A" w14:textId="77777777" w:rsidR="001612F7" w:rsidRPr="00B41A36" w:rsidRDefault="001612F7" w:rsidP="002529A7">
            <w:pPr>
              <w:pStyle w:val="TAL"/>
              <w:rPr>
                <w:sz w:val="16"/>
              </w:rPr>
            </w:pPr>
            <w:r>
              <w:rPr>
                <w:sz w:val="16"/>
              </w:rPr>
              <w:t>1211</w:t>
            </w:r>
          </w:p>
        </w:tc>
        <w:tc>
          <w:tcPr>
            <w:tcW w:w="0" w:type="auto"/>
          </w:tcPr>
          <w:p w14:paraId="2D06899A" w14:textId="77777777" w:rsidR="001612F7" w:rsidRPr="00B41A36" w:rsidRDefault="001612F7" w:rsidP="002529A7">
            <w:pPr>
              <w:pStyle w:val="TAR"/>
              <w:rPr>
                <w:sz w:val="16"/>
              </w:rPr>
            </w:pPr>
            <w:r>
              <w:rPr>
                <w:sz w:val="16"/>
              </w:rPr>
              <w:t>3</w:t>
            </w:r>
          </w:p>
        </w:tc>
        <w:tc>
          <w:tcPr>
            <w:tcW w:w="0" w:type="auto"/>
          </w:tcPr>
          <w:p w14:paraId="6ED99419" w14:textId="77777777" w:rsidR="001612F7" w:rsidRPr="00B41A36" w:rsidRDefault="001612F7" w:rsidP="002529A7">
            <w:pPr>
              <w:pStyle w:val="TAL"/>
              <w:rPr>
                <w:sz w:val="16"/>
              </w:rPr>
            </w:pPr>
            <w:r>
              <w:rPr>
                <w:sz w:val="16"/>
              </w:rPr>
              <w:t>Rel-18</w:t>
            </w:r>
          </w:p>
        </w:tc>
        <w:tc>
          <w:tcPr>
            <w:tcW w:w="0" w:type="auto"/>
          </w:tcPr>
          <w:p w14:paraId="2C137FA7" w14:textId="77777777" w:rsidR="001612F7" w:rsidRPr="00B41A36" w:rsidRDefault="001612F7" w:rsidP="002529A7">
            <w:pPr>
              <w:pStyle w:val="TAL"/>
              <w:rPr>
                <w:sz w:val="16"/>
              </w:rPr>
            </w:pPr>
            <w:r>
              <w:rPr>
                <w:sz w:val="16"/>
              </w:rPr>
              <w:t>F</w:t>
            </w:r>
          </w:p>
        </w:tc>
        <w:tc>
          <w:tcPr>
            <w:tcW w:w="0" w:type="auto"/>
          </w:tcPr>
          <w:p w14:paraId="0314EF95" w14:textId="77777777" w:rsidR="001612F7" w:rsidRPr="00B41A36" w:rsidRDefault="001612F7" w:rsidP="002529A7">
            <w:pPr>
              <w:pStyle w:val="TAL"/>
              <w:rPr>
                <w:sz w:val="16"/>
              </w:rPr>
            </w:pPr>
            <w:r>
              <w:rPr>
                <w:sz w:val="16"/>
              </w:rPr>
              <w:t>eNPN_Ph2</w:t>
            </w:r>
          </w:p>
        </w:tc>
        <w:tc>
          <w:tcPr>
            <w:tcW w:w="0" w:type="auto"/>
          </w:tcPr>
          <w:p w14:paraId="5537C64C" w14:textId="77777777" w:rsidR="001612F7" w:rsidRPr="00B41A36" w:rsidRDefault="001612F7" w:rsidP="002529A7">
            <w:pPr>
              <w:pStyle w:val="TAL"/>
              <w:rPr>
                <w:sz w:val="16"/>
              </w:rPr>
            </w:pPr>
            <w:r>
              <w:rPr>
                <w:sz w:val="16"/>
              </w:rPr>
              <w:t>agreed</w:t>
            </w:r>
          </w:p>
        </w:tc>
      </w:tr>
      <w:tr w:rsidR="001612F7" w14:paraId="6F6BAC3A" w14:textId="77777777" w:rsidTr="002529A7">
        <w:tc>
          <w:tcPr>
            <w:tcW w:w="0" w:type="auto"/>
          </w:tcPr>
          <w:p w14:paraId="5F2E9E34" w14:textId="77777777" w:rsidR="001612F7" w:rsidRPr="00B41A36" w:rsidRDefault="001612F7" w:rsidP="002529A7">
            <w:pPr>
              <w:pStyle w:val="TAL"/>
              <w:rPr>
                <w:sz w:val="16"/>
              </w:rPr>
            </w:pPr>
            <w:r>
              <w:rPr>
                <w:sz w:val="16"/>
              </w:rPr>
              <w:t>C1-241147</w:t>
            </w:r>
          </w:p>
        </w:tc>
        <w:tc>
          <w:tcPr>
            <w:tcW w:w="0" w:type="auto"/>
          </w:tcPr>
          <w:p w14:paraId="1A7829FA" w14:textId="77777777" w:rsidR="001612F7" w:rsidRPr="00B41A36" w:rsidRDefault="001612F7" w:rsidP="002529A7">
            <w:pPr>
              <w:pStyle w:val="TAL"/>
              <w:rPr>
                <w:sz w:val="16"/>
              </w:rPr>
            </w:pPr>
            <w:r>
              <w:rPr>
                <w:sz w:val="16"/>
              </w:rPr>
              <w:t>Restriction on initiating establishment of a new N1 NAS signalling connection</w:t>
            </w:r>
          </w:p>
        </w:tc>
        <w:tc>
          <w:tcPr>
            <w:tcW w:w="0" w:type="auto"/>
          </w:tcPr>
          <w:p w14:paraId="0EEF23A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738851C" w14:textId="77777777" w:rsidR="001612F7" w:rsidRPr="00B41A36" w:rsidRDefault="001612F7" w:rsidP="002529A7">
            <w:pPr>
              <w:pStyle w:val="TAL"/>
              <w:rPr>
                <w:sz w:val="16"/>
              </w:rPr>
            </w:pPr>
            <w:r>
              <w:rPr>
                <w:sz w:val="16"/>
              </w:rPr>
              <w:t>23.122</w:t>
            </w:r>
          </w:p>
        </w:tc>
        <w:tc>
          <w:tcPr>
            <w:tcW w:w="0" w:type="auto"/>
          </w:tcPr>
          <w:p w14:paraId="1E572DCF" w14:textId="77777777" w:rsidR="001612F7" w:rsidRPr="00B41A36" w:rsidRDefault="001612F7" w:rsidP="002529A7">
            <w:pPr>
              <w:pStyle w:val="TAL"/>
              <w:rPr>
                <w:sz w:val="16"/>
              </w:rPr>
            </w:pPr>
            <w:r>
              <w:rPr>
                <w:sz w:val="16"/>
              </w:rPr>
              <w:t>1212</w:t>
            </w:r>
          </w:p>
        </w:tc>
        <w:tc>
          <w:tcPr>
            <w:tcW w:w="0" w:type="auto"/>
          </w:tcPr>
          <w:p w14:paraId="11851F3D" w14:textId="77777777" w:rsidR="001612F7" w:rsidRPr="00B41A36" w:rsidRDefault="001612F7" w:rsidP="002529A7">
            <w:pPr>
              <w:pStyle w:val="TAR"/>
              <w:rPr>
                <w:sz w:val="16"/>
              </w:rPr>
            </w:pPr>
          </w:p>
        </w:tc>
        <w:tc>
          <w:tcPr>
            <w:tcW w:w="0" w:type="auto"/>
          </w:tcPr>
          <w:p w14:paraId="3B0C341D" w14:textId="77777777" w:rsidR="001612F7" w:rsidRPr="00B41A36" w:rsidRDefault="001612F7" w:rsidP="002529A7">
            <w:pPr>
              <w:pStyle w:val="TAL"/>
              <w:rPr>
                <w:sz w:val="16"/>
              </w:rPr>
            </w:pPr>
            <w:r>
              <w:rPr>
                <w:sz w:val="16"/>
              </w:rPr>
              <w:t>Rel-18</w:t>
            </w:r>
          </w:p>
        </w:tc>
        <w:tc>
          <w:tcPr>
            <w:tcW w:w="0" w:type="auto"/>
          </w:tcPr>
          <w:p w14:paraId="5E3804EA" w14:textId="77777777" w:rsidR="001612F7" w:rsidRPr="00B41A36" w:rsidRDefault="001612F7" w:rsidP="002529A7">
            <w:pPr>
              <w:pStyle w:val="TAL"/>
              <w:rPr>
                <w:sz w:val="16"/>
              </w:rPr>
            </w:pPr>
            <w:r>
              <w:rPr>
                <w:sz w:val="16"/>
              </w:rPr>
              <w:t>F</w:t>
            </w:r>
          </w:p>
        </w:tc>
        <w:tc>
          <w:tcPr>
            <w:tcW w:w="0" w:type="auto"/>
          </w:tcPr>
          <w:p w14:paraId="262170AF" w14:textId="77777777" w:rsidR="001612F7" w:rsidRPr="00B41A36" w:rsidRDefault="001612F7" w:rsidP="002529A7">
            <w:pPr>
              <w:pStyle w:val="TAL"/>
              <w:rPr>
                <w:sz w:val="16"/>
              </w:rPr>
            </w:pPr>
            <w:r>
              <w:rPr>
                <w:sz w:val="16"/>
              </w:rPr>
              <w:t>5GProtoc18</w:t>
            </w:r>
          </w:p>
        </w:tc>
        <w:tc>
          <w:tcPr>
            <w:tcW w:w="0" w:type="auto"/>
          </w:tcPr>
          <w:p w14:paraId="6BEC9DB9" w14:textId="77777777" w:rsidR="001612F7" w:rsidRPr="00B41A36" w:rsidRDefault="001612F7" w:rsidP="002529A7">
            <w:pPr>
              <w:pStyle w:val="TAL"/>
              <w:rPr>
                <w:sz w:val="16"/>
              </w:rPr>
            </w:pPr>
            <w:r>
              <w:rPr>
                <w:sz w:val="16"/>
              </w:rPr>
              <w:t>merged</w:t>
            </w:r>
          </w:p>
        </w:tc>
      </w:tr>
      <w:tr w:rsidR="001612F7" w14:paraId="5C6A6119" w14:textId="77777777" w:rsidTr="002529A7">
        <w:tc>
          <w:tcPr>
            <w:tcW w:w="0" w:type="auto"/>
          </w:tcPr>
          <w:p w14:paraId="10BB2E2D" w14:textId="77777777" w:rsidR="001612F7" w:rsidRPr="00B41A36" w:rsidRDefault="001612F7" w:rsidP="002529A7">
            <w:pPr>
              <w:pStyle w:val="TAL"/>
              <w:rPr>
                <w:sz w:val="16"/>
              </w:rPr>
            </w:pPr>
            <w:r>
              <w:rPr>
                <w:sz w:val="16"/>
              </w:rPr>
              <w:t>C1-241150</w:t>
            </w:r>
          </w:p>
        </w:tc>
        <w:tc>
          <w:tcPr>
            <w:tcW w:w="0" w:type="auto"/>
          </w:tcPr>
          <w:p w14:paraId="77E7269F" w14:textId="77777777" w:rsidR="001612F7" w:rsidRPr="00B41A36" w:rsidRDefault="001612F7" w:rsidP="002529A7">
            <w:pPr>
              <w:pStyle w:val="TAL"/>
              <w:rPr>
                <w:sz w:val="16"/>
              </w:rPr>
            </w:pPr>
            <w:r>
              <w:rPr>
                <w:sz w:val="16"/>
              </w:rPr>
              <w:t>Clarification on usage of CAG ID selected by user</w:t>
            </w:r>
          </w:p>
        </w:tc>
        <w:tc>
          <w:tcPr>
            <w:tcW w:w="0" w:type="auto"/>
          </w:tcPr>
          <w:p w14:paraId="79C19D6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3BFFA72" w14:textId="77777777" w:rsidR="001612F7" w:rsidRPr="00B41A36" w:rsidRDefault="001612F7" w:rsidP="002529A7">
            <w:pPr>
              <w:pStyle w:val="TAL"/>
              <w:rPr>
                <w:sz w:val="16"/>
              </w:rPr>
            </w:pPr>
            <w:r>
              <w:rPr>
                <w:sz w:val="16"/>
              </w:rPr>
              <w:t>23.122</w:t>
            </w:r>
          </w:p>
        </w:tc>
        <w:tc>
          <w:tcPr>
            <w:tcW w:w="0" w:type="auto"/>
          </w:tcPr>
          <w:p w14:paraId="46F7974B" w14:textId="77777777" w:rsidR="001612F7" w:rsidRPr="00B41A36" w:rsidRDefault="001612F7" w:rsidP="002529A7">
            <w:pPr>
              <w:pStyle w:val="TAL"/>
              <w:rPr>
                <w:sz w:val="16"/>
              </w:rPr>
            </w:pPr>
            <w:r>
              <w:rPr>
                <w:sz w:val="16"/>
              </w:rPr>
              <w:t>1213</w:t>
            </w:r>
          </w:p>
        </w:tc>
        <w:tc>
          <w:tcPr>
            <w:tcW w:w="0" w:type="auto"/>
          </w:tcPr>
          <w:p w14:paraId="2373F4B6" w14:textId="77777777" w:rsidR="001612F7" w:rsidRPr="00B41A36" w:rsidRDefault="001612F7" w:rsidP="002529A7">
            <w:pPr>
              <w:pStyle w:val="TAR"/>
              <w:rPr>
                <w:sz w:val="16"/>
              </w:rPr>
            </w:pPr>
          </w:p>
        </w:tc>
        <w:tc>
          <w:tcPr>
            <w:tcW w:w="0" w:type="auto"/>
          </w:tcPr>
          <w:p w14:paraId="327FA324" w14:textId="77777777" w:rsidR="001612F7" w:rsidRPr="00B41A36" w:rsidRDefault="001612F7" w:rsidP="002529A7">
            <w:pPr>
              <w:pStyle w:val="TAL"/>
              <w:rPr>
                <w:sz w:val="16"/>
              </w:rPr>
            </w:pPr>
            <w:r>
              <w:rPr>
                <w:sz w:val="16"/>
              </w:rPr>
              <w:t>Rel-18</w:t>
            </w:r>
          </w:p>
        </w:tc>
        <w:tc>
          <w:tcPr>
            <w:tcW w:w="0" w:type="auto"/>
          </w:tcPr>
          <w:p w14:paraId="65A25852" w14:textId="77777777" w:rsidR="001612F7" w:rsidRPr="00B41A36" w:rsidRDefault="001612F7" w:rsidP="002529A7">
            <w:pPr>
              <w:pStyle w:val="TAL"/>
              <w:rPr>
                <w:sz w:val="16"/>
              </w:rPr>
            </w:pPr>
            <w:r>
              <w:rPr>
                <w:sz w:val="16"/>
              </w:rPr>
              <w:t>F</w:t>
            </w:r>
          </w:p>
        </w:tc>
        <w:tc>
          <w:tcPr>
            <w:tcW w:w="0" w:type="auto"/>
          </w:tcPr>
          <w:p w14:paraId="20231D21" w14:textId="77777777" w:rsidR="001612F7" w:rsidRPr="00B41A36" w:rsidRDefault="001612F7" w:rsidP="002529A7">
            <w:pPr>
              <w:pStyle w:val="TAL"/>
              <w:rPr>
                <w:sz w:val="16"/>
              </w:rPr>
            </w:pPr>
            <w:r>
              <w:rPr>
                <w:sz w:val="16"/>
              </w:rPr>
              <w:t>5GProtoc18</w:t>
            </w:r>
          </w:p>
        </w:tc>
        <w:tc>
          <w:tcPr>
            <w:tcW w:w="0" w:type="auto"/>
          </w:tcPr>
          <w:p w14:paraId="7E213E92" w14:textId="77777777" w:rsidR="001612F7" w:rsidRPr="00B41A36" w:rsidRDefault="001612F7" w:rsidP="002529A7">
            <w:pPr>
              <w:pStyle w:val="TAL"/>
              <w:rPr>
                <w:sz w:val="16"/>
              </w:rPr>
            </w:pPr>
            <w:r>
              <w:rPr>
                <w:sz w:val="16"/>
              </w:rPr>
              <w:t>revised</w:t>
            </w:r>
          </w:p>
        </w:tc>
      </w:tr>
      <w:tr w:rsidR="001612F7" w14:paraId="7F68464C" w14:textId="77777777" w:rsidTr="002529A7">
        <w:tc>
          <w:tcPr>
            <w:tcW w:w="0" w:type="auto"/>
          </w:tcPr>
          <w:p w14:paraId="781BD1DF" w14:textId="77777777" w:rsidR="001612F7" w:rsidRPr="00B41A36" w:rsidRDefault="001612F7" w:rsidP="002529A7">
            <w:pPr>
              <w:pStyle w:val="TAL"/>
              <w:rPr>
                <w:sz w:val="16"/>
              </w:rPr>
            </w:pPr>
            <w:r>
              <w:rPr>
                <w:sz w:val="16"/>
              </w:rPr>
              <w:t>C1-241800</w:t>
            </w:r>
          </w:p>
        </w:tc>
        <w:tc>
          <w:tcPr>
            <w:tcW w:w="0" w:type="auto"/>
          </w:tcPr>
          <w:p w14:paraId="5E4F5763" w14:textId="77777777" w:rsidR="001612F7" w:rsidRPr="00B41A36" w:rsidRDefault="001612F7" w:rsidP="002529A7">
            <w:pPr>
              <w:pStyle w:val="TAL"/>
              <w:rPr>
                <w:sz w:val="16"/>
              </w:rPr>
            </w:pPr>
            <w:r>
              <w:rPr>
                <w:sz w:val="16"/>
              </w:rPr>
              <w:t>Clarification on usage of CAG ID selected by user</w:t>
            </w:r>
          </w:p>
        </w:tc>
        <w:tc>
          <w:tcPr>
            <w:tcW w:w="0" w:type="auto"/>
          </w:tcPr>
          <w:p w14:paraId="24D8691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D43DE43" w14:textId="77777777" w:rsidR="001612F7" w:rsidRPr="00B41A36" w:rsidRDefault="001612F7" w:rsidP="002529A7">
            <w:pPr>
              <w:pStyle w:val="TAL"/>
              <w:rPr>
                <w:sz w:val="16"/>
              </w:rPr>
            </w:pPr>
            <w:r>
              <w:rPr>
                <w:sz w:val="16"/>
              </w:rPr>
              <w:t>23.122</w:t>
            </w:r>
          </w:p>
        </w:tc>
        <w:tc>
          <w:tcPr>
            <w:tcW w:w="0" w:type="auto"/>
          </w:tcPr>
          <w:p w14:paraId="4FB27A71" w14:textId="77777777" w:rsidR="001612F7" w:rsidRPr="00B41A36" w:rsidRDefault="001612F7" w:rsidP="002529A7">
            <w:pPr>
              <w:pStyle w:val="TAL"/>
              <w:rPr>
                <w:sz w:val="16"/>
              </w:rPr>
            </w:pPr>
            <w:r>
              <w:rPr>
                <w:sz w:val="16"/>
              </w:rPr>
              <w:t>1213</w:t>
            </w:r>
          </w:p>
        </w:tc>
        <w:tc>
          <w:tcPr>
            <w:tcW w:w="0" w:type="auto"/>
          </w:tcPr>
          <w:p w14:paraId="0D10338B" w14:textId="77777777" w:rsidR="001612F7" w:rsidRPr="00B41A36" w:rsidRDefault="001612F7" w:rsidP="002529A7">
            <w:pPr>
              <w:pStyle w:val="TAR"/>
              <w:rPr>
                <w:sz w:val="16"/>
              </w:rPr>
            </w:pPr>
            <w:r>
              <w:rPr>
                <w:sz w:val="16"/>
              </w:rPr>
              <w:t>1</w:t>
            </w:r>
          </w:p>
        </w:tc>
        <w:tc>
          <w:tcPr>
            <w:tcW w:w="0" w:type="auto"/>
          </w:tcPr>
          <w:p w14:paraId="419623F4" w14:textId="77777777" w:rsidR="001612F7" w:rsidRPr="00B41A36" w:rsidRDefault="001612F7" w:rsidP="002529A7">
            <w:pPr>
              <w:pStyle w:val="TAL"/>
              <w:rPr>
                <w:sz w:val="16"/>
              </w:rPr>
            </w:pPr>
            <w:r>
              <w:rPr>
                <w:sz w:val="16"/>
              </w:rPr>
              <w:t>Rel-18</w:t>
            </w:r>
          </w:p>
        </w:tc>
        <w:tc>
          <w:tcPr>
            <w:tcW w:w="0" w:type="auto"/>
          </w:tcPr>
          <w:p w14:paraId="37EE13EB" w14:textId="77777777" w:rsidR="001612F7" w:rsidRPr="00B41A36" w:rsidRDefault="001612F7" w:rsidP="002529A7">
            <w:pPr>
              <w:pStyle w:val="TAL"/>
              <w:rPr>
                <w:sz w:val="16"/>
              </w:rPr>
            </w:pPr>
            <w:r>
              <w:rPr>
                <w:sz w:val="16"/>
              </w:rPr>
              <w:t>F</w:t>
            </w:r>
          </w:p>
        </w:tc>
        <w:tc>
          <w:tcPr>
            <w:tcW w:w="0" w:type="auto"/>
          </w:tcPr>
          <w:p w14:paraId="437EF4C3" w14:textId="77777777" w:rsidR="001612F7" w:rsidRPr="00B41A36" w:rsidRDefault="001612F7" w:rsidP="002529A7">
            <w:pPr>
              <w:pStyle w:val="TAL"/>
              <w:rPr>
                <w:sz w:val="16"/>
              </w:rPr>
            </w:pPr>
            <w:r>
              <w:rPr>
                <w:sz w:val="16"/>
              </w:rPr>
              <w:t>5GProtoc18</w:t>
            </w:r>
          </w:p>
        </w:tc>
        <w:tc>
          <w:tcPr>
            <w:tcW w:w="0" w:type="auto"/>
          </w:tcPr>
          <w:p w14:paraId="7880C73C" w14:textId="77777777" w:rsidR="001612F7" w:rsidRPr="00B41A36" w:rsidRDefault="001612F7" w:rsidP="002529A7">
            <w:pPr>
              <w:pStyle w:val="TAL"/>
              <w:rPr>
                <w:sz w:val="16"/>
              </w:rPr>
            </w:pPr>
            <w:r>
              <w:rPr>
                <w:sz w:val="16"/>
              </w:rPr>
              <w:t>postponed</w:t>
            </w:r>
          </w:p>
        </w:tc>
      </w:tr>
      <w:tr w:rsidR="001612F7" w14:paraId="1B63D691" w14:textId="77777777" w:rsidTr="002529A7">
        <w:tc>
          <w:tcPr>
            <w:tcW w:w="0" w:type="auto"/>
          </w:tcPr>
          <w:p w14:paraId="5E5DDB67" w14:textId="77777777" w:rsidR="001612F7" w:rsidRPr="00B41A36" w:rsidRDefault="001612F7" w:rsidP="002529A7">
            <w:pPr>
              <w:pStyle w:val="TAL"/>
              <w:rPr>
                <w:sz w:val="16"/>
              </w:rPr>
            </w:pPr>
            <w:r>
              <w:rPr>
                <w:sz w:val="16"/>
              </w:rPr>
              <w:t>C1-241151</w:t>
            </w:r>
          </w:p>
        </w:tc>
        <w:tc>
          <w:tcPr>
            <w:tcW w:w="0" w:type="auto"/>
          </w:tcPr>
          <w:p w14:paraId="51B6D9C1" w14:textId="77777777" w:rsidR="001612F7" w:rsidRPr="00B41A36" w:rsidRDefault="001612F7" w:rsidP="002529A7">
            <w:pPr>
              <w:pStyle w:val="TAL"/>
              <w:rPr>
                <w:sz w:val="16"/>
              </w:rPr>
            </w:pPr>
            <w:r>
              <w:rPr>
                <w:sz w:val="16"/>
              </w:rPr>
              <w:t>Select HPLMN if available on shared cell</w:t>
            </w:r>
          </w:p>
        </w:tc>
        <w:tc>
          <w:tcPr>
            <w:tcW w:w="0" w:type="auto"/>
          </w:tcPr>
          <w:p w14:paraId="6ECCAB0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3CCB5882" w14:textId="77777777" w:rsidR="001612F7" w:rsidRPr="00B41A36" w:rsidRDefault="001612F7" w:rsidP="002529A7">
            <w:pPr>
              <w:pStyle w:val="TAL"/>
              <w:rPr>
                <w:sz w:val="16"/>
              </w:rPr>
            </w:pPr>
            <w:r>
              <w:rPr>
                <w:sz w:val="16"/>
              </w:rPr>
              <w:t>23.122</w:t>
            </w:r>
          </w:p>
        </w:tc>
        <w:tc>
          <w:tcPr>
            <w:tcW w:w="0" w:type="auto"/>
          </w:tcPr>
          <w:p w14:paraId="600F4905" w14:textId="77777777" w:rsidR="001612F7" w:rsidRPr="00B41A36" w:rsidRDefault="001612F7" w:rsidP="002529A7">
            <w:pPr>
              <w:pStyle w:val="TAL"/>
              <w:rPr>
                <w:sz w:val="16"/>
              </w:rPr>
            </w:pPr>
            <w:r>
              <w:rPr>
                <w:sz w:val="16"/>
              </w:rPr>
              <w:t>1214</w:t>
            </w:r>
          </w:p>
        </w:tc>
        <w:tc>
          <w:tcPr>
            <w:tcW w:w="0" w:type="auto"/>
          </w:tcPr>
          <w:p w14:paraId="45711DD5" w14:textId="77777777" w:rsidR="001612F7" w:rsidRPr="00B41A36" w:rsidRDefault="001612F7" w:rsidP="002529A7">
            <w:pPr>
              <w:pStyle w:val="TAR"/>
              <w:rPr>
                <w:sz w:val="16"/>
              </w:rPr>
            </w:pPr>
          </w:p>
        </w:tc>
        <w:tc>
          <w:tcPr>
            <w:tcW w:w="0" w:type="auto"/>
          </w:tcPr>
          <w:p w14:paraId="1F924621" w14:textId="77777777" w:rsidR="001612F7" w:rsidRPr="00B41A36" w:rsidRDefault="001612F7" w:rsidP="002529A7">
            <w:pPr>
              <w:pStyle w:val="TAL"/>
              <w:rPr>
                <w:sz w:val="16"/>
              </w:rPr>
            </w:pPr>
            <w:r>
              <w:rPr>
                <w:sz w:val="16"/>
              </w:rPr>
              <w:t>Rel-18</w:t>
            </w:r>
          </w:p>
        </w:tc>
        <w:tc>
          <w:tcPr>
            <w:tcW w:w="0" w:type="auto"/>
          </w:tcPr>
          <w:p w14:paraId="499919FC" w14:textId="77777777" w:rsidR="001612F7" w:rsidRPr="00B41A36" w:rsidRDefault="001612F7" w:rsidP="002529A7">
            <w:pPr>
              <w:pStyle w:val="TAL"/>
              <w:rPr>
                <w:sz w:val="16"/>
              </w:rPr>
            </w:pPr>
            <w:r>
              <w:rPr>
                <w:sz w:val="16"/>
              </w:rPr>
              <w:t>F</w:t>
            </w:r>
          </w:p>
        </w:tc>
        <w:tc>
          <w:tcPr>
            <w:tcW w:w="0" w:type="auto"/>
          </w:tcPr>
          <w:p w14:paraId="1186A2A7" w14:textId="77777777" w:rsidR="001612F7" w:rsidRPr="00B41A36" w:rsidRDefault="001612F7" w:rsidP="002529A7">
            <w:pPr>
              <w:pStyle w:val="TAL"/>
              <w:rPr>
                <w:sz w:val="16"/>
              </w:rPr>
            </w:pPr>
            <w:r>
              <w:rPr>
                <w:sz w:val="16"/>
              </w:rPr>
              <w:t>5GProtoc18</w:t>
            </w:r>
          </w:p>
        </w:tc>
        <w:tc>
          <w:tcPr>
            <w:tcW w:w="0" w:type="auto"/>
          </w:tcPr>
          <w:p w14:paraId="751AACCB" w14:textId="77777777" w:rsidR="001612F7" w:rsidRPr="00B41A36" w:rsidRDefault="001612F7" w:rsidP="002529A7">
            <w:pPr>
              <w:pStyle w:val="TAL"/>
              <w:rPr>
                <w:sz w:val="16"/>
              </w:rPr>
            </w:pPr>
            <w:r>
              <w:rPr>
                <w:sz w:val="16"/>
              </w:rPr>
              <w:t>postponed</w:t>
            </w:r>
          </w:p>
        </w:tc>
      </w:tr>
      <w:tr w:rsidR="001612F7" w14:paraId="468B89DB" w14:textId="77777777" w:rsidTr="002529A7">
        <w:tc>
          <w:tcPr>
            <w:tcW w:w="0" w:type="auto"/>
          </w:tcPr>
          <w:p w14:paraId="602B4507" w14:textId="77777777" w:rsidR="001612F7" w:rsidRPr="00B41A36" w:rsidRDefault="001612F7" w:rsidP="002529A7">
            <w:pPr>
              <w:pStyle w:val="TAL"/>
              <w:rPr>
                <w:sz w:val="16"/>
              </w:rPr>
            </w:pPr>
            <w:r>
              <w:rPr>
                <w:sz w:val="16"/>
              </w:rPr>
              <w:t>C1-241125</w:t>
            </w:r>
          </w:p>
        </w:tc>
        <w:tc>
          <w:tcPr>
            <w:tcW w:w="0" w:type="auto"/>
          </w:tcPr>
          <w:p w14:paraId="7703FAE7" w14:textId="77777777" w:rsidR="001612F7" w:rsidRPr="00B41A36" w:rsidRDefault="001612F7" w:rsidP="002529A7">
            <w:pPr>
              <w:pStyle w:val="TAL"/>
              <w:rPr>
                <w:sz w:val="16"/>
              </w:rPr>
            </w:pPr>
            <w:r>
              <w:rPr>
                <w:sz w:val="16"/>
              </w:rPr>
              <w:t>Update to ECS configuration information Network to MS direction</w:t>
            </w:r>
          </w:p>
        </w:tc>
        <w:tc>
          <w:tcPr>
            <w:tcW w:w="0" w:type="auto"/>
          </w:tcPr>
          <w:p w14:paraId="6EBD5631" w14:textId="77777777" w:rsidR="001612F7" w:rsidRPr="00B41A36" w:rsidRDefault="001612F7" w:rsidP="002529A7">
            <w:pPr>
              <w:pStyle w:val="TAL"/>
              <w:rPr>
                <w:sz w:val="16"/>
              </w:rPr>
            </w:pPr>
            <w:r>
              <w:rPr>
                <w:sz w:val="16"/>
              </w:rPr>
              <w:t>Samsung, Ericsson</w:t>
            </w:r>
          </w:p>
        </w:tc>
        <w:tc>
          <w:tcPr>
            <w:tcW w:w="0" w:type="auto"/>
          </w:tcPr>
          <w:p w14:paraId="70A093C1" w14:textId="77777777" w:rsidR="001612F7" w:rsidRPr="00B41A36" w:rsidRDefault="001612F7" w:rsidP="002529A7">
            <w:pPr>
              <w:pStyle w:val="TAL"/>
              <w:rPr>
                <w:sz w:val="16"/>
              </w:rPr>
            </w:pPr>
            <w:r>
              <w:rPr>
                <w:sz w:val="16"/>
              </w:rPr>
              <w:t>24.008</w:t>
            </w:r>
          </w:p>
        </w:tc>
        <w:tc>
          <w:tcPr>
            <w:tcW w:w="0" w:type="auto"/>
          </w:tcPr>
          <w:p w14:paraId="5B5139FD" w14:textId="77777777" w:rsidR="001612F7" w:rsidRPr="00B41A36" w:rsidRDefault="001612F7" w:rsidP="002529A7">
            <w:pPr>
              <w:pStyle w:val="TAL"/>
              <w:rPr>
                <w:sz w:val="16"/>
              </w:rPr>
            </w:pPr>
            <w:r>
              <w:rPr>
                <w:sz w:val="16"/>
              </w:rPr>
              <w:t>3340</w:t>
            </w:r>
          </w:p>
        </w:tc>
        <w:tc>
          <w:tcPr>
            <w:tcW w:w="0" w:type="auto"/>
          </w:tcPr>
          <w:p w14:paraId="562A87E2" w14:textId="77777777" w:rsidR="001612F7" w:rsidRPr="00B41A36" w:rsidRDefault="001612F7" w:rsidP="002529A7">
            <w:pPr>
              <w:pStyle w:val="TAR"/>
              <w:rPr>
                <w:sz w:val="16"/>
              </w:rPr>
            </w:pPr>
            <w:r>
              <w:rPr>
                <w:sz w:val="16"/>
              </w:rPr>
              <w:t>1</w:t>
            </w:r>
          </w:p>
        </w:tc>
        <w:tc>
          <w:tcPr>
            <w:tcW w:w="0" w:type="auto"/>
          </w:tcPr>
          <w:p w14:paraId="38ABD54C" w14:textId="77777777" w:rsidR="001612F7" w:rsidRPr="00B41A36" w:rsidRDefault="001612F7" w:rsidP="002529A7">
            <w:pPr>
              <w:pStyle w:val="TAL"/>
              <w:rPr>
                <w:sz w:val="16"/>
              </w:rPr>
            </w:pPr>
            <w:r>
              <w:rPr>
                <w:sz w:val="16"/>
              </w:rPr>
              <w:t>Rel-18</w:t>
            </w:r>
          </w:p>
        </w:tc>
        <w:tc>
          <w:tcPr>
            <w:tcW w:w="0" w:type="auto"/>
          </w:tcPr>
          <w:p w14:paraId="3322A98A" w14:textId="77777777" w:rsidR="001612F7" w:rsidRPr="00B41A36" w:rsidRDefault="001612F7" w:rsidP="002529A7">
            <w:pPr>
              <w:pStyle w:val="TAL"/>
              <w:rPr>
                <w:sz w:val="16"/>
              </w:rPr>
            </w:pPr>
            <w:r>
              <w:rPr>
                <w:sz w:val="16"/>
              </w:rPr>
              <w:t>B</w:t>
            </w:r>
          </w:p>
        </w:tc>
        <w:tc>
          <w:tcPr>
            <w:tcW w:w="0" w:type="auto"/>
          </w:tcPr>
          <w:p w14:paraId="53CEE04F" w14:textId="77777777" w:rsidR="001612F7" w:rsidRPr="00B41A36" w:rsidRDefault="001612F7" w:rsidP="002529A7">
            <w:pPr>
              <w:pStyle w:val="TAL"/>
              <w:rPr>
                <w:sz w:val="16"/>
              </w:rPr>
            </w:pPr>
            <w:r>
              <w:rPr>
                <w:sz w:val="16"/>
              </w:rPr>
              <w:t>TEI18, EDGE_Ph2</w:t>
            </w:r>
          </w:p>
        </w:tc>
        <w:tc>
          <w:tcPr>
            <w:tcW w:w="0" w:type="auto"/>
          </w:tcPr>
          <w:p w14:paraId="428013FC" w14:textId="77777777" w:rsidR="001612F7" w:rsidRPr="00B41A36" w:rsidRDefault="001612F7" w:rsidP="002529A7">
            <w:pPr>
              <w:pStyle w:val="TAL"/>
              <w:rPr>
                <w:sz w:val="16"/>
              </w:rPr>
            </w:pPr>
            <w:r>
              <w:rPr>
                <w:sz w:val="16"/>
              </w:rPr>
              <w:t>revised</w:t>
            </w:r>
          </w:p>
        </w:tc>
      </w:tr>
      <w:tr w:rsidR="001612F7" w14:paraId="7EF05A69" w14:textId="77777777" w:rsidTr="002529A7">
        <w:tc>
          <w:tcPr>
            <w:tcW w:w="0" w:type="auto"/>
          </w:tcPr>
          <w:p w14:paraId="72347231" w14:textId="77777777" w:rsidR="001612F7" w:rsidRPr="00B41A36" w:rsidRDefault="001612F7" w:rsidP="002529A7">
            <w:pPr>
              <w:pStyle w:val="TAL"/>
              <w:rPr>
                <w:sz w:val="16"/>
              </w:rPr>
            </w:pPr>
            <w:r>
              <w:rPr>
                <w:sz w:val="16"/>
              </w:rPr>
              <w:t>C1-241270</w:t>
            </w:r>
          </w:p>
        </w:tc>
        <w:tc>
          <w:tcPr>
            <w:tcW w:w="0" w:type="auto"/>
          </w:tcPr>
          <w:p w14:paraId="610DC79F" w14:textId="77777777" w:rsidR="001612F7" w:rsidRPr="00B41A36" w:rsidRDefault="001612F7" w:rsidP="002529A7">
            <w:pPr>
              <w:pStyle w:val="TAL"/>
              <w:rPr>
                <w:sz w:val="16"/>
              </w:rPr>
            </w:pPr>
            <w:r>
              <w:rPr>
                <w:sz w:val="16"/>
              </w:rPr>
              <w:t>Update to ECS configuration information Network to MS direction</w:t>
            </w:r>
          </w:p>
        </w:tc>
        <w:tc>
          <w:tcPr>
            <w:tcW w:w="0" w:type="auto"/>
          </w:tcPr>
          <w:p w14:paraId="68B0087C" w14:textId="77777777" w:rsidR="001612F7" w:rsidRPr="00B41A36" w:rsidRDefault="001612F7" w:rsidP="002529A7">
            <w:pPr>
              <w:pStyle w:val="TAL"/>
              <w:rPr>
                <w:sz w:val="16"/>
              </w:rPr>
            </w:pPr>
            <w:r>
              <w:rPr>
                <w:sz w:val="16"/>
              </w:rPr>
              <w:t>Samsung, Ericsson</w:t>
            </w:r>
          </w:p>
        </w:tc>
        <w:tc>
          <w:tcPr>
            <w:tcW w:w="0" w:type="auto"/>
          </w:tcPr>
          <w:p w14:paraId="44426233" w14:textId="77777777" w:rsidR="001612F7" w:rsidRPr="00B41A36" w:rsidRDefault="001612F7" w:rsidP="002529A7">
            <w:pPr>
              <w:pStyle w:val="TAL"/>
              <w:rPr>
                <w:sz w:val="16"/>
              </w:rPr>
            </w:pPr>
            <w:r>
              <w:rPr>
                <w:sz w:val="16"/>
              </w:rPr>
              <w:t>24.008</w:t>
            </w:r>
          </w:p>
        </w:tc>
        <w:tc>
          <w:tcPr>
            <w:tcW w:w="0" w:type="auto"/>
          </w:tcPr>
          <w:p w14:paraId="41BE209C" w14:textId="77777777" w:rsidR="001612F7" w:rsidRPr="00B41A36" w:rsidRDefault="001612F7" w:rsidP="002529A7">
            <w:pPr>
              <w:pStyle w:val="TAL"/>
              <w:rPr>
                <w:sz w:val="16"/>
              </w:rPr>
            </w:pPr>
            <w:r>
              <w:rPr>
                <w:sz w:val="16"/>
              </w:rPr>
              <w:t>3340</w:t>
            </w:r>
          </w:p>
        </w:tc>
        <w:tc>
          <w:tcPr>
            <w:tcW w:w="0" w:type="auto"/>
          </w:tcPr>
          <w:p w14:paraId="35F5D198" w14:textId="77777777" w:rsidR="001612F7" w:rsidRPr="00B41A36" w:rsidRDefault="001612F7" w:rsidP="002529A7">
            <w:pPr>
              <w:pStyle w:val="TAR"/>
              <w:rPr>
                <w:sz w:val="16"/>
              </w:rPr>
            </w:pPr>
            <w:r>
              <w:rPr>
                <w:sz w:val="16"/>
              </w:rPr>
              <w:t>2</w:t>
            </w:r>
          </w:p>
        </w:tc>
        <w:tc>
          <w:tcPr>
            <w:tcW w:w="0" w:type="auto"/>
          </w:tcPr>
          <w:p w14:paraId="327694A7" w14:textId="77777777" w:rsidR="001612F7" w:rsidRPr="00B41A36" w:rsidRDefault="001612F7" w:rsidP="002529A7">
            <w:pPr>
              <w:pStyle w:val="TAL"/>
              <w:rPr>
                <w:sz w:val="16"/>
              </w:rPr>
            </w:pPr>
            <w:r>
              <w:rPr>
                <w:sz w:val="16"/>
              </w:rPr>
              <w:t>Rel-18</w:t>
            </w:r>
          </w:p>
        </w:tc>
        <w:tc>
          <w:tcPr>
            <w:tcW w:w="0" w:type="auto"/>
          </w:tcPr>
          <w:p w14:paraId="0A319BBE" w14:textId="77777777" w:rsidR="001612F7" w:rsidRPr="00B41A36" w:rsidRDefault="001612F7" w:rsidP="002529A7">
            <w:pPr>
              <w:pStyle w:val="TAL"/>
              <w:rPr>
                <w:sz w:val="16"/>
              </w:rPr>
            </w:pPr>
            <w:r>
              <w:rPr>
                <w:sz w:val="16"/>
              </w:rPr>
              <w:t>B</w:t>
            </w:r>
          </w:p>
        </w:tc>
        <w:tc>
          <w:tcPr>
            <w:tcW w:w="0" w:type="auto"/>
          </w:tcPr>
          <w:p w14:paraId="2C309008" w14:textId="77777777" w:rsidR="001612F7" w:rsidRPr="00B41A36" w:rsidRDefault="001612F7" w:rsidP="002529A7">
            <w:pPr>
              <w:pStyle w:val="TAL"/>
              <w:rPr>
                <w:sz w:val="16"/>
              </w:rPr>
            </w:pPr>
            <w:r>
              <w:rPr>
                <w:sz w:val="16"/>
              </w:rPr>
              <w:t>EDGE_Ph2</w:t>
            </w:r>
          </w:p>
        </w:tc>
        <w:tc>
          <w:tcPr>
            <w:tcW w:w="0" w:type="auto"/>
          </w:tcPr>
          <w:p w14:paraId="5E124BBC" w14:textId="77777777" w:rsidR="001612F7" w:rsidRPr="00B41A36" w:rsidRDefault="001612F7" w:rsidP="002529A7">
            <w:pPr>
              <w:pStyle w:val="TAL"/>
              <w:rPr>
                <w:sz w:val="16"/>
              </w:rPr>
            </w:pPr>
            <w:r>
              <w:rPr>
                <w:sz w:val="16"/>
              </w:rPr>
              <w:t>postponed</w:t>
            </w:r>
          </w:p>
        </w:tc>
      </w:tr>
      <w:tr w:rsidR="001612F7" w14:paraId="7F44CD33" w14:textId="77777777" w:rsidTr="002529A7">
        <w:tc>
          <w:tcPr>
            <w:tcW w:w="0" w:type="auto"/>
          </w:tcPr>
          <w:p w14:paraId="65C97CA8" w14:textId="77777777" w:rsidR="001612F7" w:rsidRPr="00B41A36" w:rsidRDefault="001612F7" w:rsidP="002529A7">
            <w:pPr>
              <w:pStyle w:val="TAL"/>
              <w:rPr>
                <w:sz w:val="16"/>
              </w:rPr>
            </w:pPr>
            <w:r>
              <w:rPr>
                <w:sz w:val="16"/>
              </w:rPr>
              <w:t>C1-240917</w:t>
            </w:r>
          </w:p>
        </w:tc>
        <w:tc>
          <w:tcPr>
            <w:tcW w:w="0" w:type="auto"/>
          </w:tcPr>
          <w:p w14:paraId="7DC02573" w14:textId="77777777" w:rsidR="001612F7" w:rsidRPr="00B41A36" w:rsidRDefault="001612F7" w:rsidP="002529A7">
            <w:pPr>
              <w:pStyle w:val="TAL"/>
              <w:rPr>
                <w:sz w:val="16"/>
              </w:rPr>
            </w:pPr>
            <w:r>
              <w:rPr>
                <w:sz w:val="16"/>
              </w:rPr>
              <w:t>Handling of T3240 for emergency call establishment</w:t>
            </w:r>
          </w:p>
        </w:tc>
        <w:tc>
          <w:tcPr>
            <w:tcW w:w="0" w:type="auto"/>
          </w:tcPr>
          <w:p w14:paraId="4F69A69C" w14:textId="77777777" w:rsidR="001612F7" w:rsidRPr="00B41A36" w:rsidRDefault="001612F7" w:rsidP="002529A7">
            <w:pPr>
              <w:pStyle w:val="TAL"/>
              <w:rPr>
                <w:sz w:val="16"/>
              </w:rPr>
            </w:pPr>
            <w:r>
              <w:rPr>
                <w:sz w:val="16"/>
              </w:rPr>
              <w:t>Google Inc.</w:t>
            </w:r>
          </w:p>
        </w:tc>
        <w:tc>
          <w:tcPr>
            <w:tcW w:w="0" w:type="auto"/>
          </w:tcPr>
          <w:p w14:paraId="23299600" w14:textId="77777777" w:rsidR="001612F7" w:rsidRPr="00B41A36" w:rsidRDefault="001612F7" w:rsidP="002529A7">
            <w:pPr>
              <w:pStyle w:val="TAL"/>
              <w:rPr>
                <w:sz w:val="16"/>
              </w:rPr>
            </w:pPr>
            <w:r>
              <w:rPr>
                <w:sz w:val="16"/>
              </w:rPr>
              <w:t>24.008</w:t>
            </w:r>
          </w:p>
        </w:tc>
        <w:tc>
          <w:tcPr>
            <w:tcW w:w="0" w:type="auto"/>
          </w:tcPr>
          <w:p w14:paraId="0D6C43FD" w14:textId="77777777" w:rsidR="001612F7" w:rsidRPr="00B41A36" w:rsidRDefault="001612F7" w:rsidP="002529A7">
            <w:pPr>
              <w:pStyle w:val="TAL"/>
              <w:rPr>
                <w:sz w:val="16"/>
              </w:rPr>
            </w:pPr>
            <w:r>
              <w:rPr>
                <w:sz w:val="16"/>
              </w:rPr>
              <w:t>3341</w:t>
            </w:r>
          </w:p>
        </w:tc>
        <w:tc>
          <w:tcPr>
            <w:tcW w:w="0" w:type="auto"/>
          </w:tcPr>
          <w:p w14:paraId="0D78E70D" w14:textId="77777777" w:rsidR="001612F7" w:rsidRPr="00B41A36" w:rsidRDefault="001612F7" w:rsidP="002529A7">
            <w:pPr>
              <w:pStyle w:val="TAR"/>
              <w:rPr>
                <w:sz w:val="16"/>
              </w:rPr>
            </w:pPr>
          </w:p>
        </w:tc>
        <w:tc>
          <w:tcPr>
            <w:tcW w:w="0" w:type="auto"/>
          </w:tcPr>
          <w:p w14:paraId="7244A2A7" w14:textId="77777777" w:rsidR="001612F7" w:rsidRPr="00B41A36" w:rsidRDefault="001612F7" w:rsidP="002529A7">
            <w:pPr>
              <w:pStyle w:val="TAL"/>
              <w:rPr>
                <w:sz w:val="16"/>
              </w:rPr>
            </w:pPr>
            <w:r>
              <w:rPr>
                <w:sz w:val="16"/>
              </w:rPr>
              <w:t>Rel-18</w:t>
            </w:r>
          </w:p>
        </w:tc>
        <w:tc>
          <w:tcPr>
            <w:tcW w:w="0" w:type="auto"/>
          </w:tcPr>
          <w:p w14:paraId="4E20E511" w14:textId="77777777" w:rsidR="001612F7" w:rsidRPr="00B41A36" w:rsidRDefault="001612F7" w:rsidP="002529A7">
            <w:pPr>
              <w:pStyle w:val="TAL"/>
              <w:rPr>
                <w:sz w:val="16"/>
              </w:rPr>
            </w:pPr>
            <w:r>
              <w:rPr>
                <w:sz w:val="16"/>
              </w:rPr>
              <w:t>F</w:t>
            </w:r>
          </w:p>
        </w:tc>
        <w:tc>
          <w:tcPr>
            <w:tcW w:w="0" w:type="auto"/>
          </w:tcPr>
          <w:p w14:paraId="5F009584" w14:textId="77777777" w:rsidR="001612F7" w:rsidRPr="00B41A36" w:rsidRDefault="001612F7" w:rsidP="002529A7">
            <w:pPr>
              <w:pStyle w:val="TAL"/>
              <w:rPr>
                <w:sz w:val="16"/>
              </w:rPr>
            </w:pPr>
            <w:r>
              <w:rPr>
                <w:sz w:val="16"/>
              </w:rPr>
              <w:t>TEI18</w:t>
            </w:r>
          </w:p>
        </w:tc>
        <w:tc>
          <w:tcPr>
            <w:tcW w:w="0" w:type="auto"/>
          </w:tcPr>
          <w:p w14:paraId="3474C8B6" w14:textId="77777777" w:rsidR="001612F7" w:rsidRPr="00B41A36" w:rsidRDefault="001612F7" w:rsidP="002529A7">
            <w:pPr>
              <w:pStyle w:val="TAL"/>
              <w:rPr>
                <w:sz w:val="16"/>
              </w:rPr>
            </w:pPr>
            <w:r>
              <w:rPr>
                <w:sz w:val="16"/>
              </w:rPr>
              <w:t>revised</w:t>
            </w:r>
          </w:p>
        </w:tc>
      </w:tr>
      <w:tr w:rsidR="001612F7" w14:paraId="3DB354F8" w14:textId="77777777" w:rsidTr="002529A7">
        <w:tc>
          <w:tcPr>
            <w:tcW w:w="0" w:type="auto"/>
          </w:tcPr>
          <w:p w14:paraId="0D810AA0" w14:textId="77777777" w:rsidR="001612F7" w:rsidRPr="00B41A36" w:rsidRDefault="001612F7" w:rsidP="002529A7">
            <w:pPr>
              <w:pStyle w:val="TAL"/>
              <w:rPr>
                <w:sz w:val="16"/>
              </w:rPr>
            </w:pPr>
            <w:r>
              <w:rPr>
                <w:sz w:val="16"/>
              </w:rPr>
              <w:t>C1-241364</w:t>
            </w:r>
          </w:p>
        </w:tc>
        <w:tc>
          <w:tcPr>
            <w:tcW w:w="0" w:type="auto"/>
          </w:tcPr>
          <w:p w14:paraId="2A816196" w14:textId="77777777" w:rsidR="001612F7" w:rsidRPr="00B41A36" w:rsidRDefault="001612F7" w:rsidP="002529A7">
            <w:pPr>
              <w:pStyle w:val="TAL"/>
              <w:rPr>
                <w:sz w:val="16"/>
              </w:rPr>
            </w:pPr>
            <w:r>
              <w:rPr>
                <w:sz w:val="16"/>
              </w:rPr>
              <w:t>Handling of T3240 for emergency call establishment</w:t>
            </w:r>
          </w:p>
        </w:tc>
        <w:tc>
          <w:tcPr>
            <w:tcW w:w="0" w:type="auto"/>
          </w:tcPr>
          <w:p w14:paraId="40897994" w14:textId="77777777" w:rsidR="001612F7" w:rsidRPr="00B41A36" w:rsidRDefault="001612F7" w:rsidP="002529A7">
            <w:pPr>
              <w:pStyle w:val="TAL"/>
              <w:rPr>
                <w:sz w:val="16"/>
              </w:rPr>
            </w:pPr>
            <w:r>
              <w:rPr>
                <w:sz w:val="16"/>
              </w:rPr>
              <w:t>Google Inc.</w:t>
            </w:r>
          </w:p>
        </w:tc>
        <w:tc>
          <w:tcPr>
            <w:tcW w:w="0" w:type="auto"/>
          </w:tcPr>
          <w:p w14:paraId="750A048B" w14:textId="77777777" w:rsidR="001612F7" w:rsidRPr="00B41A36" w:rsidRDefault="001612F7" w:rsidP="002529A7">
            <w:pPr>
              <w:pStyle w:val="TAL"/>
              <w:rPr>
                <w:sz w:val="16"/>
              </w:rPr>
            </w:pPr>
            <w:r>
              <w:rPr>
                <w:sz w:val="16"/>
              </w:rPr>
              <w:t>24.008</w:t>
            </w:r>
          </w:p>
        </w:tc>
        <w:tc>
          <w:tcPr>
            <w:tcW w:w="0" w:type="auto"/>
          </w:tcPr>
          <w:p w14:paraId="1C5D4A46" w14:textId="77777777" w:rsidR="001612F7" w:rsidRPr="00B41A36" w:rsidRDefault="001612F7" w:rsidP="002529A7">
            <w:pPr>
              <w:pStyle w:val="TAL"/>
              <w:rPr>
                <w:sz w:val="16"/>
              </w:rPr>
            </w:pPr>
            <w:r>
              <w:rPr>
                <w:sz w:val="16"/>
              </w:rPr>
              <w:t>3341</w:t>
            </w:r>
          </w:p>
        </w:tc>
        <w:tc>
          <w:tcPr>
            <w:tcW w:w="0" w:type="auto"/>
          </w:tcPr>
          <w:p w14:paraId="41F729FC" w14:textId="77777777" w:rsidR="001612F7" w:rsidRPr="00B41A36" w:rsidRDefault="001612F7" w:rsidP="002529A7">
            <w:pPr>
              <w:pStyle w:val="TAR"/>
              <w:rPr>
                <w:sz w:val="16"/>
              </w:rPr>
            </w:pPr>
            <w:r>
              <w:rPr>
                <w:sz w:val="16"/>
              </w:rPr>
              <w:t>1</w:t>
            </w:r>
          </w:p>
        </w:tc>
        <w:tc>
          <w:tcPr>
            <w:tcW w:w="0" w:type="auto"/>
          </w:tcPr>
          <w:p w14:paraId="4212781F" w14:textId="77777777" w:rsidR="001612F7" w:rsidRPr="00B41A36" w:rsidRDefault="001612F7" w:rsidP="002529A7">
            <w:pPr>
              <w:pStyle w:val="TAL"/>
              <w:rPr>
                <w:sz w:val="16"/>
              </w:rPr>
            </w:pPr>
            <w:r>
              <w:rPr>
                <w:sz w:val="16"/>
              </w:rPr>
              <w:t>Rel-18</w:t>
            </w:r>
          </w:p>
        </w:tc>
        <w:tc>
          <w:tcPr>
            <w:tcW w:w="0" w:type="auto"/>
          </w:tcPr>
          <w:p w14:paraId="5997135A" w14:textId="77777777" w:rsidR="001612F7" w:rsidRPr="00B41A36" w:rsidRDefault="001612F7" w:rsidP="002529A7">
            <w:pPr>
              <w:pStyle w:val="TAL"/>
              <w:rPr>
                <w:sz w:val="16"/>
              </w:rPr>
            </w:pPr>
            <w:r>
              <w:rPr>
                <w:sz w:val="16"/>
              </w:rPr>
              <w:t>F</w:t>
            </w:r>
          </w:p>
        </w:tc>
        <w:tc>
          <w:tcPr>
            <w:tcW w:w="0" w:type="auto"/>
          </w:tcPr>
          <w:p w14:paraId="13CE5896" w14:textId="77777777" w:rsidR="001612F7" w:rsidRPr="00B41A36" w:rsidRDefault="001612F7" w:rsidP="002529A7">
            <w:pPr>
              <w:pStyle w:val="TAL"/>
              <w:rPr>
                <w:sz w:val="16"/>
              </w:rPr>
            </w:pPr>
            <w:r>
              <w:rPr>
                <w:sz w:val="16"/>
              </w:rPr>
              <w:t>TEI18</w:t>
            </w:r>
          </w:p>
        </w:tc>
        <w:tc>
          <w:tcPr>
            <w:tcW w:w="0" w:type="auto"/>
          </w:tcPr>
          <w:p w14:paraId="6E2933C1" w14:textId="77777777" w:rsidR="001612F7" w:rsidRPr="00B41A36" w:rsidRDefault="001612F7" w:rsidP="002529A7">
            <w:pPr>
              <w:pStyle w:val="TAL"/>
              <w:rPr>
                <w:sz w:val="16"/>
              </w:rPr>
            </w:pPr>
            <w:r>
              <w:rPr>
                <w:sz w:val="16"/>
              </w:rPr>
              <w:t>postponed</w:t>
            </w:r>
          </w:p>
        </w:tc>
      </w:tr>
      <w:tr w:rsidR="001612F7" w14:paraId="2805EA80" w14:textId="77777777" w:rsidTr="002529A7">
        <w:tc>
          <w:tcPr>
            <w:tcW w:w="0" w:type="auto"/>
          </w:tcPr>
          <w:p w14:paraId="23CF90A0" w14:textId="77777777" w:rsidR="001612F7" w:rsidRPr="00B41A36" w:rsidRDefault="001612F7" w:rsidP="002529A7">
            <w:pPr>
              <w:pStyle w:val="TAL"/>
              <w:rPr>
                <w:sz w:val="16"/>
              </w:rPr>
            </w:pPr>
            <w:r>
              <w:rPr>
                <w:sz w:val="16"/>
              </w:rPr>
              <w:t>C1-240978</w:t>
            </w:r>
          </w:p>
        </w:tc>
        <w:tc>
          <w:tcPr>
            <w:tcW w:w="0" w:type="auto"/>
          </w:tcPr>
          <w:p w14:paraId="6CEC1E7E" w14:textId="77777777" w:rsidR="001612F7" w:rsidRPr="00B41A36" w:rsidRDefault="001612F7" w:rsidP="002529A7">
            <w:pPr>
              <w:pStyle w:val="TAL"/>
              <w:rPr>
                <w:sz w:val="16"/>
              </w:rPr>
            </w:pPr>
            <w:r>
              <w:rPr>
                <w:sz w:val="16"/>
              </w:rPr>
              <w:t xml:space="preserve">Subscribe to the conference event </w:t>
            </w:r>
            <w:proofErr w:type="spellStart"/>
            <w:r>
              <w:rPr>
                <w:sz w:val="16"/>
              </w:rPr>
              <w:t>pkg</w:t>
            </w:r>
            <w:proofErr w:type="spellEnd"/>
            <w:r>
              <w:rPr>
                <w:sz w:val="16"/>
              </w:rPr>
              <w:t xml:space="preserve"> on </w:t>
            </w:r>
            <w:proofErr w:type="spellStart"/>
            <w:r>
              <w:rPr>
                <w:sz w:val="16"/>
              </w:rPr>
              <w:t>recieving</w:t>
            </w:r>
            <w:proofErr w:type="spellEnd"/>
            <w:r>
              <w:rPr>
                <w:sz w:val="16"/>
              </w:rPr>
              <w:t xml:space="preserve"> INVITE request for conference</w:t>
            </w:r>
          </w:p>
        </w:tc>
        <w:tc>
          <w:tcPr>
            <w:tcW w:w="0" w:type="auto"/>
          </w:tcPr>
          <w:p w14:paraId="395AB5D8" w14:textId="77777777" w:rsidR="001612F7" w:rsidRPr="00B41A36" w:rsidRDefault="001612F7" w:rsidP="002529A7">
            <w:pPr>
              <w:pStyle w:val="TAL"/>
              <w:rPr>
                <w:sz w:val="16"/>
              </w:rPr>
            </w:pPr>
            <w:r>
              <w:rPr>
                <w:sz w:val="16"/>
              </w:rPr>
              <w:t>Samsung</w:t>
            </w:r>
          </w:p>
        </w:tc>
        <w:tc>
          <w:tcPr>
            <w:tcW w:w="0" w:type="auto"/>
          </w:tcPr>
          <w:p w14:paraId="67FEF2DD" w14:textId="77777777" w:rsidR="001612F7" w:rsidRPr="00B41A36" w:rsidRDefault="001612F7" w:rsidP="002529A7">
            <w:pPr>
              <w:pStyle w:val="TAL"/>
              <w:rPr>
                <w:sz w:val="16"/>
              </w:rPr>
            </w:pPr>
            <w:r>
              <w:rPr>
                <w:sz w:val="16"/>
              </w:rPr>
              <w:t>24.147</w:t>
            </w:r>
          </w:p>
        </w:tc>
        <w:tc>
          <w:tcPr>
            <w:tcW w:w="0" w:type="auto"/>
          </w:tcPr>
          <w:p w14:paraId="3AB7E87E" w14:textId="77777777" w:rsidR="001612F7" w:rsidRPr="00B41A36" w:rsidRDefault="001612F7" w:rsidP="002529A7">
            <w:pPr>
              <w:pStyle w:val="TAL"/>
              <w:rPr>
                <w:sz w:val="16"/>
              </w:rPr>
            </w:pPr>
            <w:r>
              <w:rPr>
                <w:sz w:val="16"/>
              </w:rPr>
              <w:t>0136</w:t>
            </w:r>
          </w:p>
        </w:tc>
        <w:tc>
          <w:tcPr>
            <w:tcW w:w="0" w:type="auto"/>
          </w:tcPr>
          <w:p w14:paraId="3C5F0C4E" w14:textId="77777777" w:rsidR="001612F7" w:rsidRPr="00B41A36" w:rsidRDefault="001612F7" w:rsidP="002529A7">
            <w:pPr>
              <w:pStyle w:val="TAR"/>
              <w:rPr>
                <w:sz w:val="16"/>
              </w:rPr>
            </w:pPr>
          </w:p>
        </w:tc>
        <w:tc>
          <w:tcPr>
            <w:tcW w:w="0" w:type="auto"/>
          </w:tcPr>
          <w:p w14:paraId="2567E0B5" w14:textId="77777777" w:rsidR="001612F7" w:rsidRPr="00B41A36" w:rsidRDefault="001612F7" w:rsidP="002529A7">
            <w:pPr>
              <w:pStyle w:val="TAL"/>
              <w:rPr>
                <w:sz w:val="16"/>
              </w:rPr>
            </w:pPr>
            <w:r>
              <w:rPr>
                <w:sz w:val="16"/>
              </w:rPr>
              <w:t>Rel-18</w:t>
            </w:r>
          </w:p>
        </w:tc>
        <w:tc>
          <w:tcPr>
            <w:tcW w:w="0" w:type="auto"/>
          </w:tcPr>
          <w:p w14:paraId="1D244776" w14:textId="77777777" w:rsidR="001612F7" w:rsidRPr="00B41A36" w:rsidRDefault="001612F7" w:rsidP="002529A7">
            <w:pPr>
              <w:pStyle w:val="TAL"/>
              <w:rPr>
                <w:sz w:val="16"/>
              </w:rPr>
            </w:pPr>
            <w:r>
              <w:rPr>
                <w:sz w:val="16"/>
              </w:rPr>
              <w:t>F</w:t>
            </w:r>
          </w:p>
        </w:tc>
        <w:tc>
          <w:tcPr>
            <w:tcW w:w="0" w:type="auto"/>
          </w:tcPr>
          <w:p w14:paraId="13D64D31" w14:textId="77777777" w:rsidR="001612F7" w:rsidRPr="00B41A36" w:rsidRDefault="001612F7" w:rsidP="002529A7">
            <w:pPr>
              <w:pStyle w:val="TAL"/>
              <w:rPr>
                <w:sz w:val="16"/>
              </w:rPr>
            </w:pPr>
            <w:r>
              <w:rPr>
                <w:sz w:val="16"/>
              </w:rPr>
              <w:t>IMSProtoc18</w:t>
            </w:r>
          </w:p>
        </w:tc>
        <w:tc>
          <w:tcPr>
            <w:tcW w:w="0" w:type="auto"/>
          </w:tcPr>
          <w:p w14:paraId="1F5C03AE" w14:textId="77777777" w:rsidR="001612F7" w:rsidRPr="00B41A36" w:rsidRDefault="001612F7" w:rsidP="002529A7">
            <w:pPr>
              <w:pStyle w:val="TAL"/>
              <w:rPr>
                <w:sz w:val="16"/>
              </w:rPr>
            </w:pPr>
            <w:r>
              <w:rPr>
                <w:sz w:val="16"/>
              </w:rPr>
              <w:t>revised</w:t>
            </w:r>
          </w:p>
        </w:tc>
      </w:tr>
      <w:tr w:rsidR="001612F7" w14:paraId="29994F3F" w14:textId="77777777" w:rsidTr="002529A7">
        <w:tc>
          <w:tcPr>
            <w:tcW w:w="0" w:type="auto"/>
          </w:tcPr>
          <w:p w14:paraId="06020480" w14:textId="77777777" w:rsidR="001612F7" w:rsidRPr="00B41A36" w:rsidRDefault="001612F7" w:rsidP="002529A7">
            <w:pPr>
              <w:pStyle w:val="TAL"/>
              <w:rPr>
                <w:sz w:val="16"/>
              </w:rPr>
            </w:pPr>
            <w:r>
              <w:rPr>
                <w:sz w:val="16"/>
              </w:rPr>
              <w:t>C1-241426</w:t>
            </w:r>
          </w:p>
        </w:tc>
        <w:tc>
          <w:tcPr>
            <w:tcW w:w="0" w:type="auto"/>
          </w:tcPr>
          <w:p w14:paraId="1673475E" w14:textId="77777777" w:rsidR="001612F7" w:rsidRPr="00B41A36" w:rsidRDefault="001612F7" w:rsidP="002529A7">
            <w:pPr>
              <w:pStyle w:val="TAL"/>
              <w:rPr>
                <w:sz w:val="16"/>
              </w:rPr>
            </w:pPr>
            <w:r>
              <w:rPr>
                <w:sz w:val="16"/>
              </w:rPr>
              <w:t xml:space="preserve">Subscribe to the conference event </w:t>
            </w:r>
            <w:proofErr w:type="spellStart"/>
            <w:r>
              <w:rPr>
                <w:sz w:val="16"/>
              </w:rPr>
              <w:t>pkg</w:t>
            </w:r>
            <w:proofErr w:type="spellEnd"/>
            <w:r>
              <w:rPr>
                <w:sz w:val="16"/>
              </w:rPr>
              <w:t xml:space="preserve"> on </w:t>
            </w:r>
            <w:proofErr w:type="spellStart"/>
            <w:r>
              <w:rPr>
                <w:sz w:val="16"/>
              </w:rPr>
              <w:t>recieving</w:t>
            </w:r>
            <w:proofErr w:type="spellEnd"/>
            <w:r>
              <w:rPr>
                <w:sz w:val="16"/>
              </w:rPr>
              <w:t xml:space="preserve"> INVITE request for conference</w:t>
            </w:r>
          </w:p>
        </w:tc>
        <w:tc>
          <w:tcPr>
            <w:tcW w:w="0" w:type="auto"/>
          </w:tcPr>
          <w:p w14:paraId="5F85A2B6" w14:textId="77777777" w:rsidR="001612F7" w:rsidRPr="00B41A36" w:rsidRDefault="001612F7" w:rsidP="002529A7">
            <w:pPr>
              <w:pStyle w:val="TAL"/>
              <w:rPr>
                <w:sz w:val="16"/>
              </w:rPr>
            </w:pPr>
            <w:r>
              <w:rPr>
                <w:sz w:val="16"/>
              </w:rPr>
              <w:t>Samsung</w:t>
            </w:r>
          </w:p>
        </w:tc>
        <w:tc>
          <w:tcPr>
            <w:tcW w:w="0" w:type="auto"/>
          </w:tcPr>
          <w:p w14:paraId="24BFF77C" w14:textId="77777777" w:rsidR="001612F7" w:rsidRPr="00B41A36" w:rsidRDefault="001612F7" w:rsidP="002529A7">
            <w:pPr>
              <w:pStyle w:val="TAL"/>
              <w:rPr>
                <w:sz w:val="16"/>
              </w:rPr>
            </w:pPr>
            <w:r>
              <w:rPr>
                <w:sz w:val="16"/>
              </w:rPr>
              <w:t>24.147</w:t>
            </w:r>
          </w:p>
        </w:tc>
        <w:tc>
          <w:tcPr>
            <w:tcW w:w="0" w:type="auto"/>
          </w:tcPr>
          <w:p w14:paraId="738621F1" w14:textId="77777777" w:rsidR="001612F7" w:rsidRPr="00B41A36" w:rsidRDefault="001612F7" w:rsidP="002529A7">
            <w:pPr>
              <w:pStyle w:val="TAL"/>
              <w:rPr>
                <w:sz w:val="16"/>
              </w:rPr>
            </w:pPr>
            <w:r>
              <w:rPr>
                <w:sz w:val="16"/>
              </w:rPr>
              <w:t>0136</w:t>
            </w:r>
          </w:p>
        </w:tc>
        <w:tc>
          <w:tcPr>
            <w:tcW w:w="0" w:type="auto"/>
          </w:tcPr>
          <w:p w14:paraId="7BD108D8" w14:textId="77777777" w:rsidR="001612F7" w:rsidRPr="00B41A36" w:rsidRDefault="001612F7" w:rsidP="002529A7">
            <w:pPr>
              <w:pStyle w:val="TAR"/>
              <w:rPr>
                <w:sz w:val="16"/>
              </w:rPr>
            </w:pPr>
            <w:r>
              <w:rPr>
                <w:sz w:val="16"/>
              </w:rPr>
              <w:t>1</w:t>
            </w:r>
          </w:p>
        </w:tc>
        <w:tc>
          <w:tcPr>
            <w:tcW w:w="0" w:type="auto"/>
          </w:tcPr>
          <w:p w14:paraId="1D4D2EB2" w14:textId="77777777" w:rsidR="001612F7" w:rsidRPr="00B41A36" w:rsidRDefault="001612F7" w:rsidP="002529A7">
            <w:pPr>
              <w:pStyle w:val="TAL"/>
              <w:rPr>
                <w:sz w:val="16"/>
              </w:rPr>
            </w:pPr>
            <w:r>
              <w:rPr>
                <w:sz w:val="16"/>
              </w:rPr>
              <w:t>Rel-18</w:t>
            </w:r>
          </w:p>
        </w:tc>
        <w:tc>
          <w:tcPr>
            <w:tcW w:w="0" w:type="auto"/>
          </w:tcPr>
          <w:p w14:paraId="35052F9E" w14:textId="77777777" w:rsidR="001612F7" w:rsidRPr="00B41A36" w:rsidRDefault="001612F7" w:rsidP="002529A7">
            <w:pPr>
              <w:pStyle w:val="TAL"/>
              <w:rPr>
                <w:sz w:val="16"/>
              </w:rPr>
            </w:pPr>
            <w:r>
              <w:rPr>
                <w:sz w:val="16"/>
              </w:rPr>
              <w:t>F</w:t>
            </w:r>
          </w:p>
        </w:tc>
        <w:tc>
          <w:tcPr>
            <w:tcW w:w="0" w:type="auto"/>
          </w:tcPr>
          <w:p w14:paraId="230088C8" w14:textId="77777777" w:rsidR="001612F7" w:rsidRPr="00B41A36" w:rsidRDefault="001612F7" w:rsidP="002529A7">
            <w:pPr>
              <w:pStyle w:val="TAL"/>
              <w:rPr>
                <w:sz w:val="16"/>
              </w:rPr>
            </w:pPr>
            <w:r>
              <w:rPr>
                <w:sz w:val="16"/>
              </w:rPr>
              <w:t>IMSProtoc18</w:t>
            </w:r>
          </w:p>
        </w:tc>
        <w:tc>
          <w:tcPr>
            <w:tcW w:w="0" w:type="auto"/>
          </w:tcPr>
          <w:p w14:paraId="668C25F7" w14:textId="77777777" w:rsidR="001612F7" w:rsidRPr="00B41A36" w:rsidRDefault="001612F7" w:rsidP="002529A7">
            <w:pPr>
              <w:pStyle w:val="TAL"/>
              <w:rPr>
                <w:sz w:val="16"/>
              </w:rPr>
            </w:pPr>
            <w:r>
              <w:rPr>
                <w:sz w:val="16"/>
              </w:rPr>
              <w:t>agreed</w:t>
            </w:r>
          </w:p>
        </w:tc>
      </w:tr>
      <w:tr w:rsidR="001612F7" w14:paraId="6D239FAF" w14:textId="77777777" w:rsidTr="002529A7">
        <w:tc>
          <w:tcPr>
            <w:tcW w:w="0" w:type="auto"/>
          </w:tcPr>
          <w:p w14:paraId="7981E78B" w14:textId="77777777" w:rsidR="001612F7" w:rsidRPr="00B41A36" w:rsidRDefault="001612F7" w:rsidP="002529A7">
            <w:pPr>
              <w:pStyle w:val="TAL"/>
              <w:rPr>
                <w:sz w:val="16"/>
              </w:rPr>
            </w:pPr>
            <w:r>
              <w:rPr>
                <w:sz w:val="16"/>
              </w:rPr>
              <w:t>C1-240539</w:t>
            </w:r>
          </w:p>
        </w:tc>
        <w:tc>
          <w:tcPr>
            <w:tcW w:w="0" w:type="auto"/>
          </w:tcPr>
          <w:p w14:paraId="079CC087" w14:textId="77777777" w:rsidR="001612F7" w:rsidRPr="00B41A36" w:rsidRDefault="001612F7" w:rsidP="002529A7">
            <w:pPr>
              <w:pStyle w:val="TAL"/>
              <w:rPr>
                <w:sz w:val="16"/>
              </w:rPr>
            </w:pPr>
            <w:r>
              <w:rPr>
                <w:sz w:val="16"/>
              </w:rPr>
              <w:t>Correction to several aspects of ATSSS_Ph3 work</w:t>
            </w:r>
          </w:p>
        </w:tc>
        <w:tc>
          <w:tcPr>
            <w:tcW w:w="0" w:type="auto"/>
          </w:tcPr>
          <w:p w14:paraId="2392A66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C0783F4" w14:textId="77777777" w:rsidR="001612F7" w:rsidRPr="00B41A36" w:rsidRDefault="001612F7" w:rsidP="002529A7">
            <w:pPr>
              <w:pStyle w:val="TAL"/>
              <w:rPr>
                <w:sz w:val="16"/>
              </w:rPr>
            </w:pPr>
            <w:r>
              <w:rPr>
                <w:sz w:val="16"/>
              </w:rPr>
              <w:t>24.193</w:t>
            </w:r>
          </w:p>
        </w:tc>
        <w:tc>
          <w:tcPr>
            <w:tcW w:w="0" w:type="auto"/>
          </w:tcPr>
          <w:p w14:paraId="575E181B" w14:textId="77777777" w:rsidR="001612F7" w:rsidRPr="00B41A36" w:rsidRDefault="001612F7" w:rsidP="002529A7">
            <w:pPr>
              <w:pStyle w:val="TAL"/>
              <w:rPr>
                <w:sz w:val="16"/>
              </w:rPr>
            </w:pPr>
            <w:r>
              <w:rPr>
                <w:sz w:val="16"/>
              </w:rPr>
              <w:t>0142</w:t>
            </w:r>
          </w:p>
        </w:tc>
        <w:tc>
          <w:tcPr>
            <w:tcW w:w="0" w:type="auto"/>
          </w:tcPr>
          <w:p w14:paraId="4FCFB64C" w14:textId="77777777" w:rsidR="001612F7" w:rsidRPr="00B41A36" w:rsidRDefault="001612F7" w:rsidP="002529A7">
            <w:pPr>
              <w:pStyle w:val="TAR"/>
              <w:rPr>
                <w:sz w:val="16"/>
              </w:rPr>
            </w:pPr>
          </w:p>
        </w:tc>
        <w:tc>
          <w:tcPr>
            <w:tcW w:w="0" w:type="auto"/>
          </w:tcPr>
          <w:p w14:paraId="6E91706D" w14:textId="77777777" w:rsidR="001612F7" w:rsidRPr="00B41A36" w:rsidRDefault="001612F7" w:rsidP="002529A7">
            <w:pPr>
              <w:pStyle w:val="TAL"/>
              <w:rPr>
                <w:sz w:val="16"/>
              </w:rPr>
            </w:pPr>
            <w:r>
              <w:rPr>
                <w:sz w:val="16"/>
              </w:rPr>
              <w:t>Rel-18</w:t>
            </w:r>
          </w:p>
        </w:tc>
        <w:tc>
          <w:tcPr>
            <w:tcW w:w="0" w:type="auto"/>
          </w:tcPr>
          <w:p w14:paraId="5C92F83D" w14:textId="77777777" w:rsidR="001612F7" w:rsidRPr="00B41A36" w:rsidRDefault="001612F7" w:rsidP="002529A7">
            <w:pPr>
              <w:pStyle w:val="TAL"/>
              <w:rPr>
                <w:sz w:val="16"/>
              </w:rPr>
            </w:pPr>
            <w:r>
              <w:rPr>
                <w:sz w:val="16"/>
              </w:rPr>
              <w:t>F</w:t>
            </w:r>
          </w:p>
        </w:tc>
        <w:tc>
          <w:tcPr>
            <w:tcW w:w="0" w:type="auto"/>
          </w:tcPr>
          <w:p w14:paraId="0D4A12B5" w14:textId="77777777" w:rsidR="001612F7" w:rsidRPr="00B41A36" w:rsidRDefault="001612F7" w:rsidP="002529A7">
            <w:pPr>
              <w:pStyle w:val="TAL"/>
              <w:rPr>
                <w:sz w:val="16"/>
              </w:rPr>
            </w:pPr>
            <w:r>
              <w:rPr>
                <w:sz w:val="16"/>
              </w:rPr>
              <w:t>ATSSS_Ph3</w:t>
            </w:r>
          </w:p>
        </w:tc>
        <w:tc>
          <w:tcPr>
            <w:tcW w:w="0" w:type="auto"/>
          </w:tcPr>
          <w:p w14:paraId="6DBC555C" w14:textId="77777777" w:rsidR="001612F7" w:rsidRPr="00B41A36" w:rsidRDefault="001612F7" w:rsidP="002529A7">
            <w:pPr>
              <w:pStyle w:val="TAL"/>
              <w:rPr>
                <w:sz w:val="16"/>
              </w:rPr>
            </w:pPr>
            <w:r>
              <w:rPr>
                <w:sz w:val="16"/>
              </w:rPr>
              <w:t>agreed</w:t>
            </w:r>
          </w:p>
        </w:tc>
      </w:tr>
      <w:tr w:rsidR="001612F7" w14:paraId="6F357927" w14:textId="77777777" w:rsidTr="002529A7">
        <w:tc>
          <w:tcPr>
            <w:tcW w:w="0" w:type="auto"/>
          </w:tcPr>
          <w:p w14:paraId="0AB1E0C2" w14:textId="77777777" w:rsidR="001612F7" w:rsidRPr="00B41A36" w:rsidRDefault="001612F7" w:rsidP="002529A7">
            <w:pPr>
              <w:pStyle w:val="TAL"/>
              <w:rPr>
                <w:sz w:val="16"/>
              </w:rPr>
            </w:pPr>
            <w:r>
              <w:rPr>
                <w:sz w:val="16"/>
              </w:rPr>
              <w:t>C1-240540</w:t>
            </w:r>
          </w:p>
        </w:tc>
        <w:tc>
          <w:tcPr>
            <w:tcW w:w="0" w:type="auto"/>
          </w:tcPr>
          <w:p w14:paraId="65082068" w14:textId="77777777" w:rsidR="001612F7" w:rsidRPr="00B41A36" w:rsidRDefault="001612F7" w:rsidP="002529A7">
            <w:pPr>
              <w:pStyle w:val="TAL"/>
              <w:rPr>
                <w:sz w:val="16"/>
              </w:rPr>
            </w:pPr>
            <w:r>
              <w:rPr>
                <w:sz w:val="16"/>
              </w:rPr>
              <w:t xml:space="preserve">Encoding of sequence number and context </w:t>
            </w:r>
            <w:proofErr w:type="spellStart"/>
            <w:r>
              <w:rPr>
                <w:sz w:val="16"/>
              </w:rPr>
              <w:t>identifer</w:t>
            </w:r>
            <w:proofErr w:type="spellEnd"/>
            <w:r>
              <w:rPr>
                <w:sz w:val="16"/>
              </w:rPr>
              <w:t xml:space="preserve"> for MPQUIC steering functionality</w:t>
            </w:r>
          </w:p>
        </w:tc>
        <w:tc>
          <w:tcPr>
            <w:tcW w:w="0" w:type="auto"/>
          </w:tcPr>
          <w:p w14:paraId="03D01CE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1F0E18B" w14:textId="77777777" w:rsidR="001612F7" w:rsidRPr="00B41A36" w:rsidRDefault="001612F7" w:rsidP="002529A7">
            <w:pPr>
              <w:pStyle w:val="TAL"/>
              <w:rPr>
                <w:sz w:val="16"/>
              </w:rPr>
            </w:pPr>
            <w:r>
              <w:rPr>
                <w:sz w:val="16"/>
              </w:rPr>
              <w:t>24.193</w:t>
            </w:r>
          </w:p>
        </w:tc>
        <w:tc>
          <w:tcPr>
            <w:tcW w:w="0" w:type="auto"/>
          </w:tcPr>
          <w:p w14:paraId="71096A5C" w14:textId="77777777" w:rsidR="001612F7" w:rsidRPr="00B41A36" w:rsidRDefault="001612F7" w:rsidP="002529A7">
            <w:pPr>
              <w:pStyle w:val="TAL"/>
              <w:rPr>
                <w:sz w:val="16"/>
              </w:rPr>
            </w:pPr>
            <w:r>
              <w:rPr>
                <w:sz w:val="16"/>
              </w:rPr>
              <w:t>0143</w:t>
            </w:r>
          </w:p>
        </w:tc>
        <w:tc>
          <w:tcPr>
            <w:tcW w:w="0" w:type="auto"/>
          </w:tcPr>
          <w:p w14:paraId="11423599" w14:textId="77777777" w:rsidR="001612F7" w:rsidRPr="00B41A36" w:rsidRDefault="001612F7" w:rsidP="002529A7">
            <w:pPr>
              <w:pStyle w:val="TAR"/>
              <w:rPr>
                <w:sz w:val="16"/>
              </w:rPr>
            </w:pPr>
          </w:p>
        </w:tc>
        <w:tc>
          <w:tcPr>
            <w:tcW w:w="0" w:type="auto"/>
          </w:tcPr>
          <w:p w14:paraId="340EF0E5" w14:textId="77777777" w:rsidR="001612F7" w:rsidRPr="00B41A36" w:rsidRDefault="001612F7" w:rsidP="002529A7">
            <w:pPr>
              <w:pStyle w:val="TAL"/>
              <w:rPr>
                <w:sz w:val="16"/>
              </w:rPr>
            </w:pPr>
            <w:r>
              <w:rPr>
                <w:sz w:val="16"/>
              </w:rPr>
              <w:t>Rel-18</w:t>
            </w:r>
          </w:p>
        </w:tc>
        <w:tc>
          <w:tcPr>
            <w:tcW w:w="0" w:type="auto"/>
          </w:tcPr>
          <w:p w14:paraId="3C3C5184" w14:textId="77777777" w:rsidR="001612F7" w:rsidRPr="00B41A36" w:rsidRDefault="001612F7" w:rsidP="002529A7">
            <w:pPr>
              <w:pStyle w:val="TAL"/>
              <w:rPr>
                <w:sz w:val="16"/>
              </w:rPr>
            </w:pPr>
            <w:r>
              <w:rPr>
                <w:sz w:val="16"/>
              </w:rPr>
              <w:t>F</w:t>
            </w:r>
          </w:p>
        </w:tc>
        <w:tc>
          <w:tcPr>
            <w:tcW w:w="0" w:type="auto"/>
          </w:tcPr>
          <w:p w14:paraId="71100400" w14:textId="77777777" w:rsidR="001612F7" w:rsidRPr="00B41A36" w:rsidRDefault="001612F7" w:rsidP="002529A7">
            <w:pPr>
              <w:pStyle w:val="TAL"/>
              <w:rPr>
                <w:sz w:val="16"/>
              </w:rPr>
            </w:pPr>
            <w:r>
              <w:rPr>
                <w:sz w:val="16"/>
              </w:rPr>
              <w:t>ATSSS_Ph3</w:t>
            </w:r>
          </w:p>
        </w:tc>
        <w:tc>
          <w:tcPr>
            <w:tcW w:w="0" w:type="auto"/>
          </w:tcPr>
          <w:p w14:paraId="0E76660B" w14:textId="77777777" w:rsidR="001612F7" w:rsidRPr="00B41A36" w:rsidRDefault="001612F7" w:rsidP="002529A7">
            <w:pPr>
              <w:pStyle w:val="TAL"/>
              <w:rPr>
                <w:sz w:val="16"/>
              </w:rPr>
            </w:pPr>
            <w:r>
              <w:rPr>
                <w:sz w:val="16"/>
              </w:rPr>
              <w:t>revised</w:t>
            </w:r>
          </w:p>
        </w:tc>
      </w:tr>
      <w:tr w:rsidR="001612F7" w14:paraId="56E1A876" w14:textId="77777777" w:rsidTr="002529A7">
        <w:tc>
          <w:tcPr>
            <w:tcW w:w="0" w:type="auto"/>
          </w:tcPr>
          <w:p w14:paraId="7175C01B" w14:textId="77777777" w:rsidR="001612F7" w:rsidRPr="00B41A36" w:rsidRDefault="001612F7" w:rsidP="002529A7">
            <w:pPr>
              <w:pStyle w:val="TAL"/>
              <w:rPr>
                <w:sz w:val="16"/>
              </w:rPr>
            </w:pPr>
            <w:r>
              <w:rPr>
                <w:sz w:val="16"/>
              </w:rPr>
              <w:t>C1-241202</w:t>
            </w:r>
          </w:p>
        </w:tc>
        <w:tc>
          <w:tcPr>
            <w:tcW w:w="0" w:type="auto"/>
          </w:tcPr>
          <w:p w14:paraId="4D57BE39" w14:textId="77777777" w:rsidR="001612F7" w:rsidRPr="00B41A36" w:rsidRDefault="001612F7" w:rsidP="002529A7">
            <w:pPr>
              <w:pStyle w:val="TAL"/>
              <w:rPr>
                <w:sz w:val="16"/>
              </w:rPr>
            </w:pPr>
            <w:r>
              <w:rPr>
                <w:sz w:val="16"/>
              </w:rPr>
              <w:t>Encoding of context identifier for MPQUIC steering functionality</w:t>
            </w:r>
          </w:p>
        </w:tc>
        <w:tc>
          <w:tcPr>
            <w:tcW w:w="0" w:type="auto"/>
          </w:tcPr>
          <w:p w14:paraId="3A2978A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405B637" w14:textId="77777777" w:rsidR="001612F7" w:rsidRPr="00B41A36" w:rsidRDefault="001612F7" w:rsidP="002529A7">
            <w:pPr>
              <w:pStyle w:val="TAL"/>
              <w:rPr>
                <w:sz w:val="16"/>
              </w:rPr>
            </w:pPr>
            <w:r>
              <w:rPr>
                <w:sz w:val="16"/>
              </w:rPr>
              <w:t>24.193</w:t>
            </w:r>
          </w:p>
        </w:tc>
        <w:tc>
          <w:tcPr>
            <w:tcW w:w="0" w:type="auto"/>
          </w:tcPr>
          <w:p w14:paraId="4A2C543D" w14:textId="77777777" w:rsidR="001612F7" w:rsidRPr="00B41A36" w:rsidRDefault="001612F7" w:rsidP="002529A7">
            <w:pPr>
              <w:pStyle w:val="TAL"/>
              <w:rPr>
                <w:sz w:val="16"/>
              </w:rPr>
            </w:pPr>
            <w:r>
              <w:rPr>
                <w:sz w:val="16"/>
              </w:rPr>
              <w:t>0143</w:t>
            </w:r>
          </w:p>
        </w:tc>
        <w:tc>
          <w:tcPr>
            <w:tcW w:w="0" w:type="auto"/>
          </w:tcPr>
          <w:p w14:paraId="21A89675" w14:textId="77777777" w:rsidR="001612F7" w:rsidRPr="00B41A36" w:rsidRDefault="001612F7" w:rsidP="002529A7">
            <w:pPr>
              <w:pStyle w:val="TAR"/>
              <w:rPr>
                <w:sz w:val="16"/>
              </w:rPr>
            </w:pPr>
            <w:r>
              <w:rPr>
                <w:sz w:val="16"/>
              </w:rPr>
              <w:t>1</w:t>
            </w:r>
          </w:p>
        </w:tc>
        <w:tc>
          <w:tcPr>
            <w:tcW w:w="0" w:type="auto"/>
          </w:tcPr>
          <w:p w14:paraId="5BA0C85D" w14:textId="77777777" w:rsidR="001612F7" w:rsidRPr="00B41A36" w:rsidRDefault="001612F7" w:rsidP="002529A7">
            <w:pPr>
              <w:pStyle w:val="TAL"/>
              <w:rPr>
                <w:sz w:val="16"/>
              </w:rPr>
            </w:pPr>
            <w:r>
              <w:rPr>
                <w:sz w:val="16"/>
              </w:rPr>
              <w:t>Rel-18</w:t>
            </w:r>
          </w:p>
        </w:tc>
        <w:tc>
          <w:tcPr>
            <w:tcW w:w="0" w:type="auto"/>
          </w:tcPr>
          <w:p w14:paraId="42338B06" w14:textId="77777777" w:rsidR="001612F7" w:rsidRPr="00B41A36" w:rsidRDefault="001612F7" w:rsidP="002529A7">
            <w:pPr>
              <w:pStyle w:val="TAL"/>
              <w:rPr>
                <w:sz w:val="16"/>
              </w:rPr>
            </w:pPr>
            <w:r>
              <w:rPr>
                <w:sz w:val="16"/>
              </w:rPr>
              <w:t>F</w:t>
            </w:r>
          </w:p>
        </w:tc>
        <w:tc>
          <w:tcPr>
            <w:tcW w:w="0" w:type="auto"/>
          </w:tcPr>
          <w:p w14:paraId="4E694CF4" w14:textId="77777777" w:rsidR="001612F7" w:rsidRPr="00B41A36" w:rsidRDefault="001612F7" w:rsidP="002529A7">
            <w:pPr>
              <w:pStyle w:val="TAL"/>
              <w:rPr>
                <w:sz w:val="16"/>
              </w:rPr>
            </w:pPr>
            <w:r>
              <w:rPr>
                <w:sz w:val="16"/>
              </w:rPr>
              <w:t>ATSSS_Ph3</w:t>
            </w:r>
          </w:p>
        </w:tc>
        <w:tc>
          <w:tcPr>
            <w:tcW w:w="0" w:type="auto"/>
          </w:tcPr>
          <w:p w14:paraId="38BA1C6F" w14:textId="77777777" w:rsidR="001612F7" w:rsidRPr="00B41A36" w:rsidRDefault="001612F7" w:rsidP="002529A7">
            <w:pPr>
              <w:pStyle w:val="TAL"/>
              <w:rPr>
                <w:sz w:val="16"/>
              </w:rPr>
            </w:pPr>
            <w:r>
              <w:rPr>
                <w:sz w:val="16"/>
              </w:rPr>
              <w:t>revised</w:t>
            </w:r>
          </w:p>
        </w:tc>
      </w:tr>
      <w:tr w:rsidR="001612F7" w14:paraId="1335E7C1" w14:textId="77777777" w:rsidTr="002529A7">
        <w:tc>
          <w:tcPr>
            <w:tcW w:w="0" w:type="auto"/>
          </w:tcPr>
          <w:p w14:paraId="2A08A46A" w14:textId="77777777" w:rsidR="001612F7" w:rsidRPr="00B41A36" w:rsidRDefault="001612F7" w:rsidP="002529A7">
            <w:pPr>
              <w:pStyle w:val="TAL"/>
              <w:rPr>
                <w:sz w:val="16"/>
              </w:rPr>
            </w:pPr>
            <w:r>
              <w:rPr>
                <w:sz w:val="16"/>
              </w:rPr>
              <w:t>C1-241347</w:t>
            </w:r>
          </w:p>
        </w:tc>
        <w:tc>
          <w:tcPr>
            <w:tcW w:w="0" w:type="auto"/>
          </w:tcPr>
          <w:p w14:paraId="28983F6A" w14:textId="77777777" w:rsidR="001612F7" w:rsidRPr="00B41A36" w:rsidRDefault="001612F7" w:rsidP="002529A7">
            <w:pPr>
              <w:pStyle w:val="TAL"/>
              <w:rPr>
                <w:sz w:val="16"/>
              </w:rPr>
            </w:pPr>
            <w:r>
              <w:rPr>
                <w:sz w:val="16"/>
              </w:rPr>
              <w:t>Encoding of context identifier for MPQUIC steering functionality</w:t>
            </w:r>
          </w:p>
        </w:tc>
        <w:tc>
          <w:tcPr>
            <w:tcW w:w="0" w:type="auto"/>
          </w:tcPr>
          <w:p w14:paraId="73C5953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7DFADC76" w14:textId="77777777" w:rsidR="001612F7" w:rsidRPr="00B41A36" w:rsidRDefault="001612F7" w:rsidP="002529A7">
            <w:pPr>
              <w:pStyle w:val="TAL"/>
              <w:rPr>
                <w:sz w:val="16"/>
              </w:rPr>
            </w:pPr>
            <w:r>
              <w:rPr>
                <w:sz w:val="16"/>
              </w:rPr>
              <w:t>24.193</w:t>
            </w:r>
          </w:p>
        </w:tc>
        <w:tc>
          <w:tcPr>
            <w:tcW w:w="0" w:type="auto"/>
          </w:tcPr>
          <w:p w14:paraId="1BE88797" w14:textId="77777777" w:rsidR="001612F7" w:rsidRPr="00B41A36" w:rsidRDefault="001612F7" w:rsidP="002529A7">
            <w:pPr>
              <w:pStyle w:val="TAL"/>
              <w:rPr>
                <w:sz w:val="16"/>
              </w:rPr>
            </w:pPr>
            <w:r>
              <w:rPr>
                <w:sz w:val="16"/>
              </w:rPr>
              <w:t>0143</w:t>
            </w:r>
          </w:p>
        </w:tc>
        <w:tc>
          <w:tcPr>
            <w:tcW w:w="0" w:type="auto"/>
          </w:tcPr>
          <w:p w14:paraId="42A674E9" w14:textId="77777777" w:rsidR="001612F7" w:rsidRPr="00B41A36" w:rsidRDefault="001612F7" w:rsidP="002529A7">
            <w:pPr>
              <w:pStyle w:val="TAR"/>
              <w:rPr>
                <w:sz w:val="16"/>
              </w:rPr>
            </w:pPr>
            <w:r>
              <w:rPr>
                <w:sz w:val="16"/>
              </w:rPr>
              <w:t>2</w:t>
            </w:r>
          </w:p>
        </w:tc>
        <w:tc>
          <w:tcPr>
            <w:tcW w:w="0" w:type="auto"/>
          </w:tcPr>
          <w:p w14:paraId="06DFEC4F" w14:textId="77777777" w:rsidR="001612F7" w:rsidRPr="00B41A36" w:rsidRDefault="001612F7" w:rsidP="002529A7">
            <w:pPr>
              <w:pStyle w:val="TAL"/>
              <w:rPr>
                <w:sz w:val="16"/>
              </w:rPr>
            </w:pPr>
            <w:r>
              <w:rPr>
                <w:sz w:val="16"/>
              </w:rPr>
              <w:t>Rel-18</w:t>
            </w:r>
          </w:p>
        </w:tc>
        <w:tc>
          <w:tcPr>
            <w:tcW w:w="0" w:type="auto"/>
          </w:tcPr>
          <w:p w14:paraId="5779481F" w14:textId="77777777" w:rsidR="001612F7" w:rsidRPr="00B41A36" w:rsidRDefault="001612F7" w:rsidP="002529A7">
            <w:pPr>
              <w:pStyle w:val="TAL"/>
              <w:rPr>
                <w:sz w:val="16"/>
              </w:rPr>
            </w:pPr>
            <w:r>
              <w:rPr>
                <w:sz w:val="16"/>
              </w:rPr>
              <w:t>F</w:t>
            </w:r>
          </w:p>
        </w:tc>
        <w:tc>
          <w:tcPr>
            <w:tcW w:w="0" w:type="auto"/>
          </w:tcPr>
          <w:p w14:paraId="62D0BAA8" w14:textId="77777777" w:rsidR="001612F7" w:rsidRPr="00B41A36" w:rsidRDefault="001612F7" w:rsidP="002529A7">
            <w:pPr>
              <w:pStyle w:val="TAL"/>
              <w:rPr>
                <w:sz w:val="16"/>
              </w:rPr>
            </w:pPr>
            <w:r>
              <w:rPr>
                <w:sz w:val="16"/>
              </w:rPr>
              <w:t>ATSSS_Ph3</w:t>
            </w:r>
          </w:p>
        </w:tc>
        <w:tc>
          <w:tcPr>
            <w:tcW w:w="0" w:type="auto"/>
          </w:tcPr>
          <w:p w14:paraId="7C95A05C" w14:textId="77777777" w:rsidR="001612F7" w:rsidRPr="00B41A36" w:rsidRDefault="001612F7" w:rsidP="002529A7">
            <w:pPr>
              <w:pStyle w:val="TAL"/>
              <w:rPr>
                <w:sz w:val="16"/>
              </w:rPr>
            </w:pPr>
            <w:r>
              <w:rPr>
                <w:sz w:val="16"/>
              </w:rPr>
              <w:t>revised</w:t>
            </w:r>
          </w:p>
        </w:tc>
      </w:tr>
      <w:tr w:rsidR="001612F7" w14:paraId="5605F88E" w14:textId="77777777" w:rsidTr="002529A7">
        <w:tc>
          <w:tcPr>
            <w:tcW w:w="0" w:type="auto"/>
          </w:tcPr>
          <w:p w14:paraId="1608942F" w14:textId="77777777" w:rsidR="001612F7" w:rsidRPr="00B41A36" w:rsidRDefault="001612F7" w:rsidP="002529A7">
            <w:pPr>
              <w:pStyle w:val="TAL"/>
              <w:rPr>
                <w:sz w:val="16"/>
              </w:rPr>
            </w:pPr>
            <w:r>
              <w:rPr>
                <w:sz w:val="16"/>
              </w:rPr>
              <w:t>C1-241794</w:t>
            </w:r>
          </w:p>
        </w:tc>
        <w:tc>
          <w:tcPr>
            <w:tcW w:w="0" w:type="auto"/>
          </w:tcPr>
          <w:p w14:paraId="622983F9" w14:textId="77777777" w:rsidR="001612F7" w:rsidRPr="00B41A36" w:rsidRDefault="001612F7" w:rsidP="002529A7">
            <w:pPr>
              <w:pStyle w:val="TAL"/>
              <w:rPr>
                <w:sz w:val="16"/>
              </w:rPr>
            </w:pPr>
            <w:r>
              <w:rPr>
                <w:sz w:val="16"/>
              </w:rPr>
              <w:t>Encoding of context identifier for MPQUIC steering functionality</w:t>
            </w:r>
          </w:p>
        </w:tc>
        <w:tc>
          <w:tcPr>
            <w:tcW w:w="0" w:type="auto"/>
          </w:tcPr>
          <w:p w14:paraId="6DB8CA6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53B0280" w14:textId="77777777" w:rsidR="001612F7" w:rsidRPr="00B41A36" w:rsidRDefault="001612F7" w:rsidP="002529A7">
            <w:pPr>
              <w:pStyle w:val="TAL"/>
              <w:rPr>
                <w:sz w:val="16"/>
              </w:rPr>
            </w:pPr>
            <w:r>
              <w:rPr>
                <w:sz w:val="16"/>
              </w:rPr>
              <w:t>24.193</w:t>
            </w:r>
          </w:p>
        </w:tc>
        <w:tc>
          <w:tcPr>
            <w:tcW w:w="0" w:type="auto"/>
          </w:tcPr>
          <w:p w14:paraId="23DBE435" w14:textId="77777777" w:rsidR="001612F7" w:rsidRPr="00B41A36" w:rsidRDefault="001612F7" w:rsidP="002529A7">
            <w:pPr>
              <w:pStyle w:val="TAL"/>
              <w:rPr>
                <w:sz w:val="16"/>
              </w:rPr>
            </w:pPr>
            <w:r>
              <w:rPr>
                <w:sz w:val="16"/>
              </w:rPr>
              <w:t>0143</w:t>
            </w:r>
          </w:p>
        </w:tc>
        <w:tc>
          <w:tcPr>
            <w:tcW w:w="0" w:type="auto"/>
          </w:tcPr>
          <w:p w14:paraId="45CE9AD2" w14:textId="77777777" w:rsidR="001612F7" w:rsidRPr="00B41A36" w:rsidRDefault="001612F7" w:rsidP="002529A7">
            <w:pPr>
              <w:pStyle w:val="TAR"/>
              <w:rPr>
                <w:sz w:val="16"/>
              </w:rPr>
            </w:pPr>
            <w:r>
              <w:rPr>
                <w:sz w:val="16"/>
              </w:rPr>
              <w:t>3</w:t>
            </w:r>
          </w:p>
        </w:tc>
        <w:tc>
          <w:tcPr>
            <w:tcW w:w="0" w:type="auto"/>
          </w:tcPr>
          <w:p w14:paraId="221654C4" w14:textId="77777777" w:rsidR="001612F7" w:rsidRPr="00B41A36" w:rsidRDefault="001612F7" w:rsidP="002529A7">
            <w:pPr>
              <w:pStyle w:val="TAL"/>
              <w:rPr>
                <w:sz w:val="16"/>
              </w:rPr>
            </w:pPr>
            <w:r>
              <w:rPr>
                <w:sz w:val="16"/>
              </w:rPr>
              <w:t>Rel-18</w:t>
            </w:r>
          </w:p>
        </w:tc>
        <w:tc>
          <w:tcPr>
            <w:tcW w:w="0" w:type="auto"/>
          </w:tcPr>
          <w:p w14:paraId="4DBE9AF3" w14:textId="77777777" w:rsidR="001612F7" w:rsidRPr="00B41A36" w:rsidRDefault="001612F7" w:rsidP="002529A7">
            <w:pPr>
              <w:pStyle w:val="TAL"/>
              <w:rPr>
                <w:sz w:val="16"/>
              </w:rPr>
            </w:pPr>
            <w:r>
              <w:rPr>
                <w:sz w:val="16"/>
              </w:rPr>
              <w:t>F</w:t>
            </w:r>
          </w:p>
        </w:tc>
        <w:tc>
          <w:tcPr>
            <w:tcW w:w="0" w:type="auto"/>
          </w:tcPr>
          <w:p w14:paraId="244B3B83" w14:textId="77777777" w:rsidR="001612F7" w:rsidRPr="00B41A36" w:rsidRDefault="001612F7" w:rsidP="002529A7">
            <w:pPr>
              <w:pStyle w:val="TAL"/>
              <w:rPr>
                <w:sz w:val="16"/>
              </w:rPr>
            </w:pPr>
            <w:r>
              <w:rPr>
                <w:sz w:val="16"/>
              </w:rPr>
              <w:t>ATSSS_Ph3</w:t>
            </w:r>
          </w:p>
        </w:tc>
        <w:tc>
          <w:tcPr>
            <w:tcW w:w="0" w:type="auto"/>
          </w:tcPr>
          <w:p w14:paraId="7536E542" w14:textId="77777777" w:rsidR="001612F7" w:rsidRPr="00B41A36" w:rsidRDefault="001612F7" w:rsidP="002529A7">
            <w:pPr>
              <w:pStyle w:val="TAL"/>
              <w:rPr>
                <w:sz w:val="16"/>
              </w:rPr>
            </w:pPr>
            <w:r>
              <w:rPr>
                <w:sz w:val="16"/>
              </w:rPr>
              <w:t>agreed</w:t>
            </w:r>
          </w:p>
        </w:tc>
      </w:tr>
      <w:tr w:rsidR="001612F7" w14:paraId="6B97F187" w14:textId="77777777" w:rsidTr="002529A7">
        <w:tc>
          <w:tcPr>
            <w:tcW w:w="0" w:type="auto"/>
          </w:tcPr>
          <w:p w14:paraId="3E1D48DC" w14:textId="77777777" w:rsidR="001612F7" w:rsidRPr="00B41A36" w:rsidRDefault="001612F7" w:rsidP="002529A7">
            <w:pPr>
              <w:pStyle w:val="TAL"/>
              <w:rPr>
                <w:sz w:val="16"/>
              </w:rPr>
            </w:pPr>
            <w:r>
              <w:rPr>
                <w:sz w:val="16"/>
              </w:rPr>
              <w:t>C1-240690</w:t>
            </w:r>
          </w:p>
        </w:tc>
        <w:tc>
          <w:tcPr>
            <w:tcW w:w="0" w:type="auto"/>
          </w:tcPr>
          <w:p w14:paraId="048101A2" w14:textId="77777777" w:rsidR="001612F7" w:rsidRPr="00B41A36" w:rsidRDefault="001612F7" w:rsidP="002529A7">
            <w:pPr>
              <w:pStyle w:val="TAL"/>
              <w:rPr>
                <w:sz w:val="16"/>
              </w:rPr>
            </w:pPr>
            <w:r>
              <w:rPr>
                <w:sz w:val="16"/>
              </w:rPr>
              <w:t>Removal of provisioning ATSSS rules to the UE via untrusted non-3GPP access</w:t>
            </w:r>
          </w:p>
        </w:tc>
        <w:tc>
          <w:tcPr>
            <w:tcW w:w="0" w:type="auto"/>
          </w:tcPr>
          <w:p w14:paraId="642851EE" w14:textId="77777777" w:rsidR="001612F7" w:rsidRPr="00B41A36" w:rsidRDefault="001612F7" w:rsidP="002529A7">
            <w:pPr>
              <w:pStyle w:val="TAL"/>
              <w:rPr>
                <w:sz w:val="16"/>
              </w:rPr>
            </w:pPr>
            <w:r>
              <w:rPr>
                <w:sz w:val="16"/>
              </w:rPr>
              <w:t>ZTE</w:t>
            </w:r>
          </w:p>
        </w:tc>
        <w:tc>
          <w:tcPr>
            <w:tcW w:w="0" w:type="auto"/>
          </w:tcPr>
          <w:p w14:paraId="79DC0C7F" w14:textId="77777777" w:rsidR="001612F7" w:rsidRPr="00B41A36" w:rsidRDefault="001612F7" w:rsidP="002529A7">
            <w:pPr>
              <w:pStyle w:val="TAL"/>
              <w:rPr>
                <w:sz w:val="16"/>
              </w:rPr>
            </w:pPr>
            <w:r>
              <w:rPr>
                <w:sz w:val="16"/>
              </w:rPr>
              <w:t>24.193</w:t>
            </w:r>
          </w:p>
        </w:tc>
        <w:tc>
          <w:tcPr>
            <w:tcW w:w="0" w:type="auto"/>
          </w:tcPr>
          <w:p w14:paraId="09D859B4" w14:textId="77777777" w:rsidR="001612F7" w:rsidRPr="00B41A36" w:rsidRDefault="001612F7" w:rsidP="002529A7">
            <w:pPr>
              <w:pStyle w:val="TAL"/>
              <w:rPr>
                <w:sz w:val="16"/>
              </w:rPr>
            </w:pPr>
            <w:r>
              <w:rPr>
                <w:sz w:val="16"/>
              </w:rPr>
              <w:t>0144</w:t>
            </w:r>
          </w:p>
        </w:tc>
        <w:tc>
          <w:tcPr>
            <w:tcW w:w="0" w:type="auto"/>
          </w:tcPr>
          <w:p w14:paraId="4BF601B7" w14:textId="77777777" w:rsidR="001612F7" w:rsidRPr="00B41A36" w:rsidRDefault="001612F7" w:rsidP="002529A7">
            <w:pPr>
              <w:pStyle w:val="TAR"/>
              <w:rPr>
                <w:sz w:val="16"/>
              </w:rPr>
            </w:pPr>
          </w:p>
        </w:tc>
        <w:tc>
          <w:tcPr>
            <w:tcW w:w="0" w:type="auto"/>
          </w:tcPr>
          <w:p w14:paraId="37ACB394" w14:textId="77777777" w:rsidR="001612F7" w:rsidRPr="00B41A36" w:rsidRDefault="001612F7" w:rsidP="002529A7">
            <w:pPr>
              <w:pStyle w:val="TAL"/>
              <w:rPr>
                <w:sz w:val="16"/>
              </w:rPr>
            </w:pPr>
            <w:r>
              <w:rPr>
                <w:sz w:val="16"/>
              </w:rPr>
              <w:t>Rel-18</w:t>
            </w:r>
          </w:p>
        </w:tc>
        <w:tc>
          <w:tcPr>
            <w:tcW w:w="0" w:type="auto"/>
          </w:tcPr>
          <w:p w14:paraId="77721665" w14:textId="77777777" w:rsidR="001612F7" w:rsidRPr="00B41A36" w:rsidRDefault="001612F7" w:rsidP="002529A7">
            <w:pPr>
              <w:pStyle w:val="TAL"/>
              <w:rPr>
                <w:sz w:val="16"/>
              </w:rPr>
            </w:pPr>
            <w:r>
              <w:rPr>
                <w:sz w:val="16"/>
              </w:rPr>
              <w:t>F</w:t>
            </w:r>
          </w:p>
        </w:tc>
        <w:tc>
          <w:tcPr>
            <w:tcW w:w="0" w:type="auto"/>
          </w:tcPr>
          <w:p w14:paraId="6ED21487" w14:textId="77777777" w:rsidR="001612F7" w:rsidRPr="00B41A36" w:rsidRDefault="001612F7" w:rsidP="002529A7">
            <w:pPr>
              <w:pStyle w:val="TAL"/>
              <w:rPr>
                <w:sz w:val="16"/>
              </w:rPr>
            </w:pPr>
            <w:r>
              <w:rPr>
                <w:sz w:val="16"/>
              </w:rPr>
              <w:t>ATSSS_Ph3</w:t>
            </w:r>
          </w:p>
        </w:tc>
        <w:tc>
          <w:tcPr>
            <w:tcW w:w="0" w:type="auto"/>
          </w:tcPr>
          <w:p w14:paraId="0C6A785B" w14:textId="77777777" w:rsidR="001612F7" w:rsidRPr="00B41A36" w:rsidRDefault="001612F7" w:rsidP="002529A7">
            <w:pPr>
              <w:pStyle w:val="TAL"/>
              <w:rPr>
                <w:sz w:val="16"/>
              </w:rPr>
            </w:pPr>
            <w:r>
              <w:rPr>
                <w:sz w:val="16"/>
              </w:rPr>
              <w:t>postponed</w:t>
            </w:r>
          </w:p>
        </w:tc>
      </w:tr>
      <w:tr w:rsidR="001612F7" w14:paraId="2F0CB40C" w14:textId="77777777" w:rsidTr="002529A7">
        <w:tc>
          <w:tcPr>
            <w:tcW w:w="0" w:type="auto"/>
          </w:tcPr>
          <w:p w14:paraId="3F19CA45" w14:textId="77777777" w:rsidR="001612F7" w:rsidRPr="00B41A36" w:rsidRDefault="001612F7" w:rsidP="002529A7">
            <w:pPr>
              <w:pStyle w:val="TAL"/>
              <w:rPr>
                <w:sz w:val="16"/>
              </w:rPr>
            </w:pPr>
            <w:r>
              <w:rPr>
                <w:sz w:val="16"/>
              </w:rPr>
              <w:t>C1-240691</w:t>
            </w:r>
          </w:p>
        </w:tc>
        <w:tc>
          <w:tcPr>
            <w:tcW w:w="0" w:type="auto"/>
          </w:tcPr>
          <w:p w14:paraId="5B718737" w14:textId="77777777" w:rsidR="001612F7" w:rsidRPr="00B41A36" w:rsidRDefault="001612F7" w:rsidP="002529A7">
            <w:pPr>
              <w:pStyle w:val="TAL"/>
              <w:rPr>
                <w:sz w:val="16"/>
              </w:rPr>
            </w:pPr>
            <w:r>
              <w:rPr>
                <w:sz w:val="16"/>
              </w:rPr>
              <w:t>Introducing support of provisioning ATSSS rules to the UE via 3GPP access in EPC</w:t>
            </w:r>
          </w:p>
        </w:tc>
        <w:tc>
          <w:tcPr>
            <w:tcW w:w="0" w:type="auto"/>
          </w:tcPr>
          <w:p w14:paraId="2D5D3421" w14:textId="77777777" w:rsidR="001612F7" w:rsidRPr="00B41A36" w:rsidRDefault="001612F7" w:rsidP="002529A7">
            <w:pPr>
              <w:pStyle w:val="TAL"/>
              <w:rPr>
                <w:sz w:val="16"/>
              </w:rPr>
            </w:pPr>
            <w:r>
              <w:rPr>
                <w:sz w:val="16"/>
              </w:rPr>
              <w:t>ZTE</w:t>
            </w:r>
          </w:p>
        </w:tc>
        <w:tc>
          <w:tcPr>
            <w:tcW w:w="0" w:type="auto"/>
          </w:tcPr>
          <w:p w14:paraId="6BA5A616" w14:textId="77777777" w:rsidR="001612F7" w:rsidRPr="00B41A36" w:rsidRDefault="001612F7" w:rsidP="002529A7">
            <w:pPr>
              <w:pStyle w:val="TAL"/>
              <w:rPr>
                <w:sz w:val="16"/>
              </w:rPr>
            </w:pPr>
            <w:r>
              <w:rPr>
                <w:sz w:val="16"/>
              </w:rPr>
              <w:t>24.193</w:t>
            </w:r>
          </w:p>
        </w:tc>
        <w:tc>
          <w:tcPr>
            <w:tcW w:w="0" w:type="auto"/>
          </w:tcPr>
          <w:p w14:paraId="4CE17A80" w14:textId="77777777" w:rsidR="001612F7" w:rsidRPr="00B41A36" w:rsidRDefault="001612F7" w:rsidP="002529A7">
            <w:pPr>
              <w:pStyle w:val="TAL"/>
              <w:rPr>
                <w:sz w:val="16"/>
              </w:rPr>
            </w:pPr>
            <w:r>
              <w:rPr>
                <w:sz w:val="16"/>
              </w:rPr>
              <w:t>0145</w:t>
            </w:r>
          </w:p>
        </w:tc>
        <w:tc>
          <w:tcPr>
            <w:tcW w:w="0" w:type="auto"/>
          </w:tcPr>
          <w:p w14:paraId="0125588B" w14:textId="77777777" w:rsidR="001612F7" w:rsidRPr="00B41A36" w:rsidRDefault="001612F7" w:rsidP="002529A7">
            <w:pPr>
              <w:pStyle w:val="TAR"/>
              <w:rPr>
                <w:sz w:val="16"/>
              </w:rPr>
            </w:pPr>
          </w:p>
        </w:tc>
        <w:tc>
          <w:tcPr>
            <w:tcW w:w="0" w:type="auto"/>
          </w:tcPr>
          <w:p w14:paraId="10C29062" w14:textId="77777777" w:rsidR="001612F7" w:rsidRPr="00B41A36" w:rsidRDefault="001612F7" w:rsidP="002529A7">
            <w:pPr>
              <w:pStyle w:val="TAL"/>
              <w:rPr>
                <w:sz w:val="16"/>
              </w:rPr>
            </w:pPr>
            <w:r>
              <w:rPr>
                <w:sz w:val="16"/>
              </w:rPr>
              <w:t>Rel-18</w:t>
            </w:r>
          </w:p>
        </w:tc>
        <w:tc>
          <w:tcPr>
            <w:tcW w:w="0" w:type="auto"/>
          </w:tcPr>
          <w:p w14:paraId="1329C8D0" w14:textId="77777777" w:rsidR="001612F7" w:rsidRPr="00B41A36" w:rsidRDefault="001612F7" w:rsidP="002529A7">
            <w:pPr>
              <w:pStyle w:val="TAL"/>
              <w:rPr>
                <w:sz w:val="16"/>
              </w:rPr>
            </w:pPr>
            <w:r>
              <w:rPr>
                <w:sz w:val="16"/>
              </w:rPr>
              <w:t>F</w:t>
            </w:r>
          </w:p>
        </w:tc>
        <w:tc>
          <w:tcPr>
            <w:tcW w:w="0" w:type="auto"/>
          </w:tcPr>
          <w:p w14:paraId="45097DEF" w14:textId="77777777" w:rsidR="001612F7" w:rsidRPr="00B41A36" w:rsidRDefault="001612F7" w:rsidP="002529A7">
            <w:pPr>
              <w:pStyle w:val="TAL"/>
              <w:rPr>
                <w:sz w:val="16"/>
              </w:rPr>
            </w:pPr>
            <w:r>
              <w:rPr>
                <w:sz w:val="16"/>
              </w:rPr>
              <w:t>ATSSS_Ph3</w:t>
            </w:r>
          </w:p>
        </w:tc>
        <w:tc>
          <w:tcPr>
            <w:tcW w:w="0" w:type="auto"/>
          </w:tcPr>
          <w:p w14:paraId="18311C05" w14:textId="77777777" w:rsidR="001612F7" w:rsidRPr="00B41A36" w:rsidRDefault="001612F7" w:rsidP="002529A7">
            <w:pPr>
              <w:pStyle w:val="TAL"/>
              <w:rPr>
                <w:sz w:val="16"/>
              </w:rPr>
            </w:pPr>
            <w:r>
              <w:rPr>
                <w:sz w:val="16"/>
              </w:rPr>
              <w:t>postponed</w:t>
            </w:r>
          </w:p>
        </w:tc>
      </w:tr>
      <w:tr w:rsidR="001612F7" w14:paraId="1212D706" w14:textId="77777777" w:rsidTr="002529A7">
        <w:tc>
          <w:tcPr>
            <w:tcW w:w="0" w:type="auto"/>
          </w:tcPr>
          <w:p w14:paraId="15640E19" w14:textId="77777777" w:rsidR="001612F7" w:rsidRPr="00B41A36" w:rsidRDefault="001612F7" w:rsidP="002529A7">
            <w:pPr>
              <w:pStyle w:val="TAL"/>
              <w:rPr>
                <w:sz w:val="16"/>
              </w:rPr>
            </w:pPr>
            <w:r>
              <w:rPr>
                <w:sz w:val="16"/>
              </w:rPr>
              <w:t>C1-241042</w:t>
            </w:r>
          </w:p>
        </w:tc>
        <w:tc>
          <w:tcPr>
            <w:tcW w:w="0" w:type="auto"/>
          </w:tcPr>
          <w:p w14:paraId="3A7D917A" w14:textId="77777777" w:rsidR="001612F7" w:rsidRPr="00B41A36" w:rsidRDefault="001612F7" w:rsidP="002529A7">
            <w:pPr>
              <w:pStyle w:val="TAL"/>
              <w:rPr>
                <w:sz w:val="16"/>
              </w:rPr>
            </w:pPr>
            <w:r>
              <w:rPr>
                <w:sz w:val="16"/>
              </w:rPr>
              <w:t>Clarifications for MA PDU connectivity when there is a leg over EPC</w:t>
            </w:r>
          </w:p>
        </w:tc>
        <w:tc>
          <w:tcPr>
            <w:tcW w:w="0" w:type="auto"/>
          </w:tcPr>
          <w:p w14:paraId="7E42B83A" w14:textId="77777777" w:rsidR="001612F7" w:rsidRPr="00B41A36" w:rsidRDefault="001612F7" w:rsidP="002529A7">
            <w:pPr>
              <w:pStyle w:val="TAL"/>
              <w:rPr>
                <w:sz w:val="16"/>
              </w:rPr>
            </w:pPr>
            <w:r>
              <w:rPr>
                <w:sz w:val="16"/>
              </w:rPr>
              <w:t>Nokia, Nokia Shanghai Bell</w:t>
            </w:r>
          </w:p>
        </w:tc>
        <w:tc>
          <w:tcPr>
            <w:tcW w:w="0" w:type="auto"/>
          </w:tcPr>
          <w:p w14:paraId="60A29123" w14:textId="77777777" w:rsidR="001612F7" w:rsidRPr="00B41A36" w:rsidRDefault="001612F7" w:rsidP="002529A7">
            <w:pPr>
              <w:pStyle w:val="TAL"/>
              <w:rPr>
                <w:sz w:val="16"/>
              </w:rPr>
            </w:pPr>
            <w:r>
              <w:rPr>
                <w:sz w:val="16"/>
              </w:rPr>
              <w:t>24.193</w:t>
            </w:r>
          </w:p>
        </w:tc>
        <w:tc>
          <w:tcPr>
            <w:tcW w:w="0" w:type="auto"/>
          </w:tcPr>
          <w:p w14:paraId="57A6E685" w14:textId="77777777" w:rsidR="001612F7" w:rsidRPr="00B41A36" w:rsidRDefault="001612F7" w:rsidP="002529A7">
            <w:pPr>
              <w:pStyle w:val="TAL"/>
              <w:rPr>
                <w:sz w:val="16"/>
              </w:rPr>
            </w:pPr>
            <w:r>
              <w:rPr>
                <w:sz w:val="16"/>
              </w:rPr>
              <w:t>0146</w:t>
            </w:r>
          </w:p>
        </w:tc>
        <w:tc>
          <w:tcPr>
            <w:tcW w:w="0" w:type="auto"/>
          </w:tcPr>
          <w:p w14:paraId="38E6715B" w14:textId="77777777" w:rsidR="001612F7" w:rsidRPr="00B41A36" w:rsidRDefault="001612F7" w:rsidP="002529A7">
            <w:pPr>
              <w:pStyle w:val="TAR"/>
              <w:rPr>
                <w:sz w:val="16"/>
              </w:rPr>
            </w:pPr>
          </w:p>
        </w:tc>
        <w:tc>
          <w:tcPr>
            <w:tcW w:w="0" w:type="auto"/>
          </w:tcPr>
          <w:p w14:paraId="7B977F41" w14:textId="77777777" w:rsidR="001612F7" w:rsidRPr="00B41A36" w:rsidRDefault="001612F7" w:rsidP="002529A7">
            <w:pPr>
              <w:pStyle w:val="TAL"/>
              <w:rPr>
                <w:sz w:val="16"/>
              </w:rPr>
            </w:pPr>
            <w:r>
              <w:rPr>
                <w:sz w:val="16"/>
              </w:rPr>
              <w:t>Rel-18</w:t>
            </w:r>
          </w:p>
        </w:tc>
        <w:tc>
          <w:tcPr>
            <w:tcW w:w="0" w:type="auto"/>
          </w:tcPr>
          <w:p w14:paraId="7DF9E096" w14:textId="77777777" w:rsidR="001612F7" w:rsidRPr="00B41A36" w:rsidRDefault="001612F7" w:rsidP="002529A7">
            <w:pPr>
              <w:pStyle w:val="TAL"/>
              <w:rPr>
                <w:sz w:val="16"/>
              </w:rPr>
            </w:pPr>
            <w:r>
              <w:rPr>
                <w:sz w:val="16"/>
              </w:rPr>
              <w:t>F</w:t>
            </w:r>
          </w:p>
        </w:tc>
        <w:tc>
          <w:tcPr>
            <w:tcW w:w="0" w:type="auto"/>
          </w:tcPr>
          <w:p w14:paraId="7629E3FC" w14:textId="77777777" w:rsidR="001612F7" w:rsidRPr="00B41A36" w:rsidRDefault="001612F7" w:rsidP="002529A7">
            <w:pPr>
              <w:pStyle w:val="TAL"/>
              <w:rPr>
                <w:sz w:val="16"/>
              </w:rPr>
            </w:pPr>
            <w:r>
              <w:rPr>
                <w:sz w:val="16"/>
              </w:rPr>
              <w:t>ATSSS_Ph3</w:t>
            </w:r>
          </w:p>
        </w:tc>
        <w:tc>
          <w:tcPr>
            <w:tcW w:w="0" w:type="auto"/>
          </w:tcPr>
          <w:p w14:paraId="401C2060" w14:textId="77777777" w:rsidR="001612F7" w:rsidRPr="00B41A36" w:rsidRDefault="001612F7" w:rsidP="002529A7">
            <w:pPr>
              <w:pStyle w:val="TAL"/>
              <w:rPr>
                <w:sz w:val="16"/>
              </w:rPr>
            </w:pPr>
            <w:r>
              <w:rPr>
                <w:sz w:val="16"/>
              </w:rPr>
              <w:t>agreed</w:t>
            </w:r>
          </w:p>
        </w:tc>
      </w:tr>
      <w:tr w:rsidR="001612F7" w14:paraId="047C49B7" w14:textId="77777777" w:rsidTr="002529A7">
        <w:tc>
          <w:tcPr>
            <w:tcW w:w="0" w:type="auto"/>
          </w:tcPr>
          <w:p w14:paraId="77CFB3FA" w14:textId="77777777" w:rsidR="001612F7" w:rsidRPr="00B41A36" w:rsidRDefault="001612F7" w:rsidP="002529A7">
            <w:pPr>
              <w:pStyle w:val="TAL"/>
              <w:rPr>
                <w:sz w:val="16"/>
              </w:rPr>
            </w:pPr>
            <w:r>
              <w:rPr>
                <w:sz w:val="16"/>
              </w:rPr>
              <w:t>C1-241043</w:t>
            </w:r>
          </w:p>
        </w:tc>
        <w:tc>
          <w:tcPr>
            <w:tcW w:w="0" w:type="auto"/>
          </w:tcPr>
          <w:p w14:paraId="763883DD" w14:textId="77777777" w:rsidR="001612F7" w:rsidRPr="00B41A36" w:rsidRDefault="001612F7" w:rsidP="002529A7">
            <w:pPr>
              <w:pStyle w:val="TAL"/>
              <w:rPr>
                <w:sz w:val="16"/>
              </w:rPr>
            </w:pPr>
            <w:r>
              <w:rPr>
                <w:sz w:val="16"/>
              </w:rPr>
              <w:t xml:space="preserve">Clarification for </w:t>
            </w:r>
            <w:proofErr w:type="spellStart"/>
            <w:r>
              <w:rPr>
                <w:sz w:val="16"/>
              </w:rPr>
              <w:t>CIoT</w:t>
            </w:r>
            <w:proofErr w:type="spellEnd"/>
            <w:r>
              <w:rPr>
                <w:sz w:val="16"/>
              </w:rPr>
              <w:t xml:space="preserve"> EPS optimizations for MA PDU connectivity with a leg on non-3GPP access network connected to EPC</w:t>
            </w:r>
          </w:p>
        </w:tc>
        <w:tc>
          <w:tcPr>
            <w:tcW w:w="0" w:type="auto"/>
          </w:tcPr>
          <w:p w14:paraId="7127B3D6" w14:textId="77777777" w:rsidR="001612F7" w:rsidRPr="00B41A36" w:rsidRDefault="001612F7" w:rsidP="002529A7">
            <w:pPr>
              <w:pStyle w:val="TAL"/>
              <w:rPr>
                <w:sz w:val="16"/>
              </w:rPr>
            </w:pPr>
            <w:r>
              <w:rPr>
                <w:sz w:val="16"/>
              </w:rPr>
              <w:t>Nokia, Nokia Shanghai Bell</w:t>
            </w:r>
          </w:p>
        </w:tc>
        <w:tc>
          <w:tcPr>
            <w:tcW w:w="0" w:type="auto"/>
          </w:tcPr>
          <w:p w14:paraId="1B2B1101" w14:textId="77777777" w:rsidR="001612F7" w:rsidRPr="00B41A36" w:rsidRDefault="001612F7" w:rsidP="002529A7">
            <w:pPr>
              <w:pStyle w:val="TAL"/>
              <w:rPr>
                <w:sz w:val="16"/>
              </w:rPr>
            </w:pPr>
            <w:r>
              <w:rPr>
                <w:sz w:val="16"/>
              </w:rPr>
              <w:t>24.193</w:t>
            </w:r>
          </w:p>
        </w:tc>
        <w:tc>
          <w:tcPr>
            <w:tcW w:w="0" w:type="auto"/>
          </w:tcPr>
          <w:p w14:paraId="5E381B5E" w14:textId="77777777" w:rsidR="001612F7" w:rsidRPr="00B41A36" w:rsidRDefault="001612F7" w:rsidP="002529A7">
            <w:pPr>
              <w:pStyle w:val="TAL"/>
              <w:rPr>
                <w:sz w:val="16"/>
              </w:rPr>
            </w:pPr>
            <w:r>
              <w:rPr>
                <w:sz w:val="16"/>
              </w:rPr>
              <w:t>0147</w:t>
            </w:r>
          </w:p>
        </w:tc>
        <w:tc>
          <w:tcPr>
            <w:tcW w:w="0" w:type="auto"/>
          </w:tcPr>
          <w:p w14:paraId="297ED458" w14:textId="77777777" w:rsidR="001612F7" w:rsidRPr="00B41A36" w:rsidRDefault="001612F7" w:rsidP="002529A7">
            <w:pPr>
              <w:pStyle w:val="TAR"/>
              <w:rPr>
                <w:sz w:val="16"/>
              </w:rPr>
            </w:pPr>
          </w:p>
        </w:tc>
        <w:tc>
          <w:tcPr>
            <w:tcW w:w="0" w:type="auto"/>
          </w:tcPr>
          <w:p w14:paraId="01A4FCBA" w14:textId="77777777" w:rsidR="001612F7" w:rsidRPr="00B41A36" w:rsidRDefault="001612F7" w:rsidP="002529A7">
            <w:pPr>
              <w:pStyle w:val="TAL"/>
              <w:rPr>
                <w:sz w:val="16"/>
              </w:rPr>
            </w:pPr>
            <w:r>
              <w:rPr>
                <w:sz w:val="16"/>
              </w:rPr>
              <w:t>Rel-18</w:t>
            </w:r>
          </w:p>
        </w:tc>
        <w:tc>
          <w:tcPr>
            <w:tcW w:w="0" w:type="auto"/>
          </w:tcPr>
          <w:p w14:paraId="31802D5C" w14:textId="77777777" w:rsidR="001612F7" w:rsidRPr="00B41A36" w:rsidRDefault="001612F7" w:rsidP="002529A7">
            <w:pPr>
              <w:pStyle w:val="TAL"/>
              <w:rPr>
                <w:sz w:val="16"/>
              </w:rPr>
            </w:pPr>
            <w:r>
              <w:rPr>
                <w:sz w:val="16"/>
              </w:rPr>
              <w:t>F</w:t>
            </w:r>
          </w:p>
        </w:tc>
        <w:tc>
          <w:tcPr>
            <w:tcW w:w="0" w:type="auto"/>
          </w:tcPr>
          <w:p w14:paraId="1D58E855" w14:textId="77777777" w:rsidR="001612F7" w:rsidRPr="00B41A36" w:rsidRDefault="001612F7" w:rsidP="002529A7">
            <w:pPr>
              <w:pStyle w:val="TAL"/>
              <w:rPr>
                <w:sz w:val="16"/>
              </w:rPr>
            </w:pPr>
            <w:r>
              <w:rPr>
                <w:sz w:val="16"/>
              </w:rPr>
              <w:t>ATSSS_Ph3</w:t>
            </w:r>
          </w:p>
        </w:tc>
        <w:tc>
          <w:tcPr>
            <w:tcW w:w="0" w:type="auto"/>
          </w:tcPr>
          <w:p w14:paraId="76D5D5E9" w14:textId="77777777" w:rsidR="001612F7" w:rsidRPr="00B41A36" w:rsidRDefault="001612F7" w:rsidP="002529A7">
            <w:pPr>
              <w:pStyle w:val="TAL"/>
              <w:rPr>
                <w:sz w:val="16"/>
              </w:rPr>
            </w:pPr>
            <w:r>
              <w:rPr>
                <w:sz w:val="16"/>
              </w:rPr>
              <w:t>revised</w:t>
            </w:r>
          </w:p>
        </w:tc>
      </w:tr>
      <w:tr w:rsidR="001612F7" w14:paraId="7159ACAE" w14:textId="77777777" w:rsidTr="002529A7">
        <w:tc>
          <w:tcPr>
            <w:tcW w:w="0" w:type="auto"/>
          </w:tcPr>
          <w:p w14:paraId="2F24A94E" w14:textId="77777777" w:rsidR="001612F7" w:rsidRPr="00B41A36" w:rsidRDefault="001612F7" w:rsidP="002529A7">
            <w:pPr>
              <w:pStyle w:val="TAL"/>
              <w:rPr>
                <w:sz w:val="16"/>
              </w:rPr>
            </w:pPr>
            <w:r>
              <w:rPr>
                <w:sz w:val="16"/>
              </w:rPr>
              <w:t>C1-241351</w:t>
            </w:r>
          </w:p>
        </w:tc>
        <w:tc>
          <w:tcPr>
            <w:tcW w:w="0" w:type="auto"/>
          </w:tcPr>
          <w:p w14:paraId="2C7FD52D" w14:textId="77777777" w:rsidR="001612F7" w:rsidRPr="00B41A36" w:rsidRDefault="001612F7" w:rsidP="002529A7">
            <w:pPr>
              <w:pStyle w:val="TAL"/>
              <w:rPr>
                <w:sz w:val="16"/>
              </w:rPr>
            </w:pPr>
            <w:r>
              <w:rPr>
                <w:sz w:val="16"/>
              </w:rPr>
              <w:t xml:space="preserve">Clarification for </w:t>
            </w:r>
            <w:proofErr w:type="spellStart"/>
            <w:r>
              <w:rPr>
                <w:sz w:val="16"/>
              </w:rPr>
              <w:t>CIoT</w:t>
            </w:r>
            <w:proofErr w:type="spellEnd"/>
            <w:r>
              <w:rPr>
                <w:sz w:val="16"/>
              </w:rPr>
              <w:t xml:space="preserve"> EPS optimizations for MA PDU connectivity with a leg on non-3GPP access network connected to EPC</w:t>
            </w:r>
          </w:p>
        </w:tc>
        <w:tc>
          <w:tcPr>
            <w:tcW w:w="0" w:type="auto"/>
          </w:tcPr>
          <w:p w14:paraId="3F21EFE5" w14:textId="77777777" w:rsidR="001612F7" w:rsidRPr="00B41A36" w:rsidRDefault="001612F7" w:rsidP="002529A7">
            <w:pPr>
              <w:pStyle w:val="TAL"/>
              <w:rPr>
                <w:sz w:val="16"/>
              </w:rPr>
            </w:pPr>
            <w:r>
              <w:rPr>
                <w:sz w:val="16"/>
              </w:rPr>
              <w:t>Nokia, Nokia Shanghai Bell</w:t>
            </w:r>
          </w:p>
        </w:tc>
        <w:tc>
          <w:tcPr>
            <w:tcW w:w="0" w:type="auto"/>
          </w:tcPr>
          <w:p w14:paraId="13FD0826" w14:textId="77777777" w:rsidR="001612F7" w:rsidRPr="00B41A36" w:rsidRDefault="001612F7" w:rsidP="002529A7">
            <w:pPr>
              <w:pStyle w:val="TAL"/>
              <w:rPr>
                <w:sz w:val="16"/>
              </w:rPr>
            </w:pPr>
            <w:r>
              <w:rPr>
                <w:sz w:val="16"/>
              </w:rPr>
              <w:t>24.193</w:t>
            </w:r>
          </w:p>
        </w:tc>
        <w:tc>
          <w:tcPr>
            <w:tcW w:w="0" w:type="auto"/>
          </w:tcPr>
          <w:p w14:paraId="6D2E591E" w14:textId="77777777" w:rsidR="001612F7" w:rsidRPr="00B41A36" w:rsidRDefault="001612F7" w:rsidP="002529A7">
            <w:pPr>
              <w:pStyle w:val="TAL"/>
              <w:rPr>
                <w:sz w:val="16"/>
              </w:rPr>
            </w:pPr>
            <w:r>
              <w:rPr>
                <w:sz w:val="16"/>
              </w:rPr>
              <w:t>0147</w:t>
            </w:r>
          </w:p>
        </w:tc>
        <w:tc>
          <w:tcPr>
            <w:tcW w:w="0" w:type="auto"/>
          </w:tcPr>
          <w:p w14:paraId="261DC066" w14:textId="77777777" w:rsidR="001612F7" w:rsidRPr="00B41A36" w:rsidRDefault="001612F7" w:rsidP="002529A7">
            <w:pPr>
              <w:pStyle w:val="TAR"/>
              <w:rPr>
                <w:sz w:val="16"/>
              </w:rPr>
            </w:pPr>
            <w:r>
              <w:rPr>
                <w:sz w:val="16"/>
              </w:rPr>
              <w:t>1</w:t>
            </w:r>
          </w:p>
        </w:tc>
        <w:tc>
          <w:tcPr>
            <w:tcW w:w="0" w:type="auto"/>
          </w:tcPr>
          <w:p w14:paraId="5E6ABD21" w14:textId="77777777" w:rsidR="001612F7" w:rsidRPr="00B41A36" w:rsidRDefault="001612F7" w:rsidP="002529A7">
            <w:pPr>
              <w:pStyle w:val="TAL"/>
              <w:rPr>
                <w:sz w:val="16"/>
              </w:rPr>
            </w:pPr>
            <w:r>
              <w:rPr>
                <w:sz w:val="16"/>
              </w:rPr>
              <w:t>Rel-18</w:t>
            </w:r>
          </w:p>
        </w:tc>
        <w:tc>
          <w:tcPr>
            <w:tcW w:w="0" w:type="auto"/>
          </w:tcPr>
          <w:p w14:paraId="3FE67E0B" w14:textId="77777777" w:rsidR="001612F7" w:rsidRPr="00B41A36" w:rsidRDefault="001612F7" w:rsidP="002529A7">
            <w:pPr>
              <w:pStyle w:val="TAL"/>
              <w:rPr>
                <w:sz w:val="16"/>
              </w:rPr>
            </w:pPr>
            <w:r>
              <w:rPr>
                <w:sz w:val="16"/>
              </w:rPr>
              <w:t>F</w:t>
            </w:r>
          </w:p>
        </w:tc>
        <w:tc>
          <w:tcPr>
            <w:tcW w:w="0" w:type="auto"/>
          </w:tcPr>
          <w:p w14:paraId="087E4AC9" w14:textId="77777777" w:rsidR="001612F7" w:rsidRPr="00B41A36" w:rsidRDefault="001612F7" w:rsidP="002529A7">
            <w:pPr>
              <w:pStyle w:val="TAL"/>
              <w:rPr>
                <w:sz w:val="16"/>
              </w:rPr>
            </w:pPr>
            <w:r>
              <w:rPr>
                <w:sz w:val="16"/>
              </w:rPr>
              <w:t>ATSSS_Ph3</w:t>
            </w:r>
          </w:p>
        </w:tc>
        <w:tc>
          <w:tcPr>
            <w:tcW w:w="0" w:type="auto"/>
          </w:tcPr>
          <w:p w14:paraId="7007ABE0" w14:textId="77777777" w:rsidR="001612F7" w:rsidRPr="00B41A36" w:rsidRDefault="001612F7" w:rsidP="002529A7">
            <w:pPr>
              <w:pStyle w:val="TAL"/>
              <w:rPr>
                <w:sz w:val="16"/>
              </w:rPr>
            </w:pPr>
            <w:r>
              <w:rPr>
                <w:sz w:val="16"/>
              </w:rPr>
              <w:t>agreed</w:t>
            </w:r>
          </w:p>
        </w:tc>
      </w:tr>
      <w:tr w:rsidR="001612F7" w14:paraId="1B78B5BA" w14:textId="77777777" w:rsidTr="002529A7">
        <w:tc>
          <w:tcPr>
            <w:tcW w:w="0" w:type="auto"/>
          </w:tcPr>
          <w:p w14:paraId="1842763D" w14:textId="77777777" w:rsidR="001612F7" w:rsidRPr="00B41A36" w:rsidRDefault="001612F7" w:rsidP="002529A7">
            <w:pPr>
              <w:pStyle w:val="TAL"/>
              <w:rPr>
                <w:sz w:val="16"/>
              </w:rPr>
            </w:pPr>
            <w:r>
              <w:rPr>
                <w:sz w:val="16"/>
              </w:rPr>
              <w:t>C1-241201</w:t>
            </w:r>
          </w:p>
        </w:tc>
        <w:tc>
          <w:tcPr>
            <w:tcW w:w="0" w:type="auto"/>
          </w:tcPr>
          <w:p w14:paraId="48BED2B5" w14:textId="77777777" w:rsidR="001612F7" w:rsidRPr="00B41A36" w:rsidRDefault="001612F7" w:rsidP="002529A7">
            <w:pPr>
              <w:pStyle w:val="TAL"/>
              <w:rPr>
                <w:sz w:val="16"/>
              </w:rPr>
            </w:pPr>
            <w:r>
              <w:rPr>
                <w:sz w:val="16"/>
              </w:rPr>
              <w:t>Timing for the network to determine the association of the QUIC connection and QoS flow</w:t>
            </w:r>
          </w:p>
        </w:tc>
        <w:tc>
          <w:tcPr>
            <w:tcW w:w="0" w:type="auto"/>
          </w:tcPr>
          <w:p w14:paraId="5BA64DB5" w14:textId="77777777" w:rsidR="001612F7" w:rsidRPr="00B41A36" w:rsidRDefault="001612F7" w:rsidP="002529A7">
            <w:pPr>
              <w:pStyle w:val="TAL"/>
              <w:rPr>
                <w:sz w:val="16"/>
              </w:rPr>
            </w:pPr>
            <w:r>
              <w:rPr>
                <w:sz w:val="16"/>
              </w:rPr>
              <w:t>MediaTek Inc.</w:t>
            </w:r>
          </w:p>
        </w:tc>
        <w:tc>
          <w:tcPr>
            <w:tcW w:w="0" w:type="auto"/>
          </w:tcPr>
          <w:p w14:paraId="15FFFE6F" w14:textId="77777777" w:rsidR="001612F7" w:rsidRPr="00B41A36" w:rsidRDefault="001612F7" w:rsidP="002529A7">
            <w:pPr>
              <w:pStyle w:val="TAL"/>
              <w:rPr>
                <w:sz w:val="16"/>
              </w:rPr>
            </w:pPr>
            <w:r>
              <w:rPr>
                <w:sz w:val="16"/>
              </w:rPr>
              <w:t>24.193</w:t>
            </w:r>
          </w:p>
        </w:tc>
        <w:tc>
          <w:tcPr>
            <w:tcW w:w="0" w:type="auto"/>
          </w:tcPr>
          <w:p w14:paraId="18D0AE76" w14:textId="77777777" w:rsidR="001612F7" w:rsidRPr="00B41A36" w:rsidRDefault="001612F7" w:rsidP="002529A7">
            <w:pPr>
              <w:pStyle w:val="TAL"/>
              <w:rPr>
                <w:sz w:val="16"/>
              </w:rPr>
            </w:pPr>
            <w:r>
              <w:rPr>
                <w:sz w:val="16"/>
              </w:rPr>
              <w:t>0148</w:t>
            </w:r>
          </w:p>
        </w:tc>
        <w:tc>
          <w:tcPr>
            <w:tcW w:w="0" w:type="auto"/>
          </w:tcPr>
          <w:p w14:paraId="18C198F2" w14:textId="77777777" w:rsidR="001612F7" w:rsidRPr="00B41A36" w:rsidRDefault="001612F7" w:rsidP="002529A7">
            <w:pPr>
              <w:pStyle w:val="TAR"/>
              <w:rPr>
                <w:sz w:val="16"/>
              </w:rPr>
            </w:pPr>
          </w:p>
        </w:tc>
        <w:tc>
          <w:tcPr>
            <w:tcW w:w="0" w:type="auto"/>
          </w:tcPr>
          <w:p w14:paraId="5615389B" w14:textId="77777777" w:rsidR="001612F7" w:rsidRPr="00B41A36" w:rsidRDefault="001612F7" w:rsidP="002529A7">
            <w:pPr>
              <w:pStyle w:val="TAL"/>
              <w:rPr>
                <w:sz w:val="16"/>
              </w:rPr>
            </w:pPr>
            <w:r>
              <w:rPr>
                <w:sz w:val="16"/>
              </w:rPr>
              <w:t>Rel-18</w:t>
            </w:r>
          </w:p>
        </w:tc>
        <w:tc>
          <w:tcPr>
            <w:tcW w:w="0" w:type="auto"/>
          </w:tcPr>
          <w:p w14:paraId="07297119" w14:textId="77777777" w:rsidR="001612F7" w:rsidRPr="00B41A36" w:rsidRDefault="001612F7" w:rsidP="002529A7">
            <w:pPr>
              <w:pStyle w:val="TAL"/>
              <w:rPr>
                <w:sz w:val="16"/>
              </w:rPr>
            </w:pPr>
            <w:r>
              <w:rPr>
                <w:sz w:val="16"/>
              </w:rPr>
              <w:t>F</w:t>
            </w:r>
          </w:p>
        </w:tc>
        <w:tc>
          <w:tcPr>
            <w:tcW w:w="0" w:type="auto"/>
          </w:tcPr>
          <w:p w14:paraId="5BE476F1" w14:textId="77777777" w:rsidR="001612F7" w:rsidRPr="00B41A36" w:rsidRDefault="001612F7" w:rsidP="002529A7">
            <w:pPr>
              <w:pStyle w:val="TAL"/>
              <w:rPr>
                <w:sz w:val="16"/>
              </w:rPr>
            </w:pPr>
            <w:r>
              <w:rPr>
                <w:sz w:val="16"/>
              </w:rPr>
              <w:t>ATSSS_Ph3</w:t>
            </w:r>
          </w:p>
        </w:tc>
        <w:tc>
          <w:tcPr>
            <w:tcW w:w="0" w:type="auto"/>
          </w:tcPr>
          <w:p w14:paraId="66B3D17E" w14:textId="77777777" w:rsidR="001612F7" w:rsidRPr="00B41A36" w:rsidRDefault="001612F7" w:rsidP="002529A7">
            <w:pPr>
              <w:pStyle w:val="TAL"/>
              <w:rPr>
                <w:sz w:val="16"/>
              </w:rPr>
            </w:pPr>
            <w:r>
              <w:rPr>
                <w:sz w:val="16"/>
              </w:rPr>
              <w:t>revised</w:t>
            </w:r>
          </w:p>
        </w:tc>
      </w:tr>
      <w:tr w:rsidR="001612F7" w14:paraId="04E3B8CE" w14:textId="77777777" w:rsidTr="002529A7">
        <w:tc>
          <w:tcPr>
            <w:tcW w:w="0" w:type="auto"/>
          </w:tcPr>
          <w:p w14:paraId="00E06A14" w14:textId="77777777" w:rsidR="001612F7" w:rsidRPr="00B41A36" w:rsidRDefault="001612F7" w:rsidP="002529A7">
            <w:pPr>
              <w:pStyle w:val="TAL"/>
              <w:rPr>
                <w:sz w:val="16"/>
              </w:rPr>
            </w:pPr>
            <w:r>
              <w:rPr>
                <w:sz w:val="16"/>
              </w:rPr>
              <w:t>C1-241349</w:t>
            </w:r>
          </w:p>
        </w:tc>
        <w:tc>
          <w:tcPr>
            <w:tcW w:w="0" w:type="auto"/>
          </w:tcPr>
          <w:p w14:paraId="3C523C03" w14:textId="77777777" w:rsidR="001612F7" w:rsidRPr="00B41A36" w:rsidRDefault="001612F7" w:rsidP="002529A7">
            <w:pPr>
              <w:pStyle w:val="TAL"/>
              <w:rPr>
                <w:sz w:val="16"/>
              </w:rPr>
            </w:pPr>
            <w:r>
              <w:rPr>
                <w:sz w:val="16"/>
              </w:rPr>
              <w:t>Timing for the network to determine the association of the QUIC connection and QoS flow</w:t>
            </w:r>
          </w:p>
        </w:tc>
        <w:tc>
          <w:tcPr>
            <w:tcW w:w="0" w:type="auto"/>
          </w:tcPr>
          <w:p w14:paraId="39D50227" w14:textId="77777777" w:rsidR="001612F7" w:rsidRPr="00B41A36" w:rsidRDefault="001612F7" w:rsidP="002529A7">
            <w:pPr>
              <w:pStyle w:val="TAL"/>
              <w:rPr>
                <w:sz w:val="16"/>
              </w:rPr>
            </w:pPr>
            <w:r>
              <w:rPr>
                <w:sz w:val="16"/>
              </w:rPr>
              <w:t>MediaTek Inc.</w:t>
            </w:r>
          </w:p>
        </w:tc>
        <w:tc>
          <w:tcPr>
            <w:tcW w:w="0" w:type="auto"/>
          </w:tcPr>
          <w:p w14:paraId="3BC066EA" w14:textId="77777777" w:rsidR="001612F7" w:rsidRPr="00B41A36" w:rsidRDefault="001612F7" w:rsidP="002529A7">
            <w:pPr>
              <w:pStyle w:val="TAL"/>
              <w:rPr>
                <w:sz w:val="16"/>
              </w:rPr>
            </w:pPr>
            <w:r>
              <w:rPr>
                <w:sz w:val="16"/>
              </w:rPr>
              <w:t>24.193</w:t>
            </w:r>
          </w:p>
        </w:tc>
        <w:tc>
          <w:tcPr>
            <w:tcW w:w="0" w:type="auto"/>
          </w:tcPr>
          <w:p w14:paraId="5F38E331" w14:textId="77777777" w:rsidR="001612F7" w:rsidRPr="00B41A36" w:rsidRDefault="001612F7" w:rsidP="002529A7">
            <w:pPr>
              <w:pStyle w:val="TAL"/>
              <w:rPr>
                <w:sz w:val="16"/>
              </w:rPr>
            </w:pPr>
            <w:r>
              <w:rPr>
                <w:sz w:val="16"/>
              </w:rPr>
              <w:t>0148</w:t>
            </w:r>
          </w:p>
        </w:tc>
        <w:tc>
          <w:tcPr>
            <w:tcW w:w="0" w:type="auto"/>
          </w:tcPr>
          <w:p w14:paraId="2470B3E2" w14:textId="77777777" w:rsidR="001612F7" w:rsidRPr="00B41A36" w:rsidRDefault="001612F7" w:rsidP="002529A7">
            <w:pPr>
              <w:pStyle w:val="TAR"/>
              <w:rPr>
                <w:sz w:val="16"/>
              </w:rPr>
            </w:pPr>
            <w:r>
              <w:rPr>
                <w:sz w:val="16"/>
              </w:rPr>
              <w:t>1</w:t>
            </w:r>
          </w:p>
        </w:tc>
        <w:tc>
          <w:tcPr>
            <w:tcW w:w="0" w:type="auto"/>
          </w:tcPr>
          <w:p w14:paraId="12B199DB" w14:textId="77777777" w:rsidR="001612F7" w:rsidRPr="00B41A36" w:rsidRDefault="001612F7" w:rsidP="002529A7">
            <w:pPr>
              <w:pStyle w:val="TAL"/>
              <w:rPr>
                <w:sz w:val="16"/>
              </w:rPr>
            </w:pPr>
            <w:r>
              <w:rPr>
                <w:sz w:val="16"/>
              </w:rPr>
              <w:t>Rel-18</w:t>
            </w:r>
          </w:p>
        </w:tc>
        <w:tc>
          <w:tcPr>
            <w:tcW w:w="0" w:type="auto"/>
          </w:tcPr>
          <w:p w14:paraId="4268153D" w14:textId="77777777" w:rsidR="001612F7" w:rsidRPr="00B41A36" w:rsidRDefault="001612F7" w:rsidP="002529A7">
            <w:pPr>
              <w:pStyle w:val="TAL"/>
              <w:rPr>
                <w:sz w:val="16"/>
              </w:rPr>
            </w:pPr>
            <w:r>
              <w:rPr>
                <w:sz w:val="16"/>
              </w:rPr>
              <w:t>F</w:t>
            </w:r>
          </w:p>
        </w:tc>
        <w:tc>
          <w:tcPr>
            <w:tcW w:w="0" w:type="auto"/>
          </w:tcPr>
          <w:p w14:paraId="2E03A538" w14:textId="77777777" w:rsidR="001612F7" w:rsidRPr="00B41A36" w:rsidRDefault="001612F7" w:rsidP="002529A7">
            <w:pPr>
              <w:pStyle w:val="TAL"/>
              <w:rPr>
                <w:sz w:val="16"/>
              </w:rPr>
            </w:pPr>
            <w:r>
              <w:rPr>
                <w:sz w:val="16"/>
              </w:rPr>
              <w:t>ATSSS_Ph3</w:t>
            </w:r>
          </w:p>
        </w:tc>
        <w:tc>
          <w:tcPr>
            <w:tcW w:w="0" w:type="auto"/>
          </w:tcPr>
          <w:p w14:paraId="5CE629F0" w14:textId="77777777" w:rsidR="001612F7" w:rsidRPr="00B41A36" w:rsidRDefault="001612F7" w:rsidP="002529A7">
            <w:pPr>
              <w:pStyle w:val="TAL"/>
              <w:rPr>
                <w:sz w:val="16"/>
              </w:rPr>
            </w:pPr>
            <w:r>
              <w:rPr>
                <w:sz w:val="16"/>
              </w:rPr>
              <w:t>agreed</w:t>
            </w:r>
          </w:p>
        </w:tc>
      </w:tr>
      <w:tr w:rsidR="001612F7" w14:paraId="28220451" w14:textId="77777777" w:rsidTr="002529A7">
        <w:tc>
          <w:tcPr>
            <w:tcW w:w="0" w:type="auto"/>
          </w:tcPr>
          <w:p w14:paraId="2F35576E" w14:textId="77777777" w:rsidR="001612F7" w:rsidRPr="00B41A36" w:rsidRDefault="001612F7" w:rsidP="002529A7">
            <w:pPr>
              <w:pStyle w:val="TAL"/>
              <w:rPr>
                <w:sz w:val="16"/>
              </w:rPr>
            </w:pPr>
            <w:r>
              <w:rPr>
                <w:sz w:val="16"/>
              </w:rPr>
              <w:lastRenderedPageBreak/>
              <w:t>C1-240588</w:t>
            </w:r>
          </w:p>
        </w:tc>
        <w:tc>
          <w:tcPr>
            <w:tcW w:w="0" w:type="auto"/>
          </w:tcPr>
          <w:p w14:paraId="2C67F153" w14:textId="77777777" w:rsidR="001612F7" w:rsidRPr="00B41A36" w:rsidRDefault="001612F7" w:rsidP="002529A7">
            <w:pPr>
              <w:pStyle w:val="TAL"/>
              <w:rPr>
                <w:sz w:val="16"/>
              </w:rPr>
            </w:pPr>
            <w:r>
              <w:rPr>
                <w:sz w:val="16"/>
              </w:rPr>
              <w:t>Priority IMS Registration</w:t>
            </w:r>
          </w:p>
        </w:tc>
        <w:tc>
          <w:tcPr>
            <w:tcW w:w="0" w:type="auto"/>
          </w:tcPr>
          <w:p w14:paraId="2AA1D93E"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1E17DC11" w14:textId="77777777" w:rsidR="001612F7" w:rsidRPr="00B41A36" w:rsidRDefault="001612F7" w:rsidP="002529A7">
            <w:pPr>
              <w:pStyle w:val="TAL"/>
              <w:rPr>
                <w:sz w:val="16"/>
              </w:rPr>
            </w:pPr>
            <w:r>
              <w:rPr>
                <w:sz w:val="16"/>
              </w:rPr>
              <w:t>24.229</w:t>
            </w:r>
          </w:p>
        </w:tc>
        <w:tc>
          <w:tcPr>
            <w:tcW w:w="0" w:type="auto"/>
          </w:tcPr>
          <w:p w14:paraId="14624907" w14:textId="77777777" w:rsidR="001612F7" w:rsidRPr="00B41A36" w:rsidRDefault="001612F7" w:rsidP="002529A7">
            <w:pPr>
              <w:pStyle w:val="TAL"/>
              <w:rPr>
                <w:sz w:val="16"/>
              </w:rPr>
            </w:pPr>
            <w:r>
              <w:rPr>
                <w:sz w:val="16"/>
              </w:rPr>
              <w:t>6644</w:t>
            </w:r>
          </w:p>
        </w:tc>
        <w:tc>
          <w:tcPr>
            <w:tcW w:w="0" w:type="auto"/>
          </w:tcPr>
          <w:p w14:paraId="199844A6" w14:textId="77777777" w:rsidR="001612F7" w:rsidRPr="00B41A36" w:rsidRDefault="001612F7" w:rsidP="002529A7">
            <w:pPr>
              <w:pStyle w:val="TAR"/>
              <w:rPr>
                <w:sz w:val="16"/>
              </w:rPr>
            </w:pPr>
            <w:r>
              <w:rPr>
                <w:sz w:val="16"/>
              </w:rPr>
              <w:t>2</w:t>
            </w:r>
          </w:p>
        </w:tc>
        <w:tc>
          <w:tcPr>
            <w:tcW w:w="0" w:type="auto"/>
          </w:tcPr>
          <w:p w14:paraId="018E4324" w14:textId="77777777" w:rsidR="001612F7" w:rsidRPr="00B41A36" w:rsidRDefault="001612F7" w:rsidP="002529A7">
            <w:pPr>
              <w:pStyle w:val="TAL"/>
              <w:rPr>
                <w:sz w:val="16"/>
              </w:rPr>
            </w:pPr>
            <w:r>
              <w:rPr>
                <w:sz w:val="16"/>
              </w:rPr>
              <w:t>Rel-18</w:t>
            </w:r>
          </w:p>
        </w:tc>
        <w:tc>
          <w:tcPr>
            <w:tcW w:w="0" w:type="auto"/>
          </w:tcPr>
          <w:p w14:paraId="49B25D59" w14:textId="77777777" w:rsidR="001612F7" w:rsidRPr="00B41A36" w:rsidRDefault="001612F7" w:rsidP="002529A7">
            <w:pPr>
              <w:pStyle w:val="TAL"/>
              <w:rPr>
                <w:sz w:val="16"/>
              </w:rPr>
            </w:pPr>
            <w:r>
              <w:rPr>
                <w:sz w:val="16"/>
              </w:rPr>
              <w:t>B</w:t>
            </w:r>
          </w:p>
        </w:tc>
        <w:tc>
          <w:tcPr>
            <w:tcW w:w="0" w:type="auto"/>
          </w:tcPr>
          <w:p w14:paraId="5AB3EBAF" w14:textId="77777777" w:rsidR="001612F7" w:rsidRPr="00B41A36" w:rsidRDefault="001612F7" w:rsidP="002529A7">
            <w:pPr>
              <w:pStyle w:val="TAL"/>
              <w:rPr>
                <w:sz w:val="16"/>
              </w:rPr>
            </w:pPr>
            <w:r>
              <w:rPr>
                <w:sz w:val="16"/>
              </w:rPr>
              <w:t>MPS2, TEI18</w:t>
            </w:r>
          </w:p>
        </w:tc>
        <w:tc>
          <w:tcPr>
            <w:tcW w:w="0" w:type="auto"/>
          </w:tcPr>
          <w:p w14:paraId="43658166" w14:textId="77777777" w:rsidR="001612F7" w:rsidRPr="00B41A36" w:rsidRDefault="001612F7" w:rsidP="002529A7">
            <w:pPr>
              <w:pStyle w:val="TAL"/>
              <w:rPr>
                <w:sz w:val="16"/>
              </w:rPr>
            </w:pPr>
            <w:r>
              <w:rPr>
                <w:sz w:val="16"/>
              </w:rPr>
              <w:t>revised</w:t>
            </w:r>
          </w:p>
        </w:tc>
      </w:tr>
      <w:tr w:rsidR="001612F7" w14:paraId="7BC17F72" w14:textId="77777777" w:rsidTr="002529A7">
        <w:tc>
          <w:tcPr>
            <w:tcW w:w="0" w:type="auto"/>
          </w:tcPr>
          <w:p w14:paraId="3C0C5E3C" w14:textId="77777777" w:rsidR="001612F7" w:rsidRPr="00B41A36" w:rsidRDefault="001612F7" w:rsidP="002529A7">
            <w:pPr>
              <w:pStyle w:val="TAL"/>
              <w:rPr>
                <w:sz w:val="16"/>
              </w:rPr>
            </w:pPr>
            <w:r>
              <w:rPr>
                <w:sz w:val="16"/>
              </w:rPr>
              <w:t>C1-240649</w:t>
            </w:r>
          </w:p>
        </w:tc>
        <w:tc>
          <w:tcPr>
            <w:tcW w:w="0" w:type="auto"/>
          </w:tcPr>
          <w:p w14:paraId="4187F039" w14:textId="77777777" w:rsidR="001612F7" w:rsidRPr="00B41A36" w:rsidRDefault="001612F7" w:rsidP="002529A7">
            <w:pPr>
              <w:pStyle w:val="TAL"/>
              <w:rPr>
                <w:sz w:val="16"/>
              </w:rPr>
            </w:pPr>
            <w:r>
              <w:rPr>
                <w:sz w:val="16"/>
              </w:rPr>
              <w:t>Priority IMS Registration</w:t>
            </w:r>
          </w:p>
        </w:tc>
        <w:tc>
          <w:tcPr>
            <w:tcW w:w="0" w:type="auto"/>
          </w:tcPr>
          <w:p w14:paraId="17179F0A"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003CFE6E" w14:textId="77777777" w:rsidR="001612F7" w:rsidRPr="00B41A36" w:rsidRDefault="001612F7" w:rsidP="002529A7">
            <w:pPr>
              <w:pStyle w:val="TAL"/>
              <w:rPr>
                <w:sz w:val="16"/>
              </w:rPr>
            </w:pPr>
            <w:r>
              <w:rPr>
                <w:sz w:val="16"/>
              </w:rPr>
              <w:t>24.229</w:t>
            </w:r>
          </w:p>
        </w:tc>
        <w:tc>
          <w:tcPr>
            <w:tcW w:w="0" w:type="auto"/>
          </w:tcPr>
          <w:p w14:paraId="3EF9737D" w14:textId="77777777" w:rsidR="001612F7" w:rsidRPr="00B41A36" w:rsidRDefault="001612F7" w:rsidP="002529A7">
            <w:pPr>
              <w:pStyle w:val="TAL"/>
              <w:rPr>
                <w:sz w:val="16"/>
              </w:rPr>
            </w:pPr>
            <w:r>
              <w:rPr>
                <w:sz w:val="16"/>
              </w:rPr>
              <w:t>6644</w:t>
            </w:r>
          </w:p>
        </w:tc>
        <w:tc>
          <w:tcPr>
            <w:tcW w:w="0" w:type="auto"/>
          </w:tcPr>
          <w:p w14:paraId="02D05EBA" w14:textId="77777777" w:rsidR="001612F7" w:rsidRPr="00B41A36" w:rsidRDefault="001612F7" w:rsidP="002529A7">
            <w:pPr>
              <w:pStyle w:val="TAR"/>
              <w:rPr>
                <w:sz w:val="16"/>
              </w:rPr>
            </w:pPr>
            <w:r>
              <w:rPr>
                <w:sz w:val="16"/>
              </w:rPr>
              <w:t>3</w:t>
            </w:r>
          </w:p>
        </w:tc>
        <w:tc>
          <w:tcPr>
            <w:tcW w:w="0" w:type="auto"/>
          </w:tcPr>
          <w:p w14:paraId="0ECEBF0B" w14:textId="77777777" w:rsidR="001612F7" w:rsidRPr="00B41A36" w:rsidRDefault="001612F7" w:rsidP="002529A7">
            <w:pPr>
              <w:pStyle w:val="TAL"/>
              <w:rPr>
                <w:sz w:val="16"/>
              </w:rPr>
            </w:pPr>
            <w:r>
              <w:rPr>
                <w:sz w:val="16"/>
              </w:rPr>
              <w:t>Rel-18</w:t>
            </w:r>
          </w:p>
        </w:tc>
        <w:tc>
          <w:tcPr>
            <w:tcW w:w="0" w:type="auto"/>
          </w:tcPr>
          <w:p w14:paraId="2C83C8B0" w14:textId="77777777" w:rsidR="001612F7" w:rsidRPr="00B41A36" w:rsidRDefault="001612F7" w:rsidP="002529A7">
            <w:pPr>
              <w:pStyle w:val="TAL"/>
              <w:rPr>
                <w:sz w:val="16"/>
              </w:rPr>
            </w:pPr>
            <w:r>
              <w:rPr>
                <w:sz w:val="16"/>
              </w:rPr>
              <w:t>B</w:t>
            </w:r>
          </w:p>
        </w:tc>
        <w:tc>
          <w:tcPr>
            <w:tcW w:w="0" w:type="auto"/>
          </w:tcPr>
          <w:p w14:paraId="56B6E18D" w14:textId="77777777" w:rsidR="001612F7" w:rsidRPr="00B41A36" w:rsidRDefault="001612F7" w:rsidP="002529A7">
            <w:pPr>
              <w:pStyle w:val="TAL"/>
              <w:rPr>
                <w:sz w:val="16"/>
              </w:rPr>
            </w:pPr>
            <w:r>
              <w:rPr>
                <w:sz w:val="16"/>
              </w:rPr>
              <w:t>MPS2, TEI18</w:t>
            </w:r>
          </w:p>
        </w:tc>
        <w:tc>
          <w:tcPr>
            <w:tcW w:w="0" w:type="auto"/>
          </w:tcPr>
          <w:p w14:paraId="40F7C15A" w14:textId="77777777" w:rsidR="001612F7" w:rsidRPr="00B41A36" w:rsidRDefault="001612F7" w:rsidP="002529A7">
            <w:pPr>
              <w:pStyle w:val="TAL"/>
              <w:rPr>
                <w:sz w:val="16"/>
              </w:rPr>
            </w:pPr>
            <w:r>
              <w:rPr>
                <w:sz w:val="16"/>
              </w:rPr>
              <w:t>revised</w:t>
            </w:r>
          </w:p>
        </w:tc>
      </w:tr>
      <w:tr w:rsidR="001612F7" w14:paraId="63862F12" w14:textId="77777777" w:rsidTr="002529A7">
        <w:tc>
          <w:tcPr>
            <w:tcW w:w="0" w:type="auto"/>
          </w:tcPr>
          <w:p w14:paraId="49432BE1" w14:textId="77777777" w:rsidR="001612F7" w:rsidRPr="00B41A36" w:rsidRDefault="001612F7" w:rsidP="002529A7">
            <w:pPr>
              <w:pStyle w:val="TAL"/>
              <w:rPr>
                <w:sz w:val="16"/>
              </w:rPr>
            </w:pPr>
            <w:r>
              <w:rPr>
                <w:sz w:val="16"/>
              </w:rPr>
              <w:t>C1-241427</w:t>
            </w:r>
          </w:p>
        </w:tc>
        <w:tc>
          <w:tcPr>
            <w:tcW w:w="0" w:type="auto"/>
          </w:tcPr>
          <w:p w14:paraId="30F72D22" w14:textId="77777777" w:rsidR="001612F7" w:rsidRPr="00B41A36" w:rsidRDefault="001612F7" w:rsidP="002529A7">
            <w:pPr>
              <w:pStyle w:val="TAL"/>
              <w:rPr>
                <w:sz w:val="16"/>
              </w:rPr>
            </w:pPr>
            <w:r>
              <w:rPr>
                <w:sz w:val="16"/>
              </w:rPr>
              <w:t>Priority IMS Registration</w:t>
            </w:r>
          </w:p>
        </w:tc>
        <w:tc>
          <w:tcPr>
            <w:tcW w:w="0" w:type="auto"/>
          </w:tcPr>
          <w:p w14:paraId="158B3564"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188BEE1C" w14:textId="77777777" w:rsidR="001612F7" w:rsidRPr="00B41A36" w:rsidRDefault="001612F7" w:rsidP="002529A7">
            <w:pPr>
              <w:pStyle w:val="TAL"/>
              <w:rPr>
                <w:sz w:val="16"/>
              </w:rPr>
            </w:pPr>
            <w:r>
              <w:rPr>
                <w:sz w:val="16"/>
              </w:rPr>
              <w:t>24.229</w:t>
            </w:r>
          </w:p>
        </w:tc>
        <w:tc>
          <w:tcPr>
            <w:tcW w:w="0" w:type="auto"/>
          </w:tcPr>
          <w:p w14:paraId="4B3A652A" w14:textId="77777777" w:rsidR="001612F7" w:rsidRPr="00B41A36" w:rsidRDefault="001612F7" w:rsidP="002529A7">
            <w:pPr>
              <w:pStyle w:val="TAL"/>
              <w:rPr>
                <w:sz w:val="16"/>
              </w:rPr>
            </w:pPr>
            <w:r>
              <w:rPr>
                <w:sz w:val="16"/>
              </w:rPr>
              <w:t>6644</w:t>
            </w:r>
          </w:p>
        </w:tc>
        <w:tc>
          <w:tcPr>
            <w:tcW w:w="0" w:type="auto"/>
          </w:tcPr>
          <w:p w14:paraId="1A47D08E" w14:textId="77777777" w:rsidR="001612F7" w:rsidRPr="00B41A36" w:rsidRDefault="001612F7" w:rsidP="002529A7">
            <w:pPr>
              <w:pStyle w:val="TAR"/>
              <w:rPr>
                <w:sz w:val="16"/>
              </w:rPr>
            </w:pPr>
            <w:r>
              <w:rPr>
                <w:sz w:val="16"/>
              </w:rPr>
              <w:t>4</w:t>
            </w:r>
          </w:p>
        </w:tc>
        <w:tc>
          <w:tcPr>
            <w:tcW w:w="0" w:type="auto"/>
          </w:tcPr>
          <w:p w14:paraId="50189853" w14:textId="77777777" w:rsidR="001612F7" w:rsidRPr="00B41A36" w:rsidRDefault="001612F7" w:rsidP="002529A7">
            <w:pPr>
              <w:pStyle w:val="TAL"/>
              <w:rPr>
                <w:sz w:val="16"/>
              </w:rPr>
            </w:pPr>
            <w:r>
              <w:rPr>
                <w:sz w:val="16"/>
              </w:rPr>
              <w:t>Rel-18</w:t>
            </w:r>
          </w:p>
        </w:tc>
        <w:tc>
          <w:tcPr>
            <w:tcW w:w="0" w:type="auto"/>
          </w:tcPr>
          <w:p w14:paraId="5A987F98" w14:textId="77777777" w:rsidR="001612F7" w:rsidRPr="00B41A36" w:rsidRDefault="001612F7" w:rsidP="002529A7">
            <w:pPr>
              <w:pStyle w:val="TAL"/>
              <w:rPr>
                <w:sz w:val="16"/>
              </w:rPr>
            </w:pPr>
            <w:r>
              <w:rPr>
                <w:sz w:val="16"/>
              </w:rPr>
              <w:t>B</w:t>
            </w:r>
          </w:p>
        </w:tc>
        <w:tc>
          <w:tcPr>
            <w:tcW w:w="0" w:type="auto"/>
          </w:tcPr>
          <w:p w14:paraId="2763C316" w14:textId="77777777" w:rsidR="001612F7" w:rsidRPr="00B41A36" w:rsidRDefault="001612F7" w:rsidP="002529A7">
            <w:pPr>
              <w:pStyle w:val="TAL"/>
              <w:rPr>
                <w:sz w:val="16"/>
              </w:rPr>
            </w:pPr>
            <w:r>
              <w:rPr>
                <w:sz w:val="16"/>
              </w:rPr>
              <w:t>MPS2, TEI18</w:t>
            </w:r>
          </w:p>
        </w:tc>
        <w:tc>
          <w:tcPr>
            <w:tcW w:w="0" w:type="auto"/>
          </w:tcPr>
          <w:p w14:paraId="393FE6CE" w14:textId="77777777" w:rsidR="001612F7" w:rsidRPr="00B41A36" w:rsidRDefault="001612F7" w:rsidP="002529A7">
            <w:pPr>
              <w:pStyle w:val="TAL"/>
              <w:rPr>
                <w:sz w:val="16"/>
              </w:rPr>
            </w:pPr>
            <w:r>
              <w:rPr>
                <w:sz w:val="16"/>
              </w:rPr>
              <w:t>agreed</w:t>
            </w:r>
          </w:p>
        </w:tc>
      </w:tr>
      <w:tr w:rsidR="001612F7" w14:paraId="4FA0F127" w14:textId="77777777" w:rsidTr="002529A7">
        <w:tc>
          <w:tcPr>
            <w:tcW w:w="0" w:type="auto"/>
          </w:tcPr>
          <w:p w14:paraId="2DC8B542" w14:textId="77777777" w:rsidR="001612F7" w:rsidRPr="00B41A36" w:rsidRDefault="001612F7" w:rsidP="002529A7">
            <w:pPr>
              <w:pStyle w:val="TAL"/>
              <w:rPr>
                <w:sz w:val="16"/>
              </w:rPr>
            </w:pPr>
            <w:r>
              <w:rPr>
                <w:sz w:val="16"/>
              </w:rPr>
              <w:t>C1-240548</w:t>
            </w:r>
          </w:p>
        </w:tc>
        <w:tc>
          <w:tcPr>
            <w:tcW w:w="0" w:type="auto"/>
          </w:tcPr>
          <w:p w14:paraId="07DE7827" w14:textId="77777777" w:rsidR="001612F7" w:rsidRPr="00B41A36" w:rsidRDefault="001612F7" w:rsidP="002529A7">
            <w:pPr>
              <w:pStyle w:val="TAL"/>
              <w:rPr>
                <w:sz w:val="16"/>
              </w:rPr>
            </w:pPr>
            <w:r>
              <w:rPr>
                <w:sz w:val="16"/>
              </w:rPr>
              <w:t>24.229 Priority IMS Registration</w:t>
            </w:r>
          </w:p>
        </w:tc>
        <w:tc>
          <w:tcPr>
            <w:tcW w:w="0" w:type="auto"/>
          </w:tcPr>
          <w:p w14:paraId="7CB4151B"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239A9BB4" w14:textId="77777777" w:rsidR="001612F7" w:rsidRPr="00B41A36" w:rsidRDefault="001612F7" w:rsidP="002529A7">
            <w:pPr>
              <w:pStyle w:val="TAL"/>
              <w:rPr>
                <w:sz w:val="16"/>
              </w:rPr>
            </w:pPr>
            <w:r>
              <w:rPr>
                <w:sz w:val="16"/>
              </w:rPr>
              <w:t>24.229</w:t>
            </w:r>
          </w:p>
        </w:tc>
        <w:tc>
          <w:tcPr>
            <w:tcW w:w="0" w:type="auto"/>
          </w:tcPr>
          <w:p w14:paraId="7D541BA2" w14:textId="77777777" w:rsidR="001612F7" w:rsidRPr="00B41A36" w:rsidRDefault="001612F7" w:rsidP="002529A7">
            <w:pPr>
              <w:pStyle w:val="TAL"/>
              <w:rPr>
                <w:sz w:val="16"/>
              </w:rPr>
            </w:pPr>
            <w:r>
              <w:rPr>
                <w:sz w:val="16"/>
              </w:rPr>
              <w:t>6654</w:t>
            </w:r>
          </w:p>
        </w:tc>
        <w:tc>
          <w:tcPr>
            <w:tcW w:w="0" w:type="auto"/>
          </w:tcPr>
          <w:p w14:paraId="1EB50E7D" w14:textId="77777777" w:rsidR="001612F7" w:rsidRPr="00B41A36" w:rsidRDefault="001612F7" w:rsidP="002529A7">
            <w:pPr>
              <w:pStyle w:val="TAR"/>
              <w:rPr>
                <w:sz w:val="16"/>
              </w:rPr>
            </w:pPr>
          </w:p>
        </w:tc>
        <w:tc>
          <w:tcPr>
            <w:tcW w:w="0" w:type="auto"/>
          </w:tcPr>
          <w:p w14:paraId="22F995F9" w14:textId="77777777" w:rsidR="001612F7" w:rsidRPr="00B41A36" w:rsidRDefault="001612F7" w:rsidP="002529A7">
            <w:pPr>
              <w:pStyle w:val="TAL"/>
              <w:rPr>
                <w:sz w:val="16"/>
              </w:rPr>
            </w:pPr>
            <w:r>
              <w:rPr>
                <w:sz w:val="16"/>
              </w:rPr>
              <w:t>Rel-18</w:t>
            </w:r>
          </w:p>
        </w:tc>
        <w:tc>
          <w:tcPr>
            <w:tcW w:w="0" w:type="auto"/>
          </w:tcPr>
          <w:p w14:paraId="5BFB2CA6" w14:textId="77777777" w:rsidR="001612F7" w:rsidRPr="00B41A36" w:rsidRDefault="001612F7" w:rsidP="002529A7">
            <w:pPr>
              <w:pStyle w:val="TAL"/>
              <w:rPr>
                <w:sz w:val="16"/>
              </w:rPr>
            </w:pPr>
            <w:r>
              <w:rPr>
                <w:sz w:val="16"/>
              </w:rPr>
              <w:t>F</w:t>
            </w:r>
          </w:p>
        </w:tc>
        <w:tc>
          <w:tcPr>
            <w:tcW w:w="0" w:type="auto"/>
          </w:tcPr>
          <w:p w14:paraId="4DECC92D" w14:textId="77777777" w:rsidR="001612F7" w:rsidRPr="00B41A36" w:rsidRDefault="001612F7" w:rsidP="002529A7">
            <w:pPr>
              <w:pStyle w:val="TAL"/>
              <w:rPr>
                <w:sz w:val="16"/>
              </w:rPr>
            </w:pPr>
            <w:r>
              <w:rPr>
                <w:sz w:val="16"/>
              </w:rPr>
              <w:t>TEI18</w:t>
            </w:r>
          </w:p>
        </w:tc>
        <w:tc>
          <w:tcPr>
            <w:tcW w:w="0" w:type="auto"/>
          </w:tcPr>
          <w:p w14:paraId="0FEE9A45" w14:textId="77777777" w:rsidR="001612F7" w:rsidRPr="00B41A36" w:rsidRDefault="001612F7" w:rsidP="002529A7">
            <w:pPr>
              <w:pStyle w:val="TAL"/>
              <w:rPr>
                <w:sz w:val="16"/>
              </w:rPr>
            </w:pPr>
            <w:r>
              <w:rPr>
                <w:sz w:val="16"/>
              </w:rPr>
              <w:t>withdrawn</w:t>
            </w:r>
          </w:p>
        </w:tc>
      </w:tr>
      <w:tr w:rsidR="001612F7" w14:paraId="54299203" w14:textId="77777777" w:rsidTr="002529A7">
        <w:tc>
          <w:tcPr>
            <w:tcW w:w="0" w:type="auto"/>
          </w:tcPr>
          <w:p w14:paraId="6C5045D3" w14:textId="77777777" w:rsidR="001612F7" w:rsidRPr="00B41A36" w:rsidRDefault="001612F7" w:rsidP="002529A7">
            <w:pPr>
              <w:pStyle w:val="TAL"/>
              <w:rPr>
                <w:sz w:val="16"/>
              </w:rPr>
            </w:pPr>
            <w:r>
              <w:rPr>
                <w:sz w:val="16"/>
              </w:rPr>
              <w:t>C1-240775</w:t>
            </w:r>
          </w:p>
        </w:tc>
        <w:tc>
          <w:tcPr>
            <w:tcW w:w="0" w:type="auto"/>
          </w:tcPr>
          <w:p w14:paraId="5E9395A1" w14:textId="77777777" w:rsidR="001612F7" w:rsidRPr="00B41A36" w:rsidRDefault="001612F7" w:rsidP="002529A7">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0" w:type="auto"/>
          </w:tcPr>
          <w:p w14:paraId="5EE02391" w14:textId="77777777" w:rsidR="001612F7" w:rsidRPr="00B41A36" w:rsidRDefault="001612F7" w:rsidP="002529A7">
            <w:pPr>
              <w:pStyle w:val="TAL"/>
              <w:rPr>
                <w:sz w:val="16"/>
              </w:rPr>
            </w:pPr>
            <w:r>
              <w:rPr>
                <w:sz w:val="16"/>
              </w:rPr>
              <w:t>Ericsson / Nevenka</w:t>
            </w:r>
          </w:p>
        </w:tc>
        <w:tc>
          <w:tcPr>
            <w:tcW w:w="0" w:type="auto"/>
          </w:tcPr>
          <w:p w14:paraId="57C168F6" w14:textId="77777777" w:rsidR="001612F7" w:rsidRPr="00B41A36" w:rsidRDefault="001612F7" w:rsidP="002529A7">
            <w:pPr>
              <w:pStyle w:val="TAL"/>
              <w:rPr>
                <w:sz w:val="16"/>
              </w:rPr>
            </w:pPr>
            <w:r>
              <w:rPr>
                <w:sz w:val="16"/>
              </w:rPr>
              <w:t>24.229</w:t>
            </w:r>
          </w:p>
        </w:tc>
        <w:tc>
          <w:tcPr>
            <w:tcW w:w="0" w:type="auto"/>
          </w:tcPr>
          <w:p w14:paraId="31E485CD" w14:textId="77777777" w:rsidR="001612F7" w:rsidRPr="00B41A36" w:rsidRDefault="001612F7" w:rsidP="002529A7">
            <w:pPr>
              <w:pStyle w:val="TAL"/>
              <w:rPr>
                <w:sz w:val="16"/>
              </w:rPr>
            </w:pPr>
            <w:r>
              <w:rPr>
                <w:sz w:val="16"/>
              </w:rPr>
              <w:t>6655</w:t>
            </w:r>
          </w:p>
        </w:tc>
        <w:tc>
          <w:tcPr>
            <w:tcW w:w="0" w:type="auto"/>
          </w:tcPr>
          <w:p w14:paraId="26EDDA8C" w14:textId="77777777" w:rsidR="001612F7" w:rsidRPr="00B41A36" w:rsidRDefault="001612F7" w:rsidP="002529A7">
            <w:pPr>
              <w:pStyle w:val="TAR"/>
              <w:rPr>
                <w:sz w:val="16"/>
              </w:rPr>
            </w:pPr>
          </w:p>
        </w:tc>
        <w:tc>
          <w:tcPr>
            <w:tcW w:w="0" w:type="auto"/>
          </w:tcPr>
          <w:p w14:paraId="0DE5F4DE" w14:textId="77777777" w:rsidR="001612F7" w:rsidRPr="00B41A36" w:rsidRDefault="001612F7" w:rsidP="002529A7">
            <w:pPr>
              <w:pStyle w:val="TAL"/>
              <w:rPr>
                <w:sz w:val="16"/>
              </w:rPr>
            </w:pPr>
            <w:r>
              <w:rPr>
                <w:sz w:val="16"/>
              </w:rPr>
              <w:t>Rel-17</w:t>
            </w:r>
          </w:p>
        </w:tc>
        <w:tc>
          <w:tcPr>
            <w:tcW w:w="0" w:type="auto"/>
          </w:tcPr>
          <w:p w14:paraId="49EFB17A" w14:textId="77777777" w:rsidR="001612F7" w:rsidRPr="00B41A36" w:rsidRDefault="001612F7" w:rsidP="002529A7">
            <w:pPr>
              <w:pStyle w:val="TAL"/>
              <w:rPr>
                <w:sz w:val="16"/>
              </w:rPr>
            </w:pPr>
            <w:r>
              <w:rPr>
                <w:sz w:val="16"/>
              </w:rPr>
              <w:t>F</w:t>
            </w:r>
          </w:p>
        </w:tc>
        <w:tc>
          <w:tcPr>
            <w:tcW w:w="0" w:type="auto"/>
          </w:tcPr>
          <w:p w14:paraId="0B788471" w14:textId="77777777" w:rsidR="001612F7" w:rsidRPr="00B41A36" w:rsidRDefault="001612F7" w:rsidP="002529A7">
            <w:pPr>
              <w:pStyle w:val="TAL"/>
              <w:rPr>
                <w:sz w:val="16"/>
              </w:rPr>
            </w:pPr>
            <w:r>
              <w:rPr>
                <w:sz w:val="16"/>
              </w:rPr>
              <w:t>ARCH_NR_REDCAP</w:t>
            </w:r>
          </w:p>
        </w:tc>
        <w:tc>
          <w:tcPr>
            <w:tcW w:w="0" w:type="auto"/>
          </w:tcPr>
          <w:p w14:paraId="297DA4D7" w14:textId="77777777" w:rsidR="001612F7" w:rsidRPr="00B41A36" w:rsidRDefault="001612F7" w:rsidP="002529A7">
            <w:pPr>
              <w:pStyle w:val="TAL"/>
              <w:rPr>
                <w:sz w:val="16"/>
              </w:rPr>
            </w:pPr>
            <w:r>
              <w:rPr>
                <w:sz w:val="16"/>
              </w:rPr>
              <w:t>revised</w:t>
            </w:r>
          </w:p>
        </w:tc>
      </w:tr>
      <w:tr w:rsidR="001612F7" w14:paraId="767CA6EE" w14:textId="77777777" w:rsidTr="002529A7">
        <w:tc>
          <w:tcPr>
            <w:tcW w:w="0" w:type="auto"/>
          </w:tcPr>
          <w:p w14:paraId="59D368FC" w14:textId="77777777" w:rsidR="001612F7" w:rsidRPr="00B41A36" w:rsidRDefault="001612F7" w:rsidP="002529A7">
            <w:pPr>
              <w:pStyle w:val="TAL"/>
              <w:rPr>
                <w:sz w:val="16"/>
              </w:rPr>
            </w:pPr>
            <w:r>
              <w:rPr>
                <w:sz w:val="16"/>
              </w:rPr>
              <w:t>C1-241218</w:t>
            </w:r>
          </w:p>
        </w:tc>
        <w:tc>
          <w:tcPr>
            <w:tcW w:w="0" w:type="auto"/>
          </w:tcPr>
          <w:p w14:paraId="1E6F7AF8" w14:textId="77777777" w:rsidR="001612F7" w:rsidRPr="00B41A36" w:rsidRDefault="001612F7" w:rsidP="002529A7">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0" w:type="auto"/>
          </w:tcPr>
          <w:p w14:paraId="35CD3364" w14:textId="77777777" w:rsidR="001612F7" w:rsidRPr="00B41A36" w:rsidRDefault="001612F7" w:rsidP="002529A7">
            <w:pPr>
              <w:pStyle w:val="TAL"/>
              <w:rPr>
                <w:sz w:val="16"/>
              </w:rPr>
            </w:pPr>
            <w:r>
              <w:rPr>
                <w:sz w:val="16"/>
              </w:rPr>
              <w:t>Ericsson, Nokia, Nokia Shanghai Bell</w:t>
            </w:r>
          </w:p>
        </w:tc>
        <w:tc>
          <w:tcPr>
            <w:tcW w:w="0" w:type="auto"/>
          </w:tcPr>
          <w:p w14:paraId="1C395F1E" w14:textId="77777777" w:rsidR="001612F7" w:rsidRPr="00B41A36" w:rsidRDefault="001612F7" w:rsidP="002529A7">
            <w:pPr>
              <w:pStyle w:val="TAL"/>
              <w:rPr>
                <w:sz w:val="16"/>
              </w:rPr>
            </w:pPr>
            <w:r>
              <w:rPr>
                <w:sz w:val="16"/>
              </w:rPr>
              <w:t>24.229</w:t>
            </w:r>
          </w:p>
        </w:tc>
        <w:tc>
          <w:tcPr>
            <w:tcW w:w="0" w:type="auto"/>
          </w:tcPr>
          <w:p w14:paraId="6002C8EE" w14:textId="77777777" w:rsidR="001612F7" w:rsidRPr="00B41A36" w:rsidRDefault="001612F7" w:rsidP="002529A7">
            <w:pPr>
              <w:pStyle w:val="TAL"/>
              <w:rPr>
                <w:sz w:val="16"/>
              </w:rPr>
            </w:pPr>
            <w:r>
              <w:rPr>
                <w:sz w:val="16"/>
              </w:rPr>
              <w:t>6655</w:t>
            </w:r>
          </w:p>
        </w:tc>
        <w:tc>
          <w:tcPr>
            <w:tcW w:w="0" w:type="auto"/>
          </w:tcPr>
          <w:p w14:paraId="65E333CA" w14:textId="77777777" w:rsidR="001612F7" w:rsidRPr="00B41A36" w:rsidRDefault="001612F7" w:rsidP="002529A7">
            <w:pPr>
              <w:pStyle w:val="TAR"/>
              <w:rPr>
                <w:sz w:val="16"/>
              </w:rPr>
            </w:pPr>
            <w:r>
              <w:rPr>
                <w:sz w:val="16"/>
              </w:rPr>
              <w:t>1</w:t>
            </w:r>
          </w:p>
        </w:tc>
        <w:tc>
          <w:tcPr>
            <w:tcW w:w="0" w:type="auto"/>
          </w:tcPr>
          <w:p w14:paraId="5846CAB6" w14:textId="77777777" w:rsidR="001612F7" w:rsidRPr="00B41A36" w:rsidRDefault="001612F7" w:rsidP="002529A7">
            <w:pPr>
              <w:pStyle w:val="TAL"/>
              <w:rPr>
                <w:sz w:val="16"/>
              </w:rPr>
            </w:pPr>
            <w:r>
              <w:rPr>
                <w:sz w:val="16"/>
              </w:rPr>
              <w:t>Rel-17</w:t>
            </w:r>
          </w:p>
        </w:tc>
        <w:tc>
          <w:tcPr>
            <w:tcW w:w="0" w:type="auto"/>
          </w:tcPr>
          <w:p w14:paraId="2EDB8B66" w14:textId="77777777" w:rsidR="001612F7" w:rsidRPr="00B41A36" w:rsidRDefault="001612F7" w:rsidP="002529A7">
            <w:pPr>
              <w:pStyle w:val="TAL"/>
              <w:rPr>
                <w:sz w:val="16"/>
              </w:rPr>
            </w:pPr>
            <w:r>
              <w:rPr>
                <w:sz w:val="16"/>
              </w:rPr>
              <w:t>F</w:t>
            </w:r>
          </w:p>
        </w:tc>
        <w:tc>
          <w:tcPr>
            <w:tcW w:w="0" w:type="auto"/>
          </w:tcPr>
          <w:p w14:paraId="377F9562" w14:textId="77777777" w:rsidR="001612F7" w:rsidRPr="00B41A36" w:rsidRDefault="001612F7" w:rsidP="002529A7">
            <w:pPr>
              <w:pStyle w:val="TAL"/>
              <w:rPr>
                <w:sz w:val="16"/>
              </w:rPr>
            </w:pPr>
            <w:r>
              <w:rPr>
                <w:sz w:val="16"/>
              </w:rPr>
              <w:t>ARCH_NR_REDCAP</w:t>
            </w:r>
          </w:p>
        </w:tc>
        <w:tc>
          <w:tcPr>
            <w:tcW w:w="0" w:type="auto"/>
          </w:tcPr>
          <w:p w14:paraId="34929576" w14:textId="77777777" w:rsidR="001612F7" w:rsidRPr="00B41A36" w:rsidRDefault="001612F7" w:rsidP="002529A7">
            <w:pPr>
              <w:pStyle w:val="TAL"/>
              <w:rPr>
                <w:sz w:val="16"/>
              </w:rPr>
            </w:pPr>
            <w:r>
              <w:rPr>
                <w:sz w:val="16"/>
              </w:rPr>
              <w:t>agreed</w:t>
            </w:r>
          </w:p>
        </w:tc>
      </w:tr>
      <w:tr w:rsidR="001612F7" w14:paraId="7382B423" w14:textId="77777777" w:rsidTr="002529A7">
        <w:tc>
          <w:tcPr>
            <w:tcW w:w="0" w:type="auto"/>
          </w:tcPr>
          <w:p w14:paraId="271CFB36" w14:textId="77777777" w:rsidR="001612F7" w:rsidRPr="00B41A36" w:rsidRDefault="001612F7" w:rsidP="002529A7">
            <w:pPr>
              <w:pStyle w:val="TAL"/>
              <w:rPr>
                <w:sz w:val="16"/>
              </w:rPr>
            </w:pPr>
            <w:r>
              <w:rPr>
                <w:sz w:val="16"/>
              </w:rPr>
              <w:t>C1-240776</w:t>
            </w:r>
          </w:p>
        </w:tc>
        <w:tc>
          <w:tcPr>
            <w:tcW w:w="0" w:type="auto"/>
          </w:tcPr>
          <w:p w14:paraId="1DDE1F1C" w14:textId="77777777" w:rsidR="001612F7" w:rsidRPr="00B41A36" w:rsidRDefault="001612F7" w:rsidP="002529A7">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0" w:type="auto"/>
          </w:tcPr>
          <w:p w14:paraId="6D5C3C80" w14:textId="77777777" w:rsidR="001612F7" w:rsidRPr="00B41A36" w:rsidRDefault="001612F7" w:rsidP="002529A7">
            <w:pPr>
              <w:pStyle w:val="TAL"/>
              <w:rPr>
                <w:sz w:val="16"/>
              </w:rPr>
            </w:pPr>
            <w:r>
              <w:rPr>
                <w:sz w:val="16"/>
              </w:rPr>
              <w:t>Ericsson</w:t>
            </w:r>
          </w:p>
        </w:tc>
        <w:tc>
          <w:tcPr>
            <w:tcW w:w="0" w:type="auto"/>
          </w:tcPr>
          <w:p w14:paraId="0689F7B6" w14:textId="77777777" w:rsidR="001612F7" w:rsidRPr="00B41A36" w:rsidRDefault="001612F7" w:rsidP="002529A7">
            <w:pPr>
              <w:pStyle w:val="TAL"/>
              <w:rPr>
                <w:sz w:val="16"/>
              </w:rPr>
            </w:pPr>
            <w:r>
              <w:rPr>
                <w:sz w:val="16"/>
              </w:rPr>
              <w:t>24.229</w:t>
            </w:r>
          </w:p>
        </w:tc>
        <w:tc>
          <w:tcPr>
            <w:tcW w:w="0" w:type="auto"/>
          </w:tcPr>
          <w:p w14:paraId="75F0A24F" w14:textId="77777777" w:rsidR="001612F7" w:rsidRPr="00B41A36" w:rsidRDefault="001612F7" w:rsidP="002529A7">
            <w:pPr>
              <w:pStyle w:val="TAL"/>
              <w:rPr>
                <w:sz w:val="16"/>
              </w:rPr>
            </w:pPr>
            <w:r>
              <w:rPr>
                <w:sz w:val="16"/>
              </w:rPr>
              <w:t>6656</w:t>
            </w:r>
          </w:p>
        </w:tc>
        <w:tc>
          <w:tcPr>
            <w:tcW w:w="0" w:type="auto"/>
          </w:tcPr>
          <w:p w14:paraId="2B8F9C73" w14:textId="77777777" w:rsidR="001612F7" w:rsidRPr="00B41A36" w:rsidRDefault="001612F7" w:rsidP="002529A7">
            <w:pPr>
              <w:pStyle w:val="TAR"/>
              <w:rPr>
                <w:sz w:val="16"/>
              </w:rPr>
            </w:pPr>
          </w:p>
        </w:tc>
        <w:tc>
          <w:tcPr>
            <w:tcW w:w="0" w:type="auto"/>
          </w:tcPr>
          <w:p w14:paraId="3F71A30C" w14:textId="77777777" w:rsidR="001612F7" w:rsidRPr="00B41A36" w:rsidRDefault="001612F7" w:rsidP="002529A7">
            <w:pPr>
              <w:pStyle w:val="TAL"/>
              <w:rPr>
                <w:sz w:val="16"/>
              </w:rPr>
            </w:pPr>
            <w:r>
              <w:rPr>
                <w:sz w:val="16"/>
              </w:rPr>
              <w:t>Rel-18</w:t>
            </w:r>
          </w:p>
        </w:tc>
        <w:tc>
          <w:tcPr>
            <w:tcW w:w="0" w:type="auto"/>
          </w:tcPr>
          <w:p w14:paraId="0588D0D7" w14:textId="77777777" w:rsidR="001612F7" w:rsidRPr="00B41A36" w:rsidRDefault="001612F7" w:rsidP="002529A7">
            <w:pPr>
              <w:pStyle w:val="TAL"/>
              <w:rPr>
                <w:sz w:val="16"/>
              </w:rPr>
            </w:pPr>
            <w:r>
              <w:rPr>
                <w:sz w:val="16"/>
              </w:rPr>
              <w:t>A</w:t>
            </w:r>
          </w:p>
        </w:tc>
        <w:tc>
          <w:tcPr>
            <w:tcW w:w="0" w:type="auto"/>
          </w:tcPr>
          <w:p w14:paraId="6CC07489" w14:textId="77777777" w:rsidR="001612F7" w:rsidRPr="00B41A36" w:rsidRDefault="001612F7" w:rsidP="002529A7">
            <w:pPr>
              <w:pStyle w:val="TAL"/>
              <w:rPr>
                <w:sz w:val="16"/>
              </w:rPr>
            </w:pPr>
            <w:r>
              <w:rPr>
                <w:sz w:val="16"/>
              </w:rPr>
              <w:t>ARCH_NR_REDCAP</w:t>
            </w:r>
          </w:p>
        </w:tc>
        <w:tc>
          <w:tcPr>
            <w:tcW w:w="0" w:type="auto"/>
          </w:tcPr>
          <w:p w14:paraId="2E43A0F5" w14:textId="77777777" w:rsidR="001612F7" w:rsidRPr="00B41A36" w:rsidRDefault="001612F7" w:rsidP="002529A7">
            <w:pPr>
              <w:pStyle w:val="TAL"/>
              <w:rPr>
                <w:sz w:val="16"/>
              </w:rPr>
            </w:pPr>
            <w:r>
              <w:rPr>
                <w:sz w:val="16"/>
              </w:rPr>
              <w:t>revised</w:t>
            </w:r>
          </w:p>
        </w:tc>
      </w:tr>
      <w:tr w:rsidR="001612F7" w14:paraId="15CA6348" w14:textId="77777777" w:rsidTr="002529A7">
        <w:tc>
          <w:tcPr>
            <w:tcW w:w="0" w:type="auto"/>
          </w:tcPr>
          <w:p w14:paraId="78459A72" w14:textId="77777777" w:rsidR="001612F7" w:rsidRPr="00B41A36" w:rsidRDefault="001612F7" w:rsidP="002529A7">
            <w:pPr>
              <w:pStyle w:val="TAL"/>
              <w:rPr>
                <w:sz w:val="16"/>
              </w:rPr>
            </w:pPr>
            <w:r>
              <w:rPr>
                <w:sz w:val="16"/>
              </w:rPr>
              <w:t>C1-241219</w:t>
            </w:r>
          </w:p>
        </w:tc>
        <w:tc>
          <w:tcPr>
            <w:tcW w:w="0" w:type="auto"/>
          </w:tcPr>
          <w:p w14:paraId="214311CF" w14:textId="77777777" w:rsidR="001612F7" w:rsidRPr="00B41A36" w:rsidRDefault="001612F7" w:rsidP="002529A7">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c>
          <w:tcPr>
            <w:tcW w:w="0" w:type="auto"/>
          </w:tcPr>
          <w:p w14:paraId="250EF88F" w14:textId="77777777" w:rsidR="001612F7" w:rsidRPr="00B41A36" w:rsidRDefault="001612F7" w:rsidP="002529A7">
            <w:pPr>
              <w:pStyle w:val="TAL"/>
              <w:rPr>
                <w:sz w:val="16"/>
              </w:rPr>
            </w:pPr>
            <w:r>
              <w:rPr>
                <w:sz w:val="16"/>
              </w:rPr>
              <w:t>Ericsson, Nokia, Nokia Shanghai Bell</w:t>
            </w:r>
          </w:p>
        </w:tc>
        <w:tc>
          <w:tcPr>
            <w:tcW w:w="0" w:type="auto"/>
          </w:tcPr>
          <w:p w14:paraId="4A624EEE" w14:textId="77777777" w:rsidR="001612F7" w:rsidRPr="00B41A36" w:rsidRDefault="001612F7" w:rsidP="002529A7">
            <w:pPr>
              <w:pStyle w:val="TAL"/>
              <w:rPr>
                <w:sz w:val="16"/>
              </w:rPr>
            </w:pPr>
            <w:r>
              <w:rPr>
                <w:sz w:val="16"/>
              </w:rPr>
              <w:t>24.229</w:t>
            </w:r>
          </w:p>
        </w:tc>
        <w:tc>
          <w:tcPr>
            <w:tcW w:w="0" w:type="auto"/>
          </w:tcPr>
          <w:p w14:paraId="387AD727" w14:textId="77777777" w:rsidR="001612F7" w:rsidRPr="00B41A36" w:rsidRDefault="001612F7" w:rsidP="002529A7">
            <w:pPr>
              <w:pStyle w:val="TAL"/>
              <w:rPr>
                <w:sz w:val="16"/>
              </w:rPr>
            </w:pPr>
            <w:r>
              <w:rPr>
                <w:sz w:val="16"/>
              </w:rPr>
              <w:t>6656</w:t>
            </w:r>
          </w:p>
        </w:tc>
        <w:tc>
          <w:tcPr>
            <w:tcW w:w="0" w:type="auto"/>
          </w:tcPr>
          <w:p w14:paraId="5B9CD313" w14:textId="77777777" w:rsidR="001612F7" w:rsidRPr="00B41A36" w:rsidRDefault="001612F7" w:rsidP="002529A7">
            <w:pPr>
              <w:pStyle w:val="TAR"/>
              <w:rPr>
                <w:sz w:val="16"/>
              </w:rPr>
            </w:pPr>
            <w:r>
              <w:rPr>
                <w:sz w:val="16"/>
              </w:rPr>
              <w:t>1</w:t>
            </w:r>
          </w:p>
        </w:tc>
        <w:tc>
          <w:tcPr>
            <w:tcW w:w="0" w:type="auto"/>
          </w:tcPr>
          <w:p w14:paraId="2A5A6CED" w14:textId="77777777" w:rsidR="001612F7" w:rsidRPr="00B41A36" w:rsidRDefault="001612F7" w:rsidP="002529A7">
            <w:pPr>
              <w:pStyle w:val="TAL"/>
              <w:rPr>
                <w:sz w:val="16"/>
              </w:rPr>
            </w:pPr>
            <w:r>
              <w:rPr>
                <w:sz w:val="16"/>
              </w:rPr>
              <w:t>Rel-18</w:t>
            </w:r>
          </w:p>
        </w:tc>
        <w:tc>
          <w:tcPr>
            <w:tcW w:w="0" w:type="auto"/>
          </w:tcPr>
          <w:p w14:paraId="6A117E96" w14:textId="77777777" w:rsidR="001612F7" w:rsidRPr="00B41A36" w:rsidRDefault="001612F7" w:rsidP="002529A7">
            <w:pPr>
              <w:pStyle w:val="TAL"/>
              <w:rPr>
                <w:sz w:val="16"/>
              </w:rPr>
            </w:pPr>
            <w:r>
              <w:rPr>
                <w:sz w:val="16"/>
              </w:rPr>
              <w:t>A</w:t>
            </w:r>
          </w:p>
        </w:tc>
        <w:tc>
          <w:tcPr>
            <w:tcW w:w="0" w:type="auto"/>
          </w:tcPr>
          <w:p w14:paraId="3C322D10" w14:textId="77777777" w:rsidR="001612F7" w:rsidRPr="00B41A36" w:rsidRDefault="001612F7" w:rsidP="002529A7">
            <w:pPr>
              <w:pStyle w:val="TAL"/>
              <w:rPr>
                <w:sz w:val="16"/>
              </w:rPr>
            </w:pPr>
            <w:r>
              <w:rPr>
                <w:sz w:val="16"/>
              </w:rPr>
              <w:t>ARCH_NR_REDCAP</w:t>
            </w:r>
          </w:p>
        </w:tc>
        <w:tc>
          <w:tcPr>
            <w:tcW w:w="0" w:type="auto"/>
          </w:tcPr>
          <w:p w14:paraId="6BF7A038" w14:textId="77777777" w:rsidR="001612F7" w:rsidRPr="00B41A36" w:rsidRDefault="001612F7" w:rsidP="002529A7">
            <w:pPr>
              <w:pStyle w:val="TAL"/>
              <w:rPr>
                <w:sz w:val="16"/>
              </w:rPr>
            </w:pPr>
            <w:r>
              <w:rPr>
                <w:sz w:val="16"/>
              </w:rPr>
              <w:t>agreed</w:t>
            </w:r>
          </w:p>
        </w:tc>
      </w:tr>
      <w:tr w:rsidR="001612F7" w14:paraId="0D90EFBA" w14:textId="77777777" w:rsidTr="002529A7">
        <w:tc>
          <w:tcPr>
            <w:tcW w:w="0" w:type="auto"/>
          </w:tcPr>
          <w:p w14:paraId="104F7A08" w14:textId="77777777" w:rsidR="001612F7" w:rsidRPr="00B41A36" w:rsidRDefault="001612F7" w:rsidP="002529A7">
            <w:pPr>
              <w:pStyle w:val="TAL"/>
              <w:rPr>
                <w:sz w:val="16"/>
              </w:rPr>
            </w:pPr>
            <w:r>
              <w:rPr>
                <w:sz w:val="16"/>
              </w:rPr>
              <w:t>C1-240777</w:t>
            </w:r>
          </w:p>
        </w:tc>
        <w:tc>
          <w:tcPr>
            <w:tcW w:w="0" w:type="auto"/>
          </w:tcPr>
          <w:p w14:paraId="54093336" w14:textId="77777777" w:rsidR="001612F7" w:rsidRPr="00B41A36" w:rsidRDefault="001612F7" w:rsidP="002529A7">
            <w:pPr>
              <w:pStyle w:val="TAL"/>
              <w:rPr>
                <w:sz w:val="16"/>
              </w:rPr>
            </w:pPr>
            <w:r>
              <w:rPr>
                <w:sz w:val="16"/>
              </w:rPr>
              <w:t>Location validation for L3 remote UE during emergency service</w:t>
            </w:r>
          </w:p>
        </w:tc>
        <w:tc>
          <w:tcPr>
            <w:tcW w:w="0" w:type="auto"/>
          </w:tcPr>
          <w:p w14:paraId="7FFE8231" w14:textId="77777777" w:rsidR="001612F7" w:rsidRPr="00B41A36" w:rsidRDefault="001612F7" w:rsidP="002529A7">
            <w:pPr>
              <w:pStyle w:val="TAL"/>
              <w:rPr>
                <w:sz w:val="16"/>
              </w:rPr>
            </w:pPr>
            <w:r>
              <w:rPr>
                <w:sz w:val="16"/>
              </w:rPr>
              <w:t>Ericsson / Nevenka</w:t>
            </w:r>
          </w:p>
        </w:tc>
        <w:tc>
          <w:tcPr>
            <w:tcW w:w="0" w:type="auto"/>
          </w:tcPr>
          <w:p w14:paraId="61D5A15D" w14:textId="77777777" w:rsidR="001612F7" w:rsidRPr="00B41A36" w:rsidRDefault="001612F7" w:rsidP="002529A7">
            <w:pPr>
              <w:pStyle w:val="TAL"/>
              <w:rPr>
                <w:sz w:val="16"/>
              </w:rPr>
            </w:pPr>
            <w:r>
              <w:rPr>
                <w:sz w:val="16"/>
              </w:rPr>
              <w:t>24.229</w:t>
            </w:r>
          </w:p>
        </w:tc>
        <w:tc>
          <w:tcPr>
            <w:tcW w:w="0" w:type="auto"/>
          </w:tcPr>
          <w:p w14:paraId="5B9C4786" w14:textId="77777777" w:rsidR="001612F7" w:rsidRPr="00B41A36" w:rsidRDefault="001612F7" w:rsidP="002529A7">
            <w:pPr>
              <w:pStyle w:val="TAL"/>
              <w:rPr>
                <w:sz w:val="16"/>
              </w:rPr>
            </w:pPr>
            <w:r>
              <w:rPr>
                <w:sz w:val="16"/>
              </w:rPr>
              <w:t>6657</w:t>
            </w:r>
          </w:p>
        </w:tc>
        <w:tc>
          <w:tcPr>
            <w:tcW w:w="0" w:type="auto"/>
          </w:tcPr>
          <w:p w14:paraId="1570B83F" w14:textId="77777777" w:rsidR="001612F7" w:rsidRPr="00B41A36" w:rsidRDefault="001612F7" w:rsidP="002529A7">
            <w:pPr>
              <w:pStyle w:val="TAR"/>
              <w:rPr>
                <w:sz w:val="16"/>
              </w:rPr>
            </w:pPr>
          </w:p>
        </w:tc>
        <w:tc>
          <w:tcPr>
            <w:tcW w:w="0" w:type="auto"/>
          </w:tcPr>
          <w:p w14:paraId="20591730" w14:textId="77777777" w:rsidR="001612F7" w:rsidRPr="00B41A36" w:rsidRDefault="001612F7" w:rsidP="002529A7">
            <w:pPr>
              <w:pStyle w:val="TAL"/>
              <w:rPr>
                <w:sz w:val="16"/>
              </w:rPr>
            </w:pPr>
            <w:r>
              <w:rPr>
                <w:sz w:val="16"/>
              </w:rPr>
              <w:t>Rel-18</w:t>
            </w:r>
          </w:p>
        </w:tc>
        <w:tc>
          <w:tcPr>
            <w:tcW w:w="0" w:type="auto"/>
          </w:tcPr>
          <w:p w14:paraId="14DB5F29" w14:textId="77777777" w:rsidR="001612F7" w:rsidRPr="00B41A36" w:rsidRDefault="001612F7" w:rsidP="002529A7">
            <w:pPr>
              <w:pStyle w:val="TAL"/>
              <w:rPr>
                <w:sz w:val="16"/>
              </w:rPr>
            </w:pPr>
            <w:r>
              <w:rPr>
                <w:sz w:val="16"/>
              </w:rPr>
              <w:t>B</w:t>
            </w:r>
          </w:p>
        </w:tc>
        <w:tc>
          <w:tcPr>
            <w:tcW w:w="0" w:type="auto"/>
          </w:tcPr>
          <w:p w14:paraId="3EDE6FC0" w14:textId="77777777" w:rsidR="001612F7" w:rsidRPr="00B41A36" w:rsidRDefault="001612F7" w:rsidP="002529A7">
            <w:pPr>
              <w:pStyle w:val="TAL"/>
              <w:rPr>
                <w:sz w:val="16"/>
              </w:rPr>
            </w:pPr>
            <w:r>
              <w:rPr>
                <w:sz w:val="16"/>
              </w:rPr>
              <w:t>5G_ProSe_Ph2</w:t>
            </w:r>
          </w:p>
        </w:tc>
        <w:tc>
          <w:tcPr>
            <w:tcW w:w="0" w:type="auto"/>
          </w:tcPr>
          <w:p w14:paraId="7671FA01" w14:textId="77777777" w:rsidR="001612F7" w:rsidRPr="00B41A36" w:rsidRDefault="001612F7" w:rsidP="002529A7">
            <w:pPr>
              <w:pStyle w:val="TAL"/>
              <w:rPr>
                <w:sz w:val="16"/>
              </w:rPr>
            </w:pPr>
            <w:r>
              <w:rPr>
                <w:sz w:val="16"/>
              </w:rPr>
              <w:t>revised</w:t>
            </w:r>
          </w:p>
        </w:tc>
      </w:tr>
      <w:tr w:rsidR="001612F7" w14:paraId="31602144" w14:textId="77777777" w:rsidTr="002529A7">
        <w:tc>
          <w:tcPr>
            <w:tcW w:w="0" w:type="auto"/>
          </w:tcPr>
          <w:p w14:paraId="0C4973B0" w14:textId="77777777" w:rsidR="001612F7" w:rsidRPr="00B41A36" w:rsidRDefault="001612F7" w:rsidP="002529A7">
            <w:pPr>
              <w:pStyle w:val="TAL"/>
              <w:rPr>
                <w:sz w:val="16"/>
              </w:rPr>
            </w:pPr>
            <w:r>
              <w:rPr>
                <w:sz w:val="16"/>
              </w:rPr>
              <w:t>C1-241599</w:t>
            </w:r>
          </w:p>
        </w:tc>
        <w:tc>
          <w:tcPr>
            <w:tcW w:w="0" w:type="auto"/>
          </w:tcPr>
          <w:p w14:paraId="78E7D47E" w14:textId="77777777" w:rsidR="001612F7" w:rsidRPr="00B41A36" w:rsidRDefault="001612F7" w:rsidP="002529A7">
            <w:pPr>
              <w:pStyle w:val="TAL"/>
              <w:rPr>
                <w:sz w:val="16"/>
              </w:rPr>
            </w:pPr>
            <w:r>
              <w:rPr>
                <w:sz w:val="16"/>
              </w:rPr>
              <w:t>Location validation for L3 remote UE during emergency service</w:t>
            </w:r>
          </w:p>
        </w:tc>
        <w:tc>
          <w:tcPr>
            <w:tcW w:w="0" w:type="auto"/>
          </w:tcPr>
          <w:p w14:paraId="70CFD065" w14:textId="77777777" w:rsidR="001612F7" w:rsidRPr="00B41A36" w:rsidRDefault="001612F7" w:rsidP="002529A7">
            <w:pPr>
              <w:pStyle w:val="TAL"/>
              <w:rPr>
                <w:sz w:val="16"/>
              </w:rPr>
            </w:pPr>
            <w:r>
              <w:rPr>
                <w:sz w:val="16"/>
              </w:rPr>
              <w:t>Ericsson / Nevenka</w:t>
            </w:r>
          </w:p>
        </w:tc>
        <w:tc>
          <w:tcPr>
            <w:tcW w:w="0" w:type="auto"/>
          </w:tcPr>
          <w:p w14:paraId="6F7A9ECF" w14:textId="77777777" w:rsidR="001612F7" w:rsidRPr="00B41A36" w:rsidRDefault="001612F7" w:rsidP="002529A7">
            <w:pPr>
              <w:pStyle w:val="TAL"/>
              <w:rPr>
                <w:sz w:val="16"/>
              </w:rPr>
            </w:pPr>
            <w:r>
              <w:rPr>
                <w:sz w:val="16"/>
              </w:rPr>
              <w:t>24.229</w:t>
            </w:r>
          </w:p>
        </w:tc>
        <w:tc>
          <w:tcPr>
            <w:tcW w:w="0" w:type="auto"/>
          </w:tcPr>
          <w:p w14:paraId="4E2B6F99" w14:textId="77777777" w:rsidR="001612F7" w:rsidRPr="00B41A36" w:rsidRDefault="001612F7" w:rsidP="002529A7">
            <w:pPr>
              <w:pStyle w:val="TAL"/>
              <w:rPr>
                <w:sz w:val="16"/>
              </w:rPr>
            </w:pPr>
            <w:r>
              <w:rPr>
                <w:sz w:val="16"/>
              </w:rPr>
              <w:t>6657</w:t>
            </w:r>
          </w:p>
        </w:tc>
        <w:tc>
          <w:tcPr>
            <w:tcW w:w="0" w:type="auto"/>
          </w:tcPr>
          <w:p w14:paraId="736518EB" w14:textId="77777777" w:rsidR="001612F7" w:rsidRPr="00B41A36" w:rsidRDefault="001612F7" w:rsidP="002529A7">
            <w:pPr>
              <w:pStyle w:val="TAR"/>
              <w:rPr>
                <w:sz w:val="16"/>
              </w:rPr>
            </w:pPr>
            <w:r>
              <w:rPr>
                <w:sz w:val="16"/>
              </w:rPr>
              <w:t>1</w:t>
            </w:r>
          </w:p>
        </w:tc>
        <w:tc>
          <w:tcPr>
            <w:tcW w:w="0" w:type="auto"/>
          </w:tcPr>
          <w:p w14:paraId="0879F57F" w14:textId="77777777" w:rsidR="001612F7" w:rsidRPr="00B41A36" w:rsidRDefault="001612F7" w:rsidP="002529A7">
            <w:pPr>
              <w:pStyle w:val="TAL"/>
              <w:rPr>
                <w:sz w:val="16"/>
              </w:rPr>
            </w:pPr>
            <w:r>
              <w:rPr>
                <w:sz w:val="16"/>
              </w:rPr>
              <w:t>Rel-18</w:t>
            </w:r>
          </w:p>
        </w:tc>
        <w:tc>
          <w:tcPr>
            <w:tcW w:w="0" w:type="auto"/>
          </w:tcPr>
          <w:p w14:paraId="49CBC202" w14:textId="77777777" w:rsidR="001612F7" w:rsidRPr="00B41A36" w:rsidRDefault="001612F7" w:rsidP="002529A7">
            <w:pPr>
              <w:pStyle w:val="TAL"/>
              <w:rPr>
                <w:sz w:val="16"/>
              </w:rPr>
            </w:pPr>
            <w:r>
              <w:rPr>
                <w:sz w:val="16"/>
              </w:rPr>
              <w:t>B</w:t>
            </w:r>
          </w:p>
        </w:tc>
        <w:tc>
          <w:tcPr>
            <w:tcW w:w="0" w:type="auto"/>
          </w:tcPr>
          <w:p w14:paraId="28DE9B66" w14:textId="77777777" w:rsidR="001612F7" w:rsidRPr="00B41A36" w:rsidRDefault="001612F7" w:rsidP="002529A7">
            <w:pPr>
              <w:pStyle w:val="TAL"/>
              <w:rPr>
                <w:sz w:val="16"/>
              </w:rPr>
            </w:pPr>
            <w:r>
              <w:rPr>
                <w:sz w:val="16"/>
              </w:rPr>
              <w:t>5G_ProSe_Ph2</w:t>
            </w:r>
          </w:p>
        </w:tc>
        <w:tc>
          <w:tcPr>
            <w:tcW w:w="0" w:type="auto"/>
          </w:tcPr>
          <w:p w14:paraId="7EFC5545" w14:textId="77777777" w:rsidR="001612F7" w:rsidRPr="00B41A36" w:rsidRDefault="001612F7" w:rsidP="002529A7">
            <w:pPr>
              <w:pStyle w:val="TAL"/>
              <w:rPr>
                <w:sz w:val="16"/>
              </w:rPr>
            </w:pPr>
            <w:r>
              <w:rPr>
                <w:sz w:val="16"/>
              </w:rPr>
              <w:t>agreed</w:t>
            </w:r>
          </w:p>
        </w:tc>
      </w:tr>
      <w:tr w:rsidR="001612F7" w14:paraId="03507FED" w14:textId="77777777" w:rsidTr="002529A7">
        <w:tc>
          <w:tcPr>
            <w:tcW w:w="0" w:type="auto"/>
          </w:tcPr>
          <w:p w14:paraId="4FE90871" w14:textId="77777777" w:rsidR="001612F7" w:rsidRPr="00B41A36" w:rsidRDefault="001612F7" w:rsidP="002529A7">
            <w:pPr>
              <w:pStyle w:val="TAL"/>
              <w:rPr>
                <w:sz w:val="16"/>
              </w:rPr>
            </w:pPr>
            <w:r>
              <w:rPr>
                <w:sz w:val="16"/>
              </w:rPr>
              <w:t>C1-240783</w:t>
            </w:r>
          </w:p>
        </w:tc>
        <w:tc>
          <w:tcPr>
            <w:tcW w:w="0" w:type="auto"/>
          </w:tcPr>
          <w:p w14:paraId="39F5AF9E" w14:textId="77777777" w:rsidR="001612F7" w:rsidRPr="00B41A36" w:rsidRDefault="001612F7" w:rsidP="002529A7">
            <w:pPr>
              <w:pStyle w:val="TAL"/>
              <w:rPr>
                <w:sz w:val="16"/>
              </w:rPr>
            </w:pPr>
            <w:r>
              <w:rPr>
                <w:sz w:val="16"/>
              </w:rPr>
              <w:t>Support of "a=3gpp-req-app" SDP attribute for IMS data channels</w:t>
            </w:r>
          </w:p>
        </w:tc>
        <w:tc>
          <w:tcPr>
            <w:tcW w:w="0" w:type="auto"/>
          </w:tcPr>
          <w:p w14:paraId="215F0EB3" w14:textId="77777777" w:rsidR="001612F7" w:rsidRPr="00B41A36" w:rsidRDefault="001612F7" w:rsidP="002529A7">
            <w:pPr>
              <w:pStyle w:val="TAL"/>
              <w:rPr>
                <w:sz w:val="16"/>
              </w:rPr>
            </w:pPr>
            <w:r>
              <w:rPr>
                <w:sz w:val="16"/>
              </w:rPr>
              <w:t>Ericsson</w:t>
            </w:r>
          </w:p>
        </w:tc>
        <w:tc>
          <w:tcPr>
            <w:tcW w:w="0" w:type="auto"/>
          </w:tcPr>
          <w:p w14:paraId="56C3BBBF" w14:textId="77777777" w:rsidR="001612F7" w:rsidRPr="00B41A36" w:rsidRDefault="001612F7" w:rsidP="002529A7">
            <w:pPr>
              <w:pStyle w:val="TAL"/>
              <w:rPr>
                <w:sz w:val="16"/>
              </w:rPr>
            </w:pPr>
            <w:r>
              <w:rPr>
                <w:sz w:val="16"/>
              </w:rPr>
              <w:t>24.229</w:t>
            </w:r>
          </w:p>
        </w:tc>
        <w:tc>
          <w:tcPr>
            <w:tcW w:w="0" w:type="auto"/>
          </w:tcPr>
          <w:p w14:paraId="2E067C9C" w14:textId="77777777" w:rsidR="001612F7" w:rsidRPr="00B41A36" w:rsidRDefault="001612F7" w:rsidP="002529A7">
            <w:pPr>
              <w:pStyle w:val="TAL"/>
              <w:rPr>
                <w:sz w:val="16"/>
              </w:rPr>
            </w:pPr>
            <w:r>
              <w:rPr>
                <w:sz w:val="16"/>
              </w:rPr>
              <w:t>6658</w:t>
            </w:r>
          </w:p>
        </w:tc>
        <w:tc>
          <w:tcPr>
            <w:tcW w:w="0" w:type="auto"/>
          </w:tcPr>
          <w:p w14:paraId="49E72791" w14:textId="77777777" w:rsidR="001612F7" w:rsidRPr="00B41A36" w:rsidRDefault="001612F7" w:rsidP="002529A7">
            <w:pPr>
              <w:pStyle w:val="TAR"/>
              <w:rPr>
                <w:sz w:val="16"/>
              </w:rPr>
            </w:pPr>
          </w:p>
        </w:tc>
        <w:tc>
          <w:tcPr>
            <w:tcW w:w="0" w:type="auto"/>
          </w:tcPr>
          <w:p w14:paraId="43E5B6AC" w14:textId="77777777" w:rsidR="001612F7" w:rsidRPr="00B41A36" w:rsidRDefault="001612F7" w:rsidP="002529A7">
            <w:pPr>
              <w:pStyle w:val="TAL"/>
              <w:rPr>
                <w:sz w:val="16"/>
              </w:rPr>
            </w:pPr>
            <w:r>
              <w:rPr>
                <w:sz w:val="16"/>
              </w:rPr>
              <w:t>Rel-18</w:t>
            </w:r>
          </w:p>
        </w:tc>
        <w:tc>
          <w:tcPr>
            <w:tcW w:w="0" w:type="auto"/>
          </w:tcPr>
          <w:p w14:paraId="5E9DCBE2" w14:textId="77777777" w:rsidR="001612F7" w:rsidRPr="00B41A36" w:rsidRDefault="001612F7" w:rsidP="002529A7">
            <w:pPr>
              <w:pStyle w:val="TAL"/>
              <w:rPr>
                <w:sz w:val="16"/>
              </w:rPr>
            </w:pPr>
            <w:r>
              <w:rPr>
                <w:sz w:val="16"/>
              </w:rPr>
              <w:t>B</w:t>
            </w:r>
          </w:p>
        </w:tc>
        <w:tc>
          <w:tcPr>
            <w:tcW w:w="0" w:type="auto"/>
          </w:tcPr>
          <w:p w14:paraId="66A3906A" w14:textId="77777777" w:rsidR="001612F7" w:rsidRPr="00B41A36" w:rsidRDefault="001612F7" w:rsidP="002529A7">
            <w:pPr>
              <w:pStyle w:val="TAL"/>
              <w:rPr>
                <w:sz w:val="16"/>
              </w:rPr>
            </w:pPr>
            <w:r>
              <w:rPr>
                <w:sz w:val="16"/>
              </w:rPr>
              <w:t>NG_RTC</w:t>
            </w:r>
          </w:p>
        </w:tc>
        <w:tc>
          <w:tcPr>
            <w:tcW w:w="0" w:type="auto"/>
          </w:tcPr>
          <w:p w14:paraId="2BE82141" w14:textId="77777777" w:rsidR="001612F7" w:rsidRPr="00B41A36" w:rsidRDefault="001612F7" w:rsidP="002529A7">
            <w:pPr>
              <w:pStyle w:val="TAL"/>
              <w:rPr>
                <w:sz w:val="16"/>
              </w:rPr>
            </w:pPr>
            <w:r>
              <w:rPr>
                <w:sz w:val="16"/>
              </w:rPr>
              <w:t>revised</w:t>
            </w:r>
          </w:p>
        </w:tc>
      </w:tr>
      <w:tr w:rsidR="001612F7" w14:paraId="79D75C0A" w14:textId="77777777" w:rsidTr="002529A7">
        <w:tc>
          <w:tcPr>
            <w:tcW w:w="0" w:type="auto"/>
          </w:tcPr>
          <w:p w14:paraId="42485B3F" w14:textId="77777777" w:rsidR="001612F7" w:rsidRPr="00B41A36" w:rsidRDefault="001612F7" w:rsidP="002529A7">
            <w:pPr>
              <w:pStyle w:val="TAL"/>
              <w:rPr>
                <w:sz w:val="16"/>
              </w:rPr>
            </w:pPr>
            <w:r>
              <w:rPr>
                <w:sz w:val="16"/>
              </w:rPr>
              <w:t>C1-241453</w:t>
            </w:r>
          </w:p>
        </w:tc>
        <w:tc>
          <w:tcPr>
            <w:tcW w:w="0" w:type="auto"/>
          </w:tcPr>
          <w:p w14:paraId="6CE169E9" w14:textId="77777777" w:rsidR="001612F7" w:rsidRPr="00B41A36" w:rsidRDefault="001612F7" w:rsidP="002529A7">
            <w:pPr>
              <w:pStyle w:val="TAL"/>
              <w:rPr>
                <w:sz w:val="16"/>
              </w:rPr>
            </w:pPr>
            <w:r>
              <w:rPr>
                <w:sz w:val="16"/>
              </w:rPr>
              <w:t>Support of "a=3gpp-req-app" SDP attribute for IMS data channels</w:t>
            </w:r>
          </w:p>
        </w:tc>
        <w:tc>
          <w:tcPr>
            <w:tcW w:w="0" w:type="auto"/>
          </w:tcPr>
          <w:p w14:paraId="1EA90150" w14:textId="77777777" w:rsidR="001612F7" w:rsidRPr="00B41A36" w:rsidRDefault="001612F7" w:rsidP="002529A7">
            <w:pPr>
              <w:pStyle w:val="TAL"/>
              <w:rPr>
                <w:sz w:val="16"/>
              </w:rPr>
            </w:pPr>
            <w:r>
              <w:rPr>
                <w:sz w:val="16"/>
              </w:rPr>
              <w:t>Ericsson</w:t>
            </w:r>
          </w:p>
        </w:tc>
        <w:tc>
          <w:tcPr>
            <w:tcW w:w="0" w:type="auto"/>
          </w:tcPr>
          <w:p w14:paraId="54A422AB" w14:textId="77777777" w:rsidR="001612F7" w:rsidRPr="00B41A36" w:rsidRDefault="001612F7" w:rsidP="002529A7">
            <w:pPr>
              <w:pStyle w:val="TAL"/>
              <w:rPr>
                <w:sz w:val="16"/>
              </w:rPr>
            </w:pPr>
            <w:r>
              <w:rPr>
                <w:sz w:val="16"/>
              </w:rPr>
              <w:t>24.229</w:t>
            </w:r>
          </w:p>
        </w:tc>
        <w:tc>
          <w:tcPr>
            <w:tcW w:w="0" w:type="auto"/>
          </w:tcPr>
          <w:p w14:paraId="37D2D456" w14:textId="77777777" w:rsidR="001612F7" w:rsidRPr="00B41A36" w:rsidRDefault="001612F7" w:rsidP="002529A7">
            <w:pPr>
              <w:pStyle w:val="TAL"/>
              <w:rPr>
                <w:sz w:val="16"/>
              </w:rPr>
            </w:pPr>
            <w:r>
              <w:rPr>
                <w:sz w:val="16"/>
              </w:rPr>
              <w:t>6658</w:t>
            </w:r>
          </w:p>
        </w:tc>
        <w:tc>
          <w:tcPr>
            <w:tcW w:w="0" w:type="auto"/>
          </w:tcPr>
          <w:p w14:paraId="2E28B565" w14:textId="77777777" w:rsidR="001612F7" w:rsidRPr="00B41A36" w:rsidRDefault="001612F7" w:rsidP="002529A7">
            <w:pPr>
              <w:pStyle w:val="TAR"/>
              <w:rPr>
                <w:sz w:val="16"/>
              </w:rPr>
            </w:pPr>
            <w:r>
              <w:rPr>
                <w:sz w:val="16"/>
              </w:rPr>
              <w:t>1</w:t>
            </w:r>
          </w:p>
        </w:tc>
        <w:tc>
          <w:tcPr>
            <w:tcW w:w="0" w:type="auto"/>
          </w:tcPr>
          <w:p w14:paraId="6AC3A879" w14:textId="77777777" w:rsidR="001612F7" w:rsidRPr="00B41A36" w:rsidRDefault="001612F7" w:rsidP="002529A7">
            <w:pPr>
              <w:pStyle w:val="TAL"/>
              <w:rPr>
                <w:sz w:val="16"/>
              </w:rPr>
            </w:pPr>
            <w:r>
              <w:rPr>
                <w:sz w:val="16"/>
              </w:rPr>
              <w:t>Rel-18</w:t>
            </w:r>
          </w:p>
        </w:tc>
        <w:tc>
          <w:tcPr>
            <w:tcW w:w="0" w:type="auto"/>
          </w:tcPr>
          <w:p w14:paraId="6F23206B" w14:textId="77777777" w:rsidR="001612F7" w:rsidRPr="00B41A36" w:rsidRDefault="001612F7" w:rsidP="002529A7">
            <w:pPr>
              <w:pStyle w:val="TAL"/>
              <w:rPr>
                <w:sz w:val="16"/>
              </w:rPr>
            </w:pPr>
            <w:r>
              <w:rPr>
                <w:sz w:val="16"/>
              </w:rPr>
              <w:t>B</w:t>
            </w:r>
          </w:p>
        </w:tc>
        <w:tc>
          <w:tcPr>
            <w:tcW w:w="0" w:type="auto"/>
          </w:tcPr>
          <w:p w14:paraId="319F8961" w14:textId="77777777" w:rsidR="001612F7" w:rsidRPr="00B41A36" w:rsidRDefault="001612F7" w:rsidP="002529A7">
            <w:pPr>
              <w:pStyle w:val="TAL"/>
              <w:rPr>
                <w:sz w:val="16"/>
              </w:rPr>
            </w:pPr>
            <w:r>
              <w:rPr>
                <w:sz w:val="16"/>
              </w:rPr>
              <w:t>NG_RTC</w:t>
            </w:r>
          </w:p>
        </w:tc>
        <w:tc>
          <w:tcPr>
            <w:tcW w:w="0" w:type="auto"/>
          </w:tcPr>
          <w:p w14:paraId="50662647" w14:textId="77777777" w:rsidR="001612F7" w:rsidRPr="00B41A36" w:rsidRDefault="001612F7" w:rsidP="002529A7">
            <w:pPr>
              <w:pStyle w:val="TAL"/>
              <w:rPr>
                <w:sz w:val="16"/>
              </w:rPr>
            </w:pPr>
            <w:r>
              <w:rPr>
                <w:sz w:val="16"/>
              </w:rPr>
              <w:t>agreed</w:t>
            </w:r>
          </w:p>
        </w:tc>
      </w:tr>
      <w:tr w:rsidR="001612F7" w14:paraId="598C8476" w14:textId="77777777" w:rsidTr="002529A7">
        <w:tc>
          <w:tcPr>
            <w:tcW w:w="0" w:type="auto"/>
          </w:tcPr>
          <w:p w14:paraId="55F2DB33" w14:textId="77777777" w:rsidR="001612F7" w:rsidRPr="00B41A36" w:rsidRDefault="001612F7" w:rsidP="002529A7">
            <w:pPr>
              <w:pStyle w:val="TAL"/>
              <w:rPr>
                <w:sz w:val="16"/>
              </w:rPr>
            </w:pPr>
            <w:r>
              <w:rPr>
                <w:sz w:val="16"/>
              </w:rPr>
              <w:t>C1-240912</w:t>
            </w:r>
          </w:p>
        </w:tc>
        <w:tc>
          <w:tcPr>
            <w:tcW w:w="0" w:type="auto"/>
          </w:tcPr>
          <w:p w14:paraId="60D01F33" w14:textId="77777777" w:rsidR="001612F7" w:rsidRPr="00B41A36" w:rsidRDefault="001612F7" w:rsidP="002529A7">
            <w:pPr>
              <w:pStyle w:val="TAL"/>
              <w:rPr>
                <w:sz w:val="16"/>
              </w:rPr>
            </w:pPr>
            <w:r>
              <w:rPr>
                <w:sz w:val="16"/>
              </w:rPr>
              <w:t>Support of SDP attribute line “a=3gpp-req-app” for IMS data channel</w:t>
            </w:r>
          </w:p>
        </w:tc>
        <w:tc>
          <w:tcPr>
            <w:tcW w:w="0" w:type="auto"/>
          </w:tcPr>
          <w:p w14:paraId="2B49C20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7A5E3A8" w14:textId="77777777" w:rsidR="001612F7" w:rsidRPr="00B41A36" w:rsidRDefault="001612F7" w:rsidP="002529A7">
            <w:pPr>
              <w:pStyle w:val="TAL"/>
              <w:rPr>
                <w:sz w:val="16"/>
              </w:rPr>
            </w:pPr>
            <w:r>
              <w:rPr>
                <w:sz w:val="16"/>
              </w:rPr>
              <w:t>24.229</w:t>
            </w:r>
          </w:p>
        </w:tc>
        <w:tc>
          <w:tcPr>
            <w:tcW w:w="0" w:type="auto"/>
          </w:tcPr>
          <w:p w14:paraId="421B7EB2" w14:textId="77777777" w:rsidR="001612F7" w:rsidRPr="00B41A36" w:rsidRDefault="001612F7" w:rsidP="002529A7">
            <w:pPr>
              <w:pStyle w:val="TAL"/>
              <w:rPr>
                <w:sz w:val="16"/>
              </w:rPr>
            </w:pPr>
            <w:r>
              <w:rPr>
                <w:sz w:val="16"/>
              </w:rPr>
              <w:t>6659</w:t>
            </w:r>
          </w:p>
        </w:tc>
        <w:tc>
          <w:tcPr>
            <w:tcW w:w="0" w:type="auto"/>
          </w:tcPr>
          <w:p w14:paraId="33D84443" w14:textId="77777777" w:rsidR="001612F7" w:rsidRPr="00B41A36" w:rsidRDefault="001612F7" w:rsidP="002529A7">
            <w:pPr>
              <w:pStyle w:val="TAR"/>
              <w:rPr>
                <w:sz w:val="16"/>
              </w:rPr>
            </w:pPr>
          </w:p>
        </w:tc>
        <w:tc>
          <w:tcPr>
            <w:tcW w:w="0" w:type="auto"/>
          </w:tcPr>
          <w:p w14:paraId="0ABF90C4" w14:textId="77777777" w:rsidR="001612F7" w:rsidRPr="00B41A36" w:rsidRDefault="001612F7" w:rsidP="002529A7">
            <w:pPr>
              <w:pStyle w:val="TAL"/>
              <w:rPr>
                <w:sz w:val="16"/>
              </w:rPr>
            </w:pPr>
            <w:r>
              <w:rPr>
                <w:sz w:val="16"/>
              </w:rPr>
              <w:t>Rel-18</w:t>
            </w:r>
          </w:p>
        </w:tc>
        <w:tc>
          <w:tcPr>
            <w:tcW w:w="0" w:type="auto"/>
          </w:tcPr>
          <w:p w14:paraId="72215B2F" w14:textId="77777777" w:rsidR="001612F7" w:rsidRPr="00B41A36" w:rsidRDefault="001612F7" w:rsidP="002529A7">
            <w:pPr>
              <w:pStyle w:val="TAL"/>
              <w:rPr>
                <w:sz w:val="16"/>
              </w:rPr>
            </w:pPr>
            <w:r>
              <w:rPr>
                <w:sz w:val="16"/>
              </w:rPr>
              <w:t>B</w:t>
            </w:r>
          </w:p>
        </w:tc>
        <w:tc>
          <w:tcPr>
            <w:tcW w:w="0" w:type="auto"/>
          </w:tcPr>
          <w:p w14:paraId="04B40BD2" w14:textId="77777777" w:rsidR="001612F7" w:rsidRPr="00B41A36" w:rsidRDefault="001612F7" w:rsidP="002529A7">
            <w:pPr>
              <w:pStyle w:val="TAL"/>
              <w:rPr>
                <w:sz w:val="16"/>
              </w:rPr>
            </w:pPr>
            <w:r>
              <w:rPr>
                <w:sz w:val="16"/>
              </w:rPr>
              <w:t>NG_RTC</w:t>
            </w:r>
          </w:p>
        </w:tc>
        <w:tc>
          <w:tcPr>
            <w:tcW w:w="0" w:type="auto"/>
          </w:tcPr>
          <w:p w14:paraId="0A362094" w14:textId="77777777" w:rsidR="001612F7" w:rsidRPr="00B41A36" w:rsidRDefault="001612F7" w:rsidP="002529A7">
            <w:pPr>
              <w:pStyle w:val="TAL"/>
              <w:rPr>
                <w:sz w:val="16"/>
              </w:rPr>
            </w:pPr>
            <w:r>
              <w:rPr>
                <w:sz w:val="16"/>
              </w:rPr>
              <w:t>merged</w:t>
            </w:r>
          </w:p>
        </w:tc>
      </w:tr>
      <w:tr w:rsidR="001612F7" w14:paraId="0906E6DD" w14:textId="77777777" w:rsidTr="002529A7">
        <w:tc>
          <w:tcPr>
            <w:tcW w:w="0" w:type="auto"/>
          </w:tcPr>
          <w:p w14:paraId="7EC293A1" w14:textId="77777777" w:rsidR="001612F7" w:rsidRPr="00B41A36" w:rsidRDefault="001612F7" w:rsidP="002529A7">
            <w:pPr>
              <w:pStyle w:val="TAL"/>
              <w:rPr>
                <w:sz w:val="16"/>
              </w:rPr>
            </w:pPr>
            <w:r>
              <w:rPr>
                <w:sz w:val="16"/>
              </w:rPr>
              <w:t>C1-240977</w:t>
            </w:r>
          </w:p>
        </w:tc>
        <w:tc>
          <w:tcPr>
            <w:tcW w:w="0" w:type="auto"/>
          </w:tcPr>
          <w:p w14:paraId="09A695DB" w14:textId="77777777" w:rsidR="001612F7" w:rsidRPr="00B41A36" w:rsidRDefault="001612F7" w:rsidP="002529A7">
            <w:pPr>
              <w:pStyle w:val="TAL"/>
              <w:rPr>
                <w:sz w:val="16"/>
              </w:rPr>
            </w:pPr>
            <w:proofErr w:type="spellStart"/>
            <w:r>
              <w:rPr>
                <w:sz w:val="16"/>
              </w:rPr>
              <w:t>Emerg</w:t>
            </w:r>
            <w:proofErr w:type="spellEnd"/>
            <w:r>
              <w:rPr>
                <w:sz w:val="16"/>
              </w:rPr>
              <w:t>-reg-retry timer configuration and handling in TS 24.229</w:t>
            </w:r>
          </w:p>
        </w:tc>
        <w:tc>
          <w:tcPr>
            <w:tcW w:w="0" w:type="auto"/>
          </w:tcPr>
          <w:p w14:paraId="56CFAA87" w14:textId="77777777" w:rsidR="001612F7" w:rsidRPr="00B41A36" w:rsidRDefault="001612F7" w:rsidP="002529A7">
            <w:pPr>
              <w:pStyle w:val="TAL"/>
              <w:rPr>
                <w:sz w:val="16"/>
              </w:rPr>
            </w:pPr>
            <w:r>
              <w:rPr>
                <w:sz w:val="16"/>
              </w:rPr>
              <w:t>Samsung</w:t>
            </w:r>
          </w:p>
        </w:tc>
        <w:tc>
          <w:tcPr>
            <w:tcW w:w="0" w:type="auto"/>
          </w:tcPr>
          <w:p w14:paraId="77CDF12E" w14:textId="77777777" w:rsidR="001612F7" w:rsidRPr="00B41A36" w:rsidRDefault="001612F7" w:rsidP="002529A7">
            <w:pPr>
              <w:pStyle w:val="TAL"/>
              <w:rPr>
                <w:sz w:val="16"/>
              </w:rPr>
            </w:pPr>
            <w:r>
              <w:rPr>
                <w:sz w:val="16"/>
              </w:rPr>
              <w:t>24.229</w:t>
            </w:r>
          </w:p>
        </w:tc>
        <w:tc>
          <w:tcPr>
            <w:tcW w:w="0" w:type="auto"/>
          </w:tcPr>
          <w:p w14:paraId="32AA6062" w14:textId="77777777" w:rsidR="001612F7" w:rsidRPr="00B41A36" w:rsidRDefault="001612F7" w:rsidP="002529A7">
            <w:pPr>
              <w:pStyle w:val="TAL"/>
              <w:rPr>
                <w:sz w:val="16"/>
              </w:rPr>
            </w:pPr>
            <w:r>
              <w:rPr>
                <w:sz w:val="16"/>
              </w:rPr>
              <w:t>6660</w:t>
            </w:r>
          </w:p>
        </w:tc>
        <w:tc>
          <w:tcPr>
            <w:tcW w:w="0" w:type="auto"/>
          </w:tcPr>
          <w:p w14:paraId="4D404E04" w14:textId="77777777" w:rsidR="001612F7" w:rsidRPr="00B41A36" w:rsidRDefault="001612F7" w:rsidP="002529A7">
            <w:pPr>
              <w:pStyle w:val="TAR"/>
              <w:rPr>
                <w:sz w:val="16"/>
              </w:rPr>
            </w:pPr>
          </w:p>
        </w:tc>
        <w:tc>
          <w:tcPr>
            <w:tcW w:w="0" w:type="auto"/>
          </w:tcPr>
          <w:p w14:paraId="36FDD50F" w14:textId="77777777" w:rsidR="001612F7" w:rsidRPr="00B41A36" w:rsidRDefault="001612F7" w:rsidP="002529A7">
            <w:pPr>
              <w:pStyle w:val="TAL"/>
              <w:rPr>
                <w:sz w:val="16"/>
              </w:rPr>
            </w:pPr>
            <w:r>
              <w:rPr>
                <w:sz w:val="16"/>
              </w:rPr>
              <w:t>Rel-18</w:t>
            </w:r>
          </w:p>
        </w:tc>
        <w:tc>
          <w:tcPr>
            <w:tcW w:w="0" w:type="auto"/>
          </w:tcPr>
          <w:p w14:paraId="42E35F9D" w14:textId="77777777" w:rsidR="001612F7" w:rsidRPr="00B41A36" w:rsidRDefault="001612F7" w:rsidP="002529A7">
            <w:pPr>
              <w:pStyle w:val="TAL"/>
              <w:rPr>
                <w:sz w:val="16"/>
              </w:rPr>
            </w:pPr>
            <w:r>
              <w:rPr>
                <w:sz w:val="16"/>
              </w:rPr>
              <w:t>F</w:t>
            </w:r>
          </w:p>
        </w:tc>
        <w:tc>
          <w:tcPr>
            <w:tcW w:w="0" w:type="auto"/>
          </w:tcPr>
          <w:p w14:paraId="27D7E899" w14:textId="77777777" w:rsidR="001612F7" w:rsidRPr="00B41A36" w:rsidRDefault="001612F7" w:rsidP="002529A7">
            <w:pPr>
              <w:pStyle w:val="TAL"/>
              <w:rPr>
                <w:sz w:val="16"/>
              </w:rPr>
            </w:pPr>
            <w:r>
              <w:rPr>
                <w:sz w:val="16"/>
              </w:rPr>
              <w:t>IMSProtoc18</w:t>
            </w:r>
          </w:p>
        </w:tc>
        <w:tc>
          <w:tcPr>
            <w:tcW w:w="0" w:type="auto"/>
          </w:tcPr>
          <w:p w14:paraId="2102F1E7" w14:textId="77777777" w:rsidR="001612F7" w:rsidRPr="00B41A36" w:rsidRDefault="001612F7" w:rsidP="002529A7">
            <w:pPr>
              <w:pStyle w:val="TAL"/>
              <w:rPr>
                <w:sz w:val="16"/>
              </w:rPr>
            </w:pPr>
            <w:r>
              <w:rPr>
                <w:sz w:val="16"/>
              </w:rPr>
              <w:t>revised</w:t>
            </w:r>
          </w:p>
        </w:tc>
      </w:tr>
      <w:tr w:rsidR="001612F7" w14:paraId="43679C01" w14:textId="77777777" w:rsidTr="002529A7">
        <w:tc>
          <w:tcPr>
            <w:tcW w:w="0" w:type="auto"/>
          </w:tcPr>
          <w:p w14:paraId="68D36BBF" w14:textId="77777777" w:rsidR="001612F7" w:rsidRPr="00B41A36" w:rsidRDefault="001612F7" w:rsidP="002529A7">
            <w:pPr>
              <w:pStyle w:val="TAL"/>
              <w:rPr>
                <w:sz w:val="16"/>
              </w:rPr>
            </w:pPr>
            <w:r>
              <w:rPr>
                <w:sz w:val="16"/>
              </w:rPr>
              <w:t>C1-241425</w:t>
            </w:r>
          </w:p>
        </w:tc>
        <w:tc>
          <w:tcPr>
            <w:tcW w:w="0" w:type="auto"/>
          </w:tcPr>
          <w:p w14:paraId="11D978D3" w14:textId="77777777" w:rsidR="001612F7" w:rsidRPr="00B41A36" w:rsidRDefault="001612F7" w:rsidP="002529A7">
            <w:pPr>
              <w:pStyle w:val="TAL"/>
              <w:rPr>
                <w:sz w:val="16"/>
              </w:rPr>
            </w:pPr>
            <w:proofErr w:type="spellStart"/>
            <w:r>
              <w:rPr>
                <w:sz w:val="16"/>
              </w:rPr>
              <w:t>Emerg</w:t>
            </w:r>
            <w:proofErr w:type="spellEnd"/>
            <w:r>
              <w:rPr>
                <w:sz w:val="16"/>
              </w:rPr>
              <w:t>-reg-retry timer configuration and handling in TS 24.229</w:t>
            </w:r>
          </w:p>
        </w:tc>
        <w:tc>
          <w:tcPr>
            <w:tcW w:w="0" w:type="auto"/>
          </w:tcPr>
          <w:p w14:paraId="5EFCE27C" w14:textId="77777777" w:rsidR="001612F7" w:rsidRPr="00B41A36" w:rsidRDefault="001612F7" w:rsidP="002529A7">
            <w:pPr>
              <w:pStyle w:val="TAL"/>
              <w:rPr>
                <w:sz w:val="16"/>
              </w:rPr>
            </w:pPr>
            <w:r>
              <w:rPr>
                <w:sz w:val="16"/>
              </w:rPr>
              <w:t>Samsung</w:t>
            </w:r>
          </w:p>
        </w:tc>
        <w:tc>
          <w:tcPr>
            <w:tcW w:w="0" w:type="auto"/>
          </w:tcPr>
          <w:p w14:paraId="268992DA" w14:textId="77777777" w:rsidR="001612F7" w:rsidRPr="00B41A36" w:rsidRDefault="001612F7" w:rsidP="002529A7">
            <w:pPr>
              <w:pStyle w:val="TAL"/>
              <w:rPr>
                <w:sz w:val="16"/>
              </w:rPr>
            </w:pPr>
            <w:r>
              <w:rPr>
                <w:sz w:val="16"/>
              </w:rPr>
              <w:t>24.229</w:t>
            </w:r>
          </w:p>
        </w:tc>
        <w:tc>
          <w:tcPr>
            <w:tcW w:w="0" w:type="auto"/>
          </w:tcPr>
          <w:p w14:paraId="06D38CF1" w14:textId="77777777" w:rsidR="001612F7" w:rsidRPr="00B41A36" w:rsidRDefault="001612F7" w:rsidP="002529A7">
            <w:pPr>
              <w:pStyle w:val="TAL"/>
              <w:rPr>
                <w:sz w:val="16"/>
              </w:rPr>
            </w:pPr>
            <w:r>
              <w:rPr>
                <w:sz w:val="16"/>
              </w:rPr>
              <w:t>6660</w:t>
            </w:r>
          </w:p>
        </w:tc>
        <w:tc>
          <w:tcPr>
            <w:tcW w:w="0" w:type="auto"/>
          </w:tcPr>
          <w:p w14:paraId="7CD2A18F" w14:textId="77777777" w:rsidR="001612F7" w:rsidRPr="00B41A36" w:rsidRDefault="001612F7" w:rsidP="002529A7">
            <w:pPr>
              <w:pStyle w:val="TAR"/>
              <w:rPr>
                <w:sz w:val="16"/>
              </w:rPr>
            </w:pPr>
            <w:r>
              <w:rPr>
                <w:sz w:val="16"/>
              </w:rPr>
              <w:t>1</w:t>
            </w:r>
          </w:p>
        </w:tc>
        <w:tc>
          <w:tcPr>
            <w:tcW w:w="0" w:type="auto"/>
          </w:tcPr>
          <w:p w14:paraId="378CEB01" w14:textId="77777777" w:rsidR="001612F7" w:rsidRPr="00B41A36" w:rsidRDefault="001612F7" w:rsidP="002529A7">
            <w:pPr>
              <w:pStyle w:val="TAL"/>
              <w:rPr>
                <w:sz w:val="16"/>
              </w:rPr>
            </w:pPr>
            <w:r>
              <w:rPr>
                <w:sz w:val="16"/>
              </w:rPr>
              <w:t>Rel-18</w:t>
            </w:r>
          </w:p>
        </w:tc>
        <w:tc>
          <w:tcPr>
            <w:tcW w:w="0" w:type="auto"/>
          </w:tcPr>
          <w:p w14:paraId="3420492D" w14:textId="77777777" w:rsidR="001612F7" w:rsidRPr="00B41A36" w:rsidRDefault="001612F7" w:rsidP="002529A7">
            <w:pPr>
              <w:pStyle w:val="TAL"/>
              <w:rPr>
                <w:sz w:val="16"/>
              </w:rPr>
            </w:pPr>
            <w:r>
              <w:rPr>
                <w:sz w:val="16"/>
              </w:rPr>
              <w:t>F</w:t>
            </w:r>
          </w:p>
        </w:tc>
        <w:tc>
          <w:tcPr>
            <w:tcW w:w="0" w:type="auto"/>
          </w:tcPr>
          <w:p w14:paraId="55A40595" w14:textId="77777777" w:rsidR="001612F7" w:rsidRPr="00B41A36" w:rsidRDefault="001612F7" w:rsidP="002529A7">
            <w:pPr>
              <w:pStyle w:val="TAL"/>
              <w:rPr>
                <w:sz w:val="16"/>
              </w:rPr>
            </w:pPr>
            <w:r>
              <w:rPr>
                <w:sz w:val="16"/>
              </w:rPr>
              <w:t>IMSProtoc18</w:t>
            </w:r>
          </w:p>
        </w:tc>
        <w:tc>
          <w:tcPr>
            <w:tcW w:w="0" w:type="auto"/>
          </w:tcPr>
          <w:p w14:paraId="107714DA" w14:textId="77777777" w:rsidR="001612F7" w:rsidRPr="00B41A36" w:rsidRDefault="001612F7" w:rsidP="002529A7">
            <w:pPr>
              <w:pStyle w:val="TAL"/>
              <w:rPr>
                <w:sz w:val="16"/>
              </w:rPr>
            </w:pPr>
            <w:r>
              <w:rPr>
                <w:sz w:val="16"/>
              </w:rPr>
              <w:t>agreed</w:t>
            </w:r>
          </w:p>
        </w:tc>
      </w:tr>
      <w:tr w:rsidR="001612F7" w14:paraId="4EEDD4F9" w14:textId="77777777" w:rsidTr="002529A7">
        <w:tc>
          <w:tcPr>
            <w:tcW w:w="0" w:type="auto"/>
          </w:tcPr>
          <w:p w14:paraId="78D89DAA" w14:textId="77777777" w:rsidR="001612F7" w:rsidRPr="00B41A36" w:rsidRDefault="001612F7" w:rsidP="002529A7">
            <w:pPr>
              <w:pStyle w:val="TAL"/>
              <w:rPr>
                <w:sz w:val="16"/>
              </w:rPr>
            </w:pPr>
            <w:r>
              <w:rPr>
                <w:sz w:val="16"/>
              </w:rPr>
              <w:t>C1-240766</w:t>
            </w:r>
          </w:p>
        </w:tc>
        <w:tc>
          <w:tcPr>
            <w:tcW w:w="0" w:type="auto"/>
          </w:tcPr>
          <w:p w14:paraId="292571A7" w14:textId="77777777" w:rsidR="001612F7" w:rsidRPr="00B41A36" w:rsidRDefault="001612F7" w:rsidP="002529A7">
            <w:pPr>
              <w:pStyle w:val="TAL"/>
              <w:rPr>
                <w:sz w:val="16"/>
              </w:rPr>
            </w:pPr>
            <w:r>
              <w:rPr>
                <w:sz w:val="16"/>
              </w:rPr>
              <w:t>XML schema corrections UAS</w:t>
            </w:r>
          </w:p>
        </w:tc>
        <w:tc>
          <w:tcPr>
            <w:tcW w:w="0" w:type="auto"/>
          </w:tcPr>
          <w:p w14:paraId="1C85E6EA" w14:textId="77777777" w:rsidR="001612F7" w:rsidRPr="00B41A36" w:rsidRDefault="001612F7" w:rsidP="002529A7">
            <w:pPr>
              <w:pStyle w:val="TAL"/>
              <w:rPr>
                <w:sz w:val="16"/>
              </w:rPr>
            </w:pPr>
            <w:r>
              <w:rPr>
                <w:sz w:val="16"/>
              </w:rPr>
              <w:t>Ericsson</w:t>
            </w:r>
          </w:p>
        </w:tc>
        <w:tc>
          <w:tcPr>
            <w:tcW w:w="0" w:type="auto"/>
          </w:tcPr>
          <w:p w14:paraId="57F87147" w14:textId="77777777" w:rsidR="001612F7" w:rsidRPr="00B41A36" w:rsidRDefault="001612F7" w:rsidP="002529A7">
            <w:pPr>
              <w:pStyle w:val="TAL"/>
              <w:rPr>
                <w:sz w:val="16"/>
              </w:rPr>
            </w:pPr>
            <w:r>
              <w:rPr>
                <w:sz w:val="16"/>
              </w:rPr>
              <w:t>24.257</w:t>
            </w:r>
          </w:p>
        </w:tc>
        <w:tc>
          <w:tcPr>
            <w:tcW w:w="0" w:type="auto"/>
          </w:tcPr>
          <w:p w14:paraId="711E9B90" w14:textId="77777777" w:rsidR="001612F7" w:rsidRPr="00B41A36" w:rsidRDefault="001612F7" w:rsidP="002529A7">
            <w:pPr>
              <w:pStyle w:val="TAL"/>
              <w:rPr>
                <w:sz w:val="16"/>
              </w:rPr>
            </w:pPr>
            <w:r>
              <w:rPr>
                <w:sz w:val="16"/>
              </w:rPr>
              <w:t>0031</w:t>
            </w:r>
          </w:p>
        </w:tc>
        <w:tc>
          <w:tcPr>
            <w:tcW w:w="0" w:type="auto"/>
          </w:tcPr>
          <w:p w14:paraId="3E42DD4C" w14:textId="77777777" w:rsidR="001612F7" w:rsidRPr="00B41A36" w:rsidRDefault="001612F7" w:rsidP="002529A7">
            <w:pPr>
              <w:pStyle w:val="TAR"/>
              <w:rPr>
                <w:sz w:val="16"/>
              </w:rPr>
            </w:pPr>
          </w:p>
        </w:tc>
        <w:tc>
          <w:tcPr>
            <w:tcW w:w="0" w:type="auto"/>
          </w:tcPr>
          <w:p w14:paraId="26307B5C" w14:textId="77777777" w:rsidR="001612F7" w:rsidRPr="00B41A36" w:rsidRDefault="001612F7" w:rsidP="002529A7">
            <w:pPr>
              <w:pStyle w:val="TAL"/>
              <w:rPr>
                <w:sz w:val="16"/>
              </w:rPr>
            </w:pPr>
            <w:r>
              <w:rPr>
                <w:sz w:val="16"/>
              </w:rPr>
              <w:t>Rel-18</w:t>
            </w:r>
          </w:p>
        </w:tc>
        <w:tc>
          <w:tcPr>
            <w:tcW w:w="0" w:type="auto"/>
          </w:tcPr>
          <w:p w14:paraId="2CF94E97" w14:textId="77777777" w:rsidR="001612F7" w:rsidRPr="00B41A36" w:rsidRDefault="001612F7" w:rsidP="002529A7">
            <w:pPr>
              <w:pStyle w:val="TAL"/>
              <w:rPr>
                <w:sz w:val="16"/>
              </w:rPr>
            </w:pPr>
            <w:r>
              <w:rPr>
                <w:sz w:val="16"/>
              </w:rPr>
              <w:t>F</w:t>
            </w:r>
          </w:p>
        </w:tc>
        <w:tc>
          <w:tcPr>
            <w:tcW w:w="0" w:type="auto"/>
          </w:tcPr>
          <w:p w14:paraId="7348CC59" w14:textId="77777777" w:rsidR="001612F7" w:rsidRPr="00B41A36" w:rsidRDefault="001612F7" w:rsidP="002529A7">
            <w:pPr>
              <w:pStyle w:val="TAL"/>
              <w:rPr>
                <w:sz w:val="16"/>
              </w:rPr>
            </w:pPr>
            <w:r>
              <w:rPr>
                <w:sz w:val="16"/>
              </w:rPr>
              <w:t>UASAPP_Ph2</w:t>
            </w:r>
          </w:p>
        </w:tc>
        <w:tc>
          <w:tcPr>
            <w:tcW w:w="0" w:type="auto"/>
          </w:tcPr>
          <w:p w14:paraId="4AD455D6" w14:textId="77777777" w:rsidR="001612F7" w:rsidRPr="00B41A36" w:rsidRDefault="001612F7" w:rsidP="002529A7">
            <w:pPr>
              <w:pStyle w:val="TAL"/>
              <w:rPr>
                <w:sz w:val="16"/>
              </w:rPr>
            </w:pPr>
            <w:r>
              <w:rPr>
                <w:sz w:val="16"/>
              </w:rPr>
              <w:t>revised</w:t>
            </w:r>
          </w:p>
        </w:tc>
      </w:tr>
      <w:tr w:rsidR="001612F7" w14:paraId="072DDDA4" w14:textId="77777777" w:rsidTr="002529A7">
        <w:tc>
          <w:tcPr>
            <w:tcW w:w="0" w:type="auto"/>
          </w:tcPr>
          <w:p w14:paraId="15103352" w14:textId="77777777" w:rsidR="001612F7" w:rsidRPr="00B41A36" w:rsidRDefault="001612F7" w:rsidP="002529A7">
            <w:pPr>
              <w:pStyle w:val="TAL"/>
              <w:rPr>
                <w:sz w:val="16"/>
              </w:rPr>
            </w:pPr>
            <w:r>
              <w:rPr>
                <w:sz w:val="16"/>
              </w:rPr>
              <w:t>C1-241552</w:t>
            </w:r>
          </w:p>
        </w:tc>
        <w:tc>
          <w:tcPr>
            <w:tcW w:w="0" w:type="auto"/>
          </w:tcPr>
          <w:p w14:paraId="298D829E" w14:textId="77777777" w:rsidR="001612F7" w:rsidRPr="00B41A36" w:rsidRDefault="001612F7" w:rsidP="002529A7">
            <w:pPr>
              <w:pStyle w:val="TAL"/>
              <w:rPr>
                <w:sz w:val="16"/>
              </w:rPr>
            </w:pPr>
            <w:r>
              <w:rPr>
                <w:sz w:val="16"/>
              </w:rPr>
              <w:t>XML schema corrections UAS</w:t>
            </w:r>
          </w:p>
        </w:tc>
        <w:tc>
          <w:tcPr>
            <w:tcW w:w="0" w:type="auto"/>
          </w:tcPr>
          <w:p w14:paraId="34D8B939" w14:textId="77777777" w:rsidR="001612F7" w:rsidRPr="00B41A36" w:rsidRDefault="001612F7" w:rsidP="002529A7">
            <w:pPr>
              <w:pStyle w:val="TAL"/>
              <w:rPr>
                <w:sz w:val="16"/>
              </w:rPr>
            </w:pPr>
            <w:r>
              <w:rPr>
                <w:sz w:val="16"/>
              </w:rPr>
              <w:t>Ericsson</w:t>
            </w:r>
          </w:p>
        </w:tc>
        <w:tc>
          <w:tcPr>
            <w:tcW w:w="0" w:type="auto"/>
          </w:tcPr>
          <w:p w14:paraId="794680AB" w14:textId="77777777" w:rsidR="001612F7" w:rsidRPr="00B41A36" w:rsidRDefault="001612F7" w:rsidP="002529A7">
            <w:pPr>
              <w:pStyle w:val="TAL"/>
              <w:rPr>
                <w:sz w:val="16"/>
              </w:rPr>
            </w:pPr>
            <w:r>
              <w:rPr>
                <w:sz w:val="16"/>
              </w:rPr>
              <w:t>24.257</w:t>
            </w:r>
          </w:p>
        </w:tc>
        <w:tc>
          <w:tcPr>
            <w:tcW w:w="0" w:type="auto"/>
          </w:tcPr>
          <w:p w14:paraId="20C30C78" w14:textId="77777777" w:rsidR="001612F7" w:rsidRPr="00B41A36" w:rsidRDefault="001612F7" w:rsidP="002529A7">
            <w:pPr>
              <w:pStyle w:val="TAL"/>
              <w:rPr>
                <w:sz w:val="16"/>
              </w:rPr>
            </w:pPr>
            <w:r>
              <w:rPr>
                <w:sz w:val="16"/>
              </w:rPr>
              <w:t>0031</w:t>
            </w:r>
          </w:p>
        </w:tc>
        <w:tc>
          <w:tcPr>
            <w:tcW w:w="0" w:type="auto"/>
          </w:tcPr>
          <w:p w14:paraId="75C2243E" w14:textId="77777777" w:rsidR="001612F7" w:rsidRPr="00B41A36" w:rsidRDefault="001612F7" w:rsidP="002529A7">
            <w:pPr>
              <w:pStyle w:val="TAR"/>
              <w:rPr>
                <w:sz w:val="16"/>
              </w:rPr>
            </w:pPr>
            <w:r>
              <w:rPr>
                <w:sz w:val="16"/>
              </w:rPr>
              <w:t>1</w:t>
            </w:r>
          </w:p>
        </w:tc>
        <w:tc>
          <w:tcPr>
            <w:tcW w:w="0" w:type="auto"/>
          </w:tcPr>
          <w:p w14:paraId="33F557C2" w14:textId="77777777" w:rsidR="001612F7" w:rsidRPr="00B41A36" w:rsidRDefault="001612F7" w:rsidP="002529A7">
            <w:pPr>
              <w:pStyle w:val="TAL"/>
              <w:rPr>
                <w:sz w:val="16"/>
              </w:rPr>
            </w:pPr>
            <w:r>
              <w:rPr>
                <w:sz w:val="16"/>
              </w:rPr>
              <w:t>Rel-18</w:t>
            </w:r>
          </w:p>
        </w:tc>
        <w:tc>
          <w:tcPr>
            <w:tcW w:w="0" w:type="auto"/>
          </w:tcPr>
          <w:p w14:paraId="6634836B" w14:textId="77777777" w:rsidR="001612F7" w:rsidRPr="00B41A36" w:rsidRDefault="001612F7" w:rsidP="002529A7">
            <w:pPr>
              <w:pStyle w:val="TAL"/>
              <w:rPr>
                <w:sz w:val="16"/>
              </w:rPr>
            </w:pPr>
            <w:r>
              <w:rPr>
                <w:sz w:val="16"/>
              </w:rPr>
              <w:t>F</w:t>
            </w:r>
          </w:p>
        </w:tc>
        <w:tc>
          <w:tcPr>
            <w:tcW w:w="0" w:type="auto"/>
          </w:tcPr>
          <w:p w14:paraId="07A286D4" w14:textId="77777777" w:rsidR="001612F7" w:rsidRPr="00B41A36" w:rsidRDefault="001612F7" w:rsidP="002529A7">
            <w:pPr>
              <w:pStyle w:val="TAL"/>
              <w:rPr>
                <w:sz w:val="16"/>
              </w:rPr>
            </w:pPr>
            <w:r>
              <w:rPr>
                <w:sz w:val="16"/>
              </w:rPr>
              <w:t>UASAPP_Ph2</w:t>
            </w:r>
          </w:p>
        </w:tc>
        <w:tc>
          <w:tcPr>
            <w:tcW w:w="0" w:type="auto"/>
          </w:tcPr>
          <w:p w14:paraId="011B1629" w14:textId="77777777" w:rsidR="001612F7" w:rsidRPr="00B41A36" w:rsidRDefault="001612F7" w:rsidP="002529A7">
            <w:pPr>
              <w:pStyle w:val="TAL"/>
              <w:rPr>
                <w:sz w:val="16"/>
              </w:rPr>
            </w:pPr>
            <w:r>
              <w:rPr>
                <w:sz w:val="16"/>
              </w:rPr>
              <w:t>agreed</w:t>
            </w:r>
          </w:p>
        </w:tc>
      </w:tr>
      <w:tr w:rsidR="001612F7" w14:paraId="18D93034" w14:textId="77777777" w:rsidTr="002529A7">
        <w:tc>
          <w:tcPr>
            <w:tcW w:w="0" w:type="auto"/>
          </w:tcPr>
          <w:p w14:paraId="059C9FA5" w14:textId="77777777" w:rsidR="001612F7" w:rsidRPr="00B41A36" w:rsidRDefault="001612F7" w:rsidP="002529A7">
            <w:pPr>
              <w:pStyle w:val="TAL"/>
              <w:rPr>
                <w:sz w:val="16"/>
              </w:rPr>
            </w:pPr>
            <w:r>
              <w:rPr>
                <w:sz w:val="16"/>
              </w:rPr>
              <w:t>C1-240860</w:t>
            </w:r>
          </w:p>
        </w:tc>
        <w:tc>
          <w:tcPr>
            <w:tcW w:w="0" w:type="auto"/>
          </w:tcPr>
          <w:p w14:paraId="64A52B5C" w14:textId="77777777" w:rsidR="001612F7" w:rsidRPr="00B41A36" w:rsidRDefault="001612F7" w:rsidP="002529A7">
            <w:pPr>
              <w:pStyle w:val="TAL"/>
              <w:rPr>
                <w:sz w:val="16"/>
              </w:rPr>
            </w:pPr>
            <w:r>
              <w:rPr>
                <w:sz w:val="16"/>
              </w:rPr>
              <w:t>To remove EN in clause 7.4 Data semantics</w:t>
            </w:r>
          </w:p>
        </w:tc>
        <w:tc>
          <w:tcPr>
            <w:tcW w:w="0" w:type="auto"/>
          </w:tcPr>
          <w:p w14:paraId="2F7D4346"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738AA44D" w14:textId="77777777" w:rsidR="001612F7" w:rsidRPr="00B41A36" w:rsidRDefault="001612F7" w:rsidP="002529A7">
            <w:pPr>
              <w:pStyle w:val="TAL"/>
              <w:rPr>
                <w:sz w:val="16"/>
              </w:rPr>
            </w:pPr>
            <w:r>
              <w:rPr>
                <w:sz w:val="16"/>
              </w:rPr>
              <w:t>24.257</w:t>
            </w:r>
          </w:p>
        </w:tc>
        <w:tc>
          <w:tcPr>
            <w:tcW w:w="0" w:type="auto"/>
          </w:tcPr>
          <w:p w14:paraId="28CE0FF1" w14:textId="77777777" w:rsidR="001612F7" w:rsidRPr="00B41A36" w:rsidRDefault="001612F7" w:rsidP="002529A7">
            <w:pPr>
              <w:pStyle w:val="TAL"/>
              <w:rPr>
                <w:sz w:val="16"/>
              </w:rPr>
            </w:pPr>
            <w:r>
              <w:rPr>
                <w:sz w:val="16"/>
              </w:rPr>
              <w:t>0032</w:t>
            </w:r>
          </w:p>
        </w:tc>
        <w:tc>
          <w:tcPr>
            <w:tcW w:w="0" w:type="auto"/>
          </w:tcPr>
          <w:p w14:paraId="04464EAC" w14:textId="77777777" w:rsidR="001612F7" w:rsidRPr="00B41A36" w:rsidRDefault="001612F7" w:rsidP="002529A7">
            <w:pPr>
              <w:pStyle w:val="TAR"/>
              <w:rPr>
                <w:sz w:val="16"/>
              </w:rPr>
            </w:pPr>
          </w:p>
        </w:tc>
        <w:tc>
          <w:tcPr>
            <w:tcW w:w="0" w:type="auto"/>
          </w:tcPr>
          <w:p w14:paraId="1844BFDA" w14:textId="77777777" w:rsidR="001612F7" w:rsidRPr="00B41A36" w:rsidRDefault="001612F7" w:rsidP="002529A7">
            <w:pPr>
              <w:pStyle w:val="TAL"/>
              <w:rPr>
                <w:sz w:val="16"/>
              </w:rPr>
            </w:pPr>
            <w:r>
              <w:rPr>
                <w:sz w:val="16"/>
              </w:rPr>
              <w:t>Rel-18</w:t>
            </w:r>
          </w:p>
        </w:tc>
        <w:tc>
          <w:tcPr>
            <w:tcW w:w="0" w:type="auto"/>
          </w:tcPr>
          <w:p w14:paraId="2080DDD9" w14:textId="77777777" w:rsidR="001612F7" w:rsidRPr="00B41A36" w:rsidRDefault="001612F7" w:rsidP="002529A7">
            <w:pPr>
              <w:pStyle w:val="TAL"/>
              <w:rPr>
                <w:sz w:val="16"/>
              </w:rPr>
            </w:pPr>
            <w:r>
              <w:rPr>
                <w:sz w:val="16"/>
              </w:rPr>
              <w:t>F</w:t>
            </w:r>
          </w:p>
        </w:tc>
        <w:tc>
          <w:tcPr>
            <w:tcW w:w="0" w:type="auto"/>
          </w:tcPr>
          <w:p w14:paraId="0ACB8489" w14:textId="77777777" w:rsidR="001612F7" w:rsidRPr="00B41A36" w:rsidRDefault="001612F7" w:rsidP="002529A7">
            <w:pPr>
              <w:pStyle w:val="TAL"/>
              <w:rPr>
                <w:sz w:val="16"/>
              </w:rPr>
            </w:pPr>
            <w:r>
              <w:rPr>
                <w:sz w:val="16"/>
              </w:rPr>
              <w:t>UASAPP_Ph2</w:t>
            </w:r>
          </w:p>
        </w:tc>
        <w:tc>
          <w:tcPr>
            <w:tcW w:w="0" w:type="auto"/>
          </w:tcPr>
          <w:p w14:paraId="3CA81FD0" w14:textId="77777777" w:rsidR="001612F7" w:rsidRPr="00B41A36" w:rsidRDefault="001612F7" w:rsidP="002529A7">
            <w:pPr>
              <w:pStyle w:val="TAL"/>
              <w:rPr>
                <w:sz w:val="16"/>
              </w:rPr>
            </w:pPr>
            <w:r>
              <w:rPr>
                <w:sz w:val="16"/>
              </w:rPr>
              <w:t>agreed</w:t>
            </w:r>
          </w:p>
        </w:tc>
      </w:tr>
      <w:tr w:rsidR="001612F7" w14:paraId="4299A847" w14:textId="77777777" w:rsidTr="002529A7">
        <w:tc>
          <w:tcPr>
            <w:tcW w:w="0" w:type="auto"/>
          </w:tcPr>
          <w:p w14:paraId="5F1AF2DC" w14:textId="77777777" w:rsidR="001612F7" w:rsidRPr="00B41A36" w:rsidRDefault="001612F7" w:rsidP="002529A7">
            <w:pPr>
              <w:pStyle w:val="TAL"/>
              <w:rPr>
                <w:sz w:val="16"/>
              </w:rPr>
            </w:pPr>
            <w:r>
              <w:rPr>
                <w:sz w:val="16"/>
              </w:rPr>
              <w:t>C1-240861</w:t>
            </w:r>
          </w:p>
        </w:tc>
        <w:tc>
          <w:tcPr>
            <w:tcW w:w="0" w:type="auto"/>
          </w:tcPr>
          <w:p w14:paraId="27E3D610" w14:textId="77777777" w:rsidR="001612F7" w:rsidRPr="00B41A36" w:rsidRDefault="001612F7" w:rsidP="002529A7">
            <w:pPr>
              <w:pStyle w:val="TAL"/>
              <w:rPr>
                <w:sz w:val="16"/>
              </w:rPr>
            </w:pPr>
            <w:r>
              <w:rPr>
                <w:sz w:val="16"/>
              </w:rPr>
              <w:t>Corrections in clause 7.2 Structure and 7.3.2 XML schema</w:t>
            </w:r>
          </w:p>
        </w:tc>
        <w:tc>
          <w:tcPr>
            <w:tcW w:w="0" w:type="auto"/>
          </w:tcPr>
          <w:p w14:paraId="6A97EC1E"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614A1F9A" w14:textId="77777777" w:rsidR="001612F7" w:rsidRPr="00B41A36" w:rsidRDefault="001612F7" w:rsidP="002529A7">
            <w:pPr>
              <w:pStyle w:val="TAL"/>
              <w:rPr>
                <w:sz w:val="16"/>
              </w:rPr>
            </w:pPr>
            <w:r>
              <w:rPr>
                <w:sz w:val="16"/>
              </w:rPr>
              <w:t>24.257</w:t>
            </w:r>
          </w:p>
        </w:tc>
        <w:tc>
          <w:tcPr>
            <w:tcW w:w="0" w:type="auto"/>
          </w:tcPr>
          <w:p w14:paraId="73AB3594" w14:textId="77777777" w:rsidR="001612F7" w:rsidRPr="00B41A36" w:rsidRDefault="001612F7" w:rsidP="002529A7">
            <w:pPr>
              <w:pStyle w:val="TAL"/>
              <w:rPr>
                <w:sz w:val="16"/>
              </w:rPr>
            </w:pPr>
            <w:r>
              <w:rPr>
                <w:sz w:val="16"/>
              </w:rPr>
              <w:t>0033</w:t>
            </w:r>
          </w:p>
        </w:tc>
        <w:tc>
          <w:tcPr>
            <w:tcW w:w="0" w:type="auto"/>
          </w:tcPr>
          <w:p w14:paraId="0A33586B" w14:textId="77777777" w:rsidR="001612F7" w:rsidRPr="00B41A36" w:rsidRDefault="001612F7" w:rsidP="002529A7">
            <w:pPr>
              <w:pStyle w:val="TAR"/>
              <w:rPr>
                <w:sz w:val="16"/>
              </w:rPr>
            </w:pPr>
          </w:p>
        </w:tc>
        <w:tc>
          <w:tcPr>
            <w:tcW w:w="0" w:type="auto"/>
          </w:tcPr>
          <w:p w14:paraId="6ED3B8D7" w14:textId="77777777" w:rsidR="001612F7" w:rsidRPr="00B41A36" w:rsidRDefault="001612F7" w:rsidP="002529A7">
            <w:pPr>
              <w:pStyle w:val="TAL"/>
              <w:rPr>
                <w:sz w:val="16"/>
              </w:rPr>
            </w:pPr>
            <w:r>
              <w:rPr>
                <w:sz w:val="16"/>
              </w:rPr>
              <w:t>Rel-18</w:t>
            </w:r>
          </w:p>
        </w:tc>
        <w:tc>
          <w:tcPr>
            <w:tcW w:w="0" w:type="auto"/>
          </w:tcPr>
          <w:p w14:paraId="4B67043E" w14:textId="77777777" w:rsidR="001612F7" w:rsidRPr="00B41A36" w:rsidRDefault="001612F7" w:rsidP="002529A7">
            <w:pPr>
              <w:pStyle w:val="TAL"/>
              <w:rPr>
                <w:sz w:val="16"/>
              </w:rPr>
            </w:pPr>
            <w:r>
              <w:rPr>
                <w:sz w:val="16"/>
              </w:rPr>
              <w:t>F</w:t>
            </w:r>
          </w:p>
        </w:tc>
        <w:tc>
          <w:tcPr>
            <w:tcW w:w="0" w:type="auto"/>
          </w:tcPr>
          <w:p w14:paraId="4A1AAD58" w14:textId="77777777" w:rsidR="001612F7" w:rsidRPr="00B41A36" w:rsidRDefault="001612F7" w:rsidP="002529A7">
            <w:pPr>
              <w:pStyle w:val="TAL"/>
              <w:rPr>
                <w:sz w:val="16"/>
              </w:rPr>
            </w:pPr>
            <w:r>
              <w:rPr>
                <w:sz w:val="16"/>
              </w:rPr>
              <w:t>UASAPP_Ph2</w:t>
            </w:r>
          </w:p>
        </w:tc>
        <w:tc>
          <w:tcPr>
            <w:tcW w:w="0" w:type="auto"/>
          </w:tcPr>
          <w:p w14:paraId="7C78D53E" w14:textId="77777777" w:rsidR="001612F7" w:rsidRPr="00B41A36" w:rsidRDefault="001612F7" w:rsidP="002529A7">
            <w:pPr>
              <w:pStyle w:val="TAL"/>
              <w:rPr>
                <w:sz w:val="16"/>
              </w:rPr>
            </w:pPr>
            <w:r>
              <w:rPr>
                <w:sz w:val="16"/>
              </w:rPr>
              <w:t>revised</w:t>
            </w:r>
          </w:p>
        </w:tc>
      </w:tr>
      <w:tr w:rsidR="001612F7" w14:paraId="676B0FA5" w14:textId="77777777" w:rsidTr="002529A7">
        <w:tc>
          <w:tcPr>
            <w:tcW w:w="0" w:type="auto"/>
          </w:tcPr>
          <w:p w14:paraId="1BD99645" w14:textId="77777777" w:rsidR="001612F7" w:rsidRPr="00B41A36" w:rsidRDefault="001612F7" w:rsidP="002529A7">
            <w:pPr>
              <w:pStyle w:val="TAL"/>
              <w:rPr>
                <w:sz w:val="16"/>
              </w:rPr>
            </w:pPr>
            <w:r>
              <w:rPr>
                <w:sz w:val="16"/>
              </w:rPr>
              <w:t>C1-241553</w:t>
            </w:r>
          </w:p>
        </w:tc>
        <w:tc>
          <w:tcPr>
            <w:tcW w:w="0" w:type="auto"/>
          </w:tcPr>
          <w:p w14:paraId="05668CD1" w14:textId="77777777" w:rsidR="001612F7" w:rsidRPr="00B41A36" w:rsidRDefault="001612F7" w:rsidP="002529A7">
            <w:pPr>
              <w:pStyle w:val="TAL"/>
              <w:rPr>
                <w:sz w:val="16"/>
              </w:rPr>
            </w:pPr>
            <w:r>
              <w:rPr>
                <w:sz w:val="16"/>
              </w:rPr>
              <w:t>Corrections in clause 7.2 Structure and 7.3.2 XML schema</w:t>
            </w:r>
          </w:p>
        </w:tc>
        <w:tc>
          <w:tcPr>
            <w:tcW w:w="0" w:type="auto"/>
          </w:tcPr>
          <w:p w14:paraId="4A34E6CC"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6A86F4C7" w14:textId="77777777" w:rsidR="001612F7" w:rsidRPr="00B41A36" w:rsidRDefault="001612F7" w:rsidP="002529A7">
            <w:pPr>
              <w:pStyle w:val="TAL"/>
              <w:rPr>
                <w:sz w:val="16"/>
              </w:rPr>
            </w:pPr>
            <w:r>
              <w:rPr>
                <w:sz w:val="16"/>
              </w:rPr>
              <w:t>24.257</w:t>
            </w:r>
          </w:p>
        </w:tc>
        <w:tc>
          <w:tcPr>
            <w:tcW w:w="0" w:type="auto"/>
          </w:tcPr>
          <w:p w14:paraId="566959DF" w14:textId="77777777" w:rsidR="001612F7" w:rsidRPr="00B41A36" w:rsidRDefault="001612F7" w:rsidP="002529A7">
            <w:pPr>
              <w:pStyle w:val="TAL"/>
              <w:rPr>
                <w:sz w:val="16"/>
              </w:rPr>
            </w:pPr>
            <w:r>
              <w:rPr>
                <w:sz w:val="16"/>
              </w:rPr>
              <w:t>0033</w:t>
            </w:r>
          </w:p>
        </w:tc>
        <w:tc>
          <w:tcPr>
            <w:tcW w:w="0" w:type="auto"/>
          </w:tcPr>
          <w:p w14:paraId="22A9A937" w14:textId="77777777" w:rsidR="001612F7" w:rsidRPr="00B41A36" w:rsidRDefault="001612F7" w:rsidP="002529A7">
            <w:pPr>
              <w:pStyle w:val="TAR"/>
              <w:rPr>
                <w:sz w:val="16"/>
              </w:rPr>
            </w:pPr>
            <w:r>
              <w:rPr>
                <w:sz w:val="16"/>
              </w:rPr>
              <w:t>1</w:t>
            </w:r>
          </w:p>
        </w:tc>
        <w:tc>
          <w:tcPr>
            <w:tcW w:w="0" w:type="auto"/>
          </w:tcPr>
          <w:p w14:paraId="61CD575B" w14:textId="77777777" w:rsidR="001612F7" w:rsidRPr="00B41A36" w:rsidRDefault="001612F7" w:rsidP="002529A7">
            <w:pPr>
              <w:pStyle w:val="TAL"/>
              <w:rPr>
                <w:sz w:val="16"/>
              </w:rPr>
            </w:pPr>
            <w:r>
              <w:rPr>
                <w:sz w:val="16"/>
              </w:rPr>
              <w:t>Rel-18</w:t>
            </w:r>
          </w:p>
        </w:tc>
        <w:tc>
          <w:tcPr>
            <w:tcW w:w="0" w:type="auto"/>
          </w:tcPr>
          <w:p w14:paraId="1D9D16A0" w14:textId="77777777" w:rsidR="001612F7" w:rsidRPr="00B41A36" w:rsidRDefault="001612F7" w:rsidP="002529A7">
            <w:pPr>
              <w:pStyle w:val="TAL"/>
              <w:rPr>
                <w:sz w:val="16"/>
              </w:rPr>
            </w:pPr>
            <w:r>
              <w:rPr>
                <w:sz w:val="16"/>
              </w:rPr>
              <w:t>F</w:t>
            </w:r>
          </w:p>
        </w:tc>
        <w:tc>
          <w:tcPr>
            <w:tcW w:w="0" w:type="auto"/>
          </w:tcPr>
          <w:p w14:paraId="2E79C66D" w14:textId="77777777" w:rsidR="001612F7" w:rsidRPr="00B41A36" w:rsidRDefault="001612F7" w:rsidP="002529A7">
            <w:pPr>
              <w:pStyle w:val="TAL"/>
              <w:rPr>
                <w:sz w:val="16"/>
              </w:rPr>
            </w:pPr>
            <w:r>
              <w:rPr>
                <w:sz w:val="16"/>
              </w:rPr>
              <w:t>UASAPP_Ph2</w:t>
            </w:r>
          </w:p>
        </w:tc>
        <w:tc>
          <w:tcPr>
            <w:tcW w:w="0" w:type="auto"/>
          </w:tcPr>
          <w:p w14:paraId="10BE1652" w14:textId="77777777" w:rsidR="001612F7" w:rsidRPr="00B41A36" w:rsidRDefault="001612F7" w:rsidP="002529A7">
            <w:pPr>
              <w:pStyle w:val="TAL"/>
              <w:rPr>
                <w:sz w:val="16"/>
              </w:rPr>
            </w:pPr>
            <w:r>
              <w:rPr>
                <w:sz w:val="16"/>
              </w:rPr>
              <w:t>agreed</w:t>
            </w:r>
          </w:p>
        </w:tc>
      </w:tr>
      <w:tr w:rsidR="001612F7" w14:paraId="2B95567A" w14:textId="77777777" w:rsidTr="002529A7">
        <w:tc>
          <w:tcPr>
            <w:tcW w:w="0" w:type="auto"/>
          </w:tcPr>
          <w:p w14:paraId="11440E34" w14:textId="77777777" w:rsidR="001612F7" w:rsidRPr="00B41A36" w:rsidRDefault="001612F7" w:rsidP="002529A7">
            <w:pPr>
              <w:pStyle w:val="TAL"/>
              <w:rPr>
                <w:sz w:val="16"/>
              </w:rPr>
            </w:pPr>
            <w:r>
              <w:rPr>
                <w:sz w:val="16"/>
              </w:rPr>
              <w:t>C1-240772</w:t>
            </w:r>
          </w:p>
        </w:tc>
        <w:tc>
          <w:tcPr>
            <w:tcW w:w="0" w:type="auto"/>
          </w:tcPr>
          <w:p w14:paraId="7AE18B86" w14:textId="77777777" w:rsidR="001612F7" w:rsidRPr="00B41A36" w:rsidRDefault="001612F7" w:rsidP="002529A7">
            <w:pPr>
              <w:pStyle w:val="TAL"/>
              <w:rPr>
                <w:sz w:val="16"/>
              </w:rPr>
            </w:pPr>
            <w:r>
              <w:rPr>
                <w:sz w:val="16"/>
              </w:rPr>
              <w:t xml:space="preserve">Enable QoS for </w:t>
            </w:r>
            <w:proofErr w:type="spellStart"/>
            <w:r>
              <w:rPr>
                <w:sz w:val="16"/>
              </w:rPr>
              <w:t>MCVideo</w:t>
            </w:r>
            <w:proofErr w:type="spellEnd"/>
            <w:r>
              <w:rPr>
                <w:sz w:val="16"/>
              </w:rPr>
              <w:t xml:space="preserve"> clients behind MC gateway UEs</w:t>
            </w:r>
          </w:p>
        </w:tc>
        <w:tc>
          <w:tcPr>
            <w:tcW w:w="0" w:type="auto"/>
          </w:tcPr>
          <w:p w14:paraId="39B27B15" w14:textId="77777777" w:rsidR="001612F7" w:rsidRPr="00B41A36" w:rsidRDefault="001612F7" w:rsidP="002529A7">
            <w:pPr>
              <w:pStyle w:val="TAL"/>
              <w:rPr>
                <w:sz w:val="16"/>
              </w:rPr>
            </w:pPr>
            <w:r>
              <w:rPr>
                <w:sz w:val="16"/>
              </w:rPr>
              <w:t>Ericsson</w:t>
            </w:r>
          </w:p>
        </w:tc>
        <w:tc>
          <w:tcPr>
            <w:tcW w:w="0" w:type="auto"/>
          </w:tcPr>
          <w:p w14:paraId="0F28A195" w14:textId="77777777" w:rsidR="001612F7" w:rsidRPr="00B41A36" w:rsidRDefault="001612F7" w:rsidP="002529A7">
            <w:pPr>
              <w:pStyle w:val="TAL"/>
              <w:rPr>
                <w:sz w:val="16"/>
              </w:rPr>
            </w:pPr>
            <w:r>
              <w:rPr>
                <w:sz w:val="16"/>
              </w:rPr>
              <w:t>24.281</w:t>
            </w:r>
          </w:p>
        </w:tc>
        <w:tc>
          <w:tcPr>
            <w:tcW w:w="0" w:type="auto"/>
          </w:tcPr>
          <w:p w14:paraId="24CB9983" w14:textId="77777777" w:rsidR="001612F7" w:rsidRPr="00B41A36" w:rsidRDefault="001612F7" w:rsidP="002529A7">
            <w:pPr>
              <w:pStyle w:val="TAL"/>
              <w:rPr>
                <w:sz w:val="16"/>
              </w:rPr>
            </w:pPr>
            <w:r>
              <w:rPr>
                <w:sz w:val="16"/>
              </w:rPr>
              <w:t>0233</w:t>
            </w:r>
          </w:p>
        </w:tc>
        <w:tc>
          <w:tcPr>
            <w:tcW w:w="0" w:type="auto"/>
          </w:tcPr>
          <w:p w14:paraId="31CCFBE6" w14:textId="77777777" w:rsidR="001612F7" w:rsidRPr="00B41A36" w:rsidRDefault="001612F7" w:rsidP="002529A7">
            <w:pPr>
              <w:pStyle w:val="TAR"/>
              <w:rPr>
                <w:sz w:val="16"/>
              </w:rPr>
            </w:pPr>
            <w:r>
              <w:rPr>
                <w:sz w:val="16"/>
              </w:rPr>
              <w:t>1</w:t>
            </w:r>
          </w:p>
        </w:tc>
        <w:tc>
          <w:tcPr>
            <w:tcW w:w="0" w:type="auto"/>
          </w:tcPr>
          <w:p w14:paraId="1FE88112" w14:textId="77777777" w:rsidR="001612F7" w:rsidRPr="00B41A36" w:rsidRDefault="001612F7" w:rsidP="002529A7">
            <w:pPr>
              <w:pStyle w:val="TAL"/>
              <w:rPr>
                <w:sz w:val="16"/>
              </w:rPr>
            </w:pPr>
            <w:r>
              <w:rPr>
                <w:sz w:val="16"/>
              </w:rPr>
              <w:t>Rel-18</w:t>
            </w:r>
          </w:p>
        </w:tc>
        <w:tc>
          <w:tcPr>
            <w:tcW w:w="0" w:type="auto"/>
          </w:tcPr>
          <w:p w14:paraId="35AC5333" w14:textId="77777777" w:rsidR="001612F7" w:rsidRPr="00B41A36" w:rsidRDefault="001612F7" w:rsidP="002529A7">
            <w:pPr>
              <w:pStyle w:val="TAL"/>
              <w:rPr>
                <w:sz w:val="16"/>
              </w:rPr>
            </w:pPr>
            <w:r>
              <w:rPr>
                <w:sz w:val="16"/>
              </w:rPr>
              <w:t>B</w:t>
            </w:r>
          </w:p>
        </w:tc>
        <w:tc>
          <w:tcPr>
            <w:tcW w:w="0" w:type="auto"/>
          </w:tcPr>
          <w:p w14:paraId="2F00A631" w14:textId="77777777" w:rsidR="001612F7" w:rsidRPr="00B41A36" w:rsidRDefault="001612F7" w:rsidP="002529A7">
            <w:pPr>
              <w:pStyle w:val="TAL"/>
              <w:rPr>
                <w:sz w:val="16"/>
              </w:rPr>
            </w:pPr>
            <w:r>
              <w:rPr>
                <w:sz w:val="16"/>
              </w:rPr>
              <w:t>MCGWUE</w:t>
            </w:r>
          </w:p>
        </w:tc>
        <w:tc>
          <w:tcPr>
            <w:tcW w:w="0" w:type="auto"/>
          </w:tcPr>
          <w:p w14:paraId="46F47766" w14:textId="77777777" w:rsidR="001612F7" w:rsidRPr="00B41A36" w:rsidRDefault="001612F7" w:rsidP="002529A7">
            <w:pPr>
              <w:pStyle w:val="TAL"/>
              <w:rPr>
                <w:sz w:val="16"/>
              </w:rPr>
            </w:pPr>
            <w:r>
              <w:rPr>
                <w:sz w:val="16"/>
              </w:rPr>
              <w:t>revised</w:t>
            </w:r>
          </w:p>
        </w:tc>
      </w:tr>
      <w:tr w:rsidR="001612F7" w14:paraId="2D02323E" w14:textId="77777777" w:rsidTr="002529A7">
        <w:tc>
          <w:tcPr>
            <w:tcW w:w="0" w:type="auto"/>
          </w:tcPr>
          <w:p w14:paraId="1B2358AB" w14:textId="77777777" w:rsidR="001612F7" w:rsidRPr="00B41A36" w:rsidRDefault="001612F7" w:rsidP="002529A7">
            <w:pPr>
              <w:pStyle w:val="TAL"/>
              <w:rPr>
                <w:sz w:val="16"/>
              </w:rPr>
            </w:pPr>
            <w:r>
              <w:rPr>
                <w:sz w:val="16"/>
              </w:rPr>
              <w:t>C1-241411</w:t>
            </w:r>
          </w:p>
        </w:tc>
        <w:tc>
          <w:tcPr>
            <w:tcW w:w="0" w:type="auto"/>
          </w:tcPr>
          <w:p w14:paraId="360D6380" w14:textId="77777777" w:rsidR="001612F7" w:rsidRPr="00B41A36" w:rsidRDefault="001612F7" w:rsidP="002529A7">
            <w:pPr>
              <w:pStyle w:val="TAL"/>
              <w:rPr>
                <w:sz w:val="16"/>
              </w:rPr>
            </w:pPr>
            <w:r>
              <w:rPr>
                <w:sz w:val="16"/>
              </w:rPr>
              <w:t xml:space="preserve">Enable QoS for </w:t>
            </w:r>
            <w:proofErr w:type="spellStart"/>
            <w:r>
              <w:rPr>
                <w:sz w:val="16"/>
              </w:rPr>
              <w:t>MCVideo</w:t>
            </w:r>
            <w:proofErr w:type="spellEnd"/>
            <w:r>
              <w:rPr>
                <w:sz w:val="16"/>
              </w:rPr>
              <w:t xml:space="preserve"> clients behind MC gateway UEs</w:t>
            </w:r>
          </w:p>
        </w:tc>
        <w:tc>
          <w:tcPr>
            <w:tcW w:w="0" w:type="auto"/>
          </w:tcPr>
          <w:p w14:paraId="3AAEF500" w14:textId="77777777" w:rsidR="001612F7" w:rsidRPr="00B41A36" w:rsidRDefault="001612F7" w:rsidP="002529A7">
            <w:pPr>
              <w:pStyle w:val="TAL"/>
              <w:rPr>
                <w:sz w:val="16"/>
              </w:rPr>
            </w:pPr>
            <w:r>
              <w:rPr>
                <w:sz w:val="16"/>
              </w:rPr>
              <w:t>Ericsson</w:t>
            </w:r>
          </w:p>
        </w:tc>
        <w:tc>
          <w:tcPr>
            <w:tcW w:w="0" w:type="auto"/>
          </w:tcPr>
          <w:p w14:paraId="64F9D01F" w14:textId="77777777" w:rsidR="001612F7" w:rsidRPr="00B41A36" w:rsidRDefault="001612F7" w:rsidP="002529A7">
            <w:pPr>
              <w:pStyle w:val="TAL"/>
              <w:rPr>
                <w:sz w:val="16"/>
              </w:rPr>
            </w:pPr>
            <w:r>
              <w:rPr>
                <w:sz w:val="16"/>
              </w:rPr>
              <w:t>24.281</w:t>
            </w:r>
          </w:p>
        </w:tc>
        <w:tc>
          <w:tcPr>
            <w:tcW w:w="0" w:type="auto"/>
          </w:tcPr>
          <w:p w14:paraId="5EB22E45" w14:textId="77777777" w:rsidR="001612F7" w:rsidRPr="00B41A36" w:rsidRDefault="001612F7" w:rsidP="002529A7">
            <w:pPr>
              <w:pStyle w:val="TAL"/>
              <w:rPr>
                <w:sz w:val="16"/>
              </w:rPr>
            </w:pPr>
            <w:r>
              <w:rPr>
                <w:sz w:val="16"/>
              </w:rPr>
              <w:t>0233</w:t>
            </w:r>
          </w:p>
        </w:tc>
        <w:tc>
          <w:tcPr>
            <w:tcW w:w="0" w:type="auto"/>
          </w:tcPr>
          <w:p w14:paraId="74A5F451" w14:textId="77777777" w:rsidR="001612F7" w:rsidRPr="00B41A36" w:rsidRDefault="001612F7" w:rsidP="002529A7">
            <w:pPr>
              <w:pStyle w:val="TAR"/>
              <w:rPr>
                <w:sz w:val="16"/>
              </w:rPr>
            </w:pPr>
            <w:r>
              <w:rPr>
                <w:sz w:val="16"/>
              </w:rPr>
              <w:t>2</w:t>
            </w:r>
          </w:p>
        </w:tc>
        <w:tc>
          <w:tcPr>
            <w:tcW w:w="0" w:type="auto"/>
          </w:tcPr>
          <w:p w14:paraId="1D9AACCE" w14:textId="77777777" w:rsidR="001612F7" w:rsidRPr="00B41A36" w:rsidRDefault="001612F7" w:rsidP="002529A7">
            <w:pPr>
              <w:pStyle w:val="TAL"/>
              <w:rPr>
                <w:sz w:val="16"/>
              </w:rPr>
            </w:pPr>
            <w:r>
              <w:rPr>
                <w:sz w:val="16"/>
              </w:rPr>
              <w:t>Rel-18</w:t>
            </w:r>
          </w:p>
        </w:tc>
        <w:tc>
          <w:tcPr>
            <w:tcW w:w="0" w:type="auto"/>
          </w:tcPr>
          <w:p w14:paraId="51E42B88" w14:textId="77777777" w:rsidR="001612F7" w:rsidRPr="00B41A36" w:rsidRDefault="001612F7" w:rsidP="002529A7">
            <w:pPr>
              <w:pStyle w:val="TAL"/>
              <w:rPr>
                <w:sz w:val="16"/>
              </w:rPr>
            </w:pPr>
            <w:r>
              <w:rPr>
                <w:sz w:val="16"/>
              </w:rPr>
              <w:t>B</w:t>
            </w:r>
          </w:p>
        </w:tc>
        <w:tc>
          <w:tcPr>
            <w:tcW w:w="0" w:type="auto"/>
          </w:tcPr>
          <w:p w14:paraId="3966F24C" w14:textId="77777777" w:rsidR="001612F7" w:rsidRPr="00B41A36" w:rsidRDefault="001612F7" w:rsidP="002529A7">
            <w:pPr>
              <w:pStyle w:val="TAL"/>
              <w:rPr>
                <w:sz w:val="16"/>
              </w:rPr>
            </w:pPr>
            <w:r>
              <w:rPr>
                <w:sz w:val="16"/>
              </w:rPr>
              <w:t>MCGWUE</w:t>
            </w:r>
          </w:p>
        </w:tc>
        <w:tc>
          <w:tcPr>
            <w:tcW w:w="0" w:type="auto"/>
          </w:tcPr>
          <w:p w14:paraId="3D6A2B0C" w14:textId="77777777" w:rsidR="001612F7" w:rsidRPr="00B41A36" w:rsidRDefault="001612F7" w:rsidP="002529A7">
            <w:pPr>
              <w:pStyle w:val="TAL"/>
              <w:rPr>
                <w:sz w:val="16"/>
              </w:rPr>
            </w:pPr>
            <w:r>
              <w:rPr>
                <w:sz w:val="16"/>
              </w:rPr>
              <w:t>agreed</w:t>
            </w:r>
          </w:p>
        </w:tc>
      </w:tr>
      <w:tr w:rsidR="001612F7" w14:paraId="7B2B7C5F" w14:textId="77777777" w:rsidTr="002529A7">
        <w:tc>
          <w:tcPr>
            <w:tcW w:w="0" w:type="auto"/>
          </w:tcPr>
          <w:p w14:paraId="484E47EB" w14:textId="77777777" w:rsidR="001612F7" w:rsidRPr="00B41A36" w:rsidRDefault="001612F7" w:rsidP="002529A7">
            <w:pPr>
              <w:pStyle w:val="TAL"/>
              <w:rPr>
                <w:sz w:val="16"/>
              </w:rPr>
            </w:pPr>
            <w:r>
              <w:rPr>
                <w:sz w:val="16"/>
              </w:rPr>
              <w:t>C1-240532</w:t>
            </w:r>
          </w:p>
        </w:tc>
        <w:tc>
          <w:tcPr>
            <w:tcW w:w="0" w:type="auto"/>
          </w:tcPr>
          <w:p w14:paraId="7E29E293" w14:textId="77777777" w:rsidR="001612F7" w:rsidRPr="00B41A36" w:rsidRDefault="001612F7" w:rsidP="002529A7">
            <w:pPr>
              <w:pStyle w:val="TAL"/>
              <w:rPr>
                <w:sz w:val="16"/>
              </w:rPr>
            </w:pPr>
            <w:r>
              <w:rPr>
                <w:sz w:val="16"/>
              </w:rPr>
              <w:t xml:space="preserve">Emergency alert to </w:t>
            </w:r>
            <w:proofErr w:type="spellStart"/>
            <w:r>
              <w:rPr>
                <w:sz w:val="16"/>
              </w:rPr>
              <w:t>MCVideo</w:t>
            </w:r>
            <w:proofErr w:type="spellEnd"/>
            <w:r>
              <w:rPr>
                <w:sz w:val="16"/>
              </w:rPr>
              <w:t xml:space="preserve"> client affiliating after a group has moved to emergency alert state</w:t>
            </w:r>
          </w:p>
        </w:tc>
        <w:tc>
          <w:tcPr>
            <w:tcW w:w="0" w:type="auto"/>
          </w:tcPr>
          <w:p w14:paraId="27E62A4C" w14:textId="77777777" w:rsidR="001612F7" w:rsidRPr="00B41A36" w:rsidRDefault="001612F7" w:rsidP="002529A7">
            <w:pPr>
              <w:pStyle w:val="TAL"/>
              <w:rPr>
                <w:sz w:val="16"/>
              </w:rPr>
            </w:pPr>
            <w:r>
              <w:rPr>
                <w:sz w:val="16"/>
              </w:rPr>
              <w:t>Motorola Solutions UK Ltd.</w:t>
            </w:r>
          </w:p>
        </w:tc>
        <w:tc>
          <w:tcPr>
            <w:tcW w:w="0" w:type="auto"/>
          </w:tcPr>
          <w:p w14:paraId="43F17A0E" w14:textId="77777777" w:rsidR="001612F7" w:rsidRPr="00B41A36" w:rsidRDefault="001612F7" w:rsidP="002529A7">
            <w:pPr>
              <w:pStyle w:val="TAL"/>
              <w:rPr>
                <w:sz w:val="16"/>
              </w:rPr>
            </w:pPr>
            <w:r>
              <w:rPr>
                <w:sz w:val="16"/>
              </w:rPr>
              <w:t>24.281</w:t>
            </w:r>
          </w:p>
        </w:tc>
        <w:tc>
          <w:tcPr>
            <w:tcW w:w="0" w:type="auto"/>
          </w:tcPr>
          <w:p w14:paraId="21E439C3" w14:textId="77777777" w:rsidR="001612F7" w:rsidRPr="00B41A36" w:rsidRDefault="001612F7" w:rsidP="002529A7">
            <w:pPr>
              <w:pStyle w:val="TAL"/>
              <w:rPr>
                <w:sz w:val="16"/>
              </w:rPr>
            </w:pPr>
            <w:r>
              <w:rPr>
                <w:sz w:val="16"/>
              </w:rPr>
              <w:t>0238</w:t>
            </w:r>
          </w:p>
        </w:tc>
        <w:tc>
          <w:tcPr>
            <w:tcW w:w="0" w:type="auto"/>
          </w:tcPr>
          <w:p w14:paraId="4B88BD0A" w14:textId="77777777" w:rsidR="001612F7" w:rsidRPr="00B41A36" w:rsidRDefault="001612F7" w:rsidP="002529A7">
            <w:pPr>
              <w:pStyle w:val="TAR"/>
              <w:rPr>
                <w:sz w:val="16"/>
              </w:rPr>
            </w:pPr>
          </w:p>
        </w:tc>
        <w:tc>
          <w:tcPr>
            <w:tcW w:w="0" w:type="auto"/>
          </w:tcPr>
          <w:p w14:paraId="57C9023F" w14:textId="77777777" w:rsidR="001612F7" w:rsidRPr="00B41A36" w:rsidRDefault="001612F7" w:rsidP="002529A7">
            <w:pPr>
              <w:pStyle w:val="TAL"/>
              <w:rPr>
                <w:sz w:val="16"/>
              </w:rPr>
            </w:pPr>
            <w:r>
              <w:rPr>
                <w:sz w:val="16"/>
              </w:rPr>
              <w:t>Rel-18</w:t>
            </w:r>
          </w:p>
        </w:tc>
        <w:tc>
          <w:tcPr>
            <w:tcW w:w="0" w:type="auto"/>
          </w:tcPr>
          <w:p w14:paraId="55680E04" w14:textId="77777777" w:rsidR="001612F7" w:rsidRPr="00B41A36" w:rsidRDefault="001612F7" w:rsidP="002529A7">
            <w:pPr>
              <w:pStyle w:val="TAL"/>
              <w:rPr>
                <w:sz w:val="16"/>
              </w:rPr>
            </w:pPr>
            <w:r>
              <w:rPr>
                <w:sz w:val="16"/>
              </w:rPr>
              <w:t>B</w:t>
            </w:r>
          </w:p>
        </w:tc>
        <w:tc>
          <w:tcPr>
            <w:tcW w:w="0" w:type="auto"/>
          </w:tcPr>
          <w:p w14:paraId="13EE9535" w14:textId="77777777" w:rsidR="001612F7" w:rsidRPr="00B41A36" w:rsidRDefault="001612F7" w:rsidP="002529A7">
            <w:pPr>
              <w:pStyle w:val="TAL"/>
              <w:rPr>
                <w:sz w:val="16"/>
              </w:rPr>
            </w:pPr>
            <w:r>
              <w:rPr>
                <w:sz w:val="16"/>
              </w:rPr>
              <w:t>enh4MCPTT</w:t>
            </w:r>
          </w:p>
        </w:tc>
        <w:tc>
          <w:tcPr>
            <w:tcW w:w="0" w:type="auto"/>
          </w:tcPr>
          <w:p w14:paraId="42DEDF5B" w14:textId="77777777" w:rsidR="001612F7" w:rsidRPr="00B41A36" w:rsidRDefault="001612F7" w:rsidP="002529A7">
            <w:pPr>
              <w:pStyle w:val="TAL"/>
              <w:rPr>
                <w:sz w:val="16"/>
              </w:rPr>
            </w:pPr>
            <w:r>
              <w:rPr>
                <w:sz w:val="16"/>
              </w:rPr>
              <w:t>revised</w:t>
            </w:r>
          </w:p>
        </w:tc>
      </w:tr>
      <w:tr w:rsidR="001612F7" w14:paraId="785E203A" w14:textId="77777777" w:rsidTr="002529A7">
        <w:tc>
          <w:tcPr>
            <w:tcW w:w="0" w:type="auto"/>
          </w:tcPr>
          <w:p w14:paraId="4E4F524E" w14:textId="77777777" w:rsidR="001612F7" w:rsidRPr="00B41A36" w:rsidRDefault="001612F7" w:rsidP="002529A7">
            <w:pPr>
              <w:pStyle w:val="TAL"/>
              <w:rPr>
                <w:sz w:val="16"/>
              </w:rPr>
            </w:pPr>
            <w:r>
              <w:rPr>
                <w:sz w:val="16"/>
              </w:rPr>
              <w:t>C1-241418</w:t>
            </w:r>
          </w:p>
        </w:tc>
        <w:tc>
          <w:tcPr>
            <w:tcW w:w="0" w:type="auto"/>
          </w:tcPr>
          <w:p w14:paraId="541555AC" w14:textId="77777777" w:rsidR="001612F7" w:rsidRPr="00B41A36" w:rsidRDefault="001612F7" w:rsidP="002529A7">
            <w:pPr>
              <w:pStyle w:val="TAL"/>
              <w:rPr>
                <w:sz w:val="16"/>
              </w:rPr>
            </w:pPr>
            <w:r>
              <w:rPr>
                <w:sz w:val="16"/>
              </w:rPr>
              <w:t xml:space="preserve">Emergency alert to </w:t>
            </w:r>
            <w:proofErr w:type="spellStart"/>
            <w:r>
              <w:rPr>
                <w:sz w:val="16"/>
              </w:rPr>
              <w:t>MCVideo</w:t>
            </w:r>
            <w:proofErr w:type="spellEnd"/>
            <w:r>
              <w:rPr>
                <w:sz w:val="16"/>
              </w:rPr>
              <w:t xml:space="preserve"> client affiliating after a group has moved to emergency alert state</w:t>
            </w:r>
          </w:p>
        </w:tc>
        <w:tc>
          <w:tcPr>
            <w:tcW w:w="0" w:type="auto"/>
          </w:tcPr>
          <w:p w14:paraId="5184916F" w14:textId="77777777" w:rsidR="001612F7" w:rsidRPr="00B41A36" w:rsidRDefault="001612F7" w:rsidP="002529A7">
            <w:pPr>
              <w:pStyle w:val="TAL"/>
              <w:rPr>
                <w:sz w:val="16"/>
              </w:rPr>
            </w:pPr>
            <w:r>
              <w:rPr>
                <w:sz w:val="16"/>
              </w:rPr>
              <w:t>Motorola Solutions UK Ltd.</w:t>
            </w:r>
          </w:p>
        </w:tc>
        <w:tc>
          <w:tcPr>
            <w:tcW w:w="0" w:type="auto"/>
          </w:tcPr>
          <w:p w14:paraId="65CC2304" w14:textId="77777777" w:rsidR="001612F7" w:rsidRPr="00B41A36" w:rsidRDefault="001612F7" w:rsidP="002529A7">
            <w:pPr>
              <w:pStyle w:val="TAL"/>
              <w:rPr>
                <w:sz w:val="16"/>
              </w:rPr>
            </w:pPr>
            <w:r>
              <w:rPr>
                <w:sz w:val="16"/>
              </w:rPr>
              <w:t>24.281</w:t>
            </w:r>
          </w:p>
        </w:tc>
        <w:tc>
          <w:tcPr>
            <w:tcW w:w="0" w:type="auto"/>
          </w:tcPr>
          <w:p w14:paraId="63684C88" w14:textId="77777777" w:rsidR="001612F7" w:rsidRPr="00B41A36" w:rsidRDefault="001612F7" w:rsidP="002529A7">
            <w:pPr>
              <w:pStyle w:val="TAL"/>
              <w:rPr>
                <w:sz w:val="16"/>
              </w:rPr>
            </w:pPr>
            <w:r>
              <w:rPr>
                <w:sz w:val="16"/>
              </w:rPr>
              <w:t>0238</w:t>
            </w:r>
          </w:p>
        </w:tc>
        <w:tc>
          <w:tcPr>
            <w:tcW w:w="0" w:type="auto"/>
          </w:tcPr>
          <w:p w14:paraId="334CF5D1" w14:textId="77777777" w:rsidR="001612F7" w:rsidRPr="00B41A36" w:rsidRDefault="001612F7" w:rsidP="002529A7">
            <w:pPr>
              <w:pStyle w:val="TAR"/>
              <w:rPr>
                <w:sz w:val="16"/>
              </w:rPr>
            </w:pPr>
            <w:r>
              <w:rPr>
                <w:sz w:val="16"/>
              </w:rPr>
              <w:t>1</w:t>
            </w:r>
          </w:p>
        </w:tc>
        <w:tc>
          <w:tcPr>
            <w:tcW w:w="0" w:type="auto"/>
          </w:tcPr>
          <w:p w14:paraId="2A7F28CC" w14:textId="77777777" w:rsidR="001612F7" w:rsidRPr="00B41A36" w:rsidRDefault="001612F7" w:rsidP="002529A7">
            <w:pPr>
              <w:pStyle w:val="TAL"/>
              <w:rPr>
                <w:sz w:val="16"/>
              </w:rPr>
            </w:pPr>
            <w:r>
              <w:rPr>
                <w:sz w:val="16"/>
              </w:rPr>
              <w:t>Rel-18</w:t>
            </w:r>
          </w:p>
        </w:tc>
        <w:tc>
          <w:tcPr>
            <w:tcW w:w="0" w:type="auto"/>
          </w:tcPr>
          <w:p w14:paraId="6B4CD3BA" w14:textId="77777777" w:rsidR="001612F7" w:rsidRPr="00B41A36" w:rsidRDefault="001612F7" w:rsidP="002529A7">
            <w:pPr>
              <w:pStyle w:val="TAL"/>
              <w:rPr>
                <w:sz w:val="16"/>
              </w:rPr>
            </w:pPr>
            <w:r>
              <w:rPr>
                <w:sz w:val="16"/>
              </w:rPr>
              <w:t>B</w:t>
            </w:r>
          </w:p>
        </w:tc>
        <w:tc>
          <w:tcPr>
            <w:tcW w:w="0" w:type="auto"/>
          </w:tcPr>
          <w:p w14:paraId="7D637A8E" w14:textId="77777777" w:rsidR="001612F7" w:rsidRPr="00B41A36" w:rsidRDefault="001612F7" w:rsidP="002529A7">
            <w:pPr>
              <w:pStyle w:val="TAL"/>
              <w:rPr>
                <w:sz w:val="16"/>
              </w:rPr>
            </w:pPr>
            <w:r>
              <w:rPr>
                <w:sz w:val="16"/>
              </w:rPr>
              <w:t>enh4MCPTT</w:t>
            </w:r>
          </w:p>
        </w:tc>
        <w:tc>
          <w:tcPr>
            <w:tcW w:w="0" w:type="auto"/>
          </w:tcPr>
          <w:p w14:paraId="6C61A0AE" w14:textId="77777777" w:rsidR="001612F7" w:rsidRPr="00B41A36" w:rsidRDefault="001612F7" w:rsidP="002529A7">
            <w:pPr>
              <w:pStyle w:val="TAL"/>
              <w:rPr>
                <w:sz w:val="16"/>
              </w:rPr>
            </w:pPr>
            <w:r>
              <w:rPr>
                <w:sz w:val="16"/>
              </w:rPr>
              <w:t>agreed</w:t>
            </w:r>
          </w:p>
        </w:tc>
      </w:tr>
      <w:tr w:rsidR="001612F7" w14:paraId="6F852B4C" w14:textId="77777777" w:rsidTr="002529A7">
        <w:tc>
          <w:tcPr>
            <w:tcW w:w="0" w:type="auto"/>
          </w:tcPr>
          <w:p w14:paraId="4E075C5D" w14:textId="77777777" w:rsidR="001612F7" w:rsidRPr="00B41A36" w:rsidRDefault="001612F7" w:rsidP="002529A7">
            <w:pPr>
              <w:pStyle w:val="TAL"/>
              <w:rPr>
                <w:sz w:val="16"/>
              </w:rPr>
            </w:pPr>
            <w:r>
              <w:rPr>
                <w:sz w:val="16"/>
              </w:rPr>
              <w:t>C1-240653</w:t>
            </w:r>
          </w:p>
        </w:tc>
        <w:tc>
          <w:tcPr>
            <w:tcW w:w="0" w:type="auto"/>
          </w:tcPr>
          <w:p w14:paraId="0B6F290A" w14:textId="77777777" w:rsidR="001612F7" w:rsidRPr="00B41A36" w:rsidRDefault="001612F7" w:rsidP="002529A7">
            <w:pPr>
              <w:pStyle w:val="TAL"/>
              <w:rPr>
                <w:sz w:val="16"/>
              </w:rPr>
            </w:pPr>
            <w:r>
              <w:rPr>
                <w:sz w:val="16"/>
              </w:rPr>
              <w:t>Correction in the &lt;selected-user-profile-index&gt; element</w:t>
            </w:r>
          </w:p>
        </w:tc>
        <w:tc>
          <w:tcPr>
            <w:tcW w:w="0" w:type="auto"/>
          </w:tcPr>
          <w:p w14:paraId="42862286" w14:textId="77777777" w:rsidR="001612F7" w:rsidRPr="00B41A36" w:rsidRDefault="001612F7" w:rsidP="002529A7">
            <w:pPr>
              <w:pStyle w:val="TAL"/>
              <w:rPr>
                <w:sz w:val="16"/>
              </w:rPr>
            </w:pPr>
            <w:r>
              <w:rPr>
                <w:sz w:val="16"/>
              </w:rPr>
              <w:t>Nokia, Nokia Shanghai Bell</w:t>
            </w:r>
          </w:p>
        </w:tc>
        <w:tc>
          <w:tcPr>
            <w:tcW w:w="0" w:type="auto"/>
          </w:tcPr>
          <w:p w14:paraId="2EE749DE" w14:textId="77777777" w:rsidR="001612F7" w:rsidRPr="00B41A36" w:rsidRDefault="001612F7" w:rsidP="002529A7">
            <w:pPr>
              <w:pStyle w:val="TAL"/>
              <w:rPr>
                <w:sz w:val="16"/>
              </w:rPr>
            </w:pPr>
            <w:r>
              <w:rPr>
                <w:sz w:val="16"/>
              </w:rPr>
              <w:t>24.281</w:t>
            </w:r>
          </w:p>
        </w:tc>
        <w:tc>
          <w:tcPr>
            <w:tcW w:w="0" w:type="auto"/>
          </w:tcPr>
          <w:p w14:paraId="7A09A5A8" w14:textId="77777777" w:rsidR="001612F7" w:rsidRPr="00B41A36" w:rsidRDefault="001612F7" w:rsidP="002529A7">
            <w:pPr>
              <w:pStyle w:val="TAL"/>
              <w:rPr>
                <w:sz w:val="16"/>
              </w:rPr>
            </w:pPr>
            <w:r>
              <w:rPr>
                <w:sz w:val="16"/>
              </w:rPr>
              <w:t>0239</w:t>
            </w:r>
          </w:p>
        </w:tc>
        <w:tc>
          <w:tcPr>
            <w:tcW w:w="0" w:type="auto"/>
          </w:tcPr>
          <w:p w14:paraId="5F252054" w14:textId="77777777" w:rsidR="001612F7" w:rsidRPr="00B41A36" w:rsidRDefault="001612F7" w:rsidP="002529A7">
            <w:pPr>
              <w:pStyle w:val="TAR"/>
              <w:rPr>
                <w:sz w:val="16"/>
              </w:rPr>
            </w:pPr>
          </w:p>
        </w:tc>
        <w:tc>
          <w:tcPr>
            <w:tcW w:w="0" w:type="auto"/>
          </w:tcPr>
          <w:p w14:paraId="2E5631ED" w14:textId="77777777" w:rsidR="001612F7" w:rsidRPr="00B41A36" w:rsidRDefault="001612F7" w:rsidP="002529A7">
            <w:pPr>
              <w:pStyle w:val="TAL"/>
              <w:rPr>
                <w:sz w:val="16"/>
              </w:rPr>
            </w:pPr>
            <w:r>
              <w:rPr>
                <w:sz w:val="16"/>
              </w:rPr>
              <w:t>Rel-18</w:t>
            </w:r>
          </w:p>
        </w:tc>
        <w:tc>
          <w:tcPr>
            <w:tcW w:w="0" w:type="auto"/>
          </w:tcPr>
          <w:p w14:paraId="3BC60ACB" w14:textId="77777777" w:rsidR="001612F7" w:rsidRPr="00B41A36" w:rsidRDefault="001612F7" w:rsidP="002529A7">
            <w:pPr>
              <w:pStyle w:val="TAL"/>
              <w:rPr>
                <w:sz w:val="16"/>
              </w:rPr>
            </w:pPr>
            <w:r>
              <w:rPr>
                <w:sz w:val="16"/>
              </w:rPr>
              <w:t>F</w:t>
            </w:r>
          </w:p>
        </w:tc>
        <w:tc>
          <w:tcPr>
            <w:tcW w:w="0" w:type="auto"/>
          </w:tcPr>
          <w:p w14:paraId="3798E257" w14:textId="77777777" w:rsidR="001612F7" w:rsidRPr="00B41A36" w:rsidRDefault="001612F7" w:rsidP="002529A7">
            <w:pPr>
              <w:pStyle w:val="TAL"/>
              <w:rPr>
                <w:sz w:val="16"/>
              </w:rPr>
            </w:pPr>
            <w:r>
              <w:rPr>
                <w:sz w:val="16"/>
              </w:rPr>
              <w:t>eMCSMI_IRail</w:t>
            </w:r>
          </w:p>
        </w:tc>
        <w:tc>
          <w:tcPr>
            <w:tcW w:w="0" w:type="auto"/>
          </w:tcPr>
          <w:p w14:paraId="7F300037" w14:textId="77777777" w:rsidR="001612F7" w:rsidRPr="00B41A36" w:rsidRDefault="001612F7" w:rsidP="002529A7">
            <w:pPr>
              <w:pStyle w:val="TAL"/>
              <w:rPr>
                <w:sz w:val="16"/>
              </w:rPr>
            </w:pPr>
            <w:r>
              <w:rPr>
                <w:sz w:val="16"/>
              </w:rPr>
              <w:t>revised</w:t>
            </w:r>
          </w:p>
        </w:tc>
      </w:tr>
      <w:tr w:rsidR="001612F7" w14:paraId="0BBA4E0C" w14:textId="77777777" w:rsidTr="002529A7">
        <w:tc>
          <w:tcPr>
            <w:tcW w:w="0" w:type="auto"/>
          </w:tcPr>
          <w:p w14:paraId="62DB0369" w14:textId="77777777" w:rsidR="001612F7" w:rsidRPr="00B41A36" w:rsidRDefault="001612F7" w:rsidP="002529A7">
            <w:pPr>
              <w:pStyle w:val="TAL"/>
              <w:rPr>
                <w:sz w:val="16"/>
              </w:rPr>
            </w:pPr>
            <w:r>
              <w:rPr>
                <w:sz w:val="16"/>
              </w:rPr>
              <w:t>C1-241404</w:t>
            </w:r>
          </w:p>
        </w:tc>
        <w:tc>
          <w:tcPr>
            <w:tcW w:w="0" w:type="auto"/>
          </w:tcPr>
          <w:p w14:paraId="071EB647" w14:textId="77777777" w:rsidR="001612F7" w:rsidRPr="00B41A36" w:rsidRDefault="001612F7" w:rsidP="002529A7">
            <w:pPr>
              <w:pStyle w:val="TAL"/>
              <w:rPr>
                <w:sz w:val="16"/>
              </w:rPr>
            </w:pPr>
            <w:r>
              <w:rPr>
                <w:sz w:val="16"/>
              </w:rPr>
              <w:t>Correction in the &lt;selected-user-profile-index&gt; element</w:t>
            </w:r>
          </w:p>
        </w:tc>
        <w:tc>
          <w:tcPr>
            <w:tcW w:w="0" w:type="auto"/>
          </w:tcPr>
          <w:p w14:paraId="4043812F" w14:textId="77777777" w:rsidR="001612F7" w:rsidRPr="00B41A36" w:rsidRDefault="001612F7" w:rsidP="002529A7">
            <w:pPr>
              <w:pStyle w:val="TAL"/>
              <w:rPr>
                <w:sz w:val="16"/>
              </w:rPr>
            </w:pPr>
            <w:r>
              <w:rPr>
                <w:sz w:val="16"/>
              </w:rPr>
              <w:t>Nokia, Nokia Shanghai Bell</w:t>
            </w:r>
          </w:p>
        </w:tc>
        <w:tc>
          <w:tcPr>
            <w:tcW w:w="0" w:type="auto"/>
          </w:tcPr>
          <w:p w14:paraId="78BFB52C" w14:textId="77777777" w:rsidR="001612F7" w:rsidRPr="00B41A36" w:rsidRDefault="001612F7" w:rsidP="002529A7">
            <w:pPr>
              <w:pStyle w:val="TAL"/>
              <w:rPr>
                <w:sz w:val="16"/>
              </w:rPr>
            </w:pPr>
            <w:r>
              <w:rPr>
                <w:sz w:val="16"/>
              </w:rPr>
              <w:t>24.281</w:t>
            </w:r>
          </w:p>
        </w:tc>
        <w:tc>
          <w:tcPr>
            <w:tcW w:w="0" w:type="auto"/>
          </w:tcPr>
          <w:p w14:paraId="6D9655AA" w14:textId="77777777" w:rsidR="001612F7" w:rsidRPr="00B41A36" w:rsidRDefault="001612F7" w:rsidP="002529A7">
            <w:pPr>
              <w:pStyle w:val="TAL"/>
              <w:rPr>
                <w:sz w:val="16"/>
              </w:rPr>
            </w:pPr>
            <w:r>
              <w:rPr>
                <w:sz w:val="16"/>
              </w:rPr>
              <w:t>0239</w:t>
            </w:r>
          </w:p>
        </w:tc>
        <w:tc>
          <w:tcPr>
            <w:tcW w:w="0" w:type="auto"/>
          </w:tcPr>
          <w:p w14:paraId="3B613E30" w14:textId="77777777" w:rsidR="001612F7" w:rsidRPr="00B41A36" w:rsidRDefault="001612F7" w:rsidP="002529A7">
            <w:pPr>
              <w:pStyle w:val="TAR"/>
              <w:rPr>
                <w:sz w:val="16"/>
              </w:rPr>
            </w:pPr>
            <w:r>
              <w:rPr>
                <w:sz w:val="16"/>
              </w:rPr>
              <w:t>1</w:t>
            </w:r>
          </w:p>
        </w:tc>
        <w:tc>
          <w:tcPr>
            <w:tcW w:w="0" w:type="auto"/>
          </w:tcPr>
          <w:p w14:paraId="1C9B92C7" w14:textId="77777777" w:rsidR="001612F7" w:rsidRPr="00B41A36" w:rsidRDefault="001612F7" w:rsidP="002529A7">
            <w:pPr>
              <w:pStyle w:val="TAL"/>
              <w:rPr>
                <w:sz w:val="16"/>
              </w:rPr>
            </w:pPr>
            <w:r>
              <w:rPr>
                <w:sz w:val="16"/>
              </w:rPr>
              <w:t>Rel-18</w:t>
            </w:r>
          </w:p>
        </w:tc>
        <w:tc>
          <w:tcPr>
            <w:tcW w:w="0" w:type="auto"/>
          </w:tcPr>
          <w:p w14:paraId="175A9FE2" w14:textId="77777777" w:rsidR="001612F7" w:rsidRPr="00B41A36" w:rsidRDefault="001612F7" w:rsidP="002529A7">
            <w:pPr>
              <w:pStyle w:val="TAL"/>
              <w:rPr>
                <w:sz w:val="16"/>
              </w:rPr>
            </w:pPr>
            <w:r>
              <w:rPr>
                <w:sz w:val="16"/>
              </w:rPr>
              <w:t>F</w:t>
            </w:r>
          </w:p>
        </w:tc>
        <w:tc>
          <w:tcPr>
            <w:tcW w:w="0" w:type="auto"/>
          </w:tcPr>
          <w:p w14:paraId="0AB44E70" w14:textId="77777777" w:rsidR="001612F7" w:rsidRPr="00B41A36" w:rsidRDefault="001612F7" w:rsidP="002529A7">
            <w:pPr>
              <w:pStyle w:val="TAL"/>
              <w:rPr>
                <w:sz w:val="16"/>
              </w:rPr>
            </w:pPr>
            <w:r>
              <w:rPr>
                <w:sz w:val="16"/>
              </w:rPr>
              <w:t>eMCSMI_IRail</w:t>
            </w:r>
          </w:p>
        </w:tc>
        <w:tc>
          <w:tcPr>
            <w:tcW w:w="0" w:type="auto"/>
          </w:tcPr>
          <w:p w14:paraId="4231CE0B" w14:textId="77777777" w:rsidR="001612F7" w:rsidRPr="00B41A36" w:rsidRDefault="001612F7" w:rsidP="002529A7">
            <w:pPr>
              <w:pStyle w:val="TAL"/>
              <w:rPr>
                <w:sz w:val="16"/>
              </w:rPr>
            </w:pPr>
            <w:r>
              <w:rPr>
                <w:sz w:val="16"/>
              </w:rPr>
              <w:t>agreed</w:t>
            </w:r>
          </w:p>
        </w:tc>
      </w:tr>
      <w:tr w:rsidR="001612F7" w14:paraId="1933B44A" w14:textId="77777777" w:rsidTr="002529A7">
        <w:tc>
          <w:tcPr>
            <w:tcW w:w="0" w:type="auto"/>
          </w:tcPr>
          <w:p w14:paraId="0550D1DE" w14:textId="77777777" w:rsidR="001612F7" w:rsidRPr="00B41A36" w:rsidRDefault="001612F7" w:rsidP="002529A7">
            <w:pPr>
              <w:pStyle w:val="TAL"/>
              <w:rPr>
                <w:sz w:val="16"/>
              </w:rPr>
            </w:pPr>
            <w:r>
              <w:rPr>
                <w:sz w:val="16"/>
              </w:rPr>
              <w:t>C1-240656</w:t>
            </w:r>
          </w:p>
        </w:tc>
        <w:tc>
          <w:tcPr>
            <w:tcW w:w="0" w:type="auto"/>
          </w:tcPr>
          <w:p w14:paraId="088FEB46" w14:textId="77777777" w:rsidR="001612F7" w:rsidRPr="00B41A36" w:rsidRDefault="001612F7" w:rsidP="002529A7">
            <w:pPr>
              <w:pStyle w:val="TAL"/>
              <w:rPr>
                <w:sz w:val="16"/>
              </w:rPr>
            </w:pPr>
            <w:r>
              <w:rPr>
                <w:sz w:val="16"/>
              </w:rPr>
              <w:t>Migration service deauthorization notification</w:t>
            </w:r>
          </w:p>
        </w:tc>
        <w:tc>
          <w:tcPr>
            <w:tcW w:w="0" w:type="auto"/>
          </w:tcPr>
          <w:p w14:paraId="144183B2" w14:textId="77777777" w:rsidR="001612F7" w:rsidRPr="00B41A36" w:rsidRDefault="001612F7" w:rsidP="002529A7">
            <w:pPr>
              <w:pStyle w:val="TAL"/>
              <w:rPr>
                <w:sz w:val="16"/>
              </w:rPr>
            </w:pPr>
            <w:r>
              <w:rPr>
                <w:sz w:val="16"/>
              </w:rPr>
              <w:t>Nokia, Nokia Shanghai Bell</w:t>
            </w:r>
          </w:p>
        </w:tc>
        <w:tc>
          <w:tcPr>
            <w:tcW w:w="0" w:type="auto"/>
          </w:tcPr>
          <w:p w14:paraId="3065FE09" w14:textId="77777777" w:rsidR="001612F7" w:rsidRPr="00B41A36" w:rsidRDefault="001612F7" w:rsidP="002529A7">
            <w:pPr>
              <w:pStyle w:val="TAL"/>
              <w:rPr>
                <w:sz w:val="16"/>
              </w:rPr>
            </w:pPr>
            <w:r>
              <w:rPr>
                <w:sz w:val="16"/>
              </w:rPr>
              <w:t>24.281</w:t>
            </w:r>
          </w:p>
        </w:tc>
        <w:tc>
          <w:tcPr>
            <w:tcW w:w="0" w:type="auto"/>
          </w:tcPr>
          <w:p w14:paraId="53CF65DA" w14:textId="77777777" w:rsidR="001612F7" w:rsidRPr="00B41A36" w:rsidRDefault="001612F7" w:rsidP="002529A7">
            <w:pPr>
              <w:pStyle w:val="TAL"/>
              <w:rPr>
                <w:sz w:val="16"/>
              </w:rPr>
            </w:pPr>
            <w:r>
              <w:rPr>
                <w:sz w:val="16"/>
              </w:rPr>
              <w:t>0240</w:t>
            </w:r>
          </w:p>
        </w:tc>
        <w:tc>
          <w:tcPr>
            <w:tcW w:w="0" w:type="auto"/>
          </w:tcPr>
          <w:p w14:paraId="56833A14" w14:textId="77777777" w:rsidR="001612F7" w:rsidRPr="00B41A36" w:rsidRDefault="001612F7" w:rsidP="002529A7">
            <w:pPr>
              <w:pStyle w:val="TAR"/>
              <w:rPr>
                <w:sz w:val="16"/>
              </w:rPr>
            </w:pPr>
          </w:p>
        </w:tc>
        <w:tc>
          <w:tcPr>
            <w:tcW w:w="0" w:type="auto"/>
          </w:tcPr>
          <w:p w14:paraId="035801F6" w14:textId="77777777" w:rsidR="001612F7" w:rsidRPr="00B41A36" w:rsidRDefault="001612F7" w:rsidP="002529A7">
            <w:pPr>
              <w:pStyle w:val="TAL"/>
              <w:rPr>
                <w:sz w:val="16"/>
              </w:rPr>
            </w:pPr>
            <w:r>
              <w:rPr>
                <w:sz w:val="16"/>
              </w:rPr>
              <w:t>Rel-18</w:t>
            </w:r>
          </w:p>
        </w:tc>
        <w:tc>
          <w:tcPr>
            <w:tcW w:w="0" w:type="auto"/>
          </w:tcPr>
          <w:p w14:paraId="624FF509" w14:textId="77777777" w:rsidR="001612F7" w:rsidRPr="00B41A36" w:rsidRDefault="001612F7" w:rsidP="002529A7">
            <w:pPr>
              <w:pStyle w:val="TAL"/>
              <w:rPr>
                <w:sz w:val="16"/>
              </w:rPr>
            </w:pPr>
            <w:r>
              <w:rPr>
                <w:sz w:val="16"/>
              </w:rPr>
              <w:t>B</w:t>
            </w:r>
          </w:p>
        </w:tc>
        <w:tc>
          <w:tcPr>
            <w:tcW w:w="0" w:type="auto"/>
          </w:tcPr>
          <w:p w14:paraId="30783CBA" w14:textId="77777777" w:rsidR="001612F7" w:rsidRPr="00B41A36" w:rsidRDefault="001612F7" w:rsidP="002529A7">
            <w:pPr>
              <w:pStyle w:val="TAL"/>
              <w:rPr>
                <w:sz w:val="16"/>
              </w:rPr>
            </w:pPr>
            <w:r>
              <w:rPr>
                <w:sz w:val="16"/>
              </w:rPr>
              <w:t>eMCSMI_IRail</w:t>
            </w:r>
          </w:p>
        </w:tc>
        <w:tc>
          <w:tcPr>
            <w:tcW w:w="0" w:type="auto"/>
          </w:tcPr>
          <w:p w14:paraId="0FBE78F9" w14:textId="77777777" w:rsidR="001612F7" w:rsidRPr="00B41A36" w:rsidRDefault="001612F7" w:rsidP="002529A7">
            <w:pPr>
              <w:pStyle w:val="TAL"/>
              <w:rPr>
                <w:sz w:val="16"/>
              </w:rPr>
            </w:pPr>
            <w:r>
              <w:rPr>
                <w:sz w:val="16"/>
              </w:rPr>
              <w:t>revised</w:t>
            </w:r>
          </w:p>
        </w:tc>
      </w:tr>
      <w:tr w:rsidR="001612F7" w14:paraId="57852554" w14:textId="77777777" w:rsidTr="002529A7">
        <w:tc>
          <w:tcPr>
            <w:tcW w:w="0" w:type="auto"/>
          </w:tcPr>
          <w:p w14:paraId="6F982776" w14:textId="77777777" w:rsidR="001612F7" w:rsidRPr="00B41A36" w:rsidRDefault="001612F7" w:rsidP="002529A7">
            <w:pPr>
              <w:pStyle w:val="TAL"/>
              <w:rPr>
                <w:sz w:val="16"/>
              </w:rPr>
            </w:pPr>
            <w:r>
              <w:rPr>
                <w:sz w:val="16"/>
              </w:rPr>
              <w:t>C1-241407</w:t>
            </w:r>
          </w:p>
        </w:tc>
        <w:tc>
          <w:tcPr>
            <w:tcW w:w="0" w:type="auto"/>
          </w:tcPr>
          <w:p w14:paraId="3B2EDCFE" w14:textId="77777777" w:rsidR="001612F7" w:rsidRPr="00B41A36" w:rsidRDefault="001612F7" w:rsidP="002529A7">
            <w:pPr>
              <w:pStyle w:val="TAL"/>
              <w:rPr>
                <w:sz w:val="16"/>
              </w:rPr>
            </w:pPr>
            <w:r>
              <w:rPr>
                <w:sz w:val="16"/>
              </w:rPr>
              <w:t>Migration service deauthorization notification</w:t>
            </w:r>
          </w:p>
        </w:tc>
        <w:tc>
          <w:tcPr>
            <w:tcW w:w="0" w:type="auto"/>
          </w:tcPr>
          <w:p w14:paraId="0FE0D152" w14:textId="77777777" w:rsidR="001612F7" w:rsidRPr="00B41A36" w:rsidRDefault="001612F7" w:rsidP="002529A7">
            <w:pPr>
              <w:pStyle w:val="TAL"/>
              <w:rPr>
                <w:sz w:val="16"/>
              </w:rPr>
            </w:pPr>
            <w:r>
              <w:rPr>
                <w:sz w:val="16"/>
              </w:rPr>
              <w:t>Nokia, Nokia Shanghai Bell</w:t>
            </w:r>
          </w:p>
        </w:tc>
        <w:tc>
          <w:tcPr>
            <w:tcW w:w="0" w:type="auto"/>
          </w:tcPr>
          <w:p w14:paraId="3ECAF07C" w14:textId="77777777" w:rsidR="001612F7" w:rsidRPr="00B41A36" w:rsidRDefault="001612F7" w:rsidP="002529A7">
            <w:pPr>
              <w:pStyle w:val="TAL"/>
              <w:rPr>
                <w:sz w:val="16"/>
              </w:rPr>
            </w:pPr>
            <w:r>
              <w:rPr>
                <w:sz w:val="16"/>
              </w:rPr>
              <w:t>24.281</w:t>
            </w:r>
          </w:p>
        </w:tc>
        <w:tc>
          <w:tcPr>
            <w:tcW w:w="0" w:type="auto"/>
          </w:tcPr>
          <w:p w14:paraId="0A7899A5" w14:textId="77777777" w:rsidR="001612F7" w:rsidRPr="00B41A36" w:rsidRDefault="001612F7" w:rsidP="002529A7">
            <w:pPr>
              <w:pStyle w:val="TAL"/>
              <w:rPr>
                <w:sz w:val="16"/>
              </w:rPr>
            </w:pPr>
            <w:r>
              <w:rPr>
                <w:sz w:val="16"/>
              </w:rPr>
              <w:t>0240</w:t>
            </w:r>
          </w:p>
        </w:tc>
        <w:tc>
          <w:tcPr>
            <w:tcW w:w="0" w:type="auto"/>
          </w:tcPr>
          <w:p w14:paraId="4FAB0530" w14:textId="77777777" w:rsidR="001612F7" w:rsidRPr="00B41A36" w:rsidRDefault="001612F7" w:rsidP="002529A7">
            <w:pPr>
              <w:pStyle w:val="TAR"/>
              <w:rPr>
                <w:sz w:val="16"/>
              </w:rPr>
            </w:pPr>
            <w:r>
              <w:rPr>
                <w:sz w:val="16"/>
              </w:rPr>
              <w:t>1</w:t>
            </w:r>
          </w:p>
        </w:tc>
        <w:tc>
          <w:tcPr>
            <w:tcW w:w="0" w:type="auto"/>
          </w:tcPr>
          <w:p w14:paraId="6EF2EFC1" w14:textId="77777777" w:rsidR="001612F7" w:rsidRPr="00B41A36" w:rsidRDefault="001612F7" w:rsidP="002529A7">
            <w:pPr>
              <w:pStyle w:val="TAL"/>
              <w:rPr>
                <w:sz w:val="16"/>
              </w:rPr>
            </w:pPr>
            <w:r>
              <w:rPr>
                <w:sz w:val="16"/>
              </w:rPr>
              <w:t>Rel-18</w:t>
            </w:r>
          </w:p>
        </w:tc>
        <w:tc>
          <w:tcPr>
            <w:tcW w:w="0" w:type="auto"/>
          </w:tcPr>
          <w:p w14:paraId="78E4BFD6" w14:textId="77777777" w:rsidR="001612F7" w:rsidRPr="00B41A36" w:rsidRDefault="001612F7" w:rsidP="002529A7">
            <w:pPr>
              <w:pStyle w:val="TAL"/>
              <w:rPr>
                <w:sz w:val="16"/>
              </w:rPr>
            </w:pPr>
            <w:r>
              <w:rPr>
                <w:sz w:val="16"/>
              </w:rPr>
              <w:t>B</w:t>
            </w:r>
          </w:p>
        </w:tc>
        <w:tc>
          <w:tcPr>
            <w:tcW w:w="0" w:type="auto"/>
          </w:tcPr>
          <w:p w14:paraId="7AA07757" w14:textId="77777777" w:rsidR="001612F7" w:rsidRPr="00B41A36" w:rsidRDefault="001612F7" w:rsidP="002529A7">
            <w:pPr>
              <w:pStyle w:val="TAL"/>
              <w:rPr>
                <w:sz w:val="16"/>
              </w:rPr>
            </w:pPr>
            <w:r>
              <w:rPr>
                <w:sz w:val="16"/>
              </w:rPr>
              <w:t>eMCSMI_IRail</w:t>
            </w:r>
          </w:p>
        </w:tc>
        <w:tc>
          <w:tcPr>
            <w:tcW w:w="0" w:type="auto"/>
          </w:tcPr>
          <w:p w14:paraId="790F3585" w14:textId="77777777" w:rsidR="001612F7" w:rsidRPr="00B41A36" w:rsidRDefault="001612F7" w:rsidP="002529A7">
            <w:pPr>
              <w:pStyle w:val="TAL"/>
              <w:rPr>
                <w:sz w:val="16"/>
              </w:rPr>
            </w:pPr>
            <w:r>
              <w:rPr>
                <w:sz w:val="16"/>
              </w:rPr>
              <w:t>revised</w:t>
            </w:r>
          </w:p>
        </w:tc>
      </w:tr>
      <w:tr w:rsidR="001612F7" w14:paraId="128DB6A3" w14:textId="77777777" w:rsidTr="002529A7">
        <w:tc>
          <w:tcPr>
            <w:tcW w:w="0" w:type="auto"/>
          </w:tcPr>
          <w:p w14:paraId="29F5E4A7" w14:textId="77777777" w:rsidR="001612F7" w:rsidRPr="00B41A36" w:rsidRDefault="001612F7" w:rsidP="002529A7">
            <w:pPr>
              <w:pStyle w:val="TAL"/>
              <w:rPr>
                <w:sz w:val="16"/>
              </w:rPr>
            </w:pPr>
            <w:r>
              <w:rPr>
                <w:sz w:val="16"/>
              </w:rPr>
              <w:t>C1-241468</w:t>
            </w:r>
          </w:p>
        </w:tc>
        <w:tc>
          <w:tcPr>
            <w:tcW w:w="0" w:type="auto"/>
          </w:tcPr>
          <w:p w14:paraId="5951AC0A" w14:textId="77777777" w:rsidR="001612F7" w:rsidRPr="00B41A36" w:rsidRDefault="001612F7" w:rsidP="002529A7">
            <w:pPr>
              <w:pStyle w:val="TAL"/>
              <w:rPr>
                <w:sz w:val="16"/>
              </w:rPr>
            </w:pPr>
            <w:r>
              <w:rPr>
                <w:sz w:val="16"/>
              </w:rPr>
              <w:t>Migration service deauthorization notification</w:t>
            </w:r>
          </w:p>
        </w:tc>
        <w:tc>
          <w:tcPr>
            <w:tcW w:w="0" w:type="auto"/>
          </w:tcPr>
          <w:p w14:paraId="2D41DF84" w14:textId="77777777" w:rsidR="001612F7" w:rsidRPr="00B41A36" w:rsidRDefault="001612F7" w:rsidP="002529A7">
            <w:pPr>
              <w:pStyle w:val="TAL"/>
              <w:rPr>
                <w:sz w:val="16"/>
              </w:rPr>
            </w:pPr>
            <w:r>
              <w:rPr>
                <w:sz w:val="16"/>
              </w:rPr>
              <w:t>Nokia, Nokia Shanghai Bell</w:t>
            </w:r>
          </w:p>
        </w:tc>
        <w:tc>
          <w:tcPr>
            <w:tcW w:w="0" w:type="auto"/>
          </w:tcPr>
          <w:p w14:paraId="5328834C" w14:textId="77777777" w:rsidR="001612F7" w:rsidRPr="00B41A36" w:rsidRDefault="001612F7" w:rsidP="002529A7">
            <w:pPr>
              <w:pStyle w:val="TAL"/>
              <w:rPr>
                <w:sz w:val="16"/>
              </w:rPr>
            </w:pPr>
            <w:r>
              <w:rPr>
                <w:sz w:val="16"/>
              </w:rPr>
              <w:t>24.281</w:t>
            </w:r>
          </w:p>
        </w:tc>
        <w:tc>
          <w:tcPr>
            <w:tcW w:w="0" w:type="auto"/>
          </w:tcPr>
          <w:p w14:paraId="5441EB3A" w14:textId="77777777" w:rsidR="001612F7" w:rsidRPr="00B41A36" w:rsidRDefault="001612F7" w:rsidP="002529A7">
            <w:pPr>
              <w:pStyle w:val="TAL"/>
              <w:rPr>
                <w:sz w:val="16"/>
              </w:rPr>
            </w:pPr>
            <w:r>
              <w:rPr>
                <w:sz w:val="16"/>
              </w:rPr>
              <w:t>0240</w:t>
            </w:r>
          </w:p>
        </w:tc>
        <w:tc>
          <w:tcPr>
            <w:tcW w:w="0" w:type="auto"/>
          </w:tcPr>
          <w:p w14:paraId="7FE9EA21" w14:textId="77777777" w:rsidR="001612F7" w:rsidRPr="00B41A36" w:rsidRDefault="001612F7" w:rsidP="002529A7">
            <w:pPr>
              <w:pStyle w:val="TAR"/>
              <w:rPr>
                <w:sz w:val="16"/>
              </w:rPr>
            </w:pPr>
            <w:r>
              <w:rPr>
                <w:sz w:val="16"/>
              </w:rPr>
              <w:t>2</w:t>
            </w:r>
          </w:p>
        </w:tc>
        <w:tc>
          <w:tcPr>
            <w:tcW w:w="0" w:type="auto"/>
          </w:tcPr>
          <w:p w14:paraId="4BC800EE" w14:textId="77777777" w:rsidR="001612F7" w:rsidRPr="00B41A36" w:rsidRDefault="001612F7" w:rsidP="002529A7">
            <w:pPr>
              <w:pStyle w:val="TAL"/>
              <w:rPr>
                <w:sz w:val="16"/>
              </w:rPr>
            </w:pPr>
            <w:r>
              <w:rPr>
                <w:sz w:val="16"/>
              </w:rPr>
              <w:t>Rel-18</w:t>
            </w:r>
          </w:p>
        </w:tc>
        <w:tc>
          <w:tcPr>
            <w:tcW w:w="0" w:type="auto"/>
          </w:tcPr>
          <w:p w14:paraId="52D87790" w14:textId="77777777" w:rsidR="001612F7" w:rsidRPr="00B41A36" w:rsidRDefault="001612F7" w:rsidP="002529A7">
            <w:pPr>
              <w:pStyle w:val="TAL"/>
              <w:rPr>
                <w:sz w:val="16"/>
              </w:rPr>
            </w:pPr>
            <w:r>
              <w:rPr>
                <w:sz w:val="16"/>
              </w:rPr>
              <w:t>B</w:t>
            </w:r>
          </w:p>
        </w:tc>
        <w:tc>
          <w:tcPr>
            <w:tcW w:w="0" w:type="auto"/>
          </w:tcPr>
          <w:p w14:paraId="556FA5A1" w14:textId="77777777" w:rsidR="001612F7" w:rsidRPr="00B41A36" w:rsidRDefault="001612F7" w:rsidP="002529A7">
            <w:pPr>
              <w:pStyle w:val="TAL"/>
              <w:rPr>
                <w:sz w:val="16"/>
              </w:rPr>
            </w:pPr>
            <w:r>
              <w:rPr>
                <w:sz w:val="16"/>
              </w:rPr>
              <w:t>eMCSMI_IRail</w:t>
            </w:r>
          </w:p>
        </w:tc>
        <w:tc>
          <w:tcPr>
            <w:tcW w:w="0" w:type="auto"/>
          </w:tcPr>
          <w:p w14:paraId="3731F4EB" w14:textId="77777777" w:rsidR="001612F7" w:rsidRPr="00B41A36" w:rsidRDefault="001612F7" w:rsidP="002529A7">
            <w:pPr>
              <w:pStyle w:val="TAL"/>
              <w:rPr>
                <w:sz w:val="16"/>
              </w:rPr>
            </w:pPr>
            <w:r>
              <w:rPr>
                <w:sz w:val="16"/>
              </w:rPr>
              <w:t>agreed</w:t>
            </w:r>
          </w:p>
        </w:tc>
      </w:tr>
      <w:tr w:rsidR="001612F7" w14:paraId="786985FE" w14:textId="77777777" w:rsidTr="002529A7">
        <w:tc>
          <w:tcPr>
            <w:tcW w:w="0" w:type="auto"/>
          </w:tcPr>
          <w:p w14:paraId="61A447D5" w14:textId="77777777" w:rsidR="001612F7" w:rsidRPr="00B41A36" w:rsidRDefault="001612F7" w:rsidP="002529A7">
            <w:pPr>
              <w:pStyle w:val="TAL"/>
              <w:rPr>
                <w:sz w:val="16"/>
              </w:rPr>
            </w:pPr>
            <w:r>
              <w:rPr>
                <w:sz w:val="16"/>
              </w:rPr>
              <w:t>C1-240670</w:t>
            </w:r>
          </w:p>
        </w:tc>
        <w:tc>
          <w:tcPr>
            <w:tcW w:w="0" w:type="auto"/>
          </w:tcPr>
          <w:p w14:paraId="76648E31" w14:textId="77777777" w:rsidR="001612F7" w:rsidRPr="00B41A36" w:rsidRDefault="001612F7" w:rsidP="002529A7">
            <w:pPr>
              <w:pStyle w:val="TAL"/>
              <w:rPr>
                <w:sz w:val="16"/>
              </w:rPr>
            </w:pPr>
            <w:r>
              <w:rPr>
                <w:sz w:val="16"/>
              </w:rPr>
              <w:t xml:space="preserve">Clarification on PSI of controlling function for functional alias procedures for </w:t>
            </w:r>
            <w:proofErr w:type="spellStart"/>
            <w:r>
              <w:rPr>
                <w:sz w:val="16"/>
              </w:rPr>
              <w:t>MCVideo</w:t>
            </w:r>
            <w:proofErr w:type="spellEnd"/>
          </w:p>
        </w:tc>
        <w:tc>
          <w:tcPr>
            <w:tcW w:w="0" w:type="auto"/>
          </w:tcPr>
          <w:p w14:paraId="0AAFE983" w14:textId="77777777" w:rsidR="001612F7" w:rsidRPr="00B41A36" w:rsidRDefault="001612F7" w:rsidP="002529A7">
            <w:pPr>
              <w:pStyle w:val="TAL"/>
              <w:rPr>
                <w:sz w:val="16"/>
              </w:rPr>
            </w:pPr>
            <w:r>
              <w:rPr>
                <w:sz w:val="16"/>
              </w:rPr>
              <w:t>Kontron Transportation France</w:t>
            </w:r>
          </w:p>
        </w:tc>
        <w:tc>
          <w:tcPr>
            <w:tcW w:w="0" w:type="auto"/>
          </w:tcPr>
          <w:p w14:paraId="199DF5DF" w14:textId="77777777" w:rsidR="001612F7" w:rsidRPr="00B41A36" w:rsidRDefault="001612F7" w:rsidP="002529A7">
            <w:pPr>
              <w:pStyle w:val="TAL"/>
              <w:rPr>
                <w:sz w:val="16"/>
              </w:rPr>
            </w:pPr>
            <w:r>
              <w:rPr>
                <w:sz w:val="16"/>
              </w:rPr>
              <w:t>24.281</w:t>
            </w:r>
          </w:p>
        </w:tc>
        <w:tc>
          <w:tcPr>
            <w:tcW w:w="0" w:type="auto"/>
          </w:tcPr>
          <w:p w14:paraId="5BEE3717" w14:textId="77777777" w:rsidR="001612F7" w:rsidRPr="00B41A36" w:rsidRDefault="001612F7" w:rsidP="002529A7">
            <w:pPr>
              <w:pStyle w:val="TAL"/>
              <w:rPr>
                <w:sz w:val="16"/>
              </w:rPr>
            </w:pPr>
            <w:r>
              <w:rPr>
                <w:sz w:val="16"/>
              </w:rPr>
              <w:t>0241</w:t>
            </w:r>
          </w:p>
        </w:tc>
        <w:tc>
          <w:tcPr>
            <w:tcW w:w="0" w:type="auto"/>
          </w:tcPr>
          <w:p w14:paraId="5CC44758" w14:textId="77777777" w:rsidR="001612F7" w:rsidRPr="00B41A36" w:rsidRDefault="001612F7" w:rsidP="002529A7">
            <w:pPr>
              <w:pStyle w:val="TAR"/>
              <w:rPr>
                <w:sz w:val="16"/>
              </w:rPr>
            </w:pPr>
          </w:p>
        </w:tc>
        <w:tc>
          <w:tcPr>
            <w:tcW w:w="0" w:type="auto"/>
          </w:tcPr>
          <w:p w14:paraId="70F1DA93" w14:textId="77777777" w:rsidR="001612F7" w:rsidRPr="00B41A36" w:rsidRDefault="001612F7" w:rsidP="002529A7">
            <w:pPr>
              <w:pStyle w:val="TAL"/>
              <w:rPr>
                <w:sz w:val="16"/>
              </w:rPr>
            </w:pPr>
            <w:r>
              <w:rPr>
                <w:sz w:val="16"/>
              </w:rPr>
              <w:t>Rel-18</w:t>
            </w:r>
          </w:p>
        </w:tc>
        <w:tc>
          <w:tcPr>
            <w:tcW w:w="0" w:type="auto"/>
          </w:tcPr>
          <w:p w14:paraId="095B30EB" w14:textId="77777777" w:rsidR="001612F7" w:rsidRPr="00B41A36" w:rsidRDefault="001612F7" w:rsidP="002529A7">
            <w:pPr>
              <w:pStyle w:val="TAL"/>
              <w:rPr>
                <w:sz w:val="16"/>
              </w:rPr>
            </w:pPr>
            <w:r>
              <w:rPr>
                <w:sz w:val="16"/>
              </w:rPr>
              <w:t>F</w:t>
            </w:r>
          </w:p>
        </w:tc>
        <w:tc>
          <w:tcPr>
            <w:tcW w:w="0" w:type="auto"/>
          </w:tcPr>
          <w:p w14:paraId="0A705010" w14:textId="77777777" w:rsidR="001612F7" w:rsidRPr="00B41A36" w:rsidRDefault="001612F7" w:rsidP="002529A7">
            <w:pPr>
              <w:pStyle w:val="TAL"/>
              <w:rPr>
                <w:sz w:val="16"/>
              </w:rPr>
            </w:pPr>
            <w:r>
              <w:rPr>
                <w:sz w:val="16"/>
              </w:rPr>
              <w:t>MCProtoc18</w:t>
            </w:r>
          </w:p>
        </w:tc>
        <w:tc>
          <w:tcPr>
            <w:tcW w:w="0" w:type="auto"/>
          </w:tcPr>
          <w:p w14:paraId="11BC1B21" w14:textId="77777777" w:rsidR="001612F7" w:rsidRPr="00B41A36" w:rsidRDefault="001612F7" w:rsidP="002529A7">
            <w:pPr>
              <w:pStyle w:val="TAL"/>
              <w:rPr>
                <w:sz w:val="16"/>
              </w:rPr>
            </w:pPr>
            <w:r>
              <w:rPr>
                <w:sz w:val="16"/>
              </w:rPr>
              <w:t>agreed</w:t>
            </w:r>
          </w:p>
        </w:tc>
      </w:tr>
      <w:tr w:rsidR="001612F7" w14:paraId="6E27412E" w14:textId="77777777" w:rsidTr="002529A7">
        <w:tc>
          <w:tcPr>
            <w:tcW w:w="0" w:type="auto"/>
          </w:tcPr>
          <w:p w14:paraId="03466CA5" w14:textId="77777777" w:rsidR="001612F7" w:rsidRPr="00B41A36" w:rsidRDefault="001612F7" w:rsidP="002529A7">
            <w:pPr>
              <w:pStyle w:val="TAL"/>
              <w:rPr>
                <w:sz w:val="16"/>
              </w:rPr>
            </w:pPr>
            <w:r>
              <w:rPr>
                <w:sz w:val="16"/>
              </w:rPr>
              <w:t>C1-240763</w:t>
            </w:r>
          </w:p>
        </w:tc>
        <w:tc>
          <w:tcPr>
            <w:tcW w:w="0" w:type="auto"/>
          </w:tcPr>
          <w:p w14:paraId="3FC2A3B9" w14:textId="77777777" w:rsidR="001612F7" w:rsidRPr="00B41A36" w:rsidRDefault="001612F7" w:rsidP="002529A7">
            <w:pPr>
              <w:pStyle w:val="TAL"/>
              <w:rPr>
                <w:sz w:val="16"/>
              </w:rPr>
            </w:pPr>
            <w:r>
              <w:rPr>
                <w:sz w:val="16"/>
              </w:rPr>
              <w:t xml:space="preserve">Enable QoS for </w:t>
            </w:r>
            <w:proofErr w:type="spellStart"/>
            <w:r>
              <w:rPr>
                <w:sz w:val="16"/>
              </w:rPr>
              <w:t>MCVideo</w:t>
            </w:r>
            <w:proofErr w:type="spellEnd"/>
            <w:r>
              <w:rPr>
                <w:sz w:val="16"/>
              </w:rPr>
              <w:t xml:space="preserve"> clients behind MC gateway UEs</w:t>
            </w:r>
          </w:p>
        </w:tc>
        <w:tc>
          <w:tcPr>
            <w:tcW w:w="0" w:type="auto"/>
          </w:tcPr>
          <w:p w14:paraId="290FC960" w14:textId="77777777" w:rsidR="001612F7" w:rsidRPr="00B41A36" w:rsidRDefault="001612F7" w:rsidP="002529A7">
            <w:pPr>
              <w:pStyle w:val="TAL"/>
              <w:rPr>
                <w:sz w:val="16"/>
              </w:rPr>
            </w:pPr>
            <w:r>
              <w:rPr>
                <w:sz w:val="16"/>
              </w:rPr>
              <w:t>Ericsson / Magnus</w:t>
            </w:r>
          </w:p>
        </w:tc>
        <w:tc>
          <w:tcPr>
            <w:tcW w:w="0" w:type="auto"/>
          </w:tcPr>
          <w:p w14:paraId="5DAD3832" w14:textId="77777777" w:rsidR="001612F7" w:rsidRPr="00B41A36" w:rsidRDefault="001612F7" w:rsidP="002529A7">
            <w:pPr>
              <w:pStyle w:val="TAL"/>
              <w:rPr>
                <w:sz w:val="16"/>
              </w:rPr>
            </w:pPr>
            <w:r>
              <w:rPr>
                <w:sz w:val="16"/>
              </w:rPr>
              <w:t>24.281</w:t>
            </w:r>
          </w:p>
        </w:tc>
        <w:tc>
          <w:tcPr>
            <w:tcW w:w="0" w:type="auto"/>
          </w:tcPr>
          <w:p w14:paraId="5951CB93" w14:textId="77777777" w:rsidR="001612F7" w:rsidRPr="00B41A36" w:rsidRDefault="001612F7" w:rsidP="002529A7">
            <w:pPr>
              <w:pStyle w:val="TAL"/>
              <w:rPr>
                <w:sz w:val="16"/>
              </w:rPr>
            </w:pPr>
            <w:r>
              <w:rPr>
                <w:sz w:val="16"/>
              </w:rPr>
              <w:t>0242</w:t>
            </w:r>
          </w:p>
        </w:tc>
        <w:tc>
          <w:tcPr>
            <w:tcW w:w="0" w:type="auto"/>
          </w:tcPr>
          <w:p w14:paraId="31FBB872" w14:textId="77777777" w:rsidR="001612F7" w:rsidRPr="00B41A36" w:rsidRDefault="001612F7" w:rsidP="002529A7">
            <w:pPr>
              <w:pStyle w:val="TAR"/>
              <w:rPr>
                <w:sz w:val="16"/>
              </w:rPr>
            </w:pPr>
          </w:p>
        </w:tc>
        <w:tc>
          <w:tcPr>
            <w:tcW w:w="0" w:type="auto"/>
          </w:tcPr>
          <w:p w14:paraId="20DFB26D" w14:textId="77777777" w:rsidR="001612F7" w:rsidRPr="00B41A36" w:rsidRDefault="001612F7" w:rsidP="002529A7">
            <w:pPr>
              <w:pStyle w:val="TAL"/>
              <w:rPr>
                <w:sz w:val="16"/>
              </w:rPr>
            </w:pPr>
            <w:r>
              <w:rPr>
                <w:sz w:val="16"/>
              </w:rPr>
              <w:t>Rel-18</w:t>
            </w:r>
          </w:p>
        </w:tc>
        <w:tc>
          <w:tcPr>
            <w:tcW w:w="0" w:type="auto"/>
          </w:tcPr>
          <w:p w14:paraId="40CCBE3D" w14:textId="77777777" w:rsidR="001612F7" w:rsidRPr="00B41A36" w:rsidRDefault="001612F7" w:rsidP="002529A7">
            <w:pPr>
              <w:pStyle w:val="TAL"/>
              <w:rPr>
                <w:sz w:val="16"/>
              </w:rPr>
            </w:pPr>
            <w:r>
              <w:rPr>
                <w:sz w:val="16"/>
              </w:rPr>
              <w:t>B</w:t>
            </w:r>
          </w:p>
        </w:tc>
        <w:tc>
          <w:tcPr>
            <w:tcW w:w="0" w:type="auto"/>
          </w:tcPr>
          <w:p w14:paraId="09AAFE4F" w14:textId="77777777" w:rsidR="001612F7" w:rsidRPr="00B41A36" w:rsidRDefault="001612F7" w:rsidP="002529A7">
            <w:pPr>
              <w:pStyle w:val="TAL"/>
              <w:rPr>
                <w:sz w:val="16"/>
              </w:rPr>
            </w:pPr>
            <w:r>
              <w:rPr>
                <w:sz w:val="16"/>
              </w:rPr>
              <w:t>MCGWUE</w:t>
            </w:r>
          </w:p>
        </w:tc>
        <w:tc>
          <w:tcPr>
            <w:tcW w:w="0" w:type="auto"/>
          </w:tcPr>
          <w:p w14:paraId="7FEACF7F" w14:textId="77777777" w:rsidR="001612F7" w:rsidRPr="00B41A36" w:rsidRDefault="001612F7" w:rsidP="002529A7">
            <w:pPr>
              <w:pStyle w:val="TAL"/>
              <w:rPr>
                <w:sz w:val="16"/>
              </w:rPr>
            </w:pPr>
            <w:r>
              <w:rPr>
                <w:sz w:val="16"/>
              </w:rPr>
              <w:t>withdrawn</w:t>
            </w:r>
          </w:p>
        </w:tc>
      </w:tr>
      <w:tr w:rsidR="001612F7" w14:paraId="7C479DE5" w14:textId="77777777" w:rsidTr="002529A7">
        <w:tc>
          <w:tcPr>
            <w:tcW w:w="0" w:type="auto"/>
          </w:tcPr>
          <w:p w14:paraId="72FC8043" w14:textId="77777777" w:rsidR="001612F7" w:rsidRPr="00B41A36" w:rsidRDefault="001612F7" w:rsidP="002529A7">
            <w:pPr>
              <w:pStyle w:val="TAL"/>
              <w:rPr>
                <w:sz w:val="16"/>
              </w:rPr>
            </w:pPr>
            <w:r>
              <w:rPr>
                <w:sz w:val="16"/>
              </w:rPr>
              <w:t>C1-240856</w:t>
            </w:r>
          </w:p>
        </w:tc>
        <w:tc>
          <w:tcPr>
            <w:tcW w:w="0" w:type="auto"/>
          </w:tcPr>
          <w:p w14:paraId="5BD18299" w14:textId="77777777" w:rsidR="001612F7" w:rsidRPr="00B41A36" w:rsidRDefault="001612F7" w:rsidP="002529A7">
            <w:pPr>
              <w:pStyle w:val="TAL"/>
              <w:rPr>
                <w:sz w:val="16"/>
              </w:rPr>
            </w:pPr>
            <w:r>
              <w:rPr>
                <w:sz w:val="16"/>
              </w:rPr>
              <w:t>Support of 5G Prose</w:t>
            </w:r>
          </w:p>
        </w:tc>
        <w:tc>
          <w:tcPr>
            <w:tcW w:w="0" w:type="auto"/>
          </w:tcPr>
          <w:p w14:paraId="0F8C15F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C32FA79" w14:textId="77777777" w:rsidR="001612F7" w:rsidRPr="00B41A36" w:rsidRDefault="001612F7" w:rsidP="002529A7">
            <w:pPr>
              <w:pStyle w:val="TAL"/>
              <w:rPr>
                <w:sz w:val="16"/>
              </w:rPr>
            </w:pPr>
            <w:r>
              <w:rPr>
                <w:sz w:val="16"/>
              </w:rPr>
              <w:t>24.281</w:t>
            </w:r>
          </w:p>
        </w:tc>
        <w:tc>
          <w:tcPr>
            <w:tcW w:w="0" w:type="auto"/>
          </w:tcPr>
          <w:p w14:paraId="1ABFBCB7" w14:textId="77777777" w:rsidR="001612F7" w:rsidRPr="00B41A36" w:rsidRDefault="001612F7" w:rsidP="002529A7">
            <w:pPr>
              <w:pStyle w:val="TAL"/>
              <w:rPr>
                <w:sz w:val="16"/>
              </w:rPr>
            </w:pPr>
            <w:r>
              <w:rPr>
                <w:sz w:val="16"/>
              </w:rPr>
              <w:t>0243</w:t>
            </w:r>
          </w:p>
        </w:tc>
        <w:tc>
          <w:tcPr>
            <w:tcW w:w="0" w:type="auto"/>
          </w:tcPr>
          <w:p w14:paraId="48B77A44" w14:textId="77777777" w:rsidR="001612F7" w:rsidRPr="00B41A36" w:rsidRDefault="001612F7" w:rsidP="002529A7">
            <w:pPr>
              <w:pStyle w:val="TAR"/>
              <w:rPr>
                <w:sz w:val="16"/>
              </w:rPr>
            </w:pPr>
          </w:p>
        </w:tc>
        <w:tc>
          <w:tcPr>
            <w:tcW w:w="0" w:type="auto"/>
          </w:tcPr>
          <w:p w14:paraId="41DA6EFA" w14:textId="77777777" w:rsidR="001612F7" w:rsidRPr="00B41A36" w:rsidRDefault="001612F7" w:rsidP="002529A7">
            <w:pPr>
              <w:pStyle w:val="TAL"/>
              <w:rPr>
                <w:sz w:val="16"/>
              </w:rPr>
            </w:pPr>
            <w:r>
              <w:rPr>
                <w:sz w:val="16"/>
              </w:rPr>
              <w:t>Rel-18</w:t>
            </w:r>
          </w:p>
        </w:tc>
        <w:tc>
          <w:tcPr>
            <w:tcW w:w="0" w:type="auto"/>
          </w:tcPr>
          <w:p w14:paraId="73E0325A" w14:textId="77777777" w:rsidR="001612F7" w:rsidRPr="00B41A36" w:rsidRDefault="001612F7" w:rsidP="002529A7">
            <w:pPr>
              <w:pStyle w:val="TAL"/>
              <w:rPr>
                <w:sz w:val="16"/>
              </w:rPr>
            </w:pPr>
            <w:r>
              <w:rPr>
                <w:sz w:val="16"/>
              </w:rPr>
              <w:t>F</w:t>
            </w:r>
          </w:p>
        </w:tc>
        <w:tc>
          <w:tcPr>
            <w:tcW w:w="0" w:type="auto"/>
          </w:tcPr>
          <w:p w14:paraId="7AF8961C" w14:textId="77777777" w:rsidR="001612F7" w:rsidRPr="00B41A36" w:rsidRDefault="001612F7" w:rsidP="002529A7">
            <w:pPr>
              <w:pStyle w:val="TAL"/>
              <w:rPr>
                <w:sz w:val="16"/>
              </w:rPr>
            </w:pPr>
            <w:r>
              <w:rPr>
                <w:sz w:val="16"/>
              </w:rPr>
              <w:t>MCOver5GProSe</w:t>
            </w:r>
          </w:p>
        </w:tc>
        <w:tc>
          <w:tcPr>
            <w:tcW w:w="0" w:type="auto"/>
          </w:tcPr>
          <w:p w14:paraId="2DA3B446" w14:textId="77777777" w:rsidR="001612F7" w:rsidRPr="00B41A36" w:rsidRDefault="001612F7" w:rsidP="002529A7">
            <w:pPr>
              <w:pStyle w:val="TAL"/>
              <w:rPr>
                <w:sz w:val="16"/>
              </w:rPr>
            </w:pPr>
            <w:r>
              <w:rPr>
                <w:sz w:val="16"/>
              </w:rPr>
              <w:t>agreed</w:t>
            </w:r>
          </w:p>
        </w:tc>
      </w:tr>
      <w:tr w:rsidR="001612F7" w14:paraId="0A54D25B" w14:textId="77777777" w:rsidTr="002529A7">
        <w:tc>
          <w:tcPr>
            <w:tcW w:w="0" w:type="auto"/>
          </w:tcPr>
          <w:p w14:paraId="62814A6F" w14:textId="77777777" w:rsidR="001612F7" w:rsidRPr="00B41A36" w:rsidRDefault="001612F7" w:rsidP="002529A7">
            <w:pPr>
              <w:pStyle w:val="TAL"/>
              <w:rPr>
                <w:sz w:val="16"/>
              </w:rPr>
            </w:pPr>
            <w:r>
              <w:rPr>
                <w:sz w:val="16"/>
              </w:rPr>
              <w:lastRenderedPageBreak/>
              <w:t>C1-240872</w:t>
            </w:r>
          </w:p>
        </w:tc>
        <w:tc>
          <w:tcPr>
            <w:tcW w:w="0" w:type="auto"/>
          </w:tcPr>
          <w:p w14:paraId="15116210" w14:textId="77777777" w:rsidR="001612F7" w:rsidRPr="00B41A36" w:rsidRDefault="001612F7" w:rsidP="002529A7">
            <w:pPr>
              <w:pStyle w:val="TAL"/>
              <w:rPr>
                <w:sz w:val="16"/>
              </w:rPr>
            </w:pPr>
            <w:r>
              <w:rPr>
                <w:sz w:val="16"/>
              </w:rPr>
              <w:t xml:space="preserve">Update of location information and triggers provided by / to </w:t>
            </w:r>
            <w:proofErr w:type="spellStart"/>
            <w:r>
              <w:rPr>
                <w:sz w:val="16"/>
              </w:rPr>
              <w:t>MCVideo</w:t>
            </w:r>
            <w:proofErr w:type="spellEnd"/>
            <w:r>
              <w:rPr>
                <w:sz w:val="16"/>
              </w:rPr>
              <w:t xml:space="preserve"> UEs</w:t>
            </w:r>
          </w:p>
        </w:tc>
        <w:tc>
          <w:tcPr>
            <w:tcW w:w="0" w:type="auto"/>
          </w:tcPr>
          <w:p w14:paraId="56EBBC34" w14:textId="77777777" w:rsidR="001612F7" w:rsidRPr="00B41A36" w:rsidRDefault="001612F7" w:rsidP="002529A7">
            <w:pPr>
              <w:pStyle w:val="TAL"/>
              <w:rPr>
                <w:sz w:val="16"/>
              </w:rPr>
            </w:pPr>
            <w:r>
              <w:rPr>
                <w:sz w:val="16"/>
              </w:rPr>
              <w:t>AT&amp;T, FirstNet</w:t>
            </w:r>
          </w:p>
        </w:tc>
        <w:tc>
          <w:tcPr>
            <w:tcW w:w="0" w:type="auto"/>
          </w:tcPr>
          <w:p w14:paraId="2CA0002B" w14:textId="77777777" w:rsidR="001612F7" w:rsidRPr="00B41A36" w:rsidRDefault="001612F7" w:rsidP="002529A7">
            <w:pPr>
              <w:pStyle w:val="TAL"/>
              <w:rPr>
                <w:sz w:val="16"/>
              </w:rPr>
            </w:pPr>
            <w:r>
              <w:rPr>
                <w:sz w:val="16"/>
              </w:rPr>
              <w:t>24.281</w:t>
            </w:r>
          </w:p>
        </w:tc>
        <w:tc>
          <w:tcPr>
            <w:tcW w:w="0" w:type="auto"/>
          </w:tcPr>
          <w:p w14:paraId="11332CF8" w14:textId="77777777" w:rsidR="001612F7" w:rsidRPr="00B41A36" w:rsidRDefault="001612F7" w:rsidP="002529A7">
            <w:pPr>
              <w:pStyle w:val="TAL"/>
              <w:rPr>
                <w:sz w:val="16"/>
              </w:rPr>
            </w:pPr>
            <w:r>
              <w:rPr>
                <w:sz w:val="16"/>
              </w:rPr>
              <w:t>0244</w:t>
            </w:r>
          </w:p>
        </w:tc>
        <w:tc>
          <w:tcPr>
            <w:tcW w:w="0" w:type="auto"/>
          </w:tcPr>
          <w:p w14:paraId="7350D42C" w14:textId="77777777" w:rsidR="001612F7" w:rsidRPr="00B41A36" w:rsidRDefault="001612F7" w:rsidP="002529A7">
            <w:pPr>
              <w:pStyle w:val="TAR"/>
              <w:rPr>
                <w:sz w:val="16"/>
              </w:rPr>
            </w:pPr>
          </w:p>
        </w:tc>
        <w:tc>
          <w:tcPr>
            <w:tcW w:w="0" w:type="auto"/>
          </w:tcPr>
          <w:p w14:paraId="7EE89105" w14:textId="77777777" w:rsidR="001612F7" w:rsidRPr="00B41A36" w:rsidRDefault="001612F7" w:rsidP="002529A7">
            <w:pPr>
              <w:pStyle w:val="TAL"/>
              <w:rPr>
                <w:sz w:val="16"/>
              </w:rPr>
            </w:pPr>
            <w:r>
              <w:rPr>
                <w:sz w:val="16"/>
              </w:rPr>
              <w:t>Rel-18</w:t>
            </w:r>
          </w:p>
        </w:tc>
        <w:tc>
          <w:tcPr>
            <w:tcW w:w="0" w:type="auto"/>
          </w:tcPr>
          <w:p w14:paraId="3B106288" w14:textId="77777777" w:rsidR="001612F7" w:rsidRPr="00B41A36" w:rsidRDefault="001612F7" w:rsidP="002529A7">
            <w:pPr>
              <w:pStyle w:val="TAL"/>
              <w:rPr>
                <w:sz w:val="16"/>
              </w:rPr>
            </w:pPr>
            <w:r>
              <w:rPr>
                <w:sz w:val="16"/>
              </w:rPr>
              <w:t>B</w:t>
            </w:r>
          </w:p>
        </w:tc>
        <w:tc>
          <w:tcPr>
            <w:tcW w:w="0" w:type="auto"/>
          </w:tcPr>
          <w:p w14:paraId="7EA0BCAA" w14:textId="77777777" w:rsidR="001612F7" w:rsidRPr="00B41A36" w:rsidRDefault="001612F7" w:rsidP="002529A7">
            <w:pPr>
              <w:pStyle w:val="TAL"/>
              <w:rPr>
                <w:sz w:val="16"/>
              </w:rPr>
            </w:pPr>
            <w:r>
              <w:rPr>
                <w:sz w:val="16"/>
              </w:rPr>
              <w:t>enh4MCPTT</w:t>
            </w:r>
          </w:p>
        </w:tc>
        <w:tc>
          <w:tcPr>
            <w:tcW w:w="0" w:type="auto"/>
          </w:tcPr>
          <w:p w14:paraId="7772CDF9" w14:textId="77777777" w:rsidR="001612F7" w:rsidRPr="00B41A36" w:rsidRDefault="001612F7" w:rsidP="002529A7">
            <w:pPr>
              <w:pStyle w:val="TAL"/>
              <w:rPr>
                <w:sz w:val="16"/>
              </w:rPr>
            </w:pPr>
            <w:r>
              <w:rPr>
                <w:sz w:val="16"/>
              </w:rPr>
              <w:t>revised</w:t>
            </w:r>
          </w:p>
        </w:tc>
      </w:tr>
      <w:tr w:rsidR="001612F7" w14:paraId="75F0D10D" w14:textId="77777777" w:rsidTr="002529A7">
        <w:tc>
          <w:tcPr>
            <w:tcW w:w="0" w:type="auto"/>
          </w:tcPr>
          <w:p w14:paraId="73169B23" w14:textId="77777777" w:rsidR="001612F7" w:rsidRPr="00B41A36" w:rsidRDefault="001612F7" w:rsidP="002529A7">
            <w:pPr>
              <w:pStyle w:val="TAL"/>
              <w:rPr>
                <w:sz w:val="16"/>
              </w:rPr>
            </w:pPr>
            <w:r>
              <w:rPr>
                <w:sz w:val="16"/>
              </w:rPr>
              <w:t>C1-241420</w:t>
            </w:r>
          </w:p>
        </w:tc>
        <w:tc>
          <w:tcPr>
            <w:tcW w:w="0" w:type="auto"/>
          </w:tcPr>
          <w:p w14:paraId="454A82C1" w14:textId="77777777" w:rsidR="001612F7" w:rsidRPr="00B41A36" w:rsidRDefault="001612F7" w:rsidP="002529A7">
            <w:pPr>
              <w:pStyle w:val="TAL"/>
              <w:rPr>
                <w:sz w:val="16"/>
              </w:rPr>
            </w:pPr>
            <w:r>
              <w:rPr>
                <w:sz w:val="16"/>
              </w:rPr>
              <w:t xml:space="preserve">Update of location information and triggers provided by / to </w:t>
            </w:r>
            <w:proofErr w:type="spellStart"/>
            <w:r>
              <w:rPr>
                <w:sz w:val="16"/>
              </w:rPr>
              <w:t>MCVideo</w:t>
            </w:r>
            <w:proofErr w:type="spellEnd"/>
            <w:r>
              <w:rPr>
                <w:sz w:val="16"/>
              </w:rPr>
              <w:t xml:space="preserve"> UEs</w:t>
            </w:r>
          </w:p>
        </w:tc>
        <w:tc>
          <w:tcPr>
            <w:tcW w:w="0" w:type="auto"/>
          </w:tcPr>
          <w:p w14:paraId="5686F576" w14:textId="77777777" w:rsidR="001612F7" w:rsidRPr="00B41A36" w:rsidRDefault="001612F7" w:rsidP="002529A7">
            <w:pPr>
              <w:pStyle w:val="TAL"/>
              <w:rPr>
                <w:sz w:val="16"/>
              </w:rPr>
            </w:pPr>
            <w:r>
              <w:rPr>
                <w:sz w:val="16"/>
              </w:rPr>
              <w:t>AT&amp;T, FirstNet</w:t>
            </w:r>
          </w:p>
        </w:tc>
        <w:tc>
          <w:tcPr>
            <w:tcW w:w="0" w:type="auto"/>
          </w:tcPr>
          <w:p w14:paraId="1283976C" w14:textId="77777777" w:rsidR="001612F7" w:rsidRPr="00B41A36" w:rsidRDefault="001612F7" w:rsidP="002529A7">
            <w:pPr>
              <w:pStyle w:val="TAL"/>
              <w:rPr>
                <w:sz w:val="16"/>
              </w:rPr>
            </w:pPr>
            <w:r>
              <w:rPr>
                <w:sz w:val="16"/>
              </w:rPr>
              <w:t>24.281</w:t>
            </w:r>
          </w:p>
        </w:tc>
        <w:tc>
          <w:tcPr>
            <w:tcW w:w="0" w:type="auto"/>
          </w:tcPr>
          <w:p w14:paraId="5D54BEC2" w14:textId="77777777" w:rsidR="001612F7" w:rsidRPr="00B41A36" w:rsidRDefault="001612F7" w:rsidP="002529A7">
            <w:pPr>
              <w:pStyle w:val="TAL"/>
              <w:rPr>
                <w:sz w:val="16"/>
              </w:rPr>
            </w:pPr>
            <w:r>
              <w:rPr>
                <w:sz w:val="16"/>
              </w:rPr>
              <w:t>0244</w:t>
            </w:r>
          </w:p>
        </w:tc>
        <w:tc>
          <w:tcPr>
            <w:tcW w:w="0" w:type="auto"/>
          </w:tcPr>
          <w:p w14:paraId="1726FEFB" w14:textId="77777777" w:rsidR="001612F7" w:rsidRPr="00B41A36" w:rsidRDefault="001612F7" w:rsidP="002529A7">
            <w:pPr>
              <w:pStyle w:val="TAR"/>
              <w:rPr>
                <w:sz w:val="16"/>
              </w:rPr>
            </w:pPr>
            <w:r>
              <w:rPr>
                <w:sz w:val="16"/>
              </w:rPr>
              <w:t>1</w:t>
            </w:r>
          </w:p>
        </w:tc>
        <w:tc>
          <w:tcPr>
            <w:tcW w:w="0" w:type="auto"/>
          </w:tcPr>
          <w:p w14:paraId="4E10A93E" w14:textId="77777777" w:rsidR="001612F7" w:rsidRPr="00B41A36" w:rsidRDefault="001612F7" w:rsidP="002529A7">
            <w:pPr>
              <w:pStyle w:val="TAL"/>
              <w:rPr>
                <w:sz w:val="16"/>
              </w:rPr>
            </w:pPr>
            <w:r>
              <w:rPr>
                <w:sz w:val="16"/>
              </w:rPr>
              <w:t>Rel-18</w:t>
            </w:r>
          </w:p>
        </w:tc>
        <w:tc>
          <w:tcPr>
            <w:tcW w:w="0" w:type="auto"/>
          </w:tcPr>
          <w:p w14:paraId="703982FE" w14:textId="77777777" w:rsidR="001612F7" w:rsidRPr="00B41A36" w:rsidRDefault="001612F7" w:rsidP="002529A7">
            <w:pPr>
              <w:pStyle w:val="TAL"/>
              <w:rPr>
                <w:sz w:val="16"/>
              </w:rPr>
            </w:pPr>
            <w:r>
              <w:rPr>
                <w:sz w:val="16"/>
              </w:rPr>
              <w:t>B</w:t>
            </w:r>
          </w:p>
        </w:tc>
        <w:tc>
          <w:tcPr>
            <w:tcW w:w="0" w:type="auto"/>
          </w:tcPr>
          <w:p w14:paraId="69633173" w14:textId="77777777" w:rsidR="001612F7" w:rsidRPr="00B41A36" w:rsidRDefault="001612F7" w:rsidP="002529A7">
            <w:pPr>
              <w:pStyle w:val="TAL"/>
              <w:rPr>
                <w:sz w:val="16"/>
              </w:rPr>
            </w:pPr>
            <w:r>
              <w:rPr>
                <w:sz w:val="16"/>
              </w:rPr>
              <w:t>enh4MCPTT</w:t>
            </w:r>
          </w:p>
        </w:tc>
        <w:tc>
          <w:tcPr>
            <w:tcW w:w="0" w:type="auto"/>
          </w:tcPr>
          <w:p w14:paraId="1D6CE744" w14:textId="77777777" w:rsidR="001612F7" w:rsidRPr="00B41A36" w:rsidRDefault="001612F7" w:rsidP="002529A7">
            <w:pPr>
              <w:pStyle w:val="TAL"/>
              <w:rPr>
                <w:sz w:val="16"/>
              </w:rPr>
            </w:pPr>
            <w:r>
              <w:rPr>
                <w:sz w:val="16"/>
              </w:rPr>
              <w:t>agreed</w:t>
            </w:r>
          </w:p>
        </w:tc>
      </w:tr>
      <w:tr w:rsidR="001612F7" w14:paraId="3A7FB650" w14:textId="77777777" w:rsidTr="002529A7">
        <w:tc>
          <w:tcPr>
            <w:tcW w:w="0" w:type="auto"/>
          </w:tcPr>
          <w:p w14:paraId="3290C627" w14:textId="77777777" w:rsidR="001612F7" w:rsidRPr="00B41A36" w:rsidRDefault="001612F7" w:rsidP="002529A7">
            <w:pPr>
              <w:pStyle w:val="TAL"/>
              <w:rPr>
                <w:sz w:val="16"/>
              </w:rPr>
            </w:pPr>
            <w:r>
              <w:rPr>
                <w:sz w:val="16"/>
              </w:rPr>
              <w:t>C1-240969</w:t>
            </w:r>
          </w:p>
        </w:tc>
        <w:tc>
          <w:tcPr>
            <w:tcW w:w="0" w:type="auto"/>
          </w:tcPr>
          <w:p w14:paraId="770E8554"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MCVideo</w:t>
            </w:r>
            <w:proofErr w:type="spellEnd"/>
          </w:p>
        </w:tc>
        <w:tc>
          <w:tcPr>
            <w:tcW w:w="0" w:type="auto"/>
          </w:tcPr>
          <w:p w14:paraId="031DEC71" w14:textId="77777777" w:rsidR="001612F7" w:rsidRPr="00B41A36" w:rsidRDefault="001612F7" w:rsidP="002529A7">
            <w:pPr>
              <w:pStyle w:val="TAL"/>
              <w:rPr>
                <w:sz w:val="16"/>
              </w:rPr>
            </w:pPr>
            <w:r>
              <w:rPr>
                <w:sz w:val="16"/>
              </w:rPr>
              <w:t>Samsung</w:t>
            </w:r>
          </w:p>
        </w:tc>
        <w:tc>
          <w:tcPr>
            <w:tcW w:w="0" w:type="auto"/>
          </w:tcPr>
          <w:p w14:paraId="2E046785" w14:textId="77777777" w:rsidR="001612F7" w:rsidRPr="00B41A36" w:rsidRDefault="001612F7" w:rsidP="002529A7">
            <w:pPr>
              <w:pStyle w:val="TAL"/>
              <w:rPr>
                <w:sz w:val="16"/>
              </w:rPr>
            </w:pPr>
            <w:r>
              <w:rPr>
                <w:sz w:val="16"/>
              </w:rPr>
              <w:t>24.281</w:t>
            </w:r>
          </w:p>
        </w:tc>
        <w:tc>
          <w:tcPr>
            <w:tcW w:w="0" w:type="auto"/>
          </w:tcPr>
          <w:p w14:paraId="7A042332" w14:textId="77777777" w:rsidR="001612F7" w:rsidRPr="00B41A36" w:rsidRDefault="001612F7" w:rsidP="002529A7">
            <w:pPr>
              <w:pStyle w:val="TAL"/>
              <w:rPr>
                <w:sz w:val="16"/>
              </w:rPr>
            </w:pPr>
            <w:r>
              <w:rPr>
                <w:sz w:val="16"/>
              </w:rPr>
              <w:t>0245</w:t>
            </w:r>
          </w:p>
        </w:tc>
        <w:tc>
          <w:tcPr>
            <w:tcW w:w="0" w:type="auto"/>
          </w:tcPr>
          <w:p w14:paraId="0BC729C2" w14:textId="77777777" w:rsidR="001612F7" w:rsidRPr="00B41A36" w:rsidRDefault="001612F7" w:rsidP="002529A7">
            <w:pPr>
              <w:pStyle w:val="TAR"/>
              <w:rPr>
                <w:sz w:val="16"/>
              </w:rPr>
            </w:pPr>
          </w:p>
        </w:tc>
        <w:tc>
          <w:tcPr>
            <w:tcW w:w="0" w:type="auto"/>
          </w:tcPr>
          <w:p w14:paraId="72999CDD" w14:textId="77777777" w:rsidR="001612F7" w:rsidRPr="00B41A36" w:rsidRDefault="001612F7" w:rsidP="002529A7">
            <w:pPr>
              <w:pStyle w:val="TAL"/>
              <w:rPr>
                <w:sz w:val="16"/>
              </w:rPr>
            </w:pPr>
            <w:r>
              <w:rPr>
                <w:sz w:val="16"/>
              </w:rPr>
              <w:t>Rel-18</w:t>
            </w:r>
          </w:p>
        </w:tc>
        <w:tc>
          <w:tcPr>
            <w:tcW w:w="0" w:type="auto"/>
          </w:tcPr>
          <w:p w14:paraId="0A23BCA1" w14:textId="77777777" w:rsidR="001612F7" w:rsidRPr="00B41A36" w:rsidRDefault="001612F7" w:rsidP="002529A7">
            <w:pPr>
              <w:pStyle w:val="TAL"/>
              <w:rPr>
                <w:sz w:val="16"/>
              </w:rPr>
            </w:pPr>
            <w:r>
              <w:rPr>
                <w:sz w:val="16"/>
              </w:rPr>
              <w:t>B</w:t>
            </w:r>
          </w:p>
        </w:tc>
        <w:tc>
          <w:tcPr>
            <w:tcW w:w="0" w:type="auto"/>
          </w:tcPr>
          <w:p w14:paraId="18082729" w14:textId="77777777" w:rsidR="001612F7" w:rsidRPr="00B41A36" w:rsidRDefault="001612F7" w:rsidP="002529A7">
            <w:pPr>
              <w:pStyle w:val="TAL"/>
              <w:rPr>
                <w:sz w:val="16"/>
              </w:rPr>
            </w:pPr>
            <w:r>
              <w:rPr>
                <w:sz w:val="16"/>
              </w:rPr>
              <w:t>MC_AHGC</w:t>
            </w:r>
          </w:p>
        </w:tc>
        <w:tc>
          <w:tcPr>
            <w:tcW w:w="0" w:type="auto"/>
          </w:tcPr>
          <w:p w14:paraId="0BD30BFE" w14:textId="77777777" w:rsidR="001612F7" w:rsidRPr="00B41A36" w:rsidRDefault="001612F7" w:rsidP="002529A7">
            <w:pPr>
              <w:pStyle w:val="TAL"/>
              <w:rPr>
                <w:sz w:val="16"/>
              </w:rPr>
            </w:pPr>
            <w:r>
              <w:rPr>
                <w:sz w:val="16"/>
              </w:rPr>
              <w:t>revised</w:t>
            </w:r>
          </w:p>
        </w:tc>
      </w:tr>
      <w:tr w:rsidR="001612F7" w14:paraId="250DFE70" w14:textId="77777777" w:rsidTr="002529A7">
        <w:tc>
          <w:tcPr>
            <w:tcW w:w="0" w:type="auto"/>
          </w:tcPr>
          <w:p w14:paraId="5081E6E4" w14:textId="77777777" w:rsidR="001612F7" w:rsidRPr="00B41A36" w:rsidRDefault="001612F7" w:rsidP="002529A7">
            <w:pPr>
              <w:pStyle w:val="TAL"/>
              <w:rPr>
                <w:sz w:val="16"/>
              </w:rPr>
            </w:pPr>
            <w:r>
              <w:rPr>
                <w:sz w:val="16"/>
              </w:rPr>
              <w:t>C1-241447</w:t>
            </w:r>
          </w:p>
        </w:tc>
        <w:tc>
          <w:tcPr>
            <w:tcW w:w="0" w:type="auto"/>
          </w:tcPr>
          <w:p w14:paraId="22838BC7"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MCVideo</w:t>
            </w:r>
            <w:proofErr w:type="spellEnd"/>
          </w:p>
        </w:tc>
        <w:tc>
          <w:tcPr>
            <w:tcW w:w="0" w:type="auto"/>
          </w:tcPr>
          <w:p w14:paraId="2B9607B1" w14:textId="77777777" w:rsidR="001612F7" w:rsidRPr="00B41A36" w:rsidRDefault="001612F7" w:rsidP="002529A7">
            <w:pPr>
              <w:pStyle w:val="TAL"/>
              <w:rPr>
                <w:sz w:val="16"/>
              </w:rPr>
            </w:pPr>
            <w:r>
              <w:rPr>
                <w:sz w:val="16"/>
              </w:rPr>
              <w:t>Samsung</w:t>
            </w:r>
          </w:p>
        </w:tc>
        <w:tc>
          <w:tcPr>
            <w:tcW w:w="0" w:type="auto"/>
          </w:tcPr>
          <w:p w14:paraId="35B1E632" w14:textId="77777777" w:rsidR="001612F7" w:rsidRPr="00B41A36" w:rsidRDefault="001612F7" w:rsidP="002529A7">
            <w:pPr>
              <w:pStyle w:val="TAL"/>
              <w:rPr>
                <w:sz w:val="16"/>
              </w:rPr>
            </w:pPr>
            <w:r>
              <w:rPr>
                <w:sz w:val="16"/>
              </w:rPr>
              <w:t>24.281</w:t>
            </w:r>
          </w:p>
        </w:tc>
        <w:tc>
          <w:tcPr>
            <w:tcW w:w="0" w:type="auto"/>
          </w:tcPr>
          <w:p w14:paraId="04D8DE4A" w14:textId="77777777" w:rsidR="001612F7" w:rsidRPr="00B41A36" w:rsidRDefault="001612F7" w:rsidP="002529A7">
            <w:pPr>
              <w:pStyle w:val="TAL"/>
              <w:rPr>
                <w:sz w:val="16"/>
              </w:rPr>
            </w:pPr>
            <w:r>
              <w:rPr>
                <w:sz w:val="16"/>
              </w:rPr>
              <w:t>0245</w:t>
            </w:r>
          </w:p>
        </w:tc>
        <w:tc>
          <w:tcPr>
            <w:tcW w:w="0" w:type="auto"/>
          </w:tcPr>
          <w:p w14:paraId="0ED4735C" w14:textId="77777777" w:rsidR="001612F7" w:rsidRPr="00B41A36" w:rsidRDefault="001612F7" w:rsidP="002529A7">
            <w:pPr>
              <w:pStyle w:val="TAR"/>
              <w:rPr>
                <w:sz w:val="16"/>
              </w:rPr>
            </w:pPr>
            <w:r>
              <w:rPr>
                <w:sz w:val="16"/>
              </w:rPr>
              <w:t>1</w:t>
            </w:r>
          </w:p>
        </w:tc>
        <w:tc>
          <w:tcPr>
            <w:tcW w:w="0" w:type="auto"/>
          </w:tcPr>
          <w:p w14:paraId="075A45ED" w14:textId="77777777" w:rsidR="001612F7" w:rsidRPr="00B41A36" w:rsidRDefault="001612F7" w:rsidP="002529A7">
            <w:pPr>
              <w:pStyle w:val="TAL"/>
              <w:rPr>
                <w:sz w:val="16"/>
              </w:rPr>
            </w:pPr>
            <w:r>
              <w:rPr>
                <w:sz w:val="16"/>
              </w:rPr>
              <w:t>Rel-18</w:t>
            </w:r>
          </w:p>
        </w:tc>
        <w:tc>
          <w:tcPr>
            <w:tcW w:w="0" w:type="auto"/>
          </w:tcPr>
          <w:p w14:paraId="2D393CBC" w14:textId="77777777" w:rsidR="001612F7" w:rsidRPr="00B41A36" w:rsidRDefault="001612F7" w:rsidP="002529A7">
            <w:pPr>
              <w:pStyle w:val="TAL"/>
              <w:rPr>
                <w:sz w:val="16"/>
              </w:rPr>
            </w:pPr>
            <w:r>
              <w:rPr>
                <w:sz w:val="16"/>
              </w:rPr>
              <w:t>B</w:t>
            </w:r>
          </w:p>
        </w:tc>
        <w:tc>
          <w:tcPr>
            <w:tcW w:w="0" w:type="auto"/>
          </w:tcPr>
          <w:p w14:paraId="07DBD583" w14:textId="77777777" w:rsidR="001612F7" w:rsidRPr="00B41A36" w:rsidRDefault="001612F7" w:rsidP="002529A7">
            <w:pPr>
              <w:pStyle w:val="TAL"/>
              <w:rPr>
                <w:sz w:val="16"/>
              </w:rPr>
            </w:pPr>
            <w:r>
              <w:rPr>
                <w:sz w:val="16"/>
              </w:rPr>
              <w:t>MC_AHGC</w:t>
            </w:r>
          </w:p>
        </w:tc>
        <w:tc>
          <w:tcPr>
            <w:tcW w:w="0" w:type="auto"/>
          </w:tcPr>
          <w:p w14:paraId="179AB492" w14:textId="77777777" w:rsidR="001612F7" w:rsidRPr="00B41A36" w:rsidRDefault="001612F7" w:rsidP="002529A7">
            <w:pPr>
              <w:pStyle w:val="TAL"/>
              <w:rPr>
                <w:sz w:val="16"/>
              </w:rPr>
            </w:pPr>
            <w:r>
              <w:rPr>
                <w:sz w:val="16"/>
              </w:rPr>
              <w:t>revised</w:t>
            </w:r>
          </w:p>
        </w:tc>
      </w:tr>
      <w:tr w:rsidR="001612F7" w14:paraId="69CBFF2C" w14:textId="77777777" w:rsidTr="002529A7">
        <w:tc>
          <w:tcPr>
            <w:tcW w:w="0" w:type="auto"/>
          </w:tcPr>
          <w:p w14:paraId="24E6C769" w14:textId="77777777" w:rsidR="001612F7" w:rsidRPr="00B41A36" w:rsidRDefault="001612F7" w:rsidP="002529A7">
            <w:pPr>
              <w:pStyle w:val="TAL"/>
              <w:rPr>
                <w:sz w:val="16"/>
              </w:rPr>
            </w:pPr>
            <w:r>
              <w:rPr>
                <w:sz w:val="16"/>
              </w:rPr>
              <w:t>C1-241462</w:t>
            </w:r>
          </w:p>
        </w:tc>
        <w:tc>
          <w:tcPr>
            <w:tcW w:w="0" w:type="auto"/>
          </w:tcPr>
          <w:p w14:paraId="447CCDE0"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MCVideo</w:t>
            </w:r>
            <w:proofErr w:type="spellEnd"/>
          </w:p>
        </w:tc>
        <w:tc>
          <w:tcPr>
            <w:tcW w:w="0" w:type="auto"/>
          </w:tcPr>
          <w:p w14:paraId="02F2F633" w14:textId="77777777" w:rsidR="001612F7" w:rsidRPr="00B41A36" w:rsidRDefault="001612F7" w:rsidP="002529A7">
            <w:pPr>
              <w:pStyle w:val="TAL"/>
              <w:rPr>
                <w:sz w:val="16"/>
              </w:rPr>
            </w:pPr>
            <w:r>
              <w:rPr>
                <w:sz w:val="16"/>
              </w:rPr>
              <w:t>Samsung</w:t>
            </w:r>
          </w:p>
        </w:tc>
        <w:tc>
          <w:tcPr>
            <w:tcW w:w="0" w:type="auto"/>
          </w:tcPr>
          <w:p w14:paraId="3DDBC49D" w14:textId="77777777" w:rsidR="001612F7" w:rsidRPr="00B41A36" w:rsidRDefault="001612F7" w:rsidP="002529A7">
            <w:pPr>
              <w:pStyle w:val="TAL"/>
              <w:rPr>
                <w:sz w:val="16"/>
              </w:rPr>
            </w:pPr>
            <w:r>
              <w:rPr>
                <w:sz w:val="16"/>
              </w:rPr>
              <w:t>24.281</w:t>
            </w:r>
          </w:p>
        </w:tc>
        <w:tc>
          <w:tcPr>
            <w:tcW w:w="0" w:type="auto"/>
          </w:tcPr>
          <w:p w14:paraId="33129CD2" w14:textId="77777777" w:rsidR="001612F7" w:rsidRPr="00B41A36" w:rsidRDefault="001612F7" w:rsidP="002529A7">
            <w:pPr>
              <w:pStyle w:val="TAL"/>
              <w:rPr>
                <w:sz w:val="16"/>
              </w:rPr>
            </w:pPr>
            <w:r>
              <w:rPr>
                <w:sz w:val="16"/>
              </w:rPr>
              <w:t>0245</w:t>
            </w:r>
          </w:p>
        </w:tc>
        <w:tc>
          <w:tcPr>
            <w:tcW w:w="0" w:type="auto"/>
          </w:tcPr>
          <w:p w14:paraId="6C16F057" w14:textId="77777777" w:rsidR="001612F7" w:rsidRPr="00B41A36" w:rsidRDefault="001612F7" w:rsidP="002529A7">
            <w:pPr>
              <w:pStyle w:val="TAR"/>
              <w:rPr>
                <w:sz w:val="16"/>
              </w:rPr>
            </w:pPr>
            <w:r>
              <w:rPr>
                <w:sz w:val="16"/>
              </w:rPr>
              <w:t>2</w:t>
            </w:r>
          </w:p>
        </w:tc>
        <w:tc>
          <w:tcPr>
            <w:tcW w:w="0" w:type="auto"/>
          </w:tcPr>
          <w:p w14:paraId="470F2175" w14:textId="77777777" w:rsidR="001612F7" w:rsidRPr="00B41A36" w:rsidRDefault="001612F7" w:rsidP="002529A7">
            <w:pPr>
              <w:pStyle w:val="TAL"/>
              <w:rPr>
                <w:sz w:val="16"/>
              </w:rPr>
            </w:pPr>
            <w:r>
              <w:rPr>
                <w:sz w:val="16"/>
              </w:rPr>
              <w:t>Rel-18</w:t>
            </w:r>
          </w:p>
        </w:tc>
        <w:tc>
          <w:tcPr>
            <w:tcW w:w="0" w:type="auto"/>
          </w:tcPr>
          <w:p w14:paraId="2A83560E" w14:textId="77777777" w:rsidR="001612F7" w:rsidRPr="00B41A36" w:rsidRDefault="001612F7" w:rsidP="002529A7">
            <w:pPr>
              <w:pStyle w:val="TAL"/>
              <w:rPr>
                <w:sz w:val="16"/>
              </w:rPr>
            </w:pPr>
            <w:r>
              <w:rPr>
                <w:sz w:val="16"/>
              </w:rPr>
              <w:t>B</w:t>
            </w:r>
          </w:p>
        </w:tc>
        <w:tc>
          <w:tcPr>
            <w:tcW w:w="0" w:type="auto"/>
          </w:tcPr>
          <w:p w14:paraId="0B8914AE" w14:textId="77777777" w:rsidR="001612F7" w:rsidRPr="00B41A36" w:rsidRDefault="001612F7" w:rsidP="002529A7">
            <w:pPr>
              <w:pStyle w:val="TAL"/>
              <w:rPr>
                <w:sz w:val="16"/>
              </w:rPr>
            </w:pPr>
            <w:r>
              <w:rPr>
                <w:sz w:val="16"/>
              </w:rPr>
              <w:t>MC_AHGC</w:t>
            </w:r>
          </w:p>
        </w:tc>
        <w:tc>
          <w:tcPr>
            <w:tcW w:w="0" w:type="auto"/>
          </w:tcPr>
          <w:p w14:paraId="24EB1687" w14:textId="77777777" w:rsidR="001612F7" w:rsidRPr="00B41A36" w:rsidRDefault="001612F7" w:rsidP="002529A7">
            <w:pPr>
              <w:pStyle w:val="TAL"/>
              <w:rPr>
                <w:sz w:val="16"/>
              </w:rPr>
            </w:pPr>
            <w:r>
              <w:rPr>
                <w:sz w:val="16"/>
              </w:rPr>
              <w:t>agreed</w:t>
            </w:r>
          </w:p>
        </w:tc>
      </w:tr>
      <w:tr w:rsidR="001612F7" w14:paraId="73B5E9B8" w14:textId="77777777" w:rsidTr="002529A7">
        <w:tc>
          <w:tcPr>
            <w:tcW w:w="0" w:type="auto"/>
          </w:tcPr>
          <w:p w14:paraId="52093BC9" w14:textId="77777777" w:rsidR="001612F7" w:rsidRPr="00B41A36" w:rsidRDefault="001612F7" w:rsidP="002529A7">
            <w:pPr>
              <w:pStyle w:val="TAL"/>
              <w:rPr>
                <w:sz w:val="16"/>
              </w:rPr>
            </w:pPr>
            <w:r>
              <w:rPr>
                <w:sz w:val="16"/>
              </w:rPr>
              <w:t>C1-240975</w:t>
            </w:r>
          </w:p>
        </w:tc>
        <w:tc>
          <w:tcPr>
            <w:tcW w:w="0" w:type="auto"/>
          </w:tcPr>
          <w:p w14:paraId="47477113" w14:textId="77777777" w:rsidR="001612F7" w:rsidRPr="00B41A36" w:rsidRDefault="001612F7" w:rsidP="002529A7">
            <w:pPr>
              <w:pStyle w:val="TAL"/>
              <w:rPr>
                <w:sz w:val="16"/>
              </w:rPr>
            </w:pPr>
            <w:proofErr w:type="spellStart"/>
            <w:r>
              <w:rPr>
                <w:sz w:val="16"/>
              </w:rPr>
              <w:t>MCVideo</w:t>
            </w:r>
            <w:proofErr w:type="spellEnd"/>
            <w:r>
              <w:rPr>
                <w:sz w:val="16"/>
              </w:rPr>
              <w:t xml:space="preserve"> service authorization notification handling in migration procedure</w:t>
            </w:r>
          </w:p>
        </w:tc>
        <w:tc>
          <w:tcPr>
            <w:tcW w:w="0" w:type="auto"/>
          </w:tcPr>
          <w:p w14:paraId="1AC9C4B0" w14:textId="77777777" w:rsidR="001612F7" w:rsidRPr="00B41A36" w:rsidRDefault="001612F7" w:rsidP="002529A7">
            <w:pPr>
              <w:pStyle w:val="TAL"/>
              <w:rPr>
                <w:sz w:val="16"/>
              </w:rPr>
            </w:pPr>
            <w:r>
              <w:rPr>
                <w:sz w:val="16"/>
              </w:rPr>
              <w:t>Samsung</w:t>
            </w:r>
          </w:p>
        </w:tc>
        <w:tc>
          <w:tcPr>
            <w:tcW w:w="0" w:type="auto"/>
          </w:tcPr>
          <w:p w14:paraId="498B6529" w14:textId="77777777" w:rsidR="001612F7" w:rsidRPr="00B41A36" w:rsidRDefault="001612F7" w:rsidP="002529A7">
            <w:pPr>
              <w:pStyle w:val="TAL"/>
              <w:rPr>
                <w:sz w:val="16"/>
              </w:rPr>
            </w:pPr>
            <w:r>
              <w:rPr>
                <w:sz w:val="16"/>
              </w:rPr>
              <w:t>24.281</w:t>
            </w:r>
          </w:p>
        </w:tc>
        <w:tc>
          <w:tcPr>
            <w:tcW w:w="0" w:type="auto"/>
          </w:tcPr>
          <w:p w14:paraId="03B4ABD7" w14:textId="77777777" w:rsidR="001612F7" w:rsidRPr="00B41A36" w:rsidRDefault="001612F7" w:rsidP="002529A7">
            <w:pPr>
              <w:pStyle w:val="TAL"/>
              <w:rPr>
                <w:sz w:val="16"/>
              </w:rPr>
            </w:pPr>
            <w:r>
              <w:rPr>
                <w:sz w:val="16"/>
              </w:rPr>
              <w:t>0246</w:t>
            </w:r>
          </w:p>
        </w:tc>
        <w:tc>
          <w:tcPr>
            <w:tcW w:w="0" w:type="auto"/>
          </w:tcPr>
          <w:p w14:paraId="453117B2" w14:textId="77777777" w:rsidR="001612F7" w:rsidRPr="00B41A36" w:rsidRDefault="001612F7" w:rsidP="002529A7">
            <w:pPr>
              <w:pStyle w:val="TAR"/>
              <w:rPr>
                <w:sz w:val="16"/>
              </w:rPr>
            </w:pPr>
          </w:p>
        </w:tc>
        <w:tc>
          <w:tcPr>
            <w:tcW w:w="0" w:type="auto"/>
          </w:tcPr>
          <w:p w14:paraId="0766D12C" w14:textId="77777777" w:rsidR="001612F7" w:rsidRPr="00B41A36" w:rsidRDefault="001612F7" w:rsidP="002529A7">
            <w:pPr>
              <w:pStyle w:val="TAL"/>
              <w:rPr>
                <w:sz w:val="16"/>
              </w:rPr>
            </w:pPr>
            <w:r>
              <w:rPr>
                <w:sz w:val="16"/>
              </w:rPr>
              <w:t>Rel-18</w:t>
            </w:r>
          </w:p>
        </w:tc>
        <w:tc>
          <w:tcPr>
            <w:tcW w:w="0" w:type="auto"/>
          </w:tcPr>
          <w:p w14:paraId="0E733FBB" w14:textId="77777777" w:rsidR="001612F7" w:rsidRPr="00B41A36" w:rsidRDefault="001612F7" w:rsidP="002529A7">
            <w:pPr>
              <w:pStyle w:val="TAL"/>
              <w:rPr>
                <w:sz w:val="16"/>
              </w:rPr>
            </w:pPr>
            <w:r>
              <w:rPr>
                <w:sz w:val="16"/>
              </w:rPr>
              <w:t>B</w:t>
            </w:r>
          </w:p>
        </w:tc>
        <w:tc>
          <w:tcPr>
            <w:tcW w:w="0" w:type="auto"/>
          </w:tcPr>
          <w:p w14:paraId="7660ABFE" w14:textId="77777777" w:rsidR="001612F7" w:rsidRPr="00B41A36" w:rsidRDefault="001612F7" w:rsidP="002529A7">
            <w:pPr>
              <w:pStyle w:val="TAL"/>
              <w:rPr>
                <w:sz w:val="16"/>
              </w:rPr>
            </w:pPr>
            <w:r>
              <w:rPr>
                <w:sz w:val="16"/>
              </w:rPr>
              <w:t>eMCSMI_IRail</w:t>
            </w:r>
          </w:p>
        </w:tc>
        <w:tc>
          <w:tcPr>
            <w:tcW w:w="0" w:type="auto"/>
          </w:tcPr>
          <w:p w14:paraId="75B31EEA" w14:textId="77777777" w:rsidR="001612F7" w:rsidRPr="00B41A36" w:rsidRDefault="001612F7" w:rsidP="002529A7">
            <w:pPr>
              <w:pStyle w:val="TAL"/>
              <w:rPr>
                <w:sz w:val="16"/>
              </w:rPr>
            </w:pPr>
            <w:r>
              <w:rPr>
                <w:sz w:val="16"/>
              </w:rPr>
              <w:t>revised</w:t>
            </w:r>
          </w:p>
        </w:tc>
      </w:tr>
      <w:tr w:rsidR="001612F7" w14:paraId="5E3E59E4" w14:textId="77777777" w:rsidTr="002529A7">
        <w:tc>
          <w:tcPr>
            <w:tcW w:w="0" w:type="auto"/>
          </w:tcPr>
          <w:p w14:paraId="24D43BA5" w14:textId="77777777" w:rsidR="001612F7" w:rsidRPr="00B41A36" w:rsidRDefault="001612F7" w:rsidP="002529A7">
            <w:pPr>
              <w:pStyle w:val="TAL"/>
              <w:rPr>
                <w:sz w:val="16"/>
              </w:rPr>
            </w:pPr>
            <w:r>
              <w:rPr>
                <w:sz w:val="16"/>
              </w:rPr>
              <w:t>C1-241442</w:t>
            </w:r>
          </w:p>
        </w:tc>
        <w:tc>
          <w:tcPr>
            <w:tcW w:w="0" w:type="auto"/>
          </w:tcPr>
          <w:p w14:paraId="7D00EFE5" w14:textId="77777777" w:rsidR="001612F7" w:rsidRPr="00B41A36" w:rsidRDefault="001612F7" w:rsidP="002529A7">
            <w:pPr>
              <w:pStyle w:val="TAL"/>
              <w:rPr>
                <w:sz w:val="16"/>
              </w:rPr>
            </w:pPr>
            <w:proofErr w:type="spellStart"/>
            <w:r>
              <w:rPr>
                <w:sz w:val="16"/>
              </w:rPr>
              <w:t>MCVideo</w:t>
            </w:r>
            <w:proofErr w:type="spellEnd"/>
            <w:r>
              <w:rPr>
                <w:sz w:val="16"/>
              </w:rPr>
              <w:t xml:space="preserve"> service authorization notification handling in migration procedure</w:t>
            </w:r>
          </w:p>
        </w:tc>
        <w:tc>
          <w:tcPr>
            <w:tcW w:w="0" w:type="auto"/>
          </w:tcPr>
          <w:p w14:paraId="280024EC" w14:textId="77777777" w:rsidR="001612F7" w:rsidRPr="00B41A36" w:rsidRDefault="001612F7" w:rsidP="002529A7">
            <w:pPr>
              <w:pStyle w:val="TAL"/>
              <w:rPr>
                <w:sz w:val="16"/>
              </w:rPr>
            </w:pPr>
            <w:r>
              <w:rPr>
                <w:sz w:val="16"/>
              </w:rPr>
              <w:t>Samsung</w:t>
            </w:r>
          </w:p>
        </w:tc>
        <w:tc>
          <w:tcPr>
            <w:tcW w:w="0" w:type="auto"/>
          </w:tcPr>
          <w:p w14:paraId="2895279C" w14:textId="77777777" w:rsidR="001612F7" w:rsidRPr="00B41A36" w:rsidRDefault="001612F7" w:rsidP="002529A7">
            <w:pPr>
              <w:pStyle w:val="TAL"/>
              <w:rPr>
                <w:sz w:val="16"/>
              </w:rPr>
            </w:pPr>
            <w:r>
              <w:rPr>
                <w:sz w:val="16"/>
              </w:rPr>
              <w:t>24.281</w:t>
            </w:r>
          </w:p>
        </w:tc>
        <w:tc>
          <w:tcPr>
            <w:tcW w:w="0" w:type="auto"/>
          </w:tcPr>
          <w:p w14:paraId="7D1D5626" w14:textId="77777777" w:rsidR="001612F7" w:rsidRPr="00B41A36" w:rsidRDefault="001612F7" w:rsidP="002529A7">
            <w:pPr>
              <w:pStyle w:val="TAL"/>
              <w:rPr>
                <w:sz w:val="16"/>
              </w:rPr>
            </w:pPr>
            <w:r>
              <w:rPr>
                <w:sz w:val="16"/>
              </w:rPr>
              <w:t>0246</w:t>
            </w:r>
          </w:p>
        </w:tc>
        <w:tc>
          <w:tcPr>
            <w:tcW w:w="0" w:type="auto"/>
          </w:tcPr>
          <w:p w14:paraId="697EDEC5" w14:textId="77777777" w:rsidR="001612F7" w:rsidRPr="00B41A36" w:rsidRDefault="001612F7" w:rsidP="002529A7">
            <w:pPr>
              <w:pStyle w:val="TAR"/>
              <w:rPr>
                <w:sz w:val="16"/>
              </w:rPr>
            </w:pPr>
            <w:r>
              <w:rPr>
                <w:sz w:val="16"/>
              </w:rPr>
              <w:t>1</w:t>
            </w:r>
          </w:p>
        </w:tc>
        <w:tc>
          <w:tcPr>
            <w:tcW w:w="0" w:type="auto"/>
          </w:tcPr>
          <w:p w14:paraId="43352C38" w14:textId="77777777" w:rsidR="001612F7" w:rsidRPr="00B41A36" w:rsidRDefault="001612F7" w:rsidP="002529A7">
            <w:pPr>
              <w:pStyle w:val="TAL"/>
              <w:rPr>
                <w:sz w:val="16"/>
              </w:rPr>
            </w:pPr>
            <w:r>
              <w:rPr>
                <w:sz w:val="16"/>
              </w:rPr>
              <w:t>Rel-18</w:t>
            </w:r>
          </w:p>
        </w:tc>
        <w:tc>
          <w:tcPr>
            <w:tcW w:w="0" w:type="auto"/>
          </w:tcPr>
          <w:p w14:paraId="69EE3576" w14:textId="77777777" w:rsidR="001612F7" w:rsidRPr="00B41A36" w:rsidRDefault="001612F7" w:rsidP="002529A7">
            <w:pPr>
              <w:pStyle w:val="TAL"/>
              <w:rPr>
                <w:sz w:val="16"/>
              </w:rPr>
            </w:pPr>
            <w:r>
              <w:rPr>
                <w:sz w:val="16"/>
              </w:rPr>
              <w:t>B</w:t>
            </w:r>
          </w:p>
        </w:tc>
        <w:tc>
          <w:tcPr>
            <w:tcW w:w="0" w:type="auto"/>
          </w:tcPr>
          <w:p w14:paraId="7285D6E4" w14:textId="77777777" w:rsidR="001612F7" w:rsidRPr="00B41A36" w:rsidRDefault="001612F7" w:rsidP="002529A7">
            <w:pPr>
              <w:pStyle w:val="TAL"/>
              <w:rPr>
                <w:sz w:val="16"/>
              </w:rPr>
            </w:pPr>
            <w:r>
              <w:rPr>
                <w:sz w:val="16"/>
              </w:rPr>
              <w:t>eMCSMI_IRail</w:t>
            </w:r>
          </w:p>
        </w:tc>
        <w:tc>
          <w:tcPr>
            <w:tcW w:w="0" w:type="auto"/>
          </w:tcPr>
          <w:p w14:paraId="1391DFAB" w14:textId="77777777" w:rsidR="001612F7" w:rsidRPr="00B41A36" w:rsidRDefault="001612F7" w:rsidP="002529A7">
            <w:pPr>
              <w:pStyle w:val="TAL"/>
              <w:rPr>
                <w:sz w:val="16"/>
              </w:rPr>
            </w:pPr>
            <w:r>
              <w:rPr>
                <w:sz w:val="16"/>
              </w:rPr>
              <w:t>revised</w:t>
            </w:r>
          </w:p>
        </w:tc>
      </w:tr>
      <w:tr w:rsidR="001612F7" w14:paraId="770CDC93" w14:textId="77777777" w:rsidTr="002529A7">
        <w:tc>
          <w:tcPr>
            <w:tcW w:w="0" w:type="auto"/>
          </w:tcPr>
          <w:p w14:paraId="190B7791" w14:textId="77777777" w:rsidR="001612F7" w:rsidRPr="00B41A36" w:rsidRDefault="001612F7" w:rsidP="002529A7">
            <w:pPr>
              <w:pStyle w:val="TAL"/>
              <w:rPr>
                <w:sz w:val="16"/>
              </w:rPr>
            </w:pPr>
            <w:r>
              <w:rPr>
                <w:sz w:val="16"/>
              </w:rPr>
              <w:t>C1-241459</w:t>
            </w:r>
          </w:p>
        </w:tc>
        <w:tc>
          <w:tcPr>
            <w:tcW w:w="0" w:type="auto"/>
          </w:tcPr>
          <w:p w14:paraId="67F6B331" w14:textId="77777777" w:rsidR="001612F7" w:rsidRPr="00B41A36" w:rsidRDefault="001612F7" w:rsidP="002529A7">
            <w:pPr>
              <w:pStyle w:val="TAL"/>
              <w:rPr>
                <w:sz w:val="16"/>
              </w:rPr>
            </w:pPr>
            <w:proofErr w:type="spellStart"/>
            <w:r>
              <w:rPr>
                <w:sz w:val="16"/>
              </w:rPr>
              <w:t>MCVideo</w:t>
            </w:r>
            <w:proofErr w:type="spellEnd"/>
            <w:r>
              <w:rPr>
                <w:sz w:val="16"/>
              </w:rPr>
              <w:t xml:space="preserve"> service authorization notification handling in migration procedure</w:t>
            </w:r>
          </w:p>
        </w:tc>
        <w:tc>
          <w:tcPr>
            <w:tcW w:w="0" w:type="auto"/>
          </w:tcPr>
          <w:p w14:paraId="7E453D82" w14:textId="77777777" w:rsidR="001612F7" w:rsidRPr="00B41A36" w:rsidRDefault="001612F7" w:rsidP="002529A7">
            <w:pPr>
              <w:pStyle w:val="TAL"/>
              <w:rPr>
                <w:sz w:val="16"/>
              </w:rPr>
            </w:pPr>
            <w:r>
              <w:rPr>
                <w:sz w:val="16"/>
              </w:rPr>
              <w:t>Samsung</w:t>
            </w:r>
          </w:p>
        </w:tc>
        <w:tc>
          <w:tcPr>
            <w:tcW w:w="0" w:type="auto"/>
          </w:tcPr>
          <w:p w14:paraId="415594D8" w14:textId="77777777" w:rsidR="001612F7" w:rsidRPr="00B41A36" w:rsidRDefault="001612F7" w:rsidP="002529A7">
            <w:pPr>
              <w:pStyle w:val="TAL"/>
              <w:rPr>
                <w:sz w:val="16"/>
              </w:rPr>
            </w:pPr>
            <w:r>
              <w:rPr>
                <w:sz w:val="16"/>
              </w:rPr>
              <w:t>24.281</w:t>
            </w:r>
          </w:p>
        </w:tc>
        <w:tc>
          <w:tcPr>
            <w:tcW w:w="0" w:type="auto"/>
          </w:tcPr>
          <w:p w14:paraId="0B3BFC9C" w14:textId="77777777" w:rsidR="001612F7" w:rsidRPr="00B41A36" w:rsidRDefault="001612F7" w:rsidP="002529A7">
            <w:pPr>
              <w:pStyle w:val="TAL"/>
              <w:rPr>
                <w:sz w:val="16"/>
              </w:rPr>
            </w:pPr>
            <w:r>
              <w:rPr>
                <w:sz w:val="16"/>
              </w:rPr>
              <w:t>0246</w:t>
            </w:r>
          </w:p>
        </w:tc>
        <w:tc>
          <w:tcPr>
            <w:tcW w:w="0" w:type="auto"/>
          </w:tcPr>
          <w:p w14:paraId="1756B3DB" w14:textId="77777777" w:rsidR="001612F7" w:rsidRPr="00B41A36" w:rsidRDefault="001612F7" w:rsidP="002529A7">
            <w:pPr>
              <w:pStyle w:val="TAR"/>
              <w:rPr>
                <w:sz w:val="16"/>
              </w:rPr>
            </w:pPr>
            <w:r>
              <w:rPr>
                <w:sz w:val="16"/>
              </w:rPr>
              <w:t>2</w:t>
            </w:r>
          </w:p>
        </w:tc>
        <w:tc>
          <w:tcPr>
            <w:tcW w:w="0" w:type="auto"/>
          </w:tcPr>
          <w:p w14:paraId="743EA176" w14:textId="77777777" w:rsidR="001612F7" w:rsidRPr="00B41A36" w:rsidRDefault="001612F7" w:rsidP="002529A7">
            <w:pPr>
              <w:pStyle w:val="TAL"/>
              <w:rPr>
                <w:sz w:val="16"/>
              </w:rPr>
            </w:pPr>
            <w:r>
              <w:rPr>
                <w:sz w:val="16"/>
              </w:rPr>
              <w:t>Rel-18</w:t>
            </w:r>
          </w:p>
        </w:tc>
        <w:tc>
          <w:tcPr>
            <w:tcW w:w="0" w:type="auto"/>
          </w:tcPr>
          <w:p w14:paraId="21C521F5" w14:textId="77777777" w:rsidR="001612F7" w:rsidRPr="00B41A36" w:rsidRDefault="001612F7" w:rsidP="002529A7">
            <w:pPr>
              <w:pStyle w:val="TAL"/>
              <w:rPr>
                <w:sz w:val="16"/>
              </w:rPr>
            </w:pPr>
            <w:r>
              <w:rPr>
                <w:sz w:val="16"/>
              </w:rPr>
              <w:t>B</w:t>
            </w:r>
          </w:p>
        </w:tc>
        <w:tc>
          <w:tcPr>
            <w:tcW w:w="0" w:type="auto"/>
          </w:tcPr>
          <w:p w14:paraId="22B471AC" w14:textId="77777777" w:rsidR="001612F7" w:rsidRPr="00B41A36" w:rsidRDefault="001612F7" w:rsidP="002529A7">
            <w:pPr>
              <w:pStyle w:val="TAL"/>
              <w:rPr>
                <w:sz w:val="16"/>
              </w:rPr>
            </w:pPr>
            <w:r>
              <w:rPr>
                <w:sz w:val="16"/>
              </w:rPr>
              <w:t>eMCSMI_IRail</w:t>
            </w:r>
          </w:p>
        </w:tc>
        <w:tc>
          <w:tcPr>
            <w:tcW w:w="0" w:type="auto"/>
          </w:tcPr>
          <w:p w14:paraId="7F7999C3" w14:textId="77777777" w:rsidR="001612F7" w:rsidRPr="00B41A36" w:rsidRDefault="001612F7" w:rsidP="002529A7">
            <w:pPr>
              <w:pStyle w:val="TAL"/>
              <w:rPr>
                <w:sz w:val="16"/>
              </w:rPr>
            </w:pPr>
            <w:r>
              <w:rPr>
                <w:sz w:val="16"/>
              </w:rPr>
              <w:t>agreed</w:t>
            </w:r>
          </w:p>
        </w:tc>
      </w:tr>
      <w:tr w:rsidR="001612F7" w14:paraId="2670C121" w14:textId="77777777" w:rsidTr="002529A7">
        <w:tc>
          <w:tcPr>
            <w:tcW w:w="0" w:type="auto"/>
          </w:tcPr>
          <w:p w14:paraId="4376F4A7" w14:textId="77777777" w:rsidR="001612F7" w:rsidRPr="00B41A36" w:rsidRDefault="001612F7" w:rsidP="002529A7">
            <w:pPr>
              <w:pStyle w:val="TAL"/>
              <w:rPr>
                <w:sz w:val="16"/>
              </w:rPr>
            </w:pPr>
            <w:r>
              <w:rPr>
                <w:sz w:val="16"/>
              </w:rPr>
              <w:t>C1-240981</w:t>
            </w:r>
          </w:p>
        </w:tc>
        <w:tc>
          <w:tcPr>
            <w:tcW w:w="0" w:type="auto"/>
          </w:tcPr>
          <w:p w14:paraId="4594913F" w14:textId="77777777" w:rsidR="001612F7" w:rsidRPr="00B41A36" w:rsidRDefault="001612F7" w:rsidP="002529A7">
            <w:pPr>
              <w:pStyle w:val="TAL"/>
              <w:rPr>
                <w:sz w:val="16"/>
              </w:rPr>
            </w:pPr>
            <w:r>
              <w:rPr>
                <w:sz w:val="16"/>
              </w:rPr>
              <w:t xml:space="preserve">To provide the access network info for </w:t>
            </w:r>
            <w:proofErr w:type="spellStart"/>
            <w:r>
              <w:rPr>
                <w:sz w:val="16"/>
              </w:rPr>
              <w:t>MCVideo</w:t>
            </w:r>
            <w:proofErr w:type="spellEnd"/>
            <w:r>
              <w:rPr>
                <w:sz w:val="16"/>
              </w:rPr>
              <w:t xml:space="preserve"> clients behind MC gateway UEs</w:t>
            </w:r>
          </w:p>
        </w:tc>
        <w:tc>
          <w:tcPr>
            <w:tcW w:w="0" w:type="auto"/>
          </w:tcPr>
          <w:p w14:paraId="6F94EAE9" w14:textId="77777777" w:rsidR="001612F7" w:rsidRPr="00B41A36" w:rsidRDefault="001612F7" w:rsidP="002529A7">
            <w:pPr>
              <w:pStyle w:val="TAL"/>
              <w:rPr>
                <w:sz w:val="16"/>
              </w:rPr>
            </w:pPr>
            <w:r>
              <w:rPr>
                <w:sz w:val="16"/>
              </w:rPr>
              <w:t>Samsung</w:t>
            </w:r>
          </w:p>
        </w:tc>
        <w:tc>
          <w:tcPr>
            <w:tcW w:w="0" w:type="auto"/>
          </w:tcPr>
          <w:p w14:paraId="3F04E25B" w14:textId="77777777" w:rsidR="001612F7" w:rsidRPr="00B41A36" w:rsidRDefault="001612F7" w:rsidP="002529A7">
            <w:pPr>
              <w:pStyle w:val="TAL"/>
              <w:rPr>
                <w:sz w:val="16"/>
              </w:rPr>
            </w:pPr>
            <w:r>
              <w:rPr>
                <w:sz w:val="16"/>
              </w:rPr>
              <w:t>24.281</w:t>
            </w:r>
          </w:p>
        </w:tc>
        <w:tc>
          <w:tcPr>
            <w:tcW w:w="0" w:type="auto"/>
          </w:tcPr>
          <w:p w14:paraId="396CA4AF" w14:textId="77777777" w:rsidR="001612F7" w:rsidRPr="00B41A36" w:rsidRDefault="001612F7" w:rsidP="002529A7">
            <w:pPr>
              <w:pStyle w:val="TAL"/>
              <w:rPr>
                <w:sz w:val="16"/>
              </w:rPr>
            </w:pPr>
            <w:r>
              <w:rPr>
                <w:sz w:val="16"/>
              </w:rPr>
              <w:t>0247</w:t>
            </w:r>
          </w:p>
        </w:tc>
        <w:tc>
          <w:tcPr>
            <w:tcW w:w="0" w:type="auto"/>
          </w:tcPr>
          <w:p w14:paraId="17F6AF6F" w14:textId="77777777" w:rsidR="001612F7" w:rsidRPr="00B41A36" w:rsidRDefault="001612F7" w:rsidP="002529A7">
            <w:pPr>
              <w:pStyle w:val="TAR"/>
              <w:rPr>
                <w:sz w:val="16"/>
              </w:rPr>
            </w:pPr>
          </w:p>
        </w:tc>
        <w:tc>
          <w:tcPr>
            <w:tcW w:w="0" w:type="auto"/>
          </w:tcPr>
          <w:p w14:paraId="6DB4F157" w14:textId="77777777" w:rsidR="001612F7" w:rsidRPr="00B41A36" w:rsidRDefault="001612F7" w:rsidP="002529A7">
            <w:pPr>
              <w:pStyle w:val="TAL"/>
              <w:rPr>
                <w:sz w:val="16"/>
              </w:rPr>
            </w:pPr>
            <w:r>
              <w:rPr>
                <w:sz w:val="16"/>
              </w:rPr>
              <w:t>Rel-18</w:t>
            </w:r>
          </w:p>
        </w:tc>
        <w:tc>
          <w:tcPr>
            <w:tcW w:w="0" w:type="auto"/>
          </w:tcPr>
          <w:p w14:paraId="519B8367" w14:textId="77777777" w:rsidR="001612F7" w:rsidRPr="00B41A36" w:rsidRDefault="001612F7" w:rsidP="002529A7">
            <w:pPr>
              <w:pStyle w:val="TAL"/>
              <w:rPr>
                <w:sz w:val="16"/>
              </w:rPr>
            </w:pPr>
            <w:r>
              <w:rPr>
                <w:sz w:val="16"/>
              </w:rPr>
              <w:t>B</w:t>
            </w:r>
          </w:p>
        </w:tc>
        <w:tc>
          <w:tcPr>
            <w:tcW w:w="0" w:type="auto"/>
          </w:tcPr>
          <w:p w14:paraId="560CD65E" w14:textId="77777777" w:rsidR="001612F7" w:rsidRPr="00B41A36" w:rsidRDefault="001612F7" w:rsidP="002529A7">
            <w:pPr>
              <w:pStyle w:val="TAL"/>
              <w:rPr>
                <w:sz w:val="16"/>
              </w:rPr>
            </w:pPr>
            <w:r>
              <w:rPr>
                <w:sz w:val="16"/>
              </w:rPr>
              <w:t>MCGWUE</w:t>
            </w:r>
          </w:p>
        </w:tc>
        <w:tc>
          <w:tcPr>
            <w:tcW w:w="0" w:type="auto"/>
          </w:tcPr>
          <w:p w14:paraId="4588A6B8" w14:textId="77777777" w:rsidR="001612F7" w:rsidRPr="00B41A36" w:rsidRDefault="001612F7" w:rsidP="002529A7">
            <w:pPr>
              <w:pStyle w:val="TAL"/>
              <w:rPr>
                <w:sz w:val="16"/>
              </w:rPr>
            </w:pPr>
            <w:r>
              <w:rPr>
                <w:sz w:val="16"/>
              </w:rPr>
              <w:t>revised</w:t>
            </w:r>
          </w:p>
        </w:tc>
      </w:tr>
      <w:tr w:rsidR="001612F7" w14:paraId="303206DA" w14:textId="77777777" w:rsidTr="002529A7">
        <w:tc>
          <w:tcPr>
            <w:tcW w:w="0" w:type="auto"/>
          </w:tcPr>
          <w:p w14:paraId="4EADD220" w14:textId="77777777" w:rsidR="001612F7" w:rsidRPr="00B41A36" w:rsidRDefault="001612F7" w:rsidP="002529A7">
            <w:pPr>
              <w:pStyle w:val="TAL"/>
              <w:rPr>
                <w:sz w:val="16"/>
              </w:rPr>
            </w:pPr>
            <w:r>
              <w:rPr>
                <w:sz w:val="16"/>
              </w:rPr>
              <w:t>C1-241414</w:t>
            </w:r>
          </w:p>
        </w:tc>
        <w:tc>
          <w:tcPr>
            <w:tcW w:w="0" w:type="auto"/>
          </w:tcPr>
          <w:p w14:paraId="7D62E5DF" w14:textId="77777777" w:rsidR="001612F7" w:rsidRPr="00B41A36" w:rsidRDefault="001612F7" w:rsidP="002529A7">
            <w:pPr>
              <w:pStyle w:val="TAL"/>
              <w:rPr>
                <w:sz w:val="16"/>
              </w:rPr>
            </w:pPr>
            <w:r>
              <w:rPr>
                <w:sz w:val="16"/>
              </w:rPr>
              <w:t xml:space="preserve">To provide the access network info for </w:t>
            </w:r>
            <w:proofErr w:type="spellStart"/>
            <w:r>
              <w:rPr>
                <w:sz w:val="16"/>
              </w:rPr>
              <w:t>MCVideo</w:t>
            </w:r>
            <w:proofErr w:type="spellEnd"/>
            <w:r>
              <w:rPr>
                <w:sz w:val="16"/>
              </w:rPr>
              <w:t xml:space="preserve"> clients behind MC gateway UEs</w:t>
            </w:r>
          </w:p>
        </w:tc>
        <w:tc>
          <w:tcPr>
            <w:tcW w:w="0" w:type="auto"/>
          </w:tcPr>
          <w:p w14:paraId="56198A74" w14:textId="77777777" w:rsidR="001612F7" w:rsidRPr="00B41A36" w:rsidRDefault="001612F7" w:rsidP="002529A7">
            <w:pPr>
              <w:pStyle w:val="TAL"/>
              <w:rPr>
                <w:sz w:val="16"/>
              </w:rPr>
            </w:pPr>
            <w:r>
              <w:rPr>
                <w:sz w:val="16"/>
              </w:rPr>
              <w:t>Samsung</w:t>
            </w:r>
          </w:p>
        </w:tc>
        <w:tc>
          <w:tcPr>
            <w:tcW w:w="0" w:type="auto"/>
          </w:tcPr>
          <w:p w14:paraId="2CE17A74" w14:textId="77777777" w:rsidR="001612F7" w:rsidRPr="00B41A36" w:rsidRDefault="001612F7" w:rsidP="002529A7">
            <w:pPr>
              <w:pStyle w:val="TAL"/>
              <w:rPr>
                <w:sz w:val="16"/>
              </w:rPr>
            </w:pPr>
            <w:r>
              <w:rPr>
                <w:sz w:val="16"/>
              </w:rPr>
              <w:t>24.281</w:t>
            </w:r>
          </w:p>
        </w:tc>
        <w:tc>
          <w:tcPr>
            <w:tcW w:w="0" w:type="auto"/>
          </w:tcPr>
          <w:p w14:paraId="612386B6" w14:textId="77777777" w:rsidR="001612F7" w:rsidRPr="00B41A36" w:rsidRDefault="001612F7" w:rsidP="002529A7">
            <w:pPr>
              <w:pStyle w:val="TAL"/>
              <w:rPr>
                <w:sz w:val="16"/>
              </w:rPr>
            </w:pPr>
            <w:r>
              <w:rPr>
                <w:sz w:val="16"/>
              </w:rPr>
              <w:t>0247</w:t>
            </w:r>
          </w:p>
        </w:tc>
        <w:tc>
          <w:tcPr>
            <w:tcW w:w="0" w:type="auto"/>
          </w:tcPr>
          <w:p w14:paraId="2AF3D467" w14:textId="77777777" w:rsidR="001612F7" w:rsidRPr="00B41A36" w:rsidRDefault="001612F7" w:rsidP="002529A7">
            <w:pPr>
              <w:pStyle w:val="TAR"/>
              <w:rPr>
                <w:sz w:val="16"/>
              </w:rPr>
            </w:pPr>
            <w:r>
              <w:rPr>
                <w:sz w:val="16"/>
              </w:rPr>
              <w:t>1</w:t>
            </w:r>
          </w:p>
        </w:tc>
        <w:tc>
          <w:tcPr>
            <w:tcW w:w="0" w:type="auto"/>
          </w:tcPr>
          <w:p w14:paraId="6728368D" w14:textId="77777777" w:rsidR="001612F7" w:rsidRPr="00B41A36" w:rsidRDefault="001612F7" w:rsidP="002529A7">
            <w:pPr>
              <w:pStyle w:val="TAL"/>
              <w:rPr>
                <w:sz w:val="16"/>
              </w:rPr>
            </w:pPr>
            <w:r>
              <w:rPr>
                <w:sz w:val="16"/>
              </w:rPr>
              <w:t>Rel-18</w:t>
            </w:r>
          </w:p>
        </w:tc>
        <w:tc>
          <w:tcPr>
            <w:tcW w:w="0" w:type="auto"/>
          </w:tcPr>
          <w:p w14:paraId="0CC1B5D6" w14:textId="77777777" w:rsidR="001612F7" w:rsidRPr="00B41A36" w:rsidRDefault="001612F7" w:rsidP="002529A7">
            <w:pPr>
              <w:pStyle w:val="TAL"/>
              <w:rPr>
                <w:sz w:val="16"/>
              </w:rPr>
            </w:pPr>
            <w:r>
              <w:rPr>
                <w:sz w:val="16"/>
              </w:rPr>
              <w:t>B</w:t>
            </w:r>
          </w:p>
        </w:tc>
        <w:tc>
          <w:tcPr>
            <w:tcW w:w="0" w:type="auto"/>
          </w:tcPr>
          <w:p w14:paraId="7E699AD2" w14:textId="77777777" w:rsidR="001612F7" w:rsidRPr="00B41A36" w:rsidRDefault="001612F7" w:rsidP="002529A7">
            <w:pPr>
              <w:pStyle w:val="TAL"/>
              <w:rPr>
                <w:sz w:val="16"/>
              </w:rPr>
            </w:pPr>
            <w:r>
              <w:rPr>
                <w:sz w:val="16"/>
              </w:rPr>
              <w:t>MCGWUE</w:t>
            </w:r>
          </w:p>
        </w:tc>
        <w:tc>
          <w:tcPr>
            <w:tcW w:w="0" w:type="auto"/>
          </w:tcPr>
          <w:p w14:paraId="34656074" w14:textId="77777777" w:rsidR="001612F7" w:rsidRPr="00B41A36" w:rsidRDefault="001612F7" w:rsidP="002529A7">
            <w:pPr>
              <w:pStyle w:val="TAL"/>
              <w:rPr>
                <w:sz w:val="16"/>
              </w:rPr>
            </w:pPr>
            <w:r>
              <w:rPr>
                <w:sz w:val="16"/>
              </w:rPr>
              <w:t>postponed</w:t>
            </w:r>
          </w:p>
        </w:tc>
      </w:tr>
      <w:tr w:rsidR="001612F7" w14:paraId="4DA01601" w14:textId="77777777" w:rsidTr="002529A7">
        <w:tc>
          <w:tcPr>
            <w:tcW w:w="0" w:type="auto"/>
          </w:tcPr>
          <w:p w14:paraId="0A3DA254" w14:textId="77777777" w:rsidR="001612F7" w:rsidRPr="00B41A36" w:rsidRDefault="001612F7" w:rsidP="002529A7">
            <w:pPr>
              <w:pStyle w:val="TAL"/>
              <w:rPr>
                <w:sz w:val="16"/>
              </w:rPr>
            </w:pPr>
            <w:r>
              <w:rPr>
                <w:sz w:val="16"/>
              </w:rPr>
              <w:t>C1-241139</w:t>
            </w:r>
          </w:p>
        </w:tc>
        <w:tc>
          <w:tcPr>
            <w:tcW w:w="0" w:type="auto"/>
          </w:tcPr>
          <w:p w14:paraId="79892EC7" w14:textId="77777777" w:rsidR="001612F7" w:rsidRPr="00B41A36" w:rsidRDefault="001612F7" w:rsidP="002529A7">
            <w:pPr>
              <w:pStyle w:val="TAL"/>
              <w:rPr>
                <w:sz w:val="16"/>
              </w:rPr>
            </w:pPr>
            <w:r>
              <w:rPr>
                <w:sz w:val="16"/>
              </w:rPr>
              <w:t xml:space="preserve">Forwarding subscription to functional alias status towards another </w:t>
            </w:r>
            <w:proofErr w:type="spellStart"/>
            <w:r>
              <w:rPr>
                <w:sz w:val="16"/>
              </w:rPr>
              <w:t>MCVideo</w:t>
            </w:r>
            <w:proofErr w:type="spellEnd"/>
            <w:r>
              <w:rPr>
                <w:sz w:val="16"/>
              </w:rPr>
              <w:t xml:space="preserve"> server procedure</w:t>
            </w:r>
          </w:p>
        </w:tc>
        <w:tc>
          <w:tcPr>
            <w:tcW w:w="0" w:type="auto"/>
          </w:tcPr>
          <w:p w14:paraId="1ED48653" w14:textId="77777777" w:rsidR="001612F7" w:rsidRPr="00B41A36" w:rsidRDefault="001612F7" w:rsidP="002529A7">
            <w:pPr>
              <w:pStyle w:val="TAL"/>
              <w:rPr>
                <w:sz w:val="16"/>
              </w:rPr>
            </w:pPr>
            <w:r>
              <w:rPr>
                <w:sz w:val="16"/>
              </w:rPr>
              <w:t>Kontron Transportation France</w:t>
            </w:r>
          </w:p>
        </w:tc>
        <w:tc>
          <w:tcPr>
            <w:tcW w:w="0" w:type="auto"/>
          </w:tcPr>
          <w:p w14:paraId="5A31E5B5" w14:textId="77777777" w:rsidR="001612F7" w:rsidRPr="00B41A36" w:rsidRDefault="001612F7" w:rsidP="002529A7">
            <w:pPr>
              <w:pStyle w:val="TAL"/>
              <w:rPr>
                <w:sz w:val="16"/>
              </w:rPr>
            </w:pPr>
            <w:r>
              <w:rPr>
                <w:sz w:val="16"/>
              </w:rPr>
              <w:t>24.281</w:t>
            </w:r>
          </w:p>
        </w:tc>
        <w:tc>
          <w:tcPr>
            <w:tcW w:w="0" w:type="auto"/>
          </w:tcPr>
          <w:p w14:paraId="47463C80" w14:textId="77777777" w:rsidR="001612F7" w:rsidRPr="00B41A36" w:rsidRDefault="001612F7" w:rsidP="002529A7">
            <w:pPr>
              <w:pStyle w:val="TAL"/>
              <w:rPr>
                <w:sz w:val="16"/>
              </w:rPr>
            </w:pPr>
            <w:r>
              <w:rPr>
                <w:sz w:val="16"/>
              </w:rPr>
              <w:t>0248</w:t>
            </w:r>
          </w:p>
        </w:tc>
        <w:tc>
          <w:tcPr>
            <w:tcW w:w="0" w:type="auto"/>
          </w:tcPr>
          <w:p w14:paraId="6C8BDBFB" w14:textId="77777777" w:rsidR="001612F7" w:rsidRPr="00B41A36" w:rsidRDefault="001612F7" w:rsidP="002529A7">
            <w:pPr>
              <w:pStyle w:val="TAR"/>
              <w:rPr>
                <w:sz w:val="16"/>
              </w:rPr>
            </w:pPr>
          </w:p>
        </w:tc>
        <w:tc>
          <w:tcPr>
            <w:tcW w:w="0" w:type="auto"/>
          </w:tcPr>
          <w:p w14:paraId="4C831216" w14:textId="77777777" w:rsidR="001612F7" w:rsidRPr="00B41A36" w:rsidRDefault="001612F7" w:rsidP="002529A7">
            <w:pPr>
              <w:pStyle w:val="TAL"/>
              <w:rPr>
                <w:sz w:val="16"/>
              </w:rPr>
            </w:pPr>
            <w:r>
              <w:rPr>
                <w:sz w:val="16"/>
              </w:rPr>
              <w:t>Rel-18</w:t>
            </w:r>
          </w:p>
        </w:tc>
        <w:tc>
          <w:tcPr>
            <w:tcW w:w="0" w:type="auto"/>
          </w:tcPr>
          <w:p w14:paraId="5B59B107" w14:textId="77777777" w:rsidR="001612F7" w:rsidRPr="00B41A36" w:rsidRDefault="001612F7" w:rsidP="002529A7">
            <w:pPr>
              <w:pStyle w:val="TAL"/>
              <w:rPr>
                <w:sz w:val="16"/>
              </w:rPr>
            </w:pPr>
            <w:r>
              <w:rPr>
                <w:sz w:val="16"/>
              </w:rPr>
              <w:t>F</w:t>
            </w:r>
          </w:p>
        </w:tc>
        <w:tc>
          <w:tcPr>
            <w:tcW w:w="0" w:type="auto"/>
          </w:tcPr>
          <w:p w14:paraId="1AE94DFC" w14:textId="77777777" w:rsidR="001612F7" w:rsidRPr="00B41A36" w:rsidRDefault="001612F7" w:rsidP="002529A7">
            <w:pPr>
              <w:pStyle w:val="TAL"/>
              <w:rPr>
                <w:sz w:val="16"/>
              </w:rPr>
            </w:pPr>
            <w:r>
              <w:rPr>
                <w:sz w:val="16"/>
              </w:rPr>
              <w:t>MCProtoc18</w:t>
            </w:r>
          </w:p>
        </w:tc>
        <w:tc>
          <w:tcPr>
            <w:tcW w:w="0" w:type="auto"/>
          </w:tcPr>
          <w:p w14:paraId="03617A5E" w14:textId="77777777" w:rsidR="001612F7" w:rsidRPr="00B41A36" w:rsidRDefault="001612F7" w:rsidP="002529A7">
            <w:pPr>
              <w:pStyle w:val="TAL"/>
              <w:rPr>
                <w:sz w:val="16"/>
              </w:rPr>
            </w:pPr>
            <w:r>
              <w:rPr>
                <w:sz w:val="16"/>
              </w:rPr>
              <w:t>revised</w:t>
            </w:r>
          </w:p>
        </w:tc>
      </w:tr>
      <w:tr w:rsidR="001612F7" w14:paraId="6589CD6B" w14:textId="77777777" w:rsidTr="002529A7">
        <w:tc>
          <w:tcPr>
            <w:tcW w:w="0" w:type="auto"/>
          </w:tcPr>
          <w:p w14:paraId="11790480" w14:textId="77777777" w:rsidR="001612F7" w:rsidRPr="00B41A36" w:rsidRDefault="001612F7" w:rsidP="002529A7">
            <w:pPr>
              <w:pStyle w:val="TAL"/>
              <w:rPr>
                <w:sz w:val="16"/>
              </w:rPr>
            </w:pPr>
            <w:r>
              <w:rPr>
                <w:sz w:val="16"/>
              </w:rPr>
              <w:t>C1-241403</w:t>
            </w:r>
          </w:p>
        </w:tc>
        <w:tc>
          <w:tcPr>
            <w:tcW w:w="0" w:type="auto"/>
          </w:tcPr>
          <w:p w14:paraId="6AAE57B2" w14:textId="77777777" w:rsidR="001612F7" w:rsidRPr="00B41A36" w:rsidRDefault="001612F7" w:rsidP="002529A7">
            <w:pPr>
              <w:pStyle w:val="TAL"/>
              <w:rPr>
                <w:sz w:val="16"/>
              </w:rPr>
            </w:pPr>
            <w:r>
              <w:rPr>
                <w:sz w:val="16"/>
              </w:rPr>
              <w:t xml:space="preserve">Forwarding subscription to functional alias status towards another </w:t>
            </w:r>
            <w:proofErr w:type="spellStart"/>
            <w:r>
              <w:rPr>
                <w:sz w:val="16"/>
              </w:rPr>
              <w:t>MCVideo</w:t>
            </w:r>
            <w:proofErr w:type="spellEnd"/>
            <w:r>
              <w:rPr>
                <w:sz w:val="16"/>
              </w:rPr>
              <w:t xml:space="preserve"> server procedure</w:t>
            </w:r>
          </w:p>
        </w:tc>
        <w:tc>
          <w:tcPr>
            <w:tcW w:w="0" w:type="auto"/>
          </w:tcPr>
          <w:p w14:paraId="3D674685" w14:textId="77777777" w:rsidR="001612F7" w:rsidRPr="00B41A36" w:rsidRDefault="001612F7" w:rsidP="002529A7">
            <w:pPr>
              <w:pStyle w:val="TAL"/>
              <w:rPr>
                <w:sz w:val="16"/>
              </w:rPr>
            </w:pPr>
            <w:r>
              <w:rPr>
                <w:sz w:val="16"/>
              </w:rPr>
              <w:t>Kontron Transportation France</w:t>
            </w:r>
          </w:p>
        </w:tc>
        <w:tc>
          <w:tcPr>
            <w:tcW w:w="0" w:type="auto"/>
          </w:tcPr>
          <w:p w14:paraId="3E0923A6" w14:textId="77777777" w:rsidR="001612F7" w:rsidRPr="00B41A36" w:rsidRDefault="001612F7" w:rsidP="002529A7">
            <w:pPr>
              <w:pStyle w:val="TAL"/>
              <w:rPr>
                <w:sz w:val="16"/>
              </w:rPr>
            </w:pPr>
            <w:r>
              <w:rPr>
                <w:sz w:val="16"/>
              </w:rPr>
              <w:t>24.281</w:t>
            </w:r>
          </w:p>
        </w:tc>
        <w:tc>
          <w:tcPr>
            <w:tcW w:w="0" w:type="auto"/>
          </w:tcPr>
          <w:p w14:paraId="7FA96E25" w14:textId="77777777" w:rsidR="001612F7" w:rsidRPr="00B41A36" w:rsidRDefault="001612F7" w:rsidP="002529A7">
            <w:pPr>
              <w:pStyle w:val="TAL"/>
              <w:rPr>
                <w:sz w:val="16"/>
              </w:rPr>
            </w:pPr>
            <w:r>
              <w:rPr>
                <w:sz w:val="16"/>
              </w:rPr>
              <w:t>0248</w:t>
            </w:r>
          </w:p>
        </w:tc>
        <w:tc>
          <w:tcPr>
            <w:tcW w:w="0" w:type="auto"/>
          </w:tcPr>
          <w:p w14:paraId="21F36F4A" w14:textId="77777777" w:rsidR="001612F7" w:rsidRPr="00B41A36" w:rsidRDefault="001612F7" w:rsidP="002529A7">
            <w:pPr>
              <w:pStyle w:val="TAR"/>
              <w:rPr>
                <w:sz w:val="16"/>
              </w:rPr>
            </w:pPr>
            <w:r>
              <w:rPr>
                <w:sz w:val="16"/>
              </w:rPr>
              <w:t>1</w:t>
            </w:r>
          </w:p>
        </w:tc>
        <w:tc>
          <w:tcPr>
            <w:tcW w:w="0" w:type="auto"/>
          </w:tcPr>
          <w:p w14:paraId="13012873" w14:textId="77777777" w:rsidR="001612F7" w:rsidRPr="00B41A36" w:rsidRDefault="001612F7" w:rsidP="002529A7">
            <w:pPr>
              <w:pStyle w:val="TAL"/>
              <w:rPr>
                <w:sz w:val="16"/>
              </w:rPr>
            </w:pPr>
            <w:r>
              <w:rPr>
                <w:sz w:val="16"/>
              </w:rPr>
              <w:t>Rel-18</w:t>
            </w:r>
          </w:p>
        </w:tc>
        <w:tc>
          <w:tcPr>
            <w:tcW w:w="0" w:type="auto"/>
          </w:tcPr>
          <w:p w14:paraId="2E7990F4" w14:textId="77777777" w:rsidR="001612F7" w:rsidRPr="00B41A36" w:rsidRDefault="001612F7" w:rsidP="002529A7">
            <w:pPr>
              <w:pStyle w:val="TAL"/>
              <w:rPr>
                <w:sz w:val="16"/>
              </w:rPr>
            </w:pPr>
            <w:r>
              <w:rPr>
                <w:sz w:val="16"/>
              </w:rPr>
              <w:t>F</w:t>
            </w:r>
          </w:p>
        </w:tc>
        <w:tc>
          <w:tcPr>
            <w:tcW w:w="0" w:type="auto"/>
          </w:tcPr>
          <w:p w14:paraId="08BABDEE" w14:textId="77777777" w:rsidR="001612F7" w:rsidRPr="00B41A36" w:rsidRDefault="001612F7" w:rsidP="002529A7">
            <w:pPr>
              <w:pStyle w:val="TAL"/>
              <w:rPr>
                <w:sz w:val="16"/>
              </w:rPr>
            </w:pPr>
            <w:r>
              <w:rPr>
                <w:sz w:val="16"/>
              </w:rPr>
              <w:t>MCProtoc18</w:t>
            </w:r>
          </w:p>
        </w:tc>
        <w:tc>
          <w:tcPr>
            <w:tcW w:w="0" w:type="auto"/>
          </w:tcPr>
          <w:p w14:paraId="7F150C67" w14:textId="77777777" w:rsidR="001612F7" w:rsidRPr="00B41A36" w:rsidRDefault="001612F7" w:rsidP="002529A7">
            <w:pPr>
              <w:pStyle w:val="TAL"/>
              <w:rPr>
                <w:sz w:val="16"/>
              </w:rPr>
            </w:pPr>
            <w:r>
              <w:rPr>
                <w:sz w:val="16"/>
              </w:rPr>
              <w:t>agreed</w:t>
            </w:r>
          </w:p>
        </w:tc>
      </w:tr>
      <w:tr w:rsidR="001612F7" w14:paraId="33CE51F5" w14:textId="77777777" w:rsidTr="002529A7">
        <w:tc>
          <w:tcPr>
            <w:tcW w:w="0" w:type="auto"/>
          </w:tcPr>
          <w:p w14:paraId="729A6167" w14:textId="77777777" w:rsidR="001612F7" w:rsidRPr="00B41A36" w:rsidRDefault="001612F7" w:rsidP="002529A7">
            <w:pPr>
              <w:pStyle w:val="TAL"/>
              <w:rPr>
                <w:sz w:val="16"/>
              </w:rPr>
            </w:pPr>
            <w:r>
              <w:rPr>
                <w:sz w:val="16"/>
              </w:rPr>
              <w:t>C1-240773</w:t>
            </w:r>
          </w:p>
        </w:tc>
        <w:tc>
          <w:tcPr>
            <w:tcW w:w="0" w:type="auto"/>
          </w:tcPr>
          <w:p w14:paraId="27979CF6" w14:textId="77777777" w:rsidR="001612F7" w:rsidRPr="00B41A36" w:rsidRDefault="001612F7" w:rsidP="002529A7">
            <w:pPr>
              <w:pStyle w:val="TAL"/>
              <w:rPr>
                <w:sz w:val="16"/>
              </w:rPr>
            </w:pPr>
            <w:r>
              <w:rPr>
                <w:sz w:val="16"/>
              </w:rPr>
              <w:t xml:space="preserve">Enable QoS for </w:t>
            </w:r>
            <w:proofErr w:type="spellStart"/>
            <w:r>
              <w:rPr>
                <w:sz w:val="16"/>
              </w:rPr>
              <w:t>MCData</w:t>
            </w:r>
            <w:proofErr w:type="spellEnd"/>
            <w:r>
              <w:rPr>
                <w:sz w:val="16"/>
              </w:rPr>
              <w:t xml:space="preserve"> clients behind MC gateway UEs</w:t>
            </w:r>
          </w:p>
        </w:tc>
        <w:tc>
          <w:tcPr>
            <w:tcW w:w="0" w:type="auto"/>
          </w:tcPr>
          <w:p w14:paraId="7E6D5C9C" w14:textId="77777777" w:rsidR="001612F7" w:rsidRPr="00B41A36" w:rsidRDefault="001612F7" w:rsidP="002529A7">
            <w:pPr>
              <w:pStyle w:val="TAL"/>
              <w:rPr>
                <w:sz w:val="16"/>
              </w:rPr>
            </w:pPr>
            <w:r>
              <w:rPr>
                <w:sz w:val="16"/>
              </w:rPr>
              <w:t>Ericsson</w:t>
            </w:r>
          </w:p>
        </w:tc>
        <w:tc>
          <w:tcPr>
            <w:tcW w:w="0" w:type="auto"/>
          </w:tcPr>
          <w:p w14:paraId="4486C54E" w14:textId="77777777" w:rsidR="001612F7" w:rsidRPr="00B41A36" w:rsidRDefault="001612F7" w:rsidP="002529A7">
            <w:pPr>
              <w:pStyle w:val="TAL"/>
              <w:rPr>
                <w:sz w:val="16"/>
              </w:rPr>
            </w:pPr>
            <w:r>
              <w:rPr>
                <w:sz w:val="16"/>
              </w:rPr>
              <w:t>24.282</w:t>
            </w:r>
          </w:p>
        </w:tc>
        <w:tc>
          <w:tcPr>
            <w:tcW w:w="0" w:type="auto"/>
          </w:tcPr>
          <w:p w14:paraId="014C2C43" w14:textId="77777777" w:rsidR="001612F7" w:rsidRPr="00B41A36" w:rsidRDefault="001612F7" w:rsidP="002529A7">
            <w:pPr>
              <w:pStyle w:val="TAL"/>
              <w:rPr>
                <w:sz w:val="16"/>
              </w:rPr>
            </w:pPr>
            <w:r>
              <w:rPr>
                <w:sz w:val="16"/>
              </w:rPr>
              <w:t>0374</w:t>
            </w:r>
          </w:p>
        </w:tc>
        <w:tc>
          <w:tcPr>
            <w:tcW w:w="0" w:type="auto"/>
          </w:tcPr>
          <w:p w14:paraId="624AC188" w14:textId="77777777" w:rsidR="001612F7" w:rsidRPr="00B41A36" w:rsidRDefault="001612F7" w:rsidP="002529A7">
            <w:pPr>
              <w:pStyle w:val="TAR"/>
              <w:rPr>
                <w:sz w:val="16"/>
              </w:rPr>
            </w:pPr>
            <w:r>
              <w:rPr>
                <w:sz w:val="16"/>
              </w:rPr>
              <w:t>1</w:t>
            </w:r>
          </w:p>
        </w:tc>
        <w:tc>
          <w:tcPr>
            <w:tcW w:w="0" w:type="auto"/>
          </w:tcPr>
          <w:p w14:paraId="68EF6B47" w14:textId="77777777" w:rsidR="001612F7" w:rsidRPr="00B41A36" w:rsidRDefault="001612F7" w:rsidP="002529A7">
            <w:pPr>
              <w:pStyle w:val="TAL"/>
              <w:rPr>
                <w:sz w:val="16"/>
              </w:rPr>
            </w:pPr>
            <w:r>
              <w:rPr>
                <w:sz w:val="16"/>
              </w:rPr>
              <w:t>Rel-18</w:t>
            </w:r>
          </w:p>
        </w:tc>
        <w:tc>
          <w:tcPr>
            <w:tcW w:w="0" w:type="auto"/>
          </w:tcPr>
          <w:p w14:paraId="43F3652D" w14:textId="77777777" w:rsidR="001612F7" w:rsidRPr="00B41A36" w:rsidRDefault="001612F7" w:rsidP="002529A7">
            <w:pPr>
              <w:pStyle w:val="TAL"/>
              <w:rPr>
                <w:sz w:val="16"/>
              </w:rPr>
            </w:pPr>
            <w:r>
              <w:rPr>
                <w:sz w:val="16"/>
              </w:rPr>
              <w:t>B</w:t>
            </w:r>
          </w:p>
        </w:tc>
        <w:tc>
          <w:tcPr>
            <w:tcW w:w="0" w:type="auto"/>
          </w:tcPr>
          <w:p w14:paraId="6B7D35C7" w14:textId="77777777" w:rsidR="001612F7" w:rsidRPr="00B41A36" w:rsidRDefault="001612F7" w:rsidP="002529A7">
            <w:pPr>
              <w:pStyle w:val="TAL"/>
              <w:rPr>
                <w:sz w:val="16"/>
              </w:rPr>
            </w:pPr>
            <w:r>
              <w:rPr>
                <w:sz w:val="16"/>
              </w:rPr>
              <w:t>MCGWUE</w:t>
            </w:r>
          </w:p>
        </w:tc>
        <w:tc>
          <w:tcPr>
            <w:tcW w:w="0" w:type="auto"/>
          </w:tcPr>
          <w:p w14:paraId="3D85099B" w14:textId="77777777" w:rsidR="001612F7" w:rsidRPr="00B41A36" w:rsidRDefault="001612F7" w:rsidP="002529A7">
            <w:pPr>
              <w:pStyle w:val="TAL"/>
              <w:rPr>
                <w:sz w:val="16"/>
              </w:rPr>
            </w:pPr>
            <w:r>
              <w:rPr>
                <w:sz w:val="16"/>
              </w:rPr>
              <w:t>revised</w:t>
            </w:r>
          </w:p>
        </w:tc>
      </w:tr>
      <w:tr w:rsidR="001612F7" w14:paraId="3B4F80C1" w14:textId="77777777" w:rsidTr="002529A7">
        <w:tc>
          <w:tcPr>
            <w:tcW w:w="0" w:type="auto"/>
          </w:tcPr>
          <w:p w14:paraId="0D2AE4E5" w14:textId="77777777" w:rsidR="001612F7" w:rsidRPr="00B41A36" w:rsidRDefault="001612F7" w:rsidP="002529A7">
            <w:pPr>
              <w:pStyle w:val="TAL"/>
              <w:rPr>
                <w:sz w:val="16"/>
              </w:rPr>
            </w:pPr>
            <w:r>
              <w:rPr>
                <w:sz w:val="16"/>
              </w:rPr>
              <w:t>C1-241412</w:t>
            </w:r>
          </w:p>
        </w:tc>
        <w:tc>
          <w:tcPr>
            <w:tcW w:w="0" w:type="auto"/>
          </w:tcPr>
          <w:p w14:paraId="419BE435" w14:textId="77777777" w:rsidR="001612F7" w:rsidRPr="00B41A36" w:rsidRDefault="001612F7" w:rsidP="002529A7">
            <w:pPr>
              <w:pStyle w:val="TAL"/>
              <w:rPr>
                <w:sz w:val="16"/>
              </w:rPr>
            </w:pPr>
            <w:r>
              <w:rPr>
                <w:sz w:val="16"/>
              </w:rPr>
              <w:t xml:space="preserve">Enable QoS for </w:t>
            </w:r>
            <w:proofErr w:type="spellStart"/>
            <w:r>
              <w:rPr>
                <w:sz w:val="16"/>
              </w:rPr>
              <w:t>MCData</w:t>
            </w:r>
            <w:proofErr w:type="spellEnd"/>
            <w:r>
              <w:rPr>
                <w:sz w:val="16"/>
              </w:rPr>
              <w:t xml:space="preserve"> clients behind MC gateway UEs</w:t>
            </w:r>
          </w:p>
        </w:tc>
        <w:tc>
          <w:tcPr>
            <w:tcW w:w="0" w:type="auto"/>
          </w:tcPr>
          <w:p w14:paraId="148E95E1" w14:textId="77777777" w:rsidR="001612F7" w:rsidRPr="00B41A36" w:rsidRDefault="001612F7" w:rsidP="002529A7">
            <w:pPr>
              <w:pStyle w:val="TAL"/>
              <w:rPr>
                <w:sz w:val="16"/>
              </w:rPr>
            </w:pPr>
            <w:r>
              <w:rPr>
                <w:sz w:val="16"/>
              </w:rPr>
              <w:t>Ericsson</w:t>
            </w:r>
          </w:p>
        </w:tc>
        <w:tc>
          <w:tcPr>
            <w:tcW w:w="0" w:type="auto"/>
          </w:tcPr>
          <w:p w14:paraId="3D189D4C" w14:textId="77777777" w:rsidR="001612F7" w:rsidRPr="00B41A36" w:rsidRDefault="001612F7" w:rsidP="002529A7">
            <w:pPr>
              <w:pStyle w:val="TAL"/>
              <w:rPr>
                <w:sz w:val="16"/>
              </w:rPr>
            </w:pPr>
            <w:r>
              <w:rPr>
                <w:sz w:val="16"/>
              </w:rPr>
              <w:t>24.282</w:t>
            </w:r>
          </w:p>
        </w:tc>
        <w:tc>
          <w:tcPr>
            <w:tcW w:w="0" w:type="auto"/>
          </w:tcPr>
          <w:p w14:paraId="74574E2A" w14:textId="77777777" w:rsidR="001612F7" w:rsidRPr="00B41A36" w:rsidRDefault="001612F7" w:rsidP="002529A7">
            <w:pPr>
              <w:pStyle w:val="TAL"/>
              <w:rPr>
                <w:sz w:val="16"/>
              </w:rPr>
            </w:pPr>
            <w:r>
              <w:rPr>
                <w:sz w:val="16"/>
              </w:rPr>
              <w:t>0374</w:t>
            </w:r>
          </w:p>
        </w:tc>
        <w:tc>
          <w:tcPr>
            <w:tcW w:w="0" w:type="auto"/>
          </w:tcPr>
          <w:p w14:paraId="545E8E21" w14:textId="77777777" w:rsidR="001612F7" w:rsidRPr="00B41A36" w:rsidRDefault="001612F7" w:rsidP="002529A7">
            <w:pPr>
              <w:pStyle w:val="TAR"/>
              <w:rPr>
                <w:sz w:val="16"/>
              </w:rPr>
            </w:pPr>
            <w:r>
              <w:rPr>
                <w:sz w:val="16"/>
              </w:rPr>
              <w:t>2</w:t>
            </w:r>
          </w:p>
        </w:tc>
        <w:tc>
          <w:tcPr>
            <w:tcW w:w="0" w:type="auto"/>
          </w:tcPr>
          <w:p w14:paraId="4A7F5EFB" w14:textId="77777777" w:rsidR="001612F7" w:rsidRPr="00B41A36" w:rsidRDefault="001612F7" w:rsidP="002529A7">
            <w:pPr>
              <w:pStyle w:val="TAL"/>
              <w:rPr>
                <w:sz w:val="16"/>
              </w:rPr>
            </w:pPr>
            <w:r>
              <w:rPr>
                <w:sz w:val="16"/>
              </w:rPr>
              <w:t>Rel-18</w:t>
            </w:r>
          </w:p>
        </w:tc>
        <w:tc>
          <w:tcPr>
            <w:tcW w:w="0" w:type="auto"/>
          </w:tcPr>
          <w:p w14:paraId="136B989B" w14:textId="77777777" w:rsidR="001612F7" w:rsidRPr="00B41A36" w:rsidRDefault="001612F7" w:rsidP="002529A7">
            <w:pPr>
              <w:pStyle w:val="TAL"/>
              <w:rPr>
                <w:sz w:val="16"/>
              </w:rPr>
            </w:pPr>
            <w:r>
              <w:rPr>
                <w:sz w:val="16"/>
              </w:rPr>
              <w:t>B</w:t>
            </w:r>
          </w:p>
        </w:tc>
        <w:tc>
          <w:tcPr>
            <w:tcW w:w="0" w:type="auto"/>
          </w:tcPr>
          <w:p w14:paraId="21CA287C" w14:textId="77777777" w:rsidR="001612F7" w:rsidRPr="00B41A36" w:rsidRDefault="001612F7" w:rsidP="002529A7">
            <w:pPr>
              <w:pStyle w:val="TAL"/>
              <w:rPr>
                <w:sz w:val="16"/>
              </w:rPr>
            </w:pPr>
            <w:r>
              <w:rPr>
                <w:sz w:val="16"/>
              </w:rPr>
              <w:t>MCGWUE</w:t>
            </w:r>
          </w:p>
        </w:tc>
        <w:tc>
          <w:tcPr>
            <w:tcW w:w="0" w:type="auto"/>
          </w:tcPr>
          <w:p w14:paraId="637FDD09" w14:textId="77777777" w:rsidR="001612F7" w:rsidRPr="00B41A36" w:rsidRDefault="001612F7" w:rsidP="002529A7">
            <w:pPr>
              <w:pStyle w:val="TAL"/>
              <w:rPr>
                <w:sz w:val="16"/>
              </w:rPr>
            </w:pPr>
            <w:r>
              <w:rPr>
                <w:sz w:val="16"/>
              </w:rPr>
              <w:t>agreed</w:t>
            </w:r>
          </w:p>
        </w:tc>
      </w:tr>
      <w:tr w:rsidR="001612F7" w14:paraId="500E9C18" w14:textId="77777777" w:rsidTr="002529A7">
        <w:tc>
          <w:tcPr>
            <w:tcW w:w="0" w:type="auto"/>
          </w:tcPr>
          <w:p w14:paraId="740B47D3" w14:textId="77777777" w:rsidR="001612F7" w:rsidRPr="00B41A36" w:rsidRDefault="001612F7" w:rsidP="002529A7">
            <w:pPr>
              <w:pStyle w:val="TAL"/>
              <w:rPr>
                <w:sz w:val="16"/>
              </w:rPr>
            </w:pPr>
            <w:r>
              <w:rPr>
                <w:sz w:val="16"/>
              </w:rPr>
              <w:t>C1-240531</w:t>
            </w:r>
          </w:p>
        </w:tc>
        <w:tc>
          <w:tcPr>
            <w:tcW w:w="0" w:type="auto"/>
          </w:tcPr>
          <w:p w14:paraId="6FCF5014" w14:textId="77777777" w:rsidR="001612F7" w:rsidRPr="00B41A36" w:rsidRDefault="001612F7" w:rsidP="002529A7">
            <w:pPr>
              <w:pStyle w:val="TAL"/>
              <w:rPr>
                <w:sz w:val="16"/>
              </w:rPr>
            </w:pPr>
            <w:r>
              <w:rPr>
                <w:sz w:val="16"/>
              </w:rPr>
              <w:t xml:space="preserve">Emergency alert to </w:t>
            </w:r>
            <w:proofErr w:type="spellStart"/>
            <w:r>
              <w:rPr>
                <w:sz w:val="16"/>
              </w:rPr>
              <w:t>MCData</w:t>
            </w:r>
            <w:proofErr w:type="spellEnd"/>
            <w:r>
              <w:rPr>
                <w:sz w:val="16"/>
              </w:rPr>
              <w:t xml:space="preserve"> client affiliating after a group has moved to emergency alert state</w:t>
            </w:r>
          </w:p>
        </w:tc>
        <w:tc>
          <w:tcPr>
            <w:tcW w:w="0" w:type="auto"/>
          </w:tcPr>
          <w:p w14:paraId="7F3FF4CA" w14:textId="77777777" w:rsidR="001612F7" w:rsidRPr="00B41A36" w:rsidRDefault="001612F7" w:rsidP="002529A7">
            <w:pPr>
              <w:pStyle w:val="TAL"/>
              <w:rPr>
                <w:sz w:val="16"/>
              </w:rPr>
            </w:pPr>
            <w:r>
              <w:rPr>
                <w:sz w:val="16"/>
              </w:rPr>
              <w:t>Motorola Solutions UK Ltd.</w:t>
            </w:r>
          </w:p>
        </w:tc>
        <w:tc>
          <w:tcPr>
            <w:tcW w:w="0" w:type="auto"/>
          </w:tcPr>
          <w:p w14:paraId="539EEE61" w14:textId="77777777" w:rsidR="001612F7" w:rsidRPr="00B41A36" w:rsidRDefault="001612F7" w:rsidP="002529A7">
            <w:pPr>
              <w:pStyle w:val="TAL"/>
              <w:rPr>
                <w:sz w:val="16"/>
              </w:rPr>
            </w:pPr>
            <w:r>
              <w:rPr>
                <w:sz w:val="16"/>
              </w:rPr>
              <w:t>24.282</w:t>
            </w:r>
          </w:p>
        </w:tc>
        <w:tc>
          <w:tcPr>
            <w:tcW w:w="0" w:type="auto"/>
          </w:tcPr>
          <w:p w14:paraId="132BE8F7" w14:textId="77777777" w:rsidR="001612F7" w:rsidRPr="00B41A36" w:rsidRDefault="001612F7" w:rsidP="002529A7">
            <w:pPr>
              <w:pStyle w:val="TAL"/>
              <w:rPr>
                <w:sz w:val="16"/>
              </w:rPr>
            </w:pPr>
            <w:r>
              <w:rPr>
                <w:sz w:val="16"/>
              </w:rPr>
              <w:t>0381</w:t>
            </w:r>
          </w:p>
        </w:tc>
        <w:tc>
          <w:tcPr>
            <w:tcW w:w="0" w:type="auto"/>
          </w:tcPr>
          <w:p w14:paraId="16950A86" w14:textId="77777777" w:rsidR="001612F7" w:rsidRPr="00B41A36" w:rsidRDefault="001612F7" w:rsidP="002529A7">
            <w:pPr>
              <w:pStyle w:val="TAR"/>
              <w:rPr>
                <w:sz w:val="16"/>
              </w:rPr>
            </w:pPr>
          </w:p>
        </w:tc>
        <w:tc>
          <w:tcPr>
            <w:tcW w:w="0" w:type="auto"/>
          </w:tcPr>
          <w:p w14:paraId="6EC17265" w14:textId="77777777" w:rsidR="001612F7" w:rsidRPr="00B41A36" w:rsidRDefault="001612F7" w:rsidP="002529A7">
            <w:pPr>
              <w:pStyle w:val="TAL"/>
              <w:rPr>
                <w:sz w:val="16"/>
              </w:rPr>
            </w:pPr>
            <w:r>
              <w:rPr>
                <w:sz w:val="16"/>
              </w:rPr>
              <w:t>Rel-18</w:t>
            </w:r>
          </w:p>
        </w:tc>
        <w:tc>
          <w:tcPr>
            <w:tcW w:w="0" w:type="auto"/>
          </w:tcPr>
          <w:p w14:paraId="0E4E83FB" w14:textId="77777777" w:rsidR="001612F7" w:rsidRPr="00B41A36" w:rsidRDefault="001612F7" w:rsidP="002529A7">
            <w:pPr>
              <w:pStyle w:val="TAL"/>
              <w:rPr>
                <w:sz w:val="16"/>
              </w:rPr>
            </w:pPr>
            <w:r>
              <w:rPr>
                <w:sz w:val="16"/>
              </w:rPr>
              <w:t>B</w:t>
            </w:r>
          </w:p>
        </w:tc>
        <w:tc>
          <w:tcPr>
            <w:tcW w:w="0" w:type="auto"/>
          </w:tcPr>
          <w:p w14:paraId="7529EE40" w14:textId="77777777" w:rsidR="001612F7" w:rsidRPr="00B41A36" w:rsidRDefault="001612F7" w:rsidP="002529A7">
            <w:pPr>
              <w:pStyle w:val="TAL"/>
              <w:rPr>
                <w:sz w:val="16"/>
              </w:rPr>
            </w:pPr>
            <w:r>
              <w:rPr>
                <w:sz w:val="16"/>
              </w:rPr>
              <w:t>enh4MCPTT</w:t>
            </w:r>
          </w:p>
        </w:tc>
        <w:tc>
          <w:tcPr>
            <w:tcW w:w="0" w:type="auto"/>
          </w:tcPr>
          <w:p w14:paraId="64A604AF" w14:textId="77777777" w:rsidR="001612F7" w:rsidRPr="00B41A36" w:rsidRDefault="001612F7" w:rsidP="002529A7">
            <w:pPr>
              <w:pStyle w:val="TAL"/>
              <w:rPr>
                <w:sz w:val="16"/>
              </w:rPr>
            </w:pPr>
            <w:r>
              <w:rPr>
                <w:sz w:val="16"/>
              </w:rPr>
              <w:t>revised</w:t>
            </w:r>
          </w:p>
        </w:tc>
      </w:tr>
      <w:tr w:rsidR="001612F7" w14:paraId="4331C789" w14:textId="77777777" w:rsidTr="002529A7">
        <w:tc>
          <w:tcPr>
            <w:tcW w:w="0" w:type="auto"/>
          </w:tcPr>
          <w:p w14:paraId="5B871B7C" w14:textId="77777777" w:rsidR="001612F7" w:rsidRPr="00B41A36" w:rsidRDefault="001612F7" w:rsidP="002529A7">
            <w:pPr>
              <w:pStyle w:val="TAL"/>
              <w:rPr>
                <w:sz w:val="16"/>
              </w:rPr>
            </w:pPr>
            <w:r>
              <w:rPr>
                <w:sz w:val="16"/>
              </w:rPr>
              <w:t>C1-241417</w:t>
            </w:r>
          </w:p>
        </w:tc>
        <w:tc>
          <w:tcPr>
            <w:tcW w:w="0" w:type="auto"/>
          </w:tcPr>
          <w:p w14:paraId="69364AEC" w14:textId="77777777" w:rsidR="001612F7" w:rsidRPr="00B41A36" w:rsidRDefault="001612F7" w:rsidP="002529A7">
            <w:pPr>
              <w:pStyle w:val="TAL"/>
              <w:rPr>
                <w:sz w:val="16"/>
              </w:rPr>
            </w:pPr>
            <w:r>
              <w:rPr>
                <w:sz w:val="16"/>
              </w:rPr>
              <w:t xml:space="preserve">Emergency alert to </w:t>
            </w:r>
            <w:proofErr w:type="spellStart"/>
            <w:r>
              <w:rPr>
                <w:sz w:val="16"/>
              </w:rPr>
              <w:t>MCData</w:t>
            </w:r>
            <w:proofErr w:type="spellEnd"/>
            <w:r>
              <w:rPr>
                <w:sz w:val="16"/>
              </w:rPr>
              <w:t xml:space="preserve"> client affiliating after a group has moved to emergency alert state</w:t>
            </w:r>
          </w:p>
        </w:tc>
        <w:tc>
          <w:tcPr>
            <w:tcW w:w="0" w:type="auto"/>
          </w:tcPr>
          <w:p w14:paraId="62E528A2" w14:textId="77777777" w:rsidR="001612F7" w:rsidRPr="00B41A36" w:rsidRDefault="001612F7" w:rsidP="002529A7">
            <w:pPr>
              <w:pStyle w:val="TAL"/>
              <w:rPr>
                <w:sz w:val="16"/>
              </w:rPr>
            </w:pPr>
            <w:r>
              <w:rPr>
                <w:sz w:val="16"/>
              </w:rPr>
              <w:t>Motorola Solutions UK Ltd.</w:t>
            </w:r>
          </w:p>
        </w:tc>
        <w:tc>
          <w:tcPr>
            <w:tcW w:w="0" w:type="auto"/>
          </w:tcPr>
          <w:p w14:paraId="0C54B415" w14:textId="77777777" w:rsidR="001612F7" w:rsidRPr="00B41A36" w:rsidRDefault="001612F7" w:rsidP="002529A7">
            <w:pPr>
              <w:pStyle w:val="TAL"/>
              <w:rPr>
                <w:sz w:val="16"/>
              </w:rPr>
            </w:pPr>
            <w:r>
              <w:rPr>
                <w:sz w:val="16"/>
              </w:rPr>
              <w:t>24.282</w:t>
            </w:r>
          </w:p>
        </w:tc>
        <w:tc>
          <w:tcPr>
            <w:tcW w:w="0" w:type="auto"/>
          </w:tcPr>
          <w:p w14:paraId="288D4C51" w14:textId="77777777" w:rsidR="001612F7" w:rsidRPr="00B41A36" w:rsidRDefault="001612F7" w:rsidP="002529A7">
            <w:pPr>
              <w:pStyle w:val="TAL"/>
              <w:rPr>
                <w:sz w:val="16"/>
              </w:rPr>
            </w:pPr>
            <w:r>
              <w:rPr>
                <w:sz w:val="16"/>
              </w:rPr>
              <w:t>0381</w:t>
            </w:r>
          </w:p>
        </w:tc>
        <w:tc>
          <w:tcPr>
            <w:tcW w:w="0" w:type="auto"/>
          </w:tcPr>
          <w:p w14:paraId="4FB58C3A" w14:textId="77777777" w:rsidR="001612F7" w:rsidRPr="00B41A36" w:rsidRDefault="001612F7" w:rsidP="002529A7">
            <w:pPr>
              <w:pStyle w:val="TAR"/>
              <w:rPr>
                <w:sz w:val="16"/>
              </w:rPr>
            </w:pPr>
            <w:r>
              <w:rPr>
                <w:sz w:val="16"/>
              </w:rPr>
              <w:t>1</w:t>
            </w:r>
          </w:p>
        </w:tc>
        <w:tc>
          <w:tcPr>
            <w:tcW w:w="0" w:type="auto"/>
          </w:tcPr>
          <w:p w14:paraId="02D16DE2" w14:textId="77777777" w:rsidR="001612F7" w:rsidRPr="00B41A36" w:rsidRDefault="001612F7" w:rsidP="002529A7">
            <w:pPr>
              <w:pStyle w:val="TAL"/>
              <w:rPr>
                <w:sz w:val="16"/>
              </w:rPr>
            </w:pPr>
            <w:r>
              <w:rPr>
                <w:sz w:val="16"/>
              </w:rPr>
              <w:t>Rel-18</w:t>
            </w:r>
          </w:p>
        </w:tc>
        <w:tc>
          <w:tcPr>
            <w:tcW w:w="0" w:type="auto"/>
          </w:tcPr>
          <w:p w14:paraId="37711E4A" w14:textId="77777777" w:rsidR="001612F7" w:rsidRPr="00B41A36" w:rsidRDefault="001612F7" w:rsidP="002529A7">
            <w:pPr>
              <w:pStyle w:val="TAL"/>
              <w:rPr>
                <w:sz w:val="16"/>
              </w:rPr>
            </w:pPr>
            <w:r>
              <w:rPr>
                <w:sz w:val="16"/>
              </w:rPr>
              <w:t>B</w:t>
            </w:r>
          </w:p>
        </w:tc>
        <w:tc>
          <w:tcPr>
            <w:tcW w:w="0" w:type="auto"/>
          </w:tcPr>
          <w:p w14:paraId="09A3D6A7" w14:textId="77777777" w:rsidR="001612F7" w:rsidRPr="00B41A36" w:rsidRDefault="001612F7" w:rsidP="002529A7">
            <w:pPr>
              <w:pStyle w:val="TAL"/>
              <w:rPr>
                <w:sz w:val="16"/>
              </w:rPr>
            </w:pPr>
            <w:r>
              <w:rPr>
                <w:sz w:val="16"/>
              </w:rPr>
              <w:t>enh4MCPTT</w:t>
            </w:r>
          </w:p>
        </w:tc>
        <w:tc>
          <w:tcPr>
            <w:tcW w:w="0" w:type="auto"/>
          </w:tcPr>
          <w:p w14:paraId="6D6E8002" w14:textId="77777777" w:rsidR="001612F7" w:rsidRPr="00B41A36" w:rsidRDefault="001612F7" w:rsidP="002529A7">
            <w:pPr>
              <w:pStyle w:val="TAL"/>
              <w:rPr>
                <w:sz w:val="16"/>
              </w:rPr>
            </w:pPr>
            <w:r>
              <w:rPr>
                <w:sz w:val="16"/>
              </w:rPr>
              <w:t>agreed</w:t>
            </w:r>
          </w:p>
        </w:tc>
      </w:tr>
      <w:tr w:rsidR="001612F7" w14:paraId="28BF061E" w14:textId="77777777" w:rsidTr="002529A7">
        <w:tc>
          <w:tcPr>
            <w:tcW w:w="0" w:type="auto"/>
          </w:tcPr>
          <w:p w14:paraId="67C0A184" w14:textId="77777777" w:rsidR="001612F7" w:rsidRPr="00B41A36" w:rsidRDefault="001612F7" w:rsidP="002529A7">
            <w:pPr>
              <w:pStyle w:val="TAL"/>
              <w:rPr>
                <w:sz w:val="16"/>
              </w:rPr>
            </w:pPr>
            <w:r>
              <w:rPr>
                <w:sz w:val="16"/>
              </w:rPr>
              <w:t>C1-240609</w:t>
            </w:r>
          </w:p>
        </w:tc>
        <w:tc>
          <w:tcPr>
            <w:tcW w:w="0" w:type="auto"/>
          </w:tcPr>
          <w:p w14:paraId="6401417B" w14:textId="77777777" w:rsidR="001612F7" w:rsidRPr="00B41A36" w:rsidRDefault="001612F7" w:rsidP="002529A7">
            <w:pPr>
              <w:pStyle w:val="TAL"/>
              <w:rPr>
                <w:sz w:val="16"/>
              </w:rPr>
            </w:pPr>
            <w:r>
              <w:rPr>
                <w:sz w:val="16"/>
              </w:rPr>
              <w:t>Media feature tags for IPCONN service</w:t>
            </w:r>
          </w:p>
        </w:tc>
        <w:tc>
          <w:tcPr>
            <w:tcW w:w="0" w:type="auto"/>
          </w:tcPr>
          <w:p w14:paraId="1F3A078B" w14:textId="77777777" w:rsidR="001612F7" w:rsidRPr="00B41A36" w:rsidRDefault="001612F7" w:rsidP="002529A7">
            <w:pPr>
              <w:pStyle w:val="TAL"/>
              <w:rPr>
                <w:sz w:val="16"/>
              </w:rPr>
            </w:pPr>
            <w:r>
              <w:rPr>
                <w:sz w:val="16"/>
              </w:rPr>
              <w:t>Nokia, Nokia Shanghai Bell</w:t>
            </w:r>
          </w:p>
        </w:tc>
        <w:tc>
          <w:tcPr>
            <w:tcW w:w="0" w:type="auto"/>
          </w:tcPr>
          <w:p w14:paraId="10401CA4" w14:textId="77777777" w:rsidR="001612F7" w:rsidRPr="00B41A36" w:rsidRDefault="001612F7" w:rsidP="002529A7">
            <w:pPr>
              <w:pStyle w:val="TAL"/>
              <w:rPr>
                <w:sz w:val="16"/>
              </w:rPr>
            </w:pPr>
            <w:r>
              <w:rPr>
                <w:sz w:val="16"/>
              </w:rPr>
              <w:t>24.282</w:t>
            </w:r>
          </w:p>
        </w:tc>
        <w:tc>
          <w:tcPr>
            <w:tcW w:w="0" w:type="auto"/>
          </w:tcPr>
          <w:p w14:paraId="06977B73" w14:textId="77777777" w:rsidR="001612F7" w:rsidRPr="00B41A36" w:rsidRDefault="001612F7" w:rsidP="002529A7">
            <w:pPr>
              <w:pStyle w:val="TAL"/>
              <w:rPr>
                <w:sz w:val="16"/>
              </w:rPr>
            </w:pPr>
            <w:r>
              <w:rPr>
                <w:sz w:val="16"/>
              </w:rPr>
              <w:t>0382</w:t>
            </w:r>
          </w:p>
        </w:tc>
        <w:tc>
          <w:tcPr>
            <w:tcW w:w="0" w:type="auto"/>
          </w:tcPr>
          <w:p w14:paraId="7C67A345" w14:textId="77777777" w:rsidR="001612F7" w:rsidRPr="00B41A36" w:rsidRDefault="001612F7" w:rsidP="002529A7">
            <w:pPr>
              <w:pStyle w:val="TAR"/>
              <w:rPr>
                <w:sz w:val="16"/>
              </w:rPr>
            </w:pPr>
          </w:p>
        </w:tc>
        <w:tc>
          <w:tcPr>
            <w:tcW w:w="0" w:type="auto"/>
          </w:tcPr>
          <w:p w14:paraId="2EEF8C9F" w14:textId="77777777" w:rsidR="001612F7" w:rsidRPr="00B41A36" w:rsidRDefault="001612F7" w:rsidP="002529A7">
            <w:pPr>
              <w:pStyle w:val="TAL"/>
              <w:rPr>
                <w:sz w:val="16"/>
              </w:rPr>
            </w:pPr>
            <w:r>
              <w:rPr>
                <w:sz w:val="16"/>
              </w:rPr>
              <w:t>Rel-16</w:t>
            </w:r>
          </w:p>
        </w:tc>
        <w:tc>
          <w:tcPr>
            <w:tcW w:w="0" w:type="auto"/>
          </w:tcPr>
          <w:p w14:paraId="36F281A9" w14:textId="77777777" w:rsidR="001612F7" w:rsidRPr="00B41A36" w:rsidRDefault="001612F7" w:rsidP="002529A7">
            <w:pPr>
              <w:pStyle w:val="TAL"/>
              <w:rPr>
                <w:sz w:val="16"/>
              </w:rPr>
            </w:pPr>
            <w:r>
              <w:rPr>
                <w:sz w:val="16"/>
              </w:rPr>
              <w:t>F</w:t>
            </w:r>
          </w:p>
        </w:tc>
        <w:tc>
          <w:tcPr>
            <w:tcW w:w="0" w:type="auto"/>
          </w:tcPr>
          <w:p w14:paraId="1064F854" w14:textId="77777777" w:rsidR="001612F7" w:rsidRPr="00B41A36" w:rsidRDefault="001612F7" w:rsidP="002529A7">
            <w:pPr>
              <w:pStyle w:val="TAL"/>
              <w:rPr>
                <w:sz w:val="16"/>
              </w:rPr>
            </w:pPr>
            <w:r>
              <w:rPr>
                <w:sz w:val="16"/>
              </w:rPr>
              <w:t>MONASTERY2</w:t>
            </w:r>
          </w:p>
        </w:tc>
        <w:tc>
          <w:tcPr>
            <w:tcW w:w="0" w:type="auto"/>
          </w:tcPr>
          <w:p w14:paraId="0C977062" w14:textId="77777777" w:rsidR="001612F7" w:rsidRPr="00B41A36" w:rsidRDefault="001612F7" w:rsidP="002529A7">
            <w:pPr>
              <w:pStyle w:val="TAL"/>
              <w:rPr>
                <w:sz w:val="16"/>
              </w:rPr>
            </w:pPr>
            <w:r>
              <w:rPr>
                <w:sz w:val="16"/>
              </w:rPr>
              <w:t>agreed</w:t>
            </w:r>
          </w:p>
        </w:tc>
      </w:tr>
      <w:tr w:rsidR="001612F7" w14:paraId="04C55890" w14:textId="77777777" w:rsidTr="002529A7">
        <w:tc>
          <w:tcPr>
            <w:tcW w:w="0" w:type="auto"/>
          </w:tcPr>
          <w:p w14:paraId="435A6E50" w14:textId="77777777" w:rsidR="001612F7" w:rsidRPr="00B41A36" w:rsidRDefault="001612F7" w:rsidP="002529A7">
            <w:pPr>
              <w:pStyle w:val="TAL"/>
              <w:rPr>
                <w:sz w:val="16"/>
              </w:rPr>
            </w:pPr>
            <w:r>
              <w:rPr>
                <w:sz w:val="16"/>
              </w:rPr>
              <w:t>C1-240610</w:t>
            </w:r>
          </w:p>
        </w:tc>
        <w:tc>
          <w:tcPr>
            <w:tcW w:w="0" w:type="auto"/>
          </w:tcPr>
          <w:p w14:paraId="7F46BC7D" w14:textId="77777777" w:rsidR="001612F7" w:rsidRPr="00B41A36" w:rsidRDefault="001612F7" w:rsidP="002529A7">
            <w:pPr>
              <w:pStyle w:val="TAL"/>
              <w:rPr>
                <w:sz w:val="16"/>
              </w:rPr>
            </w:pPr>
            <w:r>
              <w:rPr>
                <w:sz w:val="16"/>
              </w:rPr>
              <w:t>Media feature tags for IPCONN service</w:t>
            </w:r>
          </w:p>
        </w:tc>
        <w:tc>
          <w:tcPr>
            <w:tcW w:w="0" w:type="auto"/>
          </w:tcPr>
          <w:p w14:paraId="57BA07E9" w14:textId="77777777" w:rsidR="001612F7" w:rsidRPr="00B41A36" w:rsidRDefault="001612F7" w:rsidP="002529A7">
            <w:pPr>
              <w:pStyle w:val="TAL"/>
              <w:rPr>
                <w:sz w:val="16"/>
              </w:rPr>
            </w:pPr>
            <w:r>
              <w:rPr>
                <w:sz w:val="16"/>
              </w:rPr>
              <w:t>Nokia, Nokia Shanghai Bell</w:t>
            </w:r>
          </w:p>
        </w:tc>
        <w:tc>
          <w:tcPr>
            <w:tcW w:w="0" w:type="auto"/>
          </w:tcPr>
          <w:p w14:paraId="16CE6344" w14:textId="77777777" w:rsidR="001612F7" w:rsidRPr="00B41A36" w:rsidRDefault="001612F7" w:rsidP="002529A7">
            <w:pPr>
              <w:pStyle w:val="TAL"/>
              <w:rPr>
                <w:sz w:val="16"/>
              </w:rPr>
            </w:pPr>
            <w:r>
              <w:rPr>
                <w:sz w:val="16"/>
              </w:rPr>
              <w:t>24.282</w:t>
            </w:r>
          </w:p>
        </w:tc>
        <w:tc>
          <w:tcPr>
            <w:tcW w:w="0" w:type="auto"/>
          </w:tcPr>
          <w:p w14:paraId="06C2F795" w14:textId="77777777" w:rsidR="001612F7" w:rsidRPr="00B41A36" w:rsidRDefault="001612F7" w:rsidP="002529A7">
            <w:pPr>
              <w:pStyle w:val="TAL"/>
              <w:rPr>
                <w:sz w:val="16"/>
              </w:rPr>
            </w:pPr>
            <w:r>
              <w:rPr>
                <w:sz w:val="16"/>
              </w:rPr>
              <w:t>0383</w:t>
            </w:r>
          </w:p>
        </w:tc>
        <w:tc>
          <w:tcPr>
            <w:tcW w:w="0" w:type="auto"/>
          </w:tcPr>
          <w:p w14:paraId="00A0B45F" w14:textId="77777777" w:rsidR="001612F7" w:rsidRPr="00B41A36" w:rsidRDefault="001612F7" w:rsidP="002529A7">
            <w:pPr>
              <w:pStyle w:val="TAR"/>
              <w:rPr>
                <w:sz w:val="16"/>
              </w:rPr>
            </w:pPr>
          </w:p>
        </w:tc>
        <w:tc>
          <w:tcPr>
            <w:tcW w:w="0" w:type="auto"/>
          </w:tcPr>
          <w:p w14:paraId="30345E8E" w14:textId="77777777" w:rsidR="001612F7" w:rsidRPr="00B41A36" w:rsidRDefault="001612F7" w:rsidP="002529A7">
            <w:pPr>
              <w:pStyle w:val="TAL"/>
              <w:rPr>
                <w:sz w:val="16"/>
              </w:rPr>
            </w:pPr>
            <w:r>
              <w:rPr>
                <w:sz w:val="16"/>
              </w:rPr>
              <w:t>Rel-17</w:t>
            </w:r>
          </w:p>
        </w:tc>
        <w:tc>
          <w:tcPr>
            <w:tcW w:w="0" w:type="auto"/>
          </w:tcPr>
          <w:p w14:paraId="641C3059" w14:textId="77777777" w:rsidR="001612F7" w:rsidRPr="00B41A36" w:rsidRDefault="001612F7" w:rsidP="002529A7">
            <w:pPr>
              <w:pStyle w:val="TAL"/>
              <w:rPr>
                <w:sz w:val="16"/>
              </w:rPr>
            </w:pPr>
            <w:r>
              <w:rPr>
                <w:sz w:val="16"/>
              </w:rPr>
              <w:t>A</w:t>
            </w:r>
          </w:p>
        </w:tc>
        <w:tc>
          <w:tcPr>
            <w:tcW w:w="0" w:type="auto"/>
          </w:tcPr>
          <w:p w14:paraId="2877A59B" w14:textId="77777777" w:rsidR="001612F7" w:rsidRPr="00B41A36" w:rsidRDefault="001612F7" w:rsidP="002529A7">
            <w:pPr>
              <w:pStyle w:val="TAL"/>
              <w:rPr>
                <w:sz w:val="16"/>
              </w:rPr>
            </w:pPr>
            <w:r>
              <w:rPr>
                <w:sz w:val="16"/>
              </w:rPr>
              <w:t>MONASTERY2</w:t>
            </w:r>
          </w:p>
        </w:tc>
        <w:tc>
          <w:tcPr>
            <w:tcW w:w="0" w:type="auto"/>
          </w:tcPr>
          <w:p w14:paraId="1118F03F" w14:textId="77777777" w:rsidR="001612F7" w:rsidRPr="00B41A36" w:rsidRDefault="001612F7" w:rsidP="002529A7">
            <w:pPr>
              <w:pStyle w:val="TAL"/>
              <w:rPr>
                <w:sz w:val="16"/>
              </w:rPr>
            </w:pPr>
            <w:r>
              <w:rPr>
                <w:sz w:val="16"/>
              </w:rPr>
              <w:t>agreed</w:t>
            </w:r>
          </w:p>
        </w:tc>
      </w:tr>
      <w:tr w:rsidR="001612F7" w14:paraId="0DBFBCEE" w14:textId="77777777" w:rsidTr="002529A7">
        <w:tc>
          <w:tcPr>
            <w:tcW w:w="0" w:type="auto"/>
          </w:tcPr>
          <w:p w14:paraId="21E33E38" w14:textId="77777777" w:rsidR="001612F7" w:rsidRPr="00B41A36" w:rsidRDefault="001612F7" w:rsidP="002529A7">
            <w:pPr>
              <w:pStyle w:val="TAL"/>
              <w:rPr>
                <w:sz w:val="16"/>
              </w:rPr>
            </w:pPr>
            <w:r>
              <w:rPr>
                <w:sz w:val="16"/>
              </w:rPr>
              <w:t>C1-240611</w:t>
            </w:r>
          </w:p>
        </w:tc>
        <w:tc>
          <w:tcPr>
            <w:tcW w:w="0" w:type="auto"/>
          </w:tcPr>
          <w:p w14:paraId="25D69CC6" w14:textId="77777777" w:rsidR="001612F7" w:rsidRPr="00B41A36" w:rsidRDefault="001612F7" w:rsidP="002529A7">
            <w:pPr>
              <w:pStyle w:val="TAL"/>
              <w:rPr>
                <w:sz w:val="16"/>
              </w:rPr>
            </w:pPr>
            <w:r>
              <w:rPr>
                <w:sz w:val="16"/>
              </w:rPr>
              <w:t>Media feature tags for IPCONN service</w:t>
            </w:r>
          </w:p>
        </w:tc>
        <w:tc>
          <w:tcPr>
            <w:tcW w:w="0" w:type="auto"/>
          </w:tcPr>
          <w:p w14:paraId="354914C6" w14:textId="77777777" w:rsidR="001612F7" w:rsidRPr="00B41A36" w:rsidRDefault="001612F7" w:rsidP="002529A7">
            <w:pPr>
              <w:pStyle w:val="TAL"/>
              <w:rPr>
                <w:sz w:val="16"/>
              </w:rPr>
            </w:pPr>
            <w:r>
              <w:rPr>
                <w:sz w:val="16"/>
              </w:rPr>
              <w:t>Nokia, Nokia Shanghai Bell</w:t>
            </w:r>
          </w:p>
        </w:tc>
        <w:tc>
          <w:tcPr>
            <w:tcW w:w="0" w:type="auto"/>
          </w:tcPr>
          <w:p w14:paraId="4FAEB649" w14:textId="77777777" w:rsidR="001612F7" w:rsidRPr="00B41A36" w:rsidRDefault="001612F7" w:rsidP="002529A7">
            <w:pPr>
              <w:pStyle w:val="TAL"/>
              <w:rPr>
                <w:sz w:val="16"/>
              </w:rPr>
            </w:pPr>
            <w:r>
              <w:rPr>
                <w:sz w:val="16"/>
              </w:rPr>
              <w:t>24.282</w:t>
            </w:r>
          </w:p>
        </w:tc>
        <w:tc>
          <w:tcPr>
            <w:tcW w:w="0" w:type="auto"/>
          </w:tcPr>
          <w:p w14:paraId="7C93FDDC" w14:textId="77777777" w:rsidR="001612F7" w:rsidRPr="00B41A36" w:rsidRDefault="001612F7" w:rsidP="002529A7">
            <w:pPr>
              <w:pStyle w:val="TAL"/>
              <w:rPr>
                <w:sz w:val="16"/>
              </w:rPr>
            </w:pPr>
            <w:r>
              <w:rPr>
                <w:sz w:val="16"/>
              </w:rPr>
              <w:t>0384</w:t>
            </w:r>
          </w:p>
        </w:tc>
        <w:tc>
          <w:tcPr>
            <w:tcW w:w="0" w:type="auto"/>
          </w:tcPr>
          <w:p w14:paraId="547EDDFA" w14:textId="77777777" w:rsidR="001612F7" w:rsidRPr="00B41A36" w:rsidRDefault="001612F7" w:rsidP="002529A7">
            <w:pPr>
              <w:pStyle w:val="TAR"/>
              <w:rPr>
                <w:sz w:val="16"/>
              </w:rPr>
            </w:pPr>
          </w:p>
        </w:tc>
        <w:tc>
          <w:tcPr>
            <w:tcW w:w="0" w:type="auto"/>
          </w:tcPr>
          <w:p w14:paraId="22169FCE" w14:textId="77777777" w:rsidR="001612F7" w:rsidRPr="00B41A36" w:rsidRDefault="001612F7" w:rsidP="002529A7">
            <w:pPr>
              <w:pStyle w:val="TAL"/>
              <w:rPr>
                <w:sz w:val="16"/>
              </w:rPr>
            </w:pPr>
            <w:r>
              <w:rPr>
                <w:sz w:val="16"/>
              </w:rPr>
              <w:t>Rel-18</w:t>
            </w:r>
          </w:p>
        </w:tc>
        <w:tc>
          <w:tcPr>
            <w:tcW w:w="0" w:type="auto"/>
          </w:tcPr>
          <w:p w14:paraId="58FD6F76" w14:textId="77777777" w:rsidR="001612F7" w:rsidRPr="00B41A36" w:rsidRDefault="001612F7" w:rsidP="002529A7">
            <w:pPr>
              <w:pStyle w:val="TAL"/>
              <w:rPr>
                <w:sz w:val="16"/>
              </w:rPr>
            </w:pPr>
            <w:r>
              <w:rPr>
                <w:sz w:val="16"/>
              </w:rPr>
              <w:t>A</w:t>
            </w:r>
          </w:p>
        </w:tc>
        <w:tc>
          <w:tcPr>
            <w:tcW w:w="0" w:type="auto"/>
          </w:tcPr>
          <w:p w14:paraId="0DA9E29A" w14:textId="77777777" w:rsidR="001612F7" w:rsidRPr="00B41A36" w:rsidRDefault="001612F7" w:rsidP="002529A7">
            <w:pPr>
              <w:pStyle w:val="TAL"/>
              <w:rPr>
                <w:sz w:val="16"/>
              </w:rPr>
            </w:pPr>
            <w:r>
              <w:rPr>
                <w:sz w:val="16"/>
              </w:rPr>
              <w:t>MONASTERY2</w:t>
            </w:r>
          </w:p>
        </w:tc>
        <w:tc>
          <w:tcPr>
            <w:tcW w:w="0" w:type="auto"/>
          </w:tcPr>
          <w:p w14:paraId="4966F487" w14:textId="77777777" w:rsidR="001612F7" w:rsidRPr="00B41A36" w:rsidRDefault="001612F7" w:rsidP="002529A7">
            <w:pPr>
              <w:pStyle w:val="TAL"/>
              <w:rPr>
                <w:sz w:val="16"/>
              </w:rPr>
            </w:pPr>
            <w:r>
              <w:rPr>
                <w:sz w:val="16"/>
              </w:rPr>
              <w:t>agreed</w:t>
            </w:r>
          </w:p>
        </w:tc>
      </w:tr>
      <w:tr w:rsidR="001612F7" w14:paraId="6B3BD925" w14:textId="77777777" w:rsidTr="002529A7">
        <w:tc>
          <w:tcPr>
            <w:tcW w:w="0" w:type="auto"/>
          </w:tcPr>
          <w:p w14:paraId="0FBFC0CB" w14:textId="77777777" w:rsidR="001612F7" w:rsidRPr="00B41A36" w:rsidRDefault="001612F7" w:rsidP="002529A7">
            <w:pPr>
              <w:pStyle w:val="TAL"/>
              <w:rPr>
                <w:sz w:val="16"/>
              </w:rPr>
            </w:pPr>
            <w:r>
              <w:rPr>
                <w:sz w:val="16"/>
              </w:rPr>
              <w:t>C1-240654</w:t>
            </w:r>
          </w:p>
        </w:tc>
        <w:tc>
          <w:tcPr>
            <w:tcW w:w="0" w:type="auto"/>
          </w:tcPr>
          <w:p w14:paraId="4A53E66A" w14:textId="77777777" w:rsidR="001612F7" w:rsidRPr="00B41A36" w:rsidRDefault="001612F7" w:rsidP="002529A7">
            <w:pPr>
              <w:pStyle w:val="TAL"/>
              <w:rPr>
                <w:sz w:val="16"/>
              </w:rPr>
            </w:pPr>
            <w:r>
              <w:rPr>
                <w:sz w:val="16"/>
              </w:rPr>
              <w:t>Correction in the &lt;selected-user-profile-index&gt; element</w:t>
            </w:r>
          </w:p>
        </w:tc>
        <w:tc>
          <w:tcPr>
            <w:tcW w:w="0" w:type="auto"/>
          </w:tcPr>
          <w:p w14:paraId="0FBB52F8" w14:textId="77777777" w:rsidR="001612F7" w:rsidRPr="00B41A36" w:rsidRDefault="001612F7" w:rsidP="002529A7">
            <w:pPr>
              <w:pStyle w:val="TAL"/>
              <w:rPr>
                <w:sz w:val="16"/>
              </w:rPr>
            </w:pPr>
            <w:r>
              <w:rPr>
                <w:sz w:val="16"/>
              </w:rPr>
              <w:t>Nokia, Nokia Shanghai Bell</w:t>
            </w:r>
          </w:p>
        </w:tc>
        <w:tc>
          <w:tcPr>
            <w:tcW w:w="0" w:type="auto"/>
          </w:tcPr>
          <w:p w14:paraId="206A9B22" w14:textId="77777777" w:rsidR="001612F7" w:rsidRPr="00B41A36" w:rsidRDefault="001612F7" w:rsidP="002529A7">
            <w:pPr>
              <w:pStyle w:val="TAL"/>
              <w:rPr>
                <w:sz w:val="16"/>
              </w:rPr>
            </w:pPr>
            <w:r>
              <w:rPr>
                <w:sz w:val="16"/>
              </w:rPr>
              <w:t>24.282</w:t>
            </w:r>
          </w:p>
        </w:tc>
        <w:tc>
          <w:tcPr>
            <w:tcW w:w="0" w:type="auto"/>
          </w:tcPr>
          <w:p w14:paraId="34CE332E" w14:textId="77777777" w:rsidR="001612F7" w:rsidRPr="00B41A36" w:rsidRDefault="001612F7" w:rsidP="002529A7">
            <w:pPr>
              <w:pStyle w:val="TAL"/>
              <w:rPr>
                <w:sz w:val="16"/>
              </w:rPr>
            </w:pPr>
            <w:r>
              <w:rPr>
                <w:sz w:val="16"/>
              </w:rPr>
              <w:t>0385</w:t>
            </w:r>
          </w:p>
        </w:tc>
        <w:tc>
          <w:tcPr>
            <w:tcW w:w="0" w:type="auto"/>
          </w:tcPr>
          <w:p w14:paraId="658E3EA8" w14:textId="77777777" w:rsidR="001612F7" w:rsidRPr="00B41A36" w:rsidRDefault="001612F7" w:rsidP="002529A7">
            <w:pPr>
              <w:pStyle w:val="TAR"/>
              <w:rPr>
                <w:sz w:val="16"/>
              </w:rPr>
            </w:pPr>
          </w:p>
        </w:tc>
        <w:tc>
          <w:tcPr>
            <w:tcW w:w="0" w:type="auto"/>
          </w:tcPr>
          <w:p w14:paraId="1D068FCC" w14:textId="77777777" w:rsidR="001612F7" w:rsidRPr="00B41A36" w:rsidRDefault="001612F7" w:rsidP="002529A7">
            <w:pPr>
              <w:pStyle w:val="TAL"/>
              <w:rPr>
                <w:sz w:val="16"/>
              </w:rPr>
            </w:pPr>
            <w:r>
              <w:rPr>
                <w:sz w:val="16"/>
              </w:rPr>
              <w:t>Rel-18</w:t>
            </w:r>
          </w:p>
        </w:tc>
        <w:tc>
          <w:tcPr>
            <w:tcW w:w="0" w:type="auto"/>
          </w:tcPr>
          <w:p w14:paraId="1FC733A4" w14:textId="77777777" w:rsidR="001612F7" w:rsidRPr="00B41A36" w:rsidRDefault="001612F7" w:rsidP="002529A7">
            <w:pPr>
              <w:pStyle w:val="TAL"/>
              <w:rPr>
                <w:sz w:val="16"/>
              </w:rPr>
            </w:pPr>
            <w:r>
              <w:rPr>
                <w:sz w:val="16"/>
              </w:rPr>
              <w:t>F</w:t>
            </w:r>
          </w:p>
        </w:tc>
        <w:tc>
          <w:tcPr>
            <w:tcW w:w="0" w:type="auto"/>
          </w:tcPr>
          <w:p w14:paraId="3814ECB3" w14:textId="77777777" w:rsidR="001612F7" w:rsidRPr="00B41A36" w:rsidRDefault="001612F7" w:rsidP="002529A7">
            <w:pPr>
              <w:pStyle w:val="TAL"/>
              <w:rPr>
                <w:sz w:val="16"/>
              </w:rPr>
            </w:pPr>
            <w:r>
              <w:rPr>
                <w:sz w:val="16"/>
              </w:rPr>
              <w:t>eMCSMI_IRail</w:t>
            </w:r>
          </w:p>
        </w:tc>
        <w:tc>
          <w:tcPr>
            <w:tcW w:w="0" w:type="auto"/>
          </w:tcPr>
          <w:p w14:paraId="15C96BDE" w14:textId="77777777" w:rsidR="001612F7" w:rsidRPr="00B41A36" w:rsidRDefault="001612F7" w:rsidP="002529A7">
            <w:pPr>
              <w:pStyle w:val="TAL"/>
              <w:rPr>
                <w:sz w:val="16"/>
              </w:rPr>
            </w:pPr>
            <w:r>
              <w:rPr>
                <w:sz w:val="16"/>
              </w:rPr>
              <w:t>revised</w:t>
            </w:r>
          </w:p>
        </w:tc>
      </w:tr>
      <w:tr w:rsidR="001612F7" w14:paraId="515D7C31" w14:textId="77777777" w:rsidTr="002529A7">
        <w:tc>
          <w:tcPr>
            <w:tcW w:w="0" w:type="auto"/>
          </w:tcPr>
          <w:p w14:paraId="720654CD" w14:textId="77777777" w:rsidR="001612F7" w:rsidRPr="00B41A36" w:rsidRDefault="001612F7" w:rsidP="002529A7">
            <w:pPr>
              <w:pStyle w:val="TAL"/>
              <w:rPr>
                <w:sz w:val="16"/>
              </w:rPr>
            </w:pPr>
            <w:r>
              <w:rPr>
                <w:sz w:val="16"/>
              </w:rPr>
              <w:t>C1-241405</w:t>
            </w:r>
          </w:p>
        </w:tc>
        <w:tc>
          <w:tcPr>
            <w:tcW w:w="0" w:type="auto"/>
          </w:tcPr>
          <w:p w14:paraId="77F0401E" w14:textId="77777777" w:rsidR="001612F7" w:rsidRPr="00B41A36" w:rsidRDefault="001612F7" w:rsidP="002529A7">
            <w:pPr>
              <w:pStyle w:val="TAL"/>
              <w:rPr>
                <w:sz w:val="16"/>
              </w:rPr>
            </w:pPr>
            <w:r>
              <w:rPr>
                <w:sz w:val="16"/>
              </w:rPr>
              <w:t>Correction in the &lt;selected-user-profile-index&gt; element</w:t>
            </w:r>
          </w:p>
        </w:tc>
        <w:tc>
          <w:tcPr>
            <w:tcW w:w="0" w:type="auto"/>
          </w:tcPr>
          <w:p w14:paraId="56D8C4A5" w14:textId="77777777" w:rsidR="001612F7" w:rsidRPr="00B41A36" w:rsidRDefault="001612F7" w:rsidP="002529A7">
            <w:pPr>
              <w:pStyle w:val="TAL"/>
              <w:rPr>
                <w:sz w:val="16"/>
              </w:rPr>
            </w:pPr>
            <w:r>
              <w:rPr>
                <w:sz w:val="16"/>
              </w:rPr>
              <w:t>Nokia, Nokia Shanghai Bell</w:t>
            </w:r>
          </w:p>
        </w:tc>
        <w:tc>
          <w:tcPr>
            <w:tcW w:w="0" w:type="auto"/>
          </w:tcPr>
          <w:p w14:paraId="54FCD09F" w14:textId="77777777" w:rsidR="001612F7" w:rsidRPr="00B41A36" w:rsidRDefault="001612F7" w:rsidP="002529A7">
            <w:pPr>
              <w:pStyle w:val="TAL"/>
              <w:rPr>
                <w:sz w:val="16"/>
              </w:rPr>
            </w:pPr>
            <w:r>
              <w:rPr>
                <w:sz w:val="16"/>
              </w:rPr>
              <w:t>24.282</w:t>
            </w:r>
          </w:p>
        </w:tc>
        <w:tc>
          <w:tcPr>
            <w:tcW w:w="0" w:type="auto"/>
          </w:tcPr>
          <w:p w14:paraId="01DC4612" w14:textId="77777777" w:rsidR="001612F7" w:rsidRPr="00B41A36" w:rsidRDefault="001612F7" w:rsidP="002529A7">
            <w:pPr>
              <w:pStyle w:val="TAL"/>
              <w:rPr>
                <w:sz w:val="16"/>
              </w:rPr>
            </w:pPr>
            <w:r>
              <w:rPr>
                <w:sz w:val="16"/>
              </w:rPr>
              <w:t>0385</w:t>
            </w:r>
          </w:p>
        </w:tc>
        <w:tc>
          <w:tcPr>
            <w:tcW w:w="0" w:type="auto"/>
          </w:tcPr>
          <w:p w14:paraId="7A78E000" w14:textId="77777777" w:rsidR="001612F7" w:rsidRPr="00B41A36" w:rsidRDefault="001612F7" w:rsidP="002529A7">
            <w:pPr>
              <w:pStyle w:val="TAR"/>
              <w:rPr>
                <w:sz w:val="16"/>
              </w:rPr>
            </w:pPr>
            <w:r>
              <w:rPr>
                <w:sz w:val="16"/>
              </w:rPr>
              <w:t>1</w:t>
            </w:r>
          </w:p>
        </w:tc>
        <w:tc>
          <w:tcPr>
            <w:tcW w:w="0" w:type="auto"/>
          </w:tcPr>
          <w:p w14:paraId="0A365A70" w14:textId="77777777" w:rsidR="001612F7" w:rsidRPr="00B41A36" w:rsidRDefault="001612F7" w:rsidP="002529A7">
            <w:pPr>
              <w:pStyle w:val="TAL"/>
              <w:rPr>
                <w:sz w:val="16"/>
              </w:rPr>
            </w:pPr>
            <w:r>
              <w:rPr>
                <w:sz w:val="16"/>
              </w:rPr>
              <w:t>Rel-18</w:t>
            </w:r>
          </w:p>
        </w:tc>
        <w:tc>
          <w:tcPr>
            <w:tcW w:w="0" w:type="auto"/>
          </w:tcPr>
          <w:p w14:paraId="62383D99" w14:textId="77777777" w:rsidR="001612F7" w:rsidRPr="00B41A36" w:rsidRDefault="001612F7" w:rsidP="002529A7">
            <w:pPr>
              <w:pStyle w:val="TAL"/>
              <w:rPr>
                <w:sz w:val="16"/>
              </w:rPr>
            </w:pPr>
            <w:r>
              <w:rPr>
                <w:sz w:val="16"/>
              </w:rPr>
              <w:t>F</w:t>
            </w:r>
          </w:p>
        </w:tc>
        <w:tc>
          <w:tcPr>
            <w:tcW w:w="0" w:type="auto"/>
          </w:tcPr>
          <w:p w14:paraId="229FF84A" w14:textId="77777777" w:rsidR="001612F7" w:rsidRPr="00B41A36" w:rsidRDefault="001612F7" w:rsidP="002529A7">
            <w:pPr>
              <w:pStyle w:val="TAL"/>
              <w:rPr>
                <w:sz w:val="16"/>
              </w:rPr>
            </w:pPr>
            <w:r>
              <w:rPr>
                <w:sz w:val="16"/>
              </w:rPr>
              <w:t>eMCSMI_IRail</w:t>
            </w:r>
          </w:p>
        </w:tc>
        <w:tc>
          <w:tcPr>
            <w:tcW w:w="0" w:type="auto"/>
          </w:tcPr>
          <w:p w14:paraId="6E050353" w14:textId="77777777" w:rsidR="001612F7" w:rsidRPr="00B41A36" w:rsidRDefault="001612F7" w:rsidP="002529A7">
            <w:pPr>
              <w:pStyle w:val="TAL"/>
              <w:rPr>
                <w:sz w:val="16"/>
              </w:rPr>
            </w:pPr>
            <w:r>
              <w:rPr>
                <w:sz w:val="16"/>
              </w:rPr>
              <w:t>agreed</w:t>
            </w:r>
          </w:p>
        </w:tc>
      </w:tr>
      <w:tr w:rsidR="001612F7" w14:paraId="43B2D526" w14:textId="77777777" w:rsidTr="002529A7">
        <w:tc>
          <w:tcPr>
            <w:tcW w:w="0" w:type="auto"/>
          </w:tcPr>
          <w:p w14:paraId="0A723327" w14:textId="77777777" w:rsidR="001612F7" w:rsidRPr="00B41A36" w:rsidRDefault="001612F7" w:rsidP="002529A7">
            <w:pPr>
              <w:pStyle w:val="TAL"/>
              <w:rPr>
                <w:sz w:val="16"/>
              </w:rPr>
            </w:pPr>
            <w:r>
              <w:rPr>
                <w:sz w:val="16"/>
              </w:rPr>
              <w:t>C1-240657</w:t>
            </w:r>
          </w:p>
        </w:tc>
        <w:tc>
          <w:tcPr>
            <w:tcW w:w="0" w:type="auto"/>
          </w:tcPr>
          <w:p w14:paraId="5A21205B" w14:textId="77777777" w:rsidR="001612F7" w:rsidRPr="00B41A36" w:rsidRDefault="001612F7" w:rsidP="002529A7">
            <w:pPr>
              <w:pStyle w:val="TAL"/>
              <w:rPr>
                <w:sz w:val="16"/>
              </w:rPr>
            </w:pPr>
            <w:r>
              <w:rPr>
                <w:sz w:val="16"/>
              </w:rPr>
              <w:t>Migration service deauthorization notification</w:t>
            </w:r>
          </w:p>
        </w:tc>
        <w:tc>
          <w:tcPr>
            <w:tcW w:w="0" w:type="auto"/>
          </w:tcPr>
          <w:p w14:paraId="43E31DF2" w14:textId="77777777" w:rsidR="001612F7" w:rsidRPr="00B41A36" w:rsidRDefault="001612F7" w:rsidP="002529A7">
            <w:pPr>
              <w:pStyle w:val="TAL"/>
              <w:rPr>
                <w:sz w:val="16"/>
              </w:rPr>
            </w:pPr>
            <w:r>
              <w:rPr>
                <w:sz w:val="16"/>
              </w:rPr>
              <w:t>Nokia, Nokia Shanghai Bell</w:t>
            </w:r>
          </w:p>
        </w:tc>
        <w:tc>
          <w:tcPr>
            <w:tcW w:w="0" w:type="auto"/>
          </w:tcPr>
          <w:p w14:paraId="7B00B36A" w14:textId="77777777" w:rsidR="001612F7" w:rsidRPr="00B41A36" w:rsidRDefault="001612F7" w:rsidP="002529A7">
            <w:pPr>
              <w:pStyle w:val="TAL"/>
              <w:rPr>
                <w:sz w:val="16"/>
              </w:rPr>
            </w:pPr>
            <w:r>
              <w:rPr>
                <w:sz w:val="16"/>
              </w:rPr>
              <w:t>24.282</w:t>
            </w:r>
          </w:p>
        </w:tc>
        <w:tc>
          <w:tcPr>
            <w:tcW w:w="0" w:type="auto"/>
          </w:tcPr>
          <w:p w14:paraId="64EFD5ED" w14:textId="77777777" w:rsidR="001612F7" w:rsidRPr="00B41A36" w:rsidRDefault="001612F7" w:rsidP="002529A7">
            <w:pPr>
              <w:pStyle w:val="TAL"/>
              <w:rPr>
                <w:sz w:val="16"/>
              </w:rPr>
            </w:pPr>
            <w:r>
              <w:rPr>
                <w:sz w:val="16"/>
              </w:rPr>
              <w:t>0386</w:t>
            </w:r>
          </w:p>
        </w:tc>
        <w:tc>
          <w:tcPr>
            <w:tcW w:w="0" w:type="auto"/>
          </w:tcPr>
          <w:p w14:paraId="5FEEDF01" w14:textId="77777777" w:rsidR="001612F7" w:rsidRPr="00B41A36" w:rsidRDefault="001612F7" w:rsidP="002529A7">
            <w:pPr>
              <w:pStyle w:val="TAR"/>
              <w:rPr>
                <w:sz w:val="16"/>
              </w:rPr>
            </w:pPr>
          </w:p>
        </w:tc>
        <w:tc>
          <w:tcPr>
            <w:tcW w:w="0" w:type="auto"/>
          </w:tcPr>
          <w:p w14:paraId="69EE1781" w14:textId="77777777" w:rsidR="001612F7" w:rsidRPr="00B41A36" w:rsidRDefault="001612F7" w:rsidP="002529A7">
            <w:pPr>
              <w:pStyle w:val="TAL"/>
              <w:rPr>
                <w:sz w:val="16"/>
              </w:rPr>
            </w:pPr>
            <w:r>
              <w:rPr>
                <w:sz w:val="16"/>
              </w:rPr>
              <w:t>Rel-18</w:t>
            </w:r>
          </w:p>
        </w:tc>
        <w:tc>
          <w:tcPr>
            <w:tcW w:w="0" w:type="auto"/>
          </w:tcPr>
          <w:p w14:paraId="6E08B083" w14:textId="77777777" w:rsidR="001612F7" w:rsidRPr="00B41A36" w:rsidRDefault="001612F7" w:rsidP="002529A7">
            <w:pPr>
              <w:pStyle w:val="TAL"/>
              <w:rPr>
                <w:sz w:val="16"/>
              </w:rPr>
            </w:pPr>
            <w:r>
              <w:rPr>
                <w:sz w:val="16"/>
              </w:rPr>
              <w:t>B</w:t>
            </w:r>
          </w:p>
        </w:tc>
        <w:tc>
          <w:tcPr>
            <w:tcW w:w="0" w:type="auto"/>
          </w:tcPr>
          <w:p w14:paraId="5E688D12" w14:textId="77777777" w:rsidR="001612F7" w:rsidRPr="00B41A36" w:rsidRDefault="001612F7" w:rsidP="002529A7">
            <w:pPr>
              <w:pStyle w:val="TAL"/>
              <w:rPr>
                <w:sz w:val="16"/>
              </w:rPr>
            </w:pPr>
            <w:r>
              <w:rPr>
                <w:sz w:val="16"/>
              </w:rPr>
              <w:t>eMCSMI_IRail</w:t>
            </w:r>
          </w:p>
        </w:tc>
        <w:tc>
          <w:tcPr>
            <w:tcW w:w="0" w:type="auto"/>
          </w:tcPr>
          <w:p w14:paraId="6BF8D290" w14:textId="77777777" w:rsidR="001612F7" w:rsidRPr="00B41A36" w:rsidRDefault="001612F7" w:rsidP="002529A7">
            <w:pPr>
              <w:pStyle w:val="TAL"/>
              <w:rPr>
                <w:sz w:val="16"/>
              </w:rPr>
            </w:pPr>
            <w:r>
              <w:rPr>
                <w:sz w:val="16"/>
              </w:rPr>
              <w:t>revised</w:t>
            </w:r>
          </w:p>
        </w:tc>
      </w:tr>
      <w:tr w:rsidR="001612F7" w14:paraId="26F225BB" w14:textId="77777777" w:rsidTr="002529A7">
        <w:tc>
          <w:tcPr>
            <w:tcW w:w="0" w:type="auto"/>
          </w:tcPr>
          <w:p w14:paraId="3EA7EFF1" w14:textId="77777777" w:rsidR="001612F7" w:rsidRPr="00B41A36" w:rsidRDefault="001612F7" w:rsidP="002529A7">
            <w:pPr>
              <w:pStyle w:val="TAL"/>
              <w:rPr>
                <w:sz w:val="16"/>
              </w:rPr>
            </w:pPr>
            <w:r>
              <w:rPr>
                <w:sz w:val="16"/>
              </w:rPr>
              <w:t>C1-241408</w:t>
            </w:r>
          </w:p>
        </w:tc>
        <w:tc>
          <w:tcPr>
            <w:tcW w:w="0" w:type="auto"/>
          </w:tcPr>
          <w:p w14:paraId="4BACC1EC" w14:textId="77777777" w:rsidR="001612F7" w:rsidRPr="00B41A36" w:rsidRDefault="001612F7" w:rsidP="002529A7">
            <w:pPr>
              <w:pStyle w:val="TAL"/>
              <w:rPr>
                <w:sz w:val="16"/>
              </w:rPr>
            </w:pPr>
            <w:r>
              <w:rPr>
                <w:sz w:val="16"/>
              </w:rPr>
              <w:t>Migration service deauthorization notification</w:t>
            </w:r>
          </w:p>
        </w:tc>
        <w:tc>
          <w:tcPr>
            <w:tcW w:w="0" w:type="auto"/>
          </w:tcPr>
          <w:p w14:paraId="3D985E9D" w14:textId="77777777" w:rsidR="001612F7" w:rsidRPr="00B41A36" w:rsidRDefault="001612F7" w:rsidP="002529A7">
            <w:pPr>
              <w:pStyle w:val="TAL"/>
              <w:rPr>
                <w:sz w:val="16"/>
              </w:rPr>
            </w:pPr>
            <w:r>
              <w:rPr>
                <w:sz w:val="16"/>
              </w:rPr>
              <w:t>Nokia, Nokia Shanghai Bell</w:t>
            </w:r>
          </w:p>
        </w:tc>
        <w:tc>
          <w:tcPr>
            <w:tcW w:w="0" w:type="auto"/>
          </w:tcPr>
          <w:p w14:paraId="19728BBF" w14:textId="77777777" w:rsidR="001612F7" w:rsidRPr="00B41A36" w:rsidRDefault="001612F7" w:rsidP="002529A7">
            <w:pPr>
              <w:pStyle w:val="TAL"/>
              <w:rPr>
                <w:sz w:val="16"/>
              </w:rPr>
            </w:pPr>
            <w:r>
              <w:rPr>
                <w:sz w:val="16"/>
              </w:rPr>
              <w:t>24.282</w:t>
            </w:r>
          </w:p>
        </w:tc>
        <w:tc>
          <w:tcPr>
            <w:tcW w:w="0" w:type="auto"/>
          </w:tcPr>
          <w:p w14:paraId="5A67E8A4" w14:textId="77777777" w:rsidR="001612F7" w:rsidRPr="00B41A36" w:rsidRDefault="001612F7" w:rsidP="002529A7">
            <w:pPr>
              <w:pStyle w:val="TAL"/>
              <w:rPr>
                <w:sz w:val="16"/>
              </w:rPr>
            </w:pPr>
            <w:r>
              <w:rPr>
                <w:sz w:val="16"/>
              </w:rPr>
              <w:t>0386</w:t>
            </w:r>
          </w:p>
        </w:tc>
        <w:tc>
          <w:tcPr>
            <w:tcW w:w="0" w:type="auto"/>
          </w:tcPr>
          <w:p w14:paraId="5F54B5A4" w14:textId="77777777" w:rsidR="001612F7" w:rsidRPr="00B41A36" w:rsidRDefault="001612F7" w:rsidP="002529A7">
            <w:pPr>
              <w:pStyle w:val="TAR"/>
              <w:rPr>
                <w:sz w:val="16"/>
              </w:rPr>
            </w:pPr>
            <w:r>
              <w:rPr>
                <w:sz w:val="16"/>
              </w:rPr>
              <w:t>1</w:t>
            </w:r>
          </w:p>
        </w:tc>
        <w:tc>
          <w:tcPr>
            <w:tcW w:w="0" w:type="auto"/>
          </w:tcPr>
          <w:p w14:paraId="4FC93B28" w14:textId="77777777" w:rsidR="001612F7" w:rsidRPr="00B41A36" w:rsidRDefault="001612F7" w:rsidP="002529A7">
            <w:pPr>
              <w:pStyle w:val="TAL"/>
              <w:rPr>
                <w:sz w:val="16"/>
              </w:rPr>
            </w:pPr>
            <w:r>
              <w:rPr>
                <w:sz w:val="16"/>
              </w:rPr>
              <w:t>Rel-18</w:t>
            </w:r>
          </w:p>
        </w:tc>
        <w:tc>
          <w:tcPr>
            <w:tcW w:w="0" w:type="auto"/>
          </w:tcPr>
          <w:p w14:paraId="75EF3A8E" w14:textId="77777777" w:rsidR="001612F7" w:rsidRPr="00B41A36" w:rsidRDefault="001612F7" w:rsidP="002529A7">
            <w:pPr>
              <w:pStyle w:val="TAL"/>
              <w:rPr>
                <w:sz w:val="16"/>
              </w:rPr>
            </w:pPr>
            <w:r>
              <w:rPr>
                <w:sz w:val="16"/>
              </w:rPr>
              <w:t>B</w:t>
            </w:r>
          </w:p>
        </w:tc>
        <w:tc>
          <w:tcPr>
            <w:tcW w:w="0" w:type="auto"/>
          </w:tcPr>
          <w:p w14:paraId="75A64F4C" w14:textId="77777777" w:rsidR="001612F7" w:rsidRPr="00B41A36" w:rsidRDefault="001612F7" w:rsidP="002529A7">
            <w:pPr>
              <w:pStyle w:val="TAL"/>
              <w:rPr>
                <w:sz w:val="16"/>
              </w:rPr>
            </w:pPr>
            <w:r>
              <w:rPr>
                <w:sz w:val="16"/>
              </w:rPr>
              <w:t>eMCSMI_IRail</w:t>
            </w:r>
          </w:p>
        </w:tc>
        <w:tc>
          <w:tcPr>
            <w:tcW w:w="0" w:type="auto"/>
          </w:tcPr>
          <w:p w14:paraId="083CFE3D" w14:textId="77777777" w:rsidR="001612F7" w:rsidRPr="00B41A36" w:rsidRDefault="001612F7" w:rsidP="002529A7">
            <w:pPr>
              <w:pStyle w:val="TAL"/>
              <w:rPr>
                <w:sz w:val="16"/>
              </w:rPr>
            </w:pPr>
            <w:r>
              <w:rPr>
                <w:sz w:val="16"/>
              </w:rPr>
              <w:t>revised</w:t>
            </w:r>
          </w:p>
        </w:tc>
      </w:tr>
      <w:tr w:rsidR="001612F7" w14:paraId="426DD8FD" w14:textId="77777777" w:rsidTr="002529A7">
        <w:tc>
          <w:tcPr>
            <w:tcW w:w="0" w:type="auto"/>
          </w:tcPr>
          <w:p w14:paraId="329E39EC" w14:textId="77777777" w:rsidR="001612F7" w:rsidRPr="00B41A36" w:rsidRDefault="001612F7" w:rsidP="002529A7">
            <w:pPr>
              <w:pStyle w:val="TAL"/>
              <w:rPr>
                <w:sz w:val="16"/>
              </w:rPr>
            </w:pPr>
            <w:r>
              <w:rPr>
                <w:sz w:val="16"/>
              </w:rPr>
              <w:t>C1-241466</w:t>
            </w:r>
          </w:p>
        </w:tc>
        <w:tc>
          <w:tcPr>
            <w:tcW w:w="0" w:type="auto"/>
          </w:tcPr>
          <w:p w14:paraId="7B20D50B" w14:textId="77777777" w:rsidR="001612F7" w:rsidRPr="00B41A36" w:rsidRDefault="001612F7" w:rsidP="002529A7">
            <w:pPr>
              <w:pStyle w:val="TAL"/>
              <w:rPr>
                <w:sz w:val="16"/>
              </w:rPr>
            </w:pPr>
            <w:r>
              <w:rPr>
                <w:sz w:val="16"/>
              </w:rPr>
              <w:t>Migration service deauthorization notification</w:t>
            </w:r>
          </w:p>
        </w:tc>
        <w:tc>
          <w:tcPr>
            <w:tcW w:w="0" w:type="auto"/>
          </w:tcPr>
          <w:p w14:paraId="3599FDAF" w14:textId="77777777" w:rsidR="001612F7" w:rsidRPr="00B41A36" w:rsidRDefault="001612F7" w:rsidP="002529A7">
            <w:pPr>
              <w:pStyle w:val="TAL"/>
              <w:rPr>
                <w:sz w:val="16"/>
              </w:rPr>
            </w:pPr>
            <w:r>
              <w:rPr>
                <w:sz w:val="16"/>
              </w:rPr>
              <w:t>Nokia, Nokia Shanghai Bell</w:t>
            </w:r>
          </w:p>
        </w:tc>
        <w:tc>
          <w:tcPr>
            <w:tcW w:w="0" w:type="auto"/>
          </w:tcPr>
          <w:p w14:paraId="6FA5F19F" w14:textId="77777777" w:rsidR="001612F7" w:rsidRPr="00B41A36" w:rsidRDefault="001612F7" w:rsidP="002529A7">
            <w:pPr>
              <w:pStyle w:val="TAL"/>
              <w:rPr>
                <w:sz w:val="16"/>
              </w:rPr>
            </w:pPr>
            <w:r>
              <w:rPr>
                <w:sz w:val="16"/>
              </w:rPr>
              <w:t>24.282</w:t>
            </w:r>
          </w:p>
        </w:tc>
        <w:tc>
          <w:tcPr>
            <w:tcW w:w="0" w:type="auto"/>
          </w:tcPr>
          <w:p w14:paraId="4C3352CD" w14:textId="77777777" w:rsidR="001612F7" w:rsidRPr="00B41A36" w:rsidRDefault="001612F7" w:rsidP="002529A7">
            <w:pPr>
              <w:pStyle w:val="TAL"/>
              <w:rPr>
                <w:sz w:val="16"/>
              </w:rPr>
            </w:pPr>
            <w:r>
              <w:rPr>
                <w:sz w:val="16"/>
              </w:rPr>
              <w:t>0386</w:t>
            </w:r>
          </w:p>
        </w:tc>
        <w:tc>
          <w:tcPr>
            <w:tcW w:w="0" w:type="auto"/>
          </w:tcPr>
          <w:p w14:paraId="67FC6DFE" w14:textId="77777777" w:rsidR="001612F7" w:rsidRPr="00B41A36" w:rsidRDefault="001612F7" w:rsidP="002529A7">
            <w:pPr>
              <w:pStyle w:val="TAR"/>
              <w:rPr>
                <w:sz w:val="16"/>
              </w:rPr>
            </w:pPr>
            <w:r>
              <w:rPr>
                <w:sz w:val="16"/>
              </w:rPr>
              <w:t>2</w:t>
            </w:r>
          </w:p>
        </w:tc>
        <w:tc>
          <w:tcPr>
            <w:tcW w:w="0" w:type="auto"/>
          </w:tcPr>
          <w:p w14:paraId="5A149C36" w14:textId="77777777" w:rsidR="001612F7" w:rsidRPr="00B41A36" w:rsidRDefault="001612F7" w:rsidP="002529A7">
            <w:pPr>
              <w:pStyle w:val="TAL"/>
              <w:rPr>
                <w:sz w:val="16"/>
              </w:rPr>
            </w:pPr>
            <w:r>
              <w:rPr>
                <w:sz w:val="16"/>
              </w:rPr>
              <w:t>Rel-18</w:t>
            </w:r>
          </w:p>
        </w:tc>
        <w:tc>
          <w:tcPr>
            <w:tcW w:w="0" w:type="auto"/>
          </w:tcPr>
          <w:p w14:paraId="63B9B5E2" w14:textId="77777777" w:rsidR="001612F7" w:rsidRPr="00B41A36" w:rsidRDefault="001612F7" w:rsidP="002529A7">
            <w:pPr>
              <w:pStyle w:val="TAL"/>
              <w:rPr>
                <w:sz w:val="16"/>
              </w:rPr>
            </w:pPr>
            <w:r>
              <w:rPr>
                <w:sz w:val="16"/>
              </w:rPr>
              <w:t>B</w:t>
            </w:r>
          </w:p>
        </w:tc>
        <w:tc>
          <w:tcPr>
            <w:tcW w:w="0" w:type="auto"/>
          </w:tcPr>
          <w:p w14:paraId="66837903" w14:textId="77777777" w:rsidR="001612F7" w:rsidRPr="00B41A36" w:rsidRDefault="001612F7" w:rsidP="002529A7">
            <w:pPr>
              <w:pStyle w:val="TAL"/>
              <w:rPr>
                <w:sz w:val="16"/>
              </w:rPr>
            </w:pPr>
            <w:r>
              <w:rPr>
                <w:sz w:val="16"/>
              </w:rPr>
              <w:t>eMCSMI_IRail</w:t>
            </w:r>
          </w:p>
        </w:tc>
        <w:tc>
          <w:tcPr>
            <w:tcW w:w="0" w:type="auto"/>
          </w:tcPr>
          <w:p w14:paraId="5CC66718" w14:textId="77777777" w:rsidR="001612F7" w:rsidRPr="00B41A36" w:rsidRDefault="001612F7" w:rsidP="002529A7">
            <w:pPr>
              <w:pStyle w:val="TAL"/>
              <w:rPr>
                <w:sz w:val="16"/>
              </w:rPr>
            </w:pPr>
            <w:r>
              <w:rPr>
                <w:sz w:val="16"/>
              </w:rPr>
              <w:t>revised</w:t>
            </w:r>
          </w:p>
        </w:tc>
      </w:tr>
      <w:tr w:rsidR="001612F7" w14:paraId="0FBE329E" w14:textId="77777777" w:rsidTr="002529A7">
        <w:tc>
          <w:tcPr>
            <w:tcW w:w="0" w:type="auto"/>
          </w:tcPr>
          <w:p w14:paraId="0B2A3083" w14:textId="77777777" w:rsidR="001612F7" w:rsidRPr="00B41A36" w:rsidRDefault="001612F7" w:rsidP="002529A7">
            <w:pPr>
              <w:pStyle w:val="TAL"/>
              <w:rPr>
                <w:sz w:val="16"/>
              </w:rPr>
            </w:pPr>
            <w:r>
              <w:rPr>
                <w:sz w:val="16"/>
              </w:rPr>
              <w:t>C1-241469</w:t>
            </w:r>
          </w:p>
        </w:tc>
        <w:tc>
          <w:tcPr>
            <w:tcW w:w="0" w:type="auto"/>
          </w:tcPr>
          <w:p w14:paraId="6C93D9D1" w14:textId="77777777" w:rsidR="001612F7" w:rsidRPr="00B41A36" w:rsidRDefault="001612F7" w:rsidP="002529A7">
            <w:pPr>
              <w:pStyle w:val="TAL"/>
              <w:rPr>
                <w:sz w:val="16"/>
              </w:rPr>
            </w:pPr>
            <w:r>
              <w:rPr>
                <w:sz w:val="16"/>
              </w:rPr>
              <w:t>Migration service deauthorization notification</w:t>
            </w:r>
          </w:p>
        </w:tc>
        <w:tc>
          <w:tcPr>
            <w:tcW w:w="0" w:type="auto"/>
          </w:tcPr>
          <w:p w14:paraId="7F182B05" w14:textId="77777777" w:rsidR="001612F7" w:rsidRPr="00B41A36" w:rsidRDefault="001612F7" w:rsidP="002529A7">
            <w:pPr>
              <w:pStyle w:val="TAL"/>
              <w:rPr>
                <w:sz w:val="16"/>
              </w:rPr>
            </w:pPr>
            <w:r>
              <w:rPr>
                <w:sz w:val="16"/>
              </w:rPr>
              <w:t>Nokia, Nokia Shanghai Bell</w:t>
            </w:r>
          </w:p>
        </w:tc>
        <w:tc>
          <w:tcPr>
            <w:tcW w:w="0" w:type="auto"/>
          </w:tcPr>
          <w:p w14:paraId="5D376802" w14:textId="77777777" w:rsidR="001612F7" w:rsidRPr="00B41A36" w:rsidRDefault="001612F7" w:rsidP="002529A7">
            <w:pPr>
              <w:pStyle w:val="TAL"/>
              <w:rPr>
                <w:sz w:val="16"/>
              </w:rPr>
            </w:pPr>
            <w:r>
              <w:rPr>
                <w:sz w:val="16"/>
              </w:rPr>
              <w:t>24.282</w:t>
            </w:r>
          </w:p>
        </w:tc>
        <w:tc>
          <w:tcPr>
            <w:tcW w:w="0" w:type="auto"/>
          </w:tcPr>
          <w:p w14:paraId="319E050C" w14:textId="77777777" w:rsidR="001612F7" w:rsidRPr="00B41A36" w:rsidRDefault="001612F7" w:rsidP="002529A7">
            <w:pPr>
              <w:pStyle w:val="TAL"/>
              <w:rPr>
                <w:sz w:val="16"/>
              </w:rPr>
            </w:pPr>
            <w:r>
              <w:rPr>
                <w:sz w:val="16"/>
              </w:rPr>
              <w:t>0386</w:t>
            </w:r>
          </w:p>
        </w:tc>
        <w:tc>
          <w:tcPr>
            <w:tcW w:w="0" w:type="auto"/>
          </w:tcPr>
          <w:p w14:paraId="16345B8E" w14:textId="77777777" w:rsidR="001612F7" w:rsidRPr="00B41A36" w:rsidRDefault="001612F7" w:rsidP="002529A7">
            <w:pPr>
              <w:pStyle w:val="TAR"/>
              <w:rPr>
                <w:sz w:val="16"/>
              </w:rPr>
            </w:pPr>
            <w:r>
              <w:rPr>
                <w:sz w:val="16"/>
              </w:rPr>
              <w:t>3</w:t>
            </w:r>
          </w:p>
        </w:tc>
        <w:tc>
          <w:tcPr>
            <w:tcW w:w="0" w:type="auto"/>
          </w:tcPr>
          <w:p w14:paraId="71A900EB" w14:textId="77777777" w:rsidR="001612F7" w:rsidRPr="00B41A36" w:rsidRDefault="001612F7" w:rsidP="002529A7">
            <w:pPr>
              <w:pStyle w:val="TAL"/>
              <w:rPr>
                <w:sz w:val="16"/>
              </w:rPr>
            </w:pPr>
            <w:r>
              <w:rPr>
                <w:sz w:val="16"/>
              </w:rPr>
              <w:t>Rel-18</w:t>
            </w:r>
          </w:p>
        </w:tc>
        <w:tc>
          <w:tcPr>
            <w:tcW w:w="0" w:type="auto"/>
          </w:tcPr>
          <w:p w14:paraId="7B952942" w14:textId="77777777" w:rsidR="001612F7" w:rsidRPr="00B41A36" w:rsidRDefault="001612F7" w:rsidP="002529A7">
            <w:pPr>
              <w:pStyle w:val="TAL"/>
              <w:rPr>
                <w:sz w:val="16"/>
              </w:rPr>
            </w:pPr>
            <w:r>
              <w:rPr>
                <w:sz w:val="16"/>
              </w:rPr>
              <w:t>B</w:t>
            </w:r>
          </w:p>
        </w:tc>
        <w:tc>
          <w:tcPr>
            <w:tcW w:w="0" w:type="auto"/>
          </w:tcPr>
          <w:p w14:paraId="245CCCC7" w14:textId="77777777" w:rsidR="001612F7" w:rsidRPr="00B41A36" w:rsidRDefault="001612F7" w:rsidP="002529A7">
            <w:pPr>
              <w:pStyle w:val="TAL"/>
              <w:rPr>
                <w:sz w:val="16"/>
              </w:rPr>
            </w:pPr>
            <w:r>
              <w:rPr>
                <w:sz w:val="16"/>
              </w:rPr>
              <w:t>eMCSMI_IRail</w:t>
            </w:r>
          </w:p>
        </w:tc>
        <w:tc>
          <w:tcPr>
            <w:tcW w:w="0" w:type="auto"/>
          </w:tcPr>
          <w:p w14:paraId="1728B541" w14:textId="77777777" w:rsidR="001612F7" w:rsidRPr="00B41A36" w:rsidRDefault="001612F7" w:rsidP="002529A7">
            <w:pPr>
              <w:pStyle w:val="TAL"/>
              <w:rPr>
                <w:sz w:val="16"/>
              </w:rPr>
            </w:pPr>
            <w:r>
              <w:rPr>
                <w:sz w:val="16"/>
              </w:rPr>
              <w:t>agreed</w:t>
            </w:r>
          </w:p>
        </w:tc>
      </w:tr>
      <w:tr w:rsidR="001612F7" w14:paraId="5A4BD330" w14:textId="77777777" w:rsidTr="002529A7">
        <w:tc>
          <w:tcPr>
            <w:tcW w:w="0" w:type="auto"/>
          </w:tcPr>
          <w:p w14:paraId="0EA88D20" w14:textId="77777777" w:rsidR="001612F7" w:rsidRPr="00B41A36" w:rsidRDefault="001612F7" w:rsidP="002529A7">
            <w:pPr>
              <w:pStyle w:val="TAL"/>
              <w:rPr>
                <w:sz w:val="16"/>
              </w:rPr>
            </w:pPr>
            <w:r>
              <w:rPr>
                <w:sz w:val="16"/>
              </w:rPr>
              <w:t>C1-240660</w:t>
            </w:r>
          </w:p>
        </w:tc>
        <w:tc>
          <w:tcPr>
            <w:tcW w:w="0" w:type="auto"/>
          </w:tcPr>
          <w:p w14:paraId="733AC12A" w14:textId="77777777" w:rsidR="001612F7" w:rsidRPr="00B41A36" w:rsidRDefault="001612F7" w:rsidP="002529A7">
            <w:pPr>
              <w:pStyle w:val="TAL"/>
              <w:rPr>
                <w:sz w:val="16"/>
              </w:rPr>
            </w:pPr>
            <w:r>
              <w:rPr>
                <w:sz w:val="16"/>
              </w:rPr>
              <w:t xml:space="preserve">Enable Broadband Callout application implementation over </w:t>
            </w:r>
            <w:proofErr w:type="spellStart"/>
            <w:r>
              <w:rPr>
                <w:sz w:val="16"/>
              </w:rPr>
              <w:t>MCData</w:t>
            </w:r>
            <w:proofErr w:type="spellEnd"/>
            <w:r>
              <w:rPr>
                <w:sz w:val="16"/>
              </w:rPr>
              <w:t xml:space="preserve"> SDS</w:t>
            </w:r>
          </w:p>
        </w:tc>
        <w:tc>
          <w:tcPr>
            <w:tcW w:w="0" w:type="auto"/>
          </w:tcPr>
          <w:p w14:paraId="30115F78" w14:textId="77777777" w:rsidR="001612F7" w:rsidRPr="00B41A36" w:rsidRDefault="001612F7" w:rsidP="002529A7">
            <w:pPr>
              <w:pStyle w:val="TAL"/>
              <w:rPr>
                <w:sz w:val="16"/>
              </w:rPr>
            </w:pPr>
            <w:r>
              <w:rPr>
                <w:sz w:val="16"/>
              </w:rPr>
              <w:t>Motorola Solutions UK Ltd.</w:t>
            </w:r>
          </w:p>
        </w:tc>
        <w:tc>
          <w:tcPr>
            <w:tcW w:w="0" w:type="auto"/>
          </w:tcPr>
          <w:p w14:paraId="25885823" w14:textId="77777777" w:rsidR="001612F7" w:rsidRPr="00B41A36" w:rsidRDefault="001612F7" w:rsidP="002529A7">
            <w:pPr>
              <w:pStyle w:val="TAL"/>
              <w:rPr>
                <w:sz w:val="16"/>
              </w:rPr>
            </w:pPr>
            <w:r>
              <w:rPr>
                <w:sz w:val="16"/>
              </w:rPr>
              <w:t>24.282</w:t>
            </w:r>
          </w:p>
        </w:tc>
        <w:tc>
          <w:tcPr>
            <w:tcW w:w="0" w:type="auto"/>
          </w:tcPr>
          <w:p w14:paraId="7AA9EC83" w14:textId="77777777" w:rsidR="001612F7" w:rsidRPr="00B41A36" w:rsidRDefault="001612F7" w:rsidP="002529A7">
            <w:pPr>
              <w:pStyle w:val="TAL"/>
              <w:rPr>
                <w:sz w:val="16"/>
              </w:rPr>
            </w:pPr>
            <w:r>
              <w:rPr>
                <w:sz w:val="16"/>
              </w:rPr>
              <w:t>0387</w:t>
            </w:r>
          </w:p>
        </w:tc>
        <w:tc>
          <w:tcPr>
            <w:tcW w:w="0" w:type="auto"/>
          </w:tcPr>
          <w:p w14:paraId="63E34776" w14:textId="77777777" w:rsidR="001612F7" w:rsidRPr="00B41A36" w:rsidRDefault="001612F7" w:rsidP="002529A7">
            <w:pPr>
              <w:pStyle w:val="TAR"/>
              <w:rPr>
                <w:sz w:val="16"/>
              </w:rPr>
            </w:pPr>
          </w:p>
        </w:tc>
        <w:tc>
          <w:tcPr>
            <w:tcW w:w="0" w:type="auto"/>
          </w:tcPr>
          <w:p w14:paraId="21396D09" w14:textId="77777777" w:rsidR="001612F7" w:rsidRPr="00B41A36" w:rsidRDefault="001612F7" w:rsidP="002529A7">
            <w:pPr>
              <w:pStyle w:val="TAL"/>
              <w:rPr>
                <w:sz w:val="16"/>
              </w:rPr>
            </w:pPr>
            <w:r>
              <w:rPr>
                <w:sz w:val="16"/>
              </w:rPr>
              <w:t>Rel-18</w:t>
            </w:r>
          </w:p>
        </w:tc>
        <w:tc>
          <w:tcPr>
            <w:tcW w:w="0" w:type="auto"/>
          </w:tcPr>
          <w:p w14:paraId="3318ACB7" w14:textId="77777777" w:rsidR="001612F7" w:rsidRPr="00B41A36" w:rsidRDefault="001612F7" w:rsidP="002529A7">
            <w:pPr>
              <w:pStyle w:val="TAL"/>
              <w:rPr>
                <w:sz w:val="16"/>
              </w:rPr>
            </w:pPr>
            <w:r>
              <w:rPr>
                <w:sz w:val="16"/>
              </w:rPr>
              <w:t>C</w:t>
            </w:r>
          </w:p>
        </w:tc>
        <w:tc>
          <w:tcPr>
            <w:tcW w:w="0" w:type="auto"/>
          </w:tcPr>
          <w:p w14:paraId="54A6B608" w14:textId="77777777" w:rsidR="001612F7" w:rsidRPr="00B41A36" w:rsidRDefault="001612F7" w:rsidP="002529A7">
            <w:pPr>
              <w:pStyle w:val="TAL"/>
              <w:rPr>
                <w:sz w:val="16"/>
              </w:rPr>
            </w:pPr>
            <w:r>
              <w:rPr>
                <w:sz w:val="16"/>
              </w:rPr>
              <w:t>enh4MCPTT</w:t>
            </w:r>
          </w:p>
        </w:tc>
        <w:tc>
          <w:tcPr>
            <w:tcW w:w="0" w:type="auto"/>
          </w:tcPr>
          <w:p w14:paraId="1AA22AAC" w14:textId="77777777" w:rsidR="001612F7" w:rsidRPr="00B41A36" w:rsidRDefault="001612F7" w:rsidP="002529A7">
            <w:pPr>
              <w:pStyle w:val="TAL"/>
              <w:rPr>
                <w:sz w:val="16"/>
              </w:rPr>
            </w:pPr>
            <w:r>
              <w:rPr>
                <w:sz w:val="16"/>
              </w:rPr>
              <w:t>revised</w:t>
            </w:r>
          </w:p>
        </w:tc>
      </w:tr>
      <w:tr w:rsidR="001612F7" w14:paraId="1F9BAFA1" w14:textId="77777777" w:rsidTr="002529A7">
        <w:tc>
          <w:tcPr>
            <w:tcW w:w="0" w:type="auto"/>
          </w:tcPr>
          <w:p w14:paraId="29F1B5F3" w14:textId="77777777" w:rsidR="001612F7" w:rsidRPr="00B41A36" w:rsidRDefault="001612F7" w:rsidP="002529A7">
            <w:pPr>
              <w:pStyle w:val="TAL"/>
              <w:rPr>
                <w:sz w:val="16"/>
              </w:rPr>
            </w:pPr>
            <w:r>
              <w:rPr>
                <w:sz w:val="16"/>
              </w:rPr>
              <w:t>C1-241440</w:t>
            </w:r>
          </w:p>
        </w:tc>
        <w:tc>
          <w:tcPr>
            <w:tcW w:w="0" w:type="auto"/>
          </w:tcPr>
          <w:p w14:paraId="38DDF921" w14:textId="77777777" w:rsidR="001612F7" w:rsidRPr="00B41A36" w:rsidRDefault="001612F7" w:rsidP="002529A7">
            <w:pPr>
              <w:pStyle w:val="TAL"/>
              <w:rPr>
                <w:sz w:val="16"/>
              </w:rPr>
            </w:pPr>
            <w:r>
              <w:rPr>
                <w:sz w:val="16"/>
              </w:rPr>
              <w:t xml:space="preserve">Enable Broadband Callout application implementation over </w:t>
            </w:r>
            <w:proofErr w:type="spellStart"/>
            <w:r>
              <w:rPr>
                <w:sz w:val="16"/>
              </w:rPr>
              <w:t>MCData</w:t>
            </w:r>
            <w:proofErr w:type="spellEnd"/>
            <w:r>
              <w:rPr>
                <w:sz w:val="16"/>
              </w:rPr>
              <w:t xml:space="preserve"> SDS</w:t>
            </w:r>
          </w:p>
        </w:tc>
        <w:tc>
          <w:tcPr>
            <w:tcW w:w="0" w:type="auto"/>
          </w:tcPr>
          <w:p w14:paraId="36AB3643" w14:textId="77777777" w:rsidR="001612F7" w:rsidRPr="00B41A36" w:rsidRDefault="001612F7" w:rsidP="002529A7">
            <w:pPr>
              <w:pStyle w:val="TAL"/>
              <w:rPr>
                <w:sz w:val="16"/>
              </w:rPr>
            </w:pPr>
            <w:r>
              <w:rPr>
                <w:sz w:val="16"/>
              </w:rPr>
              <w:t>Motorola Solutions UK Ltd.</w:t>
            </w:r>
          </w:p>
        </w:tc>
        <w:tc>
          <w:tcPr>
            <w:tcW w:w="0" w:type="auto"/>
          </w:tcPr>
          <w:p w14:paraId="614D88EC" w14:textId="77777777" w:rsidR="001612F7" w:rsidRPr="00B41A36" w:rsidRDefault="001612F7" w:rsidP="002529A7">
            <w:pPr>
              <w:pStyle w:val="TAL"/>
              <w:rPr>
                <w:sz w:val="16"/>
              </w:rPr>
            </w:pPr>
            <w:r>
              <w:rPr>
                <w:sz w:val="16"/>
              </w:rPr>
              <w:t>24.282</w:t>
            </w:r>
          </w:p>
        </w:tc>
        <w:tc>
          <w:tcPr>
            <w:tcW w:w="0" w:type="auto"/>
          </w:tcPr>
          <w:p w14:paraId="768AA4BE" w14:textId="77777777" w:rsidR="001612F7" w:rsidRPr="00B41A36" w:rsidRDefault="001612F7" w:rsidP="002529A7">
            <w:pPr>
              <w:pStyle w:val="TAL"/>
              <w:rPr>
                <w:sz w:val="16"/>
              </w:rPr>
            </w:pPr>
            <w:r>
              <w:rPr>
                <w:sz w:val="16"/>
              </w:rPr>
              <w:t>0387</w:t>
            </w:r>
          </w:p>
        </w:tc>
        <w:tc>
          <w:tcPr>
            <w:tcW w:w="0" w:type="auto"/>
          </w:tcPr>
          <w:p w14:paraId="3FDEF327" w14:textId="77777777" w:rsidR="001612F7" w:rsidRPr="00B41A36" w:rsidRDefault="001612F7" w:rsidP="002529A7">
            <w:pPr>
              <w:pStyle w:val="TAR"/>
              <w:rPr>
                <w:sz w:val="16"/>
              </w:rPr>
            </w:pPr>
            <w:r>
              <w:rPr>
                <w:sz w:val="16"/>
              </w:rPr>
              <w:t>1</w:t>
            </w:r>
          </w:p>
        </w:tc>
        <w:tc>
          <w:tcPr>
            <w:tcW w:w="0" w:type="auto"/>
          </w:tcPr>
          <w:p w14:paraId="6722E8D2" w14:textId="77777777" w:rsidR="001612F7" w:rsidRPr="00B41A36" w:rsidRDefault="001612F7" w:rsidP="002529A7">
            <w:pPr>
              <w:pStyle w:val="TAL"/>
              <w:rPr>
                <w:sz w:val="16"/>
              </w:rPr>
            </w:pPr>
            <w:r>
              <w:rPr>
                <w:sz w:val="16"/>
              </w:rPr>
              <w:t>Rel-18</w:t>
            </w:r>
          </w:p>
        </w:tc>
        <w:tc>
          <w:tcPr>
            <w:tcW w:w="0" w:type="auto"/>
          </w:tcPr>
          <w:p w14:paraId="414AAF55" w14:textId="77777777" w:rsidR="001612F7" w:rsidRPr="00B41A36" w:rsidRDefault="001612F7" w:rsidP="002529A7">
            <w:pPr>
              <w:pStyle w:val="TAL"/>
              <w:rPr>
                <w:sz w:val="16"/>
              </w:rPr>
            </w:pPr>
            <w:r>
              <w:rPr>
                <w:sz w:val="16"/>
              </w:rPr>
              <w:t>C</w:t>
            </w:r>
          </w:p>
        </w:tc>
        <w:tc>
          <w:tcPr>
            <w:tcW w:w="0" w:type="auto"/>
          </w:tcPr>
          <w:p w14:paraId="6935310F" w14:textId="77777777" w:rsidR="001612F7" w:rsidRPr="00B41A36" w:rsidRDefault="001612F7" w:rsidP="002529A7">
            <w:pPr>
              <w:pStyle w:val="TAL"/>
              <w:rPr>
                <w:sz w:val="16"/>
              </w:rPr>
            </w:pPr>
            <w:r>
              <w:rPr>
                <w:sz w:val="16"/>
              </w:rPr>
              <w:t>enh4MCPTT</w:t>
            </w:r>
          </w:p>
        </w:tc>
        <w:tc>
          <w:tcPr>
            <w:tcW w:w="0" w:type="auto"/>
          </w:tcPr>
          <w:p w14:paraId="38A7FCD8" w14:textId="77777777" w:rsidR="001612F7" w:rsidRPr="00B41A36" w:rsidRDefault="001612F7" w:rsidP="002529A7">
            <w:pPr>
              <w:pStyle w:val="TAL"/>
              <w:rPr>
                <w:sz w:val="16"/>
              </w:rPr>
            </w:pPr>
            <w:r>
              <w:rPr>
                <w:sz w:val="16"/>
              </w:rPr>
              <w:t>revised</w:t>
            </w:r>
          </w:p>
        </w:tc>
      </w:tr>
      <w:tr w:rsidR="001612F7" w14:paraId="44F94B92" w14:textId="77777777" w:rsidTr="002529A7">
        <w:tc>
          <w:tcPr>
            <w:tcW w:w="0" w:type="auto"/>
          </w:tcPr>
          <w:p w14:paraId="32AD8011" w14:textId="77777777" w:rsidR="001612F7" w:rsidRPr="00B41A36" w:rsidRDefault="001612F7" w:rsidP="002529A7">
            <w:pPr>
              <w:pStyle w:val="TAL"/>
              <w:rPr>
                <w:sz w:val="16"/>
              </w:rPr>
            </w:pPr>
            <w:r>
              <w:rPr>
                <w:sz w:val="16"/>
              </w:rPr>
              <w:t>C1-241445</w:t>
            </w:r>
          </w:p>
        </w:tc>
        <w:tc>
          <w:tcPr>
            <w:tcW w:w="0" w:type="auto"/>
          </w:tcPr>
          <w:p w14:paraId="4516D814" w14:textId="77777777" w:rsidR="001612F7" w:rsidRPr="00B41A36" w:rsidRDefault="001612F7" w:rsidP="002529A7">
            <w:pPr>
              <w:pStyle w:val="TAL"/>
              <w:rPr>
                <w:sz w:val="16"/>
              </w:rPr>
            </w:pPr>
            <w:r>
              <w:rPr>
                <w:sz w:val="16"/>
              </w:rPr>
              <w:t xml:space="preserve">Enable Broadband Callout application implementation over </w:t>
            </w:r>
            <w:proofErr w:type="spellStart"/>
            <w:r>
              <w:rPr>
                <w:sz w:val="16"/>
              </w:rPr>
              <w:t>MCData</w:t>
            </w:r>
            <w:proofErr w:type="spellEnd"/>
            <w:r>
              <w:rPr>
                <w:sz w:val="16"/>
              </w:rPr>
              <w:t xml:space="preserve"> SDS</w:t>
            </w:r>
          </w:p>
        </w:tc>
        <w:tc>
          <w:tcPr>
            <w:tcW w:w="0" w:type="auto"/>
          </w:tcPr>
          <w:p w14:paraId="186C512F" w14:textId="77777777" w:rsidR="001612F7" w:rsidRPr="00B41A36" w:rsidRDefault="001612F7" w:rsidP="002529A7">
            <w:pPr>
              <w:pStyle w:val="TAL"/>
              <w:rPr>
                <w:sz w:val="16"/>
              </w:rPr>
            </w:pPr>
            <w:r>
              <w:rPr>
                <w:sz w:val="16"/>
              </w:rPr>
              <w:t>Motorola Solutions UK Ltd.</w:t>
            </w:r>
          </w:p>
        </w:tc>
        <w:tc>
          <w:tcPr>
            <w:tcW w:w="0" w:type="auto"/>
          </w:tcPr>
          <w:p w14:paraId="0E732A5B" w14:textId="77777777" w:rsidR="001612F7" w:rsidRPr="00B41A36" w:rsidRDefault="001612F7" w:rsidP="002529A7">
            <w:pPr>
              <w:pStyle w:val="TAL"/>
              <w:rPr>
                <w:sz w:val="16"/>
              </w:rPr>
            </w:pPr>
            <w:r>
              <w:rPr>
                <w:sz w:val="16"/>
              </w:rPr>
              <w:t>24.282</w:t>
            </w:r>
          </w:p>
        </w:tc>
        <w:tc>
          <w:tcPr>
            <w:tcW w:w="0" w:type="auto"/>
          </w:tcPr>
          <w:p w14:paraId="732C93F6" w14:textId="77777777" w:rsidR="001612F7" w:rsidRPr="00B41A36" w:rsidRDefault="001612F7" w:rsidP="002529A7">
            <w:pPr>
              <w:pStyle w:val="TAL"/>
              <w:rPr>
                <w:sz w:val="16"/>
              </w:rPr>
            </w:pPr>
            <w:r>
              <w:rPr>
                <w:sz w:val="16"/>
              </w:rPr>
              <w:t>0387</w:t>
            </w:r>
          </w:p>
        </w:tc>
        <w:tc>
          <w:tcPr>
            <w:tcW w:w="0" w:type="auto"/>
          </w:tcPr>
          <w:p w14:paraId="10353955" w14:textId="77777777" w:rsidR="001612F7" w:rsidRPr="00B41A36" w:rsidRDefault="001612F7" w:rsidP="002529A7">
            <w:pPr>
              <w:pStyle w:val="TAR"/>
              <w:rPr>
                <w:sz w:val="16"/>
              </w:rPr>
            </w:pPr>
            <w:r>
              <w:rPr>
                <w:sz w:val="16"/>
              </w:rPr>
              <w:t>2</w:t>
            </w:r>
          </w:p>
        </w:tc>
        <w:tc>
          <w:tcPr>
            <w:tcW w:w="0" w:type="auto"/>
          </w:tcPr>
          <w:p w14:paraId="64E53A2F" w14:textId="77777777" w:rsidR="001612F7" w:rsidRPr="00B41A36" w:rsidRDefault="001612F7" w:rsidP="002529A7">
            <w:pPr>
              <w:pStyle w:val="TAL"/>
              <w:rPr>
                <w:sz w:val="16"/>
              </w:rPr>
            </w:pPr>
            <w:r>
              <w:rPr>
                <w:sz w:val="16"/>
              </w:rPr>
              <w:t>Rel-18</w:t>
            </w:r>
          </w:p>
        </w:tc>
        <w:tc>
          <w:tcPr>
            <w:tcW w:w="0" w:type="auto"/>
          </w:tcPr>
          <w:p w14:paraId="48F601C7" w14:textId="77777777" w:rsidR="001612F7" w:rsidRPr="00B41A36" w:rsidRDefault="001612F7" w:rsidP="002529A7">
            <w:pPr>
              <w:pStyle w:val="TAL"/>
              <w:rPr>
                <w:sz w:val="16"/>
              </w:rPr>
            </w:pPr>
            <w:r>
              <w:rPr>
                <w:sz w:val="16"/>
              </w:rPr>
              <w:t>C</w:t>
            </w:r>
          </w:p>
        </w:tc>
        <w:tc>
          <w:tcPr>
            <w:tcW w:w="0" w:type="auto"/>
          </w:tcPr>
          <w:p w14:paraId="20AF0DEE" w14:textId="77777777" w:rsidR="001612F7" w:rsidRPr="00B41A36" w:rsidRDefault="001612F7" w:rsidP="002529A7">
            <w:pPr>
              <w:pStyle w:val="TAL"/>
              <w:rPr>
                <w:sz w:val="16"/>
              </w:rPr>
            </w:pPr>
            <w:r>
              <w:rPr>
                <w:sz w:val="16"/>
              </w:rPr>
              <w:t>enh4MCPTT</w:t>
            </w:r>
          </w:p>
        </w:tc>
        <w:tc>
          <w:tcPr>
            <w:tcW w:w="0" w:type="auto"/>
          </w:tcPr>
          <w:p w14:paraId="76B626BE" w14:textId="77777777" w:rsidR="001612F7" w:rsidRPr="00B41A36" w:rsidRDefault="001612F7" w:rsidP="002529A7">
            <w:pPr>
              <w:pStyle w:val="TAL"/>
              <w:rPr>
                <w:sz w:val="16"/>
              </w:rPr>
            </w:pPr>
            <w:r>
              <w:rPr>
                <w:sz w:val="16"/>
              </w:rPr>
              <w:t>agreed</w:t>
            </w:r>
          </w:p>
        </w:tc>
      </w:tr>
      <w:tr w:rsidR="001612F7" w14:paraId="37121224" w14:textId="77777777" w:rsidTr="002529A7">
        <w:tc>
          <w:tcPr>
            <w:tcW w:w="0" w:type="auto"/>
          </w:tcPr>
          <w:p w14:paraId="2AD50651" w14:textId="77777777" w:rsidR="001612F7" w:rsidRPr="00B41A36" w:rsidRDefault="001612F7" w:rsidP="002529A7">
            <w:pPr>
              <w:pStyle w:val="TAL"/>
              <w:rPr>
                <w:sz w:val="16"/>
              </w:rPr>
            </w:pPr>
            <w:r>
              <w:rPr>
                <w:sz w:val="16"/>
              </w:rPr>
              <w:t>C1-240671</w:t>
            </w:r>
          </w:p>
        </w:tc>
        <w:tc>
          <w:tcPr>
            <w:tcW w:w="0" w:type="auto"/>
          </w:tcPr>
          <w:p w14:paraId="496028F1" w14:textId="77777777" w:rsidR="001612F7" w:rsidRPr="00B41A36" w:rsidRDefault="001612F7" w:rsidP="002529A7">
            <w:pPr>
              <w:pStyle w:val="TAL"/>
              <w:rPr>
                <w:sz w:val="16"/>
              </w:rPr>
            </w:pPr>
            <w:r>
              <w:rPr>
                <w:sz w:val="16"/>
              </w:rPr>
              <w:t xml:space="preserve">Clarification on PSI of controlling and terminating participating function for functional alias procedures for </w:t>
            </w:r>
            <w:proofErr w:type="spellStart"/>
            <w:r>
              <w:rPr>
                <w:sz w:val="16"/>
              </w:rPr>
              <w:t>MCData</w:t>
            </w:r>
            <w:proofErr w:type="spellEnd"/>
          </w:p>
        </w:tc>
        <w:tc>
          <w:tcPr>
            <w:tcW w:w="0" w:type="auto"/>
          </w:tcPr>
          <w:p w14:paraId="090F8563" w14:textId="77777777" w:rsidR="001612F7" w:rsidRPr="00B41A36" w:rsidRDefault="001612F7" w:rsidP="002529A7">
            <w:pPr>
              <w:pStyle w:val="TAL"/>
              <w:rPr>
                <w:sz w:val="16"/>
              </w:rPr>
            </w:pPr>
            <w:r>
              <w:rPr>
                <w:sz w:val="16"/>
              </w:rPr>
              <w:t>Kontron Transportation France</w:t>
            </w:r>
          </w:p>
        </w:tc>
        <w:tc>
          <w:tcPr>
            <w:tcW w:w="0" w:type="auto"/>
          </w:tcPr>
          <w:p w14:paraId="337CE6A8" w14:textId="77777777" w:rsidR="001612F7" w:rsidRPr="00B41A36" w:rsidRDefault="001612F7" w:rsidP="002529A7">
            <w:pPr>
              <w:pStyle w:val="TAL"/>
              <w:rPr>
                <w:sz w:val="16"/>
              </w:rPr>
            </w:pPr>
            <w:r>
              <w:rPr>
                <w:sz w:val="16"/>
              </w:rPr>
              <w:t>24.282</w:t>
            </w:r>
          </w:p>
        </w:tc>
        <w:tc>
          <w:tcPr>
            <w:tcW w:w="0" w:type="auto"/>
          </w:tcPr>
          <w:p w14:paraId="59A97DA4" w14:textId="77777777" w:rsidR="001612F7" w:rsidRPr="00B41A36" w:rsidRDefault="001612F7" w:rsidP="002529A7">
            <w:pPr>
              <w:pStyle w:val="TAL"/>
              <w:rPr>
                <w:sz w:val="16"/>
              </w:rPr>
            </w:pPr>
            <w:r>
              <w:rPr>
                <w:sz w:val="16"/>
              </w:rPr>
              <w:t>0388</w:t>
            </w:r>
          </w:p>
        </w:tc>
        <w:tc>
          <w:tcPr>
            <w:tcW w:w="0" w:type="auto"/>
          </w:tcPr>
          <w:p w14:paraId="5645E8C6" w14:textId="77777777" w:rsidR="001612F7" w:rsidRPr="00B41A36" w:rsidRDefault="001612F7" w:rsidP="002529A7">
            <w:pPr>
              <w:pStyle w:val="TAR"/>
              <w:rPr>
                <w:sz w:val="16"/>
              </w:rPr>
            </w:pPr>
          </w:p>
        </w:tc>
        <w:tc>
          <w:tcPr>
            <w:tcW w:w="0" w:type="auto"/>
          </w:tcPr>
          <w:p w14:paraId="52FFD8DB" w14:textId="77777777" w:rsidR="001612F7" w:rsidRPr="00B41A36" w:rsidRDefault="001612F7" w:rsidP="002529A7">
            <w:pPr>
              <w:pStyle w:val="TAL"/>
              <w:rPr>
                <w:sz w:val="16"/>
              </w:rPr>
            </w:pPr>
            <w:r>
              <w:rPr>
                <w:sz w:val="16"/>
              </w:rPr>
              <w:t>Rel-18</w:t>
            </w:r>
          </w:p>
        </w:tc>
        <w:tc>
          <w:tcPr>
            <w:tcW w:w="0" w:type="auto"/>
          </w:tcPr>
          <w:p w14:paraId="3C2F3D19" w14:textId="77777777" w:rsidR="001612F7" w:rsidRPr="00B41A36" w:rsidRDefault="001612F7" w:rsidP="002529A7">
            <w:pPr>
              <w:pStyle w:val="TAL"/>
              <w:rPr>
                <w:sz w:val="16"/>
              </w:rPr>
            </w:pPr>
            <w:r>
              <w:rPr>
                <w:sz w:val="16"/>
              </w:rPr>
              <w:t>F</w:t>
            </w:r>
          </w:p>
        </w:tc>
        <w:tc>
          <w:tcPr>
            <w:tcW w:w="0" w:type="auto"/>
          </w:tcPr>
          <w:p w14:paraId="7B47C55D" w14:textId="77777777" w:rsidR="001612F7" w:rsidRPr="00B41A36" w:rsidRDefault="001612F7" w:rsidP="002529A7">
            <w:pPr>
              <w:pStyle w:val="TAL"/>
              <w:rPr>
                <w:sz w:val="16"/>
              </w:rPr>
            </w:pPr>
            <w:r>
              <w:rPr>
                <w:sz w:val="16"/>
              </w:rPr>
              <w:t>MCProtoc18</w:t>
            </w:r>
          </w:p>
        </w:tc>
        <w:tc>
          <w:tcPr>
            <w:tcW w:w="0" w:type="auto"/>
          </w:tcPr>
          <w:p w14:paraId="0B6B8676" w14:textId="77777777" w:rsidR="001612F7" w:rsidRPr="00B41A36" w:rsidRDefault="001612F7" w:rsidP="002529A7">
            <w:pPr>
              <w:pStyle w:val="TAL"/>
              <w:rPr>
                <w:sz w:val="16"/>
              </w:rPr>
            </w:pPr>
            <w:r>
              <w:rPr>
                <w:sz w:val="16"/>
              </w:rPr>
              <w:t>revised</w:t>
            </w:r>
          </w:p>
        </w:tc>
      </w:tr>
      <w:tr w:rsidR="001612F7" w14:paraId="10B8DABF" w14:textId="77777777" w:rsidTr="002529A7">
        <w:tc>
          <w:tcPr>
            <w:tcW w:w="0" w:type="auto"/>
          </w:tcPr>
          <w:p w14:paraId="4B4ECE89" w14:textId="77777777" w:rsidR="001612F7" w:rsidRPr="00B41A36" w:rsidRDefault="001612F7" w:rsidP="002529A7">
            <w:pPr>
              <w:pStyle w:val="TAL"/>
              <w:rPr>
                <w:sz w:val="16"/>
              </w:rPr>
            </w:pPr>
            <w:r>
              <w:rPr>
                <w:sz w:val="16"/>
              </w:rPr>
              <w:lastRenderedPageBreak/>
              <w:t>C1-241401</w:t>
            </w:r>
          </w:p>
        </w:tc>
        <w:tc>
          <w:tcPr>
            <w:tcW w:w="0" w:type="auto"/>
          </w:tcPr>
          <w:p w14:paraId="29564758" w14:textId="77777777" w:rsidR="001612F7" w:rsidRPr="00B41A36" w:rsidRDefault="001612F7" w:rsidP="002529A7">
            <w:pPr>
              <w:pStyle w:val="TAL"/>
              <w:rPr>
                <w:sz w:val="16"/>
              </w:rPr>
            </w:pPr>
            <w:r>
              <w:rPr>
                <w:sz w:val="16"/>
              </w:rPr>
              <w:t xml:space="preserve">Clarification on PSI of controlling and terminating participating function for functional alias procedures for </w:t>
            </w:r>
            <w:proofErr w:type="spellStart"/>
            <w:r>
              <w:rPr>
                <w:sz w:val="16"/>
              </w:rPr>
              <w:t>MCData</w:t>
            </w:r>
            <w:proofErr w:type="spellEnd"/>
          </w:p>
        </w:tc>
        <w:tc>
          <w:tcPr>
            <w:tcW w:w="0" w:type="auto"/>
          </w:tcPr>
          <w:p w14:paraId="6DFBD22F" w14:textId="77777777" w:rsidR="001612F7" w:rsidRPr="00B41A36" w:rsidRDefault="001612F7" w:rsidP="002529A7">
            <w:pPr>
              <w:pStyle w:val="TAL"/>
              <w:rPr>
                <w:sz w:val="16"/>
              </w:rPr>
            </w:pPr>
            <w:r>
              <w:rPr>
                <w:sz w:val="16"/>
              </w:rPr>
              <w:t>Kontron Transportation France</w:t>
            </w:r>
          </w:p>
        </w:tc>
        <w:tc>
          <w:tcPr>
            <w:tcW w:w="0" w:type="auto"/>
          </w:tcPr>
          <w:p w14:paraId="70BB3F65" w14:textId="77777777" w:rsidR="001612F7" w:rsidRPr="00B41A36" w:rsidRDefault="001612F7" w:rsidP="002529A7">
            <w:pPr>
              <w:pStyle w:val="TAL"/>
              <w:rPr>
                <w:sz w:val="16"/>
              </w:rPr>
            </w:pPr>
            <w:r>
              <w:rPr>
                <w:sz w:val="16"/>
              </w:rPr>
              <w:t>24.282</w:t>
            </w:r>
          </w:p>
        </w:tc>
        <w:tc>
          <w:tcPr>
            <w:tcW w:w="0" w:type="auto"/>
          </w:tcPr>
          <w:p w14:paraId="5A7BFC4D" w14:textId="77777777" w:rsidR="001612F7" w:rsidRPr="00B41A36" w:rsidRDefault="001612F7" w:rsidP="002529A7">
            <w:pPr>
              <w:pStyle w:val="TAL"/>
              <w:rPr>
                <w:sz w:val="16"/>
              </w:rPr>
            </w:pPr>
            <w:r>
              <w:rPr>
                <w:sz w:val="16"/>
              </w:rPr>
              <w:t>0388</w:t>
            </w:r>
          </w:p>
        </w:tc>
        <w:tc>
          <w:tcPr>
            <w:tcW w:w="0" w:type="auto"/>
          </w:tcPr>
          <w:p w14:paraId="618B047D" w14:textId="77777777" w:rsidR="001612F7" w:rsidRPr="00B41A36" w:rsidRDefault="001612F7" w:rsidP="002529A7">
            <w:pPr>
              <w:pStyle w:val="TAR"/>
              <w:rPr>
                <w:sz w:val="16"/>
              </w:rPr>
            </w:pPr>
            <w:r>
              <w:rPr>
                <w:sz w:val="16"/>
              </w:rPr>
              <w:t>1</w:t>
            </w:r>
          </w:p>
        </w:tc>
        <w:tc>
          <w:tcPr>
            <w:tcW w:w="0" w:type="auto"/>
          </w:tcPr>
          <w:p w14:paraId="2D382C8B" w14:textId="77777777" w:rsidR="001612F7" w:rsidRPr="00B41A36" w:rsidRDefault="001612F7" w:rsidP="002529A7">
            <w:pPr>
              <w:pStyle w:val="TAL"/>
              <w:rPr>
                <w:sz w:val="16"/>
              </w:rPr>
            </w:pPr>
            <w:r>
              <w:rPr>
                <w:sz w:val="16"/>
              </w:rPr>
              <w:t>Rel-18</w:t>
            </w:r>
          </w:p>
        </w:tc>
        <w:tc>
          <w:tcPr>
            <w:tcW w:w="0" w:type="auto"/>
          </w:tcPr>
          <w:p w14:paraId="5F119102" w14:textId="77777777" w:rsidR="001612F7" w:rsidRPr="00B41A36" w:rsidRDefault="001612F7" w:rsidP="002529A7">
            <w:pPr>
              <w:pStyle w:val="TAL"/>
              <w:rPr>
                <w:sz w:val="16"/>
              </w:rPr>
            </w:pPr>
            <w:r>
              <w:rPr>
                <w:sz w:val="16"/>
              </w:rPr>
              <w:t>F</w:t>
            </w:r>
          </w:p>
        </w:tc>
        <w:tc>
          <w:tcPr>
            <w:tcW w:w="0" w:type="auto"/>
          </w:tcPr>
          <w:p w14:paraId="3FF4E2A0" w14:textId="77777777" w:rsidR="001612F7" w:rsidRPr="00B41A36" w:rsidRDefault="001612F7" w:rsidP="002529A7">
            <w:pPr>
              <w:pStyle w:val="TAL"/>
              <w:rPr>
                <w:sz w:val="16"/>
              </w:rPr>
            </w:pPr>
            <w:r>
              <w:rPr>
                <w:sz w:val="16"/>
              </w:rPr>
              <w:t>MCProtoc18</w:t>
            </w:r>
          </w:p>
        </w:tc>
        <w:tc>
          <w:tcPr>
            <w:tcW w:w="0" w:type="auto"/>
          </w:tcPr>
          <w:p w14:paraId="30A6F95B" w14:textId="77777777" w:rsidR="001612F7" w:rsidRPr="00B41A36" w:rsidRDefault="001612F7" w:rsidP="002529A7">
            <w:pPr>
              <w:pStyle w:val="TAL"/>
              <w:rPr>
                <w:sz w:val="16"/>
              </w:rPr>
            </w:pPr>
            <w:r>
              <w:rPr>
                <w:sz w:val="16"/>
              </w:rPr>
              <w:t>agreed</w:t>
            </w:r>
          </w:p>
        </w:tc>
      </w:tr>
      <w:tr w:rsidR="001612F7" w14:paraId="0A36A13A" w14:textId="77777777" w:rsidTr="002529A7">
        <w:tc>
          <w:tcPr>
            <w:tcW w:w="0" w:type="auto"/>
          </w:tcPr>
          <w:p w14:paraId="1EAC9E31" w14:textId="77777777" w:rsidR="001612F7" w:rsidRPr="00B41A36" w:rsidRDefault="001612F7" w:rsidP="002529A7">
            <w:pPr>
              <w:pStyle w:val="TAL"/>
              <w:rPr>
                <w:sz w:val="16"/>
              </w:rPr>
            </w:pPr>
            <w:r>
              <w:rPr>
                <w:sz w:val="16"/>
              </w:rPr>
              <w:t>C1-240764</w:t>
            </w:r>
          </w:p>
        </w:tc>
        <w:tc>
          <w:tcPr>
            <w:tcW w:w="0" w:type="auto"/>
          </w:tcPr>
          <w:p w14:paraId="5F3D783E" w14:textId="77777777" w:rsidR="001612F7" w:rsidRPr="00B41A36" w:rsidRDefault="001612F7" w:rsidP="002529A7">
            <w:pPr>
              <w:pStyle w:val="TAL"/>
              <w:rPr>
                <w:sz w:val="16"/>
              </w:rPr>
            </w:pPr>
            <w:r>
              <w:rPr>
                <w:sz w:val="16"/>
              </w:rPr>
              <w:t xml:space="preserve">Enable QoS for </w:t>
            </w:r>
            <w:proofErr w:type="spellStart"/>
            <w:r>
              <w:rPr>
                <w:sz w:val="16"/>
              </w:rPr>
              <w:t>MCData</w:t>
            </w:r>
            <w:proofErr w:type="spellEnd"/>
            <w:r>
              <w:rPr>
                <w:sz w:val="16"/>
              </w:rPr>
              <w:t xml:space="preserve"> clients behind MC gateway UEs</w:t>
            </w:r>
          </w:p>
        </w:tc>
        <w:tc>
          <w:tcPr>
            <w:tcW w:w="0" w:type="auto"/>
          </w:tcPr>
          <w:p w14:paraId="543AD670" w14:textId="77777777" w:rsidR="001612F7" w:rsidRPr="00B41A36" w:rsidRDefault="001612F7" w:rsidP="002529A7">
            <w:pPr>
              <w:pStyle w:val="TAL"/>
              <w:rPr>
                <w:sz w:val="16"/>
              </w:rPr>
            </w:pPr>
            <w:r>
              <w:rPr>
                <w:sz w:val="16"/>
              </w:rPr>
              <w:t>Ericsson / Magnus</w:t>
            </w:r>
          </w:p>
        </w:tc>
        <w:tc>
          <w:tcPr>
            <w:tcW w:w="0" w:type="auto"/>
          </w:tcPr>
          <w:p w14:paraId="70416073" w14:textId="77777777" w:rsidR="001612F7" w:rsidRPr="00B41A36" w:rsidRDefault="001612F7" w:rsidP="002529A7">
            <w:pPr>
              <w:pStyle w:val="TAL"/>
              <w:rPr>
                <w:sz w:val="16"/>
              </w:rPr>
            </w:pPr>
            <w:r>
              <w:rPr>
                <w:sz w:val="16"/>
              </w:rPr>
              <w:t>24.282</w:t>
            </w:r>
          </w:p>
        </w:tc>
        <w:tc>
          <w:tcPr>
            <w:tcW w:w="0" w:type="auto"/>
          </w:tcPr>
          <w:p w14:paraId="171E0CD9" w14:textId="77777777" w:rsidR="001612F7" w:rsidRPr="00B41A36" w:rsidRDefault="001612F7" w:rsidP="002529A7">
            <w:pPr>
              <w:pStyle w:val="TAL"/>
              <w:rPr>
                <w:sz w:val="16"/>
              </w:rPr>
            </w:pPr>
            <w:r>
              <w:rPr>
                <w:sz w:val="16"/>
              </w:rPr>
              <w:t>0389</w:t>
            </w:r>
          </w:p>
        </w:tc>
        <w:tc>
          <w:tcPr>
            <w:tcW w:w="0" w:type="auto"/>
          </w:tcPr>
          <w:p w14:paraId="76DF980D" w14:textId="77777777" w:rsidR="001612F7" w:rsidRPr="00B41A36" w:rsidRDefault="001612F7" w:rsidP="002529A7">
            <w:pPr>
              <w:pStyle w:val="TAR"/>
              <w:rPr>
                <w:sz w:val="16"/>
              </w:rPr>
            </w:pPr>
          </w:p>
        </w:tc>
        <w:tc>
          <w:tcPr>
            <w:tcW w:w="0" w:type="auto"/>
          </w:tcPr>
          <w:p w14:paraId="7AD925E7" w14:textId="77777777" w:rsidR="001612F7" w:rsidRPr="00B41A36" w:rsidRDefault="001612F7" w:rsidP="002529A7">
            <w:pPr>
              <w:pStyle w:val="TAL"/>
              <w:rPr>
                <w:sz w:val="16"/>
              </w:rPr>
            </w:pPr>
            <w:r>
              <w:rPr>
                <w:sz w:val="16"/>
              </w:rPr>
              <w:t>Rel-18</w:t>
            </w:r>
          </w:p>
        </w:tc>
        <w:tc>
          <w:tcPr>
            <w:tcW w:w="0" w:type="auto"/>
          </w:tcPr>
          <w:p w14:paraId="7790006E" w14:textId="77777777" w:rsidR="001612F7" w:rsidRPr="00B41A36" w:rsidRDefault="001612F7" w:rsidP="002529A7">
            <w:pPr>
              <w:pStyle w:val="TAL"/>
              <w:rPr>
                <w:sz w:val="16"/>
              </w:rPr>
            </w:pPr>
            <w:r>
              <w:rPr>
                <w:sz w:val="16"/>
              </w:rPr>
              <w:t>B</w:t>
            </w:r>
          </w:p>
        </w:tc>
        <w:tc>
          <w:tcPr>
            <w:tcW w:w="0" w:type="auto"/>
          </w:tcPr>
          <w:p w14:paraId="6A6D835B" w14:textId="77777777" w:rsidR="001612F7" w:rsidRPr="00B41A36" w:rsidRDefault="001612F7" w:rsidP="002529A7">
            <w:pPr>
              <w:pStyle w:val="TAL"/>
              <w:rPr>
                <w:sz w:val="16"/>
              </w:rPr>
            </w:pPr>
            <w:r>
              <w:rPr>
                <w:sz w:val="16"/>
              </w:rPr>
              <w:t>MCGWUE</w:t>
            </w:r>
          </w:p>
        </w:tc>
        <w:tc>
          <w:tcPr>
            <w:tcW w:w="0" w:type="auto"/>
          </w:tcPr>
          <w:p w14:paraId="06551C98" w14:textId="77777777" w:rsidR="001612F7" w:rsidRPr="00B41A36" w:rsidRDefault="001612F7" w:rsidP="002529A7">
            <w:pPr>
              <w:pStyle w:val="TAL"/>
              <w:rPr>
                <w:sz w:val="16"/>
              </w:rPr>
            </w:pPr>
            <w:r>
              <w:rPr>
                <w:sz w:val="16"/>
              </w:rPr>
              <w:t>withdrawn</w:t>
            </w:r>
          </w:p>
        </w:tc>
      </w:tr>
      <w:tr w:rsidR="001612F7" w14:paraId="400B7FE8" w14:textId="77777777" w:rsidTr="002529A7">
        <w:tc>
          <w:tcPr>
            <w:tcW w:w="0" w:type="auto"/>
          </w:tcPr>
          <w:p w14:paraId="6CD3F5C6" w14:textId="77777777" w:rsidR="001612F7" w:rsidRPr="00B41A36" w:rsidRDefault="001612F7" w:rsidP="002529A7">
            <w:pPr>
              <w:pStyle w:val="TAL"/>
              <w:rPr>
                <w:sz w:val="16"/>
              </w:rPr>
            </w:pPr>
            <w:r>
              <w:rPr>
                <w:sz w:val="16"/>
              </w:rPr>
              <w:t>C1-240798</w:t>
            </w:r>
          </w:p>
        </w:tc>
        <w:tc>
          <w:tcPr>
            <w:tcW w:w="0" w:type="auto"/>
          </w:tcPr>
          <w:p w14:paraId="1A88A69E" w14:textId="77777777" w:rsidR="001612F7" w:rsidRPr="00B41A36" w:rsidRDefault="001612F7" w:rsidP="002529A7">
            <w:pPr>
              <w:pStyle w:val="TAL"/>
              <w:rPr>
                <w:sz w:val="16"/>
              </w:rPr>
            </w:pPr>
            <w:r>
              <w:rPr>
                <w:sz w:val="16"/>
              </w:rPr>
              <w:t>Correction of SDS to allow indication of text charset</w:t>
            </w:r>
          </w:p>
        </w:tc>
        <w:tc>
          <w:tcPr>
            <w:tcW w:w="0" w:type="auto"/>
          </w:tcPr>
          <w:p w14:paraId="076CAE47"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6F669A14" w14:textId="77777777" w:rsidR="001612F7" w:rsidRPr="00B41A36" w:rsidRDefault="001612F7" w:rsidP="002529A7">
            <w:pPr>
              <w:pStyle w:val="TAL"/>
              <w:rPr>
                <w:sz w:val="16"/>
              </w:rPr>
            </w:pPr>
            <w:r>
              <w:rPr>
                <w:sz w:val="16"/>
              </w:rPr>
              <w:t>24.282</w:t>
            </w:r>
          </w:p>
        </w:tc>
        <w:tc>
          <w:tcPr>
            <w:tcW w:w="0" w:type="auto"/>
          </w:tcPr>
          <w:p w14:paraId="4E31EB9F" w14:textId="77777777" w:rsidR="001612F7" w:rsidRPr="00B41A36" w:rsidRDefault="001612F7" w:rsidP="002529A7">
            <w:pPr>
              <w:pStyle w:val="TAL"/>
              <w:rPr>
                <w:sz w:val="16"/>
              </w:rPr>
            </w:pPr>
            <w:r>
              <w:rPr>
                <w:sz w:val="16"/>
              </w:rPr>
              <w:t>0390</w:t>
            </w:r>
          </w:p>
        </w:tc>
        <w:tc>
          <w:tcPr>
            <w:tcW w:w="0" w:type="auto"/>
          </w:tcPr>
          <w:p w14:paraId="6C29246D" w14:textId="77777777" w:rsidR="001612F7" w:rsidRPr="00B41A36" w:rsidRDefault="001612F7" w:rsidP="002529A7">
            <w:pPr>
              <w:pStyle w:val="TAR"/>
              <w:rPr>
                <w:sz w:val="16"/>
              </w:rPr>
            </w:pPr>
          </w:p>
        </w:tc>
        <w:tc>
          <w:tcPr>
            <w:tcW w:w="0" w:type="auto"/>
          </w:tcPr>
          <w:p w14:paraId="0167587F" w14:textId="77777777" w:rsidR="001612F7" w:rsidRPr="00B41A36" w:rsidRDefault="001612F7" w:rsidP="002529A7">
            <w:pPr>
              <w:pStyle w:val="TAL"/>
              <w:rPr>
                <w:sz w:val="16"/>
              </w:rPr>
            </w:pPr>
            <w:r>
              <w:rPr>
                <w:sz w:val="16"/>
              </w:rPr>
              <w:t>Rel-18</w:t>
            </w:r>
          </w:p>
        </w:tc>
        <w:tc>
          <w:tcPr>
            <w:tcW w:w="0" w:type="auto"/>
          </w:tcPr>
          <w:p w14:paraId="74BAAD04" w14:textId="77777777" w:rsidR="001612F7" w:rsidRPr="00B41A36" w:rsidRDefault="001612F7" w:rsidP="002529A7">
            <w:pPr>
              <w:pStyle w:val="TAL"/>
              <w:rPr>
                <w:sz w:val="16"/>
              </w:rPr>
            </w:pPr>
            <w:r>
              <w:rPr>
                <w:sz w:val="16"/>
              </w:rPr>
              <w:t>A</w:t>
            </w:r>
          </w:p>
        </w:tc>
        <w:tc>
          <w:tcPr>
            <w:tcW w:w="0" w:type="auto"/>
          </w:tcPr>
          <w:p w14:paraId="388C6B17"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7DF5214D" w14:textId="77777777" w:rsidR="001612F7" w:rsidRPr="00B41A36" w:rsidRDefault="001612F7" w:rsidP="002529A7">
            <w:pPr>
              <w:pStyle w:val="TAL"/>
              <w:rPr>
                <w:sz w:val="16"/>
              </w:rPr>
            </w:pPr>
            <w:r>
              <w:rPr>
                <w:sz w:val="16"/>
              </w:rPr>
              <w:t>withdrawn</w:t>
            </w:r>
          </w:p>
        </w:tc>
      </w:tr>
      <w:tr w:rsidR="001612F7" w14:paraId="6D778617" w14:textId="77777777" w:rsidTr="002529A7">
        <w:tc>
          <w:tcPr>
            <w:tcW w:w="0" w:type="auto"/>
          </w:tcPr>
          <w:p w14:paraId="1436C7B8" w14:textId="77777777" w:rsidR="001612F7" w:rsidRPr="00B41A36" w:rsidRDefault="001612F7" w:rsidP="002529A7">
            <w:pPr>
              <w:pStyle w:val="TAL"/>
              <w:rPr>
                <w:sz w:val="16"/>
              </w:rPr>
            </w:pPr>
            <w:r>
              <w:rPr>
                <w:sz w:val="16"/>
              </w:rPr>
              <w:t>C1-240799</w:t>
            </w:r>
          </w:p>
        </w:tc>
        <w:tc>
          <w:tcPr>
            <w:tcW w:w="0" w:type="auto"/>
          </w:tcPr>
          <w:p w14:paraId="1498888E" w14:textId="77777777" w:rsidR="001612F7" w:rsidRPr="00B41A36" w:rsidRDefault="001612F7" w:rsidP="002529A7">
            <w:pPr>
              <w:pStyle w:val="TAL"/>
              <w:rPr>
                <w:sz w:val="16"/>
              </w:rPr>
            </w:pPr>
            <w:r>
              <w:rPr>
                <w:sz w:val="16"/>
              </w:rPr>
              <w:t>Correction of SDS to allow indication of text charset</w:t>
            </w:r>
          </w:p>
        </w:tc>
        <w:tc>
          <w:tcPr>
            <w:tcW w:w="0" w:type="auto"/>
          </w:tcPr>
          <w:p w14:paraId="3ABB7798"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44E7CB0D" w14:textId="77777777" w:rsidR="001612F7" w:rsidRPr="00B41A36" w:rsidRDefault="001612F7" w:rsidP="002529A7">
            <w:pPr>
              <w:pStyle w:val="TAL"/>
              <w:rPr>
                <w:sz w:val="16"/>
              </w:rPr>
            </w:pPr>
            <w:r>
              <w:rPr>
                <w:sz w:val="16"/>
              </w:rPr>
              <w:t>24.282</w:t>
            </w:r>
          </w:p>
        </w:tc>
        <w:tc>
          <w:tcPr>
            <w:tcW w:w="0" w:type="auto"/>
          </w:tcPr>
          <w:p w14:paraId="0B657A7B" w14:textId="77777777" w:rsidR="001612F7" w:rsidRPr="00B41A36" w:rsidRDefault="001612F7" w:rsidP="002529A7">
            <w:pPr>
              <w:pStyle w:val="TAL"/>
              <w:rPr>
                <w:sz w:val="16"/>
              </w:rPr>
            </w:pPr>
            <w:r>
              <w:rPr>
                <w:sz w:val="16"/>
              </w:rPr>
              <w:t>0391</w:t>
            </w:r>
          </w:p>
        </w:tc>
        <w:tc>
          <w:tcPr>
            <w:tcW w:w="0" w:type="auto"/>
          </w:tcPr>
          <w:p w14:paraId="4F188278" w14:textId="77777777" w:rsidR="001612F7" w:rsidRPr="00B41A36" w:rsidRDefault="001612F7" w:rsidP="002529A7">
            <w:pPr>
              <w:pStyle w:val="TAR"/>
              <w:rPr>
                <w:sz w:val="16"/>
              </w:rPr>
            </w:pPr>
          </w:p>
        </w:tc>
        <w:tc>
          <w:tcPr>
            <w:tcW w:w="0" w:type="auto"/>
          </w:tcPr>
          <w:p w14:paraId="7A5221DD" w14:textId="77777777" w:rsidR="001612F7" w:rsidRPr="00B41A36" w:rsidRDefault="001612F7" w:rsidP="002529A7">
            <w:pPr>
              <w:pStyle w:val="TAL"/>
              <w:rPr>
                <w:sz w:val="16"/>
              </w:rPr>
            </w:pPr>
            <w:r>
              <w:rPr>
                <w:sz w:val="16"/>
              </w:rPr>
              <w:t>Rel-17</w:t>
            </w:r>
          </w:p>
        </w:tc>
        <w:tc>
          <w:tcPr>
            <w:tcW w:w="0" w:type="auto"/>
          </w:tcPr>
          <w:p w14:paraId="3BEA072F" w14:textId="77777777" w:rsidR="001612F7" w:rsidRPr="00B41A36" w:rsidRDefault="001612F7" w:rsidP="002529A7">
            <w:pPr>
              <w:pStyle w:val="TAL"/>
              <w:rPr>
                <w:sz w:val="16"/>
              </w:rPr>
            </w:pPr>
            <w:r>
              <w:rPr>
                <w:sz w:val="16"/>
              </w:rPr>
              <w:t>A</w:t>
            </w:r>
          </w:p>
        </w:tc>
        <w:tc>
          <w:tcPr>
            <w:tcW w:w="0" w:type="auto"/>
          </w:tcPr>
          <w:p w14:paraId="1C225F22"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6DA852A5" w14:textId="77777777" w:rsidR="001612F7" w:rsidRPr="00B41A36" w:rsidRDefault="001612F7" w:rsidP="002529A7">
            <w:pPr>
              <w:pStyle w:val="TAL"/>
              <w:rPr>
                <w:sz w:val="16"/>
              </w:rPr>
            </w:pPr>
            <w:r>
              <w:rPr>
                <w:sz w:val="16"/>
              </w:rPr>
              <w:t>withdrawn</w:t>
            </w:r>
          </w:p>
        </w:tc>
      </w:tr>
      <w:tr w:rsidR="001612F7" w14:paraId="1197436F" w14:textId="77777777" w:rsidTr="002529A7">
        <w:tc>
          <w:tcPr>
            <w:tcW w:w="0" w:type="auto"/>
          </w:tcPr>
          <w:p w14:paraId="1D600DD4" w14:textId="77777777" w:rsidR="001612F7" w:rsidRPr="00B41A36" w:rsidRDefault="001612F7" w:rsidP="002529A7">
            <w:pPr>
              <w:pStyle w:val="TAL"/>
              <w:rPr>
                <w:sz w:val="16"/>
              </w:rPr>
            </w:pPr>
            <w:r>
              <w:rPr>
                <w:sz w:val="16"/>
              </w:rPr>
              <w:t>C1-240800</w:t>
            </w:r>
          </w:p>
        </w:tc>
        <w:tc>
          <w:tcPr>
            <w:tcW w:w="0" w:type="auto"/>
          </w:tcPr>
          <w:p w14:paraId="08FF4008" w14:textId="77777777" w:rsidR="001612F7" w:rsidRPr="00B41A36" w:rsidRDefault="001612F7" w:rsidP="002529A7">
            <w:pPr>
              <w:pStyle w:val="TAL"/>
              <w:rPr>
                <w:sz w:val="16"/>
              </w:rPr>
            </w:pPr>
            <w:r>
              <w:rPr>
                <w:sz w:val="16"/>
              </w:rPr>
              <w:t>Correction of SDS to allow indication of text charset</w:t>
            </w:r>
          </w:p>
        </w:tc>
        <w:tc>
          <w:tcPr>
            <w:tcW w:w="0" w:type="auto"/>
          </w:tcPr>
          <w:p w14:paraId="4348275B"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421AAD98" w14:textId="77777777" w:rsidR="001612F7" w:rsidRPr="00B41A36" w:rsidRDefault="001612F7" w:rsidP="002529A7">
            <w:pPr>
              <w:pStyle w:val="TAL"/>
              <w:rPr>
                <w:sz w:val="16"/>
              </w:rPr>
            </w:pPr>
            <w:r>
              <w:rPr>
                <w:sz w:val="16"/>
              </w:rPr>
              <w:t>24.282</w:t>
            </w:r>
          </w:p>
        </w:tc>
        <w:tc>
          <w:tcPr>
            <w:tcW w:w="0" w:type="auto"/>
          </w:tcPr>
          <w:p w14:paraId="14826A67" w14:textId="77777777" w:rsidR="001612F7" w:rsidRPr="00B41A36" w:rsidRDefault="001612F7" w:rsidP="002529A7">
            <w:pPr>
              <w:pStyle w:val="TAL"/>
              <w:rPr>
                <w:sz w:val="16"/>
              </w:rPr>
            </w:pPr>
            <w:r>
              <w:rPr>
                <w:sz w:val="16"/>
              </w:rPr>
              <w:t>0392</w:t>
            </w:r>
          </w:p>
        </w:tc>
        <w:tc>
          <w:tcPr>
            <w:tcW w:w="0" w:type="auto"/>
          </w:tcPr>
          <w:p w14:paraId="6A389E26" w14:textId="77777777" w:rsidR="001612F7" w:rsidRPr="00B41A36" w:rsidRDefault="001612F7" w:rsidP="002529A7">
            <w:pPr>
              <w:pStyle w:val="TAR"/>
              <w:rPr>
                <w:sz w:val="16"/>
              </w:rPr>
            </w:pPr>
          </w:p>
        </w:tc>
        <w:tc>
          <w:tcPr>
            <w:tcW w:w="0" w:type="auto"/>
          </w:tcPr>
          <w:p w14:paraId="19180281" w14:textId="77777777" w:rsidR="001612F7" w:rsidRPr="00B41A36" w:rsidRDefault="001612F7" w:rsidP="002529A7">
            <w:pPr>
              <w:pStyle w:val="TAL"/>
              <w:rPr>
                <w:sz w:val="16"/>
              </w:rPr>
            </w:pPr>
            <w:r>
              <w:rPr>
                <w:sz w:val="16"/>
              </w:rPr>
              <w:t>Rel-16</w:t>
            </w:r>
          </w:p>
        </w:tc>
        <w:tc>
          <w:tcPr>
            <w:tcW w:w="0" w:type="auto"/>
          </w:tcPr>
          <w:p w14:paraId="4924DB84" w14:textId="77777777" w:rsidR="001612F7" w:rsidRPr="00B41A36" w:rsidRDefault="001612F7" w:rsidP="002529A7">
            <w:pPr>
              <w:pStyle w:val="TAL"/>
              <w:rPr>
                <w:sz w:val="16"/>
              </w:rPr>
            </w:pPr>
            <w:r>
              <w:rPr>
                <w:sz w:val="16"/>
              </w:rPr>
              <w:t>A</w:t>
            </w:r>
          </w:p>
        </w:tc>
        <w:tc>
          <w:tcPr>
            <w:tcW w:w="0" w:type="auto"/>
          </w:tcPr>
          <w:p w14:paraId="260629D3"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557F5972" w14:textId="77777777" w:rsidR="001612F7" w:rsidRPr="00B41A36" w:rsidRDefault="001612F7" w:rsidP="002529A7">
            <w:pPr>
              <w:pStyle w:val="TAL"/>
              <w:rPr>
                <w:sz w:val="16"/>
              </w:rPr>
            </w:pPr>
            <w:r>
              <w:rPr>
                <w:sz w:val="16"/>
              </w:rPr>
              <w:t>withdrawn</w:t>
            </w:r>
          </w:p>
        </w:tc>
      </w:tr>
      <w:tr w:rsidR="001612F7" w14:paraId="5E8B00D9" w14:textId="77777777" w:rsidTr="002529A7">
        <w:tc>
          <w:tcPr>
            <w:tcW w:w="0" w:type="auto"/>
          </w:tcPr>
          <w:p w14:paraId="7302A4B4" w14:textId="77777777" w:rsidR="001612F7" w:rsidRPr="00B41A36" w:rsidRDefault="001612F7" w:rsidP="002529A7">
            <w:pPr>
              <w:pStyle w:val="TAL"/>
              <w:rPr>
                <w:sz w:val="16"/>
              </w:rPr>
            </w:pPr>
            <w:r>
              <w:rPr>
                <w:sz w:val="16"/>
              </w:rPr>
              <w:t>C1-240801</w:t>
            </w:r>
          </w:p>
        </w:tc>
        <w:tc>
          <w:tcPr>
            <w:tcW w:w="0" w:type="auto"/>
          </w:tcPr>
          <w:p w14:paraId="4775941D" w14:textId="77777777" w:rsidR="001612F7" w:rsidRPr="00B41A36" w:rsidRDefault="001612F7" w:rsidP="002529A7">
            <w:pPr>
              <w:pStyle w:val="TAL"/>
              <w:rPr>
                <w:sz w:val="16"/>
              </w:rPr>
            </w:pPr>
            <w:r>
              <w:rPr>
                <w:sz w:val="16"/>
              </w:rPr>
              <w:t>Correction of SDS to allow indication of text charset</w:t>
            </w:r>
          </w:p>
        </w:tc>
        <w:tc>
          <w:tcPr>
            <w:tcW w:w="0" w:type="auto"/>
          </w:tcPr>
          <w:p w14:paraId="04BFE6CB"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5105AD72" w14:textId="77777777" w:rsidR="001612F7" w:rsidRPr="00B41A36" w:rsidRDefault="001612F7" w:rsidP="002529A7">
            <w:pPr>
              <w:pStyle w:val="TAL"/>
              <w:rPr>
                <w:sz w:val="16"/>
              </w:rPr>
            </w:pPr>
            <w:r>
              <w:rPr>
                <w:sz w:val="16"/>
              </w:rPr>
              <w:t>24.282</w:t>
            </w:r>
          </w:p>
        </w:tc>
        <w:tc>
          <w:tcPr>
            <w:tcW w:w="0" w:type="auto"/>
          </w:tcPr>
          <w:p w14:paraId="61DBD4FD" w14:textId="77777777" w:rsidR="001612F7" w:rsidRPr="00B41A36" w:rsidRDefault="001612F7" w:rsidP="002529A7">
            <w:pPr>
              <w:pStyle w:val="TAL"/>
              <w:rPr>
                <w:sz w:val="16"/>
              </w:rPr>
            </w:pPr>
            <w:r>
              <w:rPr>
                <w:sz w:val="16"/>
              </w:rPr>
              <w:t>0393</w:t>
            </w:r>
          </w:p>
        </w:tc>
        <w:tc>
          <w:tcPr>
            <w:tcW w:w="0" w:type="auto"/>
          </w:tcPr>
          <w:p w14:paraId="4986E14D" w14:textId="77777777" w:rsidR="001612F7" w:rsidRPr="00B41A36" w:rsidRDefault="001612F7" w:rsidP="002529A7">
            <w:pPr>
              <w:pStyle w:val="TAR"/>
              <w:rPr>
                <w:sz w:val="16"/>
              </w:rPr>
            </w:pPr>
          </w:p>
        </w:tc>
        <w:tc>
          <w:tcPr>
            <w:tcW w:w="0" w:type="auto"/>
          </w:tcPr>
          <w:p w14:paraId="567E1652" w14:textId="77777777" w:rsidR="001612F7" w:rsidRPr="00B41A36" w:rsidRDefault="001612F7" w:rsidP="002529A7">
            <w:pPr>
              <w:pStyle w:val="TAL"/>
              <w:rPr>
                <w:sz w:val="16"/>
              </w:rPr>
            </w:pPr>
            <w:r>
              <w:rPr>
                <w:sz w:val="16"/>
              </w:rPr>
              <w:t>Rel-15</w:t>
            </w:r>
          </w:p>
        </w:tc>
        <w:tc>
          <w:tcPr>
            <w:tcW w:w="0" w:type="auto"/>
          </w:tcPr>
          <w:p w14:paraId="3E2B2F57" w14:textId="77777777" w:rsidR="001612F7" w:rsidRPr="00B41A36" w:rsidRDefault="001612F7" w:rsidP="002529A7">
            <w:pPr>
              <w:pStyle w:val="TAL"/>
              <w:rPr>
                <w:sz w:val="16"/>
              </w:rPr>
            </w:pPr>
            <w:r>
              <w:rPr>
                <w:sz w:val="16"/>
              </w:rPr>
              <w:t>A</w:t>
            </w:r>
          </w:p>
        </w:tc>
        <w:tc>
          <w:tcPr>
            <w:tcW w:w="0" w:type="auto"/>
          </w:tcPr>
          <w:p w14:paraId="19C3F77F"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0DFA8347" w14:textId="77777777" w:rsidR="001612F7" w:rsidRPr="00B41A36" w:rsidRDefault="001612F7" w:rsidP="002529A7">
            <w:pPr>
              <w:pStyle w:val="TAL"/>
              <w:rPr>
                <w:sz w:val="16"/>
              </w:rPr>
            </w:pPr>
            <w:r>
              <w:rPr>
                <w:sz w:val="16"/>
              </w:rPr>
              <w:t>withdrawn</w:t>
            </w:r>
          </w:p>
        </w:tc>
      </w:tr>
      <w:tr w:rsidR="001612F7" w14:paraId="6AF8D901" w14:textId="77777777" w:rsidTr="002529A7">
        <w:tc>
          <w:tcPr>
            <w:tcW w:w="0" w:type="auto"/>
          </w:tcPr>
          <w:p w14:paraId="15AC7EAB" w14:textId="77777777" w:rsidR="001612F7" w:rsidRPr="00B41A36" w:rsidRDefault="001612F7" w:rsidP="002529A7">
            <w:pPr>
              <w:pStyle w:val="TAL"/>
              <w:rPr>
                <w:sz w:val="16"/>
              </w:rPr>
            </w:pPr>
            <w:r>
              <w:rPr>
                <w:sz w:val="16"/>
              </w:rPr>
              <w:t>C1-240802</w:t>
            </w:r>
          </w:p>
        </w:tc>
        <w:tc>
          <w:tcPr>
            <w:tcW w:w="0" w:type="auto"/>
          </w:tcPr>
          <w:p w14:paraId="158426F0" w14:textId="77777777" w:rsidR="001612F7" w:rsidRPr="00B41A36" w:rsidRDefault="001612F7" w:rsidP="002529A7">
            <w:pPr>
              <w:pStyle w:val="TAL"/>
              <w:rPr>
                <w:sz w:val="16"/>
              </w:rPr>
            </w:pPr>
            <w:r>
              <w:rPr>
                <w:sz w:val="16"/>
              </w:rPr>
              <w:t>Correction of SDS to allow indication of text charset</w:t>
            </w:r>
          </w:p>
        </w:tc>
        <w:tc>
          <w:tcPr>
            <w:tcW w:w="0" w:type="auto"/>
          </w:tcPr>
          <w:p w14:paraId="09D67D3D"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048F3B8B" w14:textId="77777777" w:rsidR="001612F7" w:rsidRPr="00B41A36" w:rsidRDefault="001612F7" w:rsidP="002529A7">
            <w:pPr>
              <w:pStyle w:val="TAL"/>
              <w:rPr>
                <w:sz w:val="16"/>
              </w:rPr>
            </w:pPr>
            <w:r>
              <w:rPr>
                <w:sz w:val="16"/>
              </w:rPr>
              <w:t>24.282</w:t>
            </w:r>
          </w:p>
        </w:tc>
        <w:tc>
          <w:tcPr>
            <w:tcW w:w="0" w:type="auto"/>
          </w:tcPr>
          <w:p w14:paraId="05EC07AF" w14:textId="77777777" w:rsidR="001612F7" w:rsidRPr="00B41A36" w:rsidRDefault="001612F7" w:rsidP="002529A7">
            <w:pPr>
              <w:pStyle w:val="TAL"/>
              <w:rPr>
                <w:sz w:val="16"/>
              </w:rPr>
            </w:pPr>
            <w:r>
              <w:rPr>
                <w:sz w:val="16"/>
              </w:rPr>
              <w:t>0394</w:t>
            </w:r>
          </w:p>
        </w:tc>
        <w:tc>
          <w:tcPr>
            <w:tcW w:w="0" w:type="auto"/>
          </w:tcPr>
          <w:p w14:paraId="4AEF834A" w14:textId="77777777" w:rsidR="001612F7" w:rsidRPr="00B41A36" w:rsidRDefault="001612F7" w:rsidP="002529A7">
            <w:pPr>
              <w:pStyle w:val="TAR"/>
              <w:rPr>
                <w:sz w:val="16"/>
              </w:rPr>
            </w:pPr>
          </w:p>
        </w:tc>
        <w:tc>
          <w:tcPr>
            <w:tcW w:w="0" w:type="auto"/>
          </w:tcPr>
          <w:p w14:paraId="618C88FE" w14:textId="77777777" w:rsidR="001612F7" w:rsidRPr="00B41A36" w:rsidRDefault="001612F7" w:rsidP="002529A7">
            <w:pPr>
              <w:pStyle w:val="TAL"/>
              <w:rPr>
                <w:sz w:val="16"/>
              </w:rPr>
            </w:pPr>
            <w:r>
              <w:rPr>
                <w:sz w:val="16"/>
              </w:rPr>
              <w:t>Rel-14</w:t>
            </w:r>
          </w:p>
        </w:tc>
        <w:tc>
          <w:tcPr>
            <w:tcW w:w="0" w:type="auto"/>
          </w:tcPr>
          <w:p w14:paraId="677073AE" w14:textId="77777777" w:rsidR="001612F7" w:rsidRPr="00B41A36" w:rsidRDefault="001612F7" w:rsidP="002529A7">
            <w:pPr>
              <w:pStyle w:val="TAL"/>
              <w:rPr>
                <w:sz w:val="16"/>
              </w:rPr>
            </w:pPr>
            <w:r>
              <w:rPr>
                <w:sz w:val="16"/>
              </w:rPr>
              <w:t>F</w:t>
            </w:r>
          </w:p>
        </w:tc>
        <w:tc>
          <w:tcPr>
            <w:tcW w:w="0" w:type="auto"/>
          </w:tcPr>
          <w:p w14:paraId="6012BA44"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4980BDA9" w14:textId="77777777" w:rsidR="001612F7" w:rsidRPr="00B41A36" w:rsidRDefault="001612F7" w:rsidP="002529A7">
            <w:pPr>
              <w:pStyle w:val="TAL"/>
              <w:rPr>
                <w:sz w:val="16"/>
              </w:rPr>
            </w:pPr>
            <w:r>
              <w:rPr>
                <w:sz w:val="16"/>
              </w:rPr>
              <w:t>withdrawn</w:t>
            </w:r>
          </w:p>
        </w:tc>
      </w:tr>
      <w:tr w:rsidR="001612F7" w14:paraId="7B1B0243" w14:textId="77777777" w:rsidTr="002529A7">
        <w:tc>
          <w:tcPr>
            <w:tcW w:w="0" w:type="auto"/>
          </w:tcPr>
          <w:p w14:paraId="67A9E8AE" w14:textId="77777777" w:rsidR="001612F7" w:rsidRPr="00B41A36" w:rsidRDefault="001612F7" w:rsidP="002529A7">
            <w:pPr>
              <w:pStyle w:val="TAL"/>
              <w:rPr>
                <w:sz w:val="16"/>
              </w:rPr>
            </w:pPr>
            <w:r>
              <w:rPr>
                <w:sz w:val="16"/>
              </w:rPr>
              <w:t>C1-240873</w:t>
            </w:r>
          </w:p>
        </w:tc>
        <w:tc>
          <w:tcPr>
            <w:tcW w:w="0" w:type="auto"/>
          </w:tcPr>
          <w:p w14:paraId="7C505C02" w14:textId="77777777" w:rsidR="001612F7" w:rsidRPr="00B41A36" w:rsidRDefault="001612F7" w:rsidP="002529A7">
            <w:pPr>
              <w:pStyle w:val="TAL"/>
              <w:rPr>
                <w:sz w:val="16"/>
              </w:rPr>
            </w:pPr>
            <w:r>
              <w:rPr>
                <w:sz w:val="16"/>
              </w:rPr>
              <w:t xml:space="preserve">Update of location information and triggers provided by / to </w:t>
            </w:r>
            <w:proofErr w:type="spellStart"/>
            <w:r>
              <w:rPr>
                <w:sz w:val="16"/>
              </w:rPr>
              <w:t>MCData</w:t>
            </w:r>
            <w:proofErr w:type="spellEnd"/>
            <w:r>
              <w:rPr>
                <w:sz w:val="16"/>
              </w:rPr>
              <w:t xml:space="preserve"> UEs</w:t>
            </w:r>
          </w:p>
        </w:tc>
        <w:tc>
          <w:tcPr>
            <w:tcW w:w="0" w:type="auto"/>
          </w:tcPr>
          <w:p w14:paraId="31E6C225" w14:textId="77777777" w:rsidR="001612F7" w:rsidRPr="00B41A36" w:rsidRDefault="001612F7" w:rsidP="002529A7">
            <w:pPr>
              <w:pStyle w:val="TAL"/>
              <w:rPr>
                <w:sz w:val="16"/>
              </w:rPr>
            </w:pPr>
            <w:r>
              <w:rPr>
                <w:sz w:val="16"/>
              </w:rPr>
              <w:t>AT&amp;T, FirstNet</w:t>
            </w:r>
          </w:p>
        </w:tc>
        <w:tc>
          <w:tcPr>
            <w:tcW w:w="0" w:type="auto"/>
          </w:tcPr>
          <w:p w14:paraId="7CB2E45F" w14:textId="77777777" w:rsidR="001612F7" w:rsidRPr="00B41A36" w:rsidRDefault="001612F7" w:rsidP="002529A7">
            <w:pPr>
              <w:pStyle w:val="TAL"/>
              <w:rPr>
                <w:sz w:val="16"/>
              </w:rPr>
            </w:pPr>
            <w:r>
              <w:rPr>
                <w:sz w:val="16"/>
              </w:rPr>
              <w:t>24.282</w:t>
            </w:r>
          </w:p>
        </w:tc>
        <w:tc>
          <w:tcPr>
            <w:tcW w:w="0" w:type="auto"/>
          </w:tcPr>
          <w:p w14:paraId="75F01608" w14:textId="77777777" w:rsidR="001612F7" w:rsidRPr="00B41A36" w:rsidRDefault="001612F7" w:rsidP="002529A7">
            <w:pPr>
              <w:pStyle w:val="TAL"/>
              <w:rPr>
                <w:sz w:val="16"/>
              </w:rPr>
            </w:pPr>
            <w:r>
              <w:rPr>
                <w:sz w:val="16"/>
              </w:rPr>
              <w:t>0395</w:t>
            </w:r>
          </w:p>
        </w:tc>
        <w:tc>
          <w:tcPr>
            <w:tcW w:w="0" w:type="auto"/>
          </w:tcPr>
          <w:p w14:paraId="168A251F" w14:textId="77777777" w:rsidR="001612F7" w:rsidRPr="00B41A36" w:rsidRDefault="001612F7" w:rsidP="002529A7">
            <w:pPr>
              <w:pStyle w:val="TAR"/>
              <w:rPr>
                <w:sz w:val="16"/>
              </w:rPr>
            </w:pPr>
          </w:p>
        </w:tc>
        <w:tc>
          <w:tcPr>
            <w:tcW w:w="0" w:type="auto"/>
          </w:tcPr>
          <w:p w14:paraId="4CBEE59C" w14:textId="77777777" w:rsidR="001612F7" w:rsidRPr="00B41A36" w:rsidRDefault="001612F7" w:rsidP="002529A7">
            <w:pPr>
              <w:pStyle w:val="TAL"/>
              <w:rPr>
                <w:sz w:val="16"/>
              </w:rPr>
            </w:pPr>
            <w:r>
              <w:rPr>
                <w:sz w:val="16"/>
              </w:rPr>
              <w:t>Rel-18</w:t>
            </w:r>
          </w:p>
        </w:tc>
        <w:tc>
          <w:tcPr>
            <w:tcW w:w="0" w:type="auto"/>
          </w:tcPr>
          <w:p w14:paraId="527B7939" w14:textId="77777777" w:rsidR="001612F7" w:rsidRPr="00B41A36" w:rsidRDefault="001612F7" w:rsidP="002529A7">
            <w:pPr>
              <w:pStyle w:val="TAL"/>
              <w:rPr>
                <w:sz w:val="16"/>
              </w:rPr>
            </w:pPr>
            <w:r>
              <w:rPr>
                <w:sz w:val="16"/>
              </w:rPr>
              <w:t>B</w:t>
            </w:r>
          </w:p>
        </w:tc>
        <w:tc>
          <w:tcPr>
            <w:tcW w:w="0" w:type="auto"/>
          </w:tcPr>
          <w:p w14:paraId="65E65A98" w14:textId="77777777" w:rsidR="001612F7" w:rsidRPr="00B41A36" w:rsidRDefault="001612F7" w:rsidP="002529A7">
            <w:pPr>
              <w:pStyle w:val="TAL"/>
              <w:rPr>
                <w:sz w:val="16"/>
              </w:rPr>
            </w:pPr>
            <w:r>
              <w:rPr>
                <w:sz w:val="16"/>
              </w:rPr>
              <w:t>enh4MCPTT</w:t>
            </w:r>
          </w:p>
        </w:tc>
        <w:tc>
          <w:tcPr>
            <w:tcW w:w="0" w:type="auto"/>
          </w:tcPr>
          <w:p w14:paraId="512E5FB8" w14:textId="77777777" w:rsidR="001612F7" w:rsidRPr="00B41A36" w:rsidRDefault="001612F7" w:rsidP="002529A7">
            <w:pPr>
              <w:pStyle w:val="TAL"/>
              <w:rPr>
                <w:sz w:val="16"/>
              </w:rPr>
            </w:pPr>
            <w:r>
              <w:rPr>
                <w:sz w:val="16"/>
              </w:rPr>
              <w:t>revised</w:t>
            </w:r>
          </w:p>
        </w:tc>
      </w:tr>
      <w:tr w:rsidR="001612F7" w14:paraId="506B2DD3" w14:textId="77777777" w:rsidTr="002529A7">
        <w:tc>
          <w:tcPr>
            <w:tcW w:w="0" w:type="auto"/>
          </w:tcPr>
          <w:p w14:paraId="5632BE2C" w14:textId="77777777" w:rsidR="001612F7" w:rsidRPr="00B41A36" w:rsidRDefault="001612F7" w:rsidP="002529A7">
            <w:pPr>
              <w:pStyle w:val="TAL"/>
              <w:rPr>
                <w:sz w:val="16"/>
              </w:rPr>
            </w:pPr>
            <w:r>
              <w:rPr>
                <w:sz w:val="16"/>
              </w:rPr>
              <w:t>C1-241421</w:t>
            </w:r>
          </w:p>
        </w:tc>
        <w:tc>
          <w:tcPr>
            <w:tcW w:w="0" w:type="auto"/>
          </w:tcPr>
          <w:p w14:paraId="73B6854F" w14:textId="77777777" w:rsidR="001612F7" w:rsidRPr="00B41A36" w:rsidRDefault="001612F7" w:rsidP="002529A7">
            <w:pPr>
              <w:pStyle w:val="TAL"/>
              <w:rPr>
                <w:sz w:val="16"/>
              </w:rPr>
            </w:pPr>
            <w:r>
              <w:rPr>
                <w:sz w:val="16"/>
              </w:rPr>
              <w:t xml:space="preserve">Update of location information and triggers provided by / to </w:t>
            </w:r>
            <w:proofErr w:type="spellStart"/>
            <w:r>
              <w:rPr>
                <w:sz w:val="16"/>
              </w:rPr>
              <w:t>MCData</w:t>
            </w:r>
            <w:proofErr w:type="spellEnd"/>
            <w:r>
              <w:rPr>
                <w:sz w:val="16"/>
              </w:rPr>
              <w:t xml:space="preserve"> UEs</w:t>
            </w:r>
          </w:p>
        </w:tc>
        <w:tc>
          <w:tcPr>
            <w:tcW w:w="0" w:type="auto"/>
          </w:tcPr>
          <w:p w14:paraId="3C25140C" w14:textId="77777777" w:rsidR="001612F7" w:rsidRPr="00B41A36" w:rsidRDefault="001612F7" w:rsidP="002529A7">
            <w:pPr>
              <w:pStyle w:val="TAL"/>
              <w:rPr>
                <w:sz w:val="16"/>
              </w:rPr>
            </w:pPr>
            <w:r>
              <w:rPr>
                <w:sz w:val="16"/>
              </w:rPr>
              <w:t>AT&amp;T, FirstNet</w:t>
            </w:r>
          </w:p>
        </w:tc>
        <w:tc>
          <w:tcPr>
            <w:tcW w:w="0" w:type="auto"/>
          </w:tcPr>
          <w:p w14:paraId="757EDD02" w14:textId="77777777" w:rsidR="001612F7" w:rsidRPr="00B41A36" w:rsidRDefault="001612F7" w:rsidP="002529A7">
            <w:pPr>
              <w:pStyle w:val="TAL"/>
              <w:rPr>
                <w:sz w:val="16"/>
              </w:rPr>
            </w:pPr>
            <w:r>
              <w:rPr>
                <w:sz w:val="16"/>
              </w:rPr>
              <w:t>24.282</w:t>
            </w:r>
          </w:p>
        </w:tc>
        <w:tc>
          <w:tcPr>
            <w:tcW w:w="0" w:type="auto"/>
          </w:tcPr>
          <w:p w14:paraId="1EF18EF7" w14:textId="77777777" w:rsidR="001612F7" w:rsidRPr="00B41A36" w:rsidRDefault="001612F7" w:rsidP="002529A7">
            <w:pPr>
              <w:pStyle w:val="TAL"/>
              <w:rPr>
                <w:sz w:val="16"/>
              </w:rPr>
            </w:pPr>
            <w:r>
              <w:rPr>
                <w:sz w:val="16"/>
              </w:rPr>
              <w:t>0395</w:t>
            </w:r>
          </w:p>
        </w:tc>
        <w:tc>
          <w:tcPr>
            <w:tcW w:w="0" w:type="auto"/>
          </w:tcPr>
          <w:p w14:paraId="34064950" w14:textId="77777777" w:rsidR="001612F7" w:rsidRPr="00B41A36" w:rsidRDefault="001612F7" w:rsidP="002529A7">
            <w:pPr>
              <w:pStyle w:val="TAR"/>
              <w:rPr>
                <w:sz w:val="16"/>
              </w:rPr>
            </w:pPr>
            <w:r>
              <w:rPr>
                <w:sz w:val="16"/>
              </w:rPr>
              <w:t>1</w:t>
            </w:r>
          </w:p>
        </w:tc>
        <w:tc>
          <w:tcPr>
            <w:tcW w:w="0" w:type="auto"/>
          </w:tcPr>
          <w:p w14:paraId="703742A6" w14:textId="77777777" w:rsidR="001612F7" w:rsidRPr="00B41A36" w:rsidRDefault="001612F7" w:rsidP="002529A7">
            <w:pPr>
              <w:pStyle w:val="TAL"/>
              <w:rPr>
                <w:sz w:val="16"/>
              </w:rPr>
            </w:pPr>
            <w:r>
              <w:rPr>
                <w:sz w:val="16"/>
              </w:rPr>
              <w:t>Rel-18</w:t>
            </w:r>
          </w:p>
        </w:tc>
        <w:tc>
          <w:tcPr>
            <w:tcW w:w="0" w:type="auto"/>
          </w:tcPr>
          <w:p w14:paraId="1304CA2D" w14:textId="77777777" w:rsidR="001612F7" w:rsidRPr="00B41A36" w:rsidRDefault="001612F7" w:rsidP="002529A7">
            <w:pPr>
              <w:pStyle w:val="TAL"/>
              <w:rPr>
                <w:sz w:val="16"/>
              </w:rPr>
            </w:pPr>
            <w:r>
              <w:rPr>
                <w:sz w:val="16"/>
              </w:rPr>
              <w:t>B</w:t>
            </w:r>
          </w:p>
        </w:tc>
        <w:tc>
          <w:tcPr>
            <w:tcW w:w="0" w:type="auto"/>
          </w:tcPr>
          <w:p w14:paraId="39CCDB2B" w14:textId="77777777" w:rsidR="001612F7" w:rsidRPr="00B41A36" w:rsidRDefault="001612F7" w:rsidP="002529A7">
            <w:pPr>
              <w:pStyle w:val="TAL"/>
              <w:rPr>
                <w:sz w:val="16"/>
              </w:rPr>
            </w:pPr>
            <w:r>
              <w:rPr>
                <w:sz w:val="16"/>
              </w:rPr>
              <w:t>enh4MCPTT</w:t>
            </w:r>
          </w:p>
        </w:tc>
        <w:tc>
          <w:tcPr>
            <w:tcW w:w="0" w:type="auto"/>
          </w:tcPr>
          <w:p w14:paraId="0300CAA7" w14:textId="77777777" w:rsidR="001612F7" w:rsidRPr="00B41A36" w:rsidRDefault="001612F7" w:rsidP="002529A7">
            <w:pPr>
              <w:pStyle w:val="TAL"/>
              <w:rPr>
                <w:sz w:val="16"/>
              </w:rPr>
            </w:pPr>
            <w:r>
              <w:rPr>
                <w:sz w:val="16"/>
              </w:rPr>
              <w:t>agreed</w:t>
            </w:r>
          </w:p>
        </w:tc>
      </w:tr>
      <w:tr w:rsidR="001612F7" w14:paraId="37233BBB" w14:textId="77777777" w:rsidTr="002529A7">
        <w:tc>
          <w:tcPr>
            <w:tcW w:w="0" w:type="auto"/>
          </w:tcPr>
          <w:p w14:paraId="3AC9EA98" w14:textId="77777777" w:rsidR="001612F7" w:rsidRPr="00B41A36" w:rsidRDefault="001612F7" w:rsidP="002529A7">
            <w:pPr>
              <w:pStyle w:val="TAL"/>
              <w:rPr>
                <w:sz w:val="16"/>
              </w:rPr>
            </w:pPr>
            <w:r>
              <w:rPr>
                <w:sz w:val="16"/>
              </w:rPr>
              <w:t>C1-240970</w:t>
            </w:r>
          </w:p>
        </w:tc>
        <w:tc>
          <w:tcPr>
            <w:tcW w:w="0" w:type="auto"/>
          </w:tcPr>
          <w:p w14:paraId="6F39AC1F"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MCData</w:t>
            </w:r>
            <w:proofErr w:type="spellEnd"/>
          </w:p>
        </w:tc>
        <w:tc>
          <w:tcPr>
            <w:tcW w:w="0" w:type="auto"/>
          </w:tcPr>
          <w:p w14:paraId="128D187A" w14:textId="77777777" w:rsidR="001612F7" w:rsidRPr="00B41A36" w:rsidRDefault="001612F7" w:rsidP="002529A7">
            <w:pPr>
              <w:pStyle w:val="TAL"/>
              <w:rPr>
                <w:sz w:val="16"/>
              </w:rPr>
            </w:pPr>
            <w:r>
              <w:rPr>
                <w:sz w:val="16"/>
              </w:rPr>
              <w:t>Samsung</w:t>
            </w:r>
          </w:p>
        </w:tc>
        <w:tc>
          <w:tcPr>
            <w:tcW w:w="0" w:type="auto"/>
          </w:tcPr>
          <w:p w14:paraId="49F0B37F" w14:textId="77777777" w:rsidR="001612F7" w:rsidRPr="00B41A36" w:rsidRDefault="001612F7" w:rsidP="002529A7">
            <w:pPr>
              <w:pStyle w:val="TAL"/>
              <w:rPr>
                <w:sz w:val="16"/>
              </w:rPr>
            </w:pPr>
            <w:r>
              <w:rPr>
                <w:sz w:val="16"/>
              </w:rPr>
              <w:t>24.282</w:t>
            </w:r>
          </w:p>
        </w:tc>
        <w:tc>
          <w:tcPr>
            <w:tcW w:w="0" w:type="auto"/>
          </w:tcPr>
          <w:p w14:paraId="3222EB4D" w14:textId="77777777" w:rsidR="001612F7" w:rsidRPr="00B41A36" w:rsidRDefault="001612F7" w:rsidP="002529A7">
            <w:pPr>
              <w:pStyle w:val="TAL"/>
              <w:rPr>
                <w:sz w:val="16"/>
              </w:rPr>
            </w:pPr>
            <w:r>
              <w:rPr>
                <w:sz w:val="16"/>
              </w:rPr>
              <w:t>0396</w:t>
            </w:r>
          </w:p>
        </w:tc>
        <w:tc>
          <w:tcPr>
            <w:tcW w:w="0" w:type="auto"/>
          </w:tcPr>
          <w:p w14:paraId="00A9AC7D" w14:textId="77777777" w:rsidR="001612F7" w:rsidRPr="00B41A36" w:rsidRDefault="001612F7" w:rsidP="002529A7">
            <w:pPr>
              <w:pStyle w:val="TAR"/>
              <w:rPr>
                <w:sz w:val="16"/>
              </w:rPr>
            </w:pPr>
          </w:p>
        </w:tc>
        <w:tc>
          <w:tcPr>
            <w:tcW w:w="0" w:type="auto"/>
          </w:tcPr>
          <w:p w14:paraId="084ADDC7" w14:textId="77777777" w:rsidR="001612F7" w:rsidRPr="00B41A36" w:rsidRDefault="001612F7" w:rsidP="002529A7">
            <w:pPr>
              <w:pStyle w:val="TAL"/>
              <w:rPr>
                <w:sz w:val="16"/>
              </w:rPr>
            </w:pPr>
            <w:r>
              <w:rPr>
                <w:sz w:val="16"/>
              </w:rPr>
              <w:t>Rel-18</w:t>
            </w:r>
          </w:p>
        </w:tc>
        <w:tc>
          <w:tcPr>
            <w:tcW w:w="0" w:type="auto"/>
          </w:tcPr>
          <w:p w14:paraId="3B2ACEC5" w14:textId="77777777" w:rsidR="001612F7" w:rsidRPr="00B41A36" w:rsidRDefault="001612F7" w:rsidP="002529A7">
            <w:pPr>
              <w:pStyle w:val="TAL"/>
              <w:rPr>
                <w:sz w:val="16"/>
              </w:rPr>
            </w:pPr>
            <w:r>
              <w:rPr>
                <w:sz w:val="16"/>
              </w:rPr>
              <w:t>B</w:t>
            </w:r>
          </w:p>
        </w:tc>
        <w:tc>
          <w:tcPr>
            <w:tcW w:w="0" w:type="auto"/>
          </w:tcPr>
          <w:p w14:paraId="744B38BD" w14:textId="77777777" w:rsidR="001612F7" w:rsidRPr="00B41A36" w:rsidRDefault="001612F7" w:rsidP="002529A7">
            <w:pPr>
              <w:pStyle w:val="TAL"/>
              <w:rPr>
                <w:sz w:val="16"/>
              </w:rPr>
            </w:pPr>
            <w:r>
              <w:rPr>
                <w:sz w:val="16"/>
              </w:rPr>
              <w:t>MC_AHGC</w:t>
            </w:r>
          </w:p>
        </w:tc>
        <w:tc>
          <w:tcPr>
            <w:tcW w:w="0" w:type="auto"/>
          </w:tcPr>
          <w:p w14:paraId="04CC92AA" w14:textId="77777777" w:rsidR="001612F7" w:rsidRPr="00B41A36" w:rsidRDefault="001612F7" w:rsidP="002529A7">
            <w:pPr>
              <w:pStyle w:val="TAL"/>
              <w:rPr>
                <w:sz w:val="16"/>
              </w:rPr>
            </w:pPr>
            <w:r>
              <w:rPr>
                <w:sz w:val="16"/>
              </w:rPr>
              <w:t>revised</w:t>
            </w:r>
          </w:p>
        </w:tc>
      </w:tr>
      <w:tr w:rsidR="001612F7" w14:paraId="14B4A1A9" w14:textId="77777777" w:rsidTr="002529A7">
        <w:tc>
          <w:tcPr>
            <w:tcW w:w="0" w:type="auto"/>
          </w:tcPr>
          <w:p w14:paraId="5DB742B5" w14:textId="77777777" w:rsidR="001612F7" w:rsidRPr="00B41A36" w:rsidRDefault="001612F7" w:rsidP="002529A7">
            <w:pPr>
              <w:pStyle w:val="TAL"/>
              <w:rPr>
                <w:sz w:val="16"/>
              </w:rPr>
            </w:pPr>
            <w:r>
              <w:rPr>
                <w:sz w:val="16"/>
              </w:rPr>
              <w:t>C1-241448</w:t>
            </w:r>
          </w:p>
        </w:tc>
        <w:tc>
          <w:tcPr>
            <w:tcW w:w="0" w:type="auto"/>
          </w:tcPr>
          <w:p w14:paraId="5A87086C"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MCData</w:t>
            </w:r>
            <w:proofErr w:type="spellEnd"/>
          </w:p>
        </w:tc>
        <w:tc>
          <w:tcPr>
            <w:tcW w:w="0" w:type="auto"/>
          </w:tcPr>
          <w:p w14:paraId="095AFBF1" w14:textId="77777777" w:rsidR="001612F7" w:rsidRPr="00B41A36" w:rsidRDefault="001612F7" w:rsidP="002529A7">
            <w:pPr>
              <w:pStyle w:val="TAL"/>
              <w:rPr>
                <w:sz w:val="16"/>
              </w:rPr>
            </w:pPr>
            <w:r>
              <w:rPr>
                <w:sz w:val="16"/>
              </w:rPr>
              <w:t>Samsung</w:t>
            </w:r>
          </w:p>
        </w:tc>
        <w:tc>
          <w:tcPr>
            <w:tcW w:w="0" w:type="auto"/>
          </w:tcPr>
          <w:p w14:paraId="028004D3" w14:textId="77777777" w:rsidR="001612F7" w:rsidRPr="00B41A36" w:rsidRDefault="001612F7" w:rsidP="002529A7">
            <w:pPr>
              <w:pStyle w:val="TAL"/>
              <w:rPr>
                <w:sz w:val="16"/>
              </w:rPr>
            </w:pPr>
            <w:r>
              <w:rPr>
                <w:sz w:val="16"/>
              </w:rPr>
              <w:t>24.282</w:t>
            </w:r>
          </w:p>
        </w:tc>
        <w:tc>
          <w:tcPr>
            <w:tcW w:w="0" w:type="auto"/>
          </w:tcPr>
          <w:p w14:paraId="0445D5F1" w14:textId="77777777" w:rsidR="001612F7" w:rsidRPr="00B41A36" w:rsidRDefault="001612F7" w:rsidP="002529A7">
            <w:pPr>
              <w:pStyle w:val="TAL"/>
              <w:rPr>
                <w:sz w:val="16"/>
              </w:rPr>
            </w:pPr>
            <w:r>
              <w:rPr>
                <w:sz w:val="16"/>
              </w:rPr>
              <w:t>0396</w:t>
            </w:r>
          </w:p>
        </w:tc>
        <w:tc>
          <w:tcPr>
            <w:tcW w:w="0" w:type="auto"/>
          </w:tcPr>
          <w:p w14:paraId="062D3661" w14:textId="77777777" w:rsidR="001612F7" w:rsidRPr="00B41A36" w:rsidRDefault="001612F7" w:rsidP="002529A7">
            <w:pPr>
              <w:pStyle w:val="TAR"/>
              <w:rPr>
                <w:sz w:val="16"/>
              </w:rPr>
            </w:pPr>
            <w:r>
              <w:rPr>
                <w:sz w:val="16"/>
              </w:rPr>
              <w:t>1</w:t>
            </w:r>
          </w:p>
        </w:tc>
        <w:tc>
          <w:tcPr>
            <w:tcW w:w="0" w:type="auto"/>
          </w:tcPr>
          <w:p w14:paraId="0F8BD7B6" w14:textId="77777777" w:rsidR="001612F7" w:rsidRPr="00B41A36" w:rsidRDefault="001612F7" w:rsidP="002529A7">
            <w:pPr>
              <w:pStyle w:val="TAL"/>
              <w:rPr>
                <w:sz w:val="16"/>
              </w:rPr>
            </w:pPr>
            <w:r>
              <w:rPr>
                <w:sz w:val="16"/>
              </w:rPr>
              <w:t>Rel-18</w:t>
            </w:r>
          </w:p>
        </w:tc>
        <w:tc>
          <w:tcPr>
            <w:tcW w:w="0" w:type="auto"/>
          </w:tcPr>
          <w:p w14:paraId="02DF1958" w14:textId="77777777" w:rsidR="001612F7" w:rsidRPr="00B41A36" w:rsidRDefault="001612F7" w:rsidP="002529A7">
            <w:pPr>
              <w:pStyle w:val="TAL"/>
              <w:rPr>
                <w:sz w:val="16"/>
              </w:rPr>
            </w:pPr>
            <w:r>
              <w:rPr>
                <w:sz w:val="16"/>
              </w:rPr>
              <w:t>B</w:t>
            </w:r>
          </w:p>
        </w:tc>
        <w:tc>
          <w:tcPr>
            <w:tcW w:w="0" w:type="auto"/>
          </w:tcPr>
          <w:p w14:paraId="43DC08B4" w14:textId="77777777" w:rsidR="001612F7" w:rsidRPr="00B41A36" w:rsidRDefault="001612F7" w:rsidP="002529A7">
            <w:pPr>
              <w:pStyle w:val="TAL"/>
              <w:rPr>
                <w:sz w:val="16"/>
              </w:rPr>
            </w:pPr>
            <w:r>
              <w:rPr>
                <w:sz w:val="16"/>
              </w:rPr>
              <w:t>MC_AHGC</w:t>
            </w:r>
          </w:p>
        </w:tc>
        <w:tc>
          <w:tcPr>
            <w:tcW w:w="0" w:type="auto"/>
          </w:tcPr>
          <w:p w14:paraId="6B46C306" w14:textId="77777777" w:rsidR="001612F7" w:rsidRPr="00B41A36" w:rsidRDefault="001612F7" w:rsidP="002529A7">
            <w:pPr>
              <w:pStyle w:val="TAL"/>
              <w:rPr>
                <w:sz w:val="16"/>
              </w:rPr>
            </w:pPr>
            <w:r>
              <w:rPr>
                <w:sz w:val="16"/>
              </w:rPr>
              <w:t>revised</w:t>
            </w:r>
          </w:p>
        </w:tc>
      </w:tr>
      <w:tr w:rsidR="001612F7" w14:paraId="4839FA56" w14:textId="77777777" w:rsidTr="002529A7">
        <w:tc>
          <w:tcPr>
            <w:tcW w:w="0" w:type="auto"/>
          </w:tcPr>
          <w:p w14:paraId="70AA9A32" w14:textId="77777777" w:rsidR="001612F7" w:rsidRPr="00B41A36" w:rsidRDefault="001612F7" w:rsidP="002529A7">
            <w:pPr>
              <w:pStyle w:val="TAL"/>
              <w:rPr>
                <w:sz w:val="16"/>
              </w:rPr>
            </w:pPr>
            <w:r>
              <w:rPr>
                <w:sz w:val="16"/>
              </w:rPr>
              <w:t>C1-241463</w:t>
            </w:r>
          </w:p>
        </w:tc>
        <w:tc>
          <w:tcPr>
            <w:tcW w:w="0" w:type="auto"/>
          </w:tcPr>
          <w:p w14:paraId="5BEA6D25" w14:textId="77777777" w:rsidR="001612F7" w:rsidRPr="00B41A36" w:rsidRDefault="001612F7" w:rsidP="002529A7">
            <w:pPr>
              <w:pStyle w:val="TAL"/>
              <w:rPr>
                <w:sz w:val="16"/>
              </w:rPr>
            </w:pPr>
            <w:r>
              <w:rPr>
                <w:sz w:val="16"/>
              </w:rPr>
              <w:t xml:space="preserve">Determine the users based on the criteria to invite, release from, an ad hoc group session - </w:t>
            </w:r>
            <w:proofErr w:type="spellStart"/>
            <w:r>
              <w:rPr>
                <w:sz w:val="16"/>
              </w:rPr>
              <w:t>MCData</w:t>
            </w:r>
            <w:proofErr w:type="spellEnd"/>
          </w:p>
        </w:tc>
        <w:tc>
          <w:tcPr>
            <w:tcW w:w="0" w:type="auto"/>
          </w:tcPr>
          <w:p w14:paraId="4B69FD62" w14:textId="77777777" w:rsidR="001612F7" w:rsidRPr="00B41A36" w:rsidRDefault="001612F7" w:rsidP="002529A7">
            <w:pPr>
              <w:pStyle w:val="TAL"/>
              <w:rPr>
                <w:sz w:val="16"/>
              </w:rPr>
            </w:pPr>
            <w:r>
              <w:rPr>
                <w:sz w:val="16"/>
              </w:rPr>
              <w:t>Samsung</w:t>
            </w:r>
          </w:p>
        </w:tc>
        <w:tc>
          <w:tcPr>
            <w:tcW w:w="0" w:type="auto"/>
          </w:tcPr>
          <w:p w14:paraId="3C2A6361" w14:textId="77777777" w:rsidR="001612F7" w:rsidRPr="00B41A36" w:rsidRDefault="001612F7" w:rsidP="002529A7">
            <w:pPr>
              <w:pStyle w:val="TAL"/>
              <w:rPr>
                <w:sz w:val="16"/>
              </w:rPr>
            </w:pPr>
            <w:r>
              <w:rPr>
                <w:sz w:val="16"/>
              </w:rPr>
              <w:t>24.282</w:t>
            </w:r>
          </w:p>
        </w:tc>
        <w:tc>
          <w:tcPr>
            <w:tcW w:w="0" w:type="auto"/>
          </w:tcPr>
          <w:p w14:paraId="413364B8" w14:textId="77777777" w:rsidR="001612F7" w:rsidRPr="00B41A36" w:rsidRDefault="001612F7" w:rsidP="002529A7">
            <w:pPr>
              <w:pStyle w:val="TAL"/>
              <w:rPr>
                <w:sz w:val="16"/>
              </w:rPr>
            </w:pPr>
            <w:r>
              <w:rPr>
                <w:sz w:val="16"/>
              </w:rPr>
              <w:t>0396</w:t>
            </w:r>
          </w:p>
        </w:tc>
        <w:tc>
          <w:tcPr>
            <w:tcW w:w="0" w:type="auto"/>
          </w:tcPr>
          <w:p w14:paraId="6BABB092" w14:textId="77777777" w:rsidR="001612F7" w:rsidRPr="00B41A36" w:rsidRDefault="001612F7" w:rsidP="002529A7">
            <w:pPr>
              <w:pStyle w:val="TAR"/>
              <w:rPr>
                <w:sz w:val="16"/>
              </w:rPr>
            </w:pPr>
            <w:r>
              <w:rPr>
                <w:sz w:val="16"/>
              </w:rPr>
              <w:t>2</w:t>
            </w:r>
          </w:p>
        </w:tc>
        <w:tc>
          <w:tcPr>
            <w:tcW w:w="0" w:type="auto"/>
          </w:tcPr>
          <w:p w14:paraId="34A1C70D" w14:textId="77777777" w:rsidR="001612F7" w:rsidRPr="00B41A36" w:rsidRDefault="001612F7" w:rsidP="002529A7">
            <w:pPr>
              <w:pStyle w:val="TAL"/>
              <w:rPr>
                <w:sz w:val="16"/>
              </w:rPr>
            </w:pPr>
            <w:r>
              <w:rPr>
                <w:sz w:val="16"/>
              </w:rPr>
              <w:t>Rel-18</w:t>
            </w:r>
          </w:p>
        </w:tc>
        <w:tc>
          <w:tcPr>
            <w:tcW w:w="0" w:type="auto"/>
          </w:tcPr>
          <w:p w14:paraId="3D5E1ADC" w14:textId="77777777" w:rsidR="001612F7" w:rsidRPr="00B41A36" w:rsidRDefault="001612F7" w:rsidP="002529A7">
            <w:pPr>
              <w:pStyle w:val="TAL"/>
              <w:rPr>
                <w:sz w:val="16"/>
              </w:rPr>
            </w:pPr>
            <w:r>
              <w:rPr>
                <w:sz w:val="16"/>
              </w:rPr>
              <w:t>B</w:t>
            </w:r>
          </w:p>
        </w:tc>
        <w:tc>
          <w:tcPr>
            <w:tcW w:w="0" w:type="auto"/>
          </w:tcPr>
          <w:p w14:paraId="5E393B4B" w14:textId="77777777" w:rsidR="001612F7" w:rsidRPr="00B41A36" w:rsidRDefault="001612F7" w:rsidP="002529A7">
            <w:pPr>
              <w:pStyle w:val="TAL"/>
              <w:rPr>
                <w:sz w:val="16"/>
              </w:rPr>
            </w:pPr>
            <w:r>
              <w:rPr>
                <w:sz w:val="16"/>
              </w:rPr>
              <w:t>MC_AHGC</w:t>
            </w:r>
          </w:p>
        </w:tc>
        <w:tc>
          <w:tcPr>
            <w:tcW w:w="0" w:type="auto"/>
          </w:tcPr>
          <w:p w14:paraId="54A49020" w14:textId="77777777" w:rsidR="001612F7" w:rsidRPr="00B41A36" w:rsidRDefault="001612F7" w:rsidP="002529A7">
            <w:pPr>
              <w:pStyle w:val="TAL"/>
              <w:rPr>
                <w:sz w:val="16"/>
              </w:rPr>
            </w:pPr>
            <w:r>
              <w:rPr>
                <w:sz w:val="16"/>
              </w:rPr>
              <w:t>agreed</w:t>
            </w:r>
          </w:p>
        </w:tc>
      </w:tr>
      <w:tr w:rsidR="001612F7" w14:paraId="7CC1B3F8" w14:textId="77777777" w:rsidTr="002529A7">
        <w:tc>
          <w:tcPr>
            <w:tcW w:w="0" w:type="auto"/>
          </w:tcPr>
          <w:p w14:paraId="73457F7E" w14:textId="77777777" w:rsidR="001612F7" w:rsidRPr="00B41A36" w:rsidRDefault="001612F7" w:rsidP="002529A7">
            <w:pPr>
              <w:pStyle w:val="TAL"/>
              <w:rPr>
                <w:sz w:val="16"/>
              </w:rPr>
            </w:pPr>
            <w:r>
              <w:rPr>
                <w:sz w:val="16"/>
              </w:rPr>
              <w:t>C1-240973</w:t>
            </w:r>
          </w:p>
        </w:tc>
        <w:tc>
          <w:tcPr>
            <w:tcW w:w="0" w:type="auto"/>
          </w:tcPr>
          <w:p w14:paraId="4C390533" w14:textId="77777777" w:rsidR="001612F7" w:rsidRPr="00B41A36" w:rsidRDefault="001612F7" w:rsidP="002529A7">
            <w:pPr>
              <w:pStyle w:val="TAL"/>
              <w:rPr>
                <w:sz w:val="16"/>
              </w:rPr>
            </w:pPr>
            <w:r>
              <w:rPr>
                <w:sz w:val="16"/>
              </w:rPr>
              <w:t xml:space="preserve">Corrections to warning text (warning code 234 ) used in the </w:t>
            </w:r>
            <w:proofErr w:type="spellStart"/>
            <w:r>
              <w:rPr>
                <w:sz w:val="16"/>
              </w:rPr>
              <w:t>MCData</w:t>
            </w:r>
            <w:proofErr w:type="spellEnd"/>
            <w:r>
              <w:rPr>
                <w:sz w:val="16"/>
              </w:rPr>
              <w:t xml:space="preserve"> message store procedure</w:t>
            </w:r>
          </w:p>
        </w:tc>
        <w:tc>
          <w:tcPr>
            <w:tcW w:w="0" w:type="auto"/>
          </w:tcPr>
          <w:p w14:paraId="42895C41" w14:textId="77777777" w:rsidR="001612F7" w:rsidRPr="00B41A36" w:rsidRDefault="001612F7" w:rsidP="002529A7">
            <w:pPr>
              <w:pStyle w:val="TAL"/>
              <w:rPr>
                <w:sz w:val="16"/>
              </w:rPr>
            </w:pPr>
            <w:r>
              <w:rPr>
                <w:sz w:val="16"/>
              </w:rPr>
              <w:t>Samsung</w:t>
            </w:r>
          </w:p>
        </w:tc>
        <w:tc>
          <w:tcPr>
            <w:tcW w:w="0" w:type="auto"/>
          </w:tcPr>
          <w:p w14:paraId="2AA50494" w14:textId="77777777" w:rsidR="001612F7" w:rsidRPr="00B41A36" w:rsidRDefault="001612F7" w:rsidP="002529A7">
            <w:pPr>
              <w:pStyle w:val="TAL"/>
              <w:rPr>
                <w:sz w:val="16"/>
              </w:rPr>
            </w:pPr>
            <w:r>
              <w:rPr>
                <w:sz w:val="16"/>
              </w:rPr>
              <w:t>24.282</w:t>
            </w:r>
          </w:p>
        </w:tc>
        <w:tc>
          <w:tcPr>
            <w:tcW w:w="0" w:type="auto"/>
          </w:tcPr>
          <w:p w14:paraId="17AD68E0" w14:textId="77777777" w:rsidR="001612F7" w:rsidRPr="00B41A36" w:rsidRDefault="001612F7" w:rsidP="002529A7">
            <w:pPr>
              <w:pStyle w:val="TAL"/>
              <w:rPr>
                <w:sz w:val="16"/>
              </w:rPr>
            </w:pPr>
            <w:r>
              <w:rPr>
                <w:sz w:val="16"/>
              </w:rPr>
              <w:t>0397</w:t>
            </w:r>
          </w:p>
        </w:tc>
        <w:tc>
          <w:tcPr>
            <w:tcW w:w="0" w:type="auto"/>
          </w:tcPr>
          <w:p w14:paraId="729D1B4F" w14:textId="77777777" w:rsidR="001612F7" w:rsidRPr="00B41A36" w:rsidRDefault="001612F7" w:rsidP="002529A7">
            <w:pPr>
              <w:pStyle w:val="TAR"/>
              <w:rPr>
                <w:sz w:val="16"/>
              </w:rPr>
            </w:pPr>
          </w:p>
        </w:tc>
        <w:tc>
          <w:tcPr>
            <w:tcW w:w="0" w:type="auto"/>
          </w:tcPr>
          <w:p w14:paraId="102D9FE9" w14:textId="77777777" w:rsidR="001612F7" w:rsidRPr="00B41A36" w:rsidRDefault="001612F7" w:rsidP="002529A7">
            <w:pPr>
              <w:pStyle w:val="TAL"/>
              <w:rPr>
                <w:sz w:val="16"/>
              </w:rPr>
            </w:pPr>
            <w:r>
              <w:rPr>
                <w:sz w:val="16"/>
              </w:rPr>
              <w:t>Rel-18</w:t>
            </w:r>
          </w:p>
        </w:tc>
        <w:tc>
          <w:tcPr>
            <w:tcW w:w="0" w:type="auto"/>
          </w:tcPr>
          <w:p w14:paraId="415C6B03" w14:textId="77777777" w:rsidR="001612F7" w:rsidRPr="00B41A36" w:rsidRDefault="001612F7" w:rsidP="002529A7">
            <w:pPr>
              <w:pStyle w:val="TAL"/>
              <w:rPr>
                <w:sz w:val="16"/>
              </w:rPr>
            </w:pPr>
            <w:r>
              <w:rPr>
                <w:sz w:val="16"/>
              </w:rPr>
              <w:t>F</w:t>
            </w:r>
          </w:p>
        </w:tc>
        <w:tc>
          <w:tcPr>
            <w:tcW w:w="0" w:type="auto"/>
          </w:tcPr>
          <w:p w14:paraId="118222DE" w14:textId="77777777" w:rsidR="001612F7" w:rsidRPr="00B41A36" w:rsidRDefault="001612F7" w:rsidP="002529A7">
            <w:pPr>
              <w:pStyle w:val="TAL"/>
              <w:rPr>
                <w:sz w:val="16"/>
              </w:rPr>
            </w:pPr>
            <w:r>
              <w:rPr>
                <w:sz w:val="16"/>
              </w:rPr>
              <w:t>enh4MCPTT</w:t>
            </w:r>
          </w:p>
        </w:tc>
        <w:tc>
          <w:tcPr>
            <w:tcW w:w="0" w:type="auto"/>
          </w:tcPr>
          <w:p w14:paraId="48804AC8" w14:textId="77777777" w:rsidR="001612F7" w:rsidRPr="00B41A36" w:rsidRDefault="001612F7" w:rsidP="002529A7">
            <w:pPr>
              <w:pStyle w:val="TAL"/>
              <w:rPr>
                <w:sz w:val="16"/>
              </w:rPr>
            </w:pPr>
            <w:r>
              <w:rPr>
                <w:sz w:val="16"/>
              </w:rPr>
              <w:t>agreed</w:t>
            </w:r>
          </w:p>
        </w:tc>
      </w:tr>
      <w:tr w:rsidR="001612F7" w14:paraId="16D193CF" w14:textId="77777777" w:rsidTr="002529A7">
        <w:tc>
          <w:tcPr>
            <w:tcW w:w="0" w:type="auto"/>
          </w:tcPr>
          <w:p w14:paraId="2E221EB7" w14:textId="77777777" w:rsidR="001612F7" w:rsidRPr="00B41A36" w:rsidRDefault="001612F7" w:rsidP="002529A7">
            <w:pPr>
              <w:pStyle w:val="TAL"/>
              <w:rPr>
                <w:sz w:val="16"/>
              </w:rPr>
            </w:pPr>
            <w:r>
              <w:rPr>
                <w:sz w:val="16"/>
              </w:rPr>
              <w:t>C1-240976</w:t>
            </w:r>
          </w:p>
        </w:tc>
        <w:tc>
          <w:tcPr>
            <w:tcW w:w="0" w:type="auto"/>
          </w:tcPr>
          <w:p w14:paraId="6E01226D" w14:textId="77777777" w:rsidR="001612F7" w:rsidRPr="00B41A36" w:rsidRDefault="001612F7" w:rsidP="002529A7">
            <w:pPr>
              <w:pStyle w:val="TAL"/>
              <w:rPr>
                <w:sz w:val="16"/>
              </w:rPr>
            </w:pPr>
            <w:proofErr w:type="spellStart"/>
            <w:r>
              <w:rPr>
                <w:sz w:val="16"/>
              </w:rPr>
              <w:t>MCData</w:t>
            </w:r>
            <w:proofErr w:type="spellEnd"/>
            <w:r>
              <w:rPr>
                <w:sz w:val="16"/>
              </w:rPr>
              <w:t xml:space="preserve"> service authorization notification handling in migration procedure</w:t>
            </w:r>
          </w:p>
        </w:tc>
        <w:tc>
          <w:tcPr>
            <w:tcW w:w="0" w:type="auto"/>
          </w:tcPr>
          <w:p w14:paraId="3C92A888" w14:textId="77777777" w:rsidR="001612F7" w:rsidRPr="00B41A36" w:rsidRDefault="001612F7" w:rsidP="002529A7">
            <w:pPr>
              <w:pStyle w:val="TAL"/>
              <w:rPr>
                <w:sz w:val="16"/>
              </w:rPr>
            </w:pPr>
            <w:r>
              <w:rPr>
                <w:sz w:val="16"/>
              </w:rPr>
              <w:t>Samsung</w:t>
            </w:r>
          </w:p>
        </w:tc>
        <w:tc>
          <w:tcPr>
            <w:tcW w:w="0" w:type="auto"/>
          </w:tcPr>
          <w:p w14:paraId="615849D6" w14:textId="77777777" w:rsidR="001612F7" w:rsidRPr="00B41A36" w:rsidRDefault="001612F7" w:rsidP="002529A7">
            <w:pPr>
              <w:pStyle w:val="TAL"/>
              <w:rPr>
                <w:sz w:val="16"/>
              </w:rPr>
            </w:pPr>
            <w:r>
              <w:rPr>
                <w:sz w:val="16"/>
              </w:rPr>
              <w:t>24.282</w:t>
            </w:r>
          </w:p>
        </w:tc>
        <w:tc>
          <w:tcPr>
            <w:tcW w:w="0" w:type="auto"/>
          </w:tcPr>
          <w:p w14:paraId="13158E2E" w14:textId="77777777" w:rsidR="001612F7" w:rsidRPr="00B41A36" w:rsidRDefault="001612F7" w:rsidP="002529A7">
            <w:pPr>
              <w:pStyle w:val="TAL"/>
              <w:rPr>
                <w:sz w:val="16"/>
              </w:rPr>
            </w:pPr>
            <w:r>
              <w:rPr>
                <w:sz w:val="16"/>
              </w:rPr>
              <w:t>0398</w:t>
            </w:r>
          </w:p>
        </w:tc>
        <w:tc>
          <w:tcPr>
            <w:tcW w:w="0" w:type="auto"/>
          </w:tcPr>
          <w:p w14:paraId="3CFC42B8" w14:textId="77777777" w:rsidR="001612F7" w:rsidRPr="00B41A36" w:rsidRDefault="001612F7" w:rsidP="002529A7">
            <w:pPr>
              <w:pStyle w:val="TAR"/>
              <w:rPr>
                <w:sz w:val="16"/>
              </w:rPr>
            </w:pPr>
          </w:p>
        </w:tc>
        <w:tc>
          <w:tcPr>
            <w:tcW w:w="0" w:type="auto"/>
          </w:tcPr>
          <w:p w14:paraId="349855AD" w14:textId="77777777" w:rsidR="001612F7" w:rsidRPr="00B41A36" w:rsidRDefault="001612F7" w:rsidP="002529A7">
            <w:pPr>
              <w:pStyle w:val="TAL"/>
              <w:rPr>
                <w:sz w:val="16"/>
              </w:rPr>
            </w:pPr>
            <w:r>
              <w:rPr>
                <w:sz w:val="16"/>
              </w:rPr>
              <w:t>Rel-18</w:t>
            </w:r>
          </w:p>
        </w:tc>
        <w:tc>
          <w:tcPr>
            <w:tcW w:w="0" w:type="auto"/>
          </w:tcPr>
          <w:p w14:paraId="531B969A" w14:textId="77777777" w:rsidR="001612F7" w:rsidRPr="00B41A36" w:rsidRDefault="001612F7" w:rsidP="002529A7">
            <w:pPr>
              <w:pStyle w:val="TAL"/>
              <w:rPr>
                <w:sz w:val="16"/>
              </w:rPr>
            </w:pPr>
            <w:r>
              <w:rPr>
                <w:sz w:val="16"/>
              </w:rPr>
              <w:t>B</w:t>
            </w:r>
          </w:p>
        </w:tc>
        <w:tc>
          <w:tcPr>
            <w:tcW w:w="0" w:type="auto"/>
          </w:tcPr>
          <w:p w14:paraId="646D7A18" w14:textId="77777777" w:rsidR="001612F7" w:rsidRPr="00B41A36" w:rsidRDefault="001612F7" w:rsidP="002529A7">
            <w:pPr>
              <w:pStyle w:val="TAL"/>
              <w:rPr>
                <w:sz w:val="16"/>
              </w:rPr>
            </w:pPr>
            <w:r>
              <w:rPr>
                <w:sz w:val="16"/>
              </w:rPr>
              <w:t>eMCSMI_IRail</w:t>
            </w:r>
          </w:p>
        </w:tc>
        <w:tc>
          <w:tcPr>
            <w:tcW w:w="0" w:type="auto"/>
          </w:tcPr>
          <w:p w14:paraId="56F1D6FD" w14:textId="77777777" w:rsidR="001612F7" w:rsidRPr="00B41A36" w:rsidRDefault="001612F7" w:rsidP="002529A7">
            <w:pPr>
              <w:pStyle w:val="TAL"/>
              <w:rPr>
                <w:sz w:val="16"/>
              </w:rPr>
            </w:pPr>
            <w:r>
              <w:rPr>
                <w:sz w:val="16"/>
              </w:rPr>
              <w:t>revised</w:t>
            </w:r>
          </w:p>
        </w:tc>
      </w:tr>
      <w:tr w:rsidR="001612F7" w14:paraId="209FE5D1" w14:textId="77777777" w:rsidTr="002529A7">
        <w:tc>
          <w:tcPr>
            <w:tcW w:w="0" w:type="auto"/>
          </w:tcPr>
          <w:p w14:paraId="01203542" w14:textId="77777777" w:rsidR="001612F7" w:rsidRPr="00B41A36" w:rsidRDefault="001612F7" w:rsidP="002529A7">
            <w:pPr>
              <w:pStyle w:val="TAL"/>
              <w:rPr>
                <w:sz w:val="16"/>
              </w:rPr>
            </w:pPr>
            <w:r>
              <w:rPr>
                <w:sz w:val="16"/>
              </w:rPr>
              <w:t>C1-241443</w:t>
            </w:r>
          </w:p>
        </w:tc>
        <w:tc>
          <w:tcPr>
            <w:tcW w:w="0" w:type="auto"/>
          </w:tcPr>
          <w:p w14:paraId="4BA7DC46" w14:textId="77777777" w:rsidR="001612F7" w:rsidRPr="00B41A36" w:rsidRDefault="001612F7" w:rsidP="002529A7">
            <w:pPr>
              <w:pStyle w:val="TAL"/>
              <w:rPr>
                <w:sz w:val="16"/>
              </w:rPr>
            </w:pPr>
            <w:proofErr w:type="spellStart"/>
            <w:r>
              <w:rPr>
                <w:sz w:val="16"/>
              </w:rPr>
              <w:t>MCData</w:t>
            </w:r>
            <w:proofErr w:type="spellEnd"/>
            <w:r>
              <w:rPr>
                <w:sz w:val="16"/>
              </w:rPr>
              <w:t xml:space="preserve"> service authorization notification handling in migration procedure</w:t>
            </w:r>
          </w:p>
        </w:tc>
        <w:tc>
          <w:tcPr>
            <w:tcW w:w="0" w:type="auto"/>
          </w:tcPr>
          <w:p w14:paraId="01BA4539" w14:textId="77777777" w:rsidR="001612F7" w:rsidRPr="00B41A36" w:rsidRDefault="001612F7" w:rsidP="002529A7">
            <w:pPr>
              <w:pStyle w:val="TAL"/>
              <w:rPr>
                <w:sz w:val="16"/>
              </w:rPr>
            </w:pPr>
            <w:r>
              <w:rPr>
                <w:sz w:val="16"/>
              </w:rPr>
              <w:t>Samsung</w:t>
            </w:r>
          </w:p>
        </w:tc>
        <w:tc>
          <w:tcPr>
            <w:tcW w:w="0" w:type="auto"/>
          </w:tcPr>
          <w:p w14:paraId="61FE47D7" w14:textId="77777777" w:rsidR="001612F7" w:rsidRPr="00B41A36" w:rsidRDefault="001612F7" w:rsidP="002529A7">
            <w:pPr>
              <w:pStyle w:val="TAL"/>
              <w:rPr>
                <w:sz w:val="16"/>
              </w:rPr>
            </w:pPr>
            <w:r>
              <w:rPr>
                <w:sz w:val="16"/>
              </w:rPr>
              <w:t>24.282</w:t>
            </w:r>
          </w:p>
        </w:tc>
        <w:tc>
          <w:tcPr>
            <w:tcW w:w="0" w:type="auto"/>
          </w:tcPr>
          <w:p w14:paraId="7316DC6B" w14:textId="77777777" w:rsidR="001612F7" w:rsidRPr="00B41A36" w:rsidRDefault="001612F7" w:rsidP="002529A7">
            <w:pPr>
              <w:pStyle w:val="TAL"/>
              <w:rPr>
                <w:sz w:val="16"/>
              </w:rPr>
            </w:pPr>
            <w:r>
              <w:rPr>
                <w:sz w:val="16"/>
              </w:rPr>
              <w:t>0398</w:t>
            </w:r>
          </w:p>
        </w:tc>
        <w:tc>
          <w:tcPr>
            <w:tcW w:w="0" w:type="auto"/>
          </w:tcPr>
          <w:p w14:paraId="4F12F97E" w14:textId="77777777" w:rsidR="001612F7" w:rsidRPr="00B41A36" w:rsidRDefault="001612F7" w:rsidP="002529A7">
            <w:pPr>
              <w:pStyle w:val="TAR"/>
              <w:rPr>
                <w:sz w:val="16"/>
              </w:rPr>
            </w:pPr>
            <w:r>
              <w:rPr>
                <w:sz w:val="16"/>
              </w:rPr>
              <w:t>1</w:t>
            </w:r>
          </w:p>
        </w:tc>
        <w:tc>
          <w:tcPr>
            <w:tcW w:w="0" w:type="auto"/>
          </w:tcPr>
          <w:p w14:paraId="25FA4419" w14:textId="77777777" w:rsidR="001612F7" w:rsidRPr="00B41A36" w:rsidRDefault="001612F7" w:rsidP="002529A7">
            <w:pPr>
              <w:pStyle w:val="TAL"/>
              <w:rPr>
                <w:sz w:val="16"/>
              </w:rPr>
            </w:pPr>
            <w:r>
              <w:rPr>
                <w:sz w:val="16"/>
              </w:rPr>
              <w:t>Rel-18</w:t>
            </w:r>
          </w:p>
        </w:tc>
        <w:tc>
          <w:tcPr>
            <w:tcW w:w="0" w:type="auto"/>
          </w:tcPr>
          <w:p w14:paraId="0D132716" w14:textId="77777777" w:rsidR="001612F7" w:rsidRPr="00B41A36" w:rsidRDefault="001612F7" w:rsidP="002529A7">
            <w:pPr>
              <w:pStyle w:val="TAL"/>
              <w:rPr>
                <w:sz w:val="16"/>
              </w:rPr>
            </w:pPr>
            <w:r>
              <w:rPr>
                <w:sz w:val="16"/>
              </w:rPr>
              <w:t>B</w:t>
            </w:r>
          </w:p>
        </w:tc>
        <w:tc>
          <w:tcPr>
            <w:tcW w:w="0" w:type="auto"/>
          </w:tcPr>
          <w:p w14:paraId="32CF2CB8" w14:textId="77777777" w:rsidR="001612F7" w:rsidRPr="00B41A36" w:rsidRDefault="001612F7" w:rsidP="002529A7">
            <w:pPr>
              <w:pStyle w:val="TAL"/>
              <w:rPr>
                <w:sz w:val="16"/>
              </w:rPr>
            </w:pPr>
            <w:r>
              <w:rPr>
                <w:sz w:val="16"/>
              </w:rPr>
              <w:t>eMCSMI_IRail</w:t>
            </w:r>
          </w:p>
        </w:tc>
        <w:tc>
          <w:tcPr>
            <w:tcW w:w="0" w:type="auto"/>
          </w:tcPr>
          <w:p w14:paraId="50F34B63" w14:textId="77777777" w:rsidR="001612F7" w:rsidRPr="00B41A36" w:rsidRDefault="001612F7" w:rsidP="002529A7">
            <w:pPr>
              <w:pStyle w:val="TAL"/>
              <w:rPr>
                <w:sz w:val="16"/>
              </w:rPr>
            </w:pPr>
            <w:r>
              <w:rPr>
                <w:sz w:val="16"/>
              </w:rPr>
              <w:t>revised</w:t>
            </w:r>
          </w:p>
        </w:tc>
      </w:tr>
      <w:tr w:rsidR="001612F7" w14:paraId="2DCA62DF" w14:textId="77777777" w:rsidTr="002529A7">
        <w:tc>
          <w:tcPr>
            <w:tcW w:w="0" w:type="auto"/>
          </w:tcPr>
          <w:p w14:paraId="31403607" w14:textId="77777777" w:rsidR="001612F7" w:rsidRPr="00B41A36" w:rsidRDefault="001612F7" w:rsidP="002529A7">
            <w:pPr>
              <w:pStyle w:val="TAL"/>
              <w:rPr>
                <w:sz w:val="16"/>
              </w:rPr>
            </w:pPr>
            <w:r>
              <w:rPr>
                <w:sz w:val="16"/>
              </w:rPr>
              <w:t>C1-241460</w:t>
            </w:r>
          </w:p>
        </w:tc>
        <w:tc>
          <w:tcPr>
            <w:tcW w:w="0" w:type="auto"/>
          </w:tcPr>
          <w:p w14:paraId="07657FBD" w14:textId="77777777" w:rsidR="001612F7" w:rsidRPr="00B41A36" w:rsidRDefault="001612F7" w:rsidP="002529A7">
            <w:pPr>
              <w:pStyle w:val="TAL"/>
              <w:rPr>
                <w:sz w:val="16"/>
              </w:rPr>
            </w:pPr>
            <w:proofErr w:type="spellStart"/>
            <w:r>
              <w:rPr>
                <w:sz w:val="16"/>
              </w:rPr>
              <w:t>MCData</w:t>
            </w:r>
            <w:proofErr w:type="spellEnd"/>
            <w:r>
              <w:rPr>
                <w:sz w:val="16"/>
              </w:rPr>
              <w:t xml:space="preserve"> service authorization notification handling in migration procedure</w:t>
            </w:r>
          </w:p>
        </w:tc>
        <w:tc>
          <w:tcPr>
            <w:tcW w:w="0" w:type="auto"/>
          </w:tcPr>
          <w:p w14:paraId="5BE23D4A" w14:textId="77777777" w:rsidR="001612F7" w:rsidRPr="00B41A36" w:rsidRDefault="001612F7" w:rsidP="002529A7">
            <w:pPr>
              <w:pStyle w:val="TAL"/>
              <w:rPr>
                <w:sz w:val="16"/>
              </w:rPr>
            </w:pPr>
            <w:r>
              <w:rPr>
                <w:sz w:val="16"/>
              </w:rPr>
              <w:t>Samsung</w:t>
            </w:r>
          </w:p>
        </w:tc>
        <w:tc>
          <w:tcPr>
            <w:tcW w:w="0" w:type="auto"/>
          </w:tcPr>
          <w:p w14:paraId="1156329A" w14:textId="77777777" w:rsidR="001612F7" w:rsidRPr="00B41A36" w:rsidRDefault="001612F7" w:rsidP="002529A7">
            <w:pPr>
              <w:pStyle w:val="TAL"/>
              <w:rPr>
                <w:sz w:val="16"/>
              </w:rPr>
            </w:pPr>
            <w:r>
              <w:rPr>
                <w:sz w:val="16"/>
              </w:rPr>
              <w:t>24.282</w:t>
            </w:r>
          </w:p>
        </w:tc>
        <w:tc>
          <w:tcPr>
            <w:tcW w:w="0" w:type="auto"/>
          </w:tcPr>
          <w:p w14:paraId="32DFF4F2" w14:textId="77777777" w:rsidR="001612F7" w:rsidRPr="00B41A36" w:rsidRDefault="001612F7" w:rsidP="002529A7">
            <w:pPr>
              <w:pStyle w:val="TAL"/>
              <w:rPr>
                <w:sz w:val="16"/>
              </w:rPr>
            </w:pPr>
            <w:r>
              <w:rPr>
                <w:sz w:val="16"/>
              </w:rPr>
              <w:t>0398</w:t>
            </w:r>
          </w:p>
        </w:tc>
        <w:tc>
          <w:tcPr>
            <w:tcW w:w="0" w:type="auto"/>
          </w:tcPr>
          <w:p w14:paraId="54C4A7D4" w14:textId="77777777" w:rsidR="001612F7" w:rsidRPr="00B41A36" w:rsidRDefault="001612F7" w:rsidP="002529A7">
            <w:pPr>
              <w:pStyle w:val="TAR"/>
              <w:rPr>
                <w:sz w:val="16"/>
              </w:rPr>
            </w:pPr>
            <w:r>
              <w:rPr>
                <w:sz w:val="16"/>
              </w:rPr>
              <w:t>2</w:t>
            </w:r>
          </w:p>
        </w:tc>
        <w:tc>
          <w:tcPr>
            <w:tcW w:w="0" w:type="auto"/>
          </w:tcPr>
          <w:p w14:paraId="17674789" w14:textId="77777777" w:rsidR="001612F7" w:rsidRPr="00B41A36" w:rsidRDefault="001612F7" w:rsidP="002529A7">
            <w:pPr>
              <w:pStyle w:val="TAL"/>
              <w:rPr>
                <w:sz w:val="16"/>
              </w:rPr>
            </w:pPr>
            <w:r>
              <w:rPr>
                <w:sz w:val="16"/>
              </w:rPr>
              <w:t>Rel-18</w:t>
            </w:r>
          </w:p>
        </w:tc>
        <w:tc>
          <w:tcPr>
            <w:tcW w:w="0" w:type="auto"/>
          </w:tcPr>
          <w:p w14:paraId="70300C3D" w14:textId="77777777" w:rsidR="001612F7" w:rsidRPr="00B41A36" w:rsidRDefault="001612F7" w:rsidP="002529A7">
            <w:pPr>
              <w:pStyle w:val="TAL"/>
              <w:rPr>
                <w:sz w:val="16"/>
              </w:rPr>
            </w:pPr>
            <w:r>
              <w:rPr>
                <w:sz w:val="16"/>
              </w:rPr>
              <w:t>B</w:t>
            </w:r>
          </w:p>
        </w:tc>
        <w:tc>
          <w:tcPr>
            <w:tcW w:w="0" w:type="auto"/>
          </w:tcPr>
          <w:p w14:paraId="7E526636" w14:textId="77777777" w:rsidR="001612F7" w:rsidRPr="00B41A36" w:rsidRDefault="001612F7" w:rsidP="002529A7">
            <w:pPr>
              <w:pStyle w:val="TAL"/>
              <w:rPr>
                <w:sz w:val="16"/>
              </w:rPr>
            </w:pPr>
            <w:r>
              <w:rPr>
                <w:sz w:val="16"/>
              </w:rPr>
              <w:t>eMCSMI_IRail</w:t>
            </w:r>
          </w:p>
        </w:tc>
        <w:tc>
          <w:tcPr>
            <w:tcW w:w="0" w:type="auto"/>
          </w:tcPr>
          <w:p w14:paraId="3A280EBE" w14:textId="77777777" w:rsidR="001612F7" w:rsidRPr="00B41A36" w:rsidRDefault="001612F7" w:rsidP="002529A7">
            <w:pPr>
              <w:pStyle w:val="TAL"/>
              <w:rPr>
                <w:sz w:val="16"/>
              </w:rPr>
            </w:pPr>
            <w:r>
              <w:rPr>
                <w:sz w:val="16"/>
              </w:rPr>
              <w:t>agreed</w:t>
            </w:r>
          </w:p>
        </w:tc>
      </w:tr>
      <w:tr w:rsidR="001612F7" w14:paraId="5DA992CD" w14:textId="77777777" w:rsidTr="002529A7">
        <w:tc>
          <w:tcPr>
            <w:tcW w:w="0" w:type="auto"/>
          </w:tcPr>
          <w:p w14:paraId="483FC24E" w14:textId="77777777" w:rsidR="001612F7" w:rsidRPr="00B41A36" w:rsidRDefault="001612F7" w:rsidP="002529A7">
            <w:pPr>
              <w:pStyle w:val="TAL"/>
              <w:rPr>
                <w:sz w:val="16"/>
              </w:rPr>
            </w:pPr>
            <w:r>
              <w:rPr>
                <w:sz w:val="16"/>
              </w:rPr>
              <w:t>C1-240982</w:t>
            </w:r>
          </w:p>
        </w:tc>
        <w:tc>
          <w:tcPr>
            <w:tcW w:w="0" w:type="auto"/>
          </w:tcPr>
          <w:p w14:paraId="510DF424" w14:textId="77777777" w:rsidR="001612F7" w:rsidRPr="00B41A36" w:rsidRDefault="001612F7" w:rsidP="002529A7">
            <w:pPr>
              <w:pStyle w:val="TAL"/>
              <w:rPr>
                <w:sz w:val="16"/>
              </w:rPr>
            </w:pPr>
            <w:r>
              <w:rPr>
                <w:sz w:val="16"/>
              </w:rPr>
              <w:t xml:space="preserve">To provide the access network info for </w:t>
            </w:r>
            <w:proofErr w:type="spellStart"/>
            <w:r>
              <w:rPr>
                <w:sz w:val="16"/>
              </w:rPr>
              <w:t>MCData</w:t>
            </w:r>
            <w:proofErr w:type="spellEnd"/>
            <w:r>
              <w:rPr>
                <w:sz w:val="16"/>
              </w:rPr>
              <w:t xml:space="preserve"> clients behind MC gateway UEs</w:t>
            </w:r>
          </w:p>
        </w:tc>
        <w:tc>
          <w:tcPr>
            <w:tcW w:w="0" w:type="auto"/>
          </w:tcPr>
          <w:p w14:paraId="1F5BDFB3" w14:textId="77777777" w:rsidR="001612F7" w:rsidRPr="00B41A36" w:rsidRDefault="001612F7" w:rsidP="002529A7">
            <w:pPr>
              <w:pStyle w:val="TAL"/>
              <w:rPr>
                <w:sz w:val="16"/>
              </w:rPr>
            </w:pPr>
            <w:r>
              <w:rPr>
                <w:sz w:val="16"/>
              </w:rPr>
              <w:t>Samsung</w:t>
            </w:r>
          </w:p>
        </w:tc>
        <w:tc>
          <w:tcPr>
            <w:tcW w:w="0" w:type="auto"/>
          </w:tcPr>
          <w:p w14:paraId="22A1889B" w14:textId="77777777" w:rsidR="001612F7" w:rsidRPr="00B41A36" w:rsidRDefault="001612F7" w:rsidP="002529A7">
            <w:pPr>
              <w:pStyle w:val="TAL"/>
              <w:rPr>
                <w:sz w:val="16"/>
              </w:rPr>
            </w:pPr>
            <w:r>
              <w:rPr>
                <w:sz w:val="16"/>
              </w:rPr>
              <w:t>24.282</w:t>
            </w:r>
          </w:p>
        </w:tc>
        <w:tc>
          <w:tcPr>
            <w:tcW w:w="0" w:type="auto"/>
          </w:tcPr>
          <w:p w14:paraId="2A026D17" w14:textId="77777777" w:rsidR="001612F7" w:rsidRPr="00B41A36" w:rsidRDefault="001612F7" w:rsidP="002529A7">
            <w:pPr>
              <w:pStyle w:val="TAL"/>
              <w:rPr>
                <w:sz w:val="16"/>
              </w:rPr>
            </w:pPr>
            <w:r>
              <w:rPr>
                <w:sz w:val="16"/>
              </w:rPr>
              <w:t>0399</w:t>
            </w:r>
          </w:p>
        </w:tc>
        <w:tc>
          <w:tcPr>
            <w:tcW w:w="0" w:type="auto"/>
          </w:tcPr>
          <w:p w14:paraId="3A1FC979" w14:textId="77777777" w:rsidR="001612F7" w:rsidRPr="00B41A36" w:rsidRDefault="001612F7" w:rsidP="002529A7">
            <w:pPr>
              <w:pStyle w:val="TAR"/>
              <w:rPr>
                <w:sz w:val="16"/>
              </w:rPr>
            </w:pPr>
          </w:p>
        </w:tc>
        <w:tc>
          <w:tcPr>
            <w:tcW w:w="0" w:type="auto"/>
          </w:tcPr>
          <w:p w14:paraId="7080F0AF" w14:textId="77777777" w:rsidR="001612F7" w:rsidRPr="00B41A36" w:rsidRDefault="001612F7" w:rsidP="002529A7">
            <w:pPr>
              <w:pStyle w:val="TAL"/>
              <w:rPr>
                <w:sz w:val="16"/>
              </w:rPr>
            </w:pPr>
            <w:r>
              <w:rPr>
                <w:sz w:val="16"/>
              </w:rPr>
              <w:t>Rel-18</w:t>
            </w:r>
          </w:p>
        </w:tc>
        <w:tc>
          <w:tcPr>
            <w:tcW w:w="0" w:type="auto"/>
          </w:tcPr>
          <w:p w14:paraId="1D9E5F97" w14:textId="77777777" w:rsidR="001612F7" w:rsidRPr="00B41A36" w:rsidRDefault="001612F7" w:rsidP="002529A7">
            <w:pPr>
              <w:pStyle w:val="TAL"/>
              <w:rPr>
                <w:sz w:val="16"/>
              </w:rPr>
            </w:pPr>
            <w:r>
              <w:rPr>
                <w:sz w:val="16"/>
              </w:rPr>
              <w:t>B</w:t>
            </w:r>
          </w:p>
        </w:tc>
        <w:tc>
          <w:tcPr>
            <w:tcW w:w="0" w:type="auto"/>
          </w:tcPr>
          <w:p w14:paraId="5FC5DAA0" w14:textId="77777777" w:rsidR="001612F7" w:rsidRPr="00B41A36" w:rsidRDefault="001612F7" w:rsidP="002529A7">
            <w:pPr>
              <w:pStyle w:val="TAL"/>
              <w:rPr>
                <w:sz w:val="16"/>
              </w:rPr>
            </w:pPr>
            <w:r>
              <w:rPr>
                <w:sz w:val="16"/>
              </w:rPr>
              <w:t>MCGWUE</w:t>
            </w:r>
          </w:p>
        </w:tc>
        <w:tc>
          <w:tcPr>
            <w:tcW w:w="0" w:type="auto"/>
          </w:tcPr>
          <w:p w14:paraId="446123DC" w14:textId="77777777" w:rsidR="001612F7" w:rsidRPr="00B41A36" w:rsidRDefault="001612F7" w:rsidP="002529A7">
            <w:pPr>
              <w:pStyle w:val="TAL"/>
              <w:rPr>
                <w:sz w:val="16"/>
              </w:rPr>
            </w:pPr>
            <w:r>
              <w:rPr>
                <w:sz w:val="16"/>
              </w:rPr>
              <w:t>revised</w:t>
            </w:r>
          </w:p>
        </w:tc>
      </w:tr>
      <w:tr w:rsidR="001612F7" w14:paraId="7513189E" w14:textId="77777777" w:rsidTr="002529A7">
        <w:tc>
          <w:tcPr>
            <w:tcW w:w="0" w:type="auto"/>
          </w:tcPr>
          <w:p w14:paraId="4D71A12E" w14:textId="77777777" w:rsidR="001612F7" w:rsidRPr="00B41A36" w:rsidRDefault="001612F7" w:rsidP="002529A7">
            <w:pPr>
              <w:pStyle w:val="TAL"/>
              <w:rPr>
                <w:sz w:val="16"/>
              </w:rPr>
            </w:pPr>
            <w:r>
              <w:rPr>
                <w:sz w:val="16"/>
              </w:rPr>
              <w:t>C1-241415</w:t>
            </w:r>
          </w:p>
        </w:tc>
        <w:tc>
          <w:tcPr>
            <w:tcW w:w="0" w:type="auto"/>
          </w:tcPr>
          <w:p w14:paraId="1B415255" w14:textId="77777777" w:rsidR="001612F7" w:rsidRPr="00B41A36" w:rsidRDefault="001612F7" w:rsidP="002529A7">
            <w:pPr>
              <w:pStyle w:val="TAL"/>
              <w:rPr>
                <w:sz w:val="16"/>
              </w:rPr>
            </w:pPr>
            <w:r>
              <w:rPr>
                <w:sz w:val="16"/>
              </w:rPr>
              <w:t xml:space="preserve">To provide the access network info for </w:t>
            </w:r>
            <w:proofErr w:type="spellStart"/>
            <w:r>
              <w:rPr>
                <w:sz w:val="16"/>
              </w:rPr>
              <w:t>MCData</w:t>
            </w:r>
            <w:proofErr w:type="spellEnd"/>
            <w:r>
              <w:rPr>
                <w:sz w:val="16"/>
              </w:rPr>
              <w:t xml:space="preserve"> clients behind MC gateway UEs</w:t>
            </w:r>
          </w:p>
        </w:tc>
        <w:tc>
          <w:tcPr>
            <w:tcW w:w="0" w:type="auto"/>
          </w:tcPr>
          <w:p w14:paraId="34003A95" w14:textId="77777777" w:rsidR="001612F7" w:rsidRPr="00B41A36" w:rsidRDefault="001612F7" w:rsidP="002529A7">
            <w:pPr>
              <w:pStyle w:val="TAL"/>
              <w:rPr>
                <w:sz w:val="16"/>
              </w:rPr>
            </w:pPr>
            <w:r>
              <w:rPr>
                <w:sz w:val="16"/>
              </w:rPr>
              <w:t>Samsung</w:t>
            </w:r>
          </w:p>
        </w:tc>
        <w:tc>
          <w:tcPr>
            <w:tcW w:w="0" w:type="auto"/>
          </w:tcPr>
          <w:p w14:paraId="07D42659" w14:textId="77777777" w:rsidR="001612F7" w:rsidRPr="00B41A36" w:rsidRDefault="001612F7" w:rsidP="002529A7">
            <w:pPr>
              <w:pStyle w:val="TAL"/>
              <w:rPr>
                <w:sz w:val="16"/>
              </w:rPr>
            </w:pPr>
            <w:r>
              <w:rPr>
                <w:sz w:val="16"/>
              </w:rPr>
              <w:t>24.282</w:t>
            </w:r>
          </w:p>
        </w:tc>
        <w:tc>
          <w:tcPr>
            <w:tcW w:w="0" w:type="auto"/>
          </w:tcPr>
          <w:p w14:paraId="70CFCAFE" w14:textId="77777777" w:rsidR="001612F7" w:rsidRPr="00B41A36" w:rsidRDefault="001612F7" w:rsidP="002529A7">
            <w:pPr>
              <w:pStyle w:val="TAL"/>
              <w:rPr>
                <w:sz w:val="16"/>
              </w:rPr>
            </w:pPr>
            <w:r>
              <w:rPr>
                <w:sz w:val="16"/>
              </w:rPr>
              <w:t>0399</w:t>
            </w:r>
          </w:p>
        </w:tc>
        <w:tc>
          <w:tcPr>
            <w:tcW w:w="0" w:type="auto"/>
          </w:tcPr>
          <w:p w14:paraId="6EAB67FC" w14:textId="77777777" w:rsidR="001612F7" w:rsidRPr="00B41A36" w:rsidRDefault="001612F7" w:rsidP="002529A7">
            <w:pPr>
              <w:pStyle w:val="TAR"/>
              <w:rPr>
                <w:sz w:val="16"/>
              </w:rPr>
            </w:pPr>
            <w:r>
              <w:rPr>
                <w:sz w:val="16"/>
              </w:rPr>
              <w:t>1</w:t>
            </w:r>
          </w:p>
        </w:tc>
        <w:tc>
          <w:tcPr>
            <w:tcW w:w="0" w:type="auto"/>
          </w:tcPr>
          <w:p w14:paraId="40C1162C" w14:textId="77777777" w:rsidR="001612F7" w:rsidRPr="00B41A36" w:rsidRDefault="001612F7" w:rsidP="002529A7">
            <w:pPr>
              <w:pStyle w:val="TAL"/>
              <w:rPr>
                <w:sz w:val="16"/>
              </w:rPr>
            </w:pPr>
            <w:r>
              <w:rPr>
                <w:sz w:val="16"/>
              </w:rPr>
              <w:t>Rel-18</w:t>
            </w:r>
          </w:p>
        </w:tc>
        <w:tc>
          <w:tcPr>
            <w:tcW w:w="0" w:type="auto"/>
          </w:tcPr>
          <w:p w14:paraId="4A7C77EA" w14:textId="77777777" w:rsidR="001612F7" w:rsidRPr="00B41A36" w:rsidRDefault="001612F7" w:rsidP="002529A7">
            <w:pPr>
              <w:pStyle w:val="TAL"/>
              <w:rPr>
                <w:sz w:val="16"/>
              </w:rPr>
            </w:pPr>
            <w:r>
              <w:rPr>
                <w:sz w:val="16"/>
              </w:rPr>
              <w:t>B</w:t>
            </w:r>
          </w:p>
        </w:tc>
        <w:tc>
          <w:tcPr>
            <w:tcW w:w="0" w:type="auto"/>
          </w:tcPr>
          <w:p w14:paraId="2411355C" w14:textId="77777777" w:rsidR="001612F7" w:rsidRPr="00B41A36" w:rsidRDefault="001612F7" w:rsidP="002529A7">
            <w:pPr>
              <w:pStyle w:val="TAL"/>
              <w:rPr>
                <w:sz w:val="16"/>
              </w:rPr>
            </w:pPr>
            <w:r>
              <w:rPr>
                <w:sz w:val="16"/>
              </w:rPr>
              <w:t>MCGWUE</w:t>
            </w:r>
          </w:p>
        </w:tc>
        <w:tc>
          <w:tcPr>
            <w:tcW w:w="0" w:type="auto"/>
          </w:tcPr>
          <w:p w14:paraId="4338CCBC" w14:textId="77777777" w:rsidR="001612F7" w:rsidRPr="00B41A36" w:rsidRDefault="001612F7" w:rsidP="002529A7">
            <w:pPr>
              <w:pStyle w:val="TAL"/>
              <w:rPr>
                <w:sz w:val="16"/>
              </w:rPr>
            </w:pPr>
            <w:r>
              <w:rPr>
                <w:sz w:val="16"/>
              </w:rPr>
              <w:t>postponed</w:t>
            </w:r>
          </w:p>
        </w:tc>
      </w:tr>
      <w:tr w:rsidR="001612F7" w14:paraId="7D4BA642" w14:textId="77777777" w:rsidTr="002529A7">
        <w:tc>
          <w:tcPr>
            <w:tcW w:w="0" w:type="auto"/>
          </w:tcPr>
          <w:p w14:paraId="78A45ACF" w14:textId="77777777" w:rsidR="001612F7" w:rsidRPr="00B41A36" w:rsidRDefault="001612F7" w:rsidP="002529A7">
            <w:pPr>
              <w:pStyle w:val="TAL"/>
              <w:rPr>
                <w:sz w:val="16"/>
              </w:rPr>
            </w:pPr>
            <w:r>
              <w:rPr>
                <w:sz w:val="16"/>
              </w:rPr>
              <w:t>C1-241050</w:t>
            </w:r>
          </w:p>
        </w:tc>
        <w:tc>
          <w:tcPr>
            <w:tcW w:w="0" w:type="auto"/>
          </w:tcPr>
          <w:p w14:paraId="543CA950" w14:textId="77777777" w:rsidR="001612F7" w:rsidRPr="00B41A36" w:rsidRDefault="001612F7" w:rsidP="002529A7">
            <w:pPr>
              <w:pStyle w:val="TAL"/>
              <w:rPr>
                <w:sz w:val="16"/>
              </w:rPr>
            </w:pPr>
            <w:r>
              <w:rPr>
                <w:sz w:val="16"/>
              </w:rPr>
              <w:t>Correction for PDN connection type selection in the RSD</w:t>
            </w:r>
          </w:p>
        </w:tc>
        <w:tc>
          <w:tcPr>
            <w:tcW w:w="0" w:type="auto"/>
          </w:tcPr>
          <w:p w14:paraId="3638547B" w14:textId="77777777" w:rsidR="001612F7" w:rsidRPr="00B41A36" w:rsidRDefault="001612F7" w:rsidP="002529A7">
            <w:pPr>
              <w:pStyle w:val="TAL"/>
              <w:rPr>
                <w:sz w:val="16"/>
              </w:rPr>
            </w:pPr>
            <w:r>
              <w:rPr>
                <w:sz w:val="16"/>
              </w:rPr>
              <w:t>Nokia, Nokia Shanghai Bell</w:t>
            </w:r>
          </w:p>
        </w:tc>
        <w:tc>
          <w:tcPr>
            <w:tcW w:w="0" w:type="auto"/>
          </w:tcPr>
          <w:p w14:paraId="2A0DB42C" w14:textId="77777777" w:rsidR="001612F7" w:rsidRPr="00B41A36" w:rsidRDefault="001612F7" w:rsidP="002529A7">
            <w:pPr>
              <w:pStyle w:val="TAL"/>
              <w:rPr>
                <w:sz w:val="16"/>
              </w:rPr>
            </w:pPr>
            <w:r>
              <w:rPr>
                <w:sz w:val="16"/>
              </w:rPr>
              <w:t>24.301</w:t>
            </w:r>
          </w:p>
        </w:tc>
        <w:tc>
          <w:tcPr>
            <w:tcW w:w="0" w:type="auto"/>
          </w:tcPr>
          <w:p w14:paraId="6AC5CC61" w14:textId="77777777" w:rsidR="001612F7" w:rsidRPr="00B41A36" w:rsidRDefault="001612F7" w:rsidP="002529A7">
            <w:pPr>
              <w:pStyle w:val="TAL"/>
              <w:rPr>
                <w:sz w:val="16"/>
              </w:rPr>
            </w:pPr>
            <w:r>
              <w:rPr>
                <w:sz w:val="16"/>
              </w:rPr>
              <w:t>3973</w:t>
            </w:r>
          </w:p>
        </w:tc>
        <w:tc>
          <w:tcPr>
            <w:tcW w:w="0" w:type="auto"/>
          </w:tcPr>
          <w:p w14:paraId="413EA19F" w14:textId="77777777" w:rsidR="001612F7" w:rsidRPr="00B41A36" w:rsidRDefault="001612F7" w:rsidP="002529A7">
            <w:pPr>
              <w:pStyle w:val="TAR"/>
              <w:rPr>
                <w:sz w:val="16"/>
              </w:rPr>
            </w:pPr>
            <w:r>
              <w:rPr>
                <w:sz w:val="16"/>
              </w:rPr>
              <w:t>1</w:t>
            </w:r>
          </w:p>
        </w:tc>
        <w:tc>
          <w:tcPr>
            <w:tcW w:w="0" w:type="auto"/>
          </w:tcPr>
          <w:p w14:paraId="1ACB1852" w14:textId="77777777" w:rsidR="001612F7" w:rsidRPr="00B41A36" w:rsidRDefault="001612F7" w:rsidP="002529A7">
            <w:pPr>
              <w:pStyle w:val="TAL"/>
              <w:rPr>
                <w:sz w:val="16"/>
              </w:rPr>
            </w:pPr>
            <w:r>
              <w:rPr>
                <w:sz w:val="16"/>
              </w:rPr>
              <w:t>Rel-18</w:t>
            </w:r>
          </w:p>
        </w:tc>
        <w:tc>
          <w:tcPr>
            <w:tcW w:w="0" w:type="auto"/>
          </w:tcPr>
          <w:p w14:paraId="7C70C72B" w14:textId="77777777" w:rsidR="001612F7" w:rsidRPr="00B41A36" w:rsidRDefault="001612F7" w:rsidP="002529A7">
            <w:pPr>
              <w:pStyle w:val="TAL"/>
              <w:rPr>
                <w:sz w:val="16"/>
              </w:rPr>
            </w:pPr>
            <w:r>
              <w:rPr>
                <w:sz w:val="16"/>
              </w:rPr>
              <w:t>F</w:t>
            </w:r>
          </w:p>
        </w:tc>
        <w:tc>
          <w:tcPr>
            <w:tcW w:w="0" w:type="auto"/>
          </w:tcPr>
          <w:p w14:paraId="0D95C478" w14:textId="77777777" w:rsidR="001612F7" w:rsidRPr="00B41A36" w:rsidRDefault="001612F7" w:rsidP="002529A7">
            <w:pPr>
              <w:pStyle w:val="TAL"/>
              <w:rPr>
                <w:sz w:val="16"/>
              </w:rPr>
            </w:pPr>
            <w:r>
              <w:rPr>
                <w:sz w:val="16"/>
              </w:rPr>
              <w:t>5GProtoc18</w:t>
            </w:r>
          </w:p>
        </w:tc>
        <w:tc>
          <w:tcPr>
            <w:tcW w:w="0" w:type="auto"/>
          </w:tcPr>
          <w:p w14:paraId="459EEF35" w14:textId="77777777" w:rsidR="001612F7" w:rsidRPr="00B41A36" w:rsidRDefault="001612F7" w:rsidP="002529A7">
            <w:pPr>
              <w:pStyle w:val="TAL"/>
              <w:rPr>
                <w:sz w:val="16"/>
              </w:rPr>
            </w:pPr>
            <w:r>
              <w:rPr>
                <w:sz w:val="16"/>
              </w:rPr>
              <w:t>revised</w:t>
            </w:r>
          </w:p>
        </w:tc>
      </w:tr>
      <w:tr w:rsidR="001612F7" w14:paraId="2925A0E1" w14:textId="77777777" w:rsidTr="002529A7">
        <w:tc>
          <w:tcPr>
            <w:tcW w:w="0" w:type="auto"/>
          </w:tcPr>
          <w:p w14:paraId="5A36224B" w14:textId="77777777" w:rsidR="001612F7" w:rsidRPr="00B41A36" w:rsidRDefault="001612F7" w:rsidP="002529A7">
            <w:pPr>
              <w:pStyle w:val="TAL"/>
              <w:rPr>
                <w:sz w:val="16"/>
              </w:rPr>
            </w:pPr>
            <w:r>
              <w:rPr>
                <w:sz w:val="16"/>
              </w:rPr>
              <w:t>C1-241394</w:t>
            </w:r>
          </w:p>
        </w:tc>
        <w:tc>
          <w:tcPr>
            <w:tcW w:w="0" w:type="auto"/>
          </w:tcPr>
          <w:p w14:paraId="69CE7BDF" w14:textId="77777777" w:rsidR="001612F7" w:rsidRPr="00B41A36" w:rsidRDefault="001612F7" w:rsidP="002529A7">
            <w:pPr>
              <w:pStyle w:val="TAL"/>
              <w:rPr>
                <w:sz w:val="16"/>
              </w:rPr>
            </w:pPr>
            <w:r>
              <w:rPr>
                <w:sz w:val="16"/>
              </w:rPr>
              <w:t>Correction for PDN connection type selection in the RSD</w:t>
            </w:r>
          </w:p>
        </w:tc>
        <w:tc>
          <w:tcPr>
            <w:tcW w:w="0" w:type="auto"/>
          </w:tcPr>
          <w:p w14:paraId="3173180B" w14:textId="77777777" w:rsidR="001612F7" w:rsidRPr="00B41A36" w:rsidRDefault="001612F7" w:rsidP="002529A7">
            <w:pPr>
              <w:pStyle w:val="TAL"/>
              <w:rPr>
                <w:sz w:val="16"/>
              </w:rPr>
            </w:pPr>
            <w:r>
              <w:rPr>
                <w:sz w:val="16"/>
              </w:rPr>
              <w:t>Nokia, Nokia Shanghai Bell</w:t>
            </w:r>
          </w:p>
        </w:tc>
        <w:tc>
          <w:tcPr>
            <w:tcW w:w="0" w:type="auto"/>
          </w:tcPr>
          <w:p w14:paraId="276E2568" w14:textId="77777777" w:rsidR="001612F7" w:rsidRPr="00B41A36" w:rsidRDefault="001612F7" w:rsidP="002529A7">
            <w:pPr>
              <w:pStyle w:val="TAL"/>
              <w:rPr>
                <w:sz w:val="16"/>
              </w:rPr>
            </w:pPr>
            <w:r>
              <w:rPr>
                <w:sz w:val="16"/>
              </w:rPr>
              <w:t>24.301</w:t>
            </w:r>
          </w:p>
        </w:tc>
        <w:tc>
          <w:tcPr>
            <w:tcW w:w="0" w:type="auto"/>
          </w:tcPr>
          <w:p w14:paraId="479DBE3A" w14:textId="77777777" w:rsidR="001612F7" w:rsidRPr="00B41A36" w:rsidRDefault="001612F7" w:rsidP="002529A7">
            <w:pPr>
              <w:pStyle w:val="TAL"/>
              <w:rPr>
                <w:sz w:val="16"/>
              </w:rPr>
            </w:pPr>
            <w:r>
              <w:rPr>
                <w:sz w:val="16"/>
              </w:rPr>
              <w:t>3973</w:t>
            </w:r>
          </w:p>
        </w:tc>
        <w:tc>
          <w:tcPr>
            <w:tcW w:w="0" w:type="auto"/>
          </w:tcPr>
          <w:p w14:paraId="0997A0CC" w14:textId="77777777" w:rsidR="001612F7" w:rsidRPr="00B41A36" w:rsidRDefault="001612F7" w:rsidP="002529A7">
            <w:pPr>
              <w:pStyle w:val="TAR"/>
              <w:rPr>
                <w:sz w:val="16"/>
              </w:rPr>
            </w:pPr>
            <w:r>
              <w:rPr>
                <w:sz w:val="16"/>
              </w:rPr>
              <w:t>2</w:t>
            </w:r>
          </w:p>
        </w:tc>
        <w:tc>
          <w:tcPr>
            <w:tcW w:w="0" w:type="auto"/>
          </w:tcPr>
          <w:p w14:paraId="190070E7" w14:textId="77777777" w:rsidR="001612F7" w:rsidRPr="00B41A36" w:rsidRDefault="001612F7" w:rsidP="002529A7">
            <w:pPr>
              <w:pStyle w:val="TAL"/>
              <w:rPr>
                <w:sz w:val="16"/>
              </w:rPr>
            </w:pPr>
            <w:r>
              <w:rPr>
                <w:sz w:val="16"/>
              </w:rPr>
              <w:t>Rel-18</w:t>
            </w:r>
          </w:p>
        </w:tc>
        <w:tc>
          <w:tcPr>
            <w:tcW w:w="0" w:type="auto"/>
          </w:tcPr>
          <w:p w14:paraId="40F809A3" w14:textId="77777777" w:rsidR="001612F7" w:rsidRPr="00B41A36" w:rsidRDefault="001612F7" w:rsidP="002529A7">
            <w:pPr>
              <w:pStyle w:val="TAL"/>
              <w:rPr>
                <w:sz w:val="16"/>
              </w:rPr>
            </w:pPr>
            <w:r>
              <w:rPr>
                <w:sz w:val="16"/>
              </w:rPr>
              <w:t>F</w:t>
            </w:r>
          </w:p>
        </w:tc>
        <w:tc>
          <w:tcPr>
            <w:tcW w:w="0" w:type="auto"/>
          </w:tcPr>
          <w:p w14:paraId="06968324" w14:textId="77777777" w:rsidR="001612F7" w:rsidRPr="00B41A36" w:rsidRDefault="001612F7" w:rsidP="002529A7">
            <w:pPr>
              <w:pStyle w:val="TAL"/>
              <w:rPr>
                <w:sz w:val="16"/>
              </w:rPr>
            </w:pPr>
            <w:r>
              <w:rPr>
                <w:sz w:val="16"/>
              </w:rPr>
              <w:t>5GProtoc18</w:t>
            </w:r>
          </w:p>
        </w:tc>
        <w:tc>
          <w:tcPr>
            <w:tcW w:w="0" w:type="auto"/>
          </w:tcPr>
          <w:p w14:paraId="5731B625" w14:textId="77777777" w:rsidR="001612F7" w:rsidRPr="00B41A36" w:rsidRDefault="001612F7" w:rsidP="002529A7">
            <w:pPr>
              <w:pStyle w:val="TAL"/>
              <w:rPr>
                <w:sz w:val="16"/>
              </w:rPr>
            </w:pPr>
            <w:r>
              <w:rPr>
                <w:sz w:val="16"/>
              </w:rPr>
              <w:t>postponed</w:t>
            </w:r>
          </w:p>
        </w:tc>
      </w:tr>
      <w:tr w:rsidR="001612F7" w14:paraId="245FDD15" w14:textId="77777777" w:rsidTr="002529A7">
        <w:tc>
          <w:tcPr>
            <w:tcW w:w="0" w:type="auto"/>
          </w:tcPr>
          <w:p w14:paraId="23999FBF" w14:textId="77777777" w:rsidR="001612F7" w:rsidRPr="00B41A36" w:rsidRDefault="001612F7" w:rsidP="002529A7">
            <w:pPr>
              <w:pStyle w:val="TAL"/>
              <w:rPr>
                <w:sz w:val="16"/>
              </w:rPr>
            </w:pPr>
            <w:r>
              <w:rPr>
                <w:sz w:val="16"/>
              </w:rPr>
              <w:t>C1-240520</w:t>
            </w:r>
          </w:p>
        </w:tc>
        <w:tc>
          <w:tcPr>
            <w:tcW w:w="0" w:type="auto"/>
          </w:tcPr>
          <w:p w14:paraId="57922B37" w14:textId="77777777" w:rsidR="001612F7" w:rsidRPr="00B41A36" w:rsidRDefault="001612F7" w:rsidP="002529A7">
            <w:pPr>
              <w:pStyle w:val="TAL"/>
              <w:rPr>
                <w:sz w:val="16"/>
              </w:rPr>
            </w:pPr>
            <w:r>
              <w:rPr>
                <w:sz w:val="16"/>
              </w:rPr>
              <w:t>Addition of Unavailability information IE in TAU request</w:t>
            </w:r>
          </w:p>
        </w:tc>
        <w:tc>
          <w:tcPr>
            <w:tcW w:w="0" w:type="auto"/>
          </w:tcPr>
          <w:p w14:paraId="1D90CC1A" w14:textId="77777777" w:rsidR="001612F7" w:rsidRPr="00B41A36" w:rsidRDefault="001612F7" w:rsidP="002529A7">
            <w:pPr>
              <w:pStyle w:val="TAL"/>
              <w:rPr>
                <w:sz w:val="16"/>
              </w:rPr>
            </w:pPr>
            <w:r>
              <w:rPr>
                <w:sz w:val="16"/>
              </w:rPr>
              <w:t>Ericsson, Qualcomm Incorporated</w:t>
            </w:r>
          </w:p>
        </w:tc>
        <w:tc>
          <w:tcPr>
            <w:tcW w:w="0" w:type="auto"/>
          </w:tcPr>
          <w:p w14:paraId="56F2C33B" w14:textId="77777777" w:rsidR="001612F7" w:rsidRPr="00B41A36" w:rsidRDefault="001612F7" w:rsidP="002529A7">
            <w:pPr>
              <w:pStyle w:val="TAL"/>
              <w:rPr>
                <w:sz w:val="16"/>
              </w:rPr>
            </w:pPr>
            <w:r>
              <w:rPr>
                <w:sz w:val="16"/>
              </w:rPr>
              <w:t>24.301</w:t>
            </w:r>
          </w:p>
        </w:tc>
        <w:tc>
          <w:tcPr>
            <w:tcW w:w="0" w:type="auto"/>
          </w:tcPr>
          <w:p w14:paraId="3A389AB5" w14:textId="77777777" w:rsidR="001612F7" w:rsidRPr="00B41A36" w:rsidRDefault="001612F7" w:rsidP="002529A7">
            <w:pPr>
              <w:pStyle w:val="TAL"/>
              <w:rPr>
                <w:sz w:val="16"/>
              </w:rPr>
            </w:pPr>
            <w:r>
              <w:rPr>
                <w:sz w:val="16"/>
              </w:rPr>
              <w:t>3982</w:t>
            </w:r>
          </w:p>
        </w:tc>
        <w:tc>
          <w:tcPr>
            <w:tcW w:w="0" w:type="auto"/>
          </w:tcPr>
          <w:p w14:paraId="2893D74A" w14:textId="77777777" w:rsidR="001612F7" w:rsidRPr="00B41A36" w:rsidRDefault="001612F7" w:rsidP="002529A7">
            <w:pPr>
              <w:pStyle w:val="TAR"/>
              <w:rPr>
                <w:sz w:val="16"/>
              </w:rPr>
            </w:pPr>
          </w:p>
        </w:tc>
        <w:tc>
          <w:tcPr>
            <w:tcW w:w="0" w:type="auto"/>
          </w:tcPr>
          <w:p w14:paraId="4AB6FAF0" w14:textId="77777777" w:rsidR="001612F7" w:rsidRPr="00B41A36" w:rsidRDefault="001612F7" w:rsidP="002529A7">
            <w:pPr>
              <w:pStyle w:val="TAL"/>
              <w:rPr>
                <w:sz w:val="16"/>
              </w:rPr>
            </w:pPr>
            <w:r>
              <w:rPr>
                <w:sz w:val="16"/>
              </w:rPr>
              <w:t>Rel-18</w:t>
            </w:r>
          </w:p>
        </w:tc>
        <w:tc>
          <w:tcPr>
            <w:tcW w:w="0" w:type="auto"/>
          </w:tcPr>
          <w:p w14:paraId="68C5A6D8" w14:textId="77777777" w:rsidR="001612F7" w:rsidRPr="00B41A36" w:rsidRDefault="001612F7" w:rsidP="002529A7">
            <w:pPr>
              <w:pStyle w:val="TAL"/>
              <w:rPr>
                <w:sz w:val="16"/>
              </w:rPr>
            </w:pPr>
            <w:r>
              <w:rPr>
                <w:sz w:val="16"/>
              </w:rPr>
              <w:t>F</w:t>
            </w:r>
          </w:p>
        </w:tc>
        <w:tc>
          <w:tcPr>
            <w:tcW w:w="0" w:type="auto"/>
          </w:tcPr>
          <w:p w14:paraId="019EAEA0" w14:textId="77777777" w:rsidR="001612F7" w:rsidRPr="00B41A36" w:rsidRDefault="001612F7" w:rsidP="002529A7">
            <w:pPr>
              <w:pStyle w:val="TAL"/>
              <w:rPr>
                <w:sz w:val="16"/>
              </w:rPr>
            </w:pPr>
            <w:r>
              <w:rPr>
                <w:sz w:val="16"/>
              </w:rPr>
              <w:t>5GSAT_Ph2</w:t>
            </w:r>
          </w:p>
        </w:tc>
        <w:tc>
          <w:tcPr>
            <w:tcW w:w="0" w:type="auto"/>
          </w:tcPr>
          <w:p w14:paraId="3F9DD0CB" w14:textId="77777777" w:rsidR="001612F7" w:rsidRPr="00B41A36" w:rsidRDefault="001612F7" w:rsidP="002529A7">
            <w:pPr>
              <w:pStyle w:val="TAL"/>
              <w:rPr>
                <w:sz w:val="16"/>
              </w:rPr>
            </w:pPr>
            <w:r>
              <w:rPr>
                <w:sz w:val="16"/>
              </w:rPr>
              <w:t>revised</w:t>
            </w:r>
          </w:p>
        </w:tc>
      </w:tr>
      <w:tr w:rsidR="001612F7" w14:paraId="2DB1D42D" w14:textId="77777777" w:rsidTr="002529A7">
        <w:tc>
          <w:tcPr>
            <w:tcW w:w="0" w:type="auto"/>
          </w:tcPr>
          <w:p w14:paraId="0CB12BB3" w14:textId="77777777" w:rsidR="001612F7" w:rsidRPr="00B41A36" w:rsidRDefault="001612F7" w:rsidP="002529A7">
            <w:pPr>
              <w:pStyle w:val="TAL"/>
              <w:rPr>
                <w:sz w:val="16"/>
              </w:rPr>
            </w:pPr>
            <w:r>
              <w:rPr>
                <w:sz w:val="16"/>
              </w:rPr>
              <w:t>C1-241315</w:t>
            </w:r>
          </w:p>
        </w:tc>
        <w:tc>
          <w:tcPr>
            <w:tcW w:w="0" w:type="auto"/>
          </w:tcPr>
          <w:p w14:paraId="03E626EE" w14:textId="77777777" w:rsidR="001612F7" w:rsidRPr="00B41A36" w:rsidRDefault="001612F7" w:rsidP="002529A7">
            <w:pPr>
              <w:pStyle w:val="TAL"/>
              <w:rPr>
                <w:sz w:val="16"/>
              </w:rPr>
            </w:pPr>
            <w:r>
              <w:rPr>
                <w:sz w:val="16"/>
              </w:rPr>
              <w:t>Addition of Unavailability information IE in TAU request</w:t>
            </w:r>
          </w:p>
        </w:tc>
        <w:tc>
          <w:tcPr>
            <w:tcW w:w="0" w:type="auto"/>
          </w:tcPr>
          <w:p w14:paraId="2F703514" w14:textId="77777777" w:rsidR="001612F7" w:rsidRPr="00B41A36" w:rsidRDefault="001612F7" w:rsidP="002529A7">
            <w:pPr>
              <w:pStyle w:val="TAL"/>
              <w:rPr>
                <w:sz w:val="16"/>
              </w:rPr>
            </w:pPr>
            <w:r>
              <w:rPr>
                <w:sz w:val="16"/>
              </w:rPr>
              <w:t>Ericsson, Qualcomm Incorporated, Nokia, Nokia Shanghai Bell</w:t>
            </w:r>
          </w:p>
        </w:tc>
        <w:tc>
          <w:tcPr>
            <w:tcW w:w="0" w:type="auto"/>
          </w:tcPr>
          <w:p w14:paraId="7EB11814" w14:textId="77777777" w:rsidR="001612F7" w:rsidRPr="00B41A36" w:rsidRDefault="001612F7" w:rsidP="002529A7">
            <w:pPr>
              <w:pStyle w:val="TAL"/>
              <w:rPr>
                <w:sz w:val="16"/>
              </w:rPr>
            </w:pPr>
            <w:r>
              <w:rPr>
                <w:sz w:val="16"/>
              </w:rPr>
              <w:t>24.301</w:t>
            </w:r>
          </w:p>
        </w:tc>
        <w:tc>
          <w:tcPr>
            <w:tcW w:w="0" w:type="auto"/>
          </w:tcPr>
          <w:p w14:paraId="6AF5B2F8" w14:textId="77777777" w:rsidR="001612F7" w:rsidRPr="00B41A36" w:rsidRDefault="001612F7" w:rsidP="002529A7">
            <w:pPr>
              <w:pStyle w:val="TAL"/>
              <w:rPr>
                <w:sz w:val="16"/>
              </w:rPr>
            </w:pPr>
            <w:r>
              <w:rPr>
                <w:sz w:val="16"/>
              </w:rPr>
              <w:t>3982</w:t>
            </w:r>
          </w:p>
        </w:tc>
        <w:tc>
          <w:tcPr>
            <w:tcW w:w="0" w:type="auto"/>
          </w:tcPr>
          <w:p w14:paraId="6EDFD019" w14:textId="77777777" w:rsidR="001612F7" w:rsidRPr="00B41A36" w:rsidRDefault="001612F7" w:rsidP="002529A7">
            <w:pPr>
              <w:pStyle w:val="TAR"/>
              <w:rPr>
                <w:sz w:val="16"/>
              </w:rPr>
            </w:pPr>
            <w:r>
              <w:rPr>
                <w:sz w:val="16"/>
              </w:rPr>
              <w:t>1</w:t>
            </w:r>
          </w:p>
        </w:tc>
        <w:tc>
          <w:tcPr>
            <w:tcW w:w="0" w:type="auto"/>
          </w:tcPr>
          <w:p w14:paraId="1B3F409A" w14:textId="77777777" w:rsidR="001612F7" w:rsidRPr="00B41A36" w:rsidRDefault="001612F7" w:rsidP="002529A7">
            <w:pPr>
              <w:pStyle w:val="TAL"/>
              <w:rPr>
                <w:sz w:val="16"/>
              </w:rPr>
            </w:pPr>
            <w:r>
              <w:rPr>
                <w:sz w:val="16"/>
              </w:rPr>
              <w:t>Rel-18</w:t>
            </w:r>
          </w:p>
        </w:tc>
        <w:tc>
          <w:tcPr>
            <w:tcW w:w="0" w:type="auto"/>
          </w:tcPr>
          <w:p w14:paraId="649E0E9D" w14:textId="77777777" w:rsidR="001612F7" w:rsidRPr="00B41A36" w:rsidRDefault="001612F7" w:rsidP="002529A7">
            <w:pPr>
              <w:pStyle w:val="TAL"/>
              <w:rPr>
                <w:sz w:val="16"/>
              </w:rPr>
            </w:pPr>
            <w:r>
              <w:rPr>
                <w:sz w:val="16"/>
              </w:rPr>
              <w:t>F</w:t>
            </w:r>
          </w:p>
        </w:tc>
        <w:tc>
          <w:tcPr>
            <w:tcW w:w="0" w:type="auto"/>
          </w:tcPr>
          <w:p w14:paraId="1EA37F7E" w14:textId="77777777" w:rsidR="001612F7" w:rsidRPr="00B41A36" w:rsidRDefault="001612F7" w:rsidP="002529A7">
            <w:pPr>
              <w:pStyle w:val="TAL"/>
              <w:rPr>
                <w:sz w:val="16"/>
              </w:rPr>
            </w:pPr>
            <w:r>
              <w:rPr>
                <w:sz w:val="16"/>
              </w:rPr>
              <w:t>5GSAT_Ph2</w:t>
            </w:r>
          </w:p>
        </w:tc>
        <w:tc>
          <w:tcPr>
            <w:tcW w:w="0" w:type="auto"/>
          </w:tcPr>
          <w:p w14:paraId="015ED22E" w14:textId="77777777" w:rsidR="001612F7" w:rsidRPr="00B41A36" w:rsidRDefault="001612F7" w:rsidP="002529A7">
            <w:pPr>
              <w:pStyle w:val="TAL"/>
              <w:rPr>
                <w:sz w:val="16"/>
              </w:rPr>
            </w:pPr>
            <w:r>
              <w:rPr>
                <w:sz w:val="16"/>
              </w:rPr>
              <w:t>revised</w:t>
            </w:r>
          </w:p>
        </w:tc>
      </w:tr>
      <w:tr w:rsidR="001612F7" w14:paraId="407FB937" w14:textId="77777777" w:rsidTr="002529A7">
        <w:tc>
          <w:tcPr>
            <w:tcW w:w="0" w:type="auto"/>
          </w:tcPr>
          <w:p w14:paraId="1A25954C" w14:textId="77777777" w:rsidR="001612F7" w:rsidRPr="00B41A36" w:rsidRDefault="001612F7" w:rsidP="002529A7">
            <w:pPr>
              <w:pStyle w:val="TAL"/>
              <w:rPr>
                <w:sz w:val="16"/>
              </w:rPr>
            </w:pPr>
            <w:r>
              <w:rPr>
                <w:sz w:val="16"/>
              </w:rPr>
              <w:t>C1-241748</w:t>
            </w:r>
          </w:p>
        </w:tc>
        <w:tc>
          <w:tcPr>
            <w:tcW w:w="0" w:type="auto"/>
          </w:tcPr>
          <w:p w14:paraId="2EDD4683" w14:textId="77777777" w:rsidR="001612F7" w:rsidRPr="00B41A36" w:rsidRDefault="001612F7" w:rsidP="002529A7">
            <w:pPr>
              <w:pStyle w:val="TAL"/>
              <w:rPr>
                <w:sz w:val="16"/>
              </w:rPr>
            </w:pPr>
            <w:r>
              <w:rPr>
                <w:sz w:val="16"/>
              </w:rPr>
              <w:t>Addition of Unavailability information IE in TAU request</w:t>
            </w:r>
          </w:p>
        </w:tc>
        <w:tc>
          <w:tcPr>
            <w:tcW w:w="0" w:type="auto"/>
          </w:tcPr>
          <w:p w14:paraId="79E6CCC4" w14:textId="77777777" w:rsidR="001612F7" w:rsidRPr="00B41A36" w:rsidRDefault="001612F7" w:rsidP="002529A7">
            <w:pPr>
              <w:pStyle w:val="TAL"/>
              <w:rPr>
                <w:sz w:val="16"/>
              </w:rPr>
            </w:pPr>
            <w:r>
              <w:rPr>
                <w:sz w:val="16"/>
              </w:rPr>
              <w:t>Ericsson, Qualcomm Incorporated</w:t>
            </w:r>
          </w:p>
        </w:tc>
        <w:tc>
          <w:tcPr>
            <w:tcW w:w="0" w:type="auto"/>
          </w:tcPr>
          <w:p w14:paraId="264A741A" w14:textId="77777777" w:rsidR="001612F7" w:rsidRPr="00B41A36" w:rsidRDefault="001612F7" w:rsidP="002529A7">
            <w:pPr>
              <w:pStyle w:val="TAL"/>
              <w:rPr>
                <w:sz w:val="16"/>
              </w:rPr>
            </w:pPr>
            <w:r>
              <w:rPr>
                <w:sz w:val="16"/>
              </w:rPr>
              <w:t>24.301</w:t>
            </w:r>
          </w:p>
        </w:tc>
        <w:tc>
          <w:tcPr>
            <w:tcW w:w="0" w:type="auto"/>
          </w:tcPr>
          <w:p w14:paraId="1154D31A" w14:textId="77777777" w:rsidR="001612F7" w:rsidRPr="00B41A36" w:rsidRDefault="001612F7" w:rsidP="002529A7">
            <w:pPr>
              <w:pStyle w:val="TAL"/>
              <w:rPr>
                <w:sz w:val="16"/>
              </w:rPr>
            </w:pPr>
            <w:r>
              <w:rPr>
                <w:sz w:val="16"/>
              </w:rPr>
              <w:t>3982</w:t>
            </w:r>
          </w:p>
        </w:tc>
        <w:tc>
          <w:tcPr>
            <w:tcW w:w="0" w:type="auto"/>
          </w:tcPr>
          <w:p w14:paraId="7E33551F" w14:textId="77777777" w:rsidR="001612F7" w:rsidRPr="00B41A36" w:rsidRDefault="001612F7" w:rsidP="002529A7">
            <w:pPr>
              <w:pStyle w:val="TAR"/>
              <w:rPr>
                <w:sz w:val="16"/>
              </w:rPr>
            </w:pPr>
            <w:r>
              <w:rPr>
                <w:sz w:val="16"/>
              </w:rPr>
              <w:t>2</w:t>
            </w:r>
          </w:p>
        </w:tc>
        <w:tc>
          <w:tcPr>
            <w:tcW w:w="0" w:type="auto"/>
          </w:tcPr>
          <w:p w14:paraId="12558DCF" w14:textId="77777777" w:rsidR="001612F7" w:rsidRPr="00B41A36" w:rsidRDefault="001612F7" w:rsidP="002529A7">
            <w:pPr>
              <w:pStyle w:val="TAL"/>
              <w:rPr>
                <w:sz w:val="16"/>
              </w:rPr>
            </w:pPr>
            <w:r>
              <w:rPr>
                <w:sz w:val="16"/>
              </w:rPr>
              <w:t>Rel-18</w:t>
            </w:r>
          </w:p>
        </w:tc>
        <w:tc>
          <w:tcPr>
            <w:tcW w:w="0" w:type="auto"/>
          </w:tcPr>
          <w:p w14:paraId="772E084D" w14:textId="77777777" w:rsidR="001612F7" w:rsidRPr="00B41A36" w:rsidRDefault="001612F7" w:rsidP="002529A7">
            <w:pPr>
              <w:pStyle w:val="TAL"/>
              <w:rPr>
                <w:sz w:val="16"/>
              </w:rPr>
            </w:pPr>
            <w:r>
              <w:rPr>
                <w:sz w:val="16"/>
              </w:rPr>
              <w:t>F</w:t>
            </w:r>
          </w:p>
        </w:tc>
        <w:tc>
          <w:tcPr>
            <w:tcW w:w="0" w:type="auto"/>
          </w:tcPr>
          <w:p w14:paraId="3C016477" w14:textId="77777777" w:rsidR="001612F7" w:rsidRPr="00B41A36" w:rsidRDefault="001612F7" w:rsidP="002529A7">
            <w:pPr>
              <w:pStyle w:val="TAL"/>
              <w:rPr>
                <w:sz w:val="16"/>
              </w:rPr>
            </w:pPr>
            <w:r>
              <w:rPr>
                <w:sz w:val="16"/>
              </w:rPr>
              <w:t>5GSAT_Ph2</w:t>
            </w:r>
          </w:p>
        </w:tc>
        <w:tc>
          <w:tcPr>
            <w:tcW w:w="0" w:type="auto"/>
          </w:tcPr>
          <w:p w14:paraId="1C77F1B0" w14:textId="77777777" w:rsidR="001612F7" w:rsidRPr="00B41A36" w:rsidRDefault="001612F7" w:rsidP="002529A7">
            <w:pPr>
              <w:pStyle w:val="TAL"/>
              <w:rPr>
                <w:sz w:val="16"/>
              </w:rPr>
            </w:pPr>
            <w:r>
              <w:rPr>
                <w:sz w:val="16"/>
              </w:rPr>
              <w:t>agreed</w:t>
            </w:r>
          </w:p>
        </w:tc>
      </w:tr>
      <w:tr w:rsidR="001612F7" w14:paraId="28FD24B0" w14:textId="77777777" w:rsidTr="002529A7">
        <w:tc>
          <w:tcPr>
            <w:tcW w:w="0" w:type="auto"/>
          </w:tcPr>
          <w:p w14:paraId="7EF1495F" w14:textId="77777777" w:rsidR="001612F7" w:rsidRPr="00B41A36" w:rsidRDefault="001612F7" w:rsidP="002529A7">
            <w:pPr>
              <w:pStyle w:val="TAL"/>
              <w:rPr>
                <w:sz w:val="16"/>
              </w:rPr>
            </w:pPr>
            <w:r>
              <w:rPr>
                <w:sz w:val="16"/>
              </w:rPr>
              <w:t>C1-240541</w:t>
            </w:r>
          </w:p>
        </w:tc>
        <w:tc>
          <w:tcPr>
            <w:tcW w:w="0" w:type="auto"/>
          </w:tcPr>
          <w:p w14:paraId="0998ABEA" w14:textId="77777777" w:rsidR="001612F7" w:rsidRPr="00B41A36" w:rsidRDefault="001612F7" w:rsidP="002529A7">
            <w:pPr>
              <w:pStyle w:val="TAL"/>
              <w:rPr>
                <w:sz w:val="16"/>
              </w:rPr>
            </w:pPr>
            <w:r>
              <w:rPr>
                <w:sz w:val="16"/>
              </w:rPr>
              <w:t>Correction to the term "Current TAI"</w:t>
            </w:r>
          </w:p>
        </w:tc>
        <w:tc>
          <w:tcPr>
            <w:tcW w:w="0" w:type="auto"/>
          </w:tcPr>
          <w:p w14:paraId="4107E0C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647625F" w14:textId="77777777" w:rsidR="001612F7" w:rsidRPr="00B41A36" w:rsidRDefault="001612F7" w:rsidP="002529A7">
            <w:pPr>
              <w:pStyle w:val="TAL"/>
              <w:rPr>
                <w:sz w:val="16"/>
              </w:rPr>
            </w:pPr>
            <w:r>
              <w:rPr>
                <w:sz w:val="16"/>
              </w:rPr>
              <w:t>24.301</w:t>
            </w:r>
          </w:p>
        </w:tc>
        <w:tc>
          <w:tcPr>
            <w:tcW w:w="0" w:type="auto"/>
          </w:tcPr>
          <w:p w14:paraId="5B95D12B" w14:textId="77777777" w:rsidR="001612F7" w:rsidRPr="00B41A36" w:rsidRDefault="001612F7" w:rsidP="002529A7">
            <w:pPr>
              <w:pStyle w:val="TAL"/>
              <w:rPr>
                <w:sz w:val="16"/>
              </w:rPr>
            </w:pPr>
            <w:r>
              <w:rPr>
                <w:sz w:val="16"/>
              </w:rPr>
              <w:t>3983</w:t>
            </w:r>
          </w:p>
        </w:tc>
        <w:tc>
          <w:tcPr>
            <w:tcW w:w="0" w:type="auto"/>
          </w:tcPr>
          <w:p w14:paraId="1D8645BA" w14:textId="77777777" w:rsidR="001612F7" w:rsidRPr="00B41A36" w:rsidRDefault="001612F7" w:rsidP="002529A7">
            <w:pPr>
              <w:pStyle w:val="TAR"/>
              <w:rPr>
                <w:sz w:val="16"/>
              </w:rPr>
            </w:pPr>
          </w:p>
        </w:tc>
        <w:tc>
          <w:tcPr>
            <w:tcW w:w="0" w:type="auto"/>
          </w:tcPr>
          <w:p w14:paraId="432DA1A6" w14:textId="77777777" w:rsidR="001612F7" w:rsidRPr="00B41A36" w:rsidRDefault="001612F7" w:rsidP="002529A7">
            <w:pPr>
              <w:pStyle w:val="TAL"/>
              <w:rPr>
                <w:sz w:val="16"/>
              </w:rPr>
            </w:pPr>
            <w:r>
              <w:rPr>
                <w:sz w:val="16"/>
              </w:rPr>
              <w:t>Rel-18</w:t>
            </w:r>
          </w:p>
        </w:tc>
        <w:tc>
          <w:tcPr>
            <w:tcW w:w="0" w:type="auto"/>
          </w:tcPr>
          <w:p w14:paraId="489F362B" w14:textId="77777777" w:rsidR="001612F7" w:rsidRPr="00B41A36" w:rsidRDefault="001612F7" w:rsidP="002529A7">
            <w:pPr>
              <w:pStyle w:val="TAL"/>
              <w:rPr>
                <w:sz w:val="16"/>
              </w:rPr>
            </w:pPr>
            <w:r>
              <w:rPr>
                <w:sz w:val="16"/>
              </w:rPr>
              <w:t>F</w:t>
            </w:r>
          </w:p>
        </w:tc>
        <w:tc>
          <w:tcPr>
            <w:tcW w:w="0" w:type="auto"/>
          </w:tcPr>
          <w:p w14:paraId="1EEDF9CC" w14:textId="77777777" w:rsidR="001612F7" w:rsidRPr="00B41A36" w:rsidRDefault="001612F7" w:rsidP="002529A7">
            <w:pPr>
              <w:pStyle w:val="TAL"/>
              <w:rPr>
                <w:sz w:val="16"/>
              </w:rPr>
            </w:pPr>
            <w:r>
              <w:rPr>
                <w:sz w:val="16"/>
              </w:rPr>
              <w:t>IoT_SAT_ARCH_EPS, SAES18</w:t>
            </w:r>
          </w:p>
        </w:tc>
        <w:tc>
          <w:tcPr>
            <w:tcW w:w="0" w:type="auto"/>
          </w:tcPr>
          <w:p w14:paraId="2A94C959" w14:textId="77777777" w:rsidR="001612F7" w:rsidRPr="00B41A36" w:rsidRDefault="001612F7" w:rsidP="002529A7">
            <w:pPr>
              <w:pStyle w:val="TAL"/>
              <w:rPr>
                <w:sz w:val="16"/>
              </w:rPr>
            </w:pPr>
            <w:r>
              <w:rPr>
                <w:sz w:val="16"/>
              </w:rPr>
              <w:t>revised</w:t>
            </w:r>
          </w:p>
        </w:tc>
      </w:tr>
      <w:tr w:rsidR="001612F7" w14:paraId="451414D7" w14:textId="77777777" w:rsidTr="002529A7">
        <w:tc>
          <w:tcPr>
            <w:tcW w:w="0" w:type="auto"/>
          </w:tcPr>
          <w:p w14:paraId="1275471C" w14:textId="77777777" w:rsidR="001612F7" w:rsidRPr="00B41A36" w:rsidRDefault="001612F7" w:rsidP="002529A7">
            <w:pPr>
              <w:pStyle w:val="TAL"/>
              <w:rPr>
                <w:sz w:val="16"/>
              </w:rPr>
            </w:pPr>
            <w:r>
              <w:rPr>
                <w:sz w:val="16"/>
              </w:rPr>
              <w:t>C1-241354</w:t>
            </w:r>
          </w:p>
        </w:tc>
        <w:tc>
          <w:tcPr>
            <w:tcW w:w="0" w:type="auto"/>
          </w:tcPr>
          <w:p w14:paraId="3835C87A" w14:textId="77777777" w:rsidR="001612F7" w:rsidRPr="00B41A36" w:rsidRDefault="001612F7" w:rsidP="002529A7">
            <w:pPr>
              <w:pStyle w:val="TAL"/>
              <w:rPr>
                <w:sz w:val="16"/>
              </w:rPr>
            </w:pPr>
            <w:r>
              <w:rPr>
                <w:sz w:val="16"/>
              </w:rPr>
              <w:t>Correction to the term "Current TAI"</w:t>
            </w:r>
          </w:p>
        </w:tc>
        <w:tc>
          <w:tcPr>
            <w:tcW w:w="0" w:type="auto"/>
          </w:tcPr>
          <w:p w14:paraId="0258B8D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0B85671" w14:textId="77777777" w:rsidR="001612F7" w:rsidRPr="00B41A36" w:rsidRDefault="001612F7" w:rsidP="002529A7">
            <w:pPr>
              <w:pStyle w:val="TAL"/>
              <w:rPr>
                <w:sz w:val="16"/>
              </w:rPr>
            </w:pPr>
            <w:r>
              <w:rPr>
                <w:sz w:val="16"/>
              </w:rPr>
              <w:t>24.301</w:t>
            </w:r>
          </w:p>
        </w:tc>
        <w:tc>
          <w:tcPr>
            <w:tcW w:w="0" w:type="auto"/>
          </w:tcPr>
          <w:p w14:paraId="5AD8FF53" w14:textId="77777777" w:rsidR="001612F7" w:rsidRPr="00B41A36" w:rsidRDefault="001612F7" w:rsidP="002529A7">
            <w:pPr>
              <w:pStyle w:val="TAL"/>
              <w:rPr>
                <w:sz w:val="16"/>
              </w:rPr>
            </w:pPr>
            <w:r>
              <w:rPr>
                <w:sz w:val="16"/>
              </w:rPr>
              <w:t>3983</w:t>
            </w:r>
          </w:p>
        </w:tc>
        <w:tc>
          <w:tcPr>
            <w:tcW w:w="0" w:type="auto"/>
          </w:tcPr>
          <w:p w14:paraId="51C7EE90" w14:textId="77777777" w:rsidR="001612F7" w:rsidRPr="00B41A36" w:rsidRDefault="001612F7" w:rsidP="002529A7">
            <w:pPr>
              <w:pStyle w:val="TAR"/>
              <w:rPr>
                <w:sz w:val="16"/>
              </w:rPr>
            </w:pPr>
            <w:r>
              <w:rPr>
                <w:sz w:val="16"/>
              </w:rPr>
              <w:t>1</w:t>
            </w:r>
          </w:p>
        </w:tc>
        <w:tc>
          <w:tcPr>
            <w:tcW w:w="0" w:type="auto"/>
          </w:tcPr>
          <w:p w14:paraId="7E17FB3A" w14:textId="77777777" w:rsidR="001612F7" w:rsidRPr="00B41A36" w:rsidRDefault="001612F7" w:rsidP="002529A7">
            <w:pPr>
              <w:pStyle w:val="TAL"/>
              <w:rPr>
                <w:sz w:val="16"/>
              </w:rPr>
            </w:pPr>
            <w:r>
              <w:rPr>
                <w:sz w:val="16"/>
              </w:rPr>
              <w:t>Rel-18</w:t>
            </w:r>
          </w:p>
        </w:tc>
        <w:tc>
          <w:tcPr>
            <w:tcW w:w="0" w:type="auto"/>
          </w:tcPr>
          <w:p w14:paraId="790DD601" w14:textId="77777777" w:rsidR="001612F7" w:rsidRPr="00B41A36" w:rsidRDefault="001612F7" w:rsidP="002529A7">
            <w:pPr>
              <w:pStyle w:val="TAL"/>
              <w:rPr>
                <w:sz w:val="16"/>
              </w:rPr>
            </w:pPr>
            <w:r>
              <w:rPr>
                <w:sz w:val="16"/>
              </w:rPr>
              <w:t>F</w:t>
            </w:r>
          </w:p>
        </w:tc>
        <w:tc>
          <w:tcPr>
            <w:tcW w:w="0" w:type="auto"/>
          </w:tcPr>
          <w:p w14:paraId="22D7E0F9" w14:textId="77777777" w:rsidR="001612F7" w:rsidRPr="00B41A36" w:rsidRDefault="001612F7" w:rsidP="002529A7">
            <w:pPr>
              <w:pStyle w:val="TAL"/>
              <w:rPr>
                <w:sz w:val="16"/>
              </w:rPr>
            </w:pPr>
            <w:r>
              <w:rPr>
                <w:sz w:val="16"/>
              </w:rPr>
              <w:t>IoT_SAT_ARCH_EPS, SAES18</w:t>
            </w:r>
          </w:p>
        </w:tc>
        <w:tc>
          <w:tcPr>
            <w:tcW w:w="0" w:type="auto"/>
          </w:tcPr>
          <w:p w14:paraId="4EDE66A1" w14:textId="77777777" w:rsidR="001612F7" w:rsidRPr="00B41A36" w:rsidRDefault="001612F7" w:rsidP="002529A7">
            <w:pPr>
              <w:pStyle w:val="TAL"/>
              <w:rPr>
                <w:sz w:val="16"/>
              </w:rPr>
            </w:pPr>
            <w:r>
              <w:rPr>
                <w:sz w:val="16"/>
              </w:rPr>
              <w:t>agreed</w:t>
            </w:r>
          </w:p>
        </w:tc>
      </w:tr>
      <w:tr w:rsidR="001612F7" w14:paraId="56D11261" w14:textId="77777777" w:rsidTr="002529A7">
        <w:tc>
          <w:tcPr>
            <w:tcW w:w="0" w:type="auto"/>
          </w:tcPr>
          <w:p w14:paraId="2E705A97" w14:textId="77777777" w:rsidR="001612F7" w:rsidRPr="00B41A36" w:rsidRDefault="001612F7" w:rsidP="002529A7">
            <w:pPr>
              <w:pStyle w:val="TAL"/>
              <w:rPr>
                <w:sz w:val="16"/>
              </w:rPr>
            </w:pPr>
            <w:r>
              <w:rPr>
                <w:sz w:val="16"/>
              </w:rPr>
              <w:t>C1-240552</w:t>
            </w:r>
          </w:p>
        </w:tc>
        <w:tc>
          <w:tcPr>
            <w:tcW w:w="0" w:type="auto"/>
          </w:tcPr>
          <w:p w14:paraId="27502E92" w14:textId="77777777" w:rsidR="001612F7" w:rsidRPr="00B41A36" w:rsidRDefault="001612F7" w:rsidP="002529A7">
            <w:pPr>
              <w:pStyle w:val="TAL"/>
              <w:rPr>
                <w:sz w:val="16"/>
              </w:rPr>
            </w:pPr>
            <w:r>
              <w:rPr>
                <w:sz w:val="16"/>
              </w:rPr>
              <w:t>Handling of unavailability period in the attach procedure</w:t>
            </w:r>
          </w:p>
        </w:tc>
        <w:tc>
          <w:tcPr>
            <w:tcW w:w="0" w:type="auto"/>
          </w:tcPr>
          <w:p w14:paraId="4A17571A" w14:textId="77777777" w:rsidR="001612F7" w:rsidRPr="00B41A36" w:rsidRDefault="001612F7" w:rsidP="002529A7">
            <w:pPr>
              <w:pStyle w:val="TAL"/>
              <w:rPr>
                <w:sz w:val="16"/>
              </w:rPr>
            </w:pPr>
            <w:r>
              <w:rPr>
                <w:sz w:val="16"/>
              </w:rPr>
              <w:t>Qualcomm Incorporated</w:t>
            </w:r>
          </w:p>
        </w:tc>
        <w:tc>
          <w:tcPr>
            <w:tcW w:w="0" w:type="auto"/>
          </w:tcPr>
          <w:p w14:paraId="7C7565E5" w14:textId="77777777" w:rsidR="001612F7" w:rsidRPr="00B41A36" w:rsidRDefault="001612F7" w:rsidP="002529A7">
            <w:pPr>
              <w:pStyle w:val="TAL"/>
              <w:rPr>
                <w:sz w:val="16"/>
              </w:rPr>
            </w:pPr>
            <w:r>
              <w:rPr>
                <w:sz w:val="16"/>
              </w:rPr>
              <w:t>24.301</w:t>
            </w:r>
          </w:p>
        </w:tc>
        <w:tc>
          <w:tcPr>
            <w:tcW w:w="0" w:type="auto"/>
          </w:tcPr>
          <w:p w14:paraId="3ED30025" w14:textId="77777777" w:rsidR="001612F7" w:rsidRPr="00B41A36" w:rsidRDefault="001612F7" w:rsidP="002529A7">
            <w:pPr>
              <w:pStyle w:val="TAL"/>
              <w:rPr>
                <w:sz w:val="16"/>
              </w:rPr>
            </w:pPr>
            <w:r>
              <w:rPr>
                <w:sz w:val="16"/>
              </w:rPr>
              <w:t>3984</w:t>
            </w:r>
          </w:p>
        </w:tc>
        <w:tc>
          <w:tcPr>
            <w:tcW w:w="0" w:type="auto"/>
          </w:tcPr>
          <w:p w14:paraId="3FB97251" w14:textId="77777777" w:rsidR="001612F7" w:rsidRPr="00B41A36" w:rsidRDefault="001612F7" w:rsidP="002529A7">
            <w:pPr>
              <w:pStyle w:val="TAR"/>
              <w:rPr>
                <w:sz w:val="16"/>
              </w:rPr>
            </w:pPr>
          </w:p>
        </w:tc>
        <w:tc>
          <w:tcPr>
            <w:tcW w:w="0" w:type="auto"/>
          </w:tcPr>
          <w:p w14:paraId="48637653" w14:textId="77777777" w:rsidR="001612F7" w:rsidRPr="00B41A36" w:rsidRDefault="001612F7" w:rsidP="002529A7">
            <w:pPr>
              <w:pStyle w:val="TAL"/>
              <w:rPr>
                <w:sz w:val="16"/>
              </w:rPr>
            </w:pPr>
            <w:r>
              <w:rPr>
                <w:sz w:val="16"/>
              </w:rPr>
              <w:t>Rel-18</w:t>
            </w:r>
          </w:p>
        </w:tc>
        <w:tc>
          <w:tcPr>
            <w:tcW w:w="0" w:type="auto"/>
          </w:tcPr>
          <w:p w14:paraId="2ABF3362" w14:textId="77777777" w:rsidR="001612F7" w:rsidRPr="00B41A36" w:rsidRDefault="001612F7" w:rsidP="002529A7">
            <w:pPr>
              <w:pStyle w:val="TAL"/>
              <w:rPr>
                <w:sz w:val="16"/>
              </w:rPr>
            </w:pPr>
            <w:r>
              <w:rPr>
                <w:sz w:val="16"/>
              </w:rPr>
              <w:t>C</w:t>
            </w:r>
          </w:p>
        </w:tc>
        <w:tc>
          <w:tcPr>
            <w:tcW w:w="0" w:type="auto"/>
          </w:tcPr>
          <w:p w14:paraId="0422F94B" w14:textId="77777777" w:rsidR="001612F7" w:rsidRPr="00B41A36" w:rsidRDefault="001612F7" w:rsidP="002529A7">
            <w:pPr>
              <w:pStyle w:val="TAL"/>
              <w:rPr>
                <w:sz w:val="16"/>
              </w:rPr>
            </w:pPr>
            <w:r>
              <w:rPr>
                <w:sz w:val="16"/>
              </w:rPr>
              <w:t>5GSAT_Ph2</w:t>
            </w:r>
          </w:p>
        </w:tc>
        <w:tc>
          <w:tcPr>
            <w:tcW w:w="0" w:type="auto"/>
          </w:tcPr>
          <w:p w14:paraId="4CC258AF" w14:textId="77777777" w:rsidR="001612F7" w:rsidRPr="00B41A36" w:rsidRDefault="001612F7" w:rsidP="002529A7">
            <w:pPr>
              <w:pStyle w:val="TAL"/>
              <w:rPr>
                <w:sz w:val="16"/>
              </w:rPr>
            </w:pPr>
            <w:r>
              <w:rPr>
                <w:sz w:val="16"/>
              </w:rPr>
              <w:t>revised</w:t>
            </w:r>
          </w:p>
        </w:tc>
      </w:tr>
      <w:tr w:rsidR="001612F7" w14:paraId="2D29EF42" w14:textId="77777777" w:rsidTr="002529A7">
        <w:tc>
          <w:tcPr>
            <w:tcW w:w="0" w:type="auto"/>
          </w:tcPr>
          <w:p w14:paraId="2DBB0727" w14:textId="77777777" w:rsidR="001612F7" w:rsidRPr="00B41A36" w:rsidRDefault="001612F7" w:rsidP="002529A7">
            <w:pPr>
              <w:pStyle w:val="TAL"/>
              <w:rPr>
                <w:sz w:val="16"/>
              </w:rPr>
            </w:pPr>
            <w:r>
              <w:rPr>
                <w:sz w:val="16"/>
              </w:rPr>
              <w:t>C1-241317</w:t>
            </w:r>
          </w:p>
        </w:tc>
        <w:tc>
          <w:tcPr>
            <w:tcW w:w="0" w:type="auto"/>
          </w:tcPr>
          <w:p w14:paraId="7B0E3CEE" w14:textId="77777777" w:rsidR="001612F7" w:rsidRPr="00B41A36" w:rsidRDefault="001612F7" w:rsidP="002529A7">
            <w:pPr>
              <w:pStyle w:val="TAL"/>
              <w:rPr>
                <w:sz w:val="16"/>
              </w:rPr>
            </w:pPr>
            <w:r>
              <w:rPr>
                <w:sz w:val="16"/>
              </w:rPr>
              <w:t>Handling of unavailability period in the attach procedure</w:t>
            </w:r>
          </w:p>
        </w:tc>
        <w:tc>
          <w:tcPr>
            <w:tcW w:w="0" w:type="auto"/>
          </w:tcPr>
          <w:p w14:paraId="6C446786" w14:textId="77777777" w:rsidR="001612F7" w:rsidRPr="00B41A36" w:rsidRDefault="001612F7" w:rsidP="002529A7">
            <w:pPr>
              <w:pStyle w:val="TAL"/>
              <w:rPr>
                <w:sz w:val="16"/>
              </w:rPr>
            </w:pPr>
            <w:r>
              <w:rPr>
                <w:sz w:val="16"/>
              </w:rPr>
              <w:t>Qualcomm Incorporated</w:t>
            </w:r>
          </w:p>
        </w:tc>
        <w:tc>
          <w:tcPr>
            <w:tcW w:w="0" w:type="auto"/>
          </w:tcPr>
          <w:p w14:paraId="174483A2" w14:textId="77777777" w:rsidR="001612F7" w:rsidRPr="00B41A36" w:rsidRDefault="001612F7" w:rsidP="002529A7">
            <w:pPr>
              <w:pStyle w:val="TAL"/>
              <w:rPr>
                <w:sz w:val="16"/>
              </w:rPr>
            </w:pPr>
            <w:r>
              <w:rPr>
                <w:sz w:val="16"/>
              </w:rPr>
              <w:t>24.301</w:t>
            </w:r>
          </w:p>
        </w:tc>
        <w:tc>
          <w:tcPr>
            <w:tcW w:w="0" w:type="auto"/>
          </w:tcPr>
          <w:p w14:paraId="3A7A8C62" w14:textId="77777777" w:rsidR="001612F7" w:rsidRPr="00B41A36" w:rsidRDefault="001612F7" w:rsidP="002529A7">
            <w:pPr>
              <w:pStyle w:val="TAL"/>
              <w:rPr>
                <w:sz w:val="16"/>
              </w:rPr>
            </w:pPr>
            <w:r>
              <w:rPr>
                <w:sz w:val="16"/>
              </w:rPr>
              <w:t>3984</w:t>
            </w:r>
          </w:p>
        </w:tc>
        <w:tc>
          <w:tcPr>
            <w:tcW w:w="0" w:type="auto"/>
          </w:tcPr>
          <w:p w14:paraId="0A685DBA" w14:textId="77777777" w:rsidR="001612F7" w:rsidRPr="00B41A36" w:rsidRDefault="001612F7" w:rsidP="002529A7">
            <w:pPr>
              <w:pStyle w:val="TAR"/>
              <w:rPr>
                <w:sz w:val="16"/>
              </w:rPr>
            </w:pPr>
            <w:r>
              <w:rPr>
                <w:sz w:val="16"/>
              </w:rPr>
              <w:t>1</w:t>
            </w:r>
          </w:p>
        </w:tc>
        <w:tc>
          <w:tcPr>
            <w:tcW w:w="0" w:type="auto"/>
          </w:tcPr>
          <w:p w14:paraId="60E05F0B" w14:textId="77777777" w:rsidR="001612F7" w:rsidRPr="00B41A36" w:rsidRDefault="001612F7" w:rsidP="002529A7">
            <w:pPr>
              <w:pStyle w:val="TAL"/>
              <w:rPr>
                <w:sz w:val="16"/>
              </w:rPr>
            </w:pPr>
            <w:r>
              <w:rPr>
                <w:sz w:val="16"/>
              </w:rPr>
              <w:t>Rel-18</w:t>
            </w:r>
          </w:p>
        </w:tc>
        <w:tc>
          <w:tcPr>
            <w:tcW w:w="0" w:type="auto"/>
          </w:tcPr>
          <w:p w14:paraId="1AAB04DC" w14:textId="77777777" w:rsidR="001612F7" w:rsidRPr="00B41A36" w:rsidRDefault="001612F7" w:rsidP="002529A7">
            <w:pPr>
              <w:pStyle w:val="TAL"/>
              <w:rPr>
                <w:sz w:val="16"/>
              </w:rPr>
            </w:pPr>
            <w:r>
              <w:rPr>
                <w:sz w:val="16"/>
              </w:rPr>
              <w:t>C</w:t>
            </w:r>
          </w:p>
        </w:tc>
        <w:tc>
          <w:tcPr>
            <w:tcW w:w="0" w:type="auto"/>
          </w:tcPr>
          <w:p w14:paraId="2DE639EC" w14:textId="77777777" w:rsidR="001612F7" w:rsidRPr="00B41A36" w:rsidRDefault="001612F7" w:rsidP="002529A7">
            <w:pPr>
              <w:pStyle w:val="TAL"/>
              <w:rPr>
                <w:sz w:val="16"/>
              </w:rPr>
            </w:pPr>
            <w:r>
              <w:rPr>
                <w:sz w:val="16"/>
              </w:rPr>
              <w:t>5GSAT_Ph2</w:t>
            </w:r>
          </w:p>
        </w:tc>
        <w:tc>
          <w:tcPr>
            <w:tcW w:w="0" w:type="auto"/>
          </w:tcPr>
          <w:p w14:paraId="7448EFF1" w14:textId="77777777" w:rsidR="001612F7" w:rsidRPr="00B41A36" w:rsidRDefault="001612F7" w:rsidP="002529A7">
            <w:pPr>
              <w:pStyle w:val="TAL"/>
              <w:rPr>
                <w:sz w:val="16"/>
              </w:rPr>
            </w:pPr>
            <w:r>
              <w:rPr>
                <w:sz w:val="16"/>
              </w:rPr>
              <w:t>revised</w:t>
            </w:r>
          </w:p>
        </w:tc>
      </w:tr>
      <w:tr w:rsidR="001612F7" w14:paraId="0579FB2F" w14:textId="77777777" w:rsidTr="002529A7">
        <w:tc>
          <w:tcPr>
            <w:tcW w:w="0" w:type="auto"/>
          </w:tcPr>
          <w:p w14:paraId="3CCC7072" w14:textId="77777777" w:rsidR="001612F7" w:rsidRPr="00B41A36" w:rsidRDefault="001612F7" w:rsidP="002529A7">
            <w:pPr>
              <w:pStyle w:val="TAL"/>
              <w:rPr>
                <w:sz w:val="16"/>
              </w:rPr>
            </w:pPr>
            <w:r>
              <w:rPr>
                <w:sz w:val="16"/>
              </w:rPr>
              <w:t>C1-241751</w:t>
            </w:r>
          </w:p>
        </w:tc>
        <w:tc>
          <w:tcPr>
            <w:tcW w:w="0" w:type="auto"/>
          </w:tcPr>
          <w:p w14:paraId="0A02AB78" w14:textId="77777777" w:rsidR="001612F7" w:rsidRPr="00B41A36" w:rsidRDefault="001612F7" w:rsidP="002529A7">
            <w:pPr>
              <w:pStyle w:val="TAL"/>
              <w:rPr>
                <w:sz w:val="16"/>
              </w:rPr>
            </w:pPr>
            <w:r>
              <w:rPr>
                <w:sz w:val="16"/>
              </w:rPr>
              <w:t>Handling of unavailability period in the attach procedure</w:t>
            </w:r>
          </w:p>
        </w:tc>
        <w:tc>
          <w:tcPr>
            <w:tcW w:w="0" w:type="auto"/>
          </w:tcPr>
          <w:p w14:paraId="2378DD35" w14:textId="77777777" w:rsidR="001612F7" w:rsidRPr="00B41A36" w:rsidRDefault="001612F7" w:rsidP="002529A7">
            <w:pPr>
              <w:pStyle w:val="TAL"/>
              <w:rPr>
                <w:sz w:val="16"/>
              </w:rPr>
            </w:pPr>
            <w:r>
              <w:rPr>
                <w:sz w:val="16"/>
              </w:rPr>
              <w:t>Qualcomm Incorporated</w:t>
            </w:r>
          </w:p>
        </w:tc>
        <w:tc>
          <w:tcPr>
            <w:tcW w:w="0" w:type="auto"/>
          </w:tcPr>
          <w:p w14:paraId="6ECB0016" w14:textId="77777777" w:rsidR="001612F7" w:rsidRPr="00B41A36" w:rsidRDefault="001612F7" w:rsidP="002529A7">
            <w:pPr>
              <w:pStyle w:val="TAL"/>
              <w:rPr>
                <w:sz w:val="16"/>
              </w:rPr>
            </w:pPr>
            <w:r>
              <w:rPr>
                <w:sz w:val="16"/>
              </w:rPr>
              <w:t>24.301</w:t>
            </w:r>
          </w:p>
        </w:tc>
        <w:tc>
          <w:tcPr>
            <w:tcW w:w="0" w:type="auto"/>
          </w:tcPr>
          <w:p w14:paraId="7CCF30EB" w14:textId="77777777" w:rsidR="001612F7" w:rsidRPr="00B41A36" w:rsidRDefault="001612F7" w:rsidP="002529A7">
            <w:pPr>
              <w:pStyle w:val="TAL"/>
              <w:rPr>
                <w:sz w:val="16"/>
              </w:rPr>
            </w:pPr>
            <w:r>
              <w:rPr>
                <w:sz w:val="16"/>
              </w:rPr>
              <w:t>3984</w:t>
            </w:r>
          </w:p>
        </w:tc>
        <w:tc>
          <w:tcPr>
            <w:tcW w:w="0" w:type="auto"/>
          </w:tcPr>
          <w:p w14:paraId="33949AFD" w14:textId="77777777" w:rsidR="001612F7" w:rsidRPr="00B41A36" w:rsidRDefault="001612F7" w:rsidP="002529A7">
            <w:pPr>
              <w:pStyle w:val="TAR"/>
              <w:rPr>
                <w:sz w:val="16"/>
              </w:rPr>
            </w:pPr>
            <w:r>
              <w:rPr>
                <w:sz w:val="16"/>
              </w:rPr>
              <w:t>2</w:t>
            </w:r>
          </w:p>
        </w:tc>
        <w:tc>
          <w:tcPr>
            <w:tcW w:w="0" w:type="auto"/>
          </w:tcPr>
          <w:p w14:paraId="670A99E0" w14:textId="77777777" w:rsidR="001612F7" w:rsidRPr="00B41A36" w:rsidRDefault="001612F7" w:rsidP="002529A7">
            <w:pPr>
              <w:pStyle w:val="TAL"/>
              <w:rPr>
                <w:sz w:val="16"/>
              </w:rPr>
            </w:pPr>
            <w:r>
              <w:rPr>
                <w:sz w:val="16"/>
              </w:rPr>
              <w:t>Rel-18</w:t>
            </w:r>
          </w:p>
        </w:tc>
        <w:tc>
          <w:tcPr>
            <w:tcW w:w="0" w:type="auto"/>
          </w:tcPr>
          <w:p w14:paraId="1CBE0889" w14:textId="77777777" w:rsidR="001612F7" w:rsidRPr="00B41A36" w:rsidRDefault="001612F7" w:rsidP="002529A7">
            <w:pPr>
              <w:pStyle w:val="TAL"/>
              <w:rPr>
                <w:sz w:val="16"/>
              </w:rPr>
            </w:pPr>
            <w:r>
              <w:rPr>
                <w:sz w:val="16"/>
              </w:rPr>
              <w:t>C</w:t>
            </w:r>
          </w:p>
        </w:tc>
        <w:tc>
          <w:tcPr>
            <w:tcW w:w="0" w:type="auto"/>
          </w:tcPr>
          <w:p w14:paraId="415A214C" w14:textId="77777777" w:rsidR="001612F7" w:rsidRPr="00B41A36" w:rsidRDefault="001612F7" w:rsidP="002529A7">
            <w:pPr>
              <w:pStyle w:val="TAL"/>
              <w:rPr>
                <w:sz w:val="16"/>
              </w:rPr>
            </w:pPr>
            <w:r>
              <w:rPr>
                <w:sz w:val="16"/>
              </w:rPr>
              <w:t>5GSAT_Ph2</w:t>
            </w:r>
          </w:p>
        </w:tc>
        <w:tc>
          <w:tcPr>
            <w:tcW w:w="0" w:type="auto"/>
          </w:tcPr>
          <w:p w14:paraId="39BC3CEC" w14:textId="77777777" w:rsidR="001612F7" w:rsidRPr="00B41A36" w:rsidRDefault="001612F7" w:rsidP="002529A7">
            <w:pPr>
              <w:pStyle w:val="TAL"/>
              <w:rPr>
                <w:sz w:val="16"/>
              </w:rPr>
            </w:pPr>
            <w:r>
              <w:rPr>
                <w:sz w:val="16"/>
              </w:rPr>
              <w:t>revised</w:t>
            </w:r>
          </w:p>
        </w:tc>
      </w:tr>
      <w:tr w:rsidR="001612F7" w14:paraId="5E896AB2" w14:textId="77777777" w:rsidTr="002529A7">
        <w:tc>
          <w:tcPr>
            <w:tcW w:w="0" w:type="auto"/>
          </w:tcPr>
          <w:p w14:paraId="33A5FE8F" w14:textId="77777777" w:rsidR="001612F7" w:rsidRPr="00B41A36" w:rsidRDefault="001612F7" w:rsidP="002529A7">
            <w:pPr>
              <w:pStyle w:val="TAL"/>
              <w:rPr>
                <w:sz w:val="16"/>
              </w:rPr>
            </w:pPr>
            <w:r>
              <w:rPr>
                <w:sz w:val="16"/>
              </w:rPr>
              <w:t>C1-241832</w:t>
            </w:r>
          </w:p>
        </w:tc>
        <w:tc>
          <w:tcPr>
            <w:tcW w:w="0" w:type="auto"/>
          </w:tcPr>
          <w:p w14:paraId="02238E8B" w14:textId="77777777" w:rsidR="001612F7" w:rsidRPr="00B41A36" w:rsidRDefault="001612F7" w:rsidP="002529A7">
            <w:pPr>
              <w:pStyle w:val="TAL"/>
              <w:rPr>
                <w:sz w:val="16"/>
              </w:rPr>
            </w:pPr>
            <w:r>
              <w:rPr>
                <w:sz w:val="16"/>
              </w:rPr>
              <w:t>Handling of unavailability period in the attach procedure</w:t>
            </w:r>
          </w:p>
        </w:tc>
        <w:tc>
          <w:tcPr>
            <w:tcW w:w="0" w:type="auto"/>
          </w:tcPr>
          <w:p w14:paraId="29200EC3" w14:textId="77777777" w:rsidR="001612F7" w:rsidRPr="00B41A36" w:rsidRDefault="001612F7" w:rsidP="002529A7">
            <w:pPr>
              <w:pStyle w:val="TAL"/>
              <w:rPr>
                <w:sz w:val="16"/>
              </w:rPr>
            </w:pPr>
            <w:r>
              <w:rPr>
                <w:sz w:val="16"/>
              </w:rPr>
              <w:t>Qualcomm Incorporated</w:t>
            </w:r>
          </w:p>
        </w:tc>
        <w:tc>
          <w:tcPr>
            <w:tcW w:w="0" w:type="auto"/>
          </w:tcPr>
          <w:p w14:paraId="4DE32562" w14:textId="77777777" w:rsidR="001612F7" w:rsidRPr="00B41A36" w:rsidRDefault="001612F7" w:rsidP="002529A7">
            <w:pPr>
              <w:pStyle w:val="TAL"/>
              <w:rPr>
                <w:sz w:val="16"/>
              </w:rPr>
            </w:pPr>
            <w:r>
              <w:rPr>
                <w:sz w:val="16"/>
              </w:rPr>
              <w:t>24.301</w:t>
            </w:r>
          </w:p>
        </w:tc>
        <w:tc>
          <w:tcPr>
            <w:tcW w:w="0" w:type="auto"/>
          </w:tcPr>
          <w:p w14:paraId="1E1E0994" w14:textId="77777777" w:rsidR="001612F7" w:rsidRPr="00B41A36" w:rsidRDefault="001612F7" w:rsidP="002529A7">
            <w:pPr>
              <w:pStyle w:val="TAL"/>
              <w:rPr>
                <w:sz w:val="16"/>
              </w:rPr>
            </w:pPr>
            <w:r>
              <w:rPr>
                <w:sz w:val="16"/>
              </w:rPr>
              <w:t>3984</w:t>
            </w:r>
          </w:p>
        </w:tc>
        <w:tc>
          <w:tcPr>
            <w:tcW w:w="0" w:type="auto"/>
          </w:tcPr>
          <w:p w14:paraId="0162389A" w14:textId="77777777" w:rsidR="001612F7" w:rsidRPr="00B41A36" w:rsidRDefault="001612F7" w:rsidP="002529A7">
            <w:pPr>
              <w:pStyle w:val="TAR"/>
              <w:rPr>
                <w:sz w:val="16"/>
              </w:rPr>
            </w:pPr>
            <w:r>
              <w:rPr>
                <w:sz w:val="16"/>
              </w:rPr>
              <w:t>3</w:t>
            </w:r>
          </w:p>
        </w:tc>
        <w:tc>
          <w:tcPr>
            <w:tcW w:w="0" w:type="auto"/>
          </w:tcPr>
          <w:p w14:paraId="30222A83" w14:textId="77777777" w:rsidR="001612F7" w:rsidRPr="00B41A36" w:rsidRDefault="001612F7" w:rsidP="002529A7">
            <w:pPr>
              <w:pStyle w:val="TAL"/>
              <w:rPr>
                <w:sz w:val="16"/>
              </w:rPr>
            </w:pPr>
            <w:r>
              <w:rPr>
                <w:sz w:val="16"/>
              </w:rPr>
              <w:t>Rel-18</w:t>
            </w:r>
          </w:p>
        </w:tc>
        <w:tc>
          <w:tcPr>
            <w:tcW w:w="0" w:type="auto"/>
          </w:tcPr>
          <w:p w14:paraId="29C5B0C5" w14:textId="77777777" w:rsidR="001612F7" w:rsidRPr="00B41A36" w:rsidRDefault="001612F7" w:rsidP="002529A7">
            <w:pPr>
              <w:pStyle w:val="TAL"/>
              <w:rPr>
                <w:sz w:val="16"/>
              </w:rPr>
            </w:pPr>
            <w:r>
              <w:rPr>
                <w:sz w:val="16"/>
              </w:rPr>
              <w:t>C</w:t>
            </w:r>
          </w:p>
        </w:tc>
        <w:tc>
          <w:tcPr>
            <w:tcW w:w="0" w:type="auto"/>
          </w:tcPr>
          <w:p w14:paraId="201B37FE" w14:textId="77777777" w:rsidR="001612F7" w:rsidRPr="00B41A36" w:rsidRDefault="001612F7" w:rsidP="002529A7">
            <w:pPr>
              <w:pStyle w:val="TAL"/>
              <w:rPr>
                <w:sz w:val="16"/>
              </w:rPr>
            </w:pPr>
            <w:r>
              <w:rPr>
                <w:sz w:val="16"/>
              </w:rPr>
              <w:t>5GSAT_Ph2</w:t>
            </w:r>
          </w:p>
        </w:tc>
        <w:tc>
          <w:tcPr>
            <w:tcW w:w="0" w:type="auto"/>
          </w:tcPr>
          <w:p w14:paraId="4F3FD2DE" w14:textId="77777777" w:rsidR="001612F7" w:rsidRPr="00B41A36" w:rsidRDefault="001612F7" w:rsidP="002529A7">
            <w:pPr>
              <w:pStyle w:val="TAL"/>
              <w:rPr>
                <w:sz w:val="16"/>
              </w:rPr>
            </w:pPr>
            <w:r>
              <w:rPr>
                <w:sz w:val="16"/>
              </w:rPr>
              <w:t>agreed</w:t>
            </w:r>
          </w:p>
        </w:tc>
      </w:tr>
      <w:tr w:rsidR="001612F7" w14:paraId="41A20F85" w14:textId="77777777" w:rsidTr="002529A7">
        <w:tc>
          <w:tcPr>
            <w:tcW w:w="0" w:type="auto"/>
          </w:tcPr>
          <w:p w14:paraId="58CF214E" w14:textId="77777777" w:rsidR="001612F7" w:rsidRPr="00B41A36" w:rsidRDefault="001612F7" w:rsidP="002529A7">
            <w:pPr>
              <w:pStyle w:val="TAL"/>
              <w:rPr>
                <w:sz w:val="16"/>
              </w:rPr>
            </w:pPr>
            <w:r>
              <w:rPr>
                <w:sz w:val="16"/>
              </w:rPr>
              <w:t>C1-240554</w:t>
            </w:r>
          </w:p>
        </w:tc>
        <w:tc>
          <w:tcPr>
            <w:tcW w:w="0" w:type="auto"/>
          </w:tcPr>
          <w:p w14:paraId="1D3D83BB" w14:textId="77777777" w:rsidR="001612F7" w:rsidRPr="00B41A36" w:rsidRDefault="001612F7" w:rsidP="002529A7">
            <w:pPr>
              <w:pStyle w:val="TAL"/>
              <w:rPr>
                <w:sz w:val="16"/>
              </w:rPr>
            </w:pPr>
            <w:r>
              <w:rPr>
                <w:sz w:val="16"/>
              </w:rPr>
              <w:t>Synchronizing unreachability due to discontinuous coverage</w:t>
            </w:r>
          </w:p>
        </w:tc>
        <w:tc>
          <w:tcPr>
            <w:tcW w:w="0" w:type="auto"/>
          </w:tcPr>
          <w:p w14:paraId="5BF360F8" w14:textId="77777777" w:rsidR="001612F7" w:rsidRPr="00B41A36" w:rsidRDefault="001612F7" w:rsidP="002529A7">
            <w:pPr>
              <w:pStyle w:val="TAL"/>
              <w:rPr>
                <w:sz w:val="16"/>
              </w:rPr>
            </w:pPr>
            <w:r>
              <w:rPr>
                <w:sz w:val="16"/>
              </w:rPr>
              <w:t>Qualcomm Incorporated</w:t>
            </w:r>
          </w:p>
        </w:tc>
        <w:tc>
          <w:tcPr>
            <w:tcW w:w="0" w:type="auto"/>
          </w:tcPr>
          <w:p w14:paraId="22DBE13D" w14:textId="77777777" w:rsidR="001612F7" w:rsidRPr="00B41A36" w:rsidRDefault="001612F7" w:rsidP="002529A7">
            <w:pPr>
              <w:pStyle w:val="TAL"/>
              <w:rPr>
                <w:sz w:val="16"/>
              </w:rPr>
            </w:pPr>
            <w:r>
              <w:rPr>
                <w:sz w:val="16"/>
              </w:rPr>
              <w:t>24.301</w:t>
            </w:r>
          </w:p>
        </w:tc>
        <w:tc>
          <w:tcPr>
            <w:tcW w:w="0" w:type="auto"/>
          </w:tcPr>
          <w:p w14:paraId="685C9E26" w14:textId="77777777" w:rsidR="001612F7" w:rsidRPr="00B41A36" w:rsidRDefault="001612F7" w:rsidP="002529A7">
            <w:pPr>
              <w:pStyle w:val="TAL"/>
              <w:rPr>
                <w:sz w:val="16"/>
              </w:rPr>
            </w:pPr>
            <w:r>
              <w:rPr>
                <w:sz w:val="16"/>
              </w:rPr>
              <w:t>3985</w:t>
            </w:r>
          </w:p>
        </w:tc>
        <w:tc>
          <w:tcPr>
            <w:tcW w:w="0" w:type="auto"/>
          </w:tcPr>
          <w:p w14:paraId="442C1276" w14:textId="77777777" w:rsidR="001612F7" w:rsidRPr="00B41A36" w:rsidRDefault="001612F7" w:rsidP="002529A7">
            <w:pPr>
              <w:pStyle w:val="TAR"/>
              <w:rPr>
                <w:sz w:val="16"/>
              </w:rPr>
            </w:pPr>
          </w:p>
        </w:tc>
        <w:tc>
          <w:tcPr>
            <w:tcW w:w="0" w:type="auto"/>
          </w:tcPr>
          <w:p w14:paraId="69CD1FF7" w14:textId="77777777" w:rsidR="001612F7" w:rsidRPr="00B41A36" w:rsidRDefault="001612F7" w:rsidP="002529A7">
            <w:pPr>
              <w:pStyle w:val="TAL"/>
              <w:rPr>
                <w:sz w:val="16"/>
              </w:rPr>
            </w:pPr>
            <w:r>
              <w:rPr>
                <w:sz w:val="16"/>
              </w:rPr>
              <w:t>Rel-18</w:t>
            </w:r>
          </w:p>
        </w:tc>
        <w:tc>
          <w:tcPr>
            <w:tcW w:w="0" w:type="auto"/>
          </w:tcPr>
          <w:p w14:paraId="7D504488" w14:textId="77777777" w:rsidR="001612F7" w:rsidRPr="00B41A36" w:rsidRDefault="001612F7" w:rsidP="002529A7">
            <w:pPr>
              <w:pStyle w:val="TAL"/>
              <w:rPr>
                <w:sz w:val="16"/>
              </w:rPr>
            </w:pPr>
            <w:r>
              <w:rPr>
                <w:sz w:val="16"/>
              </w:rPr>
              <w:t>C</w:t>
            </w:r>
          </w:p>
        </w:tc>
        <w:tc>
          <w:tcPr>
            <w:tcW w:w="0" w:type="auto"/>
          </w:tcPr>
          <w:p w14:paraId="0B6214A3" w14:textId="77777777" w:rsidR="001612F7" w:rsidRPr="00B41A36" w:rsidRDefault="001612F7" w:rsidP="002529A7">
            <w:pPr>
              <w:pStyle w:val="TAL"/>
              <w:rPr>
                <w:sz w:val="16"/>
              </w:rPr>
            </w:pPr>
            <w:r>
              <w:rPr>
                <w:sz w:val="16"/>
              </w:rPr>
              <w:t>5GSAT_Ph2</w:t>
            </w:r>
          </w:p>
        </w:tc>
        <w:tc>
          <w:tcPr>
            <w:tcW w:w="0" w:type="auto"/>
          </w:tcPr>
          <w:p w14:paraId="4CBE752D" w14:textId="77777777" w:rsidR="001612F7" w:rsidRPr="00B41A36" w:rsidRDefault="001612F7" w:rsidP="002529A7">
            <w:pPr>
              <w:pStyle w:val="TAL"/>
              <w:rPr>
                <w:sz w:val="16"/>
              </w:rPr>
            </w:pPr>
            <w:r>
              <w:rPr>
                <w:sz w:val="16"/>
              </w:rPr>
              <w:t>revised</w:t>
            </w:r>
          </w:p>
        </w:tc>
      </w:tr>
      <w:tr w:rsidR="001612F7" w14:paraId="09D880E7" w14:textId="77777777" w:rsidTr="002529A7">
        <w:tc>
          <w:tcPr>
            <w:tcW w:w="0" w:type="auto"/>
          </w:tcPr>
          <w:p w14:paraId="013A48CC" w14:textId="77777777" w:rsidR="001612F7" w:rsidRPr="00B41A36" w:rsidRDefault="001612F7" w:rsidP="002529A7">
            <w:pPr>
              <w:pStyle w:val="TAL"/>
              <w:rPr>
                <w:sz w:val="16"/>
              </w:rPr>
            </w:pPr>
            <w:r>
              <w:rPr>
                <w:sz w:val="16"/>
              </w:rPr>
              <w:t>C1-241319</w:t>
            </w:r>
          </w:p>
        </w:tc>
        <w:tc>
          <w:tcPr>
            <w:tcW w:w="0" w:type="auto"/>
          </w:tcPr>
          <w:p w14:paraId="340767AB" w14:textId="77777777" w:rsidR="001612F7" w:rsidRPr="00B41A36" w:rsidRDefault="001612F7" w:rsidP="002529A7">
            <w:pPr>
              <w:pStyle w:val="TAL"/>
              <w:rPr>
                <w:sz w:val="16"/>
              </w:rPr>
            </w:pPr>
            <w:r>
              <w:rPr>
                <w:sz w:val="16"/>
              </w:rPr>
              <w:t>Synchronizing unreachability due to discontinuous coverage</w:t>
            </w:r>
          </w:p>
        </w:tc>
        <w:tc>
          <w:tcPr>
            <w:tcW w:w="0" w:type="auto"/>
          </w:tcPr>
          <w:p w14:paraId="1B20CF62" w14:textId="77777777" w:rsidR="001612F7" w:rsidRPr="00B41A36" w:rsidRDefault="001612F7" w:rsidP="002529A7">
            <w:pPr>
              <w:pStyle w:val="TAL"/>
              <w:rPr>
                <w:sz w:val="16"/>
              </w:rPr>
            </w:pPr>
            <w:r>
              <w:rPr>
                <w:sz w:val="16"/>
              </w:rPr>
              <w:t>Qualcomm Incorporated</w:t>
            </w:r>
          </w:p>
        </w:tc>
        <w:tc>
          <w:tcPr>
            <w:tcW w:w="0" w:type="auto"/>
          </w:tcPr>
          <w:p w14:paraId="54C0B3C9" w14:textId="77777777" w:rsidR="001612F7" w:rsidRPr="00B41A36" w:rsidRDefault="001612F7" w:rsidP="002529A7">
            <w:pPr>
              <w:pStyle w:val="TAL"/>
              <w:rPr>
                <w:sz w:val="16"/>
              </w:rPr>
            </w:pPr>
            <w:r>
              <w:rPr>
                <w:sz w:val="16"/>
              </w:rPr>
              <w:t>24.301</w:t>
            </w:r>
          </w:p>
        </w:tc>
        <w:tc>
          <w:tcPr>
            <w:tcW w:w="0" w:type="auto"/>
          </w:tcPr>
          <w:p w14:paraId="7FBE0BA8" w14:textId="77777777" w:rsidR="001612F7" w:rsidRPr="00B41A36" w:rsidRDefault="001612F7" w:rsidP="002529A7">
            <w:pPr>
              <w:pStyle w:val="TAL"/>
              <w:rPr>
                <w:sz w:val="16"/>
              </w:rPr>
            </w:pPr>
            <w:r>
              <w:rPr>
                <w:sz w:val="16"/>
              </w:rPr>
              <w:t>3985</w:t>
            </w:r>
          </w:p>
        </w:tc>
        <w:tc>
          <w:tcPr>
            <w:tcW w:w="0" w:type="auto"/>
          </w:tcPr>
          <w:p w14:paraId="38D22843" w14:textId="77777777" w:rsidR="001612F7" w:rsidRPr="00B41A36" w:rsidRDefault="001612F7" w:rsidP="002529A7">
            <w:pPr>
              <w:pStyle w:val="TAR"/>
              <w:rPr>
                <w:sz w:val="16"/>
              </w:rPr>
            </w:pPr>
            <w:r>
              <w:rPr>
                <w:sz w:val="16"/>
              </w:rPr>
              <w:t>1</w:t>
            </w:r>
          </w:p>
        </w:tc>
        <w:tc>
          <w:tcPr>
            <w:tcW w:w="0" w:type="auto"/>
          </w:tcPr>
          <w:p w14:paraId="715F7278" w14:textId="77777777" w:rsidR="001612F7" w:rsidRPr="00B41A36" w:rsidRDefault="001612F7" w:rsidP="002529A7">
            <w:pPr>
              <w:pStyle w:val="TAL"/>
              <w:rPr>
                <w:sz w:val="16"/>
              </w:rPr>
            </w:pPr>
            <w:r>
              <w:rPr>
                <w:sz w:val="16"/>
              </w:rPr>
              <w:t>Rel-18</w:t>
            </w:r>
          </w:p>
        </w:tc>
        <w:tc>
          <w:tcPr>
            <w:tcW w:w="0" w:type="auto"/>
          </w:tcPr>
          <w:p w14:paraId="75B76784" w14:textId="77777777" w:rsidR="001612F7" w:rsidRPr="00B41A36" w:rsidRDefault="001612F7" w:rsidP="002529A7">
            <w:pPr>
              <w:pStyle w:val="TAL"/>
              <w:rPr>
                <w:sz w:val="16"/>
              </w:rPr>
            </w:pPr>
            <w:r>
              <w:rPr>
                <w:sz w:val="16"/>
              </w:rPr>
              <w:t>C</w:t>
            </w:r>
          </w:p>
        </w:tc>
        <w:tc>
          <w:tcPr>
            <w:tcW w:w="0" w:type="auto"/>
          </w:tcPr>
          <w:p w14:paraId="180B31F6" w14:textId="77777777" w:rsidR="001612F7" w:rsidRPr="00B41A36" w:rsidRDefault="001612F7" w:rsidP="002529A7">
            <w:pPr>
              <w:pStyle w:val="TAL"/>
              <w:rPr>
                <w:sz w:val="16"/>
              </w:rPr>
            </w:pPr>
            <w:r>
              <w:rPr>
                <w:sz w:val="16"/>
              </w:rPr>
              <w:t>5GSAT_Ph2</w:t>
            </w:r>
          </w:p>
        </w:tc>
        <w:tc>
          <w:tcPr>
            <w:tcW w:w="0" w:type="auto"/>
          </w:tcPr>
          <w:p w14:paraId="0088595A" w14:textId="77777777" w:rsidR="001612F7" w:rsidRPr="00B41A36" w:rsidRDefault="001612F7" w:rsidP="002529A7">
            <w:pPr>
              <w:pStyle w:val="TAL"/>
              <w:rPr>
                <w:sz w:val="16"/>
              </w:rPr>
            </w:pPr>
            <w:r>
              <w:rPr>
                <w:sz w:val="16"/>
              </w:rPr>
              <w:t>postponed</w:t>
            </w:r>
          </w:p>
        </w:tc>
      </w:tr>
      <w:tr w:rsidR="001612F7" w14:paraId="1CB4E3C8" w14:textId="77777777" w:rsidTr="002529A7">
        <w:tc>
          <w:tcPr>
            <w:tcW w:w="0" w:type="auto"/>
          </w:tcPr>
          <w:p w14:paraId="51D5E207" w14:textId="77777777" w:rsidR="001612F7" w:rsidRPr="00B41A36" w:rsidRDefault="001612F7" w:rsidP="002529A7">
            <w:pPr>
              <w:pStyle w:val="TAL"/>
              <w:rPr>
                <w:sz w:val="16"/>
              </w:rPr>
            </w:pPr>
            <w:r>
              <w:rPr>
                <w:sz w:val="16"/>
              </w:rPr>
              <w:lastRenderedPageBreak/>
              <w:t>C1-240565</w:t>
            </w:r>
          </w:p>
        </w:tc>
        <w:tc>
          <w:tcPr>
            <w:tcW w:w="0" w:type="auto"/>
          </w:tcPr>
          <w:p w14:paraId="154D1028" w14:textId="77777777" w:rsidR="001612F7" w:rsidRPr="00B41A36" w:rsidRDefault="001612F7" w:rsidP="002529A7">
            <w:pPr>
              <w:pStyle w:val="TAL"/>
              <w:rPr>
                <w:sz w:val="16"/>
              </w:rPr>
            </w:pPr>
            <w:r>
              <w:rPr>
                <w:sz w:val="16"/>
              </w:rPr>
              <w:t xml:space="preserve">Reset of UE implementation specific attempt counter for </w:t>
            </w:r>
            <w:proofErr w:type="spellStart"/>
            <w:r>
              <w:rPr>
                <w:sz w:val="16"/>
              </w:rPr>
              <w:t>CustomLLFailureRetry</w:t>
            </w:r>
            <w:proofErr w:type="spellEnd"/>
          </w:p>
        </w:tc>
        <w:tc>
          <w:tcPr>
            <w:tcW w:w="0" w:type="auto"/>
          </w:tcPr>
          <w:p w14:paraId="48719603" w14:textId="77777777" w:rsidR="001612F7" w:rsidRPr="00B41A36" w:rsidRDefault="001612F7" w:rsidP="002529A7">
            <w:pPr>
              <w:pStyle w:val="TAL"/>
              <w:rPr>
                <w:sz w:val="16"/>
              </w:rPr>
            </w:pPr>
            <w:r>
              <w:rPr>
                <w:sz w:val="16"/>
              </w:rPr>
              <w:t>Apple</w:t>
            </w:r>
          </w:p>
        </w:tc>
        <w:tc>
          <w:tcPr>
            <w:tcW w:w="0" w:type="auto"/>
          </w:tcPr>
          <w:p w14:paraId="4894D5DE" w14:textId="77777777" w:rsidR="001612F7" w:rsidRPr="00B41A36" w:rsidRDefault="001612F7" w:rsidP="002529A7">
            <w:pPr>
              <w:pStyle w:val="TAL"/>
              <w:rPr>
                <w:sz w:val="16"/>
              </w:rPr>
            </w:pPr>
            <w:r>
              <w:rPr>
                <w:sz w:val="16"/>
              </w:rPr>
              <w:t>24.301</w:t>
            </w:r>
          </w:p>
        </w:tc>
        <w:tc>
          <w:tcPr>
            <w:tcW w:w="0" w:type="auto"/>
          </w:tcPr>
          <w:p w14:paraId="10DD8B41" w14:textId="77777777" w:rsidR="001612F7" w:rsidRPr="00B41A36" w:rsidRDefault="001612F7" w:rsidP="002529A7">
            <w:pPr>
              <w:pStyle w:val="TAL"/>
              <w:rPr>
                <w:sz w:val="16"/>
              </w:rPr>
            </w:pPr>
            <w:r>
              <w:rPr>
                <w:sz w:val="16"/>
              </w:rPr>
              <w:t>3986</w:t>
            </w:r>
          </w:p>
        </w:tc>
        <w:tc>
          <w:tcPr>
            <w:tcW w:w="0" w:type="auto"/>
          </w:tcPr>
          <w:p w14:paraId="1E33FBC8" w14:textId="77777777" w:rsidR="001612F7" w:rsidRPr="00B41A36" w:rsidRDefault="001612F7" w:rsidP="002529A7">
            <w:pPr>
              <w:pStyle w:val="TAR"/>
              <w:rPr>
                <w:sz w:val="16"/>
              </w:rPr>
            </w:pPr>
          </w:p>
        </w:tc>
        <w:tc>
          <w:tcPr>
            <w:tcW w:w="0" w:type="auto"/>
          </w:tcPr>
          <w:p w14:paraId="4B4EDFDA" w14:textId="77777777" w:rsidR="001612F7" w:rsidRPr="00B41A36" w:rsidRDefault="001612F7" w:rsidP="002529A7">
            <w:pPr>
              <w:pStyle w:val="TAL"/>
              <w:rPr>
                <w:sz w:val="16"/>
              </w:rPr>
            </w:pPr>
            <w:r>
              <w:rPr>
                <w:sz w:val="16"/>
              </w:rPr>
              <w:t>Rel-18</w:t>
            </w:r>
          </w:p>
        </w:tc>
        <w:tc>
          <w:tcPr>
            <w:tcW w:w="0" w:type="auto"/>
          </w:tcPr>
          <w:p w14:paraId="2BEE90E1" w14:textId="77777777" w:rsidR="001612F7" w:rsidRPr="00B41A36" w:rsidRDefault="001612F7" w:rsidP="002529A7">
            <w:pPr>
              <w:pStyle w:val="TAL"/>
              <w:rPr>
                <w:sz w:val="16"/>
              </w:rPr>
            </w:pPr>
            <w:r>
              <w:rPr>
                <w:sz w:val="16"/>
              </w:rPr>
              <w:t>F</w:t>
            </w:r>
          </w:p>
        </w:tc>
        <w:tc>
          <w:tcPr>
            <w:tcW w:w="0" w:type="auto"/>
          </w:tcPr>
          <w:p w14:paraId="7A38C3AD" w14:textId="77777777" w:rsidR="001612F7" w:rsidRPr="00B41A36" w:rsidRDefault="001612F7" w:rsidP="002529A7">
            <w:pPr>
              <w:pStyle w:val="TAL"/>
              <w:rPr>
                <w:sz w:val="16"/>
              </w:rPr>
            </w:pPr>
            <w:r>
              <w:rPr>
                <w:sz w:val="16"/>
              </w:rPr>
              <w:t>SAES18</w:t>
            </w:r>
          </w:p>
        </w:tc>
        <w:tc>
          <w:tcPr>
            <w:tcW w:w="0" w:type="auto"/>
          </w:tcPr>
          <w:p w14:paraId="6EB7D009" w14:textId="77777777" w:rsidR="001612F7" w:rsidRPr="00B41A36" w:rsidRDefault="001612F7" w:rsidP="002529A7">
            <w:pPr>
              <w:pStyle w:val="TAL"/>
              <w:rPr>
                <w:sz w:val="16"/>
              </w:rPr>
            </w:pPr>
            <w:r>
              <w:rPr>
                <w:sz w:val="16"/>
              </w:rPr>
              <w:t>revised</w:t>
            </w:r>
          </w:p>
        </w:tc>
      </w:tr>
      <w:tr w:rsidR="001612F7" w14:paraId="693798F0" w14:textId="77777777" w:rsidTr="002529A7">
        <w:tc>
          <w:tcPr>
            <w:tcW w:w="0" w:type="auto"/>
          </w:tcPr>
          <w:p w14:paraId="62932288" w14:textId="77777777" w:rsidR="001612F7" w:rsidRPr="00B41A36" w:rsidRDefault="001612F7" w:rsidP="002529A7">
            <w:pPr>
              <w:pStyle w:val="TAL"/>
              <w:rPr>
                <w:sz w:val="16"/>
              </w:rPr>
            </w:pPr>
            <w:r>
              <w:rPr>
                <w:sz w:val="16"/>
              </w:rPr>
              <w:t>C1-241355</w:t>
            </w:r>
          </w:p>
        </w:tc>
        <w:tc>
          <w:tcPr>
            <w:tcW w:w="0" w:type="auto"/>
          </w:tcPr>
          <w:p w14:paraId="41A0A20F" w14:textId="77777777" w:rsidR="001612F7" w:rsidRPr="00B41A36" w:rsidRDefault="001612F7" w:rsidP="002529A7">
            <w:pPr>
              <w:pStyle w:val="TAL"/>
              <w:rPr>
                <w:sz w:val="16"/>
              </w:rPr>
            </w:pPr>
            <w:r>
              <w:rPr>
                <w:sz w:val="16"/>
              </w:rPr>
              <w:t xml:space="preserve">Reset of UE implementation specific attempt counter for </w:t>
            </w:r>
            <w:proofErr w:type="spellStart"/>
            <w:r>
              <w:rPr>
                <w:sz w:val="16"/>
              </w:rPr>
              <w:t>CustomLLFailureRetry</w:t>
            </w:r>
            <w:proofErr w:type="spellEnd"/>
          </w:p>
        </w:tc>
        <w:tc>
          <w:tcPr>
            <w:tcW w:w="0" w:type="auto"/>
          </w:tcPr>
          <w:p w14:paraId="4A75ED72" w14:textId="77777777" w:rsidR="001612F7" w:rsidRPr="00B41A36" w:rsidRDefault="001612F7" w:rsidP="002529A7">
            <w:pPr>
              <w:pStyle w:val="TAL"/>
              <w:rPr>
                <w:sz w:val="16"/>
              </w:rPr>
            </w:pPr>
            <w:r>
              <w:rPr>
                <w:sz w:val="16"/>
              </w:rPr>
              <w:t>Apple</w:t>
            </w:r>
          </w:p>
        </w:tc>
        <w:tc>
          <w:tcPr>
            <w:tcW w:w="0" w:type="auto"/>
          </w:tcPr>
          <w:p w14:paraId="2922F9A5" w14:textId="77777777" w:rsidR="001612F7" w:rsidRPr="00B41A36" w:rsidRDefault="001612F7" w:rsidP="002529A7">
            <w:pPr>
              <w:pStyle w:val="TAL"/>
              <w:rPr>
                <w:sz w:val="16"/>
              </w:rPr>
            </w:pPr>
            <w:r>
              <w:rPr>
                <w:sz w:val="16"/>
              </w:rPr>
              <w:t>24.301</w:t>
            </w:r>
          </w:p>
        </w:tc>
        <w:tc>
          <w:tcPr>
            <w:tcW w:w="0" w:type="auto"/>
          </w:tcPr>
          <w:p w14:paraId="3DCFF081" w14:textId="77777777" w:rsidR="001612F7" w:rsidRPr="00B41A36" w:rsidRDefault="001612F7" w:rsidP="002529A7">
            <w:pPr>
              <w:pStyle w:val="TAL"/>
              <w:rPr>
                <w:sz w:val="16"/>
              </w:rPr>
            </w:pPr>
            <w:r>
              <w:rPr>
                <w:sz w:val="16"/>
              </w:rPr>
              <w:t>3986</w:t>
            </w:r>
          </w:p>
        </w:tc>
        <w:tc>
          <w:tcPr>
            <w:tcW w:w="0" w:type="auto"/>
          </w:tcPr>
          <w:p w14:paraId="6D4A5C3A" w14:textId="77777777" w:rsidR="001612F7" w:rsidRPr="00B41A36" w:rsidRDefault="001612F7" w:rsidP="002529A7">
            <w:pPr>
              <w:pStyle w:val="TAR"/>
              <w:rPr>
                <w:sz w:val="16"/>
              </w:rPr>
            </w:pPr>
            <w:r>
              <w:rPr>
                <w:sz w:val="16"/>
              </w:rPr>
              <w:t>1</w:t>
            </w:r>
          </w:p>
        </w:tc>
        <w:tc>
          <w:tcPr>
            <w:tcW w:w="0" w:type="auto"/>
          </w:tcPr>
          <w:p w14:paraId="58C11554" w14:textId="77777777" w:rsidR="001612F7" w:rsidRPr="00B41A36" w:rsidRDefault="001612F7" w:rsidP="002529A7">
            <w:pPr>
              <w:pStyle w:val="TAL"/>
              <w:rPr>
                <w:sz w:val="16"/>
              </w:rPr>
            </w:pPr>
            <w:r>
              <w:rPr>
                <w:sz w:val="16"/>
              </w:rPr>
              <w:t>Rel-18</w:t>
            </w:r>
          </w:p>
        </w:tc>
        <w:tc>
          <w:tcPr>
            <w:tcW w:w="0" w:type="auto"/>
          </w:tcPr>
          <w:p w14:paraId="025C25E4" w14:textId="77777777" w:rsidR="001612F7" w:rsidRPr="00B41A36" w:rsidRDefault="001612F7" w:rsidP="002529A7">
            <w:pPr>
              <w:pStyle w:val="TAL"/>
              <w:rPr>
                <w:sz w:val="16"/>
              </w:rPr>
            </w:pPr>
            <w:r>
              <w:rPr>
                <w:sz w:val="16"/>
              </w:rPr>
              <w:t>F</w:t>
            </w:r>
          </w:p>
        </w:tc>
        <w:tc>
          <w:tcPr>
            <w:tcW w:w="0" w:type="auto"/>
          </w:tcPr>
          <w:p w14:paraId="24263E4C" w14:textId="77777777" w:rsidR="001612F7" w:rsidRPr="00B41A36" w:rsidRDefault="001612F7" w:rsidP="002529A7">
            <w:pPr>
              <w:pStyle w:val="TAL"/>
              <w:rPr>
                <w:sz w:val="16"/>
              </w:rPr>
            </w:pPr>
            <w:r>
              <w:rPr>
                <w:sz w:val="16"/>
              </w:rPr>
              <w:t>SAES18</w:t>
            </w:r>
          </w:p>
        </w:tc>
        <w:tc>
          <w:tcPr>
            <w:tcW w:w="0" w:type="auto"/>
          </w:tcPr>
          <w:p w14:paraId="6A30B25D" w14:textId="77777777" w:rsidR="001612F7" w:rsidRPr="00B41A36" w:rsidRDefault="001612F7" w:rsidP="002529A7">
            <w:pPr>
              <w:pStyle w:val="TAL"/>
              <w:rPr>
                <w:sz w:val="16"/>
              </w:rPr>
            </w:pPr>
            <w:r>
              <w:rPr>
                <w:sz w:val="16"/>
              </w:rPr>
              <w:t>agreed</w:t>
            </w:r>
          </w:p>
        </w:tc>
      </w:tr>
      <w:tr w:rsidR="001612F7" w14:paraId="2F3B3997" w14:textId="77777777" w:rsidTr="002529A7">
        <w:tc>
          <w:tcPr>
            <w:tcW w:w="0" w:type="auto"/>
          </w:tcPr>
          <w:p w14:paraId="14F31265" w14:textId="77777777" w:rsidR="001612F7" w:rsidRPr="00B41A36" w:rsidRDefault="001612F7" w:rsidP="002529A7">
            <w:pPr>
              <w:pStyle w:val="TAL"/>
              <w:rPr>
                <w:sz w:val="16"/>
              </w:rPr>
            </w:pPr>
            <w:r>
              <w:rPr>
                <w:sz w:val="16"/>
              </w:rPr>
              <w:t>C1-240590</w:t>
            </w:r>
          </w:p>
        </w:tc>
        <w:tc>
          <w:tcPr>
            <w:tcW w:w="0" w:type="auto"/>
          </w:tcPr>
          <w:p w14:paraId="4C15730C" w14:textId="77777777" w:rsidR="001612F7" w:rsidRPr="00B41A36" w:rsidRDefault="001612F7" w:rsidP="002529A7">
            <w:pPr>
              <w:pStyle w:val="TAL"/>
              <w:rPr>
                <w:sz w:val="16"/>
              </w:rPr>
            </w:pPr>
            <w:r>
              <w:rPr>
                <w:sz w:val="16"/>
              </w:rPr>
              <w:t>UE behaviour if Network policy IE is not included</w:t>
            </w:r>
          </w:p>
        </w:tc>
        <w:tc>
          <w:tcPr>
            <w:tcW w:w="0" w:type="auto"/>
          </w:tcPr>
          <w:p w14:paraId="6DEB82B3" w14:textId="77777777" w:rsidR="001612F7" w:rsidRPr="00B41A36" w:rsidRDefault="001612F7" w:rsidP="002529A7">
            <w:pPr>
              <w:pStyle w:val="TAL"/>
              <w:rPr>
                <w:sz w:val="16"/>
              </w:rPr>
            </w:pPr>
            <w:r>
              <w:rPr>
                <w:sz w:val="16"/>
              </w:rPr>
              <w:t>Apple France</w:t>
            </w:r>
          </w:p>
        </w:tc>
        <w:tc>
          <w:tcPr>
            <w:tcW w:w="0" w:type="auto"/>
          </w:tcPr>
          <w:p w14:paraId="7F020A14" w14:textId="77777777" w:rsidR="001612F7" w:rsidRPr="00B41A36" w:rsidRDefault="001612F7" w:rsidP="002529A7">
            <w:pPr>
              <w:pStyle w:val="TAL"/>
              <w:rPr>
                <w:sz w:val="16"/>
              </w:rPr>
            </w:pPr>
            <w:r>
              <w:rPr>
                <w:sz w:val="16"/>
              </w:rPr>
              <w:t>24.301</w:t>
            </w:r>
          </w:p>
        </w:tc>
        <w:tc>
          <w:tcPr>
            <w:tcW w:w="0" w:type="auto"/>
          </w:tcPr>
          <w:p w14:paraId="0C49A79E" w14:textId="77777777" w:rsidR="001612F7" w:rsidRPr="00B41A36" w:rsidRDefault="001612F7" w:rsidP="002529A7">
            <w:pPr>
              <w:pStyle w:val="TAL"/>
              <w:rPr>
                <w:sz w:val="16"/>
              </w:rPr>
            </w:pPr>
            <w:r>
              <w:rPr>
                <w:sz w:val="16"/>
              </w:rPr>
              <w:t>3987</w:t>
            </w:r>
          </w:p>
        </w:tc>
        <w:tc>
          <w:tcPr>
            <w:tcW w:w="0" w:type="auto"/>
          </w:tcPr>
          <w:p w14:paraId="00AFFFBD" w14:textId="77777777" w:rsidR="001612F7" w:rsidRPr="00B41A36" w:rsidRDefault="001612F7" w:rsidP="002529A7">
            <w:pPr>
              <w:pStyle w:val="TAR"/>
              <w:rPr>
                <w:sz w:val="16"/>
              </w:rPr>
            </w:pPr>
          </w:p>
        </w:tc>
        <w:tc>
          <w:tcPr>
            <w:tcW w:w="0" w:type="auto"/>
          </w:tcPr>
          <w:p w14:paraId="7AF2B6FF" w14:textId="77777777" w:rsidR="001612F7" w:rsidRPr="00B41A36" w:rsidRDefault="001612F7" w:rsidP="002529A7">
            <w:pPr>
              <w:pStyle w:val="TAL"/>
              <w:rPr>
                <w:sz w:val="16"/>
              </w:rPr>
            </w:pPr>
            <w:r>
              <w:rPr>
                <w:sz w:val="16"/>
              </w:rPr>
              <w:t>Rel-18</w:t>
            </w:r>
          </w:p>
        </w:tc>
        <w:tc>
          <w:tcPr>
            <w:tcW w:w="0" w:type="auto"/>
          </w:tcPr>
          <w:p w14:paraId="4C633D76" w14:textId="77777777" w:rsidR="001612F7" w:rsidRPr="00B41A36" w:rsidRDefault="001612F7" w:rsidP="002529A7">
            <w:pPr>
              <w:pStyle w:val="TAL"/>
              <w:rPr>
                <w:sz w:val="16"/>
              </w:rPr>
            </w:pPr>
            <w:r>
              <w:rPr>
                <w:sz w:val="16"/>
              </w:rPr>
              <w:t>B</w:t>
            </w:r>
          </w:p>
        </w:tc>
        <w:tc>
          <w:tcPr>
            <w:tcW w:w="0" w:type="auto"/>
          </w:tcPr>
          <w:p w14:paraId="1639C1BE" w14:textId="77777777" w:rsidR="001612F7" w:rsidRPr="00B41A36" w:rsidRDefault="001612F7" w:rsidP="002529A7">
            <w:pPr>
              <w:pStyle w:val="TAL"/>
              <w:rPr>
                <w:sz w:val="16"/>
              </w:rPr>
            </w:pPr>
            <w:r>
              <w:rPr>
                <w:sz w:val="16"/>
              </w:rPr>
              <w:t>TEI18</w:t>
            </w:r>
          </w:p>
        </w:tc>
        <w:tc>
          <w:tcPr>
            <w:tcW w:w="0" w:type="auto"/>
          </w:tcPr>
          <w:p w14:paraId="40CA62C0" w14:textId="77777777" w:rsidR="001612F7" w:rsidRPr="00B41A36" w:rsidRDefault="001612F7" w:rsidP="002529A7">
            <w:pPr>
              <w:pStyle w:val="TAL"/>
              <w:rPr>
                <w:sz w:val="16"/>
              </w:rPr>
            </w:pPr>
            <w:r>
              <w:rPr>
                <w:sz w:val="16"/>
              </w:rPr>
              <w:t>revised</w:t>
            </w:r>
          </w:p>
        </w:tc>
      </w:tr>
      <w:tr w:rsidR="001612F7" w14:paraId="27FB5511" w14:textId="77777777" w:rsidTr="002529A7">
        <w:tc>
          <w:tcPr>
            <w:tcW w:w="0" w:type="auto"/>
          </w:tcPr>
          <w:p w14:paraId="0E1D2788" w14:textId="77777777" w:rsidR="001612F7" w:rsidRPr="00B41A36" w:rsidRDefault="001612F7" w:rsidP="002529A7">
            <w:pPr>
              <w:pStyle w:val="TAL"/>
              <w:rPr>
                <w:sz w:val="16"/>
              </w:rPr>
            </w:pPr>
            <w:r>
              <w:rPr>
                <w:sz w:val="16"/>
              </w:rPr>
              <w:t>C1-241193</w:t>
            </w:r>
          </w:p>
        </w:tc>
        <w:tc>
          <w:tcPr>
            <w:tcW w:w="0" w:type="auto"/>
          </w:tcPr>
          <w:p w14:paraId="0F823F70" w14:textId="77777777" w:rsidR="001612F7" w:rsidRPr="00B41A36" w:rsidRDefault="001612F7" w:rsidP="002529A7">
            <w:pPr>
              <w:pStyle w:val="TAL"/>
              <w:rPr>
                <w:sz w:val="16"/>
              </w:rPr>
            </w:pPr>
            <w:r>
              <w:rPr>
                <w:sz w:val="16"/>
              </w:rPr>
              <w:t>UE behaviour if Network policy IE is not included</w:t>
            </w:r>
          </w:p>
        </w:tc>
        <w:tc>
          <w:tcPr>
            <w:tcW w:w="0" w:type="auto"/>
          </w:tcPr>
          <w:p w14:paraId="12C8538D" w14:textId="77777777" w:rsidR="001612F7" w:rsidRPr="00B41A36" w:rsidRDefault="001612F7" w:rsidP="002529A7">
            <w:pPr>
              <w:pStyle w:val="TAL"/>
              <w:rPr>
                <w:sz w:val="16"/>
              </w:rPr>
            </w:pPr>
            <w:r>
              <w:rPr>
                <w:sz w:val="16"/>
              </w:rPr>
              <w:t>Apple</w:t>
            </w:r>
          </w:p>
        </w:tc>
        <w:tc>
          <w:tcPr>
            <w:tcW w:w="0" w:type="auto"/>
          </w:tcPr>
          <w:p w14:paraId="2A3A13FA" w14:textId="77777777" w:rsidR="001612F7" w:rsidRPr="00B41A36" w:rsidRDefault="001612F7" w:rsidP="002529A7">
            <w:pPr>
              <w:pStyle w:val="TAL"/>
              <w:rPr>
                <w:sz w:val="16"/>
              </w:rPr>
            </w:pPr>
            <w:r>
              <w:rPr>
                <w:sz w:val="16"/>
              </w:rPr>
              <w:t>24.301</w:t>
            </w:r>
          </w:p>
        </w:tc>
        <w:tc>
          <w:tcPr>
            <w:tcW w:w="0" w:type="auto"/>
          </w:tcPr>
          <w:p w14:paraId="111D29CD" w14:textId="77777777" w:rsidR="001612F7" w:rsidRPr="00B41A36" w:rsidRDefault="001612F7" w:rsidP="002529A7">
            <w:pPr>
              <w:pStyle w:val="TAL"/>
              <w:rPr>
                <w:sz w:val="16"/>
              </w:rPr>
            </w:pPr>
            <w:r>
              <w:rPr>
                <w:sz w:val="16"/>
              </w:rPr>
              <w:t>3987</w:t>
            </w:r>
          </w:p>
        </w:tc>
        <w:tc>
          <w:tcPr>
            <w:tcW w:w="0" w:type="auto"/>
          </w:tcPr>
          <w:p w14:paraId="26D957FE" w14:textId="77777777" w:rsidR="001612F7" w:rsidRPr="00B41A36" w:rsidRDefault="001612F7" w:rsidP="002529A7">
            <w:pPr>
              <w:pStyle w:val="TAR"/>
              <w:rPr>
                <w:sz w:val="16"/>
              </w:rPr>
            </w:pPr>
            <w:r>
              <w:rPr>
                <w:sz w:val="16"/>
              </w:rPr>
              <w:t>1</w:t>
            </w:r>
          </w:p>
        </w:tc>
        <w:tc>
          <w:tcPr>
            <w:tcW w:w="0" w:type="auto"/>
          </w:tcPr>
          <w:p w14:paraId="7B117FCA" w14:textId="77777777" w:rsidR="001612F7" w:rsidRPr="00B41A36" w:rsidRDefault="001612F7" w:rsidP="002529A7">
            <w:pPr>
              <w:pStyle w:val="TAL"/>
              <w:rPr>
                <w:sz w:val="16"/>
              </w:rPr>
            </w:pPr>
            <w:r>
              <w:rPr>
                <w:sz w:val="16"/>
              </w:rPr>
              <w:t>Rel-18</w:t>
            </w:r>
          </w:p>
        </w:tc>
        <w:tc>
          <w:tcPr>
            <w:tcW w:w="0" w:type="auto"/>
          </w:tcPr>
          <w:p w14:paraId="69606463" w14:textId="77777777" w:rsidR="001612F7" w:rsidRPr="00B41A36" w:rsidRDefault="001612F7" w:rsidP="002529A7">
            <w:pPr>
              <w:pStyle w:val="TAL"/>
              <w:rPr>
                <w:sz w:val="16"/>
              </w:rPr>
            </w:pPr>
            <w:r>
              <w:rPr>
                <w:sz w:val="16"/>
              </w:rPr>
              <w:t>B</w:t>
            </w:r>
          </w:p>
        </w:tc>
        <w:tc>
          <w:tcPr>
            <w:tcW w:w="0" w:type="auto"/>
          </w:tcPr>
          <w:p w14:paraId="31F81B7B" w14:textId="77777777" w:rsidR="001612F7" w:rsidRPr="00B41A36" w:rsidRDefault="001612F7" w:rsidP="002529A7">
            <w:pPr>
              <w:pStyle w:val="TAL"/>
              <w:rPr>
                <w:sz w:val="16"/>
              </w:rPr>
            </w:pPr>
            <w:r>
              <w:rPr>
                <w:sz w:val="16"/>
              </w:rPr>
              <w:t>TEI18</w:t>
            </w:r>
          </w:p>
        </w:tc>
        <w:tc>
          <w:tcPr>
            <w:tcW w:w="0" w:type="auto"/>
          </w:tcPr>
          <w:p w14:paraId="16431EA5" w14:textId="77777777" w:rsidR="001612F7" w:rsidRPr="00B41A36" w:rsidRDefault="001612F7" w:rsidP="002529A7">
            <w:pPr>
              <w:pStyle w:val="TAL"/>
              <w:rPr>
                <w:sz w:val="16"/>
              </w:rPr>
            </w:pPr>
            <w:r>
              <w:rPr>
                <w:sz w:val="16"/>
              </w:rPr>
              <w:t>revised</w:t>
            </w:r>
          </w:p>
        </w:tc>
      </w:tr>
      <w:tr w:rsidR="001612F7" w14:paraId="75572E09" w14:textId="77777777" w:rsidTr="002529A7">
        <w:tc>
          <w:tcPr>
            <w:tcW w:w="0" w:type="auto"/>
          </w:tcPr>
          <w:p w14:paraId="6FFB3EB2" w14:textId="77777777" w:rsidR="001612F7" w:rsidRPr="00B41A36" w:rsidRDefault="001612F7" w:rsidP="002529A7">
            <w:pPr>
              <w:pStyle w:val="TAL"/>
              <w:rPr>
                <w:sz w:val="16"/>
              </w:rPr>
            </w:pPr>
            <w:r>
              <w:rPr>
                <w:sz w:val="16"/>
              </w:rPr>
              <w:t>C1-241369</w:t>
            </w:r>
          </w:p>
        </w:tc>
        <w:tc>
          <w:tcPr>
            <w:tcW w:w="0" w:type="auto"/>
          </w:tcPr>
          <w:p w14:paraId="14A1247C" w14:textId="77777777" w:rsidR="001612F7" w:rsidRPr="00B41A36" w:rsidRDefault="001612F7" w:rsidP="002529A7">
            <w:pPr>
              <w:pStyle w:val="TAL"/>
              <w:rPr>
                <w:sz w:val="16"/>
              </w:rPr>
            </w:pPr>
            <w:r>
              <w:rPr>
                <w:sz w:val="16"/>
              </w:rPr>
              <w:t>UE behaviour if Network policy IE is not included</w:t>
            </w:r>
          </w:p>
        </w:tc>
        <w:tc>
          <w:tcPr>
            <w:tcW w:w="0" w:type="auto"/>
          </w:tcPr>
          <w:p w14:paraId="0501593B" w14:textId="77777777" w:rsidR="001612F7" w:rsidRPr="00B41A36" w:rsidRDefault="001612F7" w:rsidP="002529A7">
            <w:pPr>
              <w:pStyle w:val="TAL"/>
              <w:rPr>
                <w:sz w:val="16"/>
              </w:rPr>
            </w:pPr>
            <w:r>
              <w:rPr>
                <w:sz w:val="16"/>
              </w:rPr>
              <w:t>Apple</w:t>
            </w:r>
          </w:p>
        </w:tc>
        <w:tc>
          <w:tcPr>
            <w:tcW w:w="0" w:type="auto"/>
          </w:tcPr>
          <w:p w14:paraId="1FC8D80B" w14:textId="77777777" w:rsidR="001612F7" w:rsidRPr="00B41A36" w:rsidRDefault="001612F7" w:rsidP="002529A7">
            <w:pPr>
              <w:pStyle w:val="TAL"/>
              <w:rPr>
                <w:sz w:val="16"/>
              </w:rPr>
            </w:pPr>
            <w:r>
              <w:rPr>
                <w:sz w:val="16"/>
              </w:rPr>
              <w:t>24.301</w:t>
            </w:r>
          </w:p>
        </w:tc>
        <w:tc>
          <w:tcPr>
            <w:tcW w:w="0" w:type="auto"/>
          </w:tcPr>
          <w:p w14:paraId="7714ECE4" w14:textId="77777777" w:rsidR="001612F7" w:rsidRPr="00B41A36" w:rsidRDefault="001612F7" w:rsidP="002529A7">
            <w:pPr>
              <w:pStyle w:val="TAL"/>
              <w:rPr>
                <w:sz w:val="16"/>
              </w:rPr>
            </w:pPr>
            <w:r>
              <w:rPr>
                <w:sz w:val="16"/>
              </w:rPr>
              <w:t>3987</w:t>
            </w:r>
          </w:p>
        </w:tc>
        <w:tc>
          <w:tcPr>
            <w:tcW w:w="0" w:type="auto"/>
          </w:tcPr>
          <w:p w14:paraId="78D0F14B" w14:textId="77777777" w:rsidR="001612F7" w:rsidRPr="00B41A36" w:rsidRDefault="001612F7" w:rsidP="002529A7">
            <w:pPr>
              <w:pStyle w:val="TAR"/>
              <w:rPr>
                <w:sz w:val="16"/>
              </w:rPr>
            </w:pPr>
            <w:r>
              <w:rPr>
                <w:sz w:val="16"/>
              </w:rPr>
              <w:t>2</w:t>
            </w:r>
          </w:p>
        </w:tc>
        <w:tc>
          <w:tcPr>
            <w:tcW w:w="0" w:type="auto"/>
          </w:tcPr>
          <w:p w14:paraId="02C5BDDD" w14:textId="77777777" w:rsidR="001612F7" w:rsidRPr="00B41A36" w:rsidRDefault="001612F7" w:rsidP="002529A7">
            <w:pPr>
              <w:pStyle w:val="TAL"/>
              <w:rPr>
                <w:sz w:val="16"/>
              </w:rPr>
            </w:pPr>
            <w:r>
              <w:rPr>
                <w:sz w:val="16"/>
              </w:rPr>
              <w:t>Rel-18</w:t>
            </w:r>
          </w:p>
        </w:tc>
        <w:tc>
          <w:tcPr>
            <w:tcW w:w="0" w:type="auto"/>
          </w:tcPr>
          <w:p w14:paraId="7711853F" w14:textId="77777777" w:rsidR="001612F7" w:rsidRPr="00B41A36" w:rsidRDefault="001612F7" w:rsidP="002529A7">
            <w:pPr>
              <w:pStyle w:val="TAL"/>
              <w:rPr>
                <w:sz w:val="16"/>
              </w:rPr>
            </w:pPr>
            <w:r>
              <w:rPr>
                <w:sz w:val="16"/>
              </w:rPr>
              <w:t>B</w:t>
            </w:r>
          </w:p>
        </w:tc>
        <w:tc>
          <w:tcPr>
            <w:tcW w:w="0" w:type="auto"/>
          </w:tcPr>
          <w:p w14:paraId="7631CA68" w14:textId="77777777" w:rsidR="001612F7" w:rsidRPr="00B41A36" w:rsidRDefault="001612F7" w:rsidP="002529A7">
            <w:pPr>
              <w:pStyle w:val="TAL"/>
              <w:rPr>
                <w:sz w:val="16"/>
              </w:rPr>
            </w:pPr>
            <w:r>
              <w:rPr>
                <w:sz w:val="16"/>
              </w:rPr>
              <w:t>TEI18</w:t>
            </w:r>
          </w:p>
        </w:tc>
        <w:tc>
          <w:tcPr>
            <w:tcW w:w="0" w:type="auto"/>
          </w:tcPr>
          <w:p w14:paraId="6F2EE6BF" w14:textId="77777777" w:rsidR="001612F7" w:rsidRPr="00B41A36" w:rsidRDefault="001612F7" w:rsidP="002529A7">
            <w:pPr>
              <w:pStyle w:val="TAL"/>
              <w:rPr>
                <w:sz w:val="16"/>
              </w:rPr>
            </w:pPr>
            <w:r>
              <w:rPr>
                <w:sz w:val="16"/>
              </w:rPr>
              <w:t>revised</w:t>
            </w:r>
          </w:p>
        </w:tc>
      </w:tr>
      <w:tr w:rsidR="001612F7" w14:paraId="4FDBBC8F" w14:textId="77777777" w:rsidTr="002529A7">
        <w:tc>
          <w:tcPr>
            <w:tcW w:w="0" w:type="auto"/>
          </w:tcPr>
          <w:p w14:paraId="2C8E0AD4" w14:textId="77777777" w:rsidR="001612F7" w:rsidRPr="00B41A36" w:rsidRDefault="001612F7" w:rsidP="002529A7">
            <w:pPr>
              <w:pStyle w:val="TAL"/>
              <w:rPr>
                <w:sz w:val="16"/>
              </w:rPr>
            </w:pPr>
            <w:r>
              <w:rPr>
                <w:sz w:val="16"/>
              </w:rPr>
              <w:t>C1-241783</w:t>
            </w:r>
          </w:p>
        </w:tc>
        <w:tc>
          <w:tcPr>
            <w:tcW w:w="0" w:type="auto"/>
          </w:tcPr>
          <w:p w14:paraId="60422EB8" w14:textId="77777777" w:rsidR="001612F7" w:rsidRPr="00B41A36" w:rsidRDefault="001612F7" w:rsidP="002529A7">
            <w:pPr>
              <w:pStyle w:val="TAL"/>
              <w:rPr>
                <w:sz w:val="16"/>
              </w:rPr>
            </w:pPr>
            <w:r>
              <w:rPr>
                <w:sz w:val="16"/>
              </w:rPr>
              <w:t>UE behaviour if Network policy IE is not included</w:t>
            </w:r>
          </w:p>
        </w:tc>
        <w:tc>
          <w:tcPr>
            <w:tcW w:w="0" w:type="auto"/>
          </w:tcPr>
          <w:p w14:paraId="66074286" w14:textId="77777777" w:rsidR="001612F7" w:rsidRPr="00B41A36" w:rsidRDefault="001612F7" w:rsidP="002529A7">
            <w:pPr>
              <w:pStyle w:val="TAL"/>
              <w:rPr>
                <w:sz w:val="16"/>
              </w:rPr>
            </w:pPr>
            <w:r>
              <w:rPr>
                <w:sz w:val="16"/>
              </w:rPr>
              <w:t>Apple, Nokia, Nokia Shanghai Bell</w:t>
            </w:r>
          </w:p>
        </w:tc>
        <w:tc>
          <w:tcPr>
            <w:tcW w:w="0" w:type="auto"/>
          </w:tcPr>
          <w:p w14:paraId="3F900E48" w14:textId="77777777" w:rsidR="001612F7" w:rsidRPr="00B41A36" w:rsidRDefault="001612F7" w:rsidP="002529A7">
            <w:pPr>
              <w:pStyle w:val="TAL"/>
              <w:rPr>
                <w:sz w:val="16"/>
              </w:rPr>
            </w:pPr>
            <w:r>
              <w:rPr>
                <w:sz w:val="16"/>
              </w:rPr>
              <w:t>24.301</w:t>
            </w:r>
          </w:p>
        </w:tc>
        <w:tc>
          <w:tcPr>
            <w:tcW w:w="0" w:type="auto"/>
          </w:tcPr>
          <w:p w14:paraId="1480C6D0" w14:textId="77777777" w:rsidR="001612F7" w:rsidRPr="00B41A36" w:rsidRDefault="001612F7" w:rsidP="002529A7">
            <w:pPr>
              <w:pStyle w:val="TAL"/>
              <w:rPr>
                <w:sz w:val="16"/>
              </w:rPr>
            </w:pPr>
            <w:r>
              <w:rPr>
                <w:sz w:val="16"/>
              </w:rPr>
              <w:t>3987</w:t>
            </w:r>
          </w:p>
        </w:tc>
        <w:tc>
          <w:tcPr>
            <w:tcW w:w="0" w:type="auto"/>
          </w:tcPr>
          <w:p w14:paraId="2B57C732" w14:textId="77777777" w:rsidR="001612F7" w:rsidRPr="00B41A36" w:rsidRDefault="001612F7" w:rsidP="002529A7">
            <w:pPr>
              <w:pStyle w:val="TAR"/>
              <w:rPr>
                <w:sz w:val="16"/>
              </w:rPr>
            </w:pPr>
            <w:r>
              <w:rPr>
                <w:sz w:val="16"/>
              </w:rPr>
              <w:t>3</w:t>
            </w:r>
          </w:p>
        </w:tc>
        <w:tc>
          <w:tcPr>
            <w:tcW w:w="0" w:type="auto"/>
          </w:tcPr>
          <w:p w14:paraId="61819464" w14:textId="77777777" w:rsidR="001612F7" w:rsidRPr="00B41A36" w:rsidRDefault="001612F7" w:rsidP="002529A7">
            <w:pPr>
              <w:pStyle w:val="TAL"/>
              <w:rPr>
                <w:sz w:val="16"/>
              </w:rPr>
            </w:pPr>
            <w:r>
              <w:rPr>
                <w:sz w:val="16"/>
              </w:rPr>
              <w:t>Rel-18</w:t>
            </w:r>
          </w:p>
        </w:tc>
        <w:tc>
          <w:tcPr>
            <w:tcW w:w="0" w:type="auto"/>
          </w:tcPr>
          <w:p w14:paraId="4326A841" w14:textId="77777777" w:rsidR="001612F7" w:rsidRPr="00B41A36" w:rsidRDefault="001612F7" w:rsidP="002529A7">
            <w:pPr>
              <w:pStyle w:val="TAL"/>
              <w:rPr>
                <w:sz w:val="16"/>
              </w:rPr>
            </w:pPr>
            <w:r>
              <w:rPr>
                <w:sz w:val="16"/>
              </w:rPr>
              <w:t>B</w:t>
            </w:r>
          </w:p>
        </w:tc>
        <w:tc>
          <w:tcPr>
            <w:tcW w:w="0" w:type="auto"/>
          </w:tcPr>
          <w:p w14:paraId="3D119CFB" w14:textId="77777777" w:rsidR="001612F7" w:rsidRPr="00B41A36" w:rsidRDefault="001612F7" w:rsidP="002529A7">
            <w:pPr>
              <w:pStyle w:val="TAL"/>
              <w:rPr>
                <w:sz w:val="16"/>
              </w:rPr>
            </w:pPr>
            <w:r>
              <w:rPr>
                <w:sz w:val="16"/>
              </w:rPr>
              <w:t>TEI18</w:t>
            </w:r>
          </w:p>
        </w:tc>
        <w:tc>
          <w:tcPr>
            <w:tcW w:w="0" w:type="auto"/>
          </w:tcPr>
          <w:p w14:paraId="67C01B14" w14:textId="77777777" w:rsidR="001612F7" w:rsidRPr="00B41A36" w:rsidRDefault="001612F7" w:rsidP="002529A7">
            <w:pPr>
              <w:pStyle w:val="TAL"/>
              <w:rPr>
                <w:sz w:val="16"/>
              </w:rPr>
            </w:pPr>
            <w:r>
              <w:rPr>
                <w:sz w:val="16"/>
              </w:rPr>
              <w:t>endorsed</w:t>
            </w:r>
          </w:p>
        </w:tc>
      </w:tr>
      <w:tr w:rsidR="001612F7" w14:paraId="5782169B" w14:textId="77777777" w:rsidTr="002529A7">
        <w:tc>
          <w:tcPr>
            <w:tcW w:w="0" w:type="auto"/>
          </w:tcPr>
          <w:p w14:paraId="3BDDA22D" w14:textId="77777777" w:rsidR="001612F7" w:rsidRPr="00B41A36" w:rsidRDefault="001612F7" w:rsidP="002529A7">
            <w:pPr>
              <w:pStyle w:val="TAL"/>
              <w:rPr>
                <w:sz w:val="16"/>
              </w:rPr>
            </w:pPr>
            <w:r>
              <w:rPr>
                <w:sz w:val="16"/>
              </w:rPr>
              <w:t>C1-240632</w:t>
            </w:r>
          </w:p>
        </w:tc>
        <w:tc>
          <w:tcPr>
            <w:tcW w:w="0" w:type="auto"/>
          </w:tcPr>
          <w:p w14:paraId="40A36539" w14:textId="77777777" w:rsidR="001612F7" w:rsidRPr="00B41A36" w:rsidRDefault="001612F7" w:rsidP="002529A7">
            <w:pPr>
              <w:pStyle w:val="TAL"/>
              <w:rPr>
                <w:sz w:val="16"/>
              </w:rPr>
            </w:pPr>
            <w:r>
              <w:rPr>
                <w:sz w:val="16"/>
              </w:rPr>
              <w:t>Modifications to Unavailability configuration IE</w:t>
            </w:r>
          </w:p>
        </w:tc>
        <w:tc>
          <w:tcPr>
            <w:tcW w:w="0" w:type="auto"/>
          </w:tcPr>
          <w:p w14:paraId="576F237B" w14:textId="77777777" w:rsidR="001612F7" w:rsidRPr="00B41A36" w:rsidRDefault="001612F7" w:rsidP="002529A7">
            <w:pPr>
              <w:pStyle w:val="TAL"/>
              <w:rPr>
                <w:sz w:val="16"/>
              </w:rPr>
            </w:pPr>
            <w:r>
              <w:rPr>
                <w:sz w:val="16"/>
              </w:rPr>
              <w:t>MediaTek Inc.</w:t>
            </w:r>
          </w:p>
        </w:tc>
        <w:tc>
          <w:tcPr>
            <w:tcW w:w="0" w:type="auto"/>
          </w:tcPr>
          <w:p w14:paraId="5DB1157A" w14:textId="77777777" w:rsidR="001612F7" w:rsidRPr="00B41A36" w:rsidRDefault="001612F7" w:rsidP="002529A7">
            <w:pPr>
              <w:pStyle w:val="TAL"/>
              <w:rPr>
                <w:sz w:val="16"/>
              </w:rPr>
            </w:pPr>
            <w:r>
              <w:rPr>
                <w:sz w:val="16"/>
              </w:rPr>
              <w:t>24.301</w:t>
            </w:r>
          </w:p>
        </w:tc>
        <w:tc>
          <w:tcPr>
            <w:tcW w:w="0" w:type="auto"/>
          </w:tcPr>
          <w:p w14:paraId="6D91C375" w14:textId="77777777" w:rsidR="001612F7" w:rsidRPr="00B41A36" w:rsidRDefault="001612F7" w:rsidP="002529A7">
            <w:pPr>
              <w:pStyle w:val="TAL"/>
              <w:rPr>
                <w:sz w:val="16"/>
              </w:rPr>
            </w:pPr>
            <w:r>
              <w:rPr>
                <w:sz w:val="16"/>
              </w:rPr>
              <w:t>3988</w:t>
            </w:r>
          </w:p>
        </w:tc>
        <w:tc>
          <w:tcPr>
            <w:tcW w:w="0" w:type="auto"/>
          </w:tcPr>
          <w:p w14:paraId="0C044D0D" w14:textId="77777777" w:rsidR="001612F7" w:rsidRPr="00B41A36" w:rsidRDefault="001612F7" w:rsidP="002529A7">
            <w:pPr>
              <w:pStyle w:val="TAR"/>
              <w:rPr>
                <w:sz w:val="16"/>
              </w:rPr>
            </w:pPr>
          </w:p>
        </w:tc>
        <w:tc>
          <w:tcPr>
            <w:tcW w:w="0" w:type="auto"/>
          </w:tcPr>
          <w:p w14:paraId="1C0CB4C8" w14:textId="77777777" w:rsidR="001612F7" w:rsidRPr="00B41A36" w:rsidRDefault="001612F7" w:rsidP="002529A7">
            <w:pPr>
              <w:pStyle w:val="TAL"/>
              <w:rPr>
                <w:sz w:val="16"/>
              </w:rPr>
            </w:pPr>
            <w:r>
              <w:rPr>
                <w:sz w:val="16"/>
              </w:rPr>
              <w:t>Rel-18</w:t>
            </w:r>
          </w:p>
        </w:tc>
        <w:tc>
          <w:tcPr>
            <w:tcW w:w="0" w:type="auto"/>
          </w:tcPr>
          <w:p w14:paraId="2E8013F4" w14:textId="77777777" w:rsidR="001612F7" w:rsidRPr="00B41A36" w:rsidRDefault="001612F7" w:rsidP="002529A7">
            <w:pPr>
              <w:pStyle w:val="TAL"/>
              <w:rPr>
                <w:sz w:val="16"/>
              </w:rPr>
            </w:pPr>
            <w:r>
              <w:rPr>
                <w:sz w:val="16"/>
              </w:rPr>
              <w:t>F</w:t>
            </w:r>
          </w:p>
        </w:tc>
        <w:tc>
          <w:tcPr>
            <w:tcW w:w="0" w:type="auto"/>
          </w:tcPr>
          <w:p w14:paraId="028A536F" w14:textId="77777777" w:rsidR="001612F7" w:rsidRPr="00B41A36" w:rsidRDefault="001612F7" w:rsidP="002529A7">
            <w:pPr>
              <w:pStyle w:val="TAL"/>
              <w:rPr>
                <w:sz w:val="16"/>
              </w:rPr>
            </w:pPr>
            <w:r>
              <w:rPr>
                <w:sz w:val="16"/>
              </w:rPr>
              <w:t>5GSAT_Ph2</w:t>
            </w:r>
          </w:p>
        </w:tc>
        <w:tc>
          <w:tcPr>
            <w:tcW w:w="0" w:type="auto"/>
          </w:tcPr>
          <w:p w14:paraId="0FAF69FF" w14:textId="77777777" w:rsidR="001612F7" w:rsidRPr="00B41A36" w:rsidRDefault="001612F7" w:rsidP="002529A7">
            <w:pPr>
              <w:pStyle w:val="TAL"/>
              <w:rPr>
                <w:sz w:val="16"/>
              </w:rPr>
            </w:pPr>
            <w:r>
              <w:rPr>
                <w:sz w:val="16"/>
              </w:rPr>
              <w:t>merged</w:t>
            </w:r>
          </w:p>
        </w:tc>
      </w:tr>
      <w:tr w:rsidR="001612F7" w14:paraId="3C7010E7" w14:textId="77777777" w:rsidTr="002529A7">
        <w:tc>
          <w:tcPr>
            <w:tcW w:w="0" w:type="auto"/>
          </w:tcPr>
          <w:p w14:paraId="34AA2747" w14:textId="77777777" w:rsidR="001612F7" w:rsidRPr="00B41A36" w:rsidRDefault="001612F7" w:rsidP="002529A7">
            <w:pPr>
              <w:pStyle w:val="TAL"/>
              <w:rPr>
                <w:sz w:val="16"/>
              </w:rPr>
            </w:pPr>
            <w:r>
              <w:rPr>
                <w:sz w:val="16"/>
              </w:rPr>
              <w:t>C1-240645</w:t>
            </w:r>
          </w:p>
        </w:tc>
        <w:tc>
          <w:tcPr>
            <w:tcW w:w="0" w:type="auto"/>
          </w:tcPr>
          <w:p w14:paraId="7EB1A901" w14:textId="77777777" w:rsidR="001612F7" w:rsidRPr="00B41A36" w:rsidRDefault="001612F7" w:rsidP="002529A7">
            <w:pPr>
              <w:pStyle w:val="TAL"/>
              <w:rPr>
                <w:sz w:val="16"/>
              </w:rPr>
            </w:pPr>
            <w:r>
              <w:rPr>
                <w:sz w:val="16"/>
              </w:rPr>
              <w:t>Correct reference in current TAI definition</w:t>
            </w:r>
          </w:p>
        </w:tc>
        <w:tc>
          <w:tcPr>
            <w:tcW w:w="0" w:type="auto"/>
          </w:tcPr>
          <w:p w14:paraId="00AD7FE2" w14:textId="77777777" w:rsidR="001612F7" w:rsidRPr="00B41A36" w:rsidRDefault="001612F7" w:rsidP="002529A7">
            <w:pPr>
              <w:pStyle w:val="TAL"/>
              <w:rPr>
                <w:sz w:val="16"/>
              </w:rPr>
            </w:pPr>
            <w:r>
              <w:rPr>
                <w:sz w:val="16"/>
              </w:rPr>
              <w:t>Qualcomm Incorporated</w:t>
            </w:r>
          </w:p>
        </w:tc>
        <w:tc>
          <w:tcPr>
            <w:tcW w:w="0" w:type="auto"/>
          </w:tcPr>
          <w:p w14:paraId="1B0F9F9A" w14:textId="77777777" w:rsidR="001612F7" w:rsidRPr="00B41A36" w:rsidRDefault="001612F7" w:rsidP="002529A7">
            <w:pPr>
              <w:pStyle w:val="TAL"/>
              <w:rPr>
                <w:sz w:val="16"/>
              </w:rPr>
            </w:pPr>
            <w:r>
              <w:rPr>
                <w:sz w:val="16"/>
              </w:rPr>
              <w:t>24.301</w:t>
            </w:r>
          </w:p>
        </w:tc>
        <w:tc>
          <w:tcPr>
            <w:tcW w:w="0" w:type="auto"/>
          </w:tcPr>
          <w:p w14:paraId="416A87A6" w14:textId="77777777" w:rsidR="001612F7" w:rsidRPr="00B41A36" w:rsidRDefault="001612F7" w:rsidP="002529A7">
            <w:pPr>
              <w:pStyle w:val="TAL"/>
              <w:rPr>
                <w:sz w:val="16"/>
              </w:rPr>
            </w:pPr>
            <w:r>
              <w:rPr>
                <w:sz w:val="16"/>
              </w:rPr>
              <w:t>3989</w:t>
            </w:r>
          </w:p>
        </w:tc>
        <w:tc>
          <w:tcPr>
            <w:tcW w:w="0" w:type="auto"/>
          </w:tcPr>
          <w:p w14:paraId="2EE2D332" w14:textId="77777777" w:rsidR="001612F7" w:rsidRPr="00B41A36" w:rsidRDefault="001612F7" w:rsidP="002529A7">
            <w:pPr>
              <w:pStyle w:val="TAR"/>
              <w:rPr>
                <w:sz w:val="16"/>
              </w:rPr>
            </w:pPr>
          </w:p>
        </w:tc>
        <w:tc>
          <w:tcPr>
            <w:tcW w:w="0" w:type="auto"/>
          </w:tcPr>
          <w:p w14:paraId="4ECCE5E7" w14:textId="77777777" w:rsidR="001612F7" w:rsidRPr="00B41A36" w:rsidRDefault="001612F7" w:rsidP="002529A7">
            <w:pPr>
              <w:pStyle w:val="TAL"/>
              <w:rPr>
                <w:sz w:val="16"/>
              </w:rPr>
            </w:pPr>
            <w:r>
              <w:rPr>
                <w:sz w:val="16"/>
              </w:rPr>
              <w:t>Rel-18</w:t>
            </w:r>
          </w:p>
        </w:tc>
        <w:tc>
          <w:tcPr>
            <w:tcW w:w="0" w:type="auto"/>
          </w:tcPr>
          <w:p w14:paraId="259CA65C" w14:textId="77777777" w:rsidR="001612F7" w:rsidRPr="00B41A36" w:rsidRDefault="001612F7" w:rsidP="002529A7">
            <w:pPr>
              <w:pStyle w:val="TAL"/>
              <w:rPr>
                <w:sz w:val="16"/>
              </w:rPr>
            </w:pPr>
            <w:r>
              <w:rPr>
                <w:sz w:val="16"/>
              </w:rPr>
              <w:t>F</w:t>
            </w:r>
          </w:p>
        </w:tc>
        <w:tc>
          <w:tcPr>
            <w:tcW w:w="0" w:type="auto"/>
          </w:tcPr>
          <w:p w14:paraId="05A6F04A" w14:textId="77777777" w:rsidR="001612F7" w:rsidRPr="00B41A36" w:rsidRDefault="001612F7" w:rsidP="002529A7">
            <w:pPr>
              <w:pStyle w:val="TAL"/>
              <w:rPr>
                <w:sz w:val="16"/>
              </w:rPr>
            </w:pPr>
            <w:r>
              <w:rPr>
                <w:sz w:val="16"/>
              </w:rPr>
              <w:t>TEI18</w:t>
            </w:r>
          </w:p>
        </w:tc>
        <w:tc>
          <w:tcPr>
            <w:tcW w:w="0" w:type="auto"/>
          </w:tcPr>
          <w:p w14:paraId="705D0AB1" w14:textId="77777777" w:rsidR="001612F7" w:rsidRPr="00B41A36" w:rsidRDefault="001612F7" w:rsidP="002529A7">
            <w:pPr>
              <w:pStyle w:val="TAL"/>
              <w:rPr>
                <w:sz w:val="16"/>
              </w:rPr>
            </w:pPr>
            <w:r>
              <w:rPr>
                <w:sz w:val="16"/>
              </w:rPr>
              <w:t>merged</w:t>
            </w:r>
          </w:p>
        </w:tc>
      </w:tr>
      <w:tr w:rsidR="001612F7" w14:paraId="573A620E" w14:textId="77777777" w:rsidTr="002529A7">
        <w:tc>
          <w:tcPr>
            <w:tcW w:w="0" w:type="auto"/>
          </w:tcPr>
          <w:p w14:paraId="32453746" w14:textId="77777777" w:rsidR="001612F7" w:rsidRPr="00B41A36" w:rsidRDefault="001612F7" w:rsidP="002529A7">
            <w:pPr>
              <w:pStyle w:val="TAL"/>
              <w:rPr>
                <w:sz w:val="16"/>
              </w:rPr>
            </w:pPr>
            <w:r>
              <w:rPr>
                <w:sz w:val="16"/>
              </w:rPr>
              <w:t>C1-240735</w:t>
            </w:r>
          </w:p>
        </w:tc>
        <w:tc>
          <w:tcPr>
            <w:tcW w:w="0" w:type="auto"/>
          </w:tcPr>
          <w:p w14:paraId="24664B9A" w14:textId="77777777" w:rsidR="001612F7" w:rsidRPr="00B41A36" w:rsidRDefault="001612F7" w:rsidP="002529A7">
            <w:pPr>
              <w:pStyle w:val="TAL"/>
              <w:rPr>
                <w:sz w:val="16"/>
              </w:rPr>
            </w:pPr>
            <w:r>
              <w:rPr>
                <w:sz w:val="16"/>
              </w:rPr>
              <w:t>Correction of the conditions for initiating a detach in EMM-REGISTERED.ATTEMPTING-TO-UPDATE and EMM-REGISTERED.UPDATE-NEEDED</w:t>
            </w:r>
          </w:p>
        </w:tc>
        <w:tc>
          <w:tcPr>
            <w:tcW w:w="0" w:type="auto"/>
          </w:tcPr>
          <w:p w14:paraId="036F1E41" w14:textId="77777777" w:rsidR="001612F7" w:rsidRPr="00B41A36" w:rsidRDefault="001612F7" w:rsidP="002529A7">
            <w:pPr>
              <w:pStyle w:val="TAL"/>
              <w:rPr>
                <w:sz w:val="16"/>
              </w:rPr>
            </w:pPr>
            <w:r>
              <w:rPr>
                <w:sz w:val="16"/>
              </w:rPr>
              <w:t>Apple</w:t>
            </w:r>
          </w:p>
        </w:tc>
        <w:tc>
          <w:tcPr>
            <w:tcW w:w="0" w:type="auto"/>
          </w:tcPr>
          <w:p w14:paraId="58E845C8" w14:textId="77777777" w:rsidR="001612F7" w:rsidRPr="00B41A36" w:rsidRDefault="001612F7" w:rsidP="002529A7">
            <w:pPr>
              <w:pStyle w:val="TAL"/>
              <w:rPr>
                <w:sz w:val="16"/>
              </w:rPr>
            </w:pPr>
            <w:r>
              <w:rPr>
                <w:sz w:val="16"/>
              </w:rPr>
              <w:t>24.301</w:t>
            </w:r>
          </w:p>
        </w:tc>
        <w:tc>
          <w:tcPr>
            <w:tcW w:w="0" w:type="auto"/>
          </w:tcPr>
          <w:p w14:paraId="61C9DCE6" w14:textId="77777777" w:rsidR="001612F7" w:rsidRPr="00B41A36" w:rsidRDefault="001612F7" w:rsidP="002529A7">
            <w:pPr>
              <w:pStyle w:val="TAL"/>
              <w:rPr>
                <w:sz w:val="16"/>
              </w:rPr>
            </w:pPr>
            <w:r>
              <w:rPr>
                <w:sz w:val="16"/>
              </w:rPr>
              <w:t>3990</w:t>
            </w:r>
          </w:p>
        </w:tc>
        <w:tc>
          <w:tcPr>
            <w:tcW w:w="0" w:type="auto"/>
          </w:tcPr>
          <w:p w14:paraId="182C5C31" w14:textId="77777777" w:rsidR="001612F7" w:rsidRPr="00B41A36" w:rsidRDefault="001612F7" w:rsidP="002529A7">
            <w:pPr>
              <w:pStyle w:val="TAR"/>
              <w:rPr>
                <w:sz w:val="16"/>
              </w:rPr>
            </w:pPr>
          </w:p>
        </w:tc>
        <w:tc>
          <w:tcPr>
            <w:tcW w:w="0" w:type="auto"/>
          </w:tcPr>
          <w:p w14:paraId="78D98835" w14:textId="77777777" w:rsidR="001612F7" w:rsidRPr="00B41A36" w:rsidRDefault="001612F7" w:rsidP="002529A7">
            <w:pPr>
              <w:pStyle w:val="TAL"/>
              <w:rPr>
                <w:sz w:val="16"/>
              </w:rPr>
            </w:pPr>
            <w:r>
              <w:rPr>
                <w:sz w:val="16"/>
              </w:rPr>
              <w:t>Rel-18</w:t>
            </w:r>
          </w:p>
        </w:tc>
        <w:tc>
          <w:tcPr>
            <w:tcW w:w="0" w:type="auto"/>
          </w:tcPr>
          <w:p w14:paraId="4C4B533D" w14:textId="77777777" w:rsidR="001612F7" w:rsidRPr="00B41A36" w:rsidRDefault="001612F7" w:rsidP="002529A7">
            <w:pPr>
              <w:pStyle w:val="TAL"/>
              <w:rPr>
                <w:sz w:val="16"/>
              </w:rPr>
            </w:pPr>
            <w:r>
              <w:rPr>
                <w:sz w:val="16"/>
              </w:rPr>
              <w:t>F</w:t>
            </w:r>
          </w:p>
        </w:tc>
        <w:tc>
          <w:tcPr>
            <w:tcW w:w="0" w:type="auto"/>
          </w:tcPr>
          <w:p w14:paraId="00C519EA" w14:textId="77777777" w:rsidR="001612F7" w:rsidRPr="00B41A36" w:rsidRDefault="001612F7" w:rsidP="002529A7">
            <w:pPr>
              <w:pStyle w:val="TAL"/>
              <w:rPr>
                <w:sz w:val="16"/>
              </w:rPr>
            </w:pPr>
            <w:r>
              <w:rPr>
                <w:sz w:val="16"/>
              </w:rPr>
              <w:t>TEI18</w:t>
            </w:r>
          </w:p>
        </w:tc>
        <w:tc>
          <w:tcPr>
            <w:tcW w:w="0" w:type="auto"/>
          </w:tcPr>
          <w:p w14:paraId="247FD5D0" w14:textId="77777777" w:rsidR="001612F7" w:rsidRPr="00B41A36" w:rsidRDefault="001612F7" w:rsidP="002529A7">
            <w:pPr>
              <w:pStyle w:val="TAL"/>
              <w:rPr>
                <w:sz w:val="16"/>
              </w:rPr>
            </w:pPr>
            <w:r>
              <w:rPr>
                <w:sz w:val="16"/>
              </w:rPr>
              <w:t>revised</w:t>
            </w:r>
          </w:p>
        </w:tc>
      </w:tr>
      <w:tr w:rsidR="001612F7" w14:paraId="4BF3F58E" w14:textId="77777777" w:rsidTr="002529A7">
        <w:tc>
          <w:tcPr>
            <w:tcW w:w="0" w:type="auto"/>
          </w:tcPr>
          <w:p w14:paraId="75D0A217" w14:textId="77777777" w:rsidR="001612F7" w:rsidRPr="00B41A36" w:rsidRDefault="001612F7" w:rsidP="002529A7">
            <w:pPr>
              <w:pStyle w:val="TAL"/>
              <w:rPr>
                <w:sz w:val="16"/>
              </w:rPr>
            </w:pPr>
            <w:r>
              <w:rPr>
                <w:sz w:val="16"/>
              </w:rPr>
              <w:t>C1-241760</w:t>
            </w:r>
          </w:p>
        </w:tc>
        <w:tc>
          <w:tcPr>
            <w:tcW w:w="0" w:type="auto"/>
          </w:tcPr>
          <w:p w14:paraId="5FE73D32" w14:textId="77777777" w:rsidR="001612F7" w:rsidRPr="00B41A36" w:rsidRDefault="001612F7" w:rsidP="002529A7">
            <w:pPr>
              <w:pStyle w:val="TAL"/>
              <w:rPr>
                <w:sz w:val="16"/>
              </w:rPr>
            </w:pPr>
            <w:r>
              <w:rPr>
                <w:sz w:val="16"/>
              </w:rPr>
              <w:t>Correction of the conditions for initiating a detach in EMM-REGISTERED.ATTEMPTING-TO-UPDATE and EMM-REGISTERED.UPDATE-NEEDED</w:t>
            </w:r>
          </w:p>
        </w:tc>
        <w:tc>
          <w:tcPr>
            <w:tcW w:w="0" w:type="auto"/>
          </w:tcPr>
          <w:p w14:paraId="45239648" w14:textId="77777777" w:rsidR="001612F7" w:rsidRPr="00B41A36" w:rsidRDefault="001612F7" w:rsidP="002529A7">
            <w:pPr>
              <w:pStyle w:val="TAL"/>
              <w:rPr>
                <w:sz w:val="16"/>
              </w:rPr>
            </w:pPr>
            <w:r>
              <w:rPr>
                <w:sz w:val="16"/>
              </w:rPr>
              <w:t>Apple</w:t>
            </w:r>
          </w:p>
        </w:tc>
        <w:tc>
          <w:tcPr>
            <w:tcW w:w="0" w:type="auto"/>
          </w:tcPr>
          <w:p w14:paraId="01493050" w14:textId="77777777" w:rsidR="001612F7" w:rsidRPr="00B41A36" w:rsidRDefault="001612F7" w:rsidP="002529A7">
            <w:pPr>
              <w:pStyle w:val="TAL"/>
              <w:rPr>
                <w:sz w:val="16"/>
              </w:rPr>
            </w:pPr>
            <w:r>
              <w:rPr>
                <w:sz w:val="16"/>
              </w:rPr>
              <w:t>24.301</w:t>
            </w:r>
          </w:p>
        </w:tc>
        <w:tc>
          <w:tcPr>
            <w:tcW w:w="0" w:type="auto"/>
          </w:tcPr>
          <w:p w14:paraId="6FCF0C9B" w14:textId="77777777" w:rsidR="001612F7" w:rsidRPr="00B41A36" w:rsidRDefault="001612F7" w:rsidP="002529A7">
            <w:pPr>
              <w:pStyle w:val="TAL"/>
              <w:rPr>
                <w:sz w:val="16"/>
              </w:rPr>
            </w:pPr>
            <w:r>
              <w:rPr>
                <w:sz w:val="16"/>
              </w:rPr>
              <w:t>3990</w:t>
            </w:r>
          </w:p>
        </w:tc>
        <w:tc>
          <w:tcPr>
            <w:tcW w:w="0" w:type="auto"/>
          </w:tcPr>
          <w:p w14:paraId="75238234" w14:textId="77777777" w:rsidR="001612F7" w:rsidRPr="00B41A36" w:rsidRDefault="001612F7" w:rsidP="002529A7">
            <w:pPr>
              <w:pStyle w:val="TAR"/>
              <w:rPr>
                <w:sz w:val="16"/>
              </w:rPr>
            </w:pPr>
            <w:r>
              <w:rPr>
                <w:sz w:val="16"/>
              </w:rPr>
              <w:t>1</w:t>
            </w:r>
          </w:p>
        </w:tc>
        <w:tc>
          <w:tcPr>
            <w:tcW w:w="0" w:type="auto"/>
          </w:tcPr>
          <w:p w14:paraId="6E46FFD8" w14:textId="77777777" w:rsidR="001612F7" w:rsidRPr="00B41A36" w:rsidRDefault="001612F7" w:rsidP="002529A7">
            <w:pPr>
              <w:pStyle w:val="TAL"/>
              <w:rPr>
                <w:sz w:val="16"/>
              </w:rPr>
            </w:pPr>
            <w:r>
              <w:rPr>
                <w:sz w:val="16"/>
              </w:rPr>
              <w:t>Rel-18</w:t>
            </w:r>
          </w:p>
        </w:tc>
        <w:tc>
          <w:tcPr>
            <w:tcW w:w="0" w:type="auto"/>
          </w:tcPr>
          <w:p w14:paraId="34D20485" w14:textId="77777777" w:rsidR="001612F7" w:rsidRPr="00B41A36" w:rsidRDefault="001612F7" w:rsidP="002529A7">
            <w:pPr>
              <w:pStyle w:val="TAL"/>
              <w:rPr>
                <w:sz w:val="16"/>
              </w:rPr>
            </w:pPr>
            <w:r>
              <w:rPr>
                <w:sz w:val="16"/>
              </w:rPr>
              <w:t>F</w:t>
            </w:r>
          </w:p>
        </w:tc>
        <w:tc>
          <w:tcPr>
            <w:tcW w:w="0" w:type="auto"/>
          </w:tcPr>
          <w:p w14:paraId="78043050" w14:textId="77777777" w:rsidR="001612F7" w:rsidRPr="00B41A36" w:rsidRDefault="001612F7" w:rsidP="002529A7">
            <w:pPr>
              <w:pStyle w:val="TAL"/>
              <w:rPr>
                <w:sz w:val="16"/>
              </w:rPr>
            </w:pPr>
            <w:r>
              <w:rPr>
                <w:sz w:val="16"/>
              </w:rPr>
              <w:t>TEI18</w:t>
            </w:r>
          </w:p>
        </w:tc>
        <w:tc>
          <w:tcPr>
            <w:tcW w:w="0" w:type="auto"/>
          </w:tcPr>
          <w:p w14:paraId="53BE70A3" w14:textId="77777777" w:rsidR="001612F7" w:rsidRPr="00B41A36" w:rsidRDefault="001612F7" w:rsidP="002529A7">
            <w:pPr>
              <w:pStyle w:val="TAL"/>
              <w:rPr>
                <w:sz w:val="16"/>
              </w:rPr>
            </w:pPr>
            <w:r>
              <w:rPr>
                <w:sz w:val="16"/>
              </w:rPr>
              <w:t>agreed</w:t>
            </w:r>
          </w:p>
        </w:tc>
      </w:tr>
      <w:tr w:rsidR="001612F7" w14:paraId="338A5B17" w14:textId="77777777" w:rsidTr="002529A7">
        <w:tc>
          <w:tcPr>
            <w:tcW w:w="0" w:type="auto"/>
          </w:tcPr>
          <w:p w14:paraId="69202858" w14:textId="77777777" w:rsidR="001612F7" w:rsidRPr="00B41A36" w:rsidRDefault="001612F7" w:rsidP="002529A7">
            <w:pPr>
              <w:pStyle w:val="TAL"/>
              <w:rPr>
                <w:sz w:val="16"/>
              </w:rPr>
            </w:pPr>
            <w:r>
              <w:rPr>
                <w:sz w:val="16"/>
              </w:rPr>
              <w:t>C1-240736</w:t>
            </w:r>
          </w:p>
        </w:tc>
        <w:tc>
          <w:tcPr>
            <w:tcW w:w="0" w:type="auto"/>
          </w:tcPr>
          <w:p w14:paraId="11B8970E" w14:textId="77777777" w:rsidR="001612F7" w:rsidRPr="00B41A36" w:rsidRDefault="001612F7" w:rsidP="002529A7">
            <w:pPr>
              <w:pStyle w:val="TAL"/>
              <w:rPr>
                <w:sz w:val="16"/>
              </w:rPr>
            </w:pPr>
            <w:r>
              <w:rPr>
                <w:sz w:val="16"/>
              </w:rPr>
              <w:t>Network behaviour upon N1 to S1 transition with only Emergency session active</w:t>
            </w:r>
          </w:p>
        </w:tc>
        <w:tc>
          <w:tcPr>
            <w:tcW w:w="0" w:type="auto"/>
          </w:tcPr>
          <w:p w14:paraId="7187BAD1" w14:textId="77777777" w:rsidR="001612F7" w:rsidRPr="00B41A36" w:rsidRDefault="001612F7" w:rsidP="002529A7">
            <w:pPr>
              <w:pStyle w:val="TAL"/>
              <w:rPr>
                <w:sz w:val="16"/>
              </w:rPr>
            </w:pPr>
            <w:r>
              <w:rPr>
                <w:sz w:val="16"/>
              </w:rPr>
              <w:t>Apple</w:t>
            </w:r>
          </w:p>
        </w:tc>
        <w:tc>
          <w:tcPr>
            <w:tcW w:w="0" w:type="auto"/>
          </w:tcPr>
          <w:p w14:paraId="7F16CFBE" w14:textId="77777777" w:rsidR="001612F7" w:rsidRPr="00B41A36" w:rsidRDefault="001612F7" w:rsidP="002529A7">
            <w:pPr>
              <w:pStyle w:val="TAL"/>
              <w:rPr>
                <w:sz w:val="16"/>
              </w:rPr>
            </w:pPr>
            <w:r>
              <w:rPr>
                <w:sz w:val="16"/>
              </w:rPr>
              <w:t>24.301</w:t>
            </w:r>
          </w:p>
        </w:tc>
        <w:tc>
          <w:tcPr>
            <w:tcW w:w="0" w:type="auto"/>
          </w:tcPr>
          <w:p w14:paraId="292CBAEA" w14:textId="77777777" w:rsidR="001612F7" w:rsidRPr="00B41A36" w:rsidRDefault="001612F7" w:rsidP="002529A7">
            <w:pPr>
              <w:pStyle w:val="TAL"/>
              <w:rPr>
                <w:sz w:val="16"/>
              </w:rPr>
            </w:pPr>
            <w:r>
              <w:rPr>
                <w:sz w:val="16"/>
              </w:rPr>
              <w:t>3991</w:t>
            </w:r>
          </w:p>
        </w:tc>
        <w:tc>
          <w:tcPr>
            <w:tcW w:w="0" w:type="auto"/>
          </w:tcPr>
          <w:p w14:paraId="340B6578" w14:textId="77777777" w:rsidR="001612F7" w:rsidRPr="00B41A36" w:rsidRDefault="001612F7" w:rsidP="002529A7">
            <w:pPr>
              <w:pStyle w:val="TAR"/>
              <w:rPr>
                <w:sz w:val="16"/>
              </w:rPr>
            </w:pPr>
          </w:p>
        </w:tc>
        <w:tc>
          <w:tcPr>
            <w:tcW w:w="0" w:type="auto"/>
          </w:tcPr>
          <w:p w14:paraId="34408ADB" w14:textId="77777777" w:rsidR="001612F7" w:rsidRPr="00B41A36" w:rsidRDefault="001612F7" w:rsidP="002529A7">
            <w:pPr>
              <w:pStyle w:val="TAL"/>
              <w:rPr>
                <w:sz w:val="16"/>
              </w:rPr>
            </w:pPr>
            <w:r>
              <w:rPr>
                <w:sz w:val="16"/>
              </w:rPr>
              <w:t>Rel-18</w:t>
            </w:r>
          </w:p>
        </w:tc>
        <w:tc>
          <w:tcPr>
            <w:tcW w:w="0" w:type="auto"/>
          </w:tcPr>
          <w:p w14:paraId="2B1BBA5E" w14:textId="77777777" w:rsidR="001612F7" w:rsidRPr="00B41A36" w:rsidRDefault="001612F7" w:rsidP="002529A7">
            <w:pPr>
              <w:pStyle w:val="TAL"/>
              <w:rPr>
                <w:sz w:val="16"/>
              </w:rPr>
            </w:pPr>
            <w:r>
              <w:rPr>
                <w:sz w:val="16"/>
              </w:rPr>
              <w:t>F</w:t>
            </w:r>
          </w:p>
        </w:tc>
        <w:tc>
          <w:tcPr>
            <w:tcW w:w="0" w:type="auto"/>
          </w:tcPr>
          <w:p w14:paraId="61C97493" w14:textId="77777777" w:rsidR="001612F7" w:rsidRPr="00B41A36" w:rsidRDefault="001612F7" w:rsidP="002529A7">
            <w:pPr>
              <w:pStyle w:val="TAL"/>
              <w:rPr>
                <w:sz w:val="16"/>
              </w:rPr>
            </w:pPr>
            <w:r>
              <w:rPr>
                <w:sz w:val="16"/>
              </w:rPr>
              <w:t>SAES18</w:t>
            </w:r>
          </w:p>
        </w:tc>
        <w:tc>
          <w:tcPr>
            <w:tcW w:w="0" w:type="auto"/>
          </w:tcPr>
          <w:p w14:paraId="088A0FBC" w14:textId="77777777" w:rsidR="001612F7" w:rsidRPr="00B41A36" w:rsidRDefault="001612F7" w:rsidP="002529A7">
            <w:pPr>
              <w:pStyle w:val="TAL"/>
              <w:rPr>
                <w:sz w:val="16"/>
              </w:rPr>
            </w:pPr>
            <w:r>
              <w:rPr>
                <w:sz w:val="16"/>
              </w:rPr>
              <w:t>revised</w:t>
            </w:r>
          </w:p>
        </w:tc>
      </w:tr>
      <w:tr w:rsidR="001612F7" w14:paraId="472F1E2F" w14:textId="77777777" w:rsidTr="002529A7">
        <w:tc>
          <w:tcPr>
            <w:tcW w:w="0" w:type="auto"/>
          </w:tcPr>
          <w:p w14:paraId="5DD5593F" w14:textId="77777777" w:rsidR="001612F7" w:rsidRPr="00B41A36" w:rsidRDefault="001612F7" w:rsidP="002529A7">
            <w:pPr>
              <w:pStyle w:val="TAL"/>
              <w:rPr>
                <w:sz w:val="16"/>
              </w:rPr>
            </w:pPr>
            <w:r>
              <w:rPr>
                <w:sz w:val="16"/>
              </w:rPr>
              <w:t>C1-241356</w:t>
            </w:r>
          </w:p>
        </w:tc>
        <w:tc>
          <w:tcPr>
            <w:tcW w:w="0" w:type="auto"/>
          </w:tcPr>
          <w:p w14:paraId="5CCDA232" w14:textId="77777777" w:rsidR="001612F7" w:rsidRPr="00B41A36" w:rsidRDefault="001612F7" w:rsidP="002529A7">
            <w:pPr>
              <w:pStyle w:val="TAL"/>
              <w:rPr>
                <w:sz w:val="16"/>
              </w:rPr>
            </w:pPr>
            <w:r>
              <w:rPr>
                <w:sz w:val="16"/>
              </w:rPr>
              <w:t>Network behaviour upon N1 to S1 transition with only Emergency session active</w:t>
            </w:r>
          </w:p>
        </w:tc>
        <w:tc>
          <w:tcPr>
            <w:tcW w:w="0" w:type="auto"/>
          </w:tcPr>
          <w:p w14:paraId="57D44FF9" w14:textId="77777777" w:rsidR="001612F7" w:rsidRPr="00B41A36" w:rsidRDefault="001612F7" w:rsidP="002529A7">
            <w:pPr>
              <w:pStyle w:val="TAL"/>
              <w:rPr>
                <w:sz w:val="16"/>
              </w:rPr>
            </w:pPr>
            <w:r>
              <w:rPr>
                <w:sz w:val="16"/>
              </w:rPr>
              <w:t>Apple</w:t>
            </w:r>
          </w:p>
        </w:tc>
        <w:tc>
          <w:tcPr>
            <w:tcW w:w="0" w:type="auto"/>
          </w:tcPr>
          <w:p w14:paraId="070CEE4F" w14:textId="77777777" w:rsidR="001612F7" w:rsidRPr="00B41A36" w:rsidRDefault="001612F7" w:rsidP="002529A7">
            <w:pPr>
              <w:pStyle w:val="TAL"/>
              <w:rPr>
                <w:sz w:val="16"/>
              </w:rPr>
            </w:pPr>
            <w:r>
              <w:rPr>
                <w:sz w:val="16"/>
              </w:rPr>
              <w:t>24.301</w:t>
            </w:r>
          </w:p>
        </w:tc>
        <w:tc>
          <w:tcPr>
            <w:tcW w:w="0" w:type="auto"/>
          </w:tcPr>
          <w:p w14:paraId="161F00ED" w14:textId="77777777" w:rsidR="001612F7" w:rsidRPr="00B41A36" w:rsidRDefault="001612F7" w:rsidP="002529A7">
            <w:pPr>
              <w:pStyle w:val="TAL"/>
              <w:rPr>
                <w:sz w:val="16"/>
              </w:rPr>
            </w:pPr>
            <w:r>
              <w:rPr>
                <w:sz w:val="16"/>
              </w:rPr>
              <w:t>3991</w:t>
            </w:r>
          </w:p>
        </w:tc>
        <w:tc>
          <w:tcPr>
            <w:tcW w:w="0" w:type="auto"/>
          </w:tcPr>
          <w:p w14:paraId="3E734EBA" w14:textId="77777777" w:rsidR="001612F7" w:rsidRPr="00B41A36" w:rsidRDefault="001612F7" w:rsidP="002529A7">
            <w:pPr>
              <w:pStyle w:val="TAR"/>
              <w:rPr>
                <w:sz w:val="16"/>
              </w:rPr>
            </w:pPr>
            <w:r>
              <w:rPr>
                <w:sz w:val="16"/>
              </w:rPr>
              <w:t>1</w:t>
            </w:r>
          </w:p>
        </w:tc>
        <w:tc>
          <w:tcPr>
            <w:tcW w:w="0" w:type="auto"/>
          </w:tcPr>
          <w:p w14:paraId="68A00C1C" w14:textId="77777777" w:rsidR="001612F7" w:rsidRPr="00B41A36" w:rsidRDefault="001612F7" w:rsidP="002529A7">
            <w:pPr>
              <w:pStyle w:val="TAL"/>
              <w:rPr>
                <w:sz w:val="16"/>
              </w:rPr>
            </w:pPr>
            <w:r>
              <w:rPr>
                <w:sz w:val="16"/>
              </w:rPr>
              <w:t>Rel-18</w:t>
            </w:r>
          </w:p>
        </w:tc>
        <w:tc>
          <w:tcPr>
            <w:tcW w:w="0" w:type="auto"/>
          </w:tcPr>
          <w:p w14:paraId="5EFD8681" w14:textId="77777777" w:rsidR="001612F7" w:rsidRPr="00B41A36" w:rsidRDefault="001612F7" w:rsidP="002529A7">
            <w:pPr>
              <w:pStyle w:val="TAL"/>
              <w:rPr>
                <w:sz w:val="16"/>
              </w:rPr>
            </w:pPr>
            <w:r>
              <w:rPr>
                <w:sz w:val="16"/>
              </w:rPr>
              <w:t>F</w:t>
            </w:r>
          </w:p>
        </w:tc>
        <w:tc>
          <w:tcPr>
            <w:tcW w:w="0" w:type="auto"/>
          </w:tcPr>
          <w:p w14:paraId="3F1DF820" w14:textId="77777777" w:rsidR="001612F7" w:rsidRPr="00B41A36" w:rsidRDefault="001612F7" w:rsidP="002529A7">
            <w:pPr>
              <w:pStyle w:val="TAL"/>
              <w:rPr>
                <w:sz w:val="16"/>
              </w:rPr>
            </w:pPr>
            <w:r>
              <w:rPr>
                <w:sz w:val="16"/>
              </w:rPr>
              <w:t>SAES18</w:t>
            </w:r>
          </w:p>
        </w:tc>
        <w:tc>
          <w:tcPr>
            <w:tcW w:w="0" w:type="auto"/>
          </w:tcPr>
          <w:p w14:paraId="7BC4C7BA" w14:textId="77777777" w:rsidR="001612F7" w:rsidRPr="00B41A36" w:rsidRDefault="001612F7" w:rsidP="002529A7">
            <w:pPr>
              <w:pStyle w:val="TAL"/>
              <w:rPr>
                <w:sz w:val="16"/>
              </w:rPr>
            </w:pPr>
            <w:r>
              <w:rPr>
                <w:sz w:val="16"/>
              </w:rPr>
              <w:t>agreed</w:t>
            </w:r>
          </w:p>
        </w:tc>
      </w:tr>
      <w:tr w:rsidR="001612F7" w14:paraId="2A0DC831" w14:textId="77777777" w:rsidTr="002529A7">
        <w:tc>
          <w:tcPr>
            <w:tcW w:w="0" w:type="auto"/>
          </w:tcPr>
          <w:p w14:paraId="75A5D566" w14:textId="77777777" w:rsidR="001612F7" w:rsidRPr="00B41A36" w:rsidRDefault="001612F7" w:rsidP="002529A7">
            <w:pPr>
              <w:pStyle w:val="TAL"/>
              <w:rPr>
                <w:sz w:val="16"/>
              </w:rPr>
            </w:pPr>
            <w:r>
              <w:rPr>
                <w:sz w:val="16"/>
              </w:rPr>
              <w:t>C1-240904</w:t>
            </w:r>
          </w:p>
        </w:tc>
        <w:tc>
          <w:tcPr>
            <w:tcW w:w="0" w:type="auto"/>
          </w:tcPr>
          <w:p w14:paraId="75F8B292" w14:textId="77777777" w:rsidR="001612F7" w:rsidRPr="00B41A36" w:rsidRDefault="001612F7" w:rsidP="002529A7">
            <w:pPr>
              <w:pStyle w:val="TAL"/>
              <w:rPr>
                <w:sz w:val="16"/>
              </w:rPr>
            </w:pPr>
            <w:r>
              <w:rPr>
                <w:sz w:val="16"/>
              </w:rPr>
              <w:t>Voice services for EMM cause #2</w:t>
            </w:r>
          </w:p>
        </w:tc>
        <w:tc>
          <w:tcPr>
            <w:tcW w:w="0" w:type="auto"/>
          </w:tcPr>
          <w:p w14:paraId="60E78971" w14:textId="77777777" w:rsidR="001612F7" w:rsidRPr="00B41A36" w:rsidRDefault="001612F7" w:rsidP="002529A7">
            <w:pPr>
              <w:pStyle w:val="TAL"/>
              <w:rPr>
                <w:sz w:val="16"/>
              </w:rPr>
            </w:pPr>
            <w:r>
              <w:rPr>
                <w:sz w:val="16"/>
              </w:rPr>
              <w:t>Apple</w:t>
            </w:r>
          </w:p>
        </w:tc>
        <w:tc>
          <w:tcPr>
            <w:tcW w:w="0" w:type="auto"/>
          </w:tcPr>
          <w:p w14:paraId="2D909E60" w14:textId="77777777" w:rsidR="001612F7" w:rsidRPr="00B41A36" w:rsidRDefault="001612F7" w:rsidP="002529A7">
            <w:pPr>
              <w:pStyle w:val="TAL"/>
              <w:rPr>
                <w:sz w:val="16"/>
              </w:rPr>
            </w:pPr>
            <w:r>
              <w:rPr>
                <w:sz w:val="16"/>
              </w:rPr>
              <w:t>24.301</w:t>
            </w:r>
          </w:p>
        </w:tc>
        <w:tc>
          <w:tcPr>
            <w:tcW w:w="0" w:type="auto"/>
          </w:tcPr>
          <w:p w14:paraId="2018990D" w14:textId="77777777" w:rsidR="001612F7" w:rsidRPr="00B41A36" w:rsidRDefault="001612F7" w:rsidP="002529A7">
            <w:pPr>
              <w:pStyle w:val="TAL"/>
              <w:rPr>
                <w:sz w:val="16"/>
              </w:rPr>
            </w:pPr>
            <w:r>
              <w:rPr>
                <w:sz w:val="16"/>
              </w:rPr>
              <w:t>3992</w:t>
            </w:r>
          </w:p>
        </w:tc>
        <w:tc>
          <w:tcPr>
            <w:tcW w:w="0" w:type="auto"/>
          </w:tcPr>
          <w:p w14:paraId="6AB448D5" w14:textId="77777777" w:rsidR="001612F7" w:rsidRPr="00B41A36" w:rsidRDefault="001612F7" w:rsidP="002529A7">
            <w:pPr>
              <w:pStyle w:val="TAR"/>
              <w:rPr>
                <w:sz w:val="16"/>
              </w:rPr>
            </w:pPr>
          </w:p>
        </w:tc>
        <w:tc>
          <w:tcPr>
            <w:tcW w:w="0" w:type="auto"/>
          </w:tcPr>
          <w:p w14:paraId="215B0DAA" w14:textId="77777777" w:rsidR="001612F7" w:rsidRPr="00B41A36" w:rsidRDefault="001612F7" w:rsidP="002529A7">
            <w:pPr>
              <w:pStyle w:val="TAL"/>
              <w:rPr>
                <w:sz w:val="16"/>
              </w:rPr>
            </w:pPr>
            <w:r>
              <w:rPr>
                <w:sz w:val="16"/>
              </w:rPr>
              <w:t>Rel-18</w:t>
            </w:r>
          </w:p>
        </w:tc>
        <w:tc>
          <w:tcPr>
            <w:tcW w:w="0" w:type="auto"/>
          </w:tcPr>
          <w:p w14:paraId="3D27F705" w14:textId="77777777" w:rsidR="001612F7" w:rsidRPr="00B41A36" w:rsidRDefault="001612F7" w:rsidP="002529A7">
            <w:pPr>
              <w:pStyle w:val="TAL"/>
              <w:rPr>
                <w:sz w:val="16"/>
              </w:rPr>
            </w:pPr>
            <w:r>
              <w:rPr>
                <w:sz w:val="16"/>
              </w:rPr>
              <w:t>F</w:t>
            </w:r>
          </w:p>
        </w:tc>
        <w:tc>
          <w:tcPr>
            <w:tcW w:w="0" w:type="auto"/>
          </w:tcPr>
          <w:p w14:paraId="413C4080" w14:textId="77777777" w:rsidR="001612F7" w:rsidRPr="00B41A36" w:rsidRDefault="001612F7" w:rsidP="002529A7">
            <w:pPr>
              <w:pStyle w:val="TAL"/>
              <w:rPr>
                <w:sz w:val="16"/>
              </w:rPr>
            </w:pPr>
            <w:r>
              <w:rPr>
                <w:sz w:val="16"/>
              </w:rPr>
              <w:t>TEI18</w:t>
            </w:r>
          </w:p>
        </w:tc>
        <w:tc>
          <w:tcPr>
            <w:tcW w:w="0" w:type="auto"/>
          </w:tcPr>
          <w:p w14:paraId="3F83457E" w14:textId="77777777" w:rsidR="001612F7" w:rsidRPr="00B41A36" w:rsidRDefault="001612F7" w:rsidP="002529A7">
            <w:pPr>
              <w:pStyle w:val="TAL"/>
              <w:rPr>
                <w:sz w:val="16"/>
              </w:rPr>
            </w:pPr>
            <w:r>
              <w:rPr>
                <w:sz w:val="16"/>
              </w:rPr>
              <w:t>postponed</w:t>
            </w:r>
          </w:p>
        </w:tc>
      </w:tr>
      <w:tr w:rsidR="001612F7" w14:paraId="59B28AEB" w14:textId="77777777" w:rsidTr="002529A7">
        <w:tc>
          <w:tcPr>
            <w:tcW w:w="0" w:type="auto"/>
          </w:tcPr>
          <w:p w14:paraId="6DC5DC56" w14:textId="77777777" w:rsidR="001612F7" w:rsidRPr="00B41A36" w:rsidRDefault="001612F7" w:rsidP="002529A7">
            <w:pPr>
              <w:pStyle w:val="TAL"/>
              <w:rPr>
                <w:sz w:val="16"/>
              </w:rPr>
            </w:pPr>
            <w:r>
              <w:rPr>
                <w:sz w:val="16"/>
              </w:rPr>
              <w:t>C1-240928</w:t>
            </w:r>
          </w:p>
        </w:tc>
        <w:tc>
          <w:tcPr>
            <w:tcW w:w="0" w:type="auto"/>
          </w:tcPr>
          <w:p w14:paraId="5AA2B598" w14:textId="77777777" w:rsidR="001612F7" w:rsidRPr="00B41A36" w:rsidRDefault="001612F7" w:rsidP="002529A7">
            <w:pPr>
              <w:pStyle w:val="TAL"/>
              <w:rPr>
                <w:sz w:val="16"/>
              </w:rPr>
            </w:pPr>
            <w:r>
              <w:rPr>
                <w:sz w:val="16"/>
              </w:rPr>
              <w:t>Consideration of discontinuous coverage maximum time offset while leaving coverage</w:t>
            </w:r>
          </w:p>
        </w:tc>
        <w:tc>
          <w:tcPr>
            <w:tcW w:w="0" w:type="auto"/>
          </w:tcPr>
          <w:p w14:paraId="2F1D66DB" w14:textId="77777777" w:rsidR="001612F7" w:rsidRPr="00B41A36" w:rsidRDefault="001612F7" w:rsidP="002529A7">
            <w:pPr>
              <w:pStyle w:val="TAL"/>
              <w:rPr>
                <w:sz w:val="16"/>
              </w:rPr>
            </w:pPr>
            <w:r>
              <w:rPr>
                <w:sz w:val="16"/>
              </w:rPr>
              <w:t>Samsung</w:t>
            </w:r>
          </w:p>
        </w:tc>
        <w:tc>
          <w:tcPr>
            <w:tcW w:w="0" w:type="auto"/>
          </w:tcPr>
          <w:p w14:paraId="15FFA2D9" w14:textId="77777777" w:rsidR="001612F7" w:rsidRPr="00B41A36" w:rsidRDefault="001612F7" w:rsidP="002529A7">
            <w:pPr>
              <w:pStyle w:val="TAL"/>
              <w:rPr>
                <w:sz w:val="16"/>
              </w:rPr>
            </w:pPr>
            <w:r>
              <w:rPr>
                <w:sz w:val="16"/>
              </w:rPr>
              <w:t>24.301</w:t>
            </w:r>
          </w:p>
        </w:tc>
        <w:tc>
          <w:tcPr>
            <w:tcW w:w="0" w:type="auto"/>
          </w:tcPr>
          <w:p w14:paraId="0B1716A8" w14:textId="77777777" w:rsidR="001612F7" w:rsidRPr="00B41A36" w:rsidRDefault="001612F7" w:rsidP="002529A7">
            <w:pPr>
              <w:pStyle w:val="TAL"/>
              <w:rPr>
                <w:sz w:val="16"/>
              </w:rPr>
            </w:pPr>
            <w:r>
              <w:rPr>
                <w:sz w:val="16"/>
              </w:rPr>
              <w:t>3993</w:t>
            </w:r>
          </w:p>
        </w:tc>
        <w:tc>
          <w:tcPr>
            <w:tcW w:w="0" w:type="auto"/>
          </w:tcPr>
          <w:p w14:paraId="0FCCEAE0" w14:textId="77777777" w:rsidR="001612F7" w:rsidRPr="00B41A36" w:rsidRDefault="001612F7" w:rsidP="002529A7">
            <w:pPr>
              <w:pStyle w:val="TAR"/>
              <w:rPr>
                <w:sz w:val="16"/>
              </w:rPr>
            </w:pPr>
          </w:p>
        </w:tc>
        <w:tc>
          <w:tcPr>
            <w:tcW w:w="0" w:type="auto"/>
          </w:tcPr>
          <w:p w14:paraId="435B3D8F" w14:textId="77777777" w:rsidR="001612F7" w:rsidRPr="00B41A36" w:rsidRDefault="001612F7" w:rsidP="002529A7">
            <w:pPr>
              <w:pStyle w:val="TAL"/>
              <w:rPr>
                <w:sz w:val="16"/>
              </w:rPr>
            </w:pPr>
            <w:r>
              <w:rPr>
                <w:sz w:val="16"/>
              </w:rPr>
              <w:t>Rel-18</w:t>
            </w:r>
          </w:p>
        </w:tc>
        <w:tc>
          <w:tcPr>
            <w:tcW w:w="0" w:type="auto"/>
          </w:tcPr>
          <w:p w14:paraId="1E557AE8" w14:textId="77777777" w:rsidR="001612F7" w:rsidRPr="00B41A36" w:rsidRDefault="001612F7" w:rsidP="002529A7">
            <w:pPr>
              <w:pStyle w:val="TAL"/>
              <w:rPr>
                <w:sz w:val="16"/>
              </w:rPr>
            </w:pPr>
            <w:r>
              <w:rPr>
                <w:sz w:val="16"/>
              </w:rPr>
              <w:t>F</w:t>
            </w:r>
          </w:p>
        </w:tc>
        <w:tc>
          <w:tcPr>
            <w:tcW w:w="0" w:type="auto"/>
          </w:tcPr>
          <w:p w14:paraId="5058D598" w14:textId="77777777" w:rsidR="001612F7" w:rsidRPr="00B41A36" w:rsidRDefault="001612F7" w:rsidP="002529A7">
            <w:pPr>
              <w:pStyle w:val="TAL"/>
              <w:rPr>
                <w:sz w:val="16"/>
              </w:rPr>
            </w:pPr>
            <w:r>
              <w:rPr>
                <w:sz w:val="16"/>
              </w:rPr>
              <w:t>5GSAT_Ph2</w:t>
            </w:r>
          </w:p>
        </w:tc>
        <w:tc>
          <w:tcPr>
            <w:tcW w:w="0" w:type="auto"/>
          </w:tcPr>
          <w:p w14:paraId="7B0714B6" w14:textId="77777777" w:rsidR="001612F7" w:rsidRPr="00B41A36" w:rsidRDefault="001612F7" w:rsidP="002529A7">
            <w:pPr>
              <w:pStyle w:val="TAL"/>
              <w:rPr>
                <w:sz w:val="16"/>
              </w:rPr>
            </w:pPr>
            <w:r>
              <w:rPr>
                <w:sz w:val="16"/>
              </w:rPr>
              <w:t>agreed</w:t>
            </w:r>
          </w:p>
        </w:tc>
      </w:tr>
      <w:tr w:rsidR="001612F7" w14:paraId="750BAABE" w14:textId="77777777" w:rsidTr="002529A7">
        <w:tc>
          <w:tcPr>
            <w:tcW w:w="0" w:type="auto"/>
          </w:tcPr>
          <w:p w14:paraId="31883C81" w14:textId="77777777" w:rsidR="001612F7" w:rsidRPr="00B41A36" w:rsidRDefault="001612F7" w:rsidP="002529A7">
            <w:pPr>
              <w:pStyle w:val="TAL"/>
              <w:rPr>
                <w:sz w:val="16"/>
              </w:rPr>
            </w:pPr>
            <w:r>
              <w:rPr>
                <w:sz w:val="16"/>
              </w:rPr>
              <w:t>C1-240930</w:t>
            </w:r>
          </w:p>
        </w:tc>
        <w:tc>
          <w:tcPr>
            <w:tcW w:w="0" w:type="auto"/>
          </w:tcPr>
          <w:p w14:paraId="5285E040" w14:textId="77777777" w:rsidR="001612F7" w:rsidRPr="00B41A36" w:rsidRDefault="001612F7" w:rsidP="002529A7">
            <w:pPr>
              <w:pStyle w:val="TAL"/>
              <w:rPr>
                <w:sz w:val="16"/>
              </w:rPr>
            </w:pPr>
            <w:r>
              <w:rPr>
                <w:sz w:val="16"/>
              </w:rPr>
              <w:t>Storing saved discontinuous coverage maximum time offset in NV</w:t>
            </w:r>
          </w:p>
        </w:tc>
        <w:tc>
          <w:tcPr>
            <w:tcW w:w="0" w:type="auto"/>
          </w:tcPr>
          <w:p w14:paraId="74F8EAB6" w14:textId="77777777" w:rsidR="001612F7" w:rsidRPr="00B41A36" w:rsidRDefault="001612F7" w:rsidP="002529A7">
            <w:pPr>
              <w:pStyle w:val="TAL"/>
              <w:rPr>
                <w:sz w:val="16"/>
              </w:rPr>
            </w:pPr>
            <w:r>
              <w:rPr>
                <w:sz w:val="16"/>
              </w:rPr>
              <w:t>Samsung</w:t>
            </w:r>
          </w:p>
        </w:tc>
        <w:tc>
          <w:tcPr>
            <w:tcW w:w="0" w:type="auto"/>
          </w:tcPr>
          <w:p w14:paraId="0C5144CD" w14:textId="77777777" w:rsidR="001612F7" w:rsidRPr="00B41A36" w:rsidRDefault="001612F7" w:rsidP="002529A7">
            <w:pPr>
              <w:pStyle w:val="TAL"/>
              <w:rPr>
                <w:sz w:val="16"/>
              </w:rPr>
            </w:pPr>
            <w:r>
              <w:rPr>
                <w:sz w:val="16"/>
              </w:rPr>
              <w:t>24.301</w:t>
            </w:r>
          </w:p>
        </w:tc>
        <w:tc>
          <w:tcPr>
            <w:tcW w:w="0" w:type="auto"/>
          </w:tcPr>
          <w:p w14:paraId="24C9298B" w14:textId="77777777" w:rsidR="001612F7" w:rsidRPr="00B41A36" w:rsidRDefault="001612F7" w:rsidP="002529A7">
            <w:pPr>
              <w:pStyle w:val="TAL"/>
              <w:rPr>
                <w:sz w:val="16"/>
              </w:rPr>
            </w:pPr>
            <w:r>
              <w:rPr>
                <w:sz w:val="16"/>
              </w:rPr>
              <w:t>3994</w:t>
            </w:r>
          </w:p>
        </w:tc>
        <w:tc>
          <w:tcPr>
            <w:tcW w:w="0" w:type="auto"/>
          </w:tcPr>
          <w:p w14:paraId="544B6E65" w14:textId="77777777" w:rsidR="001612F7" w:rsidRPr="00B41A36" w:rsidRDefault="001612F7" w:rsidP="002529A7">
            <w:pPr>
              <w:pStyle w:val="TAR"/>
              <w:rPr>
                <w:sz w:val="16"/>
              </w:rPr>
            </w:pPr>
          </w:p>
        </w:tc>
        <w:tc>
          <w:tcPr>
            <w:tcW w:w="0" w:type="auto"/>
          </w:tcPr>
          <w:p w14:paraId="6CD6FBAB" w14:textId="77777777" w:rsidR="001612F7" w:rsidRPr="00B41A36" w:rsidRDefault="001612F7" w:rsidP="002529A7">
            <w:pPr>
              <w:pStyle w:val="TAL"/>
              <w:rPr>
                <w:sz w:val="16"/>
              </w:rPr>
            </w:pPr>
            <w:r>
              <w:rPr>
                <w:sz w:val="16"/>
              </w:rPr>
              <w:t>Rel-18</w:t>
            </w:r>
          </w:p>
        </w:tc>
        <w:tc>
          <w:tcPr>
            <w:tcW w:w="0" w:type="auto"/>
          </w:tcPr>
          <w:p w14:paraId="0E81CD4E" w14:textId="77777777" w:rsidR="001612F7" w:rsidRPr="00B41A36" w:rsidRDefault="001612F7" w:rsidP="002529A7">
            <w:pPr>
              <w:pStyle w:val="TAL"/>
              <w:rPr>
                <w:sz w:val="16"/>
              </w:rPr>
            </w:pPr>
            <w:r>
              <w:rPr>
                <w:sz w:val="16"/>
              </w:rPr>
              <w:t>F</w:t>
            </w:r>
          </w:p>
        </w:tc>
        <w:tc>
          <w:tcPr>
            <w:tcW w:w="0" w:type="auto"/>
          </w:tcPr>
          <w:p w14:paraId="24ADD851" w14:textId="77777777" w:rsidR="001612F7" w:rsidRPr="00B41A36" w:rsidRDefault="001612F7" w:rsidP="002529A7">
            <w:pPr>
              <w:pStyle w:val="TAL"/>
              <w:rPr>
                <w:sz w:val="16"/>
              </w:rPr>
            </w:pPr>
            <w:r>
              <w:rPr>
                <w:sz w:val="16"/>
              </w:rPr>
              <w:t>5GSAT_Ph2</w:t>
            </w:r>
          </w:p>
        </w:tc>
        <w:tc>
          <w:tcPr>
            <w:tcW w:w="0" w:type="auto"/>
          </w:tcPr>
          <w:p w14:paraId="3C5070FF" w14:textId="77777777" w:rsidR="001612F7" w:rsidRPr="00B41A36" w:rsidRDefault="001612F7" w:rsidP="002529A7">
            <w:pPr>
              <w:pStyle w:val="TAL"/>
              <w:rPr>
                <w:sz w:val="16"/>
              </w:rPr>
            </w:pPr>
            <w:r>
              <w:rPr>
                <w:sz w:val="16"/>
              </w:rPr>
              <w:t>revised</w:t>
            </w:r>
          </w:p>
        </w:tc>
      </w:tr>
      <w:tr w:rsidR="001612F7" w14:paraId="5C788EFA" w14:textId="77777777" w:rsidTr="002529A7">
        <w:tc>
          <w:tcPr>
            <w:tcW w:w="0" w:type="auto"/>
          </w:tcPr>
          <w:p w14:paraId="5BA23F7F" w14:textId="77777777" w:rsidR="001612F7" w:rsidRPr="00B41A36" w:rsidRDefault="001612F7" w:rsidP="002529A7">
            <w:pPr>
              <w:pStyle w:val="TAL"/>
              <w:rPr>
                <w:sz w:val="16"/>
              </w:rPr>
            </w:pPr>
            <w:r>
              <w:rPr>
                <w:sz w:val="16"/>
              </w:rPr>
              <w:t>C1-241330</w:t>
            </w:r>
          </w:p>
        </w:tc>
        <w:tc>
          <w:tcPr>
            <w:tcW w:w="0" w:type="auto"/>
          </w:tcPr>
          <w:p w14:paraId="7A6ACA5E" w14:textId="77777777" w:rsidR="001612F7" w:rsidRPr="00B41A36" w:rsidRDefault="001612F7" w:rsidP="002529A7">
            <w:pPr>
              <w:pStyle w:val="TAL"/>
              <w:rPr>
                <w:sz w:val="16"/>
              </w:rPr>
            </w:pPr>
            <w:r>
              <w:rPr>
                <w:sz w:val="16"/>
              </w:rPr>
              <w:t>Storing saved discontinuous coverage maximum time offset in NV</w:t>
            </w:r>
          </w:p>
        </w:tc>
        <w:tc>
          <w:tcPr>
            <w:tcW w:w="0" w:type="auto"/>
          </w:tcPr>
          <w:p w14:paraId="6DE2732E" w14:textId="77777777" w:rsidR="001612F7" w:rsidRPr="00B41A36" w:rsidRDefault="001612F7" w:rsidP="002529A7">
            <w:pPr>
              <w:pStyle w:val="TAL"/>
              <w:rPr>
                <w:sz w:val="16"/>
              </w:rPr>
            </w:pPr>
            <w:r>
              <w:rPr>
                <w:sz w:val="16"/>
              </w:rPr>
              <w:t>Samsung</w:t>
            </w:r>
          </w:p>
        </w:tc>
        <w:tc>
          <w:tcPr>
            <w:tcW w:w="0" w:type="auto"/>
          </w:tcPr>
          <w:p w14:paraId="23698F71" w14:textId="77777777" w:rsidR="001612F7" w:rsidRPr="00B41A36" w:rsidRDefault="001612F7" w:rsidP="002529A7">
            <w:pPr>
              <w:pStyle w:val="TAL"/>
              <w:rPr>
                <w:sz w:val="16"/>
              </w:rPr>
            </w:pPr>
            <w:r>
              <w:rPr>
                <w:sz w:val="16"/>
              </w:rPr>
              <w:t>24.301</w:t>
            </w:r>
          </w:p>
        </w:tc>
        <w:tc>
          <w:tcPr>
            <w:tcW w:w="0" w:type="auto"/>
          </w:tcPr>
          <w:p w14:paraId="23B0B2E7" w14:textId="77777777" w:rsidR="001612F7" w:rsidRPr="00B41A36" w:rsidRDefault="001612F7" w:rsidP="002529A7">
            <w:pPr>
              <w:pStyle w:val="TAL"/>
              <w:rPr>
                <w:sz w:val="16"/>
              </w:rPr>
            </w:pPr>
            <w:r>
              <w:rPr>
                <w:sz w:val="16"/>
              </w:rPr>
              <w:t>3994</w:t>
            </w:r>
          </w:p>
        </w:tc>
        <w:tc>
          <w:tcPr>
            <w:tcW w:w="0" w:type="auto"/>
          </w:tcPr>
          <w:p w14:paraId="4CCBFB05" w14:textId="77777777" w:rsidR="001612F7" w:rsidRPr="00B41A36" w:rsidRDefault="001612F7" w:rsidP="002529A7">
            <w:pPr>
              <w:pStyle w:val="TAR"/>
              <w:rPr>
                <w:sz w:val="16"/>
              </w:rPr>
            </w:pPr>
            <w:r>
              <w:rPr>
                <w:sz w:val="16"/>
              </w:rPr>
              <w:t>1</w:t>
            </w:r>
          </w:p>
        </w:tc>
        <w:tc>
          <w:tcPr>
            <w:tcW w:w="0" w:type="auto"/>
          </w:tcPr>
          <w:p w14:paraId="4869C402" w14:textId="77777777" w:rsidR="001612F7" w:rsidRPr="00B41A36" w:rsidRDefault="001612F7" w:rsidP="002529A7">
            <w:pPr>
              <w:pStyle w:val="TAL"/>
              <w:rPr>
                <w:sz w:val="16"/>
              </w:rPr>
            </w:pPr>
            <w:r>
              <w:rPr>
                <w:sz w:val="16"/>
              </w:rPr>
              <w:t>Rel-18</w:t>
            </w:r>
          </w:p>
        </w:tc>
        <w:tc>
          <w:tcPr>
            <w:tcW w:w="0" w:type="auto"/>
          </w:tcPr>
          <w:p w14:paraId="1C916EB9" w14:textId="77777777" w:rsidR="001612F7" w:rsidRPr="00B41A36" w:rsidRDefault="001612F7" w:rsidP="002529A7">
            <w:pPr>
              <w:pStyle w:val="TAL"/>
              <w:rPr>
                <w:sz w:val="16"/>
              </w:rPr>
            </w:pPr>
            <w:r>
              <w:rPr>
                <w:sz w:val="16"/>
              </w:rPr>
              <w:t>F</w:t>
            </w:r>
          </w:p>
        </w:tc>
        <w:tc>
          <w:tcPr>
            <w:tcW w:w="0" w:type="auto"/>
          </w:tcPr>
          <w:p w14:paraId="12517B90" w14:textId="77777777" w:rsidR="001612F7" w:rsidRPr="00B41A36" w:rsidRDefault="001612F7" w:rsidP="002529A7">
            <w:pPr>
              <w:pStyle w:val="TAL"/>
              <w:rPr>
                <w:sz w:val="16"/>
              </w:rPr>
            </w:pPr>
            <w:r>
              <w:rPr>
                <w:sz w:val="16"/>
              </w:rPr>
              <w:t>5GSAT_Ph2</w:t>
            </w:r>
          </w:p>
        </w:tc>
        <w:tc>
          <w:tcPr>
            <w:tcW w:w="0" w:type="auto"/>
          </w:tcPr>
          <w:p w14:paraId="5AFDFA4F" w14:textId="77777777" w:rsidR="001612F7" w:rsidRPr="00B41A36" w:rsidRDefault="001612F7" w:rsidP="002529A7">
            <w:pPr>
              <w:pStyle w:val="TAL"/>
              <w:rPr>
                <w:sz w:val="16"/>
              </w:rPr>
            </w:pPr>
            <w:r>
              <w:rPr>
                <w:sz w:val="16"/>
              </w:rPr>
              <w:t>postponed</w:t>
            </w:r>
          </w:p>
        </w:tc>
      </w:tr>
      <w:tr w:rsidR="001612F7" w14:paraId="7A4A8EB3" w14:textId="77777777" w:rsidTr="002529A7">
        <w:tc>
          <w:tcPr>
            <w:tcW w:w="0" w:type="auto"/>
          </w:tcPr>
          <w:p w14:paraId="1811E457" w14:textId="77777777" w:rsidR="001612F7" w:rsidRPr="00B41A36" w:rsidRDefault="001612F7" w:rsidP="002529A7">
            <w:pPr>
              <w:pStyle w:val="TAL"/>
              <w:rPr>
                <w:sz w:val="16"/>
              </w:rPr>
            </w:pPr>
            <w:r>
              <w:rPr>
                <w:sz w:val="16"/>
              </w:rPr>
              <w:t>C1-240965</w:t>
            </w:r>
          </w:p>
        </w:tc>
        <w:tc>
          <w:tcPr>
            <w:tcW w:w="0" w:type="auto"/>
          </w:tcPr>
          <w:p w14:paraId="01719714" w14:textId="77777777" w:rsidR="001612F7" w:rsidRPr="00B41A36" w:rsidRDefault="001612F7" w:rsidP="002529A7">
            <w:pPr>
              <w:pStyle w:val="TAL"/>
              <w:rPr>
                <w:sz w:val="16"/>
              </w:rPr>
            </w:pPr>
            <w:r>
              <w:rPr>
                <w:sz w:val="16"/>
              </w:rPr>
              <w:t>Addition of start of unavailability period to Unavailability configuration IE.</w:t>
            </w:r>
          </w:p>
        </w:tc>
        <w:tc>
          <w:tcPr>
            <w:tcW w:w="0" w:type="auto"/>
          </w:tcPr>
          <w:p w14:paraId="7DBD99F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6DC80E9D" w14:textId="77777777" w:rsidR="001612F7" w:rsidRPr="00B41A36" w:rsidRDefault="001612F7" w:rsidP="002529A7">
            <w:pPr>
              <w:pStyle w:val="TAL"/>
              <w:rPr>
                <w:sz w:val="16"/>
              </w:rPr>
            </w:pPr>
            <w:r>
              <w:rPr>
                <w:sz w:val="16"/>
              </w:rPr>
              <w:t>24.301</w:t>
            </w:r>
          </w:p>
        </w:tc>
        <w:tc>
          <w:tcPr>
            <w:tcW w:w="0" w:type="auto"/>
          </w:tcPr>
          <w:p w14:paraId="2EE594D9" w14:textId="77777777" w:rsidR="001612F7" w:rsidRPr="00B41A36" w:rsidRDefault="001612F7" w:rsidP="002529A7">
            <w:pPr>
              <w:pStyle w:val="TAL"/>
              <w:rPr>
                <w:sz w:val="16"/>
              </w:rPr>
            </w:pPr>
            <w:r>
              <w:rPr>
                <w:sz w:val="16"/>
              </w:rPr>
              <w:t>3995</w:t>
            </w:r>
          </w:p>
        </w:tc>
        <w:tc>
          <w:tcPr>
            <w:tcW w:w="0" w:type="auto"/>
          </w:tcPr>
          <w:p w14:paraId="388C0D64" w14:textId="77777777" w:rsidR="001612F7" w:rsidRPr="00B41A36" w:rsidRDefault="001612F7" w:rsidP="002529A7">
            <w:pPr>
              <w:pStyle w:val="TAR"/>
              <w:rPr>
                <w:sz w:val="16"/>
              </w:rPr>
            </w:pPr>
          </w:p>
        </w:tc>
        <w:tc>
          <w:tcPr>
            <w:tcW w:w="0" w:type="auto"/>
          </w:tcPr>
          <w:p w14:paraId="6FEA96E2" w14:textId="77777777" w:rsidR="001612F7" w:rsidRPr="00B41A36" w:rsidRDefault="001612F7" w:rsidP="002529A7">
            <w:pPr>
              <w:pStyle w:val="TAL"/>
              <w:rPr>
                <w:sz w:val="16"/>
              </w:rPr>
            </w:pPr>
            <w:r>
              <w:rPr>
                <w:sz w:val="16"/>
              </w:rPr>
              <w:t>Rel-18</w:t>
            </w:r>
          </w:p>
        </w:tc>
        <w:tc>
          <w:tcPr>
            <w:tcW w:w="0" w:type="auto"/>
          </w:tcPr>
          <w:p w14:paraId="15AB48FA" w14:textId="77777777" w:rsidR="001612F7" w:rsidRPr="00B41A36" w:rsidRDefault="001612F7" w:rsidP="002529A7">
            <w:pPr>
              <w:pStyle w:val="TAL"/>
              <w:rPr>
                <w:sz w:val="16"/>
              </w:rPr>
            </w:pPr>
            <w:r>
              <w:rPr>
                <w:sz w:val="16"/>
              </w:rPr>
              <w:t>B</w:t>
            </w:r>
          </w:p>
        </w:tc>
        <w:tc>
          <w:tcPr>
            <w:tcW w:w="0" w:type="auto"/>
          </w:tcPr>
          <w:p w14:paraId="671B4F72" w14:textId="77777777" w:rsidR="001612F7" w:rsidRPr="00B41A36" w:rsidRDefault="001612F7" w:rsidP="002529A7">
            <w:pPr>
              <w:pStyle w:val="TAL"/>
              <w:rPr>
                <w:sz w:val="16"/>
              </w:rPr>
            </w:pPr>
            <w:r>
              <w:rPr>
                <w:sz w:val="16"/>
              </w:rPr>
              <w:t>5GSAT_Ph2</w:t>
            </w:r>
          </w:p>
        </w:tc>
        <w:tc>
          <w:tcPr>
            <w:tcW w:w="0" w:type="auto"/>
          </w:tcPr>
          <w:p w14:paraId="1DC3C433" w14:textId="77777777" w:rsidR="001612F7" w:rsidRPr="00B41A36" w:rsidRDefault="001612F7" w:rsidP="002529A7">
            <w:pPr>
              <w:pStyle w:val="TAL"/>
              <w:rPr>
                <w:sz w:val="16"/>
              </w:rPr>
            </w:pPr>
            <w:r>
              <w:rPr>
                <w:sz w:val="16"/>
              </w:rPr>
              <w:t>revised</w:t>
            </w:r>
          </w:p>
        </w:tc>
      </w:tr>
      <w:tr w:rsidR="001612F7" w14:paraId="281AD22F" w14:textId="77777777" w:rsidTr="002529A7">
        <w:tc>
          <w:tcPr>
            <w:tcW w:w="0" w:type="auto"/>
          </w:tcPr>
          <w:p w14:paraId="19514F62" w14:textId="77777777" w:rsidR="001612F7" w:rsidRPr="00B41A36" w:rsidRDefault="001612F7" w:rsidP="002529A7">
            <w:pPr>
              <w:pStyle w:val="TAL"/>
              <w:rPr>
                <w:sz w:val="16"/>
              </w:rPr>
            </w:pPr>
            <w:r>
              <w:rPr>
                <w:sz w:val="16"/>
              </w:rPr>
              <w:t>C1-241323</w:t>
            </w:r>
          </w:p>
        </w:tc>
        <w:tc>
          <w:tcPr>
            <w:tcW w:w="0" w:type="auto"/>
          </w:tcPr>
          <w:p w14:paraId="5F5F1ADF" w14:textId="77777777" w:rsidR="001612F7" w:rsidRPr="00B41A36" w:rsidRDefault="001612F7" w:rsidP="002529A7">
            <w:pPr>
              <w:pStyle w:val="TAL"/>
              <w:rPr>
                <w:sz w:val="16"/>
              </w:rPr>
            </w:pPr>
            <w:r>
              <w:rPr>
                <w:sz w:val="16"/>
              </w:rPr>
              <w:t>Addition of start of unavailability period to Unavailability configuration IE.</w:t>
            </w:r>
          </w:p>
        </w:tc>
        <w:tc>
          <w:tcPr>
            <w:tcW w:w="0" w:type="auto"/>
          </w:tcPr>
          <w:p w14:paraId="5E96C6A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59501F94" w14:textId="77777777" w:rsidR="001612F7" w:rsidRPr="00B41A36" w:rsidRDefault="001612F7" w:rsidP="002529A7">
            <w:pPr>
              <w:pStyle w:val="TAL"/>
              <w:rPr>
                <w:sz w:val="16"/>
              </w:rPr>
            </w:pPr>
            <w:r>
              <w:rPr>
                <w:sz w:val="16"/>
              </w:rPr>
              <w:t>24.301</w:t>
            </w:r>
          </w:p>
        </w:tc>
        <w:tc>
          <w:tcPr>
            <w:tcW w:w="0" w:type="auto"/>
          </w:tcPr>
          <w:p w14:paraId="71D856F7" w14:textId="77777777" w:rsidR="001612F7" w:rsidRPr="00B41A36" w:rsidRDefault="001612F7" w:rsidP="002529A7">
            <w:pPr>
              <w:pStyle w:val="TAL"/>
              <w:rPr>
                <w:sz w:val="16"/>
              </w:rPr>
            </w:pPr>
            <w:r>
              <w:rPr>
                <w:sz w:val="16"/>
              </w:rPr>
              <w:t>3995</w:t>
            </w:r>
          </w:p>
        </w:tc>
        <w:tc>
          <w:tcPr>
            <w:tcW w:w="0" w:type="auto"/>
          </w:tcPr>
          <w:p w14:paraId="138D38A5" w14:textId="77777777" w:rsidR="001612F7" w:rsidRPr="00B41A36" w:rsidRDefault="001612F7" w:rsidP="002529A7">
            <w:pPr>
              <w:pStyle w:val="TAR"/>
              <w:rPr>
                <w:sz w:val="16"/>
              </w:rPr>
            </w:pPr>
            <w:r>
              <w:rPr>
                <w:sz w:val="16"/>
              </w:rPr>
              <w:t>1</w:t>
            </w:r>
          </w:p>
        </w:tc>
        <w:tc>
          <w:tcPr>
            <w:tcW w:w="0" w:type="auto"/>
          </w:tcPr>
          <w:p w14:paraId="2BC2CF9C" w14:textId="77777777" w:rsidR="001612F7" w:rsidRPr="00B41A36" w:rsidRDefault="001612F7" w:rsidP="002529A7">
            <w:pPr>
              <w:pStyle w:val="TAL"/>
              <w:rPr>
                <w:sz w:val="16"/>
              </w:rPr>
            </w:pPr>
            <w:r>
              <w:rPr>
                <w:sz w:val="16"/>
              </w:rPr>
              <w:t>Rel-18</w:t>
            </w:r>
          </w:p>
        </w:tc>
        <w:tc>
          <w:tcPr>
            <w:tcW w:w="0" w:type="auto"/>
          </w:tcPr>
          <w:p w14:paraId="6BA359F4" w14:textId="77777777" w:rsidR="001612F7" w:rsidRPr="00B41A36" w:rsidRDefault="001612F7" w:rsidP="002529A7">
            <w:pPr>
              <w:pStyle w:val="TAL"/>
              <w:rPr>
                <w:sz w:val="16"/>
              </w:rPr>
            </w:pPr>
            <w:r>
              <w:rPr>
                <w:sz w:val="16"/>
              </w:rPr>
              <w:t>B</w:t>
            </w:r>
          </w:p>
        </w:tc>
        <w:tc>
          <w:tcPr>
            <w:tcW w:w="0" w:type="auto"/>
          </w:tcPr>
          <w:p w14:paraId="74BECE03" w14:textId="77777777" w:rsidR="001612F7" w:rsidRPr="00B41A36" w:rsidRDefault="001612F7" w:rsidP="002529A7">
            <w:pPr>
              <w:pStyle w:val="TAL"/>
              <w:rPr>
                <w:sz w:val="16"/>
              </w:rPr>
            </w:pPr>
            <w:r>
              <w:rPr>
                <w:sz w:val="16"/>
              </w:rPr>
              <w:t>5GSAT_Ph2</w:t>
            </w:r>
          </w:p>
        </w:tc>
        <w:tc>
          <w:tcPr>
            <w:tcW w:w="0" w:type="auto"/>
          </w:tcPr>
          <w:p w14:paraId="56F24A57" w14:textId="77777777" w:rsidR="001612F7" w:rsidRPr="00B41A36" w:rsidRDefault="001612F7" w:rsidP="002529A7">
            <w:pPr>
              <w:pStyle w:val="TAL"/>
              <w:rPr>
                <w:sz w:val="16"/>
              </w:rPr>
            </w:pPr>
            <w:r>
              <w:rPr>
                <w:sz w:val="16"/>
              </w:rPr>
              <w:t>revised</w:t>
            </w:r>
          </w:p>
        </w:tc>
      </w:tr>
      <w:tr w:rsidR="001612F7" w14:paraId="02A8D33F" w14:textId="77777777" w:rsidTr="002529A7">
        <w:tc>
          <w:tcPr>
            <w:tcW w:w="0" w:type="auto"/>
          </w:tcPr>
          <w:p w14:paraId="27FE221A" w14:textId="77777777" w:rsidR="001612F7" w:rsidRPr="00B41A36" w:rsidRDefault="001612F7" w:rsidP="002529A7">
            <w:pPr>
              <w:pStyle w:val="TAL"/>
              <w:rPr>
                <w:sz w:val="16"/>
              </w:rPr>
            </w:pPr>
            <w:r>
              <w:rPr>
                <w:sz w:val="16"/>
              </w:rPr>
              <w:t>C1-241830</w:t>
            </w:r>
          </w:p>
        </w:tc>
        <w:tc>
          <w:tcPr>
            <w:tcW w:w="0" w:type="auto"/>
          </w:tcPr>
          <w:p w14:paraId="5B6F0ECB" w14:textId="77777777" w:rsidR="001612F7" w:rsidRPr="00B41A36" w:rsidRDefault="001612F7" w:rsidP="002529A7">
            <w:pPr>
              <w:pStyle w:val="TAL"/>
              <w:rPr>
                <w:sz w:val="16"/>
              </w:rPr>
            </w:pPr>
            <w:r>
              <w:rPr>
                <w:sz w:val="16"/>
              </w:rPr>
              <w:t>Addition of start of unavailability period to Unavailability configuration IE.</w:t>
            </w:r>
          </w:p>
        </w:tc>
        <w:tc>
          <w:tcPr>
            <w:tcW w:w="0" w:type="auto"/>
          </w:tcPr>
          <w:p w14:paraId="4E97694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21AF6380" w14:textId="77777777" w:rsidR="001612F7" w:rsidRPr="00B41A36" w:rsidRDefault="001612F7" w:rsidP="002529A7">
            <w:pPr>
              <w:pStyle w:val="TAL"/>
              <w:rPr>
                <w:sz w:val="16"/>
              </w:rPr>
            </w:pPr>
            <w:r>
              <w:rPr>
                <w:sz w:val="16"/>
              </w:rPr>
              <w:t>24.301</w:t>
            </w:r>
          </w:p>
        </w:tc>
        <w:tc>
          <w:tcPr>
            <w:tcW w:w="0" w:type="auto"/>
          </w:tcPr>
          <w:p w14:paraId="6088E5A3" w14:textId="77777777" w:rsidR="001612F7" w:rsidRPr="00B41A36" w:rsidRDefault="001612F7" w:rsidP="002529A7">
            <w:pPr>
              <w:pStyle w:val="TAL"/>
              <w:rPr>
                <w:sz w:val="16"/>
              </w:rPr>
            </w:pPr>
            <w:r>
              <w:rPr>
                <w:sz w:val="16"/>
              </w:rPr>
              <w:t>3995</w:t>
            </w:r>
          </w:p>
        </w:tc>
        <w:tc>
          <w:tcPr>
            <w:tcW w:w="0" w:type="auto"/>
          </w:tcPr>
          <w:p w14:paraId="7EDE8AA2" w14:textId="77777777" w:rsidR="001612F7" w:rsidRPr="00B41A36" w:rsidRDefault="001612F7" w:rsidP="002529A7">
            <w:pPr>
              <w:pStyle w:val="TAR"/>
              <w:rPr>
                <w:sz w:val="16"/>
              </w:rPr>
            </w:pPr>
            <w:r>
              <w:rPr>
                <w:sz w:val="16"/>
              </w:rPr>
              <w:t>2</w:t>
            </w:r>
          </w:p>
        </w:tc>
        <w:tc>
          <w:tcPr>
            <w:tcW w:w="0" w:type="auto"/>
          </w:tcPr>
          <w:p w14:paraId="3A7962B0" w14:textId="77777777" w:rsidR="001612F7" w:rsidRPr="00B41A36" w:rsidRDefault="001612F7" w:rsidP="002529A7">
            <w:pPr>
              <w:pStyle w:val="TAL"/>
              <w:rPr>
                <w:sz w:val="16"/>
              </w:rPr>
            </w:pPr>
            <w:r>
              <w:rPr>
                <w:sz w:val="16"/>
              </w:rPr>
              <w:t>Rel-18</w:t>
            </w:r>
          </w:p>
        </w:tc>
        <w:tc>
          <w:tcPr>
            <w:tcW w:w="0" w:type="auto"/>
          </w:tcPr>
          <w:p w14:paraId="5DCBBAE6" w14:textId="77777777" w:rsidR="001612F7" w:rsidRPr="00B41A36" w:rsidRDefault="001612F7" w:rsidP="002529A7">
            <w:pPr>
              <w:pStyle w:val="TAL"/>
              <w:rPr>
                <w:sz w:val="16"/>
              </w:rPr>
            </w:pPr>
            <w:r>
              <w:rPr>
                <w:sz w:val="16"/>
              </w:rPr>
              <w:t>B</w:t>
            </w:r>
          </w:p>
        </w:tc>
        <w:tc>
          <w:tcPr>
            <w:tcW w:w="0" w:type="auto"/>
          </w:tcPr>
          <w:p w14:paraId="6BCDF5E6" w14:textId="77777777" w:rsidR="001612F7" w:rsidRPr="00B41A36" w:rsidRDefault="001612F7" w:rsidP="002529A7">
            <w:pPr>
              <w:pStyle w:val="TAL"/>
              <w:rPr>
                <w:sz w:val="16"/>
              </w:rPr>
            </w:pPr>
            <w:r>
              <w:rPr>
                <w:sz w:val="16"/>
              </w:rPr>
              <w:t>5GSAT_Ph2</w:t>
            </w:r>
          </w:p>
        </w:tc>
        <w:tc>
          <w:tcPr>
            <w:tcW w:w="0" w:type="auto"/>
          </w:tcPr>
          <w:p w14:paraId="575F6B6B" w14:textId="77777777" w:rsidR="001612F7" w:rsidRPr="00B41A36" w:rsidRDefault="001612F7" w:rsidP="002529A7">
            <w:pPr>
              <w:pStyle w:val="TAL"/>
              <w:rPr>
                <w:sz w:val="16"/>
              </w:rPr>
            </w:pPr>
            <w:r>
              <w:rPr>
                <w:sz w:val="16"/>
              </w:rPr>
              <w:t>agreed</w:t>
            </w:r>
          </w:p>
        </w:tc>
      </w:tr>
      <w:tr w:rsidR="001612F7" w14:paraId="2AA13CB4" w14:textId="77777777" w:rsidTr="002529A7">
        <w:tc>
          <w:tcPr>
            <w:tcW w:w="0" w:type="auto"/>
          </w:tcPr>
          <w:p w14:paraId="21BCD687" w14:textId="77777777" w:rsidR="001612F7" w:rsidRPr="00B41A36" w:rsidRDefault="001612F7" w:rsidP="002529A7">
            <w:pPr>
              <w:pStyle w:val="TAL"/>
              <w:rPr>
                <w:sz w:val="16"/>
              </w:rPr>
            </w:pPr>
            <w:r>
              <w:rPr>
                <w:sz w:val="16"/>
              </w:rPr>
              <w:t>C1-240987</w:t>
            </w:r>
          </w:p>
        </w:tc>
        <w:tc>
          <w:tcPr>
            <w:tcW w:w="0" w:type="auto"/>
          </w:tcPr>
          <w:p w14:paraId="647ECD30" w14:textId="77777777" w:rsidR="001612F7" w:rsidRPr="00B41A36" w:rsidRDefault="001612F7" w:rsidP="002529A7">
            <w:pPr>
              <w:pStyle w:val="TAL"/>
              <w:rPr>
                <w:sz w:val="16"/>
              </w:rPr>
            </w:pPr>
            <w:r>
              <w:rPr>
                <w:sz w:val="16"/>
              </w:rPr>
              <w:t>Correction to determination of periodic timer, mobile reachable timer based on UP and start of UP</w:t>
            </w:r>
          </w:p>
        </w:tc>
        <w:tc>
          <w:tcPr>
            <w:tcW w:w="0" w:type="auto"/>
          </w:tcPr>
          <w:p w14:paraId="6F929A9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64202EC" w14:textId="77777777" w:rsidR="001612F7" w:rsidRPr="00B41A36" w:rsidRDefault="001612F7" w:rsidP="002529A7">
            <w:pPr>
              <w:pStyle w:val="TAL"/>
              <w:rPr>
                <w:sz w:val="16"/>
              </w:rPr>
            </w:pPr>
            <w:r>
              <w:rPr>
                <w:sz w:val="16"/>
              </w:rPr>
              <w:t>24.301</w:t>
            </w:r>
          </w:p>
        </w:tc>
        <w:tc>
          <w:tcPr>
            <w:tcW w:w="0" w:type="auto"/>
          </w:tcPr>
          <w:p w14:paraId="0D77170A" w14:textId="77777777" w:rsidR="001612F7" w:rsidRPr="00B41A36" w:rsidRDefault="001612F7" w:rsidP="002529A7">
            <w:pPr>
              <w:pStyle w:val="TAL"/>
              <w:rPr>
                <w:sz w:val="16"/>
              </w:rPr>
            </w:pPr>
            <w:r>
              <w:rPr>
                <w:sz w:val="16"/>
              </w:rPr>
              <w:t>3996</w:t>
            </w:r>
          </w:p>
        </w:tc>
        <w:tc>
          <w:tcPr>
            <w:tcW w:w="0" w:type="auto"/>
          </w:tcPr>
          <w:p w14:paraId="2CBBA56A" w14:textId="77777777" w:rsidR="001612F7" w:rsidRPr="00B41A36" w:rsidRDefault="001612F7" w:rsidP="002529A7">
            <w:pPr>
              <w:pStyle w:val="TAR"/>
              <w:rPr>
                <w:sz w:val="16"/>
              </w:rPr>
            </w:pPr>
          </w:p>
        </w:tc>
        <w:tc>
          <w:tcPr>
            <w:tcW w:w="0" w:type="auto"/>
          </w:tcPr>
          <w:p w14:paraId="35C591A0" w14:textId="77777777" w:rsidR="001612F7" w:rsidRPr="00B41A36" w:rsidRDefault="001612F7" w:rsidP="002529A7">
            <w:pPr>
              <w:pStyle w:val="TAL"/>
              <w:rPr>
                <w:sz w:val="16"/>
              </w:rPr>
            </w:pPr>
            <w:r>
              <w:rPr>
                <w:sz w:val="16"/>
              </w:rPr>
              <w:t>Rel-18</w:t>
            </w:r>
          </w:p>
        </w:tc>
        <w:tc>
          <w:tcPr>
            <w:tcW w:w="0" w:type="auto"/>
          </w:tcPr>
          <w:p w14:paraId="777070DA" w14:textId="77777777" w:rsidR="001612F7" w:rsidRPr="00B41A36" w:rsidRDefault="001612F7" w:rsidP="002529A7">
            <w:pPr>
              <w:pStyle w:val="TAL"/>
              <w:rPr>
                <w:sz w:val="16"/>
              </w:rPr>
            </w:pPr>
            <w:r>
              <w:rPr>
                <w:sz w:val="16"/>
              </w:rPr>
              <w:t>F</w:t>
            </w:r>
          </w:p>
        </w:tc>
        <w:tc>
          <w:tcPr>
            <w:tcW w:w="0" w:type="auto"/>
          </w:tcPr>
          <w:p w14:paraId="2FA65135" w14:textId="77777777" w:rsidR="001612F7" w:rsidRPr="00B41A36" w:rsidRDefault="001612F7" w:rsidP="002529A7">
            <w:pPr>
              <w:pStyle w:val="TAL"/>
              <w:rPr>
                <w:sz w:val="16"/>
              </w:rPr>
            </w:pPr>
            <w:r>
              <w:rPr>
                <w:sz w:val="16"/>
              </w:rPr>
              <w:t>5GSAT_Ph2</w:t>
            </w:r>
          </w:p>
        </w:tc>
        <w:tc>
          <w:tcPr>
            <w:tcW w:w="0" w:type="auto"/>
          </w:tcPr>
          <w:p w14:paraId="1A863B64" w14:textId="77777777" w:rsidR="001612F7" w:rsidRPr="00B41A36" w:rsidRDefault="001612F7" w:rsidP="002529A7">
            <w:pPr>
              <w:pStyle w:val="TAL"/>
              <w:rPr>
                <w:sz w:val="16"/>
              </w:rPr>
            </w:pPr>
            <w:r>
              <w:rPr>
                <w:sz w:val="16"/>
              </w:rPr>
              <w:t>agreed</w:t>
            </w:r>
          </w:p>
        </w:tc>
      </w:tr>
      <w:tr w:rsidR="001612F7" w14:paraId="253F027F" w14:textId="77777777" w:rsidTr="002529A7">
        <w:tc>
          <w:tcPr>
            <w:tcW w:w="0" w:type="auto"/>
          </w:tcPr>
          <w:p w14:paraId="06A282E9" w14:textId="77777777" w:rsidR="001612F7" w:rsidRPr="00B41A36" w:rsidRDefault="001612F7" w:rsidP="002529A7">
            <w:pPr>
              <w:pStyle w:val="TAL"/>
              <w:rPr>
                <w:sz w:val="16"/>
              </w:rPr>
            </w:pPr>
            <w:r>
              <w:rPr>
                <w:sz w:val="16"/>
              </w:rPr>
              <w:t>C1-240991</w:t>
            </w:r>
          </w:p>
        </w:tc>
        <w:tc>
          <w:tcPr>
            <w:tcW w:w="0" w:type="auto"/>
          </w:tcPr>
          <w:p w14:paraId="2384DCFE" w14:textId="77777777" w:rsidR="001612F7" w:rsidRPr="00B41A36" w:rsidRDefault="001612F7" w:rsidP="002529A7">
            <w:pPr>
              <w:pStyle w:val="TAL"/>
              <w:rPr>
                <w:sz w:val="16"/>
              </w:rPr>
            </w:pPr>
            <w:r>
              <w:rPr>
                <w:sz w:val="16"/>
              </w:rPr>
              <w:t>Clarification that the MME adjusts different timers based on UP duration and start time.</w:t>
            </w:r>
          </w:p>
        </w:tc>
        <w:tc>
          <w:tcPr>
            <w:tcW w:w="0" w:type="auto"/>
          </w:tcPr>
          <w:p w14:paraId="3B1EC68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6B3031C" w14:textId="77777777" w:rsidR="001612F7" w:rsidRPr="00B41A36" w:rsidRDefault="001612F7" w:rsidP="002529A7">
            <w:pPr>
              <w:pStyle w:val="TAL"/>
              <w:rPr>
                <w:sz w:val="16"/>
              </w:rPr>
            </w:pPr>
            <w:r>
              <w:rPr>
                <w:sz w:val="16"/>
              </w:rPr>
              <w:t>24.301</w:t>
            </w:r>
          </w:p>
        </w:tc>
        <w:tc>
          <w:tcPr>
            <w:tcW w:w="0" w:type="auto"/>
          </w:tcPr>
          <w:p w14:paraId="3C8B0963" w14:textId="77777777" w:rsidR="001612F7" w:rsidRPr="00B41A36" w:rsidRDefault="001612F7" w:rsidP="002529A7">
            <w:pPr>
              <w:pStyle w:val="TAL"/>
              <w:rPr>
                <w:sz w:val="16"/>
              </w:rPr>
            </w:pPr>
            <w:r>
              <w:rPr>
                <w:sz w:val="16"/>
              </w:rPr>
              <w:t>3997</w:t>
            </w:r>
          </w:p>
        </w:tc>
        <w:tc>
          <w:tcPr>
            <w:tcW w:w="0" w:type="auto"/>
          </w:tcPr>
          <w:p w14:paraId="3CF3E7FE" w14:textId="77777777" w:rsidR="001612F7" w:rsidRPr="00B41A36" w:rsidRDefault="001612F7" w:rsidP="002529A7">
            <w:pPr>
              <w:pStyle w:val="TAR"/>
              <w:rPr>
                <w:sz w:val="16"/>
              </w:rPr>
            </w:pPr>
          </w:p>
        </w:tc>
        <w:tc>
          <w:tcPr>
            <w:tcW w:w="0" w:type="auto"/>
          </w:tcPr>
          <w:p w14:paraId="7417CA9F" w14:textId="77777777" w:rsidR="001612F7" w:rsidRPr="00B41A36" w:rsidRDefault="001612F7" w:rsidP="002529A7">
            <w:pPr>
              <w:pStyle w:val="TAL"/>
              <w:rPr>
                <w:sz w:val="16"/>
              </w:rPr>
            </w:pPr>
            <w:r>
              <w:rPr>
                <w:sz w:val="16"/>
              </w:rPr>
              <w:t>Rel-18</w:t>
            </w:r>
          </w:p>
        </w:tc>
        <w:tc>
          <w:tcPr>
            <w:tcW w:w="0" w:type="auto"/>
          </w:tcPr>
          <w:p w14:paraId="4FC51D50" w14:textId="77777777" w:rsidR="001612F7" w:rsidRPr="00B41A36" w:rsidRDefault="001612F7" w:rsidP="002529A7">
            <w:pPr>
              <w:pStyle w:val="TAL"/>
              <w:rPr>
                <w:sz w:val="16"/>
              </w:rPr>
            </w:pPr>
            <w:r>
              <w:rPr>
                <w:sz w:val="16"/>
              </w:rPr>
              <w:t>F</w:t>
            </w:r>
          </w:p>
        </w:tc>
        <w:tc>
          <w:tcPr>
            <w:tcW w:w="0" w:type="auto"/>
          </w:tcPr>
          <w:p w14:paraId="58026119" w14:textId="77777777" w:rsidR="001612F7" w:rsidRPr="00B41A36" w:rsidRDefault="001612F7" w:rsidP="002529A7">
            <w:pPr>
              <w:pStyle w:val="TAL"/>
              <w:rPr>
                <w:sz w:val="16"/>
              </w:rPr>
            </w:pPr>
            <w:r>
              <w:rPr>
                <w:sz w:val="16"/>
              </w:rPr>
              <w:t>5GSAT_Ph2</w:t>
            </w:r>
          </w:p>
        </w:tc>
        <w:tc>
          <w:tcPr>
            <w:tcW w:w="0" w:type="auto"/>
          </w:tcPr>
          <w:p w14:paraId="6E53F085" w14:textId="77777777" w:rsidR="001612F7" w:rsidRPr="00B41A36" w:rsidRDefault="001612F7" w:rsidP="002529A7">
            <w:pPr>
              <w:pStyle w:val="TAL"/>
              <w:rPr>
                <w:sz w:val="16"/>
              </w:rPr>
            </w:pPr>
            <w:r>
              <w:rPr>
                <w:sz w:val="16"/>
              </w:rPr>
              <w:t>revised</w:t>
            </w:r>
          </w:p>
        </w:tc>
      </w:tr>
      <w:tr w:rsidR="001612F7" w14:paraId="22A15C37" w14:textId="77777777" w:rsidTr="002529A7">
        <w:tc>
          <w:tcPr>
            <w:tcW w:w="0" w:type="auto"/>
          </w:tcPr>
          <w:p w14:paraId="7D4F966D" w14:textId="77777777" w:rsidR="001612F7" w:rsidRPr="00B41A36" w:rsidRDefault="001612F7" w:rsidP="002529A7">
            <w:pPr>
              <w:pStyle w:val="TAL"/>
              <w:rPr>
                <w:sz w:val="16"/>
              </w:rPr>
            </w:pPr>
            <w:r>
              <w:rPr>
                <w:sz w:val="16"/>
              </w:rPr>
              <w:t>C1-241333</w:t>
            </w:r>
          </w:p>
        </w:tc>
        <w:tc>
          <w:tcPr>
            <w:tcW w:w="0" w:type="auto"/>
          </w:tcPr>
          <w:p w14:paraId="714AE10F" w14:textId="77777777" w:rsidR="001612F7" w:rsidRPr="00B41A36" w:rsidRDefault="001612F7" w:rsidP="002529A7">
            <w:pPr>
              <w:pStyle w:val="TAL"/>
              <w:rPr>
                <w:sz w:val="16"/>
              </w:rPr>
            </w:pPr>
            <w:r>
              <w:rPr>
                <w:sz w:val="16"/>
              </w:rPr>
              <w:t>Clarification that the MME adjusts different timers based on UP duration and start time.</w:t>
            </w:r>
          </w:p>
        </w:tc>
        <w:tc>
          <w:tcPr>
            <w:tcW w:w="0" w:type="auto"/>
          </w:tcPr>
          <w:p w14:paraId="60A8FA4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D95688D" w14:textId="77777777" w:rsidR="001612F7" w:rsidRPr="00B41A36" w:rsidRDefault="001612F7" w:rsidP="002529A7">
            <w:pPr>
              <w:pStyle w:val="TAL"/>
              <w:rPr>
                <w:sz w:val="16"/>
              </w:rPr>
            </w:pPr>
            <w:r>
              <w:rPr>
                <w:sz w:val="16"/>
              </w:rPr>
              <w:t>24.301</w:t>
            </w:r>
          </w:p>
        </w:tc>
        <w:tc>
          <w:tcPr>
            <w:tcW w:w="0" w:type="auto"/>
          </w:tcPr>
          <w:p w14:paraId="77D8DA5C" w14:textId="77777777" w:rsidR="001612F7" w:rsidRPr="00B41A36" w:rsidRDefault="001612F7" w:rsidP="002529A7">
            <w:pPr>
              <w:pStyle w:val="TAL"/>
              <w:rPr>
                <w:sz w:val="16"/>
              </w:rPr>
            </w:pPr>
            <w:r>
              <w:rPr>
                <w:sz w:val="16"/>
              </w:rPr>
              <w:t>3997</w:t>
            </w:r>
          </w:p>
        </w:tc>
        <w:tc>
          <w:tcPr>
            <w:tcW w:w="0" w:type="auto"/>
          </w:tcPr>
          <w:p w14:paraId="553E0643" w14:textId="77777777" w:rsidR="001612F7" w:rsidRPr="00B41A36" w:rsidRDefault="001612F7" w:rsidP="002529A7">
            <w:pPr>
              <w:pStyle w:val="TAR"/>
              <w:rPr>
                <w:sz w:val="16"/>
              </w:rPr>
            </w:pPr>
            <w:r>
              <w:rPr>
                <w:sz w:val="16"/>
              </w:rPr>
              <w:t>1</w:t>
            </w:r>
          </w:p>
        </w:tc>
        <w:tc>
          <w:tcPr>
            <w:tcW w:w="0" w:type="auto"/>
          </w:tcPr>
          <w:p w14:paraId="47832882" w14:textId="77777777" w:rsidR="001612F7" w:rsidRPr="00B41A36" w:rsidRDefault="001612F7" w:rsidP="002529A7">
            <w:pPr>
              <w:pStyle w:val="TAL"/>
              <w:rPr>
                <w:sz w:val="16"/>
              </w:rPr>
            </w:pPr>
            <w:r>
              <w:rPr>
                <w:sz w:val="16"/>
              </w:rPr>
              <w:t>Rel-18</w:t>
            </w:r>
          </w:p>
        </w:tc>
        <w:tc>
          <w:tcPr>
            <w:tcW w:w="0" w:type="auto"/>
          </w:tcPr>
          <w:p w14:paraId="0DB5D9D9" w14:textId="77777777" w:rsidR="001612F7" w:rsidRPr="00B41A36" w:rsidRDefault="001612F7" w:rsidP="002529A7">
            <w:pPr>
              <w:pStyle w:val="TAL"/>
              <w:rPr>
                <w:sz w:val="16"/>
              </w:rPr>
            </w:pPr>
            <w:r>
              <w:rPr>
                <w:sz w:val="16"/>
              </w:rPr>
              <w:t>F</w:t>
            </w:r>
          </w:p>
        </w:tc>
        <w:tc>
          <w:tcPr>
            <w:tcW w:w="0" w:type="auto"/>
          </w:tcPr>
          <w:p w14:paraId="14730C69" w14:textId="77777777" w:rsidR="001612F7" w:rsidRPr="00B41A36" w:rsidRDefault="001612F7" w:rsidP="002529A7">
            <w:pPr>
              <w:pStyle w:val="TAL"/>
              <w:rPr>
                <w:sz w:val="16"/>
              </w:rPr>
            </w:pPr>
            <w:r>
              <w:rPr>
                <w:sz w:val="16"/>
              </w:rPr>
              <w:t>5GSAT_Ph2</w:t>
            </w:r>
          </w:p>
        </w:tc>
        <w:tc>
          <w:tcPr>
            <w:tcW w:w="0" w:type="auto"/>
          </w:tcPr>
          <w:p w14:paraId="1CAFE2ED" w14:textId="77777777" w:rsidR="001612F7" w:rsidRPr="00B41A36" w:rsidRDefault="001612F7" w:rsidP="002529A7">
            <w:pPr>
              <w:pStyle w:val="TAL"/>
              <w:rPr>
                <w:sz w:val="16"/>
              </w:rPr>
            </w:pPr>
            <w:r>
              <w:rPr>
                <w:sz w:val="16"/>
              </w:rPr>
              <w:t>agreed</w:t>
            </w:r>
          </w:p>
        </w:tc>
      </w:tr>
      <w:tr w:rsidR="001612F7" w14:paraId="2CF1C8CF" w14:textId="77777777" w:rsidTr="002529A7">
        <w:tc>
          <w:tcPr>
            <w:tcW w:w="0" w:type="auto"/>
          </w:tcPr>
          <w:p w14:paraId="235B73B6" w14:textId="77777777" w:rsidR="001612F7" w:rsidRPr="00B41A36" w:rsidRDefault="001612F7" w:rsidP="002529A7">
            <w:pPr>
              <w:pStyle w:val="TAL"/>
              <w:rPr>
                <w:sz w:val="16"/>
              </w:rPr>
            </w:pPr>
            <w:r>
              <w:rPr>
                <w:sz w:val="16"/>
              </w:rPr>
              <w:t>C1-240993</w:t>
            </w:r>
          </w:p>
        </w:tc>
        <w:tc>
          <w:tcPr>
            <w:tcW w:w="0" w:type="auto"/>
          </w:tcPr>
          <w:p w14:paraId="0672DCC5" w14:textId="77777777" w:rsidR="001612F7" w:rsidRPr="00B41A36" w:rsidRDefault="001612F7" w:rsidP="002529A7">
            <w:pPr>
              <w:pStyle w:val="TAL"/>
              <w:rPr>
                <w:sz w:val="16"/>
              </w:rPr>
            </w:pPr>
            <w:r>
              <w:rPr>
                <w:sz w:val="16"/>
              </w:rPr>
              <w:t>Correction to the name of the IE and some editorial corrections</w:t>
            </w:r>
          </w:p>
        </w:tc>
        <w:tc>
          <w:tcPr>
            <w:tcW w:w="0" w:type="auto"/>
          </w:tcPr>
          <w:p w14:paraId="7F8C284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3EF1831B" w14:textId="77777777" w:rsidR="001612F7" w:rsidRPr="00B41A36" w:rsidRDefault="001612F7" w:rsidP="002529A7">
            <w:pPr>
              <w:pStyle w:val="TAL"/>
              <w:rPr>
                <w:sz w:val="16"/>
              </w:rPr>
            </w:pPr>
            <w:r>
              <w:rPr>
                <w:sz w:val="16"/>
              </w:rPr>
              <w:t>24.301</w:t>
            </w:r>
          </w:p>
        </w:tc>
        <w:tc>
          <w:tcPr>
            <w:tcW w:w="0" w:type="auto"/>
          </w:tcPr>
          <w:p w14:paraId="523F8AE2" w14:textId="77777777" w:rsidR="001612F7" w:rsidRPr="00B41A36" w:rsidRDefault="001612F7" w:rsidP="002529A7">
            <w:pPr>
              <w:pStyle w:val="TAL"/>
              <w:rPr>
                <w:sz w:val="16"/>
              </w:rPr>
            </w:pPr>
            <w:r>
              <w:rPr>
                <w:sz w:val="16"/>
              </w:rPr>
              <w:t>3998</w:t>
            </w:r>
          </w:p>
        </w:tc>
        <w:tc>
          <w:tcPr>
            <w:tcW w:w="0" w:type="auto"/>
          </w:tcPr>
          <w:p w14:paraId="6ABFE567" w14:textId="77777777" w:rsidR="001612F7" w:rsidRPr="00B41A36" w:rsidRDefault="001612F7" w:rsidP="002529A7">
            <w:pPr>
              <w:pStyle w:val="TAR"/>
              <w:rPr>
                <w:sz w:val="16"/>
              </w:rPr>
            </w:pPr>
          </w:p>
        </w:tc>
        <w:tc>
          <w:tcPr>
            <w:tcW w:w="0" w:type="auto"/>
          </w:tcPr>
          <w:p w14:paraId="5ED0906F" w14:textId="77777777" w:rsidR="001612F7" w:rsidRPr="00B41A36" w:rsidRDefault="001612F7" w:rsidP="002529A7">
            <w:pPr>
              <w:pStyle w:val="TAL"/>
              <w:rPr>
                <w:sz w:val="16"/>
              </w:rPr>
            </w:pPr>
            <w:r>
              <w:rPr>
                <w:sz w:val="16"/>
              </w:rPr>
              <w:t>Rel-18</w:t>
            </w:r>
          </w:p>
        </w:tc>
        <w:tc>
          <w:tcPr>
            <w:tcW w:w="0" w:type="auto"/>
          </w:tcPr>
          <w:p w14:paraId="0241E15F" w14:textId="77777777" w:rsidR="001612F7" w:rsidRPr="00B41A36" w:rsidRDefault="001612F7" w:rsidP="002529A7">
            <w:pPr>
              <w:pStyle w:val="TAL"/>
              <w:rPr>
                <w:sz w:val="16"/>
              </w:rPr>
            </w:pPr>
            <w:r>
              <w:rPr>
                <w:sz w:val="16"/>
              </w:rPr>
              <w:t>F</w:t>
            </w:r>
          </w:p>
        </w:tc>
        <w:tc>
          <w:tcPr>
            <w:tcW w:w="0" w:type="auto"/>
          </w:tcPr>
          <w:p w14:paraId="346FB455" w14:textId="77777777" w:rsidR="001612F7" w:rsidRPr="00B41A36" w:rsidRDefault="001612F7" w:rsidP="002529A7">
            <w:pPr>
              <w:pStyle w:val="TAL"/>
              <w:rPr>
                <w:sz w:val="16"/>
              </w:rPr>
            </w:pPr>
            <w:r>
              <w:rPr>
                <w:sz w:val="16"/>
              </w:rPr>
              <w:t>5GSAT_Ph2</w:t>
            </w:r>
          </w:p>
        </w:tc>
        <w:tc>
          <w:tcPr>
            <w:tcW w:w="0" w:type="auto"/>
          </w:tcPr>
          <w:p w14:paraId="3C65EAE9" w14:textId="77777777" w:rsidR="001612F7" w:rsidRPr="00B41A36" w:rsidRDefault="001612F7" w:rsidP="002529A7">
            <w:pPr>
              <w:pStyle w:val="TAL"/>
              <w:rPr>
                <w:sz w:val="16"/>
              </w:rPr>
            </w:pPr>
            <w:r>
              <w:rPr>
                <w:sz w:val="16"/>
              </w:rPr>
              <w:t>revised</w:t>
            </w:r>
          </w:p>
        </w:tc>
      </w:tr>
      <w:tr w:rsidR="001612F7" w14:paraId="47DC3D08" w14:textId="77777777" w:rsidTr="002529A7">
        <w:tc>
          <w:tcPr>
            <w:tcW w:w="0" w:type="auto"/>
          </w:tcPr>
          <w:p w14:paraId="52B170B5" w14:textId="77777777" w:rsidR="001612F7" w:rsidRPr="00B41A36" w:rsidRDefault="001612F7" w:rsidP="002529A7">
            <w:pPr>
              <w:pStyle w:val="TAL"/>
              <w:rPr>
                <w:sz w:val="16"/>
              </w:rPr>
            </w:pPr>
            <w:r>
              <w:rPr>
                <w:sz w:val="16"/>
              </w:rPr>
              <w:t>C1-241332</w:t>
            </w:r>
          </w:p>
        </w:tc>
        <w:tc>
          <w:tcPr>
            <w:tcW w:w="0" w:type="auto"/>
          </w:tcPr>
          <w:p w14:paraId="7C3DC2D7" w14:textId="77777777" w:rsidR="001612F7" w:rsidRPr="00B41A36" w:rsidRDefault="001612F7" w:rsidP="002529A7">
            <w:pPr>
              <w:pStyle w:val="TAL"/>
              <w:rPr>
                <w:sz w:val="16"/>
              </w:rPr>
            </w:pPr>
            <w:r>
              <w:rPr>
                <w:sz w:val="16"/>
              </w:rPr>
              <w:t>Correction to the name of the IE and some editorial corrections</w:t>
            </w:r>
          </w:p>
        </w:tc>
        <w:tc>
          <w:tcPr>
            <w:tcW w:w="0" w:type="auto"/>
          </w:tcPr>
          <w:p w14:paraId="6868B24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138D5273" w14:textId="77777777" w:rsidR="001612F7" w:rsidRPr="00B41A36" w:rsidRDefault="001612F7" w:rsidP="002529A7">
            <w:pPr>
              <w:pStyle w:val="TAL"/>
              <w:rPr>
                <w:sz w:val="16"/>
              </w:rPr>
            </w:pPr>
            <w:r>
              <w:rPr>
                <w:sz w:val="16"/>
              </w:rPr>
              <w:t>24.301</w:t>
            </w:r>
          </w:p>
        </w:tc>
        <w:tc>
          <w:tcPr>
            <w:tcW w:w="0" w:type="auto"/>
          </w:tcPr>
          <w:p w14:paraId="2FA0BFC6" w14:textId="77777777" w:rsidR="001612F7" w:rsidRPr="00B41A36" w:rsidRDefault="001612F7" w:rsidP="002529A7">
            <w:pPr>
              <w:pStyle w:val="TAL"/>
              <w:rPr>
                <w:sz w:val="16"/>
              </w:rPr>
            </w:pPr>
            <w:r>
              <w:rPr>
                <w:sz w:val="16"/>
              </w:rPr>
              <w:t>3998</w:t>
            </w:r>
          </w:p>
        </w:tc>
        <w:tc>
          <w:tcPr>
            <w:tcW w:w="0" w:type="auto"/>
          </w:tcPr>
          <w:p w14:paraId="44E9D909" w14:textId="77777777" w:rsidR="001612F7" w:rsidRPr="00B41A36" w:rsidRDefault="001612F7" w:rsidP="002529A7">
            <w:pPr>
              <w:pStyle w:val="TAR"/>
              <w:rPr>
                <w:sz w:val="16"/>
              </w:rPr>
            </w:pPr>
            <w:r>
              <w:rPr>
                <w:sz w:val="16"/>
              </w:rPr>
              <w:t>1</w:t>
            </w:r>
          </w:p>
        </w:tc>
        <w:tc>
          <w:tcPr>
            <w:tcW w:w="0" w:type="auto"/>
          </w:tcPr>
          <w:p w14:paraId="5A37FA65" w14:textId="77777777" w:rsidR="001612F7" w:rsidRPr="00B41A36" w:rsidRDefault="001612F7" w:rsidP="002529A7">
            <w:pPr>
              <w:pStyle w:val="TAL"/>
              <w:rPr>
                <w:sz w:val="16"/>
              </w:rPr>
            </w:pPr>
            <w:r>
              <w:rPr>
                <w:sz w:val="16"/>
              </w:rPr>
              <w:t>Rel-18</w:t>
            </w:r>
          </w:p>
        </w:tc>
        <w:tc>
          <w:tcPr>
            <w:tcW w:w="0" w:type="auto"/>
          </w:tcPr>
          <w:p w14:paraId="308DE383" w14:textId="77777777" w:rsidR="001612F7" w:rsidRPr="00B41A36" w:rsidRDefault="001612F7" w:rsidP="002529A7">
            <w:pPr>
              <w:pStyle w:val="TAL"/>
              <w:rPr>
                <w:sz w:val="16"/>
              </w:rPr>
            </w:pPr>
            <w:r>
              <w:rPr>
                <w:sz w:val="16"/>
              </w:rPr>
              <w:t>F</w:t>
            </w:r>
          </w:p>
        </w:tc>
        <w:tc>
          <w:tcPr>
            <w:tcW w:w="0" w:type="auto"/>
          </w:tcPr>
          <w:p w14:paraId="4E5DE4DE" w14:textId="77777777" w:rsidR="001612F7" w:rsidRPr="00B41A36" w:rsidRDefault="001612F7" w:rsidP="002529A7">
            <w:pPr>
              <w:pStyle w:val="TAL"/>
              <w:rPr>
                <w:sz w:val="16"/>
              </w:rPr>
            </w:pPr>
            <w:r>
              <w:rPr>
                <w:sz w:val="16"/>
              </w:rPr>
              <w:t>5GSAT_Ph2</w:t>
            </w:r>
          </w:p>
        </w:tc>
        <w:tc>
          <w:tcPr>
            <w:tcW w:w="0" w:type="auto"/>
          </w:tcPr>
          <w:p w14:paraId="0321EF0B" w14:textId="77777777" w:rsidR="001612F7" w:rsidRPr="00B41A36" w:rsidRDefault="001612F7" w:rsidP="002529A7">
            <w:pPr>
              <w:pStyle w:val="TAL"/>
              <w:rPr>
                <w:sz w:val="16"/>
              </w:rPr>
            </w:pPr>
            <w:r>
              <w:rPr>
                <w:sz w:val="16"/>
              </w:rPr>
              <w:t>agreed</w:t>
            </w:r>
          </w:p>
        </w:tc>
      </w:tr>
      <w:tr w:rsidR="001612F7" w14:paraId="0EED2F57" w14:textId="77777777" w:rsidTr="002529A7">
        <w:tc>
          <w:tcPr>
            <w:tcW w:w="0" w:type="auto"/>
          </w:tcPr>
          <w:p w14:paraId="671E330C" w14:textId="77777777" w:rsidR="001612F7" w:rsidRPr="00B41A36" w:rsidRDefault="001612F7" w:rsidP="002529A7">
            <w:pPr>
              <w:pStyle w:val="TAL"/>
              <w:rPr>
                <w:sz w:val="16"/>
              </w:rPr>
            </w:pPr>
            <w:r>
              <w:rPr>
                <w:sz w:val="16"/>
              </w:rPr>
              <w:t>C1-241004</w:t>
            </w:r>
          </w:p>
        </w:tc>
        <w:tc>
          <w:tcPr>
            <w:tcW w:w="0" w:type="auto"/>
          </w:tcPr>
          <w:p w14:paraId="0C994DB9" w14:textId="77777777" w:rsidR="001612F7" w:rsidRPr="00B41A36" w:rsidRDefault="001612F7" w:rsidP="002529A7">
            <w:pPr>
              <w:pStyle w:val="TAL"/>
              <w:rPr>
                <w:sz w:val="16"/>
              </w:rPr>
            </w:pPr>
            <w:r>
              <w:rPr>
                <w:sz w:val="16"/>
              </w:rPr>
              <w:t>UE policy container with the length of two octets purpose</w:t>
            </w:r>
          </w:p>
        </w:tc>
        <w:tc>
          <w:tcPr>
            <w:tcW w:w="0" w:type="auto"/>
          </w:tcPr>
          <w:p w14:paraId="70475712" w14:textId="77777777" w:rsidR="001612F7" w:rsidRPr="00B41A36" w:rsidRDefault="001612F7" w:rsidP="002529A7">
            <w:pPr>
              <w:pStyle w:val="TAL"/>
              <w:rPr>
                <w:sz w:val="16"/>
              </w:rPr>
            </w:pPr>
            <w:r>
              <w:rPr>
                <w:sz w:val="16"/>
              </w:rPr>
              <w:t>Ericsson</w:t>
            </w:r>
          </w:p>
        </w:tc>
        <w:tc>
          <w:tcPr>
            <w:tcW w:w="0" w:type="auto"/>
          </w:tcPr>
          <w:p w14:paraId="7BE43576" w14:textId="77777777" w:rsidR="001612F7" w:rsidRPr="00B41A36" w:rsidRDefault="001612F7" w:rsidP="002529A7">
            <w:pPr>
              <w:pStyle w:val="TAL"/>
              <w:rPr>
                <w:sz w:val="16"/>
              </w:rPr>
            </w:pPr>
            <w:r>
              <w:rPr>
                <w:sz w:val="16"/>
              </w:rPr>
              <w:t>24.301</w:t>
            </w:r>
          </w:p>
        </w:tc>
        <w:tc>
          <w:tcPr>
            <w:tcW w:w="0" w:type="auto"/>
          </w:tcPr>
          <w:p w14:paraId="7CE3EDAB" w14:textId="77777777" w:rsidR="001612F7" w:rsidRPr="00B41A36" w:rsidRDefault="001612F7" w:rsidP="002529A7">
            <w:pPr>
              <w:pStyle w:val="TAL"/>
              <w:rPr>
                <w:sz w:val="16"/>
              </w:rPr>
            </w:pPr>
            <w:r>
              <w:rPr>
                <w:sz w:val="16"/>
              </w:rPr>
              <w:t>3999</w:t>
            </w:r>
          </w:p>
        </w:tc>
        <w:tc>
          <w:tcPr>
            <w:tcW w:w="0" w:type="auto"/>
          </w:tcPr>
          <w:p w14:paraId="4F21B86C" w14:textId="77777777" w:rsidR="001612F7" w:rsidRPr="00B41A36" w:rsidRDefault="001612F7" w:rsidP="002529A7">
            <w:pPr>
              <w:pStyle w:val="TAR"/>
              <w:rPr>
                <w:sz w:val="16"/>
              </w:rPr>
            </w:pPr>
          </w:p>
        </w:tc>
        <w:tc>
          <w:tcPr>
            <w:tcW w:w="0" w:type="auto"/>
          </w:tcPr>
          <w:p w14:paraId="5BACF873" w14:textId="77777777" w:rsidR="001612F7" w:rsidRPr="00B41A36" w:rsidRDefault="001612F7" w:rsidP="002529A7">
            <w:pPr>
              <w:pStyle w:val="TAL"/>
              <w:rPr>
                <w:sz w:val="16"/>
              </w:rPr>
            </w:pPr>
            <w:r>
              <w:rPr>
                <w:sz w:val="16"/>
              </w:rPr>
              <w:t>Rel-18</w:t>
            </w:r>
          </w:p>
        </w:tc>
        <w:tc>
          <w:tcPr>
            <w:tcW w:w="0" w:type="auto"/>
          </w:tcPr>
          <w:p w14:paraId="15C43F3A" w14:textId="77777777" w:rsidR="001612F7" w:rsidRPr="00B41A36" w:rsidRDefault="001612F7" w:rsidP="002529A7">
            <w:pPr>
              <w:pStyle w:val="TAL"/>
              <w:rPr>
                <w:sz w:val="16"/>
              </w:rPr>
            </w:pPr>
            <w:r>
              <w:rPr>
                <w:sz w:val="16"/>
              </w:rPr>
              <w:t>F</w:t>
            </w:r>
          </w:p>
        </w:tc>
        <w:tc>
          <w:tcPr>
            <w:tcW w:w="0" w:type="auto"/>
          </w:tcPr>
          <w:p w14:paraId="24BA59AE" w14:textId="77777777" w:rsidR="001612F7" w:rsidRPr="00B41A36" w:rsidRDefault="001612F7" w:rsidP="002529A7">
            <w:pPr>
              <w:pStyle w:val="TAL"/>
              <w:rPr>
                <w:sz w:val="16"/>
              </w:rPr>
            </w:pPr>
            <w:r>
              <w:rPr>
                <w:sz w:val="16"/>
              </w:rPr>
              <w:t>eUEPO</w:t>
            </w:r>
          </w:p>
        </w:tc>
        <w:tc>
          <w:tcPr>
            <w:tcW w:w="0" w:type="auto"/>
          </w:tcPr>
          <w:p w14:paraId="1C0F383D" w14:textId="77777777" w:rsidR="001612F7" w:rsidRPr="00B41A36" w:rsidRDefault="001612F7" w:rsidP="002529A7">
            <w:pPr>
              <w:pStyle w:val="TAL"/>
              <w:rPr>
                <w:sz w:val="16"/>
              </w:rPr>
            </w:pPr>
            <w:r>
              <w:rPr>
                <w:sz w:val="16"/>
              </w:rPr>
              <w:t>revised</w:t>
            </w:r>
          </w:p>
        </w:tc>
      </w:tr>
      <w:tr w:rsidR="001612F7" w14:paraId="659B247D" w14:textId="77777777" w:rsidTr="002529A7">
        <w:tc>
          <w:tcPr>
            <w:tcW w:w="0" w:type="auto"/>
          </w:tcPr>
          <w:p w14:paraId="3C3DD268" w14:textId="77777777" w:rsidR="001612F7" w:rsidRPr="00B41A36" w:rsidRDefault="001612F7" w:rsidP="002529A7">
            <w:pPr>
              <w:pStyle w:val="TAL"/>
              <w:rPr>
                <w:sz w:val="16"/>
              </w:rPr>
            </w:pPr>
            <w:r>
              <w:rPr>
                <w:sz w:val="16"/>
              </w:rPr>
              <w:t>C1-241309</w:t>
            </w:r>
          </w:p>
        </w:tc>
        <w:tc>
          <w:tcPr>
            <w:tcW w:w="0" w:type="auto"/>
          </w:tcPr>
          <w:p w14:paraId="2ABDA34B" w14:textId="77777777" w:rsidR="001612F7" w:rsidRPr="00B41A36" w:rsidRDefault="001612F7" w:rsidP="002529A7">
            <w:pPr>
              <w:pStyle w:val="TAL"/>
              <w:rPr>
                <w:sz w:val="16"/>
              </w:rPr>
            </w:pPr>
            <w:r>
              <w:rPr>
                <w:sz w:val="16"/>
              </w:rPr>
              <w:t>UE policy container with the length of two octets purpose</w:t>
            </w:r>
          </w:p>
        </w:tc>
        <w:tc>
          <w:tcPr>
            <w:tcW w:w="0" w:type="auto"/>
          </w:tcPr>
          <w:p w14:paraId="482E40F9" w14:textId="77777777" w:rsidR="001612F7" w:rsidRPr="00B41A36" w:rsidRDefault="001612F7" w:rsidP="002529A7">
            <w:pPr>
              <w:pStyle w:val="TAL"/>
              <w:rPr>
                <w:sz w:val="16"/>
              </w:rPr>
            </w:pPr>
            <w:r>
              <w:rPr>
                <w:sz w:val="16"/>
              </w:rPr>
              <w:t>Ericsson</w:t>
            </w:r>
          </w:p>
        </w:tc>
        <w:tc>
          <w:tcPr>
            <w:tcW w:w="0" w:type="auto"/>
          </w:tcPr>
          <w:p w14:paraId="317F6A4C" w14:textId="77777777" w:rsidR="001612F7" w:rsidRPr="00B41A36" w:rsidRDefault="001612F7" w:rsidP="002529A7">
            <w:pPr>
              <w:pStyle w:val="TAL"/>
              <w:rPr>
                <w:sz w:val="16"/>
              </w:rPr>
            </w:pPr>
            <w:r>
              <w:rPr>
                <w:sz w:val="16"/>
              </w:rPr>
              <w:t>24.301</w:t>
            </w:r>
          </w:p>
        </w:tc>
        <w:tc>
          <w:tcPr>
            <w:tcW w:w="0" w:type="auto"/>
          </w:tcPr>
          <w:p w14:paraId="001DB749" w14:textId="77777777" w:rsidR="001612F7" w:rsidRPr="00B41A36" w:rsidRDefault="001612F7" w:rsidP="002529A7">
            <w:pPr>
              <w:pStyle w:val="TAL"/>
              <w:rPr>
                <w:sz w:val="16"/>
              </w:rPr>
            </w:pPr>
            <w:r>
              <w:rPr>
                <w:sz w:val="16"/>
              </w:rPr>
              <w:t>3999</w:t>
            </w:r>
          </w:p>
        </w:tc>
        <w:tc>
          <w:tcPr>
            <w:tcW w:w="0" w:type="auto"/>
          </w:tcPr>
          <w:p w14:paraId="0F0D1E8D" w14:textId="77777777" w:rsidR="001612F7" w:rsidRPr="00B41A36" w:rsidRDefault="001612F7" w:rsidP="002529A7">
            <w:pPr>
              <w:pStyle w:val="TAR"/>
              <w:rPr>
                <w:sz w:val="16"/>
              </w:rPr>
            </w:pPr>
            <w:r>
              <w:rPr>
                <w:sz w:val="16"/>
              </w:rPr>
              <w:t>1</w:t>
            </w:r>
          </w:p>
        </w:tc>
        <w:tc>
          <w:tcPr>
            <w:tcW w:w="0" w:type="auto"/>
          </w:tcPr>
          <w:p w14:paraId="0559AF17" w14:textId="77777777" w:rsidR="001612F7" w:rsidRPr="00B41A36" w:rsidRDefault="001612F7" w:rsidP="002529A7">
            <w:pPr>
              <w:pStyle w:val="TAL"/>
              <w:rPr>
                <w:sz w:val="16"/>
              </w:rPr>
            </w:pPr>
            <w:r>
              <w:rPr>
                <w:sz w:val="16"/>
              </w:rPr>
              <w:t>Rel-18</w:t>
            </w:r>
          </w:p>
        </w:tc>
        <w:tc>
          <w:tcPr>
            <w:tcW w:w="0" w:type="auto"/>
          </w:tcPr>
          <w:p w14:paraId="5C9EB91C" w14:textId="77777777" w:rsidR="001612F7" w:rsidRPr="00B41A36" w:rsidRDefault="001612F7" w:rsidP="002529A7">
            <w:pPr>
              <w:pStyle w:val="TAL"/>
              <w:rPr>
                <w:sz w:val="16"/>
              </w:rPr>
            </w:pPr>
            <w:r>
              <w:rPr>
                <w:sz w:val="16"/>
              </w:rPr>
              <w:t>F</w:t>
            </w:r>
          </w:p>
        </w:tc>
        <w:tc>
          <w:tcPr>
            <w:tcW w:w="0" w:type="auto"/>
          </w:tcPr>
          <w:p w14:paraId="50305C91" w14:textId="77777777" w:rsidR="001612F7" w:rsidRPr="00B41A36" w:rsidRDefault="001612F7" w:rsidP="002529A7">
            <w:pPr>
              <w:pStyle w:val="TAL"/>
              <w:rPr>
                <w:sz w:val="16"/>
              </w:rPr>
            </w:pPr>
            <w:r>
              <w:rPr>
                <w:sz w:val="16"/>
              </w:rPr>
              <w:t>eUEPO</w:t>
            </w:r>
          </w:p>
        </w:tc>
        <w:tc>
          <w:tcPr>
            <w:tcW w:w="0" w:type="auto"/>
          </w:tcPr>
          <w:p w14:paraId="6A5BFA38" w14:textId="77777777" w:rsidR="001612F7" w:rsidRPr="00B41A36" w:rsidRDefault="001612F7" w:rsidP="002529A7">
            <w:pPr>
              <w:pStyle w:val="TAL"/>
              <w:rPr>
                <w:sz w:val="16"/>
              </w:rPr>
            </w:pPr>
            <w:r>
              <w:rPr>
                <w:sz w:val="16"/>
              </w:rPr>
              <w:t>agreed</w:t>
            </w:r>
          </w:p>
        </w:tc>
      </w:tr>
      <w:tr w:rsidR="001612F7" w14:paraId="23E02DC8" w14:textId="77777777" w:rsidTr="002529A7">
        <w:tc>
          <w:tcPr>
            <w:tcW w:w="0" w:type="auto"/>
          </w:tcPr>
          <w:p w14:paraId="0BD3A9B4" w14:textId="77777777" w:rsidR="001612F7" w:rsidRPr="00B41A36" w:rsidRDefault="001612F7" w:rsidP="002529A7">
            <w:pPr>
              <w:pStyle w:val="TAL"/>
              <w:rPr>
                <w:sz w:val="16"/>
              </w:rPr>
            </w:pPr>
            <w:r>
              <w:rPr>
                <w:sz w:val="16"/>
              </w:rPr>
              <w:t>C1-241007</w:t>
            </w:r>
          </w:p>
        </w:tc>
        <w:tc>
          <w:tcPr>
            <w:tcW w:w="0" w:type="auto"/>
          </w:tcPr>
          <w:p w14:paraId="52220D25" w14:textId="77777777" w:rsidR="001612F7" w:rsidRPr="00B41A36" w:rsidRDefault="001612F7" w:rsidP="002529A7">
            <w:pPr>
              <w:pStyle w:val="TAL"/>
              <w:rPr>
                <w:sz w:val="16"/>
              </w:rPr>
            </w:pPr>
            <w:r>
              <w:rPr>
                <w:sz w:val="16"/>
              </w:rPr>
              <w:t>URSP provisioning in EPS - additional PDN connections</w:t>
            </w:r>
          </w:p>
        </w:tc>
        <w:tc>
          <w:tcPr>
            <w:tcW w:w="0" w:type="auto"/>
          </w:tcPr>
          <w:p w14:paraId="7F5F2B77" w14:textId="77777777" w:rsidR="001612F7" w:rsidRPr="00B41A36" w:rsidRDefault="001612F7" w:rsidP="002529A7">
            <w:pPr>
              <w:pStyle w:val="TAL"/>
              <w:rPr>
                <w:sz w:val="16"/>
              </w:rPr>
            </w:pPr>
            <w:r>
              <w:rPr>
                <w:sz w:val="16"/>
              </w:rPr>
              <w:t>Ericsson</w:t>
            </w:r>
          </w:p>
        </w:tc>
        <w:tc>
          <w:tcPr>
            <w:tcW w:w="0" w:type="auto"/>
          </w:tcPr>
          <w:p w14:paraId="01136B12" w14:textId="77777777" w:rsidR="001612F7" w:rsidRPr="00B41A36" w:rsidRDefault="001612F7" w:rsidP="002529A7">
            <w:pPr>
              <w:pStyle w:val="TAL"/>
              <w:rPr>
                <w:sz w:val="16"/>
              </w:rPr>
            </w:pPr>
            <w:r>
              <w:rPr>
                <w:sz w:val="16"/>
              </w:rPr>
              <w:t>24.301</w:t>
            </w:r>
          </w:p>
        </w:tc>
        <w:tc>
          <w:tcPr>
            <w:tcW w:w="0" w:type="auto"/>
          </w:tcPr>
          <w:p w14:paraId="60FF484F" w14:textId="77777777" w:rsidR="001612F7" w:rsidRPr="00B41A36" w:rsidRDefault="001612F7" w:rsidP="002529A7">
            <w:pPr>
              <w:pStyle w:val="TAL"/>
              <w:rPr>
                <w:sz w:val="16"/>
              </w:rPr>
            </w:pPr>
            <w:r>
              <w:rPr>
                <w:sz w:val="16"/>
              </w:rPr>
              <w:t>4000</w:t>
            </w:r>
          </w:p>
        </w:tc>
        <w:tc>
          <w:tcPr>
            <w:tcW w:w="0" w:type="auto"/>
          </w:tcPr>
          <w:p w14:paraId="3C85F670" w14:textId="77777777" w:rsidR="001612F7" w:rsidRPr="00B41A36" w:rsidRDefault="001612F7" w:rsidP="002529A7">
            <w:pPr>
              <w:pStyle w:val="TAR"/>
              <w:rPr>
                <w:sz w:val="16"/>
              </w:rPr>
            </w:pPr>
          </w:p>
        </w:tc>
        <w:tc>
          <w:tcPr>
            <w:tcW w:w="0" w:type="auto"/>
          </w:tcPr>
          <w:p w14:paraId="7A4BEFAA" w14:textId="77777777" w:rsidR="001612F7" w:rsidRPr="00B41A36" w:rsidRDefault="001612F7" w:rsidP="002529A7">
            <w:pPr>
              <w:pStyle w:val="TAL"/>
              <w:rPr>
                <w:sz w:val="16"/>
              </w:rPr>
            </w:pPr>
            <w:r>
              <w:rPr>
                <w:sz w:val="16"/>
              </w:rPr>
              <w:t>Rel-18</w:t>
            </w:r>
          </w:p>
        </w:tc>
        <w:tc>
          <w:tcPr>
            <w:tcW w:w="0" w:type="auto"/>
          </w:tcPr>
          <w:p w14:paraId="4E3649D0" w14:textId="77777777" w:rsidR="001612F7" w:rsidRPr="00B41A36" w:rsidRDefault="001612F7" w:rsidP="002529A7">
            <w:pPr>
              <w:pStyle w:val="TAL"/>
              <w:rPr>
                <w:sz w:val="16"/>
              </w:rPr>
            </w:pPr>
            <w:r>
              <w:rPr>
                <w:sz w:val="16"/>
              </w:rPr>
              <w:t>F</w:t>
            </w:r>
          </w:p>
        </w:tc>
        <w:tc>
          <w:tcPr>
            <w:tcW w:w="0" w:type="auto"/>
          </w:tcPr>
          <w:p w14:paraId="13BA908C" w14:textId="77777777" w:rsidR="001612F7" w:rsidRPr="00B41A36" w:rsidRDefault="001612F7" w:rsidP="002529A7">
            <w:pPr>
              <w:pStyle w:val="TAL"/>
              <w:rPr>
                <w:sz w:val="16"/>
              </w:rPr>
            </w:pPr>
            <w:r>
              <w:rPr>
                <w:sz w:val="16"/>
              </w:rPr>
              <w:t>eUEPO</w:t>
            </w:r>
          </w:p>
        </w:tc>
        <w:tc>
          <w:tcPr>
            <w:tcW w:w="0" w:type="auto"/>
          </w:tcPr>
          <w:p w14:paraId="7748187B" w14:textId="77777777" w:rsidR="001612F7" w:rsidRPr="00B41A36" w:rsidRDefault="001612F7" w:rsidP="002529A7">
            <w:pPr>
              <w:pStyle w:val="TAL"/>
              <w:rPr>
                <w:sz w:val="16"/>
              </w:rPr>
            </w:pPr>
            <w:r>
              <w:rPr>
                <w:sz w:val="16"/>
              </w:rPr>
              <w:t>revised</w:t>
            </w:r>
          </w:p>
        </w:tc>
      </w:tr>
      <w:tr w:rsidR="001612F7" w14:paraId="51FEAD5A" w14:textId="77777777" w:rsidTr="002529A7">
        <w:tc>
          <w:tcPr>
            <w:tcW w:w="0" w:type="auto"/>
          </w:tcPr>
          <w:p w14:paraId="6A491850" w14:textId="77777777" w:rsidR="001612F7" w:rsidRPr="00B41A36" w:rsidRDefault="001612F7" w:rsidP="002529A7">
            <w:pPr>
              <w:pStyle w:val="TAL"/>
              <w:rPr>
                <w:sz w:val="16"/>
              </w:rPr>
            </w:pPr>
            <w:r>
              <w:rPr>
                <w:sz w:val="16"/>
              </w:rPr>
              <w:t>C1-241311</w:t>
            </w:r>
          </w:p>
        </w:tc>
        <w:tc>
          <w:tcPr>
            <w:tcW w:w="0" w:type="auto"/>
          </w:tcPr>
          <w:p w14:paraId="113699EB" w14:textId="77777777" w:rsidR="001612F7" w:rsidRPr="00B41A36" w:rsidRDefault="001612F7" w:rsidP="002529A7">
            <w:pPr>
              <w:pStyle w:val="TAL"/>
              <w:rPr>
                <w:sz w:val="16"/>
              </w:rPr>
            </w:pPr>
            <w:r>
              <w:rPr>
                <w:sz w:val="16"/>
              </w:rPr>
              <w:t>URSP provisioning in EPS - additional PDN connections</w:t>
            </w:r>
          </w:p>
        </w:tc>
        <w:tc>
          <w:tcPr>
            <w:tcW w:w="0" w:type="auto"/>
          </w:tcPr>
          <w:p w14:paraId="76BB9293" w14:textId="77777777" w:rsidR="001612F7" w:rsidRPr="00B41A36" w:rsidRDefault="001612F7" w:rsidP="002529A7">
            <w:pPr>
              <w:pStyle w:val="TAL"/>
              <w:rPr>
                <w:sz w:val="16"/>
              </w:rPr>
            </w:pPr>
            <w:r>
              <w:rPr>
                <w:sz w:val="16"/>
              </w:rPr>
              <w:t>Ericsson</w:t>
            </w:r>
          </w:p>
        </w:tc>
        <w:tc>
          <w:tcPr>
            <w:tcW w:w="0" w:type="auto"/>
          </w:tcPr>
          <w:p w14:paraId="14F3192D" w14:textId="77777777" w:rsidR="001612F7" w:rsidRPr="00B41A36" w:rsidRDefault="001612F7" w:rsidP="002529A7">
            <w:pPr>
              <w:pStyle w:val="TAL"/>
              <w:rPr>
                <w:sz w:val="16"/>
              </w:rPr>
            </w:pPr>
            <w:r>
              <w:rPr>
                <w:sz w:val="16"/>
              </w:rPr>
              <w:t>24.301</w:t>
            </w:r>
          </w:p>
        </w:tc>
        <w:tc>
          <w:tcPr>
            <w:tcW w:w="0" w:type="auto"/>
          </w:tcPr>
          <w:p w14:paraId="4D198BEB" w14:textId="77777777" w:rsidR="001612F7" w:rsidRPr="00B41A36" w:rsidRDefault="001612F7" w:rsidP="002529A7">
            <w:pPr>
              <w:pStyle w:val="TAL"/>
              <w:rPr>
                <w:sz w:val="16"/>
              </w:rPr>
            </w:pPr>
            <w:r>
              <w:rPr>
                <w:sz w:val="16"/>
              </w:rPr>
              <w:t>4000</w:t>
            </w:r>
          </w:p>
        </w:tc>
        <w:tc>
          <w:tcPr>
            <w:tcW w:w="0" w:type="auto"/>
          </w:tcPr>
          <w:p w14:paraId="68199587" w14:textId="77777777" w:rsidR="001612F7" w:rsidRPr="00B41A36" w:rsidRDefault="001612F7" w:rsidP="002529A7">
            <w:pPr>
              <w:pStyle w:val="TAR"/>
              <w:rPr>
                <w:sz w:val="16"/>
              </w:rPr>
            </w:pPr>
            <w:r>
              <w:rPr>
                <w:sz w:val="16"/>
              </w:rPr>
              <w:t>1</w:t>
            </w:r>
          </w:p>
        </w:tc>
        <w:tc>
          <w:tcPr>
            <w:tcW w:w="0" w:type="auto"/>
          </w:tcPr>
          <w:p w14:paraId="388A501C" w14:textId="77777777" w:rsidR="001612F7" w:rsidRPr="00B41A36" w:rsidRDefault="001612F7" w:rsidP="002529A7">
            <w:pPr>
              <w:pStyle w:val="TAL"/>
              <w:rPr>
                <w:sz w:val="16"/>
              </w:rPr>
            </w:pPr>
            <w:r>
              <w:rPr>
                <w:sz w:val="16"/>
              </w:rPr>
              <w:t>Rel-18</w:t>
            </w:r>
          </w:p>
        </w:tc>
        <w:tc>
          <w:tcPr>
            <w:tcW w:w="0" w:type="auto"/>
          </w:tcPr>
          <w:p w14:paraId="2D300383" w14:textId="77777777" w:rsidR="001612F7" w:rsidRPr="00B41A36" w:rsidRDefault="001612F7" w:rsidP="002529A7">
            <w:pPr>
              <w:pStyle w:val="TAL"/>
              <w:rPr>
                <w:sz w:val="16"/>
              </w:rPr>
            </w:pPr>
            <w:r>
              <w:rPr>
                <w:sz w:val="16"/>
              </w:rPr>
              <w:t>F</w:t>
            </w:r>
          </w:p>
        </w:tc>
        <w:tc>
          <w:tcPr>
            <w:tcW w:w="0" w:type="auto"/>
          </w:tcPr>
          <w:p w14:paraId="26037B0E" w14:textId="77777777" w:rsidR="001612F7" w:rsidRPr="00B41A36" w:rsidRDefault="001612F7" w:rsidP="002529A7">
            <w:pPr>
              <w:pStyle w:val="TAL"/>
              <w:rPr>
                <w:sz w:val="16"/>
              </w:rPr>
            </w:pPr>
            <w:r>
              <w:rPr>
                <w:sz w:val="16"/>
              </w:rPr>
              <w:t>eUEPO</w:t>
            </w:r>
          </w:p>
        </w:tc>
        <w:tc>
          <w:tcPr>
            <w:tcW w:w="0" w:type="auto"/>
          </w:tcPr>
          <w:p w14:paraId="6E947FFB" w14:textId="77777777" w:rsidR="001612F7" w:rsidRPr="00B41A36" w:rsidRDefault="001612F7" w:rsidP="002529A7">
            <w:pPr>
              <w:pStyle w:val="TAL"/>
              <w:rPr>
                <w:sz w:val="16"/>
              </w:rPr>
            </w:pPr>
            <w:r>
              <w:rPr>
                <w:sz w:val="16"/>
              </w:rPr>
              <w:t>agreed</w:t>
            </w:r>
          </w:p>
        </w:tc>
      </w:tr>
      <w:tr w:rsidR="001612F7" w14:paraId="0FC3D4F4" w14:textId="77777777" w:rsidTr="002529A7">
        <w:tc>
          <w:tcPr>
            <w:tcW w:w="0" w:type="auto"/>
          </w:tcPr>
          <w:p w14:paraId="324D4890" w14:textId="77777777" w:rsidR="001612F7" w:rsidRPr="00B41A36" w:rsidRDefault="001612F7" w:rsidP="002529A7">
            <w:pPr>
              <w:pStyle w:val="TAL"/>
              <w:rPr>
                <w:sz w:val="16"/>
              </w:rPr>
            </w:pPr>
            <w:r>
              <w:rPr>
                <w:sz w:val="16"/>
              </w:rPr>
              <w:lastRenderedPageBreak/>
              <w:t>C1-241036</w:t>
            </w:r>
          </w:p>
        </w:tc>
        <w:tc>
          <w:tcPr>
            <w:tcW w:w="0" w:type="auto"/>
          </w:tcPr>
          <w:p w14:paraId="59E5813F" w14:textId="77777777" w:rsidR="001612F7" w:rsidRPr="00B41A36" w:rsidRDefault="001612F7" w:rsidP="002529A7">
            <w:pPr>
              <w:pStyle w:val="TAL"/>
              <w:rPr>
                <w:sz w:val="16"/>
              </w:rPr>
            </w:pPr>
            <w:proofErr w:type="spellStart"/>
            <w:r>
              <w:rPr>
                <w:sz w:val="16"/>
              </w:rPr>
              <w:t>Clariification</w:t>
            </w:r>
            <w:proofErr w:type="spellEnd"/>
            <w:r>
              <w:rPr>
                <w:sz w:val="16"/>
              </w:rPr>
              <w:t xml:space="preserve"> that the NAS signalling connection is released only when start of UP is not provided</w:t>
            </w:r>
          </w:p>
        </w:tc>
        <w:tc>
          <w:tcPr>
            <w:tcW w:w="0" w:type="auto"/>
          </w:tcPr>
          <w:p w14:paraId="549C2BE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064DD501" w14:textId="77777777" w:rsidR="001612F7" w:rsidRPr="00B41A36" w:rsidRDefault="001612F7" w:rsidP="002529A7">
            <w:pPr>
              <w:pStyle w:val="TAL"/>
              <w:rPr>
                <w:sz w:val="16"/>
              </w:rPr>
            </w:pPr>
            <w:r>
              <w:rPr>
                <w:sz w:val="16"/>
              </w:rPr>
              <w:t>24.301</w:t>
            </w:r>
          </w:p>
        </w:tc>
        <w:tc>
          <w:tcPr>
            <w:tcW w:w="0" w:type="auto"/>
          </w:tcPr>
          <w:p w14:paraId="72F139CA" w14:textId="77777777" w:rsidR="001612F7" w:rsidRPr="00B41A36" w:rsidRDefault="001612F7" w:rsidP="002529A7">
            <w:pPr>
              <w:pStyle w:val="TAL"/>
              <w:rPr>
                <w:sz w:val="16"/>
              </w:rPr>
            </w:pPr>
            <w:r>
              <w:rPr>
                <w:sz w:val="16"/>
              </w:rPr>
              <w:t>4001</w:t>
            </w:r>
          </w:p>
        </w:tc>
        <w:tc>
          <w:tcPr>
            <w:tcW w:w="0" w:type="auto"/>
          </w:tcPr>
          <w:p w14:paraId="2B42DD97" w14:textId="77777777" w:rsidR="001612F7" w:rsidRPr="00B41A36" w:rsidRDefault="001612F7" w:rsidP="002529A7">
            <w:pPr>
              <w:pStyle w:val="TAR"/>
              <w:rPr>
                <w:sz w:val="16"/>
              </w:rPr>
            </w:pPr>
          </w:p>
        </w:tc>
        <w:tc>
          <w:tcPr>
            <w:tcW w:w="0" w:type="auto"/>
          </w:tcPr>
          <w:p w14:paraId="3F3BB037" w14:textId="77777777" w:rsidR="001612F7" w:rsidRPr="00B41A36" w:rsidRDefault="001612F7" w:rsidP="002529A7">
            <w:pPr>
              <w:pStyle w:val="TAL"/>
              <w:rPr>
                <w:sz w:val="16"/>
              </w:rPr>
            </w:pPr>
            <w:r>
              <w:rPr>
                <w:sz w:val="16"/>
              </w:rPr>
              <w:t>Rel-18</w:t>
            </w:r>
          </w:p>
        </w:tc>
        <w:tc>
          <w:tcPr>
            <w:tcW w:w="0" w:type="auto"/>
          </w:tcPr>
          <w:p w14:paraId="6FE3F6F5" w14:textId="77777777" w:rsidR="001612F7" w:rsidRPr="00B41A36" w:rsidRDefault="001612F7" w:rsidP="002529A7">
            <w:pPr>
              <w:pStyle w:val="TAL"/>
              <w:rPr>
                <w:sz w:val="16"/>
              </w:rPr>
            </w:pPr>
            <w:r>
              <w:rPr>
                <w:sz w:val="16"/>
              </w:rPr>
              <w:t>F</w:t>
            </w:r>
          </w:p>
        </w:tc>
        <w:tc>
          <w:tcPr>
            <w:tcW w:w="0" w:type="auto"/>
          </w:tcPr>
          <w:p w14:paraId="17861210" w14:textId="77777777" w:rsidR="001612F7" w:rsidRPr="00B41A36" w:rsidRDefault="001612F7" w:rsidP="002529A7">
            <w:pPr>
              <w:pStyle w:val="TAL"/>
              <w:rPr>
                <w:sz w:val="16"/>
              </w:rPr>
            </w:pPr>
            <w:r>
              <w:rPr>
                <w:sz w:val="16"/>
              </w:rPr>
              <w:t>5GSAT_Ph2</w:t>
            </w:r>
          </w:p>
        </w:tc>
        <w:tc>
          <w:tcPr>
            <w:tcW w:w="0" w:type="auto"/>
          </w:tcPr>
          <w:p w14:paraId="0D6FA970" w14:textId="77777777" w:rsidR="001612F7" w:rsidRPr="00B41A36" w:rsidRDefault="001612F7" w:rsidP="002529A7">
            <w:pPr>
              <w:pStyle w:val="TAL"/>
              <w:rPr>
                <w:sz w:val="16"/>
              </w:rPr>
            </w:pPr>
            <w:r>
              <w:rPr>
                <w:sz w:val="16"/>
              </w:rPr>
              <w:t>agreed</w:t>
            </w:r>
          </w:p>
        </w:tc>
      </w:tr>
      <w:tr w:rsidR="001612F7" w14:paraId="079E02A2" w14:textId="77777777" w:rsidTr="002529A7">
        <w:tc>
          <w:tcPr>
            <w:tcW w:w="0" w:type="auto"/>
          </w:tcPr>
          <w:p w14:paraId="66CD4F02" w14:textId="77777777" w:rsidR="001612F7" w:rsidRPr="00B41A36" w:rsidRDefault="001612F7" w:rsidP="002529A7">
            <w:pPr>
              <w:pStyle w:val="TAL"/>
              <w:rPr>
                <w:sz w:val="16"/>
              </w:rPr>
            </w:pPr>
            <w:r>
              <w:rPr>
                <w:sz w:val="16"/>
              </w:rPr>
              <w:t>C1-241040</w:t>
            </w:r>
          </w:p>
        </w:tc>
        <w:tc>
          <w:tcPr>
            <w:tcW w:w="0" w:type="auto"/>
          </w:tcPr>
          <w:p w14:paraId="6D5CECAB" w14:textId="77777777" w:rsidR="001612F7" w:rsidRPr="00B41A36" w:rsidRDefault="001612F7" w:rsidP="002529A7">
            <w:pPr>
              <w:pStyle w:val="TAL"/>
              <w:rPr>
                <w:sz w:val="16"/>
              </w:rPr>
            </w:pPr>
            <w:r>
              <w:rPr>
                <w:sz w:val="16"/>
              </w:rPr>
              <w:t>Modify the direction of the transmission of the Unavailability information IE</w:t>
            </w:r>
          </w:p>
        </w:tc>
        <w:tc>
          <w:tcPr>
            <w:tcW w:w="0" w:type="auto"/>
          </w:tcPr>
          <w:p w14:paraId="20F0605F" w14:textId="77777777" w:rsidR="001612F7" w:rsidRPr="00B41A36" w:rsidRDefault="001612F7" w:rsidP="002529A7">
            <w:pPr>
              <w:pStyle w:val="TAL"/>
              <w:rPr>
                <w:sz w:val="16"/>
              </w:rPr>
            </w:pPr>
            <w:r>
              <w:rPr>
                <w:sz w:val="16"/>
              </w:rPr>
              <w:t>SHARP</w:t>
            </w:r>
          </w:p>
        </w:tc>
        <w:tc>
          <w:tcPr>
            <w:tcW w:w="0" w:type="auto"/>
          </w:tcPr>
          <w:p w14:paraId="40ADE6EA" w14:textId="77777777" w:rsidR="001612F7" w:rsidRPr="00B41A36" w:rsidRDefault="001612F7" w:rsidP="002529A7">
            <w:pPr>
              <w:pStyle w:val="TAL"/>
              <w:rPr>
                <w:sz w:val="16"/>
              </w:rPr>
            </w:pPr>
            <w:r>
              <w:rPr>
                <w:sz w:val="16"/>
              </w:rPr>
              <w:t>24.301</w:t>
            </w:r>
          </w:p>
        </w:tc>
        <w:tc>
          <w:tcPr>
            <w:tcW w:w="0" w:type="auto"/>
          </w:tcPr>
          <w:p w14:paraId="6A808702" w14:textId="77777777" w:rsidR="001612F7" w:rsidRPr="00B41A36" w:rsidRDefault="001612F7" w:rsidP="002529A7">
            <w:pPr>
              <w:pStyle w:val="TAL"/>
              <w:rPr>
                <w:sz w:val="16"/>
              </w:rPr>
            </w:pPr>
            <w:r>
              <w:rPr>
                <w:sz w:val="16"/>
              </w:rPr>
              <w:t>4002</w:t>
            </w:r>
          </w:p>
        </w:tc>
        <w:tc>
          <w:tcPr>
            <w:tcW w:w="0" w:type="auto"/>
          </w:tcPr>
          <w:p w14:paraId="5FC8360F" w14:textId="77777777" w:rsidR="001612F7" w:rsidRPr="00B41A36" w:rsidRDefault="001612F7" w:rsidP="002529A7">
            <w:pPr>
              <w:pStyle w:val="TAR"/>
              <w:rPr>
                <w:sz w:val="16"/>
              </w:rPr>
            </w:pPr>
          </w:p>
        </w:tc>
        <w:tc>
          <w:tcPr>
            <w:tcW w:w="0" w:type="auto"/>
          </w:tcPr>
          <w:p w14:paraId="1ECED197" w14:textId="77777777" w:rsidR="001612F7" w:rsidRPr="00B41A36" w:rsidRDefault="001612F7" w:rsidP="002529A7">
            <w:pPr>
              <w:pStyle w:val="TAL"/>
              <w:rPr>
                <w:sz w:val="16"/>
              </w:rPr>
            </w:pPr>
            <w:r>
              <w:rPr>
                <w:sz w:val="16"/>
              </w:rPr>
              <w:t>Rel-18</w:t>
            </w:r>
          </w:p>
        </w:tc>
        <w:tc>
          <w:tcPr>
            <w:tcW w:w="0" w:type="auto"/>
          </w:tcPr>
          <w:p w14:paraId="7F4B5628" w14:textId="77777777" w:rsidR="001612F7" w:rsidRPr="00B41A36" w:rsidRDefault="001612F7" w:rsidP="002529A7">
            <w:pPr>
              <w:pStyle w:val="TAL"/>
              <w:rPr>
                <w:sz w:val="16"/>
              </w:rPr>
            </w:pPr>
            <w:r>
              <w:rPr>
                <w:sz w:val="16"/>
              </w:rPr>
              <w:t>F</w:t>
            </w:r>
          </w:p>
        </w:tc>
        <w:tc>
          <w:tcPr>
            <w:tcW w:w="0" w:type="auto"/>
          </w:tcPr>
          <w:p w14:paraId="0835479A" w14:textId="77777777" w:rsidR="001612F7" w:rsidRPr="00B41A36" w:rsidRDefault="001612F7" w:rsidP="002529A7">
            <w:pPr>
              <w:pStyle w:val="TAL"/>
              <w:rPr>
                <w:sz w:val="16"/>
              </w:rPr>
            </w:pPr>
            <w:r>
              <w:rPr>
                <w:sz w:val="16"/>
              </w:rPr>
              <w:t>5GSAT_Ph2</w:t>
            </w:r>
          </w:p>
        </w:tc>
        <w:tc>
          <w:tcPr>
            <w:tcW w:w="0" w:type="auto"/>
          </w:tcPr>
          <w:p w14:paraId="7F089737" w14:textId="77777777" w:rsidR="001612F7" w:rsidRPr="00B41A36" w:rsidRDefault="001612F7" w:rsidP="002529A7">
            <w:pPr>
              <w:pStyle w:val="TAL"/>
              <w:rPr>
                <w:sz w:val="16"/>
              </w:rPr>
            </w:pPr>
            <w:r>
              <w:rPr>
                <w:sz w:val="16"/>
              </w:rPr>
              <w:t>postponed</w:t>
            </w:r>
          </w:p>
        </w:tc>
      </w:tr>
      <w:tr w:rsidR="001612F7" w14:paraId="5B7293E5" w14:textId="77777777" w:rsidTr="002529A7">
        <w:tc>
          <w:tcPr>
            <w:tcW w:w="0" w:type="auto"/>
          </w:tcPr>
          <w:p w14:paraId="53D7B8D2" w14:textId="77777777" w:rsidR="001612F7" w:rsidRPr="00B41A36" w:rsidRDefault="001612F7" w:rsidP="002529A7">
            <w:pPr>
              <w:pStyle w:val="TAL"/>
              <w:rPr>
                <w:sz w:val="16"/>
              </w:rPr>
            </w:pPr>
            <w:r>
              <w:rPr>
                <w:sz w:val="16"/>
              </w:rPr>
              <w:t>C1-241041</w:t>
            </w:r>
          </w:p>
        </w:tc>
        <w:tc>
          <w:tcPr>
            <w:tcW w:w="0" w:type="auto"/>
          </w:tcPr>
          <w:p w14:paraId="15DA446E" w14:textId="77777777" w:rsidR="001612F7" w:rsidRPr="00B41A36" w:rsidRDefault="001612F7" w:rsidP="002529A7">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717FF84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55642D68" w14:textId="77777777" w:rsidR="001612F7" w:rsidRPr="00B41A36" w:rsidRDefault="001612F7" w:rsidP="002529A7">
            <w:pPr>
              <w:pStyle w:val="TAL"/>
              <w:rPr>
                <w:sz w:val="16"/>
              </w:rPr>
            </w:pPr>
            <w:r>
              <w:rPr>
                <w:sz w:val="16"/>
              </w:rPr>
              <w:t>24.301</w:t>
            </w:r>
          </w:p>
        </w:tc>
        <w:tc>
          <w:tcPr>
            <w:tcW w:w="0" w:type="auto"/>
          </w:tcPr>
          <w:p w14:paraId="7F2ECD6A" w14:textId="77777777" w:rsidR="001612F7" w:rsidRPr="00B41A36" w:rsidRDefault="001612F7" w:rsidP="002529A7">
            <w:pPr>
              <w:pStyle w:val="TAL"/>
              <w:rPr>
                <w:sz w:val="16"/>
              </w:rPr>
            </w:pPr>
            <w:r>
              <w:rPr>
                <w:sz w:val="16"/>
              </w:rPr>
              <w:t>4003</w:t>
            </w:r>
          </w:p>
        </w:tc>
        <w:tc>
          <w:tcPr>
            <w:tcW w:w="0" w:type="auto"/>
          </w:tcPr>
          <w:p w14:paraId="418B4528" w14:textId="77777777" w:rsidR="001612F7" w:rsidRPr="00B41A36" w:rsidRDefault="001612F7" w:rsidP="002529A7">
            <w:pPr>
              <w:pStyle w:val="TAR"/>
              <w:rPr>
                <w:sz w:val="16"/>
              </w:rPr>
            </w:pPr>
          </w:p>
        </w:tc>
        <w:tc>
          <w:tcPr>
            <w:tcW w:w="0" w:type="auto"/>
          </w:tcPr>
          <w:p w14:paraId="16E8EDDE" w14:textId="77777777" w:rsidR="001612F7" w:rsidRPr="00B41A36" w:rsidRDefault="001612F7" w:rsidP="002529A7">
            <w:pPr>
              <w:pStyle w:val="TAL"/>
              <w:rPr>
                <w:sz w:val="16"/>
              </w:rPr>
            </w:pPr>
            <w:r>
              <w:rPr>
                <w:sz w:val="16"/>
              </w:rPr>
              <w:t>Rel-18</w:t>
            </w:r>
          </w:p>
        </w:tc>
        <w:tc>
          <w:tcPr>
            <w:tcW w:w="0" w:type="auto"/>
          </w:tcPr>
          <w:p w14:paraId="00FA2B6E" w14:textId="77777777" w:rsidR="001612F7" w:rsidRPr="00B41A36" w:rsidRDefault="001612F7" w:rsidP="002529A7">
            <w:pPr>
              <w:pStyle w:val="TAL"/>
              <w:rPr>
                <w:sz w:val="16"/>
              </w:rPr>
            </w:pPr>
            <w:r>
              <w:rPr>
                <w:sz w:val="16"/>
              </w:rPr>
              <w:t>F</w:t>
            </w:r>
          </w:p>
        </w:tc>
        <w:tc>
          <w:tcPr>
            <w:tcW w:w="0" w:type="auto"/>
          </w:tcPr>
          <w:p w14:paraId="1860BCE8" w14:textId="77777777" w:rsidR="001612F7" w:rsidRPr="00B41A36" w:rsidRDefault="001612F7" w:rsidP="002529A7">
            <w:pPr>
              <w:pStyle w:val="TAL"/>
              <w:rPr>
                <w:sz w:val="16"/>
              </w:rPr>
            </w:pPr>
            <w:r>
              <w:rPr>
                <w:sz w:val="16"/>
              </w:rPr>
              <w:t>5GSAT_Ph2</w:t>
            </w:r>
          </w:p>
        </w:tc>
        <w:tc>
          <w:tcPr>
            <w:tcW w:w="0" w:type="auto"/>
          </w:tcPr>
          <w:p w14:paraId="523BCE9F" w14:textId="77777777" w:rsidR="001612F7" w:rsidRPr="00B41A36" w:rsidRDefault="001612F7" w:rsidP="002529A7">
            <w:pPr>
              <w:pStyle w:val="TAL"/>
              <w:rPr>
                <w:sz w:val="16"/>
              </w:rPr>
            </w:pPr>
            <w:r>
              <w:rPr>
                <w:sz w:val="16"/>
              </w:rPr>
              <w:t>revised</w:t>
            </w:r>
          </w:p>
        </w:tc>
      </w:tr>
      <w:tr w:rsidR="001612F7" w14:paraId="2B2DB999" w14:textId="77777777" w:rsidTr="002529A7">
        <w:tc>
          <w:tcPr>
            <w:tcW w:w="0" w:type="auto"/>
          </w:tcPr>
          <w:p w14:paraId="55A0B086" w14:textId="77777777" w:rsidR="001612F7" w:rsidRPr="00B41A36" w:rsidRDefault="001612F7" w:rsidP="002529A7">
            <w:pPr>
              <w:pStyle w:val="TAL"/>
              <w:rPr>
                <w:sz w:val="16"/>
              </w:rPr>
            </w:pPr>
            <w:r>
              <w:rPr>
                <w:sz w:val="16"/>
              </w:rPr>
              <w:t>C1-241334</w:t>
            </w:r>
          </w:p>
        </w:tc>
        <w:tc>
          <w:tcPr>
            <w:tcW w:w="0" w:type="auto"/>
          </w:tcPr>
          <w:p w14:paraId="10A0F9F2" w14:textId="77777777" w:rsidR="001612F7" w:rsidRPr="00B41A36" w:rsidRDefault="001612F7" w:rsidP="002529A7">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0AA176A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6F51D848" w14:textId="77777777" w:rsidR="001612F7" w:rsidRPr="00B41A36" w:rsidRDefault="001612F7" w:rsidP="002529A7">
            <w:pPr>
              <w:pStyle w:val="TAL"/>
              <w:rPr>
                <w:sz w:val="16"/>
              </w:rPr>
            </w:pPr>
            <w:r>
              <w:rPr>
                <w:sz w:val="16"/>
              </w:rPr>
              <w:t>24.301</w:t>
            </w:r>
          </w:p>
        </w:tc>
        <w:tc>
          <w:tcPr>
            <w:tcW w:w="0" w:type="auto"/>
          </w:tcPr>
          <w:p w14:paraId="31E32669" w14:textId="77777777" w:rsidR="001612F7" w:rsidRPr="00B41A36" w:rsidRDefault="001612F7" w:rsidP="002529A7">
            <w:pPr>
              <w:pStyle w:val="TAL"/>
              <w:rPr>
                <w:sz w:val="16"/>
              </w:rPr>
            </w:pPr>
            <w:r>
              <w:rPr>
                <w:sz w:val="16"/>
              </w:rPr>
              <w:t>4003</w:t>
            </w:r>
          </w:p>
        </w:tc>
        <w:tc>
          <w:tcPr>
            <w:tcW w:w="0" w:type="auto"/>
          </w:tcPr>
          <w:p w14:paraId="7245657B" w14:textId="77777777" w:rsidR="001612F7" w:rsidRPr="00B41A36" w:rsidRDefault="001612F7" w:rsidP="002529A7">
            <w:pPr>
              <w:pStyle w:val="TAR"/>
              <w:rPr>
                <w:sz w:val="16"/>
              </w:rPr>
            </w:pPr>
            <w:r>
              <w:rPr>
                <w:sz w:val="16"/>
              </w:rPr>
              <w:t>1</w:t>
            </w:r>
          </w:p>
        </w:tc>
        <w:tc>
          <w:tcPr>
            <w:tcW w:w="0" w:type="auto"/>
          </w:tcPr>
          <w:p w14:paraId="6B5309A1" w14:textId="77777777" w:rsidR="001612F7" w:rsidRPr="00B41A36" w:rsidRDefault="001612F7" w:rsidP="002529A7">
            <w:pPr>
              <w:pStyle w:val="TAL"/>
              <w:rPr>
                <w:sz w:val="16"/>
              </w:rPr>
            </w:pPr>
            <w:r>
              <w:rPr>
                <w:sz w:val="16"/>
              </w:rPr>
              <w:t>Rel-18</w:t>
            </w:r>
          </w:p>
        </w:tc>
        <w:tc>
          <w:tcPr>
            <w:tcW w:w="0" w:type="auto"/>
          </w:tcPr>
          <w:p w14:paraId="6BA55FB2" w14:textId="77777777" w:rsidR="001612F7" w:rsidRPr="00B41A36" w:rsidRDefault="001612F7" w:rsidP="002529A7">
            <w:pPr>
              <w:pStyle w:val="TAL"/>
              <w:rPr>
                <w:sz w:val="16"/>
              </w:rPr>
            </w:pPr>
            <w:r>
              <w:rPr>
                <w:sz w:val="16"/>
              </w:rPr>
              <w:t>F</w:t>
            </w:r>
          </w:p>
        </w:tc>
        <w:tc>
          <w:tcPr>
            <w:tcW w:w="0" w:type="auto"/>
          </w:tcPr>
          <w:p w14:paraId="42551365" w14:textId="77777777" w:rsidR="001612F7" w:rsidRPr="00B41A36" w:rsidRDefault="001612F7" w:rsidP="002529A7">
            <w:pPr>
              <w:pStyle w:val="TAL"/>
              <w:rPr>
                <w:sz w:val="16"/>
              </w:rPr>
            </w:pPr>
            <w:r>
              <w:rPr>
                <w:sz w:val="16"/>
              </w:rPr>
              <w:t>5GSAT_Ph2</w:t>
            </w:r>
          </w:p>
        </w:tc>
        <w:tc>
          <w:tcPr>
            <w:tcW w:w="0" w:type="auto"/>
          </w:tcPr>
          <w:p w14:paraId="54D5DA8A" w14:textId="77777777" w:rsidR="001612F7" w:rsidRPr="00B41A36" w:rsidRDefault="001612F7" w:rsidP="002529A7">
            <w:pPr>
              <w:pStyle w:val="TAL"/>
              <w:rPr>
                <w:sz w:val="16"/>
              </w:rPr>
            </w:pPr>
            <w:r>
              <w:rPr>
                <w:sz w:val="16"/>
              </w:rPr>
              <w:t>postponed</w:t>
            </w:r>
          </w:p>
        </w:tc>
      </w:tr>
      <w:tr w:rsidR="001612F7" w14:paraId="462275AD" w14:textId="77777777" w:rsidTr="002529A7">
        <w:tc>
          <w:tcPr>
            <w:tcW w:w="0" w:type="auto"/>
          </w:tcPr>
          <w:p w14:paraId="1435F7C7" w14:textId="77777777" w:rsidR="001612F7" w:rsidRPr="00B41A36" w:rsidRDefault="001612F7" w:rsidP="002529A7">
            <w:pPr>
              <w:pStyle w:val="TAL"/>
              <w:rPr>
                <w:sz w:val="16"/>
              </w:rPr>
            </w:pPr>
            <w:r>
              <w:rPr>
                <w:sz w:val="16"/>
              </w:rPr>
              <w:t>C1-241047</w:t>
            </w:r>
          </w:p>
        </w:tc>
        <w:tc>
          <w:tcPr>
            <w:tcW w:w="0" w:type="auto"/>
          </w:tcPr>
          <w:p w14:paraId="756F54EC" w14:textId="77777777" w:rsidR="001612F7" w:rsidRPr="00B41A36" w:rsidRDefault="001612F7" w:rsidP="002529A7">
            <w:pPr>
              <w:pStyle w:val="TAL"/>
              <w:rPr>
                <w:sz w:val="16"/>
              </w:rPr>
            </w:pPr>
            <w:r>
              <w:rPr>
                <w:sz w:val="16"/>
              </w:rPr>
              <w:t>Network requirements for triggering the procedure of SDNAEPC</w:t>
            </w:r>
          </w:p>
        </w:tc>
        <w:tc>
          <w:tcPr>
            <w:tcW w:w="0" w:type="auto"/>
          </w:tcPr>
          <w:p w14:paraId="4B19D473" w14:textId="77777777" w:rsidR="001612F7" w:rsidRPr="00B41A36" w:rsidRDefault="001612F7" w:rsidP="002529A7">
            <w:pPr>
              <w:pStyle w:val="TAL"/>
              <w:rPr>
                <w:sz w:val="16"/>
              </w:rPr>
            </w:pPr>
            <w:r>
              <w:rPr>
                <w:sz w:val="16"/>
              </w:rPr>
              <w:t>Nokia, Nokia Shanghai Bell</w:t>
            </w:r>
          </w:p>
        </w:tc>
        <w:tc>
          <w:tcPr>
            <w:tcW w:w="0" w:type="auto"/>
          </w:tcPr>
          <w:p w14:paraId="38F81D37" w14:textId="77777777" w:rsidR="001612F7" w:rsidRPr="00B41A36" w:rsidRDefault="001612F7" w:rsidP="002529A7">
            <w:pPr>
              <w:pStyle w:val="TAL"/>
              <w:rPr>
                <w:sz w:val="16"/>
              </w:rPr>
            </w:pPr>
            <w:r>
              <w:rPr>
                <w:sz w:val="16"/>
              </w:rPr>
              <w:t>24.301</w:t>
            </w:r>
          </w:p>
        </w:tc>
        <w:tc>
          <w:tcPr>
            <w:tcW w:w="0" w:type="auto"/>
          </w:tcPr>
          <w:p w14:paraId="21858DDD" w14:textId="77777777" w:rsidR="001612F7" w:rsidRPr="00B41A36" w:rsidRDefault="001612F7" w:rsidP="002529A7">
            <w:pPr>
              <w:pStyle w:val="TAL"/>
              <w:rPr>
                <w:sz w:val="16"/>
              </w:rPr>
            </w:pPr>
            <w:r>
              <w:rPr>
                <w:sz w:val="16"/>
              </w:rPr>
              <w:t>4004</w:t>
            </w:r>
          </w:p>
        </w:tc>
        <w:tc>
          <w:tcPr>
            <w:tcW w:w="0" w:type="auto"/>
          </w:tcPr>
          <w:p w14:paraId="1BA02AAF" w14:textId="77777777" w:rsidR="001612F7" w:rsidRPr="00B41A36" w:rsidRDefault="001612F7" w:rsidP="002529A7">
            <w:pPr>
              <w:pStyle w:val="TAR"/>
              <w:rPr>
                <w:sz w:val="16"/>
              </w:rPr>
            </w:pPr>
          </w:p>
        </w:tc>
        <w:tc>
          <w:tcPr>
            <w:tcW w:w="0" w:type="auto"/>
          </w:tcPr>
          <w:p w14:paraId="6A92356B" w14:textId="77777777" w:rsidR="001612F7" w:rsidRPr="00B41A36" w:rsidRDefault="001612F7" w:rsidP="002529A7">
            <w:pPr>
              <w:pStyle w:val="TAL"/>
              <w:rPr>
                <w:sz w:val="16"/>
              </w:rPr>
            </w:pPr>
            <w:r>
              <w:rPr>
                <w:sz w:val="16"/>
              </w:rPr>
              <w:t>Rel-18</w:t>
            </w:r>
          </w:p>
        </w:tc>
        <w:tc>
          <w:tcPr>
            <w:tcW w:w="0" w:type="auto"/>
          </w:tcPr>
          <w:p w14:paraId="06182C68" w14:textId="77777777" w:rsidR="001612F7" w:rsidRPr="00B41A36" w:rsidRDefault="001612F7" w:rsidP="002529A7">
            <w:pPr>
              <w:pStyle w:val="TAL"/>
              <w:rPr>
                <w:sz w:val="16"/>
              </w:rPr>
            </w:pPr>
            <w:r>
              <w:rPr>
                <w:sz w:val="16"/>
              </w:rPr>
              <w:t>F</w:t>
            </w:r>
          </w:p>
        </w:tc>
        <w:tc>
          <w:tcPr>
            <w:tcW w:w="0" w:type="auto"/>
          </w:tcPr>
          <w:p w14:paraId="686C3FC9" w14:textId="77777777" w:rsidR="001612F7" w:rsidRPr="00B41A36" w:rsidRDefault="001612F7" w:rsidP="002529A7">
            <w:pPr>
              <w:pStyle w:val="TAL"/>
              <w:rPr>
                <w:sz w:val="16"/>
              </w:rPr>
            </w:pPr>
            <w:r>
              <w:rPr>
                <w:sz w:val="16"/>
              </w:rPr>
              <w:t>TEI18_SDNAEPC</w:t>
            </w:r>
          </w:p>
        </w:tc>
        <w:tc>
          <w:tcPr>
            <w:tcW w:w="0" w:type="auto"/>
          </w:tcPr>
          <w:p w14:paraId="1BD7F017" w14:textId="77777777" w:rsidR="001612F7" w:rsidRPr="00B41A36" w:rsidRDefault="001612F7" w:rsidP="002529A7">
            <w:pPr>
              <w:pStyle w:val="TAL"/>
              <w:rPr>
                <w:sz w:val="16"/>
              </w:rPr>
            </w:pPr>
            <w:r>
              <w:rPr>
                <w:sz w:val="16"/>
              </w:rPr>
              <w:t>postponed</w:t>
            </w:r>
          </w:p>
        </w:tc>
      </w:tr>
      <w:tr w:rsidR="001612F7" w14:paraId="4162F9FA" w14:textId="77777777" w:rsidTr="002529A7">
        <w:tc>
          <w:tcPr>
            <w:tcW w:w="0" w:type="auto"/>
          </w:tcPr>
          <w:p w14:paraId="33094717" w14:textId="77777777" w:rsidR="001612F7" w:rsidRPr="00B41A36" w:rsidRDefault="001612F7" w:rsidP="002529A7">
            <w:pPr>
              <w:pStyle w:val="TAL"/>
              <w:rPr>
                <w:sz w:val="16"/>
              </w:rPr>
            </w:pPr>
            <w:r>
              <w:rPr>
                <w:sz w:val="16"/>
              </w:rPr>
              <w:t>C1-241052</w:t>
            </w:r>
          </w:p>
        </w:tc>
        <w:tc>
          <w:tcPr>
            <w:tcW w:w="0" w:type="auto"/>
          </w:tcPr>
          <w:p w14:paraId="05F8FDA6" w14:textId="77777777" w:rsidR="001612F7" w:rsidRPr="00B41A36" w:rsidRDefault="001612F7" w:rsidP="002529A7">
            <w:pPr>
              <w:pStyle w:val="TAL"/>
              <w:rPr>
                <w:sz w:val="16"/>
              </w:rPr>
            </w:pPr>
            <w:r>
              <w:rPr>
                <w:sz w:val="16"/>
              </w:rPr>
              <w:t>Corrections to the UE requested bearer resource modification procedure for URSP provisioning in EPS</w:t>
            </w:r>
          </w:p>
        </w:tc>
        <w:tc>
          <w:tcPr>
            <w:tcW w:w="0" w:type="auto"/>
          </w:tcPr>
          <w:p w14:paraId="3C2776F0" w14:textId="77777777" w:rsidR="001612F7" w:rsidRPr="00B41A36" w:rsidRDefault="001612F7" w:rsidP="002529A7">
            <w:pPr>
              <w:pStyle w:val="TAL"/>
              <w:rPr>
                <w:sz w:val="16"/>
              </w:rPr>
            </w:pPr>
            <w:r>
              <w:rPr>
                <w:sz w:val="16"/>
              </w:rPr>
              <w:t>Intel</w:t>
            </w:r>
          </w:p>
        </w:tc>
        <w:tc>
          <w:tcPr>
            <w:tcW w:w="0" w:type="auto"/>
          </w:tcPr>
          <w:p w14:paraId="510AA06A" w14:textId="77777777" w:rsidR="001612F7" w:rsidRPr="00B41A36" w:rsidRDefault="001612F7" w:rsidP="002529A7">
            <w:pPr>
              <w:pStyle w:val="TAL"/>
              <w:rPr>
                <w:sz w:val="16"/>
              </w:rPr>
            </w:pPr>
            <w:r>
              <w:rPr>
                <w:sz w:val="16"/>
              </w:rPr>
              <w:t>24.301</w:t>
            </w:r>
          </w:p>
        </w:tc>
        <w:tc>
          <w:tcPr>
            <w:tcW w:w="0" w:type="auto"/>
          </w:tcPr>
          <w:p w14:paraId="1FB8EA70" w14:textId="77777777" w:rsidR="001612F7" w:rsidRPr="00B41A36" w:rsidRDefault="001612F7" w:rsidP="002529A7">
            <w:pPr>
              <w:pStyle w:val="TAL"/>
              <w:rPr>
                <w:sz w:val="16"/>
              </w:rPr>
            </w:pPr>
            <w:r>
              <w:rPr>
                <w:sz w:val="16"/>
              </w:rPr>
              <w:t>4005</w:t>
            </w:r>
          </w:p>
        </w:tc>
        <w:tc>
          <w:tcPr>
            <w:tcW w:w="0" w:type="auto"/>
          </w:tcPr>
          <w:p w14:paraId="14067BB2" w14:textId="77777777" w:rsidR="001612F7" w:rsidRPr="00B41A36" w:rsidRDefault="001612F7" w:rsidP="002529A7">
            <w:pPr>
              <w:pStyle w:val="TAR"/>
              <w:rPr>
                <w:sz w:val="16"/>
              </w:rPr>
            </w:pPr>
          </w:p>
        </w:tc>
        <w:tc>
          <w:tcPr>
            <w:tcW w:w="0" w:type="auto"/>
          </w:tcPr>
          <w:p w14:paraId="57C40732" w14:textId="77777777" w:rsidR="001612F7" w:rsidRPr="00B41A36" w:rsidRDefault="001612F7" w:rsidP="002529A7">
            <w:pPr>
              <w:pStyle w:val="TAL"/>
              <w:rPr>
                <w:sz w:val="16"/>
              </w:rPr>
            </w:pPr>
            <w:r>
              <w:rPr>
                <w:sz w:val="16"/>
              </w:rPr>
              <w:t>Rel-18</w:t>
            </w:r>
          </w:p>
        </w:tc>
        <w:tc>
          <w:tcPr>
            <w:tcW w:w="0" w:type="auto"/>
          </w:tcPr>
          <w:p w14:paraId="1654F776" w14:textId="77777777" w:rsidR="001612F7" w:rsidRPr="00B41A36" w:rsidRDefault="001612F7" w:rsidP="002529A7">
            <w:pPr>
              <w:pStyle w:val="TAL"/>
              <w:rPr>
                <w:sz w:val="16"/>
              </w:rPr>
            </w:pPr>
            <w:r>
              <w:rPr>
                <w:sz w:val="16"/>
              </w:rPr>
              <w:t>F</w:t>
            </w:r>
          </w:p>
        </w:tc>
        <w:tc>
          <w:tcPr>
            <w:tcW w:w="0" w:type="auto"/>
          </w:tcPr>
          <w:p w14:paraId="54A62BBA" w14:textId="77777777" w:rsidR="001612F7" w:rsidRPr="00B41A36" w:rsidRDefault="001612F7" w:rsidP="002529A7">
            <w:pPr>
              <w:pStyle w:val="TAL"/>
              <w:rPr>
                <w:sz w:val="16"/>
              </w:rPr>
            </w:pPr>
            <w:r>
              <w:rPr>
                <w:sz w:val="16"/>
              </w:rPr>
              <w:t>eUEPO</w:t>
            </w:r>
          </w:p>
        </w:tc>
        <w:tc>
          <w:tcPr>
            <w:tcW w:w="0" w:type="auto"/>
          </w:tcPr>
          <w:p w14:paraId="05E871D0" w14:textId="77777777" w:rsidR="001612F7" w:rsidRPr="00B41A36" w:rsidRDefault="001612F7" w:rsidP="002529A7">
            <w:pPr>
              <w:pStyle w:val="TAL"/>
              <w:rPr>
                <w:sz w:val="16"/>
              </w:rPr>
            </w:pPr>
            <w:r>
              <w:rPr>
                <w:sz w:val="16"/>
              </w:rPr>
              <w:t>revised</w:t>
            </w:r>
          </w:p>
        </w:tc>
      </w:tr>
      <w:tr w:rsidR="001612F7" w14:paraId="361903F5" w14:textId="77777777" w:rsidTr="002529A7">
        <w:tc>
          <w:tcPr>
            <w:tcW w:w="0" w:type="auto"/>
          </w:tcPr>
          <w:p w14:paraId="0D1CB541" w14:textId="77777777" w:rsidR="001612F7" w:rsidRPr="00B41A36" w:rsidRDefault="001612F7" w:rsidP="002529A7">
            <w:pPr>
              <w:pStyle w:val="TAL"/>
              <w:rPr>
                <w:sz w:val="16"/>
              </w:rPr>
            </w:pPr>
            <w:r>
              <w:rPr>
                <w:sz w:val="16"/>
              </w:rPr>
              <w:t>C1-241312</w:t>
            </w:r>
          </w:p>
        </w:tc>
        <w:tc>
          <w:tcPr>
            <w:tcW w:w="0" w:type="auto"/>
          </w:tcPr>
          <w:p w14:paraId="21623264" w14:textId="77777777" w:rsidR="001612F7" w:rsidRPr="00B41A36" w:rsidRDefault="001612F7" w:rsidP="002529A7">
            <w:pPr>
              <w:pStyle w:val="TAL"/>
              <w:rPr>
                <w:sz w:val="16"/>
              </w:rPr>
            </w:pPr>
            <w:r>
              <w:rPr>
                <w:sz w:val="16"/>
              </w:rPr>
              <w:t>Corrections to the UE requested bearer resource modification procedure for URSP provisioning in EPS</w:t>
            </w:r>
          </w:p>
        </w:tc>
        <w:tc>
          <w:tcPr>
            <w:tcW w:w="0" w:type="auto"/>
          </w:tcPr>
          <w:p w14:paraId="4F33ED82" w14:textId="77777777" w:rsidR="001612F7" w:rsidRPr="00B41A36" w:rsidRDefault="001612F7" w:rsidP="002529A7">
            <w:pPr>
              <w:pStyle w:val="TAL"/>
              <w:rPr>
                <w:sz w:val="16"/>
              </w:rPr>
            </w:pPr>
            <w:r>
              <w:rPr>
                <w:sz w:val="16"/>
              </w:rPr>
              <w:t>Intel</w:t>
            </w:r>
          </w:p>
        </w:tc>
        <w:tc>
          <w:tcPr>
            <w:tcW w:w="0" w:type="auto"/>
          </w:tcPr>
          <w:p w14:paraId="162B837F" w14:textId="77777777" w:rsidR="001612F7" w:rsidRPr="00B41A36" w:rsidRDefault="001612F7" w:rsidP="002529A7">
            <w:pPr>
              <w:pStyle w:val="TAL"/>
              <w:rPr>
                <w:sz w:val="16"/>
              </w:rPr>
            </w:pPr>
            <w:r>
              <w:rPr>
                <w:sz w:val="16"/>
              </w:rPr>
              <w:t>24.301</w:t>
            </w:r>
          </w:p>
        </w:tc>
        <w:tc>
          <w:tcPr>
            <w:tcW w:w="0" w:type="auto"/>
          </w:tcPr>
          <w:p w14:paraId="1E606EDD" w14:textId="77777777" w:rsidR="001612F7" w:rsidRPr="00B41A36" w:rsidRDefault="001612F7" w:rsidP="002529A7">
            <w:pPr>
              <w:pStyle w:val="TAL"/>
              <w:rPr>
                <w:sz w:val="16"/>
              </w:rPr>
            </w:pPr>
            <w:r>
              <w:rPr>
                <w:sz w:val="16"/>
              </w:rPr>
              <w:t>4005</w:t>
            </w:r>
          </w:p>
        </w:tc>
        <w:tc>
          <w:tcPr>
            <w:tcW w:w="0" w:type="auto"/>
          </w:tcPr>
          <w:p w14:paraId="7489D1F3" w14:textId="77777777" w:rsidR="001612F7" w:rsidRPr="00B41A36" w:rsidRDefault="001612F7" w:rsidP="002529A7">
            <w:pPr>
              <w:pStyle w:val="TAR"/>
              <w:rPr>
                <w:sz w:val="16"/>
              </w:rPr>
            </w:pPr>
            <w:r>
              <w:rPr>
                <w:sz w:val="16"/>
              </w:rPr>
              <w:t>1</w:t>
            </w:r>
          </w:p>
        </w:tc>
        <w:tc>
          <w:tcPr>
            <w:tcW w:w="0" w:type="auto"/>
          </w:tcPr>
          <w:p w14:paraId="664843EC" w14:textId="77777777" w:rsidR="001612F7" w:rsidRPr="00B41A36" w:rsidRDefault="001612F7" w:rsidP="002529A7">
            <w:pPr>
              <w:pStyle w:val="TAL"/>
              <w:rPr>
                <w:sz w:val="16"/>
              </w:rPr>
            </w:pPr>
            <w:r>
              <w:rPr>
                <w:sz w:val="16"/>
              </w:rPr>
              <w:t>Rel-18</w:t>
            </w:r>
          </w:p>
        </w:tc>
        <w:tc>
          <w:tcPr>
            <w:tcW w:w="0" w:type="auto"/>
          </w:tcPr>
          <w:p w14:paraId="7D629D42" w14:textId="77777777" w:rsidR="001612F7" w:rsidRPr="00B41A36" w:rsidRDefault="001612F7" w:rsidP="002529A7">
            <w:pPr>
              <w:pStyle w:val="TAL"/>
              <w:rPr>
                <w:sz w:val="16"/>
              </w:rPr>
            </w:pPr>
            <w:r>
              <w:rPr>
                <w:sz w:val="16"/>
              </w:rPr>
              <w:t>F</w:t>
            </w:r>
          </w:p>
        </w:tc>
        <w:tc>
          <w:tcPr>
            <w:tcW w:w="0" w:type="auto"/>
          </w:tcPr>
          <w:p w14:paraId="4B37D5BA" w14:textId="77777777" w:rsidR="001612F7" w:rsidRPr="00B41A36" w:rsidRDefault="001612F7" w:rsidP="002529A7">
            <w:pPr>
              <w:pStyle w:val="TAL"/>
              <w:rPr>
                <w:sz w:val="16"/>
              </w:rPr>
            </w:pPr>
            <w:r>
              <w:rPr>
                <w:sz w:val="16"/>
              </w:rPr>
              <w:t>eUEPO</w:t>
            </w:r>
          </w:p>
        </w:tc>
        <w:tc>
          <w:tcPr>
            <w:tcW w:w="0" w:type="auto"/>
          </w:tcPr>
          <w:p w14:paraId="380F1803" w14:textId="77777777" w:rsidR="001612F7" w:rsidRPr="00B41A36" w:rsidRDefault="001612F7" w:rsidP="002529A7">
            <w:pPr>
              <w:pStyle w:val="TAL"/>
              <w:rPr>
                <w:sz w:val="16"/>
              </w:rPr>
            </w:pPr>
            <w:r>
              <w:rPr>
                <w:sz w:val="16"/>
              </w:rPr>
              <w:t>agreed</w:t>
            </w:r>
          </w:p>
        </w:tc>
      </w:tr>
      <w:tr w:rsidR="001612F7" w14:paraId="17E6F5FC" w14:textId="77777777" w:rsidTr="002529A7">
        <w:tc>
          <w:tcPr>
            <w:tcW w:w="0" w:type="auto"/>
          </w:tcPr>
          <w:p w14:paraId="78B991D0" w14:textId="77777777" w:rsidR="001612F7" w:rsidRPr="00B41A36" w:rsidRDefault="001612F7" w:rsidP="002529A7">
            <w:pPr>
              <w:pStyle w:val="TAL"/>
              <w:rPr>
                <w:sz w:val="16"/>
              </w:rPr>
            </w:pPr>
            <w:r>
              <w:rPr>
                <w:sz w:val="16"/>
              </w:rPr>
              <w:t>C1-241065</w:t>
            </w:r>
          </w:p>
        </w:tc>
        <w:tc>
          <w:tcPr>
            <w:tcW w:w="0" w:type="auto"/>
          </w:tcPr>
          <w:p w14:paraId="021BC12B" w14:textId="77777777" w:rsidR="001612F7" w:rsidRPr="00B41A36" w:rsidRDefault="001612F7" w:rsidP="002529A7">
            <w:pPr>
              <w:pStyle w:val="TAL"/>
              <w:rPr>
                <w:sz w:val="16"/>
              </w:rPr>
            </w:pPr>
            <w:r>
              <w:rPr>
                <w:sz w:val="16"/>
              </w:rPr>
              <w:t>Correction that the TAU request is from the UE</w:t>
            </w:r>
          </w:p>
        </w:tc>
        <w:tc>
          <w:tcPr>
            <w:tcW w:w="0" w:type="auto"/>
          </w:tcPr>
          <w:p w14:paraId="7DCE319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A522735" w14:textId="77777777" w:rsidR="001612F7" w:rsidRPr="00B41A36" w:rsidRDefault="001612F7" w:rsidP="002529A7">
            <w:pPr>
              <w:pStyle w:val="TAL"/>
              <w:rPr>
                <w:sz w:val="16"/>
              </w:rPr>
            </w:pPr>
            <w:r>
              <w:rPr>
                <w:sz w:val="16"/>
              </w:rPr>
              <w:t>24.301</w:t>
            </w:r>
          </w:p>
        </w:tc>
        <w:tc>
          <w:tcPr>
            <w:tcW w:w="0" w:type="auto"/>
          </w:tcPr>
          <w:p w14:paraId="6CB6FEA2" w14:textId="77777777" w:rsidR="001612F7" w:rsidRPr="00B41A36" w:rsidRDefault="001612F7" w:rsidP="002529A7">
            <w:pPr>
              <w:pStyle w:val="TAL"/>
              <w:rPr>
                <w:sz w:val="16"/>
              </w:rPr>
            </w:pPr>
            <w:r>
              <w:rPr>
                <w:sz w:val="16"/>
              </w:rPr>
              <w:t>4006</w:t>
            </w:r>
          </w:p>
        </w:tc>
        <w:tc>
          <w:tcPr>
            <w:tcW w:w="0" w:type="auto"/>
          </w:tcPr>
          <w:p w14:paraId="435379A6" w14:textId="77777777" w:rsidR="001612F7" w:rsidRPr="00B41A36" w:rsidRDefault="001612F7" w:rsidP="002529A7">
            <w:pPr>
              <w:pStyle w:val="TAR"/>
              <w:rPr>
                <w:sz w:val="16"/>
              </w:rPr>
            </w:pPr>
          </w:p>
        </w:tc>
        <w:tc>
          <w:tcPr>
            <w:tcW w:w="0" w:type="auto"/>
          </w:tcPr>
          <w:p w14:paraId="746EA540" w14:textId="77777777" w:rsidR="001612F7" w:rsidRPr="00B41A36" w:rsidRDefault="001612F7" w:rsidP="002529A7">
            <w:pPr>
              <w:pStyle w:val="TAL"/>
              <w:rPr>
                <w:sz w:val="16"/>
              </w:rPr>
            </w:pPr>
            <w:r>
              <w:rPr>
                <w:sz w:val="16"/>
              </w:rPr>
              <w:t>Rel-18</w:t>
            </w:r>
          </w:p>
        </w:tc>
        <w:tc>
          <w:tcPr>
            <w:tcW w:w="0" w:type="auto"/>
          </w:tcPr>
          <w:p w14:paraId="53C6812F" w14:textId="77777777" w:rsidR="001612F7" w:rsidRPr="00B41A36" w:rsidRDefault="001612F7" w:rsidP="002529A7">
            <w:pPr>
              <w:pStyle w:val="TAL"/>
              <w:rPr>
                <w:sz w:val="16"/>
              </w:rPr>
            </w:pPr>
            <w:r>
              <w:rPr>
                <w:sz w:val="16"/>
              </w:rPr>
              <w:t>F</w:t>
            </w:r>
          </w:p>
        </w:tc>
        <w:tc>
          <w:tcPr>
            <w:tcW w:w="0" w:type="auto"/>
          </w:tcPr>
          <w:p w14:paraId="0156C883" w14:textId="77777777" w:rsidR="001612F7" w:rsidRPr="00B41A36" w:rsidRDefault="001612F7" w:rsidP="002529A7">
            <w:pPr>
              <w:pStyle w:val="TAL"/>
              <w:rPr>
                <w:sz w:val="16"/>
              </w:rPr>
            </w:pPr>
            <w:r>
              <w:rPr>
                <w:sz w:val="16"/>
              </w:rPr>
              <w:t>5GSAT_Ph2</w:t>
            </w:r>
          </w:p>
        </w:tc>
        <w:tc>
          <w:tcPr>
            <w:tcW w:w="0" w:type="auto"/>
          </w:tcPr>
          <w:p w14:paraId="7956F44C" w14:textId="77777777" w:rsidR="001612F7" w:rsidRPr="00B41A36" w:rsidRDefault="001612F7" w:rsidP="002529A7">
            <w:pPr>
              <w:pStyle w:val="TAL"/>
              <w:rPr>
                <w:sz w:val="16"/>
              </w:rPr>
            </w:pPr>
            <w:r>
              <w:rPr>
                <w:sz w:val="16"/>
              </w:rPr>
              <w:t>agreed</w:t>
            </w:r>
          </w:p>
        </w:tc>
      </w:tr>
      <w:tr w:rsidR="001612F7" w14:paraId="6E3E2DCB" w14:textId="77777777" w:rsidTr="002529A7">
        <w:tc>
          <w:tcPr>
            <w:tcW w:w="0" w:type="auto"/>
          </w:tcPr>
          <w:p w14:paraId="127772A2" w14:textId="77777777" w:rsidR="001612F7" w:rsidRPr="00B41A36" w:rsidRDefault="001612F7" w:rsidP="002529A7">
            <w:pPr>
              <w:pStyle w:val="TAL"/>
              <w:rPr>
                <w:sz w:val="16"/>
              </w:rPr>
            </w:pPr>
            <w:r>
              <w:rPr>
                <w:sz w:val="16"/>
              </w:rPr>
              <w:t>C1-241067</w:t>
            </w:r>
          </w:p>
        </w:tc>
        <w:tc>
          <w:tcPr>
            <w:tcW w:w="0" w:type="auto"/>
          </w:tcPr>
          <w:p w14:paraId="0B75592B" w14:textId="77777777" w:rsidR="001612F7" w:rsidRPr="00B41A36" w:rsidRDefault="001612F7" w:rsidP="002529A7">
            <w:pPr>
              <w:pStyle w:val="TAL"/>
              <w:rPr>
                <w:sz w:val="16"/>
              </w:rPr>
            </w:pPr>
            <w:r>
              <w:rPr>
                <w:sz w:val="16"/>
              </w:rPr>
              <w:t>URSP provisioning in EPS and PDU session transferred from 5GS</w:t>
            </w:r>
          </w:p>
        </w:tc>
        <w:tc>
          <w:tcPr>
            <w:tcW w:w="0" w:type="auto"/>
          </w:tcPr>
          <w:p w14:paraId="2FEA6F75" w14:textId="77777777" w:rsidR="001612F7" w:rsidRPr="00B41A36" w:rsidRDefault="001612F7" w:rsidP="002529A7">
            <w:pPr>
              <w:pStyle w:val="TAL"/>
              <w:rPr>
                <w:sz w:val="16"/>
              </w:rPr>
            </w:pPr>
            <w:r>
              <w:rPr>
                <w:sz w:val="16"/>
              </w:rPr>
              <w:t>Ericsson</w:t>
            </w:r>
          </w:p>
        </w:tc>
        <w:tc>
          <w:tcPr>
            <w:tcW w:w="0" w:type="auto"/>
          </w:tcPr>
          <w:p w14:paraId="4FC2B51E" w14:textId="77777777" w:rsidR="001612F7" w:rsidRPr="00B41A36" w:rsidRDefault="001612F7" w:rsidP="002529A7">
            <w:pPr>
              <w:pStyle w:val="TAL"/>
              <w:rPr>
                <w:sz w:val="16"/>
              </w:rPr>
            </w:pPr>
            <w:r>
              <w:rPr>
                <w:sz w:val="16"/>
              </w:rPr>
              <w:t>24.301</w:t>
            </w:r>
          </w:p>
        </w:tc>
        <w:tc>
          <w:tcPr>
            <w:tcW w:w="0" w:type="auto"/>
          </w:tcPr>
          <w:p w14:paraId="7BAB2306" w14:textId="77777777" w:rsidR="001612F7" w:rsidRPr="00B41A36" w:rsidRDefault="001612F7" w:rsidP="002529A7">
            <w:pPr>
              <w:pStyle w:val="TAL"/>
              <w:rPr>
                <w:sz w:val="16"/>
              </w:rPr>
            </w:pPr>
            <w:r>
              <w:rPr>
                <w:sz w:val="16"/>
              </w:rPr>
              <w:t>4007</w:t>
            </w:r>
          </w:p>
        </w:tc>
        <w:tc>
          <w:tcPr>
            <w:tcW w:w="0" w:type="auto"/>
          </w:tcPr>
          <w:p w14:paraId="6F6BA94B" w14:textId="77777777" w:rsidR="001612F7" w:rsidRPr="00B41A36" w:rsidRDefault="001612F7" w:rsidP="002529A7">
            <w:pPr>
              <w:pStyle w:val="TAR"/>
              <w:rPr>
                <w:sz w:val="16"/>
              </w:rPr>
            </w:pPr>
          </w:p>
        </w:tc>
        <w:tc>
          <w:tcPr>
            <w:tcW w:w="0" w:type="auto"/>
          </w:tcPr>
          <w:p w14:paraId="104A95DD" w14:textId="77777777" w:rsidR="001612F7" w:rsidRPr="00B41A36" w:rsidRDefault="001612F7" w:rsidP="002529A7">
            <w:pPr>
              <w:pStyle w:val="TAL"/>
              <w:rPr>
                <w:sz w:val="16"/>
              </w:rPr>
            </w:pPr>
            <w:r>
              <w:rPr>
                <w:sz w:val="16"/>
              </w:rPr>
              <w:t>Rel-18</w:t>
            </w:r>
          </w:p>
        </w:tc>
        <w:tc>
          <w:tcPr>
            <w:tcW w:w="0" w:type="auto"/>
          </w:tcPr>
          <w:p w14:paraId="1863FD41" w14:textId="77777777" w:rsidR="001612F7" w:rsidRPr="00B41A36" w:rsidRDefault="001612F7" w:rsidP="002529A7">
            <w:pPr>
              <w:pStyle w:val="TAL"/>
              <w:rPr>
                <w:sz w:val="16"/>
              </w:rPr>
            </w:pPr>
            <w:r>
              <w:rPr>
                <w:sz w:val="16"/>
              </w:rPr>
              <w:t>F</w:t>
            </w:r>
          </w:p>
        </w:tc>
        <w:tc>
          <w:tcPr>
            <w:tcW w:w="0" w:type="auto"/>
          </w:tcPr>
          <w:p w14:paraId="4EF76268" w14:textId="77777777" w:rsidR="001612F7" w:rsidRPr="00B41A36" w:rsidRDefault="001612F7" w:rsidP="002529A7">
            <w:pPr>
              <w:pStyle w:val="TAL"/>
              <w:rPr>
                <w:sz w:val="16"/>
              </w:rPr>
            </w:pPr>
            <w:r>
              <w:rPr>
                <w:sz w:val="16"/>
              </w:rPr>
              <w:t>eUEPO</w:t>
            </w:r>
          </w:p>
        </w:tc>
        <w:tc>
          <w:tcPr>
            <w:tcW w:w="0" w:type="auto"/>
          </w:tcPr>
          <w:p w14:paraId="038707AD" w14:textId="77777777" w:rsidR="001612F7" w:rsidRPr="00B41A36" w:rsidRDefault="001612F7" w:rsidP="002529A7">
            <w:pPr>
              <w:pStyle w:val="TAL"/>
              <w:rPr>
                <w:sz w:val="16"/>
              </w:rPr>
            </w:pPr>
            <w:r>
              <w:rPr>
                <w:sz w:val="16"/>
              </w:rPr>
              <w:t>revised</w:t>
            </w:r>
          </w:p>
        </w:tc>
      </w:tr>
      <w:tr w:rsidR="001612F7" w14:paraId="13DAD403" w14:textId="77777777" w:rsidTr="002529A7">
        <w:tc>
          <w:tcPr>
            <w:tcW w:w="0" w:type="auto"/>
          </w:tcPr>
          <w:p w14:paraId="626FBC8E" w14:textId="77777777" w:rsidR="001612F7" w:rsidRPr="00B41A36" w:rsidRDefault="001612F7" w:rsidP="002529A7">
            <w:pPr>
              <w:pStyle w:val="TAL"/>
              <w:rPr>
                <w:sz w:val="16"/>
              </w:rPr>
            </w:pPr>
            <w:r>
              <w:rPr>
                <w:sz w:val="16"/>
              </w:rPr>
              <w:t>C1-241313</w:t>
            </w:r>
          </w:p>
        </w:tc>
        <w:tc>
          <w:tcPr>
            <w:tcW w:w="0" w:type="auto"/>
          </w:tcPr>
          <w:p w14:paraId="73A17E81" w14:textId="77777777" w:rsidR="001612F7" w:rsidRPr="00B41A36" w:rsidRDefault="001612F7" w:rsidP="002529A7">
            <w:pPr>
              <w:pStyle w:val="TAL"/>
              <w:rPr>
                <w:sz w:val="16"/>
              </w:rPr>
            </w:pPr>
            <w:r>
              <w:rPr>
                <w:sz w:val="16"/>
              </w:rPr>
              <w:t>URSP provisioning in EPS and PDU session transferred from 5GS</w:t>
            </w:r>
          </w:p>
        </w:tc>
        <w:tc>
          <w:tcPr>
            <w:tcW w:w="0" w:type="auto"/>
          </w:tcPr>
          <w:p w14:paraId="157F22C9" w14:textId="77777777" w:rsidR="001612F7" w:rsidRPr="00B41A36" w:rsidRDefault="001612F7" w:rsidP="002529A7">
            <w:pPr>
              <w:pStyle w:val="TAL"/>
              <w:rPr>
                <w:sz w:val="16"/>
              </w:rPr>
            </w:pPr>
            <w:r>
              <w:rPr>
                <w:sz w:val="16"/>
              </w:rPr>
              <w:t>Ericsson</w:t>
            </w:r>
          </w:p>
        </w:tc>
        <w:tc>
          <w:tcPr>
            <w:tcW w:w="0" w:type="auto"/>
          </w:tcPr>
          <w:p w14:paraId="49663FAD" w14:textId="77777777" w:rsidR="001612F7" w:rsidRPr="00B41A36" w:rsidRDefault="001612F7" w:rsidP="002529A7">
            <w:pPr>
              <w:pStyle w:val="TAL"/>
              <w:rPr>
                <w:sz w:val="16"/>
              </w:rPr>
            </w:pPr>
            <w:r>
              <w:rPr>
                <w:sz w:val="16"/>
              </w:rPr>
              <w:t>24.301</w:t>
            </w:r>
          </w:p>
        </w:tc>
        <w:tc>
          <w:tcPr>
            <w:tcW w:w="0" w:type="auto"/>
          </w:tcPr>
          <w:p w14:paraId="72A5B4B3" w14:textId="77777777" w:rsidR="001612F7" w:rsidRPr="00B41A36" w:rsidRDefault="001612F7" w:rsidP="002529A7">
            <w:pPr>
              <w:pStyle w:val="TAL"/>
              <w:rPr>
                <w:sz w:val="16"/>
              </w:rPr>
            </w:pPr>
            <w:r>
              <w:rPr>
                <w:sz w:val="16"/>
              </w:rPr>
              <w:t>4007</w:t>
            </w:r>
          </w:p>
        </w:tc>
        <w:tc>
          <w:tcPr>
            <w:tcW w:w="0" w:type="auto"/>
          </w:tcPr>
          <w:p w14:paraId="5A122399" w14:textId="77777777" w:rsidR="001612F7" w:rsidRPr="00B41A36" w:rsidRDefault="001612F7" w:rsidP="002529A7">
            <w:pPr>
              <w:pStyle w:val="TAR"/>
              <w:rPr>
                <w:sz w:val="16"/>
              </w:rPr>
            </w:pPr>
            <w:r>
              <w:rPr>
                <w:sz w:val="16"/>
              </w:rPr>
              <w:t>1</w:t>
            </w:r>
          </w:p>
        </w:tc>
        <w:tc>
          <w:tcPr>
            <w:tcW w:w="0" w:type="auto"/>
          </w:tcPr>
          <w:p w14:paraId="04EC8611" w14:textId="77777777" w:rsidR="001612F7" w:rsidRPr="00B41A36" w:rsidRDefault="001612F7" w:rsidP="002529A7">
            <w:pPr>
              <w:pStyle w:val="TAL"/>
              <w:rPr>
                <w:sz w:val="16"/>
              </w:rPr>
            </w:pPr>
            <w:r>
              <w:rPr>
                <w:sz w:val="16"/>
              </w:rPr>
              <w:t>Rel-18</w:t>
            </w:r>
          </w:p>
        </w:tc>
        <w:tc>
          <w:tcPr>
            <w:tcW w:w="0" w:type="auto"/>
          </w:tcPr>
          <w:p w14:paraId="00DFF9B8" w14:textId="77777777" w:rsidR="001612F7" w:rsidRPr="00B41A36" w:rsidRDefault="001612F7" w:rsidP="002529A7">
            <w:pPr>
              <w:pStyle w:val="TAL"/>
              <w:rPr>
                <w:sz w:val="16"/>
              </w:rPr>
            </w:pPr>
            <w:r>
              <w:rPr>
                <w:sz w:val="16"/>
              </w:rPr>
              <w:t>F</w:t>
            </w:r>
          </w:p>
        </w:tc>
        <w:tc>
          <w:tcPr>
            <w:tcW w:w="0" w:type="auto"/>
          </w:tcPr>
          <w:p w14:paraId="2B7BBC85" w14:textId="77777777" w:rsidR="001612F7" w:rsidRPr="00B41A36" w:rsidRDefault="001612F7" w:rsidP="002529A7">
            <w:pPr>
              <w:pStyle w:val="TAL"/>
              <w:rPr>
                <w:sz w:val="16"/>
              </w:rPr>
            </w:pPr>
            <w:r>
              <w:rPr>
                <w:sz w:val="16"/>
              </w:rPr>
              <w:t>eUEPO</w:t>
            </w:r>
          </w:p>
        </w:tc>
        <w:tc>
          <w:tcPr>
            <w:tcW w:w="0" w:type="auto"/>
          </w:tcPr>
          <w:p w14:paraId="44FC0865" w14:textId="77777777" w:rsidR="001612F7" w:rsidRPr="00B41A36" w:rsidRDefault="001612F7" w:rsidP="002529A7">
            <w:pPr>
              <w:pStyle w:val="TAL"/>
              <w:rPr>
                <w:sz w:val="16"/>
              </w:rPr>
            </w:pPr>
            <w:r>
              <w:rPr>
                <w:sz w:val="16"/>
              </w:rPr>
              <w:t>agreed</w:t>
            </w:r>
          </w:p>
        </w:tc>
      </w:tr>
      <w:tr w:rsidR="001612F7" w14:paraId="50A4832C" w14:textId="77777777" w:rsidTr="002529A7">
        <w:tc>
          <w:tcPr>
            <w:tcW w:w="0" w:type="auto"/>
          </w:tcPr>
          <w:p w14:paraId="4D0433A2" w14:textId="77777777" w:rsidR="001612F7" w:rsidRPr="00B41A36" w:rsidRDefault="001612F7" w:rsidP="002529A7">
            <w:pPr>
              <w:pStyle w:val="TAL"/>
              <w:rPr>
                <w:sz w:val="16"/>
              </w:rPr>
            </w:pPr>
            <w:r>
              <w:rPr>
                <w:sz w:val="16"/>
              </w:rPr>
              <w:t>C1-241068</w:t>
            </w:r>
          </w:p>
        </w:tc>
        <w:tc>
          <w:tcPr>
            <w:tcW w:w="0" w:type="auto"/>
          </w:tcPr>
          <w:p w14:paraId="353D9EB3" w14:textId="77777777" w:rsidR="001612F7" w:rsidRPr="00B41A36" w:rsidRDefault="001612F7" w:rsidP="002529A7">
            <w:pPr>
              <w:pStyle w:val="TAL"/>
              <w:rPr>
                <w:sz w:val="16"/>
              </w:rPr>
            </w:pPr>
            <w:r>
              <w:rPr>
                <w:sz w:val="16"/>
              </w:rPr>
              <w:t>Moving the NAS timer handling from the general section to Extended DC section</w:t>
            </w:r>
          </w:p>
        </w:tc>
        <w:tc>
          <w:tcPr>
            <w:tcW w:w="0" w:type="auto"/>
          </w:tcPr>
          <w:p w14:paraId="17FE127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091840F8" w14:textId="77777777" w:rsidR="001612F7" w:rsidRPr="00B41A36" w:rsidRDefault="001612F7" w:rsidP="002529A7">
            <w:pPr>
              <w:pStyle w:val="TAL"/>
              <w:rPr>
                <w:sz w:val="16"/>
              </w:rPr>
            </w:pPr>
            <w:r>
              <w:rPr>
                <w:sz w:val="16"/>
              </w:rPr>
              <w:t>24.301</w:t>
            </w:r>
          </w:p>
        </w:tc>
        <w:tc>
          <w:tcPr>
            <w:tcW w:w="0" w:type="auto"/>
          </w:tcPr>
          <w:p w14:paraId="028131BB" w14:textId="77777777" w:rsidR="001612F7" w:rsidRPr="00B41A36" w:rsidRDefault="001612F7" w:rsidP="002529A7">
            <w:pPr>
              <w:pStyle w:val="TAL"/>
              <w:rPr>
                <w:sz w:val="16"/>
              </w:rPr>
            </w:pPr>
            <w:r>
              <w:rPr>
                <w:sz w:val="16"/>
              </w:rPr>
              <w:t>4008</w:t>
            </w:r>
          </w:p>
        </w:tc>
        <w:tc>
          <w:tcPr>
            <w:tcW w:w="0" w:type="auto"/>
          </w:tcPr>
          <w:p w14:paraId="315D78EC" w14:textId="77777777" w:rsidR="001612F7" w:rsidRPr="00B41A36" w:rsidRDefault="001612F7" w:rsidP="002529A7">
            <w:pPr>
              <w:pStyle w:val="TAR"/>
              <w:rPr>
                <w:sz w:val="16"/>
              </w:rPr>
            </w:pPr>
          </w:p>
        </w:tc>
        <w:tc>
          <w:tcPr>
            <w:tcW w:w="0" w:type="auto"/>
          </w:tcPr>
          <w:p w14:paraId="69F4D318" w14:textId="77777777" w:rsidR="001612F7" w:rsidRPr="00B41A36" w:rsidRDefault="001612F7" w:rsidP="002529A7">
            <w:pPr>
              <w:pStyle w:val="TAL"/>
              <w:rPr>
                <w:sz w:val="16"/>
              </w:rPr>
            </w:pPr>
            <w:r>
              <w:rPr>
                <w:sz w:val="16"/>
              </w:rPr>
              <w:t>Rel-18</w:t>
            </w:r>
          </w:p>
        </w:tc>
        <w:tc>
          <w:tcPr>
            <w:tcW w:w="0" w:type="auto"/>
          </w:tcPr>
          <w:p w14:paraId="70533CFF" w14:textId="77777777" w:rsidR="001612F7" w:rsidRPr="00B41A36" w:rsidRDefault="001612F7" w:rsidP="002529A7">
            <w:pPr>
              <w:pStyle w:val="TAL"/>
              <w:rPr>
                <w:sz w:val="16"/>
              </w:rPr>
            </w:pPr>
            <w:r>
              <w:rPr>
                <w:sz w:val="16"/>
              </w:rPr>
              <w:t>F</w:t>
            </w:r>
          </w:p>
        </w:tc>
        <w:tc>
          <w:tcPr>
            <w:tcW w:w="0" w:type="auto"/>
          </w:tcPr>
          <w:p w14:paraId="4457F773" w14:textId="77777777" w:rsidR="001612F7" w:rsidRPr="00B41A36" w:rsidRDefault="001612F7" w:rsidP="002529A7">
            <w:pPr>
              <w:pStyle w:val="TAL"/>
              <w:rPr>
                <w:sz w:val="16"/>
              </w:rPr>
            </w:pPr>
            <w:r>
              <w:rPr>
                <w:sz w:val="16"/>
              </w:rPr>
              <w:t>5GSAT_Ph2</w:t>
            </w:r>
          </w:p>
        </w:tc>
        <w:tc>
          <w:tcPr>
            <w:tcW w:w="0" w:type="auto"/>
          </w:tcPr>
          <w:p w14:paraId="7DBCD782" w14:textId="77777777" w:rsidR="001612F7" w:rsidRPr="00B41A36" w:rsidRDefault="001612F7" w:rsidP="002529A7">
            <w:pPr>
              <w:pStyle w:val="TAL"/>
              <w:rPr>
                <w:sz w:val="16"/>
              </w:rPr>
            </w:pPr>
            <w:r>
              <w:rPr>
                <w:sz w:val="16"/>
              </w:rPr>
              <w:t>revised</w:t>
            </w:r>
          </w:p>
        </w:tc>
      </w:tr>
      <w:tr w:rsidR="001612F7" w14:paraId="22BD5977" w14:textId="77777777" w:rsidTr="002529A7">
        <w:tc>
          <w:tcPr>
            <w:tcW w:w="0" w:type="auto"/>
          </w:tcPr>
          <w:p w14:paraId="52490D05" w14:textId="77777777" w:rsidR="001612F7" w:rsidRPr="00B41A36" w:rsidRDefault="001612F7" w:rsidP="002529A7">
            <w:pPr>
              <w:pStyle w:val="TAL"/>
              <w:rPr>
                <w:sz w:val="16"/>
              </w:rPr>
            </w:pPr>
            <w:r>
              <w:rPr>
                <w:sz w:val="16"/>
              </w:rPr>
              <w:t>C1-241335</w:t>
            </w:r>
          </w:p>
        </w:tc>
        <w:tc>
          <w:tcPr>
            <w:tcW w:w="0" w:type="auto"/>
          </w:tcPr>
          <w:p w14:paraId="57855115" w14:textId="77777777" w:rsidR="001612F7" w:rsidRPr="00B41A36" w:rsidRDefault="001612F7" w:rsidP="002529A7">
            <w:pPr>
              <w:pStyle w:val="TAL"/>
              <w:rPr>
                <w:sz w:val="16"/>
              </w:rPr>
            </w:pPr>
            <w:r>
              <w:rPr>
                <w:sz w:val="16"/>
              </w:rPr>
              <w:t>Moving the NAS timer handling from the general section to Extended DC section</w:t>
            </w:r>
          </w:p>
        </w:tc>
        <w:tc>
          <w:tcPr>
            <w:tcW w:w="0" w:type="auto"/>
          </w:tcPr>
          <w:p w14:paraId="30846B6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6319CB13" w14:textId="77777777" w:rsidR="001612F7" w:rsidRPr="00B41A36" w:rsidRDefault="001612F7" w:rsidP="002529A7">
            <w:pPr>
              <w:pStyle w:val="TAL"/>
              <w:rPr>
                <w:sz w:val="16"/>
              </w:rPr>
            </w:pPr>
            <w:r>
              <w:rPr>
                <w:sz w:val="16"/>
              </w:rPr>
              <w:t>24.301</w:t>
            </w:r>
          </w:p>
        </w:tc>
        <w:tc>
          <w:tcPr>
            <w:tcW w:w="0" w:type="auto"/>
          </w:tcPr>
          <w:p w14:paraId="6F90849F" w14:textId="77777777" w:rsidR="001612F7" w:rsidRPr="00B41A36" w:rsidRDefault="001612F7" w:rsidP="002529A7">
            <w:pPr>
              <w:pStyle w:val="TAL"/>
              <w:rPr>
                <w:sz w:val="16"/>
              </w:rPr>
            </w:pPr>
            <w:r>
              <w:rPr>
                <w:sz w:val="16"/>
              </w:rPr>
              <w:t>4008</w:t>
            </w:r>
          </w:p>
        </w:tc>
        <w:tc>
          <w:tcPr>
            <w:tcW w:w="0" w:type="auto"/>
          </w:tcPr>
          <w:p w14:paraId="163CB71C" w14:textId="77777777" w:rsidR="001612F7" w:rsidRPr="00B41A36" w:rsidRDefault="001612F7" w:rsidP="002529A7">
            <w:pPr>
              <w:pStyle w:val="TAR"/>
              <w:rPr>
                <w:sz w:val="16"/>
              </w:rPr>
            </w:pPr>
            <w:r>
              <w:rPr>
                <w:sz w:val="16"/>
              </w:rPr>
              <w:t>1</w:t>
            </w:r>
          </w:p>
        </w:tc>
        <w:tc>
          <w:tcPr>
            <w:tcW w:w="0" w:type="auto"/>
          </w:tcPr>
          <w:p w14:paraId="32495DA7" w14:textId="77777777" w:rsidR="001612F7" w:rsidRPr="00B41A36" w:rsidRDefault="001612F7" w:rsidP="002529A7">
            <w:pPr>
              <w:pStyle w:val="TAL"/>
              <w:rPr>
                <w:sz w:val="16"/>
              </w:rPr>
            </w:pPr>
            <w:r>
              <w:rPr>
                <w:sz w:val="16"/>
              </w:rPr>
              <w:t>Rel-18</w:t>
            </w:r>
          </w:p>
        </w:tc>
        <w:tc>
          <w:tcPr>
            <w:tcW w:w="0" w:type="auto"/>
          </w:tcPr>
          <w:p w14:paraId="439A9726" w14:textId="77777777" w:rsidR="001612F7" w:rsidRPr="00B41A36" w:rsidRDefault="001612F7" w:rsidP="002529A7">
            <w:pPr>
              <w:pStyle w:val="TAL"/>
              <w:rPr>
                <w:sz w:val="16"/>
              </w:rPr>
            </w:pPr>
            <w:r>
              <w:rPr>
                <w:sz w:val="16"/>
              </w:rPr>
              <w:t>F</w:t>
            </w:r>
          </w:p>
        </w:tc>
        <w:tc>
          <w:tcPr>
            <w:tcW w:w="0" w:type="auto"/>
          </w:tcPr>
          <w:p w14:paraId="1CA57196" w14:textId="77777777" w:rsidR="001612F7" w:rsidRPr="00B41A36" w:rsidRDefault="001612F7" w:rsidP="002529A7">
            <w:pPr>
              <w:pStyle w:val="TAL"/>
              <w:rPr>
                <w:sz w:val="16"/>
              </w:rPr>
            </w:pPr>
            <w:r>
              <w:rPr>
                <w:sz w:val="16"/>
              </w:rPr>
              <w:t>5GSAT_Ph2</w:t>
            </w:r>
          </w:p>
        </w:tc>
        <w:tc>
          <w:tcPr>
            <w:tcW w:w="0" w:type="auto"/>
          </w:tcPr>
          <w:p w14:paraId="120346BC" w14:textId="77777777" w:rsidR="001612F7" w:rsidRPr="00B41A36" w:rsidRDefault="001612F7" w:rsidP="002529A7">
            <w:pPr>
              <w:pStyle w:val="TAL"/>
              <w:rPr>
                <w:sz w:val="16"/>
              </w:rPr>
            </w:pPr>
            <w:r>
              <w:rPr>
                <w:sz w:val="16"/>
              </w:rPr>
              <w:t>agreed</w:t>
            </w:r>
          </w:p>
        </w:tc>
      </w:tr>
      <w:tr w:rsidR="001612F7" w14:paraId="39B75A5A" w14:textId="77777777" w:rsidTr="002529A7">
        <w:tc>
          <w:tcPr>
            <w:tcW w:w="0" w:type="auto"/>
          </w:tcPr>
          <w:p w14:paraId="551DE26D" w14:textId="77777777" w:rsidR="001612F7" w:rsidRPr="00B41A36" w:rsidRDefault="001612F7" w:rsidP="002529A7">
            <w:pPr>
              <w:pStyle w:val="TAL"/>
              <w:rPr>
                <w:sz w:val="16"/>
              </w:rPr>
            </w:pPr>
            <w:r>
              <w:rPr>
                <w:sz w:val="16"/>
              </w:rPr>
              <w:t>C1-241072</w:t>
            </w:r>
          </w:p>
        </w:tc>
        <w:tc>
          <w:tcPr>
            <w:tcW w:w="0" w:type="auto"/>
          </w:tcPr>
          <w:p w14:paraId="76845246" w14:textId="77777777" w:rsidR="001612F7" w:rsidRPr="00B41A36" w:rsidRDefault="001612F7" w:rsidP="002529A7">
            <w:pPr>
              <w:pStyle w:val="TAL"/>
              <w:rPr>
                <w:sz w:val="16"/>
              </w:rPr>
            </w:pPr>
            <w:r>
              <w:rPr>
                <w:sz w:val="16"/>
              </w:rPr>
              <w:t>Updates for TAU needed after unavailability period duration</w:t>
            </w:r>
          </w:p>
        </w:tc>
        <w:tc>
          <w:tcPr>
            <w:tcW w:w="0" w:type="auto"/>
          </w:tcPr>
          <w:p w14:paraId="4D55501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5CEEB4E8" w14:textId="77777777" w:rsidR="001612F7" w:rsidRPr="00B41A36" w:rsidRDefault="001612F7" w:rsidP="002529A7">
            <w:pPr>
              <w:pStyle w:val="TAL"/>
              <w:rPr>
                <w:sz w:val="16"/>
              </w:rPr>
            </w:pPr>
            <w:r>
              <w:rPr>
                <w:sz w:val="16"/>
              </w:rPr>
              <w:t>24.301</w:t>
            </w:r>
          </w:p>
        </w:tc>
        <w:tc>
          <w:tcPr>
            <w:tcW w:w="0" w:type="auto"/>
          </w:tcPr>
          <w:p w14:paraId="4C9F22B7" w14:textId="77777777" w:rsidR="001612F7" w:rsidRPr="00B41A36" w:rsidRDefault="001612F7" w:rsidP="002529A7">
            <w:pPr>
              <w:pStyle w:val="TAL"/>
              <w:rPr>
                <w:sz w:val="16"/>
              </w:rPr>
            </w:pPr>
            <w:r>
              <w:rPr>
                <w:sz w:val="16"/>
              </w:rPr>
              <w:t>4009</w:t>
            </w:r>
          </w:p>
        </w:tc>
        <w:tc>
          <w:tcPr>
            <w:tcW w:w="0" w:type="auto"/>
          </w:tcPr>
          <w:p w14:paraId="100398AE" w14:textId="77777777" w:rsidR="001612F7" w:rsidRPr="00B41A36" w:rsidRDefault="001612F7" w:rsidP="002529A7">
            <w:pPr>
              <w:pStyle w:val="TAR"/>
              <w:rPr>
                <w:sz w:val="16"/>
              </w:rPr>
            </w:pPr>
          </w:p>
        </w:tc>
        <w:tc>
          <w:tcPr>
            <w:tcW w:w="0" w:type="auto"/>
          </w:tcPr>
          <w:p w14:paraId="750508A6" w14:textId="77777777" w:rsidR="001612F7" w:rsidRPr="00B41A36" w:rsidRDefault="001612F7" w:rsidP="002529A7">
            <w:pPr>
              <w:pStyle w:val="TAL"/>
              <w:rPr>
                <w:sz w:val="16"/>
              </w:rPr>
            </w:pPr>
            <w:r>
              <w:rPr>
                <w:sz w:val="16"/>
              </w:rPr>
              <w:t>Rel-18</w:t>
            </w:r>
          </w:p>
        </w:tc>
        <w:tc>
          <w:tcPr>
            <w:tcW w:w="0" w:type="auto"/>
          </w:tcPr>
          <w:p w14:paraId="5D29C668" w14:textId="77777777" w:rsidR="001612F7" w:rsidRPr="00B41A36" w:rsidRDefault="001612F7" w:rsidP="002529A7">
            <w:pPr>
              <w:pStyle w:val="TAL"/>
              <w:rPr>
                <w:sz w:val="16"/>
              </w:rPr>
            </w:pPr>
            <w:r>
              <w:rPr>
                <w:sz w:val="16"/>
              </w:rPr>
              <w:t>B</w:t>
            </w:r>
          </w:p>
        </w:tc>
        <w:tc>
          <w:tcPr>
            <w:tcW w:w="0" w:type="auto"/>
          </w:tcPr>
          <w:p w14:paraId="26AD7899" w14:textId="77777777" w:rsidR="001612F7" w:rsidRPr="00B41A36" w:rsidRDefault="001612F7" w:rsidP="002529A7">
            <w:pPr>
              <w:pStyle w:val="TAL"/>
              <w:rPr>
                <w:sz w:val="16"/>
              </w:rPr>
            </w:pPr>
            <w:r>
              <w:rPr>
                <w:sz w:val="16"/>
              </w:rPr>
              <w:t>5GSAT_Ph2</w:t>
            </w:r>
          </w:p>
        </w:tc>
        <w:tc>
          <w:tcPr>
            <w:tcW w:w="0" w:type="auto"/>
          </w:tcPr>
          <w:p w14:paraId="67F83FE0" w14:textId="77777777" w:rsidR="001612F7" w:rsidRPr="00B41A36" w:rsidRDefault="001612F7" w:rsidP="002529A7">
            <w:pPr>
              <w:pStyle w:val="TAL"/>
              <w:rPr>
                <w:sz w:val="16"/>
              </w:rPr>
            </w:pPr>
            <w:r>
              <w:rPr>
                <w:sz w:val="16"/>
              </w:rPr>
              <w:t>revised</w:t>
            </w:r>
          </w:p>
        </w:tc>
      </w:tr>
      <w:tr w:rsidR="001612F7" w14:paraId="0D57BBB3" w14:textId="77777777" w:rsidTr="002529A7">
        <w:tc>
          <w:tcPr>
            <w:tcW w:w="0" w:type="auto"/>
          </w:tcPr>
          <w:p w14:paraId="4A1210B4" w14:textId="77777777" w:rsidR="001612F7" w:rsidRPr="00B41A36" w:rsidRDefault="001612F7" w:rsidP="002529A7">
            <w:pPr>
              <w:pStyle w:val="TAL"/>
              <w:rPr>
                <w:sz w:val="16"/>
              </w:rPr>
            </w:pPr>
            <w:r>
              <w:rPr>
                <w:sz w:val="16"/>
              </w:rPr>
              <w:t>C1-241336</w:t>
            </w:r>
          </w:p>
        </w:tc>
        <w:tc>
          <w:tcPr>
            <w:tcW w:w="0" w:type="auto"/>
          </w:tcPr>
          <w:p w14:paraId="32179359" w14:textId="77777777" w:rsidR="001612F7" w:rsidRPr="00B41A36" w:rsidRDefault="001612F7" w:rsidP="002529A7">
            <w:pPr>
              <w:pStyle w:val="TAL"/>
              <w:rPr>
                <w:sz w:val="16"/>
              </w:rPr>
            </w:pPr>
            <w:r>
              <w:rPr>
                <w:sz w:val="16"/>
              </w:rPr>
              <w:t>Updates for TAU needed after unavailability period duration</w:t>
            </w:r>
          </w:p>
        </w:tc>
        <w:tc>
          <w:tcPr>
            <w:tcW w:w="0" w:type="auto"/>
          </w:tcPr>
          <w:p w14:paraId="4D7C7B8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3B9B9461" w14:textId="77777777" w:rsidR="001612F7" w:rsidRPr="00B41A36" w:rsidRDefault="001612F7" w:rsidP="002529A7">
            <w:pPr>
              <w:pStyle w:val="TAL"/>
              <w:rPr>
                <w:sz w:val="16"/>
              </w:rPr>
            </w:pPr>
            <w:r>
              <w:rPr>
                <w:sz w:val="16"/>
              </w:rPr>
              <w:t>24.301</w:t>
            </w:r>
          </w:p>
        </w:tc>
        <w:tc>
          <w:tcPr>
            <w:tcW w:w="0" w:type="auto"/>
          </w:tcPr>
          <w:p w14:paraId="5A9818C4" w14:textId="77777777" w:rsidR="001612F7" w:rsidRPr="00B41A36" w:rsidRDefault="001612F7" w:rsidP="002529A7">
            <w:pPr>
              <w:pStyle w:val="TAL"/>
              <w:rPr>
                <w:sz w:val="16"/>
              </w:rPr>
            </w:pPr>
            <w:r>
              <w:rPr>
                <w:sz w:val="16"/>
              </w:rPr>
              <w:t>4009</w:t>
            </w:r>
          </w:p>
        </w:tc>
        <w:tc>
          <w:tcPr>
            <w:tcW w:w="0" w:type="auto"/>
          </w:tcPr>
          <w:p w14:paraId="17FAF4A4" w14:textId="77777777" w:rsidR="001612F7" w:rsidRPr="00B41A36" w:rsidRDefault="001612F7" w:rsidP="002529A7">
            <w:pPr>
              <w:pStyle w:val="TAR"/>
              <w:rPr>
                <w:sz w:val="16"/>
              </w:rPr>
            </w:pPr>
            <w:r>
              <w:rPr>
                <w:sz w:val="16"/>
              </w:rPr>
              <w:t>1</w:t>
            </w:r>
          </w:p>
        </w:tc>
        <w:tc>
          <w:tcPr>
            <w:tcW w:w="0" w:type="auto"/>
          </w:tcPr>
          <w:p w14:paraId="1187FE77" w14:textId="77777777" w:rsidR="001612F7" w:rsidRPr="00B41A36" w:rsidRDefault="001612F7" w:rsidP="002529A7">
            <w:pPr>
              <w:pStyle w:val="TAL"/>
              <w:rPr>
                <w:sz w:val="16"/>
              </w:rPr>
            </w:pPr>
            <w:r>
              <w:rPr>
                <w:sz w:val="16"/>
              </w:rPr>
              <w:t>Rel-18</w:t>
            </w:r>
          </w:p>
        </w:tc>
        <w:tc>
          <w:tcPr>
            <w:tcW w:w="0" w:type="auto"/>
          </w:tcPr>
          <w:p w14:paraId="2939C844" w14:textId="77777777" w:rsidR="001612F7" w:rsidRPr="00B41A36" w:rsidRDefault="001612F7" w:rsidP="002529A7">
            <w:pPr>
              <w:pStyle w:val="TAL"/>
              <w:rPr>
                <w:sz w:val="16"/>
              </w:rPr>
            </w:pPr>
            <w:r>
              <w:rPr>
                <w:sz w:val="16"/>
              </w:rPr>
              <w:t>B</w:t>
            </w:r>
          </w:p>
        </w:tc>
        <w:tc>
          <w:tcPr>
            <w:tcW w:w="0" w:type="auto"/>
          </w:tcPr>
          <w:p w14:paraId="28C4928D" w14:textId="77777777" w:rsidR="001612F7" w:rsidRPr="00B41A36" w:rsidRDefault="001612F7" w:rsidP="002529A7">
            <w:pPr>
              <w:pStyle w:val="TAL"/>
              <w:rPr>
                <w:sz w:val="16"/>
              </w:rPr>
            </w:pPr>
            <w:r>
              <w:rPr>
                <w:sz w:val="16"/>
              </w:rPr>
              <w:t>5GSAT_Ph2</w:t>
            </w:r>
          </w:p>
        </w:tc>
        <w:tc>
          <w:tcPr>
            <w:tcW w:w="0" w:type="auto"/>
          </w:tcPr>
          <w:p w14:paraId="1836E765" w14:textId="77777777" w:rsidR="001612F7" w:rsidRPr="00B41A36" w:rsidRDefault="001612F7" w:rsidP="002529A7">
            <w:pPr>
              <w:pStyle w:val="TAL"/>
              <w:rPr>
                <w:sz w:val="16"/>
              </w:rPr>
            </w:pPr>
            <w:r>
              <w:rPr>
                <w:sz w:val="16"/>
              </w:rPr>
              <w:t>revised</w:t>
            </w:r>
          </w:p>
        </w:tc>
      </w:tr>
      <w:tr w:rsidR="001612F7" w14:paraId="614E4FB6" w14:textId="77777777" w:rsidTr="002529A7">
        <w:tc>
          <w:tcPr>
            <w:tcW w:w="0" w:type="auto"/>
          </w:tcPr>
          <w:p w14:paraId="79C889BB" w14:textId="77777777" w:rsidR="001612F7" w:rsidRPr="00B41A36" w:rsidRDefault="001612F7" w:rsidP="002529A7">
            <w:pPr>
              <w:pStyle w:val="TAL"/>
              <w:rPr>
                <w:sz w:val="16"/>
              </w:rPr>
            </w:pPr>
            <w:r>
              <w:rPr>
                <w:sz w:val="16"/>
              </w:rPr>
              <w:t>C1-241768</w:t>
            </w:r>
          </w:p>
        </w:tc>
        <w:tc>
          <w:tcPr>
            <w:tcW w:w="0" w:type="auto"/>
          </w:tcPr>
          <w:p w14:paraId="1D58C49F" w14:textId="77777777" w:rsidR="001612F7" w:rsidRPr="00B41A36" w:rsidRDefault="001612F7" w:rsidP="002529A7">
            <w:pPr>
              <w:pStyle w:val="TAL"/>
              <w:rPr>
                <w:sz w:val="16"/>
              </w:rPr>
            </w:pPr>
            <w:r>
              <w:rPr>
                <w:sz w:val="16"/>
              </w:rPr>
              <w:t>Updates for TAU needed after unavailability period duration</w:t>
            </w:r>
          </w:p>
        </w:tc>
        <w:tc>
          <w:tcPr>
            <w:tcW w:w="0" w:type="auto"/>
          </w:tcPr>
          <w:p w14:paraId="717BBAA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32B3E5DE" w14:textId="77777777" w:rsidR="001612F7" w:rsidRPr="00B41A36" w:rsidRDefault="001612F7" w:rsidP="002529A7">
            <w:pPr>
              <w:pStyle w:val="TAL"/>
              <w:rPr>
                <w:sz w:val="16"/>
              </w:rPr>
            </w:pPr>
            <w:r>
              <w:rPr>
                <w:sz w:val="16"/>
              </w:rPr>
              <w:t>24.301</w:t>
            </w:r>
          </w:p>
        </w:tc>
        <w:tc>
          <w:tcPr>
            <w:tcW w:w="0" w:type="auto"/>
          </w:tcPr>
          <w:p w14:paraId="3A8649CB" w14:textId="77777777" w:rsidR="001612F7" w:rsidRPr="00B41A36" w:rsidRDefault="001612F7" w:rsidP="002529A7">
            <w:pPr>
              <w:pStyle w:val="TAL"/>
              <w:rPr>
                <w:sz w:val="16"/>
              </w:rPr>
            </w:pPr>
            <w:r>
              <w:rPr>
                <w:sz w:val="16"/>
              </w:rPr>
              <w:t>4009</w:t>
            </w:r>
          </w:p>
        </w:tc>
        <w:tc>
          <w:tcPr>
            <w:tcW w:w="0" w:type="auto"/>
          </w:tcPr>
          <w:p w14:paraId="4CC9C9E9" w14:textId="77777777" w:rsidR="001612F7" w:rsidRPr="00B41A36" w:rsidRDefault="001612F7" w:rsidP="002529A7">
            <w:pPr>
              <w:pStyle w:val="TAR"/>
              <w:rPr>
                <w:sz w:val="16"/>
              </w:rPr>
            </w:pPr>
            <w:r>
              <w:rPr>
                <w:sz w:val="16"/>
              </w:rPr>
              <w:t>2</w:t>
            </w:r>
          </w:p>
        </w:tc>
        <w:tc>
          <w:tcPr>
            <w:tcW w:w="0" w:type="auto"/>
          </w:tcPr>
          <w:p w14:paraId="7453CF53" w14:textId="77777777" w:rsidR="001612F7" w:rsidRPr="00B41A36" w:rsidRDefault="001612F7" w:rsidP="002529A7">
            <w:pPr>
              <w:pStyle w:val="TAL"/>
              <w:rPr>
                <w:sz w:val="16"/>
              </w:rPr>
            </w:pPr>
            <w:r>
              <w:rPr>
                <w:sz w:val="16"/>
              </w:rPr>
              <w:t>Rel-18</w:t>
            </w:r>
          </w:p>
        </w:tc>
        <w:tc>
          <w:tcPr>
            <w:tcW w:w="0" w:type="auto"/>
          </w:tcPr>
          <w:p w14:paraId="4E45A1A1" w14:textId="77777777" w:rsidR="001612F7" w:rsidRPr="00B41A36" w:rsidRDefault="001612F7" w:rsidP="002529A7">
            <w:pPr>
              <w:pStyle w:val="TAL"/>
              <w:rPr>
                <w:sz w:val="16"/>
              </w:rPr>
            </w:pPr>
            <w:r>
              <w:rPr>
                <w:sz w:val="16"/>
              </w:rPr>
              <w:t>B</w:t>
            </w:r>
          </w:p>
        </w:tc>
        <w:tc>
          <w:tcPr>
            <w:tcW w:w="0" w:type="auto"/>
          </w:tcPr>
          <w:p w14:paraId="60568EB4" w14:textId="77777777" w:rsidR="001612F7" w:rsidRPr="00B41A36" w:rsidRDefault="001612F7" w:rsidP="002529A7">
            <w:pPr>
              <w:pStyle w:val="TAL"/>
              <w:rPr>
                <w:sz w:val="16"/>
              </w:rPr>
            </w:pPr>
            <w:r>
              <w:rPr>
                <w:sz w:val="16"/>
              </w:rPr>
              <w:t>5GSAT_Ph2</w:t>
            </w:r>
          </w:p>
        </w:tc>
        <w:tc>
          <w:tcPr>
            <w:tcW w:w="0" w:type="auto"/>
          </w:tcPr>
          <w:p w14:paraId="73AD7AD6" w14:textId="77777777" w:rsidR="001612F7" w:rsidRPr="00B41A36" w:rsidRDefault="001612F7" w:rsidP="002529A7">
            <w:pPr>
              <w:pStyle w:val="TAL"/>
              <w:rPr>
                <w:sz w:val="16"/>
              </w:rPr>
            </w:pPr>
            <w:r>
              <w:rPr>
                <w:sz w:val="16"/>
              </w:rPr>
              <w:t>agreed</w:t>
            </w:r>
          </w:p>
        </w:tc>
      </w:tr>
      <w:tr w:rsidR="001612F7" w14:paraId="1AC6108B" w14:textId="77777777" w:rsidTr="002529A7">
        <w:tc>
          <w:tcPr>
            <w:tcW w:w="0" w:type="auto"/>
          </w:tcPr>
          <w:p w14:paraId="1454EF95" w14:textId="77777777" w:rsidR="001612F7" w:rsidRPr="00B41A36" w:rsidRDefault="001612F7" w:rsidP="002529A7">
            <w:pPr>
              <w:pStyle w:val="TAL"/>
              <w:rPr>
                <w:sz w:val="16"/>
              </w:rPr>
            </w:pPr>
            <w:r>
              <w:rPr>
                <w:sz w:val="16"/>
              </w:rPr>
              <w:t>C1-241168</w:t>
            </w:r>
          </w:p>
        </w:tc>
        <w:tc>
          <w:tcPr>
            <w:tcW w:w="0" w:type="auto"/>
          </w:tcPr>
          <w:p w14:paraId="1977E147" w14:textId="77777777" w:rsidR="001612F7" w:rsidRPr="00B41A36" w:rsidRDefault="001612F7" w:rsidP="002529A7">
            <w:pPr>
              <w:pStyle w:val="TAL"/>
              <w:rPr>
                <w:sz w:val="16"/>
              </w:rPr>
            </w:pPr>
            <w:r>
              <w:rPr>
                <w:sz w:val="16"/>
              </w:rPr>
              <w:t>Update on support of discontinuous coverage for satellite access</w:t>
            </w:r>
          </w:p>
        </w:tc>
        <w:tc>
          <w:tcPr>
            <w:tcW w:w="0" w:type="auto"/>
          </w:tcPr>
          <w:p w14:paraId="270A1279" w14:textId="77777777" w:rsidR="001612F7" w:rsidRPr="00B41A36" w:rsidRDefault="001612F7" w:rsidP="002529A7">
            <w:pPr>
              <w:pStyle w:val="TAL"/>
              <w:rPr>
                <w:sz w:val="16"/>
              </w:rPr>
            </w:pPr>
            <w:r>
              <w:rPr>
                <w:sz w:val="16"/>
              </w:rPr>
              <w:t>China Telecom</w:t>
            </w:r>
          </w:p>
        </w:tc>
        <w:tc>
          <w:tcPr>
            <w:tcW w:w="0" w:type="auto"/>
          </w:tcPr>
          <w:p w14:paraId="48736FD8" w14:textId="77777777" w:rsidR="001612F7" w:rsidRPr="00B41A36" w:rsidRDefault="001612F7" w:rsidP="002529A7">
            <w:pPr>
              <w:pStyle w:val="TAL"/>
              <w:rPr>
                <w:sz w:val="16"/>
              </w:rPr>
            </w:pPr>
            <w:r>
              <w:rPr>
                <w:sz w:val="16"/>
              </w:rPr>
              <w:t>24.301</w:t>
            </w:r>
          </w:p>
        </w:tc>
        <w:tc>
          <w:tcPr>
            <w:tcW w:w="0" w:type="auto"/>
          </w:tcPr>
          <w:p w14:paraId="0F967AAD" w14:textId="77777777" w:rsidR="001612F7" w:rsidRPr="00B41A36" w:rsidRDefault="001612F7" w:rsidP="002529A7">
            <w:pPr>
              <w:pStyle w:val="TAL"/>
              <w:rPr>
                <w:sz w:val="16"/>
              </w:rPr>
            </w:pPr>
            <w:r>
              <w:rPr>
                <w:sz w:val="16"/>
              </w:rPr>
              <w:t>4010</w:t>
            </w:r>
          </w:p>
        </w:tc>
        <w:tc>
          <w:tcPr>
            <w:tcW w:w="0" w:type="auto"/>
          </w:tcPr>
          <w:p w14:paraId="1AED0416" w14:textId="77777777" w:rsidR="001612F7" w:rsidRPr="00B41A36" w:rsidRDefault="001612F7" w:rsidP="002529A7">
            <w:pPr>
              <w:pStyle w:val="TAR"/>
              <w:rPr>
                <w:sz w:val="16"/>
              </w:rPr>
            </w:pPr>
          </w:p>
        </w:tc>
        <w:tc>
          <w:tcPr>
            <w:tcW w:w="0" w:type="auto"/>
          </w:tcPr>
          <w:p w14:paraId="11C26D2D" w14:textId="77777777" w:rsidR="001612F7" w:rsidRPr="00B41A36" w:rsidRDefault="001612F7" w:rsidP="002529A7">
            <w:pPr>
              <w:pStyle w:val="TAL"/>
              <w:rPr>
                <w:sz w:val="16"/>
              </w:rPr>
            </w:pPr>
            <w:r>
              <w:rPr>
                <w:sz w:val="16"/>
              </w:rPr>
              <w:t>Rel-18</w:t>
            </w:r>
          </w:p>
        </w:tc>
        <w:tc>
          <w:tcPr>
            <w:tcW w:w="0" w:type="auto"/>
          </w:tcPr>
          <w:p w14:paraId="6AE31F20" w14:textId="77777777" w:rsidR="001612F7" w:rsidRPr="00B41A36" w:rsidRDefault="001612F7" w:rsidP="002529A7">
            <w:pPr>
              <w:pStyle w:val="TAL"/>
              <w:rPr>
                <w:sz w:val="16"/>
              </w:rPr>
            </w:pPr>
            <w:r>
              <w:rPr>
                <w:sz w:val="16"/>
              </w:rPr>
              <w:t>F</w:t>
            </w:r>
          </w:p>
        </w:tc>
        <w:tc>
          <w:tcPr>
            <w:tcW w:w="0" w:type="auto"/>
          </w:tcPr>
          <w:p w14:paraId="262E0F47" w14:textId="77777777" w:rsidR="001612F7" w:rsidRPr="00B41A36" w:rsidRDefault="001612F7" w:rsidP="002529A7">
            <w:pPr>
              <w:pStyle w:val="TAL"/>
              <w:rPr>
                <w:sz w:val="16"/>
              </w:rPr>
            </w:pPr>
            <w:r>
              <w:rPr>
                <w:sz w:val="16"/>
              </w:rPr>
              <w:t>5GSAT_Ph2</w:t>
            </w:r>
          </w:p>
        </w:tc>
        <w:tc>
          <w:tcPr>
            <w:tcW w:w="0" w:type="auto"/>
          </w:tcPr>
          <w:p w14:paraId="500CEBFC" w14:textId="77777777" w:rsidR="001612F7" w:rsidRPr="00B41A36" w:rsidRDefault="001612F7" w:rsidP="002529A7">
            <w:pPr>
              <w:pStyle w:val="TAL"/>
              <w:rPr>
                <w:sz w:val="16"/>
              </w:rPr>
            </w:pPr>
            <w:r>
              <w:rPr>
                <w:sz w:val="16"/>
              </w:rPr>
              <w:t>merged</w:t>
            </w:r>
          </w:p>
        </w:tc>
      </w:tr>
      <w:tr w:rsidR="001612F7" w14:paraId="37017935" w14:textId="77777777" w:rsidTr="002529A7">
        <w:tc>
          <w:tcPr>
            <w:tcW w:w="0" w:type="auto"/>
          </w:tcPr>
          <w:p w14:paraId="3B7570D9" w14:textId="77777777" w:rsidR="001612F7" w:rsidRPr="00B41A36" w:rsidRDefault="001612F7" w:rsidP="002529A7">
            <w:pPr>
              <w:pStyle w:val="TAL"/>
              <w:rPr>
                <w:sz w:val="16"/>
              </w:rPr>
            </w:pPr>
            <w:r>
              <w:rPr>
                <w:sz w:val="16"/>
              </w:rPr>
              <w:t>C1-241181</w:t>
            </w:r>
          </w:p>
        </w:tc>
        <w:tc>
          <w:tcPr>
            <w:tcW w:w="0" w:type="auto"/>
          </w:tcPr>
          <w:p w14:paraId="23771232" w14:textId="77777777" w:rsidR="001612F7" w:rsidRPr="00B41A36" w:rsidRDefault="001612F7" w:rsidP="002529A7">
            <w:pPr>
              <w:pStyle w:val="TAL"/>
              <w:rPr>
                <w:sz w:val="16"/>
              </w:rPr>
            </w:pPr>
            <w:r>
              <w:rPr>
                <w:sz w:val="16"/>
              </w:rPr>
              <w:t>Abnormal case for SDNAEPC related to DN-specific identity</w:t>
            </w:r>
          </w:p>
        </w:tc>
        <w:tc>
          <w:tcPr>
            <w:tcW w:w="0" w:type="auto"/>
          </w:tcPr>
          <w:p w14:paraId="2A01C814" w14:textId="77777777" w:rsidR="001612F7" w:rsidRPr="00B41A36" w:rsidRDefault="001612F7" w:rsidP="002529A7">
            <w:pPr>
              <w:pStyle w:val="TAL"/>
              <w:rPr>
                <w:sz w:val="16"/>
              </w:rPr>
            </w:pPr>
            <w:r>
              <w:rPr>
                <w:sz w:val="16"/>
              </w:rPr>
              <w:t>Nokia, Nokia Shanghai Bell</w:t>
            </w:r>
          </w:p>
        </w:tc>
        <w:tc>
          <w:tcPr>
            <w:tcW w:w="0" w:type="auto"/>
          </w:tcPr>
          <w:p w14:paraId="21657EC9" w14:textId="77777777" w:rsidR="001612F7" w:rsidRPr="00B41A36" w:rsidRDefault="001612F7" w:rsidP="002529A7">
            <w:pPr>
              <w:pStyle w:val="TAL"/>
              <w:rPr>
                <w:sz w:val="16"/>
              </w:rPr>
            </w:pPr>
            <w:r>
              <w:rPr>
                <w:sz w:val="16"/>
              </w:rPr>
              <w:t>24.301</w:t>
            </w:r>
          </w:p>
        </w:tc>
        <w:tc>
          <w:tcPr>
            <w:tcW w:w="0" w:type="auto"/>
          </w:tcPr>
          <w:p w14:paraId="4DBD9E7D" w14:textId="77777777" w:rsidR="001612F7" w:rsidRPr="00B41A36" w:rsidRDefault="001612F7" w:rsidP="002529A7">
            <w:pPr>
              <w:pStyle w:val="TAL"/>
              <w:rPr>
                <w:sz w:val="16"/>
              </w:rPr>
            </w:pPr>
            <w:r>
              <w:rPr>
                <w:sz w:val="16"/>
              </w:rPr>
              <w:t>4011</w:t>
            </w:r>
          </w:p>
        </w:tc>
        <w:tc>
          <w:tcPr>
            <w:tcW w:w="0" w:type="auto"/>
          </w:tcPr>
          <w:p w14:paraId="7E760776" w14:textId="77777777" w:rsidR="001612F7" w:rsidRPr="00B41A36" w:rsidRDefault="001612F7" w:rsidP="002529A7">
            <w:pPr>
              <w:pStyle w:val="TAR"/>
              <w:rPr>
                <w:sz w:val="16"/>
              </w:rPr>
            </w:pPr>
          </w:p>
        </w:tc>
        <w:tc>
          <w:tcPr>
            <w:tcW w:w="0" w:type="auto"/>
          </w:tcPr>
          <w:p w14:paraId="110922D8" w14:textId="77777777" w:rsidR="001612F7" w:rsidRPr="00B41A36" w:rsidRDefault="001612F7" w:rsidP="002529A7">
            <w:pPr>
              <w:pStyle w:val="TAL"/>
              <w:rPr>
                <w:sz w:val="16"/>
              </w:rPr>
            </w:pPr>
            <w:r>
              <w:rPr>
                <w:sz w:val="16"/>
              </w:rPr>
              <w:t>Rel-18</w:t>
            </w:r>
          </w:p>
        </w:tc>
        <w:tc>
          <w:tcPr>
            <w:tcW w:w="0" w:type="auto"/>
          </w:tcPr>
          <w:p w14:paraId="268A7E61" w14:textId="77777777" w:rsidR="001612F7" w:rsidRPr="00B41A36" w:rsidRDefault="001612F7" w:rsidP="002529A7">
            <w:pPr>
              <w:pStyle w:val="TAL"/>
              <w:rPr>
                <w:sz w:val="16"/>
              </w:rPr>
            </w:pPr>
            <w:r>
              <w:rPr>
                <w:sz w:val="16"/>
              </w:rPr>
              <w:t>F</w:t>
            </w:r>
          </w:p>
        </w:tc>
        <w:tc>
          <w:tcPr>
            <w:tcW w:w="0" w:type="auto"/>
          </w:tcPr>
          <w:p w14:paraId="2A1F14C6" w14:textId="77777777" w:rsidR="001612F7" w:rsidRPr="00B41A36" w:rsidRDefault="001612F7" w:rsidP="002529A7">
            <w:pPr>
              <w:pStyle w:val="TAL"/>
              <w:rPr>
                <w:sz w:val="16"/>
              </w:rPr>
            </w:pPr>
            <w:r>
              <w:rPr>
                <w:sz w:val="16"/>
              </w:rPr>
              <w:t>TEI18_SDNAEPC</w:t>
            </w:r>
          </w:p>
        </w:tc>
        <w:tc>
          <w:tcPr>
            <w:tcW w:w="0" w:type="auto"/>
          </w:tcPr>
          <w:p w14:paraId="056CB8FD" w14:textId="77777777" w:rsidR="001612F7" w:rsidRPr="00B41A36" w:rsidRDefault="001612F7" w:rsidP="002529A7">
            <w:pPr>
              <w:pStyle w:val="TAL"/>
              <w:rPr>
                <w:sz w:val="16"/>
              </w:rPr>
            </w:pPr>
            <w:r>
              <w:rPr>
                <w:sz w:val="16"/>
              </w:rPr>
              <w:t>revised</w:t>
            </w:r>
          </w:p>
        </w:tc>
      </w:tr>
      <w:tr w:rsidR="001612F7" w14:paraId="080AE6D8" w14:textId="77777777" w:rsidTr="002529A7">
        <w:tc>
          <w:tcPr>
            <w:tcW w:w="0" w:type="auto"/>
          </w:tcPr>
          <w:p w14:paraId="4E93C20A" w14:textId="77777777" w:rsidR="001612F7" w:rsidRPr="00B41A36" w:rsidRDefault="001612F7" w:rsidP="002529A7">
            <w:pPr>
              <w:pStyle w:val="TAL"/>
              <w:rPr>
                <w:sz w:val="16"/>
              </w:rPr>
            </w:pPr>
            <w:r>
              <w:rPr>
                <w:sz w:val="16"/>
              </w:rPr>
              <w:t>C1-241264</w:t>
            </w:r>
          </w:p>
        </w:tc>
        <w:tc>
          <w:tcPr>
            <w:tcW w:w="0" w:type="auto"/>
          </w:tcPr>
          <w:p w14:paraId="1587E708" w14:textId="77777777" w:rsidR="001612F7" w:rsidRPr="00B41A36" w:rsidRDefault="001612F7" w:rsidP="002529A7">
            <w:pPr>
              <w:pStyle w:val="TAL"/>
              <w:rPr>
                <w:sz w:val="16"/>
              </w:rPr>
            </w:pPr>
            <w:r>
              <w:rPr>
                <w:sz w:val="16"/>
              </w:rPr>
              <w:t>Abnormal case for SDNAEPC related to DN-specific identity</w:t>
            </w:r>
          </w:p>
        </w:tc>
        <w:tc>
          <w:tcPr>
            <w:tcW w:w="0" w:type="auto"/>
          </w:tcPr>
          <w:p w14:paraId="19B6D8E1" w14:textId="77777777" w:rsidR="001612F7" w:rsidRPr="00B41A36" w:rsidRDefault="001612F7" w:rsidP="002529A7">
            <w:pPr>
              <w:pStyle w:val="TAL"/>
              <w:rPr>
                <w:sz w:val="16"/>
              </w:rPr>
            </w:pPr>
            <w:r>
              <w:rPr>
                <w:sz w:val="16"/>
              </w:rPr>
              <w:t>Nokia, Nokia Shanghai Bell</w:t>
            </w:r>
          </w:p>
        </w:tc>
        <w:tc>
          <w:tcPr>
            <w:tcW w:w="0" w:type="auto"/>
          </w:tcPr>
          <w:p w14:paraId="16AAE158" w14:textId="77777777" w:rsidR="001612F7" w:rsidRPr="00B41A36" w:rsidRDefault="001612F7" w:rsidP="002529A7">
            <w:pPr>
              <w:pStyle w:val="TAL"/>
              <w:rPr>
                <w:sz w:val="16"/>
              </w:rPr>
            </w:pPr>
            <w:r>
              <w:rPr>
                <w:sz w:val="16"/>
              </w:rPr>
              <w:t>24.301</w:t>
            </w:r>
          </w:p>
        </w:tc>
        <w:tc>
          <w:tcPr>
            <w:tcW w:w="0" w:type="auto"/>
          </w:tcPr>
          <w:p w14:paraId="3493A9E3" w14:textId="77777777" w:rsidR="001612F7" w:rsidRPr="00B41A36" w:rsidRDefault="001612F7" w:rsidP="002529A7">
            <w:pPr>
              <w:pStyle w:val="TAL"/>
              <w:rPr>
                <w:sz w:val="16"/>
              </w:rPr>
            </w:pPr>
            <w:r>
              <w:rPr>
                <w:sz w:val="16"/>
              </w:rPr>
              <w:t>4011</w:t>
            </w:r>
          </w:p>
        </w:tc>
        <w:tc>
          <w:tcPr>
            <w:tcW w:w="0" w:type="auto"/>
          </w:tcPr>
          <w:p w14:paraId="1FE936CB" w14:textId="77777777" w:rsidR="001612F7" w:rsidRPr="00B41A36" w:rsidRDefault="001612F7" w:rsidP="002529A7">
            <w:pPr>
              <w:pStyle w:val="TAR"/>
              <w:rPr>
                <w:sz w:val="16"/>
              </w:rPr>
            </w:pPr>
            <w:r>
              <w:rPr>
                <w:sz w:val="16"/>
              </w:rPr>
              <w:t>1</w:t>
            </w:r>
          </w:p>
        </w:tc>
        <w:tc>
          <w:tcPr>
            <w:tcW w:w="0" w:type="auto"/>
          </w:tcPr>
          <w:p w14:paraId="50E7CE9B" w14:textId="77777777" w:rsidR="001612F7" w:rsidRPr="00B41A36" w:rsidRDefault="001612F7" w:rsidP="002529A7">
            <w:pPr>
              <w:pStyle w:val="TAL"/>
              <w:rPr>
                <w:sz w:val="16"/>
              </w:rPr>
            </w:pPr>
            <w:r>
              <w:rPr>
                <w:sz w:val="16"/>
              </w:rPr>
              <w:t>Rel-18</w:t>
            </w:r>
          </w:p>
        </w:tc>
        <w:tc>
          <w:tcPr>
            <w:tcW w:w="0" w:type="auto"/>
          </w:tcPr>
          <w:p w14:paraId="67EDE760" w14:textId="77777777" w:rsidR="001612F7" w:rsidRPr="00B41A36" w:rsidRDefault="001612F7" w:rsidP="002529A7">
            <w:pPr>
              <w:pStyle w:val="TAL"/>
              <w:rPr>
                <w:sz w:val="16"/>
              </w:rPr>
            </w:pPr>
            <w:r>
              <w:rPr>
                <w:sz w:val="16"/>
              </w:rPr>
              <w:t>F</w:t>
            </w:r>
          </w:p>
        </w:tc>
        <w:tc>
          <w:tcPr>
            <w:tcW w:w="0" w:type="auto"/>
          </w:tcPr>
          <w:p w14:paraId="2CD22A43" w14:textId="77777777" w:rsidR="001612F7" w:rsidRPr="00B41A36" w:rsidRDefault="001612F7" w:rsidP="002529A7">
            <w:pPr>
              <w:pStyle w:val="TAL"/>
              <w:rPr>
                <w:sz w:val="16"/>
              </w:rPr>
            </w:pPr>
            <w:r>
              <w:rPr>
                <w:sz w:val="16"/>
              </w:rPr>
              <w:t>TEI18_SDNAEPC</w:t>
            </w:r>
          </w:p>
        </w:tc>
        <w:tc>
          <w:tcPr>
            <w:tcW w:w="0" w:type="auto"/>
          </w:tcPr>
          <w:p w14:paraId="15AC24C2" w14:textId="77777777" w:rsidR="001612F7" w:rsidRPr="00B41A36" w:rsidRDefault="001612F7" w:rsidP="002529A7">
            <w:pPr>
              <w:pStyle w:val="TAL"/>
              <w:rPr>
                <w:sz w:val="16"/>
              </w:rPr>
            </w:pPr>
            <w:r>
              <w:rPr>
                <w:sz w:val="16"/>
              </w:rPr>
              <w:t>revised</w:t>
            </w:r>
          </w:p>
        </w:tc>
      </w:tr>
      <w:tr w:rsidR="001612F7" w14:paraId="721FD22F" w14:textId="77777777" w:rsidTr="002529A7">
        <w:tc>
          <w:tcPr>
            <w:tcW w:w="0" w:type="auto"/>
          </w:tcPr>
          <w:p w14:paraId="2546A112" w14:textId="77777777" w:rsidR="001612F7" w:rsidRPr="00B41A36" w:rsidRDefault="001612F7" w:rsidP="002529A7">
            <w:pPr>
              <w:pStyle w:val="TAL"/>
              <w:rPr>
                <w:sz w:val="16"/>
              </w:rPr>
            </w:pPr>
            <w:r>
              <w:rPr>
                <w:sz w:val="16"/>
              </w:rPr>
              <w:t>C1-241741</w:t>
            </w:r>
          </w:p>
        </w:tc>
        <w:tc>
          <w:tcPr>
            <w:tcW w:w="0" w:type="auto"/>
          </w:tcPr>
          <w:p w14:paraId="219DF6A6" w14:textId="77777777" w:rsidR="001612F7" w:rsidRPr="00B41A36" w:rsidRDefault="001612F7" w:rsidP="002529A7">
            <w:pPr>
              <w:pStyle w:val="TAL"/>
              <w:rPr>
                <w:sz w:val="16"/>
              </w:rPr>
            </w:pPr>
            <w:r>
              <w:rPr>
                <w:sz w:val="16"/>
              </w:rPr>
              <w:t>Abnormal case for SDNAEPC related to DN-specific identity</w:t>
            </w:r>
          </w:p>
        </w:tc>
        <w:tc>
          <w:tcPr>
            <w:tcW w:w="0" w:type="auto"/>
          </w:tcPr>
          <w:p w14:paraId="440C003E" w14:textId="77777777" w:rsidR="001612F7" w:rsidRPr="00B41A36" w:rsidRDefault="001612F7" w:rsidP="002529A7">
            <w:pPr>
              <w:pStyle w:val="TAL"/>
              <w:rPr>
                <w:sz w:val="16"/>
              </w:rPr>
            </w:pPr>
            <w:r>
              <w:rPr>
                <w:sz w:val="16"/>
              </w:rPr>
              <w:t>Nokia, Nokia Shanghai Bell</w:t>
            </w:r>
          </w:p>
        </w:tc>
        <w:tc>
          <w:tcPr>
            <w:tcW w:w="0" w:type="auto"/>
          </w:tcPr>
          <w:p w14:paraId="1B721E5F" w14:textId="77777777" w:rsidR="001612F7" w:rsidRPr="00B41A36" w:rsidRDefault="001612F7" w:rsidP="002529A7">
            <w:pPr>
              <w:pStyle w:val="TAL"/>
              <w:rPr>
                <w:sz w:val="16"/>
              </w:rPr>
            </w:pPr>
            <w:r>
              <w:rPr>
                <w:sz w:val="16"/>
              </w:rPr>
              <w:t>24.301</w:t>
            </w:r>
          </w:p>
        </w:tc>
        <w:tc>
          <w:tcPr>
            <w:tcW w:w="0" w:type="auto"/>
          </w:tcPr>
          <w:p w14:paraId="0403DFCF" w14:textId="77777777" w:rsidR="001612F7" w:rsidRPr="00B41A36" w:rsidRDefault="001612F7" w:rsidP="002529A7">
            <w:pPr>
              <w:pStyle w:val="TAL"/>
              <w:rPr>
                <w:sz w:val="16"/>
              </w:rPr>
            </w:pPr>
            <w:r>
              <w:rPr>
                <w:sz w:val="16"/>
              </w:rPr>
              <w:t>4011</w:t>
            </w:r>
          </w:p>
        </w:tc>
        <w:tc>
          <w:tcPr>
            <w:tcW w:w="0" w:type="auto"/>
          </w:tcPr>
          <w:p w14:paraId="23ADABA4" w14:textId="77777777" w:rsidR="001612F7" w:rsidRPr="00B41A36" w:rsidRDefault="001612F7" w:rsidP="002529A7">
            <w:pPr>
              <w:pStyle w:val="TAR"/>
              <w:rPr>
                <w:sz w:val="16"/>
              </w:rPr>
            </w:pPr>
            <w:r>
              <w:rPr>
                <w:sz w:val="16"/>
              </w:rPr>
              <w:t>2</w:t>
            </w:r>
          </w:p>
        </w:tc>
        <w:tc>
          <w:tcPr>
            <w:tcW w:w="0" w:type="auto"/>
          </w:tcPr>
          <w:p w14:paraId="589E8932" w14:textId="77777777" w:rsidR="001612F7" w:rsidRPr="00B41A36" w:rsidRDefault="001612F7" w:rsidP="002529A7">
            <w:pPr>
              <w:pStyle w:val="TAL"/>
              <w:rPr>
                <w:sz w:val="16"/>
              </w:rPr>
            </w:pPr>
            <w:r>
              <w:rPr>
                <w:sz w:val="16"/>
              </w:rPr>
              <w:t>Rel-18</w:t>
            </w:r>
          </w:p>
        </w:tc>
        <w:tc>
          <w:tcPr>
            <w:tcW w:w="0" w:type="auto"/>
          </w:tcPr>
          <w:p w14:paraId="55021C1A" w14:textId="77777777" w:rsidR="001612F7" w:rsidRPr="00B41A36" w:rsidRDefault="001612F7" w:rsidP="002529A7">
            <w:pPr>
              <w:pStyle w:val="TAL"/>
              <w:rPr>
                <w:sz w:val="16"/>
              </w:rPr>
            </w:pPr>
            <w:r>
              <w:rPr>
                <w:sz w:val="16"/>
              </w:rPr>
              <w:t>F</w:t>
            </w:r>
          </w:p>
        </w:tc>
        <w:tc>
          <w:tcPr>
            <w:tcW w:w="0" w:type="auto"/>
          </w:tcPr>
          <w:p w14:paraId="4CFD0296" w14:textId="77777777" w:rsidR="001612F7" w:rsidRPr="00B41A36" w:rsidRDefault="001612F7" w:rsidP="002529A7">
            <w:pPr>
              <w:pStyle w:val="TAL"/>
              <w:rPr>
                <w:sz w:val="16"/>
              </w:rPr>
            </w:pPr>
            <w:r>
              <w:rPr>
                <w:sz w:val="16"/>
              </w:rPr>
              <w:t>TEI18_SDNAEPC</w:t>
            </w:r>
          </w:p>
        </w:tc>
        <w:tc>
          <w:tcPr>
            <w:tcW w:w="0" w:type="auto"/>
          </w:tcPr>
          <w:p w14:paraId="215918F9" w14:textId="77777777" w:rsidR="001612F7" w:rsidRPr="00B41A36" w:rsidRDefault="001612F7" w:rsidP="002529A7">
            <w:pPr>
              <w:pStyle w:val="TAL"/>
              <w:rPr>
                <w:sz w:val="16"/>
              </w:rPr>
            </w:pPr>
            <w:r>
              <w:rPr>
                <w:sz w:val="16"/>
              </w:rPr>
              <w:t>revised</w:t>
            </w:r>
          </w:p>
        </w:tc>
      </w:tr>
      <w:tr w:rsidR="001612F7" w14:paraId="62CD357E" w14:textId="77777777" w:rsidTr="002529A7">
        <w:tc>
          <w:tcPr>
            <w:tcW w:w="0" w:type="auto"/>
          </w:tcPr>
          <w:p w14:paraId="49CF4B16" w14:textId="77777777" w:rsidR="001612F7" w:rsidRPr="00B41A36" w:rsidRDefault="001612F7" w:rsidP="002529A7">
            <w:pPr>
              <w:pStyle w:val="TAL"/>
              <w:rPr>
                <w:sz w:val="16"/>
              </w:rPr>
            </w:pPr>
            <w:r>
              <w:rPr>
                <w:sz w:val="16"/>
              </w:rPr>
              <w:t>C1-241775</w:t>
            </w:r>
          </w:p>
        </w:tc>
        <w:tc>
          <w:tcPr>
            <w:tcW w:w="0" w:type="auto"/>
          </w:tcPr>
          <w:p w14:paraId="30806821" w14:textId="77777777" w:rsidR="001612F7" w:rsidRPr="00B41A36" w:rsidRDefault="001612F7" w:rsidP="002529A7">
            <w:pPr>
              <w:pStyle w:val="TAL"/>
              <w:rPr>
                <w:sz w:val="16"/>
              </w:rPr>
            </w:pPr>
            <w:r>
              <w:rPr>
                <w:sz w:val="16"/>
              </w:rPr>
              <w:t>Abnormal case for SDNAEPC related to DN-specific identity</w:t>
            </w:r>
          </w:p>
        </w:tc>
        <w:tc>
          <w:tcPr>
            <w:tcW w:w="0" w:type="auto"/>
          </w:tcPr>
          <w:p w14:paraId="49278B5C" w14:textId="77777777" w:rsidR="001612F7" w:rsidRPr="00B41A36" w:rsidRDefault="001612F7" w:rsidP="002529A7">
            <w:pPr>
              <w:pStyle w:val="TAL"/>
              <w:rPr>
                <w:sz w:val="16"/>
              </w:rPr>
            </w:pPr>
            <w:r>
              <w:rPr>
                <w:sz w:val="16"/>
              </w:rPr>
              <w:t>Nokia, Nokia Shanghai Bell</w:t>
            </w:r>
          </w:p>
        </w:tc>
        <w:tc>
          <w:tcPr>
            <w:tcW w:w="0" w:type="auto"/>
          </w:tcPr>
          <w:p w14:paraId="0D1A2C4E" w14:textId="77777777" w:rsidR="001612F7" w:rsidRPr="00B41A36" w:rsidRDefault="001612F7" w:rsidP="002529A7">
            <w:pPr>
              <w:pStyle w:val="TAL"/>
              <w:rPr>
                <w:sz w:val="16"/>
              </w:rPr>
            </w:pPr>
            <w:r>
              <w:rPr>
                <w:sz w:val="16"/>
              </w:rPr>
              <w:t>24.301</w:t>
            </w:r>
          </w:p>
        </w:tc>
        <w:tc>
          <w:tcPr>
            <w:tcW w:w="0" w:type="auto"/>
          </w:tcPr>
          <w:p w14:paraId="402264AF" w14:textId="77777777" w:rsidR="001612F7" w:rsidRPr="00B41A36" w:rsidRDefault="001612F7" w:rsidP="002529A7">
            <w:pPr>
              <w:pStyle w:val="TAL"/>
              <w:rPr>
                <w:sz w:val="16"/>
              </w:rPr>
            </w:pPr>
            <w:r>
              <w:rPr>
                <w:sz w:val="16"/>
              </w:rPr>
              <w:t>4011</w:t>
            </w:r>
          </w:p>
        </w:tc>
        <w:tc>
          <w:tcPr>
            <w:tcW w:w="0" w:type="auto"/>
          </w:tcPr>
          <w:p w14:paraId="027D57D5" w14:textId="77777777" w:rsidR="001612F7" w:rsidRPr="00B41A36" w:rsidRDefault="001612F7" w:rsidP="002529A7">
            <w:pPr>
              <w:pStyle w:val="TAR"/>
              <w:rPr>
                <w:sz w:val="16"/>
              </w:rPr>
            </w:pPr>
            <w:r>
              <w:rPr>
                <w:sz w:val="16"/>
              </w:rPr>
              <w:t>3</w:t>
            </w:r>
          </w:p>
        </w:tc>
        <w:tc>
          <w:tcPr>
            <w:tcW w:w="0" w:type="auto"/>
          </w:tcPr>
          <w:p w14:paraId="1D9F3A15" w14:textId="77777777" w:rsidR="001612F7" w:rsidRPr="00B41A36" w:rsidRDefault="001612F7" w:rsidP="002529A7">
            <w:pPr>
              <w:pStyle w:val="TAL"/>
              <w:rPr>
                <w:sz w:val="16"/>
              </w:rPr>
            </w:pPr>
            <w:r>
              <w:rPr>
                <w:sz w:val="16"/>
              </w:rPr>
              <w:t>Rel-18</w:t>
            </w:r>
          </w:p>
        </w:tc>
        <w:tc>
          <w:tcPr>
            <w:tcW w:w="0" w:type="auto"/>
          </w:tcPr>
          <w:p w14:paraId="0083F7D9" w14:textId="77777777" w:rsidR="001612F7" w:rsidRPr="00B41A36" w:rsidRDefault="001612F7" w:rsidP="002529A7">
            <w:pPr>
              <w:pStyle w:val="TAL"/>
              <w:rPr>
                <w:sz w:val="16"/>
              </w:rPr>
            </w:pPr>
            <w:r>
              <w:rPr>
                <w:sz w:val="16"/>
              </w:rPr>
              <w:t>F</w:t>
            </w:r>
          </w:p>
        </w:tc>
        <w:tc>
          <w:tcPr>
            <w:tcW w:w="0" w:type="auto"/>
          </w:tcPr>
          <w:p w14:paraId="61C7FD7F" w14:textId="77777777" w:rsidR="001612F7" w:rsidRPr="00B41A36" w:rsidRDefault="001612F7" w:rsidP="002529A7">
            <w:pPr>
              <w:pStyle w:val="TAL"/>
              <w:rPr>
                <w:sz w:val="16"/>
              </w:rPr>
            </w:pPr>
            <w:r>
              <w:rPr>
                <w:sz w:val="16"/>
              </w:rPr>
              <w:t>TEI18_SDNAEPC</w:t>
            </w:r>
          </w:p>
        </w:tc>
        <w:tc>
          <w:tcPr>
            <w:tcW w:w="0" w:type="auto"/>
          </w:tcPr>
          <w:p w14:paraId="5054DDC9" w14:textId="77777777" w:rsidR="001612F7" w:rsidRPr="00B41A36" w:rsidRDefault="001612F7" w:rsidP="002529A7">
            <w:pPr>
              <w:pStyle w:val="TAL"/>
              <w:rPr>
                <w:sz w:val="16"/>
              </w:rPr>
            </w:pPr>
            <w:r>
              <w:rPr>
                <w:sz w:val="16"/>
              </w:rPr>
              <w:t>agreed</w:t>
            </w:r>
          </w:p>
        </w:tc>
      </w:tr>
      <w:tr w:rsidR="001612F7" w14:paraId="471442CC" w14:textId="77777777" w:rsidTr="002529A7">
        <w:tc>
          <w:tcPr>
            <w:tcW w:w="0" w:type="auto"/>
          </w:tcPr>
          <w:p w14:paraId="758A1BEE" w14:textId="77777777" w:rsidR="001612F7" w:rsidRPr="00B41A36" w:rsidRDefault="001612F7" w:rsidP="002529A7">
            <w:pPr>
              <w:pStyle w:val="TAL"/>
              <w:rPr>
                <w:sz w:val="16"/>
              </w:rPr>
            </w:pPr>
            <w:r>
              <w:rPr>
                <w:sz w:val="16"/>
              </w:rPr>
              <w:t>C1-241316</w:t>
            </w:r>
          </w:p>
        </w:tc>
        <w:tc>
          <w:tcPr>
            <w:tcW w:w="0" w:type="auto"/>
          </w:tcPr>
          <w:p w14:paraId="4E5E6EA6" w14:textId="77777777" w:rsidR="001612F7" w:rsidRPr="00B41A36" w:rsidRDefault="001612F7" w:rsidP="002529A7">
            <w:pPr>
              <w:pStyle w:val="TAL"/>
              <w:rPr>
                <w:sz w:val="16"/>
              </w:rPr>
            </w:pPr>
            <w:r>
              <w:rPr>
                <w:sz w:val="16"/>
              </w:rPr>
              <w:t>Addition of Unavailability configuration IE in TAU accept</w:t>
            </w:r>
          </w:p>
        </w:tc>
        <w:tc>
          <w:tcPr>
            <w:tcW w:w="0" w:type="auto"/>
          </w:tcPr>
          <w:p w14:paraId="17C7B371" w14:textId="77777777" w:rsidR="001612F7" w:rsidRPr="00B41A36" w:rsidRDefault="001612F7" w:rsidP="002529A7">
            <w:pPr>
              <w:pStyle w:val="TAL"/>
              <w:rPr>
                <w:sz w:val="16"/>
              </w:rPr>
            </w:pPr>
            <w:r>
              <w:rPr>
                <w:sz w:val="16"/>
              </w:rPr>
              <w:t>Qualcomm Incorporated, Ericsson</w:t>
            </w:r>
          </w:p>
        </w:tc>
        <w:tc>
          <w:tcPr>
            <w:tcW w:w="0" w:type="auto"/>
          </w:tcPr>
          <w:p w14:paraId="633BC76C" w14:textId="77777777" w:rsidR="001612F7" w:rsidRPr="00B41A36" w:rsidRDefault="001612F7" w:rsidP="002529A7">
            <w:pPr>
              <w:pStyle w:val="TAL"/>
              <w:rPr>
                <w:sz w:val="16"/>
              </w:rPr>
            </w:pPr>
            <w:r>
              <w:rPr>
                <w:sz w:val="16"/>
              </w:rPr>
              <w:t>24.301</w:t>
            </w:r>
          </w:p>
        </w:tc>
        <w:tc>
          <w:tcPr>
            <w:tcW w:w="0" w:type="auto"/>
          </w:tcPr>
          <w:p w14:paraId="075E5E1E" w14:textId="77777777" w:rsidR="001612F7" w:rsidRPr="00B41A36" w:rsidRDefault="001612F7" w:rsidP="002529A7">
            <w:pPr>
              <w:pStyle w:val="TAL"/>
              <w:rPr>
                <w:sz w:val="16"/>
              </w:rPr>
            </w:pPr>
            <w:r>
              <w:rPr>
                <w:sz w:val="16"/>
              </w:rPr>
              <w:t>4012</w:t>
            </w:r>
          </w:p>
        </w:tc>
        <w:tc>
          <w:tcPr>
            <w:tcW w:w="0" w:type="auto"/>
          </w:tcPr>
          <w:p w14:paraId="4A4D5D3F" w14:textId="77777777" w:rsidR="001612F7" w:rsidRPr="00B41A36" w:rsidRDefault="001612F7" w:rsidP="002529A7">
            <w:pPr>
              <w:pStyle w:val="TAR"/>
              <w:rPr>
                <w:sz w:val="16"/>
              </w:rPr>
            </w:pPr>
          </w:p>
        </w:tc>
        <w:tc>
          <w:tcPr>
            <w:tcW w:w="0" w:type="auto"/>
          </w:tcPr>
          <w:p w14:paraId="14FF0425" w14:textId="77777777" w:rsidR="001612F7" w:rsidRPr="00B41A36" w:rsidRDefault="001612F7" w:rsidP="002529A7">
            <w:pPr>
              <w:pStyle w:val="TAL"/>
              <w:rPr>
                <w:sz w:val="16"/>
              </w:rPr>
            </w:pPr>
            <w:r>
              <w:rPr>
                <w:sz w:val="16"/>
              </w:rPr>
              <w:t>Rel-18</w:t>
            </w:r>
          </w:p>
        </w:tc>
        <w:tc>
          <w:tcPr>
            <w:tcW w:w="0" w:type="auto"/>
          </w:tcPr>
          <w:p w14:paraId="164EB325" w14:textId="77777777" w:rsidR="001612F7" w:rsidRPr="00B41A36" w:rsidRDefault="001612F7" w:rsidP="002529A7">
            <w:pPr>
              <w:pStyle w:val="TAL"/>
              <w:rPr>
                <w:sz w:val="16"/>
              </w:rPr>
            </w:pPr>
            <w:r>
              <w:rPr>
                <w:sz w:val="16"/>
              </w:rPr>
              <w:t>B</w:t>
            </w:r>
          </w:p>
        </w:tc>
        <w:tc>
          <w:tcPr>
            <w:tcW w:w="0" w:type="auto"/>
          </w:tcPr>
          <w:p w14:paraId="643B52A7" w14:textId="77777777" w:rsidR="001612F7" w:rsidRPr="00B41A36" w:rsidRDefault="001612F7" w:rsidP="002529A7">
            <w:pPr>
              <w:pStyle w:val="TAL"/>
              <w:rPr>
                <w:sz w:val="16"/>
              </w:rPr>
            </w:pPr>
            <w:r>
              <w:rPr>
                <w:sz w:val="16"/>
              </w:rPr>
              <w:t>5GSAT_Ph2</w:t>
            </w:r>
          </w:p>
        </w:tc>
        <w:tc>
          <w:tcPr>
            <w:tcW w:w="0" w:type="auto"/>
          </w:tcPr>
          <w:p w14:paraId="52DEC40F" w14:textId="77777777" w:rsidR="001612F7" w:rsidRPr="00B41A36" w:rsidRDefault="001612F7" w:rsidP="002529A7">
            <w:pPr>
              <w:pStyle w:val="TAL"/>
              <w:rPr>
                <w:sz w:val="16"/>
              </w:rPr>
            </w:pPr>
            <w:r>
              <w:rPr>
                <w:sz w:val="16"/>
              </w:rPr>
              <w:t>revised</w:t>
            </w:r>
          </w:p>
        </w:tc>
      </w:tr>
      <w:tr w:rsidR="001612F7" w14:paraId="1981FA6A" w14:textId="77777777" w:rsidTr="002529A7">
        <w:tc>
          <w:tcPr>
            <w:tcW w:w="0" w:type="auto"/>
          </w:tcPr>
          <w:p w14:paraId="6F5373A8" w14:textId="77777777" w:rsidR="001612F7" w:rsidRPr="00B41A36" w:rsidRDefault="001612F7" w:rsidP="002529A7">
            <w:pPr>
              <w:pStyle w:val="TAL"/>
              <w:rPr>
                <w:sz w:val="16"/>
              </w:rPr>
            </w:pPr>
            <w:r>
              <w:rPr>
                <w:sz w:val="16"/>
              </w:rPr>
              <w:t>C1-241749</w:t>
            </w:r>
          </w:p>
        </w:tc>
        <w:tc>
          <w:tcPr>
            <w:tcW w:w="0" w:type="auto"/>
          </w:tcPr>
          <w:p w14:paraId="6F88F548" w14:textId="77777777" w:rsidR="001612F7" w:rsidRPr="00B41A36" w:rsidRDefault="001612F7" w:rsidP="002529A7">
            <w:pPr>
              <w:pStyle w:val="TAL"/>
              <w:rPr>
                <w:sz w:val="16"/>
              </w:rPr>
            </w:pPr>
            <w:r>
              <w:rPr>
                <w:sz w:val="16"/>
              </w:rPr>
              <w:t>Addition of Unavailability configuration IE in TAU accept</w:t>
            </w:r>
          </w:p>
        </w:tc>
        <w:tc>
          <w:tcPr>
            <w:tcW w:w="0" w:type="auto"/>
          </w:tcPr>
          <w:p w14:paraId="7436B1BB" w14:textId="77777777" w:rsidR="001612F7" w:rsidRPr="00B41A36" w:rsidRDefault="001612F7" w:rsidP="002529A7">
            <w:pPr>
              <w:pStyle w:val="TAL"/>
              <w:rPr>
                <w:sz w:val="16"/>
              </w:rPr>
            </w:pPr>
            <w:r>
              <w:rPr>
                <w:sz w:val="16"/>
              </w:rPr>
              <w:t>Qualcomm Incorporated</w:t>
            </w:r>
          </w:p>
        </w:tc>
        <w:tc>
          <w:tcPr>
            <w:tcW w:w="0" w:type="auto"/>
          </w:tcPr>
          <w:p w14:paraId="714D4665" w14:textId="77777777" w:rsidR="001612F7" w:rsidRPr="00B41A36" w:rsidRDefault="001612F7" w:rsidP="002529A7">
            <w:pPr>
              <w:pStyle w:val="TAL"/>
              <w:rPr>
                <w:sz w:val="16"/>
              </w:rPr>
            </w:pPr>
            <w:r>
              <w:rPr>
                <w:sz w:val="16"/>
              </w:rPr>
              <w:t>24.301</w:t>
            </w:r>
          </w:p>
        </w:tc>
        <w:tc>
          <w:tcPr>
            <w:tcW w:w="0" w:type="auto"/>
          </w:tcPr>
          <w:p w14:paraId="3C928D73" w14:textId="77777777" w:rsidR="001612F7" w:rsidRPr="00B41A36" w:rsidRDefault="001612F7" w:rsidP="002529A7">
            <w:pPr>
              <w:pStyle w:val="TAL"/>
              <w:rPr>
                <w:sz w:val="16"/>
              </w:rPr>
            </w:pPr>
            <w:r>
              <w:rPr>
                <w:sz w:val="16"/>
              </w:rPr>
              <w:t>4012</w:t>
            </w:r>
          </w:p>
        </w:tc>
        <w:tc>
          <w:tcPr>
            <w:tcW w:w="0" w:type="auto"/>
          </w:tcPr>
          <w:p w14:paraId="5D4938E3" w14:textId="77777777" w:rsidR="001612F7" w:rsidRPr="00B41A36" w:rsidRDefault="001612F7" w:rsidP="002529A7">
            <w:pPr>
              <w:pStyle w:val="TAR"/>
              <w:rPr>
                <w:sz w:val="16"/>
              </w:rPr>
            </w:pPr>
            <w:r>
              <w:rPr>
                <w:sz w:val="16"/>
              </w:rPr>
              <w:t>1</w:t>
            </w:r>
          </w:p>
        </w:tc>
        <w:tc>
          <w:tcPr>
            <w:tcW w:w="0" w:type="auto"/>
          </w:tcPr>
          <w:p w14:paraId="5D183A93" w14:textId="77777777" w:rsidR="001612F7" w:rsidRPr="00B41A36" w:rsidRDefault="001612F7" w:rsidP="002529A7">
            <w:pPr>
              <w:pStyle w:val="TAL"/>
              <w:rPr>
                <w:sz w:val="16"/>
              </w:rPr>
            </w:pPr>
            <w:r>
              <w:rPr>
                <w:sz w:val="16"/>
              </w:rPr>
              <w:t>Rel-18</w:t>
            </w:r>
          </w:p>
        </w:tc>
        <w:tc>
          <w:tcPr>
            <w:tcW w:w="0" w:type="auto"/>
          </w:tcPr>
          <w:p w14:paraId="058BF8A4" w14:textId="77777777" w:rsidR="001612F7" w:rsidRPr="00B41A36" w:rsidRDefault="001612F7" w:rsidP="002529A7">
            <w:pPr>
              <w:pStyle w:val="TAL"/>
              <w:rPr>
                <w:sz w:val="16"/>
              </w:rPr>
            </w:pPr>
            <w:r>
              <w:rPr>
                <w:sz w:val="16"/>
              </w:rPr>
              <w:t>B</w:t>
            </w:r>
          </w:p>
        </w:tc>
        <w:tc>
          <w:tcPr>
            <w:tcW w:w="0" w:type="auto"/>
          </w:tcPr>
          <w:p w14:paraId="65CE59E2" w14:textId="77777777" w:rsidR="001612F7" w:rsidRPr="00B41A36" w:rsidRDefault="001612F7" w:rsidP="002529A7">
            <w:pPr>
              <w:pStyle w:val="TAL"/>
              <w:rPr>
                <w:sz w:val="16"/>
              </w:rPr>
            </w:pPr>
            <w:r>
              <w:rPr>
                <w:sz w:val="16"/>
              </w:rPr>
              <w:t>5GSAT_Ph2</w:t>
            </w:r>
          </w:p>
        </w:tc>
        <w:tc>
          <w:tcPr>
            <w:tcW w:w="0" w:type="auto"/>
          </w:tcPr>
          <w:p w14:paraId="385B16AF" w14:textId="77777777" w:rsidR="001612F7" w:rsidRPr="00B41A36" w:rsidRDefault="001612F7" w:rsidP="002529A7">
            <w:pPr>
              <w:pStyle w:val="TAL"/>
              <w:rPr>
                <w:sz w:val="16"/>
              </w:rPr>
            </w:pPr>
            <w:r>
              <w:rPr>
                <w:sz w:val="16"/>
              </w:rPr>
              <w:t>agreed</w:t>
            </w:r>
          </w:p>
        </w:tc>
      </w:tr>
      <w:tr w:rsidR="001612F7" w14:paraId="3CBC0002" w14:textId="77777777" w:rsidTr="002529A7">
        <w:tc>
          <w:tcPr>
            <w:tcW w:w="0" w:type="auto"/>
          </w:tcPr>
          <w:p w14:paraId="2A7068E2" w14:textId="77777777" w:rsidR="001612F7" w:rsidRPr="00B41A36" w:rsidRDefault="001612F7" w:rsidP="002529A7">
            <w:pPr>
              <w:pStyle w:val="TAL"/>
              <w:rPr>
                <w:sz w:val="16"/>
              </w:rPr>
            </w:pPr>
            <w:r>
              <w:rPr>
                <w:sz w:val="16"/>
              </w:rPr>
              <w:t>C1-240543</w:t>
            </w:r>
          </w:p>
        </w:tc>
        <w:tc>
          <w:tcPr>
            <w:tcW w:w="0" w:type="auto"/>
          </w:tcPr>
          <w:p w14:paraId="35747EAB" w14:textId="77777777" w:rsidR="001612F7" w:rsidRPr="00B41A36" w:rsidRDefault="001612F7" w:rsidP="002529A7">
            <w:pPr>
              <w:pStyle w:val="TAL"/>
              <w:rPr>
                <w:sz w:val="16"/>
              </w:rPr>
            </w:pPr>
            <w:r>
              <w:rPr>
                <w:sz w:val="16"/>
              </w:rPr>
              <w:t>MPS for WLAN TSCM exemption</w:t>
            </w:r>
          </w:p>
        </w:tc>
        <w:tc>
          <w:tcPr>
            <w:tcW w:w="0" w:type="auto"/>
          </w:tcPr>
          <w:p w14:paraId="512C346C"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27E3E5F5" w14:textId="77777777" w:rsidR="001612F7" w:rsidRPr="00B41A36" w:rsidRDefault="001612F7" w:rsidP="002529A7">
            <w:pPr>
              <w:pStyle w:val="TAL"/>
              <w:rPr>
                <w:sz w:val="16"/>
              </w:rPr>
            </w:pPr>
            <w:r>
              <w:rPr>
                <w:sz w:val="16"/>
              </w:rPr>
              <w:t>24.302</w:t>
            </w:r>
          </w:p>
        </w:tc>
        <w:tc>
          <w:tcPr>
            <w:tcW w:w="0" w:type="auto"/>
          </w:tcPr>
          <w:p w14:paraId="6CF9AFDC" w14:textId="77777777" w:rsidR="001612F7" w:rsidRPr="00B41A36" w:rsidRDefault="001612F7" w:rsidP="002529A7">
            <w:pPr>
              <w:pStyle w:val="TAL"/>
              <w:rPr>
                <w:sz w:val="16"/>
              </w:rPr>
            </w:pPr>
            <w:r>
              <w:rPr>
                <w:sz w:val="16"/>
              </w:rPr>
              <w:t>0770</w:t>
            </w:r>
          </w:p>
        </w:tc>
        <w:tc>
          <w:tcPr>
            <w:tcW w:w="0" w:type="auto"/>
          </w:tcPr>
          <w:p w14:paraId="41DC6C2E" w14:textId="77777777" w:rsidR="001612F7" w:rsidRPr="00B41A36" w:rsidRDefault="001612F7" w:rsidP="002529A7">
            <w:pPr>
              <w:pStyle w:val="TAR"/>
              <w:rPr>
                <w:sz w:val="16"/>
              </w:rPr>
            </w:pPr>
          </w:p>
        </w:tc>
        <w:tc>
          <w:tcPr>
            <w:tcW w:w="0" w:type="auto"/>
          </w:tcPr>
          <w:p w14:paraId="402EF1DC" w14:textId="77777777" w:rsidR="001612F7" w:rsidRPr="00B41A36" w:rsidRDefault="001612F7" w:rsidP="002529A7">
            <w:pPr>
              <w:pStyle w:val="TAL"/>
              <w:rPr>
                <w:sz w:val="16"/>
              </w:rPr>
            </w:pPr>
            <w:r>
              <w:rPr>
                <w:sz w:val="16"/>
              </w:rPr>
              <w:t>Rel-18</w:t>
            </w:r>
          </w:p>
        </w:tc>
        <w:tc>
          <w:tcPr>
            <w:tcW w:w="0" w:type="auto"/>
          </w:tcPr>
          <w:p w14:paraId="640153E5" w14:textId="77777777" w:rsidR="001612F7" w:rsidRPr="00B41A36" w:rsidRDefault="001612F7" w:rsidP="002529A7">
            <w:pPr>
              <w:pStyle w:val="TAL"/>
              <w:rPr>
                <w:sz w:val="16"/>
              </w:rPr>
            </w:pPr>
            <w:r>
              <w:rPr>
                <w:sz w:val="16"/>
              </w:rPr>
              <w:t>F</w:t>
            </w:r>
          </w:p>
        </w:tc>
        <w:tc>
          <w:tcPr>
            <w:tcW w:w="0" w:type="auto"/>
          </w:tcPr>
          <w:p w14:paraId="21FC6344" w14:textId="77777777" w:rsidR="001612F7" w:rsidRPr="00B41A36" w:rsidRDefault="001612F7" w:rsidP="002529A7">
            <w:pPr>
              <w:pStyle w:val="TAL"/>
              <w:rPr>
                <w:sz w:val="16"/>
              </w:rPr>
            </w:pPr>
            <w:r>
              <w:rPr>
                <w:sz w:val="16"/>
              </w:rPr>
              <w:t>MPS_WLAN</w:t>
            </w:r>
          </w:p>
        </w:tc>
        <w:tc>
          <w:tcPr>
            <w:tcW w:w="0" w:type="auto"/>
          </w:tcPr>
          <w:p w14:paraId="6A78F0D5" w14:textId="77777777" w:rsidR="001612F7" w:rsidRPr="00B41A36" w:rsidRDefault="001612F7" w:rsidP="002529A7">
            <w:pPr>
              <w:pStyle w:val="TAL"/>
              <w:rPr>
                <w:sz w:val="16"/>
              </w:rPr>
            </w:pPr>
            <w:r>
              <w:rPr>
                <w:sz w:val="16"/>
              </w:rPr>
              <w:t>merged</w:t>
            </w:r>
          </w:p>
        </w:tc>
      </w:tr>
      <w:tr w:rsidR="001612F7" w14:paraId="032E4A29" w14:textId="77777777" w:rsidTr="002529A7">
        <w:tc>
          <w:tcPr>
            <w:tcW w:w="0" w:type="auto"/>
          </w:tcPr>
          <w:p w14:paraId="13592465" w14:textId="77777777" w:rsidR="001612F7" w:rsidRPr="00B41A36" w:rsidRDefault="001612F7" w:rsidP="002529A7">
            <w:pPr>
              <w:pStyle w:val="TAL"/>
              <w:rPr>
                <w:sz w:val="16"/>
              </w:rPr>
            </w:pPr>
            <w:r>
              <w:rPr>
                <w:sz w:val="16"/>
              </w:rPr>
              <w:t>C1-240544</w:t>
            </w:r>
          </w:p>
        </w:tc>
        <w:tc>
          <w:tcPr>
            <w:tcW w:w="0" w:type="auto"/>
          </w:tcPr>
          <w:p w14:paraId="5DD5FE19" w14:textId="77777777" w:rsidR="001612F7" w:rsidRPr="00B41A36" w:rsidRDefault="001612F7" w:rsidP="002529A7">
            <w:pPr>
              <w:pStyle w:val="TAL"/>
              <w:rPr>
                <w:sz w:val="16"/>
              </w:rPr>
            </w:pPr>
            <w:r>
              <w:rPr>
                <w:sz w:val="16"/>
              </w:rPr>
              <w:t>MPS for WLAN updated indicator for EPC</w:t>
            </w:r>
          </w:p>
        </w:tc>
        <w:tc>
          <w:tcPr>
            <w:tcW w:w="0" w:type="auto"/>
          </w:tcPr>
          <w:p w14:paraId="7581E2E4"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12EA2E8E" w14:textId="77777777" w:rsidR="001612F7" w:rsidRPr="00B41A36" w:rsidRDefault="001612F7" w:rsidP="002529A7">
            <w:pPr>
              <w:pStyle w:val="TAL"/>
              <w:rPr>
                <w:sz w:val="16"/>
              </w:rPr>
            </w:pPr>
            <w:r>
              <w:rPr>
                <w:sz w:val="16"/>
              </w:rPr>
              <w:t>24.302</w:t>
            </w:r>
          </w:p>
        </w:tc>
        <w:tc>
          <w:tcPr>
            <w:tcW w:w="0" w:type="auto"/>
          </w:tcPr>
          <w:p w14:paraId="3D08BC74" w14:textId="77777777" w:rsidR="001612F7" w:rsidRPr="00B41A36" w:rsidRDefault="001612F7" w:rsidP="002529A7">
            <w:pPr>
              <w:pStyle w:val="TAL"/>
              <w:rPr>
                <w:sz w:val="16"/>
              </w:rPr>
            </w:pPr>
            <w:r>
              <w:rPr>
                <w:sz w:val="16"/>
              </w:rPr>
              <w:t>0771</w:t>
            </w:r>
          </w:p>
        </w:tc>
        <w:tc>
          <w:tcPr>
            <w:tcW w:w="0" w:type="auto"/>
          </w:tcPr>
          <w:p w14:paraId="133270D4" w14:textId="77777777" w:rsidR="001612F7" w:rsidRPr="00B41A36" w:rsidRDefault="001612F7" w:rsidP="002529A7">
            <w:pPr>
              <w:pStyle w:val="TAR"/>
              <w:rPr>
                <w:sz w:val="16"/>
              </w:rPr>
            </w:pPr>
          </w:p>
        </w:tc>
        <w:tc>
          <w:tcPr>
            <w:tcW w:w="0" w:type="auto"/>
          </w:tcPr>
          <w:p w14:paraId="111F41D2" w14:textId="77777777" w:rsidR="001612F7" w:rsidRPr="00B41A36" w:rsidRDefault="001612F7" w:rsidP="002529A7">
            <w:pPr>
              <w:pStyle w:val="TAL"/>
              <w:rPr>
                <w:sz w:val="16"/>
              </w:rPr>
            </w:pPr>
            <w:r>
              <w:rPr>
                <w:sz w:val="16"/>
              </w:rPr>
              <w:t>Rel-18</w:t>
            </w:r>
          </w:p>
        </w:tc>
        <w:tc>
          <w:tcPr>
            <w:tcW w:w="0" w:type="auto"/>
          </w:tcPr>
          <w:p w14:paraId="772CCFBB" w14:textId="77777777" w:rsidR="001612F7" w:rsidRPr="00B41A36" w:rsidRDefault="001612F7" w:rsidP="002529A7">
            <w:pPr>
              <w:pStyle w:val="TAL"/>
              <w:rPr>
                <w:sz w:val="16"/>
              </w:rPr>
            </w:pPr>
            <w:r>
              <w:rPr>
                <w:sz w:val="16"/>
              </w:rPr>
              <w:t>F</w:t>
            </w:r>
          </w:p>
        </w:tc>
        <w:tc>
          <w:tcPr>
            <w:tcW w:w="0" w:type="auto"/>
          </w:tcPr>
          <w:p w14:paraId="0D2A2CDA" w14:textId="77777777" w:rsidR="001612F7" w:rsidRPr="00B41A36" w:rsidRDefault="001612F7" w:rsidP="002529A7">
            <w:pPr>
              <w:pStyle w:val="TAL"/>
              <w:rPr>
                <w:sz w:val="16"/>
              </w:rPr>
            </w:pPr>
            <w:r>
              <w:rPr>
                <w:sz w:val="16"/>
              </w:rPr>
              <w:t>MPS_WLAN</w:t>
            </w:r>
          </w:p>
        </w:tc>
        <w:tc>
          <w:tcPr>
            <w:tcW w:w="0" w:type="auto"/>
          </w:tcPr>
          <w:p w14:paraId="26075AAC" w14:textId="77777777" w:rsidR="001612F7" w:rsidRPr="00B41A36" w:rsidRDefault="001612F7" w:rsidP="002529A7">
            <w:pPr>
              <w:pStyle w:val="TAL"/>
              <w:rPr>
                <w:sz w:val="16"/>
              </w:rPr>
            </w:pPr>
            <w:r>
              <w:rPr>
                <w:sz w:val="16"/>
              </w:rPr>
              <w:t>revised</w:t>
            </w:r>
          </w:p>
        </w:tc>
      </w:tr>
      <w:tr w:rsidR="001612F7" w14:paraId="77FF26D9" w14:textId="77777777" w:rsidTr="002529A7">
        <w:tc>
          <w:tcPr>
            <w:tcW w:w="0" w:type="auto"/>
          </w:tcPr>
          <w:p w14:paraId="21DFB9EC" w14:textId="77777777" w:rsidR="001612F7" w:rsidRPr="00B41A36" w:rsidRDefault="001612F7" w:rsidP="002529A7">
            <w:pPr>
              <w:pStyle w:val="TAL"/>
              <w:rPr>
                <w:sz w:val="16"/>
              </w:rPr>
            </w:pPr>
            <w:r>
              <w:rPr>
                <w:sz w:val="16"/>
              </w:rPr>
              <w:t>C1-241346</w:t>
            </w:r>
          </w:p>
        </w:tc>
        <w:tc>
          <w:tcPr>
            <w:tcW w:w="0" w:type="auto"/>
          </w:tcPr>
          <w:p w14:paraId="1EEC60F7" w14:textId="77777777" w:rsidR="001612F7" w:rsidRPr="00B41A36" w:rsidRDefault="001612F7" w:rsidP="002529A7">
            <w:pPr>
              <w:pStyle w:val="TAL"/>
              <w:rPr>
                <w:sz w:val="16"/>
              </w:rPr>
            </w:pPr>
            <w:r>
              <w:rPr>
                <w:sz w:val="16"/>
              </w:rPr>
              <w:t>MPS for WLAN updated indicator for EPC</w:t>
            </w:r>
          </w:p>
        </w:tc>
        <w:tc>
          <w:tcPr>
            <w:tcW w:w="0" w:type="auto"/>
          </w:tcPr>
          <w:p w14:paraId="6D50A01F"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491BAE89" w14:textId="77777777" w:rsidR="001612F7" w:rsidRPr="00B41A36" w:rsidRDefault="001612F7" w:rsidP="002529A7">
            <w:pPr>
              <w:pStyle w:val="TAL"/>
              <w:rPr>
                <w:sz w:val="16"/>
              </w:rPr>
            </w:pPr>
            <w:r>
              <w:rPr>
                <w:sz w:val="16"/>
              </w:rPr>
              <w:t>24.302</w:t>
            </w:r>
          </w:p>
        </w:tc>
        <w:tc>
          <w:tcPr>
            <w:tcW w:w="0" w:type="auto"/>
          </w:tcPr>
          <w:p w14:paraId="46039F8D" w14:textId="77777777" w:rsidR="001612F7" w:rsidRPr="00B41A36" w:rsidRDefault="001612F7" w:rsidP="002529A7">
            <w:pPr>
              <w:pStyle w:val="TAL"/>
              <w:rPr>
                <w:sz w:val="16"/>
              </w:rPr>
            </w:pPr>
            <w:r>
              <w:rPr>
                <w:sz w:val="16"/>
              </w:rPr>
              <w:t>0771</w:t>
            </w:r>
          </w:p>
        </w:tc>
        <w:tc>
          <w:tcPr>
            <w:tcW w:w="0" w:type="auto"/>
          </w:tcPr>
          <w:p w14:paraId="140CBFA3" w14:textId="77777777" w:rsidR="001612F7" w:rsidRPr="00B41A36" w:rsidRDefault="001612F7" w:rsidP="002529A7">
            <w:pPr>
              <w:pStyle w:val="TAR"/>
              <w:rPr>
                <w:sz w:val="16"/>
              </w:rPr>
            </w:pPr>
            <w:r>
              <w:rPr>
                <w:sz w:val="16"/>
              </w:rPr>
              <w:t>1</w:t>
            </w:r>
          </w:p>
        </w:tc>
        <w:tc>
          <w:tcPr>
            <w:tcW w:w="0" w:type="auto"/>
          </w:tcPr>
          <w:p w14:paraId="48209AC5" w14:textId="77777777" w:rsidR="001612F7" w:rsidRPr="00B41A36" w:rsidRDefault="001612F7" w:rsidP="002529A7">
            <w:pPr>
              <w:pStyle w:val="TAL"/>
              <w:rPr>
                <w:sz w:val="16"/>
              </w:rPr>
            </w:pPr>
            <w:r>
              <w:rPr>
                <w:sz w:val="16"/>
              </w:rPr>
              <w:t>Rel-18</w:t>
            </w:r>
          </w:p>
        </w:tc>
        <w:tc>
          <w:tcPr>
            <w:tcW w:w="0" w:type="auto"/>
          </w:tcPr>
          <w:p w14:paraId="25DE4724" w14:textId="77777777" w:rsidR="001612F7" w:rsidRPr="00B41A36" w:rsidRDefault="001612F7" w:rsidP="002529A7">
            <w:pPr>
              <w:pStyle w:val="TAL"/>
              <w:rPr>
                <w:sz w:val="16"/>
              </w:rPr>
            </w:pPr>
            <w:r>
              <w:rPr>
                <w:sz w:val="16"/>
              </w:rPr>
              <w:t>F</w:t>
            </w:r>
          </w:p>
        </w:tc>
        <w:tc>
          <w:tcPr>
            <w:tcW w:w="0" w:type="auto"/>
          </w:tcPr>
          <w:p w14:paraId="5B5C062B" w14:textId="77777777" w:rsidR="001612F7" w:rsidRPr="00B41A36" w:rsidRDefault="001612F7" w:rsidP="002529A7">
            <w:pPr>
              <w:pStyle w:val="TAL"/>
              <w:rPr>
                <w:sz w:val="16"/>
              </w:rPr>
            </w:pPr>
            <w:r>
              <w:rPr>
                <w:sz w:val="16"/>
              </w:rPr>
              <w:t>MPS_WLAN</w:t>
            </w:r>
          </w:p>
        </w:tc>
        <w:tc>
          <w:tcPr>
            <w:tcW w:w="0" w:type="auto"/>
          </w:tcPr>
          <w:p w14:paraId="74659482" w14:textId="77777777" w:rsidR="001612F7" w:rsidRPr="00B41A36" w:rsidRDefault="001612F7" w:rsidP="002529A7">
            <w:pPr>
              <w:pStyle w:val="TAL"/>
              <w:rPr>
                <w:sz w:val="16"/>
              </w:rPr>
            </w:pPr>
            <w:r>
              <w:rPr>
                <w:sz w:val="16"/>
              </w:rPr>
              <w:t>revised</w:t>
            </w:r>
          </w:p>
        </w:tc>
      </w:tr>
      <w:tr w:rsidR="001612F7" w14:paraId="195EDE13" w14:textId="77777777" w:rsidTr="002529A7">
        <w:tc>
          <w:tcPr>
            <w:tcW w:w="0" w:type="auto"/>
          </w:tcPr>
          <w:p w14:paraId="12825B21" w14:textId="77777777" w:rsidR="001612F7" w:rsidRPr="00B41A36" w:rsidRDefault="001612F7" w:rsidP="002529A7">
            <w:pPr>
              <w:pStyle w:val="TAL"/>
              <w:rPr>
                <w:sz w:val="16"/>
              </w:rPr>
            </w:pPr>
            <w:r>
              <w:rPr>
                <w:sz w:val="16"/>
              </w:rPr>
              <w:t>C1-241756</w:t>
            </w:r>
          </w:p>
        </w:tc>
        <w:tc>
          <w:tcPr>
            <w:tcW w:w="0" w:type="auto"/>
          </w:tcPr>
          <w:p w14:paraId="2DEEC40D" w14:textId="77777777" w:rsidR="001612F7" w:rsidRPr="00B41A36" w:rsidRDefault="001612F7" w:rsidP="002529A7">
            <w:pPr>
              <w:pStyle w:val="TAL"/>
              <w:rPr>
                <w:sz w:val="16"/>
              </w:rPr>
            </w:pPr>
            <w:r>
              <w:rPr>
                <w:sz w:val="16"/>
              </w:rPr>
              <w:t>MPS for WLAN updated indicator for EPC</w:t>
            </w:r>
          </w:p>
        </w:tc>
        <w:tc>
          <w:tcPr>
            <w:tcW w:w="0" w:type="auto"/>
          </w:tcPr>
          <w:p w14:paraId="3BE3F001"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327B2291" w14:textId="77777777" w:rsidR="001612F7" w:rsidRPr="00B41A36" w:rsidRDefault="001612F7" w:rsidP="002529A7">
            <w:pPr>
              <w:pStyle w:val="TAL"/>
              <w:rPr>
                <w:sz w:val="16"/>
              </w:rPr>
            </w:pPr>
            <w:r>
              <w:rPr>
                <w:sz w:val="16"/>
              </w:rPr>
              <w:t>24.302</w:t>
            </w:r>
          </w:p>
        </w:tc>
        <w:tc>
          <w:tcPr>
            <w:tcW w:w="0" w:type="auto"/>
          </w:tcPr>
          <w:p w14:paraId="38E9E41A" w14:textId="77777777" w:rsidR="001612F7" w:rsidRPr="00B41A36" w:rsidRDefault="001612F7" w:rsidP="002529A7">
            <w:pPr>
              <w:pStyle w:val="TAL"/>
              <w:rPr>
                <w:sz w:val="16"/>
              </w:rPr>
            </w:pPr>
            <w:r>
              <w:rPr>
                <w:sz w:val="16"/>
              </w:rPr>
              <w:t>0771</w:t>
            </w:r>
          </w:p>
        </w:tc>
        <w:tc>
          <w:tcPr>
            <w:tcW w:w="0" w:type="auto"/>
          </w:tcPr>
          <w:p w14:paraId="7FE08199" w14:textId="77777777" w:rsidR="001612F7" w:rsidRPr="00B41A36" w:rsidRDefault="001612F7" w:rsidP="002529A7">
            <w:pPr>
              <w:pStyle w:val="TAR"/>
              <w:rPr>
                <w:sz w:val="16"/>
              </w:rPr>
            </w:pPr>
            <w:r>
              <w:rPr>
                <w:sz w:val="16"/>
              </w:rPr>
              <w:t>2</w:t>
            </w:r>
          </w:p>
        </w:tc>
        <w:tc>
          <w:tcPr>
            <w:tcW w:w="0" w:type="auto"/>
          </w:tcPr>
          <w:p w14:paraId="62D8C7B6" w14:textId="77777777" w:rsidR="001612F7" w:rsidRPr="00B41A36" w:rsidRDefault="001612F7" w:rsidP="002529A7">
            <w:pPr>
              <w:pStyle w:val="TAL"/>
              <w:rPr>
                <w:sz w:val="16"/>
              </w:rPr>
            </w:pPr>
            <w:r>
              <w:rPr>
                <w:sz w:val="16"/>
              </w:rPr>
              <w:t>Rel-18</w:t>
            </w:r>
          </w:p>
        </w:tc>
        <w:tc>
          <w:tcPr>
            <w:tcW w:w="0" w:type="auto"/>
          </w:tcPr>
          <w:p w14:paraId="31727825" w14:textId="77777777" w:rsidR="001612F7" w:rsidRPr="00B41A36" w:rsidRDefault="001612F7" w:rsidP="002529A7">
            <w:pPr>
              <w:pStyle w:val="TAL"/>
              <w:rPr>
                <w:sz w:val="16"/>
              </w:rPr>
            </w:pPr>
            <w:r>
              <w:rPr>
                <w:sz w:val="16"/>
              </w:rPr>
              <w:t>F</w:t>
            </w:r>
          </w:p>
        </w:tc>
        <w:tc>
          <w:tcPr>
            <w:tcW w:w="0" w:type="auto"/>
          </w:tcPr>
          <w:p w14:paraId="0F77F3EB" w14:textId="77777777" w:rsidR="001612F7" w:rsidRPr="00B41A36" w:rsidRDefault="001612F7" w:rsidP="002529A7">
            <w:pPr>
              <w:pStyle w:val="TAL"/>
              <w:rPr>
                <w:sz w:val="16"/>
              </w:rPr>
            </w:pPr>
            <w:r>
              <w:rPr>
                <w:sz w:val="16"/>
              </w:rPr>
              <w:t>MPS_WLAN</w:t>
            </w:r>
          </w:p>
        </w:tc>
        <w:tc>
          <w:tcPr>
            <w:tcW w:w="0" w:type="auto"/>
          </w:tcPr>
          <w:p w14:paraId="07D534FF" w14:textId="77777777" w:rsidR="001612F7" w:rsidRPr="00B41A36" w:rsidRDefault="001612F7" w:rsidP="002529A7">
            <w:pPr>
              <w:pStyle w:val="TAL"/>
              <w:rPr>
                <w:sz w:val="16"/>
              </w:rPr>
            </w:pPr>
            <w:r>
              <w:rPr>
                <w:sz w:val="16"/>
              </w:rPr>
              <w:t>agreed</w:t>
            </w:r>
          </w:p>
        </w:tc>
      </w:tr>
      <w:tr w:rsidR="001612F7" w14:paraId="691CDD1E" w14:textId="77777777" w:rsidTr="002529A7">
        <w:tc>
          <w:tcPr>
            <w:tcW w:w="0" w:type="auto"/>
          </w:tcPr>
          <w:p w14:paraId="677A44A9" w14:textId="77777777" w:rsidR="001612F7" w:rsidRPr="00B41A36" w:rsidRDefault="001612F7" w:rsidP="002529A7">
            <w:pPr>
              <w:pStyle w:val="TAL"/>
              <w:rPr>
                <w:sz w:val="16"/>
              </w:rPr>
            </w:pPr>
            <w:r>
              <w:rPr>
                <w:sz w:val="16"/>
              </w:rPr>
              <w:lastRenderedPageBreak/>
              <w:t>C1-240545</w:t>
            </w:r>
          </w:p>
        </w:tc>
        <w:tc>
          <w:tcPr>
            <w:tcW w:w="0" w:type="auto"/>
          </w:tcPr>
          <w:p w14:paraId="58A8E55A" w14:textId="77777777" w:rsidR="001612F7" w:rsidRPr="00B41A36" w:rsidRDefault="001612F7" w:rsidP="002529A7">
            <w:pPr>
              <w:pStyle w:val="TAL"/>
              <w:rPr>
                <w:sz w:val="16"/>
              </w:rPr>
            </w:pPr>
            <w:r>
              <w:rPr>
                <w:sz w:val="16"/>
              </w:rPr>
              <w:t>MPS for WLAN NAI decoration</w:t>
            </w:r>
          </w:p>
        </w:tc>
        <w:tc>
          <w:tcPr>
            <w:tcW w:w="0" w:type="auto"/>
          </w:tcPr>
          <w:p w14:paraId="6273A55B"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099B70F9" w14:textId="77777777" w:rsidR="001612F7" w:rsidRPr="00B41A36" w:rsidRDefault="001612F7" w:rsidP="002529A7">
            <w:pPr>
              <w:pStyle w:val="TAL"/>
              <w:rPr>
                <w:sz w:val="16"/>
              </w:rPr>
            </w:pPr>
            <w:r>
              <w:rPr>
                <w:sz w:val="16"/>
              </w:rPr>
              <w:t>24.302</w:t>
            </w:r>
          </w:p>
        </w:tc>
        <w:tc>
          <w:tcPr>
            <w:tcW w:w="0" w:type="auto"/>
          </w:tcPr>
          <w:p w14:paraId="2B49BCED" w14:textId="77777777" w:rsidR="001612F7" w:rsidRPr="00B41A36" w:rsidRDefault="001612F7" w:rsidP="002529A7">
            <w:pPr>
              <w:pStyle w:val="TAL"/>
              <w:rPr>
                <w:sz w:val="16"/>
              </w:rPr>
            </w:pPr>
            <w:r>
              <w:rPr>
                <w:sz w:val="16"/>
              </w:rPr>
              <w:t>0772</w:t>
            </w:r>
          </w:p>
        </w:tc>
        <w:tc>
          <w:tcPr>
            <w:tcW w:w="0" w:type="auto"/>
          </w:tcPr>
          <w:p w14:paraId="46E199FA" w14:textId="77777777" w:rsidR="001612F7" w:rsidRPr="00B41A36" w:rsidRDefault="001612F7" w:rsidP="002529A7">
            <w:pPr>
              <w:pStyle w:val="TAR"/>
              <w:rPr>
                <w:sz w:val="16"/>
              </w:rPr>
            </w:pPr>
          </w:p>
        </w:tc>
        <w:tc>
          <w:tcPr>
            <w:tcW w:w="0" w:type="auto"/>
          </w:tcPr>
          <w:p w14:paraId="57DCE968" w14:textId="77777777" w:rsidR="001612F7" w:rsidRPr="00B41A36" w:rsidRDefault="001612F7" w:rsidP="002529A7">
            <w:pPr>
              <w:pStyle w:val="TAL"/>
              <w:rPr>
                <w:sz w:val="16"/>
              </w:rPr>
            </w:pPr>
            <w:r>
              <w:rPr>
                <w:sz w:val="16"/>
              </w:rPr>
              <w:t>Rel-18</w:t>
            </w:r>
          </w:p>
        </w:tc>
        <w:tc>
          <w:tcPr>
            <w:tcW w:w="0" w:type="auto"/>
          </w:tcPr>
          <w:p w14:paraId="50F30F99" w14:textId="77777777" w:rsidR="001612F7" w:rsidRPr="00B41A36" w:rsidRDefault="001612F7" w:rsidP="002529A7">
            <w:pPr>
              <w:pStyle w:val="TAL"/>
              <w:rPr>
                <w:sz w:val="16"/>
              </w:rPr>
            </w:pPr>
            <w:r>
              <w:rPr>
                <w:sz w:val="16"/>
              </w:rPr>
              <w:t>F</w:t>
            </w:r>
          </w:p>
        </w:tc>
        <w:tc>
          <w:tcPr>
            <w:tcW w:w="0" w:type="auto"/>
          </w:tcPr>
          <w:p w14:paraId="17AA521A" w14:textId="77777777" w:rsidR="001612F7" w:rsidRPr="00B41A36" w:rsidRDefault="001612F7" w:rsidP="002529A7">
            <w:pPr>
              <w:pStyle w:val="TAL"/>
              <w:rPr>
                <w:sz w:val="16"/>
              </w:rPr>
            </w:pPr>
            <w:r>
              <w:rPr>
                <w:sz w:val="16"/>
              </w:rPr>
              <w:t>MPS_WLAN</w:t>
            </w:r>
          </w:p>
        </w:tc>
        <w:tc>
          <w:tcPr>
            <w:tcW w:w="0" w:type="auto"/>
          </w:tcPr>
          <w:p w14:paraId="7C1C6A09" w14:textId="77777777" w:rsidR="001612F7" w:rsidRPr="00B41A36" w:rsidRDefault="001612F7" w:rsidP="002529A7">
            <w:pPr>
              <w:pStyle w:val="TAL"/>
              <w:rPr>
                <w:sz w:val="16"/>
              </w:rPr>
            </w:pPr>
            <w:r>
              <w:rPr>
                <w:sz w:val="16"/>
              </w:rPr>
              <w:t>revised</w:t>
            </w:r>
          </w:p>
        </w:tc>
      </w:tr>
      <w:tr w:rsidR="001612F7" w14:paraId="5C6364F7" w14:textId="77777777" w:rsidTr="002529A7">
        <w:tc>
          <w:tcPr>
            <w:tcW w:w="0" w:type="auto"/>
          </w:tcPr>
          <w:p w14:paraId="135BBFDD" w14:textId="77777777" w:rsidR="001612F7" w:rsidRPr="00B41A36" w:rsidRDefault="001612F7" w:rsidP="002529A7">
            <w:pPr>
              <w:pStyle w:val="TAL"/>
              <w:rPr>
                <w:sz w:val="16"/>
              </w:rPr>
            </w:pPr>
            <w:r>
              <w:rPr>
                <w:sz w:val="16"/>
              </w:rPr>
              <w:t>C1-240651</w:t>
            </w:r>
          </w:p>
        </w:tc>
        <w:tc>
          <w:tcPr>
            <w:tcW w:w="0" w:type="auto"/>
          </w:tcPr>
          <w:p w14:paraId="41DC2D58" w14:textId="77777777" w:rsidR="001612F7" w:rsidRPr="00B41A36" w:rsidRDefault="001612F7" w:rsidP="002529A7">
            <w:pPr>
              <w:pStyle w:val="TAL"/>
              <w:rPr>
                <w:sz w:val="16"/>
              </w:rPr>
            </w:pPr>
            <w:r>
              <w:rPr>
                <w:sz w:val="16"/>
              </w:rPr>
              <w:t>MPS for WLAN NAI decoration</w:t>
            </w:r>
          </w:p>
        </w:tc>
        <w:tc>
          <w:tcPr>
            <w:tcW w:w="0" w:type="auto"/>
          </w:tcPr>
          <w:p w14:paraId="36C45B51"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25EFFDCE" w14:textId="77777777" w:rsidR="001612F7" w:rsidRPr="00B41A36" w:rsidRDefault="001612F7" w:rsidP="002529A7">
            <w:pPr>
              <w:pStyle w:val="TAL"/>
              <w:rPr>
                <w:sz w:val="16"/>
              </w:rPr>
            </w:pPr>
            <w:r>
              <w:rPr>
                <w:sz w:val="16"/>
              </w:rPr>
              <w:t>24.302</w:t>
            </w:r>
          </w:p>
        </w:tc>
        <w:tc>
          <w:tcPr>
            <w:tcW w:w="0" w:type="auto"/>
          </w:tcPr>
          <w:p w14:paraId="02E89757" w14:textId="77777777" w:rsidR="001612F7" w:rsidRPr="00B41A36" w:rsidRDefault="001612F7" w:rsidP="002529A7">
            <w:pPr>
              <w:pStyle w:val="TAL"/>
              <w:rPr>
                <w:sz w:val="16"/>
              </w:rPr>
            </w:pPr>
            <w:r>
              <w:rPr>
                <w:sz w:val="16"/>
              </w:rPr>
              <w:t>0772</w:t>
            </w:r>
          </w:p>
        </w:tc>
        <w:tc>
          <w:tcPr>
            <w:tcW w:w="0" w:type="auto"/>
          </w:tcPr>
          <w:p w14:paraId="30028D5E" w14:textId="77777777" w:rsidR="001612F7" w:rsidRPr="00B41A36" w:rsidRDefault="001612F7" w:rsidP="002529A7">
            <w:pPr>
              <w:pStyle w:val="TAR"/>
              <w:rPr>
                <w:sz w:val="16"/>
              </w:rPr>
            </w:pPr>
            <w:r>
              <w:rPr>
                <w:sz w:val="16"/>
              </w:rPr>
              <w:t>1</w:t>
            </w:r>
          </w:p>
        </w:tc>
        <w:tc>
          <w:tcPr>
            <w:tcW w:w="0" w:type="auto"/>
          </w:tcPr>
          <w:p w14:paraId="6CF621CB" w14:textId="77777777" w:rsidR="001612F7" w:rsidRPr="00B41A36" w:rsidRDefault="001612F7" w:rsidP="002529A7">
            <w:pPr>
              <w:pStyle w:val="TAL"/>
              <w:rPr>
                <w:sz w:val="16"/>
              </w:rPr>
            </w:pPr>
            <w:r>
              <w:rPr>
                <w:sz w:val="16"/>
              </w:rPr>
              <w:t>Rel-18</w:t>
            </w:r>
          </w:p>
        </w:tc>
        <w:tc>
          <w:tcPr>
            <w:tcW w:w="0" w:type="auto"/>
          </w:tcPr>
          <w:p w14:paraId="397B6700" w14:textId="77777777" w:rsidR="001612F7" w:rsidRPr="00B41A36" w:rsidRDefault="001612F7" w:rsidP="002529A7">
            <w:pPr>
              <w:pStyle w:val="TAL"/>
              <w:rPr>
                <w:sz w:val="16"/>
              </w:rPr>
            </w:pPr>
            <w:r>
              <w:rPr>
                <w:sz w:val="16"/>
              </w:rPr>
              <w:t>F</w:t>
            </w:r>
          </w:p>
        </w:tc>
        <w:tc>
          <w:tcPr>
            <w:tcW w:w="0" w:type="auto"/>
          </w:tcPr>
          <w:p w14:paraId="4E2B4763" w14:textId="77777777" w:rsidR="001612F7" w:rsidRPr="00B41A36" w:rsidRDefault="001612F7" w:rsidP="002529A7">
            <w:pPr>
              <w:pStyle w:val="TAL"/>
              <w:rPr>
                <w:sz w:val="16"/>
              </w:rPr>
            </w:pPr>
            <w:r>
              <w:rPr>
                <w:sz w:val="16"/>
              </w:rPr>
              <w:t>MPS_WLAN</w:t>
            </w:r>
          </w:p>
        </w:tc>
        <w:tc>
          <w:tcPr>
            <w:tcW w:w="0" w:type="auto"/>
          </w:tcPr>
          <w:p w14:paraId="6D5E7961" w14:textId="77777777" w:rsidR="001612F7" w:rsidRPr="00B41A36" w:rsidRDefault="001612F7" w:rsidP="002529A7">
            <w:pPr>
              <w:pStyle w:val="TAL"/>
              <w:rPr>
                <w:sz w:val="16"/>
              </w:rPr>
            </w:pPr>
            <w:r>
              <w:rPr>
                <w:sz w:val="16"/>
              </w:rPr>
              <w:t>revised</w:t>
            </w:r>
          </w:p>
        </w:tc>
      </w:tr>
      <w:tr w:rsidR="001612F7" w14:paraId="6CBB11B8" w14:textId="77777777" w:rsidTr="002529A7">
        <w:tc>
          <w:tcPr>
            <w:tcW w:w="0" w:type="auto"/>
          </w:tcPr>
          <w:p w14:paraId="6C2532C4" w14:textId="77777777" w:rsidR="001612F7" w:rsidRPr="00B41A36" w:rsidRDefault="001612F7" w:rsidP="002529A7">
            <w:pPr>
              <w:pStyle w:val="TAL"/>
              <w:rPr>
                <w:sz w:val="16"/>
              </w:rPr>
            </w:pPr>
            <w:r>
              <w:rPr>
                <w:sz w:val="16"/>
              </w:rPr>
              <w:t>C1-241345</w:t>
            </w:r>
          </w:p>
        </w:tc>
        <w:tc>
          <w:tcPr>
            <w:tcW w:w="0" w:type="auto"/>
          </w:tcPr>
          <w:p w14:paraId="6A197DA4" w14:textId="77777777" w:rsidR="001612F7" w:rsidRPr="00B41A36" w:rsidRDefault="001612F7" w:rsidP="002529A7">
            <w:pPr>
              <w:pStyle w:val="TAL"/>
              <w:rPr>
                <w:sz w:val="16"/>
              </w:rPr>
            </w:pPr>
            <w:r>
              <w:rPr>
                <w:sz w:val="16"/>
              </w:rPr>
              <w:t>MPS for WLAN NAI decoration</w:t>
            </w:r>
          </w:p>
        </w:tc>
        <w:tc>
          <w:tcPr>
            <w:tcW w:w="0" w:type="auto"/>
          </w:tcPr>
          <w:p w14:paraId="6EF5E0E8"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69C2066F" w14:textId="77777777" w:rsidR="001612F7" w:rsidRPr="00B41A36" w:rsidRDefault="001612F7" w:rsidP="002529A7">
            <w:pPr>
              <w:pStyle w:val="TAL"/>
              <w:rPr>
                <w:sz w:val="16"/>
              </w:rPr>
            </w:pPr>
            <w:r>
              <w:rPr>
                <w:sz w:val="16"/>
              </w:rPr>
              <w:t>24.302</w:t>
            </w:r>
          </w:p>
        </w:tc>
        <w:tc>
          <w:tcPr>
            <w:tcW w:w="0" w:type="auto"/>
          </w:tcPr>
          <w:p w14:paraId="537DCEBA" w14:textId="77777777" w:rsidR="001612F7" w:rsidRPr="00B41A36" w:rsidRDefault="001612F7" w:rsidP="002529A7">
            <w:pPr>
              <w:pStyle w:val="TAL"/>
              <w:rPr>
                <w:sz w:val="16"/>
              </w:rPr>
            </w:pPr>
            <w:r>
              <w:rPr>
                <w:sz w:val="16"/>
              </w:rPr>
              <w:t>0772</w:t>
            </w:r>
          </w:p>
        </w:tc>
        <w:tc>
          <w:tcPr>
            <w:tcW w:w="0" w:type="auto"/>
          </w:tcPr>
          <w:p w14:paraId="1C709FD2" w14:textId="77777777" w:rsidR="001612F7" w:rsidRPr="00B41A36" w:rsidRDefault="001612F7" w:rsidP="002529A7">
            <w:pPr>
              <w:pStyle w:val="TAR"/>
              <w:rPr>
                <w:sz w:val="16"/>
              </w:rPr>
            </w:pPr>
            <w:r>
              <w:rPr>
                <w:sz w:val="16"/>
              </w:rPr>
              <w:t>2</w:t>
            </w:r>
          </w:p>
        </w:tc>
        <w:tc>
          <w:tcPr>
            <w:tcW w:w="0" w:type="auto"/>
          </w:tcPr>
          <w:p w14:paraId="27B0047F" w14:textId="77777777" w:rsidR="001612F7" w:rsidRPr="00B41A36" w:rsidRDefault="001612F7" w:rsidP="002529A7">
            <w:pPr>
              <w:pStyle w:val="TAL"/>
              <w:rPr>
                <w:sz w:val="16"/>
              </w:rPr>
            </w:pPr>
            <w:r>
              <w:rPr>
                <w:sz w:val="16"/>
              </w:rPr>
              <w:t>Rel-18</w:t>
            </w:r>
          </w:p>
        </w:tc>
        <w:tc>
          <w:tcPr>
            <w:tcW w:w="0" w:type="auto"/>
          </w:tcPr>
          <w:p w14:paraId="26A9415F" w14:textId="77777777" w:rsidR="001612F7" w:rsidRPr="00B41A36" w:rsidRDefault="001612F7" w:rsidP="002529A7">
            <w:pPr>
              <w:pStyle w:val="TAL"/>
              <w:rPr>
                <w:sz w:val="16"/>
              </w:rPr>
            </w:pPr>
            <w:r>
              <w:rPr>
                <w:sz w:val="16"/>
              </w:rPr>
              <w:t>F</w:t>
            </w:r>
          </w:p>
        </w:tc>
        <w:tc>
          <w:tcPr>
            <w:tcW w:w="0" w:type="auto"/>
          </w:tcPr>
          <w:p w14:paraId="463DAD0F" w14:textId="77777777" w:rsidR="001612F7" w:rsidRPr="00B41A36" w:rsidRDefault="001612F7" w:rsidP="002529A7">
            <w:pPr>
              <w:pStyle w:val="TAL"/>
              <w:rPr>
                <w:sz w:val="16"/>
              </w:rPr>
            </w:pPr>
            <w:r>
              <w:rPr>
                <w:sz w:val="16"/>
              </w:rPr>
              <w:t>MPS_WLAN</w:t>
            </w:r>
          </w:p>
        </w:tc>
        <w:tc>
          <w:tcPr>
            <w:tcW w:w="0" w:type="auto"/>
          </w:tcPr>
          <w:p w14:paraId="4724E03B" w14:textId="77777777" w:rsidR="001612F7" w:rsidRPr="00B41A36" w:rsidRDefault="001612F7" w:rsidP="002529A7">
            <w:pPr>
              <w:pStyle w:val="TAL"/>
              <w:rPr>
                <w:sz w:val="16"/>
              </w:rPr>
            </w:pPr>
            <w:r>
              <w:rPr>
                <w:sz w:val="16"/>
              </w:rPr>
              <w:t>revised</w:t>
            </w:r>
          </w:p>
        </w:tc>
      </w:tr>
      <w:tr w:rsidR="001612F7" w14:paraId="022E2CDB" w14:textId="77777777" w:rsidTr="002529A7">
        <w:tc>
          <w:tcPr>
            <w:tcW w:w="0" w:type="auto"/>
          </w:tcPr>
          <w:p w14:paraId="5FA3BB53" w14:textId="77777777" w:rsidR="001612F7" w:rsidRPr="00B41A36" w:rsidRDefault="001612F7" w:rsidP="002529A7">
            <w:pPr>
              <w:pStyle w:val="TAL"/>
              <w:rPr>
                <w:sz w:val="16"/>
              </w:rPr>
            </w:pPr>
            <w:r>
              <w:rPr>
                <w:sz w:val="16"/>
              </w:rPr>
              <w:t>C1-241755</w:t>
            </w:r>
          </w:p>
        </w:tc>
        <w:tc>
          <w:tcPr>
            <w:tcW w:w="0" w:type="auto"/>
          </w:tcPr>
          <w:p w14:paraId="2756462E" w14:textId="77777777" w:rsidR="001612F7" w:rsidRPr="00B41A36" w:rsidRDefault="001612F7" w:rsidP="002529A7">
            <w:pPr>
              <w:pStyle w:val="TAL"/>
              <w:rPr>
                <w:sz w:val="16"/>
              </w:rPr>
            </w:pPr>
            <w:r>
              <w:rPr>
                <w:sz w:val="16"/>
              </w:rPr>
              <w:t>MPS for WLAN NAI decoration</w:t>
            </w:r>
          </w:p>
        </w:tc>
        <w:tc>
          <w:tcPr>
            <w:tcW w:w="0" w:type="auto"/>
          </w:tcPr>
          <w:p w14:paraId="33CF232F"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2C859F10" w14:textId="77777777" w:rsidR="001612F7" w:rsidRPr="00B41A36" w:rsidRDefault="001612F7" w:rsidP="002529A7">
            <w:pPr>
              <w:pStyle w:val="TAL"/>
              <w:rPr>
                <w:sz w:val="16"/>
              </w:rPr>
            </w:pPr>
            <w:r>
              <w:rPr>
                <w:sz w:val="16"/>
              </w:rPr>
              <w:t>24.302</w:t>
            </w:r>
          </w:p>
        </w:tc>
        <w:tc>
          <w:tcPr>
            <w:tcW w:w="0" w:type="auto"/>
          </w:tcPr>
          <w:p w14:paraId="1D33EC40" w14:textId="77777777" w:rsidR="001612F7" w:rsidRPr="00B41A36" w:rsidRDefault="001612F7" w:rsidP="002529A7">
            <w:pPr>
              <w:pStyle w:val="TAL"/>
              <w:rPr>
                <w:sz w:val="16"/>
              </w:rPr>
            </w:pPr>
            <w:r>
              <w:rPr>
                <w:sz w:val="16"/>
              </w:rPr>
              <w:t>0772</w:t>
            </w:r>
          </w:p>
        </w:tc>
        <w:tc>
          <w:tcPr>
            <w:tcW w:w="0" w:type="auto"/>
          </w:tcPr>
          <w:p w14:paraId="6BFB1902" w14:textId="77777777" w:rsidR="001612F7" w:rsidRPr="00B41A36" w:rsidRDefault="001612F7" w:rsidP="002529A7">
            <w:pPr>
              <w:pStyle w:val="TAR"/>
              <w:rPr>
                <w:sz w:val="16"/>
              </w:rPr>
            </w:pPr>
            <w:r>
              <w:rPr>
                <w:sz w:val="16"/>
              </w:rPr>
              <w:t>3</w:t>
            </w:r>
          </w:p>
        </w:tc>
        <w:tc>
          <w:tcPr>
            <w:tcW w:w="0" w:type="auto"/>
          </w:tcPr>
          <w:p w14:paraId="1AFB3FB0" w14:textId="77777777" w:rsidR="001612F7" w:rsidRPr="00B41A36" w:rsidRDefault="001612F7" w:rsidP="002529A7">
            <w:pPr>
              <w:pStyle w:val="TAL"/>
              <w:rPr>
                <w:sz w:val="16"/>
              </w:rPr>
            </w:pPr>
            <w:r>
              <w:rPr>
                <w:sz w:val="16"/>
              </w:rPr>
              <w:t>Rel-18</w:t>
            </w:r>
          </w:p>
        </w:tc>
        <w:tc>
          <w:tcPr>
            <w:tcW w:w="0" w:type="auto"/>
          </w:tcPr>
          <w:p w14:paraId="33C71463" w14:textId="77777777" w:rsidR="001612F7" w:rsidRPr="00B41A36" w:rsidRDefault="001612F7" w:rsidP="002529A7">
            <w:pPr>
              <w:pStyle w:val="TAL"/>
              <w:rPr>
                <w:sz w:val="16"/>
              </w:rPr>
            </w:pPr>
            <w:r>
              <w:rPr>
                <w:sz w:val="16"/>
              </w:rPr>
              <w:t>F</w:t>
            </w:r>
          </w:p>
        </w:tc>
        <w:tc>
          <w:tcPr>
            <w:tcW w:w="0" w:type="auto"/>
          </w:tcPr>
          <w:p w14:paraId="7765DE72" w14:textId="77777777" w:rsidR="001612F7" w:rsidRPr="00B41A36" w:rsidRDefault="001612F7" w:rsidP="002529A7">
            <w:pPr>
              <w:pStyle w:val="TAL"/>
              <w:rPr>
                <w:sz w:val="16"/>
              </w:rPr>
            </w:pPr>
            <w:r>
              <w:rPr>
                <w:sz w:val="16"/>
              </w:rPr>
              <w:t>MPS_WLAN</w:t>
            </w:r>
          </w:p>
        </w:tc>
        <w:tc>
          <w:tcPr>
            <w:tcW w:w="0" w:type="auto"/>
          </w:tcPr>
          <w:p w14:paraId="1A13BC5E" w14:textId="77777777" w:rsidR="001612F7" w:rsidRPr="00B41A36" w:rsidRDefault="001612F7" w:rsidP="002529A7">
            <w:pPr>
              <w:pStyle w:val="TAL"/>
              <w:rPr>
                <w:sz w:val="16"/>
              </w:rPr>
            </w:pPr>
            <w:r>
              <w:rPr>
                <w:sz w:val="16"/>
              </w:rPr>
              <w:t>revised</w:t>
            </w:r>
          </w:p>
        </w:tc>
      </w:tr>
      <w:tr w:rsidR="001612F7" w14:paraId="4C1BEE96" w14:textId="77777777" w:rsidTr="002529A7">
        <w:tc>
          <w:tcPr>
            <w:tcW w:w="0" w:type="auto"/>
          </w:tcPr>
          <w:p w14:paraId="407B84B5" w14:textId="77777777" w:rsidR="001612F7" w:rsidRPr="00B41A36" w:rsidRDefault="001612F7" w:rsidP="002529A7">
            <w:pPr>
              <w:pStyle w:val="TAL"/>
              <w:rPr>
                <w:sz w:val="16"/>
              </w:rPr>
            </w:pPr>
            <w:r>
              <w:rPr>
                <w:sz w:val="16"/>
              </w:rPr>
              <w:t>C1-241784</w:t>
            </w:r>
          </w:p>
        </w:tc>
        <w:tc>
          <w:tcPr>
            <w:tcW w:w="0" w:type="auto"/>
          </w:tcPr>
          <w:p w14:paraId="5D9EE19B" w14:textId="77777777" w:rsidR="001612F7" w:rsidRPr="00B41A36" w:rsidRDefault="001612F7" w:rsidP="002529A7">
            <w:pPr>
              <w:pStyle w:val="TAL"/>
              <w:rPr>
                <w:sz w:val="16"/>
              </w:rPr>
            </w:pPr>
            <w:r>
              <w:rPr>
                <w:sz w:val="16"/>
              </w:rPr>
              <w:t>MPS for WLAN NAI decoration</w:t>
            </w:r>
          </w:p>
        </w:tc>
        <w:tc>
          <w:tcPr>
            <w:tcW w:w="0" w:type="auto"/>
          </w:tcPr>
          <w:p w14:paraId="3341DD96"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00DE9B03" w14:textId="77777777" w:rsidR="001612F7" w:rsidRPr="00B41A36" w:rsidRDefault="001612F7" w:rsidP="002529A7">
            <w:pPr>
              <w:pStyle w:val="TAL"/>
              <w:rPr>
                <w:sz w:val="16"/>
              </w:rPr>
            </w:pPr>
            <w:r>
              <w:rPr>
                <w:sz w:val="16"/>
              </w:rPr>
              <w:t>24.302</w:t>
            </w:r>
          </w:p>
        </w:tc>
        <w:tc>
          <w:tcPr>
            <w:tcW w:w="0" w:type="auto"/>
          </w:tcPr>
          <w:p w14:paraId="76ED7B8F" w14:textId="77777777" w:rsidR="001612F7" w:rsidRPr="00B41A36" w:rsidRDefault="001612F7" w:rsidP="002529A7">
            <w:pPr>
              <w:pStyle w:val="TAL"/>
              <w:rPr>
                <w:sz w:val="16"/>
              </w:rPr>
            </w:pPr>
            <w:r>
              <w:rPr>
                <w:sz w:val="16"/>
              </w:rPr>
              <w:t>0772</w:t>
            </w:r>
          </w:p>
        </w:tc>
        <w:tc>
          <w:tcPr>
            <w:tcW w:w="0" w:type="auto"/>
          </w:tcPr>
          <w:p w14:paraId="0FAA0302" w14:textId="77777777" w:rsidR="001612F7" w:rsidRPr="00B41A36" w:rsidRDefault="001612F7" w:rsidP="002529A7">
            <w:pPr>
              <w:pStyle w:val="TAR"/>
              <w:rPr>
                <w:sz w:val="16"/>
              </w:rPr>
            </w:pPr>
            <w:r>
              <w:rPr>
                <w:sz w:val="16"/>
              </w:rPr>
              <w:t>4</w:t>
            </w:r>
          </w:p>
        </w:tc>
        <w:tc>
          <w:tcPr>
            <w:tcW w:w="0" w:type="auto"/>
          </w:tcPr>
          <w:p w14:paraId="08420B84" w14:textId="77777777" w:rsidR="001612F7" w:rsidRPr="00B41A36" w:rsidRDefault="001612F7" w:rsidP="002529A7">
            <w:pPr>
              <w:pStyle w:val="TAL"/>
              <w:rPr>
                <w:sz w:val="16"/>
              </w:rPr>
            </w:pPr>
            <w:r>
              <w:rPr>
                <w:sz w:val="16"/>
              </w:rPr>
              <w:t>Rel-18</w:t>
            </w:r>
          </w:p>
        </w:tc>
        <w:tc>
          <w:tcPr>
            <w:tcW w:w="0" w:type="auto"/>
          </w:tcPr>
          <w:p w14:paraId="68C08BBC" w14:textId="77777777" w:rsidR="001612F7" w:rsidRPr="00B41A36" w:rsidRDefault="001612F7" w:rsidP="002529A7">
            <w:pPr>
              <w:pStyle w:val="TAL"/>
              <w:rPr>
                <w:sz w:val="16"/>
              </w:rPr>
            </w:pPr>
            <w:r>
              <w:rPr>
                <w:sz w:val="16"/>
              </w:rPr>
              <w:t>F</w:t>
            </w:r>
          </w:p>
        </w:tc>
        <w:tc>
          <w:tcPr>
            <w:tcW w:w="0" w:type="auto"/>
          </w:tcPr>
          <w:p w14:paraId="3DBDA1C2" w14:textId="77777777" w:rsidR="001612F7" w:rsidRPr="00B41A36" w:rsidRDefault="001612F7" w:rsidP="002529A7">
            <w:pPr>
              <w:pStyle w:val="TAL"/>
              <w:rPr>
                <w:sz w:val="16"/>
              </w:rPr>
            </w:pPr>
            <w:r>
              <w:rPr>
                <w:sz w:val="16"/>
              </w:rPr>
              <w:t>MPS_WLAN</w:t>
            </w:r>
          </w:p>
        </w:tc>
        <w:tc>
          <w:tcPr>
            <w:tcW w:w="0" w:type="auto"/>
          </w:tcPr>
          <w:p w14:paraId="2EF36FFC" w14:textId="77777777" w:rsidR="001612F7" w:rsidRPr="00B41A36" w:rsidRDefault="001612F7" w:rsidP="002529A7">
            <w:pPr>
              <w:pStyle w:val="TAL"/>
              <w:rPr>
                <w:sz w:val="16"/>
              </w:rPr>
            </w:pPr>
            <w:r>
              <w:rPr>
                <w:sz w:val="16"/>
              </w:rPr>
              <w:t>agreed</w:t>
            </w:r>
          </w:p>
        </w:tc>
      </w:tr>
      <w:tr w:rsidR="001612F7" w14:paraId="35661B0C" w14:textId="77777777" w:rsidTr="002529A7">
        <w:tc>
          <w:tcPr>
            <w:tcW w:w="0" w:type="auto"/>
          </w:tcPr>
          <w:p w14:paraId="669CDABD" w14:textId="77777777" w:rsidR="001612F7" w:rsidRPr="00B41A36" w:rsidRDefault="001612F7" w:rsidP="002529A7">
            <w:pPr>
              <w:pStyle w:val="TAL"/>
              <w:rPr>
                <w:sz w:val="16"/>
              </w:rPr>
            </w:pPr>
            <w:r>
              <w:rPr>
                <w:sz w:val="16"/>
              </w:rPr>
              <w:t>C1-240692</w:t>
            </w:r>
          </w:p>
        </w:tc>
        <w:tc>
          <w:tcPr>
            <w:tcW w:w="0" w:type="auto"/>
          </w:tcPr>
          <w:p w14:paraId="2A80743B" w14:textId="77777777" w:rsidR="001612F7" w:rsidRPr="00B41A36" w:rsidRDefault="001612F7" w:rsidP="002529A7">
            <w:pPr>
              <w:pStyle w:val="TAL"/>
              <w:rPr>
                <w:sz w:val="16"/>
              </w:rPr>
            </w:pPr>
            <w:r>
              <w:rPr>
                <w:sz w:val="16"/>
              </w:rPr>
              <w:t>Modify encoding of ATSSS_RESPONSE Notify payload</w:t>
            </w:r>
          </w:p>
        </w:tc>
        <w:tc>
          <w:tcPr>
            <w:tcW w:w="0" w:type="auto"/>
          </w:tcPr>
          <w:p w14:paraId="1CF7C0AB" w14:textId="77777777" w:rsidR="001612F7" w:rsidRPr="00B41A36" w:rsidRDefault="001612F7" w:rsidP="002529A7">
            <w:pPr>
              <w:pStyle w:val="TAL"/>
              <w:rPr>
                <w:sz w:val="16"/>
              </w:rPr>
            </w:pPr>
            <w:r>
              <w:rPr>
                <w:sz w:val="16"/>
              </w:rPr>
              <w:t>ZTE</w:t>
            </w:r>
          </w:p>
        </w:tc>
        <w:tc>
          <w:tcPr>
            <w:tcW w:w="0" w:type="auto"/>
          </w:tcPr>
          <w:p w14:paraId="67A733AA" w14:textId="77777777" w:rsidR="001612F7" w:rsidRPr="00B41A36" w:rsidRDefault="001612F7" w:rsidP="002529A7">
            <w:pPr>
              <w:pStyle w:val="TAL"/>
              <w:rPr>
                <w:sz w:val="16"/>
              </w:rPr>
            </w:pPr>
            <w:r>
              <w:rPr>
                <w:sz w:val="16"/>
              </w:rPr>
              <w:t>24.302</w:t>
            </w:r>
          </w:p>
        </w:tc>
        <w:tc>
          <w:tcPr>
            <w:tcW w:w="0" w:type="auto"/>
          </w:tcPr>
          <w:p w14:paraId="1475EEE8" w14:textId="77777777" w:rsidR="001612F7" w:rsidRPr="00B41A36" w:rsidRDefault="001612F7" w:rsidP="002529A7">
            <w:pPr>
              <w:pStyle w:val="TAL"/>
              <w:rPr>
                <w:sz w:val="16"/>
              </w:rPr>
            </w:pPr>
            <w:r>
              <w:rPr>
                <w:sz w:val="16"/>
              </w:rPr>
              <w:t>0773</w:t>
            </w:r>
          </w:p>
        </w:tc>
        <w:tc>
          <w:tcPr>
            <w:tcW w:w="0" w:type="auto"/>
          </w:tcPr>
          <w:p w14:paraId="0B5AEE36" w14:textId="77777777" w:rsidR="001612F7" w:rsidRPr="00B41A36" w:rsidRDefault="001612F7" w:rsidP="002529A7">
            <w:pPr>
              <w:pStyle w:val="TAR"/>
              <w:rPr>
                <w:sz w:val="16"/>
              </w:rPr>
            </w:pPr>
          </w:p>
        </w:tc>
        <w:tc>
          <w:tcPr>
            <w:tcW w:w="0" w:type="auto"/>
          </w:tcPr>
          <w:p w14:paraId="3A713C60" w14:textId="77777777" w:rsidR="001612F7" w:rsidRPr="00B41A36" w:rsidRDefault="001612F7" w:rsidP="002529A7">
            <w:pPr>
              <w:pStyle w:val="TAL"/>
              <w:rPr>
                <w:sz w:val="16"/>
              </w:rPr>
            </w:pPr>
            <w:r>
              <w:rPr>
                <w:sz w:val="16"/>
              </w:rPr>
              <w:t>Rel-18</w:t>
            </w:r>
          </w:p>
        </w:tc>
        <w:tc>
          <w:tcPr>
            <w:tcW w:w="0" w:type="auto"/>
          </w:tcPr>
          <w:p w14:paraId="2525EF8A" w14:textId="77777777" w:rsidR="001612F7" w:rsidRPr="00B41A36" w:rsidRDefault="001612F7" w:rsidP="002529A7">
            <w:pPr>
              <w:pStyle w:val="TAL"/>
              <w:rPr>
                <w:sz w:val="16"/>
              </w:rPr>
            </w:pPr>
            <w:r>
              <w:rPr>
                <w:sz w:val="16"/>
              </w:rPr>
              <w:t>F</w:t>
            </w:r>
          </w:p>
        </w:tc>
        <w:tc>
          <w:tcPr>
            <w:tcW w:w="0" w:type="auto"/>
          </w:tcPr>
          <w:p w14:paraId="3B63519B" w14:textId="77777777" w:rsidR="001612F7" w:rsidRPr="00B41A36" w:rsidRDefault="001612F7" w:rsidP="002529A7">
            <w:pPr>
              <w:pStyle w:val="TAL"/>
              <w:rPr>
                <w:sz w:val="16"/>
              </w:rPr>
            </w:pPr>
            <w:r>
              <w:rPr>
                <w:sz w:val="16"/>
              </w:rPr>
              <w:t>ATSSS_Ph3</w:t>
            </w:r>
          </w:p>
        </w:tc>
        <w:tc>
          <w:tcPr>
            <w:tcW w:w="0" w:type="auto"/>
          </w:tcPr>
          <w:p w14:paraId="6C3E844B" w14:textId="77777777" w:rsidR="001612F7" w:rsidRPr="00B41A36" w:rsidRDefault="001612F7" w:rsidP="002529A7">
            <w:pPr>
              <w:pStyle w:val="TAL"/>
              <w:rPr>
                <w:sz w:val="16"/>
              </w:rPr>
            </w:pPr>
            <w:r>
              <w:rPr>
                <w:sz w:val="16"/>
              </w:rPr>
              <w:t>revised</w:t>
            </w:r>
          </w:p>
        </w:tc>
      </w:tr>
      <w:tr w:rsidR="001612F7" w14:paraId="2A4DE850" w14:textId="77777777" w:rsidTr="002529A7">
        <w:tc>
          <w:tcPr>
            <w:tcW w:w="0" w:type="auto"/>
          </w:tcPr>
          <w:p w14:paraId="2928611F" w14:textId="77777777" w:rsidR="001612F7" w:rsidRPr="00B41A36" w:rsidRDefault="001612F7" w:rsidP="002529A7">
            <w:pPr>
              <w:pStyle w:val="TAL"/>
              <w:rPr>
                <w:sz w:val="16"/>
              </w:rPr>
            </w:pPr>
            <w:r>
              <w:rPr>
                <w:sz w:val="16"/>
              </w:rPr>
              <w:t>C1-241350</w:t>
            </w:r>
          </w:p>
        </w:tc>
        <w:tc>
          <w:tcPr>
            <w:tcW w:w="0" w:type="auto"/>
          </w:tcPr>
          <w:p w14:paraId="0D2299DD" w14:textId="77777777" w:rsidR="001612F7" w:rsidRPr="00B41A36" w:rsidRDefault="001612F7" w:rsidP="002529A7">
            <w:pPr>
              <w:pStyle w:val="TAL"/>
              <w:rPr>
                <w:sz w:val="16"/>
              </w:rPr>
            </w:pPr>
            <w:r>
              <w:rPr>
                <w:sz w:val="16"/>
              </w:rPr>
              <w:t>Modify encoding of ATSSS_RESPONSE Notify payload</w:t>
            </w:r>
          </w:p>
        </w:tc>
        <w:tc>
          <w:tcPr>
            <w:tcW w:w="0" w:type="auto"/>
          </w:tcPr>
          <w:p w14:paraId="03755E39" w14:textId="77777777" w:rsidR="001612F7" w:rsidRPr="00B41A36" w:rsidRDefault="001612F7" w:rsidP="002529A7">
            <w:pPr>
              <w:pStyle w:val="TAL"/>
              <w:rPr>
                <w:sz w:val="16"/>
              </w:rPr>
            </w:pPr>
            <w:r>
              <w:rPr>
                <w:sz w:val="16"/>
              </w:rPr>
              <w:t>ZTE</w:t>
            </w:r>
          </w:p>
        </w:tc>
        <w:tc>
          <w:tcPr>
            <w:tcW w:w="0" w:type="auto"/>
          </w:tcPr>
          <w:p w14:paraId="48AC6741" w14:textId="77777777" w:rsidR="001612F7" w:rsidRPr="00B41A36" w:rsidRDefault="001612F7" w:rsidP="002529A7">
            <w:pPr>
              <w:pStyle w:val="TAL"/>
              <w:rPr>
                <w:sz w:val="16"/>
              </w:rPr>
            </w:pPr>
            <w:r>
              <w:rPr>
                <w:sz w:val="16"/>
              </w:rPr>
              <w:t>24.302</w:t>
            </w:r>
          </w:p>
        </w:tc>
        <w:tc>
          <w:tcPr>
            <w:tcW w:w="0" w:type="auto"/>
          </w:tcPr>
          <w:p w14:paraId="19020B72" w14:textId="77777777" w:rsidR="001612F7" w:rsidRPr="00B41A36" w:rsidRDefault="001612F7" w:rsidP="002529A7">
            <w:pPr>
              <w:pStyle w:val="TAL"/>
              <w:rPr>
                <w:sz w:val="16"/>
              </w:rPr>
            </w:pPr>
            <w:r>
              <w:rPr>
                <w:sz w:val="16"/>
              </w:rPr>
              <w:t>0773</w:t>
            </w:r>
          </w:p>
        </w:tc>
        <w:tc>
          <w:tcPr>
            <w:tcW w:w="0" w:type="auto"/>
          </w:tcPr>
          <w:p w14:paraId="7E7DDE4A" w14:textId="77777777" w:rsidR="001612F7" w:rsidRPr="00B41A36" w:rsidRDefault="001612F7" w:rsidP="002529A7">
            <w:pPr>
              <w:pStyle w:val="TAR"/>
              <w:rPr>
                <w:sz w:val="16"/>
              </w:rPr>
            </w:pPr>
            <w:r>
              <w:rPr>
                <w:sz w:val="16"/>
              </w:rPr>
              <w:t>1</w:t>
            </w:r>
          </w:p>
        </w:tc>
        <w:tc>
          <w:tcPr>
            <w:tcW w:w="0" w:type="auto"/>
          </w:tcPr>
          <w:p w14:paraId="3DC5C0D5" w14:textId="77777777" w:rsidR="001612F7" w:rsidRPr="00B41A36" w:rsidRDefault="001612F7" w:rsidP="002529A7">
            <w:pPr>
              <w:pStyle w:val="TAL"/>
              <w:rPr>
                <w:sz w:val="16"/>
              </w:rPr>
            </w:pPr>
            <w:r>
              <w:rPr>
                <w:sz w:val="16"/>
              </w:rPr>
              <w:t>Rel-18</w:t>
            </w:r>
          </w:p>
        </w:tc>
        <w:tc>
          <w:tcPr>
            <w:tcW w:w="0" w:type="auto"/>
          </w:tcPr>
          <w:p w14:paraId="66838045" w14:textId="77777777" w:rsidR="001612F7" w:rsidRPr="00B41A36" w:rsidRDefault="001612F7" w:rsidP="002529A7">
            <w:pPr>
              <w:pStyle w:val="TAL"/>
              <w:rPr>
                <w:sz w:val="16"/>
              </w:rPr>
            </w:pPr>
            <w:r>
              <w:rPr>
                <w:sz w:val="16"/>
              </w:rPr>
              <w:t>F</w:t>
            </w:r>
          </w:p>
        </w:tc>
        <w:tc>
          <w:tcPr>
            <w:tcW w:w="0" w:type="auto"/>
          </w:tcPr>
          <w:p w14:paraId="5DDCCF8D" w14:textId="77777777" w:rsidR="001612F7" w:rsidRPr="00B41A36" w:rsidRDefault="001612F7" w:rsidP="002529A7">
            <w:pPr>
              <w:pStyle w:val="TAL"/>
              <w:rPr>
                <w:sz w:val="16"/>
              </w:rPr>
            </w:pPr>
            <w:r>
              <w:rPr>
                <w:sz w:val="16"/>
              </w:rPr>
              <w:t>ATSSS_Ph3</w:t>
            </w:r>
          </w:p>
        </w:tc>
        <w:tc>
          <w:tcPr>
            <w:tcW w:w="0" w:type="auto"/>
          </w:tcPr>
          <w:p w14:paraId="7B13310E" w14:textId="77777777" w:rsidR="001612F7" w:rsidRPr="00B41A36" w:rsidRDefault="001612F7" w:rsidP="002529A7">
            <w:pPr>
              <w:pStyle w:val="TAL"/>
              <w:rPr>
                <w:sz w:val="16"/>
              </w:rPr>
            </w:pPr>
            <w:r>
              <w:rPr>
                <w:sz w:val="16"/>
              </w:rPr>
              <w:t>postponed</w:t>
            </w:r>
          </w:p>
        </w:tc>
      </w:tr>
      <w:tr w:rsidR="001612F7" w14:paraId="595AE8D3" w14:textId="77777777" w:rsidTr="002529A7">
        <w:tc>
          <w:tcPr>
            <w:tcW w:w="0" w:type="auto"/>
          </w:tcPr>
          <w:p w14:paraId="09D61337" w14:textId="77777777" w:rsidR="001612F7" w:rsidRPr="00B41A36" w:rsidRDefault="001612F7" w:rsidP="002529A7">
            <w:pPr>
              <w:pStyle w:val="TAL"/>
              <w:rPr>
                <w:sz w:val="16"/>
              </w:rPr>
            </w:pPr>
            <w:r>
              <w:rPr>
                <w:sz w:val="16"/>
              </w:rPr>
              <w:t>C1-240804</w:t>
            </w:r>
          </w:p>
        </w:tc>
        <w:tc>
          <w:tcPr>
            <w:tcW w:w="0" w:type="auto"/>
          </w:tcPr>
          <w:p w14:paraId="74ABE9C3" w14:textId="77777777" w:rsidR="001612F7" w:rsidRPr="00B41A36" w:rsidRDefault="001612F7" w:rsidP="002529A7">
            <w:pPr>
              <w:pStyle w:val="TAL"/>
              <w:rPr>
                <w:sz w:val="16"/>
              </w:rPr>
            </w:pPr>
            <w:r>
              <w:rPr>
                <w:sz w:val="16"/>
              </w:rPr>
              <w:t>Correction to IEEE standards references</w:t>
            </w:r>
          </w:p>
        </w:tc>
        <w:tc>
          <w:tcPr>
            <w:tcW w:w="0" w:type="auto"/>
          </w:tcPr>
          <w:p w14:paraId="0233D44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9646E8F" w14:textId="77777777" w:rsidR="001612F7" w:rsidRPr="00B41A36" w:rsidRDefault="001612F7" w:rsidP="002529A7">
            <w:pPr>
              <w:pStyle w:val="TAL"/>
              <w:rPr>
                <w:sz w:val="16"/>
              </w:rPr>
            </w:pPr>
            <w:r>
              <w:rPr>
                <w:sz w:val="16"/>
              </w:rPr>
              <w:t>24.302</w:t>
            </w:r>
          </w:p>
        </w:tc>
        <w:tc>
          <w:tcPr>
            <w:tcW w:w="0" w:type="auto"/>
          </w:tcPr>
          <w:p w14:paraId="3CF21C99" w14:textId="77777777" w:rsidR="001612F7" w:rsidRPr="00B41A36" w:rsidRDefault="001612F7" w:rsidP="002529A7">
            <w:pPr>
              <w:pStyle w:val="TAL"/>
              <w:rPr>
                <w:sz w:val="16"/>
              </w:rPr>
            </w:pPr>
            <w:r>
              <w:rPr>
                <w:sz w:val="16"/>
              </w:rPr>
              <w:t>0774</w:t>
            </w:r>
          </w:p>
        </w:tc>
        <w:tc>
          <w:tcPr>
            <w:tcW w:w="0" w:type="auto"/>
          </w:tcPr>
          <w:p w14:paraId="2F3FF05A" w14:textId="77777777" w:rsidR="001612F7" w:rsidRPr="00B41A36" w:rsidRDefault="001612F7" w:rsidP="002529A7">
            <w:pPr>
              <w:pStyle w:val="TAR"/>
              <w:rPr>
                <w:sz w:val="16"/>
              </w:rPr>
            </w:pPr>
          </w:p>
        </w:tc>
        <w:tc>
          <w:tcPr>
            <w:tcW w:w="0" w:type="auto"/>
          </w:tcPr>
          <w:p w14:paraId="42F46D35" w14:textId="77777777" w:rsidR="001612F7" w:rsidRPr="00B41A36" w:rsidRDefault="001612F7" w:rsidP="002529A7">
            <w:pPr>
              <w:pStyle w:val="TAL"/>
              <w:rPr>
                <w:sz w:val="16"/>
              </w:rPr>
            </w:pPr>
            <w:r>
              <w:rPr>
                <w:sz w:val="16"/>
              </w:rPr>
              <w:t>Rel-18</w:t>
            </w:r>
          </w:p>
        </w:tc>
        <w:tc>
          <w:tcPr>
            <w:tcW w:w="0" w:type="auto"/>
          </w:tcPr>
          <w:p w14:paraId="360E7328" w14:textId="77777777" w:rsidR="001612F7" w:rsidRPr="00B41A36" w:rsidRDefault="001612F7" w:rsidP="002529A7">
            <w:pPr>
              <w:pStyle w:val="TAL"/>
              <w:rPr>
                <w:sz w:val="16"/>
              </w:rPr>
            </w:pPr>
            <w:r>
              <w:rPr>
                <w:sz w:val="16"/>
              </w:rPr>
              <w:t>F</w:t>
            </w:r>
          </w:p>
        </w:tc>
        <w:tc>
          <w:tcPr>
            <w:tcW w:w="0" w:type="auto"/>
          </w:tcPr>
          <w:p w14:paraId="63648465" w14:textId="77777777" w:rsidR="001612F7" w:rsidRPr="00B41A36" w:rsidRDefault="001612F7" w:rsidP="002529A7">
            <w:pPr>
              <w:pStyle w:val="TAL"/>
              <w:rPr>
                <w:sz w:val="16"/>
              </w:rPr>
            </w:pPr>
            <w:r>
              <w:rPr>
                <w:sz w:val="16"/>
              </w:rPr>
              <w:t>TEI18</w:t>
            </w:r>
          </w:p>
        </w:tc>
        <w:tc>
          <w:tcPr>
            <w:tcW w:w="0" w:type="auto"/>
          </w:tcPr>
          <w:p w14:paraId="2237FFBE" w14:textId="77777777" w:rsidR="001612F7" w:rsidRPr="00B41A36" w:rsidRDefault="001612F7" w:rsidP="002529A7">
            <w:pPr>
              <w:pStyle w:val="TAL"/>
              <w:rPr>
                <w:sz w:val="16"/>
              </w:rPr>
            </w:pPr>
            <w:r>
              <w:rPr>
                <w:sz w:val="16"/>
              </w:rPr>
              <w:t>agreed</w:t>
            </w:r>
          </w:p>
        </w:tc>
      </w:tr>
      <w:tr w:rsidR="001612F7" w14:paraId="73B287EE" w14:textId="77777777" w:rsidTr="002529A7">
        <w:tc>
          <w:tcPr>
            <w:tcW w:w="0" w:type="auto"/>
          </w:tcPr>
          <w:p w14:paraId="0FA2C777" w14:textId="77777777" w:rsidR="001612F7" w:rsidRPr="00B41A36" w:rsidRDefault="001612F7" w:rsidP="002529A7">
            <w:pPr>
              <w:pStyle w:val="TAL"/>
              <w:rPr>
                <w:sz w:val="16"/>
              </w:rPr>
            </w:pPr>
            <w:r>
              <w:rPr>
                <w:sz w:val="16"/>
              </w:rPr>
              <w:t>C1-241079</w:t>
            </w:r>
          </w:p>
        </w:tc>
        <w:tc>
          <w:tcPr>
            <w:tcW w:w="0" w:type="auto"/>
          </w:tcPr>
          <w:p w14:paraId="72CAC76A" w14:textId="77777777" w:rsidR="001612F7" w:rsidRPr="00B41A36" w:rsidRDefault="001612F7" w:rsidP="002529A7">
            <w:pPr>
              <w:pStyle w:val="TAL"/>
              <w:rPr>
                <w:sz w:val="16"/>
              </w:rPr>
            </w:pPr>
            <w:r>
              <w:rPr>
                <w:sz w:val="16"/>
              </w:rPr>
              <w:t xml:space="preserve">Roaming UE selects the H-PLMN </w:t>
            </w:r>
            <w:proofErr w:type="spellStart"/>
            <w:r>
              <w:rPr>
                <w:sz w:val="16"/>
              </w:rPr>
              <w:t>ePDG</w:t>
            </w:r>
            <w:proofErr w:type="spellEnd"/>
          </w:p>
        </w:tc>
        <w:tc>
          <w:tcPr>
            <w:tcW w:w="0" w:type="auto"/>
          </w:tcPr>
          <w:p w14:paraId="68512DA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D509112" w14:textId="77777777" w:rsidR="001612F7" w:rsidRPr="00B41A36" w:rsidRDefault="001612F7" w:rsidP="002529A7">
            <w:pPr>
              <w:pStyle w:val="TAL"/>
              <w:rPr>
                <w:sz w:val="16"/>
              </w:rPr>
            </w:pPr>
            <w:r>
              <w:rPr>
                <w:sz w:val="16"/>
              </w:rPr>
              <w:t>24.302</w:t>
            </w:r>
          </w:p>
        </w:tc>
        <w:tc>
          <w:tcPr>
            <w:tcW w:w="0" w:type="auto"/>
          </w:tcPr>
          <w:p w14:paraId="66DA249F" w14:textId="77777777" w:rsidR="001612F7" w:rsidRPr="00B41A36" w:rsidRDefault="001612F7" w:rsidP="002529A7">
            <w:pPr>
              <w:pStyle w:val="TAL"/>
              <w:rPr>
                <w:sz w:val="16"/>
              </w:rPr>
            </w:pPr>
            <w:r>
              <w:rPr>
                <w:sz w:val="16"/>
              </w:rPr>
              <w:t>0775</w:t>
            </w:r>
          </w:p>
        </w:tc>
        <w:tc>
          <w:tcPr>
            <w:tcW w:w="0" w:type="auto"/>
          </w:tcPr>
          <w:p w14:paraId="59BBD3BB" w14:textId="77777777" w:rsidR="001612F7" w:rsidRPr="00B41A36" w:rsidRDefault="001612F7" w:rsidP="002529A7">
            <w:pPr>
              <w:pStyle w:val="TAR"/>
              <w:rPr>
                <w:sz w:val="16"/>
              </w:rPr>
            </w:pPr>
          </w:p>
        </w:tc>
        <w:tc>
          <w:tcPr>
            <w:tcW w:w="0" w:type="auto"/>
          </w:tcPr>
          <w:p w14:paraId="15B6A353" w14:textId="77777777" w:rsidR="001612F7" w:rsidRPr="00B41A36" w:rsidRDefault="001612F7" w:rsidP="002529A7">
            <w:pPr>
              <w:pStyle w:val="TAL"/>
              <w:rPr>
                <w:sz w:val="16"/>
              </w:rPr>
            </w:pPr>
            <w:r>
              <w:rPr>
                <w:sz w:val="16"/>
              </w:rPr>
              <w:t>Rel-18</w:t>
            </w:r>
          </w:p>
        </w:tc>
        <w:tc>
          <w:tcPr>
            <w:tcW w:w="0" w:type="auto"/>
          </w:tcPr>
          <w:p w14:paraId="1AA45A55" w14:textId="77777777" w:rsidR="001612F7" w:rsidRPr="00B41A36" w:rsidRDefault="001612F7" w:rsidP="002529A7">
            <w:pPr>
              <w:pStyle w:val="TAL"/>
              <w:rPr>
                <w:sz w:val="16"/>
              </w:rPr>
            </w:pPr>
            <w:r>
              <w:rPr>
                <w:sz w:val="16"/>
              </w:rPr>
              <w:t>F</w:t>
            </w:r>
          </w:p>
        </w:tc>
        <w:tc>
          <w:tcPr>
            <w:tcW w:w="0" w:type="auto"/>
          </w:tcPr>
          <w:p w14:paraId="2E2A24AE" w14:textId="77777777" w:rsidR="001612F7" w:rsidRPr="00B41A36" w:rsidRDefault="001612F7" w:rsidP="002529A7">
            <w:pPr>
              <w:pStyle w:val="TAL"/>
              <w:rPr>
                <w:sz w:val="16"/>
              </w:rPr>
            </w:pPr>
            <w:r>
              <w:rPr>
                <w:sz w:val="16"/>
              </w:rPr>
              <w:t>SAES18-non3GPP</w:t>
            </w:r>
          </w:p>
        </w:tc>
        <w:tc>
          <w:tcPr>
            <w:tcW w:w="0" w:type="auto"/>
          </w:tcPr>
          <w:p w14:paraId="21CDEAB9" w14:textId="77777777" w:rsidR="001612F7" w:rsidRPr="00B41A36" w:rsidRDefault="001612F7" w:rsidP="002529A7">
            <w:pPr>
              <w:pStyle w:val="TAL"/>
              <w:rPr>
                <w:sz w:val="16"/>
              </w:rPr>
            </w:pPr>
            <w:r>
              <w:rPr>
                <w:sz w:val="16"/>
              </w:rPr>
              <w:t>revised</w:t>
            </w:r>
          </w:p>
        </w:tc>
      </w:tr>
      <w:tr w:rsidR="001612F7" w14:paraId="6CB9DF59" w14:textId="77777777" w:rsidTr="002529A7">
        <w:tc>
          <w:tcPr>
            <w:tcW w:w="0" w:type="auto"/>
          </w:tcPr>
          <w:p w14:paraId="2315B5AA" w14:textId="77777777" w:rsidR="001612F7" w:rsidRPr="00B41A36" w:rsidRDefault="001612F7" w:rsidP="002529A7">
            <w:pPr>
              <w:pStyle w:val="TAL"/>
              <w:rPr>
                <w:sz w:val="16"/>
              </w:rPr>
            </w:pPr>
            <w:r>
              <w:rPr>
                <w:sz w:val="16"/>
              </w:rPr>
              <w:t>C1-241357</w:t>
            </w:r>
          </w:p>
        </w:tc>
        <w:tc>
          <w:tcPr>
            <w:tcW w:w="0" w:type="auto"/>
          </w:tcPr>
          <w:p w14:paraId="12E70C82" w14:textId="77777777" w:rsidR="001612F7" w:rsidRPr="00B41A36" w:rsidRDefault="001612F7" w:rsidP="002529A7">
            <w:pPr>
              <w:pStyle w:val="TAL"/>
              <w:rPr>
                <w:sz w:val="16"/>
              </w:rPr>
            </w:pPr>
            <w:r>
              <w:rPr>
                <w:sz w:val="16"/>
              </w:rPr>
              <w:t xml:space="preserve">Roaming UE selects the H-PLMN </w:t>
            </w:r>
            <w:proofErr w:type="spellStart"/>
            <w:r>
              <w:rPr>
                <w:sz w:val="16"/>
              </w:rPr>
              <w:t>ePDG</w:t>
            </w:r>
            <w:proofErr w:type="spellEnd"/>
          </w:p>
        </w:tc>
        <w:tc>
          <w:tcPr>
            <w:tcW w:w="0" w:type="auto"/>
          </w:tcPr>
          <w:p w14:paraId="44D7913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CEB01D0" w14:textId="77777777" w:rsidR="001612F7" w:rsidRPr="00B41A36" w:rsidRDefault="001612F7" w:rsidP="002529A7">
            <w:pPr>
              <w:pStyle w:val="TAL"/>
              <w:rPr>
                <w:sz w:val="16"/>
              </w:rPr>
            </w:pPr>
            <w:r>
              <w:rPr>
                <w:sz w:val="16"/>
              </w:rPr>
              <w:t>24.302</w:t>
            </w:r>
          </w:p>
        </w:tc>
        <w:tc>
          <w:tcPr>
            <w:tcW w:w="0" w:type="auto"/>
          </w:tcPr>
          <w:p w14:paraId="7EB154B0" w14:textId="77777777" w:rsidR="001612F7" w:rsidRPr="00B41A36" w:rsidRDefault="001612F7" w:rsidP="002529A7">
            <w:pPr>
              <w:pStyle w:val="TAL"/>
              <w:rPr>
                <w:sz w:val="16"/>
              </w:rPr>
            </w:pPr>
            <w:r>
              <w:rPr>
                <w:sz w:val="16"/>
              </w:rPr>
              <w:t>0775</w:t>
            </w:r>
          </w:p>
        </w:tc>
        <w:tc>
          <w:tcPr>
            <w:tcW w:w="0" w:type="auto"/>
          </w:tcPr>
          <w:p w14:paraId="740AD2C1" w14:textId="77777777" w:rsidR="001612F7" w:rsidRPr="00B41A36" w:rsidRDefault="001612F7" w:rsidP="002529A7">
            <w:pPr>
              <w:pStyle w:val="TAR"/>
              <w:rPr>
                <w:sz w:val="16"/>
              </w:rPr>
            </w:pPr>
            <w:r>
              <w:rPr>
                <w:sz w:val="16"/>
              </w:rPr>
              <w:t>1</w:t>
            </w:r>
          </w:p>
        </w:tc>
        <w:tc>
          <w:tcPr>
            <w:tcW w:w="0" w:type="auto"/>
          </w:tcPr>
          <w:p w14:paraId="5E4428D4" w14:textId="77777777" w:rsidR="001612F7" w:rsidRPr="00B41A36" w:rsidRDefault="001612F7" w:rsidP="002529A7">
            <w:pPr>
              <w:pStyle w:val="TAL"/>
              <w:rPr>
                <w:sz w:val="16"/>
              </w:rPr>
            </w:pPr>
            <w:r>
              <w:rPr>
                <w:sz w:val="16"/>
              </w:rPr>
              <w:t>Rel-18</w:t>
            </w:r>
          </w:p>
        </w:tc>
        <w:tc>
          <w:tcPr>
            <w:tcW w:w="0" w:type="auto"/>
          </w:tcPr>
          <w:p w14:paraId="77DF2A73" w14:textId="77777777" w:rsidR="001612F7" w:rsidRPr="00B41A36" w:rsidRDefault="001612F7" w:rsidP="002529A7">
            <w:pPr>
              <w:pStyle w:val="TAL"/>
              <w:rPr>
                <w:sz w:val="16"/>
              </w:rPr>
            </w:pPr>
            <w:r>
              <w:rPr>
                <w:sz w:val="16"/>
              </w:rPr>
              <w:t>F</w:t>
            </w:r>
          </w:p>
        </w:tc>
        <w:tc>
          <w:tcPr>
            <w:tcW w:w="0" w:type="auto"/>
          </w:tcPr>
          <w:p w14:paraId="476C6B06" w14:textId="77777777" w:rsidR="001612F7" w:rsidRPr="00B41A36" w:rsidRDefault="001612F7" w:rsidP="002529A7">
            <w:pPr>
              <w:pStyle w:val="TAL"/>
              <w:rPr>
                <w:sz w:val="16"/>
              </w:rPr>
            </w:pPr>
            <w:r>
              <w:rPr>
                <w:sz w:val="16"/>
              </w:rPr>
              <w:t>SAES18-non3GPP</w:t>
            </w:r>
          </w:p>
        </w:tc>
        <w:tc>
          <w:tcPr>
            <w:tcW w:w="0" w:type="auto"/>
          </w:tcPr>
          <w:p w14:paraId="255298BA" w14:textId="77777777" w:rsidR="001612F7" w:rsidRPr="00B41A36" w:rsidRDefault="001612F7" w:rsidP="002529A7">
            <w:pPr>
              <w:pStyle w:val="TAL"/>
              <w:rPr>
                <w:sz w:val="16"/>
              </w:rPr>
            </w:pPr>
            <w:r>
              <w:rPr>
                <w:sz w:val="16"/>
              </w:rPr>
              <w:t>postponed</w:t>
            </w:r>
          </w:p>
        </w:tc>
      </w:tr>
      <w:tr w:rsidR="001612F7" w14:paraId="4C76F18A" w14:textId="77777777" w:rsidTr="002529A7">
        <w:tc>
          <w:tcPr>
            <w:tcW w:w="0" w:type="auto"/>
          </w:tcPr>
          <w:p w14:paraId="31BA59FC" w14:textId="77777777" w:rsidR="001612F7" w:rsidRPr="00B41A36" w:rsidRDefault="001612F7" w:rsidP="002529A7">
            <w:pPr>
              <w:pStyle w:val="TAL"/>
              <w:rPr>
                <w:sz w:val="16"/>
              </w:rPr>
            </w:pPr>
            <w:r>
              <w:rPr>
                <w:sz w:val="16"/>
              </w:rPr>
              <w:t>C1-240547</w:t>
            </w:r>
          </w:p>
        </w:tc>
        <w:tc>
          <w:tcPr>
            <w:tcW w:w="0" w:type="auto"/>
          </w:tcPr>
          <w:p w14:paraId="551AEDBD" w14:textId="77777777" w:rsidR="001612F7" w:rsidRPr="00B41A36" w:rsidRDefault="001612F7" w:rsidP="002529A7">
            <w:pPr>
              <w:pStyle w:val="TAL"/>
              <w:rPr>
                <w:sz w:val="16"/>
              </w:rPr>
            </w:pPr>
            <w:r>
              <w:rPr>
                <w:sz w:val="16"/>
              </w:rPr>
              <w:t>MPS for WLAN NAI decoration disable</w:t>
            </w:r>
          </w:p>
        </w:tc>
        <w:tc>
          <w:tcPr>
            <w:tcW w:w="0" w:type="auto"/>
          </w:tcPr>
          <w:p w14:paraId="051F59A9"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1EBF4E63" w14:textId="77777777" w:rsidR="001612F7" w:rsidRPr="00B41A36" w:rsidRDefault="001612F7" w:rsidP="002529A7">
            <w:pPr>
              <w:pStyle w:val="TAL"/>
              <w:rPr>
                <w:sz w:val="16"/>
              </w:rPr>
            </w:pPr>
            <w:r>
              <w:rPr>
                <w:sz w:val="16"/>
              </w:rPr>
              <w:t>24.305</w:t>
            </w:r>
          </w:p>
        </w:tc>
        <w:tc>
          <w:tcPr>
            <w:tcW w:w="0" w:type="auto"/>
          </w:tcPr>
          <w:p w14:paraId="2C2EE2F7" w14:textId="77777777" w:rsidR="001612F7" w:rsidRPr="00B41A36" w:rsidRDefault="001612F7" w:rsidP="002529A7">
            <w:pPr>
              <w:pStyle w:val="TAL"/>
              <w:rPr>
                <w:sz w:val="16"/>
              </w:rPr>
            </w:pPr>
            <w:r>
              <w:rPr>
                <w:sz w:val="16"/>
              </w:rPr>
              <w:t>0028</w:t>
            </w:r>
          </w:p>
        </w:tc>
        <w:tc>
          <w:tcPr>
            <w:tcW w:w="0" w:type="auto"/>
          </w:tcPr>
          <w:p w14:paraId="1DC5DDA6" w14:textId="77777777" w:rsidR="001612F7" w:rsidRPr="00B41A36" w:rsidRDefault="001612F7" w:rsidP="002529A7">
            <w:pPr>
              <w:pStyle w:val="TAR"/>
              <w:rPr>
                <w:sz w:val="16"/>
              </w:rPr>
            </w:pPr>
          </w:p>
        </w:tc>
        <w:tc>
          <w:tcPr>
            <w:tcW w:w="0" w:type="auto"/>
          </w:tcPr>
          <w:p w14:paraId="4AD4DA75" w14:textId="77777777" w:rsidR="001612F7" w:rsidRPr="00B41A36" w:rsidRDefault="001612F7" w:rsidP="002529A7">
            <w:pPr>
              <w:pStyle w:val="TAL"/>
              <w:rPr>
                <w:sz w:val="16"/>
              </w:rPr>
            </w:pPr>
            <w:r>
              <w:rPr>
                <w:sz w:val="16"/>
              </w:rPr>
              <w:t>Rel-18</w:t>
            </w:r>
          </w:p>
        </w:tc>
        <w:tc>
          <w:tcPr>
            <w:tcW w:w="0" w:type="auto"/>
          </w:tcPr>
          <w:p w14:paraId="62CD9A56" w14:textId="77777777" w:rsidR="001612F7" w:rsidRPr="00B41A36" w:rsidRDefault="001612F7" w:rsidP="002529A7">
            <w:pPr>
              <w:pStyle w:val="TAL"/>
              <w:rPr>
                <w:sz w:val="16"/>
              </w:rPr>
            </w:pPr>
            <w:r>
              <w:rPr>
                <w:sz w:val="16"/>
              </w:rPr>
              <w:t>B</w:t>
            </w:r>
          </w:p>
        </w:tc>
        <w:tc>
          <w:tcPr>
            <w:tcW w:w="0" w:type="auto"/>
          </w:tcPr>
          <w:p w14:paraId="04A6BB4C" w14:textId="77777777" w:rsidR="001612F7" w:rsidRPr="00B41A36" w:rsidRDefault="001612F7" w:rsidP="002529A7">
            <w:pPr>
              <w:pStyle w:val="TAL"/>
              <w:rPr>
                <w:sz w:val="16"/>
              </w:rPr>
            </w:pPr>
            <w:r>
              <w:rPr>
                <w:sz w:val="16"/>
              </w:rPr>
              <w:t>MPS_WLAN</w:t>
            </w:r>
          </w:p>
        </w:tc>
        <w:tc>
          <w:tcPr>
            <w:tcW w:w="0" w:type="auto"/>
          </w:tcPr>
          <w:p w14:paraId="0B6C1539" w14:textId="77777777" w:rsidR="001612F7" w:rsidRPr="00B41A36" w:rsidRDefault="001612F7" w:rsidP="002529A7">
            <w:pPr>
              <w:pStyle w:val="TAL"/>
              <w:rPr>
                <w:sz w:val="16"/>
              </w:rPr>
            </w:pPr>
            <w:r>
              <w:rPr>
                <w:sz w:val="16"/>
              </w:rPr>
              <w:t>rejected</w:t>
            </w:r>
          </w:p>
        </w:tc>
      </w:tr>
      <w:tr w:rsidR="001612F7" w14:paraId="0CA2F128" w14:textId="77777777" w:rsidTr="002529A7">
        <w:tc>
          <w:tcPr>
            <w:tcW w:w="0" w:type="auto"/>
          </w:tcPr>
          <w:p w14:paraId="0A1D2011" w14:textId="77777777" w:rsidR="001612F7" w:rsidRPr="00B41A36" w:rsidRDefault="001612F7" w:rsidP="002529A7">
            <w:pPr>
              <w:pStyle w:val="TAL"/>
              <w:rPr>
                <w:sz w:val="16"/>
              </w:rPr>
            </w:pPr>
            <w:r>
              <w:rPr>
                <w:sz w:val="16"/>
              </w:rPr>
              <w:t>C1-240771</w:t>
            </w:r>
          </w:p>
        </w:tc>
        <w:tc>
          <w:tcPr>
            <w:tcW w:w="0" w:type="auto"/>
          </w:tcPr>
          <w:p w14:paraId="1A63D2FE" w14:textId="77777777" w:rsidR="001612F7" w:rsidRPr="00B41A36" w:rsidRDefault="001612F7" w:rsidP="002529A7">
            <w:pPr>
              <w:pStyle w:val="TAL"/>
              <w:rPr>
                <w:sz w:val="16"/>
              </w:rPr>
            </w:pPr>
            <w:r>
              <w:rPr>
                <w:sz w:val="16"/>
              </w:rPr>
              <w:t>Enable QoS for MCPTT clients behind MC gateway UEs</w:t>
            </w:r>
          </w:p>
        </w:tc>
        <w:tc>
          <w:tcPr>
            <w:tcW w:w="0" w:type="auto"/>
          </w:tcPr>
          <w:p w14:paraId="02A21133" w14:textId="77777777" w:rsidR="001612F7" w:rsidRPr="00B41A36" w:rsidRDefault="001612F7" w:rsidP="002529A7">
            <w:pPr>
              <w:pStyle w:val="TAL"/>
              <w:rPr>
                <w:sz w:val="16"/>
              </w:rPr>
            </w:pPr>
            <w:r>
              <w:rPr>
                <w:sz w:val="16"/>
              </w:rPr>
              <w:t>Ericsson</w:t>
            </w:r>
          </w:p>
        </w:tc>
        <w:tc>
          <w:tcPr>
            <w:tcW w:w="0" w:type="auto"/>
          </w:tcPr>
          <w:p w14:paraId="1E7A8A7A" w14:textId="77777777" w:rsidR="001612F7" w:rsidRPr="00B41A36" w:rsidRDefault="001612F7" w:rsidP="002529A7">
            <w:pPr>
              <w:pStyle w:val="TAL"/>
              <w:rPr>
                <w:sz w:val="16"/>
              </w:rPr>
            </w:pPr>
            <w:r>
              <w:rPr>
                <w:sz w:val="16"/>
              </w:rPr>
              <w:t>24.379</w:t>
            </w:r>
          </w:p>
        </w:tc>
        <w:tc>
          <w:tcPr>
            <w:tcW w:w="0" w:type="auto"/>
          </w:tcPr>
          <w:p w14:paraId="5E1F1F98" w14:textId="77777777" w:rsidR="001612F7" w:rsidRPr="00B41A36" w:rsidRDefault="001612F7" w:rsidP="002529A7">
            <w:pPr>
              <w:pStyle w:val="TAL"/>
              <w:rPr>
                <w:sz w:val="16"/>
              </w:rPr>
            </w:pPr>
            <w:r>
              <w:rPr>
                <w:sz w:val="16"/>
              </w:rPr>
              <w:t>0921</w:t>
            </w:r>
          </w:p>
        </w:tc>
        <w:tc>
          <w:tcPr>
            <w:tcW w:w="0" w:type="auto"/>
          </w:tcPr>
          <w:p w14:paraId="6B0C00AE" w14:textId="77777777" w:rsidR="001612F7" w:rsidRPr="00B41A36" w:rsidRDefault="001612F7" w:rsidP="002529A7">
            <w:pPr>
              <w:pStyle w:val="TAR"/>
              <w:rPr>
                <w:sz w:val="16"/>
              </w:rPr>
            </w:pPr>
            <w:r>
              <w:rPr>
                <w:sz w:val="16"/>
              </w:rPr>
              <w:t>1</w:t>
            </w:r>
          </w:p>
        </w:tc>
        <w:tc>
          <w:tcPr>
            <w:tcW w:w="0" w:type="auto"/>
          </w:tcPr>
          <w:p w14:paraId="4682F3B8" w14:textId="77777777" w:rsidR="001612F7" w:rsidRPr="00B41A36" w:rsidRDefault="001612F7" w:rsidP="002529A7">
            <w:pPr>
              <w:pStyle w:val="TAL"/>
              <w:rPr>
                <w:sz w:val="16"/>
              </w:rPr>
            </w:pPr>
            <w:r>
              <w:rPr>
                <w:sz w:val="16"/>
              </w:rPr>
              <w:t>Rel-18</w:t>
            </w:r>
          </w:p>
        </w:tc>
        <w:tc>
          <w:tcPr>
            <w:tcW w:w="0" w:type="auto"/>
          </w:tcPr>
          <w:p w14:paraId="28CCB1E3" w14:textId="77777777" w:rsidR="001612F7" w:rsidRPr="00B41A36" w:rsidRDefault="001612F7" w:rsidP="002529A7">
            <w:pPr>
              <w:pStyle w:val="TAL"/>
              <w:rPr>
                <w:sz w:val="16"/>
              </w:rPr>
            </w:pPr>
            <w:r>
              <w:rPr>
                <w:sz w:val="16"/>
              </w:rPr>
              <w:t>B</w:t>
            </w:r>
          </w:p>
        </w:tc>
        <w:tc>
          <w:tcPr>
            <w:tcW w:w="0" w:type="auto"/>
          </w:tcPr>
          <w:p w14:paraId="4FD11559" w14:textId="77777777" w:rsidR="001612F7" w:rsidRPr="00B41A36" w:rsidRDefault="001612F7" w:rsidP="002529A7">
            <w:pPr>
              <w:pStyle w:val="TAL"/>
              <w:rPr>
                <w:sz w:val="16"/>
              </w:rPr>
            </w:pPr>
            <w:r>
              <w:rPr>
                <w:sz w:val="16"/>
              </w:rPr>
              <w:t>MCGWUE</w:t>
            </w:r>
          </w:p>
        </w:tc>
        <w:tc>
          <w:tcPr>
            <w:tcW w:w="0" w:type="auto"/>
          </w:tcPr>
          <w:p w14:paraId="232CE6E7" w14:textId="77777777" w:rsidR="001612F7" w:rsidRPr="00B41A36" w:rsidRDefault="001612F7" w:rsidP="002529A7">
            <w:pPr>
              <w:pStyle w:val="TAL"/>
              <w:rPr>
                <w:sz w:val="16"/>
              </w:rPr>
            </w:pPr>
            <w:r>
              <w:rPr>
                <w:sz w:val="16"/>
              </w:rPr>
              <w:t>revised</w:t>
            </w:r>
          </w:p>
        </w:tc>
      </w:tr>
      <w:tr w:rsidR="001612F7" w14:paraId="4A6F4C70" w14:textId="77777777" w:rsidTr="002529A7">
        <w:tc>
          <w:tcPr>
            <w:tcW w:w="0" w:type="auto"/>
          </w:tcPr>
          <w:p w14:paraId="620A38B6" w14:textId="77777777" w:rsidR="001612F7" w:rsidRPr="00B41A36" w:rsidRDefault="001612F7" w:rsidP="002529A7">
            <w:pPr>
              <w:pStyle w:val="TAL"/>
              <w:rPr>
                <w:sz w:val="16"/>
              </w:rPr>
            </w:pPr>
            <w:r>
              <w:rPr>
                <w:sz w:val="16"/>
              </w:rPr>
              <w:t>C1-241410</w:t>
            </w:r>
          </w:p>
        </w:tc>
        <w:tc>
          <w:tcPr>
            <w:tcW w:w="0" w:type="auto"/>
          </w:tcPr>
          <w:p w14:paraId="3D2E8C43" w14:textId="77777777" w:rsidR="001612F7" w:rsidRPr="00B41A36" w:rsidRDefault="001612F7" w:rsidP="002529A7">
            <w:pPr>
              <w:pStyle w:val="TAL"/>
              <w:rPr>
                <w:sz w:val="16"/>
              </w:rPr>
            </w:pPr>
            <w:r>
              <w:rPr>
                <w:sz w:val="16"/>
              </w:rPr>
              <w:t>Enable QoS for MCPTT clients behind MC gateway UEs</w:t>
            </w:r>
          </w:p>
        </w:tc>
        <w:tc>
          <w:tcPr>
            <w:tcW w:w="0" w:type="auto"/>
          </w:tcPr>
          <w:p w14:paraId="3DC7C0A1" w14:textId="77777777" w:rsidR="001612F7" w:rsidRPr="00B41A36" w:rsidRDefault="001612F7" w:rsidP="002529A7">
            <w:pPr>
              <w:pStyle w:val="TAL"/>
              <w:rPr>
                <w:sz w:val="16"/>
              </w:rPr>
            </w:pPr>
            <w:r>
              <w:rPr>
                <w:sz w:val="16"/>
              </w:rPr>
              <w:t>Ericsson</w:t>
            </w:r>
          </w:p>
        </w:tc>
        <w:tc>
          <w:tcPr>
            <w:tcW w:w="0" w:type="auto"/>
          </w:tcPr>
          <w:p w14:paraId="3335B59C" w14:textId="77777777" w:rsidR="001612F7" w:rsidRPr="00B41A36" w:rsidRDefault="001612F7" w:rsidP="002529A7">
            <w:pPr>
              <w:pStyle w:val="TAL"/>
              <w:rPr>
                <w:sz w:val="16"/>
              </w:rPr>
            </w:pPr>
            <w:r>
              <w:rPr>
                <w:sz w:val="16"/>
              </w:rPr>
              <w:t>24.379</w:t>
            </w:r>
          </w:p>
        </w:tc>
        <w:tc>
          <w:tcPr>
            <w:tcW w:w="0" w:type="auto"/>
          </w:tcPr>
          <w:p w14:paraId="2E84E256" w14:textId="77777777" w:rsidR="001612F7" w:rsidRPr="00B41A36" w:rsidRDefault="001612F7" w:rsidP="002529A7">
            <w:pPr>
              <w:pStyle w:val="TAL"/>
              <w:rPr>
                <w:sz w:val="16"/>
              </w:rPr>
            </w:pPr>
            <w:r>
              <w:rPr>
                <w:sz w:val="16"/>
              </w:rPr>
              <w:t>0921</w:t>
            </w:r>
          </w:p>
        </w:tc>
        <w:tc>
          <w:tcPr>
            <w:tcW w:w="0" w:type="auto"/>
          </w:tcPr>
          <w:p w14:paraId="3AEBCDB7" w14:textId="77777777" w:rsidR="001612F7" w:rsidRPr="00B41A36" w:rsidRDefault="001612F7" w:rsidP="002529A7">
            <w:pPr>
              <w:pStyle w:val="TAR"/>
              <w:rPr>
                <w:sz w:val="16"/>
              </w:rPr>
            </w:pPr>
            <w:r>
              <w:rPr>
                <w:sz w:val="16"/>
              </w:rPr>
              <w:t>2</w:t>
            </w:r>
          </w:p>
        </w:tc>
        <w:tc>
          <w:tcPr>
            <w:tcW w:w="0" w:type="auto"/>
          </w:tcPr>
          <w:p w14:paraId="033FC278" w14:textId="77777777" w:rsidR="001612F7" w:rsidRPr="00B41A36" w:rsidRDefault="001612F7" w:rsidP="002529A7">
            <w:pPr>
              <w:pStyle w:val="TAL"/>
              <w:rPr>
                <w:sz w:val="16"/>
              </w:rPr>
            </w:pPr>
            <w:r>
              <w:rPr>
                <w:sz w:val="16"/>
              </w:rPr>
              <w:t>Rel-18</w:t>
            </w:r>
          </w:p>
        </w:tc>
        <w:tc>
          <w:tcPr>
            <w:tcW w:w="0" w:type="auto"/>
          </w:tcPr>
          <w:p w14:paraId="40143908" w14:textId="77777777" w:rsidR="001612F7" w:rsidRPr="00B41A36" w:rsidRDefault="001612F7" w:rsidP="002529A7">
            <w:pPr>
              <w:pStyle w:val="TAL"/>
              <w:rPr>
                <w:sz w:val="16"/>
              </w:rPr>
            </w:pPr>
            <w:r>
              <w:rPr>
                <w:sz w:val="16"/>
              </w:rPr>
              <w:t>B</w:t>
            </w:r>
          </w:p>
        </w:tc>
        <w:tc>
          <w:tcPr>
            <w:tcW w:w="0" w:type="auto"/>
          </w:tcPr>
          <w:p w14:paraId="62DCADAA" w14:textId="77777777" w:rsidR="001612F7" w:rsidRPr="00B41A36" w:rsidRDefault="001612F7" w:rsidP="002529A7">
            <w:pPr>
              <w:pStyle w:val="TAL"/>
              <w:rPr>
                <w:sz w:val="16"/>
              </w:rPr>
            </w:pPr>
            <w:r>
              <w:rPr>
                <w:sz w:val="16"/>
              </w:rPr>
              <w:t>MCGWUE</w:t>
            </w:r>
          </w:p>
        </w:tc>
        <w:tc>
          <w:tcPr>
            <w:tcW w:w="0" w:type="auto"/>
          </w:tcPr>
          <w:p w14:paraId="46FF47B9" w14:textId="77777777" w:rsidR="001612F7" w:rsidRPr="00B41A36" w:rsidRDefault="001612F7" w:rsidP="002529A7">
            <w:pPr>
              <w:pStyle w:val="TAL"/>
              <w:rPr>
                <w:sz w:val="16"/>
              </w:rPr>
            </w:pPr>
            <w:r>
              <w:rPr>
                <w:sz w:val="16"/>
              </w:rPr>
              <w:t>agreed</w:t>
            </w:r>
          </w:p>
        </w:tc>
      </w:tr>
      <w:tr w:rsidR="001612F7" w14:paraId="7CA40978" w14:textId="77777777" w:rsidTr="002529A7">
        <w:tc>
          <w:tcPr>
            <w:tcW w:w="0" w:type="auto"/>
          </w:tcPr>
          <w:p w14:paraId="2AD4426D" w14:textId="77777777" w:rsidR="001612F7" w:rsidRPr="00B41A36" w:rsidRDefault="001612F7" w:rsidP="002529A7">
            <w:pPr>
              <w:pStyle w:val="TAL"/>
              <w:rPr>
                <w:sz w:val="16"/>
              </w:rPr>
            </w:pPr>
            <w:r>
              <w:rPr>
                <w:sz w:val="16"/>
              </w:rPr>
              <w:t>C1-240655</w:t>
            </w:r>
          </w:p>
        </w:tc>
        <w:tc>
          <w:tcPr>
            <w:tcW w:w="0" w:type="auto"/>
          </w:tcPr>
          <w:p w14:paraId="2C050BFE" w14:textId="77777777" w:rsidR="001612F7" w:rsidRPr="00B41A36" w:rsidRDefault="001612F7" w:rsidP="002529A7">
            <w:pPr>
              <w:pStyle w:val="TAL"/>
              <w:rPr>
                <w:sz w:val="16"/>
              </w:rPr>
            </w:pPr>
            <w:r>
              <w:rPr>
                <w:sz w:val="16"/>
              </w:rPr>
              <w:t>Migration service deauthorization notification</w:t>
            </w:r>
          </w:p>
        </w:tc>
        <w:tc>
          <w:tcPr>
            <w:tcW w:w="0" w:type="auto"/>
          </w:tcPr>
          <w:p w14:paraId="58A9D22F" w14:textId="77777777" w:rsidR="001612F7" w:rsidRPr="00B41A36" w:rsidRDefault="001612F7" w:rsidP="002529A7">
            <w:pPr>
              <w:pStyle w:val="TAL"/>
              <w:rPr>
                <w:sz w:val="16"/>
              </w:rPr>
            </w:pPr>
            <w:r>
              <w:rPr>
                <w:sz w:val="16"/>
              </w:rPr>
              <w:t>Nokia, Nokia Shanghai Bell</w:t>
            </w:r>
          </w:p>
        </w:tc>
        <w:tc>
          <w:tcPr>
            <w:tcW w:w="0" w:type="auto"/>
          </w:tcPr>
          <w:p w14:paraId="05F136C9" w14:textId="77777777" w:rsidR="001612F7" w:rsidRPr="00B41A36" w:rsidRDefault="001612F7" w:rsidP="002529A7">
            <w:pPr>
              <w:pStyle w:val="TAL"/>
              <w:rPr>
                <w:sz w:val="16"/>
              </w:rPr>
            </w:pPr>
            <w:r>
              <w:rPr>
                <w:sz w:val="16"/>
              </w:rPr>
              <w:t>24.379</w:t>
            </w:r>
          </w:p>
        </w:tc>
        <w:tc>
          <w:tcPr>
            <w:tcW w:w="0" w:type="auto"/>
          </w:tcPr>
          <w:p w14:paraId="11CF6B1B" w14:textId="77777777" w:rsidR="001612F7" w:rsidRPr="00B41A36" w:rsidRDefault="001612F7" w:rsidP="002529A7">
            <w:pPr>
              <w:pStyle w:val="TAL"/>
              <w:rPr>
                <w:sz w:val="16"/>
              </w:rPr>
            </w:pPr>
            <w:r>
              <w:rPr>
                <w:sz w:val="16"/>
              </w:rPr>
              <w:t>0923</w:t>
            </w:r>
          </w:p>
        </w:tc>
        <w:tc>
          <w:tcPr>
            <w:tcW w:w="0" w:type="auto"/>
          </w:tcPr>
          <w:p w14:paraId="5D4C931E" w14:textId="77777777" w:rsidR="001612F7" w:rsidRPr="00B41A36" w:rsidRDefault="001612F7" w:rsidP="002529A7">
            <w:pPr>
              <w:pStyle w:val="TAR"/>
              <w:rPr>
                <w:sz w:val="16"/>
              </w:rPr>
            </w:pPr>
            <w:r>
              <w:rPr>
                <w:sz w:val="16"/>
              </w:rPr>
              <w:t>3</w:t>
            </w:r>
          </w:p>
        </w:tc>
        <w:tc>
          <w:tcPr>
            <w:tcW w:w="0" w:type="auto"/>
          </w:tcPr>
          <w:p w14:paraId="5DB4DB76" w14:textId="77777777" w:rsidR="001612F7" w:rsidRPr="00B41A36" w:rsidRDefault="001612F7" w:rsidP="002529A7">
            <w:pPr>
              <w:pStyle w:val="TAL"/>
              <w:rPr>
                <w:sz w:val="16"/>
              </w:rPr>
            </w:pPr>
            <w:r>
              <w:rPr>
                <w:sz w:val="16"/>
              </w:rPr>
              <w:t>Rel-18</w:t>
            </w:r>
          </w:p>
        </w:tc>
        <w:tc>
          <w:tcPr>
            <w:tcW w:w="0" w:type="auto"/>
          </w:tcPr>
          <w:p w14:paraId="7E54177A" w14:textId="77777777" w:rsidR="001612F7" w:rsidRPr="00B41A36" w:rsidRDefault="001612F7" w:rsidP="002529A7">
            <w:pPr>
              <w:pStyle w:val="TAL"/>
              <w:rPr>
                <w:sz w:val="16"/>
              </w:rPr>
            </w:pPr>
            <w:r>
              <w:rPr>
                <w:sz w:val="16"/>
              </w:rPr>
              <w:t>B</w:t>
            </w:r>
          </w:p>
        </w:tc>
        <w:tc>
          <w:tcPr>
            <w:tcW w:w="0" w:type="auto"/>
          </w:tcPr>
          <w:p w14:paraId="7B15ACCF" w14:textId="77777777" w:rsidR="001612F7" w:rsidRPr="00B41A36" w:rsidRDefault="001612F7" w:rsidP="002529A7">
            <w:pPr>
              <w:pStyle w:val="TAL"/>
              <w:rPr>
                <w:sz w:val="16"/>
              </w:rPr>
            </w:pPr>
            <w:r>
              <w:rPr>
                <w:sz w:val="16"/>
              </w:rPr>
              <w:t>eMCSMI_IRail</w:t>
            </w:r>
          </w:p>
        </w:tc>
        <w:tc>
          <w:tcPr>
            <w:tcW w:w="0" w:type="auto"/>
          </w:tcPr>
          <w:p w14:paraId="09938D65" w14:textId="77777777" w:rsidR="001612F7" w:rsidRPr="00B41A36" w:rsidRDefault="001612F7" w:rsidP="002529A7">
            <w:pPr>
              <w:pStyle w:val="TAL"/>
              <w:rPr>
                <w:sz w:val="16"/>
              </w:rPr>
            </w:pPr>
            <w:r>
              <w:rPr>
                <w:sz w:val="16"/>
              </w:rPr>
              <w:t>revised</w:t>
            </w:r>
          </w:p>
        </w:tc>
      </w:tr>
      <w:tr w:rsidR="001612F7" w14:paraId="4E4C9A6E" w14:textId="77777777" w:rsidTr="002529A7">
        <w:tc>
          <w:tcPr>
            <w:tcW w:w="0" w:type="auto"/>
          </w:tcPr>
          <w:p w14:paraId="3C0C401F" w14:textId="77777777" w:rsidR="001612F7" w:rsidRPr="00B41A36" w:rsidRDefault="001612F7" w:rsidP="002529A7">
            <w:pPr>
              <w:pStyle w:val="TAL"/>
              <w:rPr>
                <w:sz w:val="16"/>
              </w:rPr>
            </w:pPr>
            <w:r>
              <w:rPr>
                <w:sz w:val="16"/>
              </w:rPr>
              <w:t>C1-241406</w:t>
            </w:r>
          </w:p>
        </w:tc>
        <w:tc>
          <w:tcPr>
            <w:tcW w:w="0" w:type="auto"/>
          </w:tcPr>
          <w:p w14:paraId="3D04C518" w14:textId="77777777" w:rsidR="001612F7" w:rsidRPr="00B41A36" w:rsidRDefault="001612F7" w:rsidP="002529A7">
            <w:pPr>
              <w:pStyle w:val="TAL"/>
              <w:rPr>
                <w:sz w:val="16"/>
              </w:rPr>
            </w:pPr>
            <w:r>
              <w:rPr>
                <w:sz w:val="16"/>
              </w:rPr>
              <w:t>Migration service deauthorization notification</w:t>
            </w:r>
          </w:p>
        </w:tc>
        <w:tc>
          <w:tcPr>
            <w:tcW w:w="0" w:type="auto"/>
          </w:tcPr>
          <w:p w14:paraId="7B0A0FC5" w14:textId="77777777" w:rsidR="001612F7" w:rsidRPr="00B41A36" w:rsidRDefault="001612F7" w:rsidP="002529A7">
            <w:pPr>
              <w:pStyle w:val="TAL"/>
              <w:rPr>
                <w:sz w:val="16"/>
              </w:rPr>
            </w:pPr>
            <w:r>
              <w:rPr>
                <w:sz w:val="16"/>
              </w:rPr>
              <w:t>Nokia, Nokia Shanghai Bell</w:t>
            </w:r>
          </w:p>
        </w:tc>
        <w:tc>
          <w:tcPr>
            <w:tcW w:w="0" w:type="auto"/>
          </w:tcPr>
          <w:p w14:paraId="4C0BE18A" w14:textId="77777777" w:rsidR="001612F7" w:rsidRPr="00B41A36" w:rsidRDefault="001612F7" w:rsidP="002529A7">
            <w:pPr>
              <w:pStyle w:val="TAL"/>
              <w:rPr>
                <w:sz w:val="16"/>
              </w:rPr>
            </w:pPr>
            <w:r>
              <w:rPr>
                <w:sz w:val="16"/>
              </w:rPr>
              <w:t>24.379</w:t>
            </w:r>
          </w:p>
        </w:tc>
        <w:tc>
          <w:tcPr>
            <w:tcW w:w="0" w:type="auto"/>
          </w:tcPr>
          <w:p w14:paraId="7ED85767" w14:textId="77777777" w:rsidR="001612F7" w:rsidRPr="00B41A36" w:rsidRDefault="001612F7" w:rsidP="002529A7">
            <w:pPr>
              <w:pStyle w:val="TAL"/>
              <w:rPr>
                <w:sz w:val="16"/>
              </w:rPr>
            </w:pPr>
            <w:r>
              <w:rPr>
                <w:sz w:val="16"/>
              </w:rPr>
              <w:t>0923</w:t>
            </w:r>
          </w:p>
        </w:tc>
        <w:tc>
          <w:tcPr>
            <w:tcW w:w="0" w:type="auto"/>
          </w:tcPr>
          <w:p w14:paraId="4C9DF650" w14:textId="77777777" w:rsidR="001612F7" w:rsidRPr="00B41A36" w:rsidRDefault="001612F7" w:rsidP="002529A7">
            <w:pPr>
              <w:pStyle w:val="TAR"/>
              <w:rPr>
                <w:sz w:val="16"/>
              </w:rPr>
            </w:pPr>
            <w:r>
              <w:rPr>
                <w:sz w:val="16"/>
              </w:rPr>
              <w:t>4</w:t>
            </w:r>
          </w:p>
        </w:tc>
        <w:tc>
          <w:tcPr>
            <w:tcW w:w="0" w:type="auto"/>
          </w:tcPr>
          <w:p w14:paraId="62FF4A7B" w14:textId="77777777" w:rsidR="001612F7" w:rsidRPr="00B41A36" w:rsidRDefault="001612F7" w:rsidP="002529A7">
            <w:pPr>
              <w:pStyle w:val="TAL"/>
              <w:rPr>
                <w:sz w:val="16"/>
              </w:rPr>
            </w:pPr>
            <w:r>
              <w:rPr>
                <w:sz w:val="16"/>
              </w:rPr>
              <w:t>Rel-18</w:t>
            </w:r>
          </w:p>
        </w:tc>
        <w:tc>
          <w:tcPr>
            <w:tcW w:w="0" w:type="auto"/>
          </w:tcPr>
          <w:p w14:paraId="76D92E57" w14:textId="77777777" w:rsidR="001612F7" w:rsidRPr="00B41A36" w:rsidRDefault="001612F7" w:rsidP="002529A7">
            <w:pPr>
              <w:pStyle w:val="TAL"/>
              <w:rPr>
                <w:sz w:val="16"/>
              </w:rPr>
            </w:pPr>
            <w:r>
              <w:rPr>
                <w:sz w:val="16"/>
              </w:rPr>
              <w:t>B</w:t>
            </w:r>
          </w:p>
        </w:tc>
        <w:tc>
          <w:tcPr>
            <w:tcW w:w="0" w:type="auto"/>
          </w:tcPr>
          <w:p w14:paraId="04D3C1C3" w14:textId="77777777" w:rsidR="001612F7" w:rsidRPr="00B41A36" w:rsidRDefault="001612F7" w:rsidP="002529A7">
            <w:pPr>
              <w:pStyle w:val="TAL"/>
              <w:rPr>
                <w:sz w:val="16"/>
              </w:rPr>
            </w:pPr>
            <w:r>
              <w:rPr>
                <w:sz w:val="16"/>
              </w:rPr>
              <w:t>eMCSMI_IRail</w:t>
            </w:r>
          </w:p>
        </w:tc>
        <w:tc>
          <w:tcPr>
            <w:tcW w:w="0" w:type="auto"/>
          </w:tcPr>
          <w:p w14:paraId="4ABCF695" w14:textId="77777777" w:rsidR="001612F7" w:rsidRPr="00B41A36" w:rsidRDefault="001612F7" w:rsidP="002529A7">
            <w:pPr>
              <w:pStyle w:val="TAL"/>
              <w:rPr>
                <w:sz w:val="16"/>
              </w:rPr>
            </w:pPr>
            <w:r>
              <w:rPr>
                <w:sz w:val="16"/>
              </w:rPr>
              <w:t>revised</w:t>
            </w:r>
          </w:p>
        </w:tc>
      </w:tr>
      <w:tr w:rsidR="001612F7" w14:paraId="0C635007" w14:textId="77777777" w:rsidTr="002529A7">
        <w:tc>
          <w:tcPr>
            <w:tcW w:w="0" w:type="auto"/>
          </w:tcPr>
          <w:p w14:paraId="6BCD41CE" w14:textId="77777777" w:rsidR="001612F7" w:rsidRPr="00B41A36" w:rsidRDefault="001612F7" w:rsidP="002529A7">
            <w:pPr>
              <w:pStyle w:val="TAL"/>
              <w:rPr>
                <w:sz w:val="16"/>
              </w:rPr>
            </w:pPr>
            <w:r>
              <w:rPr>
                <w:sz w:val="16"/>
              </w:rPr>
              <w:t>C1-241465</w:t>
            </w:r>
          </w:p>
        </w:tc>
        <w:tc>
          <w:tcPr>
            <w:tcW w:w="0" w:type="auto"/>
          </w:tcPr>
          <w:p w14:paraId="3C625F7E" w14:textId="77777777" w:rsidR="001612F7" w:rsidRPr="00B41A36" w:rsidRDefault="001612F7" w:rsidP="002529A7">
            <w:pPr>
              <w:pStyle w:val="TAL"/>
              <w:rPr>
                <w:sz w:val="16"/>
              </w:rPr>
            </w:pPr>
            <w:r>
              <w:rPr>
                <w:sz w:val="16"/>
              </w:rPr>
              <w:t>Migration service deauthorization notification</w:t>
            </w:r>
          </w:p>
        </w:tc>
        <w:tc>
          <w:tcPr>
            <w:tcW w:w="0" w:type="auto"/>
          </w:tcPr>
          <w:p w14:paraId="24F62EBB" w14:textId="77777777" w:rsidR="001612F7" w:rsidRPr="00B41A36" w:rsidRDefault="001612F7" w:rsidP="002529A7">
            <w:pPr>
              <w:pStyle w:val="TAL"/>
              <w:rPr>
                <w:sz w:val="16"/>
              </w:rPr>
            </w:pPr>
            <w:r>
              <w:rPr>
                <w:sz w:val="16"/>
              </w:rPr>
              <w:t>Nokia, Nokia Shanghai Bell</w:t>
            </w:r>
          </w:p>
        </w:tc>
        <w:tc>
          <w:tcPr>
            <w:tcW w:w="0" w:type="auto"/>
          </w:tcPr>
          <w:p w14:paraId="136B7A21" w14:textId="77777777" w:rsidR="001612F7" w:rsidRPr="00B41A36" w:rsidRDefault="001612F7" w:rsidP="002529A7">
            <w:pPr>
              <w:pStyle w:val="TAL"/>
              <w:rPr>
                <w:sz w:val="16"/>
              </w:rPr>
            </w:pPr>
            <w:r>
              <w:rPr>
                <w:sz w:val="16"/>
              </w:rPr>
              <w:t>24.379</w:t>
            </w:r>
          </w:p>
        </w:tc>
        <w:tc>
          <w:tcPr>
            <w:tcW w:w="0" w:type="auto"/>
          </w:tcPr>
          <w:p w14:paraId="1D38EE53" w14:textId="77777777" w:rsidR="001612F7" w:rsidRPr="00B41A36" w:rsidRDefault="001612F7" w:rsidP="002529A7">
            <w:pPr>
              <w:pStyle w:val="TAL"/>
              <w:rPr>
                <w:sz w:val="16"/>
              </w:rPr>
            </w:pPr>
            <w:r>
              <w:rPr>
                <w:sz w:val="16"/>
              </w:rPr>
              <w:t>0923</w:t>
            </w:r>
          </w:p>
        </w:tc>
        <w:tc>
          <w:tcPr>
            <w:tcW w:w="0" w:type="auto"/>
          </w:tcPr>
          <w:p w14:paraId="2C1BB1AE" w14:textId="77777777" w:rsidR="001612F7" w:rsidRPr="00B41A36" w:rsidRDefault="001612F7" w:rsidP="002529A7">
            <w:pPr>
              <w:pStyle w:val="TAR"/>
              <w:rPr>
                <w:sz w:val="16"/>
              </w:rPr>
            </w:pPr>
            <w:r>
              <w:rPr>
                <w:sz w:val="16"/>
              </w:rPr>
              <w:t>5</w:t>
            </w:r>
          </w:p>
        </w:tc>
        <w:tc>
          <w:tcPr>
            <w:tcW w:w="0" w:type="auto"/>
          </w:tcPr>
          <w:p w14:paraId="3D7C3DA6" w14:textId="77777777" w:rsidR="001612F7" w:rsidRPr="00B41A36" w:rsidRDefault="001612F7" w:rsidP="002529A7">
            <w:pPr>
              <w:pStyle w:val="TAL"/>
              <w:rPr>
                <w:sz w:val="16"/>
              </w:rPr>
            </w:pPr>
            <w:r>
              <w:rPr>
                <w:sz w:val="16"/>
              </w:rPr>
              <w:t>Rel-18</w:t>
            </w:r>
          </w:p>
        </w:tc>
        <w:tc>
          <w:tcPr>
            <w:tcW w:w="0" w:type="auto"/>
          </w:tcPr>
          <w:p w14:paraId="6255D02F" w14:textId="77777777" w:rsidR="001612F7" w:rsidRPr="00B41A36" w:rsidRDefault="001612F7" w:rsidP="002529A7">
            <w:pPr>
              <w:pStyle w:val="TAL"/>
              <w:rPr>
                <w:sz w:val="16"/>
              </w:rPr>
            </w:pPr>
            <w:r>
              <w:rPr>
                <w:sz w:val="16"/>
              </w:rPr>
              <w:t>B</w:t>
            </w:r>
          </w:p>
        </w:tc>
        <w:tc>
          <w:tcPr>
            <w:tcW w:w="0" w:type="auto"/>
          </w:tcPr>
          <w:p w14:paraId="112094D6" w14:textId="77777777" w:rsidR="001612F7" w:rsidRPr="00B41A36" w:rsidRDefault="001612F7" w:rsidP="002529A7">
            <w:pPr>
              <w:pStyle w:val="TAL"/>
              <w:rPr>
                <w:sz w:val="16"/>
              </w:rPr>
            </w:pPr>
            <w:r>
              <w:rPr>
                <w:sz w:val="16"/>
              </w:rPr>
              <w:t>eMCSMI_IRail</w:t>
            </w:r>
          </w:p>
        </w:tc>
        <w:tc>
          <w:tcPr>
            <w:tcW w:w="0" w:type="auto"/>
          </w:tcPr>
          <w:p w14:paraId="29FA8F97" w14:textId="77777777" w:rsidR="001612F7" w:rsidRPr="00B41A36" w:rsidRDefault="001612F7" w:rsidP="002529A7">
            <w:pPr>
              <w:pStyle w:val="TAL"/>
              <w:rPr>
                <w:sz w:val="16"/>
              </w:rPr>
            </w:pPr>
            <w:r>
              <w:rPr>
                <w:sz w:val="16"/>
              </w:rPr>
              <w:t>revised</w:t>
            </w:r>
          </w:p>
        </w:tc>
      </w:tr>
      <w:tr w:rsidR="001612F7" w14:paraId="7F29FA6F" w14:textId="77777777" w:rsidTr="002529A7">
        <w:tc>
          <w:tcPr>
            <w:tcW w:w="0" w:type="auto"/>
          </w:tcPr>
          <w:p w14:paraId="5901CA8C" w14:textId="77777777" w:rsidR="001612F7" w:rsidRPr="00B41A36" w:rsidRDefault="001612F7" w:rsidP="002529A7">
            <w:pPr>
              <w:pStyle w:val="TAL"/>
              <w:rPr>
                <w:sz w:val="16"/>
              </w:rPr>
            </w:pPr>
            <w:r>
              <w:rPr>
                <w:sz w:val="16"/>
              </w:rPr>
              <w:t>C1-241467</w:t>
            </w:r>
          </w:p>
        </w:tc>
        <w:tc>
          <w:tcPr>
            <w:tcW w:w="0" w:type="auto"/>
          </w:tcPr>
          <w:p w14:paraId="34C44AEE" w14:textId="77777777" w:rsidR="001612F7" w:rsidRPr="00B41A36" w:rsidRDefault="001612F7" w:rsidP="002529A7">
            <w:pPr>
              <w:pStyle w:val="TAL"/>
              <w:rPr>
                <w:sz w:val="16"/>
              </w:rPr>
            </w:pPr>
            <w:r>
              <w:rPr>
                <w:sz w:val="16"/>
              </w:rPr>
              <w:t>Migration service deauthorization notification</w:t>
            </w:r>
          </w:p>
        </w:tc>
        <w:tc>
          <w:tcPr>
            <w:tcW w:w="0" w:type="auto"/>
          </w:tcPr>
          <w:p w14:paraId="697B5FC7" w14:textId="77777777" w:rsidR="001612F7" w:rsidRPr="00B41A36" w:rsidRDefault="001612F7" w:rsidP="002529A7">
            <w:pPr>
              <w:pStyle w:val="TAL"/>
              <w:rPr>
                <w:sz w:val="16"/>
              </w:rPr>
            </w:pPr>
            <w:r>
              <w:rPr>
                <w:sz w:val="16"/>
              </w:rPr>
              <w:t>Nokia, Nokia Shanghai Bell</w:t>
            </w:r>
          </w:p>
        </w:tc>
        <w:tc>
          <w:tcPr>
            <w:tcW w:w="0" w:type="auto"/>
          </w:tcPr>
          <w:p w14:paraId="3D1654E5" w14:textId="77777777" w:rsidR="001612F7" w:rsidRPr="00B41A36" w:rsidRDefault="001612F7" w:rsidP="002529A7">
            <w:pPr>
              <w:pStyle w:val="TAL"/>
              <w:rPr>
                <w:sz w:val="16"/>
              </w:rPr>
            </w:pPr>
            <w:r>
              <w:rPr>
                <w:sz w:val="16"/>
              </w:rPr>
              <w:t>24.379</w:t>
            </w:r>
          </w:p>
        </w:tc>
        <w:tc>
          <w:tcPr>
            <w:tcW w:w="0" w:type="auto"/>
          </w:tcPr>
          <w:p w14:paraId="1CC3BBD8" w14:textId="77777777" w:rsidR="001612F7" w:rsidRPr="00B41A36" w:rsidRDefault="001612F7" w:rsidP="002529A7">
            <w:pPr>
              <w:pStyle w:val="TAL"/>
              <w:rPr>
                <w:sz w:val="16"/>
              </w:rPr>
            </w:pPr>
            <w:r>
              <w:rPr>
                <w:sz w:val="16"/>
              </w:rPr>
              <w:t>0923</w:t>
            </w:r>
          </w:p>
        </w:tc>
        <w:tc>
          <w:tcPr>
            <w:tcW w:w="0" w:type="auto"/>
          </w:tcPr>
          <w:p w14:paraId="1C0A2177" w14:textId="77777777" w:rsidR="001612F7" w:rsidRPr="00B41A36" w:rsidRDefault="001612F7" w:rsidP="002529A7">
            <w:pPr>
              <w:pStyle w:val="TAR"/>
              <w:rPr>
                <w:sz w:val="16"/>
              </w:rPr>
            </w:pPr>
            <w:r>
              <w:rPr>
                <w:sz w:val="16"/>
              </w:rPr>
              <w:t>6</w:t>
            </w:r>
          </w:p>
        </w:tc>
        <w:tc>
          <w:tcPr>
            <w:tcW w:w="0" w:type="auto"/>
          </w:tcPr>
          <w:p w14:paraId="4BB29D75" w14:textId="77777777" w:rsidR="001612F7" w:rsidRPr="00B41A36" w:rsidRDefault="001612F7" w:rsidP="002529A7">
            <w:pPr>
              <w:pStyle w:val="TAL"/>
              <w:rPr>
                <w:sz w:val="16"/>
              </w:rPr>
            </w:pPr>
            <w:r>
              <w:rPr>
                <w:sz w:val="16"/>
              </w:rPr>
              <w:t>Rel-18</w:t>
            </w:r>
          </w:p>
        </w:tc>
        <w:tc>
          <w:tcPr>
            <w:tcW w:w="0" w:type="auto"/>
          </w:tcPr>
          <w:p w14:paraId="1E4F796F" w14:textId="77777777" w:rsidR="001612F7" w:rsidRPr="00B41A36" w:rsidRDefault="001612F7" w:rsidP="002529A7">
            <w:pPr>
              <w:pStyle w:val="TAL"/>
              <w:rPr>
                <w:sz w:val="16"/>
              </w:rPr>
            </w:pPr>
            <w:r>
              <w:rPr>
                <w:sz w:val="16"/>
              </w:rPr>
              <w:t>B</w:t>
            </w:r>
          </w:p>
        </w:tc>
        <w:tc>
          <w:tcPr>
            <w:tcW w:w="0" w:type="auto"/>
          </w:tcPr>
          <w:p w14:paraId="69F24853" w14:textId="77777777" w:rsidR="001612F7" w:rsidRPr="00B41A36" w:rsidRDefault="001612F7" w:rsidP="002529A7">
            <w:pPr>
              <w:pStyle w:val="TAL"/>
              <w:rPr>
                <w:sz w:val="16"/>
              </w:rPr>
            </w:pPr>
            <w:r>
              <w:rPr>
                <w:sz w:val="16"/>
              </w:rPr>
              <w:t>eMCSMI_IRail</w:t>
            </w:r>
          </w:p>
        </w:tc>
        <w:tc>
          <w:tcPr>
            <w:tcW w:w="0" w:type="auto"/>
          </w:tcPr>
          <w:p w14:paraId="0ECD906A" w14:textId="77777777" w:rsidR="001612F7" w:rsidRPr="00B41A36" w:rsidRDefault="001612F7" w:rsidP="002529A7">
            <w:pPr>
              <w:pStyle w:val="TAL"/>
              <w:rPr>
                <w:sz w:val="16"/>
              </w:rPr>
            </w:pPr>
            <w:r>
              <w:rPr>
                <w:sz w:val="16"/>
              </w:rPr>
              <w:t>agreed</w:t>
            </w:r>
          </w:p>
        </w:tc>
      </w:tr>
      <w:tr w:rsidR="001612F7" w14:paraId="56AB8904" w14:textId="77777777" w:rsidTr="002529A7">
        <w:tc>
          <w:tcPr>
            <w:tcW w:w="0" w:type="auto"/>
          </w:tcPr>
          <w:p w14:paraId="087982EB" w14:textId="77777777" w:rsidR="001612F7" w:rsidRPr="00B41A36" w:rsidRDefault="001612F7" w:rsidP="002529A7">
            <w:pPr>
              <w:pStyle w:val="TAL"/>
              <w:rPr>
                <w:sz w:val="16"/>
              </w:rPr>
            </w:pPr>
            <w:r>
              <w:rPr>
                <w:sz w:val="16"/>
              </w:rPr>
              <w:t>C1-240971</w:t>
            </w:r>
          </w:p>
        </w:tc>
        <w:tc>
          <w:tcPr>
            <w:tcW w:w="0" w:type="auto"/>
          </w:tcPr>
          <w:p w14:paraId="38A017F6" w14:textId="77777777" w:rsidR="001612F7" w:rsidRPr="00B41A36" w:rsidRDefault="001612F7" w:rsidP="002529A7">
            <w:pPr>
              <w:pStyle w:val="TAL"/>
              <w:rPr>
                <w:sz w:val="16"/>
              </w:rPr>
            </w:pPr>
            <w:r>
              <w:rPr>
                <w:sz w:val="16"/>
              </w:rPr>
              <w:t xml:space="preserve">Subscribe to the participant information of the ongoing </w:t>
            </w:r>
            <w:proofErr w:type="spellStart"/>
            <w:r>
              <w:rPr>
                <w:sz w:val="16"/>
              </w:rPr>
              <w:t>adhoc</w:t>
            </w:r>
            <w:proofErr w:type="spellEnd"/>
            <w:r>
              <w:rPr>
                <w:sz w:val="16"/>
              </w:rPr>
              <w:t xml:space="preserve"> group call - MCPTT</w:t>
            </w:r>
          </w:p>
        </w:tc>
        <w:tc>
          <w:tcPr>
            <w:tcW w:w="0" w:type="auto"/>
          </w:tcPr>
          <w:p w14:paraId="70C400BF" w14:textId="77777777" w:rsidR="001612F7" w:rsidRPr="00B41A36" w:rsidRDefault="001612F7" w:rsidP="002529A7">
            <w:pPr>
              <w:pStyle w:val="TAL"/>
              <w:rPr>
                <w:sz w:val="16"/>
              </w:rPr>
            </w:pPr>
            <w:r>
              <w:rPr>
                <w:sz w:val="16"/>
              </w:rPr>
              <w:t>Samsung</w:t>
            </w:r>
          </w:p>
        </w:tc>
        <w:tc>
          <w:tcPr>
            <w:tcW w:w="0" w:type="auto"/>
          </w:tcPr>
          <w:p w14:paraId="2A5D8B0F" w14:textId="77777777" w:rsidR="001612F7" w:rsidRPr="00B41A36" w:rsidRDefault="001612F7" w:rsidP="002529A7">
            <w:pPr>
              <w:pStyle w:val="TAL"/>
              <w:rPr>
                <w:sz w:val="16"/>
              </w:rPr>
            </w:pPr>
            <w:r>
              <w:rPr>
                <w:sz w:val="16"/>
              </w:rPr>
              <w:t>24.379</w:t>
            </w:r>
          </w:p>
        </w:tc>
        <w:tc>
          <w:tcPr>
            <w:tcW w:w="0" w:type="auto"/>
          </w:tcPr>
          <w:p w14:paraId="61AC9909" w14:textId="77777777" w:rsidR="001612F7" w:rsidRPr="00B41A36" w:rsidRDefault="001612F7" w:rsidP="002529A7">
            <w:pPr>
              <w:pStyle w:val="TAL"/>
              <w:rPr>
                <w:sz w:val="16"/>
              </w:rPr>
            </w:pPr>
            <w:r>
              <w:rPr>
                <w:sz w:val="16"/>
              </w:rPr>
              <w:t>0929</w:t>
            </w:r>
          </w:p>
        </w:tc>
        <w:tc>
          <w:tcPr>
            <w:tcW w:w="0" w:type="auto"/>
          </w:tcPr>
          <w:p w14:paraId="3577DF43" w14:textId="77777777" w:rsidR="001612F7" w:rsidRPr="00B41A36" w:rsidRDefault="001612F7" w:rsidP="002529A7">
            <w:pPr>
              <w:pStyle w:val="TAR"/>
              <w:rPr>
                <w:sz w:val="16"/>
              </w:rPr>
            </w:pPr>
            <w:r>
              <w:rPr>
                <w:sz w:val="16"/>
              </w:rPr>
              <w:t>1</w:t>
            </w:r>
          </w:p>
        </w:tc>
        <w:tc>
          <w:tcPr>
            <w:tcW w:w="0" w:type="auto"/>
          </w:tcPr>
          <w:p w14:paraId="52BCE3E2" w14:textId="77777777" w:rsidR="001612F7" w:rsidRPr="00B41A36" w:rsidRDefault="001612F7" w:rsidP="002529A7">
            <w:pPr>
              <w:pStyle w:val="TAL"/>
              <w:rPr>
                <w:sz w:val="16"/>
              </w:rPr>
            </w:pPr>
            <w:r>
              <w:rPr>
                <w:sz w:val="16"/>
              </w:rPr>
              <w:t>Rel-18</w:t>
            </w:r>
          </w:p>
        </w:tc>
        <w:tc>
          <w:tcPr>
            <w:tcW w:w="0" w:type="auto"/>
          </w:tcPr>
          <w:p w14:paraId="337F2713" w14:textId="77777777" w:rsidR="001612F7" w:rsidRPr="00B41A36" w:rsidRDefault="001612F7" w:rsidP="002529A7">
            <w:pPr>
              <w:pStyle w:val="TAL"/>
              <w:rPr>
                <w:sz w:val="16"/>
              </w:rPr>
            </w:pPr>
            <w:r>
              <w:rPr>
                <w:sz w:val="16"/>
              </w:rPr>
              <w:t>B</w:t>
            </w:r>
          </w:p>
        </w:tc>
        <w:tc>
          <w:tcPr>
            <w:tcW w:w="0" w:type="auto"/>
          </w:tcPr>
          <w:p w14:paraId="300AD2CE" w14:textId="77777777" w:rsidR="001612F7" w:rsidRPr="00B41A36" w:rsidRDefault="001612F7" w:rsidP="002529A7">
            <w:pPr>
              <w:pStyle w:val="TAL"/>
              <w:rPr>
                <w:sz w:val="16"/>
              </w:rPr>
            </w:pPr>
            <w:r>
              <w:rPr>
                <w:sz w:val="16"/>
              </w:rPr>
              <w:t>MC_AHGC</w:t>
            </w:r>
          </w:p>
        </w:tc>
        <w:tc>
          <w:tcPr>
            <w:tcW w:w="0" w:type="auto"/>
          </w:tcPr>
          <w:p w14:paraId="2A45E694" w14:textId="77777777" w:rsidR="001612F7" w:rsidRPr="00B41A36" w:rsidRDefault="001612F7" w:rsidP="002529A7">
            <w:pPr>
              <w:pStyle w:val="TAL"/>
              <w:rPr>
                <w:sz w:val="16"/>
              </w:rPr>
            </w:pPr>
            <w:r>
              <w:rPr>
                <w:sz w:val="16"/>
              </w:rPr>
              <w:t>agreed</w:t>
            </w:r>
          </w:p>
        </w:tc>
      </w:tr>
      <w:tr w:rsidR="001612F7" w14:paraId="5A7BA69B" w14:textId="77777777" w:rsidTr="002529A7">
        <w:tc>
          <w:tcPr>
            <w:tcW w:w="0" w:type="auto"/>
          </w:tcPr>
          <w:p w14:paraId="0DB442B6" w14:textId="77777777" w:rsidR="001612F7" w:rsidRPr="00B41A36" w:rsidRDefault="001612F7" w:rsidP="002529A7">
            <w:pPr>
              <w:pStyle w:val="TAL"/>
              <w:rPr>
                <w:sz w:val="16"/>
              </w:rPr>
            </w:pPr>
            <w:r>
              <w:rPr>
                <w:sz w:val="16"/>
              </w:rPr>
              <w:t>C1-240519</w:t>
            </w:r>
          </w:p>
        </w:tc>
        <w:tc>
          <w:tcPr>
            <w:tcW w:w="0" w:type="auto"/>
          </w:tcPr>
          <w:p w14:paraId="576FF4F1" w14:textId="77777777" w:rsidR="001612F7" w:rsidRPr="00B41A36" w:rsidRDefault="001612F7" w:rsidP="002529A7">
            <w:pPr>
              <w:pStyle w:val="TAL"/>
              <w:rPr>
                <w:sz w:val="16"/>
              </w:rPr>
            </w:pPr>
            <w:r>
              <w:rPr>
                <w:sz w:val="16"/>
              </w:rPr>
              <w:t xml:space="preserve">Check if the associated group-identity was learnt previously, while initiating an </w:t>
            </w:r>
            <w:proofErr w:type="spellStart"/>
            <w:r>
              <w:rPr>
                <w:sz w:val="16"/>
              </w:rPr>
              <w:t>adhoc</w:t>
            </w:r>
            <w:proofErr w:type="spellEnd"/>
            <w:r>
              <w:rPr>
                <w:sz w:val="16"/>
              </w:rPr>
              <w:t xml:space="preserve"> group call using on-demand session</w:t>
            </w:r>
          </w:p>
        </w:tc>
        <w:tc>
          <w:tcPr>
            <w:tcW w:w="0" w:type="auto"/>
          </w:tcPr>
          <w:p w14:paraId="7D149D8F" w14:textId="77777777" w:rsidR="001612F7" w:rsidRPr="00B41A36" w:rsidRDefault="001612F7" w:rsidP="002529A7">
            <w:pPr>
              <w:pStyle w:val="TAL"/>
              <w:rPr>
                <w:sz w:val="16"/>
              </w:rPr>
            </w:pPr>
            <w:r>
              <w:rPr>
                <w:sz w:val="16"/>
              </w:rPr>
              <w:t>Motorola Solutions UK Ltd.</w:t>
            </w:r>
          </w:p>
        </w:tc>
        <w:tc>
          <w:tcPr>
            <w:tcW w:w="0" w:type="auto"/>
          </w:tcPr>
          <w:p w14:paraId="1AED7941" w14:textId="77777777" w:rsidR="001612F7" w:rsidRPr="00B41A36" w:rsidRDefault="001612F7" w:rsidP="002529A7">
            <w:pPr>
              <w:pStyle w:val="TAL"/>
              <w:rPr>
                <w:sz w:val="16"/>
              </w:rPr>
            </w:pPr>
            <w:r>
              <w:rPr>
                <w:sz w:val="16"/>
              </w:rPr>
              <w:t>24.379</w:t>
            </w:r>
          </w:p>
        </w:tc>
        <w:tc>
          <w:tcPr>
            <w:tcW w:w="0" w:type="auto"/>
          </w:tcPr>
          <w:p w14:paraId="2351614C" w14:textId="77777777" w:rsidR="001612F7" w:rsidRPr="00B41A36" w:rsidRDefault="001612F7" w:rsidP="002529A7">
            <w:pPr>
              <w:pStyle w:val="TAL"/>
              <w:rPr>
                <w:sz w:val="16"/>
              </w:rPr>
            </w:pPr>
            <w:r>
              <w:rPr>
                <w:sz w:val="16"/>
              </w:rPr>
              <w:t>0931</w:t>
            </w:r>
          </w:p>
        </w:tc>
        <w:tc>
          <w:tcPr>
            <w:tcW w:w="0" w:type="auto"/>
          </w:tcPr>
          <w:p w14:paraId="040E5A4F" w14:textId="77777777" w:rsidR="001612F7" w:rsidRPr="00B41A36" w:rsidRDefault="001612F7" w:rsidP="002529A7">
            <w:pPr>
              <w:pStyle w:val="TAR"/>
              <w:rPr>
                <w:sz w:val="16"/>
              </w:rPr>
            </w:pPr>
          </w:p>
        </w:tc>
        <w:tc>
          <w:tcPr>
            <w:tcW w:w="0" w:type="auto"/>
          </w:tcPr>
          <w:p w14:paraId="35AB36EE" w14:textId="77777777" w:rsidR="001612F7" w:rsidRPr="00B41A36" w:rsidRDefault="001612F7" w:rsidP="002529A7">
            <w:pPr>
              <w:pStyle w:val="TAL"/>
              <w:rPr>
                <w:sz w:val="16"/>
              </w:rPr>
            </w:pPr>
            <w:r>
              <w:rPr>
                <w:sz w:val="16"/>
              </w:rPr>
              <w:t>Rel-18</w:t>
            </w:r>
          </w:p>
        </w:tc>
        <w:tc>
          <w:tcPr>
            <w:tcW w:w="0" w:type="auto"/>
          </w:tcPr>
          <w:p w14:paraId="04672514" w14:textId="77777777" w:rsidR="001612F7" w:rsidRPr="00B41A36" w:rsidRDefault="001612F7" w:rsidP="002529A7">
            <w:pPr>
              <w:pStyle w:val="TAL"/>
              <w:rPr>
                <w:sz w:val="16"/>
              </w:rPr>
            </w:pPr>
            <w:r>
              <w:rPr>
                <w:sz w:val="16"/>
              </w:rPr>
              <w:t>F</w:t>
            </w:r>
          </w:p>
        </w:tc>
        <w:tc>
          <w:tcPr>
            <w:tcW w:w="0" w:type="auto"/>
          </w:tcPr>
          <w:p w14:paraId="040610DD" w14:textId="77777777" w:rsidR="001612F7" w:rsidRPr="00B41A36" w:rsidRDefault="001612F7" w:rsidP="002529A7">
            <w:pPr>
              <w:pStyle w:val="TAL"/>
              <w:rPr>
                <w:sz w:val="16"/>
              </w:rPr>
            </w:pPr>
            <w:r>
              <w:rPr>
                <w:sz w:val="16"/>
              </w:rPr>
              <w:t>enh4MCPTT</w:t>
            </w:r>
          </w:p>
        </w:tc>
        <w:tc>
          <w:tcPr>
            <w:tcW w:w="0" w:type="auto"/>
          </w:tcPr>
          <w:p w14:paraId="77C1A248" w14:textId="77777777" w:rsidR="001612F7" w:rsidRPr="00B41A36" w:rsidRDefault="001612F7" w:rsidP="002529A7">
            <w:pPr>
              <w:pStyle w:val="TAL"/>
              <w:rPr>
                <w:sz w:val="16"/>
              </w:rPr>
            </w:pPr>
            <w:r>
              <w:rPr>
                <w:sz w:val="16"/>
              </w:rPr>
              <w:t>revised</w:t>
            </w:r>
          </w:p>
        </w:tc>
      </w:tr>
      <w:tr w:rsidR="001612F7" w14:paraId="194B7898" w14:textId="77777777" w:rsidTr="002529A7">
        <w:tc>
          <w:tcPr>
            <w:tcW w:w="0" w:type="auto"/>
          </w:tcPr>
          <w:p w14:paraId="54B36B4A" w14:textId="77777777" w:rsidR="001612F7" w:rsidRPr="00B41A36" w:rsidRDefault="001612F7" w:rsidP="002529A7">
            <w:pPr>
              <w:pStyle w:val="TAL"/>
              <w:rPr>
                <w:sz w:val="16"/>
              </w:rPr>
            </w:pPr>
            <w:r>
              <w:rPr>
                <w:sz w:val="16"/>
              </w:rPr>
              <w:t>C1-241424</w:t>
            </w:r>
          </w:p>
        </w:tc>
        <w:tc>
          <w:tcPr>
            <w:tcW w:w="0" w:type="auto"/>
          </w:tcPr>
          <w:p w14:paraId="0227CDB4" w14:textId="77777777" w:rsidR="001612F7" w:rsidRPr="00B41A36" w:rsidRDefault="001612F7" w:rsidP="002529A7">
            <w:pPr>
              <w:pStyle w:val="TAL"/>
              <w:rPr>
                <w:sz w:val="16"/>
              </w:rPr>
            </w:pPr>
            <w:r>
              <w:rPr>
                <w:sz w:val="16"/>
              </w:rPr>
              <w:t xml:space="preserve">Check if the associated group-identity was learnt previously, while initiating an </w:t>
            </w:r>
            <w:proofErr w:type="spellStart"/>
            <w:r>
              <w:rPr>
                <w:sz w:val="16"/>
              </w:rPr>
              <w:t>adhoc</w:t>
            </w:r>
            <w:proofErr w:type="spellEnd"/>
            <w:r>
              <w:rPr>
                <w:sz w:val="16"/>
              </w:rPr>
              <w:t xml:space="preserve"> group call using on-demand session</w:t>
            </w:r>
          </w:p>
        </w:tc>
        <w:tc>
          <w:tcPr>
            <w:tcW w:w="0" w:type="auto"/>
          </w:tcPr>
          <w:p w14:paraId="4C0B215F" w14:textId="77777777" w:rsidR="001612F7" w:rsidRPr="00B41A36" w:rsidRDefault="001612F7" w:rsidP="002529A7">
            <w:pPr>
              <w:pStyle w:val="TAL"/>
              <w:rPr>
                <w:sz w:val="16"/>
              </w:rPr>
            </w:pPr>
            <w:r>
              <w:rPr>
                <w:sz w:val="16"/>
              </w:rPr>
              <w:t>Motorola Solutions UK Ltd.</w:t>
            </w:r>
          </w:p>
        </w:tc>
        <w:tc>
          <w:tcPr>
            <w:tcW w:w="0" w:type="auto"/>
          </w:tcPr>
          <w:p w14:paraId="620C0F15" w14:textId="77777777" w:rsidR="001612F7" w:rsidRPr="00B41A36" w:rsidRDefault="001612F7" w:rsidP="002529A7">
            <w:pPr>
              <w:pStyle w:val="TAL"/>
              <w:rPr>
                <w:sz w:val="16"/>
              </w:rPr>
            </w:pPr>
            <w:r>
              <w:rPr>
                <w:sz w:val="16"/>
              </w:rPr>
              <w:t>24.379</w:t>
            </w:r>
          </w:p>
        </w:tc>
        <w:tc>
          <w:tcPr>
            <w:tcW w:w="0" w:type="auto"/>
          </w:tcPr>
          <w:p w14:paraId="03AB73BF" w14:textId="77777777" w:rsidR="001612F7" w:rsidRPr="00B41A36" w:rsidRDefault="001612F7" w:rsidP="002529A7">
            <w:pPr>
              <w:pStyle w:val="TAL"/>
              <w:rPr>
                <w:sz w:val="16"/>
              </w:rPr>
            </w:pPr>
            <w:r>
              <w:rPr>
                <w:sz w:val="16"/>
              </w:rPr>
              <w:t>0931</w:t>
            </w:r>
          </w:p>
        </w:tc>
        <w:tc>
          <w:tcPr>
            <w:tcW w:w="0" w:type="auto"/>
          </w:tcPr>
          <w:p w14:paraId="63841511" w14:textId="77777777" w:rsidR="001612F7" w:rsidRPr="00B41A36" w:rsidRDefault="001612F7" w:rsidP="002529A7">
            <w:pPr>
              <w:pStyle w:val="TAR"/>
              <w:rPr>
                <w:sz w:val="16"/>
              </w:rPr>
            </w:pPr>
            <w:r>
              <w:rPr>
                <w:sz w:val="16"/>
              </w:rPr>
              <w:t>1</w:t>
            </w:r>
          </w:p>
        </w:tc>
        <w:tc>
          <w:tcPr>
            <w:tcW w:w="0" w:type="auto"/>
          </w:tcPr>
          <w:p w14:paraId="5D290D3B" w14:textId="77777777" w:rsidR="001612F7" w:rsidRPr="00B41A36" w:rsidRDefault="001612F7" w:rsidP="002529A7">
            <w:pPr>
              <w:pStyle w:val="TAL"/>
              <w:rPr>
                <w:sz w:val="16"/>
              </w:rPr>
            </w:pPr>
            <w:r>
              <w:rPr>
                <w:sz w:val="16"/>
              </w:rPr>
              <w:t>Rel-18</w:t>
            </w:r>
          </w:p>
        </w:tc>
        <w:tc>
          <w:tcPr>
            <w:tcW w:w="0" w:type="auto"/>
          </w:tcPr>
          <w:p w14:paraId="0AED8B65" w14:textId="77777777" w:rsidR="001612F7" w:rsidRPr="00B41A36" w:rsidRDefault="001612F7" w:rsidP="002529A7">
            <w:pPr>
              <w:pStyle w:val="TAL"/>
              <w:rPr>
                <w:sz w:val="16"/>
              </w:rPr>
            </w:pPr>
            <w:r>
              <w:rPr>
                <w:sz w:val="16"/>
              </w:rPr>
              <w:t>F</w:t>
            </w:r>
          </w:p>
        </w:tc>
        <w:tc>
          <w:tcPr>
            <w:tcW w:w="0" w:type="auto"/>
          </w:tcPr>
          <w:p w14:paraId="560957F0" w14:textId="77777777" w:rsidR="001612F7" w:rsidRPr="00B41A36" w:rsidRDefault="001612F7" w:rsidP="002529A7">
            <w:pPr>
              <w:pStyle w:val="TAL"/>
              <w:rPr>
                <w:sz w:val="16"/>
              </w:rPr>
            </w:pPr>
            <w:r>
              <w:rPr>
                <w:sz w:val="16"/>
              </w:rPr>
              <w:t>MC_AHGC</w:t>
            </w:r>
          </w:p>
        </w:tc>
        <w:tc>
          <w:tcPr>
            <w:tcW w:w="0" w:type="auto"/>
          </w:tcPr>
          <w:p w14:paraId="3F7F7F82" w14:textId="77777777" w:rsidR="001612F7" w:rsidRPr="00B41A36" w:rsidRDefault="001612F7" w:rsidP="002529A7">
            <w:pPr>
              <w:pStyle w:val="TAL"/>
              <w:rPr>
                <w:sz w:val="16"/>
              </w:rPr>
            </w:pPr>
            <w:r>
              <w:rPr>
                <w:sz w:val="16"/>
              </w:rPr>
              <w:t>agreed</w:t>
            </w:r>
          </w:p>
        </w:tc>
      </w:tr>
      <w:tr w:rsidR="001612F7" w14:paraId="1E129CF0" w14:textId="77777777" w:rsidTr="002529A7">
        <w:tc>
          <w:tcPr>
            <w:tcW w:w="0" w:type="auto"/>
          </w:tcPr>
          <w:p w14:paraId="7F5E14F0" w14:textId="77777777" w:rsidR="001612F7" w:rsidRPr="00B41A36" w:rsidRDefault="001612F7" w:rsidP="002529A7">
            <w:pPr>
              <w:pStyle w:val="TAL"/>
              <w:rPr>
                <w:sz w:val="16"/>
              </w:rPr>
            </w:pPr>
            <w:r>
              <w:rPr>
                <w:sz w:val="16"/>
              </w:rPr>
              <w:t>C1-240530</w:t>
            </w:r>
          </w:p>
        </w:tc>
        <w:tc>
          <w:tcPr>
            <w:tcW w:w="0" w:type="auto"/>
          </w:tcPr>
          <w:p w14:paraId="57564474" w14:textId="77777777" w:rsidR="001612F7" w:rsidRPr="00B41A36" w:rsidRDefault="001612F7" w:rsidP="002529A7">
            <w:pPr>
              <w:pStyle w:val="TAL"/>
              <w:rPr>
                <w:sz w:val="16"/>
              </w:rPr>
            </w:pPr>
            <w:r>
              <w:rPr>
                <w:sz w:val="16"/>
              </w:rPr>
              <w:t>Clarification on multiple service-specific MIKEY messages in same SIP REGISTER or PUBLISH to MCPTT Server</w:t>
            </w:r>
          </w:p>
        </w:tc>
        <w:tc>
          <w:tcPr>
            <w:tcW w:w="0" w:type="auto"/>
          </w:tcPr>
          <w:p w14:paraId="238D0D5B" w14:textId="77777777" w:rsidR="001612F7" w:rsidRPr="00B41A36" w:rsidRDefault="001612F7" w:rsidP="002529A7">
            <w:pPr>
              <w:pStyle w:val="TAL"/>
              <w:rPr>
                <w:sz w:val="16"/>
              </w:rPr>
            </w:pPr>
            <w:r>
              <w:rPr>
                <w:sz w:val="16"/>
              </w:rPr>
              <w:t>Motorola Solutions UK Ltd.</w:t>
            </w:r>
          </w:p>
        </w:tc>
        <w:tc>
          <w:tcPr>
            <w:tcW w:w="0" w:type="auto"/>
          </w:tcPr>
          <w:p w14:paraId="75460F28" w14:textId="77777777" w:rsidR="001612F7" w:rsidRPr="00B41A36" w:rsidRDefault="001612F7" w:rsidP="002529A7">
            <w:pPr>
              <w:pStyle w:val="TAL"/>
              <w:rPr>
                <w:sz w:val="16"/>
              </w:rPr>
            </w:pPr>
            <w:r>
              <w:rPr>
                <w:sz w:val="16"/>
              </w:rPr>
              <w:t>24.379</w:t>
            </w:r>
          </w:p>
        </w:tc>
        <w:tc>
          <w:tcPr>
            <w:tcW w:w="0" w:type="auto"/>
          </w:tcPr>
          <w:p w14:paraId="1BC06D17" w14:textId="77777777" w:rsidR="001612F7" w:rsidRPr="00B41A36" w:rsidRDefault="001612F7" w:rsidP="002529A7">
            <w:pPr>
              <w:pStyle w:val="TAL"/>
              <w:rPr>
                <w:sz w:val="16"/>
              </w:rPr>
            </w:pPr>
            <w:r>
              <w:rPr>
                <w:sz w:val="16"/>
              </w:rPr>
              <w:t>0932</w:t>
            </w:r>
          </w:p>
        </w:tc>
        <w:tc>
          <w:tcPr>
            <w:tcW w:w="0" w:type="auto"/>
          </w:tcPr>
          <w:p w14:paraId="4025D310" w14:textId="77777777" w:rsidR="001612F7" w:rsidRPr="00B41A36" w:rsidRDefault="001612F7" w:rsidP="002529A7">
            <w:pPr>
              <w:pStyle w:val="TAR"/>
              <w:rPr>
                <w:sz w:val="16"/>
              </w:rPr>
            </w:pPr>
          </w:p>
        </w:tc>
        <w:tc>
          <w:tcPr>
            <w:tcW w:w="0" w:type="auto"/>
          </w:tcPr>
          <w:p w14:paraId="061EE023" w14:textId="77777777" w:rsidR="001612F7" w:rsidRPr="00B41A36" w:rsidRDefault="001612F7" w:rsidP="002529A7">
            <w:pPr>
              <w:pStyle w:val="TAL"/>
              <w:rPr>
                <w:sz w:val="16"/>
              </w:rPr>
            </w:pPr>
            <w:r>
              <w:rPr>
                <w:sz w:val="16"/>
              </w:rPr>
              <w:t>Rel-18</w:t>
            </w:r>
          </w:p>
        </w:tc>
        <w:tc>
          <w:tcPr>
            <w:tcW w:w="0" w:type="auto"/>
          </w:tcPr>
          <w:p w14:paraId="69895197" w14:textId="77777777" w:rsidR="001612F7" w:rsidRPr="00B41A36" w:rsidRDefault="001612F7" w:rsidP="002529A7">
            <w:pPr>
              <w:pStyle w:val="TAL"/>
              <w:rPr>
                <w:sz w:val="16"/>
              </w:rPr>
            </w:pPr>
            <w:r>
              <w:rPr>
                <w:sz w:val="16"/>
              </w:rPr>
              <w:t>F</w:t>
            </w:r>
          </w:p>
        </w:tc>
        <w:tc>
          <w:tcPr>
            <w:tcW w:w="0" w:type="auto"/>
          </w:tcPr>
          <w:p w14:paraId="540BF482" w14:textId="77777777" w:rsidR="001612F7" w:rsidRPr="00B41A36" w:rsidRDefault="001612F7" w:rsidP="002529A7">
            <w:pPr>
              <w:pStyle w:val="TAL"/>
              <w:rPr>
                <w:sz w:val="16"/>
              </w:rPr>
            </w:pPr>
            <w:r>
              <w:rPr>
                <w:sz w:val="16"/>
              </w:rPr>
              <w:t>enh4MCPTT</w:t>
            </w:r>
          </w:p>
        </w:tc>
        <w:tc>
          <w:tcPr>
            <w:tcW w:w="0" w:type="auto"/>
          </w:tcPr>
          <w:p w14:paraId="69AFF338" w14:textId="77777777" w:rsidR="001612F7" w:rsidRPr="00B41A36" w:rsidRDefault="001612F7" w:rsidP="002529A7">
            <w:pPr>
              <w:pStyle w:val="TAL"/>
              <w:rPr>
                <w:sz w:val="16"/>
              </w:rPr>
            </w:pPr>
            <w:r>
              <w:rPr>
                <w:sz w:val="16"/>
              </w:rPr>
              <w:t>revised</w:t>
            </w:r>
          </w:p>
        </w:tc>
      </w:tr>
      <w:tr w:rsidR="001612F7" w14:paraId="714D41B3" w14:textId="77777777" w:rsidTr="002529A7">
        <w:tc>
          <w:tcPr>
            <w:tcW w:w="0" w:type="auto"/>
          </w:tcPr>
          <w:p w14:paraId="4B1B64C0" w14:textId="77777777" w:rsidR="001612F7" w:rsidRPr="00B41A36" w:rsidRDefault="001612F7" w:rsidP="002529A7">
            <w:pPr>
              <w:pStyle w:val="TAL"/>
              <w:rPr>
                <w:sz w:val="16"/>
              </w:rPr>
            </w:pPr>
            <w:r>
              <w:rPr>
                <w:sz w:val="16"/>
              </w:rPr>
              <w:t>C1-241416</w:t>
            </w:r>
          </w:p>
        </w:tc>
        <w:tc>
          <w:tcPr>
            <w:tcW w:w="0" w:type="auto"/>
          </w:tcPr>
          <w:p w14:paraId="74F4F11D" w14:textId="77777777" w:rsidR="001612F7" w:rsidRPr="00B41A36" w:rsidRDefault="001612F7" w:rsidP="002529A7">
            <w:pPr>
              <w:pStyle w:val="TAL"/>
              <w:rPr>
                <w:sz w:val="16"/>
              </w:rPr>
            </w:pPr>
            <w:r>
              <w:rPr>
                <w:sz w:val="16"/>
              </w:rPr>
              <w:t>Clarification on multiple service-specific MIKEY messages in same SIP REGISTER or PUBLISH to MCPTT Server</w:t>
            </w:r>
          </w:p>
        </w:tc>
        <w:tc>
          <w:tcPr>
            <w:tcW w:w="0" w:type="auto"/>
          </w:tcPr>
          <w:p w14:paraId="73D2DDCB" w14:textId="77777777" w:rsidR="001612F7" w:rsidRPr="00B41A36" w:rsidRDefault="001612F7" w:rsidP="002529A7">
            <w:pPr>
              <w:pStyle w:val="TAL"/>
              <w:rPr>
                <w:sz w:val="16"/>
              </w:rPr>
            </w:pPr>
            <w:r>
              <w:rPr>
                <w:sz w:val="16"/>
              </w:rPr>
              <w:t>Motorola Solutions UK Ltd.</w:t>
            </w:r>
          </w:p>
        </w:tc>
        <w:tc>
          <w:tcPr>
            <w:tcW w:w="0" w:type="auto"/>
          </w:tcPr>
          <w:p w14:paraId="7B93A31D" w14:textId="77777777" w:rsidR="001612F7" w:rsidRPr="00B41A36" w:rsidRDefault="001612F7" w:rsidP="002529A7">
            <w:pPr>
              <w:pStyle w:val="TAL"/>
              <w:rPr>
                <w:sz w:val="16"/>
              </w:rPr>
            </w:pPr>
            <w:r>
              <w:rPr>
                <w:sz w:val="16"/>
              </w:rPr>
              <w:t>24.379</w:t>
            </w:r>
          </w:p>
        </w:tc>
        <w:tc>
          <w:tcPr>
            <w:tcW w:w="0" w:type="auto"/>
          </w:tcPr>
          <w:p w14:paraId="69E57ECD" w14:textId="77777777" w:rsidR="001612F7" w:rsidRPr="00B41A36" w:rsidRDefault="001612F7" w:rsidP="002529A7">
            <w:pPr>
              <w:pStyle w:val="TAL"/>
              <w:rPr>
                <w:sz w:val="16"/>
              </w:rPr>
            </w:pPr>
            <w:r>
              <w:rPr>
                <w:sz w:val="16"/>
              </w:rPr>
              <w:t>0932</w:t>
            </w:r>
          </w:p>
        </w:tc>
        <w:tc>
          <w:tcPr>
            <w:tcW w:w="0" w:type="auto"/>
          </w:tcPr>
          <w:p w14:paraId="243E74A3" w14:textId="77777777" w:rsidR="001612F7" w:rsidRPr="00B41A36" w:rsidRDefault="001612F7" w:rsidP="002529A7">
            <w:pPr>
              <w:pStyle w:val="TAR"/>
              <w:rPr>
                <w:sz w:val="16"/>
              </w:rPr>
            </w:pPr>
            <w:r>
              <w:rPr>
                <w:sz w:val="16"/>
              </w:rPr>
              <w:t>1</w:t>
            </w:r>
          </w:p>
        </w:tc>
        <w:tc>
          <w:tcPr>
            <w:tcW w:w="0" w:type="auto"/>
          </w:tcPr>
          <w:p w14:paraId="0B0D55DA" w14:textId="77777777" w:rsidR="001612F7" w:rsidRPr="00B41A36" w:rsidRDefault="001612F7" w:rsidP="002529A7">
            <w:pPr>
              <w:pStyle w:val="TAL"/>
              <w:rPr>
                <w:sz w:val="16"/>
              </w:rPr>
            </w:pPr>
            <w:r>
              <w:rPr>
                <w:sz w:val="16"/>
              </w:rPr>
              <w:t>Rel-18</w:t>
            </w:r>
          </w:p>
        </w:tc>
        <w:tc>
          <w:tcPr>
            <w:tcW w:w="0" w:type="auto"/>
          </w:tcPr>
          <w:p w14:paraId="19A34E5C" w14:textId="77777777" w:rsidR="001612F7" w:rsidRPr="00B41A36" w:rsidRDefault="001612F7" w:rsidP="002529A7">
            <w:pPr>
              <w:pStyle w:val="TAL"/>
              <w:rPr>
                <w:sz w:val="16"/>
              </w:rPr>
            </w:pPr>
            <w:r>
              <w:rPr>
                <w:sz w:val="16"/>
              </w:rPr>
              <w:t>F</w:t>
            </w:r>
          </w:p>
        </w:tc>
        <w:tc>
          <w:tcPr>
            <w:tcW w:w="0" w:type="auto"/>
          </w:tcPr>
          <w:p w14:paraId="2901E1CF" w14:textId="77777777" w:rsidR="001612F7" w:rsidRPr="00B41A36" w:rsidRDefault="001612F7" w:rsidP="002529A7">
            <w:pPr>
              <w:pStyle w:val="TAL"/>
              <w:rPr>
                <w:sz w:val="16"/>
              </w:rPr>
            </w:pPr>
            <w:r>
              <w:rPr>
                <w:sz w:val="16"/>
              </w:rPr>
              <w:t>enh4MCPTT</w:t>
            </w:r>
          </w:p>
        </w:tc>
        <w:tc>
          <w:tcPr>
            <w:tcW w:w="0" w:type="auto"/>
          </w:tcPr>
          <w:p w14:paraId="4840997E" w14:textId="77777777" w:rsidR="001612F7" w:rsidRPr="00B41A36" w:rsidRDefault="001612F7" w:rsidP="002529A7">
            <w:pPr>
              <w:pStyle w:val="TAL"/>
              <w:rPr>
                <w:sz w:val="16"/>
              </w:rPr>
            </w:pPr>
            <w:r>
              <w:rPr>
                <w:sz w:val="16"/>
              </w:rPr>
              <w:t>postponed</w:t>
            </w:r>
          </w:p>
        </w:tc>
      </w:tr>
      <w:tr w:rsidR="001612F7" w14:paraId="5D040D23" w14:textId="77777777" w:rsidTr="002529A7">
        <w:tc>
          <w:tcPr>
            <w:tcW w:w="0" w:type="auto"/>
          </w:tcPr>
          <w:p w14:paraId="3BDE6272" w14:textId="77777777" w:rsidR="001612F7" w:rsidRPr="00B41A36" w:rsidRDefault="001612F7" w:rsidP="002529A7">
            <w:pPr>
              <w:pStyle w:val="TAL"/>
              <w:rPr>
                <w:sz w:val="16"/>
              </w:rPr>
            </w:pPr>
            <w:r>
              <w:rPr>
                <w:sz w:val="16"/>
              </w:rPr>
              <w:t>C1-240533</w:t>
            </w:r>
          </w:p>
        </w:tc>
        <w:tc>
          <w:tcPr>
            <w:tcW w:w="0" w:type="auto"/>
          </w:tcPr>
          <w:p w14:paraId="5D7370FA" w14:textId="77777777" w:rsidR="001612F7" w:rsidRPr="00B41A36" w:rsidRDefault="001612F7" w:rsidP="002529A7">
            <w:pPr>
              <w:pStyle w:val="TAL"/>
              <w:rPr>
                <w:sz w:val="16"/>
              </w:rPr>
            </w:pPr>
            <w:r>
              <w:rPr>
                <w:sz w:val="16"/>
              </w:rPr>
              <w:t>Group-regroup notification to MCPTT client on affiliation after regroup operation</w:t>
            </w:r>
          </w:p>
        </w:tc>
        <w:tc>
          <w:tcPr>
            <w:tcW w:w="0" w:type="auto"/>
          </w:tcPr>
          <w:p w14:paraId="30C1FE30" w14:textId="77777777" w:rsidR="001612F7" w:rsidRPr="00B41A36" w:rsidRDefault="001612F7" w:rsidP="002529A7">
            <w:pPr>
              <w:pStyle w:val="TAL"/>
              <w:rPr>
                <w:sz w:val="16"/>
              </w:rPr>
            </w:pPr>
            <w:r>
              <w:rPr>
                <w:sz w:val="16"/>
              </w:rPr>
              <w:t>Motorola Solutions UK Ltd.</w:t>
            </w:r>
          </w:p>
        </w:tc>
        <w:tc>
          <w:tcPr>
            <w:tcW w:w="0" w:type="auto"/>
          </w:tcPr>
          <w:p w14:paraId="1D414956" w14:textId="77777777" w:rsidR="001612F7" w:rsidRPr="00B41A36" w:rsidRDefault="001612F7" w:rsidP="002529A7">
            <w:pPr>
              <w:pStyle w:val="TAL"/>
              <w:rPr>
                <w:sz w:val="16"/>
              </w:rPr>
            </w:pPr>
            <w:r>
              <w:rPr>
                <w:sz w:val="16"/>
              </w:rPr>
              <w:t>24.379</w:t>
            </w:r>
          </w:p>
        </w:tc>
        <w:tc>
          <w:tcPr>
            <w:tcW w:w="0" w:type="auto"/>
          </w:tcPr>
          <w:p w14:paraId="6CA7302C" w14:textId="77777777" w:rsidR="001612F7" w:rsidRPr="00B41A36" w:rsidRDefault="001612F7" w:rsidP="002529A7">
            <w:pPr>
              <w:pStyle w:val="TAL"/>
              <w:rPr>
                <w:sz w:val="16"/>
              </w:rPr>
            </w:pPr>
            <w:r>
              <w:rPr>
                <w:sz w:val="16"/>
              </w:rPr>
              <w:t>0933</w:t>
            </w:r>
          </w:p>
        </w:tc>
        <w:tc>
          <w:tcPr>
            <w:tcW w:w="0" w:type="auto"/>
          </w:tcPr>
          <w:p w14:paraId="64EFF035" w14:textId="77777777" w:rsidR="001612F7" w:rsidRPr="00B41A36" w:rsidRDefault="001612F7" w:rsidP="002529A7">
            <w:pPr>
              <w:pStyle w:val="TAR"/>
              <w:rPr>
                <w:sz w:val="16"/>
              </w:rPr>
            </w:pPr>
          </w:p>
        </w:tc>
        <w:tc>
          <w:tcPr>
            <w:tcW w:w="0" w:type="auto"/>
          </w:tcPr>
          <w:p w14:paraId="63DF1491" w14:textId="77777777" w:rsidR="001612F7" w:rsidRPr="00B41A36" w:rsidRDefault="001612F7" w:rsidP="002529A7">
            <w:pPr>
              <w:pStyle w:val="TAL"/>
              <w:rPr>
                <w:sz w:val="16"/>
              </w:rPr>
            </w:pPr>
            <w:r>
              <w:rPr>
                <w:sz w:val="16"/>
              </w:rPr>
              <w:t>Rel-18</w:t>
            </w:r>
          </w:p>
        </w:tc>
        <w:tc>
          <w:tcPr>
            <w:tcW w:w="0" w:type="auto"/>
          </w:tcPr>
          <w:p w14:paraId="0024ED6D" w14:textId="77777777" w:rsidR="001612F7" w:rsidRPr="00B41A36" w:rsidRDefault="001612F7" w:rsidP="002529A7">
            <w:pPr>
              <w:pStyle w:val="TAL"/>
              <w:rPr>
                <w:sz w:val="16"/>
              </w:rPr>
            </w:pPr>
            <w:r>
              <w:rPr>
                <w:sz w:val="16"/>
              </w:rPr>
              <w:t>B</w:t>
            </w:r>
          </w:p>
        </w:tc>
        <w:tc>
          <w:tcPr>
            <w:tcW w:w="0" w:type="auto"/>
          </w:tcPr>
          <w:p w14:paraId="23B50D8C" w14:textId="77777777" w:rsidR="001612F7" w:rsidRPr="00B41A36" w:rsidRDefault="001612F7" w:rsidP="002529A7">
            <w:pPr>
              <w:pStyle w:val="TAL"/>
              <w:rPr>
                <w:sz w:val="16"/>
              </w:rPr>
            </w:pPr>
            <w:r>
              <w:rPr>
                <w:sz w:val="16"/>
              </w:rPr>
              <w:t>enh4MCPTT</w:t>
            </w:r>
          </w:p>
        </w:tc>
        <w:tc>
          <w:tcPr>
            <w:tcW w:w="0" w:type="auto"/>
          </w:tcPr>
          <w:p w14:paraId="73D56802" w14:textId="77777777" w:rsidR="001612F7" w:rsidRPr="00B41A36" w:rsidRDefault="001612F7" w:rsidP="002529A7">
            <w:pPr>
              <w:pStyle w:val="TAL"/>
              <w:rPr>
                <w:sz w:val="16"/>
              </w:rPr>
            </w:pPr>
            <w:r>
              <w:rPr>
                <w:sz w:val="16"/>
              </w:rPr>
              <w:t>revised</w:t>
            </w:r>
          </w:p>
        </w:tc>
      </w:tr>
      <w:tr w:rsidR="001612F7" w14:paraId="451D0243" w14:textId="77777777" w:rsidTr="002529A7">
        <w:tc>
          <w:tcPr>
            <w:tcW w:w="0" w:type="auto"/>
          </w:tcPr>
          <w:p w14:paraId="7F78CDA7" w14:textId="77777777" w:rsidR="001612F7" w:rsidRPr="00B41A36" w:rsidRDefault="001612F7" w:rsidP="002529A7">
            <w:pPr>
              <w:pStyle w:val="TAL"/>
              <w:rPr>
                <w:sz w:val="16"/>
              </w:rPr>
            </w:pPr>
            <w:r>
              <w:rPr>
                <w:sz w:val="16"/>
              </w:rPr>
              <w:t>C1-241444</w:t>
            </w:r>
          </w:p>
        </w:tc>
        <w:tc>
          <w:tcPr>
            <w:tcW w:w="0" w:type="auto"/>
          </w:tcPr>
          <w:p w14:paraId="58768CFB" w14:textId="77777777" w:rsidR="001612F7" w:rsidRPr="00B41A36" w:rsidRDefault="001612F7" w:rsidP="002529A7">
            <w:pPr>
              <w:pStyle w:val="TAL"/>
              <w:rPr>
                <w:sz w:val="16"/>
              </w:rPr>
            </w:pPr>
            <w:r>
              <w:rPr>
                <w:sz w:val="16"/>
              </w:rPr>
              <w:t>Group-regroup notification to MCPTT client on affiliation after regroup operation</w:t>
            </w:r>
          </w:p>
        </w:tc>
        <w:tc>
          <w:tcPr>
            <w:tcW w:w="0" w:type="auto"/>
          </w:tcPr>
          <w:p w14:paraId="570B6933" w14:textId="77777777" w:rsidR="001612F7" w:rsidRPr="00B41A36" w:rsidRDefault="001612F7" w:rsidP="002529A7">
            <w:pPr>
              <w:pStyle w:val="TAL"/>
              <w:rPr>
                <w:sz w:val="16"/>
              </w:rPr>
            </w:pPr>
            <w:r>
              <w:rPr>
                <w:sz w:val="16"/>
              </w:rPr>
              <w:t>Motorola Solutions UK Ltd.</w:t>
            </w:r>
          </w:p>
        </w:tc>
        <w:tc>
          <w:tcPr>
            <w:tcW w:w="0" w:type="auto"/>
          </w:tcPr>
          <w:p w14:paraId="6BCFB892" w14:textId="77777777" w:rsidR="001612F7" w:rsidRPr="00B41A36" w:rsidRDefault="001612F7" w:rsidP="002529A7">
            <w:pPr>
              <w:pStyle w:val="TAL"/>
              <w:rPr>
                <w:sz w:val="16"/>
              </w:rPr>
            </w:pPr>
            <w:r>
              <w:rPr>
                <w:sz w:val="16"/>
              </w:rPr>
              <w:t>24.379</w:t>
            </w:r>
          </w:p>
        </w:tc>
        <w:tc>
          <w:tcPr>
            <w:tcW w:w="0" w:type="auto"/>
          </w:tcPr>
          <w:p w14:paraId="1AE89A39" w14:textId="77777777" w:rsidR="001612F7" w:rsidRPr="00B41A36" w:rsidRDefault="001612F7" w:rsidP="002529A7">
            <w:pPr>
              <w:pStyle w:val="TAL"/>
              <w:rPr>
                <w:sz w:val="16"/>
              </w:rPr>
            </w:pPr>
            <w:r>
              <w:rPr>
                <w:sz w:val="16"/>
              </w:rPr>
              <w:t>0933</w:t>
            </w:r>
          </w:p>
        </w:tc>
        <w:tc>
          <w:tcPr>
            <w:tcW w:w="0" w:type="auto"/>
          </w:tcPr>
          <w:p w14:paraId="687146CF" w14:textId="77777777" w:rsidR="001612F7" w:rsidRPr="00B41A36" w:rsidRDefault="001612F7" w:rsidP="002529A7">
            <w:pPr>
              <w:pStyle w:val="TAR"/>
              <w:rPr>
                <w:sz w:val="16"/>
              </w:rPr>
            </w:pPr>
            <w:r>
              <w:rPr>
                <w:sz w:val="16"/>
              </w:rPr>
              <w:t>1</w:t>
            </w:r>
          </w:p>
        </w:tc>
        <w:tc>
          <w:tcPr>
            <w:tcW w:w="0" w:type="auto"/>
          </w:tcPr>
          <w:p w14:paraId="5CB665B0" w14:textId="77777777" w:rsidR="001612F7" w:rsidRPr="00B41A36" w:rsidRDefault="001612F7" w:rsidP="002529A7">
            <w:pPr>
              <w:pStyle w:val="TAL"/>
              <w:rPr>
                <w:sz w:val="16"/>
              </w:rPr>
            </w:pPr>
            <w:r>
              <w:rPr>
                <w:sz w:val="16"/>
              </w:rPr>
              <w:t>Rel-18</w:t>
            </w:r>
          </w:p>
        </w:tc>
        <w:tc>
          <w:tcPr>
            <w:tcW w:w="0" w:type="auto"/>
          </w:tcPr>
          <w:p w14:paraId="5C67FFC1" w14:textId="77777777" w:rsidR="001612F7" w:rsidRPr="00B41A36" w:rsidRDefault="001612F7" w:rsidP="002529A7">
            <w:pPr>
              <w:pStyle w:val="TAL"/>
              <w:rPr>
                <w:sz w:val="16"/>
              </w:rPr>
            </w:pPr>
            <w:r>
              <w:rPr>
                <w:sz w:val="16"/>
              </w:rPr>
              <w:t>B</w:t>
            </w:r>
          </w:p>
        </w:tc>
        <w:tc>
          <w:tcPr>
            <w:tcW w:w="0" w:type="auto"/>
          </w:tcPr>
          <w:p w14:paraId="1CCB81C2" w14:textId="77777777" w:rsidR="001612F7" w:rsidRPr="00B41A36" w:rsidRDefault="001612F7" w:rsidP="002529A7">
            <w:pPr>
              <w:pStyle w:val="TAL"/>
              <w:rPr>
                <w:sz w:val="16"/>
              </w:rPr>
            </w:pPr>
            <w:r>
              <w:rPr>
                <w:sz w:val="16"/>
              </w:rPr>
              <w:t>enh4MCPTT</w:t>
            </w:r>
          </w:p>
        </w:tc>
        <w:tc>
          <w:tcPr>
            <w:tcW w:w="0" w:type="auto"/>
          </w:tcPr>
          <w:p w14:paraId="463D9F81" w14:textId="77777777" w:rsidR="001612F7" w:rsidRPr="00B41A36" w:rsidRDefault="001612F7" w:rsidP="002529A7">
            <w:pPr>
              <w:pStyle w:val="TAL"/>
              <w:rPr>
                <w:sz w:val="16"/>
              </w:rPr>
            </w:pPr>
            <w:r>
              <w:rPr>
                <w:sz w:val="16"/>
              </w:rPr>
              <w:t>agreed</w:t>
            </w:r>
          </w:p>
        </w:tc>
      </w:tr>
      <w:tr w:rsidR="001612F7" w14:paraId="45ED517C" w14:textId="77777777" w:rsidTr="002529A7">
        <w:tc>
          <w:tcPr>
            <w:tcW w:w="0" w:type="auto"/>
          </w:tcPr>
          <w:p w14:paraId="04EC9B7C" w14:textId="77777777" w:rsidR="001612F7" w:rsidRPr="00B41A36" w:rsidRDefault="001612F7" w:rsidP="002529A7">
            <w:pPr>
              <w:pStyle w:val="TAL"/>
              <w:rPr>
                <w:sz w:val="16"/>
              </w:rPr>
            </w:pPr>
            <w:r>
              <w:rPr>
                <w:sz w:val="16"/>
              </w:rPr>
              <w:lastRenderedPageBreak/>
              <w:t>C1-240652</w:t>
            </w:r>
          </w:p>
        </w:tc>
        <w:tc>
          <w:tcPr>
            <w:tcW w:w="0" w:type="auto"/>
          </w:tcPr>
          <w:p w14:paraId="0415A10B" w14:textId="77777777" w:rsidR="001612F7" w:rsidRPr="00B41A36" w:rsidRDefault="001612F7" w:rsidP="002529A7">
            <w:pPr>
              <w:pStyle w:val="TAL"/>
              <w:rPr>
                <w:sz w:val="16"/>
              </w:rPr>
            </w:pPr>
            <w:r>
              <w:rPr>
                <w:sz w:val="16"/>
              </w:rPr>
              <w:t>Undefined SIP MESSAGE request</w:t>
            </w:r>
          </w:p>
        </w:tc>
        <w:tc>
          <w:tcPr>
            <w:tcW w:w="0" w:type="auto"/>
          </w:tcPr>
          <w:p w14:paraId="4CCFD0ED" w14:textId="77777777" w:rsidR="001612F7" w:rsidRPr="00B41A36" w:rsidRDefault="001612F7" w:rsidP="002529A7">
            <w:pPr>
              <w:pStyle w:val="TAL"/>
              <w:rPr>
                <w:sz w:val="16"/>
              </w:rPr>
            </w:pPr>
            <w:r>
              <w:rPr>
                <w:sz w:val="16"/>
              </w:rPr>
              <w:t>Nokia, Nokia Shanghai Bell</w:t>
            </w:r>
          </w:p>
        </w:tc>
        <w:tc>
          <w:tcPr>
            <w:tcW w:w="0" w:type="auto"/>
          </w:tcPr>
          <w:p w14:paraId="5B8EFB33" w14:textId="77777777" w:rsidR="001612F7" w:rsidRPr="00B41A36" w:rsidRDefault="001612F7" w:rsidP="002529A7">
            <w:pPr>
              <w:pStyle w:val="TAL"/>
              <w:rPr>
                <w:sz w:val="16"/>
              </w:rPr>
            </w:pPr>
            <w:r>
              <w:rPr>
                <w:sz w:val="16"/>
              </w:rPr>
              <w:t>24.379</w:t>
            </w:r>
          </w:p>
        </w:tc>
        <w:tc>
          <w:tcPr>
            <w:tcW w:w="0" w:type="auto"/>
          </w:tcPr>
          <w:p w14:paraId="1747AAF9" w14:textId="77777777" w:rsidR="001612F7" w:rsidRPr="00B41A36" w:rsidRDefault="001612F7" w:rsidP="002529A7">
            <w:pPr>
              <w:pStyle w:val="TAL"/>
              <w:rPr>
                <w:sz w:val="16"/>
              </w:rPr>
            </w:pPr>
            <w:r>
              <w:rPr>
                <w:sz w:val="16"/>
              </w:rPr>
              <w:t>0934</w:t>
            </w:r>
          </w:p>
        </w:tc>
        <w:tc>
          <w:tcPr>
            <w:tcW w:w="0" w:type="auto"/>
          </w:tcPr>
          <w:p w14:paraId="3376C4F6" w14:textId="77777777" w:rsidR="001612F7" w:rsidRPr="00B41A36" w:rsidRDefault="001612F7" w:rsidP="002529A7">
            <w:pPr>
              <w:pStyle w:val="TAR"/>
              <w:rPr>
                <w:sz w:val="16"/>
              </w:rPr>
            </w:pPr>
          </w:p>
        </w:tc>
        <w:tc>
          <w:tcPr>
            <w:tcW w:w="0" w:type="auto"/>
          </w:tcPr>
          <w:p w14:paraId="6E6ED52D" w14:textId="77777777" w:rsidR="001612F7" w:rsidRPr="00B41A36" w:rsidRDefault="001612F7" w:rsidP="002529A7">
            <w:pPr>
              <w:pStyle w:val="TAL"/>
              <w:rPr>
                <w:sz w:val="16"/>
              </w:rPr>
            </w:pPr>
            <w:r>
              <w:rPr>
                <w:sz w:val="16"/>
              </w:rPr>
              <w:t>Rel-18</w:t>
            </w:r>
          </w:p>
        </w:tc>
        <w:tc>
          <w:tcPr>
            <w:tcW w:w="0" w:type="auto"/>
          </w:tcPr>
          <w:p w14:paraId="2CF507F3" w14:textId="77777777" w:rsidR="001612F7" w:rsidRPr="00B41A36" w:rsidRDefault="001612F7" w:rsidP="002529A7">
            <w:pPr>
              <w:pStyle w:val="TAL"/>
              <w:rPr>
                <w:sz w:val="16"/>
              </w:rPr>
            </w:pPr>
            <w:r>
              <w:rPr>
                <w:sz w:val="16"/>
              </w:rPr>
              <w:t>F</w:t>
            </w:r>
          </w:p>
        </w:tc>
        <w:tc>
          <w:tcPr>
            <w:tcW w:w="0" w:type="auto"/>
          </w:tcPr>
          <w:p w14:paraId="4F3EBEA2" w14:textId="77777777" w:rsidR="001612F7" w:rsidRPr="00B41A36" w:rsidRDefault="001612F7" w:rsidP="002529A7">
            <w:pPr>
              <w:pStyle w:val="TAL"/>
              <w:rPr>
                <w:sz w:val="16"/>
              </w:rPr>
            </w:pPr>
            <w:r>
              <w:rPr>
                <w:sz w:val="16"/>
              </w:rPr>
              <w:t>MCProtoc18</w:t>
            </w:r>
          </w:p>
        </w:tc>
        <w:tc>
          <w:tcPr>
            <w:tcW w:w="0" w:type="auto"/>
          </w:tcPr>
          <w:p w14:paraId="35242006" w14:textId="77777777" w:rsidR="001612F7" w:rsidRPr="00B41A36" w:rsidRDefault="001612F7" w:rsidP="002529A7">
            <w:pPr>
              <w:pStyle w:val="TAL"/>
              <w:rPr>
                <w:sz w:val="16"/>
              </w:rPr>
            </w:pPr>
            <w:r>
              <w:rPr>
                <w:sz w:val="16"/>
              </w:rPr>
              <w:t>agreed</w:t>
            </w:r>
          </w:p>
        </w:tc>
      </w:tr>
      <w:tr w:rsidR="001612F7" w14:paraId="4B1443EE" w14:textId="77777777" w:rsidTr="002529A7">
        <w:tc>
          <w:tcPr>
            <w:tcW w:w="0" w:type="auto"/>
          </w:tcPr>
          <w:p w14:paraId="3C5BCA94" w14:textId="77777777" w:rsidR="001612F7" w:rsidRPr="00B41A36" w:rsidRDefault="001612F7" w:rsidP="002529A7">
            <w:pPr>
              <w:pStyle w:val="TAL"/>
              <w:rPr>
                <w:sz w:val="16"/>
              </w:rPr>
            </w:pPr>
            <w:r>
              <w:rPr>
                <w:sz w:val="16"/>
              </w:rPr>
              <w:t>C1-240658</w:t>
            </w:r>
          </w:p>
        </w:tc>
        <w:tc>
          <w:tcPr>
            <w:tcW w:w="0" w:type="auto"/>
          </w:tcPr>
          <w:p w14:paraId="28776303" w14:textId="77777777" w:rsidR="001612F7" w:rsidRPr="00B41A36" w:rsidRDefault="001612F7" w:rsidP="002529A7">
            <w:pPr>
              <w:pStyle w:val="TAL"/>
              <w:rPr>
                <w:sz w:val="16"/>
              </w:rPr>
            </w:pPr>
            <w:r>
              <w:rPr>
                <w:sz w:val="16"/>
              </w:rPr>
              <w:t>Correction in the &lt;migration-auth-result&gt; element</w:t>
            </w:r>
          </w:p>
        </w:tc>
        <w:tc>
          <w:tcPr>
            <w:tcW w:w="0" w:type="auto"/>
          </w:tcPr>
          <w:p w14:paraId="071E3C5D" w14:textId="77777777" w:rsidR="001612F7" w:rsidRPr="00B41A36" w:rsidRDefault="001612F7" w:rsidP="002529A7">
            <w:pPr>
              <w:pStyle w:val="TAL"/>
              <w:rPr>
                <w:sz w:val="16"/>
              </w:rPr>
            </w:pPr>
            <w:r>
              <w:rPr>
                <w:sz w:val="16"/>
              </w:rPr>
              <w:t>Nokia, Nokia Shanghai Bell</w:t>
            </w:r>
          </w:p>
        </w:tc>
        <w:tc>
          <w:tcPr>
            <w:tcW w:w="0" w:type="auto"/>
          </w:tcPr>
          <w:p w14:paraId="2DFE8032" w14:textId="77777777" w:rsidR="001612F7" w:rsidRPr="00B41A36" w:rsidRDefault="001612F7" w:rsidP="002529A7">
            <w:pPr>
              <w:pStyle w:val="TAL"/>
              <w:rPr>
                <w:sz w:val="16"/>
              </w:rPr>
            </w:pPr>
            <w:r>
              <w:rPr>
                <w:sz w:val="16"/>
              </w:rPr>
              <w:t>24.379</w:t>
            </w:r>
          </w:p>
        </w:tc>
        <w:tc>
          <w:tcPr>
            <w:tcW w:w="0" w:type="auto"/>
          </w:tcPr>
          <w:p w14:paraId="1788D1C9" w14:textId="77777777" w:rsidR="001612F7" w:rsidRPr="00B41A36" w:rsidRDefault="001612F7" w:rsidP="002529A7">
            <w:pPr>
              <w:pStyle w:val="TAL"/>
              <w:rPr>
                <w:sz w:val="16"/>
              </w:rPr>
            </w:pPr>
            <w:r>
              <w:rPr>
                <w:sz w:val="16"/>
              </w:rPr>
              <w:t>0935</w:t>
            </w:r>
          </w:p>
        </w:tc>
        <w:tc>
          <w:tcPr>
            <w:tcW w:w="0" w:type="auto"/>
          </w:tcPr>
          <w:p w14:paraId="76E4DAC4" w14:textId="77777777" w:rsidR="001612F7" w:rsidRPr="00B41A36" w:rsidRDefault="001612F7" w:rsidP="002529A7">
            <w:pPr>
              <w:pStyle w:val="TAR"/>
              <w:rPr>
                <w:sz w:val="16"/>
              </w:rPr>
            </w:pPr>
          </w:p>
        </w:tc>
        <w:tc>
          <w:tcPr>
            <w:tcW w:w="0" w:type="auto"/>
          </w:tcPr>
          <w:p w14:paraId="44A98DBC" w14:textId="77777777" w:rsidR="001612F7" w:rsidRPr="00B41A36" w:rsidRDefault="001612F7" w:rsidP="002529A7">
            <w:pPr>
              <w:pStyle w:val="TAL"/>
              <w:rPr>
                <w:sz w:val="16"/>
              </w:rPr>
            </w:pPr>
            <w:r>
              <w:rPr>
                <w:sz w:val="16"/>
              </w:rPr>
              <w:t>Rel-18</w:t>
            </w:r>
          </w:p>
        </w:tc>
        <w:tc>
          <w:tcPr>
            <w:tcW w:w="0" w:type="auto"/>
          </w:tcPr>
          <w:p w14:paraId="37AF3AF1" w14:textId="77777777" w:rsidR="001612F7" w:rsidRPr="00B41A36" w:rsidRDefault="001612F7" w:rsidP="002529A7">
            <w:pPr>
              <w:pStyle w:val="TAL"/>
              <w:rPr>
                <w:sz w:val="16"/>
              </w:rPr>
            </w:pPr>
            <w:r>
              <w:rPr>
                <w:sz w:val="16"/>
              </w:rPr>
              <w:t>F</w:t>
            </w:r>
          </w:p>
        </w:tc>
        <w:tc>
          <w:tcPr>
            <w:tcW w:w="0" w:type="auto"/>
          </w:tcPr>
          <w:p w14:paraId="5874FAA1" w14:textId="77777777" w:rsidR="001612F7" w:rsidRPr="00B41A36" w:rsidRDefault="001612F7" w:rsidP="002529A7">
            <w:pPr>
              <w:pStyle w:val="TAL"/>
              <w:rPr>
                <w:sz w:val="16"/>
              </w:rPr>
            </w:pPr>
            <w:r>
              <w:rPr>
                <w:sz w:val="16"/>
              </w:rPr>
              <w:t>eMCSMI_IRail</w:t>
            </w:r>
          </w:p>
        </w:tc>
        <w:tc>
          <w:tcPr>
            <w:tcW w:w="0" w:type="auto"/>
          </w:tcPr>
          <w:p w14:paraId="1ABFCC7B" w14:textId="77777777" w:rsidR="001612F7" w:rsidRPr="00B41A36" w:rsidRDefault="001612F7" w:rsidP="002529A7">
            <w:pPr>
              <w:pStyle w:val="TAL"/>
              <w:rPr>
                <w:sz w:val="16"/>
              </w:rPr>
            </w:pPr>
            <w:r>
              <w:rPr>
                <w:sz w:val="16"/>
              </w:rPr>
              <w:t>agreed</w:t>
            </w:r>
          </w:p>
        </w:tc>
      </w:tr>
      <w:tr w:rsidR="001612F7" w14:paraId="04DBB9CE" w14:textId="77777777" w:rsidTr="002529A7">
        <w:tc>
          <w:tcPr>
            <w:tcW w:w="0" w:type="auto"/>
          </w:tcPr>
          <w:p w14:paraId="637ED29B" w14:textId="77777777" w:rsidR="001612F7" w:rsidRPr="00B41A36" w:rsidRDefault="001612F7" w:rsidP="002529A7">
            <w:pPr>
              <w:pStyle w:val="TAL"/>
              <w:rPr>
                <w:sz w:val="16"/>
              </w:rPr>
            </w:pPr>
            <w:r>
              <w:rPr>
                <w:sz w:val="16"/>
              </w:rPr>
              <w:t>C1-240667</w:t>
            </w:r>
          </w:p>
        </w:tc>
        <w:tc>
          <w:tcPr>
            <w:tcW w:w="0" w:type="auto"/>
          </w:tcPr>
          <w:p w14:paraId="136279A6" w14:textId="77777777" w:rsidR="001612F7" w:rsidRPr="00B41A36" w:rsidRDefault="001612F7" w:rsidP="002529A7">
            <w:pPr>
              <w:pStyle w:val="TAL"/>
              <w:rPr>
                <w:sz w:val="16"/>
              </w:rPr>
            </w:pPr>
            <w:proofErr w:type="spellStart"/>
            <w:r>
              <w:rPr>
                <w:sz w:val="16"/>
              </w:rPr>
              <w:t>Adhoc</w:t>
            </w:r>
            <w:proofErr w:type="spellEnd"/>
            <w:r>
              <w:rPr>
                <w:sz w:val="16"/>
              </w:rPr>
              <w:t xml:space="preserve"> group emergency alert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43E19A04" w14:textId="77777777" w:rsidR="001612F7" w:rsidRPr="00B41A36" w:rsidRDefault="001612F7" w:rsidP="002529A7">
            <w:pPr>
              <w:pStyle w:val="TAL"/>
              <w:rPr>
                <w:sz w:val="16"/>
              </w:rPr>
            </w:pPr>
            <w:r>
              <w:rPr>
                <w:sz w:val="16"/>
              </w:rPr>
              <w:t>Kontron Transportation France</w:t>
            </w:r>
          </w:p>
        </w:tc>
        <w:tc>
          <w:tcPr>
            <w:tcW w:w="0" w:type="auto"/>
          </w:tcPr>
          <w:p w14:paraId="40DE5495" w14:textId="77777777" w:rsidR="001612F7" w:rsidRPr="00B41A36" w:rsidRDefault="001612F7" w:rsidP="002529A7">
            <w:pPr>
              <w:pStyle w:val="TAL"/>
              <w:rPr>
                <w:sz w:val="16"/>
              </w:rPr>
            </w:pPr>
            <w:r>
              <w:rPr>
                <w:sz w:val="16"/>
              </w:rPr>
              <w:t>24.379</w:t>
            </w:r>
          </w:p>
        </w:tc>
        <w:tc>
          <w:tcPr>
            <w:tcW w:w="0" w:type="auto"/>
          </w:tcPr>
          <w:p w14:paraId="2C5FBCC2" w14:textId="77777777" w:rsidR="001612F7" w:rsidRPr="00B41A36" w:rsidRDefault="001612F7" w:rsidP="002529A7">
            <w:pPr>
              <w:pStyle w:val="TAL"/>
              <w:rPr>
                <w:sz w:val="16"/>
              </w:rPr>
            </w:pPr>
            <w:r>
              <w:rPr>
                <w:sz w:val="16"/>
              </w:rPr>
              <w:t>0936</w:t>
            </w:r>
          </w:p>
        </w:tc>
        <w:tc>
          <w:tcPr>
            <w:tcW w:w="0" w:type="auto"/>
          </w:tcPr>
          <w:p w14:paraId="6FD93624" w14:textId="77777777" w:rsidR="001612F7" w:rsidRPr="00B41A36" w:rsidRDefault="001612F7" w:rsidP="002529A7">
            <w:pPr>
              <w:pStyle w:val="TAR"/>
              <w:rPr>
                <w:sz w:val="16"/>
              </w:rPr>
            </w:pPr>
          </w:p>
        </w:tc>
        <w:tc>
          <w:tcPr>
            <w:tcW w:w="0" w:type="auto"/>
          </w:tcPr>
          <w:p w14:paraId="7AFEF0D8" w14:textId="77777777" w:rsidR="001612F7" w:rsidRPr="00B41A36" w:rsidRDefault="001612F7" w:rsidP="002529A7">
            <w:pPr>
              <w:pStyle w:val="TAL"/>
              <w:rPr>
                <w:sz w:val="16"/>
              </w:rPr>
            </w:pPr>
            <w:r>
              <w:rPr>
                <w:sz w:val="16"/>
              </w:rPr>
              <w:t>Rel-18</w:t>
            </w:r>
          </w:p>
        </w:tc>
        <w:tc>
          <w:tcPr>
            <w:tcW w:w="0" w:type="auto"/>
          </w:tcPr>
          <w:p w14:paraId="216A92B8" w14:textId="77777777" w:rsidR="001612F7" w:rsidRPr="00B41A36" w:rsidRDefault="001612F7" w:rsidP="002529A7">
            <w:pPr>
              <w:pStyle w:val="TAL"/>
              <w:rPr>
                <w:sz w:val="16"/>
              </w:rPr>
            </w:pPr>
            <w:r>
              <w:rPr>
                <w:sz w:val="16"/>
              </w:rPr>
              <w:t>B</w:t>
            </w:r>
          </w:p>
        </w:tc>
        <w:tc>
          <w:tcPr>
            <w:tcW w:w="0" w:type="auto"/>
          </w:tcPr>
          <w:p w14:paraId="108B6740" w14:textId="77777777" w:rsidR="001612F7" w:rsidRPr="00B41A36" w:rsidRDefault="001612F7" w:rsidP="002529A7">
            <w:pPr>
              <w:pStyle w:val="TAL"/>
              <w:rPr>
                <w:sz w:val="16"/>
              </w:rPr>
            </w:pPr>
            <w:r>
              <w:rPr>
                <w:sz w:val="16"/>
              </w:rPr>
              <w:t>MC_AHGC</w:t>
            </w:r>
          </w:p>
        </w:tc>
        <w:tc>
          <w:tcPr>
            <w:tcW w:w="0" w:type="auto"/>
          </w:tcPr>
          <w:p w14:paraId="4F04C3E3" w14:textId="77777777" w:rsidR="001612F7" w:rsidRPr="00B41A36" w:rsidRDefault="001612F7" w:rsidP="002529A7">
            <w:pPr>
              <w:pStyle w:val="TAL"/>
              <w:rPr>
                <w:sz w:val="16"/>
              </w:rPr>
            </w:pPr>
            <w:r>
              <w:rPr>
                <w:sz w:val="16"/>
              </w:rPr>
              <w:t>withdrawn</w:t>
            </w:r>
          </w:p>
        </w:tc>
      </w:tr>
      <w:tr w:rsidR="001612F7" w14:paraId="0D07538A" w14:textId="77777777" w:rsidTr="002529A7">
        <w:tc>
          <w:tcPr>
            <w:tcW w:w="0" w:type="auto"/>
          </w:tcPr>
          <w:p w14:paraId="7C73BB3F" w14:textId="77777777" w:rsidR="001612F7" w:rsidRPr="00B41A36" w:rsidRDefault="001612F7" w:rsidP="002529A7">
            <w:pPr>
              <w:pStyle w:val="TAL"/>
              <w:rPr>
                <w:sz w:val="16"/>
              </w:rPr>
            </w:pPr>
            <w:r>
              <w:rPr>
                <w:sz w:val="16"/>
              </w:rPr>
              <w:t>C1-240668</w:t>
            </w:r>
          </w:p>
        </w:tc>
        <w:tc>
          <w:tcPr>
            <w:tcW w:w="0" w:type="auto"/>
          </w:tcPr>
          <w:p w14:paraId="7EE34E8D" w14:textId="77777777" w:rsidR="001612F7" w:rsidRPr="00B41A36" w:rsidRDefault="001612F7" w:rsidP="002529A7">
            <w:pPr>
              <w:pStyle w:val="TAL"/>
              <w:rPr>
                <w:sz w:val="16"/>
              </w:rPr>
            </w:pPr>
            <w:proofErr w:type="spellStart"/>
            <w:r>
              <w:rPr>
                <w:sz w:val="16"/>
              </w:rPr>
              <w:t>Adhoc</w:t>
            </w:r>
            <w:proofErr w:type="spellEnd"/>
            <w:r>
              <w:rPr>
                <w:sz w:val="16"/>
              </w:rPr>
              <w:t xml:space="preserve"> group emergency alert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7149825D" w14:textId="77777777" w:rsidR="001612F7" w:rsidRPr="00B41A36" w:rsidRDefault="001612F7" w:rsidP="002529A7">
            <w:pPr>
              <w:pStyle w:val="TAL"/>
              <w:rPr>
                <w:sz w:val="16"/>
              </w:rPr>
            </w:pPr>
            <w:r>
              <w:rPr>
                <w:sz w:val="16"/>
              </w:rPr>
              <w:t>Kontron Transportation France</w:t>
            </w:r>
          </w:p>
        </w:tc>
        <w:tc>
          <w:tcPr>
            <w:tcW w:w="0" w:type="auto"/>
          </w:tcPr>
          <w:p w14:paraId="2C1B0F77" w14:textId="77777777" w:rsidR="001612F7" w:rsidRPr="00B41A36" w:rsidRDefault="001612F7" w:rsidP="002529A7">
            <w:pPr>
              <w:pStyle w:val="TAL"/>
              <w:rPr>
                <w:sz w:val="16"/>
              </w:rPr>
            </w:pPr>
            <w:r>
              <w:rPr>
                <w:sz w:val="16"/>
              </w:rPr>
              <w:t>24.379</w:t>
            </w:r>
          </w:p>
        </w:tc>
        <w:tc>
          <w:tcPr>
            <w:tcW w:w="0" w:type="auto"/>
          </w:tcPr>
          <w:p w14:paraId="252D0E71" w14:textId="77777777" w:rsidR="001612F7" w:rsidRPr="00B41A36" w:rsidRDefault="001612F7" w:rsidP="002529A7">
            <w:pPr>
              <w:pStyle w:val="TAL"/>
              <w:rPr>
                <w:sz w:val="16"/>
              </w:rPr>
            </w:pPr>
            <w:r>
              <w:rPr>
                <w:sz w:val="16"/>
              </w:rPr>
              <w:t>0937</w:t>
            </w:r>
          </w:p>
        </w:tc>
        <w:tc>
          <w:tcPr>
            <w:tcW w:w="0" w:type="auto"/>
          </w:tcPr>
          <w:p w14:paraId="4C8FC018" w14:textId="77777777" w:rsidR="001612F7" w:rsidRPr="00B41A36" w:rsidRDefault="001612F7" w:rsidP="002529A7">
            <w:pPr>
              <w:pStyle w:val="TAR"/>
              <w:rPr>
                <w:sz w:val="16"/>
              </w:rPr>
            </w:pPr>
          </w:p>
        </w:tc>
        <w:tc>
          <w:tcPr>
            <w:tcW w:w="0" w:type="auto"/>
          </w:tcPr>
          <w:p w14:paraId="41C937A7" w14:textId="77777777" w:rsidR="001612F7" w:rsidRPr="00B41A36" w:rsidRDefault="001612F7" w:rsidP="002529A7">
            <w:pPr>
              <w:pStyle w:val="TAL"/>
              <w:rPr>
                <w:sz w:val="16"/>
              </w:rPr>
            </w:pPr>
            <w:r>
              <w:rPr>
                <w:sz w:val="16"/>
              </w:rPr>
              <w:t>Rel-18</w:t>
            </w:r>
          </w:p>
        </w:tc>
        <w:tc>
          <w:tcPr>
            <w:tcW w:w="0" w:type="auto"/>
          </w:tcPr>
          <w:p w14:paraId="5F68E0D3" w14:textId="77777777" w:rsidR="001612F7" w:rsidRPr="00B41A36" w:rsidRDefault="001612F7" w:rsidP="002529A7">
            <w:pPr>
              <w:pStyle w:val="TAL"/>
              <w:rPr>
                <w:sz w:val="16"/>
              </w:rPr>
            </w:pPr>
            <w:r>
              <w:rPr>
                <w:sz w:val="16"/>
              </w:rPr>
              <w:t>B</w:t>
            </w:r>
          </w:p>
        </w:tc>
        <w:tc>
          <w:tcPr>
            <w:tcW w:w="0" w:type="auto"/>
          </w:tcPr>
          <w:p w14:paraId="5585F2B7" w14:textId="77777777" w:rsidR="001612F7" w:rsidRPr="00B41A36" w:rsidRDefault="001612F7" w:rsidP="002529A7">
            <w:pPr>
              <w:pStyle w:val="TAL"/>
              <w:rPr>
                <w:sz w:val="16"/>
              </w:rPr>
            </w:pPr>
            <w:r>
              <w:rPr>
                <w:sz w:val="16"/>
              </w:rPr>
              <w:t>MC_AHGC</w:t>
            </w:r>
          </w:p>
        </w:tc>
        <w:tc>
          <w:tcPr>
            <w:tcW w:w="0" w:type="auto"/>
          </w:tcPr>
          <w:p w14:paraId="0EBD3E2F" w14:textId="77777777" w:rsidR="001612F7" w:rsidRPr="00B41A36" w:rsidRDefault="001612F7" w:rsidP="002529A7">
            <w:pPr>
              <w:pStyle w:val="TAL"/>
              <w:rPr>
                <w:sz w:val="16"/>
              </w:rPr>
            </w:pPr>
            <w:r>
              <w:rPr>
                <w:sz w:val="16"/>
              </w:rPr>
              <w:t>revised</w:t>
            </w:r>
          </w:p>
        </w:tc>
      </w:tr>
      <w:tr w:rsidR="001612F7" w14:paraId="03663FC9" w14:textId="77777777" w:rsidTr="002529A7">
        <w:tc>
          <w:tcPr>
            <w:tcW w:w="0" w:type="auto"/>
          </w:tcPr>
          <w:p w14:paraId="6D1C8D07" w14:textId="77777777" w:rsidR="001612F7" w:rsidRPr="00B41A36" w:rsidRDefault="001612F7" w:rsidP="002529A7">
            <w:pPr>
              <w:pStyle w:val="TAL"/>
              <w:rPr>
                <w:sz w:val="16"/>
              </w:rPr>
            </w:pPr>
            <w:r>
              <w:rPr>
                <w:sz w:val="16"/>
              </w:rPr>
              <w:t>C1-241423</w:t>
            </w:r>
          </w:p>
        </w:tc>
        <w:tc>
          <w:tcPr>
            <w:tcW w:w="0" w:type="auto"/>
          </w:tcPr>
          <w:p w14:paraId="7B5B32B6" w14:textId="77777777" w:rsidR="001612F7" w:rsidRPr="00B41A36" w:rsidRDefault="001612F7" w:rsidP="002529A7">
            <w:pPr>
              <w:pStyle w:val="TAL"/>
              <w:rPr>
                <w:sz w:val="16"/>
              </w:rPr>
            </w:pPr>
            <w:proofErr w:type="spellStart"/>
            <w:r>
              <w:rPr>
                <w:sz w:val="16"/>
              </w:rPr>
              <w:t>Adhoc</w:t>
            </w:r>
            <w:proofErr w:type="spellEnd"/>
            <w:r>
              <w:rPr>
                <w:sz w:val="16"/>
              </w:rPr>
              <w:t xml:space="preserve"> group emergency alert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74B562FB" w14:textId="77777777" w:rsidR="001612F7" w:rsidRPr="00B41A36" w:rsidRDefault="001612F7" w:rsidP="002529A7">
            <w:pPr>
              <w:pStyle w:val="TAL"/>
              <w:rPr>
                <w:sz w:val="16"/>
              </w:rPr>
            </w:pPr>
            <w:r>
              <w:rPr>
                <w:sz w:val="16"/>
              </w:rPr>
              <w:t>Kontron Transportation France, Samsung</w:t>
            </w:r>
          </w:p>
        </w:tc>
        <w:tc>
          <w:tcPr>
            <w:tcW w:w="0" w:type="auto"/>
          </w:tcPr>
          <w:p w14:paraId="6DA3228E" w14:textId="77777777" w:rsidR="001612F7" w:rsidRPr="00B41A36" w:rsidRDefault="001612F7" w:rsidP="002529A7">
            <w:pPr>
              <w:pStyle w:val="TAL"/>
              <w:rPr>
                <w:sz w:val="16"/>
              </w:rPr>
            </w:pPr>
            <w:r>
              <w:rPr>
                <w:sz w:val="16"/>
              </w:rPr>
              <w:t>24.379</w:t>
            </w:r>
          </w:p>
        </w:tc>
        <w:tc>
          <w:tcPr>
            <w:tcW w:w="0" w:type="auto"/>
          </w:tcPr>
          <w:p w14:paraId="267186AB" w14:textId="77777777" w:rsidR="001612F7" w:rsidRPr="00B41A36" w:rsidRDefault="001612F7" w:rsidP="002529A7">
            <w:pPr>
              <w:pStyle w:val="TAL"/>
              <w:rPr>
                <w:sz w:val="16"/>
              </w:rPr>
            </w:pPr>
            <w:r>
              <w:rPr>
                <w:sz w:val="16"/>
              </w:rPr>
              <w:t>0937</w:t>
            </w:r>
          </w:p>
        </w:tc>
        <w:tc>
          <w:tcPr>
            <w:tcW w:w="0" w:type="auto"/>
          </w:tcPr>
          <w:p w14:paraId="6C4802F1" w14:textId="77777777" w:rsidR="001612F7" w:rsidRPr="00B41A36" w:rsidRDefault="001612F7" w:rsidP="002529A7">
            <w:pPr>
              <w:pStyle w:val="TAR"/>
              <w:rPr>
                <w:sz w:val="16"/>
              </w:rPr>
            </w:pPr>
            <w:r>
              <w:rPr>
                <w:sz w:val="16"/>
              </w:rPr>
              <w:t>1</w:t>
            </w:r>
          </w:p>
        </w:tc>
        <w:tc>
          <w:tcPr>
            <w:tcW w:w="0" w:type="auto"/>
          </w:tcPr>
          <w:p w14:paraId="21A5D9EE" w14:textId="77777777" w:rsidR="001612F7" w:rsidRPr="00B41A36" w:rsidRDefault="001612F7" w:rsidP="002529A7">
            <w:pPr>
              <w:pStyle w:val="TAL"/>
              <w:rPr>
                <w:sz w:val="16"/>
              </w:rPr>
            </w:pPr>
            <w:r>
              <w:rPr>
                <w:sz w:val="16"/>
              </w:rPr>
              <w:t>Rel-18</w:t>
            </w:r>
          </w:p>
        </w:tc>
        <w:tc>
          <w:tcPr>
            <w:tcW w:w="0" w:type="auto"/>
          </w:tcPr>
          <w:p w14:paraId="72A63508" w14:textId="77777777" w:rsidR="001612F7" w:rsidRPr="00B41A36" w:rsidRDefault="001612F7" w:rsidP="002529A7">
            <w:pPr>
              <w:pStyle w:val="TAL"/>
              <w:rPr>
                <w:sz w:val="16"/>
              </w:rPr>
            </w:pPr>
            <w:r>
              <w:rPr>
                <w:sz w:val="16"/>
              </w:rPr>
              <w:t>B</w:t>
            </w:r>
          </w:p>
        </w:tc>
        <w:tc>
          <w:tcPr>
            <w:tcW w:w="0" w:type="auto"/>
          </w:tcPr>
          <w:p w14:paraId="6D4D6F3C" w14:textId="77777777" w:rsidR="001612F7" w:rsidRPr="00B41A36" w:rsidRDefault="001612F7" w:rsidP="002529A7">
            <w:pPr>
              <w:pStyle w:val="TAL"/>
              <w:rPr>
                <w:sz w:val="16"/>
              </w:rPr>
            </w:pPr>
            <w:r>
              <w:rPr>
                <w:sz w:val="16"/>
              </w:rPr>
              <w:t>MC_AHGC</w:t>
            </w:r>
          </w:p>
        </w:tc>
        <w:tc>
          <w:tcPr>
            <w:tcW w:w="0" w:type="auto"/>
          </w:tcPr>
          <w:p w14:paraId="4EB15066" w14:textId="77777777" w:rsidR="001612F7" w:rsidRPr="00B41A36" w:rsidRDefault="001612F7" w:rsidP="002529A7">
            <w:pPr>
              <w:pStyle w:val="TAL"/>
              <w:rPr>
                <w:sz w:val="16"/>
              </w:rPr>
            </w:pPr>
            <w:r>
              <w:rPr>
                <w:sz w:val="16"/>
              </w:rPr>
              <w:t>revised</w:t>
            </w:r>
          </w:p>
        </w:tc>
      </w:tr>
      <w:tr w:rsidR="001612F7" w14:paraId="3C915763" w14:textId="77777777" w:rsidTr="002529A7">
        <w:tc>
          <w:tcPr>
            <w:tcW w:w="0" w:type="auto"/>
          </w:tcPr>
          <w:p w14:paraId="04A9B6A0" w14:textId="77777777" w:rsidR="001612F7" w:rsidRPr="00B41A36" w:rsidRDefault="001612F7" w:rsidP="002529A7">
            <w:pPr>
              <w:pStyle w:val="TAL"/>
              <w:rPr>
                <w:sz w:val="16"/>
              </w:rPr>
            </w:pPr>
            <w:r>
              <w:rPr>
                <w:sz w:val="16"/>
              </w:rPr>
              <w:t>C1-241805</w:t>
            </w:r>
          </w:p>
        </w:tc>
        <w:tc>
          <w:tcPr>
            <w:tcW w:w="0" w:type="auto"/>
          </w:tcPr>
          <w:p w14:paraId="7DCFB8DD" w14:textId="77777777" w:rsidR="001612F7" w:rsidRPr="00B41A36" w:rsidRDefault="001612F7" w:rsidP="002529A7">
            <w:pPr>
              <w:pStyle w:val="TAL"/>
              <w:rPr>
                <w:sz w:val="16"/>
              </w:rPr>
            </w:pPr>
            <w:proofErr w:type="spellStart"/>
            <w:r>
              <w:rPr>
                <w:sz w:val="16"/>
              </w:rPr>
              <w:t>Adhoc</w:t>
            </w:r>
            <w:proofErr w:type="spellEnd"/>
            <w:r>
              <w:rPr>
                <w:sz w:val="16"/>
              </w:rPr>
              <w:t xml:space="preserve"> group emergency alert procedures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24F404F3" w14:textId="77777777" w:rsidR="001612F7" w:rsidRPr="00B41A36" w:rsidRDefault="001612F7" w:rsidP="002529A7">
            <w:pPr>
              <w:pStyle w:val="TAL"/>
              <w:rPr>
                <w:sz w:val="16"/>
              </w:rPr>
            </w:pPr>
            <w:r>
              <w:rPr>
                <w:sz w:val="16"/>
              </w:rPr>
              <w:t>Kontron Transportation France</w:t>
            </w:r>
          </w:p>
        </w:tc>
        <w:tc>
          <w:tcPr>
            <w:tcW w:w="0" w:type="auto"/>
          </w:tcPr>
          <w:p w14:paraId="406EB21F" w14:textId="77777777" w:rsidR="001612F7" w:rsidRPr="00B41A36" w:rsidRDefault="001612F7" w:rsidP="002529A7">
            <w:pPr>
              <w:pStyle w:val="TAL"/>
              <w:rPr>
                <w:sz w:val="16"/>
              </w:rPr>
            </w:pPr>
            <w:r>
              <w:rPr>
                <w:sz w:val="16"/>
              </w:rPr>
              <w:t>24.379</w:t>
            </w:r>
          </w:p>
        </w:tc>
        <w:tc>
          <w:tcPr>
            <w:tcW w:w="0" w:type="auto"/>
          </w:tcPr>
          <w:p w14:paraId="71B432EA" w14:textId="77777777" w:rsidR="001612F7" w:rsidRPr="00B41A36" w:rsidRDefault="001612F7" w:rsidP="002529A7">
            <w:pPr>
              <w:pStyle w:val="TAL"/>
              <w:rPr>
                <w:sz w:val="16"/>
              </w:rPr>
            </w:pPr>
            <w:r>
              <w:rPr>
                <w:sz w:val="16"/>
              </w:rPr>
              <w:t>0937</w:t>
            </w:r>
          </w:p>
        </w:tc>
        <w:tc>
          <w:tcPr>
            <w:tcW w:w="0" w:type="auto"/>
          </w:tcPr>
          <w:p w14:paraId="29122B2D" w14:textId="77777777" w:rsidR="001612F7" w:rsidRPr="00B41A36" w:rsidRDefault="001612F7" w:rsidP="002529A7">
            <w:pPr>
              <w:pStyle w:val="TAR"/>
              <w:rPr>
                <w:sz w:val="16"/>
              </w:rPr>
            </w:pPr>
            <w:r>
              <w:rPr>
                <w:sz w:val="16"/>
              </w:rPr>
              <w:t>2</w:t>
            </w:r>
          </w:p>
        </w:tc>
        <w:tc>
          <w:tcPr>
            <w:tcW w:w="0" w:type="auto"/>
          </w:tcPr>
          <w:p w14:paraId="390F340A" w14:textId="77777777" w:rsidR="001612F7" w:rsidRPr="00B41A36" w:rsidRDefault="001612F7" w:rsidP="002529A7">
            <w:pPr>
              <w:pStyle w:val="TAL"/>
              <w:rPr>
                <w:sz w:val="16"/>
              </w:rPr>
            </w:pPr>
            <w:r>
              <w:rPr>
                <w:sz w:val="16"/>
              </w:rPr>
              <w:t>Rel-18</w:t>
            </w:r>
          </w:p>
        </w:tc>
        <w:tc>
          <w:tcPr>
            <w:tcW w:w="0" w:type="auto"/>
          </w:tcPr>
          <w:p w14:paraId="174C438B" w14:textId="77777777" w:rsidR="001612F7" w:rsidRPr="00B41A36" w:rsidRDefault="001612F7" w:rsidP="002529A7">
            <w:pPr>
              <w:pStyle w:val="TAL"/>
              <w:rPr>
                <w:sz w:val="16"/>
              </w:rPr>
            </w:pPr>
            <w:r>
              <w:rPr>
                <w:sz w:val="16"/>
              </w:rPr>
              <w:t>B</w:t>
            </w:r>
          </w:p>
        </w:tc>
        <w:tc>
          <w:tcPr>
            <w:tcW w:w="0" w:type="auto"/>
          </w:tcPr>
          <w:p w14:paraId="63C7F227" w14:textId="77777777" w:rsidR="001612F7" w:rsidRPr="00B41A36" w:rsidRDefault="001612F7" w:rsidP="002529A7">
            <w:pPr>
              <w:pStyle w:val="TAL"/>
              <w:rPr>
                <w:sz w:val="16"/>
              </w:rPr>
            </w:pPr>
            <w:r>
              <w:rPr>
                <w:sz w:val="16"/>
              </w:rPr>
              <w:t>MC_AHGC</w:t>
            </w:r>
          </w:p>
        </w:tc>
        <w:tc>
          <w:tcPr>
            <w:tcW w:w="0" w:type="auto"/>
          </w:tcPr>
          <w:p w14:paraId="08A1A706" w14:textId="77777777" w:rsidR="001612F7" w:rsidRPr="00B41A36" w:rsidRDefault="001612F7" w:rsidP="002529A7">
            <w:pPr>
              <w:pStyle w:val="TAL"/>
              <w:rPr>
                <w:sz w:val="16"/>
              </w:rPr>
            </w:pPr>
            <w:r>
              <w:rPr>
                <w:sz w:val="16"/>
              </w:rPr>
              <w:t>agreed</w:t>
            </w:r>
          </w:p>
        </w:tc>
      </w:tr>
      <w:tr w:rsidR="001612F7" w14:paraId="5177A0F3" w14:textId="77777777" w:rsidTr="002529A7">
        <w:tc>
          <w:tcPr>
            <w:tcW w:w="0" w:type="auto"/>
          </w:tcPr>
          <w:p w14:paraId="2ED2525F" w14:textId="77777777" w:rsidR="001612F7" w:rsidRPr="00B41A36" w:rsidRDefault="001612F7" w:rsidP="002529A7">
            <w:pPr>
              <w:pStyle w:val="TAL"/>
              <w:rPr>
                <w:sz w:val="16"/>
              </w:rPr>
            </w:pPr>
            <w:r>
              <w:rPr>
                <w:sz w:val="16"/>
              </w:rPr>
              <w:t>C1-240669</w:t>
            </w:r>
          </w:p>
        </w:tc>
        <w:tc>
          <w:tcPr>
            <w:tcW w:w="0" w:type="auto"/>
          </w:tcPr>
          <w:p w14:paraId="55AEE572" w14:textId="77777777" w:rsidR="001612F7" w:rsidRPr="00B41A36" w:rsidRDefault="001612F7" w:rsidP="002529A7">
            <w:pPr>
              <w:pStyle w:val="TAL"/>
              <w:rPr>
                <w:sz w:val="16"/>
              </w:rPr>
            </w:pPr>
            <w:r>
              <w:rPr>
                <w:sz w:val="16"/>
              </w:rPr>
              <w:t>Clarification on PSI of controlling and terminating participating function for functional alias procedures for MCPTT</w:t>
            </w:r>
          </w:p>
        </w:tc>
        <w:tc>
          <w:tcPr>
            <w:tcW w:w="0" w:type="auto"/>
          </w:tcPr>
          <w:p w14:paraId="31A52593" w14:textId="77777777" w:rsidR="001612F7" w:rsidRPr="00B41A36" w:rsidRDefault="001612F7" w:rsidP="002529A7">
            <w:pPr>
              <w:pStyle w:val="TAL"/>
              <w:rPr>
                <w:sz w:val="16"/>
              </w:rPr>
            </w:pPr>
            <w:r>
              <w:rPr>
                <w:sz w:val="16"/>
              </w:rPr>
              <w:t>Kontron Transportation France</w:t>
            </w:r>
          </w:p>
        </w:tc>
        <w:tc>
          <w:tcPr>
            <w:tcW w:w="0" w:type="auto"/>
          </w:tcPr>
          <w:p w14:paraId="279F461B" w14:textId="77777777" w:rsidR="001612F7" w:rsidRPr="00B41A36" w:rsidRDefault="001612F7" w:rsidP="002529A7">
            <w:pPr>
              <w:pStyle w:val="TAL"/>
              <w:rPr>
                <w:sz w:val="16"/>
              </w:rPr>
            </w:pPr>
            <w:r>
              <w:rPr>
                <w:sz w:val="16"/>
              </w:rPr>
              <w:t>24.379</w:t>
            </w:r>
          </w:p>
        </w:tc>
        <w:tc>
          <w:tcPr>
            <w:tcW w:w="0" w:type="auto"/>
          </w:tcPr>
          <w:p w14:paraId="24513B26" w14:textId="77777777" w:rsidR="001612F7" w:rsidRPr="00B41A36" w:rsidRDefault="001612F7" w:rsidP="002529A7">
            <w:pPr>
              <w:pStyle w:val="TAL"/>
              <w:rPr>
                <w:sz w:val="16"/>
              </w:rPr>
            </w:pPr>
            <w:r>
              <w:rPr>
                <w:sz w:val="16"/>
              </w:rPr>
              <w:t>0938</w:t>
            </w:r>
          </w:p>
        </w:tc>
        <w:tc>
          <w:tcPr>
            <w:tcW w:w="0" w:type="auto"/>
          </w:tcPr>
          <w:p w14:paraId="5B56E344" w14:textId="77777777" w:rsidR="001612F7" w:rsidRPr="00B41A36" w:rsidRDefault="001612F7" w:rsidP="002529A7">
            <w:pPr>
              <w:pStyle w:val="TAR"/>
              <w:rPr>
                <w:sz w:val="16"/>
              </w:rPr>
            </w:pPr>
          </w:p>
        </w:tc>
        <w:tc>
          <w:tcPr>
            <w:tcW w:w="0" w:type="auto"/>
          </w:tcPr>
          <w:p w14:paraId="2F5985F7" w14:textId="77777777" w:rsidR="001612F7" w:rsidRPr="00B41A36" w:rsidRDefault="001612F7" w:rsidP="002529A7">
            <w:pPr>
              <w:pStyle w:val="TAL"/>
              <w:rPr>
                <w:sz w:val="16"/>
              </w:rPr>
            </w:pPr>
            <w:r>
              <w:rPr>
                <w:sz w:val="16"/>
              </w:rPr>
              <w:t>Rel-18</w:t>
            </w:r>
          </w:p>
        </w:tc>
        <w:tc>
          <w:tcPr>
            <w:tcW w:w="0" w:type="auto"/>
          </w:tcPr>
          <w:p w14:paraId="18751B8A" w14:textId="77777777" w:rsidR="001612F7" w:rsidRPr="00B41A36" w:rsidRDefault="001612F7" w:rsidP="002529A7">
            <w:pPr>
              <w:pStyle w:val="TAL"/>
              <w:rPr>
                <w:sz w:val="16"/>
              </w:rPr>
            </w:pPr>
            <w:r>
              <w:rPr>
                <w:sz w:val="16"/>
              </w:rPr>
              <w:t>F</w:t>
            </w:r>
          </w:p>
        </w:tc>
        <w:tc>
          <w:tcPr>
            <w:tcW w:w="0" w:type="auto"/>
          </w:tcPr>
          <w:p w14:paraId="5FAE498F" w14:textId="77777777" w:rsidR="001612F7" w:rsidRPr="00B41A36" w:rsidRDefault="001612F7" w:rsidP="002529A7">
            <w:pPr>
              <w:pStyle w:val="TAL"/>
              <w:rPr>
                <w:sz w:val="16"/>
              </w:rPr>
            </w:pPr>
            <w:r>
              <w:rPr>
                <w:sz w:val="16"/>
              </w:rPr>
              <w:t>MCProtoc18</w:t>
            </w:r>
          </w:p>
        </w:tc>
        <w:tc>
          <w:tcPr>
            <w:tcW w:w="0" w:type="auto"/>
          </w:tcPr>
          <w:p w14:paraId="3C48D747" w14:textId="77777777" w:rsidR="001612F7" w:rsidRPr="00B41A36" w:rsidRDefault="001612F7" w:rsidP="002529A7">
            <w:pPr>
              <w:pStyle w:val="TAL"/>
              <w:rPr>
                <w:sz w:val="16"/>
              </w:rPr>
            </w:pPr>
            <w:r>
              <w:rPr>
                <w:sz w:val="16"/>
              </w:rPr>
              <w:t>revised</w:t>
            </w:r>
          </w:p>
        </w:tc>
      </w:tr>
      <w:tr w:rsidR="001612F7" w14:paraId="685377E7" w14:textId="77777777" w:rsidTr="002529A7">
        <w:tc>
          <w:tcPr>
            <w:tcW w:w="0" w:type="auto"/>
          </w:tcPr>
          <w:p w14:paraId="7566622A" w14:textId="77777777" w:rsidR="001612F7" w:rsidRPr="00B41A36" w:rsidRDefault="001612F7" w:rsidP="002529A7">
            <w:pPr>
              <w:pStyle w:val="TAL"/>
              <w:rPr>
                <w:sz w:val="16"/>
              </w:rPr>
            </w:pPr>
            <w:r>
              <w:rPr>
                <w:sz w:val="16"/>
              </w:rPr>
              <w:t>C1-241402</w:t>
            </w:r>
          </w:p>
        </w:tc>
        <w:tc>
          <w:tcPr>
            <w:tcW w:w="0" w:type="auto"/>
          </w:tcPr>
          <w:p w14:paraId="73D0E7EE" w14:textId="77777777" w:rsidR="001612F7" w:rsidRPr="00B41A36" w:rsidRDefault="001612F7" w:rsidP="002529A7">
            <w:pPr>
              <w:pStyle w:val="TAL"/>
              <w:rPr>
                <w:sz w:val="16"/>
              </w:rPr>
            </w:pPr>
            <w:r>
              <w:rPr>
                <w:sz w:val="16"/>
              </w:rPr>
              <w:t>Clarification on PSI of controlling and terminating participating function for functional alias procedures for MCPTT</w:t>
            </w:r>
          </w:p>
        </w:tc>
        <w:tc>
          <w:tcPr>
            <w:tcW w:w="0" w:type="auto"/>
          </w:tcPr>
          <w:p w14:paraId="305E8D46" w14:textId="77777777" w:rsidR="001612F7" w:rsidRPr="00B41A36" w:rsidRDefault="001612F7" w:rsidP="002529A7">
            <w:pPr>
              <w:pStyle w:val="TAL"/>
              <w:rPr>
                <w:sz w:val="16"/>
              </w:rPr>
            </w:pPr>
            <w:r>
              <w:rPr>
                <w:sz w:val="16"/>
              </w:rPr>
              <w:t>Kontron Transportation France</w:t>
            </w:r>
          </w:p>
        </w:tc>
        <w:tc>
          <w:tcPr>
            <w:tcW w:w="0" w:type="auto"/>
          </w:tcPr>
          <w:p w14:paraId="365E7AFD" w14:textId="77777777" w:rsidR="001612F7" w:rsidRPr="00B41A36" w:rsidRDefault="001612F7" w:rsidP="002529A7">
            <w:pPr>
              <w:pStyle w:val="TAL"/>
              <w:rPr>
                <w:sz w:val="16"/>
              </w:rPr>
            </w:pPr>
            <w:r>
              <w:rPr>
                <w:sz w:val="16"/>
              </w:rPr>
              <w:t>24.379</w:t>
            </w:r>
          </w:p>
        </w:tc>
        <w:tc>
          <w:tcPr>
            <w:tcW w:w="0" w:type="auto"/>
          </w:tcPr>
          <w:p w14:paraId="61A11D77" w14:textId="77777777" w:rsidR="001612F7" w:rsidRPr="00B41A36" w:rsidRDefault="001612F7" w:rsidP="002529A7">
            <w:pPr>
              <w:pStyle w:val="TAL"/>
              <w:rPr>
                <w:sz w:val="16"/>
              </w:rPr>
            </w:pPr>
            <w:r>
              <w:rPr>
                <w:sz w:val="16"/>
              </w:rPr>
              <w:t>0938</w:t>
            </w:r>
          </w:p>
        </w:tc>
        <w:tc>
          <w:tcPr>
            <w:tcW w:w="0" w:type="auto"/>
          </w:tcPr>
          <w:p w14:paraId="7CF44B19" w14:textId="77777777" w:rsidR="001612F7" w:rsidRPr="00B41A36" w:rsidRDefault="001612F7" w:rsidP="002529A7">
            <w:pPr>
              <w:pStyle w:val="TAR"/>
              <w:rPr>
                <w:sz w:val="16"/>
              </w:rPr>
            </w:pPr>
            <w:r>
              <w:rPr>
                <w:sz w:val="16"/>
              </w:rPr>
              <w:t>1</w:t>
            </w:r>
          </w:p>
        </w:tc>
        <w:tc>
          <w:tcPr>
            <w:tcW w:w="0" w:type="auto"/>
          </w:tcPr>
          <w:p w14:paraId="42F1FB5D" w14:textId="77777777" w:rsidR="001612F7" w:rsidRPr="00B41A36" w:rsidRDefault="001612F7" w:rsidP="002529A7">
            <w:pPr>
              <w:pStyle w:val="TAL"/>
              <w:rPr>
                <w:sz w:val="16"/>
              </w:rPr>
            </w:pPr>
            <w:r>
              <w:rPr>
                <w:sz w:val="16"/>
              </w:rPr>
              <w:t>Rel-18</w:t>
            </w:r>
          </w:p>
        </w:tc>
        <w:tc>
          <w:tcPr>
            <w:tcW w:w="0" w:type="auto"/>
          </w:tcPr>
          <w:p w14:paraId="5844ED3C" w14:textId="77777777" w:rsidR="001612F7" w:rsidRPr="00B41A36" w:rsidRDefault="001612F7" w:rsidP="002529A7">
            <w:pPr>
              <w:pStyle w:val="TAL"/>
              <w:rPr>
                <w:sz w:val="16"/>
              </w:rPr>
            </w:pPr>
            <w:r>
              <w:rPr>
                <w:sz w:val="16"/>
              </w:rPr>
              <w:t>F</w:t>
            </w:r>
          </w:p>
        </w:tc>
        <w:tc>
          <w:tcPr>
            <w:tcW w:w="0" w:type="auto"/>
          </w:tcPr>
          <w:p w14:paraId="674DF774" w14:textId="77777777" w:rsidR="001612F7" w:rsidRPr="00B41A36" w:rsidRDefault="001612F7" w:rsidP="002529A7">
            <w:pPr>
              <w:pStyle w:val="TAL"/>
              <w:rPr>
                <w:sz w:val="16"/>
              </w:rPr>
            </w:pPr>
            <w:r>
              <w:rPr>
                <w:sz w:val="16"/>
              </w:rPr>
              <w:t>MCProtoc18</w:t>
            </w:r>
          </w:p>
        </w:tc>
        <w:tc>
          <w:tcPr>
            <w:tcW w:w="0" w:type="auto"/>
          </w:tcPr>
          <w:p w14:paraId="351B031E" w14:textId="77777777" w:rsidR="001612F7" w:rsidRPr="00B41A36" w:rsidRDefault="001612F7" w:rsidP="002529A7">
            <w:pPr>
              <w:pStyle w:val="TAL"/>
              <w:rPr>
                <w:sz w:val="16"/>
              </w:rPr>
            </w:pPr>
            <w:r>
              <w:rPr>
                <w:sz w:val="16"/>
              </w:rPr>
              <w:t>agreed</w:t>
            </w:r>
          </w:p>
        </w:tc>
      </w:tr>
      <w:tr w:rsidR="001612F7" w14:paraId="24DBBEFD" w14:textId="77777777" w:rsidTr="002529A7">
        <w:tc>
          <w:tcPr>
            <w:tcW w:w="0" w:type="auto"/>
          </w:tcPr>
          <w:p w14:paraId="652BC93C" w14:textId="77777777" w:rsidR="001612F7" w:rsidRPr="00B41A36" w:rsidRDefault="001612F7" w:rsidP="002529A7">
            <w:pPr>
              <w:pStyle w:val="TAL"/>
              <w:rPr>
                <w:sz w:val="16"/>
              </w:rPr>
            </w:pPr>
            <w:r>
              <w:rPr>
                <w:sz w:val="16"/>
              </w:rPr>
              <w:t>C1-240762</w:t>
            </w:r>
          </w:p>
        </w:tc>
        <w:tc>
          <w:tcPr>
            <w:tcW w:w="0" w:type="auto"/>
          </w:tcPr>
          <w:p w14:paraId="5BD3E759" w14:textId="77777777" w:rsidR="001612F7" w:rsidRPr="00B41A36" w:rsidRDefault="001612F7" w:rsidP="002529A7">
            <w:pPr>
              <w:pStyle w:val="TAL"/>
              <w:rPr>
                <w:sz w:val="16"/>
              </w:rPr>
            </w:pPr>
            <w:r>
              <w:rPr>
                <w:sz w:val="16"/>
              </w:rPr>
              <w:t>Enable QoS for MCPTT clients behind MC gateway UEs</w:t>
            </w:r>
          </w:p>
        </w:tc>
        <w:tc>
          <w:tcPr>
            <w:tcW w:w="0" w:type="auto"/>
          </w:tcPr>
          <w:p w14:paraId="6B5F3864" w14:textId="77777777" w:rsidR="001612F7" w:rsidRPr="00B41A36" w:rsidRDefault="001612F7" w:rsidP="002529A7">
            <w:pPr>
              <w:pStyle w:val="TAL"/>
              <w:rPr>
                <w:sz w:val="16"/>
              </w:rPr>
            </w:pPr>
            <w:r>
              <w:rPr>
                <w:sz w:val="16"/>
              </w:rPr>
              <w:t>Ericsson / Magnus</w:t>
            </w:r>
          </w:p>
        </w:tc>
        <w:tc>
          <w:tcPr>
            <w:tcW w:w="0" w:type="auto"/>
          </w:tcPr>
          <w:p w14:paraId="3F034638" w14:textId="77777777" w:rsidR="001612F7" w:rsidRPr="00B41A36" w:rsidRDefault="001612F7" w:rsidP="002529A7">
            <w:pPr>
              <w:pStyle w:val="TAL"/>
              <w:rPr>
                <w:sz w:val="16"/>
              </w:rPr>
            </w:pPr>
            <w:r>
              <w:rPr>
                <w:sz w:val="16"/>
              </w:rPr>
              <w:t>24.379</w:t>
            </w:r>
          </w:p>
        </w:tc>
        <w:tc>
          <w:tcPr>
            <w:tcW w:w="0" w:type="auto"/>
          </w:tcPr>
          <w:p w14:paraId="7BA9AFC7" w14:textId="77777777" w:rsidR="001612F7" w:rsidRPr="00B41A36" w:rsidRDefault="001612F7" w:rsidP="002529A7">
            <w:pPr>
              <w:pStyle w:val="TAL"/>
              <w:rPr>
                <w:sz w:val="16"/>
              </w:rPr>
            </w:pPr>
            <w:r>
              <w:rPr>
                <w:sz w:val="16"/>
              </w:rPr>
              <w:t>0939</w:t>
            </w:r>
          </w:p>
        </w:tc>
        <w:tc>
          <w:tcPr>
            <w:tcW w:w="0" w:type="auto"/>
          </w:tcPr>
          <w:p w14:paraId="37C9528A" w14:textId="77777777" w:rsidR="001612F7" w:rsidRPr="00B41A36" w:rsidRDefault="001612F7" w:rsidP="002529A7">
            <w:pPr>
              <w:pStyle w:val="TAR"/>
              <w:rPr>
                <w:sz w:val="16"/>
              </w:rPr>
            </w:pPr>
          </w:p>
        </w:tc>
        <w:tc>
          <w:tcPr>
            <w:tcW w:w="0" w:type="auto"/>
          </w:tcPr>
          <w:p w14:paraId="41704BAE" w14:textId="77777777" w:rsidR="001612F7" w:rsidRPr="00B41A36" w:rsidRDefault="001612F7" w:rsidP="002529A7">
            <w:pPr>
              <w:pStyle w:val="TAL"/>
              <w:rPr>
                <w:sz w:val="16"/>
              </w:rPr>
            </w:pPr>
            <w:r>
              <w:rPr>
                <w:sz w:val="16"/>
              </w:rPr>
              <w:t>Rel-18</w:t>
            </w:r>
          </w:p>
        </w:tc>
        <w:tc>
          <w:tcPr>
            <w:tcW w:w="0" w:type="auto"/>
          </w:tcPr>
          <w:p w14:paraId="0C1419FF" w14:textId="77777777" w:rsidR="001612F7" w:rsidRPr="00B41A36" w:rsidRDefault="001612F7" w:rsidP="002529A7">
            <w:pPr>
              <w:pStyle w:val="TAL"/>
              <w:rPr>
                <w:sz w:val="16"/>
              </w:rPr>
            </w:pPr>
            <w:r>
              <w:rPr>
                <w:sz w:val="16"/>
              </w:rPr>
              <w:t>B</w:t>
            </w:r>
          </w:p>
        </w:tc>
        <w:tc>
          <w:tcPr>
            <w:tcW w:w="0" w:type="auto"/>
          </w:tcPr>
          <w:p w14:paraId="7A35FF8F" w14:textId="77777777" w:rsidR="001612F7" w:rsidRPr="00B41A36" w:rsidRDefault="001612F7" w:rsidP="002529A7">
            <w:pPr>
              <w:pStyle w:val="TAL"/>
              <w:rPr>
                <w:sz w:val="16"/>
              </w:rPr>
            </w:pPr>
            <w:r>
              <w:rPr>
                <w:sz w:val="16"/>
              </w:rPr>
              <w:t>MCGWUE</w:t>
            </w:r>
          </w:p>
        </w:tc>
        <w:tc>
          <w:tcPr>
            <w:tcW w:w="0" w:type="auto"/>
          </w:tcPr>
          <w:p w14:paraId="049A0C6F" w14:textId="77777777" w:rsidR="001612F7" w:rsidRPr="00B41A36" w:rsidRDefault="001612F7" w:rsidP="002529A7">
            <w:pPr>
              <w:pStyle w:val="TAL"/>
              <w:rPr>
                <w:sz w:val="16"/>
              </w:rPr>
            </w:pPr>
            <w:r>
              <w:rPr>
                <w:sz w:val="16"/>
              </w:rPr>
              <w:t>withdrawn</w:t>
            </w:r>
          </w:p>
        </w:tc>
      </w:tr>
      <w:tr w:rsidR="001612F7" w14:paraId="03839367" w14:textId="77777777" w:rsidTr="002529A7">
        <w:tc>
          <w:tcPr>
            <w:tcW w:w="0" w:type="auto"/>
          </w:tcPr>
          <w:p w14:paraId="1D3AC063" w14:textId="77777777" w:rsidR="001612F7" w:rsidRPr="00B41A36" w:rsidRDefault="001612F7" w:rsidP="002529A7">
            <w:pPr>
              <w:pStyle w:val="TAL"/>
              <w:rPr>
                <w:sz w:val="16"/>
              </w:rPr>
            </w:pPr>
            <w:r>
              <w:rPr>
                <w:sz w:val="16"/>
              </w:rPr>
              <w:t>C1-240851</w:t>
            </w:r>
          </w:p>
        </w:tc>
        <w:tc>
          <w:tcPr>
            <w:tcW w:w="0" w:type="auto"/>
          </w:tcPr>
          <w:p w14:paraId="71F34C96" w14:textId="77777777" w:rsidR="001612F7" w:rsidRPr="00B41A36" w:rsidRDefault="001612F7" w:rsidP="002529A7">
            <w:pPr>
              <w:pStyle w:val="TAL"/>
              <w:rPr>
                <w:sz w:val="16"/>
              </w:rPr>
            </w:pPr>
            <w:r>
              <w:rPr>
                <w:sz w:val="16"/>
              </w:rPr>
              <w:t>Connection authorization</w:t>
            </w:r>
          </w:p>
        </w:tc>
        <w:tc>
          <w:tcPr>
            <w:tcW w:w="0" w:type="auto"/>
          </w:tcPr>
          <w:p w14:paraId="1DCE004B" w14:textId="77777777" w:rsidR="001612F7" w:rsidRPr="00B41A36" w:rsidRDefault="001612F7" w:rsidP="002529A7">
            <w:pPr>
              <w:pStyle w:val="TAL"/>
              <w:rPr>
                <w:sz w:val="16"/>
              </w:rPr>
            </w:pPr>
            <w:r>
              <w:rPr>
                <w:sz w:val="16"/>
              </w:rPr>
              <w:t>Nokia, Nokia Shanghai Bell</w:t>
            </w:r>
          </w:p>
        </w:tc>
        <w:tc>
          <w:tcPr>
            <w:tcW w:w="0" w:type="auto"/>
          </w:tcPr>
          <w:p w14:paraId="02EE0302" w14:textId="77777777" w:rsidR="001612F7" w:rsidRPr="00B41A36" w:rsidRDefault="001612F7" w:rsidP="002529A7">
            <w:pPr>
              <w:pStyle w:val="TAL"/>
              <w:rPr>
                <w:sz w:val="16"/>
              </w:rPr>
            </w:pPr>
            <w:r>
              <w:rPr>
                <w:sz w:val="16"/>
              </w:rPr>
              <w:t>24.379</w:t>
            </w:r>
          </w:p>
        </w:tc>
        <w:tc>
          <w:tcPr>
            <w:tcW w:w="0" w:type="auto"/>
          </w:tcPr>
          <w:p w14:paraId="7FF61B52" w14:textId="77777777" w:rsidR="001612F7" w:rsidRPr="00B41A36" w:rsidRDefault="001612F7" w:rsidP="002529A7">
            <w:pPr>
              <w:pStyle w:val="TAL"/>
              <w:rPr>
                <w:sz w:val="16"/>
              </w:rPr>
            </w:pPr>
            <w:r>
              <w:rPr>
                <w:sz w:val="16"/>
              </w:rPr>
              <w:t>0940</w:t>
            </w:r>
          </w:p>
        </w:tc>
        <w:tc>
          <w:tcPr>
            <w:tcW w:w="0" w:type="auto"/>
          </w:tcPr>
          <w:p w14:paraId="1F831074" w14:textId="77777777" w:rsidR="001612F7" w:rsidRPr="00B41A36" w:rsidRDefault="001612F7" w:rsidP="002529A7">
            <w:pPr>
              <w:pStyle w:val="TAR"/>
              <w:rPr>
                <w:sz w:val="16"/>
              </w:rPr>
            </w:pPr>
          </w:p>
        </w:tc>
        <w:tc>
          <w:tcPr>
            <w:tcW w:w="0" w:type="auto"/>
          </w:tcPr>
          <w:p w14:paraId="021AFFB2" w14:textId="77777777" w:rsidR="001612F7" w:rsidRPr="00B41A36" w:rsidRDefault="001612F7" w:rsidP="002529A7">
            <w:pPr>
              <w:pStyle w:val="TAL"/>
              <w:rPr>
                <w:sz w:val="16"/>
              </w:rPr>
            </w:pPr>
            <w:r>
              <w:rPr>
                <w:sz w:val="16"/>
              </w:rPr>
              <w:t>Rel-18</w:t>
            </w:r>
          </w:p>
        </w:tc>
        <w:tc>
          <w:tcPr>
            <w:tcW w:w="0" w:type="auto"/>
          </w:tcPr>
          <w:p w14:paraId="60D00310" w14:textId="77777777" w:rsidR="001612F7" w:rsidRPr="00B41A36" w:rsidRDefault="001612F7" w:rsidP="002529A7">
            <w:pPr>
              <w:pStyle w:val="TAL"/>
              <w:rPr>
                <w:sz w:val="16"/>
              </w:rPr>
            </w:pPr>
            <w:r>
              <w:rPr>
                <w:sz w:val="16"/>
              </w:rPr>
              <w:t>B</w:t>
            </w:r>
          </w:p>
        </w:tc>
        <w:tc>
          <w:tcPr>
            <w:tcW w:w="0" w:type="auto"/>
          </w:tcPr>
          <w:p w14:paraId="27126DE2" w14:textId="77777777" w:rsidR="001612F7" w:rsidRPr="00B41A36" w:rsidRDefault="001612F7" w:rsidP="002529A7">
            <w:pPr>
              <w:pStyle w:val="TAL"/>
              <w:rPr>
                <w:sz w:val="16"/>
              </w:rPr>
            </w:pPr>
            <w:r>
              <w:rPr>
                <w:sz w:val="16"/>
              </w:rPr>
              <w:t>MCGWUE</w:t>
            </w:r>
          </w:p>
        </w:tc>
        <w:tc>
          <w:tcPr>
            <w:tcW w:w="0" w:type="auto"/>
          </w:tcPr>
          <w:p w14:paraId="090E4541" w14:textId="77777777" w:rsidR="001612F7" w:rsidRPr="00B41A36" w:rsidRDefault="001612F7" w:rsidP="002529A7">
            <w:pPr>
              <w:pStyle w:val="TAL"/>
              <w:rPr>
                <w:sz w:val="16"/>
              </w:rPr>
            </w:pPr>
            <w:r>
              <w:rPr>
                <w:sz w:val="16"/>
              </w:rPr>
              <w:t>postponed</w:t>
            </w:r>
          </w:p>
        </w:tc>
      </w:tr>
      <w:tr w:rsidR="001612F7" w14:paraId="6C188645" w14:textId="77777777" w:rsidTr="002529A7">
        <w:tc>
          <w:tcPr>
            <w:tcW w:w="0" w:type="auto"/>
          </w:tcPr>
          <w:p w14:paraId="69BA8027" w14:textId="77777777" w:rsidR="001612F7" w:rsidRPr="00B41A36" w:rsidRDefault="001612F7" w:rsidP="002529A7">
            <w:pPr>
              <w:pStyle w:val="TAL"/>
              <w:rPr>
                <w:sz w:val="16"/>
              </w:rPr>
            </w:pPr>
            <w:r>
              <w:rPr>
                <w:sz w:val="16"/>
              </w:rPr>
              <w:t>C1-240852</w:t>
            </w:r>
          </w:p>
        </w:tc>
        <w:tc>
          <w:tcPr>
            <w:tcW w:w="0" w:type="auto"/>
          </w:tcPr>
          <w:p w14:paraId="32D338AD" w14:textId="77777777" w:rsidR="001612F7" w:rsidRPr="00B41A36" w:rsidRDefault="001612F7" w:rsidP="002529A7">
            <w:pPr>
              <w:pStyle w:val="TAL"/>
              <w:rPr>
                <w:sz w:val="16"/>
              </w:rPr>
            </w:pPr>
            <w:r>
              <w:rPr>
                <w:sz w:val="16"/>
              </w:rPr>
              <w:t>User authentication for an MC client associated with an MC gateway client</w:t>
            </w:r>
          </w:p>
        </w:tc>
        <w:tc>
          <w:tcPr>
            <w:tcW w:w="0" w:type="auto"/>
          </w:tcPr>
          <w:p w14:paraId="6C321CE3" w14:textId="77777777" w:rsidR="001612F7" w:rsidRPr="00B41A36" w:rsidRDefault="001612F7" w:rsidP="002529A7">
            <w:pPr>
              <w:pStyle w:val="TAL"/>
              <w:rPr>
                <w:sz w:val="16"/>
              </w:rPr>
            </w:pPr>
            <w:r>
              <w:rPr>
                <w:sz w:val="16"/>
              </w:rPr>
              <w:t>Nokia, Nokia Shanghai Bell</w:t>
            </w:r>
          </w:p>
        </w:tc>
        <w:tc>
          <w:tcPr>
            <w:tcW w:w="0" w:type="auto"/>
          </w:tcPr>
          <w:p w14:paraId="598B1AB6" w14:textId="77777777" w:rsidR="001612F7" w:rsidRPr="00B41A36" w:rsidRDefault="001612F7" w:rsidP="002529A7">
            <w:pPr>
              <w:pStyle w:val="TAL"/>
              <w:rPr>
                <w:sz w:val="16"/>
              </w:rPr>
            </w:pPr>
            <w:r>
              <w:rPr>
                <w:sz w:val="16"/>
              </w:rPr>
              <w:t>24.379</w:t>
            </w:r>
          </w:p>
        </w:tc>
        <w:tc>
          <w:tcPr>
            <w:tcW w:w="0" w:type="auto"/>
          </w:tcPr>
          <w:p w14:paraId="488CA7D6" w14:textId="77777777" w:rsidR="001612F7" w:rsidRPr="00B41A36" w:rsidRDefault="001612F7" w:rsidP="002529A7">
            <w:pPr>
              <w:pStyle w:val="TAL"/>
              <w:rPr>
                <w:sz w:val="16"/>
              </w:rPr>
            </w:pPr>
            <w:r>
              <w:rPr>
                <w:sz w:val="16"/>
              </w:rPr>
              <w:t>0941</w:t>
            </w:r>
          </w:p>
        </w:tc>
        <w:tc>
          <w:tcPr>
            <w:tcW w:w="0" w:type="auto"/>
          </w:tcPr>
          <w:p w14:paraId="570F8FE9" w14:textId="77777777" w:rsidR="001612F7" w:rsidRPr="00B41A36" w:rsidRDefault="001612F7" w:rsidP="002529A7">
            <w:pPr>
              <w:pStyle w:val="TAR"/>
              <w:rPr>
                <w:sz w:val="16"/>
              </w:rPr>
            </w:pPr>
          </w:p>
        </w:tc>
        <w:tc>
          <w:tcPr>
            <w:tcW w:w="0" w:type="auto"/>
          </w:tcPr>
          <w:p w14:paraId="0B10CF50" w14:textId="77777777" w:rsidR="001612F7" w:rsidRPr="00B41A36" w:rsidRDefault="001612F7" w:rsidP="002529A7">
            <w:pPr>
              <w:pStyle w:val="TAL"/>
              <w:rPr>
                <w:sz w:val="16"/>
              </w:rPr>
            </w:pPr>
            <w:r>
              <w:rPr>
                <w:sz w:val="16"/>
              </w:rPr>
              <w:t>Rel-18</w:t>
            </w:r>
          </w:p>
        </w:tc>
        <w:tc>
          <w:tcPr>
            <w:tcW w:w="0" w:type="auto"/>
          </w:tcPr>
          <w:p w14:paraId="1EEDF898" w14:textId="77777777" w:rsidR="001612F7" w:rsidRPr="00B41A36" w:rsidRDefault="001612F7" w:rsidP="002529A7">
            <w:pPr>
              <w:pStyle w:val="TAL"/>
              <w:rPr>
                <w:sz w:val="16"/>
              </w:rPr>
            </w:pPr>
            <w:r>
              <w:rPr>
                <w:sz w:val="16"/>
              </w:rPr>
              <w:t>B</w:t>
            </w:r>
          </w:p>
        </w:tc>
        <w:tc>
          <w:tcPr>
            <w:tcW w:w="0" w:type="auto"/>
          </w:tcPr>
          <w:p w14:paraId="2A66B277" w14:textId="77777777" w:rsidR="001612F7" w:rsidRPr="00B41A36" w:rsidRDefault="001612F7" w:rsidP="002529A7">
            <w:pPr>
              <w:pStyle w:val="TAL"/>
              <w:rPr>
                <w:sz w:val="16"/>
              </w:rPr>
            </w:pPr>
            <w:r>
              <w:rPr>
                <w:sz w:val="16"/>
              </w:rPr>
              <w:t>MCGWUE</w:t>
            </w:r>
          </w:p>
        </w:tc>
        <w:tc>
          <w:tcPr>
            <w:tcW w:w="0" w:type="auto"/>
          </w:tcPr>
          <w:p w14:paraId="40D95181" w14:textId="77777777" w:rsidR="001612F7" w:rsidRPr="00B41A36" w:rsidRDefault="001612F7" w:rsidP="002529A7">
            <w:pPr>
              <w:pStyle w:val="TAL"/>
              <w:rPr>
                <w:sz w:val="16"/>
              </w:rPr>
            </w:pPr>
            <w:r>
              <w:rPr>
                <w:sz w:val="16"/>
              </w:rPr>
              <w:t>postponed</w:t>
            </w:r>
          </w:p>
        </w:tc>
      </w:tr>
      <w:tr w:rsidR="001612F7" w14:paraId="247C17A1" w14:textId="77777777" w:rsidTr="002529A7">
        <w:tc>
          <w:tcPr>
            <w:tcW w:w="0" w:type="auto"/>
          </w:tcPr>
          <w:p w14:paraId="03E3FF0E" w14:textId="77777777" w:rsidR="001612F7" w:rsidRPr="00B41A36" w:rsidRDefault="001612F7" w:rsidP="002529A7">
            <w:pPr>
              <w:pStyle w:val="TAL"/>
              <w:rPr>
                <w:sz w:val="16"/>
              </w:rPr>
            </w:pPr>
            <w:r>
              <w:rPr>
                <w:sz w:val="16"/>
              </w:rPr>
              <w:t>C1-240853</w:t>
            </w:r>
          </w:p>
        </w:tc>
        <w:tc>
          <w:tcPr>
            <w:tcW w:w="0" w:type="auto"/>
          </w:tcPr>
          <w:p w14:paraId="5CBC6479" w14:textId="77777777" w:rsidR="001612F7" w:rsidRPr="00B41A36" w:rsidRDefault="001612F7" w:rsidP="002529A7">
            <w:pPr>
              <w:pStyle w:val="TAL"/>
              <w:rPr>
                <w:sz w:val="16"/>
              </w:rPr>
            </w:pPr>
            <w:r>
              <w:rPr>
                <w:sz w:val="16"/>
              </w:rPr>
              <w:t>User authentication result notification</w:t>
            </w:r>
          </w:p>
        </w:tc>
        <w:tc>
          <w:tcPr>
            <w:tcW w:w="0" w:type="auto"/>
          </w:tcPr>
          <w:p w14:paraId="42674C20" w14:textId="77777777" w:rsidR="001612F7" w:rsidRPr="00B41A36" w:rsidRDefault="001612F7" w:rsidP="002529A7">
            <w:pPr>
              <w:pStyle w:val="TAL"/>
              <w:rPr>
                <w:sz w:val="16"/>
              </w:rPr>
            </w:pPr>
            <w:r>
              <w:rPr>
                <w:sz w:val="16"/>
              </w:rPr>
              <w:t>Nokia, Nokia Shanghai Bell</w:t>
            </w:r>
          </w:p>
        </w:tc>
        <w:tc>
          <w:tcPr>
            <w:tcW w:w="0" w:type="auto"/>
          </w:tcPr>
          <w:p w14:paraId="0FE03D1F" w14:textId="77777777" w:rsidR="001612F7" w:rsidRPr="00B41A36" w:rsidRDefault="001612F7" w:rsidP="002529A7">
            <w:pPr>
              <w:pStyle w:val="TAL"/>
              <w:rPr>
                <w:sz w:val="16"/>
              </w:rPr>
            </w:pPr>
            <w:r>
              <w:rPr>
                <w:sz w:val="16"/>
              </w:rPr>
              <w:t>24.379</w:t>
            </w:r>
          </w:p>
        </w:tc>
        <w:tc>
          <w:tcPr>
            <w:tcW w:w="0" w:type="auto"/>
          </w:tcPr>
          <w:p w14:paraId="28958B68" w14:textId="77777777" w:rsidR="001612F7" w:rsidRPr="00B41A36" w:rsidRDefault="001612F7" w:rsidP="002529A7">
            <w:pPr>
              <w:pStyle w:val="TAL"/>
              <w:rPr>
                <w:sz w:val="16"/>
              </w:rPr>
            </w:pPr>
            <w:r>
              <w:rPr>
                <w:sz w:val="16"/>
              </w:rPr>
              <w:t>0942</w:t>
            </w:r>
          </w:p>
        </w:tc>
        <w:tc>
          <w:tcPr>
            <w:tcW w:w="0" w:type="auto"/>
          </w:tcPr>
          <w:p w14:paraId="0C11D0A7" w14:textId="77777777" w:rsidR="001612F7" w:rsidRPr="00B41A36" w:rsidRDefault="001612F7" w:rsidP="002529A7">
            <w:pPr>
              <w:pStyle w:val="TAR"/>
              <w:rPr>
                <w:sz w:val="16"/>
              </w:rPr>
            </w:pPr>
          </w:p>
        </w:tc>
        <w:tc>
          <w:tcPr>
            <w:tcW w:w="0" w:type="auto"/>
          </w:tcPr>
          <w:p w14:paraId="227E4F2B" w14:textId="77777777" w:rsidR="001612F7" w:rsidRPr="00B41A36" w:rsidRDefault="001612F7" w:rsidP="002529A7">
            <w:pPr>
              <w:pStyle w:val="TAL"/>
              <w:rPr>
                <w:sz w:val="16"/>
              </w:rPr>
            </w:pPr>
            <w:r>
              <w:rPr>
                <w:sz w:val="16"/>
              </w:rPr>
              <w:t>Rel-18</w:t>
            </w:r>
          </w:p>
        </w:tc>
        <w:tc>
          <w:tcPr>
            <w:tcW w:w="0" w:type="auto"/>
          </w:tcPr>
          <w:p w14:paraId="62AFD672" w14:textId="77777777" w:rsidR="001612F7" w:rsidRPr="00B41A36" w:rsidRDefault="001612F7" w:rsidP="002529A7">
            <w:pPr>
              <w:pStyle w:val="TAL"/>
              <w:rPr>
                <w:sz w:val="16"/>
              </w:rPr>
            </w:pPr>
            <w:r>
              <w:rPr>
                <w:sz w:val="16"/>
              </w:rPr>
              <w:t>B</w:t>
            </w:r>
          </w:p>
        </w:tc>
        <w:tc>
          <w:tcPr>
            <w:tcW w:w="0" w:type="auto"/>
          </w:tcPr>
          <w:p w14:paraId="0EC2CB9A" w14:textId="77777777" w:rsidR="001612F7" w:rsidRPr="00B41A36" w:rsidRDefault="001612F7" w:rsidP="002529A7">
            <w:pPr>
              <w:pStyle w:val="TAL"/>
              <w:rPr>
                <w:sz w:val="16"/>
              </w:rPr>
            </w:pPr>
            <w:r>
              <w:rPr>
                <w:sz w:val="16"/>
              </w:rPr>
              <w:t>MCGWUE</w:t>
            </w:r>
          </w:p>
        </w:tc>
        <w:tc>
          <w:tcPr>
            <w:tcW w:w="0" w:type="auto"/>
          </w:tcPr>
          <w:p w14:paraId="620993E8" w14:textId="77777777" w:rsidR="001612F7" w:rsidRPr="00B41A36" w:rsidRDefault="001612F7" w:rsidP="002529A7">
            <w:pPr>
              <w:pStyle w:val="TAL"/>
              <w:rPr>
                <w:sz w:val="16"/>
              </w:rPr>
            </w:pPr>
            <w:r>
              <w:rPr>
                <w:sz w:val="16"/>
              </w:rPr>
              <w:t>postponed</w:t>
            </w:r>
          </w:p>
        </w:tc>
      </w:tr>
      <w:tr w:rsidR="001612F7" w14:paraId="3CCC2332" w14:textId="77777777" w:rsidTr="002529A7">
        <w:tc>
          <w:tcPr>
            <w:tcW w:w="0" w:type="auto"/>
          </w:tcPr>
          <w:p w14:paraId="47A347FD" w14:textId="77777777" w:rsidR="001612F7" w:rsidRPr="00B41A36" w:rsidRDefault="001612F7" w:rsidP="002529A7">
            <w:pPr>
              <w:pStyle w:val="TAL"/>
              <w:rPr>
                <w:sz w:val="16"/>
              </w:rPr>
            </w:pPr>
            <w:r>
              <w:rPr>
                <w:sz w:val="16"/>
              </w:rPr>
              <w:t>C1-240854</w:t>
            </w:r>
          </w:p>
        </w:tc>
        <w:tc>
          <w:tcPr>
            <w:tcW w:w="0" w:type="auto"/>
          </w:tcPr>
          <w:p w14:paraId="5E0DA035" w14:textId="77777777" w:rsidR="001612F7" w:rsidRPr="00B41A36" w:rsidRDefault="001612F7" w:rsidP="002529A7">
            <w:pPr>
              <w:pStyle w:val="TAL"/>
              <w:rPr>
                <w:sz w:val="16"/>
              </w:rPr>
            </w:pPr>
            <w:r>
              <w:rPr>
                <w:sz w:val="16"/>
              </w:rPr>
              <w:t>Connection status notification</w:t>
            </w:r>
          </w:p>
        </w:tc>
        <w:tc>
          <w:tcPr>
            <w:tcW w:w="0" w:type="auto"/>
          </w:tcPr>
          <w:p w14:paraId="4BC7EF4A" w14:textId="77777777" w:rsidR="001612F7" w:rsidRPr="00B41A36" w:rsidRDefault="001612F7" w:rsidP="002529A7">
            <w:pPr>
              <w:pStyle w:val="TAL"/>
              <w:rPr>
                <w:sz w:val="16"/>
              </w:rPr>
            </w:pPr>
            <w:r>
              <w:rPr>
                <w:sz w:val="16"/>
              </w:rPr>
              <w:t>Nokia, Nokia Shanghai Bell</w:t>
            </w:r>
          </w:p>
        </w:tc>
        <w:tc>
          <w:tcPr>
            <w:tcW w:w="0" w:type="auto"/>
          </w:tcPr>
          <w:p w14:paraId="5033C226" w14:textId="77777777" w:rsidR="001612F7" w:rsidRPr="00B41A36" w:rsidRDefault="001612F7" w:rsidP="002529A7">
            <w:pPr>
              <w:pStyle w:val="TAL"/>
              <w:rPr>
                <w:sz w:val="16"/>
              </w:rPr>
            </w:pPr>
            <w:r>
              <w:rPr>
                <w:sz w:val="16"/>
              </w:rPr>
              <w:t>24.379</w:t>
            </w:r>
          </w:p>
        </w:tc>
        <w:tc>
          <w:tcPr>
            <w:tcW w:w="0" w:type="auto"/>
          </w:tcPr>
          <w:p w14:paraId="6CAC0498" w14:textId="77777777" w:rsidR="001612F7" w:rsidRPr="00B41A36" w:rsidRDefault="001612F7" w:rsidP="002529A7">
            <w:pPr>
              <w:pStyle w:val="TAL"/>
              <w:rPr>
                <w:sz w:val="16"/>
              </w:rPr>
            </w:pPr>
            <w:r>
              <w:rPr>
                <w:sz w:val="16"/>
              </w:rPr>
              <w:t>0943</w:t>
            </w:r>
          </w:p>
        </w:tc>
        <w:tc>
          <w:tcPr>
            <w:tcW w:w="0" w:type="auto"/>
          </w:tcPr>
          <w:p w14:paraId="1E391E6D" w14:textId="77777777" w:rsidR="001612F7" w:rsidRPr="00B41A36" w:rsidRDefault="001612F7" w:rsidP="002529A7">
            <w:pPr>
              <w:pStyle w:val="TAR"/>
              <w:rPr>
                <w:sz w:val="16"/>
              </w:rPr>
            </w:pPr>
          </w:p>
        </w:tc>
        <w:tc>
          <w:tcPr>
            <w:tcW w:w="0" w:type="auto"/>
          </w:tcPr>
          <w:p w14:paraId="105101F5" w14:textId="77777777" w:rsidR="001612F7" w:rsidRPr="00B41A36" w:rsidRDefault="001612F7" w:rsidP="002529A7">
            <w:pPr>
              <w:pStyle w:val="TAL"/>
              <w:rPr>
                <w:sz w:val="16"/>
              </w:rPr>
            </w:pPr>
            <w:r>
              <w:rPr>
                <w:sz w:val="16"/>
              </w:rPr>
              <w:t>Rel-18</w:t>
            </w:r>
          </w:p>
        </w:tc>
        <w:tc>
          <w:tcPr>
            <w:tcW w:w="0" w:type="auto"/>
          </w:tcPr>
          <w:p w14:paraId="0EC4DCFD" w14:textId="77777777" w:rsidR="001612F7" w:rsidRPr="00B41A36" w:rsidRDefault="001612F7" w:rsidP="002529A7">
            <w:pPr>
              <w:pStyle w:val="TAL"/>
              <w:rPr>
                <w:sz w:val="16"/>
              </w:rPr>
            </w:pPr>
            <w:r>
              <w:rPr>
                <w:sz w:val="16"/>
              </w:rPr>
              <w:t>B</w:t>
            </w:r>
          </w:p>
        </w:tc>
        <w:tc>
          <w:tcPr>
            <w:tcW w:w="0" w:type="auto"/>
          </w:tcPr>
          <w:p w14:paraId="315E863D" w14:textId="77777777" w:rsidR="001612F7" w:rsidRPr="00B41A36" w:rsidRDefault="001612F7" w:rsidP="002529A7">
            <w:pPr>
              <w:pStyle w:val="TAL"/>
              <w:rPr>
                <w:sz w:val="16"/>
              </w:rPr>
            </w:pPr>
            <w:r>
              <w:rPr>
                <w:sz w:val="16"/>
              </w:rPr>
              <w:t>MCGWUE</w:t>
            </w:r>
          </w:p>
        </w:tc>
        <w:tc>
          <w:tcPr>
            <w:tcW w:w="0" w:type="auto"/>
          </w:tcPr>
          <w:p w14:paraId="1250B212" w14:textId="77777777" w:rsidR="001612F7" w:rsidRPr="00B41A36" w:rsidRDefault="001612F7" w:rsidP="002529A7">
            <w:pPr>
              <w:pStyle w:val="TAL"/>
              <w:rPr>
                <w:sz w:val="16"/>
              </w:rPr>
            </w:pPr>
            <w:r>
              <w:rPr>
                <w:sz w:val="16"/>
              </w:rPr>
              <w:t>revised</w:t>
            </w:r>
          </w:p>
        </w:tc>
      </w:tr>
      <w:tr w:rsidR="001612F7" w14:paraId="0E879628" w14:textId="77777777" w:rsidTr="002529A7">
        <w:tc>
          <w:tcPr>
            <w:tcW w:w="0" w:type="auto"/>
          </w:tcPr>
          <w:p w14:paraId="7E6F1A04" w14:textId="77777777" w:rsidR="001612F7" w:rsidRPr="00B41A36" w:rsidRDefault="001612F7" w:rsidP="002529A7">
            <w:pPr>
              <w:pStyle w:val="TAL"/>
              <w:rPr>
                <w:sz w:val="16"/>
              </w:rPr>
            </w:pPr>
            <w:r>
              <w:rPr>
                <w:sz w:val="16"/>
              </w:rPr>
              <w:t>C1-240857</w:t>
            </w:r>
          </w:p>
        </w:tc>
        <w:tc>
          <w:tcPr>
            <w:tcW w:w="0" w:type="auto"/>
          </w:tcPr>
          <w:p w14:paraId="0745F807" w14:textId="77777777" w:rsidR="001612F7" w:rsidRPr="00B41A36" w:rsidRDefault="001612F7" w:rsidP="002529A7">
            <w:pPr>
              <w:pStyle w:val="TAL"/>
              <w:rPr>
                <w:sz w:val="16"/>
              </w:rPr>
            </w:pPr>
            <w:r>
              <w:rPr>
                <w:sz w:val="16"/>
              </w:rPr>
              <w:t>Connection status notification</w:t>
            </w:r>
          </w:p>
        </w:tc>
        <w:tc>
          <w:tcPr>
            <w:tcW w:w="0" w:type="auto"/>
          </w:tcPr>
          <w:p w14:paraId="2248DFAA" w14:textId="77777777" w:rsidR="001612F7" w:rsidRPr="00B41A36" w:rsidRDefault="001612F7" w:rsidP="002529A7">
            <w:pPr>
              <w:pStyle w:val="TAL"/>
              <w:rPr>
                <w:sz w:val="16"/>
              </w:rPr>
            </w:pPr>
            <w:r>
              <w:rPr>
                <w:sz w:val="16"/>
              </w:rPr>
              <w:t>Nokia, Nokia Shanghai Bell</w:t>
            </w:r>
          </w:p>
        </w:tc>
        <w:tc>
          <w:tcPr>
            <w:tcW w:w="0" w:type="auto"/>
          </w:tcPr>
          <w:p w14:paraId="60B93C4C" w14:textId="77777777" w:rsidR="001612F7" w:rsidRPr="00B41A36" w:rsidRDefault="001612F7" w:rsidP="002529A7">
            <w:pPr>
              <w:pStyle w:val="TAL"/>
              <w:rPr>
                <w:sz w:val="16"/>
              </w:rPr>
            </w:pPr>
            <w:r>
              <w:rPr>
                <w:sz w:val="16"/>
              </w:rPr>
              <w:t>24.379</w:t>
            </w:r>
          </w:p>
        </w:tc>
        <w:tc>
          <w:tcPr>
            <w:tcW w:w="0" w:type="auto"/>
          </w:tcPr>
          <w:p w14:paraId="3D4B0AA6" w14:textId="77777777" w:rsidR="001612F7" w:rsidRPr="00B41A36" w:rsidRDefault="001612F7" w:rsidP="002529A7">
            <w:pPr>
              <w:pStyle w:val="TAL"/>
              <w:rPr>
                <w:sz w:val="16"/>
              </w:rPr>
            </w:pPr>
            <w:r>
              <w:rPr>
                <w:sz w:val="16"/>
              </w:rPr>
              <w:t>0943</w:t>
            </w:r>
          </w:p>
        </w:tc>
        <w:tc>
          <w:tcPr>
            <w:tcW w:w="0" w:type="auto"/>
          </w:tcPr>
          <w:p w14:paraId="02E45062" w14:textId="77777777" w:rsidR="001612F7" w:rsidRPr="00B41A36" w:rsidRDefault="001612F7" w:rsidP="002529A7">
            <w:pPr>
              <w:pStyle w:val="TAR"/>
              <w:rPr>
                <w:sz w:val="16"/>
              </w:rPr>
            </w:pPr>
            <w:r>
              <w:rPr>
                <w:sz w:val="16"/>
              </w:rPr>
              <w:t>1</w:t>
            </w:r>
          </w:p>
        </w:tc>
        <w:tc>
          <w:tcPr>
            <w:tcW w:w="0" w:type="auto"/>
          </w:tcPr>
          <w:p w14:paraId="0BEC7D6C" w14:textId="77777777" w:rsidR="001612F7" w:rsidRPr="00B41A36" w:rsidRDefault="001612F7" w:rsidP="002529A7">
            <w:pPr>
              <w:pStyle w:val="TAL"/>
              <w:rPr>
                <w:sz w:val="16"/>
              </w:rPr>
            </w:pPr>
            <w:r>
              <w:rPr>
                <w:sz w:val="16"/>
              </w:rPr>
              <w:t>Rel-18</w:t>
            </w:r>
          </w:p>
        </w:tc>
        <w:tc>
          <w:tcPr>
            <w:tcW w:w="0" w:type="auto"/>
          </w:tcPr>
          <w:p w14:paraId="0A944619" w14:textId="77777777" w:rsidR="001612F7" w:rsidRPr="00B41A36" w:rsidRDefault="001612F7" w:rsidP="002529A7">
            <w:pPr>
              <w:pStyle w:val="TAL"/>
              <w:rPr>
                <w:sz w:val="16"/>
              </w:rPr>
            </w:pPr>
            <w:r>
              <w:rPr>
                <w:sz w:val="16"/>
              </w:rPr>
              <w:t>B</w:t>
            </w:r>
          </w:p>
        </w:tc>
        <w:tc>
          <w:tcPr>
            <w:tcW w:w="0" w:type="auto"/>
          </w:tcPr>
          <w:p w14:paraId="7551D77B" w14:textId="77777777" w:rsidR="001612F7" w:rsidRPr="00B41A36" w:rsidRDefault="001612F7" w:rsidP="002529A7">
            <w:pPr>
              <w:pStyle w:val="TAL"/>
              <w:rPr>
                <w:sz w:val="16"/>
              </w:rPr>
            </w:pPr>
            <w:r>
              <w:rPr>
                <w:sz w:val="16"/>
              </w:rPr>
              <w:t>MCGWUE</w:t>
            </w:r>
          </w:p>
        </w:tc>
        <w:tc>
          <w:tcPr>
            <w:tcW w:w="0" w:type="auto"/>
          </w:tcPr>
          <w:p w14:paraId="5FC47349" w14:textId="77777777" w:rsidR="001612F7" w:rsidRPr="00B41A36" w:rsidRDefault="001612F7" w:rsidP="002529A7">
            <w:pPr>
              <w:pStyle w:val="TAL"/>
              <w:rPr>
                <w:sz w:val="16"/>
              </w:rPr>
            </w:pPr>
            <w:r>
              <w:rPr>
                <w:sz w:val="16"/>
              </w:rPr>
              <w:t>postponed</w:t>
            </w:r>
          </w:p>
        </w:tc>
      </w:tr>
      <w:tr w:rsidR="001612F7" w14:paraId="1B191DA8" w14:textId="77777777" w:rsidTr="002529A7">
        <w:tc>
          <w:tcPr>
            <w:tcW w:w="0" w:type="auto"/>
          </w:tcPr>
          <w:p w14:paraId="02983FD2" w14:textId="77777777" w:rsidR="001612F7" w:rsidRPr="00B41A36" w:rsidRDefault="001612F7" w:rsidP="002529A7">
            <w:pPr>
              <w:pStyle w:val="TAL"/>
              <w:rPr>
                <w:sz w:val="16"/>
              </w:rPr>
            </w:pPr>
            <w:r>
              <w:rPr>
                <w:sz w:val="16"/>
              </w:rPr>
              <w:t>C1-240855</w:t>
            </w:r>
          </w:p>
        </w:tc>
        <w:tc>
          <w:tcPr>
            <w:tcW w:w="0" w:type="auto"/>
          </w:tcPr>
          <w:p w14:paraId="25D5131D" w14:textId="77777777" w:rsidR="001612F7" w:rsidRPr="00B41A36" w:rsidRDefault="001612F7" w:rsidP="002529A7">
            <w:pPr>
              <w:pStyle w:val="TAL"/>
              <w:rPr>
                <w:sz w:val="16"/>
              </w:rPr>
            </w:pPr>
            <w:r>
              <w:rPr>
                <w:sz w:val="16"/>
              </w:rPr>
              <w:t>Disconnection</w:t>
            </w:r>
          </w:p>
        </w:tc>
        <w:tc>
          <w:tcPr>
            <w:tcW w:w="0" w:type="auto"/>
          </w:tcPr>
          <w:p w14:paraId="7A4AFF60" w14:textId="77777777" w:rsidR="001612F7" w:rsidRPr="00B41A36" w:rsidRDefault="001612F7" w:rsidP="002529A7">
            <w:pPr>
              <w:pStyle w:val="TAL"/>
              <w:rPr>
                <w:sz w:val="16"/>
              </w:rPr>
            </w:pPr>
            <w:r>
              <w:rPr>
                <w:sz w:val="16"/>
              </w:rPr>
              <w:t>Nokia, Nokia Shanghai Bell</w:t>
            </w:r>
          </w:p>
        </w:tc>
        <w:tc>
          <w:tcPr>
            <w:tcW w:w="0" w:type="auto"/>
          </w:tcPr>
          <w:p w14:paraId="2A33ED6D" w14:textId="77777777" w:rsidR="001612F7" w:rsidRPr="00B41A36" w:rsidRDefault="001612F7" w:rsidP="002529A7">
            <w:pPr>
              <w:pStyle w:val="TAL"/>
              <w:rPr>
                <w:sz w:val="16"/>
              </w:rPr>
            </w:pPr>
            <w:r>
              <w:rPr>
                <w:sz w:val="16"/>
              </w:rPr>
              <w:t>24.379</w:t>
            </w:r>
          </w:p>
        </w:tc>
        <w:tc>
          <w:tcPr>
            <w:tcW w:w="0" w:type="auto"/>
          </w:tcPr>
          <w:p w14:paraId="252849A3" w14:textId="77777777" w:rsidR="001612F7" w:rsidRPr="00B41A36" w:rsidRDefault="001612F7" w:rsidP="002529A7">
            <w:pPr>
              <w:pStyle w:val="TAL"/>
              <w:rPr>
                <w:sz w:val="16"/>
              </w:rPr>
            </w:pPr>
            <w:r>
              <w:rPr>
                <w:sz w:val="16"/>
              </w:rPr>
              <w:t>0944</w:t>
            </w:r>
          </w:p>
        </w:tc>
        <w:tc>
          <w:tcPr>
            <w:tcW w:w="0" w:type="auto"/>
          </w:tcPr>
          <w:p w14:paraId="159DC04B" w14:textId="77777777" w:rsidR="001612F7" w:rsidRPr="00B41A36" w:rsidRDefault="001612F7" w:rsidP="002529A7">
            <w:pPr>
              <w:pStyle w:val="TAR"/>
              <w:rPr>
                <w:sz w:val="16"/>
              </w:rPr>
            </w:pPr>
          </w:p>
        </w:tc>
        <w:tc>
          <w:tcPr>
            <w:tcW w:w="0" w:type="auto"/>
          </w:tcPr>
          <w:p w14:paraId="5FE6BB0F" w14:textId="77777777" w:rsidR="001612F7" w:rsidRPr="00B41A36" w:rsidRDefault="001612F7" w:rsidP="002529A7">
            <w:pPr>
              <w:pStyle w:val="TAL"/>
              <w:rPr>
                <w:sz w:val="16"/>
              </w:rPr>
            </w:pPr>
            <w:r>
              <w:rPr>
                <w:sz w:val="16"/>
              </w:rPr>
              <w:t>Rel-18</w:t>
            </w:r>
          </w:p>
        </w:tc>
        <w:tc>
          <w:tcPr>
            <w:tcW w:w="0" w:type="auto"/>
          </w:tcPr>
          <w:p w14:paraId="31A32908" w14:textId="77777777" w:rsidR="001612F7" w:rsidRPr="00B41A36" w:rsidRDefault="001612F7" w:rsidP="002529A7">
            <w:pPr>
              <w:pStyle w:val="TAL"/>
              <w:rPr>
                <w:sz w:val="16"/>
              </w:rPr>
            </w:pPr>
            <w:r>
              <w:rPr>
                <w:sz w:val="16"/>
              </w:rPr>
              <w:t>B</w:t>
            </w:r>
          </w:p>
        </w:tc>
        <w:tc>
          <w:tcPr>
            <w:tcW w:w="0" w:type="auto"/>
          </w:tcPr>
          <w:p w14:paraId="5B69F80A" w14:textId="77777777" w:rsidR="001612F7" w:rsidRPr="00B41A36" w:rsidRDefault="001612F7" w:rsidP="002529A7">
            <w:pPr>
              <w:pStyle w:val="TAL"/>
              <w:rPr>
                <w:sz w:val="16"/>
              </w:rPr>
            </w:pPr>
            <w:r>
              <w:rPr>
                <w:sz w:val="16"/>
              </w:rPr>
              <w:t>MCGWUE</w:t>
            </w:r>
          </w:p>
        </w:tc>
        <w:tc>
          <w:tcPr>
            <w:tcW w:w="0" w:type="auto"/>
          </w:tcPr>
          <w:p w14:paraId="0B5D7333" w14:textId="77777777" w:rsidR="001612F7" w:rsidRPr="00B41A36" w:rsidRDefault="001612F7" w:rsidP="002529A7">
            <w:pPr>
              <w:pStyle w:val="TAL"/>
              <w:rPr>
                <w:sz w:val="16"/>
              </w:rPr>
            </w:pPr>
            <w:r>
              <w:rPr>
                <w:sz w:val="16"/>
              </w:rPr>
              <w:t>postponed</w:t>
            </w:r>
          </w:p>
        </w:tc>
      </w:tr>
      <w:tr w:rsidR="001612F7" w14:paraId="292FBA31" w14:textId="77777777" w:rsidTr="002529A7">
        <w:tc>
          <w:tcPr>
            <w:tcW w:w="0" w:type="auto"/>
          </w:tcPr>
          <w:p w14:paraId="2D937D5D" w14:textId="77777777" w:rsidR="001612F7" w:rsidRPr="00B41A36" w:rsidRDefault="001612F7" w:rsidP="002529A7">
            <w:pPr>
              <w:pStyle w:val="TAL"/>
              <w:rPr>
                <w:sz w:val="16"/>
              </w:rPr>
            </w:pPr>
            <w:r>
              <w:rPr>
                <w:sz w:val="16"/>
              </w:rPr>
              <w:t>C1-240968</w:t>
            </w:r>
          </w:p>
        </w:tc>
        <w:tc>
          <w:tcPr>
            <w:tcW w:w="0" w:type="auto"/>
          </w:tcPr>
          <w:p w14:paraId="0E3D2FA1" w14:textId="77777777" w:rsidR="001612F7" w:rsidRPr="00B41A36" w:rsidRDefault="001612F7" w:rsidP="002529A7">
            <w:pPr>
              <w:pStyle w:val="TAL"/>
              <w:rPr>
                <w:sz w:val="16"/>
              </w:rPr>
            </w:pPr>
            <w:r>
              <w:rPr>
                <w:sz w:val="16"/>
              </w:rPr>
              <w:t>Determine the users based on the criteria to invite, release from, an ad hoc group session - MCPTT</w:t>
            </w:r>
          </w:p>
        </w:tc>
        <w:tc>
          <w:tcPr>
            <w:tcW w:w="0" w:type="auto"/>
          </w:tcPr>
          <w:p w14:paraId="5C58FAF8" w14:textId="77777777" w:rsidR="001612F7" w:rsidRPr="00B41A36" w:rsidRDefault="001612F7" w:rsidP="002529A7">
            <w:pPr>
              <w:pStyle w:val="TAL"/>
              <w:rPr>
                <w:sz w:val="16"/>
              </w:rPr>
            </w:pPr>
            <w:r>
              <w:rPr>
                <w:sz w:val="16"/>
              </w:rPr>
              <w:t>Samsung</w:t>
            </w:r>
          </w:p>
        </w:tc>
        <w:tc>
          <w:tcPr>
            <w:tcW w:w="0" w:type="auto"/>
          </w:tcPr>
          <w:p w14:paraId="5CA0E0DF" w14:textId="77777777" w:rsidR="001612F7" w:rsidRPr="00B41A36" w:rsidRDefault="001612F7" w:rsidP="002529A7">
            <w:pPr>
              <w:pStyle w:val="TAL"/>
              <w:rPr>
                <w:sz w:val="16"/>
              </w:rPr>
            </w:pPr>
            <w:r>
              <w:rPr>
                <w:sz w:val="16"/>
              </w:rPr>
              <w:t>24.379</w:t>
            </w:r>
          </w:p>
        </w:tc>
        <w:tc>
          <w:tcPr>
            <w:tcW w:w="0" w:type="auto"/>
          </w:tcPr>
          <w:p w14:paraId="22DFB09E" w14:textId="77777777" w:rsidR="001612F7" w:rsidRPr="00B41A36" w:rsidRDefault="001612F7" w:rsidP="002529A7">
            <w:pPr>
              <w:pStyle w:val="TAL"/>
              <w:rPr>
                <w:sz w:val="16"/>
              </w:rPr>
            </w:pPr>
            <w:r>
              <w:rPr>
                <w:sz w:val="16"/>
              </w:rPr>
              <w:t>0945</w:t>
            </w:r>
          </w:p>
        </w:tc>
        <w:tc>
          <w:tcPr>
            <w:tcW w:w="0" w:type="auto"/>
          </w:tcPr>
          <w:p w14:paraId="7A875C8F" w14:textId="77777777" w:rsidR="001612F7" w:rsidRPr="00B41A36" w:rsidRDefault="001612F7" w:rsidP="002529A7">
            <w:pPr>
              <w:pStyle w:val="TAR"/>
              <w:rPr>
                <w:sz w:val="16"/>
              </w:rPr>
            </w:pPr>
          </w:p>
        </w:tc>
        <w:tc>
          <w:tcPr>
            <w:tcW w:w="0" w:type="auto"/>
          </w:tcPr>
          <w:p w14:paraId="35F6DEDF" w14:textId="77777777" w:rsidR="001612F7" w:rsidRPr="00B41A36" w:rsidRDefault="001612F7" w:rsidP="002529A7">
            <w:pPr>
              <w:pStyle w:val="TAL"/>
              <w:rPr>
                <w:sz w:val="16"/>
              </w:rPr>
            </w:pPr>
            <w:r>
              <w:rPr>
                <w:sz w:val="16"/>
              </w:rPr>
              <w:t>Rel-18</w:t>
            </w:r>
          </w:p>
        </w:tc>
        <w:tc>
          <w:tcPr>
            <w:tcW w:w="0" w:type="auto"/>
          </w:tcPr>
          <w:p w14:paraId="5AD0F3D7" w14:textId="77777777" w:rsidR="001612F7" w:rsidRPr="00B41A36" w:rsidRDefault="001612F7" w:rsidP="002529A7">
            <w:pPr>
              <w:pStyle w:val="TAL"/>
              <w:rPr>
                <w:sz w:val="16"/>
              </w:rPr>
            </w:pPr>
            <w:r>
              <w:rPr>
                <w:sz w:val="16"/>
              </w:rPr>
              <w:t>B</w:t>
            </w:r>
          </w:p>
        </w:tc>
        <w:tc>
          <w:tcPr>
            <w:tcW w:w="0" w:type="auto"/>
          </w:tcPr>
          <w:p w14:paraId="1D276F5A" w14:textId="77777777" w:rsidR="001612F7" w:rsidRPr="00B41A36" w:rsidRDefault="001612F7" w:rsidP="002529A7">
            <w:pPr>
              <w:pStyle w:val="TAL"/>
              <w:rPr>
                <w:sz w:val="16"/>
              </w:rPr>
            </w:pPr>
            <w:r>
              <w:rPr>
                <w:sz w:val="16"/>
              </w:rPr>
              <w:t>MC_AHGC</w:t>
            </w:r>
          </w:p>
        </w:tc>
        <w:tc>
          <w:tcPr>
            <w:tcW w:w="0" w:type="auto"/>
          </w:tcPr>
          <w:p w14:paraId="0CE786EC" w14:textId="77777777" w:rsidR="001612F7" w:rsidRPr="00B41A36" w:rsidRDefault="001612F7" w:rsidP="002529A7">
            <w:pPr>
              <w:pStyle w:val="TAL"/>
              <w:rPr>
                <w:sz w:val="16"/>
              </w:rPr>
            </w:pPr>
            <w:r>
              <w:rPr>
                <w:sz w:val="16"/>
              </w:rPr>
              <w:t>revised</w:t>
            </w:r>
          </w:p>
        </w:tc>
      </w:tr>
      <w:tr w:rsidR="001612F7" w14:paraId="2C2E0FE6" w14:textId="77777777" w:rsidTr="002529A7">
        <w:tc>
          <w:tcPr>
            <w:tcW w:w="0" w:type="auto"/>
          </w:tcPr>
          <w:p w14:paraId="2706B4F5" w14:textId="77777777" w:rsidR="001612F7" w:rsidRPr="00B41A36" w:rsidRDefault="001612F7" w:rsidP="002529A7">
            <w:pPr>
              <w:pStyle w:val="TAL"/>
              <w:rPr>
                <w:sz w:val="16"/>
              </w:rPr>
            </w:pPr>
            <w:r>
              <w:rPr>
                <w:sz w:val="16"/>
              </w:rPr>
              <w:t>C1-241446</w:t>
            </w:r>
          </w:p>
        </w:tc>
        <w:tc>
          <w:tcPr>
            <w:tcW w:w="0" w:type="auto"/>
          </w:tcPr>
          <w:p w14:paraId="4758D599" w14:textId="77777777" w:rsidR="001612F7" w:rsidRPr="00B41A36" w:rsidRDefault="001612F7" w:rsidP="002529A7">
            <w:pPr>
              <w:pStyle w:val="TAL"/>
              <w:rPr>
                <w:sz w:val="16"/>
              </w:rPr>
            </w:pPr>
            <w:r>
              <w:rPr>
                <w:sz w:val="16"/>
              </w:rPr>
              <w:t>Determine the users based on the criteria to invite, release from, an ad hoc group session - MCPTT</w:t>
            </w:r>
          </w:p>
        </w:tc>
        <w:tc>
          <w:tcPr>
            <w:tcW w:w="0" w:type="auto"/>
          </w:tcPr>
          <w:p w14:paraId="36072A12" w14:textId="77777777" w:rsidR="001612F7" w:rsidRPr="00B41A36" w:rsidRDefault="001612F7" w:rsidP="002529A7">
            <w:pPr>
              <w:pStyle w:val="TAL"/>
              <w:rPr>
                <w:sz w:val="16"/>
              </w:rPr>
            </w:pPr>
            <w:r>
              <w:rPr>
                <w:sz w:val="16"/>
              </w:rPr>
              <w:t>Samsung</w:t>
            </w:r>
          </w:p>
        </w:tc>
        <w:tc>
          <w:tcPr>
            <w:tcW w:w="0" w:type="auto"/>
          </w:tcPr>
          <w:p w14:paraId="4BE5C610" w14:textId="77777777" w:rsidR="001612F7" w:rsidRPr="00B41A36" w:rsidRDefault="001612F7" w:rsidP="002529A7">
            <w:pPr>
              <w:pStyle w:val="TAL"/>
              <w:rPr>
                <w:sz w:val="16"/>
              </w:rPr>
            </w:pPr>
            <w:r>
              <w:rPr>
                <w:sz w:val="16"/>
              </w:rPr>
              <w:t>24.379</w:t>
            </w:r>
          </w:p>
        </w:tc>
        <w:tc>
          <w:tcPr>
            <w:tcW w:w="0" w:type="auto"/>
          </w:tcPr>
          <w:p w14:paraId="48EC1F44" w14:textId="77777777" w:rsidR="001612F7" w:rsidRPr="00B41A36" w:rsidRDefault="001612F7" w:rsidP="002529A7">
            <w:pPr>
              <w:pStyle w:val="TAL"/>
              <w:rPr>
                <w:sz w:val="16"/>
              </w:rPr>
            </w:pPr>
            <w:r>
              <w:rPr>
                <w:sz w:val="16"/>
              </w:rPr>
              <w:t>0945</w:t>
            </w:r>
          </w:p>
        </w:tc>
        <w:tc>
          <w:tcPr>
            <w:tcW w:w="0" w:type="auto"/>
          </w:tcPr>
          <w:p w14:paraId="25784A2C" w14:textId="77777777" w:rsidR="001612F7" w:rsidRPr="00B41A36" w:rsidRDefault="001612F7" w:rsidP="002529A7">
            <w:pPr>
              <w:pStyle w:val="TAR"/>
              <w:rPr>
                <w:sz w:val="16"/>
              </w:rPr>
            </w:pPr>
            <w:r>
              <w:rPr>
                <w:sz w:val="16"/>
              </w:rPr>
              <w:t>1</w:t>
            </w:r>
          </w:p>
        </w:tc>
        <w:tc>
          <w:tcPr>
            <w:tcW w:w="0" w:type="auto"/>
          </w:tcPr>
          <w:p w14:paraId="12C244FE" w14:textId="77777777" w:rsidR="001612F7" w:rsidRPr="00B41A36" w:rsidRDefault="001612F7" w:rsidP="002529A7">
            <w:pPr>
              <w:pStyle w:val="TAL"/>
              <w:rPr>
                <w:sz w:val="16"/>
              </w:rPr>
            </w:pPr>
            <w:r>
              <w:rPr>
                <w:sz w:val="16"/>
              </w:rPr>
              <w:t>Rel-18</w:t>
            </w:r>
          </w:p>
        </w:tc>
        <w:tc>
          <w:tcPr>
            <w:tcW w:w="0" w:type="auto"/>
          </w:tcPr>
          <w:p w14:paraId="41DD70EE" w14:textId="77777777" w:rsidR="001612F7" w:rsidRPr="00B41A36" w:rsidRDefault="001612F7" w:rsidP="002529A7">
            <w:pPr>
              <w:pStyle w:val="TAL"/>
              <w:rPr>
                <w:sz w:val="16"/>
              </w:rPr>
            </w:pPr>
            <w:r>
              <w:rPr>
                <w:sz w:val="16"/>
              </w:rPr>
              <w:t>B</w:t>
            </w:r>
          </w:p>
        </w:tc>
        <w:tc>
          <w:tcPr>
            <w:tcW w:w="0" w:type="auto"/>
          </w:tcPr>
          <w:p w14:paraId="67423E30" w14:textId="77777777" w:rsidR="001612F7" w:rsidRPr="00B41A36" w:rsidRDefault="001612F7" w:rsidP="002529A7">
            <w:pPr>
              <w:pStyle w:val="TAL"/>
              <w:rPr>
                <w:sz w:val="16"/>
              </w:rPr>
            </w:pPr>
            <w:r>
              <w:rPr>
                <w:sz w:val="16"/>
              </w:rPr>
              <w:t>MC_AHGC</w:t>
            </w:r>
          </w:p>
        </w:tc>
        <w:tc>
          <w:tcPr>
            <w:tcW w:w="0" w:type="auto"/>
          </w:tcPr>
          <w:p w14:paraId="7358AE92" w14:textId="77777777" w:rsidR="001612F7" w:rsidRPr="00B41A36" w:rsidRDefault="001612F7" w:rsidP="002529A7">
            <w:pPr>
              <w:pStyle w:val="TAL"/>
              <w:rPr>
                <w:sz w:val="16"/>
              </w:rPr>
            </w:pPr>
            <w:r>
              <w:rPr>
                <w:sz w:val="16"/>
              </w:rPr>
              <w:t>revised</w:t>
            </w:r>
          </w:p>
        </w:tc>
      </w:tr>
      <w:tr w:rsidR="001612F7" w14:paraId="6752D045" w14:textId="77777777" w:rsidTr="002529A7">
        <w:tc>
          <w:tcPr>
            <w:tcW w:w="0" w:type="auto"/>
          </w:tcPr>
          <w:p w14:paraId="7E24C3F1" w14:textId="77777777" w:rsidR="001612F7" w:rsidRPr="00B41A36" w:rsidRDefault="001612F7" w:rsidP="002529A7">
            <w:pPr>
              <w:pStyle w:val="TAL"/>
              <w:rPr>
                <w:sz w:val="16"/>
              </w:rPr>
            </w:pPr>
            <w:r>
              <w:rPr>
                <w:sz w:val="16"/>
              </w:rPr>
              <w:t>C1-241461</w:t>
            </w:r>
          </w:p>
        </w:tc>
        <w:tc>
          <w:tcPr>
            <w:tcW w:w="0" w:type="auto"/>
          </w:tcPr>
          <w:p w14:paraId="637DE923" w14:textId="77777777" w:rsidR="001612F7" w:rsidRPr="00B41A36" w:rsidRDefault="001612F7" w:rsidP="002529A7">
            <w:pPr>
              <w:pStyle w:val="TAL"/>
              <w:rPr>
                <w:sz w:val="16"/>
              </w:rPr>
            </w:pPr>
            <w:r>
              <w:rPr>
                <w:sz w:val="16"/>
              </w:rPr>
              <w:t>Determine the users based on the criteria to invite, release from, an ad hoc group session - MCPTT</w:t>
            </w:r>
          </w:p>
        </w:tc>
        <w:tc>
          <w:tcPr>
            <w:tcW w:w="0" w:type="auto"/>
          </w:tcPr>
          <w:p w14:paraId="7065D5D4" w14:textId="77777777" w:rsidR="001612F7" w:rsidRPr="00B41A36" w:rsidRDefault="001612F7" w:rsidP="002529A7">
            <w:pPr>
              <w:pStyle w:val="TAL"/>
              <w:rPr>
                <w:sz w:val="16"/>
              </w:rPr>
            </w:pPr>
            <w:r>
              <w:rPr>
                <w:sz w:val="16"/>
              </w:rPr>
              <w:t>Samsung</w:t>
            </w:r>
          </w:p>
        </w:tc>
        <w:tc>
          <w:tcPr>
            <w:tcW w:w="0" w:type="auto"/>
          </w:tcPr>
          <w:p w14:paraId="0DC9185C" w14:textId="77777777" w:rsidR="001612F7" w:rsidRPr="00B41A36" w:rsidRDefault="001612F7" w:rsidP="002529A7">
            <w:pPr>
              <w:pStyle w:val="TAL"/>
              <w:rPr>
                <w:sz w:val="16"/>
              </w:rPr>
            </w:pPr>
            <w:r>
              <w:rPr>
                <w:sz w:val="16"/>
              </w:rPr>
              <w:t>24.379</w:t>
            </w:r>
          </w:p>
        </w:tc>
        <w:tc>
          <w:tcPr>
            <w:tcW w:w="0" w:type="auto"/>
          </w:tcPr>
          <w:p w14:paraId="76B83C16" w14:textId="77777777" w:rsidR="001612F7" w:rsidRPr="00B41A36" w:rsidRDefault="001612F7" w:rsidP="002529A7">
            <w:pPr>
              <w:pStyle w:val="TAL"/>
              <w:rPr>
                <w:sz w:val="16"/>
              </w:rPr>
            </w:pPr>
            <w:r>
              <w:rPr>
                <w:sz w:val="16"/>
              </w:rPr>
              <w:t>0945</w:t>
            </w:r>
          </w:p>
        </w:tc>
        <w:tc>
          <w:tcPr>
            <w:tcW w:w="0" w:type="auto"/>
          </w:tcPr>
          <w:p w14:paraId="14E620D0" w14:textId="77777777" w:rsidR="001612F7" w:rsidRPr="00B41A36" w:rsidRDefault="001612F7" w:rsidP="002529A7">
            <w:pPr>
              <w:pStyle w:val="TAR"/>
              <w:rPr>
                <w:sz w:val="16"/>
              </w:rPr>
            </w:pPr>
            <w:r>
              <w:rPr>
                <w:sz w:val="16"/>
              </w:rPr>
              <w:t>2</w:t>
            </w:r>
          </w:p>
        </w:tc>
        <w:tc>
          <w:tcPr>
            <w:tcW w:w="0" w:type="auto"/>
          </w:tcPr>
          <w:p w14:paraId="5B85991D" w14:textId="77777777" w:rsidR="001612F7" w:rsidRPr="00B41A36" w:rsidRDefault="001612F7" w:rsidP="002529A7">
            <w:pPr>
              <w:pStyle w:val="TAL"/>
              <w:rPr>
                <w:sz w:val="16"/>
              </w:rPr>
            </w:pPr>
            <w:r>
              <w:rPr>
                <w:sz w:val="16"/>
              </w:rPr>
              <w:t>Rel-18</w:t>
            </w:r>
          </w:p>
        </w:tc>
        <w:tc>
          <w:tcPr>
            <w:tcW w:w="0" w:type="auto"/>
          </w:tcPr>
          <w:p w14:paraId="2F4FC74D" w14:textId="77777777" w:rsidR="001612F7" w:rsidRPr="00B41A36" w:rsidRDefault="001612F7" w:rsidP="002529A7">
            <w:pPr>
              <w:pStyle w:val="TAL"/>
              <w:rPr>
                <w:sz w:val="16"/>
              </w:rPr>
            </w:pPr>
            <w:r>
              <w:rPr>
                <w:sz w:val="16"/>
              </w:rPr>
              <w:t>B</w:t>
            </w:r>
          </w:p>
        </w:tc>
        <w:tc>
          <w:tcPr>
            <w:tcW w:w="0" w:type="auto"/>
          </w:tcPr>
          <w:p w14:paraId="229D9FAE" w14:textId="77777777" w:rsidR="001612F7" w:rsidRPr="00B41A36" w:rsidRDefault="001612F7" w:rsidP="002529A7">
            <w:pPr>
              <w:pStyle w:val="TAL"/>
              <w:rPr>
                <w:sz w:val="16"/>
              </w:rPr>
            </w:pPr>
            <w:r>
              <w:rPr>
                <w:sz w:val="16"/>
              </w:rPr>
              <w:t>MC_AHGC</w:t>
            </w:r>
          </w:p>
        </w:tc>
        <w:tc>
          <w:tcPr>
            <w:tcW w:w="0" w:type="auto"/>
          </w:tcPr>
          <w:p w14:paraId="14038D5C" w14:textId="77777777" w:rsidR="001612F7" w:rsidRPr="00B41A36" w:rsidRDefault="001612F7" w:rsidP="002529A7">
            <w:pPr>
              <w:pStyle w:val="TAL"/>
              <w:rPr>
                <w:sz w:val="16"/>
              </w:rPr>
            </w:pPr>
            <w:r>
              <w:rPr>
                <w:sz w:val="16"/>
              </w:rPr>
              <w:t>agreed</w:t>
            </w:r>
          </w:p>
        </w:tc>
      </w:tr>
      <w:tr w:rsidR="001612F7" w14:paraId="50CDD559" w14:textId="77777777" w:rsidTr="002529A7">
        <w:tc>
          <w:tcPr>
            <w:tcW w:w="0" w:type="auto"/>
          </w:tcPr>
          <w:p w14:paraId="6F0CDCB4" w14:textId="77777777" w:rsidR="001612F7" w:rsidRPr="00B41A36" w:rsidRDefault="001612F7" w:rsidP="002529A7">
            <w:pPr>
              <w:pStyle w:val="TAL"/>
              <w:rPr>
                <w:sz w:val="16"/>
              </w:rPr>
            </w:pPr>
            <w:r>
              <w:rPr>
                <w:sz w:val="16"/>
              </w:rPr>
              <w:t>C1-240972</w:t>
            </w:r>
          </w:p>
        </w:tc>
        <w:tc>
          <w:tcPr>
            <w:tcW w:w="0" w:type="auto"/>
          </w:tcPr>
          <w:p w14:paraId="5B7BC5F9" w14:textId="77777777" w:rsidR="001612F7" w:rsidRPr="00B41A36" w:rsidRDefault="001612F7" w:rsidP="002529A7">
            <w:pPr>
              <w:pStyle w:val="TAL"/>
              <w:rPr>
                <w:sz w:val="16"/>
              </w:rPr>
            </w:pPr>
            <w:r>
              <w:rPr>
                <w:sz w:val="16"/>
              </w:rPr>
              <w:t>Auto affiliation of remote MCPTT user to MCPTT Group for remotely initiated MCPTT Call procedure</w:t>
            </w:r>
          </w:p>
        </w:tc>
        <w:tc>
          <w:tcPr>
            <w:tcW w:w="0" w:type="auto"/>
          </w:tcPr>
          <w:p w14:paraId="3666C08B" w14:textId="77777777" w:rsidR="001612F7" w:rsidRPr="00B41A36" w:rsidRDefault="001612F7" w:rsidP="002529A7">
            <w:pPr>
              <w:pStyle w:val="TAL"/>
              <w:rPr>
                <w:sz w:val="16"/>
              </w:rPr>
            </w:pPr>
            <w:r>
              <w:rPr>
                <w:sz w:val="16"/>
              </w:rPr>
              <w:t>Samsung</w:t>
            </w:r>
          </w:p>
        </w:tc>
        <w:tc>
          <w:tcPr>
            <w:tcW w:w="0" w:type="auto"/>
          </w:tcPr>
          <w:p w14:paraId="1EF55B3B" w14:textId="77777777" w:rsidR="001612F7" w:rsidRPr="00B41A36" w:rsidRDefault="001612F7" w:rsidP="002529A7">
            <w:pPr>
              <w:pStyle w:val="TAL"/>
              <w:rPr>
                <w:sz w:val="16"/>
              </w:rPr>
            </w:pPr>
            <w:r>
              <w:rPr>
                <w:sz w:val="16"/>
              </w:rPr>
              <w:t>24.379</w:t>
            </w:r>
          </w:p>
        </w:tc>
        <w:tc>
          <w:tcPr>
            <w:tcW w:w="0" w:type="auto"/>
          </w:tcPr>
          <w:p w14:paraId="45B9ABE4" w14:textId="77777777" w:rsidR="001612F7" w:rsidRPr="00B41A36" w:rsidRDefault="001612F7" w:rsidP="002529A7">
            <w:pPr>
              <w:pStyle w:val="TAL"/>
              <w:rPr>
                <w:sz w:val="16"/>
              </w:rPr>
            </w:pPr>
            <w:r>
              <w:rPr>
                <w:sz w:val="16"/>
              </w:rPr>
              <w:t>0946</w:t>
            </w:r>
          </w:p>
        </w:tc>
        <w:tc>
          <w:tcPr>
            <w:tcW w:w="0" w:type="auto"/>
          </w:tcPr>
          <w:p w14:paraId="7F043246" w14:textId="77777777" w:rsidR="001612F7" w:rsidRPr="00B41A36" w:rsidRDefault="001612F7" w:rsidP="002529A7">
            <w:pPr>
              <w:pStyle w:val="TAR"/>
              <w:rPr>
                <w:sz w:val="16"/>
              </w:rPr>
            </w:pPr>
          </w:p>
        </w:tc>
        <w:tc>
          <w:tcPr>
            <w:tcW w:w="0" w:type="auto"/>
          </w:tcPr>
          <w:p w14:paraId="5F09AF93" w14:textId="77777777" w:rsidR="001612F7" w:rsidRPr="00B41A36" w:rsidRDefault="001612F7" w:rsidP="002529A7">
            <w:pPr>
              <w:pStyle w:val="TAL"/>
              <w:rPr>
                <w:sz w:val="16"/>
              </w:rPr>
            </w:pPr>
            <w:r>
              <w:rPr>
                <w:sz w:val="16"/>
              </w:rPr>
              <w:t>Rel-18</w:t>
            </w:r>
          </w:p>
        </w:tc>
        <w:tc>
          <w:tcPr>
            <w:tcW w:w="0" w:type="auto"/>
          </w:tcPr>
          <w:p w14:paraId="11A175E5" w14:textId="77777777" w:rsidR="001612F7" w:rsidRPr="00B41A36" w:rsidRDefault="001612F7" w:rsidP="002529A7">
            <w:pPr>
              <w:pStyle w:val="TAL"/>
              <w:rPr>
                <w:sz w:val="16"/>
              </w:rPr>
            </w:pPr>
            <w:r>
              <w:rPr>
                <w:sz w:val="16"/>
              </w:rPr>
              <w:t>C</w:t>
            </w:r>
          </w:p>
        </w:tc>
        <w:tc>
          <w:tcPr>
            <w:tcW w:w="0" w:type="auto"/>
          </w:tcPr>
          <w:p w14:paraId="7A347D59" w14:textId="77777777" w:rsidR="001612F7" w:rsidRPr="00B41A36" w:rsidRDefault="001612F7" w:rsidP="002529A7">
            <w:pPr>
              <w:pStyle w:val="TAL"/>
              <w:rPr>
                <w:sz w:val="16"/>
              </w:rPr>
            </w:pPr>
            <w:r>
              <w:rPr>
                <w:sz w:val="16"/>
              </w:rPr>
              <w:t>enh4MCPTT</w:t>
            </w:r>
          </w:p>
        </w:tc>
        <w:tc>
          <w:tcPr>
            <w:tcW w:w="0" w:type="auto"/>
          </w:tcPr>
          <w:p w14:paraId="4AB9B126" w14:textId="77777777" w:rsidR="001612F7" w:rsidRPr="00B41A36" w:rsidRDefault="001612F7" w:rsidP="002529A7">
            <w:pPr>
              <w:pStyle w:val="TAL"/>
              <w:rPr>
                <w:sz w:val="16"/>
              </w:rPr>
            </w:pPr>
            <w:r>
              <w:rPr>
                <w:sz w:val="16"/>
              </w:rPr>
              <w:t>revised</w:t>
            </w:r>
          </w:p>
        </w:tc>
      </w:tr>
      <w:tr w:rsidR="001612F7" w14:paraId="7C7ED864" w14:textId="77777777" w:rsidTr="002529A7">
        <w:tc>
          <w:tcPr>
            <w:tcW w:w="0" w:type="auto"/>
          </w:tcPr>
          <w:p w14:paraId="037E894F" w14:textId="77777777" w:rsidR="001612F7" w:rsidRPr="00B41A36" w:rsidRDefault="001612F7" w:rsidP="002529A7">
            <w:pPr>
              <w:pStyle w:val="TAL"/>
              <w:rPr>
                <w:sz w:val="16"/>
              </w:rPr>
            </w:pPr>
            <w:r>
              <w:rPr>
                <w:sz w:val="16"/>
              </w:rPr>
              <w:t>C1-241422</w:t>
            </w:r>
          </w:p>
        </w:tc>
        <w:tc>
          <w:tcPr>
            <w:tcW w:w="0" w:type="auto"/>
          </w:tcPr>
          <w:p w14:paraId="2866443D" w14:textId="77777777" w:rsidR="001612F7" w:rsidRPr="00B41A36" w:rsidRDefault="001612F7" w:rsidP="002529A7">
            <w:pPr>
              <w:pStyle w:val="TAL"/>
              <w:rPr>
                <w:sz w:val="16"/>
              </w:rPr>
            </w:pPr>
            <w:r>
              <w:rPr>
                <w:sz w:val="16"/>
              </w:rPr>
              <w:t>Auto affiliation of remote MCPTT user to MCPTT Group for remotely initiated MCPTT Call procedure</w:t>
            </w:r>
          </w:p>
        </w:tc>
        <w:tc>
          <w:tcPr>
            <w:tcW w:w="0" w:type="auto"/>
          </w:tcPr>
          <w:p w14:paraId="765495E6" w14:textId="77777777" w:rsidR="001612F7" w:rsidRPr="00B41A36" w:rsidRDefault="001612F7" w:rsidP="002529A7">
            <w:pPr>
              <w:pStyle w:val="TAL"/>
              <w:rPr>
                <w:sz w:val="16"/>
              </w:rPr>
            </w:pPr>
            <w:r>
              <w:rPr>
                <w:sz w:val="16"/>
              </w:rPr>
              <w:t>Samsung</w:t>
            </w:r>
          </w:p>
        </w:tc>
        <w:tc>
          <w:tcPr>
            <w:tcW w:w="0" w:type="auto"/>
          </w:tcPr>
          <w:p w14:paraId="26078C2C" w14:textId="77777777" w:rsidR="001612F7" w:rsidRPr="00B41A36" w:rsidRDefault="001612F7" w:rsidP="002529A7">
            <w:pPr>
              <w:pStyle w:val="TAL"/>
              <w:rPr>
                <w:sz w:val="16"/>
              </w:rPr>
            </w:pPr>
            <w:r>
              <w:rPr>
                <w:sz w:val="16"/>
              </w:rPr>
              <w:t>24.379</w:t>
            </w:r>
          </w:p>
        </w:tc>
        <w:tc>
          <w:tcPr>
            <w:tcW w:w="0" w:type="auto"/>
          </w:tcPr>
          <w:p w14:paraId="0A9931F4" w14:textId="77777777" w:rsidR="001612F7" w:rsidRPr="00B41A36" w:rsidRDefault="001612F7" w:rsidP="002529A7">
            <w:pPr>
              <w:pStyle w:val="TAL"/>
              <w:rPr>
                <w:sz w:val="16"/>
              </w:rPr>
            </w:pPr>
            <w:r>
              <w:rPr>
                <w:sz w:val="16"/>
              </w:rPr>
              <w:t>0946</w:t>
            </w:r>
          </w:p>
        </w:tc>
        <w:tc>
          <w:tcPr>
            <w:tcW w:w="0" w:type="auto"/>
          </w:tcPr>
          <w:p w14:paraId="321E196F" w14:textId="77777777" w:rsidR="001612F7" w:rsidRPr="00B41A36" w:rsidRDefault="001612F7" w:rsidP="002529A7">
            <w:pPr>
              <w:pStyle w:val="TAR"/>
              <w:rPr>
                <w:sz w:val="16"/>
              </w:rPr>
            </w:pPr>
            <w:r>
              <w:rPr>
                <w:sz w:val="16"/>
              </w:rPr>
              <w:t>1</w:t>
            </w:r>
          </w:p>
        </w:tc>
        <w:tc>
          <w:tcPr>
            <w:tcW w:w="0" w:type="auto"/>
          </w:tcPr>
          <w:p w14:paraId="47C28F37" w14:textId="77777777" w:rsidR="001612F7" w:rsidRPr="00B41A36" w:rsidRDefault="001612F7" w:rsidP="002529A7">
            <w:pPr>
              <w:pStyle w:val="TAL"/>
              <w:rPr>
                <w:sz w:val="16"/>
              </w:rPr>
            </w:pPr>
            <w:r>
              <w:rPr>
                <w:sz w:val="16"/>
              </w:rPr>
              <w:t>Rel-18</w:t>
            </w:r>
          </w:p>
        </w:tc>
        <w:tc>
          <w:tcPr>
            <w:tcW w:w="0" w:type="auto"/>
          </w:tcPr>
          <w:p w14:paraId="0DFD0D4C" w14:textId="77777777" w:rsidR="001612F7" w:rsidRPr="00B41A36" w:rsidRDefault="001612F7" w:rsidP="002529A7">
            <w:pPr>
              <w:pStyle w:val="TAL"/>
              <w:rPr>
                <w:sz w:val="16"/>
              </w:rPr>
            </w:pPr>
            <w:r>
              <w:rPr>
                <w:sz w:val="16"/>
              </w:rPr>
              <w:t>C</w:t>
            </w:r>
          </w:p>
        </w:tc>
        <w:tc>
          <w:tcPr>
            <w:tcW w:w="0" w:type="auto"/>
          </w:tcPr>
          <w:p w14:paraId="3FF3C7B2" w14:textId="77777777" w:rsidR="001612F7" w:rsidRPr="00B41A36" w:rsidRDefault="001612F7" w:rsidP="002529A7">
            <w:pPr>
              <w:pStyle w:val="TAL"/>
              <w:rPr>
                <w:sz w:val="16"/>
              </w:rPr>
            </w:pPr>
            <w:r>
              <w:rPr>
                <w:sz w:val="16"/>
              </w:rPr>
              <w:t>enh4MCPTT</w:t>
            </w:r>
          </w:p>
        </w:tc>
        <w:tc>
          <w:tcPr>
            <w:tcW w:w="0" w:type="auto"/>
          </w:tcPr>
          <w:p w14:paraId="0640BC27" w14:textId="77777777" w:rsidR="001612F7" w:rsidRPr="00B41A36" w:rsidRDefault="001612F7" w:rsidP="002529A7">
            <w:pPr>
              <w:pStyle w:val="TAL"/>
              <w:rPr>
                <w:sz w:val="16"/>
              </w:rPr>
            </w:pPr>
            <w:r>
              <w:rPr>
                <w:sz w:val="16"/>
              </w:rPr>
              <w:t>agreed</w:t>
            </w:r>
          </w:p>
        </w:tc>
      </w:tr>
      <w:tr w:rsidR="001612F7" w14:paraId="44CD5A87" w14:textId="77777777" w:rsidTr="002529A7">
        <w:tc>
          <w:tcPr>
            <w:tcW w:w="0" w:type="auto"/>
          </w:tcPr>
          <w:p w14:paraId="29406552" w14:textId="77777777" w:rsidR="001612F7" w:rsidRPr="00B41A36" w:rsidRDefault="001612F7" w:rsidP="002529A7">
            <w:pPr>
              <w:pStyle w:val="TAL"/>
              <w:rPr>
                <w:sz w:val="16"/>
              </w:rPr>
            </w:pPr>
            <w:r>
              <w:rPr>
                <w:sz w:val="16"/>
              </w:rPr>
              <w:t>C1-240974</w:t>
            </w:r>
          </w:p>
        </w:tc>
        <w:tc>
          <w:tcPr>
            <w:tcW w:w="0" w:type="auto"/>
          </w:tcPr>
          <w:p w14:paraId="267BD155" w14:textId="77777777" w:rsidR="001612F7" w:rsidRPr="00B41A36" w:rsidRDefault="001612F7" w:rsidP="002529A7">
            <w:pPr>
              <w:pStyle w:val="TAL"/>
              <w:rPr>
                <w:sz w:val="16"/>
              </w:rPr>
            </w:pPr>
            <w:r>
              <w:rPr>
                <w:sz w:val="16"/>
              </w:rPr>
              <w:t>MCPTT service authorization notification handling in migration procedure</w:t>
            </w:r>
          </w:p>
        </w:tc>
        <w:tc>
          <w:tcPr>
            <w:tcW w:w="0" w:type="auto"/>
          </w:tcPr>
          <w:p w14:paraId="771A7BD9" w14:textId="77777777" w:rsidR="001612F7" w:rsidRPr="00B41A36" w:rsidRDefault="001612F7" w:rsidP="002529A7">
            <w:pPr>
              <w:pStyle w:val="TAL"/>
              <w:rPr>
                <w:sz w:val="16"/>
              </w:rPr>
            </w:pPr>
            <w:r>
              <w:rPr>
                <w:sz w:val="16"/>
              </w:rPr>
              <w:t>Samsung</w:t>
            </w:r>
          </w:p>
        </w:tc>
        <w:tc>
          <w:tcPr>
            <w:tcW w:w="0" w:type="auto"/>
          </w:tcPr>
          <w:p w14:paraId="4E0E2918" w14:textId="77777777" w:rsidR="001612F7" w:rsidRPr="00B41A36" w:rsidRDefault="001612F7" w:rsidP="002529A7">
            <w:pPr>
              <w:pStyle w:val="TAL"/>
              <w:rPr>
                <w:sz w:val="16"/>
              </w:rPr>
            </w:pPr>
            <w:r>
              <w:rPr>
                <w:sz w:val="16"/>
              </w:rPr>
              <w:t>24.379</w:t>
            </w:r>
          </w:p>
        </w:tc>
        <w:tc>
          <w:tcPr>
            <w:tcW w:w="0" w:type="auto"/>
          </w:tcPr>
          <w:p w14:paraId="104B61E7" w14:textId="77777777" w:rsidR="001612F7" w:rsidRPr="00B41A36" w:rsidRDefault="001612F7" w:rsidP="002529A7">
            <w:pPr>
              <w:pStyle w:val="TAL"/>
              <w:rPr>
                <w:sz w:val="16"/>
              </w:rPr>
            </w:pPr>
            <w:r>
              <w:rPr>
                <w:sz w:val="16"/>
              </w:rPr>
              <w:t>0947</w:t>
            </w:r>
          </w:p>
        </w:tc>
        <w:tc>
          <w:tcPr>
            <w:tcW w:w="0" w:type="auto"/>
          </w:tcPr>
          <w:p w14:paraId="36F788C6" w14:textId="77777777" w:rsidR="001612F7" w:rsidRPr="00B41A36" w:rsidRDefault="001612F7" w:rsidP="002529A7">
            <w:pPr>
              <w:pStyle w:val="TAR"/>
              <w:rPr>
                <w:sz w:val="16"/>
              </w:rPr>
            </w:pPr>
          </w:p>
        </w:tc>
        <w:tc>
          <w:tcPr>
            <w:tcW w:w="0" w:type="auto"/>
          </w:tcPr>
          <w:p w14:paraId="5146F410" w14:textId="77777777" w:rsidR="001612F7" w:rsidRPr="00B41A36" w:rsidRDefault="001612F7" w:rsidP="002529A7">
            <w:pPr>
              <w:pStyle w:val="TAL"/>
              <w:rPr>
                <w:sz w:val="16"/>
              </w:rPr>
            </w:pPr>
            <w:r>
              <w:rPr>
                <w:sz w:val="16"/>
              </w:rPr>
              <w:t>Rel-18</w:t>
            </w:r>
          </w:p>
        </w:tc>
        <w:tc>
          <w:tcPr>
            <w:tcW w:w="0" w:type="auto"/>
          </w:tcPr>
          <w:p w14:paraId="2A0DE560" w14:textId="77777777" w:rsidR="001612F7" w:rsidRPr="00B41A36" w:rsidRDefault="001612F7" w:rsidP="002529A7">
            <w:pPr>
              <w:pStyle w:val="TAL"/>
              <w:rPr>
                <w:sz w:val="16"/>
              </w:rPr>
            </w:pPr>
            <w:r>
              <w:rPr>
                <w:sz w:val="16"/>
              </w:rPr>
              <w:t>B</w:t>
            </w:r>
          </w:p>
        </w:tc>
        <w:tc>
          <w:tcPr>
            <w:tcW w:w="0" w:type="auto"/>
          </w:tcPr>
          <w:p w14:paraId="72256C5D" w14:textId="77777777" w:rsidR="001612F7" w:rsidRPr="00B41A36" w:rsidRDefault="001612F7" w:rsidP="002529A7">
            <w:pPr>
              <w:pStyle w:val="TAL"/>
              <w:rPr>
                <w:sz w:val="16"/>
              </w:rPr>
            </w:pPr>
            <w:r>
              <w:rPr>
                <w:sz w:val="16"/>
              </w:rPr>
              <w:t>eMCSMI_IRail</w:t>
            </w:r>
          </w:p>
        </w:tc>
        <w:tc>
          <w:tcPr>
            <w:tcW w:w="0" w:type="auto"/>
          </w:tcPr>
          <w:p w14:paraId="20BB197B" w14:textId="77777777" w:rsidR="001612F7" w:rsidRPr="00B41A36" w:rsidRDefault="001612F7" w:rsidP="002529A7">
            <w:pPr>
              <w:pStyle w:val="TAL"/>
              <w:rPr>
                <w:sz w:val="16"/>
              </w:rPr>
            </w:pPr>
            <w:r>
              <w:rPr>
                <w:sz w:val="16"/>
              </w:rPr>
              <w:t>revised</w:t>
            </w:r>
          </w:p>
        </w:tc>
      </w:tr>
      <w:tr w:rsidR="001612F7" w14:paraId="3CE6D50E" w14:textId="77777777" w:rsidTr="002529A7">
        <w:tc>
          <w:tcPr>
            <w:tcW w:w="0" w:type="auto"/>
          </w:tcPr>
          <w:p w14:paraId="1516B487" w14:textId="77777777" w:rsidR="001612F7" w:rsidRPr="00B41A36" w:rsidRDefault="001612F7" w:rsidP="002529A7">
            <w:pPr>
              <w:pStyle w:val="TAL"/>
              <w:rPr>
                <w:sz w:val="16"/>
              </w:rPr>
            </w:pPr>
            <w:r>
              <w:rPr>
                <w:sz w:val="16"/>
              </w:rPr>
              <w:t>C1-241441</w:t>
            </w:r>
          </w:p>
        </w:tc>
        <w:tc>
          <w:tcPr>
            <w:tcW w:w="0" w:type="auto"/>
          </w:tcPr>
          <w:p w14:paraId="23185D76" w14:textId="77777777" w:rsidR="001612F7" w:rsidRPr="00B41A36" w:rsidRDefault="001612F7" w:rsidP="002529A7">
            <w:pPr>
              <w:pStyle w:val="TAL"/>
              <w:rPr>
                <w:sz w:val="16"/>
              </w:rPr>
            </w:pPr>
            <w:r>
              <w:rPr>
                <w:sz w:val="16"/>
              </w:rPr>
              <w:t>MCPTT service authorization notification handling in migration procedure</w:t>
            </w:r>
          </w:p>
        </w:tc>
        <w:tc>
          <w:tcPr>
            <w:tcW w:w="0" w:type="auto"/>
          </w:tcPr>
          <w:p w14:paraId="78C6371B" w14:textId="77777777" w:rsidR="001612F7" w:rsidRPr="00B41A36" w:rsidRDefault="001612F7" w:rsidP="002529A7">
            <w:pPr>
              <w:pStyle w:val="TAL"/>
              <w:rPr>
                <w:sz w:val="16"/>
              </w:rPr>
            </w:pPr>
            <w:r>
              <w:rPr>
                <w:sz w:val="16"/>
              </w:rPr>
              <w:t>Samsung</w:t>
            </w:r>
          </w:p>
        </w:tc>
        <w:tc>
          <w:tcPr>
            <w:tcW w:w="0" w:type="auto"/>
          </w:tcPr>
          <w:p w14:paraId="673CEC56" w14:textId="77777777" w:rsidR="001612F7" w:rsidRPr="00B41A36" w:rsidRDefault="001612F7" w:rsidP="002529A7">
            <w:pPr>
              <w:pStyle w:val="TAL"/>
              <w:rPr>
                <w:sz w:val="16"/>
              </w:rPr>
            </w:pPr>
            <w:r>
              <w:rPr>
                <w:sz w:val="16"/>
              </w:rPr>
              <w:t>24.379</w:t>
            </w:r>
          </w:p>
        </w:tc>
        <w:tc>
          <w:tcPr>
            <w:tcW w:w="0" w:type="auto"/>
          </w:tcPr>
          <w:p w14:paraId="27437DE1" w14:textId="77777777" w:rsidR="001612F7" w:rsidRPr="00B41A36" w:rsidRDefault="001612F7" w:rsidP="002529A7">
            <w:pPr>
              <w:pStyle w:val="TAL"/>
              <w:rPr>
                <w:sz w:val="16"/>
              </w:rPr>
            </w:pPr>
            <w:r>
              <w:rPr>
                <w:sz w:val="16"/>
              </w:rPr>
              <w:t>0947</w:t>
            </w:r>
          </w:p>
        </w:tc>
        <w:tc>
          <w:tcPr>
            <w:tcW w:w="0" w:type="auto"/>
          </w:tcPr>
          <w:p w14:paraId="6340E406" w14:textId="77777777" w:rsidR="001612F7" w:rsidRPr="00B41A36" w:rsidRDefault="001612F7" w:rsidP="002529A7">
            <w:pPr>
              <w:pStyle w:val="TAR"/>
              <w:rPr>
                <w:sz w:val="16"/>
              </w:rPr>
            </w:pPr>
            <w:r>
              <w:rPr>
                <w:sz w:val="16"/>
              </w:rPr>
              <w:t>1</w:t>
            </w:r>
          </w:p>
        </w:tc>
        <w:tc>
          <w:tcPr>
            <w:tcW w:w="0" w:type="auto"/>
          </w:tcPr>
          <w:p w14:paraId="4B78985D" w14:textId="77777777" w:rsidR="001612F7" w:rsidRPr="00B41A36" w:rsidRDefault="001612F7" w:rsidP="002529A7">
            <w:pPr>
              <w:pStyle w:val="TAL"/>
              <w:rPr>
                <w:sz w:val="16"/>
              </w:rPr>
            </w:pPr>
            <w:r>
              <w:rPr>
                <w:sz w:val="16"/>
              </w:rPr>
              <w:t>Rel-18</w:t>
            </w:r>
          </w:p>
        </w:tc>
        <w:tc>
          <w:tcPr>
            <w:tcW w:w="0" w:type="auto"/>
          </w:tcPr>
          <w:p w14:paraId="6C7A0DFC" w14:textId="77777777" w:rsidR="001612F7" w:rsidRPr="00B41A36" w:rsidRDefault="001612F7" w:rsidP="002529A7">
            <w:pPr>
              <w:pStyle w:val="TAL"/>
              <w:rPr>
                <w:sz w:val="16"/>
              </w:rPr>
            </w:pPr>
            <w:r>
              <w:rPr>
                <w:sz w:val="16"/>
              </w:rPr>
              <w:t>B</w:t>
            </w:r>
          </w:p>
        </w:tc>
        <w:tc>
          <w:tcPr>
            <w:tcW w:w="0" w:type="auto"/>
          </w:tcPr>
          <w:p w14:paraId="21777376" w14:textId="77777777" w:rsidR="001612F7" w:rsidRPr="00B41A36" w:rsidRDefault="001612F7" w:rsidP="002529A7">
            <w:pPr>
              <w:pStyle w:val="TAL"/>
              <w:rPr>
                <w:sz w:val="16"/>
              </w:rPr>
            </w:pPr>
            <w:r>
              <w:rPr>
                <w:sz w:val="16"/>
              </w:rPr>
              <w:t>eMCSMI_IRail</w:t>
            </w:r>
          </w:p>
        </w:tc>
        <w:tc>
          <w:tcPr>
            <w:tcW w:w="0" w:type="auto"/>
          </w:tcPr>
          <w:p w14:paraId="7E953388" w14:textId="77777777" w:rsidR="001612F7" w:rsidRPr="00B41A36" w:rsidRDefault="001612F7" w:rsidP="002529A7">
            <w:pPr>
              <w:pStyle w:val="TAL"/>
              <w:rPr>
                <w:sz w:val="16"/>
              </w:rPr>
            </w:pPr>
            <w:r>
              <w:rPr>
                <w:sz w:val="16"/>
              </w:rPr>
              <w:t>revised</w:t>
            </w:r>
          </w:p>
        </w:tc>
      </w:tr>
      <w:tr w:rsidR="001612F7" w14:paraId="30BD6C36" w14:textId="77777777" w:rsidTr="002529A7">
        <w:tc>
          <w:tcPr>
            <w:tcW w:w="0" w:type="auto"/>
          </w:tcPr>
          <w:p w14:paraId="7E883C3E" w14:textId="77777777" w:rsidR="001612F7" w:rsidRPr="00B41A36" w:rsidRDefault="001612F7" w:rsidP="002529A7">
            <w:pPr>
              <w:pStyle w:val="TAL"/>
              <w:rPr>
                <w:sz w:val="16"/>
              </w:rPr>
            </w:pPr>
            <w:r>
              <w:rPr>
                <w:sz w:val="16"/>
              </w:rPr>
              <w:t>C1-241458</w:t>
            </w:r>
          </w:p>
        </w:tc>
        <w:tc>
          <w:tcPr>
            <w:tcW w:w="0" w:type="auto"/>
          </w:tcPr>
          <w:p w14:paraId="4B7C25A3" w14:textId="77777777" w:rsidR="001612F7" w:rsidRPr="00B41A36" w:rsidRDefault="001612F7" w:rsidP="002529A7">
            <w:pPr>
              <w:pStyle w:val="TAL"/>
              <w:rPr>
                <w:sz w:val="16"/>
              </w:rPr>
            </w:pPr>
            <w:r>
              <w:rPr>
                <w:sz w:val="16"/>
              </w:rPr>
              <w:t>MCPTT service authorization notification handling in migration procedure</w:t>
            </w:r>
          </w:p>
        </w:tc>
        <w:tc>
          <w:tcPr>
            <w:tcW w:w="0" w:type="auto"/>
          </w:tcPr>
          <w:p w14:paraId="74BCB5A7" w14:textId="77777777" w:rsidR="001612F7" w:rsidRPr="00B41A36" w:rsidRDefault="001612F7" w:rsidP="002529A7">
            <w:pPr>
              <w:pStyle w:val="TAL"/>
              <w:rPr>
                <w:sz w:val="16"/>
              </w:rPr>
            </w:pPr>
            <w:r>
              <w:rPr>
                <w:sz w:val="16"/>
              </w:rPr>
              <w:t>Samsung</w:t>
            </w:r>
          </w:p>
        </w:tc>
        <w:tc>
          <w:tcPr>
            <w:tcW w:w="0" w:type="auto"/>
          </w:tcPr>
          <w:p w14:paraId="0691C6E6" w14:textId="77777777" w:rsidR="001612F7" w:rsidRPr="00B41A36" w:rsidRDefault="001612F7" w:rsidP="002529A7">
            <w:pPr>
              <w:pStyle w:val="TAL"/>
              <w:rPr>
                <w:sz w:val="16"/>
              </w:rPr>
            </w:pPr>
            <w:r>
              <w:rPr>
                <w:sz w:val="16"/>
              </w:rPr>
              <w:t>24.379</w:t>
            </w:r>
          </w:p>
        </w:tc>
        <w:tc>
          <w:tcPr>
            <w:tcW w:w="0" w:type="auto"/>
          </w:tcPr>
          <w:p w14:paraId="21882984" w14:textId="77777777" w:rsidR="001612F7" w:rsidRPr="00B41A36" w:rsidRDefault="001612F7" w:rsidP="002529A7">
            <w:pPr>
              <w:pStyle w:val="TAL"/>
              <w:rPr>
                <w:sz w:val="16"/>
              </w:rPr>
            </w:pPr>
            <w:r>
              <w:rPr>
                <w:sz w:val="16"/>
              </w:rPr>
              <w:t>0947</w:t>
            </w:r>
          </w:p>
        </w:tc>
        <w:tc>
          <w:tcPr>
            <w:tcW w:w="0" w:type="auto"/>
          </w:tcPr>
          <w:p w14:paraId="7FAD7D1F" w14:textId="77777777" w:rsidR="001612F7" w:rsidRPr="00B41A36" w:rsidRDefault="001612F7" w:rsidP="002529A7">
            <w:pPr>
              <w:pStyle w:val="TAR"/>
              <w:rPr>
                <w:sz w:val="16"/>
              </w:rPr>
            </w:pPr>
            <w:r>
              <w:rPr>
                <w:sz w:val="16"/>
              </w:rPr>
              <w:t>2</w:t>
            </w:r>
          </w:p>
        </w:tc>
        <w:tc>
          <w:tcPr>
            <w:tcW w:w="0" w:type="auto"/>
          </w:tcPr>
          <w:p w14:paraId="3DA61C1A" w14:textId="77777777" w:rsidR="001612F7" w:rsidRPr="00B41A36" w:rsidRDefault="001612F7" w:rsidP="002529A7">
            <w:pPr>
              <w:pStyle w:val="TAL"/>
              <w:rPr>
                <w:sz w:val="16"/>
              </w:rPr>
            </w:pPr>
            <w:r>
              <w:rPr>
                <w:sz w:val="16"/>
              </w:rPr>
              <w:t>Rel-18</w:t>
            </w:r>
          </w:p>
        </w:tc>
        <w:tc>
          <w:tcPr>
            <w:tcW w:w="0" w:type="auto"/>
          </w:tcPr>
          <w:p w14:paraId="2890E571" w14:textId="77777777" w:rsidR="001612F7" w:rsidRPr="00B41A36" w:rsidRDefault="001612F7" w:rsidP="002529A7">
            <w:pPr>
              <w:pStyle w:val="TAL"/>
              <w:rPr>
                <w:sz w:val="16"/>
              </w:rPr>
            </w:pPr>
            <w:r>
              <w:rPr>
                <w:sz w:val="16"/>
              </w:rPr>
              <w:t>B</w:t>
            </w:r>
          </w:p>
        </w:tc>
        <w:tc>
          <w:tcPr>
            <w:tcW w:w="0" w:type="auto"/>
          </w:tcPr>
          <w:p w14:paraId="59BEEB47" w14:textId="77777777" w:rsidR="001612F7" w:rsidRPr="00B41A36" w:rsidRDefault="001612F7" w:rsidP="002529A7">
            <w:pPr>
              <w:pStyle w:val="TAL"/>
              <w:rPr>
                <w:sz w:val="16"/>
              </w:rPr>
            </w:pPr>
            <w:r>
              <w:rPr>
                <w:sz w:val="16"/>
              </w:rPr>
              <w:t>eMCSMI_IRail</w:t>
            </w:r>
          </w:p>
        </w:tc>
        <w:tc>
          <w:tcPr>
            <w:tcW w:w="0" w:type="auto"/>
          </w:tcPr>
          <w:p w14:paraId="0C54EAB9" w14:textId="77777777" w:rsidR="001612F7" w:rsidRPr="00B41A36" w:rsidRDefault="001612F7" w:rsidP="002529A7">
            <w:pPr>
              <w:pStyle w:val="TAL"/>
              <w:rPr>
                <w:sz w:val="16"/>
              </w:rPr>
            </w:pPr>
            <w:r>
              <w:rPr>
                <w:sz w:val="16"/>
              </w:rPr>
              <w:t>agreed</w:t>
            </w:r>
          </w:p>
        </w:tc>
      </w:tr>
      <w:tr w:rsidR="001612F7" w14:paraId="7FBA5B8B" w14:textId="77777777" w:rsidTr="002529A7">
        <w:tc>
          <w:tcPr>
            <w:tcW w:w="0" w:type="auto"/>
          </w:tcPr>
          <w:p w14:paraId="6DED2583" w14:textId="77777777" w:rsidR="001612F7" w:rsidRPr="00B41A36" w:rsidRDefault="001612F7" w:rsidP="002529A7">
            <w:pPr>
              <w:pStyle w:val="TAL"/>
              <w:rPr>
                <w:sz w:val="16"/>
              </w:rPr>
            </w:pPr>
            <w:r>
              <w:rPr>
                <w:sz w:val="16"/>
              </w:rPr>
              <w:t>C1-240979</w:t>
            </w:r>
          </w:p>
        </w:tc>
        <w:tc>
          <w:tcPr>
            <w:tcW w:w="0" w:type="auto"/>
          </w:tcPr>
          <w:p w14:paraId="3DC500E2" w14:textId="77777777" w:rsidR="001612F7" w:rsidRPr="00B41A36" w:rsidRDefault="001612F7" w:rsidP="002529A7">
            <w:pPr>
              <w:pStyle w:val="TAL"/>
              <w:rPr>
                <w:sz w:val="16"/>
              </w:rPr>
            </w:pPr>
            <w:r>
              <w:rPr>
                <w:sz w:val="16"/>
              </w:rPr>
              <w:t>Corrections to MCPTT emergency private call response handling in participating function</w:t>
            </w:r>
          </w:p>
        </w:tc>
        <w:tc>
          <w:tcPr>
            <w:tcW w:w="0" w:type="auto"/>
          </w:tcPr>
          <w:p w14:paraId="49BFC654" w14:textId="77777777" w:rsidR="001612F7" w:rsidRPr="00B41A36" w:rsidRDefault="001612F7" w:rsidP="002529A7">
            <w:pPr>
              <w:pStyle w:val="TAL"/>
              <w:rPr>
                <w:sz w:val="16"/>
              </w:rPr>
            </w:pPr>
            <w:r>
              <w:rPr>
                <w:sz w:val="16"/>
              </w:rPr>
              <w:t>Samsung</w:t>
            </w:r>
          </w:p>
        </w:tc>
        <w:tc>
          <w:tcPr>
            <w:tcW w:w="0" w:type="auto"/>
          </w:tcPr>
          <w:p w14:paraId="5D285164" w14:textId="77777777" w:rsidR="001612F7" w:rsidRPr="00B41A36" w:rsidRDefault="001612F7" w:rsidP="002529A7">
            <w:pPr>
              <w:pStyle w:val="TAL"/>
              <w:rPr>
                <w:sz w:val="16"/>
              </w:rPr>
            </w:pPr>
            <w:r>
              <w:rPr>
                <w:sz w:val="16"/>
              </w:rPr>
              <w:t>24.379</w:t>
            </w:r>
          </w:p>
        </w:tc>
        <w:tc>
          <w:tcPr>
            <w:tcW w:w="0" w:type="auto"/>
          </w:tcPr>
          <w:p w14:paraId="6EC7511A" w14:textId="77777777" w:rsidR="001612F7" w:rsidRPr="00B41A36" w:rsidRDefault="001612F7" w:rsidP="002529A7">
            <w:pPr>
              <w:pStyle w:val="TAL"/>
              <w:rPr>
                <w:sz w:val="16"/>
              </w:rPr>
            </w:pPr>
            <w:r>
              <w:rPr>
                <w:sz w:val="16"/>
              </w:rPr>
              <w:t>0948</w:t>
            </w:r>
          </w:p>
        </w:tc>
        <w:tc>
          <w:tcPr>
            <w:tcW w:w="0" w:type="auto"/>
          </w:tcPr>
          <w:p w14:paraId="6F7F423C" w14:textId="77777777" w:rsidR="001612F7" w:rsidRPr="00B41A36" w:rsidRDefault="001612F7" w:rsidP="002529A7">
            <w:pPr>
              <w:pStyle w:val="TAR"/>
              <w:rPr>
                <w:sz w:val="16"/>
              </w:rPr>
            </w:pPr>
          </w:p>
        </w:tc>
        <w:tc>
          <w:tcPr>
            <w:tcW w:w="0" w:type="auto"/>
          </w:tcPr>
          <w:p w14:paraId="001CF84E" w14:textId="77777777" w:rsidR="001612F7" w:rsidRPr="00B41A36" w:rsidRDefault="001612F7" w:rsidP="002529A7">
            <w:pPr>
              <w:pStyle w:val="TAL"/>
              <w:rPr>
                <w:sz w:val="16"/>
              </w:rPr>
            </w:pPr>
            <w:r>
              <w:rPr>
                <w:sz w:val="16"/>
              </w:rPr>
              <w:t>Rel-18</w:t>
            </w:r>
          </w:p>
        </w:tc>
        <w:tc>
          <w:tcPr>
            <w:tcW w:w="0" w:type="auto"/>
          </w:tcPr>
          <w:p w14:paraId="726E693A" w14:textId="77777777" w:rsidR="001612F7" w:rsidRPr="00B41A36" w:rsidRDefault="001612F7" w:rsidP="002529A7">
            <w:pPr>
              <w:pStyle w:val="TAL"/>
              <w:rPr>
                <w:sz w:val="16"/>
              </w:rPr>
            </w:pPr>
            <w:r>
              <w:rPr>
                <w:sz w:val="16"/>
              </w:rPr>
              <w:t>F</w:t>
            </w:r>
          </w:p>
        </w:tc>
        <w:tc>
          <w:tcPr>
            <w:tcW w:w="0" w:type="auto"/>
          </w:tcPr>
          <w:p w14:paraId="10C7CC50" w14:textId="77777777" w:rsidR="001612F7" w:rsidRPr="00B41A36" w:rsidRDefault="001612F7" w:rsidP="002529A7">
            <w:pPr>
              <w:pStyle w:val="TAL"/>
              <w:rPr>
                <w:sz w:val="16"/>
              </w:rPr>
            </w:pPr>
            <w:r>
              <w:rPr>
                <w:sz w:val="16"/>
              </w:rPr>
              <w:t>MCProtoc18</w:t>
            </w:r>
          </w:p>
        </w:tc>
        <w:tc>
          <w:tcPr>
            <w:tcW w:w="0" w:type="auto"/>
          </w:tcPr>
          <w:p w14:paraId="5BF5CCB0" w14:textId="77777777" w:rsidR="001612F7" w:rsidRPr="00B41A36" w:rsidRDefault="001612F7" w:rsidP="002529A7">
            <w:pPr>
              <w:pStyle w:val="TAL"/>
              <w:rPr>
                <w:sz w:val="16"/>
              </w:rPr>
            </w:pPr>
            <w:r>
              <w:rPr>
                <w:sz w:val="16"/>
              </w:rPr>
              <w:t>agreed</w:t>
            </w:r>
          </w:p>
        </w:tc>
      </w:tr>
      <w:tr w:rsidR="001612F7" w14:paraId="205DD02D" w14:textId="77777777" w:rsidTr="002529A7">
        <w:tc>
          <w:tcPr>
            <w:tcW w:w="0" w:type="auto"/>
          </w:tcPr>
          <w:p w14:paraId="2B56DB02" w14:textId="77777777" w:rsidR="001612F7" w:rsidRPr="00B41A36" w:rsidRDefault="001612F7" w:rsidP="002529A7">
            <w:pPr>
              <w:pStyle w:val="TAL"/>
              <w:rPr>
                <w:sz w:val="16"/>
              </w:rPr>
            </w:pPr>
            <w:r>
              <w:rPr>
                <w:sz w:val="16"/>
              </w:rPr>
              <w:t>C1-240980</w:t>
            </w:r>
          </w:p>
        </w:tc>
        <w:tc>
          <w:tcPr>
            <w:tcW w:w="0" w:type="auto"/>
          </w:tcPr>
          <w:p w14:paraId="3E1CAAC7" w14:textId="77777777" w:rsidR="001612F7" w:rsidRPr="00B41A36" w:rsidRDefault="001612F7" w:rsidP="002529A7">
            <w:pPr>
              <w:pStyle w:val="TAL"/>
              <w:rPr>
                <w:sz w:val="16"/>
              </w:rPr>
            </w:pPr>
            <w:r>
              <w:rPr>
                <w:sz w:val="16"/>
              </w:rPr>
              <w:t>To provide the access network info for MCPTT clients behind MC gateway UEs</w:t>
            </w:r>
          </w:p>
        </w:tc>
        <w:tc>
          <w:tcPr>
            <w:tcW w:w="0" w:type="auto"/>
          </w:tcPr>
          <w:p w14:paraId="6CD05FF8" w14:textId="77777777" w:rsidR="001612F7" w:rsidRPr="00B41A36" w:rsidRDefault="001612F7" w:rsidP="002529A7">
            <w:pPr>
              <w:pStyle w:val="TAL"/>
              <w:rPr>
                <w:sz w:val="16"/>
              </w:rPr>
            </w:pPr>
            <w:r>
              <w:rPr>
                <w:sz w:val="16"/>
              </w:rPr>
              <w:t>Samsung</w:t>
            </w:r>
          </w:p>
        </w:tc>
        <w:tc>
          <w:tcPr>
            <w:tcW w:w="0" w:type="auto"/>
          </w:tcPr>
          <w:p w14:paraId="10FE9878" w14:textId="77777777" w:rsidR="001612F7" w:rsidRPr="00B41A36" w:rsidRDefault="001612F7" w:rsidP="002529A7">
            <w:pPr>
              <w:pStyle w:val="TAL"/>
              <w:rPr>
                <w:sz w:val="16"/>
              </w:rPr>
            </w:pPr>
            <w:r>
              <w:rPr>
                <w:sz w:val="16"/>
              </w:rPr>
              <w:t>24.379</w:t>
            </w:r>
          </w:p>
        </w:tc>
        <w:tc>
          <w:tcPr>
            <w:tcW w:w="0" w:type="auto"/>
          </w:tcPr>
          <w:p w14:paraId="122BF250" w14:textId="77777777" w:rsidR="001612F7" w:rsidRPr="00B41A36" w:rsidRDefault="001612F7" w:rsidP="002529A7">
            <w:pPr>
              <w:pStyle w:val="TAL"/>
              <w:rPr>
                <w:sz w:val="16"/>
              </w:rPr>
            </w:pPr>
            <w:r>
              <w:rPr>
                <w:sz w:val="16"/>
              </w:rPr>
              <w:t>0949</w:t>
            </w:r>
          </w:p>
        </w:tc>
        <w:tc>
          <w:tcPr>
            <w:tcW w:w="0" w:type="auto"/>
          </w:tcPr>
          <w:p w14:paraId="3AFB9BD0" w14:textId="77777777" w:rsidR="001612F7" w:rsidRPr="00B41A36" w:rsidRDefault="001612F7" w:rsidP="002529A7">
            <w:pPr>
              <w:pStyle w:val="TAR"/>
              <w:rPr>
                <w:sz w:val="16"/>
              </w:rPr>
            </w:pPr>
          </w:p>
        </w:tc>
        <w:tc>
          <w:tcPr>
            <w:tcW w:w="0" w:type="auto"/>
          </w:tcPr>
          <w:p w14:paraId="61954F9B" w14:textId="77777777" w:rsidR="001612F7" w:rsidRPr="00B41A36" w:rsidRDefault="001612F7" w:rsidP="002529A7">
            <w:pPr>
              <w:pStyle w:val="TAL"/>
              <w:rPr>
                <w:sz w:val="16"/>
              </w:rPr>
            </w:pPr>
            <w:r>
              <w:rPr>
                <w:sz w:val="16"/>
              </w:rPr>
              <w:t>Rel-18</w:t>
            </w:r>
          </w:p>
        </w:tc>
        <w:tc>
          <w:tcPr>
            <w:tcW w:w="0" w:type="auto"/>
          </w:tcPr>
          <w:p w14:paraId="381BCD5E" w14:textId="77777777" w:rsidR="001612F7" w:rsidRPr="00B41A36" w:rsidRDefault="001612F7" w:rsidP="002529A7">
            <w:pPr>
              <w:pStyle w:val="TAL"/>
              <w:rPr>
                <w:sz w:val="16"/>
              </w:rPr>
            </w:pPr>
            <w:r>
              <w:rPr>
                <w:sz w:val="16"/>
              </w:rPr>
              <w:t>B</w:t>
            </w:r>
          </w:p>
        </w:tc>
        <w:tc>
          <w:tcPr>
            <w:tcW w:w="0" w:type="auto"/>
          </w:tcPr>
          <w:p w14:paraId="1DA263BF" w14:textId="77777777" w:rsidR="001612F7" w:rsidRPr="00B41A36" w:rsidRDefault="001612F7" w:rsidP="002529A7">
            <w:pPr>
              <w:pStyle w:val="TAL"/>
              <w:rPr>
                <w:sz w:val="16"/>
              </w:rPr>
            </w:pPr>
            <w:r>
              <w:rPr>
                <w:sz w:val="16"/>
              </w:rPr>
              <w:t>MCGWUE</w:t>
            </w:r>
          </w:p>
        </w:tc>
        <w:tc>
          <w:tcPr>
            <w:tcW w:w="0" w:type="auto"/>
          </w:tcPr>
          <w:p w14:paraId="79D94CA2" w14:textId="77777777" w:rsidR="001612F7" w:rsidRPr="00B41A36" w:rsidRDefault="001612F7" w:rsidP="002529A7">
            <w:pPr>
              <w:pStyle w:val="TAL"/>
              <w:rPr>
                <w:sz w:val="16"/>
              </w:rPr>
            </w:pPr>
            <w:r>
              <w:rPr>
                <w:sz w:val="16"/>
              </w:rPr>
              <w:t>revised</w:t>
            </w:r>
          </w:p>
        </w:tc>
      </w:tr>
      <w:tr w:rsidR="001612F7" w14:paraId="778CFB4C" w14:textId="77777777" w:rsidTr="002529A7">
        <w:tc>
          <w:tcPr>
            <w:tcW w:w="0" w:type="auto"/>
          </w:tcPr>
          <w:p w14:paraId="4A08026C" w14:textId="77777777" w:rsidR="001612F7" w:rsidRPr="00B41A36" w:rsidRDefault="001612F7" w:rsidP="002529A7">
            <w:pPr>
              <w:pStyle w:val="TAL"/>
              <w:rPr>
                <w:sz w:val="16"/>
              </w:rPr>
            </w:pPr>
            <w:r>
              <w:rPr>
                <w:sz w:val="16"/>
              </w:rPr>
              <w:t>C1-241413</w:t>
            </w:r>
          </w:p>
        </w:tc>
        <w:tc>
          <w:tcPr>
            <w:tcW w:w="0" w:type="auto"/>
          </w:tcPr>
          <w:p w14:paraId="3051CC4A" w14:textId="77777777" w:rsidR="001612F7" w:rsidRPr="00B41A36" w:rsidRDefault="001612F7" w:rsidP="002529A7">
            <w:pPr>
              <w:pStyle w:val="TAL"/>
              <w:rPr>
                <w:sz w:val="16"/>
              </w:rPr>
            </w:pPr>
            <w:r>
              <w:rPr>
                <w:sz w:val="16"/>
              </w:rPr>
              <w:t>To provide the access network info for MCPTT clients behind MC gateway UEs</w:t>
            </w:r>
          </w:p>
        </w:tc>
        <w:tc>
          <w:tcPr>
            <w:tcW w:w="0" w:type="auto"/>
          </w:tcPr>
          <w:p w14:paraId="4D1711AB" w14:textId="77777777" w:rsidR="001612F7" w:rsidRPr="00B41A36" w:rsidRDefault="001612F7" w:rsidP="002529A7">
            <w:pPr>
              <w:pStyle w:val="TAL"/>
              <w:rPr>
                <w:sz w:val="16"/>
              </w:rPr>
            </w:pPr>
            <w:r>
              <w:rPr>
                <w:sz w:val="16"/>
              </w:rPr>
              <w:t>Samsung</w:t>
            </w:r>
          </w:p>
        </w:tc>
        <w:tc>
          <w:tcPr>
            <w:tcW w:w="0" w:type="auto"/>
          </w:tcPr>
          <w:p w14:paraId="090D9E59" w14:textId="77777777" w:rsidR="001612F7" w:rsidRPr="00B41A36" w:rsidRDefault="001612F7" w:rsidP="002529A7">
            <w:pPr>
              <w:pStyle w:val="TAL"/>
              <w:rPr>
                <w:sz w:val="16"/>
              </w:rPr>
            </w:pPr>
            <w:r>
              <w:rPr>
                <w:sz w:val="16"/>
              </w:rPr>
              <w:t>24.379</w:t>
            </w:r>
          </w:p>
        </w:tc>
        <w:tc>
          <w:tcPr>
            <w:tcW w:w="0" w:type="auto"/>
          </w:tcPr>
          <w:p w14:paraId="6A806BE9" w14:textId="77777777" w:rsidR="001612F7" w:rsidRPr="00B41A36" w:rsidRDefault="001612F7" w:rsidP="002529A7">
            <w:pPr>
              <w:pStyle w:val="TAL"/>
              <w:rPr>
                <w:sz w:val="16"/>
              </w:rPr>
            </w:pPr>
            <w:r>
              <w:rPr>
                <w:sz w:val="16"/>
              </w:rPr>
              <w:t>0949</w:t>
            </w:r>
          </w:p>
        </w:tc>
        <w:tc>
          <w:tcPr>
            <w:tcW w:w="0" w:type="auto"/>
          </w:tcPr>
          <w:p w14:paraId="5BB8B098" w14:textId="77777777" w:rsidR="001612F7" w:rsidRPr="00B41A36" w:rsidRDefault="001612F7" w:rsidP="002529A7">
            <w:pPr>
              <w:pStyle w:val="TAR"/>
              <w:rPr>
                <w:sz w:val="16"/>
              </w:rPr>
            </w:pPr>
            <w:r>
              <w:rPr>
                <w:sz w:val="16"/>
              </w:rPr>
              <w:t>1</w:t>
            </w:r>
          </w:p>
        </w:tc>
        <w:tc>
          <w:tcPr>
            <w:tcW w:w="0" w:type="auto"/>
          </w:tcPr>
          <w:p w14:paraId="575BA716" w14:textId="77777777" w:rsidR="001612F7" w:rsidRPr="00B41A36" w:rsidRDefault="001612F7" w:rsidP="002529A7">
            <w:pPr>
              <w:pStyle w:val="TAL"/>
              <w:rPr>
                <w:sz w:val="16"/>
              </w:rPr>
            </w:pPr>
            <w:r>
              <w:rPr>
                <w:sz w:val="16"/>
              </w:rPr>
              <w:t>Rel-18</w:t>
            </w:r>
          </w:p>
        </w:tc>
        <w:tc>
          <w:tcPr>
            <w:tcW w:w="0" w:type="auto"/>
          </w:tcPr>
          <w:p w14:paraId="7225D819" w14:textId="77777777" w:rsidR="001612F7" w:rsidRPr="00B41A36" w:rsidRDefault="001612F7" w:rsidP="002529A7">
            <w:pPr>
              <w:pStyle w:val="TAL"/>
              <w:rPr>
                <w:sz w:val="16"/>
              </w:rPr>
            </w:pPr>
            <w:r>
              <w:rPr>
                <w:sz w:val="16"/>
              </w:rPr>
              <w:t>B</w:t>
            </w:r>
          </w:p>
        </w:tc>
        <w:tc>
          <w:tcPr>
            <w:tcW w:w="0" w:type="auto"/>
          </w:tcPr>
          <w:p w14:paraId="30E02082" w14:textId="77777777" w:rsidR="001612F7" w:rsidRPr="00B41A36" w:rsidRDefault="001612F7" w:rsidP="002529A7">
            <w:pPr>
              <w:pStyle w:val="TAL"/>
              <w:rPr>
                <w:sz w:val="16"/>
              </w:rPr>
            </w:pPr>
            <w:r>
              <w:rPr>
                <w:sz w:val="16"/>
              </w:rPr>
              <w:t>MCGWUE</w:t>
            </w:r>
          </w:p>
        </w:tc>
        <w:tc>
          <w:tcPr>
            <w:tcW w:w="0" w:type="auto"/>
          </w:tcPr>
          <w:p w14:paraId="214BE495" w14:textId="77777777" w:rsidR="001612F7" w:rsidRPr="00B41A36" w:rsidRDefault="001612F7" w:rsidP="002529A7">
            <w:pPr>
              <w:pStyle w:val="TAL"/>
              <w:rPr>
                <w:sz w:val="16"/>
              </w:rPr>
            </w:pPr>
            <w:r>
              <w:rPr>
                <w:sz w:val="16"/>
              </w:rPr>
              <w:t>postponed</w:t>
            </w:r>
          </w:p>
        </w:tc>
      </w:tr>
      <w:tr w:rsidR="001612F7" w14:paraId="0F83313C" w14:textId="77777777" w:rsidTr="002529A7">
        <w:tc>
          <w:tcPr>
            <w:tcW w:w="0" w:type="auto"/>
          </w:tcPr>
          <w:p w14:paraId="76918446" w14:textId="77777777" w:rsidR="001612F7" w:rsidRPr="00B41A36" w:rsidRDefault="001612F7" w:rsidP="002529A7">
            <w:pPr>
              <w:pStyle w:val="TAL"/>
              <w:rPr>
                <w:sz w:val="16"/>
              </w:rPr>
            </w:pPr>
            <w:r>
              <w:rPr>
                <w:sz w:val="16"/>
              </w:rPr>
              <w:t>C1-240737</w:t>
            </w:r>
          </w:p>
        </w:tc>
        <w:tc>
          <w:tcPr>
            <w:tcW w:w="0" w:type="auto"/>
          </w:tcPr>
          <w:p w14:paraId="478C6066" w14:textId="77777777" w:rsidR="001612F7" w:rsidRPr="00B41A36" w:rsidRDefault="001612F7" w:rsidP="002529A7">
            <w:pPr>
              <w:pStyle w:val="TAL"/>
              <w:rPr>
                <w:sz w:val="16"/>
              </w:rPr>
            </w:pPr>
            <w:r>
              <w:rPr>
                <w:sz w:val="16"/>
              </w:rPr>
              <w:t>Inform called-party id to caller during first-to-answer call that uses pre-established session</w:t>
            </w:r>
          </w:p>
        </w:tc>
        <w:tc>
          <w:tcPr>
            <w:tcW w:w="0" w:type="auto"/>
          </w:tcPr>
          <w:p w14:paraId="6F5B0357" w14:textId="77777777" w:rsidR="001612F7" w:rsidRPr="00B41A36" w:rsidRDefault="001612F7" w:rsidP="002529A7">
            <w:pPr>
              <w:pStyle w:val="TAL"/>
              <w:rPr>
                <w:sz w:val="16"/>
              </w:rPr>
            </w:pPr>
            <w:r>
              <w:rPr>
                <w:sz w:val="16"/>
              </w:rPr>
              <w:t>Motorola Solutions UK Ltd.</w:t>
            </w:r>
          </w:p>
        </w:tc>
        <w:tc>
          <w:tcPr>
            <w:tcW w:w="0" w:type="auto"/>
          </w:tcPr>
          <w:p w14:paraId="119C1C17" w14:textId="77777777" w:rsidR="001612F7" w:rsidRPr="00B41A36" w:rsidRDefault="001612F7" w:rsidP="002529A7">
            <w:pPr>
              <w:pStyle w:val="TAL"/>
              <w:rPr>
                <w:sz w:val="16"/>
              </w:rPr>
            </w:pPr>
            <w:r>
              <w:rPr>
                <w:sz w:val="16"/>
              </w:rPr>
              <w:t>24.380</w:t>
            </w:r>
          </w:p>
        </w:tc>
        <w:tc>
          <w:tcPr>
            <w:tcW w:w="0" w:type="auto"/>
          </w:tcPr>
          <w:p w14:paraId="2CEE5F05" w14:textId="77777777" w:rsidR="001612F7" w:rsidRPr="00B41A36" w:rsidRDefault="001612F7" w:rsidP="002529A7">
            <w:pPr>
              <w:pStyle w:val="TAL"/>
              <w:rPr>
                <w:sz w:val="16"/>
              </w:rPr>
            </w:pPr>
            <w:r>
              <w:rPr>
                <w:sz w:val="16"/>
              </w:rPr>
              <w:t>0366</w:t>
            </w:r>
          </w:p>
        </w:tc>
        <w:tc>
          <w:tcPr>
            <w:tcW w:w="0" w:type="auto"/>
          </w:tcPr>
          <w:p w14:paraId="4FC0134A" w14:textId="77777777" w:rsidR="001612F7" w:rsidRPr="00B41A36" w:rsidRDefault="001612F7" w:rsidP="002529A7">
            <w:pPr>
              <w:pStyle w:val="TAR"/>
              <w:rPr>
                <w:sz w:val="16"/>
              </w:rPr>
            </w:pPr>
            <w:r>
              <w:rPr>
                <w:sz w:val="16"/>
              </w:rPr>
              <w:t>1</w:t>
            </w:r>
          </w:p>
        </w:tc>
        <w:tc>
          <w:tcPr>
            <w:tcW w:w="0" w:type="auto"/>
          </w:tcPr>
          <w:p w14:paraId="16B0DADF" w14:textId="77777777" w:rsidR="001612F7" w:rsidRPr="00B41A36" w:rsidRDefault="001612F7" w:rsidP="002529A7">
            <w:pPr>
              <w:pStyle w:val="TAL"/>
              <w:rPr>
                <w:sz w:val="16"/>
              </w:rPr>
            </w:pPr>
            <w:r>
              <w:rPr>
                <w:sz w:val="16"/>
              </w:rPr>
              <w:t>Rel-18</w:t>
            </w:r>
          </w:p>
        </w:tc>
        <w:tc>
          <w:tcPr>
            <w:tcW w:w="0" w:type="auto"/>
          </w:tcPr>
          <w:p w14:paraId="19C96073" w14:textId="77777777" w:rsidR="001612F7" w:rsidRPr="00B41A36" w:rsidRDefault="001612F7" w:rsidP="002529A7">
            <w:pPr>
              <w:pStyle w:val="TAL"/>
              <w:rPr>
                <w:sz w:val="16"/>
              </w:rPr>
            </w:pPr>
            <w:r>
              <w:rPr>
                <w:sz w:val="16"/>
              </w:rPr>
              <w:t>F</w:t>
            </w:r>
          </w:p>
        </w:tc>
        <w:tc>
          <w:tcPr>
            <w:tcW w:w="0" w:type="auto"/>
          </w:tcPr>
          <w:p w14:paraId="5D85E189" w14:textId="77777777" w:rsidR="001612F7" w:rsidRPr="00B41A36" w:rsidRDefault="001612F7" w:rsidP="002529A7">
            <w:pPr>
              <w:pStyle w:val="TAL"/>
              <w:rPr>
                <w:sz w:val="16"/>
              </w:rPr>
            </w:pPr>
            <w:r>
              <w:rPr>
                <w:sz w:val="16"/>
              </w:rPr>
              <w:t>enh4MCPTT</w:t>
            </w:r>
          </w:p>
        </w:tc>
        <w:tc>
          <w:tcPr>
            <w:tcW w:w="0" w:type="auto"/>
          </w:tcPr>
          <w:p w14:paraId="742A22BA" w14:textId="77777777" w:rsidR="001612F7" w:rsidRPr="00B41A36" w:rsidRDefault="001612F7" w:rsidP="002529A7">
            <w:pPr>
              <w:pStyle w:val="TAL"/>
              <w:rPr>
                <w:sz w:val="16"/>
              </w:rPr>
            </w:pPr>
            <w:r>
              <w:rPr>
                <w:sz w:val="16"/>
              </w:rPr>
              <w:t>revised</w:t>
            </w:r>
          </w:p>
        </w:tc>
      </w:tr>
      <w:tr w:rsidR="001612F7" w14:paraId="235421CF" w14:textId="77777777" w:rsidTr="002529A7">
        <w:tc>
          <w:tcPr>
            <w:tcW w:w="0" w:type="auto"/>
          </w:tcPr>
          <w:p w14:paraId="3704816C" w14:textId="77777777" w:rsidR="001612F7" w:rsidRPr="00B41A36" w:rsidRDefault="001612F7" w:rsidP="002529A7">
            <w:pPr>
              <w:pStyle w:val="TAL"/>
              <w:rPr>
                <w:sz w:val="16"/>
              </w:rPr>
            </w:pPr>
            <w:r>
              <w:rPr>
                <w:sz w:val="16"/>
              </w:rPr>
              <w:t>C1-241419</w:t>
            </w:r>
          </w:p>
        </w:tc>
        <w:tc>
          <w:tcPr>
            <w:tcW w:w="0" w:type="auto"/>
          </w:tcPr>
          <w:p w14:paraId="42E5CFAC" w14:textId="77777777" w:rsidR="001612F7" w:rsidRPr="00B41A36" w:rsidRDefault="001612F7" w:rsidP="002529A7">
            <w:pPr>
              <w:pStyle w:val="TAL"/>
              <w:rPr>
                <w:sz w:val="16"/>
              </w:rPr>
            </w:pPr>
            <w:r>
              <w:rPr>
                <w:sz w:val="16"/>
              </w:rPr>
              <w:t>Inform called-party id to caller during first-to-answer call that uses pre-established session</w:t>
            </w:r>
          </w:p>
        </w:tc>
        <w:tc>
          <w:tcPr>
            <w:tcW w:w="0" w:type="auto"/>
          </w:tcPr>
          <w:p w14:paraId="055CBF3F" w14:textId="77777777" w:rsidR="001612F7" w:rsidRPr="00B41A36" w:rsidRDefault="001612F7" w:rsidP="002529A7">
            <w:pPr>
              <w:pStyle w:val="TAL"/>
              <w:rPr>
                <w:sz w:val="16"/>
              </w:rPr>
            </w:pPr>
            <w:r>
              <w:rPr>
                <w:sz w:val="16"/>
              </w:rPr>
              <w:t>Motorola Solutions UK Ltd.</w:t>
            </w:r>
          </w:p>
        </w:tc>
        <w:tc>
          <w:tcPr>
            <w:tcW w:w="0" w:type="auto"/>
          </w:tcPr>
          <w:p w14:paraId="52218B7C" w14:textId="77777777" w:rsidR="001612F7" w:rsidRPr="00B41A36" w:rsidRDefault="001612F7" w:rsidP="002529A7">
            <w:pPr>
              <w:pStyle w:val="TAL"/>
              <w:rPr>
                <w:sz w:val="16"/>
              </w:rPr>
            </w:pPr>
            <w:r>
              <w:rPr>
                <w:sz w:val="16"/>
              </w:rPr>
              <w:t>24.380</w:t>
            </w:r>
          </w:p>
        </w:tc>
        <w:tc>
          <w:tcPr>
            <w:tcW w:w="0" w:type="auto"/>
          </w:tcPr>
          <w:p w14:paraId="6BF0E557" w14:textId="77777777" w:rsidR="001612F7" w:rsidRPr="00B41A36" w:rsidRDefault="001612F7" w:rsidP="002529A7">
            <w:pPr>
              <w:pStyle w:val="TAL"/>
              <w:rPr>
                <w:sz w:val="16"/>
              </w:rPr>
            </w:pPr>
            <w:r>
              <w:rPr>
                <w:sz w:val="16"/>
              </w:rPr>
              <w:t>0366</w:t>
            </w:r>
          </w:p>
        </w:tc>
        <w:tc>
          <w:tcPr>
            <w:tcW w:w="0" w:type="auto"/>
          </w:tcPr>
          <w:p w14:paraId="139B3DE2" w14:textId="77777777" w:rsidR="001612F7" w:rsidRPr="00B41A36" w:rsidRDefault="001612F7" w:rsidP="002529A7">
            <w:pPr>
              <w:pStyle w:val="TAR"/>
              <w:rPr>
                <w:sz w:val="16"/>
              </w:rPr>
            </w:pPr>
            <w:r>
              <w:rPr>
                <w:sz w:val="16"/>
              </w:rPr>
              <w:t>2</w:t>
            </w:r>
          </w:p>
        </w:tc>
        <w:tc>
          <w:tcPr>
            <w:tcW w:w="0" w:type="auto"/>
          </w:tcPr>
          <w:p w14:paraId="45A1C392" w14:textId="77777777" w:rsidR="001612F7" w:rsidRPr="00B41A36" w:rsidRDefault="001612F7" w:rsidP="002529A7">
            <w:pPr>
              <w:pStyle w:val="TAL"/>
              <w:rPr>
                <w:sz w:val="16"/>
              </w:rPr>
            </w:pPr>
            <w:r>
              <w:rPr>
                <w:sz w:val="16"/>
              </w:rPr>
              <w:t>Rel-18</w:t>
            </w:r>
          </w:p>
        </w:tc>
        <w:tc>
          <w:tcPr>
            <w:tcW w:w="0" w:type="auto"/>
          </w:tcPr>
          <w:p w14:paraId="69D881EB" w14:textId="77777777" w:rsidR="001612F7" w:rsidRPr="00B41A36" w:rsidRDefault="001612F7" w:rsidP="002529A7">
            <w:pPr>
              <w:pStyle w:val="TAL"/>
              <w:rPr>
                <w:sz w:val="16"/>
              </w:rPr>
            </w:pPr>
            <w:r>
              <w:rPr>
                <w:sz w:val="16"/>
              </w:rPr>
              <w:t>F</w:t>
            </w:r>
          </w:p>
        </w:tc>
        <w:tc>
          <w:tcPr>
            <w:tcW w:w="0" w:type="auto"/>
          </w:tcPr>
          <w:p w14:paraId="31FCF1F5" w14:textId="77777777" w:rsidR="001612F7" w:rsidRPr="00B41A36" w:rsidRDefault="001612F7" w:rsidP="002529A7">
            <w:pPr>
              <w:pStyle w:val="TAL"/>
              <w:rPr>
                <w:sz w:val="16"/>
              </w:rPr>
            </w:pPr>
            <w:r>
              <w:rPr>
                <w:sz w:val="16"/>
              </w:rPr>
              <w:t>enh4MCPTT</w:t>
            </w:r>
          </w:p>
        </w:tc>
        <w:tc>
          <w:tcPr>
            <w:tcW w:w="0" w:type="auto"/>
          </w:tcPr>
          <w:p w14:paraId="4FDB18D2" w14:textId="77777777" w:rsidR="001612F7" w:rsidRPr="00B41A36" w:rsidRDefault="001612F7" w:rsidP="002529A7">
            <w:pPr>
              <w:pStyle w:val="TAL"/>
              <w:rPr>
                <w:sz w:val="16"/>
              </w:rPr>
            </w:pPr>
            <w:r>
              <w:rPr>
                <w:sz w:val="16"/>
              </w:rPr>
              <w:t>agreed</w:t>
            </w:r>
          </w:p>
        </w:tc>
      </w:tr>
      <w:tr w:rsidR="001612F7" w14:paraId="4C9CA019" w14:textId="77777777" w:rsidTr="002529A7">
        <w:tc>
          <w:tcPr>
            <w:tcW w:w="0" w:type="auto"/>
          </w:tcPr>
          <w:p w14:paraId="6DA1BCCA" w14:textId="77777777" w:rsidR="001612F7" w:rsidRPr="00B41A36" w:rsidRDefault="001612F7" w:rsidP="002529A7">
            <w:pPr>
              <w:pStyle w:val="TAL"/>
              <w:rPr>
                <w:sz w:val="16"/>
              </w:rPr>
            </w:pPr>
            <w:r>
              <w:rPr>
                <w:sz w:val="16"/>
              </w:rPr>
              <w:lastRenderedPageBreak/>
              <w:t>C1-241167</w:t>
            </w:r>
          </w:p>
        </w:tc>
        <w:tc>
          <w:tcPr>
            <w:tcW w:w="0" w:type="auto"/>
          </w:tcPr>
          <w:p w14:paraId="70D4933B" w14:textId="77777777" w:rsidR="001612F7" w:rsidRPr="00B41A36" w:rsidRDefault="001612F7" w:rsidP="002529A7">
            <w:pPr>
              <w:pStyle w:val="TAL"/>
              <w:rPr>
                <w:sz w:val="16"/>
              </w:rPr>
            </w:pPr>
            <w:r>
              <w:rPr>
                <w:sz w:val="16"/>
              </w:rPr>
              <w:t>Correction to EPS encoding of V2X local service information</w:t>
            </w:r>
          </w:p>
        </w:tc>
        <w:tc>
          <w:tcPr>
            <w:tcW w:w="0" w:type="auto"/>
          </w:tcPr>
          <w:p w14:paraId="26213665" w14:textId="77777777" w:rsidR="001612F7" w:rsidRPr="00B41A36" w:rsidRDefault="001612F7" w:rsidP="002529A7">
            <w:pPr>
              <w:pStyle w:val="TAL"/>
              <w:rPr>
                <w:sz w:val="16"/>
              </w:rPr>
            </w:pPr>
            <w:r>
              <w:rPr>
                <w:sz w:val="16"/>
              </w:rPr>
              <w:t>Ericsson / Neda</w:t>
            </w:r>
          </w:p>
        </w:tc>
        <w:tc>
          <w:tcPr>
            <w:tcW w:w="0" w:type="auto"/>
          </w:tcPr>
          <w:p w14:paraId="63309330" w14:textId="77777777" w:rsidR="001612F7" w:rsidRPr="00B41A36" w:rsidRDefault="001612F7" w:rsidP="002529A7">
            <w:pPr>
              <w:pStyle w:val="TAL"/>
              <w:rPr>
                <w:sz w:val="16"/>
              </w:rPr>
            </w:pPr>
            <w:r>
              <w:rPr>
                <w:sz w:val="16"/>
              </w:rPr>
              <w:t>24.386</w:t>
            </w:r>
          </w:p>
        </w:tc>
        <w:tc>
          <w:tcPr>
            <w:tcW w:w="0" w:type="auto"/>
          </w:tcPr>
          <w:p w14:paraId="598B71C0" w14:textId="77777777" w:rsidR="001612F7" w:rsidRPr="00B41A36" w:rsidRDefault="001612F7" w:rsidP="002529A7">
            <w:pPr>
              <w:pStyle w:val="TAL"/>
              <w:rPr>
                <w:sz w:val="16"/>
              </w:rPr>
            </w:pPr>
            <w:r>
              <w:rPr>
                <w:sz w:val="16"/>
              </w:rPr>
              <w:t>0038</w:t>
            </w:r>
          </w:p>
        </w:tc>
        <w:tc>
          <w:tcPr>
            <w:tcW w:w="0" w:type="auto"/>
          </w:tcPr>
          <w:p w14:paraId="5597C05E" w14:textId="77777777" w:rsidR="001612F7" w:rsidRPr="00B41A36" w:rsidRDefault="001612F7" w:rsidP="002529A7">
            <w:pPr>
              <w:pStyle w:val="TAR"/>
              <w:rPr>
                <w:sz w:val="16"/>
              </w:rPr>
            </w:pPr>
          </w:p>
        </w:tc>
        <w:tc>
          <w:tcPr>
            <w:tcW w:w="0" w:type="auto"/>
          </w:tcPr>
          <w:p w14:paraId="39BBCC63" w14:textId="77777777" w:rsidR="001612F7" w:rsidRPr="00B41A36" w:rsidRDefault="001612F7" w:rsidP="002529A7">
            <w:pPr>
              <w:pStyle w:val="TAL"/>
              <w:rPr>
                <w:sz w:val="16"/>
              </w:rPr>
            </w:pPr>
            <w:r>
              <w:rPr>
                <w:sz w:val="16"/>
              </w:rPr>
              <w:t>Rel-18</w:t>
            </w:r>
          </w:p>
        </w:tc>
        <w:tc>
          <w:tcPr>
            <w:tcW w:w="0" w:type="auto"/>
          </w:tcPr>
          <w:p w14:paraId="749CBD91" w14:textId="77777777" w:rsidR="001612F7" w:rsidRPr="00B41A36" w:rsidRDefault="001612F7" w:rsidP="002529A7">
            <w:pPr>
              <w:pStyle w:val="TAL"/>
              <w:rPr>
                <w:sz w:val="16"/>
              </w:rPr>
            </w:pPr>
            <w:r>
              <w:rPr>
                <w:sz w:val="16"/>
              </w:rPr>
              <w:t>F</w:t>
            </w:r>
          </w:p>
        </w:tc>
        <w:tc>
          <w:tcPr>
            <w:tcW w:w="0" w:type="auto"/>
          </w:tcPr>
          <w:p w14:paraId="3C214815" w14:textId="77777777" w:rsidR="001612F7" w:rsidRPr="00B41A36" w:rsidRDefault="001612F7" w:rsidP="002529A7">
            <w:pPr>
              <w:pStyle w:val="TAL"/>
              <w:rPr>
                <w:sz w:val="16"/>
              </w:rPr>
            </w:pPr>
            <w:r>
              <w:rPr>
                <w:sz w:val="16"/>
              </w:rPr>
              <w:t>TEI18, V2X-CT</w:t>
            </w:r>
          </w:p>
        </w:tc>
        <w:tc>
          <w:tcPr>
            <w:tcW w:w="0" w:type="auto"/>
          </w:tcPr>
          <w:p w14:paraId="63D71063" w14:textId="77777777" w:rsidR="001612F7" w:rsidRPr="00B41A36" w:rsidRDefault="001612F7" w:rsidP="002529A7">
            <w:pPr>
              <w:pStyle w:val="TAL"/>
              <w:rPr>
                <w:sz w:val="16"/>
              </w:rPr>
            </w:pPr>
            <w:r>
              <w:rPr>
                <w:sz w:val="16"/>
              </w:rPr>
              <w:t>revised</w:t>
            </w:r>
          </w:p>
        </w:tc>
      </w:tr>
      <w:tr w:rsidR="001612F7" w14:paraId="7A486083" w14:textId="77777777" w:rsidTr="002529A7">
        <w:tc>
          <w:tcPr>
            <w:tcW w:w="0" w:type="auto"/>
          </w:tcPr>
          <w:p w14:paraId="2FB6BBC5" w14:textId="77777777" w:rsidR="001612F7" w:rsidRPr="00B41A36" w:rsidRDefault="001612F7" w:rsidP="002529A7">
            <w:pPr>
              <w:pStyle w:val="TAL"/>
              <w:rPr>
                <w:sz w:val="16"/>
              </w:rPr>
            </w:pPr>
            <w:r>
              <w:rPr>
                <w:sz w:val="16"/>
              </w:rPr>
              <w:t>C1-241199</w:t>
            </w:r>
          </w:p>
        </w:tc>
        <w:tc>
          <w:tcPr>
            <w:tcW w:w="0" w:type="auto"/>
          </w:tcPr>
          <w:p w14:paraId="104E427F" w14:textId="77777777" w:rsidR="001612F7" w:rsidRPr="00B41A36" w:rsidRDefault="001612F7" w:rsidP="002529A7">
            <w:pPr>
              <w:pStyle w:val="TAL"/>
              <w:rPr>
                <w:sz w:val="16"/>
              </w:rPr>
            </w:pPr>
            <w:r>
              <w:rPr>
                <w:sz w:val="16"/>
              </w:rPr>
              <w:t>Correction to EPS encoding of V2X local service information</w:t>
            </w:r>
          </w:p>
        </w:tc>
        <w:tc>
          <w:tcPr>
            <w:tcW w:w="0" w:type="auto"/>
          </w:tcPr>
          <w:p w14:paraId="2559B205" w14:textId="77777777" w:rsidR="001612F7" w:rsidRPr="00B41A36" w:rsidRDefault="001612F7" w:rsidP="002529A7">
            <w:pPr>
              <w:pStyle w:val="TAL"/>
              <w:rPr>
                <w:sz w:val="16"/>
              </w:rPr>
            </w:pPr>
            <w:r>
              <w:rPr>
                <w:sz w:val="16"/>
              </w:rPr>
              <w:t>Ericsson</w:t>
            </w:r>
          </w:p>
        </w:tc>
        <w:tc>
          <w:tcPr>
            <w:tcW w:w="0" w:type="auto"/>
          </w:tcPr>
          <w:p w14:paraId="7D0F1FE9" w14:textId="77777777" w:rsidR="001612F7" w:rsidRPr="00B41A36" w:rsidRDefault="001612F7" w:rsidP="002529A7">
            <w:pPr>
              <w:pStyle w:val="TAL"/>
              <w:rPr>
                <w:sz w:val="16"/>
              </w:rPr>
            </w:pPr>
            <w:r>
              <w:rPr>
                <w:sz w:val="16"/>
              </w:rPr>
              <w:t>24.386</w:t>
            </w:r>
          </w:p>
        </w:tc>
        <w:tc>
          <w:tcPr>
            <w:tcW w:w="0" w:type="auto"/>
          </w:tcPr>
          <w:p w14:paraId="48483364" w14:textId="77777777" w:rsidR="001612F7" w:rsidRPr="00B41A36" w:rsidRDefault="001612F7" w:rsidP="002529A7">
            <w:pPr>
              <w:pStyle w:val="TAL"/>
              <w:rPr>
                <w:sz w:val="16"/>
              </w:rPr>
            </w:pPr>
            <w:r>
              <w:rPr>
                <w:sz w:val="16"/>
              </w:rPr>
              <w:t>0038</w:t>
            </w:r>
          </w:p>
        </w:tc>
        <w:tc>
          <w:tcPr>
            <w:tcW w:w="0" w:type="auto"/>
          </w:tcPr>
          <w:p w14:paraId="14E86603" w14:textId="77777777" w:rsidR="001612F7" w:rsidRPr="00B41A36" w:rsidRDefault="001612F7" w:rsidP="002529A7">
            <w:pPr>
              <w:pStyle w:val="TAR"/>
              <w:rPr>
                <w:sz w:val="16"/>
              </w:rPr>
            </w:pPr>
            <w:r>
              <w:rPr>
                <w:sz w:val="16"/>
              </w:rPr>
              <w:t>1</w:t>
            </w:r>
          </w:p>
        </w:tc>
        <w:tc>
          <w:tcPr>
            <w:tcW w:w="0" w:type="auto"/>
          </w:tcPr>
          <w:p w14:paraId="329E3D09" w14:textId="77777777" w:rsidR="001612F7" w:rsidRPr="00B41A36" w:rsidRDefault="001612F7" w:rsidP="002529A7">
            <w:pPr>
              <w:pStyle w:val="TAL"/>
              <w:rPr>
                <w:sz w:val="16"/>
              </w:rPr>
            </w:pPr>
            <w:r>
              <w:rPr>
                <w:sz w:val="16"/>
              </w:rPr>
              <w:t>Rel-18</w:t>
            </w:r>
          </w:p>
        </w:tc>
        <w:tc>
          <w:tcPr>
            <w:tcW w:w="0" w:type="auto"/>
          </w:tcPr>
          <w:p w14:paraId="7B9841BB" w14:textId="77777777" w:rsidR="001612F7" w:rsidRPr="00B41A36" w:rsidRDefault="001612F7" w:rsidP="002529A7">
            <w:pPr>
              <w:pStyle w:val="TAL"/>
              <w:rPr>
                <w:sz w:val="16"/>
              </w:rPr>
            </w:pPr>
            <w:r>
              <w:rPr>
                <w:sz w:val="16"/>
              </w:rPr>
              <w:t>F</w:t>
            </w:r>
          </w:p>
        </w:tc>
        <w:tc>
          <w:tcPr>
            <w:tcW w:w="0" w:type="auto"/>
          </w:tcPr>
          <w:p w14:paraId="1B1E9D5E" w14:textId="77777777" w:rsidR="001612F7" w:rsidRPr="00B41A36" w:rsidRDefault="001612F7" w:rsidP="002529A7">
            <w:pPr>
              <w:pStyle w:val="TAL"/>
              <w:rPr>
                <w:sz w:val="16"/>
              </w:rPr>
            </w:pPr>
            <w:r>
              <w:rPr>
                <w:sz w:val="16"/>
              </w:rPr>
              <w:t>TEI18, V2X-CT</w:t>
            </w:r>
          </w:p>
        </w:tc>
        <w:tc>
          <w:tcPr>
            <w:tcW w:w="0" w:type="auto"/>
          </w:tcPr>
          <w:p w14:paraId="0087F180" w14:textId="77777777" w:rsidR="001612F7" w:rsidRPr="00B41A36" w:rsidRDefault="001612F7" w:rsidP="002529A7">
            <w:pPr>
              <w:pStyle w:val="TAL"/>
              <w:rPr>
                <w:sz w:val="16"/>
              </w:rPr>
            </w:pPr>
            <w:r>
              <w:rPr>
                <w:sz w:val="16"/>
              </w:rPr>
              <w:t>revised</w:t>
            </w:r>
          </w:p>
        </w:tc>
      </w:tr>
      <w:tr w:rsidR="001612F7" w14:paraId="01936330" w14:textId="77777777" w:rsidTr="002529A7">
        <w:tc>
          <w:tcPr>
            <w:tcW w:w="0" w:type="auto"/>
          </w:tcPr>
          <w:p w14:paraId="45AB7774" w14:textId="77777777" w:rsidR="001612F7" w:rsidRPr="00B41A36" w:rsidRDefault="001612F7" w:rsidP="002529A7">
            <w:pPr>
              <w:pStyle w:val="TAL"/>
              <w:rPr>
                <w:sz w:val="16"/>
              </w:rPr>
            </w:pPr>
            <w:r>
              <w:rPr>
                <w:sz w:val="16"/>
              </w:rPr>
              <w:t>C1-241370</w:t>
            </w:r>
          </w:p>
        </w:tc>
        <w:tc>
          <w:tcPr>
            <w:tcW w:w="0" w:type="auto"/>
          </w:tcPr>
          <w:p w14:paraId="5E1277E1" w14:textId="77777777" w:rsidR="001612F7" w:rsidRPr="00B41A36" w:rsidRDefault="001612F7" w:rsidP="002529A7">
            <w:pPr>
              <w:pStyle w:val="TAL"/>
              <w:rPr>
                <w:sz w:val="16"/>
              </w:rPr>
            </w:pPr>
            <w:r>
              <w:rPr>
                <w:sz w:val="16"/>
              </w:rPr>
              <w:t>Correction to EPS encoding of V2X local service information</w:t>
            </w:r>
          </w:p>
        </w:tc>
        <w:tc>
          <w:tcPr>
            <w:tcW w:w="0" w:type="auto"/>
          </w:tcPr>
          <w:p w14:paraId="058DCB4F" w14:textId="77777777" w:rsidR="001612F7" w:rsidRPr="00B41A36" w:rsidRDefault="001612F7" w:rsidP="002529A7">
            <w:pPr>
              <w:pStyle w:val="TAL"/>
              <w:rPr>
                <w:sz w:val="16"/>
              </w:rPr>
            </w:pPr>
            <w:r>
              <w:rPr>
                <w:sz w:val="16"/>
              </w:rPr>
              <w:t>Ericsson</w:t>
            </w:r>
          </w:p>
        </w:tc>
        <w:tc>
          <w:tcPr>
            <w:tcW w:w="0" w:type="auto"/>
          </w:tcPr>
          <w:p w14:paraId="2BBD3DA3" w14:textId="77777777" w:rsidR="001612F7" w:rsidRPr="00B41A36" w:rsidRDefault="001612F7" w:rsidP="002529A7">
            <w:pPr>
              <w:pStyle w:val="TAL"/>
              <w:rPr>
                <w:sz w:val="16"/>
              </w:rPr>
            </w:pPr>
            <w:r>
              <w:rPr>
                <w:sz w:val="16"/>
              </w:rPr>
              <w:t>24.386</w:t>
            </w:r>
          </w:p>
        </w:tc>
        <w:tc>
          <w:tcPr>
            <w:tcW w:w="0" w:type="auto"/>
          </w:tcPr>
          <w:p w14:paraId="15F268F0" w14:textId="77777777" w:rsidR="001612F7" w:rsidRPr="00B41A36" w:rsidRDefault="001612F7" w:rsidP="002529A7">
            <w:pPr>
              <w:pStyle w:val="TAL"/>
              <w:rPr>
                <w:sz w:val="16"/>
              </w:rPr>
            </w:pPr>
            <w:r>
              <w:rPr>
                <w:sz w:val="16"/>
              </w:rPr>
              <w:t>0038</w:t>
            </w:r>
          </w:p>
        </w:tc>
        <w:tc>
          <w:tcPr>
            <w:tcW w:w="0" w:type="auto"/>
          </w:tcPr>
          <w:p w14:paraId="0FB0870C" w14:textId="77777777" w:rsidR="001612F7" w:rsidRPr="00B41A36" w:rsidRDefault="001612F7" w:rsidP="002529A7">
            <w:pPr>
              <w:pStyle w:val="TAR"/>
              <w:rPr>
                <w:sz w:val="16"/>
              </w:rPr>
            </w:pPr>
            <w:r>
              <w:rPr>
                <w:sz w:val="16"/>
              </w:rPr>
              <w:t>2</w:t>
            </w:r>
          </w:p>
        </w:tc>
        <w:tc>
          <w:tcPr>
            <w:tcW w:w="0" w:type="auto"/>
          </w:tcPr>
          <w:p w14:paraId="02399242" w14:textId="77777777" w:rsidR="001612F7" w:rsidRPr="00B41A36" w:rsidRDefault="001612F7" w:rsidP="002529A7">
            <w:pPr>
              <w:pStyle w:val="TAL"/>
              <w:rPr>
                <w:sz w:val="16"/>
              </w:rPr>
            </w:pPr>
            <w:r>
              <w:rPr>
                <w:sz w:val="16"/>
              </w:rPr>
              <w:t>Rel-18</w:t>
            </w:r>
          </w:p>
        </w:tc>
        <w:tc>
          <w:tcPr>
            <w:tcW w:w="0" w:type="auto"/>
          </w:tcPr>
          <w:p w14:paraId="75AC989C" w14:textId="77777777" w:rsidR="001612F7" w:rsidRPr="00B41A36" w:rsidRDefault="001612F7" w:rsidP="002529A7">
            <w:pPr>
              <w:pStyle w:val="TAL"/>
              <w:rPr>
                <w:sz w:val="16"/>
              </w:rPr>
            </w:pPr>
            <w:r>
              <w:rPr>
                <w:sz w:val="16"/>
              </w:rPr>
              <w:t>F</w:t>
            </w:r>
          </w:p>
        </w:tc>
        <w:tc>
          <w:tcPr>
            <w:tcW w:w="0" w:type="auto"/>
          </w:tcPr>
          <w:p w14:paraId="79678012" w14:textId="77777777" w:rsidR="001612F7" w:rsidRPr="00B41A36" w:rsidRDefault="001612F7" w:rsidP="002529A7">
            <w:pPr>
              <w:pStyle w:val="TAL"/>
              <w:rPr>
                <w:sz w:val="16"/>
              </w:rPr>
            </w:pPr>
            <w:r>
              <w:rPr>
                <w:sz w:val="16"/>
              </w:rPr>
              <w:t>V2X-CT, TEI18</w:t>
            </w:r>
          </w:p>
        </w:tc>
        <w:tc>
          <w:tcPr>
            <w:tcW w:w="0" w:type="auto"/>
          </w:tcPr>
          <w:p w14:paraId="12A93CEF" w14:textId="77777777" w:rsidR="001612F7" w:rsidRPr="00B41A36" w:rsidRDefault="001612F7" w:rsidP="002529A7">
            <w:pPr>
              <w:pStyle w:val="TAL"/>
              <w:rPr>
                <w:sz w:val="16"/>
              </w:rPr>
            </w:pPr>
            <w:r>
              <w:rPr>
                <w:sz w:val="16"/>
              </w:rPr>
              <w:t>agreed</w:t>
            </w:r>
          </w:p>
        </w:tc>
      </w:tr>
      <w:tr w:rsidR="001612F7" w14:paraId="0DB0D540" w14:textId="77777777" w:rsidTr="002529A7">
        <w:tc>
          <w:tcPr>
            <w:tcW w:w="0" w:type="auto"/>
          </w:tcPr>
          <w:p w14:paraId="0E50CB0F" w14:textId="77777777" w:rsidR="001612F7" w:rsidRPr="00B41A36" w:rsidRDefault="001612F7" w:rsidP="002529A7">
            <w:pPr>
              <w:pStyle w:val="TAL"/>
              <w:rPr>
                <w:sz w:val="16"/>
              </w:rPr>
            </w:pPr>
            <w:r>
              <w:rPr>
                <w:sz w:val="16"/>
              </w:rPr>
              <w:t>C1-240774</w:t>
            </w:r>
          </w:p>
        </w:tc>
        <w:tc>
          <w:tcPr>
            <w:tcW w:w="0" w:type="auto"/>
          </w:tcPr>
          <w:p w14:paraId="4C8AAEC7" w14:textId="77777777" w:rsidR="001612F7" w:rsidRPr="00B41A36" w:rsidRDefault="001612F7" w:rsidP="002529A7">
            <w:pPr>
              <w:pStyle w:val="TAL"/>
              <w:rPr>
                <w:sz w:val="16"/>
              </w:rPr>
            </w:pPr>
            <w:r>
              <w:rPr>
                <w:sz w:val="16"/>
              </w:rPr>
              <w:t>Correction of SDS to allow indication of text charset</w:t>
            </w:r>
          </w:p>
        </w:tc>
        <w:tc>
          <w:tcPr>
            <w:tcW w:w="0" w:type="auto"/>
          </w:tcPr>
          <w:p w14:paraId="7F5FF3B3"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1F1515A9" w14:textId="77777777" w:rsidR="001612F7" w:rsidRPr="00B41A36" w:rsidRDefault="001612F7" w:rsidP="002529A7">
            <w:pPr>
              <w:pStyle w:val="TAL"/>
              <w:rPr>
                <w:sz w:val="16"/>
              </w:rPr>
            </w:pPr>
            <w:r>
              <w:rPr>
                <w:sz w:val="16"/>
              </w:rPr>
              <w:t>24.481</w:t>
            </w:r>
          </w:p>
        </w:tc>
        <w:tc>
          <w:tcPr>
            <w:tcW w:w="0" w:type="auto"/>
          </w:tcPr>
          <w:p w14:paraId="06ECC326" w14:textId="77777777" w:rsidR="001612F7" w:rsidRPr="00B41A36" w:rsidRDefault="001612F7" w:rsidP="002529A7">
            <w:pPr>
              <w:pStyle w:val="TAL"/>
              <w:rPr>
                <w:sz w:val="16"/>
              </w:rPr>
            </w:pPr>
            <w:r>
              <w:rPr>
                <w:sz w:val="16"/>
              </w:rPr>
              <w:t>0071</w:t>
            </w:r>
          </w:p>
        </w:tc>
        <w:tc>
          <w:tcPr>
            <w:tcW w:w="0" w:type="auto"/>
          </w:tcPr>
          <w:p w14:paraId="4407389C" w14:textId="77777777" w:rsidR="001612F7" w:rsidRPr="00B41A36" w:rsidRDefault="001612F7" w:rsidP="002529A7">
            <w:pPr>
              <w:pStyle w:val="TAR"/>
              <w:rPr>
                <w:sz w:val="16"/>
              </w:rPr>
            </w:pPr>
          </w:p>
        </w:tc>
        <w:tc>
          <w:tcPr>
            <w:tcW w:w="0" w:type="auto"/>
          </w:tcPr>
          <w:p w14:paraId="64138E2A" w14:textId="77777777" w:rsidR="001612F7" w:rsidRPr="00B41A36" w:rsidRDefault="001612F7" w:rsidP="002529A7">
            <w:pPr>
              <w:pStyle w:val="TAL"/>
              <w:rPr>
                <w:sz w:val="16"/>
              </w:rPr>
            </w:pPr>
            <w:r>
              <w:rPr>
                <w:sz w:val="16"/>
              </w:rPr>
              <w:t>Rel-18</w:t>
            </w:r>
          </w:p>
        </w:tc>
        <w:tc>
          <w:tcPr>
            <w:tcW w:w="0" w:type="auto"/>
          </w:tcPr>
          <w:p w14:paraId="5D41C4C3" w14:textId="77777777" w:rsidR="001612F7" w:rsidRPr="00B41A36" w:rsidRDefault="001612F7" w:rsidP="002529A7">
            <w:pPr>
              <w:pStyle w:val="TAL"/>
              <w:rPr>
                <w:sz w:val="16"/>
              </w:rPr>
            </w:pPr>
            <w:r>
              <w:rPr>
                <w:sz w:val="16"/>
              </w:rPr>
              <w:t>A</w:t>
            </w:r>
          </w:p>
        </w:tc>
        <w:tc>
          <w:tcPr>
            <w:tcW w:w="0" w:type="auto"/>
          </w:tcPr>
          <w:p w14:paraId="3F264F12"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3BB44466" w14:textId="77777777" w:rsidR="001612F7" w:rsidRPr="00B41A36" w:rsidRDefault="001612F7" w:rsidP="002529A7">
            <w:pPr>
              <w:pStyle w:val="TAL"/>
              <w:rPr>
                <w:sz w:val="16"/>
              </w:rPr>
            </w:pPr>
            <w:r>
              <w:rPr>
                <w:sz w:val="16"/>
              </w:rPr>
              <w:t>withdrawn</w:t>
            </w:r>
          </w:p>
        </w:tc>
      </w:tr>
      <w:tr w:rsidR="001612F7" w14:paraId="50DD6E50" w14:textId="77777777" w:rsidTr="002529A7">
        <w:tc>
          <w:tcPr>
            <w:tcW w:w="0" w:type="auto"/>
          </w:tcPr>
          <w:p w14:paraId="53F1A3B5" w14:textId="77777777" w:rsidR="001612F7" w:rsidRPr="00B41A36" w:rsidRDefault="001612F7" w:rsidP="002529A7">
            <w:pPr>
              <w:pStyle w:val="TAL"/>
              <w:rPr>
                <w:sz w:val="16"/>
              </w:rPr>
            </w:pPr>
            <w:r>
              <w:rPr>
                <w:sz w:val="16"/>
              </w:rPr>
              <w:t>C1-240791</w:t>
            </w:r>
          </w:p>
        </w:tc>
        <w:tc>
          <w:tcPr>
            <w:tcW w:w="0" w:type="auto"/>
          </w:tcPr>
          <w:p w14:paraId="78223E14" w14:textId="77777777" w:rsidR="001612F7" w:rsidRPr="00B41A36" w:rsidRDefault="001612F7" w:rsidP="002529A7">
            <w:pPr>
              <w:pStyle w:val="TAL"/>
              <w:rPr>
                <w:sz w:val="16"/>
              </w:rPr>
            </w:pPr>
            <w:r>
              <w:rPr>
                <w:sz w:val="16"/>
              </w:rPr>
              <w:t>Correction of SDS to allow indication of text charset</w:t>
            </w:r>
          </w:p>
        </w:tc>
        <w:tc>
          <w:tcPr>
            <w:tcW w:w="0" w:type="auto"/>
          </w:tcPr>
          <w:p w14:paraId="54B4719C"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297760B0" w14:textId="77777777" w:rsidR="001612F7" w:rsidRPr="00B41A36" w:rsidRDefault="001612F7" w:rsidP="002529A7">
            <w:pPr>
              <w:pStyle w:val="TAL"/>
              <w:rPr>
                <w:sz w:val="16"/>
              </w:rPr>
            </w:pPr>
            <w:r>
              <w:rPr>
                <w:sz w:val="16"/>
              </w:rPr>
              <w:t>24.481</w:t>
            </w:r>
          </w:p>
        </w:tc>
        <w:tc>
          <w:tcPr>
            <w:tcW w:w="0" w:type="auto"/>
          </w:tcPr>
          <w:p w14:paraId="63C512CE" w14:textId="77777777" w:rsidR="001612F7" w:rsidRPr="00B41A36" w:rsidRDefault="001612F7" w:rsidP="002529A7">
            <w:pPr>
              <w:pStyle w:val="TAL"/>
              <w:rPr>
                <w:sz w:val="16"/>
              </w:rPr>
            </w:pPr>
            <w:r>
              <w:rPr>
                <w:sz w:val="16"/>
              </w:rPr>
              <w:t>0072</w:t>
            </w:r>
          </w:p>
        </w:tc>
        <w:tc>
          <w:tcPr>
            <w:tcW w:w="0" w:type="auto"/>
          </w:tcPr>
          <w:p w14:paraId="1A6F64FF" w14:textId="77777777" w:rsidR="001612F7" w:rsidRPr="00B41A36" w:rsidRDefault="001612F7" w:rsidP="002529A7">
            <w:pPr>
              <w:pStyle w:val="TAR"/>
              <w:rPr>
                <w:sz w:val="16"/>
              </w:rPr>
            </w:pPr>
          </w:p>
        </w:tc>
        <w:tc>
          <w:tcPr>
            <w:tcW w:w="0" w:type="auto"/>
          </w:tcPr>
          <w:p w14:paraId="3E823D4A" w14:textId="77777777" w:rsidR="001612F7" w:rsidRPr="00B41A36" w:rsidRDefault="001612F7" w:rsidP="002529A7">
            <w:pPr>
              <w:pStyle w:val="TAL"/>
              <w:rPr>
                <w:sz w:val="16"/>
              </w:rPr>
            </w:pPr>
            <w:r>
              <w:rPr>
                <w:sz w:val="16"/>
              </w:rPr>
              <w:t>Rel-17</w:t>
            </w:r>
          </w:p>
        </w:tc>
        <w:tc>
          <w:tcPr>
            <w:tcW w:w="0" w:type="auto"/>
          </w:tcPr>
          <w:p w14:paraId="257611A2" w14:textId="77777777" w:rsidR="001612F7" w:rsidRPr="00B41A36" w:rsidRDefault="001612F7" w:rsidP="002529A7">
            <w:pPr>
              <w:pStyle w:val="TAL"/>
              <w:rPr>
                <w:sz w:val="16"/>
              </w:rPr>
            </w:pPr>
            <w:r>
              <w:rPr>
                <w:sz w:val="16"/>
              </w:rPr>
              <w:t>A</w:t>
            </w:r>
          </w:p>
        </w:tc>
        <w:tc>
          <w:tcPr>
            <w:tcW w:w="0" w:type="auto"/>
          </w:tcPr>
          <w:p w14:paraId="3D8F2DD9"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38DEA7F0" w14:textId="77777777" w:rsidR="001612F7" w:rsidRPr="00B41A36" w:rsidRDefault="001612F7" w:rsidP="002529A7">
            <w:pPr>
              <w:pStyle w:val="TAL"/>
              <w:rPr>
                <w:sz w:val="16"/>
              </w:rPr>
            </w:pPr>
            <w:r>
              <w:rPr>
                <w:sz w:val="16"/>
              </w:rPr>
              <w:t>withdrawn</w:t>
            </w:r>
          </w:p>
        </w:tc>
      </w:tr>
      <w:tr w:rsidR="001612F7" w14:paraId="6C6CF473" w14:textId="77777777" w:rsidTr="002529A7">
        <w:tc>
          <w:tcPr>
            <w:tcW w:w="0" w:type="auto"/>
          </w:tcPr>
          <w:p w14:paraId="59DDE1E1" w14:textId="77777777" w:rsidR="001612F7" w:rsidRPr="00B41A36" w:rsidRDefault="001612F7" w:rsidP="002529A7">
            <w:pPr>
              <w:pStyle w:val="TAL"/>
              <w:rPr>
                <w:sz w:val="16"/>
              </w:rPr>
            </w:pPr>
            <w:r>
              <w:rPr>
                <w:sz w:val="16"/>
              </w:rPr>
              <w:t>C1-240792</w:t>
            </w:r>
          </w:p>
        </w:tc>
        <w:tc>
          <w:tcPr>
            <w:tcW w:w="0" w:type="auto"/>
          </w:tcPr>
          <w:p w14:paraId="302F6761" w14:textId="77777777" w:rsidR="001612F7" w:rsidRPr="00B41A36" w:rsidRDefault="001612F7" w:rsidP="002529A7">
            <w:pPr>
              <w:pStyle w:val="TAL"/>
              <w:rPr>
                <w:sz w:val="16"/>
              </w:rPr>
            </w:pPr>
            <w:r>
              <w:rPr>
                <w:sz w:val="16"/>
              </w:rPr>
              <w:t>Correction of SDS to allow indication of text charset</w:t>
            </w:r>
          </w:p>
        </w:tc>
        <w:tc>
          <w:tcPr>
            <w:tcW w:w="0" w:type="auto"/>
          </w:tcPr>
          <w:p w14:paraId="259DCAA2"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31736CE3" w14:textId="77777777" w:rsidR="001612F7" w:rsidRPr="00B41A36" w:rsidRDefault="001612F7" w:rsidP="002529A7">
            <w:pPr>
              <w:pStyle w:val="TAL"/>
              <w:rPr>
                <w:sz w:val="16"/>
              </w:rPr>
            </w:pPr>
            <w:r>
              <w:rPr>
                <w:sz w:val="16"/>
              </w:rPr>
              <w:t>24.481</w:t>
            </w:r>
          </w:p>
        </w:tc>
        <w:tc>
          <w:tcPr>
            <w:tcW w:w="0" w:type="auto"/>
          </w:tcPr>
          <w:p w14:paraId="3425179C" w14:textId="77777777" w:rsidR="001612F7" w:rsidRPr="00B41A36" w:rsidRDefault="001612F7" w:rsidP="002529A7">
            <w:pPr>
              <w:pStyle w:val="TAL"/>
              <w:rPr>
                <w:sz w:val="16"/>
              </w:rPr>
            </w:pPr>
            <w:r>
              <w:rPr>
                <w:sz w:val="16"/>
              </w:rPr>
              <w:t>0073</w:t>
            </w:r>
          </w:p>
        </w:tc>
        <w:tc>
          <w:tcPr>
            <w:tcW w:w="0" w:type="auto"/>
          </w:tcPr>
          <w:p w14:paraId="0E0778AB" w14:textId="77777777" w:rsidR="001612F7" w:rsidRPr="00B41A36" w:rsidRDefault="001612F7" w:rsidP="002529A7">
            <w:pPr>
              <w:pStyle w:val="TAR"/>
              <w:rPr>
                <w:sz w:val="16"/>
              </w:rPr>
            </w:pPr>
          </w:p>
        </w:tc>
        <w:tc>
          <w:tcPr>
            <w:tcW w:w="0" w:type="auto"/>
          </w:tcPr>
          <w:p w14:paraId="4FACE60D" w14:textId="77777777" w:rsidR="001612F7" w:rsidRPr="00B41A36" w:rsidRDefault="001612F7" w:rsidP="002529A7">
            <w:pPr>
              <w:pStyle w:val="TAL"/>
              <w:rPr>
                <w:sz w:val="16"/>
              </w:rPr>
            </w:pPr>
            <w:r>
              <w:rPr>
                <w:sz w:val="16"/>
              </w:rPr>
              <w:t>Rel-16</w:t>
            </w:r>
          </w:p>
        </w:tc>
        <w:tc>
          <w:tcPr>
            <w:tcW w:w="0" w:type="auto"/>
          </w:tcPr>
          <w:p w14:paraId="370267D3" w14:textId="77777777" w:rsidR="001612F7" w:rsidRPr="00B41A36" w:rsidRDefault="001612F7" w:rsidP="002529A7">
            <w:pPr>
              <w:pStyle w:val="TAL"/>
              <w:rPr>
                <w:sz w:val="16"/>
              </w:rPr>
            </w:pPr>
            <w:r>
              <w:rPr>
                <w:sz w:val="16"/>
              </w:rPr>
              <w:t>A</w:t>
            </w:r>
          </w:p>
        </w:tc>
        <w:tc>
          <w:tcPr>
            <w:tcW w:w="0" w:type="auto"/>
          </w:tcPr>
          <w:p w14:paraId="7255E117"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63A92E95" w14:textId="77777777" w:rsidR="001612F7" w:rsidRPr="00B41A36" w:rsidRDefault="001612F7" w:rsidP="002529A7">
            <w:pPr>
              <w:pStyle w:val="TAL"/>
              <w:rPr>
                <w:sz w:val="16"/>
              </w:rPr>
            </w:pPr>
            <w:r>
              <w:rPr>
                <w:sz w:val="16"/>
              </w:rPr>
              <w:t>withdrawn</w:t>
            </w:r>
          </w:p>
        </w:tc>
      </w:tr>
      <w:tr w:rsidR="001612F7" w14:paraId="5A7428F1" w14:textId="77777777" w:rsidTr="002529A7">
        <w:tc>
          <w:tcPr>
            <w:tcW w:w="0" w:type="auto"/>
          </w:tcPr>
          <w:p w14:paraId="2AEAD651" w14:textId="77777777" w:rsidR="001612F7" w:rsidRPr="00B41A36" w:rsidRDefault="001612F7" w:rsidP="002529A7">
            <w:pPr>
              <w:pStyle w:val="TAL"/>
              <w:rPr>
                <w:sz w:val="16"/>
              </w:rPr>
            </w:pPr>
            <w:r>
              <w:rPr>
                <w:sz w:val="16"/>
              </w:rPr>
              <w:t>C1-240794</w:t>
            </w:r>
          </w:p>
        </w:tc>
        <w:tc>
          <w:tcPr>
            <w:tcW w:w="0" w:type="auto"/>
          </w:tcPr>
          <w:p w14:paraId="0E2CA2B1" w14:textId="77777777" w:rsidR="001612F7" w:rsidRPr="00B41A36" w:rsidRDefault="001612F7" w:rsidP="002529A7">
            <w:pPr>
              <w:pStyle w:val="TAL"/>
              <w:rPr>
                <w:sz w:val="16"/>
              </w:rPr>
            </w:pPr>
            <w:r>
              <w:rPr>
                <w:sz w:val="16"/>
              </w:rPr>
              <w:t>Correction of SDS to allow indication of text charset</w:t>
            </w:r>
          </w:p>
        </w:tc>
        <w:tc>
          <w:tcPr>
            <w:tcW w:w="0" w:type="auto"/>
          </w:tcPr>
          <w:p w14:paraId="616A1BCB"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3EB91D21" w14:textId="77777777" w:rsidR="001612F7" w:rsidRPr="00B41A36" w:rsidRDefault="001612F7" w:rsidP="002529A7">
            <w:pPr>
              <w:pStyle w:val="TAL"/>
              <w:rPr>
                <w:sz w:val="16"/>
              </w:rPr>
            </w:pPr>
            <w:r>
              <w:rPr>
                <w:sz w:val="16"/>
              </w:rPr>
              <w:t>24.481</w:t>
            </w:r>
          </w:p>
        </w:tc>
        <w:tc>
          <w:tcPr>
            <w:tcW w:w="0" w:type="auto"/>
          </w:tcPr>
          <w:p w14:paraId="5E9F416B" w14:textId="77777777" w:rsidR="001612F7" w:rsidRPr="00B41A36" w:rsidRDefault="001612F7" w:rsidP="002529A7">
            <w:pPr>
              <w:pStyle w:val="TAL"/>
              <w:rPr>
                <w:sz w:val="16"/>
              </w:rPr>
            </w:pPr>
            <w:r>
              <w:rPr>
                <w:sz w:val="16"/>
              </w:rPr>
              <w:t>0074</w:t>
            </w:r>
          </w:p>
        </w:tc>
        <w:tc>
          <w:tcPr>
            <w:tcW w:w="0" w:type="auto"/>
          </w:tcPr>
          <w:p w14:paraId="1E9D9C2F" w14:textId="77777777" w:rsidR="001612F7" w:rsidRPr="00B41A36" w:rsidRDefault="001612F7" w:rsidP="002529A7">
            <w:pPr>
              <w:pStyle w:val="TAR"/>
              <w:rPr>
                <w:sz w:val="16"/>
              </w:rPr>
            </w:pPr>
          </w:p>
        </w:tc>
        <w:tc>
          <w:tcPr>
            <w:tcW w:w="0" w:type="auto"/>
          </w:tcPr>
          <w:p w14:paraId="1F7D89A6" w14:textId="77777777" w:rsidR="001612F7" w:rsidRPr="00B41A36" w:rsidRDefault="001612F7" w:rsidP="002529A7">
            <w:pPr>
              <w:pStyle w:val="TAL"/>
              <w:rPr>
                <w:sz w:val="16"/>
              </w:rPr>
            </w:pPr>
            <w:r>
              <w:rPr>
                <w:sz w:val="16"/>
              </w:rPr>
              <w:t>Rel-15</w:t>
            </w:r>
          </w:p>
        </w:tc>
        <w:tc>
          <w:tcPr>
            <w:tcW w:w="0" w:type="auto"/>
          </w:tcPr>
          <w:p w14:paraId="2E165F3A" w14:textId="77777777" w:rsidR="001612F7" w:rsidRPr="00B41A36" w:rsidRDefault="001612F7" w:rsidP="002529A7">
            <w:pPr>
              <w:pStyle w:val="TAL"/>
              <w:rPr>
                <w:sz w:val="16"/>
              </w:rPr>
            </w:pPr>
            <w:r>
              <w:rPr>
                <w:sz w:val="16"/>
              </w:rPr>
              <w:t>A</w:t>
            </w:r>
          </w:p>
        </w:tc>
        <w:tc>
          <w:tcPr>
            <w:tcW w:w="0" w:type="auto"/>
          </w:tcPr>
          <w:p w14:paraId="2B4FF735"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35CB7C81" w14:textId="77777777" w:rsidR="001612F7" w:rsidRPr="00B41A36" w:rsidRDefault="001612F7" w:rsidP="002529A7">
            <w:pPr>
              <w:pStyle w:val="TAL"/>
              <w:rPr>
                <w:sz w:val="16"/>
              </w:rPr>
            </w:pPr>
            <w:r>
              <w:rPr>
                <w:sz w:val="16"/>
              </w:rPr>
              <w:t>withdrawn</w:t>
            </w:r>
          </w:p>
        </w:tc>
      </w:tr>
      <w:tr w:rsidR="001612F7" w14:paraId="024C3361" w14:textId="77777777" w:rsidTr="002529A7">
        <w:tc>
          <w:tcPr>
            <w:tcW w:w="0" w:type="auto"/>
          </w:tcPr>
          <w:p w14:paraId="35539BB7" w14:textId="77777777" w:rsidR="001612F7" w:rsidRPr="00B41A36" w:rsidRDefault="001612F7" w:rsidP="002529A7">
            <w:pPr>
              <w:pStyle w:val="TAL"/>
              <w:rPr>
                <w:sz w:val="16"/>
              </w:rPr>
            </w:pPr>
            <w:r>
              <w:rPr>
                <w:sz w:val="16"/>
              </w:rPr>
              <w:t>C1-240795</w:t>
            </w:r>
          </w:p>
        </w:tc>
        <w:tc>
          <w:tcPr>
            <w:tcW w:w="0" w:type="auto"/>
          </w:tcPr>
          <w:p w14:paraId="6389801D" w14:textId="77777777" w:rsidR="001612F7" w:rsidRPr="00B41A36" w:rsidRDefault="001612F7" w:rsidP="002529A7">
            <w:pPr>
              <w:pStyle w:val="TAL"/>
              <w:rPr>
                <w:sz w:val="16"/>
              </w:rPr>
            </w:pPr>
            <w:r>
              <w:rPr>
                <w:sz w:val="16"/>
              </w:rPr>
              <w:t>Correction of SDS to allow indication of text charset</w:t>
            </w:r>
          </w:p>
        </w:tc>
        <w:tc>
          <w:tcPr>
            <w:tcW w:w="0" w:type="auto"/>
          </w:tcPr>
          <w:p w14:paraId="2D04C110"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2A6F4533" w14:textId="77777777" w:rsidR="001612F7" w:rsidRPr="00B41A36" w:rsidRDefault="001612F7" w:rsidP="002529A7">
            <w:pPr>
              <w:pStyle w:val="TAL"/>
              <w:rPr>
                <w:sz w:val="16"/>
              </w:rPr>
            </w:pPr>
            <w:r>
              <w:rPr>
                <w:sz w:val="16"/>
              </w:rPr>
              <w:t>24.481</w:t>
            </w:r>
          </w:p>
        </w:tc>
        <w:tc>
          <w:tcPr>
            <w:tcW w:w="0" w:type="auto"/>
          </w:tcPr>
          <w:p w14:paraId="09BE8CD3" w14:textId="77777777" w:rsidR="001612F7" w:rsidRPr="00B41A36" w:rsidRDefault="001612F7" w:rsidP="002529A7">
            <w:pPr>
              <w:pStyle w:val="TAL"/>
              <w:rPr>
                <w:sz w:val="16"/>
              </w:rPr>
            </w:pPr>
            <w:r>
              <w:rPr>
                <w:sz w:val="16"/>
              </w:rPr>
              <w:t>0075</w:t>
            </w:r>
          </w:p>
        </w:tc>
        <w:tc>
          <w:tcPr>
            <w:tcW w:w="0" w:type="auto"/>
          </w:tcPr>
          <w:p w14:paraId="6E2D1F37" w14:textId="77777777" w:rsidR="001612F7" w:rsidRPr="00B41A36" w:rsidRDefault="001612F7" w:rsidP="002529A7">
            <w:pPr>
              <w:pStyle w:val="TAR"/>
              <w:rPr>
                <w:sz w:val="16"/>
              </w:rPr>
            </w:pPr>
          </w:p>
        </w:tc>
        <w:tc>
          <w:tcPr>
            <w:tcW w:w="0" w:type="auto"/>
          </w:tcPr>
          <w:p w14:paraId="54137365" w14:textId="77777777" w:rsidR="001612F7" w:rsidRPr="00B41A36" w:rsidRDefault="001612F7" w:rsidP="002529A7">
            <w:pPr>
              <w:pStyle w:val="TAL"/>
              <w:rPr>
                <w:sz w:val="16"/>
              </w:rPr>
            </w:pPr>
            <w:r>
              <w:rPr>
                <w:sz w:val="16"/>
              </w:rPr>
              <w:t>Rel-14</w:t>
            </w:r>
          </w:p>
        </w:tc>
        <w:tc>
          <w:tcPr>
            <w:tcW w:w="0" w:type="auto"/>
          </w:tcPr>
          <w:p w14:paraId="093ED19F" w14:textId="77777777" w:rsidR="001612F7" w:rsidRPr="00B41A36" w:rsidRDefault="001612F7" w:rsidP="002529A7">
            <w:pPr>
              <w:pStyle w:val="TAL"/>
              <w:rPr>
                <w:sz w:val="16"/>
              </w:rPr>
            </w:pPr>
            <w:r>
              <w:rPr>
                <w:sz w:val="16"/>
              </w:rPr>
              <w:t>F</w:t>
            </w:r>
          </w:p>
        </w:tc>
        <w:tc>
          <w:tcPr>
            <w:tcW w:w="0" w:type="auto"/>
          </w:tcPr>
          <w:p w14:paraId="49FC71C4" w14:textId="77777777" w:rsidR="001612F7" w:rsidRPr="00B41A36" w:rsidRDefault="001612F7" w:rsidP="002529A7">
            <w:pPr>
              <w:pStyle w:val="TAL"/>
              <w:rPr>
                <w:sz w:val="16"/>
              </w:rPr>
            </w:pPr>
            <w:proofErr w:type="spellStart"/>
            <w:r>
              <w:rPr>
                <w:sz w:val="16"/>
              </w:rPr>
              <w:t>MCImp</w:t>
            </w:r>
            <w:proofErr w:type="spellEnd"/>
            <w:r>
              <w:rPr>
                <w:sz w:val="16"/>
              </w:rPr>
              <w:t>-MCDATA-CT</w:t>
            </w:r>
          </w:p>
        </w:tc>
        <w:tc>
          <w:tcPr>
            <w:tcW w:w="0" w:type="auto"/>
          </w:tcPr>
          <w:p w14:paraId="74A53E19" w14:textId="77777777" w:rsidR="001612F7" w:rsidRPr="00B41A36" w:rsidRDefault="001612F7" w:rsidP="002529A7">
            <w:pPr>
              <w:pStyle w:val="TAL"/>
              <w:rPr>
                <w:sz w:val="16"/>
              </w:rPr>
            </w:pPr>
            <w:r>
              <w:rPr>
                <w:sz w:val="16"/>
              </w:rPr>
              <w:t>withdrawn</w:t>
            </w:r>
          </w:p>
        </w:tc>
      </w:tr>
      <w:tr w:rsidR="001612F7" w14:paraId="009F9B03" w14:textId="77777777" w:rsidTr="002529A7">
        <w:tc>
          <w:tcPr>
            <w:tcW w:w="0" w:type="auto"/>
          </w:tcPr>
          <w:p w14:paraId="405BD21A" w14:textId="77777777" w:rsidR="001612F7" w:rsidRPr="00B41A36" w:rsidRDefault="001612F7" w:rsidP="002529A7">
            <w:pPr>
              <w:pStyle w:val="TAL"/>
              <w:rPr>
                <w:sz w:val="16"/>
              </w:rPr>
            </w:pPr>
            <w:r>
              <w:rPr>
                <w:sz w:val="16"/>
              </w:rPr>
              <w:t>C1-240767</w:t>
            </w:r>
          </w:p>
        </w:tc>
        <w:tc>
          <w:tcPr>
            <w:tcW w:w="0" w:type="auto"/>
          </w:tcPr>
          <w:p w14:paraId="1D97FC54" w14:textId="77777777" w:rsidR="001612F7" w:rsidRPr="00B41A36" w:rsidRDefault="001612F7" w:rsidP="002529A7">
            <w:pPr>
              <w:pStyle w:val="TAL"/>
              <w:rPr>
                <w:sz w:val="16"/>
              </w:rPr>
            </w:pPr>
            <w:r>
              <w:rPr>
                <w:sz w:val="16"/>
              </w:rPr>
              <w:t>XML schema corrections V2XAPP_ph3</w:t>
            </w:r>
          </w:p>
        </w:tc>
        <w:tc>
          <w:tcPr>
            <w:tcW w:w="0" w:type="auto"/>
          </w:tcPr>
          <w:p w14:paraId="6AB7D491" w14:textId="77777777" w:rsidR="001612F7" w:rsidRPr="00B41A36" w:rsidRDefault="001612F7" w:rsidP="002529A7">
            <w:pPr>
              <w:pStyle w:val="TAL"/>
              <w:rPr>
                <w:sz w:val="16"/>
              </w:rPr>
            </w:pPr>
            <w:r>
              <w:rPr>
                <w:sz w:val="16"/>
              </w:rPr>
              <w:t>Ericsson</w:t>
            </w:r>
          </w:p>
        </w:tc>
        <w:tc>
          <w:tcPr>
            <w:tcW w:w="0" w:type="auto"/>
          </w:tcPr>
          <w:p w14:paraId="2962A567" w14:textId="77777777" w:rsidR="001612F7" w:rsidRPr="00B41A36" w:rsidRDefault="001612F7" w:rsidP="002529A7">
            <w:pPr>
              <w:pStyle w:val="TAL"/>
              <w:rPr>
                <w:sz w:val="16"/>
              </w:rPr>
            </w:pPr>
            <w:r>
              <w:rPr>
                <w:sz w:val="16"/>
              </w:rPr>
              <w:t>24.486</w:t>
            </w:r>
          </w:p>
        </w:tc>
        <w:tc>
          <w:tcPr>
            <w:tcW w:w="0" w:type="auto"/>
          </w:tcPr>
          <w:p w14:paraId="48703B61" w14:textId="77777777" w:rsidR="001612F7" w:rsidRPr="00B41A36" w:rsidRDefault="001612F7" w:rsidP="002529A7">
            <w:pPr>
              <w:pStyle w:val="TAL"/>
              <w:rPr>
                <w:sz w:val="16"/>
              </w:rPr>
            </w:pPr>
            <w:r>
              <w:rPr>
                <w:sz w:val="16"/>
              </w:rPr>
              <w:t>0176</w:t>
            </w:r>
          </w:p>
        </w:tc>
        <w:tc>
          <w:tcPr>
            <w:tcW w:w="0" w:type="auto"/>
          </w:tcPr>
          <w:p w14:paraId="14A2E5B6" w14:textId="77777777" w:rsidR="001612F7" w:rsidRPr="00B41A36" w:rsidRDefault="001612F7" w:rsidP="002529A7">
            <w:pPr>
              <w:pStyle w:val="TAR"/>
              <w:rPr>
                <w:sz w:val="16"/>
              </w:rPr>
            </w:pPr>
          </w:p>
        </w:tc>
        <w:tc>
          <w:tcPr>
            <w:tcW w:w="0" w:type="auto"/>
          </w:tcPr>
          <w:p w14:paraId="4853390E" w14:textId="77777777" w:rsidR="001612F7" w:rsidRPr="00B41A36" w:rsidRDefault="001612F7" w:rsidP="002529A7">
            <w:pPr>
              <w:pStyle w:val="TAL"/>
              <w:rPr>
                <w:sz w:val="16"/>
              </w:rPr>
            </w:pPr>
            <w:r>
              <w:rPr>
                <w:sz w:val="16"/>
              </w:rPr>
              <w:t>Rel-18</w:t>
            </w:r>
          </w:p>
        </w:tc>
        <w:tc>
          <w:tcPr>
            <w:tcW w:w="0" w:type="auto"/>
          </w:tcPr>
          <w:p w14:paraId="3BC0A1EE" w14:textId="77777777" w:rsidR="001612F7" w:rsidRPr="00B41A36" w:rsidRDefault="001612F7" w:rsidP="002529A7">
            <w:pPr>
              <w:pStyle w:val="TAL"/>
              <w:rPr>
                <w:sz w:val="16"/>
              </w:rPr>
            </w:pPr>
            <w:r>
              <w:rPr>
                <w:sz w:val="16"/>
              </w:rPr>
              <w:t>F</w:t>
            </w:r>
          </w:p>
        </w:tc>
        <w:tc>
          <w:tcPr>
            <w:tcW w:w="0" w:type="auto"/>
          </w:tcPr>
          <w:p w14:paraId="68110B1D" w14:textId="77777777" w:rsidR="001612F7" w:rsidRPr="00B41A36" w:rsidRDefault="001612F7" w:rsidP="002529A7">
            <w:pPr>
              <w:pStyle w:val="TAL"/>
              <w:rPr>
                <w:sz w:val="16"/>
              </w:rPr>
            </w:pPr>
            <w:r>
              <w:rPr>
                <w:sz w:val="16"/>
              </w:rPr>
              <w:t>V2XAPP_Ph3</w:t>
            </w:r>
          </w:p>
        </w:tc>
        <w:tc>
          <w:tcPr>
            <w:tcW w:w="0" w:type="auto"/>
          </w:tcPr>
          <w:p w14:paraId="70E447B3" w14:textId="77777777" w:rsidR="001612F7" w:rsidRPr="00B41A36" w:rsidRDefault="001612F7" w:rsidP="002529A7">
            <w:pPr>
              <w:pStyle w:val="TAL"/>
              <w:rPr>
                <w:sz w:val="16"/>
              </w:rPr>
            </w:pPr>
            <w:r>
              <w:rPr>
                <w:sz w:val="16"/>
              </w:rPr>
              <w:t>revised</w:t>
            </w:r>
          </w:p>
        </w:tc>
      </w:tr>
      <w:tr w:rsidR="001612F7" w14:paraId="4E6B95F9" w14:textId="77777777" w:rsidTr="002529A7">
        <w:tc>
          <w:tcPr>
            <w:tcW w:w="0" w:type="auto"/>
          </w:tcPr>
          <w:p w14:paraId="060A74AC" w14:textId="77777777" w:rsidR="001612F7" w:rsidRPr="00B41A36" w:rsidRDefault="001612F7" w:rsidP="002529A7">
            <w:pPr>
              <w:pStyle w:val="TAL"/>
              <w:rPr>
                <w:sz w:val="16"/>
              </w:rPr>
            </w:pPr>
            <w:r>
              <w:rPr>
                <w:sz w:val="16"/>
              </w:rPr>
              <w:t>C1-241554</w:t>
            </w:r>
          </w:p>
        </w:tc>
        <w:tc>
          <w:tcPr>
            <w:tcW w:w="0" w:type="auto"/>
          </w:tcPr>
          <w:p w14:paraId="5A2A8EE6" w14:textId="77777777" w:rsidR="001612F7" w:rsidRPr="00B41A36" w:rsidRDefault="001612F7" w:rsidP="002529A7">
            <w:pPr>
              <w:pStyle w:val="TAL"/>
              <w:rPr>
                <w:sz w:val="16"/>
              </w:rPr>
            </w:pPr>
            <w:r>
              <w:rPr>
                <w:sz w:val="16"/>
              </w:rPr>
              <w:t>XML schema corrections V2XAPP_ph3</w:t>
            </w:r>
          </w:p>
        </w:tc>
        <w:tc>
          <w:tcPr>
            <w:tcW w:w="0" w:type="auto"/>
          </w:tcPr>
          <w:p w14:paraId="2DB8FD88" w14:textId="77777777" w:rsidR="001612F7" w:rsidRPr="00B41A36" w:rsidRDefault="001612F7" w:rsidP="002529A7">
            <w:pPr>
              <w:pStyle w:val="TAL"/>
              <w:rPr>
                <w:sz w:val="16"/>
              </w:rPr>
            </w:pPr>
            <w:r>
              <w:rPr>
                <w:sz w:val="16"/>
              </w:rPr>
              <w:t>Ericsson</w:t>
            </w:r>
          </w:p>
        </w:tc>
        <w:tc>
          <w:tcPr>
            <w:tcW w:w="0" w:type="auto"/>
          </w:tcPr>
          <w:p w14:paraId="2CE31B2E" w14:textId="77777777" w:rsidR="001612F7" w:rsidRPr="00B41A36" w:rsidRDefault="001612F7" w:rsidP="002529A7">
            <w:pPr>
              <w:pStyle w:val="TAL"/>
              <w:rPr>
                <w:sz w:val="16"/>
              </w:rPr>
            </w:pPr>
            <w:r>
              <w:rPr>
                <w:sz w:val="16"/>
              </w:rPr>
              <w:t>24.486</w:t>
            </w:r>
          </w:p>
        </w:tc>
        <w:tc>
          <w:tcPr>
            <w:tcW w:w="0" w:type="auto"/>
          </w:tcPr>
          <w:p w14:paraId="1F968636" w14:textId="77777777" w:rsidR="001612F7" w:rsidRPr="00B41A36" w:rsidRDefault="001612F7" w:rsidP="002529A7">
            <w:pPr>
              <w:pStyle w:val="TAL"/>
              <w:rPr>
                <w:sz w:val="16"/>
              </w:rPr>
            </w:pPr>
            <w:r>
              <w:rPr>
                <w:sz w:val="16"/>
              </w:rPr>
              <w:t>0176</w:t>
            </w:r>
          </w:p>
        </w:tc>
        <w:tc>
          <w:tcPr>
            <w:tcW w:w="0" w:type="auto"/>
          </w:tcPr>
          <w:p w14:paraId="6CA77891" w14:textId="77777777" w:rsidR="001612F7" w:rsidRPr="00B41A36" w:rsidRDefault="001612F7" w:rsidP="002529A7">
            <w:pPr>
              <w:pStyle w:val="TAR"/>
              <w:rPr>
                <w:sz w:val="16"/>
              </w:rPr>
            </w:pPr>
            <w:r>
              <w:rPr>
                <w:sz w:val="16"/>
              </w:rPr>
              <w:t>1</w:t>
            </w:r>
          </w:p>
        </w:tc>
        <w:tc>
          <w:tcPr>
            <w:tcW w:w="0" w:type="auto"/>
          </w:tcPr>
          <w:p w14:paraId="6FC9404B" w14:textId="77777777" w:rsidR="001612F7" w:rsidRPr="00B41A36" w:rsidRDefault="001612F7" w:rsidP="002529A7">
            <w:pPr>
              <w:pStyle w:val="TAL"/>
              <w:rPr>
                <w:sz w:val="16"/>
              </w:rPr>
            </w:pPr>
            <w:r>
              <w:rPr>
                <w:sz w:val="16"/>
              </w:rPr>
              <w:t>Rel-18</w:t>
            </w:r>
          </w:p>
        </w:tc>
        <w:tc>
          <w:tcPr>
            <w:tcW w:w="0" w:type="auto"/>
          </w:tcPr>
          <w:p w14:paraId="16B47390" w14:textId="77777777" w:rsidR="001612F7" w:rsidRPr="00B41A36" w:rsidRDefault="001612F7" w:rsidP="002529A7">
            <w:pPr>
              <w:pStyle w:val="TAL"/>
              <w:rPr>
                <w:sz w:val="16"/>
              </w:rPr>
            </w:pPr>
            <w:r>
              <w:rPr>
                <w:sz w:val="16"/>
              </w:rPr>
              <w:t>F</w:t>
            </w:r>
          </w:p>
        </w:tc>
        <w:tc>
          <w:tcPr>
            <w:tcW w:w="0" w:type="auto"/>
          </w:tcPr>
          <w:p w14:paraId="23C20799" w14:textId="77777777" w:rsidR="001612F7" w:rsidRPr="00B41A36" w:rsidRDefault="001612F7" w:rsidP="002529A7">
            <w:pPr>
              <w:pStyle w:val="TAL"/>
              <w:rPr>
                <w:sz w:val="16"/>
              </w:rPr>
            </w:pPr>
            <w:r>
              <w:rPr>
                <w:sz w:val="16"/>
              </w:rPr>
              <w:t>V2XAPP_Ph3</w:t>
            </w:r>
          </w:p>
        </w:tc>
        <w:tc>
          <w:tcPr>
            <w:tcW w:w="0" w:type="auto"/>
          </w:tcPr>
          <w:p w14:paraId="65AA3978" w14:textId="77777777" w:rsidR="001612F7" w:rsidRPr="00B41A36" w:rsidRDefault="001612F7" w:rsidP="002529A7">
            <w:pPr>
              <w:pStyle w:val="TAL"/>
              <w:rPr>
                <w:sz w:val="16"/>
              </w:rPr>
            </w:pPr>
            <w:r>
              <w:rPr>
                <w:sz w:val="16"/>
              </w:rPr>
              <w:t>agreed</w:t>
            </w:r>
          </w:p>
        </w:tc>
      </w:tr>
      <w:tr w:rsidR="001612F7" w14:paraId="701C8D40" w14:textId="77777777" w:rsidTr="002529A7">
        <w:tc>
          <w:tcPr>
            <w:tcW w:w="0" w:type="auto"/>
          </w:tcPr>
          <w:p w14:paraId="10654215" w14:textId="77777777" w:rsidR="001612F7" w:rsidRPr="00B41A36" w:rsidRDefault="001612F7" w:rsidP="002529A7">
            <w:pPr>
              <w:pStyle w:val="TAL"/>
              <w:rPr>
                <w:sz w:val="16"/>
              </w:rPr>
            </w:pPr>
            <w:r>
              <w:rPr>
                <w:sz w:val="16"/>
              </w:rPr>
              <w:t>C1-241122</w:t>
            </w:r>
          </w:p>
        </w:tc>
        <w:tc>
          <w:tcPr>
            <w:tcW w:w="0" w:type="auto"/>
          </w:tcPr>
          <w:p w14:paraId="17A4E431" w14:textId="77777777" w:rsidR="001612F7" w:rsidRPr="00B41A36" w:rsidRDefault="001612F7" w:rsidP="002529A7">
            <w:pPr>
              <w:pStyle w:val="TAL"/>
              <w:rPr>
                <w:sz w:val="16"/>
              </w:rPr>
            </w:pPr>
            <w:r>
              <w:rPr>
                <w:sz w:val="16"/>
              </w:rPr>
              <w:t>Correction to the choice element in the XML schema</w:t>
            </w:r>
          </w:p>
        </w:tc>
        <w:tc>
          <w:tcPr>
            <w:tcW w:w="0" w:type="auto"/>
          </w:tcPr>
          <w:p w14:paraId="2BD2E6F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4F48B25" w14:textId="77777777" w:rsidR="001612F7" w:rsidRPr="00B41A36" w:rsidRDefault="001612F7" w:rsidP="002529A7">
            <w:pPr>
              <w:pStyle w:val="TAL"/>
              <w:rPr>
                <w:sz w:val="16"/>
              </w:rPr>
            </w:pPr>
            <w:r>
              <w:rPr>
                <w:sz w:val="16"/>
              </w:rPr>
              <w:t>24.486</w:t>
            </w:r>
          </w:p>
        </w:tc>
        <w:tc>
          <w:tcPr>
            <w:tcW w:w="0" w:type="auto"/>
          </w:tcPr>
          <w:p w14:paraId="448AE15C" w14:textId="77777777" w:rsidR="001612F7" w:rsidRPr="00B41A36" w:rsidRDefault="001612F7" w:rsidP="002529A7">
            <w:pPr>
              <w:pStyle w:val="TAL"/>
              <w:rPr>
                <w:sz w:val="16"/>
              </w:rPr>
            </w:pPr>
            <w:r>
              <w:rPr>
                <w:sz w:val="16"/>
              </w:rPr>
              <w:t>0177</w:t>
            </w:r>
          </w:p>
        </w:tc>
        <w:tc>
          <w:tcPr>
            <w:tcW w:w="0" w:type="auto"/>
          </w:tcPr>
          <w:p w14:paraId="1EF454E0" w14:textId="77777777" w:rsidR="001612F7" w:rsidRPr="00B41A36" w:rsidRDefault="001612F7" w:rsidP="002529A7">
            <w:pPr>
              <w:pStyle w:val="TAR"/>
              <w:rPr>
                <w:sz w:val="16"/>
              </w:rPr>
            </w:pPr>
          </w:p>
        </w:tc>
        <w:tc>
          <w:tcPr>
            <w:tcW w:w="0" w:type="auto"/>
          </w:tcPr>
          <w:p w14:paraId="1E68CFAC" w14:textId="77777777" w:rsidR="001612F7" w:rsidRPr="00B41A36" w:rsidRDefault="001612F7" w:rsidP="002529A7">
            <w:pPr>
              <w:pStyle w:val="TAL"/>
              <w:rPr>
                <w:sz w:val="16"/>
              </w:rPr>
            </w:pPr>
            <w:r>
              <w:rPr>
                <w:sz w:val="16"/>
              </w:rPr>
              <w:t>Rel-18</w:t>
            </w:r>
          </w:p>
        </w:tc>
        <w:tc>
          <w:tcPr>
            <w:tcW w:w="0" w:type="auto"/>
          </w:tcPr>
          <w:p w14:paraId="35F3B919" w14:textId="77777777" w:rsidR="001612F7" w:rsidRPr="00B41A36" w:rsidRDefault="001612F7" w:rsidP="002529A7">
            <w:pPr>
              <w:pStyle w:val="TAL"/>
              <w:rPr>
                <w:sz w:val="16"/>
              </w:rPr>
            </w:pPr>
            <w:r>
              <w:rPr>
                <w:sz w:val="16"/>
              </w:rPr>
              <w:t>F</w:t>
            </w:r>
          </w:p>
        </w:tc>
        <w:tc>
          <w:tcPr>
            <w:tcW w:w="0" w:type="auto"/>
          </w:tcPr>
          <w:p w14:paraId="6210D616" w14:textId="77777777" w:rsidR="001612F7" w:rsidRPr="00B41A36" w:rsidRDefault="001612F7" w:rsidP="002529A7">
            <w:pPr>
              <w:pStyle w:val="TAL"/>
              <w:rPr>
                <w:sz w:val="16"/>
              </w:rPr>
            </w:pPr>
            <w:r>
              <w:rPr>
                <w:sz w:val="16"/>
              </w:rPr>
              <w:t>V2XAPP_Ph3</w:t>
            </w:r>
          </w:p>
        </w:tc>
        <w:tc>
          <w:tcPr>
            <w:tcW w:w="0" w:type="auto"/>
          </w:tcPr>
          <w:p w14:paraId="3AF1FA4F" w14:textId="77777777" w:rsidR="001612F7" w:rsidRPr="00B41A36" w:rsidRDefault="001612F7" w:rsidP="002529A7">
            <w:pPr>
              <w:pStyle w:val="TAL"/>
              <w:rPr>
                <w:sz w:val="16"/>
              </w:rPr>
            </w:pPr>
            <w:r>
              <w:rPr>
                <w:sz w:val="16"/>
              </w:rPr>
              <w:t>agreed</w:t>
            </w:r>
          </w:p>
        </w:tc>
      </w:tr>
      <w:tr w:rsidR="001612F7" w14:paraId="3AFBB208" w14:textId="77777777" w:rsidTr="002529A7">
        <w:tc>
          <w:tcPr>
            <w:tcW w:w="0" w:type="auto"/>
          </w:tcPr>
          <w:p w14:paraId="1263C750" w14:textId="77777777" w:rsidR="001612F7" w:rsidRPr="00B41A36" w:rsidRDefault="001612F7" w:rsidP="002529A7">
            <w:pPr>
              <w:pStyle w:val="TAL"/>
              <w:rPr>
                <w:sz w:val="16"/>
              </w:rPr>
            </w:pPr>
            <w:r>
              <w:rPr>
                <w:sz w:val="16"/>
              </w:rPr>
              <w:t>C1-240518</w:t>
            </w:r>
          </w:p>
        </w:tc>
        <w:tc>
          <w:tcPr>
            <w:tcW w:w="0" w:type="auto"/>
          </w:tcPr>
          <w:p w14:paraId="18E213AB" w14:textId="77777777" w:rsidR="001612F7" w:rsidRPr="00B41A36" w:rsidRDefault="001612F7" w:rsidP="002529A7">
            <w:pPr>
              <w:pStyle w:val="TAL"/>
              <w:rPr>
                <w:sz w:val="16"/>
              </w:rPr>
            </w:pPr>
            <w:r>
              <w:rPr>
                <w:sz w:val="16"/>
              </w:rPr>
              <w:t>Handling of SOR counter and the UE parameter update counter if stored in NVM</w:t>
            </w:r>
          </w:p>
        </w:tc>
        <w:tc>
          <w:tcPr>
            <w:tcW w:w="0" w:type="auto"/>
          </w:tcPr>
          <w:p w14:paraId="3419452A" w14:textId="77777777" w:rsidR="001612F7" w:rsidRPr="00B41A36" w:rsidRDefault="001612F7" w:rsidP="002529A7">
            <w:pPr>
              <w:pStyle w:val="TAL"/>
              <w:rPr>
                <w:sz w:val="16"/>
              </w:rPr>
            </w:pPr>
            <w:r>
              <w:rPr>
                <w:sz w:val="16"/>
              </w:rPr>
              <w:t>Apple</w:t>
            </w:r>
          </w:p>
        </w:tc>
        <w:tc>
          <w:tcPr>
            <w:tcW w:w="0" w:type="auto"/>
          </w:tcPr>
          <w:p w14:paraId="487F1F05" w14:textId="77777777" w:rsidR="001612F7" w:rsidRPr="00B41A36" w:rsidRDefault="001612F7" w:rsidP="002529A7">
            <w:pPr>
              <w:pStyle w:val="TAL"/>
              <w:rPr>
                <w:sz w:val="16"/>
              </w:rPr>
            </w:pPr>
            <w:r>
              <w:rPr>
                <w:sz w:val="16"/>
              </w:rPr>
              <w:t>24.501</w:t>
            </w:r>
          </w:p>
        </w:tc>
        <w:tc>
          <w:tcPr>
            <w:tcW w:w="0" w:type="auto"/>
          </w:tcPr>
          <w:p w14:paraId="4FD5D696" w14:textId="77777777" w:rsidR="001612F7" w:rsidRPr="00B41A36" w:rsidRDefault="001612F7" w:rsidP="002529A7">
            <w:pPr>
              <w:pStyle w:val="TAL"/>
              <w:rPr>
                <w:sz w:val="16"/>
              </w:rPr>
            </w:pPr>
            <w:r>
              <w:rPr>
                <w:sz w:val="16"/>
              </w:rPr>
              <w:t>5043</w:t>
            </w:r>
          </w:p>
        </w:tc>
        <w:tc>
          <w:tcPr>
            <w:tcW w:w="0" w:type="auto"/>
          </w:tcPr>
          <w:p w14:paraId="5996152D" w14:textId="77777777" w:rsidR="001612F7" w:rsidRPr="00B41A36" w:rsidRDefault="001612F7" w:rsidP="002529A7">
            <w:pPr>
              <w:pStyle w:val="TAR"/>
              <w:rPr>
                <w:sz w:val="16"/>
              </w:rPr>
            </w:pPr>
            <w:r>
              <w:rPr>
                <w:sz w:val="16"/>
              </w:rPr>
              <w:t>2</w:t>
            </w:r>
          </w:p>
        </w:tc>
        <w:tc>
          <w:tcPr>
            <w:tcW w:w="0" w:type="auto"/>
          </w:tcPr>
          <w:p w14:paraId="6DB753A2" w14:textId="77777777" w:rsidR="001612F7" w:rsidRPr="00B41A36" w:rsidRDefault="001612F7" w:rsidP="002529A7">
            <w:pPr>
              <w:pStyle w:val="TAL"/>
              <w:rPr>
                <w:sz w:val="16"/>
              </w:rPr>
            </w:pPr>
            <w:r>
              <w:rPr>
                <w:sz w:val="16"/>
              </w:rPr>
              <w:t>Rel-18</w:t>
            </w:r>
          </w:p>
        </w:tc>
        <w:tc>
          <w:tcPr>
            <w:tcW w:w="0" w:type="auto"/>
          </w:tcPr>
          <w:p w14:paraId="2D106A75" w14:textId="77777777" w:rsidR="001612F7" w:rsidRPr="00B41A36" w:rsidRDefault="001612F7" w:rsidP="002529A7">
            <w:pPr>
              <w:pStyle w:val="TAL"/>
              <w:rPr>
                <w:sz w:val="16"/>
              </w:rPr>
            </w:pPr>
            <w:r>
              <w:rPr>
                <w:sz w:val="16"/>
              </w:rPr>
              <w:t>F</w:t>
            </w:r>
          </w:p>
        </w:tc>
        <w:tc>
          <w:tcPr>
            <w:tcW w:w="0" w:type="auto"/>
          </w:tcPr>
          <w:p w14:paraId="69D0E70A" w14:textId="77777777" w:rsidR="001612F7" w:rsidRPr="00B41A36" w:rsidRDefault="001612F7" w:rsidP="002529A7">
            <w:pPr>
              <w:pStyle w:val="TAL"/>
              <w:rPr>
                <w:sz w:val="16"/>
              </w:rPr>
            </w:pPr>
            <w:r>
              <w:rPr>
                <w:sz w:val="16"/>
              </w:rPr>
              <w:t>5GProtoc18</w:t>
            </w:r>
          </w:p>
        </w:tc>
        <w:tc>
          <w:tcPr>
            <w:tcW w:w="0" w:type="auto"/>
          </w:tcPr>
          <w:p w14:paraId="0E3C50FD" w14:textId="77777777" w:rsidR="001612F7" w:rsidRPr="00B41A36" w:rsidRDefault="001612F7" w:rsidP="002529A7">
            <w:pPr>
              <w:pStyle w:val="TAL"/>
              <w:rPr>
                <w:sz w:val="16"/>
              </w:rPr>
            </w:pPr>
            <w:r>
              <w:rPr>
                <w:sz w:val="16"/>
              </w:rPr>
              <w:t>revised</w:t>
            </w:r>
          </w:p>
        </w:tc>
      </w:tr>
      <w:tr w:rsidR="001612F7" w14:paraId="08965756" w14:textId="77777777" w:rsidTr="002529A7">
        <w:tc>
          <w:tcPr>
            <w:tcW w:w="0" w:type="auto"/>
          </w:tcPr>
          <w:p w14:paraId="64E9B89E" w14:textId="77777777" w:rsidR="001612F7" w:rsidRPr="00B41A36" w:rsidRDefault="001612F7" w:rsidP="002529A7">
            <w:pPr>
              <w:pStyle w:val="TAL"/>
              <w:rPr>
                <w:sz w:val="16"/>
              </w:rPr>
            </w:pPr>
            <w:r>
              <w:rPr>
                <w:sz w:val="16"/>
              </w:rPr>
              <w:t>C1-241396</w:t>
            </w:r>
          </w:p>
        </w:tc>
        <w:tc>
          <w:tcPr>
            <w:tcW w:w="0" w:type="auto"/>
          </w:tcPr>
          <w:p w14:paraId="755C6BD3" w14:textId="77777777" w:rsidR="001612F7" w:rsidRPr="00B41A36" w:rsidRDefault="001612F7" w:rsidP="002529A7">
            <w:pPr>
              <w:pStyle w:val="TAL"/>
              <w:rPr>
                <w:sz w:val="16"/>
              </w:rPr>
            </w:pPr>
            <w:r>
              <w:rPr>
                <w:sz w:val="16"/>
              </w:rPr>
              <w:t>Handling of SOR counter and the UE parameter update counter if stored in NVM</w:t>
            </w:r>
          </w:p>
        </w:tc>
        <w:tc>
          <w:tcPr>
            <w:tcW w:w="0" w:type="auto"/>
          </w:tcPr>
          <w:p w14:paraId="75A1631A" w14:textId="77777777" w:rsidR="001612F7" w:rsidRPr="00B41A36" w:rsidRDefault="001612F7" w:rsidP="002529A7">
            <w:pPr>
              <w:pStyle w:val="TAL"/>
              <w:rPr>
                <w:sz w:val="16"/>
              </w:rPr>
            </w:pPr>
            <w:r>
              <w:rPr>
                <w:sz w:val="16"/>
              </w:rPr>
              <w:t>Apple</w:t>
            </w:r>
          </w:p>
        </w:tc>
        <w:tc>
          <w:tcPr>
            <w:tcW w:w="0" w:type="auto"/>
          </w:tcPr>
          <w:p w14:paraId="4B63DA8D" w14:textId="77777777" w:rsidR="001612F7" w:rsidRPr="00B41A36" w:rsidRDefault="001612F7" w:rsidP="002529A7">
            <w:pPr>
              <w:pStyle w:val="TAL"/>
              <w:rPr>
                <w:sz w:val="16"/>
              </w:rPr>
            </w:pPr>
            <w:r>
              <w:rPr>
                <w:sz w:val="16"/>
              </w:rPr>
              <w:t>24.501</w:t>
            </w:r>
          </w:p>
        </w:tc>
        <w:tc>
          <w:tcPr>
            <w:tcW w:w="0" w:type="auto"/>
          </w:tcPr>
          <w:p w14:paraId="50C421AC" w14:textId="77777777" w:rsidR="001612F7" w:rsidRPr="00B41A36" w:rsidRDefault="001612F7" w:rsidP="002529A7">
            <w:pPr>
              <w:pStyle w:val="TAL"/>
              <w:rPr>
                <w:sz w:val="16"/>
              </w:rPr>
            </w:pPr>
            <w:r>
              <w:rPr>
                <w:sz w:val="16"/>
              </w:rPr>
              <w:t>5043</w:t>
            </w:r>
          </w:p>
        </w:tc>
        <w:tc>
          <w:tcPr>
            <w:tcW w:w="0" w:type="auto"/>
          </w:tcPr>
          <w:p w14:paraId="0F4CA425" w14:textId="77777777" w:rsidR="001612F7" w:rsidRPr="00B41A36" w:rsidRDefault="001612F7" w:rsidP="002529A7">
            <w:pPr>
              <w:pStyle w:val="TAR"/>
              <w:rPr>
                <w:sz w:val="16"/>
              </w:rPr>
            </w:pPr>
            <w:r>
              <w:rPr>
                <w:sz w:val="16"/>
              </w:rPr>
              <w:t>3</w:t>
            </w:r>
          </w:p>
        </w:tc>
        <w:tc>
          <w:tcPr>
            <w:tcW w:w="0" w:type="auto"/>
          </w:tcPr>
          <w:p w14:paraId="0A41DF0F" w14:textId="77777777" w:rsidR="001612F7" w:rsidRPr="00B41A36" w:rsidRDefault="001612F7" w:rsidP="002529A7">
            <w:pPr>
              <w:pStyle w:val="TAL"/>
              <w:rPr>
                <w:sz w:val="16"/>
              </w:rPr>
            </w:pPr>
            <w:r>
              <w:rPr>
                <w:sz w:val="16"/>
              </w:rPr>
              <w:t>Rel-18</w:t>
            </w:r>
          </w:p>
        </w:tc>
        <w:tc>
          <w:tcPr>
            <w:tcW w:w="0" w:type="auto"/>
          </w:tcPr>
          <w:p w14:paraId="1C16FE18" w14:textId="77777777" w:rsidR="001612F7" w:rsidRPr="00B41A36" w:rsidRDefault="001612F7" w:rsidP="002529A7">
            <w:pPr>
              <w:pStyle w:val="TAL"/>
              <w:rPr>
                <w:sz w:val="16"/>
              </w:rPr>
            </w:pPr>
            <w:r>
              <w:rPr>
                <w:sz w:val="16"/>
              </w:rPr>
              <w:t>F</w:t>
            </w:r>
          </w:p>
        </w:tc>
        <w:tc>
          <w:tcPr>
            <w:tcW w:w="0" w:type="auto"/>
          </w:tcPr>
          <w:p w14:paraId="391EA8AC" w14:textId="77777777" w:rsidR="001612F7" w:rsidRPr="00B41A36" w:rsidRDefault="001612F7" w:rsidP="002529A7">
            <w:pPr>
              <w:pStyle w:val="TAL"/>
              <w:rPr>
                <w:sz w:val="16"/>
              </w:rPr>
            </w:pPr>
            <w:r>
              <w:rPr>
                <w:sz w:val="16"/>
              </w:rPr>
              <w:t>5GProtoc18</w:t>
            </w:r>
          </w:p>
        </w:tc>
        <w:tc>
          <w:tcPr>
            <w:tcW w:w="0" w:type="auto"/>
          </w:tcPr>
          <w:p w14:paraId="6839B309" w14:textId="77777777" w:rsidR="001612F7" w:rsidRPr="00B41A36" w:rsidRDefault="001612F7" w:rsidP="002529A7">
            <w:pPr>
              <w:pStyle w:val="TAL"/>
              <w:rPr>
                <w:sz w:val="16"/>
              </w:rPr>
            </w:pPr>
            <w:r>
              <w:rPr>
                <w:sz w:val="16"/>
              </w:rPr>
              <w:t>agreed</w:t>
            </w:r>
          </w:p>
        </w:tc>
      </w:tr>
      <w:tr w:rsidR="001612F7" w14:paraId="08E2EF23" w14:textId="77777777" w:rsidTr="002529A7">
        <w:tc>
          <w:tcPr>
            <w:tcW w:w="0" w:type="auto"/>
          </w:tcPr>
          <w:p w14:paraId="0AA12369" w14:textId="77777777" w:rsidR="001612F7" w:rsidRPr="00B41A36" w:rsidRDefault="001612F7" w:rsidP="002529A7">
            <w:pPr>
              <w:pStyle w:val="TAL"/>
              <w:rPr>
                <w:sz w:val="16"/>
              </w:rPr>
            </w:pPr>
            <w:r>
              <w:rPr>
                <w:sz w:val="16"/>
              </w:rPr>
              <w:t>C1-240714</w:t>
            </w:r>
          </w:p>
        </w:tc>
        <w:tc>
          <w:tcPr>
            <w:tcW w:w="0" w:type="auto"/>
          </w:tcPr>
          <w:p w14:paraId="62D82A37" w14:textId="77777777" w:rsidR="001612F7" w:rsidRPr="00B41A36" w:rsidRDefault="001612F7" w:rsidP="002529A7">
            <w:pPr>
              <w:pStyle w:val="TAL"/>
              <w:rPr>
                <w:sz w:val="16"/>
              </w:rPr>
            </w:pPr>
            <w:r>
              <w:rPr>
                <w:sz w:val="16"/>
              </w:rPr>
              <w:t>Connection Capabilities in N1 SM container</w:t>
            </w:r>
          </w:p>
        </w:tc>
        <w:tc>
          <w:tcPr>
            <w:tcW w:w="0" w:type="auto"/>
          </w:tcPr>
          <w:p w14:paraId="19D86D3B" w14:textId="77777777" w:rsidR="001612F7" w:rsidRPr="00B41A36" w:rsidRDefault="001612F7" w:rsidP="002529A7">
            <w:pPr>
              <w:pStyle w:val="TAL"/>
              <w:rPr>
                <w:sz w:val="16"/>
              </w:rPr>
            </w:pPr>
            <w:r>
              <w:rPr>
                <w:sz w:val="16"/>
              </w:rPr>
              <w:t>China Mobile, Ericsson, China Southern Power Grid Co</w:t>
            </w:r>
          </w:p>
        </w:tc>
        <w:tc>
          <w:tcPr>
            <w:tcW w:w="0" w:type="auto"/>
          </w:tcPr>
          <w:p w14:paraId="1EE31D78" w14:textId="77777777" w:rsidR="001612F7" w:rsidRPr="00B41A36" w:rsidRDefault="001612F7" w:rsidP="002529A7">
            <w:pPr>
              <w:pStyle w:val="TAL"/>
              <w:rPr>
                <w:sz w:val="16"/>
              </w:rPr>
            </w:pPr>
            <w:r>
              <w:rPr>
                <w:sz w:val="16"/>
              </w:rPr>
              <w:t>24.501</w:t>
            </w:r>
          </w:p>
        </w:tc>
        <w:tc>
          <w:tcPr>
            <w:tcW w:w="0" w:type="auto"/>
          </w:tcPr>
          <w:p w14:paraId="09EE3E71" w14:textId="77777777" w:rsidR="001612F7" w:rsidRPr="00B41A36" w:rsidRDefault="001612F7" w:rsidP="002529A7">
            <w:pPr>
              <w:pStyle w:val="TAL"/>
              <w:rPr>
                <w:sz w:val="16"/>
              </w:rPr>
            </w:pPr>
            <w:r>
              <w:rPr>
                <w:sz w:val="16"/>
              </w:rPr>
              <w:t>5360</w:t>
            </w:r>
          </w:p>
        </w:tc>
        <w:tc>
          <w:tcPr>
            <w:tcW w:w="0" w:type="auto"/>
          </w:tcPr>
          <w:p w14:paraId="13DE3139" w14:textId="77777777" w:rsidR="001612F7" w:rsidRPr="00B41A36" w:rsidRDefault="001612F7" w:rsidP="002529A7">
            <w:pPr>
              <w:pStyle w:val="TAR"/>
              <w:rPr>
                <w:sz w:val="16"/>
              </w:rPr>
            </w:pPr>
            <w:r>
              <w:rPr>
                <w:sz w:val="16"/>
              </w:rPr>
              <w:t>7</w:t>
            </w:r>
          </w:p>
        </w:tc>
        <w:tc>
          <w:tcPr>
            <w:tcW w:w="0" w:type="auto"/>
          </w:tcPr>
          <w:p w14:paraId="4E1305B6" w14:textId="77777777" w:rsidR="001612F7" w:rsidRPr="00B41A36" w:rsidRDefault="001612F7" w:rsidP="002529A7">
            <w:pPr>
              <w:pStyle w:val="TAL"/>
              <w:rPr>
                <w:sz w:val="16"/>
              </w:rPr>
            </w:pPr>
            <w:r>
              <w:rPr>
                <w:sz w:val="16"/>
              </w:rPr>
              <w:t>Rel-18</w:t>
            </w:r>
          </w:p>
        </w:tc>
        <w:tc>
          <w:tcPr>
            <w:tcW w:w="0" w:type="auto"/>
          </w:tcPr>
          <w:p w14:paraId="4ACF0530" w14:textId="77777777" w:rsidR="001612F7" w:rsidRPr="00B41A36" w:rsidRDefault="001612F7" w:rsidP="002529A7">
            <w:pPr>
              <w:pStyle w:val="TAL"/>
              <w:rPr>
                <w:sz w:val="16"/>
              </w:rPr>
            </w:pPr>
            <w:r>
              <w:rPr>
                <w:sz w:val="16"/>
              </w:rPr>
              <w:t>B</w:t>
            </w:r>
          </w:p>
        </w:tc>
        <w:tc>
          <w:tcPr>
            <w:tcW w:w="0" w:type="auto"/>
          </w:tcPr>
          <w:p w14:paraId="0306D5C3" w14:textId="77777777" w:rsidR="001612F7" w:rsidRPr="00B41A36" w:rsidRDefault="001612F7" w:rsidP="002529A7">
            <w:pPr>
              <w:pStyle w:val="TAL"/>
              <w:rPr>
                <w:sz w:val="16"/>
              </w:rPr>
            </w:pPr>
            <w:r>
              <w:rPr>
                <w:sz w:val="16"/>
              </w:rPr>
              <w:t>eUEPO</w:t>
            </w:r>
          </w:p>
        </w:tc>
        <w:tc>
          <w:tcPr>
            <w:tcW w:w="0" w:type="auto"/>
          </w:tcPr>
          <w:p w14:paraId="38434CB8" w14:textId="77777777" w:rsidR="001612F7" w:rsidRPr="00B41A36" w:rsidRDefault="001612F7" w:rsidP="002529A7">
            <w:pPr>
              <w:pStyle w:val="TAL"/>
              <w:rPr>
                <w:sz w:val="16"/>
              </w:rPr>
            </w:pPr>
            <w:r>
              <w:rPr>
                <w:sz w:val="16"/>
              </w:rPr>
              <w:t>revised</w:t>
            </w:r>
          </w:p>
        </w:tc>
      </w:tr>
      <w:tr w:rsidR="001612F7" w14:paraId="1AA3A730" w14:textId="77777777" w:rsidTr="002529A7">
        <w:tc>
          <w:tcPr>
            <w:tcW w:w="0" w:type="auto"/>
          </w:tcPr>
          <w:p w14:paraId="04FCD65A" w14:textId="77777777" w:rsidR="001612F7" w:rsidRPr="00B41A36" w:rsidRDefault="001612F7" w:rsidP="002529A7">
            <w:pPr>
              <w:pStyle w:val="TAL"/>
              <w:rPr>
                <w:sz w:val="16"/>
              </w:rPr>
            </w:pPr>
            <w:r>
              <w:rPr>
                <w:sz w:val="16"/>
              </w:rPr>
              <w:t>C1-241304</w:t>
            </w:r>
          </w:p>
        </w:tc>
        <w:tc>
          <w:tcPr>
            <w:tcW w:w="0" w:type="auto"/>
          </w:tcPr>
          <w:p w14:paraId="72B7FCDB" w14:textId="77777777" w:rsidR="001612F7" w:rsidRPr="00B41A36" w:rsidRDefault="001612F7" w:rsidP="002529A7">
            <w:pPr>
              <w:pStyle w:val="TAL"/>
              <w:rPr>
                <w:sz w:val="16"/>
              </w:rPr>
            </w:pPr>
            <w:r>
              <w:rPr>
                <w:sz w:val="16"/>
              </w:rPr>
              <w:t>Connection Capabilities in N1 SM container</w:t>
            </w:r>
          </w:p>
        </w:tc>
        <w:tc>
          <w:tcPr>
            <w:tcW w:w="0" w:type="auto"/>
          </w:tcPr>
          <w:p w14:paraId="176C4650" w14:textId="77777777" w:rsidR="001612F7" w:rsidRPr="00B41A36" w:rsidRDefault="001612F7" w:rsidP="002529A7">
            <w:pPr>
              <w:pStyle w:val="TAL"/>
              <w:rPr>
                <w:sz w:val="16"/>
              </w:rPr>
            </w:pPr>
            <w:r>
              <w:rPr>
                <w:sz w:val="16"/>
              </w:rPr>
              <w:t>China Mobile, Ericsson, China Southern Power Grid Co</w:t>
            </w:r>
          </w:p>
        </w:tc>
        <w:tc>
          <w:tcPr>
            <w:tcW w:w="0" w:type="auto"/>
          </w:tcPr>
          <w:p w14:paraId="2FD21C24" w14:textId="77777777" w:rsidR="001612F7" w:rsidRPr="00B41A36" w:rsidRDefault="001612F7" w:rsidP="002529A7">
            <w:pPr>
              <w:pStyle w:val="TAL"/>
              <w:rPr>
                <w:sz w:val="16"/>
              </w:rPr>
            </w:pPr>
            <w:r>
              <w:rPr>
                <w:sz w:val="16"/>
              </w:rPr>
              <w:t>24.501</w:t>
            </w:r>
          </w:p>
        </w:tc>
        <w:tc>
          <w:tcPr>
            <w:tcW w:w="0" w:type="auto"/>
          </w:tcPr>
          <w:p w14:paraId="2A8E69F2" w14:textId="77777777" w:rsidR="001612F7" w:rsidRPr="00B41A36" w:rsidRDefault="001612F7" w:rsidP="002529A7">
            <w:pPr>
              <w:pStyle w:val="TAL"/>
              <w:rPr>
                <w:sz w:val="16"/>
              </w:rPr>
            </w:pPr>
            <w:r>
              <w:rPr>
                <w:sz w:val="16"/>
              </w:rPr>
              <w:t>5360</w:t>
            </w:r>
          </w:p>
        </w:tc>
        <w:tc>
          <w:tcPr>
            <w:tcW w:w="0" w:type="auto"/>
          </w:tcPr>
          <w:p w14:paraId="34832CBA" w14:textId="77777777" w:rsidR="001612F7" w:rsidRPr="00B41A36" w:rsidRDefault="001612F7" w:rsidP="002529A7">
            <w:pPr>
              <w:pStyle w:val="TAR"/>
              <w:rPr>
                <w:sz w:val="16"/>
              </w:rPr>
            </w:pPr>
            <w:r>
              <w:rPr>
                <w:sz w:val="16"/>
              </w:rPr>
              <w:t>8</w:t>
            </w:r>
          </w:p>
        </w:tc>
        <w:tc>
          <w:tcPr>
            <w:tcW w:w="0" w:type="auto"/>
          </w:tcPr>
          <w:p w14:paraId="27579DCF" w14:textId="77777777" w:rsidR="001612F7" w:rsidRPr="00B41A36" w:rsidRDefault="001612F7" w:rsidP="002529A7">
            <w:pPr>
              <w:pStyle w:val="TAL"/>
              <w:rPr>
                <w:sz w:val="16"/>
              </w:rPr>
            </w:pPr>
            <w:r>
              <w:rPr>
                <w:sz w:val="16"/>
              </w:rPr>
              <w:t>Rel-18</w:t>
            </w:r>
          </w:p>
        </w:tc>
        <w:tc>
          <w:tcPr>
            <w:tcW w:w="0" w:type="auto"/>
          </w:tcPr>
          <w:p w14:paraId="674DD78D" w14:textId="77777777" w:rsidR="001612F7" w:rsidRPr="00B41A36" w:rsidRDefault="001612F7" w:rsidP="002529A7">
            <w:pPr>
              <w:pStyle w:val="TAL"/>
              <w:rPr>
                <w:sz w:val="16"/>
              </w:rPr>
            </w:pPr>
            <w:r>
              <w:rPr>
                <w:sz w:val="16"/>
              </w:rPr>
              <w:t>B</w:t>
            </w:r>
          </w:p>
        </w:tc>
        <w:tc>
          <w:tcPr>
            <w:tcW w:w="0" w:type="auto"/>
          </w:tcPr>
          <w:p w14:paraId="305335C2" w14:textId="77777777" w:rsidR="001612F7" w:rsidRPr="00B41A36" w:rsidRDefault="001612F7" w:rsidP="002529A7">
            <w:pPr>
              <w:pStyle w:val="TAL"/>
              <w:rPr>
                <w:sz w:val="16"/>
              </w:rPr>
            </w:pPr>
            <w:r>
              <w:rPr>
                <w:sz w:val="16"/>
              </w:rPr>
              <w:t>eUEPO</w:t>
            </w:r>
          </w:p>
        </w:tc>
        <w:tc>
          <w:tcPr>
            <w:tcW w:w="0" w:type="auto"/>
          </w:tcPr>
          <w:p w14:paraId="03421EC9" w14:textId="77777777" w:rsidR="001612F7" w:rsidRPr="00B41A36" w:rsidRDefault="001612F7" w:rsidP="002529A7">
            <w:pPr>
              <w:pStyle w:val="TAL"/>
              <w:rPr>
                <w:sz w:val="16"/>
              </w:rPr>
            </w:pPr>
            <w:r>
              <w:rPr>
                <w:sz w:val="16"/>
              </w:rPr>
              <w:t>agreed</w:t>
            </w:r>
          </w:p>
        </w:tc>
      </w:tr>
      <w:tr w:rsidR="001612F7" w14:paraId="5B49D01C" w14:textId="77777777" w:rsidTr="002529A7">
        <w:tc>
          <w:tcPr>
            <w:tcW w:w="0" w:type="auto"/>
          </w:tcPr>
          <w:p w14:paraId="1351AFB0" w14:textId="77777777" w:rsidR="001612F7" w:rsidRPr="00B41A36" w:rsidRDefault="001612F7" w:rsidP="002529A7">
            <w:pPr>
              <w:pStyle w:val="TAL"/>
              <w:rPr>
                <w:sz w:val="16"/>
              </w:rPr>
            </w:pPr>
            <w:r>
              <w:rPr>
                <w:sz w:val="16"/>
              </w:rPr>
              <w:t>C1-241141</w:t>
            </w:r>
          </w:p>
        </w:tc>
        <w:tc>
          <w:tcPr>
            <w:tcW w:w="0" w:type="auto"/>
          </w:tcPr>
          <w:p w14:paraId="3FCDB5D9" w14:textId="77777777" w:rsidR="001612F7" w:rsidRPr="00B41A36" w:rsidRDefault="001612F7" w:rsidP="002529A7">
            <w:pPr>
              <w:pStyle w:val="TAL"/>
              <w:rPr>
                <w:sz w:val="16"/>
              </w:rPr>
            </w:pPr>
            <w:r>
              <w:rPr>
                <w:sz w:val="16"/>
              </w:rPr>
              <w:t>New 5GMM cause code when using satellite access is not allowed</w:t>
            </w:r>
          </w:p>
        </w:tc>
        <w:tc>
          <w:tcPr>
            <w:tcW w:w="0" w:type="auto"/>
          </w:tcPr>
          <w:p w14:paraId="51C6278A" w14:textId="77777777" w:rsidR="001612F7" w:rsidRPr="00B41A36" w:rsidRDefault="001612F7" w:rsidP="002529A7">
            <w:pPr>
              <w:pStyle w:val="TAL"/>
              <w:rPr>
                <w:sz w:val="16"/>
              </w:rPr>
            </w:pPr>
            <w:r>
              <w:rPr>
                <w:sz w:val="16"/>
              </w:rPr>
              <w:t>Google Inc., Vodafone, MediaTek Inc., Deutsche Telekom, SK Telecom, DISH Network</w:t>
            </w:r>
          </w:p>
        </w:tc>
        <w:tc>
          <w:tcPr>
            <w:tcW w:w="0" w:type="auto"/>
          </w:tcPr>
          <w:p w14:paraId="39E7AD94" w14:textId="77777777" w:rsidR="001612F7" w:rsidRPr="00B41A36" w:rsidRDefault="001612F7" w:rsidP="002529A7">
            <w:pPr>
              <w:pStyle w:val="TAL"/>
              <w:rPr>
                <w:sz w:val="16"/>
              </w:rPr>
            </w:pPr>
            <w:r>
              <w:rPr>
                <w:sz w:val="16"/>
              </w:rPr>
              <w:t>24.501</w:t>
            </w:r>
          </w:p>
        </w:tc>
        <w:tc>
          <w:tcPr>
            <w:tcW w:w="0" w:type="auto"/>
          </w:tcPr>
          <w:p w14:paraId="07FAD572" w14:textId="77777777" w:rsidR="001612F7" w:rsidRPr="00B41A36" w:rsidRDefault="001612F7" w:rsidP="002529A7">
            <w:pPr>
              <w:pStyle w:val="TAL"/>
              <w:rPr>
                <w:sz w:val="16"/>
              </w:rPr>
            </w:pPr>
            <w:r>
              <w:rPr>
                <w:sz w:val="16"/>
              </w:rPr>
              <w:t>5607</w:t>
            </w:r>
          </w:p>
        </w:tc>
        <w:tc>
          <w:tcPr>
            <w:tcW w:w="0" w:type="auto"/>
          </w:tcPr>
          <w:p w14:paraId="3CDB1F40" w14:textId="77777777" w:rsidR="001612F7" w:rsidRPr="00B41A36" w:rsidRDefault="001612F7" w:rsidP="002529A7">
            <w:pPr>
              <w:pStyle w:val="TAR"/>
              <w:rPr>
                <w:sz w:val="16"/>
              </w:rPr>
            </w:pPr>
            <w:r>
              <w:rPr>
                <w:sz w:val="16"/>
              </w:rPr>
              <w:t>2</w:t>
            </w:r>
          </w:p>
        </w:tc>
        <w:tc>
          <w:tcPr>
            <w:tcW w:w="0" w:type="auto"/>
          </w:tcPr>
          <w:p w14:paraId="3D4AB3DD" w14:textId="77777777" w:rsidR="001612F7" w:rsidRPr="00B41A36" w:rsidRDefault="001612F7" w:rsidP="002529A7">
            <w:pPr>
              <w:pStyle w:val="TAL"/>
              <w:rPr>
                <w:sz w:val="16"/>
              </w:rPr>
            </w:pPr>
            <w:r>
              <w:rPr>
                <w:sz w:val="16"/>
              </w:rPr>
              <w:t>Rel-18</w:t>
            </w:r>
          </w:p>
        </w:tc>
        <w:tc>
          <w:tcPr>
            <w:tcW w:w="0" w:type="auto"/>
          </w:tcPr>
          <w:p w14:paraId="75E3086A" w14:textId="77777777" w:rsidR="001612F7" w:rsidRPr="00B41A36" w:rsidRDefault="001612F7" w:rsidP="002529A7">
            <w:pPr>
              <w:pStyle w:val="TAL"/>
              <w:rPr>
                <w:sz w:val="16"/>
              </w:rPr>
            </w:pPr>
            <w:r>
              <w:rPr>
                <w:sz w:val="16"/>
              </w:rPr>
              <w:t>B</w:t>
            </w:r>
          </w:p>
        </w:tc>
        <w:tc>
          <w:tcPr>
            <w:tcW w:w="0" w:type="auto"/>
          </w:tcPr>
          <w:p w14:paraId="21C6B043" w14:textId="77777777" w:rsidR="001612F7" w:rsidRPr="00B41A36" w:rsidRDefault="001612F7" w:rsidP="002529A7">
            <w:pPr>
              <w:pStyle w:val="TAL"/>
              <w:rPr>
                <w:sz w:val="16"/>
              </w:rPr>
            </w:pPr>
            <w:r>
              <w:rPr>
                <w:sz w:val="16"/>
              </w:rPr>
              <w:t>5GSAT_Ph2</w:t>
            </w:r>
          </w:p>
        </w:tc>
        <w:tc>
          <w:tcPr>
            <w:tcW w:w="0" w:type="auto"/>
          </w:tcPr>
          <w:p w14:paraId="5E64C797" w14:textId="77777777" w:rsidR="001612F7" w:rsidRPr="00B41A36" w:rsidRDefault="001612F7" w:rsidP="002529A7">
            <w:pPr>
              <w:pStyle w:val="TAL"/>
              <w:rPr>
                <w:sz w:val="16"/>
              </w:rPr>
            </w:pPr>
            <w:r>
              <w:rPr>
                <w:sz w:val="16"/>
              </w:rPr>
              <w:t>revised</w:t>
            </w:r>
          </w:p>
        </w:tc>
      </w:tr>
      <w:tr w:rsidR="001612F7" w14:paraId="5C87632D" w14:textId="77777777" w:rsidTr="002529A7">
        <w:tc>
          <w:tcPr>
            <w:tcW w:w="0" w:type="auto"/>
          </w:tcPr>
          <w:p w14:paraId="39C19D5C" w14:textId="77777777" w:rsidR="001612F7" w:rsidRPr="00B41A36" w:rsidRDefault="001612F7" w:rsidP="002529A7">
            <w:pPr>
              <w:pStyle w:val="TAL"/>
              <w:rPr>
                <w:sz w:val="16"/>
              </w:rPr>
            </w:pPr>
            <w:r>
              <w:rPr>
                <w:sz w:val="16"/>
              </w:rPr>
              <w:t>C1-241339</w:t>
            </w:r>
          </w:p>
        </w:tc>
        <w:tc>
          <w:tcPr>
            <w:tcW w:w="0" w:type="auto"/>
          </w:tcPr>
          <w:p w14:paraId="53BEAE6F" w14:textId="77777777" w:rsidR="001612F7" w:rsidRPr="00B41A36" w:rsidRDefault="001612F7" w:rsidP="002529A7">
            <w:pPr>
              <w:pStyle w:val="TAL"/>
              <w:rPr>
                <w:sz w:val="16"/>
              </w:rPr>
            </w:pPr>
            <w:r>
              <w:rPr>
                <w:sz w:val="16"/>
              </w:rPr>
              <w:t>New 5GMM cause code when using satellite access is not allowed</w:t>
            </w:r>
          </w:p>
        </w:tc>
        <w:tc>
          <w:tcPr>
            <w:tcW w:w="0" w:type="auto"/>
          </w:tcPr>
          <w:p w14:paraId="5536B443" w14:textId="77777777" w:rsidR="001612F7" w:rsidRPr="00B41A36" w:rsidRDefault="001612F7" w:rsidP="002529A7">
            <w:pPr>
              <w:pStyle w:val="TAL"/>
              <w:rPr>
                <w:sz w:val="16"/>
              </w:rPr>
            </w:pPr>
            <w:r>
              <w:rPr>
                <w:sz w:val="16"/>
              </w:rPr>
              <w:t xml:space="preserve">Google Inc., Vodafone, MediaTek Inc., Deutsche Telekom, SK Telecom, DISH Network, Verizon, Huawei, </w:t>
            </w:r>
            <w:proofErr w:type="spellStart"/>
            <w:r>
              <w:rPr>
                <w:sz w:val="16"/>
              </w:rPr>
              <w:t>HiSilicon</w:t>
            </w:r>
            <w:proofErr w:type="spellEnd"/>
            <w:r>
              <w:rPr>
                <w:sz w:val="16"/>
              </w:rPr>
              <w:t>, Samsung</w:t>
            </w:r>
          </w:p>
        </w:tc>
        <w:tc>
          <w:tcPr>
            <w:tcW w:w="0" w:type="auto"/>
          </w:tcPr>
          <w:p w14:paraId="2EAE434F" w14:textId="77777777" w:rsidR="001612F7" w:rsidRPr="00B41A36" w:rsidRDefault="001612F7" w:rsidP="002529A7">
            <w:pPr>
              <w:pStyle w:val="TAL"/>
              <w:rPr>
                <w:sz w:val="16"/>
              </w:rPr>
            </w:pPr>
            <w:r>
              <w:rPr>
                <w:sz w:val="16"/>
              </w:rPr>
              <w:t>24.501</w:t>
            </w:r>
          </w:p>
        </w:tc>
        <w:tc>
          <w:tcPr>
            <w:tcW w:w="0" w:type="auto"/>
          </w:tcPr>
          <w:p w14:paraId="6E5906C9" w14:textId="77777777" w:rsidR="001612F7" w:rsidRPr="00B41A36" w:rsidRDefault="001612F7" w:rsidP="002529A7">
            <w:pPr>
              <w:pStyle w:val="TAL"/>
              <w:rPr>
                <w:sz w:val="16"/>
              </w:rPr>
            </w:pPr>
            <w:r>
              <w:rPr>
                <w:sz w:val="16"/>
              </w:rPr>
              <w:t>5607</w:t>
            </w:r>
          </w:p>
        </w:tc>
        <w:tc>
          <w:tcPr>
            <w:tcW w:w="0" w:type="auto"/>
          </w:tcPr>
          <w:p w14:paraId="68664C19" w14:textId="77777777" w:rsidR="001612F7" w:rsidRPr="00B41A36" w:rsidRDefault="001612F7" w:rsidP="002529A7">
            <w:pPr>
              <w:pStyle w:val="TAR"/>
              <w:rPr>
                <w:sz w:val="16"/>
              </w:rPr>
            </w:pPr>
            <w:r>
              <w:rPr>
                <w:sz w:val="16"/>
              </w:rPr>
              <w:t>3</w:t>
            </w:r>
          </w:p>
        </w:tc>
        <w:tc>
          <w:tcPr>
            <w:tcW w:w="0" w:type="auto"/>
          </w:tcPr>
          <w:p w14:paraId="37823752" w14:textId="77777777" w:rsidR="001612F7" w:rsidRPr="00B41A36" w:rsidRDefault="001612F7" w:rsidP="002529A7">
            <w:pPr>
              <w:pStyle w:val="TAL"/>
              <w:rPr>
                <w:sz w:val="16"/>
              </w:rPr>
            </w:pPr>
            <w:r>
              <w:rPr>
                <w:sz w:val="16"/>
              </w:rPr>
              <w:t>Rel-18</w:t>
            </w:r>
          </w:p>
        </w:tc>
        <w:tc>
          <w:tcPr>
            <w:tcW w:w="0" w:type="auto"/>
          </w:tcPr>
          <w:p w14:paraId="19910F45" w14:textId="77777777" w:rsidR="001612F7" w:rsidRPr="00B41A36" w:rsidRDefault="001612F7" w:rsidP="002529A7">
            <w:pPr>
              <w:pStyle w:val="TAL"/>
              <w:rPr>
                <w:sz w:val="16"/>
              </w:rPr>
            </w:pPr>
            <w:r>
              <w:rPr>
                <w:sz w:val="16"/>
              </w:rPr>
              <w:t>B</w:t>
            </w:r>
          </w:p>
        </w:tc>
        <w:tc>
          <w:tcPr>
            <w:tcW w:w="0" w:type="auto"/>
          </w:tcPr>
          <w:p w14:paraId="6D0392AB" w14:textId="77777777" w:rsidR="001612F7" w:rsidRPr="00B41A36" w:rsidRDefault="001612F7" w:rsidP="002529A7">
            <w:pPr>
              <w:pStyle w:val="TAL"/>
              <w:rPr>
                <w:sz w:val="16"/>
              </w:rPr>
            </w:pPr>
            <w:r>
              <w:rPr>
                <w:sz w:val="16"/>
              </w:rPr>
              <w:t>5GSAT_Ph2</w:t>
            </w:r>
          </w:p>
        </w:tc>
        <w:tc>
          <w:tcPr>
            <w:tcW w:w="0" w:type="auto"/>
          </w:tcPr>
          <w:p w14:paraId="3D1EAAB3" w14:textId="77777777" w:rsidR="001612F7" w:rsidRPr="00B41A36" w:rsidRDefault="001612F7" w:rsidP="002529A7">
            <w:pPr>
              <w:pStyle w:val="TAL"/>
              <w:rPr>
                <w:sz w:val="16"/>
              </w:rPr>
            </w:pPr>
            <w:r>
              <w:rPr>
                <w:sz w:val="16"/>
              </w:rPr>
              <w:t>postponed</w:t>
            </w:r>
          </w:p>
        </w:tc>
      </w:tr>
      <w:tr w:rsidR="001612F7" w14:paraId="56FB2FB4" w14:textId="77777777" w:rsidTr="002529A7">
        <w:tc>
          <w:tcPr>
            <w:tcW w:w="0" w:type="auto"/>
          </w:tcPr>
          <w:p w14:paraId="50F4A07F" w14:textId="77777777" w:rsidR="001612F7" w:rsidRPr="00B41A36" w:rsidRDefault="001612F7" w:rsidP="002529A7">
            <w:pPr>
              <w:pStyle w:val="TAL"/>
              <w:rPr>
                <w:sz w:val="16"/>
              </w:rPr>
            </w:pPr>
            <w:r>
              <w:rPr>
                <w:sz w:val="16"/>
              </w:rPr>
              <w:t>C1-241799</w:t>
            </w:r>
          </w:p>
        </w:tc>
        <w:tc>
          <w:tcPr>
            <w:tcW w:w="0" w:type="auto"/>
          </w:tcPr>
          <w:p w14:paraId="53BDF83C" w14:textId="77777777" w:rsidR="001612F7" w:rsidRPr="00B41A36" w:rsidRDefault="001612F7" w:rsidP="002529A7">
            <w:pPr>
              <w:pStyle w:val="TAL"/>
              <w:rPr>
                <w:sz w:val="16"/>
              </w:rPr>
            </w:pPr>
            <w:r>
              <w:rPr>
                <w:sz w:val="16"/>
              </w:rPr>
              <w:t>General description of PDU set handling</w:t>
            </w:r>
          </w:p>
        </w:tc>
        <w:tc>
          <w:tcPr>
            <w:tcW w:w="0" w:type="auto"/>
          </w:tcPr>
          <w:p w14:paraId="39E8F64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Nokia, Nokia Shanghai Bell, Qualcomm Incorporated, Ericsson</w:t>
            </w:r>
          </w:p>
        </w:tc>
        <w:tc>
          <w:tcPr>
            <w:tcW w:w="0" w:type="auto"/>
          </w:tcPr>
          <w:p w14:paraId="393DE661" w14:textId="77777777" w:rsidR="001612F7" w:rsidRPr="00B41A36" w:rsidRDefault="001612F7" w:rsidP="002529A7">
            <w:pPr>
              <w:pStyle w:val="TAL"/>
              <w:rPr>
                <w:sz w:val="16"/>
              </w:rPr>
            </w:pPr>
            <w:r>
              <w:rPr>
                <w:sz w:val="16"/>
              </w:rPr>
              <w:t>24.501</w:t>
            </w:r>
          </w:p>
        </w:tc>
        <w:tc>
          <w:tcPr>
            <w:tcW w:w="0" w:type="auto"/>
          </w:tcPr>
          <w:p w14:paraId="16BBDB20" w14:textId="77777777" w:rsidR="001612F7" w:rsidRPr="00B41A36" w:rsidRDefault="001612F7" w:rsidP="002529A7">
            <w:pPr>
              <w:pStyle w:val="TAL"/>
              <w:rPr>
                <w:sz w:val="16"/>
              </w:rPr>
            </w:pPr>
            <w:r>
              <w:rPr>
                <w:sz w:val="16"/>
              </w:rPr>
              <w:t>5649</w:t>
            </w:r>
          </w:p>
        </w:tc>
        <w:tc>
          <w:tcPr>
            <w:tcW w:w="0" w:type="auto"/>
          </w:tcPr>
          <w:p w14:paraId="3FD223D5" w14:textId="77777777" w:rsidR="001612F7" w:rsidRPr="00B41A36" w:rsidRDefault="001612F7" w:rsidP="002529A7">
            <w:pPr>
              <w:pStyle w:val="TAR"/>
              <w:rPr>
                <w:sz w:val="16"/>
              </w:rPr>
            </w:pPr>
            <w:r>
              <w:rPr>
                <w:sz w:val="16"/>
              </w:rPr>
              <w:t>10</w:t>
            </w:r>
          </w:p>
        </w:tc>
        <w:tc>
          <w:tcPr>
            <w:tcW w:w="0" w:type="auto"/>
          </w:tcPr>
          <w:p w14:paraId="7BB5679C" w14:textId="77777777" w:rsidR="001612F7" w:rsidRPr="00B41A36" w:rsidRDefault="001612F7" w:rsidP="002529A7">
            <w:pPr>
              <w:pStyle w:val="TAL"/>
              <w:rPr>
                <w:sz w:val="16"/>
              </w:rPr>
            </w:pPr>
            <w:r>
              <w:rPr>
                <w:sz w:val="16"/>
              </w:rPr>
              <w:t>Rel-18</w:t>
            </w:r>
          </w:p>
        </w:tc>
        <w:tc>
          <w:tcPr>
            <w:tcW w:w="0" w:type="auto"/>
          </w:tcPr>
          <w:p w14:paraId="7954C594" w14:textId="77777777" w:rsidR="001612F7" w:rsidRPr="00B41A36" w:rsidRDefault="001612F7" w:rsidP="002529A7">
            <w:pPr>
              <w:pStyle w:val="TAL"/>
              <w:rPr>
                <w:sz w:val="16"/>
              </w:rPr>
            </w:pPr>
            <w:r>
              <w:rPr>
                <w:sz w:val="16"/>
              </w:rPr>
              <w:t>B</w:t>
            </w:r>
          </w:p>
        </w:tc>
        <w:tc>
          <w:tcPr>
            <w:tcW w:w="0" w:type="auto"/>
          </w:tcPr>
          <w:p w14:paraId="442CACFC" w14:textId="77777777" w:rsidR="001612F7" w:rsidRPr="00B41A36" w:rsidRDefault="001612F7" w:rsidP="002529A7">
            <w:pPr>
              <w:pStyle w:val="TAL"/>
              <w:rPr>
                <w:sz w:val="16"/>
              </w:rPr>
            </w:pPr>
            <w:r>
              <w:rPr>
                <w:sz w:val="16"/>
              </w:rPr>
              <w:t>XRM</w:t>
            </w:r>
          </w:p>
        </w:tc>
        <w:tc>
          <w:tcPr>
            <w:tcW w:w="0" w:type="auto"/>
          </w:tcPr>
          <w:p w14:paraId="00F520E2" w14:textId="77777777" w:rsidR="001612F7" w:rsidRPr="00B41A36" w:rsidRDefault="001612F7" w:rsidP="002529A7">
            <w:pPr>
              <w:pStyle w:val="TAL"/>
              <w:rPr>
                <w:sz w:val="16"/>
              </w:rPr>
            </w:pPr>
            <w:r>
              <w:rPr>
                <w:sz w:val="16"/>
              </w:rPr>
              <w:t>revised</w:t>
            </w:r>
          </w:p>
        </w:tc>
      </w:tr>
      <w:tr w:rsidR="001612F7" w14:paraId="532B25DD" w14:textId="77777777" w:rsidTr="002529A7">
        <w:tc>
          <w:tcPr>
            <w:tcW w:w="0" w:type="auto"/>
          </w:tcPr>
          <w:p w14:paraId="7D61EFAB" w14:textId="77777777" w:rsidR="001612F7" w:rsidRPr="00B41A36" w:rsidRDefault="001612F7" w:rsidP="002529A7">
            <w:pPr>
              <w:pStyle w:val="TAL"/>
              <w:rPr>
                <w:sz w:val="16"/>
              </w:rPr>
            </w:pPr>
            <w:r>
              <w:rPr>
                <w:sz w:val="16"/>
              </w:rPr>
              <w:t>C1-241814</w:t>
            </w:r>
          </w:p>
        </w:tc>
        <w:tc>
          <w:tcPr>
            <w:tcW w:w="0" w:type="auto"/>
          </w:tcPr>
          <w:p w14:paraId="31347247" w14:textId="77777777" w:rsidR="001612F7" w:rsidRPr="00B41A36" w:rsidRDefault="001612F7" w:rsidP="002529A7">
            <w:pPr>
              <w:pStyle w:val="TAL"/>
              <w:rPr>
                <w:sz w:val="16"/>
              </w:rPr>
            </w:pPr>
            <w:r>
              <w:rPr>
                <w:sz w:val="16"/>
              </w:rPr>
              <w:t>General description of PDU set based handling</w:t>
            </w:r>
          </w:p>
        </w:tc>
        <w:tc>
          <w:tcPr>
            <w:tcW w:w="0" w:type="auto"/>
          </w:tcPr>
          <w:p w14:paraId="4410CAB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Nokia, Nokia Shanghai Bell, Qualcomm Incorporated</w:t>
            </w:r>
          </w:p>
        </w:tc>
        <w:tc>
          <w:tcPr>
            <w:tcW w:w="0" w:type="auto"/>
          </w:tcPr>
          <w:p w14:paraId="533D7571" w14:textId="77777777" w:rsidR="001612F7" w:rsidRPr="00B41A36" w:rsidRDefault="001612F7" w:rsidP="002529A7">
            <w:pPr>
              <w:pStyle w:val="TAL"/>
              <w:rPr>
                <w:sz w:val="16"/>
              </w:rPr>
            </w:pPr>
            <w:r>
              <w:rPr>
                <w:sz w:val="16"/>
              </w:rPr>
              <w:t>24.501</w:t>
            </w:r>
          </w:p>
        </w:tc>
        <w:tc>
          <w:tcPr>
            <w:tcW w:w="0" w:type="auto"/>
          </w:tcPr>
          <w:p w14:paraId="77CF5B45" w14:textId="77777777" w:rsidR="001612F7" w:rsidRPr="00B41A36" w:rsidRDefault="001612F7" w:rsidP="002529A7">
            <w:pPr>
              <w:pStyle w:val="TAL"/>
              <w:rPr>
                <w:sz w:val="16"/>
              </w:rPr>
            </w:pPr>
            <w:r>
              <w:rPr>
                <w:sz w:val="16"/>
              </w:rPr>
              <w:t>5649</w:t>
            </w:r>
          </w:p>
        </w:tc>
        <w:tc>
          <w:tcPr>
            <w:tcW w:w="0" w:type="auto"/>
          </w:tcPr>
          <w:p w14:paraId="68ED637F" w14:textId="77777777" w:rsidR="001612F7" w:rsidRPr="00B41A36" w:rsidRDefault="001612F7" w:rsidP="002529A7">
            <w:pPr>
              <w:pStyle w:val="TAR"/>
              <w:rPr>
                <w:sz w:val="16"/>
              </w:rPr>
            </w:pPr>
            <w:r>
              <w:rPr>
                <w:sz w:val="16"/>
              </w:rPr>
              <w:t>11</w:t>
            </w:r>
          </w:p>
        </w:tc>
        <w:tc>
          <w:tcPr>
            <w:tcW w:w="0" w:type="auto"/>
          </w:tcPr>
          <w:p w14:paraId="760EDBAC" w14:textId="77777777" w:rsidR="001612F7" w:rsidRPr="00B41A36" w:rsidRDefault="001612F7" w:rsidP="002529A7">
            <w:pPr>
              <w:pStyle w:val="TAL"/>
              <w:rPr>
                <w:sz w:val="16"/>
              </w:rPr>
            </w:pPr>
            <w:r>
              <w:rPr>
                <w:sz w:val="16"/>
              </w:rPr>
              <w:t>Rel-18</w:t>
            </w:r>
          </w:p>
        </w:tc>
        <w:tc>
          <w:tcPr>
            <w:tcW w:w="0" w:type="auto"/>
          </w:tcPr>
          <w:p w14:paraId="330E3BD6" w14:textId="77777777" w:rsidR="001612F7" w:rsidRPr="00B41A36" w:rsidRDefault="001612F7" w:rsidP="002529A7">
            <w:pPr>
              <w:pStyle w:val="TAL"/>
              <w:rPr>
                <w:sz w:val="16"/>
              </w:rPr>
            </w:pPr>
            <w:r>
              <w:rPr>
                <w:sz w:val="16"/>
              </w:rPr>
              <w:t>B</w:t>
            </w:r>
          </w:p>
        </w:tc>
        <w:tc>
          <w:tcPr>
            <w:tcW w:w="0" w:type="auto"/>
          </w:tcPr>
          <w:p w14:paraId="441A5F60" w14:textId="77777777" w:rsidR="001612F7" w:rsidRPr="00B41A36" w:rsidRDefault="001612F7" w:rsidP="002529A7">
            <w:pPr>
              <w:pStyle w:val="TAL"/>
              <w:rPr>
                <w:sz w:val="16"/>
              </w:rPr>
            </w:pPr>
            <w:r>
              <w:rPr>
                <w:sz w:val="16"/>
              </w:rPr>
              <w:t>XRM</w:t>
            </w:r>
          </w:p>
        </w:tc>
        <w:tc>
          <w:tcPr>
            <w:tcW w:w="0" w:type="auto"/>
          </w:tcPr>
          <w:p w14:paraId="42C9CF86" w14:textId="77777777" w:rsidR="001612F7" w:rsidRPr="00B41A36" w:rsidRDefault="001612F7" w:rsidP="002529A7">
            <w:pPr>
              <w:pStyle w:val="TAL"/>
              <w:rPr>
                <w:sz w:val="16"/>
              </w:rPr>
            </w:pPr>
            <w:r>
              <w:rPr>
                <w:sz w:val="16"/>
              </w:rPr>
              <w:t>agreed</w:t>
            </w:r>
          </w:p>
        </w:tc>
      </w:tr>
      <w:tr w:rsidR="001612F7" w14:paraId="6368FE58" w14:textId="77777777" w:rsidTr="002529A7">
        <w:tc>
          <w:tcPr>
            <w:tcW w:w="0" w:type="auto"/>
          </w:tcPr>
          <w:p w14:paraId="3958757D" w14:textId="77777777" w:rsidR="001612F7" w:rsidRPr="00B41A36" w:rsidRDefault="001612F7" w:rsidP="002529A7">
            <w:pPr>
              <w:pStyle w:val="TAL"/>
              <w:rPr>
                <w:sz w:val="16"/>
              </w:rPr>
            </w:pPr>
            <w:r>
              <w:rPr>
                <w:sz w:val="16"/>
              </w:rPr>
              <w:t>C1-241154</w:t>
            </w:r>
          </w:p>
        </w:tc>
        <w:tc>
          <w:tcPr>
            <w:tcW w:w="0" w:type="auto"/>
          </w:tcPr>
          <w:p w14:paraId="11A00CF6" w14:textId="77777777" w:rsidR="001612F7" w:rsidRPr="00B41A36" w:rsidRDefault="001612F7" w:rsidP="002529A7">
            <w:pPr>
              <w:pStyle w:val="TAL"/>
              <w:rPr>
                <w:sz w:val="16"/>
              </w:rPr>
            </w:pPr>
            <w:r>
              <w:rPr>
                <w:sz w:val="16"/>
              </w:rPr>
              <w:t>General description of PDU set based handling</w:t>
            </w:r>
          </w:p>
        </w:tc>
        <w:tc>
          <w:tcPr>
            <w:tcW w:w="0" w:type="auto"/>
          </w:tcPr>
          <w:p w14:paraId="441DF6F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Nokia, Nokia Shanghai Bell, Qualcomm Incorporated</w:t>
            </w:r>
          </w:p>
        </w:tc>
        <w:tc>
          <w:tcPr>
            <w:tcW w:w="0" w:type="auto"/>
          </w:tcPr>
          <w:p w14:paraId="4C97FAAE" w14:textId="77777777" w:rsidR="001612F7" w:rsidRPr="00B41A36" w:rsidRDefault="001612F7" w:rsidP="002529A7">
            <w:pPr>
              <w:pStyle w:val="TAL"/>
              <w:rPr>
                <w:sz w:val="16"/>
              </w:rPr>
            </w:pPr>
            <w:r>
              <w:rPr>
                <w:sz w:val="16"/>
              </w:rPr>
              <w:t>24.501</w:t>
            </w:r>
          </w:p>
        </w:tc>
        <w:tc>
          <w:tcPr>
            <w:tcW w:w="0" w:type="auto"/>
          </w:tcPr>
          <w:p w14:paraId="7D78D1B4" w14:textId="77777777" w:rsidR="001612F7" w:rsidRPr="00B41A36" w:rsidRDefault="001612F7" w:rsidP="002529A7">
            <w:pPr>
              <w:pStyle w:val="TAL"/>
              <w:rPr>
                <w:sz w:val="16"/>
              </w:rPr>
            </w:pPr>
            <w:r>
              <w:rPr>
                <w:sz w:val="16"/>
              </w:rPr>
              <w:t>5649</w:t>
            </w:r>
          </w:p>
        </w:tc>
        <w:tc>
          <w:tcPr>
            <w:tcW w:w="0" w:type="auto"/>
          </w:tcPr>
          <w:p w14:paraId="1F11E732" w14:textId="77777777" w:rsidR="001612F7" w:rsidRPr="00B41A36" w:rsidRDefault="001612F7" w:rsidP="002529A7">
            <w:pPr>
              <w:pStyle w:val="TAR"/>
              <w:rPr>
                <w:sz w:val="16"/>
              </w:rPr>
            </w:pPr>
            <w:r>
              <w:rPr>
                <w:sz w:val="16"/>
              </w:rPr>
              <w:t>8</w:t>
            </w:r>
          </w:p>
        </w:tc>
        <w:tc>
          <w:tcPr>
            <w:tcW w:w="0" w:type="auto"/>
          </w:tcPr>
          <w:p w14:paraId="0CDF25EF" w14:textId="77777777" w:rsidR="001612F7" w:rsidRPr="00B41A36" w:rsidRDefault="001612F7" w:rsidP="002529A7">
            <w:pPr>
              <w:pStyle w:val="TAL"/>
              <w:rPr>
                <w:sz w:val="16"/>
              </w:rPr>
            </w:pPr>
            <w:r>
              <w:rPr>
                <w:sz w:val="16"/>
              </w:rPr>
              <w:t>Rel-18</w:t>
            </w:r>
          </w:p>
        </w:tc>
        <w:tc>
          <w:tcPr>
            <w:tcW w:w="0" w:type="auto"/>
          </w:tcPr>
          <w:p w14:paraId="67BF0136" w14:textId="77777777" w:rsidR="001612F7" w:rsidRPr="00B41A36" w:rsidRDefault="001612F7" w:rsidP="002529A7">
            <w:pPr>
              <w:pStyle w:val="TAL"/>
              <w:rPr>
                <w:sz w:val="16"/>
              </w:rPr>
            </w:pPr>
            <w:r>
              <w:rPr>
                <w:sz w:val="16"/>
              </w:rPr>
              <w:t>B</w:t>
            </w:r>
          </w:p>
        </w:tc>
        <w:tc>
          <w:tcPr>
            <w:tcW w:w="0" w:type="auto"/>
          </w:tcPr>
          <w:p w14:paraId="259E6815" w14:textId="77777777" w:rsidR="001612F7" w:rsidRPr="00B41A36" w:rsidRDefault="001612F7" w:rsidP="002529A7">
            <w:pPr>
              <w:pStyle w:val="TAL"/>
              <w:rPr>
                <w:sz w:val="16"/>
              </w:rPr>
            </w:pPr>
            <w:r>
              <w:rPr>
                <w:sz w:val="16"/>
              </w:rPr>
              <w:t>XRM</w:t>
            </w:r>
          </w:p>
        </w:tc>
        <w:tc>
          <w:tcPr>
            <w:tcW w:w="0" w:type="auto"/>
          </w:tcPr>
          <w:p w14:paraId="490BC3F2" w14:textId="77777777" w:rsidR="001612F7" w:rsidRPr="00B41A36" w:rsidRDefault="001612F7" w:rsidP="002529A7">
            <w:pPr>
              <w:pStyle w:val="TAL"/>
              <w:rPr>
                <w:sz w:val="16"/>
              </w:rPr>
            </w:pPr>
            <w:r>
              <w:rPr>
                <w:sz w:val="16"/>
              </w:rPr>
              <w:t>revised</w:t>
            </w:r>
          </w:p>
        </w:tc>
      </w:tr>
      <w:tr w:rsidR="001612F7" w14:paraId="1B7F1EDC" w14:textId="77777777" w:rsidTr="002529A7">
        <w:tc>
          <w:tcPr>
            <w:tcW w:w="0" w:type="auto"/>
          </w:tcPr>
          <w:p w14:paraId="4DF2513B" w14:textId="77777777" w:rsidR="001612F7" w:rsidRPr="00B41A36" w:rsidRDefault="001612F7" w:rsidP="002529A7">
            <w:pPr>
              <w:pStyle w:val="TAL"/>
              <w:rPr>
                <w:sz w:val="16"/>
              </w:rPr>
            </w:pPr>
            <w:r>
              <w:rPr>
                <w:sz w:val="16"/>
              </w:rPr>
              <w:t>C1-241267</w:t>
            </w:r>
          </w:p>
        </w:tc>
        <w:tc>
          <w:tcPr>
            <w:tcW w:w="0" w:type="auto"/>
          </w:tcPr>
          <w:p w14:paraId="64232769" w14:textId="77777777" w:rsidR="001612F7" w:rsidRPr="00B41A36" w:rsidRDefault="001612F7" w:rsidP="002529A7">
            <w:pPr>
              <w:pStyle w:val="TAL"/>
              <w:rPr>
                <w:sz w:val="16"/>
              </w:rPr>
            </w:pPr>
            <w:r>
              <w:rPr>
                <w:sz w:val="16"/>
              </w:rPr>
              <w:t>General description of PDU set based handling</w:t>
            </w:r>
          </w:p>
        </w:tc>
        <w:tc>
          <w:tcPr>
            <w:tcW w:w="0" w:type="auto"/>
          </w:tcPr>
          <w:p w14:paraId="33ABE55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Nokia, Nokia Shanghai Bell, Qualcomm Incorporated</w:t>
            </w:r>
          </w:p>
        </w:tc>
        <w:tc>
          <w:tcPr>
            <w:tcW w:w="0" w:type="auto"/>
          </w:tcPr>
          <w:p w14:paraId="6489767E" w14:textId="77777777" w:rsidR="001612F7" w:rsidRPr="00B41A36" w:rsidRDefault="001612F7" w:rsidP="002529A7">
            <w:pPr>
              <w:pStyle w:val="TAL"/>
              <w:rPr>
                <w:sz w:val="16"/>
              </w:rPr>
            </w:pPr>
            <w:r>
              <w:rPr>
                <w:sz w:val="16"/>
              </w:rPr>
              <w:t>24.501</w:t>
            </w:r>
          </w:p>
        </w:tc>
        <w:tc>
          <w:tcPr>
            <w:tcW w:w="0" w:type="auto"/>
          </w:tcPr>
          <w:p w14:paraId="0893BBB5" w14:textId="77777777" w:rsidR="001612F7" w:rsidRPr="00B41A36" w:rsidRDefault="001612F7" w:rsidP="002529A7">
            <w:pPr>
              <w:pStyle w:val="TAL"/>
              <w:rPr>
                <w:sz w:val="16"/>
              </w:rPr>
            </w:pPr>
            <w:r>
              <w:rPr>
                <w:sz w:val="16"/>
              </w:rPr>
              <w:t>5649</w:t>
            </w:r>
          </w:p>
        </w:tc>
        <w:tc>
          <w:tcPr>
            <w:tcW w:w="0" w:type="auto"/>
          </w:tcPr>
          <w:p w14:paraId="2694D2DE" w14:textId="77777777" w:rsidR="001612F7" w:rsidRPr="00B41A36" w:rsidRDefault="001612F7" w:rsidP="002529A7">
            <w:pPr>
              <w:pStyle w:val="TAR"/>
              <w:rPr>
                <w:sz w:val="16"/>
              </w:rPr>
            </w:pPr>
            <w:r>
              <w:rPr>
                <w:sz w:val="16"/>
              </w:rPr>
              <w:t>9</w:t>
            </w:r>
          </w:p>
        </w:tc>
        <w:tc>
          <w:tcPr>
            <w:tcW w:w="0" w:type="auto"/>
          </w:tcPr>
          <w:p w14:paraId="366A4665" w14:textId="77777777" w:rsidR="001612F7" w:rsidRPr="00B41A36" w:rsidRDefault="001612F7" w:rsidP="002529A7">
            <w:pPr>
              <w:pStyle w:val="TAL"/>
              <w:rPr>
                <w:sz w:val="16"/>
              </w:rPr>
            </w:pPr>
            <w:r>
              <w:rPr>
                <w:sz w:val="16"/>
              </w:rPr>
              <w:t>Rel-18</w:t>
            </w:r>
          </w:p>
        </w:tc>
        <w:tc>
          <w:tcPr>
            <w:tcW w:w="0" w:type="auto"/>
          </w:tcPr>
          <w:p w14:paraId="261B6FED" w14:textId="77777777" w:rsidR="001612F7" w:rsidRPr="00B41A36" w:rsidRDefault="001612F7" w:rsidP="002529A7">
            <w:pPr>
              <w:pStyle w:val="TAL"/>
              <w:rPr>
                <w:sz w:val="16"/>
              </w:rPr>
            </w:pPr>
            <w:r>
              <w:rPr>
                <w:sz w:val="16"/>
              </w:rPr>
              <w:t>B</w:t>
            </w:r>
          </w:p>
        </w:tc>
        <w:tc>
          <w:tcPr>
            <w:tcW w:w="0" w:type="auto"/>
          </w:tcPr>
          <w:p w14:paraId="05A1ABC5" w14:textId="77777777" w:rsidR="001612F7" w:rsidRPr="00B41A36" w:rsidRDefault="001612F7" w:rsidP="002529A7">
            <w:pPr>
              <w:pStyle w:val="TAL"/>
              <w:rPr>
                <w:sz w:val="16"/>
              </w:rPr>
            </w:pPr>
            <w:r>
              <w:rPr>
                <w:sz w:val="16"/>
              </w:rPr>
              <w:t>XRM</w:t>
            </w:r>
          </w:p>
        </w:tc>
        <w:tc>
          <w:tcPr>
            <w:tcW w:w="0" w:type="auto"/>
          </w:tcPr>
          <w:p w14:paraId="264761C9" w14:textId="77777777" w:rsidR="001612F7" w:rsidRPr="00B41A36" w:rsidRDefault="001612F7" w:rsidP="002529A7">
            <w:pPr>
              <w:pStyle w:val="TAL"/>
              <w:rPr>
                <w:sz w:val="16"/>
              </w:rPr>
            </w:pPr>
            <w:r>
              <w:rPr>
                <w:sz w:val="16"/>
              </w:rPr>
              <w:t>revised</w:t>
            </w:r>
          </w:p>
        </w:tc>
      </w:tr>
      <w:tr w:rsidR="001612F7" w14:paraId="51150A33" w14:textId="77777777" w:rsidTr="002529A7">
        <w:tc>
          <w:tcPr>
            <w:tcW w:w="0" w:type="auto"/>
          </w:tcPr>
          <w:p w14:paraId="76CF924B" w14:textId="77777777" w:rsidR="001612F7" w:rsidRPr="00B41A36" w:rsidRDefault="001612F7" w:rsidP="002529A7">
            <w:pPr>
              <w:pStyle w:val="TAL"/>
              <w:rPr>
                <w:sz w:val="16"/>
              </w:rPr>
            </w:pPr>
            <w:r>
              <w:rPr>
                <w:sz w:val="16"/>
              </w:rPr>
              <w:t>C1-241003</w:t>
            </w:r>
          </w:p>
        </w:tc>
        <w:tc>
          <w:tcPr>
            <w:tcW w:w="0" w:type="auto"/>
          </w:tcPr>
          <w:p w14:paraId="142C462D" w14:textId="77777777" w:rsidR="001612F7" w:rsidRPr="00B41A36" w:rsidRDefault="001612F7" w:rsidP="002529A7">
            <w:pPr>
              <w:pStyle w:val="TAL"/>
              <w:rPr>
                <w:sz w:val="16"/>
              </w:rPr>
            </w:pPr>
            <w:r>
              <w:rPr>
                <w:sz w:val="16"/>
              </w:rPr>
              <w:t>CP-SOR corrections in 24.501</w:t>
            </w:r>
          </w:p>
        </w:tc>
        <w:tc>
          <w:tcPr>
            <w:tcW w:w="0" w:type="auto"/>
          </w:tcPr>
          <w:p w14:paraId="018CFACD" w14:textId="77777777" w:rsidR="001612F7" w:rsidRPr="00B41A36" w:rsidRDefault="001612F7" w:rsidP="002529A7">
            <w:pPr>
              <w:pStyle w:val="TAL"/>
              <w:rPr>
                <w:sz w:val="16"/>
              </w:rPr>
            </w:pPr>
            <w:r>
              <w:rPr>
                <w:sz w:val="16"/>
              </w:rPr>
              <w:t>Ericsson</w:t>
            </w:r>
          </w:p>
        </w:tc>
        <w:tc>
          <w:tcPr>
            <w:tcW w:w="0" w:type="auto"/>
          </w:tcPr>
          <w:p w14:paraId="187E44C5" w14:textId="77777777" w:rsidR="001612F7" w:rsidRPr="00B41A36" w:rsidRDefault="001612F7" w:rsidP="002529A7">
            <w:pPr>
              <w:pStyle w:val="TAL"/>
              <w:rPr>
                <w:sz w:val="16"/>
              </w:rPr>
            </w:pPr>
            <w:r>
              <w:rPr>
                <w:sz w:val="16"/>
              </w:rPr>
              <w:t>24.501</w:t>
            </w:r>
          </w:p>
        </w:tc>
        <w:tc>
          <w:tcPr>
            <w:tcW w:w="0" w:type="auto"/>
          </w:tcPr>
          <w:p w14:paraId="3F20F92F" w14:textId="77777777" w:rsidR="001612F7" w:rsidRPr="00B41A36" w:rsidRDefault="001612F7" w:rsidP="002529A7">
            <w:pPr>
              <w:pStyle w:val="TAL"/>
              <w:rPr>
                <w:sz w:val="16"/>
              </w:rPr>
            </w:pPr>
            <w:r>
              <w:rPr>
                <w:sz w:val="16"/>
              </w:rPr>
              <w:t>5920</w:t>
            </w:r>
          </w:p>
        </w:tc>
        <w:tc>
          <w:tcPr>
            <w:tcW w:w="0" w:type="auto"/>
          </w:tcPr>
          <w:p w14:paraId="6F044737" w14:textId="77777777" w:rsidR="001612F7" w:rsidRPr="00B41A36" w:rsidRDefault="001612F7" w:rsidP="002529A7">
            <w:pPr>
              <w:pStyle w:val="TAR"/>
              <w:rPr>
                <w:sz w:val="16"/>
              </w:rPr>
            </w:pPr>
            <w:r>
              <w:rPr>
                <w:sz w:val="16"/>
              </w:rPr>
              <w:t>2</w:t>
            </w:r>
          </w:p>
        </w:tc>
        <w:tc>
          <w:tcPr>
            <w:tcW w:w="0" w:type="auto"/>
          </w:tcPr>
          <w:p w14:paraId="122D07EA" w14:textId="77777777" w:rsidR="001612F7" w:rsidRPr="00B41A36" w:rsidRDefault="001612F7" w:rsidP="002529A7">
            <w:pPr>
              <w:pStyle w:val="TAL"/>
              <w:rPr>
                <w:sz w:val="16"/>
              </w:rPr>
            </w:pPr>
            <w:r>
              <w:rPr>
                <w:sz w:val="16"/>
              </w:rPr>
              <w:t>Rel-18</w:t>
            </w:r>
          </w:p>
        </w:tc>
        <w:tc>
          <w:tcPr>
            <w:tcW w:w="0" w:type="auto"/>
          </w:tcPr>
          <w:p w14:paraId="64954418" w14:textId="77777777" w:rsidR="001612F7" w:rsidRPr="00B41A36" w:rsidRDefault="001612F7" w:rsidP="002529A7">
            <w:pPr>
              <w:pStyle w:val="TAL"/>
              <w:rPr>
                <w:sz w:val="16"/>
              </w:rPr>
            </w:pPr>
            <w:r>
              <w:rPr>
                <w:sz w:val="16"/>
              </w:rPr>
              <w:t>B</w:t>
            </w:r>
          </w:p>
        </w:tc>
        <w:tc>
          <w:tcPr>
            <w:tcW w:w="0" w:type="auto"/>
          </w:tcPr>
          <w:p w14:paraId="4D622D60" w14:textId="77777777" w:rsidR="001612F7" w:rsidRPr="00B41A36" w:rsidRDefault="001612F7" w:rsidP="002529A7">
            <w:pPr>
              <w:pStyle w:val="TAL"/>
              <w:rPr>
                <w:sz w:val="16"/>
              </w:rPr>
            </w:pPr>
            <w:r>
              <w:rPr>
                <w:sz w:val="16"/>
              </w:rPr>
              <w:t>eNPN_Ph2</w:t>
            </w:r>
          </w:p>
        </w:tc>
        <w:tc>
          <w:tcPr>
            <w:tcW w:w="0" w:type="auto"/>
          </w:tcPr>
          <w:p w14:paraId="4A73A1DA" w14:textId="77777777" w:rsidR="001612F7" w:rsidRPr="00B41A36" w:rsidRDefault="001612F7" w:rsidP="002529A7">
            <w:pPr>
              <w:pStyle w:val="TAL"/>
              <w:rPr>
                <w:sz w:val="16"/>
              </w:rPr>
            </w:pPr>
            <w:r>
              <w:rPr>
                <w:sz w:val="16"/>
              </w:rPr>
              <w:t>revised</w:t>
            </w:r>
          </w:p>
        </w:tc>
      </w:tr>
      <w:tr w:rsidR="001612F7" w14:paraId="0123193D" w14:textId="77777777" w:rsidTr="002529A7">
        <w:tc>
          <w:tcPr>
            <w:tcW w:w="0" w:type="auto"/>
          </w:tcPr>
          <w:p w14:paraId="2F3536D9" w14:textId="77777777" w:rsidR="001612F7" w:rsidRPr="00B41A36" w:rsidRDefault="001612F7" w:rsidP="002529A7">
            <w:pPr>
              <w:pStyle w:val="TAL"/>
              <w:rPr>
                <w:sz w:val="16"/>
              </w:rPr>
            </w:pPr>
            <w:r>
              <w:rPr>
                <w:sz w:val="16"/>
              </w:rPr>
              <w:t>C1-241278</w:t>
            </w:r>
          </w:p>
        </w:tc>
        <w:tc>
          <w:tcPr>
            <w:tcW w:w="0" w:type="auto"/>
          </w:tcPr>
          <w:p w14:paraId="2785E106" w14:textId="77777777" w:rsidR="001612F7" w:rsidRPr="00B41A36" w:rsidRDefault="001612F7" w:rsidP="002529A7">
            <w:pPr>
              <w:pStyle w:val="TAL"/>
              <w:rPr>
                <w:sz w:val="16"/>
              </w:rPr>
            </w:pPr>
            <w:r>
              <w:rPr>
                <w:sz w:val="16"/>
              </w:rPr>
              <w:t>CP-SOR corrections in 24.501</w:t>
            </w:r>
          </w:p>
        </w:tc>
        <w:tc>
          <w:tcPr>
            <w:tcW w:w="0" w:type="auto"/>
          </w:tcPr>
          <w:p w14:paraId="561673E0" w14:textId="77777777" w:rsidR="001612F7" w:rsidRPr="00B41A36" w:rsidRDefault="001612F7" w:rsidP="002529A7">
            <w:pPr>
              <w:pStyle w:val="TAL"/>
              <w:rPr>
                <w:sz w:val="16"/>
              </w:rPr>
            </w:pPr>
            <w:r>
              <w:rPr>
                <w:sz w:val="16"/>
              </w:rPr>
              <w:t>Ericsson</w:t>
            </w:r>
          </w:p>
        </w:tc>
        <w:tc>
          <w:tcPr>
            <w:tcW w:w="0" w:type="auto"/>
          </w:tcPr>
          <w:p w14:paraId="36684A44" w14:textId="77777777" w:rsidR="001612F7" w:rsidRPr="00B41A36" w:rsidRDefault="001612F7" w:rsidP="002529A7">
            <w:pPr>
              <w:pStyle w:val="TAL"/>
              <w:rPr>
                <w:sz w:val="16"/>
              </w:rPr>
            </w:pPr>
            <w:r>
              <w:rPr>
                <w:sz w:val="16"/>
              </w:rPr>
              <w:t>24.501</w:t>
            </w:r>
          </w:p>
        </w:tc>
        <w:tc>
          <w:tcPr>
            <w:tcW w:w="0" w:type="auto"/>
          </w:tcPr>
          <w:p w14:paraId="59F5F023" w14:textId="77777777" w:rsidR="001612F7" w:rsidRPr="00B41A36" w:rsidRDefault="001612F7" w:rsidP="002529A7">
            <w:pPr>
              <w:pStyle w:val="TAL"/>
              <w:rPr>
                <w:sz w:val="16"/>
              </w:rPr>
            </w:pPr>
            <w:r>
              <w:rPr>
                <w:sz w:val="16"/>
              </w:rPr>
              <w:t>5920</w:t>
            </w:r>
          </w:p>
        </w:tc>
        <w:tc>
          <w:tcPr>
            <w:tcW w:w="0" w:type="auto"/>
          </w:tcPr>
          <w:p w14:paraId="4B0A5BF6" w14:textId="77777777" w:rsidR="001612F7" w:rsidRPr="00B41A36" w:rsidRDefault="001612F7" w:rsidP="002529A7">
            <w:pPr>
              <w:pStyle w:val="TAR"/>
              <w:rPr>
                <w:sz w:val="16"/>
              </w:rPr>
            </w:pPr>
            <w:r>
              <w:rPr>
                <w:sz w:val="16"/>
              </w:rPr>
              <w:t>3</w:t>
            </w:r>
          </w:p>
        </w:tc>
        <w:tc>
          <w:tcPr>
            <w:tcW w:w="0" w:type="auto"/>
          </w:tcPr>
          <w:p w14:paraId="6776BFC3" w14:textId="77777777" w:rsidR="001612F7" w:rsidRPr="00B41A36" w:rsidRDefault="001612F7" w:rsidP="002529A7">
            <w:pPr>
              <w:pStyle w:val="TAL"/>
              <w:rPr>
                <w:sz w:val="16"/>
              </w:rPr>
            </w:pPr>
            <w:r>
              <w:rPr>
                <w:sz w:val="16"/>
              </w:rPr>
              <w:t>Rel-18</w:t>
            </w:r>
          </w:p>
        </w:tc>
        <w:tc>
          <w:tcPr>
            <w:tcW w:w="0" w:type="auto"/>
          </w:tcPr>
          <w:p w14:paraId="51A77C0C" w14:textId="77777777" w:rsidR="001612F7" w:rsidRPr="00B41A36" w:rsidRDefault="001612F7" w:rsidP="002529A7">
            <w:pPr>
              <w:pStyle w:val="TAL"/>
              <w:rPr>
                <w:sz w:val="16"/>
              </w:rPr>
            </w:pPr>
            <w:r>
              <w:rPr>
                <w:sz w:val="16"/>
              </w:rPr>
              <w:t>B</w:t>
            </w:r>
          </w:p>
        </w:tc>
        <w:tc>
          <w:tcPr>
            <w:tcW w:w="0" w:type="auto"/>
          </w:tcPr>
          <w:p w14:paraId="214EBAE4" w14:textId="77777777" w:rsidR="001612F7" w:rsidRPr="00B41A36" w:rsidRDefault="001612F7" w:rsidP="002529A7">
            <w:pPr>
              <w:pStyle w:val="TAL"/>
              <w:rPr>
                <w:sz w:val="16"/>
              </w:rPr>
            </w:pPr>
            <w:r>
              <w:rPr>
                <w:sz w:val="16"/>
              </w:rPr>
              <w:t>eNPN_Ph2</w:t>
            </w:r>
          </w:p>
        </w:tc>
        <w:tc>
          <w:tcPr>
            <w:tcW w:w="0" w:type="auto"/>
          </w:tcPr>
          <w:p w14:paraId="64649132" w14:textId="77777777" w:rsidR="001612F7" w:rsidRPr="00B41A36" w:rsidRDefault="001612F7" w:rsidP="002529A7">
            <w:pPr>
              <w:pStyle w:val="TAL"/>
              <w:rPr>
                <w:sz w:val="16"/>
              </w:rPr>
            </w:pPr>
            <w:r>
              <w:rPr>
                <w:sz w:val="16"/>
              </w:rPr>
              <w:t>revised</w:t>
            </w:r>
          </w:p>
        </w:tc>
      </w:tr>
      <w:tr w:rsidR="001612F7" w14:paraId="74802A39" w14:textId="77777777" w:rsidTr="002529A7">
        <w:tc>
          <w:tcPr>
            <w:tcW w:w="0" w:type="auto"/>
          </w:tcPr>
          <w:p w14:paraId="3A8BE61E" w14:textId="77777777" w:rsidR="001612F7" w:rsidRPr="00B41A36" w:rsidRDefault="001612F7" w:rsidP="002529A7">
            <w:pPr>
              <w:pStyle w:val="TAL"/>
              <w:rPr>
                <w:sz w:val="16"/>
              </w:rPr>
            </w:pPr>
            <w:r>
              <w:rPr>
                <w:sz w:val="16"/>
              </w:rPr>
              <w:t>C1-241789</w:t>
            </w:r>
          </w:p>
        </w:tc>
        <w:tc>
          <w:tcPr>
            <w:tcW w:w="0" w:type="auto"/>
          </w:tcPr>
          <w:p w14:paraId="2407E624" w14:textId="77777777" w:rsidR="001612F7" w:rsidRPr="00B41A36" w:rsidRDefault="001612F7" w:rsidP="002529A7">
            <w:pPr>
              <w:pStyle w:val="TAL"/>
              <w:rPr>
                <w:sz w:val="16"/>
              </w:rPr>
            </w:pPr>
            <w:r>
              <w:rPr>
                <w:sz w:val="16"/>
              </w:rPr>
              <w:t>CP-SOR corrections in 24.501</w:t>
            </w:r>
          </w:p>
        </w:tc>
        <w:tc>
          <w:tcPr>
            <w:tcW w:w="0" w:type="auto"/>
          </w:tcPr>
          <w:p w14:paraId="5E14BED4" w14:textId="77777777" w:rsidR="001612F7" w:rsidRPr="00B41A36" w:rsidRDefault="001612F7" w:rsidP="002529A7">
            <w:pPr>
              <w:pStyle w:val="TAL"/>
              <w:rPr>
                <w:sz w:val="16"/>
              </w:rPr>
            </w:pPr>
            <w:r>
              <w:rPr>
                <w:sz w:val="16"/>
              </w:rPr>
              <w:t>Ericsson</w:t>
            </w:r>
          </w:p>
        </w:tc>
        <w:tc>
          <w:tcPr>
            <w:tcW w:w="0" w:type="auto"/>
          </w:tcPr>
          <w:p w14:paraId="5CE9BD5B" w14:textId="77777777" w:rsidR="001612F7" w:rsidRPr="00B41A36" w:rsidRDefault="001612F7" w:rsidP="002529A7">
            <w:pPr>
              <w:pStyle w:val="TAL"/>
              <w:rPr>
                <w:sz w:val="16"/>
              </w:rPr>
            </w:pPr>
            <w:r>
              <w:rPr>
                <w:sz w:val="16"/>
              </w:rPr>
              <w:t>24.501</w:t>
            </w:r>
          </w:p>
        </w:tc>
        <w:tc>
          <w:tcPr>
            <w:tcW w:w="0" w:type="auto"/>
          </w:tcPr>
          <w:p w14:paraId="0E122CF2" w14:textId="77777777" w:rsidR="001612F7" w:rsidRPr="00B41A36" w:rsidRDefault="001612F7" w:rsidP="002529A7">
            <w:pPr>
              <w:pStyle w:val="TAL"/>
              <w:rPr>
                <w:sz w:val="16"/>
              </w:rPr>
            </w:pPr>
            <w:r>
              <w:rPr>
                <w:sz w:val="16"/>
              </w:rPr>
              <w:t>5920</w:t>
            </w:r>
          </w:p>
        </w:tc>
        <w:tc>
          <w:tcPr>
            <w:tcW w:w="0" w:type="auto"/>
          </w:tcPr>
          <w:p w14:paraId="6A52EE11" w14:textId="77777777" w:rsidR="001612F7" w:rsidRPr="00B41A36" w:rsidRDefault="001612F7" w:rsidP="002529A7">
            <w:pPr>
              <w:pStyle w:val="TAR"/>
              <w:rPr>
                <w:sz w:val="16"/>
              </w:rPr>
            </w:pPr>
            <w:r>
              <w:rPr>
                <w:sz w:val="16"/>
              </w:rPr>
              <w:t>4</w:t>
            </w:r>
          </w:p>
        </w:tc>
        <w:tc>
          <w:tcPr>
            <w:tcW w:w="0" w:type="auto"/>
          </w:tcPr>
          <w:p w14:paraId="0A83FE30" w14:textId="77777777" w:rsidR="001612F7" w:rsidRPr="00B41A36" w:rsidRDefault="001612F7" w:rsidP="002529A7">
            <w:pPr>
              <w:pStyle w:val="TAL"/>
              <w:rPr>
                <w:sz w:val="16"/>
              </w:rPr>
            </w:pPr>
            <w:r>
              <w:rPr>
                <w:sz w:val="16"/>
              </w:rPr>
              <w:t>Rel-18</w:t>
            </w:r>
          </w:p>
        </w:tc>
        <w:tc>
          <w:tcPr>
            <w:tcW w:w="0" w:type="auto"/>
          </w:tcPr>
          <w:p w14:paraId="04BB1C28" w14:textId="77777777" w:rsidR="001612F7" w:rsidRPr="00B41A36" w:rsidRDefault="001612F7" w:rsidP="002529A7">
            <w:pPr>
              <w:pStyle w:val="TAL"/>
              <w:rPr>
                <w:sz w:val="16"/>
              </w:rPr>
            </w:pPr>
            <w:r>
              <w:rPr>
                <w:sz w:val="16"/>
              </w:rPr>
              <w:t>B</w:t>
            </w:r>
          </w:p>
        </w:tc>
        <w:tc>
          <w:tcPr>
            <w:tcW w:w="0" w:type="auto"/>
          </w:tcPr>
          <w:p w14:paraId="1933DE29" w14:textId="77777777" w:rsidR="001612F7" w:rsidRPr="00B41A36" w:rsidRDefault="001612F7" w:rsidP="002529A7">
            <w:pPr>
              <w:pStyle w:val="TAL"/>
              <w:rPr>
                <w:sz w:val="16"/>
              </w:rPr>
            </w:pPr>
            <w:r>
              <w:rPr>
                <w:sz w:val="16"/>
              </w:rPr>
              <w:t>eNPN_Ph2</w:t>
            </w:r>
          </w:p>
        </w:tc>
        <w:tc>
          <w:tcPr>
            <w:tcW w:w="0" w:type="auto"/>
          </w:tcPr>
          <w:p w14:paraId="75DE8423" w14:textId="77777777" w:rsidR="001612F7" w:rsidRPr="00B41A36" w:rsidRDefault="001612F7" w:rsidP="002529A7">
            <w:pPr>
              <w:pStyle w:val="TAL"/>
              <w:rPr>
                <w:sz w:val="16"/>
              </w:rPr>
            </w:pPr>
            <w:r>
              <w:rPr>
                <w:sz w:val="16"/>
              </w:rPr>
              <w:t>agreed</w:t>
            </w:r>
          </w:p>
        </w:tc>
      </w:tr>
      <w:tr w:rsidR="001612F7" w14:paraId="325372FF" w14:textId="77777777" w:rsidTr="002529A7">
        <w:tc>
          <w:tcPr>
            <w:tcW w:w="0" w:type="auto"/>
          </w:tcPr>
          <w:p w14:paraId="73E0C21E" w14:textId="77777777" w:rsidR="001612F7" w:rsidRPr="00B41A36" w:rsidRDefault="001612F7" w:rsidP="002529A7">
            <w:pPr>
              <w:pStyle w:val="TAL"/>
              <w:rPr>
                <w:sz w:val="16"/>
              </w:rPr>
            </w:pPr>
            <w:r>
              <w:rPr>
                <w:sz w:val="16"/>
              </w:rPr>
              <w:lastRenderedPageBreak/>
              <w:t>C1-241087</w:t>
            </w:r>
          </w:p>
        </w:tc>
        <w:tc>
          <w:tcPr>
            <w:tcW w:w="0" w:type="auto"/>
          </w:tcPr>
          <w:p w14:paraId="1083EB04" w14:textId="77777777" w:rsidR="001612F7" w:rsidRPr="00B41A36" w:rsidRDefault="001612F7" w:rsidP="002529A7">
            <w:pPr>
              <w:pStyle w:val="TAL"/>
              <w:rPr>
                <w:sz w:val="16"/>
              </w:rPr>
            </w:pPr>
            <w:r>
              <w:rPr>
                <w:sz w:val="16"/>
              </w:rPr>
              <w:t>Clarification on the unavailability period</w:t>
            </w:r>
          </w:p>
        </w:tc>
        <w:tc>
          <w:tcPr>
            <w:tcW w:w="0" w:type="auto"/>
          </w:tcPr>
          <w:p w14:paraId="2FDBC482" w14:textId="77777777" w:rsidR="001612F7" w:rsidRPr="00B41A36" w:rsidRDefault="001612F7" w:rsidP="002529A7">
            <w:pPr>
              <w:pStyle w:val="TAL"/>
              <w:rPr>
                <w:sz w:val="16"/>
              </w:rPr>
            </w:pPr>
            <w:r>
              <w:rPr>
                <w:sz w:val="16"/>
              </w:rPr>
              <w:t>CATT</w:t>
            </w:r>
          </w:p>
        </w:tc>
        <w:tc>
          <w:tcPr>
            <w:tcW w:w="0" w:type="auto"/>
          </w:tcPr>
          <w:p w14:paraId="1D0E70B7" w14:textId="77777777" w:rsidR="001612F7" w:rsidRPr="00B41A36" w:rsidRDefault="001612F7" w:rsidP="002529A7">
            <w:pPr>
              <w:pStyle w:val="TAL"/>
              <w:rPr>
                <w:sz w:val="16"/>
              </w:rPr>
            </w:pPr>
            <w:r>
              <w:rPr>
                <w:sz w:val="16"/>
              </w:rPr>
              <w:t>24.501</w:t>
            </w:r>
          </w:p>
        </w:tc>
        <w:tc>
          <w:tcPr>
            <w:tcW w:w="0" w:type="auto"/>
          </w:tcPr>
          <w:p w14:paraId="4E06ECE1" w14:textId="77777777" w:rsidR="001612F7" w:rsidRPr="00B41A36" w:rsidRDefault="001612F7" w:rsidP="002529A7">
            <w:pPr>
              <w:pStyle w:val="TAL"/>
              <w:rPr>
                <w:sz w:val="16"/>
              </w:rPr>
            </w:pPr>
            <w:r>
              <w:rPr>
                <w:sz w:val="16"/>
              </w:rPr>
              <w:t>5928</w:t>
            </w:r>
          </w:p>
        </w:tc>
        <w:tc>
          <w:tcPr>
            <w:tcW w:w="0" w:type="auto"/>
          </w:tcPr>
          <w:p w14:paraId="7ABA49C1" w14:textId="77777777" w:rsidR="001612F7" w:rsidRPr="00B41A36" w:rsidRDefault="001612F7" w:rsidP="002529A7">
            <w:pPr>
              <w:pStyle w:val="TAR"/>
              <w:rPr>
                <w:sz w:val="16"/>
              </w:rPr>
            </w:pPr>
            <w:r>
              <w:rPr>
                <w:sz w:val="16"/>
              </w:rPr>
              <w:t>3</w:t>
            </w:r>
          </w:p>
        </w:tc>
        <w:tc>
          <w:tcPr>
            <w:tcW w:w="0" w:type="auto"/>
          </w:tcPr>
          <w:p w14:paraId="57AC5F08" w14:textId="77777777" w:rsidR="001612F7" w:rsidRPr="00B41A36" w:rsidRDefault="001612F7" w:rsidP="002529A7">
            <w:pPr>
              <w:pStyle w:val="TAL"/>
              <w:rPr>
                <w:sz w:val="16"/>
              </w:rPr>
            </w:pPr>
            <w:r>
              <w:rPr>
                <w:sz w:val="16"/>
              </w:rPr>
              <w:t>Rel-18</w:t>
            </w:r>
          </w:p>
        </w:tc>
        <w:tc>
          <w:tcPr>
            <w:tcW w:w="0" w:type="auto"/>
          </w:tcPr>
          <w:p w14:paraId="0AC6A1BB" w14:textId="77777777" w:rsidR="001612F7" w:rsidRPr="00B41A36" w:rsidRDefault="001612F7" w:rsidP="002529A7">
            <w:pPr>
              <w:pStyle w:val="TAL"/>
              <w:rPr>
                <w:sz w:val="16"/>
              </w:rPr>
            </w:pPr>
            <w:r>
              <w:rPr>
                <w:sz w:val="16"/>
              </w:rPr>
              <w:t>F</w:t>
            </w:r>
          </w:p>
        </w:tc>
        <w:tc>
          <w:tcPr>
            <w:tcW w:w="0" w:type="auto"/>
          </w:tcPr>
          <w:p w14:paraId="01374506" w14:textId="77777777" w:rsidR="001612F7" w:rsidRPr="00B41A36" w:rsidRDefault="001612F7" w:rsidP="002529A7">
            <w:pPr>
              <w:pStyle w:val="TAL"/>
              <w:rPr>
                <w:sz w:val="16"/>
              </w:rPr>
            </w:pPr>
            <w:r>
              <w:rPr>
                <w:sz w:val="16"/>
              </w:rPr>
              <w:t>5GSAT_Ph2</w:t>
            </w:r>
          </w:p>
        </w:tc>
        <w:tc>
          <w:tcPr>
            <w:tcW w:w="0" w:type="auto"/>
          </w:tcPr>
          <w:p w14:paraId="405FB299" w14:textId="77777777" w:rsidR="001612F7" w:rsidRPr="00B41A36" w:rsidRDefault="001612F7" w:rsidP="002529A7">
            <w:pPr>
              <w:pStyle w:val="TAL"/>
              <w:rPr>
                <w:sz w:val="16"/>
              </w:rPr>
            </w:pPr>
            <w:r>
              <w:rPr>
                <w:sz w:val="16"/>
              </w:rPr>
              <w:t>revised</w:t>
            </w:r>
          </w:p>
        </w:tc>
      </w:tr>
      <w:tr w:rsidR="001612F7" w14:paraId="1F1A0375" w14:textId="77777777" w:rsidTr="002529A7">
        <w:tc>
          <w:tcPr>
            <w:tcW w:w="0" w:type="auto"/>
          </w:tcPr>
          <w:p w14:paraId="466F76A8" w14:textId="77777777" w:rsidR="001612F7" w:rsidRPr="00B41A36" w:rsidRDefault="001612F7" w:rsidP="002529A7">
            <w:pPr>
              <w:pStyle w:val="TAL"/>
              <w:rPr>
                <w:sz w:val="16"/>
              </w:rPr>
            </w:pPr>
            <w:r>
              <w:rPr>
                <w:sz w:val="16"/>
              </w:rPr>
              <w:t>C1-241337</w:t>
            </w:r>
          </w:p>
        </w:tc>
        <w:tc>
          <w:tcPr>
            <w:tcW w:w="0" w:type="auto"/>
          </w:tcPr>
          <w:p w14:paraId="3D27D297" w14:textId="77777777" w:rsidR="001612F7" w:rsidRPr="00B41A36" w:rsidRDefault="001612F7" w:rsidP="002529A7">
            <w:pPr>
              <w:pStyle w:val="TAL"/>
              <w:rPr>
                <w:sz w:val="16"/>
              </w:rPr>
            </w:pPr>
            <w:r>
              <w:rPr>
                <w:sz w:val="16"/>
              </w:rPr>
              <w:t>Clarification on the unavailability period</w:t>
            </w:r>
          </w:p>
        </w:tc>
        <w:tc>
          <w:tcPr>
            <w:tcW w:w="0" w:type="auto"/>
          </w:tcPr>
          <w:p w14:paraId="3BC6B03D" w14:textId="77777777" w:rsidR="001612F7" w:rsidRPr="00B41A36" w:rsidRDefault="001612F7" w:rsidP="002529A7">
            <w:pPr>
              <w:pStyle w:val="TAL"/>
              <w:rPr>
                <w:sz w:val="16"/>
              </w:rPr>
            </w:pPr>
            <w:r>
              <w:rPr>
                <w:sz w:val="16"/>
              </w:rPr>
              <w:t>CATT</w:t>
            </w:r>
          </w:p>
        </w:tc>
        <w:tc>
          <w:tcPr>
            <w:tcW w:w="0" w:type="auto"/>
          </w:tcPr>
          <w:p w14:paraId="5063F5A4" w14:textId="77777777" w:rsidR="001612F7" w:rsidRPr="00B41A36" w:rsidRDefault="001612F7" w:rsidP="002529A7">
            <w:pPr>
              <w:pStyle w:val="TAL"/>
              <w:rPr>
                <w:sz w:val="16"/>
              </w:rPr>
            </w:pPr>
            <w:r>
              <w:rPr>
                <w:sz w:val="16"/>
              </w:rPr>
              <w:t>24.501</w:t>
            </w:r>
          </w:p>
        </w:tc>
        <w:tc>
          <w:tcPr>
            <w:tcW w:w="0" w:type="auto"/>
          </w:tcPr>
          <w:p w14:paraId="25D37A7C" w14:textId="77777777" w:rsidR="001612F7" w:rsidRPr="00B41A36" w:rsidRDefault="001612F7" w:rsidP="002529A7">
            <w:pPr>
              <w:pStyle w:val="TAL"/>
              <w:rPr>
                <w:sz w:val="16"/>
              </w:rPr>
            </w:pPr>
            <w:r>
              <w:rPr>
                <w:sz w:val="16"/>
              </w:rPr>
              <w:t>5928</w:t>
            </w:r>
          </w:p>
        </w:tc>
        <w:tc>
          <w:tcPr>
            <w:tcW w:w="0" w:type="auto"/>
          </w:tcPr>
          <w:p w14:paraId="3D0E9BB9" w14:textId="77777777" w:rsidR="001612F7" w:rsidRPr="00B41A36" w:rsidRDefault="001612F7" w:rsidP="002529A7">
            <w:pPr>
              <w:pStyle w:val="TAR"/>
              <w:rPr>
                <w:sz w:val="16"/>
              </w:rPr>
            </w:pPr>
            <w:r>
              <w:rPr>
                <w:sz w:val="16"/>
              </w:rPr>
              <w:t>4</w:t>
            </w:r>
          </w:p>
        </w:tc>
        <w:tc>
          <w:tcPr>
            <w:tcW w:w="0" w:type="auto"/>
          </w:tcPr>
          <w:p w14:paraId="7478D648" w14:textId="77777777" w:rsidR="001612F7" w:rsidRPr="00B41A36" w:rsidRDefault="001612F7" w:rsidP="002529A7">
            <w:pPr>
              <w:pStyle w:val="TAL"/>
              <w:rPr>
                <w:sz w:val="16"/>
              </w:rPr>
            </w:pPr>
            <w:r>
              <w:rPr>
                <w:sz w:val="16"/>
              </w:rPr>
              <w:t>Rel-18</w:t>
            </w:r>
          </w:p>
        </w:tc>
        <w:tc>
          <w:tcPr>
            <w:tcW w:w="0" w:type="auto"/>
          </w:tcPr>
          <w:p w14:paraId="5AC16C56" w14:textId="77777777" w:rsidR="001612F7" w:rsidRPr="00B41A36" w:rsidRDefault="001612F7" w:rsidP="002529A7">
            <w:pPr>
              <w:pStyle w:val="TAL"/>
              <w:rPr>
                <w:sz w:val="16"/>
              </w:rPr>
            </w:pPr>
            <w:r>
              <w:rPr>
                <w:sz w:val="16"/>
              </w:rPr>
              <w:t>F</w:t>
            </w:r>
          </w:p>
        </w:tc>
        <w:tc>
          <w:tcPr>
            <w:tcW w:w="0" w:type="auto"/>
          </w:tcPr>
          <w:p w14:paraId="4965F389" w14:textId="77777777" w:rsidR="001612F7" w:rsidRPr="00B41A36" w:rsidRDefault="001612F7" w:rsidP="002529A7">
            <w:pPr>
              <w:pStyle w:val="TAL"/>
              <w:rPr>
                <w:sz w:val="16"/>
              </w:rPr>
            </w:pPr>
            <w:r>
              <w:rPr>
                <w:sz w:val="16"/>
              </w:rPr>
              <w:t>5GSAT_Ph2</w:t>
            </w:r>
          </w:p>
        </w:tc>
        <w:tc>
          <w:tcPr>
            <w:tcW w:w="0" w:type="auto"/>
          </w:tcPr>
          <w:p w14:paraId="673CB5DE" w14:textId="77777777" w:rsidR="001612F7" w:rsidRPr="00B41A36" w:rsidRDefault="001612F7" w:rsidP="002529A7">
            <w:pPr>
              <w:pStyle w:val="TAL"/>
              <w:rPr>
                <w:sz w:val="16"/>
              </w:rPr>
            </w:pPr>
            <w:r>
              <w:rPr>
                <w:sz w:val="16"/>
              </w:rPr>
              <w:t>revised</w:t>
            </w:r>
          </w:p>
        </w:tc>
      </w:tr>
      <w:tr w:rsidR="001612F7" w14:paraId="1E310FB5" w14:textId="77777777" w:rsidTr="002529A7">
        <w:tc>
          <w:tcPr>
            <w:tcW w:w="0" w:type="auto"/>
          </w:tcPr>
          <w:p w14:paraId="44035201" w14:textId="77777777" w:rsidR="001612F7" w:rsidRPr="00B41A36" w:rsidRDefault="001612F7" w:rsidP="002529A7">
            <w:pPr>
              <w:pStyle w:val="TAL"/>
              <w:rPr>
                <w:sz w:val="16"/>
              </w:rPr>
            </w:pPr>
            <w:r>
              <w:rPr>
                <w:sz w:val="16"/>
              </w:rPr>
              <w:t>C1-241780</w:t>
            </w:r>
          </w:p>
        </w:tc>
        <w:tc>
          <w:tcPr>
            <w:tcW w:w="0" w:type="auto"/>
          </w:tcPr>
          <w:p w14:paraId="4E6DDA89" w14:textId="77777777" w:rsidR="001612F7" w:rsidRPr="00B41A36" w:rsidRDefault="001612F7" w:rsidP="002529A7">
            <w:pPr>
              <w:pStyle w:val="TAL"/>
              <w:rPr>
                <w:sz w:val="16"/>
              </w:rPr>
            </w:pPr>
            <w:r>
              <w:rPr>
                <w:sz w:val="16"/>
              </w:rPr>
              <w:t>Clarification on the unavailability period</w:t>
            </w:r>
          </w:p>
        </w:tc>
        <w:tc>
          <w:tcPr>
            <w:tcW w:w="0" w:type="auto"/>
          </w:tcPr>
          <w:p w14:paraId="6765A25E" w14:textId="77777777" w:rsidR="001612F7" w:rsidRPr="00B41A36" w:rsidRDefault="001612F7" w:rsidP="002529A7">
            <w:pPr>
              <w:pStyle w:val="TAL"/>
              <w:rPr>
                <w:sz w:val="16"/>
              </w:rPr>
            </w:pPr>
            <w:r>
              <w:rPr>
                <w:sz w:val="16"/>
              </w:rPr>
              <w:t>CATT, MediaTek Inc.</w:t>
            </w:r>
          </w:p>
        </w:tc>
        <w:tc>
          <w:tcPr>
            <w:tcW w:w="0" w:type="auto"/>
          </w:tcPr>
          <w:p w14:paraId="4112DFDE" w14:textId="77777777" w:rsidR="001612F7" w:rsidRPr="00B41A36" w:rsidRDefault="001612F7" w:rsidP="002529A7">
            <w:pPr>
              <w:pStyle w:val="TAL"/>
              <w:rPr>
                <w:sz w:val="16"/>
              </w:rPr>
            </w:pPr>
            <w:r>
              <w:rPr>
                <w:sz w:val="16"/>
              </w:rPr>
              <w:t>24.501</w:t>
            </w:r>
          </w:p>
        </w:tc>
        <w:tc>
          <w:tcPr>
            <w:tcW w:w="0" w:type="auto"/>
          </w:tcPr>
          <w:p w14:paraId="0C231AD3" w14:textId="77777777" w:rsidR="001612F7" w:rsidRPr="00B41A36" w:rsidRDefault="001612F7" w:rsidP="002529A7">
            <w:pPr>
              <w:pStyle w:val="TAL"/>
              <w:rPr>
                <w:sz w:val="16"/>
              </w:rPr>
            </w:pPr>
            <w:r>
              <w:rPr>
                <w:sz w:val="16"/>
              </w:rPr>
              <w:t>5928</w:t>
            </w:r>
          </w:p>
        </w:tc>
        <w:tc>
          <w:tcPr>
            <w:tcW w:w="0" w:type="auto"/>
          </w:tcPr>
          <w:p w14:paraId="39C8B598" w14:textId="77777777" w:rsidR="001612F7" w:rsidRPr="00B41A36" w:rsidRDefault="001612F7" w:rsidP="002529A7">
            <w:pPr>
              <w:pStyle w:val="TAR"/>
              <w:rPr>
                <w:sz w:val="16"/>
              </w:rPr>
            </w:pPr>
            <w:r>
              <w:rPr>
                <w:sz w:val="16"/>
              </w:rPr>
              <w:t>5</w:t>
            </w:r>
          </w:p>
        </w:tc>
        <w:tc>
          <w:tcPr>
            <w:tcW w:w="0" w:type="auto"/>
          </w:tcPr>
          <w:p w14:paraId="63EB50BF" w14:textId="77777777" w:rsidR="001612F7" w:rsidRPr="00B41A36" w:rsidRDefault="001612F7" w:rsidP="002529A7">
            <w:pPr>
              <w:pStyle w:val="TAL"/>
              <w:rPr>
                <w:sz w:val="16"/>
              </w:rPr>
            </w:pPr>
            <w:r>
              <w:rPr>
                <w:sz w:val="16"/>
              </w:rPr>
              <w:t>Rel-18</w:t>
            </w:r>
          </w:p>
        </w:tc>
        <w:tc>
          <w:tcPr>
            <w:tcW w:w="0" w:type="auto"/>
          </w:tcPr>
          <w:p w14:paraId="5585A8FF" w14:textId="77777777" w:rsidR="001612F7" w:rsidRPr="00B41A36" w:rsidRDefault="001612F7" w:rsidP="002529A7">
            <w:pPr>
              <w:pStyle w:val="TAL"/>
              <w:rPr>
                <w:sz w:val="16"/>
              </w:rPr>
            </w:pPr>
            <w:r>
              <w:rPr>
                <w:sz w:val="16"/>
              </w:rPr>
              <w:t>F</w:t>
            </w:r>
          </w:p>
        </w:tc>
        <w:tc>
          <w:tcPr>
            <w:tcW w:w="0" w:type="auto"/>
          </w:tcPr>
          <w:p w14:paraId="03B110E9" w14:textId="77777777" w:rsidR="001612F7" w:rsidRPr="00B41A36" w:rsidRDefault="001612F7" w:rsidP="002529A7">
            <w:pPr>
              <w:pStyle w:val="TAL"/>
              <w:rPr>
                <w:sz w:val="16"/>
              </w:rPr>
            </w:pPr>
            <w:r>
              <w:rPr>
                <w:sz w:val="16"/>
              </w:rPr>
              <w:t>5GSAT_Ph2</w:t>
            </w:r>
          </w:p>
        </w:tc>
        <w:tc>
          <w:tcPr>
            <w:tcW w:w="0" w:type="auto"/>
          </w:tcPr>
          <w:p w14:paraId="3AE27F0E" w14:textId="77777777" w:rsidR="001612F7" w:rsidRPr="00B41A36" w:rsidRDefault="001612F7" w:rsidP="002529A7">
            <w:pPr>
              <w:pStyle w:val="TAL"/>
              <w:rPr>
                <w:sz w:val="16"/>
              </w:rPr>
            </w:pPr>
            <w:r>
              <w:rPr>
                <w:sz w:val="16"/>
              </w:rPr>
              <w:t>revised</w:t>
            </w:r>
          </w:p>
        </w:tc>
      </w:tr>
      <w:tr w:rsidR="001612F7" w14:paraId="0E0A5703" w14:textId="77777777" w:rsidTr="002529A7">
        <w:tc>
          <w:tcPr>
            <w:tcW w:w="0" w:type="auto"/>
          </w:tcPr>
          <w:p w14:paraId="5B346181" w14:textId="77777777" w:rsidR="001612F7" w:rsidRPr="00B41A36" w:rsidRDefault="001612F7" w:rsidP="002529A7">
            <w:pPr>
              <w:pStyle w:val="TAL"/>
              <w:rPr>
                <w:sz w:val="16"/>
              </w:rPr>
            </w:pPr>
            <w:r>
              <w:rPr>
                <w:sz w:val="16"/>
              </w:rPr>
              <w:t>C1-241833</w:t>
            </w:r>
          </w:p>
        </w:tc>
        <w:tc>
          <w:tcPr>
            <w:tcW w:w="0" w:type="auto"/>
          </w:tcPr>
          <w:p w14:paraId="038D6809" w14:textId="77777777" w:rsidR="001612F7" w:rsidRPr="00B41A36" w:rsidRDefault="001612F7" w:rsidP="002529A7">
            <w:pPr>
              <w:pStyle w:val="TAL"/>
              <w:rPr>
                <w:sz w:val="16"/>
              </w:rPr>
            </w:pPr>
            <w:r>
              <w:rPr>
                <w:sz w:val="16"/>
              </w:rPr>
              <w:t>Clarification on the unavailability period</w:t>
            </w:r>
          </w:p>
        </w:tc>
        <w:tc>
          <w:tcPr>
            <w:tcW w:w="0" w:type="auto"/>
          </w:tcPr>
          <w:p w14:paraId="62DCD066" w14:textId="77777777" w:rsidR="001612F7" w:rsidRPr="00B41A36" w:rsidRDefault="001612F7" w:rsidP="002529A7">
            <w:pPr>
              <w:pStyle w:val="TAL"/>
              <w:rPr>
                <w:sz w:val="16"/>
              </w:rPr>
            </w:pPr>
            <w:r>
              <w:rPr>
                <w:sz w:val="16"/>
              </w:rPr>
              <w:t>CATT</w:t>
            </w:r>
          </w:p>
        </w:tc>
        <w:tc>
          <w:tcPr>
            <w:tcW w:w="0" w:type="auto"/>
          </w:tcPr>
          <w:p w14:paraId="4C33BC8F" w14:textId="77777777" w:rsidR="001612F7" w:rsidRPr="00B41A36" w:rsidRDefault="001612F7" w:rsidP="002529A7">
            <w:pPr>
              <w:pStyle w:val="TAL"/>
              <w:rPr>
                <w:sz w:val="16"/>
              </w:rPr>
            </w:pPr>
            <w:r>
              <w:rPr>
                <w:sz w:val="16"/>
              </w:rPr>
              <w:t>24.501</w:t>
            </w:r>
          </w:p>
        </w:tc>
        <w:tc>
          <w:tcPr>
            <w:tcW w:w="0" w:type="auto"/>
          </w:tcPr>
          <w:p w14:paraId="77D59C2D" w14:textId="77777777" w:rsidR="001612F7" w:rsidRPr="00B41A36" w:rsidRDefault="001612F7" w:rsidP="002529A7">
            <w:pPr>
              <w:pStyle w:val="TAL"/>
              <w:rPr>
                <w:sz w:val="16"/>
              </w:rPr>
            </w:pPr>
            <w:r>
              <w:rPr>
                <w:sz w:val="16"/>
              </w:rPr>
              <w:t>5928</w:t>
            </w:r>
          </w:p>
        </w:tc>
        <w:tc>
          <w:tcPr>
            <w:tcW w:w="0" w:type="auto"/>
          </w:tcPr>
          <w:p w14:paraId="58D56F92" w14:textId="77777777" w:rsidR="001612F7" w:rsidRPr="00B41A36" w:rsidRDefault="001612F7" w:rsidP="002529A7">
            <w:pPr>
              <w:pStyle w:val="TAR"/>
              <w:rPr>
                <w:sz w:val="16"/>
              </w:rPr>
            </w:pPr>
            <w:r>
              <w:rPr>
                <w:sz w:val="16"/>
              </w:rPr>
              <w:t>6</w:t>
            </w:r>
          </w:p>
        </w:tc>
        <w:tc>
          <w:tcPr>
            <w:tcW w:w="0" w:type="auto"/>
          </w:tcPr>
          <w:p w14:paraId="0F260C62" w14:textId="77777777" w:rsidR="001612F7" w:rsidRPr="00B41A36" w:rsidRDefault="001612F7" w:rsidP="002529A7">
            <w:pPr>
              <w:pStyle w:val="TAL"/>
              <w:rPr>
                <w:sz w:val="16"/>
              </w:rPr>
            </w:pPr>
            <w:r>
              <w:rPr>
                <w:sz w:val="16"/>
              </w:rPr>
              <w:t>Rel-18</w:t>
            </w:r>
          </w:p>
        </w:tc>
        <w:tc>
          <w:tcPr>
            <w:tcW w:w="0" w:type="auto"/>
          </w:tcPr>
          <w:p w14:paraId="41B5C4FF" w14:textId="77777777" w:rsidR="001612F7" w:rsidRPr="00B41A36" w:rsidRDefault="001612F7" w:rsidP="002529A7">
            <w:pPr>
              <w:pStyle w:val="TAL"/>
              <w:rPr>
                <w:sz w:val="16"/>
              </w:rPr>
            </w:pPr>
            <w:r>
              <w:rPr>
                <w:sz w:val="16"/>
              </w:rPr>
              <w:t>F</w:t>
            </w:r>
          </w:p>
        </w:tc>
        <w:tc>
          <w:tcPr>
            <w:tcW w:w="0" w:type="auto"/>
          </w:tcPr>
          <w:p w14:paraId="755349B8" w14:textId="77777777" w:rsidR="001612F7" w:rsidRPr="00B41A36" w:rsidRDefault="001612F7" w:rsidP="002529A7">
            <w:pPr>
              <w:pStyle w:val="TAL"/>
              <w:rPr>
                <w:sz w:val="16"/>
              </w:rPr>
            </w:pPr>
            <w:r>
              <w:rPr>
                <w:sz w:val="16"/>
              </w:rPr>
              <w:t>5GSAT_Ph2</w:t>
            </w:r>
          </w:p>
        </w:tc>
        <w:tc>
          <w:tcPr>
            <w:tcW w:w="0" w:type="auto"/>
          </w:tcPr>
          <w:p w14:paraId="174004F1" w14:textId="77777777" w:rsidR="001612F7" w:rsidRPr="00B41A36" w:rsidRDefault="001612F7" w:rsidP="002529A7">
            <w:pPr>
              <w:pStyle w:val="TAL"/>
              <w:rPr>
                <w:sz w:val="16"/>
              </w:rPr>
            </w:pPr>
            <w:r>
              <w:rPr>
                <w:sz w:val="16"/>
              </w:rPr>
              <w:t>agreed</w:t>
            </w:r>
          </w:p>
        </w:tc>
      </w:tr>
      <w:tr w:rsidR="001612F7" w14:paraId="06B28D67" w14:textId="77777777" w:rsidTr="002529A7">
        <w:tc>
          <w:tcPr>
            <w:tcW w:w="0" w:type="auto"/>
          </w:tcPr>
          <w:p w14:paraId="3DB8D02D" w14:textId="77777777" w:rsidR="001612F7" w:rsidRPr="00B41A36" w:rsidRDefault="001612F7" w:rsidP="002529A7">
            <w:pPr>
              <w:pStyle w:val="TAL"/>
              <w:rPr>
                <w:sz w:val="16"/>
              </w:rPr>
            </w:pPr>
            <w:r>
              <w:rPr>
                <w:sz w:val="16"/>
              </w:rPr>
              <w:t>C1-241048</w:t>
            </w:r>
          </w:p>
        </w:tc>
        <w:tc>
          <w:tcPr>
            <w:tcW w:w="0" w:type="auto"/>
          </w:tcPr>
          <w:p w14:paraId="76173020" w14:textId="77777777" w:rsidR="001612F7" w:rsidRPr="00B41A36" w:rsidRDefault="001612F7" w:rsidP="002529A7">
            <w:pPr>
              <w:pStyle w:val="TAL"/>
              <w:rPr>
                <w:sz w:val="16"/>
              </w:rPr>
            </w:pPr>
            <w:r>
              <w:rPr>
                <w:sz w:val="16"/>
              </w:rPr>
              <w:t>Correction for PDU session type selection in the RSD</w:t>
            </w:r>
          </w:p>
        </w:tc>
        <w:tc>
          <w:tcPr>
            <w:tcW w:w="0" w:type="auto"/>
          </w:tcPr>
          <w:p w14:paraId="729E3D66" w14:textId="77777777" w:rsidR="001612F7" w:rsidRPr="00B41A36" w:rsidRDefault="001612F7" w:rsidP="002529A7">
            <w:pPr>
              <w:pStyle w:val="TAL"/>
              <w:rPr>
                <w:sz w:val="16"/>
              </w:rPr>
            </w:pPr>
            <w:r>
              <w:rPr>
                <w:sz w:val="16"/>
              </w:rPr>
              <w:t>Nokia, Nokia Shanghai Bell</w:t>
            </w:r>
          </w:p>
        </w:tc>
        <w:tc>
          <w:tcPr>
            <w:tcW w:w="0" w:type="auto"/>
          </w:tcPr>
          <w:p w14:paraId="3BA662F9" w14:textId="77777777" w:rsidR="001612F7" w:rsidRPr="00B41A36" w:rsidRDefault="001612F7" w:rsidP="002529A7">
            <w:pPr>
              <w:pStyle w:val="TAL"/>
              <w:rPr>
                <w:sz w:val="16"/>
              </w:rPr>
            </w:pPr>
            <w:r>
              <w:rPr>
                <w:sz w:val="16"/>
              </w:rPr>
              <w:t>24.501</w:t>
            </w:r>
          </w:p>
        </w:tc>
        <w:tc>
          <w:tcPr>
            <w:tcW w:w="0" w:type="auto"/>
          </w:tcPr>
          <w:p w14:paraId="792FBA1A" w14:textId="77777777" w:rsidR="001612F7" w:rsidRPr="00B41A36" w:rsidRDefault="001612F7" w:rsidP="002529A7">
            <w:pPr>
              <w:pStyle w:val="TAL"/>
              <w:rPr>
                <w:sz w:val="16"/>
              </w:rPr>
            </w:pPr>
            <w:r>
              <w:rPr>
                <w:sz w:val="16"/>
              </w:rPr>
              <w:t>5938</w:t>
            </w:r>
          </w:p>
        </w:tc>
        <w:tc>
          <w:tcPr>
            <w:tcW w:w="0" w:type="auto"/>
          </w:tcPr>
          <w:p w14:paraId="37037ADF" w14:textId="77777777" w:rsidR="001612F7" w:rsidRPr="00B41A36" w:rsidRDefault="001612F7" w:rsidP="002529A7">
            <w:pPr>
              <w:pStyle w:val="TAR"/>
              <w:rPr>
                <w:sz w:val="16"/>
              </w:rPr>
            </w:pPr>
            <w:r>
              <w:rPr>
                <w:sz w:val="16"/>
              </w:rPr>
              <w:t>2</w:t>
            </w:r>
          </w:p>
        </w:tc>
        <w:tc>
          <w:tcPr>
            <w:tcW w:w="0" w:type="auto"/>
          </w:tcPr>
          <w:p w14:paraId="1B8D8791" w14:textId="77777777" w:rsidR="001612F7" w:rsidRPr="00B41A36" w:rsidRDefault="001612F7" w:rsidP="002529A7">
            <w:pPr>
              <w:pStyle w:val="TAL"/>
              <w:rPr>
                <w:sz w:val="16"/>
              </w:rPr>
            </w:pPr>
            <w:r>
              <w:rPr>
                <w:sz w:val="16"/>
              </w:rPr>
              <w:t>Rel-18</w:t>
            </w:r>
          </w:p>
        </w:tc>
        <w:tc>
          <w:tcPr>
            <w:tcW w:w="0" w:type="auto"/>
          </w:tcPr>
          <w:p w14:paraId="1F969540" w14:textId="77777777" w:rsidR="001612F7" w:rsidRPr="00B41A36" w:rsidRDefault="001612F7" w:rsidP="002529A7">
            <w:pPr>
              <w:pStyle w:val="TAL"/>
              <w:rPr>
                <w:sz w:val="16"/>
              </w:rPr>
            </w:pPr>
            <w:r>
              <w:rPr>
                <w:sz w:val="16"/>
              </w:rPr>
              <w:t>F</w:t>
            </w:r>
          </w:p>
        </w:tc>
        <w:tc>
          <w:tcPr>
            <w:tcW w:w="0" w:type="auto"/>
          </w:tcPr>
          <w:p w14:paraId="6EE88E57" w14:textId="77777777" w:rsidR="001612F7" w:rsidRPr="00B41A36" w:rsidRDefault="001612F7" w:rsidP="002529A7">
            <w:pPr>
              <w:pStyle w:val="TAL"/>
              <w:rPr>
                <w:sz w:val="16"/>
              </w:rPr>
            </w:pPr>
            <w:r>
              <w:rPr>
                <w:sz w:val="16"/>
              </w:rPr>
              <w:t>5GProtoc18</w:t>
            </w:r>
          </w:p>
        </w:tc>
        <w:tc>
          <w:tcPr>
            <w:tcW w:w="0" w:type="auto"/>
          </w:tcPr>
          <w:p w14:paraId="6AA9947E" w14:textId="77777777" w:rsidR="001612F7" w:rsidRPr="00B41A36" w:rsidRDefault="001612F7" w:rsidP="002529A7">
            <w:pPr>
              <w:pStyle w:val="TAL"/>
              <w:rPr>
                <w:sz w:val="16"/>
              </w:rPr>
            </w:pPr>
            <w:r>
              <w:rPr>
                <w:sz w:val="16"/>
              </w:rPr>
              <w:t>revised</w:t>
            </w:r>
          </w:p>
        </w:tc>
      </w:tr>
      <w:tr w:rsidR="001612F7" w14:paraId="17308E6C" w14:textId="77777777" w:rsidTr="002529A7">
        <w:tc>
          <w:tcPr>
            <w:tcW w:w="0" w:type="auto"/>
          </w:tcPr>
          <w:p w14:paraId="0AE763EA" w14:textId="77777777" w:rsidR="001612F7" w:rsidRPr="00B41A36" w:rsidRDefault="001612F7" w:rsidP="002529A7">
            <w:pPr>
              <w:pStyle w:val="TAL"/>
              <w:rPr>
                <w:sz w:val="16"/>
              </w:rPr>
            </w:pPr>
            <w:r>
              <w:rPr>
                <w:sz w:val="16"/>
              </w:rPr>
              <w:t>C1-241374</w:t>
            </w:r>
          </w:p>
        </w:tc>
        <w:tc>
          <w:tcPr>
            <w:tcW w:w="0" w:type="auto"/>
          </w:tcPr>
          <w:p w14:paraId="69F0C406" w14:textId="77777777" w:rsidR="001612F7" w:rsidRPr="00B41A36" w:rsidRDefault="001612F7" w:rsidP="002529A7">
            <w:pPr>
              <w:pStyle w:val="TAL"/>
              <w:rPr>
                <w:sz w:val="16"/>
              </w:rPr>
            </w:pPr>
            <w:r>
              <w:rPr>
                <w:sz w:val="16"/>
              </w:rPr>
              <w:t>Correction for PDU session type selection in the RSD</w:t>
            </w:r>
          </w:p>
        </w:tc>
        <w:tc>
          <w:tcPr>
            <w:tcW w:w="0" w:type="auto"/>
          </w:tcPr>
          <w:p w14:paraId="549D06FA" w14:textId="77777777" w:rsidR="001612F7" w:rsidRPr="00B41A36" w:rsidRDefault="001612F7" w:rsidP="002529A7">
            <w:pPr>
              <w:pStyle w:val="TAL"/>
              <w:rPr>
                <w:sz w:val="16"/>
              </w:rPr>
            </w:pPr>
            <w:r>
              <w:rPr>
                <w:sz w:val="16"/>
              </w:rPr>
              <w:t>Nokia, Nokia Shanghai Bell</w:t>
            </w:r>
          </w:p>
        </w:tc>
        <w:tc>
          <w:tcPr>
            <w:tcW w:w="0" w:type="auto"/>
          </w:tcPr>
          <w:p w14:paraId="272174C5" w14:textId="77777777" w:rsidR="001612F7" w:rsidRPr="00B41A36" w:rsidRDefault="001612F7" w:rsidP="002529A7">
            <w:pPr>
              <w:pStyle w:val="TAL"/>
              <w:rPr>
                <w:sz w:val="16"/>
              </w:rPr>
            </w:pPr>
            <w:r>
              <w:rPr>
                <w:sz w:val="16"/>
              </w:rPr>
              <w:t>24.501</w:t>
            </w:r>
          </w:p>
        </w:tc>
        <w:tc>
          <w:tcPr>
            <w:tcW w:w="0" w:type="auto"/>
          </w:tcPr>
          <w:p w14:paraId="49897C23" w14:textId="77777777" w:rsidR="001612F7" w:rsidRPr="00B41A36" w:rsidRDefault="001612F7" w:rsidP="002529A7">
            <w:pPr>
              <w:pStyle w:val="TAL"/>
              <w:rPr>
                <w:sz w:val="16"/>
              </w:rPr>
            </w:pPr>
            <w:r>
              <w:rPr>
                <w:sz w:val="16"/>
              </w:rPr>
              <w:t>5938</w:t>
            </w:r>
          </w:p>
        </w:tc>
        <w:tc>
          <w:tcPr>
            <w:tcW w:w="0" w:type="auto"/>
          </w:tcPr>
          <w:p w14:paraId="3A6C2B00" w14:textId="77777777" w:rsidR="001612F7" w:rsidRPr="00B41A36" w:rsidRDefault="001612F7" w:rsidP="002529A7">
            <w:pPr>
              <w:pStyle w:val="TAR"/>
              <w:rPr>
                <w:sz w:val="16"/>
              </w:rPr>
            </w:pPr>
            <w:r>
              <w:rPr>
                <w:sz w:val="16"/>
              </w:rPr>
              <w:t>3</w:t>
            </w:r>
          </w:p>
        </w:tc>
        <w:tc>
          <w:tcPr>
            <w:tcW w:w="0" w:type="auto"/>
          </w:tcPr>
          <w:p w14:paraId="62BA6222" w14:textId="77777777" w:rsidR="001612F7" w:rsidRPr="00B41A36" w:rsidRDefault="001612F7" w:rsidP="002529A7">
            <w:pPr>
              <w:pStyle w:val="TAL"/>
              <w:rPr>
                <w:sz w:val="16"/>
              </w:rPr>
            </w:pPr>
            <w:r>
              <w:rPr>
                <w:sz w:val="16"/>
              </w:rPr>
              <w:t>Rel-18</w:t>
            </w:r>
          </w:p>
        </w:tc>
        <w:tc>
          <w:tcPr>
            <w:tcW w:w="0" w:type="auto"/>
          </w:tcPr>
          <w:p w14:paraId="2353A8F7" w14:textId="77777777" w:rsidR="001612F7" w:rsidRPr="00B41A36" w:rsidRDefault="001612F7" w:rsidP="002529A7">
            <w:pPr>
              <w:pStyle w:val="TAL"/>
              <w:rPr>
                <w:sz w:val="16"/>
              </w:rPr>
            </w:pPr>
            <w:r>
              <w:rPr>
                <w:sz w:val="16"/>
              </w:rPr>
              <w:t>F</w:t>
            </w:r>
          </w:p>
        </w:tc>
        <w:tc>
          <w:tcPr>
            <w:tcW w:w="0" w:type="auto"/>
          </w:tcPr>
          <w:p w14:paraId="5B85D3CF" w14:textId="77777777" w:rsidR="001612F7" w:rsidRPr="00B41A36" w:rsidRDefault="001612F7" w:rsidP="002529A7">
            <w:pPr>
              <w:pStyle w:val="TAL"/>
              <w:rPr>
                <w:sz w:val="16"/>
              </w:rPr>
            </w:pPr>
            <w:r>
              <w:rPr>
                <w:sz w:val="16"/>
              </w:rPr>
              <w:t>5GProtoc18</w:t>
            </w:r>
          </w:p>
        </w:tc>
        <w:tc>
          <w:tcPr>
            <w:tcW w:w="0" w:type="auto"/>
          </w:tcPr>
          <w:p w14:paraId="381BA25D" w14:textId="77777777" w:rsidR="001612F7" w:rsidRPr="00B41A36" w:rsidRDefault="001612F7" w:rsidP="002529A7">
            <w:pPr>
              <w:pStyle w:val="TAL"/>
              <w:rPr>
                <w:sz w:val="16"/>
              </w:rPr>
            </w:pPr>
            <w:r>
              <w:rPr>
                <w:sz w:val="16"/>
              </w:rPr>
              <w:t>agreed</w:t>
            </w:r>
          </w:p>
        </w:tc>
      </w:tr>
      <w:tr w:rsidR="001612F7" w14:paraId="2DBE72A5" w14:textId="77777777" w:rsidTr="002529A7">
        <w:tc>
          <w:tcPr>
            <w:tcW w:w="0" w:type="auto"/>
          </w:tcPr>
          <w:p w14:paraId="3CD48766" w14:textId="77777777" w:rsidR="001612F7" w:rsidRPr="00B41A36" w:rsidRDefault="001612F7" w:rsidP="002529A7">
            <w:pPr>
              <w:pStyle w:val="TAL"/>
              <w:rPr>
                <w:sz w:val="16"/>
              </w:rPr>
            </w:pPr>
            <w:r>
              <w:rPr>
                <w:sz w:val="16"/>
              </w:rPr>
              <w:t>C1-241170</w:t>
            </w:r>
          </w:p>
        </w:tc>
        <w:tc>
          <w:tcPr>
            <w:tcW w:w="0" w:type="auto"/>
          </w:tcPr>
          <w:p w14:paraId="405B1671" w14:textId="77777777" w:rsidR="001612F7" w:rsidRPr="00B41A36" w:rsidRDefault="001612F7" w:rsidP="002529A7">
            <w:pPr>
              <w:pStyle w:val="TAL"/>
              <w:rPr>
                <w:sz w:val="16"/>
              </w:rPr>
            </w:pPr>
            <w:r>
              <w:rPr>
                <w:sz w:val="16"/>
              </w:rPr>
              <w:t>Clarification on NSSAI provide to lower layers</w:t>
            </w:r>
          </w:p>
        </w:tc>
        <w:tc>
          <w:tcPr>
            <w:tcW w:w="0" w:type="auto"/>
          </w:tcPr>
          <w:p w14:paraId="0178C45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11112EE6" w14:textId="77777777" w:rsidR="001612F7" w:rsidRPr="00B41A36" w:rsidRDefault="001612F7" w:rsidP="002529A7">
            <w:pPr>
              <w:pStyle w:val="TAL"/>
              <w:rPr>
                <w:sz w:val="16"/>
              </w:rPr>
            </w:pPr>
            <w:r>
              <w:rPr>
                <w:sz w:val="16"/>
              </w:rPr>
              <w:t>24.501</w:t>
            </w:r>
          </w:p>
        </w:tc>
        <w:tc>
          <w:tcPr>
            <w:tcW w:w="0" w:type="auto"/>
          </w:tcPr>
          <w:p w14:paraId="5B40F99B" w14:textId="77777777" w:rsidR="001612F7" w:rsidRPr="00B41A36" w:rsidRDefault="001612F7" w:rsidP="002529A7">
            <w:pPr>
              <w:pStyle w:val="TAL"/>
              <w:rPr>
                <w:sz w:val="16"/>
              </w:rPr>
            </w:pPr>
            <w:r>
              <w:rPr>
                <w:sz w:val="16"/>
              </w:rPr>
              <w:t>5939</w:t>
            </w:r>
          </w:p>
        </w:tc>
        <w:tc>
          <w:tcPr>
            <w:tcW w:w="0" w:type="auto"/>
          </w:tcPr>
          <w:p w14:paraId="66B4A2A9" w14:textId="77777777" w:rsidR="001612F7" w:rsidRPr="00B41A36" w:rsidRDefault="001612F7" w:rsidP="002529A7">
            <w:pPr>
              <w:pStyle w:val="TAR"/>
              <w:rPr>
                <w:sz w:val="16"/>
              </w:rPr>
            </w:pPr>
            <w:r>
              <w:rPr>
                <w:sz w:val="16"/>
              </w:rPr>
              <w:t>2</w:t>
            </w:r>
          </w:p>
        </w:tc>
        <w:tc>
          <w:tcPr>
            <w:tcW w:w="0" w:type="auto"/>
          </w:tcPr>
          <w:p w14:paraId="3AD10C67" w14:textId="77777777" w:rsidR="001612F7" w:rsidRPr="00B41A36" w:rsidRDefault="001612F7" w:rsidP="002529A7">
            <w:pPr>
              <w:pStyle w:val="TAL"/>
              <w:rPr>
                <w:sz w:val="16"/>
              </w:rPr>
            </w:pPr>
            <w:r>
              <w:rPr>
                <w:sz w:val="16"/>
              </w:rPr>
              <w:t>Rel-18</w:t>
            </w:r>
          </w:p>
        </w:tc>
        <w:tc>
          <w:tcPr>
            <w:tcW w:w="0" w:type="auto"/>
          </w:tcPr>
          <w:p w14:paraId="00D5B18D" w14:textId="77777777" w:rsidR="001612F7" w:rsidRPr="00B41A36" w:rsidRDefault="001612F7" w:rsidP="002529A7">
            <w:pPr>
              <w:pStyle w:val="TAL"/>
              <w:rPr>
                <w:sz w:val="16"/>
              </w:rPr>
            </w:pPr>
            <w:r>
              <w:rPr>
                <w:sz w:val="16"/>
              </w:rPr>
              <w:t>F</w:t>
            </w:r>
          </w:p>
        </w:tc>
        <w:tc>
          <w:tcPr>
            <w:tcW w:w="0" w:type="auto"/>
          </w:tcPr>
          <w:p w14:paraId="21091171" w14:textId="77777777" w:rsidR="001612F7" w:rsidRPr="00B41A36" w:rsidRDefault="001612F7" w:rsidP="002529A7">
            <w:pPr>
              <w:pStyle w:val="TAL"/>
              <w:rPr>
                <w:sz w:val="16"/>
              </w:rPr>
            </w:pPr>
            <w:r>
              <w:rPr>
                <w:sz w:val="16"/>
              </w:rPr>
              <w:t>TEI18</w:t>
            </w:r>
          </w:p>
        </w:tc>
        <w:tc>
          <w:tcPr>
            <w:tcW w:w="0" w:type="auto"/>
          </w:tcPr>
          <w:p w14:paraId="73EEDDC3" w14:textId="77777777" w:rsidR="001612F7" w:rsidRPr="00B41A36" w:rsidRDefault="001612F7" w:rsidP="002529A7">
            <w:pPr>
              <w:pStyle w:val="TAL"/>
              <w:rPr>
                <w:sz w:val="16"/>
              </w:rPr>
            </w:pPr>
            <w:r>
              <w:rPr>
                <w:sz w:val="16"/>
              </w:rPr>
              <w:t>revised</w:t>
            </w:r>
          </w:p>
        </w:tc>
      </w:tr>
      <w:tr w:rsidR="001612F7" w14:paraId="7A33E51E" w14:textId="77777777" w:rsidTr="002529A7">
        <w:tc>
          <w:tcPr>
            <w:tcW w:w="0" w:type="auto"/>
          </w:tcPr>
          <w:p w14:paraId="7E40FC47" w14:textId="77777777" w:rsidR="001612F7" w:rsidRPr="00B41A36" w:rsidRDefault="001612F7" w:rsidP="002529A7">
            <w:pPr>
              <w:pStyle w:val="TAL"/>
              <w:rPr>
                <w:sz w:val="16"/>
              </w:rPr>
            </w:pPr>
            <w:r>
              <w:rPr>
                <w:sz w:val="16"/>
              </w:rPr>
              <w:t>C1-241726</w:t>
            </w:r>
          </w:p>
        </w:tc>
        <w:tc>
          <w:tcPr>
            <w:tcW w:w="0" w:type="auto"/>
          </w:tcPr>
          <w:p w14:paraId="1E1B35EB" w14:textId="77777777" w:rsidR="001612F7" w:rsidRPr="00B41A36" w:rsidRDefault="001612F7" w:rsidP="002529A7">
            <w:pPr>
              <w:pStyle w:val="TAL"/>
              <w:rPr>
                <w:sz w:val="16"/>
              </w:rPr>
            </w:pPr>
            <w:r>
              <w:rPr>
                <w:sz w:val="16"/>
              </w:rPr>
              <w:t>Clarification on NSSAI provide to lower layers</w:t>
            </w:r>
          </w:p>
        </w:tc>
        <w:tc>
          <w:tcPr>
            <w:tcW w:w="0" w:type="auto"/>
          </w:tcPr>
          <w:p w14:paraId="14F0313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5D9DEC31" w14:textId="77777777" w:rsidR="001612F7" w:rsidRPr="00B41A36" w:rsidRDefault="001612F7" w:rsidP="002529A7">
            <w:pPr>
              <w:pStyle w:val="TAL"/>
              <w:rPr>
                <w:sz w:val="16"/>
              </w:rPr>
            </w:pPr>
            <w:r>
              <w:rPr>
                <w:sz w:val="16"/>
              </w:rPr>
              <w:t>24.501</w:t>
            </w:r>
          </w:p>
        </w:tc>
        <w:tc>
          <w:tcPr>
            <w:tcW w:w="0" w:type="auto"/>
          </w:tcPr>
          <w:p w14:paraId="0E7AF762" w14:textId="77777777" w:rsidR="001612F7" w:rsidRPr="00B41A36" w:rsidRDefault="001612F7" w:rsidP="002529A7">
            <w:pPr>
              <w:pStyle w:val="TAL"/>
              <w:rPr>
                <w:sz w:val="16"/>
              </w:rPr>
            </w:pPr>
            <w:r>
              <w:rPr>
                <w:sz w:val="16"/>
              </w:rPr>
              <w:t>5939</w:t>
            </w:r>
          </w:p>
        </w:tc>
        <w:tc>
          <w:tcPr>
            <w:tcW w:w="0" w:type="auto"/>
          </w:tcPr>
          <w:p w14:paraId="1E712D71" w14:textId="77777777" w:rsidR="001612F7" w:rsidRPr="00B41A36" w:rsidRDefault="001612F7" w:rsidP="002529A7">
            <w:pPr>
              <w:pStyle w:val="TAR"/>
              <w:rPr>
                <w:sz w:val="16"/>
              </w:rPr>
            </w:pPr>
            <w:r>
              <w:rPr>
                <w:sz w:val="16"/>
              </w:rPr>
              <w:t>3</w:t>
            </w:r>
          </w:p>
        </w:tc>
        <w:tc>
          <w:tcPr>
            <w:tcW w:w="0" w:type="auto"/>
          </w:tcPr>
          <w:p w14:paraId="76E8FC6C" w14:textId="77777777" w:rsidR="001612F7" w:rsidRPr="00B41A36" w:rsidRDefault="001612F7" w:rsidP="002529A7">
            <w:pPr>
              <w:pStyle w:val="TAL"/>
              <w:rPr>
                <w:sz w:val="16"/>
              </w:rPr>
            </w:pPr>
            <w:r>
              <w:rPr>
                <w:sz w:val="16"/>
              </w:rPr>
              <w:t>Rel-18</w:t>
            </w:r>
          </w:p>
        </w:tc>
        <w:tc>
          <w:tcPr>
            <w:tcW w:w="0" w:type="auto"/>
          </w:tcPr>
          <w:p w14:paraId="6328BA29" w14:textId="77777777" w:rsidR="001612F7" w:rsidRPr="00B41A36" w:rsidRDefault="001612F7" w:rsidP="002529A7">
            <w:pPr>
              <w:pStyle w:val="TAL"/>
              <w:rPr>
                <w:sz w:val="16"/>
              </w:rPr>
            </w:pPr>
            <w:r>
              <w:rPr>
                <w:sz w:val="16"/>
              </w:rPr>
              <w:t>F</w:t>
            </w:r>
          </w:p>
        </w:tc>
        <w:tc>
          <w:tcPr>
            <w:tcW w:w="0" w:type="auto"/>
          </w:tcPr>
          <w:p w14:paraId="2C7AABB6" w14:textId="77777777" w:rsidR="001612F7" w:rsidRPr="00B41A36" w:rsidRDefault="001612F7" w:rsidP="002529A7">
            <w:pPr>
              <w:pStyle w:val="TAL"/>
              <w:rPr>
                <w:sz w:val="16"/>
              </w:rPr>
            </w:pPr>
            <w:r>
              <w:rPr>
                <w:sz w:val="16"/>
              </w:rPr>
              <w:t>TEI18</w:t>
            </w:r>
          </w:p>
        </w:tc>
        <w:tc>
          <w:tcPr>
            <w:tcW w:w="0" w:type="auto"/>
          </w:tcPr>
          <w:p w14:paraId="791A1F69" w14:textId="77777777" w:rsidR="001612F7" w:rsidRPr="00B41A36" w:rsidRDefault="001612F7" w:rsidP="002529A7">
            <w:pPr>
              <w:pStyle w:val="TAL"/>
              <w:rPr>
                <w:sz w:val="16"/>
              </w:rPr>
            </w:pPr>
            <w:r>
              <w:rPr>
                <w:sz w:val="16"/>
              </w:rPr>
              <w:t>agreed</w:t>
            </w:r>
          </w:p>
        </w:tc>
      </w:tr>
      <w:tr w:rsidR="001612F7" w14:paraId="0947A88C" w14:textId="77777777" w:rsidTr="002529A7">
        <w:tc>
          <w:tcPr>
            <w:tcW w:w="0" w:type="auto"/>
          </w:tcPr>
          <w:p w14:paraId="33E9B858" w14:textId="77777777" w:rsidR="001612F7" w:rsidRPr="00B41A36" w:rsidRDefault="001612F7" w:rsidP="002529A7">
            <w:pPr>
              <w:pStyle w:val="TAL"/>
              <w:rPr>
                <w:sz w:val="16"/>
              </w:rPr>
            </w:pPr>
            <w:r>
              <w:rPr>
                <w:sz w:val="16"/>
              </w:rPr>
              <w:t>C1-240989</w:t>
            </w:r>
          </w:p>
        </w:tc>
        <w:tc>
          <w:tcPr>
            <w:tcW w:w="0" w:type="auto"/>
          </w:tcPr>
          <w:p w14:paraId="2851D8F8" w14:textId="77777777" w:rsidR="001612F7" w:rsidRPr="00B41A36" w:rsidRDefault="001612F7" w:rsidP="002529A7">
            <w:pPr>
              <w:pStyle w:val="TAL"/>
              <w:rPr>
                <w:sz w:val="16"/>
              </w:rPr>
            </w:pPr>
            <w:r>
              <w:rPr>
                <w:sz w:val="16"/>
              </w:rPr>
              <w:t>partially allowed NSSAI for the LADN DNN</w:t>
            </w:r>
          </w:p>
        </w:tc>
        <w:tc>
          <w:tcPr>
            <w:tcW w:w="0" w:type="auto"/>
          </w:tcPr>
          <w:p w14:paraId="66FD6321" w14:textId="77777777" w:rsidR="001612F7" w:rsidRPr="00B41A36" w:rsidRDefault="001612F7" w:rsidP="002529A7">
            <w:pPr>
              <w:pStyle w:val="TAL"/>
              <w:rPr>
                <w:sz w:val="16"/>
              </w:rPr>
            </w:pPr>
            <w:r>
              <w:rPr>
                <w:sz w:val="16"/>
              </w:rPr>
              <w:t>Samsung/Danish</w:t>
            </w:r>
          </w:p>
        </w:tc>
        <w:tc>
          <w:tcPr>
            <w:tcW w:w="0" w:type="auto"/>
          </w:tcPr>
          <w:p w14:paraId="21D0DC4E" w14:textId="77777777" w:rsidR="001612F7" w:rsidRPr="00B41A36" w:rsidRDefault="001612F7" w:rsidP="002529A7">
            <w:pPr>
              <w:pStyle w:val="TAL"/>
              <w:rPr>
                <w:sz w:val="16"/>
              </w:rPr>
            </w:pPr>
            <w:r>
              <w:rPr>
                <w:sz w:val="16"/>
              </w:rPr>
              <w:t>24.501</w:t>
            </w:r>
          </w:p>
        </w:tc>
        <w:tc>
          <w:tcPr>
            <w:tcW w:w="0" w:type="auto"/>
          </w:tcPr>
          <w:p w14:paraId="64A064B7" w14:textId="77777777" w:rsidR="001612F7" w:rsidRPr="00B41A36" w:rsidRDefault="001612F7" w:rsidP="002529A7">
            <w:pPr>
              <w:pStyle w:val="TAL"/>
              <w:rPr>
                <w:sz w:val="16"/>
              </w:rPr>
            </w:pPr>
            <w:r>
              <w:rPr>
                <w:sz w:val="16"/>
              </w:rPr>
              <w:t>5941</w:t>
            </w:r>
          </w:p>
        </w:tc>
        <w:tc>
          <w:tcPr>
            <w:tcW w:w="0" w:type="auto"/>
          </w:tcPr>
          <w:p w14:paraId="7844AC26" w14:textId="77777777" w:rsidR="001612F7" w:rsidRPr="00B41A36" w:rsidRDefault="001612F7" w:rsidP="002529A7">
            <w:pPr>
              <w:pStyle w:val="TAR"/>
              <w:rPr>
                <w:sz w:val="16"/>
              </w:rPr>
            </w:pPr>
            <w:r>
              <w:rPr>
                <w:sz w:val="16"/>
              </w:rPr>
              <w:t>2</w:t>
            </w:r>
          </w:p>
        </w:tc>
        <w:tc>
          <w:tcPr>
            <w:tcW w:w="0" w:type="auto"/>
          </w:tcPr>
          <w:p w14:paraId="7D8D2EAE" w14:textId="77777777" w:rsidR="001612F7" w:rsidRPr="00B41A36" w:rsidRDefault="001612F7" w:rsidP="002529A7">
            <w:pPr>
              <w:pStyle w:val="TAL"/>
              <w:rPr>
                <w:sz w:val="16"/>
              </w:rPr>
            </w:pPr>
            <w:r>
              <w:rPr>
                <w:sz w:val="16"/>
              </w:rPr>
              <w:t>Rel-18</w:t>
            </w:r>
          </w:p>
        </w:tc>
        <w:tc>
          <w:tcPr>
            <w:tcW w:w="0" w:type="auto"/>
          </w:tcPr>
          <w:p w14:paraId="2C44B33C" w14:textId="77777777" w:rsidR="001612F7" w:rsidRPr="00B41A36" w:rsidRDefault="001612F7" w:rsidP="002529A7">
            <w:pPr>
              <w:pStyle w:val="TAL"/>
              <w:rPr>
                <w:sz w:val="16"/>
              </w:rPr>
            </w:pPr>
            <w:r>
              <w:rPr>
                <w:sz w:val="16"/>
              </w:rPr>
              <w:t>F</w:t>
            </w:r>
          </w:p>
        </w:tc>
        <w:tc>
          <w:tcPr>
            <w:tcW w:w="0" w:type="auto"/>
          </w:tcPr>
          <w:p w14:paraId="629CDF89" w14:textId="77777777" w:rsidR="001612F7" w:rsidRPr="00B41A36" w:rsidRDefault="001612F7" w:rsidP="002529A7">
            <w:pPr>
              <w:pStyle w:val="TAL"/>
              <w:rPr>
                <w:sz w:val="16"/>
              </w:rPr>
            </w:pPr>
            <w:r>
              <w:rPr>
                <w:sz w:val="16"/>
              </w:rPr>
              <w:t>eNS_Ph3, GMEC</w:t>
            </w:r>
          </w:p>
        </w:tc>
        <w:tc>
          <w:tcPr>
            <w:tcW w:w="0" w:type="auto"/>
          </w:tcPr>
          <w:p w14:paraId="37386356" w14:textId="77777777" w:rsidR="001612F7" w:rsidRPr="00B41A36" w:rsidRDefault="001612F7" w:rsidP="002529A7">
            <w:pPr>
              <w:pStyle w:val="TAL"/>
              <w:rPr>
                <w:sz w:val="16"/>
              </w:rPr>
            </w:pPr>
            <w:r>
              <w:rPr>
                <w:sz w:val="16"/>
              </w:rPr>
              <w:t>withdrawn</w:t>
            </w:r>
          </w:p>
        </w:tc>
      </w:tr>
      <w:tr w:rsidR="001612F7" w14:paraId="680B829E" w14:textId="77777777" w:rsidTr="002529A7">
        <w:tc>
          <w:tcPr>
            <w:tcW w:w="0" w:type="auto"/>
          </w:tcPr>
          <w:p w14:paraId="1D19AF38" w14:textId="77777777" w:rsidR="001612F7" w:rsidRPr="00B41A36" w:rsidRDefault="001612F7" w:rsidP="002529A7">
            <w:pPr>
              <w:pStyle w:val="TAL"/>
              <w:rPr>
                <w:sz w:val="16"/>
              </w:rPr>
            </w:pPr>
            <w:r>
              <w:rPr>
                <w:sz w:val="16"/>
              </w:rPr>
              <w:t>C1-240995</w:t>
            </w:r>
          </w:p>
        </w:tc>
        <w:tc>
          <w:tcPr>
            <w:tcW w:w="0" w:type="auto"/>
          </w:tcPr>
          <w:p w14:paraId="7D63BF32" w14:textId="77777777" w:rsidR="001612F7" w:rsidRPr="00B41A36" w:rsidRDefault="001612F7" w:rsidP="002529A7">
            <w:pPr>
              <w:pStyle w:val="TAL"/>
              <w:rPr>
                <w:sz w:val="16"/>
              </w:rPr>
            </w:pPr>
            <w:r>
              <w:rPr>
                <w:sz w:val="16"/>
              </w:rPr>
              <w:t>Partially allowed NSSAI for the LADN DNN</w:t>
            </w:r>
          </w:p>
        </w:tc>
        <w:tc>
          <w:tcPr>
            <w:tcW w:w="0" w:type="auto"/>
          </w:tcPr>
          <w:p w14:paraId="76AAE8C8" w14:textId="77777777" w:rsidR="001612F7" w:rsidRPr="00B41A36" w:rsidRDefault="001612F7" w:rsidP="002529A7">
            <w:pPr>
              <w:pStyle w:val="TAL"/>
              <w:rPr>
                <w:sz w:val="16"/>
              </w:rPr>
            </w:pPr>
            <w:r>
              <w:rPr>
                <w:sz w:val="16"/>
              </w:rPr>
              <w:t>Samsung</w:t>
            </w:r>
          </w:p>
        </w:tc>
        <w:tc>
          <w:tcPr>
            <w:tcW w:w="0" w:type="auto"/>
          </w:tcPr>
          <w:p w14:paraId="15B1382B" w14:textId="77777777" w:rsidR="001612F7" w:rsidRPr="00B41A36" w:rsidRDefault="001612F7" w:rsidP="002529A7">
            <w:pPr>
              <w:pStyle w:val="TAL"/>
              <w:rPr>
                <w:sz w:val="16"/>
              </w:rPr>
            </w:pPr>
            <w:r>
              <w:rPr>
                <w:sz w:val="16"/>
              </w:rPr>
              <w:t>24.501</w:t>
            </w:r>
          </w:p>
        </w:tc>
        <w:tc>
          <w:tcPr>
            <w:tcW w:w="0" w:type="auto"/>
          </w:tcPr>
          <w:p w14:paraId="4AC498AC" w14:textId="77777777" w:rsidR="001612F7" w:rsidRPr="00B41A36" w:rsidRDefault="001612F7" w:rsidP="002529A7">
            <w:pPr>
              <w:pStyle w:val="TAL"/>
              <w:rPr>
                <w:sz w:val="16"/>
              </w:rPr>
            </w:pPr>
            <w:r>
              <w:rPr>
                <w:sz w:val="16"/>
              </w:rPr>
              <w:t>5941</w:t>
            </w:r>
          </w:p>
        </w:tc>
        <w:tc>
          <w:tcPr>
            <w:tcW w:w="0" w:type="auto"/>
          </w:tcPr>
          <w:p w14:paraId="7321CA29" w14:textId="77777777" w:rsidR="001612F7" w:rsidRPr="00B41A36" w:rsidRDefault="001612F7" w:rsidP="002529A7">
            <w:pPr>
              <w:pStyle w:val="TAR"/>
              <w:rPr>
                <w:sz w:val="16"/>
              </w:rPr>
            </w:pPr>
            <w:r>
              <w:rPr>
                <w:sz w:val="16"/>
              </w:rPr>
              <w:t>3</w:t>
            </w:r>
          </w:p>
        </w:tc>
        <w:tc>
          <w:tcPr>
            <w:tcW w:w="0" w:type="auto"/>
          </w:tcPr>
          <w:p w14:paraId="72557244" w14:textId="77777777" w:rsidR="001612F7" w:rsidRPr="00B41A36" w:rsidRDefault="001612F7" w:rsidP="002529A7">
            <w:pPr>
              <w:pStyle w:val="TAL"/>
              <w:rPr>
                <w:sz w:val="16"/>
              </w:rPr>
            </w:pPr>
            <w:r>
              <w:rPr>
                <w:sz w:val="16"/>
              </w:rPr>
              <w:t>Rel-18</w:t>
            </w:r>
          </w:p>
        </w:tc>
        <w:tc>
          <w:tcPr>
            <w:tcW w:w="0" w:type="auto"/>
          </w:tcPr>
          <w:p w14:paraId="530D7FC8" w14:textId="77777777" w:rsidR="001612F7" w:rsidRPr="00B41A36" w:rsidRDefault="001612F7" w:rsidP="002529A7">
            <w:pPr>
              <w:pStyle w:val="TAL"/>
              <w:rPr>
                <w:sz w:val="16"/>
              </w:rPr>
            </w:pPr>
            <w:r>
              <w:rPr>
                <w:sz w:val="16"/>
              </w:rPr>
              <w:t>F</w:t>
            </w:r>
          </w:p>
        </w:tc>
        <w:tc>
          <w:tcPr>
            <w:tcW w:w="0" w:type="auto"/>
          </w:tcPr>
          <w:p w14:paraId="47EBF6D8" w14:textId="77777777" w:rsidR="001612F7" w:rsidRPr="00B41A36" w:rsidRDefault="001612F7" w:rsidP="002529A7">
            <w:pPr>
              <w:pStyle w:val="TAL"/>
              <w:rPr>
                <w:sz w:val="16"/>
              </w:rPr>
            </w:pPr>
            <w:r>
              <w:rPr>
                <w:sz w:val="16"/>
              </w:rPr>
              <w:t>GMEC</w:t>
            </w:r>
          </w:p>
        </w:tc>
        <w:tc>
          <w:tcPr>
            <w:tcW w:w="0" w:type="auto"/>
          </w:tcPr>
          <w:p w14:paraId="4269987B" w14:textId="77777777" w:rsidR="001612F7" w:rsidRPr="00B41A36" w:rsidRDefault="001612F7" w:rsidP="002529A7">
            <w:pPr>
              <w:pStyle w:val="TAL"/>
              <w:rPr>
                <w:sz w:val="16"/>
              </w:rPr>
            </w:pPr>
            <w:r>
              <w:rPr>
                <w:sz w:val="16"/>
              </w:rPr>
              <w:t>postponed</w:t>
            </w:r>
          </w:p>
        </w:tc>
      </w:tr>
      <w:tr w:rsidR="001612F7" w14:paraId="1D644C7F" w14:textId="77777777" w:rsidTr="002529A7">
        <w:tc>
          <w:tcPr>
            <w:tcW w:w="0" w:type="auto"/>
          </w:tcPr>
          <w:p w14:paraId="1C9EE2BC" w14:textId="77777777" w:rsidR="001612F7" w:rsidRPr="00B41A36" w:rsidRDefault="001612F7" w:rsidP="002529A7">
            <w:pPr>
              <w:pStyle w:val="TAL"/>
              <w:rPr>
                <w:sz w:val="16"/>
              </w:rPr>
            </w:pPr>
            <w:r>
              <w:rPr>
                <w:sz w:val="16"/>
              </w:rPr>
              <w:t>C1-241172</w:t>
            </w:r>
          </w:p>
        </w:tc>
        <w:tc>
          <w:tcPr>
            <w:tcW w:w="0" w:type="auto"/>
          </w:tcPr>
          <w:p w14:paraId="166CF907" w14:textId="77777777" w:rsidR="001612F7" w:rsidRPr="00B41A36" w:rsidRDefault="001612F7" w:rsidP="002529A7">
            <w:pPr>
              <w:pStyle w:val="TAL"/>
              <w:rPr>
                <w:sz w:val="16"/>
              </w:rPr>
            </w:pPr>
            <w:r>
              <w:rPr>
                <w:sz w:val="16"/>
              </w:rPr>
              <w:t>partially allowed NSSAI storage at AMF change</w:t>
            </w:r>
          </w:p>
        </w:tc>
        <w:tc>
          <w:tcPr>
            <w:tcW w:w="0" w:type="auto"/>
          </w:tcPr>
          <w:p w14:paraId="6D9A33E4" w14:textId="77777777" w:rsidR="001612F7" w:rsidRPr="00B41A36" w:rsidRDefault="001612F7" w:rsidP="002529A7">
            <w:pPr>
              <w:pStyle w:val="TAL"/>
              <w:rPr>
                <w:sz w:val="16"/>
              </w:rPr>
            </w:pPr>
            <w:r>
              <w:rPr>
                <w:sz w:val="16"/>
              </w:rPr>
              <w:t>Samsung</w:t>
            </w:r>
          </w:p>
        </w:tc>
        <w:tc>
          <w:tcPr>
            <w:tcW w:w="0" w:type="auto"/>
          </w:tcPr>
          <w:p w14:paraId="4FC5B46D" w14:textId="77777777" w:rsidR="001612F7" w:rsidRPr="00B41A36" w:rsidRDefault="001612F7" w:rsidP="002529A7">
            <w:pPr>
              <w:pStyle w:val="TAL"/>
              <w:rPr>
                <w:sz w:val="16"/>
              </w:rPr>
            </w:pPr>
            <w:r>
              <w:rPr>
                <w:sz w:val="16"/>
              </w:rPr>
              <w:t>24.501</w:t>
            </w:r>
          </w:p>
        </w:tc>
        <w:tc>
          <w:tcPr>
            <w:tcW w:w="0" w:type="auto"/>
          </w:tcPr>
          <w:p w14:paraId="6EA7AA83" w14:textId="77777777" w:rsidR="001612F7" w:rsidRPr="00B41A36" w:rsidRDefault="001612F7" w:rsidP="002529A7">
            <w:pPr>
              <w:pStyle w:val="TAL"/>
              <w:rPr>
                <w:sz w:val="16"/>
              </w:rPr>
            </w:pPr>
            <w:r>
              <w:rPr>
                <w:sz w:val="16"/>
              </w:rPr>
              <w:t>5947</w:t>
            </w:r>
          </w:p>
        </w:tc>
        <w:tc>
          <w:tcPr>
            <w:tcW w:w="0" w:type="auto"/>
          </w:tcPr>
          <w:p w14:paraId="31455987" w14:textId="77777777" w:rsidR="001612F7" w:rsidRPr="00B41A36" w:rsidRDefault="001612F7" w:rsidP="002529A7">
            <w:pPr>
              <w:pStyle w:val="TAR"/>
              <w:rPr>
                <w:sz w:val="16"/>
              </w:rPr>
            </w:pPr>
            <w:r>
              <w:rPr>
                <w:sz w:val="16"/>
              </w:rPr>
              <w:t>1</w:t>
            </w:r>
          </w:p>
        </w:tc>
        <w:tc>
          <w:tcPr>
            <w:tcW w:w="0" w:type="auto"/>
          </w:tcPr>
          <w:p w14:paraId="4C886649" w14:textId="77777777" w:rsidR="001612F7" w:rsidRPr="00B41A36" w:rsidRDefault="001612F7" w:rsidP="002529A7">
            <w:pPr>
              <w:pStyle w:val="TAL"/>
              <w:rPr>
                <w:sz w:val="16"/>
              </w:rPr>
            </w:pPr>
            <w:r>
              <w:rPr>
                <w:sz w:val="16"/>
              </w:rPr>
              <w:t>Rel-18</w:t>
            </w:r>
          </w:p>
        </w:tc>
        <w:tc>
          <w:tcPr>
            <w:tcW w:w="0" w:type="auto"/>
          </w:tcPr>
          <w:p w14:paraId="27C8DAFC" w14:textId="77777777" w:rsidR="001612F7" w:rsidRPr="00B41A36" w:rsidRDefault="001612F7" w:rsidP="002529A7">
            <w:pPr>
              <w:pStyle w:val="TAL"/>
              <w:rPr>
                <w:sz w:val="16"/>
              </w:rPr>
            </w:pPr>
            <w:r>
              <w:rPr>
                <w:sz w:val="16"/>
              </w:rPr>
              <w:t>B</w:t>
            </w:r>
          </w:p>
        </w:tc>
        <w:tc>
          <w:tcPr>
            <w:tcW w:w="0" w:type="auto"/>
          </w:tcPr>
          <w:p w14:paraId="5F85AE91" w14:textId="77777777" w:rsidR="001612F7" w:rsidRPr="00B41A36" w:rsidRDefault="001612F7" w:rsidP="002529A7">
            <w:pPr>
              <w:pStyle w:val="TAL"/>
              <w:rPr>
                <w:sz w:val="16"/>
              </w:rPr>
            </w:pPr>
            <w:r>
              <w:rPr>
                <w:sz w:val="16"/>
              </w:rPr>
              <w:t>eNS_Ph3</w:t>
            </w:r>
          </w:p>
        </w:tc>
        <w:tc>
          <w:tcPr>
            <w:tcW w:w="0" w:type="auto"/>
          </w:tcPr>
          <w:p w14:paraId="2686D349" w14:textId="77777777" w:rsidR="001612F7" w:rsidRPr="00B41A36" w:rsidRDefault="001612F7" w:rsidP="002529A7">
            <w:pPr>
              <w:pStyle w:val="TAL"/>
              <w:rPr>
                <w:sz w:val="16"/>
              </w:rPr>
            </w:pPr>
            <w:r>
              <w:rPr>
                <w:sz w:val="16"/>
              </w:rPr>
              <w:t>withdrawn</w:t>
            </w:r>
          </w:p>
        </w:tc>
      </w:tr>
      <w:tr w:rsidR="001612F7" w14:paraId="065A70F9" w14:textId="77777777" w:rsidTr="002529A7">
        <w:tc>
          <w:tcPr>
            <w:tcW w:w="0" w:type="auto"/>
          </w:tcPr>
          <w:p w14:paraId="2BD767B9" w14:textId="77777777" w:rsidR="001612F7" w:rsidRPr="00B41A36" w:rsidRDefault="001612F7" w:rsidP="002529A7">
            <w:pPr>
              <w:pStyle w:val="TAL"/>
              <w:rPr>
                <w:sz w:val="16"/>
              </w:rPr>
            </w:pPr>
            <w:r>
              <w:rPr>
                <w:sz w:val="16"/>
              </w:rPr>
              <w:t>C1-241098</w:t>
            </w:r>
          </w:p>
        </w:tc>
        <w:tc>
          <w:tcPr>
            <w:tcW w:w="0" w:type="auto"/>
          </w:tcPr>
          <w:p w14:paraId="01B2F7E8" w14:textId="77777777" w:rsidR="001612F7" w:rsidRPr="00B41A36" w:rsidRDefault="001612F7" w:rsidP="002529A7">
            <w:pPr>
              <w:pStyle w:val="TAL"/>
              <w:rPr>
                <w:sz w:val="16"/>
              </w:rPr>
            </w:pPr>
            <w:r>
              <w:rPr>
                <w:sz w:val="16"/>
              </w:rPr>
              <w:t>Update to add security parameter to ECS address IE</w:t>
            </w:r>
          </w:p>
        </w:tc>
        <w:tc>
          <w:tcPr>
            <w:tcW w:w="0" w:type="auto"/>
          </w:tcPr>
          <w:p w14:paraId="49DD2EA3" w14:textId="77777777" w:rsidR="001612F7" w:rsidRPr="00B41A36" w:rsidRDefault="001612F7" w:rsidP="002529A7">
            <w:pPr>
              <w:pStyle w:val="TAL"/>
              <w:rPr>
                <w:sz w:val="16"/>
              </w:rPr>
            </w:pPr>
            <w:r>
              <w:rPr>
                <w:sz w:val="16"/>
              </w:rPr>
              <w:t>Samsung, Ericsson</w:t>
            </w:r>
          </w:p>
        </w:tc>
        <w:tc>
          <w:tcPr>
            <w:tcW w:w="0" w:type="auto"/>
          </w:tcPr>
          <w:p w14:paraId="4552F543" w14:textId="77777777" w:rsidR="001612F7" w:rsidRPr="00B41A36" w:rsidRDefault="001612F7" w:rsidP="002529A7">
            <w:pPr>
              <w:pStyle w:val="TAL"/>
              <w:rPr>
                <w:sz w:val="16"/>
              </w:rPr>
            </w:pPr>
            <w:r>
              <w:rPr>
                <w:sz w:val="16"/>
              </w:rPr>
              <w:t>24.501</w:t>
            </w:r>
          </w:p>
        </w:tc>
        <w:tc>
          <w:tcPr>
            <w:tcW w:w="0" w:type="auto"/>
          </w:tcPr>
          <w:p w14:paraId="1A97F837" w14:textId="77777777" w:rsidR="001612F7" w:rsidRPr="00B41A36" w:rsidRDefault="001612F7" w:rsidP="002529A7">
            <w:pPr>
              <w:pStyle w:val="TAL"/>
              <w:rPr>
                <w:sz w:val="16"/>
              </w:rPr>
            </w:pPr>
            <w:r>
              <w:rPr>
                <w:sz w:val="16"/>
              </w:rPr>
              <w:t>5968</w:t>
            </w:r>
          </w:p>
        </w:tc>
        <w:tc>
          <w:tcPr>
            <w:tcW w:w="0" w:type="auto"/>
          </w:tcPr>
          <w:p w14:paraId="531A0688" w14:textId="77777777" w:rsidR="001612F7" w:rsidRPr="00B41A36" w:rsidRDefault="001612F7" w:rsidP="002529A7">
            <w:pPr>
              <w:pStyle w:val="TAR"/>
              <w:rPr>
                <w:sz w:val="16"/>
              </w:rPr>
            </w:pPr>
            <w:r>
              <w:rPr>
                <w:sz w:val="16"/>
              </w:rPr>
              <w:t>1</w:t>
            </w:r>
          </w:p>
        </w:tc>
        <w:tc>
          <w:tcPr>
            <w:tcW w:w="0" w:type="auto"/>
          </w:tcPr>
          <w:p w14:paraId="28798439" w14:textId="77777777" w:rsidR="001612F7" w:rsidRPr="00B41A36" w:rsidRDefault="001612F7" w:rsidP="002529A7">
            <w:pPr>
              <w:pStyle w:val="TAL"/>
              <w:rPr>
                <w:sz w:val="16"/>
              </w:rPr>
            </w:pPr>
            <w:r>
              <w:rPr>
                <w:sz w:val="16"/>
              </w:rPr>
              <w:t>Rel-18</w:t>
            </w:r>
          </w:p>
        </w:tc>
        <w:tc>
          <w:tcPr>
            <w:tcW w:w="0" w:type="auto"/>
          </w:tcPr>
          <w:p w14:paraId="58D23900" w14:textId="77777777" w:rsidR="001612F7" w:rsidRPr="00B41A36" w:rsidRDefault="001612F7" w:rsidP="002529A7">
            <w:pPr>
              <w:pStyle w:val="TAL"/>
              <w:rPr>
                <w:sz w:val="16"/>
              </w:rPr>
            </w:pPr>
            <w:r>
              <w:rPr>
                <w:sz w:val="16"/>
              </w:rPr>
              <w:t>B</w:t>
            </w:r>
          </w:p>
        </w:tc>
        <w:tc>
          <w:tcPr>
            <w:tcW w:w="0" w:type="auto"/>
          </w:tcPr>
          <w:p w14:paraId="13E19AFB" w14:textId="77777777" w:rsidR="001612F7" w:rsidRPr="00B41A36" w:rsidRDefault="001612F7" w:rsidP="002529A7">
            <w:pPr>
              <w:pStyle w:val="TAL"/>
              <w:rPr>
                <w:sz w:val="16"/>
              </w:rPr>
            </w:pPr>
            <w:r>
              <w:rPr>
                <w:sz w:val="16"/>
              </w:rPr>
              <w:t>TEI18, EDGE_Ph2</w:t>
            </w:r>
          </w:p>
        </w:tc>
        <w:tc>
          <w:tcPr>
            <w:tcW w:w="0" w:type="auto"/>
          </w:tcPr>
          <w:p w14:paraId="51034AD3" w14:textId="77777777" w:rsidR="001612F7" w:rsidRPr="00B41A36" w:rsidRDefault="001612F7" w:rsidP="002529A7">
            <w:pPr>
              <w:pStyle w:val="TAL"/>
              <w:rPr>
                <w:sz w:val="16"/>
              </w:rPr>
            </w:pPr>
            <w:r>
              <w:rPr>
                <w:sz w:val="16"/>
              </w:rPr>
              <w:t>revised</w:t>
            </w:r>
          </w:p>
        </w:tc>
      </w:tr>
      <w:tr w:rsidR="001612F7" w14:paraId="737F63FB" w14:textId="77777777" w:rsidTr="002529A7">
        <w:tc>
          <w:tcPr>
            <w:tcW w:w="0" w:type="auto"/>
          </w:tcPr>
          <w:p w14:paraId="56ACBEA5" w14:textId="77777777" w:rsidR="001612F7" w:rsidRPr="00B41A36" w:rsidRDefault="001612F7" w:rsidP="002529A7">
            <w:pPr>
              <w:pStyle w:val="TAL"/>
              <w:rPr>
                <w:sz w:val="16"/>
              </w:rPr>
            </w:pPr>
            <w:r>
              <w:rPr>
                <w:sz w:val="16"/>
              </w:rPr>
              <w:t>C1-241269</w:t>
            </w:r>
          </w:p>
        </w:tc>
        <w:tc>
          <w:tcPr>
            <w:tcW w:w="0" w:type="auto"/>
          </w:tcPr>
          <w:p w14:paraId="3C1AB701" w14:textId="77777777" w:rsidR="001612F7" w:rsidRPr="00B41A36" w:rsidRDefault="001612F7" w:rsidP="002529A7">
            <w:pPr>
              <w:pStyle w:val="TAL"/>
              <w:rPr>
                <w:sz w:val="16"/>
              </w:rPr>
            </w:pPr>
            <w:r>
              <w:rPr>
                <w:sz w:val="16"/>
              </w:rPr>
              <w:t>Update to add security parameter to ECS address IE</w:t>
            </w:r>
          </w:p>
        </w:tc>
        <w:tc>
          <w:tcPr>
            <w:tcW w:w="0" w:type="auto"/>
          </w:tcPr>
          <w:p w14:paraId="67EB6CE4" w14:textId="77777777" w:rsidR="001612F7" w:rsidRPr="00B41A36" w:rsidRDefault="001612F7" w:rsidP="002529A7">
            <w:pPr>
              <w:pStyle w:val="TAL"/>
              <w:rPr>
                <w:sz w:val="16"/>
              </w:rPr>
            </w:pPr>
            <w:r>
              <w:rPr>
                <w:sz w:val="16"/>
              </w:rPr>
              <w:t>Samsung, Ericsson</w:t>
            </w:r>
          </w:p>
        </w:tc>
        <w:tc>
          <w:tcPr>
            <w:tcW w:w="0" w:type="auto"/>
          </w:tcPr>
          <w:p w14:paraId="4DBD4443" w14:textId="77777777" w:rsidR="001612F7" w:rsidRPr="00B41A36" w:rsidRDefault="001612F7" w:rsidP="002529A7">
            <w:pPr>
              <w:pStyle w:val="TAL"/>
              <w:rPr>
                <w:sz w:val="16"/>
              </w:rPr>
            </w:pPr>
            <w:r>
              <w:rPr>
                <w:sz w:val="16"/>
              </w:rPr>
              <w:t>24.501</w:t>
            </w:r>
          </w:p>
        </w:tc>
        <w:tc>
          <w:tcPr>
            <w:tcW w:w="0" w:type="auto"/>
          </w:tcPr>
          <w:p w14:paraId="70F0AB95" w14:textId="77777777" w:rsidR="001612F7" w:rsidRPr="00B41A36" w:rsidRDefault="001612F7" w:rsidP="002529A7">
            <w:pPr>
              <w:pStyle w:val="TAL"/>
              <w:rPr>
                <w:sz w:val="16"/>
              </w:rPr>
            </w:pPr>
            <w:r>
              <w:rPr>
                <w:sz w:val="16"/>
              </w:rPr>
              <w:t>5968</w:t>
            </w:r>
          </w:p>
        </w:tc>
        <w:tc>
          <w:tcPr>
            <w:tcW w:w="0" w:type="auto"/>
          </w:tcPr>
          <w:p w14:paraId="5BF36CE3" w14:textId="77777777" w:rsidR="001612F7" w:rsidRPr="00B41A36" w:rsidRDefault="001612F7" w:rsidP="002529A7">
            <w:pPr>
              <w:pStyle w:val="TAR"/>
              <w:rPr>
                <w:sz w:val="16"/>
              </w:rPr>
            </w:pPr>
            <w:r>
              <w:rPr>
                <w:sz w:val="16"/>
              </w:rPr>
              <w:t>2</w:t>
            </w:r>
          </w:p>
        </w:tc>
        <w:tc>
          <w:tcPr>
            <w:tcW w:w="0" w:type="auto"/>
          </w:tcPr>
          <w:p w14:paraId="24A520C0" w14:textId="77777777" w:rsidR="001612F7" w:rsidRPr="00B41A36" w:rsidRDefault="001612F7" w:rsidP="002529A7">
            <w:pPr>
              <w:pStyle w:val="TAL"/>
              <w:rPr>
                <w:sz w:val="16"/>
              </w:rPr>
            </w:pPr>
            <w:r>
              <w:rPr>
                <w:sz w:val="16"/>
              </w:rPr>
              <w:t>Rel-18</w:t>
            </w:r>
          </w:p>
        </w:tc>
        <w:tc>
          <w:tcPr>
            <w:tcW w:w="0" w:type="auto"/>
          </w:tcPr>
          <w:p w14:paraId="6DE628E2" w14:textId="77777777" w:rsidR="001612F7" w:rsidRPr="00B41A36" w:rsidRDefault="001612F7" w:rsidP="002529A7">
            <w:pPr>
              <w:pStyle w:val="TAL"/>
              <w:rPr>
                <w:sz w:val="16"/>
              </w:rPr>
            </w:pPr>
            <w:r>
              <w:rPr>
                <w:sz w:val="16"/>
              </w:rPr>
              <w:t>B</w:t>
            </w:r>
          </w:p>
        </w:tc>
        <w:tc>
          <w:tcPr>
            <w:tcW w:w="0" w:type="auto"/>
          </w:tcPr>
          <w:p w14:paraId="31BB5CB7" w14:textId="77777777" w:rsidR="001612F7" w:rsidRPr="00B41A36" w:rsidRDefault="001612F7" w:rsidP="002529A7">
            <w:pPr>
              <w:pStyle w:val="TAL"/>
              <w:rPr>
                <w:sz w:val="16"/>
              </w:rPr>
            </w:pPr>
            <w:r>
              <w:rPr>
                <w:sz w:val="16"/>
              </w:rPr>
              <w:t>EDGE_Ph2</w:t>
            </w:r>
          </w:p>
        </w:tc>
        <w:tc>
          <w:tcPr>
            <w:tcW w:w="0" w:type="auto"/>
          </w:tcPr>
          <w:p w14:paraId="7BE0A0A2" w14:textId="77777777" w:rsidR="001612F7" w:rsidRPr="00B41A36" w:rsidRDefault="001612F7" w:rsidP="002529A7">
            <w:pPr>
              <w:pStyle w:val="TAL"/>
              <w:rPr>
                <w:sz w:val="16"/>
              </w:rPr>
            </w:pPr>
            <w:r>
              <w:rPr>
                <w:sz w:val="16"/>
              </w:rPr>
              <w:t>postponed</w:t>
            </w:r>
          </w:p>
        </w:tc>
      </w:tr>
      <w:tr w:rsidR="001612F7" w14:paraId="15F900A8" w14:textId="77777777" w:rsidTr="002529A7">
        <w:tc>
          <w:tcPr>
            <w:tcW w:w="0" w:type="auto"/>
          </w:tcPr>
          <w:p w14:paraId="792B7B35" w14:textId="77777777" w:rsidR="001612F7" w:rsidRPr="00B41A36" w:rsidRDefault="001612F7" w:rsidP="002529A7">
            <w:pPr>
              <w:pStyle w:val="TAL"/>
              <w:rPr>
                <w:sz w:val="16"/>
              </w:rPr>
            </w:pPr>
            <w:r>
              <w:rPr>
                <w:sz w:val="16"/>
              </w:rPr>
              <w:t>C1-240998</w:t>
            </w:r>
          </w:p>
        </w:tc>
        <w:tc>
          <w:tcPr>
            <w:tcW w:w="0" w:type="auto"/>
          </w:tcPr>
          <w:p w14:paraId="1422972B" w14:textId="77777777" w:rsidR="001612F7" w:rsidRPr="00B41A36" w:rsidRDefault="001612F7" w:rsidP="002529A7">
            <w:pPr>
              <w:pStyle w:val="TAL"/>
              <w:rPr>
                <w:sz w:val="16"/>
              </w:rPr>
            </w:pPr>
            <w:r>
              <w:rPr>
                <w:sz w:val="16"/>
              </w:rPr>
              <w:t>Protocol description support</w:t>
            </w:r>
          </w:p>
        </w:tc>
        <w:tc>
          <w:tcPr>
            <w:tcW w:w="0" w:type="auto"/>
          </w:tcPr>
          <w:p w14:paraId="0E0E0A4A" w14:textId="77777777" w:rsidR="001612F7" w:rsidRPr="00B41A36" w:rsidRDefault="001612F7" w:rsidP="002529A7">
            <w:pPr>
              <w:pStyle w:val="TAL"/>
              <w:rPr>
                <w:sz w:val="16"/>
              </w:rPr>
            </w:pPr>
            <w:r>
              <w:rPr>
                <w:sz w:val="16"/>
              </w:rPr>
              <w:t>Ericsson, Nokia, Nokia Shanghai Bell, Qualcomm Incorporated</w:t>
            </w:r>
          </w:p>
        </w:tc>
        <w:tc>
          <w:tcPr>
            <w:tcW w:w="0" w:type="auto"/>
          </w:tcPr>
          <w:p w14:paraId="4BAD7F2A" w14:textId="77777777" w:rsidR="001612F7" w:rsidRPr="00B41A36" w:rsidRDefault="001612F7" w:rsidP="002529A7">
            <w:pPr>
              <w:pStyle w:val="TAL"/>
              <w:rPr>
                <w:sz w:val="16"/>
              </w:rPr>
            </w:pPr>
            <w:r>
              <w:rPr>
                <w:sz w:val="16"/>
              </w:rPr>
              <w:t>24.501</w:t>
            </w:r>
          </w:p>
        </w:tc>
        <w:tc>
          <w:tcPr>
            <w:tcW w:w="0" w:type="auto"/>
          </w:tcPr>
          <w:p w14:paraId="59F456A2" w14:textId="77777777" w:rsidR="001612F7" w:rsidRPr="00B41A36" w:rsidRDefault="001612F7" w:rsidP="002529A7">
            <w:pPr>
              <w:pStyle w:val="TAL"/>
              <w:rPr>
                <w:sz w:val="16"/>
              </w:rPr>
            </w:pPr>
            <w:r>
              <w:rPr>
                <w:sz w:val="16"/>
              </w:rPr>
              <w:t>5973</w:t>
            </w:r>
          </w:p>
        </w:tc>
        <w:tc>
          <w:tcPr>
            <w:tcW w:w="0" w:type="auto"/>
          </w:tcPr>
          <w:p w14:paraId="0DAC5FAB" w14:textId="77777777" w:rsidR="001612F7" w:rsidRPr="00B41A36" w:rsidRDefault="001612F7" w:rsidP="002529A7">
            <w:pPr>
              <w:pStyle w:val="TAR"/>
              <w:rPr>
                <w:sz w:val="16"/>
              </w:rPr>
            </w:pPr>
            <w:r>
              <w:rPr>
                <w:sz w:val="16"/>
              </w:rPr>
              <w:t>3</w:t>
            </w:r>
          </w:p>
        </w:tc>
        <w:tc>
          <w:tcPr>
            <w:tcW w:w="0" w:type="auto"/>
          </w:tcPr>
          <w:p w14:paraId="28DEDC4B" w14:textId="77777777" w:rsidR="001612F7" w:rsidRPr="00B41A36" w:rsidRDefault="001612F7" w:rsidP="002529A7">
            <w:pPr>
              <w:pStyle w:val="TAL"/>
              <w:rPr>
                <w:sz w:val="16"/>
              </w:rPr>
            </w:pPr>
            <w:r>
              <w:rPr>
                <w:sz w:val="16"/>
              </w:rPr>
              <w:t>Rel-18</w:t>
            </w:r>
          </w:p>
        </w:tc>
        <w:tc>
          <w:tcPr>
            <w:tcW w:w="0" w:type="auto"/>
          </w:tcPr>
          <w:p w14:paraId="08B5F36E" w14:textId="77777777" w:rsidR="001612F7" w:rsidRPr="00B41A36" w:rsidRDefault="001612F7" w:rsidP="002529A7">
            <w:pPr>
              <w:pStyle w:val="TAL"/>
              <w:rPr>
                <w:sz w:val="16"/>
              </w:rPr>
            </w:pPr>
            <w:r>
              <w:rPr>
                <w:sz w:val="16"/>
              </w:rPr>
              <w:t>B</w:t>
            </w:r>
          </w:p>
        </w:tc>
        <w:tc>
          <w:tcPr>
            <w:tcW w:w="0" w:type="auto"/>
          </w:tcPr>
          <w:p w14:paraId="47486FB1" w14:textId="77777777" w:rsidR="001612F7" w:rsidRPr="00B41A36" w:rsidRDefault="001612F7" w:rsidP="002529A7">
            <w:pPr>
              <w:pStyle w:val="TAL"/>
              <w:rPr>
                <w:sz w:val="16"/>
              </w:rPr>
            </w:pPr>
            <w:r>
              <w:rPr>
                <w:sz w:val="16"/>
              </w:rPr>
              <w:t>XRM</w:t>
            </w:r>
          </w:p>
        </w:tc>
        <w:tc>
          <w:tcPr>
            <w:tcW w:w="0" w:type="auto"/>
          </w:tcPr>
          <w:p w14:paraId="40F1C400" w14:textId="77777777" w:rsidR="001612F7" w:rsidRPr="00B41A36" w:rsidRDefault="001612F7" w:rsidP="002529A7">
            <w:pPr>
              <w:pStyle w:val="TAL"/>
              <w:rPr>
                <w:sz w:val="16"/>
              </w:rPr>
            </w:pPr>
            <w:r>
              <w:rPr>
                <w:sz w:val="16"/>
              </w:rPr>
              <w:t>revised</w:t>
            </w:r>
          </w:p>
        </w:tc>
      </w:tr>
      <w:tr w:rsidR="001612F7" w14:paraId="08D33068" w14:textId="77777777" w:rsidTr="002529A7">
        <w:tc>
          <w:tcPr>
            <w:tcW w:w="0" w:type="auto"/>
          </w:tcPr>
          <w:p w14:paraId="0C9AD98B" w14:textId="77777777" w:rsidR="001612F7" w:rsidRPr="00B41A36" w:rsidRDefault="001612F7" w:rsidP="002529A7">
            <w:pPr>
              <w:pStyle w:val="TAL"/>
              <w:rPr>
                <w:sz w:val="16"/>
              </w:rPr>
            </w:pPr>
            <w:r>
              <w:rPr>
                <w:sz w:val="16"/>
              </w:rPr>
              <w:t>C1-241266</w:t>
            </w:r>
          </w:p>
        </w:tc>
        <w:tc>
          <w:tcPr>
            <w:tcW w:w="0" w:type="auto"/>
          </w:tcPr>
          <w:p w14:paraId="2B9858ED" w14:textId="77777777" w:rsidR="001612F7" w:rsidRPr="00B41A36" w:rsidRDefault="001612F7" w:rsidP="002529A7">
            <w:pPr>
              <w:pStyle w:val="TAL"/>
              <w:rPr>
                <w:sz w:val="16"/>
              </w:rPr>
            </w:pPr>
            <w:r>
              <w:rPr>
                <w:sz w:val="16"/>
              </w:rPr>
              <w:t>Protocol description support</w:t>
            </w:r>
          </w:p>
        </w:tc>
        <w:tc>
          <w:tcPr>
            <w:tcW w:w="0" w:type="auto"/>
          </w:tcPr>
          <w:p w14:paraId="0E98551E" w14:textId="77777777" w:rsidR="001612F7" w:rsidRPr="00B41A36" w:rsidRDefault="001612F7" w:rsidP="002529A7">
            <w:pPr>
              <w:pStyle w:val="TAL"/>
              <w:rPr>
                <w:sz w:val="16"/>
              </w:rPr>
            </w:pPr>
            <w:r>
              <w:rPr>
                <w:sz w:val="16"/>
              </w:rPr>
              <w:t>Ericsson, Nokia, Nokia Shanghai Bell, Qualcomm Incorporated</w:t>
            </w:r>
          </w:p>
        </w:tc>
        <w:tc>
          <w:tcPr>
            <w:tcW w:w="0" w:type="auto"/>
          </w:tcPr>
          <w:p w14:paraId="05060B49" w14:textId="77777777" w:rsidR="001612F7" w:rsidRPr="00B41A36" w:rsidRDefault="001612F7" w:rsidP="002529A7">
            <w:pPr>
              <w:pStyle w:val="TAL"/>
              <w:rPr>
                <w:sz w:val="16"/>
              </w:rPr>
            </w:pPr>
            <w:r>
              <w:rPr>
                <w:sz w:val="16"/>
              </w:rPr>
              <w:t>24.501</w:t>
            </w:r>
          </w:p>
        </w:tc>
        <w:tc>
          <w:tcPr>
            <w:tcW w:w="0" w:type="auto"/>
          </w:tcPr>
          <w:p w14:paraId="53EBA983" w14:textId="77777777" w:rsidR="001612F7" w:rsidRPr="00B41A36" w:rsidRDefault="001612F7" w:rsidP="002529A7">
            <w:pPr>
              <w:pStyle w:val="TAL"/>
              <w:rPr>
                <w:sz w:val="16"/>
              </w:rPr>
            </w:pPr>
            <w:r>
              <w:rPr>
                <w:sz w:val="16"/>
              </w:rPr>
              <w:t>5973</w:t>
            </w:r>
          </w:p>
        </w:tc>
        <w:tc>
          <w:tcPr>
            <w:tcW w:w="0" w:type="auto"/>
          </w:tcPr>
          <w:p w14:paraId="12D2F70F" w14:textId="77777777" w:rsidR="001612F7" w:rsidRPr="00B41A36" w:rsidRDefault="001612F7" w:rsidP="002529A7">
            <w:pPr>
              <w:pStyle w:val="TAR"/>
              <w:rPr>
                <w:sz w:val="16"/>
              </w:rPr>
            </w:pPr>
            <w:r>
              <w:rPr>
                <w:sz w:val="16"/>
              </w:rPr>
              <w:t>4</w:t>
            </w:r>
          </w:p>
        </w:tc>
        <w:tc>
          <w:tcPr>
            <w:tcW w:w="0" w:type="auto"/>
          </w:tcPr>
          <w:p w14:paraId="425CC694" w14:textId="77777777" w:rsidR="001612F7" w:rsidRPr="00B41A36" w:rsidRDefault="001612F7" w:rsidP="002529A7">
            <w:pPr>
              <w:pStyle w:val="TAL"/>
              <w:rPr>
                <w:sz w:val="16"/>
              </w:rPr>
            </w:pPr>
            <w:r>
              <w:rPr>
                <w:sz w:val="16"/>
              </w:rPr>
              <w:t>Rel-18</w:t>
            </w:r>
          </w:p>
        </w:tc>
        <w:tc>
          <w:tcPr>
            <w:tcW w:w="0" w:type="auto"/>
          </w:tcPr>
          <w:p w14:paraId="7C3AE438" w14:textId="77777777" w:rsidR="001612F7" w:rsidRPr="00B41A36" w:rsidRDefault="001612F7" w:rsidP="002529A7">
            <w:pPr>
              <w:pStyle w:val="TAL"/>
              <w:rPr>
                <w:sz w:val="16"/>
              </w:rPr>
            </w:pPr>
            <w:r>
              <w:rPr>
                <w:sz w:val="16"/>
              </w:rPr>
              <w:t>B</w:t>
            </w:r>
          </w:p>
        </w:tc>
        <w:tc>
          <w:tcPr>
            <w:tcW w:w="0" w:type="auto"/>
          </w:tcPr>
          <w:p w14:paraId="7A522AFB" w14:textId="77777777" w:rsidR="001612F7" w:rsidRPr="00B41A36" w:rsidRDefault="001612F7" w:rsidP="002529A7">
            <w:pPr>
              <w:pStyle w:val="TAL"/>
              <w:rPr>
                <w:sz w:val="16"/>
              </w:rPr>
            </w:pPr>
            <w:r>
              <w:rPr>
                <w:sz w:val="16"/>
              </w:rPr>
              <w:t>XRM</w:t>
            </w:r>
          </w:p>
        </w:tc>
        <w:tc>
          <w:tcPr>
            <w:tcW w:w="0" w:type="auto"/>
          </w:tcPr>
          <w:p w14:paraId="3D47DC17" w14:textId="77777777" w:rsidR="001612F7" w:rsidRPr="00B41A36" w:rsidRDefault="001612F7" w:rsidP="002529A7">
            <w:pPr>
              <w:pStyle w:val="TAL"/>
              <w:rPr>
                <w:sz w:val="16"/>
              </w:rPr>
            </w:pPr>
            <w:r>
              <w:rPr>
                <w:sz w:val="16"/>
              </w:rPr>
              <w:t>revised</w:t>
            </w:r>
          </w:p>
        </w:tc>
      </w:tr>
      <w:tr w:rsidR="001612F7" w14:paraId="15380566" w14:textId="77777777" w:rsidTr="002529A7">
        <w:tc>
          <w:tcPr>
            <w:tcW w:w="0" w:type="auto"/>
          </w:tcPr>
          <w:p w14:paraId="28F4B54A" w14:textId="77777777" w:rsidR="001612F7" w:rsidRPr="00B41A36" w:rsidRDefault="001612F7" w:rsidP="002529A7">
            <w:pPr>
              <w:pStyle w:val="TAL"/>
              <w:rPr>
                <w:sz w:val="16"/>
              </w:rPr>
            </w:pPr>
            <w:r>
              <w:rPr>
                <w:sz w:val="16"/>
              </w:rPr>
              <w:t>C1-241758</w:t>
            </w:r>
          </w:p>
        </w:tc>
        <w:tc>
          <w:tcPr>
            <w:tcW w:w="0" w:type="auto"/>
          </w:tcPr>
          <w:p w14:paraId="4EDB9181" w14:textId="77777777" w:rsidR="001612F7" w:rsidRPr="00B41A36" w:rsidRDefault="001612F7" w:rsidP="002529A7">
            <w:pPr>
              <w:pStyle w:val="TAL"/>
              <w:rPr>
                <w:sz w:val="16"/>
              </w:rPr>
            </w:pPr>
            <w:r>
              <w:rPr>
                <w:sz w:val="16"/>
              </w:rPr>
              <w:t>Protocol description support</w:t>
            </w:r>
          </w:p>
        </w:tc>
        <w:tc>
          <w:tcPr>
            <w:tcW w:w="0" w:type="auto"/>
          </w:tcPr>
          <w:p w14:paraId="5869CF7D" w14:textId="77777777" w:rsidR="001612F7" w:rsidRPr="00B41A36" w:rsidRDefault="001612F7" w:rsidP="002529A7">
            <w:pPr>
              <w:pStyle w:val="TAL"/>
              <w:rPr>
                <w:sz w:val="16"/>
              </w:rPr>
            </w:pPr>
            <w:r>
              <w:rPr>
                <w:sz w:val="16"/>
              </w:rPr>
              <w:t>Ericsson, Nokia, Nokia Shanghai Bell, Qualcomm Incorporated</w:t>
            </w:r>
          </w:p>
        </w:tc>
        <w:tc>
          <w:tcPr>
            <w:tcW w:w="0" w:type="auto"/>
          </w:tcPr>
          <w:p w14:paraId="6E49CF24" w14:textId="77777777" w:rsidR="001612F7" w:rsidRPr="00B41A36" w:rsidRDefault="001612F7" w:rsidP="002529A7">
            <w:pPr>
              <w:pStyle w:val="TAL"/>
              <w:rPr>
                <w:sz w:val="16"/>
              </w:rPr>
            </w:pPr>
            <w:r>
              <w:rPr>
                <w:sz w:val="16"/>
              </w:rPr>
              <w:t>24.501</w:t>
            </w:r>
          </w:p>
        </w:tc>
        <w:tc>
          <w:tcPr>
            <w:tcW w:w="0" w:type="auto"/>
          </w:tcPr>
          <w:p w14:paraId="209C8507" w14:textId="77777777" w:rsidR="001612F7" w:rsidRPr="00B41A36" w:rsidRDefault="001612F7" w:rsidP="002529A7">
            <w:pPr>
              <w:pStyle w:val="TAL"/>
              <w:rPr>
                <w:sz w:val="16"/>
              </w:rPr>
            </w:pPr>
            <w:r>
              <w:rPr>
                <w:sz w:val="16"/>
              </w:rPr>
              <w:t>5973</w:t>
            </w:r>
          </w:p>
        </w:tc>
        <w:tc>
          <w:tcPr>
            <w:tcW w:w="0" w:type="auto"/>
          </w:tcPr>
          <w:p w14:paraId="2FA81537" w14:textId="77777777" w:rsidR="001612F7" w:rsidRPr="00B41A36" w:rsidRDefault="001612F7" w:rsidP="002529A7">
            <w:pPr>
              <w:pStyle w:val="TAR"/>
              <w:rPr>
                <w:sz w:val="16"/>
              </w:rPr>
            </w:pPr>
            <w:r>
              <w:rPr>
                <w:sz w:val="16"/>
              </w:rPr>
              <w:t>5</w:t>
            </w:r>
          </w:p>
        </w:tc>
        <w:tc>
          <w:tcPr>
            <w:tcW w:w="0" w:type="auto"/>
          </w:tcPr>
          <w:p w14:paraId="5E42B73F" w14:textId="77777777" w:rsidR="001612F7" w:rsidRPr="00B41A36" w:rsidRDefault="001612F7" w:rsidP="002529A7">
            <w:pPr>
              <w:pStyle w:val="TAL"/>
              <w:rPr>
                <w:sz w:val="16"/>
              </w:rPr>
            </w:pPr>
            <w:r>
              <w:rPr>
                <w:sz w:val="16"/>
              </w:rPr>
              <w:t>Rel-18</w:t>
            </w:r>
          </w:p>
        </w:tc>
        <w:tc>
          <w:tcPr>
            <w:tcW w:w="0" w:type="auto"/>
          </w:tcPr>
          <w:p w14:paraId="407CC4AD" w14:textId="77777777" w:rsidR="001612F7" w:rsidRPr="00B41A36" w:rsidRDefault="001612F7" w:rsidP="002529A7">
            <w:pPr>
              <w:pStyle w:val="TAL"/>
              <w:rPr>
                <w:sz w:val="16"/>
              </w:rPr>
            </w:pPr>
            <w:r>
              <w:rPr>
                <w:sz w:val="16"/>
              </w:rPr>
              <w:t>B</w:t>
            </w:r>
          </w:p>
        </w:tc>
        <w:tc>
          <w:tcPr>
            <w:tcW w:w="0" w:type="auto"/>
          </w:tcPr>
          <w:p w14:paraId="0D92040E" w14:textId="77777777" w:rsidR="001612F7" w:rsidRPr="00B41A36" w:rsidRDefault="001612F7" w:rsidP="002529A7">
            <w:pPr>
              <w:pStyle w:val="TAL"/>
              <w:rPr>
                <w:sz w:val="16"/>
              </w:rPr>
            </w:pPr>
            <w:r>
              <w:rPr>
                <w:sz w:val="16"/>
              </w:rPr>
              <w:t>XRM</w:t>
            </w:r>
          </w:p>
        </w:tc>
        <w:tc>
          <w:tcPr>
            <w:tcW w:w="0" w:type="auto"/>
          </w:tcPr>
          <w:p w14:paraId="35B25372" w14:textId="77777777" w:rsidR="001612F7" w:rsidRPr="00B41A36" w:rsidRDefault="001612F7" w:rsidP="002529A7">
            <w:pPr>
              <w:pStyle w:val="TAL"/>
              <w:rPr>
                <w:sz w:val="16"/>
              </w:rPr>
            </w:pPr>
            <w:r>
              <w:rPr>
                <w:sz w:val="16"/>
              </w:rPr>
              <w:t>agreed</w:t>
            </w:r>
          </w:p>
        </w:tc>
      </w:tr>
      <w:tr w:rsidR="001612F7" w14:paraId="6AE0CF9A" w14:textId="77777777" w:rsidTr="002529A7">
        <w:tc>
          <w:tcPr>
            <w:tcW w:w="0" w:type="auto"/>
          </w:tcPr>
          <w:p w14:paraId="2133CA63" w14:textId="77777777" w:rsidR="001612F7" w:rsidRPr="00B41A36" w:rsidRDefault="001612F7" w:rsidP="002529A7">
            <w:pPr>
              <w:pStyle w:val="TAL"/>
              <w:rPr>
                <w:sz w:val="16"/>
              </w:rPr>
            </w:pPr>
            <w:r>
              <w:rPr>
                <w:sz w:val="16"/>
              </w:rPr>
              <w:t>C1-240524</w:t>
            </w:r>
          </w:p>
        </w:tc>
        <w:tc>
          <w:tcPr>
            <w:tcW w:w="0" w:type="auto"/>
          </w:tcPr>
          <w:p w14:paraId="5AE7F182" w14:textId="77777777" w:rsidR="001612F7" w:rsidRPr="00B41A36" w:rsidRDefault="001612F7" w:rsidP="002529A7">
            <w:pPr>
              <w:pStyle w:val="TAL"/>
              <w:rPr>
                <w:sz w:val="16"/>
              </w:rPr>
            </w:pPr>
            <w:r>
              <w:rPr>
                <w:sz w:val="16"/>
              </w:rPr>
              <w:t>Indication of unavailability period not allowed at congestion</w:t>
            </w:r>
          </w:p>
        </w:tc>
        <w:tc>
          <w:tcPr>
            <w:tcW w:w="0" w:type="auto"/>
          </w:tcPr>
          <w:p w14:paraId="0F28F540" w14:textId="77777777" w:rsidR="001612F7" w:rsidRPr="00B41A36" w:rsidRDefault="001612F7" w:rsidP="002529A7">
            <w:pPr>
              <w:pStyle w:val="TAL"/>
              <w:rPr>
                <w:sz w:val="16"/>
              </w:rPr>
            </w:pPr>
            <w:r>
              <w:rPr>
                <w:sz w:val="16"/>
              </w:rPr>
              <w:t>Ericsson</w:t>
            </w:r>
          </w:p>
        </w:tc>
        <w:tc>
          <w:tcPr>
            <w:tcW w:w="0" w:type="auto"/>
          </w:tcPr>
          <w:p w14:paraId="315556BE" w14:textId="77777777" w:rsidR="001612F7" w:rsidRPr="00B41A36" w:rsidRDefault="001612F7" w:rsidP="002529A7">
            <w:pPr>
              <w:pStyle w:val="TAL"/>
              <w:rPr>
                <w:sz w:val="16"/>
              </w:rPr>
            </w:pPr>
            <w:r>
              <w:rPr>
                <w:sz w:val="16"/>
              </w:rPr>
              <w:t>24.501</w:t>
            </w:r>
          </w:p>
        </w:tc>
        <w:tc>
          <w:tcPr>
            <w:tcW w:w="0" w:type="auto"/>
          </w:tcPr>
          <w:p w14:paraId="31ED7D3C" w14:textId="77777777" w:rsidR="001612F7" w:rsidRPr="00B41A36" w:rsidRDefault="001612F7" w:rsidP="002529A7">
            <w:pPr>
              <w:pStyle w:val="TAL"/>
              <w:rPr>
                <w:sz w:val="16"/>
              </w:rPr>
            </w:pPr>
            <w:r>
              <w:rPr>
                <w:sz w:val="16"/>
              </w:rPr>
              <w:t>5975</w:t>
            </w:r>
          </w:p>
        </w:tc>
        <w:tc>
          <w:tcPr>
            <w:tcW w:w="0" w:type="auto"/>
          </w:tcPr>
          <w:p w14:paraId="7EEA21D6" w14:textId="77777777" w:rsidR="001612F7" w:rsidRPr="00B41A36" w:rsidRDefault="001612F7" w:rsidP="002529A7">
            <w:pPr>
              <w:pStyle w:val="TAR"/>
              <w:rPr>
                <w:sz w:val="16"/>
              </w:rPr>
            </w:pPr>
          </w:p>
        </w:tc>
        <w:tc>
          <w:tcPr>
            <w:tcW w:w="0" w:type="auto"/>
          </w:tcPr>
          <w:p w14:paraId="77211409" w14:textId="77777777" w:rsidR="001612F7" w:rsidRPr="00B41A36" w:rsidRDefault="001612F7" w:rsidP="002529A7">
            <w:pPr>
              <w:pStyle w:val="TAL"/>
              <w:rPr>
                <w:sz w:val="16"/>
              </w:rPr>
            </w:pPr>
            <w:r>
              <w:rPr>
                <w:sz w:val="16"/>
              </w:rPr>
              <w:t>Rel-18</w:t>
            </w:r>
          </w:p>
        </w:tc>
        <w:tc>
          <w:tcPr>
            <w:tcW w:w="0" w:type="auto"/>
          </w:tcPr>
          <w:p w14:paraId="4B0AA2DE" w14:textId="77777777" w:rsidR="001612F7" w:rsidRPr="00B41A36" w:rsidRDefault="001612F7" w:rsidP="002529A7">
            <w:pPr>
              <w:pStyle w:val="TAL"/>
              <w:rPr>
                <w:sz w:val="16"/>
              </w:rPr>
            </w:pPr>
            <w:r>
              <w:rPr>
                <w:sz w:val="16"/>
              </w:rPr>
              <w:t>F</w:t>
            </w:r>
          </w:p>
        </w:tc>
        <w:tc>
          <w:tcPr>
            <w:tcW w:w="0" w:type="auto"/>
          </w:tcPr>
          <w:p w14:paraId="7216F364" w14:textId="77777777" w:rsidR="001612F7" w:rsidRPr="00B41A36" w:rsidRDefault="001612F7" w:rsidP="002529A7">
            <w:pPr>
              <w:pStyle w:val="TAL"/>
              <w:rPr>
                <w:sz w:val="16"/>
              </w:rPr>
            </w:pPr>
            <w:r>
              <w:rPr>
                <w:sz w:val="16"/>
              </w:rPr>
              <w:t>SUECR</w:t>
            </w:r>
          </w:p>
        </w:tc>
        <w:tc>
          <w:tcPr>
            <w:tcW w:w="0" w:type="auto"/>
          </w:tcPr>
          <w:p w14:paraId="75842DE0" w14:textId="77777777" w:rsidR="001612F7" w:rsidRPr="00B41A36" w:rsidRDefault="001612F7" w:rsidP="002529A7">
            <w:pPr>
              <w:pStyle w:val="TAL"/>
              <w:rPr>
                <w:sz w:val="16"/>
              </w:rPr>
            </w:pPr>
            <w:r>
              <w:rPr>
                <w:sz w:val="16"/>
              </w:rPr>
              <w:t>postponed</w:t>
            </w:r>
          </w:p>
        </w:tc>
      </w:tr>
      <w:tr w:rsidR="001612F7" w14:paraId="5B1F4201" w14:textId="77777777" w:rsidTr="002529A7">
        <w:tc>
          <w:tcPr>
            <w:tcW w:w="0" w:type="auto"/>
          </w:tcPr>
          <w:p w14:paraId="4D893012" w14:textId="77777777" w:rsidR="001612F7" w:rsidRPr="00B41A36" w:rsidRDefault="001612F7" w:rsidP="002529A7">
            <w:pPr>
              <w:pStyle w:val="TAL"/>
              <w:rPr>
                <w:sz w:val="16"/>
              </w:rPr>
            </w:pPr>
            <w:r>
              <w:rPr>
                <w:sz w:val="16"/>
              </w:rPr>
              <w:t>C1-240525</w:t>
            </w:r>
          </w:p>
        </w:tc>
        <w:tc>
          <w:tcPr>
            <w:tcW w:w="0" w:type="auto"/>
          </w:tcPr>
          <w:p w14:paraId="2305F663" w14:textId="77777777" w:rsidR="001612F7" w:rsidRPr="00B41A36" w:rsidRDefault="001612F7" w:rsidP="002529A7">
            <w:pPr>
              <w:pStyle w:val="TAL"/>
              <w:rPr>
                <w:sz w:val="16"/>
              </w:rPr>
            </w:pPr>
            <w:r>
              <w:rPr>
                <w:sz w:val="16"/>
              </w:rPr>
              <w:t>Unavailability information IE inclusion</w:t>
            </w:r>
          </w:p>
        </w:tc>
        <w:tc>
          <w:tcPr>
            <w:tcW w:w="0" w:type="auto"/>
          </w:tcPr>
          <w:p w14:paraId="36C9F142" w14:textId="77777777" w:rsidR="001612F7" w:rsidRPr="00B41A36" w:rsidRDefault="001612F7" w:rsidP="002529A7">
            <w:pPr>
              <w:pStyle w:val="TAL"/>
              <w:rPr>
                <w:sz w:val="16"/>
              </w:rPr>
            </w:pPr>
            <w:r>
              <w:rPr>
                <w:sz w:val="16"/>
              </w:rPr>
              <w:t>Ericsson</w:t>
            </w:r>
          </w:p>
        </w:tc>
        <w:tc>
          <w:tcPr>
            <w:tcW w:w="0" w:type="auto"/>
          </w:tcPr>
          <w:p w14:paraId="7C393AC7" w14:textId="77777777" w:rsidR="001612F7" w:rsidRPr="00B41A36" w:rsidRDefault="001612F7" w:rsidP="002529A7">
            <w:pPr>
              <w:pStyle w:val="TAL"/>
              <w:rPr>
                <w:sz w:val="16"/>
              </w:rPr>
            </w:pPr>
            <w:r>
              <w:rPr>
                <w:sz w:val="16"/>
              </w:rPr>
              <w:t>24.501</w:t>
            </w:r>
          </w:p>
        </w:tc>
        <w:tc>
          <w:tcPr>
            <w:tcW w:w="0" w:type="auto"/>
          </w:tcPr>
          <w:p w14:paraId="3A90E146" w14:textId="77777777" w:rsidR="001612F7" w:rsidRPr="00B41A36" w:rsidRDefault="001612F7" w:rsidP="002529A7">
            <w:pPr>
              <w:pStyle w:val="TAL"/>
              <w:rPr>
                <w:sz w:val="16"/>
              </w:rPr>
            </w:pPr>
            <w:r>
              <w:rPr>
                <w:sz w:val="16"/>
              </w:rPr>
              <w:t>5976</w:t>
            </w:r>
          </w:p>
        </w:tc>
        <w:tc>
          <w:tcPr>
            <w:tcW w:w="0" w:type="auto"/>
          </w:tcPr>
          <w:p w14:paraId="631F135E" w14:textId="77777777" w:rsidR="001612F7" w:rsidRPr="00B41A36" w:rsidRDefault="001612F7" w:rsidP="002529A7">
            <w:pPr>
              <w:pStyle w:val="TAR"/>
              <w:rPr>
                <w:sz w:val="16"/>
              </w:rPr>
            </w:pPr>
          </w:p>
        </w:tc>
        <w:tc>
          <w:tcPr>
            <w:tcW w:w="0" w:type="auto"/>
          </w:tcPr>
          <w:p w14:paraId="3A36EE4A" w14:textId="77777777" w:rsidR="001612F7" w:rsidRPr="00B41A36" w:rsidRDefault="001612F7" w:rsidP="002529A7">
            <w:pPr>
              <w:pStyle w:val="TAL"/>
              <w:rPr>
                <w:sz w:val="16"/>
              </w:rPr>
            </w:pPr>
            <w:r>
              <w:rPr>
                <w:sz w:val="16"/>
              </w:rPr>
              <w:t>Rel-18</w:t>
            </w:r>
          </w:p>
        </w:tc>
        <w:tc>
          <w:tcPr>
            <w:tcW w:w="0" w:type="auto"/>
          </w:tcPr>
          <w:p w14:paraId="6860715C" w14:textId="77777777" w:rsidR="001612F7" w:rsidRPr="00B41A36" w:rsidRDefault="001612F7" w:rsidP="002529A7">
            <w:pPr>
              <w:pStyle w:val="TAL"/>
              <w:rPr>
                <w:sz w:val="16"/>
              </w:rPr>
            </w:pPr>
            <w:r>
              <w:rPr>
                <w:sz w:val="16"/>
              </w:rPr>
              <w:t>F</w:t>
            </w:r>
          </w:p>
        </w:tc>
        <w:tc>
          <w:tcPr>
            <w:tcW w:w="0" w:type="auto"/>
          </w:tcPr>
          <w:p w14:paraId="56E9C683" w14:textId="77777777" w:rsidR="001612F7" w:rsidRPr="00B41A36" w:rsidRDefault="001612F7" w:rsidP="002529A7">
            <w:pPr>
              <w:pStyle w:val="TAL"/>
              <w:rPr>
                <w:sz w:val="16"/>
              </w:rPr>
            </w:pPr>
            <w:r>
              <w:rPr>
                <w:sz w:val="16"/>
              </w:rPr>
              <w:t>SUECR</w:t>
            </w:r>
          </w:p>
        </w:tc>
        <w:tc>
          <w:tcPr>
            <w:tcW w:w="0" w:type="auto"/>
          </w:tcPr>
          <w:p w14:paraId="6171859A" w14:textId="77777777" w:rsidR="001612F7" w:rsidRPr="00B41A36" w:rsidRDefault="001612F7" w:rsidP="002529A7">
            <w:pPr>
              <w:pStyle w:val="TAL"/>
              <w:rPr>
                <w:sz w:val="16"/>
              </w:rPr>
            </w:pPr>
            <w:r>
              <w:rPr>
                <w:sz w:val="16"/>
              </w:rPr>
              <w:t>agreed</w:t>
            </w:r>
          </w:p>
        </w:tc>
      </w:tr>
      <w:tr w:rsidR="001612F7" w14:paraId="6300FA3F" w14:textId="77777777" w:rsidTr="002529A7">
        <w:tc>
          <w:tcPr>
            <w:tcW w:w="0" w:type="auto"/>
          </w:tcPr>
          <w:p w14:paraId="59341121" w14:textId="77777777" w:rsidR="001612F7" w:rsidRPr="00B41A36" w:rsidRDefault="001612F7" w:rsidP="002529A7">
            <w:pPr>
              <w:pStyle w:val="TAL"/>
              <w:rPr>
                <w:sz w:val="16"/>
              </w:rPr>
            </w:pPr>
            <w:r>
              <w:rPr>
                <w:sz w:val="16"/>
              </w:rPr>
              <w:t>C1-240526</w:t>
            </w:r>
          </w:p>
        </w:tc>
        <w:tc>
          <w:tcPr>
            <w:tcW w:w="0" w:type="auto"/>
          </w:tcPr>
          <w:p w14:paraId="3D8206FD" w14:textId="77777777" w:rsidR="001612F7" w:rsidRPr="00B41A36" w:rsidRDefault="001612F7" w:rsidP="002529A7">
            <w:pPr>
              <w:pStyle w:val="TAL"/>
              <w:rPr>
                <w:sz w:val="16"/>
              </w:rPr>
            </w:pPr>
            <w:r>
              <w:rPr>
                <w:sz w:val="16"/>
              </w:rPr>
              <w:t>Minor corrections</w:t>
            </w:r>
          </w:p>
        </w:tc>
        <w:tc>
          <w:tcPr>
            <w:tcW w:w="0" w:type="auto"/>
          </w:tcPr>
          <w:p w14:paraId="4052F63F" w14:textId="77777777" w:rsidR="001612F7" w:rsidRPr="00B41A36" w:rsidRDefault="001612F7" w:rsidP="002529A7">
            <w:pPr>
              <w:pStyle w:val="TAL"/>
              <w:rPr>
                <w:sz w:val="16"/>
              </w:rPr>
            </w:pPr>
            <w:r>
              <w:rPr>
                <w:sz w:val="16"/>
              </w:rPr>
              <w:t>Ericsson</w:t>
            </w:r>
          </w:p>
        </w:tc>
        <w:tc>
          <w:tcPr>
            <w:tcW w:w="0" w:type="auto"/>
          </w:tcPr>
          <w:p w14:paraId="49BD9CA9" w14:textId="77777777" w:rsidR="001612F7" w:rsidRPr="00B41A36" w:rsidRDefault="001612F7" w:rsidP="002529A7">
            <w:pPr>
              <w:pStyle w:val="TAL"/>
              <w:rPr>
                <w:sz w:val="16"/>
              </w:rPr>
            </w:pPr>
            <w:r>
              <w:rPr>
                <w:sz w:val="16"/>
              </w:rPr>
              <w:t>24.501</w:t>
            </w:r>
          </w:p>
        </w:tc>
        <w:tc>
          <w:tcPr>
            <w:tcW w:w="0" w:type="auto"/>
          </w:tcPr>
          <w:p w14:paraId="0A2FEE11" w14:textId="77777777" w:rsidR="001612F7" w:rsidRPr="00B41A36" w:rsidRDefault="001612F7" w:rsidP="002529A7">
            <w:pPr>
              <w:pStyle w:val="TAL"/>
              <w:rPr>
                <w:sz w:val="16"/>
              </w:rPr>
            </w:pPr>
            <w:r>
              <w:rPr>
                <w:sz w:val="16"/>
              </w:rPr>
              <w:t>5977</w:t>
            </w:r>
          </w:p>
        </w:tc>
        <w:tc>
          <w:tcPr>
            <w:tcW w:w="0" w:type="auto"/>
          </w:tcPr>
          <w:p w14:paraId="6BCCC084" w14:textId="77777777" w:rsidR="001612F7" w:rsidRPr="00B41A36" w:rsidRDefault="001612F7" w:rsidP="002529A7">
            <w:pPr>
              <w:pStyle w:val="TAR"/>
              <w:rPr>
                <w:sz w:val="16"/>
              </w:rPr>
            </w:pPr>
          </w:p>
        </w:tc>
        <w:tc>
          <w:tcPr>
            <w:tcW w:w="0" w:type="auto"/>
          </w:tcPr>
          <w:p w14:paraId="29026697" w14:textId="77777777" w:rsidR="001612F7" w:rsidRPr="00B41A36" w:rsidRDefault="001612F7" w:rsidP="002529A7">
            <w:pPr>
              <w:pStyle w:val="TAL"/>
              <w:rPr>
                <w:sz w:val="16"/>
              </w:rPr>
            </w:pPr>
            <w:r>
              <w:rPr>
                <w:sz w:val="16"/>
              </w:rPr>
              <w:t>Rel-18</w:t>
            </w:r>
          </w:p>
        </w:tc>
        <w:tc>
          <w:tcPr>
            <w:tcW w:w="0" w:type="auto"/>
          </w:tcPr>
          <w:p w14:paraId="5C267237" w14:textId="77777777" w:rsidR="001612F7" w:rsidRPr="00B41A36" w:rsidRDefault="001612F7" w:rsidP="002529A7">
            <w:pPr>
              <w:pStyle w:val="TAL"/>
              <w:rPr>
                <w:sz w:val="16"/>
              </w:rPr>
            </w:pPr>
            <w:r>
              <w:rPr>
                <w:sz w:val="16"/>
              </w:rPr>
              <w:t>D</w:t>
            </w:r>
          </w:p>
        </w:tc>
        <w:tc>
          <w:tcPr>
            <w:tcW w:w="0" w:type="auto"/>
          </w:tcPr>
          <w:p w14:paraId="49F88D22" w14:textId="77777777" w:rsidR="001612F7" w:rsidRPr="00B41A36" w:rsidRDefault="001612F7" w:rsidP="002529A7">
            <w:pPr>
              <w:pStyle w:val="TAL"/>
              <w:rPr>
                <w:sz w:val="16"/>
              </w:rPr>
            </w:pPr>
            <w:r>
              <w:rPr>
                <w:sz w:val="16"/>
              </w:rPr>
              <w:t>TEI18</w:t>
            </w:r>
          </w:p>
        </w:tc>
        <w:tc>
          <w:tcPr>
            <w:tcW w:w="0" w:type="auto"/>
          </w:tcPr>
          <w:p w14:paraId="5F4B336E" w14:textId="77777777" w:rsidR="001612F7" w:rsidRPr="00B41A36" w:rsidRDefault="001612F7" w:rsidP="002529A7">
            <w:pPr>
              <w:pStyle w:val="TAL"/>
              <w:rPr>
                <w:sz w:val="16"/>
              </w:rPr>
            </w:pPr>
            <w:r>
              <w:rPr>
                <w:sz w:val="16"/>
              </w:rPr>
              <w:t>agreed</w:t>
            </w:r>
          </w:p>
        </w:tc>
      </w:tr>
      <w:tr w:rsidR="001612F7" w14:paraId="2320E868" w14:textId="77777777" w:rsidTr="002529A7">
        <w:tc>
          <w:tcPr>
            <w:tcW w:w="0" w:type="auto"/>
          </w:tcPr>
          <w:p w14:paraId="378D2352" w14:textId="77777777" w:rsidR="001612F7" w:rsidRPr="00B41A36" w:rsidRDefault="001612F7" w:rsidP="002529A7">
            <w:pPr>
              <w:pStyle w:val="TAL"/>
              <w:rPr>
                <w:sz w:val="16"/>
              </w:rPr>
            </w:pPr>
            <w:r>
              <w:rPr>
                <w:sz w:val="16"/>
              </w:rPr>
              <w:t>C1-240527</w:t>
            </w:r>
          </w:p>
        </w:tc>
        <w:tc>
          <w:tcPr>
            <w:tcW w:w="0" w:type="auto"/>
          </w:tcPr>
          <w:p w14:paraId="3C90D1DD" w14:textId="77777777" w:rsidR="001612F7" w:rsidRPr="00B41A36" w:rsidRDefault="001612F7" w:rsidP="002529A7">
            <w:pPr>
              <w:pStyle w:val="TAL"/>
              <w:rPr>
                <w:sz w:val="16"/>
              </w:rPr>
            </w:pPr>
            <w:r>
              <w:rPr>
                <w:sz w:val="16"/>
              </w:rPr>
              <w:t>S-NSSAI time validity expiry for last allowed S-NSSAI, alternative 1</w:t>
            </w:r>
          </w:p>
        </w:tc>
        <w:tc>
          <w:tcPr>
            <w:tcW w:w="0" w:type="auto"/>
          </w:tcPr>
          <w:p w14:paraId="1ACFD34B" w14:textId="77777777" w:rsidR="001612F7" w:rsidRPr="00B41A36" w:rsidRDefault="001612F7" w:rsidP="002529A7">
            <w:pPr>
              <w:pStyle w:val="TAL"/>
              <w:rPr>
                <w:sz w:val="16"/>
              </w:rPr>
            </w:pPr>
            <w:r>
              <w:rPr>
                <w:sz w:val="16"/>
              </w:rPr>
              <w:t>Ericsson</w:t>
            </w:r>
          </w:p>
        </w:tc>
        <w:tc>
          <w:tcPr>
            <w:tcW w:w="0" w:type="auto"/>
          </w:tcPr>
          <w:p w14:paraId="31E9AD14" w14:textId="77777777" w:rsidR="001612F7" w:rsidRPr="00B41A36" w:rsidRDefault="001612F7" w:rsidP="002529A7">
            <w:pPr>
              <w:pStyle w:val="TAL"/>
              <w:rPr>
                <w:sz w:val="16"/>
              </w:rPr>
            </w:pPr>
            <w:r>
              <w:rPr>
                <w:sz w:val="16"/>
              </w:rPr>
              <w:t>24.501</w:t>
            </w:r>
          </w:p>
        </w:tc>
        <w:tc>
          <w:tcPr>
            <w:tcW w:w="0" w:type="auto"/>
          </w:tcPr>
          <w:p w14:paraId="6CA1A105" w14:textId="77777777" w:rsidR="001612F7" w:rsidRPr="00B41A36" w:rsidRDefault="001612F7" w:rsidP="002529A7">
            <w:pPr>
              <w:pStyle w:val="TAL"/>
              <w:rPr>
                <w:sz w:val="16"/>
              </w:rPr>
            </w:pPr>
            <w:r>
              <w:rPr>
                <w:sz w:val="16"/>
              </w:rPr>
              <w:t>5978</w:t>
            </w:r>
          </w:p>
        </w:tc>
        <w:tc>
          <w:tcPr>
            <w:tcW w:w="0" w:type="auto"/>
          </w:tcPr>
          <w:p w14:paraId="0FAB24F8" w14:textId="77777777" w:rsidR="001612F7" w:rsidRPr="00B41A36" w:rsidRDefault="001612F7" w:rsidP="002529A7">
            <w:pPr>
              <w:pStyle w:val="TAR"/>
              <w:rPr>
                <w:sz w:val="16"/>
              </w:rPr>
            </w:pPr>
          </w:p>
        </w:tc>
        <w:tc>
          <w:tcPr>
            <w:tcW w:w="0" w:type="auto"/>
          </w:tcPr>
          <w:p w14:paraId="33B60427" w14:textId="77777777" w:rsidR="001612F7" w:rsidRPr="00B41A36" w:rsidRDefault="001612F7" w:rsidP="002529A7">
            <w:pPr>
              <w:pStyle w:val="TAL"/>
              <w:rPr>
                <w:sz w:val="16"/>
              </w:rPr>
            </w:pPr>
            <w:r>
              <w:rPr>
                <w:sz w:val="16"/>
              </w:rPr>
              <w:t>Rel-18</w:t>
            </w:r>
          </w:p>
        </w:tc>
        <w:tc>
          <w:tcPr>
            <w:tcW w:w="0" w:type="auto"/>
          </w:tcPr>
          <w:p w14:paraId="68CA1FA3" w14:textId="77777777" w:rsidR="001612F7" w:rsidRPr="00B41A36" w:rsidRDefault="001612F7" w:rsidP="002529A7">
            <w:pPr>
              <w:pStyle w:val="TAL"/>
              <w:rPr>
                <w:sz w:val="16"/>
              </w:rPr>
            </w:pPr>
            <w:r>
              <w:rPr>
                <w:sz w:val="16"/>
              </w:rPr>
              <w:t>F</w:t>
            </w:r>
          </w:p>
        </w:tc>
        <w:tc>
          <w:tcPr>
            <w:tcW w:w="0" w:type="auto"/>
          </w:tcPr>
          <w:p w14:paraId="2D2C9764" w14:textId="77777777" w:rsidR="001612F7" w:rsidRPr="00B41A36" w:rsidRDefault="001612F7" w:rsidP="002529A7">
            <w:pPr>
              <w:pStyle w:val="TAL"/>
              <w:rPr>
                <w:sz w:val="16"/>
              </w:rPr>
            </w:pPr>
            <w:r>
              <w:rPr>
                <w:sz w:val="16"/>
              </w:rPr>
              <w:t>eNS_Ph3</w:t>
            </w:r>
          </w:p>
        </w:tc>
        <w:tc>
          <w:tcPr>
            <w:tcW w:w="0" w:type="auto"/>
          </w:tcPr>
          <w:p w14:paraId="22B8B5BD" w14:textId="77777777" w:rsidR="001612F7" w:rsidRPr="00B41A36" w:rsidRDefault="001612F7" w:rsidP="002529A7">
            <w:pPr>
              <w:pStyle w:val="TAL"/>
              <w:rPr>
                <w:sz w:val="16"/>
              </w:rPr>
            </w:pPr>
            <w:r>
              <w:rPr>
                <w:sz w:val="16"/>
              </w:rPr>
              <w:t>revised</w:t>
            </w:r>
          </w:p>
        </w:tc>
      </w:tr>
      <w:tr w:rsidR="001612F7" w14:paraId="6E2B0D46" w14:textId="77777777" w:rsidTr="002529A7">
        <w:tc>
          <w:tcPr>
            <w:tcW w:w="0" w:type="auto"/>
          </w:tcPr>
          <w:p w14:paraId="4080A1F7" w14:textId="77777777" w:rsidR="001612F7" w:rsidRPr="00B41A36" w:rsidRDefault="001612F7" w:rsidP="002529A7">
            <w:pPr>
              <w:pStyle w:val="TAL"/>
              <w:rPr>
                <w:sz w:val="16"/>
              </w:rPr>
            </w:pPr>
            <w:r>
              <w:rPr>
                <w:sz w:val="16"/>
              </w:rPr>
              <w:t>C1-241242</w:t>
            </w:r>
          </w:p>
        </w:tc>
        <w:tc>
          <w:tcPr>
            <w:tcW w:w="0" w:type="auto"/>
          </w:tcPr>
          <w:p w14:paraId="21D265D0" w14:textId="77777777" w:rsidR="001612F7" w:rsidRPr="00B41A36" w:rsidRDefault="001612F7" w:rsidP="002529A7">
            <w:pPr>
              <w:pStyle w:val="TAL"/>
              <w:rPr>
                <w:sz w:val="16"/>
              </w:rPr>
            </w:pPr>
            <w:r>
              <w:rPr>
                <w:sz w:val="16"/>
              </w:rPr>
              <w:t>S-NSSAI time validity expiry for last allowed S-NSSAI, alternative 1</w:t>
            </w:r>
          </w:p>
        </w:tc>
        <w:tc>
          <w:tcPr>
            <w:tcW w:w="0" w:type="auto"/>
          </w:tcPr>
          <w:p w14:paraId="1F989150" w14:textId="77777777" w:rsidR="001612F7" w:rsidRPr="00B41A36" w:rsidRDefault="001612F7" w:rsidP="002529A7">
            <w:pPr>
              <w:pStyle w:val="TAL"/>
              <w:rPr>
                <w:sz w:val="16"/>
              </w:rPr>
            </w:pPr>
            <w:r>
              <w:rPr>
                <w:sz w:val="16"/>
              </w:rPr>
              <w:t>Ericsson</w:t>
            </w:r>
          </w:p>
        </w:tc>
        <w:tc>
          <w:tcPr>
            <w:tcW w:w="0" w:type="auto"/>
          </w:tcPr>
          <w:p w14:paraId="3B0B7F1B" w14:textId="77777777" w:rsidR="001612F7" w:rsidRPr="00B41A36" w:rsidRDefault="001612F7" w:rsidP="002529A7">
            <w:pPr>
              <w:pStyle w:val="TAL"/>
              <w:rPr>
                <w:sz w:val="16"/>
              </w:rPr>
            </w:pPr>
            <w:r>
              <w:rPr>
                <w:sz w:val="16"/>
              </w:rPr>
              <w:t>24.501</w:t>
            </w:r>
          </w:p>
        </w:tc>
        <w:tc>
          <w:tcPr>
            <w:tcW w:w="0" w:type="auto"/>
          </w:tcPr>
          <w:p w14:paraId="43180EDE" w14:textId="77777777" w:rsidR="001612F7" w:rsidRPr="00B41A36" w:rsidRDefault="001612F7" w:rsidP="002529A7">
            <w:pPr>
              <w:pStyle w:val="TAL"/>
              <w:rPr>
                <w:sz w:val="16"/>
              </w:rPr>
            </w:pPr>
            <w:r>
              <w:rPr>
                <w:sz w:val="16"/>
              </w:rPr>
              <w:t>5978</w:t>
            </w:r>
          </w:p>
        </w:tc>
        <w:tc>
          <w:tcPr>
            <w:tcW w:w="0" w:type="auto"/>
          </w:tcPr>
          <w:p w14:paraId="0CFF2F3F" w14:textId="77777777" w:rsidR="001612F7" w:rsidRPr="00B41A36" w:rsidRDefault="001612F7" w:rsidP="002529A7">
            <w:pPr>
              <w:pStyle w:val="TAR"/>
              <w:rPr>
                <w:sz w:val="16"/>
              </w:rPr>
            </w:pPr>
            <w:r>
              <w:rPr>
                <w:sz w:val="16"/>
              </w:rPr>
              <w:t>1</w:t>
            </w:r>
          </w:p>
        </w:tc>
        <w:tc>
          <w:tcPr>
            <w:tcW w:w="0" w:type="auto"/>
          </w:tcPr>
          <w:p w14:paraId="34C43A23" w14:textId="77777777" w:rsidR="001612F7" w:rsidRPr="00B41A36" w:rsidRDefault="001612F7" w:rsidP="002529A7">
            <w:pPr>
              <w:pStyle w:val="TAL"/>
              <w:rPr>
                <w:sz w:val="16"/>
              </w:rPr>
            </w:pPr>
            <w:r>
              <w:rPr>
                <w:sz w:val="16"/>
              </w:rPr>
              <w:t>Rel-18</w:t>
            </w:r>
          </w:p>
        </w:tc>
        <w:tc>
          <w:tcPr>
            <w:tcW w:w="0" w:type="auto"/>
          </w:tcPr>
          <w:p w14:paraId="66F717AB" w14:textId="77777777" w:rsidR="001612F7" w:rsidRPr="00B41A36" w:rsidRDefault="001612F7" w:rsidP="002529A7">
            <w:pPr>
              <w:pStyle w:val="TAL"/>
              <w:rPr>
                <w:sz w:val="16"/>
              </w:rPr>
            </w:pPr>
            <w:r>
              <w:rPr>
                <w:sz w:val="16"/>
              </w:rPr>
              <w:t>F</w:t>
            </w:r>
          </w:p>
        </w:tc>
        <w:tc>
          <w:tcPr>
            <w:tcW w:w="0" w:type="auto"/>
          </w:tcPr>
          <w:p w14:paraId="3053FBD9" w14:textId="77777777" w:rsidR="001612F7" w:rsidRPr="00B41A36" w:rsidRDefault="001612F7" w:rsidP="002529A7">
            <w:pPr>
              <w:pStyle w:val="TAL"/>
              <w:rPr>
                <w:sz w:val="16"/>
              </w:rPr>
            </w:pPr>
            <w:r>
              <w:rPr>
                <w:sz w:val="16"/>
              </w:rPr>
              <w:t>eNS_Ph3</w:t>
            </w:r>
          </w:p>
        </w:tc>
        <w:tc>
          <w:tcPr>
            <w:tcW w:w="0" w:type="auto"/>
          </w:tcPr>
          <w:p w14:paraId="20F18FEC" w14:textId="77777777" w:rsidR="001612F7" w:rsidRPr="00B41A36" w:rsidRDefault="001612F7" w:rsidP="002529A7">
            <w:pPr>
              <w:pStyle w:val="TAL"/>
              <w:rPr>
                <w:sz w:val="16"/>
              </w:rPr>
            </w:pPr>
            <w:r>
              <w:rPr>
                <w:sz w:val="16"/>
              </w:rPr>
              <w:t>revised</w:t>
            </w:r>
          </w:p>
        </w:tc>
      </w:tr>
      <w:tr w:rsidR="001612F7" w14:paraId="66E0A405" w14:textId="77777777" w:rsidTr="002529A7">
        <w:tc>
          <w:tcPr>
            <w:tcW w:w="0" w:type="auto"/>
          </w:tcPr>
          <w:p w14:paraId="04A92DA5" w14:textId="77777777" w:rsidR="001612F7" w:rsidRPr="00B41A36" w:rsidRDefault="001612F7" w:rsidP="002529A7">
            <w:pPr>
              <w:pStyle w:val="TAL"/>
              <w:rPr>
                <w:sz w:val="16"/>
              </w:rPr>
            </w:pPr>
            <w:r>
              <w:rPr>
                <w:sz w:val="16"/>
              </w:rPr>
              <w:t>C1-241791</w:t>
            </w:r>
          </w:p>
        </w:tc>
        <w:tc>
          <w:tcPr>
            <w:tcW w:w="0" w:type="auto"/>
          </w:tcPr>
          <w:p w14:paraId="6948C61E" w14:textId="77777777" w:rsidR="001612F7" w:rsidRPr="00B41A36" w:rsidRDefault="001612F7" w:rsidP="002529A7">
            <w:pPr>
              <w:pStyle w:val="TAL"/>
              <w:rPr>
                <w:sz w:val="16"/>
              </w:rPr>
            </w:pPr>
            <w:r>
              <w:rPr>
                <w:sz w:val="16"/>
              </w:rPr>
              <w:t>S-NSSAI time validity expiry for last allowed S-NSSAI, alternative 1</w:t>
            </w:r>
          </w:p>
        </w:tc>
        <w:tc>
          <w:tcPr>
            <w:tcW w:w="0" w:type="auto"/>
          </w:tcPr>
          <w:p w14:paraId="27E54910" w14:textId="77777777" w:rsidR="001612F7" w:rsidRPr="00B41A36" w:rsidRDefault="001612F7" w:rsidP="002529A7">
            <w:pPr>
              <w:pStyle w:val="TAL"/>
              <w:rPr>
                <w:sz w:val="16"/>
              </w:rPr>
            </w:pPr>
            <w:r>
              <w:rPr>
                <w:sz w:val="16"/>
              </w:rPr>
              <w:t>Ericsson</w:t>
            </w:r>
          </w:p>
        </w:tc>
        <w:tc>
          <w:tcPr>
            <w:tcW w:w="0" w:type="auto"/>
          </w:tcPr>
          <w:p w14:paraId="2230AE53" w14:textId="77777777" w:rsidR="001612F7" w:rsidRPr="00B41A36" w:rsidRDefault="001612F7" w:rsidP="002529A7">
            <w:pPr>
              <w:pStyle w:val="TAL"/>
              <w:rPr>
                <w:sz w:val="16"/>
              </w:rPr>
            </w:pPr>
            <w:r>
              <w:rPr>
                <w:sz w:val="16"/>
              </w:rPr>
              <w:t>24.501</w:t>
            </w:r>
          </w:p>
        </w:tc>
        <w:tc>
          <w:tcPr>
            <w:tcW w:w="0" w:type="auto"/>
          </w:tcPr>
          <w:p w14:paraId="409C72E1" w14:textId="77777777" w:rsidR="001612F7" w:rsidRPr="00B41A36" w:rsidRDefault="001612F7" w:rsidP="002529A7">
            <w:pPr>
              <w:pStyle w:val="TAL"/>
              <w:rPr>
                <w:sz w:val="16"/>
              </w:rPr>
            </w:pPr>
            <w:r>
              <w:rPr>
                <w:sz w:val="16"/>
              </w:rPr>
              <w:t>5978</w:t>
            </w:r>
          </w:p>
        </w:tc>
        <w:tc>
          <w:tcPr>
            <w:tcW w:w="0" w:type="auto"/>
          </w:tcPr>
          <w:p w14:paraId="4CEFFB94" w14:textId="77777777" w:rsidR="001612F7" w:rsidRPr="00B41A36" w:rsidRDefault="001612F7" w:rsidP="002529A7">
            <w:pPr>
              <w:pStyle w:val="TAR"/>
              <w:rPr>
                <w:sz w:val="16"/>
              </w:rPr>
            </w:pPr>
            <w:r>
              <w:rPr>
                <w:sz w:val="16"/>
              </w:rPr>
              <w:t>2</w:t>
            </w:r>
          </w:p>
        </w:tc>
        <w:tc>
          <w:tcPr>
            <w:tcW w:w="0" w:type="auto"/>
          </w:tcPr>
          <w:p w14:paraId="2D932E70" w14:textId="77777777" w:rsidR="001612F7" w:rsidRPr="00B41A36" w:rsidRDefault="001612F7" w:rsidP="002529A7">
            <w:pPr>
              <w:pStyle w:val="TAL"/>
              <w:rPr>
                <w:sz w:val="16"/>
              </w:rPr>
            </w:pPr>
            <w:r>
              <w:rPr>
                <w:sz w:val="16"/>
              </w:rPr>
              <w:t>Rel-18</w:t>
            </w:r>
          </w:p>
        </w:tc>
        <w:tc>
          <w:tcPr>
            <w:tcW w:w="0" w:type="auto"/>
          </w:tcPr>
          <w:p w14:paraId="02695815" w14:textId="77777777" w:rsidR="001612F7" w:rsidRPr="00B41A36" w:rsidRDefault="001612F7" w:rsidP="002529A7">
            <w:pPr>
              <w:pStyle w:val="TAL"/>
              <w:rPr>
                <w:sz w:val="16"/>
              </w:rPr>
            </w:pPr>
            <w:r>
              <w:rPr>
                <w:sz w:val="16"/>
              </w:rPr>
              <w:t>F</w:t>
            </w:r>
          </w:p>
        </w:tc>
        <w:tc>
          <w:tcPr>
            <w:tcW w:w="0" w:type="auto"/>
          </w:tcPr>
          <w:p w14:paraId="1E64C57E" w14:textId="77777777" w:rsidR="001612F7" w:rsidRPr="00B41A36" w:rsidRDefault="001612F7" w:rsidP="002529A7">
            <w:pPr>
              <w:pStyle w:val="TAL"/>
              <w:rPr>
                <w:sz w:val="16"/>
              </w:rPr>
            </w:pPr>
            <w:r>
              <w:rPr>
                <w:sz w:val="16"/>
              </w:rPr>
              <w:t>eNS_Ph3</w:t>
            </w:r>
          </w:p>
        </w:tc>
        <w:tc>
          <w:tcPr>
            <w:tcW w:w="0" w:type="auto"/>
          </w:tcPr>
          <w:p w14:paraId="1AF93E88" w14:textId="77777777" w:rsidR="001612F7" w:rsidRPr="00B41A36" w:rsidRDefault="001612F7" w:rsidP="002529A7">
            <w:pPr>
              <w:pStyle w:val="TAL"/>
              <w:rPr>
                <w:sz w:val="16"/>
              </w:rPr>
            </w:pPr>
            <w:r>
              <w:rPr>
                <w:sz w:val="16"/>
              </w:rPr>
              <w:t>revised</w:t>
            </w:r>
          </w:p>
        </w:tc>
      </w:tr>
      <w:tr w:rsidR="001612F7" w14:paraId="149C7692" w14:textId="77777777" w:rsidTr="002529A7">
        <w:tc>
          <w:tcPr>
            <w:tcW w:w="0" w:type="auto"/>
          </w:tcPr>
          <w:p w14:paraId="530151FF" w14:textId="77777777" w:rsidR="001612F7" w:rsidRPr="00B41A36" w:rsidRDefault="001612F7" w:rsidP="002529A7">
            <w:pPr>
              <w:pStyle w:val="TAL"/>
              <w:rPr>
                <w:sz w:val="16"/>
              </w:rPr>
            </w:pPr>
            <w:r>
              <w:rPr>
                <w:sz w:val="16"/>
              </w:rPr>
              <w:t>C1-241812</w:t>
            </w:r>
          </w:p>
        </w:tc>
        <w:tc>
          <w:tcPr>
            <w:tcW w:w="0" w:type="auto"/>
          </w:tcPr>
          <w:p w14:paraId="74B378FA" w14:textId="77777777" w:rsidR="001612F7" w:rsidRPr="00B41A36" w:rsidRDefault="001612F7" w:rsidP="002529A7">
            <w:pPr>
              <w:pStyle w:val="TAL"/>
              <w:rPr>
                <w:sz w:val="16"/>
              </w:rPr>
            </w:pPr>
            <w:r>
              <w:rPr>
                <w:sz w:val="16"/>
              </w:rPr>
              <w:t>S-NSSAI time validity expiry for last allowed S-NSSAI, alternative 1</w:t>
            </w:r>
          </w:p>
        </w:tc>
        <w:tc>
          <w:tcPr>
            <w:tcW w:w="0" w:type="auto"/>
          </w:tcPr>
          <w:p w14:paraId="24350AC1" w14:textId="77777777" w:rsidR="001612F7" w:rsidRPr="00B41A36" w:rsidRDefault="001612F7" w:rsidP="002529A7">
            <w:pPr>
              <w:pStyle w:val="TAL"/>
              <w:rPr>
                <w:sz w:val="16"/>
              </w:rPr>
            </w:pPr>
            <w:r>
              <w:rPr>
                <w:sz w:val="16"/>
              </w:rPr>
              <w:t>Ericsson</w:t>
            </w:r>
          </w:p>
        </w:tc>
        <w:tc>
          <w:tcPr>
            <w:tcW w:w="0" w:type="auto"/>
          </w:tcPr>
          <w:p w14:paraId="21EA5260" w14:textId="77777777" w:rsidR="001612F7" w:rsidRPr="00B41A36" w:rsidRDefault="001612F7" w:rsidP="002529A7">
            <w:pPr>
              <w:pStyle w:val="TAL"/>
              <w:rPr>
                <w:sz w:val="16"/>
              </w:rPr>
            </w:pPr>
            <w:r>
              <w:rPr>
                <w:sz w:val="16"/>
              </w:rPr>
              <w:t>24.501</w:t>
            </w:r>
          </w:p>
        </w:tc>
        <w:tc>
          <w:tcPr>
            <w:tcW w:w="0" w:type="auto"/>
          </w:tcPr>
          <w:p w14:paraId="3566F28F" w14:textId="77777777" w:rsidR="001612F7" w:rsidRPr="00B41A36" w:rsidRDefault="001612F7" w:rsidP="002529A7">
            <w:pPr>
              <w:pStyle w:val="TAL"/>
              <w:rPr>
                <w:sz w:val="16"/>
              </w:rPr>
            </w:pPr>
            <w:r>
              <w:rPr>
                <w:sz w:val="16"/>
              </w:rPr>
              <w:t>5978</w:t>
            </w:r>
          </w:p>
        </w:tc>
        <w:tc>
          <w:tcPr>
            <w:tcW w:w="0" w:type="auto"/>
          </w:tcPr>
          <w:p w14:paraId="49742EF1" w14:textId="77777777" w:rsidR="001612F7" w:rsidRPr="00B41A36" w:rsidRDefault="001612F7" w:rsidP="002529A7">
            <w:pPr>
              <w:pStyle w:val="TAR"/>
              <w:rPr>
                <w:sz w:val="16"/>
              </w:rPr>
            </w:pPr>
            <w:r>
              <w:rPr>
                <w:sz w:val="16"/>
              </w:rPr>
              <w:t>3</w:t>
            </w:r>
          </w:p>
        </w:tc>
        <w:tc>
          <w:tcPr>
            <w:tcW w:w="0" w:type="auto"/>
          </w:tcPr>
          <w:p w14:paraId="0939A8F9" w14:textId="77777777" w:rsidR="001612F7" w:rsidRPr="00B41A36" w:rsidRDefault="001612F7" w:rsidP="002529A7">
            <w:pPr>
              <w:pStyle w:val="TAL"/>
              <w:rPr>
                <w:sz w:val="16"/>
              </w:rPr>
            </w:pPr>
            <w:r>
              <w:rPr>
                <w:sz w:val="16"/>
              </w:rPr>
              <w:t>Rel-18</w:t>
            </w:r>
          </w:p>
        </w:tc>
        <w:tc>
          <w:tcPr>
            <w:tcW w:w="0" w:type="auto"/>
          </w:tcPr>
          <w:p w14:paraId="04140EA2" w14:textId="77777777" w:rsidR="001612F7" w:rsidRPr="00B41A36" w:rsidRDefault="001612F7" w:rsidP="002529A7">
            <w:pPr>
              <w:pStyle w:val="TAL"/>
              <w:rPr>
                <w:sz w:val="16"/>
              </w:rPr>
            </w:pPr>
            <w:r>
              <w:rPr>
                <w:sz w:val="16"/>
              </w:rPr>
              <w:t>F</w:t>
            </w:r>
          </w:p>
        </w:tc>
        <w:tc>
          <w:tcPr>
            <w:tcW w:w="0" w:type="auto"/>
          </w:tcPr>
          <w:p w14:paraId="10821CD8" w14:textId="77777777" w:rsidR="001612F7" w:rsidRPr="00B41A36" w:rsidRDefault="001612F7" w:rsidP="002529A7">
            <w:pPr>
              <w:pStyle w:val="TAL"/>
              <w:rPr>
                <w:sz w:val="16"/>
              </w:rPr>
            </w:pPr>
            <w:r>
              <w:rPr>
                <w:sz w:val="16"/>
              </w:rPr>
              <w:t>eNS_Ph3</w:t>
            </w:r>
          </w:p>
        </w:tc>
        <w:tc>
          <w:tcPr>
            <w:tcW w:w="0" w:type="auto"/>
          </w:tcPr>
          <w:p w14:paraId="6A994296" w14:textId="77777777" w:rsidR="001612F7" w:rsidRPr="00B41A36" w:rsidRDefault="001612F7" w:rsidP="002529A7">
            <w:pPr>
              <w:pStyle w:val="TAL"/>
              <w:rPr>
                <w:sz w:val="16"/>
              </w:rPr>
            </w:pPr>
            <w:r>
              <w:rPr>
                <w:sz w:val="16"/>
              </w:rPr>
              <w:t>agreed</w:t>
            </w:r>
          </w:p>
        </w:tc>
      </w:tr>
      <w:tr w:rsidR="001612F7" w14:paraId="01911F0C" w14:textId="77777777" w:rsidTr="002529A7">
        <w:tc>
          <w:tcPr>
            <w:tcW w:w="0" w:type="auto"/>
          </w:tcPr>
          <w:p w14:paraId="517D7F1A" w14:textId="77777777" w:rsidR="001612F7" w:rsidRPr="00B41A36" w:rsidRDefault="001612F7" w:rsidP="002529A7">
            <w:pPr>
              <w:pStyle w:val="TAL"/>
              <w:rPr>
                <w:sz w:val="16"/>
              </w:rPr>
            </w:pPr>
            <w:r>
              <w:rPr>
                <w:sz w:val="16"/>
              </w:rPr>
              <w:t>C1-240528</w:t>
            </w:r>
          </w:p>
        </w:tc>
        <w:tc>
          <w:tcPr>
            <w:tcW w:w="0" w:type="auto"/>
          </w:tcPr>
          <w:p w14:paraId="5681EDE6" w14:textId="77777777" w:rsidR="001612F7" w:rsidRPr="00B41A36" w:rsidRDefault="001612F7" w:rsidP="002529A7">
            <w:pPr>
              <w:pStyle w:val="TAL"/>
              <w:rPr>
                <w:sz w:val="16"/>
              </w:rPr>
            </w:pPr>
            <w:r>
              <w:rPr>
                <w:sz w:val="16"/>
              </w:rPr>
              <w:t>S-NSSAI time validity expiry for last allowed S-NSSAI, alternative 2</w:t>
            </w:r>
          </w:p>
        </w:tc>
        <w:tc>
          <w:tcPr>
            <w:tcW w:w="0" w:type="auto"/>
          </w:tcPr>
          <w:p w14:paraId="51906825" w14:textId="77777777" w:rsidR="001612F7" w:rsidRPr="00B41A36" w:rsidRDefault="001612F7" w:rsidP="002529A7">
            <w:pPr>
              <w:pStyle w:val="TAL"/>
              <w:rPr>
                <w:sz w:val="16"/>
              </w:rPr>
            </w:pPr>
            <w:r>
              <w:rPr>
                <w:sz w:val="16"/>
              </w:rPr>
              <w:t>Ericsson</w:t>
            </w:r>
          </w:p>
        </w:tc>
        <w:tc>
          <w:tcPr>
            <w:tcW w:w="0" w:type="auto"/>
          </w:tcPr>
          <w:p w14:paraId="2BF83A3F" w14:textId="77777777" w:rsidR="001612F7" w:rsidRPr="00B41A36" w:rsidRDefault="001612F7" w:rsidP="002529A7">
            <w:pPr>
              <w:pStyle w:val="TAL"/>
              <w:rPr>
                <w:sz w:val="16"/>
              </w:rPr>
            </w:pPr>
            <w:r>
              <w:rPr>
                <w:sz w:val="16"/>
              </w:rPr>
              <w:t>24.501</w:t>
            </w:r>
          </w:p>
        </w:tc>
        <w:tc>
          <w:tcPr>
            <w:tcW w:w="0" w:type="auto"/>
          </w:tcPr>
          <w:p w14:paraId="6CDF3E74" w14:textId="77777777" w:rsidR="001612F7" w:rsidRPr="00B41A36" w:rsidRDefault="001612F7" w:rsidP="002529A7">
            <w:pPr>
              <w:pStyle w:val="TAL"/>
              <w:rPr>
                <w:sz w:val="16"/>
              </w:rPr>
            </w:pPr>
            <w:r>
              <w:rPr>
                <w:sz w:val="16"/>
              </w:rPr>
              <w:t>5979</w:t>
            </w:r>
          </w:p>
        </w:tc>
        <w:tc>
          <w:tcPr>
            <w:tcW w:w="0" w:type="auto"/>
          </w:tcPr>
          <w:p w14:paraId="4B6BD17D" w14:textId="77777777" w:rsidR="001612F7" w:rsidRPr="00B41A36" w:rsidRDefault="001612F7" w:rsidP="002529A7">
            <w:pPr>
              <w:pStyle w:val="TAR"/>
              <w:rPr>
                <w:sz w:val="16"/>
              </w:rPr>
            </w:pPr>
          </w:p>
        </w:tc>
        <w:tc>
          <w:tcPr>
            <w:tcW w:w="0" w:type="auto"/>
          </w:tcPr>
          <w:p w14:paraId="0250913D" w14:textId="77777777" w:rsidR="001612F7" w:rsidRPr="00B41A36" w:rsidRDefault="001612F7" w:rsidP="002529A7">
            <w:pPr>
              <w:pStyle w:val="TAL"/>
              <w:rPr>
                <w:sz w:val="16"/>
              </w:rPr>
            </w:pPr>
            <w:r>
              <w:rPr>
                <w:sz w:val="16"/>
              </w:rPr>
              <w:t>Rel-18</w:t>
            </w:r>
          </w:p>
        </w:tc>
        <w:tc>
          <w:tcPr>
            <w:tcW w:w="0" w:type="auto"/>
          </w:tcPr>
          <w:p w14:paraId="67E0890E" w14:textId="77777777" w:rsidR="001612F7" w:rsidRPr="00B41A36" w:rsidRDefault="001612F7" w:rsidP="002529A7">
            <w:pPr>
              <w:pStyle w:val="TAL"/>
              <w:rPr>
                <w:sz w:val="16"/>
              </w:rPr>
            </w:pPr>
            <w:r>
              <w:rPr>
                <w:sz w:val="16"/>
              </w:rPr>
              <w:t>F</w:t>
            </w:r>
          </w:p>
        </w:tc>
        <w:tc>
          <w:tcPr>
            <w:tcW w:w="0" w:type="auto"/>
          </w:tcPr>
          <w:p w14:paraId="2BF6CB43" w14:textId="77777777" w:rsidR="001612F7" w:rsidRPr="00B41A36" w:rsidRDefault="001612F7" w:rsidP="002529A7">
            <w:pPr>
              <w:pStyle w:val="TAL"/>
              <w:rPr>
                <w:sz w:val="16"/>
              </w:rPr>
            </w:pPr>
            <w:r>
              <w:rPr>
                <w:sz w:val="16"/>
              </w:rPr>
              <w:t>eNS_Ph3</w:t>
            </w:r>
          </w:p>
        </w:tc>
        <w:tc>
          <w:tcPr>
            <w:tcW w:w="0" w:type="auto"/>
          </w:tcPr>
          <w:p w14:paraId="35E08668" w14:textId="77777777" w:rsidR="001612F7" w:rsidRPr="00B41A36" w:rsidRDefault="001612F7" w:rsidP="002529A7">
            <w:pPr>
              <w:pStyle w:val="TAL"/>
              <w:rPr>
                <w:sz w:val="16"/>
              </w:rPr>
            </w:pPr>
            <w:r>
              <w:rPr>
                <w:sz w:val="16"/>
              </w:rPr>
              <w:t>revised</w:t>
            </w:r>
          </w:p>
        </w:tc>
      </w:tr>
      <w:tr w:rsidR="001612F7" w14:paraId="5357D82B" w14:textId="77777777" w:rsidTr="002529A7">
        <w:tc>
          <w:tcPr>
            <w:tcW w:w="0" w:type="auto"/>
          </w:tcPr>
          <w:p w14:paraId="3760CBFA" w14:textId="77777777" w:rsidR="001612F7" w:rsidRPr="00B41A36" w:rsidRDefault="001612F7" w:rsidP="002529A7">
            <w:pPr>
              <w:pStyle w:val="TAL"/>
              <w:rPr>
                <w:sz w:val="16"/>
              </w:rPr>
            </w:pPr>
            <w:r>
              <w:rPr>
                <w:sz w:val="16"/>
              </w:rPr>
              <w:t>C1-241244</w:t>
            </w:r>
          </w:p>
        </w:tc>
        <w:tc>
          <w:tcPr>
            <w:tcW w:w="0" w:type="auto"/>
          </w:tcPr>
          <w:p w14:paraId="177E0DA4" w14:textId="77777777" w:rsidR="001612F7" w:rsidRPr="00B41A36" w:rsidRDefault="001612F7" w:rsidP="002529A7">
            <w:pPr>
              <w:pStyle w:val="TAL"/>
              <w:rPr>
                <w:sz w:val="16"/>
              </w:rPr>
            </w:pPr>
            <w:r>
              <w:rPr>
                <w:sz w:val="16"/>
              </w:rPr>
              <w:t>S-NSSAI time validity expiry for last allowed S-NSSAI, alternative 2</w:t>
            </w:r>
          </w:p>
        </w:tc>
        <w:tc>
          <w:tcPr>
            <w:tcW w:w="0" w:type="auto"/>
          </w:tcPr>
          <w:p w14:paraId="59DE0705" w14:textId="77777777" w:rsidR="001612F7" w:rsidRPr="00B41A36" w:rsidRDefault="001612F7" w:rsidP="002529A7">
            <w:pPr>
              <w:pStyle w:val="TAL"/>
              <w:rPr>
                <w:sz w:val="16"/>
              </w:rPr>
            </w:pPr>
            <w:r>
              <w:rPr>
                <w:sz w:val="16"/>
              </w:rPr>
              <w:t>Ericsson</w:t>
            </w:r>
          </w:p>
        </w:tc>
        <w:tc>
          <w:tcPr>
            <w:tcW w:w="0" w:type="auto"/>
          </w:tcPr>
          <w:p w14:paraId="35C03EBB" w14:textId="77777777" w:rsidR="001612F7" w:rsidRPr="00B41A36" w:rsidRDefault="001612F7" w:rsidP="002529A7">
            <w:pPr>
              <w:pStyle w:val="TAL"/>
              <w:rPr>
                <w:sz w:val="16"/>
              </w:rPr>
            </w:pPr>
            <w:r>
              <w:rPr>
                <w:sz w:val="16"/>
              </w:rPr>
              <w:t>24.501</w:t>
            </w:r>
          </w:p>
        </w:tc>
        <w:tc>
          <w:tcPr>
            <w:tcW w:w="0" w:type="auto"/>
          </w:tcPr>
          <w:p w14:paraId="2B3365B3" w14:textId="77777777" w:rsidR="001612F7" w:rsidRPr="00B41A36" w:rsidRDefault="001612F7" w:rsidP="002529A7">
            <w:pPr>
              <w:pStyle w:val="TAL"/>
              <w:rPr>
                <w:sz w:val="16"/>
              </w:rPr>
            </w:pPr>
            <w:r>
              <w:rPr>
                <w:sz w:val="16"/>
              </w:rPr>
              <w:t>5979</w:t>
            </w:r>
          </w:p>
        </w:tc>
        <w:tc>
          <w:tcPr>
            <w:tcW w:w="0" w:type="auto"/>
          </w:tcPr>
          <w:p w14:paraId="6DD14EBA" w14:textId="77777777" w:rsidR="001612F7" w:rsidRPr="00B41A36" w:rsidRDefault="001612F7" w:rsidP="002529A7">
            <w:pPr>
              <w:pStyle w:val="TAR"/>
              <w:rPr>
                <w:sz w:val="16"/>
              </w:rPr>
            </w:pPr>
            <w:r>
              <w:rPr>
                <w:sz w:val="16"/>
              </w:rPr>
              <w:t>1</w:t>
            </w:r>
          </w:p>
        </w:tc>
        <w:tc>
          <w:tcPr>
            <w:tcW w:w="0" w:type="auto"/>
          </w:tcPr>
          <w:p w14:paraId="11C63972" w14:textId="77777777" w:rsidR="001612F7" w:rsidRPr="00B41A36" w:rsidRDefault="001612F7" w:rsidP="002529A7">
            <w:pPr>
              <w:pStyle w:val="TAL"/>
              <w:rPr>
                <w:sz w:val="16"/>
              </w:rPr>
            </w:pPr>
            <w:r>
              <w:rPr>
                <w:sz w:val="16"/>
              </w:rPr>
              <w:t>Rel-18</w:t>
            </w:r>
          </w:p>
        </w:tc>
        <w:tc>
          <w:tcPr>
            <w:tcW w:w="0" w:type="auto"/>
          </w:tcPr>
          <w:p w14:paraId="7C969843" w14:textId="77777777" w:rsidR="001612F7" w:rsidRPr="00B41A36" w:rsidRDefault="001612F7" w:rsidP="002529A7">
            <w:pPr>
              <w:pStyle w:val="TAL"/>
              <w:rPr>
                <w:sz w:val="16"/>
              </w:rPr>
            </w:pPr>
            <w:r>
              <w:rPr>
                <w:sz w:val="16"/>
              </w:rPr>
              <w:t>F</w:t>
            </w:r>
          </w:p>
        </w:tc>
        <w:tc>
          <w:tcPr>
            <w:tcW w:w="0" w:type="auto"/>
          </w:tcPr>
          <w:p w14:paraId="385C37FA" w14:textId="77777777" w:rsidR="001612F7" w:rsidRPr="00B41A36" w:rsidRDefault="001612F7" w:rsidP="002529A7">
            <w:pPr>
              <w:pStyle w:val="TAL"/>
              <w:rPr>
                <w:sz w:val="16"/>
              </w:rPr>
            </w:pPr>
            <w:r>
              <w:rPr>
                <w:sz w:val="16"/>
              </w:rPr>
              <w:t>eNS_Ph3</w:t>
            </w:r>
          </w:p>
        </w:tc>
        <w:tc>
          <w:tcPr>
            <w:tcW w:w="0" w:type="auto"/>
          </w:tcPr>
          <w:p w14:paraId="44DC528E" w14:textId="77777777" w:rsidR="001612F7" w:rsidRPr="00B41A36" w:rsidRDefault="001612F7" w:rsidP="002529A7">
            <w:pPr>
              <w:pStyle w:val="TAL"/>
              <w:rPr>
                <w:sz w:val="16"/>
              </w:rPr>
            </w:pPr>
            <w:r>
              <w:rPr>
                <w:sz w:val="16"/>
              </w:rPr>
              <w:t>rejected</w:t>
            </w:r>
          </w:p>
        </w:tc>
      </w:tr>
      <w:tr w:rsidR="001612F7" w14:paraId="6E76BEDF" w14:textId="77777777" w:rsidTr="002529A7">
        <w:tc>
          <w:tcPr>
            <w:tcW w:w="0" w:type="auto"/>
          </w:tcPr>
          <w:p w14:paraId="6C0CC781" w14:textId="77777777" w:rsidR="001612F7" w:rsidRPr="00B41A36" w:rsidRDefault="001612F7" w:rsidP="002529A7">
            <w:pPr>
              <w:pStyle w:val="TAL"/>
              <w:rPr>
                <w:sz w:val="16"/>
              </w:rPr>
            </w:pPr>
            <w:r>
              <w:rPr>
                <w:sz w:val="16"/>
              </w:rPr>
              <w:t>C1-240550</w:t>
            </w:r>
          </w:p>
        </w:tc>
        <w:tc>
          <w:tcPr>
            <w:tcW w:w="0" w:type="auto"/>
          </w:tcPr>
          <w:p w14:paraId="414E908E" w14:textId="77777777" w:rsidR="001612F7" w:rsidRPr="00B41A36" w:rsidRDefault="001612F7" w:rsidP="002529A7">
            <w:pPr>
              <w:pStyle w:val="TAL"/>
              <w:rPr>
                <w:sz w:val="16"/>
              </w:rPr>
            </w:pPr>
            <w:r>
              <w:rPr>
                <w:sz w:val="16"/>
              </w:rPr>
              <w:t>Addition of Unavailability information IE in TAU accept</w:t>
            </w:r>
          </w:p>
        </w:tc>
        <w:tc>
          <w:tcPr>
            <w:tcW w:w="0" w:type="auto"/>
          </w:tcPr>
          <w:p w14:paraId="7E0C789D" w14:textId="77777777" w:rsidR="001612F7" w:rsidRPr="00B41A36" w:rsidRDefault="001612F7" w:rsidP="002529A7">
            <w:pPr>
              <w:pStyle w:val="TAL"/>
              <w:rPr>
                <w:sz w:val="16"/>
              </w:rPr>
            </w:pPr>
            <w:r>
              <w:rPr>
                <w:sz w:val="16"/>
              </w:rPr>
              <w:t>Qualcomm Incorporated / Amer</w:t>
            </w:r>
          </w:p>
        </w:tc>
        <w:tc>
          <w:tcPr>
            <w:tcW w:w="0" w:type="auto"/>
          </w:tcPr>
          <w:p w14:paraId="3F7C27DB" w14:textId="77777777" w:rsidR="001612F7" w:rsidRPr="00B41A36" w:rsidRDefault="001612F7" w:rsidP="002529A7">
            <w:pPr>
              <w:pStyle w:val="TAL"/>
              <w:rPr>
                <w:sz w:val="16"/>
              </w:rPr>
            </w:pPr>
            <w:r>
              <w:rPr>
                <w:sz w:val="16"/>
              </w:rPr>
              <w:t>24.501</w:t>
            </w:r>
          </w:p>
        </w:tc>
        <w:tc>
          <w:tcPr>
            <w:tcW w:w="0" w:type="auto"/>
          </w:tcPr>
          <w:p w14:paraId="1911CA1D" w14:textId="77777777" w:rsidR="001612F7" w:rsidRPr="00B41A36" w:rsidRDefault="001612F7" w:rsidP="002529A7">
            <w:pPr>
              <w:pStyle w:val="TAL"/>
              <w:rPr>
                <w:sz w:val="16"/>
              </w:rPr>
            </w:pPr>
            <w:r>
              <w:rPr>
                <w:sz w:val="16"/>
              </w:rPr>
              <w:t>5980</w:t>
            </w:r>
          </w:p>
        </w:tc>
        <w:tc>
          <w:tcPr>
            <w:tcW w:w="0" w:type="auto"/>
          </w:tcPr>
          <w:p w14:paraId="5A836DEF" w14:textId="77777777" w:rsidR="001612F7" w:rsidRPr="00B41A36" w:rsidRDefault="001612F7" w:rsidP="002529A7">
            <w:pPr>
              <w:pStyle w:val="TAR"/>
              <w:rPr>
                <w:sz w:val="16"/>
              </w:rPr>
            </w:pPr>
          </w:p>
        </w:tc>
        <w:tc>
          <w:tcPr>
            <w:tcW w:w="0" w:type="auto"/>
          </w:tcPr>
          <w:p w14:paraId="7F1D5AE3" w14:textId="77777777" w:rsidR="001612F7" w:rsidRPr="00B41A36" w:rsidRDefault="001612F7" w:rsidP="002529A7">
            <w:pPr>
              <w:pStyle w:val="TAL"/>
              <w:rPr>
                <w:sz w:val="16"/>
              </w:rPr>
            </w:pPr>
            <w:r>
              <w:rPr>
                <w:sz w:val="16"/>
              </w:rPr>
              <w:t>Rel-18</w:t>
            </w:r>
          </w:p>
        </w:tc>
        <w:tc>
          <w:tcPr>
            <w:tcW w:w="0" w:type="auto"/>
          </w:tcPr>
          <w:p w14:paraId="2434BA57" w14:textId="77777777" w:rsidR="001612F7" w:rsidRPr="00B41A36" w:rsidRDefault="001612F7" w:rsidP="002529A7">
            <w:pPr>
              <w:pStyle w:val="TAL"/>
              <w:rPr>
                <w:sz w:val="16"/>
              </w:rPr>
            </w:pPr>
            <w:r>
              <w:rPr>
                <w:sz w:val="16"/>
              </w:rPr>
              <w:t>B</w:t>
            </w:r>
          </w:p>
        </w:tc>
        <w:tc>
          <w:tcPr>
            <w:tcW w:w="0" w:type="auto"/>
          </w:tcPr>
          <w:p w14:paraId="15DD6975" w14:textId="77777777" w:rsidR="001612F7" w:rsidRPr="00B41A36" w:rsidRDefault="001612F7" w:rsidP="002529A7">
            <w:pPr>
              <w:pStyle w:val="TAL"/>
              <w:rPr>
                <w:sz w:val="16"/>
              </w:rPr>
            </w:pPr>
            <w:r>
              <w:rPr>
                <w:sz w:val="16"/>
              </w:rPr>
              <w:t>5GSAT_Ph2</w:t>
            </w:r>
          </w:p>
        </w:tc>
        <w:tc>
          <w:tcPr>
            <w:tcW w:w="0" w:type="auto"/>
          </w:tcPr>
          <w:p w14:paraId="6A237CC7" w14:textId="77777777" w:rsidR="001612F7" w:rsidRPr="00B41A36" w:rsidRDefault="001612F7" w:rsidP="002529A7">
            <w:pPr>
              <w:pStyle w:val="TAL"/>
              <w:rPr>
                <w:sz w:val="16"/>
              </w:rPr>
            </w:pPr>
            <w:r>
              <w:rPr>
                <w:sz w:val="16"/>
              </w:rPr>
              <w:t>withdrawn</w:t>
            </w:r>
          </w:p>
        </w:tc>
      </w:tr>
      <w:tr w:rsidR="001612F7" w14:paraId="0933F71E" w14:textId="77777777" w:rsidTr="002529A7">
        <w:tc>
          <w:tcPr>
            <w:tcW w:w="0" w:type="auto"/>
          </w:tcPr>
          <w:p w14:paraId="5C857662" w14:textId="77777777" w:rsidR="001612F7" w:rsidRPr="00B41A36" w:rsidRDefault="001612F7" w:rsidP="002529A7">
            <w:pPr>
              <w:pStyle w:val="TAL"/>
              <w:rPr>
                <w:sz w:val="16"/>
              </w:rPr>
            </w:pPr>
            <w:r>
              <w:rPr>
                <w:sz w:val="16"/>
              </w:rPr>
              <w:t>C1-240553</w:t>
            </w:r>
          </w:p>
        </w:tc>
        <w:tc>
          <w:tcPr>
            <w:tcW w:w="0" w:type="auto"/>
          </w:tcPr>
          <w:p w14:paraId="071B73BC" w14:textId="77777777" w:rsidR="001612F7" w:rsidRPr="00B41A36" w:rsidRDefault="001612F7" w:rsidP="002529A7">
            <w:pPr>
              <w:pStyle w:val="TAL"/>
              <w:rPr>
                <w:sz w:val="16"/>
              </w:rPr>
            </w:pPr>
            <w:r>
              <w:rPr>
                <w:sz w:val="16"/>
              </w:rPr>
              <w:t>Handling of unavailability period in the initial registration procedure</w:t>
            </w:r>
          </w:p>
        </w:tc>
        <w:tc>
          <w:tcPr>
            <w:tcW w:w="0" w:type="auto"/>
          </w:tcPr>
          <w:p w14:paraId="43339683" w14:textId="77777777" w:rsidR="001612F7" w:rsidRPr="00B41A36" w:rsidRDefault="001612F7" w:rsidP="002529A7">
            <w:pPr>
              <w:pStyle w:val="TAL"/>
              <w:rPr>
                <w:sz w:val="16"/>
              </w:rPr>
            </w:pPr>
            <w:r>
              <w:rPr>
                <w:sz w:val="16"/>
              </w:rPr>
              <w:t>Qualcomm Incorporated</w:t>
            </w:r>
          </w:p>
        </w:tc>
        <w:tc>
          <w:tcPr>
            <w:tcW w:w="0" w:type="auto"/>
          </w:tcPr>
          <w:p w14:paraId="2D2207AB" w14:textId="77777777" w:rsidR="001612F7" w:rsidRPr="00B41A36" w:rsidRDefault="001612F7" w:rsidP="002529A7">
            <w:pPr>
              <w:pStyle w:val="TAL"/>
              <w:rPr>
                <w:sz w:val="16"/>
              </w:rPr>
            </w:pPr>
            <w:r>
              <w:rPr>
                <w:sz w:val="16"/>
              </w:rPr>
              <w:t>24.501</w:t>
            </w:r>
          </w:p>
        </w:tc>
        <w:tc>
          <w:tcPr>
            <w:tcW w:w="0" w:type="auto"/>
          </w:tcPr>
          <w:p w14:paraId="0D8CEA10" w14:textId="77777777" w:rsidR="001612F7" w:rsidRPr="00B41A36" w:rsidRDefault="001612F7" w:rsidP="002529A7">
            <w:pPr>
              <w:pStyle w:val="TAL"/>
              <w:rPr>
                <w:sz w:val="16"/>
              </w:rPr>
            </w:pPr>
            <w:r>
              <w:rPr>
                <w:sz w:val="16"/>
              </w:rPr>
              <w:t>5981</w:t>
            </w:r>
          </w:p>
        </w:tc>
        <w:tc>
          <w:tcPr>
            <w:tcW w:w="0" w:type="auto"/>
          </w:tcPr>
          <w:p w14:paraId="71FC3177" w14:textId="77777777" w:rsidR="001612F7" w:rsidRPr="00B41A36" w:rsidRDefault="001612F7" w:rsidP="002529A7">
            <w:pPr>
              <w:pStyle w:val="TAR"/>
              <w:rPr>
                <w:sz w:val="16"/>
              </w:rPr>
            </w:pPr>
          </w:p>
        </w:tc>
        <w:tc>
          <w:tcPr>
            <w:tcW w:w="0" w:type="auto"/>
          </w:tcPr>
          <w:p w14:paraId="73029145" w14:textId="77777777" w:rsidR="001612F7" w:rsidRPr="00B41A36" w:rsidRDefault="001612F7" w:rsidP="002529A7">
            <w:pPr>
              <w:pStyle w:val="TAL"/>
              <w:rPr>
                <w:sz w:val="16"/>
              </w:rPr>
            </w:pPr>
            <w:r>
              <w:rPr>
                <w:sz w:val="16"/>
              </w:rPr>
              <w:t>Rel-18</w:t>
            </w:r>
          </w:p>
        </w:tc>
        <w:tc>
          <w:tcPr>
            <w:tcW w:w="0" w:type="auto"/>
          </w:tcPr>
          <w:p w14:paraId="448C0BC3" w14:textId="77777777" w:rsidR="001612F7" w:rsidRPr="00B41A36" w:rsidRDefault="001612F7" w:rsidP="002529A7">
            <w:pPr>
              <w:pStyle w:val="TAL"/>
              <w:rPr>
                <w:sz w:val="16"/>
              </w:rPr>
            </w:pPr>
            <w:r>
              <w:rPr>
                <w:sz w:val="16"/>
              </w:rPr>
              <w:t>C</w:t>
            </w:r>
          </w:p>
        </w:tc>
        <w:tc>
          <w:tcPr>
            <w:tcW w:w="0" w:type="auto"/>
          </w:tcPr>
          <w:p w14:paraId="4BAC0FE1" w14:textId="77777777" w:rsidR="001612F7" w:rsidRPr="00B41A36" w:rsidRDefault="001612F7" w:rsidP="002529A7">
            <w:pPr>
              <w:pStyle w:val="TAL"/>
              <w:rPr>
                <w:sz w:val="16"/>
              </w:rPr>
            </w:pPr>
            <w:r>
              <w:rPr>
                <w:sz w:val="16"/>
              </w:rPr>
              <w:t>5GSAT_Ph2</w:t>
            </w:r>
          </w:p>
        </w:tc>
        <w:tc>
          <w:tcPr>
            <w:tcW w:w="0" w:type="auto"/>
          </w:tcPr>
          <w:p w14:paraId="22EA14FD" w14:textId="77777777" w:rsidR="001612F7" w:rsidRPr="00B41A36" w:rsidRDefault="001612F7" w:rsidP="002529A7">
            <w:pPr>
              <w:pStyle w:val="TAL"/>
              <w:rPr>
                <w:sz w:val="16"/>
              </w:rPr>
            </w:pPr>
            <w:r>
              <w:rPr>
                <w:sz w:val="16"/>
              </w:rPr>
              <w:t>revised</w:t>
            </w:r>
          </w:p>
        </w:tc>
      </w:tr>
      <w:tr w:rsidR="001612F7" w14:paraId="4B732DAB" w14:textId="77777777" w:rsidTr="002529A7">
        <w:tc>
          <w:tcPr>
            <w:tcW w:w="0" w:type="auto"/>
          </w:tcPr>
          <w:p w14:paraId="299BFF22" w14:textId="77777777" w:rsidR="001612F7" w:rsidRPr="00B41A36" w:rsidRDefault="001612F7" w:rsidP="002529A7">
            <w:pPr>
              <w:pStyle w:val="TAL"/>
              <w:rPr>
                <w:sz w:val="16"/>
              </w:rPr>
            </w:pPr>
            <w:r>
              <w:rPr>
                <w:sz w:val="16"/>
              </w:rPr>
              <w:t>C1-241318</w:t>
            </w:r>
          </w:p>
        </w:tc>
        <w:tc>
          <w:tcPr>
            <w:tcW w:w="0" w:type="auto"/>
          </w:tcPr>
          <w:p w14:paraId="60978EE5" w14:textId="77777777" w:rsidR="001612F7" w:rsidRPr="00B41A36" w:rsidRDefault="001612F7" w:rsidP="002529A7">
            <w:pPr>
              <w:pStyle w:val="TAL"/>
              <w:rPr>
                <w:sz w:val="16"/>
              </w:rPr>
            </w:pPr>
            <w:r>
              <w:rPr>
                <w:sz w:val="16"/>
              </w:rPr>
              <w:t>Handling of unavailability period in the initial registration procedure</w:t>
            </w:r>
          </w:p>
        </w:tc>
        <w:tc>
          <w:tcPr>
            <w:tcW w:w="0" w:type="auto"/>
          </w:tcPr>
          <w:p w14:paraId="3151D556" w14:textId="77777777" w:rsidR="001612F7" w:rsidRPr="00B41A36" w:rsidRDefault="001612F7" w:rsidP="002529A7">
            <w:pPr>
              <w:pStyle w:val="TAL"/>
              <w:rPr>
                <w:sz w:val="16"/>
              </w:rPr>
            </w:pPr>
            <w:r>
              <w:rPr>
                <w:sz w:val="16"/>
              </w:rPr>
              <w:t>Qualcomm Incorporated</w:t>
            </w:r>
          </w:p>
        </w:tc>
        <w:tc>
          <w:tcPr>
            <w:tcW w:w="0" w:type="auto"/>
          </w:tcPr>
          <w:p w14:paraId="2B721E88" w14:textId="77777777" w:rsidR="001612F7" w:rsidRPr="00B41A36" w:rsidRDefault="001612F7" w:rsidP="002529A7">
            <w:pPr>
              <w:pStyle w:val="TAL"/>
              <w:rPr>
                <w:sz w:val="16"/>
              </w:rPr>
            </w:pPr>
            <w:r>
              <w:rPr>
                <w:sz w:val="16"/>
              </w:rPr>
              <w:t>24.501</w:t>
            </w:r>
          </w:p>
        </w:tc>
        <w:tc>
          <w:tcPr>
            <w:tcW w:w="0" w:type="auto"/>
          </w:tcPr>
          <w:p w14:paraId="540A1C86" w14:textId="77777777" w:rsidR="001612F7" w:rsidRPr="00B41A36" w:rsidRDefault="001612F7" w:rsidP="002529A7">
            <w:pPr>
              <w:pStyle w:val="TAL"/>
              <w:rPr>
                <w:sz w:val="16"/>
              </w:rPr>
            </w:pPr>
            <w:r>
              <w:rPr>
                <w:sz w:val="16"/>
              </w:rPr>
              <w:t>5981</w:t>
            </w:r>
          </w:p>
        </w:tc>
        <w:tc>
          <w:tcPr>
            <w:tcW w:w="0" w:type="auto"/>
          </w:tcPr>
          <w:p w14:paraId="22F527B5" w14:textId="77777777" w:rsidR="001612F7" w:rsidRPr="00B41A36" w:rsidRDefault="001612F7" w:rsidP="002529A7">
            <w:pPr>
              <w:pStyle w:val="TAR"/>
              <w:rPr>
                <w:sz w:val="16"/>
              </w:rPr>
            </w:pPr>
            <w:r>
              <w:rPr>
                <w:sz w:val="16"/>
              </w:rPr>
              <w:t>1</w:t>
            </w:r>
          </w:p>
        </w:tc>
        <w:tc>
          <w:tcPr>
            <w:tcW w:w="0" w:type="auto"/>
          </w:tcPr>
          <w:p w14:paraId="32011B3A" w14:textId="77777777" w:rsidR="001612F7" w:rsidRPr="00B41A36" w:rsidRDefault="001612F7" w:rsidP="002529A7">
            <w:pPr>
              <w:pStyle w:val="TAL"/>
              <w:rPr>
                <w:sz w:val="16"/>
              </w:rPr>
            </w:pPr>
            <w:r>
              <w:rPr>
                <w:sz w:val="16"/>
              </w:rPr>
              <w:t>Rel-18</w:t>
            </w:r>
          </w:p>
        </w:tc>
        <w:tc>
          <w:tcPr>
            <w:tcW w:w="0" w:type="auto"/>
          </w:tcPr>
          <w:p w14:paraId="6F7E5D0E" w14:textId="77777777" w:rsidR="001612F7" w:rsidRPr="00B41A36" w:rsidRDefault="001612F7" w:rsidP="002529A7">
            <w:pPr>
              <w:pStyle w:val="TAL"/>
              <w:rPr>
                <w:sz w:val="16"/>
              </w:rPr>
            </w:pPr>
            <w:r>
              <w:rPr>
                <w:sz w:val="16"/>
              </w:rPr>
              <w:t>C</w:t>
            </w:r>
          </w:p>
        </w:tc>
        <w:tc>
          <w:tcPr>
            <w:tcW w:w="0" w:type="auto"/>
          </w:tcPr>
          <w:p w14:paraId="5DC4CBE2" w14:textId="77777777" w:rsidR="001612F7" w:rsidRPr="00B41A36" w:rsidRDefault="001612F7" w:rsidP="002529A7">
            <w:pPr>
              <w:pStyle w:val="TAL"/>
              <w:rPr>
                <w:sz w:val="16"/>
              </w:rPr>
            </w:pPr>
            <w:r>
              <w:rPr>
                <w:sz w:val="16"/>
              </w:rPr>
              <w:t>5GSAT_Ph2</w:t>
            </w:r>
          </w:p>
        </w:tc>
        <w:tc>
          <w:tcPr>
            <w:tcW w:w="0" w:type="auto"/>
          </w:tcPr>
          <w:p w14:paraId="61CE8939" w14:textId="77777777" w:rsidR="001612F7" w:rsidRPr="00B41A36" w:rsidRDefault="001612F7" w:rsidP="002529A7">
            <w:pPr>
              <w:pStyle w:val="TAL"/>
              <w:rPr>
                <w:sz w:val="16"/>
              </w:rPr>
            </w:pPr>
            <w:r>
              <w:rPr>
                <w:sz w:val="16"/>
              </w:rPr>
              <w:t>revised</w:t>
            </w:r>
          </w:p>
        </w:tc>
      </w:tr>
      <w:tr w:rsidR="001612F7" w14:paraId="5F8EB109" w14:textId="77777777" w:rsidTr="002529A7">
        <w:tc>
          <w:tcPr>
            <w:tcW w:w="0" w:type="auto"/>
          </w:tcPr>
          <w:p w14:paraId="1CABCA6C" w14:textId="77777777" w:rsidR="001612F7" w:rsidRPr="00B41A36" w:rsidRDefault="001612F7" w:rsidP="002529A7">
            <w:pPr>
              <w:pStyle w:val="TAL"/>
              <w:rPr>
                <w:sz w:val="16"/>
              </w:rPr>
            </w:pPr>
            <w:r>
              <w:rPr>
                <w:sz w:val="16"/>
              </w:rPr>
              <w:t>C1-241750</w:t>
            </w:r>
          </w:p>
        </w:tc>
        <w:tc>
          <w:tcPr>
            <w:tcW w:w="0" w:type="auto"/>
          </w:tcPr>
          <w:p w14:paraId="058147C9" w14:textId="77777777" w:rsidR="001612F7" w:rsidRPr="00B41A36" w:rsidRDefault="001612F7" w:rsidP="002529A7">
            <w:pPr>
              <w:pStyle w:val="TAL"/>
              <w:rPr>
                <w:sz w:val="16"/>
              </w:rPr>
            </w:pPr>
            <w:r>
              <w:rPr>
                <w:sz w:val="16"/>
              </w:rPr>
              <w:t>Handling of unavailability period in the initial registration procedure</w:t>
            </w:r>
          </w:p>
        </w:tc>
        <w:tc>
          <w:tcPr>
            <w:tcW w:w="0" w:type="auto"/>
          </w:tcPr>
          <w:p w14:paraId="4BABA67C" w14:textId="77777777" w:rsidR="001612F7" w:rsidRPr="00B41A36" w:rsidRDefault="001612F7" w:rsidP="002529A7">
            <w:pPr>
              <w:pStyle w:val="TAL"/>
              <w:rPr>
                <w:sz w:val="16"/>
              </w:rPr>
            </w:pPr>
            <w:r>
              <w:rPr>
                <w:sz w:val="16"/>
              </w:rPr>
              <w:t>Qualcomm Incorporated</w:t>
            </w:r>
          </w:p>
        </w:tc>
        <w:tc>
          <w:tcPr>
            <w:tcW w:w="0" w:type="auto"/>
          </w:tcPr>
          <w:p w14:paraId="131ED34B" w14:textId="77777777" w:rsidR="001612F7" w:rsidRPr="00B41A36" w:rsidRDefault="001612F7" w:rsidP="002529A7">
            <w:pPr>
              <w:pStyle w:val="TAL"/>
              <w:rPr>
                <w:sz w:val="16"/>
              </w:rPr>
            </w:pPr>
            <w:r>
              <w:rPr>
                <w:sz w:val="16"/>
              </w:rPr>
              <w:t>24.501</w:t>
            </w:r>
          </w:p>
        </w:tc>
        <w:tc>
          <w:tcPr>
            <w:tcW w:w="0" w:type="auto"/>
          </w:tcPr>
          <w:p w14:paraId="209C9B78" w14:textId="77777777" w:rsidR="001612F7" w:rsidRPr="00B41A36" w:rsidRDefault="001612F7" w:rsidP="002529A7">
            <w:pPr>
              <w:pStyle w:val="TAL"/>
              <w:rPr>
                <w:sz w:val="16"/>
              </w:rPr>
            </w:pPr>
            <w:r>
              <w:rPr>
                <w:sz w:val="16"/>
              </w:rPr>
              <w:t>5981</w:t>
            </w:r>
          </w:p>
        </w:tc>
        <w:tc>
          <w:tcPr>
            <w:tcW w:w="0" w:type="auto"/>
          </w:tcPr>
          <w:p w14:paraId="33051F6A" w14:textId="77777777" w:rsidR="001612F7" w:rsidRPr="00B41A36" w:rsidRDefault="001612F7" w:rsidP="002529A7">
            <w:pPr>
              <w:pStyle w:val="TAR"/>
              <w:rPr>
                <w:sz w:val="16"/>
              </w:rPr>
            </w:pPr>
            <w:r>
              <w:rPr>
                <w:sz w:val="16"/>
              </w:rPr>
              <w:t>2</w:t>
            </w:r>
          </w:p>
        </w:tc>
        <w:tc>
          <w:tcPr>
            <w:tcW w:w="0" w:type="auto"/>
          </w:tcPr>
          <w:p w14:paraId="6692F0A9" w14:textId="77777777" w:rsidR="001612F7" w:rsidRPr="00B41A36" w:rsidRDefault="001612F7" w:rsidP="002529A7">
            <w:pPr>
              <w:pStyle w:val="TAL"/>
              <w:rPr>
                <w:sz w:val="16"/>
              </w:rPr>
            </w:pPr>
            <w:r>
              <w:rPr>
                <w:sz w:val="16"/>
              </w:rPr>
              <w:t>Rel-18</w:t>
            </w:r>
          </w:p>
        </w:tc>
        <w:tc>
          <w:tcPr>
            <w:tcW w:w="0" w:type="auto"/>
          </w:tcPr>
          <w:p w14:paraId="2E27645A" w14:textId="77777777" w:rsidR="001612F7" w:rsidRPr="00B41A36" w:rsidRDefault="001612F7" w:rsidP="002529A7">
            <w:pPr>
              <w:pStyle w:val="TAL"/>
              <w:rPr>
                <w:sz w:val="16"/>
              </w:rPr>
            </w:pPr>
            <w:r>
              <w:rPr>
                <w:sz w:val="16"/>
              </w:rPr>
              <w:t>C</w:t>
            </w:r>
          </w:p>
        </w:tc>
        <w:tc>
          <w:tcPr>
            <w:tcW w:w="0" w:type="auto"/>
          </w:tcPr>
          <w:p w14:paraId="3841AC2F" w14:textId="77777777" w:rsidR="001612F7" w:rsidRPr="00B41A36" w:rsidRDefault="001612F7" w:rsidP="002529A7">
            <w:pPr>
              <w:pStyle w:val="TAL"/>
              <w:rPr>
                <w:sz w:val="16"/>
              </w:rPr>
            </w:pPr>
            <w:r>
              <w:rPr>
                <w:sz w:val="16"/>
              </w:rPr>
              <w:t>5GSAT_Ph2</w:t>
            </w:r>
          </w:p>
        </w:tc>
        <w:tc>
          <w:tcPr>
            <w:tcW w:w="0" w:type="auto"/>
          </w:tcPr>
          <w:p w14:paraId="4A775899" w14:textId="77777777" w:rsidR="001612F7" w:rsidRPr="00B41A36" w:rsidRDefault="001612F7" w:rsidP="002529A7">
            <w:pPr>
              <w:pStyle w:val="TAL"/>
              <w:rPr>
                <w:sz w:val="16"/>
              </w:rPr>
            </w:pPr>
            <w:r>
              <w:rPr>
                <w:sz w:val="16"/>
              </w:rPr>
              <w:t>agreed</w:t>
            </w:r>
          </w:p>
        </w:tc>
      </w:tr>
      <w:tr w:rsidR="001612F7" w14:paraId="304DE02C" w14:textId="77777777" w:rsidTr="002529A7">
        <w:tc>
          <w:tcPr>
            <w:tcW w:w="0" w:type="auto"/>
          </w:tcPr>
          <w:p w14:paraId="002A7CBE" w14:textId="77777777" w:rsidR="001612F7" w:rsidRPr="00B41A36" w:rsidRDefault="001612F7" w:rsidP="002529A7">
            <w:pPr>
              <w:pStyle w:val="TAL"/>
              <w:rPr>
                <w:sz w:val="16"/>
              </w:rPr>
            </w:pPr>
            <w:r>
              <w:rPr>
                <w:sz w:val="16"/>
              </w:rPr>
              <w:t>C1-240555</w:t>
            </w:r>
          </w:p>
        </w:tc>
        <w:tc>
          <w:tcPr>
            <w:tcW w:w="0" w:type="auto"/>
          </w:tcPr>
          <w:p w14:paraId="790029A9" w14:textId="77777777" w:rsidR="001612F7" w:rsidRPr="00B41A36" w:rsidRDefault="001612F7" w:rsidP="002529A7">
            <w:pPr>
              <w:pStyle w:val="TAL"/>
              <w:rPr>
                <w:sz w:val="16"/>
              </w:rPr>
            </w:pPr>
            <w:r>
              <w:rPr>
                <w:sz w:val="16"/>
              </w:rPr>
              <w:t>Synchronizing unreachability due to discontinuous coverage</w:t>
            </w:r>
          </w:p>
        </w:tc>
        <w:tc>
          <w:tcPr>
            <w:tcW w:w="0" w:type="auto"/>
          </w:tcPr>
          <w:p w14:paraId="164B31C8" w14:textId="77777777" w:rsidR="001612F7" w:rsidRPr="00B41A36" w:rsidRDefault="001612F7" w:rsidP="002529A7">
            <w:pPr>
              <w:pStyle w:val="TAL"/>
              <w:rPr>
                <w:sz w:val="16"/>
              </w:rPr>
            </w:pPr>
            <w:r>
              <w:rPr>
                <w:sz w:val="16"/>
              </w:rPr>
              <w:t>Qualcomm Incorporated / Amer</w:t>
            </w:r>
          </w:p>
        </w:tc>
        <w:tc>
          <w:tcPr>
            <w:tcW w:w="0" w:type="auto"/>
          </w:tcPr>
          <w:p w14:paraId="5DC19168" w14:textId="77777777" w:rsidR="001612F7" w:rsidRPr="00B41A36" w:rsidRDefault="001612F7" w:rsidP="002529A7">
            <w:pPr>
              <w:pStyle w:val="TAL"/>
              <w:rPr>
                <w:sz w:val="16"/>
              </w:rPr>
            </w:pPr>
            <w:r>
              <w:rPr>
                <w:sz w:val="16"/>
              </w:rPr>
              <w:t>24.501</w:t>
            </w:r>
          </w:p>
        </w:tc>
        <w:tc>
          <w:tcPr>
            <w:tcW w:w="0" w:type="auto"/>
          </w:tcPr>
          <w:p w14:paraId="65F4351F" w14:textId="77777777" w:rsidR="001612F7" w:rsidRPr="00B41A36" w:rsidRDefault="001612F7" w:rsidP="002529A7">
            <w:pPr>
              <w:pStyle w:val="TAL"/>
              <w:rPr>
                <w:sz w:val="16"/>
              </w:rPr>
            </w:pPr>
            <w:r>
              <w:rPr>
                <w:sz w:val="16"/>
              </w:rPr>
              <w:t>5982</w:t>
            </w:r>
          </w:p>
        </w:tc>
        <w:tc>
          <w:tcPr>
            <w:tcW w:w="0" w:type="auto"/>
          </w:tcPr>
          <w:p w14:paraId="64A6C724" w14:textId="77777777" w:rsidR="001612F7" w:rsidRPr="00B41A36" w:rsidRDefault="001612F7" w:rsidP="002529A7">
            <w:pPr>
              <w:pStyle w:val="TAR"/>
              <w:rPr>
                <w:sz w:val="16"/>
              </w:rPr>
            </w:pPr>
          </w:p>
        </w:tc>
        <w:tc>
          <w:tcPr>
            <w:tcW w:w="0" w:type="auto"/>
          </w:tcPr>
          <w:p w14:paraId="6D32AAF5" w14:textId="77777777" w:rsidR="001612F7" w:rsidRPr="00B41A36" w:rsidRDefault="001612F7" w:rsidP="002529A7">
            <w:pPr>
              <w:pStyle w:val="TAL"/>
              <w:rPr>
                <w:sz w:val="16"/>
              </w:rPr>
            </w:pPr>
            <w:r>
              <w:rPr>
                <w:sz w:val="16"/>
              </w:rPr>
              <w:t>Rel-18</w:t>
            </w:r>
          </w:p>
        </w:tc>
        <w:tc>
          <w:tcPr>
            <w:tcW w:w="0" w:type="auto"/>
          </w:tcPr>
          <w:p w14:paraId="4BD57503" w14:textId="77777777" w:rsidR="001612F7" w:rsidRPr="00B41A36" w:rsidRDefault="001612F7" w:rsidP="002529A7">
            <w:pPr>
              <w:pStyle w:val="TAL"/>
              <w:rPr>
                <w:sz w:val="16"/>
              </w:rPr>
            </w:pPr>
            <w:r>
              <w:rPr>
                <w:sz w:val="16"/>
              </w:rPr>
              <w:t>C</w:t>
            </w:r>
          </w:p>
        </w:tc>
        <w:tc>
          <w:tcPr>
            <w:tcW w:w="0" w:type="auto"/>
          </w:tcPr>
          <w:p w14:paraId="56F6BF3E" w14:textId="77777777" w:rsidR="001612F7" w:rsidRPr="00B41A36" w:rsidRDefault="001612F7" w:rsidP="002529A7">
            <w:pPr>
              <w:pStyle w:val="TAL"/>
              <w:rPr>
                <w:sz w:val="16"/>
              </w:rPr>
            </w:pPr>
            <w:r>
              <w:rPr>
                <w:sz w:val="16"/>
              </w:rPr>
              <w:t>5GSAT_Ph2</w:t>
            </w:r>
          </w:p>
        </w:tc>
        <w:tc>
          <w:tcPr>
            <w:tcW w:w="0" w:type="auto"/>
          </w:tcPr>
          <w:p w14:paraId="53138E7B" w14:textId="77777777" w:rsidR="001612F7" w:rsidRPr="00B41A36" w:rsidRDefault="001612F7" w:rsidP="002529A7">
            <w:pPr>
              <w:pStyle w:val="TAL"/>
              <w:rPr>
                <w:sz w:val="16"/>
              </w:rPr>
            </w:pPr>
            <w:r>
              <w:rPr>
                <w:sz w:val="16"/>
              </w:rPr>
              <w:t>revised</w:t>
            </w:r>
          </w:p>
        </w:tc>
      </w:tr>
      <w:tr w:rsidR="001612F7" w14:paraId="7C8E0BB2" w14:textId="77777777" w:rsidTr="002529A7">
        <w:tc>
          <w:tcPr>
            <w:tcW w:w="0" w:type="auto"/>
          </w:tcPr>
          <w:p w14:paraId="369DC982" w14:textId="77777777" w:rsidR="001612F7" w:rsidRPr="00B41A36" w:rsidRDefault="001612F7" w:rsidP="002529A7">
            <w:pPr>
              <w:pStyle w:val="TAL"/>
              <w:rPr>
                <w:sz w:val="16"/>
              </w:rPr>
            </w:pPr>
            <w:r>
              <w:rPr>
                <w:sz w:val="16"/>
              </w:rPr>
              <w:t>C1-241320</w:t>
            </w:r>
          </w:p>
        </w:tc>
        <w:tc>
          <w:tcPr>
            <w:tcW w:w="0" w:type="auto"/>
          </w:tcPr>
          <w:p w14:paraId="5E484BAE" w14:textId="77777777" w:rsidR="001612F7" w:rsidRPr="00B41A36" w:rsidRDefault="001612F7" w:rsidP="002529A7">
            <w:pPr>
              <w:pStyle w:val="TAL"/>
              <w:rPr>
                <w:sz w:val="16"/>
              </w:rPr>
            </w:pPr>
            <w:r>
              <w:rPr>
                <w:sz w:val="16"/>
              </w:rPr>
              <w:t>Synchronizing unreachability due to discontinuous coverage</w:t>
            </w:r>
          </w:p>
        </w:tc>
        <w:tc>
          <w:tcPr>
            <w:tcW w:w="0" w:type="auto"/>
          </w:tcPr>
          <w:p w14:paraId="168C28AE" w14:textId="77777777" w:rsidR="001612F7" w:rsidRPr="00B41A36" w:rsidRDefault="001612F7" w:rsidP="002529A7">
            <w:pPr>
              <w:pStyle w:val="TAL"/>
              <w:rPr>
                <w:sz w:val="16"/>
              </w:rPr>
            </w:pPr>
            <w:r>
              <w:rPr>
                <w:sz w:val="16"/>
              </w:rPr>
              <w:t>Qualcomm Incorporated / Amer</w:t>
            </w:r>
          </w:p>
        </w:tc>
        <w:tc>
          <w:tcPr>
            <w:tcW w:w="0" w:type="auto"/>
          </w:tcPr>
          <w:p w14:paraId="1A016638" w14:textId="77777777" w:rsidR="001612F7" w:rsidRPr="00B41A36" w:rsidRDefault="001612F7" w:rsidP="002529A7">
            <w:pPr>
              <w:pStyle w:val="TAL"/>
              <w:rPr>
                <w:sz w:val="16"/>
              </w:rPr>
            </w:pPr>
            <w:r>
              <w:rPr>
                <w:sz w:val="16"/>
              </w:rPr>
              <w:t>24.501</w:t>
            </w:r>
          </w:p>
        </w:tc>
        <w:tc>
          <w:tcPr>
            <w:tcW w:w="0" w:type="auto"/>
          </w:tcPr>
          <w:p w14:paraId="42BB1F00" w14:textId="77777777" w:rsidR="001612F7" w:rsidRPr="00B41A36" w:rsidRDefault="001612F7" w:rsidP="002529A7">
            <w:pPr>
              <w:pStyle w:val="TAL"/>
              <w:rPr>
                <w:sz w:val="16"/>
              </w:rPr>
            </w:pPr>
            <w:r>
              <w:rPr>
                <w:sz w:val="16"/>
              </w:rPr>
              <w:t>5982</w:t>
            </w:r>
          </w:p>
        </w:tc>
        <w:tc>
          <w:tcPr>
            <w:tcW w:w="0" w:type="auto"/>
          </w:tcPr>
          <w:p w14:paraId="1FA126BB" w14:textId="77777777" w:rsidR="001612F7" w:rsidRPr="00B41A36" w:rsidRDefault="001612F7" w:rsidP="002529A7">
            <w:pPr>
              <w:pStyle w:val="TAR"/>
              <w:rPr>
                <w:sz w:val="16"/>
              </w:rPr>
            </w:pPr>
            <w:r>
              <w:rPr>
                <w:sz w:val="16"/>
              </w:rPr>
              <w:t>1</w:t>
            </w:r>
          </w:p>
        </w:tc>
        <w:tc>
          <w:tcPr>
            <w:tcW w:w="0" w:type="auto"/>
          </w:tcPr>
          <w:p w14:paraId="0457A4B6" w14:textId="77777777" w:rsidR="001612F7" w:rsidRPr="00B41A36" w:rsidRDefault="001612F7" w:rsidP="002529A7">
            <w:pPr>
              <w:pStyle w:val="TAL"/>
              <w:rPr>
                <w:sz w:val="16"/>
              </w:rPr>
            </w:pPr>
            <w:r>
              <w:rPr>
                <w:sz w:val="16"/>
              </w:rPr>
              <w:t>Rel-18</w:t>
            </w:r>
          </w:p>
        </w:tc>
        <w:tc>
          <w:tcPr>
            <w:tcW w:w="0" w:type="auto"/>
          </w:tcPr>
          <w:p w14:paraId="31568640" w14:textId="77777777" w:rsidR="001612F7" w:rsidRPr="00B41A36" w:rsidRDefault="001612F7" w:rsidP="002529A7">
            <w:pPr>
              <w:pStyle w:val="TAL"/>
              <w:rPr>
                <w:sz w:val="16"/>
              </w:rPr>
            </w:pPr>
            <w:r>
              <w:rPr>
                <w:sz w:val="16"/>
              </w:rPr>
              <w:t>C</w:t>
            </w:r>
          </w:p>
        </w:tc>
        <w:tc>
          <w:tcPr>
            <w:tcW w:w="0" w:type="auto"/>
          </w:tcPr>
          <w:p w14:paraId="5F691E90" w14:textId="77777777" w:rsidR="001612F7" w:rsidRPr="00B41A36" w:rsidRDefault="001612F7" w:rsidP="002529A7">
            <w:pPr>
              <w:pStyle w:val="TAL"/>
              <w:rPr>
                <w:sz w:val="16"/>
              </w:rPr>
            </w:pPr>
            <w:r>
              <w:rPr>
                <w:sz w:val="16"/>
              </w:rPr>
              <w:t>5GSAT_Ph2</w:t>
            </w:r>
          </w:p>
        </w:tc>
        <w:tc>
          <w:tcPr>
            <w:tcW w:w="0" w:type="auto"/>
          </w:tcPr>
          <w:p w14:paraId="5EC667EE" w14:textId="77777777" w:rsidR="001612F7" w:rsidRPr="00B41A36" w:rsidRDefault="001612F7" w:rsidP="002529A7">
            <w:pPr>
              <w:pStyle w:val="TAL"/>
              <w:rPr>
                <w:sz w:val="16"/>
              </w:rPr>
            </w:pPr>
            <w:r>
              <w:rPr>
                <w:sz w:val="16"/>
              </w:rPr>
              <w:t>postponed</w:t>
            </w:r>
          </w:p>
        </w:tc>
      </w:tr>
      <w:tr w:rsidR="001612F7" w14:paraId="3BFB68E8" w14:textId="77777777" w:rsidTr="002529A7">
        <w:tc>
          <w:tcPr>
            <w:tcW w:w="0" w:type="auto"/>
          </w:tcPr>
          <w:p w14:paraId="70639DA1" w14:textId="77777777" w:rsidR="001612F7" w:rsidRPr="00B41A36" w:rsidRDefault="001612F7" w:rsidP="002529A7">
            <w:pPr>
              <w:pStyle w:val="TAL"/>
              <w:rPr>
                <w:sz w:val="16"/>
              </w:rPr>
            </w:pPr>
            <w:r>
              <w:rPr>
                <w:sz w:val="16"/>
              </w:rPr>
              <w:t>C1-240566</w:t>
            </w:r>
          </w:p>
        </w:tc>
        <w:tc>
          <w:tcPr>
            <w:tcW w:w="0" w:type="auto"/>
          </w:tcPr>
          <w:p w14:paraId="38A30DF8" w14:textId="77777777" w:rsidR="001612F7" w:rsidRPr="00B41A36" w:rsidRDefault="001612F7" w:rsidP="002529A7">
            <w:pPr>
              <w:pStyle w:val="TAL"/>
              <w:rPr>
                <w:sz w:val="16"/>
              </w:rPr>
            </w:pPr>
            <w:r>
              <w:rPr>
                <w:sz w:val="16"/>
              </w:rPr>
              <w:t>Corrections to the access identity 1 &amp; 2 handling</w:t>
            </w:r>
          </w:p>
        </w:tc>
        <w:tc>
          <w:tcPr>
            <w:tcW w:w="0" w:type="auto"/>
          </w:tcPr>
          <w:p w14:paraId="625BACE5" w14:textId="77777777" w:rsidR="001612F7" w:rsidRPr="00B41A36" w:rsidRDefault="001612F7" w:rsidP="002529A7">
            <w:pPr>
              <w:pStyle w:val="TAL"/>
              <w:rPr>
                <w:sz w:val="16"/>
              </w:rPr>
            </w:pPr>
            <w:r>
              <w:rPr>
                <w:sz w:val="16"/>
              </w:rPr>
              <w:t>Apple</w:t>
            </w:r>
          </w:p>
        </w:tc>
        <w:tc>
          <w:tcPr>
            <w:tcW w:w="0" w:type="auto"/>
          </w:tcPr>
          <w:p w14:paraId="7204CA2B" w14:textId="77777777" w:rsidR="001612F7" w:rsidRPr="00B41A36" w:rsidRDefault="001612F7" w:rsidP="002529A7">
            <w:pPr>
              <w:pStyle w:val="TAL"/>
              <w:rPr>
                <w:sz w:val="16"/>
              </w:rPr>
            </w:pPr>
            <w:r>
              <w:rPr>
                <w:sz w:val="16"/>
              </w:rPr>
              <w:t>24.501</w:t>
            </w:r>
          </w:p>
        </w:tc>
        <w:tc>
          <w:tcPr>
            <w:tcW w:w="0" w:type="auto"/>
          </w:tcPr>
          <w:p w14:paraId="3CCCD2ED" w14:textId="77777777" w:rsidR="001612F7" w:rsidRPr="00B41A36" w:rsidRDefault="001612F7" w:rsidP="002529A7">
            <w:pPr>
              <w:pStyle w:val="TAL"/>
              <w:rPr>
                <w:sz w:val="16"/>
              </w:rPr>
            </w:pPr>
            <w:r>
              <w:rPr>
                <w:sz w:val="16"/>
              </w:rPr>
              <w:t>5983</w:t>
            </w:r>
          </w:p>
        </w:tc>
        <w:tc>
          <w:tcPr>
            <w:tcW w:w="0" w:type="auto"/>
          </w:tcPr>
          <w:p w14:paraId="18C498F4" w14:textId="77777777" w:rsidR="001612F7" w:rsidRPr="00B41A36" w:rsidRDefault="001612F7" w:rsidP="002529A7">
            <w:pPr>
              <w:pStyle w:val="TAR"/>
              <w:rPr>
                <w:sz w:val="16"/>
              </w:rPr>
            </w:pPr>
          </w:p>
        </w:tc>
        <w:tc>
          <w:tcPr>
            <w:tcW w:w="0" w:type="auto"/>
          </w:tcPr>
          <w:p w14:paraId="492C8DB9" w14:textId="77777777" w:rsidR="001612F7" w:rsidRPr="00B41A36" w:rsidRDefault="001612F7" w:rsidP="002529A7">
            <w:pPr>
              <w:pStyle w:val="TAL"/>
              <w:rPr>
                <w:sz w:val="16"/>
              </w:rPr>
            </w:pPr>
            <w:r>
              <w:rPr>
                <w:sz w:val="16"/>
              </w:rPr>
              <w:t>Rel-18</w:t>
            </w:r>
          </w:p>
        </w:tc>
        <w:tc>
          <w:tcPr>
            <w:tcW w:w="0" w:type="auto"/>
          </w:tcPr>
          <w:p w14:paraId="4D45DE2E" w14:textId="77777777" w:rsidR="001612F7" w:rsidRPr="00B41A36" w:rsidRDefault="001612F7" w:rsidP="002529A7">
            <w:pPr>
              <w:pStyle w:val="TAL"/>
              <w:rPr>
                <w:sz w:val="16"/>
              </w:rPr>
            </w:pPr>
            <w:r>
              <w:rPr>
                <w:sz w:val="16"/>
              </w:rPr>
              <w:t>F</w:t>
            </w:r>
          </w:p>
        </w:tc>
        <w:tc>
          <w:tcPr>
            <w:tcW w:w="0" w:type="auto"/>
          </w:tcPr>
          <w:p w14:paraId="0C695ABD" w14:textId="77777777" w:rsidR="001612F7" w:rsidRPr="00B41A36" w:rsidRDefault="001612F7" w:rsidP="002529A7">
            <w:pPr>
              <w:pStyle w:val="TAL"/>
              <w:rPr>
                <w:sz w:val="16"/>
              </w:rPr>
            </w:pPr>
            <w:r>
              <w:rPr>
                <w:sz w:val="16"/>
              </w:rPr>
              <w:t>5GProtoc18</w:t>
            </w:r>
          </w:p>
        </w:tc>
        <w:tc>
          <w:tcPr>
            <w:tcW w:w="0" w:type="auto"/>
          </w:tcPr>
          <w:p w14:paraId="40CAB7D6" w14:textId="77777777" w:rsidR="001612F7" w:rsidRPr="00B41A36" w:rsidRDefault="001612F7" w:rsidP="002529A7">
            <w:pPr>
              <w:pStyle w:val="TAL"/>
              <w:rPr>
                <w:sz w:val="16"/>
              </w:rPr>
            </w:pPr>
            <w:r>
              <w:rPr>
                <w:sz w:val="16"/>
              </w:rPr>
              <w:t>revised</w:t>
            </w:r>
          </w:p>
        </w:tc>
      </w:tr>
      <w:tr w:rsidR="001612F7" w14:paraId="0D75DE98" w14:textId="77777777" w:rsidTr="002529A7">
        <w:tc>
          <w:tcPr>
            <w:tcW w:w="0" w:type="auto"/>
          </w:tcPr>
          <w:p w14:paraId="36F44FCB" w14:textId="77777777" w:rsidR="001612F7" w:rsidRPr="00B41A36" w:rsidRDefault="001612F7" w:rsidP="002529A7">
            <w:pPr>
              <w:pStyle w:val="TAL"/>
              <w:rPr>
                <w:sz w:val="16"/>
              </w:rPr>
            </w:pPr>
            <w:r>
              <w:rPr>
                <w:sz w:val="16"/>
              </w:rPr>
              <w:lastRenderedPageBreak/>
              <w:t>C1-241769</w:t>
            </w:r>
          </w:p>
        </w:tc>
        <w:tc>
          <w:tcPr>
            <w:tcW w:w="0" w:type="auto"/>
          </w:tcPr>
          <w:p w14:paraId="55A5EB79" w14:textId="77777777" w:rsidR="001612F7" w:rsidRPr="00B41A36" w:rsidRDefault="001612F7" w:rsidP="002529A7">
            <w:pPr>
              <w:pStyle w:val="TAL"/>
              <w:rPr>
                <w:sz w:val="16"/>
              </w:rPr>
            </w:pPr>
            <w:r>
              <w:rPr>
                <w:sz w:val="16"/>
              </w:rPr>
              <w:t>Corrections to the access identity 1 &amp; 2 handling</w:t>
            </w:r>
          </w:p>
        </w:tc>
        <w:tc>
          <w:tcPr>
            <w:tcW w:w="0" w:type="auto"/>
          </w:tcPr>
          <w:p w14:paraId="59475ACB" w14:textId="77777777" w:rsidR="001612F7" w:rsidRPr="00B41A36" w:rsidRDefault="001612F7" w:rsidP="002529A7">
            <w:pPr>
              <w:pStyle w:val="TAL"/>
              <w:rPr>
                <w:sz w:val="16"/>
              </w:rPr>
            </w:pPr>
            <w:r>
              <w:rPr>
                <w:sz w:val="16"/>
              </w:rPr>
              <w:t>Apple</w:t>
            </w:r>
          </w:p>
        </w:tc>
        <w:tc>
          <w:tcPr>
            <w:tcW w:w="0" w:type="auto"/>
          </w:tcPr>
          <w:p w14:paraId="217315C9" w14:textId="77777777" w:rsidR="001612F7" w:rsidRPr="00B41A36" w:rsidRDefault="001612F7" w:rsidP="002529A7">
            <w:pPr>
              <w:pStyle w:val="TAL"/>
              <w:rPr>
                <w:sz w:val="16"/>
              </w:rPr>
            </w:pPr>
            <w:r>
              <w:rPr>
                <w:sz w:val="16"/>
              </w:rPr>
              <w:t>24.501</w:t>
            </w:r>
          </w:p>
        </w:tc>
        <w:tc>
          <w:tcPr>
            <w:tcW w:w="0" w:type="auto"/>
          </w:tcPr>
          <w:p w14:paraId="5717730B" w14:textId="77777777" w:rsidR="001612F7" w:rsidRPr="00B41A36" w:rsidRDefault="001612F7" w:rsidP="002529A7">
            <w:pPr>
              <w:pStyle w:val="TAL"/>
              <w:rPr>
                <w:sz w:val="16"/>
              </w:rPr>
            </w:pPr>
            <w:r>
              <w:rPr>
                <w:sz w:val="16"/>
              </w:rPr>
              <w:t>5983</w:t>
            </w:r>
          </w:p>
        </w:tc>
        <w:tc>
          <w:tcPr>
            <w:tcW w:w="0" w:type="auto"/>
          </w:tcPr>
          <w:p w14:paraId="39A56196" w14:textId="77777777" w:rsidR="001612F7" w:rsidRPr="00B41A36" w:rsidRDefault="001612F7" w:rsidP="002529A7">
            <w:pPr>
              <w:pStyle w:val="TAR"/>
              <w:rPr>
                <w:sz w:val="16"/>
              </w:rPr>
            </w:pPr>
            <w:r>
              <w:rPr>
                <w:sz w:val="16"/>
              </w:rPr>
              <w:t>1</w:t>
            </w:r>
          </w:p>
        </w:tc>
        <w:tc>
          <w:tcPr>
            <w:tcW w:w="0" w:type="auto"/>
          </w:tcPr>
          <w:p w14:paraId="189D833F" w14:textId="77777777" w:rsidR="001612F7" w:rsidRPr="00B41A36" w:rsidRDefault="001612F7" w:rsidP="002529A7">
            <w:pPr>
              <w:pStyle w:val="TAL"/>
              <w:rPr>
                <w:sz w:val="16"/>
              </w:rPr>
            </w:pPr>
            <w:r>
              <w:rPr>
                <w:sz w:val="16"/>
              </w:rPr>
              <w:t>Rel-18</w:t>
            </w:r>
          </w:p>
        </w:tc>
        <w:tc>
          <w:tcPr>
            <w:tcW w:w="0" w:type="auto"/>
          </w:tcPr>
          <w:p w14:paraId="6DC0D3DD" w14:textId="77777777" w:rsidR="001612F7" w:rsidRPr="00B41A36" w:rsidRDefault="001612F7" w:rsidP="002529A7">
            <w:pPr>
              <w:pStyle w:val="TAL"/>
              <w:rPr>
                <w:sz w:val="16"/>
              </w:rPr>
            </w:pPr>
            <w:r>
              <w:rPr>
                <w:sz w:val="16"/>
              </w:rPr>
              <w:t>F</w:t>
            </w:r>
          </w:p>
        </w:tc>
        <w:tc>
          <w:tcPr>
            <w:tcW w:w="0" w:type="auto"/>
          </w:tcPr>
          <w:p w14:paraId="198CA62C" w14:textId="77777777" w:rsidR="001612F7" w:rsidRPr="00B41A36" w:rsidRDefault="001612F7" w:rsidP="002529A7">
            <w:pPr>
              <w:pStyle w:val="TAL"/>
              <w:rPr>
                <w:sz w:val="16"/>
              </w:rPr>
            </w:pPr>
            <w:r>
              <w:rPr>
                <w:sz w:val="16"/>
              </w:rPr>
              <w:t>5GProtoc18</w:t>
            </w:r>
          </w:p>
        </w:tc>
        <w:tc>
          <w:tcPr>
            <w:tcW w:w="0" w:type="auto"/>
          </w:tcPr>
          <w:p w14:paraId="43CF9437" w14:textId="77777777" w:rsidR="001612F7" w:rsidRPr="00B41A36" w:rsidRDefault="001612F7" w:rsidP="002529A7">
            <w:pPr>
              <w:pStyle w:val="TAL"/>
              <w:rPr>
                <w:sz w:val="16"/>
              </w:rPr>
            </w:pPr>
            <w:r>
              <w:rPr>
                <w:sz w:val="16"/>
              </w:rPr>
              <w:t>revised</w:t>
            </w:r>
          </w:p>
        </w:tc>
      </w:tr>
      <w:tr w:rsidR="001612F7" w14:paraId="458B5F54" w14:textId="77777777" w:rsidTr="002529A7">
        <w:tc>
          <w:tcPr>
            <w:tcW w:w="0" w:type="auto"/>
          </w:tcPr>
          <w:p w14:paraId="7DE9342C" w14:textId="77777777" w:rsidR="001612F7" w:rsidRPr="00B41A36" w:rsidRDefault="001612F7" w:rsidP="002529A7">
            <w:pPr>
              <w:pStyle w:val="TAL"/>
              <w:rPr>
                <w:sz w:val="16"/>
              </w:rPr>
            </w:pPr>
            <w:r>
              <w:rPr>
                <w:sz w:val="16"/>
              </w:rPr>
              <w:t>C1-241798</w:t>
            </w:r>
          </w:p>
        </w:tc>
        <w:tc>
          <w:tcPr>
            <w:tcW w:w="0" w:type="auto"/>
          </w:tcPr>
          <w:p w14:paraId="76837CB5" w14:textId="77777777" w:rsidR="001612F7" w:rsidRPr="00B41A36" w:rsidRDefault="001612F7" w:rsidP="002529A7">
            <w:pPr>
              <w:pStyle w:val="TAL"/>
              <w:rPr>
                <w:sz w:val="16"/>
              </w:rPr>
            </w:pPr>
            <w:r>
              <w:rPr>
                <w:sz w:val="16"/>
              </w:rPr>
              <w:t>Corrections to the access identity 1 &amp; 2 handling</w:t>
            </w:r>
          </w:p>
        </w:tc>
        <w:tc>
          <w:tcPr>
            <w:tcW w:w="0" w:type="auto"/>
          </w:tcPr>
          <w:p w14:paraId="2D542E5B" w14:textId="77777777" w:rsidR="001612F7" w:rsidRPr="00B41A36" w:rsidRDefault="001612F7" w:rsidP="002529A7">
            <w:pPr>
              <w:pStyle w:val="TAL"/>
              <w:rPr>
                <w:sz w:val="16"/>
              </w:rPr>
            </w:pPr>
            <w:r>
              <w:rPr>
                <w:sz w:val="16"/>
              </w:rPr>
              <w:t>Apple</w:t>
            </w:r>
          </w:p>
        </w:tc>
        <w:tc>
          <w:tcPr>
            <w:tcW w:w="0" w:type="auto"/>
          </w:tcPr>
          <w:p w14:paraId="1183239E" w14:textId="77777777" w:rsidR="001612F7" w:rsidRPr="00B41A36" w:rsidRDefault="001612F7" w:rsidP="002529A7">
            <w:pPr>
              <w:pStyle w:val="TAL"/>
              <w:rPr>
                <w:sz w:val="16"/>
              </w:rPr>
            </w:pPr>
            <w:r>
              <w:rPr>
                <w:sz w:val="16"/>
              </w:rPr>
              <w:t>24.501</w:t>
            </w:r>
          </w:p>
        </w:tc>
        <w:tc>
          <w:tcPr>
            <w:tcW w:w="0" w:type="auto"/>
          </w:tcPr>
          <w:p w14:paraId="6EFA0D9B" w14:textId="77777777" w:rsidR="001612F7" w:rsidRPr="00B41A36" w:rsidRDefault="001612F7" w:rsidP="002529A7">
            <w:pPr>
              <w:pStyle w:val="TAL"/>
              <w:rPr>
                <w:sz w:val="16"/>
              </w:rPr>
            </w:pPr>
            <w:r>
              <w:rPr>
                <w:sz w:val="16"/>
              </w:rPr>
              <w:t>5983</w:t>
            </w:r>
          </w:p>
        </w:tc>
        <w:tc>
          <w:tcPr>
            <w:tcW w:w="0" w:type="auto"/>
          </w:tcPr>
          <w:p w14:paraId="09E8EFC5" w14:textId="77777777" w:rsidR="001612F7" w:rsidRPr="00B41A36" w:rsidRDefault="001612F7" w:rsidP="002529A7">
            <w:pPr>
              <w:pStyle w:val="TAR"/>
              <w:rPr>
                <w:sz w:val="16"/>
              </w:rPr>
            </w:pPr>
            <w:r>
              <w:rPr>
                <w:sz w:val="16"/>
              </w:rPr>
              <w:t>2</w:t>
            </w:r>
          </w:p>
        </w:tc>
        <w:tc>
          <w:tcPr>
            <w:tcW w:w="0" w:type="auto"/>
          </w:tcPr>
          <w:p w14:paraId="484300CD" w14:textId="77777777" w:rsidR="001612F7" w:rsidRPr="00B41A36" w:rsidRDefault="001612F7" w:rsidP="002529A7">
            <w:pPr>
              <w:pStyle w:val="TAL"/>
              <w:rPr>
                <w:sz w:val="16"/>
              </w:rPr>
            </w:pPr>
            <w:r>
              <w:rPr>
                <w:sz w:val="16"/>
              </w:rPr>
              <w:t>Rel-18</w:t>
            </w:r>
          </w:p>
        </w:tc>
        <w:tc>
          <w:tcPr>
            <w:tcW w:w="0" w:type="auto"/>
          </w:tcPr>
          <w:p w14:paraId="4D82A711" w14:textId="77777777" w:rsidR="001612F7" w:rsidRPr="00B41A36" w:rsidRDefault="001612F7" w:rsidP="002529A7">
            <w:pPr>
              <w:pStyle w:val="TAL"/>
              <w:rPr>
                <w:sz w:val="16"/>
              </w:rPr>
            </w:pPr>
            <w:r>
              <w:rPr>
                <w:sz w:val="16"/>
              </w:rPr>
              <w:t>F</w:t>
            </w:r>
          </w:p>
        </w:tc>
        <w:tc>
          <w:tcPr>
            <w:tcW w:w="0" w:type="auto"/>
          </w:tcPr>
          <w:p w14:paraId="285014EA" w14:textId="77777777" w:rsidR="001612F7" w:rsidRPr="00B41A36" w:rsidRDefault="001612F7" w:rsidP="002529A7">
            <w:pPr>
              <w:pStyle w:val="TAL"/>
              <w:rPr>
                <w:sz w:val="16"/>
              </w:rPr>
            </w:pPr>
            <w:r>
              <w:rPr>
                <w:sz w:val="16"/>
              </w:rPr>
              <w:t>5GProtoc18</w:t>
            </w:r>
          </w:p>
        </w:tc>
        <w:tc>
          <w:tcPr>
            <w:tcW w:w="0" w:type="auto"/>
          </w:tcPr>
          <w:p w14:paraId="233F1167" w14:textId="77777777" w:rsidR="001612F7" w:rsidRPr="00B41A36" w:rsidRDefault="001612F7" w:rsidP="002529A7">
            <w:pPr>
              <w:pStyle w:val="TAL"/>
              <w:rPr>
                <w:sz w:val="16"/>
              </w:rPr>
            </w:pPr>
            <w:r>
              <w:rPr>
                <w:sz w:val="16"/>
              </w:rPr>
              <w:t>revised</w:t>
            </w:r>
          </w:p>
        </w:tc>
      </w:tr>
      <w:tr w:rsidR="001612F7" w14:paraId="3411FDCF" w14:textId="77777777" w:rsidTr="002529A7">
        <w:tc>
          <w:tcPr>
            <w:tcW w:w="0" w:type="auto"/>
          </w:tcPr>
          <w:p w14:paraId="0ED4FB3A" w14:textId="77777777" w:rsidR="001612F7" w:rsidRPr="00B41A36" w:rsidRDefault="001612F7" w:rsidP="002529A7">
            <w:pPr>
              <w:pStyle w:val="TAL"/>
              <w:rPr>
                <w:sz w:val="16"/>
              </w:rPr>
            </w:pPr>
            <w:r>
              <w:rPr>
                <w:sz w:val="16"/>
              </w:rPr>
              <w:t>C1-241850</w:t>
            </w:r>
          </w:p>
        </w:tc>
        <w:tc>
          <w:tcPr>
            <w:tcW w:w="0" w:type="auto"/>
          </w:tcPr>
          <w:p w14:paraId="1BB68E27" w14:textId="77777777" w:rsidR="001612F7" w:rsidRPr="00B41A36" w:rsidRDefault="001612F7" w:rsidP="002529A7">
            <w:pPr>
              <w:pStyle w:val="TAL"/>
              <w:rPr>
                <w:sz w:val="16"/>
              </w:rPr>
            </w:pPr>
            <w:r>
              <w:rPr>
                <w:sz w:val="16"/>
              </w:rPr>
              <w:t>Corrections to the access identity 1 &amp; 2 handling</w:t>
            </w:r>
          </w:p>
        </w:tc>
        <w:tc>
          <w:tcPr>
            <w:tcW w:w="0" w:type="auto"/>
          </w:tcPr>
          <w:p w14:paraId="45783CD8" w14:textId="77777777" w:rsidR="001612F7" w:rsidRPr="00B41A36" w:rsidRDefault="001612F7" w:rsidP="002529A7">
            <w:pPr>
              <w:pStyle w:val="TAL"/>
              <w:rPr>
                <w:sz w:val="16"/>
              </w:rPr>
            </w:pPr>
            <w:r>
              <w:rPr>
                <w:sz w:val="16"/>
              </w:rPr>
              <w:t>Apple</w:t>
            </w:r>
          </w:p>
        </w:tc>
        <w:tc>
          <w:tcPr>
            <w:tcW w:w="0" w:type="auto"/>
          </w:tcPr>
          <w:p w14:paraId="30C2F9AB" w14:textId="77777777" w:rsidR="001612F7" w:rsidRPr="00B41A36" w:rsidRDefault="001612F7" w:rsidP="002529A7">
            <w:pPr>
              <w:pStyle w:val="TAL"/>
              <w:rPr>
                <w:sz w:val="16"/>
              </w:rPr>
            </w:pPr>
            <w:r>
              <w:rPr>
                <w:sz w:val="16"/>
              </w:rPr>
              <w:t>24.501</w:t>
            </w:r>
          </w:p>
        </w:tc>
        <w:tc>
          <w:tcPr>
            <w:tcW w:w="0" w:type="auto"/>
          </w:tcPr>
          <w:p w14:paraId="42F0EEBC" w14:textId="77777777" w:rsidR="001612F7" w:rsidRPr="00B41A36" w:rsidRDefault="001612F7" w:rsidP="002529A7">
            <w:pPr>
              <w:pStyle w:val="TAL"/>
              <w:rPr>
                <w:sz w:val="16"/>
              </w:rPr>
            </w:pPr>
            <w:r>
              <w:rPr>
                <w:sz w:val="16"/>
              </w:rPr>
              <w:t>5983</w:t>
            </w:r>
          </w:p>
        </w:tc>
        <w:tc>
          <w:tcPr>
            <w:tcW w:w="0" w:type="auto"/>
          </w:tcPr>
          <w:p w14:paraId="3003856E" w14:textId="77777777" w:rsidR="001612F7" w:rsidRPr="00B41A36" w:rsidRDefault="001612F7" w:rsidP="002529A7">
            <w:pPr>
              <w:pStyle w:val="TAR"/>
              <w:rPr>
                <w:sz w:val="16"/>
              </w:rPr>
            </w:pPr>
            <w:r>
              <w:rPr>
                <w:sz w:val="16"/>
              </w:rPr>
              <w:t>3</w:t>
            </w:r>
          </w:p>
        </w:tc>
        <w:tc>
          <w:tcPr>
            <w:tcW w:w="0" w:type="auto"/>
          </w:tcPr>
          <w:p w14:paraId="12228C5A" w14:textId="77777777" w:rsidR="001612F7" w:rsidRPr="00B41A36" w:rsidRDefault="001612F7" w:rsidP="002529A7">
            <w:pPr>
              <w:pStyle w:val="TAL"/>
              <w:rPr>
                <w:sz w:val="16"/>
              </w:rPr>
            </w:pPr>
            <w:r>
              <w:rPr>
                <w:sz w:val="16"/>
              </w:rPr>
              <w:t>Rel-18</w:t>
            </w:r>
          </w:p>
        </w:tc>
        <w:tc>
          <w:tcPr>
            <w:tcW w:w="0" w:type="auto"/>
          </w:tcPr>
          <w:p w14:paraId="526F25CC" w14:textId="77777777" w:rsidR="001612F7" w:rsidRPr="00B41A36" w:rsidRDefault="001612F7" w:rsidP="002529A7">
            <w:pPr>
              <w:pStyle w:val="TAL"/>
              <w:rPr>
                <w:sz w:val="16"/>
              </w:rPr>
            </w:pPr>
            <w:r>
              <w:rPr>
                <w:sz w:val="16"/>
              </w:rPr>
              <w:t>F</w:t>
            </w:r>
          </w:p>
        </w:tc>
        <w:tc>
          <w:tcPr>
            <w:tcW w:w="0" w:type="auto"/>
          </w:tcPr>
          <w:p w14:paraId="0D09D96E" w14:textId="77777777" w:rsidR="001612F7" w:rsidRPr="00B41A36" w:rsidRDefault="001612F7" w:rsidP="002529A7">
            <w:pPr>
              <w:pStyle w:val="TAL"/>
              <w:rPr>
                <w:sz w:val="16"/>
              </w:rPr>
            </w:pPr>
            <w:r>
              <w:rPr>
                <w:sz w:val="16"/>
              </w:rPr>
              <w:t>5GProtoc18</w:t>
            </w:r>
          </w:p>
        </w:tc>
        <w:tc>
          <w:tcPr>
            <w:tcW w:w="0" w:type="auto"/>
          </w:tcPr>
          <w:p w14:paraId="4DE70E07" w14:textId="77777777" w:rsidR="001612F7" w:rsidRPr="00B41A36" w:rsidRDefault="001612F7" w:rsidP="002529A7">
            <w:pPr>
              <w:pStyle w:val="TAL"/>
              <w:rPr>
                <w:sz w:val="16"/>
              </w:rPr>
            </w:pPr>
            <w:r>
              <w:rPr>
                <w:sz w:val="16"/>
              </w:rPr>
              <w:t>agreed</w:t>
            </w:r>
          </w:p>
        </w:tc>
      </w:tr>
      <w:tr w:rsidR="001612F7" w14:paraId="289F3C8B" w14:textId="77777777" w:rsidTr="002529A7">
        <w:tc>
          <w:tcPr>
            <w:tcW w:w="0" w:type="auto"/>
          </w:tcPr>
          <w:p w14:paraId="3142AAD1" w14:textId="77777777" w:rsidR="001612F7" w:rsidRPr="00B41A36" w:rsidRDefault="001612F7" w:rsidP="002529A7">
            <w:pPr>
              <w:pStyle w:val="TAL"/>
              <w:rPr>
                <w:sz w:val="16"/>
              </w:rPr>
            </w:pPr>
            <w:r>
              <w:rPr>
                <w:sz w:val="16"/>
              </w:rPr>
              <w:t>C1-240567</w:t>
            </w:r>
          </w:p>
        </w:tc>
        <w:tc>
          <w:tcPr>
            <w:tcW w:w="0" w:type="auto"/>
          </w:tcPr>
          <w:p w14:paraId="659FEBBD" w14:textId="77777777" w:rsidR="001612F7" w:rsidRPr="00B41A36" w:rsidRDefault="001612F7" w:rsidP="002529A7">
            <w:pPr>
              <w:pStyle w:val="TAL"/>
              <w:rPr>
                <w:sz w:val="16"/>
              </w:rPr>
            </w:pPr>
            <w:r>
              <w:rPr>
                <w:sz w:val="16"/>
              </w:rPr>
              <w:t>UE behaviour in case of "RRC Connection failure" or "fallback indication" while user uplink data pending</w:t>
            </w:r>
          </w:p>
        </w:tc>
        <w:tc>
          <w:tcPr>
            <w:tcW w:w="0" w:type="auto"/>
          </w:tcPr>
          <w:p w14:paraId="4323AD5E" w14:textId="77777777" w:rsidR="001612F7" w:rsidRPr="00B41A36" w:rsidRDefault="001612F7" w:rsidP="002529A7">
            <w:pPr>
              <w:pStyle w:val="TAL"/>
              <w:rPr>
                <w:sz w:val="16"/>
              </w:rPr>
            </w:pPr>
            <w:r>
              <w:rPr>
                <w:sz w:val="16"/>
              </w:rPr>
              <w:t>Apple</w:t>
            </w:r>
          </w:p>
        </w:tc>
        <w:tc>
          <w:tcPr>
            <w:tcW w:w="0" w:type="auto"/>
          </w:tcPr>
          <w:p w14:paraId="4ABEC4B7" w14:textId="77777777" w:rsidR="001612F7" w:rsidRPr="00B41A36" w:rsidRDefault="001612F7" w:rsidP="002529A7">
            <w:pPr>
              <w:pStyle w:val="TAL"/>
              <w:rPr>
                <w:sz w:val="16"/>
              </w:rPr>
            </w:pPr>
            <w:r>
              <w:rPr>
                <w:sz w:val="16"/>
              </w:rPr>
              <w:t>24.501</w:t>
            </w:r>
          </w:p>
        </w:tc>
        <w:tc>
          <w:tcPr>
            <w:tcW w:w="0" w:type="auto"/>
          </w:tcPr>
          <w:p w14:paraId="138D8AF5" w14:textId="77777777" w:rsidR="001612F7" w:rsidRPr="00B41A36" w:rsidRDefault="001612F7" w:rsidP="002529A7">
            <w:pPr>
              <w:pStyle w:val="TAL"/>
              <w:rPr>
                <w:sz w:val="16"/>
              </w:rPr>
            </w:pPr>
            <w:r>
              <w:rPr>
                <w:sz w:val="16"/>
              </w:rPr>
              <w:t>5984</w:t>
            </w:r>
          </w:p>
        </w:tc>
        <w:tc>
          <w:tcPr>
            <w:tcW w:w="0" w:type="auto"/>
          </w:tcPr>
          <w:p w14:paraId="381890C0" w14:textId="77777777" w:rsidR="001612F7" w:rsidRPr="00B41A36" w:rsidRDefault="001612F7" w:rsidP="002529A7">
            <w:pPr>
              <w:pStyle w:val="TAR"/>
              <w:rPr>
                <w:sz w:val="16"/>
              </w:rPr>
            </w:pPr>
          </w:p>
        </w:tc>
        <w:tc>
          <w:tcPr>
            <w:tcW w:w="0" w:type="auto"/>
          </w:tcPr>
          <w:p w14:paraId="2175F4FC" w14:textId="77777777" w:rsidR="001612F7" w:rsidRPr="00B41A36" w:rsidRDefault="001612F7" w:rsidP="002529A7">
            <w:pPr>
              <w:pStyle w:val="TAL"/>
              <w:rPr>
                <w:sz w:val="16"/>
              </w:rPr>
            </w:pPr>
            <w:r>
              <w:rPr>
                <w:sz w:val="16"/>
              </w:rPr>
              <w:t>Rel-18</w:t>
            </w:r>
          </w:p>
        </w:tc>
        <w:tc>
          <w:tcPr>
            <w:tcW w:w="0" w:type="auto"/>
          </w:tcPr>
          <w:p w14:paraId="45443C37" w14:textId="77777777" w:rsidR="001612F7" w:rsidRPr="00B41A36" w:rsidRDefault="001612F7" w:rsidP="002529A7">
            <w:pPr>
              <w:pStyle w:val="TAL"/>
              <w:rPr>
                <w:sz w:val="16"/>
              </w:rPr>
            </w:pPr>
            <w:r>
              <w:rPr>
                <w:sz w:val="16"/>
              </w:rPr>
              <w:t>F</w:t>
            </w:r>
          </w:p>
        </w:tc>
        <w:tc>
          <w:tcPr>
            <w:tcW w:w="0" w:type="auto"/>
          </w:tcPr>
          <w:p w14:paraId="65C6ED8F" w14:textId="77777777" w:rsidR="001612F7" w:rsidRPr="00B41A36" w:rsidRDefault="001612F7" w:rsidP="002529A7">
            <w:pPr>
              <w:pStyle w:val="TAL"/>
              <w:rPr>
                <w:sz w:val="16"/>
              </w:rPr>
            </w:pPr>
            <w:r>
              <w:rPr>
                <w:sz w:val="16"/>
              </w:rPr>
              <w:t>5GProtoc18</w:t>
            </w:r>
          </w:p>
        </w:tc>
        <w:tc>
          <w:tcPr>
            <w:tcW w:w="0" w:type="auto"/>
          </w:tcPr>
          <w:p w14:paraId="1B947027" w14:textId="77777777" w:rsidR="001612F7" w:rsidRPr="00B41A36" w:rsidRDefault="001612F7" w:rsidP="002529A7">
            <w:pPr>
              <w:pStyle w:val="TAL"/>
              <w:rPr>
                <w:sz w:val="16"/>
              </w:rPr>
            </w:pPr>
            <w:r>
              <w:rPr>
                <w:sz w:val="16"/>
              </w:rPr>
              <w:t>revised</w:t>
            </w:r>
          </w:p>
        </w:tc>
      </w:tr>
      <w:tr w:rsidR="001612F7" w14:paraId="65ADF6AC" w14:textId="77777777" w:rsidTr="002529A7">
        <w:tc>
          <w:tcPr>
            <w:tcW w:w="0" w:type="auto"/>
          </w:tcPr>
          <w:p w14:paraId="7FE2790F" w14:textId="77777777" w:rsidR="001612F7" w:rsidRPr="00B41A36" w:rsidRDefault="001612F7" w:rsidP="002529A7">
            <w:pPr>
              <w:pStyle w:val="TAL"/>
              <w:rPr>
                <w:sz w:val="16"/>
              </w:rPr>
            </w:pPr>
            <w:r>
              <w:rPr>
                <w:sz w:val="16"/>
              </w:rPr>
              <w:t>C1-241712</w:t>
            </w:r>
          </w:p>
        </w:tc>
        <w:tc>
          <w:tcPr>
            <w:tcW w:w="0" w:type="auto"/>
          </w:tcPr>
          <w:p w14:paraId="2E4B291D" w14:textId="77777777" w:rsidR="001612F7" w:rsidRPr="00B41A36" w:rsidRDefault="001612F7" w:rsidP="002529A7">
            <w:pPr>
              <w:pStyle w:val="TAL"/>
              <w:rPr>
                <w:sz w:val="16"/>
              </w:rPr>
            </w:pPr>
            <w:r>
              <w:rPr>
                <w:sz w:val="16"/>
              </w:rPr>
              <w:t>UE behaviour in case of "RRC Connection failure" or "fallback indication" while user uplink data pending</w:t>
            </w:r>
          </w:p>
        </w:tc>
        <w:tc>
          <w:tcPr>
            <w:tcW w:w="0" w:type="auto"/>
          </w:tcPr>
          <w:p w14:paraId="14751055" w14:textId="77777777" w:rsidR="001612F7" w:rsidRPr="00B41A36" w:rsidRDefault="001612F7" w:rsidP="002529A7">
            <w:pPr>
              <w:pStyle w:val="TAL"/>
              <w:rPr>
                <w:sz w:val="16"/>
              </w:rPr>
            </w:pPr>
            <w:r>
              <w:rPr>
                <w:sz w:val="16"/>
              </w:rPr>
              <w:t>Apple</w:t>
            </w:r>
          </w:p>
        </w:tc>
        <w:tc>
          <w:tcPr>
            <w:tcW w:w="0" w:type="auto"/>
          </w:tcPr>
          <w:p w14:paraId="6A005BB4" w14:textId="77777777" w:rsidR="001612F7" w:rsidRPr="00B41A36" w:rsidRDefault="001612F7" w:rsidP="002529A7">
            <w:pPr>
              <w:pStyle w:val="TAL"/>
              <w:rPr>
                <w:sz w:val="16"/>
              </w:rPr>
            </w:pPr>
            <w:r>
              <w:rPr>
                <w:sz w:val="16"/>
              </w:rPr>
              <w:t>24.501</w:t>
            </w:r>
          </w:p>
        </w:tc>
        <w:tc>
          <w:tcPr>
            <w:tcW w:w="0" w:type="auto"/>
          </w:tcPr>
          <w:p w14:paraId="2ACAE587" w14:textId="77777777" w:rsidR="001612F7" w:rsidRPr="00B41A36" w:rsidRDefault="001612F7" w:rsidP="002529A7">
            <w:pPr>
              <w:pStyle w:val="TAL"/>
              <w:rPr>
                <w:sz w:val="16"/>
              </w:rPr>
            </w:pPr>
            <w:r>
              <w:rPr>
                <w:sz w:val="16"/>
              </w:rPr>
              <w:t>5984</w:t>
            </w:r>
          </w:p>
        </w:tc>
        <w:tc>
          <w:tcPr>
            <w:tcW w:w="0" w:type="auto"/>
          </w:tcPr>
          <w:p w14:paraId="44D43D6A" w14:textId="77777777" w:rsidR="001612F7" w:rsidRPr="00B41A36" w:rsidRDefault="001612F7" w:rsidP="002529A7">
            <w:pPr>
              <w:pStyle w:val="TAR"/>
              <w:rPr>
                <w:sz w:val="16"/>
              </w:rPr>
            </w:pPr>
            <w:r>
              <w:rPr>
                <w:sz w:val="16"/>
              </w:rPr>
              <w:t>1</w:t>
            </w:r>
          </w:p>
        </w:tc>
        <w:tc>
          <w:tcPr>
            <w:tcW w:w="0" w:type="auto"/>
          </w:tcPr>
          <w:p w14:paraId="1D44EF64" w14:textId="77777777" w:rsidR="001612F7" w:rsidRPr="00B41A36" w:rsidRDefault="001612F7" w:rsidP="002529A7">
            <w:pPr>
              <w:pStyle w:val="TAL"/>
              <w:rPr>
                <w:sz w:val="16"/>
              </w:rPr>
            </w:pPr>
            <w:r>
              <w:rPr>
                <w:sz w:val="16"/>
              </w:rPr>
              <w:t>Rel-18</w:t>
            </w:r>
          </w:p>
        </w:tc>
        <w:tc>
          <w:tcPr>
            <w:tcW w:w="0" w:type="auto"/>
          </w:tcPr>
          <w:p w14:paraId="78A087AC" w14:textId="77777777" w:rsidR="001612F7" w:rsidRPr="00B41A36" w:rsidRDefault="001612F7" w:rsidP="002529A7">
            <w:pPr>
              <w:pStyle w:val="TAL"/>
              <w:rPr>
                <w:sz w:val="16"/>
              </w:rPr>
            </w:pPr>
            <w:r>
              <w:rPr>
                <w:sz w:val="16"/>
              </w:rPr>
              <w:t>F</w:t>
            </w:r>
          </w:p>
        </w:tc>
        <w:tc>
          <w:tcPr>
            <w:tcW w:w="0" w:type="auto"/>
          </w:tcPr>
          <w:p w14:paraId="4181C21A" w14:textId="77777777" w:rsidR="001612F7" w:rsidRPr="00B41A36" w:rsidRDefault="001612F7" w:rsidP="002529A7">
            <w:pPr>
              <w:pStyle w:val="TAL"/>
              <w:rPr>
                <w:sz w:val="16"/>
              </w:rPr>
            </w:pPr>
            <w:r>
              <w:rPr>
                <w:sz w:val="16"/>
              </w:rPr>
              <w:t>5GProtoc18</w:t>
            </w:r>
          </w:p>
        </w:tc>
        <w:tc>
          <w:tcPr>
            <w:tcW w:w="0" w:type="auto"/>
          </w:tcPr>
          <w:p w14:paraId="2A003996" w14:textId="77777777" w:rsidR="001612F7" w:rsidRPr="00B41A36" w:rsidRDefault="001612F7" w:rsidP="002529A7">
            <w:pPr>
              <w:pStyle w:val="TAL"/>
              <w:rPr>
                <w:sz w:val="16"/>
              </w:rPr>
            </w:pPr>
            <w:r>
              <w:rPr>
                <w:sz w:val="16"/>
              </w:rPr>
              <w:t>postponed</w:t>
            </w:r>
          </w:p>
        </w:tc>
      </w:tr>
      <w:tr w:rsidR="001612F7" w14:paraId="4355D3A3" w14:textId="77777777" w:rsidTr="002529A7">
        <w:tc>
          <w:tcPr>
            <w:tcW w:w="0" w:type="auto"/>
          </w:tcPr>
          <w:p w14:paraId="5DDD13C0" w14:textId="77777777" w:rsidR="001612F7" w:rsidRPr="00B41A36" w:rsidRDefault="001612F7" w:rsidP="002529A7">
            <w:pPr>
              <w:pStyle w:val="TAL"/>
              <w:rPr>
                <w:sz w:val="16"/>
              </w:rPr>
            </w:pPr>
            <w:r>
              <w:rPr>
                <w:sz w:val="16"/>
              </w:rPr>
              <w:t>C1-240568</w:t>
            </w:r>
          </w:p>
        </w:tc>
        <w:tc>
          <w:tcPr>
            <w:tcW w:w="0" w:type="auto"/>
          </w:tcPr>
          <w:p w14:paraId="054BA2D7" w14:textId="77777777" w:rsidR="001612F7" w:rsidRPr="00B41A36" w:rsidRDefault="001612F7" w:rsidP="002529A7">
            <w:pPr>
              <w:pStyle w:val="TAL"/>
              <w:rPr>
                <w:sz w:val="16"/>
              </w:rPr>
            </w:pPr>
            <w:r>
              <w:rPr>
                <w:sz w:val="16"/>
              </w:rPr>
              <w:t>5GSM message transfer in a TA with service area restrictions in 5GMM-CONNECTED mode</w:t>
            </w:r>
          </w:p>
        </w:tc>
        <w:tc>
          <w:tcPr>
            <w:tcW w:w="0" w:type="auto"/>
          </w:tcPr>
          <w:p w14:paraId="41B2CFC6" w14:textId="77777777" w:rsidR="001612F7" w:rsidRPr="00B41A36" w:rsidRDefault="001612F7" w:rsidP="002529A7">
            <w:pPr>
              <w:pStyle w:val="TAL"/>
              <w:rPr>
                <w:sz w:val="16"/>
              </w:rPr>
            </w:pPr>
            <w:r>
              <w:rPr>
                <w:sz w:val="16"/>
              </w:rPr>
              <w:t>Apple</w:t>
            </w:r>
          </w:p>
        </w:tc>
        <w:tc>
          <w:tcPr>
            <w:tcW w:w="0" w:type="auto"/>
          </w:tcPr>
          <w:p w14:paraId="03D9A537" w14:textId="77777777" w:rsidR="001612F7" w:rsidRPr="00B41A36" w:rsidRDefault="001612F7" w:rsidP="002529A7">
            <w:pPr>
              <w:pStyle w:val="TAL"/>
              <w:rPr>
                <w:sz w:val="16"/>
              </w:rPr>
            </w:pPr>
            <w:r>
              <w:rPr>
                <w:sz w:val="16"/>
              </w:rPr>
              <w:t>24.501</w:t>
            </w:r>
          </w:p>
        </w:tc>
        <w:tc>
          <w:tcPr>
            <w:tcW w:w="0" w:type="auto"/>
          </w:tcPr>
          <w:p w14:paraId="4FA3F0FE" w14:textId="77777777" w:rsidR="001612F7" w:rsidRPr="00B41A36" w:rsidRDefault="001612F7" w:rsidP="002529A7">
            <w:pPr>
              <w:pStyle w:val="TAL"/>
              <w:rPr>
                <w:sz w:val="16"/>
              </w:rPr>
            </w:pPr>
            <w:r>
              <w:rPr>
                <w:sz w:val="16"/>
              </w:rPr>
              <w:t>5985</w:t>
            </w:r>
          </w:p>
        </w:tc>
        <w:tc>
          <w:tcPr>
            <w:tcW w:w="0" w:type="auto"/>
          </w:tcPr>
          <w:p w14:paraId="5F611B16" w14:textId="77777777" w:rsidR="001612F7" w:rsidRPr="00B41A36" w:rsidRDefault="001612F7" w:rsidP="002529A7">
            <w:pPr>
              <w:pStyle w:val="TAR"/>
              <w:rPr>
                <w:sz w:val="16"/>
              </w:rPr>
            </w:pPr>
          </w:p>
        </w:tc>
        <w:tc>
          <w:tcPr>
            <w:tcW w:w="0" w:type="auto"/>
          </w:tcPr>
          <w:p w14:paraId="2B58FA87" w14:textId="77777777" w:rsidR="001612F7" w:rsidRPr="00B41A36" w:rsidRDefault="001612F7" w:rsidP="002529A7">
            <w:pPr>
              <w:pStyle w:val="TAL"/>
              <w:rPr>
                <w:sz w:val="16"/>
              </w:rPr>
            </w:pPr>
            <w:r>
              <w:rPr>
                <w:sz w:val="16"/>
              </w:rPr>
              <w:t>Rel-18</w:t>
            </w:r>
          </w:p>
        </w:tc>
        <w:tc>
          <w:tcPr>
            <w:tcW w:w="0" w:type="auto"/>
          </w:tcPr>
          <w:p w14:paraId="0F8FD73A" w14:textId="77777777" w:rsidR="001612F7" w:rsidRPr="00B41A36" w:rsidRDefault="001612F7" w:rsidP="002529A7">
            <w:pPr>
              <w:pStyle w:val="TAL"/>
              <w:rPr>
                <w:sz w:val="16"/>
              </w:rPr>
            </w:pPr>
            <w:r>
              <w:rPr>
                <w:sz w:val="16"/>
              </w:rPr>
              <w:t>F</w:t>
            </w:r>
          </w:p>
        </w:tc>
        <w:tc>
          <w:tcPr>
            <w:tcW w:w="0" w:type="auto"/>
          </w:tcPr>
          <w:p w14:paraId="1C4078CE" w14:textId="77777777" w:rsidR="001612F7" w:rsidRPr="00B41A36" w:rsidRDefault="001612F7" w:rsidP="002529A7">
            <w:pPr>
              <w:pStyle w:val="TAL"/>
              <w:rPr>
                <w:sz w:val="16"/>
              </w:rPr>
            </w:pPr>
            <w:r>
              <w:rPr>
                <w:sz w:val="16"/>
              </w:rPr>
              <w:t>5GProtoc18</w:t>
            </w:r>
          </w:p>
        </w:tc>
        <w:tc>
          <w:tcPr>
            <w:tcW w:w="0" w:type="auto"/>
          </w:tcPr>
          <w:p w14:paraId="70673B2B" w14:textId="77777777" w:rsidR="001612F7" w:rsidRPr="00B41A36" w:rsidRDefault="001612F7" w:rsidP="002529A7">
            <w:pPr>
              <w:pStyle w:val="TAL"/>
              <w:rPr>
                <w:sz w:val="16"/>
              </w:rPr>
            </w:pPr>
            <w:r>
              <w:rPr>
                <w:sz w:val="16"/>
              </w:rPr>
              <w:t>revised</w:t>
            </w:r>
          </w:p>
        </w:tc>
      </w:tr>
      <w:tr w:rsidR="001612F7" w14:paraId="701F1BE2" w14:textId="77777777" w:rsidTr="002529A7">
        <w:tc>
          <w:tcPr>
            <w:tcW w:w="0" w:type="auto"/>
          </w:tcPr>
          <w:p w14:paraId="4EA4E729" w14:textId="77777777" w:rsidR="001612F7" w:rsidRPr="00B41A36" w:rsidRDefault="001612F7" w:rsidP="002529A7">
            <w:pPr>
              <w:pStyle w:val="TAL"/>
              <w:rPr>
                <w:sz w:val="16"/>
              </w:rPr>
            </w:pPr>
            <w:r>
              <w:rPr>
                <w:sz w:val="16"/>
              </w:rPr>
              <w:t>C1-241392</w:t>
            </w:r>
          </w:p>
        </w:tc>
        <w:tc>
          <w:tcPr>
            <w:tcW w:w="0" w:type="auto"/>
          </w:tcPr>
          <w:p w14:paraId="2744ECA8" w14:textId="77777777" w:rsidR="001612F7" w:rsidRPr="00B41A36" w:rsidRDefault="001612F7" w:rsidP="002529A7">
            <w:pPr>
              <w:pStyle w:val="TAL"/>
              <w:rPr>
                <w:sz w:val="16"/>
              </w:rPr>
            </w:pPr>
            <w:r>
              <w:rPr>
                <w:sz w:val="16"/>
              </w:rPr>
              <w:t>5GSM message transfer in a TA with service area restrictions in 5GMM-CONNECTED mode</w:t>
            </w:r>
          </w:p>
        </w:tc>
        <w:tc>
          <w:tcPr>
            <w:tcW w:w="0" w:type="auto"/>
          </w:tcPr>
          <w:p w14:paraId="1A37BDED" w14:textId="77777777" w:rsidR="001612F7" w:rsidRPr="00B41A36" w:rsidRDefault="001612F7" w:rsidP="002529A7">
            <w:pPr>
              <w:pStyle w:val="TAL"/>
              <w:rPr>
                <w:sz w:val="16"/>
              </w:rPr>
            </w:pPr>
            <w:r>
              <w:rPr>
                <w:sz w:val="16"/>
              </w:rPr>
              <w:t>Apple</w:t>
            </w:r>
          </w:p>
        </w:tc>
        <w:tc>
          <w:tcPr>
            <w:tcW w:w="0" w:type="auto"/>
          </w:tcPr>
          <w:p w14:paraId="677DFF38" w14:textId="77777777" w:rsidR="001612F7" w:rsidRPr="00B41A36" w:rsidRDefault="001612F7" w:rsidP="002529A7">
            <w:pPr>
              <w:pStyle w:val="TAL"/>
              <w:rPr>
                <w:sz w:val="16"/>
              </w:rPr>
            </w:pPr>
            <w:r>
              <w:rPr>
                <w:sz w:val="16"/>
              </w:rPr>
              <w:t>24.501</w:t>
            </w:r>
          </w:p>
        </w:tc>
        <w:tc>
          <w:tcPr>
            <w:tcW w:w="0" w:type="auto"/>
          </w:tcPr>
          <w:p w14:paraId="67B4E42E" w14:textId="77777777" w:rsidR="001612F7" w:rsidRPr="00B41A36" w:rsidRDefault="001612F7" w:rsidP="002529A7">
            <w:pPr>
              <w:pStyle w:val="TAL"/>
              <w:rPr>
                <w:sz w:val="16"/>
              </w:rPr>
            </w:pPr>
            <w:r>
              <w:rPr>
                <w:sz w:val="16"/>
              </w:rPr>
              <w:t>5985</w:t>
            </w:r>
          </w:p>
        </w:tc>
        <w:tc>
          <w:tcPr>
            <w:tcW w:w="0" w:type="auto"/>
          </w:tcPr>
          <w:p w14:paraId="21A29493" w14:textId="77777777" w:rsidR="001612F7" w:rsidRPr="00B41A36" w:rsidRDefault="001612F7" w:rsidP="002529A7">
            <w:pPr>
              <w:pStyle w:val="TAR"/>
              <w:rPr>
                <w:sz w:val="16"/>
              </w:rPr>
            </w:pPr>
            <w:r>
              <w:rPr>
                <w:sz w:val="16"/>
              </w:rPr>
              <w:t>1</w:t>
            </w:r>
          </w:p>
        </w:tc>
        <w:tc>
          <w:tcPr>
            <w:tcW w:w="0" w:type="auto"/>
          </w:tcPr>
          <w:p w14:paraId="752A9966" w14:textId="77777777" w:rsidR="001612F7" w:rsidRPr="00B41A36" w:rsidRDefault="001612F7" w:rsidP="002529A7">
            <w:pPr>
              <w:pStyle w:val="TAL"/>
              <w:rPr>
                <w:sz w:val="16"/>
              </w:rPr>
            </w:pPr>
            <w:r>
              <w:rPr>
                <w:sz w:val="16"/>
              </w:rPr>
              <w:t>Rel-18</w:t>
            </w:r>
          </w:p>
        </w:tc>
        <w:tc>
          <w:tcPr>
            <w:tcW w:w="0" w:type="auto"/>
          </w:tcPr>
          <w:p w14:paraId="7E4BE1A0" w14:textId="77777777" w:rsidR="001612F7" w:rsidRPr="00B41A36" w:rsidRDefault="001612F7" w:rsidP="002529A7">
            <w:pPr>
              <w:pStyle w:val="TAL"/>
              <w:rPr>
                <w:sz w:val="16"/>
              </w:rPr>
            </w:pPr>
            <w:r>
              <w:rPr>
                <w:sz w:val="16"/>
              </w:rPr>
              <w:t>F</w:t>
            </w:r>
          </w:p>
        </w:tc>
        <w:tc>
          <w:tcPr>
            <w:tcW w:w="0" w:type="auto"/>
          </w:tcPr>
          <w:p w14:paraId="401BB5D4" w14:textId="77777777" w:rsidR="001612F7" w:rsidRPr="00B41A36" w:rsidRDefault="001612F7" w:rsidP="002529A7">
            <w:pPr>
              <w:pStyle w:val="TAL"/>
              <w:rPr>
                <w:sz w:val="16"/>
              </w:rPr>
            </w:pPr>
            <w:r>
              <w:rPr>
                <w:sz w:val="16"/>
              </w:rPr>
              <w:t>5GProtoc18</w:t>
            </w:r>
          </w:p>
        </w:tc>
        <w:tc>
          <w:tcPr>
            <w:tcW w:w="0" w:type="auto"/>
          </w:tcPr>
          <w:p w14:paraId="021B65DA" w14:textId="77777777" w:rsidR="001612F7" w:rsidRPr="00B41A36" w:rsidRDefault="001612F7" w:rsidP="002529A7">
            <w:pPr>
              <w:pStyle w:val="TAL"/>
              <w:rPr>
                <w:sz w:val="16"/>
              </w:rPr>
            </w:pPr>
            <w:r>
              <w:rPr>
                <w:sz w:val="16"/>
              </w:rPr>
              <w:t>agreed</w:t>
            </w:r>
          </w:p>
        </w:tc>
      </w:tr>
      <w:tr w:rsidR="001612F7" w14:paraId="38C5BDAD" w14:textId="77777777" w:rsidTr="002529A7">
        <w:tc>
          <w:tcPr>
            <w:tcW w:w="0" w:type="auto"/>
          </w:tcPr>
          <w:p w14:paraId="747D9613" w14:textId="77777777" w:rsidR="001612F7" w:rsidRPr="00B41A36" w:rsidRDefault="001612F7" w:rsidP="002529A7">
            <w:pPr>
              <w:pStyle w:val="TAL"/>
              <w:rPr>
                <w:sz w:val="16"/>
              </w:rPr>
            </w:pPr>
            <w:r>
              <w:rPr>
                <w:sz w:val="16"/>
              </w:rPr>
              <w:t>C1-240569</w:t>
            </w:r>
          </w:p>
        </w:tc>
        <w:tc>
          <w:tcPr>
            <w:tcW w:w="0" w:type="auto"/>
          </w:tcPr>
          <w:p w14:paraId="10F35A1B" w14:textId="77777777" w:rsidR="001612F7" w:rsidRPr="00B41A36" w:rsidRDefault="001612F7" w:rsidP="002529A7">
            <w:pPr>
              <w:pStyle w:val="TAL"/>
              <w:rPr>
                <w:sz w:val="16"/>
              </w:rPr>
            </w:pPr>
            <w:r>
              <w:rPr>
                <w:sz w:val="16"/>
              </w:rPr>
              <w:t>Inclusion of SSC mode IE in case of N1 mode to S1 mode</w:t>
            </w:r>
          </w:p>
        </w:tc>
        <w:tc>
          <w:tcPr>
            <w:tcW w:w="0" w:type="auto"/>
          </w:tcPr>
          <w:p w14:paraId="62D47361" w14:textId="77777777" w:rsidR="001612F7" w:rsidRPr="00B41A36" w:rsidRDefault="001612F7" w:rsidP="002529A7">
            <w:pPr>
              <w:pStyle w:val="TAL"/>
              <w:rPr>
                <w:sz w:val="16"/>
              </w:rPr>
            </w:pPr>
            <w:r>
              <w:rPr>
                <w:sz w:val="16"/>
              </w:rPr>
              <w:t>Apple</w:t>
            </w:r>
          </w:p>
        </w:tc>
        <w:tc>
          <w:tcPr>
            <w:tcW w:w="0" w:type="auto"/>
          </w:tcPr>
          <w:p w14:paraId="0B5B4B93" w14:textId="77777777" w:rsidR="001612F7" w:rsidRPr="00B41A36" w:rsidRDefault="001612F7" w:rsidP="002529A7">
            <w:pPr>
              <w:pStyle w:val="TAL"/>
              <w:rPr>
                <w:sz w:val="16"/>
              </w:rPr>
            </w:pPr>
            <w:r>
              <w:rPr>
                <w:sz w:val="16"/>
              </w:rPr>
              <w:t>24.501</w:t>
            </w:r>
          </w:p>
        </w:tc>
        <w:tc>
          <w:tcPr>
            <w:tcW w:w="0" w:type="auto"/>
          </w:tcPr>
          <w:p w14:paraId="486EF921" w14:textId="77777777" w:rsidR="001612F7" w:rsidRPr="00B41A36" w:rsidRDefault="001612F7" w:rsidP="002529A7">
            <w:pPr>
              <w:pStyle w:val="TAL"/>
              <w:rPr>
                <w:sz w:val="16"/>
              </w:rPr>
            </w:pPr>
            <w:r>
              <w:rPr>
                <w:sz w:val="16"/>
              </w:rPr>
              <w:t>5986</w:t>
            </w:r>
          </w:p>
        </w:tc>
        <w:tc>
          <w:tcPr>
            <w:tcW w:w="0" w:type="auto"/>
          </w:tcPr>
          <w:p w14:paraId="64583FB4" w14:textId="77777777" w:rsidR="001612F7" w:rsidRPr="00B41A36" w:rsidRDefault="001612F7" w:rsidP="002529A7">
            <w:pPr>
              <w:pStyle w:val="TAR"/>
              <w:rPr>
                <w:sz w:val="16"/>
              </w:rPr>
            </w:pPr>
          </w:p>
        </w:tc>
        <w:tc>
          <w:tcPr>
            <w:tcW w:w="0" w:type="auto"/>
          </w:tcPr>
          <w:p w14:paraId="2890B8A1" w14:textId="77777777" w:rsidR="001612F7" w:rsidRPr="00B41A36" w:rsidRDefault="001612F7" w:rsidP="002529A7">
            <w:pPr>
              <w:pStyle w:val="TAL"/>
              <w:rPr>
                <w:sz w:val="16"/>
              </w:rPr>
            </w:pPr>
            <w:r>
              <w:rPr>
                <w:sz w:val="16"/>
              </w:rPr>
              <w:t>Rel-18</w:t>
            </w:r>
          </w:p>
        </w:tc>
        <w:tc>
          <w:tcPr>
            <w:tcW w:w="0" w:type="auto"/>
          </w:tcPr>
          <w:p w14:paraId="5307C2F7" w14:textId="77777777" w:rsidR="001612F7" w:rsidRPr="00B41A36" w:rsidRDefault="001612F7" w:rsidP="002529A7">
            <w:pPr>
              <w:pStyle w:val="TAL"/>
              <w:rPr>
                <w:sz w:val="16"/>
              </w:rPr>
            </w:pPr>
            <w:r>
              <w:rPr>
                <w:sz w:val="16"/>
              </w:rPr>
              <w:t>F</w:t>
            </w:r>
          </w:p>
        </w:tc>
        <w:tc>
          <w:tcPr>
            <w:tcW w:w="0" w:type="auto"/>
          </w:tcPr>
          <w:p w14:paraId="6BCF6CB2" w14:textId="77777777" w:rsidR="001612F7" w:rsidRPr="00B41A36" w:rsidRDefault="001612F7" w:rsidP="002529A7">
            <w:pPr>
              <w:pStyle w:val="TAL"/>
              <w:rPr>
                <w:sz w:val="16"/>
              </w:rPr>
            </w:pPr>
            <w:r>
              <w:rPr>
                <w:sz w:val="16"/>
              </w:rPr>
              <w:t>5GProtoc18</w:t>
            </w:r>
          </w:p>
        </w:tc>
        <w:tc>
          <w:tcPr>
            <w:tcW w:w="0" w:type="auto"/>
          </w:tcPr>
          <w:p w14:paraId="0F89E93F" w14:textId="77777777" w:rsidR="001612F7" w:rsidRPr="00B41A36" w:rsidRDefault="001612F7" w:rsidP="002529A7">
            <w:pPr>
              <w:pStyle w:val="TAL"/>
              <w:rPr>
                <w:sz w:val="16"/>
              </w:rPr>
            </w:pPr>
            <w:r>
              <w:rPr>
                <w:sz w:val="16"/>
              </w:rPr>
              <w:t>revised</w:t>
            </w:r>
          </w:p>
        </w:tc>
      </w:tr>
      <w:tr w:rsidR="001612F7" w14:paraId="7F183709" w14:textId="77777777" w:rsidTr="002529A7">
        <w:tc>
          <w:tcPr>
            <w:tcW w:w="0" w:type="auto"/>
          </w:tcPr>
          <w:p w14:paraId="150A5AA3" w14:textId="77777777" w:rsidR="001612F7" w:rsidRPr="00B41A36" w:rsidRDefault="001612F7" w:rsidP="002529A7">
            <w:pPr>
              <w:pStyle w:val="TAL"/>
              <w:rPr>
                <w:sz w:val="16"/>
              </w:rPr>
            </w:pPr>
            <w:r>
              <w:rPr>
                <w:sz w:val="16"/>
              </w:rPr>
              <w:t>C1-241714</w:t>
            </w:r>
          </w:p>
        </w:tc>
        <w:tc>
          <w:tcPr>
            <w:tcW w:w="0" w:type="auto"/>
          </w:tcPr>
          <w:p w14:paraId="4943C8F3" w14:textId="77777777" w:rsidR="001612F7" w:rsidRPr="00B41A36" w:rsidRDefault="001612F7" w:rsidP="002529A7">
            <w:pPr>
              <w:pStyle w:val="TAL"/>
              <w:rPr>
                <w:sz w:val="16"/>
              </w:rPr>
            </w:pPr>
            <w:r>
              <w:rPr>
                <w:sz w:val="16"/>
              </w:rPr>
              <w:t>Inclusion of SSC mode IE in case of N1 mode to S1 mode</w:t>
            </w:r>
          </w:p>
        </w:tc>
        <w:tc>
          <w:tcPr>
            <w:tcW w:w="0" w:type="auto"/>
          </w:tcPr>
          <w:p w14:paraId="4880F2C9" w14:textId="77777777" w:rsidR="001612F7" w:rsidRPr="00B41A36" w:rsidRDefault="001612F7" w:rsidP="002529A7">
            <w:pPr>
              <w:pStyle w:val="TAL"/>
              <w:rPr>
                <w:sz w:val="16"/>
              </w:rPr>
            </w:pPr>
            <w:r>
              <w:rPr>
                <w:sz w:val="16"/>
              </w:rPr>
              <w:t>Apple</w:t>
            </w:r>
          </w:p>
        </w:tc>
        <w:tc>
          <w:tcPr>
            <w:tcW w:w="0" w:type="auto"/>
          </w:tcPr>
          <w:p w14:paraId="15EEE110" w14:textId="77777777" w:rsidR="001612F7" w:rsidRPr="00B41A36" w:rsidRDefault="001612F7" w:rsidP="002529A7">
            <w:pPr>
              <w:pStyle w:val="TAL"/>
              <w:rPr>
                <w:sz w:val="16"/>
              </w:rPr>
            </w:pPr>
            <w:r>
              <w:rPr>
                <w:sz w:val="16"/>
              </w:rPr>
              <w:t>24.501</w:t>
            </w:r>
          </w:p>
        </w:tc>
        <w:tc>
          <w:tcPr>
            <w:tcW w:w="0" w:type="auto"/>
          </w:tcPr>
          <w:p w14:paraId="083CE6B4" w14:textId="77777777" w:rsidR="001612F7" w:rsidRPr="00B41A36" w:rsidRDefault="001612F7" w:rsidP="002529A7">
            <w:pPr>
              <w:pStyle w:val="TAL"/>
              <w:rPr>
                <w:sz w:val="16"/>
              </w:rPr>
            </w:pPr>
            <w:r>
              <w:rPr>
                <w:sz w:val="16"/>
              </w:rPr>
              <w:t>5986</w:t>
            </w:r>
          </w:p>
        </w:tc>
        <w:tc>
          <w:tcPr>
            <w:tcW w:w="0" w:type="auto"/>
          </w:tcPr>
          <w:p w14:paraId="236B2A3C" w14:textId="77777777" w:rsidR="001612F7" w:rsidRPr="00B41A36" w:rsidRDefault="001612F7" w:rsidP="002529A7">
            <w:pPr>
              <w:pStyle w:val="TAR"/>
              <w:rPr>
                <w:sz w:val="16"/>
              </w:rPr>
            </w:pPr>
            <w:r>
              <w:rPr>
                <w:sz w:val="16"/>
              </w:rPr>
              <w:t>1</w:t>
            </w:r>
          </w:p>
        </w:tc>
        <w:tc>
          <w:tcPr>
            <w:tcW w:w="0" w:type="auto"/>
          </w:tcPr>
          <w:p w14:paraId="61400507" w14:textId="77777777" w:rsidR="001612F7" w:rsidRPr="00B41A36" w:rsidRDefault="001612F7" w:rsidP="002529A7">
            <w:pPr>
              <w:pStyle w:val="TAL"/>
              <w:rPr>
                <w:sz w:val="16"/>
              </w:rPr>
            </w:pPr>
            <w:r>
              <w:rPr>
                <w:sz w:val="16"/>
              </w:rPr>
              <w:t>Rel-18</w:t>
            </w:r>
          </w:p>
        </w:tc>
        <w:tc>
          <w:tcPr>
            <w:tcW w:w="0" w:type="auto"/>
          </w:tcPr>
          <w:p w14:paraId="700DD773" w14:textId="77777777" w:rsidR="001612F7" w:rsidRPr="00B41A36" w:rsidRDefault="001612F7" w:rsidP="002529A7">
            <w:pPr>
              <w:pStyle w:val="TAL"/>
              <w:rPr>
                <w:sz w:val="16"/>
              </w:rPr>
            </w:pPr>
            <w:r>
              <w:rPr>
                <w:sz w:val="16"/>
              </w:rPr>
              <w:t>F</w:t>
            </w:r>
          </w:p>
        </w:tc>
        <w:tc>
          <w:tcPr>
            <w:tcW w:w="0" w:type="auto"/>
          </w:tcPr>
          <w:p w14:paraId="5E0F44EC" w14:textId="77777777" w:rsidR="001612F7" w:rsidRPr="00B41A36" w:rsidRDefault="001612F7" w:rsidP="002529A7">
            <w:pPr>
              <w:pStyle w:val="TAL"/>
              <w:rPr>
                <w:sz w:val="16"/>
              </w:rPr>
            </w:pPr>
            <w:r>
              <w:rPr>
                <w:sz w:val="16"/>
              </w:rPr>
              <w:t>5GProtoc18</w:t>
            </w:r>
          </w:p>
        </w:tc>
        <w:tc>
          <w:tcPr>
            <w:tcW w:w="0" w:type="auto"/>
          </w:tcPr>
          <w:p w14:paraId="0AD3EC2D" w14:textId="77777777" w:rsidR="001612F7" w:rsidRPr="00B41A36" w:rsidRDefault="001612F7" w:rsidP="002529A7">
            <w:pPr>
              <w:pStyle w:val="TAL"/>
              <w:rPr>
                <w:sz w:val="16"/>
              </w:rPr>
            </w:pPr>
            <w:r>
              <w:rPr>
                <w:sz w:val="16"/>
              </w:rPr>
              <w:t>revised</w:t>
            </w:r>
          </w:p>
        </w:tc>
      </w:tr>
      <w:tr w:rsidR="001612F7" w14:paraId="52A12A72" w14:textId="77777777" w:rsidTr="002529A7">
        <w:tc>
          <w:tcPr>
            <w:tcW w:w="0" w:type="auto"/>
          </w:tcPr>
          <w:p w14:paraId="5F04596A" w14:textId="77777777" w:rsidR="001612F7" w:rsidRPr="00B41A36" w:rsidRDefault="001612F7" w:rsidP="002529A7">
            <w:pPr>
              <w:pStyle w:val="TAL"/>
              <w:rPr>
                <w:sz w:val="16"/>
              </w:rPr>
            </w:pPr>
            <w:r>
              <w:rPr>
                <w:sz w:val="16"/>
              </w:rPr>
              <w:t>C1-241762</w:t>
            </w:r>
          </w:p>
        </w:tc>
        <w:tc>
          <w:tcPr>
            <w:tcW w:w="0" w:type="auto"/>
          </w:tcPr>
          <w:p w14:paraId="44E72F2B" w14:textId="77777777" w:rsidR="001612F7" w:rsidRPr="00B41A36" w:rsidRDefault="001612F7" w:rsidP="002529A7">
            <w:pPr>
              <w:pStyle w:val="TAL"/>
              <w:rPr>
                <w:sz w:val="16"/>
              </w:rPr>
            </w:pPr>
            <w:r>
              <w:rPr>
                <w:sz w:val="16"/>
              </w:rPr>
              <w:t>Inclusion of SSC mode IE in case of N1 mode to S1 mode</w:t>
            </w:r>
          </w:p>
        </w:tc>
        <w:tc>
          <w:tcPr>
            <w:tcW w:w="0" w:type="auto"/>
          </w:tcPr>
          <w:p w14:paraId="74096188" w14:textId="77777777" w:rsidR="001612F7" w:rsidRPr="00B41A36" w:rsidRDefault="001612F7" w:rsidP="002529A7">
            <w:pPr>
              <w:pStyle w:val="TAL"/>
              <w:rPr>
                <w:sz w:val="16"/>
              </w:rPr>
            </w:pPr>
            <w:r>
              <w:rPr>
                <w:sz w:val="16"/>
              </w:rPr>
              <w:t>Apple</w:t>
            </w:r>
          </w:p>
        </w:tc>
        <w:tc>
          <w:tcPr>
            <w:tcW w:w="0" w:type="auto"/>
          </w:tcPr>
          <w:p w14:paraId="26EF813D" w14:textId="77777777" w:rsidR="001612F7" w:rsidRPr="00B41A36" w:rsidRDefault="001612F7" w:rsidP="002529A7">
            <w:pPr>
              <w:pStyle w:val="TAL"/>
              <w:rPr>
                <w:sz w:val="16"/>
              </w:rPr>
            </w:pPr>
            <w:r>
              <w:rPr>
                <w:sz w:val="16"/>
              </w:rPr>
              <w:t>24.501</w:t>
            </w:r>
          </w:p>
        </w:tc>
        <w:tc>
          <w:tcPr>
            <w:tcW w:w="0" w:type="auto"/>
          </w:tcPr>
          <w:p w14:paraId="4D3DCB1D" w14:textId="77777777" w:rsidR="001612F7" w:rsidRPr="00B41A36" w:rsidRDefault="001612F7" w:rsidP="002529A7">
            <w:pPr>
              <w:pStyle w:val="TAL"/>
              <w:rPr>
                <w:sz w:val="16"/>
              </w:rPr>
            </w:pPr>
            <w:r>
              <w:rPr>
                <w:sz w:val="16"/>
              </w:rPr>
              <w:t>5986</w:t>
            </w:r>
          </w:p>
        </w:tc>
        <w:tc>
          <w:tcPr>
            <w:tcW w:w="0" w:type="auto"/>
          </w:tcPr>
          <w:p w14:paraId="56A5FC16" w14:textId="77777777" w:rsidR="001612F7" w:rsidRPr="00B41A36" w:rsidRDefault="001612F7" w:rsidP="002529A7">
            <w:pPr>
              <w:pStyle w:val="TAR"/>
              <w:rPr>
                <w:sz w:val="16"/>
              </w:rPr>
            </w:pPr>
            <w:r>
              <w:rPr>
                <w:sz w:val="16"/>
              </w:rPr>
              <w:t>2</w:t>
            </w:r>
          </w:p>
        </w:tc>
        <w:tc>
          <w:tcPr>
            <w:tcW w:w="0" w:type="auto"/>
          </w:tcPr>
          <w:p w14:paraId="38C4CF0E" w14:textId="77777777" w:rsidR="001612F7" w:rsidRPr="00B41A36" w:rsidRDefault="001612F7" w:rsidP="002529A7">
            <w:pPr>
              <w:pStyle w:val="TAL"/>
              <w:rPr>
                <w:sz w:val="16"/>
              </w:rPr>
            </w:pPr>
            <w:r>
              <w:rPr>
                <w:sz w:val="16"/>
              </w:rPr>
              <w:t>Rel-18</w:t>
            </w:r>
          </w:p>
        </w:tc>
        <w:tc>
          <w:tcPr>
            <w:tcW w:w="0" w:type="auto"/>
          </w:tcPr>
          <w:p w14:paraId="7148179C" w14:textId="77777777" w:rsidR="001612F7" w:rsidRPr="00B41A36" w:rsidRDefault="001612F7" w:rsidP="002529A7">
            <w:pPr>
              <w:pStyle w:val="TAL"/>
              <w:rPr>
                <w:sz w:val="16"/>
              </w:rPr>
            </w:pPr>
            <w:r>
              <w:rPr>
                <w:sz w:val="16"/>
              </w:rPr>
              <w:t>F</w:t>
            </w:r>
          </w:p>
        </w:tc>
        <w:tc>
          <w:tcPr>
            <w:tcW w:w="0" w:type="auto"/>
          </w:tcPr>
          <w:p w14:paraId="75BEBF78" w14:textId="77777777" w:rsidR="001612F7" w:rsidRPr="00B41A36" w:rsidRDefault="001612F7" w:rsidP="002529A7">
            <w:pPr>
              <w:pStyle w:val="TAL"/>
              <w:rPr>
                <w:sz w:val="16"/>
              </w:rPr>
            </w:pPr>
            <w:r>
              <w:rPr>
                <w:sz w:val="16"/>
              </w:rPr>
              <w:t>5GProtoc18</w:t>
            </w:r>
          </w:p>
        </w:tc>
        <w:tc>
          <w:tcPr>
            <w:tcW w:w="0" w:type="auto"/>
          </w:tcPr>
          <w:p w14:paraId="31C44BEA" w14:textId="77777777" w:rsidR="001612F7" w:rsidRPr="00B41A36" w:rsidRDefault="001612F7" w:rsidP="002529A7">
            <w:pPr>
              <w:pStyle w:val="TAL"/>
              <w:rPr>
                <w:sz w:val="16"/>
              </w:rPr>
            </w:pPr>
            <w:r>
              <w:rPr>
                <w:sz w:val="16"/>
              </w:rPr>
              <w:t>agreed</w:t>
            </w:r>
          </w:p>
        </w:tc>
      </w:tr>
      <w:tr w:rsidR="001612F7" w14:paraId="4A17B4FE" w14:textId="77777777" w:rsidTr="002529A7">
        <w:tc>
          <w:tcPr>
            <w:tcW w:w="0" w:type="auto"/>
          </w:tcPr>
          <w:p w14:paraId="0BE63A79" w14:textId="77777777" w:rsidR="001612F7" w:rsidRPr="00B41A36" w:rsidRDefault="001612F7" w:rsidP="002529A7">
            <w:pPr>
              <w:pStyle w:val="TAL"/>
              <w:rPr>
                <w:sz w:val="16"/>
              </w:rPr>
            </w:pPr>
            <w:r>
              <w:rPr>
                <w:sz w:val="16"/>
              </w:rPr>
              <w:t>C1-240572</w:t>
            </w:r>
          </w:p>
        </w:tc>
        <w:tc>
          <w:tcPr>
            <w:tcW w:w="0" w:type="auto"/>
          </w:tcPr>
          <w:p w14:paraId="1A5DEC61" w14:textId="77777777" w:rsidR="001612F7" w:rsidRPr="00B41A36" w:rsidRDefault="001612F7" w:rsidP="002529A7">
            <w:pPr>
              <w:pStyle w:val="TAL"/>
              <w:rPr>
                <w:sz w:val="16"/>
              </w:rPr>
            </w:pPr>
            <w:r>
              <w:rPr>
                <w:sz w:val="16"/>
              </w:rPr>
              <w:t>Registration accept type 6 IE container corrections</w:t>
            </w:r>
          </w:p>
        </w:tc>
        <w:tc>
          <w:tcPr>
            <w:tcW w:w="0" w:type="auto"/>
          </w:tcPr>
          <w:p w14:paraId="20421676" w14:textId="77777777" w:rsidR="001612F7" w:rsidRPr="00B41A36" w:rsidRDefault="001612F7" w:rsidP="002529A7">
            <w:pPr>
              <w:pStyle w:val="TAL"/>
              <w:rPr>
                <w:sz w:val="16"/>
              </w:rPr>
            </w:pPr>
            <w:r>
              <w:rPr>
                <w:sz w:val="16"/>
              </w:rPr>
              <w:t>Apple</w:t>
            </w:r>
          </w:p>
        </w:tc>
        <w:tc>
          <w:tcPr>
            <w:tcW w:w="0" w:type="auto"/>
          </w:tcPr>
          <w:p w14:paraId="226482D0" w14:textId="77777777" w:rsidR="001612F7" w:rsidRPr="00B41A36" w:rsidRDefault="001612F7" w:rsidP="002529A7">
            <w:pPr>
              <w:pStyle w:val="TAL"/>
              <w:rPr>
                <w:sz w:val="16"/>
              </w:rPr>
            </w:pPr>
            <w:r>
              <w:rPr>
                <w:sz w:val="16"/>
              </w:rPr>
              <w:t>24.501</w:t>
            </w:r>
          </w:p>
        </w:tc>
        <w:tc>
          <w:tcPr>
            <w:tcW w:w="0" w:type="auto"/>
          </w:tcPr>
          <w:p w14:paraId="04FB2628" w14:textId="77777777" w:rsidR="001612F7" w:rsidRPr="00B41A36" w:rsidRDefault="001612F7" w:rsidP="002529A7">
            <w:pPr>
              <w:pStyle w:val="TAL"/>
              <w:rPr>
                <w:sz w:val="16"/>
              </w:rPr>
            </w:pPr>
            <w:r>
              <w:rPr>
                <w:sz w:val="16"/>
              </w:rPr>
              <w:t>5987</w:t>
            </w:r>
          </w:p>
        </w:tc>
        <w:tc>
          <w:tcPr>
            <w:tcW w:w="0" w:type="auto"/>
          </w:tcPr>
          <w:p w14:paraId="31F36FAC" w14:textId="77777777" w:rsidR="001612F7" w:rsidRPr="00B41A36" w:rsidRDefault="001612F7" w:rsidP="002529A7">
            <w:pPr>
              <w:pStyle w:val="TAR"/>
              <w:rPr>
                <w:sz w:val="16"/>
              </w:rPr>
            </w:pPr>
          </w:p>
        </w:tc>
        <w:tc>
          <w:tcPr>
            <w:tcW w:w="0" w:type="auto"/>
          </w:tcPr>
          <w:p w14:paraId="630FFA97" w14:textId="77777777" w:rsidR="001612F7" w:rsidRPr="00B41A36" w:rsidRDefault="001612F7" w:rsidP="002529A7">
            <w:pPr>
              <w:pStyle w:val="TAL"/>
              <w:rPr>
                <w:sz w:val="16"/>
              </w:rPr>
            </w:pPr>
            <w:r>
              <w:rPr>
                <w:sz w:val="16"/>
              </w:rPr>
              <w:t>Rel-18</w:t>
            </w:r>
          </w:p>
        </w:tc>
        <w:tc>
          <w:tcPr>
            <w:tcW w:w="0" w:type="auto"/>
          </w:tcPr>
          <w:p w14:paraId="770D5C47" w14:textId="77777777" w:rsidR="001612F7" w:rsidRPr="00B41A36" w:rsidRDefault="001612F7" w:rsidP="002529A7">
            <w:pPr>
              <w:pStyle w:val="TAL"/>
              <w:rPr>
                <w:sz w:val="16"/>
              </w:rPr>
            </w:pPr>
            <w:r>
              <w:rPr>
                <w:sz w:val="16"/>
              </w:rPr>
              <w:t>F</w:t>
            </w:r>
          </w:p>
        </w:tc>
        <w:tc>
          <w:tcPr>
            <w:tcW w:w="0" w:type="auto"/>
          </w:tcPr>
          <w:p w14:paraId="5699FF6F" w14:textId="77777777" w:rsidR="001612F7" w:rsidRPr="00B41A36" w:rsidRDefault="001612F7" w:rsidP="002529A7">
            <w:pPr>
              <w:pStyle w:val="TAL"/>
              <w:rPr>
                <w:sz w:val="16"/>
              </w:rPr>
            </w:pPr>
            <w:r>
              <w:rPr>
                <w:sz w:val="16"/>
              </w:rPr>
              <w:t>eNS_Ph3</w:t>
            </w:r>
          </w:p>
        </w:tc>
        <w:tc>
          <w:tcPr>
            <w:tcW w:w="0" w:type="auto"/>
          </w:tcPr>
          <w:p w14:paraId="6CE93809" w14:textId="77777777" w:rsidR="001612F7" w:rsidRPr="00B41A36" w:rsidRDefault="001612F7" w:rsidP="002529A7">
            <w:pPr>
              <w:pStyle w:val="TAL"/>
              <w:rPr>
                <w:sz w:val="16"/>
              </w:rPr>
            </w:pPr>
            <w:r>
              <w:rPr>
                <w:sz w:val="16"/>
              </w:rPr>
              <w:t>revised</w:t>
            </w:r>
          </w:p>
        </w:tc>
      </w:tr>
      <w:tr w:rsidR="001612F7" w14:paraId="767E94F6" w14:textId="77777777" w:rsidTr="002529A7">
        <w:tc>
          <w:tcPr>
            <w:tcW w:w="0" w:type="auto"/>
          </w:tcPr>
          <w:p w14:paraId="0A875AB4" w14:textId="77777777" w:rsidR="001612F7" w:rsidRPr="00B41A36" w:rsidRDefault="001612F7" w:rsidP="002529A7">
            <w:pPr>
              <w:pStyle w:val="TAL"/>
              <w:rPr>
                <w:sz w:val="16"/>
              </w:rPr>
            </w:pPr>
            <w:r>
              <w:rPr>
                <w:sz w:val="16"/>
              </w:rPr>
              <w:t>C1-241236</w:t>
            </w:r>
          </w:p>
        </w:tc>
        <w:tc>
          <w:tcPr>
            <w:tcW w:w="0" w:type="auto"/>
          </w:tcPr>
          <w:p w14:paraId="05AF6A7C" w14:textId="77777777" w:rsidR="001612F7" w:rsidRPr="00B41A36" w:rsidRDefault="001612F7" w:rsidP="002529A7">
            <w:pPr>
              <w:pStyle w:val="TAL"/>
              <w:rPr>
                <w:sz w:val="16"/>
              </w:rPr>
            </w:pPr>
            <w:r>
              <w:rPr>
                <w:sz w:val="16"/>
              </w:rPr>
              <w:t>Registration accept type 6 IE container corrections</w:t>
            </w:r>
          </w:p>
        </w:tc>
        <w:tc>
          <w:tcPr>
            <w:tcW w:w="0" w:type="auto"/>
          </w:tcPr>
          <w:p w14:paraId="3594C847" w14:textId="77777777" w:rsidR="001612F7" w:rsidRPr="00B41A36" w:rsidRDefault="001612F7" w:rsidP="002529A7">
            <w:pPr>
              <w:pStyle w:val="TAL"/>
              <w:rPr>
                <w:sz w:val="16"/>
              </w:rPr>
            </w:pPr>
            <w:r>
              <w:rPr>
                <w:sz w:val="16"/>
              </w:rPr>
              <w:t>Apple</w:t>
            </w:r>
          </w:p>
        </w:tc>
        <w:tc>
          <w:tcPr>
            <w:tcW w:w="0" w:type="auto"/>
          </w:tcPr>
          <w:p w14:paraId="27D40C3C" w14:textId="77777777" w:rsidR="001612F7" w:rsidRPr="00B41A36" w:rsidRDefault="001612F7" w:rsidP="002529A7">
            <w:pPr>
              <w:pStyle w:val="TAL"/>
              <w:rPr>
                <w:sz w:val="16"/>
              </w:rPr>
            </w:pPr>
            <w:r>
              <w:rPr>
                <w:sz w:val="16"/>
              </w:rPr>
              <w:t>24.501</w:t>
            </w:r>
          </w:p>
        </w:tc>
        <w:tc>
          <w:tcPr>
            <w:tcW w:w="0" w:type="auto"/>
          </w:tcPr>
          <w:p w14:paraId="0CE6155E" w14:textId="77777777" w:rsidR="001612F7" w:rsidRPr="00B41A36" w:rsidRDefault="001612F7" w:rsidP="002529A7">
            <w:pPr>
              <w:pStyle w:val="TAL"/>
              <w:rPr>
                <w:sz w:val="16"/>
              </w:rPr>
            </w:pPr>
            <w:r>
              <w:rPr>
                <w:sz w:val="16"/>
              </w:rPr>
              <w:t>5987</w:t>
            </w:r>
          </w:p>
        </w:tc>
        <w:tc>
          <w:tcPr>
            <w:tcW w:w="0" w:type="auto"/>
          </w:tcPr>
          <w:p w14:paraId="71CE7A22" w14:textId="77777777" w:rsidR="001612F7" w:rsidRPr="00B41A36" w:rsidRDefault="001612F7" w:rsidP="002529A7">
            <w:pPr>
              <w:pStyle w:val="TAR"/>
              <w:rPr>
                <w:sz w:val="16"/>
              </w:rPr>
            </w:pPr>
            <w:r>
              <w:rPr>
                <w:sz w:val="16"/>
              </w:rPr>
              <w:t>1</w:t>
            </w:r>
          </w:p>
        </w:tc>
        <w:tc>
          <w:tcPr>
            <w:tcW w:w="0" w:type="auto"/>
          </w:tcPr>
          <w:p w14:paraId="19305307" w14:textId="77777777" w:rsidR="001612F7" w:rsidRPr="00B41A36" w:rsidRDefault="001612F7" w:rsidP="002529A7">
            <w:pPr>
              <w:pStyle w:val="TAL"/>
              <w:rPr>
                <w:sz w:val="16"/>
              </w:rPr>
            </w:pPr>
            <w:r>
              <w:rPr>
                <w:sz w:val="16"/>
              </w:rPr>
              <w:t>Rel-18</w:t>
            </w:r>
          </w:p>
        </w:tc>
        <w:tc>
          <w:tcPr>
            <w:tcW w:w="0" w:type="auto"/>
          </w:tcPr>
          <w:p w14:paraId="6DEE03F0" w14:textId="77777777" w:rsidR="001612F7" w:rsidRPr="00B41A36" w:rsidRDefault="001612F7" w:rsidP="002529A7">
            <w:pPr>
              <w:pStyle w:val="TAL"/>
              <w:rPr>
                <w:sz w:val="16"/>
              </w:rPr>
            </w:pPr>
            <w:r>
              <w:rPr>
                <w:sz w:val="16"/>
              </w:rPr>
              <w:t>F</w:t>
            </w:r>
          </w:p>
        </w:tc>
        <w:tc>
          <w:tcPr>
            <w:tcW w:w="0" w:type="auto"/>
          </w:tcPr>
          <w:p w14:paraId="5F1A0A91" w14:textId="77777777" w:rsidR="001612F7" w:rsidRPr="00B41A36" w:rsidRDefault="001612F7" w:rsidP="002529A7">
            <w:pPr>
              <w:pStyle w:val="TAL"/>
              <w:rPr>
                <w:sz w:val="16"/>
              </w:rPr>
            </w:pPr>
            <w:r>
              <w:rPr>
                <w:sz w:val="16"/>
              </w:rPr>
              <w:t>eNS_Ph3</w:t>
            </w:r>
          </w:p>
        </w:tc>
        <w:tc>
          <w:tcPr>
            <w:tcW w:w="0" w:type="auto"/>
          </w:tcPr>
          <w:p w14:paraId="05144A99" w14:textId="77777777" w:rsidR="001612F7" w:rsidRPr="00B41A36" w:rsidRDefault="001612F7" w:rsidP="002529A7">
            <w:pPr>
              <w:pStyle w:val="TAL"/>
              <w:rPr>
                <w:sz w:val="16"/>
              </w:rPr>
            </w:pPr>
            <w:r>
              <w:rPr>
                <w:sz w:val="16"/>
              </w:rPr>
              <w:t>agreed</w:t>
            </w:r>
          </w:p>
        </w:tc>
      </w:tr>
      <w:tr w:rsidR="001612F7" w14:paraId="24CE4E9F" w14:textId="77777777" w:rsidTr="002529A7">
        <w:tc>
          <w:tcPr>
            <w:tcW w:w="0" w:type="auto"/>
          </w:tcPr>
          <w:p w14:paraId="7125A936" w14:textId="77777777" w:rsidR="001612F7" w:rsidRPr="00B41A36" w:rsidRDefault="001612F7" w:rsidP="002529A7">
            <w:pPr>
              <w:pStyle w:val="TAL"/>
              <w:rPr>
                <w:sz w:val="16"/>
              </w:rPr>
            </w:pPr>
            <w:r>
              <w:rPr>
                <w:sz w:val="16"/>
              </w:rPr>
              <w:t>C1-240591</w:t>
            </w:r>
          </w:p>
        </w:tc>
        <w:tc>
          <w:tcPr>
            <w:tcW w:w="0" w:type="auto"/>
          </w:tcPr>
          <w:p w14:paraId="4CD96298" w14:textId="77777777" w:rsidR="001612F7" w:rsidRPr="00B41A36" w:rsidRDefault="001612F7" w:rsidP="002529A7">
            <w:pPr>
              <w:pStyle w:val="TAL"/>
              <w:rPr>
                <w:sz w:val="16"/>
              </w:rPr>
            </w:pPr>
            <w:r>
              <w:rPr>
                <w:sz w:val="16"/>
              </w:rPr>
              <w:t>Clarifications on Network slice replacement</w:t>
            </w:r>
          </w:p>
        </w:tc>
        <w:tc>
          <w:tcPr>
            <w:tcW w:w="0" w:type="auto"/>
          </w:tcPr>
          <w:p w14:paraId="4AA8434D" w14:textId="77777777" w:rsidR="001612F7" w:rsidRPr="00B41A36" w:rsidRDefault="001612F7" w:rsidP="002529A7">
            <w:pPr>
              <w:pStyle w:val="TAL"/>
              <w:rPr>
                <w:sz w:val="16"/>
              </w:rPr>
            </w:pPr>
            <w:r>
              <w:rPr>
                <w:sz w:val="16"/>
              </w:rPr>
              <w:t>Lenovo</w:t>
            </w:r>
          </w:p>
        </w:tc>
        <w:tc>
          <w:tcPr>
            <w:tcW w:w="0" w:type="auto"/>
          </w:tcPr>
          <w:p w14:paraId="342AB1E5" w14:textId="77777777" w:rsidR="001612F7" w:rsidRPr="00B41A36" w:rsidRDefault="001612F7" w:rsidP="002529A7">
            <w:pPr>
              <w:pStyle w:val="TAL"/>
              <w:rPr>
                <w:sz w:val="16"/>
              </w:rPr>
            </w:pPr>
            <w:r>
              <w:rPr>
                <w:sz w:val="16"/>
              </w:rPr>
              <w:t>24.501</w:t>
            </w:r>
          </w:p>
        </w:tc>
        <w:tc>
          <w:tcPr>
            <w:tcW w:w="0" w:type="auto"/>
          </w:tcPr>
          <w:p w14:paraId="64F77E9F" w14:textId="77777777" w:rsidR="001612F7" w:rsidRPr="00B41A36" w:rsidRDefault="001612F7" w:rsidP="002529A7">
            <w:pPr>
              <w:pStyle w:val="TAL"/>
              <w:rPr>
                <w:sz w:val="16"/>
              </w:rPr>
            </w:pPr>
            <w:r>
              <w:rPr>
                <w:sz w:val="16"/>
              </w:rPr>
              <w:t>5988</w:t>
            </w:r>
          </w:p>
        </w:tc>
        <w:tc>
          <w:tcPr>
            <w:tcW w:w="0" w:type="auto"/>
          </w:tcPr>
          <w:p w14:paraId="05C19134" w14:textId="77777777" w:rsidR="001612F7" w:rsidRPr="00B41A36" w:rsidRDefault="001612F7" w:rsidP="002529A7">
            <w:pPr>
              <w:pStyle w:val="TAR"/>
              <w:rPr>
                <w:sz w:val="16"/>
              </w:rPr>
            </w:pPr>
          </w:p>
        </w:tc>
        <w:tc>
          <w:tcPr>
            <w:tcW w:w="0" w:type="auto"/>
          </w:tcPr>
          <w:p w14:paraId="6DEC1988" w14:textId="77777777" w:rsidR="001612F7" w:rsidRPr="00B41A36" w:rsidRDefault="001612F7" w:rsidP="002529A7">
            <w:pPr>
              <w:pStyle w:val="TAL"/>
              <w:rPr>
                <w:sz w:val="16"/>
              </w:rPr>
            </w:pPr>
            <w:r>
              <w:rPr>
                <w:sz w:val="16"/>
              </w:rPr>
              <w:t>Rel-18</w:t>
            </w:r>
          </w:p>
        </w:tc>
        <w:tc>
          <w:tcPr>
            <w:tcW w:w="0" w:type="auto"/>
          </w:tcPr>
          <w:p w14:paraId="159C659A" w14:textId="77777777" w:rsidR="001612F7" w:rsidRPr="00B41A36" w:rsidRDefault="001612F7" w:rsidP="002529A7">
            <w:pPr>
              <w:pStyle w:val="TAL"/>
              <w:rPr>
                <w:sz w:val="16"/>
              </w:rPr>
            </w:pPr>
            <w:r>
              <w:rPr>
                <w:sz w:val="16"/>
              </w:rPr>
              <w:t>F</w:t>
            </w:r>
          </w:p>
        </w:tc>
        <w:tc>
          <w:tcPr>
            <w:tcW w:w="0" w:type="auto"/>
          </w:tcPr>
          <w:p w14:paraId="2BF28DB4" w14:textId="77777777" w:rsidR="001612F7" w:rsidRPr="00B41A36" w:rsidRDefault="001612F7" w:rsidP="002529A7">
            <w:pPr>
              <w:pStyle w:val="TAL"/>
              <w:rPr>
                <w:sz w:val="16"/>
              </w:rPr>
            </w:pPr>
            <w:r>
              <w:rPr>
                <w:sz w:val="16"/>
              </w:rPr>
              <w:t>eNS_Ph3</w:t>
            </w:r>
          </w:p>
        </w:tc>
        <w:tc>
          <w:tcPr>
            <w:tcW w:w="0" w:type="auto"/>
          </w:tcPr>
          <w:p w14:paraId="1332F42E" w14:textId="77777777" w:rsidR="001612F7" w:rsidRPr="00B41A36" w:rsidRDefault="001612F7" w:rsidP="002529A7">
            <w:pPr>
              <w:pStyle w:val="TAL"/>
              <w:rPr>
                <w:sz w:val="16"/>
              </w:rPr>
            </w:pPr>
            <w:r>
              <w:rPr>
                <w:sz w:val="16"/>
              </w:rPr>
              <w:t>revised</w:t>
            </w:r>
          </w:p>
        </w:tc>
      </w:tr>
      <w:tr w:rsidR="001612F7" w14:paraId="608E243A" w14:textId="77777777" w:rsidTr="002529A7">
        <w:tc>
          <w:tcPr>
            <w:tcW w:w="0" w:type="auto"/>
          </w:tcPr>
          <w:p w14:paraId="19AAEF4C" w14:textId="77777777" w:rsidR="001612F7" w:rsidRPr="00B41A36" w:rsidRDefault="001612F7" w:rsidP="002529A7">
            <w:pPr>
              <w:pStyle w:val="TAL"/>
              <w:rPr>
                <w:sz w:val="16"/>
              </w:rPr>
            </w:pPr>
            <w:r>
              <w:rPr>
                <w:sz w:val="16"/>
              </w:rPr>
              <w:t>C1-241222</w:t>
            </w:r>
          </w:p>
        </w:tc>
        <w:tc>
          <w:tcPr>
            <w:tcW w:w="0" w:type="auto"/>
          </w:tcPr>
          <w:p w14:paraId="4DAAFFAA" w14:textId="77777777" w:rsidR="001612F7" w:rsidRPr="00B41A36" w:rsidRDefault="001612F7" w:rsidP="002529A7">
            <w:pPr>
              <w:pStyle w:val="TAL"/>
              <w:rPr>
                <w:sz w:val="16"/>
              </w:rPr>
            </w:pPr>
            <w:r>
              <w:rPr>
                <w:sz w:val="16"/>
              </w:rPr>
              <w:t>Clarifications on Network slice replacement</w:t>
            </w:r>
          </w:p>
        </w:tc>
        <w:tc>
          <w:tcPr>
            <w:tcW w:w="0" w:type="auto"/>
          </w:tcPr>
          <w:p w14:paraId="341EFA6B" w14:textId="77777777" w:rsidR="001612F7" w:rsidRPr="00B41A36" w:rsidRDefault="001612F7" w:rsidP="002529A7">
            <w:pPr>
              <w:pStyle w:val="TAL"/>
              <w:rPr>
                <w:sz w:val="16"/>
              </w:rPr>
            </w:pPr>
            <w:r>
              <w:rPr>
                <w:sz w:val="16"/>
              </w:rPr>
              <w:t>Lenovo, ZTE, LG Electronic</w:t>
            </w:r>
          </w:p>
        </w:tc>
        <w:tc>
          <w:tcPr>
            <w:tcW w:w="0" w:type="auto"/>
          </w:tcPr>
          <w:p w14:paraId="2379B6A9" w14:textId="77777777" w:rsidR="001612F7" w:rsidRPr="00B41A36" w:rsidRDefault="001612F7" w:rsidP="002529A7">
            <w:pPr>
              <w:pStyle w:val="TAL"/>
              <w:rPr>
                <w:sz w:val="16"/>
              </w:rPr>
            </w:pPr>
            <w:r>
              <w:rPr>
                <w:sz w:val="16"/>
              </w:rPr>
              <w:t>24.501</w:t>
            </w:r>
          </w:p>
        </w:tc>
        <w:tc>
          <w:tcPr>
            <w:tcW w:w="0" w:type="auto"/>
          </w:tcPr>
          <w:p w14:paraId="0F61386E" w14:textId="77777777" w:rsidR="001612F7" w:rsidRPr="00B41A36" w:rsidRDefault="001612F7" w:rsidP="002529A7">
            <w:pPr>
              <w:pStyle w:val="TAL"/>
              <w:rPr>
                <w:sz w:val="16"/>
              </w:rPr>
            </w:pPr>
            <w:r>
              <w:rPr>
                <w:sz w:val="16"/>
              </w:rPr>
              <w:t>5988</w:t>
            </w:r>
          </w:p>
        </w:tc>
        <w:tc>
          <w:tcPr>
            <w:tcW w:w="0" w:type="auto"/>
          </w:tcPr>
          <w:p w14:paraId="1FBE8EEF" w14:textId="77777777" w:rsidR="001612F7" w:rsidRPr="00B41A36" w:rsidRDefault="001612F7" w:rsidP="002529A7">
            <w:pPr>
              <w:pStyle w:val="TAR"/>
              <w:rPr>
                <w:sz w:val="16"/>
              </w:rPr>
            </w:pPr>
            <w:r>
              <w:rPr>
                <w:sz w:val="16"/>
              </w:rPr>
              <w:t>1</w:t>
            </w:r>
          </w:p>
        </w:tc>
        <w:tc>
          <w:tcPr>
            <w:tcW w:w="0" w:type="auto"/>
          </w:tcPr>
          <w:p w14:paraId="6C7E186D" w14:textId="77777777" w:rsidR="001612F7" w:rsidRPr="00B41A36" w:rsidRDefault="001612F7" w:rsidP="002529A7">
            <w:pPr>
              <w:pStyle w:val="TAL"/>
              <w:rPr>
                <w:sz w:val="16"/>
              </w:rPr>
            </w:pPr>
            <w:r>
              <w:rPr>
                <w:sz w:val="16"/>
              </w:rPr>
              <w:t>Rel-18</w:t>
            </w:r>
          </w:p>
        </w:tc>
        <w:tc>
          <w:tcPr>
            <w:tcW w:w="0" w:type="auto"/>
          </w:tcPr>
          <w:p w14:paraId="3C7BF0E1" w14:textId="77777777" w:rsidR="001612F7" w:rsidRPr="00B41A36" w:rsidRDefault="001612F7" w:rsidP="002529A7">
            <w:pPr>
              <w:pStyle w:val="TAL"/>
              <w:rPr>
                <w:sz w:val="16"/>
              </w:rPr>
            </w:pPr>
            <w:r>
              <w:rPr>
                <w:sz w:val="16"/>
              </w:rPr>
              <w:t>F</w:t>
            </w:r>
          </w:p>
        </w:tc>
        <w:tc>
          <w:tcPr>
            <w:tcW w:w="0" w:type="auto"/>
          </w:tcPr>
          <w:p w14:paraId="79D4B523" w14:textId="77777777" w:rsidR="001612F7" w:rsidRPr="00B41A36" w:rsidRDefault="001612F7" w:rsidP="002529A7">
            <w:pPr>
              <w:pStyle w:val="TAL"/>
              <w:rPr>
                <w:sz w:val="16"/>
              </w:rPr>
            </w:pPr>
            <w:r>
              <w:rPr>
                <w:sz w:val="16"/>
              </w:rPr>
              <w:t>eNS_Ph3</w:t>
            </w:r>
          </w:p>
        </w:tc>
        <w:tc>
          <w:tcPr>
            <w:tcW w:w="0" w:type="auto"/>
          </w:tcPr>
          <w:p w14:paraId="7035F1E7" w14:textId="77777777" w:rsidR="001612F7" w:rsidRPr="00B41A36" w:rsidRDefault="001612F7" w:rsidP="002529A7">
            <w:pPr>
              <w:pStyle w:val="TAL"/>
              <w:rPr>
                <w:sz w:val="16"/>
              </w:rPr>
            </w:pPr>
            <w:r>
              <w:rPr>
                <w:sz w:val="16"/>
              </w:rPr>
              <w:t>revised</w:t>
            </w:r>
          </w:p>
        </w:tc>
      </w:tr>
      <w:tr w:rsidR="001612F7" w14:paraId="3BA98BA6" w14:textId="77777777" w:rsidTr="002529A7">
        <w:tc>
          <w:tcPr>
            <w:tcW w:w="0" w:type="auto"/>
          </w:tcPr>
          <w:p w14:paraId="4810A1E8" w14:textId="77777777" w:rsidR="001612F7" w:rsidRPr="00B41A36" w:rsidRDefault="001612F7" w:rsidP="002529A7">
            <w:pPr>
              <w:pStyle w:val="TAL"/>
              <w:rPr>
                <w:sz w:val="16"/>
              </w:rPr>
            </w:pPr>
            <w:r>
              <w:rPr>
                <w:sz w:val="16"/>
              </w:rPr>
              <w:t>C1-241801</w:t>
            </w:r>
          </w:p>
        </w:tc>
        <w:tc>
          <w:tcPr>
            <w:tcW w:w="0" w:type="auto"/>
          </w:tcPr>
          <w:p w14:paraId="41201D25" w14:textId="77777777" w:rsidR="001612F7" w:rsidRPr="00B41A36" w:rsidRDefault="001612F7" w:rsidP="002529A7">
            <w:pPr>
              <w:pStyle w:val="TAL"/>
              <w:rPr>
                <w:sz w:val="16"/>
              </w:rPr>
            </w:pPr>
            <w:r>
              <w:rPr>
                <w:sz w:val="16"/>
              </w:rPr>
              <w:t>Clarifications on Network slice replacement</w:t>
            </w:r>
          </w:p>
        </w:tc>
        <w:tc>
          <w:tcPr>
            <w:tcW w:w="0" w:type="auto"/>
          </w:tcPr>
          <w:p w14:paraId="080AE272" w14:textId="77777777" w:rsidR="001612F7" w:rsidRPr="00B41A36" w:rsidRDefault="001612F7" w:rsidP="002529A7">
            <w:pPr>
              <w:pStyle w:val="TAL"/>
              <w:rPr>
                <w:sz w:val="16"/>
              </w:rPr>
            </w:pPr>
            <w:r>
              <w:rPr>
                <w:sz w:val="16"/>
              </w:rPr>
              <w:t>Lenovo, ZTE, LG Electronic</w:t>
            </w:r>
          </w:p>
        </w:tc>
        <w:tc>
          <w:tcPr>
            <w:tcW w:w="0" w:type="auto"/>
          </w:tcPr>
          <w:p w14:paraId="249DE643" w14:textId="77777777" w:rsidR="001612F7" w:rsidRPr="00B41A36" w:rsidRDefault="001612F7" w:rsidP="002529A7">
            <w:pPr>
              <w:pStyle w:val="TAL"/>
              <w:rPr>
                <w:sz w:val="16"/>
              </w:rPr>
            </w:pPr>
            <w:r>
              <w:rPr>
                <w:sz w:val="16"/>
              </w:rPr>
              <w:t>24.501</w:t>
            </w:r>
          </w:p>
        </w:tc>
        <w:tc>
          <w:tcPr>
            <w:tcW w:w="0" w:type="auto"/>
          </w:tcPr>
          <w:p w14:paraId="589770AE" w14:textId="77777777" w:rsidR="001612F7" w:rsidRPr="00B41A36" w:rsidRDefault="001612F7" w:rsidP="002529A7">
            <w:pPr>
              <w:pStyle w:val="TAL"/>
              <w:rPr>
                <w:sz w:val="16"/>
              </w:rPr>
            </w:pPr>
            <w:r>
              <w:rPr>
                <w:sz w:val="16"/>
              </w:rPr>
              <w:t>5988</w:t>
            </w:r>
          </w:p>
        </w:tc>
        <w:tc>
          <w:tcPr>
            <w:tcW w:w="0" w:type="auto"/>
          </w:tcPr>
          <w:p w14:paraId="44CAA2F8" w14:textId="77777777" w:rsidR="001612F7" w:rsidRPr="00B41A36" w:rsidRDefault="001612F7" w:rsidP="002529A7">
            <w:pPr>
              <w:pStyle w:val="TAR"/>
              <w:rPr>
                <w:sz w:val="16"/>
              </w:rPr>
            </w:pPr>
            <w:r>
              <w:rPr>
                <w:sz w:val="16"/>
              </w:rPr>
              <w:t>2</w:t>
            </w:r>
          </w:p>
        </w:tc>
        <w:tc>
          <w:tcPr>
            <w:tcW w:w="0" w:type="auto"/>
          </w:tcPr>
          <w:p w14:paraId="2CDAE32E" w14:textId="77777777" w:rsidR="001612F7" w:rsidRPr="00B41A36" w:rsidRDefault="001612F7" w:rsidP="002529A7">
            <w:pPr>
              <w:pStyle w:val="TAL"/>
              <w:rPr>
                <w:sz w:val="16"/>
              </w:rPr>
            </w:pPr>
            <w:r>
              <w:rPr>
                <w:sz w:val="16"/>
              </w:rPr>
              <w:t>Rel-18</w:t>
            </w:r>
          </w:p>
        </w:tc>
        <w:tc>
          <w:tcPr>
            <w:tcW w:w="0" w:type="auto"/>
          </w:tcPr>
          <w:p w14:paraId="644A2271" w14:textId="77777777" w:rsidR="001612F7" w:rsidRPr="00B41A36" w:rsidRDefault="001612F7" w:rsidP="002529A7">
            <w:pPr>
              <w:pStyle w:val="TAL"/>
              <w:rPr>
                <w:sz w:val="16"/>
              </w:rPr>
            </w:pPr>
            <w:r>
              <w:rPr>
                <w:sz w:val="16"/>
              </w:rPr>
              <w:t>F</w:t>
            </w:r>
          </w:p>
        </w:tc>
        <w:tc>
          <w:tcPr>
            <w:tcW w:w="0" w:type="auto"/>
          </w:tcPr>
          <w:p w14:paraId="0B1834E0" w14:textId="77777777" w:rsidR="001612F7" w:rsidRPr="00B41A36" w:rsidRDefault="001612F7" w:rsidP="002529A7">
            <w:pPr>
              <w:pStyle w:val="TAL"/>
              <w:rPr>
                <w:sz w:val="16"/>
              </w:rPr>
            </w:pPr>
            <w:r>
              <w:rPr>
                <w:sz w:val="16"/>
              </w:rPr>
              <w:t>eNS_Ph3</w:t>
            </w:r>
          </w:p>
        </w:tc>
        <w:tc>
          <w:tcPr>
            <w:tcW w:w="0" w:type="auto"/>
          </w:tcPr>
          <w:p w14:paraId="3AB13776" w14:textId="77777777" w:rsidR="001612F7" w:rsidRPr="00B41A36" w:rsidRDefault="001612F7" w:rsidP="002529A7">
            <w:pPr>
              <w:pStyle w:val="TAL"/>
              <w:rPr>
                <w:sz w:val="16"/>
              </w:rPr>
            </w:pPr>
            <w:r>
              <w:rPr>
                <w:sz w:val="16"/>
              </w:rPr>
              <w:t>revised</w:t>
            </w:r>
          </w:p>
        </w:tc>
      </w:tr>
      <w:tr w:rsidR="001612F7" w14:paraId="5B344916" w14:textId="77777777" w:rsidTr="002529A7">
        <w:tc>
          <w:tcPr>
            <w:tcW w:w="0" w:type="auto"/>
          </w:tcPr>
          <w:p w14:paraId="725F3AB7" w14:textId="77777777" w:rsidR="001612F7" w:rsidRPr="00B41A36" w:rsidRDefault="001612F7" w:rsidP="002529A7">
            <w:pPr>
              <w:pStyle w:val="TAL"/>
              <w:rPr>
                <w:sz w:val="16"/>
              </w:rPr>
            </w:pPr>
            <w:r>
              <w:rPr>
                <w:sz w:val="16"/>
              </w:rPr>
              <w:t>C1-241828</w:t>
            </w:r>
          </w:p>
        </w:tc>
        <w:tc>
          <w:tcPr>
            <w:tcW w:w="0" w:type="auto"/>
          </w:tcPr>
          <w:p w14:paraId="4A5C6F66" w14:textId="77777777" w:rsidR="001612F7" w:rsidRPr="00B41A36" w:rsidRDefault="001612F7" w:rsidP="002529A7">
            <w:pPr>
              <w:pStyle w:val="TAL"/>
              <w:rPr>
                <w:sz w:val="16"/>
              </w:rPr>
            </w:pPr>
            <w:r>
              <w:rPr>
                <w:sz w:val="16"/>
              </w:rPr>
              <w:t>Clarifications on Network slice replacement</w:t>
            </w:r>
          </w:p>
        </w:tc>
        <w:tc>
          <w:tcPr>
            <w:tcW w:w="0" w:type="auto"/>
          </w:tcPr>
          <w:p w14:paraId="572A6BB4" w14:textId="77777777" w:rsidR="001612F7" w:rsidRPr="00B41A36" w:rsidRDefault="001612F7" w:rsidP="002529A7">
            <w:pPr>
              <w:pStyle w:val="TAL"/>
              <w:rPr>
                <w:sz w:val="16"/>
              </w:rPr>
            </w:pPr>
            <w:r>
              <w:rPr>
                <w:sz w:val="16"/>
              </w:rPr>
              <w:t>Lenovo, ZTE, LG Electronic</w:t>
            </w:r>
          </w:p>
        </w:tc>
        <w:tc>
          <w:tcPr>
            <w:tcW w:w="0" w:type="auto"/>
          </w:tcPr>
          <w:p w14:paraId="1172B574" w14:textId="77777777" w:rsidR="001612F7" w:rsidRPr="00B41A36" w:rsidRDefault="001612F7" w:rsidP="002529A7">
            <w:pPr>
              <w:pStyle w:val="TAL"/>
              <w:rPr>
                <w:sz w:val="16"/>
              </w:rPr>
            </w:pPr>
            <w:r>
              <w:rPr>
                <w:sz w:val="16"/>
              </w:rPr>
              <w:t>24.501</w:t>
            </w:r>
          </w:p>
        </w:tc>
        <w:tc>
          <w:tcPr>
            <w:tcW w:w="0" w:type="auto"/>
          </w:tcPr>
          <w:p w14:paraId="78A7ED8B" w14:textId="77777777" w:rsidR="001612F7" w:rsidRPr="00B41A36" w:rsidRDefault="001612F7" w:rsidP="002529A7">
            <w:pPr>
              <w:pStyle w:val="TAL"/>
              <w:rPr>
                <w:sz w:val="16"/>
              </w:rPr>
            </w:pPr>
            <w:r>
              <w:rPr>
                <w:sz w:val="16"/>
              </w:rPr>
              <w:t>5988</w:t>
            </w:r>
          </w:p>
        </w:tc>
        <w:tc>
          <w:tcPr>
            <w:tcW w:w="0" w:type="auto"/>
          </w:tcPr>
          <w:p w14:paraId="5D50D57F" w14:textId="77777777" w:rsidR="001612F7" w:rsidRPr="00B41A36" w:rsidRDefault="001612F7" w:rsidP="002529A7">
            <w:pPr>
              <w:pStyle w:val="TAR"/>
              <w:rPr>
                <w:sz w:val="16"/>
              </w:rPr>
            </w:pPr>
            <w:r>
              <w:rPr>
                <w:sz w:val="16"/>
              </w:rPr>
              <w:t>3</w:t>
            </w:r>
          </w:p>
        </w:tc>
        <w:tc>
          <w:tcPr>
            <w:tcW w:w="0" w:type="auto"/>
          </w:tcPr>
          <w:p w14:paraId="011B477A" w14:textId="77777777" w:rsidR="001612F7" w:rsidRPr="00B41A36" w:rsidRDefault="001612F7" w:rsidP="002529A7">
            <w:pPr>
              <w:pStyle w:val="TAL"/>
              <w:rPr>
                <w:sz w:val="16"/>
              </w:rPr>
            </w:pPr>
            <w:r>
              <w:rPr>
                <w:sz w:val="16"/>
              </w:rPr>
              <w:t>Rel-18</w:t>
            </w:r>
          </w:p>
        </w:tc>
        <w:tc>
          <w:tcPr>
            <w:tcW w:w="0" w:type="auto"/>
          </w:tcPr>
          <w:p w14:paraId="0E91BABC" w14:textId="77777777" w:rsidR="001612F7" w:rsidRPr="00B41A36" w:rsidRDefault="001612F7" w:rsidP="002529A7">
            <w:pPr>
              <w:pStyle w:val="TAL"/>
              <w:rPr>
                <w:sz w:val="16"/>
              </w:rPr>
            </w:pPr>
            <w:r>
              <w:rPr>
                <w:sz w:val="16"/>
              </w:rPr>
              <w:t>F</w:t>
            </w:r>
          </w:p>
        </w:tc>
        <w:tc>
          <w:tcPr>
            <w:tcW w:w="0" w:type="auto"/>
          </w:tcPr>
          <w:p w14:paraId="07B5869C" w14:textId="77777777" w:rsidR="001612F7" w:rsidRPr="00B41A36" w:rsidRDefault="001612F7" w:rsidP="002529A7">
            <w:pPr>
              <w:pStyle w:val="TAL"/>
              <w:rPr>
                <w:sz w:val="16"/>
              </w:rPr>
            </w:pPr>
            <w:r>
              <w:rPr>
                <w:sz w:val="16"/>
              </w:rPr>
              <w:t>eNS_Ph3</w:t>
            </w:r>
          </w:p>
        </w:tc>
        <w:tc>
          <w:tcPr>
            <w:tcW w:w="0" w:type="auto"/>
          </w:tcPr>
          <w:p w14:paraId="59F9B226" w14:textId="77777777" w:rsidR="001612F7" w:rsidRPr="00B41A36" w:rsidRDefault="001612F7" w:rsidP="002529A7">
            <w:pPr>
              <w:pStyle w:val="TAL"/>
              <w:rPr>
                <w:sz w:val="16"/>
              </w:rPr>
            </w:pPr>
            <w:r>
              <w:rPr>
                <w:sz w:val="16"/>
              </w:rPr>
              <w:t>revised</w:t>
            </w:r>
          </w:p>
        </w:tc>
      </w:tr>
      <w:tr w:rsidR="001612F7" w14:paraId="63F0E354" w14:textId="77777777" w:rsidTr="002529A7">
        <w:tc>
          <w:tcPr>
            <w:tcW w:w="0" w:type="auto"/>
          </w:tcPr>
          <w:p w14:paraId="7FE4BB16" w14:textId="77777777" w:rsidR="001612F7" w:rsidRPr="00B41A36" w:rsidRDefault="001612F7" w:rsidP="002529A7">
            <w:pPr>
              <w:pStyle w:val="TAL"/>
              <w:rPr>
                <w:sz w:val="16"/>
              </w:rPr>
            </w:pPr>
            <w:r>
              <w:rPr>
                <w:sz w:val="16"/>
              </w:rPr>
              <w:t>C1-241851</w:t>
            </w:r>
          </w:p>
        </w:tc>
        <w:tc>
          <w:tcPr>
            <w:tcW w:w="0" w:type="auto"/>
          </w:tcPr>
          <w:p w14:paraId="04EA42FE" w14:textId="77777777" w:rsidR="001612F7" w:rsidRPr="00B41A36" w:rsidRDefault="001612F7" w:rsidP="002529A7">
            <w:pPr>
              <w:pStyle w:val="TAL"/>
              <w:rPr>
                <w:sz w:val="16"/>
              </w:rPr>
            </w:pPr>
            <w:r>
              <w:rPr>
                <w:sz w:val="16"/>
              </w:rPr>
              <w:t>Clarifications on Network slice replacement</w:t>
            </w:r>
          </w:p>
        </w:tc>
        <w:tc>
          <w:tcPr>
            <w:tcW w:w="0" w:type="auto"/>
          </w:tcPr>
          <w:p w14:paraId="2A18B176" w14:textId="77777777" w:rsidR="001612F7" w:rsidRPr="00B41A36" w:rsidRDefault="001612F7" w:rsidP="002529A7">
            <w:pPr>
              <w:pStyle w:val="TAL"/>
              <w:rPr>
                <w:sz w:val="16"/>
              </w:rPr>
            </w:pPr>
            <w:r>
              <w:rPr>
                <w:sz w:val="16"/>
              </w:rPr>
              <w:t>Lenovo, ZTE</w:t>
            </w:r>
          </w:p>
        </w:tc>
        <w:tc>
          <w:tcPr>
            <w:tcW w:w="0" w:type="auto"/>
          </w:tcPr>
          <w:p w14:paraId="105CD5A2" w14:textId="77777777" w:rsidR="001612F7" w:rsidRPr="00B41A36" w:rsidRDefault="001612F7" w:rsidP="002529A7">
            <w:pPr>
              <w:pStyle w:val="TAL"/>
              <w:rPr>
                <w:sz w:val="16"/>
              </w:rPr>
            </w:pPr>
            <w:r>
              <w:rPr>
                <w:sz w:val="16"/>
              </w:rPr>
              <w:t>24.501</w:t>
            </w:r>
          </w:p>
        </w:tc>
        <w:tc>
          <w:tcPr>
            <w:tcW w:w="0" w:type="auto"/>
          </w:tcPr>
          <w:p w14:paraId="547C728E" w14:textId="77777777" w:rsidR="001612F7" w:rsidRPr="00B41A36" w:rsidRDefault="001612F7" w:rsidP="002529A7">
            <w:pPr>
              <w:pStyle w:val="TAL"/>
              <w:rPr>
                <w:sz w:val="16"/>
              </w:rPr>
            </w:pPr>
            <w:r>
              <w:rPr>
                <w:sz w:val="16"/>
              </w:rPr>
              <w:t>5988</w:t>
            </w:r>
          </w:p>
        </w:tc>
        <w:tc>
          <w:tcPr>
            <w:tcW w:w="0" w:type="auto"/>
          </w:tcPr>
          <w:p w14:paraId="45438F19" w14:textId="77777777" w:rsidR="001612F7" w:rsidRPr="00B41A36" w:rsidRDefault="001612F7" w:rsidP="002529A7">
            <w:pPr>
              <w:pStyle w:val="TAR"/>
              <w:rPr>
                <w:sz w:val="16"/>
              </w:rPr>
            </w:pPr>
            <w:r>
              <w:rPr>
                <w:sz w:val="16"/>
              </w:rPr>
              <w:t>4</w:t>
            </w:r>
          </w:p>
        </w:tc>
        <w:tc>
          <w:tcPr>
            <w:tcW w:w="0" w:type="auto"/>
          </w:tcPr>
          <w:p w14:paraId="4BD57FEF" w14:textId="77777777" w:rsidR="001612F7" w:rsidRPr="00B41A36" w:rsidRDefault="001612F7" w:rsidP="002529A7">
            <w:pPr>
              <w:pStyle w:val="TAL"/>
              <w:rPr>
                <w:sz w:val="16"/>
              </w:rPr>
            </w:pPr>
            <w:r>
              <w:rPr>
                <w:sz w:val="16"/>
              </w:rPr>
              <w:t>Rel-18</w:t>
            </w:r>
          </w:p>
        </w:tc>
        <w:tc>
          <w:tcPr>
            <w:tcW w:w="0" w:type="auto"/>
          </w:tcPr>
          <w:p w14:paraId="5899C319" w14:textId="77777777" w:rsidR="001612F7" w:rsidRPr="00B41A36" w:rsidRDefault="001612F7" w:rsidP="002529A7">
            <w:pPr>
              <w:pStyle w:val="TAL"/>
              <w:rPr>
                <w:sz w:val="16"/>
              </w:rPr>
            </w:pPr>
            <w:r>
              <w:rPr>
                <w:sz w:val="16"/>
              </w:rPr>
              <w:t>F</w:t>
            </w:r>
          </w:p>
        </w:tc>
        <w:tc>
          <w:tcPr>
            <w:tcW w:w="0" w:type="auto"/>
          </w:tcPr>
          <w:p w14:paraId="1DDE76AB" w14:textId="77777777" w:rsidR="001612F7" w:rsidRPr="00B41A36" w:rsidRDefault="001612F7" w:rsidP="002529A7">
            <w:pPr>
              <w:pStyle w:val="TAL"/>
              <w:rPr>
                <w:sz w:val="16"/>
              </w:rPr>
            </w:pPr>
            <w:r>
              <w:rPr>
                <w:sz w:val="16"/>
              </w:rPr>
              <w:t>eNS_Ph3</w:t>
            </w:r>
          </w:p>
        </w:tc>
        <w:tc>
          <w:tcPr>
            <w:tcW w:w="0" w:type="auto"/>
          </w:tcPr>
          <w:p w14:paraId="7A7B36C3" w14:textId="77777777" w:rsidR="001612F7" w:rsidRPr="00B41A36" w:rsidRDefault="001612F7" w:rsidP="002529A7">
            <w:pPr>
              <w:pStyle w:val="TAL"/>
              <w:rPr>
                <w:sz w:val="16"/>
              </w:rPr>
            </w:pPr>
            <w:r>
              <w:rPr>
                <w:sz w:val="16"/>
              </w:rPr>
              <w:t>revised</w:t>
            </w:r>
          </w:p>
        </w:tc>
      </w:tr>
      <w:tr w:rsidR="001612F7" w14:paraId="509C59D9" w14:textId="77777777" w:rsidTr="002529A7">
        <w:tc>
          <w:tcPr>
            <w:tcW w:w="0" w:type="auto"/>
          </w:tcPr>
          <w:p w14:paraId="2B4DFD89" w14:textId="77777777" w:rsidR="001612F7" w:rsidRPr="00B41A36" w:rsidRDefault="001612F7" w:rsidP="002529A7">
            <w:pPr>
              <w:pStyle w:val="TAL"/>
              <w:rPr>
                <w:sz w:val="16"/>
              </w:rPr>
            </w:pPr>
            <w:r>
              <w:rPr>
                <w:sz w:val="16"/>
              </w:rPr>
              <w:t>C1-241853</w:t>
            </w:r>
          </w:p>
        </w:tc>
        <w:tc>
          <w:tcPr>
            <w:tcW w:w="0" w:type="auto"/>
          </w:tcPr>
          <w:p w14:paraId="6A043973" w14:textId="77777777" w:rsidR="001612F7" w:rsidRPr="00B41A36" w:rsidRDefault="001612F7" w:rsidP="002529A7">
            <w:pPr>
              <w:pStyle w:val="TAL"/>
              <w:rPr>
                <w:sz w:val="16"/>
              </w:rPr>
            </w:pPr>
            <w:r>
              <w:rPr>
                <w:sz w:val="16"/>
              </w:rPr>
              <w:t>Clarifications on Network slice replacement</w:t>
            </w:r>
          </w:p>
        </w:tc>
        <w:tc>
          <w:tcPr>
            <w:tcW w:w="0" w:type="auto"/>
          </w:tcPr>
          <w:p w14:paraId="3F1CD1F6" w14:textId="77777777" w:rsidR="001612F7" w:rsidRPr="00B41A36" w:rsidRDefault="001612F7" w:rsidP="002529A7">
            <w:pPr>
              <w:pStyle w:val="TAL"/>
              <w:rPr>
                <w:sz w:val="16"/>
              </w:rPr>
            </w:pPr>
            <w:r>
              <w:rPr>
                <w:sz w:val="16"/>
              </w:rPr>
              <w:t>Lenovo</w:t>
            </w:r>
          </w:p>
        </w:tc>
        <w:tc>
          <w:tcPr>
            <w:tcW w:w="0" w:type="auto"/>
          </w:tcPr>
          <w:p w14:paraId="4FAF9465" w14:textId="77777777" w:rsidR="001612F7" w:rsidRPr="00B41A36" w:rsidRDefault="001612F7" w:rsidP="002529A7">
            <w:pPr>
              <w:pStyle w:val="TAL"/>
              <w:rPr>
                <w:sz w:val="16"/>
              </w:rPr>
            </w:pPr>
            <w:r>
              <w:rPr>
                <w:sz w:val="16"/>
              </w:rPr>
              <w:t>24.501</w:t>
            </w:r>
          </w:p>
        </w:tc>
        <w:tc>
          <w:tcPr>
            <w:tcW w:w="0" w:type="auto"/>
          </w:tcPr>
          <w:p w14:paraId="1DDCD237" w14:textId="77777777" w:rsidR="001612F7" w:rsidRPr="00B41A36" w:rsidRDefault="001612F7" w:rsidP="002529A7">
            <w:pPr>
              <w:pStyle w:val="TAL"/>
              <w:rPr>
                <w:sz w:val="16"/>
              </w:rPr>
            </w:pPr>
            <w:r>
              <w:rPr>
                <w:sz w:val="16"/>
              </w:rPr>
              <w:t>5988</w:t>
            </w:r>
          </w:p>
        </w:tc>
        <w:tc>
          <w:tcPr>
            <w:tcW w:w="0" w:type="auto"/>
          </w:tcPr>
          <w:p w14:paraId="3B79548F" w14:textId="77777777" w:rsidR="001612F7" w:rsidRPr="00B41A36" w:rsidRDefault="001612F7" w:rsidP="002529A7">
            <w:pPr>
              <w:pStyle w:val="TAR"/>
              <w:rPr>
                <w:sz w:val="16"/>
              </w:rPr>
            </w:pPr>
            <w:r>
              <w:rPr>
                <w:sz w:val="16"/>
              </w:rPr>
              <w:t>5</w:t>
            </w:r>
          </w:p>
        </w:tc>
        <w:tc>
          <w:tcPr>
            <w:tcW w:w="0" w:type="auto"/>
          </w:tcPr>
          <w:p w14:paraId="38ADBDDA" w14:textId="77777777" w:rsidR="001612F7" w:rsidRPr="00B41A36" w:rsidRDefault="001612F7" w:rsidP="002529A7">
            <w:pPr>
              <w:pStyle w:val="TAL"/>
              <w:rPr>
                <w:sz w:val="16"/>
              </w:rPr>
            </w:pPr>
            <w:r>
              <w:rPr>
                <w:sz w:val="16"/>
              </w:rPr>
              <w:t>Rel-18</w:t>
            </w:r>
          </w:p>
        </w:tc>
        <w:tc>
          <w:tcPr>
            <w:tcW w:w="0" w:type="auto"/>
          </w:tcPr>
          <w:p w14:paraId="7C592E1B" w14:textId="77777777" w:rsidR="001612F7" w:rsidRPr="00B41A36" w:rsidRDefault="001612F7" w:rsidP="002529A7">
            <w:pPr>
              <w:pStyle w:val="TAL"/>
              <w:rPr>
                <w:sz w:val="16"/>
              </w:rPr>
            </w:pPr>
            <w:r>
              <w:rPr>
                <w:sz w:val="16"/>
              </w:rPr>
              <w:t>F</w:t>
            </w:r>
          </w:p>
        </w:tc>
        <w:tc>
          <w:tcPr>
            <w:tcW w:w="0" w:type="auto"/>
          </w:tcPr>
          <w:p w14:paraId="044AC0D1" w14:textId="77777777" w:rsidR="001612F7" w:rsidRPr="00B41A36" w:rsidRDefault="001612F7" w:rsidP="002529A7">
            <w:pPr>
              <w:pStyle w:val="TAL"/>
              <w:rPr>
                <w:sz w:val="16"/>
              </w:rPr>
            </w:pPr>
            <w:r>
              <w:rPr>
                <w:sz w:val="16"/>
              </w:rPr>
              <w:t>eNS_Ph3</w:t>
            </w:r>
          </w:p>
        </w:tc>
        <w:tc>
          <w:tcPr>
            <w:tcW w:w="0" w:type="auto"/>
          </w:tcPr>
          <w:p w14:paraId="42D3C0E8" w14:textId="77777777" w:rsidR="001612F7" w:rsidRPr="00B41A36" w:rsidRDefault="001612F7" w:rsidP="002529A7">
            <w:pPr>
              <w:pStyle w:val="TAL"/>
              <w:rPr>
                <w:sz w:val="16"/>
              </w:rPr>
            </w:pPr>
            <w:r>
              <w:rPr>
                <w:sz w:val="16"/>
              </w:rPr>
              <w:t>agreed</w:t>
            </w:r>
          </w:p>
        </w:tc>
      </w:tr>
      <w:tr w:rsidR="001612F7" w14:paraId="19676FC0" w14:textId="77777777" w:rsidTr="002529A7">
        <w:tc>
          <w:tcPr>
            <w:tcW w:w="0" w:type="auto"/>
          </w:tcPr>
          <w:p w14:paraId="192FC44F" w14:textId="77777777" w:rsidR="001612F7" w:rsidRPr="00B41A36" w:rsidRDefault="001612F7" w:rsidP="002529A7">
            <w:pPr>
              <w:pStyle w:val="TAL"/>
              <w:rPr>
                <w:sz w:val="16"/>
              </w:rPr>
            </w:pPr>
            <w:r>
              <w:rPr>
                <w:sz w:val="16"/>
              </w:rPr>
              <w:t>C1-240592</w:t>
            </w:r>
          </w:p>
        </w:tc>
        <w:tc>
          <w:tcPr>
            <w:tcW w:w="0" w:type="auto"/>
          </w:tcPr>
          <w:p w14:paraId="588AC272" w14:textId="77777777" w:rsidR="001612F7" w:rsidRPr="00B41A36" w:rsidRDefault="001612F7" w:rsidP="002529A7">
            <w:pPr>
              <w:pStyle w:val="TAL"/>
              <w:rPr>
                <w:sz w:val="16"/>
              </w:rPr>
            </w:pPr>
            <w:r>
              <w:rPr>
                <w:sz w:val="16"/>
              </w:rPr>
              <w:t>PDU Session management when the UE is outside the area of slice support or availability</w:t>
            </w:r>
          </w:p>
        </w:tc>
        <w:tc>
          <w:tcPr>
            <w:tcW w:w="0" w:type="auto"/>
          </w:tcPr>
          <w:p w14:paraId="5E526EA5" w14:textId="77777777" w:rsidR="001612F7" w:rsidRPr="00B41A36" w:rsidRDefault="001612F7" w:rsidP="002529A7">
            <w:pPr>
              <w:pStyle w:val="TAL"/>
              <w:rPr>
                <w:sz w:val="16"/>
              </w:rPr>
            </w:pPr>
            <w:r>
              <w:rPr>
                <w:sz w:val="16"/>
              </w:rPr>
              <w:t>Lenovo</w:t>
            </w:r>
          </w:p>
        </w:tc>
        <w:tc>
          <w:tcPr>
            <w:tcW w:w="0" w:type="auto"/>
          </w:tcPr>
          <w:p w14:paraId="1B6BAAFA" w14:textId="77777777" w:rsidR="001612F7" w:rsidRPr="00B41A36" w:rsidRDefault="001612F7" w:rsidP="002529A7">
            <w:pPr>
              <w:pStyle w:val="TAL"/>
              <w:rPr>
                <w:sz w:val="16"/>
              </w:rPr>
            </w:pPr>
            <w:r>
              <w:rPr>
                <w:sz w:val="16"/>
              </w:rPr>
              <w:t>24.501</w:t>
            </w:r>
          </w:p>
        </w:tc>
        <w:tc>
          <w:tcPr>
            <w:tcW w:w="0" w:type="auto"/>
          </w:tcPr>
          <w:p w14:paraId="0C8AF60A" w14:textId="77777777" w:rsidR="001612F7" w:rsidRPr="00B41A36" w:rsidRDefault="001612F7" w:rsidP="002529A7">
            <w:pPr>
              <w:pStyle w:val="TAL"/>
              <w:rPr>
                <w:sz w:val="16"/>
              </w:rPr>
            </w:pPr>
            <w:r>
              <w:rPr>
                <w:sz w:val="16"/>
              </w:rPr>
              <w:t>5989</w:t>
            </w:r>
          </w:p>
        </w:tc>
        <w:tc>
          <w:tcPr>
            <w:tcW w:w="0" w:type="auto"/>
          </w:tcPr>
          <w:p w14:paraId="4A0DA078" w14:textId="77777777" w:rsidR="001612F7" w:rsidRPr="00B41A36" w:rsidRDefault="001612F7" w:rsidP="002529A7">
            <w:pPr>
              <w:pStyle w:val="TAR"/>
              <w:rPr>
                <w:sz w:val="16"/>
              </w:rPr>
            </w:pPr>
          </w:p>
        </w:tc>
        <w:tc>
          <w:tcPr>
            <w:tcW w:w="0" w:type="auto"/>
          </w:tcPr>
          <w:p w14:paraId="07D1F656" w14:textId="77777777" w:rsidR="001612F7" w:rsidRPr="00B41A36" w:rsidRDefault="001612F7" w:rsidP="002529A7">
            <w:pPr>
              <w:pStyle w:val="TAL"/>
              <w:rPr>
                <w:sz w:val="16"/>
              </w:rPr>
            </w:pPr>
            <w:r>
              <w:rPr>
                <w:sz w:val="16"/>
              </w:rPr>
              <w:t>Rel-18</w:t>
            </w:r>
          </w:p>
        </w:tc>
        <w:tc>
          <w:tcPr>
            <w:tcW w:w="0" w:type="auto"/>
          </w:tcPr>
          <w:p w14:paraId="1CE3F372" w14:textId="77777777" w:rsidR="001612F7" w:rsidRPr="00B41A36" w:rsidRDefault="001612F7" w:rsidP="002529A7">
            <w:pPr>
              <w:pStyle w:val="TAL"/>
              <w:rPr>
                <w:sz w:val="16"/>
              </w:rPr>
            </w:pPr>
            <w:r>
              <w:rPr>
                <w:sz w:val="16"/>
              </w:rPr>
              <w:t>F</w:t>
            </w:r>
          </w:p>
        </w:tc>
        <w:tc>
          <w:tcPr>
            <w:tcW w:w="0" w:type="auto"/>
          </w:tcPr>
          <w:p w14:paraId="6FFF2AB6" w14:textId="77777777" w:rsidR="001612F7" w:rsidRPr="00B41A36" w:rsidRDefault="001612F7" w:rsidP="002529A7">
            <w:pPr>
              <w:pStyle w:val="TAL"/>
              <w:rPr>
                <w:sz w:val="16"/>
              </w:rPr>
            </w:pPr>
            <w:r>
              <w:rPr>
                <w:sz w:val="16"/>
              </w:rPr>
              <w:t>eNS_Ph3</w:t>
            </w:r>
          </w:p>
        </w:tc>
        <w:tc>
          <w:tcPr>
            <w:tcW w:w="0" w:type="auto"/>
          </w:tcPr>
          <w:p w14:paraId="2B168134" w14:textId="77777777" w:rsidR="001612F7" w:rsidRPr="00B41A36" w:rsidRDefault="001612F7" w:rsidP="002529A7">
            <w:pPr>
              <w:pStyle w:val="TAL"/>
              <w:rPr>
                <w:sz w:val="16"/>
              </w:rPr>
            </w:pPr>
            <w:r>
              <w:rPr>
                <w:sz w:val="16"/>
              </w:rPr>
              <w:t>revised</w:t>
            </w:r>
          </w:p>
        </w:tc>
      </w:tr>
      <w:tr w:rsidR="001612F7" w14:paraId="08438850" w14:textId="77777777" w:rsidTr="002529A7">
        <w:tc>
          <w:tcPr>
            <w:tcW w:w="0" w:type="auto"/>
          </w:tcPr>
          <w:p w14:paraId="3036D3A5" w14:textId="77777777" w:rsidR="001612F7" w:rsidRPr="00B41A36" w:rsidRDefault="001612F7" w:rsidP="002529A7">
            <w:pPr>
              <w:pStyle w:val="TAL"/>
              <w:rPr>
                <w:sz w:val="16"/>
              </w:rPr>
            </w:pPr>
            <w:r>
              <w:rPr>
                <w:sz w:val="16"/>
              </w:rPr>
              <w:t>C1-241238</w:t>
            </w:r>
          </w:p>
        </w:tc>
        <w:tc>
          <w:tcPr>
            <w:tcW w:w="0" w:type="auto"/>
          </w:tcPr>
          <w:p w14:paraId="426231F0" w14:textId="77777777" w:rsidR="001612F7" w:rsidRPr="00B41A36" w:rsidRDefault="001612F7" w:rsidP="002529A7">
            <w:pPr>
              <w:pStyle w:val="TAL"/>
              <w:rPr>
                <w:sz w:val="16"/>
              </w:rPr>
            </w:pPr>
            <w:r>
              <w:rPr>
                <w:sz w:val="16"/>
              </w:rPr>
              <w:t>PDU Session management when the UE is outside the area of slice support or availability</w:t>
            </w:r>
          </w:p>
        </w:tc>
        <w:tc>
          <w:tcPr>
            <w:tcW w:w="0" w:type="auto"/>
          </w:tcPr>
          <w:p w14:paraId="4C22AB97" w14:textId="77777777" w:rsidR="001612F7" w:rsidRPr="00B41A36" w:rsidRDefault="001612F7" w:rsidP="002529A7">
            <w:pPr>
              <w:pStyle w:val="TAL"/>
              <w:rPr>
                <w:sz w:val="16"/>
              </w:rPr>
            </w:pPr>
            <w:r>
              <w:rPr>
                <w:sz w:val="16"/>
              </w:rPr>
              <w:t>Lenovo, ZTE, Apple</w:t>
            </w:r>
          </w:p>
        </w:tc>
        <w:tc>
          <w:tcPr>
            <w:tcW w:w="0" w:type="auto"/>
          </w:tcPr>
          <w:p w14:paraId="691D8CCE" w14:textId="77777777" w:rsidR="001612F7" w:rsidRPr="00B41A36" w:rsidRDefault="001612F7" w:rsidP="002529A7">
            <w:pPr>
              <w:pStyle w:val="TAL"/>
              <w:rPr>
                <w:sz w:val="16"/>
              </w:rPr>
            </w:pPr>
            <w:r>
              <w:rPr>
                <w:sz w:val="16"/>
              </w:rPr>
              <w:t>24.501</w:t>
            </w:r>
          </w:p>
        </w:tc>
        <w:tc>
          <w:tcPr>
            <w:tcW w:w="0" w:type="auto"/>
          </w:tcPr>
          <w:p w14:paraId="2DAFA995" w14:textId="77777777" w:rsidR="001612F7" w:rsidRPr="00B41A36" w:rsidRDefault="001612F7" w:rsidP="002529A7">
            <w:pPr>
              <w:pStyle w:val="TAL"/>
              <w:rPr>
                <w:sz w:val="16"/>
              </w:rPr>
            </w:pPr>
            <w:r>
              <w:rPr>
                <w:sz w:val="16"/>
              </w:rPr>
              <w:t>5989</w:t>
            </w:r>
          </w:p>
        </w:tc>
        <w:tc>
          <w:tcPr>
            <w:tcW w:w="0" w:type="auto"/>
          </w:tcPr>
          <w:p w14:paraId="47097E70" w14:textId="77777777" w:rsidR="001612F7" w:rsidRPr="00B41A36" w:rsidRDefault="001612F7" w:rsidP="002529A7">
            <w:pPr>
              <w:pStyle w:val="TAR"/>
              <w:rPr>
                <w:sz w:val="16"/>
              </w:rPr>
            </w:pPr>
            <w:r>
              <w:rPr>
                <w:sz w:val="16"/>
              </w:rPr>
              <w:t>1</w:t>
            </w:r>
          </w:p>
        </w:tc>
        <w:tc>
          <w:tcPr>
            <w:tcW w:w="0" w:type="auto"/>
          </w:tcPr>
          <w:p w14:paraId="52446933" w14:textId="77777777" w:rsidR="001612F7" w:rsidRPr="00B41A36" w:rsidRDefault="001612F7" w:rsidP="002529A7">
            <w:pPr>
              <w:pStyle w:val="TAL"/>
              <w:rPr>
                <w:sz w:val="16"/>
              </w:rPr>
            </w:pPr>
            <w:r>
              <w:rPr>
                <w:sz w:val="16"/>
              </w:rPr>
              <w:t>Rel-18</w:t>
            </w:r>
          </w:p>
        </w:tc>
        <w:tc>
          <w:tcPr>
            <w:tcW w:w="0" w:type="auto"/>
          </w:tcPr>
          <w:p w14:paraId="2584B38E" w14:textId="77777777" w:rsidR="001612F7" w:rsidRPr="00B41A36" w:rsidRDefault="001612F7" w:rsidP="002529A7">
            <w:pPr>
              <w:pStyle w:val="TAL"/>
              <w:rPr>
                <w:sz w:val="16"/>
              </w:rPr>
            </w:pPr>
            <w:r>
              <w:rPr>
                <w:sz w:val="16"/>
              </w:rPr>
              <w:t>F</w:t>
            </w:r>
          </w:p>
        </w:tc>
        <w:tc>
          <w:tcPr>
            <w:tcW w:w="0" w:type="auto"/>
          </w:tcPr>
          <w:p w14:paraId="6EE902E2" w14:textId="77777777" w:rsidR="001612F7" w:rsidRPr="00B41A36" w:rsidRDefault="001612F7" w:rsidP="002529A7">
            <w:pPr>
              <w:pStyle w:val="TAL"/>
              <w:rPr>
                <w:sz w:val="16"/>
              </w:rPr>
            </w:pPr>
            <w:r>
              <w:rPr>
                <w:sz w:val="16"/>
              </w:rPr>
              <w:t>eNS_Ph3</w:t>
            </w:r>
          </w:p>
        </w:tc>
        <w:tc>
          <w:tcPr>
            <w:tcW w:w="0" w:type="auto"/>
          </w:tcPr>
          <w:p w14:paraId="7C20900F" w14:textId="77777777" w:rsidR="001612F7" w:rsidRPr="00B41A36" w:rsidRDefault="001612F7" w:rsidP="002529A7">
            <w:pPr>
              <w:pStyle w:val="TAL"/>
              <w:rPr>
                <w:sz w:val="16"/>
              </w:rPr>
            </w:pPr>
            <w:r>
              <w:rPr>
                <w:sz w:val="16"/>
              </w:rPr>
              <w:t>revised</w:t>
            </w:r>
          </w:p>
        </w:tc>
      </w:tr>
      <w:tr w:rsidR="001612F7" w14:paraId="64EA4D81" w14:textId="77777777" w:rsidTr="002529A7">
        <w:tc>
          <w:tcPr>
            <w:tcW w:w="0" w:type="auto"/>
          </w:tcPr>
          <w:p w14:paraId="21D11817" w14:textId="77777777" w:rsidR="001612F7" w:rsidRPr="00B41A36" w:rsidRDefault="001612F7" w:rsidP="002529A7">
            <w:pPr>
              <w:pStyle w:val="TAL"/>
              <w:rPr>
                <w:sz w:val="16"/>
              </w:rPr>
            </w:pPr>
            <w:r>
              <w:rPr>
                <w:sz w:val="16"/>
              </w:rPr>
              <w:t>C1-241829</w:t>
            </w:r>
          </w:p>
        </w:tc>
        <w:tc>
          <w:tcPr>
            <w:tcW w:w="0" w:type="auto"/>
          </w:tcPr>
          <w:p w14:paraId="6D95F894" w14:textId="77777777" w:rsidR="001612F7" w:rsidRPr="00B41A36" w:rsidRDefault="001612F7" w:rsidP="002529A7">
            <w:pPr>
              <w:pStyle w:val="TAL"/>
              <w:rPr>
                <w:sz w:val="16"/>
              </w:rPr>
            </w:pPr>
            <w:r>
              <w:rPr>
                <w:sz w:val="16"/>
              </w:rPr>
              <w:t>PDU Session management when the UE is outside the area of slice support or availability</w:t>
            </w:r>
          </w:p>
        </w:tc>
        <w:tc>
          <w:tcPr>
            <w:tcW w:w="0" w:type="auto"/>
          </w:tcPr>
          <w:p w14:paraId="2D6E37E2" w14:textId="77777777" w:rsidR="001612F7" w:rsidRPr="00B41A36" w:rsidRDefault="001612F7" w:rsidP="002529A7">
            <w:pPr>
              <w:pStyle w:val="TAL"/>
              <w:rPr>
                <w:sz w:val="16"/>
              </w:rPr>
            </w:pPr>
            <w:r>
              <w:rPr>
                <w:sz w:val="16"/>
              </w:rPr>
              <w:t>Lenovo, ZTE, Apple</w:t>
            </w:r>
          </w:p>
        </w:tc>
        <w:tc>
          <w:tcPr>
            <w:tcW w:w="0" w:type="auto"/>
          </w:tcPr>
          <w:p w14:paraId="7862A527" w14:textId="77777777" w:rsidR="001612F7" w:rsidRPr="00B41A36" w:rsidRDefault="001612F7" w:rsidP="002529A7">
            <w:pPr>
              <w:pStyle w:val="TAL"/>
              <w:rPr>
                <w:sz w:val="16"/>
              </w:rPr>
            </w:pPr>
            <w:r>
              <w:rPr>
                <w:sz w:val="16"/>
              </w:rPr>
              <w:t>24.501</w:t>
            </w:r>
          </w:p>
        </w:tc>
        <w:tc>
          <w:tcPr>
            <w:tcW w:w="0" w:type="auto"/>
          </w:tcPr>
          <w:p w14:paraId="7B66B104" w14:textId="77777777" w:rsidR="001612F7" w:rsidRPr="00B41A36" w:rsidRDefault="001612F7" w:rsidP="002529A7">
            <w:pPr>
              <w:pStyle w:val="TAL"/>
              <w:rPr>
                <w:sz w:val="16"/>
              </w:rPr>
            </w:pPr>
            <w:r>
              <w:rPr>
                <w:sz w:val="16"/>
              </w:rPr>
              <w:t>5989</w:t>
            </w:r>
          </w:p>
        </w:tc>
        <w:tc>
          <w:tcPr>
            <w:tcW w:w="0" w:type="auto"/>
          </w:tcPr>
          <w:p w14:paraId="2DA1DD5E" w14:textId="77777777" w:rsidR="001612F7" w:rsidRPr="00B41A36" w:rsidRDefault="001612F7" w:rsidP="002529A7">
            <w:pPr>
              <w:pStyle w:val="TAR"/>
              <w:rPr>
                <w:sz w:val="16"/>
              </w:rPr>
            </w:pPr>
            <w:r>
              <w:rPr>
                <w:sz w:val="16"/>
              </w:rPr>
              <w:t>2</w:t>
            </w:r>
          </w:p>
        </w:tc>
        <w:tc>
          <w:tcPr>
            <w:tcW w:w="0" w:type="auto"/>
          </w:tcPr>
          <w:p w14:paraId="35B61CD1" w14:textId="77777777" w:rsidR="001612F7" w:rsidRPr="00B41A36" w:rsidRDefault="001612F7" w:rsidP="002529A7">
            <w:pPr>
              <w:pStyle w:val="TAL"/>
              <w:rPr>
                <w:sz w:val="16"/>
              </w:rPr>
            </w:pPr>
            <w:r>
              <w:rPr>
                <w:sz w:val="16"/>
              </w:rPr>
              <w:t>Rel-18</w:t>
            </w:r>
          </w:p>
        </w:tc>
        <w:tc>
          <w:tcPr>
            <w:tcW w:w="0" w:type="auto"/>
          </w:tcPr>
          <w:p w14:paraId="267C4436" w14:textId="77777777" w:rsidR="001612F7" w:rsidRPr="00B41A36" w:rsidRDefault="001612F7" w:rsidP="002529A7">
            <w:pPr>
              <w:pStyle w:val="TAL"/>
              <w:rPr>
                <w:sz w:val="16"/>
              </w:rPr>
            </w:pPr>
            <w:r>
              <w:rPr>
                <w:sz w:val="16"/>
              </w:rPr>
              <w:t>F</w:t>
            </w:r>
          </w:p>
        </w:tc>
        <w:tc>
          <w:tcPr>
            <w:tcW w:w="0" w:type="auto"/>
          </w:tcPr>
          <w:p w14:paraId="08518DA2" w14:textId="77777777" w:rsidR="001612F7" w:rsidRPr="00B41A36" w:rsidRDefault="001612F7" w:rsidP="002529A7">
            <w:pPr>
              <w:pStyle w:val="TAL"/>
              <w:rPr>
                <w:sz w:val="16"/>
              </w:rPr>
            </w:pPr>
            <w:r>
              <w:rPr>
                <w:sz w:val="16"/>
              </w:rPr>
              <w:t>eNS_Ph3</w:t>
            </w:r>
          </w:p>
        </w:tc>
        <w:tc>
          <w:tcPr>
            <w:tcW w:w="0" w:type="auto"/>
          </w:tcPr>
          <w:p w14:paraId="3BB3344D" w14:textId="77777777" w:rsidR="001612F7" w:rsidRPr="00B41A36" w:rsidRDefault="001612F7" w:rsidP="002529A7">
            <w:pPr>
              <w:pStyle w:val="TAL"/>
              <w:rPr>
                <w:sz w:val="16"/>
              </w:rPr>
            </w:pPr>
            <w:r>
              <w:rPr>
                <w:sz w:val="16"/>
              </w:rPr>
              <w:t>revised</w:t>
            </w:r>
          </w:p>
        </w:tc>
      </w:tr>
      <w:tr w:rsidR="001612F7" w14:paraId="2CCC39DC" w14:textId="77777777" w:rsidTr="002529A7">
        <w:tc>
          <w:tcPr>
            <w:tcW w:w="0" w:type="auto"/>
          </w:tcPr>
          <w:p w14:paraId="0BAC3E69" w14:textId="77777777" w:rsidR="001612F7" w:rsidRPr="00B41A36" w:rsidRDefault="001612F7" w:rsidP="002529A7">
            <w:pPr>
              <w:pStyle w:val="TAL"/>
              <w:rPr>
                <w:sz w:val="16"/>
              </w:rPr>
            </w:pPr>
            <w:r>
              <w:rPr>
                <w:sz w:val="16"/>
              </w:rPr>
              <w:t>C1-241852</w:t>
            </w:r>
          </w:p>
        </w:tc>
        <w:tc>
          <w:tcPr>
            <w:tcW w:w="0" w:type="auto"/>
          </w:tcPr>
          <w:p w14:paraId="69E2EEE0" w14:textId="77777777" w:rsidR="001612F7" w:rsidRPr="00B41A36" w:rsidRDefault="001612F7" w:rsidP="002529A7">
            <w:pPr>
              <w:pStyle w:val="TAL"/>
              <w:rPr>
                <w:sz w:val="16"/>
              </w:rPr>
            </w:pPr>
            <w:r>
              <w:rPr>
                <w:sz w:val="16"/>
              </w:rPr>
              <w:t>PDU Session management when the UE is outside the area of slice support or availability</w:t>
            </w:r>
          </w:p>
        </w:tc>
        <w:tc>
          <w:tcPr>
            <w:tcW w:w="0" w:type="auto"/>
          </w:tcPr>
          <w:p w14:paraId="41F2F213" w14:textId="77777777" w:rsidR="001612F7" w:rsidRPr="00B41A36" w:rsidRDefault="001612F7" w:rsidP="002529A7">
            <w:pPr>
              <w:pStyle w:val="TAL"/>
              <w:rPr>
                <w:sz w:val="16"/>
              </w:rPr>
            </w:pPr>
            <w:r>
              <w:rPr>
                <w:sz w:val="16"/>
              </w:rPr>
              <w:t>Lenovo</w:t>
            </w:r>
          </w:p>
        </w:tc>
        <w:tc>
          <w:tcPr>
            <w:tcW w:w="0" w:type="auto"/>
          </w:tcPr>
          <w:p w14:paraId="203D8F8E" w14:textId="77777777" w:rsidR="001612F7" w:rsidRPr="00B41A36" w:rsidRDefault="001612F7" w:rsidP="002529A7">
            <w:pPr>
              <w:pStyle w:val="TAL"/>
              <w:rPr>
                <w:sz w:val="16"/>
              </w:rPr>
            </w:pPr>
            <w:r>
              <w:rPr>
                <w:sz w:val="16"/>
              </w:rPr>
              <w:t>24.501</w:t>
            </w:r>
          </w:p>
        </w:tc>
        <w:tc>
          <w:tcPr>
            <w:tcW w:w="0" w:type="auto"/>
          </w:tcPr>
          <w:p w14:paraId="74B90D74" w14:textId="77777777" w:rsidR="001612F7" w:rsidRPr="00B41A36" w:rsidRDefault="001612F7" w:rsidP="002529A7">
            <w:pPr>
              <w:pStyle w:val="TAL"/>
              <w:rPr>
                <w:sz w:val="16"/>
              </w:rPr>
            </w:pPr>
            <w:r>
              <w:rPr>
                <w:sz w:val="16"/>
              </w:rPr>
              <w:t>5989</w:t>
            </w:r>
          </w:p>
        </w:tc>
        <w:tc>
          <w:tcPr>
            <w:tcW w:w="0" w:type="auto"/>
          </w:tcPr>
          <w:p w14:paraId="7A46174B" w14:textId="77777777" w:rsidR="001612F7" w:rsidRPr="00B41A36" w:rsidRDefault="001612F7" w:rsidP="002529A7">
            <w:pPr>
              <w:pStyle w:val="TAR"/>
              <w:rPr>
                <w:sz w:val="16"/>
              </w:rPr>
            </w:pPr>
            <w:r>
              <w:rPr>
                <w:sz w:val="16"/>
              </w:rPr>
              <w:t>3</w:t>
            </w:r>
          </w:p>
        </w:tc>
        <w:tc>
          <w:tcPr>
            <w:tcW w:w="0" w:type="auto"/>
          </w:tcPr>
          <w:p w14:paraId="6DF897B2" w14:textId="77777777" w:rsidR="001612F7" w:rsidRPr="00B41A36" w:rsidRDefault="001612F7" w:rsidP="002529A7">
            <w:pPr>
              <w:pStyle w:val="TAL"/>
              <w:rPr>
                <w:sz w:val="16"/>
              </w:rPr>
            </w:pPr>
            <w:r>
              <w:rPr>
                <w:sz w:val="16"/>
              </w:rPr>
              <w:t>Rel-18</w:t>
            </w:r>
          </w:p>
        </w:tc>
        <w:tc>
          <w:tcPr>
            <w:tcW w:w="0" w:type="auto"/>
          </w:tcPr>
          <w:p w14:paraId="74E086D1" w14:textId="77777777" w:rsidR="001612F7" w:rsidRPr="00B41A36" w:rsidRDefault="001612F7" w:rsidP="002529A7">
            <w:pPr>
              <w:pStyle w:val="TAL"/>
              <w:rPr>
                <w:sz w:val="16"/>
              </w:rPr>
            </w:pPr>
            <w:r>
              <w:rPr>
                <w:sz w:val="16"/>
              </w:rPr>
              <w:t>F</w:t>
            </w:r>
          </w:p>
        </w:tc>
        <w:tc>
          <w:tcPr>
            <w:tcW w:w="0" w:type="auto"/>
          </w:tcPr>
          <w:p w14:paraId="64A0E334" w14:textId="77777777" w:rsidR="001612F7" w:rsidRPr="00B41A36" w:rsidRDefault="001612F7" w:rsidP="002529A7">
            <w:pPr>
              <w:pStyle w:val="TAL"/>
              <w:rPr>
                <w:sz w:val="16"/>
              </w:rPr>
            </w:pPr>
            <w:r>
              <w:rPr>
                <w:sz w:val="16"/>
              </w:rPr>
              <w:t>eNS_Ph3</w:t>
            </w:r>
          </w:p>
        </w:tc>
        <w:tc>
          <w:tcPr>
            <w:tcW w:w="0" w:type="auto"/>
          </w:tcPr>
          <w:p w14:paraId="0B3935A9" w14:textId="77777777" w:rsidR="001612F7" w:rsidRPr="00B41A36" w:rsidRDefault="001612F7" w:rsidP="002529A7">
            <w:pPr>
              <w:pStyle w:val="TAL"/>
              <w:rPr>
                <w:sz w:val="16"/>
              </w:rPr>
            </w:pPr>
            <w:r>
              <w:rPr>
                <w:sz w:val="16"/>
              </w:rPr>
              <w:t>agreed</w:t>
            </w:r>
          </w:p>
        </w:tc>
      </w:tr>
      <w:tr w:rsidR="001612F7" w14:paraId="684F5BFD" w14:textId="77777777" w:rsidTr="002529A7">
        <w:tc>
          <w:tcPr>
            <w:tcW w:w="0" w:type="auto"/>
          </w:tcPr>
          <w:p w14:paraId="31D47FDE" w14:textId="77777777" w:rsidR="001612F7" w:rsidRPr="00B41A36" w:rsidRDefault="001612F7" w:rsidP="002529A7">
            <w:pPr>
              <w:pStyle w:val="TAL"/>
              <w:rPr>
                <w:sz w:val="16"/>
              </w:rPr>
            </w:pPr>
            <w:r>
              <w:rPr>
                <w:sz w:val="16"/>
              </w:rPr>
              <w:t>C1-240597</w:t>
            </w:r>
          </w:p>
        </w:tc>
        <w:tc>
          <w:tcPr>
            <w:tcW w:w="0" w:type="auto"/>
          </w:tcPr>
          <w:p w14:paraId="403A4469" w14:textId="77777777" w:rsidR="001612F7" w:rsidRPr="00B41A36" w:rsidRDefault="001612F7" w:rsidP="002529A7">
            <w:pPr>
              <w:pStyle w:val="TAL"/>
              <w:rPr>
                <w:sz w:val="16"/>
              </w:rPr>
            </w:pPr>
            <w:r>
              <w:rPr>
                <w:sz w:val="16"/>
              </w:rPr>
              <w:t xml:space="preserve">Updates to UE capability indication to the network for ranging and </w:t>
            </w:r>
            <w:proofErr w:type="spellStart"/>
            <w:r>
              <w:rPr>
                <w:sz w:val="16"/>
              </w:rPr>
              <w:t>sidelink</w:t>
            </w:r>
            <w:proofErr w:type="spellEnd"/>
            <w:r>
              <w:rPr>
                <w:sz w:val="16"/>
              </w:rPr>
              <w:t xml:space="preserve"> positioning</w:t>
            </w:r>
          </w:p>
        </w:tc>
        <w:tc>
          <w:tcPr>
            <w:tcW w:w="0" w:type="auto"/>
          </w:tcPr>
          <w:p w14:paraId="165F450B" w14:textId="77777777" w:rsidR="001612F7" w:rsidRPr="00B41A36" w:rsidRDefault="001612F7" w:rsidP="002529A7">
            <w:pPr>
              <w:pStyle w:val="TAL"/>
              <w:rPr>
                <w:sz w:val="16"/>
              </w:rPr>
            </w:pPr>
            <w:r>
              <w:rPr>
                <w:sz w:val="16"/>
              </w:rPr>
              <w:t>Nokia, Nokia Shanghai Bell</w:t>
            </w:r>
          </w:p>
        </w:tc>
        <w:tc>
          <w:tcPr>
            <w:tcW w:w="0" w:type="auto"/>
          </w:tcPr>
          <w:p w14:paraId="5FE862C1" w14:textId="77777777" w:rsidR="001612F7" w:rsidRPr="00B41A36" w:rsidRDefault="001612F7" w:rsidP="002529A7">
            <w:pPr>
              <w:pStyle w:val="TAL"/>
              <w:rPr>
                <w:sz w:val="16"/>
              </w:rPr>
            </w:pPr>
            <w:r>
              <w:rPr>
                <w:sz w:val="16"/>
              </w:rPr>
              <w:t>24.501</w:t>
            </w:r>
          </w:p>
        </w:tc>
        <w:tc>
          <w:tcPr>
            <w:tcW w:w="0" w:type="auto"/>
          </w:tcPr>
          <w:p w14:paraId="712162F2" w14:textId="77777777" w:rsidR="001612F7" w:rsidRPr="00B41A36" w:rsidRDefault="001612F7" w:rsidP="002529A7">
            <w:pPr>
              <w:pStyle w:val="TAL"/>
              <w:rPr>
                <w:sz w:val="16"/>
              </w:rPr>
            </w:pPr>
            <w:r>
              <w:rPr>
                <w:sz w:val="16"/>
              </w:rPr>
              <w:t>5990</w:t>
            </w:r>
          </w:p>
        </w:tc>
        <w:tc>
          <w:tcPr>
            <w:tcW w:w="0" w:type="auto"/>
          </w:tcPr>
          <w:p w14:paraId="28DDE024" w14:textId="77777777" w:rsidR="001612F7" w:rsidRPr="00B41A36" w:rsidRDefault="001612F7" w:rsidP="002529A7">
            <w:pPr>
              <w:pStyle w:val="TAR"/>
              <w:rPr>
                <w:sz w:val="16"/>
              </w:rPr>
            </w:pPr>
          </w:p>
        </w:tc>
        <w:tc>
          <w:tcPr>
            <w:tcW w:w="0" w:type="auto"/>
          </w:tcPr>
          <w:p w14:paraId="62EC933A" w14:textId="77777777" w:rsidR="001612F7" w:rsidRPr="00B41A36" w:rsidRDefault="001612F7" w:rsidP="002529A7">
            <w:pPr>
              <w:pStyle w:val="TAL"/>
              <w:rPr>
                <w:sz w:val="16"/>
              </w:rPr>
            </w:pPr>
            <w:r>
              <w:rPr>
                <w:sz w:val="16"/>
              </w:rPr>
              <w:t>Rel-18</w:t>
            </w:r>
          </w:p>
        </w:tc>
        <w:tc>
          <w:tcPr>
            <w:tcW w:w="0" w:type="auto"/>
          </w:tcPr>
          <w:p w14:paraId="28D90338" w14:textId="77777777" w:rsidR="001612F7" w:rsidRPr="00B41A36" w:rsidRDefault="001612F7" w:rsidP="002529A7">
            <w:pPr>
              <w:pStyle w:val="TAL"/>
              <w:rPr>
                <w:sz w:val="16"/>
              </w:rPr>
            </w:pPr>
            <w:r>
              <w:rPr>
                <w:sz w:val="16"/>
              </w:rPr>
              <w:t>F</w:t>
            </w:r>
          </w:p>
        </w:tc>
        <w:tc>
          <w:tcPr>
            <w:tcW w:w="0" w:type="auto"/>
          </w:tcPr>
          <w:p w14:paraId="285D4B72" w14:textId="77777777" w:rsidR="001612F7" w:rsidRPr="00B41A36" w:rsidRDefault="001612F7" w:rsidP="002529A7">
            <w:pPr>
              <w:pStyle w:val="TAL"/>
              <w:rPr>
                <w:sz w:val="16"/>
              </w:rPr>
            </w:pPr>
            <w:r>
              <w:rPr>
                <w:sz w:val="16"/>
              </w:rPr>
              <w:t>Ranging_SL</w:t>
            </w:r>
          </w:p>
        </w:tc>
        <w:tc>
          <w:tcPr>
            <w:tcW w:w="0" w:type="auto"/>
          </w:tcPr>
          <w:p w14:paraId="1E240E90" w14:textId="77777777" w:rsidR="001612F7" w:rsidRPr="00B41A36" w:rsidRDefault="001612F7" w:rsidP="002529A7">
            <w:pPr>
              <w:pStyle w:val="TAL"/>
              <w:rPr>
                <w:sz w:val="16"/>
              </w:rPr>
            </w:pPr>
            <w:r>
              <w:rPr>
                <w:sz w:val="16"/>
              </w:rPr>
              <w:t>postponed</w:t>
            </w:r>
          </w:p>
        </w:tc>
      </w:tr>
      <w:tr w:rsidR="001612F7" w14:paraId="08A84782" w14:textId="77777777" w:rsidTr="002529A7">
        <w:tc>
          <w:tcPr>
            <w:tcW w:w="0" w:type="auto"/>
          </w:tcPr>
          <w:p w14:paraId="4788E329" w14:textId="77777777" w:rsidR="001612F7" w:rsidRPr="00B41A36" w:rsidRDefault="001612F7" w:rsidP="002529A7">
            <w:pPr>
              <w:pStyle w:val="TAL"/>
              <w:rPr>
                <w:sz w:val="16"/>
              </w:rPr>
            </w:pPr>
            <w:r>
              <w:rPr>
                <w:sz w:val="16"/>
              </w:rPr>
              <w:t>C1-240598</w:t>
            </w:r>
          </w:p>
        </w:tc>
        <w:tc>
          <w:tcPr>
            <w:tcW w:w="0" w:type="auto"/>
          </w:tcPr>
          <w:p w14:paraId="697F6519" w14:textId="77777777" w:rsidR="001612F7" w:rsidRPr="00B41A36" w:rsidRDefault="001612F7" w:rsidP="002529A7">
            <w:pPr>
              <w:pStyle w:val="TAL"/>
              <w:rPr>
                <w:sz w:val="16"/>
              </w:rPr>
            </w:pPr>
            <w:r>
              <w:rPr>
                <w:sz w:val="16"/>
              </w:rPr>
              <w:t xml:space="preserve">Ranging and </w:t>
            </w:r>
            <w:proofErr w:type="spellStart"/>
            <w:r>
              <w:rPr>
                <w:sz w:val="16"/>
              </w:rPr>
              <w:t>sidelink</w:t>
            </w:r>
            <w:proofErr w:type="spellEnd"/>
            <w:r>
              <w:rPr>
                <w:sz w:val="16"/>
              </w:rPr>
              <w:t xml:space="preserve"> positioning service exposure authorisation failure</w:t>
            </w:r>
          </w:p>
        </w:tc>
        <w:tc>
          <w:tcPr>
            <w:tcW w:w="0" w:type="auto"/>
          </w:tcPr>
          <w:p w14:paraId="57565BAE" w14:textId="77777777" w:rsidR="001612F7" w:rsidRPr="00B41A36" w:rsidRDefault="001612F7" w:rsidP="002529A7">
            <w:pPr>
              <w:pStyle w:val="TAL"/>
              <w:rPr>
                <w:sz w:val="16"/>
              </w:rPr>
            </w:pPr>
            <w:r>
              <w:rPr>
                <w:sz w:val="16"/>
              </w:rPr>
              <w:t>Nokia, Nokia Shanghai Bell</w:t>
            </w:r>
          </w:p>
        </w:tc>
        <w:tc>
          <w:tcPr>
            <w:tcW w:w="0" w:type="auto"/>
          </w:tcPr>
          <w:p w14:paraId="2707F5C2" w14:textId="77777777" w:rsidR="001612F7" w:rsidRPr="00B41A36" w:rsidRDefault="001612F7" w:rsidP="002529A7">
            <w:pPr>
              <w:pStyle w:val="TAL"/>
              <w:rPr>
                <w:sz w:val="16"/>
              </w:rPr>
            </w:pPr>
            <w:r>
              <w:rPr>
                <w:sz w:val="16"/>
              </w:rPr>
              <w:t>24.501</w:t>
            </w:r>
          </w:p>
        </w:tc>
        <w:tc>
          <w:tcPr>
            <w:tcW w:w="0" w:type="auto"/>
          </w:tcPr>
          <w:p w14:paraId="776BDB41" w14:textId="77777777" w:rsidR="001612F7" w:rsidRPr="00B41A36" w:rsidRDefault="001612F7" w:rsidP="002529A7">
            <w:pPr>
              <w:pStyle w:val="TAL"/>
              <w:rPr>
                <w:sz w:val="16"/>
              </w:rPr>
            </w:pPr>
            <w:r>
              <w:rPr>
                <w:sz w:val="16"/>
              </w:rPr>
              <w:t>5991</w:t>
            </w:r>
          </w:p>
        </w:tc>
        <w:tc>
          <w:tcPr>
            <w:tcW w:w="0" w:type="auto"/>
          </w:tcPr>
          <w:p w14:paraId="7FC74D43" w14:textId="77777777" w:rsidR="001612F7" w:rsidRPr="00B41A36" w:rsidRDefault="001612F7" w:rsidP="002529A7">
            <w:pPr>
              <w:pStyle w:val="TAR"/>
              <w:rPr>
                <w:sz w:val="16"/>
              </w:rPr>
            </w:pPr>
          </w:p>
        </w:tc>
        <w:tc>
          <w:tcPr>
            <w:tcW w:w="0" w:type="auto"/>
          </w:tcPr>
          <w:p w14:paraId="1BEBFEE6" w14:textId="77777777" w:rsidR="001612F7" w:rsidRPr="00B41A36" w:rsidRDefault="001612F7" w:rsidP="002529A7">
            <w:pPr>
              <w:pStyle w:val="TAL"/>
              <w:rPr>
                <w:sz w:val="16"/>
              </w:rPr>
            </w:pPr>
            <w:r>
              <w:rPr>
                <w:sz w:val="16"/>
              </w:rPr>
              <w:t>Rel-18</w:t>
            </w:r>
          </w:p>
        </w:tc>
        <w:tc>
          <w:tcPr>
            <w:tcW w:w="0" w:type="auto"/>
          </w:tcPr>
          <w:p w14:paraId="479E8543" w14:textId="77777777" w:rsidR="001612F7" w:rsidRPr="00B41A36" w:rsidRDefault="001612F7" w:rsidP="002529A7">
            <w:pPr>
              <w:pStyle w:val="TAL"/>
              <w:rPr>
                <w:sz w:val="16"/>
              </w:rPr>
            </w:pPr>
            <w:r>
              <w:rPr>
                <w:sz w:val="16"/>
              </w:rPr>
              <w:t>B</w:t>
            </w:r>
          </w:p>
        </w:tc>
        <w:tc>
          <w:tcPr>
            <w:tcW w:w="0" w:type="auto"/>
          </w:tcPr>
          <w:p w14:paraId="276B2EA9" w14:textId="77777777" w:rsidR="001612F7" w:rsidRPr="00B41A36" w:rsidRDefault="001612F7" w:rsidP="002529A7">
            <w:pPr>
              <w:pStyle w:val="TAL"/>
              <w:rPr>
                <w:sz w:val="16"/>
              </w:rPr>
            </w:pPr>
            <w:r>
              <w:rPr>
                <w:sz w:val="16"/>
              </w:rPr>
              <w:t>Ranging_SL</w:t>
            </w:r>
          </w:p>
        </w:tc>
        <w:tc>
          <w:tcPr>
            <w:tcW w:w="0" w:type="auto"/>
          </w:tcPr>
          <w:p w14:paraId="55E9E2A2" w14:textId="77777777" w:rsidR="001612F7" w:rsidRPr="00B41A36" w:rsidRDefault="001612F7" w:rsidP="002529A7">
            <w:pPr>
              <w:pStyle w:val="TAL"/>
              <w:rPr>
                <w:sz w:val="16"/>
              </w:rPr>
            </w:pPr>
            <w:r>
              <w:rPr>
                <w:sz w:val="16"/>
              </w:rPr>
              <w:t>postponed</w:t>
            </w:r>
          </w:p>
        </w:tc>
      </w:tr>
      <w:tr w:rsidR="001612F7" w14:paraId="18DF8322" w14:textId="77777777" w:rsidTr="002529A7">
        <w:tc>
          <w:tcPr>
            <w:tcW w:w="0" w:type="auto"/>
          </w:tcPr>
          <w:p w14:paraId="3ACBF3DC" w14:textId="77777777" w:rsidR="001612F7" w:rsidRPr="00B41A36" w:rsidRDefault="001612F7" w:rsidP="002529A7">
            <w:pPr>
              <w:pStyle w:val="TAL"/>
              <w:rPr>
                <w:sz w:val="16"/>
              </w:rPr>
            </w:pPr>
            <w:r>
              <w:rPr>
                <w:sz w:val="16"/>
              </w:rPr>
              <w:t>C1-240599</w:t>
            </w:r>
          </w:p>
        </w:tc>
        <w:tc>
          <w:tcPr>
            <w:tcW w:w="0" w:type="auto"/>
          </w:tcPr>
          <w:p w14:paraId="3D570A26" w14:textId="77777777" w:rsidR="001612F7" w:rsidRPr="00B41A36" w:rsidRDefault="001612F7" w:rsidP="002529A7">
            <w:pPr>
              <w:pStyle w:val="TAL"/>
              <w:rPr>
                <w:sz w:val="16"/>
              </w:rPr>
            </w:pPr>
            <w:r>
              <w:rPr>
                <w:sz w:val="16"/>
              </w:rPr>
              <w:t xml:space="preserve">Corrections to the network indication to the UE for ranging and </w:t>
            </w:r>
            <w:proofErr w:type="spellStart"/>
            <w:r>
              <w:rPr>
                <w:sz w:val="16"/>
              </w:rPr>
              <w:t>sidelink</w:t>
            </w:r>
            <w:proofErr w:type="spellEnd"/>
            <w:r>
              <w:rPr>
                <w:sz w:val="16"/>
              </w:rPr>
              <w:t xml:space="preserve"> positioning support</w:t>
            </w:r>
          </w:p>
        </w:tc>
        <w:tc>
          <w:tcPr>
            <w:tcW w:w="0" w:type="auto"/>
          </w:tcPr>
          <w:p w14:paraId="4F2D3BBB" w14:textId="77777777" w:rsidR="001612F7" w:rsidRPr="00B41A36" w:rsidRDefault="001612F7" w:rsidP="002529A7">
            <w:pPr>
              <w:pStyle w:val="TAL"/>
              <w:rPr>
                <w:sz w:val="16"/>
              </w:rPr>
            </w:pPr>
            <w:r>
              <w:rPr>
                <w:sz w:val="16"/>
              </w:rPr>
              <w:t>Nokia, Nokia Shanghai Bell</w:t>
            </w:r>
          </w:p>
        </w:tc>
        <w:tc>
          <w:tcPr>
            <w:tcW w:w="0" w:type="auto"/>
          </w:tcPr>
          <w:p w14:paraId="15594C4E" w14:textId="77777777" w:rsidR="001612F7" w:rsidRPr="00B41A36" w:rsidRDefault="001612F7" w:rsidP="002529A7">
            <w:pPr>
              <w:pStyle w:val="TAL"/>
              <w:rPr>
                <w:sz w:val="16"/>
              </w:rPr>
            </w:pPr>
            <w:r>
              <w:rPr>
                <w:sz w:val="16"/>
              </w:rPr>
              <w:t>24.501</w:t>
            </w:r>
          </w:p>
        </w:tc>
        <w:tc>
          <w:tcPr>
            <w:tcW w:w="0" w:type="auto"/>
          </w:tcPr>
          <w:p w14:paraId="1DD0F7DF" w14:textId="77777777" w:rsidR="001612F7" w:rsidRPr="00B41A36" w:rsidRDefault="001612F7" w:rsidP="002529A7">
            <w:pPr>
              <w:pStyle w:val="TAL"/>
              <w:rPr>
                <w:sz w:val="16"/>
              </w:rPr>
            </w:pPr>
            <w:r>
              <w:rPr>
                <w:sz w:val="16"/>
              </w:rPr>
              <w:t>5992</w:t>
            </w:r>
          </w:p>
        </w:tc>
        <w:tc>
          <w:tcPr>
            <w:tcW w:w="0" w:type="auto"/>
          </w:tcPr>
          <w:p w14:paraId="74C1EDF1" w14:textId="77777777" w:rsidR="001612F7" w:rsidRPr="00B41A36" w:rsidRDefault="001612F7" w:rsidP="002529A7">
            <w:pPr>
              <w:pStyle w:val="TAR"/>
              <w:rPr>
                <w:sz w:val="16"/>
              </w:rPr>
            </w:pPr>
          </w:p>
        </w:tc>
        <w:tc>
          <w:tcPr>
            <w:tcW w:w="0" w:type="auto"/>
          </w:tcPr>
          <w:p w14:paraId="4ED21EC7" w14:textId="77777777" w:rsidR="001612F7" w:rsidRPr="00B41A36" w:rsidRDefault="001612F7" w:rsidP="002529A7">
            <w:pPr>
              <w:pStyle w:val="TAL"/>
              <w:rPr>
                <w:sz w:val="16"/>
              </w:rPr>
            </w:pPr>
            <w:r>
              <w:rPr>
                <w:sz w:val="16"/>
              </w:rPr>
              <w:t>Rel-18</w:t>
            </w:r>
          </w:p>
        </w:tc>
        <w:tc>
          <w:tcPr>
            <w:tcW w:w="0" w:type="auto"/>
          </w:tcPr>
          <w:p w14:paraId="6DF3853E" w14:textId="77777777" w:rsidR="001612F7" w:rsidRPr="00B41A36" w:rsidRDefault="001612F7" w:rsidP="002529A7">
            <w:pPr>
              <w:pStyle w:val="TAL"/>
              <w:rPr>
                <w:sz w:val="16"/>
              </w:rPr>
            </w:pPr>
            <w:r>
              <w:rPr>
                <w:sz w:val="16"/>
              </w:rPr>
              <w:t>F</w:t>
            </w:r>
          </w:p>
        </w:tc>
        <w:tc>
          <w:tcPr>
            <w:tcW w:w="0" w:type="auto"/>
          </w:tcPr>
          <w:p w14:paraId="324B8A45" w14:textId="77777777" w:rsidR="001612F7" w:rsidRPr="00B41A36" w:rsidRDefault="001612F7" w:rsidP="002529A7">
            <w:pPr>
              <w:pStyle w:val="TAL"/>
              <w:rPr>
                <w:sz w:val="16"/>
              </w:rPr>
            </w:pPr>
            <w:r>
              <w:rPr>
                <w:sz w:val="16"/>
              </w:rPr>
              <w:t>Ranging_SL</w:t>
            </w:r>
          </w:p>
        </w:tc>
        <w:tc>
          <w:tcPr>
            <w:tcW w:w="0" w:type="auto"/>
          </w:tcPr>
          <w:p w14:paraId="17043E87" w14:textId="77777777" w:rsidR="001612F7" w:rsidRPr="00B41A36" w:rsidRDefault="001612F7" w:rsidP="002529A7">
            <w:pPr>
              <w:pStyle w:val="TAL"/>
              <w:rPr>
                <w:sz w:val="16"/>
              </w:rPr>
            </w:pPr>
            <w:r>
              <w:rPr>
                <w:sz w:val="16"/>
              </w:rPr>
              <w:t>revised</w:t>
            </w:r>
          </w:p>
        </w:tc>
      </w:tr>
      <w:tr w:rsidR="001612F7" w14:paraId="78B03AA4" w14:textId="77777777" w:rsidTr="002529A7">
        <w:tc>
          <w:tcPr>
            <w:tcW w:w="0" w:type="auto"/>
          </w:tcPr>
          <w:p w14:paraId="51B66AC5" w14:textId="77777777" w:rsidR="001612F7" w:rsidRPr="00B41A36" w:rsidRDefault="001612F7" w:rsidP="002529A7">
            <w:pPr>
              <w:pStyle w:val="TAL"/>
              <w:rPr>
                <w:sz w:val="16"/>
              </w:rPr>
            </w:pPr>
            <w:r>
              <w:rPr>
                <w:sz w:val="16"/>
              </w:rPr>
              <w:t>C1-241581</w:t>
            </w:r>
          </w:p>
        </w:tc>
        <w:tc>
          <w:tcPr>
            <w:tcW w:w="0" w:type="auto"/>
          </w:tcPr>
          <w:p w14:paraId="5E2AE2FA" w14:textId="77777777" w:rsidR="001612F7" w:rsidRPr="00B41A36" w:rsidRDefault="001612F7" w:rsidP="002529A7">
            <w:pPr>
              <w:pStyle w:val="TAL"/>
              <w:rPr>
                <w:sz w:val="16"/>
              </w:rPr>
            </w:pPr>
            <w:r>
              <w:rPr>
                <w:sz w:val="16"/>
              </w:rPr>
              <w:t xml:space="preserve">Corrections to the network indication to the UE for ranging and </w:t>
            </w:r>
            <w:proofErr w:type="spellStart"/>
            <w:r>
              <w:rPr>
                <w:sz w:val="16"/>
              </w:rPr>
              <w:t>sidelink</w:t>
            </w:r>
            <w:proofErr w:type="spellEnd"/>
            <w:r>
              <w:rPr>
                <w:sz w:val="16"/>
              </w:rPr>
              <w:t xml:space="preserve"> positioning support</w:t>
            </w:r>
          </w:p>
        </w:tc>
        <w:tc>
          <w:tcPr>
            <w:tcW w:w="0" w:type="auto"/>
          </w:tcPr>
          <w:p w14:paraId="2E5281BD" w14:textId="77777777" w:rsidR="001612F7" w:rsidRPr="00B41A36" w:rsidRDefault="001612F7" w:rsidP="002529A7">
            <w:pPr>
              <w:pStyle w:val="TAL"/>
              <w:rPr>
                <w:sz w:val="16"/>
              </w:rPr>
            </w:pPr>
            <w:r>
              <w:rPr>
                <w:sz w:val="16"/>
              </w:rPr>
              <w:t>Nokia, Nokia Shanghai Bell</w:t>
            </w:r>
          </w:p>
        </w:tc>
        <w:tc>
          <w:tcPr>
            <w:tcW w:w="0" w:type="auto"/>
          </w:tcPr>
          <w:p w14:paraId="2E47FF3C" w14:textId="77777777" w:rsidR="001612F7" w:rsidRPr="00B41A36" w:rsidRDefault="001612F7" w:rsidP="002529A7">
            <w:pPr>
              <w:pStyle w:val="TAL"/>
              <w:rPr>
                <w:sz w:val="16"/>
              </w:rPr>
            </w:pPr>
            <w:r>
              <w:rPr>
                <w:sz w:val="16"/>
              </w:rPr>
              <w:t>24.501</w:t>
            </w:r>
          </w:p>
        </w:tc>
        <w:tc>
          <w:tcPr>
            <w:tcW w:w="0" w:type="auto"/>
          </w:tcPr>
          <w:p w14:paraId="1B1776E4" w14:textId="77777777" w:rsidR="001612F7" w:rsidRPr="00B41A36" w:rsidRDefault="001612F7" w:rsidP="002529A7">
            <w:pPr>
              <w:pStyle w:val="TAL"/>
              <w:rPr>
                <w:sz w:val="16"/>
              </w:rPr>
            </w:pPr>
            <w:r>
              <w:rPr>
                <w:sz w:val="16"/>
              </w:rPr>
              <w:t>5992</w:t>
            </w:r>
          </w:p>
        </w:tc>
        <w:tc>
          <w:tcPr>
            <w:tcW w:w="0" w:type="auto"/>
          </w:tcPr>
          <w:p w14:paraId="6E38D75A" w14:textId="77777777" w:rsidR="001612F7" w:rsidRPr="00B41A36" w:rsidRDefault="001612F7" w:rsidP="002529A7">
            <w:pPr>
              <w:pStyle w:val="TAR"/>
              <w:rPr>
                <w:sz w:val="16"/>
              </w:rPr>
            </w:pPr>
            <w:r>
              <w:rPr>
                <w:sz w:val="16"/>
              </w:rPr>
              <w:t>1</w:t>
            </w:r>
          </w:p>
        </w:tc>
        <w:tc>
          <w:tcPr>
            <w:tcW w:w="0" w:type="auto"/>
          </w:tcPr>
          <w:p w14:paraId="15AA7F53" w14:textId="77777777" w:rsidR="001612F7" w:rsidRPr="00B41A36" w:rsidRDefault="001612F7" w:rsidP="002529A7">
            <w:pPr>
              <w:pStyle w:val="TAL"/>
              <w:rPr>
                <w:sz w:val="16"/>
              </w:rPr>
            </w:pPr>
            <w:r>
              <w:rPr>
                <w:sz w:val="16"/>
              </w:rPr>
              <w:t>Rel-18</w:t>
            </w:r>
          </w:p>
        </w:tc>
        <w:tc>
          <w:tcPr>
            <w:tcW w:w="0" w:type="auto"/>
          </w:tcPr>
          <w:p w14:paraId="48E34EB8" w14:textId="77777777" w:rsidR="001612F7" w:rsidRPr="00B41A36" w:rsidRDefault="001612F7" w:rsidP="002529A7">
            <w:pPr>
              <w:pStyle w:val="TAL"/>
              <w:rPr>
                <w:sz w:val="16"/>
              </w:rPr>
            </w:pPr>
            <w:r>
              <w:rPr>
                <w:sz w:val="16"/>
              </w:rPr>
              <w:t>F</w:t>
            </w:r>
          </w:p>
        </w:tc>
        <w:tc>
          <w:tcPr>
            <w:tcW w:w="0" w:type="auto"/>
          </w:tcPr>
          <w:p w14:paraId="534FD231" w14:textId="77777777" w:rsidR="001612F7" w:rsidRPr="00B41A36" w:rsidRDefault="001612F7" w:rsidP="002529A7">
            <w:pPr>
              <w:pStyle w:val="TAL"/>
              <w:rPr>
                <w:sz w:val="16"/>
              </w:rPr>
            </w:pPr>
            <w:r>
              <w:rPr>
                <w:sz w:val="16"/>
              </w:rPr>
              <w:t>Ranging_SL</w:t>
            </w:r>
          </w:p>
        </w:tc>
        <w:tc>
          <w:tcPr>
            <w:tcW w:w="0" w:type="auto"/>
          </w:tcPr>
          <w:p w14:paraId="383F8A7A" w14:textId="77777777" w:rsidR="001612F7" w:rsidRPr="00B41A36" w:rsidRDefault="001612F7" w:rsidP="002529A7">
            <w:pPr>
              <w:pStyle w:val="TAL"/>
              <w:rPr>
                <w:sz w:val="16"/>
              </w:rPr>
            </w:pPr>
            <w:r>
              <w:rPr>
                <w:sz w:val="16"/>
              </w:rPr>
              <w:t>agreed</w:t>
            </w:r>
          </w:p>
        </w:tc>
      </w:tr>
      <w:tr w:rsidR="001612F7" w14:paraId="4E33DD88" w14:textId="77777777" w:rsidTr="002529A7">
        <w:tc>
          <w:tcPr>
            <w:tcW w:w="0" w:type="auto"/>
          </w:tcPr>
          <w:p w14:paraId="1BC69AFE" w14:textId="77777777" w:rsidR="001612F7" w:rsidRPr="00B41A36" w:rsidRDefault="001612F7" w:rsidP="002529A7">
            <w:pPr>
              <w:pStyle w:val="TAL"/>
              <w:rPr>
                <w:sz w:val="16"/>
              </w:rPr>
            </w:pPr>
            <w:r>
              <w:rPr>
                <w:sz w:val="16"/>
              </w:rPr>
              <w:t>C1-240604</w:t>
            </w:r>
          </w:p>
        </w:tc>
        <w:tc>
          <w:tcPr>
            <w:tcW w:w="0" w:type="auto"/>
          </w:tcPr>
          <w:p w14:paraId="2D34CE07" w14:textId="77777777" w:rsidR="001612F7" w:rsidRPr="00B41A36" w:rsidRDefault="001612F7" w:rsidP="002529A7">
            <w:pPr>
              <w:pStyle w:val="TAL"/>
              <w:rPr>
                <w:sz w:val="16"/>
              </w:rPr>
            </w:pPr>
            <w:r>
              <w:rPr>
                <w:sz w:val="16"/>
              </w:rPr>
              <w:t>UE capability indication to the network for network verified UE location support</w:t>
            </w:r>
          </w:p>
        </w:tc>
        <w:tc>
          <w:tcPr>
            <w:tcW w:w="0" w:type="auto"/>
          </w:tcPr>
          <w:p w14:paraId="5DD0AE85" w14:textId="77777777" w:rsidR="001612F7" w:rsidRPr="00B41A36" w:rsidRDefault="001612F7" w:rsidP="002529A7">
            <w:pPr>
              <w:pStyle w:val="TAL"/>
              <w:rPr>
                <w:sz w:val="16"/>
              </w:rPr>
            </w:pPr>
            <w:r>
              <w:rPr>
                <w:sz w:val="16"/>
              </w:rPr>
              <w:t>Nokia, Nokia Shanghai Bell</w:t>
            </w:r>
          </w:p>
        </w:tc>
        <w:tc>
          <w:tcPr>
            <w:tcW w:w="0" w:type="auto"/>
          </w:tcPr>
          <w:p w14:paraId="29C40533" w14:textId="77777777" w:rsidR="001612F7" w:rsidRPr="00B41A36" w:rsidRDefault="001612F7" w:rsidP="002529A7">
            <w:pPr>
              <w:pStyle w:val="TAL"/>
              <w:rPr>
                <w:sz w:val="16"/>
              </w:rPr>
            </w:pPr>
            <w:r>
              <w:rPr>
                <w:sz w:val="16"/>
              </w:rPr>
              <w:t>24.501</w:t>
            </w:r>
          </w:p>
        </w:tc>
        <w:tc>
          <w:tcPr>
            <w:tcW w:w="0" w:type="auto"/>
          </w:tcPr>
          <w:p w14:paraId="60084A0B" w14:textId="77777777" w:rsidR="001612F7" w:rsidRPr="00B41A36" w:rsidRDefault="001612F7" w:rsidP="002529A7">
            <w:pPr>
              <w:pStyle w:val="TAL"/>
              <w:rPr>
                <w:sz w:val="16"/>
              </w:rPr>
            </w:pPr>
            <w:r>
              <w:rPr>
                <w:sz w:val="16"/>
              </w:rPr>
              <w:t>5993</w:t>
            </w:r>
          </w:p>
        </w:tc>
        <w:tc>
          <w:tcPr>
            <w:tcW w:w="0" w:type="auto"/>
          </w:tcPr>
          <w:p w14:paraId="390D8401" w14:textId="77777777" w:rsidR="001612F7" w:rsidRPr="00B41A36" w:rsidRDefault="001612F7" w:rsidP="002529A7">
            <w:pPr>
              <w:pStyle w:val="TAR"/>
              <w:rPr>
                <w:sz w:val="16"/>
              </w:rPr>
            </w:pPr>
          </w:p>
        </w:tc>
        <w:tc>
          <w:tcPr>
            <w:tcW w:w="0" w:type="auto"/>
          </w:tcPr>
          <w:p w14:paraId="568DE571" w14:textId="77777777" w:rsidR="001612F7" w:rsidRPr="00B41A36" w:rsidRDefault="001612F7" w:rsidP="002529A7">
            <w:pPr>
              <w:pStyle w:val="TAL"/>
              <w:rPr>
                <w:sz w:val="16"/>
              </w:rPr>
            </w:pPr>
            <w:r>
              <w:rPr>
                <w:sz w:val="16"/>
              </w:rPr>
              <w:t>Rel-18</w:t>
            </w:r>
          </w:p>
        </w:tc>
        <w:tc>
          <w:tcPr>
            <w:tcW w:w="0" w:type="auto"/>
          </w:tcPr>
          <w:p w14:paraId="1CA7FA0B" w14:textId="77777777" w:rsidR="001612F7" w:rsidRPr="00B41A36" w:rsidRDefault="001612F7" w:rsidP="002529A7">
            <w:pPr>
              <w:pStyle w:val="TAL"/>
              <w:rPr>
                <w:sz w:val="16"/>
              </w:rPr>
            </w:pPr>
            <w:r>
              <w:rPr>
                <w:sz w:val="16"/>
              </w:rPr>
              <w:t>F</w:t>
            </w:r>
          </w:p>
        </w:tc>
        <w:tc>
          <w:tcPr>
            <w:tcW w:w="0" w:type="auto"/>
          </w:tcPr>
          <w:p w14:paraId="7330313D" w14:textId="77777777" w:rsidR="001612F7" w:rsidRPr="00B41A36" w:rsidRDefault="001612F7" w:rsidP="002529A7">
            <w:pPr>
              <w:pStyle w:val="TAL"/>
              <w:rPr>
                <w:sz w:val="16"/>
              </w:rPr>
            </w:pPr>
            <w:r>
              <w:rPr>
                <w:sz w:val="16"/>
              </w:rPr>
              <w:t>TEI18, 5GSAT_ARCH-CT</w:t>
            </w:r>
          </w:p>
        </w:tc>
        <w:tc>
          <w:tcPr>
            <w:tcW w:w="0" w:type="auto"/>
          </w:tcPr>
          <w:p w14:paraId="1ADDE8AC" w14:textId="77777777" w:rsidR="001612F7" w:rsidRPr="00B41A36" w:rsidRDefault="001612F7" w:rsidP="002529A7">
            <w:pPr>
              <w:pStyle w:val="TAL"/>
              <w:rPr>
                <w:sz w:val="16"/>
              </w:rPr>
            </w:pPr>
            <w:r>
              <w:rPr>
                <w:sz w:val="16"/>
              </w:rPr>
              <w:t>agreed</w:t>
            </w:r>
          </w:p>
        </w:tc>
      </w:tr>
      <w:tr w:rsidR="001612F7" w14:paraId="42DD62D1" w14:textId="77777777" w:rsidTr="002529A7">
        <w:tc>
          <w:tcPr>
            <w:tcW w:w="0" w:type="auto"/>
          </w:tcPr>
          <w:p w14:paraId="36C69C73" w14:textId="77777777" w:rsidR="001612F7" w:rsidRPr="00B41A36" w:rsidRDefault="001612F7" w:rsidP="002529A7">
            <w:pPr>
              <w:pStyle w:val="TAL"/>
              <w:rPr>
                <w:sz w:val="16"/>
              </w:rPr>
            </w:pPr>
            <w:r>
              <w:rPr>
                <w:sz w:val="16"/>
              </w:rPr>
              <w:t>C1-240627</w:t>
            </w:r>
          </w:p>
        </w:tc>
        <w:tc>
          <w:tcPr>
            <w:tcW w:w="0" w:type="auto"/>
          </w:tcPr>
          <w:p w14:paraId="7C6CACC8" w14:textId="77777777" w:rsidR="001612F7" w:rsidRPr="00B41A36" w:rsidRDefault="001612F7" w:rsidP="002529A7">
            <w:pPr>
              <w:pStyle w:val="TAL"/>
              <w:rPr>
                <w:sz w:val="16"/>
              </w:rPr>
            </w:pPr>
            <w:r>
              <w:rPr>
                <w:sz w:val="16"/>
              </w:rPr>
              <w:t>PDU session release for emergency services</w:t>
            </w:r>
          </w:p>
        </w:tc>
        <w:tc>
          <w:tcPr>
            <w:tcW w:w="0" w:type="auto"/>
          </w:tcPr>
          <w:p w14:paraId="702D8005" w14:textId="77777777" w:rsidR="001612F7" w:rsidRPr="00B41A36" w:rsidRDefault="001612F7" w:rsidP="002529A7">
            <w:pPr>
              <w:pStyle w:val="TAL"/>
              <w:rPr>
                <w:sz w:val="16"/>
              </w:rPr>
            </w:pPr>
            <w:r>
              <w:rPr>
                <w:sz w:val="16"/>
              </w:rPr>
              <w:t>MediaTek Inc.</w:t>
            </w:r>
          </w:p>
        </w:tc>
        <w:tc>
          <w:tcPr>
            <w:tcW w:w="0" w:type="auto"/>
          </w:tcPr>
          <w:p w14:paraId="1C953A54" w14:textId="77777777" w:rsidR="001612F7" w:rsidRPr="00B41A36" w:rsidRDefault="001612F7" w:rsidP="002529A7">
            <w:pPr>
              <w:pStyle w:val="TAL"/>
              <w:rPr>
                <w:sz w:val="16"/>
              </w:rPr>
            </w:pPr>
            <w:r>
              <w:rPr>
                <w:sz w:val="16"/>
              </w:rPr>
              <w:t>24.501</w:t>
            </w:r>
          </w:p>
        </w:tc>
        <w:tc>
          <w:tcPr>
            <w:tcW w:w="0" w:type="auto"/>
          </w:tcPr>
          <w:p w14:paraId="23EB5B65" w14:textId="77777777" w:rsidR="001612F7" w:rsidRPr="00B41A36" w:rsidRDefault="001612F7" w:rsidP="002529A7">
            <w:pPr>
              <w:pStyle w:val="TAL"/>
              <w:rPr>
                <w:sz w:val="16"/>
              </w:rPr>
            </w:pPr>
            <w:r>
              <w:rPr>
                <w:sz w:val="16"/>
              </w:rPr>
              <w:t>5994</w:t>
            </w:r>
          </w:p>
        </w:tc>
        <w:tc>
          <w:tcPr>
            <w:tcW w:w="0" w:type="auto"/>
          </w:tcPr>
          <w:p w14:paraId="171DF1FC" w14:textId="77777777" w:rsidR="001612F7" w:rsidRPr="00B41A36" w:rsidRDefault="001612F7" w:rsidP="002529A7">
            <w:pPr>
              <w:pStyle w:val="TAR"/>
              <w:rPr>
                <w:sz w:val="16"/>
              </w:rPr>
            </w:pPr>
          </w:p>
        </w:tc>
        <w:tc>
          <w:tcPr>
            <w:tcW w:w="0" w:type="auto"/>
          </w:tcPr>
          <w:p w14:paraId="72D8FE2D" w14:textId="77777777" w:rsidR="001612F7" w:rsidRPr="00B41A36" w:rsidRDefault="001612F7" w:rsidP="002529A7">
            <w:pPr>
              <w:pStyle w:val="TAL"/>
              <w:rPr>
                <w:sz w:val="16"/>
              </w:rPr>
            </w:pPr>
            <w:r>
              <w:rPr>
                <w:sz w:val="16"/>
              </w:rPr>
              <w:t>Rel-18</w:t>
            </w:r>
          </w:p>
        </w:tc>
        <w:tc>
          <w:tcPr>
            <w:tcW w:w="0" w:type="auto"/>
          </w:tcPr>
          <w:p w14:paraId="099BF5F1" w14:textId="77777777" w:rsidR="001612F7" w:rsidRPr="00B41A36" w:rsidRDefault="001612F7" w:rsidP="002529A7">
            <w:pPr>
              <w:pStyle w:val="TAL"/>
              <w:rPr>
                <w:sz w:val="16"/>
              </w:rPr>
            </w:pPr>
            <w:r>
              <w:rPr>
                <w:sz w:val="16"/>
              </w:rPr>
              <w:t>F</w:t>
            </w:r>
          </w:p>
        </w:tc>
        <w:tc>
          <w:tcPr>
            <w:tcW w:w="0" w:type="auto"/>
          </w:tcPr>
          <w:p w14:paraId="3F36E01D" w14:textId="77777777" w:rsidR="001612F7" w:rsidRPr="00B41A36" w:rsidRDefault="001612F7" w:rsidP="002529A7">
            <w:pPr>
              <w:pStyle w:val="TAL"/>
              <w:rPr>
                <w:sz w:val="16"/>
              </w:rPr>
            </w:pPr>
            <w:r>
              <w:rPr>
                <w:sz w:val="16"/>
              </w:rPr>
              <w:t>5GProtoc18</w:t>
            </w:r>
          </w:p>
        </w:tc>
        <w:tc>
          <w:tcPr>
            <w:tcW w:w="0" w:type="auto"/>
          </w:tcPr>
          <w:p w14:paraId="37408FE7" w14:textId="77777777" w:rsidR="001612F7" w:rsidRPr="00B41A36" w:rsidRDefault="001612F7" w:rsidP="002529A7">
            <w:pPr>
              <w:pStyle w:val="TAL"/>
              <w:rPr>
                <w:sz w:val="16"/>
              </w:rPr>
            </w:pPr>
            <w:r>
              <w:rPr>
                <w:sz w:val="16"/>
              </w:rPr>
              <w:t>revised</w:t>
            </w:r>
          </w:p>
        </w:tc>
      </w:tr>
      <w:tr w:rsidR="001612F7" w14:paraId="54E15BC2" w14:textId="77777777" w:rsidTr="002529A7">
        <w:tc>
          <w:tcPr>
            <w:tcW w:w="0" w:type="auto"/>
          </w:tcPr>
          <w:p w14:paraId="4224B3DB" w14:textId="77777777" w:rsidR="001612F7" w:rsidRPr="00B41A36" w:rsidRDefault="001612F7" w:rsidP="002529A7">
            <w:pPr>
              <w:pStyle w:val="TAL"/>
              <w:rPr>
                <w:sz w:val="16"/>
              </w:rPr>
            </w:pPr>
            <w:r>
              <w:rPr>
                <w:sz w:val="16"/>
              </w:rPr>
              <w:t>C1-241378</w:t>
            </w:r>
          </w:p>
        </w:tc>
        <w:tc>
          <w:tcPr>
            <w:tcW w:w="0" w:type="auto"/>
          </w:tcPr>
          <w:p w14:paraId="1514C0C9" w14:textId="77777777" w:rsidR="001612F7" w:rsidRPr="00B41A36" w:rsidRDefault="001612F7" w:rsidP="002529A7">
            <w:pPr>
              <w:pStyle w:val="TAL"/>
              <w:rPr>
                <w:sz w:val="16"/>
              </w:rPr>
            </w:pPr>
            <w:r>
              <w:rPr>
                <w:sz w:val="16"/>
              </w:rPr>
              <w:t>PDU session release for emergency services</w:t>
            </w:r>
          </w:p>
        </w:tc>
        <w:tc>
          <w:tcPr>
            <w:tcW w:w="0" w:type="auto"/>
          </w:tcPr>
          <w:p w14:paraId="5834ABE5" w14:textId="77777777" w:rsidR="001612F7" w:rsidRPr="00B41A36" w:rsidRDefault="001612F7" w:rsidP="002529A7">
            <w:pPr>
              <w:pStyle w:val="TAL"/>
              <w:rPr>
                <w:sz w:val="16"/>
              </w:rPr>
            </w:pPr>
            <w:r>
              <w:rPr>
                <w:sz w:val="16"/>
              </w:rPr>
              <w:t>MediaTek Inc.</w:t>
            </w:r>
          </w:p>
        </w:tc>
        <w:tc>
          <w:tcPr>
            <w:tcW w:w="0" w:type="auto"/>
          </w:tcPr>
          <w:p w14:paraId="77B357F7" w14:textId="77777777" w:rsidR="001612F7" w:rsidRPr="00B41A36" w:rsidRDefault="001612F7" w:rsidP="002529A7">
            <w:pPr>
              <w:pStyle w:val="TAL"/>
              <w:rPr>
                <w:sz w:val="16"/>
              </w:rPr>
            </w:pPr>
            <w:r>
              <w:rPr>
                <w:sz w:val="16"/>
              </w:rPr>
              <w:t>24.501</w:t>
            </w:r>
          </w:p>
        </w:tc>
        <w:tc>
          <w:tcPr>
            <w:tcW w:w="0" w:type="auto"/>
          </w:tcPr>
          <w:p w14:paraId="36428E86" w14:textId="77777777" w:rsidR="001612F7" w:rsidRPr="00B41A36" w:rsidRDefault="001612F7" w:rsidP="002529A7">
            <w:pPr>
              <w:pStyle w:val="TAL"/>
              <w:rPr>
                <w:sz w:val="16"/>
              </w:rPr>
            </w:pPr>
            <w:r>
              <w:rPr>
                <w:sz w:val="16"/>
              </w:rPr>
              <w:t>5994</w:t>
            </w:r>
          </w:p>
        </w:tc>
        <w:tc>
          <w:tcPr>
            <w:tcW w:w="0" w:type="auto"/>
          </w:tcPr>
          <w:p w14:paraId="326284D2" w14:textId="77777777" w:rsidR="001612F7" w:rsidRPr="00B41A36" w:rsidRDefault="001612F7" w:rsidP="002529A7">
            <w:pPr>
              <w:pStyle w:val="TAR"/>
              <w:rPr>
                <w:sz w:val="16"/>
              </w:rPr>
            </w:pPr>
            <w:r>
              <w:rPr>
                <w:sz w:val="16"/>
              </w:rPr>
              <w:t>1</w:t>
            </w:r>
          </w:p>
        </w:tc>
        <w:tc>
          <w:tcPr>
            <w:tcW w:w="0" w:type="auto"/>
          </w:tcPr>
          <w:p w14:paraId="088E337A" w14:textId="77777777" w:rsidR="001612F7" w:rsidRPr="00B41A36" w:rsidRDefault="001612F7" w:rsidP="002529A7">
            <w:pPr>
              <w:pStyle w:val="TAL"/>
              <w:rPr>
                <w:sz w:val="16"/>
              </w:rPr>
            </w:pPr>
            <w:r>
              <w:rPr>
                <w:sz w:val="16"/>
              </w:rPr>
              <w:t>Rel-18</w:t>
            </w:r>
          </w:p>
        </w:tc>
        <w:tc>
          <w:tcPr>
            <w:tcW w:w="0" w:type="auto"/>
          </w:tcPr>
          <w:p w14:paraId="525971DD" w14:textId="77777777" w:rsidR="001612F7" w:rsidRPr="00B41A36" w:rsidRDefault="001612F7" w:rsidP="002529A7">
            <w:pPr>
              <w:pStyle w:val="TAL"/>
              <w:rPr>
                <w:sz w:val="16"/>
              </w:rPr>
            </w:pPr>
            <w:r>
              <w:rPr>
                <w:sz w:val="16"/>
              </w:rPr>
              <w:t>F</w:t>
            </w:r>
          </w:p>
        </w:tc>
        <w:tc>
          <w:tcPr>
            <w:tcW w:w="0" w:type="auto"/>
          </w:tcPr>
          <w:p w14:paraId="4C71FB02" w14:textId="77777777" w:rsidR="001612F7" w:rsidRPr="00B41A36" w:rsidRDefault="001612F7" w:rsidP="002529A7">
            <w:pPr>
              <w:pStyle w:val="TAL"/>
              <w:rPr>
                <w:sz w:val="16"/>
              </w:rPr>
            </w:pPr>
            <w:r>
              <w:rPr>
                <w:sz w:val="16"/>
              </w:rPr>
              <w:t>5GProtoc18</w:t>
            </w:r>
          </w:p>
        </w:tc>
        <w:tc>
          <w:tcPr>
            <w:tcW w:w="0" w:type="auto"/>
          </w:tcPr>
          <w:p w14:paraId="4BB75FC1" w14:textId="77777777" w:rsidR="001612F7" w:rsidRPr="00B41A36" w:rsidRDefault="001612F7" w:rsidP="002529A7">
            <w:pPr>
              <w:pStyle w:val="TAL"/>
              <w:rPr>
                <w:sz w:val="16"/>
              </w:rPr>
            </w:pPr>
            <w:r>
              <w:rPr>
                <w:sz w:val="16"/>
              </w:rPr>
              <w:t>postponed</w:t>
            </w:r>
          </w:p>
        </w:tc>
      </w:tr>
      <w:tr w:rsidR="001612F7" w14:paraId="43578908" w14:textId="77777777" w:rsidTr="002529A7">
        <w:tc>
          <w:tcPr>
            <w:tcW w:w="0" w:type="auto"/>
          </w:tcPr>
          <w:p w14:paraId="648A09DA" w14:textId="77777777" w:rsidR="001612F7" w:rsidRPr="00B41A36" w:rsidRDefault="001612F7" w:rsidP="002529A7">
            <w:pPr>
              <w:pStyle w:val="TAL"/>
              <w:rPr>
                <w:sz w:val="16"/>
              </w:rPr>
            </w:pPr>
            <w:r>
              <w:rPr>
                <w:sz w:val="16"/>
              </w:rPr>
              <w:t>C1-240628</w:t>
            </w:r>
          </w:p>
        </w:tc>
        <w:tc>
          <w:tcPr>
            <w:tcW w:w="0" w:type="auto"/>
          </w:tcPr>
          <w:p w14:paraId="1EA8CB03" w14:textId="77777777" w:rsidR="001612F7" w:rsidRPr="00B41A36" w:rsidRDefault="001612F7" w:rsidP="002529A7">
            <w:pPr>
              <w:pStyle w:val="TAL"/>
              <w:rPr>
                <w:sz w:val="16"/>
              </w:rPr>
            </w:pPr>
            <w:r>
              <w:rPr>
                <w:sz w:val="16"/>
              </w:rPr>
              <w:t>MM parameter handling when receiving DL NAS transport message with cause 78</w:t>
            </w:r>
          </w:p>
        </w:tc>
        <w:tc>
          <w:tcPr>
            <w:tcW w:w="0" w:type="auto"/>
          </w:tcPr>
          <w:p w14:paraId="4C80EB42" w14:textId="77777777" w:rsidR="001612F7" w:rsidRPr="00B41A36" w:rsidRDefault="001612F7" w:rsidP="002529A7">
            <w:pPr>
              <w:pStyle w:val="TAL"/>
              <w:rPr>
                <w:sz w:val="16"/>
              </w:rPr>
            </w:pPr>
            <w:r>
              <w:rPr>
                <w:sz w:val="16"/>
              </w:rPr>
              <w:t>MediaTek Inc.</w:t>
            </w:r>
          </w:p>
        </w:tc>
        <w:tc>
          <w:tcPr>
            <w:tcW w:w="0" w:type="auto"/>
          </w:tcPr>
          <w:p w14:paraId="08CE3386" w14:textId="77777777" w:rsidR="001612F7" w:rsidRPr="00B41A36" w:rsidRDefault="001612F7" w:rsidP="002529A7">
            <w:pPr>
              <w:pStyle w:val="TAL"/>
              <w:rPr>
                <w:sz w:val="16"/>
              </w:rPr>
            </w:pPr>
            <w:r>
              <w:rPr>
                <w:sz w:val="16"/>
              </w:rPr>
              <w:t>24.501</w:t>
            </w:r>
          </w:p>
        </w:tc>
        <w:tc>
          <w:tcPr>
            <w:tcW w:w="0" w:type="auto"/>
          </w:tcPr>
          <w:p w14:paraId="699B4869" w14:textId="77777777" w:rsidR="001612F7" w:rsidRPr="00B41A36" w:rsidRDefault="001612F7" w:rsidP="002529A7">
            <w:pPr>
              <w:pStyle w:val="TAL"/>
              <w:rPr>
                <w:sz w:val="16"/>
              </w:rPr>
            </w:pPr>
            <w:r>
              <w:rPr>
                <w:sz w:val="16"/>
              </w:rPr>
              <w:t>5995</w:t>
            </w:r>
          </w:p>
        </w:tc>
        <w:tc>
          <w:tcPr>
            <w:tcW w:w="0" w:type="auto"/>
          </w:tcPr>
          <w:p w14:paraId="0535CED9" w14:textId="77777777" w:rsidR="001612F7" w:rsidRPr="00B41A36" w:rsidRDefault="001612F7" w:rsidP="002529A7">
            <w:pPr>
              <w:pStyle w:val="TAR"/>
              <w:rPr>
                <w:sz w:val="16"/>
              </w:rPr>
            </w:pPr>
          </w:p>
        </w:tc>
        <w:tc>
          <w:tcPr>
            <w:tcW w:w="0" w:type="auto"/>
          </w:tcPr>
          <w:p w14:paraId="7C4D011E" w14:textId="77777777" w:rsidR="001612F7" w:rsidRPr="00B41A36" w:rsidRDefault="001612F7" w:rsidP="002529A7">
            <w:pPr>
              <w:pStyle w:val="TAL"/>
              <w:rPr>
                <w:sz w:val="16"/>
              </w:rPr>
            </w:pPr>
            <w:r>
              <w:rPr>
                <w:sz w:val="16"/>
              </w:rPr>
              <w:t>Rel-18</w:t>
            </w:r>
          </w:p>
        </w:tc>
        <w:tc>
          <w:tcPr>
            <w:tcW w:w="0" w:type="auto"/>
          </w:tcPr>
          <w:p w14:paraId="3130D522" w14:textId="77777777" w:rsidR="001612F7" w:rsidRPr="00B41A36" w:rsidRDefault="001612F7" w:rsidP="002529A7">
            <w:pPr>
              <w:pStyle w:val="TAL"/>
              <w:rPr>
                <w:sz w:val="16"/>
              </w:rPr>
            </w:pPr>
            <w:r>
              <w:rPr>
                <w:sz w:val="16"/>
              </w:rPr>
              <w:t>F</w:t>
            </w:r>
          </w:p>
        </w:tc>
        <w:tc>
          <w:tcPr>
            <w:tcW w:w="0" w:type="auto"/>
          </w:tcPr>
          <w:p w14:paraId="396D4F4C" w14:textId="77777777" w:rsidR="001612F7" w:rsidRPr="00B41A36" w:rsidRDefault="001612F7" w:rsidP="002529A7">
            <w:pPr>
              <w:pStyle w:val="TAL"/>
              <w:rPr>
                <w:sz w:val="16"/>
              </w:rPr>
            </w:pPr>
            <w:r>
              <w:rPr>
                <w:sz w:val="16"/>
              </w:rPr>
              <w:t>5GProtoc18</w:t>
            </w:r>
          </w:p>
        </w:tc>
        <w:tc>
          <w:tcPr>
            <w:tcW w:w="0" w:type="auto"/>
          </w:tcPr>
          <w:p w14:paraId="3187D733" w14:textId="77777777" w:rsidR="001612F7" w:rsidRPr="00B41A36" w:rsidRDefault="001612F7" w:rsidP="002529A7">
            <w:pPr>
              <w:pStyle w:val="TAL"/>
              <w:rPr>
                <w:sz w:val="16"/>
              </w:rPr>
            </w:pPr>
            <w:r>
              <w:rPr>
                <w:sz w:val="16"/>
              </w:rPr>
              <w:t>postponed</w:t>
            </w:r>
          </w:p>
        </w:tc>
      </w:tr>
      <w:tr w:rsidR="001612F7" w14:paraId="4B3F3024" w14:textId="77777777" w:rsidTr="002529A7">
        <w:tc>
          <w:tcPr>
            <w:tcW w:w="0" w:type="auto"/>
          </w:tcPr>
          <w:p w14:paraId="1030D904" w14:textId="77777777" w:rsidR="001612F7" w:rsidRPr="00B41A36" w:rsidRDefault="001612F7" w:rsidP="002529A7">
            <w:pPr>
              <w:pStyle w:val="TAL"/>
              <w:rPr>
                <w:sz w:val="16"/>
              </w:rPr>
            </w:pPr>
            <w:r>
              <w:rPr>
                <w:sz w:val="16"/>
              </w:rPr>
              <w:t>C1-240629</w:t>
            </w:r>
          </w:p>
        </w:tc>
        <w:tc>
          <w:tcPr>
            <w:tcW w:w="0" w:type="auto"/>
          </w:tcPr>
          <w:p w14:paraId="3D023184" w14:textId="77777777" w:rsidR="001612F7" w:rsidRPr="00B41A36" w:rsidRDefault="001612F7" w:rsidP="002529A7">
            <w:pPr>
              <w:pStyle w:val="TAL"/>
              <w:rPr>
                <w:sz w:val="16"/>
              </w:rPr>
            </w:pPr>
            <w:r>
              <w:rPr>
                <w:sz w:val="16"/>
              </w:rPr>
              <w:t>5GMM state when disaster wait timer is running</w:t>
            </w:r>
          </w:p>
        </w:tc>
        <w:tc>
          <w:tcPr>
            <w:tcW w:w="0" w:type="auto"/>
          </w:tcPr>
          <w:p w14:paraId="18325E3C" w14:textId="77777777" w:rsidR="001612F7" w:rsidRPr="00B41A36" w:rsidRDefault="001612F7" w:rsidP="002529A7">
            <w:pPr>
              <w:pStyle w:val="TAL"/>
              <w:rPr>
                <w:sz w:val="16"/>
              </w:rPr>
            </w:pPr>
            <w:r>
              <w:rPr>
                <w:sz w:val="16"/>
              </w:rPr>
              <w:t>MediaTek Inc.</w:t>
            </w:r>
          </w:p>
        </w:tc>
        <w:tc>
          <w:tcPr>
            <w:tcW w:w="0" w:type="auto"/>
          </w:tcPr>
          <w:p w14:paraId="5F55EFFF" w14:textId="77777777" w:rsidR="001612F7" w:rsidRPr="00B41A36" w:rsidRDefault="001612F7" w:rsidP="002529A7">
            <w:pPr>
              <w:pStyle w:val="TAL"/>
              <w:rPr>
                <w:sz w:val="16"/>
              </w:rPr>
            </w:pPr>
            <w:r>
              <w:rPr>
                <w:sz w:val="16"/>
              </w:rPr>
              <w:t>24.501</w:t>
            </w:r>
          </w:p>
        </w:tc>
        <w:tc>
          <w:tcPr>
            <w:tcW w:w="0" w:type="auto"/>
          </w:tcPr>
          <w:p w14:paraId="7EE4FF6C" w14:textId="77777777" w:rsidR="001612F7" w:rsidRPr="00B41A36" w:rsidRDefault="001612F7" w:rsidP="002529A7">
            <w:pPr>
              <w:pStyle w:val="TAL"/>
              <w:rPr>
                <w:sz w:val="16"/>
              </w:rPr>
            </w:pPr>
            <w:r>
              <w:rPr>
                <w:sz w:val="16"/>
              </w:rPr>
              <w:t>5996</w:t>
            </w:r>
          </w:p>
        </w:tc>
        <w:tc>
          <w:tcPr>
            <w:tcW w:w="0" w:type="auto"/>
          </w:tcPr>
          <w:p w14:paraId="3227C0C1" w14:textId="77777777" w:rsidR="001612F7" w:rsidRPr="00B41A36" w:rsidRDefault="001612F7" w:rsidP="002529A7">
            <w:pPr>
              <w:pStyle w:val="TAR"/>
              <w:rPr>
                <w:sz w:val="16"/>
              </w:rPr>
            </w:pPr>
          </w:p>
        </w:tc>
        <w:tc>
          <w:tcPr>
            <w:tcW w:w="0" w:type="auto"/>
          </w:tcPr>
          <w:p w14:paraId="3A1A82F5" w14:textId="77777777" w:rsidR="001612F7" w:rsidRPr="00B41A36" w:rsidRDefault="001612F7" w:rsidP="002529A7">
            <w:pPr>
              <w:pStyle w:val="TAL"/>
              <w:rPr>
                <w:sz w:val="16"/>
              </w:rPr>
            </w:pPr>
            <w:r>
              <w:rPr>
                <w:sz w:val="16"/>
              </w:rPr>
              <w:t>Rel-18</w:t>
            </w:r>
          </w:p>
        </w:tc>
        <w:tc>
          <w:tcPr>
            <w:tcW w:w="0" w:type="auto"/>
          </w:tcPr>
          <w:p w14:paraId="261EB87D" w14:textId="77777777" w:rsidR="001612F7" w:rsidRPr="00B41A36" w:rsidRDefault="001612F7" w:rsidP="002529A7">
            <w:pPr>
              <w:pStyle w:val="TAL"/>
              <w:rPr>
                <w:sz w:val="16"/>
              </w:rPr>
            </w:pPr>
            <w:r>
              <w:rPr>
                <w:sz w:val="16"/>
              </w:rPr>
              <w:t>F</w:t>
            </w:r>
          </w:p>
        </w:tc>
        <w:tc>
          <w:tcPr>
            <w:tcW w:w="0" w:type="auto"/>
          </w:tcPr>
          <w:p w14:paraId="039851D4" w14:textId="77777777" w:rsidR="001612F7" w:rsidRPr="00B41A36" w:rsidRDefault="001612F7" w:rsidP="002529A7">
            <w:pPr>
              <w:pStyle w:val="TAL"/>
              <w:rPr>
                <w:sz w:val="16"/>
              </w:rPr>
            </w:pPr>
            <w:r>
              <w:rPr>
                <w:sz w:val="16"/>
              </w:rPr>
              <w:t>5GProtoc18</w:t>
            </w:r>
          </w:p>
        </w:tc>
        <w:tc>
          <w:tcPr>
            <w:tcW w:w="0" w:type="auto"/>
          </w:tcPr>
          <w:p w14:paraId="0587F142" w14:textId="77777777" w:rsidR="001612F7" w:rsidRPr="00B41A36" w:rsidRDefault="001612F7" w:rsidP="002529A7">
            <w:pPr>
              <w:pStyle w:val="TAL"/>
              <w:rPr>
                <w:sz w:val="16"/>
              </w:rPr>
            </w:pPr>
            <w:r>
              <w:rPr>
                <w:sz w:val="16"/>
              </w:rPr>
              <w:t>revised</w:t>
            </w:r>
          </w:p>
        </w:tc>
      </w:tr>
      <w:tr w:rsidR="001612F7" w14:paraId="44B501AF" w14:textId="77777777" w:rsidTr="002529A7">
        <w:tc>
          <w:tcPr>
            <w:tcW w:w="0" w:type="auto"/>
          </w:tcPr>
          <w:p w14:paraId="5226B3A3" w14:textId="77777777" w:rsidR="001612F7" w:rsidRPr="00B41A36" w:rsidRDefault="001612F7" w:rsidP="002529A7">
            <w:pPr>
              <w:pStyle w:val="TAL"/>
              <w:rPr>
                <w:sz w:val="16"/>
              </w:rPr>
            </w:pPr>
            <w:r>
              <w:rPr>
                <w:sz w:val="16"/>
              </w:rPr>
              <w:t>C1-241398</w:t>
            </w:r>
          </w:p>
        </w:tc>
        <w:tc>
          <w:tcPr>
            <w:tcW w:w="0" w:type="auto"/>
          </w:tcPr>
          <w:p w14:paraId="31C656E6" w14:textId="77777777" w:rsidR="001612F7" w:rsidRPr="00B41A36" w:rsidRDefault="001612F7" w:rsidP="002529A7">
            <w:pPr>
              <w:pStyle w:val="TAL"/>
              <w:rPr>
                <w:sz w:val="16"/>
              </w:rPr>
            </w:pPr>
            <w:r>
              <w:rPr>
                <w:sz w:val="16"/>
              </w:rPr>
              <w:t>5GMM state when disaster wait timer is running</w:t>
            </w:r>
          </w:p>
        </w:tc>
        <w:tc>
          <w:tcPr>
            <w:tcW w:w="0" w:type="auto"/>
          </w:tcPr>
          <w:p w14:paraId="21007180" w14:textId="77777777" w:rsidR="001612F7" w:rsidRPr="00B41A36" w:rsidRDefault="001612F7" w:rsidP="002529A7">
            <w:pPr>
              <w:pStyle w:val="TAL"/>
              <w:rPr>
                <w:sz w:val="16"/>
              </w:rPr>
            </w:pPr>
            <w:r>
              <w:rPr>
                <w:sz w:val="16"/>
              </w:rPr>
              <w:t>MediaTek Inc.</w:t>
            </w:r>
          </w:p>
        </w:tc>
        <w:tc>
          <w:tcPr>
            <w:tcW w:w="0" w:type="auto"/>
          </w:tcPr>
          <w:p w14:paraId="290EFAF7" w14:textId="77777777" w:rsidR="001612F7" w:rsidRPr="00B41A36" w:rsidRDefault="001612F7" w:rsidP="002529A7">
            <w:pPr>
              <w:pStyle w:val="TAL"/>
              <w:rPr>
                <w:sz w:val="16"/>
              </w:rPr>
            </w:pPr>
            <w:r>
              <w:rPr>
                <w:sz w:val="16"/>
              </w:rPr>
              <w:t>24.501</w:t>
            </w:r>
          </w:p>
        </w:tc>
        <w:tc>
          <w:tcPr>
            <w:tcW w:w="0" w:type="auto"/>
          </w:tcPr>
          <w:p w14:paraId="3EBEA9CD" w14:textId="77777777" w:rsidR="001612F7" w:rsidRPr="00B41A36" w:rsidRDefault="001612F7" w:rsidP="002529A7">
            <w:pPr>
              <w:pStyle w:val="TAL"/>
              <w:rPr>
                <w:sz w:val="16"/>
              </w:rPr>
            </w:pPr>
            <w:r>
              <w:rPr>
                <w:sz w:val="16"/>
              </w:rPr>
              <w:t>5996</w:t>
            </w:r>
          </w:p>
        </w:tc>
        <w:tc>
          <w:tcPr>
            <w:tcW w:w="0" w:type="auto"/>
          </w:tcPr>
          <w:p w14:paraId="3384EFAC" w14:textId="77777777" w:rsidR="001612F7" w:rsidRPr="00B41A36" w:rsidRDefault="001612F7" w:rsidP="002529A7">
            <w:pPr>
              <w:pStyle w:val="TAR"/>
              <w:rPr>
                <w:sz w:val="16"/>
              </w:rPr>
            </w:pPr>
            <w:r>
              <w:rPr>
                <w:sz w:val="16"/>
              </w:rPr>
              <w:t>1</w:t>
            </w:r>
          </w:p>
        </w:tc>
        <w:tc>
          <w:tcPr>
            <w:tcW w:w="0" w:type="auto"/>
          </w:tcPr>
          <w:p w14:paraId="0DEB56EE" w14:textId="77777777" w:rsidR="001612F7" w:rsidRPr="00B41A36" w:rsidRDefault="001612F7" w:rsidP="002529A7">
            <w:pPr>
              <w:pStyle w:val="TAL"/>
              <w:rPr>
                <w:sz w:val="16"/>
              </w:rPr>
            </w:pPr>
            <w:r>
              <w:rPr>
                <w:sz w:val="16"/>
              </w:rPr>
              <w:t>Rel-18</w:t>
            </w:r>
          </w:p>
        </w:tc>
        <w:tc>
          <w:tcPr>
            <w:tcW w:w="0" w:type="auto"/>
          </w:tcPr>
          <w:p w14:paraId="187299D7" w14:textId="77777777" w:rsidR="001612F7" w:rsidRPr="00B41A36" w:rsidRDefault="001612F7" w:rsidP="002529A7">
            <w:pPr>
              <w:pStyle w:val="TAL"/>
              <w:rPr>
                <w:sz w:val="16"/>
              </w:rPr>
            </w:pPr>
            <w:r>
              <w:rPr>
                <w:sz w:val="16"/>
              </w:rPr>
              <w:t>F</w:t>
            </w:r>
          </w:p>
        </w:tc>
        <w:tc>
          <w:tcPr>
            <w:tcW w:w="0" w:type="auto"/>
          </w:tcPr>
          <w:p w14:paraId="7F849B7A" w14:textId="77777777" w:rsidR="001612F7" w:rsidRPr="00B41A36" w:rsidRDefault="001612F7" w:rsidP="002529A7">
            <w:pPr>
              <w:pStyle w:val="TAL"/>
              <w:rPr>
                <w:sz w:val="16"/>
              </w:rPr>
            </w:pPr>
            <w:r>
              <w:rPr>
                <w:sz w:val="16"/>
              </w:rPr>
              <w:t>5GProtoc18</w:t>
            </w:r>
          </w:p>
        </w:tc>
        <w:tc>
          <w:tcPr>
            <w:tcW w:w="0" w:type="auto"/>
          </w:tcPr>
          <w:p w14:paraId="1D4D9760" w14:textId="77777777" w:rsidR="001612F7" w:rsidRPr="00B41A36" w:rsidRDefault="001612F7" w:rsidP="002529A7">
            <w:pPr>
              <w:pStyle w:val="TAL"/>
              <w:rPr>
                <w:sz w:val="16"/>
              </w:rPr>
            </w:pPr>
            <w:r>
              <w:rPr>
                <w:sz w:val="16"/>
              </w:rPr>
              <w:t>agreed</w:t>
            </w:r>
          </w:p>
        </w:tc>
      </w:tr>
      <w:tr w:rsidR="001612F7" w14:paraId="24A42B8A" w14:textId="77777777" w:rsidTr="002529A7">
        <w:tc>
          <w:tcPr>
            <w:tcW w:w="0" w:type="auto"/>
          </w:tcPr>
          <w:p w14:paraId="6F0E7F2C" w14:textId="77777777" w:rsidR="001612F7" w:rsidRPr="00B41A36" w:rsidRDefault="001612F7" w:rsidP="002529A7">
            <w:pPr>
              <w:pStyle w:val="TAL"/>
              <w:rPr>
                <w:sz w:val="16"/>
              </w:rPr>
            </w:pPr>
            <w:r>
              <w:rPr>
                <w:sz w:val="16"/>
              </w:rPr>
              <w:lastRenderedPageBreak/>
              <w:t>C1-240630</w:t>
            </w:r>
          </w:p>
        </w:tc>
        <w:tc>
          <w:tcPr>
            <w:tcW w:w="0" w:type="auto"/>
          </w:tcPr>
          <w:p w14:paraId="1A31AAB5" w14:textId="77777777" w:rsidR="001612F7" w:rsidRPr="00B41A36" w:rsidRDefault="001612F7" w:rsidP="002529A7">
            <w:pPr>
              <w:pStyle w:val="TAL"/>
              <w:rPr>
                <w:sz w:val="16"/>
              </w:rPr>
            </w:pPr>
            <w:r>
              <w:rPr>
                <w:sz w:val="16"/>
              </w:rPr>
              <w:t>Disaster timer stopping</w:t>
            </w:r>
          </w:p>
        </w:tc>
        <w:tc>
          <w:tcPr>
            <w:tcW w:w="0" w:type="auto"/>
          </w:tcPr>
          <w:p w14:paraId="7E6E8EA2" w14:textId="77777777" w:rsidR="001612F7" w:rsidRPr="00B41A36" w:rsidRDefault="001612F7" w:rsidP="002529A7">
            <w:pPr>
              <w:pStyle w:val="TAL"/>
              <w:rPr>
                <w:sz w:val="16"/>
              </w:rPr>
            </w:pPr>
            <w:r>
              <w:rPr>
                <w:sz w:val="16"/>
              </w:rPr>
              <w:t>MediaTek Inc.</w:t>
            </w:r>
          </w:p>
        </w:tc>
        <w:tc>
          <w:tcPr>
            <w:tcW w:w="0" w:type="auto"/>
          </w:tcPr>
          <w:p w14:paraId="7262D57C" w14:textId="77777777" w:rsidR="001612F7" w:rsidRPr="00B41A36" w:rsidRDefault="001612F7" w:rsidP="002529A7">
            <w:pPr>
              <w:pStyle w:val="TAL"/>
              <w:rPr>
                <w:sz w:val="16"/>
              </w:rPr>
            </w:pPr>
            <w:r>
              <w:rPr>
                <w:sz w:val="16"/>
              </w:rPr>
              <w:t>24.501</w:t>
            </w:r>
          </w:p>
        </w:tc>
        <w:tc>
          <w:tcPr>
            <w:tcW w:w="0" w:type="auto"/>
          </w:tcPr>
          <w:p w14:paraId="54A4E0F8" w14:textId="77777777" w:rsidR="001612F7" w:rsidRPr="00B41A36" w:rsidRDefault="001612F7" w:rsidP="002529A7">
            <w:pPr>
              <w:pStyle w:val="TAL"/>
              <w:rPr>
                <w:sz w:val="16"/>
              </w:rPr>
            </w:pPr>
            <w:r>
              <w:rPr>
                <w:sz w:val="16"/>
              </w:rPr>
              <w:t>5997</w:t>
            </w:r>
          </w:p>
        </w:tc>
        <w:tc>
          <w:tcPr>
            <w:tcW w:w="0" w:type="auto"/>
          </w:tcPr>
          <w:p w14:paraId="54576BB9" w14:textId="77777777" w:rsidR="001612F7" w:rsidRPr="00B41A36" w:rsidRDefault="001612F7" w:rsidP="002529A7">
            <w:pPr>
              <w:pStyle w:val="TAR"/>
              <w:rPr>
                <w:sz w:val="16"/>
              </w:rPr>
            </w:pPr>
          </w:p>
        </w:tc>
        <w:tc>
          <w:tcPr>
            <w:tcW w:w="0" w:type="auto"/>
          </w:tcPr>
          <w:p w14:paraId="38CC8C0C" w14:textId="77777777" w:rsidR="001612F7" w:rsidRPr="00B41A36" w:rsidRDefault="001612F7" w:rsidP="002529A7">
            <w:pPr>
              <w:pStyle w:val="TAL"/>
              <w:rPr>
                <w:sz w:val="16"/>
              </w:rPr>
            </w:pPr>
            <w:r>
              <w:rPr>
                <w:sz w:val="16"/>
              </w:rPr>
              <w:t>Rel-18</w:t>
            </w:r>
          </w:p>
        </w:tc>
        <w:tc>
          <w:tcPr>
            <w:tcW w:w="0" w:type="auto"/>
          </w:tcPr>
          <w:p w14:paraId="1A257B28" w14:textId="77777777" w:rsidR="001612F7" w:rsidRPr="00B41A36" w:rsidRDefault="001612F7" w:rsidP="002529A7">
            <w:pPr>
              <w:pStyle w:val="TAL"/>
              <w:rPr>
                <w:sz w:val="16"/>
              </w:rPr>
            </w:pPr>
            <w:r>
              <w:rPr>
                <w:sz w:val="16"/>
              </w:rPr>
              <w:t>F</w:t>
            </w:r>
          </w:p>
        </w:tc>
        <w:tc>
          <w:tcPr>
            <w:tcW w:w="0" w:type="auto"/>
          </w:tcPr>
          <w:p w14:paraId="2AF27C5C" w14:textId="77777777" w:rsidR="001612F7" w:rsidRPr="00B41A36" w:rsidRDefault="001612F7" w:rsidP="002529A7">
            <w:pPr>
              <w:pStyle w:val="TAL"/>
              <w:rPr>
                <w:sz w:val="16"/>
              </w:rPr>
            </w:pPr>
            <w:r>
              <w:rPr>
                <w:sz w:val="16"/>
              </w:rPr>
              <w:t>5GProtoc18</w:t>
            </w:r>
          </w:p>
        </w:tc>
        <w:tc>
          <w:tcPr>
            <w:tcW w:w="0" w:type="auto"/>
          </w:tcPr>
          <w:p w14:paraId="33998C32" w14:textId="77777777" w:rsidR="001612F7" w:rsidRPr="00B41A36" w:rsidRDefault="001612F7" w:rsidP="002529A7">
            <w:pPr>
              <w:pStyle w:val="TAL"/>
              <w:rPr>
                <w:sz w:val="16"/>
              </w:rPr>
            </w:pPr>
            <w:r>
              <w:rPr>
                <w:sz w:val="16"/>
              </w:rPr>
              <w:t>revised</w:t>
            </w:r>
          </w:p>
        </w:tc>
      </w:tr>
      <w:tr w:rsidR="001612F7" w14:paraId="13CCA263" w14:textId="77777777" w:rsidTr="002529A7">
        <w:tc>
          <w:tcPr>
            <w:tcW w:w="0" w:type="auto"/>
          </w:tcPr>
          <w:p w14:paraId="49270AA6" w14:textId="77777777" w:rsidR="001612F7" w:rsidRPr="00B41A36" w:rsidRDefault="001612F7" w:rsidP="002529A7">
            <w:pPr>
              <w:pStyle w:val="TAL"/>
              <w:rPr>
                <w:sz w:val="16"/>
              </w:rPr>
            </w:pPr>
            <w:r>
              <w:rPr>
                <w:sz w:val="16"/>
              </w:rPr>
              <w:t>C1-241387</w:t>
            </w:r>
          </w:p>
        </w:tc>
        <w:tc>
          <w:tcPr>
            <w:tcW w:w="0" w:type="auto"/>
          </w:tcPr>
          <w:p w14:paraId="79D06103" w14:textId="77777777" w:rsidR="001612F7" w:rsidRPr="00B41A36" w:rsidRDefault="001612F7" w:rsidP="002529A7">
            <w:pPr>
              <w:pStyle w:val="TAL"/>
              <w:rPr>
                <w:sz w:val="16"/>
              </w:rPr>
            </w:pPr>
            <w:r>
              <w:rPr>
                <w:sz w:val="16"/>
              </w:rPr>
              <w:t>Disaster timer handling</w:t>
            </w:r>
          </w:p>
        </w:tc>
        <w:tc>
          <w:tcPr>
            <w:tcW w:w="0" w:type="auto"/>
          </w:tcPr>
          <w:p w14:paraId="4A26A0B5" w14:textId="77777777" w:rsidR="001612F7" w:rsidRPr="00B41A36" w:rsidRDefault="001612F7" w:rsidP="002529A7">
            <w:pPr>
              <w:pStyle w:val="TAL"/>
              <w:rPr>
                <w:sz w:val="16"/>
              </w:rPr>
            </w:pPr>
            <w:r>
              <w:rPr>
                <w:sz w:val="16"/>
              </w:rPr>
              <w:t>MediaTek Inc.</w:t>
            </w:r>
          </w:p>
        </w:tc>
        <w:tc>
          <w:tcPr>
            <w:tcW w:w="0" w:type="auto"/>
          </w:tcPr>
          <w:p w14:paraId="46F019E4" w14:textId="77777777" w:rsidR="001612F7" w:rsidRPr="00B41A36" w:rsidRDefault="001612F7" w:rsidP="002529A7">
            <w:pPr>
              <w:pStyle w:val="TAL"/>
              <w:rPr>
                <w:sz w:val="16"/>
              </w:rPr>
            </w:pPr>
            <w:r>
              <w:rPr>
                <w:sz w:val="16"/>
              </w:rPr>
              <w:t>24.501</w:t>
            </w:r>
          </w:p>
        </w:tc>
        <w:tc>
          <w:tcPr>
            <w:tcW w:w="0" w:type="auto"/>
          </w:tcPr>
          <w:p w14:paraId="041E2D61" w14:textId="77777777" w:rsidR="001612F7" w:rsidRPr="00B41A36" w:rsidRDefault="001612F7" w:rsidP="002529A7">
            <w:pPr>
              <w:pStyle w:val="TAL"/>
              <w:rPr>
                <w:sz w:val="16"/>
              </w:rPr>
            </w:pPr>
            <w:r>
              <w:rPr>
                <w:sz w:val="16"/>
              </w:rPr>
              <w:t>5997</w:t>
            </w:r>
          </w:p>
        </w:tc>
        <w:tc>
          <w:tcPr>
            <w:tcW w:w="0" w:type="auto"/>
          </w:tcPr>
          <w:p w14:paraId="14BF84C8" w14:textId="77777777" w:rsidR="001612F7" w:rsidRPr="00B41A36" w:rsidRDefault="001612F7" w:rsidP="002529A7">
            <w:pPr>
              <w:pStyle w:val="TAR"/>
              <w:rPr>
                <w:sz w:val="16"/>
              </w:rPr>
            </w:pPr>
            <w:r>
              <w:rPr>
                <w:sz w:val="16"/>
              </w:rPr>
              <w:t>1</w:t>
            </w:r>
          </w:p>
        </w:tc>
        <w:tc>
          <w:tcPr>
            <w:tcW w:w="0" w:type="auto"/>
          </w:tcPr>
          <w:p w14:paraId="1255BC62" w14:textId="77777777" w:rsidR="001612F7" w:rsidRPr="00B41A36" w:rsidRDefault="001612F7" w:rsidP="002529A7">
            <w:pPr>
              <w:pStyle w:val="TAL"/>
              <w:rPr>
                <w:sz w:val="16"/>
              </w:rPr>
            </w:pPr>
            <w:r>
              <w:rPr>
                <w:sz w:val="16"/>
              </w:rPr>
              <w:t>Rel-18</w:t>
            </w:r>
          </w:p>
        </w:tc>
        <w:tc>
          <w:tcPr>
            <w:tcW w:w="0" w:type="auto"/>
          </w:tcPr>
          <w:p w14:paraId="7E28B944" w14:textId="77777777" w:rsidR="001612F7" w:rsidRPr="00B41A36" w:rsidRDefault="001612F7" w:rsidP="002529A7">
            <w:pPr>
              <w:pStyle w:val="TAL"/>
              <w:rPr>
                <w:sz w:val="16"/>
              </w:rPr>
            </w:pPr>
            <w:r>
              <w:rPr>
                <w:sz w:val="16"/>
              </w:rPr>
              <w:t>F</w:t>
            </w:r>
          </w:p>
        </w:tc>
        <w:tc>
          <w:tcPr>
            <w:tcW w:w="0" w:type="auto"/>
          </w:tcPr>
          <w:p w14:paraId="7B585259" w14:textId="77777777" w:rsidR="001612F7" w:rsidRPr="00B41A36" w:rsidRDefault="001612F7" w:rsidP="002529A7">
            <w:pPr>
              <w:pStyle w:val="TAL"/>
              <w:rPr>
                <w:sz w:val="16"/>
              </w:rPr>
            </w:pPr>
            <w:r>
              <w:rPr>
                <w:sz w:val="16"/>
              </w:rPr>
              <w:t>5GProtoc18</w:t>
            </w:r>
          </w:p>
        </w:tc>
        <w:tc>
          <w:tcPr>
            <w:tcW w:w="0" w:type="auto"/>
          </w:tcPr>
          <w:p w14:paraId="065C08DC" w14:textId="77777777" w:rsidR="001612F7" w:rsidRPr="00B41A36" w:rsidRDefault="001612F7" w:rsidP="002529A7">
            <w:pPr>
              <w:pStyle w:val="TAL"/>
              <w:rPr>
                <w:sz w:val="16"/>
              </w:rPr>
            </w:pPr>
            <w:r>
              <w:rPr>
                <w:sz w:val="16"/>
              </w:rPr>
              <w:t>revised</w:t>
            </w:r>
          </w:p>
        </w:tc>
      </w:tr>
      <w:tr w:rsidR="001612F7" w14:paraId="00986070" w14:textId="77777777" w:rsidTr="002529A7">
        <w:tc>
          <w:tcPr>
            <w:tcW w:w="0" w:type="auto"/>
          </w:tcPr>
          <w:p w14:paraId="2C7E67DD" w14:textId="77777777" w:rsidR="001612F7" w:rsidRPr="00B41A36" w:rsidRDefault="001612F7" w:rsidP="002529A7">
            <w:pPr>
              <w:pStyle w:val="TAL"/>
              <w:rPr>
                <w:sz w:val="16"/>
              </w:rPr>
            </w:pPr>
            <w:r>
              <w:rPr>
                <w:sz w:val="16"/>
              </w:rPr>
              <w:t>C1-241815</w:t>
            </w:r>
          </w:p>
        </w:tc>
        <w:tc>
          <w:tcPr>
            <w:tcW w:w="0" w:type="auto"/>
          </w:tcPr>
          <w:p w14:paraId="08635019" w14:textId="77777777" w:rsidR="001612F7" w:rsidRPr="00B41A36" w:rsidRDefault="001612F7" w:rsidP="002529A7">
            <w:pPr>
              <w:pStyle w:val="TAL"/>
              <w:rPr>
                <w:sz w:val="16"/>
              </w:rPr>
            </w:pPr>
            <w:r>
              <w:rPr>
                <w:sz w:val="16"/>
              </w:rPr>
              <w:t>Disaster timer handling</w:t>
            </w:r>
          </w:p>
        </w:tc>
        <w:tc>
          <w:tcPr>
            <w:tcW w:w="0" w:type="auto"/>
          </w:tcPr>
          <w:p w14:paraId="65047525" w14:textId="77777777" w:rsidR="001612F7" w:rsidRPr="00B41A36" w:rsidRDefault="001612F7" w:rsidP="002529A7">
            <w:pPr>
              <w:pStyle w:val="TAL"/>
              <w:rPr>
                <w:sz w:val="16"/>
              </w:rPr>
            </w:pPr>
            <w:r>
              <w:rPr>
                <w:sz w:val="16"/>
              </w:rPr>
              <w:t xml:space="preserve">MediaTek Inc., Samsung, Huawei, </w:t>
            </w:r>
            <w:proofErr w:type="spellStart"/>
            <w:r>
              <w:rPr>
                <w:sz w:val="16"/>
              </w:rPr>
              <w:t>HiSilicon</w:t>
            </w:r>
            <w:proofErr w:type="spellEnd"/>
          </w:p>
        </w:tc>
        <w:tc>
          <w:tcPr>
            <w:tcW w:w="0" w:type="auto"/>
          </w:tcPr>
          <w:p w14:paraId="770EF0C4" w14:textId="77777777" w:rsidR="001612F7" w:rsidRPr="00B41A36" w:rsidRDefault="001612F7" w:rsidP="002529A7">
            <w:pPr>
              <w:pStyle w:val="TAL"/>
              <w:rPr>
                <w:sz w:val="16"/>
              </w:rPr>
            </w:pPr>
            <w:r>
              <w:rPr>
                <w:sz w:val="16"/>
              </w:rPr>
              <w:t>24.501</w:t>
            </w:r>
          </w:p>
        </w:tc>
        <w:tc>
          <w:tcPr>
            <w:tcW w:w="0" w:type="auto"/>
          </w:tcPr>
          <w:p w14:paraId="133797BA" w14:textId="77777777" w:rsidR="001612F7" w:rsidRPr="00B41A36" w:rsidRDefault="001612F7" w:rsidP="002529A7">
            <w:pPr>
              <w:pStyle w:val="TAL"/>
              <w:rPr>
                <w:sz w:val="16"/>
              </w:rPr>
            </w:pPr>
            <w:r>
              <w:rPr>
                <w:sz w:val="16"/>
              </w:rPr>
              <w:t>5997</w:t>
            </w:r>
          </w:p>
        </w:tc>
        <w:tc>
          <w:tcPr>
            <w:tcW w:w="0" w:type="auto"/>
          </w:tcPr>
          <w:p w14:paraId="56C46C3F" w14:textId="77777777" w:rsidR="001612F7" w:rsidRPr="00B41A36" w:rsidRDefault="001612F7" w:rsidP="002529A7">
            <w:pPr>
              <w:pStyle w:val="TAR"/>
              <w:rPr>
                <w:sz w:val="16"/>
              </w:rPr>
            </w:pPr>
            <w:r>
              <w:rPr>
                <w:sz w:val="16"/>
              </w:rPr>
              <w:t>2</w:t>
            </w:r>
          </w:p>
        </w:tc>
        <w:tc>
          <w:tcPr>
            <w:tcW w:w="0" w:type="auto"/>
          </w:tcPr>
          <w:p w14:paraId="48799723" w14:textId="77777777" w:rsidR="001612F7" w:rsidRPr="00B41A36" w:rsidRDefault="001612F7" w:rsidP="002529A7">
            <w:pPr>
              <w:pStyle w:val="TAL"/>
              <w:rPr>
                <w:sz w:val="16"/>
              </w:rPr>
            </w:pPr>
            <w:r>
              <w:rPr>
                <w:sz w:val="16"/>
              </w:rPr>
              <w:t>Rel-18</w:t>
            </w:r>
          </w:p>
        </w:tc>
        <w:tc>
          <w:tcPr>
            <w:tcW w:w="0" w:type="auto"/>
          </w:tcPr>
          <w:p w14:paraId="7BA7E2EB" w14:textId="77777777" w:rsidR="001612F7" w:rsidRPr="00B41A36" w:rsidRDefault="001612F7" w:rsidP="002529A7">
            <w:pPr>
              <w:pStyle w:val="TAL"/>
              <w:rPr>
                <w:sz w:val="16"/>
              </w:rPr>
            </w:pPr>
            <w:r>
              <w:rPr>
                <w:sz w:val="16"/>
              </w:rPr>
              <w:t>F</w:t>
            </w:r>
          </w:p>
        </w:tc>
        <w:tc>
          <w:tcPr>
            <w:tcW w:w="0" w:type="auto"/>
          </w:tcPr>
          <w:p w14:paraId="72B93CF7" w14:textId="77777777" w:rsidR="001612F7" w:rsidRPr="00B41A36" w:rsidRDefault="001612F7" w:rsidP="002529A7">
            <w:pPr>
              <w:pStyle w:val="TAL"/>
              <w:rPr>
                <w:sz w:val="16"/>
              </w:rPr>
            </w:pPr>
            <w:r>
              <w:rPr>
                <w:sz w:val="16"/>
              </w:rPr>
              <w:t>5GProtoc18</w:t>
            </w:r>
          </w:p>
        </w:tc>
        <w:tc>
          <w:tcPr>
            <w:tcW w:w="0" w:type="auto"/>
          </w:tcPr>
          <w:p w14:paraId="4764C9A4" w14:textId="77777777" w:rsidR="001612F7" w:rsidRPr="00B41A36" w:rsidRDefault="001612F7" w:rsidP="002529A7">
            <w:pPr>
              <w:pStyle w:val="TAL"/>
              <w:rPr>
                <w:sz w:val="16"/>
              </w:rPr>
            </w:pPr>
            <w:r>
              <w:rPr>
                <w:sz w:val="16"/>
              </w:rPr>
              <w:t>postponed</w:t>
            </w:r>
          </w:p>
        </w:tc>
      </w:tr>
      <w:tr w:rsidR="001612F7" w14:paraId="791D9B25" w14:textId="77777777" w:rsidTr="002529A7">
        <w:tc>
          <w:tcPr>
            <w:tcW w:w="0" w:type="auto"/>
          </w:tcPr>
          <w:p w14:paraId="70B86394" w14:textId="77777777" w:rsidR="001612F7" w:rsidRPr="00B41A36" w:rsidRDefault="001612F7" w:rsidP="002529A7">
            <w:pPr>
              <w:pStyle w:val="TAL"/>
              <w:rPr>
                <w:sz w:val="16"/>
              </w:rPr>
            </w:pPr>
            <w:r>
              <w:rPr>
                <w:sz w:val="16"/>
              </w:rPr>
              <w:t>C1-240631</w:t>
            </w:r>
          </w:p>
        </w:tc>
        <w:tc>
          <w:tcPr>
            <w:tcW w:w="0" w:type="auto"/>
          </w:tcPr>
          <w:p w14:paraId="6CD11C20" w14:textId="77777777" w:rsidR="001612F7" w:rsidRPr="00B41A36" w:rsidRDefault="001612F7" w:rsidP="002529A7">
            <w:pPr>
              <w:pStyle w:val="TAL"/>
              <w:rPr>
                <w:sz w:val="16"/>
              </w:rPr>
            </w:pPr>
            <w:r>
              <w:rPr>
                <w:sz w:val="16"/>
              </w:rPr>
              <w:t>Activating unavailability period in initial registration procedure</w:t>
            </w:r>
          </w:p>
        </w:tc>
        <w:tc>
          <w:tcPr>
            <w:tcW w:w="0" w:type="auto"/>
          </w:tcPr>
          <w:p w14:paraId="2D30EAA4" w14:textId="77777777" w:rsidR="001612F7" w:rsidRPr="00B41A36" w:rsidRDefault="001612F7" w:rsidP="002529A7">
            <w:pPr>
              <w:pStyle w:val="TAL"/>
              <w:rPr>
                <w:sz w:val="16"/>
              </w:rPr>
            </w:pPr>
            <w:r>
              <w:rPr>
                <w:sz w:val="16"/>
              </w:rPr>
              <w:t>MediaTek Inc. / Marko</w:t>
            </w:r>
          </w:p>
        </w:tc>
        <w:tc>
          <w:tcPr>
            <w:tcW w:w="0" w:type="auto"/>
          </w:tcPr>
          <w:p w14:paraId="48A66886" w14:textId="77777777" w:rsidR="001612F7" w:rsidRPr="00B41A36" w:rsidRDefault="001612F7" w:rsidP="002529A7">
            <w:pPr>
              <w:pStyle w:val="TAL"/>
              <w:rPr>
                <w:sz w:val="16"/>
              </w:rPr>
            </w:pPr>
            <w:r>
              <w:rPr>
                <w:sz w:val="16"/>
              </w:rPr>
              <w:t>24.501</w:t>
            </w:r>
          </w:p>
        </w:tc>
        <w:tc>
          <w:tcPr>
            <w:tcW w:w="0" w:type="auto"/>
          </w:tcPr>
          <w:p w14:paraId="3304B971" w14:textId="77777777" w:rsidR="001612F7" w:rsidRPr="00B41A36" w:rsidRDefault="001612F7" w:rsidP="002529A7">
            <w:pPr>
              <w:pStyle w:val="TAL"/>
              <w:rPr>
                <w:sz w:val="16"/>
              </w:rPr>
            </w:pPr>
            <w:r>
              <w:rPr>
                <w:sz w:val="16"/>
              </w:rPr>
              <w:t>5998</w:t>
            </w:r>
          </w:p>
        </w:tc>
        <w:tc>
          <w:tcPr>
            <w:tcW w:w="0" w:type="auto"/>
          </w:tcPr>
          <w:p w14:paraId="574AF8F2" w14:textId="77777777" w:rsidR="001612F7" w:rsidRPr="00B41A36" w:rsidRDefault="001612F7" w:rsidP="002529A7">
            <w:pPr>
              <w:pStyle w:val="TAR"/>
              <w:rPr>
                <w:sz w:val="16"/>
              </w:rPr>
            </w:pPr>
          </w:p>
        </w:tc>
        <w:tc>
          <w:tcPr>
            <w:tcW w:w="0" w:type="auto"/>
          </w:tcPr>
          <w:p w14:paraId="723D2E08" w14:textId="77777777" w:rsidR="001612F7" w:rsidRPr="00B41A36" w:rsidRDefault="001612F7" w:rsidP="002529A7">
            <w:pPr>
              <w:pStyle w:val="TAL"/>
              <w:rPr>
                <w:sz w:val="16"/>
              </w:rPr>
            </w:pPr>
            <w:r>
              <w:rPr>
                <w:sz w:val="16"/>
              </w:rPr>
              <w:t>Rel-18</w:t>
            </w:r>
          </w:p>
        </w:tc>
        <w:tc>
          <w:tcPr>
            <w:tcW w:w="0" w:type="auto"/>
          </w:tcPr>
          <w:p w14:paraId="301BEC1B" w14:textId="77777777" w:rsidR="001612F7" w:rsidRPr="00B41A36" w:rsidRDefault="001612F7" w:rsidP="002529A7">
            <w:pPr>
              <w:pStyle w:val="TAL"/>
              <w:rPr>
                <w:sz w:val="16"/>
              </w:rPr>
            </w:pPr>
            <w:r>
              <w:rPr>
                <w:sz w:val="16"/>
              </w:rPr>
              <w:t>F</w:t>
            </w:r>
          </w:p>
        </w:tc>
        <w:tc>
          <w:tcPr>
            <w:tcW w:w="0" w:type="auto"/>
          </w:tcPr>
          <w:p w14:paraId="3A3DA3BF" w14:textId="77777777" w:rsidR="001612F7" w:rsidRPr="00B41A36" w:rsidRDefault="001612F7" w:rsidP="002529A7">
            <w:pPr>
              <w:pStyle w:val="TAL"/>
              <w:rPr>
                <w:sz w:val="16"/>
              </w:rPr>
            </w:pPr>
            <w:r>
              <w:rPr>
                <w:sz w:val="16"/>
              </w:rPr>
              <w:t>5GSAT_Ph2</w:t>
            </w:r>
          </w:p>
        </w:tc>
        <w:tc>
          <w:tcPr>
            <w:tcW w:w="0" w:type="auto"/>
          </w:tcPr>
          <w:p w14:paraId="69BFAB5A" w14:textId="77777777" w:rsidR="001612F7" w:rsidRPr="00B41A36" w:rsidRDefault="001612F7" w:rsidP="002529A7">
            <w:pPr>
              <w:pStyle w:val="TAL"/>
              <w:rPr>
                <w:sz w:val="16"/>
              </w:rPr>
            </w:pPr>
            <w:r>
              <w:rPr>
                <w:sz w:val="16"/>
              </w:rPr>
              <w:t>revised</w:t>
            </w:r>
          </w:p>
        </w:tc>
      </w:tr>
      <w:tr w:rsidR="001612F7" w14:paraId="5163A666" w14:textId="77777777" w:rsidTr="002529A7">
        <w:tc>
          <w:tcPr>
            <w:tcW w:w="0" w:type="auto"/>
          </w:tcPr>
          <w:p w14:paraId="7FD5D984" w14:textId="77777777" w:rsidR="001612F7" w:rsidRPr="00B41A36" w:rsidRDefault="001612F7" w:rsidP="002529A7">
            <w:pPr>
              <w:pStyle w:val="TAL"/>
              <w:rPr>
                <w:sz w:val="16"/>
              </w:rPr>
            </w:pPr>
            <w:r>
              <w:rPr>
                <w:sz w:val="16"/>
              </w:rPr>
              <w:t>C1-241322</w:t>
            </w:r>
          </w:p>
        </w:tc>
        <w:tc>
          <w:tcPr>
            <w:tcW w:w="0" w:type="auto"/>
          </w:tcPr>
          <w:p w14:paraId="4A069F8E" w14:textId="77777777" w:rsidR="001612F7" w:rsidRPr="00B41A36" w:rsidRDefault="001612F7" w:rsidP="002529A7">
            <w:pPr>
              <w:pStyle w:val="TAL"/>
              <w:rPr>
                <w:sz w:val="16"/>
              </w:rPr>
            </w:pPr>
            <w:r>
              <w:rPr>
                <w:sz w:val="16"/>
              </w:rPr>
              <w:t>Activating unavailability period in initial registration procedure</w:t>
            </w:r>
          </w:p>
        </w:tc>
        <w:tc>
          <w:tcPr>
            <w:tcW w:w="0" w:type="auto"/>
          </w:tcPr>
          <w:p w14:paraId="7B23D523" w14:textId="77777777" w:rsidR="001612F7" w:rsidRPr="00B41A36" w:rsidRDefault="001612F7" w:rsidP="002529A7">
            <w:pPr>
              <w:pStyle w:val="TAL"/>
              <w:rPr>
                <w:sz w:val="16"/>
              </w:rPr>
            </w:pPr>
            <w:r>
              <w:rPr>
                <w:sz w:val="16"/>
              </w:rPr>
              <w:t>MediaTek Inc. / Marko</w:t>
            </w:r>
          </w:p>
        </w:tc>
        <w:tc>
          <w:tcPr>
            <w:tcW w:w="0" w:type="auto"/>
          </w:tcPr>
          <w:p w14:paraId="28B495A7" w14:textId="77777777" w:rsidR="001612F7" w:rsidRPr="00B41A36" w:rsidRDefault="001612F7" w:rsidP="002529A7">
            <w:pPr>
              <w:pStyle w:val="TAL"/>
              <w:rPr>
                <w:sz w:val="16"/>
              </w:rPr>
            </w:pPr>
            <w:r>
              <w:rPr>
                <w:sz w:val="16"/>
              </w:rPr>
              <w:t>24.501</w:t>
            </w:r>
          </w:p>
        </w:tc>
        <w:tc>
          <w:tcPr>
            <w:tcW w:w="0" w:type="auto"/>
          </w:tcPr>
          <w:p w14:paraId="32DDFDE9" w14:textId="77777777" w:rsidR="001612F7" w:rsidRPr="00B41A36" w:rsidRDefault="001612F7" w:rsidP="002529A7">
            <w:pPr>
              <w:pStyle w:val="TAL"/>
              <w:rPr>
                <w:sz w:val="16"/>
              </w:rPr>
            </w:pPr>
            <w:r>
              <w:rPr>
                <w:sz w:val="16"/>
              </w:rPr>
              <w:t>5998</w:t>
            </w:r>
          </w:p>
        </w:tc>
        <w:tc>
          <w:tcPr>
            <w:tcW w:w="0" w:type="auto"/>
          </w:tcPr>
          <w:p w14:paraId="0962B01C" w14:textId="77777777" w:rsidR="001612F7" w:rsidRPr="00B41A36" w:rsidRDefault="001612F7" w:rsidP="002529A7">
            <w:pPr>
              <w:pStyle w:val="TAR"/>
              <w:rPr>
                <w:sz w:val="16"/>
              </w:rPr>
            </w:pPr>
            <w:r>
              <w:rPr>
                <w:sz w:val="16"/>
              </w:rPr>
              <w:t>1</w:t>
            </w:r>
          </w:p>
        </w:tc>
        <w:tc>
          <w:tcPr>
            <w:tcW w:w="0" w:type="auto"/>
          </w:tcPr>
          <w:p w14:paraId="2A0ADB32" w14:textId="77777777" w:rsidR="001612F7" w:rsidRPr="00B41A36" w:rsidRDefault="001612F7" w:rsidP="002529A7">
            <w:pPr>
              <w:pStyle w:val="TAL"/>
              <w:rPr>
                <w:sz w:val="16"/>
              </w:rPr>
            </w:pPr>
            <w:r>
              <w:rPr>
                <w:sz w:val="16"/>
              </w:rPr>
              <w:t>Rel-18</w:t>
            </w:r>
          </w:p>
        </w:tc>
        <w:tc>
          <w:tcPr>
            <w:tcW w:w="0" w:type="auto"/>
          </w:tcPr>
          <w:p w14:paraId="7D87C967" w14:textId="77777777" w:rsidR="001612F7" w:rsidRPr="00B41A36" w:rsidRDefault="001612F7" w:rsidP="002529A7">
            <w:pPr>
              <w:pStyle w:val="TAL"/>
              <w:rPr>
                <w:sz w:val="16"/>
              </w:rPr>
            </w:pPr>
            <w:r>
              <w:rPr>
                <w:sz w:val="16"/>
              </w:rPr>
              <w:t>F</w:t>
            </w:r>
          </w:p>
        </w:tc>
        <w:tc>
          <w:tcPr>
            <w:tcW w:w="0" w:type="auto"/>
          </w:tcPr>
          <w:p w14:paraId="5D46761E" w14:textId="77777777" w:rsidR="001612F7" w:rsidRPr="00B41A36" w:rsidRDefault="001612F7" w:rsidP="002529A7">
            <w:pPr>
              <w:pStyle w:val="TAL"/>
              <w:rPr>
                <w:sz w:val="16"/>
              </w:rPr>
            </w:pPr>
            <w:r>
              <w:rPr>
                <w:sz w:val="16"/>
              </w:rPr>
              <w:t>5GSAT_Ph2</w:t>
            </w:r>
          </w:p>
        </w:tc>
        <w:tc>
          <w:tcPr>
            <w:tcW w:w="0" w:type="auto"/>
          </w:tcPr>
          <w:p w14:paraId="732E46EB" w14:textId="77777777" w:rsidR="001612F7" w:rsidRPr="00B41A36" w:rsidRDefault="001612F7" w:rsidP="002529A7">
            <w:pPr>
              <w:pStyle w:val="TAL"/>
              <w:rPr>
                <w:sz w:val="16"/>
              </w:rPr>
            </w:pPr>
            <w:r>
              <w:rPr>
                <w:sz w:val="16"/>
              </w:rPr>
              <w:t>postponed</w:t>
            </w:r>
          </w:p>
        </w:tc>
      </w:tr>
      <w:tr w:rsidR="001612F7" w14:paraId="67BDE39E" w14:textId="77777777" w:rsidTr="002529A7">
        <w:tc>
          <w:tcPr>
            <w:tcW w:w="0" w:type="auto"/>
          </w:tcPr>
          <w:p w14:paraId="76F368CC" w14:textId="77777777" w:rsidR="001612F7" w:rsidRPr="00B41A36" w:rsidRDefault="001612F7" w:rsidP="002529A7">
            <w:pPr>
              <w:pStyle w:val="TAL"/>
              <w:rPr>
                <w:sz w:val="16"/>
              </w:rPr>
            </w:pPr>
            <w:r>
              <w:rPr>
                <w:sz w:val="16"/>
              </w:rPr>
              <w:t>C1-240633</w:t>
            </w:r>
          </w:p>
        </w:tc>
        <w:tc>
          <w:tcPr>
            <w:tcW w:w="0" w:type="auto"/>
          </w:tcPr>
          <w:p w14:paraId="730860D4" w14:textId="77777777" w:rsidR="001612F7" w:rsidRPr="00B41A36" w:rsidRDefault="001612F7" w:rsidP="002529A7">
            <w:pPr>
              <w:pStyle w:val="TAL"/>
              <w:rPr>
                <w:sz w:val="16"/>
              </w:rPr>
            </w:pPr>
            <w:r>
              <w:rPr>
                <w:sz w:val="16"/>
              </w:rPr>
              <w:t>Unavailability period start time negotiation</w:t>
            </w:r>
          </w:p>
        </w:tc>
        <w:tc>
          <w:tcPr>
            <w:tcW w:w="0" w:type="auto"/>
          </w:tcPr>
          <w:p w14:paraId="237795A3" w14:textId="77777777" w:rsidR="001612F7" w:rsidRPr="00B41A36" w:rsidRDefault="001612F7" w:rsidP="002529A7">
            <w:pPr>
              <w:pStyle w:val="TAL"/>
              <w:rPr>
                <w:sz w:val="16"/>
              </w:rPr>
            </w:pPr>
            <w:r>
              <w:rPr>
                <w:sz w:val="16"/>
              </w:rPr>
              <w:t>MediaTek Inc.</w:t>
            </w:r>
          </w:p>
        </w:tc>
        <w:tc>
          <w:tcPr>
            <w:tcW w:w="0" w:type="auto"/>
          </w:tcPr>
          <w:p w14:paraId="3DB441FE" w14:textId="77777777" w:rsidR="001612F7" w:rsidRPr="00B41A36" w:rsidRDefault="001612F7" w:rsidP="002529A7">
            <w:pPr>
              <w:pStyle w:val="TAL"/>
              <w:rPr>
                <w:sz w:val="16"/>
              </w:rPr>
            </w:pPr>
            <w:r>
              <w:rPr>
                <w:sz w:val="16"/>
              </w:rPr>
              <w:t>24.501</w:t>
            </w:r>
          </w:p>
        </w:tc>
        <w:tc>
          <w:tcPr>
            <w:tcW w:w="0" w:type="auto"/>
          </w:tcPr>
          <w:p w14:paraId="47547475" w14:textId="77777777" w:rsidR="001612F7" w:rsidRPr="00B41A36" w:rsidRDefault="001612F7" w:rsidP="002529A7">
            <w:pPr>
              <w:pStyle w:val="TAL"/>
              <w:rPr>
                <w:sz w:val="16"/>
              </w:rPr>
            </w:pPr>
            <w:r>
              <w:rPr>
                <w:sz w:val="16"/>
              </w:rPr>
              <w:t>5999</w:t>
            </w:r>
          </w:p>
        </w:tc>
        <w:tc>
          <w:tcPr>
            <w:tcW w:w="0" w:type="auto"/>
          </w:tcPr>
          <w:p w14:paraId="0E04756A" w14:textId="77777777" w:rsidR="001612F7" w:rsidRPr="00B41A36" w:rsidRDefault="001612F7" w:rsidP="002529A7">
            <w:pPr>
              <w:pStyle w:val="TAR"/>
              <w:rPr>
                <w:sz w:val="16"/>
              </w:rPr>
            </w:pPr>
          </w:p>
        </w:tc>
        <w:tc>
          <w:tcPr>
            <w:tcW w:w="0" w:type="auto"/>
          </w:tcPr>
          <w:p w14:paraId="5C190CDE" w14:textId="77777777" w:rsidR="001612F7" w:rsidRPr="00B41A36" w:rsidRDefault="001612F7" w:rsidP="002529A7">
            <w:pPr>
              <w:pStyle w:val="TAL"/>
              <w:rPr>
                <w:sz w:val="16"/>
              </w:rPr>
            </w:pPr>
            <w:r>
              <w:rPr>
                <w:sz w:val="16"/>
              </w:rPr>
              <w:t>Rel-18</w:t>
            </w:r>
          </w:p>
        </w:tc>
        <w:tc>
          <w:tcPr>
            <w:tcW w:w="0" w:type="auto"/>
          </w:tcPr>
          <w:p w14:paraId="480F84AD" w14:textId="77777777" w:rsidR="001612F7" w:rsidRPr="00B41A36" w:rsidRDefault="001612F7" w:rsidP="002529A7">
            <w:pPr>
              <w:pStyle w:val="TAL"/>
              <w:rPr>
                <w:sz w:val="16"/>
              </w:rPr>
            </w:pPr>
            <w:r>
              <w:rPr>
                <w:sz w:val="16"/>
              </w:rPr>
              <w:t>B</w:t>
            </w:r>
          </w:p>
        </w:tc>
        <w:tc>
          <w:tcPr>
            <w:tcW w:w="0" w:type="auto"/>
          </w:tcPr>
          <w:p w14:paraId="1661CD7F" w14:textId="77777777" w:rsidR="001612F7" w:rsidRPr="00B41A36" w:rsidRDefault="001612F7" w:rsidP="002529A7">
            <w:pPr>
              <w:pStyle w:val="TAL"/>
              <w:rPr>
                <w:sz w:val="16"/>
              </w:rPr>
            </w:pPr>
            <w:r>
              <w:rPr>
                <w:sz w:val="16"/>
              </w:rPr>
              <w:t>5GSAT_Ph2</w:t>
            </w:r>
          </w:p>
        </w:tc>
        <w:tc>
          <w:tcPr>
            <w:tcW w:w="0" w:type="auto"/>
          </w:tcPr>
          <w:p w14:paraId="41154326" w14:textId="77777777" w:rsidR="001612F7" w:rsidRPr="00B41A36" w:rsidRDefault="001612F7" w:rsidP="002529A7">
            <w:pPr>
              <w:pStyle w:val="TAL"/>
              <w:rPr>
                <w:sz w:val="16"/>
              </w:rPr>
            </w:pPr>
            <w:r>
              <w:rPr>
                <w:sz w:val="16"/>
              </w:rPr>
              <w:t>merged</w:t>
            </w:r>
          </w:p>
        </w:tc>
      </w:tr>
      <w:tr w:rsidR="001612F7" w14:paraId="6A751119" w14:textId="77777777" w:rsidTr="002529A7">
        <w:tc>
          <w:tcPr>
            <w:tcW w:w="0" w:type="auto"/>
          </w:tcPr>
          <w:p w14:paraId="7AD203EE" w14:textId="77777777" w:rsidR="001612F7" w:rsidRPr="00B41A36" w:rsidRDefault="001612F7" w:rsidP="002529A7">
            <w:pPr>
              <w:pStyle w:val="TAL"/>
              <w:rPr>
                <w:sz w:val="16"/>
              </w:rPr>
            </w:pPr>
            <w:r>
              <w:rPr>
                <w:sz w:val="16"/>
              </w:rPr>
              <w:t>C1-240634</w:t>
            </w:r>
          </w:p>
        </w:tc>
        <w:tc>
          <w:tcPr>
            <w:tcW w:w="0" w:type="auto"/>
          </w:tcPr>
          <w:p w14:paraId="65EDB200" w14:textId="77777777" w:rsidR="001612F7" w:rsidRPr="00B41A36" w:rsidRDefault="001612F7" w:rsidP="002529A7">
            <w:pPr>
              <w:pStyle w:val="TAL"/>
              <w:rPr>
                <w:sz w:val="16"/>
              </w:rPr>
            </w:pPr>
            <w:r>
              <w:rPr>
                <w:sz w:val="16"/>
              </w:rPr>
              <w:t>Receiving unavailability configuration in Configuration update command</w:t>
            </w:r>
          </w:p>
        </w:tc>
        <w:tc>
          <w:tcPr>
            <w:tcW w:w="0" w:type="auto"/>
          </w:tcPr>
          <w:p w14:paraId="6AD2A39B" w14:textId="77777777" w:rsidR="001612F7" w:rsidRPr="00B41A36" w:rsidRDefault="001612F7" w:rsidP="002529A7">
            <w:pPr>
              <w:pStyle w:val="TAL"/>
              <w:rPr>
                <w:sz w:val="16"/>
              </w:rPr>
            </w:pPr>
            <w:r>
              <w:rPr>
                <w:sz w:val="16"/>
              </w:rPr>
              <w:t>MediaTek Inc.</w:t>
            </w:r>
          </w:p>
        </w:tc>
        <w:tc>
          <w:tcPr>
            <w:tcW w:w="0" w:type="auto"/>
          </w:tcPr>
          <w:p w14:paraId="2DDB69F2" w14:textId="77777777" w:rsidR="001612F7" w:rsidRPr="00B41A36" w:rsidRDefault="001612F7" w:rsidP="002529A7">
            <w:pPr>
              <w:pStyle w:val="TAL"/>
              <w:rPr>
                <w:sz w:val="16"/>
              </w:rPr>
            </w:pPr>
            <w:r>
              <w:rPr>
                <w:sz w:val="16"/>
              </w:rPr>
              <w:t>24.501</w:t>
            </w:r>
          </w:p>
        </w:tc>
        <w:tc>
          <w:tcPr>
            <w:tcW w:w="0" w:type="auto"/>
          </w:tcPr>
          <w:p w14:paraId="557C2D79" w14:textId="77777777" w:rsidR="001612F7" w:rsidRPr="00B41A36" w:rsidRDefault="001612F7" w:rsidP="002529A7">
            <w:pPr>
              <w:pStyle w:val="TAL"/>
              <w:rPr>
                <w:sz w:val="16"/>
              </w:rPr>
            </w:pPr>
            <w:r>
              <w:rPr>
                <w:sz w:val="16"/>
              </w:rPr>
              <w:t>6000</w:t>
            </w:r>
          </w:p>
        </w:tc>
        <w:tc>
          <w:tcPr>
            <w:tcW w:w="0" w:type="auto"/>
          </w:tcPr>
          <w:p w14:paraId="17E95C84" w14:textId="77777777" w:rsidR="001612F7" w:rsidRPr="00B41A36" w:rsidRDefault="001612F7" w:rsidP="002529A7">
            <w:pPr>
              <w:pStyle w:val="TAR"/>
              <w:rPr>
                <w:sz w:val="16"/>
              </w:rPr>
            </w:pPr>
          </w:p>
        </w:tc>
        <w:tc>
          <w:tcPr>
            <w:tcW w:w="0" w:type="auto"/>
          </w:tcPr>
          <w:p w14:paraId="6E8EFA75" w14:textId="77777777" w:rsidR="001612F7" w:rsidRPr="00B41A36" w:rsidRDefault="001612F7" w:rsidP="002529A7">
            <w:pPr>
              <w:pStyle w:val="TAL"/>
              <w:rPr>
                <w:sz w:val="16"/>
              </w:rPr>
            </w:pPr>
            <w:r>
              <w:rPr>
                <w:sz w:val="16"/>
              </w:rPr>
              <w:t>Rel-18</w:t>
            </w:r>
          </w:p>
        </w:tc>
        <w:tc>
          <w:tcPr>
            <w:tcW w:w="0" w:type="auto"/>
          </w:tcPr>
          <w:p w14:paraId="7E2B57C8" w14:textId="77777777" w:rsidR="001612F7" w:rsidRPr="00B41A36" w:rsidRDefault="001612F7" w:rsidP="002529A7">
            <w:pPr>
              <w:pStyle w:val="TAL"/>
              <w:rPr>
                <w:sz w:val="16"/>
              </w:rPr>
            </w:pPr>
            <w:r>
              <w:rPr>
                <w:sz w:val="16"/>
              </w:rPr>
              <w:t>B</w:t>
            </w:r>
          </w:p>
        </w:tc>
        <w:tc>
          <w:tcPr>
            <w:tcW w:w="0" w:type="auto"/>
          </w:tcPr>
          <w:p w14:paraId="5FD38878" w14:textId="77777777" w:rsidR="001612F7" w:rsidRPr="00B41A36" w:rsidRDefault="001612F7" w:rsidP="002529A7">
            <w:pPr>
              <w:pStyle w:val="TAL"/>
              <w:rPr>
                <w:sz w:val="16"/>
              </w:rPr>
            </w:pPr>
            <w:r>
              <w:rPr>
                <w:sz w:val="16"/>
              </w:rPr>
              <w:t>5GSAT_Ph2</w:t>
            </w:r>
          </w:p>
        </w:tc>
        <w:tc>
          <w:tcPr>
            <w:tcW w:w="0" w:type="auto"/>
          </w:tcPr>
          <w:p w14:paraId="51274453" w14:textId="77777777" w:rsidR="001612F7" w:rsidRPr="00B41A36" w:rsidRDefault="001612F7" w:rsidP="002529A7">
            <w:pPr>
              <w:pStyle w:val="TAL"/>
              <w:rPr>
                <w:sz w:val="16"/>
              </w:rPr>
            </w:pPr>
            <w:r>
              <w:rPr>
                <w:sz w:val="16"/>
              </w:rPr>
              <w:t>revised</w:t>
            </w:r>
          </w:p>
        </w:tc>
      </w:tr>
      <w:tr w:rsidR="001612F7" w14:paraId="10B022D7" w14:textId="77777777" w:rsidTr="002529A7">
        <w:tc>
          <w:tcPr>
            <w:tcW w:w="0" w:type="auto"/>
          </w:tcPr>
          <w:p w14:paraId="281DC9F8" w14:textId="77777777" w:rsidR="001612F7" w:rsidRPr="00B41A36" w:rsidRDefault="001612F7" w:rsidP="002529A7">
            <w:pPr>
              <w:pStyle w:val="TAL"/>
              <w:rPr>
                <w:sz w:val="16"/>
              </w:rPr>
            </w:pPr>
            <w:r>
              <w:rPr>
                <w:sz w:val="16"/>
              </w:rPr>
              <w:t>C1-241325</w:t>
            </w:r>
          </w:p>
        </w:tc>
        <w:tc>
          <w:tcPr>
            <w:tcW w:w="0" w:type="auto"/>
          </w:tcPr>
          <w:p w14:paraId="19D9F96D" w14:textId="77777777" w:rsidR="001612F7" w:rsidRPr="00B41A36" w:rsidRDefault="001612F7" w:rsidP="002529A7">
            <w:pPr>
              <w:pStyle w:val="TAL"/>
              <w:rPr>
                <w:sz w:val="16"/>
              </w:rPr>
            </w:pPr>
            <w:r>
              <w:rPr>
                <w:sz w:val="16"/>
              </w:rPr>
              <w:t>Receiving unavailability configuration in Configuration update command</w:t>
            </w:r>
          </w:p>
        </w:tc>
        <w:tc>
          <w:tcPr>
            <w:tcW w:w="0" w:type="auto"/>
          </w:tcPr>
          <w:p w14:paraId="5A428544" w14:textId="77777777" w:rsidR="001612F7" w:rsidRPr="00B41A36" w:rsidRDefault="001612F7" w:rsidP="002529A7">
            <w:pPr>
              <w:pStyle w:val="TAL"/>
              <w:rPr>
                <w:sz w:val="16"/>
              </w:rPr>
            </w:pPr>
            <w:r>
              <w:rPr>
                <w:sz w:val="16"/>
              </w:rPr>
              <w:t>MediaTek Inc.</w:t>
            </w:r>
          </w:p>
        </w:tc>
        <w:tc>
          <w:tcPr>
            <w:tcW w:w="0" w:type="auto"/>
          </w:tcPr>
          <w:p w14:paraId="44FF6429" w14:textId="77777777" w:rsidR="001612F7" w:rsidRPr="00B41A36" w:rsidRDefault="001612F7" w:rsidP="002529A7">
            <w:pPr>
              <w:pStyle w:val="TAL"/>
              <w:rPr>
                <w:sz w:val="16"/>
              </w:rPr>
            </w:pPr>
            <w:r>
              <w:rPr>
                <w:sz w:val="16"/>
              </w:rPr>
              <w:t>24.501</w:t>
            </w:r>
          </w:p>
        </w:tc>
        <w:tc>
          <w:tcPr>
            <w:tcW w:w="0" w:type="auto"/>
          </w:tcPr>
          <w:p w14:paraId="14B2464C" w14:textId="77777777" w:rsidR="001612F7" w:rsidRPr="00B41A36" w:rsidRDefault="001612F7" w:rsidP="002529A7">
            <w:pPr>
              <w:pStyle w:val="TAL"/>
              <w:rPr>
                <w:sz w:val="16"/>
              </w:rPr>
            </w:pPr>
            <w:r>
              <w:rPr>
                <w:sz w:val="16"/>
              </w:rPr>
              <w:t>6000</w:t>
            </w:r>
          </w:p>
        </w:tc>
        <w:tc>
          <w:tcPr>
            <w:tcW w:w="0" w:type="auto"/>
          </w:tcPr>
          <w:p w14:paraId="163F9D71" w14:textId="77777777" w:rsidR="001612F7" w:rsidRPr="00B41A36" w:rsidRDefault="001612F7" w:rsidP="002529A7">
            <w:pPr>
              <w:pStyle w:val="TAR"/>
              <w:rPr>
                <w:sz w:val="16"/>
              </w:rPr>
            </w:pPr>
            <w:r>
              <w:rPr>
                <w:sz w:val="16"/>
              </w:rPr>
              <w:t>1</w:t>
            </w:r>
          </w:p>
        </w:tc>
        <w:tc>
          <w:tcPr>
            <w:tcW w:w="0" w:type="auto"/>
          </w:tcPr>
          <w:p w14:paraId="2187A4A3" w14:textId="77777777" w:rsidR="001612F7" w:rsidRPr="00B41A36" w:rsidRDefault="001612F7" w:rsidP="002529A7">
            <w:pPr>
              <w:pStyle w:val="TAL"/>
              <w:rPr>
                <w:sz w:val="16"/>
              </w:rPr>
            </w:pPr>
            <w:r>
              <w:rPr>
                <w:sz w:val="16"/>
              </w:rPr>
              <w:t>Rel-18</w:t>
            </w:r>
          </w:p>
        </w:tc>
        <w:tc>
          <w:tcPr>
            <w:tcW w:w="0" w:type="auto"/>
          </w:tcPr>
          <w:p w14:paraId="6BC3B79C" w14:textId="77777777" w:rsidR="001612F7" w:rsidRPr="00B41A36" w:rsidRDefault="001612F7" w:rsidP="002529A7">
            <w:pPr>
              <w:pStyle w:val="TAL"/>
              <w:rPr>
                <w:sz w:val="16"/>
              </w:rPr>
            </w:pPr>
            <w:r>
              <w:rPr>
                <w:sz w:val="16"/>
              </w:rPr>
              <w:t>B</w:t>
            </w:r>
          </w:p>
        </w:tc>
        <w:tc>
          <w:tcPr>
            <w:tcW w:w="0" w:type="auto"/>
          </w:tcPr>
          <w:p w14:paraId="4E67D6EE" w14:textId="77777777" w:rsidR="001612F7" w:rsidRPr="00B41A36" w:rsidRDefault="001612F7" w:rsidP="002529A7">
            <w:pPr>
              <w:pStyle w:val="TAL"/>
              <w:rPr>
                <w:sz w:val="16"/>
              </w:rPr>
            </w:pPr>
            <w:r>
              <w:rPr>
                <w:sz w:val="16"/>
              </w:rPr>
              <w:t>5GSAT_Ph2</w:t>
            </w:r>
          </w:p>
        </w:tc>
        <w:tc>
          <w:tcPr>
            <w:tcW w:w="0" w:type="auto"/>
          </w:tcPr>
          <w:p w14:paraId="00AD3AA9" w14:textId="77777777" w:rsidR="001612F7" w:rsidRPr="00B41A36" w:rsidRDefault="001612F7" w:rsidP="002529A7">
            <w:pPr>
              <w:pStyle w:val="TAL"/>
              <w:rPr>
                <w:sz w:val="16"/>
              </w:rPr>
            </w:pPr>
            <w:r>
              <w:rPr>
                <w:sz w:val="16"/>
              </w:rPr>
              <w:t>postponed</w:t>
            </w:r>
          </w:p>
        </w:tc>
      </w:tr>
      <w:tr w:rsidR="001612F7" w14:paraId="1185EF99" w14:textId="77777777" w:rsidTr="002529A7">
        <w:tc>
          <w:tcPr>
            <w:tcW w:w="0" w:type="auto"/>
          </w:tcPr>
          <w:p w14:paraId="5035437C" w14:textId="77777777" w:rsidR="001612F7" w:rsidRPr="00B41A36" w:rsidRDefault="001612F7" w:rsidP="002529A7">
            <w:pPr>
              <w:pStyle w:val="TAL"/>
              <w:rPr>
                <w:sz w:val="16"/>
              </w:rPr>
            </w:pPr>
            <w:r>
              <w:rPr>
                <w:sz w:val="16"/>
              </w:rPr>
              <w:t>C1-240635</w:t>
            </w:r>
          </w:p>
        </w:tc>
        <w:tc>
          <w:tcPr>
            <w:tcW w:w="0" w:type="auto"/>
          </w:tcPr>
          <w:p w14:paraId="266AC5ED" w14:textId="77777777" w:rsidR="001612F7" w:rsidRPr="00B41A36" w:rsidRDefault="001612F7" w:rsidP="002529A7">
            <w:pPr>
              <w:pStyle w:val="TAL"/>
              <w:rPr>
                <w:sz w:val="16"/>
              </w:rPr>
            </w:pPr>
            <w:r>
              <w:rPr>
                <w:sz w:val="16"/>
              </w:rPr>
              <w:t>Handling NOTIFICATION when UE unavailable</w:t>
            </w:r>
          </w:p>
        </w:tc>
        <w:tc>
          <w:tcPr>
            <w:tcW w:w="0" w:type="auto"/>
          </w:tcPr>
          <w:p w14:paraId="6937D708" w14:textId="77777777" w:rsidR="001612F7" w:rsidRPr="00B41A36" w:rsidRDefault="001612F7" w:rsidP="002529A7">
            <w:pPr>
              <w:pStyle w:val="TAL"/>
              <w:rPr>
                <w:sz w:val="16"/>
              </w:rPr>
            </w:pPr>
            <w:r>
              <w:rPr>
                <w:sz w:val="16"/>
              </w:rPr>
              <w:t>MediaTek Inc.</w:t>
            </w:r>
          </w:p>
        </w:tc>
        <w:tc>
          <w:tcPr>
            <w:tcW w:w="0" w:type="auto"/>
          </w:tcPr>
          <w:p w14:paraId="1E41481E" w14:textId="77777777" w:rsidR="001612F7" w:rsidRPr="00B41A36" w:rsidRDefault="001612F7" w:rsidP="002529A7">
            <w:pPr>
              <w:pStyle w:val="TAL"/>
              <w:rPr>
                <w:sz w:val="16"/>
              </w:rPr>
            </w:pPr>
            <w:r>
              <w:rPr>
                <w:sz w:val="16"/>
              </w:rPr>
              <w:t>24.501</w:t>
            </w:r>
          </w:p>
        </w:tc>
        <w:tc>
          <w:tcPr>
            <w:tcW w:w="0" w:type="auto"/>
          </w:tcPr>
          <w:p w14:paraId="49786431" w14:textId="77777777" w:rsidR="001612F7" w:rsidRPr="00B41A36" w:rsidRDefault="001612F7" w:rsidP="002529A7">
            <w:pPr>
              <w:pStyle w:val="TAL"/>
              <w:rPr>
                <w:sz w:val="16"/>
              </w:rPr>
            </w:pPr>
            <w:r>
              <w:rPr>
                <w:sz w:val="16"/>
              </w:rPr>
              <w:t>6001</w:t>
            </w:r>
          </w:p>
        </w:tc>
        <w:tc>
          <w:tcPr>
            <w:tcW w:w="0" w:type="auto"/>
          </w:tcPr>
          <w:p w14:paraId="2AA8759B" w14:textId="77777777" w:rsidR="001612F7" w:rsidRPr="00B41A36" w:rsidRDefault="001612F7" w:rsidP="002529A7">
            <w:pPr>
              <w:pStyle w:val="TAR"/>
              <w:rPr>
                <w:sz w:val="16"/>
              </w:rPr>
            </w:pPr>
          </w:p>
        </w:tc>
        <w:tc>
          <w:tcPr>
            <w:tcW w:w="0" w:type="auto"/>
          </w:tcPr>
          <w:p w14:paraId="1BB491EE" w14:textId="77777777" w:rsidR="001612F7" w:rsidRPr="00B41A36" w:rsidRDefault="001612F7" w:rsidP="002529A7">
            <w:pPr>
              <w:pStyle w:val="TAL"/>
              <w:rPr>
                <w:sz w:val="16"/>
              </w:rPr>
            </w:pPr>
            <w:r>
              <w:rPr>
                <w:sz w:val="16"/>
              </w:rPr>
              <w:t>Rel-18</w:t>
            </w:r>
          </w:p>
        </w:tc>
        <w:tc>
          <w:tcPr>
            <w:tcW w:w="0" w:type="auto"/>
          </w:tcPr>
          <w:p w14:paraId="794F0A09" w14:textId="77777777" w:rsidR="001612F7" w:rsidRPr="00B41A36" w:rsidRDefault="001612F7" w:rsidP="002529A7">
            <w:pPr>
              <w:pStyle w:val="TAL"/>
              <w:rPr>
                <w:sz w:val="16"/>
              </w:rPr>
            </w:pPr>
            <w:r>
              <w:rPr>
                <w:sz w:val="16"/>
              </w:rPr>
              <w:t>B</w:t>
            </w:r>
          </w:p>
        </w:tc>
        <w:tc>
          <w:tcPr>
            <w:tcW w:w="0" w:type="auto"/>
          </w:tcPr>
          <w:p w14:paraId="6840EC69" w14:textId="77777777" w:rsidR="001612F7" w:rsidRPr="00B41A36" w:rsidRDefault="001612F7" w:rsidP="002529A7">
            <w:pPr>
              <w:pStyle w:val="TAL"/>
              <w:rPr>
                <w:sz w:val="16"/>
              </w:rPr>
            </w:pPr>
            <w:r>
              <w:rPr>
                <w:sz w:val="16"/>
              </w:rPr>
              <w:t>5GSAT_Ph2</w:t>
            </w:r>
          </w:p>
        </w:tc>
        <w:tc>
          <w:tcPr>
            <w:tcW w:w="0" w:type="auto"/>
          </w:tcPr>
          <w:p w14:paraId="1DBA5CC7" w14:textId="77777777" w:rsidR="001612F7" w:rsidRPr="00B41A36" w:rsidRDefault="001612F7" w:rsidP="002529A7">
            <w:pPr>
              <w:pStyle w:val="TAL"/>
              <w:rPr>
                <w:sz w:val="16"/>
              </w:rPr>
            </w:pPr>
            <w:r>
              <w:rPr>
                <w:sz w:val="16"/>
              </w:rPr>
              <w:t>revised</w:t>
            </w:r>
          </w:p>
        </w:tc>
      </w:tr>
      <w:tr w:rsidR="001612F7" w14:paraId="23B61DEF" w14:textId="77777777" w:rsidTr="002529A7">
        <w:tc>
          <w:tcPr>
            <w:tcW w:w="0" w:type="auto"/>
          </w:tcPr>
          <w:p w14:paraId="5A4587FD" w14:textId="77777777" w:rsidR="001612F7" w:rsidRPr="00B41A36" w:rsidRDefault="001612F7" w:rsidP="002529A7">
            <w:pPr>
              <w:pStyle w:val="TAL"/>
              <w:rPr>
                <w:sz w:val="16"/>
              </w:rPr>
            </w:pPr>
            <w:r>
              <w:rPr>
                <w:sz w:val="16"/>
              </w:rPr>
              <w:t>C1-241326</w:t>
            </w:r>
          </w:p>
        </w:tc>
        <w:tc>
          <w:tcPr>
            <w:tcW w:w="0" w:type="auto"/>
          </w:tcPr>
          <w:p w14:paraId="387ED2B9" w14:textId="77777777" w:rsidR="001612F7" w:rsidRPr="00B41A36" w:rsidRDefault="001612F7" w:rsidP="002529A7">
            <w:pPr>
              <w:pStyle w:val="TAL"/>
              <w:rPr>
                <w:sz w:val="16"/>
              </w:rPr>
            </w:pPr>
            <w:r>
              <w:rPr>
                <w:sz w:val="16"/>
              </w:rPr>
              <w:t>Handling NOTIFICATION when UE unavailable</w:t>
            </w:r>
          </w:p>
        </w:tc>
        <w:tc>
          <w:tcPr>
            <w:tcW w:w="0" w:type="auto"/>
          </w:tcPr>
          <w:p w14:paraId="7466C691" w14:textId="77777777" w:rsidR="001612F7" w:rsidRPr="00B41A36" w:rsidRDefault="001612F7" w:rsidP="002529A7">
            <w:pPr>
              <w:pStyle w:val="TAL"/>
              <w:rPr>
                <w:sz w:val="16"/>
              </w:rPr>
            </w:pPr>
            <w:r>
              <w:rPr>
                <w:sz w:val="16"/>
              </w:rPr>
              <w:t>MediaTek Inc.</w:t>
            </w:r>
          </w:p>
        </w:tc>
        <w:tc>
          <w:tcPr>
            <w:tcW w:w="0" w:type="auto"/>
          </w:tcPr>
          <w:p w14:paraId="25DC8DD5" w14:textId="77777777" w:rsidR="001612F7" w:rsidRPr="00B41A36" w:rsidRDefault="001612F7" w:rsidP="002529A7">
            <w:pPr>
              <w:pStyle w:val="TAL"/>
              <w:rPr>
                <w:sz w:val="16"/>
              </w:rPr>
            </w:pPr>
            <w:r>
              <w:rPr>
                <w:sz w:val="16"/>
              </w:rPr>
              <w:t>24.501</w:t>
            </w:r>
          </w:p>
        </w:tc>
        <w:tc>
          <w:tcPr>
            <w:tcW w:w="0" w:type="auto"/>
          </w:tcPr>
          <w:p w14:paraId="1939E040" w14:textId="77777777" w:rsidR="001612F7" w:rsidRPr="00B41A36" w:rsidRDefault="001612F7" w:rsidP="002529A7">
            <w:pPr>
              <w:pStyle w:val="TAL"/>
              <w:rPr>
                <w:sz w:val="16"/>
              </w:rPr>
            </w:pPr>
            <w:r>
              <w:rPr>
                <w:sz w:val="16"/>
              </w:rPr>
              <w:t>6001</w:t>
            </w:r>
          </w:p>
        </w:tc>
        <w:tc>
          <w:tcPr>
            <w:tcW w:w="0" w:type="auto"/>
          </w:tcPr>
          <w:p w14:paraId="5C5CAFBF" w14:textId="77777777" w:rsidR="001612F7" w:rsidRPr="00B41A36" w:rsidRDefault="001612F7" w:rsidP="002529A7">
            <w:pPr>
              <w:pStyle w:val="TAR"/>
              <w:rPr>
                <w:sz w:val="16"/>
              </w:rPr>
            </w:pPr>
            <w:r>
              <w:rPr>
                <w:sz w:val="16"/>
              </w:rPr>
              <w:t>1</w:t>
            </w:r>
          </w:p>
        </w:tc>
        <w:tc>
          <w:tcPr>
            <w:tcW w:w="0" w:type="auto"/>
          </w:tcPr>
          <w:p w14:paraId="6ACF0A93" w14:textId="77777777" w:rsidR="001612F7" w:rsidRPr="00B41A36" w:rsidRDefault="001612F7" w:rsidP="002529A7">
            <w:pPr>
              <w:pStyle w:val="TAL"/>
              <w:rPr>
                <w:sz w:val="16"/>
              </w:rPr>
            </w:pPr>
            <w:r>
              <w:rPr>
                <w:sz w:val="16"/>
              </w:rPr>
              <w:t>Rel-18</w:t>
            </w:r>
          </w:p>
        </w:tc>
        <w:tc>
          <w:tcPr>
            <w:tcW w:w="0" w:type="auto"/>
          </w:tcPr>
          <w:p w14:paraId="23D5A197" w14:textId="77777777" w:rsidR="001612F7" w:rsidRPr="00B41A36" w:rsidRDefault="001612F7" w:rsidP="002529A7">
            <w:pPr>
              <w:pStyle w:val="TAL"/>
              <w:rPr>
                <w:sz w:val="16"/>
              </w:rPr>
            </w:pPr>
            <w:r>
              <w:rPr>
                <w:sz w:val="16"/>
              </w:rPr>
              <w:t>B</w:t>
            </w:r>
          </w:p>
        </w:tc>
        <w:tc>
          <w:tcPr>
            <w:tcW w:w="0" w:type="auto"/>
          </w:tcPr>
          <w:p w14:paraId="55A4DED1" w14:textId="77777777" w:rsidR="001612F7" w:rsidRPr="00B41A36" w:rsidRDefault="001612F7" w:rsidP="002529A7">
            <w:pPr>
              <w:pStyle w:val="TAL"/>
              <w:rPr>
                <w:sz w:val="16"/>
              </w:rPr>
            </w:pPr>
            <w:r>
              <w:rPr>
                <w:sz w:val="16"/>
              </w:rPr>
              <w:t>5GSAT_Ph2</w:t>
            </w:r>
          </w:p>
        </w:tc>
        <w:tc>
          <w:tcPr>
            <w:tcW w:w="0" w:type="auto"/>
          </w:tcPr>
          <w:p w14:paraId="3104E446" w14:textId="77777777" w:rsidR="001612F7" w:rsidRPr="00B41A36" w:rsidRDefault="001612F7" w:rsidP="002529A7">
            <w:pPr>
              <w:pStyle w:val="TAL"/>
              <w:rPr>
                <w:sz w:val="16"/>
              </w:rPr>
            </w:pPr>
            <w:r>
              <w:rPr>
                <w:sz w:val="16"/>
              </w:rPr>
              <w:t>agreed</w:t>
            </w:r>
          </w:p>
        </w:tc>
      </w:tr>
      <w:tr w:rsidR="001612F7" w14:paraId="7F0025AB" w14:textId="77777777" w:rsidTr="002529A7">
        <w:tc>
          <w:tcPr>
            <w:tcW w:w="0" w:type="auto"/>
          </w:tcPr>
          <w:p w14:paraId="1CA71EC3" w14:textId="77777777" w:rsidR="001612F7" w:rsidRPr="00B41A36" w:rsidRDefault="001612F7" w:rsidP="002529A7">
            <w:pPr>
              <w:pStyle w:val="TAL"/>
              <w:rPr>
                <w:sz w:val="16"/>
              </w:rPr>
            </w:pPr>
            <w:r>
              <w:rPr>
                <w:sz w:val="16"/>
              </w:rPr>
              <w:t>C1-240636</w:t>
            </w:r>
          </w:p>
        </w:tc>
        <w:tc>
          <w:tcPr>
            <w:tcW w:w="0" w:type="auto"/>
          </w:tcPr>
          <w:p w14:paraId="5253D683" w14:textId="77777777" w:rsidR="001612F7" w:rsidRPr="00B41A36" w:rsidRDefault="001612F7" w:rsidP="002529A7">
            <w:pPr>
              <w:pStyle w:val="TAL"/>
              <w:rPr>
                <w:sz w:val="16"/>
              </w:rPr>
            </w:pPr>
            <w:r>
              <w:rPr>
                <w:sz w:val="16"/>
              </w:rPr>
              <w:t>No T3540 entering unavailability period</w:t>
            </w:r>
          </w:p>
        </w:tc>
        <w:tc>
          <w:tcPr>
            <w:tcW w:w="0" w:type="auto"/>
          </w:tcPr>
          <w:p w14:paraId="755937DA" w14:textId="77777777" w:rsidR="001612F7" w:rsidRPr="00B41A36" w:rsidRDefault="001612F7" w:rsidP="002529A7">
            <w:pPr>
              <w:pStyle w:val="TAL"/>
              <w:rPr>
                <w:sz w:val="16"/>
              </w:rPr>
            </w:pPr>
            <w:r>
              <w:rPr>
                <w:sz w:val="16"/>
              </w:rPr>
              <w:t>MediaTek Inc.</w:t>
            </w:r>
          </w:p>
        </w:tc>
        <w:tc>
          <w:tcPr>
            <w:tcW w:w="0" w:type="auto"/>
          </w:tcPr>
          <w:p w14:paraId="7AC0A558" w14:textId="77777777" w:rsidR="001612F7" w:rsidRPr="00B41A36" w:rsidRDefault="001612F7" w:rsidP="002529A7">
            <w:pPr>
              <w:pStyle w:val="TAL"/>
              <w:rPr>
                <w:sz w:val="16"/>
              </w:rPr>
            </w:pPr>
            <w:r>
              <w:rPr>
                <w:sz w:val="16"/>
              </w:rPr>
              <w:t>24.501</w:t>
            </w:r>
          </w:p>
        </w:tc>
        <w:tc>
          <w:tcPr>
            <w:tcW w:w="0" w:type="auto"/>
          </w:tcPr>
          <w:p w14:paraId="4B942A9D" w14:textId="77777777" w:rsidR="001612F7" w:rsidRPr="00B41A36" w:rsidRDefault="001612F7" w:rsidP="002529A7">
            <w:pPr>
              <w:pStyle w:val="TAL"/>
              <w:rPr>
                <w:sz w:val="16"/>
              </w:rPr>
            </w:pPr>
            <w:r>
              <w:rPr>
                <w:sz w:val="16"/>
              </w:rPr>
              <w:t>6002</w:t>
            </w:r>
          </w:p>
        </w:tc>
        <w:tc>
          <w:tcPr>
            <w:tcW w:w="0" w:type="auto"/>
          </w:tcPr>
          <w:p w14:paraId="0E339670" w14:textId="77777777" w:rsidR="001612F7" w:rsidRPr="00B41A36" w:rsidRDefault="001612F7" w:rsidP="002529A7">
            <w:pPr>
              <w:pStyle w:val="TAR"/>
              <w:rPr>
                <w:sz w:val="16"/>
              </w:rPr>
            </w:pPr>
          </w:p>
        </w:tc>
        <w:tc>
          <w:tcPr>
            <w:tcW w:w="0" w:type="auto"/>
          </w:tcPr>
          <w:p w14:paraId="6C1F1283" w14:textId="77777777" w:rsidR="001612F7" w:rsidRPr="00B41A36" w:rsidRDefault="001612F7" w:rsidP="002529A7">
            <w:pPr>
              <w:pStyle w:val="TAL"/>
              <w:rPr>
                <w:sz w:val="16"/>
              </w:rPr>
            </w:pPr>
            <w:r>
              <w:rPr>
                <w:sz w:val="16"/>
              </w:rPr>
              <w:t>Rel-18</w:t>
            </w:r>
          </w:p>
        </w:tc>
        <w:tc>
          <w:tcPr>
            <w:tcW w:w="0" w:type="auto"/>
          </w:tcPr>
          <w:p w14:paraId="7F1624E5" w14:textId="77777777" w:rsidR="001612F7" w:rsidRPr="00B41A36" w:rsidRDefault="001612F7" w:rsidP="002529A7">
            <w:pPr>
              <w:pStyle w:val="TAL"/>
              <w:rPr>
                <w:sz w:val="16"/>
              </w:rPr>
            </w:pPr>
            <w:r>
              <w:rPr>
                <w:sz w:val="16"/>
              </w:rPr>
              <w:t>F</w:t>
            </w:r>
          </w:p>
        </w:tc>
        <w:tc>
          <w:tcPr>
            <w:tcW w:w="0" w:type="auto"/>
          </w:tcPr>
          <w:p w14:paraId="0F926865" w14:textId="77777777" w:rsidR="001612F7" w:rsidRPr="00B41A36" w:rsidRDefault="001612F7" w:rsidP="002529A7">
            <w:pPr>
              <w:pStyle w:val="TAL"/>
              <w:rPr>
                <w:sz w:val="16"/>
              </w:rPr>
            </w:pPr>
            <w:r>
              <w:rPr>
                <w:sz w:val="16"/>
              </w:rPr>
              <w:t>5GSAT_Ph2</w:t>
            </w:r>
          </w:p>
        </w:tc>
        <w:tc>
          <w:tcPr>
            <w:tcW w:w="0" w:type="auto"/>
          </w:tcPr>
          <w:p w14:paraId="7EBBA043" w14:textId="77777777" w:rsidR="001612F7" w:rsidRPr="00B41A36" w:rsidRDefault="001612F7" w:rsidP="002529A7">
            <w:pPr>
              <w:pStyle w:val="TAL"/>
              <w:rPr>
                <w:sz w:val="16"/>
              </w:rPr>
            </w:pPr>
            <w:r>
              <w:rPr>
                <w:sz w:val="16"/>
              </w:rPr>
              <w:t>revised</w:t>
            </w:r>
          </w:p>
        </w:tc>
      </w:tr>
      <w:tr w:rsidR="001612F7" w14:paraId="399A1A9F" w14:textId="77777777" w:rsidTr="002529A7">
        <w:tc>
          <w:tcPr>
            <w:tcW w:w="0" w:type="auto"/>
          </w:tcPr>
          <w:p w14:paraId="43B210B9" w14:textId="77777777" w:rsidR="001612F7" w:rsidRPr="00B41A36" w:rsidRDefault="001612F7" w:rsidP="002529A7">
            <w:pPr>
              <w:pStyle w:val="TAL"/>
              <w:rPr>
                <w:sz w:val="16"/>
              </w:rPr>
            </w:pPr>
            <w:r>
              <w:rPr>
                <w:sz w:val="16"/>
              </w:rPr>
              <w:t>C1-241328</w:t>
            </w:r>
          </w:p>
        </w:tc>
        <w:tc>
          <w:tcPr>
            <w:tcW w:w="0" w:type="auto"/>
          </w:tcPr>
          <w:p w14:paraId="21386FF0" w14:textId="77777777" w:rsidR="001612F7" w:rsidRPr="00B41A36" w:rsidRDefault="001612F7" w:rsidP="002529A7">
            <w:pPr>
              <w:pStyle w:val="TAL"/>
              <w:rPr>
                <w:sz w:val="16"/>
              </w:rPr>
            </w:pPr>
            <w:r>
              <w:rPr>
                <w:sz w:val="16"/>
              </w:rPr>
              <w:t>No T3540 entering unavailability period</w:t>
            </w:r>
          </w:p>
        </w:tc>
        <w:tc>
          <w:tcPr>
            <w:tcW w:w="0" w:type="auto"/>
          </w:tcPr>
          <w:p w14:paraId="0D2AFECA" w14:textId="77777777" w:rsidR="001612F7" w:rsidRPr="00B41A36" w:rsidRDefault="001612F7" w:rsidP="002529A7">
            <w:pPr>
              <w:pStyle w:val="TAL"/>
              <w:rPr>
                <w:sz w:val="16"/>
              </w:rPr>
            </w:pPr>
            <w:r>
              <w:rPr>
                <w:sz w:val="16"/>
              </w:rPr>
              <w:t>MediaTek Inc.</w:t>
            </w:r>
          </w:p>
        </w:tc>
        <w:tc>
          <w:tcPr>
            <w:tcW w:w="0" w:type="auto"/>
          </w:tcPr>
          <w:p w14:paraId="457D527D" w14:textId="77777777" w:rsidR="001612F7" w:rsidRPr="00B41A36" w:rsidRDefault="001612F7" w:rsidP="002529A7">
            <w:pPr>
              <w:pStyle w:val="TAL"/>
              <w:rPr>
                <w:sz w:val="16"/>
              </w:rPr>
            </w:pPr>
            <w:r>
              <w:rPr>
                <w:sz w:val="16"/>
              </w:rPr>
              <w:t>24.501</w:t>
            </w:r>
          </w:p>
        </w:tc>
        <w:tc>
          <w:tcPr>
            <w:tcW w:w="0" w:type="auto"/>
          </w:tcPr>
          <w:p w14:paraId="73D26DB5" w14:textId="77777777" w:rsidR="001612F7" w:rsidRPr="00B41A36" w:rsidRDefault="001612F7" w:rsidP="002529A7">
            <w:pPr>
              <w:pStyle w:val="TAL"/>
              <w:rPr>
                <w:sz w:val="16"/>
              </w:rPr>
            </w:pPr>
            <w:r>
              <w:rPr>
                <w:sz w:val="16"/>
              </w:rPr>
              <w:t>6002</w:t>
            </w:r>
          </w:p>
        </w:tc>
        <w:tc>
          <w:tcPr>
            <w:tcW w:w="0" w:type="auto"/>
          </w:tcPr>
          <w:p w14:paraId="6AC7B2F6" w14:textId="77777777" w:rsidR="001612F7" w:rsidRPr="00B41A36" w:rsidRDefault="001612F7" w:rsidP="002529A7">
            <w:pPr>
              <w:pStyle w:val="TAR"/>
              <w:rPr>
                <w:sz w:val="16"/>
              </w:rPr>
            </w:pPr>
            <w:r>
              <w:rPr>
                <w:sz w:val="16"/>
              </w:rPr>
              <w:t>1</w:t>
            </w:r>
          </w:p>
        </w:tc>
        <w:tc>
          <w:tcPr>
            <w:tcW w:w="0" w:type="auto"/>
          </w:tcPr>
          <w:p w14:paraId="0A296B1A" w14:textId="77777777" w:rsidR="001612F7" w:rsidRPr="00B41A36" w:rsidRDefault="001612F7" w:rsidP="002529A7">
            <w:pPr>
              <w:pStyle w:val="TAL"/>
              <w:rPr>
                <w:sz w:val="16"/>
              </w:rPr>
            </w:pPr>
            <w:r>
              <w:rPr>
                <w:sz w:val="16"/>
              </w:rPr>
              <w:t>Rel-18</w:t>
            </w:r>
          </w:p>
        </w:tc>
        <w:tc>
          <w:tcPr>
            <w:tcW w:w="0" w:type="auto"/>
          </w:tcPr>
          <w:p w14:paraId="71FE6EED" w14:textId="77777777" w:rsidR="001612F7" w:rsidRPr="00B41A36" w:rsidRDefault="001612F7" w:rsidP="002529A7">
            <w:pPr>
              <w:pStyle w:val="TAL"/>
              <w:rPr>
                <w:sz w:val="16"/>
              </w:rPr>
            </w:pPr>
            <w:r>
              <w:rPr>
                <w:sz w:val="16"/>
              </w:rPr>
              <w:t>F</w:t>
            </w:r>
          </w:p>
        </w:tc>
        <w:tc>
          <w:tcPr>
            <w:tcW w:w="0" w:type="auto"/>
          </w:tcPr>
          <w:p w14:paraId="48F279ED" w14:textId="77777777" w:rsidR="001612F7" w:rsidRPr="00B41A36" w:rsidRDefault="001612F7" w:rsidP="002529A7">
            <w:pPr>
              <w:pStyle w:val="TAL"/>
              <w:rPr>
                <w:sz w:val="16"/>
              </w:rPr>
            </w:pPr>
            <w:r>
              <w:rPr>
                <w:sz w:val="16"/>
              </w:rPr>
              <w:t>5GSAT_Ph2</w:t>
            </w:r>
          </w:p>
        </w:tc>
        <w:tc>
          <w:tcPr>
            <w:tcW w:w="0" w:type="auto"/>
          </w:tcPr>
          <w:p w14:paraId="193C4E72" w14:textId="77777777" w:rsidR="001612F7" w:rsidRPr="00B41A36" w:rsidRDefault="001612F7" w:rsidP="002529A7">
            <w:pPr>
              <w:pStyle w:val="TAL"/>
              <w:rPr>
                <w:sz w:val="16"/>
              </w:rPr>
            </w:pPr>
            <w:r>
              <w:rPr>
                <w:sz w:val="16"/>
              </w:rPr>
              <w:t>revised</w:t>
            </w:r>
          </w:p>
        </w:tc>
      </w:tr>
      <w:tr w:rsidR="001612F7" w14:paraId="46509B38" w14:textId="77777777" w:rsidTr="002529A7">
        <w:tc>
          <w:tcPr>
            <w:tcW w:w="0" w:type="auto"/>
          </w:tcPr>
          <w:p w14:paraId="67FC09DF" w14:textId="77777777" w:rsidR="001612F7" w:rsidRPr="00B41A36" w:rsidRDefault="001612F7" w:rsidP="002529A7">
            <w:pPr>
              <w:pStyle w:val="TAL"/>
              <w:rPr>
                <w:sz w:val="16"/>
              </w:rPr>
            </w:pPr>
            <w:r>
              <w:rPr>
                <w:sz w:val="16"/>
              </w:rPr>
              <w:t>C1-241766</w:t>
            </w:r>
          </w:p>
        </w:tc>
        <w:tc>
          <w:tcPr>
            <w:tcW w:w="0" w:type="auto"/>
          </w:tcPr>
          <w:p w14:paraId="4B138E1F" w14:textId="77777777" w:rsidR="001612F7" w:rsidRPr="00B41A36" w:rsidRDefault="001612F7" w:rsidP="002529A7">
            <w:pPr>
              <w:pStyle w:val="TAL"/>
              <w:rPr>
                <w:sz w:val="16"/>
              </w:rPr>
            </w:pPr>
            <w:r>
              <w:rPr>
                <w:sz w:val="16"/>
              </w:rPr>
              <w:t>No T3540 entering unavailability period</w:t>
            </w:r>
          </w:p>
        </w:tc>
        <w:tc>
          <w:tcPr>
            <w:tcW w:w="0" w:type="auto"/>
          </w:tcPr>
          <w:p w14:paraId="48401A7F" w14:textId="77777777" w:rsidR="001612F7" w:rsidRPr="00B41A36" w:rsidRDefault="001612F7" w:rsidP="002529A7">
            <w:pPr>
              <w:pStyle w:val="TAL"/>
              <w:rPr>
                <w:sz w:val="16"/>
              </w:rPr>
            </w:pPr>
            <w:r>
              <w:rPr>
                <w:sz w:val="16"/>
              </w:rPr>
              <w:t xml:space="preserve">MediaTek Inc., Huawei, </w:t>
            </w:r>
            <w:proofErr w:type="spellStart"/>
            <w:r>
              <w:rPr>
                <w:sz w:val="16"/>
              </w:rPr>
              <w:t>HiSilicon</w:t>
            </w:r>
            <w:proofErr w:type="spellEnd"/>
            <w:r>
              <w:rPr>
                <w:sz w:val="16"/>
              </w:rPr>
              <w:t>, Apple,   Qualcomm Incorporated</w:t>
            </w:r>
          </w:p>
        </w:tc>
        <w:tc>
          <w:tcPr>
            <w:tcW w:w="0" w:type="auto"/>
          </w:tcPr>
          <w:p w14:paraId="5E454ECE" w14:textId="77777777" w:rsidR="001612F7" w:rsidRPr="00B41A36" w:rsidRDefault="001612F7" w:rsidP="002529A7">
            <w:pPr>
              <w:pStyle w:val="TAL"/>
              <w:rPr>
                <w:sz w:val="16"/>
              </w:rPr>
            </w:pPr>
            <w:r>
              <w:rPr>
                <w:sz w:val="16"/>
              </w:rPr>
              <w:t>24.501</w:t>
            </w:r>
          </w:p>
        </w:tc>
        <w:tc>
          <w:tcPr>
            <w:tcW w:w="0" w:type="auto"/>
          </w:tcPr>
          <w:p w14:paraId="23ED186B" w14:textId="77777777" w:rsidR="001612F7" w:rsidRPr="00B41A36" w:rsidRDefault="001612F7" w:rsidP="002529A7">
            <w:pPr>
              <w:pStyle w:val="TAL"/>
              <w:rPr>
                <w:sz w:val="16"/>
              </w:rPr>
            </w:pPr>
            <w:r>
              <w:rPr>
                <w:sz w:val="16"/>
              </w:rPr>
              <w:t>6002</w:t>
            </w:r>
          </w:p>
        </w:tc>
        <w:tc>
          <w:tcPr>
            <w:tcW w:w="0" w:type="auto"/>
          </w:tcPr>
          <w:p w14:paraId="59CE83B5" w14:textId="77777777" w:rsidR="001612F7" w:rsidRPr="00B41A36" w:rsidRDefault="001612F7" w:rsidP="002529A7">
            <w:pPr>
              <w:pStyle w:val="TAR"/>
              <w:rPr>
                <w:sz w:val="16"/>
              </w:rPr>
            </w:pPr>
            <w:r>
              <w:rPr>
                <w:sz w:val="16"/>
              </w:rPr>
              <w:t>2</w:t>
            </w:r>
          </w:p>
        </w:tc>
        <w:tc>
          <w:tcPr>
            <w:tcW w:w="0" w:type="auto"/>
          </w:tcPr>
          <w:p w14:paraId="629F917E" w14:textId="77777777" w:rsidR="001612F7" w:rsidRPr="00B41A36" w:rsidRDefault="001612F7" w:rsidP="002529A7">
            <w:pPr>
              <w:pStyle w:val="TAL"/>
              <w:rPr>
                <w:sz w:val="16"/>
              </w:rPr>
            </w:pPr>
            <w:r>
              <w:rPr>
                <w:sz w:val="16"/>
              </w:rPr>
              <w:t>Rel-18</w:t>
            </w:r>
          </w:p>
        </w:tc>
        <w:tc>
          <w:tcPr>
            <w:tcW w:w="0" w:type="auto"/>
          </w:tcPr>
          <w:p w14:paraId="1E9D6757" w14:textId="77777777" w:rsidR="001612F7" w:rsidRPr="00B41A36" w:rsidRDefault="001612F7" w:rsidP="002529A7">
            <w:pPr>
              <w:pStyle w:val="TAL"/>
              <w:rPr>
                <w:sz w:val="16"/>
              </w:rPr>
            </w:pPr>
            <w:r>
              <w:rPr>
                <w:sz w:val="16"/>
              </w:rPr>
              <w:t>F</w:t>
            </w:r>
          </w:p>
        </w:tc>
        <w:tc>
          <w:tcPr>
            <w:tcW w:w="0" w:type="auto"/>
          </w:tcPr>
          <w:p w14:paraId="179242E9" w14:textId="77777777" w:rsidR="001612F7" w:rsidRPr="00B41A36" w:rsidRDefault="001612F7" w:rsidP="002529A7">
            <w:pPr>
              <w:pStyle w:val="TAL"/>
              <w:rPr>
                <w:sz w:val="16"/>
              </w:rPr>
            </w:pPr>
            <w:r>
              <w:rPr>
                <w:sz w:val="16"/>
              </w:rPr>
              <w:t>5GSAT_Ph2</w:t>
            </w:r>
          </w:p>
        </w:tc>
        <w:tc>
          <w:tcPr>
            <w:tcW w:w="0" w:type="auto"/>
          </w:tcPr>
          <w:p w14:paraId="611D9100" w14:textId="77777777" w:rsidR="001612F7" w:rsidRPr="00B41A36" w:rsidRDefault="001612F7" w:rsidP="002529A7">
            <w:pPr>
              <w:pStyle w:val="TAL"/>
              <w:rPr>
                <w:sz w:val="16"/>
              </w:rPr>
            </w:pPr>
            <w:r>
              <w:rPr>
                <w:sz w:val="16"/>
              </w:rPr>
              <w:t>postponed</w:t>
            </w:r>
          </w:p>
        </w:tc>
      </w:tr>
      <w:tr w:rsidR="001612F7" w14:paraId="319B3BB9" w14:textId="77777777" w:rsidTr="002529A7">
        <w:tc>
          <w:tcPr>
            <w:tcW w:w="0" w:type="auto"/>
          </w:tcPr>
          <w:p w14:paraId="1D5F949A" w14:textId="77777777" w:rsidR="001612F7" w:rsidRPr="00B41A36" w:rsidRDefault="001612F7" w:rsidP="002529A7">
            <w:pPr>
              <w:pStyle w:val="TAL"/>
              <w:rPr>
                <w:sz w:val="16"/>
              </w:rPr>
            </w:pPr>
            <w:r>
              <w:rPr>
                <w:sz w:val="16"/>
              </w:rPr>
              <w:t>C1-240637</w:t>
            </w:r>
          </w:p>
        </w:tc>
        <w:tc>
          <w:tcPr>
            <w:tcW w:w="0" w:type="auto"/>
          </w:tcPr>
          <w:p w14:paraId="76D4A8F1" w14:textId="77777777" w:rsidR="001612F7" w:rsidRPr="00B41A36" w:rsidRDefault="001612F7" w:rsidP="002529A7">
            <w:pPr>
              <w:pStyle w:val="TAL"/>
              <w:rPr>
                <w:sz w:val="16"/>
              </w:rPr>
            </w:pPr>
            <w:r>
              <w:rPr>
                <w:sz w:val="16"/>
              </w:rPr>
              <w:t>No unavailability wait time is received</w:t>
            </w:r>
          </w:p>
        </w:tc>
        <w:tc>
          <w:tcPr>
            <w:tcW w:w="0" w:type="auto"/>
          </w:tcPr>
          <w:p w14:paraId="57620CF3" w14:textId="77777777" w:rsidR="001612F7" w:rsidRPr="00B41A36" w:rsidRDefault="001612F7" w:rsidP="002529A7">
            <w:pPr>
              <w:pStyle w:val="TAL"/>
              <w:rPr>
                <w:sz w:val="16"/>
              </w:rPr>
            </w:pPr>
            <w:r>
              <w:rPr>
                <w:sz w:val="16"/>
              </w:rPr>
              <w:t>MediaTek Inc.</w:t>
            </w:r>
          </w:p>
        </w:tc>
        <w:tc>
          <w:tcPr>
            <w:tcW w:w="0" w:type="auto"/>
          </w:tcPr>
          <w:p w14:paraId="6797B997" w14:textId="77777777" w:rsidR="001612F7" w:rsidRPr="00B41A36" w:rsidRDefault="001612F7" w:rsidP="002529A7">
            <w:pPr>
              <w:pStyle w:val="TAL"/>
              <w:rPr>
                <w:sz w:val="16"/>
              </w:rPr>
            </w:pPr>
            <w:r>
              <w:rPr>
                <w:sz w:val="16"/>
              </w:rPr>
              <w:t>24.501</w:t>
            </w:r>
          </w:p>
        </w:tc>
        <w:tc>
          <w:tcPr>
            <w:tcW w:w="0" w:type="auto"/>
          </w:tcPr>
          <w:p w14:paraId="42B7C49A" w14:textId="77777777" w:rsidR="001612F7" w:rsidRPr="00B41A36" w:rsidRDefault="001612F7" w:rsidP="002529A7">
            <w:pPr>
              <w:pStyle w:val="TAL"/>
              <w:rPr>
                <w:sz w:val="16"/>
              </w:rPr>
            </w:pPr>
            <w:r>
              <w:rPr>
                <w:sz w:val="16"/>
              </w:rPr>
              <w:t>6003</w:t>
            </w:r>
          </w:p>
        </w:tc>
        <w:tc>
          <w:tcPr>
            <w:tcW w:w="0" w:type="auto"/>
          </w:tcPr>
          <w:p w14:paraId="1EFE0D42" w14:textId="77777777" w:rsidR="001612F7" w:rsidRPr="00B41A36" w:rsidRDefault="001612F7" w:rsidP="002529A7">
            <w:pPr>
              <w:pStyle w:val="TAR"/>
              <w:rPr>
                <w:sz w:val="16"/>
              </w:rPr>
            </w:pPr>
          </w:p>
        </w:tc>
        <w:tc>
          <w:tcPr>
            <w:tcW w:w="0" w:type="auto"/>
          </w:tcPr>
          <w:p w14:paraId="134F5121" w14:textId="77777777" w:rsidR="001612F7" w:rsidRPr="00B41A36" w:rsidRDefault="001612F7" w:rsidP="002529A7">
            <w:pPr>
              <w:pStyle w:val="TAL"/>
              <w:rPr>
                <w:sz w:val="16"/>
              </w:rPr>
            </w:pPr>
            <w:r>
              <w:rPr>
                <w:sz w:val="16"/>
              </w:rPr>
              <w:t>Rel-18</w:t>
            </w:r>
          </w:p>
        </w:tc>
        <w:tc>
          <w:tcPr>
            <w:tcW w:w="0" w:type="auto"/>
          </w:tcPr>
          <w:p w14:paraId="64E822A6" w14:textId="77777777" w:rsidR="001612F7" w:rsidRPr="00B41A36" w:rsidRDefault="001612F7" w:rsidP="002529A7">
            <w:pPr>
              <w:pStyle w:val="TAL"/>
              <w:rPr>
                <w:sz w:val="16"/>
              </w:rPr>
            </w:pPr>
            <w:r>
              <w:rPr>
                <w:sz w:val="16"/>
              </w:rPr>
              <w:t>F</w:t>
            </w:r>
          </w:p>
        </w:tc>
        <w:tc>
          <w:tcPr>
            <w:tcW w:w="0" w:type="auto"/>
          </w:tcPr>
          <w:p w14:paraId="388614F8" w14:textId="77777777" w:rsidR="001612F7" w:rsidRPr="00B41A36" w:rsidRDefault="001612F7" w:rsidP="002529A7">
            <w:pPr>
              <w:pStyle w:val="TAL"/>
              <w:rPr>
                <w:sz w:val="16"/>
              </w:rPr>
            </w:pPr>
            <w:r>
              <w:rPr>
                <w:sz w:val="16"/>
              </w:rPr>
              <w:t>5GSAT_Ph2</w:t>
            </w:r>
          </w:p>
        </w:tc>
        <w:tc>
          <w:tcPr>
            <w:tcW w:w="0" w:type="auto"/>
          </w:tcPr>
          <w:p w14:paraId="0ADF3FB2" w14:textId="77777777" w:rsidR="001612F7" w:rsidRPr="00B41A36" w:rsidRDefault="001612F7" w:rsidP="002529A7">
            <w:pPr>
              <w:pStyle w:val="TAL"/>
              <w:rPr>
                <w:sz w:val="16"/>
              </w:rPr>
            </w:pPr>
            <w:r>
              <w:rPr>
                <w:sz w:val="16"/>
              </w:rPr>
              <w:t>postponed</w:t>
            </w:r>
          </w:p>
        </w:tc>
      </w:tr>
      <w:tr w:rsidR="001612F7" w14:paraId="1A0DC14C" w14:textId="77777777" w:rsidTr="002529A7">
        <w:tc>
          <w:tcPr>
            <w:tcW w:w="0" w:type="auto"/>
          </w:tcPr>
          <w:p w14:paraId="2B4EFA8E" w14:textId="77777777" w:rsidR="001612F7" w:rsidRPr="00B41A36" w:rsidRDefault="001612F7" w:rsidP="002529A7">
            <w:pPr>
              <w:pStyle w:val="TAL"/>
              <w:rPr>
                <w:sz w:val="16"/>
              </w:rPr>
            </w:pPr>
            <w:r>
              <w:rPr>
                <w:sz w:val="16"/>
              </w:rPr>
              <w:t>C1-240638</w:t>
            </w:r>
          </w:p>
        </w:tc>
        <w:tc>
          <w:tcPr>
            <w:tcW w:w="0" w:type="auto"/>
          </w:tcPr>
          <w:p w14:paraId="0FEEE4F8" w14:textId="77777777" w:rsidR="001612F7" w:rsidRPr="00B41A36" w:rsidRDefault="001612F7" w:rsidP="002529A7">
            <w:pPr>
              <w:pStyle w:val="TAL"/>
              <w:rPr>
                <w:sz w:val="16"/>
              </w:rPr>
            </w:pPr>
            <w:r>
              <w:rPr>
                <w:sz w:val="16"/>
              </w:rPr>
              <w:t>Stopping discontinuous coverage maximum time offset timer at switch off</w:t>
            </w:r>
          </w:p>
        </w:tc>
        <w:tc>
          <w:tcPr>
            <w:tcW w:w="0" w:type="auto"/>
          </w:tcPr>
          <w:p w14:paraId="5AD2A73A" w14:textId="77777777" w:rsidR="001612F7" w:rsidRPr="00B41A36" w:rsidRDefault="001612F7" w:rsidP="002529A7">
            <w:pPr>
              <w:pStyle w:val="TAL"/>
              <w:rPr>
                <w:sz w:val="16"/>
              </w:rPr>
            </w:pPr>
            <w:proofErr w:type="spellStart"/>
            <w:r>
              <w:rPr>
                <w:sz w:val="16"/>
              </w:rPr>
              <w:t>Mediatek</w:t>
            </w:r>
            <w:proofErr w:type="spellEnd"/>
            <w:r>
              <w:rPr>
                <w:sz w:val="16"/>
              </w:rPr>
              <w:t xml:space="preserve"> Inc.</w:t>
            </w:r>
          </w:p>
        </w:tc>
        <w:tc>
          <w:tcPr>
            <w:tcW w:w="0" w:type="auto"/>
          </w:tcPr>
          <w:p w14:paraId="5E66518E" w14:textId="77777777" w:rsidR="001612F7" w:rsidRPr="00B41A36" w:rsidRDefault="001612F7" w:rsidP="002529A7">
            <w:pPr>
              <w:pStyle w:val="TAL"/>
              <w:rPr>
                <w:sz w:val="16"/>
              </w:rPr>
            </w:pPr>
            <w:r>
              <w:rPr>
                <w:sz w:val="16"/>
              </w:rPr>
              <w:t>24.501</w:t>
            </w:r>
          </w:p>
        </w:tc>
        <w:tc>
          <w:tcPr>
            <w:tcW w:w="0" w:type="auto"/>
          </w:tcPr>
          <w:p w14:paraId="1653AD99" w14:textId="77777777" w:rsidR="001612F7" w:rsidRPr="00B41A36" w:rsidRDefault="001612F7" w:rsidP="002529A7">
            <w:pPr>
              <w:pStyle w:val="TAL"/>
              <w:rPr>
                <w:sz w:val="16"/>
              </w:rPr>
            </w:pPr>
            <w:r>
              <w:rPr>
                <w:sz w:val="16"/>
              </w:rPr>
              <w:t>6004</w:t>
            </w:r>
          </w:p>
        </w:tc>
        <w:tc>
          <w:tcPr>
            <w:tcW w:w="0" w:type="auto"/>
          </w:tcPr>
          <w:p w14:paraId="23378779" w14:textId="77777777" w:rsidR="001612F7" w:rsidRPr="00B41A36" w:rsidRDefault="001612F7" w:rsidP="002529A7">
            <w:pPr>
              <w:pStyle w:val="TAR"/>
              <w:rPr>
                <w:sz w:val="16"/>
              </w:rPr>
            </w:pPr>
          </w:p>
        </w:tc>
        <w:tc>
          <w:tcPr>
            <w:tcW w:w="0" w:type="auto"/>
          </w:tcPr>
          <w:p w14:paraId="2454EBF9" w14:textId="77777777" w:rsidR="001612F7" w:rsidRPr="00B41A36" w:rsidRDefault="001612F7" w:rsidP="002529A7">
            <w:pPr>
              <w:pStyle w:val="TAL"/>
              <w:rPr>
                <w:sz w:val="16"/>
              </w:rPr>
            </w:pPr>
            <w:r>
              <w:rPr>
                <w:sz w:val="16"/>
              </w:rPr>
              <w:t>Rel-18</w:t>
            </w:r>
          </w:p>
        </w:tc>
        <w:tc>
          <w:tcPr>
            <w:tcW w:w="0" w:type="auto"/>
          </w:tcPr>
          <w:p w14:paraId="68ED8014" w14:textId="77777777" w:rsidR="001612F7" w:rsidRPr="00B41A36" w:rsidRDefault="001612F7" w:rsidP="002529A7">
            <w:pPr>
              <w:pStyle w:val="TAL"/>
              <w:rPr>
                <w:sz w:val="16"/>
              </w:rPr>
            </w:pPr>
            <w:r>
              <w:rPr>
                <w:sz w:val="16"/>
              </w:rPr>
              <w:t>F</w:t>
            </w:r>
          </w:p>
        </w:tc>
        <w:tc>
          <w:tcPr>
            <w:tcW w:w="0" w:type="auto"/>
          </w:tcPr>
          <w:p w14:paraId="7A576A2F" w14:textId="77777777" w:rsidR="001612F7" w:rsidRPr="00B41A36" w:rsidRDefault="001612F7" w:rsidP="002529A7">
            <w:pPr>
              <w:pStyle w:val="TAL"/>
              <w:rPr>
                <w:sz w:val="16"/>
              </w:rPr>
            </w:pPr>
            <w:r>
              <w:rPr>
                <w:sz w:val="16"/>
              </w:rPr>
              <w:t>5GSAT_Ph2</w:t>
            </w:r>
          </w:p>
        </w:tc>
        <w:tc>
          <w:tcPr>
            <w:tcW w:w="0" w:type="auto"/>
          </w:tcPr>
          <w:p w14:paraId="069194FF" w14:textId="77777777" w:rsidR="001612F7" w:rsidRPr="00B41A36" w:rsidRDefault="001612F7" w:rsidP="002529A7">
            <w:pPr>
              <w:pStyle w:val="TAL"/>
              <w:rPr>
                <w:sz w:val="16"/>
              </w:rPr>
            </w:pPr>
            <w:r>
              <w:rPr>
                <w:sz w:val="16"/>
              </w:rPr>
              <w:t>withdrawn</w:t>
            </w:r>
          </w:p>
        </w:tc>
      </w:tr>
      <w:tr w:rsidR="001612F7" w14:paraId="56810FA7" w14:textId="77777777" w:rsidTr="002529A7">
        <w:tc>
          <w:tcPr>
            <w:tcW w:w="0" w:type="auto"/>
          </w:tcPr>
          <w:p w14:paraId="1CBD3F1A" w14:textId="77777777" w:rsidR="001612F7" w:rsidRPr="00B41A36" w:rsidRDefault="001612F7" w:rsidP="002529A7">
            <w:pPr>
              <w:pStyle w:val="TAL"/>
              <w:rPr>
                <w:sz w:val="16"/>
              </w:rPr>
            </w:pPr>
            <w:r>
              <w:rPr>
                <w:sz w:val="16"/>
              </w:rPr>
              <w:t>C1-240639</w:t>
            </w:r>
          </w:p>
        </w:tc>
        <w:tc>
          <w:tcPr>
            <w:tcW w:w="0" w:type="auto"/>
          </w:tcPr>
          <w:p w14:paraId="232A8EA8" w14:textId="77777777" w:rsidR="001612F7" w:rsidRPr="00B41A36" w:rsidRDefault="001612F7" w:rsidP="002529A7">
            <w:pPr>
              <w:pStyle w:val="TAL"/>
              <w:rPr>
                <w:sz w:val="16"/>
              </w:rPr>
            </w:pPr>
            <w:r>
              <w:rPr>
                <w:sz w:val="16"/>
              </w:rPr>
              <w:t xml:space="preserve">AMF handling of path switching while using old AN for </w:t>
            </w:r>
            <w:proofErr w:type="spellStart"/>
            <w:r>
              <w:rPr>
                <w:sz w:val="16"/>
              </w:rPr>
              <w:t>non supporting</w:t>
            </w:r>
            <w:proofErr w:type="spellEnd"/>
            <w:r>
              <w:rPr>
                <w:sz w:val="16"/>
              </w:rPr>
              <w:t xml:space="preserve"> SMF</w:t>
            </w:r>
          </w:p>
        </w:tc>
        <w:tc>
          <w:tcPr>
            <w:tcW w:w="0" w:type="auto"/>
          </w:tcPr>
          <w:p w14:paraId="32AF7E13" w14:textId="77777777" w:rsidR="001612F7" w:rsidRPr="00B41A36" w:rsidRDefault="001612F7" w:rsidP="002529A7">
            <w:pPr>
              <w:pStyle w:val="TAL"/>
              <w:rPr>
                <w:sz w:val="16"/>
              </w:rPr>
            </w:pPr>
            <w:r>
              <w:rPr>
                <w:sz w:val="16"/>
              </w:rPr>
              <w:t>MediaTek Inc.</w:t>
            </w:r>
          </w:p>
        </w:tc>
        <w:tc>
          <w:tcPr>
            <w:tcW w:w="0" w:type="auto"/>
          </w:tcPr>
          <w:p w14:paraId="11847DD7" w14:textId="77777777" w:rsidR="001612F7" w:rsidRPr="00B41A36" w:rsidRDefault="001612F7" w:rsidP="002529A7">
            <w:pPr>
              <w:pStyle w:val="TAL"/>
              <w:rPr>
                <w:sz w:val="16"/>
              </w:rPr>
            </w:pPr>
            <w:r>
              <w:rPr>
                <w:sz w:val="16"/>
              </w:rPr>
              <w:t>24.501</w:t>
            </w:r>
          </w:p>
        </w:tc>
        <w:tc>
          <w:tcPr>
            <w:tcW w:w="0" w:type="auto"/>
          </w:tcPr>
          <w:p w14:paraId="22DC59E7" w14:textId="77777777" w:rsidR="001612F7" w:rsidRPr="00B41A36" w:rsidRDefault="001612F7" w:rsidP="002529A7">
            <w:pPr>
              <w:pStyle w:val="TAL"/>
              <w:rPr>
                <w:sz w:val="16"/>
              </w:rPr>
            </w:pPr>
            <w:r>
              <w:rPr>
                <w:sz w:val="16"/>
              </w:rPr>
              <w:t>6005</w:t>
            </w:r>
          </w:p>
        </w:tc>
        <w:tc>
          <w:tcPr>
            <w:tcW w:w="0" w:type="auto"/>
          </w:tcPr>
          <w:p w14:paraId="7A71C09E" w14:textId="77777777" w:rsidR="001612F7" w:rsidRPr="00B41A36" w:rsidRDefault="001612F7" w:rsidP="002529A7">
            <w:pPr>
              <w:pStyle w:val="TAR"/>
              <w:rPr>
                <w:sz w:val="16"/>
              </w:rPr>
            </w:pPr>
          </w:p>
        </w:tc>
        <w:tc>
          <w:tcPr>
            <w:tcW w:w="0" w:type="auto"/>
          </w:tcPr>
          <w:p w14:paraId="78F75519" w14:textId="77777777" w:rsidR="001612F7" w:rsidRPr="00B41A36" w:rsidRDefault="001612F7" w:rsidP="002529A7">
            <w:pPr>
              <w:pStyle w:val="TAL"/>
              <w:rPr>
                <w:sz w:val="16"/>
              </w:rPr>
            </w:pPr>
            <w:r>
              <w:rPr>
                <w:sz w:val="16"/>
              </w:rPr>
              <w:t>Rel-18</w:t>
            </w:r>
          </w:p>
        </w:tc>
        <w:tc>
          <w:tcPr>
            <w:tcW w:w="0" w:type="auto"/>
          </w:tcPr>
          <w:p w14:paraId="438888E8" w14:textId="77777777" w:rsidR="001612F7" w:rsidRPr="00B41A36" w:rsidRDefault="001612F7" w:rsidP="002529A7">
            <w:pPr>
              <w:pStyle w:val="TAL"/>
              <w:rPr>
                <w:sz w:val="16"/>
              </w:rPr>
            </w:pPr>
            <w:r>
              <w:rPr>
                <w:sz w:val="16"/>
              </w:rPr>
              <w:t>F</w:t>
            </w:r>
          </w:p>
        </w:tc>
        <w:tc>
          <w:tcPr>
            <w:tcW w:w="0" w:type="auto"/>
          </w:tcPr>
          <w:p w14:paraId="67F90A9D" w14:textId="77777777" w:rsidR="001612F7" w:rsidRPr="00B41A36" w:rsidRDefault="001612F7" w:rsidP="002529A7">
            <w:pPr>
              <w:pStyle w:val="TAL"/>
              <w:rPr>
                <w:sz w:val="16"/>
              </w:rPr>
            </w:pPr>
            <w:r>
              <w:rPr>
                <w:sz w:val="16"/>
              </w:rPr>
              <w:t>ATSSS_Ph3</w:t>
            </w:r>
          </w:p>
        </w:tc>
        <w:tc>
          <w:tcPr>
            <w:tcW w:w="0" w:type="auto"/>
          </w:tcPr>
          <w:p w14:paraId="58191D2C" w14:textId="77777777" w:rsidR="001612F7" w:rsidRPr="00B41A36" w:rsidRDefault="001612F7" w:rsidP="002529A7">
            <w:pPr>
              <w:pStyle w:val="TAL"/>
              <w:rPr>
                <w:sz w:val="16"/>
              </w:rPr>
            </w:pPr>
            <w:r>
              <w:rPr>
                <w:sz w:val="16"/>
              </w:rPr>
              <w:t>revised</w:t>
            </w:r>
          </w:p>
        </w:tc>
      </w:tr>
      <w:tr w:rsidR="001612F7" w14:paraId="659854EB" w14:textId="77777777" w:rsidTr="002529A7">
        <w:tc>
          <w:tcPr>
            <w:tcW w:w="0" w:type="auto"/>
          </w:tcPr>
          <w:p w14:paraId="30425E5F" w14:textId="77777777" w:rsidR="001612F7" w:rsidRPr="00B41A36" w:rsidRDefault="001612F7" w:rsidP="002529A7">
            <w:pPr>
              <w:pStyle w:val="TAL"/>
              <w:rPr>
                <w:sz w:val="16"/>
              </w:rPr>
            </w:pPr>
            <w:r>
              <w:rPr>
                <w:sz w:val="16"/>
              </w:rPr>
              <w:t>C1-241348</w:t>
            </w:r>
          </w:p>
        </w:tc>
        <w:tc>
          <w:tcPr>
            <w:tcW w:w="0" w:type="auto"/>
          </w:tcPr>
          <w:p w14:paraId="7D2B4125" w14:textId="77777777" w:rsidR="001612F7" w:rsidRPr="00B41A36" w:rsidRDefault="001612F7" w:rsidP="002529A7">
            <w:pPr>
              <w:pStyle w:val="TAL"/>
              <w:rPr>
                <w:sz w:val="16"/>
              </w:rPr>
            </w:pPr>
            <w:r>
              <w:rPr>
                <w:sz w:val="16"/>
              </w:rPr>
              <w:t xml:space="preserve">AMF handling of path switching while using old AN for </w:t>
            </w:r>
            <w:proofErr w:type="spellStart"/>
            <w:r>
              <w:rPr>
                <w:sz w:val="16"/>
              </w:rPr>
              <w:t>non supporting</w:t>
            </w:r>
            <w:proofErr w:type="spellEnd"/>
            <w:r>
              <w:rPr>
                <w:sz w:val="16"/>
              </w:rPr>
              <w:t xml:space="preserve"> SMF</w:t>
            </w:r>
          </w:p>
        </w:tc>
        <w:tc>
          <w:tcPr>
            <w:tcW w:w="0" w:type="auto"/>
          </w:tcPr>
          <w:p w14:paraId="7F6F1216" w14:textId="77777777" w:rsidR="001612F7" w:rsidRPr="00B41A36" w:rsidRDefault="001612F7" w:rsidP="002529A7">
            <w:pPr>
              <w:pStyle w:val="TAL"/>
              <w:rPr>
                <w:sz w:val="16"/>
              </w:rPr>
            </w:pPr>
            <w:r>
              <w:rPr>
                <w:sz w:val="16"/>
              </w:rPr>
              <w:t>MediaTek Inc.</w:t>
            </w:r>
          </w:p>
        </w:tc>
        <w:tc>
          <w:tcPr>
            <w:tcW w:w="0" w:type="auto"/>
          </w:tcPr>
          <w:p w14:paraId="6315DAB0" w14:textId="77777777" w:rsidR="001612F7" w:rsidRPr="00B41A36" w:rsidRDefault="001612F7" w:rsidP="002529A7">
            <w:pPr>
              <w:pStyle w:val="TAL"/>
              <w:rPr>
                <w:sz w:val="16"/>
              </w:rPr>
            </w:pPr>
            <w:r>
              <w:rPr>
                <w:sz w:val="16"/>
              </w:rPr>
              <w:t>24.501</w:t>
            </w:r>
          </w:p>
        </w:tc>
        <w:tc>
          <w:tcPr>
            <w:tcW w:w="0" w:type="auto"/>
          </w:tcPr>
          <w:p w14:paraId="58738626" w14:textId="77777777" w:rsidR="001612F7" w:rsidRPr="00B41A36" w:rsidRDefault="001612F7" w:rsidP="002529A7">
            <w:pPr>
              <w:pStyle w:val="TAL"/>
              <w:rPr>
                <w:sz w:val="16"/>
              </w:rPr>
            </w:pPr>
            <w:r>
              <w:rPr>
                <w:sz w:val="16"/>
              </w:rPr>
              <w:t>6005</w:t>
            </w:r>
          </w:p>
        </w:tc>
        <w:tc>
          <w:tcPr>
            <w:tcW w:w="0" w:type="auto"/>
          </w:tcPr>
          <w:p w14:paraId="62EE5571" w14:textId="77777777" w:rsidR="001612F7" w:rsidRPr="00B41A36" w:rsidRDefault="001612F7" w:rsidP="002529A7">
            <w:pPr>
              <w:pStyle w:val="TAR"/>
              <w:rPr>
                <w:sz w:val="16"/>
              </w:rPr>
            </w:pPr>
            <w:r>
              <w:rPr>
                <w:sz w:val="16"/>
              </w:rPr>
              <w:t>1</w:t>
            </w:r>
          </w:p>
        </w:tc>
        <w:tc>
          <w:tcPr>
            <w:tcW w:w="0" w:type="auto"/>
          </w:tcPr>
          <w:p w14:paraId="6C50B0A2" w14:textId="77777777" w:rsidR="001612F7" w:rsidRPr="00B41A36" w:rsidRDefault="001612F7" w:rsidP="002529A7">
            <w:pPr>
              <w:pStyle w:val="TAL"/>
              <w:rPr>
                <w:sz w:val="16"/>
              </w:rPr>
            </w:pPr>
            <w:r>
              <w:rPr>
                <w:sz w:val="16"/>
              </w:rPr>
              <w:t>Rel-18</w:t>
            </w:r>
          </w:p>
        </w:tc>
        <w:tc>
          <w:tcPr>
            <w:tcW w:w="0" w:type="auto"/>
          </w:tcPr>
          <w:p w14:paraId="6E9515DC" w14:textId="77777777" w:rsidR="001612F7" w:rsidRPr="00B41A36" w:rsidRDefault="001612F7" w:rsidP="002529A7">
            <w:pPr>
              <w:pStyle w:val="TAL"/>
              <w:rPr>
                <w:sz w:val="16"/>
              </w:rPr>
            </w:pPr>
            <w:r>
              <w:rPr>
                <w:sz w:val="16"/>
              </w:rPr>
              <w:t>F</w:t>
            </w:r>
          </w:p>
        </w:tc>
        <w:tc>
          <w:tcPr>
            <w:tcW w:w="0" w:type="auto"/>
          </w:tcPr>
          <w:p w14:paraId="68747F0C" w14:textId="77777777" w:rsidR="001612F7" w:rsidRPr="00B41A36" w:rsidRDefault="001612F7" w:rsidP="002529A7">
            <w:pPr>
              <w:pStyle w:val="TAL"/>
              <w:rPr>
                <w:sz w:val="16"/>
              </w:rPr>
            </w:pPr>
            <w:r>
              <w:rPr>
                <w:sz w:val="16"/>
              </w:rPr>
              <w:t>ATSSS_Ph3</w:t>
            </w:r>
          </w:p>
        </w:tc>
        <w:tc>
          <w:tcPr>
            <w:tcW w:w="0" w:type="auto"/>
          </w:tcPr>
          <w:p w14:paraId="583ADF60" w14:textId="77777777" w:rsidR="001612F7" w:rsidRPr="00B41A36" w:rsidRDefault="001612F7" w:rsidP="002529A7">
            <w:pPr>
              <w:pStyle w:val="TAL"/>
              <w:rPr>
                <w:sz w:val="16"/>
              </w:rPr>
            </w:pPr>
            <w:r>
              <w:rPr>
                <w:sz w:val="16"/>
              </w:rPr>
              <w:t>postponed</w:t>
            </w:r>
          </w:p>
        </w:tc>
      </w:tr>
      <w:tr w:rsidR="001612F7" w14:paraId="026018D5" w14:textId="77777777" w:rsidTr="002529A7">
        <w:tc>
          <w:tcPr>
            <w:tcW w:w="0" w:type="auto"/>
          </w:tcPr>
          <w:p w14:paraId="1FFE9C8E" w14:textId="77777777" w:rsidR="001612F7" w:rsidRPr="00B41A36" w:rsidRDefault="001612F7" w:rsidP="002529A7">
            <w:pPr>
              <w:pStyle w:val="TAL"/>
              <w:rPr>
                <w:sz w:val="16"/>
              </w:rPr>
            </w:pPr>
            <w:r>
              <w:rPr>
                <w:sz w:val="16"/>
              </w:rPr>
              <w:t>C1-240640</w:t>
            </w:r>
          </w:p>
        </w:tc>
        <w:tc>
          <w:tcPr>
            <w:tcW w:w="0" w:type="auto"/>
          </w:tcPr>
          <w:p w14:paraId="05C8BD9E" w14:textId="77777777" w:rsidR="001612F7" w:rsidRPr="00B41A36" w:rsidRDefault="001612F7" w:rsidP="002529A7">
            <w:pPr>
              <w:pStyle w:val="TAL"/>
              <w:rPr>
                <w:sz w:val="16"/>
              </w:rPr>
            </w:pPr>
            <w:r>
              <w:rPr>
                <w:sz w:val="16"/>
              </w:rPr>
              <w:t xml:space="preserve">Timing for the network to determine the </w:t>
            </w:r>
            <w:proofErr w:type="spellStart"/>
            <w:r>
              <w:rPr>
                <w:sz w:val="16"/>
              </w:rPr>
              <w:t>assoication</w:t>
            </w:r>
            <w:proofErr w:type="spellEnd"/>
            <w:r>
              <w:rPr>
                <w:sz w:val="16"/>
              </w:rPr>
              <w:t xml:space="preserve"> of the QUIC connection and QoS flow</w:t>
            </w:r>
          </w:p>
        </w:tc>
        <w:tc>
          <w:tcPr>
            <w:tcW w:w="0" w:type="auto"/>
          </w:tcPr>
          <w:p w14:paraId="011F1B90" w14:textId="77777777" w:rsidR="001612F7" w:rsidRPr="00B41A36" w:rsidRDefault="001612F7" w:rsidP="002529A7">
            <w:pPr>
              <w:pStyle w:val="TAL"/>
              <w:rPr>
                <w:sz w:val="16"/>
              </w:rPr>
            </w:pPr>
            <w:r>
              <w:rPr>
                <w:sz w:val="16"/>
              </w:rPr>
              <w:t>MediaTek Inc. / Marko</w:t>
            </w:r>
          </w:p>
        </w:tc>
        <w:tc>
          <w:tcPr>
            <w:tcW w:w="0" w:type="auto"/>
          </w:tcPr>
          <w:p w14:paraId="21710987" w14:textId="77777777" w:rsidR="001612F7" w:rsidRPr="00B41A36" w:rsidRDefault="001612F7" w:rsidP="002529A7">
            <w:pPr>
              <w:pStyle w:val="TAL"/>
              <w:rPr>
                <w:sz w:val="16"/>
              </w:rPr>
            </w:pPr>
            <w:r>
              <w:rPr>
                <w:sz w:val="16"/>
              </w:rPr>
              <w:t>24.501</w:t>
            </w:r>
          </w:p>
        </w:tc>
        <w:tc>
          <w:tcPr>
            <w:tcW w:w="0" w:type="auto"/>
          </w:tcPr>
          <w:p w14:paraId="08874BF3" w14:textId="77777777" w:rsidR="001612F7" w:rsidRPr="00B41A36" w:rsidRDefault="001612F7" w:rsidP="002529A7">
            <w:pPr>
              <w:pStyle w:val="TAL"/>
              <w:rPr>
                <w:sz w:val="16"/>
              </w:rPr>
            </w:pPr>
            <w:r>
              <w:rPr>
                <w:sz w:val="16"/>
              </w:rPr>
              <w:t>6006</w:t>
            </w:r>
          </w:p>
        </w:tc>
        <w:tc>
          <w:tcPr>
            <w:tcW w:w="0" w:type="auto"/>
          </w:tcPr>
          <w:p w14:paraId="49796854" w14:textId="77777777" w:rsidR="001612F7" w:rsidRPr="00B41A36" w:rsidRDefault="001612F7" w:rsidP="002529A7">
            <w:pPr>
              <w:pStyle w:val="TAR"/>
              <w:rPr>
                <w:sz w:val="16"/>
              </w:rPr>
            </w:pPr>
          </w:p>
        </w:tc>
        <w:tc>
          <w:tcPr>
            <w:tcW w:w="0" w:type="auto"/>
          </w:tcPr>
          <w:p w14:paraId="51A445CE" w14:textId="77777777" w:rsidR="001612F7" w:rsidRPr="00B41A36" w:rsidRDefault="001612F7" w:rsidP="002529A7">
            <w:pPr>
              <w:pStyle w:val="TAL"/>
              <w:rPr>
                <w:sz w:val="16"/>
              </w:rPr>
            </w:pPr>
            <w:r>
              <w:rPr>
                <w:sz w:val="16"/>
              </w:rPr>
              <w:t>Rel-18</w:t>
            </w:r>
          </w:p>
        </w:tc>
        <w:tc>
          <w:tcPr>
            <w:tcW w:w="0" w:type="auto"/>
          </w:tcPr>
          <w:p w14:paraId="2616C58E" w14:textId="77777777" w:rsidR="001612F7" w:rsidRPr="00B41A36" w:rsidRDefault="001612F7" w:rsidP="002529A7">
            <w:pPr>
              <w:pStyle w:val="TAL"/>
              <w:rPr>
                <w:sz w:val="16"/>
              </w:rPr>
            </w:pPr>
            <w:r>
              <w:rPr>
                <w:sz w:val="16"/>
              </w:rPr>
              <w:t>F</w:t>
            </w:r>
          </w:p>
        </w:tc>
        <w:tc>
          <w:tcPr>
            <w:tcW w:w="0" w:type="auto"/>
          </w:tcPr>
          <w:p w14:paraId="52A5AAA2" w14:textId="77777777" w:rsidR="001612F7" w:rsidRPr="00B41A36" w:rsidRDefault="001612F7" w:rsidP="002529A7">
            <w:pPr>
              <w:pStyle w:val="TAL"/>
              <w:rPr>
                <w:sz w:val="16"/>
              </w:rPr>
            </w:pPr>
            <w:r>
              <w:rPr>
                <w:sz w:val="16"/>
              </w:rPr>
              <w:t>ATSSS_Ph3</w:t>
            </w:r>
          </w:p>
        </w:tc>
        <w:tc>
          <w:tcPr>
            <w:tcW w:w="0" w:type="auto"/>
          </w:tcPr>
          <w:p w14:paraId="388FDEB8" w14:textId="77777777" w:rsidR="001612F7" w:rsidRPr="00B41A36" w:rsidRDefault="001612F7" w:rsidP="002529A7">
            <w:pPr>
              <w:pStyle w:val="TAL"/>
              <w:rPr>
                <w:sz w:val="16"/>
              </w:rPr>
            </w:pPr>
            <w:r>
              <w:rPr>
                <w:sz w:val="16"/>
              </w:rPr>
              <w:t>withdrawn</w:t>
            </w:r>
          </w:p>
        </w:tc>
      </w:tr>
      <w:tr w:rsidR="001612F7" w14:paraId="0D4104C9" w14:textId="77777777" w:rsidTr="002529A7">
        <w:tc>
          <w:tcPr>
            <w:tcW w:w="0" w:type="auto"/>
          </w:tcPr>
          <w:p w14:paraId="3BA54AA4" w14:textId="77777777" w:rsidR="001612F7" w:rsidRPr="00B41A36" w:rsidRDefault="001612F7" w:rsidP="002529A7">
            <w:pPr>
              <w:pStyle w:val="TAL"/>
              <w:rPr>
                <w:sz w:val="16"/>
              </w:rPr>
            </w:pPr>
            <w:r>
              <w:rPr>
                <w:sz w:val="16"/>
              </w:rPr>
              <w:t>C1-240641</w:t>
            </w:r>
          </w:p>
        </w:tc>
        <w:tc>
          <w:tcPr>
            <w:tcW w:w="0" w:type="auto"/>
          </w:tcPr>
          <w:p w14:paraId="4F2D5650" w14:textId="77777777" w:rsidR="001612F7" w:rsidRPr="00B41A36" w:rsidRDefault="001612F7" w:rsidP="002529A7">
            <w:pPr>
              <w:pStyle w:val="TAL"/>
              <w:rPr>
                <w:sz w:val="16"/>
              </w:rPr>
            </w:pPr>
            <w:r>
              <w:rPr>
                <w:sz w:val="16"/>
              </w:rPr>
              <w:t>Coming out of unavailability period</w:t>
            </w:r>
          </w:p>
        </w:tc>
        <w:tc>
          <w:tcPr>
            <w:tcW w:w="0" w:type="auto"/>
          </w:tcPr>
          <w:p w14:paraId="195518A7" w14:textId="77777777" w:rsidR="001612F7" w:rsidRPr="00B41A36" w:rsidRDefault="001612F7" w:rsidP="002529A7">
            <w:pPr>
              <w:pStyle w:val="TAL"/>
              <w:rPr>
                <w:sz w:val="16"/>
              </w:rPr>
            </w:pPr>
            <w:r>
              <w:rPr>
                <w:sz w:val="16"/>
              </w:rPr>
              <w:t>MediaTek Inc.</w:t>
            </w:r>
          </w:p>
        </w:tc>
        <w:tc>
          <w:tcPr>
            <w:tcW w:w="0" w:type="auto"/>
          </w:tcPr>
          <w:p w14:paraId="709F6D1F" w14:textId="77777777" w:rsidR="001612F7" w:rsidRPr="00B41A36" w:rsidRDefault="001612F7" w:rsidP="002529A7">
            <w:pPr>
              <w:pStyle w:val="TAL"/>
              <w:rPr>
                <w:sz w:val="16"/>
              </w:rPr>
            </w:pPr>
            <w:r>
              <w:rPr>
                <w:sz w:val="16"/>
              </w:rPr>
              <w:t>24.501</w:t>
            </w:r>
          </w:p>
        </w:tc>
        <w:tc>
          <w:tcPr>
            <w:tcW w:w="0" w:type="auto"/>
          </w:tcPr>
          <w:p w14:paraId="2F2A2FC8" w14:textId="77777777" w:rsidR="001612F7" w:rsidRPr="00B41A36" w:rsidRDefault="001612F7" w:rsidP="002529A7">
            <w:pPr>
              <w:pStyle w:val="TAL"/>
              <w:rPr>
                <w:sz w:val="16"/>
              </w:rPr>
            </w:pPr>
            <w:r>
              <w:rPr>
                <w:sz w:val="16"/>
              </w:rPr>
              <w:t>6007</w:t>
            </w:r>
          </w:p>
        </w:tc>
        <w:tc>
          <w:tcPr>
            <w:tcW w:w="0" w:type="auto"/>
          </w:tcPr>
          <w:p w14:paraId="0077C654" w14:textId="77777777" w:rsidR="001612F7" w:rsidRPr="00B41A36" w:rsidRDefault="001612F7" w:rsidP="002529A7">
            <w:pPr>
              <w:pStyle w:val="TAR"/>
              <w:rPr>
                <w:sz w:val="16"/>
              </w:rPr>
            </w:pPr>
          </w:p>
        </w:tc>
        <w:tc>
          <w:tcPr>
            <w:tcW w:w="0" w:type="auto"/>
          </w:tcPr>
          <w:p w14:paraId="0E00409D" w14:textId="77777777" w:rsidR="001612F7" w:rsidRPr="00B41A36" w:rsidRDefault="001612F7" w:rsidP="002529A7">
            <w:pPr>
              <w:pStyle w:val="TAL"/>
              <w:rPr>
                <w:sz w:val="16"/>
              </w:rPr>
            </w:pPr>
            <w:r>
              <w:rPr>
                <w:sz w:val="16"/>
              </w:rPr>
              <w:t>Rel-18</w:t>
            </w:r>
          </w:p>
        </w:tc>
        <w:tc>
          <w:tcPr>
            <w:tcW w:w="0" w:type="auto"/>
          </w:tcPr>
          <w:p w14:paraId="3ABB6E13" w14:textId="77777777" w:rsidR="001612F7" w:rsidRPr="00B41A36" w:rsidRDefault="001612F7" w:rsidP="002529A7">
            <w:pPr>
              <w:pStyle w:val="TAL"/>
              <w:rPr>
                <w:sz w:val="16"/>
              </w:rPr>
            </w:pPr>
            <w:r>
              <w:rPr>
                <w:sz w:val="16"/>
              </w:rPr>
              <w:t>F</w:t>
            </w:r>
          </w:p>
        </w:tc>
        <w:tc>
          <w:tcPr>
            <w:tcW w:w="0" w:type="auto"/>
          </w:tcPr>
          <w:p w14:paraId="437AA63B" w14:textId="77777777" w:rsidR="001612F7" w:rsidRPr="00B41A36" w:rsidRDefault="001612F7" w:rsidP="002529A7">
            <w:pPr>
              <w:pStyle w:val="TAL"/>
              <w:rPr>
                <w:sz w:val="16"/>
              </w:rPr>
            </w:pPr>
            <w:r>
              <w:rPr>
                <w:sz w:val="16"/>
              </w:rPr>
              <w:t>SUECR</w:t>
            </w:r>
          </w:p>
        </w:tc>
        <w:tc>
          <w:tcPr>
            <w:tcW w:w="0" w:type="auto"/>
          </w:tcPr>
          <w:p w14:paraId="534806FD" w14:textId="77777777" w:rsidR="001612F7" w:rsidRPr="00B41A36" w:rsidRDefault="001612F7" w:rsidP="002529A7">
            <w:pPr>
              <w:pStyle w:val="TAL"/>
              <w:rPr>
                <w:sz w:val="16"/>
              </w:rPr>
            </w:pPr>
            <w:r>
              <w:rPr>
                <w:sz w:val="16"/>
              </w:rPr>
              <w:t>revised</w:t>
            </w:r>
          </w:p>
        </w:tc>
      </w:tr>
      <w:tr w:rsidR="001612F7" w14:paraId="6EA1D317" w14:textId="77777777" w:rsidTr="002529A7">
        <w:tc>
          <w:tcPr>
            <w:tcW w:w="0" w:type="auto"/>
          </w:tcPr>
          <w:p w14:paraId="12614394" w14:textId="77777777" w:rsidR="001612F7" w:rsidRPr="00B41A36" w:rsidRDefault="001612F7" w:rsidP="002529A7">
            <w:pPr>
              <w:pStyle w:val="TAL"/>
              <w:rPr>
                <w:sz w:val="16"/>
              </w:rPr>
            </w:pPr>
            <w:r>
              <w:rPr>
                <w:sz w:val="16"/>
              </w:rPr>
              <w:t>C1-241257</w:t>
            </w:r>
          </w:p>
        </w:tc>
        <w:tc>
          <w:tcPr>
            <w:tcW w:w="0" w:type="auto"/>
          </w:tcPr>
          <w:p w14:paraId="386A2CDA" w14:textId="77777777" w:rsidR="001612F7" w:rsidRPr="00B41A36" w:rsidRDefault="001612F7" w:rsidP="002529A7">
            <w:pPr>
              <w:pStyle w:val="TAL"/>
              <w:rPr>
                <w:sz w:val="16"/>
              </w:rPr>
            </w:pPr>
            <w:r>
              <w:rPr>
                <w:sz w:val="16"/>
              </w:rPr>
              <w:t>Change in unavailability information</w:t>
            </w:r>
          </w:p>
        </w:tc>
        <w:tc>
          <w:tcPr>
            <w:tcW w:w="0" w:type="auto"/>
          </w:tcPr>
          <w:p w14:paraId="5C4787DA" w14:textId="77777777" w:rsidR="001612F7" w:rsidRPr="00B41A36" w:rsidRDefault="001612F7" w:rsidP="002529A7">
            <w:pPr>
              <w:pStyle w:val="TAL"/>
              <w:rPr>
                <w:sz w:val="16"/>
              </w:rPr>
            </w:pPr>
            <w:r>
              <w:rPr>
                <w:sz w:val="16"/>
              </w:rPr>
              <w:t>MediaTek Inc.</w:t>
            </w:r>
          </w:p>
        </w:tc>
        <w:tc>
          <w:tcPr>
            <w:tcW w:w="0" w:type="auto"/>
          </w:tcPr>
          <w:p w14:paraId="3F339C2C" w14:textId="77777777" w:rsidR="001612F7" w:rsidRPr="00B41A36" w:rsidRDefault="001612F7" w:rsidP="002529A7">
            <w:pPr>
              <w:pStyle w:val="TAL"/>
              <w:rPr>
                <w:sz w:val="16"/>
              </w:rPr>
            </w:pPr>
            <w:r>
              <w:rPr>
                <w:sz w:val="16"/>
              </w:rPr>
              <w:t>24.501</w:t>
            </w:r>
          </w:p>
        </w:tc>
        <w:tc>
          <w:tcPr>
            <w:tcW w:w="0" w:type="auto"/>
          </w:tcPr>
          <w:p w14:paraId="39FB25FE" w14:textId="77777777" w:rsidR="001612F7" w:rsidRPr="00B41A36" w:rsidRDefault="001612F7" w:rsidP="002529A7">
            <w:pPr>
              <w:pStyle w:val="TAL"/>
              <w:rPr>
                <w:sz w:val="16"/>
              </w:rPr>
            </w:pPr>
            <w:r>
              <w:rPr>
                <w:sz w:val="16"/>
              </w:rPr>
              <w:t>6007</w:t>
            </w:r>
          </w:p>
        </w:tc>
        <w:tc>
          <w:tcPr>
            <w:tcW w:w="0" w:type="auto"/>
          </w:tcPr>
          <w:p w14:paraId="72ED4B3A" w14:textId="77777777" w:rsidR="001612F7" w:rsidRPr="00B41A36" w:rsidRDefault="001612F7" w:rsidP="002529A7">
            <w:pPr>
              <w:pStyle w:val="TAR"/>
              <w:rPr>
                <w:sz w:val="16"/>
              </w:rPr>
            </w:pPr>
            <w:r>
              <w:rPr>
                <w:sz w:val="16"/>
              </w:rPr>
              <w:t>1</w:t>
            </w:r>
          </w:p>
        </w:tc>
        <w:tc>
          <w:tcPr>
            <w:tcW w:w="0" w:type="auto"/>
          </w:tcPr>
          <w:p w14:paraId="146BD4A1" w14:textId="77777777" w:rsidR="001612F7" w:rsidRPr="00B41A36" w:rsidRDefault="001612F7" w:rsidP="002529A7">
            <w:pPr>
              <w:pStyle w:val="TAL"/>
              <w:rPr>
                <w:sz w:val="16"/>
              </w:rPr>
            </w:pPr>
            <w:r>
              <w:rPr>
                <w:sz w:val="16"/>
              </w:rPr>
              <w:t>Rel-18</w:t>
            </w:r>
          </w:p>
        </w:tc>
        <w:tc>
          <w:tcPr>
            <w:tcW w:w="0" w:type="auto"/>
          </w:tcPr>
          <w:p w14:paraId="07C8CEFA" w14:textId="77777777" w:rsidR="001612F7" w:rsidRPr="00B41A36" w:rsidRDefault="001612F7" w:rsidP="002529A7">
            <w:pPr>
              <w:pStyle w:val="TAL"/>
              <w:rPr>
                <w:sz w:val="16"/>
              </w:rPr>
            </w:pPr>
            <w:r>
              <w:rPr>
                <w:sz w:val="16"/>
              </w:rPr>
              <w:t>F</w:t>
            </w:r>
          </w:p>
        </w:tc>
        <w:tc>
          <w:tcPr>
            <w:tcW w:w="0" w:type="auto"/>
          </w:tcPr>
          <w:p w14:paraId="3DB8FFEC" w14:textId="77777777" w:rsidR="001612F7" w:rsidRPr="00B41A36" w:rsidRDefault="001612F7" w:rsidP="002529A7">
            <w:pPr>
              <w:pStyle w:val="TAL"/>
              <w:rPr>
                <w:sz w:val="16"/>
              </w:rPr>
            </w:pPr>
            <w:r>
              <w:rPr>
                <w:sz w:val="16"/>
              </w:rPr>
              <w:t>SUECR</w:t>
            </w:r>
          </w:p>
        </w:tc>
        <w:tc>
          <w:tcPr>
            <w:tcW w:w="0" w:type="auto"/>
          </w:tcPr>
          <w:p w14:paraId="7D3ED5ED" w14:textId="77777777" w:rsidR="001612F7" w:rsidRPr="00B41A36" w:rsidRDefault="001612F7" w:rsidP="002529A7">
            <w:pPr>
              <w:pStyle w:val="TAL"/>
              <w:rPr>
                <w:sz w:val="16"/>
              </w:rPr>
            </w:pPr>
            <w:r>
              <w:rPr>
                <w:sz w:val="16"/>
              </w:rPr>
              <w:t>revised</w:t>
            </w:r>
          </w:p>
        </w:tc>
      </w:tr>
      <w:tr w:rsidR="001612F7" w14:paraId="78BA7B03" w14:textId="77777777" w:rsidTr="002529A7">
        <w:tc>
          <w:tcPr>
            <w:tcW w:w="0" w:type="auto"/>
          </w:tcPr>
          <w:p w14:paraId="512C0C12" w14:textId="77777777" w:rsidR="001612F7" w:rsidRPr="00B41A36" w:rsidRDefault="001612F7" w:rsidP="002529A7">
            <w:pPr>
              <w:pStyle w:val="TAL"/>
              <w:rPr>
                <w:sz w:val="16"/>
              </w:rPr>
            </w:pPr>
            <w:r>
              <w:rPr>
                <w:sz w:val="16"/>
              </w:rPr>
              <w:t>C1-241731</w:t>
            </w:r>
          </w:p>
        </w:tc>
        <w:tc>
          <w:tcPr>
            <w:tcW w:w="0" w:type="auto"/>
          </w:tcPr>
          <w:p w14:paraId="21D7EBFA" w14:textId="77777777" w:rsidR="001612F7" w:rsidRPr="00B41A36" w:rsidRDefault="001612F7" w:rsidP="002529A7">
            <w:pPr>
              <w:pStyle w:val="TAL"/>
              <w:rPr>
                <w:sz w:val="16"/>
              </w:rPr>
            </w:pPr>
            <w:r>
              <w:rPr>
                <w:sz w:val="16"/>
              </w:rPr>
              <w:t>Change in unavailability information</w:t>
            </w:r>
          </w:p>
        </w:tc>
        <w:tc>
          <w:tcPr>
            <w:tcW w:w="0" w:type="auto"/>
          </w:tcPr>
          <w:p w14:paraId="73849CB3" w14:textId="77777777" w:rsidR="001612F7" w:rsidRPr="00B41A36" w:rsidRDefault="001612F7" w:rsidP="002529A7">
            <w:pPr>
              <w:pStyle w:val="TAL"/>
              <w:rPr>
                <w:sz w:val="16"/>
              </w:rPr>
            </w:pPr>
            <w:r>
              <w:rPr>
                <w:sz w:val="16"/>
              </w:rPr>
              <w:t>MediaTek Inc.</w:t>
            </w:r>
          </w:p>
        </w:tc>
        <w:tc>
          <w:tcPr>
            <w:tcW w:w="0" w:type="auto"/>
          </w:tcPr>
          <w:p w14:paraId="417C78C9" w14:textId="77777777" w:rsidR="001612F7" w:rsidRPr="00B41A36" w:rsidRDefault="001612F7" w:rsidP="002529A7">
            <w:pPr>
              <w:pStyle w:val="TAL"/>
              <w:rPr>
                <w:sz w:val="16"/>
              </w:rPr>
            </w:pPr>
            <w:r>
              <w:rPr>
                <w:sz w:val="16"/>
              </w:rPr>
              <w:t>24.501</w:t>
            </w:r>
          </w:p>
        </w:tc>
        <w:tc>
          <w:tcPr>
            <w:tcW w:w="0" w:type="auto"/>
          </w:tcPr>
          <w:p w14:paraId="5F32974D" w14:textId="77777777" w:rsidR="001612F7" w:rsidRPr="00B41A36" w:rsidRDefault="001612F7" w:rsidP="002529A7">
            <w:pPr>
              <w:pStyle w:val="TAL"/>
              <w:rPr>
                <w:sz w:val="16"/>
              </w:rPr>
            </w:pPr>
            <w:r>
              <w:rPr>
                <w:sz w:val="16"/>
              </w:rPr>
              <w:t>6007</w:t>
            </w:r>
          </w:p>
        </w:tc>
        <w:tc>
          <w:tcPr>
            <w:tcW w:w="0" w:type="auto"/>
          </w:tcPr>
          <w:p w14:paraId="32E34E79" w14:textId="77777777" w:rsidR="001612F7" w:rsidRPr="00B41A36" w:rsidRDefault="001612F7" w:rsidP="002529A7">
            <w:pPr>
              <w:pStyle w:val="TAR"/>
              <w:rPr>
                <w:sz w:val="16"/>
              </w:rPr>
            </w:pPr>
            <w:r>
              <w:rPr>
                <w:sz w:val="16"/>
              </w:rPr>
              <w:t>2</w:t>
            </w:r>
          </w:p>
        </w:tc>
        <w:tc>
          <w:tcPr>
            <w:tcW w:w="0" w:type="auto"/>
          </w:tcPr>
          <w:p w14:paraId="55464834" w14:textId="77777777" w:rsidR="001612F7" w:rsidRPr="00B41A36" w:rsidRDefault="001612F7" w:rsidP="002529A7">
            <w:pPr>
              <w:pStyle w:val="TAL"/>
              <w:rPr>
                <w:sz w:val="16"/>
              </w:rPr>
            </w:pPr>
            <w:r>
              <w:rPr>
                <w:sz w:val="16"/>
              </w:rPr>
              <w:t>Rel-18</w:t>
            </w:r>
          </w:p>
        </w:tc>
        <w:tc>
          <w:tcPr>
            <w:tcW w:w="0" w:type="auto"/>
          </w:tcPr>
          <w:p w14:paraId="044CE157" w14:textId="77777777" w:rsidR="001612F7" w:rsidRPr="00B41A36" w:rsidRDefault="001612F7" w:rsidP="002529A7">
            <w:pPr>
              <w:pStyle w:val="TAL"/>
              <w:rPr>
                <w:sz w:val="16"/>
              </w:rPr>
            </w:pPr>
            <w:r>
              <w:rPr>
                <w:sz w:val="16"/>
              </w:rPr>
              <w:t>F</w:t>
            </w:r>
          </w:p>
        </w:tc>
        <w:tc>
          <w:tcPr>
            <w:tcW w:w="0" w:type="auto"/>
          </w:tcPr>
          <w:p w14:paraId="146D700B" w14:textId="77777777" w:rsidR="001612F7" w:rsidRPr="00B41A36" w:rsidRDefault="001612F7" w:rsidP="002529A7">
            <w:pPr>
              <w:pStyle w:val="TAL"/>
              <w:rPr>
                <w:sz w:val="16"/>
              </w:rPr>
            </w:pPr>
            <w:r>
              <w:rPr>
                <w:sz w:val="16"/>
              </w:rPr>
              <w:t>SUECR</w:t>
            </w:r>
          </w:p>
        </w:tc>
        <w:tc>
          <w:tcPr>
            <w:tcW w:w="0" w:type="auto"/>
          </w:tcPr>
          <w:p w14:paraId="45701AA1" w14:textId="77777777" w:rsidR="001612F7" w:rsidRPr="00B41A36" w:rsidRDefault="001612F7" w:rsidP="002529A7">
            <w:pPr>
              <w:pStyle w:val="TAL"/>
              <w:rPr>
                <w:sz w:val="16"/>
              </w:rPr>
            </w:pPr>
            <w:r>
              <w:rPr>
                <w:sz w:val="16"/>
              </w:rPr>
              <w:t>agreed</w:t>
            </w:r>
          </w:p>
        </w:tc>
      </w:tr>
      <w:tr w:rsidR="001612F7" w14:paraId="45A7E417" w14:textId="77777777" w:rsidTr="002529A7">
        <w:tc>
          <w:tcPr>
            <w:tcW w:w="0" w:type="auto"/>
          </w:tcPr>
          <w:p w14:paraId="250E0AD7" w14:textId="77777777" w:rsidR="001612F7" w:rsidRPr="00B41A36" w:rsidRDefault="001612F7" w:rsidP="002529A7">
            <w:pPr>
              <w:pStyle w:val="TAL"/>
              <w:rPr>
                <w:sz w:val="16"/>
              </w:rPr>
            </w:pPr>
            <w:r>
              <w:rPr>
                <w:sz w:val="16"/>
              </w:rPr>
              <w:t>C1-240642</w:t>
            </w:r>
          </w:p>
        </w:tc>
        <w:tc>
          <w:tcPr>
            <w:tcW w:w="0" w:type="auto"/>
          </w:tcPr>
          <w:p w14:paraId="26C2B18C" w14:textId="77777777" w:rsidR="001612F7" w:rsidRPr="00B41A36" w:rsidRDefault="001612F7" w:rsidP="002529A7">
            <w:pPr>
              <w:pStyle w:val="TAL"/>
              <w:rPr>
                <w:sz w:val="16"/>
              </w:rPr>
            </w:pPr>
            <w:r>
              <w:rPr>
                <w:sz w:val="16"/>
              </w:rPr>
              <w:t>Correction to timers handling in unavailability period and MICO mode</w:t>
            </w:r>
          </w:p>
        </w:tc>
        <w:tc>
          <w:tcPr>
            <w:tcW w:w="0" w:type="auto"/>
          </w:tcPr>
          <w:p w14:paraId="162220BA" w14:textId="77777777" w:rsidR="001612F7" w:rsidRPr="00B41A36" w:rsidRDefault="001612F7" w:rsidP="002529A7">
            <w:pPr>
              <w:pStyle w:val="TAL"/>
              <w:rPr>
                <w:sz w:val="16"/>
              </w:rPr>
            </w:pPr>
            <w:r>
              <w:rPr>
                <w:sz w:val="16"/>
              </w:rPr>
              <w:t>MediaTek Inc.</w:t>
            </w:r>
          </w:p>
        </w:tc>
        <w:tc>
          <w:tcPr>
            <w:tcW w:w="0" w:type="auto"/>
          </w:tcPr>
          <w:p w14:paraId="364E4362" w14:textId="77777777" w:rsidR="001612F7" w:rsidRPr="00B41A36" w:rsidRDefault="001612F7" w:rsidP="002529A7">
            <w:pPr>
              <w:pStyle w:val="TAL"/>
              <w:rPr>
                <w:sz w:val="16"/>
              </w:rPr>
            </w:pPr>
            <w:r>
              <w:rPr>
                <w:sz w:val="16"/>
              </w:rPr>
              <w:t>24.501</w:t>
            </w:r>
          </w:p>
        </w:tc>
        <w:tc>
          <w:tcPr>
            <w:tcW w:w="0" w:type="auto"/>
          </w:tcPr>
          <w:p w14:paraId="737BC8D6" w14:textId="77777777" w:rsidR="001612F7" w:rsidRPr="00B41A36" w:rsidRDefault="001612F7" w:rsidP="002529A7">
            <w:pPr>
              <w:pStyle w:val="TAL"/>
              <w:rPr>
                <w:sz w:val="16"/>
              </w:rPr>
            </w:pPr>
            <w:r>
              <w:rPr>
                <w:sz w:val="16"/>
              </w:rPr>
              <w:t>6008</w:t>
            </w:r>
          </w:p>
        </w:tc>
        <w:tc>
          <w:tcPr>
            <w:tcW w:w="0" w:type="auto"/>
          </w:tcPr>
          <w:p w14:paraId="6ED4A975" w14:textId="77777777" w:rsidR="001612F7" w:rsidRPr="00B41A36" w:rsidRDefault="001612F7" w:rsidP="002529A7">
            <w:pPr>
              <w:pStyle w:val="TAR"/>
              <w:rPr>
                <w:sz w:val="16"/>
              </w:rPr>
            </w:pPr>
          </w:p>
        </w:tc>
        <w:tc>
          <w:tcPr>
            <w:tcW w:w="0" w:type="auto"/>
          </w:tcPr>
          <w:p w14:paraId="6F75E71C" w14:textId="77777777" w:rsidR="001612F7" w:rsidRPr="00B41A36" w:rsidRDefault="001612F7" w:rsidP="002529A7">
            <w:pPr>
              <w:pStyle w:val="TAL"/>
              <w:rPr>
                <w:sz w:val="16"/>
              </w:rPr>
            </w:pPr>
            <w:r>
              <w:rPr>
                <w:sz w:val="16"/>
              </w:rPr>
              <w:t>Rel-18</w:t>
            </w:r>
          </w:p>
        </w:tc>
        <w:tc>
          <w:tcPr>
            <w:tcW w:w="0" w:type="auto"/>
          </w:tcPr>
          <w:p w14:paraId="193015E2" w14:textId="77777777" w:rsidR="001612F7" w:rsidRPr="00B41A36" w:rsidRDefault="001612F7" w:rsidP="002529A7">
            <w:pPr>
              <w:pStyle w:val="TAL"/>
              <w:rPr>
                <w:sz w:val="16"/>
              </w:rPr>
            </w:pPr>
            <w:r>
              <w:rPr>
                <w:sz w:val="16"/>
              </w:rPr>
              <w:t>F</w:t>
            </w:r>
          </w:p>
        </w:tc>
        <w:tc>
          <w:tcPr>
            <w:tcW w:w="0" w:type="auto"/>
          </w:tcPr>
          <w:p w14:paraId="64C44A8D" w14:textId="77777777" w:rsidR="001612F7" w:rsidRPr="00B41A36" w:rsidRDefault="001612F7" w:rsidP="002529A7">
            <w:pPr>
              <w:pStyle w:val="TAL"/>
              <w:rPr>
                <w:sz w:val="16"/>
              </w:rPr>
            </w:pPr>
            <w:r>
              <w:rPr>
                <w:sz w:val="16"/>
              </w:rPr>
              <w:t>SUECR, 5GProtoc18</w:t>
            </w:r>
          </w:p>
        </w:tc>
        <w:tc>
          <w:tcPr>
            <w:tcW w:w="0" w:type="auto"/>
          </w:tcPr>
          <w:p w14:paraId="596D000D" w14:textId="77777777" w:rsidR="001612F7" w:rsidRPr="00B41A36" w:rsidRDefault="001612F7" w:rsidP="002529A7">
            <w:pPr>
              <w:pStyle w:val="TAL"/>
              <w:rPr>
                <w:sz w:val="16"/>
              </w:rPr>
            </w:pPr>
            <w:r>
              <w:rPr>
                <w:sz w:val="16"/>
              </w:rPr>
              <w:t>revised</w:t>
            </w:r>
          </w:p>
        </w:tc>
      </w:tr>
      <w:tr w:rsidR="001612F7" w14:paraId="12A62929" w14:textId="77777777" w:rsidTr="002529A7">
        <w:tc>
          <w:tcPr>
            <w:tcW w:w="0" w:type="auto"/>
          </w:tcPr>
          <w:p w14:paraId="54E61960" w14:textId="77777777" w:rsidR="001612F7" w:rsidRPr="00B41A36" w:rsidRDefault="001612F7" w:rsidP="002529A7">
            <w:pPr>
              <w:pStyle w:val="TAL"/>
              <w:rPr>
                <w:sz w:val="16"/>
              </w:rPr>
            </w:pPr>
            <w:r>
              <w:rPr>
                <w:sz w:val="16"/>
              </w:rPr>
              <w:t>C1-241258</w:t>
            </w:r>
          </w:p>
        </w:tc>
        <w:tc>
          <w:tcPr>
            <w:tcW w:w="0" w:type="auto"/>
          </w:tcPr>
          <w:p w14:paraId="1A685B9B" w14:textId="77777777" w:rsidR="001612F7" w:rsidRPr="00B41A36" w:rsidRDefault="001612F7" w:rsidP="002529A7">
            <w:pPr>
              <w:pStyle w:val="TAL"/>
              <w:rPr>
                <w:sz w:val="16"/>
              </w:rPr>
            </w:pPr>
            <w:r>
              <w:rPr>
                <w:sz w:val="16"/>
              </w:rPr>
              <w:t>Correction to timers handling in unavailability period</w:t>
            </w:r>
          </w:p>
        </w:tc>
        <w:tc>
          <w:tcPr>
            <w:tcW w:w="0" w:type="auto"/>
          </w:tcPr>
          <w:p w14:paraId="308F1A15" w14:textId="77777777" w:rsidR="001612F7" w:rsidRPr="00B41A36" w:rsidRDefault="001612F7" w:rsidP="002529A7">
            <w:pPr>
              <w:pStyle w:val="TAL"/>
              <w:rPr>
                <w:sz w:val="16"/>
              </w:rPr>
            </w:pPr>
            <w:r>
              <w:rPr>
                <w:sz w:val="16"/>
              </w:rPr>
              <w:t>MediaTek Inc.</w:t>
            </w:r>
          </w:p>
        </w:tc>
        <w:tc>
          <w:tcPr>
            <w:tcW w:w="0" w:type="auto"/>
          </w:tcPr>
          <w:p w14:paraId="7CE86A1F" w14:textId="77777777" w:rsidR="001612F7" w:rsidRPr="00B41A36" w:rsidRDefault="001612F7" w:rsidP="002529A7">
            <w:pPr>
              <w:pStyle w:val="TAL"/>
              <w:rPr>
                <w:sz w:val="16"/>
              </w:rPr>
            </w:pPr>
            <w:r>
              <w:rPr>
                <w:sz w:val="16"/>
              </w:rPr>
              <w:t>24.501</w:t>
            </w:r>
          </w:p>
        </w:tc>
        <w:tc>
          <w:tcPr>
            <w:tcW w:w="0" w:type="auto"/>
          </w:tcPr>
          <w:p w14:paraId="7B3C26F0" w14:textId="77777777" w:rsidR="001612F7" w:rsidRPr="00B41A36" w:rsidRDefault="001612F7" w:rsidP="002529A7">
            <w:pPr>
              <w:pStyle w:val="TAL"/>
              <w:rPr>
                <w:sz w:val="16"/>
              </w:rPr>
            </w:pPr>
            <w:r>
              <w:rPr>
                <w:sz w:val="16"/>
              </w:rPr>
              <w:t>6008</w:t>
            </w:r>
          </w:p>
        </w:tc>
        <w:tc>
          <w:tcPr>
            <w:tcW w:w="0" w:type="auto"/>
          </w:tcPr>
          <w:p w14:paraId="4DAEB2CF" w14:textId="77777777" w:rsidR="001612F7" w:rsidRPr="00B41A36" w:rsidRDefault="001612F7" w:rsidP="002529A7">
            <w:pPr>
              <w:pStyle w:val="TAR"/>
              <w:rPr>
                <w:sz w:val="16"/>
              </w:rPr>
            </w:pPr>
            <w:r>
              <w:rPr>
                <w:sz w:val="16"/>
              </w:rPr>
              <w:t>1</w:t>
            </w:r>
          </w:p>
        </w:tc>
        <w:tc>
          <w:tcPr>
            <w:tcW w:w="0" w:type="auto"/>
          </w:tcPr>
          <w:p w14:paraId="420E7F26" w14:textId="77777777" w:rsidR="001612F7" w:rsidRPr="00B41A36" w:rsidRDefault="001612F7" w:rsidP="002529A7">
            <w:pPr>
              <w:pStyle w:val="TAL"/>
              <w:rPr>
                <w:sz w:val="16"/>
              </w:rPr>
            </w:pPr>
            <w:r>
              <w:rPr>
                <w:sz w:val="16"/>
              </w:rPr>
              <w:t>Rel-18</w:t>
            </w:r>
          </w:p>
        </w:tc>
        <w:tc>
          <w:tcPr>
            <w:tcW w:w="0" w:type="auto"/>
          </w:tcPr>
          <w:p w14:paraId="4130A760" w14:textId="77777777" w:rsidR="001612F7" w:rsidRPr="00B41A36" w:rsidRDefault="001612F7" w:rsidP="002529A7">
            <w:pPr>
              <w:pStyle w:val="TAL"/>
              <w:rPr>
                <w:sz w:val="16"/>
              </w:rPr>
            </w:pPr>
            <w:r>
              <w:rPr>
                <w:sz w:val="16"/>
              </w:rPr>
              <w:t>F</w:t>
            </w:r>
          </w:p>
        </w:tc>
        <w:tc>
          <w:tcPr>
            <w:tcW w:w="0" w:type="auto"/>
          </w:tcPr>
          <w:p w14:paraId="0291EE29" w14:textId="77777777" w:rsidR="001612F7" w:rsidRPr="00B41A36" w:rsidRDefault="001612F7" w:rsidP="002529A7">
            <w:pPr>
              <w:pStyle w:val="TAL"/>
              <w:rPr>
                <w:sz w:val="16"/>
              </w:rPr>
            </w:pPr>
            <w:r>
              <w:rPr>
                <w:sz w:val="16"/>
              </w:rPr>
              <w:t>SUECR, 5GProtoc18</w:t>
            </w:r>
          </w:p>
        </w:tc>
        <w:tc>
          <w:tcPr>
            <w:tcW w:w="0" w:type="auto"/>
          </w:tcPr>
          <w:p w14:paraId="336A5E08" w14:textId="77777777" w:rsidR="001612F7" w:rsidRPr="00B41A36" w:rsidRDefault="001612F7" w:rsidP="002529A7">
            <w:pPr>
              <w:pStyle w:val="TAL"/>
              <w:rPr>
                <w:sz w:val="16"/>
              </w:rPr>
            </w:pPr>
            <w:r>
              <w:rPr>
                <w:sz w:val="16"/>
              </w:rPr>
              <w:t>agreed</w:t>
            </w:r>
          </w:p>
        </w:tc>
      </w:tr>
      <w:tr w:rsidR="001612F7" w14:paraId="5FE4F4AF" w14:textId="77777777" w:rsidTr="002529A7">
        <w:tc>
          <w:tcPr>
            <w:tcW w:w="0" w:type="auto"/>
          </w:tcPr>
          <w:p w14:paraId="0B85C29E" w14:textId="77777777" w:rsidR="001612F7" w:rsidRPr="00B41A36" w:rsidRDefault="001612F7" w:rsidP="002529A7">
            <w:pPr>
              <w:pStyle w:val="TAL"/>
              <w:rPr>
                <w:sz w:val="16"/>
              </w:rPr>
            </w:pPr>
            <w:r>
              <w:rPr>
                <w:sz w:val="16"/>
              </w:rPr>
              <w:t>C1-240644</w:t>
            </w:r>
          </w:p>
        </w:tc>
        <w:tc>
          <w:tcPr>
            <w:tcW w:w="0" w:type="auto"/>
          </w:tcPr>
          <w:p w14:paraId="2587EE22" w14:textId="77777777" w:rsidR="001612F7" w:rsidRPr="00B41A36" w:rsidRDefault="001612F7" w:rsidP="002529A7">
            <w:pPr>
              <w:pStyle w:val="TAL"/>
              <w:rPr>
                <w:sz w:val="16"/>
              </w:rPr>
            </w:pPr>
            <w:r>
              <w:rPr>
                <w:sz w:val="16"/>
              </w:rPr>
              <w:t>Storing NAS security context due to registering to different PLMN in the same access</w:t>
            </w:r>
          </w:p>
        </w:tc>
        <w:tc>
          <w:tcPr>
            <w:tcW w:w="0" w:type="auto"/>
          </w:tcPr>
          <w:p w14:paraId="6AC753CF" w14:textId="77777777" w:rsidR="001612F7" w:rsidRPr="00B41A36" w:rsidRDefault="001612F7" w:rsidP="002529A7">
            <w:pPr>
              <w:pStyle w:val="TAL"/>
              <w:rPr>
                <w:sz w:val="16"/>
              </w:rPr>
            </w:pPr>
            <w:r>
              <w:rPr>
                <w:sz w:val="16"/>
              </w:rPr>
              <w:t>Qualcomm Incorporated</w:t>
            </w:r>
          </w:p>
        </w:tc>
        <w:tc>
          <w:tcPr>
            <w:tcW w:w="0" w:type="auto"/>
          </w:tcPr>
          <w:p w14:paraId="7BE714A5" w14:textId="77777777" w:rsidR="001612F7" w:rsidRPr="00B41A36" w:rsidRDefault="001612F7" w:rsidP="002529A7">
            <w:pPr>
              <w:pStyle w:val="TAL"/>
              <w:rPr>
                <w:sz w:val="16"/>
              </w:rPr>
            </w:pPr>
            <w:r>
              <w:rPr>
                <w:sz w:val="16"/>
              </w:rPr>
              <w:t>24.501</w:t>
            </w:r>
          </w:p>
        </w:tc>
        <w:tc>
          <w:tcPr>
            <w:tcW w:w="0" w:type="auto"/>
          </w:tcPr>
          <w:p w14:paraId="6B10063C" w14:textId="77777777" w:rsidR="001612F7" w:rsidRPr="00B41A36" w:rsidRDefault="001612F7" w:rsidP="002529A7">
            <w:pPr>
              <w:pStyle w:val="TAL"/>
              <w:rPr>
                <w:sz w:val="16"/>
              </w:rPr>
            </w:pPr>
            <w:r>
              <w:rPr>
                <w:sz w:val="16"/>
              </w:rPr>
              <w:t>6009</w:t>
            </w:r>
          </w:p>
        </w:tc>
        <w:tc>
          <w:tcPr>
            <w:tcW w:w="0" w:type="auto"/>
          </w:tcPr>
          <w:p w14:paraId="60CC1538" w14:textId="77777777" w:rsidR="001612F7" w:rsidRPr="00B41A36" w:rsidRDefault="001612F7" w:rsidP="002529A7">
            <w:pPr>
              <w:pStyle w:val="TAR"/>
              <w:rPr>
                <w:sz w:val="16"/>
              </w:rPr>
            </w:pPr>
          </w:p>
        </w:tc>
        <w:tc>
          <w:tcPr>
            <w:tcW w:w="0" w:type="auto"/>
          </w:tcPr>
          <w:p w14:paraId="1056F511" w14:textId="77777777" w:rsidR="001612F7" w:rsidRPr="00B41A36" w:rsidRDefault="001612F7" w:rsidP="002529A7">
            <w:pPr>
              <w:pStyle w:val="TAL"/>
              <w:rPr>
                <w:sz w:val="16"/>
              </w:rPr>
            </w:pPr>
            <w:r>
              <w:rPr>
                <w:sz w:val="16"/>
              </w:rPr>
              <w:t>Rel-18</w:t>
            </w:r>
          </w:p>
        </w:tc>
        <w:tc>
          <w:tcPr>
            <w:tcW w:w="0" w:type="auto"/>
          </w:tcPr>
          <w:p w14:paraId="730439FB" w14:textId="77777777" w:rsidR="001612F7" w:rsidRPr="00B41A36" w:rsidRDefault="001612F7" w:rsidP="002529A7">
            <w:pPr>
              <w:pStyle w:val="TAL"/>
              <w:rPr>
                <w:sz w:val="16"/>
              </w:rPr>
            </w:pPr>
            <w:r>
              <w:rPr>
                <w:sz w:val="16"/>
              </w:rPr>
              <w:t>F</w:t>
            </w:r>
          </w:p>
        </w:tc>
        <w:tc>
          <w:tcPr>
            <w:tcW w:w="0" w:type="auto"/>
          </w:tcPr>
          <w:p w14:paraId="043143DB" w14:textId="77777777" w:rsidR="001612F7" w:rsidRPr="00B41A36" w:rsidRDefault="001612F7" w:rsidP="002529A7">
            <w:pPr>
              <w:pStyle w:val="TAL"/>
              <w:rPr>
                <w:sz w:val="16"/>
              </w:rPr>
            </w:pPr>
            <w:r>
              <w:rPr>
                <w:sz w:val="16"/>
              </w:rPr>
              <w:t>5GProtoc18</w:t>
            </w:r>
          </w:p>
        </w:tc>
        <w:tc>
          <w:tcPr>
            <w:tcW w:w="0" w:type="auto"/>
          </w:tcPr>
          <w:p w14:paraId="7104CACC" w14:textId="77777777" w:rsidR="001612F7" w:rsidRPr="00B41A36" w:rsidRDefault="001612F7" w:rsidP="002529A7">
            <w:pPr>
              <w:pStyle w:val="TAL"/>
              <w:rPr>
                <w:sz w:val="16"/>
              </w:rPr>
            </w:pPr>
            <w:r>
              <w:rPr>
                <w:sz w:val="16"/>
              </w:rPr>
              <w:t>revised</w:t>
            </w:r>
          </w:p>
        </w:tc>
      </w:tr>
      <w:tr w:rsidR="001612F7" w14:paraId="4B1CB518" w14:textId="77777777" w:rsidTr="002529A7">
        <w:tc>
          <w:tcPr>
            <w:tcW w:w="0" w:type="auto"/>
          </w:tcPr>
          <w:p w14:paraId="6D8BD216" w14:textId="77777777" w:rsidR="001612F7" w:rsidRPr="00B41A36" w:rsidRDefault="001612F7" w:rsidP="002529A7">
            <w:pPr>
              <w:pStyle w:val="TAL"/>
              <w:rPr>
                <w:sz w:val="16"/>
              </w:rPr>
            </w:pPr>
            <w:r>
              <w:rPr>
                <w:sz w:val="16"/>
              </w:rPr>
              <w:t>C1-241372</w:t>
            </w:r>
          </w:p>
        </w:tc>
        <w:tc>
          <w:tcPr>
            <w:tcW w:w="0" w:type="auto"/>
          </w:tcPr>
          <w:p w14:paraId="28078124" w14:textId="77777777" w:rsidR="001612F7" w:rsidRPr="00B41A36" w:rsidRDefault="001612F7" w:rsidP="002529A7">
            <w:pPr>
              <w:pStyle w:val="TAL"/>
              <w:rPr>
                <w:sz w:val="16"/>
              </w:rPr>
            </w:pPr>
            <w:r>
              <w:rPr>
                <w:sz w:val="16"/>
              </w:rPr>
              <w:t>Storing NAS security context due to registering to different PLMN in the same access</w:t>
            </w:r>
          </w:p>
        </w:tc>
        <w:tc>
          <w:tcPr>
            <w:tcW w:w="0" w:type="auto"/>
          </w:tcPr>
          <w:p w14:paraId="42F21254" w14:textId="77777777" w:rsidR="001612F7" w:rsidRPr="00B41A36" w:rsidRDefault="001612F7" w:rsidP="002529A7">
            <w:pPr>
              <w:pStyle w:val="TAL"/>
              <w:rPr>
                <w:sz w:val="16"/>
              </w:rPr>
            </w:pPr>
            <w:r>
              <w:rPr>
                <w:sz w:val="16"/>
              </w:rPr>
              <w:t>Qualcomm Incorporated</w:t>
            </w:r>
          </w:p>
        </w:tc>
        <w:tc>
          <w:tcPr>
            <w:tcW w:w="0" w:type="auto"/>
          </w:tcPr>
          <w:p w14:paraId="5BB5E898" w14:textId="77777777" w:rsidR="001612F7" w:rsidRPr="00B41A36" w:rsidRDefault="001612F7" w:rsidP="002529A7">
            <w:pPr>
              <w:pStyle w:val="TAL"/>
              <w:rPr>
                <w:sz w:val="16"/>
              </w:rPr>
            </w:pPr>
            <w:r>
              <w:rPr>
                <w:sz w:val="16"/>
              </w:rPr>
              <w:t>24.501</w:t>
            </w:r>
          </w:p>
        </w:tc>
        <w:tc>
          <w:tcPr>
            <w:tcW w:w="0" w:type="auto"/>
          </w:tcPr>
          <w:p w14:paraId="6CA90561" w14:textId="77777777" w:rsidR="001612F7" w:rsidRPr="00B41A36" w:rsidRDefault="001612F7" w:rsidP="002529A7">
            <w:pPr>
              <w:pStyle w:val="TAL"/>
              <w:rPr>
                <w:sz w:val="16"/>
              </w:rPr>
            </w:pPr>
            <w:r>
              <w:rPr>
                <w:sz w:val="16"/>
              </w:rPr>
              <w:t>6009</w:t>
            </w:r>
          </w:p>
        </w:tc>
        <w:tc>
          <w:tcPr>
            <w:tcW w:w="0" w:type="auto"/>
          </w:tcPr>
          <w:p w14:paraId="2B40453D" w14:textId="77777777" w:rsidR="001612F7" w:rsidRPr="00B41A36" w:rsidRDefault="001612F7" w:rsidP="002529A7">
            <w:pPr>
              <w:pStyle w:val="TAR"/>
              <w:rPr>
                <w:sz w:val="16"/>
              </w:rPr>
            </w:pPr>
            <w:r>
              <w:rPr>
                <w:sz w:val="16"/>
              </w:rPr>
              <w:t>1</w:t>
            </w:r>
          </w:p>
        </w:tc>
        <w:tc>
          <w:tcPr>
            <w:tcW w:w="0" w:type="auto"/>
          </w:tcPr>
          <w:p w14:paraId="5BACF752" w14:textId="77777777" w:rsidR="001612F7" w:rsidRPr="00B41A36" w:rsidRDefault="001612F7" w:rsidP="002529A7">
            <w:pPr>
              <w:pStyle w:val="TAL"/>
              <w:rPr>
                <w:sz w:val="16"/>
              </w:rPr>
            </w:pPr>
            <w:r>
              <w:rPr>
                <w:sz w:val="16"/>
              </w:rPr>
              <w:t>Rel-18</w:t>
            </w:r>
          </w:p>
        </w:tc>
        <w:tc>
          <w:tcPr>
            <w:tcW w:w="0" w:type="auto"/>
          </w:tcPr>
          <w:p w14:paraId="1598ED8B" w14:textId="77777777" w:rsidR="001612F7" w:rsidRPr="00B41A36" w:rsidRDefault="001612F7" w:rsidP="002529A7">
            <w:pPr>
              <w:pStyle w:val="TAL"/>
              <w:rPr>
                <w:sz w:val="16"/>
              </w:rPr>
            </w:pPr>
            <w:r>
              <w:rPr>
                <w:sz w:val="16"/>
              </w:rPr>
              <w:t>F</w:t>
            </w:r>
          </w:p>
        </w:tc>
        <w:tc>
          <w:tcPr>
            <w:tcW w:w="0" w:type="auto"/>
          </w:tcPr>
          <w:p w14:paraId="26DD9E6D" w14:textId="77777777" w:rsidR="001612F7" w:rsidRPr="00B41A36" w:rsidRDefault="001612F7" w:rsidP="002529A7">
            <w:pPr>
              <w:pStyle w:val="TAL"/>
              <w:rPr>
                <w:sz w:val="16"/>
              </w:rPr>
            </w:pPr>
            <w:r>
              <w:rPr>
                <w:sz w:val="16"/>
              </w:rPr>
              <w:t>5GProtoc18</w:t>
            </w:r>
          </w:p>
        </w:tc>
        <w:tc>
          <w:tcPr>
            <w:tcW w:w="0" w:type="auto"/>
          </w:tcPr>
          <w:p w14:paraId="1F138687" w14:textId="77777777" w:rsidR="001612F7" w:rsidRPr="00B41A36" w:rsidRDefault="001612F7" w:rsidP="002529A7">
            <w:pPr>
              <w:pStyle w:val="TAL"/>
              <w:rPr>
                <w:sz w:val="16"/>
              </w:rPr>
            </w:pPr>
            <w:r>
              <w:rPr>
                <w:sz w:val="16"/>
              </w:rPr>
              <w:t>agreed</w:t>
            </w:r>
          </w:p>
        </w:tc>
      </w:tr>
      <w:tr w:rsidR="001612F7" w14:paraId="7ECF31A2" w14:textId="77777777" w:rsidTr="002529A7">
        <w:tc>
          <w:tcPr>
            <w:tcW w:w="0" w:type="auto"/>
          </w:tcPr>
          <w:p w14:paraId="275C4192" w14:textId="77777777" w:rsidR="001612F7" w:rsidRPr="00B41A36" w:rsidRDefault="001612F7" w:rsidP="002529A7">
            <w:pPr>
              <w:pStyle w:val="TAL"/>
              <w:rPr>
                <w:sz w:val="16"/>
              </w:rPr>
            </w:pPr>
            <w:r>
              <w:rPr>
                <w:sz w:val="16"/>
              </w:rPr>
              <w:t>C1-240681</w:t>
            </w:r>
          </w:p>
        </w:tc>
        <w:tc>
          <w:tcPr>
            <w:tcW w:w="0" w:type="auto"/>
          </w:tcPr>
          <w:p w14:paraId="194C4E71" w14:textId="77777777" w:rsidR="001612F7" w:rsidRPr="00B41A36" w:rsidRDefault="001612F7" w:rsidP="002529A7">
            <w:pPr>
              <w:pStyle w:val="TAL"/>
              <w:rPr>
                <w:sz w:val="16"/>
              </w:rPr>
            </w:pPr>
            <w:r>
              <w:rPr>
                <w:sz w:val="16"/>
              </w:rPr>
              <w:t>UE handling of SOR-SNPN-SI-LS</w:t>
            </w:r>
          </w:p>
        </w:tc>
        <w:tc>
          <w:tcPr>
            <w:tcW w:w="0" w:type="auto"/>
          </w:tcPr>
          <w:p w14:paraId="1F69F4B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3EDD8B50" w14:textId="77777777" w:rsidR="001612F7" w:rsidRPr="00B41A36" w:rsidRDefault="001612F7" w:rsidP="002529A7">
            <w:pPr>
              <w:pStyle w:val="TAL"/>
              <w:rPr>
                <w:sz w:val="16"/>
              </w:rPr>
            </w:pPr>
            <w:r>
              <w:rPr>
                <w:sz w:val="16"/>
              </w:rPr>
              <w:t>24.501</w:t>
            </w:r>
          </w:p>
        </w:tc>
        <w:tc>
          <w:tcPr>
            <w:tcW w:w="0" w:type="auto"/>
          </w:tcPr>
          <w:p w14:paraId="54364172" w14:textId="77777777" w:rsidR="001612F7" w:rsidRPr="00B41A36" w:rsidRDefault="001612F7" w:rsidP="002529A7">
            <w:pPr>
              <w:pStyle w:val="TAL"/>
              <w:rPr>
                <w:sz w:val="16"/>
              </w:rPr>
            </w:pPr>
            <w:r>
              <w:rPr>
                <w:sz w:val="16"/>
              </w:rPr>
              <w:t>6010</w:t>
            </w:r>
          </w:p>
        </w:tc>
        <w:tc>
          <w:tcPr>
            <w:tcW w:w="0" w:type="auto"/>
          </w:tcPr>
          <w:p w14:paraId="407993E5" w14:textId="77777777" w:rsidR="001612F7" w:rsidRPr="00B41A36" w:rsidRDefault="001612F7" w:rsidP="002529A7">
            <w:pPr>
              <w:pStyle w:val="TAR"/>
              <w:rPr>
                <w:sz w:val="16"/>
              </w:rPr>
            </w:pPr>
          </w:p>
        </w:tc>
        <w:tc>
          <w:tcPr>
            <w:tcW w:w="0" w:type="auto"/>
          </w:tcPr>
          <w:p w14:paraId="132B9E19" w14:textId="77777777" w:rsidR="001612F7" w:rsidRPr="00B41A36" w:rsidRDefault="001612F7" w:rsidP="002529A7">
            <w:pPr>
              <w:pStyle w:val="TAL"/>
              <w:rPr>
                <w:sz w:val="16"/>
              </w:rPr>
            </w:pPr>
            <w:r>
              <w:rPr>
                <w:sz w:val="16"/>
              </w:rPr>
              <w:t>Rel-18</w:t>
            </w:r>
          </w:p>
        </w:tc>
        <w:tc>
          <w:tcPr>
            <w:tcW w:w="0" w:type="auto"/>
          </w:tcPr>
          <w:p w14:paraId="0B5CD9C3" w14:textId="77777777" w:rsidR="001612F7" w:rsidRPr="00B41A36" w:rsidRDefault="001612F7" w:rsidP="002529A7">
            <w:pPr>
              <w:pStyle w:val="TAL"/>
              <w:rPr>
                <w:sz w:val="16"/>
              </w:rPr>
            </w:pPr>
            <w:r>
              <w:rPr>
                <w:sz w:val="16"/>
              </w:rPr>
              <w:t>F</w:t>
            </w:r>
          </w:p>
        </w:tc>
        <w:tc>
          <w:tcPr>
            <w:tcW w:w="0" w:type="auto"/>
          </w:tcPr>
          <w:p w14:paraId="041AB58E" w14:textId="77777777" w:rsidR="001612F7" w:rsidRPr="00B41A36" w:rsidRDefault="001612F7" w:rsidP="002529A7">
            <w:pPr>
              <w:pStyle w:val="TAL"/>
              <w:rPr>
                <w:sz w:val="16"/>
              </w:rPr>
            </w:pPr>
            <w:r>
              <w:rPr>
                <w:sz w:val="16"/>
              </w:rPr>
              <w:t>eNPN_Ph2</w:t>
            </w:r>
          </w:p>
        </w:tc>
        <w:tc>
          <w:tcPr>
            <w:tcW w:w="0" w:type="auto"/>
          </w:tcPr>
          <w:p w14:paraId="0FB3C668" w14:textId="77777777" w:rsidR="001612F7" w:rsidRPr="00B41A36" w:rsidRDefault="001612F7" w:rsidP="002529A7">
            <w:pPr>
              <w:pStyle w:val="TAL"/>
              <w:rPr>
                <w:sz w:val="16"/>
              </w:rPr>
            </w:pPr>
            <w:r>
              <w:rPr>
                <w:sz w:val="16"/>
              </w:rPr>
              <w:t>revised</w:t>
            </w:r>
          </w:p>
        </w:tc>
      </w:tr>
      <w:tr w:rsidR="001612F7" w14:paraId="0046B55F" w14:textId="77777777" w:rsidTr="002529A7">
        <w:tc>
          <w:tcPr>
            <w:tcW w:w="0" w:type="auto"/>
          </w:tcPr>
          <w:p w14:paraId="6DB01A58" w14:textId="77777777" w:rsidR="001612F7" w:rsidRPr="00B41A36" w:rsidRDefault="001612F7" w:rsidP="002529A7">
            <w:pPr>
              <w:pStyle w:val="TAL"/>
              <w:rPr>
                <w:sz w:val="16"/>
              </w:rPr>
            </w:pPr>
            <w:r>
              <w:rPr>
                <w:sz w:val="16"/>
              </w:rPr>
              <w:t>C1-241284</w:t>
            </w:r>
          </w:p>
        </w:tc>
        <w:tc>
          <w:tcPr>
            <w:tcW w:w="0" w:type="auto"/>
          </w:tcPr>
          <w:p w14:paraId="17EFA3F9" w14:textId="77777777" w:rsidR="001612F7" w:rsidRPr="00B41A36" w:rsidRDefault="001612F7" w:rsidP="002529A7">
            <w:pPr>
              <w:pStyle w:val="TAL"/>
              <w:rPr>
                <w:sz w:val="16"/>
              </w:rPr>
            </w:pPr>
            <w:r>
              <w:rPr>
                <w:sz w:val="16"/>
              </w:rPr>
              <w:t>UE handling of SOR-SNPN-SI-LS</w:t>
            </w:r>
          </w:p>
        </w:tc>
        <w:tc>
          <w:tcPr>
            <w:tcW w:w="0" w:type="auto"/>
          </w:tcPr>
          <w:p w14:paraId="5F7240A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3D262AAB" w14:textId="77777777" w:rsidR="001612F7" w:rsidRPr="00B41A36" w:rsidRDefault="001612F7" w:rsidP="002529A7">
            <w:pPr>
              <w:pStyle w:val="TAL"/>
              <w:rPr>
                <w:sz w:val="16"/>
              </w:rPr>
            </w:pPr>
            <w:r>
              <w:rPr>
                <w:sz w:val="16"/>
              </w:rPr>
              <w:t>24.501</w:t>
            </w:r>
          </w:p>
        </w:tc>
        <w:tc>
          <w:tcPr>
            <w:tcW w:w="0" w:type="auto"/>
          </w:tcPr>
          <w:p w14:paraId="7C3FB537" w14:textId="77777777" w:rsidR="001612F7" w:rsidRPr="00B41A36" w:rsidRDefault="001612F7" w:rsidP="002529A7">
            <w:pPr>
              <w:pStyle w:val="TAL"/>
              <w:rPr>
                <w:sz w:val="16"/>
              </w:rPr>
            </w:pPr>
            <w:r>
              <w:rPr>
                <w:sz w:val="16"/>
              </w:rPr>
              <w:t>6010</w:t>
            </w:r>
          </w:p>
        </w:tc>
        <w:tc>
          <w:tcPr>
            <w:tcW w:w="0" w:type="auto"/>
          </w:tcPr>
          <w:p w14:paraId="3317E9AE" w14:textId="77777777" w:rsidR="001612F7" w:rsidRPr="00B41A36" w:rsidRDefault="001612F7" w:rsidP="002529A7">
            <w:pPr>
              <w:pStyle w:val="TAR"/>
              <w:rPr>
                <w:sz w:val="16"/>
              </w:rPr>
            </w:pPr>
            <w:r>
              <w:rPr>
                <w:sz w:val="16"/>
              </w:rPr>
              <w:t>1</w:t>
            </w:r>
          </w:p>
        </w:tc>
        <w:tc>
          <w:tcPr>
            <w:tcW w:w="0" w:type="auto"/>
          </w:tcPr>
          <w:p w14:paraId="376C84DD" w14:textId="77777777" w:rsidR="001612F7" w:rsidRPr="00B41A36" w:rsidRDefault="001612F7" w:rsidP="002529A7">
            <w:pPr>
              <w:pStyle w:val="TAL"/>
              <w:rPr>
                <w:sz w:val="16"/>
              </w:rPr>
            </w:pPr>
            <w:r>
              <w:rPr>
                <w:sz w:val="16"/>
              </w:rPr>
              <w:t>Rel-18</w:t>
            </w:r>
          </w:p>
        </w:tc>
        <w:tc>
          <w:tcPr>
            <w:tcW w:w="0" w:type="auto"/>
          </w:tcPr>
          <w:p w14:paraId="5931E528" w14:textId="77777777" w:rsidR="001612F7" w:rsidRPr="00B41A36" w:rsidRDefault="001612F7" w:rsidP="002529A7">
            <w:pPr>
              <w:pStyle w:val="TAL"/>
              <w:rPr>
                <w:sz w:val="16"/>
              </w:rPr>
            </w:pPr>
            <w:r>
              <w:rPr>
                <w:sz w:val="16"/>
              </w:rPr>
              <w:t>F</w:t>
            </w:r>
          </w:p>
        </w:tc>
        <w:tc>
          <w:tcPr>
            <w:tcW w:w="0" w:type="auto"/>
          </w:tcPr>
          <w:p w14:paraId="6A310552" w14:textId="77777777" w:rsidR="001612F7" w:rsidRPr="00B41A36" w:rsidRDefault="001612F7" w:rsidP="002529A7">
            <w:pPr>
              <w:pStyle w:val="TAL"/>
              <w:rPr>
                <w:sz w:val="16"/>
              </w:rPr>
            </w:pPr>
            <w:r>
              <w:rPr>
                <w:sz w:val="16"/>
              </w:rPr>
              <w:t>eNPN_Ph2</w:t>
            </w:r>
          </w:p>
        </w:tc>
        <w:tc>
          <w:tcPr>
            <w:tcW w:w="0" w:type="auto"/>
          </w:tcPr>
          <w:p w14:paraId="75A61A2A" w14:textId="77777777" w:rsidR="001612F7" w:rsidRPr="00B41A36" w:rsidRDefault="001612F7" w:rsidP="002529A7">
            <w:pPr>
              <w:pStyle w:val="TAL"/>
              <w:rPr>
                <w:sz w:val="16"/>
              </w:rPr>
            </w:pPr>
            <w:r>
              <w:rPr>
                <w:sz w:val="16"/>
              </w:rPr>
              <w:t>agreed</w:t>
            </w:r>
          </w:p>
        </w:tc>
      </w:tr>
      <w:tr w:rsidR="001612F7" w14:paraId="6DECFA58" w14:textId="77777777" w:rsidTr="002529A7">
        <w:tc>
          <w:tcPr>
            <w:tcW w:w="0" w:type="auto"/>
          </w:tcPr>
          <w:p w14:paraId="33A8B795" w14:textId="77777777" w:rsidR="001612F7" w:rsidRPr="00B41A36" w:rsidRDefault="001612F7" w:rsidP="002529A7">
            <w:pPr>
              <w:pStyle w:val="TAL"/>
              <w:rPr>
                <w:sz w:val="16"/>
              </w:rPr>
            </w:pPr>
            <w:r>
              <w:rPr>
                <w:sz w:val="16"/>
              </w:rPr>
              <w:t>C1-240682</w:t>
            </w:r>
          </w:p>
        </w:tc>
        <w:tc>
          <w:tcPr>
            <w:tcW w:w="0" w:type="auto"/>
          </w:tcPr>
          <w:p w14:paraId="6A97A033" w14:textId="77777777" w:rsidR="001612F7" w:rsidRPr="00B41A36" w:rsidRDefault="001612F7" w:rsidP="002529A7">
            <w:pPr>
              <w:pStyle w:val="TAL"/>
              <w:rPr>
                <w:sz w:val="16"/>
              </w:rPr>
            </w:pPr>
            <w:r>
              <w:rPr>
                <w:sz w:val="16"/>
              </w:rPr>
              <w:t>Reference on SNPN selected for localized services in SNPN</w:t>
            </w:r>
          </w:p>
        </w:tc>
        <w:tc>
          <w:tcPr>
            <w:tcW w:w="0" w:type="auto"/>
          </w:tcPr>
          <w:p w14:paraId="55E9C14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3A8D18F" w14:textId="77777777" w:rsidR="001612F7" w:rsidRPr="00B41A36" w:rsidRDefault="001612F7" w:rsidP="002529A7">
            <w:pPr>
              <w:pStyle w:val="TAL"/>
              <w:rPr>
                <w:sz w:val="16"/>
              </w:rPr>
            </w:pPr>
            <w:r>
              <w:rPr>
                <w:sz w:val="16"/>
              </w:rPr>
              <w:t>24.501</w:t>
            </w:r>
          </w:p>
        </w:tc>
        <w:tc>
          <w:tcPr>
            <w:tcW w:w="0" w:type="auto"/>
          </w:tcPr>
          <w:p w14:paraId="7E7C0BB9" w14:textId="77777777" w:rsidR="001612F7" w:rsidRPr="00B41A36" w:rsidRDefault="001612F7" w:rsidP="002529A7">
            <w:pPr>
              <w:pStyle w:val="TAL"/>
              <w:rPr>
                <w:sz w:val="16"/>
              </w:rPr>
            </w:pPr>
            <w:r>
              <w:rPr>
                <w:sz w:val="16"/>
              </w:rPr>
              <w:t>6011</w:t>
            </w:r>
          </w:p>
        </w:tc>
        <w:tc>
          <w:tcPr>
            <w:tcW w:w="0" w:type="auto"/>
          </w:tcPr>
          <w:p w14:paraId="77DAC1EC" w14:textId="77777777" w:rsidR="001612F7" w:rsidRPr="00B41A36" w:rsidRDefault="001612F7" w:rsidP="002529A7">
            <w:pPr>
              <w:pStyle w:val="TAR"/>
              <w:rPr>
                <w:sz w:val="16"/>
              </w:rPr>
            </w:pPr>
          </w:p>
        </w:tc>
        <w:tc>
          <w:tcPr>
            <w:tcW w:w="0" w:type="auto"/>
          </w:tcPr>
          <w:p w14:paraId="1E4E758B" w14:textId="77777777" w:rsidR="001612F7" w:rsidRPr="00B41A36" w:rsidRDefault="001612F7" w:rsidP="002529A7">
            <w:pPr>
              <w:pStyle w:val="TAL"/>
              <w:rPr>
                <w:sz w:val="16"/>
              </w:rPr>
            </w:pPr>
            <w:r>
              <w:rPr>
                <w:sz w:val="16"/>
              </w:rPr>
              <w:t>Rel-18</w:t>
            </w:r>
          </w:p>
        </w:tc>
        <w:tc>
          <w:tcPr>
            <w:tcW w:w="0" w:type="auto"/>
          </w:tcPr>
          <w:p w14:paraId="4300243F" w14:textId="77777777" w:rsidR="001612F7" w:rsidRPr="00B41A36" w:rsidRDefault="001612F7" w:rsidP="002529A7">
            <w:pPr>
              <w:pStyle w:val="TAL"/>
              <w:rPr>
                <w:sz w:val="16"/>
              </w:rPr>
            </w:pPr>
            <w:r>
              <w:rPr>
                <w:sz w:val="16"/>
              </w:rPr>
              <w:t>F</w:t>
            </w:r>
          </w:p>
        </w:tc>
        <w:tc>
          <w:tcPr>
            <w:tcW w:w="0" w:type="auto"/>
          </w:tcPr>
          <w:p w14:paraId="777B5B0D" w14:textId="77777777" w:rsidR="001612F7" w:rsidRPr="00B41A36" w:rsidRDefault="001612F7" w:rsidP="002529A7">
            <w:pPr>
              <w:pStyle w:val="TAL"/>
              <w:rPr>
                <w:sz w:val="16"/>
              </w:rPr>
            </w:pPr>
            <w:r>
              <w:rPr>
                <w:sz w:val="16"/>
              </w:rPr>
              <w:t>eNPN_Ph2</w:t>
            </w:r>
          </w:p>
        </w:tc>
        <w:tc>
          <w:tcPr>
            <w:tcW w:w="0" w:type="auto"/>
          </w:tcPr>
          <w:p w14:paraId="5260FD94" w14:textId="77777777" w:rsidR="001612F7" w:rsidRPr="00B41A36" w:rsidRDefault="001612F7" w:rsidP="002529A7">
            <w:pPr>
              <w:pStyle w:val="TAL"/>
              <w:rPr>
                <w:sz w:val="16"/>
              </w:rPr>
            </w:pPr>
            <w:r>
              <w:rPr>
                <w:sz w:val="16"/>
              </w:rPr>
              <w:t>revised</w:t>
            </w:r>
          </w:p>
        </w:tc>
      </w:tr>
      <w:tr w:rsidR="001612F7" w14:paraId="666DD667" w14:textId="77777777" w:rsidTr="002529A7">
        <w:tc>
          <w:tcPr>
            <w:tcW w:w="0" w:type="auto"/>
          </w:tcPr>
          <w:p w14:paraId="374CEB2B" w14:textId="77777777" w:rsidR="001612F7" w:rsidRPr="00B41A36" w:rsidRDefault="001612F7" w:rsidP="002529A7">
            <w:pPr>
              <w:pStyle w:val="TAL"/>
              <w:rPr>
                <w:sz w:val="16"/>
              </w:rPr>
            </w:pPr>
            <w:r>
              <w:rPr>
                <w:sz w:val="16"/>
              </w:rPr>
              <w:t>C1-241285</w:t>
            </w:r>
          </w:p>
        </w:tc>
        <w:tc>
          <w:tcPr>
            <w:tcW w:w="0" w:type="auto"/>
          </w:tcPr>
          <w:p w14:paraId="1CE6AB5D" w14:textId="77777777" w:rsidR="001612F7" w:rsidRPr="00B41A36" w:rsidRDefault="001612F7" w:rsidP="002529A7">
            <w:pPr>
              <w:pStyle w:val="TAL"/>
              <w:rPr>
                <w:sz w:val="16"/>
              </w:rPr>
            </w:pPr>
            <w:r>
              <w:rPr>
                <w:sz w:val="16"/>
              </w:rPr>
              <w:t>Reference on SNPN selected for localized services in SNPN</w:t>
            </w:r>
          </w:p>
        </w:tc>
        <w:tc>
          <w:tcPr>
            <w:tcW w:w="0" w:type="auto"/>
          </w:tcPr>
          <w:p w14:paraId="5848C0F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7A207835" w14:textId="77777777" w:rsidR="001612F7" w:rsidRPr="00B41A36" w:rsidRDefault="001612F7" w:rsidP="002529A7">
            <w:pPr>
              <w:pStyle w:val="TAL"/>
              <w:rPr>
                <w:sz w:val="16"/>
              </w:rPr>
            </w:pPr>
            <w:r>
              <w:rPr>
                <w:sz w:val="16"/>
              </w:rPr>
              <w:t>24.501</w:t>
            </w:r>
          </w:p>
        </w:tc>
        <w:tc>
          <w:tcPr>
            <w:tcW w:w="0" w:type="auto"/>
          </w:tcPr>
          <w:p w14:paraId="4AB08256" w14:textId="77777777" w:rsidR="001612F7" w:rsidRPr="00B41A36" w:rsidRDefault="001612F7" w:rsidP="002529A7">
            <w:pPr>
              <w:pStyle w:val="TAL"/>
              <w:rPr>
                <w:sz w:val="16"/>
              </w:rPr>
            </w:pPr>
            <w:r>
              <w:rPr>
                <w:sz w:val="16"/>
              </w:rPr>
              <w:t>6011</w:t>
            </w:r>
          </w:p>
        </w:tc>
        <w:tc>
          <w:tcPr>
            <w:tcW w:w="0" w:type="auto"/>
          </w:tcPr>
          <w:p w14:paraId="70850B76" w14:textId="77777777" w:rsidR="001612F7" w:rsidRPr="00B41A36" w:rsidRDefault="001612F7" w:rsidP="002529A7">
            <w:pPr>
              <w:pStyle w:val="TAR"/>
              <w:rPr>
                <w:sz w:val="16"/>
              </w:rPr>
            </w:pPr>
            <w:r>
              <w:rPr>
                <w:sz w:val="16"/>
              </w:rPr>
              <w:t>1</w:t>
            </w:r>
          </w:p>
        </w:tc>
        <w:tc>
          <w:tcPr>
            <w:tcW w:w="0" w:type="auto"/>
          </w:tcPr>
          <w:p w14:paraId="3B158F20" w14:textId="77777777" w:rsidR="001612F7" w:rsidRPr="00B41A36" w:rsidRDefault="001612F7" w:rsidP="002529A7">
            <w:pPr>
              <w:pStyle w:val="TAL"/>
              <w:rPr>
                <w:sz w:val="16"/>
              </w:rPr>
            </w:pPr>
            <w:r>
              <w:rPr>
                <w:sz w:val="16"/>
              </w:rPr>
              <w:t>Rel-18</w:t>
            </w:r>
          </w:p>
        </w:tc>
        <w:tc>
          <w:tcPr>
            <w:tcW w:w="0" w:type="auto"/>
          </w:tcPr>
          <w:p w14:paraId="45208FC6" w14:textId="77777777" w:rsidR="001612F7" w:rsidRPr="00B41A36" w:rsidRDefault="001612F7" w:rsidP="002529A7">
            <w:pPr>
              <w:pStyle w:val="TAL"/>
              <w:rPr>
                <w:sz w:val="16"/>
              </w:rPr>
            </w:pPr>
            <w:r>
              <w:rPr>
                <w:sz w:val="16"/>
              </w:rPr>
              <w:t>F</w:t>
            </w:r>
          </w:p>
        </w:tc>
        <w:tc>
          <w:tcPr>
            <w:tcW w:w="0" w:type="auto"/>
          </w:tcPr>
          <w:p w14:paraId="0D386DE8" w14:textId="77777777" w:rsidR="001612F7" w:rsidRPr="00B41A36" w:rsidRDefault="001612F7" w:rsidP="002529A7">
            <w:pPr>
              <w:pStyle w:val="TAL"/>
              <w:rPr>
                <w:sz w:val="16"/>
              </w:rPr>
            </w:pPr>
            <w:r>
              <w:rPr>
                <w:sz w:val="16"/>
              </w:rPr>
              <w:t>eNPN_Ph2</w:t>
            </w:r>
          </w:p>
        </w:tc>
        <w:tc>
          <w:tcPr>
            <w:tcW w:w="0" w:type="auto"/>
          </w:tcPr>
          <w:p w14:paraId="48DD21FE" w14:textId="77777777" w:rsidR="001612F7" w:rsidRPr="00B41A36" w:rsidRDefault="001612F7" w:rsidP="002529A7">
            <w:pPr>
              <w:pStyle w:val="TAL"/>
              <w:rPr>
                <w:sz w:val="16"/>
              </w:rPr>
            </w:pPr>
            <w:r>
              <w:rPr>
                <w:sz w:val="16"/>
              </w:rPr>
              <w:t>agreed</w:t>
            </w:r>
          </w:p>
        </w:tc>
      </w:tr>
      <w:tr w:rsidR="001612F7" w14:paraId="63CDB5E2" w14:textId="77777777" w:rsidTr="002529A7">
        <w:tc>
          <w:tcPr>
            <w:tcW w:w="0" w:type="auto"/>
          </w:tcPr>
          <w:p w14:paraId="1EC7120D" w14:textId="77777777" w:rsidR="001612F7" w:rsidRPr="00B41A36" w:rsidRDefault="001612F7" w:rsidP="002529A7">
            <w:pPr>
              <w:pStyle w:val="TAL"/>
              <w:rPr>
                <w:sz w:val="16"/>
              </w:rPr>
            </w:pPr>
            <w:r>
              <w:rPr>
                <w:sz w:val="16"/>
              </w:rPr>
              <w:t>C1-240686</w:t>
            </w:r>
          </w:p>
        </w:tc>
        <w:tc>
          <w:tcPr>
            <w:tcW w:w="0" w:type="auto"/>
          </w:tcPr>
          <w:p w14:paraId="560C2E06" w14:textId="77777777" w:rsidR="001612F7" w:rsidRPr="00B41A36" w:rsidRDefault="001612F7" w:rsidP="002529A7">
            <w:pPr>
              <w:pStyle w:val="TAL"/>
              <w:rPr>
                <w:sz w:val="16"/>
              </w:rPr>
            </w:pPr>
            <w:r>
              <w:rPr>
                <w:sz w:val="16"/>
              </w:rPr>
              <w:t>Correction on On-demand NSSAI IE coding</w:t>
            </w:r>
          </w:p>
        </w:tc>
        <w:tc>
          <w:tcPr>
            <w:tcW w:w="0" w:type="auto"/>
          </w:tcPr>
          <w:p w14:paraId="2C4E89F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C0F0D16" w14:textId="77777777" w:rsidR="001612F7" w:rsidRPr="00B41A36" w:rsidRDefault="001612F7" w:rsidP="002529A7">
            <w:pPr>
              <w:pStyle w:val="TAL"/>
              <w:rPr>
                <w:sz w:val="16"/>
              </w:rPr>
            </w:pPr>
            <w:r>
              <w:rPr>
                <w:sz w:val="16"/>
              </w:rPr>
              <w:t>24.501</w:t>
            </w:r>
          </w:p>
        </w:tc>
        <w:tc>
          <w:tcPr>
            <w:tcW w:w="0" w:type="auto"/>
          </w:tcPr>
          <w:p w14:paraId="4875EEB7" w14:textId="77777777" w:rsidR="001612F7" w:rsidRPr="00B41A36" w:rsidRDefault="001612F7" w:rsidP="002529A7">
            <w:pPr>
              <w:pStyle w:val="TAL"/>
              <w:rPr>
                <w:sz w:val="16"/>
              </w:rPr>
            </w:pPr>
            <w:r>
              <w:rPr>
                <w:sz w:val="16"/>
              </w:rPr>
              <w:t>6012</w:t>
            </w:r>
          </w:p>
        </w:tc>
        <w:tc>
          <w:tcPr>
            <w:tcW w:w="0" w:type="auto"/>
          </w:tcPr>
          <w:p w14:paraId="6F53C7A2" w14:textId="77777777" w:rsidR="001612F7" w:rsidRPr="00B41A36" w:rsidRDefault="001612F7" w:rsidP="002529A7">
            <w:pPr>
              <w:pStyle w:val="TAR"/>
              <w:rPr>
                <w:sz w:val="16"/>
              </w:rPr>
            </w:pPr>
          </w:p>
        </w:tc>
        <w:tc>
          <w:tcPr>
            <w:tcW w:w="0" w:type="auto"/>
          </w:tcPr>
          <w:p w14:paraId="7C1E73EE" w14:textId="77777777" w:rsidR="001612F7" w:rsidRPr="00B41A36" w:rsidRDefault="001612F7" w:rsidP="002529A7">
            <w:pPr>
              <w:pStyle w:val="TAL"/>
              <w:rPr>
                <w:sz w:val="16"/>
              </w:rPr>
            </w:pPr>
            <w:r>
              <w:rPr>
                <w:sz w:val="16"/>
              </w:rPr>
              <w:t>Rel-18</w:t>
            </w:r>
          </w:p>
        </w:tc>
        <w:tc>
          <w:tcPr>
            <w:tcW w:w="0" w:type="auto"/>
          </w:tcPr>
          <w:p w14:paraId="375268D3" w14:textId="77777777" w:rsidR="001612F7" w:rsidRPr="00B41A36" w:rsidRDefault="001612F7" w:rsidP="002529A7">
            <w:pPr>
              <w:pStyle w:val="TAL"/>
              <w:rPr>
                <w:sz w:val="16"/>
              </w:rPr>
            </w:pPr>
            <w:r>
              <w:rPr>
                <w:sz w:val="16"/>
              </w:rPr>
              <w:t>F</w:t>
            </w:r>
          </w:p>
        </w:tc>
        <w:tc>
          <w:tcPr>
            <w:tcW w:w="0" w:type="auto"/>
          </w:tcPr>
          <w:p w14:paraId="6F8C27C3" w14:textId="77777777" w:rsidR="001612F7" w:rsidRPr="00B41A36" w:rsidRDefault="001612F7" w:rsidP="002529A7">
            <w:pPr>
              <w:pStyle w:val="TAL"/>
              <w:rPr>
                <w:sz w:val="16"/>
              </w:rPr>
            </w:pPr>
            <w:r>
              <w:rPr>
                <w:sz w:val="16"/>
              </w:rPr>
              <w:t>eNS_Ph3</w:t>
            </w:r>
          </w:p>
        </w:tc>
        <w:tc>
          <w:tcPr>
            <w:tcW w:w="0" w:type="auto"/>
          </w:tcPr>
          <w:p w14:paraId="6EDE5E1F" w14:textId="77777777" w:rsidR="001612F7" w:rsidRPr="00B41A36" w:rsidRDefault="001612F7" w:rsidP="002529A7">
            <w:pPr>
              <w:pStyle w:val="TAL"/>
              <w:rPr>
                <w:sz w:val="16"/>
              </w:rPr>
            </w:pPr>
            <w:r>
              <w:rPr>
                <w:sz w:val="16"/>
              </w:rPr>
              <w:t>revised</w:t>
            </w:r>
          </w:p>
        </w:tc>
      </w:tr>
      <w:tr w:rsidR="001612F7" w14:paraId="76D77D1F" w14:textId="77777777" w:rsidTr="002529A7">
        <w:tc>
          <w:tcPr>
            <w:tcW w:w="0" w:type="auto"/>
          </w:tcPr>
          <w:p w14:paraId="65C78B39" w14:textId="77777777" w:rsidR="001612F7" w:rsidRPr="00B41A36" w:rsidRDefault="001612F7" w:rsidP="002529A7">
            <w:pPr>
              <w:pStyle w:val="TAL"/>
              <w:rPr>
                <w:sz w:val="16"/>
              </w:rPr>
            </w:pPr>
            <w:r>
              <w:rPr>
                <w:sz w:val="16"/>
              </w:rPr>
              <w:t>C1-241250</w:t>
            </w:r>
          </w:p>
        </w:tc>
        <w:tc>
          <w:tcPr>
            <w:tcW w:w="0" w:type="auto"/>
          </w:tcPr>
          <w:p w14:paraId="3334E7AB" w14:textId="77777777" w:rsidR="001612F7" w:rsidRPr="00B41A36" w:rsidRDefault="001612F7" w:rsidP="002529A7">
            <w:pPr>
              <w:pStyle w:val="TAL"/>
              <w:rPr>
                <w:sz w:val="16"/>
              </w:rPr>
            </w:pPr>
            <w:r>
              <w:rPr>
                <w:sz w:val="16"/>
              </w:rPr>
              <w:t>Correction on On-demand NSSAI IE coding</w:t>
            </w:r>
          </w:p>
        </w:tc>
        <w:tc>
          <w:tcPr>
            <w:tcW w:w="0" w:type="auto"/>
          </w:tcPr>
          <w:p w14:paraId="0FA85C6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8EE51C8" w14:textId="77777777" w:rsidR="001612F7" w:rsidRPr="00B41A36" w:rsidRDefault="001612F7" w:rsidP="002529A7">
            <w:pPr>
              <w:pStyle w:val="TAL"/>
              <w:rPr>
                <w:sz w:val="16"/>
              </w:rPr>
            </w:pPr>
            <w:r>
              <w:rPr>
                <w:sz w:val="16"/>
              </w:rPr>
              <w:t>24.501</w:t>
            </w:r>
          </w:p>
        </w:tc>
        <w:tc>
          <w:tcPr>
            <w:tcW w:w="0" w:type="auto"/>
          </w:tcPr>
          <w:p w14:paraId="79C4487C" w14:textId="77777777" w:rsidR="001612F7" w:rsidRPr="00B41A36" w:rsidRDefault="001612F7" w:rsidP="002529A7">
            <w:pPr>
              <w:pStyle w:val="TAL"/>
              <w:rPr>
                <w:sz w:val="16"/>
              </w:rPr>
            </w:pPr>
            <w:r>
              <w:rPr>
                <w:sz w:val="16"/>
              </w:rPr>
              <w:t>6012</w:t>
            </w:r>
          </w:p>
        </w:tc>
        <w:tc>
          <w:tcPr>
            <w:tcW w:w="0" w:type="auto"/>
          </w:tcPr>
          <w:p w14:paraId="7A1DAD49" w14:textId="77777777" w:rsidR="001612F7" w:rsidRPr="00B41A36" w:rsidRDefault="001612F7" w:rsidP="002529A7">
            <w:pPr>
              <w:pStyle w:val="TAR"/>
              <w:rPr>
                <w:sz w:val="16"/>
              </w:rPr>
            </w:pPr>
            <w:r>
              <w:rPr>
                <w:sz w:val="16"/>
              </w:rPr>
              <w:t>1</w:t>
            </w:r>
          </w:p>
        </w:tc>
        <w:tc>
          <w:tcPr>
            <w:tcW w:w="0" w:type="auto"/>
          </w:tcPr>
          <w:p w14:paraId="5F8DCD9E" w14:textId="77777777" w:rsidR="001612F7" w:rsidRPr="00B41A36" w:rsidRDefault="001612F7" w:rsidP="002529A7">
            <w:pPr>
              <w:pStyle w:val="TAL"/>
              <w:rPr>
                <w:sz w:val="16"/>
              </w:rPr>
            </w:pPr>
            <w:r>
              <w:rPr>
                <w:sz w:val="16"/>
              </w:rPr>
              <w:t>Rel-18</w:t>
            </w:r>
          </w:p>
        </w:tc>
        <w:tc>
          <w:tcPr>
            <w:tcW w:w="0" w:type="auto"/>
          </w:tcPr>
          <w:p w14:paraId="5E16093A" w14:textId="77777777" w:rsidR="001612F7" w:rsidRPr="00B41A36" w:rsidRDefault="001612F7" w:rsidP="002529A7">
            <w:pPr>
              <w:pStyle w:val="TAL"/>
              <w:rPr>
                <w:sz w:val="16"/>
              </w:rPr>
            </w:pPr>
            <w:r>
              <w:rPr>
                <w:sz w:val="16"/>
              </w:rPr>
              <w:t>F</w:t>
            </w:r>
          </w:p>
        </w:tc>
        <w:tc>
          <w:tcPr>
            <w:tcW w:w="0" w:type="auto"/>
          </w:tcPr>
          <w:p w14:paraId="0E6CE651" w14:textId="77777777" w:rsidR="001612F7" w:rsidRPr="00B41A36" w:rsidRDefault="001612F7" w:rsidP="002529A7">
            <w:pPr>
              <w:pStyle w:val="TAL"/>
              <w:rPr>
                <w:sz w:val="16"/>
              </w:rPr>
            </w:pPr>
            <w:r>
              <w:rPr>
                <w:sz w:val="16"/>
              </w:rPr>
              <w:t>eNS_Ph3</w:t>
            </w:r>
          </w:p>
        </w:tc>
        <w:tc>
          <w:tcPr>
            <w:tcW w:w="0" w:type="auto"/>
          </w:tcPr>
          <w:p w14:paraId="02CC68A7" w14:textId="77777777" w:rsidR="001612F7" w:rsidRPr="00B41A36" w:rsidRDefault="001612F7" w:rsidP="002529A7">
            <w:pPr>
              <w:pStyle w:val="TAL"/>
              <w:rPr>
                <w:sz w:val="16"/>
              </w:rPr>
            </w:pPr>
            <w:r>
              <w:rPr>
                <w:sz w:val="16"/>
              </w:rPr>
              <w:t>agreed</w:t>
            </w:r>
          </w:p>
        </w:tc>
      </w:tr>
      <w:tr w:rsidR="001612F7" w14:paraId="16014D84" w14:textId="77777777" w:rsidTr="002529A7">
        <w:tc>
          <w:tcPr>
            <w:tcW w:w="0" w:type="auto"/>
          </w:tcPr>
          <w:p w14:paraId="43E7FFC8" w14:textId="77777777" w:rsidR="001612F7" w:rsidRPr="00B41A36" w:rsidRDefault="001612F7" w:rsidP="002529A7">
            <w:pPr>
              <w:pStyle w:val="TAL"/>
              <w:rPr>
                <w:sz w:val="16"/>
              </w:rPr>
            </w:pPr>
            <w:r>
              <w:rPr>
                <w:sz w:val="16"/>
              </w:rPr>
              <w:t>C1-240687</w:t>
            </w:r>
          </w:p>
        </w:tc>
        <w:tc>
          <w:tcPr>
            <w:tcW w:w="0" w:type="auto"/>
          </w:tcPr>
          <w:p w14:paraId="364C6D41" w14:textId="77777777" w:rsidR="001612F7" w:rsidRPr="00B41A36" w:rsidRDefault="001612F7" w:rsidP="002529A7">
            <w:pPr>
              <w:pStyle w:val="TAL"/>
              <w:rPr>
                <w:sz w:val="16"/>
              </w:rPr>
            </w:pPr>
            <w:r>
              <w:rPr>
                <w:sz w:val="16"/>
              </w:rPr>
              <w:t>Clarification on PDU set handling</w:t>
            </w:r>
          </w:p>
        </w:tc>
        <w:tc>
          <w:tcPr>
            <w:tcW w:w="0" w:type="auto"/>
          </w:tcPr>
          <w:p w14:paraId="2D082909" w14:textId="77777777" w:rsidR="001612F7" w:rsidRPr="00B41A36" w:rsidRDefault="001612F7" w:rsidP="002529A7">
            <w:pPr>
              <w:pStyle w:val="TAL"/>
              <w:rPr>
                <w:sz w:val="16"/>
              </w:rPr>
            </w:pPr>
            <w:r>
              <w:rPr>
                <w:sz w:val="16"/>
              </w:rPr>
              <w:t>ZTE</w:t>
            </w:r>
          </w:p>
        </w:tc>
        <w:tc>
          <w:tcPr>
            <w:tcW w:w="0" w:type="auto"/>
          </w:tcPr>
          <w:p w14:paraId="2D1B109E" w14:textId="77777777" w:rsidR="001612F7" w:rsidRPr="00B41A36" w:rsidRDefault="001612F7" w:rsidP="002529A7">
            <w:pPr>
              <w:pStyle w:val="TAL"/>
              <w:rPr>
                <w:sz w:val="16"/>
              </w:rPr>
            </w:pPr>
            <w:r>
              <w:rPr>
                <w:sz w:val="16"/>
              </w:rPr>
              <w:t>24.501</w:t>
            </w:r>
          </w:p>
        </w:tc>
        <w:tc>
          <w:tcPr>
            <w:tcW w:w="0" w:type="auto"/>
          </w:tcPr>
          <w:p w14:paraId="025948C8" w14:textId="77777777" w:rsidR="001612F7" w:rsidRPr="00B41A36" w:rsidRDefault="001612F7" w:rsidP="002529A7">
            <w:pPr>
              <w:pStyle w:val="TAL"/>
              <w:rPr>
                <w:sz w:val="16"/>
              </w:rPr>
            </w:pPr>
            <w:r>
              <w:rPr>
                <w:sz w:val="16"/>
              </w:rPr>
              <w:t>6013</w:t>
            </w:r>
          </w:p>
        </w:tc>
        <w:tc>
          <w:tcPr>
            <w:tcW w:w="0" w:type="auto"/>
          </w:tcPr>
          <w:p w14:paraId="3649C9CB" w14:textId="77777777" w:rsidR="001612F7" w:rsidRPr="00B41A36" w:rsidRDefault="001612F7" w:rsidP="002529A7">
            <w:pPr>
              <w:pStyle w:val="TAR"/>
              <w:rPr>
                <w:sz w:val="16"/>
              </w:rPr>
            </w:pPr>
          </w:p>
        </w:tc>
        <w:tc>
          <w:tcPr>
            <w:tcW w:w="0" w:type="auto"/>
          </w:tcPr>
          <w:p w14:paraId="47CF3FDF" w14:textId="77777777" w:rsidR="001612F7" w:rsidRPr="00B41A36" w:rsidRDefault="001612F7" w:rsidP="002529A7">
            <w:pPr>
              <w:pStyle w:val="TAL"/>
              <w:rPr>
                <w:sz w:val="16"/>
              </w:rPr>
            </w:pPr>
            <w:r>
              <w:rPr>
                <w:sz w:val="16"/>
              </w:rPr>
              <w:t>Rel-18</w:t>
            </w:r>
          </w:p>
        </w:tc>
        <w:tc>
          <w:tcPr>
            <w:tcW w:w="0" w:type="auto"/>
          </w:tcPr>
          <w:p w14:paraId="74D237A8" w14:textId="77777777" w:rsidR="001612F7" w:rsidRPr="00B41A36" w:rsidRDefault="001612F7" w:rsidP="002529A7">
            <w:pPr>
              <w:pStyle w:val="TAL"/>
              <w:rPr>
                <w:sz w:val="16"/>
              </w:rPr>
            </w:pPr>
            <w:r>
              <w:rPr>
                <w:sz w:val="16"/>
              </w:rPr>
              <w:t>B</w:t>
            </w:r>
          </w:p>
        </w:tc>
        <w:tc>
          <w:tcPr>
            <w:tcW w:w="0" w:type="auto"/>
          </w:tcPr>
          <w:p w14:paraId="3FAE2C94" w14:textId="77777777" w:rsidR="001612F7" w:rsidRPr="00B41A36" w:rsidRDefault="001612F7" w:rsidP="002529A7">
            <w:pPr>
              <w:pStyle w:val="TAL"/>
              <w:rPr>
                <w:sz w:val="16"/>
              </w:rPr>
            </w:pPr>
            <w:r>
              <w:rPr>
                <w:sz w:val="16"/>
              </w:rPr>
              <w:t>XRM</w:t>
            </w:r>
          </w:p>
        </w:tc>
        <w:tc>
          <w:tcPr>
            <w:tcW w:w="0" w:type="auto"/>
          </w:tcPr>
          <w:p w14:paraId="17F1100C" w14:textId="77777777" w:rsidR="001612F7" w:rsidRPr="00B41A36" w:rsidRDefault="001612F7" w:rsidP="002529A7">
            <w:pPr>
              <w:pStyle w:val="TAL"/>
              <w:rPr>
                <w:sz w:val="16"/>
              </w:rPr>
            </w:pPr>
            <w:r>
              <w:rPr>
                <w:sz w:val="16"/>
              </w:rPr>
              <w:t>revised</w:t>
            </w:r>
          </w:p>
        </w:tc>
      </w:tr>
      <w:tr w:rsidR="001612F7" w14:paraId="0B3A93C7" w14:textId="77777777" w:rsidTr="002529A7">
        <w:tc>
          <w:tcPr>
            <w:tcW w:w="0" w:type="auto"/>
          </w:tcPr>
          <w:p w14:paraId="4B077A6C" w14:textId="77777777" w:rsidR="001612F7" w:rsidRPr="00B41A36" w:rsidRDefault="001612F7" w:rsidP="002529A7">
            <w:pPr>
              <w:pStyle w:val="TAL"/>
              <w:rPr>
                <w:sz w:val="16"/>
              </w:rPr>
            </w:pPr>
            <w:r>
              <w:rPr>
                <w:sz w:val="16"/>
              </w:rPr>
              <w:t>C1-241265</w:t>
            </w:r>
          </w:p>
        </w:tc>
        <w:tc>
          <w:tcPr>
            <w:tcW w:w="0" w:type="auto"/>
          </w:tcPr>
          <w:p w14:paraId="78F06749" w14:textId="77777777" w:rsidR="001612F7" w:rsidRPr="00B41A36" w:rsidRDefault="001612F7" w:rsidP="002529A7">
            <w:pPr>
              <w:pStyle w:val="TAL"/>
              <w:rPr>
                <w:sz w:val="16"/>
              </w:rPr>
            </w:pPr>
            <w:r>
              <w:rPr>
                <w:sz w:val="16"/>
              </w:rPr>
              <w:t>Clarification on PDU set handling</w:t>
            </w:r>
          </w:p>
        </w:tc>
        <w:tc>
          <w:tcPr>
            <w:tcW w:w="0" w:type="auto"/>
          </w:tcPr>
          <w:p w14:paraId="39B7447F" w14:textId="77777777" w:rsidR="001612F7" w:rsidRPr="00B41A36" w:rsidRDefault="001612F7" w:rsidP="002529A7">
            <w:pPr>
              <w:pStyle w:val="TAL"/>
              <w:rPr>
                <w:sz w:val="16"/>
              </w:rPr>
            </w:pPr>
            <w:r>
              <w:rPr>
                <w:sz w:val="16"/>
              </w:rPr>
              <w:t>ZTE</w:t>
            </w:r>
          </w:p>
        </w:tc>
        <w:tc>
          <w:tcPr>
            <w:tcW w:w="0" w:type="auto"/>
          </w:tcPr>
          <w:p w14:paraId="46CB820B" w14:textId="77777777" w:rsidR="001612F7" w:rsidRPr="00B41A36" w:rsidRDefault="001612F7" w:rsidP="002529A7">
            <w:pPr>
              <w:pStyle w:val="TAL"/>
              <w:rPr>
                <w:sz w:val="16"/>
              </w:rPr>
            </w:pPr>
            <w:r>
              <w:rPr>
                <w:sz w:val="16"/>
              </w:rPr>
              <w:t>24.501</w:t>
            </w:r>
          </w:p>
        </w:tc>
        <w:tc>
          <w:tcPr>
            <w:tcW w:w="0" w:type="auto"/>
          </w:tcPr>
          <w:p w14:paraId="0848CBE6" w14:textId="77777777" w:rsidR="001612F7" w:rsidRPr="00B41A36" w:rsidRDefault="001612F7" w:rsidP="002529A7">
            <w:pPr>
              <w:pStyle w:val="TAL"/>
              <w:rPr>
                <w:sz w:val="16"/>
              </w:rPr>
            </w:pPr>
            <w:r>
              <w:rPr>
                <w:sz w:val="16"/>
              </w:rPr>
              <w:t>6013</w:t>
            </w:r>
          </w:p>
        </w:tc>
        <w:tc>
          <w:tcPr>
            <w:tcW w:w="0" w:type="auto"/>
          </w:tcPr>
          <w:p w14:paraId="6BC2D93F" w14:textId="77777777" w:rsidR="001612F7" w:rsidRPr="00B41A36" w:rsidRDefault="001612F7" w:rsidP="002529A7">
            <w:pPr>
              <w:pStyle w:val="TAR"/>
              <w:rPr>
                <w:sz w:val="16"/>
              </w:rPr>
            </w:pPr>
            <w:r>
              <w:rPr>
                <w:sz w:val="16"/>
              </w:rPr>
              <w:t>1</w:t>
            </w:r>
          </w:p>
        </w:tc>
        <w:tc>
          <w:tcPr>
            <w:tcW w:w="0" w:type="auto"/>
          </w:tcPr>
          <w:p w14:paraId="2D15238C" w14:textId="77777777" w:rsidR="001612F7" w:rsidRPr="00B41A36" w:rsidRDefault="001612F7" w:rsidP="002529A7">
            <w:pPr>
              <w:pStyle w:val="TAL"/>
              <w:rPr>
                <w:sz w:val="16"/>
              </w:rPr>
            </w:pPr>
            <w:r>
              <w:rPr>
                <w:sz w:val="16"/>
              </w:rPr>
              <w:t>Rel-18</w:t>
            </w:r>
          </w:p>
        </w:tc>
        <w:tc>
          <w:tcPr>
            <w:tcW w:w="0" w:type="auto"/>
          </w:tcPr>
          <w:p w14:paraId="1F018DCC" w14:textId="77777777" w:rsidR="001612F7" w:rsidRPr="00B41A36" w:rsidRDefault="001612F7" w:rsidP="002529A7">
            <w:pPr>
              <w:pStyle w:val="TAL"/>
              <w:rPr>
                <w:sz w:val="16"/>
              </w:rPr>
            </w:pPr>
            <w:r>
              <w:rPr>
                <w:sz w:val="16"/>
              </w:rPr>
              <w:t>B</w:t>
            </w:r>
          </w:p>
        </w:tc>
        <w:tc>
          <w:tcPr>
            <w:tcW w:w="0" w:type="auto"/>
          </w:tcPr>
          <w:p w14:paraId="19A9A015" w14:textId="77777777" w:rsidR="001612F7" w:rsidRPr="00B41A36" w:rsidRDefault="001612F7" w:rsidP="002529A7">
            <w:pPr>
              <w:pStyle w:val="TAL"/>
              <w:rPr>
                <w:sz w:val="16"/>
              </w:rPr>
            </w:pPr>
            <w:r>
              <w:rPr>
                <w:sz w:val="16"/>
              </w:rPr>
              <w:t>XRM</w:t>
            </w:r>
          </w:p>
        </w:tc>
        <w:tc>
          <w:tcPr>
            <w:tcW w:w="0" w:type="auto"/>
          </w:tcPr>
          <w:p w14:paraId="1B6EF85C" w14:textId="77777777" w:rsidR="001612F7" w:rsidRPr="00B41A36" w:rsidRDefault="001612F7" w:rsidP="002529A7">
            <w:pPr>
              <w:pStyle w:val="TAL"/>
              <w:rPr>
                <w:sz w:val="16"/>
              </w:rPr>
            </w:pPr>
            <w:r>
              <w:rPr>
                <w:sz w:val="16"/>
              </w:rPr>
              <w:t>revised</w:t>
            </w:r>
          </w:p>
        </w:tc>
      </w:tr>
      <w:tr w:rsidR="001612F7" w14:paraId="09A186D6" w14:textId="77777777" w:rsidTr="002529A7">
        <w:tc>
          <w:tcPr>
            <w:tcW w:w="0" w:type="auto"/>
          </w:tcPr>
          <w:p w14:paraId="6143EF2A" w14:textId="77777777" w:rsidR="001612F7" w:rsidRPr="00B41A36" w:rsidRDefault="001612F7" w:rsidP="002529A7">
            <w:pPr>
              <w:pStyle w:val="TAL"/>
              <w:rPr>
                <w:sz w:val="16"/>
              </w:rPr>
            </w:pPr>
            <w:r>
              <w:rPr>
                <w:sz w:val="16"/>
              </w:rPr>
              <w:lastRenderedPageBreak/>
              <w:t>C1-241813</w:t>
            </w:r>
          </w:p>
        </w:tc>
        <w:tc>
          <w:tcPr>
            <w:tcW w:w="0" w:type="auto"/>
          </w:tcPr>
          <w:p w14:paraId="063B0F1B" w14:textId="77777777" w:rsidR="001612F7" w:rsidRPr="00B41A36" w:rsidRDefault="001612F7" w:rsidP="002529A7">
            <w:pPr>
              <w:pStyle w:val="TAL"/>
              <w:rPr>
                <w:sz w:val="16"/>
              </w:rPr>
            </w:pPr>
            <w:r>
              <w:rPr>
                <w:sz w:val="16"/>
              </w:rPr>
              <w:t>Clarification on PDU set handling</w:t>
            </w:r>
          </w:p>
        </w:tc>
        <w:tc>
          <w:tcPr>
            <w:tcW w:w="0" w:type="auto"/>
          </w:tcPr>
          <w:p w14:paraId="22BF210E" w14:textId="77777777" w:rsidR="001612F7" w:rsidRPr="00B41A36" w:rsidRDefault="001612F7" w:rsidP="002529A7">
            <w:pPr>
              <w:pStyle w:val="TAL"/>
              <w:rPr>
                <w:sz w:val="16"/>
              </w:rPr>
            </w:pPr>
            <w:r>
              <w:rPr>
                <w:sz w:val="16"/>
              </w:rPr>
              <w:t>ZTE</w:t>
            </w:r>
          </w:p>
        </w:tc>
        <w:tc>
          <w:tcPr>
            <w:tcW w:w="0" w:type="auto"/>
          </w:tcPr>
          <w:p w14:paraId="1963C9F0" w14:textId="77777777" w:rsidR="001612F7" w:rsidRPr="00B41A36" w:rsidRDefault="001612F7" w:rsidP="002529A7">
            <w:pPr>
              <w:pStyle w:val="TAL"/>
              <w:rPr>
                <w:sz w:val="16"/>
              </w:rPr>
            </w:pPr>
            <w:r>
              <w:rPr>
                <w:sz w:val="16"/>
              </w:rPr>
              <w:t>24.501</w:t>
            </w:r>
          </w:p>
        </w:tc>
        <w:tc>
          <w:tcPr>
            <w:tcW w:w="0" w:type="auto"/>
          </w:tcPr>
          <w:p w14:paraId="2446CA57" w14:textId="77777777" w:rsidR="001612F7" w:rsidRPr="00B41A36" w:rsidRDefault="001612F7" w:rsidP="002529A7">
            <w:pPr>
              <w:pStyle w:val="TAL"/>
              <w:rPr>
                <w:sz w:val="16"/>
              </w:rPr>
            </w:pPr>
            <w:r>
              <w:rPr>
                <w:sz w:val="16"/>
              </w:rPr>
              <w:t>6013</w:t>
            </w:r>
          </w:p>
        </w:tc>
        <w:tc>
          <w:tcPr>
            <w:tcW w:w="0" w:type="auto"/>
          </w:tcPr>
          <w:p w14:paraId="4ACD3064" w14:textId="77777777" w:rsidR="001612F7" w:rsidRPr="00B41A36" w:rsidRDefault="001612F7" w:rsidP="002529A7">
            <w:pPr>
              <w:pStyle w:val="TAR"/>
              <w:rPr>
                <w:sz w:val="16"/>
              </w:rPr>
            </w:pPr>
            <w:r>
              <w:rPr>
                <w:sz w:val="16"/>
              </w:rPr>
              <w:t>2</w:t>
            </w:r>
          </w:p>
        </w:tc>
        <w:tc>
          <w:tcPr>
            <w:tcW w:w="0" w:type="auto"/>
          </w:tcPr>
          <w:p w14:paraId="3CC63C6D" w14:textId="77777777" w:rsidR="001612F7" w:rsidRPr="00B41A36" w:rsidRDefault="001612F7" w:rsidP="002529A7">
            <w:pPr>
              <w:pStyle w:val="TAL"/>
              <w:rPr>
                <w:sz w:val="16"/>
              </w:rPr>
            </w:pPr>
            <w:r>
              <w:rPr>
                <w:sz w:val="16"/>
              </w:rPr>
              <w:t>Rel-18</w:t>
            </w:r>
          </w:p>
        </w:tc>
        <w:tc>
          <w:tcPr>
            <w:tcW w:w="0" w:type="auto"/>
          </w:tcPr>
          <w:p w14:paraId="1C09021C" w14:textId="77777777" w:rsidR="001612F7" w:rsidRPr="00B41A36" w:rsidRDefault="001612F7" w:rsidP="002529A7">
            <w:pPr>
              <w:pStyle w:val="TAL"/>
              <w:rPr>
                <w:sz w:val="16"/>
              </w:rPr>
            </w:pPr>
            <w:r>
              <w:rPr>
                <w:sz w:val="16"/>
              </w:rPr>
              <w:t>B</w:t>
            </w:r>
          </w:p>
        </w:tc>
        <w:tc>
          <w:tcPr>
            <w:tcW w:w="0" w:type="auto"/>
          </w:tcPr>
          <w:p w14:paraId="20A29DDA" w14:textId="77777777" w:rsidR="001612F7" w:rsidRPr="00B41A36" w:rsidRDefault="001612F7" w:rsidP="002529A7">
            <w:pPr>
              <w:pStyle w:val="TAL"/>
              <w:rPr>
                <w:sz w:val="16"/>
              </w:rPr>
            </w:pPr>
            <w:r>
              <w:rPr>
                <w:sz w:val="16"/>
              </w:rPr>
              <w:t>XRM</w:t>
            </w:r>
          </w:p>
        </w:tc>
        <w:tc>
          <w:tcPr>
            <w:tcW w:w="0" w:type="auto"/>
          </w:tcPr>
          <w:p w14:paraId="198E7815" w14:textId="77777777" w:rsidR="001612F7" w:rsidRPr="00B41A36" w:rsidRDefault="001612F7" w:rsidP="002529A7">
            <w:pPr>
              <w:pStyle w:val="TAL"/>
              <w:rPr>
                <w:sz w:val="16"/>
              </w:rPr>
            </w:pPr>
            <w:r>
              <w:rPr>
                <w:sz w:val="16"/>
              </w:rPr>
              <w:t>agreed</w:t>
            </w:r>
          </w:p>
        </w:tc>
      </w:tr>
      <w:tr w:rsidR="001612F7" w14:paraId="780D34D8" w14:textId="77777777" w:rsidTr="002529A7">
        <w:tc>
          <w:tcPr>
            <w:tcW w:w="0" w:type="auto"/>
          </w:tcPr>
          <w:p w14:paraId="14BE84FB" w14:textId="77777777" w:rsidR="001612F7" w:rsidRPr="00B41A36" w:rsidRDefault="001612F7" w:rsidP="002529A7">
            <w:pPr>
              <w:pStyle w:val="TAL"/>
              <w:rPr>
                <w:sz w:val="16"/>
              </w:rPr>
            </w:pPr>
            <w:r>
              <w:rPr>
                <w:sz w:val="16"/>
              </w:rPr>
              <w:t>C1-240688</w:t>
            </w:r>
          </w:p>
        </w:tc>
        <w:tc>
          <w:tcPr>
            <w:tcW w:w="0" w:type="auto"/>
          </w:tcPr>
          <w:p w14:paraId="6C003E5D" w14:textId="77777777" w:rsidR="001612F7" w:rsidRPr="00B41A36" w:rsidRDefault="001612F7" w:rsidP="002529A7">
            <w:pPr>
              <w:pStyle w:val="TAL"/>
              <w:rPr>
                <w:sz w:val="16"/>
              </w:rPr>
            </w:pPr>
            <w:r>
              <w:rPr>
                <w:sz w:val="16"/>
              </w:rPr>
              <w:t xml:space="preserve">Correction on capability indication for 5G </w:t>
            </w:r>
            <w:proofErr w:type="spellStart"/>
            <w:r>
              <w:rPr>
                <w:sz w:val="16"/>
              </w:rPr>
              <w:t>ProSe</w:t>
            </w:r>
            <w:proofErr w:type="spellEnd"/>
            <w:r>
              <w:rPr>
                <w:sz w:val="16"/>
              </w:rPr>
              <w:t xml:space="preserve"> layer-2 end UE</w:t>
            </w:r>
          </w:p>
        </w:tc>
        <w:tc>
          <w:tcPr>
            <w:tcW w:w="0" w:type="auto"/>
          </w:tcPr>
          <w:p w14:paraId="606563EE" w14:textId="77777777" w:rsidR="001612F7" w:rsidRPr="00B41A36" w:rsidRDefault="001612F7" w:rsidP="002529A7">
            <w:pPr>
              <w:pStyle w:val="TAL"/>
              <w:rPr>
                <w:sz w:val="16"/>
              </w:rPr>
            </w:pPr>
            <w:r>
              <w:rPr>
                <w:sz w:val="16"/>
              </w:rPr>
              <w:t>ZTE</w:t>
            </w:r>
          </w:p>
        </w:tc>
        <w:tc>
          <w:tcPr>
            <w:tcW w:w="0" w:type="auto"/>
          </w:tcPr>
          <w:p w14:paraId="2CB77BE7" w14:textId="77777777" w:rsidR="001612F7" w:rsidRPr="00B41A36" w:rsidRDefault="001612F7" w:rsidP="002529A7">
            <w:pPr>
              <w:pStyle w:val="TAL"/>
              <w:rPr>
                <w:sz w:val="16"/>
              </w:rPr>
            </w:pPr>
            <w:r>
              <w:rPr>
                <w:sz w:val="16"/>
              </w:rPr>
              <w:t>24.501</w:t>
            </w:r>
          </w:p>
        </w:tc>
        <w:tc>
          <w:tcPr>
            <w:tcW w:w="0" w:type="auto"/>
          </w:tcPr>
          <w:p w14:paraId="1619099D" w14:textId="77777777" w:rsidR="001612F7" w:rsidRPr="00B41A36" w:rsidRDefault="001612F7" w:rsidP="002529A7">
            <w:pPr>
              <w:pStyle w:val="TAL"/>
              <w:rPr>
                <w:sz w:val="16"/>
              </w:rPr>
            </w:pPr>
            <w:r>
              <w:rPr>
                <w:sz w:val="16"/>
              </w:rPr>
              <w:t>6014</w:t>
            </w:r>
          </w:p>
        </w:tc>
        <w:tc>
          <w:tcPr>
            <w:tcW w:w="0" w:type="auto"/>
          </w:tcPr>
          <w:p w14:paraId="59928474" w14:textId="77777777" w:rsidR="001612F7" w:rsidRPr="00B41A36" w:rsidRDefault="001612F7" w:rsidP="002529A7">
            <w:pPr>
              <w:pStyle w:val="TAR"/>
              <w:rPr>
                <w:sz w:val="16"/>
              </w:rPr>
            </w:pPr>
          </w:p>
        </w:tc>
        <w:tc>
          <w:tcPr>
            <w:tcW w:w="0" w:type="auto"/>
          </w:tcPr>
          <w:p w14:paraId="64F04DB9" w14:textId="77777777" w:rsidR="001612F7" w:rsidRPr="00B41A36" w:rsidRDefault="001612F7" w:rsidP="002529A7">
            <w:pPr>
              <w:pStyle w:val="TAL"/>
              <w:rPr>
                <w:sz w:val="16"/>
              </w:rPr>
            </w:pPr>
            <w:r>
              <w:rPr>
                <w:sz w:val="16"/>
              </w:rPr>
              <w:t>Rel-18</w:t>
            </w:r>
          </w:p>
        </w:tc>
        <w:tc>
          <w:tcPr>
            <w:tcW w:w="0" w:type="auto"/>
          </w:tcPr>
          <w:p w14:paraId="71E2AE83" w14:textId="77777777" w:rsidR="001612F7" w:rsidRPr="00B41A36" w:rsidRDefault="001612F7" w:rsidP="002529A7">
            <w:pPr>
              <w:pStyle w:val="TAL"/>
              <w:rPr>
                <w:sz w:val="16"/>
              </w:rPr>
            </w:pPr>
            <w:r>
              <w:rPr>
                <w:sz w:val="16"/>
              </w:rPr>
              <w:t>F</w:t>
            </w:r>
          </w:p>
        </w:tc>
        <w:tc>
          <w:tcPr>
            <w:tcW w:w="0" w:type="auto"/>
          </w:tcPr>
          <w:p w14:paraId="204DBE8B" w14:textId="77777777" w:rsidR="001612F7" w:rsidRPr="00B41A36" w:rsidRDefault="001612F7" w:rsidP="002529A7">
            <w:pPr>
              <w:pStyle w:val="TAL"/>
              <w:rPr>
                <w:sz w:val="16"/>
              </w:rPr>
            </w:pPr>
            <w:r>
              <w:rPr>
                <w:sz w:val="16"/>
              </w:rPr>
              <w:t>5G_ProSe_Ph2</w:t>
            </w:r>
          </w:p>
        </w:tc>
        <w:tc>
          <w:tcPr>
            <w:tcW w:w="0" w:type="auto"/>
          </w:tcPr>
          <w:p w14:paraId="6193A426" w14:textId="77777777" w:rsidR="001612F7" w:rsidRPr="00B41A36" w:rsidRDefault="001612F7" w:rsidP="002529A7">
            <w:pPr>
              <w:pStyle w:val="TAL"/>
              <w:rPr>
                <w:sz w:val="16"/>
              </w:rPr>
            </w:pPr>
            <w:r>
              <w:rPr>
                <w:sz w:val="16"/>
              </w:rPr>
              <w:t>agreed</w:t>
            </w:r>
          </w:p>
        </w:tc>
      </w:tr>
      <w:tr w:rsidR="001612F7" w14:paraId="1D114C47" w14:textId="77777777" w:rsidTr="002529A7">
        <w:tc>
          <w:tcPr>
            <w:tcW w:w="0" w:type="auto"/>
          </w:tcPr>
          <w:p w14:paraId="2DB14A04" w14:textId="77777777" w:rsidR="001612F7" w:rsidRPr="00B41A36" w:rsidRDefault="001612F7" w:rsidP="002529A7">
            <w:pPr>
              <w:pStyle w:val="TAL"/>
              <w:rPr>
                <w:sz w:val="16"/>
              </w:rPr>
            </w:pPr>
            <w:r>
              <w:rPr>
                <w:sz w:val="16"/>
              </w:rPr>
              <w:t>C1-240704</w:t>
            </w:r>
          </w:p>
        </w:tc>
        <w:tc>
          <w:tcPr>
            <w:tcW w:w="0" w:type="auto"/>
          </w:tcPr>
          <w:p w14:paraId="05714590" w14:textId="77777777" w:rsidR="001612F7" w:rsidRPr="00B41A36" w:rsidRDefault="001612F7" w:rsidP="002529A7">
            <w:pPr>
              <w:pStyle w:val="TAL"/>
              <w:rPr>
                <w:sz w:val="16"/>
              </w:rPr>
            </w:pPr>
            <w:r>
              <w:rPr>
                <w:sz w:val="16"/>
              </w:rPr>
              <w:t xml:space="preserve">Modification on naming of ranging and </w:t>
            </w:r>
            <w:proofErr w:type="spellStart"/>
            <w:r>
              <w:rPr>
                <w:sz w:val="16"/>
              </w:rPr>
              <w:t>sidelink</w:t>
            </w:r>
            <w:proofErr w:type="spellEnd"/>
            <w:r>
              <w:rPr>
                <w:sz w:val="16"/>
              </w:rPr>
              <w:t xml:space="preserve"> capability</w:t>
            </w:r>
          </w:p>
        </w:tc>
        <w:tc>
          <w:tcPr>
            <w:tcW w:w="0" w:type="auto"/>
          </w:tcPr>
          <w:p w14:paraId="65864B13" w14:textId="77777777" w:rsidR="001612F7" w:rsidRPr="00B41A36" w:rsidRDefault="001612F7" w:rsidP="002529A7">
            <w:pPr>
              <w:pStyle w:val="TAL"/>
              <w:rPr>
                <w:sz w:val="16"/>
              </w:rPr>
            </w:pPr>
            <w:r>
              <w:rPr>
                <w:sz w:val="16"/>
              </w:rPr>
              <w:t>ZTE</w:t>
            </w:r>
          </w:p>
        </w:tc>
        <w:tc>
          <w:tcPr>
            <w:tcW w:w="0" w:type="auto"/>
          </w:tcPr>
          <w:p w14:paraId="6BFB06B8" w14:textId="77777777" w:rsidR="001612F7" w:rsidRPr="00B41A36" w:rsidRDefault="001612F7" w:rsidP="002529A7">
            <w:pPr>
              <w:pStyle w:val="TAL"/>
              <w:rPr>
                <w:sz w:val="16"/>
              </w:rPr>
            </w:pPr>
            <w:r>
              <w:rPr>
                <w:sz w:val="16"/>
              </w:rPr>
              <w:t>24.501</w:t>
            </w:r>
          </w:p>
        </w:tc>
        <w:tc>
          <w:tcPr>
            <w:tcW w:w="0" w:type="auto"/>
          </w:tcPr>
          <w:p w14:paraId="183DB37D" w14:textId="77777777" w:rsidR="001612F7" w:rsidRPr="00B41A36" w:rsidRDefault="001612F7" w:rsidP="002529A7">
            <w:pPr>
              <w:pStyle w:val="TAL"/>
              <w:rPr>
                <w:sz w:val="16"/>
              </w:rPr>
            </w:pPr>
            <w:r>
              <w:rPr>
                <w:sz w:val="16"/>
              </w:rPr>
              <w:t>6015</w:t>
            </w:r>
          </w:p>
        </w:tc>
        <w:tc>
          <w:tcPr>
            <w:tcW w:w="0" w:type="auto"/>
          </w:tcPr>
          <w:p w14:paraId="121B7298" w14:textId="77777777" w:rsidR="001612F7" w:rsidRPr="00B41A36" w:rsidRDefault="001612F7" w:rsidP="002529A7">
            <w:pPr>
              <w:pStyle w:val="TAR"/>
              <w:rPr>
                <w:sz w:val="16"/>
              </w:rPr>
            </w:pPr>
          </w:p>
        </w:tc>
        <w:tc>
          <w:tcPr>
            <w:tcW w:w="0" w:type="auto"/>
          </w:tcPr>
          <w:p w14:paraId="4207DCD4" w14:textId="77777777" w:rsidR="001612F7" w:rsidRPr="00B41A36" w:rsidRDefault="001612F7" w:rsidP="002529A7">
            <w:pPr>
              <w:pStyle w:val="TAL"/>
              <w:rPr>
                <w:sz w:val="16"/>
              </w:rPr>
            </w:pPr>
            <w:r>
              <w:rPr>
                <w:sz w:val="16"/>
              </w:rPr>
              <w:t>Rel-18</w:t>
            </w:r>
          </w:p>
        </w:tc>
        <w:tc>
          <w:tcPr>
            <w:tcW w:w="0" w:type="auto"/>
          </w:tcPr>
          <w:p w14:paraId="42AF7FEA" w14:textId="77777777" w:rsidR="001612F7" w:rsidRPr="00B41A36" w:rsidRDefault="001612F7" w:rsidP="002529A7">
            <w:pPr>
              <w:pStyle w:val="TAL"/>
              <w:rPr>
                <w:sz w:val="16"/>
              </w:rPr>
            </w:pPr>
            <w:r>
              <w:rPr>
                <w:sz w:val="16"/>
              </w:rPr>
              <w:t>F</w:t>
            </w:r>
          </w:p>
        </w:tc>
        <w:tc>
          <w:tcPr>
            <w:tcW w:w="0" w:type="auto"/>
          </w:tcPr>
          <w:p w14:paraId="61CB181C" w14:textId="77777777" w:rsidR="001612F7" w:rsidRPr="00B41A36" w:rsidRDefault="001612F7" w:rsidP="002529A7">
            <w:pPr>
              <w:pStyle w:val="TAL"/>
              <w:rPr>
                <w:sz w:val="16"/>
              </w:rPr>
            </w:pPr>
            <w:r>
              <w:rPr>
                <w:sz w:val="16"/>
              </w:rPr>
              <w:t>Ranging_SL</w:t>
            </w:r>
          </w:p>
        </w:tc>
        <w:tc>
          <w:tcPr>
            <w:tcW w:w="0" w:type="auto"/>
          </w:tcPr>
          <w:p w14:paraId="4768DDC9" w14:textId="77777777" w:rsidR="001612F7" w:rsidRPr="00B41A36" w:rsidRDefault="001612F7" w:rsidP="002529A7">
            <w:pPr>
              <w:pStyle w:val="TAL"/>
              <w:rPr>
                <w:sz w:val="16"/>
              </w:rPr>
            </w:pPr>
            <w:r>
              <w:rPr>
                <w:sz w:val="16"/>
              </w:rPr>
              <w:t>revised</w:t>
            </w:r>
          </w:p>
        </w:tc>
      </w:tr>
      <w:tr w:rsidR="001612F7" w14:paraId="2291A708" w14:textId="77777777" w:rsidTr="002529A7">
        <w:tc>
          <w:tcPr>
            <w:tcW w:w="0" w:type="auto"/>
          </w:tcPr>
          <w:p w14:paraId="3BA7F49E" w14:textId="77777777" w:rsidR="001612F7" w:rsidRPr="00B41A36" w:rsidRDefault="001612F7" w:rsidP="002529A7">
            <w:pPr>
              <w:pStyle w:val="TAL"/>
              <w:rPr>
                <w:sz w:val="16"/>
              </w:rPr>
            </w:pPr>
            <w:r>
              <w:rPr>
                <w:sz w:val="16"/>
              </w:rPr>
              <w:t>C1-241582</w:t>
            </w:r>
          </w:p>
        </w:tc>
        <w:tc>
          <w:tcPr>
            <w:tcW w:w="0" w:type="auto"/>
          </w:tcPr>
          <w:p w14:paraId="35602D69" w14:textId="77777777" w:rsidR="001612F7" w:rsidRPr="00B41A36" w:rsidRDefault="001612F7" w:rsidP="002529A7">
            <w:pPr>
              <w:pStyle w:val="TAL"/>
              <w:rPr>
                <w:sz w:val="16"/>
              </w:rPr>
            </w:pPr>
            <w:r>
              <w:rPr>
                <w:sz w:val="16"/>
              </w:rPr>
              <w:t xml:space="preserve">Modification on naming of ranging and </w:t>
            </w:r>
            <w:proofErr w:type="spellStart"/>
            <w:r>
              <w:rPr>
                <w:sz w:val="16"/>
              </w:rPr>
              <w:t>sidelink</w:t>
            </w:r>
            <w:proofErr w:type="spellEnd"/>
            <w:r>
              <w:rPr>
                <w:sz w:val="16"/>
              </w:rPr>
              <w:t xml:space="preserve"> capability</w:t>
            </w:r>
          </w:p>
        </w:tc>
        <w:tc>
          <w:tcPr>
            <w:tcW w:w="0" w:type="auto"/>
          </w:tcPr>
          <w:p w14:paraId="45BAF115" w14:textId="77777777" w:rsidR="001612F7" w:rsidRPr="00B41A36" w:rsidRDefault="001612F7" w:rsidP="002529A7">
            <w:pPr>
              <w:pStyle w:val="TAL"/>
              <w:rPr>
                <w:sz w:val="16"/>
              </w:rPr>
            </w:pPr>
            <w:r>
              <w:rPr>
                <w:sz w:val="16"/>
              </w:rPr>
              <w:t>ZTE</w:t>
            </w:r>
          </w:p>
        </w:tc>
        <w:tc>
          <w:tcPr>
            <w:tcW w:w="0" w:type="auto"/>
          </w:tcPr>
          <w:p w14:paraId="2FBF8799" w14:textId="77777777" w:rsidR="001612F7" w:rsidRPr="00B41A36" w:rsidRDefault="001612F7" w:rsidP="002529A7">
            <w:pPr>
              <w:pStyle w:val="TAL"/>
              <w:rPr>
                <w:sz w:val="16"/>
              </w:rPr>
            </w:pPr>
            <w:r>
              <w:rPr>
                <w:sz w:val="16"/>
              </w:rPr>
              <w:t>24.501</w:t>
            </w:r>
          </w:p>
        </w:tc>
        <w:tc>
          <w:tcPr>
            <w:tcW w:w="0" w:type="auto"/>
          </w:tcPr>
          <w:p w14:paraId="61C1D1AC" w14:textId="77777777" w:rsidR="001612F7" w:rsidRPr="00B41A36" w:rsidRDefault="001612F7" w:rsidP="002529A7">
            <w:pPr>
              <w:pStyle w:val="TAL"/>
              <w:rPr>
                <w:sz w:val="16"/>
              </w:rPr>
            </w:pPr>
            <w:r>
              <w:rPr>
                <w:sz w:val="16"/>
              </w:rPr>
              <w:t>6015</w:t>
            </w:r>
          </w:p>
        </w:tc>
        <w:tc>
          <w:tcPr>
            <w:tcW w:w="0" w:type="auto"/>
          </w:tcPr>
          <w:p w14:paraId="63958C33" w14:textId="77777777" w:rsidR="001612F7" w:rsidRPr="00B41A36" w:rsidRDefault="001612F7" w:rsidP="002529A7">
            <w:pPr>
              <w:pStyle w:val="TAR"/>
              <w:rPr>
                <w:sz w:val="16"/>
              </w:rPr>
            </w:pPr>
            <w:r>
              <w:rPr>
                <w:sz w:val="16"/>
              </w:rPr>
              <w:t>1</w:t>
            </w:r>
          </w:p>
        </w:tc>
        <w:tc>
          <w:tcPr>
            <w:tcW w:w="0" w:type="auto"/>
          </w:tcPr>
          <w:p w14:paraId="7B305CC3" w14:textId="77777777" w:rsidR="001612F7" w:rsidRPr="00B41A36" w:rsidRDefault="001612F7" w:rsidP="002529A7">
            <w:pPr>
              <w:pStyle w:val="TAL"/>
              <w:rPr>
                <w:sz w:val="16"/>
              </w:rPr>
            </w:pPr>
            <w:r>
              <w:rPr>
                <w:sz w:val="16"/>
              </w:rPr>
              <w:t>Rel-18</w:t>
            </w:r>
          </w:p>
        </w:tc>
        <w:tc>
          <w:tcPr>
            <w:tcW w:w="0" w:type="auto"/>
          </w:tcPr>
          <w:p w14:paraId="096395AF" w14:textId="77777777" w:rsidR="001612F7" w:rsidRPr="00B41A36" w:rsidRDefault="001612F7" w:rsidP="002529A7">
            <w:pPr>
              <w:pStyle w:val="TAL"/>
              <w:rPr>
                <w:sz w:val="16"/>
              </w:rPr>
            </w:pPr>
            <w:r>
              <w:rPr>
                <w:sz w:val="16"/>
              </w:rPr>
              <w:t>F</w:t>
            </w:r>
          </w:p>
        </w:tc>
        <w:tc>
          <w:tcPr>
            <w:tcW w:w="0" w:type="auto"/>
          </w:tcPr>
          <w:p w14:paraId="4C722354" w14:textId="77777777" w:rsidR="001612F7" w:rsidRPr="00B41A36" w:rsidRDefault="001612F7" w:rsidP="002529A7">
            <w:pPr>
              <w:pStyle w:val="TAL"/>
              <w:rPr>
                <w:sz w:val="16"/>
              </w:rPr>
            </w:pPr>
            <w:r>
              <w:rPr>
                <w:sz w:val="16"/>
              </w:rPr>
              <w:t>Ranging_SL</w:t>
            </w:r>
          </w:p>
        </w:tc>
        <w:tc>
          <w:tcPr>
            <w:tcW w:w="0" w:type="auto"/>
          </w:tcPr>
          <w:p w14:paraId="51C235AA" w14:textId="77777777" w:rsidR="001612F7" w:rsidRPr="00B41A36" w:rsidRDefault="001612F7" w:rsidP="002529A7">
            <w:pPr>
              <w:pStyle w:val="TAL"/>
              <w:rPr>
                <w:sz w:val="16"/>
              </w:rPr>
            </w:pPr>
            <w:r>
              <w:rPr>
                <w:sz w:val="16"/>
              </w:rPr>
              <w:t>agreed</w:t>
            </w:r>
          </w:p>
        </w:tc>
      </w:tr>
      <w:tr w:rsidR="001612F7" w14:paraId="2B7102CC" w14:textId="77777777" w:rsidTr="002529A7">
        <w:tc>
          <w:tcPr>
            <w:tcW w:w="0" w:type="auto"/>
          </w:tcPr>
          <w:p w14:paraId="48C1A371" w14:textId="77777777" w:rsidR="001612F7" w:rsidRPr="00B41A36" w:rsidRDefault="001612F7" w:rsidP="002529A7">
            <w:pPr>
              <w:pStyle w:val="TAL"/>
              <w:rPr>
                <w:sz w:val="16"/>
              </w:rPr>
            </w:pPr>
            <w:r>
              <w:rPr>
                <w:sz w:val="16"/>
              </w:rPr>
              <w:t>C1-240707</w:t>
            </w:r>
          </w:p>
        </w:tc>
        <w:tc>
          <w:tcPr>
            <w:tcW w:w="0" w:type="auto"/>
          </w:tcPr>
          <w:p w14:paraId="47A7EF1B" w14:textId="77777777" w:rsidR="001612F7" w:rsidRPr="00B41A36" w:rsidRDefault="001612F7" w:rsidP="002529A7">
            <w:pPr>
              <w:pStyle w:val="TAL"/>
              <w:rPr>
                <w:sz w:val="16"/>
              </w:rPr>
            </w:pPr>
            <w:r>
              <w:rPr>
                <w:sz w:val="16"/>
              </w:rPr>
              <w:t>Clarification on the access type of on-demand NSSAI</w:t>
            </w:r>
          </w:p>
        </w:tc>
        <w:tc>
          <w:tcPr>
            <w:tcW w:w="0" w:type="auto"/>
          </w:tcPr>
          <w:p w14:paraId="108CBC79" w14:textId="77777777" w:rsidR="001612F7" w:rsidRPr="00B41A36" w:rsidRDefault="001612F7" w:rsidP="002529A7">
            <w:pPr>
              <w:pStyle w:val="TAL"/>
              <w:rPr>
                <w:sz w:val="16"/>
              </w:rPr>
            </w:pPr>
            <w:r>
              <w:rPr>
                <w:sz w:val="16"/>
              </w:rPr>
              <w:t>vivo</w:t>
            </w:r>
          </w:p>
        </w:tc>
        <w:tc>
          <w:tcPr>
            <w:tcW w:w="0" w:type="auto"/>
          </w:tcPr>
          <w:p w14:paraId="02272363" w14:textId="77777777" w:rsidR="001612F7" w:rsidRPr="00B41A36" w:rsidRDefault="001612F7" w:rsidP="002529A7">
            <w:pPr>
              <w:pStyle w:val="TAL"/>
              <w:rPr>
                <w:sz w:val="16"/>
              </w:rPr>
            </w:pPr>
            <w:r>
              <w:rPr>
                <w:sz w:val="16"/>
              </w:rPr>
              <w:t>24.501</w:t>
            </w:r>
          </w:p>
        </w:tc>
        <w:tc>
          <w:tcPr>
            <w:tcW w:w="0" w:type="auto"/>
          </w:tcPr>
          <w:p w14:paraId="32852DA2" w14:textId="77777777" w:rsidR="001612F7" w:rsidRPr="00B41A36" w:rsidRDefault="001612F7" w:rsidP="002529A7">
            <w:pPr>
              <w:pStyle w:val="TAL"/>
              <w:rPr>
                <w:sz w:val="16"/>
              </w:rPr>
            </w:pPr>
            <w:r>
              <w:rPr>
                <w:sz w:val="16"/>
              </w:rPr>
              <w:t>6016</w:t>
            </w:r>
          </w:p>
        </w:tc>
        <w:tc>
          <w:tcPr>
            <w:tcW w:w="0" w:type="auto"/>
          </w:tcPr>
          <w:p w14:paraId="3A348130" w14:textId="77777777" w:rsidR="001612F7" w:rsidRPr="00B41A36" w:rsidRDefault="001612F7" w:rsidP="002529A7">
            <w:pPr>
              <w:pStyle w:val="TAR"/>
              <w:rPr>
                <w:sz w:val="16"/>
              </w:rPr>
            </w:pPr>
          </w:p>
        </w:tc>
        <w:tc>
          <w:tcPr>
            <w:tcW w:w="0" w:type="auto"/>
          </w:tcPr>
          <w:p w14:paraId="0B4CD70C" w14:textId="77777777" w:rsidR="001612F7" w:rsidRPr="00B41A36" w:rsidRDefault="001612F7" w:rsidP="002529A7">
            <w:pPr>
              <w:pStyle w:val="TAL"/>
              <w:rPr>
                <w:sz w:val="16"/>
              </w:rPr>
            </w:pPr>
            <w:r>
              <w:rPr>
                <w:sz w:val="16"/>
              </w:rPr>
              <w:t>Rel-18</w:t>
            </w:r>
          </w:p>
        </w:tc>
        <w:tc>
          <w:tcPr>
            <w:tcW w:w="0" w:type="auto"/>
          </w:tcPr>
          <w:p w14:paraId="1DE29B36" w14:textId="77777777" w:rsidR="001612F7" w:rsidRPr="00B41A36" w:rsidRDefault="001612F7" w:rsidP="002529A7">
            <w:pPr>
              <w:pStyle w:val="TAL"/>
              <w:rPr>
                <w:sz w:val="16"/>
              </w:rPr>
            </w:pPr>
            <w:r>
              <w:rPr>
                <w:sz w:val="16"/>
              </w:rPr>
              <w:t>F</w:t>
            </w:r>
          </w:p>
        </w:tc>
        <w:tc>
          <w:tcPr>
            <w:tcW w:w="0" w:type="auto"/>
          </w:tcPr>
          <w:p w14:paraId="196934C5" w14:textId="77777777" w:rsidR="001612F7" w:rsidRPr="00B41A36" w:rsidRDefault="001612F7" w:rsidP="002529A7">
            <w:pPr>
              <w:pStyle w:val="TAL"/>
              <w:rPr>
                <w:sz w:val="16"/>
              </w:rPr>
            </w:pPr>
            <w:r>
              <w:rPr>
                <w:sz w:val="16"/>
              </w:rPr>
              <w:t>eNS_Ph3</w:t>
            </w:r>
          </w:p>
        </w:tc>
        <w:tc>
          <w:tcPr>
            <w:tcW w:w="0" w:type="auto"/>
          </w:tcPr>
          <w:p w14:paraId="741A2E59" w14:textId="77777777" w:rsidR="001612F7" w:rsidRPr="00B41A36" w:rsidRDefault="001612F7" w:rsidP="002529A7">
            <w:pPr>
              <w:pStyle w:val="TAL"/>
              <w:rPr>
                <w:sz w:val="16"/>
              </w:rPr>
            </w:pPr>
            <w:r>
              <w:rPr>
                <w:sz w:val="16"/>
              </w:rPr>
              <w:t>agreed</w:t>
            </w:r>
          </w:p>
        </w:tc>
      </w:tr>
      <w:tr w:rsidR="001612F7" w14:paraId="30F878D6" w14:textId="77777777" w:rsidTr="002529A7">
        <w:tc>
          <w:tcPr>
            <w:tcW w:w="0" w:type="auto"/>
          </w:tcPr>
          <w:p w14:paraId="29850655" w14:textId="77777777" w:rsidR="001612F7" w:rsidRPr="00B41A36" w:rsidRDefault="001612F7" w:rsidP="002529A7">
            <w:pPr>
              <w:pStyle w:val="TAL"/>
              <w:rPr>
                <w:sz w:val="16"/>
              </w:rPr>
            </w:pPr>
            <w:r>
              <w:rPr>
                <w:sz w:val="16"/>
              </w:rPr>
              <w:t>C1-240708</w:t>
            </w:r>
          </w:p>
        </w:tc>
        <w:tc>
          <w:tcPr>
            <w:tcW w:w="0" w:type="auto"/>
          </w:tcPr>
          <w:p w14:paraId="6F50A386" w14:textId="77777777" w:rsidR="001612F7" w:rsidRPr="00B41A36" w:rsidRDefault="001612F7" w:rsidP="002529A7">
            <w:pPr>
              <w:pStyle w:val="TAL"/>
              <w:rPr>
                <w:sz w:val="16"/>
              </w:rPr>
            </w:pPr>
            <w:r>
              <w:rPr>
                <w:sz w:val="16"/>
              </w:rPr>
              <w:t>Corrections on coding description of the Service-level-AA container</w:t>
            </w:r>
          </w:p>
        </w:tc>
        <w:tc>
          <w:tcPr>
            <w:tcW w:w="0" w:type="auto"/>
          </w:tcPr>
          <w:p w14:paraId="039E31D0" w14:textId="77777777" w:rsidR="001612F7" w:rsidRPr="00B41A36" w:rsidRDefault="001612F7" w:rsidP="002529A7">
            <w:pPr>
              <w:pStyle w:val="TAL"/>
              <w:rPr>
                <w:sz w:val="16"/>
              </w:rPr>
            </w:pPr>
            <w:r>
              <w:rPr>
                <w:sz w:val="16"/>
              </w:rPr>
              <w:t>vivo / Hank</w:t>
            </w:r>
          </w:p>
        </w:tc>
        <w:tc>
          <w:tcPr>
            <w:tcW w:w="0" w:type="auto"/>
          </w:tcPr>
          <w:p w14:paraId="66E99BDA" w14:textId="77777777" w:rsidR="001612F7" w:rsidRPr="00B41A36" w:rsidRDefault="001612F7" w:rsidP="002529A7">
            <w:pPr>
              <w:pStyle w:val="TAL"/>
              <w:rPr>
                <w:sz w:val="16"/>
              </w:rPr>
            </w:pPr>
            <w:r>
              <w:rPr>
                <w:sz w:val="16"/>
              </w:rPr>
              <w:t>24.501</w:t>
            </w:r>
          </w:p>
        </w:tc>
        <w:tc>
          <w:tcPr>
            <w:tcW w:w="0" w:type="auto"/>
          </w:tcPr>
          <w:p w14:paraId="2B0CE93E" w14:textId="77777777" w:rsidR="001612F7" w:rsidRPr="00B41A36" w:rsidRDefault="001612F7" w:rsidP="002529A7">
            <w:pPr>
              <w:pStyle w:val="TAL"/>
              <w:rPr>
                <w:sz w:val="16"/>
              </w:rPr>
            </w:pPr>
            <w:r>
              <w:rPr>
                <w:sz w:val="16"/>
              </w:rPr>
              <w:t>6017</w:t>
            </w:r>
          </w:p>
        </w:tc>
        <w:tc>
          <w:tcPr>
            <w:tcW w:w="0" w:type="auto"/>
          </w:tcPr>
          <w:p w14:paraId="295CAA58" w14:textId="77777777" w:rsidR="001612F7" w:rsidRPr="00B41A36" w:rsidRDefault="001612F7" w:rsidP="002529A7">
            <w:pPr>
              <w:pStyle w:val="TAR"/>
              <w:rPr>
                <w:sz w:val="16"/>
              </w:rPr>
            </w:pPr>
          </w:p>
        </w:tc>
        <w:tc>
          <w:tcPr>
            <w:tcW w:w="0" w:type="auto"/>
          </w:tcPr>
          <w:p w14:paraId="62FFBBFF" w14:textId="77777777" w:rsidR="001612F7" w:rsidRPr="00B41A36" w:rsidRDefault="001612F7" w:rsidP="002529A7">
            <w:pPr>
              <w:pStyle w:val="TAL"/>
              <w:rPr>
                <w:sz w:val="16"/>
              </w:rPr>
            </w:pPr>
            <w:r>
              <w:rPr>
                <w:sz w:val="16"/>
              </w:rPr>
              <w:t>Rel-18</w:t>
            </w:r>
          </w:p>
        </w:tc>
        <w:tc>
          <w:tcPr>
            <w:tcW w:w="0" w:type="auto"/>
          </w:tcPr>
          <w:p w14:paraId="07DC112A" w14:textId="77777777" w:rsidR="001612F7" w:rsidRPr="00B41A36" w:rsidRDefault="001612F7" w:rsidP="002529A7">
            <w:pPr>
              <w:pStyle w:val="TAL"/>
              <w:rPr>
                <w:sz w:val="16"/>
              </w:rPr>
            </w:pPr>
            <w:r>
              <w:rPr>
                <w:sz w:val="16"/>
              </w:rPr>
              <w:t>F</w:t>
            </w:r>
          </w:p>
        </w:tc>
        <w:tc>
          <w:tcPr>
            <w:tcW w:w="0" w:type="auto"/>
          </w:tcPr>
          <w:p w14:paraId="208B1E79" w14:textId="77777777" w:rsidR="001612F7" w:rsidRPr="00B41A36" w:rsidRDefault="001612F7" w:rsidP="002529A7">
            <w:pPr>
              <w:pStyle w:val="TAL"/>
              <w:rPr>
                <w:sz w:val="16"/>
              </w:rPr>
            </w:pPr>
            <w:r>
              <w:rPr>
                <w:sz w:val="16"/>
              </w:rPr>
              <w:t>5GProtoc18</w:t>
            </w:r>
          </w:p>
        </w:tc>
        <w:tc>
          <w:tcPr>
            <w:tcW w:w="0" w:type="auto"/>
          </w:tcPr>
          <w:p w14:paraId="141CD3DD" w14:textId="77777777" w:rsidR="001612F7" w:rsidRPr="00B41A36" w:rsidRDefault="001612F7" w:rsidP="002529A7">
            <w:pPr>
              <w:pStyle w:val="TAL"/>
              <w:rPr>
                <w:sz w:val="16"/>
              </w:rPr>
            </w:pPr>
            <w:r>
              <w:rPr>
                <w:sz w:val="16"/>
              </w:rPr>
              <w:t>agreed</w:t>
            </w:r>
          </w:p>
        </w:tc>
      </w:tr>
      <w:tr w:rsidR="001612F7" w14:paraId="74D4DBF1" w14:textId="77777777" w:rsidTr="002529A7">
        <w:tc>
          <w:tcPr>
            <w:tcW w:w="0" w:type="auto"/>
          </w:tcPr>
          <w:p w14:paraId="47408262" w14:textId="77777777" w:rsidR="001612F7" w:rsidRPr="00B41A36" w:rsidRDefault="001612F7" w:rsidP="002529A7">
            <w:pPr>
              <w:pStyle w:val="TAL"/>
              <w:rPr>
                <w:sz w:val="16"/>
              </w:rPr>
            </w:pPr>
            <w:r>
              <w:rPr>
                <w:sz w:val="16"/>
              </w:rPr>
              <w:t>C1-240734</w:t>
            </w:r>
          </w:p>
        </w:tc>
        <w:tc>
          <w:tcPr>
            <w:tcW w:w="0" w:type="auto"/>
          </w:tcPr>
          <w:p w14:paraId="10D6BEE0" w14:textId="77777777" w:rsidR="001612F7" w:rsidRPr="00B41A36" w:rsidRDefault="001612F7" w:rsidP="002529A7">
            <w:pPr>
              <w:pStyle w:val="TAL"/>
              <w:rPr>
                <w:sz w:val="16"/>
              </w:rPr>
            </w:pPr>
            <w:r>
              <w:rPr>
                <w:sz w:val="16"/>
              </w:rPr>
              <w:t>Correction of the conditions for initiating a de-registration in 5GMM-REGISTERED.ATTEMPTING-TO-UPDATE and 5GMM-REGISTERED.UPDATE-NEEDED</w:t>
            </w:r>
          </w:p>
        </w:tc>
        <w:tc>
          <w:tcPr>
            <w:tcW w:w="0" w:type="auto"/>
          </w:tcPr>
          <w:p w14:paraId="19653F9D" w14:textId="77777777" w:rsidR="001612F7" w:rsidRPr="00B41A36" w:rsidRDefault="001612F7" w:rsidP="002529A7">
            <w:pPr>
              <w:pStyle w:val="TAL"/>
              <w:rPr>
                <w:sz w:val="16"/>
              </w:rPr>
            </w:pPr>
            <w:r>
              <w:rPr>
                <w:sz w:val="16"/>
              </w:rPr>
              <w:t>Apple</w:t>
            </w:r>
          </w:p>
        </w:tc>
        <w:tc>
          <w:tcPr>
            <w:tcW w:w="0" w:type="auto"/>
          </w:tcPr>
          <w:p w14:paraId="5C463244" w14:textId="77777777" w:rsidR="001612F7" w:rsidRPr="00B41A36" w:rsidRDefault="001612F7" w:rsidP="002529A7">
            <w:pPr>
              <w:pStyle w:val="TAL"/>
              <w:rPr>
                <w:sz w:val="16"/>
              </w:rPr>
            </w:pPr>
            <w:r>
              <w:rPr>
                <w:sz w:val="16"/>
              </w:rPr>
              <w:t>24.501</w:t>
            </w:r>
          </w:p>
        </w:tc>
        <w:tc>
          <w:tcPr>
            <w:tcW w:w="0" w:type="auto"/>
          </w:tcPr>
          <w:p w14:paraId="0C033871" w14:textId="77777777" w:rsidR="001612F7" w:rsidRPr="00B41A36" w:rsidRDefault="001612F7" w:rsidP="002529A7">
            <w:pPr>
              <w:pStyle w:val="TAL"/>
              <w:rPr>
                <w:sz w:val="16"/>
              </w:rPr>
            </w:pPr>
            <w:r>
              <w:rPr>
                <w:sz w:val="16"/>
              </w:rPr>
              <w:t>6018</w:t>
            </w:r>
          </w:p>
        </w:tc>
        <w:tc>
          <w:tcPr>
            <w:tcW w:w="0" w:type="auto"/>
          </w:tcPr>
          <w:p w14:paraId="72990371" w14:textId="77777777" w:rsidR="001612F7" w:rsidRPr="00B41A36" w:rsidRDefault="001612F7" w:rsidP="002529A7">
            <w:pPr>
              <w:pStyle w:val="TAR"/>
              <w:rPr>
                <w:sz w:val="16"/>
              </w:rPr>
            </w:pPr>
          </w:p>
        </w:tc>
        <w:tc>
          <w:tcPr>
            <w:tcW w:w="0" w:type="auto"/>
          </w:tcPr>
          <w:p w14:paraId="7325EF52" w14:textId="77777777" w:rsidR="001612F7" w:rsidRPr="00B41A36" w:rsidRDefault="001612F7" w:rsidP="002529A7">
            <w:pPr>
              <w:pStyle w:val="TAL"/>
              <w:rPr>
                <w:sz w:val="16"/>
              </w:rPr>
            </w:pPr>
            <w:r>
              <w:rPr>
                <w:sz w:val="16"/>
              </w:rPr>
              <w:t>Rel-18</w:t>
            </w:r>
          </w:p>
        </w:tc>
        <w:tc>
          <w:tcPr>
            <w:tcW w:w="0" w:type="auto"/>
          </w:tcPr>
          <w:p w14:paraId="115B24F0" w14:textId="77777777" w:rsidR="001612F7" w:rsidRPr="00B41A36" w:rsidRDefault="001612F7" w:rsidP="002529A7">
            <w:pPr>
              <w:pStyle w:val="TAL"/>
              <w:rPr>
                <w:sz w:val="16"/>
              </w:rPr>
            </w:pPr>
            <w:r>
              <w:rPr>
                <w:sz w:val="16"/>
              </w:rPr>
              <w:t>F</w:t>
            </w:r>
          </w:p>
        </w:tc>
        <w:tc>
          <w:tcPr>
            <w:tcW w:w="0" w:type="auto"/>
          </w:tcPr>
          <w:p w14:paraId="70A4C04F" w14:textId="77777777" w:rsidR="001612F7" w:rsidRPr="00B41A36" w:rsidRDefault="001612F7" w:rsidP="002529A7">
            <w:pPr>
              <w:pStyle w:val="TAL"/>
              <w:rPr>
                <w:sz w:val="16"/>
              </w:rPr>
            </w:pPr>
            <w:r>
              <w:rPr>
                <w:sz w:val="16"/>
              </w:rPr>
              <w:t>TEI18</w:t>
            </w:r>
          </w:p>
        </w:tc>
        <w:tc>
          <w:tcPr>
            <w:tcW w:w="0" w:type="auto"/>
          </w:tcPr>
          <w:p w14:paraId="7B728E95" w14:textId="77777777" w:rsidR="001612F7" w:rsidRPr="00B41A36" w:rsidRDefault="001612F7" w:rsidP="002529A7">
            <w:pPr>
              <w:pStyle w:val="TAL"/>
              <w:rPr>
                <w:sz w:val="16"/>
              </w:rPr>
            </w:pPr>
            <w:r>
              <w:rPr>
                <w:sz w:val="16"/>
              </w:rPr>
              <w:t>revised</w:t>
            </w:r>
          </w:p>
        </w:tc>
      </w:tr>
      <w:tr w:rsidR="001612F7" w14:paraId="599CB092" w14:textId="77777777" w:rsidTr="002529A7">
        <w:tc>
          <w:tcPr>
            <w:tcW w:w="0" w:type="auto"/>
          </w:tcPr>
          <w:p w14:paraId="2506A975" w14:textId="77777777" w:rsidR="001612F7" w:rsidRPr="00B41A36" w:rsidRDefault="001612F7" w:rsidP="002529A7">
            <w:pPr>
              <w:pStyle w:val="TAL"/>
              <w:rPr>
                <w:sz w:val="16"/>
              </w:rPr>
            </w:pPr>
            <w:r>
              <w:rPr>
                <w:sz w:val="16"/>
              </w:rPr>
              <w:t>C1-241759</w:t>
            </w:r>
          </w:p>
        </w:tc>
        <w:tc>
          <w:tcPr>
            <w:tcW w:w="0" w:type="auto"/>
          </w:tcPr>
          <w:p w14:paraId="0B9FBF8E" w14:textId="77777777" w:rsidR="001612F7" w:rsidRPr="00B41A36" w:rsidRDefault="001612F7" w:rsidP="002529A7">
            <w:pPr>
              <w:pStyle w:val="TAL"/>
              <w:rPr>
                <w:sz w:val="16"/>
              </w:rPr>
            </w:pPr>
            <w:r>
              <w:rPr>
                <w:sz w:val="16"/>
              </w:rPr>
              <w:t>Correction of the conditions for initiating a de-registration in 5GMM-REGISTERED.ATTEMPTING-TO-UPDATE and 5GMM-REGISTERED.UPDATE-NEEDED</w:t>
            </w:r>
          </w:p>
        </w:tc>
        <w:tc>
          <w:tcPr>
            <w:tcW w:w="0" w:type="auto"/>
          </w:tcPr>
          <w:p w14:paraId="0A845A18" w14:textId="77777777" w:rsidR="001612F7" w:rsidRPr="00B41A36" w:rsidRDefault="001612F7" w:rsidP="002529A7">
            <w:pPr>
              <w:pStyle w:val="TAL"/>
              <w:rPr>
                <w:sz w:val="16"/>
              </w:rPr>
            </w:pPr>
            <w:r>
              <w:rPr>
                <w:sz w:val="16"/>
              </w:rPr>
              <w:t>Apple</w:t>
            </w:r>
          </w:p>
        </w:tc>
        <w:tc>
          <w:tcPr>
            <w:tcW w:w="0" w:type="auto"/>
          </w:tcPr>
          <w:p w14:paraId="12810457" w14:textId="77777777" w:rsidR="001612F7" w:rsidRPr="00B41A36" w:rsidRDefault="001612F7" w:rsidP="002529A7">
            <w:pPr>
              <w:pStyle w:val="TAL"/>
              <w:rPr>
                <w:sz w:val="16"/>
              </w:rPr>
            </w:pPr>
            <w:r>
              <w:rPr>
                <w:sz w:val="16"/>
              </w:rPr>
              <w:t>24.501</w:t>
            </w:r>
          </w:p>
        </w:tc>
        <w:tc>
          <w:tcPr>
            <w:tcW w:w="0" w:type="auto"/>
          </w:tcPr>
          <w:p w14:paraId="7A904B3A" w14:textId="77777777" w:rsidR="001612F7" w:rsidRPr="00B41A36" w:rsidRDefault="001612F7" w:rsidP="002529A7">
            <w:pPr>
              <w:pStyle w:val="TAL"/>
              <w:rPr>
                <w:sz w:val="16"/>
              </w:rPr>
            </w:pPr>
            <w:r>
              <w:rPr>
                <w:sz w:val="16"/>
              </w:rPr>
              <w:t>6018</w:t>
            </w:r>
          </w:p>
        </w:tc>
        <w:tc>
          <w:tcPr>
            <w:tcW w:w="0" w:type="auto"/>
          </w:tcPr>
          <w:p w14:paraId="0CA2F72B" w14:textId="77777777" w:rsidR="001612F7" w:rsidRPr="00B41A36" w:rsidRDefault="001612F7" w:rsidP="002529A7">
            <w:pPr>
              <w:pStyle w:val="TAR"/>
              <w:rPr>
                <w:sz w:val="16"/>
              </w:rPr>
            </w:pPr>
            <w:r>
              <w:rPr>
                <w:sz w:val="16"/>
              </w:rPr>
              <w:t>1</w:t>
            </w:r>
          </w:p>
        </w:tc>
        <w:tc>
          <w:tcPr>
            <w:tcW w:w="0" w:type="auto"/>
          </w:tcPr>
          <w:p w14:paraId="62F0F347" w14:textId="77777777" w:rsidR="001612F7" w:rsidRPr="00B41A36" w:rsidRDefault="001612F7" w:rsidP="002529A7">
            <w:pPr>
              <w:pStyle w:val="TAL"/>
              <w:rPr>
                <w:sz w:val="16"/>
              </w:rPr>
            </w:pPr>
            <w:r>
              <w:rPr>
                <w:sz w:val="16"/>
              </w:rPr>
              <w:t>Rel-18</w:t>
            </w:r>
          </w:p>
        </w:tc>
        <w:tc>
          <w:tcPr>
            <w:tcW w:w="0" w:type="auto"/>
          </w:tcPr>
          <w:p w14:paraId="50B1CFA5" w14:textId="77777777" w:rsidR="001612F7" w:rsidRPr="00B41A36" w:rsidRDefault="001612F7" w:rsidP="002529A7">
            <w:pPr>
              <w:pStyle w:val="TAL"/>
              <w:rPr>
                <w:sz w:val="16"/>
              </w:rPr>
            </w:pPr>
            <w:r>
              <w:rPr>
                <w:sz w:val="16"/>
              </w:rPr>
              <w:t>F</w:t>
            </w:r>
          </w:p>
        </w:tc>
        <w:tc>
          <w:tcPr>
            <w:tcW w:w="0" w:type="auto"/>
          </w:tcPr>
          <w:p w14:paraId="5077D983" w14:textId="77777777" w:rsidR="001612F7" w:rsidRPr="00B41A36" w:rsidRDefault="001612F7" w:rsidP="002529A7">
            <w:pPr>
              <w:pStyle w:val="TAL"/>
              <w:rPr>
                <w:sz w:val="16"/>
              </w:rPr>
            </w:pPr>
            <w:r>
              <w:rPr>
                <w:sz w:val="16"/>
              </w:rPr>
              <w:t>TEI18</w:t>
            </w:r>
          </w:p>
        </w:tc>
        <w:tc>
          <w:tcPr>
            <w:tcW w:w="0" w:type="auto"/>
          </w:tcPr>
          <w:p w14:paraId="20E05800" w14:textId="77777777" w:rsidR="001612F7" w:rsidRPr="00B41A36" w:rsidRDefault="001612F7" w:rsidP="002529A7">
            <w:pPr>
              <w:pStyle w:val="TAL"/>
              <w:rPr>
                <w:sz w:val="16"/>
              </w:rPr>
            </w:pPr>
            <w:r>
              <w:rPr>
                <w:sz w:val="16"/>
              </w:rPr>
              <w:t>revised</w:t>
            </w:r>
          </w:p>
        </w:tc>
      </w:tr>
      <w:tr w:rsidR="001612F7" w14:paraId="2E3D3648" w14:textId="77777777" w:rsidTr="002529A7">
        <w:tc>
          <w:tcPr>
            <w:tcW w:w="0" w:type="auto"/>
          </w:tcPr>
          <w:p w14:paraId="6B2EB032" w14:textId="77777777" w:rsidR="001612F7" w:rsidRPr="00B41A36" w:rsidRDefault="001612F7" w:rsidP="002529A7">
            <w:pPr>
              <w:pStyle w:val="TAL"/>
              <w:rPr>
                <w:sz w:val="16"/>
              </w:rPr>
            </w:pPr>
            <w:r>
              <w:rPr>
                <w:sz w:val="16"/>
              </w:rPr>
              <w:t>C1-241844</w:t>
            </w:r>
          </w:p>
        </w:tc>
        <w:tc>
          <w:tcPr>
            <w:tcW w:w="0" w:type="auto"/>
          </w:tcPr>
          <w:p w14:paraId="792A623A" w14:textId="77777777" w:rsidR="001612F7" w:rsidRPr="00B41A36" w:rsidRDefault="001612F7" w:rsidP="002529A7">
            <w:pPr>
              <w:pStyle w:val="TAL"/>
              <w:rPr>
                <w:sz w:val="16"/>
              </w:rPr>
            </w:pPr>
            <w:r>
              <w:rPr>
                <w:sz w:val="16"/>
              </w:rPr>
              <w:t>Correction of the conditions for initiating a de-registration in 5GMM-REGISTERED.ATTEMPTING-TO-UPDATE and 5GMM-REGISTERED.UPDATE-NEEDED</w:t>
            </w:r>
          </w:p>
        </w:tc>
        <w:tc>
          <w:tcPr>
            <w:tcW w:w="0" w:type="auto"/>
          </w:tcPr>
          <w:p w14:paraId="6A0732D8" w14:textId="77777777" w:rsidR="001612F7" w:rsidRPr="00B41A36" w:rsidRDefault="001612F7" w:rsidP="002529A7">
            <w:pPr>
              <w:pStyle w:val="TAL"/>
              <w:rPr>
                <w:sz w:val="16"/>
              </w:rPr>
            </w:pPr>
            <w:r>
              <w:rPr>
                <w:sz w:val="16"/>
              </w:rPr>
              <w:t>Apple</w:t>
            </w:r>
          </w:p>
        </w:tc>
        <w:tc>
          <w:tcPr>
            <w:tcW w:w="0" w:type="auto"/>
          </w:tcPr>
          <w:p w14:paraId="31367857" w14:textId="77777777" w:rsidR="001612F7" w:rsidRPr="00B41A36" w:rsidRDefault="001612F7" w:rsidP="002529A7">
            <w:pPr>
              <w:pStyle w:val="TAL"/>
              <w:rPr>
                <w:sz w:val="16"/>
              </w:rPr>
            </w:pPr>
            <w:r>
              <w:rPr>
                <w:sz w:val="16"/>
              </w:rPr>
              <w:t>24.501</w:t>
            </w:r>
          </w:p>
        </w:tc>
        <w:tc>
          <w:tcPr>
            <w:tcW w:w="0" w:type="auto"/>
          </w:tcPr>
          <w:p w14:paraId="11B35C5A" w14:textId="77777777" w:rsidR="001612F7" w:rsidRPr="00B41A36" w:rsidRDefault="001612F7" w:rsidP="002529A7">
            <w:pPr>
              <w:pStyle w:val="TAL"/>
              <w:rPr>
                <w:sz w:val="16"/>
              </w:rPr>
            </w:pPr>
            <w:r>
              <w:rPr>
                <w:sz w:val="16"/>
              </w:rPr>
              <w:t>6018</w:t>
            </w:r>
          </w:p>
        </w:tc>
        <w:tc>
          <w:tcPr>
            <w:tcW w:w="0" w:type="auto"/>
          </w:tcPr>
          <w:p w14:paraId="28EAABC2" w14:textId="77777777" w:rsidR="001612F7" w:rsidRPr="00B41A36" w:rsidRDefault="001612F7" w:rsidP="002529A7">
            <w:pPr>
              <w:pStyle w:val="TAR"/>
              <w:rPr>
                <w:sz w:val="16"/>
              </w:rPr>
            </w:pPr>
            <w:r>
              <w:rPr>
                <w:sz w:val="16"/>
              </w:rPr>
              <w:t>2</w:t>
            </w:r>
          </w:p>
        </w:tc>
        <w:tc>
          <w:tcPr>
            <w:tcW w:w="0" w:type="auto"/>
          </w:tcPr>
          <w:p w14:paraId="4DCBFAC2" w14:textId="77777777" w:rsidR="001612F7" w:rsidRPr="00B41A36" w:rsidRDefault="001612F7" w:rsidP="002529A7">
            <w:pPr>
              <w:pStyle w:val="TAL"/>
              <w:rPr>
                <w:sz w:val="16"/>
              </w:rPr>
            </w:pPr>
            <w:r>
              <w:rPr>
                <w:sz w:val="16"/>
              </w:rPr>
              <w:t>Rel-18</w:t>
            </w:r>
          </w:p>
        </w:tc>
        <w:tc>
          <w:tcPr>
            <w:tcW w:w="0" w:type="auto"/>
          </w:tcPr>
          <w:p w14:paraId="255FB0AE" w14:textId="77777777" w:rsidR="001612F7" w:rsidRPr="00B41A36" w:rsidRDefault="001612F7" w:rsidP="002529A7">
            <w:pPr>
              <w:pStyle w:val="TAL"/>
              <w:rPr>
                <w:sz w:val="16"/>
              </w:rPr>
            </w:pPr>
            <w:r>
              <w:rPr>
                <w:sz w:val="16"/>
              </w:rPr>
              <w:t>F</w:t>
            </w:r>
          </w:p>
        </w:tc>
        <w:tc>
          <w:tcPr>
            <w:tcW w:w="0" w:type="auto"/>
          </w:tcPr>
          <w:p w14:paraId="6309D2A2" w14:textId="77777777" w:rsidR="001612F7" w:rsidRPr="00B41A36" w:rsidRDefault="001612F7" w:rsidP="002529A7">
            <w:pPr>
              <w:pStyle w:val="TAL"/>
              <w:rPr>
                <w:sz w:val="16"/>
              </w:rPr>
            </w:pPr>
            <w:r>
              <w:rPr>
                <w:sz w:val="16"/>
              </w:rPr>
              <w:t>TEI18</w:t>
            </w:r>
          </w:p>
        </w:tc>
        <w:tc>
          <w:tcPr>
            <w:tcW w:w="0" w:type="auto"/>
          </w:tcPr>
          <w:p w14:paraId="0AE27F60" w14:textId="77777777" w:rsidR="001612F7" w:rsidRPr="00B41A36" w:rsidRDefault="001612F7" w:rsidP="002529A7">
            <w:pPr>
              <w:pStyle w:val="TAL"/>
              <w:rPr>
                <w:sz w:val="16"/>
              </w:rPr>
            </w:pPr>
            <w:r>
              <w:rPr>
                <w:sz w:val="16"/>
              </w:rPr>
              <w:t>agreed</w:t>
            </w:r>
          </w:p>
        </w:tc>
      </w:tr>
      <w:tr w:rsidR="001612F7" w14:paraId="4317E55A" w14:textId="77777777" w:rsidTr="002529A7">
        <w:tc>
          <w:tcPr>
            <w:tcW w:w="0" w:type="auto"/>
          </w:tcPr>
          <w:p w14:paraId="7D5828AB" w14:textId="77777777" w:rsidR="001612F7" w:rsidRPr="00B41A36" w:rsidRDefault="001612F7" w:rsidP="002529A7">
            <w:pPr>
              <w:pStyle w:val="TAL"/>
              <w:rPr>
                <w:sz w:val="16"/>
              </w:rPr>
            </w:pPr>
            <w:r>
              <w:rPr>
                <w:sz w:val="16"/>
              </w:rPr>
              <w:t>C1-240738</w:t>
            </w:r>
          </w:p>
        </w:tc>
        <w:tc>
          <w:tcPr>
            <w:tcW w:w="0" w:type="auto"/>
          </w:tcPr>
          <w:p w14:paraId="3A1D1105" w14:textId="77777777" w:rsidR="001612F7" w:rsidRPr="00B41A36" w:rsidRDefault="001612F7" w:rsidP="002529A7">
            <w:pPr>
              <w:pStyle w:val="TAL"/>
              <w:rPr>
                <w:sz w:val="16"/>
              </w:rPr>
            </w:pPr>
            <w:r>
              <w:rPr>
                <w:sz w:val="16"/>
              </w:rPr>
              <w:t xml:space="preserve">Add Additional information IE for UPP-CMI container in UE </w:t>
            </w:r>
            <w:proofErr w:type="spellStart"/>
            <w:r>
              <w:rPr>
                <w:sz w:val="16"/>
              </w:rPr>
              <w:t>inititated</w:t>
            </w:r>
            <w:proofErr w:type="spellEnd"/>
            <w:r>
              <w:rPr>
                <w:sz w:val="16"/>
              </w:rPr>
              <w:t xml:space="preserve"> NAS transport procedure</w:t>
            </w:r>
          </w:p>
        </w:tc>
        <w:tc>
          <w:tcPr>
            <w:tcW w:w="0" w:type="auto"/>
          </w:tcPr>
          <w:p w14:paraId="0822D20C" w14:textId="77777777" w:rsidR="001612F7" w:rsidRPr="00B41A36" w:rsidRDefault="001612F7" w:rsidP="002529A7">
            <w:pPr>
              <w:pStyle w:val="TAL"/>
              <w:rPr>
                <w:sz w:val="16"/>
              </w:rPr>
            </w:pPr>
            <w:r>
              <w:rPr>
                <w:sz w:val="16"/>
              </w:rPr>
              <w:t>Xiaomi</w:t>
            </w:r>
          </w:p>
        </w:tc>
        <w:tc>
          <w:tcPr>
            <w:tcW w:w="0" w:type="auto"/>
          </w:tcPr>
          <w:p w14:paraId="3AE0D90C" w14:textId="77777777" w:rsidR="001612F7" w:rsidRPr="00B41A36" w:rsidRDefault="001612F7" w:rsidP="002529A7">
            <w:pPr>
              <w:pStyle w:val="TAL"/>
              <w:rPr>
                <w:sz w:val="16"/>
              </w:rPr>
            </w:pPr>
            <w:r>
              <w:rPr>
                <w:sz w:val="16"/>
              </w:rPr>
              <w:t>24.501</w:t>
            </w:r>
          </w:p>
        </w:tc>
        <w:tc>
          <w:tcPr>
            <w:tcW w:w="0" w:type="auto"/>
          </w:tcPr>
          <w:p w14:paraId="5EF36E29" w14:textId="77777777" w:rsidR="001612F7" w:rsidRPr="00B41A36" w:rsidRDefault="001612F7" w:rsidP="002529A7">
            <w:pPr>
              <w:pStyle w:val="TAL"/>
              <w:rPr>
                <w:sz w:val="16"/>
              </w:rPr>
            </w:pPr>
            <w:r>
              <w:rPr>
                <w:sz w:val="16"/>
              </w:rPr>
              <w:t>6019</w:t>
            </w:r>
          </w:p>
        </w:tc>
        <w:tc>
          <w:tcPr>
            <w:tcW w:w="0" w:type="auto"/>
          </w:tcPr>
          <w:p w14:paraId="3BD5FBB4" w14:textId="77777777" w:rsidR="001612F7" w:rsidRPr="00B41A36" w:rsidRDefault="001612F7" w:rsidP="002529A7">
            <w:pPr>
              <w:pStyle w:val="TAR"/>
              <w:rPr>
                <w:sz w:val="16"/>
              </w:rPr>
            </w:pPr>
          </w:p>
        </w:tc>
        <w:tc>
          <w:tcPr>
            <w:tcW w:w="0" w:type="auto"/>
          </w:tcPr>
          <w:p w14:paraId="1B25F5F2" w14:textId="77777777" w:rsidR="001612F7" w:rsidRPr="00B41A36" w:rsidRDefault="001612F7" w:rsidP="002529A7">
            <w:pPr>
              <w:pStyle w:val="TAL"/>
              <w:rPr>
                <w:sz w:val="16"/>
              </w:rPr>
            </w:pPr>
            <w:r>
              <w:rPr>
                <w:sz w:val="16"/>
              </w:rPr>
              <w:t>Rel-18</w:t>
            </w:r>
          </w:p>
        </w:tc>
        <w:tc>
          <w:tcPr>
            <w:tcW w:w="0" w:type="auto"/>
          </w:tcPr>
          <w:p w14:paraId="1A58F851" w14:textId="77777777" w:rsidR="001612F7" w:rsidRPr="00B41A36" w:rsidRDefault="001612F7" w:rsidP="002529A7">
            <w:pPr>
              <w:pStyle w:val="TAL"/>
              <w:rPr>
                <w:sz w:val="16"/>
              </w:rPr>
            </w:pPr>
            <w:r>
              <w:rPr>
                <w:sz w:val="16"/>
              </w:rPr>
              <w:t>B</w:t>
            </w:r>
          </w:p>
        </w:tc>
        <w:tc>
          <w:tcPr>
            <w:tcW w:w="0" w:type="auto"/>
          </w:tcPr>
          <w:p w14:paraId="623B0621" w14:textId="77777777" w:rsidR="001612F7" w:rsidRPr="00B41A36" w:rsidRDefault="001612F7" w:rsidP="002529A7">
            <w:pPr>
              <w:pStyle w:val="TAL"/>
              <w:rPr>
                <w:sz w:val="16"/>
              </w:rPr>
            </w:pPr>
            <w:r>
              <w:rPr>
                <w:sz w:val="16"/>
              </w:rPr>
              <w:t>5G_eLCS_Ph3</w:t>
            </w:r>
          </w:p>
        </w:tc>
        <w:tc>
          <w:tcPr>
            <w:tcW w:w="0" w:type="auto"/>
          </w:tcPr>
          <w:p w14:paraId="0D66FD81" w14:textId="77777777" w:rsidR="001612F7" w:rsidRPr="00B41A36" w:rsidRDefault="001612F7" w:rsidP="002529A7">
            <w:pPr>
              <w:pStyle w:val="TAL"/>
              <w:rPr>
                <w:sz w:val="16"/>
              </w:rPr>
            </w:pPr>
            <w:r>
              <w:rPr>
                <w:sz w:val="16"/>
              </w:rPr>
              <w:t>revised</w:t>
            </w:r>
          </w:p>
        </w:tc>
      </w:tr>
      <w:tr w:rsidR="001612F7" w14:paraId="5FFB789F" w14:textId="77777777" w:rsidTr="002529A7">
        <w:tc>
          <w:tcPr>
            <w:tcW w:w="0" w:type="auto"/>
          </w:tcPr>
          <w:p w14:paraId="06C67CF9" w14:textId="77777777" w:rsidR="001612F7" w:rsidRPr="00B41A36" w:rsidRDefault="001612F7" w:rsidP="002529A7">
            <w:pPr>
              <w:pStyle w:val="TAL"/>
              <w:rPr>
                <w:sz w:val="16"/>
              </w:rPr>
            </w:pPr>
            <w:r>
              <w:rPr>
                <w:sz w:val="16"/>
              </w:rPr>
              <w:t>C1-241288</w:t>
            </w:r>
          </w:p>
        </w:tc>
        <w:tc>
          <w:tcPr>
            <w:tcW w:w="0" w:type="auto"/>
          </w:tcPr>
          <w:p w14:paraId="07B516AE" w14:textId="77777777" w:rsidR="001612F7" w:rsidRPr="00B41A36" w:rsidRDefault="001612F7" w:rsidP="002529A7">
            <w:pPr>
              <w:pStyle w:val="TAL"/>
              <w:rPr>
                <w:sz w:val="16"/>
              </w:rPr>
            </w:pPr>
            <w:r>
              <w:rPr>
                <w:sz w:val="16"/>
              </w:rPr>
              <w:t xml:space="preserve">Add Additional information IE for UPP-CMI container in UE </w:t>
            </w:r>
            <w:proofErr w:type="spellStart"/>
            <w:r>
              <w:rPr>
                <w:sz w:val="16"/>
              </w:rPr>
              <w:t>inititated</w:t>
            </w:r>
            <w:proofErr w:type="spellEnd"/>
            <w:r>
              <w:rPr>
                <w:sz w:val="16"/>
              </w:rPr>
              <w:t xml:space="preserve"> NAS transport procedure</w:t>
            </w:r>
          </w:p>
        </w:tc>
        <w:tc>
          <w:tcPr>
            <w:tcW w:w="0" w:type="auto"/>
          </w:tcPr>
          <w:p w14:paraId="4933C9DB" w14:textId="77777777" w:rsidR="001612F7" w:rsidRPr="00B41A36" w:rsidRDefault="001612F7" w:rsidP="002529A7">
            <w:pPr>
              <w:pStyle w:val="TAL"/>
              <w:rPr>
                <w:sz w:val="16"/>
              </w:rPr>
            </w:pPr>
            <w:r>
              <w:rPr>
                <w:sz w:val="16"/>
              </w:rPr>
              <w:t>Xiaomi</w:t>
            </w:r>
          </w:p>
        </w:tc>
        <w:tc>
          <w:tcPr>
            <w:tcW w:w="0" w:type="auto"/>
          </w:tcPr>
          <w:p w14:paraId="62D3BCAF" w14:textId="77777777" w:rsidR="001612F7" w:rsidRPr="00B41A36" w:rsidRDefault="001612F7" w:rsidP="002529A7">
            <w:pPr>
              <w:pStyle w:val="TAL"/>
              <w:rPr>
                <w:sz w:val="16"/>
              </w:rPr>
            </w:pPr>
            <w:r>
              <w:rPr>
                <w:sz w:val="16"/>
              </w:rPr>
              <w:t>24.501</w:t>
            </w:r>
          </w:p>
        </w:tc>
        <w:tc>
          <w:tcPr>
            <w:tcW w:w="0" w:type="auto"/>
          </w:tcPr>
          <w:p w14:paraId="6FFA7584" w14:textId="77777777" w:rsidR="001612F7" w:rsidRPr="00B41A36" w:rsidRDefault="001612F7" w:rsidP="002529A7">
            <w:pPr>
              <w:pStyle w:val="TAL"/>
              <w:rPr>
                <w:sz w:val="16"/>
              </w:rPr>
            </w:pPr>
            <w:r>
              <w:rPr>
                <w:sz w:val="16"/>
              </w:rPr>
              <w:t>6019</w:t>
            </w:r>
          </w:p>
        </w:tc>
        <w:tc>
          <w:tcPr>
            <w:tcW w:w="0" w:type="auto"/>
          </w:tcPr>
          <w:p w14:paraId="767B3107" w14:textId="77777777" w:rsidR="001612F7" w:rsidRPr="00B41A36" w:rsidRDefault="001612F7" w:rsidP="002529A7">
            <w:pPr>
              <w:pStyle w:val="TAR"/>
              <w:rPr>
                <w:sz w:val="16"/>
              </w:rPr>
            </w:pPr>
            <w:r>
              <w:rPr>
                <w:sz w:val="16"/>
              </w:rPr>
              <w:t>1</w:t>
            </w:r>
          </w:p>
        </w:tc>
        <w:tc>
          <w:tcPr>
            <w:tcW w:w="0" w:type="auto"/>
          </w:tcPr>
          <w:p w14:paraId="6F14BEEB" w14:textId="77777777" w:rsidR="001612F7" w:rsidRPr="00B41A36" w:rsidRDefault="001612F7" w:rsidP="002529A7">
            <w:pPr>
              <w:pStyle w:val="TAL"/>
              <w:rPr>
                <w:sz w:val="16"/>
              </w:rPr>
            </w:pPr>
            <w:r>
              <w:rPr>
                <w:sz w:val="16"/>
              </w:rPr>
              <w:t>Rel-18</w:t>
            </w:r>
          </w:p>
        </w:tc>
        <w:tc>
          <w:tcPr>
            <w:tcW w:w="0" w:type="auto"/>
          </w:tcPr>
          <w:p w14:paraId="09ED3470" w14:textId="77777777" w:rsidR="001612F7" w:rsidRPr="00B41A36" w:rsidRDefault="001612F7" w:rsidP="002529A7">
            <w:pPr>
              <w:pStyle w:val="TAL"/>
              <w:rPr>
                <w:sz w:val="16"/>
              </w:rPr>
            </w:pPr>
            <w:r>
              <w:rPr>
                <w:sz w:val="16"/>
              </w:rPr>
              <w:t>B</w:t>
            </w:r>
          </w:p>
        </w:tc>
        <w:tc>
          <w:tcPr>
            <w:tcW w:w="0" w:type="auto"/>
          </w:tcPr>
          <w:p w14:paraId="6C0151ED" w14:textId="77777777" w:rsidR="001612F7" w:rsidRPr="00B41A36" w:rsidRDefault="001612F7" w:rsidP="002529A7">
            <w:pPr>
              <w:pStyle w:val="TAL"/>
              <w:rPr>
                <w:sz w:val="16"/>
              </w:rPr>
            </w:pPr>
            <w:r>
              <w:rPr>
                <w:sz w:val="16"/>
              </w:rPr>
              <w:t>5G_eLCS_Ph3</w:t>
            </w:r>
          </w:p>
        </w:tc>
        <w:tc>
          <w:tcPr>
            <w:tcW w:w="0" w:type="auto"/>
          </w:tcPr>
          <w:p w14:paraId="09B0D581" w14:textId="77777777" w:rsidR="001612F7" w:rsidRPr="00B41A36" w:rsidRDefault="001612F7" w:rsidP="002529A7">
            <w:pPr>
              <w:pStyle w:val="TAL"/>
              <w:rPr>
                <w:sz w:val="16"/>
              </w:rPr>
            </w:pPr>
            <w:r>
              <w:rPr>
                <w:sz w:val="16"/>
              </w:rPr>
              <w:t>agreed</w:t>
            </w:r>
          </w:p>
        </w:tc>
      </w:tr>
      <w:tr w:rsidR="001612F7" w14:paraId="3A209E64" w14:textId="77777777" w:rsidTr="002529A7">
        <w:tc>
          <w:tcPr>
            <w:tcW w:w="0" w:type="auto"/>
          </w:tcPr>
          <w:p w14:paraId="4D4F65E5" w14:textId="77777777" w:rsidR="001612F7" w:rsidRPr="00B41A36" w:rsidRDefault="001612F7" w:rsidP="002529A7">
            <w:pPr>
              <w:pStyle w:val="TAL"/>
              <w:rPr>
                <w:sz w:val="16"/>
              </w:rPr>
            </w:pPr>
            <w:r>
              <w:rPr>
                <w:sz w:val="16"/>
              </w:rPr>
              <w:t>C1-240803</w:t>
            </w:r>
          </w:p>
        </w:tc>
        <w:tc>
          <w:tcPr>
            <w:tcW w:w="0" w:type="auto"/>
          </w:tcPr>
          <w:p w14:paraId="7A04DEE0" w14:textId="77777777" w:rsidR="001612F7" w:rsidRPr="00B41A36" w:rsidRDefault="001612F7" w:rsidP="002529A7">
            <w:pPr>
              <w:pStyle w:val="TAL"/>
              <w:rPr>
                <w:sz w:val="16"/>
              </w:rPr>
            </w:pPr>
            <w:r>
              <w:rPr>
                <w:sz w:val="16"/>
              </w:rPr>
              <w:t>Correction to the TNAN information IE</w:t>
            </w:r>
          </w:p>
        </w:tc>
        <w:tc>
          <w:tcPr>
            <w:tcW w:w="0" w:type="auto"/>
          </w:tcPr>
          <w:p w14:paraId="27E72BA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A82EEFF" w14:textId="77777777" w:rsidR="001612F7" w:rsidRPr="00B41A36" w:rsidRDefault="001612F7" w:rsidP="002529A7">
            <w:pPr>
              <w:pStyle w:val="TAL"/>
              <w:rPr>
                <w:sz w:val="16"/>
              </w:rPr>
            </w:pPr>
            <w:r>
              <w:rPr>
                <w:sz w:val="16"/>
              </w:rPr>
              <w:t>24.501</w:t>
            </w:r>
          </w:p>
        </w:tc>
        <w:tc>
          <w:tcPr>
            <w:tcW w:w="0" w:type="auto"/>
          </w:tcPr>
          <w:p w14:paraId="3C17AF76" w14:textId="77777777" w:rsidR="001612F7" w:rsidRPr="00B41A36" w:rsidRDefault="001612F7" w:rsidP="002529A7">
            <w:pPr>
              <w:pStyle w:val="TAL"/>
              <w:rPr>
                <w:sz w:val="16"/>
              </w:rPr>
            </w:pPr>
            <w:r>
              <w:rPr>
                <w:sz w:val="16"/>
              </w:rPr>
              <w:t>6020</w:t>
            </w:r>
          </w:p>
        </w:tc>
        <w:tc>
          <w:tcPr>
            <w:tcW w:w="0" w:type="auto"/>
          </w:tcPr>
          <w:p w14:paraId="73B32140" w14:textId="77777777" w:rsidR="001612F7" w:rsidRPr="00B41A36" w:rsidRDefault="001612F7" w:rsidP="002529A7">
            <w:pPr>
              <w:pStyle w:val="TAR"/>
              <w:rPr>
                <w:sz w:val="16"/>
              </w:rPr>
            </w:pPr>
          </w:p>
        </w:tc>
        <w:tc>
          <w:tcPr>
            <w:tcW w:w="0" w:type="auto"/>
          </w:tcPr>
          <w:p w14:paraId="3A0F76DB" w14:textId="77777777" w:rsidR="001612F7" w:rsidRPr="00B41A36" w:rsidRDefault="001612F7" w:rsidP="002529A7">
            <w:pPr>
              <w:pStyle w:val="TAL"/>
              <w:rPr>
                <w:sz w:val="16"/>
              </w:rPr>
            </w:pPr>
            <w:r>
              <w:rPr>
                <w:sz w:val="16"/>
              </w:rPr>
              <w:t>Rel-18</w:t>
            </w:r>
          </w:p>
        </w:tc>
        <w:tc>
          <w:tcPr>
            <w:tcW w:w="0" w:type="auto"/>
          </w:tcPr>
          <w:p w14:paraId="7E4F8AE5" w14:textId="77777777" w:rsidR="001612F7" w:rsidRPr="00B41A36" w:rsidRDefault="001612F7" w:rsidP="002529A7">
            <w:pPr>
              <w:pStyle w:val="TAL"/>
              <w:rPr>
                <w:sz w:val="16"/>
              </w:rPr>
            </w:pPr>
            <w:r>
              <w:rPr>
                <w:sz w:val="16"/>
              </w:rPr>
              <w:t>F</w:t>
            </w:r>
          </w:p>
        </w:tc>
        <w:tc>
          <w:tcPr>
            <w:tcW w:w="0" w:type="auto"/>
          </w:tcPr>
          <w:p w14:paraId="4C905D24" w14:textId="77777777" w:rsidR="001612F7" w:rsidRPr="00B41A36" w:rsidRDefault="001612F7" w:rsidP="002529A7">
            <w:pPr>
              <w:pStyle w:val="TAL"/>
              <w:rPr>
                <w:sz w:val="16"/>
              </w:rPr>
            </w:pPr>
            <w:r>
              <w:rPr>
                <w:sz w:val="16"/>
              </w:rPr>
              <w:t>5WWC_Ph2</w:t>
            </w:r>
          </w:p>
        </w:tc>
        <w:tc>
          <w:tcPr>
            <w:tcW w:w="0" w:type="auto"/>
          </w:tcPr>
          <w:p w14:paraId="595201EC" w14:textId="77777777" w:rsidR="001612F7" w:rsidRPr="00B41A36" w:rsidRDefault="001612F7" w:rsidP="002529A7">
            <w:pPr>
              <w:pStyle w:val="TAL"/>
              <w:rPr>
                <w:sz w:val="16"/>
              </w:rPr>
            </w:pPr>
            <w:r>
              <w:rPr>
                <w:sz w:val="16"/>
              </w:rPr>
              <w:t>agreed</w:t>
            </w:r>
          </w:p>
        </w:tc>
      </w:tr>
      <w:tr w:rsidR="001612F7" w14:paraId="30F37114" w14:textId="77777777" w:rsidTr="002529A7">
        <w:tc>
          <w:tcPr>
            <w:tcW w:w="0" w:type="auto"/>
          </w:tcPr>
          <w:p w14:paraId="10692C23" w14:textId="77777777" w:rsidR="001612F7" w:rsidRPr="00B41A36" w:rsidRDefault="001612F7" w:rsidP="002529A7">
            <w:pPr>
              <w:pStyle w:val="TAL"/>
              <w:rPr>
                <w:sz w:val="16"/>
              </w:rPr>
            </w:pPr>
            <w:r>
              <w:rPr>
                <w:sz w:val="16"/>
              </w:rPr>
              <w:t>C1-240806</w:t>
            </w:r>
          </w:p>
        </w:tc>
        <w:tc>
          <w:tcPr>
            <w:tcW w:w="0" w:type="auto"/>
          </w:tcPr>
          <w:p w14:paraId="2DCEEAF8" w14:textId="77777777" w:rsidR="001612F7" w:rsidRPr="00B41A36" w:rsidRDefault="001612F7" w:rsidP="002529A7">
            <w:pPr>
              <w:pStyle w:val="TAL"/>
              <w:rPr>
                <w:sz w:val="16"/>
              </w:rPr>
            </w:pPr>
            <w:r>
              <w:rPr>
                <w:sz w:val="16"/>
              </w:rPr>
              <w:t>Correction to IEEE standards references</w:t>
            </w:r>
          </w:p>
        </w:tc>
        <w:tc>
          <w:tcPr>
            <w:tcW w:w="0" w:type="auto"/>
          </w:tcPr>
          <w:p w14:paraId="7619050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38E2F50C" w14:textId="77777777" w:rsidR="001612F7" w:rsidRPr="00B41A36" w:rsidRDefault="001612F7" w:rsidP="002529A7">
            <w:pPr>
              <w:pStyle w:val="TAL"/>
              <w:rPr>
                <w:sz w:val="16"/>
              </w:rPr>
            </w:pPr>
            <w:r>
              <w:rPr>
                <w:sz w:val="16"/>
              </w:rPr>
              <w:t>24.501</w:t>
            </w:r>
          </w:p>
        </w:tc>
        <w:tc>
          <w:tcPr>
            <w:tcW w:w="0" w:type="auto"/>
          </w:tcPr>
          <w:p w14:paraId="75DFB1FC" w14:textId="77777777" w:rsidR="001612F7" w:rsidRPr="00B41A36" w:rsidRDefault="001612F7" w:rsidP="002529A7">
            <w:pPr>
              <w:pStyle w:val="TAL"/>
              <w:rPr>
                <w:sz w:val="16"/>
              </w:rPr>
            </w:pPr>
            <w:r>
              <w:rPr>
                <w:sz w:val="16"/>
              </w:rPr>
              <w:t>6021</w:t>
            </w:r>
          </w:p>
        </w:tc>
        <w:tc>
          <w:tcPr>
            <w:tcW w:w="0" w:type="auto"/>
          </w:tcPr>
          <w:p w14:paraId="21BC0E94" w14:textId="77777777" w:rsidR="001612F7" w:rsidRPr="00B41A36" w:rsidRDefault="001612F7" w:rsidP="002529A7">
            <w:pPr>
              <w:pStyle w:val="TAR"/>
              <w:rPr>
                <w:sz w:val="16"/>
              </w:rPr>
            </w:pPr>
          </w:p>
        </w:tc>
        <w:tc>
          <w:tcPr>
            <w:tcW w:w="0" w:type="auto"/>
          </w:tcPr>
          <w:p w14:paraId="46880B52" w14:textId="77777777" w:rsidR="001612F7" w:rsidRPr="00B41A36" w:rsidRDefault="001612F7" w:rsidP="002529A7">
            <w:pPr>
              <w:pStyle w:val="TAL"/>
              <w:rPr>
                <w:sz w:val="16"/>
              </w:rPr>
            </w:pPr>
            <w:r>
              <w:rPr>
                <w:sz w:val="16"/>
              </w:rPr>
              <w:t>Rel-18</w:t>
            </w:r>
          </w:p>
        </w:tc>
        <w:tc>
          <w:tcPr>
            <w:tcW w:w="0" w:type="auto"/>
          </w:tcPr>
          <w:p w14:paraId="6C273489" w14:textId="77777777" w:rsidR="001612F7" w:rsidRPr="00B41A36" w:rsidRDefault="001612F7" w:rsidP="002529A7">
            <w:pPr>
              <w:pStyle w:val="TAL"/>
              <w:rPr>
                <w:sz w:val="16"/>
              </w:rPr>
            </w:pPr>
            <w:r>
              <w:rPr>
                <w:sz w:val="16"/>
              </w:rPr>
              <w:t>F</w:t>
            </w:r>
          </w:p>
        </w:tc>
        <w:tc>
          <w:tcPr>
            <w:tcW w:w="0" w:type="auto"/>
          </w:tcPr>
          <w:p w14:paraId="37174D41" w14:textId="77777777" w:rsidR="001612F7" w:rsidRPr="00B41A36" w:rsidRDefault="001612F7" w:rsidP="002529A7">
            <w:pPr>
              <w:pStyle w:val="TAL"/>
              <w:rPr>
                <w:sz w:val="16"/>
              </w:rPr>
            </w:pPr>
            <w:r>
              <w:rPr>
                <w:sz w:val="16"/>
              </w:rPr>
              <w:t>TEI18</w:t>
            </w:r>
          </w:p>
        </w:tc>
        <w:tc>
          <w:tcPr>
            <w:tcW w:w="0" w:type="auto"/>
          </w:tcPr>
          <w:p w14:paraId="13FB763B" w14:textId="77777777" w:rsidR="001612F7" w:rsidRPr="00B41A36" w:rsidRDefault="001612F7" w:rsidP="002529A7">
            <w:pPr>
              <w:pStyle w:val="TAL"/>
              <w:rPr>
                <w:sz w:val="16"/>
              </w:rPr>
            </w:pPr>
            <w:r>
              <w:rPr>
                <w:sz w:val="16"/>
              </w:rPr>
              <w:t>agreed</w:t>
            </w:r>
          </w:p>
        </w:tc>
      </w:tr>
      <w:tr w:rsidR="001612F7" w14:paraId="3F3C97C2" w14:textId="77777777" w:rsidTr="002529A7">
        <w:tc>
          <w:tcPr>
            <w:tcW w:w="0" w:type="auto"/>
          </w:tcPr>
          <w:p w14:paraId="0645D639" w14:textId="77777777" w:rsidR="001612F7" w:rsidRPr="00B41A36" w:rsidRDefault="001612F7" w:rsidP="002529A7">
            <w:pPr>
              <w:pStyle w:val="TAL"/>
              <w:rPr>
                <w:sz w:val="16"/>
              </w:rPr>
            </w:pPr>
            <w:r>
              <w:rPr>
                <w:sz w:val="16"/>
              </w:rPr>
              <w:t>C1-240831</w:t>
            </w:r>
          </w:p>
        </w:tc>
        <w:tc>
          <w:tcPr>
            <w:tcW w:w="0" w:type="auto"/>
          </w:tcPr>
          <w:p w14:paraId="403806E6" w14:textId="77777777" w:rsidR="001612F7" w:rsidRPr="00B41A36" w:rsidRDefault="001612F7" w:rsidP="002529A7">
            <w:pPr>
              <w:pStyle w:val="TAL"/>
              <w:rPr>
                <w:sz w:val="16"/>
              </w:rPr>
            </w:pPr>
            <w:proofErr w:type="spellStart"/>
            <w:r>
              <w:rPr>
                <w:sz w:val="16"/>
              </w:rPr>
              <w:t>Clarfication</w:t>
            </w:r>
            <w:proofErr w:type="spellEnd"/>
            <w:r>
              <w:rPr>
                <w:sz w:val="16"/>
              </w:rPr>
              <w:t xml:space="preserve"> on the MRU procedure for on-demand S-NSSAI(s) registration</w:t>
            </w:r>
          </w:p>
        </w:tc>
        <w:tc>
          <w:tcPr>
            <w:tcW w:w="0" w:type="auto"/>
          </w:tcPr>
          <w:p w14:paraId="406D7641" w14:textId="77777777" w:rsidR="001612F7" w:rsidRPr="00B41A36" w:rsidRDefault="001612F7" w:rsidP="002529A7">
            <w:pPr>
              <w:pStyle w:val="TAL"/>
              <w:rPr>
                <w:sz w:val="16"/>
              </w:rPr>
            </w:pPr>
            <w:r>
              <w:rPr>
                <w:sz w:val="16"/>
              </w:rPr>
              <w:t>LG Electronics</w:t>
            </w:r>
          </w:p>
        </w:tc>
        <w:tc>
          <w:tcPr>
            <w:tcW w:w="0" w:type="auto"/>
          </w:tcPr>
          <w:p w14:paraId="425E6724" w14:textId="77777777" w:rsidR="001612F7" w:rsidRPr="00B41A36" w:rsidRDefault="001612F7" w:rsidP="002529A7">
            <w:pPr>
              <w:pStyle w:val="TAL"/>
              <w:rPr>
                <w:sz w:val="16"/>
              </w:rPr>
            </w:pPr>
            <w:r>
              <w:rPr>
                <w:sz w:val="16"/>
              </w:rPr>
              <w:t>24.501</w:t>
            </w:r>
          </w:p>
        </w:tc>
        <w:tc>
          <w:tcPr>
            <w:tcW w:w="0" w:type="auto"/>
          </w:tcPr>
          <w:p w14:paraId="3AA7AD84" w14:textId="77777777" w:rsidR="001612F7" w:rsidRPr="00B41A36" w:rsidRDefault="001612F7" w:rsidP="002529A7">
            <w:pPr>
              <w:pStyle w:val="TAL"/>
              <w:rPr>
                <w:sz w:val="16"/>
              </w:rPr>
            </w:pPr>
            <w:r>
              <w:rPr>
                <w:sz w:val="16"/>
              </w:rPr>
              <w:t>6022</w:t>
            </w:r>
          </w:p>
        </w:tc>
        <w:tc>
          <w:tcPr>
            <w:tcW w:w="0" w:type="auto"/>
          </w:tcPr>
          <w:p w14:paraId="4DB867D6" w14:textId="77777777" w:rsidR="001612F7" w:rsidRPr="00B41A36" w:rsidRDefault="001612F7" w:rsidP="002529A7">
            <w:pPr>
              <w:pStyle w:val="TAR"/>
              <w:rPr>
                <w:sz w:val="16"/>
              </w:rPr>
            </w:pPr>
          </w:p>
        </w:tc>
        <w:tc>
          <w:tcPr>
            <w:tcW w:w="0" w:type="auto"/>
          </w:tcPr>
          <w:p w14:paraId="36745023" w14:textId="77777777" w:rsidR="001612F7" w:rsidRPr="00B41A36" w:rsidRDefault="001612F7" w:rsidP="002529A7">
            <w:pPr>
              <w:pStyle w:val="TAL"/>
              <w:rPr>
                <w:sz w:val="16"/>
              </w:rPr>
            </w:pPr>
            <w:r>
              <w:rPr>
                <w:sz w:val="16"/>
              </w:rPr>
              <w:t>Rel-18</w:t>
            </w:r>
          </w:p>
        </w:tc>
        <w:tc>
          <w:tcPr>
            <w:tcW w:w="0" w:type="auto"/>
          </w:tcPr>
          <w:p w14:paraId="27332EED" w14:textId="77777777" w:rsidR="001612F7" w:rsidRPr="00B41A36" w:rsidRDefault="001612F7" w:rsidP="002529A7">
            <w:pPr>
              <w:pStyle w:val="TAL"/>
              <w:rPr>
                <w:sz w:val="16"/>
              </w:rPr>
            </w:pPr>
            <w:r>
              <w:rPr>
                <w:sz w:val="16"/>
              </w:rPr>
              <w:t>F</w:t>
            </w:r>
          </w:p>
        </w:tc>
        <w:tc>
          <w:tcPr>
            <w:tcW w:w="0" w:type="auto"/>
          </w:tcPr>
          <w:p w14:paraId="719BF643" w14:textId="77777777" w:rsidR="001612F7" w:rsidRPr="00B41A36" w:rsidRDefault="001612F7" w:rsidP="002529A7">
            <w:pPr>
              <w:pStyle w:val="TAL"/>
              <w:rPr>
                <w:sz w:val="16"/>
              </w:rPr>
            </w:pPr>
            <w:r>
              <w:rPr>
                <w:sz w:val="16"/>
              </w:rPr>
              <w:t>eNS_Ph3</w:t>
            </w:r>
          </w:p>
        </w:tc>
        <w:tc>
          <w:tcPr>
            <w:tcW w:w="0" w:type="auto"/>
          </w:tcPr>
          <w:p w14:paraId="07436314" w14:textId="77777777" w:rsidR="001612F7" w:rsidRPr="00B41A36" w:rsidRDefault="001612F7" w:rsidP="002529A7">
            <w:pPr>
              <w:pStyle w:val="TAL"/>
              <w:rPr>
                <w:sz w:val="16"/>
              </w:rPr>
            </w:pPr>
            <w:r>
              <w:rPr>
                <w:sz w:val="16"/>
              </w:rPr>
              <w:t>revised</w:t>
            </w:r>
          </w:p>
        </w:tc>
      </w:tr>
      <w:tr w:rsidR="001612F7" w14:paraId="03A059AC" w14:textId="77777777" w:rsidTr="002529A7">
        <w:tc>
          <w:tcPr>
            <w:tcW w:w="0" w:type="auto"/>
          </w:tcPr>
          <w:p w14:paraId="1296CEBD" w14:textId="77777777" w:rsidR="001612F7" w:rsidRPr="00B41A36" w:rsidRDefault="001612F7" w:rsidP="002529A7">
            <w:pPr>
              <w:pStyle w:val="TAL"/>
              <w:rPr>
                <w:sz w:val="16"/>
              </w:rPr>
            </w:pPr>
            <w:r>
              <w:rPr>
                <w:sz w:val="16"/>
              </w:rPr>
              <w:t>C1-241716</w:t>
            </w:r>
          </w:p>
        </w:tc>
        <w:tc>
          <w:tcPr>
            <w:tcW w:w="0" w:type="auto"/>
          </w:tcPr>
          <w:p w14:paraId="3E85D34B" w14:textId="77777777" w:rsidR="001612F7" w:rsidRPr="00B41A36" w:rsidRDefault="001612F7" w:rsidP="002529A7">
            <w:pPr>
              <w:pStyle w:val="TAL"/>
              <w:rPr>
                <w:sz w:val="16"/>
              </w:rPr>
            </w:pPr>
            <w:proofErr w:type="spellStart"/>
            <w:r>
              <w:rPr>
                <w:sz w:val="16"/>
              </w:rPr>
              <w:t>Clarfication</w:t>
            </w:r>
            <w:proofErr w:type="spellEnd"/>
            <w:r>
              <w:rPr>
                <w:sz w:val="16"/>
              </w:rPr>
              <w:t xml:space="preserve"> on the MRU procedure for on-demand S-NSSAI(s) registration</w:t>
            </w:r>
          </w:p>
        </w:tc>
        <w:tc>
          <w:tcPr>
            <w:tcW w:w="0" w:type="auto"/>
          </w:tcPr>
          <w:p w14:paraId="2F07CBA6" w14:textId="77777777" w:rsidR="001612F7" w:rsidRPr="00B41A36" w:rsidRDefault="001612F7" w:rsidP="002529A7">
            <w:pPr>
              <w:pStyle w:val="TAL"/>
              <w:rPr>
                <w:sz w:val="16"/>
              </w:rPr>
            </w:pPr>
            <w:r>
              <w:rPr>
                <w:sz w:val="16"/>
              </w:rPr>
              <w:t>LG Electronics</w:t>
            </w:r>
          </w:p>
        </w:tc>
        <w:tc>
          <w:tcPr>
            <w:tcW w:w="0" w:type="auto"/>
          </w:tcPr>
          <w:p w14:paraId="591C6C41" w14:textId="77777777" w:rsidR="001612F7" w:rsidRPr="00B41A36" w:rsidRDefault="001612F7" w:rsidP="002529A7">
            <w:pPr>
              <w:pStyle w:val="TAL"/>
              <w:rPr>
                <w:sz w:val="16"/>
              </w:rPr>
            </w:pPr>
            <w:r>
              <w:rPr>
                <w:sz w:val="16"/>
              </w:rPr>
              <w:t>24.501</w:t>
            </w:r>
          </w:p>
        </w:tc>
        <w:tc>
          <w:tcPr>
            <w:tcW w:w="0" w:type="auto"/>
          </w:tcPr>
          <w:p w14:paraId="3271E85C" w14:textId="77777777" w:rsidR="001612F7" w:rsidRPr="00B41A36" w:rsidRDefault="001612F7" w:rsidP="002529A7">
            <w:pPr>
              <w:pStyle w:val="TAL"/>
              <w:rPr>
                <w:sz w:val="16"/>
              </w:rPr>
            </w:pPr>
            <w:r>
              <w:rPr>
                <w:sz w:val="16"/>
              </w:rPr>
              <w:t>6022</w:t>
            </w:r>
          </w:p>
        </w:tc>
        <w:tc>
          <w:tcPr>
            <w:tcW w:w="0" w:type="auto"/>
          </w:tcPr>
          <w:p w14:paraId="56EBD6BB" w14:textId="77777777" w:rsidR="001612F7" w:rsidRPr="00B41A36" w:rsidRDefault="001612F7" w:rsidP="002529A7">
            <w:pPr>
              <w:pStyle w:val="TAR"/>
              <w:rPr>
                <w:sz w:val="16"/>
              </w:rPr>
            </w:pPr>
            <w:r>
              <w:rPr>
                <w:sz w:val="16"/>
              </w:rPr>
              <w:t>1</w:t>
            </w:r>
          </w:p>
        </w:tc>
        <w:tc>
          <w:tcPr>
            <w:tcW w:w="0" w:type="auto"/>
          </w:tcPr>
          <w:p w14:paraId="30999E73" w14:textId="77777777" w:rsidR="001612F7" w:rsidRPr="00B41A36" w:rsidRDefault="001612F7" w:rsidP="002529A7">
            <w:pPr>
              <w:pStyle w:val="TAL"/>
              <w:rPr>
                <w:sz w:val="16"/>
              </w:rPr>
            </w:pPr>
            <w:r>
              <w:rPr>
                <w:sz w:val="16"/>
              </w:rPr>
              <w:t>Rel-18</w:t>
            </w:r>
          </w:p>
        </w:tc>
        <w:tc>
          <w:tcPr>
            <w:tcW w:w="0" w:type="auto"/>
          </w:tcPr>
          <w:p w14:paraId="10606571" w14:textId="77777777" w:rsidR="001612F7" w:rsidRPr="00B41A36" w:rsidRDefault="001612F7" w:rsidP="002529A7">
            <w:pPr>
              <w:pStyle w:val="TAL"/>
              <w:rPr>
                <w:sz w:val="16"/>
              </w:rPr>
            </w:pPr>
            <w:r>
              <w:rPr>
                <w:sz w:val="16"/>
              </w:rPr>
              <w:t>F</w:t>
            </w:r>
          </w:p>
        </w:tc>
        <w:tc>
          <w:tcPr>
            <w:tcW w:w="0" w:type="auto"/>
          </w:tcPr>
          <w:p w14:paraId="5D205459" w14:textId="77777777" w:rsidR="001612F7" w:rsidRPr="00B41A36" w:rsidRDefault="001612F7" w:rsidP="002529A7">
            <w:pPr>
              <w:pStyle w:val="TAL"/>
              <w:rPr>
                <w:sz w:val="16"/>
              </w:rPr>
            </w:pPr>
            <w:r>
              <w:rPr>
                <w:sz w:val="16"/>
              </w:rPr>
              <w:t>eNS_Ph3</w:t>
            </w:r>
          </w:p>
        </w:tc>
        <w:tc>
          <w:tcPr>
            <w:tcW w:w="0" w:type="auto"/>
          </w:tcPr>
          <w:p w14:paraId="3C50D24B" w14:textId="77777777" w:rsidR="001612F7" w:rsidRPr="00B41A36" w:rsidRDefault="001612F7" w:rsidP="002529A7">
            <w:pPr>
              <w:pStyle w:val="TAL"/>
              <w:rPr>
                <w:sz w:val="16"/>
              </w:rPr>
            </w:pPr>
            <w:r>
              <w:rPr>
                <w:sz w:val="16"/>
              </w:rPr>
              <w:t>agreed</w:t>
            </w:r>
          </w:p>
        </w:tc>
      </w:tr>
      <w:tr w:rsidR="001612F7" w14:paraId="4268EB1F" w14:textId="77777777" w:rsidTr="002529A7">
        <w:tc>
          <w:tcPr>
            <w:tcW w:w="0" w:type="auto"/>
          </w:tcPr>
          <w:p w14:paraId="399CC778" w14:textId="77777777" w:rsidR="001612F7" w:rsidRPr="00B41A36" w:rsidRDefault="001612F7" w:rsidP="002529A7">
            <w:pPr>
              <w:pStyle w:val="TAL"/>
              <w:rPr>
                <w:sz w:val="16"/>
              </w:rPr>
            </w:pPr>
            <w:r>
              <w:rPr>
                <w:sz w:val="16"/>
              </w:rPr>
              <w:t>C1-240835</w:t>
            </w:r>
          </w:p>
        </w:tc>
        <w:tc>
          <w:tcPr>
            <w:tcW w:w="0" w:type="auto"/>
          </w:tcPr>
          <w:p w14:paraId="4E9D11F9" w14:textId="77777777" w:rsidR="001612F7" w:rsidRPr="00B41A36" w:rsidRDefault="001612F7" w:rsidP="002529A7">
            <w:pPr>
              <w:pStyle w:val="TAL"/>
              <w:rPr>
                <w:sz w:val="16"/>
              </w:rPr>
            </w:pPr>
            <w:r>
              <w:rPr>
                <w:sz w:val="16"/>
              </w:rPr>
              <w:t>Correction to an unnecessary sentence</w:t>
            </w:r>
          </w:p>
        </w:tc>
        <w:tc>
          <w:tcPr>
            <w:tcW w:w="0" w:type="auto"/>
          </w:tcPr>
          <w:p w14:paraId="7AC74CF4" w14:textId="77777777" w:rsidR="001612F7" w:rsidRPr="00B41A36" w:rsidRDefault="001612F7" w:rsidP="002529A7">
            <w:pPr>
              <w:pStyle w:val="TAL"/>
              <w:rPr>
                <w:sz w:val="16"/>
              </w:rPr>
            </w:pPr>
            <w:r>
              <w:rPr>
                <w:sz w:val="16"/>
              </w:rPr>
              <w:t>LG Electronics</w:t>
            </w:r>
          </w:p>
        </w:tc>
        <w:tc>
          <w:tcPr>
            <w:tcW w:w="0" w:type="auto"/>
          </w:tcPr>
          <w:p w14:paraId="4AE02221" w14:textId="77777777" w:rsidR="001612F7" w:rsidRPr="00B41A36" w:rsidRDefault="001612F7" w:rsidP="002529A7">
            <w:pPr>
              <w:pStyle w:val="TAL"/>
              <w:rPr>
                <w:sz w:val="16"/>
              </w:rPr>
            </w:pPr>
            <w:r>
              <w:rPr>
                <w:sz w:val="16"/>
              </w:rPr>
              <w:t>24.501</w:t>
            </w:r>
          </w:p>
        </w:tc>
        <w:tc>
          <w:tcPr>
            <w:tcW w:w="0" w:type="auto"/>
          </w:tcPr>
          <w:p w14:paraId="138A1EA3" w14:textId="77777777" w:rsidR="001612F7" w:rsidRPr="00B41A36" w:rsidRDefault="001612F7" w:rsidP="002529A7">
            <w:pPr>
              <w:pStyle w:val="TAL"/>
              <w:rPr>
                <w:sz w:val="16"/>
              </w:rPr>
            </w:pPr>
            <w:r>
              <w:rPr>
                <w:sz w:val="16"/>
              </w:rPr>
              <w:t>6023</w:t>
            </w:r>
          </w:p>
        </w:tc>
        <w:tc>
          <w:tcPr>
            <w:tcW w:w="0" w:type="auto"/>
          </w:tcPr>
          <w:p w14:paraId="34C6141B" w14:textId="77777777" w:rsidR="001612F7" w:rsidRPr="00B41A36" w:rsidRDefault="001612F7" w:rsidP="002529A7">
            <w:pPr>
              <w:pStyle w:val="TAR"/>
              <w:rPr>
                <w:sz w:val="16"/>
              </w:rPr>
            </w:pPr>
          </w:p>
        </w:tc>
        <w:tc>
          <w:tcPr>
            <w:tcW w:w="0" w:type="auto"/>
          </w:tcPr>
          <w:p w14:paraId="2DFE0ED3" w14:textId="77777777" w:rsidR="001612F7" w:rsidRPr="00B41A36" w:rsidRDefault="001612F7" w:rsidP="002529A7">
            <w:pPr>
              <w:pStyle w:val="TAL"/>
              <w:rPr>
                <w:sz w:val="16"/>
              </w:rPr>
            </w:pPr>
            <w:r>
              <w:rPr>
                <w:sz w:val="16"/>
              </w:rPr>
              <w:t>Rel-18</w:t>
            </w:r>
          </w:p>
        </w:tc>
        <w:tc>
          <w:tcPr>
            <w:tcW w:w="0" w:type="auto"/>
          </w:tcPr>
          <w:p w14:paraId="068B8547" w14:textId="77777777" w:rsidR="001612F7" w:rsidRPr="00B41A36" w:rsidRDefault="001612F7" w:rsidP="002529A7">
            <w:pPr>
              <w:pStyle w:val="TAL"/>
              <w:rPr>
                <w:sz w:val="16"/>
              </w:rPr>
            </w:pPr>
            <w:r>
              <w:rPr>
                <w:sz w:val="16"/>
              </w:rPr>
              <w:t>F</w:t>
            </w:r>
          </w:p>
        </w:tc>
        <w:tc>
          <w:tcPr>
            <w:tcW w:w="0" w:type="auto"/>
          </w:tcPr>
          <w:p w14:paraId="3184B95B" w14:textId="77777777" w:rsidR="001612F7" w:rsidRPr="00B41A36" w:rsidRDefault="001612F7" w:rsidP="002529A7">
            <w:pPr>
              <w:pStyle w:val="TAL"/>
              <w:rPr>
                <w:sz w:val="16"/>
              </w:rPr>
            </w:pPr>
            <w:r>
              <w:rPr>
                <w:sz w:val="16"/>
              </w:rPr>
              <w:t>eNS_Ph3</w:t>
            </w:r>
          </w:p>
        </w:tc>
        <w:tc>
          <w:tcPr>
            <w:tcW w:w="0" w:type="auto"/>
          </w:tcPr>
          <w:p w14:paraId="4BC79340" w14:textId="77777777" w:rsidR="001612F7" w:rsidRPr="00B41A36" w:rsidRDefault="001612F7" w:rsidP="002529A7">
            <w:pPr>
              <w:pStyle w:val="TAL"/>
              <w:rPr>
                <w:sz w:val="16"/>
              </w:rPr>
            </w:pPr>
            <w:r>
              <w:rPr>
                <w:sz w:val="16"/>
              </w:rPr>
              <w:t>agreed</w:t>
            </w:r>
          </w:p>
        </w:tc>
      </w:tr>
      <w:tr w:rsidR="001612F7" w14:paraId="72329C43" w14:textId="77777777" w:rsidTr="002529A7">
        <w:tc>
          <w:tcPr>
            <w:tcW w:w="0" w:type="auto"/>
          </w:tcPr>
          <w:p w14:paraId="4E10DB2E" w14:textId="77777777" w:rsidR="001612F7" w:rsidRPr="00B41A36" w:rsidRDefault="001612F7" w:rsidP="002529A7">
            <w:pPr>
              <w:pStyle w:val="TAL"/>
              <w:rPr>
                <w:sz w:val="16"/>
              </w:rPr>
            </w:pPr>
            <w:r>
              <w:rPr>
                <w:sz w:val="16"/>
              </w:rPr>
              <w:t>C1-240841</w:t>
            </w:r>
          </w:p>
        </w:tc>
        <w:tc>
          <w:tcPr>
            <w:tcW w:w="0" w:type="auto"/>
          </w:tcPr>
          <w:p w14:paraId="77B54228" w14:textId="77777777" w:rsidR="001612F7" w:rsidRPr="00B41A36" w:rsidRDefault="001612F7" w:rsidP="002529A7">
            <w:pPr>
              <w:pStyle w:val="TAL"/>
              <w:rPr>
                <w:sz w:val="16"/>
              </w:rPr>
            </w:pPr>
            <w:r>
              <w:rPr>
                <w:sz w:val="16"/>
              </w:rPr>
              <w:t>Correction to the term and reference</w:t>
            </w:r>
          </w:p>
        </w:tc>
        <w:tc>
          <w:tcPr>
            <w:tcW w:w="0" w:type="auto"/>
          </w:tcPr>
          <w:p w14:paraId="7FB7FF8C" w14:textId="77777777" w:rsidR="001612F7" w:rsidRPr="00B41A36" w:rsidRDefault="001612F7" w:rsidP="002529A7">
            <w:pPr>
              <w:pStyle w:val="TAL"/>
              <w:rPr>
                <w:sz w:val="16"/>
              </w:rPr>
            </w:pPr>
            <w:r>
              <w:rPr>
                <w:sz w:val="16"/>
              </w:rPr>
              <w:t>LG Electronics</w:t>
            </w:r>
          </w:p>
        </w:tc>
        <w:tc>
          <w:tcPr>
            <w:tcW w:w="0" w:type="auto"/>
          </w:tcPr>
          <w:p w14:paraId="50D3AA59" w14:textId="77777777" w:rsidR="001612F7" w:rsidRPr="00B41A36" w:rsidRDefault="001612F7" w:rsidP="002529A7">
            <w:pPr>
              <w:pStyle w:val="TAL"/>
              <w:rPr>
                <w:sz w:val="16"/>
              </w:rPr>
            </w:pPr>
            <w:r>
              <w:rPr>
                <w:sz w:val="16"/>
              </w:rPr>
              <w:t>24.501</w:t>
            </w:r>
          </w:p>
        </w:tc>
        <w:tc>
          <w:tcPr>
            <w:tcW w:w="0" w:type="auto"/>
          </w:tcPr>
          <w:p w14:paraId="633B0859" w14:textId="77777777" w:rsidR="001612F7" w:rsidRPr="00B41A36" w:rsidRDefault="001612F7" w:rsidP="002529A7">
            <w:pPr>
              <w:pStyle w:val="TAL"/>
              <w:rPr>
                <w:sz w:val="16"/>
              </w:rPr>
            </w:pPr>
            <w:r>
              <w:rPr>
                <w:sz w:val="16"/>
              </w:rPr>
              <w:t>6024</w:t>
            </w:r>
          </w:p>
        </w:tc>
        <w:tc>
          <w:tcPr>
            <w:tcW w:w="0" w:type="auto"/>
          </w:tcPr>
          <w:p w14:paraId="6ABC2D60" w14:textId="77777777" w:rsidR="001612F7" w:rsidRPr="00B41A36" w:rsidRDefault="001612F7" w:rsidP="002529A7">
            <w:pPr>
              <w:pStyle w:val="TAR"/>
              <w:rPr>
                <w:sz w:val="16"/>
              </w:rPr>
            </w:pPr>
          </w:p>
        </w:tc>
        <w:tc>
          <w:tcPr>
            <w:tcW w:w="0" w:type="auto"/>
          </w:tcPr>
          <w:p w14:paraId="50259D0E" w14:textId="77777777" w:rsidR="001612F7" w:rsidRPr="00B41A36" w:rsidRDefault="001612F7" w:rsidP="002529A7">
            <w:pPr>
              <w:pStyle w:val="TAL"/>
              <w:rPr>
                <w:sz w:val="16"/>
              </w:rPr>
            </w:pPr>
            <w:r>
              <w:rPr>
                <w:sz w:val="16"/>
              </w:rPr>
              <w:t>Rel-18</w:t>
            </w:r>
          </w:p>
        </w:tc>
        <w:tc>
          <w:tcPr>
            <w:tcW w:w="0" w:type="auto"/>
          </w:tcPr>
          <w:p w14:paraId="4E07127A" w14:textId="77777777" w:rsidR="001612F7" w:rsidRPr="00B41A36" w:rsidRDefault="001612F7" w:rsidP="002529A7">
            <w:pPr>
              <w:pStyle w:val="TAL"/>
              <w:rPr>
                <w:sz w:val="16"/>
              </w:rPr>
            </w:pPr>
            <w:r>
              <w:rPr>
                <w:sz w:val="16"/>
              </w:rPr>
              <w:t>F</w:t>
            </w:r>
          </w:p>
        </w:tc>
        <w:tc>
          <w:tcPr>
            <w:tcW w:w="0" w:type="auto"/>
          </w:tcPr>
          <w:p w14:paraId="005CBDD9" w14:textId="77777777" w:rsidR="001612F7" w:rsidRPr="00B41A36" w:rsidRDefault="001612F7" w:rsidP="002529A7">
            <w:pPr>
              <w:pStyle w:val="TAL"/>
              <w:rPr>
                <w:sz w:val="16"/>
              </w:rPr>
            </w:pPr>
            <w:r>
              <w:rPr>
                <w:sz w:val="16"/>
              </w:rPr>
              <w:t>5GSAT_Ph2</w:t>
            </w:r>
          </w:p>
        </w:tc>
        <w:tc>
          <w:tcPr>
            <w:tcW w:w="0" w:type="auto"/>
          </w:tcPr>
          <w:p w14:paraId="00EBD40D" w14:textId="77777777" w:rsidR="001612F7" w:rsidRPr="00B41A36" w:rsidRDefault="001612F7" w:rsidP="002529A7">
            <w:pPr>
              <w:pStyle w:val="TAL"/>
              <w:rPr>
                <w:sz w:val="16"/>
              </w:rPr>
            </w:pPr>
            <w:r>
              <w:rPr>
                <w:sz w:val="16"/>
              </w:rPr>
              <w:t>revised</w:t>
            </w:r>
          </w:p>
        </w:tc>
      </w:tr>
      <w:tr w:rsidR="001612F7" w14:paraId="0634885A" w14:textId="77777777" w:rsidTr="002529A7">
        <w:tc>
          <w:tcPr>
            <w:tcW w:w="0" w:type="auto"/>
          </w:tcPr>
          <w:p w14:paraId="1AA19EA1" w14:textId="77777777" w:rsidR="001612F7" w:rsidRPr="00B41A36" w:rsidRDefault="001612F7" w:rsidP="002529A7">
            <w:pPr>
              <w:pStyle w:val="TAL"/>
              <w:rPr>
                <w:sz w:val="16"/>
              </w:rPr>
            </w:pPr>
            <w:r>
              <w:rPr>
                <w:sz w:val="16"/>
              </w:rPr>
              <w:t>C1-241261</w:t>
            </w:r>
          </w:p>
        </w:tc>
        <w:tc>
          <w:tcPr>
            <w:tcW w:w="0" w:type="auto"/>
          </w:tcPr>
          <w:p w14:paraId="454F4F18" w14:textId="77777777" w:rsidR="001612F7" w:rsidRPr="00B41A36" w:rsidRDefault="001612F7" w:rsidP="002529A7">
            <w:pPr>
              <w:pStyle w:val="TAL"/>
              <w:rPr>
                <w:sz w:val="16"/>
              </w:rPr>
            </w:pPr>
            <w:r>
              <w:rPr>
                <w:sz w:val="16"/>
              </w:rPr>
              <w:t>Correction to the term and reference</w:t>
            </w:r>
          </w:p>
        </w:tc>
        <w:tc>
          <w:tcPr>
            <w:tcW w:w="0" w:type="auto"/>
          </w:tcPr>
          <w:p w14:paraId="0E9A25F0" w14:textId="77777777" w:rsidR="001612F7" w:rsidRPr="00B41A36" w:rsidRDefault="001612F7" w:rsidP="002529A7">
            <w:pPr>
              <w:pStyle w:val="TAL"/>
              <w:rPr>
                <w:sz w:val="16"/>
              </w:rPr>
            </w:pPr>
            <w:r>
              <w:rPr>
                <w:sz w:val="16"/>
              </w:rPr>
              <w:t>LG Electronics</w:t>
            </w:r>
          </w:p>
        </w:tc>
        <w:tc>
          <w:tcPr>
            <w:tcW w:w="0" w:type="auto"/>
          </w:tcPr>
          <w:p w14:paraId="4AAE0FF9" w14:textId="77777777" w:rsidR="001612F7" w:rsidRPr="00B41A36" w:rsidRDefault="001612F7" w:rsidP="002529A7">
            <w:pPr>
              <w:pStyle w:val="TAL"/>
              <w:rPr>
                <w:sz w:val="16"/>
              </w:rPr>
            </w:pPr>
            <w:r>
              <w:rPr>
                <w:sz w:val="16"/>
              </w:rPr>
              <w:t>24.501</w:t>
            </w:r>
          </w:p>
        </w:tc>
        <w:tc>
          <w:tcPr>
            <w:tcW w:w="0" w:type="auto"/>
          </w:tcPr>
          <w:p w14:paraId="12A7AE9C" w14:textId="77777777" w:rsidR="001612F7" w:rsidRPr="00B41A36" w:rsidRDefault="001612F7" w:rsidP="002529A7">
            <w:pPr>
              <w:pStyle w:val="TAL"/>
              <w:rPr>
                <w:sz w:val="16"/>
              </w:rPr>
            </w:pPr>
            <w:r>
              <w:rPr>
                <w:sz w:val="16"/>
              </w:rPr>
              <w:t>6024</w:t>
            </w:r>
          </w:p>
        </w:tc>
        <w:tc>
          <w:tcPr>
            <w:tcW w:w="0" w:type="auto"/>
          </w:tcPr>
          <w:p w14:paraId="45E24068" w14:textId="77777777" w:rsidR="001612F7" w:rsidRPr="00B41A36" w:rsidRDefault="001612F7" w:rsidP="002529A7">
            <w:pPr>
              <w:pStyle w:val="TAR"/>
              <w:rPr>
                <w:sz w:val="16"/>
              </w:rPr>
            </w:pPr>
            <w:r>
              <w:rPr>
                <w:sz w:val="16"/>
              </w:rPr>
              <w:t>1</w:t>
            </w:r>
          </w:p>
        </w:tc>
        <w:tc>
          <w:tcPr>
            <w:tcW w:w="0" w:type="auto"/>
          </w:tcPr>
          <w:p w14:paraId="13CDB64B" w14:textId="77777777" w:rsidR="001612F7" w:rsidRPr="00B41A36" w:rsidRDefault="001612F7" w:rsidP="002529A7">
            <w:pPr>
              <w:pStyle w:val="TAL"/>
              <w:rPr>
                <w:sz w:val="16"/>
              </w:rPr>
            </w:pPr>
            <w:r>
              <w:rPr>
                <w:sz w:val="16"/>
              </w:rPr>
              <w:t>Rel-18</w:t>
            </w:r>
          </w:p>
        </w:tc>
        <w:tc>
          <w:tcPr>
            <w:tcW w:w="0" w:type="auto"/>
          </w:tcPr>
          <w:p w14:paraId="55D70CEC" w14:textId="77777777" w:rsidR="001612F7" w:rsidRPr="00B41A36" w:rsidRDefault="001612F7" w:rsidP="002529A7">
            <w:pPr>
              <w:pStyle w:val="TAL"/>
              <w:rPr>
                <w:sz w:val="16"/>
              </w:rPr>
            </w:pPr>
            <w:r>
              <w:rPr>
                <w:sz w:val="16"/>
              </w:rPr>
              <w:t>F</w:t>
            </w:r>
          </w:p>
        </w:tc>
        <w:tc>
          <w:tcPr>
            <w:tcW w:w="0" w:type="auto"/>
          </w:tcPr>
          <w:p w14:paraId="3617A3FC" w14:textId="77777777" w:rsidR="001612F7" w:rsidRPr="00B41A36" w:rsidRDefault="001612F7" w:rsidP="002529A7">
            <w:pPr>
              <w:pStyle w:val="TAL"/>
              <w:rPr>
                <w:sz w:val="16"/>
              </w:rPr>
            </w:pPr>
            <w:r>
              <w:rPr>
                <w:sz w:val="16"/>
              </w:rPr>
              <w:t>5GSAT_Ph2</w:t>
            </w:r>
          </w:p>
        </w:tc>
        <w:tc>
          <w:tcPr>
            <w:tcW w:w="0" w:type="auto"/>
          </w:tcPr>
          <w:p w14:paraId="43FAC3C0" w14:textId="77777777" w:rsidR="001612F7" w:rsidRPr="00B41A36" w:rsidRDefault="001612F7" w:rsidP="002529A7">
            <w:pPr>
              <w:pStyle w:val="TAL"/>
              <w:rPr>
                <w:sz w:val="16"/>
              </w:rPr>
            </w:pPr>
            <w:r>
              <w:rPr>
                <w:sz w:val="16"/>
              </w:rPr>
              <w:t>agreed</w:t>
            </w:r>
          </w:p>
        </w:tc>
      </w:tr>
      <w:tr w:rsidR="001612F7" w14:paraId="65A0F15D" w14:textId="77777777" w:rsidTr="002529A7">
        <w:tc>
          <w:tcPr>
            <w:tcW w:w="0" w:type="auto"/>
          </w:tcPr>
          <w:p w14:paraId="285F91E1" w14:textId="77777777" w:rsidR="001612F7" w:rsidRPr="00B41A36" w:rsidRDefault="001612F7" w:rsidP="002529A7">
            <w:pPr>
              <w:pStyle w:val="TAL"/>
              <w:rPr>
                <w:sz w:val="16"/>
              </w:rPr>
            </w:pPr>
            <w:r>
              <w:rPr>
                <w:sz w:val="16"/>
              </w:rPr>
              <w:t>C1-240884</w:t>
            </w:r>
          </w:p>
        </w:tc>
        <w:tc>
          <w:tcPr>
            <w:tcW w:w="0" w:type="auto"/>
          </w:tcPr>
          <w:p w14:paraId="756C2C84" w14:textId="77777777" w:rsidR="001612F7" w:rsidRPr="00B41A36" w:rsidRDefault="001612F7" w:rsidP="002529A7">
            <w:pPr>
              <w:pStyle w:val="TAL"/>
              <w:rPr>
                <w:sz w:val="16"/>
              </w:rPr>
            </w:pPr>
            <w:r>
              <w:rPr>
                <w:sz w:val="16"/>
              </w:rPr>
              <w:t>Network slice replacement is temporary</w:t>
            </w:r>
          </w:p>
        </w:tc>
        <w:tc>
          <w:tcPr>
            <w:tcW w:w="0" w:type="auto"/>
          </w:tcPr>
          <w:p w14:paraId="51F4C49B" w14:textId="77777777" w:rsidR="001612F7" w:rsidRPr="00B41A36" w:rsidRDefault="001612F7" w:rsidP="002529A7">
            <w:pPr>
              <w:pStyle w:val="TAL"/>
              <w:rPr>
                <w:sz w:val="16"/>
              </w:rPr>
            </w:pPr>
            <w:r>
              <w:rPr>
                <w:sz w:val="16"/>
              </w:rPr>
              <w:t>ZTE</w:t>
            </w:r>
          </w:p>
        </w:tc>
        <w:tc>
          <w:tcPr>
            <w:tcW w:w="0" w:type="auto"/>
          </w:tcPr>
          <w:p w14:paraId="36274381" w14:textId="77777777" w:rsidR="001612F7" w:rsidRPr="00B41A36" w:rsidRDefault="001612F7" w:rsidP="002529A7">
            <w:pPr>
              <w:pStyle w:val="TAL"/>
              <w:rPr>
                <w:sz w:val="16"/>
              </w:rPr>
            </w:pPr>
            <w:r>
              <w:rPr>
                <w:sz w:val="16"/>
              </w:rPr>
              <w:t>24.501</w:t>
            </w:r>
          </w:p>
        </w:tc>
        <w:tc>
          <w:tcPr>
            <w:tcW w:w="0" w:type="auto"/>
          </w:tcPr>
          <w:p w14:paraId="1B55737F" w14:textId="77777777" w:rsidR="001612F7" w:rsidRPr="00B41A36" w:rsidRDefault="001612F7" w:rsidP="002529A7">
            <w:pPr>
              <w:pStyle w:val="TAL"/>
              <w:rPr>
                <w:sz w:val="16"/>
              </w:rPr>
            </w:pPr>
            <w:r>
              <w:rPr>
                <w:sz w:val="16"/>
              </w:rPr>
              <w:t>6025</w:t>
            </w:r>
          </w:p>
        </w:tc>
        <w:tc>
          <w:tcPr>
            <w:tcW w:w="0" w:type="auto"/>
          </w:tcPr>
          <w:p w14:paraId="383C9B7D" w14:textId="77777777" w:rsidR="001612F7" w:rsidRPr="00B41A36" w:rsidRDefault="001612F7" w:rsidP="002529A7">
            <w:pPr>
              <w:pStyle w:val="TAR"/>
              <w:rPr>
                <w:sz w:val="16"/>
              </w:rPr>
            </w:pPr>
          </w:p>
        </w:tc>
        <w:tc>
          <w:tcPr>
            <w:tcW w:w="0" w:type="auto"/>
          </w:tcPr>
          <w:p w14:paraId="0825E7C6" w14:textId="77777777" w:rsidR="001612F7" w:rsidRPr="00B41A36" w:rsidRDefault="001612F7" w:rsidP="002529A7">
            <w:pPr>
              <w:pStyle w:val="TAL"/>
              <w:rPr>
                <w:sz w:val="16"/>
              </w:rPr>
            </w:pPr>
            <w:r>
              <w:rPr>
                <w:sz w:val="16"/>
              </w:rPr>
              <w:t>Rel-18</w:t>
            </w:r>
          </w:p>
        </w:tc>
        <w:tc>
          <w:tcPr>
            <w:tcW w:w="0" w:type="auto"/>
          </w:tcPr>
          <w:p w14:paraId="313956D8" w14:textId="77777777" w:rsidR="001612F7" w:rsidRPr="00B41A36" w:rsidRDefault="001612F7" w:rsidP="002529A7">
            <w:pPr>
              <w:pStyle w:val="TAL"/>
              <w:rPr>
                <w:sz w:val="16"/>
              </w:rPr>
            </w:pPr>
            <w:r>
              <w:rPr>
                <w:sz w:val="16"/>
              </w:rPr>
              <w:t>F</w:t>
            </w:r>
          </w:p>
        </w:tc>
        <w:tc>
          <w:tcPr>
            <w:tcW w:w="0" w:type="auto"/>
          </w:tcPr>
          <w:p w14:paraId="7FC573FB" w14:textId="77777777" w:rsidR="001612F7" w:rsidRPr="00B41A36" w:rsidRDefault="001612F7" w:rsidP="002529A7">
            <w:pPr>
              <w:pStyle w:val="TAL"/>
              <w:rPr>
                <w:sz w:val="16"/>
              </w:rPr>
            </w:pPr>
            <w:r>
              <w:rPr>
                <w:sz w:val="16"/>
              </w:rPr>
              <w:t>eNS_Ph3</w:t>
            </w:r>
          </w:p>
        </w:tc>
        <w:tc>
          <w:tcPr>
            <w:tcW w:w="0" w:type="auto"/>
          </w:tcPr>
          <w:p w14:paraId="54FF6A61" w14:textId="77777777" w:rsidR="001612F7" w:rsidRPr="00B41A36" w:rsidRDefault="001612F7" w:rsidP="002529A7">
            <w:pPr>
              <w:pStyle w:val="TAL"/>
              <w:rPr>
                <w:sz w:val="16"/>
              </w:rPr>
            </w:pPr>
            <w:r>
              <w:rPr>
                <w:sz w:val="16"/>
              </w:rPr>
              <w:t>postponed</w:t>
            </w:r>
          </w:p>
        </w:tc>
      </w:tr>
      <w:tr w:rsidR="001612F7" w14:paraId="50444346" w14:textId="77777777" w:rsidTr="002529A7">
        <w:tc>
          <w:tcPr>
            <w:tcW w:w="0" w:type="auto"/>
          </w:tcPr>
          <w:p w14:paraId="6A586CBA" w14:textId="77777777" w:rsidR="001612F7" w:rsidRPr="00B41A36" w:rsidRDefault="001612F7" w:rsidP="002529A7">
            <w:pPr>
              <w:pStyle w:val="TAL"/>
              <w:rPr>
                <w:sz w:val="16"/>
              </w:rPr>
            </w:pPr>
            <w:r>
              <w:rPr>
                <w:sz w:val="16"/>
              </w:rPr>
              <w:t>C1-240885</w:t>
            </w:r>
          </w:p>
        </w:tc>
        <w:tc>
          <w:tcPr>
            <w:tcW w:w="0" w:type="auto"/>
          </w:tcPr>
          <w:p w14:paraId="5D5003A5" w14:textId="77777777" w:rsidR="001612F7" w:rsidRPr="00B41A36" w:rsidRDefault="001612F7" w:rsidP="002529A7">
            <w:pPr>
              <w:pStyle w:val="TAL"/>
              <w:rPr>
                <w:sz w:val="16"/>
              </w:rPr>
            </w:pPr>
            <w:r>
              <w:rPr>
                <w:sz w:val="16"/>
              </w:rPr>
              <w:t>Alternative S-NSSAI supports services the replaced S-NSSAI supports</w:t>
            </w:r>
          </w:p>
        </w:tc>
        <w:tc>
          <w:tcPr>
            <w:tcW w:w="0" w:type="auto"/>
          </w:tcPr>
          <w:p w14:paraId="61A8B63E" w14:textId="77777777" w:rsidR="001612F7" w:rsidRPr="00B41A36" w:rsidRDefault="001612F7" w:rsidP="002529A7">
            <w:pPr>
              <w:pStyle w:val="TAL"/>
              <w:rPr>
                <w:sz w:val="16"/>
              </w:rPr>
            </w:pPr>
            <w:r>
              <w:rPr>
                <w:sz w:val="16"/>
              </w:rPr>
              <w:t>ZTE</w:t>
            </w:r>
          </w:p>
        </w:tc>
        <w:tc>
          <w:tcPr>
            <w:tcW w:w="0" w:type="auto"/>
          </w:tcPr>
          <w:p w14:paraId="2064588B" w14:textId="77777777" w:rsidR="001612F7" w:rsidRPr="00B41A36" w:rsidRDefault="001612F7" w:rsidP="002529A7">
            <w:pPr>
              <w:pStyle w:val="TAL"/>
              <w:rPr>
                <w:sz w:val="16"/>
              </w:rPr>
            </w:pPr>
            <w:r>
              <w:rPr>
                <w:sz w:val="16"/>
              </w:rPr>
              <w:t>24.501</w:t>
            </w:r>
          </w:p>
        </w:tc>
        <w:tc>
          <w:tcPr>
            <w:tcW w:w="0" w:type="auto"/>
          </w:tcPr>
          <w:p w14:paraId="44A5952D" w14:textId="77777777" w:rsidR="001612F7" w:rsidRPr="00B41A36" w:rsidRDefault="001612F7" w:rsidP="002529A7">
            <w:pPr>
              <w:pStyle w:val="TAL"/>
              <w:rPr>
                <w:sz w:val="16"/>
              </w:rPr>
            </w:pPr>
            <w:r>
              <w:rPr>
                <w:sz w:val="16"/>
              </w:rPr>
              <w:t>6026</w:t>
            </w:r>
          </w:p>
        </w:tc>
        <w:tc>
          <w:tcPr>
            <w:tcW w:w="0" w:type="auto"/>
          </w:tcPr>
          <w:p w14:paraId="1F58C088" w14:textId="77777777" w:rsidR="001612F7" w:rsidRPr="00B41A36" w:rsidRDefault="001612F7" w:rsidP="002529A7">
            <w:pPr>
              <w:pStyle w:val="TAR"/>
              <w:rPr>
                <w:sz w:val="16"/>
              </w:rPr>
            </w:pPr>
          </w:p>
        </w:tc>
        <w:tc>
          <w:tcPr>
            <w:tcW w:w="0" w:type="auto"/>
          </w:tcPr>
          <w:p w14:paraId="2ADEEB70" w14:textId="77777777" w:rsidR="001612F7" w:rsidRPr="00B41A36" w:rsidRDefault="001612F7" w:rsidP="002529A7">
            <w:pPr>
              <w:pStyle w:val="TAL"/>
              <w:rPr>
                <w:sz w:val="16"/>
              </w:rPr>
            </w:pPr>
            <w:r>
              <w:rPr>
                <w:sz w:val="16"/>
              </w:rPr>
              <w:t>Rel-18</w:t>
            </w:r>
          </w:p>
        </w:tc>
        <w:tc>
          <w:tcPr>
            <w:tcW w:w="0" w:type="auto"/>
          </w:tcPr>
          <w:p w14:paraId="44FAECD9" w14:textId="77777777" w:rsidR="001612F7" w:rsidRPr="00B41A36" w:rsidRDefault="001612F7" w:rsidP="002529A7">
            <w:pPr>
              <w:pStyle w:val="TAL"/>
              <w:rPr>
                <w:sz w:val="16"/>
              </w:rPr>
            </w:pPr>
            <w:r>
              <w:rPr>
                <w:sz w:val="16"/>
              </w:rPr>
              <w:t>F</w:t>
            </w:r>
          </w:p>
        </w:tc>
        <w:tc>
          <w:tcPr>
            <w:tcW w:w="0" w:type="auto"/>
          </w:tcPr>
          <w:p w14:paraId="695D0D68" w14:textId="77777777" w:rsidR="001612F7" w:rsidRPr="00B41A36" w:rsidRDefault="001612F7" w:rsidP="002529A7">
            <w:pPr>
              <w:pStyle w:val="TAL"/>
              <w:rPr>
                <w:sz w:val="16"/>
              </w:rPr>
            </w:pPr>
            <w:r>
              <w:rPr>
                <w:sz w:val="16"/>
              </w:rPr>
              <w:t>eNS_Ph3</w:t>
            </w:r>
          </w:p>
        </w:tc>
        <w:tc>
          <w:tcPr>
            <w:tcW w:w="0" w:type="auto"/>
          </w:tcPr>
          <w:p w14:paraId="31D8410C" w14:textId="77777777" w:rsidR="001612F7" w:rsidRPr="00B41A36" w:rsidRDefault="001612F7" w:rsidP="002529A7">
            <w:pPr>
              <w:pStyle w:val="TAL"/>
              <w:rPr>
                <w:sz w:val="16"/>
              </w:rPr>
            </w:pPr>
            <w:r>
              <w:rPr>
                <w:sz w:val="16"/>
              </w:rPr>
              <w:t>revised</w:t>
            </w:r>
          </w:p>
        </w:tc>
      </w:tr>
      <w:tr w:rsidR="001612F7" w14:paraId="554CF361" w14:textId="77777777" w:rsidTr="002529A7">
        <w:tc>
          <w:tcPr>
            <w:tcW w:w="0" w:type="auto"/>
          </w:tcPr>
          <w:p w14:paraId="65D5AD11" w14:textId="77777777" w:rsidR="001612F7" w:rsidRPr="00B41A36" w:rsidRDefault="001612F7" w:rsidP="002529A7">
            <w:pPr>
              <w:pStyle w:val="TAL"/>
              <w:rPr>
                <w:sz w:val="16"/>
              </w:rPr>
            </w:pPr>
            <w:r>
              <w:rPr>
                <w:sz w:val="16"/>
              </w:rPr>
              <w:t>C1-241223</w:t>
            </w:r>
          </w:p>
        </w:tc>
        <w:tc>
          <w:tcPr>
            <w:tcW w:w="0" w:type="auto"/>
          </w:tcPr>
          <w:p w14:paraId="515D60CF" w14:textId="77777777" w:rsidR="001612F7" w:rsidRPr="00B41A36" w:rsidRDefault="001612F7" w:rsidP="002529A7">
            <w:pPr>
              <w:pStyle w:val="TAL"/>
              <w:rPr>
                <w:sz w:val="16"/>
              </w:rPr>
            </w:pPr>
            <w:r>
              <w:rPr>
                <w:sz w:val="16"/>
              </w:rPr>
              <w:t>Alternative S-NSSAI supports services the replaced S-NSSAI supports</w:t>
            </w:r>
          </w:p>
        </w:tc>
        <w:tc>
          <w:tcPr>
            <w:tcW w:w="0" w:type="auto"/>
          </w:tcPr>
          <w:p w14:paraId="0657B3CE" w14:textId="77777777" w:rsidR="001612F7" w:rsidRPr="00B41A36" w:rsidRDefault="001612F7" w:rsidP="002529A7">
            <w:pPr>
              <w:pStyle w:val="TAL"/>
              <w:rPr>
                <w:sz w:val="16"/>
              </w:rPr>
            </w:pPr>
            <w:r>
              <w:rPr>
                <w:sz w:val="16"/>
              </w:rPr>
              <w:t>ZTE</w:t>
            </w:r>
          </w:p>
        </w:tc>
        <w:tc>
          <w:tcPr>
            <w:tcW w:w="0" w:type="auto"/>
          </w:tcPr>
          <w:p w14:paraId="6D9987B3" w14:textId="77777777" w:rsidR="001612F7" w:rsidRPr="00B41A36" w:rsidRDefault="001612F7" w:rsidP="002529A7">
            <w:pPr>
              <w:pStyle w:val="TAL"/>
              <w:rPr>
                <w:sz w:val="16"/>
              </w:rPr>
            </w:pPr>
            <w:r>
              <w:rPr>
                <w:sz w:val="16"/>
              </w:rPr>
              <w:t>24.501</w:t>
            </w:r>
          </w:p>
        </w:tc>
        <w:tc>
          <w:tcPr>
            <w:tcW w:w="0" w:type="auto"/>
          </w:tcPr>
          <w:p w14:paraId="35F7E220" w14:textId="77777777" w:rsidR="001612F7" w:rsidRPr="00B41A36" w:rsidRDefault="001612F7" w:rsidP="002529A7">
            <w:pPr>
              <w:pStyle w:val="TAL"/>
              <w:rPr>
                <w:sz w:val="16"/>
              </w:rPr>
            </w:pPr>
            <w:r>
              <w:rPr>
                <w:sz w:val="16"/>
              </w:rPr>
              <w:t>6026</w:t>
            </w:r>
          </w:p>
        </w:tc>
        <w:tc>
          <w:tcPr>
            <w:tcW w:w="0" w:type="auto"/>
          </w:tcPr>
          <w:p w14:paraId="01AAC876" w14:textId="77777777" w:rsidR="001612F7" w:rsidRPr="00B41A36" w:rsidRDefault="001612F7" w:rsidP="002529A7">
            <w:pPr>
              <w:pStyle w:val="TAR"/>
              <w:rPr>
                <w:sz w:val="16"/>
              </w:rPr>
            </w:pPr>
            <w:r>
              <w:rPr>
                <w:sz w:val="16"/>
              </w:rPr>
              <w:t>1</w:t>
            </w:r>
          </w:p>
        </w:tc>
        <w:tc>
          <w:tcPr>
            <w:tcW w:w="0" w:type="auto"/>
          </w:tcPr>
          <w:p w14:paraId="0FD8FA63" w14:textId="77777777" w:rsidR="001612F7" w:rsidRPr="00B41A36" w:rsidRDefault="001612F7" w:rsidP="002529A7">
            <w:pPr>
              <w:pStyle w:val="TAL"/>
              <w:rPr>
                <w:sz w:val="16"/>
              </w:rPr>
            </w:pPr>
            <w:r>
              <w:rPr>
                <w:sz w:val="16"/>
              </w:rPr>
              <w:t>Rel-18</w:t>
            </w:r>
          </w:p>
        </w:tc>
        <w:tc>
          <w:tcPr>
            <w:tcW w:w="0" w:type="auto"/>
          </w:tcPr>
          <w:p w14:paraId="120A5F31" w14:textId="77777777" w:rsidR="001612F7" w:rsidRPr="00B41A36" w:rsidRDefault="001612F7" w:rsidP="002529A7">
            <w:pPr>
              <w:pStyle w:val="TAL"/>
              <w:rPr>
                <w:sz w:val="16"/>
              </w:rPr>
            </w:pPr>
            <w:r>
              <w:rPr>
                <w:sz w:val="16"/>
              </w:rPr>
              <w:t>F</w:t>
            </w:r>
          </w:p>
        </w:tc>
        <w:tc>
          <w:tcPr>
            <w:tcW w:w="0" w:type="auto"/>
          </w:tcPr>
          <w:p w14:paraId="32F2A043" w14:textId="77777777" w:rsidR="001612F7" w:rsidRPr="00B41A36" w:rsidRDefault="001612F7" w:rsidP="002529A7">
            <w:pPr>
              <w:pStyle w:val="TAL"/>
              <w:rPr>
                <w:sz w:val="16"/>
              </w:rPr>
            </w:pPr>
            <w:r>
              <w:rPr>
                <w:sz w:val="16"/>
              </w:rPr>
              <w:t>eNS_Ph3</w:t>
            </w:r>
          </w:p>
        </w:tc>
        <w:tc>
          <w:tcPr>
            <w:tcW w:w="0" w:type="auto"/>
          </w:tcPr>
          <w:p w14:paraId="20FAEC6E" w14:textId="77777777" w:rsidR="001612F7" w:rsidRPr="00B41A36" w:rsidRDefault="001612F7" w:rsidP="002529A7">
            <w:pPr>
              <w:pStyle w:val="TAL"/>
              <w:rPr>
                <w:sz w:val="16"/>
              </w:rPr>
            </w:pPr>
            <w:r>
              <w:rPr>
                <w:sz w:val="16"/>
              </w:rPr>
              <w:t>postponed</w:t>
            </w:r>
          </w:p>
        </w:tc>
      </w:tr>
      <w:tr w:rsidR="001612F7" w14:paraId="01F9563F" w14:textId="77777777" w:rsidTr="002529A7">
        <w:tc>
          <w:tcPr>
            <w:tcW w:w="0" w:type="auto"/>
          </w:tcPr>
          <w:p w14:paraId="0421ABA8" w14:textId="77777777" w:rsidR="001612F7" w:rsidRPr="00B41A36" w:rsidRDefault="001612F7" w:rsidP="002529A7">
            <w:pPr>
              <w:pStyle w:val="TAL"/>
              <w:rPr>
                <w:sz w:val="16"/>
              </w:rPr>
            </w:pPr>
            <w:r>
              <w:rPr>
                <w:sz w:val="16"/>
              </w:rPr>
              <w:t>C1-240886</w:t>
            </w:r>
          </w:p>
        </w:tc>
        <w:tc>
          <w:tcPr>
            <w:tcW w:w="0" w:type="auto"/>
          </w:tcPr>
          <w:p w14:paraId="1AC2F039" w14:textId="77777777" w:rsidR="001612F7" w:rsidRPr="00B41A36" w:rsidRDefault="001612F7" w:rsidP="002529A7">
            <w:pPr>
              <w:pStyle w:val="TAL"/>
              <w:rPr>
                <w:sz w:val="16"/>
              </w:rPr>
            </w:pPr>
            <w:r>
              <w:rPr>
                <w:sz w:val="16"/>
              </w:rPr>
              <w:t>Alternative S-NSSAI or S-NSSAI to be replaced subject to NSSAA</w:t>
            </w:r>
          </w:p>
        </w:tc>
        <w:tc>
          <w:tcPr>
            <w:tcW w:w="0" w:type="auto"/>
          </w:tcPr>
          <w:p w14:paraId="43868A48" w14:textId="77777777" w:rsidR="001612F7" w:rsidRPr="00B41A36" w:rsidRDefault="001612F7" w:rsidP="002529A7">
            <w:pPr>
              <w:pStyle w:val="TAL"/>
              <w:rPr>
                <w:sz w:val="16"/>
              </w:rPr>
            </w:pPr>
            <w:r>
              <w:rPr>
                <w:sz w:val="16"/>
              </w:rPr>
              <w:t>ZTE</w:t>
            </w:r>
          </w:p>
        </w:tc>
        <w:tc>
          <w:tcPr>
            <w:tcW w:w="0" w:type="auto"/>
          </w:tcPr>
          <w:p w14:paraId="1B73C240" w14:textId="77777777" w:rsidR="001612F7" w:rsidRPr="00B41A36" w:rsidRDefault="001612F7" w:rsidP="002529A7">
            <w:pPr>
              <w:pStyle w:val="TAL"/>
              <w:rPr>
                <w:sz w:val="16"/>
              </w:rPr>
            </w:pPr>
            <w:r>
              <w:rPr>
                <w:sz w:val="16"/>
              </w:rPr>
              <w:t>24.501</w:t>
            </w:r>
          </w:p>
        </w:tc>
        <w:tc>
          <w:tcPr>
            <w:tcW w:w="0" w:type="auto"/>
          </w:tcPr>
          <w:p w14:paraId="42EFDFC6" w14:textId="77777777" w:rsidR="001612F7" w:rsidRPr="00B41A36" w:rsidRDefault="001612F7" w:rsidP="002529A7">
            <w:pPr>
              <w:pStyle w:val="TAL"/>
              <w:rPr>
                <w:sz w:val="16"/>
              </w:rPr>
            </w:pPr>
            <w:r>
              <w:rPr>
                <w:sz w:val="16"/>
              </w:rPr>
              <w:t>6027</w:t>
            </w:r>
          </w:p>
        </w:tc>
        <w:tc>
          <w:tcPr>
            <w:tcW w:w="0" w:type="auto"/>
          </w:tcPr>
          <w:p w14:paraId="0768968F" w14:textId="77777777" w:rsidR="001612F7" w:rsidRPr="00B41A36" w:rsidRDefault="001612F7" w:rsidP="002529A7">
            <w:pPr>
              <w:pStyle w:val="TAR"/>
              <w:rPr>
                <w:sz w:val="16"/>
              </w:rPr>
            </w:pPr>
          </w:p>
        </w:tc>
        <w:tc>
          <w:tcPr>
            <w:tcW w:w="0" w:type="auto"/>
          </w:tcPr>
          <w:p w14:paraId="5264A771" w14:textId="77777777" w:rsidR="001612F7" w:rsidRPr="00B41A36" w:rsidRDefault="001612F7" w:rsidP="002529A7">
            <w:pPr>
              <w:pStyle w:val="TAL"/>
              <w:rPr>
                <w:sz w:val="16"/>
              </w:rPr>
            </w:pPr>
            <w:r>
              <w:rPr>
                <w:sz w:val="16"/>
              </w:rPr>
              <w:t>Rel-18</w:t>
            </w:r>
          </w:p>
        </w:tc>
        <w:tc>
          <w:tcPr>
            <w:tcW w:w="0" w:type="auto"/>
          </w:tcPr>
          <w:p w14:paraId="7A787C6E" w14:textId="77777777" w:rsidR="001612F7" w:rsidRPr="00B41A36" w:rsidRDefault="001612F7" w:rsidP="002529A7">
            <w:pPr>
              <w:pStyle w:val="TAL"/>
              <w:rPr>
                <w:sz w:val="16"/>
              </w:rPr>
            </w:pPr>
            <w:r>
              <w:rPr>
                <w:sz w:val="16"/>
              </w:rPr>
              <w:t>F</w:t>
            </w:r>
          </w:p>
        </w:tc>
        <w:tc>
          <w:tcPr>
            <w:tcW w:w="0" w:type="auto"/>
          </w:tcPr>
          <w:p w14:paraId="7B4A74C1" w14:textId="77777777" w:rsidR="001612F7" w:rsidRPr="00B41A36" w:rsidRDefault="001612F7" w:rsidP="002529A7">
            <w:pPr>
              <w:pStyle w:val="TAL"/>
              <w:rPr>
                <w:sz w:val="16"/>
              </w:rPr>
            </w:pPr>
            <w:r>
              <w:rPr>
                <w:sz w:val="16"/>
              </w:rPr>
              <w:t>eNS_Ph3</w:t>
            </w:r>
          </w:p>
        </w:tc>
        <w:tc>
          <w:tcPr>
            <w:tcW w:w="0" w:type="auto"/>
          </w:tcPr>
          <w:p w14:paraId="726E066C" w14:textId="77777777" w:rsidR="001612F7" w:rsidRPr="00B41A36" w:rsidRDefault="001612F7" w:rsidP="002529A7">
            <w:pPr>
              <w:pStyle w:val="TAL"/>
              <w:rPr>
                <w:sz w:val="16"/>
              </w:rPr>
            </w:pPr>
            <w:r>
              <w:rPr>
                <w:sz w:val="16"/>
              </w:rPr>
              <w:t>revised</w:t>
            </w:r>
          </w:p>
        </w:tc>
      </w:tr>
      <w:tr w:rsidR="001612F7" w14:paraId="4AE4594D" w14:textId="77777777" w:rsidTr="002529A7">
        <w:tc>
          <w:tcPr>
            <w:tcW w:w="0" w:type="auto"/>
          </w:tcPr>
          <w:p w14:paraId="556E6FD9" w14:textId="77777777" w:rsidR="001612F7" w:rsidRPr="00B41A36" w:rsidRDefault="001612F7" w:rsidP="002529A7">
            <w:pPr>
              <w:pStyle w:val="TAL"/>
              <w:rPr>
                <w:sz w:val="16"/>
              </w:rPr>
            </w:pPr>
            <w:r>
              <w:rPr>
                <w:sz w:val="16"/>
              </w:rPr>
              <w:t>C1-241224</w:t>
            </w:r>
          </w:p>
        </w:tc>
        <w:tc>
          <w:tcPr>
            <w:tcW w:w="0" w:type="auto"/>
          </w:tcPr>
          <w:p w14:paraId="08C5C42F" w14:textId="77777777" w:rsidR="001612F7" w:rsidRPr="00B41A36" w:rsidRDefault="001612F7" w:rsidP="002529A7">
            <w:pPr>
              <w:pStyle w:val="TAL"/>
              <w:rPr>
                <w:sz w:val="16"/>
              </w:rPr>
            </w:pPr>
            <w:r>
              <w:rPr>
                <w:sz w:val="16"/>
              </w:rPr>
              <w:t>Alternative S-NSSAI or S-NSSAI to be replaced subject to NSSAA</w:t>
            </w:r>
          </w:p>
        </w:tc>
        <w:tc>
          <w:tcPr>
            <w:tcW w:w="0" w:type="auto"/>
          </w:tcPr>
          <w:p w14:paraId="2603FC38" w14:textId="77777777" w:rsidR="001612F7" w:rsidRPr="00B41A36" w:rsidRDefault="001612F7" w:rsidP="002529A7">
            <w:pPr>
              <w:pStyle w:val="TAL"/>
              <w:rPr>
                <w:sz w:val="16"/>
              </w:rPr>
            </w:pPr>
            <w:r>
              <w:rPr>
                <w:sz w:val="16"/>
              </w:rPr>
              <w:t>ZTE, Nokia, Nokia Shanghai Bell, Samsung</w:t>
            </w:r>
          </w:p>
        </w:tc>
        <w:tc>
          <w:tcPr>
            <w:tcW w:w="0" w:type="auto"/>
          </w:tcPr>
          <w:p w14:paraId="01EFAC37" w14:textId="77777777" w:rsidR="001612F7" w:rsidRPr="00B41A36" w:rsidRDefault="001612F7" w:rsidP="002529A7">
            <w:pPr>
              <w:pStyle w:val="TAL"/>
              <w:rPr>
                <w:sz w:val="16"/>
              </w:rPr>
            </w:pPr>
            <w:r>
              <w:rPr>
                <w:sz w:val="16"/>
              </w:rPr>
              <w:t>24.501</w:t>
            </w:r>
          </w:p>
        </w:tc>
        <w:tc>
          <w:tcPr>
            <w:tcW w:w="0" w:type="auto"/>
          </w:tcPr>
          <w:p w14:paraId="62AE727A" w14:textId="77777777" w:rsidR="001612F7" w:rsidRPr="00B41A36" w:rsidRDefault="001612F7" w:rsidP="002529A7">
            <w:pPr>
              <w:pStyle w:val="TAL"/>
              <w:rPr>
                <w:sz w:val="16"/>
              </w:rPr>
            </w:pPr>
            <w:r>
              <w:rPr>
                <w:sz w:val="16"/>
              </w:rPr>
              <w:t>6027</w:t>
            </w:r>
          </w:p>
        </w:tc>
        <w:tc>
          <w:tcPr>
            <w:tcW w:w="0" w:type="auto"/>
          </w:tcPr>
          <w:p w14:paraId="596A8A83" w14:textId="77777777" w:rsidR="001612F7" w:rsidRPr="00B41A36" w:rsidRDefault="001612F7" w:rsidP="002529A7">
            <w:pPr>
              <w:pStyle w:val="TAR"/>
              <w:rPr>
                <w:sz w:val="16"/>
              </w:rPr>
            </w:pPr>
            <w:r>
              <w:rPr>
                <w:sz w:val="16"/>
              </w:rPr>
              <w:t>1</w:t>
            </w:r>
          </w:p>
        </w:tc>
        <w:tc>
          <w:tcPr>
            <w:tcW w:w="0" w:type="auto"/>
          </w:tcPr>
          <w:p w14:paraId="6750AC6A" w14:textId="77777777" w:rsidR="001612F7" w:rsidRPr="00B41A36" w:rsidRDefault="001612F7" w:rsidP="002529A7">
            <w:pPr>
              <w:pStyle w:val="TAL"/>
              <w:rPr>
                <w:sz w:val="16"/>
              </w:rPr>
            </w:pPr>
            <w:r>
              <w:rPr>
                <w:sz w:val="16"/>
              </w:rPr>
              <w:t>Rel-18</w:t>
            </w:r>
          </w:p>
        </w:tc>
        <w:tc>
          <w:tcPr>
            <w:tcW w:w="0" w:type="auto"/>
          </w:tcPr>
          <w:p w14:paraId="1CF33CC5" w14:textId="77777777" w:rsidR="001612F7" w:rsidRPr="00B41A36" w:rsidRDefault="001612F7" w:rsidP="002529A7">
            <w:pPr>
              <w:pStyle w:val="TAL"/>
              <w:rPr>
                <w:sz w:val="16"/>
              </w:rPr>
            </w:pPr>
            <w:r>
              <w:rPr>
                <w:sz w:val="16"/>
              </w:rPr>
              <w:t>F</w:t>
            </w:r>
          </w:p>
        </w:tc>
        <w:tc>
          <w:tcPr>
            <w:tcW w:w="0" w:type="auto"/>
          </w:tcPr>
          <w:p w14:paraId="3A6F1860" w14:textId="77777777" w:rsidR="001612F7" w:rsidRPr="00B41A36" w:rsidRDefault="001612F7" w:rsidP="002529A7">
            <w:pPr>
              <w:pStyle w:val="TAL"/>
              <w:rPr>
                <w:sz w:val="16"/>
              </w:rPr>
            </w:pPr>
            <w:r>
              <w:rPr>
                <w:sz w:val="16"/>
              </w:rPr>
              <w:t>eNS_Ph3</w:t>
            </w:r>
          </w:p>
        </w:tc>
        <w:tc>
          <w:tcPr>
            <w:tcW w:w="0" w:type="auto"/>
          </w:tcPr>
          <w:p w14:paraId="5306E74D" w14:textId="77777777" w:rsidR="001612F7" w:rsidRPr="00B41A36" w:rsidRDefault="001612F7" w:rsidP="002529A7">
            <w:pPr>
              <w:pStyle w:val="TAL"/>
              <w:rPr>
                <w:sz w:val="16"/>
              </w:rPr>
            </w:pPr>
            <w:r>
              <w:rPr>
                <w:sz w:val="16"/>
              </w:rPr>
              <w:t>revised</w:t>
            </w:r>
          </w:p>
        </w:tc>
      </w:tr>
      <w:tr w:rsidR="001612F7" w14:paraId="6B60B663" w14:textId="77777777" w:rsidTr="002529A7">
        <w:tc>
          <w:tcPr>
            <w:tcW w:w="0" w:type="auto"/>
          </w:tcPr>
          <w:p w14:paraId="3542C121" w14:textId="77777777" w:rsidR="001612F7" w:rsidRPr="00B41A36" w:rsidRDefault="001612F7" w:rsidP="002529A7">
            <w:pPr>
              <w:pStyle w:val="TAL"/>
              <w:rPr>
                <w:sz w:val="16"/>
              </w:rPr>
            </w:pPr>
            <w:r>
              <w:rPr>
                <w:sz w:val="16"/>
              </w:rPr>
              <w:t>C1-241743</w:t>
            </w:r>
          </w:p>
        </w:tc>
        <w:tc>
          <w:tcPr>
            <w:tcW w:w="0" w:type="auto"/>
          </w:tcPr>
          <w:p w14:paraId="5CF7E6E1" w14:textId="77777777" w:rsidR="001612F7" w:rsidRPr="00B41A36" w:rsidRDefault="001612F7" w:rsidP="002529A7">
            <w:pPr>
              <w:pStyle w:val="TAL"/>
              <w:rPr>
                <w:sz w:val="16"/>
              </w:rPr>
            </w:pPr>
            <w:r>
              <w:rPr>
                <w:sz w:val="16"/>
              </w:rPr>
              <w:t>Alternative S-NSSAI or S-NSSAI to be replaced subject to NSSAA</w:t>
            </w:r>
          </w:p>
        </w:tc>
        <w:tc>
          <w:tcPr>
            <w:tcW w:w="0" w:type="auto"/>
          </w:tcPr>
          <w:p w14:paraId="2D61220D" w14:textId="77777777" w:rsidR="001612F7" w:rsidRPr="00B41A36" w:rsidRDefault="001612F7" w:rsidP="002529A7">
            <w:pPr>
              <w:pStyle w:val="TAL"/>
              <w:rPr>
                <w:sz w:val="16"/>
              </w:rPr>
            </w:pPr>
            <w:r>
              <w:rPr>
                <w:sz w:val="16"/>
              </w:rPr>
              <w:t>ZTE</w:t>
            </w:r>
          </w:p>
        </w:tc>
        <w:tc>
          <w:tcPr>
            <w:tcW w:w="0" w:type="auto"/>
          </w:tcPr>
          <w:p w14:paraId="02641E2C" w14:textId="77777777" w:rsidR="001612F7" w:rsidRPr="00B41A36" w:rsidRDefault="001612F7" w:rsidP="002529A7">
            <w:pPr>
              <w:pStyle w:val="TAL"/>
              <w:rPr>
                <w:sz w:val="16"/>
              </w:rPr>
            </w:pPr>
            <w:r>
              <w:rPr>
                <w:sz w:val="16"/>
              </w:rPr>
              <w:t>24.501</w:t>
            </w:r>
          </w:p>
        </w:tc>
        <w:tc>
          <w:tcPr>
            <w:tcW w:w="0" w:type="auto"/>
          </w:tcPr>
          <w:p w14:paraId="55E64278" w14:textId="77777777" w:rsidR="001612F7" w:rsidRPr="00B41A36" w:rsidRDefault="001612F7" w:rsidP="002529A7">
            <w:pPr>
              <w:pStyle w:val="TAL"/>
              <w:rPr>
                <w:sz w:val="16"/>
              </w:rPr>
            </w:pPr>
            <w:r>
              <w:rPr>
                <w:sz w:val="16"/>
              </w:rPr>
              <w:t>6027</w:t>
            </w:r>
          </w:p>
        </w:tc>
        <w:tc>
          <w:tcPr>
            <w:tcW w:w="0" w:type="auto"/>
          </w:tcPr>
          <w:p w14:paraId="7D90D02E" w14:textId="77777777" w:rsidR="001612F7" w:rsidRPr="00B41A36" w:rsidRDefault="001612F7" w:rsidP="002529A7">
            <w:pPr>
              <w:pStyle w:val="TAR"/>
              <w:rPr>
                <w:sz w:val="16"/>
              </w:rPr>
            </w:pPr>
            <w:r>
              <w:rPr>
                <w:sz w:val="16"/>
              </w:rPr>
              <w:t>2</w:t>
            </w:r>
          </w:p>
        </w:tc>
        <w:tc>
          <w:tcPr>
            <w:tcW w:w="0" w:type="auto"/>
          </w:tcPr>
          <w:p w14:paraId="378F7CB5" w14:textId="77777777" w:rsidR="001612F7" w:rsidRPr="00B41A36" w:rsidRDefault="001612F7" w:rsidP="002529A7">
            <w:pPr>
              <w:pStyle w:val="TAL"/>
              <w:rPr>
                <w:sz w:val="16"/>
              </w:rPr>
            </w:pPr>
            <w:r>
              <w:rPr>
                <w:sz w:val="16"/>
              </w:rPr>
              <w:t>Rel-18</w:t>
            </w:r>
          </w:p>
        </w:tc>
        <w:tc>
          <w:tcPr>
            <w:tcW w:w="0" w:type="auto"/>
          </w:tcPr>
          <w:p w14:paraId="16AFF94F" w14:textId="77777777" w:rsidR="001612F7" w:rsidRPr="00B41A36" w:rsidRDefault="001612F7" w:rsidP="002529A7">
            <w:pPr>
              <w:pStyle w:val="TAL"/>
              <w:rPr>
                <w:sz w:val="16"/>
              </w:rPr>
            </w:pPr>
            <w:r>
              <w:rPr>
                <w:sz w:val="16"/>
              </w:rPr>
              <w:t>F</w:t>
            </w:r>
          </w:p>
        </w:tc>
        <w:tc>
          <w:tcPr>
            <w:tcW w:w="0" w:type="auto"/>
          </w:tcPr>
          <w:p w14:paraId="77FBFF19" w14:textId="77777777" w:rsidR="001612F7" w:rsidRPr="00B41A36" w:rsidRDefault="001612F7" w:rsidP="002529A7">
            <w:pPr>
              <w:pStyle w:val="TAL"/>
              <w:rPr>
                <w:sz w:val="16"/>
              </w:rPr>
            </w:pPr>
            <w:r>
              <w:rPr>
                <w:sz w:val="16"/>
              </w:rPr>
              <w:t>eNS_Ph3</w:t>
            </w:r>
          </w:p>
        </w:tc>
        <w:tc>
          <w:tcPr>
            <w:tcW w:w="0" w:type="auto"/>
          </w:tcPr>
          <w:p w14:paraId="19765327" w14:textId="77777777" w:rsidR="001612F7" w:rsidRPr="00B41A36" w:rsidRDefault="001612F7" w:rsidP="002529A7">
            <w:pPr>
              <w:pStyle w:val="TAL"/>
              <w:rPr>
                <w:sz w:val="16"/>
              </w:rPr>
            </w:pPr>
            <w:r>
              <w:rPr>
                <w:sz w:val="16"/>
              </w:rPr>
              <w:t>agreed</w:t>
            </w:r>
          </w:p>
        </w:tc>
      </w:tr>
      <w:tr w:rsidR="001612F7" w14:paraId="3376AFA4" w14:textId="77777777" w:rsidTr="002529A7">
        <w:tc>
          <w:tcPr>
            <w:tcW w:w="0" w:type="auto"/>
          </w:tcPr>
          <w:p w14:paraId="7841EF25" w14:textId="77777777" w:rsidR="001612F7" w:rsidRPr="00B41A36" w:rsidRDefault="001612F7" w:rsidP="002529A7">
            <w:pPr>
              <w:pStyle w:val="TAL"/>
              <w:rPr>
                <w:sz w:val="16"/>
              </w:rPr>
            </w:pPr>
            <w:r>
              <w:rPr>
                <w:sz w:val="16"/>
              </w:rPr>
              <w:t>C1-240887</w:t>
            </w:r>
          </w:p>
        </w:tc>
        <w:tc>
          <w:tcPr>
            <w:tcW w:w="0" w:type="auto"/>
          </w:tcPr>
          <w:p w14:paraId="14804FF6" w14:textId="77777777" w:rsidR="001612F7" w:rsidRPr="00B41A36" w:rsidRDefault="001612F7" w:rsidP="002529A7">
            <w:pPr>
              <w:pStyle w:val="TAL"/>
              <w:rPr>
                <w:sz w:val="16"/>
              </w:rPr>
            </w:pPr>
            <w:r>
              <w:rPr>
                <w:sz w:val="16"/>
              </w:rPr>
              <w:t>Network slice replacement considering NS-</w:t>
            </w:r>
            <w:proofErr w:type="spellStart"/>
            <w:r>
              <w:rPr>
                <w:sz w:val="16"/>
              </w:rPr>
              <w:t>AoS</w:t>
            </w:r>
            <w:proofErr w:type="spellEnd"/>
          </w:p>
        </w:tc>
        <w:tc>
          <w:tcPr>
            <w:tcW w:w="0" w:type="auto"/>
          </w:tcPr>
          <w:p w14:paraId="19884B0A" w14:textId="77777777" w:rsidR="001612F7" w:rsidRPr="00B41A36" w:rsidRDefault="001612F7" w:rsidP="002529A7">
            <w:pPr>
              <w:pStyle w:val="TAL"/>
              <w:rPr>
                <w:sz w:val="16"/>
              </w:rPr>
            </w:pPr>
            <w:r>
              <w:rPr>
                <w:sz w:val="16"/>
              </w:rPr>
              <w:t>ZTE</w:t>
            </w:r>
          </w:p>
        </w:tc>
        <w:tc>
          <w:tcPr>
            <w:tcW w:w="0" w:type="auto"/>
          </w:tcPr>
          <w:p w14:paraId="1CB37ABA" w14:textId="77777777" w:rsidR="001612F7" w:rsidRPr="00B41A36" w:rsidRDefault="001612F7" w:rsidP="002529A7">
            <w:pPr>
              <w:pStyle w:val="TAL"/>
              <w:rPr>
                <w:sz w:val="16"/>
              </w:rPr>
            </w:pPr>
            <w:r>
              <w:rPr>
                <w:sz w:val="16"/>
              </w:rPr>
              <w:t>24.501</w:t>
            </w:r>
          </w:p>
        </w:tc>
        <w:tc>
          <w:tcPr>
            <w:tcW w:w="0" w:type="auto"/>
          </w:tcPr>
          <w:p w14:paraId="2C77FEF9" w14:textId="77777777" w:rsidR="001612F7" w:rsidRPr="00B41A36" w:rsidRDefault="001612F7" w:rsidP="002529A7">
            <w:pPr>
              <w:pStyle w:val="TAL"/>
              <w:rPr>
                <w:sz w:val="16"/>
              </w:rPr>
            </w:pPr>
            <w:r>
              <w:rPr>
                <w:sz w:val="16"/>
              </w:rPr>
              <w:t>6028</w:t>
            </w:r>
          </w:p>
        </w:tc>
        <w:tc>
          <w:tcPr>
            <w:tcW w:w="0" w:type="auto"/>
          </w:tcPr>
          <w:p w14:paraId="127D624A" w14:textId="77777777" w:rsidR="001612F7" w:rsidRPr="00B41A36" w:rsidRDefault="001612F7" w:rsidP="002529A7">
            <w:pPr>
              <w:pStyle w:val="TAR"/>
              <w:rPr>
                <w:sz w:val="16"/>
              </w:rPr>
            </w:pPr>
          </w:p>
        </w:tc>
        <w:tc>
          <w:tcPr>
            <w:tcW w:w="0" w:type="auto"/>
          </w:tcPr>
          <w:p w14:paraId="6F305D76" w14:textId="77777777" w:rsidR="001612F7" w:rsidRPr="00B41A36" w:rsidRDefault="001612F7" w:rsidP="002529A7">
            <w:pPr>
              <w:pStyle w:val="TAL"/>
              <w:rPr>
                <w:sz w:val="16"/>
              </w:rPr>
            </w:pPr>
            <w:r>
              <w:rPr>
                <w:sz w:val="16"/>
              </w:rPr>
              <w:t>Rel-18</w:t>
            </w:r>
          </w:p>
        </w:tc>
        <w:tc>
          <w:tcPr>
            <w:tcW w:w="0" w:type="auto"/>
          </w:tcPr>
          <w:p w14:paraId="2D7E7AFE" w14:textId="77777777" w:rsidR="001612F7" w:rsidRPr="00B41A36" w:rsidRDefault="001612F7" w:rsidP="002529A7">
            <w:pPr>
              <w:pStyle w:val="TAL"/>
              <w:rPr>
                <w:sz w:val="16"/>
              </w:rPr>
            </w:pPr>
            <w:r>
              <w:rPr>
                <w:sz w:val="16"/>
              </w:rPr>
              <w:t>F</w:t>
            </w:r>
          </w:p>
        </w:tc>
        <w:tc>
          <w:tcPr>
            <w:tcW w:w="0" w:type="auto"/>
          </w:tcPr>
          <w:p w14:paraId="68413751" w14:textId="77777777" w:rsidR="001612F7" w:rsidRPr="00B41A36" w:rsidRDefault="001612F7" w:rsidP="002529A7">
            <w:pPr>
              <w:pStyle w:val="TAL"/>
              <w:rPr>
                <w:sz w:val="16"/>
              </w:rPr>
            </w:pPr>
            <w:r>
              <w:rPr>
                <w:sz w:val="16"/>
              </w:rPr>
              <w:t>eNS_Ph3</w:t>
            </w:r>
          </w:p>
        </w:tc>
        <w:tc>
          <w:tcPr>
            <w:tcW w:w="0" w:type="auto"/>
          </w:tcPr>
          <w:p w14:paraId="28F3FE7C" w14:textId="77777777" w:rsidR="001612F7" w:rsidRPr="00B41A36" w:rsidRDefault="001612F7" w:rsidP="002529A7">
            <w:pPr>
              <w:pStyle w:val="TAL"/>
              <w:rPr>
                <w:sz w:val="16"/>
              </w:rPr>
            </w:pPr>
            <w:r>
              <w:rPr>
                <w:sz w:val="16"/>
              </w:rPr>
              <w:t>revised</w:t>
            </w:r>
          </w:p>
        </w:tc>
      </w:tr>
      <w:tr w:rsidR="001612F7" w14:paraId="097CDA05" w14:textId="77777777" w:rsidTr="002529A7">
        <w:tc>
          <w:tcPr>
            <w:tcW w:w="0" w:type="auto"/>
          </w:tcPr>
          <w:p w14:paraId="6B3D0330" w14:textId="77777777" w:rsidR="001612F7" w:rsidRPr="00B41A36" w:rsidRDefault="001612F7" w:rsidP="002529A7">
            <w:pPr>
              <w:pStyle w:val="TAL"/>
              <w:rPr>
                <w:sz w:val="16"/>
              </w:rPr>
            </w:pPr>
            <w:r>
              <w:rPr>
                <w:sz w:val="16"/>
              </w:rPr>
              <w:t>C1-241225</w:t>
            </w:r>
          </w:p>
        </w:tc>
        <w:tc>
          <w:tcPr>
            <w:tcW w:w="0" w:type="auto"/>
          </w:tcPr>
          <w:p w14:paraId="1EB035C3" w14:textId="77777777" w:rsidR="001612F7" w:rsidRPr="00B41A36" w:rsidRDefault="001612F7" w:rsidP="002529A7">
            <w:pPr>
              <w:pStyle w:val="TAL"/>
              <w:rPr>
                <w:sz w:val="16"/>
              </w:rPr>
            </w:pPr>
            <w:r>
              <w:rPr>
                <w:sz w:val="16"/>
              </w:rPr>
              <w:t>Network slice replacement considering NS-</w:t>
            </w:r>
            <w:proofErr w:type="spellStart"/>
            <w:r>
              <w:rPr>
                <w:sz w:val="16"/>
              </w:rPr>
              <w:t>AoS</w:t>
            </w:r>
            <w:proofErr w:type="spellEnd"/>
          </w:p>
        </w:tc>
        <w:tc>
          <w:tcPr>
            <w:tcW w:w="0" w:type="auto"/>
          </w:tcPr>
          <w:p w14:paraId="690B2DEA" w14:textId="77777777" w:rsidR="001612F7" w:rsidRPr="00B41A36" w:rsidRDefault="001612F7" w:rsidP="002529A7">
            <w:pPr>
              <w:pStyle w:val="TAL"/>
              <w:rPr>
                <w:sz w:val="16"/>
              </w:rPr>
            </w:pPr>
            <w:r>
              <w:rPr>
                <w:sz w:val="16"/>
              </w:rPr>
              <w:t>ZTE</w:t>
            </w:r>
          </w:p>
        </w:tc>
        <w:tc>
          <w:tcPr>
            <w:tcW w:w="0" w:type="auto"/>
          </w:tcPr>
          <w:p w14:paraId="6CED4D10" w14:textId="77777777" w:rsidR="001612F7" w:rsidRPr="00B41A36" w:rsidRDefault="001612F7" w:rsidP="002529A7">
            <w:pPr>
              <w:pStyle w:val="TAL"/>
              <w:rPr>
                <w:sz w:val="16"/>
              </w:rPr>
            </w:pPr>
            <w:r>
              <w:rPr>
                <w:sz w:val="16"/>
              </w:rPr>
              <w:t>24.501</w:t>
            </w:r>
          </w:p>
        </w:tc>
        <w:tc>
          <w:tcPr>
            <w:tcW w:w="0" w:type="auto"/>
          </w:tcPr>
          <w:p w14:paraId="66B23D98" w14:textId="77777777" w:rsidR="001612F7" w:rsidRPr="00B41A36" w:rsidRDefault="001612F7" w:rsidP="002529A7">
            <w:pPr>
              <w:pStyle w:val="TAL"/>
              <w:rPr>
                <w:sz w:val="16"/>
              </w:rPr>
            </w:pPr>
            <w:r>
              <w:rPr>
                <w:sz w:val="16"/>
              </w:rPr>
              <w:t>6028</w:t>
            </w:r>
          </w:p>
        </w:tc>
        <w:tc>
          <w:tcPr>
            <w:tcW w:w="0" w:type="auto"/>
          </w:tcPr>
          <w:p w14:paraId="5EF1E7E1" w14:textId="77777777" w:rsidR="001612F7" w:rsidRPr="00B41A36" w:rsidRDefault="001612F7" w:rsidP="002529A7">
            <w:pPr>
              <w:pStyle w:val="TAR"/>
              <w:rPr>
                <w:sz w:val="16"/>
              </w:rPr>
            </w:pPr>
            <w:r>
              <w:rPr>
                <w:sz w:val="16"/>
              </w:rPr>
              <w:t>1</w:t>
            </w:r>
          </w:p>
        </w:tc>
        <w:tc>
          <w:tcPr>
            <w:tcW w:w="0" w:type="auto"/>
          </w:tcPr>
          <w:p w14:paraId="01597FA7" w14:textId="77777777" w:rsidR="001612F7" w:rsidRPr="00B41A36" w:rsidRDefault="001612F7" w:rsidP="002529A7">
            <w:pPr>
              <w:pStyle w:val="TAL"/>
              <w:rPr>
                <w:sz w:val="16"/>
              </w:rPr>
            </w:pPr>
            <w:r>
              <w:rPr>
                <w:sz w:val="16"/>
              </w:rPr>
              <w:t>Rel-18</w:t>
            </w:r>
          </w:p>
        </w:tc>
        <w:tc>
          <w:tcPr>
            <w:tcW w:w="0" w:type="auto"/>
          </w:tcPr>
          <w:p w14:paraId="6182E622" w14:textId="77777777" w:rsidR="001612F7" w:rsidRPr="00B41A36" w:rsidRDefault="001612F7" w:rsidP="002529A7">
            <w:pPr>
              <w:pStyle w:val="TAL"/>
              <w:rPr>
                <w:sz w:val="16"/>
              </w:rPr>
            </w:pPr>
            <w:r>
              <w:rPr>
                <w:sz w:val="16"/>
              </w:rPr>
              <w:t>F</w:t>
            </w:r>
          </w:p>
        </w:tc>
        <w:tc>
          <w:tcPr>
            <w:tcW w:w="0" w:type="auto"/>
          </w:tcPr>
          <w:p w14:paraId="75C39698" w14:textId="77777777" w:rsidR="001612F7" w:rsidRPr="00B41A36" w:rsidRDefault="001612F7" w:rsidP="002529A7">
            <w:pPr>
              <w:pStyle w:val="TAL"/>
              <w:rPr>
                <w:sz w:val="16"/>
              </w:rPr>
            </w:pPr>
            <w:r>
              <w:rPr>
                <w:sz w:val="16"/>
              </w:rPr>
              <w:t>eNS_Ph3</w:t>
            </w:r>
          </w:p>
        </w:tc>
        <w:tc>
          <w:tcPr>
            <w:tcW w:w="0" w:type="auto"/>
          </w:tcPr>
          <w:p w14:paraId="6B752E44" w14:textId="77777777" w:rsidR="001612F7" w:rsidRPr="00B41A36" w:rsidRDefault="001612F7" w:rsidP="002529A7">
            <w:pPr>
              <w:pStyle w:val="TAL"/>
              <w:rPr>
                <w:sz w:val="16"/>
              </w:rPr>
            </w:pPr>
            <w:r>
              <w:rPr>
                <w:sz w:val="16"/>
              </w:rPr>
              <w:t>agreed</w:t>
            </w:r>
          </w:p>
        </w:tc>
      </w:tr>
      <w:tr w:rsidR="001612F7" w14:paraId="4F9A26DE" w14:textId="77777777" w:rsidTr="002529A7">
        <w:tc>
          <w:tcPr>
            <w:tcW w:w="0" w:type="auto"/>
          </w:tcPr>
          <w:p w14:paraId="15C4BA46" w14:textId="77777777" w:rsidR="001612F7" w:rsidRPr="00B41A36" w:rsidRDefault="001612F7" w:rsidP="002529A7">
            <w:pPr>
              <w:pStyle w:val="TAL"/>
              <w:rPr>
                <w:sz w:val="16"/>
              </w:rPr>
            </w:pPr>
            <w:r>
              <w:rPr>
                <w:sz w:val="16"/>
              </w:rPr>
              <w:t>C1-240888</w:t>
            </w:r>
          </w:p>
        </w:tc>
        <w:tc>
          <w:tcPr>
            <w:tcW w:w="0" w:type="auto"/>
          </w:tcPr>
          <w:p w14:paraId="372ADBB5" w14:textId="77777777" w:rsidR="001612F7" w:rsidRPr="00B41A36" w:rsidRDefault="001612F7" w:rsidP="002529A7">
            <w:pPr>
              <w:pStyle w:val="TAL"/>
              <w:rPr>
                <w:sz w:val="16"/>
              </w:rPr>
            </w:pPr>
            <w:r>
              <w:rPr>
                <w:sz w:val="16"/>
              </w:rPr>
              <w:t xml:space="preserve">AMF </w:t>
            </w:r>
            <w:proofErr w:type="spellStart"/>
            <w:r>
              <w:rPr>
                <w:sz w:val="16"/>
              </w:rPr>
              <w:t>behavior</w:t>
            </w:r>
            <w:proofErr w:type="spellEnd"/>
            <w:r>
              <w:rPr>
                <w:sz w:val="16"/>
              </w:rPr>
              <w:t xml:space="preserve"> when non-supporting UE is outside NS-</w:t>
            </w:r>
            <w:proofErr w:type="spellStart"/>
            <w:r>
              <w:rPr>
                <w:sz w:val="16"/>
              </w:rPr>
              <w:t>AoS</w:t>
            </w:r>
            <w:proofErr w:type="spellEnd"/>
          </w:p>
        </w:tc>
        <w:tc>
          <w:tcPr>
            <w:tcW w:w="0" w:type="auto"/>
          </w:tcPr>
          <w:p w14:paraId="023B8526" w14:textId="77777777" w:rsidR="001612F7" w:rsidRPr="00B41A36" w:rsidRDefault="001612F7" w:rsidP="002529A7">
            <w:pPr>
              <w:pStyle w:val="TAL"/>
              <w:rPr>
                <w:sz w:val="16"/>
              </w:rPr>
            </w:pPr>
            <w:r>
              <w:rPr>
                <w:sz w:val="16"/>
              </w:rPr>
              <w:t>ZTE</w:t>
            </w:r>
          </w:p>
        </w:tc>
        <w:tc>
          <w:tcPr>
            <w:tcW w:w="0" w:type="auto"/>
          </w:tcPr>
          <w:p w14:paraId="406FC6D7" w14:textId="77777777" w:rsidR="001612F7" w:rsidRPr="00B41A36" w:rsidRDefault="001612F7" w:rsidP="002529A7">
            <w:pPr>
              <w:pStyle w:val="TAL"/>
              <w:rPr>
                <w:sz w:val="16"/>
              </w:rPr>
            </w:pPr>
            <w:r>
              <w:rPr>
                <w:sz w:val="16"/>
              </w:rPr>
              <w:t>24.501</w:t>
            </w:r>
          </w:p>
        </w:tc>
        <w:tc>
          <w:tcPr>
            <w:tcW w:w="0" w:type="auto"/>
          </w:tcPr>
          <w:p w14:paraId="1B2BFD41" w14:textId="77777777" w:rsidR="001612F7" w:rsidRPr="00B41A36" w:rsidRDefault="001612F7" w:rsidP="002529A7">
            <w:pPr>
              <w:pStyle w:val="TAL"/>
              <w:rPr>
                <w:sz w:val="16"/>
              </w:rPr>
            </w:pPr>
            <w:r>
              <w:rPr>
                <w:sz w:val="16"/>
              </w:rPr>
              <w:t>6029</w:t>
            </w:r>
          </w:p>
        </w:tc>
        <w:tc>
          <w:tcPr>
            <w:tcW w:w="0" w:type="auto"/>
          </w:tcPr>
          <w:p w14:paraId="019F5440" w14:textId="77777777" w:rsidR="001612F7" w:rsidRPr="00B41A36" w:rsidRDefault="001612F7" w:rsidP="002529A7">
            <w:pPr>
              <w:pStyle w:val="TAR"/>
              <w:rPr>
                <w:sz w:val="16"/>
              </w:rPr>
            </w:pPr>
          </w:p>
        </w:tc>
        <w:tc>
          <w:tcPr>
            <w:tcW w:w="0" w:type="auto"/>
          </w:tcPr>
          <w:p w14:paraId="586FC01D" w14:textId="77777777" w:rsidR="001612F7" w:rsidRPr="00B41A36" w:rsidRDefault="001612F7" w:rsidP="002529A7">
            <w:pPr>
              <w:pStyle w:val="TAL"/>
              <w:rPr>
                <w:sz w:val="16"/>
              </w:rPr>
            </w:pPr>
            <w:r>
              <w:rPr>
                <w:sz w:val="16"/>
              </w:rPr>
              <w:t>Rel-18</w:t>
            </w:r>
          </w:p>
        </w:tc>
        <w:tc>
          <w:tcPr>
            <w:tcW w:w="0" w:type="auto"/>
          </w:tcPr>
          <w:p w14:paraId="522A0076" w14:textId="77777777" w:rsidR="001612F7" w:rsidRPr="00B41A36" w:rsidRDefault="001612F7" w:rsidP="002529A7">
            <w:pPr>
              <w:pStyle w:val="TAL"/>
              <w:rPr>
                <w:sz w:val="16"/>
              </w:rPr>
            </w:pPr>
            <w:r>
              <w:rPr>
                <w:sz w:val="16"/>
              </w:rPr>
              <w:t>F</w:t>
            </w:r>
          </w:p>
        </w:tc>
        <w:tc>
          <w:tcPr>
            <w:tcW w:w="0" w:type="auto"/>
          </w:tcPr>
          <w:p w14:paraId="306091B3" w14:textId="77777777" w:rsidR="001612F7" w:rsidRPr="00B41A36" w:rsidRDefault="001612F7" w:rsidP="002529A7">
            <w:pPr>
              <w:pStyle w:val="TAL"/>
              <w:rPr>
                <w:sz w:val="16"/>
              </w:rPr>
            </w:pPr>
            <w:r>
              <w:rPr>
                <w:sz w:val="16"/>
              </w:rPr>
              <w:t>eNS_Ph3</w:t>
            </w:r>
          </w:p>
        </w:tc>
        <w:tc>
          <w:tcPr>
            <w:tcW w:w="0" w:type="auto"/>
          </w:tcPr>
          <w:p w14:paraId="03C249E9" w14:textId="77777777" w:rsidR="001612F7" w:rsidRPr="00B41A36" w:rsidRDefault="001612F7" w:rsidP="002529A7">
            <w:pPr>
              <w:pStyle w:val="TAL"/>
              <w:rPr>
                <w:sz w:val="16"/>
              </w:rPr>
            </w:pPr>
            <w:r>
              <w:rPr>
                <w:sz w:val="16"/>
              </w:rPr>
              <w:t>agreed</w:t>
            </w:r>
          </w:p>
        </w:tc>
      </w:tr>
      <w:tr w:rsidR="001612F7" w14:paraId="4E1EFF8A" w14:textId="77777777" w:rsidTr="002529A7">
        <w:tc>
          <w:tcPr>
            <w:tcW w:w="0" w:type="auto"/>
          </w:tcPr>
          <w:p w14:paraId="67D1E777" w14:textId="77777777" w:rsidR="001612F7" w:rsidRPr="00B41A36" w:rsidRDefault="001612F7" w:rsidP="002529A7">
            <w:pPr>
              <w:pStyle w:val="TAL"/>
              <w:rPr>
                <w:sz w:val="16"/>
              </w:rPr>
            </w:pPr>
            <w:r>
              <w:rPr>
                <w:sz w:val="16"/>
              </w:rPr>
              <w:t>C1-240889</w:t>
            </w:r>
          </w:p>
        </w:tc>
        <w:tc>
          <w:tcPr>
            <w:tcW w:w="0" w:type="auto"/>
          </w:tcPr>
          <w:p w14:paraId="7AA9B1BE" w14:textId="77777777" w:rsidR="001612F7" w:rsidRPr="00B41A36" w:rsidRDefault="001612F7" w:rsidP="002529A7">
            <w:pPr>
              <w:pStyle w:val="TAL"/>
              <w:rPr>
                <w:sz w:val="16"/>
              </w:rPr>
            </w:pPr>
            <w:r>
              <w:rPr>
                <w:sz w:val="16"/>
              </w:rPr>
              <w:t>Downlink data handling when UE location is unknown</w:t>
            </w:r>
          </w:p>
        </w:tc>
        <w:tc>
          <w:tcPr>
            <w:tcW w:w="0" w:type="auto"/>
          </w:tcPr>
          <w:p w14:paraId="5B14CD58" w14:textId="77777777" w:rsidR="001612F7" w:rsidRPr="00B41A36" w:rsidRDefault="001612F7" w:rsidP="002529A7">
            <w:pPr>
              <w:pStyle w:val="TAL"/>
              <w:rPr>
                <w:sz w:val="16"/>
              </w:rPr>
            </w:pPr>
            <w:r>
              <w:rPr>
                <w:sz w:val="16"/>
              </w:rPr>
              <w:t>ZTE</w:t>
            </w:r>
          </w:p>
        </w:tc>
        <w:tc>
          <w:tcPr>
            <w:tcW w:w="0" w:type="auto"/>
          </w:tcPr>
          <w:p w14:paraId="4816849B" w14:textId="77777777" w:rsidR="001612F7" w:rsidRPr="00B41A36" w:rsidRDefault="001612F7" w:rsidP="002529A7">
            <w:pPr>
              <w:pStyle w:val="TAL"/>
              <w:rPr>
                <w:sz w:val="16"/>
              </w:rPr>
            </w:pPr>
            <w:r>
              <w:rPr>
                <w:sz w:val="16"/>
              </w:rPr>
              <w:t>24.501</w:t>
            </w:r>
          </w:p>
        </w:tc>
        <w:tc>
          <w:tcPr>
            <w:tcW w:w="0" w:type="auto"/>
          </w:tcPr>
          <w:p w14:paraId="22EA0DC5" w14:textId="77777777" w:rsidR="001612F7" w:rsidRPr="00B41A36" w:rsidRDefault="001612F7" w:rsidP="002529A7">
            <w:pPr>
              <w:pStyle w:val="TAL"/>
              <w:rPr>
                <w:sz w:val="16"/>
              </w:rPr>
            </w:pPr>
            <w:r>
              <w:rPr>
                <w:sz w:val="16"/>
              </w:rPr>
              <w:t>6030</w:t>
            </w:r>
          </w:p>
        </w:tc>
        <w:tc>
          <w:tcPr>
            <w:tcW w:w="0" w:type="auto"/>
          </w:tcPr>
          <w:p w14:paraId="081F01C8" w14:textId="77777777" w:rsidR="001612F7" w:rsidRPr="00B41A36" w:rsidRDefault="001612F7" w:rsidP="002529A7">
            <w:pPr>
              <w:pStyle w:val="TAR"/>
              <w:rPr>
                <w:sz w:val="16"/>
              </w:rPr>
            </w:pPr>
          </w:p>
        </w:tc>
        <w:tc>
          <w:tcPr>
            <w:tcW w:w="0" w:type="auto"/>
          </w:tcPr>
          <w:p w14:paraId="28940683" w14:textId="77777777" w:rsidR="001612F7" w:rsidRPr="00B41A36" w:rsidRDefault="001612F7" w:rsidP="002529A7">
            <w:pPr>
              <w:pStyle w:val="TAL"/>
              <w:rPr>
                <w:sz w:val="16"/>
              </w:rPr>
            </w:pPr>
            <w:r>
              <w:rPr>
                <w:sz w:val="16"/>
              </w:rPr>
              <w:t>Rel-18</w:t>
            </w:r>
          </w:p>
        </w:tc>
        <w:tc>
          <w:tcPr>
            <w:tcW w:w="0" w:type="auto"/>
          </w:tcPr>
          <w:p w14:paraId="51CA938D" w14:textId="77777777" w:rsidR="001612F7" w:rsidRPr="00B41A36" w:rsidRDefault="001612F7" w:rsidP="002529A7">
            <w:pPr>
              <w:pStyle w:val="TAL"/>
              <w:rPr>
                <w:sz w:val="16"/>
              </w:rPr>
            </w:pPr>
            <w:r>
              <w:rPr>
                <w:sz w:val="16"/>
              </w:rPr>
              <w:t>F</w:t>
            </w:r>
          </w:p>
        </w:tc>
        <w:tc>
          <w:tcPr>
            <w:tcW w:w="0" w:type="auto"/>
          </w:tcPr>
          <w:p w14:paraId="638B5865" w14:textId="77777777" w:rsidR="001612F7" w:rsidRPr="00B41A36" w:rsidRDefault="001612F7" w:rsidP="002529A7">
            <w:pPr>
              <w:pStyle w:val="TAL"/>
              <w:rPr>
                <w:sz w:val="16"/>
              </w:rPr>
            </w:pPr>
            <w:r>
              <w:rPr>
                <w:sz w:val="16"/>
              </w:rPr>
              <w:t>eNS_Ph3</w:t>
            </w:r>
          </w:p>
        </w:tc>
        <w:tc>
          <w:tcPr>
            <w:tcW w:w="0" w:type="auto"/>
          </w:tcPr>
          <w:p w14:paraId="73CB022A" w14:textId="77777777" w:rsidR="001612F7" w:rsidRPr="00B41A36" w:rsidRDefault="001612F7" w:rsidP="002529A7">
            <w:pPr>
              <w:pStyle w:val="TAL"/>
              <w:rPr>
                <w:sz w:val="16"/>
              </w:rPr>
            </w:pPr>
            <w:r>
              <w:rPr>
                <w:sz w:val="16"/>
              </w:rPr>
              <w:t>revised</w:t>
            </w:r>
          </w:p>
        </w:tc>
      </w:tr>
      <w:tr w:rsidR="001612F7" w14:paraId="19C2D444" w14:textId="77777777" w:rsidTr="002529A7">
        <w:tc>
          <w:tcPr>
            <w:tcW w:w="0" w:type="auto"/>
          </w:tcPr>
          <w:p w14:paraId="163E3BC2" w14:textId="77777777" w:rsidR="001612F7" w:rsidRPr="00B41A36" w:rsidRDefault="001612F7" w:rsidP="002529A7">
            <w:pPr>
              <w:pStyle w:val="TAL"/>
              <w:rPr>
                <w:sz w:val="16"/>
              </w:rPr>
            </w:pPr>
            <w:r>
              <w:rPr>
                <w:sz w:val="16"/>
              </w:rPr>
              <w:t>C1-241237</w:t>
            </w:r>
          </w:p>
        </w:tc>
        <w:tc>
          <w:tcPr>
            <w:tcW w:w="0" w:type="auto"/>
          </w:tcPr>
          <w:p w14:paraId="6C874728" w14:textId="77777777" w:rsidR="001612F7" w:rsidRPr="00B41A36" w:rsidRDefault="001612F7" w:rsidP="002529A7">
            <w:pPr>
              <w:pStyle w:val="TAL"/>
              <w:rPr>
                <w:sz w:val="16"/>
              </w:rPr>
            </w:pPr>
            <w:r>
              <w:rPr>
                <w:sz w:val="16"/>
              </w:rPr>
              <w:t>Downlink data handling when UE location is unknown</w:t>
            </w:r>
          </w:p>
        </w:tc>
        <w:tc>
          <w:tcPr>
            <w:tcW w:w="0" w:type="auto"/>
          </w:tcPr>
          <w:p w14:paraId="1CC1C6E4" w14:textId="77777777" w:rsidR="001612F7" w:rsidRPr="00B41A36" w:rsidRDefault="001612F7" w:rsidP="002529A7">
            <w:pPr>
              <w:pStyle w:val="TAL"/>
              <w:rPr>
                <w:sz w:val="16"/>
              </w:rPr>
            </w:pPr>
            <w:r>
              <w:rPr>
                <w:sz w:val="16"/>
              </w:rPr>
              <w:t>ZTE</w:t>
            </w:r>
          </w:p>
        </w:tc>
        <w:tc>
          <w:tcPr>
            <w:tcW w:w="0" w:type="auto"/>
          </w:tcPr>
          <w:p w14:paraId="50F7C7F5" w14:textId="77777777" w:rsidR="001612F7" w:rsidRPr="00B41A36" w:rsidRDefault="001612F7" w:rsidP="002529A7">
            <w:pPr>
              <w:pStyle w:val="TAL"/>
              <w:rPr>
                <w:sz w:val="16"/>
              </w:rPr>
            </w:pPr>
            <w:r>
              <w:rPr>
                <w:sz w:val="16"/>
              </w:rPr>
              <w:t>24.501</w:t>
            </w:r>
          </w:p>
        </w:tc>
        <w:tc>
          <w:tcPr>
            <w:tcW w:w="0" w:type="auto"/>
          </w:tcPr>
          <w:p w14:paraId="4CBEE582" w14:textId="77777777" w:rsidR="001612F7" w:rsidRPr="00B41A36" w:rsidRDefault="001612F7" w:rsidP="002529A7">
            <w:pPr>
              <w:pStyle w:val="TAL"/>
              <w:rPr>
                <w:sz w:val="16"/>
              </w:rPr>
            </w:pPr>
            <w:r>
              <w:rPr>
                <w:sz w:val="16"/>
              </w:rPr>
              <w:t>6030</w:t>
            </w:r>
          </w:p>
        </w:tc>
        <w:tc>
          <w:tcPr>
            <w:tcW w:w="0" w:type="auto"/>
          </w:tcPr>
          <w:p w14:paraId="52778E75" w14:textId="77777777" w:rsidR="001612F7" w:rsidRPr="00B41A36" w:rsidRDefault="001612F7" w:rsidP="002529A7">
            <w:pPr>
              <w:pStyle w:val="TAR"/>
              <w:rPr>
                <w:sz w:val="16"/>
              </w:rPr>
            </w:pPr>
            <w:r>
              <w:rPr>
                <w:sz w:val="16"/>
              </w:rPr>
              <w:t>1</w:t>
            </w:r>
          </w:p>
        </w:tc>
        <w:tc>
          <w:tcPr>
            <w:tcW w:w="0" w:type="auto"/>
          </w:tcPr>
          <w:p w14:paraId="4FA0FD5D" w14:textId="77777777" w:rsidR="001612F7" w:rsidRPr="00B41A36" w:rsidRDefault="001612F7" w:rsidP="002529A7">
            <w:pPr>
              <w:pStyle w:val="TAL"/>
              <w:rPr>
                <w:sz w:val="16"/>
              </w:rPr>
            </w:pPr>
            <w:r>
              <w:rPr>
                <w:sz w:val="16"/>
              </w:rPr>
              <w:t>Rel-18</w:t>
            </w:r>
          </w:p>
        </w:tc>
        <w:tc>
          <w:tcPr>
            <w:tcW w:w="0" w:type="auto"/>
          </w:tcPr>
          <w:p w14:paraId="6E24B0F9" w14:textId="77777777" w:rsidR="001612F7" w:rsidRPr="00B41A36" w:rsidRDefault="001612F7" w:rsidP="002529A7">
            <w:pPr>
              <w:pStyle w:val="TAL"/>
              <w:rPr>
                <w:sz w:val="16"/>
              </w:rPr>
            </w:pPr>
            <w:r>
              <w:rPr>
                <w:sz w:val="16"/>
              </w:rPr>
              <w:t>F</w:t>
            </w:r>
          </w:p>
        </w:tc>
        <w:tc>
          <w:tcPr>
            <w:tcW w:w="0" w:type="auto"/>
          </w:tcPr>
          <w:p w14:paraId="10A638A5" w14:textId="77777777" w:rsidR="001612F7" w:rsidRPr="00B41A36" w:rsidRDefault="001612F7" w:rsidP="002529A7">
            <w:pPr>
              <w:pStyle w:val="TAL"/>
              <w:rPr>
                <w:sz w:val="16"/>
              </w:rPr>
            </w:pPr>
            <w:r>
              <w:rPr>
                <w:sz w:val="16"/>
              </w:rPr>
              <w:t>eNS_Ph3</w:t>
            </w:r>
          </w:p>
        </w:tc>
        <w:tc>
          <w:tcPr>
            <w:tcW w:w="0" w:type="auto"/>
          </w:tcPr>
          <w:p w14:paraId="53D7D2E7" w14:textId="77777777" w:rsidR="001612F7" w:rsidRPr="00B41A36" w:rsidRDefault="001612F7" w:rsidP="002529A7">
            <w:pPr>
              <w:pStyle w:val="TAL"/>
              <w:rPr>
                <w:sz w:val="16"/>
              </w:rPr>
            </w:pPr>
            <w:r>
              <w:rPr>
                <w:sz w:val="16"/>
              </w:rPr>
              <w:t>agreed</w:t>
            </w:r>
          </w:p>
        </w:tc>
      </w:tr>
      <w:tr w:rsidR="001612F7" w14:paraId="19072045" w14:textId="77777777" w:rsidTr="002529A7">
        <w:tc>
          <w:tcPr>
            <w:tcW w:w="0" w:type="auto"/>
          </w:tcPr>
          <w:p w14:paraId="62560134" w14:textId="77777777" w:rsidR="001612F7" w:rsidRPr="00B41A36" w:rsidRDefault="001612F7" w:rsidP="002529A7">
            <w:pPr>
              <w:pStyle w:val="TAL"/>
              <w:rPr>
                <w:sz w:val="16"/>
              </w:rPr>
            </w:pPr>
            <w:r>
              <w:rPr>
                <w:sz w:val="16"/>
              </w:rPr>
              <w:lastRenderedPageBreak/>
              <w:t>C1-240890</w:t>
            </w:r>
          </w:p>
        </w:tc>
        <w:tc>
          <w:tcPr>
            <w:tcW w:w="0" w:type="auto"/>
          </w:tcPr>
          <w:p w14:paraId="18791331" w14:textId="77777777" w:rsidR="001612F7" w:rsidRPr="00B41A36" w:rsidRDefault="001612F7" w:rsidP="002529A7">
            <w:pPr>
              <w:pStyle w:val="TAL"/>
              <w:rPr>
                <w:sz w:val="16"/>
              </w:rPr>
            </w:pPr>
            <w:r>
              <w:rPr>
                <w:sz w:val="16"/>
              </w:rPr>
              <w:t>Session management when the UE is in a cell or TA not allowed for the S-NSSAI</w:t>
            </w:r>
          </w:p>
        </w:tc>
        <w:tc>
          <w:tcPr>
            <w:tcW w:w="0" w:type="auto"/>
          </w:tcPr>
          <w:p w14:paraId="77E1F678" w14:textId="77777777" w:rsidR="001612F7" w:rsidRPr="00B41A36" w:rsidRDefault="001612F7" w:rsidP="002529A7">
            <w:pPr>
              <w:pStyle w:val="TAL"/>
              <w:rPr>
                <w:sz w:val="16"/>
              </w:rPr>
            </w:pPr>
            <w:r>
              <w:rPr>
                <w:sz w:val="16"/>
              </w:rPr>
              <w:t>ZTE</w:t>
            </w:r>
          </w:p>
        </w:tc>
        <w:tc>
          <w:tcPr>
            <w:tcW w:w="0" w:type="auto"/>
          </w:tcPr>
          <w:p w14:paraId="32B95839" w14:textId="77777777" w:rsidR="001612F7" w:rsidRPr="00B41A36" w:rsidRDefault="001612F7" w:rsidP="002529A7">
            <w:pPr>
              <w:pStyle w:val="TAL"/>
              <w:rPr>
                <w:sz w:val="16"/>
              </w:rPr>
            </w:pPr>
            <w:r>
              <w:rPr>
                <w:sz w:val="16"/>
              </w:rPr>
              <w:t>24.501</w:t>
            </w:r>
          </w:p>
        </w:tc>
        <w:tc>
          <w:tcPr>
            <w:tcW w:w="0" w:type="auto"/>
          </w:tcPr>
          <w:p w14:paraId="0B7A5BA7" w14:textId="77777777" w:rsidR="001612F7" w:rsidRPr="00B41A36" w:rsidRDefault="001612F7" w:rsidP="002529A7">
            <w:pPr>
              <w:pStyle w:val="TAL"/>
              <w:rPr>
                <w:sz w:val="16"/>
              </w:rPr>
            </w:pPr>
            <w:r>
              <w:rPr>
                <w:sz w:val="16"/>
              </w:rPr>
              <w:t>6031</w:t>
            </w:r>
          </w:p>
        </w:tc>
        <w:tc>
          <w:tcPr>
            <w:tcW w:w="0" w:type="auto"/>
          </w:tcPr>
          <w:p w14:paraId="701ABA15" w14:textId="77777777" w:rsidR="001612F7" w:rsidRPr="00B41A36" w:rsidRDefault="001612F7" w:rsidP="002529A7">
            <w:pPr>
              <w:pStyle w:val="TAR"/>
              <w:rPr>
                <w:sz w:val="16"/>
              </w:rPr>
            </w:pPr>
          </w:p>
        </w:tc>
        <w:tc>
          <w:tcPr>
            <w:tcW w:w="0" w:type="auto"/>
          </w:tcPr>
          <w:p w14:paraId="4C619C1B" w14:textId="77777777" w:rsidR="001612F7" w:rsidRPr="00B41A36" w:rsidRDefault="001612F7" w:rsidP="002529A7">
            <w:pPr>
              <w:pStyle w:val="TAL"/>
              <w:rPr>
                <w:sz w:val="16"/>
              </w:rPr>
            </w:pPr>
            <w:r>
              <w:rPr>
                <w:sz w:val="16"/>
              </w:rPr>
              <w:t>Rel-18</w:t>
            </w:r>
          </w:p>
        </w:tc>
        <w:tc>
          <w:tcPr>
            <w:tcW w:w="0" w:type="auto"/>
          </w:tcPr>
          <w:p w14:paraId="57AEA7FA" w14:textId="77777777" w:rsidR="001612F7" w:rsidRPr="00B41A36" w:rsidRDefault="001612F7" w:rsidP="002529A7">
            <w:pPr>
              <w:pStyle w:val="TAL"/>
              <w:rPr>
                <w:sz w:val="16"/>
              </w:rPr>
            </w:pPr>
            <w:r>
              <w:rPr>
                <w:sz w:val="16"/>
              </w:rPr>
              <w:t>F</w:t>
            </w:r>
          </w:p>
        </w:tc>
        <w:tc>
          <w:tcPr>
            <w:tcW w:w="0" w:type="auto"/>
          </w:tcPr>
          <w:p w14:paraId="626EF870" w14:textId="77777777" w:rsidR="001612F7" w:rsidRPr="00B41A36" w:rsidRDefault="001612F7" w:rsidP="002529A7">
            <w:pPr>
              <w:pStyle w:val="TAL"/>
              <w:rPr>
                <w:sz w:val="16"/>
              </w:rPr>
            </w:pPr>
            <w:r>
              <w:rPr>
                <w:sz w:val="16"/>
              </w:rPr>
              <w:t>eNS_Ph3</w:t>
            </w:r>
          </w:p>
        </w:tc>
        <w:tc>
          <w:tcPr>
            <w:tcW w:w="0" w:type="auto"/>
          </w:tcPr>
          <w:p w14:paraId="563DB9A0" w14:textId="77777777" w:rsidR="001612F7" w:rsidRPr="00B41A36" w:rsidRDefault="001612F7" w:rsidP="002529A7">
            <w:pPr>
              <w:pStyle w:val="TAL"/>
              <w:rPr>
                <w:sz w:val="16"/>
              </w:rPr>
            </w:pPr>
            <w:r>
              <w:rPr>
                <w:sz w:val="16"/>
              </w:rPr>
              <w:t>revised</w:t>
            </w:r>
          </w:p>
        </w:tc>
      </w:tr>
      <w:tr w:rsidR="001612F7" w14:paraId="29838DB9" w14:textId="77777777" w:rsidTr="002529A7">
        <w:tc>
          <w:tcPr>
            <w:tcW w:w="0" w:type="auto"/>
          </w:tcPr>
          <w:p w14:paraId="416DB52F" w14:textId="77777777" w:rsidR="001612F7" w:rsidRPr="00B41A36" w:rsidRDefault="001612F7" w:rsidP="002529A7">
            <w:pPr>
              <w:pStyle w:val="TAL"/>
              <w:rPr>
                <w:sz w:val="16"/>
              </w:rPr>
            </w:pPr>
            <w:r>
              <w:rPr>
                <w:sz w:val="16"/>
              </w:rPr>
              <w:t>C1-241239</w:t>
            </w:r>
          </w:p>
        </w:tc>
        <w:tc>
          <w:tcPr>
            <w:tcW w:w="0" w:type="auto"/>
          </w:tcPr>
          <w:p w14:paraId="28CC95CE" w14:textId="77777777" w:rsidR="001612F7" w:rsidRPr="00B41A36" w:rsidRDefault="001612F7" w:rsidP="002529A7">
            <w:pPr>
              <w:pStyle w:val="TAL"/>
              <w:rPr>
                <w:sz w:val="16"/>
              </w:rPr>
            </w:pPr>
            <w:r>
              <w:rPr>
                <w:sz w:val="16"/>
              </w:rPr>
              <w:t>Session management when the UE is in a cell or TA not allowed for the S-NSSAI</w:t>
            </w:r>
          </w:p>
        </w:tc>
        <w:tc>
          <w:tcPr>
            <w:tcW w:w="0" w:type="auto"/>
          </w:tcPr>
          <w:p w14:paraId="4B9BCF7C" w14:textId="77777777" w:rsidR="001612F7" w:rsidRPr="00B41A36" w:rsidRDefault="001612F7" w:rsidP="002529A7">
            <w:pPr>
              <w:pStyle w:val="TAL"/>
              <w:rPr>
                <w:sz w:val="16"/>
              </w:rPr>
            </w:pPr>
            <w:r>
              <w:rPr>
                <w:sz w:val="16"/>
              </w:rPr>
              <w:t>ZTE</w:t>
            </w:r>
          </w:p>
        </w:tc>
        <w:tc>
          <w:tcPr>
            <w:tcW w:w="0" w:type="auto"/>
          </w:tcPr>
          <w:p w14:paraId="3373A51C" w14:textId="77777777" w:rsidR="001612F7" w:rsidRPr="00B41A36" w:rsidRDefault="001612F7" w:rsidP="002529A7">
            <w:pPr>
              <w:pStyle w:val="TAL"/>
              <w:rPr>
                <w:sz w:val="16"/>
              </w:rPr>
            </w:pPr>
            <w:r>
              <w:rPr>
                <w:sz w:val="16"/>
              </w:rPr>
              <w:t>24.501</w:t>
            </w:r>
          </w:p>
        </w:tc>
        <w:tc>
          <w:tcPr>
            <w:tcW w:w="0" w:type="auto"/>
          </w:tcPr>
          <w:p w14:paraId="7691ED93" w14:textId="77777777" w:rsidR="001612F7" w:rsidRPr="00B41A36" w:rsidRDefault="001612F7" w:rsidP="002529A7">
            <w:pPr>
              <w:pStyle w:val="TAL"/>
              <w:rPr>
                <w:sz w:val="16"/>
              </w:rPr>
            </w:pPr>
            <w:r>
              <w:rPr>
                <w:sz w:val="16"/>
              </w:rPr>
              <w:t>6031</w:t>
            </w:r>
          </w:p>
        </w:tc>
        <w:tc>
          <w:tcPr>
            <w:tcW w:w="0" w:type="auto"/>
          </w:tcPr>
          <w:p w14:paraId="57540867" w14:textId="77777777" w:rsidR="001612F7" w:rsidRPr="00B41A36" w:rsidRDefault="001612F7" w:rsidP="002529A7">
            <w:pPr>
              <w:pStyle w:val="TAR"/>
              <w:rPr>
                <w:sz w:val="16"/>
              </w:rPr>
            </w:pPr>
            <w:r>
              <w:rPr>
                <w:sz w:val="16"/>
              </w:rPr>
              <w:t>1</w:t>
            </w:r>
          </w:p>
        </w:tc>
        <w:tc>
          <w:tcPr>
            <w:tcW w:w="0" w:type="auto"/>
          </w:tcPr>
          <w:p w14:paraId="4DD335C1" w14:textId="77777777" w:rsidR="001612F7" w:rsidRPr="00B41A36" w:rsidRDefault="001612F7" w:rsidP="002529A7">
            <w:pPr>
              <w:pStyle w:val="TAL"/>
              <w:rPr>
                <w:sz w:val="16"/>
              </w:rPr>
            </w:pPr>
            <w:r>
              <w:rPr>
                <w:sz w:val="16"/>
              </w:rPr>
              <w:t>Rel-18</w:t>
            </w:r>
          </w:p>
        </w:tc>
        <w:tc>
          <w:tcPr>
            <w:tcW w:w="0" w:type="auto"/>
          </w:tcPr>
          <w:p w14:paraId="3AC1FAE4" w14:textId="77777777" w:rsidR="001612F7" w:rsidRPr="00B41A36" w:rsidRDefault="001612F7" w:rsidP="002529A7">
            <w:pPr>
              <w:pStyle w:val="TAL"/>
              <w:rPr>
                <w:sz w:val="16"/>
              </w:rPr>
            </w:pPr>
            <w:r>
              <w:rPr>
                <w:sz w:val="16"/>
              </w:rPr>
              <w:t>F</w:t>
            </w:r>
          </w:p>
        </w:tc>
        <w:tc>
          <w:tcPr>
            <w:tcW w:w="0" w:type="auto"/>
          </w:tcPr>
          <w:p w14:paraId="3EC2C522" w14:textId="77777777" w:rsidR="001612F7" w:rsidRPr="00B41A36" w:rsidRDefault="001612F7" w:rsidP="002529A7">
            <w:pPr>
              <w:pStyle w:val="TAL"/>
              <w:rPr>
                <w:sz w:val="16"/>
              </w:rPr>
            </w:pPr>
            <w:r>
              <w:rPr>
                <w:sz w:val="16"/>
              </w:rPr>
              <w:t>eNS_Ph3</w:t>
            </w:r>
          </w:p>
        </w:tc>
        <w:tc>
          <w:tcPr>
            <w:tcW w:w="0" w:type="auto"/>
          </w:tcPr>
          <w:p w14:paraId="51118E0E" w14:textId="77777777" w:rsidR="001612F7" w:rsidRPr="00B41A36" w:rsidRDefault="001612F7" w:rsidP="002529A7">
            <w:pPr>
              <w:pStyle w:val="TAL"/>
              <w:rPr>
                <w:sz w:val="16"/>
              </w:rPr>
            </w:pPr>
            <w:r>
              <w:rPr>
                <w:sz w:val="16"/>
              </w:rPr>
              <w:t>agreed</w:t>
            </w:r>
          </w:p>
        </w:tc>
      </w:tr>
      <w:tr w:rsidR="001612F7" w14:paraId="6446B8E8" w14:textId="77777777" w:rsidTr="002529A7">
        <w:tc>
          <w:tcPr>
            <w:tcW w:w="0" w:type="auto"/>
          </w:tcPr>
          <w:p w14:paraId="36E0B57E" w14:textId="77777777" w:rsidR="001612F7" w:rsidRPr="00B41A36" w:rsidRDefault="001612F7" w:rsidP="002529A7">
            <w:pPr>
              <w:pStyle w:val="TAL"/>
              <w:rPr>
                <w:sz w:val="16"/>
              </w:rPr>
            </w:pPr>
            <w:r>
              <w:rPr>
                <w:sz w:val="16"/>
              </w:rPr>
              <w:t>C1-240891</w:t>
            </w:r>
          </w:p>
        </w:tc>
        <w:tc>
          <w:tcPr>
            <w:tcW w:w="0" w:type="auto"/>
          </w:tcPr>
          <w:p w14:paraId="659F80F5" w14:textId="77777777" w:rsidR="001612F7" w:rsidRPr="00B41A36" w:rsidRDefault="001612F7" w:rsidP="002529A7">
            <w:pPr>
              <w:pStyle w:val="TAL"/>
              <w:rPr>
                <w:sz w:val="16"/>
              </w:rPr>
            </w:pPr>
            <w:r>
              <w:rPr>
                <w:sz w:val="16"/>
              </w:rPr>
              <w:t>Deactivation of established PDU session</w:t>
            </w:r>
          </w:p>
        </w:tc>
        <w:tc>
          <w:tcPr>
            <w:tcW w:w="0" w:type="auto"/>
          </w:tcPr>
          <w:p w14:paraId="33231D35" w14:textId="77777777" w:rsidR="001612F7" w:rsidRPr="00B41A36" w:rsidRDefault="001612F7" w:rsidP="002529A7">
            <w:pPr>
              <w:pStyle w:val="TAL"/>
              <w:rPr>
                <w:sz w:val="16"/>
              </w:rPr>
            </w:pPr>
            <w:r>
              <w:rPr>
                <w:sz w:val="16"/>
              </w:rPr>
              <w:t>ZTE</w:t>
            </w:r>
          </w:p>
        </w:tc>
        <w:tc>
          <w:tcPr>
            <w:tcW w:w="0" w:type="auto"/>
          </w:tcPr>
          <w:p w14:paraId="65244ACD" w14:textId="77777777" w:rsidR="001612F7" w:rsidRPr="00B41A36" w:rsidRDefault="001612F7" w:rsidP="002529A7">
            <w:pPr>
              <w:pStyle w:val="TAL"/>
              <w:rPr>
                <w:sz w:val="16"/>
              </w:rPr>
            </w:pPr>
            <w:r>
              <w:rPr>
                <w:sz w:val="16"/>
              </w:rPr>
              <w:t>24.501</w:t>
            </w:r>
          </w:p>
        </w:tc>
        <w:tc>
          <w:tcPr>
            <w:tcW w:w="0" w:type="auto"/>
          </w:tcPr>
          <w:p w14:paraId="3C567E6D" w14:textId="77777777" w:rsidR="001612F7" w:rsidRPr="00B41A36" w:rsidRDefault="001612F7" w:rsidP="002529A7">
            <w:pPr>
              <w:pStyle w:val="TAL"/>
              <w:rPr>
                <w:sz w:val="16"/>
              </w:rPr>
            </w:pPr>
            <w:r>
              <w:rPr>
                <w:sz w:val="16"/>
              </w:rPr>
              <w:t>6032</w:t>
            </w:r>
          </w:p>
        </w:tc>
        <w:tc>
          <w:tcPr>
            <w:tcW w:w="0" w:type="auto"/>
          </w:tcPr>
          <w:p w14:paraId="5D3D0146" w14:textId="77777777" w:rsidR="001612F7" w:rsidRPr="00B41A36" w:rsidRDefault="001612F7" w:rsidP="002529A7">
            <w:pPr>
              <w:pStyle w:val="TAR"/>
              <w:rPr>
                <w:sz w:val="16"/>
              </w:rPr>
            </w:pPr>
          </w:p>
        </w:tc>
        <w:tc>
          <w:tcPr>
            <w:tcW w:w="0" w:type="auto"/>
          </w:tcPr>
          <w:p w14:paraId="0866C6EE" w14:textId="77777777" w:rsidR="001612F7" w:rsidRPr="00B41A36" w:rsidRDefault="001612F7" w:rsidP="002529A7">
            <w:pPr>
              <w:pStyle w:val="TAL"/>
              <w:rPr>
                <w:sz w:val="16"/>
              </w:rPr>
            </w:pPr>
            <w:r>
              <w:rPr>
                <w:sz w:val="16"/>
              </w:rPr>
              <w:t>Rel-18</w:t>
            </w:r>
          </w:p>
        </w:tc>
        <w:tc>
          <w:tcPr>
            <w:tcW w:w="0" w:type="auto"/>
          </w:tcPr>
          <w:p w14:paraId="69EA4C89" w14:textId="77777777" w:rsidR="001612F7" w:rsidRPr="00B41A36" w:rsidRDefault="001612F7" w:rsidP="002529A7">
            <w:pPr>
              <w:pStyle w:val="TAL"/>
              <w:rPr>
                <w:sz w:val="16"/>
              </w:rPr>
            </w:pPr>
            <w:r>
              <w:rPr>
                <w:sz w:val="16"/>
              </w:rPr>
              <w:t>F</w:t>
            </w:r>
          </w:p>
        </w:tc>
        <w:tc>
          <w:tcPr>
            <w:tcW w:w="0" w:type="auto"/>
          </w:tcPr>
          <w:p w14:paraId="5C8706D3" w14:textId="77777777" w:rsidR="001612F7" w:rsidRPr="00B41A36" w:rsidRDefault="001612F7" w:rsidP="002529A7">
            <w:pPr>
              <w:pStyle w:val="TAL"/>
              <w:rPr>
                <w:sz w:val="16"/>
              </w:rPr>
            </w:pPr>
            <w:r>
              <w:rPr>
                <w:sz w:val="16"/>
              </w:rPr>
              <w:t>eNS_Ph3</w:t>
            </w:r>
          </w:p>
        </w:tc>
        <w:tc>
          <w:tcPr>
            <w:tcW w:w="0" w:type="auto"/>
          </w:tcPr>
          <w:p w14:paraId="431DAB70" w14:textId="77777777" w:rsidR="001612F7" w:rsidRPr="00B41A36" w:rsidRDefault="001612F7" w:rsidP="002529A7">
            <w:pPr>
              <w:pStyle w:val="TAL"/>
              <w:rPr>
                <w:sz w:val="16"/>
              </w:rPr>
            </w:pPr>
            <w:r>
              <w:rPr>
                <w:sz w:val="16"/>
              </w:rPr>
              <w:t>revised</w:t>
            </w:r>
          </w:p>
        </w:tc>
      </w:tr>
      <w:tr w:rsidR="001612F7" w14:paraId="0190C81E" w14:textId="77777777" w:rsidTr="002529A7">
        <w:tc>
          <w:tcPr>
            <w:tcW w:w="0" w:type="auto"/>
          </w:tcPr>
          <w:p w14:paraId="08309897" w14:textId="77777777" w:rsidR="001612F7" w:rsidRPr="00B41A36" w:rsidRDefault="001612F7" w:rsidP="002529A7">
            <w:pPr>
              <w:pStyle w:val="TAL"/>
              <w:rPr>
                <w:sz w:val="16"/>
              </w:rPr>
            </w:pPr>
            <w:r>
              <w:rPr>
                <w:sz w:val="16"/>
              </w:rPr>
              <w:t>C1-241240</w:t>
            </w:r>
          </w:p>
        </w:tc>
        <w:tc>
          <w:tcPr>
            <w:tcW w:w="0" w:type="auto"/>
          </w:tcPr>
          <w:p w14:paraId="4B5A9971" w14:textId="77777777" w:rsidR="001612F7" w:rsidRPr="00B41A36" w:rsidRDefault="001612F7" w:rsidP="002529A7">
            <w:pPr>
              <w:pStyle w:val="TAL"/>
              <w:rPr>
                <w:sz w:val="16"/>
              </w:rPr>
            </w:pPr>
            <w:r>
              <w:rPr>
                <w:sz w:val="16"/>
              </w:rPr>
              <w:t>Deactivation of established PDU session</w:t>
            </w:r>
          </w:p>
        </w:tc>
        <w:tc>
          <w:tcPr>
            <w:tcW w:w="0" w:type="auto"/>
          </w:tcPr>
          <w:p w14:paraId="6DBD73EB" w14:textId="77777777" w:rsidR="001612F7" w:rsidRPr="00B41A36" w:rsidRDefault="001612F7" w:rsidP="002529A7">
            <w:pPr>
              <w:pStyle w:val="TAL"/>
              <w:rPr>
                <w:sz w:val="16"/>
              </w:rPr>
            </w:pPr>
            <w:r>
              <w:rPr>
                <w:sz w:val="16"/>
              </w:rPr>
              <w:t>ZTE</w:t>
            </w:r>
          </w:p>
        </w:tc>
        <w:tc>
          <w:tcPr>
            <w:tcW w:w="0" w:type="auto"/>
          </w:tcPr>
          <w:p w14:paraId="1814DF7B" w14:textId="77777777" w:rsidR="001612F7" w:rsidRPr="00B41A36" w:rsidRDefault="001612F7" w:rsidP="002529A7">
            <w:pPr>
              <w:pStyle w:val="TAL"/>
              <w:rPr>
                <w:sz w:val="16"/>
              </w:rPr>
            </w:pPr>
            <w:r>
              <w:rPr>
                <w:sz w:val="16"/>
              </w:rPr>
              <w:t>24.501</w:t>
            </w:r>
          </w:p>
        </w:tc>
        <w:tc>
          <w:tcPr>
            <w:tcW w:w="0" w:type="auto"/>
          </w:tcPr>
          <w:p w14:paraId="73CE34BE" w14:textId="77777777" w:rsidR="001612F7" w:rsidRPr="00B41A36" w:rsidRDefault="001612F7" w:rsidP="002529A7">
            <w:pPr>
              <w:pStyle w:val="TAL"/>
              <w:rPr>
                <w:sz w:val="16"/>
              </w:rPr>
            </w:pPr>
            <w:r>
              <w:rPr>
                <w:sz w:val="16"/>
              </w:rPr>
              <w:t>6032</w:t>
            </w:r>
          </w:p>
        </w:tc>
        <w:tc>
          <w:tcPr>
            <w:tcW w:w="0" w:type="auto"/>
          </w:tcPr>
          <w:p w14:paraId="48CA4CAB" w14:textId="77777777" w:rsidR="001612F7" w:rsidRPr="00B41A36" w:rsidRDefault="001612F7" w:rsidP="002529A7">
            <w:pPr>
              <w:pStyle w:val="TAR"/>
              <w:rPr>
                <w:sz w:val="16"/>
              </w:rPr>
            </w:pPr>
            <w:r>
              <w:rPr>
                <w:sz w:val="16"/>
              </w:rPr>
              <w:t>1</w:t>
            </w:r>
          </w:p>
        </w:tc>
        <w:tc>
          <w:tcPr>
            <w:tcW w:w="0" w:type="auto"/>
          </w:tcPr>
          <w:p w14:paraId="13EC087A" w14:textId="77777777" w:rsidR="001612F7" w:rsidRPr="00B41A36" w:rsidRDefault="001612F7" w:rsidP="002529A7">
            <w:pPr>
              <w:pStyle w:val="TAL"/>
              <w:rPr>
                <w:sz w:val="16"/>
              </w:rPr>
            </w:pPr>
            <w:r>
              <w:rPr>
                <w:sz w:val="16"/>
              </w:rPr>
              <w:t>Rel-18</w:t>
            </w:r>
          </w:p>
        </w:tc>
        <w:tc>
          <w:tcPr>
            <w:tcW w:w="0" w:type="auto"/>
          </w:tcPr>
          <w:p w14:paraId="610DE751" w14:textId="77777777" w:rsidR="001612F7" w:rsidRPr="00B41A36" w:rsidRDefault="001612F7" w:rsidP="002529A7">
            <w:pPr>
              <w:pStyle w:val="TAL"/>
              <w:rPr>
                <w:sz w:val="16"/>
              </w:rPr>
            </w:pPr>
            <w:r>
              <w:rPr>
                <w:sz w:val="16"/>
              </w:rPr>
              <w:t>F</w:t>
            </w:r>
          </w:p>
        </w:tc>
        <w:tc>
          <w:tcPr>
            <w:tcW w:w="0" w:type="auto"/>
          </w:tcPr>
          <w:p w14:paraId="6D6FF4B3" w14:textId="77777777" w:rsidR="001612F7" w:rsidRPr="00B41A36" w:rsidRDefault="001612F7" w:rsidP="002529A7">
            <w:pPr>
              <w:pStyle w:val="TAL"/>
              <w:rPr>
                <w:sz w:val="16"/>
              </w:rPr>
            </w:pPr>
            <w:r>
              <w:rPr>
                <w:sz w:val="16"/>
              </w:rPr>
              <w:t>eNS_Ph3</w:t>
            </w:r>
          </w:p>
        </w:tc>
        <w:tc>
          <w:tcPr>
            <w:tcW w:w="0" w:type="auto"/>
          </w:tcPr>
          <w:p w14:paraId="7B0B74E7" w14:textId="77777777" w:rsidR="001612F7" w:rsidRPr="00B41A36" w:rsidRDefault="001612F7" w:rsidP="002529A7">
            <w:pPr>
              <w:pStyle w:val="TAL"/>
              <w:rPr>
                <w:sz w:val="16"/>
              </w:rPr>
            </w:pPr>
            <w:r>
              <w:rPr>
                <w:sz w:val="16"/>
              </w:rPr>
              <w:t>postponed</w:t>
            </w:r>
          </w:p>
        </w:tc>
      </w:tr>
      <w:tr w:rsidR="001612F7" w14:paraId="354DE4A1" w14:textId="77777777" w:rsidTr="002529A7">
        <w:tc>
          <w:tcPr>
            <w:tcW w:w="0" w:type="auto"/>
          </w:tcPr>
          <w:p w14:paraId="2A59E6AA" w14:textId="77777777" w:rsidR="001612F7" w:rsidRPr="00B41A36" w:rsidRDefault="001612F7" w:rsidP="002529A7">
            <w:pPr>
              <w:pStyle w:val="TAL"/>
              <w:rPr>
                <w:sz w:val="16"/>
              </w:rPr>
            </w:pPr>
            <w:r>
              <w:rPr>
                <w:sz w:val="16"/>
              </w:rPr>
              <w:t>C1-240892</w:t>
            </w:r>
          </w:p>
        </w:tc>
        <w:tc>
          <w:tcPr>
            <w:tcW w:w="0" w:type="auto"/>
          </w:tcPr>
          <w:p w14:paraId="55F2D156" w14:textId="77777777" w:rsidR="001612F7" w:rsidRPr="00B41A36" w:rsidRDefault="001612F7" w:rsidP="002529A7">
            <w:pPr>
              <w:pStyle w:val="TAL"/>
              <w:rPr>
                <w:sz w:val="16"/>
              </w:rPr>
            </w:pPr>
            <w:r>
              <w:rPr>
                <w:sz w:val="16"/>
              </w:rPr>
              <w:t>Network slice usage control not applicable for emergency services</w:t>
            </w:r>
          </w:p>
        </w:tc>
        <w:tc>
          <w:tcPr>
            <w:tcW w:w="0" w:type="auto"/>
          </w:tcPr>
          <w:p w14:paraId="5F55C3D1" w14:textId="77777777" w:rsidR="001612F7" w:rsidRPr="00B41A36" w:rsidRDefault="001612F7" w:rsidP="002529A7">
            <w:pPr>
              <w:pStyle w:val="TAL"/>
              <w:rPr>
                <w:sz w:val="16"/>
              </w:rPr>
            </w:pPr>
            <w:r>
              <w:rPr>
                <w:sz w:val="16"/>
              </w:rPr>
              <w:t>ZTE</w:t>
            </w:r>
          </w:p>
        </w:tc>
        <w:tc>
          <w:tcPr>
            <w:tcW w:w="0" w:type="auto"/>
          </w:tcPr>
          <w:p w14:paraId="78461CE9" w14:textId="77777777" w:rsidR="001612F7" w:rsidRPr="00B41A36" w:rsidRDefault="001612F7" w:rsidP="002529A7">
            <w:pPr>
              <w:pStyle w:val="TAL"/>
              <w:rPr>
                <w:sz w:val="16"/>
              </w:rPr>
            </w:pPr>
            <w:r>
              <w:rPr>
                <w:sz w:val="16"/>
              </w:rPr>
              <w:t>24.501</w:t>
            </w:r>
          </w:p>
        </w:tc>
        <w:tc>
          <w:tcPr>
            <w:tcW w:w="0" w:type="auto"/>
          </w:tcPr>
          <w:p w14:paraId="34D01DBE" w14:textId="77777777" w:rsidR="001612F7" w:rsidRPr="00B41A36" w:rsidRDefault="001612F7" w:rsidP="002529A7">
            <w:pPr>
              <w:pStyle w:val="TAL"/>
              <w:rPr>
                <w:sz w:val="16"/>
              </w:rPr>
            </w:pPr>
            <w:r>
              <w:rPr>
                <w:sz w:val="16"/>
              </w:rPr>
              <w:t>6033</w:t>
            </w:r>
          </w:p>
        </w:tc>
        <w:tc>
          <w:tcPr>
            <w:tcW w:w="0" w:type="auto"/>
          </w:tcPr>
          <w:p w14:paraId="2F11C8AF" w14:textId="77777777" w:rsidR="001612F7" w:rsidRPr="00B41A36" w:rsidRDefault="001612F7" w:rsidP="002529A7">
            <w:pPr>
              <w:pStyle w:val="TAR"/>
              <w:rPr>
                <w:sz w:val="16"/>
              </w:rPr>
            </w:pPr>
          </w:p>
        </w:tc>
        <w:tc>
          <w:tcPr>
            <w:tcW w:w="0" w:type="auto"/>
          </w:tcPr>
          <w:p w14:paraId="584CA010" w14:textId="77777777" w:rsidR="001612F7" w:rsidRPr="00B41A36" w:rsidRDefault="001612F7" w:rsidP="002529A7">
            <w:pPr>
              <w:pStyle w:val="TAL"/>
              <w:rPr>
                <w:sz w:val="16"/>
              </w:rPr>
            </w:pPr>
            <w:r>
              <w:rPr>
                <w:sz w:val="16"/>
              </w:rPr>
              <w:t>Rel-18</w:t>
            </w:r>
          </w:p>
        </w:tc>
        <w:tc>
          <w:tcPr>
            <w:tcW w:w="0" w:type="auto"/>
          </w:tcPr>
          <w:p w14:paraId="0EA57263" w14:textId="77777777" w:rsidR="001612F7" w:rsidRPr="00B41A36" w:rsidRDefault="001612F7" w:rsidP="002529A7">
            <w:pPr>
              <w:pStyle w:val="TAL"/>
              <w:rPr>
                <w:sz w:val="16"/>
              </w:rPr>
            </w:pPr>
            <w:r>
              <w:rPr>
                <w:sz w:val="16"/>
              </w:rPr>
              <w:t>F</w:t>
            </w:r>
          </w:p>
        </w:tc>
        <w:tc>
          <w:tcPr>
            <w:tcW w:w="0" w:type="auto"/>
          </w:tcPr>
          <w:p w14:paraId="7C21FB01" w14:textId="77777777" w:rsidR="001612F7" w:rsidRPr="00B41A36" w:rsidRDefault="001612F7" w:rsidP="002529A7">
            <w:pPr>
              <w:pStyle w:val="TAL"/>
              <w:rPr>
                <w:sz w:val="16"/>
              </w:rPr>
            </w:pPr>
            <w:r>
              <w:rPr>
                <w:sz w:val="16"/>
              </w:rPr>
              <w:t>eNS_Ph3</w:t>
            </w:r>
          </w:p>
        </w:tc>
        <w:tc>
          <w:tcPr>
            <w:tcW w:w="0" w:type="auto"/>
          </w:tcPr>
          <w:p w14:paraId="3EA75AA9" w14:textId="77777777" w:rsidR="001612F7" w:rsidRPr="00B41A36" w:rsidRDefault="001612F7" w:rsidP="002529A7">
            <w:pPr>
              <w:pStyle w:val="TAL"/>
              <w:rPr>
                <w:sz w:val="16"/>
              </w:rPr>
            </w:pPr>
            <w:r>
              <w:rPr>
                <w:sz w:val="16"/>
              </w:rPr>
              <w:t>revised</w:t>
            </w:r>
          </w:p>
        </w:tc>
      </w:tr>
      <w:tr w:rsidR="001612F7" w14:paraId="1EDDAD01" w14:textId="77777777" w:rsidTr="002529A7">
        <w:tc>
          <w:tcPr>
            <w:tcW w:w="0" w:type="auto"/>
          </w:tcPr>
          <w:p w14:paraId="0848C929" w14:textId="77777777" w:rsidR="001612F7" w:rsidRPr="00B41A36" w:rsidRDefault="001612F7" w:rsidP="002529A7">
            <w:pPr>
              <w:pStyle w:val="TAL"/>
              <w:rPr>
                <w:sz w:val="16"/>
              </w:rPr>
            </w:pPr>
            <w:r>
              <w:rPr>
                <w:sz w:val="16"/>
              </w:rPr>
              <w:t>C1-241251</w:t>
            </w:r>
          </w:p>
        </w:tc>
        <w:tc>
          <w:tcPr>
            <w:tcW w:w="0" w:type="auto"/>
          </w:tcPr>
          <w:p w14:paraId="6B59E71C" w14:textId="77777777" w:rsidR="001612F7" w:rsidRPr="00B41A36" w:rsidRDefault="001612F7" w:rsidP="002529A7">
            <w:pPr>
              <w:pStyle w:val="TAL"/>
              <w:rPr>
                <w:sz w:val="16"/>
              </w:rPr>
            </w:pPr>
            <w:r>
              <w:rPr>
                <w:sz w:val="16"/>
              </w:rPr>
              <w:t>Network slice usage control not applicable for emergency services</w:t>
            </w:r>
          </w:p>
        </w:tc>
        <w:tc>
          <w:tcPr>
            <w:tcW w:w="0" w:type="auto"/>
          </w:tcPr>
          <w:p w14:paraId="7304065E" w14:textId="77777777" w:rsidR="001612F7" w:rsidRPr="00B41A36" w:rsidRDefault="001612F7" w:rsidP="002529A7">
            <w:pPr>
              <w:pStyle w:val="TAL"/>
              <w:rPr>
                <w:sz w:val="16"/>
              </w:rPr>
            </w:pPr>
            <w:r>
              <w:rPr>
                <w:sz w:val="16"/>
              </w:rPr>
              <w:t>ZTE</w:t>
            </w:r>
          </w:p>
        </w:tc>
        <w:tc>
          <w:tcPr>
            <w:tcW w:w="0" w:type="auto"/>
          </w:tcPr>
          <w:p w14:paraId="7C75453F" w14:textId="77777777" w:rsidR="001612F7" w:rsidRPr="00B41A36" w:rsidRDefault="001612F7" w:rsidP="002529A7">
            <w:pPr>
              <w:pStyle w:val="TAL"/>
              <w:rPr>
                <w:sz w:val="16"/>
              </w:rPr>
            </w:pPr>
            <w:r>
              <w:rPr>
                <w:sz w:val="16"/>
              </w:rPr>
              <w:t>24.501</w:t>
            </w:r>
          </w:p>
        </w:tc>
        <w:tc>
          <w:tcPr>
            <w:tcW w:w="0" w:type="auto"/>
          </w:tcPr>
          <w:p w14:paraId="39EE80E4" w14:textId="77777777" w:rsidR="001612F7" w:rsidRPr="00B41A36" w:rsidRDefault="001612F7" w:rsidP="002529A7">
            <w:pPr>
              <w:pStyle w:val="TAL"/>
              <w:rPr>
                <w:sz w:val="16"/>
              </w:rPr>
            </w:pPr>
            <w:r>
              <w:rPr>
                <w:sz w:val="16"/>
              </w:rPr>
              <w:t>6033</w:t>
            </w:r>
          </w:p>
        </w:tc>
        <w:tc>
          <w:tcPr>
            <w:tcW w:w="0" w:type="auto"/>
          </w:tcPr>
          <w:p w14:paraId="0DD3802D" w14:textId="77777777" w:rsidR="001612F7" w:rsidRPr="00B41A36" w:rsidRDefault="001612F7" w:rsidP="002529A7">
            <w:pPr>
              <w:pStyle w:val="TAR"/>
              <w:rPr>
                <w:sz w:val="16"/>
              </w:rPr>
            </w:pPr>
            <w:r>
              <w:rPr>
                <w:sz w:val="16"/>
              </w:rPr>
              <w:t>1</w:t>
            </w:r>
          </w:p>
        </w:tc>
        <w:tc>
          <w:tcPr>
            <w:tcW w:w="0" w:type="auto"/>
          </w:tcPr>
          <w:p w14:paraId="05E8ED8E" w14:textId="77777777" w:rsidR="001612F7" w:rsidRPr="00B41A36" w:rsidRDefault="001612F7" w:rsidP="002529A7">
            <w:pPr>
              <w:pStyle w:val="TAL"/>
              <w:rPr>
                <w:sz w:val="16"/>
              </w:rPr>
            </w:pPr>
            <w:r>
              <w:rPr>
                <w:sz w:val="16"/>
              </w:rPr>
              <w:t>Rel-18</w:t>
            </w:r>
          </w:p>
        </w:tc>
        <w:tc>
          <w:tcPr>
            <w:tcW w:w="0" w:type="auto"/>
          </w:tcPr>
          <w:p w14:paraId="53EE24B2" w14:textId="77777777" w:rsidR="001612F7" w:rsidRPr="00B41A36" w:rsidRDefault="001612F7" w:rsidP="002529A7">
            <w:pPr>
              <w:pStyle w:val="TAL"/>
              <w:rPr>
                <w:sz w:val="16"/>
              </w:rPr>
            </w:pPr>
            <w:r>
              <w:rPr>
                <w:sz w:val="16"/>
              </w:rPr>
              <w:t>F</w:t>
            </w:r>
          </w:p>
        </w:tc>
        <w:tc>
          <w:tcPr>
            <w:tcW w:w="0" w:type="auto"/>
          </w:tcPr>
          <w:p w14:paraId="72029EC5" w14:textId="77777777" w:rsidR="001612F7" w:rsidRPr="00B41A36" w:rsidRDefault="001612F7" w:rsidP="002529A7">
            <w:pPr>
              <w:pStyle w:val="TAL"/>
              <w:rPr>
                <w:sz w:val="16"/>
              </w:rPr>
            </w:pPr>
            <w:r>
              <w:rPr>
                <w:sz w:val="16"/>
              </w:rPr>
              <w:t>eNS_Ph3</w:t>
            </w:r>
          </w:p>
        </w:tc>
        <w:tc>
          <w:tcPr>
            <w:tcW w:w="0" w:type="auto"/>
          </w:tcPr>
          <w:p w14:paraId="6991F129" w14:textId="77777777" w:rsidR="001612F7" w:rsidRPr="00B41A36" w:rsidRDefault="001612F7" w:rsidP="002529A7">
            <w:pPr>
              <w:pStyle w:val="TAL"/>
              <w:rPr>
                <w:sz w:val="16"/>
              </w:rPr>
            </w:pPr>
            <w:r>
              <w:rPr>
                <w:sz w:val="16"/>
              </w:rPr>
              <w:t>agreed</w:t>
            </w:r>
          </w:p>
        </w:tc>
      </w:tr>
      <w:tr w:rsidR="001612F7" w14:paraId="3FEFC834" w14:textId="77777777" w:rsidTr="002529A7">
        <w:tc>
          <w:tcPr>
            <w:tcW w:w="0" w:type="auto"/>
          </w:tcPr>
          <w:p w14:paraId="3942C38C" w14:textId="77777777" w:rsidR="001612F7" w:rsidRPr="00B41A36" w:rsidRDefault="001612F7" w:rsidP="002529A7">
            <w:pPr>
              <w:pStyle w:val="TAL"/>
              <w:rPr>
                <w:sz w:val="16"/>
              </w:rPr>
            </w:pPr>
            <w:r>
              <w:rPr>
                <w:sz w:val="16"/>
              </w:rPr>
              <w:t>C1-240893</w:t>
            </w:r>
          </w:p>
        </w:tc>
        <w:tc>
          <w:tcPr>
            <w:tcW w:w="0" w:type="auto"/>
          </w:tcPr>
          <w:p w14:paraId="5154B6F0" w14:textId="77777777" w:rsidR="001612F7" w:rsidRPr="00B41A36" w:rsidRDefault="001612F7" w:rsidP="002529A7">
            <w:pPr>
              <w:pStyle w:val="TAL"/>
              <w:rPr>
                <w:sz w:val="16"/>
              </w:rPr>
            </w:pPr>
            <w:r>
              <w:rPr>
                <w:sz w:val="16"/>
              </w:rPr>
              <w:t>Correction on NSUC bit in the 5GMM capability IE</w:t>
            </w:r>
          </w:p>
        </w:tc>
        <w:tc>
          <w:tcPr>
            <w:tcW w:w="0" w:type="auto"/>
          </w:tcPr>
          <w:p w14:paraId="39FAF04D" w14:textId="77777777" w:rsidR="001612F7" w:rsidRPr="00B41A36" w:rsidRDefault="001612F7" w:rsidP="002529A7">
            <w:pPr>
              <w:pStyle w:val="TAL"/>
              <w:rPr>
                <w:sz w:val="16"/>
              </w:rPr>
            </w:pPr>
            <w:r>
              <w:rPr>
                <w:sz w:val="16"/>
              </w:rPr>
              <w:t>ZTE</w:t>
            </w:r>
          </w:p>
        </w:tc>
        <w:tc>
          <w:tcPr>
            <w:tcW w:w="0" w:type="auto"/>
          </w:tcPr>
          <w:p w14:paraId="6AE18F04" w14:textId="77777777" w:rsidR="001612F7" w:rsidRPr="00B41A36" w:rsidRDefault="001612F7" w:rsidP="002529A7">
            <w:pPr>
              <w:pStyle w:val="TAL"/>
              <w:rPr>
                <w:sz w:val="16"/>
              </w:rPr>
            </w:pPr>
            <w:r>
              <w:rPr>
                <w:sz w:val="16"/>
              </w:rPr>
              <w:t>24.501</w:t>
            </w:r>
          </w:p>
        </w:tc>
        <w:tc>
          <w:tcPr>
            <w:tcW w:w="0" w:type="auto"/>
          </w:tcPr>
          <w:p w14:paraId="6A386C82" w14:textId="77777777" w:rsidR="001612F7" w:rsidRPr="00B41A36" w:rsidRDefault="001612F7" w:rsidP="002529A7">
            <w:pPr>
              <w:pStyle w:val="TAL"/>
              <w:rPr>
                <w:sz w:val="16"/>
              </w:rPr>
            </w:pPr>
            <w:r>
              <w:rPr>
                <w:sz w:val="16"/>
              </w:rPr>
              <w:t>6034</w:t>
            </w:r>
          </w:p>
        </w:tc>
        <w:tc>
          <w:tcPr>
            <w:tcW w:w="0" w:type="auto"/>
          </w:tcPr>
          <w:p w14:paraId="11A7B256" w14:textId="77777777" w:rsidR="001612F7" w:rsidRPr="00B41A36" w:rsidRDefault="001612F7" w:rsidP="002529A7">
            <w:pPr>
              <w:pStyle w:val="TAR"/>
              <w:rPr>
                <w:sz w:val="16"/>
              </w:rPr>
            </w:pPr>
          </w:p>
        </w:tc>
        <w:tc>
          <w:tcPr>
            <w:tcW w:w="0" w:type="auto"/>
          </w:tcPr>
          <w:p w14:paraId="6971516D" w14:textId="77777777" w:rsidR="001612F7" w:rsidRPr="00B41A36" w:rsidRDefault="001612F7" w:rsidP="002529A7">
            <w:pPr>
              <w:pStyle w:val="TAL"/>
              <w:rPr>
                <w:sz w:val="16"/>
              </w:rPr>
            </w:pPr>
            <w:r>
              <w:rPr>
                <w:sz w:val="16"/>
              </w:rPr>
              <w:t>Rel-18</w:t>
            </w:r>
          </w:p>
        </w:tc>
        <w:tc>
          <w:tcPr>
            <w:tcW w:w="0" w:type="auto"/>
          </w:tcPr>
          <w:p w14:paraId="3B4DA7AD" w14:textId="77777777" w:rsidR="001612F7" w:rsidRPr="00B41A36" w:rsidRDefault="001612F7" w:rsidP="002529A7">
            <w:pPr>
              <w:pStyle w:val="TAL"/>
              <w:rPr>
                <w:sz w:val="16"/>
              </w:rPr>
            </w:pPr>
            <w:r>
              <w:rPr>
                <w:sz w:val="16"/>
              </w:rPr>
              <w:t>F</w:t>
            </w:r>
          </w:p>
        </w:tc>
        <w:tc>
          <w:tcPr>
            <w:tcW w:w="0" w:type="auto"/>
          </w:tcPr>
          <w:p w14:paraId="2D2672F6" w14:textId="77777777" w:rsidR="001612F7" w:rsidRPr="00B41A36" w:rsidRDefault="001612F7" w:rsidP="002529A7">
            <w:pPr>
              <w:pStyle w:val="TAL"/>
              <w:rPr>
                <w:sz w:val="16"/>
              </w:rPr>
            </w:pPr>
            <w:r>
              <w:rPr>
                <w:sz w:val="16"/>
              </w:rPr>
              <w:t>eNS_Ph3</w:t>
            </w:r>
          </w:p>
        </w:tc>
        <w:tc>
          <w:tcPr>
            <w:tcW w:w="0" w:type="auto"/>
          </w:tcPr>
          <w:p w14:paraId="37151C69" w14:textId="77777777" w:rsidR="001612F7" w:rsidRPr="00B41A36" w:rsidRDefault="001612F7" w:rsidP="002529A7">
            <w:pPr>
              <w:pStyle w:val="TAL"/>
              <w:rPr>
                <w:sz w:val="16"/>
              </w:rPr>
            </w:pPr>
            <w:r>
              <w:rPr>
                <w:sz w:val="16"/>
              </w:rPr>
              <w:t>revised</w:t>
            </w:r>
          </w:p>
        </w:tc>
      </w:tr>
      <w:tr w:rsidR="001612F7" w14:paraId="43267266" w14:textId="77777777" w:rsidTr="002529A7">
        <w:tc>
          <w:tcPr>
            <w:tcW w:w="0" w:type="auto"/>
          </w:tcPr>
          <w:p w14:paraId="6CE0477B" w14:textId="77777777" w:rsidR="001612F7" w:rsidRPr="00B41A36" w:rsidRDefault="001612F7" w:rsidP="002529A7">
            <w:pPr>
              <w:pStyle w:val="TAL"/>
              <w:rPr>
                <w:sz w:val="16"/>
              </w:rPr>
            </w:pPr>
            <w:r>
              <w:rPr>
                <w:sz w:val="16"/>
              </w:rPr>
              <w:t>C1-241252</w:t>
            </w:r>
          </w:p>
        </w:tc>
        <w:tc>
          <w:tcPr>
            <w:tcW w:w="0" w:type="auto"/>
          </w:tcPr>
          <w:p w14:paraId="73233CA8" w14:textId="77777777" w:rsidR="001612F7" w:rsidRPr="00B41A36" w:rsidRDefault="001612F7" w:rsidP="002529A7">
            <w:pPr>
              <w:pStyle w:val="TAL"/>
              <w:rPr>
                <w:sz w:val="16"/>
              </w:rPr>
            </w:pPr>
            <w:r>
              <w:rPr>
                <w:sz w:val="16"/>
              </w:rPr>
              <w:t>Correction on NSUC bit in the 5GMM capability IE</w:t>
            </w:r>
          </w:p>
        </w:tc>
        <w:tc>
          <w:tcPr>
            <w:tcW w:w="0" w:type="auto"/>
          </w:tcPr>
          <w:p w14:paraId="29DAE65A" w14:textId="77777777" w:rsidR="001612F7" w:rsidRPr="00B41A36" w:rsidRDefault="001612F7" w:rsidP="002529A7">
            <w:pPr>
              <w:pStyle w:val="TAL"/>
              <w:rPr>
                <w:sz w:val="16"/>
              </w:rPr>
            </w:pPr>
            <w:r>
              <w:rPr>
                <w:sz w:val="16"/>
              </w:rPr>
              <w:t>ZTE</w:t>
            </w:r>
          </w:p>
        </w:tc>
        <w:tc>
          <w:tcPr>
            <w:tcW w:w="0" w:type="auto"/>
          </w:tcPr>
          <w:p w14:paraId="4DC3E522" w14:textId="77777777" w:rsidR="001612F7" w:rsidRPr="00B41A36" w:rsidRDefault="001612F7" w:rsidP="002529A7">
            <w:pPr>
              <w:pStyle w:val="TAL"/>
              <w:rPr>
                <w:sz w:val="16"/>
              </w:rPr>
            </w:pPr>
            <w:r>
              <w:rPr>
                <w:sz w:val="16"/>
              </w:rPr>
              <w:t>24.501</w:t>
            </w:r>
          </w:p>
        </w:tc>
        <w:tc>
          <w:tcPr>
            <w:tcW w:w="0" w:type="auto"/>
          </w:tcPr>
          <w:p w14:paraId="6F3A2C67" w14:textId="77777777" w:rsidR="001612F7" w:rsidRPr="00B41A36" w:rsidRDefault="001612F7" w:rsidP="002529A7">
            <w:pPr>
              <w:pStyle w:val="TAL"/>
              <w:rPr>
                <w:sz w:val="16"/>
              </w:rPr>
            </w:pPr>
            <w:r>
              <w:rPr>
                <w:sz w:val="16"/>
              </w:rPr>
              <w:t>6034</w:t>
            </w:r>
          </w:p>
        </w:tc>
        <w:tc>
          <w:tcPr>
            <w:tcW w:w="0" w:type="auto"/>
          </w:tcPr>
          <w:p w14:paraId="25C67091" w14:textId="77777777" w:rsidR="001612F7" w:rsidRPr="00B41A36" w:rsidRDefault="001612F7" w:rsidP="002529A7">
            <w:pPr>
              <w:pStyle w:val="TAR"/>
              <w:rPr>
                <w:sz w:val="16"/>
              </w:rPr>
            </w:pPr>
            <w:r>
              <w:rPr>
                <w:sz w:val="16"/>
              </w:rPr>
              <w:t>1</w:t>
            </w:r>
          </w:p>
        </w:tc>
        <w:tc>
          <w:tcPr>
            <w:tcW w:w="0" w:type="auto"/>
          </w:tcPr>
          <w:p w14:paraId="48D93BF9" w14:textId="77777777" w:rsidR="001612F7" w:rsidRPr="00B41A36" w:rsidRDefault="001612F7" w:rsidP="002529A7">
            <w:pPr>
              <w:pStyle w:val="TAL"/>
              <w:rPr>
                <w:sz w:val="16"/>
              </w:rPr>
            </w:pPr>
            <w:r>
              <w:rPr>
                <w:sz w:val="16"/>
              </w:rPr>
              <w:t>Rel-18</w:t>
            </w:r>
          </w:p>
        </w:tc>
        <w:tc>
          <w:tcPr>
            <w:tcW w:w="0" w:type="auto"/>
          </w:tcPr>
          <w:p w14:paraId="50DE9C5E" w14:textId="77777777" w:rsidR="001612F7" w:rsidRPr="00B41A36" w:rsidRDefault="001612F7" w:rsidP="002529A7">
            <w:pPr>
              <w:pStyle w:val="TAL"/>
              <w:rPr>
                <w:sz w:val="16"/>
              </w:rPr>
            </w:pPr>
            <w:r>
              <w:rPr>
                <w:sz w:val="16"/>
              </w:rPr>
              <w:t>F</w:t>
            </w:r>
          </w:p>
        </w:tc>
        <w:tc>
          <w:tcPr>
            <w:tcW w:w="0" w:type="auto"/>
          </w:tcPr>
          <w:p w14:paraId="0721A4FC" w14:textId="77777777" w:rsidR="001612F7" w:rsidRPr="00B41A36" w:rsidRDefault="001612F7" w:rsidP="002529A7">
            <w:pPr>
              <w:pStyle w:val="TAL"/>
              <w:rPr>
                <w:sz w:val="16"/>
              </w:rPr>
            </w:pPr>
            <w:r>
              <w:rPr>
                <w:sz w:val="16"/>
              </w:rPr>
              <w:t>eNS_Ph3</w:t>
            </w:r>
          </w:p>
        </w:tc>
        <w:tc>
          <w:tcPr>
            <w:tcW w:w="0" w:type="auto"/>
          </w:tcPr>
          <w:p w14:paraId="30C2FB10" w14:textId="77777777" w:rsidR="001612F7" w:rsidRPr="00B41A36" w:rsidRDefault="001612F7" w:rsidP="002529A7">
            <w:pPr>
              <w:pStyle w:val="TAL"/>
              <w:rPr>
                <w:sz w:val="16"/>
              </w:rPr>
            </w:pPr>
            <w:r>
              <w:rPr>
                <w:sz w:val="16"/>
              </w:rPr>
              <w:t>revised</w:t>
            </w:r>
          </w:p>
        </w:tc>
      </w:tr>
      <w:tr w:rsidR="001612F7" w14:paraId="393D569A" w14:textId="77777777" w:rsidTr="002529A7">
        <w:tc>
          <w:tcPr>
            <w:tcW w:w="0" w:type="auto"/>
          </w:tcPr>
          <w:p w14:paraId="34FF87E0" w14:textId="77777777" w:rsidR="001612F7" w:rsidRPr="00B41A36" w:rsidRDefault="001612F7" w:rsidP="002529A7">
            <w:pPr>
              <w:pStyle w:val="TAL"/>
              <w:rPr>
                <w:sz w:val="16"/>
              </w:rPr>
            </w:pPr>
            <w:r>
              <w:rPr>
                <w:sz w:val="16"/>
              </w:rPr>
              <w:t>C1-241778</w:t>
            </w:r>
          </w:p>
        </w:tc>
        <w:tc>
          <w:tcPr>
            <w:tcW w:w="0" w:type="auto"/>
          </w:tcPr>
          <w:p w14:paraId="4A0C6787" w14:textId="77777777" w:rsidR="001612F7" w:rsidRPr="00B41A36" w:rsidRDefault="001612F7" w:rsidP="002529A7">
            <w:pPr>
              <w:pStyle w:val="TAL"/>
              <w:rPr>
                <w:sz w:val="16"/>
              </w:rPr>
            </w:pPr>
            <w:r>
              <w:rPr>
                <w:sz w:val="16"/>
              </w:rPr>
              <w:t>Correction on NSUC bit in the 5GMM capability IE</w:t>
            </w:r>
          </w:p>
        </w:tc>
        <w:tc>
          <w:tcPr>
            <w:tcW w:w="0" w:type="auto"/>
          </w:tcPr>
          <w:p w14:paraId="58EC8700" w14:textId="77777777" w:rsidR="001612F7" w:rsidRPr="00B41A36" w:rsidRDefault="001612F7" w:rsidP="002529A7">
            <w:pPr>
              <w:pStyle w:val="TAL"/>
              <w:rPr>
                <w:sz w:val="16"/>
              </w:rPr>
            </w:pPr>
            <w:r>
              <w:rPr>
                <w:sz w:val="16"/>
              </w:rPr>
              <w:t>ZTE</w:t>
            </w:r>
          </w:p>
        </w:tc>
        <w:tc>
          <w:tcPr>
            <w:tcW w:w="0" w:type="auto"/>
          </w:tcPr>
          <w:p w14:paraId="0503E67E" w14:textId="77777777" w:rsidR="001612F7" w:rsidRPr="00B41A36" w:rsidRDefault="001612F7" w:rsidP="002529A7">
            <w:pPr>
              <w:pStyle w:val="TAL"/>
              <w:rPr>
                <w:sz w:val="16"/>
              </w:rPr>
            </w:pPr>
            <w:r>
              <w:rPr>
                <w:sz w:val="16"/>
              </w:rPr>
              <w:t>24.501</w:t>
            </w:r>
          </w:p>
        </w:tc>
        <w:tc>
          <w:tcPr>
            <w:tcW w:w="0" w:type="auto"/>
          </w:tcPr>
          <w:p w14:paraId="01AE1AF0" w14:textId="77777777" w:rsidR="001612F7" w:rsidRPr="00B41A36" w:rsidRDefault="001612F7" w:rsidP="002529A7">
            <w:pPr>
              <w:pStyle w:val="TAL"/>
              <w:rPr>
                <w:sz w:val="16"/>
              </w:rPr>
            </w:pPr>
            <w:r>
              <w:rPr>
                <w:sz w:val="16"/>
              </w:rPr>
              <w:t>6034</w:t>
            </w:r>
          </w:p>
        </w:tc>
        <w:tc>
          <w:tcPr>
            <w:tcW w:w="0" w:type="auto"/>
          </w:tcPr>
          <w:p w14:paraId="0F4C0E48" w14:textId="77777777" w:rsidR="001612F7" w:rsidRPr="00B41A36" w:rsidRDefault="001612F7" w:rsidP="002529A7">
            <w:pPr>
              <w:pStyle w:val="TAR"/>
              <w:rPr>
                <w:sz w:val="16"/>
              </w:rPr>
            </w:pPr>
            <w:r>
              <w:rPr>
                <w:sz w:val="16"/>
              </w:rPr>
              <w:t>2</w:t>
            </w:r>
          </w:p>
        </w:tc>
        <w:tc>
          <w:tcPr>
            <w:tcW w:w="0" w:type="auto"/>
          </w:tcPr>
          <w:p w14:paraId="73CC9042" w14:textId="77777777" w:rsidR="001612F7" w:rsidRPr="00B41A36" w:rsidRDefault="001612F7" w:rsidP="002529A7">
            <w:pPr>
              <w:pStyle w:val="TAL"/>
              <w:rPr>
                <w:sz w:val="16"/>
              </w:rPr>
            </w:pPr>
            <w:r>
              <w:rPr>
                <w:sz w:val="16"/>
              </w:rPr>
              <w:t>Rel-18</w:t>
            </w:r>
          </w:p>
        </w:tc>
        <w:tc>
          <w:tcPr>
            <w:tcW w:w="0" w:type="auto"/>
          </w:tcPr>
          <w:p w14:paraId="09C73C5A" w14:textId="77777777" w:rsidR="001612F7" w:rsidRPr="00B41A36" w:rsidRDefault="001612F7" w:rsidP="002529A7">
            <w:pPr>
              <w:pStyle w:val="TAL"/>
              <w:rPr>
                <w:sz w:val="16"/>
              </w:rPr>
            </w:pPr>
            <w:r>
              <w:rPr>
                <w:sz w:val="16"/>
              </w:rPr>
              <w:t>F</w:t>
            </w:r>
          </w:p>
        </w:tc>
        <w:tc>
          <w:tcPr>
            <w:tcW w:w="0" w:type="auto"/>
          </w:tcPr>
          <w:p w14:paraId="3B62EC49" w14:textId="77777777" w:rsidR="001612F7" w:rsidRPr="00B41A36" w:rsidRDefault="001612F7" w:rsidP="002529A7">
            <w:pPr>
              <w:pStyle w:val="TAL"/>
              <w:rPr>
                <w:sz w:val="16"/>
              </w:rPr>
            </w:pPr>
            <w:r>
              <w:rPr>
                <w:sz w:val="16"/>
              </w:rPr>
              <w:t>eNS_Ph3</w:t>
            </w:r>
          </w:p>
        </w:tc>
        <w:tc>
          <w:tcPr>
            <w:tcW w:w="0" w:type="auto"/>
          </w:tcPr>
          <w:p w14:paraId="5D0F9112" w14:textId="77777777" w:rsidR="001612F7" w:rsidRPr="00B41A36" w:rsidRDefault="001612F7" w:rsidP="002529A7">
            <w:pPr>
              <w:pStyle w:val="TAL"/>
              <w:rPr>
                <w:sz w:val="16"/>
              </w:rPr>
            </w:pPr>
            <w:r>
              <w:rPr>
                <w:sz w:val="16"/>
              </w:rPr>
              <w:t>agreed</w:t>
            </w:r>
          </w:p>
        </w:tc>
      </w:tr>
      <w:tr w:rsidR="001612F7" w14:paraId="47343E7C" w14:textId="77777777" w:rsidTr="002529A7">
        <w:tc>
          <w:tcPr>
            <w:tcW w:w="0" w:type="auto"/>
          </w:tcPr>
          <w:p w14:paraId="01301D7A" w14:textId="77777777" w:rsidR="001612F7" w:rsidRPr="00B41A36" w:rsidRDefault="001612F7" w:rsidP="002529A7">
            <w:pPr>
              <w:pStyle w:val="TAL"/>
              <w:rPr>
                <w:sz w:val="16"/>
              </w:rPr>
            </w:pPr>
            <w:r>
              <w:rPr>
                <w:sz w:val="16"/>
              </w:rPr>
              <w:t>C1-240895</w:t>
            </w:r>
          </w:p>
        </w:tc>
        <w:tc>
          <w:tcPr>
            <w:tcW w:w="0" w:type="auto"/>
          </w:tcPr>
          <w:p w14:paraId="2DE78865" w14:textId="77777777" w:rsidR="001612F7" w:rsidRPr="00B41A36" w:rsidRDefault="001612F7" w:rsidP="002529A7">
            <w:pPr>
              <w:pStyle w:val="TAL"/>
              <w:rPr>
                <w:sz w:val="16"/>
              </w:rPr>
            </w:pPr>
            <w:r>
              <w:rPr>
                <w:sz w:val="16"/>
              </w:rPr>
              <w:t>Correction on the N3QAI and non-3GPP delay budget</w:t>
            </w:r>
          </w:p>
        </w:tc>
        <w:tc>
          <w:tcPr>
            <w:tcW w:w="0" w:type="auto"/>
          </w:tcPr>
          <w:p w14:paraId="26685194" w14:textId="77777777" w:rsidR="001612F7" w:rsidRPr="00B41A36" w:rsidRDefault="001612F7" w:rsidP="002529A7">
            <w:pPr>
              <w:pStyle w:val="TAL"/>
              <w:rPr>
                <w:sz w:val="16"/>
              </w:rPr>
            </w:pPr>
            <w:r>
              <w:rPr>
                <w:sz w:val="16"/>
              </w:rPr>
              <w:t>vivo</w:t>
            </w:r>
          </w:p>
        </w:tc>
        <w:tc>
          <w:tcPr>
            <w:tcW w:w="0" w:type="auto"/>
          </w:tcPr>
          <w:p w14:paraId="0B0E534D" w14:textId="77777777" w:rsidR="001612F7" w:rsidRPr="00B41A36" w:rsidRDefault="001612F7" w:rsidP="002529A7">
            <w:pPr>
              <w:pStyle w:val="TAL"/>
              <w:rPr>
                <w:sz w:val="16"/>
              </w:rPr>
            </w:pPr>
            <w:r>
              <w:rPr>
                <w:sz w:val="16"/>
              </w:rPr>
              <w:t>24.501</w:t>
            </w:r>
          </w:p>
        </w:tc>
        <w:tc>
          <w:tcPr>
            <w:tcW w:w="0" w:type="auto"/>
          </w:tcPr>
          <w:p w14:paraId="3F9E7977" w14:textId="77777777" w:rsidR="001612F7" w:rsidRPr="00B41A36" w:rsidRDefault="001612F7" w:rsidP="002529A7">
            <w:pPr>
              <w:pStyle w:val="TAL"/>
              <w:rPr>
                <w:sz w:val="16"/>
              </w:rPr>
            </w:pPr>
            <w:r>
              <w:rPr>
                <w:sz w:val="16"/>
              </w:rPr>
              <w:t>6035</w:t>
            </w:r>
          </w:p>
        </w:tc>
        <w:tc>
          <w:tcPr>
            <w:tcW w:w="0" w:type="auto"/>
          </w:tcPr>
          <w:p w14:paraId="3DA6AD2C" w14:textId="77777777" w:rsidR="001612F7" w:rsidRPr="00B41A36" w:rsidRDefault="001612F7" w:rsidP="002529A7">
            <w:pPr>
              <w:pStyle w:val="TAR"/>
              <w:rPr>
                <w:sz w:val="16"/>
              </w:rPr>
            </w:pPr>
          </w:p>
        </w:tc>
        <w:tc>
          <w:tcPr>
            <w:tcW w:w="0" w:type="auto"/>
          </w:tcPr>
          <w:p w14:paraId="3E4E5889" w14:textId="77777777" w:rsidR="001612F7" w:rsidRPr="00B41A36" w:rsidRDefault="001612F7" w:rsidP="002529A7">
            <w:pPr>
              <w:pStyle w:val="TAL"/>
              <w:rPr>
                <w:sz w:val="16"/>
              </w:rPr>
            </w:pPr>
            <w:r>
              <w:rPr>
                <w:sz w:val="16"/>
              </w:rPr>
              <w:t>Rel-18</w:t>
            </w:r>
          </w:p>
        </w:tc>
        <w:tc>
          <w:tcPr>
            <w:tcW w:w="0" w:type="auto"/>
          </w:tcPr>
          <w:p w14:paraId="5EA75AA8" w14:textId="77777777" w:rsidR="001612F7" w:rsidRPr="00B41A36" w:rsidRDefault="001612F7" w:rsidP="002529A7">
            <w:pPr>
              <w:pStyle w:val="TAL"/>
              <w:rPr>
                <w:sz w:val="16"/>
              </w:rPr>
            </w:pPr>
            <w:r>
              <w:rPr>
                <w:sz w:val="16"/>
              </w:rPr>
              <w:t>F</w:t>
            </w:r>
          </w:p>
        </w:tc>
        <w:tc>
          <w:tcPr>
            <w:tcW w:w="0" w:type="auto"/>
          </w:tcPr>
          <w:p w14:paraId="554DC588" w14:textId="77777777" w:rsidR="001612F7" w:rsidRPr="00B41A36" w:rsidRDefault="001612F7" w:rsidP="002529A7">
            <w:pPr>
              <w:pStyle w:val="TAL"/>
              <w:rPr>
                <w:sz w:val="16"/>
              </w:rPr>
            </w:pPr>
            <w:r>
              <w:rPr>
                <w:sz w:val="16"/>
              </w:rPr>
              <w:t>PIN</w:t>
            </w:r>
          </w:p>
        </w:tc>
        <w:tc>
          <w:tcPr>
            <w:tcW w:w="0" w:type="auto"/>
          </w:tcPr>
          <w:p w14:paraId="239FDED4" w14:textId="77777777" w:rsidR="001612F7" w:rsidRPr="00B41A36" w:rsidRDefault="001612F7" w:rsidP="002529A7">
            <w:pPr>
              <w:pStyle w:val="TAL"/>
              <w:rPr>
                <w:sz w:val="16"/>
              </w:rPr>
            </w:pPr>
            <w:r>
              <w:rPr>
                <w:sz w:val="16"/>
              </w:rPr>
              <w:t>agreed</w:t>
            </w:r>
          </w:p>
        </w:tc>
      </w:tr>
      <w:tr w:rsidR="001612F7" w14:paraId="29B5987F" w14:textId="77777777" w:rsidTr="002529A7">
        <w:tc>
          <w:tcPr>
            <w:tcW w:w="0" w:type="auto"/>
          </w:tcPr>
          <w:p w14:paraId="3A4E0239" w14:textId="77777777" w:rsidR="001612F7" w:rsidRPr="00B41A36" w:rsidRDefault="001612F7" w:rsidP="002529A7">
            <w:pPr>
              <w:pStyle w:val="TAL"/>
              <w:rPr>
                <w:sz w:val="16"/>
              </w:rPr>
            </w:pPr>
            <w:r>
              <w:rPr>
                <w:sz w:val="16"/>
              </w:rPr>
              <w:t>C1-240896</w:t>
            </w:r>
          </w:p>
        </w:tc>
        <w:tc>
          <w:tcPr>
            <w:tcW w:w="0" w:type="auto"/>
          </w:tcPr>
          <w:p w14:paraId="5DB8231D" w14:textId="77777777" w:rsidR="001612F7" w:rsidRPr="00B41A36" w:rsidRDefault="001612F7" w:rsidP="002529A7">
            <w:pPr>
              <w:pStyle w:val="TAL"/>
              <w:rPr>
                <w:sz w:val="16"/>
              </w:rPr>
            </w:pPr>
            <w:r>
              <w:rPr>
                <w:sz w:val="16"/>
              </w:rPr>
              <w:t>Correction on the PLMN code</w:t>
            </w:r>
          </w:p>
        </w:tc>
        <w:tc>
          <w:tcPr>
            <w:tcW w:w="0" w:type="auto"/>
          </w:tcPr>
          <w:p w14:paraId="7C280AA4" w14:textId="77777777" w:rsidR="001612F7" w:rsidRPr="00B41A36" w:rsidRDefault="001612F7" w:rsidP="002529A7">
            <w:pPr>
              <w:pStyle w:val="TAL"/>
              <w:rPr>
                <w:sz w:val="16"/>
              </w:rPr>
            </w:pPr>
            <w:r>
              <w:rPr>
                <w:sz w:val="16"/>
              </w:rPr>
              <w:t>vivo</w:t>
            </w:r>
          </w:p>
        </w:tc>
        <w:tc>
          <w:tcPr>
            <w:tcW w:w="0" w:type="auto"/>
          </w:tcPr>
          <w:p w14:paraId="272D2021" w14:textId="77777777" w:rsidR="001612F7" w:rsidRPr="00B41A36" w:rsidRDefault="001612F7" w:rsidP="002529A7">
            <w:pPr>
              <w:pStyle w:val="TAL"/>
              <w:rPr>
                <w:sz w:val="16"/>
              </w:rPr>
            </w:pPr>
            <w:r>
              <w:rPr>
                <w:sz w:val="16"/>
              </w:rPr>
              <w:t>24.501</w:t>
            </w:r>
          </w:p>
        </w:tc>
        <w:tc>
          <w:tcPr>
            <w:tcW w:w="0" w:type="auto"/>
          </w:tcPr>
          <w:p w14:paraId="093650DB" w14:textId="77777777" w:rsidR="001612F7" w:rsidRPr="00B41A36" w:rsidRDefault="001612F7" w:rsidP="002529A7">
            <w:pPr>
              <w:pStyle w:val="TAL"/>
              <w:rPr>
                <w:sz w:val="16"/>
              </w:rPr>
            </w:pPr>
            <w:r>
              <w:rPr>
                <w:sz w:val="16"/>
              </w:rPr>
              <w:t>6036</w:t>
            </w:r>
          </w:p>
        </w:tc>
        <w:tc>
          <w:tcPr>
            <w:tcW w:w="0" w:type="auto"/>
          </w:tcPr>
          <w:p w14:paraId="03C8A440" w14:textId="77777777" w:rsidR="001612F7" w:rsidRPr="00B41A36" w:rsidRDefault="001612F7" w:rsidP="002529A7">
            <w:pPr>
              <w:pStyle w:val="TAR"/>
              <w:rPr>
                <w:sz w:val="16"/>
              </w:rPr>
            </w:pPr>
          </w:p>
        </w:tc>
        <w:tc>
          <w:tcPr>
            <w:tcW w:w="0" w:type="auto"/>
          </w:tcPr>
          <w:p w14:paraId="4351D1B0" w14:textId="77777777" w:rsidR="001612F7" w:rsidRPr="00B41A36" w:rsidRDefault="001612F7" w:rsidP="002529A7">
            <w:pPr>
              <w:pStyle w:val="TAL"/>
              <w:rPr>
                <w:sz w:val="16"/>
              </w:rPr>
            </w:pPr>
            <w:r>
              <w:rPr>
                <w:sz w:val="16"/>
              </w:rPr>
              <w:t>Rel-18</w:t>
            </w:r>
          </w:p>
        </w:tc>
        <w:tc>
          <w:tcPr>
            <w:tcW w:w="0" w:type="auto"/>
          </w:tcPr>
          <w:p w14:paraId="34E62DBF" w14:textId="77777777" w:rsidR="001612F7" w:rsidRPr="00B41A36" w:rsidRDefault="001612F7" w:rsidP="002529A7">
            <w:pPr>
              <w:pStyle w:val="TAL"/>
              <w:rPr>
                <w:sz w:val="16"/>
              </w:rPr>
            </w:pPr>
            <w:r>
              <w:rPr>
                <w:sz w:val="16"/>
              </w:rPr>
              <w:t>F</w:t>
            </w:r>
          </w:p>
        </w:tc>
        <w:tc>
          <w:tcPr>
            <w:tcW w:w="0" w:type="auto"/>
          </w:tcPr>
          <w:p w14:paraId="7D75C5EF" w14:textId="77777777" w:rsidR="001612F7" w:rsidRPr="00B41A36" w:rsidRDefault="001612F7" w:rsidP="002529A7">
            <w:pPr>
              <w:pStyle w:val="TAL"/>
              <w:rPr>
                <w:sz w:val="16"/>
              </w:rPr>
            </w:pPr>
            <w:r>
              <w:rPr>
                <w:sz w:val="16"/>
              </w:rPr>
              <w:t>5GProtoc18</w:t>
            </w:r>
          </w:p>
        </w:tc>
        <w:tc>
          <w:tcPr>
            <w:tcW w:w="0" w:type="auto"/>
          </w:tcPr>
          <w:p w14:paraId="2A3761F4" w14:textId="77777777" w:rsidR="001612F7" w:rsidRPr="00B41A36" w:rsidRDefault="001612F7" w:rsidP="002529A7">
            <w:pPr>
              <w:pStyle w:val="TAL"/>
              <w:rPr>
                <w:sz w:val="16"/>
              </w:rPr>
            </w:pPr>
            <w:r>
              <w:rPr>
                <w:sz w:val="16"/>
              </w:rPr>
              <w:t>agreed</w:t>
            </w:r>
          </w:p>
        </w:tc>
      </w:tr>
      <w:tr w:rsidR="001612F7" w14:paraId="101EF1AD" w14:textId="77777777" w:rsidTr="002529A7">
        <w:tc>
          <w:tcPr>
            <w:tcW w:w="0" w:type="auto"/>
          </w:tcPr>
          <w:p w14:paraId="36A80539" w14:textId="77777777" w:rsidR="001612F7" w:rsidRPr="00B41A36" w:rsidRDefault="001612F7" w:rsidP="002529A7">
            <w:pPr>
              <w:pStyle w:val="TAL"/>
              <w:rPr>
                <w:sz w:val="16"/>
              </w:rPr>
            </w:pPr>
            <w:r>
              <w:rPr>
                <w:sz w:val="16"/>
              </w:rPr>
              <w:t>C1-240897</w:t>
            </w:r>
          </w:p>
        </w:tc>
        <w:tc>
          <w:tcPr>
            <w:tcW w:w="0" w:type="auto"/>
          </w:tcPr>
          <w:p w14:paraId="66DD2150" w14:textId="77777777" w:rsidR="001612F7" w:rsidRPr="00B41A36" w:rsidRDefault="001612F7" w:rsidP="002529A7">
            <w:pPr>
              <w:pStyle w:val="TAL"/>
              <w:rPr>
                <w:sz w:val="16"/>
              </w:rPr>
            </w:pPr>
            <w:r>
              <w:rPr>
                <w:sz w:val="16"/>
              </w:rPr>
              <w:t>Correction on the PEIPS assistance information</w:t>
            </w:r>
          </w:p>
        </w:tc>
        <w:tc>
          <w:tcPr>
            <w:tcW w:w="0" w:type="auto"/>
          </w:tcPr>
          <w:p w14:paraId="4C53F073" w14:textId="77777777" w:rsidR="001612F7" w:rsidRPr="00B41A36" w:rsidRDefault="001612F7" w:rsidP="002529A7">
            <w:pPr>
              <w:pStyle w:val="TAL"/>
              <w:rPr>
                <w:sz w:val="16"/>
              </w:rPr>
            </w:pPr>
            <w:r>
              <w:rPr>
                <w:sz w:val="16"/>
              </w:rPr>
              <w:t>vivo</w:t>
            </w:r>
          </w:p>
        </w:tc>
        <w:tc>
          <w:tcPr>
            <w:tcW w:w="0" w:type="auto"/>
          </w:tcPr>
          <w:p w14:paraId="4B3C4551" w14:textId="77777777" w:rsidR="001612F7" w:rsidRPr="00B41A36" w:rsidRDefault="001612F7" w:rsidP="002529A7">
            <w:pPr>
              <w:pStyle w:val="TAL"/>
              <w:rPr>
                <w:sz w:val="16"/>
              </w:rPr>
            </w:pPr>
            <w:r>
              <w:rPr>
                <w:sz w:val="16"/>
              </w:rPr>
              <w:t>24.501</w:t>
            </w:r>
          </w:p>
        </w:tc>
        <w:tc>
          <w:tcPr>
            <w:tcW w:w="0" w:type="auto"/>
          </w:tcPr>
          <w:p w14:paraId="623C1096" w14:textId="77777777" w:rsidR="001612F7" w:rsidRPr="00B41A36" w:rsidRDefault="001612F7" w:rsidP="002529A7">
            <w:pPr>
              <w:pStyle w:val="TAL"/>
              <w:rPr>
                <w:sz w:val="16"/>
              </w:rPr>
            </w:pPr>
            <w:r>
              <w:rPr>
                <w:sz w:val="16"/>
              </w:rPr>
              <w:t>6037</w:t>
            </w:r>
          </w:p>
        </w:tc>
        <w:tc>
          <w:tcPr>
            <w:tcW w:w="0" w:type="auto"/>
          </w:tcPr>
          <w:p w14:paraId="3555345E" w14:textId="77777777" w:rsidR="001612F7" w:rsidRPr="00B41A36" w:rsidRDefault="001612F7" w:rsidP="002529A7">
            <w:pPr>
              <w:pStyle w:val="TAR"/>
              <w:rPr>
                <w:sz w:val="16"/>
              </w:rPr>
            </w:pPr>
          </w:p>
        </w:tc>
        <w:tc>
          <w:tcPr>
            <w:tcW w:w="0" w:type="auto"/>
          </w:tcPr>
          <w:p w14:paraId="20C6C6E1" w14:textId="77777777" w:rsidR="001612F7" w:rsidRPr="00B41A36" w:rsidRDefault="001612F7" w:rsidP="002529A7">
            <w:pPr>
              <w:pStyle w:val="TAL"/>
              <w:rPr>
                <w:sz w:val="16"/>
              </w:rPr>
            </w:pPr>
            <w:r>
              <w:rPr>
                <w:sz w:val="16"/>
              </w:rPr>
              <w:t>Rel-18</w:t>
            </w:r>
          </w:p>
        </w:tc>
        <w:tc>
          <w:tcPr>
            <w:tcW w:w="0" w:type="auto"/>
          </w:tcPr>
          <w:p w14:paraId="04C85938" w14:textId="77777777" w:rsidR="001612F7" w:rsidRPr="00B41A36" w:rsidRDefault="001612F7" w:rsidP="002529A7">
            <w:pPr>
              <w:pStyle w:val="TAL"/>
              <w:rPr>
                <w:sz w:val="16"/>
              </w:rPr>
            </w:pPr>
            <w:r>
              <w:rPr>
                <w:sz w:val="16"/>
              </w:rPr>
              <w:t>F</w:t>
            </w:r>
          </w:p>
        </w:tc>
        <w:tc>
          <w:tcPr>
            <w:tcW w:w="0" w:type="auto"/>
          </w:tcPr>
          <w:p w14:paraId="151364A8" w14:textId="77777777" w:rsidR="001612F7" w:rsidRPr="00B41A36" w:rsidRDefault="001612F7" w:rsidP="002529A7">
            <w:pPr>
              <w:pStyle w:val="TAL"/>
              <w:rPr>
                <w:sz w:val="16"/>
              </w:rPr>
            </w:pPr>
            <w:r>
              <w:rPr>
                <w:sz w:val="16"/>
              </w:rPr>
              <w:t>5GProtoc18</w:t>
            </w:r>
          </w:p>
        </w:tc>
        <w:tc>
          <w:tcPr>
            <w:tcW w:w="0" w:type="auto"/>
          </w:tcPr>
          <w:p w14:paraId="2409340F" w14:textId="77777777" w:rsidR="001612F7" w:rsidRPr="00B41A36" w:rsidRDefault="001612F7" w:rsidP="002529A7">
            <w:pPr>
              <w:pStyle w:val="TAL"/>
              <w:rPr>
                <w:sz w:val="16"/>
              </w:rPr>
            </w:pPr>
            <w:r>
              <w:rPr>
                <w:sz w:val="16"/>
              </w:rPr>
              <w:t>agreed</w:t>
            </w:r>
          </w:p>
        </w:tc>
      </w:tr>
      <w:tr w:rsidR="001612F7" w14:paraId="5F39342E" w14:textId="77777777" w:rsidTr="002529A7">
        <w:tc>
          <w:tcPr>
            <w:tcW w:w="0" w:type="auto"/>
          </w:tcPr>
          <w:p w14:paraId="0E2A459B" w14:textId="77777777" w:rsidR="001612F7" w:rsidRPr="00B41A36" w:rsidRDefault="001612F7" w:rsidP="002529A7">
            <w:pPr>
              <w:pStyle w:val="TAL"/>
              <w:rPr>
                <w:sz w:val="16"/>
              </w:rPr>
            </w:pPr>
            <w:r>
              <w:rPr>
                <w:sz w:val="16"/>
              </w:rPr>
              <w:t>C1-240898</w:t>
            </w:r>
          </w:p>
        </w:tc>
        <w:tc>
          <w:tcPr>
            <w:tcW w:w="0" w:type="auto"/>
          </w:tcPr>
          <w:p w14:paraId="06BCF0ED" w14:textId="77777777" w:rsidR="001612F7" w:rsidRPr="00B41A36" w:rsidRDefault="001612F7" w:rsidP="002529A7">
            <w:pPr>
              <w:pStyle w:val="TAL"/>
              <w:rPr>
                <w:sz w:val="16"/>
              </w:rPr>
            </w:pPr>
            <w:r>
              <w:rPr>
                <w:sz w:val="16"/>
              </w:rPr>
              <w:t>Correction to UE behaviour for T3540</w:t>
            </w:r>
          </w:p>
        </w:tc>
        <w:tc>
          <w:tcPr>
            <w:tcW w:w="0" w:type="auto"/>
          </w:tcPr>
          <w:p w14:paraId="19736E9F" w14:textId="77777777" w:rsidR="001612F7" w:rsidRPr="00B41A36" w:rsidRDefault="001612F7" w:rsidP="002529A7">
            <w:pPr>
              <w:pStyle w:val="TAL"/>
              <w:rPr>
                <w:sz w:val="16"/>
              </w:rPr>
            </w:pPr>
            <w:r>
              <w:rPr>
                <w:sz w:val="16"/>
              </w:rPr>
              <w:t>vivo</w:t>
            </w:r>
          </w:p>
        </w:tc>
        <w:tc>
          <w:tcPr>
            <w:tcW w:w="0" w:type="auto"/>
          </w:tcPr>
          <w:p w14:paraId="7C6777EA" w14:textId="77777777" w:rsidR="001612F7" w:rsidRPr="00B41A36" w:rsidRDefault="001612F7" w:rsidP="002529A7">
            <w:pPr>
              <w:pStyle w:val="TAL"/>
              <w:rPr>
                <w:sz w:val="16"/>
              </w:rPr>
            </w:pPr>
            <w:r>
              <w:rPr>
                <w:sz w:val="16"/>
              </w:rPr>
              <w:t>24.501</w:t>
            </w:r>
          </w:p>
        </w:tc>
        <w:tc>
          <w:tcPr>
            <w:tcW w:w="0" w:type="auto"/>
          </w:tcPr>
          <w:p w14:paraId="28704804" w14:textId="77777777" w:rsidR="001612F7" w:rsidRPr="00B41A36" w:rsidRDefault="001612F7" w:rsidP="002529A7">
            <w:pPr>
              <w:pStyle w:val="TAL"/>
              <w:rPr>
                <w:sz w:val="16"/>
              </w:rPr>
            </w:pPr>
            <w:r>
              <w:rPr>
                <w:sz w:val="16"/>
              </w:rPr>
              <w:t>6038</w:t>
            </w:r>
          </w:p>
        </w:tc>
        <w:tc>
          <w:tcPr>
            <w:tcW w:w="0" w:type="auto"/>
          </w:tcPr>
          <w:p w14:paraId="76878C9A" w14:textId="77777777" w:rsidR="001612F7" w:rsidRPr="00B41A36" w:rsidRDefault="001612F7" w:rsidP="002529A7">
            <w:pPr>
              <w:pStyle w:val="TAR"/>
              <w:rPr>
                <w:sz w:val="16"/>
              </w:rPr>
            </w:pPr>
          </w:p>
        </w:tc>
        <w:tc>
          <w:tcPr>
            <w:tcW w:w="0" w:type="auto"/>
          </w:tcPr>
          <w:p w14:paraId="4929F744" w14:textId="77777777" w:rsidR="001612F7" w:rsidRPr="00B41A36" w:rsidRDefault="001612F7" w:rsidP="002529A7">
            <w:pPr>
              <w:pStyle w:val="TAL"/>
              <w:rPr>
                <w:sz w:val="16"/>
              </w:rPr>
            </w:pPr>
            <w:r>
              <w:rPr>
                <w:sz w:val="16"/>
              </w:rPr>
              <w:t>Rel-18</w:t>
            </w:r>
          </w:p>
        </w:tc>
        <w:tc>
          <w:tcPr>
            <w:tcW w:w="0" w:type="auto"/>
          </w:tcPr>
          <w:p w14:paraId="69FFC757" w14:textId="77777777" w:rsidR="001612F7" w:rsidRPr="00B41A36" w:rsidRDefault="001612F7" w:rsidP="002529A7">
            <w:pPr>
              <w:pStyle w:val="TAL"/>
              <w:rPr>
                <w:sz w:val="16"/>
              </w:rPr>
            </w:pPr>
            <w:r>
              <w:rPr>
                <w:sz w:val="16"/>
              </w:rPr>
              <w:t>F</w:t>
            </w:r>
          </w:p>
        </w:tc>
        <w:tc>
          <w:tcPr>
            <w:tcW w:w="0" w:type="auto"/>
          </w:tcPr>
          <w:p w14:paraId="148F3411" w14:textId="77777777" w:rsidR="001612F7" w:rsidRPr="00B41A36" w:rsidRDefault="001612F7" w:rsidP="002529A7">
            <w:pPr>
              <w:pStyle w:val="TAL"/>
              <w:rPr>
                <w:sz w:val="16"/>
              </w:rPr>
            </w:pPr>
            <w:r>
              <w:rPr>
                <w:sz w:val="16"/>
              </w:rPr>
              <w:t>5GSAT_Ph2</w:t>
            </w:r>
          </w:p>
        </w:tc>
        <w:tc>
          <w:tcPr>
            <w:tcW w:w="0" w:type="auto"/>
          </w:tcPr>
          <w:p w14:paraId="54CD3363" w14:textId="77777777" w:rsidR="001612F7" w:rsidRPr="00B41A36" w:rsidRDefault="001612F7" w:rsidP="002529A7">
            <w:pPr>
              <w:pStyle w:val="TAL"/>
              <w:rPr>
                <w:sz w:val="16"/>
              </w:rPr>
            </w:pPr>
            <w:r>
              <w:rPr>
                <w:sz w:val="16"/>
              </w:rPr>
              <w:t>postponed</w:t>
            </w:r>
          </w:p>
        </w:tc>
      </w:tr>
      <w:tr w:rsidR="001612F7" w14:paraId="6B554B04" w14:textId="77777777" w:rsidTr="002529A7">
        <w:tc>
          <w:tcPr>
            <w:tcW w:w="0" w:type="auto"/>
          </w:tcPr>
          <w:p w14:paraId="3093B309" w14:textId="77777777" w:rsidR="001612F7" w:rsidRPr="00B41A36" w:rsidRDefault="001612F7" w:rsidP="002529A7">
            <w:pPr>
              <w:pStyle w:val="TAL"/>
              <w:rPr>
                <w:sz w:val="16"/>
              </w:rPr>
            </w:pPr>
            <w:r>
              <w:rPr>
                <w:sz w:val="16"/>
              </w:rPr>
              <w:t>C1-240900</w:t>
            </w:r>
          </w:p>
        </w:tc>
        <w:tc>
          <w:tcPr>
            <w:tcW w:w="0" w:type="auto"/>
          </w:tcPr>
          <w:p w14:paraId="2D483072" w14:textId="77777777" w:rsidR="001612F7" w:rsidRPr="00B41A36" w:rsidRDefault="001612F7" w:rsidP="002529A7">
            <w:pPr>
              <w:pStyle w:val="TAL"/>
              <w:rPr>
                <w:sz w:val="16"/>
              </w:rPr>
            </w:pPr>
            <w:r>
              <w:rPr>
                <w:sz w:val="16"/>
              </w:rPr>
              <w:t>Correction to unavailability period</w:t>
            </w:r>
          </w:p>
        </w:tc>
        <w:tc>
          <w:tcPr>
            <w:tcW w:w="0" w:type="auto"/>
          </w:tcPr>
          <w:p w14:paraId="45774687" w14:textId="77777777" w:rsidR="001612F7" w:rsidRPr="00B41A36" w:rsidRDefault="001612F7" w:rsidP="002529A7">
            <w:pPr>
              <w:pStyle w:val="TAL"/>
              <w:rPr>
                <w:sz w:val="16"/>
              </w:rPr>
            </w:pPr>
            <w:r>
              <w:rPr>
                <w:sz w:val="16"/>
              </w:rPr>
              <w:t>vivo</w:t>
            </w:r>
          </w:p>
        </w:tc>
        <w:tc>
          <w:tcPr>
            <w:tcW w:w="0" w:type="auto"/>
          </w:tcPr>
          <w:p w14:paraId="0BD97CF7" w14:textId="77777777" w:rsidR="001612F7" w:rsidRPr="00B41A36" w:rsidRDefault="001612F7" w:rsidP="002529A7">
            <w:pPr>
              <w:pStyle w:val="TAL"/>
              <w:rPr>
                <w:sz w:val="16"/>
              </w:rPr>
            </w:pPr>
            <w:r>
              <w:rPr>
                <w:sz w:val="16"/>
              </w:rPr>
              <w:t>24.501</w:t>
            </w:r>
          </w:p>
        </w:tc>
        <w:tc>
          <w:tcPr>
            <w:tcW w:w="0" w:type="auto"/>
          </w:tcPr>
          <w:p w14:paraId="319BD3FE" w14:textId="77777777" w:rsidR="001612F7" w:rsidRPr="00B41A36" w:rsidRDefault="001612F7" w:rsidP="002529A7">
            <w:pPr>
              <w:pStyle w:val="TAL"/>
              <w:rPr>
                <w:sz w:val="16"/>
              </w:rPr>
            </w:pPr>
            <w:r>
              <w:rPr>
                <w:sz w:val="16"/>
              </w:rPr>
              <w:t>6039</w:t>
            </w:r>
          </w:p>
        </w:tc>
        <w:tc>
          <w:tcPr>
            <w:tcW w:w="0" w:type="auto"/>
          </w:tcPr>
          <w:p w14:paraId="42207CF5" w14:textId="77777777" w:rsidR="001612F7" w:rsidRPr="00B41A36" w:rsidRDefault="001612F7" w:rsidP="002529A7">
            <w:pPr>
              <w:pStyle w:val="TAR"/>
              <w:rPr>
                <w:sz w:val="16"/>
              </w:rPr>
            </w:pPr>
          </w:p>
        </w:tc>
        <w:tc>
          <w:tcPr>
            <w:tcW w:w="0" w:type="auto"/>
          </w:tcPr>
          <w:p w14:paraId="736699FE" w14:textId="77777777" w:rsidR="001612F7" w:rsidRPr="00B41A36" w:rsidRDefault="001612F7" w:rsidP="002529A7">
            <w:pPr>
              <w:pStyle w:val="TAL"/>
              <w:rPr>
                <w:sz w:val="16"/>
              </w:rPr>
            </w:pPr>
            <w:r>
              <w:rPr>
                <w:sz w:val="16"/>
              </w:rPr>
              <w:t>Rel-18</w:t>
            </w:r>
          </w:p>
        </w:tc>
        <w:tc>
          <w:tcPr>
            <w:tcW w:w="0" w:type="auto"/>
          </w:tcPr>
          <w:p w14:paraId="422EA10E" w14:textId="77777777" w:rsidR="001612F7" w:rsidRPr="00B41A36" w:rsidRDefault="001612F7" w:rsidP="002529A7">
            <w:pPr>
              <w:pStyle w:val="TAL"/>
              <w:rPr>
                <w:sz w:val="16"/>
              </w:rPr>
            </w:pPr>
            <w:r>
              <w:rPr>
                <w:sz w:val="16"/>
              </w:rPr>
              <w:t>F</w:t>
            </w:r>
          </w:p>
        </w:tc>
        <w:tc>
          <w:tcPr>
            <w:tcW w:w="0" w:type="auto"/>
          </w:tcPr>
          <w:p w14:paraId="11E572A0" w14:textId="77777777" w:rsidR="001612F7" w:rsidRPr="00B41A36" w:rsidRDefault="001612F7" w:rsidP="002529A7">
            <w:pPr>
              <w:pStyle w:val="TAL"/>
              <w:rPr>
                <w:sz w:val="16"/>
              </w:rPr>
            </w:pPr>
            <w:r>
              <w:rPr>
                <w:sz w:val="16"/>
              </w:rPr>
              <w:t>5GSAT_Ph2</w:t>
            </w:r>
          </w:p>
        </w:tc>
        <w:tc>
          <w:tcPr>
            <w:tcW w:w="0" w:type="auto"/>
          </w:tcPr>
          <w:p w14:paraId="2A6B241E" w14:textId="77777777" w:rsidR="001612F7" w:rsidRPr="00B41A36" w:rsidRDefault="001612F7" w:rsidP="002529A7">
            <w:pPr>
              <w:pStyle w:val="TAL"/>
              <w:rPr>
                <w:sz w:val="16"/>
              </w:rPr>
            </w:pPr>
            <w:r>
              <w:rPr>
                <w:sz w:val="16"/>
              </w:rPr>
              <w:t>revised</w:t>
            </w:r>
          </w:p>
        </w:tc>
      </w:tr>
      <w:tr w:rsidR="001612F7" w14:paraId="2F0A50E6" w14:textId="77777777" w:rsidTr="002529A7">
        <w:tc>
          <w:tcPr>
            <w:tcW w:w="0" w:type="auto"/>
          </w:tcPr>
          <w:p w14:paraId="422BDA87" w14:textId="77777777" w:rsidR="001612F7" w:rsidRPr="00B41A36" w:rsidRDefault="001612F7" w:rsidP="002529A7">
            <w:pPr>
              <w:pStyle w:val="TAL"/>
              <w:rPr>
                <w:sz w:val="16"/>
              </w:rPr>
            </w:pPr>
            <w:r>
              <w:rPr>
                <w:sz w:val="16"/>
              </w:rPr>
              <w:t>C1-241262</w:t>
            </w:r>
          </w:p>
        </w:tc>
        <w:tc>
          <w:tcPr>
            <w:tcW w:w="0" w:type="auto"/>
          </w:tcPr>
          <w:p w14:paraId="276B5379" w14:textId="77777777" w:rsidR="001612F7" w:rsidRPr="00B41A36" w:rsidRDefault="001612F7" w:rsidP="002529A7">
            <w:pPr>
              <w:pStyle w:val="TAL"/>
              <w:rPr>
                <w:sz w:val="16"/>
              </w:rPr>
            </w:pPr>
            <w:r>
              <w:rPr>
                <w:sz w:val="16"/>
              </w:rPr>
              <w:t>Correction to unavailability period</w:t>
            </w:r>
          </w:p>
        </w:tc>
        <w:tc>
          <w:tcPr>
            <w:tcW w:w="0" w:type="auto"/>
          </w:tcPr>
          <w:p w14:paraId="5B6E080C" w14:textId="77777777" w:rsidR="001612F7" w:rsidRPr="00B41A36" w:rsidRDefault="001612F7" w:rsidP="002529A7">
            <w:pPr>
              <w:pStyle w:val="TAL"/>
              <w:rPr>
                <w:sz w:val="16"/>
              </w:rPr>
            </w:pPr>
            <w:r>
              <w:rPr>
                <w:sz w:val="16"/>
              </w:rPr>
              <w:t>vivo</w:t>
            </w:r>
          </w:p>
        </w:tc>
        <w:tc>
          <w:tcPr>
            <w:tcW w:w="0" w:type="auto"/>
          </w:tcPr>
          <w:p w14:paraId="27378BF4" w14:textId="77777777" w:rsidR="001612F7" w:rsidRPr="00B41A36" w:rsidRDefault="001612F7" w:rsidP="002529A7">
            <w:pPr>
              <w:pStyle w:val="TAL"/>
              <w:rPr>
                <w:sz w:val="16"/>
              </w:rPr>
            </w:pPr>
            <w:r>
              <w:rPr>
                <w:sz w:val="16"/>
              </w:rPr>
              <w:t>24.501</w:t>
            </w:r>
          </w:p>
        </w:tc>
        <w:tc>
          <w:tcPr>
            <w:tcW w:w="0" w:type="auto"/>
          </w:tcPr>
          <w:p w14:paraId="1900D015" w14:textId="77777777" w:rsidR="001612F7" w:rsidRPr="00B41A36" w:rsidRDefault="001612F7" w:rsidP="002529A7">
            <w:pPr>
              <w:pStyle w:val="TAL"/>
              <w:rPr>
                <w:sz w:val="16"/>
              </w:rPr>
            </w:pPr>
            <w:r>
              <w:rPr>
                <w:sz w:val="16"/>
              </w:rPr>
              <w:t>6039</w:t>
            </w:r>
          </w:p>
        </w:tc>
        <w:tc>
          <w:tcPr>
            <w:tcW w:w="0" w:type="auto"/>
          </w:tcPr>
          <w:p w14:paraId="4F3B7132" w14:textId="77777777" w:rsidR="001612F7" w:rsidRPr="00B41A36" w:rsidRDefault="001612F7" w:rsidP="002529A7">
            <w:pPr>
              <w:pStyle w:val="TAR"/>
              <w:rPr>
                <w:sz w:val="16"/>
              </w:rPr>
            </w:pPr>
            <w:r>
              <w:rPr>
                <w:sz w:val="16"/>
              </w:rPr>
              <w:t>1</w:t>
            </w:r>
          </w:p>
        </w:tc>
        <w:tc>
          <w:tcPr>
            <w:tcW w:w="0" w:type="auto"/>
          </w:tcPr>
          <w:p w14:paraId="36727484" w14:textId="77777777" w:rsidR="001612F7" w:rsidRPr="00B41A36" w:rsidRDefault="001612F7" w:rsidP="002529A7">
            <w:pPr>
              <w:pStyle w:val="TAL"/>
              <w:rPr>
                <w:sz w:val="16"/>
              </w:rPr>
            </w:pPr>
            <w:r>
              <w:rPr>
                <w:sz w:val="16"/>
              </w:rPr>
              <w:t>Rel-18</w:t>
            </w:r>
          </w:p>
        </w:tc>
        <w:tc>
          <w:tcPr>
            <w:tcW w:w="0" w:type="auto"/>
          </w:tcPr>
          <w:p w14:paraId="5FECAE43" w14:textId="77777777" w:rsidR="001612F7" w:rsidRPr="00B41A36" w:rsidRDefault="001612F7" w:rsidP="002529A7">
            <w:pPr>
              <w:pStyle w:val="TAL"/>
              <w:rPr>
                <w:sz w:val="16"/>
              </w:rPr>
            </w:pPr>
            <w:r>
              <w:rPr>
                <w:sz w:val="16"/>
              </w:rPr>
              <w:t>F</w:t>
            </w:r>
          </w:p>
        </w:tc>
        <w:tc>
          <w:tcPr>
            <w:tcW w:w="0" w:type="auto"/>
          </w:tcPr>
          <w:p w14:paraId="15E63707" w14:textId="77777777" w:rsidR="001612F7" w:rsidRPr="00B41A36" w:rsidRDefault="001612F7" w:rsidP="002529A7">
            <w:pPr>
              <w:pStyle w:val="TAL"/>
              <w:rPr>
                <w:sz w:val="16"/>
              </w:rPr>
            </w:pPr>
            <w:r>
              <w:rPr>
                <w:sz w:val="16"/>
              </w:rPr>
              <w:t>5GSAT_Ph2</w:t>
            </w:r>
          </w:p>
        </w:tc>
        <w:tc>
          <w:tcPr>
            <w:tcW w:w="0" w:type="auto"/>
          </w:tcPr>
          <w:p w14:paraId="3BD9D698" w14:textId="77777777" w:rsidR="001612F7" w:rsidRPr="00B41A36" w:rsidRDefault="001612F7" w:rsidP="002529A7">
            <w:pPr>
              <w:pStyle w:val="TAL"/>
              <w:rPr>
                <w:sz w:val="16"/>
              </w:rPr>
            </w:pPr>
            <w:r>
              <w:rPr>
                <w:sz w:val="16"/>
              </w:rPr>
              <w:t>merged</w:t>
            </w:r>
          </w:p>
        </w:tc>
      </w:tr>
      <w:tr w:rsidR="001612F7" w14:paraId="715CA399" w14:textId="77777777" w:rsidTr="002529A7">
        <w:tc>
          <w:tcPr>
            <w:tcW w:w="0" w:type="auto"/>
          </w:tcPr>
          <w:p w14:paraId="39CE4C90" w14:textId="77777777" w:rsidR="001612F7" w:rsidRPr="00B41A36" w:rsidRDefault="001612F7" w:rsidP="002529A7">
            <w:pPr>
              <w:pStyle w:val="TAL"/>
              <w:rPr>
                <w:sz w:val="16"/>
              </w:rPr>
            </w:pPr>
            <w:r>
              <w:rPr>
                <w:sz w:val="16"/>
              </w:rPr>
              <w:t>C1-240902</w:t>
            </w:r>
          </w:p>
        </w:tc>
        <w:tc>
          <w:tcPr>
            <w:tcW w:w="0" w:type="auto"/>
          </w:tcPr>
          <w:p w14:paraId="3A5C1551" w14:textId="77777777" w:rsidR="001612F7" w:rsidRPr="00B41A36" w:rsidRDefault="001612F7" w:rsidP="002529A7">
            <w:pPr>
              <w:pStyle w:val="TAL"/>
              <w:rPr>
                <w:sz w:val="16"/>
              </w:rPr>
            </w:pPr>
            <w:r>
              <w:rPr>
                <w:sz w:val="16"/>
              </w:rPr>
              <w:t>MRU to register additional slices available from Configured NSSAI.</w:t>
            </w:r>
          </w:p>
        </w:tc>
        <w:tc>
          <w:tcPr>
            <w:tcW w:w="0" w:type="auto"/>
          </w:tcPr>
          <w:p w14:paraId="79AA9891" w14:textId="77777777" w:rsidR="001612F7" w:rsidRPr="00B41A36" w:rsidRDefault="001612F7" w:rsidP="002529A7">
            <w:pPr>
              <w:pStyle w:val="TAL"/>
              <w:rPr>
                <w:sz w:val="16"/>
              </w:rPr>
            </w:pPr>
            <w:r>
              <w:rPr>
                <w:sz w:val="16"/>
              </w:rPr>
              <w:t>Apple</w:t>
            </w:r>
          </w:p>
        </w:tc>
        <w:tc>
          <w:tcPr>
            <w:tcW w:w="0" w:type="auto"/>
          </w:tcPr>
          <w:p w14:paraId="20ABF235" w14:textId="77777777" w:rsidR="001612F7" w:rsidRPr="00B41A36" w:rsidRDefault="001612F7" w:rsidP="002529A7">
            <w:pPr>
              <w:pStyle w:val="TAL"/>
              <w:rPr>
                <w:sz w:val="16"/>
              </w:rPr>
            </w:pPr>
            <w:r>
              <w:rPr>
                <w:sz w:val="16"/>
              </w:rPr>
              <w:t>24.501</w:t>
            </w:r>
          </w:p>
        </w:tc>
        <w:tc>
          <w:tcPr>
            <w:tcW w:w="0" w:type="auto"/>
          </w:tcPr>
          <w:p w14:paraId="7F7794B8" w14:textId="77777777" w:rsidR="001612F7" w:rsidRPr="00B41A36" w:rsidRDefault="001612F7" w:rsidP="002529A7">
            <w:pPr>
              <w:pStyle w:val="TAL"/>
              <w:rPr>
                <w:sz w:val="16"/>
              </w:rPr>
            </w:pPr>
            <w:r>
              <w:rPr>
                <w:sz w:val="16"/>
              </w:rPr>
              <w:t>6040</w:t>
            </w:r>
          </w:p>
        </w:tc>
        <w:tc>
          <w:tcPr>
            <w:tcW w:w="0" w:type="auto"/>
          </w:tcPr>
          <w:p w14:paraId="29916343" w14:textId="77777777" w:rsidR="001612F7" w:rsidRPr="00B41A36" w:rsidRDefault="001612F7" w:rsidP="002529A7">
            <w:pPr>
              <w:pStyle w:val="TAR"/>
              <w:rPr>
                <w:sz w:val="16"/>
              </w:rPr>
            </w:pPr>
          </w:p>
        </w:tc>
        <w:tc>
          <w:tcPr>
            <w:tcW w:w="0" w:type="auto"/>
          </w:tcPr>
          <w:p w14:paraId="4999C41A" w14:textId="77777777" w:rsidR="001612F7" w:rsidRPr="00B41A36" w:rsidRDefault="001612F7" w:rsidP="002529A7">
            <w:pPr>
              <w:pStyle w:val="TAL"/>
              <w:rPr>
                <w:sz w:val="16"/>
              </w:rPr>
            </w:pPr>
            <w:r>
              <w:rPr>
                <w:sz w:val="16"/>
              </w:rPr>
              <w:t>Rel-18</w:t>
            </w:r>
          </w:p>
        </w:tc>
        <w:tc>
          <w:tcPr>
            <w:tcW w:w="0" w:type="auto"/>
          </w:tcPr>
          <w:p w14:paraId="2B04ED37" w14:textId="77777777" w:rsidR="001612F7" w:rsidRPr="00B41A36" w:rsidRDefault="001612F7" w:rsidP="002529A7">
            <w:pPr>
              <w:pStyle w:val="TAL"/>
              <w:rPr>
                <w:sz w:val="16"/>
              </w:rPr>
            </w:pPr>
            <w:r>
              <w:rPr>
                <w:sz w:val="16"/>
              </w:rPr>
              <w:t>F</w:t>
            </w:r>
          </w:p>
        </w:tc>
        <w:tc>
          <w:tcPr>
            <w:tcW w:w="0" w:type="auto"/>
          </w:tcPr>
          <w:p w14:paraId="770D33AA" w14:textId="77777777" w:rsidR="001612F7" w:rsidRPr="00B41A36" w:rsidRDefault="001612F7" w:rsidP="002529A7">
            <w:pPr>
              <w:pStyle w:val="TAL"/>
              <w:rPr>
                <w:sz w:val="16"/>
              </w:rPr>
            </w:pPr>
            <w:r>
              <w:rPr>
                <w:sz w:val="16"/>
              </w:rPr>
              <w:t>5GProtoc18</w:t>
            </w:r>
          </w:p>
        </w:tc>
        <w:tc>
          <w:tcPr>
            <w:tcW w:w="0" w:type="auto"/>
          </w:tcPr>
          <w:p w14:paraId="5083F50C" w14:textId="77777777" w:rsidR="001612F7" w:rsidRPr="00B41A36" w:rsidRDefault="001612F7" w:rsidP="002529A7">
            <w:pPr>
              <w:pStyle w:val="TAL"/>
              <w:rPr>
                <w:sz w:val="16"/>
              </w:rPr>
            </w:pPr>
            <w:r>
              <w:rPr>
                <w:sz w:val="16"/>
              </w:rPr>
              <w:t>revised</w:t>
            </w:r>
          </w:p>
        </w:tc>
      </w:tr>
      <w:tr w:rsidR="001612F7" w14:paraId="053CF654" w14:textId="77777777" w:rsidTr="002529A7">
        <w:tc>
          <w:tcPr>
            <w:tcW w:w="0" w:type="auto"/>
          </w:tcPr>
          <w:p w14:paraId="09FD2769" w14:textId="77777777" w:rsidR="001612F7" w:rsidRPr="00B41A36" w:rsidRDefault="001612F7" w:rsidP="002529A7">
            <w:pPr>
              <w:pStyle w:val="TAL"/>
              <w:rPr>
                <w:sz w:val="16"/>
              </w:rPr>
            </w:pPr>
            <w:r>
              <w:rPr>
                <w:sz w:val="16"/>
              </w:rPr>
              <w:t>C1-241379</w:t>
            </w:r>
          </w:p>
        </w:tc>
        <w:tc>
          <w:tcPr>
            <w:tcW w:w="0" w:type="auto"/>
          </w:tcPr>
          <w:p w14:paraId="4FDDA050" w14:textId="77777777" w:rsidR="001612F7" w:rsidRPr="00B41A36" w:rsidRDefault="001612F7" w:rsidP="002529A7">
            <w:pPr>
              <w:pStyle w:val="TAL"/>
              <w:rPr>
                <w:sz w:val="16"/>
              </w:rPr>
            </w:pPr>
            <w:r>
              <w:rPr>
                <w:sz w:val="16"/>
              </w:rPr>
              <w:t>MRU to register additional slices available from Configured NSSAI.</w:t>
            </w:r>
          </w:p>
        </w:tc>
        <w:tc>
          <w:tcPr>
            <w:tcW w:w="0" w:type="auto"/>
          </w:tcPr>
          <w:p w14:paraId="045C0D9C" w14:textId="77777777" w:rsidR="001612F7" w:rsidRPr="00B41A36" w:rsidRDefault="001612F7" w:rsidP="002529A7">
            <w:pPr>
              <w:pStyle w:val="TAL"/>
              <w:rPr>
                <w:sz w:val="16"/>
              </w:rPr>
            </w:pPr>
            <w:r>
              <w:rPr>
                <w:sz w:val="16"/>
              </w:rPr>
              <w:t>Apple</w:t>
            </w:r>
          </w:p>
        </w:tc>
        <w:tc>
          <w:tcPr>
            <w:tcW w:w="0" w:type="auto"/>
          </w:tcPr>
          <w:p w14:paraId="5A82C667" w14:textId="77777777" w:rsidR="001612F7" w:rsidRPr="00B41A36" w:rsidRDefault="001612F7" w:rsidP="002529A7">
            <w:pPr>
              <w:pStyle w:val="TAL"/>
              <w:rPr>
                <w:sz w:val="16"/>
              </w:rPr>
            </w:pPr>
            <w:r>
              <w:rPr>
                <w:sz w:val="16"/>
              </w:rPr>
              <w:t>24.501</w:t>
            </w:r>
          </w:p>
        </w:tc>
        <w:tc>
          <w:tcPr>
            <w:tcW w:w="0" w:type="auto"/>
          </w:tcPr>
          <w:p w14:paraId="6602481D" w14:textId="77777777" w:rsidR="001612F7" w:rsidRPr="00B41A36" w:rsidRDefault="001612F7" w:rsidP="002529A7">
            <w:pPr>
              <w:pStyle w:val="TAL"/>
              <w:rPr>
                <w:sz w:val="16"/>
              </w:rPr>
            </w:pPr>
            <w:r>
              <w:rPr>
                <w:sz w:val="16"/>
              </w:rPr>
              <w:t>6040</w:t>
            </w:r>
          </w:p>
        </w:tc>
        <w:tc>
          <w:tcPr>
            <w:tcW w:w="0" w:type="auto"/>
          </w:tcPr>
          <w:p w14:paraId="0095738E" w14:textId="77777777" w:rsidR="001612F7" w:rsidRPr="00B41A36" w:rsidRDefault="001612F7" w:rsidP="002529A7">
            <w:pPr>
              <w:pStyle w:val="TAR"/>
              <w:rPr>
                <w:sz w:val="16"/>
              </w:rPr>
            </w:pPr>
            <w:r>
              <w:rPr>
                <w:sz w:val="16"/>
              </w:rPr>
              <w:t>1</w:t>
            </w:r>
          </w:p>
        </w:tc>
        <w:tc>
          <w:tcPr>
            <w:tcW w:w="0" w:type="auto"/>
          </w:tcPr>
          <w:p w14:paraId="007EBB19" w14:textId="77777777" w:rsidR="001612F7" w:rsidRPr="00B41A36" w:rsidRDefault="001612F7" w:rsidP="002529A7">
            <w:pPr>
              <w:pStyle w:val="TAL"/>
              <w:rPr>
                <w:sz w:val="16"/>
              </w:rPr>
            </w:pPr>
            <w:r>
              <w:rPr>
                <w:sz w:val="16"/>
              </w:rPr>
              <w:t>Rel-18</w:t>
            </w:r>
          </w:p>
        </w:tc>
        <w:tc>
          <w:tcPr>
            <w:tcW w:w="0" w:type="auto"/>
          </w:tcPr>
          <w:p w14:paraId="18DC5D84" w14:textId="77777777" w:rsidR="001612F7" w:rsidRPr="00B41A36" w:rsidRDefault="001612F7" w:rsidP="002529A7">
            <w:pPr>
              <w:pStyle w:val="TAL"/>
              <w:rPr>
                <w:sz w:val="16"/>
              </w:rPr>
            </w:pPr>
            <w:r>
              <w:rPr>
                <w:sz w:val="16"/>
              </w:rPr>
              <w:t>F</w:t>
            </w:r>
          </w:p>
        </w:tc>
        <w:tc>
          <w:tcPr>
            <w:tcW w:w="0" w:type="auto"/>
          </w:tcPr>
          <w:p w14:paraId="58FC4F1A" w14:textId="77777777" w:rsidR="001612F7" w:rsidRPr="00B41A36" w:rsidRDefault="001612F7" w:rsidP="002529A7">
            <w:pPr>
              <w:pStyle w:val="TAL"/>
              <w:rPr>
                <w:sz w:val="16"/>
              </w:rPr>
            </w:pPr>
            <w:r>
              <w:rPr>
                <w:sz w:val="16"/>
              </w:rPr>
              <w:t>5GProtoc18</w:t>
            </w:r>
          </w:p>
        </w:tc>
        <w:tc>
          <w:tcPr>
            <w:tcW w:w="0" w:type="auto"/>
          </w:tcPr>
          <w:p w14:paraId="62738833" w14:textId="77777777" w:rsidR="001612F7" w:rsidRPr="00B41A36" w:rsidRDefault="001612F7" w:rsidP="002529A7">
            <w:pPr>
              <w:pStyle w:val="TAL"/>
              <w:rPr>
                <w:sz w:val="16"/>
              </w:rPr>
            </w:pPr>
            <w:r>
              <w:rPr>
                <w:sz w:val="16"/>
              </w:rPr>
              <w:t>revised</w:t>
            </w:r>
          </w:p>
        </w:tc>
      </w:tr>
      <w:tr w:rsidR="001612F7" w14:paraId="5DB12183" w14:textId="77777777" w:rsidTr="002529A7">
        <w:tc>
          <w:tcPr>
            <w:tcW w:w="0" w:type="auto"/>
          </w:tcPr>
          <w:p w14:paraId="0EC2BA47" w14:textId="77777777" w:rsidR="001612F7" w:rsidRPr="00B41A36" w:rsidRDefault="001612F7" w:rsidP="002529A7">
            <w:pPr>
              <w:pStyle w:val="TAL"/>
              <w:rPr>
                <w:sz w:val="16"/>
              </w:rPr>
            </w:pPr>
            <w:r>
              <w:rPr>
                <w:sz w:val="16"/>
              </w:rPr>
              <w:t>C1-241785</w:t>
            </w:r>
          </w:p>
        </w:tc>
        <w:tc>
          <w:tcPr>
            <w:tcW w:w="0" w:type="auto"/>
          </w:tcPr>
          <w:p w14:paraId="5F70ED63" w14:textId="77777777" w:rsidR="001612F7" w:rsidRPr="00B41A36" w:rsidRDefault="001612F7" w:rsidP="002529A7">
            <w:pPr>
              <w:pStyle w:val="TAL"/>
              <w:rPr>
                <w:sz w:val="16"/>
              </w:rPr>
            </w:pPr>
            <w:r>
              <w:rPr>
                <w:sz w:val="16"/>
              </w:rPr>
              <w:t>MRU to register additional slices available from Configured NSSAI.</w:t>
            </w:r>
          </w:p>
        </w:tc>
        <w:tc>
          <w:tcPr>
            <w:tcW w:w="0" w:type="auto"/>
          </w:tcPr>
          <w:p w14:paraId="0A4FE6A1" w14:textId="77777777" w:rsidR="001612F7" w:rsidRPr="00B41A36" w:rsidRDefault="001612F7" w:rsidP="002529A7">
            <w:pPr>
              <w:pStyle w:val="TAL"/>
              <w:rPr>
                <w:sz w:val="16"/>
              </w:rPr>
            </w:pPr>
            <w:r>
              <w:rPr>
                <w:sz w:val="16"/>
              </w:rPr>
              <w:t>Apple</w:t>
            </w:r>
          </w:p>
        </w:tc>
        <w:tc>
          <w:tcPr>
            <w:tcW w:w="0" w:type="auto"/>
          </w:tcPr>
          <w:p w14:paraId="364F6509" w14:textId="77777777" w:rsidR="001612F7" w:rsidRPr="00B41A36" w:rsidRDefault="001612F7" w:rsidP="002529A7">
            <w:pPr>
              <w:pStyle w:val="TAL"/>
              <w:rPr>
                <w:sz w:val="16"/>
              </w:rPr>
            </w:pPr>
            <w:r>
              <w:rPr>
                <w:sz w:val="16"/>
              </w:rPr>
              <w:t>24.501</w:t>
            </w:r>
          </w:p>
        </w:tc>
        <w:tc>
          <w:tcPr>
            <w:tcW w:w="0" w:type="auto"/>
          </w:tcPr>
          <w:p w14:paraId="1EE3ED1A" w14:textId="77777777" w:rsidR="001612F7" w:rsidRPr="00B41A36" w:rsidRDefault="001612F7" w:rsidP="002529A7">
            <w:pPr>
              <w:pStyle w:val="TAL"/>
              <w:rPr>
                <w:sz w:val="16"/>
              </w:rPr>
            </w:pPr>
            <w:r>
              <w:rPr>
                <w:sz w:val="16"/>
              </w:rPr>
              <w:t>6040</w:t>
            </w:r>
          </w:p>
        </w:tc>
        <w:tc>
          <w:tcPr>
            <w:tcW w:w="0" w:type="auto"/>
          </w:tcPr>
          <w:p w14:paraId="290BC854" w14:textId="77777777" w:rsidR="001612F7" w:rsidRPr="00B41A36" w:rsidRDefault="001612F7" w:rsidP="002529A7">
            <w:pPr>
              <w:pStyle w:val="TAR"/>
              <w:rPr>
                <w:sz w:val="16"/>
              </w:rPr>
            </w:pPr>
            <w:r>
              <w:rPr>
                <w:sz w:val="16"/>
              </w:rPr>
              <w:t>2</w:t>
            </w:r>
          </w:p>
        </w:tc>
        <w:tc>
          <w:tcPr>
            <w:tcW w:w="0" w:type="auto"/>
          </w:tcPr>
          <w:p w14:paraId="4410F5BD" w14:textId="77777777" w:rsidR="001612F7" w:rsidRPr="00B41A36" w:rsidRDefault="001612F7" w:rsidP="002529A7">
            <w:pPr>
              <w:pStyle w:val="TAL"/>
              <w:rPr>
                <w:sz w:val="16"/>
              </w:rPr>
            </w:pPr>
            <w:r>
              <w:rPr>
                <w:sz w:val="16"/>
              </w:rPr>
              <w:t>Rel-18</w:t>
            </w:r>
          </w:p>
        </w:tc>
        <w:tc>
          <w:tcPr>
            <w:tcW w:w="0" w:type="auto"/>
          </w:tcPr>
          <w:p w14:paraId="59B0287A" w14:textId="77777777" w:rsidR="001612F7" w:rsidRPr="00B41A36" w:rsidRDefault="001612F7" w:rsidP="002529A7">
            <w:pPr>
              <w:pStyle w:val="TAL"/>
              <w:rPr>
                <w:sz w:val="16"/>
              </w:rPr>
            </w:pPr>
            <w:r>
              <w:rPr>
                <w:sz w:val="16"/>
              </w:rPr>
              <w:t>F</w:t>
            </w:r>
          </w:p>
        </w:tc>
        <w:tc>
          <w:tcPr>
            <w:tcW w:w="0" w:type="auto"/>
          </w:tcPr>
          <w:p w14:paraId="560DC1D6" w14:textId="77777777" w:rsidR="001612F7" w:rsidRPr="00B41A36" w:rsidRDefault="001612F7" w:rsidP="002529A7">
            <w:pPr>
              <w:pStyle w:val="TAL"/>
              <w:rPr>
                <w:sz w:val="16"/>
              </w:rPr>
            </w:pPr>
            <w:r>
              <w:rPr>
                <w:sz w:val="16"/>
              </w:rPr>
              <w:t>5GProtoc18</w:t>
            </w:r>
          </w:p>
        </w:tc>
        <w:tc>
          <w:tcPr>
            <w:tcW w:w="0" w:type="auto"/>
          </w:tcPr>
          <w:p w14:paraId="68D20FB2" w14:textId="77777777" w:rsidR="001612F7" w:rsidRPr="00B41A36" w:rsidRDefault="001612F7" w:rsidP="002529A7">
            <w:pPr>
              <w:pStyle w:val="TAL"/>
              <w:rPr>
                <w:sz w:val="16"/>
              </w:rPr>
            </w:pPr>
            <w:r>
              <w:rPr>
                <w:sz w:val="16"/>
              </w:rPr>
              <w:t>revised</w:t>
            </w:r>
          </w:p>
        </w:tc>
      </w:tr>
      <w:tr w:rsidR="001612F7" w14:paraId="45EAFC30" w14:textId="77777777" w:rsidTr="002529A7">
        <w:tc>
          <w:tcPr>
            <w:tcW w:w="0" w:type="auto"/>
          </w:tcPr>
          <w:p w14:paraId="6F5F9679" w14:textId="77777777" w:rsidR="001612F7" w:rsidRPr="00B41A36" w:rsidRDefault="001612F7" w:rsidP="002529A7">
            <w:pPr>
              <w:pStyle w:val="TAL"/>
              <w:rPr>
                <w:sz w:val="16"/>
              </w:rPr>
            </w:pPr>
            <w:r>
              <w:rPr>
                <w:sz w:val="16"/>
              </w:rPr>
              <w:t>C1-241820</w:t>
            </w:r>
          </w:p>
        </w:tc>
        <w:tc>
          <w:tcPr>
            <w:tcW w:w="0" w:type="auto"/>
          </w:tcPr>
          <w:p w14:paraId="411C91C6" w14:textId="77777777" w:rsidR="001612F7" w:rsidRPr="00B41A36" w:rsidRDefault="001612F7" w:rsidP="002529A7">
            <w:pPr>
              <w:pStyle w:val="TAL"/>
              <w:rPr>
                <w:sz w:val="16"/>
              </w:rPr>
            </w:pPr>
            <w:r>
              <w:rPr>
                <w:sz w:val="16"/>
              </w:rPr>
              <w:t>MRU to register additional slices available from Configured NSSAI.</w:t>
            </w:r>
          </w:p>
        </w:tc>
        <w:tc>
          <w:tcPr>
            <w:tcW w:w="0" w:type="auto"/>
          </w:tcPr>
          <w:p w14:paraId="00112F7A" w14:textId="77777777" w:rsidR="001612F7" w:rsidRPr="00B41A36" w:rsidRDefault="001612F7" w:rsidP="002529A7">
            <w:pPr>
              <w:pStyle w:val="TAL"/>
              <w:rPr>
                <w:sz w:val="16"/>
              </w:rPr>
            </w:pPr>
            <w:r>
              <w:rPr>
                <w:sz w:val="16"/>
              </w:rPr>
              <w:t>Apple</w:t>
            </w:r>
          </w:p>
        </w:tc>
        <w:tc>
          <w:tcPr>
            <w:tcW w:w="0" w:type="auto"/>
          </w:tcPr>
          <w:p w14:paraId="2E5706EE" w14:textId="77777777" w:rsidR="001612F7" w:rsidRPr="00B41A36" w:rsidRDefault="001612F7" w:rsidP="002529A7">
            <w:pPr>
              <w:pStyle w:val="TAL"/>
              <w:rPr>
                <w:sz w:val="16"/>
              </w:rPr>
            </w:pPr>
            <w:r>
              <w:rPr>
                <w:sz w:val="16"/>
              </w:rPr>
              <w:t>24.501</w:t>
            </w:r>
          </w:p>
        </w:tc>
        <w:tc>
          <w:tcPr>
            <w:tcW w:w="0" w:type="auto"/>
          </w:tcPr>
          <w:p w14:paraId="5BB1A75C" w14:textId="77777777" w:rsidR="001612F7" w:rsidRPr="00B41A36" w:rsidRDefault="001612F7" w:rsidP="002529A7">
            <w:pPr>
              <w:pStyle w:val="TAL"/>
              <w:rPr>
                <w:sz w:val="16"/>
              </w:rPr>
            </w:pPr>
            <w:r>
              <w:rPr>
                <w:sz w:val="16"/>
              </w:rPr>
              <w:t>6040</w:t>
            </w:r>
          </w:p>
        </w:tc>
        <w:tc>
          <w:tcPr>
            <w:tcW w:w="0" w:type="auto"/>
          </w:tcPr>
          <w:p w14:paraId="496E662A" w14:textId="77777777" w:rsidR="001612F7" w:rsidRPr="00B41A36" w:rsidRDefault="001612F7" w:rsidP="002529A7">
            <w:pPr>
              <w:pStyle w:val="TAR"/>
              <w:rPr>
                <w:sz w:val="16"/>
              </w:rPr>
            </w:pPr>
            <w:r>
              <w:rPr>
                <w:sz w:val="16"/>
              </w:rPr>
              <w:t>3</w:t>
            </w:r>
          </w:p>
        </w:tc>
        <w:tc>
          <w:tcPr>
            <w:tcW w:w="0" w:type="auto"/>
          </w:tcPr>
          <w:p w14:paraId="2B5228C2" w14:textId="77777777" w:rsidR="001612F7" w:rsidRPr="00B41A36" w:rsidRDefault="001612F7" w:rsidP="002529A7">
            <w:pPr>
              <w:pStyle w:val="TAL"/>
              <w:rPr>
                <w:sz w:val="16"/>
              </w:rPr>
            </w:pPr>
            <w:r>
              <w:rPr>
                <w:sz w:val="16"/>
              </w:rPr>
              <w:t>Rel-18</w:t>
            </w:r>
          </w:p>
        </w:tc>
        <w:tc>
          <w:tcPr>
            <w:tcW w:w="0" w:type="auto"/>
          </w:tcPr>
          <w:p w14:paraId="09F2699B" w14:textId="77777777" w:rsidR="001612F7" w:rsidRPr="00B41A36" w:rsidRDefault="001612F7" w:rsidP="002529A7">
            <w:pPr>
              <w:pStyle w:val="TAL"/>
              <w:rPr>
                <w:sz w:val="16"/>
              </w:rPr>
            </w:pPr>
            <w:r>
              <w:rPr>
                <w:sz w:val="16"/>
              </w:rPr>
              <w:t>F</w:t>
            </w:r>
          </w:p>
        </w:tc>
        <w:tc>
          <w:tcPr>
            <w:tcW w:w="0" w:type="auto"/>
          </w:tcPr>
          <w:p w14:paraId="33CA0B98" w14:textId="77777777" w:rsidR="001612F7" w:rsidRPr="00B41A36" w:rsidRDefault="001612F7" w:rsidP="002529A7">
            <w:pPr>
              <w:pStyle w:val="TAL"/>
              <w:rPr>
                <w:sz w:val="16"/>
              </w:rPr>
            </w:pPr>
            <w:r>
              <w:rPr>
                <w:sz w:val="16"/>
              </w:rPr>
              <w:t>5GProtoc18</w:t>
            </w:r>
          </w:p>
        </w:tc>
        <w:tc>
          <w:tcPr>
            <w:tcW w:w="0" w:type="auto"/>
          </w:tcPr>
          <w:p w14:paraId="692B871B" w14:textId="77777777" w:rsidR="001612F7" w:rsidRPr="00B41A36" w:rsidRDefault="001612F7" w:rsidP="002529A7">
            <w:pPr>
              <w:pStyle w:val="TAL"/>
              <w:rPr>
                <w:sz w:val="16"/>
              </w:rPr>
            </w:pPr>
            <w:r>
              <w:rPr>
                <w:sz w:val="16"/>
              </w:rPr>
              <w:t>agreed</w:t>
            </w:r>
          </w:p>
        </w:tc>
      </w:tr>
      <w:tr w:rsidR="001612F7" w14:paraId="2FF6F834" w14:textId="77777777" w:rsidTr="002529A7">
        <w:tc>
          <w:tcPr>
            <w:tcW w:w="0" w:type="auto"/>
          </w:tcPr>
          <w:p w14:paraId="62D98E0F" w14:textId="77777777" w:rsidR="001612F7" w:rsidRPr="00B41A36" w:rsidRDefault="001612F7" w:rsidP="002529A7">
            <w:pPr>
              <w:pStyle w:val="TAL"/>
              <w:rPr>
                <w:sz w:val="16"/>
              </w:rPr>
            </w:pPr>
            <w:r>
              <w:rPr>
                <w:sz w:val="16"/>
              </w:rPr>
              <w:t>C1-240909</w:t>
            </w:r>
          </w:p>
        </w:tc>
        <w:tc>
          <w:tcPr>
            <w:tcW w:w="0" w:type="auto"/>
          </w:tcPr>
          <w:p w14:paraId="4F2BC05F" w14:textId="77777777" w:rsidR="001612F7" w:rsidRPr="00B41A36" w:rsidRDefault="001612F7" w:rsidP="002529A7">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0" w:type="auto"/>
          </w:tcPr>
          <w:p w14:paraId="5C7FDE11" w14:textId="77777777" w:rsidR="001612F7" w:rsidRPr="00B41A36" w:rsidRDefault="001612F7" w:rsidP="002529A7">
            <w:pPr>
              <w:pStyle w:val="TAL"/>
              <w:rPr>
                <w:sz w:val="16"/>
              </w:rPr>
            </w:pPr>
            <w:r>
              <w:rPr>
                <w:sz w:val="16"/>
              </w:rPr>
              <w:t>Apple</w:t>
            </w:r>
          </w:p>
        </w:tc>
        <w:tc>
          <w:tcPr>
            <w:tcW w:w="0" w:type="auto"/>
          </w:tcPr>
          <w:p w14:paraId="30771F0C" w14:textId="77777777" w:rsidR="001612F7" w:rsidRPr="00B41A36" w:rsidRDefault="001612F7" w:rsidP="002529A7">
            <w:pPr>
              <w:pStyle w:val="TAL"/>
              <w:rPr>
                <w:sz w:val="16"/>
              </w:rPr>
            </w:pPr>
            <w:r>
              <w:rPr>
                <w:sz w:val="16"/>
              </w:rPr>
              <w:t>24.501</w:t>
            </w:r>
          </w:p>
        </w:tc>
        <w:tc>
          <w:tcPr>
            <w:tcW w:w="0" w:type="auto"/>
          </w:tcPr>
          <w:p w14:paraId="64EEE646" w14:textId="77777777" w:rsidR="001612F7" w:rsidRPr="00B41A36" w:rsidRDefault="001612F7" w:rsidP="002529A7">
            <w:pPr>
              <w:pStyle w:val="TAL"/>
              <w:rPr>
                <w:sz w:val="16"/>
              </w:rPr>
            </w:pPr>
            <w:r>
              <w:rPr>
                <w:sz w:val="16"/>
              </w:rPr>
              <w:t>6041</w:t>
            </w:r>
          </w:p>
        </w:tc>
        <w:tc>
          <w:tcPr>
            <w:tcW w:w="0" w:type="auto"/>
          </w:tcPr>
          <w:p w14:paraId="3C05003E" w14:textId="77777777" w:rsidR="001612F7" w:rsidRPr="00B41A36" w:rsidRDefault="001612F7" w:rsidP="002529A7">
            <w:pPr>
              <w:pStyle w:val="TAR"/>
              <w:rPr>
                <w:sz w:val="16"/>
              </w:rPr>
            </w:pPr>
          </w:p>
        </w:tc>
        <w:tc>
          <w:tcPr>
            <w:tcW w:w="0" w:type="auto"/>
          </w:tcPr>
          <w:p w14:paraId="26E72B2F" w14:textId="77777777" w:rsidR="001612F7" w:rsidRPr="00B41A36" w:rsidRDefault="001612F7" w:rsidP="002529A7">
            <w:pPr>
              <w:pStyle w:val="TAL"/>
              <w:rPr>
                <w:sz w:val="16"/>
              </w:rPr>
            </w:pPr>
            <w:r>
              <w:rPr>
                <w:sz w:val="16"/>
              </w:rPr>
              <w:t>Rel-18</w:t>
            </w:r>
          </w:p>
        </w:tc>
        <w:tc>
          <w:tcPr>
            <w:tcW w:w="0" w:type="auto"/>
          </w:tcPr>
          <w:p w14:paraId="0D7069B1" w14:textId="77777777" w:rsidR="001612F7" w:rsidRPr="00B41A36" w:rsidRDefault="001612F7" w:rsidP="002529A7">
            <w:pPr>
              <w:pStyle w:val="TAL"/>
              <w:rPr>
                <w:sz w:val="16"/>
              </w:rPr>
            </w:pPr>
            <w:r>
              <w:rPr>
                <w:sz w:val="16"/>
              </w:rPr>
              <w:t>F</w:t>
            </w:r>
          </w:p>
        </w:tc>
        <w:tc>
          <w:tcPr>
            <w:tcW w:w="0" w:type="auto"/>
          </w:tcPr>
          <w:p w14:paraId="2C9366F2" w14:textId="77777777" w:rsidR="001612F7" w:rsidRPr="00B41A36" w:rsidRDefault="001612F7" w:rsidP="002529A7">
            <w:pPr>
              <w:pStyle w:val="TAL"/>
              <w:rPr>
                <w:sz w:val="16"/>
              </w:rPr>
            </w:pPr>
            <w:r>
              <w:rPr>
                <w:sz w:val="16"/>
              </w:rPr>
              <w:t>5GProtoc18</w:t>
            </w:r>
          </w:p>
        </w:tc>
        <w:tc>
          <w:tcPr>
            <w:tcW w:w="0" w:type="auto"/>
          </w:tcPr>
          <w:p w14:paraId="2DE11BDF" w14:textId="77777777" w:rsidR="001612F7" w:rsidRPr="00B41A36" w:rsidRDefault="001612F7" w:rsidP="002529A7">
            <w:pPr>
              <w:pStyle w:val="TAL"/>
              <w:rPr>
                <w:sz w:val="16"/>
              </w:rPr>
            </w:pPr>
            <w:r>
              <w:rPr>
                <w:sz w:val="16"/>
              </w:rPr>
              <w:t>revised</w:t>
            </w:r>
          </w:p>
        </w:tc>
      </w:tr>
      <w:tr w:rsidR="001612F7" w14:paraId="6A080CB1" w14:textId="77777777" w:rsidTr="002529A7">
        <w:tc>
          <w:tcPr>
            <w:tcW w:w="0" w:type="auto"/>
          </w:tcPr>
          <w:p w14:paraId="309CB397" w14:textId="77777777" w:rsidR="001612F7" w:rsidRPr="00B41A36" w:rsidRDefault="001612F7" w:rsidP="002529A7">
            <w:pPr>
              <w:pStyle w:val="TAL"/>
              <w:rPr>
                <w:sz w:val="16"/>
              </w:rPr>
            </w:pPr>
            <w:r>
              <w:rPr>
                <w:sz w:val="16"/>
              </w:rPr>
              <w:t>C1-241385</w:t>
            </w:r>
          </w:p>
        </w:tc>
        <w:tc>
          <w:tcPr>
            <w:tcW w:w="0" w:type="auto"/>
          </w:tcPr>
          <w:p w14:paraId="06A27363" w14:textId="77777777" w:rsidR="001612F7" w:rsidRPr="00B41A36" w:rsidRDefault="001612F7" w:rsidP="002529A7">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0" w:type="auto"/>
          </w:tcPr>
          <w:p w14:paraId="2131540A" w14:textId="77777777" w:rsidR="001612F7" w:rsidRPr="00B41A36" w:rsidRDefault="001612F7" w:rsidP="002529A7">
            <w:pPr>
              <w:pStyle w:val="TAL"/>
              <w:rPr>
                <w:sz w:val="16"/>
              </w:rPr>
            </w:pPr>
            <w:r>
              <w:rPr>
                <w:sz w:val="16"/>
              </w:rPr>
              <w:t>Apple</w:t>
            </w:r>
          </w:p>
        </w:tc>
        <w:tc>
          <w:tcPr>
            <w:tcW w:w="0" w:type="auto"/>
          </w:tcPr>
          <w:p w14:paraId="7C71CA83" w14:textId="77777777" w:rsidR="001612F7" w:rsidRPr="00B41A36" w:rsidRDefault="001612F7" w:rsidP="002529A7">
            <w:pPr>
              <w:pStyle w:val="TAL"/>
              <w:rPr>
                <w:sz w:val="16"/>
              </w:rPr>
            </w:pPr>
            <w:r>
              <w:rPr>
                <w:sz w:val="16"/>
              </w:rPr>
              <w:t>24.501</w:t>
            </w:r>
          </w:p>
        </w:tc>
        <w:tc>
          <w:tcPr>
            <w:tcW w:w="0" w:type="auto"/>
          </w:tcPr>
          <w:p w14:paraId="3472FD59" w14:textId="77777777" w:rsidR="001612F7" w:rsidRPr="00B41A36" w:rsidRDefault="001612F7" w:rsidP="002529A7">
            <w:pPr>
              <w:pStyle w:val="TAL"/>
              <w:rPr>
                <w:sz w:val="16"/>
              </w:rPr>
            </w:pPr>
            <w:r>
              <w:rPr>
                <w:sz w:val="16"/>
              </w:rPr>
              <w:t>6041</w:t>
            </w:r>
          </w:p>
        </w:tc>
        <w:tc>
          <w:tcPr>
            <w:tcW w:w="0" w:type="auto"/>
          </w:tcPr>
          <w:p w14:paraId="3A6E1F9E" w14:textId="77777777" w:rsidR="001612F7" w:rsidRPr="00B41A36" w:rsidRDefault="001612F7" w:rsidP="002529A7">
            <w:pPr>
              <w:pStyle w:val="TAR"/>
              <w:rPr>
                <w:sz w:val="16"/>
              </w:rPr>
            </w:pPr>
            <w:r>
              <w:rPr>
                <w:sz w:val="16"/>
              </w:rPr>
              <w:t>1</w:t>
            </w:r>
          </w:p>
        </w:tc>
        <w:tc>
          <w:tcPr>
            <w:tcW w:w="0" w:type="auto"/>
          </w:tcPr>
          <w:p w14:paraId="2DBFB389" w14:textId="77777777" w:rsidR="001612F7" w:rsidRPr="00B41A36" w:rsidRDefault="001612F7" w:rsidP="002529A7">
            <w:pPr>
              <w:pStyle w:val="TAL"/>
              <w:rPr>
                <w:sz w:val="16"/>
              </w:rPr>
            </w:pPr>
            <w:r>
              <w:rPr>
                <w:sz w:val="16"/>
              </w:rPr>
              <w:t>Rel-18</w:t>
            </w:r>
          </w:p>
        </w:tc>
        <w:tc>
          <w:tcPr>
            <w:tcW w:w="0" w:type="auto"/>
          </w:tcPr>
          <w:p w14:paraId="2E575F05" w14:textId="77777777" w:rsidR="001612F7" w:rsidRPr="00B41A36" w:rsidRDefault="001612F7" w:rsidP="002529A7">
            <w:pPr>
              <w:pStyle w:val="TAL"/>
              <w:rPr>
                <w:sz w:val="16"/>
              </w:rPr>
            </w:pPr>
            <w:r>
              <w:rPr>
                <w:sz w:val="16"/>
              </w:rPr>
              <w:t>F</w:t>
            </w:r>
          </w:p>
        </w:tc>
        <w:tc>
          <w:tcPr>
            <w:tcW w:w="0" w:type="auto"/>
          </w:tcPr>
          <w:p w14:paraId="68E50AE5" w14:textId="77777777" w:rsidR="001612F7" w:rsidRPr="00B41A36" w:rsidRDefault="001612F7" w:rsidP="002529A7">
            <w:pPr>
              <w:pStyle w:val="TAL"/>
              <w:rPr>
                <w:sz w:val="16"/>
              </w:rPr>
            </w:pPr>
            <w:r>
              <w:rPr>
                <w:sz w:val="16"/>
              </w:rPr>
              <w:t>5GProtoc18</w:t>
            </w:r>
          </w:p>
        </w:tc>
        <w:tc>
          <w:tcPr>
            <w:tcW w:w="0" w:type="auto"/>
          </w:tcPr>
          <w:p w14:paraId="35DFE95B" w14:textId="77777777" w:rsidR="001612F7" w:rsidRPr="00B41A36" w:rsidRDefault="001612F7" w:rsidP="002529A7">
            <w:pPr>
              <w:pStyle w:val="TAL"/>
              <w:rPr>
                <w:sz w:val="16"/>
              </w:rPr>
            </w:pPr>
            <w:r>
              <w:rPr>
                <w:sz w:val="16"/>
              </w:rPr>
              <w:t>postponed</w:t>
            </w:r>
          </w:p>
        </w:tc>
      </w:tr>
      <w:tr w:rsidR="001612F7" w14:paraId="431973BB" w14:textId="77777777" w:rsidTr="002529A7">
        <w:tc>
          <w:tcPr>
            <w:tcW w:w="0" w:type="auto"/>
          </w:tcPr>
          <w:p w14:paraId="51DBCAD3" w14:textId="77777777" w:rsidR="001612F7" w:rsidRPr="00B41A36" w:rsidRDefault="001612F7" w:rsidP="002529A7">
            <w:pPr>
              <w:pStyle w:val="TAL"/>
              <w:rPr>
                <w:sz w:val="16"/>
              </w:rPr>
            </w:pPr>
            <w:r>
              <w:rPr>
                <w:sz w:val="16"/>
              </w:rPr>
              <w:t>C1-240910</w:t>
            </w:r>
          </w:p>
        </w:tc>
        <w:tc>
          <w:tcPr>
            <w:tcW w:w="0" w:type="auto"/>
          </w:tcPr>
          <w:p w14:paraId="7800E966" w14:textId="77777777" w:rsidR="001612F7" w:rsidRPr="00B41A36" w:rsidRDefault="001612F7" w:rsidP="002529A7">
            <w:pPr>
              <w:pStyle w:val="TAL"/>
              <w:rPr>
                <w:sz w:val="16"/>
              </w:rPr>
            </w:pPr>
            <w:r>
              <w:rPr>
                <w:sz w:val="16"/>
              </w:rPr>
              <w:t xml:space="preserve">UE </w:t>
            </w:r>
            <w:proofErr w:type="spellStart"/>
            <w:r>
              <w:rPr>
                <w:sz w:val="16"/>
              </w:rPr>
              <w:t>behavior</w:t>
            </w:r>
            <w:proofErr w:type="spellEnd"/>
            <w:r>
              <w:rPr>
                <w:sz w:val="16"/>
              </w:rPr>
              <w:t xml:space="preserve"> for partial network slice</w:t>
            </w:r>
          </w:p>
        </w:tc>
        <w:tc>
          <w:tcPr>
            <w:tcW w:w="0" w:type="auto"/>
          </w:tcPr>
          <w:p w14:paraId="5606EBB5" w14:textId="77777777" w:rsidR="001612F7" w:rsidRPr="00B41A36" w:rsidRDefault="001612F7" w:rsidP="002529A7">
            <w:pPr>
              <w:pStyle w:val="TAL"/>
              <w:rPr>
                <w:sz w:val="16"/>
              </w:rPr>
            </w:pPr>
            <w:r>
              <w:rPr>
                <w:sz w:val="16"/>
              </w:rPr>
              <w:t>Apple</w:t>
            </w:r>
          </w:p>
        </w:tc>
        <w:tc>
          <w:tcPr>
            <w:tcW w:w="0" w:type="auto"/>
          </w:tcPr>
          <w:p w14:paraId="628D701E" w14:textId="77777777" w:rsidR="001612F7" w:rsidRPr="00B41A36" w:rsidRDefault="001612F7" w:rsidP="002529A7">
            <w:pPr>
              <w:pStyle w:val="TAL"/>
              <w:rPr>
                <w:sz w:val="16"/>
              </w:rPr>
            </w:pPr>
            <w:r>
              <w:rPr>
                <w:sz w:val="16"/>
              </w:rPr>
              <w:t>24.501</w:t>
            </w:r>
          </w:p>
        </w:tc>
        <w:tc>
          <w:tcPr>
            <w:tcW w:w="0" w:type="auto"/>
          </w:tcPr>
          <w:p w14:paraId="67132848" w14:textId="77777777" w:rsidR="001612F7" w:rsidRPr="00B41A36" w:rsidRDefault="001612F7" w:rsidP="002529A7">
            <w:pPr>
              <w:pStyle w:val="TAL"/>
              <w:rPr>
                <w:sz w:val="16"/>
              </w:rPr>
            </w:pPr>
            <w:r>
              <w:rPr>
                <w:sz w:val="16"/>
              </w:rPr>
              <w:t>6042</w:t>
            </w:r>
          </w:p>
        </w:tc>
        <w:tc>
          <w:tcPr>
            <w:tcW w:w="0" w:type="auto"/>
          </w:tcPr>
          <w:p w14:paraId="64FD35E2" w14:textId="77777777" w:rsidR="001612F7" w:rsidRPr="00B41A36" w:rsidRDefault="001612F7" w:rsidP="002529A7">
            <w:pPr>
              <w:pStyle w:val="TAR"/>
              <w:rPr>
                <w:sz w:val="16"/>
              </w:rPr>
            </w:pPr>
          </w:p>
        </w:tc>
        <w:tc>
          <w:tcPr>
            <w:tcW w:w="0" w:type="auto"/>
          </w:tcPr>
          <w:p w14:paraId="6109163C" w14:textId="77777777" w:rsidR="001612F7" w:rsidRPr="00B41A36" w:rsidRDefault="001612F7" w:rsidP="002529A7">
            <w:pPr>
              <w:pStyle w:val="TAL"/>
              <w:rPr>
                <w:sz w:val="16"/>
              </w:rPr>
            </w:pPr>
            <w:r>
              <w:rPr>
                <w:sz w:val="16"/>
              </w:rPr>
              <w:t>Rel-18</w:t>
            </w:r>
          </w:p>
        </w:tc>
        <w:tc>
          <w:tcPr>
            <w:tcW w:w="0" w:type="auto"/>
          </w:tcPr>
          <w:p w14:paraId="34A6F4A8" w14:textId="77777777" w:rsidR="001612F7" w:rsidRPr="00B41A36" w:rsidRDefault="001612F7" w:rsidP="002529A7">
            <w:pPr>
              <w:pStyle w:val="TAL"/>
              <w:rPr>
                <w:sz w:val="16"/>
              </w:rPr>
            </w:pPr>
            <w:r>
              <w:rPr>
                <w:sz w:val="16"/>
              </w:rPr>
              <w:t>F</w:t>
            </w:r>
          </w:p>
        </w:tc>
        <w:tc>
          <w:tcPr>
            <w:tcW w:w="0" w:type="auto"/>
          </w:tcPr>
          <w:p w14:paraId="0404AA5A" w14:textId="77777777" w:rsidR="001612F7" w:rsidRPr="00B41A36" w:rsidRDefault="001612F7" w:rsidP="002529A7">
            <w:pPr>
              <w:pStyle w:val="TAL"/>
              <w:rPr>
                <w:sz w:val="16"/>
              </w:rPr>
            </w:pPr>
            <w:r>
              <w:rPr>
                <w:sz w:val="16"/>
              </w:rPr>
              <w:t>eNS_Ph3</w:t>
            </w:r>
          </w:p>
        </w:tc>
        <w:tc>
          <w:tcPr>
            <w:tcW w:w="0" w:type="auto"/>
          </w:tcPr>
          <w:p w14:paraId="4207DF97" w14:textId="77777777" w:rsidR="001612F7" w:rsidRPr="00B41A36" w:rsidRDefault="001612F7" w:rsidP="002529A7">
            <w:pPr>
              <w:pStyle w:val="TAL"/>
              <w:rPr>
                <w:sz w:val="16"/>
              </w:rPr>
            </w:pPr>
            <w:r>
              <w:rPr>
                <w:sz w:val="16"/>
              </w:rPr>
              <w:t>withdrawn</w:t>
            </w:r>
          </w:p>
        </w:tc>
      </w:tr>
      <w:tr w:rsidR="001612F7" w14:paraId="59B0D7C9" w14:textId="77777777" w:rsidTr="002529A7">
        <w:tc>
          <w:tcPr>
            <w:tcW w:w="0" w:type="auto"/>
          </w:tcPr>
          <w:p w14:paraId="42799889" w14:textId="77777777" w:rsidR="001612F7" w:rsidRPr="00B41A36" w:rsidRDefault="001612F7" w:rsidP="002529A7">
            <w:pPr>
              <w:pStyle w:val="TAL"/>
              <w:rPr>
                <w:sz w:val="16"/>
              </w:rPr>
            </w:pPr>
            <w:r>
              <w:rPr>
                <w:sz w:val="16"/>
              </w:rPr>
              <w:t>C1-240911</w:t>
            </w:r>
          </w:p>
        </w:tc>
        <w:tc>
          <w:tcPr>
            <w:tcW w:w="0" w:type="auto"/>
          </w:tcPr>
          <w:p w14:paraId="4DDDA42C" w14:textId="77777777" w:rsidR="001612F7" w:rsidRPr="00B41A36" w:rsidRDefault="001612F7" w:rsidP="002529A7">
            <w:pPr>
              <w:pStyle w:val="TAL"/>
              <w:rPr>
                <w:sz w:val="16"/>
              </w:rPr>
            </w:pPr>
            <w:r>
              <w:rPr>
                <w:sz w:val="16"/>
              </w:rPr>
              <w:t>Deleting Partially Allowed and Partially Rejected NSSAI</w:t>
            </w:r>
          </w:p>
        </w:tc>
        <w:tc>
          <w:tcPr>
            <w:tcW w:w="0" w:type="auto"/>
          </w:tcPr>
          <w:p w14:paraId="4AF0151C" w14:textId="77777777" w:rsidR="001612F7" w:rsidRPr="00B41A36" w:rsidRDefault="001612F7" w:rsidP="002529A7">
            <w:pPr>
              <w:pStyle w:val="TAL"/>
              <w:rPr>
                <w:sz w:val="16"/>
              </w:rPr>
            </w:pPr>
            <w:r>
              <w:rPr>
                <w:sz w:val="16"/>
              </w:rPr>
              <w:t>Apple</w:t>
            </w:r>
          </w:p>
        </w:tc>
        <w:tc>
          <w:tcPr>
            <w:tcW w:w="0" w:type="auto"/>
          </w:tcPr>
          <w:p w14:paraId="7766A6F0" w14:textId="77777777" w:rsidR="001612F7" w:rsidRPr="00B41A36" w:rsidRDefault="001612F7" w:rsidP="002529A7">
            <w:pPr>
              <w:pStyle w:val="TAL"/>
              <w:rPr>
                <w:sz w:val="16"/>
              </w:rPr>
            </w:pPr>
            <w:r>
              <w:rPr>
                <w:sz w:val="16"/>
              </w:rPr>
              <w:t>24.501</w:t>
            </w:r>
          </w:p>
        </w:tc>
        <w:tc>
          <w:tcPr>
            <w:tcW w:w="0" w:type="auto"/>
          </w:tcPr>
          <w:p w14:paraId="381F483D" w14:textId="77777777" w:rsidR="001612F7" w:rsidRPr="00B41A36" w:rsidRDefault="001612F7" w:rsidP="002529A7">
            <w:pPr>
              <w:pStyle w:val="TAL"/>
              <w:rPr>
                <w:sz w:val="16"/>
              </w:rPr>
            </w:pPr>
            <w:r>
              <w:rPr>
                <w:sz w:val="16"/>
              </w:rPr>
              <w:t>6043</w:t>
            </w:r>
          </w:p>
        </w:tc>
        <w:tc>
          <w:tcPr>
            <w:tcW w:w="0" w:type="auto"/>
          </w:tcPr>
          <w:p w14:paraId="23231A2A" w14:textId="77777777" w:rsidR="001612F7" w:rsidRPr="00B41A36" w:rsidRDefault="001612F7" w:rsidP="002529A7">
            <w:pPr>
              <w:pStyle w:val="TAR"/>
              <w:rPr>
                <w:sz w:val="16"/>
              </w:rPr>
            </w:pPr>
          </w:p>
        </w:tc>
        <w:tc>
          <w:tcPr>
            <w:tcW w:w="0" w:type="auto"/>
          </w:tcPr>
          <w:p w14:paraId="14AF741C" w14:textId="77777777" w:rsidR="001612F7" w:rsidRPr="00B41A36" w:rsidRDefault="001612F7" w:rsidP="002529A7">
            <w:pPr>
              <w:pStyle w:val="TAL"/>
              <w:rPr>
                <w:sz w:val="16"/>
              </w:rPr>
            </w:pPr>
            <w:r>
              <w:rPr>
                <w:sz w:val="16"/>
              </w:rPr>
              <w:t>Rel-18</w:t>
            </w:r>
          </w:p>
        </w:tc>
        <w:tc>
          <w:tcPr>
            <w:tcW w:w="0" w:type="auto"/>
          </w:tcPr>
          <w:p w14:paraId="2A060827" w14:textId="77777777" w:rsidR="001612F7" w:rsidRPr="00B41A36" w:rsidRDefault="001612F7" w:rsidP="002529A7">
            <w:pPr>
              <w:pStyle w:val="TAL"/>
              <w:rPr>
                <w:sz w:val="16"/>
              </w:rPr>
            </w:pPr>
            <w:r>
              <w:rPr>
                <w:sz w:val="16"/>
              </w:rPr>
              <w:t>F</w:t>
            </w:r>
          </w:p>
        </w:tc>
        <w:tc>
          <w:tcPr>
            <w:tcW w:w="0" w:type="auto"/>
          </w:tcPr>
          <w:p w14:paraId="44737990" w14:textId="77777777" w:rsidR="001612F7" w:rsidRPr="00B41A36" w:rsidRDefault="001612F7" w:rsidP="002529A7">
            <w:pPr>
              <w:pStyle w:val="TAL"/>
              <w:rPr>
                <w:sz w:val="16"/>
              </w:rPr>
            </w:pPr>
            <w:r>
              <w:rPr>
                <w:sz w:val="16"/>
              </w:rPr>
              <w:t>eNS_Ph3</w:t>
            </w:r>
          </w:p>
        </w:tc>
        <w:tc>
          <w:tcPr>
            <w:tcW w:w="0" w:type="auto"/>
          </w:tcPr>
          <w:p w14:paraId="1D0B6866" w14:textId="77777777" w:rsidR="001612F7" w:rsidRPr="00B41A36" w:rsidRDefault="001612F7" w:rsidP="002529A7">
            <w:pPr>
              <w:pStyle w:val="TAL"/>
              <w:rPr>
                <w:sz w:val="16"/>
              </w:rPr>
            </w:pPr>
            <w:r>
              <w:rPr>
                <w:sz w:val="16"/>
              </w:rPr>
              <w:t>revised</w:t>
            </w:r>
          </w:p>
        </w:tc>
      </w:tr>
      <w:tr w:rsidR="001612F7" w14:paraId="4A0D8124" w14:textId="77777777" w:rsidTr="002529A7">
        <w:tc>
          <w:tcPr>
            <w:tcW w:w="0" w:type="auto"/>
          </w:tcPr>
          <w:p w14:paraId="705325D7" w14:textId="77777777" w:rsidR="001612F7" w:rsidRPr="00B41A36" w:rsidRDefault="001612F7" w:rsidP="002529A7">
            <w:pPr>
              <w:pStyle w:val="TAL"/>
              <w:rPr>
                <w:sz w:val="16"/>
              </w:rPr>
            </w:pPr>
            <w:r>
              <w:rPr>
                <w:sz w:val="16"/>
              </w:rPr>
              <w:t>C1-241247</w:t>
            </w:r>
          </w:p>
        </w:tc>
        <w:tc>
          <w:tcPr>
            <w:tcW w:w="0" w:type="auto"/>
          </w:tcPr>
          <w:p w14:paraId="40DF918E" w14:textId="77777777" w:rsidR="001612F7" w:rsidRPr="00B41A36" w:rsidRDefault="001612F7" w:rsidP="002529A7">
            <w:pPr>
              <w:pStyle w:val="TAL"/>
              <w:rPr>
                <w:sz w:val="16"/>
              </w:rPr>
            </w:pPr>
            <w:r>
              <w:rPr>
                <w:sz w:val="16"/>
              </w:rPr>
              <w:t>Deleting Partially Allowed and Partially Rejected NSSAI</w:t>
            </w:r>
          </w:p>
        </w:tc>
        <w:tc>
          <w:tcPr>
            <w:tcW w:w="0" w:type="auto"/>
          </w:tcPr>
          <w:p w14:paraId="5BDFD684" w14:textId="77777777" w:rsidR="001612F7" w:rsidRPr="00B41A36" w:rsidRDefault="001612F7" w:rsidP="002529A7">
            <w:pPr>
              <w:pStyle w:val="TAL"/>
              <w:rPr>
                <w:sz w:val="16"/>
              </w:rPr>
            </w:pPr>
            <w:r>
              <w:rPr>
                <w:sz w:val="16"/>
              </w:rPr>
              <w:t>Apple</w:t>
            </w:r>
          </w:p>
        </w:tc>
        <w:tc>
          <w:tcPr>
            <w:tcW w:w="0" w:type="auto"/>
          </w:tcPr>
          <w:p w14:paraId="35356F4E" w14:textId="77777777" w:rsidR="001612F7" w:rsidRPr="00B41A36" w:rsidRDefault="001612F7" w:rsidP="002529A7">
            <w:pPr>
              <w:pStyle w:val="TAL"/>
              <w:rPr>
                <w:sz w:val="16"/>
              </w:rPr>
            </w:pPr>
            <w:r>
              <w:rPr>
                <w:sz w:val="16"/>
              </w:rPr>
              <w:t>24.501</w:t>
            </w:r>
          </w:p>
        </w:tc>
        <w:tc>
          <w:tcPr>
            <w:tcW w:w="0" w:type="auto"/>
          </w:tcPr>
          <w:p w14:paraId="5DFBC5A5" w14:textId="77777777" w:rsidR="001612F7" w:rsidRPr="00B41A36" w:rsidRDefault="001612F7" w:rsidP="002529A7">
            <w:pPr>
              <w:pStyle w:val="TAL"/>
              <w:rPr>
                <w:sz w:val="16"/>
              </w:rPr>
            </w:pPr>
            <w:r>
              <w:rPr>
                <w:sz w:val="16"/>
              </w:rPr>
              <w:t>6043</w:t>
            </w:r>
          </w:p>
        </w:tc>
        <w:tc>
          <w:tcPr>
            <w:tcW w:w="0" w:type="auto"/>
          </w:tcPr>
          <w:p w14:paraId="1EDA41A1" w14:textId="77777777" w:rsidR="001612F7" w:rsidRPr="00B41A36" w:rsidRDefault="001612F7" w:rsidP="002529A7">
            <w:pPr>
              <w:pStyle w:val="TAR"/>
              <w:rPr>
                <w:sz w:val="16"/>
              </w:rPr>
            </w:pPr>
            <w:r>
              <w:rPr>
                <w:sz w:val="16"/>
              </w:rPr>
              <w:t>1</w:t>
            </w:r>
          </w:p>
        </w:tc>
        <w:tc>
          <w:tcPr>
            <w:tcW w:w="0" w:type="auto"/>
          </w:tcPr>
          <w:p w14:paraId="36148C8A" w14:textId="77777777" w:rsidR="001612F7" w:rsidRPr="00B41A36" w:rsidRDefault="001612F7" w:rsidP="002529A7">
            <w:pPr>
              <w:pStyle w:val="TAL"/>
              <w:rPr>
                <w:sz w:val="16"/>
              </w:rPr>
            </w:pPr>
            <w:r>
              <w:rPr>
                <w:sz w:val="16"/>
              </w:rPr>
              <w:t>Rel-18</w:t>
            </w:r>
          </w:p>
        </w:tc>
        <w:tc>
          <w:tcPr>
            <w:tcW w:w="0" w:type="auto"/>
          </w:tcPr>
          <w:p w14:paraId="4D6055CF" w14:textId="77777777" w:rsidR="001612F7" w:rsidRPr="00B41A36" w:rsidRDefault="001612F7" w:rsidP="002529A7">
            <w:pPr>
              <w:pStyle w:val="TAL"/>
              <w:rPr>
                <w:sz w:val="16"/>
              </w:rPr>
            </w:pPr>
            <w:r>
              <w:rPr>
                <w:sz w:val="16"/>
              </w:rPr>
              <w:t>F</w:t>
            </w:r>
          </w:p>
        </w:tc>
        <w:tc>
          <w:tcPr>
            <w:tcW w:w="0" w:type="auto"/>
          </w:tcPr>
          <w:p w14:paraId="03C8D193" w14:textId="77777777" w:rsidR="001612F7" w:rsidRPr="00B41A36" w:rsidRDefault="001612F7" w:rsidP="002529A7">
            <w:pPr>
              <w:pStyle w:val="TAL"/>
              <w:rPr>
                <w:sz w:val="16"/>
              </w:rPr>
            </w:pPr>
            <w:r>
              <w:rPr>
                <w:sz w:val="16"/>
              </w:rPr>
              <w:t>eNS_Ph3</w:t>
            </w:r>
          </w:p>
        </w:tc>
        <w:tc>
          <w:tcPr>
            <w:tcW w:w="0" w:type="auto"/>
          </w:tcPr>
          <w:p w14:paraId="4A1CB30B" w14:textId="77777777" w:rsidR="001612F7" w:rsidRPr="00B41A36" w:rsidRDefault="001612F7" w:rsidP="002529A7">
            <w:pPr>
              <w:pStyle w:val="TAL"/>
              <w:rPr>
                <w:sz w:val="16"/>
              </w:rPr>
            </w:pPr>
            <w:r>
              <w:rPr>
                <w:sz w:val="16"/>
              </w:rPr>
              <w:t>revised</w:t>
            </w:r>
          </w:p>
        </w:tc>
      </w:tr>
      <w:tr w:rsidR="001612F7" w14:paraId="6BBBCE09" w14:textId="77777777" w:rsidTr="002529A7">
        <w:tc>
          <w:tcPr>
            <w:tcW w:w="0" w:type="auto"/>
          </w:tcPr>
          <w:p w14:paraId="03201B3F" w14:textId="77777777" w:rsidR="001612F7" w:rsidRPr="00B41A36" w:rsidRDefault="001612F7" w:rsidP="002529A7">
            <w:pPr>
              <w:pStyle w:val="TAL"/>
              <w:rPr>
                <w:sz w:val="16"/>
              </w:rPr>
            </w:pPr>
            <w:r>
              <w:rPr>
                <w:sz w:val="16"/>
              </w:rPr>
              <w:t>C1-241744</w:t>
            </w:r>
          </w:p>
        </w:tc>
        <w:tc>
          <w:tcPr>
            <w:tcW w:w="0" w:type="auto"/>
          </w:tcPr>
          <w:p w14:paraId="01C1F936" w14:textId="77777777" w:rsidR="001612F7" w:rsidRPr="00B41A36" w:rsidRDefault="001612F7" w:rsidP="002529A7">
            <w:pPr>
              <w:pStyle w:val="TAL"/>
              <w:rPr>
                <w:sz w:val="16"/>
              </w:rPr>
            </w:pPr>
            <w:r>
              <w:rPr>
                <w:sz w:val="16"/>
              </w:rPr>
              <w:t>Deleting Partially Allowed and Partially Rejected NSSAI</w:t>
            </w:r>
          </w:p>
        </w:tc>
        <w:tc>
          <w:tcPr>
            <w:tcW w:w="0" w:type="auto"/>
          </w:tcPr>
          <w:p w14:paraId="09823E60" w14:textId="77777777" w:rsidR="001612F7" w:rsidRPr="00B41A36" w:rsidRDefault="001612F7" w:rsidP="002529A7">
            <w:pPr>
              <w:pStyle w:val="TAL"/>
              <w:rPr>
                <w:sz w:val="16"/>
              </w:rPr>
            </w:pPr>
            <w:r>
              <w:rPr>
                <w:sz w:val="16"/>
              </w:rPr>
              <w:t>Apple</w:t>
            </w:r>
          </w:p>
        </w:tc>
        <w:tc>
          <w:tcPr>
            <w:tcW w:w="0" w:type="auto"/>
          </w:tcPr>
          <w:p w14:paraId="649FA45D" w14:textId="77777777" w:rsidR="001612F7" w:rsidRPr="00B41A36" w:rsidRDefault="001612F7" w:rsidP="002529A7">
            <w:pPr>
              <w:pStyle w:val="TAL"/>
              <w:rPr>
                <w:sz w:val="16"/>
              </w:rPr>
            </w:pPr>
            <w:r>
              <w:rPr>
                <w:sz w:val="16"/>
              </w:rPr>
              <w:t>24.501</w:t>
            </w:r>
          </w:p>
        </w:tc>
        <w:tc>
          <w:tcPr>
            <w:tcW w:w="0" w:type="auto"/>
          </w:tcPr>
          <w:p w14:paraId="5B715E8A" w14:textId="77777777" w:rsidR="001612F7" w:rsidRPr="00B41A36" w:rsidRDefault="001612F7" w:rsidP="002529A7">
            <w:pPr>
              <w:pStyle w:val="TAL"/>
              <w:rPr>
                <w:sz w:val="16"/>
              </w:rPr>
            </w:pPr>
            <w:r>
              <w:rPr>
                <w:sz w:val="16"/>
              </w:rPr>
              <w:t>6043</w:t>
            </w:r>
          </w:p>
        </w:tc>
        <w:tc>
          <w:tcPr>
            <w:tcW w:w="0" w:type="auto"/>
          </w:tcPr>
          <w:p w14:paraId="2744CB32" w14:textId="77777777" w:rsidR="001612F7" w:rsidRPr="00B41A36" w:rsidRDefault="001612F7" w:rsidP="002529A7">
            <w:pPr>
              <w:pStyle w:val="TAR"/>
              <w:rPr>
                <w:sz w:val="16"/>
              </w:rPr>
            </w:pPr>
            <w:r>
              <w:rPr>
                <w:sz w:val="16"/>
              </w:rPr>
              <w:t>2</w:t>
            </w:r>
          </w:p>
        </w:tc>
        <w:tc>
          <w:tcPr>
            <w:tcW w:w="0" w:type="auto"/>
          </w:tcPr>
          <w:p w14:paraId="153408B2" w14:textId="77777777" w:rsidR="001612F7" w:rsidRPr="00B41A36" w:rsidRDefault="001612F7" w:rsidP="002529A7">
            <w:pPr>
              <w:pStyle w:val="TAL"/>
              <w:rPr>
                <w:sz w:val="16"/>
              </w:rPr>
            </w:pPr>
            <w:r>
              <w:rPr>
                <w:sz w:val="16"/>
              </w:rPr>
              <w:t>Rel-18</w:t>
            </w:r>
          </w:p>
        </w:tc>
        <w:tc>
          <w:tcPr>
            <w:tcW w:w="0" w:type="auto"/>
          </w:tcPr>
          <w:p w14:paraId="083E4BBD" w14:textId="77777777" w:rsidR="001612F7" w:rsidRPr="00B41A36" w:rsidRDefault="001612F7" w:rsidP="002529A7">
            <w:pPr>
              <w:pStyle w:val="TAL"/>
              <w:rPr>
                <w:sz w:val="16"/>
              </w:rPr>
            </w:pPr>
            <w:r>
              <w:rPr>
                <w:sz w:val="16"/>
              </w:rPr>
              <w:t>F</w:t>
            </w:r>
          </w:p>
        </w:tc>
        <w:tc>
          <w:tcPr>
            <w:tcW w:w="0" w:type="auto"/>
          </w:tcPr>
          <w:p w14:paraId="58EC588B" w14:textId="77777777" w:rsidR="001612F7" w:rsidRPr="00B41A36" w:rsidRDefault="001612F7" w:rsidP="002529A7">
            <w:pPr>
              <w:pStyle w:val="TAL"/>
              <w:rPr>
                <w:sz w:val="16"/>
              </w:rPr>
            </w:pPr>
            <w:r>
              <w:rPr>
                <w:sz w:val="16"/>
              </w:rPr>
              <w:t>eNS_Ph3</w:t>
            </w:r>
          </w:p>
        </w:tc>
        <w:tc>
          <w:tcPr>
            <w:tcW w:w="0" w:type="auto"/>
          </w:tcPr>
          <w:p w14:paraId="7E0D9FE3" w14:textId="77777777" w:rsidR="001612F7" w:rsidRPr="00B41A36" w:rsidRDefault="001612F7" w:rsidP="002529A7">
            <w:pPr>
              <w:pStyle w:val="TAL"/>
              <w:rPr>
                <w:sz w:val="16"/>
              </w:rPr>
            </w:pPr>
            <w:r>
              <w:rPr>
                <w:sz w:val="16"/>
              </w:rPr>
              <w:t>agreed</w:t>
            </w:r>
          </w:p>
        </w:tc>
      </w:tr>
      <w:tr w:rsidR="001612F7" w14:paraId="4B68166E" w14:textId="77777777" w:rsidTr="002529A7">
        <w:tc>
          <w:tcPr>
            <w:tcW w:w="0" w:type="auto"/>
          </w:tcPr>
          <w:p w14:paraId="1EDC11CD" w14:textId="77777777" w:rsidR="001612F7" w:rsidRPr="00B41A36" w:rsidRDefault="001612F7" w:rsidP="002529A7">
            <w:pPr>
              <w:pStyle w:val="TAL"/>
              <w:rPr>
                <w:sz w:val="16"/>
              </w:rPr>
            </w:pPr>
            <w:r>
              <w:rPr>
                <w:sz w:val="16"/>
              </w:rPr>
              <w:t>C1-240915</w:t>
            </w:r>
          </w:p>
        </w:tc>
        <w:tc>
          <w:tcPr>
            <w:tcW w:w="0" w:type="auto"/>
          </w:tcPr>
          <w:p w14:paraId="7BA3B9EA" w14:textId="77777777" w:rsidR="001612F7" w:rsidRPr="00B41A36" w:rsidRDefault="001612F7" w:rsidP="002529A7">
            <w:pPr>
              <w:pStyle w:val="TAL"/>
              <w:rPr>
                <w:sz w:val="16"/>
              </w:rPr>
            </w:pPr>
            <w:r>
              <w:rPr>
                <w:sz w:val="16"/>
              </w:rPr>
              <w:t>Condition for inclusion of partially allowed NSSAI</w:t>
            </w:r>
          </w:p>
        </w:tc>
        <w:tc>
          <w:tcPr>
            <w:tcW w:w="0" w:type="auto"/>
          </w:tcPr>
          <w:p w14:paraId="53203B0C" w14:textId="77777777" w:rsidR="001612F7" w:rsidRPr="00B41A36" w:rsidRDefault="001612F7" w:rsidP="002529A7">
            <w:pPr>
              <w:pStyle w:val="TAL"/>
              <w:rPr>
                <w:sz w:val="16"/>
              </w:rPr>
            </w:pPr>
            <w:r>
              <w:rPr>
                <w:sz w:val="16"/>
              </w:rPr>
              <w:t>Apple</w:t>
            </w:r>
          </w:p>
        </w:tc>
        <w:tc>
          <w:tcPr>
            <w:tcW w:w="0" w:type="auto"/>
          </w:tcPr>
          <w:p w14:paraId="16860AB6" w14:textId="77777777" w:rsidR="001612F7" w:rsidRPr="00B41A36" w:rsidRDefault="001612F7" w:rsidP="002529A7">
            <w:pPr>
              <w:pStyle w:val="TAL"/>
              <w:rPr>
                <w:sz w:val="16"/>
              </w:rPr>
            </w:pPr>
            <w:r>
              <w:rPr>
                <w:sz w:val="16"/>
              </w:rPr>
              <w:t>24.501</w:t>
            </w:r>
          </w:p>
        </w:tc>
        <w:tc>
          <w:tcPr>
            <w:tcW w:w="0" w:type="auto"/>
          </w:tcPr>
          <w:p w14:paraId="2F55A94E" w14:textId="77777777" w:rsidR="001612F7" w:rsidRPr="00B41A36" w:rsidRDefault="001612F7" w:rsidP="002529A7">
            <w:pPr>
              <w:pStyle w:val="TAL"/>
              <w:rPr>
                <w:sz w:val="16"/>
              </w:rPr>
            </w:pPr>
            <w:r>
              <w:rPr>
                <w:sz w:val="16"/>
              </w:rPr>
              <w:t>6044</w:t>
            </w:r>
          </w:p>
        </w:tc>
        <w:tc>
          <w:tcPr>
            <w:tcW w:w="0" w:type="auto"/>
          </w:tcPr>
          <w:p w14:paraId="044CF03A" w14:textId="77777777" w:rsidR="001612F7" w:rsidRPr="00B41A36" w:rsidRDefault="001612F7" w:rsidP="002529A7">
            <w:pPr>
              <w:pStyle w:val="TAR"/>
              <w:rPr>
                <w:sz w:val="16"/>
              </w:rPr>
            </w:pPr>
          </w:p>
        </w:tc>
        <w:tc>
          <w:tcPr>
            <w:tcW w:w="0" w:type="auto"/>
          </w:tcPr>
          <w:p w14:paraId="16A8A136" w14:textId="77777777" w:rsidR="001612F7" w:rsidRPr="00B41A36" w:rsidRDefault="001612F7" w:rsidP="002529A7">
            <w:pPr>
              <w:pStyle w:val="TAL"/>
              <w:rPr>
                <w:sz w:val="16"/>
              </w:rPr>
            </w:pPr>
            <w:r>
              <w:rPr>
                <w:sz w:val="16"/>
              </w:rPr>
              <w:t>Rel-18</w:t>
            </w:r>
          </w:p>
        </w:tc>
        <w:tc>
          <w:tcPr>
            <w:tcW w:w="0" w:type="auto"/>
          </w:tcPr>
          <w:p w14:paraId="5E3D5AAC" w14:textId="77777777" w:rsidR="001612F7" w:rsidRPr="00B41A36" w:rsidRDefault="001612F7" w:rsidP="002529A7">
            <w:pPr>
              <w:pStyle w:val="TAL"/>
              <w:rPr>
                <w:sz w:val="16"/>
              </w:rPr>
            </w:pPr>
            <w:r>
              <w:rPr>
                <w:sz w:val="16"/>
              </w:rPr>
              <w:t>F</w:t>
            </w:r>
          </w:p>
        </w:tc>
        <w:tc>
          <w:tcPr>
            <w:tcW w:w="0" w:type="auto"/>
          </w:tcPr>
          <w:p w14:paraId="72CC7251" w14:textId="77777777" w:rsidR="001612F7" w:rsidRPr="00B41A36" w:rsidRDefault="001612F7" w:rsidP="002529A7">
            <w:pPr>
              <w:pStyle w:val="TAL"/>
              <w:rPr>
                <w:sz w:val="16"/>
              </w:rPr>
            </w:pPr>
            <w:r>
              <w:rPr>
                <w:sz w:val="16"/>
              </w:rPr>
              <w:t>eNS_Ph3</w:t>
            </w:r>
          </w:p>
        </w:tc>
        <w:tc>
          <w:tcPr>
            <w:tcW w:w="0" w:type="auto"/>
          </w:tcPr>
          <w:p w14:paraId="284A749B" w14:textId="77777777" w:rsidR="001612F7" w:rsidRPr="00B41A36" w:rsidRDefault="001612F7" w:rsidP="002529A7">
            <w:pPr>
              <w:pStyle w:val="TAL"/>
              <w:rPr>
                <w:sz w:val="16"/>
              </w:rPr>
            </w:pPr>
            <w:r>
              <w:rPr>
                <w:sz w:val="16"/>
              </w:rPr>
              <w:t>revised</w:t>
            </w:r>
          </w:p>
        </w:tc>
      </w:tr>
      <w:tr w:rsidR="001612F7" w14:paraId="1DAC582E" w14:textId="77777777" w:rsidTr="002529A7">
        <w:tc>
          <w:tcPr>
            <w:tcW w:w="0" w:type="auto"/>
          </w:tcPr>
          <w:p w14:paraId="733155AC" w14:textId="77777777" w:rsidR="001612F7" w:rsidRPr="00B41A36" w:rsidRDefault="001612F7" w:rsidP="002529A7">
            <w:pPr>
              <w:pStyle w:val="TAL"/>
              <w:rPr>
                <w:sz w:val="16"/>
              </w:rPr>
            </w:pPr>
            <w:r>
              <w:rPr>
                <w:sz w:val="16"/>
              </w:rPr>
              <w:t>C1-241248</w:t>
            </w:r>
          </w:p>
        </w:tc>
        <w:tc>
          <w:tcPr>
            <w:tcW w:w="0" w:type="auto"/>
          </w:tcPr>
          <w:p w14:paraId="46B08DE9" w14:textId="77777777" w:rsidR="001612F7" w:rsidRPr="00B41A36" w:rsidRDefault="001612F7" w:rsidP="002529A7">
            <w:pPr>
              <w:pStyle w:val="TAL"/>
              <w:rPr>
                <w:sz w:val="16"/>
              </w:rPr>
            </w:pPr>
            <w:r>
              <w:rPr>
                <w:sz w:val="16"/>
              </w:rPr>
              <w:t>Condition for inclusion of partially allowed NSSAI</w:t>
            </w:r>
          </w:p>
        </w:tc>
        <w:tc>
          <w:tcPr>
            <w:tcW w:w="0" w:type="auto"/>
          </w:tcPr>
          <w:p w14:paraId="7E41092B" w14:textId="77777777" w:rsidR="001612F7" w:rsidRPr="00B41A36" w:rsidRDefault="001612F7" w:rsidP="002529A7">
            <w:pPr>
              <w:pStyle w:val="TAL"/>
              <w:rPr>
                <w:sz w:val="16"/>
              </w:rPr>
            </w:pPr>
            <w:r>
              <w:rPr>
                <w:sz w:val="16"/>
              </w:rPr>
              <w:t>Apple</w:t>
            </w:r>
          </w:p>
        </w:tc>
        <w:tc>
          <w:tcPr>
            <w:tcW w:w="0" w:type="auto"/>
          </w:tcPr>
          <w:p w14:paraId="2009BB8C" w14:textId="77777777" w:rsidR="001612F7" w:rsidRPr="00B41A36" w:rsidRDefault="001612F7" w:rsidP="002529A7">
            <w:pPr>
              <w:pStyle w:val="TAL"/>
              <w:rPr>
                <w:sz w:val="16"/>
              </w:rPr>
            </w:pPr>
            <w:r>
              <w:rPr>
                <w:sz w:val="16"/>
              </w:rPr>
              <w:t>24.501</w:t>
            </w:r>
          </w:p>
        </w:tc>
        <w:tc>
          <w:tcPr>
            <w:tcW w:w="0" w:type="auto"/>
          </w:tcPr>
          <w:p w14:paraId="306CA654" w14:textId="77777777" w:rsidR="001612F7" w:rsidRPr="00B41A36" w:rsidRDefault="001612F7" w:rsidP="002529A7">
            <w:pPr>
              <w:pStyle w:val="TAL"/>
              <w:rPr>
                <w:sz w:val="16"/>
              </w:rPr>
            </w:pPr>
            <w:r>
              <w:rPr>
                <w:sz w:val="16"/>
              </w:rPr>
              <w:t>6044</w:t>
            </w:r>
          </w:p>
        </w:tc>
        <w:tc>
          <w:tcPr>
            <w:tcW w:w="0" w:type="auto"/>
          </w:tcPr>
          <w:p w14:paraId="5335AE65" w14:textId="77777777" w:rsidR="001612F7" w:rsidRPr="00B41A36" w:rsidRDefault="001612F7" w:rsidP="002529A7">
            <w:pPr>
              <w:pStyle w:val="TAR"/>
              <w:rPr>
                <w:sz w:val="16"/>
              </w:rPr>
            </w:pPr>
            <w:r>
              <w:rPr>
                <w:sz w:val="16"/>
              </w:rPr>
              <w:t>1</w:t>
            </w:r>
          </w:p>
        </w:tc>
        <w:tc>
          <w:tcPr>
            <w:tcW w:w="0" w:type="auto"/>
          </w:tcPr>
          <w:p w14:paraId="4D703647" w14:textId="77777777" w:rsidR="001612F7" w:rsidRPr="00B41A36" w:rsidRDefault="001612F7" w:rsidP="002529A7">
            <w:pPr>
              <w:pStyle w:val="TAL"/>
              <w:rPr>
                <w:sz w:val="16"/>
              </w:rPr>
            </w:pPr>
            <w:r>
              <w:rPr>
                <w:sz w:val="16"/>
              </w:rPr>
              <w:t>Rel-18</w:t>
            </w:r>
          </w:p>
        </w:tc>
        <w:tc>
          <w:tcPr>
            <w:tcW w:w="0" w:type="auto"/>
          </w:tcPr>
          <w:p w14:paraId="64DF169C" w14:textId="77777777" w:rsidR="001612F7" w:rsidRPr="00B41A36" w:rsidRDefault="001612F7" w:rsidP="002529A7">
            <w:pPr>
              <w:pStyle w:val="TAL"/>
              <w:rPr>
                <w:sz w:val="16"/>
              </w:rPr>
            </w:pPr>
            <w:r>
              <w:rPr>
                <w:sz w:val="16"/>
              </w:rPr>
              <w:t>F</w:t>
            </w:r>
          </w:p>
        </w:tc>
        <w:tc>
          <w:tcPr>
            <w:tcW w:w="0" w:type="auto"/>
          </w:tcPr>
          <w:p w14:paraId="5D735030" w14:textId="77777777" w:rsidR="001612F7" w:rsidRPr="00B41A36" w:rsidRDefault="001612F7" w:rsidP="002529A7">
            <w:pPr>
              <w:pStyle w:val="TAL"/>
              <w:rPr>
                <w:sz w:val="16"/>
              </w:rPr>
            </w:pPr>
            <w:r>
              <w:rPr>
                <w:sz w:val="16"/>
              </w:rPr>
              <w:t>eNS_Ph3</w:t>
            </w:r>
          </w:p>
        </w:tc>
        <w:tc>
          <w:tcPr>
            <w:tcW w:w="0" w:type="auto"/>
          </w:tcPr>
          <w:p w14:paraId="2BD82265" w14:textId="77777777" w:rsidR="001612F7" w:rsidRPr="00B41A36" w:rsidRDefault="001612F7" w:rsidP="002529A7">
            <w:pPr>
              <w:pStyle w:val="TAL"/>
              <w:rPr>
                <w:sz w:val="16"/>
              </w:rPr>
            </w:pPr>
            <w:r>
              <w:rPr>
                <w:sz w:val="16"/>
              </w:rPr>
              <w:t>agreed</w:t>
            </w:r>
          </w:p>
        </w:tc>
      </w:tr>
      <w:tr w:rsidR="001612F7" w14:paraId="18EE0384" w14:textId="77777777" w:rsidTr="002529A7">
        <w:tc>
          <w:tcPr>
            <w:tcW w:w="0" w:type="auto"/>
          </w:tcPr>
          <w:p w14:paraId="77BFAE3B" w14:textId="77777777" w:rsidR="001612F7" w:rsidRPr="00B41A36" w:rsidRDefault="001612F7" w:rsidP="002529A7">
            <w:pPr>
              <w:pStyle w:val="TAL"/>
              <w:rPr>
                <w:sz w:val="16"/>
              </w:rPr>
            </w:pPr>
            <w:r>
              <w:rPr>
                <w:sz w:val="16"/>
              </w:rPr>
              <w:t>C1-240916</w:t>
            </w:r>
          </w:p>
        </w:tc>
        <w:tc>
          <w:tcPr>
            <w:tcW w:w="0" w:type="auto"/>
          </w:tcPr>
          <w:p w14:paraId="0F8BFF41" w14:textId="77777777" w:rsidR="001612F7" w:rsidRPr="00B41A36" w:rsidRDefault="001612F7" w:rsidP="002529A7">
            <w:pPr>
              <w:pStyle w:val="TAL"/>
              <w:rPr>
                <w:sz w:val="16"/>
              </w:rPr>
            </w:pPr>
            <w:r>
              <w:rPr>
                <w:sz w:val="16"/>
              </w:rPr>
              <w:t>UE in registered state with no slices in allowed/partially allowed NSSAI</w:t>
            </w:r>
          </w:p>
        </w:tc>
        <w:tc>
          <w:tcPr>
            <w:tcW w:w="0" w:type="auto"/>
          </w:tcPr>
          <w:p w14:paraId="08CC10CC" w14:textId="77777777" w:rsidR="001612F7" w:rsidRPr="00B41A36" w:rsidRDefault="001612F7" w:rsidP="002529A7">
            <w:pPr>
              <w:pStyle w:val="TAL"/>
              <w:rPr>
                <w:sz w:val="16"/>
              </w:rPr>
            </w:pPr>
            <w:r>
              <w:rPr>
                <w:sz w:val="16"/>
              </w:rPr>
              <w:t>Apple</w:t>
            </w:r>
          </w:p>
        </w:tc>
        <w:tc>
          <w:tcPr>
            <w:tcW w:w="0" w:type="auto"/>
          </w:tcPr>
          <w:p w14:paraId="17AD0DB8" w14:textId="77777777" w:rsidR="001612F7" w:rsidRPr="00B41A36" w:rsidRDefault="001612F7" w:rsidP="002529A7">
            <w:pPr>
              <w:pStyle w:val="TAL"/>
              <w:rPr>
                <w:sz w:val="16"/>
              </w:rPr>
            </w:pPr>
            <w:r>
              <w:rPr>
                <w:sz w:val="16"/>
              </w:rPr>
              <w:t>24.501</w:t>
            </w:r>
          </w:p>
        </w:tc>
        <w:tc>
          <w:tcPr>
            <w:tcW w:w="0" w:type="auto"/>
          </w:tcPr>
          <w:p w14:paraId="64F41ABE" w14:textId="77777777" w:rsidR="001612F7" w:rsidRPr="00B41A36" w:rsidRDefault="001612F7" w:rsidP="002529A7">
            <w:pPr>
              <w:pStyle w:val="TAL"/>
              <w:rPr>
                <w:sz w:val="16"/>
              </w:rPr>
            </w:pPr>
            <w:r>
              <w:rPr>
                <w:sz w:val="16"/>
              </w:rPr>
              <w:t>6045</w:t>
            </w:r>
          </w:p>
        </w:tc>
        <w:tc>
          <w:tcPr>
            <w:tcW w:w="0" w:type="auto"/>
          </w:tcPr>
          <w:p w14:paraId="03B2CF22" w14:textId="77777777" w:rsidR="001612F7" w:rsidRPr="00B41A36" w:rsidRDefault="001612F7" w:rsidP="002529A7">
            <w:pPr>
              <w:pStyle w:val="TAR"/>
              <w:rPr>
                <w:sz w:val="16"/>
              </w:rPr>
            </w:pPr>
          </w:p>
        </w:tc>
        <w:tc>
          <w:tcPr>
            <w:tcW w:w="0" w:type="auto"/>
          </w:tcPr>
          <w:p w14:paraId="7DC0F23C" w14:textId="77777777" w:rsidR="001612F7" w:rsidRPr="00B41A36" w:rsidRDefault="001612F7" w:rsidP="002529A7">
            <w:pPr>
              <w:pStyle w:val="TAL"/>
              <w:rPr>
                <w:sz w:val="16"/>
              </w:rPr>
            </w:pPr>
            <w:r>
              <w:rPr>
                <w:sz w:val="16"/>
              </w:rPr>
              <w:t>Rel-18</w:t>
            </w:r>
          </w:p>
        </w:tc>
        <w:tc>
          <w:tcPr>
            <w:tcW w:w="0" w:type="auto"/>
          </w:tcPr>
          <w:p w14:paraId="6E19F269" w14:textId="77777777" w:rsidR="001612F7" w:rsidRPr="00B41A36" w:rsidRDefault="001612F7" w:rsidP="002529A7">
            <w:pPr>
              <w:pStyle w:val="TAL"/>
              <w:rPr>
                <w:sz w:val="16"/>
              </w:rPr>
            </w:pPr>
            <w:r>
              <w:rPr>
                <w:sz w:val="16"/>
              </w:rPr>
              <w:t>F</w:t>
            </w:r>
          </w:p>
        </w:tc>
        <w:tc>
          <w:tcPr>
            <w:tcW w:w="0" w:type="auto"/>
          </w:tcPr>
          <w:p w14:paraId="7475A7D8" w14:textId="77777777" w:rsidR="001612F7" w:rsidRPr="00B41A36" w:rsidRDefault="001612F7" w:rsidP="002529A7">
            <w:pPr>
              <w:pStyle w:val="TAL"/>
              <w:rPr>
                <w:sz w:val="16"/>
              </w:rPr>
            </w:pPr>
            <w:r>
              <w:rPr>
                <w:sz w:val="16"/>
              </w:rPr>
              <w:t>eNS_Ph3</w:t>
            </w:r>
          </w:p>
        </w:tc>
        <w:tc>
          <w:tcPr>
            <w:tcW w:w="0" w:type="auto"/>
          </w:tcPr>
          <w:p w14:paraId="60B4F37E" w14:textId="77777777" w:rsidR="001612F7" w:rsidRPr="00B41A36" w:rsidRDefault="001612F7" w:rsidP="002529A7">
            <w:pPr>
              <w:pStyle w:val="TAL"/>
              <w:rPr>
                <w:sz w:val="16"/>
              </w:rPr>
            </w:pPr>
            <w:r>
              <w:rPr>
                <w:sz w:val="16"/>
              </w:rPr>
              <w:t>merged</w:t>
            </w:r>
          </w:p>
        </w:tc>
      </w:tr>
      <w:tr w:rsidR="001612F7" w14:paraId="35D2C0A6" w14:textId="77777777" w:rsidTr="002529A7">
        <w:tc>
          <w:tcPr>
            <w:tcW w:w="0" w:type="auto"/>
          </w:tcPr>
          <w:p w14:paraId="7E099127" w14:textId="77777777" w:rsidR="001612F7" w:rsidRPr="00B41A36" w:rsidRDefault="001612F7" w:rsidP="002529A7">
            <w:pPr>
              <w:pStyle w:val="TAL"/>
              <w:rPr>
                <w:sz w:val="16"/>
              </w:rPr>
            </w:pPr>
            <w:r>
              <w:rPr>
                <w:sz w:val="16"/>
              </w:rPr>
              <w:t>C1-240918</w:t>
            </w:r>
          </w:p>
        </w:tc>
        <w:tc>
          <w:tcPr>
            <w:tcW w:w="0" w:type="auto"/>
          </w:tcPr>
          <w:p w14:paraId="501279D5" w14:textId="77777777" w:rsidR="001612F7" w:rsidRPr="00B41A36" w:rsidRDefault="001612F7" w:rsidP="002529A7">
            <w:pPr>
              <w:pStyle w:val="TAL"/>
              <w:rPr>
                <w:sz w:val="16"/>
              </w:rPr>
            </w:pPr>
            <w:r>
              <w:rPr>
                <w:sz w:val="16"/>
              </w:rPr>
              <w:t>Clarification of USIM validity for 5GS services</w:t>
            </w:r>
          </w:p>
        </w:tc>
        <w:tc>
          <w:tcPr>
            <w:tcW w:w="0" w:type="auto"/>
          </w:tcPr>
          <w:p w14:paraId="6FD8B32C" w14:textId="77777777" w:rsidR="001612F7" w:rsidRPr="00B41A36" w:rsidRDefault="001612F7" w:rsidP="002529A7">
            <w:pPr>
              <w:pStyle w:val="TAL"/>
              <w:rPr>
                <w:sz w:val="16"/>
              </w:rPr>
            </w:pPr>
            <w:r>
              <w:rPr>
                <w:sz w:val="16"/>
              </w:rPr>
              <w:t>Google Inc.</w:t>
            </w:r>
          </w:p>
        </w:tc>
        <w:tc>
          <w:tcPr>
            <w:tcW w:w="0" w:type="auto"/>
          </w:tcPr>
          <w:p w14:paraId="675E942C" w14:textId="77777777" w:rsidR="001612F7" w:rsidRPr="00B41A36" w:rsidRDefault="001612F7" w:rsidP="002529A7">
            <w:pPr>
              <w:pStyle w:val="TAL"/>
              <w:rPr>
                <w:sz w:val="16"/>
              </w:rPr>
            </w:pPr>
            <w:r>
              <w:rPr>
                <w:sz w:val="16"/>
              </w:rPr>
              <w:t>24.501</w:t>
            </w:r>
          </w:p>
        </w:tc>
        <w:tc>
          <w:tcPr>
            <w:tcW w:w="0" w:type="auto"/>
          </w:tcPr>
          <w:p w14:paraId="3267391F" w14:textId="77777777" w:rsidR="001612F7" w:rsidRPr="00B41A36" w:rsidRDefault="001612F7" w:rsidP="002529A7">
            <w:pPr>
              <w:pStyle w:val="TAL"/>
              <w:rPr>
                <w:sz w:val="16"/>
              </w:rPr>
            </w:pPr>
            <w:r>
              <w:rPr>
                <w:sz w:val="16"/>
              </w:rPr>
              <w:t>6046</w:t>
            </w:r>
          </w:p>
        </w:tc>
        <w:tc>
          <w:tcPr>
            <w:tcW w:w="0" w:type="auto"/>
          </w:tcPr>
          <w:p w14:paraId="3D072BA2" w14:textId="77777777" w:rsidR="001612F7" w:rsidRPr="00B41A36" w:rsidRDefault="001612F7" w:rsidP="002529A7">
            <w:pPr>
              <w:pStyle w:val="TAR"/>
              <w:rPr>
                <w:sz w:val="16"/>
              </w:rPr>
            </w:pPr>
          </w:p>
        </w:tc>
        <w:tc>
          <w:tcPr>
            <w:tcW w:w="0" w:type="auto"/>
          </w:tcPr>
          <w:p w14:paraId="5721C9BB" w14:textId="77777777" w:rsidR="001612F7" w:rsidRPr="00B41A36" w:rsidRDefault="001612F7" w:rsidP="002529A7">
            <w:pPr>
              <w:pStyle w:val="TAL"/>
              <w:rPr>
                <w:sz w:val="16"/>
              </w:rPr>
            </w:pPr>
            <w:r>
              <w:rPr>
                <w:sz w:val="16"/>
              </w:rPr>
              <w:t>Rel-18</w:t>
            </w:r>
          </w:p>
        </w:tc>
        <w:tc>
          <w:tcPr>
            <w:tcW w:w="0" w:type="auto"/>
          </w:tcPr>
          <w:p w14:paraId="4644E9A5" w14:textId="77777777" w:rsidR="001612F7" w:rsidRPr="00B41A36" w:rsidRDefault="001612F7" w:rsidP="002529A7">
            <w:pPr>
              <w:pStyle w:val="TAL"/>
              <w:rPr>
                <w:sz w:val="16"/>
              </w:rPr>
            </w:pPr>
            <w:r>
              <w:rPr>
                <w:sz w:val="16"/>
              </w:rPr>
              <w:t>F</w:t>
            </w:r>
          </w:p>
        </w:tc>
        <w:tc>
          <w:tcPr>
            <w:tcW w:w="0" w:type="auto"/>
          </w:tcPr>
          <w:p w14:paraId="5CC42932" w14:textId="77777777" w:rsidR="001612F7" w:rsidRPr="00B41A36" w:rsidRDefault="001612F7" w:rsidP="002529A7">
            <w:pPr>
              <w:pStyle w:val="TAL"/>
              <w:rPr>
                <w:sz w:val="16"/>
              </w:rPr>
            </w:pPr>
            <w:r>
              <w:rPr>
                <w:sz w:val="16"/>
              </w:rPr>
              <w:t>5GProtoc18</w:t>
            </w:r>
          </w:p>
        </w:tc>
        <w:tc>
          <w:tcPr>
            <w:tcW w:w="0" w:type="auto"/>
          </w:tcPr>
          <w:p w14:paraId="6C6D3D3A" w14:textId="77777777" w:rsidR="001612F7" w:rsidRPr="00B41A36" w:rsidRDefault="001612F7" w:rsidP="002529A7">
            <w:pPr>
              <w:pStyle w:val="TAL"/>
              <w:rPr>
                <w:sz w:val="16"/>
              </w:rPr>
            </w:pPr>
            <w:r>
              <w:rPr>
                <w:sz w:val="16"/>
              </w:rPr>
              <w:t>revised</w:t>
            </w:r>
          </w:p>
        </w:tc>
      </w:tr>
      <w:tr w:rsidR="001612F7" w14:paraId="7F6267F7" w14:textId="77777777" w:rsidTr="002529A7">
        <w:tc>
          <w:tcPr>
            <w:tcW w:w="0" w:type="auto"/>
          </w:tcPr>
          <w:p w14:paraId="71356D67" w14:textId="77777777" w:rsidR="001612F7" w:rsidRPr="00B41A36" w:rsidRDefault="001612F7" w:rsidP="002529A7">
            <w:pPr>
              <w:pStyle w:val="TAL"/>
              <w:rPr>
                <w:sz w:val="16"/>
              </w:rPr>
            </w:pPr>
            <w:r>
              <w:rPr>
                <w:sz w:val="16"/>
              </w:rPr>
              <w:t>C1-241376</w:t>
            </w:r>
          </w:p>
        </w:tc>
        <w:tc>
          <w:tcPr>
            <w:tcW w:w="0" w:type="auto"/>
          </w:tcPr>
          <w:p w14:paraId="29B3051A" w14:textId="77777777" w:rsidR="001612F7" w:rsidRPr="00B41A36" w:rsidRDefault="001612F7" w:rsidP="002529A7">
            <w:pPr>
              <w:pStyle w:val="TAL"/>
              <w:rPr>
                <w:sz w:val="16"/>
              </w:rPr>
            </w:pPr>
            <w:r>
              <w:rPr>
                <w:sz w:val="16"/>
              </w:rPr>
              <w:t>Clarification of USIM validity for 5GS services</w:t>
            </w:r>
          </w:p>
        </w:tc>
        <w:tc>
          <w:tcPr>
            <w:tcW w:w="0" w:type="auto"/>
          </w:tcPr>
          <w:p w14:paraId="53D77383" w14:textId="77777777" w:rsidR="001612F7" w:rsidRPr="00B41A36" w:rsidRDefault="001612F7" w:rsidP="002529A7">
            <w:pPr>
              <w:pStyle w:val="TAL"/>
              <w:rPr>
                <w:sz w:val="16"/>
              </w:rPr>
            </w:pPr>
            <w:r>
              <w:rPr>
                <w:sz w:val="16"/>
              </w:rPr>
              <w:t>Google Inc.</w:t>
            </w:r>
          </w:p>
        </w:tc>
        <w:tc>
          <w:tcPr>
            <w:tcW w:w="0" w:type="auto"/>
          </w:tcPr>
          <w:p w14:paraId="0B7743DB" w14:textId="77777777" w:rsidR="001612F7" w:rsidRPr="00B41A36" w:rsidRDefault="001612F7" w:rsidP="002529A7">
            <w:pPr>
              <w:pStyle w:val="TAL"/>
              <w:rPr>
                <w:sz w:val="16"/>
              </w:rPr>
            </w:pPr>
            <w:r>
              <w:rPr>
                <w:sz w:val="16"/>
              </w:rPr>
              <w:t>24.501</w:t>
            </w:r>
          </w:p>
        </w:tc>
        <w:tc>
          <w:tcPr>
            <w:tcW w:w="0" w:type="auto"/>
          </w:tcPr>
          <w:p w14:paraId="7972E52C" w14:textId="77777777" w:rsidR="001612F7" w:rsidRPr="00B41A36" w:rsidRDefault="001612F7" w:rsidP="002529A7">
            <w:pPr>
              <w:pStyle w:val="TAL"/>
              <w:rPr>
                <w:sz w:val="16"/>
              </w:rPr>
            </w:pPr>
            <w:r>
              <w:rPr>
                <w:sz w:val="16"/>
              </w:rPr>
              <w:t>6046</w:t>
            </w:r>
          </w:p>
        </w:tc>
        <w:tc>
          <w:tcPr>
            <w:tcW w:w="0" w:type="auto"/>
          </w:tcPr>
          <w:p w14:paraId="47CEC72A" w14:textId="77777777" w:rsidR="001612F7" w:rsidRPr="00B41A36" w:rsidRDefault="001612F7" w:rsidP="002529A7">
            <w:pPr>
              <w:pStyle w:val="TAR"/>
              <w:rPr>
                <w:sz w:val="16"/>
              </w:rPr>
            </w:pPr>
            <w:r>
              <w:rPr>
                <w:sz w:val="16"/>
              </w:rPr>
              <w:t>1</w:t>
            </w:r>
          </w:p>
        </w:tc>
        <w:tc>
          <w:tcPr>
            <w:tcW w:w="0" w:type="auto"/>
          </w:tcPr>
          <w:p w14:paraId="62BB6B99" w14:textId="77777777" w:rsidR="001612F7" w:rsidRPr="00B41A36" w:rsidRDefault="001612F7" w:rsidP="002529A7">
            <w:pPr>
              <w:pStyle w:val="TAL"/>
              <w:rPr>
                <w:sz w:val="16"/>
              </w:rPr>
            </w:pPr>
            <w:r>
              <w:rPr>
                <w:sz w:val="16"/>
              </w:rPr>
              <w:t>Rel-18</w:t>
            </w:r>
          </w:p>
        </w:tc>
        <w:tc>
          <w:tcPr>
            <w:tcW w:w="0" w:type="auto"/>
          </w:tcPr>
          <w:p w14:paraId="4B1BC883" w14:textId="77777777" w:rsidR="001612F7" w:rsidRPr="00B41A36" w:rsidRDefault="001612F7" w:rsidP="002529A7">
            <w:pPr>
              <w:pStyle w:val="TAL"/>
              <w:rPr>
                <w:sz w:val="16"/>
              </w:rPr>
            </w:pPr>
            <w:r>
              <w:rPr>
                <w:sz w:val="16"/>
              </w:rPr>
              <w:t>F</w:t>
            </w:r>
          </w:p>
        </w:tc>
        <w:tc>
          <w:tcPr>
            <w:tcW w:w="0" w:type="auto"/>
          </w:tcPr>
          <w:p w14:paraId="03E83411" w14:textId="77777777" w:rsidR="001612F7" w:rsidRPr="00B41A36" w:rsidRDefault="001612F7" w:rsidP="002529A7">
            <w:pPr>
              <w:pStyle w:val="TAL"/>
              <w:rPr>
                <w:sz w:val="16"/>
              </w:rPr>
            </w:pPr>
            <w:r>
              <w:rPr>
                <w:sz w:val="16"/>
              </w:rPr>
              <w:t>5GProtoc18</w:t>
            </w:r>
          </w:p>
        </w:tc>
        <w:tc>
          <w:tcPr>
            <w:tcW w:w="0" w:type="auto"/>
          </w:tcPr>
          <w:p w14:paraId="7E2227EB" w14:textId="77777777" w:rsidR="001612F7" w:rsidRPr="00B41A36" w:rsidRDefault="001612F7" w:rsidP="002529A7">
            <w:pPr>
              <w:pStyle w:val="TAL"/>
              <w:rPr>
                <w:sz w:val="16"/>
              </w:rPr>
            </w:pPr>
            <w:r>
              <w:rPr>
                <w:sz w:val="16"/>
              </w:rPr>
              <w:t>agreed</w:t>
            </w:r>
          </w:p>
        </w:tc>
      </w:tr>
      <w:tr w:rsidR="001612F7" w14:paraId="78DD62B7" w14:textId="77777777" w:rsidTr="002529A7">
        <w:tc>
          <w:tcPr>
            <w:tcW w:w="0" w:type="auto"/>
          </w:tcPr>
          <w:p w14:paraId="7D3B69D6" w14:textId="77777777" w:rsidR="001612F7" w:rsidRPr="00B41A36" w:rsidRDefault="001612F7" w:rsidP="002529A7">
            <w:pPr>
              <w:pStyle w:val="TAL"/>
              <w:rPr>
                <w:sz w:val="16"/>
              </w:rPr>
            </w:pPr>
            <w:r>
              <w:rPr>
                <w:sz w:val="16"/>
              </w:rPr>
              <w:t>C1-240919</w:t>
            </w:r>
          </w:p>
        </w:tc>
        <w:tc>
          <w:tcPr>
            <w:tcW w:w="0" w:type="auto"/>
          </w:tcPr>
          <w:p w14:paraId="6B58215D" w14:textId="77777777" w:rsidR="001612F7" w:rsidRPr="00B41A36" w:rsidRDefault="001612F7" w:rsidP="002529A7">
            <w:pPr>
              <w:pStyle w:val="TAL"/>
              <w:rPr>
                <w:sz w:val="16"/>
              </w:rPr>
            </w:pPr>
            <w:r>
              <w:rPr>
                <w:sz w:val="16"/>
              </w:rPr>
              <w:t>Correction in clause for AUTH failure in SNPN with no CH support</w:t>
            </w:r>
          </w:p>
        </w:tc>
        <w:tc>
          <w:tcPr>
            <w:tcW w:w="0" w:type="auto"/>
          </w:tcPr>
          <w:p w14:paraId="2F04D8E8" w14:textId="77777777" w:rsidR="001612F7" w:rsidRPr="00B41A36" w:rsidRDefault="001612F7" w:rsidP="002529A7">
            <w:pPr>
              <w:pStyle w:val="TAL"/>
              <w:rPr>
                <w:sz w:val="16"/>
              </w:rPr>
            </w:pPr>
            <w:r>
              <w:rPr>
                <w:sz w:val="16"/>
              </w:rPr>
              <w:t>Samsung</w:t>
            </w:r>
          </w:p>
        </w:tc>
        <w:tc>
          <w:tcPr>
            <w:tcW w:w="0" w:type="auto"/>
          </w:tcPr>
          <w:p w14:paraId="68021A50" w14:textId="77777777" w:rsidR="001612F7" w:rsidRPr="00B41A36" w:rsidRDefault="001612F7" w:rsidP="002529A7">
            <w:pPr>
              <w:pStyle w:val="TAL"/>
              <w:rPr>
                <w:sz w:val="16"/>
              </w:rPr>
            </w:pPr>
            <w:r>
              <w:rPr>
                <w:sz w:val="16"/>
              </w:rPr>
              <w:t>24.501</w:t>
            </w:r>
          </w:p>
        </w:tc>
        <w:tc>
          <w:tcPr>
            <w:tcW w:w="0" w:type="auto"/>
          </w:tcPr>
          <w:p w14:paraId="33B86DB1" w14:textId="77777777" w:rsidR="001612F7" w:rsidRPr="00B41A36" w:rsidRDefault="001612F7" w:rsidP="002529A7">
            <w:pPr>
              <w:pStyle w:val="TAL"/>
              <w:rPr>
                <w:sz w:val="16"/>
              </w:rPr>
            </w:pPr>
            <w:r>
              <w:rPr>
                <w:sz w:val="16"/>
              </w:rPr>
              <w:t>6047</w:t>
            </w:r>
          </w:p>
        </w:tc>
        <w:tc>
          <w:tcPr>
            <w:tcW w:w="0" w:type="auto"/>
          </w:tcPr>
          <w:p w14:paraId="4554F817" w14:textId="77777777" w:rsidR="001612F7" w:rsidRPr="00B41A36" w:rsidRDefault="001612F7" w:rsidP="002529A7">
            <w:pPr>
              <w:pStyle w:val="TAR"/>
              <w:rPr>
                <w:sz w:val="16"/>
              </w:rPr>
            </w:pPr>
          </w:p>
        </w:tc>
        <w:tc>
          <w:tcPr>
            <w:tcW w:w="0" w:type="auto"/>
          </w:tcPr>
          <w:p w14:paraId="67BE6D8F" w14:textId="77777777" w:rsidR="001612F7" w:rsidRPr="00B41A36" w:rsidRDefault="001612F7" w:rsidP="002529A7">
            <w:pPr>
              <w:pStyle w:val="TAL"/>
              <w:rPr>
                <w:sz w:val="16"/>
              </w:rPr>
            </w:pPr>
            <w:r>
              <w:rPr>
                <w:sz w:val="16"/>
              </w:rPr>
              <w:t>Rel-18</w:t>
            </w:r>
          </w:p>
        </w:tc>
        <w:tc>
          <w:tcPr>
            <w:tcW w:w="0" w:type="auto"/>
          </w:tcPr>
          <w:p w14:paraId="0F7DF3AC" w14:textId="77777777" w:rsidR="001612F7" w:rsidRPr="00B41A36" w:rsidRDefault="001612F7" w:rsidP="002529A7">
            <w:pPr>
              <w:pStyle w:val="TAL"/>
              <w:rPr>
                <w:sz w:val="16"/>
              </w:rPr>
            </w:pPr>
            <w:r>
              <w:rPr>
                <w:sz w:val="16"/>
              </w:rPr>
              <w:t>F</w:t>
            </w:r>
          </w:p>
        </w:tc>
        <w:tc>
          <w:tcPr>
            <w:tcW w:w="0" w:type="auto"/>
          </w:tcPr>
          <w:p w14:paraId="6DF9D676" w14:textId="77777777" w:rsidR="001612F7" w:rsidRPr="00B41A36" w:rsidRDefault="001612F7" w:rsidP="002529A7">
            <w:pPr>
              <w:pStyle w:val="TAL"/>
              <w:rPr>
                <w:sz w:val="16"/>
              </w:rPr>
            </w:pPr>
            <w:r>
              <w:rPr>
                <w:sz w:val="16"/>
              </w:rPr>
              <w:t>5GProtoc18</w:t>
            </w:r>
          </w:p>
        </w:tc>
        <w:tc>
          <w:tcPr>
            <w:tcW w:w="0" w:type="auto"/>
          </w:tcPr>
          <w:p w14:paraId="24A569ED" w14:textId="77777777" w:rsidR="001612F7" w:rsidRPr="00B41A36" w:rsidRDefault="001612F7" w:rsidP="002529A7">
            <w:pPr>
              <w:pStyle w:val="TAL"/>
              <w:rPr>
                <w:sz w:val="16"/>
              </w:rPr>
            </w:pPr>
            <w:r>
              <w:rPr>
                <w:sz w:val="16"/>
              </w:rPr>
              <w:t>revised</w:t>
            </w:r>
          </w:p>
        </w:tc>
      </w:tr>
      <w:tr w:rsidR="001612F7" w14:paraId="43233D5A" w14:textId="77777777" w:rsidTr="002529A7">
        <w:tc>
          <w:tcPr>
            <w:tcW w:w="0" w:type="auto"/>
          </w:tcPr>
          <w:p w14:paraId="6020FA78" w14:textId="77777777" w:rsidR="001612F7" w:rsidRPr="00B41A36" w:rsidRDefault="001612F7" w:rsidP="002529A7">
            <w:pPr>
              <w:pStyle w:val="TAL"/>
              <w:rPr>
                <w:sz w:val="16"/>
              </w:rPr>
            </w:pPr>
            <w:r>
              <w:rPr>
                <w:sz w:val="16"/>
              </w:rPr>
              <w:t>C1-241371</w:t>
            </w:r>
          </w:p>
        </w:tc>
        <w:tc>
          <w:tcPr>
            <w:tcW w:w="0" w:type="auto"/>
          </w:tcPr>
          <w:p w14:paraId="6C35AE53" w14:textId="77777777" w:rsidR="001612F7" w:rsidRPr="00B41A36" w:rsidRDefault="001612F7" w:rsidP="002529A7">
            <w:pPr>
              <w:pStyle w:val="TAL"/>
              <w:rPr>
                <w:sz w:val="16"/>
              </w:rPr>
            </w:pPr>
            <w:r>
              <w:rPr>
                <w:sz w:val="16"/>
              </w:rPr>
              <w:t>Correction in clause for AUTH failure in SNPN with no CH support</w:t>
            </w:r>
          </w:p>
        </w:tc>
        <w:tc>
          <w:tcPr>
            <w:tcW w:w="0" w:type="auto"/>
          </w:tcPr>
          <w:p w14:paraId="626D9319" w14:textId="77777777" w:rsidR="001612F7" w:rsidRPr="00B41A36" w:rsidRDefault="001612F7" w:rsidP="002529A7">
            <w:pPr>
              <w:pStyle w:val="TAL"/>
              <w:rPr>
                <w:sz w:val="16"/>
              </w:rPr>
            </w:pPr>
            <w:r>
              <w:rPr>
                <w:sz w:val="16"/>
              </w:rPr>
              <w:t>Samsung</w:t>
            </w:r>
          </w:p>
        </w:tc>
        <w:tc>
          <w:tcPr>
            <w:tcW w:w="0" w:type="auto"/>
          </w:tcPr>
          <w:p w14:paraId="20B1041F" w14:textId="77777777" w:rsidR="001612F7" w:rsidRPr="00B41A36" w:rsidRDefault="001612F7" w:rsidP="002529A7">
            <w:pPr>
              <w:pStyle w:val="TAL"/>
              <w:rPr>
                <w:sz w:val="16"/>
              </w:rPr>
            </w:pPr>
            <w:r>
              <w:rPr>
                <w:sz w:val="16"/>
              </w:rPr>
              <w:t>24.501</w:t>
            </w:r>
          </w:p>
        </w:tc>
        <w:tc>
          <w:tcPr>
            <w:tcW w:w="0" w:type="auto"/>
          </w:tcPr>
          <w:p w14:paraId="41F7CB2A" w14:textId="77777777" w:rsidR="001612F7" w:rsidRPr="00B41A36" w:rsidRDefault="001612F7" w:rsidP="002529A7">
            <w:pPr>
              <w:pStyle w:val="TAL"/>
              <w:rPr>
                <w:sz w:val="16"/>
              </w:rPr>
            </w:pPr>
            <w:r>
              <w:rPr>
                <w:sz w:val="16"/>
              </w:rPr>
              <w:t>6047</w:t>
            </w:r>
          </w:p>
        </w:tc>
        <w:tc>
          <w:tcPr>
            <w:tcW w:w="0" w:type="auto"/>
          </w:tcPr>
          <w:p w14:paraId="5A39E30C" w14:textId="77777777" w:rsidR="001612F7" w:rsidRPr="00B41A36" w:rsidRDefault="001612F7" w:rsidP="002529A7">
            <w:pPr>
              <w:pStyle w:val="TAR"/>
              <w:rPr>
                <w:sz w:val="16"/>
              </w:rPr>
            </w:pPr>
            <w:r>
              <w:rPr>
                <w:sz w:val="16"/>
              </w:rPr>
              <w:t>1</w:t>
            </w:r>
          </w:p>
        </w:tc>
        <w:tc>
          <w:tcPr>
            <w:tcW w:w="0" w:type="auto"/>
          </w:tcPr>
          <w:p w14:paraId="79C82690" w14:textId="77777777" w:rsidR="001612F7" w:rsidRPr="00B41A36" w:rsidRDefault="001612F7" w:rsidP="002529A7">
            <w:pPr>
              <w:pStyle w:val="TAL"/>
              <w:rPr>
                <w:sz w:val="16"/>
              </w:rPr>
            </w:pPr>
            <w:r>
              <w:rPr>
                <w:sz w:val="16"/>
              </w:rPr>
              <w:t>Rel-18</w:t>
            </w:r>
          </w:p>
        </w:tc>
        <w:tc>
          <w:tcPr>
            <w:tcW w:w="0" w:type="auto"/>
          </w:tcPr>
          <w:p w14:paraId="0E7C4F09" w14:textId="77777777" w:rsidR="001612F7" w:rsidRPr="00B41A36" w:rsidRDefault="001612F7" w:rsidP="002529A7">
            <w:pPr>
              <w:pStyle w:val="TAL"/>
              <w:rPr>
                <w:sz w:val="16"/>
              </w:rPr>
            </w:pPr>
            <w:r>
              <w:rPr>
                <w:sz w:val="16"/>
              </w:rPr>
              <w:t>F</w:t>
            </w:r>
          </w:p>
        </w:tc>
        <w:tc>
          <w:tcPr>
            <w:tcW w:w="0" w:type="auto"/>
          </w:tcPr>
          <w:p w14:paraId="51F0D553" w14:textId="77777777" w:rsidR="001612F7" w:rsidRPr="00B41A36" w:rsidRDefault="001612F7" w:rsidP="002529A7">
            <w:pPr>
              <w:pStyle w:val="TAL"/>
              <w:rPr>
                <w:sz w:val="16"/>
              </w:rPr>
            </w:pPr>
            <w:r>
              <w:rPr>
                <w:sz w:val="16"/>
              </w:rPr>
              <w:t>5GProtoc18</w:t>
            </w:r>
          </w:p>
        </w:tc>
        <w:tc>
          <w:tcPr>
            <w:tcW w:w="0" w:type="auto"/>
          </w:tcPr>
          <w:p w14:paraId="1F34AED1" w14:textId="77777777" w:rsidR="001612F7" w:rsidRPr="00B41A36" w:rsidRDefault="001612F7" w:rsidP="002529A7">
            <w:pPr>
              <w:pStyle w:val="TAL"/>
              <w:rPr>
                <w:sz w:val="16"/>
              </w:rPr>
            </w:pPr>
            <w:r>
              <w:rPr>
                <w:sz w:val="16"/>
              </w:rPr>
              <w:t>agreed</w:t>
            </w:r>
          </w:p>
        </w:tc>
      </w:tr>
      <w:tr w:rsidR="001612F7" w14:paraId="6363607C" w14:textId="77777777" w:rsidTr="002529A7">
        <w:tc>
          <w:tcPr>
            <w:tcW w:w="0" w:type="auto"/>
          </w:tcPr>
          <w:p w14:paraId="39F56CBA" w14:textId="77777777" w:rsidR="001612F7" w:rsidRPr="00B41A36" w:rsidRDefault="001612F7" w:rsidP="002529A7">
            <w:pPr>
              <w:pStyle w:val="TAL"/>
              <w:rPr>
                <w:sz w:val="16"/>
              </w:rPr>
            </w:pPr>
            <w:r>
              <w:rPr>
                <w:sz w:val="16"/>
              </w:rPr>
              <w:t>C1-240920</w:t>
            </w:r>
          </w:p>
        </w:tc>
        <w:tc>
          <w:tcPr>
            <w:tcW w:w="0" w:type="auto"/>
          </w:tcPr>
          <w:p w14:paraId="1758FCE8" w14:textId="77777777" w:rsidR="001612F7" w:rsidRPr="00B41A36" w:rsidRDefault="001612F7" w:rsidP="002529A7">
            <w:pPr>
              <w:pStyle w:val="TAL"/>
              <w:rPr>
                <w:sz w:val="16"/>
              </w:rPr>
            </w:pPr>
            <w:r>
              <w:rPr>
                <w:sz w:val="16"/>
              </w:rPr>
              <w:t>Missing clause for KAMF derivation for SNPN</w:t>
            </w:r>
          </w:p>
        </w:tc>
        <w:tc>
          <w:tcPr>
            <w:tcW w:w="0" w:type="auto"/>
          </w:tcPr>
          <w:p w14:paraId="4BEB01E2" w14:textId="77777777" w:rsidR="001612F7" w:rsidRPr="00B41A36" w:rsidRDefault="001612F7" w:rsidP="002529A7">
            <w:pPr>
              <w:pStyle w:val="TAL"/>
              <w:rPr>
                <w:sz w:val="16"/>
              </w:rPr>
            </w:pPr>
            <w:r>
              <w:rPr>
                <w:sz w:val="16"/>
              </w:rPr>
              <w:t>Samsung</w:t>
            </w:r>
          </w:p>
        </w:tc>
        <w:tc>
          <w:tcPr>
            <w:tcW w:w="0" w:type="auto"/>
          </w:tcPr>
          <w:p w14:paraId="11B41E62" w14:textId="77777777" w:rsidR="001612F7" w:rsidRPr="00B41A36" w:rsidRDefault="001612F7" w:rsidP="002529A7">
            <w:pPr>
              <w:pStyle w:val="TAL"/>
              <w:rPr>
                <w:sz w:val="16"/>
              </w:rPr>
            </w:pPr>
            <w:r>
              <w:rPr>
                <w:sz w:val="16"/>
              </w:rPr>
              <w:t>24.501</w:t>
            </w:r>
          </w:p>
        </w:tc>
        <w:tc>
          <w:tcPr>
            <w:tcW w:w="0" w:type="auto"/>
          </w:tcPr>
          <w:p w14:paraId="45FE62ED" w14:textId="77777777" w:rsidR="001612F7" w:rsidRPr="00B41A36" w:rsidRDefault="001612F7" w:rsidP="002529A7">
            <w:pPr>
              <w:pStyle w:val="TAL"/>
              <w:rPr>
                <w:sz w:val="16"/>
              </w:rPr>
            </w:pPr>
            <w:r>
              <w:rPr>
                <w:sz w:val="16"/>
              </w:rPr>
              <w:t>6048</w:t>
            </w:r>
          </w:p>
        </w:tc>
        <w:tc>
          <w:tcPr>
            <w:tcW w:w="0" w:type="auto"/>
          </w:tcPr>
          <w:p w14:paraId="4B260952" w14:textId="77777777" w:rsidR="001612F7" w:rsidRPr="00B41A36" w:rsidRDefault="001612F7" w:rsidP="002529A7">
            <w:pPr>
              <w:pStyle w:val="TAR"/>
              <w:rPr>
                <w:sz w:val="16"/>
              </w:rPr>
            </w:pPr>
          </w:p>
        </w:tc>
        <w:tc>
          <w:tcPr>
            <w:tcW w:w="0" w:type="auto"/>
          </w:tcPr>
          <w:p w14:paraId="0D4065DC" w14:textId="77777777" w:rsidR="001612F7" w:rsidRPr="00B41A36" w:rsidRDefault="001612F7" w:rsidP="002529A7">
            <w:pPr>
              <w:pStyle w:val="TAL"/>
              <w:rPr>
                <w:sz w:val="16"/>
              </w:rPr>
            </w:pPr>
            <w:r>
              <w:rPr>
                <w:sz w:val="16"/>
              </w:rPr>
              <w:t>Rel-18</w:t>
            </w:r>
          </w:p>
        </w:tc>
        <w:tc>
          <w:tcPr>
            <w:tcW w:w="0" w:type="auto"/>
          </w:tcPr>
          <w:p w14:paraId="7A905EF1" w14:textId="77777777" w:rsidR="001612F7" w:rsidRPr="00B41A36" w:rsidRDefault="001612F7" w:rsidP="002529A7">
            <w:pPr>
              <w:pStyle w:val="TAL"/>
              <w:rPr>
                <w:sz w:val="16"/>
              </w:rPr>
            </w:pPr>
            <w:r>
              <w:rPr>
                <w:sz w:val="16"/>
              </w:rPr>
              <w:t>F</w:t>
            </w:r>
          </w:p>
        </w:tc>
        <w:tc>
          <w:tcPr>
            <w:tcW w:w="0" w:type="auto"/>
          </w:tcPr>
          <w:p w14:paraId="0F974255" w14:textId="77777777" w:rsidR="001612F7" w:rsidRPr="00B41A36" w:rsidRDefault="001612F7" w:rsidP="002529A7">
            <w:pPr>
              <w:pStyle w:val="TAL"/>
              <w:rPr>
                <w:sz w:val="16"/>
              </w:rPr>
            </w:pPr>
            <w:r>
              <w:rPr>
                <w:sz w:val="16"/>
              </w:rPr>
              <w:t>5GProtoc18</w:t>
            </w:r>
          </w:p>
        </w:tc>
        <w:tc>
          <w:tcPr>
            <w:tcW w:w="0" w:type="auto"/>
          </w:tcPr>
          <w:p w14:paraId="38D8773E" w14:textId="77777777" w:rsidR="001612F7" w:rsidRPr="00B41A36" w:rsidRDefault="001612F7" w:rsidP="002529A7">
            <w:pPr>
              <w:pStyle w:val="TAL"/>
              <w:rPr>
                <w:sz w:val="16"/>
              </w:rPr>
            </w:pPr>
            <w:r>
              <w:rPr>
                <w:sz w:val="16"/>
              </w:rPr>
              <w:t>revised</w:t>
            </w:r>
          </w:p>
        </w:tc>
      </w:tr>
      <w:tr w:rsidR="001612F7" w14:paraId="1D017976" w14:textId="77777777" w:rsidTr="002529A7">
        <w:tc>
          <w:tcPr>
            <w:tcW w:w="0" w:type="auto"/>
          </w:tcPr>
          <w:p w14:paraId="76796284" w14:textId="77777777" w:rsidR="001612F7" w:rsidRPr="00B41A36" w:rsidRDefault="001612F7" w:rsidP="002529A7">
            <w:pPr>
              <w:pStyle w:val="TAL"/>
              <w:rPr>
                <w:sz w:val="16"/>
              </w:rPr>
            </w:pPr>
            <w:r>
              <w:rPr>
                <w:sz w:val="16"/>
              </w:rPr>
              <w:t>C1-241380</w:t>
            </w:r>
          </w:p>
        </w:tc>
        <w:tc>
          <w:tcPr>
            <w:tcW w:w="0" w:type="auto"/>
          </w:tcPr>
          <w:p w14:paraId="29C54A41" w14:textId="77777777" w:rsidR="001612F7" w:rsidRPr="00B41A36" w:rsidRDefault="001612F7" w:rsidP="002529A7">
            <w:pPr>
              <w:pStyle w:val="TAL"/>
              <w:rPr>
                <w:sz w:val="16"/>
              </w:rPr>
            </w:pPr>
            <w:r>
              <w:rPr>
                <w:sz w:val="16"/>
              </w:rPr>
              <w:t>Missing clause for KAMF derivation for SNPN</w:t>
            </w:r>
          </w:p>
        </w:tc>
        <w:tc>
          <w:tcPr>
            <w:tcW w:w="0" w:type="auto"/>
          </w:tcPr>
          <w:p w14:paraId="10BE7376" w14:textId="77777777" w:rsidR="001612F7" w:rsidRPr="00B41A36" w:rsidRDefault="001612F7" w:rsidP="002529A7">
            <w:pPr>
              <w:pStyle w:val="TAL"/>
              <w:rPr>
                <w:sz w:val="16"/>
              </w:rPr>
            </w:pPr>
            <w:r>
              <w:rPr>
                <w:sz w:val="16"/>
              </w:rPr>
              <w:t>Samsung</w:t>
            </w:r>
          </w:p>
        </w:tc>
        <w:tc>
          <w:tcPr>
            <w:tcW w:w="0" w:type="auto"/>
          </w:tcPr>
          <w:p w14:paraId="75603328" w14:textId="77777777" w:rsidR="001612F7" w:rsidRPr="00B41A36" w:rsidRDefault="001612F7" w:rsidP="002529A7">
            <w:pPr>
              <w:pStyle w:val="TAL"/>
              <w:rPr>
                <w:sz w:val="16"/>
              </w:rPr>
            </w:pPr>
            <w:r>
              <w:rPr>
                <w:sz w:val="16"/>
              </w:rPr>
              <w:t>24.501</w:t>
            </w:r>
          </w:p>
        </w:tc>
        <w:tc>
          <w:tcPr>
            <w:tcW w:w="0" w:type="auto"/>
          </w:tcPr>
          <w:p w14:paraId="069775B4" w14:textId="77777777" w:rsidR="001612F7" w:rsidRPr="00B41A36" w:rsidRDefault="001612F7" w:rsidP="002529A7">
            <w:pPr>
              <w:pStyle w:val="TAL"/>
              <w:rPr>
                <w:sz w:val="16"/>
              </w:rPr>
            </w:pPr>
            <w:r>
              <w:rPr>
                <w:sz w:val="16"/>
              </w:rPr>
              <w:t>6048</w:t>
            </w:r>
          </w:p>
        </w:tc>
        <w:tc>
          <w:tcPr>
            <w:tcW w:w="0" w:type="auto"/>
          </w:tcPr>
          <w:p w14:paraId="7B8B2AB7" w14:textId="77777777" w:rsidR="001612F7" w:rsidRPr="00B41A36" w:rsidRDefault="001612F7" w:rsidP="002529A7">
            <w:pPr>
              <w:pStyle w:val="TAR"/>
              <w:rPr>
                <w:sz w:val="16"/>
              </w:rPr>
            </w:pPr>
            <w:r>
              <w:rPr>
                <w:sz w:val="16"/>
              </w:rPr>
              <w:t>1</w:t>
            </w:r>
          </w:p>
        </w:tc>
        <w:tc>
          <w:tcPr>
            <w:tcW w:w="0" w:type="auto"/>
          </w:tcPr>
          <w:p w14:paraId="24F2B4C1" w14:textId="77777777" w:rsidR="001612F7" w:rsidRPr="00B41A36" w:rsidRDefault="001612F7" w:rsidP="002529A7">
            <w:pPr>
              <w:pStyle w:val="TAL"/>
              <w:rPr>
                <w:sz w:val="16"/>
              </w:rPr>
            </w:pPr>
            <w:r>
              <w:rPr>
                <w:sz w:val="16"/>
              </w:rPr>
              <w:t>Rel-18</w:t>
            </w:r>
          </w:p>
        </w:tc>
        <w:tc>
          <w:tcPr>
            <w:tcW w:w="0" w:type="auto"/>
          </w:tcPr>
          <w:p w14:paraId="0E0D16C6" w14:textId="77777777" w:rsidR="001612F7" w:rsidRPr="00B41A36" w:rsidRDefault="001612F7" w:rsidP="002529A7">
            <w:pPr>
              <w:pStyle w:val="TAL"/>
              <w:rPr>
                <w:sz w:val="16"/>
              </w:rPr>
            </w:pPr>
            <w:r>
              <w:rPr>
                <w:sz w:val="16"/>
              </w:rPr>
              <w:t>F</w:t>
            </w:r>
          </w:p>
        </w:tc>
        <w:tc>
          <w:tcPr>
            <w:tcW w:w="0" w:type="auto"/>
          </w:tcPr>
          <w:p w14:paraId="272F686C" w14:textId="77777777" w:rsidR="001612F7" w:rsidRPr="00B41A36" w:rsidRDefault="001612F7" w:rsidP="002529A7">
            <w:pPr>
              <w:pStyle w:val="TAL"/>
              <w:rPr>
                <w:sz w:val="16"/>
              </w:rPr>
            </w:pPr>
            <w:r>
              <w:rPr>
                <w:sz w:val="16"/>
              </w:rPr>
              <w:t>5GProtoc18</w:t>
            </w:r>
          </w:p>
        </w:tc>
        <w:tc>
          <w:tcPr>
            <w:tcW w:w="0" w:type="auto"/>
          </w:tcPr>
          <w:p w14:paraId="60C5BD71" w14:textId="77777777" w:rsidR="001612F7" w:rsidRPr="00B41A36" w:rsidRDefault="001612F7" w:rsidP="002529A7">
            <w:pPr>
              <w:pStyle w:val="TAL"/>
              <w:rPr>
                <w:sz w:val="16"/>
              </w:rPr>
            </w:pPr>
            <w:r>
              <w:rPr>
                <w:sz w:val="16"/>
              </w:rPr>
              <w:t>agreed</w:t>
            </w:r>
          </w:p>
        </w:tc>
      </w:tr>
      <w:tr w:rsidR="001612F7" w14:paraId="60F84A7F" w14:textId="77777777" w:rsidTr="002529A7">
        <w:tc>
          <w:tcPr>
            <w:tcW w:w="0" w:type="auto"/>
          </w:tcPr>
          <w:p w14:paraId="5C9D5C70" w14:textId="77777777" w:rsidR="001612F7" w:rsidRPr="00B41A36" w:rsidRDefault="001612F7" w:rsidP="002529A7">
            <w:pPr>
              <w:pStyle w:val="TAL"/>
              <w:rPr>
                <w:sz w:val="16"/>
              </w:rPr>
            </w:pPr>
            <w:r>
              <w:rPr>
                <w:sz w:val="16"/>
              </w:rPr>
              <w:t>C1-240922</w:t>
            </w:r>
          </w:p>
        </w:tc>
        <w:tc>
          <w:tcPr>
            <w:tcW w:w="0" w:type="auto"/>
          </w:tcPr>
          <w:p w14:paraId="1BF013D9" w14:textId="77777777" w:rsidR="001612F7" w:rsidRPr="00B41A36" w:rsidRDefault="001612F7" w:rsidP="002529A7">
            <w:pPr>
              <w:pStyle w:val="TAL"/>
              <w:rPr>
                <w:sz w:val="16"/>
              </w:rPr>
            </w:pPr>
            <w:r>
              <w:rPr>
                <w:sz w:val="16"/>
              </w:rPr>
              <w:t>5GMM handling when receiving cause 80</w:t>
            </w:r>
          </w:p>
        </w:tc>
        <w:tc>
          <w:tcPr>
            <w:tcW w:w="0" w:type="auto"/>
          </w:tcPr>
          <w:p w14:paraId="64363988" w14:textId="77777777" w:rsidR="001612F7" w:rsidRPr="00B41A36" w:rsidRDefault="001612F7" w:rsidP="002529A7">
            <w:pPr>
              <w:pStyle w:val="TAL"/>
              <w:rPr>
                <w:sz w:val="16"/>
              </w:rPr>
            </w:pPr>
            <w:r>
              <w:rPr>
                <w:sz w:val="16"/>
              </w:rPr>
              <w:t>MediaTek Inc.</w:t>
            </w:r>
          </w:p>
        </w:tc>
        <w:tc>
          <w:tcPr>
            <w:tcW w:w="0" w:type="auto"/>
          </w:tcPr>
          <w:p w14:paraId="0F49FE1C" w14:textId="77777777" w:rsidR="001612F7" w:rsidRPr="00B41A36" w:rsidRDefault="001612F7" w:rsidP="002529A7">
            <w:pPr>
              <w:pStyle w:val="TAL"/>
              <w:rPr>
                <w:sz w:val="16"/>
              </w:rPr>
            </w:pPr>
            <w:r>
              <w:rPr>
                <w:sz w:val="16"/>
              </w:rPr>
              <w:t>24.501</w:t>
            </w:r>
          </w:p>
        </w:tc>
        <w:tc>
          <w:tcPr>
            <w:tcW w:w="0" w:type="auto"/>
          </w:tcPr>
          <w:p w14:paraId="24A63AA3" w14:textId="77777777" w:rsidR="001612F7" w:rsidRPr="00B41A36" w:rsidRDefault="001612F7" w:rsidP="002529A7">
            <w:pPr>
              <w:pStyle w:val="TAL"/>
              <w:rPr>
                <w:sz w:val="16"/>
              </w:rPr>
            </w:pPr>
            <w:r>
              <w:rPr>
                <w:sz w:val="16"/>
              </w:rPr>
              <w:t>6049</w:t>
            </w:r>
          </w:p>
        </w:tc>
        <w:tc>
          <w:tcPr>
            <w:tcW w:w="0" w:type="auto"/>
          </w:tcPr>
          <w:p w14:paraId="1824371D" w14:textId="77777777" w:rsidR="001612F7" w:rsidRPr="00B41A36" w:rsidRDefault="001612F7" w:rsidP="002529A7">
            <w:pPr>
              <w:pStyle w:val="TAR"/>
              <w:rPr>
                <w:sz w:val="16"/>
              </w:rPr>
            </w:pPr>
          </w:p>
        </w:tc>
        <w:tc>
          <w:tcPr>
            <w:tcW w:w="0" w:type="auto"/>
          </w:tcPr>
          <w:p w14:paraId="40631A58" w14:textId="77777777" w:rsidR="001612F7" w:rsidRPr="00B41A36" w:rsidRDefault="001612F7" w:rsidP="002529A7">
            <w:pPr>
              <w:pStyle w:val="TAL"/>
              <w:rPr>
                <w:sz w:val="16"/>
              </w:rPr>
            </w:pPr>
            <w:r>
              <w:rPr>
                <w:sz w:val="16"/>
              </w:rPr>
              <w:t>Rel-18</w:t>
            </w:r>
          </w:p>
        </w:tc>
        <w:tc>
          <w:tcPr>
            <w:tcW w:w="0" w:type="auto"/>
          </w:tcPr>
          <w:p w14:paraId="34F66E66" w14:textId="77777777" w:rsidR="001612F7" w:rsidRPr="00B41A36" w:rsidRDefault="001612F7" w:rsidP="002529A7">
            <w:pPr>
              <w:pStyle w:val="TAL"/>
              <w:rPr>
                <w:sz w:val="16"/>
              </w:rPr>
            </w:pPr>
            <w:r>
              <w:rPr>
                <w:sz w:val="16"/>
              </w:rPr>
              <w:t>F</w:t>
            </w:r>
          </w:p>
        </w:tc>
        <w:tc>
          <w:tcPr>
            <w:tcW w:w="0" w:type="auto"/>
          </w:tcPr>
          <w:p w14:paraId="6CF5FD05" w14:textId="77777777" w:rsidR="001612F7" w:rsidRPr="00B41A36" w:rsidRDefault="001612F7" w:rsidP="002529A7">
            <w:pPr>
              <w:pStyle w:val="TAL"/>
              <w:rPr>
                <w:sz w:val="16"/>
              </w:rPr>
            </w:pPr>
            <w:r>
              <w:rPr>
                <w:sz w:val="16"/>
              </w:rPr>
              <w:t>5GProtoc18, MINT</w:t>
            </w:r>
          </w:p>
        </w:tc>
        <w:tc>
          <w:tcPr>
            <w:tcW w:w="0" w:type="auto"/>
          </w:tcPr>
          <w:p w14:paraId="33F88AF9" w14:textId="77777777" w:rsidR="001612F7" w:rsidRPr="00B41A36" w:rsidRDefault="001612F7" w:rsidP="002529A7">
            <w:pPr>
              <w:pStyle w:val="TAL"/>
              <w:rPr>
                <w:sz w:val="16"/>
              </w:rPr>
            </w:pPr>
            <w:r>
              <w:rPr>
                <w:sz w:val="16"/>
              </w:rPr>
              <w:t>revised</w:t>
            </w:r>
          </w:p>
        </w:tc>
      </w:tr>
      <w:tr w:rsidR="001612F7" w14:paraId="0C551EB9" w14:textId="77777777" w:rsidTr="002529A7">
        <w:tc>
          <w:tcPr>
            <w:tcW w:w="0" w:type="auto"/>
          </w:tcPr>
          <w:p w14:paraId="304ED463" w14:textId="77777777" w:rsidR="001612F7" w:rsidRPr="00B41A36" w:rsidRDefault="001612F7" w:rsidP="002529A7">
            <w:pPr>
              <w:pStyle w:val="TAL"/>
              <w:rPr>
                <w:sz w:val="16"/>
              </w:rPr>
            </w:pPr>
            <w:r>
              <w:rPr>
                <w:sz w:val="16"/>
              </w:rPr>
              <w:t>C1-241382</w:t>
            </w:r>
          </w:p>
        </w:tc>
        <w:tc>
          <w:tcPr>
            <w:tcW w:w="0" w:type="auto"/>
          </w:tcPr>
          <w:p w14:paraId="5B36A32B" w14:textId="77777777" w:rsidR="001612F7" w:rsidRPr="00B41A36" w:rsidRDefault="001612F7" w:rsidP="002529A7">
            <w:pPr>
              <w:pStyle w:val="TAL"/>
              <w:rPr>
                <w:sz w:val="16"/>
              </w:rPr>
            </w:pPr>
            <w:r>
              <w:rPr>
                <w:sz w:val="16"/>
              </w:rPr>
              <w:t>5GMM handling when receiving cause 80</w:t>
            </w:r>
          </w:p>
        </w:tc>
        <w:tc>
          <w:tcPr>
            <w:tcW w:w="0" w:type="auto"/>
          </w:tcPr>
          <w:p w14:paraId="5A1E9438" w14:textId="77777777" w:rsidR="001612F7" w:rsidRPr="00B41A36" w:rsidRDefault="001612F7" w:rsidP="002529A7">
            <w:pPr>
              <w:pStyle w:val="TAL"/>
              <w:rPr>
                <w:sz w:val="16"/>
              </w:rPr>
            </w:pPr>
            <w:r>
              <w:rPr>
                <w:sz w:val="16"/>
              </w:rPr>
              <w:t>MediaTek Inc.</w:t>
            </w:r>
          </w:p>
        </w:tc>
        <w:tc>
          <w:tcPr>
            <w:tcW w:w="0" w:type="auto"/>
          </w:tcPr>
          <w:p w14:paraId="6228FBE3" w14:textId="77777777" w:rsidR="001612F7" w:rsidRPr="00B41A36" w:rsidRDefault="001612F7" w:rsidP="002529A7">
            <w:pPr>
              <w:pStyle w:val="TAL"/>
              <w:rPr>
                <w:sz w:val="16"/>
              </w:rPr>
            </w:pPr>
            <w:r>
              <w:rPr>
                <w:sz w:val="16"/>
              </w:rPr>
              <w:t>24.501</w:t>
            </w:r>
          </w:p>
        </w:tc>
        <w:tc>
          <w:tcPr>
            <w:tcW w:w="0" w:type="auto"/>
          </w:tcPr>
          <w:p w14:paraId="5954219C" w14:textId="77777777" w:rsidR="001612F7" w:rsidRPr="00B41A36" w:rsidRDefault="001612F7" w:rsidP="002529A7">
            <w:pPr>
              <w:pStyle w:val="TAL"/>
              <w:rPr>
                <w:sz w:val="16"/>
              </w:rPr>
            </w:pPr>
            <w:r>
              <w:rPr>
                <w:sz w:val="16"/>
              </w:rPr>
              <w:t>6049</w:t>
            </w:r>
          </w:p>
        </w:tc>
        <w:tc>
          <w:tcPr>
            <w:tcW w:w="0" w:type="auto"/>
          </w:tcPr>
          <w:p w14:paraId="0B9A37F7" w14:textId="77777777" w:rsidR="001612F7" w:rsidRPr="00B41A36" w:rsidRDefault="001612F7" w:rsidP="002529A7">
            <w:pPr>
              <w:pStyle w:val="TAR"/>
              <w:rPr>
                <w:sz w:val="16"/>
              </w:rPr>
            </w:pPr>
            <w:r>
              <w:rPr>
                <w:sz w:val="16"/>
              </w:rPr>
              <w:t>1</w:t>
            </w:r>
          </w:p>
        </w:tc>
        <w:tc>
          <w:tcPr>
            <w:tcW w:w="0" w:type="auto"/>
          </w:tcPr>
          <w:p w14:paraId="3661AD7D" w14:textId="77777777" w:rsidR="001612F7" w:rsidRPr="00B41A36" w:rsidRDefault="001612F7" w:rsidP="002529A7">
            <w:pPr>
              <w:pStyle w:val="TAL"/>
              <w:rPr>
                <w:sz w:val="16"/>
              </w:rPr>
            </w:pPr>
            <w:r>
              <w:rPr>
                <w:sz w:val="16"/>
              </w:rPr>
              <w:t>Rel-18</w:t>
            </w:r>
          </w:p>
        </w:tc>
        <w:tc>
          <w:tcPr>
            <w:tcW w:w="0" w:type="auto"/>
          </w:tcPr>
          <w:p w14:paraId="5C495512" w14:textId="77777777" w:rsidR="001612F7" w:rsidRPr="00B41A36" w:rsidRDefault="001612F7" w:rsidP="002529A7">
            <w:pPr>
              <w:pStyle w:val="TAL"/>
              <w:rPr>
                <w:sz w:val="16"/>
              </w:rPr>
            </w:pPr>
            <w:r>
              <w:rPr>
                <w:sz w:val="16"/>
              </w:rPr>
              <w:t>F</w:t>
            </w:r>
          </w:p>
        </w:tc>
        <w:tc>
          <w:tcPr>
            <w:tcW w:w="0" w:type="auto"/>
          </w:tcPr>
          <w:p w14:paraId="04518A61" w14:textId="77777777" w:rsidR="001612F7" w:rsidRPr="00B41A36" w:rsidRDefault="001612F7" w:rsidP="002529A7">
            <w:pPr>
              <w:pStyle w:val="TAL"/>
              <w:rPr>
                <w:sz w:val="16"/>
              </w:rPr>
            </w:pPr>
            <w:r>
              <w:rPr>
                <w:sz w:val="16"/>
              </w:rPr>
              <w:t>5GProtoc18, MINT</w:t>
            </w:r>
          </w:p>
        </w:tc>
        <w:tc>
          <w:tcPr>
            <w:tcW w:w="0" w:type="auto"/>
          </w:tcPr>
          <w:p w14:paraId="473661DC" w14:textId="77777777" w:rsidR="001612F7" w:rsidRPr="00B41A36" w:rsidRDefault="001612F7" w:rsidP="002529A7">
            <w:pPr>
              <w:pStyle w:val="TAL"/>
              <w:rPr>
                <w:sz w:val="16"/>
              </w:rPr>
            </w:pPr>
            <w:r>
              <w:rPr>
                <w:sz w:val="16"/>
              </w:rPr>
              <w:t>revised</w:t>
            </w:r>
          </w:p>
        </w:tc>
      </w:tr>
      <w:tr w:rsidR="001612F7" w14:paraId="4FE10A6C" w14:textId="77777777" w:rsidTr="002529A7">
        <w:tc>
          <w:tcPr>
            <w:tcW w:w="0" w:type="auto"/>
          </w:tcPr>
          <w:p w14:paraId="388864F7" w14:textId="77777777" w:rsidR="001612F7" w:rsidRPr="00B41A36" w:rsidRDefault="001612F7" w:rsidP="002529A7">
            <w:pPr>
              <w:pStyle w:val="TAL"/>
              <w:rPr>
                <w:sz w:val="16"/>
              </w:rPr>
            </w:pPr>
            <w:r>
              <w:rPr>
                <w:sz w:val="16"/>
              </w:rPr>
              <w:t>C1-241757</w:t>
            </w:r>
          </w:p>
        </w:tc>
        <w:tc>
          <w:tcPr>
            <w:tcW w:w="0" w:type="auto"/>
          </w:tcPr>
          <w:p w14:paraId="639635B0" w14:textId="77777777" w:rsidR="001612F7" w:rsidRPr="00B41A36" w:rsidRDefault="001612F7" w:rsidP="002529A7">
            <w:pPr>
              <w:pStyle w:val="TAL"/>
              <w:rPr>
                <w:sz w:val="16"/>
              </w:rPr>
            </w:pPr>
            <w:r>
              <w:rPr>
                <w:sz w:val="16"/>
              </w:rPr>
              <w:t>5GMM handling when receiving cause 80</w:t>
            </w:r>
          </w:p>
        </w:tc>
        <w:tc>
          <w:tcPr>
            <w:tcW w:w="0" w:type="auto"/>
          </w:tcPr>
          <w:p w14:paraId="1496989A" w14:textId="77777777" w:rsidR="001612F7" w:rsidRPr="00B41A36" w:rsidRDefault="001612F7" w:rsidP="002529A7">
            <w:pPr>
              <w:pStyle w:val="TAL"/>
              <w:rPr>
                <w:sz w:val="16"/>
              </w:rPr>
            </w:pPr>
            <w:r>
              <w:rPr>
                <w:sz w:val="16"/>
              </w:rPr>
              <w:t>MediaTek Inc.</w:t>
            </w:r>
          </w:p>
        </w:tc>
        <w:tc>
          <w:tcPr>
            <w:tcW w:w="0" w:type="auto"/>
          </w:tcPr>
          <w:p w14:paraId="7069027E" w14:textId="77777777" w:rsidR="001612F7" w:rsidRPr="00B41A36" w:rsidRDefault="001612F7" w:rsidP="002529A7">
            <w:pPr>
              <w:pStyle w:val="TAL"/>
              <w:rPr>
                <w:sz w:val="16"/>
              </w:rPr>
            </w:pPr>
            <w:r>
              <w:rPr>
                <w:sz w:val="16"/>
              </w:rPr>
              <w:t>24.501</w:t>
            </w:r>
          </w:p>
        </w:tc>
        <w:tc>
          <w:tcPr>
            <w:tcW w:w="0" w:type="auto"/>
          </w:tcPr>
          <w:p w14:paraId="07917E9C" w14:textId="77777777" w:rsidR="001612F7" w:rsidRPr="00B41A36" w:rsidRDefault="001612F7" w:rsidP="002529A7">
            <w:pPr>
              <w:pStyle w:val="TAL"/>
              <w:rPr>
                <w:sz w:val="16"/>
              </w:rPr>
            </w:pPr>
            <w:r>
              <w:rPr>
                <w:sz w:val="16"/>
              </w:rPr>
              <w:t>6049</w:t>
            </w:r>
          </w:p>
        </w:tc>
        <w:tc>
          <w:tcPr>
            <w:tcW w:w="0" w:type="auto"/>
          </w:tcPr>
          <w:p w14:paraId="73B2CA43" w14:textId="77777777" w:rsidR="001612F7" w:rsidRPr="00B41A36" w:rsidRDefault="001612F7" w:rsidP="002529A7">
            <w:pPr>
              <w:pStyle w:val="TAR"/>
              <w:rPr>
                <w:sz w:val="16"/>
              </w:rPr>
            </w:pPr>
            <w:r>
              <w:rPr>
                <w:sz w:val="16"/>
              </w:rPr>
              <w:t>2</w:t>
            </w:r>
          </w:p>
        </w:tc>
        <w:tc>
          <w:tcPr>
            <w:tcW w:w="0" w:type="auto"/>
          </w:tcPr>
          <w:p w14:paraId="2D0650E5" w14:textId="77777777" w:rsidR="001612F7" w:rsidRPr="00B41A36" w:rsidRDefault="001612F7" w:rsidP="002529A7">
            <w:pPr>
              <w:pStyle w:val="TAL"/>
              <w:rPr>
                <w:sz w:val="16"/>
              </w:rPr>
            </w:pPr>
            <w:r>
              <w:rPr>
                <w:sz w:val="16"/>
              </w:rPr>
              <w:t>Rel-18</w:t>
            </w:r>
          </w:p>
        </w:tc>
        <w:tc>
          <w:tcPr>
            <w:tcW w:w="0" w:type="auto"/>
          </w:tcPr>
          <w:p w14:paraId="665A3209" w14:textId="77777777" w:rsidR="001612F7" w:rsidRPr="00B41A36" w:rsidRDefault="001612F7" w:rsidP="002529A7">
            <w:pPr>
              <w:pStyle w:val="TAL"/>
              <w:rPr>
                <w:sz w:val="16"/>
              </w:rPr>
            </w:pPr>
            <w:r>
              <w:rPr>
                <w:sz w:val="16"/>
              </w:rPr>
              <w:t>F</w:t>
            </w:r>
          </w:p>
        </w:tc>
        <w:tc>
          <w:tcPr>
            <w:tcW w:w="0" w:type="auto"/>
          </w:tcPr>
          <w:p w14:paraId="2D3E8319" w14:textId="77777777" w:rsidR="001612F7" w:rsidRPr="00B41A36" w:rsidRDefault="001612F7" w:rsidP="002529A7">
            <w:pPr>
              <w:pStyle w:val="TAL"/>
              <w:rPr>
                <w:sz w:val="16"/>
              </w:rPr>
            </w:pPr>
            <w:r>
              <w:rPr>
                <w:sz w:val="16"/>
              </w:rPr>
              <w:t>5GProtoc18, MINT</w:t>
            </w:r>
          </w:p>
        </w:tc>
        <w:tc>
          <w:tcPr>
            <w:tcW w:w="0" w:type="auto"/>
          </w:tcPr>
          <w:p w14:paraId="52382B46" w14:textId="77777777" w:rsidR="001612F7" w:rsidRPr="00B41A36" w:rsidRDefault="001612F7" w:rsidP="002529A7">
            <w:pPr>
              <w:pStyle w:val="TAL"/>
              <w:rPr>
                <w:sz w:val="16"/>
              </w:rPr>
            </w:pPr>
            <w:r>
              <w:rPr>
                <w:sz w:val="16"/>
              </w:rPr>
              <w:t>agreed</w:t>
            </w:r>
          </w:p>
        </w:tc>
      </w:tr>
      <w:tr w:rsidR="001612F7" w14:paraId="71303FDE" w14:textId="77777777" w:rsidTr="002529A7">
        <w:tc>
          <w:tcPr>
            <w:tcW w:w="0" w:type="auto"/>
          </w:tcPr>
          <w:p w14:paraId="0759C3F4" w14:textId="77777777" w:rsidR="001612F7" w:rsidRPr="00B41A36" w:rsidRDefault="001612F7" w:rsidP="002529A7">
            <w:pPr>
              <w:pStyle w:val="TAL"/>
              <w:rPr>
                <w:sz w:val="16"/>
              </w:rPr>
            </w:pPr>
            <w:r>
              <w:rPr>
                <w:sz w:val="16"/>
              </w:rPr>
              <w:lastRenderedPageBreak/>
              <w:t>C1-240923</w:t>
            </w:r>
          </w:p>
        </w:tc>
        <w:tc>
          <w:tcPr>
            <w:tcW w:w="0" w:type="auto"/>
          </w:tcPr>
          <w:p w14:paraId="19BF1EA4" w14:textId="77777777" w:rsidR="001612F7" w:rsidRPr="00B41A36" w:rsidRDefault="001612F7" w:rsidP="002529A7">
            <w:pPr>
              <w:pStyle w:val="TAL"/>
              <w:rPr>
                <w:sz w:val="16"/>
              </w:rPr>
            </w:pPr>
            <w:r>
              <w:rPr>
                <w:sz w:val="16"/>
              </w:rPr>
              <w:t>DL NAS TRANSPORT message with N1 SM information and undefined cause value</w:t>
            </w:r>
          </w:p>
        </w:tc>
        <w:tc>
          <w:tcPr>
            <w:tcW w:w="0" w:type="auto"/>
          </w:tcPr>
          <w:p w14:paraId="5407397E" w14:textId="77777777" w:rsidR="001612F7" w:rsidRPr="00B41A36" w:rsidRDefault="001612F7" w:rsidP="002529A7">
            <w:pPr>
              <w:pStyle w:val="TAL"/>
              <w:rPr>
                <w:sz w:val="16"/>
              </w:rPr>
            </w:pPr>
            <w:r>
              <w:rPr>
                <w:sz w:val="16"/>
              </w:rPr>
              <w:t>MediaTek Inc.</w:t>
            </w:r>
          </w:p>
        </w:tc>
        <w:tc>
          <w:tcPr>
            <w:tcW w:w="0" w:type="auto"/>
          </w:tcPr>
          <w:p w14:paraId="34356E4A" w14:textId="77777777" w:rsidR="001612F7" w:rsidRPr="00B41A36" w:rsidRDefault="001612F7" w:rsidP="002529A7">
            <w:pPr>
              <w:pStyle w:val="TAL"/>
              <w:rPr>
                <w:sz w:val="16"/>
              </w:rPr>
            </w:pPr>
            <w:r>
              <w:rPr>
                <w:sz w:val="16"/>
              </w:rPr>
              <w:t>24.501</w:t>
            </w:r>
          </w:p>
        </w:tc>
        <w:tc>
          <w:tcPr>
            <w:tcW w:w="0" w:type="auto"/>
          </w:tcPr>
          <w:p w14:paraId="00D4ECB8" w14:textId="77777777" w:rsidR="001612F7" w:rsidRPr="00B41A36" w:rsidRDefault="001612F7" w:rsidP="002529A7">
            <w:pPr>
              <w:pStyle w:val="TAL"/>
              <w:rPr>
                <w:sz w:val="16"/>
              </w:rPr>
            </w:pPr>
            <w:r>
              <w:rPr>
                <w:sz w:val="16"/>
              </w:rPr>
              <w:t>6050</w:t>
            </w:r>
          </w:p>
        </w:tc>
        <w:tc>
          <w:tcPr>
            <w:tcW w:w="0" w:type="auto"/>
          </w:tcPr>
          <w:p w14:paraId="038A0E89" w14:textId="77777777" w:rsidR="001612F7" w:rsidRPr="00B41A36" w:rsidRDefault="001612F7" w:rsidP="002529A7">
            <w:pPr>
              <w:pStyle w:val="TAR"/>
              <w:rPr>
                <w:sz w:val="16"/>
              </w:rPr>
            </w:pPr>
          </w:p>
        </w:tc>
        <w:tc>
          <w:tcPr>
            <w:tcW w:w="0" w:type="auto"/>
          </w:tcPr>
          <w:p w14:paraId="625C6061" w14:textId="77777777" w:rsidR="001612F7" w:rsidRPr="00B41A36" w:rsidRDefault="001612F7" w:rsidP="002529A7">
            <w:pPr>
              <w:pStyle w:val="TAL"/>
              <w:rPr>
                <w:sz w:val="16"/>
              </w:rPr>
            </w:pPr>
            <w:r>
              <w:rPr>
                <w:sz w:val="16"/>
              </w:rPr>
              <w:t>Rel-18</w:t>
            </w:r>
          </w:p>
        </w:tc>
        <w:tc>
          <w:tcPr>
            <w:tcW w:w="0" w:type="auto"/>
          </w:tcPr>
          <w:p w14:paraId="0CEA60EF" w14:textId="77777777" w:rsidR="001612F7" w:rsidRPr="00B41A36" w:rsidRDefault="001612F7" w:rsidP="002529A7">
            <w:pPr>
              <w:pStyle w:val="TAL"/>
              <w:rPr>
                <w:sz w:val="16"/>
              </w:rPr>
            </w:pPr>
            <w:r>
              <w:rPr>
                <w:sz w:val="16"/>
              </w:rPr>
              <w:t>F</w:t>
            </w:r>
          </w:p>
        </w:tc>
        <w:tc>
          <w:tcPr>
            <w:tcW w:w="0" w:type="auto"/>
          </w:tcPr>
          <w:p w14:paraId="1695766F" w14:textId="77777777" w:rsidR="001612F7" w:rsidRPr="00B41A36" w:rsidRDefault="001612F7" w:rsidP="002529A7">
            <w:pPr>
              <w:pStyle w:val="TAL"/>
              <w:rPr>
                <w:sz w:val="16"/>
              </w:rPr>
            </w:pPr>
            <w:r>
              <w:rPr>
                <w:sz w:val="16"/>
              </w:rPr>
              <w:t>5GProtoc18</w:t>
            </w:r>
          </w:p>
        </w:tc>
        <w:tc>
          <w:tcPr>
            <w:tcW w:w="0" w:type="auto"/>
          </w:tcPr>
          <w:p w14:paraId="7EED5058" w14:textId="77777777" w:rsidR="001612F7" w:rsidRPr="00B41A36" w:rsidRDefault="001612F7" w:rsidP="002529A7">
            <w:pPr>
              <w:pStyle w:val="TAL"/>
              <w:rPr>
                <w:sz w:val="16"/>
              </w:rPr>
            </w:pPr>
            <w:r>
              <w:rPr>
                <w:sz w:val="16"/>
              </w:rPr>
              <w:t>revised</w:t>
            </w:r>
          </w:p>
        </w:tc>
      </w:tr>
      <w:tr w:rsidR="001612F7" w14:paraId="6A657DEC" w14:textId="77777777" w:rsidTr="002529A7">
        <w:tc>
          <w:tcPr>
            <w:tcW w:w="0" w:type="auto"/>
          </w:tcPr>
          <w:p w14:paraId="630F2A3F" w14:textId="77777777" w:rsidR="001612F7" w:rsidRPr="00B41A36" w:rsidRDefault="001612F7" w:rsidP="002529A7">
            <w:pPr>
              <w:pStyle w:val="TAL"/>
              <w:rPr>
                <w:sz w:val="16"/>
              </w:rPr>
            </w:pPr>
            <w:r>
              <w:rPr>
                <w:sz w:val="16"/>
              </w:rPr>
              <w:t>C1-241395</w:t>
            </w:r>
          </w:p>
        </w:tc>
        <w:tc>
          <w:tcPr>
            <w:tcW w:w="0" w:type="auto"/>
          </w:tcPr>
          <w:p w14:paraId="57D4A3CD" w14:textId="77777777" w:rsidR="001612F7" w:rsidRPr="00B41A36" w:rsidRDefault="001612F7" w:rsidP="002529A7">
            <w:pPr>
              <w:pStyle w:val="TAL"/>
              <w:rPr>
                <w:sz w:val="16"/>
              </w:rPr>
            </w:pPr>
            <w:r>
              <w:rPr>
                <w:sz w:val="16"/>
              </w:rPr>
              <w:t>DL NAS TRANSPORT message with N1 SM information and undefined cause value</w:t>
            </w:r>
          </w:p>
        </w:tc>
        <w:tc>
          <w:tcPr>
            <w:tcW w:w="0" w:type="auto"/>
          </w:tcPr>
          <w:p w14:paraId="139CE56A" w14:textId="77777777" w:rsidR="001612F7" w:rsidRPr="00B41A36" w:rsidRDefault="001612F7" w:rsidP="002529A7">
            <w:pPr>
              <w:pStyle w:val="TAL"/>
              <w:rPr>
                <w:sz w:val="16"/>
              </w:rPr>
            </w:pPr>
            <w:r>
              <w:rPr>
                <w:sz w:val="16"/>
              </w:rPr>
              <w:t>MediaTek Inc.</w:t>
            </w:r>
          </w:p>
        </w:tc>
        <w:tc>
          <w:tcPr>
            <w:tcW w:w="0" w:type="auto"/>
          </w:tcPr>
          <w:p w14:paraId="0519C33E" w14:textId="77777777" w:rsidR="001612F7" w:rsidRPr="00B41A36" w:rsidRDefault="001612F7" w:rsidP="002529A7">
            <w:pPr>
              <w:pStyle w:val="TAL"/>
              <w:rPr>
                <w:sz w:val="16"/>
              </w:rPr>
            </w:pPr>
            <w:r>
              <w:rPr>
                <w:sz w:val="16"/>
              </w:rPr>
              <w:t>24.501</w:t>
            </w:r>
          </w:p>
        </w:tc>
        <w:tc>
          <w:tcPr>
            <w:tcW w:w="0" w:type="auto"/>
          </w:tcPr>
          <w:p w14:paraId="4863C9AF" w14:textId="77777777" w:rsidR="001612F7" w:rsidRPr="00B41A36" w:rsidRDefault="001612F7" w:rsidP="002529A7">
            <w:pPr>
              <w:pStyle w:val="TAL"/>
              <w:rPr>
                <w:sz w:val="16"/>
              </w:rPr>
            </w:pPr>
            <w:r>
              <w:rPr>
                <w:sz w:val="16"/>
              </w:rPr>
              <w:t>6050</w:t>
            </w:r>
          </w:p>
        </w:tc>
        <w:tc>
          <w:tcPr>
            <w:tcW w:w="0" w:type="auto"/>
          </w:tcPr>
          <w:p w14:paraId="373D2633" w14:textId="77777777" w:rsidR="001612F7" w:rsidRPr="00B41A36" w:rsidRDefault="001612F7" w:rsidP="002529A7">
            <w:pPr>
              <w:pStyle w:val="TAR"/>
              <w:rPr>
                <w:sz w:val="16"/>
              </w:rPr>
            </w:pPr>
            <w:r>
              <w:rPr>
                <w:sz w:val="16"/>
              </w:rPr>
              <w:t>1</w:t>
            </w:r>
          </w:p>
        </w:tc>
        <w:tc>
          <w:tcPr>
            <w:tcW w:w="0" w:type="auto"/>
          </w:tcPr>
          <w:p w14:paraId="3FEF5462" w14:textId="77777777" w:rsidR="001612F7" w:rsidRPr="00B41A36" w:rsidRDefault="001612F7" w:rsidP="002529A7">
            <w:pPr>
              <w:pStyle w:val="TAL"/>
              <w:rPr>
                <w:sz w:val="16"/>
              </w:rPr>
            </w:pPr>
            <w:r>
              <w:rPr>
                <w:sz w:val="16"/>
              </w:rPr>
              <w:t>Rel-18</w:t>
            </w:r>
          </w:p>
        </w:tc>
        <w:tc>
          <w:tcPr>
            <w:tcW w:w="0" w:type="auto"/>
          </w:tcPr>
          <w:p w14:paraId="5B8515FB" w14:textId="77777777" w:rsidR="001612F7" w:rsidRPr="00B41A36" w:rsidRDefault="001612F7" w:rsidP="002529A7">
            <w:pPr>
              <w:pStyle w:val="TAL"/>
              <w:rPr>
                <w:sz w:val="16"/>
              </w:rPr>
            </w:pPr>
            <w:r>
              <w:rPr>
                <w:sz w:val="16"/>
              </w:rPr>
              <w:t>F</w:t>
            </w:r>
          </w:p>
        </w:tc>
        <w:tc>
          <w:tcPr>
            <w:tcW w:w="0" w:type="auto"/>
          </w:tcPr>
          <w:p w14:paraId="1BA92AFB" w14:textId="77777777" w:rsidR="001612F7" w:rsidRPr="00B41A36" w:rsidRDefault="001612F7" w:rsidP="002529A7">
            <w:pPr>
              <w:pStyle w:val="TAL"/>
              <w:rPr>
                <w:sz w:val="16"/>
              </w:rPr>
            </w:pPr>
            <w:r>
              <w:rPr>
                <w:sz w:val="16"/>
              </w:rPr>
              <w:t>5GProtoc18</w:t>
            </w:r>
          </w:p>
        </w:tc>
        <w:tc>
          <w:tcPr>
            <w:tcW w:w="0" w:type="auto"/>
          </w:tcPr>
          <w:p w14:paraId="43E2AF22" w14:textId="77777777" w:rsidR="001612F7" w:rsidRPr="00B41A36" w:rsidRDefault="001612F7" w:rsidP="002529A7">
            <w:pPr>
              <w:pStyle w:val="TAL"/>
              <w:rPr>
                <w:sz w:val="16"/>
              </w:rPr>
            </w:pPr>
            <w:r>
              <w:rPr>
                <w:sz w:val="16"/>
              </w:rPr>
              <w:t>agreed</w:t>
            </w:r>
          </w:p>
        </w:tc>
      </w:tr>
      <w:tr w:rsidR="001612F7" w14:paraId="02D4ADAA" w14:textId="77777777" w:rsidTr="002529A7">
        <w:tc>
          <w:tcPr>
            <w:tcW w:w="0" w:type="auto"/>
          </w:tcPr>
          <w:p w14:paraId="529CA704" w14:textId="77777777" w:rsidR="001612F7" w:rsidRPr="00B41A36" w:rsidRDefault="001612F7" w:rsidP="002529A7">
            <w:pPr>
              <w:pStyle w:val="TAL"/>
              <w:rPr>
                <w:sz w:val="16"/>
              </w:rPr>
            </w:pPr>
            <w:r>
              <w:rPr>
                <w:sz w:val="16"/>
              </w:rPr>
              <w:t>C1-240924</w:t>
            </w:r>
          </w:p>
        </w:tc>
        <w:tc>
          <w:tcPr>
            <w:tcW w:w="0" w:type="auto"/>
          </w:tcPr>
          <w:p w14:paraId="5EC02DF3" w14:textId="77777777" w:rsidR="001612F7" w:rsidRPr="00B41A36" w:rsidRDefault="001612F7" w:rsidP="002529A7">
            <w:pPr>
              <w:pStyle w:val="TAL"/>
              <w:rPr>
                <w:sz w:val="16"/>
              </w:rPr>
            </w:pPr>
            <w:r>
              <w:rPr>
                <w:sz w:val="16"/>
              </w:rPr>
              <w:t>Service-level AA and congestion</w:t>
            </w:r>
          </w:p>
        </w:tc>
        <w:tc>
          <w:tcPr>
            <w:tcW w:w="0" w:type="auto"/>
          </w:tcPr>
          <w:p w14:paraId="0DAFB9E4" w14:textId="77777777" w:rsidR="001612F7" w:rsidRPr="00B41A36" w:rsidRDefault="001612F7" w:rsidP="002529A7">
            <w:pPr>
              <w:pStyle w:val="TAL"/>
              <w:rPr>
                <w:sz w:val="16"/>
              </w:rPr>
            </w:pPr>
            <w:r>
              <w:rPr>
                <w:sz w:val="16"/>
              </w:rPr>
              <w:t>MediaTek Inc.</w:t>
            </w:r>
          </w:p>
        </w:tc>
        <w:tc>
          <w:tcPr>
            <w:tcW w:w="0" w:type="auto"/>
          </w:tcPr>
          <w:p w14:paraId="297B27E9" w14:textId="77777777" w:rsidR="001612F7" w:rsidRPr="00B41A36" w:rsidRDefault="001612F7" w:rsidP="002529A7">
            <w:pPr>
              <w:pStyle w:val="TAL"/>
              <w:rPr>
                <w:sz w:val="16"/>
              </w:rPr>
            </w:pPr>
            <w:r>
              <w:rPr>
                <w:sz w:val="16"/>
              </w:rPr>
              <w:t>24.501</w:t>
            </w:r>
          </w:p>
        </w:tc>
        <w:tc>
          <w:tcPr>
            <w:tcW w:w="0" w:type="auto"/>
          </w:tcPr>
          <w:p w14:paraId="74B6E571" w14:textId="77777777" w:rsidR="001612F7" w:rsidRPr="00B41A36" w:rsidRDefault="001612F7" w:rsidP="002529A7">
            <w:pPr>
              <w:pStyle w:val="TAL"/>
              <w:rPr>
                <w:sz w:val="16"/>
              </w:rPr>
            </w:pPr>
            <w:r>
              <w:rPr>
                <w:sz w:val="16"/>
              </w:rPr>
              <w:t>6051</w:t>
            </w:r>
          </w:p>
        </w:tc>
        <w:tc>
          <w:tcPr>
            <w:tcW w:w="0" w:type="auto"/>
          </w:tcPr>
          <w:p w14:paraId="278D0B0D" w14:textId="77777777" w:rsidR="001612F7" w:rsidRPr="00B41A36" w:rsidRDefault="001612F7" w:rsidP="002529A7">
            <w:pPr>
              <w:pStyle w:val="TAR"/>
              <w:rPr>
                <w:sz w:val="16"/>
              </w:rPr>
            </w:pPr>
          </w:p>
        </w:tc>
        <w:tc>
          <w:tcPr>
            <w:tcW w:w="0" w:type="auto"/>
          </w:tcPr>
          <w:p w14:paraId="68EDB3E2" w14:textId="77777777" w:rsidR="001612F7" w:rsidRPr="00B41A36" w:rsidRDefault="001612F7" w:rsidP="002529A7">
            <w:pPr>
              <w:pStyle w:val="TAL"/>
              <w:rPr>
                <w:sz w:val="16"/>
              </w:rPr>
            </w:pPr>
            <w:r>
              <w:rPr>
                <w:sz w:val="16"/>
              </w:rPr>
              <w:t>Rel-18</w:t>
            </w:r>
          </w:p>
        </w:tc>
        <w:tc>
          <w:tcPr>
            <w:tcW w:w="0" w:type="auto"/>
          </w:tcPr>
          <w:p w14:paraId="021ACDDB" w14:textId="77777777" w:rsidR="001612F7" w:rsidRPr="00B41A36" w:rsidRDefault="001612F7" w:rsidP="002529A7">
            <w:pPr>
              <w:pStyle w:val="TAL"/>
              <w:rPr>
                <w:sz w:val="16"/>
              </w:rPr>
            </w:pPr>
            <w:r>
              <w:rPr>
                <w:sz w:val="16"/>
              </w:rPr>
              <w:t>F</w:t>
            </w:r>
          </w:p>
        </w:tc>
        <w:tc>
          <w:tcPr>
            <w:tcW w:w="0" w:type="auto"/>
          </w:tcPr>
          <w:p w14:paraId="5957FB7C" w14:textId="77777777" w:rsidR="001612F7" w:rsidRPr="00B41A36" w:rsidRDefault="001612F7" w:rsidP="002529A7">
            <w:pPr>
              <w:pStyle w:val="TAL"/>
              <w:rPr>
                <w:sz w:val="16"/>
              </w:rPr>
            </w:pPr>
            <w:r>
              <w:rPr>
                <w:sz w:val="16"/>
              </w:rPr>
              <w:t>5GProtoc18</w:t>
            </w:r>
          </w:p>
        </w:tc>
        <w:tc>
          <w:tcPr>
            <w:tcW w:w="0" w:type="auto"/>
          </w:tcPr>
          <w:p w14:paraId="1F57B558" w14:textId="77777777" w:rsidR="001612F7" w:rsidRPr="00B41A36" w:rsidRDefault="001612F7" w:rsidP="002529A7">
            <w:pPr>
              <w:pStyle w:val="TAL"/>
              <w:rPr>
                <w:sz w:val="16"/>
              </w:rPr>
            </w:pPr>
            <w:r>
              <w:rPr>
                <w:sz w:val="16"/>
              </w:rPr>
              <w:t>agreed</w:t>
            </w:r>
          </w:p>
        </w:tc>
      </w:tr>
      <w:tr w:rsidR="001612F7" w14:paraId="13C4BDFE" w14:textId="77777777" w:rsidTr="002529A7">
        <w:tc>
          <w:tcPr>
            <w:tcW w:w="0" w:type="auto"/>
          </w:tcPr>
          <w:p w14:paraId="34170B2E" w14:textId="77777777" w:rsidR="001612F7" w:rsidRPr="00B41A36" w:rsidRDefault="001612F7" w:rsidP="002529A7">
            <w:pPr>
              <w:pStyle w:val="TAL"/>
              <w:rPr>
                <w:sz w:val="16"/>
              </w:rPr>
            </w:pPr>
            <w:r>
              <w:rPr>
                <w:sz w:val="16"/>
              </w:rPr>
              <w:t>C1-240926</w:t>
            </w:r>
          </w:p>
        </w:tc>
        <w:tc>
          <w:tcPr>
            <w:tcW w:w="0" w:type="auto"/>
          </w:tcPr>
          <w:p w14:paraId="7314B4EF" w14:textId="77777777" w:rsidR="001612F7" w:rsidRPr="00B41A36" w:rsidRDefault="001612F7" w:rsidP="002529A7">
            <w:pPr>
              <w:pStyle w:val="TAL"/>
              <w:rPr>
                <w:sz w:val="16"/>
              </w:rPr>
            </w:pPr>
            <w:r>
              <w:rPr>
                <w:sz w:val="16"/>
              </w:rPr>
              <w:t>Clarification on disabling and enabling N1 mode for deregistration abnormal</w:t>
            </w:r>
          </w:p>
        </w:tc>
        <w:tc>
          <w:tcPr>
            <w:tcW w:w="0" w:type="auto"/>
          </w:tcPr>
          <w:p w14:paraId="7C6E21C4" w14:textId="77777777" w:rsidR="001612F7" w:rsidRPr="00B41A36" w:rsidRDefault="001612F7" w:rsidP="002529A7">
            <w:pPr>
              <w:pStyle w:val="TAL"/>
              <w:rPr>
                <w:sz w:val="16"/>
              </w:rPr>
            </w:pPr>
            <w:r>
              <w:rPr>
                <w:sz w:val="16"/>
              </w:rPr>
              <w:t>MediaTek Inc.</w:t>
            </w:r>
          </w:p>
        </w:tc>
        <w:tc>
          <w:tcPr>
            <w:tcW w:w="0" w:type="auto"/>
          </w:tcPr>
          <w:p w14:paraId="2812609A" w14:textId="77777777" w:rsidR="001612F7" w:rsidRPr="00B41A36" w:rsidRDefault="001612F7" w:rsidP="002529A7">
            <w:pPr>
              <w:pStyle w:val="TAL"/>
              <w:rPr>
                <w:sz w:val="16"/>
              </w:rPr>
            </w:pPr>
            <w:r>
              <w:rPr>
                <w:sz w:val="16"/>
              </w:rPr>
              <w:t>24.501</w:t>
            </w:r>
          </w:p>
        </w:tc>
        <w:tc>
          <w:tcPr>
            <w:tcW w:w="0" w:type="auto"/>
          </w:tcPr>
          <w:p w14:paraId="6410CC49" w14:textId="77777777" w:rsidR="001612F7" w:rsidRPr="00B41A36" w:rsidRDefault="001612F7" w:rsidP="002529A7">
            <w:pPr>
              <w:pStyle w:val="TAL"/>
              <w:rPr>
                <w:sz w:val="16"/>
              </w:rPr>
            </w:pPr>
            <w:r>
              <w:rPr>
                <w:sz w:val="16"/>
              </w:rPr>
              <w:t>6052</w:t>
            </w:r>
          </w:p>
        </w:tc>
        <w:tc>
          <w:tcPr>
            <w:tcW w:w="0" w:type="auto"/>
          </w:tcPr>
          <w:p w14:paraId="7379EC46" w14:textId="77777777" w:rsidR="001612F7" w:rsidRPr="00B41A36" w:rsidRDefault="001612F7" w:rsidP="002529A7">
            <w:pPr>
              <w:pStyle w:val="TAR"/>
              <w:rPr>
                <w:sz w:val="16"/>
              </w:rPr>
            </w:pPr>
          </w:p>
        </w:tc>
        <w:tc>
          <w:tcPr>
            <w:tcW w:w="0" w:type="auto"/>
          </w:tcPr>
          <w:p w14:paraId="276A3EE1" w14:textId="77777777" w:rsidR="001612F7" w:rsidRPr="00B41A36" w:rsidRDefault="001612F7" w:rsidP="002529A7">
            <w:pPr>
              <w:pStyle w:val="TAL"/>
              <w:rPr>
                <w:sz w:val="16"/>
              </w:rPr>
            </w:pPr>
            <w:r>
              <w:rPr>
                <w:sz w:val="16"/>
              </w:rPr>
              <w:t>Rel-18</w:t>
            </w:r>
          </w:p>
        </w:tc>
        <w:tc>
          <w:tcPr>
            <w:tcW w:w="0" w:type="auto"/>
          </w:tcPr>
          <w:p w14:paraId="31FB048C" w14:textId="77777777" w:rsidR="001612F7" w:rsidRPr="00B41A36" w:rsidRDefault="001612F7" w:rsidP="002529A7">
            <w:pPr>
              <w:pStyle w:val="TAL"/>
              <w:rPr>
                <w:sz w:val="16"/>
              </w:rPr>
            </w:pPr>
            <w:r>
              <w:rPr>
                <w:sz w:val="16"/>
              </w:rPr>
              <w:t>F</w:t>
            </w:r>
          </w:p>
        </w:tc>
        <w:tc>
          <w:tcPr>
            <w:tcW w:w="0" w:type="auto"/>
          </w:tcPr>
          <w:p w14:paraId="05EA3B4A" w14:textId="77777777" w:rsidR="001612F7" w:rsidRPr="00B41A36" w:rsidRDefault="001612F7" w:rsidP="002529A7">
            <w:pPr>
              <w:pStyle w:val="TAL"/>
              <w:rPr>
                <w:sz w:val="16"/>
              </w:rPr>
            </w:pPr>
            <w:r>
              <w:rPr>
                <w:sz w:val="16"/>
              </w:rPr>
              <w:t>5GProtoc18</w:t>
            </w:r>
          </w:p>
        </w:tc>
        <w:tc>
          <w:tcPr>
            <w:tcW w:w="0" w:type="auto"/>
          </w:tcPr>
          <w:p w14:paraId="05F143DA" w14:textId="77777777" w:rsidR="001612F7" w:rsidRPr="00B41A36" w:rsidRDefault="001612F7" w:rsidP="002529A7">
            <w:pPr>
              <w:pStyle w:val="TAL"/>
              <w:rPr>
                <w:sz w:val="16"/>
              </w:rPr>
            </w:pPr>
            <w:r>
              <w:rPr>
                <w:sz w:val="16"/>
              </w:rPr>
              <w:t>postponed</w:t>
            </w:r>
          </w:p>
        </w:tc>
      </w:tr>
      <w:tr w:rsidR="001612F7" w14:paraId="0F1A5E56" w14:textId="77777777" w:rsidTr="002529A7">
        <w:tc>
          <w:tcPr>
            <w:tcW w:w="0" w:type="auto"/>
          </w:tcPr>
          <w:p w14:paraId="7DB96ACC" w14:textId="77777777" w:rsidR="001612F7" w:rsidRPr="00B41A36" w:rsidRDefault="001612F7" w:rsidP="002529A7">
            <w:pPr>
              <w:pStyle w:val="TAL"/>
              <w:rPr>
                <w:sz w:val="16"/>
              </w:rPr>
            </w:pPr>
            <w:r>
              <w:rPr>
                <w:sz w:val="16"/>
              </w:rPr>
              <w:t>C1-240927</w:t>
            </w:r>
          </w:p>
        </w:tc>
        <w:tc>
          <w:tcPr>
            <w:tcW w:w="0" w:type="auto"/>
          </w:tcPr>
          <w:p w14:paraId="4D4316C9" w14:textId="77777777" w:rsidR="001612F7" w:rsidRPr="00B41A36" w:rsidRDefault="001612F7" w:rsidP="002529A7">
            <w:pPr>
              <w:pStyle w:val="TAL"/>
              <w:rPr>
                <w:sz w:val="16"/>
              </w:rPr>
            </w:pPr>
            <w:r>
              <w:rPr>
                <w:sz w:val="16"/>
              </w:rPr>
              <w:t>Remote UE report collision with connection release</w:t>
            </w:r>
          </w:p>
        </w:tc>
        <w:tc>
          <w:tcPr>
            <w:tcW w:w="0" w:type="auto"/>
          </w:tcPr>
          <w:p w14:paraId="21CDEE78" w14:textId="77777777" w:rsidR="001612F7" w:rsidRPr="00B41A36" w:rsidRDefault="001612F7" w:rsidP="002529A7">
            <w:pPr>
              <w:pStyle w:val="TAL"/>
              <w:rPr>
                <w:sz w:val="16"/>
              </w:rPr>
            </w:pPr>
            <w:r>
              <w:rPr>
                <w:sz w:val="16"/>
              </w:rPr>
              <w:t>MediaTek Inc. / Carlson</w:t>
            </w:r>
          </w:p>
        </w:tc>
        <w:tc>
          <w:tcPr>
            <w:tcW w:w="0" w:type="auto"/>
          </w:tcPr>
          <w:p w14:paraId="74423613" w14:textId="77777777" w:rsidR="001612F7" w:rsidRPr="00B41A36" w:rsidRDefault="001612F7" w:rsidP="002529A7">
            <w:pPr>
              <w:pStyle w:val="TAL"/>
              <w:rPr>
                <w:sz w:val="16"/>
              </w:rPr>
            </w:pPr>
            <w:r>
              <w:rPr>
                <w:sz w:val="16"/>
              </w:rPr>
              <w:t>24.501</w:t>
            </w:r>
          </w:p>
        </w:tc>
        <w:tc>
          <w:tcPr>
            <w:tcW w:w="0" w:type="auto"/>
          </w:tcPr>
          <w:p w14:paraId="2B2177DB" w14:textId="77777777" w:rsidR="001612F7" w:rsidRPr="00B41A36" w:rsidRDefault="001612F7" w:rsidP="002529A7">
            <w:pPr>
              <w:pStyle w:val="TAL"/>
              <w:rPr>
                <w:sz w:val="16"/>
              </w:rPr>
            </w:pPr>
            <w:r>
              <w:rPr>
                <w:sz w:val="16"/>
              </w:rPr>
              <w:t>6053</w:t>
            </w:r>
          </w:p>
        </w:tc>
        <w:tc>
          <w:tcPr>
            <w:tcW w:w="0" w:type="auto"/>
          </w:tcPr>
          <w:p w14:paraId="3DFFD743" w14:textId="77777777" w:rsidR="001612F7" w:rsidRPr="00B41A36" w:rsidRDefault="001612F7" w:rsidP="002529A7">
            <w:pPr>
              <w:pStyle w:val="TAR"/>
              <w:rPr>
                <w:sz w:val="16"/>
              </w:rPr>
            </w:pPr>
          </w:p>
        </w:tc>
        <w:tc>
          <w:tcPr>
            <w:tcW w:w="0" w:type="auto"/>
          </w:tcPr>
          <w:p w14:paraId="1AF202DA" w14:textId="77777777" w:rsidR="001612F7" w:rsidRPr="00B41A36" w:rsidRDefault="001612F7" w:rsidP="002529A7">
            <w:pPr>
              <w:pStyle w:val="TAL"/>
              <w:rPr>
                <w:sz w:val="16"/>
              </w:rPr>
            </w:pPr>
            <w:r>
              <w:rPr>
                <w:sz w:val="16"/>
              </w:rPr>
              <w:t>Rel-18</w:t>
            </w:r>
          </w:p>
        </w:tc>
        <w:tc>
          <w:tcPr>
            <w:tcW w:w="0" w:type="auto"/>
          </w:tcPr>
          <w:p w14:paraId="5164330C" w14:textId="77777777" w:rsidR="001612F7" w:rsidRPr="00B41A36" w:rsidRDefault="001612F7" w:rsidP="002529A7">
            <w:pPr>
              <w:pStyle w:val="TAL"/>
              <w:rPr>
                <w:sz w:val="16"/>
              </w:rPr>
            </w:pPr>
            <w:r>
              <w:rPr>
                <w:sz w:val="16"/>
              </w:rPr>
              <w:t>F</w:t>
            </w:r>
          </w:p>
        </w:tc>
        <w:tc>
          <w:tcPr>
            <w:tcW w:w="0" w:type="auto"/>
          </w:tcPr>
          <w:p w14:paraId="0C0722A3" w14:textId="77777777" w:rsidR="001612F7" w:rsidRPr="00B41A36" w:rsidRDefault="001612F7" w:rsidP="002529A7">
            <w:pPr>
              <w:pStyle w:val="TAL"/>
              <w:rPr>
                <w:sz w:val="16"/>
              </w:rPr>
            </w:pPr>
            <w:r>
              <w:rPr>
                <w:sz w:val="16"/>
              </w:rPr>
              <w:t>5GProtoc18, 5G_ProSe</w:t>
            </w:r>
          </w:p>
        </w:tc>
        <w:tc>
          <w:tcPr>
            <w:tcW w:w="0" w:type="auto"/>
          </w:tcPr>
          <w:p w14:paraId="08C88170" w14:textId="77777777" w:rsidR="001612F7" w:rsidRPr="00B41A36" w:rsidRDefault="001612F7" w:rsidP="002529A7">
            <w:pPr>
              <w:pStyle w:val="TAL"/>
              <w:rPr>
                <w:sz w:val="16"/>
              </w:rPr>
            </w:pPr>
            <w:r>
              <w:rPr>
                <w:sz w:val="16"/>
              </w:rPr>
              <w:t>revised</w:t>
            </w:r>
          </w:p>
        </w:tc>
      </w:tr>
      <w:tr w:rsidR="001612F7" w14:paraId="12CE4F1C" w14:textId="77777777" w:rsidTr="002529A7">
        <w:tc>
          <w:tcPr>
            <w:tcW w:w="0" w:type="auto"/>
          </w:tcPr>
          <w:p w14:paraId="01A1C903" w14:textId="77777777" w:rsidR="001612F7" w:rsidRPr="00B41A36" w:rsidRDefault="001612F7" w:rsidP="002529A7">
            <w:pPr>
              <w:pStyle w:val="TAL"/>
              <w:rPr>
                <w:sz w:val="16"/>
              </w:rPr>
            </w:pPr>
            <w:r>
              <w:rPr>
                <w:sz w:val="16"/>
              </w:rPr>
              <w:t>C1-241713</w:t>
            </w:r>
          </w:p>
        </w:tc>
        <w:tc>
          <w:tcPr>
            <w:tcW w:w="0" w:type="auto"/>
          </w:tcPr>
          <w:p w14:paraId="36A91B4F" w14:textId="77777777" w:rsidR="001612F7" w:rsidRPr="00B41A36" w:rsidRDefault="001612F7" w:rsidP="002529A7">
            <w:pPr>
              <w:pStyle w:val="TAL"/>
              <w:rPr>
                <w:sz w:val="16"/>
              </w:rPr>
            </w:pPr>
            <w:r>
              <w:rPr>
                <w:sz w:val="16"/>
              </w:rPr>
              <w:t>Remote UE report collision with connection release</w:t>
            </w:r>
          </w:p>
        </w:tc>
        <w:tc>
          <w:tcPr>
            <w:tcW w:w="0" w:type="auto"/>
          </w:tcPr>
          <w:p w14:paraId="1089676A" w14:textId="77777777" w:rsidR="001612F7" w:rsidRPr="00B41A36" w:rsidRDefault="001612F7" w:rsidP="002529A7">
            <w:pPr>
              <w:pStyle w:val="TAL"/>
              <w:rPr>
                <w:sz w:val="16"/>
              </w:rPr>
            </w:pPr>
            <w:r>
              <w:rPr>
                <w:sz w:val="16"/>
              </w:rPr>
              <w:t>MediaTek Inc. / Carlson</w:t>
            </w:r>
          </w:p>
        </w:tc>
        <w:tc>
          <w:tcPr>
            <w:tcW w:w="0" w:type="auto"/>
          </w:tcPr>
          <w:p w14:paraId="025117EA" w14:textId="77777777" w:rsidR="001612F7" w:rsidRPr="00B41A36" w:rsidRDefault="001612F7" w:rsidP="002529A7">
            <w:pPr>
              <w:pStyle w:val="TAL"/>
              <w:rPr>
                <w:sz w:val="16"/>
              </w:rPr>
            </w:pPr>
            <w:r>
              <w:rPr>
                <w:sz w:val="16"/>
              </w:rPr>
              <w:t>24.501</w:t>
            </w:r>
          </w:p>
        </w:tc>
        <w:tc>
          <w:tcPr>
            <w:tcW w:w="0" w:type="auto"/>
          </w:tcPr>
          <w:p w14:paraId="7C0F2DA4" w14:textId="77777777" w:rsidR="001612F7" w:rsidRPr="00B41A36" w:rsidRDefault="001612F7" w:rsidP="002529A7">
            <w:pPr>
              <w:pStyle w:val="TAL"/>
              <w:rPr>
                <w:sz w:val="16"/>
              </w:rPr>
            </w:pPr>
            <w:r>
              <w:rPr>
                <w:sz w:val="16"/>
              </w:rPr>
              <w:t>6053</w:t>
            </w:r>
          </w:p>
        </w:tc>
        <w:tc>
          <w:tcPr>
            <w:tcW w:w="0" w:type="auto"/>
          </w:tcPr>
          <w:p w14:paraId="6D56F147" w14:textId="77777777" w:rsidR="001612F7" w:rsidRPr="00B41A36" w:rsidRDefault="001612F7" w:rsidP="002529A7">
            <w:pPr>
              <w:pStyle w:val="TAR"/>
              <w:rPr>
                <w:sz w:val="16"/>
              </w:rPr>
            </w:pPr>
            <w:r>
              <w:rPr>
                <w:sz w:val="16"/>
              </w:rPr>
              <w:t>1</w:t>
            </w:r>
          </w:p>
        </w:tc>
        <w:tc>
          <w:tcPr>
            <w:tcW w:w="0" w:type="auto"/>
          </w:tcPr>
          <w:p w14:paraId="3B731592" w14:textId="77777777" w:rsidR="001612F7" w:rsidRPr="00B41A36" w:rsidRDefault="001612F7" w:rsidP="002529A7">
            <w:pPr>
              <w:pStyle w:val="TAL"/>
              <w:rPr>
                <w:sz w:val="16"/>
              </w:rPr>
            </w:pPr>
            <w:r>
              <w:rPr>
                <w:sz w:val="16"/>
              </w:rPr>
              <w:t>Rel-18</w:t>
            </w:r>
          </w:p>
        </w:tc>
        <w:tc>
          <w:tcPr>
            <w:tcW w:w="0" w:type="auto"/>
          </w:tcPr>
          <w:p w14:paraId="490F67B7" w14:textId="77777777" w:rsidR="001612F7" w:rsidRPr="00B41A36" w:rsidRDefault="001612F7" w:rsidP="002529A7">
            <w:pPr>
              <w:pStyle w:val="TAL"/>
              <w:rPr>
                <w:sz w:val="16"/>
              </w:rPr>
            </w:pPr>
            <w:r>
              <w:rPr>
                <w:sz w:val="16"/>
              </w:rPr>
              <w:t>F</w:t>
            </w:r>
          </w:p>
        </w:tc>
        <w:tc>
          <w:tcPr>
            <w:tcW w:w="0" w:type="auto"/>
          </w:tcPr>
          <w:p w14:paraId="6F0AC3F9" w14:textId="77777777" w:rsidR="001612F7" w:rsidRPr="00B41A36" w:rsidRDefault="001612F7" w:rsidP="002529A7">
            <w:pPr>
              <w:pStyle w:val="TAL"/>
              <w:rPr>
                <w:sz w:val="16"/>
              </w:rPr>
            </w:pPr>
            <w:r>
              <w:rPr>
                <w:sz w:val="16"/>
              </w:rPr>
              <w:t>5GProtoc18, 5G_ProSe</w:t>
            </w:r>
          </w:p>
        </w:tc>
        <w:tc>
          <w:tcPr>
            <w:tcW w:w="0" w:type="auto"/>
          </w:tcPr>
          <w:p w14:paraId="0B0D2843" w14:textId="77777777" w:rsidR="001612F7" w:rsidRPr="00B41A36" w:rsidRDefault="001612F7" w:rsidP="002529A7">
            <w:pPr>
              <w:pStyle w:val="TAL"/>
              <w:rPr>
                <w:sz w:val="16"/>
              </w:rPr>
            </w:pPr>
            <w:r>
              <w:rPr>
                <w:sz w:val="16"/>
              </w:rPr>
              <w:t>agreed</w:t>
            </w:r>
          </w:p>
        </w:tc>
      </w:tr>
      <w:tr w:rsidR="001612F7" w14:paraId="6EC0C0E5" w14:textId="77777777" w:rsidTr="002529A7">
        <w:tc>
          <w:tcPr>
            <w:tcW w:w="0" w:type="auto"/>
          </w:tcPr>
          <w:p w14:paraId="0FBDA491" w14:textId="77777777" w:rsidR="001612F7" w:rsidRPr="00B41A36" w:rsidRDefault="001612F7" w:rsidP="002529A7">
            <w:pPr>
              <w:pStyle w:val="TAL"/>
              <w:rPr>
                <w:sz w:val="16"/>
              </w:rPr>
            </w:pPr>
            <w:r>
              <w:rPr>
                <w:sz w:val="16"/>
              </w:rPr>
              <w:t>C1-240929</w:t>
            </w:r>
          </w:p>
        </w:tc>
        <w:tc>
          <w:tcPr>
            <w:tcW w:w="0" w:type="auto"/>
          </w:tcPr>
          <w:p w14:paraId="795EF569" w14:textId="77777777" w:rsidR="001612F7" w:rsidRPr="00B41A36" w:rsidRDefault="001612F7" w:rsidP="002529A7">
            <w:pPr>
              <w:pStyle w:val="TAL"/>
              <w:rPr>
                <w:sz w:val="16"/>
              </w:rPr>
            </w:pPr>
            <w:r>
              <w:rPr>
                <w:sz w:val="16"/>
              </w:rPr>
              <w:t>Conditions for stopping discontinuous coverage maximum time offset timer and storing discontinuous coverage maximum time offset.</w:t>
            </w:r>
          </w:p>
        </w:tc>
        <w:tc>
          <w:tcPr>
            <w:tcW w:w="0" w:type="auto"/>
          </w:tcPr>
          <w:p w14:paraId="4AF9B9D3" w14:textId="77777777" w:rsidR="001612F7" w:rsidRPr="00B41A36" w:rsidRDefault="001612F7" w:rsidP="002529A7">
            <w:pPr>
              <w:pStyle w:val="TAL"/>
              <w:rPr>
                <w:sz w:val="16"/>
              </w:rPr>
            </w:pPr>
            <w:r>
              <w:rPr>
                <w:sz w:val="16"/>
              </w:rPr>
              <w:t>Samsung</w:t>
            </w:r>
          </w:p>
        </w:tc>
        <w:tc>
          <w:tcPr>
            <w:tcW w:w="0" w:type="auto"/>
          </w:tcPr>
          <w:p w14:paraId="695AB714" w14:textId="77777777" w:rsidR="001612F7" w:rsidRPr="00B41A36" w:rsidRDefault="001612F7" w:rsidP="002529A7">
            <w:pPr>
              <w:pStyle w:val="TAL"/>
              <w:rPr>
                <w:sz w:val="16"/>
              </w:rPr>
            </w:pPr>
            <w:r>
              <w:rPr>
                <w:sz w:val="16"/>
              </w:rPr>
              <w:t>24.501</w:t>
            </w:r>
          </w:p>
        </w:tc>
        <w:tc>
          <w:tcPr>
            <w:tcW w:w="0" w:type="auto"/>
          </w:tcPr>
          <w:p w14:paraId="582E7BE4" w14:textId="77777777" w:rsidR="001612F7" w:rsidRPr="00B41A36" w:rsidRDefault="001612F7" w:rsidP="002529A7">
            <w:pPr>
              <w:pStyle w:val="TAL"/>
              <w:rPr>
                <w:sz w:val="16"/>
              </w:rPr>
            </w:pPr>
            <w:r>
              <w:rPr>
                <w:sz w:val="16"/>
              </w:rPr>
              <w:t>6054</w:t>
            </w:r>
          </w:p>
        </w:tc>
        <w:tc>
          <w:tcPr>
            <w:tcW w:w="0" w:type="auto"/>
          </w:tcPr>
          <w:p w14:paraId="0A53BCD0" w14:textId="77777777" w:rsidR="001612F7" w:rsidRPr="00B41A36" w:rsidRDefault="001612F7" w:rsidP="002529A7">
            <w:pPr>
              <w:pStyle w:val="TAR"/>
              <w:rPr>
                <w:sz w:val="16"/>
              </w:rPr>
            </w:pPr>
          </w:p>
        </w:tc>
        <w:tc>
          <w:tcPr>
            <w:tcW w:w="0" w:type="auto"/>
          </w:tcPr>
          <w:p w14:paraId="497F2904" w14:textId="77777777" w:rsidR="001612F7" w:rsidRPr="00B41A36" w:rsidRDefault="001612F7" w:rsidP="002529A7">
            <w:pPr>
              <w:pStyle w:val="TAL"/>
              <w:rPr>
                <w:sz w:val="16"/>
              </w:rPr>
            </w:pPr>
            <w:r>
              <w:rPr>
                <w:sz w:val="16"/>
              </w:rPr>
              <w:t>Rel-18</w:t>
            </w:r>
          </w:p>
        </w:tc>
        <w:tc>
          <w:tcPr>
            <w:tcW w:w="0" w:type="auto"/>
          </w:tcPr>
          <w:p w14:paraId="2E5553CC" w14:textId="77777777" w:rsidR="001612F7" w:rsidRPr="00B41A36" w:rsidRDefault="001612F7" w:rsidP="002529A7">
            <w:pPr>
              <w:pStyle w:val="TAL"/>
              <w:rPr>
                <w:sz w:val="16"/>
              </w:rPr>
            </w:pPr>
            <w:r>
              <w:rPr>
                <w:sz w:val="16"/>
              </w:rPr>
              <w:t>F</w:t>
            </w:r>
          </w:p>
        </w:tc>
        <w:tc>
          <w:tcPr>
            <w:tcW w:w="0" w:type="auto"/>
          </w:tcPr>
          <w:p w14:paraId="1A7C8EAE" w14:textId="77777777" w:rsidR="001612F7" w:rsidRPr="00B41A36" w:rsidRDefault="001612F7" w:rsidP="002529A7">
            <w:pPr>
              <w:pStyle w:val="TAL"/>
              <w:rPr>
                <w:sz w:val="16"/>
              </w:rPr>
            </w:pPr>
            <w:r>
              <w:rPr>
                <w:sz w:val="16"/>
              </w:rPr>
              <w:t>5GSAT_Ph2</w:t>
            </w:r>
          </w:p>
        </w:tc>
        <w:tc>
          <w:tcPr>
            <w:tcW w:w="0" w:type="auto"/>
          </w:tcPr>
          <w:p w14:paraId="377A6D52" w14:textId="77777777" w:rsidR="001612F7" w:rsidRPr="00B41A36" w:rsidRDefault="001612F7" w:rsidP="002529A7">
            <w:pPr>
              <w:pStyle w:val="TAL"/>
              <w:rPr>
                <w:sz w:val="16"/>
              </w:rPr>
            </w:pPr>
            <w:r>
              <w:rPr>
                <w:sz w:val="16"/>
              </w:rPr>
              <w:t>revised</w:t>
            </w:r>
          </w:p>
        </w:tc>
      </w:tr>
      <w:tr w:rsidR="001612F7" w14:paraId="437249E2" w14:textId="77777777" w:rsidTr="002529A7">
        <w:tc>
          <w:tcPr>
            <w:tcW w:w="0" w:type="auto"/>
          </w:tcPr>
          <w:p w14:paraId="73B516C9" w14:textId="77777777" w:rsidR="001612F7" w:rsidRPr="00B41A36" w:rsidRDefault="001612F7" w:rsidP="002529A7">
            <w:pPr>
              <w:pStyle w:val="TAL"/>
              <w:rPr>
                <w:sz w:val="16"/>
              </w:rPr>
            </w:pPr>
            <w:r>
              <w:rPr>
                <w:sz w:val="16"/>
              </w:rPr>
              <w:t>C1-241327</w:t>
            </w:r>
          </w:p>
        </w:tc>
        <w:tc>
          <w:tcPr>
            <w:tcW w:w="0" w:type="auto"/>
          </w:tcPr>
          <w:p w14:paraId="05381821" w14:textId="77777777" w:rsidR="001612F7" w:rsidRPr="00B41A36" w:rsidRDefault="001612F7" w:rsidP="002529A7">
            <w:pPr>
              <w:pStyle w:val="TAL"/>
              <w:rPr>
                <w:sz w:val="16"/>
              </w:rPr>
            </w:pPr>
            <w:r>
              <w:rPr>
                <w:sz w:val="16"/>
              </w:rPr>
              <w:t>Stop discontinuous coverage maximum time offset timer on receiving NOTIFICATION message.</w:t>
            </w:r>
          </w:p>
        </w:tc>
        <w:tc>
          <w:tcPr>
            <w:tcW w:w="0" w:type="auto"/>
          </w:tcPr>
          <w:p w14:paraId="54026E3F" w14:textId="77777777" w:rsidR="001612F7" w:rsidRPr="00B41A36" w:rsidRDefault="001612F7" w:rsidP="002529A7">
            <w:pPr>
              <w:pStyle w:val="TAL"/>
              <w:rPr>
                <w:sz w:val="16"/>
              </w:rPr>
            </w:pPr>
            <w:r>
              <w:rPr>
                <w:sz w:val="16"/>
              </w:rPr>
              <w:t>Samsung, MediaTek Inc.</w:t>
            </w:r>
          </w:p>
        </w:tc>
        <w:tc>
          <w:tcPr>
            <w:tcW w:w="0" w:type="auto"/>
          </w:tcPr>
          <w:p w14:paraId="7C4C52EE" w14:textId="77777777" w:rsidR="001612F7" w:rsidRPr="00B41A36" w:rsidRDefault="001612F7" w:rsidP="002529A7">
            <w:pPr>
              <w:pStyle w:val="TAL"/>
              <w:rPr>
                <w:sz w:val="16"/>
              </w:rPr>
            </w:pPr>
            <w:r>
              <w:rPr>
                <w:sz w:val="16"/>
              </w:rPr>
              <w:t>24.501</w:t>
            </w:r>
          </w:p>
        </w:tc>
        <w:tc>
          <w:tcPr>
            <w:tcW w:w="0" w:type="auto"/>
          </w:tcPr>
          <w:p w14:paraId="171671D2" w14:textId="77777777" w:rsidR="001612F7" w:rsidRPr="00B41A36" w:rsidRDefault="001612F7" w:rsidP="002529A7">
            <w:pPr>
              <w:pStyle w:val="TAL"/>
              <w:rPr>
                <w:sz w:val="16"/>
              </w:rPr>
            </w:pPr>
            <w:r>
              <w:rPr>
                <w:sz w:val="16"/>
              </w:rPr>
              <w:t>6054</w:t>
            </w:r>
          </w:p>
        </w:tc>
        <w:tc>
          <w:tcPr>
            <w:tcW w:w="0" w:type="auto"/>
          </w:tcPr>
          <w:p w14:paraId="5319346B" w14:textId="77777777" w:rsidR="001612F7" w:rsidRPr="00B41A36" w:rsidRDefault="001612F7" w:rsidP="002529A7">
            <w:pPr>
              <w:pStyle w:val="TAR"/>
              <w:rPr>
                <w:sz w:val="16"/>
              </w:rPr>
            </w:pPr>
            <w:r>
              <w:rPr>
                <w:sz w:val="16"/>
              </w:rPr>
              <w:t>1</w:t>
            </w:r>
          </w:p>
        </w:tc>
        <w:tc>
          <w:tcPr>
            <w:tcW w:w="0" w:type="auto"/>
          </w:tcPr>
          <w:p w14:paraId="08FCD061" w14:textId="77777777" w:rsidR="001612F7" w:rsidRPr="00B41A36" w:rsidRDefault="001612F7" w:rsidP="002529A7">
            <w:pPr>
              <w:pStyle w:val="TAL"/>
              <w:rPr>
                <w:sz w:val="16"/>
              </w:rPr>
            </w:pPr>
            <w:r>
              <w:rPr>
                <w:sz w:val="16"/>
              </w:rPr>
              <w:t>Rel-18</w:t>
            </w:r>
          </w:p>
        </w:tc>
        <w:tc>
          <w:tcPr>
            <w:tcW w:w="0" w:type="auto"/>
          </w:tcPr>
          <w:p w14:paraId="65D2D51B" w14:textId="77777777" w:rsidR="001612F7" w:rsidRPr="00B41A36" w:rsidRDefault="001612F7" w:rsidP="002529A7">
            <w:pPr>
              <w:pStyle w:val="TAL"/>
              <w:rPr>
                <w:sz w:val="16"/>
              </w:rPr>
            </w:pPr>
            <w:r>
              <w:rPr>
                <w:sz w:val="16"/>
              </w:rPr>
              <w:t>F</w:t>
            </w:r>
          </w:p>
        </w:tc>
        <w:tc>
          <w:tcPr>
            <w:tcW w:w="0" w:type="auto"/>
          </w:tcPr>
          <w:p w14:paraId="64464BAA" w14:textId="77777777" w:rsidR="001612F7" w:rsidRPr="00B41A36" w:rsidRDefault="001612F7" w:rsidP="002529A7">
            <w:pPr>
              <w:pStyle w:val="TAL"/>
              <w:rPr>
                <w:sz w:val="16"/>
              </w:rPr>
            </w:pPr>
            <w:r>
              <w:rPr>
                <w:sz w:val="16"/>
              </w:rPr>
              <w:t>5GSAT_Ph2</w:t>
            </w:r>
          </w:p>
        </w:tc>
        <w:tc>
          <w:tcPr>
            <w:tcW w:w="0" w:type="auto"/>
          </w:tcPr>
          <w:p w14:paraId="77D1B74F" w14:textId="77777777" w:rsidR="001612F7" w:rsidRPr="00B41A36" w:rsidRDefault="001612F7" w:rsidP="002529A7">
            <w:pPr>
              <w:pStyle w:val="TAL"/>
              <w:rPr>
                <w:sz w:val="16"/>
              </w:rPr>
            </w:pPr>
            <w:r>
              <w:rPr>
                <w:sz w:val="16"/>
              </w:rPr>
              <w:t>revised</w:t>
            </w:r>
          </w:p>
        </w:tc>
      </w:tr>
      <w:tr w:rsidR="001612F7" w14:paraId="41F8A1CA" w14:textId="77777777" w:rsidTr="002529A7">
        <w:tc>
          <w:tcPr>
            <w:tcW w:w="0" w:type="auto"/>
          </w:tcPr>
          <w:p w14:paraId="12894A6E" w14:textId="77777777" w:rsidR="001612F7" w:rsidRPr="00B41A36" w:rsidRDefault="001612F7" w:rsidP="002529A7">
            <w:pPr>
              <w:pStyle w:val="TAL"/>
              <w:rPr>
                <w:sz w:val="16"/>
              </w:rPr>
            </w:pPr>
            <w:r>
              <w:rPr>
                <w:sz w:val="16"/>
              </w:rPr>
              <w:t>C1-241767</w:t>
            </w:r>
          </w:p>
        </w:tc>
        <w:tc>
          <w:tcPr>
            <w:tcW w:w="0" w:type="auto"/>
          </w:tcPr>
          <w:p w14:paraId="37F923F2" w14:textId="77777777" w:rsidR="001612F7" w:rsidRPr="00B41A36" w:rsidRDefault="001612F7" w:rsidP="002529A7">
            <w:pPr>
              <w:pStyle w:val="TAL"/>
              <w:rPr>
                <w:sz w:val="16"/>
              </w:rPr>
            </w:pPr>
            <w:r>
              <w:rPr>
                <w:sz w:val="16"/>
              </w:rPr>
              <w:t>Conditions for stopping discontinuous coverage maximum time offset timer and storing discontinuous coverage maximum time offset.</w:t>
            </w:r>
          </w:p>
        </w:tc>
        <w:tc>
          <w:tcPr>
            <w:tcW w:w="0" w:type="auto"/>
          </w:tcPr>
          <w:p w14:paraId="6BE4C76A" w14:textId="77777777" w:rsidR="001612F7" w:rsidRPr="00B41A36" w:rsidRDefault="001612F7" w:rsidP="002529A7">
            <w:pPr>
              <w:pStyle w:val="TAL"/>
              <w:rPr>
                <w:sz w:val="16"/>
              </w:rPr>
            </w:pPr>
            <w:r>
              <w:rPr>
                <w:sz w:val="16"/>
              </w:rPr>
              <w:t>Samsung</w:t>
            </w:r>
          </w:p>
        </w:tc>
        <w:tc>
          <w:tcPr>
            <w:tcW w:w="0" w:type="auto"/>
          </w:tcPr>
          <w:p w14:paraId="42C318CE" w14:textId="77777777" w:rsidR="001612F7" w:rsidRPr="00B41A36" w:rsidRDefault="001612F7" w:rsidP="002529A7">
            <w:pPr>
              <w:pStyle w:val="TAL"/>
              <w:rPr>
                <w:sz w:val="16"/>
              </w:rPr>
            </w:pPr>
            <w:r>
              <w:rPr>
                <w:sz w:val="16"/>
              </w:rPr>
              <w:t>24.501</w:t>
            </w:r>
          </w:p>
        </w:tc>
        <w:tc>
          <w:tcPr>
            <w:tcW w:w="0" w:type="auto"/>
          </w:tcPr>
          <w:p w14:paraId="519B74DF" w14:textId="77777777" w:rsidR="001612F7" w:rsidRPr="00B41A36" w:rsidRDefault="001612F7" w:rsidP="002529A7">
            <w:pPr>
              <w:pStyle w:val="TAL"/>
              <w:rPr>
                <w:sz w:val="16"/>
              </w:rPr>
            </w:pPr>
            <w:r>
              <w:rPr>
                <w:sz w:val="16"/>
              </w:rPr>
              <w:t>6054</w:t>
            </w:r>
          </w:p>
        </w:tc>
        <w:tc>
          <w:tcPr>
            <w:tcW w:w="0" w:type="auto"/>
          </w:tcPr>
          <w:p w14:paraId="53DF6747" w14:textId="77777777" w:rsidR="001612F7" w:rsidRPr="00B41A36" w:rsidRDefault="001612F7" w:rsidP="002529A7">
            <w:pPr>
              <w:pStyle w:val="TAR"/>
              <w:rPr>
                <w:sz w:val="16"/>
              </w:rPr>
            </w:pPr>
            <w:r>
              <w:rPr>
                <w:sz w:val="16"/>
              </w:rPr>
              <w:t>2</w:t>
            </w:r>
          </w:p>
        </w:tc>
        <w:tc>
          <w:tcPr>
            <w:tcW w:w="0" w:type="auto"/>
          </w:tcPr>
          <w:p w14:paraId="3C89E795" w14:textId="77777777" w:rsidR="001612F7" w:rsidRPr="00B41A36" w:rsidRDefault="001612F7" w:rsidP="002529A7">
            <w:pPr>
              <w:pStyle w:val="TAL"/>
              <w:rPr>
                <w:sz w:val="16"/>
              </w:rPr>
            </w:pPr>
            <w:r>
              <w:rPr>
                <w:sz w:val="16"/>
              </w:rPr>
              <w:t>Rel-18</w:t>
            </w:r>
          </w:p>
        </w:tc>
        <w:tc>
          <w:tcPr>
            <w:tcW w:w="0" w:type="auto"/>
          </w:tcPr>
          <w:p w14:paraId="11862256" w14:textId="77777777" w:rsidR="001612F7" w:rsidRPr="00B41A36" w:rsidRDefault="001612F7" w:rsidP="002529A7">
            <w:pPr>
              <w:pStyle w:val="TAL"/>
              <w:rPr>
                <w:sz w:val="16"/>
              </w:rPr>
            </w:pPr>
            <w:r>
              <w:rPr>
                <w:sz w:val="16"/>
              </w:rPr>
              <w:t>F</w:t>
            </w:r>
          </w:p>
        </w:tc>
        <w:tc>
          <w:tcPr>
            <w:tcW w:w="0" w:type="auto"/>
          </w:tcPr>
          <w:p w14:paraId="61E00399" w14:textId="77777777" w:rsidR="001612F7" w:rsidRPr="00B41A36" w:rsidRDefault="001612F7" w:rsidP="002529A7">
            <w:pPr>
              <w:pStyle w:val="TAL"/>
              <w:rPr>
                <w:sz w:val="16"/>
              </w:rPr>
            </w:pPr>
            <w:r>
              <w:rPr>
                <w:sz w:val="16"/>
              </w:rPr>
              <w:t>5GSAT_Ph2</w:t>
            </w:r>
          </w:p>
        </w:tc>
        <w:tc>
          <w:tcPr>
            <w:tcW w:w="0" w:type="auto"/>
          </w:tcPr>
          <w:p w14:paraId="69F6F3EC" w14:textId="77777777" w:rsidR="001612F7" w:rsidRPr="00B41A36" w:rsidRDefault="001612F7" w:rsidP="002529A7">
            <w:pPr>
              <w:pStyle w:val="TAL"/>
              <w:rPr>
                <w:sz w:val="16"/>
              </w:rPr>
            </w:pPr>
            <w:r>
              <w:rPr>
                <w:sz w:val="16"/>
              </w:rPr>
              <w:t>agreed</w:t>
            </w:r>
          </w:p>
        </w:tc>
      </w:tr>
      <w:tr w:rsidR="001612F7" w14:paraId="1D3C8883" w14:textId="77777777" w:rsidTr="002529A7">
        <w:tc>
          <w:tcPr>
            <w:tcW w:w="0" w:type="auto"/>
          </w:tcPr>
          <w:p w14:paraId="7A63A24A" w14:textId="77777777" w:rsidR="001612F7" w:rsidRPr="00B41A36" w:rsidRDefault="001612F7" w:rsidP="002529A7">
            <w:pPr>
              <w:pStyle w:val="TAL"/>
              <w:rPr>
                <w:sz w:val="16"/>
              </w:rPr>
            </w:pPr>
            <w:r>
              <w:rPr>
                <w:sz w:val="16"/>
              </w:rPr>
              <w:t>C1-240932</w:t>
            </w:r>
          </w:p>
        </w:tc>
        <w:tc>
          <w:tcPr>
            <w:tcW w:w="0" w:type="auto"/>
          </w:tcPr>
          <w:p w14:paraId="5B55DDE7" w14:textId="77777777" w:rsidR="001612F7" w:rsidRPr="00B41A36" w:rsidRDefault="001612F7" w:rsidP="002529A7">
            <w:pPr>
              <w:pStyle w:val="TAL"/>
              <w:rPr>
                <w:sz w:val="16"/>
              </w:rPr>
            </w:pPr>
            <w:r>
              <w:rPr>
                <w:sz w:val="16"/>
              </w:rPr>
              <w:t>Re-enable N1 mode for SNPN on validity condition met</w:t>
            </w:r>
          </w:p>
        </w:tc>
        <w:tc>
          <w:tcPr>
            <w:tcW w:w="0" w:type="auto"/>
          </w:tcPr>
          <w:p w14:paraId="082ECBDA" w14:textId="77777777" w:rsidR="001612F7" w:rsidRPr="00B41A36" w:rsidRDefault="001612F7" w:rsidP="002529A7">
            <w:pPr>
              <w:pStyle w:val="TAL"/>
              <w:rPr>
                <w:sz w:val="16"/>
              </w:rPr>
            </w:pPr>
            <w:r>
              <w:rPr>
                <w:sz w:val="16"/>
              </w:rPr>
              <w:t>Samsung, MediaTek. Inc</w:t>
            </w:r>
          </w:p>
        </w:tc>
        <w:tc>
          <w:tcPr>
            <w:tcW w:w="0" w:type="auto"/>
          </w:tcPr>
          <w:p w14:paraId="064F1103" w14:textId="77777777" w:rsidR="001612F7" w:rsidRPr="00B41A36" w:rsidRDefault="001612F7" w:rsidP="002529A7">
            <w:pPr>
              <w:pStyle w:val="TAL"/>
              <w:rPr>
                <w:sz w:val="16"/>
              </w:rPr>
            </w:pPr>
            <w:r>
              <w:rPr>
                <w:sz w:val="16"/>
              </w:rPr>
              <w:t>24.501</w:t>
            </w:r>
          </w:p>
        </w:tc>
        <w:tc>
          <w:tcPr>
            <w:tcW w:w="0" w:type="auto"/>
          </w:tcPr>
          <w:p w14:paraId="224C5704" w14:textId="77777777" w:rsidR="001612F7" w:rsidRPr="00B41A36" w:rsidRDefault="001612F7" w:rsidP="002529A7">
            <w:pPr>
              <w:pStyle w:val="TAL"/>
              <w:rPr>
                <w:sz w:val="16"/>
              </w:rPr>
            </w:pPr>
            <w:r>
              <w:rPr>
                <w:sz w:val="16"/>
              </w:rPr>
              <w:t>6055</w:t>
            </w:r>
          </w:p>
        </w:tc>
        <w:tc>
          <w:tcPr>
            <w:tcW w:w="0" w:type="auto"/>
          </w:tcPr>
          <w:p w14:paraId="65B2ED66" w14:textId="77777777" w:rsidR="001612F7" w:rsidRPr="00B41A36" w:rsidRDefault="001612F7" w:rsidP="002529A7">
            <w:pPr>
              <w:pStyle w:val="TAR"/>
              <w:rPr>
                <w:sz w:val="16"/>
              </w:rPr>
            </w:pPr>
          </w:p>
        </w:tc>
        <w:tc>
          <w:tcPr>
            <w:tcW w:w="0" w:type="auto"/>
          </w:tcPr>
          <w:p w14:paraId="1C4A3DB2" w14:textId="77777777" w:rsidR="001612F7" w:rsidRPr="00B41A36" w:rsidRDefault="001612F7" w:rsidP="002529A7">
            <w:pPr>
              <w:pStyle w:val="TAL"/>
              <w:rPr>
                <w:sz w:val="16"/>
              </w:rPr>
            </w:pPr>
            <w:r>
              <w:rPr>
                <w:sz w:val="16"/>
              </w:rPr>
              <w:t>Rel-18</w:t>
            </w:r>
          </w:p>
        </w:tc>
        <w:tc>
          <w:tcPr>
            <w:tcW w:w="0" w:type="auto"/>
          </w:tcPr>
          <w:p w14:paraId="672D8EC2" w14:textId="77777777" w:rsidR="001612F7" w:rsidRPr="00B41A36" w:rsidRDefault="001612F7" w:rsidP="002529A7">
            <w:pPr>
              <w:pStyle w:val="TAL"/>
              <w:rPr>
                <w:sz w:val="16"/>
              </w:rPr>
            </w:pPr>
            <w:r>
              <w:rPr>
                <w:sz w:val="16"/>
              </w:rPr>
              <w:t>F</w:t>
            </w:r>
          </w:p>
        </w:tc>
        <w:tc>
          <w:tcPr>
            <w:tcW w:w="0" w:type="auto"/>
          </w:tcPr>
          <w:p w14:paraId="59CA920D" w14:textId="77777777" w:rsidR="001612F7" w:rsidRPr="00B41A36" w:rsidRDefault="001612F7" w:rsidP="002529A7">
            <w:pPr>
              <w:pStyle w:val="TAL"/>
              <w:rPr>
                <w:sz w:val="16"/>
              </w:rPr>
            </w:pPr>
            <w:r>
              <w:rPr>
                <w:sz w:val="16"/>
              </w:rPr>
              <w:t>eNPN_Ph2</w:t>
            </w:r>
          </w:p>
        </w:tc>
        <w:tc>
          <w:tcPr>
            <w:tcW w:w="0" w:type="auto"/>
          </w:tcPr>
          <w:p w14:paraId="4B51D3F0" w14:textId="77777777" w:rsidR="001612F7" w:rsidRPr="00B41A36" w:rsidRDefault="001612F7" w:rsidP="002529A7">
            <w:pPr>
              <w:pStyle w:val="TAL"/>
              <w:rPr>
                <w:sz w:val="16"/>
              </w:rPr>
            </w:pPr>
            <w:r>
              <w:rPr>
                <w:sz w:val="16"/>
              </w:rPr>
              <w:t>revised</w:t>
            </w:r>
          </w:p>
        </w:tc>
      </w:tr>
      <w:tr w:rsidR="001612F7" w14:paraId="7BE72328" w14:textId="77777777" w:rsidTr="002529A7">
        <w:tc>
          <w:tcPr>
            <w:tcW w:w="0" w:type="auto"/>
          </w:tcPr>
          <w:p w14:paraId="364DD9C4" w14:textId="77777777" w:rsidR="001612F7" w:rsidRPr="00B41A36" w:rsidRDefault="001612F7" w:rsidP="002529A7">
            <w:pPr>
              <w:pStyle w:val="TAL"/>
              <w:rPr>
                <w:sz w:val="16"/>
              </w:rPr>
            </w:pPr>
            <w:r>
              <w:rPr>
                <w:sz w:val="16"/>
              </w:rPr>
              <w:t>C1-241724</w:t>
            </w:r>
          </w:p>
        </w:tc>
        <w:tc>
          <w:tcPr>
            <w:tcW w:w="0" w:type="auto"/>
          </w:tcPr>
          <w:p w14:paraId="63A7F550" w14:textId="77777777" w:rsidR="001612F7" w:rsidRPr="00B41A36" w:rsidRDefault="001612F7" w:rsidP="002529A7">
            <w:pPr>
              <w:pStyle w:val="TAL"/>
              <w:rPr>
                <w:sz w:val="16"/>
              </w:rPr>
            </w:pPr>
            <w:r>
              <w:rPr>
                <w:sz w:val="16"/>
              </w:rPr>
              <w:t>Re-enable N1 mode for SNPN on validity condition met</w:t>
            </w:r>
          </w:p>
        </w:tc>
        <w:tc>
          <w:tcPr>
            <w:tcW w:w="0" w:type="auto"/>
          </w:tcPr>
          <w:p w14:paraId="3D7AF859" w14:textId="77777777" w:rsidR="001612F7" w:rsidRPr="00B41A36" w:rsidRDefault="001612F7" w:rsidP="002529A7">
            <w:pPr>
              <w:pStyle w:val="TAL"/>
              <w:rPr>
                <w:sz w:val="16"/>
              </w:rPr>
            </w:pPr>
            <w:r>
              <w:rPr>
                <w:sz w:val="16"/>
              </w:rPr>
              <w:t xml:space="preserve">Samsung, MediaTek. Inc, </w:t>
            </w:r>
            <w:proofErr w:type="spellStart"/>
            <w:r>
              <w:rPr>
                <w:sz w:val="16"/>
              </w:rPr>
              <w:t>InterDigital</w:t>
            </w:r>
            <w:proofErr w:type="spellEnd"/>
          </w:p>
        </w:tc>
        <w:tc>
          <w:tcPr>
            <w:tcW w:w="0" w:type="auto"/>
          </w:tcPr>
          <w:p w14:paraId="31963298" w14:textId="77777777" w:rsidR="001612F7" w:rsidRPr="00B41A36" w:rsidRDefault="001612F7" w:rsidP="002529A7">
            <w:pPr>
              <w:pStyle w:val="TAL"/>
              <w:rPr>
                <w:sz w:val="16"/>
              </w:rPr>
            </w:pPr>
            <w:r>
              <w:rPr>
                <w:sz w:val="16"/>
              </w:rPr>
              <w:t>24.501</w:t>
            </w:r>
          </w:p>
        </w:tc>
        <w:tc>
          <w:tcPr>
            <w:tcW w:w="0" w:type="auto"/>
          </w:tcPr>
          <w:p w14:paraId="6A1FB6E6" w14:textId="77777777" w:rsidR="001612F7" w:rsidRPr="00B41A36" w:rsidRDefault="001612F7" w:rsidP="002529A7">
            <w:pPr>
              <w:pStyle w:val="TAL"/>
              <w:rPr>
                <w:sz w:val="16"/>
              </w:rPr>
            </w:pPr>
            <w:r>
              <w:rPr>
                <w:sz w:val="16"/>
              </w:rPr>
              <w:t>6055</w:t>
            </w:r>
          </w:p>
        </w:tc>
        <w:tc>
          <w:tcPr>
            <w:tcW w:w="0" w:type="auto"/>
          </w:tcPr>
          <w:p w14:paraId="5DB892E9" w14:textId="77777777" w:rsidR="001612F7" w:rsidRPr="00B41A36" w:rsidRDefault="001612F7" w:rsidP="002529A7">
            <w:pPr>
              <w:pStyle w:val="TAR"/>
              <w:rPr>
                <w:sz w:val="16"/>
              </w:rPr>
            </w:pPr>
            <w:r>
              <w:rPr>
                <w:sz w:val="16"/>
              </w:rPr>
              <w:t>1</w:t>
            </w:r>
          </w:p>
        </w:tc>
        <w:tc>
          <w:tcPr>
            <w:tcW w:w="0" w:type="auto"/>
          </w:tcPr>
          <w:p w14:paraId="0CE8CA11" w14:textId="77777777" w:rsidR="001612F7" w:rsidRPr="00B41A36" w:rsidRDefault="001612F7" w:rsidP="002529A7">
            <w:pPr>
              <w:pStyle w:val="TAL"/>
              <w:rPr>
                <w:sz w:val="16"/>
              </w:rPr>
            </w:pPr>
            <w:r>
              <w:rPr>
                <w:sz w:val="16"/>
              </w:rPr>
              <w:t>Rel-18</w:t>
            </w:r>
          </w:p>
        </w:tc>
        <w:tc>
          <w:tcPr>
            <w:tcW w:w="0" w:type="auto"/>
          </w:tcPr>
          <w:p w14:paraId="599CA459" w14:textId="77777777" w:rsidR="001612F7" w:rsidRPr="00B41A36" w:rsidRDefault="001612F7" w:rsidP="002529A7">
            <w:pPr>
              <w:pStyle w:val="TAL"/>
              <w:rPr>
                <w:sz w:val="16"/>
              </w:rPr>
            </w:pPr>
            <w:r>
              <w:rPr>
                <w:sz w:val="16"/>
              </w:rPr>
              <w:t>F</w:t>
            </w:r>
          </w:p>
        </w:tc>
        <w:tc>
          <w:tcPr>
            <w:tcW w:w="0" w:type="auto"/>
          </w:tcPr>
          <w:p w14:paraId="6959D0AF" w14:textId="77777777" w:rsidR="001612F7" w:rsidRPr="00B41A36" w:rsidRDefault="001612F7" w:rsidP="002529A7">
            <w:pPr>
              <w:pStyle w:val="TAL"/>
              <w:rPr>
                <w:sz w:val="16"/>
              </w:rPr>
            </w:pPr>
            <w:r>
              <w:rPr>
                <w:sz w:val="16"/>
              </w:rPr>
              <w:t>eNPN_Ph2</w:t>
            </w:r>
          </w:p>
        </w:tc>
        <w:tc>
          <w:tcPr>
            <w:tcW w:w="0" w:type="auto"/>
          </w:tcPr>
          <w:p w14:paraId="35A7A80F" w14:textId="77777777" w:rsidR="001612F7" w:rsidRPr="00B41A36" w:rsidRDefault="001612F7" w:rsidP="002529A7">
            <w:pPr>
              <w:pStyle w:val="TAL"/>
              <w:rPr>
                <w:sz w:val="16"/>
              </w:rPr>
            </w:pPr>
            <w:r>
              <w:rPr>
                <w:sz w:val="16"/>
              </w:rPr>
              <w:t>revised</w:t>
            </w:r>
          </w:p>
        </w:tc>
      </w:tr>
      <w:tr w:rsidR="001612F7" w14:paraId="69233808" w14:textId="77777777" w:rsidTr="002529A7">
        <w:tc>
          <w:tcPr>
            <w:tcW w:w="0" w:type="auto"/>
          </w:tcPr>
          <w:p w14:paraId="6D3CC252" w14:textId="77777777" w:rsidR="001612F7" w:rsidRPr="00B41A36" w:rsidRDefault="001612F7" w:rsidP="002529A7">
            <w:pPr>
              <w:pStyle w:val="TAL"/>
              <w:rPr>
                <w:sz w:val="16"/>
              </w:rPr>
            </w:pPr>
            <w:r>
              <w:rPr>
                <w:sz w:val="16"/>
              </w:rPr>
              <w:t>C1-241790</w:t>
            </w:r>
          </w:p>
        </w:tc>
        <w:tc>
          <w:tcPr>
            <w:tcW w:w="0" w:type="auto"/>
          </w:tcPr>
          <w:p w14:paraId="4EF7A951" w14:textId="77777777" w:rsidR="001612F7" w:rsidRPr="00B41A36" w:rsidRDefault="001612F7" w:rsidP="002529A7">
            <w:pPr>
              <w:pStyle w:val="TAL"/>
              <w:rPr>
                <w:sz w:val="16"/>
              </w:rPr>
            </w:pPr>
            <w:r>
              <w:rPr>
                <w:sz w:val="16"/>
              </w:rPr>
              <w:t>Re-enable N1 mode for SNPN on validity condition met</w:t>
            </w:r>
          </w:p>
        </w:tc>
        <w:tc>
          <w:tcPr>
            <w:tcW w:w="0" w:type="auto"/>
          </w:tcPr>
          <w:p w14:paraId="0E276710" w14:textId="77777777" w:rsidR="001612F7" w:rsidRPr="00B41A36" w:rsidRDefault="001612F7" w:rsidP="002529A7">
            <w:pPr>
              <w:pStyle w:val="TAL"/>
              <w:rPr>
                <w:sz w:val="16"/>
              </w:rPr>
            </w:pPr>
            <w:r>
              <w:rPr>
                <w:sz w:val="16"/>
              </w:rPr>
              <w:t xml:space="preserve">Samsung, MediaTek. Inc, </w:t>
            </w:r>
            <w:proofErr w:type="spellStart"/>
            <w:r>
              <w:rPr>
                <w:sz w:val="16"/>
              </w:rPr>
              <w:t>InterDigital</w:t>
            </w:r>
            <w:proofErr w:type="spellEnd"/>
          </w:p>
        </w:tc>
        <w:tc>
          <w:tcPr>
            <w:tcW w:w="0" w:type="auto"/>
          </w:tcPr>
          <w:p w14:paraId="18A9941A" w14:textId="77777777" w:rsidR="001612F7" w:rsidRPr="00B41A36" w:rsidRDefault="001612F7" w:rsidP="002529A7">
            <w:pPr>
              <w:pStyle w:val="TAL"/>
              <w:rPr>
                <w:sz w:val="16"/>
              </w:rPr>
            </w:pPr>
            <w:r>
              <w:rPr>
                <w:sz w:val="16"/>
              </w:rPr>
              <w:t>24.501</w:t>
            </w:r>
          </w:p>
        </w:tc>
        <w:tc>
          <w:tcPr>
            <w:tcW w:w="0" w:type="auto"/>
          </w:tcPr>
          <w:p w14:paraId="3CA36144" w14:textId="77777777" w:rsidR="001612F7" w:rsidRPr="00B41A36" w:rsidRDefault="001612F7" w:rsidP="002529A7">
            <w:pPr>
              <w:pStyle w:val="TAL"/>
              <w:rPr>
                <w:sz w:val="16"/>
              </w:rPr>
            </w:pPr>
            <w:r>
              <w:rPr>
                <w:sz w:val="16"/>
              </w:rPr>
              <w:t>6055</w:t>
            </w:r>
          </w:p>
        </w:tc>
        <w:tc>
          <w:tcPr>
            <w:tcW w:w="0" w:type="auto"/>
          </w:tcPr>
          <w:p w14:paraId="62D753E7" w14:textId="77777777" w:rsidR="001612F7" w:rsidRPr="00B41A36" w:rsidRDefault="001612F7" w:rsidP="002529A7">
            <w:pPr>
              <w:pStyle w:val="TAR"/>
              <w:rPr>
                <w:sz w:val="16"/>
              </w:rPr>
            </w:pPr>
            <w:r>
              <w:rPr>
                <w:sz w:val="16"/>
              </w:rPr>
              <w:t>2</w:t>
            </w:r>
          </w:p>
        </w:tc>
        <w:tc>
          <w:tcPr>
            <w:tcW w:w="0" w:type="auto"/>
          </w:tcPr>
          <w:p w14:paraId="79BABBD3" w14:textId="77777777" w:rsidR="001612F7" w:rsidRPr="00B41A36" w:rsidRDefault="001612F7" w:rsidP="002529A7">
            <w:pPr>
              <w:pStyle w:val="TAL"/>
              <w:rPr>
                <w:sz w:val="16"/>
              </w:rPr>
            </w:pPr>
            <w:r>
              <w:rPr>
                <w:sz w:val="16"/>
              </w:rPr>
              <w:t>Rel-18</w:t>
            </w:r>
          </w:p>
        </w:tc>
        <w:tc>
          <w:tcPr>
            <w:tcW w:w="0" w:type="auto"/>
          </w:tcPr>
          <w:p w14:paraId="0BC497F9" w14:textId="77777777" w:rsidR="001612F7" w:rsidRPr="00B41A36" w:rsidRDefault="001612F7" w:rsidP="002529A7">
            <w:pPr>
              <w:pStyle w:val="TAL"/>
              <w:rPr>
                <w:sz w:val="16"/>
              </w:rPr>
            </w:pPr>
            <w:r>
              <w:rPr>
                <w:sz w:val="16"/>
              </w:rPr>
              <w:t>F</w:t>
            </w:r>
          </w:p>
        </w:tc>
        <w:tc>
          <w:tcPr>
            <w:tcW w:w="0" w:type="auto"/>
          </w:tcPr>
          <w:p w14:paraId="1006EAED" w14:textId="77777777" w:rsidR="001612F7" w:rsidRPr="00B41A36" w:rsidRDefault="001612F7" w:rsidP="002529A7">
            <w:pPr>
              <w:pStyle w:val="TAL"/>
              <w:rPr>
                <w:sz w:val="16"/>
              </w:rPr>
            </w:pPr>
            <w:r>
              <w:rPr>
                <w:sz w:val="16"/>
              </w:rPr>
              <w:t>eNPN_Ph2</w:t>
            </w:r>
          </w:p>
        </w:tc>
        <w:tc>
          <w:tcPr>
            <w:tcW w:w="0" w:type="auto"/>
          </w:tcPr>
          <w:p w14:paraId="746F33CD" w14:textId="77777777" w:rsidR="001612F7" w:rsidRPr="00B41A36" w:rsidRDefault="001612F7" w:rsidP="002529A7">
            <w:pPr>
              <w:pStyle w:val="TAL"/>
              <w:rPr>
                <w:sz w:val="16"/>
              </w:rPr>
            </w:pPr>
            <w:r>
              <w:rPr>
                <w:sz w:val="16"/>
              </w:rPr>
              <w:t>revised</w:t>
            </w:r>
          </w:p>
        </w:tc>
      </w:tr>
      <w:tr w:rsidR="001612F7" w14:paraId="531734A7" w14:textId="77777777" w:rsidTr="002529A7">
        <w:tc>
          <w:tcPr>
            <w:tcW w:w="0" w:type="auto"/>
          </w:tcPr>
          <w:p w14:paraId="07296ECA" w14:textId="77777777" w:rsidR="001612F7" w:rsidRPr="00B41A36" w:rsidRDefault="001612F7" w:rsidP="002529A7">
            <w:pPr>
              <w:pStyle w:val="TAL"/>
              <w:rPr>
                <w:sz w:val="16"/>
              </w:rPr>
            </w:pPr>
            <w:r>
              <w:rPr>
                <w:sz w:val="16"/>
              </w:rPr>
              <w:t>C1-241823</w:t>
            </w:r>
          </w:p>
        </w:tc>
        <w:tc>
          <w:tcPr>
            <w:tcW w:w="0" w:type="auto"/>
          </w:tcPr>
          <w:p w14:paraId="5B8BF3BA" w14:textId="77777777" w:rsidR="001612F7" w:rsidRPr="00B41A36" w:rsidRDefault="001612F7" w:rsidP="002529A7">
            <w:pPr>
              <w:pStyle w:val="TAL"/>
              <w:rPr>
                <w:sz w:val="16"/>
              </w:rPr>
            </w:pPr>
            <w:r>
              <w:rPr>
                <w:sz w:val="16"/>
              </w:rPr>
              <w:t>Re-enable N1 mode for SNPN on validity condition met</w:t>
            </w:r>
          </w:p>
        </w:tc>
        <w:tc>
          <w:tcPr>
            <w:tcW w:w="0" w:type="auto"/>
          </w:tcPr>
          <w:p w14:paraId="23121731" w14:textId="77777777" w:rsidR="001612F7" w:rsidRPr="00B41A36" w:rsidRDefault="001612F7" w:rsidP="002529A7">
            <w:pPr>
              <w:pStyle w:val="TAL"/>
              <w:rPr>
                <w:sz w:val="16"/>
              </w:rPr>
            </w:pPr>
            <w:r>
              <w:rPr>
                <w:sz w:val="16"/>
              </w:rPr>
              <w:t>Samsung, MediaTek. Inc</w:t>
            </w:r>
          </w:p>
        </w:tc>
        <w:tc>
          <w:tcPr>
            <w:tcW w:w="0" w:type="auto"/>
          </w:tcPr>
          <w:p w14:paraId="08106681" w14:textId="77777777" w:rsidR="001612F7" w:rsidRPr="00B41A36" w:rsidRDefault="001612F7" w:rsidP="002529A7">
            <w:pPr>
              <w:pStyle w:val="TAL"/>
              <w:rPr>
                <w:sz w:val="16"/>
              </w:rPr>
            </w:pPr>
            <w:r>
              <w:rPr>
                <w:sz w:val="16"/>
              </w:rPr>
              <w:t>24.501</w:t>
            </w:r>
          </w:p>
        </w:tc>
        <w:tc>
          <w:tcPr>
            <w:tcW w:w="0" w:type="auto"/>
          </w:tcPr>
          <w:p w14:paraId="78392313" w14:textId="77777777" w:rsidR="001612F7" w:rsidRPr="00B41A36" w:rsidRDefault="001612F7" w:rsidP="002529A7">
            <w:pPr>
              <w:pStyle w:val="TAL"/>
              <w:rPr>
                <w:sz w:val="16"/>
              </w:rPr>
            </w:pPr>
            <w:r>
              <w:rPr>
                <w:sz w:val="16"/>
              </w:rPr>
              <w:t>6055</w:t>
            </w:r>
          </w:p>
        </w:tc>
        <w:tc>
          <w:tcPr>
            <w:tcW w:w="0" w:type="auto"/>
          </w:tcPr>
          <w:p w14:paraId="4303834B" w14:textId="77777777" w:rsidR="001612F7" w:rsidRPr="00B41A36" w:rsidRDefault="001612F7" w:rsidP="002529A7">
            <w:pPr>
              <w:pStyle w:val="TAR"/>
              <w:rPr>
                <w:sz w:val="16"/>
              </w:rPr>
            </w:pPr>
            <w:r>
              <w:rPr>
                <w:sz w:val="16"/>
              </w:rPr>
              <w:t>3</w:t>
            </w:r>
          </w:p>
        </w:tc>
        <w:tc>
          <w:tcPr>
            <w:tcW w:w="0" w:type="auto"/>
          </w:tcPr>
          <w:p w14:paraId="78D0A398" w14:textId="77777777" w:rsidR="001612F7" w:rsidRPr="00B41A36" w:rsidRDefault="001612F7" w:rsidP="002529A7">
            <w:pPr>
              <w:pStyle w:val="TAL"/>
              <w:rPr>
                <w:sz w:val="16"/>
              </w:rPr>
            </w:pPr>
            <w:r>
              <w:rPr>
                <w:sz w:val="16"/>
              </w:rPr>
              <w:t>Rel-18</w:t>
            </w:r>
          </w:p>
        </w:tc>
        <w:tc>
          <w:tcPr>
            <w:tcW w:w="0" w:type="auto"/>
          </w:tcPr>
          <w:p w14:paraId="7720E5C4" w14:textId="77777777" w:rsidR="001612F7" w:rsidRPr="00B41A36" w:rsidRDefault="001612F7" w:rsidP="002529A7">
            <w:pPr>
              <w:pStyle w:val="TAL"/>
              <w:rPr>
                <w:sz w:val="16"/>
              </w:rPr>
            </w:pPr>
            <w:r>
              <w:rPr>
                <w:sz w:val="16"/>
              </w:rPr>
              <w:t>F</w:t>
            </w:r>
          </w:p>
        </w:tc>
        <w:tc>
          <w:tcPr>
            <w:tcW w:w="0" w:type="auto"/>
          </w:tcPr>
          <w:p w14:paraId="441B919B" w14:textId="77777777" w:rsidR="001612F7" w:rsidRPr="00B41A36" w:rsidRDefault="001612F7" w:rsidP="002529A7">
            <w:pPr>
              <w:pStyle w:val="TAL"/>
              <w:rPr>
                <w:sz w:val="16"/>
              </w:rPr>
            </w:pPr>
            <w:r>
              <w:rPr>
                <w:sz w:val="16"/>
              </w:rPr>
              <w:t>eNPN_Ph2</w:t>
            </w:r>
          </w:p>
        </w:tc>
        <w:tc>
          <w:tcPr>
            <w:tcW w:w="0" w:type="auto"/>
          </w:tcPr>
          <w:p w14:paraId="70ADB575" w14:textId="77777777" w:rsidR="001612F7" w:rsidRPr="00B41A36" w:rsidRDefault="001612F7" w:rsidP="002529A7">
            <w:pPr>
              <w:pStyle w:val="TAL"/>
              <w:rPr>
                <w:sz w:val="16"/>
              </w:rPr>
            </w:pPr>
            <w:r>
              <w:rPr>
                <w:sz w:val="16"/>
              </w:rPr>
              <w:t>agreed</w:t>
            </w:r>
          </w:p>
        </w:tc>
      </w:tr>
      <w:tr w:rsidR="001612F7" w14:paraId="04C1C960" w14:textId="77777777" w:rsidTr="002529A7">
        <w:tc>
          <w:tcPr>
            <w:tcW w:w="0" w:type="auto"/>
          </w:tcPr>
          <w:p w14:paraId="3C4BBAEB" w14:textId="77777777" w:rsidR="001612F7" w:rsidRPr="00B41A36" w:rsidRDefault="001612F7" w:rsidP="002529A7">
            <w:pPr>
              <w:pStyle w:val="TAL"/>
              <w:rPr>
                <w:sz w:val="16"/>
              </w:rPr>
            </w:pPr>
            <w:r>
              <w:rPr>
                <w:sz w:val="16"/>
              </w:rPr>
              <w:t>C1-240933</w:t>
            </w:r>
          </w:p>
        </w:tc>
        <w:tc>
          <w:tcPr>
            <w:tcW w:w="0" w:type="auto"/>
          </w:tcPr>
          <w:p w14:paraId="404E9174" w14:textId="77777777" w:rsidR="001612F7" w:rsidRPr="00B41A36" w:rsidRDefault="001612F7" w:rsidP="002529A7">
            <w:pPr>
              <w:pStyle w:val="TAL"/>
              <w:rPr>
                <w:sz w:val="16"/>
              </w:rPr>
            </w:pPr>
            <w:r>
              <w:rPr>
                <w:sz w:val="16"/>
              </w:rPr>
              <w:t>Clarifies when the slice deregistration inactivity timer starts when it is updated.</w:t>
            </w:r>
          </w:p>
        </w:tc>
        <w:tc>
          <w:tcPr>
            <w:tcW w:w="0" w:type="auto"/>
          </w:tcPr>
          <w:p w14:paraId="212EDEF1" w14:textId="77777777" w:rsidR="001612F7" w:rsidRPr="00B41A36" w:rsidRDefault="001612F7" w:rsidP="002529A7">
            <w:pPr>
              <w:pStyle w:val="TAL"/>
              <w:rPr>
                <w:sz w:val="16"/>
              </w:rPr>
            </w:pPr>
            <w:r>
              <w:rPr>
                <w:sz w:val="16"/>
              </w:rPr>
              <w:t>LG Electronics</w:t>
            </w:r>
          </w:p>
        </w:tc>
        <w:tc>
          <w:tcPr>
            <w:tcW w:w="0" w:type="auto"/>
          </w:tcPr>
          <w:p w14:paraId="1E2B8830" w14:textId="77777777" w:rsidR="001612F7" w:rsidRPr="00B41A36" w:rsidRDefault="001612F7" w:rsidP="002529A7">
            <w:pPr>
              <w:pStyle w:val="TAL"/>
              <w:rPr>
                <w:sz w:val="16"/>
              </w:rPr>
            </w:pPr>
            <w:r>
              <w:rPr>
                <w:sz w:val="16"/>
              </w:rPr>
              <w:t>24.501</w:t>
            </w:r>
          </w:p>
        </w:tc>
        <w:tc>
          <w:tcPr>
            <w:tcW w:w="0" w:type="auto"/>
          </w:tcPr>
          <w:p w14:paraId="07145B9A" w14:textId="77777777" w:rsidR="001612F7" w:rsidRPr="00B41A36" w:rsidRDefault="001612F7" w:rsidP="002529A7">
            <w:pPr>
              <w:pStyle w:val="TAL"/>
              <w:rPr>
                <w:sz w:val="16"/>
              </w:rPr>
            </w:pPr>
            <w:r>
              <w:rPr>
                <w:sz w:val="16"/>
              </w:rPr>
              <w:t>6056</w:t>
            </w:r>
          </w:p>
        </w:tc>
        <w:tc>
          <w:tcPr>
            <w:tcW w:w="0" w:type="auto"/>
          </w:tcPr>
          <w:p w14:paraId="330AE555" w14:textId="77777777" w:rsidR="001612F7" w:rsidRPr="00B41A36" w:rsidRDefault="001612F7" w:rsidP="002529A7">
            <w:pPr>
              <w:pStyle w:val="TAR"/>
              <w:rPr>
                <w:sz w:val="16"/>
              </w:rPr>
            </w:pPr>
          </w:p>
        </w:tc>
        <w:tc>
          <w:tcPr>
            <w:tcW w:w="0" w:type="auto"/>
          </w:tcPr>
          <w:p w14:paraId="440CC52C" w14:textId="77777777" w:rsidR="001612F7" w:rsidRPr="00B41A36" w:rsidRDefault="001612F7" w:rsidP="002529A7">
            <w:pPr>
              <w:pStyle w:val="TAL"/>
              <w:rPr>
                <w:sz w:val="16"/>
              </w:rPr>
            </w:pPr>
            <w:r>
              <w:rPr>
                <w:sz w:val="16"/>
              </w:rPr>
              <w:t>Rel-18</w:t>
            </w:r>
          </w:p>
        </w:tc>
        <w:tc>
          <w:tcPr>
            <w:tcW w:w="0" w:type="auto"/>
          </w:tcPr>
          <w:p w14:paraId="38F4F3EA" w14:textId="77777777" w:rsidR="001612F7" w:rsidRPr="00B41A36" w:rsidRDefault="001612F7" w:rsidP="002529A7">
            <w:pPr>
              <w:pStyle w:val="TAL"/>
              <w:rPr>
                <w:sz w:val="16"/>
              </w:rPr>
            </w:pPr>
            <w:r>
              <w:rPr>
                <w:sz w:val="16"/>
              </w:rPr>
              <w:t>F</w:t>
            </w:r>
          </w:p>
        </w:tc>
        <w:tc>
          <w:tcPr>
            <w:tcW w:w="0" w:type="auto"/>
          </w:tcPr>
          <w:p w14:paraId="283E2410" w14:textId="77777777" w:rsidR="001612F7" w:rsidRPr="00B41A36" w:rsidRDefault="001612F7" w:rsidP="002529A7">
            <w:pPr>
              <w:pStyle w:val="TAL"/>
              <w:rPr>
                <w:sz w:val="16"/>
              </w:rPr>
            </w:pPr>
            <w:r>
              <w:rPr>
                <w:sz w:val="16"/>
              </w:rPr>
              <w:t>eNS_Ph3</w:t>
            </w:r>
          </w:p>
        </w:tc>
        <w:tc>
          <w:tcPr>
            <w:tcW w:w="0" w:type="auto"/>
          </w:tcPr>
          <w:p w14:paraId="72FA3B4C" w14:textId="77777777" w:rsidR="001612F7" w:rsidRPr="00B41A36" w:rsidRDefault="001612F7" w:rsidP="002529A7">
            <w:pPr>
              <w:pStyle w:val="TAL"/>
              <w:rPr>
                <w:sz w:val="16"/>
              </w:rPr>
            </w:pPr>
            <w:r>
              <w:rPr>
                <w:sz w:val="16"/>
              </w:rPr>
              <w:t>revised</w:t>
            </w:r>
          </w:p>
        </w:tc>
      </w:tr>
      <w:tr w:rsidR="001612F7" w14:paraId="1E0A7CA4" w14:textId="77777777" w:rsidTr="002529A7">
        <w:tc>
          <w:tcPr>
            <w:tcW w:w="0" w:type="auto"/>
          </w:tcPr>
          <w:p w14:paraId="1957179B" w14:textId="77777777" w:rsidR="001612F7" w:rsidRPr="00B41A36" w:rsidRDefault="001612F7" w:rsidP="002529A7">
            <w:pPr>
              <w:pStyle w:val="TAL"/>
              <w:rPr>
                <w:sz w:val="16"/>
              </w:rPr>
            </w:pPr>
            <w:r>
              <w:rPr>
                <w:sz w:val="16"/>
              </w:rPr>
              <w:t>C1-241253</w:t>
            </w:r>
          </w:p>
        </w:tc>
        <w:tc>
          <w:tcPr>
            <w:tcW w:w="0" w:type="auto"/>
          </w:tcPr>
          <w:p w14:paraId="3D3163D5" w14:textId="77777777" w:rsidR="001612F7" w:rsidRPr="00B41A36" w:rsidRDefault="001612F7" w:rsidP="002529A7">
            <w:pPr>
              <w:pStyle w:val="TAL"/>
              <w:rPr>
                <w:sz w:val="16"/>
              </w:rPr>
            </w:pPr>
            <w:r>
              <w:rPr>
                <w:sz w:val="16"/>
              </w:rPr>
              <w:t>Clarifies when the slice deregistration inactivity timer starts when it is updated.</w:t>
            </w:r>
          </w:p>
        </w:tc>
        <w:tc>
          <w:tcPr>
            <w:tcW w:w="0" w:type="auto"/>
          </w:tcPr>
          <w:p w14:paraId="2ACFCA02" w14:textId="77777777" w:rsidR="001612F7" w:rsidRPr="00B41A36" w:rsidRDefault="001612F7" w:rsidP="002529A7">
            <w:pPr>
              <w:pStyle w:val="TAL"/>
              <w:rPr>
                <w:sz w:val="16"/>
              </w:rPr>
            </w:pPr>
            <w:r>
              <w:rPr>
                <w:sz w:val="16"/>
              </w:rPr>
              <w:t>LG Electronics</w:t>
            </w:r>
          </w:p>
        </w:tc>
        <w:tc>
          <w:tcPr>
            <w:tcW w:w="0" w:type="auto"/>
          </w:tcPr>
          <w:p w14:paraId="00856A39" w14:textId="77777777" w:rsidR="001612F7" w:rsidRPr="00B41A36" w:rsidRDefault="001612F7" w:rsidP="002529A7">
            <w:pPr>
              <w:pStyle w:val="TAL"/>
              <w:rPr>
                <w:sz w:val="16"/>
              </w:rPr>
            </w:pPr>
            <w:r>
              <w:rPr>
                <w:sz w:val="16"/>
              </w:rPr>
              <w:t>24.501</w:t>
            </w:r>
          </w:p>
        </w:tc>
        <w:tc>
          <w:tcPr>
            <w:tcW w:w="0" w:type="auto"/>
          </w:tcPr>
          <w:p w14:paraId="1948C8BA" w14:textId="77777777" w:rsidR="001612F7" w:rsidRPr="00B41A36" w:rsidRDefault="001612F7" w:rsidP="002529A7">
            <w:pPr>
              <w:pStyle w:val="TAL"/>
              <w:rPr>
                <w:sz w:val="16"/>
              </w:rPr>
            </w:pPr>
            <w:r>
              <w:rPr>
                <w:sz w:val="16"/>
              </w:rPr>
              <w:t>6056</w:t>
            </w:r>
          </w:p>
        </w:tc>
        <w:tc>
          <w:tcPr>
            <w:tcW w:w="0" w:type="auto"/>
          </w:tcPr>
          <w:p w14:paraId="18494E02" w14:textId="77777777" w:rsidR="001612F7" w:rsidRPr="00B41A36" w:rsidRDefault="001612F7" w:rsidP="002529A7">
            <w:pPr>
              <w:pStyle w:val="TAR"/>
              <w:rPr>
                <w:sz w:val="16"/>
              </w:rPr>
            </w:pPr>
            <w:r>
              <w:rPr>
                <w:sz w:val="16"/>
              </w:rPr>
              <w:t>1</w:t>
            </w:r>
          </w:p>
        </w:tc>
        <w:tc>
          <w:tcPr>
            <w:tcW w:w="0" w:type="auto"/>
          </w:tcPr>
          <w:p w14:paraId="4F4257D0" w14:textId="77777777" w:rsidR="001612F7" w:rsidRPr="00B41A36" w:rsidRDefault="001612F7" w:rsidP="002529A7">
            <w:pPr>
              <w:pStyle w:val="TAL"/>
              <w:rPr>
                <w:sz w:val="16"/>
              </w:rPr>
            </w:pPr>
            <w:r>
              <w:rPr>
                <w:sz w:val="16"/>
              </w:rPr>
              <w:t>Rel-18</w:t>
            </w:r>
          </w:p>
        </w:tc>
        <w:tc>
          <w:tcPr>
            <w:tcW w:w="0" w:type="auto"/>
          </w:tcPr>
          <w:p w14:paraId="3F2FA7C8" w14:textId="77777777" w:rsidR="001612F7" w:rsidRPr="00B41A36" w:rsidRDefault="001612F7" w:rsidP="002529A7">
            <w:pPr>
              <w:pStyle w:val="TAL"/>
              <w:rPr>
                <w:sz w:val="16"/>
              </w:rPr>
            </w:pPr>
            <w:r>
              <w:rPr>
                <w:sz w:val="16"/>
              </w:rPr>
              <w:t>F</w:t>
            </w:r>
          </w:p>
        </w:tc>
        <w:tc>
          <w:tcPr>
            <w:tcW w:w="0" w:type="auto"/>
          </w:tcPr>
          <w:p w14:paraId="22448451" w14:textId="77777777" w:rsidR="001612F7" w:rsidRPr="00B41A36" w:rsidRDefault="001612F7" w:rsidP="002529A7">
            <w:pPr>
              <w:pStyle w:val="TAL"/>
              <w:rPr>
                <w:sz w:val="16"/>
              </w:rPr>
            </w:pPr>
            <w:r>
              <w:rPr>
                <w:sz w:val="16"/>
              </w:rPr>
              <w:t>eNS_Ph3</w:t>
            </w:r>
          </w:p>
        </w:tc>
        <w:tc>
          <w:tcPr>
            <w:tcW w:w="0" w:type="auto"/>
          </w:tcPr>
          <w:p w14:paraId="3994D70A" w14:textId="77777777" w:rsidR="001612F7" w:rsidRPr="00B41A36" w:rsidRDefault="001612F7" w:rsidP="002529A7">
            <w:pPr>
              <w:pStyle w:val="TAL"/>
              <w:rPr>
                <w:sz w:val="16"/>
              </w:rPr>
            </w:pPr>
            <w:r>
              <w:rPr>
                <w:sz w:val="16"/>
              </w:rPr>
              <w:t>agreed</w:t>
            </w:r>
          </w:p>
        </w:tc>
      </w:tr>
      <w:tr w:rsidR="001612F7" w14:paraId="362043A0" w14:textId="77777777" w:rsidTr="002529A7">
        <w:tc>
          <w:tcPr>
            <w:tcW w:w="0" w:type="auto"/>
          </w:tcPr>
          <w:p w14:paraId="135C6989" w14:textId="77777777" w:rsidR="001612F7" w:rsidRPr="00B41A36" w:rsidRDefault="001612F7" w:rsidP="002529A7">
            <w:pPr>
              <w:pStyle w:val="TAL"/>
              <w:rPr>
                <w:sz w:val="16"/>
              </w:rPr>
            </w:pPr>
            <w:r>
              <w:rPr>
                <w:sz w:val="16"/>
              </w:rPr>
              <w:t>C1-240934</w:t>
            </w:r>
          </w:p>
        </w:tc>
        <w:tc>
          <w:tcPr>
            <w:tcW w:w="0" w:type="auto"/>
          </w:tcPr>
          <w:p w14:paraId="5B496AF5" w14:textId="77777777" w:rsidR="001612F7" w:rsidRPr="00B41A36" w:rsidRDefault="001612F7" w:rsidP="002529A7">
            <w:pPr>
              <w:pStyle w:val="TAL"/>
              <w:rPr>
                <w:sz w:val="16"/>
              </w:rPr>
            </w:pPr>
            <w:r>
              <w:rPr>
                <w:sz w:val="16"/>
              </w:rPr>
              <w:t>Clarification on UE, AMF and SMF behaviour regarding network slice replacement</w:t>
            </w:r>
          </w:p>
        </w:tc>
        <w:tc>
          <w:tcPr>
            <w:tcW w:w="0" w:type="auto"/>
          </w:tcPr>
          <w:p w14:paraId="2A993011" w14:textId="77777777" w:rsidR="001612F7" w:rsidRPr="00B41A36" w:rsidRDefault="001612F7" w:rsidP="002529A7">
            <w:pPr>
              <w:pStyle w:val="TAL"/>
              <w:rPr>
                <w:sz w:val="16"/>
              </w:rPr>
            </w:pPr>
            <w:r>
              <w:rPr>
                <w:sz w:val="16"/>
              </w:rPr>
              <w:t>LG Electronics</w:t>
            </w:r>
          </w:p>
        </w:tc>
        <w:tc>
          <w:tcPr>
            <w:tcW w:w="0" w:type="auto"/>
          </w:tcPr>
          <w:p w14:paraId="51D5C7B4" w14:textId="77777777" w:rsidR="001612F7" w:rsidRPr="00B41A36" w:rsidRDefault="001612F7" w:rsidP="002529A7">
            <w:pPr>
              <w:pStyle w:val="TAL"/>
              <w:rPr>
                <w:sz w:val="16"/>
              </w:rPr>
            </w:pPr>
            <w:r>
              <w:rPr>
                <w:sz w:val="16"/>
              </w:rPr>
              <w:t>24.501</w:t>
            </w:r>
          </w:p>
        </w:tc>
        <w:tc>
          <w:tcPr>
            <w:tcW w:w="0" w:type="auto"/>
          </w:tcPr>
          <w:p w14:paraId="115B21D4" w14:textId="77777777" w:rsidR="001612F7" w:rsidRPr="00B41A36" w:rsidRDefault="001612F7" w:rsidP="002529A7">
            <w:pPr>
              <w:pStyle w:val="TAL"/>
              <w:rPr>
                <w:sz w:val="16"/>
              </w:rPr>
            </w:pPr>
            <w:r>
              <w:rPr>
                <w:sz w:val="16"/>
              </w:rPr>
              <w:t>6057</w:t>
            </w:r>
          </w:p>
        </w:tc>
        <w:tc>
          <w:tcPr>
            <w:tcW w:w="0" w:type="auto"/>
          </w:tcPr>
          <w:p w14:paraId="702D88E5" w14:textId="77777777" w:rsidR="001612F7" w:rsidRPr="00B41A36" w:rsidRDefault="001612F7" w:rsidP="002529A7">
            <w:pPr>
              <w:pStyle w:val="TAR"/>
              <w:rPr>
                <w:sz w:val="16"/>
              </w:rPr>
            </w:pPr>
          </w:p>
        </w:tc>
        <w:tc>
          <w:tcPr>
            <w:tcW w:w="0" w:type="auto"/>
          </w:tcPr>
          <w:p w14:paraId="1DE9B2F4" w14:textId="77777777" w:rsidR="001612F7" w:rsidRPr="00B41A36" w:rsidRDefault="001612F7" w:rsidP="002529A7">
            <w:pPr>
              <w:pStyle w:val="TAL"/>
              <w:rPr>
                <w:sz w:val="16"/>
              </w:rPr>
            </w:pPr>
            <w:r>
              <w:rPr>
                <w:sz w:val="16"/>
              </w:rPr>
              <w:t>Rel-18</w:t>
            </w:r>
          </w:p>
        </w:tc>
        <w:tc>
          <w:tcPr>
            <w:tcW w:w="0" w:type="auto"/>
          </w:tcPr>
          <w:p w14:paraId="2982F490" w14:textId="77777777" w:rsidR="001612F7" w:rsidRPr="00B41A36" w:rsidRDefault="001612F7" w:rsidP="002529A7">
            <w:pPr>
              <w:pStyle w:val="TAL"/>
              <w:rPr>
                <w:sz w:val="16"/>
              </w:rPr>
            </w:pPr>
            <w:r>
              <w:rPr>
                <w:sz w:val="16"/>
              </w:rPr>
              <w:t>F</w:t>
            </w:r>
          </w:p>
        </w:tc>
        <w:tc>
          <w:tcPr>
            <w:tcW w:w="0" w:type="auto"/>
          </w:tcPr>
          <w:p w14:paraId="1FECFB73" w14:textId="77777777" w:rsidR="001612F7" w:rsidRPr="00B41A36" w:rsidRDefault="001612F7" w:rsidP="002529A7">
            <w:pPr>
              <w:pStyle w:val="TAL"/>
              <w:rPr>
                <w:sz w:val="16"/>
              </w:rPr>
            </w:pPr>
            <w:r>
              <w:rPr>
                <w:sz w:val="16"/>
              </w:rPr>
              <w:t>eNS_Ph3</w:t>
            </w:r>
          </w:p>
        </w:tc>
        <w:tc>
          <w:tcPr>
            <w:tcW w:w="0" w:type="auto"/>
          </w:tcPr>
          <w:p w14:paraId="61773B06" w14:textId="77777777" w:rsidR="001612F7" w:rsidRPr="00B41A36" w:rsidRDefault="001612F7" w:rsidP="002529A7">
            <w:pPr>
              <w:pStyle w:val="TAL"/>
              <w:rPr>
                <w:sz w:val="16"/>
              </w:rPr>
            </w:pPr>
            <w:r>
              <w:rPr>
                <w:sz w:val="16"/>
              </w:rPr>
              <w:t>withdrawn</w:t>
            </w:r>
          </w:p>
        </w:tc>
      </w:tr>
      <w:tr w:rsidR="001612F7" w14:paraId="242BC853" w14:textId="77777777" w:rsidTr="002529A7">
        <w:tc>
          <w:tcPr>
            <w:tcW w:w="0" w:type="auto"/>
          </w:tcPr>
          <w:p w14:paraId="0ECF20ED" w14:textId="77777777" w:rsidR="001612F7" w:rsidRPr="00B41A36" w:rsidRDefault="001612F7" w:rsidP="002529A7">
            <w:pPr>
              <w:pStyle w:val="TAL"/>
              <w:rPr>
                <w:sz w:val="16"/>
              </w:rPr>
            </w:pPr>
            <w:r>
              <w:rPr>
                <w:sz w:val="16"/>
              </w:rPr>
              <w:t>C1-240935</w:t>
            </w:r>
          </w:p>
        </w:tc>
        <w:tc>
          <w:tcPr>
            <w:tcW w:w="0" w:type="auto"/>
          </w:tcPr>
          <w:p w14:paraId="3B2EE8BC" w14:textId="77777777" w:rsidR="001612F7" w:rsidRPr="00B41A36" w:rsidRDefault="001612F7" w:rsidP="002529A7">
            <w:pPr>
              <w:pStyle w:val="TAL"/>
              <w:rPr>
                <w:sz w:val="16"/>
              </w:rPr>
            </w:pPr>
            <w:r>
              <w:rPr>
                <w:sz w:val="16"/>
              </w:rPr>
              <w:t xml:space="preserve">Clarification on AMF </w:t>
            </w:r>
            <w:proofErr w:type="spellStart"/>
            <w:r>
              <w:rPr>
                <w:sz w:val="16"/>
              </w:rPr>
              <w:t>behavior</w:t>
            </w:r>
            <w:proofErr w:type="spellEnd"/>
            <w:r>
              <w:rPr>
                <w:sz w:val="16"/>
              </w:rPr>
              <w:t xml:space="preserve"> when replaced S-SNSSAI is available</w:t>
            </w:r>
          </w:p>
        </w:tc>
        <w:tc>
          <w:tcPr>
            <w:tcW w:w="0" w:type="auto"/>
          </w:tcPr>
          <w:p w14:paraId="11A33676" w14:textId="77777777" w:rsidR="001612F7" w:rsidRPr="00B41A36" w:rsidRDefault="001612F7" w:rsidP="002529A7">
            <w:pPr>
              <w:pStyle w:val="TAL"/>
              <w:rPr>
                <w:sz w:val="16"/>
              </w:rPr>
            </w:pPr>
            <w:r>
              <w:rPr>
                <w:sz w:val="16"/>
              </w:rPr>
              <w:t>LG Electronics</w:t>
            </w:r>
          </w:p>
        </w:tc>
        <w:tc>
          <w:tcPr>
            <w:tcW w:w="0" w:type="auto"/>
          </w:tcPr>
          <w:p w14:paraId="3D6D0F41" w14:textId="77777777" w:rsidR="001612F7" w:rsidRPr="00B41A36" w:rsidRDefault="001612F7" w:rsidP="002529A7">
            <w:pPr>
              <w:pStyle w:val="TAL"/>
              <w:rPr>
                <w:sz w:val="16"/>
              </w:rPr>
            </w:pPr>
            <w:r>
              <w:rPr>
                <w:sz w:val="16"/>
              </w:rPr>
              <w:t>24.501</w:t>
            </w:r>
          </w:p>
        </w:tc>
        <w:tc>
          <w:tcPr>
            <w:tcW w:w="0" w:type="auto"/>
          </w:tcPr>
          <w:p w14:paraId="1BEF07E8" w14:textId="77777777" w:rsidR="001612F7" w:rsidRPr="00B41A36" w:rsidRDefault="001612F7" w:rsidP="002529A7">
            <w:pPr>
              <w:pStyle w:val="TAL"/>
              <w:rPr>
                <w:sz w:val="16"/>
              </w:rPr>
            </w:pPr>
            <w:r>
              <w:rPr>
                <w:sz w:val="16"/>
              </w:rPr>
              <w:t>6058</w:t>
            </w:r>
          </w:p>
        </w:tc>
        <w:tc>
          <w:tcPr>
            <w:tcW w:w="0" w:type="auto"/>
          </w:tcPr>
          <w:p w14:paraId="3C0F1A36" w14:textId="77777777" w:rsidR="001612F7" w:rsidRPr="00B41A36" w:rsidRDefault="001612F7" w:rsidP="002529A7">
            <w:pPr>
              <w:pStyle w:val="TAR"/>
              <w:rPr>
                <w:sz w:val="16"/>
              </w:rPr>
            </w:pPr>
          </w:p>
        </w:tc>
        <w:tc>
          <w:tcPr>
            <w:tcW w:w="0" w:type="auto"/>
          </w:tcPr>
          <w:p w14:paraId="2A6D55AC" w14:textId="77777777" w:rsidR="001612F7" w:rsidRPr="00B41A36" w:rsidRDefault="001612F7" w:rsidP="002529A7">
            <w:pPr>
              <w:pStyle w:val="TAL"/>
              <w:rPr>
                <w:sz w:val="16"/>
              </w:rPr>
            </w:pPr>
            <w:r>
              <w:rPr>
                <w:sz w:val="16"/>
              </w:rPr>
              <w:t>Rel-18</w:t>
            </w:r>
          </w:p>
        </w:tc>
        <w:tc>
          <w:tcPr>
            <w:tcW w:w="0" w:type="auto"/>
          </w:tcPr>
          <w:p w14:paraId="3F7C68F9" w14:textId="77777777" w:rsidR="001612F7" w:rsidRPr="00B41A36" w:rsidRDefault="001612F7" w:rsidP="002529A7">
            <w:pPr>
              <w:pStyle w:val="TAL"/>
              <w:rPr>
                <w:sz w:val="16"/>
              </w:rPr>
            </w:pPr>
            <w:r>
              <w:rPr>
                <w:sz w:val="16"/>
              </w:rPr>
              <w:t>F</w:t>
            </w:r>
          </w:p>
        </w:tc>
        <w:tc>
          <w:tcPr>
            <w:tcW w:w="0" w:type="auto"/>
          </w:tcPr>
          <w:p w14:paraId="22D3E8DB" w14:textId="77777777" w:rsidR="001612F7" w:rsidRPr="00B41A36" w:rsidRDefault="001612F7" w:rsidP="002529A7">
            <w:pPr>
              <w:pStyle w:val="TAL"/>
              <w:rPr>
                <w:sz w:val="16"/>
              </w:rPr>
            </w:pPr>
            <w:r>
              <w:rPr>
                <w:sz w:val="16"/>
              </w:rPr>
              <w:t>eNS_Ph3</w:t>
            </w:r>
          </w:p>
        </w:tc>
        <w:tc>
          <w:tcPr>
            <w:tcW w:w="0" w:type="auto"/>
          </w:tcPr>
          <w:p w14:paraId="3698EF94" w14:textId="77777777" w:rsidR="001612F7" w:rsidRPr="00B41A36" w:rsidRDefault="001612F7" w:rsidP="002529A7">
            <w:pPr>
              <w:pStyle w:val="TAL"/>
              <w:rPr>
                <w:sz w:val="16"/>
              </w:rPr>
            </w:pPr>
            <w:r>
              <w:rPr>
                <w:sz w:val="16"/>
              </w:rPr>
              <w:t>revised</w:t>
            </w:r>
          </w:p>
        </w:tc>
      </w:tr>
      <w:tr w:rsidR="001612F7" w14:paraId="029992DD" w14:textId="77777777" w:rsidTr="002529A7">
        <w:tc>
          <w:tcPr>
            <w:tcW w:w="0" w:type="auto"/>
          </w:tcPr>
          <w:p w14:paraId="3EB0DD89" w14:textId="77777777" w:rsidR="001612F7" w:rsidRPr="00B41A36" w:rsidRDefault="001612F7" w:rsidP="002529A7">
            <w:pPr>
              <w:pStyle w:val="TAL"/>
              <w:rPr>
                <w:sz w:val="16"/>
              </w:rPr>
            </w:pPr>
            <w:r>
              <w:rPr>
                <w:sz w:val="16"/>
              </w:rPr>
              <w:t>C1-241227</w:t>
            </w:r>
          </w:p>
        </w:tc>
        <w:tc>
          <w:tcPr>
            <w:tcW w:w="0" w:type="auto"/>
          </w:tcPr>
          <w:p w14:paraId="222FB241" w14:textId="77777777" w:rsidR="001612F7" w:rsidRPr="00B41A36" w:rsidRDefault="001612F7" w:rsidP="002529A7">
            <w:pPr>
              <w:pStyle w:val="TAL"/>
              <w:rPr>
                <w:sz w:val="16"/>
              </w:rPr>
            </w:pPr>
            <w:r>
              <w:rPr>
                <w:sz w:val="16"/>
              </w:rPr>
              <w:t xml:space="preserve">Clarification on AMF </w:t>
            </w:r>
            <w:proofErr w:type="spellStart"/>
            <w:r>
              <w:rPr>
                <w:sz w:val="16"/>
              </w:rPr>
              <w:t>behavior</w:t>
            </w:r>
            <w:proofErr w:type="spellEnd"/>
            <w:r>
              <w:rPr>
                <w:sz w:val="16"/>
              </w:rPr>
              <w:t xml:space="preserve"> when replaced S-SNSSAI is available</w:t>
            </w:r>
          </w:p>
        </w:tc>
        <w:tc>
          <w:tcPr>
            <w:tcW w:w="0" w:type="auto"/>
          </w:tcPr>
          <w:p w14:paraId="1AD62728" w14:textId="77777777" w:rsidR="001612F7" w:rsidRPr="00B41A36" w:rsidRDefault="001612F7" w:rsidP="002529A7">
            <w:pPr>
              <w:pStyle w:val="TAL"/>
              <w:rPr>
                <w:sz w:val="16"/>
              </w:rPr>
            </w:pPr>
            <w:r>
              <w:rPr>
                <w:sz w:val="16"/>
              </w:rPr>
              <w:t>LG Electronics</w:t>
            </w:r>
          </w:p>
        </w:tc>
        <w:tc>
          <w:tcPr>
            <w:tcW w:w="0" w:type="auto"/>
          </w:tcPr>
          <w:p w14:paraId="24A8DE35" w14:textId="77777777" w:rsidR="001612F7" w:rsidRPr="00B41A36" w:rsidRDefault="001612F7" w:rsidP="002529A7">
            <w:pPr>
              <w:pStyle w:val="TAL"/>
              <w:rPr>
                <w:sz w:val="16"/>
              </w:rPr>
            </w:pPr>
            <w:r>
              <w:rPr>
                <w:sz w:val="16"/>
              </w:rPr>
              <w:t>24.501</w:t>
            </w:r>
          </w:p>
        </w:tc>
        <w:tc>
          <w:tcPr>
            <w:tcW w:w="0" w:type="auto"/>
          </w:tcPr>
          <w:p w14:paraId="7D616553" w14:textId="77777777" w:rsidR="001612F7" w:rsidRPr="00B41A36" w:rsidRDefault="001612F7" w:rsidP="002529A7">
            <w:pPr>
              <w:pStyle w:val="TAL"/>
              <w:rPr>
                <w:sz w:val="16"/>
              </w:rPr>
            </w:pPr>
            <w:r>
              <w:rPr>
                <w:sz w:val="16"/>
              </w:rPr>
              <w:t>6058</w:t>
            </w:r>
          </w:p>
        </w:tc>
        <w:tc>
          <w:tcPr>
            <w:tcW w:w="0" w:type="auto"/>
          </w:tcPr>
          <w:p w14:paraId="1C792BB2" w14:textId="77777777" w:rsidR="001612F7" w:rsidRPr="00B41A36" w:rsidRDefault="001612F7" w:rsidP="002529A7">
            <w:pPr>
              <w:pStyle w:val="TAR"/>
              <w:rPr>
                <w:sz w:val="16"/>
              </w:rPr>
            </w:pPr>
            <w:r>
              <w:rPr>
                <w:sz w:val="16"/>
              </w:rPr>
              <w:t>1</w:t>
            </w:r>
          </w:p>
        </w:tc>
        <w:tc>
          <w:tcPr>
            <w:tcW w:w="0" w:type="auto"/>
          </w:tcPr>
          <w:p w14:paraId="6F8E1FF5" w14:textId="77777777" w:rsidR="001612F7" w:rsidRPr="00B41A36" w:rsidRDefault="001612F7" w:rsidP="002529A7">
            <w:pPr>
              <w:pStyle w:val="TAL"/>
              <w:rPr>
                <w:sz w:val="16"/>
              </w:rPr>
            </w:pPr>
            <w:r>
              <w:rPr>
                <w:sz w:val="16"/>
              </w:rPr>
              <w:t>Rel-18</w:t>
            </w:r>
          </w:p>
        </w:tc>
        <w:tc>
          <w:tcPr>
            <w:tcW w:w="0" w:type="auto"/>
          </w:tcPr>
          <w:p w14:paraId="3A6CE11B" w14:textId="77777777" w:rsidR="001612F7" w:rsidRPr="00B41A36" w:rsidRDefault="001612F7" w:rsidP="002529A7">
            <w:pPr>
              <w:pStyle w:val="TAL"/>
              <w:rPr>
                <w:sz w:val="16"/>
              </w:rPr>
            </w:pPr>
            <w:r>
              <w:rPr>
                <w:sz w:val="16"/>
              </w:rPr>
              <w:t>F</w:t>
            </w:r>
          </w:p>
        </w:tc>
        <w:tc>
          <w:tcPr>
            <w:tcW w:w="0" w:type="auto"/>
          </w:tcPr>
          <w:p w14:paraId="7E04A03F" w14:textId="77777777" w:rsidR="001612F7" w:rsidRPr="00B41A36" w:rsidRDefault="001612F7" w:rsidP="002529A7">
            <w:pPr>
              <w:pStyle w:val="TAL"/>
              <w:rPr>
                <w:sz w:val="16"/>
              </w:rPr>
            </w:pPr>
            <w:r>
              <w:rPr>
                <w:sz w:val="16"/>
              </w:rPr>
              <w:t>eNS_Ph3</w:t>
            </w:r>
          </w:p>
        </w:tc>
        <w:tc>
          <w:tcPr>
            <w:tcW w:w="0" w:type="auto"/>
          </w:tcPr>
          <w:p w14:paraId="1284901E" w14:textId="77777777" w:rsidR="001612F7" w:rsidRPr="00B41A36" w:rsidRDefault="001612F7" w:rsidP="002529A7">
            <w:pPr>
              <w:pStyle w:val="TAL"/>
              <w:rPr>
                <w:sz w:val="16"/>
              </w:rPr>
            </w:pPr>
            <w:r>
              <w:rPr>
                <w:sz w:val="16"/>
              </w:rPr>
              <w:t>postponed</w:t>
            </w:r>
          </w:p>
        </w:tc>
      </w:tr>
      <w:tr w:rsidR="001612F7" w14:paraId="754F14BD" w14:textId="77777777" w:rsidTr="002529A7">
        <w:tc>
          <w:tcPr>
            <w:tcW w:w="0" w:type="auto"/>
          </w:tcPr>
          <w:p w14:paraId="58A3D218" w14:textId="77777777" w:rsidR="001612F7" w:rsidRPr="00B41A36" w:rsidRDefault="001612F7" w:rsidP="002529A7">
            <w:pPr>
              <w:pStyle w:val="TAL"/>
              <w:rPr>
                <w:sz w:val="16"/>
              </w:rPr>
            </w:pPr>
            <w:r>
              <w:rPr>
                <w:sz w:val="16"/>
              </w:rPr>
              <w:t>C1-240936</w:t>
            </w:r>
          </w:p>
        </w:tc>
        <w:tc>
          <w:tcPr>
            <w:tcW w:w="0" w:type="auto"/>
          </w:tcPr>
          <w:p w14:paraId="1FBFCA33" w14:textId="77777777" w:rsidR="001612F7" w:rsidRPr="00B41A36" w:rsidRDefault="001612F7" w:rsidP="002529A7">
            <w:pPr>
              <w:pStyle w:val="TAL"/>
              <w:rPr>
                <w:sz w:val="16"/>
              </w:rPr>
            </w:pPr>
            <w:r>
              <w:rPr>
                <w:sz w:val="16"/>
              </w:rPr>
              <w:t>Release the PDU session to support of the MBSR</w:t>
            </w:r>
          </w:p>
        </w:tc>
        <w:tc>
          <w:tcPr>
            <w:tcW w:w="0" w:type="auto"/>
          </w:tcPr>
          <w:p w14:paraId="1BBCCB17" w14:textId="77777777" w:rsidR="001612F7" w:rsidRPr="00B41A36" w:rsidRDefault="001612F7" w:rsidP="002529A7">
            <w:pPr>
              <w:pStyle w:val="TAL"/>
              <w:rPr>
                <w:sz w:val="16"/>
              </w:rPr>
            </w:pPr>
            <w:r>
              <w:rPr>
                <w:sz w:val="16"/>
              </w:rPr>
              <w:t>LG Electronics</w:t>
            </w:r>
          </w:p>
        </w:tc>
        <w:tc>
          <w:tcPr>
            <w:tcW w:w="0" w:type="auto"/>
          </w:tcPr>
          <w:p w14:paraId="34C7EC8D" w14:textId="77777777" w:rsidR="001612F7" w:rsidRPr="00B41A36" w:rsidRDefault="001612F7" w:rsidP="002529A7">
            <w:pPr>
              <w:pStyle w:val="TAL"/>
              <w:rPr>
                <w:sz w:val="16"/>
              </w:rPr>
            </w:pPr>
            <w:r>
              <w:rPr>
                <w:sz w:val="16"/>
              </w:rPr>
              <w:t>24.501</w:t>
            </w:r>
          </w:p>
        </w:tc>
        <w:tc>
          <w:tcPr>
            <w:tcW w:w="0" w:type="auto"/>
          </w:tcPr>
          <w:p w14:paraId="74CAA3BA" w14:textId="77777777" w:rsidR="001612F7" w:rsidRPr="00B41A36" w:rsidRDefault="001612F7" w:rsidP="002529A7">
            <w:pPr>
              <w:pStyle w:val="TAL"/>
              <w:rPr>
                <w:sz w:val="16"/>
              </w:rPr>
            </w:pPr>
            <w:r>
              <w:rPr>
                <w:sz w:val="16"/>
              </w:rPr>
              <w:t>6059</w:t>
            </w:r>
          </w:p>
        </w:tc>
        <w:tc>
          <w:tcPr>
            <w:tcW w:w="0" w:type="auto"/>
          </w:tcPr>
          <w:p w14:paraId="1CF813DA" w14:textId="77777777" w:rsidR="001612F7" w:rsidRPr="00B41A36" w:rsidRDefault="001612F7" w:rsidP="002529A7">
            <w:pPr>
              <w:pStyle w:val="TAR"/>
              <w:rPr>
                <w:sz w:val="16"/>
              </w:rPr>
            </w:pPr>
          </w:p>
        </w:tc>
        <w:tc>
          <w:tcPr>
            <w:tcW w:w="0" w:type="auto"/>
          </w:tcPr>
          <w:p w14:paraId="741E60A4" w14:textId="77777777" w:rsidR="001612F7" w:rsidRPr="00B41A36" w:rsidRDefault="001612F7" w:rsidP="002529A7">
            <w:pPr>
              <w:pStyle w:val="TAL"/>
              <w:rPr>
                <w:sz w:val="16"/>
              </w:rPr>
            </w:pPr>
            <w:r>
              <w:rPr>
                <w:sz w:val="16"/>
              </w:rPr>
              <w:t>Rel-18</w:t>
            </w:r>
          </w:p>
        </w:tc>
        <w:tc>
          <w:tcPr>
            <w:tcW w:w="0" w:type="auto"/>
          </w:tcPr>
          <w:p w14:paraId="4C6E7A99" w14:textId="77777777" w:rsidR="001612F7" w:rsidRPr="00B41A36" w:rsidRDefault="001612F7" w:rsidP="002529A7">
            <w:pPr>
              <w:pStyle w:val="TAL"/>
              <w:rPr>
                <w:sz w:val="16"/>
              </w:rPr>
            </w:pPr>
            <w:r>
              <w:rPr>
                <w:sz w:val="16"/>
              </w:rPr>
              <w:t>F</w:t>
            </w:r>
          </w:p>
        </w:tc>
        <w:tc>
          <w:tcPr>
            <w:tcW w:w="0" w:type="auto"/>
          </w:tcPr>
          <w:p w14:paraId="456225B6" w14:textId="77777777" w:rsidR="001612F7" w:rsidRPr="00B41A36" w:rsidRDefault="001612F7" w:rsidP="002529A7">
            <w:pPr>
              <w:pStyle w:val="TAL"/>
              <w:rPr>
                <w:sz w:val="16"/>
              </w:rPr>
            </w:pPr>
            <w:r>
              <w:rPr>
                <w:sz w:val="16"/>
              </w:rPr>
              <w:t>VMR</w:t>
            </w:r>
          </w:p>
        </w:tc>
        <w:tc>
          <w:tcPr>
            <w:tcW w:w="0" w:type="auto"/>
          </w:tcPr>
          <w:p w14:paraId="614D80B2" w14:textId="77777777" w:rsidR="001612F7" w:rsidRPr="00B41A36" w:rsidRDefault="001612F7" w:rsidP="002529A7">
            <w:pPr>
              <w:pStyle w:val="TAL"/>
              <w:rPr>
                <w:sz w:val="16"/>
              </w:rPr>
            </w:pPr>
            <w:r>
              <w:rPr>
                <w:sz w:val="16"/>
              </w:rPr>
              <w:t>revised</w:t>
            </w:r>
          </w:p>
        </w:tc>
      </w:tr>
      <w:tr w:rsidR="001612F7" w14:paraId="210B24BB" w14:textId="77777777" w:rsidTr="002529A7">
        <w:tc>
          <w:tcPr>
            <w:tcW w:w="0" w:type="auto"/>
          </w:tcPr>
          <w:p w14:paraId="75DB7BF6" w14:textId="77777777" w:rsidR="001612F7" w:rsidRPr="00B41A36" w:rsidRDefault="001612F7" w:rsidP="002529A7">
            <w:pPr>
              <w:pStyle w:val="TAL"/>
              <w:rPr>
                <w:sz w:val="16"/>
              </w:rPr>
            </w:pPr>
            <w:r>
              <w:rPr>
                <w:sz w:val="16"/>
              </w:rPr>
              <w:t>C1-241734</w:t>
            </w:r>
          </w:p>
        </w:tc>
        <w:tc>
          <w:tcPr>
            <w:tcW w:w="0" w:type="auto"/>
          </w:tcPr>
          <w:p w14:paraId="002F7C64" w14:textId="77777777" w:rsidR="001612F7" w:rsidRPr="00B41A36" w:rsidRDefault="001612F7" w:rsidP="002529A7">
            <w:pPr>
              <w:pStyle w:val="TAL"/>
              <w:rPr>
                <w:sz w:val="16"/>
              </w:rPr>
            </w:pPr>
            <w:r>
              <w:rPr>
                <w:sz w:val="16"/>
              </w:rPr>
              <w:t>Release the PDU session to support of the MBSR</w:t>
            </w:r>
          </w:p>
        </w:tc>
        <w:tc>
          <w:tcPr>
            <w:tcW w:w="0" w:type="auto"/>
          </w:tcPr>
          <w:p w14:paraId="38C3AAB9" w14:textId="77777777" w:rsidR="001612F7" w:rsidRPr="00B41A36" w:rsidRDefault="001612F7" w:rsidP="002529A7">
            <w:pPr>
              <w:pStyle w:val="TAL"/>
              <w:rPr>
                <w:sz w:val="16"/>
              </w:rPr>
            </w:pPr>
            <w:r>
              <w:rPr>
                <w:sz w:val="16"/>
              </w:rPr>
              <w:t>LG Electronics</w:t>
            </w:r>
          </w:p>
        </w:tc>
        <w:tc>
          <w:tcPr>
            <w:tcW w:w="0" w:type="auto"/>
          </w:tcPr>
          <w:p w14:paraId="45793CFF" w14:textId="77777777" w:rsidR="001612F7" w:rsidRPr="00B41A36" w:rsidRDefault="001612F7" w:rsidP="002529A7">
            <w:pPr>
              <w:pStyle w:val="TAL"/>
              <w:rPr>
                <w:sz w:val="16"/>
              </w:rPr>
            </w:pPr>
            <w:r>
              <w:rPr>
                <w:sz w:val="16"/>
              </w:rPr>
              <w:t>24.501</w:t>
            </w:r>
          </w:p>
        </w:tc>
        <w:tc>
          <w:tcPr>
            <w:tcW w:w="0" w:type="auto"/>
          </w:tcPr>
          <w:p w14:paraId="5725D6EE" w14:textId="77777777" w:rsidR="001612F7" w:rsidRPr="00B41A36" w:rsidRDefault="001612F7" w:rsidP="002529A7">
            <w:pPr>
              <w:pStyle w:val="TAL"/>
              <w:rPr>
                <w:sz w:val="16"/>
              </w:rPr>
            </w:pPr>
            <w:r>
              <w:rPr>
                <w:sz w:val="16"/>
              </w:rPr>
              <w:t>6059</w:t>
            </w:r>
          </w:p>
        </w:tc>
        <w:tc>
          <w:tcPr>
            <w:tcW w:w="0" w:type="auto"/>
          </w:tcPr>
          <w:p w14:paraId="61B34F8F" w14:textId="77777777" w:rsidR="001612F7" w:rsidRPr="00B41A36" w:rsidRDefault="001612F7" w:rsidP="002529A7">
            <w:pPr>
              <w:pStyle w:val="TAR"/>
              <w:rPr>
                <w:sz w:val="16"/>
              </w:rPr>
            </w:pPr>
            <w:r>
              <w:rPr>
                <w:sz w:val="16"/>
              </w:rPr>
              <w:t>1</w:t>
            </w:r>
          </w:p>
        </w:tc>
        <w:tc>
          <w:tcPr>
            <w:tcW w:w="0" w:type="auto"/>
          </w:tcPr>
          <w:p w14:paraId="37001EC1" w14:textId="77777777" w:rsidR="001612F7" w:rsidRPr="00B41A36" w:rsidRDefault="001612F7" w:rsidP="002529A7">
            <w:pPr>
              <w:pStyle w:val="TAL"/>
              <w:rPr>
                <w:sz w:val="16"/>
              </w:rPr>
            </w:pPr>
            <w:r>
              <w:rPr>
                <w:sz w:val="16"/>
              </w:rPr>
              <w:t>Rel-18</w:t>
            </w:r>
          </w:p>
        </w:tc>
        <w:tc>
          <w:tcPr>
            <w:tcW w:w="0" w:type="auto"/>
          </w:tcPr>
          <w:p w14:paraId="1AA8AAFB" w14:textId="77777777" w:rsidR="001612F7" w:rsidRPr="00B41A36" w:rsidRDefault="001612F7" w:rsidP="002529A7">
            <w:pPr>
              <w:pStyle w:val="TAL"/>
              <w:rPr>
                <w:sz w:val="16"/>
              </w:rPr>
            </w:pPr>
            <w:r>
              <w:rPr>
                <w:sz w:val="16"/>
              </w:rPr>
              <w:t>F</w:t>
            </w:r>
          </w:p>
        </w:tc>
        <w:tc>
          <w:tcPr>
            <w:tcW w:w="0" w:type="auto"/>
          </w:tcPr>
          <w:p w14:paraId="53B422FE" w14:textId="77777777" w:rsidR="001612F7" w:rsidRPr="00B41A36" w:rsidRDefault="001612F7" w:rsidP="002529A7">
            <w:pPr>
              <w:pStyle w:val="TAL"/>
              <w:rPr>
                <w:sz w:val="16"/>
              </w:rPr>
            </w:pPr>
            <w:r>
              <w:rPr>
                <w:sz w:val="16"/>
              </w:rPr>
              <w:t>VMR</w:t>
            </w:r>
          </w:p>
        </w:tc>
        <w:tc>
          <w:tcPr>
            <w:tcW w:w="0" w:type="auto"/>
          </w:tcPr>
          <w:p w14:paraId="40AF52E0" w14:textId="77777777" w:rsidR="001612F7" w:rsidRPr="00B41A36" w:rsidRDefault="001612F7" w:rsidP="002529A7">
            <w:pPr>
              <w:pStyle w:val="TAL"/>
              <w:rPr>
                <w:sz w:val="16"/>
              </w:rPr>
            </w:pPr>
            <w:r>
              <w:rPr>
                <w:sz w:val="16"/>
              </w:rPr>
              <w:t>revised</w:t>
            </w:r>
          </w:p>
        </w:tc>
      </w:tr>
      <w:tr w:rsidR="001612F7" w14:paraId="71D4B164" w14:textId="77777777" w:rsidTr="002529A7">
        <w:tc>
          <w:tcPr>
            <w:tcW w:w="0" w:type="auto"/>
          </w:tcPr>
          <w:p w14:paraId="438CED1B" w14:textId="77777777" w:rsidR="001612F7" w:rsidRPr="00B41A36" w:rsidRDefault="001612F7" w:rsidP="002529A7">
            <w:pPr>
              <w:pStyle w:val="TAL"/>
              <w:rPr>
                <w:sz w:val="16"/>
              </w:rPr>
            </w:pPr>
            <w:r>
              <w:rPr>
                <w:sz w:val="16"/>
              </w:rPr>
              <w:t>C1-241825</w:t>
            </w:r>
          </w:p>
        </w:tc>
        <w:tc>
          <w:tcPr>
            <w:tcW w:w="0" w:type="auto"/>
          </w:tcPr>
          <w:p w14:paraId="1070F01D" w14:textId="77777777" w:rsidR="001612F7" w:rsidRPr="00B41A36" w:rsidRDefault="001612F7" w:rsidP="002529A7">
            <w:pPr>
              <w:pStyle w:val="TAL"/>
              <w:rPr>
                <w:sz w:val="16"/>
              </w:rPr>
            </w:pPr>
            <w:r>
              <w:rPr>
                <w:sz w:val="16"/>
              </w:rPr>
              <w:t>Release the PDU session to support of the MBSR</w:t>
            </w:r>
          </w:p>
        </w:tc>
        <w:tc>
          <w:tcPr>
            <w:tcW w:w="0" w:type="auto"/>
          </w:tcPr>
          <w:p w14:paraId="57B85111" w14:textId="77777777" w:rsidR="001612F7" w:rsidRPr="00B41A36" w:rsidRDefault="001612F7" w:rsidP="002529A7">
            <w:pPr>
              <w:pStyle w:val="TAL"/>
              <w:rPr>
                <w:sz w:val="16"/>
              </w:rPr>
            </w:pPr>
            <w:r>
              <w:rPr>
                <w:sz w:val="16"/>
              </w:rPr>
              <w:t>LG Electronics</w:t>
            </w:r>
          </w:p>
        </w:tc>
        <w:tc>
          <w:tcPr>
            <w:tcW w:w="0" w:type="auto"/>
          </w:tcPr>
          <w:p w14:paraId="550ACC6C" w14:textId="77777777" w:rsidR="001612F7" w:rsidRPr="00B41A36" w:rsidRDefault="001612F7" w:rsidP="002529A7">
            <w:pPr>
              <w:pStyle w:val="TAL"/>
              <w:rPr>
                <w:sz w:val="16"/>
              </w:rPr>
            </w:pPr>
            <w:r>
              <w:rPr>
                <w:sz w:val="16"/>
              </w:rPr>
              <w:t>24.501</w:t>
            </w:r>
          </w:p>
        </w:tc>
        <w:tc>
          <w:tcPr>
            <w:tcW w:w="0" w:type="auto"/>
          </w:tcPr>
          <w:p w14:paraId="1A511D82" w14:textId="77777777" w:rsidR="001612F7" w:rsidRPr="00B41A36" w:rsidRDefault="001612F7" w:rsidP="002529A7">
            <w:pPr>
              <w:pStyle w:val="TAL"/>
              <w:rPr>
                <w:sz w:val="16"/>
              </w:rPr>
            </w:pPr>
            <w:r>
              <w:rPr>
                <w:sz w:val="16"/>
              </w:rPr>
              <w:t>6059</w:t>
            </w:r>
          </w:p>
        </w:tc>
        <w:tc>
          <w:tcPr>
            <w:tcW w:w="0" w:type="auto"/>
          </w:tcPr>
          <w:p w14:paraId="34E5C8A3" w14:textId="77777777" w:rsidR="001612F7" w:rsidRPr="00B41A36" w:rsidRDefault="001612F7" w:rsidP="002529A7">
            <w:pPr>
              <w:pStyle w:val="TAR"/>
              <w:rPr>
                <w:sz w:val="16"/>
              </w:rPr>
            </w:pPr>
            <w:r>
              <w:rPr>
                <w:sz w:val="16"/>
              </w:rPr>
              <w:t>2</w:t>
            </w:r>
          </w:p>
        </w:tc>
        <w:tc>
          <w:tcPr>
            <w:tcW w:w="0" w:type="auto"/>
          </w:tcPr>
          <w:p w14:paraId="6E4EE8D5" w14:textId="77777777" w:rsidR="001612F7" w:rsidRPr="00B41A36" w:rsidRDefault="001612F7" w:rsidP="002529A7">
            <w:pPr>
              <w:pStyle w:val="TAL"/>
              <w:rPr>
                <w:sz w:val="16"/>
              </w:rPr>
            </w:pPr>
            <w:r>
              <w:rPr>
                <w:sz w:val="16"/>
              </w:rPr>
              <w:t>Rel-18</w:t>
            </w:r>
          </w:p>
        </w:tc>
        <w:tc>
          <w:tcPr>
            <w:tcW w:w="0" w:type="auto"/>
          </w:tcPr>
          <w:p w14:paraId="6447287D" w14:textId="77777777" w:rsidR="001612F7" w:rsidRPr="00B41A36" w:rsidRDefault="001612F7" w:rsidP="002529A7">
            <w:pPr>
              <w:pStyle w:val="TAL"/>
              <w:rPr>
                <w:sz w:val="16"/>
              </w:rPr>
            </w:pPr>
            <w:r>
              <w:rPr>
                <w:sz w:val="16"/>
              </w:rPr>
              <w:t>F</w:t>
            </w:r>
          </w:p>
        </w:tc>
        <w:tc>
          <w:tcPr>
            <w:tcW w:w="0" w:type="auto"/>
          </w:tcPr>
          <w:p w14:paraId="18E94005" w14:textId="77777777" w:rsidR="001612F7" w:rsidRPr="00B41A36" w:rsidRDefault="001612F7" w:rsidP="002529A7">
            <w:pPr>
              <w:pStyle w:val="TAL"/>
              <w:rPr>
                <w:sz w:val="16"/>
              </w:rPr>
            </w:pPr>
            <w:r>
              <w:rPr>
                <w:sz w:val="16"/>
              </w:rPr>
              <w:t>VMR</w:t>
            </w:r>
          </w:p>
        </w:tc>
        <w:tc>
          <w:tcPr>
            <w:tcW w:w="0" w:type="auto"/>
          </w:tcPr>
          <w:p w14:paraId="4749B5EA" w14:textId="77777777" w:rsidR="001612F7" w:rsidRPr="00B41A36" w:rsidRDefault="001612F7" w:rsidP="002529A7">
            <w:pPr>
              <w:pStyle w:val="TAL"/>
              <w:rPr>
                <w:sz w:val="16"/>
              </w:rPr>
            </w:pPr>
            <w:r>
              <w:rPr>
                <w:sz w:val="16"/>
              </w:rPr>
              <w:t>agreed</w:t>
            </w:r>
          </w:p>
        </w:tc>
      </w:tr>
      <w:tr w:rsidR="001612F7" w14:paraId="373DF659" w14:textId="77777777" w:rsidTr="002529A7">
        <w:tc>
          <w:tcPr>
            <w:tcW w:w="0" w:type="auto"/>
          </w:tcPr>
          <w:p w14:paraId="07A62BF0" w14:textId="77777777" w:rsidR="001612F7" w:rsidRPr="00B41A36" w:rsidRDefault="001612F7" w:rsidP="002529A7">
            <w:pPr>
              <w:pStyle w:val="TAL"/>
              <w:rPr>
                <w:sz w:val="16"/>
              </w:rPr>
            </w:pPr>
            <w:r>
              <w:rPr>
                <w:sz w:val="16"/>
              </w:rPr>
              <w:t>C1-240945</w:t>
            </w:r>
          </w:p>
        </w:tc>
        <w:tc>
          <w:tcPr>
            <w:tcW w:w="0" w:type="auto"/>
          </w:tcPr>
          <w:p w14:paraId="0CF04B2A" w14:textId="77777777" w:rsidR="001612F7" w:rsidRPr="00B41A36" w:rsidRDefault="001612F7" w:rsidP="002529A7">
            <w:pPr>
              <w:pStyle w:val="TAL"/>
              <w:rPr>
                <w:sz w:val="16"/>
              </w:rPr>
            </w:pPr>
            <w:r>
              <w:rPr>
                <w:sz w:val="16"/>
              </w:rPr>
              <w:t>Correction on the minimum length of the SLAC</w:t>
            </w:r>
          </w:p>
        </w:tc>
        <w:tc>
          <w:tcPr>
            <w:tcW w:w="0" w:type="auto"/>
          </w:tcPr>
          <w:p w14:paraId="79804DD7" w14:textId="77777777" w:rsidR="001612F7" w:rsidRPr="00B41A36" w:rsidRDefault="001612F7" w:rsidP="002529A7">
            <w:pPr>
              <w:pStyle w:val="TAL"/>
              <w:rPr>
                <w:sz w:val="16"/>
              </w:rPr>
            </w:pPr>
            <w:r>
              <w:rPr>
                <w:sz w:val="16"/>
              </w:rPr>
              <w:t>Qualcomm Incorporated</w:t>
            </w:r>
          </w:p>
        </w:tc>
        <w:tc>
          <w:tcPr>
            <w:tcW w:w="0" w:type="auto"/>
          </w:tcPr>
          <w:p w14:paraId="4A372B2A" w14:textId="77777777" w:rsidR="001612F7" w:rsidRPr="00B41A36" w:rsidRDefault="001612F7" w:rsidP="002529A7">
            <w:pPr>
              <w:pStyle w:val="TAL"/>
              <w:rPr>
                <w:sz w:val="16"/>
              </w:rPr>
            </w:pPr>
            <w:r>
              <w:rPr>
                <w:sz w:val="16"/>
              </w:rPr>
              <w:t>24.501</w:t>
            </w:r>
          </w:p>
        </w:tc>
        <w:tc>
          <w:tcPr>
            <w:tcW w:w="0" w:type="auto"/>
          </w:tcPr>
          <w:p w14:paraId="417FC00D" w14:textId="77777777" w:rsidR="001612F7" w:rsidRPr="00B41A36" w:rsidRDefault="001612F7" w:rsidP="002529A7">
            <w:pPr>
              <w:pStyle w:val="TAL"/>
              <w:rPr>
                <w:sz w:val="16"/>
              </w:rPr>
            </w:pPr>
            <w:r>
              <w:rPr>
                <w:sz w:val="16"/>
              </w:rPr>
              <w:t>6060</w:t>
            </w:r>
          </w:p>
        </w:tc>
        <w:tc>
          <w:tcPr>
            <w:tcW w:w="0" w:type="auto"/>
          </w:tcPr>
          <w:p w14:paraId="5CF78BBC" w14:textId="77777777" w:rsidR="001612F7" w:rsidRPr="00B41A36" w:rsidRDefault="001612F7" w:rsidP="002529A7">
            <w:pPr>
              <w:pStyle w:val="TAR"/>
              <w:rPr>
                <w:sz w:val="16"/>
              </w:rPr>
            </w:pPr>
          </w:p>
        </w:tc>
        <w:tc>
          <w:tcPr>
            <w:tcW w:w="0" w:type="auto"/>
          </w:tcPr>
          <w:p w14:paraId="1FB8A369" w14:textId="77777777" w:rsidR="001612F7" w:rsidRPr="00B41A36" w:rsidRDefault="001612F7" w:rsidP="002529A7">
            <w:pPr>
              <w:pStyle w:val="TAL"/>
              <w:rPr>
                <w:sz w:val="16"/>
              </w:rPr>
            </w:pPr>
            <w:r>
              <w:rPr>
                <w:sz w:val="16"/>
              </w:rPr>
              <w:t>Rel-17</w:t>
            </w:r>
          </w:p>
        </w:tc>
        <w:tc>
          <w:tcPr>
            <w:tcW w:w="0" w:type="auto"/>
          </w:tcPr>
          <w:p w14:paraId="0961AD25" w14:textId="77777777" w:rsidR="001612F7" w:rsidRPr="00B41A36" w:rsidRDefault="001612F7" w:rsidP="002529A7">
            <w:pPr>
              <w:pStyle w:val="TAL"/>
              <w:rPr>
                <w:sz w:val="16"/>
              </w:rPr>
            </w:pPr>
            <w:r>
              <w:rPr>
                <w:sz w:val="16"/>
              </w:rPr>
              <w:t>F</w:t>
            </w:r>
          </w:p>
        </w:tc>
        <w:tc>
          <w:tcPr>
            <w:tcW w:w="0" w:type="auto"/>
          </w:tcPr>
          <w:p w14:paraId="033C0830" w14:textId="77777777" w:rsidR="001612F7" w:rsidRPr="00B41A36" w:rsidRDefault="001612F7" w:rsidP="002529A7">
            <w:pPr>
              <w:pStyle w:val="TAL"/>
              <w:rPr>
                <w:sz w:val="16"/>
              </w:rPr>
            </w:pPr>
            <w:r>
              <w:rPr>
                <w:sz w:val="16"/>
              </w:rPr>
              <w:t>TEI17, ID_UAS</w:t>
            </w:r>
          </w:p>
        </w:tc>
        <w:tc>
          <w:tcPr>
            <w:tcW w:w="0" w:type="auto"/>
          </w:tcPr>
          <w:p w14:paraId="3112BF34" w14:textId="77777777" w:rsidR="001612F7" w:rsidRPr="00B41A36" w:rsidRDefault="001612F7" w:rsidP="002529A7">
            <w:pPr>
              <w:pStyle w:val="TAL"/>
              <w:rPr>
                <w:sz w:val="16"/>
              </w:rPr>
            </w:pPr>
            <w:r>
              <w:rPr>
                <w:sz w:val="16"/>
              </w:rPr>
              <w:t>revised</w:t>
            </w:r>
          </w:p>
        </w:tc>
      </w:tr>
      <w:tr w:rsidR="001612F7" w14:paraId="094D8E4C" w14:textId="77777777" w:rsidTr="002529A7">
        <w:tc>
          <w:tcPr>
            <w:tcW w:w="0" w:type="auto"/>
          </w:tcPr>
          <w:p w14:paraId="5F20979C" w14:textId="77777777" w:rsidR="001612F7" w:rsidRPr="00B41A36" w:rsidRDefault="001612F7" w:rsidP="002529A7">
            <w:pPr>
              <w:pStyle w:val="TAL"/>
              <w:rPr>
                <w:sz w:val="16"/>
              </w:rPr>
            </w:pPr>
            <w:r>
              <w:rPr>
                <w:sz w:val="16"/>
              </w:rPr>
              <w:t>C1-241214</w:t>
            </w:r>
          </w:p>
        </w:tc>
        <w:tc>
          <w:tcPr>
            <w:tcW w:w="0" w:type="auto"/>
          </w:tcPr>
          <w:p w14:paraId="00652F5E" w14:textId="77777777" w:rsidR="001612F7" w:rsidRPr="00B41A36" w:rsidRDefault="001612F7" w:rsidP="002529A7">
            <w:pPr>
              <w:pStyle w:val="TAL"/>
              <w:rPr>
                <w:sz w:val="16"/>
              </w:rPr>
            </w:pPr>
            <w:r>
              <w:rPr>
                <w:sz w:val="16"/>
              </w:rPr>
              <w:t>Correction on the minimum length of the SLAC</w:t>
            </w:r>
          </w:p>
        </w:tc>
        <w:tc>
          <w:tcPr>
            <w:tcW w:w="0" w:type="auto"/>
          </w:tcPr>
          <w:p w14:paraId="44D6C7A5" w14:textId="77777777" w:rsidR="001612F7" w:rsidRPr="00B41A36" w:rsidRDefault="001612F7" w:rsidP="002529A7">
            <w:pPr>
              <w:pStyle w:val="TAL"/>
              <w:rPr>
                <w:sz w:val="16"/>
              </w:rPr>
            </w:pPr>
            <w:r>
              <w:rPr>
                <w:sz w:val="16"/>
              </w:rPr>
              <w:t>Qualcomm Incorporated</w:t>
            </w:r>
          </w:p>
        </w:tc>
        <w:tc>
          <w:tcPr>
            <w:tcW w:w="0" w:type="auto"/>
          </w:tcPr>
          <w:p w14:paraId="7EB5DC02" w14:textId="77777777" w:rsidR="001612F7" w:rsidRPr="00B41A36" w:rsidRDefault="001612F7" w:rsidP="002529A7">
            <w:pPr>
              <w:pStyle w:val="TAL"/>
              <w:rPr>
                <w:sz w:val="16"/>
              </w:rPr>
            </w:pPr>
            <w:r>
              <w:rPr>
                <w:sz w:val="16"/>
              </w:rPr>
              <w:t>24.501</w:t>
            </w:r>
          </w:p>
        </w:tc>
        <w:tc>
          <w:tcPr>
            <w:tcW w:w="0" w:type="auto"/>
          </w:tcPr>
          <w:p w14:paraId="21C62380" w14:textId="77777777" w:rsidR="001612F7" w:rsidRPr="00B41A36" w:rsidRDefault="001612F7" w:rsidP="002529A7">
            <w:pPr>
              <w:pStyle w:val="TAL"/>
              <w:rPr>
                <w:sz w:val="16"/>
              </w:rPr>
            </w:pPr>
            <w:r>
              <w:rPr>
                <w:sz w:val="16"/>
              </w:rPr>
              <w:t>6060</w:t>
            </w:r>
          </w:p>
        </w:tc>
        <w:tc>
          <w:tcPr>
            <w:tcW w:w="0" w:type="auto"/>
          </w:tcPr>
          <w:p w14:paraId="494CB932" w14:textId="77777777" w:rsidR="001612F7" w:rsidRPr="00B41A36" w:rsidRDefault="001612F7" w:rsidP="002529A7">
            <w:pPr>
              <w:pStyle w:val="TAR"/>
              <w:rPr>
                <w:sz w:val="16"/>
              </w:rPr>
            </w:pPr>
            <w:r>
              <w:rPr>
                <w:sz w:val="16"/>
              </w:rPr>
              <w:t>1</w:t>
            </w:r>
          </w:p>
        </w:tc>
        <w:tc>
          <w:tcPr>
            <w:tcW w:w="0" w:type="auto"/>
          </w:tcPr>
          <w:p w14:paraId="1F6988E2" w14:textId="77777777" w:rsidR="001612F7" w:rsidRPr="00B41A36" w:rsidRDefault="001612F7" w:rsidP="002529A7">
            <w:pPr>
              <w:pStyle w:val="TAL"/>
              <w:rPr>
                <w:sz w:val="16"/>
              </w:rPr>
            </w:pPr>
            <w:r>
              <w:rPr>
                <w:sz w:val="16"/>
              </w:rPr>
              <w:t>Rel-17</w:t>
            </w:r>
          </w:p>
        </w:tc>
        <w:tc>
          <w:tcPr>
            <w:tcW w:w="0" w:type="auto"/>
          </w:tcPr>
          <w:p w14:paraId="2EB51826" w14:textId="77777777" w:rsidR="001612F7" w:rsidRPr="00B41A36" w:rsidRDefault="001612F7" w:rsidP="002529A7">
            <w:pPr>
              <w:pStyle w:val="TAL"/>
              <w:rPr>
                <w:sz w:val="16"/>
              </w:rPr>
            </w:pPr>
            <w:r>
              <w:rPr>
                <w:sz w:val="16"/>
              </w:rPr>
              <w:t>F</w:t>
            </w:r>
          </w:p>
        </w:tc>
        <w:tc>
          <w:tcPr>
            <w:tcW w:w="0" w:type="auto"/>
          </w:tcPr>
          <w:p w14:paraId="746C3FAB" w14:textId="77777777" w:rsidR="001612F7" w:rsidRPr="00B41A36" w:rsidRDefault="001612F7" w:rsidP="002529A7">
            <w:pPr>
              <w:pStyle w:val="TAL"/>
              <w:rPr>
                <w:sz w:val="16"/>
              </w:rPr>
            </w:pPr>
            <w:r>
              <w:rPr>
                <w:sz w:val="16"/>
              </w:rPr>
              <w:t>ID_UAS</w:t>
            </w:r>
          </w:p>
        </w:tc>
        <w:tc>
          <w:tcPr>
            <w:tcW w:w="0" w:type="auto"/>
          </w:tcPr>
          <w:p w14:paraId="77D38977" w14:textId="77777777" w:rsidR="001612F7" w:rsidRPr="00B41A36" w:rsidRDefault="001612F7" w:rsidP="002529A7">
            <w:pPr>
              <w:pStyle w:val="TAL"/>
              <w:rPr>
                <w:sz w:val="16"/>
              </w:rPr>
            </w:pPr>
            <w:r>
              <w:rPr>
                <w:sz w:val="16"/>
              </w:rPr>
              <w:t>agreed</w:t>
            </w:r>
          </w:p>
        </w:tc>
      </w:tr>
      <w:tr w:rsidR="001612F7" w14:paraId="34D65676" w14:textId="77777777" w:rsidTr="002529A7">
        <w:tc>
          <w:tcPr>
            <w:tcW w:w="0" w:type="auto"/>
          </w:tcPr>
          <w:p w14:paraId="7F58BB05" w14:textId="77777777" w:rsidR="001612F7" w:rsidRPr="00B41A36" w:rsidRDefault="001612F7" w:rsidP="002529A7">
            <w:pPr>
              <w:pStyle w:val="TAL"/>
              <w:rPr>
                <w:sz w:val="16"/>
              </w:rPr>
            </w:pPr>
            <w:r>
              <w:rPr>
                <w:sz w:val="16"/>
              </w:rPr>
              <w:t>C1-240946</w:t>
            </w:r>
          </w:p>
        </w:tc>
        <w:tc>
          <w:tcPr>
            <w:tcW w:w="0" w:type="auto"/>
          </w:tcPr>
          <w:p w14:paraId="0A0B9E9D" w14:textId="77777777" w:rsidR="001612F7" w:rsidRPr="00B41A36" w:rsidRDefault="001612F7" w:rsidP="002529A7">
            <w:pPr>
              <w:pStyle w:val="TAL"/>
              <w:rPr>
                <w:sz w:val="16"/>
              </w:rPr>
            </w:pPr>
            <w:r>
              <w:rPr>
                <w:sz w:val="16"/>
              </w:rPr>
              <w:t>Correction on the minimum length of the SLAC</w:t>
            </w:r>
          </w:p>
        </w:tc>
        <w:tc>
          <w:tcPr>
            <w:tcW w:w="0" w:type="auto"/>
          </w:tcPr>
          <w:p w14:paraId="7AD0A0CF" w14:textId="77777777" w:rsidR="001612F7" w:rsidRPr="00B41A36" w:rsidRDefault="001612F7" w:rsidP="002529A7">
            <w:pPr>
              <w:pStyle w:val="TAL"/>
              <w:rPr>
                <w:sz w:val="16"/>
              </w:rPr>
            </w:pPr>
            <w:r>
              <w:rPr>
                <w:sz w:val="16"/>
              </w:rPr>
              <w:t>Qualcomm Incorporated</w:t>
            </w:r>
          </w:p>
        </w:tc>
        <w:tc>
          <w:tcPr>
            <w:tcW w:w="0" w:type="auto"/>
          </w:tcPr>
          <w:p w14:paraId="30B612BF" w14:textId="77777777" w:rsidR="001612F7" w:rsidRPr="00B41A36" w:rsidRDefault="001612F7" w:rsidP="002529A7">
            <w:pPr>
              <w:pStyle w:val="TAL"/>
              <w:rPr>
                <w:sz w:val="16"/>
              </w:rPr>
            </w:pPr>
            <w:r>
              <w:rPr>
                <w:sz w:val="16"/>
              </w:rPr>
              <w:t>24.501</w:t>
            </w:r>
          </w:p>
        </w:tc>
        <w:tc>
          <w:tcPr>
            <w:tcW w:w="0" w:type="auto"/>
          </w:tcPr>
          <w:p w14:paraId="53F9F271" w14:textId="77777777" w:rsidR="001612F7" w:rsidRPr="00B41A36" w:rsidRDefault="001612F7" w:rsidP="002529A7">
            <w:pPr>
              <w:pStyle w:val="TAL"/>
              <w:rPr>
                <w:sz w:val="16"/>
              </w:rPr>
            </w:pPr>
            <w:r>
              <w:rPr>
                <w:sz w:val="16"/>
              </w:rPr>
              <w:t>6061</w:t>
            </w:r>
          </w:p>
        </w:tc>
        <w:tc>
          <w:tcPr>
            <w:tcW w:w="0" w:type="auto"/>
          </w:tcPr>
          <w:p w14:paraId="36D6B6B6" w14:textId="77777777" w:rsidR="001612F7" w:rsidRPr="00B41A36" w:rsidRDefault="001612F7" w:rsidP="002529A7">
            <w:pPr>
              <w:pStyle w:val="TAR"/>
              <w:rPr>
                <w:sz w:val="16"/>
              </w:rPr>
            </w:pPr>
          </w:p>
        </w:tc>
        <w:tc>
          <w:tcPr>
            <w:tcW w:w="0" w:type="auto"/>
          </w:tcPr>
          <w:p w14:paraId="662C3FE7" w14:textId="77777777" w:rsidR="001612F7" w:rsidRPr="00B41A36" w:rsidRDefault="001612F7" w:rsidP="002529A7">
            <w:pPr>
              <w:pStyle w:val="TAL"/>
              <w:rPr>
                <w:sz w:val="16"/>
              </w:rPr>
            </w:pPr>
            <w:r>
              <w:rPr>
                <w:sz w:val="16"/>
              </w:rPr>
              <w:t>Rel-18</w:t>
            </w:r>
          </w:p>
        </w:tc>
        <w:tc>
          <w:tcPr>
            <w:tcW w:w="0" w:type="auto"/>
          </w:tcPr>
          <w:p w14:paraId="4A9C6E50" w14:textId="77777777" w:rsidR="001612F7" w:rsidRPr="00B41A36" w:rsidRDefault="001612F7" w:rsidP="002529A7">
            <w:pPr>
              <w:pStyle w:val="TAL"/>
              <w:rPr>
                <w:sz w:val="16"/>
              </w:rPr>
            </w:pPr>
            <w:r>
              <w:rPr>
                <w:sz w:val="16"/>
              </w:rPr>
              <w:t>A</w:t>
            </w:r>
          </w:p>
        </w:tc>
        <w:tc>
          <w:tcPr>
            <w:tcW w:w="0" w:type="auto"/>
          </w:tcPr>
          <w:p w14:paraId="6E40D464" w14:textId="77777777" w:rsidR="001612F7" w:rsidRPr="00B41A36" w:rsidRDefault="001612F7" w:rsidP="002529A7">
            <w:pPr>
              <w:pStyle w:val="TAL"/>
              <w:rPr>
                <w:sz w:val="16"/>
              </w:rPr>
            </w:pPr>
            <w:r>
              <w:rPr>
                <w:sz w:val="16"/>
              </w:rPr>
              <w:t>TEI17, ID_UAS</w:t>
            </w:r>
          </w:p>
        </w:tc>
        <w:tc>
          <w:tcPr>
            <w:tcW w:w="0" w:type="auto"/>
          </w:tcPr>
          <w:p w14:paraId="4820FEA8" w14:textId="77777777" w:rsidR="001612F7" w:rsidRPr="00B41A36" w:rsidRDefault="001612F7" w:rsidP="002529A7">
            <w:pPr>
              <w:pStyle w:val="TAL"/>
              <w:rPr>
                <w:sz w:val="16"/>
              </w:rPr>
            </w:pPr>
            <w:r>
              <w:rPr>
                <w:sz w:val="16"/>
              </w:rPr>
              <w:t>revised</w:t>
            </w:r>
          </w:p>
        </w:tc>
      </w:tr>
      <w:tr w:rsidR="001612F7" w14:paraId="4F779F15" w14:textId="77777777" w:rsidTr="002529A7">
        <w:tc>
          <w:tcPr>
            <w:tcW w:w="0" w:type="auto"/>
          </w:tcPr>
          <w:p w14:paraId="1DBFC822" w14:textId="77777777" w:rsidR="001612F7" w:rsidRPr="00B41A36" w:rsidRDefault="001612F7" w:rsidP="002529A7">
            <w:pPr>
              <w:pStyle w:val="TAL"/>
              <w:rPr>
                <w:sz w:val="16"/>
              </w:rPr>
            </w:pPr>
            <w:r>
              <w:rPr>
                <w:sz w:val="16"/>
              </w:rPr>
              <w:t>C1-241215</w:t>
            </w:r>
          </w:p>
        </w:tc>
        <w:tc>
          <w:tcPr>
            <w:tcW w:w="0" w:type="auto"/>
          </w:tcPr>
          <w:p w14:paraId="616D7CF8" w14:textId="77777777" w:rsidR="001612F7" w:rsidRPr="00B41A36" w:rsidRDefault="001612F7" w:rsidP="002529A7">
            <w:pPr>
              <w:pStyle w:val="TAL"/>
              <w:rPr>
                <w:sz w:val="16"/>
              </w:rPr>
            </w:pPr>
            <w:r>
              <w:rPr>
                <w:sz w:val="16"/>
              </w:rPr>
              <w:t>Correction on the minimum length of the SLAC</w:t>
            </w:r>
          </w:p>
        </w:tc>
        <w:tc>
          <w:tcPr>
            <w:tcW w:w="0" w:type="auto"/>
          </w:tcPr>
          <w:p w14:paraId="40600DE9" w14:textId="77777777" w:rsidR="001612F7" w:rsidRPr="00B41A36" w:rsidRDefault="001612F7" w:rsidP="002529A7">
            <w:pPr>
              <w:pStyle w:val="TAL"/>
              <w:rPr>
                <w:sz w:val="16"/>
              </w:rPr>
            </w:pPr>
            <w:r>
              <w:rPr>
                <w:sz w:val="16"/>
              </w:rPr>
              <w:t>Qualcomm Incorporated</w:t>
            </w:r>
          </w:p>
        </w:tc>
        <w:tc>
          <w:tcPr>
            <w:tcW w:w="0" w:type="auto"/>
          </w:tcPr>
          <w:p w14:paraId="400278FD" w14:textId="77777777" w:rsidR="001612F7" w:rsidRPr="00B41A36" w:rsidRDefault="001612F7" w:rsidP="002529A7">
            <w:pPr>
              <w:pStyle w:val="TAL"/>
              <w:rPr>
                <w:sz w:val="16"/>
              </w:rPr>
            </w:pPr>
            <w:r>
              <w:rPr>
                <w:sz w:val="16"/>
              </w:rPr>
              <w:t>24.501</w:t>
            </w:r>
          </w:p>
        </w:tc>
        <w:tc>
          <w:tcPr>
            <w:tcW w:w="0" w:type="auto"/>
          </w:tcPr>
          <w:p w14:paraId="39E8577B" w14:textId="77777777" w:rsidR="001612F7" w:rsidRPr="00B41A36" w:rsidRDefault="001612F7" w:rsidP="002529A7">
            <w:pPr>
              <w:pStyle w:val="TAL"/>
              <w:rPr>
                <w:sz w:val="16"/>
              </w:rPr>
            </w:pPr>
            <w:r>
              <w:rPr>
                <w:sz w:val="16"/>
              </w:rPr>
              <w:t>6061</w:t>
            </w:r>
          </w:p>
        </w:tc>
        <w:tc>
          <w:tcPr>
            <w:tcW w:w="0" w:type="auto"/>
          </w:tcPr>
          <w:p w14:paraId="2170CDCC" w14:textId="77777777" w:rsidR="001612F7" w:rsidRPr="00B41A36" w:rsidRDefault="001612F7" w:rsidP="002529A7">
            <w:pPr>
              <w:pStyle w:val="TAR"/>
              <w:rPr>
                <w:sz w:val="16"/>
              </w:rPr>
            </w:pPr>
            <w:r>
              <w:rPr>
                <w:sz w:val="16"/>
              </w:rPr>
              <w:t>1</w:t>
            </w:r>
          </w:p>
        </w:tc>
        <w:tc>
          <w:tcPr>
            <w:tcW w:w="0" w:type="auto"/>
          </w:tcPr>
          <w:p w14:paraId="7F93C2DA" w14:textId="77777777" w:rsidR="001612F7" w:rsidRPr="00B41A36" w:rsidRDefault="001612F7" w:rsidP="002529A7">
            <w:pPr>
              <w:pStyle w:val="TAL"/>
              <w:rPr>
                <w:sz w:val="16"/>
              </w:rPr>
            </w:pPr>
            <w:r>
              <w:rPr>
                <w:sz w:val="16"/>
              </w:rPr>
              <w:t>Rel-18</w:t>
            </w:r>
          </w:p>
        </w:tc>
        <w:tc>
          <w:tcPr>
            <w:tcW w:w="0" w:type="auto"/>
          </w:tcPr>
          <w:p w14:paraId="62A72ACA" w14:textId="77777777" w:rsidR="001612F7" w:rsidRPr="00B41A36" w:rsidRDefault="001612F7" w:rsidP="002529A7">
            <w:pPr>
              <w:pStyle w:val="TAL"/>
              <w:rPr>
                <w:sz w:val="16"/>
              </w:rPr>
            </w:pPr>
            <w:r>
              <w:rPr>
                <w:sz w:val="16"/>
              </w:rPr>
              <w:t>A</w:t>
            </w:r>
          </w:p>
        </w:tc>
        <w:tc>
          <w:tcPr>
            <w:tcW w:w="0" w:type="auto"/>
          </w:tcPr>
          <w:p w14:paraId="4221827D" w14:textId="77777777" w:rsidR="001612F7" w:rsidRPr="00B41A36" w:rsidRDefault="001612F7" w:rsidP="002529A7">
            <w:pPr>
              <w:pStyle w:val="TAL"/>
              <w:rPr>
                <w:sz w:val="16"/>
              </w:rPr>
            </w:pPr>
            <w:r>
              <w:rPr>
                <w:sz w:val="16"/>
              </w:rPr>
              <w:t>ID_UAS</w:t>
            </w:r>
          </w:p>
        </w:tc>
        <w:tc>
          <w:tcPr>
            <w:tcW w:w="0" w:type="auto"/>
          </w:tcPr>
          <w:p w14:paraId="1A97DFF6" w14:textId="77777777" w:rsidR="001612F7" w:rsidRPr="00B41A36" w:rsidRDefault="001612F7" w:rsidP="002529A7">
            <w:pPr>
              <w:pStyle w:val="TAL"/>
              <w:rPr>
                <w:sz w:val="16"/>
              </w:rPr>
            </w:pPr>
            <w:r>
              <w:rPr>
                <w:sz w:val="16"/>
              </w:rPr>
              <w:t>agreed</w:t>
            </w:r>
          </w:p>
        </w:tc>
      </w:tr>
      <w:tr w:rsidR="001612F7" w14:paraId="21BE0618" w14:textId="77777777" w:rsidTr="002529A7">
        <w:tc>
          <w:tcPr>
            <w:tcW w:w="0" w:type="auto"/>
          </w:tcPr>
          <w:p w14:paraId="3B1EC3BE" w14:textId="77777777" w:rsidR="001612F7" w:rsidRPr="00B41A36" w:rsidRDefault="001612F7" w:rsidP="002529A7">
            <w:pPr>
              <w:pStyle w:val="TAL"/>
              <w:rPr>
                <w:sz w:val="16"/>
              </w:rPr>
            </w:pPr>
            <w:r>
              <w:rPr>
                <w:sz w:val="16"/>
              </w:rPr>
              <w:t>C1-240951</w:t>
            </w:r>
          </w:p>
        </w:tc>
        <w:tc>
          <w:tcPr>
            <w:tcW w:w="0" w:type="auto"/>
          </w:tcPr>
          <w:p w14:paraId="26482512" w14:textId="77777777" w:rsidR="001612F7" w:rsidRPr="00B41A36" w:rsidRDefault="001612F7" w:rsidP="002529A7">
            <w:pPr>
              <w:pStyle w:val="TAL"/>
              <w:rPr>
                <w:sz w:val="16"/>
              </w:rPr>
            </w:pPr>
            <w:r>
              <w:rPr>
                <w:sz w:val="16"/>
              </w:rPr>
              <w:t>PDU session associated with replaced S-NSSAI</w:t>
            </w:r>
          </w:p>
        </w:tc>
        <w:tc>
          <w:tcPr>
            <w:tcW w:w="0" w:type="auto"/>
          </w:tcPr>
          <w:p w14:paraId="38C2DD3C" w14:textId="77777777" w:rsidR="001612F7" w:rsidRPr="00B41A36" w:rsidRDefault="001612F7" w:rsidP="002529A7">
            <w:pPr>
              <w:pStyle w:val="TAL"/>
              <w:rPr>
                <w:sz w:val="16"/>
              </w:rPr>
            </w:pPr>
            <w:r>
              <w:rPr>
                <w:sz w:val="16"/>
              </w:rPr>
              <w:t>Samsung, vivo</w:t>
            </w:r>
          </w:p>
        </w:tc>
        <w:tc>
          <w:tcPr>
            <w:tcW w:w="0" w:type="auto"/>
          </w:tcPr>
          <w:p w14:paraId="26AE1B65" w14:textId="77777777" w:rsidR="001612F7" w:rsidRPr="00B41A36" w:rsidRDefault="001612F7" w:rsidP="002529A7">
            <w:pPr>
              <w:pStyle w:val="TAL"/>
              <w:rPr>
                <w:sz w:val="16"/>
              </w:rPr>
            </w:pPr>
            <w:r>
              <w:rPr>
                <w:sz w:val="16"/>
              </w:rPr>
              <w:t>24.501</w:t>
            </w:r>
          </w:p>
        </w:tc>
        <w:tc>
          <w:tcPr>
            <w:tcW w:w="0" w:type="auto"/>
          </w:tcPr>
          <w:p w14:paraId="005DA7F2" w14:textId="77777777" w:rsidR="001612F7" w:rsidRPr="00B41A36" w:rsidRDefault="001612F7" w:rsidP="002529A7">
            <w:pPr>
              <w:pStyle w:val="TAL"/>
              <w:rPr>
                <w:sz w:val="16"/>
              </w:rPr>
            </w:pPr>
            <w:r>
              <w:rPr>
                <w:sz w:val="16"/>
              </w:rPr>
              <w:t>6062</w:t>
            </w:r>
          </w:p>
        </w:tc>
        <w:tc>
          <w:tcPr>
            <w:tcW w:w="0" w:type="auto"/>
          </w:tcPr>
          <w:p w14:paraId="24008F83" w14:textId="77777777" w:rsidR="001612F7" w:rsidRPr="00B41A36" w:rsidRDefault="001612F7" w:rsidP="002529A7">
            <w:pPr>
              <w:pStyle w:val="TAR"/>
              <w:rPr>
                <w:sz w:val="16"/>
              </w:rPr>
            </w:pPr>
          </w:p>
        </w:tc>
        <w:tc>
          <w:tcPr>
            <w:tcW w:w="0" w:type="auto"/>
          </w:tcPr>
          <w:p w14:paraId="448E4897" w14:textId="77777777" w:rsidR="001612F7" w:rsidRPr="00B41A36" w:rsidRDefault="001612F7" w:rsidP="002529A7">
            <w:pPr>
              <w:pStyle w:val="TAL"/>
              <w:rPr>
                <w:sz w:val="16"/>
              </w:rPr>
            </w:pPr>
            <w:r>
              <w:rPr>
                <w:sz w:val="16"/>
              </w:rPr>
              <w:t>Rel-18</w:t>
            </w:r>
          </w:p>
        </w:tc>
        <w:tc>
          <w:tcPr>
            <w:tcW w:w="0" w:type="auto"/>
          </w:tcPr>
          <w:p w14:paraId="2183B355" w14:textId="77777777" w:rsidR="001612F7" w:rsidRPr="00B41A36" w:rsidRDefault="001612F7" w:rsidP="002529A7">
            <w:pPr>
              <w:pStyle w:val="TAL"/>
              <w:rPr>
                <w:sz w:val="16"/>
              </w:rPr>
            </w:pPr>
            <w:r>
              <w:rPr>
                <w:sz w:val="16"/>
              </w:rPr>
              <w:t>F</w:t>
            </w:r>
          </w:p>
        </w:tc>
        <w:tc>
          <w:tcPr>
            <w:tcW w:w="0" w:type="auto"/>
          </w:tcPr>
          <w:p w14:paraId="54837BA0" w14:textId="77777777" w:rsidR="001612F7" w:rsidRPr="00B41A36" w:rsidRDefault="001612F7" w:rsidP="002529A7">
            <w:pPr>
              <w:pStyle w:val="TAL"/>
              <w:rPr>
                <w:sz w:val="16"/>
              </w:rPr>
            </w:pPr>
            <w:r>
              <w:rPr>
                <w:sz w:val="16"/>
              </w:rPr>
              <w:t>eNS_Ph3</w:t>
            </w:r>
          </w:p>
        </w:tc>
        <w:tc>
          <w:tcPr>
            <w:tcW w:w="0" w:type="auto"/>
          </w:tcPr>
          <w:p w14:paraId="532A885C" w14:textId="77777777" w:rsidR="001612F7" w:rsidRPr="00B41A36" w:rsidRDefault="001612F7" w:rsidP="002529A7">
            <w:pPr>
              <w:pStyle w:val="TAL"/>
              <w:rPr>
                <w:sz w:val="16"/>
              </w:rPr>
            </w:pPr>
            <w:r>
              <w:rPr>
                <w:sz w:val="16"/>
              </w:rPr>
              <w:t>revised</w:t>
            </w:r>
          </w:p>
        </w:tc>
      </w:tr>
      <w:tr w:rsidR="001612F7" w14:paraId="68F09061" w14:textId="77777777" w:rsidTr="002529A7">
        <w:tc>
          <w:tcPr>
            <w:tcW w:w="0" w:type="auto"/>
          </w:tcPr>
          <w:p w14:paraId="11FC83F0" w14:textId="77777777" w:rsidR="001612F7" w:rsidRPr="00B41A36" w:rsidRDefault="001612F7" w:rsidP="002529A7">
            <w:pPr>
              <w:pStyle w:val="TAL"/>
              <w:rPr>
                <w:sz w:val="16"/>
              </w:rPr>
            </w:pPr>
            <w:r>
              <w:rPr>
                <w:sz w:val="16"/>
              </w:rPr>
              <w:t>C1-241229</w:t>
            </w:r>
          </w:p>
        </w:tc>
        <w:tc>
          <w:tcPr>
            <w:tcW w:w="0" w:type="auto"/>
          </w:tcPr>
          <w:p w14:paraId="1F5E5107" w14:textId="77777777" w:rsidR="001612F7" w:rsidRPr="00B41A36" w:rsidRDefault="001612F7" w:rsidP="002529A7">
            <w:pPr>
              <w:pStyle w:val="TAL"/>
              <w:rPr>
                <w:sz w:val="16"/>
              </w:rPr>
            </w:pPr>
            <w:r>
              <w:rPr>
                <w:sz w:val="16"/>
              </w:rPr>
              <w:t>PDU session associated with replaced S-NSSAI</w:t>
            </w:r>
          </w:p>
        </w:tc>
        <w:tc>
          <w:tcPr>
            <w:tcW w:w="0" w:type="auto"/>
          </w:tcPr>
          <w:p w14:paraId="00572DEC" w14:textId="77777777" w:rsidR="001612F7" w:rsidRPr="00B41A36" w:rsidRDefault="001612F7" w:rsidP="002529A7">
            <w:pPr>
              <w:pStyle w:val="TAL"/>
              <w:rPr>
                <w:sz w:val="16"/>
              </w:rPr>
            </w:pPr>
            <w:r>
              <w:rPr>
                <w:sz w:val="16"/>
              </w:rPr>
              <w:t>Samsung, vivo</w:t>
            </w:r>
          </w:p>
        </w:tc>
        <w:tc>
          <w:tcPr>
            <w:tcW w:w="0" w:type="auto"/>
          </w:tcPr>
          <w:p w14:paraId="2B8968F0" w14:textId="77777777" w:rsidR="001612F7" w:rsidRPr="00B41A36" w:rsidRDefault="001612F7" w:rsidP="002529A7">
            <w:pPr>
              <w:pStyle w:val="TAL"/>
              <w:rPr>
                <w:sz w:val="16"/>
              </w:rPr>
            </w:pPr>
            <w:r>
              <w:rPr>
                <w:sz w:val="16"/>
              </w:rPr>
              <w:t>24.501</w:t>
            </w:r>
          </w:p>
        </w:tc>
        <w:tc>
          <w:tcPr>
            <w:tcW w:w="0" w:type="auto"/>
          </w:tcPr>
          <w:p w14:paraId="518B8D7D" w14:textId="77777777" w:rsidR="001612F7" w:rsidRPr="00B41A36" w:rsidRDefault="001612F7" w:rsidP="002529A7">
            <w:pPr>
              <w:pStyle w:val="TAL"/>
              <w:rPr>
                <w:sz w:val="16"/>
              </w:rPr>
            </w:pPr>
            <w:r>
              <w:rPr>
                <w:sz w:val="16"/>
              </w:rPr>
              <w:t>6062</w:t>
            </w:r>
          </w:p>
        </w:tc>
        <w:tc>
          <w:tcPr>
            <w:tcW w:w="0" w:type="auto"/>
          </w:tcPr>
          <w:p w14:paraId="71BFD584" w14:textId="77777777" w:rsidR="001612F7" w:rsidRPr="00B41A36" w:rsidRDefault="001612F7" w:rsidP="002529A7">
            <w:pPr>
              <w:pStyle w:val="TAR"/>
              <w:rPr>
                <w:sz w:val="16"/>
              </w:rPr>
            </w:pPr>
            <w:r>
              <w:rPr>
                <w:sz w:val="16"/>
              </w:rPr>
              <w:t>1</w:t>
            </w:r>
          </w:p>
        </w:tc>
        <w:tc>
          <w:tcPr>
            <w:tcW w:w="0" w:type="auto"/>
          </w:tcPr>
          <w:p w14:paraId="676F1260" w14:textId="77777777" w:rsidR="001612F7" w:rsidRPr="00B41A36" w:rsidRDefault="001612F7" w:rsidP="002529A7">
            <w:pPr>
              <w:pStyle w:val="TAL"/>
              <w:rPr>
                <w:sz w:val="16"/>
              </w:rPr>
            </w:pPr>
            <w:r>
              <w:rPr>
                <w:sz w:val="16"/>
              </w:rPr>
              <w:t>Rel-18</w:t>
            </w:r>
          </w:p>
        </w:tc>
        <w:tc>
          <w:tcPr>
            <w:tcW w:w="0" w:type="auto"/>
          </w:tcPr>
          <w:p w14:paraId="2B20DC98" w14:textId="77777777" w:rsidR="001612F7" w:rsidRPr="00B41A36" w:rsidRDefault="001612F7" w:rsidP="002529A7">
            <w:pPr>
              <w:pStyle w:val="TAL"/>
              <w:rPr>
                <w:sz w:val="16"/>
              </w:rPr>
            </w:pPr>
            <w:r>
              <w:rPr>
                <w:sz w:val="16"/>
              </w:rPr>
              <w:t>F</w:t>
            </w:r>
          </w:p>
        </w:tc>
        <w:tc>
          <w:tcPr>
            <w:tcW w:w="0" w:type="auto"/>
          </w:tcPr>
          <w:p w14:paraId="26BB8664" w14:textId="77777777" w:rsidR="001612F7" w:rsidRPr="00B41A36" w:rsidRDefault="001612F7" w:rsidP="002529A7">
            <w:pPr>
              <w:pStyle w:val="TAL"/>
              <w:rPr>
                <w:sz w:val="16"/>
              </w:rPr>
            </w:pPr>
            <w:r>
              <w:rPr>
                <w:sz w:val="16"/>
              </w:rPr>
              <w:t>eNS_Ph3</w:t>
            </w:r>
          </w:p>
        </w:tc>
        <w:tc>
          <w:tcPr>
            <w:tcW w:w="0" w:type="auto"/>
          </w:tcPr>
          <w:p w14:paraId="031F75A3" w14:textId="77777777" w:rsidR="001612F7" w:rsidRPr="00B41A36" w:rsidRDefault="001612F7" w:rsidP="002529A7">
            <w:pPr>
              <w:pStyle w:val="TAL"/>
              <w:rPr>
                <w:sz w:val="16"/>
              </w:rPr>
            </w:pPr>
            <w:r>
              <w:rPr>
                <w:sz w:val="16"/>
              </w:rPr>
              <w:t>revised</w:t>
            </w:r>
          </w:p>
        </w:tc>
      </w:tr>
      <w:tr w:rsidR="001612F7" w14:paraId="5EEF8140" w14:textId="77777777" w:rsidTr="002529A7">
        <w:tc>
          <w:tcPr>
            <w:tcW w:w="0" w:type="auto"/>
          </w:tcPr>
          <w:p w14:paraId="6FDFD2D9" w14:textId="77777777" w:rsidR="001612F7" w:rsidRPr="00B41A36" w:rsidRDefault="001612F7" w:rsidP="002529A7">
            <w:pPr>
              <w:pStyle w:val="TAL"/>
              <w:rPr>
                <w:sz w:val="16"/>
              </w:rPr>
            </w:pPr>
            <w:r>
              <w:rPr>
                <w:sz w:val="16"/>
              </w:rPr>
              <w:t>C1-241826</w:t>
            </w:r>
          </w:p>
        </w:tc>
        <w:tc>
          <w:tcPr>
            <w:tcW w:w="0" w:type="auto"/>
          </w:tcPr>
          <w:p w14:paraId="78A8B81A" w14:textId="77777777" w:rsidR="001612F7" w:rsidRPr="00B41A36" w:rsidRDefault="001612F7" w:rsidP="002529A7">
            <w:pPr>
              <w:pStyle w:val="TAL"/>
              <w:rPr>
                <w:sz w:val="16"/>
              </w:rPr>
            </w:pPr>
            <w:r>
              <w:rPr>
                <w:sz w:val="16"/>
              </w:rPr>
              <w:t>PDU session associated with replaced S-NSSAI</w:t>
            </w:r>
          </w:p>
        </w:tc>
        <w:tc>
          <w:tcPr>
            <w:tcW w:w="0" w:type="auto"/>
          </w:tcPr>
          <w:p w14:paraId="7BABC596" w14:textId="77777777" w:rsidR="001612F7" w:rsidRPr="00B41A36" w:rsidRDefault="001612F7" w:rsidP="002529A7">
            <w:pPr>
              <w:pStyle w:val="TAL"/>
              <w:rPr>
                <w:sz w:val="16"/>
              </w:rPr>
            </w:pPr>
            <w:r>
              <w:rPr>
                <w:sz w:val="16"/>
              </w:rPr>
              <w:t>Samsung, vivo</w:t>
            </w:r>
          </w:p>
        </w:tc>
        <w:tc>
          <w:tcPr>
            <w:tcW w:w="0" w:type="auto"/>
          </w:tcPr>
          <w:p w14:paraId="07C80D59" w14:textId="77777777" w:rsidR="001612F7" w:rsidRPr="00B41A36" w:rsidRDefault="001612F7" w:rsidP="002529A7">
            <w:pPr>
              <w:pStyle w:val="TAL"/>
              <w:rPr>
                <w:sz w:val="16"/>
              </w:rPr>
            </w:pPr>
            <w:r>
              <w:rPr>
                <w:sz w:val="16"/>
              </w:rPr>
              <w:t>24.501</w:t>
            </w:r>
          </w:p>
        </w:tc>
        <w:tc>
          <w:tcPr>
            <w:tcW w:w="0" w:type="auto"/>
          </w:tcPr>
          <w:p w14:paraId="20B4BA91" w14:textId="77777777" w:rsidR="001612F7" w:rsidRPr="00B41A36" w:rsidRDefault="001612F7" w:rsidP="002529A7">
            <w:pPr>
              <w:pStyle w:val="TAL"/>
              <w:rPr>
                <w:sz w:val="16"/>
              </w:rPr>
            </w:pPr>
            <w:r>
              <w:rPr>
                <w:sz w:val="16"/>
              </w:rPr>
              <w:t>6062</w:t>
            </w:r>
          </w:p>
        </w:tc>
        <w:tc>
          <w:tcPr>
            <w:tcW w:w="0" w:type="auto"/>
          </w:tcPr>
          <w:p w14:paraId="50661F19" w14:textId="77777777" w:rsidR="001612F7" w:rsidRPr="00B41A36" w:rsidRDefault="001612F7" w:rsidP="002529A7">
            <w:pPr>
              <w:pStyle w:val="TAR"/>
              <w:rPr>
                <w:sz w:val="16"/>
              </w:rPr>
            </w:pPr>
            <w:r>
              <w:rPr>
                <w:sz w:val="16"/>
              </w:rPr>
              <w:t>2</w:t>
            </w:r>
          </w:p>
        </w:tc>
        <w:tc>
          <w:tcPr>
            <w:tcW w:w="0" w:type="auto"/>
          </w:tcPr>
          <w:p w14:paraId="78C3D46D" w14:textId="77777777" w:rsidR="001612F7" w:rsidRPr="00B41A36" w:rsidRDefault="001612F7" w:rsidP="002529A7">
            <w:pPr>
              <w:pStyle w:val="TAL"/>
              <w:rPr>
                <w:sz w:val="16"/>
              </w:rPr>
            </w:pPr>
            <w:r>
              <w:rPr>
                <w:sz w:val="16"/>
              </w:rPr>
              <w:t>Rel-18</w:t>
            </w:r>
          </w:p>
        </w:tc>
        <w:tc>
          <w:tcPr>
            <w:tcW w:w="0" w:type="auto"/>
          </w:tcPr>
          <w:p w14:paraId="0BB94B58" w14:textId="77777777" w:rsidR="001612F7" w:rsidRPr="00B41A36" w:rsidRDefault="001612F7" w:rsidP="002529A7">
            <w:pPr>
              <w:pStyle w:val="TAL"/>
              <w:rPr>
                <w:sz w:val="16"/>
              </w:rPr>
            </w:pPr>
            <w:r>
              <w:rPr>
                <w:sz w:val="16"/>
              </w:rPr>
              <w:t>F</w:t>
            </w:r>
          </w:p>
        </w:tc>
        <w:tc>
          <w:tcPr>
            <w:tcW w:w="0" w:type="auto"/>
          </w:tcPr>
          <w:p w14:paraId="5E8C1841" w14:textId="77777777" w:rsidR="001612F7" w:rsidRPr="00B41A36" w:rsidRDefault="001612F7" w:rsidP="002529A7">
            <w:pPr>
              <w:pStyle w:val="TAL"/>
              <w:rPr>
                <w:sz w:val="16"/>
              </w:rPr>
            </w:pPr>
            <w:r>
              <w:rPr>
                <w:sz w:val="16"/>
              </w:rPr>
              <w:t>eNS_Ph3</w:t>
            </w:r>
          </w:p>
        </w:tc>
        <w:tc>
          <w:tcPr>
            <w:tcW w:w="0" w:type="auto"/>
          </w:tcPr>
          <w:p w14:paraId="3F8B52AD" w14:textId="77777777" w:rsidR="001612F7" w:rsidRPr="00B41A36" w:rsidRDefault="001612F7" w:rsidP="002529A7">
            <w:pPr>
              <w:pStyle w:val="TAL"/>
              <w:rPr>
                <w:sz w:val="16"/>
              </w:rPr>
            </w:pPr>
            <w:r>
              <w:rPr>
                <w:sz w:val="16"/>
              </w:rPr>
              <w:t>agreed</w:t>
            </w:r>
          </w:p>
        </w:tc>
      </w:tr>
      <w:tr w:rsidR="001612F7" w14:paraId="10CF0502" w14:textId="77777777" w:rsidTr="002529A7">
        <w:tc>
          <w:tcPr>
            <w:tcW w:w="0" w:type="auto"/>
          </w:tcPr>
          <w:p w14:paraId="253E5C41" w14:textId="77777777" w:rsidR="001612F7" w:rsidRPr="00B41A36" w:rsidRDefault="001612F7" w:rsidP="002529A7">
            <w:pPr>
              <w:pStyle w:val="TAL"/>
              <w:rPr>
                <w:sz w:val="16"/>
              </w:rPr>
            </w:pPr>
            <w:r>
              <w:rPr>
                <w:sz w:val="16"/>
              </w:rPr>
              <w:t>C1-240953</w:t>
            </w:r>
          </w:p>
        </w:tc>
        <w:tc>
          <w:tcPr>
            <w:tcW w:w="0" w:type="auto"/>
          </w:tcPr>
          <w:p w14:paraId="6465E195" w14:textId="77777777" w:rsidR="001612F7" w:rsidRPr="00B41A36" w:rsidRDefault="001612F7" w:rsidP="002529A7">
            <w:pPr>
              <w:pStyle w:val="TAL"/>
              <w:rPr>
                <w:sz w:val="16"/>
              </w:rPr>
            </w:pPr>
            <w:r>
              <w:rPr>
                <w:sz w:val="16"/>
              </w:rPr>
              <w:t>Clarification of MBSR authorization indication during registration procedure</w:t>
            </w:r>
          </w:p>
        </w:tc>
        <w:tc>
          <w:tcPr>
            <w:tcW w:w="0" w:type="auto"/>
          </w:tcPr>
          <w:p w14:paraId="338C0545" w14:textId="77777777" w:rsidR="001612F7" w:rsidRPr="00B41A36" w:rsidRDefault="001612F7" w:rsidP="002529A7">
            <w:pPr>
              <w:pStyle w:val="TAL"/>
              <w:rPr>
                <w:sz w:val="16"/>
              </w:rPr>
            </w:pPr>
            <w:r>
              <w:rPr>
                <w:sz w:val="16"/>
              </w:rPr>
              <w:t>Qualcomm Incorporated</w:t>
            </w:r>
          </w:p>
        </w:tc>
        <w:tc>
          <w:tcPr>
            <w:tcW w:w="0" w:type="auto"/>
          </w:tcPr>
          <w:p w14:paraId="1DB2F060" w14:textId="77777777" w:rsidR="001612F7" w:rsidRPr="00B41A36" w:rsidRDefault="001612F7" w:rsidP="002529A7">
            <w:pPr>
              <w:pStyle w:val="TAL"/>
              <w:rPr>
                <w:sz w:val="16"/>
              </w:rPr>
            </w:pPr>
            <w:r>
              <w:rPr>
                <w:sz w:val="16"/>
              </w:rPr>
              <w:t>24.501</w:t>
            </w:r>
          </w:p>
        </w:tc>
        <w:tc>
          <w:tcPr>
            <w:tcW w:w="0" w:type="auto"/>
          </w:tcPr>
          <w:p w14:paraId="74BC5136" w14:textId="77777777" w:rsidR="001612F7" w:rsidRPr="00B41A36" w:rsidRDefault="001612F7" w:rsidP="002529A7">
            <w:pPr>
              <w:pStyle w:val="TAL"/>
              <w:rPr>
                <w:sz w:val="16"/>
              </w:rPr>
            </w:pPr>
            <w:r>
              <w:rPr>
                <w:sz w:val="16"/>
              </w:rPr>
              <w:t>6063</w:t>
            </w:r>
          </w:p>
        </w:tc>
        <w:tc>
          <w:tcPr>
            <w:tcW w:w="0" w:type="auto"/>
          </w:tcPr>
          <w:p w14:paraId="7784899D" w14:textId="77777777" w:rsidR="001612F7" w:rsidRPr="00B41A36" w:rsidRDefault="001612F7" w:rsidP="002529A7">
            <w:pPr>
              <w:pStyle w:val="TAR"/>
              <w:rPr>
                <w:sz w:val="16"/>
              </w:rPr>
            </w:pPr>
          </w:p>
        </w:tc>
        <w:tc>
          <w:tcPr>
            <w:tcW w:w="0" w:type="auto"/>
          </w:tcPr>
          <w:p w14:paraId="32A035C3" w14:textId="77777777" w:rsidR="001612F7" w:rsidRPr="00B41A36" w:rsidRDefault="001612F7" w:rsidP="002529A7">
            <w:pPr>
              <w:pStyle w:val="TAL"/>
              <w:rPr>
                <w:sz w:val="16"/>
              </w:rPr>
            </w:pPr>
            <w:r>
              <w:rPr>
                <w:sz w:val="16"/>
              </w:rPr>
              <w:t>Rel-18</w:t>
            </w:r>
          </w:p>
        </w:tc>
        <w:tc>
          <w:tcPr>
            <w:tcW w:w="0" w:type="auto"/>
          </w:tcPr>
          <w:p w14:paraId="473B38B4" w14:textId="77777777" w:rsidR="001612F7" w:rsidRPr="00B41A36" w:rsidRDefault="001612F7" w:rsidP="002529A7">
            <w:pPr>
              <w:pStyle w:val="TAL"/>
              <w:rPr>
                <w:sz w:val="16"/>
              </w:rPr>
            </w:pPr>
            <w:r>
              <w:rPr>
                <w:sz w:val="16"/>
              </w:rPr>
              <w:t>F</w:t>
            </w:r>
          </w:p>
        </w:tc>
        <w:tc>
          <w:tcPr>
            <w:tcW w:w="0" w:type="auto"/>
          </w:tcPr>
          <w:p w14:paraId="45FB3A71" w14:textId="77777777" w:rsidR="001612F7" w:rsidRPr="00B41A36" w:rsidRDefault="001612F7" w:rsidP="002529A7">
            <w:pPr>
              <w:pStyle w:val="TAL"/>
              <w:rPr>
                <w:sz w:val="16"/>
              </w:rPr>
            </w:pPr>
            <w:r>
              <w:rPr>
                <w:sz w:val="16"/>
              </w:rPr>
              <w:t>VMR</w:t>
            </w:r>
          </w:p>
        </w:tc>
        <w:tc>
          <w:tcPr>
            <w:tcW w:w="0" w:type="auto"/>
          </w:tcPr>
          <w:p w14:paraId="51FDCDDA" w14:textId="77777777" w:rsidR="001612F7" w:rsidRPr="00B41A36" w:rsidRDefault="001612F7" w:rsidP="002529A7">
            <w:pPr>
              <w:pStyle w:val="TAL"/>
              <w:rPr>
                <w:sz w:val="16"/>
              </w:rPr>
            </w:pPr>
            <w:r>
              <w:rPr>
                <w:sz w:val="16"/>
              </w:rPr>
              <w:t>revised</w:t>
            </w:r>
          </w:p>
        </w:tc>
      </w:tr>
      <w:tr w:rsidR="001612F7" w14:paraId="7FDC1B9F" w14:textId="77777777" w:rsidTr="002529A7">
        <w:tc>
          <w:tcPr>
            <w:tcW w:w="0" w:type="auto"/>
          </w:tcPr>
          <w:p w14:paraId="70FFC4E9" w14:textId="77777777" w:rsidR="001612F7" w:rsidRPr="00B41A36" w:rsidRDefault="001612F7" w:rsidP="002529A7">
            <w:pPr>
              <w:pStyle w:val="TAL"/>
              <w:rPr>
                <w:sz w:val="16"/>
              </w:rPr>
            </w:pPr>
            <w:r>
              <w:rPr>
                <w:sz w:val="16"/>
              </w:rPr>
              <w:t>C1-241391</w:t>
            </w:r>
          </w:p>
        </w:tc>
        <w:tc>
          <w:tcPr>
            <w:tcW w:w="0" w:type="auto"/>
          </w:tcPr>
          <w:p w14:paraId="1F321EC6" w14:textId="77777777" w:rsidR="001612F7" w:rsidRPr="00B41A36" w:rsidRDefault="001612F7" w:rsidP="002529A7">
            <w:pPr>
              <w:pStyle w:val="TAL"/>
              <w:rPr>
                <w:sz w:val="16"/>
              </w:rPr>
            </w:pPr>
            <w:r>
              <w:rPr>
                <w:sz w:val="16"/>
              </w:rPr>
              <w:t>Clarification of MBSR authorization indication during registration procedure</w:t>
            </w:r>
          </w:p>
        </w:tc>
        <w:tc>
          <w:tcPr>
            <w:tcW w:w="0" w:type="auto"/>
          </w:tcPr>
          <w:p w14:paraId="60D35CC8" w14:textId="77777777" w:rsidR="001612F7" w:rsidRPr="00B41A36" w:rsidRDefault="001612F7" w:rsidP="002529A7">
            <w:pPr>
              <w:pStyle w:val="TAL"/>
              <w:rPr>
                <w:sz w:val="16"/>
              </w:rPr>
            </w:pPr>
            <w:r>
              <w:rPr>
                <w:sz w:val="16"/>
              </w:rPr>
              <w:t>Qualcomm Incorporated</w:t>
            </w:r>
          </w:p>
        </w:tc>
        <w:tc>
          <w:tcPr>
            <w:tcW w:w="0" w:type="auto"/>
          </w:tcPr>
          <w:p w14:paraId="279B501B" w14:textId="77777777" w:rsidR="001612F7" w:rsidRPr="00B41A36" w:rsidRDefault="001612F7" w:rsidP="002529A7">
            <w:pPr>
              <w:pStyle w:val="TAL"/>
              <w:rPr>
                <w:sz w:val="16"/>
              </w:rPr>
            </w:pPr>
            <w:r>
              <w:rPr>
                <w:sz w:val="16"/>
              </w:rPr>
              <w:t>24.501</w:t>
            </w:r>
          </w:p>
        </w:tc>
        <w:tc>
          <w:tcPr>
            <w:tcW w:w="0" w:type="auto"/>
          </w:tcPr>
          <w:p w14:paraId="0C5CE16C" w14:textId="77777777" w:rsidR="001612F7" w:rsidRPr="00B41A36" w:rsidRDefault="001612F7" w:rsidP="002529A7">
            <w:pPr>
              <w:pStyle w:val="TAL"/>
              <w:rPr>
                <w:sz w:val="16"/>
              </w:rPr>
            </w:pPr>
            <w:r>
              <w:rPr>
                <w:sz w:val="16"/>
              </w:rPr>
              <w:t>6063</w:t>
            </w:r>
          </w:p>
        </w:tc>
        <w:tc>
          <w:tcPr>
            <w:tcW w:w="0" w:type="auto"/>
          </w:tcPr>
          <w:p w14:paraId="624095E5" w14:textId="77777777" w:rsidR="001612F7" w:rsidRPr="00B41A36" w:rsidRDefault="001612F7" w:rsidP="002529A7">
            <w:pPr>
              <w:pStyle w:val="TAR"/>
              <w:rPr>
                <w:sz w:val="16"/>
              </w:rPr>
            </w:pPr>
            <w:r>
              <w:rPr>
                <w:sz w:val="16"/>
              </w:rPr>
              <w:t>1</w:t>
            </w:r>
          </w:p>
        </w:tc>
        <w:tc>
          <w:tcPr>
            <w:tcW w:w="0" w:type="auto"/>
          </w:tcPr>
          <w:p w14:paraId="62C34BBB" w14:textId="77777777" w:rsidR="001612F7" w:rsidRPr="00B41A36" w:rsidRDefault="001612F7" w:rsidP="002529A7">
            <w:pPr>
              <w:pStyle w:val="TAL"/>
              <w:rPr>
                <w:sz w:val="16"/>
              </w:rPr>
            </w:pPr>
            <w:r>
              <w:rPr>
                <w:sz w:val="16"/>
              </w:rPr>
              <w:t>Rel-18</w:t>
            </w:r>
          </w:p>
        </w:tc>
        <w:tc>
          <w:tcPr>
            <w:tcW w:w="0" w:type="auto"/>
          </w:tcPr>
          <w:p w14:paraId="793D2118" w14:textId="77777777" w:rsidR="001612F7" w:rsidRPr="00B41A36" w:rsidRDefault="001612F7" w:rsidP="002529A7">
            <w:pPr>
              <w:pStyle w:val="TAL"/>
              <w:rPr>
                <w:sz w:val="16"/>
              </w:rPr>
            </w:pPr>
            <w:r>
              <w:rPr>
                <w:sz w:val="16"/>
              </w:rPr>
              <w:t>F</w:t>
            </w:r>
          </w:p>
        </w:tc>
        <w:tc>
          <w:tcPr>
            <w:tcW w:w="0" w:type="auto"/>
          </w:tcPr>
          <w:p w14:paraId="392B7F98" w14:textId="77777777" w:rsidR="001612F7" w:rsidRPr="00B41A36" w:rsidRDefault="001612F7" w:rsidP="002529A7">
            <w:pPr>
              <w:pStyle w:val="TAL"/>
              <w:rPr>
                <w:sz w:val="16"/>
              </w:rPr>
            </w:pPr>
            <w:r>
              <w:rPr>
                <w:sz w:val="16"/>
              </w:rPr>
              <w:t>VMR</w:t>
            </w:r>
          </w:p>
        </w:tc>
        <w:tc>
          <w:tcPr>
            <w:tcW w:w="0" w:type="auto"/>
          </w:tcPr>
          <w:p w14:paraId="54CAB705" w14:textId="77777777" w:rsidR="001612F7" w:rsidRPr="00B41A36" w:rsidRDefault="001612F7" w:rsidP="002529A7">
            <w:pPr>
              <w:pStyle w:val="TAL"/>
              <w:rPr>
                <w:sz w:val="16"/>
              </w:rPr>
            </w:pPr>
            <w:r>
              <w:rPr>
                <w:sz w:val="16"/>
              </w:rPr>
              <w:t>agreed</w:t>
            </w:r>
          </w:p>
        </w:tc>
      </w:tr>
      <w:tr w:rsidR="001612F7" w14:paraId="51D67846" w14:textId="77777777" w:rsidTr="002529A7">
        <w:tc>
          <w:tcPr>
            <w:tcW w:w="0" w:type="auto"/>
          </w:tcPr>
          <w:p w14:paraId="3A1C96AD" w14:textId="77777777" w:rsidR="001612F7" w:rsidRPr="00B41A36" w:rsidRDefault="001612F7" w:rsidP="002529A7">
            <w:pPr>
              <w:pStyle w:val="TAL"/>
              <w:rPr>
                <w:sz w:val="16"/>
              </w:rPr>
            </w:pPr>
            <w:r>
              <w:rPr>
                <w:sz w:val="16"/>
              </w:rPr>
              <w:lastRenderedPageBreak/>
              <w:t>C1-240955</w:t>
            </w:r>
          </w:p>
        </w:tc>
        <w:tc>
          <w:tcPr>
            <w:tcW w:w="0" w:type="auto"/>
          </w:tcPr>
          <w:p w14:paraId="75CD44AF" w14:textId="77777777" w:rsidR="001612F7" w:rsidRPr="00B41A36" w:rsidRDefault="001612F7" w:rsidP="002529A7">
            <w:pPr>
              <w:pStyle w:val="TAL"/>
              <w:rPr>
                <w:sz w:val="16"/>
              </w:rPr>
            </w:pPr>
            <w:r>
              <w:rPr>
                <w:sz w:val="16"/>
              </w:rPr>
              <w:t>Restricting satellite NG RAN access</w:t>
            </w:r>
          </w:p>
        </w:tc>
        <w:tc>
          <w:tcPr>
            <w:tcW w:w="0" w:type="auto"/>
          </w:tcPr>
          <w:p w14:paraId="5ED0E59C" w14:textId="77777777" w:rsidR="001612F7" w:rsidRPr="00B41A36" w:rsidRDefault="001612F7" w:rsidP="002529A7">
            <w:pPr>
              <w:pStyle w:val="TAL"/>
              <w:rPr>
                <w:sz w:val="16"/>
              </w:rPr>
            </w:pPr>
            <w:r>
              <w:rPr>
                <w:sz w:val="16"/>
              </w:rPr>
              <w:t>Samsung Guangzhou Mobile R&amp;D</w:t>
            </w:r>
          </w:p>
        </w:tc>
        <w:tc>
          <w:tcPr>
            <w:tcW w:w="0" w:type="auto"/>
          </w:tcPr>
          <w:p w14:paraId="0F056B37" w14:textId="77777777" w:rsidR="001612F7" w:rsidRPr="00B41A36" w:rsidRDefault="001612F7" w:rsidP="002529A7">
            <w:pPr>
              <w:pStyle w:val="TAL"/>
              <w:rPr>
                <w:sz w:val="16"/>
              </w:rPr>
            </w:pPr>
            <w:r>
              <w:rPr>
                <w:sz w:val="16"/>
              </w:rPr>
              <w:t>24.501</w:t>
            </w:r>
          </w:p>
        </w:tc>
        <w:tc>
          <w:tcPr>
            <w:tcW w:w="0" w:type="auto"/>
          </w:tcPr>
          <w:p w14:paraId="5DEED2C7" w14:textId="77777777" w:rsidR="001612F7" w:rsidRPr="00B41A36" w:rsidRDefault="001612F7" w:rsidP="002529A7">
            <w:pPr>
              <w:pStyle w:val="TAL"/>
              <w:rPr>
                <w:sz w:val="16"/>
              </w:rPr>
            </w:pPr>
            <w:r>
              <w:rPr>
                <w:sz w:val="16"/>
              </w:rPr>
              <w:t>6064</w:t>
            </w:r>
          </w:p>
        </w:tc>
        <w:tc>
          <w:tcPr>
            <w:tcW w:w="0" w:type="auto"/>
          </w:tcPr>
          <w:p w14:paraId="2E19062B" w14:textId="77777777" w:rsidR="001612F7" w:rsidRPr="00B41A36" w:rsidRDefault="001612F7" w:rsidP="002529A7">
            <w:pPr>
              <w:pStyle w:val="TAR"/>
              <w:rPr>
                <w:sz w:val="16"/>
              </w:rPr>
            </w:pPr>
          </w:p>
        </w:tc>
        <w:tc>
          <w:tcPr>
            <w:tcW w:w="0" w:type="auto"/>
          </w:tcPr>
          <w:p w14:paraId="110E6C5A" w14:textId="77777777" w:rsidR="001612F7" w:rsidRPr="00B41A36" w:rsidRDefault="001612F7" w:rsidP="002529A7">
            <w:pPr>
              <w:pStyle w:val="TAL"/>
              <w:rPr>
                <w:sz w:val="16"/>
              </w:rPr>
            </w:pPr>
            <w:r>
              <w:rPr>
                <w:sz w:val="16"/>
              </w:rPr>
              <w:t>Rel-18</w:t>
            </w:r>
          </w:p>
        </w:tc>
        <w:tc>
          <w:tcPr>
            <w:tcW w:w="0" w:type="auto"/>
          </w:tcPr>
          <w:p w14:paraId="715F6C2B" w14:textId="77777777" w:rsidR="001612F7" w:rsidRPr="00B41A36" w:rsidRDefault="001612F7" w:rsidP="002529A7">
            <w:pPr>
              <w:pStyle w:val="TAL"/>
              <w:rPr>
                <w:sz w:val="16"/>
              </w:rPr>
            </w:pPr>
            <w:r>
              <w:rPr>
                <w:sz w:val="16"/>
              </w:rPr>
              <w:t>F</w:t>
            </w:r>
          </w:p>
        </w:tc>
        <w:tc>
          <w:tcPr>
            <w:tcW w:w="0" w:type="auto"/>
          </w:tcPr>
          <w:p w14:paraId="74C5A5A7" w14:textId="77777777" w:rsidR="001612F7" w:rsidRPr="00B41A36" w:rsidRDefault="001612F7" w:rsidP="002529A7">
            <w:pPr>
              <w:pStyle w:val="TAL"/>
              <w:rPr>
                <w:sz w:val="16"/>
              </w:rPr>
            </w:pPr>
            <w:r>
              <w:rPr>
                <w:sz w:val="16"/>
              </w:rPr>
              <w:t>5GSAT_Ph2</w:t>
            </w:r>
          </w:p>
        </w:tc>
        <w:tc>
          <w:tcPr>
            <w:tcW w:w="0" w:type="auto"/>
          </w:tcPr>
          <w:p w14:paraId="5D70F792" w14:textId="77777777" w:rsidR="001612F7" w:rsidRPr="00B41A36" w:rsidRDefault="001612F7" w:rsidP="002529A7">
            <w:pPr>
              <w:pStyle w:val="TAL"/>
              <w:rPr>
                <w:sz w:val="16"/>
              </w:rPr>
            </w:pPr>
            <w:r>
              <w:rPr>
                <w:sz w:val="16"/>
              </w:rPr>
              <w:t>revised</w:t>
            </w:r>
          </w:p>
        </w:tc>
      </w:tr>
      <w:tr w:rsidR="001612F7" w14:paraId="15A0818B" w14:textId="77777777" w:rsidTr="002529A7">
        <w:tc>
          <w:tcPr>
            <w:tcW w:w="0" w:type="auto"/>
          </w:tcPr>
          <w:p w14:paraId="2BD10646" w14:textId="77777777" w:rsidR="001612F7" w:rsidRPr="00B41A36" w:rsidRDefault="001612F7" w:rsidP="002529A7">
            <w:pPr>
              <w:pStyle w:val="TAL"/>
              <w:rPr>
                <w:sz w:val="16"/>
              </w:rPr>
            </w:pPr>
            <w:r>
              <w:rPr>
                <w:sz w:val="16"/>
              </w:rPr>
              <w:t>C1-241195</w:t>
            </w:r>
          </w:p>
        </w:tc>
        <w:tc>
          <w:tcPr>
            <w:tcW w:w="0" w:type="auto"/>
          </w:tcPr>
          <w:p w14:paraId="0CEA740A" w14:textId="77777777" w:rsidR="001612F7" w:rsidRPr="00B41A36" w:rsidRDefault="001612F7" w:rsidP="002529A7">
            <w:pPr>
              <w:pStyle w:val="TAL"/>
              <w:rPr>
                <w:sz w:val="16"/>
              </w:rPr>
            </w:pPr>
            <w:r>
              <w:rPr>
                <w:sz w:val="16"/>
              </w:rPr>
              <w:t>Restricting satellite NG RAN access</w:t>
            </w:r>
          </w:p>
        </w:tc>
        <w:tc>
          <w:tcPr>
            <w:tcW w:w="0" w:type="auto"/>
          </w:tcPr>
          <w:p w14:paraId="1972577C" w14:textId="77777777" w:rsidR="001612F7" w:rsidRPr="00B41A36" w:rsidRDefault="001612F7" w:rsidP="002529A7">
            <w:pPr>
              <w:pStyle w:val="TAL"/>
              <w:rPr>
                <w:sz w:val="16"/>
              </w:rPr>
            </w:pPr>
            <w:r>
              <w:rPr>
                <w:sz w:val="16"/>
              </w:rPr>
              <w:t>Samsung</w:t>
            </w:r>
          </w:p>
        </w:tc>
        <w:tc>
          <w:tcPr>
            <w:tcW w:w="0" w:type="auto"/>
          </w:tcPr>
          <w:p w14:paraId="5292FE32" w14:textId="77777777" w:rsidR="001612F7" w:rsidRPr="00B41A36" w:rsidRDefault="001612F7" w:rsidP="002529A7">
            <w:pPr>
              <w:pStyle w:val="TAL"/>
              <w:rPr>
                <w:sz w:val="16"/>
              </w:rPr>
            </w:pPr>
            <w:r>
              <w:rPr>
                <w:sz w:val="16"/>
              </w:rPr>
              <w:t>24.501</w:t>
            </w:r>
          </w:p>
        </w:tc>
        <w:tc>
          <w:tcPr>
            <w:tcW w:w="0" w:type="auto"/>
          </w:tcPr>
          <w:p w14:paraId="6C2EAF4F" w14:textId="77777777" w:rsidR="001612F7" w:rsidRPr="00B41A36" w:rsidRDefault="001612F7" w:rsidP="002529A7">
            <w:pPr>
              <w:pStyle w:val="TAL"/>
              <w:rPr>
                <w:sz w:val="16"/>
              </w:rPr>
            </w:pPr>
            <w:r>
              <w:rPr>
                <w:sz w:val="16"/>
              </w:rPr>
              <w:t>6064</w:t>
            </w:r>
          </w:p>
        </w:tc>
        <w:tc>
          <w:tcPr>
            <w:tcW w:w="0" w:type="auto"/>
          </w:tcPr>
          <w:p w14:paraId="56086029" w14:textId="77777777" w:rsidR="001612F7" w:rsidRPr="00B41A36" w:rsidRDefault="001612F7" w:rsidP="002529A7">
            <w:pPr>
              <w:pStyle w:val="TAR"/>
              <w:rPr>
                <w:sz w:val="16"/>
              </w:rPr>
            </w:pPr>
            <w:r>
              <w:rPr>
                <w:sz w:val="16"/>
              </w:rPr>
              <w:t>1</w:t>
            </w:r>
          </w:p>
        </w:tc>
        <w:tc>
          <w:tcPr>
            <w:tcW w:w="0" w:type="auto"/>
          </w:tcPr>
          <w:p w14:paraId="1A5DE57B" w14:textId="77777777" w:rsidR="001612F7" w:rsidRPr="00B41A36" w:rsidRDefault="001612F7" w:rsidP="002529A7">
            <w:pPr>
              <w:pStyle w:val="TAL"/>
              <w:rPr>
                <w:sz w:val="16"/>
              </w:rPr>
            </w:pPr>
            <w:r>
              <w:rPr>
                <w:sz w:val="16"/>
              </w:rPr>
              <w:t>Rel-18</w:t>
            </w:r>
          </w:p>
        </w:tc>
        <w:tc>
          <w:tcPr>
            <w:tcW w:w="0" w:type="auto"/>
          </w:tcPr>
          <w:p w14:paraId="1F395855" w14:textId="77777777" w:rsidR="001612F7" w:rsidRPr="00B41A36" w:rsidRDefault="001612F7" w:rsidP="002529A7">
            <w:pPr>
              <w:pStyle w:val="TAL"/>
              <w:rPr>
                <w:sz w:val="16"/>
              </w:rPr>
            </w:pPr>
            <w:r>
              <w:rPr>
                <w:sz w:val="16"/>
              </w:rPr>
              <w:t>F</w:t>
            </w:r>
          </w:p>
        </w:tc>
        <w:tc>
          <w:tcPr>
            <w:tcW w:w="0" w:type="auto"/>
          </w:tcPr>
          <w:p w14:paraId="75FE74A4" w14:textId="77777777" w:rsidR="001612F7" w:rsidRPr="00B41A36" w:rsidRDefault="001612F7" w:rsidP="002529A7">
            <w:pPr>
              <w:pStyle w:val="TAL"/>
              <w:rPr>
                <w:sz w:val="16"/>
              </w:rPr>
            </w:pPr>
            <w:r>
              <w:rPr>
                <w:sz w:val="16"/>
              </w:rPr>
              <w:t>5GSAT_Ph2</w:t>
            </w:r>
          </w:p>
        </w:tc>
        <w:tc>
          <w:tcPr>
            <w:tcW w:w="0" w:type="auto"/>
          </w:tcPr>
          <w:p w14:paraId="3DCDA785" w14:textId="77777777" w:rsidR="001612F7" w:rsidRPr="00B41A36" w:rsidRDefault="001612F7" w:rsidP="002529A7">
            <w:pPr>
              <w:pStyle w:val="TAL"/>
              <w:rPr>
                <w:sz w:val="16"/>
              </w:rPr>
            </w:pPr>
            <w:r>
              <w:rPr>
                <w:sz w:val="16"/>
              </w:rPr>
              <w:t>merged</w:t>
            </w:r>
          </w:p>
        </w:tc>
      </w:tr>
      <w:tr w:rsidR="001612F7" w14:paraId="2FA2C46B" w14:textId="77777777" w:rsidTr="002529A7">
        <w:tc>
          <w:tcPr>
            <w:tcW w:w="0" w:type="auto"/>
          </w:tcPr>
          <w:p w14:paraId="49967E5F" w14:textId="77777777" w:rsidR="001612F7" w:rsidRPr="00B41A36" w:rsidRDefault="001612F7" w:rsidP="002529A7">
            <w:pPr>
              <w:pStyle w:val="TAL"/>
              <w:rPr>
                <w:sz w:val="16"/>
              </w:rPr>
            </w:pPr>
            <w:r>
              <w:rPr>
                <w:sz w:val="16"/>
              </w:rPr>
              <w:t>C1-240960</w:t>
            </w:r>
          </w:p>
        </w:tc>
        <w:tc>
          <w:tcPr>
            <w:tcW w:w="0" w:type="auto"/>
          </w:tcPr>
          <w:p w14:paraId="2D7AEA4A" w14:textId="77777777" w:rsidR="001612F7" w:rsidRPr="00B41A36" w:rsidRDefault="001612F7" w:rsidP="002529A7">
            <w:pPr>
              <w:pStyle w:val="TAL"/>
              <w:rPr>
                <w:sz w:val="16"/>
              </w:rPr>
            </w:pPr>
            <w:r>
              <w:rPr>
                <w:sz w:val="16"/>
              </w:rPr>
              <w:t xml:space="preserve">LADN </w:t>
            </w:r>
            <w:proofErr w:type="spellStart"/>
            <w:r>
              <w:rPr>
                <w:sz w:val="16"/>
              </w:rPr>
              <w:t>Provisioing</w:t>
            </w:r>
            <w:proofErr w:type="spellEnd"/>
            <w:r>
              <w:rPr>
                <w:sz w:val="16"/>
              </w:rPr>
              <w:t xml:space="preserve"> when there is existing PDU session</w:t>
            </w:r>
          </w:p>
        </w:tc>
        <w:tc>
          <w:tcPr>
            <w:tcW w:w="0" w:type="auto"/>
          </w:tcPr>
          <w:p w14:paraId="5F7AE250" w14:textId="77777777" w:rsidR="001612F7" w:rsidRPr="00B41A36" w:rsidRDefault="001612F7" w:rsidP="002529A7">
            <w:pPr>
              <w:pStyle w:val="TAL"/>
              <w:rPr>
                <w:sz w:val="16"/>
              </w:rPr>
            </w:pPr>
            <w:r>
              <w:rPr>
                <w:sz w:val="16"/>
              </w:rPr>
              <w:t>LG Electronics</w:t>
            </w:r>
          </w:p>
        </w:tc>
        <w:tc>
          <w:tcPr>
            <w:tcW w:w="0" w:type="auto"/>
          </w:tcPr>
          <w:p w14:paraId="0848F134" w14:textId="77777777" w:rsidR="001612F7" w:rsidRPr="00B41A36" w:rsidRDefault="001612F7" w:rsidP="002529A7">
            <w:pPr>
              <w:pStyle w:val="TAL"/>
              <w:rPr>
                <w:sz w:val="16"/>
              </w:rPr>
            </w:pPr>
            <w:r>
              <w:rPr>
                <w:sz w:val="16"/>
              </w:rPr>
              <w:t>24.501</w:t>
            </w:r>
          </w:p>
        </w:tc>
        <w:tc>
          <w:tcPr>
            <w:tcW w:w="0" w:type="auto"/>
          </w:tcPr>
          <w:p w14:paraId="715A1F12" w14:textId="77777777" w:rsidR="001612F7" w:rsidRPr="00B41A36" w:rsidRDefault="001612F7" w:rsidP="002529A7">
            <w:pPr>
              <w:pStyle w:val="TAL"/>
              <w:rPr>
                <w:sz w:val="16"/>
              </w:rPr>
            </w:pPr>
            <w:r>
              <w:rPr>
                <w:sz w:val="16"/>
              </w:rPr>
              <w:t>6065</w:t>
            </w:r>
          </w:p>
        </w:tc>
        <w:tc>
          <w:tcPr>
            <w:tcW w:w="0" w:type="auto"/>
          </w:tcPr>
          <w:p w14:paraId="2966E4CF" w14:textId="77777777" w:rsidR="001612F7" w:rsidRPr="00B41A36" w:rsidRDefault="001612F7" w:rsidP="002529A7">
            <w:pPr>
              <w:pStyle w:val="TAR"/>
              <w:rPr>
                <w:sz w:val="16"/>
              </w:rPr>
            </w:pPr>
          </w:p>
        </w:tc>
        <w:tc>
          <w:tcPr>
            <w:tcW w:w="0" w:type="auto"/>
          </w:tcPr>
          <w:p w14:paraId="6B64A8FF" w14:textId="77777777" w:rsidR="001612F7" w:rsidRPr="00B41A36" w:rsidRDefault="001612F7" w:rsidP="002529A7">
            <w:pPr>
              <w:pStyle w:val="TAL"/>
              <w:rPr>
                <w:sz w:val="16"/>
              </w:rPr>
            </w:pPr>
            <w:r>
              <w:rPr>
                <w:sz w:val="16"/>
              </w:rPr>
              <w:t>Rel-18</w:t>
            </w:r>
          </w:p>
        </w:tc>
        <w:tc>
          <w:tcPr>
            <w:tcW w:w="0" w:type="auto"/>
          </w:tcPr>
          <w:p w14:paraId="0FB429A3" w14:textId="77777777" w:rsidR="001612F7" w:rsidRPr="00B41A36" w:rsidRDefault="001612F7" w:rsidP="002529A7">
            <w:pPr>
              <w:pStyle w:val="TAL"/>
              <w:rPr>
                <w:sz w:val="16"/>
              </w:rPr>
            </w:pPr>
            <w:r>
              <w:rPr>
                <w:sz w:val="16"/>
              </w:rPr>
              <w:t>F</w:t>
            </w:r>
          </w:p>
        </w:tc>
        <w:tc>
          <w:tcPr>
            <w:tcW w:w="0" w:type="auto"/>
          </w:tcPr>
          <w:p w14:paraId="0DAE1461" w14:textId="77777777" w:rsidR="001612F7" w:rsidRPr="00B41A36" w:rsidRDefault="001612F7" w:rsidP="002529A7">
            <w:pPr>
              <w:pStyle w:val="TAL"/>
              <w:rPr>
                <w:sz w:val="16"/>
              </w:rPr>
            </w:pPr>
            <w:r>
              <w:rPr>
                <w:sz w:val="16"/>
              </w:rPr>
              <w:t>GMEC</w:t>
            </w:r>
          </w:p>
        </w:tc>
        <w:tc>
          <w:tcPr>
            <w:tcW w:w="0" w:type="auto"/>
          </w:tcPr>
          <w:p w14:paraId="6A508F9F" w14:textId="77777777" w:rsidR="001612F7" w:rsidRPr="00B41A36" w:rsidRDefault="001612F7" w:rsidP="002529A7">
            <w:pPr>
              <w:pStyle w:val="TAL"/>
              <w:rPr>
                <w:sz w:val="16"/>
              </w:rPr>
            </w:pPr>
            <w:r>
              <w:rPr>
                <w:sz w:val="16"/>
              </w:rPr>
              <w:t>revised</w:t>
            </w:r>
          </w:p>
        </w:tc>
      </w:tr>
      <w:tr w:rsidR="001612F7" w14:paraId="3D3FCDAB" w14:textId="77777777" w:rsidTr="002529A7">
        <w:tc>
          <w:tcPr>
            <w:tcW w:w="0" w:type="auto"/>
          </w:tcPr>
          <w:p w14:paraId="125607CD" w14:textId="77777777" w:rsidR="001612F7" w:rsidRPr="00B41A36" w:rsidRDefault="001612F7" w:rsidP="002529A7">
            <w:pPr>
              <w:pStyle w:val="TAL"/>
              <w:rPr>
                <w:sz w:val="16"/>
              </w:rPr>
            </w:pPr>
            <w:r>
              <w:rPr>
                <w:sz w:val="16"/>
              </w:rPr>
              <w:t>C1-241352</w:t>
            </w:r>
          </w:p>
        </w:tc>
        <w:tc>
          <w:tcPr>
            <w:tcW w:w="0" w:type="auto"/>
          </w:tcPr>
          <w:p w14:paraId="09760F87" w14:textId="77777777" w:rsidR="001612F7" w:rsidRPr="00B41A36" w:rsidRDefault="001612F7" w:rsidP="002529A7">
            <w:pPr>
              <w:pStyle w:val="TAL"/>
              <w:rPr>
                <w:sz w:val="16"/>
              </w:rPr>
            </w:pPr>
            <w:r>
              <w:rPr>
                <w:sz w:val="16"/>
              </w:rPr>
              <w:t xml:space="preserve">LADN </w:t>
            </w:r>
            <w:proofErr w:type="spellStart"/>
            <w:r>
              <w:rPr>
                <w:sz w:val="16"/>
              </w:rPr>
              <w:t>Provisioing</w:t>
            </w:r>
            <w:proofErr w:type="spellEnd"/>
            <w:r>
              <w:rPr>
                <w:sz w:val="16"/>
              </w:rPr>
              <w:t xml:space="preserve"> when there is existing PDU session</w:t>
            </w:r>
          </w:p>
        </w:tc>
        <w:tc>
          <w:tcPr>
            <w:tcW w:w="0" w:type="auto"/>
          </w:tcPr>
          <w:p w14:paraId="113E6F89" w14:textId="77777777" w:rsidR="001612F7" w:rsidRPr="00B41A36" w:rsidRDefault="001612F7" w:rsidP="002529A7">
            <w:pPr>
              <w:pStyle w:val="TAL"/>
              <w:rPr>
                <w:sz w:val="16"/>
              </w:rPr>
            </w:pPr>
            <w:r>
              <w:rPr>
                <w:sz w:val="16"/>
              </w:rPr>
              <w:t>LG Electronics</w:t>
            </w:r>
          </w:p>
        </w:tc>
        <w:tc>
          <w:tcPr>
            <w:tcW w:w="0" w:type="auto"/>
          </w:tcPr>
          <w:p w14:paraId="234984CE" w14:textId="77777777" w:rsidR="001612F7" w:rsidRPr="00B41A36" w:rsidRDefault="001612F7" w:rsidP="002529A7">
            <w:pPr>
              <w:pStyle w:val="TAL"/>
              <w:rPr>
                <w:sz w:val="16"/>
              </w:rPr>
            </w:pPr>
            <w:r>
              <w:rPr>
                <w:sz w:val="16"/>
              </w:rPr>
              <w:t>24.501</w:t>
            </w:r>
          </w:p>
        </w:tc>
        <w:tc>
          <w:tcPr>
            <w:tcW w:w="0" w:type="auto"/>
          </w:tcPr>
          <w:p w14:paraId="5678A8DA" w14:textId="77777777" w:rsidR="001612F7" w:rsidRPr="00B41A36" w:rsidRDefault="001612F7" w:rsidP="002529A7">
            <w:pPr>
              <w:pStyle w:val="TAL"/>
              <w:rPr>
                <w:sz w:val="16"/>
              </w:rPr>
            </w:pPr>
            <w:r>
              <w:rPr>
                <w:sz w:val="16"/>
              </w:rPr>
              <w:t>6065</w:t>
            </w:r>
          </w:p>
        </w:tc>
        <w:tc>
          <w:tcPr>
            <w:tcW w:w="0" w:type="auto"/>
          </w:tcPr>
          <w:p w14:paraId="6DF2A11D" w14:textId="77777777" w:rsidR="001612F7" w:rsidRPr="00B41A36" w:rsidRDefault="001612F7" w:rsidP="002529A7">
            <w:pPr>
              <w:pStyle w:val="TAR"/>
              <w:rPr>
                <w:sz w:val="16"/>
              </w:rPr>
            </w:pPr>
            <w:r>
              <w:rPr>
                <w:sz w:val="16"/>
              </w:rPr>
              <w:t>1</w:t>
            </w:r>
          </w:p>
        </w:tc>
        <w:tc>
          <w:tcPr>
            <w:tcW w:w="0" w:type="auto"/>
          </w:tcPr>
          <w:p w14:paraId="101BC149" w14:textId="77777777" w:rsidR="001612F7" w:rsidRPr="00B41A36" w:rsidRDefault="001612F7" w:rsidP="002529A7">
            <w:pPr>
              <w:pStyle w:val="TAL"/>
              <w:rPr>
                <w:sz w:val="16"/>
              </w:rPr>
            </w:pPr>
            <w:r>
              <w:rPr>
                <w:sz w:val="16"/>
              </w:rPr>
              <w:t>Rel-18</w:t>
            </w:r>
          </w:p>
        </w:tc>
        <w:tc>
          <w:tcPr>
            <w:tcW w:w="0" w:type="auto"/>
          </w:tcPr>
          <w:p w14:paraId="13D2C8CA" w14:textId="77777777" w:rsidR="001612F7" w:rsidRPr="00B41A36" w:rsidRDefault="001612F7" w:rsidP="002529A7">
            <w:pPr>
              <w:pStyle w:val="TAL"/>
              <w:rPr>
                <w:sz w:val="16"/>
              </w:rPr>
            </w:pPr>
            <w:r>
              <w:rPr>
                <w:sz w:val="16"/>
              </w:rPr>
              <w:t>F</w:t>
            </w:r>
          </w:p>
        </w:tc>
        <w:tc>
          <w:tcPr>
            <w:tcW w:w="0" w:type="auto"/>
          </w:tcPr>
          <w:p w14:paraId="186DBADD" w14:textId="77777777" w:rsidR="001612F7" w:rsidRPr="00B41A36" w:rsidRDefault="001612F7" w:rsidP="002529A7">
            <w:pPr>
              <w:pStyle w:val="TAL"/>
              <w:rPr>
                <w:sz w:val="16"/>
              </w:rPr>
            </w:pPr>
            <w:r>
              <w:rPr>
                <w:sz w:val="16"/>
              </w:rPr>
              <w:t>GMEC</w:t>
            </w:r>
          </w:p>
        </w:tc>
        <w:tc>
          <w:tcPr>
            <w:tcW w:w="0" w:type="auto"/>
          </w:tcPr>
          <w:p w14:paraId="44A65CB8" w14:textId="77777777" w:rsidR="001612F7" w:rsidRPr="00B41A36" w:rsidRDefault="001612F7" w:rsidP="002529A7">
            <w:pPr>
              <w:pStyle w:val="TAL"/>
              <w:rPr>
                <w:sz w:val="16"/>
              </w:rPr>
            </w:pPr>
            <w:r>
              <w:rPr>
                <w:sz w:val="16"/>
              </w:rPr>
              <w:t>revised</w:t>
            </w:r>
          </w:p>
        </w:tc>
      </w:tr>
      <w:tr w:rsidR="001612F7" w14:paraId="29B2C002" w14:textId="77777777" w:rsidTr="002529A7">
        <w:tc>
          <w:tcPr>
            <w:tcW w:w="0" w:type="auto"/>
          </w:tcPr>
          <w:p w14:paraId="53C1F642" w14:textId="77777777" w:rsidR="001612F7" w:rsidRPr="00B41A36" w:rsidRDefault="001612F7" w:rsidP="002529A7">
            <w:pPr>
              <w:pStyle w:val="TAL"/>
              <w:rPr>
                <w:sz w:val="16"/>
              </w:rPr>
            </w:pPr>
            <w:r>
              <w:rPr>
                <w:sz w:val="16"/>
              </w:rPr>
              <w:t>C1-241733</w:t>
            </w:r>
          </w:p>
        </w:tc>
        <w:tc>
          <w:tcPr>
            <w:tcW w:w="0" w:type="auto"/>
          </w:tcPr>
          <w:p w14:paraId="53111359" w14:textId="77777777" w:rsidR="001612F7" w:rsidRPr="00B41A36" w:rsidRDefault="001612F7" w:rsidP="002529A7">
            <w:pPr>
              <w:pStyle w:val="TAL"/>
              <w:rPr>
                <w:sz w:val="16"/>
              </w:rPr>
            </w:pPr>
            <w:r>
              <w:rPr>
                <w:sz w:val="16"/>
              </w:rPr>
              <w:t>LADN Provisioning when there is existing PDU session</w:t>
            </w:r>
          </w:p>
        </w:tc>
        <w:tc>
          <w:tcPr>
            <w:tcW w:w="0" w:type="auto"/>
          </w:tcPr>
          <w:p w14:paraId="51202136" w14:textId="77777777" w:rsidR="001612F7" w:rsidRPr="00B41A36" w:rsidRDefault="001612F7" w:rsidP="002529A7">
            <w:pPr>
              <w:pStyle w:val="TAL"/>
              <w:rPr>
                <w:sz w:val="16"/>
              </w:rPr>
            </w:pPr>
            <w:r>
              <w:rPr>
                <w:sz w:val="16"/>
              </w:rPr>
              <w:t xml:space="preserve">LG Electronics, Huawei, </w:t>
            </w:r>
            <w:proofErr w:type="spellStart"/>
            <w:r>
              <w:rPr>
                <w:sz w:val="16"/>
              </w:rPr>
              <w:t>HiSilicon</w:t>
            </w:r>
            <w:proofErr w:type="spellEnd"/>
          </w:p>
        </w:tc>
        <w:tc>
          <w:tcPr>
            <w:tcW w:w="0" w:type="auto"/>
          </w:tcPr>
          <w:p w14:paraId="58A6F353" w14:textId="77777777" w:rsidR="001612F7" w:rsidRPr="00B41A36" w:rsidRDefault="001612F7" w:rsidP="002529A7">
            <w:pPr>
              <w:pStyle w:val="TAL"/>
              <w:rPr>
                <w:sz w:val="16"/>
              </w:rPr>
            </w:pPr>
            <w:r>
              <w:rPr>
                <w:sz w:val="16"/>
              </w:rPr>
              <w:t>24.501</w:t>
            </w:r>
          </w:p>
        </w:tc>
        <w:tc>
          <w:tcPr>
            <w:tcW w:w="0" w:type="auto"/>
          </w:tcPr>
          <w:p w14:paraId="17D1A7C6" w14:textId="77777777" w:rsidR="001612F7" w:rsidRPr="00B41A36" w:rsidRDefault="001612F7" w:rsidP="002529A7">
            <w:pPr>
              <w:pStyle w:val="TAL"/>
              <w:rPr>
                <w:sz w:val="16"/>
              </w:rPr>
            </w:pPr>
            <w:r>
              <w:rPr>
                <w:sz w:val="16"/>
              </w:rPr>
              <w:t>6065</w:t>
            </w:r>
          </w:p>
        </w:tc>
        <w:tc>
          <w:tcPr>
            <w:tcW w:w="0" w:type="auto"/>
          </w:tcPr>
          <w:p w14:paraId="611E0AA1" w14:textId="77777777" w:rsidR="001612F7" w:rsidRPr="00B41A36" w:rsidRDefault="001612F7" w:rsidP="002529A7">
            <w:pPr>
              <w:pStyle w:val="TAR"/>
              <w:rPr>
                <w:sz w:val="16"/>
              </w:rPr>
            </w:pPr>
            <w:r>
              <w:rPr>
                <w:sz w:val="16"/>
              </w:rPr>
              <w:t>2</w:t>
            </w:r>
          </w:p>
        </w:tc>
        <w:tc>
          <w:tcPr>
            <w:tcW w:w="0" w:type="auto"/>
          </w:tcPr>
          <w:p w14:paraId="588AA910" w14:textId="77777777" w:rsidR="001612F7" w:rsidRPr="00B41A36" w:rsidRDefault="001612F7" w:rsidP="002529A7">
            <w:pPr>
              <w:pStyle w:val="TAL"/>
              <w:rPr>
                <w:sz w:val="16"/>
              </w:rPr>
            </w:pPr>
            <w:r>
              <w:rPr>
                <w:sz w:val="16"/>
              </w:rPr>
              <w:t>Rel-18</w:t>
            </w:r>
          </w:p>
        </w:tc>
        <w:tc>
          <w:tcPr>
            <w:tcW w:w="0" w:type="auto"/>
          </w:tcPr>
          <w:p w14:paraId="5A84BE33" w14:textId="77777777" w:rsidR="001612F7" w:rsidRPr="00B41A36" w:rsidRDefault="001612F7" w:rsidP="002529A7">
            <w:pPr>
              <w:pStyle w:val="TAL"/>
              <w:rPr>
                <w:sz w:val="16"/>
              </w:rPr>
            </w:pPr>
            <w:r>
              <w:rPr>
                <w:sz w:val="16"/>
              </w:rPr>
              <w:t>F</w:t>
            </w:r>
          </w:p>
        </w:tc>
        <w:tc>
          <w:tcPr>
            <w:tcW w:w="0" w:type="auto"/>
          </w:tcPr>
          <w:p w14:paraId="3181A03E" w14:textId="77777777" w:rsidR="001612F7" w:rsidRPr="00B41A36" w:rsidRDefault="001612F7" w:rsidP="002529A7">
            <w:pPr>
              <w:pStyle w:val="TAL"/>
              <w:rPr>
                <w:sz w:val="16"/>
              </w:rPr>
            </w:pPr>
            <w:r>
              <w:rPr>
                <w:sz w:val="16"/>
              </w:rPr>
              <w:t>GMEC</w:t>
            </w:r>
          </w:p>
        </w:tc>
        <w:tc>
          <w:tcPr>
            <w:tcW w:w="0" w:type="auto"/>
          </w:tcPr>
          <w:p w14:paraId="54ED2BB6" w14:textId="77777777" w:rsidR="001612F7" w:rsidRPr="00B41A36" w:rsidRDefault="001612F7" w:rsidP="002529A7">
            <w:pPr>
              <w:pStyle w:val="TAL"/>
              <w:rPr>
                <w:sz w:val="16"/>
              </w:rPr>
            </w:pPr>
            <w:r>
              <w:rPr>
                <w:sz w:val="16"/>
              </w:rPr>
              <w:t>revised</w:t>
            </w:r>
          </w:p>
        </w:tc>
      </w:tr>
      <w:tr w:rsidR="001612F7" w14:paraId="17053E35" w14:textId="77777777" w:rsidTr="002529A7">
        <w:tc>
          <w:tcPr>
            <w:tcW w:w="0" w:type="auto"/>
          </w:tcPr>
          <w:p w14:paraId="497CCCDD" w14:textId="77777777" w:rsidR="001612F7" w:rsidRPr="00B41A36" w:rsidRDefault="001612F7" w:rsidP="002529A7">
            <w:pPr>
              <w:pStyle w:val="TAL"/>
              <w:rPr>
                <w:sz w:val="16"/>
              </w:rPr>
            </w:pPr>
            <w:r>
              <w:rPr>
                <w:sz w:val="16"/>
              </w:rPr>
              <w:t>C1-241835</w:t>
            </w:r>
          </w:p>
        </w:tc>
        <w:tc>
          <w:tcPr>
            <w:tcW w:w="0" w:type="auto"/>
          </w:tcPr>
          <w:p w14:paraId="53CC26B5" w14:textId="77777777" w:rsidR="001612F7" w:rsidRPr="00B41A36" w:rsidRDefault="001612F7" w:rsidP="002529A7">
            <w:pPr>
              <w:pStyle w:val="TAL"/>
              <w:rPr>
                <w:sz w:val="16"/>
              </w:rPr>
            </w:pPr>
            <w:r>
              <w:rPr>
                <w:sz w:val="16"/>
              </w:rPr>
              <w:t xml:space="preserve">LADN </w:t>
            </w:r>
            <w:proofErr w:type="spellStart"/>
            <w:r>
              <w:rPr>
                <w:sz w:val="16"/>
              </w:rPr>
              <w:t>Provisioing</w:t>
            </w:r>
            <w:proofErr w:type="spellEnd"/>
            <w:r>
              <w:rPr>
                <w:sz w:val="16"/>
              </w:rPr>
              <w:t xml:space="preserve"> when there is existing PDU session</w:t>
            </w:r>
          </w:p>
        </w:tc>
        <w:tc>
          <w:tcPr>
            <w:tcW w:w="0" w:type="auto"/>
          </w:tcPr>
          <w:p w14:paraId="59F5C139" w14:textId="77777777" w:rsidR="001612F7" w:rsidRPr="00B41A36" w:rsidRDefault="001612F7" w:rsidP="002529A7">
            <w:pPr>
              <w:pStyle w:val="TAL"/>
              <w:rPr>
                <w:sz w:val="16"/>
              </w:rPr>
            </w:pPr>
            <w:r>
              <w:rPr>
                <w:sz w:val="16"/>
              </w:rPr>
              <w:t>LG Electronics</w:t>
            </w:r>
          </w:p>
        </w:tc>
        <w:tc>
          <w:tcPr>
            <w:tcW w:w="0" w:type="auto"/>
          </w:tcPr>
          <w:p w14:paraId="44028EE2" w14:textId="77777777" w:rsidR="001612F7" w:rsidRPr="00B41A36" w:rsidRDefault="001612F7" w:rsidP="002529A7">
            <w:pPr>
              <w:pStyle w:val="TAL"/>
              <w:rPr>
                <w:sz w:val="16"/>
              </w:rPr>
            </w:pPr>
            <w:r>
              <w:rPr>
                <w:sz w:val="16"/>
              </w:rPr>
              <w:t>24.501</w:t>
            </w:r>
          </w:p>
        </w:tc>
        <w:tc>
          <w:tcPr>
            <w:tcW w:w="0" w:type="auto"/>
          </w:tcPr>
          <w:p w14:paraId="31305283" w14:textId="77777777" w:rsidR="001612F7" w:rsidRPr="00B41A36" w:rsidRDefault="001612F7" w:rsidP="002529A7">
            <w:pPr>
              <w:pStyle w:val="TAL"/>
              <w:rPr>
                <w:sz w:val="16"/>
              </w:rPr>
            </w:pPr>
            <w:r>
              <w:rPr>
                <w:sz w:val="16"/>
              </w:rPr>
              <w:t>6065</w:t>
            </w:r>
          </w:p>
        </w:tc>
        <w:tc>
          <w:tcPr>
            <w:tcW w:w="0" w:type="auto"/>
          </w:tcPr>
          <w:p w14:paraId="25DA4056" w14:textId="77777777" w:rsidR="001612F7" w:rsidRPr="00B41A36" w:rsidRDefault="001612F7" w:rsidP="002529A7">
            <w:pPr>
              <w:pStyle w:val="TAR"/>
              <w:rPr>
                <w:sz w:val="16"/>
              </w:rPr>
            </w:pPr>
            <w:r>
              <w:rPr>
                <w:sz w:val="16"/>
              </w:rPr>
              <w:t>3</w:t>
            </w:r>
          </w:p>
        </w:tc>
        <w:tc>
          <w:tcPr>
            <w:tcW w:w="0" w:type="auto"/>
          </w:tcPr>
          <w:p w14:paraId="40E2E76D" w14:textId="77777777" w:rsidR="001612F7" w:rsidRPr="00B41A36" w:rsidRDefault="001612F7" w:rsidP="002529A7">
            <w:pPr>
              <w:pStyle w:val="TAL"/>
              <w:rPr>
                <w:sz w:val="16"/>
              </w:rPr>
            </w:pPr>
            <w:r>
              <w:rPr>
                <w:sz w:val="16"/>
              </w:rPr>
              <w:t>Rel-18</w:t>
            </w:r>
          </w:p>
        </w:tc>
        <w:tc>
          <w:tcPr>
            <w:tcW w:w="0" w:type="auto"/>
          </w:tcPr>
          <w:p w14:paraId="5BD525AD" w14:textId="77777777" w:rsidR="001612F7" w:rsidRPr="00B41A36" w:rsidRDefault="001612F7" w:rsidP="002529A7">
            <w:pPr>
              <w:pStyle w:val="TAL"/>
              <w:rPr>
                <w:sz w:val="16"/>
              </w:rPr>
            </w:pPr>
            <w:r>
              <w:rPr>
                <w:sz w:val="16"/>
              </w:rPr>
              <w:t>F</w:t>
            </w:r>
          </w:p>
        </w:tc>
        <w:tc>
          <w:tcPr>
            <w:tcW w:w="0" w:type="auto"/>
          </w:tcPr>
          <w:p w14:paraId="1B1338F7" w14:textId="77777777" w:rsidR="001612F7" w:rsidRPr="00B41A36" w:rsidRDefault="001612F7" w:rsidP="002529A7">
            <w:pPr>
              <w:pStyle w:val="TAL"/>
              <w:rPr>
                <w:sz w:val="16"/>
              </w:rPr>
            </w:pPr>
            <w:r>
              <w:rPr>
                <w:sz w:val="16"/>
              </w:rPr>
              <w:t>GMEC</w:t>
            </w:r>
          </w:p>
        </w:tc>
        <w:tc>
          <w:tcPr>
            <w:tcW w:w="0" w:type="auto"/>
          </w:tcPr>
          <w:p w14:paraId="4B7D0A69" w14:textId="77777777" w:rsidR="001612F7" w:rsidRPr="00B41A36" w:rsidRDefault="001612F7" w:rsidP="002529A7">
            <w:pPr>
              <w:pStyle w:val="TAL"/>
              <w:rPr>
                <w:sz w:val="16"/>
              </w:rPr>
            </w:pPr>
            <w:r>
              <w:rPr>
                <w:sz w:val="16"/>
              </w:rPr>
              <w:t>agreed</w:t>
            </w:r>
          </w:p>
        </w:tc>
      </w:tr>
      <w:tr w:rsidR="001612F7" w14:paraId="573E4C4F" w14:textId="77777777" w:rsidTr="002529A7">
        <w:tc>
          <w:tcPr>
            <w:tcW w:w="0" w:type="auto"/>
          </w:tcPr>
          <w:p w14:paraId="3F30257C" w14:textId="77777777" w:rsidR="001612F7" w:rsidRPr="00B41A36" w:rsidRDefault="001612F7" w:rsidP="002529A7">
            <w:pPr>
              <w:pStyle w:val="TAL"/>
              <w:rPr>
                <w:sz w:val="16"/>
              </w:rPr>
            </w:pPr>
            <w:r>
              <w:rPr>
                <w:sz w:val="16"/>
              </w:rPr>
              <w:t>C1-240984</w:t>
            </w:r>
          </w:p>
        </w:tc>
        <w:tc>
          <w:tcPr>
            <w:tcW w:w="0" w:type="auto"/>
          </w:tcPr>
          <w:p w14:paraId="351AE2A9" w14:textId="77777777" w:rsidR="001612F7" w:rsidRPr="00B41A36" w:rsidRDefault="001612F7" w:rsidP="002529A7">
            <w:pPr>
              <w:pStyle w:val="TAL"/>
              <w:rPr>
                <w:sz w:val="16"/>
              </w:rPr>
            </w:pPr>
            <w:r>
              <w:rPr>
                <w:sz w:val="16"/>
              </w:rPr>
              <w:t>Addition of start of unavailability configuration from the NW to the UE</w:t>
            </w:r>
          </w:p>
        </w:tc>
        <w:tc>
          <w:tcPr>
            <w:tcW w:w="0" w:type="auto"/>
          </w:tcPr>
          <w:p w14:paraId="6376345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48C33B0F" w14:textId="77777777" w:rsidR="001612F7" w:rsidRPr="00B41A36" w:rsidRDefault="001612F7" w:rsidP="002529A7">
            <w:pPr>
              <w:pStyle w:val="TAL"/>
              <w:rPr>
                <w:sz w:val="16"/>
              </w:rPr>
            </w:pPr>
            <w:r>
              <w:rPr>
                <w:sz w:val="16"/>
              </w:rPr>
              <w:t>24.501</w:t>
            </w:r>
          </w:p>
        </w:tc>
        <w:tc>
          <w:tcPr>
            <w:tcW w:w="0" w:type="auto"/>
          </w:tcPr>
          <w:p w14:paraId="04BD8A8A" w14:textId="77777777" w:rsidR="001612F7" w:rsidRPr="00B41A36" w:rsidRDefault="001612F7" w:rsidP="002529A7">
            <w:pPr>
              <w:pStyle w:val="TAL"/>
              <w:rPr>
                <w:sz w:val="16"/>
              </w:rPr>
            </w:pPr>
            <w:r>
              <w:rPr>
                <w:sz w:val="16"/>
              </w:rPr>
              <w:t>6066</w:t>
            </w:r>
          </w:p>
        </w:tc>
        <w:tc>
          <w:tcPr>
            <w:tcW w:w="0" w:type="auto"/>
          </w:tcPr>
          <w:p w14:paraId="76788CAC" w14:textId="77777777" w:rsidR="001612F7" w:rsidRPr="00B41A36" w:rsidRDefault="001612F7" w:rsidP="002529A7">
            <w:pPr>
              <w:pStyle w:val="TAR"/>
              <w:rPr>
                <w:sz w:val="16"/>
              </w:rPr>
            </w:pPr>
          </w:p>
        </w:tc>
        <w:tc>
          <w:tcPr>
            <w:tcW w:w="0" w:type="auto"/>
          </w:tcPr>
          <w:p w14:paraId="09B999B3" w14:textId="77777777" w:rsidR="001612F7" w:rsidRPr="00B41A36" w:rsidRDefault="001612F7" w:rsidP="002529A7">
            <w:pPr>
              <w:pStyle w:val="TAL"/>
              <w:rPr>
                <w:sz w:val="16"/>
              </w:rPr>
            </w:pPr>
            <w:r>
              <w:rPr>
                <w:sz w:val="16"/>
              </w:rPr>
              <w:t>Rel-18</w:t>
            </w:r>
          </w:p>
        </w:tc>
        <w:tc>
          <w:tcPr>
            <w:tcW w:w="0" w:type="auto"/>
          </w:tcPr>
          <w:p w14:paraId="304A1B34" w14:textId="77777777" w:rsidR="001612F7" w:rsidRPr="00B41A36" w:rsidRDefault="001612F7" w:rsidP="002529A7">
            <w:pPr>
              <w:pStyle w:val="TAL"/>
              <w:rPr>
                <w:sz w:val="16"/>
              </w:rPr>
            </w:pPr>
            <w:r>
              <w:rPr>
                <w:sz w:val="16"/>
              </w:rPr>
              <w:t>B</w:t>
            </w:r>
          </w:p>
        </w:tc>
        <w:tc>
          <w:tcPr>
            <w:tcW w:w="0" w:type="auto"/>
          </w:tcPr>
          <w:p w14:paraId="2602760E" w14:textId="77777777" w:rsidR="001612F7" w:rsidRPr="00B41A36" w:rsidRDefault="001612F7" w:rsidP="002529A7">
            <w:pPr>
              <w:pStyle w:val="TAL"/>
              <w:rPr>
                <w:sz w:val="16"/>
              </w:rPr>
            </w:pPr>
            <w:r>
              <w:rPr>
                <w:sz w:val="16"/>
              </w:rPr>
              <w:t>5GSAT_Ph2</w:t>
            </w:r>
          </w:p>
        </w:tc>
        <w:tc>
          <w:tcPr>
            <w:tcW w:w="0" w:type="auto"/>
          </w:tcPr>
          <w:p w14:paraId="4777BA99" w14:textId="77777777" w:rsidR="001612F7" w:rsidRPr="00B41A36" w:rsidRDefault="001612F7" w:rsidP="002529A7">
            <w:pPr>
              <w:pStyle w:val="TAL"/>
              <w:rPr>
                <w:sz w:val="16"/>
              </w:rPr>
            </w:pPr>
            <w:r>
              <w:rPr>
                <w:sz w:val="16"/>
              </w:rPr>
              <w:t>revised</w:t>
            </w:r>
          </w:p>
        </w:tc>
      </w:tr>
      <w:tr w:rsidR="001612F7" w14:paraId="46D85A3C" w14:textId="77777777" w:rsidTr="002529A7">
        <w:tc>
          <w:tcPr>
            <w:tcW w:w="0" w:type="auto"/>
          </w:tcPr>
          <w:p w14:paraId="0C024C8B" w14:textId="77777777" w:rsidR="001612F7" w:rsidRPr="00B41A36" w:rsidRDefault="001612F7" w:rsidP="002529A7">
            <w:pPr>
              <w:pStyle w:val="TAL"/>
              <w:rPr>
                <w:sz w:val="16"/>
              </w:rPr>
            </w:pPr>
            <w:r>
              <w:rPr>
                <w:sz w:val="16"/>
              </w:rPr>
              <w:t>C1-241324</w:t>
            </w:r>
          </w:p>
        </w:tc>
        <w:tc>
          <w:tcPr>
            <w:tcW w:w="0" w:type="auto"/>
          </w:tcPr>
          <w:p w14:paraId="4F3F1BCE" w14:textId="77777777" w:rsidR="001612F7" w:rsidRPr="00B41A36" w:rsidRDefault="001612F7" w:rsidP="002529A7">
            <w:pPr>
              <w:pStyle w:val="TAL"/>
              <w:rPr>
                <w:sz w:val="16"/>
              </w:rPr>
            </w:pPr>
            <w:r>
              <w:rPr>
                <w:sz w:val="16"/>
              </w:rPr>
              <w:t>Addition of start of unavailability configuration from the NW to the UE</w:t>
            </w:r>
          </w:p>
        </w:tc>
        <w:tc>
          <w:tcPr>
            <w:tcW w:w="0" w:type="auto"/>
          </w:tcPr>
          <w:p w14:paraId="431A873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6BC28A4B" w14:textId="77777777" w:rsidR="001612F7" w:rsidRPr="00B41A36" w:rsidRDefault="001612F7" w:rsidP="002529A7">
            <w:pPr>
              <w:pStyle w:val="TAL"/>
              <w:rPr>
                <w:sz w:val="16"/>
              </w:rPr>
            </w:pPr>
            <w:r>
              <w:rPr>
                <w:sz w:val="16"/>
              </w:rPr>
              <w:t>24.501</w:t>
            </w:r>
          </w:p>
        </w:tc>
        <w:tc>
          <w:tcPr>
            <w:tcW w:w="0" w:type="auto"/>
          </w:tcPr>
          <w:p w14:paraId="2140515D" w14:textId="77777777" w:rsidR="001612F7" w:rsidRPr="00B41A36" w:rsidRDefault="001612F7" w:rsidP="002529A7">
            <w:pPr>
              <w:pStyle w:val="TAL"/>
              <w:rPr>
                <w:sz w:val="16"/>
              </w:rPr>
            </w:pPr>
            <w:r>
              <w:rPr>
                <w:sz w:val="16"/>
              </w:rPr>
              <w:t>6066</w:t>
            </w:r>
          </w:p>
        </w:tc>
        <w:tc>
          <w:tcPr>
            <w:tcW w:w="0" w:type="auto"/>
          </w:tcPr>
          <w:p w14:paraId="3B7E28D7" w14:textId="77777777" w:rsidR="001612F7" w:rsidRPr="00B41A36" w:rsidRDefault="001612F7" w:rsidP="002529A7">
            <w:pPr>
              <w:pStyle w:val="TAR"/>
              <w:rPr>
                <w:sz w:val="16"/>
              </w:rPr>
            </w:pPr>
            <w:r>
              <w:rPr>
                <w:sz w:val="16"/>
              </w:rPr>
              <w:t>1</w:t>
            </w:r>
          </w:p>
        </w:tc>
        <w:tc>
          <w:tcPr>
            <w:tcW w:w="0" w:type="auto"/>
          </w:tcPr>
          <w:p w14:paraId="71F18197" w14:textId="77777777" w:rsidR="001612F7" w:rsidRPr="00B41A36" w:rsidRDefault="001612F7" w:rsidP="002529A7">
            <w:pPr>
              <w:pStyle w:val="TAL"/>
              <w:rPr>
                <w:sz w:val="16"/>
              </w:rPr>
            </w:pPr>
            <w:r>
              <w:rPr>
                <w:sz w:val="16"/>
              </w:rPr>
              <w:t>Rel-18</w:t>
            </w:r>
          </w:p>
        </w:tc>
        <w:tc>
          <w:tcPr>
            <w:tcW w:w="0" w:type="auto"/>
          </w:tcPr>
          <w:p w14:paraId="5905749E" w14:textId="77777777" w:rsidR="001612F7" w:rsidRPr="00B41A36" w:rsidRDefault="001612F7" w:rsidP="002529A7">
            <w:pPr>
              <w:pStyle w:val="TAL"/>
              <w:rPr>
                <w:sz w:val="16"/>
              </w:rPr>
            </w:pPr>
            <w:r>
              <w:rPr>
                <w:sz w:val="16"/>
              </w:rPr>
              <w:t>B</w:t>
            </w:r>
          </w:p>
        </w:tc>
        <w:tc>
          <w:tcPr>
            <w:tcW w:w="0" w:type="auto"/>
          </w:tcPr>
          <w:p w14:paraId="4157A77E" w14:textId="77777777" w:rsidR="001612F7" w:rsidRPr="00B41A36" w:rsidRDefault="001612F7" w:rsidP="002529A7">
            <w:pPr>
              <w:pStyle w:val="TAL"/>
              <w:rPr>
                <w:sz w:val="16"/>
              </w:rPr>
            </w:pPr>
            <w:r>
              <w:rPr>
                <w:sz w:val="16"/>
              </w:rPr>
              <w:t>5GSAT_Ph2</w:t>
            </w:r>
          </w:p>
        </w:tc>
        <w:tc>
          <w:tcPr>
            <w:tcW w:w="0" w:type="auto"/>
          </w:tcPr>
          <w:p w14:paraId="5AC15B4C" w14:textId="77777777" w:rsidR="001612F7" w:rsidRPr="00B41A36" w:rsidRDefault="001612F7" w:rsidP="002529A7">
            <w:pPr>
              <w:pStyle w:val="TAL"/>
              <w:rPr>
                <w:sz w:val="16"/>
              </w:rPr>
            </w:pPr>
            <w:r>
              <w:rPr>
                <w:sz w:val="16"/>
              </w:rPr>
              <w:t>revised</w:t>
            </w:r>
          </w:p>
        </w:tc>
      </w:tr>
      <w:tr w:rsidR="001612F7" w14:paraId="24783FE3" w14:textId="77777777" w:rsidTr="002529A7">
        <w:tc>
          <w:tcPr>
            <w:tcW w:w="0" w:type="auto"/>
          </w:tcPr>
          <w:p w14:paraId="750A91A6" w14:textId="77777777" w:rsidR="001612F7" w:rsidRPr="00B41A36" w:rsidRDefault="001612F7" w:rsidP="002529A7">
            <w:pPr>
              <w:pStyle w:val="TAL"/>
              <w:rPr>
                <w:sz w:val="16"/>
              </w:rPr>
            </w:pPr>
            <w:r>
              <w:rPr>
                <w:sz w:val="16"/>
              </w:rPr>
              <w:t>C1-241831</w:t>
            </w:r>
          </w:p>
        </w:tc>
        <w:tc>
          <w:tcPr>
            <w:tcW w:w="0" w:type="auto"/>
          </w:tcPr>
          <w:p w14:paraId="3182960D" w14:textId="77777777" w:rsidR="001612F7" w:rsidRPr="00B41A36" w:rsidRDefault="001612F7" w:rsidP="002529A7">
            <w:pPr>
              <w:pStyle w:val="TAL"/>
              <w:rPr>
                <w:sz w:val="16"/>
              </w:rPr>
            </w:pPr>
            <w:r>
              <w:rPr>
                <w:sz w:val="16"/>
              </w:rPr>
              <w:t>Addition of start of unavailability configuration from the NW to the UE</w:t>
            </w:r>
          </w:p>
        </w:tc>
        <w:tc>
          <w:tcPr>
            <w:tcW w:w="0" w:type="auto"/>
          </w:tcPr>
          <w:p w14:paraId="79C3373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512AA95A" w14:textId="77777777" w:rsidR="001612F7" w:rsidRPr="00B41A36" w:rsidRDefault="001612F7" w:rsidP="002529A7">
            <w:pPr>
              <w:pStyle w:val="TAL"/>
              <w:rPr>
                <w:sz w:val="16"/>
              </w:rPr>
            </w:pPr>
            <w:r>
              <w:rPr>
                <w:sz w:val="16"/>
              </w:rPr>
              <w:t>24.501</w:t>
            </w:r>
          </w:p>
        </w:tc>
        <w:tc>
          <w:tcPr>
            <w:tcW w:w="0" w:type="auto"/>
          </w:tcPr>
          <w:p w14:paraId="6CAFB025" w14:textId="77777777" w:rsidR="001612F7" w:rsidRPr="00B41A36" w:rsidRDefault="001612F7" w:rsidP="002529A7">
            <w:pPr>
              <w:pStyle w:val="TAL"/>
              <w:rPr>
                <w:sz w:val="16"/>
              </w:rPr>
            </w:pPr>
            <w:r>
              <w:rPr>
                <w:sz w:val="16"/>
              </w:rPr>
              <w:t>6066</w:t>
            </w:r>
          </w:p>
        </w:tc>
        <w:tc>
          <w:tcPr>
            <w:tcW w:w="0" w:type="auto"/>
          </w:tcPr>
          <w:p w14:paraId="2B055C1A" w14:textId="77777777" w:rsidR="001612F7" w:rsidRPr="00B41A36" w:rsidRDefault="001612F7" w:rsidP="002529A7">
            <w:pPr>
              <w:pStyle w:val="TAR"/>
              <w:rPr>
                <w:sz w:val="16"/>
              </w:rPr>
            </w:pPr>
            <w:r>
              <w:rPr>
                <w:sz w:val="16"/>
              </w:rPr>
              <w:t>2</w:t>
            </w:r>
          </w:p>
        </w:tc>
        <w:tc>
          <w:tcPr>
            <w:tcW w:w="0" w:type="auto"/>
          </w:tcPr>
          <w:p w14:paraId="07AB1137" w14:textId="77777777" w:rsidR="001612F7" w:rsidRPr="00B41A36" w:rsidRDefault="001612F7" w:rsidP="002529A7">
            <w:pPr>
              <w:pStyle w:val="TAL"/>
              <w:rPr>
                <w:sz w:val="16"/>
              </w:rPr>
            </w:pPr>
            <w:r>
              <w:rPr>
                <w:sz w:val="16"/>
              </w:rPr>
              <w:t>Rel-18</w:t>
            </w:r>
          </w:p>
        </w:tc>
        <w:tc>
          <w:tcPr>
            <w:tcW w:w="0" w:type="auto"/>
          </w:tcPr>
          <w:p w14:paraId="48C00E32" w14:textId="77777777" w:rsidR="001612F7" w:rsidRPr="00B41A36" w:rsidRDefault="001612F7" w:rsidP="002529A7">
            <w:pPr>
              <w:pStyle w:val="TAL"/>
              <w:rPr>
                <w:sz w:val="16"/>
              </w:rPr>
            </w:pPr>
            <w:r>
              <w:rPr>
                <w:sz w:val="16"/>
              </w:rPr>
              <w:t>B</w:t>
            </w:r>
          </w:p>
        </w:tc>
        <w:tc>
          <w:tcPr>
            <w:tcW w:w="0" w:type="auto"/>
          </w:tcPr>
          <w:p w14:paraId="0AED7C3E" w14:textId="77777777" w:rsidR="001612F7" w:rsidRPr="00B41A36" w:rsidRDefault="001612F7" w:rsidP="002529A7">
            <w:pPr>
              <w:pStyle w:val="TAL"/>
              <w:rPr>
                <w:sz w:val="16"/>
              </w:rPr>
            </w:pPr>
            <w:r>
              <w:rPr>
                <w:sz w:val="16"/>
              </w:rPr>
              <w:t>5GSAT_Ph2</w:t>
            </w:r>
          </w:p>
        </w:tc>
        <w:tc>
          <w:tcPr>
            <w:tcW w:w="0" w:type="auto"/>
          </w:tcPr>
          <w:p w14:paraId="53C41576" w14:textId="77777777" w:rsidR="001612F7" w:rsidRPr="00B41A36" w:rsidRDefault="001612F7" w:rsidP="002529A7">
            <w:pPr>
              <w:pStyle w:val="TAL"/>
              <w:rPr>
                <w:sz w:val="16"/>
              </w:rPr>
            </w:pPr>
            <w:r>
              <w:rPr>
                <w:sz w:val="16"/>
              </w:rPr>
              <w:t>agreed</w:t>
            </w:r>
          </w:p>
        </w:tc>
      </w:tr>
      <w:tr w:rsidR="001612F7" w14:paraId="3C2C853C" w14:textId="77777777" w:rsidTr="002529A7">
        <w:tc>
          <w:tcPr>
            <w:tcW w:w="0" w:type="auto"/>
          </w:tcPr>
          <w:p w14:paraId="3437B025" w14:textId="77777777" w:rsidR="001612F7" w:rsidRPr="00B41A36" w:rsidRDefault="001612F7" w:rsidP="002529A7">
            <w:pPr>
              <w:pStyle w:val="TAL"/>
              <w:rPr>
                <w:sz w:val="16"/>
              </w:rPr>
            </w:pPr>
            <w:r>
              <w:rPr>
                <w:sz w:val="16"/>
              </w:rPr>
              <w:t>C1-240985</w:t>
            </w:r>
          </w:p>
        </w:tc>
        <w:tc>
          <w:tcPr>
            <w:tcW w:w="0" w:type="auto"/>
          </w:tcPr>
          <w:p w14:paraId="576D5C9F" w14:textId="77777777" w:rsidR="001612F7" w:rsidRPr="00B41A36" w:rsidRDefault="001612F7" w:rsidP="002529A7">
            <w:pPr>
              <w:pStyle w:val="TAL"/>
              <w:rPr>
                <w:sz w:val="16"/>
              </w:rPr>
            </w:pPr>
            <w:r>
              <w:rPr>
                <w:sz w:val="16"/>
              </w:rPr>
              <w:t>Protocol description for UL and DL traffic</w:t>
            </w:r>
          </w:p>
        </w:tc>
        <w:tc>
          <w:tcPr>
            <w:tcW w:w="0" w:type="auto"/>
          </w:tcPr>
          <w:p w14:paraId="19873028" w14:textId="77777777" w:rsidR="001612F7" w:rsidRPr="00B41A36" w:rsidRDefault="001612F7" w:rsidP="002529A7">
            <w:pPr>
              <w:pStyle w:val="TAL"/>
              <w:rPr>
                <w:sz w:val="16"/>
              </w:rPr>
            </w:pPr>
            <w:r>
              <w:rPr>
                <w:sz w:val="16"/>
              </w:rPr>
              <w:t>LG Electronics</w:t>
            </w:r>
          </w:p>
        </w:tc>
        <w:tc>
          <w:tcPr>
            <w:tcW w:w="0" w:type="auto"/>
          </w:tcPr>
          <w:p w14:paraId="724F33B0" w14:textId="77777777" w:rsidR="001612F7" w:rsidRPr="00B41A36" w:rsidRDefault="001612F7" w:rsidP="002529A7">
            <w:pPr>
              <w:pStyle w:val="TAL"/>
              <w:rPr>
                <w:sz w:val="16"/>
              </w:rPr>
            </w:pPr>
            <w:r>
              <w:rPr>
                <w:sz w:val="16"/>
              </w:rPr>
              <w:t>24.501</w:t>
            </w:r>
          </w:p>
        </w:tc>
        <w:tc>
          <w:tcPr>
            <w:tcW w:w="0" w:type="auto"/>
          </w:tcPr>
          <w:p w14:paraId="637ED9E0" w14:textId="77777777" w:rsidR="001612F7" w:rsidRPr="00B41A36" w:rsidRDefault="001612F7" w:rsidP="002529A7">
            <w:pPr>
              <w:pStyle w:val="TAL"/>
              <w:rPr>
                <w:sz w:val="16"/>
              </w:rPr>
            </w:pPr>
            <w:r>
              <w:rPr>
                <w:sz w:val="16"/>
              </w:rPr>
              <w:t>6067</w:t>
            </w:r>
          </w:p>
        </w:tc>
        <w:tc>
          <w:tcPr>
            <w:tcW w:w="0" w:type="auto"/>
          </w:tcPr>
          <w:p w14:paraId="147958CB" w14:textId="77777777" w:rsidR="001612F7" w:rsidRPr="00B41A36" w:rsidRDefault="001612F7" w:rsidP="002529A7">
            <w:pPr>
              <w:pStyle w:val="TAR"/>
              <w:rPr>
                <w:sz w:val="16"/>
              </w:rPr>
            </w:pPr>
          </w:p>
        </w:tc>
        <w:tc>
          <w:tcPr>
            <w:tcW w:w="0" w:type="auto"/>
          </w:tcPr>
          <w:p w14:paraId="0E50253D" w14:textId="77777777" w:rsidR="001612F7" w:rsidRPr="00B41A36" w:rsidRDefault="001612F7" w:rsidP="002529A7">
            <w:pPr>
              <w:pStyle w:val="TAL"/>
              <w:rPr>
                <w:sz w:val="16"/>
              </w:rPr>
            </w:pPr>
            <w:r>
              <w:rPr>
                <w:sz w:val="16"/>
              </w:rPr>
              <w:t>Rel-18</w:t>
            </w:r>
          </w:p>
        </w:tc>
        <w:tc>
          <w:tcPr>
            <w:tcW w:w="0" w:type="auto"/>
          </w:tcPr>
          <w:p w14:paraId="33B13F32" w14:textId="77777777" w:rsidR="001612F7" w:rsidRPr="00B41A36" w:rsidRDefault="001612F7" w:rsidP="002529A7">
            <w:pPr>
              <w:pStyle w:val="TAL"/>
              <w:rPr>
                <w:sz w:val="16"/>
              </w:rPr>
            </w:pPr>
            <w:r>
              <w:rPr>
                <w:sz w:val="16"/>
              </w:rPr>
              <w:t>B</w:t>
            </w:r>
          </w:p>
        </w:tc>
        <w:tc>
          <w:tcPr>
            <w:tcW w:w="0" w:type="auto"/>
          </w:tcPr>
          <w:p w14:paraId="31D2372F" w14:textId="77777777" w:rsidR="001612F7" w:rsidRPr="00B41A36" w:rsidRDefault="001612F7" w:rsidP="002529A7">
            <w:pPr>
              <w:pStyle w:val="TAL"/>
              <w:rPr>
                <w:sz w:val="16"/>
              </w:rPr>
            </w:pPr>
            <w:r>
              <w:rPr>
                <w:sz w:val="16"/>
              </w:rPr>
              <w:t>XRM</w:t>
            </w:r>
          </w:p>
        </w:tc>
        <w:tc>
          <w:tcPr>
            <w:tcW w:w="0" w:type="auto"/>
          </w:tcPr>
          <w:p w14:paraId="689BCDA1" w14:textId="77777777" w:rsidR="001612F7" w:rsidRPr="00B41A36" w:rsidRDefault="001612F7" w:rsidP="002529A7">
            <w:pPr>
              <w:pStyle w:val="TAL"/>
              <w:rPr>
                <w:sz w:val="16"/>
              </w:rPr>
            </w:pPr>
            <w:r>
              <w:rPr>
                <w:sz w:val="16"/>
              </w:rPr>
              <w:t>merged</w:t>
            </w:r>
          </w:p>
        </w:tc>
      </w:tr>
      <w:tr w:rsidR="001612F7" w14:paraId="15D07586" w14:textId="77777777" w:rsidTr="002529A7">
        <w:tc>
          <w:tcPr>
            <w:tcW w:w="0" w:type="auto"/>
          </w:tcPr>
          <w:p w14:paraId="13003048" w14:textId="77777777" w:rsidR="001612F7" w:rsidRPr="00B41A36" w:rsidRDefault="001612F7" w:rsidP="002529A7">
            <w:pPr>
              <w:pStyle w:val="TAL"/>
              <w:rPr>
                <w:sz w:val="16"/>
              </w:rPr>
            </w:pPr>
            <w:r>
              <w:rPr>
                <w:sz w:val="16"/>
              </w:rPr>
              <w:t>C1-240997</w:t>
            </w:r>
          </w:p>
        </w:tc>
        <w:tc>
          <w:tcPr>
            <w:tcW w:w="0" w:type="auto"/>
          </w:tcPr>
          <w:p w14:paraId="0948F9B3" w14:textId="77777777" w:rsidR="001612F7" w:rsidRPr="00B41A36" w:rsidRDefault="001612F7" w:rsidP="002529A7">
            <w:pPr>
              <w:pStyle w:val="TAL"/>
              <w:rPr>
                <w:sz w:val="16"/>
              </w:rPr>
            </w:pPr>
            <w:r>
              <w:rPr>
                <w:sz w:val="16"/>
              </w:rPr>
              <w:t>Registration rejection due to AUN3 device connectivity not allowed</w:t>
            </w:r>
          </w:p>
        </w:tc>
        <w:tc>
          <w:tcPr>
            <w:tcW w:w="0" w:type="auto"/>
          </w:tcPr>
          <w:p w14:paraId="4F9FFCB4" w14:textId="77777777" w:rsidR="001612F7" w:rsidRPr="00B41A36" w:rsidRDefault="001612F7" w:rsidP="002529A7">
            <w:pPr>
              <w:pStyle w:val="TAL"/>
              <w:rPr>
                <w:sz w:val="16"/>
              </w:rPr>
            </w:pPr>
            <w:r>
              <w:rPr>
                <w:sz w:val="16"/>
              </w:rPr>
              <w:t>Ericsson</w:t>
            </w:r>
          </w:p>
        </w:tc>
        <w:tc>
          <w:tcPr>
            <w:tcW w:w="0" w:type="auto"/>
          </w:tcPr>
          <w:p w14:paraId="47AE5377" w14:textId="77777777" w:rsidR="001612F7" w:rsidRPr="00B41A36" w:rsidRDefault="001612F7" w:rsidP="002529A7">
            <w:pPr>
              <w:pStyle w:val="TAL"/>
              <w:rPr>
                <w:sz w:val="16"/>
              </w:rPr>
            </w:pPr>
            <w:r>
              <w:rPr>
                <w:sz w:val="16"/>
              </w:rPr>
              <w:t>24.501</w:t>
            </w:r>
          </w:p>
        </w:tc>
        <w:tc>
          <w:tcPr>
            <w:tcW w:w="0" w:type="auto"/>
          </w:tcPr>
          <w:p w14:paraId="05C4E06A" w14:textId="77777777" w:rsidR="001612F7" w:rsidRPr="00B41A36" w:rsidRDefault="001612F7" w:rsidP="002529A7">
            <w:pPr>
              <w:pStyle w:val="TAL"/>
              <w:rPr>
                <w:sz w:val="16"/>
              </w:rPr>
            </w:pPr>
            <w:r>
              <w:rPr>
                <w:sz w:val="16"/>
              </w:rPr>
              <w:t>6068</w:t>
            </w:r>
          </w:p>
        </w:tc>
        <w:tc>
          <w:tcPr>
            <w:tcW w:w="0" w:type="auto"/>
          </w:tcPr>
          <w:p w14:paraId="6CE1F05D" w14:textId="77777777" w:rsidR="001612F7" w:rsidRPr="00B41A36" w:rsidRDefault="001612F7" w:rsidP="002529A7">
            <w:pPr>
              <w:pStyle w:val="TAR"/>
              <w:rPr>
                <w:sz w:val="16"/>
              </w:rPr>
            </w:pPr>
          </w:p>
        </w:tc>
        <w:tc>
          <w:tcPr>
            <w:tcW w:w="0" w:type="auto"/>
          </w:tcPr>
          <w:p w14:paraId="32CEFFEB" w14:textId="77777777" w:rsidR="001612F7" w:rsidRPr="00B41A36" w:rsidRDefault="001612F7" w:rsidP="002529A7">
            <w:pPr>
              <w:pStyle w:val="TAL"/>
              <w:rPr>
                <w:sz w:val="16"/>
              </w:rPr>
            </w:pPr>
            <w:r>
              <w:rPr>
                <w:sz w:val="16"/>
              </w:rPr>
              <w:t>Rel-18</w:t>
            </w:r>
          </w:p>
        </w:tc>
        <w:tc>
          <w:tcPr>
            <w:tcW w:w="0" w:type="auto"/>
          </w:tcPr>
          <w:p w14:paraId="4A3CB602" w14:textId="77777777" w:rsidR="001612F7" w:rsidRPr="00B41A36" w:rsidRDefault="001612F7" w:rsidP="002529A7">
            <w:pPr>
              <w:pStyle w:val="TAL"/>
              <w:rPr>
                <w:sz w:val="16"/>
              </w:rPr>
            </w:pPr>
            <w:r>
              <w:rPr>
                <w:sz w:val="16"/>
              </w:rPr>
              <w:t>C</w:t>
            </w:r>
          </w:p>
        </w:tc>
        <w:tc>
          <w:tcPr>
            <w:tcW w:w="0" w:type="auto"/>
          </w:tcPr>
          <w:p w14:paraId="161F4A30" w14:textId="77777777" w:rsidR="001612F7" w:rsidRPr="00B41A36" w:rsidRDefault="001612F7" w:rsidP="002529A7">
            <w:pPr>
              <w:pStyle w:val="TAL"/>
              <w:rPr>
                <w:sz w:val="16"/>
              </w:rPr>
            </w:pPr>
            <w:r>
              <w:rPr>
                <w:sz w:val="16"/>
              </w:rPr>
              <w:t>5WWC_Ph2</w:t>
            </w:r>
          </w:p>
        </w:tc>
        <w:tc>
          <w:tcPr>
            <w:tcW w:w="0" w:type="auto"/>
          </w:tcPr>
          <w:p w14:paraId="496DD6A6" w14:textId="77777777" w:rsidR="001612F7" w:rsidRPr="00B41A36" w:rsidRDefault="001612F7" w:rsidP="002529A7">
            <w:pPr>
              <w:pStyle w:val="TAL"/>
              <w:rPr>
                <w:sz w:val="16"/>
              </w:rPr>
            </w:pPr>
            <w:r>
              <w:rPr>
                <w:sz w:val="16"/>
              </w:rPr>
              <w:t>revised</w:t>
            </w:r>
          </w:p>
        </w:tc>
      </w:tr>
      <w:tr w:rsidR="001612F7" w14:paraId="1CBD5068" w14:textId="77777777" w:rsidTr="002529A7">
        <w:tc>
          <w:tcPr>
            <w:tcW w:w="0" w:type="auto"/>
          </w:tcPr>
          <w:p w14:paraId="793959A3" w14:textId="77777777" w:rsidR="001612F7" w:rsidRPr="00B41A36" w:rsidRDefault="001612F7" w:rsidP="002529A7">
            <w:pPr>
              <w:pStyle w:val="TAL"/>
              <w:rPr>
                <w:sz w:val="16"/>
              </w:rPr>
            </w:pPr>
            <w:r>
              <w:rPr>
                <w:sz w:val="16"/>
              </w:rPr>
              <w:t>C1-241271</w:t>
            </w:r>
          </w:p>
        </w:tc>
        <w:tc>
          <w:tcPr>
            <w:tcW w:w="0" w:type="auto"/>
          </w:tcPr>
          <w:p w14:paraId="2830B8C1" w14:textId="77777777" w:rsidR="001612F7" w:rsidRPr="00B41A36" w:rsidRDefault="001612F7" w:rsidP="002529A7">
            <w:pPr>
              <w:pStyle w:val="TAL"/>
              <w:rPr>
                <w:sz w:val="16"/>
              </w:rPr>
            </w:pPr>
            <w:r>
              <w:rPr>
                <w:sz w:val="16"/>
              </w:rPr>
              <w:t>Registration rejection due to AUN3 device connectivity not allowed</w:t>
            </w:r>
          </w:p>
        </w:tc>
        <w:tc>
          <w:tcPr>
            <w:tcW w:w="0" w:type="auto"/>
          </w:tcPr>
          <w:p w14:paraId="702C8560" w14:textId="77777777" w:rsidR="001612F7" w:rsidRPr="00B41A36" w:rsidRDefault="001612F7" w:rsidP="002529A7">
            <w:pPr>
              <w:pStyle w:val="TAL"/>
              <w:rPr>
                <w:sz w:val="16"/>
              </w:rPr>
            </w:pPr>
            <w:r>
              <w:rPr>
                <w:sz w:val="16"/>
              </w:rPr>
              <w:t>Ericsson</w:t>
            </w:r>
          </w:p>
        </w:tc>
        <w:tc>
          <w:tcPr>
            <w:tcW w:w="0" w:type="auto"/>
          </w:tcPr>
          <w:p w14:paraId="770595BA" w14:textId="77777777" w:rsidR="001612F7" w:rsidRPr="00B41A36" w:rsidRDefault="001612F7" w:rsidP="002529A7">
            <w:pPr>
              <w:pStyle w:val="TAL"/>
              <w:rPr>
                <w:sz w:val="16"/>
              </w:rPr>
            </w:pPr>
            <w:r>
              <w:rPr>
                <w:sz w:val="16"/>
              </w:rPr>
              <w:t>24.501</w:t>
            </w:r>
          </w:p>
        </w:tc>
        <w:tc>
          <w:tcPr>
            <w:tcW w:w="0" w:type="auto"/>
          </w:tcPr>
          <w:p w14:paraId="2C4E0977" w14:textId="77777777" w:rsidR="001612F7" w:rsidRPr="00B41A36" w:rsidRDefault="001612F7" w:rsidP="002529A7">
            <w:pPr>
              <w:pStyle w:val="TAL"/>
              <w:rPr>
                <w:sz w:val="16"/>
              </w:rPr>
            </w:pPr>
            <w:r>
              <w:rPr>
                <w:sz w:val="16"/>
              </w:rPr>
              <w:t>6068</w:t>
            </w:r>
          </w:p>
        </w:tc>
        <w:tc>
          <w:tcPr>
            <w:tcW w:w="0" w:type="auto"/>
          </w:tcPr>
          <w:p w14:paraId="48CDEEAD" w14:textId="77777777" w:rsidR="001612F7" w:rsidRPr="00B41A36" w:rsidRDefault="001612F7" w:rsidP="002529A7">
            <w:pPr>
              <w:pStyle w:val="TAR"/>
              <w:rPr>
                <w:sz w:val="16"/>
              </w:rPr>
            </w:pPr>
            <w:r>
              <w:rPr>
                <w:sz w:val="16"/>
              </w:rPr>
              <w:t>1</w:t>
            </w:r>
          </w:p>
        </w:tc>
        <w:tc>
          <w:tcPr>
            <w:tcW w:w="0" w:type="auto"/>
          </w:tcPr>
          <w:p w14:paraId="1F4A3186" w14:textId="77777777" w:rsidR="001612F7" w:rsidRPr="00B41A36" w:rsidRDefault="001612F7" w:rsidP="002529A7">
            <w:pPr>
              <w:pStyle w:val="TAL"/>
              <w:rPr>
                <w:sz w:val="16"/>
              </w:rPr>
            </w:pPr>
            <w:r>
              <w:rPr>
                <w:sz w:val="16"/>
              </w:rPr>
              <w:t>Rel-18</w:t>
            </w:r>
          </w:p>
        </w:tc>
        <w:tc>
          <w:tcPr>
            <w:tcW w:w="0" w:type="auto"/>
          </w:tcPr>
          <w:p w14:paraId="7C5AB0E0" w14:textId="77777777" w:rsidR="001612F7" w:rsidRPr="00B41A36" w:rsidRDefault="001612F7" w:rsidP="002529A7">
            <w:pPr>
              <w:pStyle w:val="TAL"/>
              <w:rPr>
                <w:sz w:val="16"/>
              </w:rPr>
            </w:pPr>
            <w:r>
              <w:rPr>
                <w:sz w:val="16"/>
              </w:rPr>
              <w:t>C</w:t>
            </w:r>
          </w:p>
        </w:tc>
        <w:tc>
          <w:tcPr>
            <w:tcW w:w="0" w:type="auto"/>
          </w:tcPr>
          <w:p w14:paraId="3E40815A" w14:textId="77777777" w:rsidR="001612F7" w:rsidRPr="00B41A36" w:rsidRDefault="001612F7" w:rsidP="002529A7">
            <w:pPr>
              <w:pStyle w:val="TAL"/>
              <w:rPr>
                <w:sz w:val="16"/>
              </w:rPr>
            </w:pPr>
            <w:r>
              <w:rPr>
                <w:sz w:val="16"/>
              </w:rPr>
              <w:t>5WWC_Ph2</w:t>
            </w:r>
          </w:p>
        </w:tc>
        <w:tc>
          <w:tcPr>
            <w:tcW w:w="0" w:type="auto"/>
          </w:tcPr>
          <w:p w14:paraId="4BAF3CD3" w14:textId="77777777" w:rsidR="001612F7" w:rsidRPr="00B41A36" w:rsidRDefault="001612F7" w:rsidP="002529A7">
            <w:pPr>
              <w:pStyle w:val="TAL"/>
              <w:rPr>
                <w:sz w:val="16"/>
              </w:rPr>
            </w:pPr>
            <w:r>
              <w:rPr>
                <w:sz w:val="16"/>
              </w:rPr>
              <w:t>agreed</w:t>
            </w:r>
          </w:p>
        </w:tc>
      </w:tr>
      <w:tr w:rsidR="001612F7" w14:paraId="2EE38F49" w14:textId="77777777" w:rsidTr="002529A7">
        <w:tc>
          <w:tcPr>
            <w:tcW w:w="0" w:type="auto"/>
          </w:tcPr>
          <w:p w14:paraId="25C272E2" w14:textId="77777777" w:rsidR="001612F7" w:rsidRPr="00B41A36" w:rsidRDefault="001612F7" w:rsidP="002529A7">
            <w:pPr>
              <w:pStyle w:val="TAL"/>
              <w:rPr>
                <w:sz w:val="16"/>
              </w:rPr>
            </w:pPr>
            <w:r>
              <w:rPr>
                <w:sz w:val="16"/>
              </w:rPr>
              <w:t>C1-241005</w:t>
            </w:r>
          </w:p>
        </w:tc>
        <w:tc>
          <w:tcPr>
            <w:tcW w:w="0" w:type="auto"/>
          </w:tcPr>
          <w:p w14:paraId="2FBE1E6C" w14:textId="77777777" w:rsidR="001612F7" w:rsidRPr="00B41A36" w:rsidRDefault="001612F7" w:rsidP="002529A7">
            <w:pPr>
              <w:pStyle w:val="TAL"/>
              <w:rPr>
                <w:sz w:val="16"/>
              </w:rPr>
            </w:pPr>
            <w:r>
              <w:rPr>
                <w:sz w:val="16"/>
              </w:rPr>
              <w:t>URSP provisioning in EPS and PDU session / PDN connection transferred between 5GS and EPS</w:t>
            </w:r>
          </w:p>
        </w:tc>
        <w:tc>
          <w:tcPr>
            <w:tcW w:w="0" w:type="auto"/>
          </w:tcPr>
          <w:p w14:paraId="2BA1D24D" w14:textId="77777777" w:rsidR="001612F7" w:rsidRPr="00B41A36" w:rsidRDefault="001612F7" w:rsidP="002529A7">
            <w:pPr>
              <w:pStyle w:val="TAL"/>
              <w:rPr>
                <w:sz w:val="16"/>
              </w:rPr>
            </w:pPr>
            <w:r>
              <w:rPr>
                <w:sz w:val="16"/>
              </w:rPr>
              <w:t>Ericsson</w:t>
            </w:r>
          </w:p>
        </w:tc>
        <w:tc>
          <w:tcPr>
            <w:tcW w:w="0" w:type="auto"/>
          </w:tcPr>
          <w:p w14:paraId="7A0DAF3B" w14:textId="77777777" w:rsidR="001612F7" w:rsidRPr="00B41A36" w:rsidRDefault="001612F7" w:rsidP="002529A7">
            <w:pPr>
              <w:pStyle w:val="TAL"/>
              <w:rPr>
                <w:sz w:val="16"/>
              </w:rPr>
            </w:pPr>
            <w:r>
              <w:rPr>
                <w:sz w:val="16"/>
              </w:rPr>
              <w:t>24.501</w:t>
            </w:r>
          </w:p>
        </w:tc>
        <w:tc>
          <w:tcPr>
            <w:tcW w:w="0" w:type="auto"/>
          </w:tcPr>
          <w:p w14:paraId="7A0873C6" w14:textId="77777777" w:rsidR="001612F7" w:rsidRPr="00B41A36" w:rsidRDefault="001612F7" w:rsidP="002529A7">
            <w:pPr>
              <w:pStyle w:val="TAL"/>
              <w:rPr>
                <w:sz w:val="16"/>
              </w:rPr>
            </w:pPr>
            <w:r>
              <w:rPr>
                <w:sz w:val="16"/>
              </w:rPr>
              <w:t>6069</w:t>
            </w:r>
          </w:p>
        </w:tc>
        <w:tc>
          <w:tcPr>
            <w:tcW w:w="0" w:type="auto"/>
          </w:tcPr>
          <w:p w14:paraId="314E712F" w14:textId="77777777" w:rsidR="001612F7" w:rsidRPr="00B41A36" w:rsidRDefault="001612F7" w:rsidP="002529A7">
            <w:pPr>
              <w:pStyle w:val="TAR"/>
              <w:rPr>
                <w:sz w:val="16"/>
              </w:rPr>
            </w:pPr>
          </w:p>
        </w:tc>
        <w:tc>
          <w:tcPr>
            <w:tcW w:w="0" w:type="auto"/>
          </w:tcPr>
          <w:p w14:paraId="2958F476" w14:textId="77777777" w:rsidR="001612F7" w:rsidRPr="00B41A36" w:rsidRDefault="001612F7" w:rsidP="002529A7">
            <w:pPr>
              <w:pStyle w:val="TAL"/>
              <w:rPr>
                <w:sz w:val="16"/>
              </w:rPr>
            </w:pPr>
            <w:r>
              <w:rPr>
                <w:sz w:val="16"/>
              </w:rPr>
              <w:t>Rel-18</w:t>
            </w:r>
          </w:p>
        </w:tc>
        <w:tc>
          <w:tcPr>
            <w:tcW w:w="0" w:type="auto"/>
          </w:tcPr>
          <w:p w14:paraId="54A72B48" w14:textId="77777777" w:rsidR="001612F7" w:rsidRPr="00B41A36" w:rsidRDefault="001612F7" w:rsidP="002529A7">
            <w:pPr>
              <w:pStyle w:val="TAL"/>
              <w:rPr>
                <w:sz w:val="16"/>
              </w:rPr>
            </w:pPr>
            <w:r>
              <w:rPr>
                <w:sz w:val="16"/>
              </w:rPr>
              <w:t>F</w:t>
            </w:r>
          </w:p>
        </w:tc>
        <w:tc>
          <w:tcPr>
            <w:tcW w:w="0" w:type="auto"/>
          </w:tcPr>
          <w:p w14:paraId="2C344FE2" w14:textId="77777777" w:rsidR="001612F7" w:rsidRPr="00B41A36" w:rsidRDefault="001612F7" w:rsidP="002529A7">
            <w:pPr>
              <w:pStyle w:val="TAL"/>
              <w:rPr>
                <w:sz w:val="16"/>
              </w:rPr>
            </w:pPr>
            <w:r>
              <w:rPr>
                <w:sz w:val="16"/>
              </w:rPr>
              <w:t>eUEPO</w:t>
            </w:r>
          </w:p>
        </w:tc>
        <w:tc>
          <w:tcPr>
            <w:tcW w:w="0" w:type="auto"/>
          </w:tcPr>
          <w:p w14:paraId="6DE96C10" w14:textId="77777777" w:rsidR="001612F7" w:rsidRPr="00B41A36" w:rsidRDefault="001612F7" w:rsidP="002529A7">
            <w:pPr>
              <w:pStyle w:val="TAL"/>
              <w:rPr>
                <w:sz w:val="16"/>
              </w:rPr>
            </w:pPr>
            <w:r>
              <w:rPr>
                <w:sz w:val="16"/>
              </w:rPr>
              <w:t>revised</w:t>
            </w:r>
          </w:p>
        </w:tc>
      </w:tr>
      <w:tr w:rsidR="001612F7" w14:paraId="71F2669D" w14:textId="77777777" w:rsidTr="002529A7">
        <w:tc>
          <w:tcPr>
            <w:tcW w:w="0" w:type="auto"/>
          </w:tcPr>
          <w:p w14:paraId="6AFCA587" w14:textId="77777777" w:rsidR="001612F7" w:rsidRPr="00B41A36" w:rsidRDefault="001612F7" w:rsidP="002529A7">
            <w:pPr>
              <w:pStyle w:val="TAL"/>
              <w:rPr>
                <w:sz w:val="16"/>
              </w:rPr>
            </w:pPr>
            <w:r>
              <w:rPr>
                <w:sz w:val="16"/>
              </w:rPr>
              <w:t>C1-241310</w:t>
            </w:r>
          </w:p>
        </w:tc>
        <w:tc>
          <w:tcPr>
            <w:tcW w:w="0" w:type="auto"/>
          </w:tcPr>
          <w:p w14:paraId="79672D37" w14:textId="77777777" w:rsidR="001612F7" w:rsidRPr="00B41A36" w:rsidRDefault="001612F7" w:rsidP="002529A7">
            <w:pPr>
              <w:pStyle w:val="TAL"/>
              <w:rPr>
                <w:sz w:val="16"/>
              </w:rPr>
            </w:pPr>
            <w:r>
              <w:rPr>
                <w:sz w:val="16"/>
              </w:rPr>
              <w:t>URSP provisioning in EPS and PDU session / PDN connection transferred between 5GS and EPS</w:t>
            </w:r>
          </w:p>
        </w:tc>
        <w:tc>
          <w:tcPr>
            <w:tcW w:w="0" w:type="auto"/>
          </w:tcPr>
          <w:p w14:paraId="063E9CE2" w14:textId="77777777" w:rsidR="001612F7" w:rsidRPr="00B41A36" w:rsidRDefault="001612F7" w:rsidP="002529A7">
            <w:pPr>
              <w:pStyle w:val="TAL"/>
              <w:rPr>
                <w:sz w:val="16"/>
              </w:rPr>
            </w:pPr>
            <w:r>
              <w:rPr>
                <w:sz w:val="16"/>
              </w:rPr>
              <w:t>Ericsson</w:t>
            </w:r>
          </w:p>
        </w:tc>
        <w:tc>
          <w:tcPr>
            <w:tcW w:w="0" w:type="auto"/>
          </w:tcPr>
          <w:p w14:paraId="2B152DFE" w14:textId="77777777" w:rsidR="001612F7" w:rsidRPr="00B41A36" w:rsidRDefault="001612F7" w:rsidP="002529A7">
            <w:pPr>
              <w:pStyle w:val="TAL"/>
              <w:rPr>
                <w:sz w:val="16"/>
              </w:rPr>
            </w:pPr>
            <w:r>
              <w:rPr>
                <w:sz w:val="16"/>
              </w:rPr>
              <w:t>24.501</w:t>
            </w:r>
          </w:p>
        </w:tc>
        <w:tc>
          <w:tcPr>
            <w:tcW w:w="0" w:type="auto"/>
          </w:tcPr>
          <w:p w14:paraId="66924356" w14:textId="77777777" w:rsidR="001612F7" w:rsidRPr="00B41A36" w:rsidRDefault="001612F7" w:rsidP="002529A7">
            <w:pPr>
              <w:pStyle w:val="TAL"/>
              <w:rPr>
                <w:sz w:val="16"/>
              </w:rPr>
            </w:pPr>
            <w:r>
              <w:rPr>
                <w:sz w:val="16"/>
              </w:rPr>
              <w:t>6069</w:t>
            </w:r>
          </w:p>
        </w:tc>
        <w:tc>
          <w:tcPr>
            <w:tcW w:w="0" w:type="auto"/>
          </w:tcPr>
          <w:p w14:paraId="142E20D2" w14:textId="77777777" w:rsidR="001612F7" w:rsidRPr="00B41A36" w:rsidRDefault="001612F7" w:rsidP="002529A7">
            <w:pPr>
              <w:pStyle w:val="TAR"/>
              <w:rPr>
                <w:sz w:val="16"/>
              </w:rPr>
            </w:pPr>
            <w:r>
              <w:rPr>
                <w:sz w:val="16"/>
              </w:rPr>
              <w:t>1</w:t>
            </w:r>
          </w:p>
        </w:tc>
        <w:tc>
          <w:tcPr>
            <w:tcW w:w="0" w:type="auto"/>
          </w:tcPr>
          <w:p w14:paraId="48ADE551" w14:textId="77777777" w:rsidR="001612F7" w:rsidRPr="00B41A36" w:rsidRDefault="001612F7" w:rsidP="002529A7">
            <w:pPr>
              <w:pStyle w:val="TAL"/>
              <w:rPr>
                <w:sz w:val="16"/>
              </w:rPr>
            </w:pPr>
            <w:r>
              <w:rPr>
                <w:sz w:val="16"/>
              </w:rPr>
              <w:t>Rel-18</w:t>
            </w:r>
          </w:p>
        </w:tc>
        <w:tc>
          <w:tcPr>
            <w:tcW w:w="0" w:type="auto"/>
          </w:tcPr>
          <w:p w14:paraId="524323C6" w14:textId="77777777" w:rsidR="001612F7" w:rsidRPr="00B41A36" w:rsidRDefault="001612F7" w:rsidP="002529A7">
            <w:pPr>
              <w:pStyle w:val="TAL"/>
              <w:rPr>
                <w:sz w:val="16"/>
              </w:rPr>
            </w:pPr>
            <w:r>
              <w:rPr>
                <w:sz w:val="16"/>
              </w:rPr>
              <w:t>F</w:t>
            </w:r>
          </w:p>
        </w:tc>
        <w:tc>
          <w:tcPr>
            <w:tcW w:w="0" w:type="auto"/>
          </w:tcPr>
          <w:p w14:paraId="74C04A7A" w14:textId="77777777" w:rsidR="001612F7" w:rsidRPr="00B41A36" w:rsidRDefault="001612F7" w:rsidP="002529A7">
            <w:pPr>
              <w:pStyle w:val="TAL"/>
              <w:rPr>
                <w:sz w:val="16"/>
              </w:rPr>
            </w:pPr>
            <w:r>
              <w:rPr>
                <w:sz w:val="16"/>
              </w:rPr>
              <w:t>eUEPO</w:t>
            </w:r>
          </w:p>
        </w:tc>
        <w:tc>
          <w:tcPr>
            <w:tcW w:w="0" w:type="auto"/>
          </w:tcPr>
          <w:p w14:paraId="0FF62B93" w14:textId="77777777" w:rsidR="001612F7" w:rsidRPr="00B41A36" w:rsidRDefault="001612F7" w:rsidP="002529A7">
            <w:pPr>
              <w:pStyle w:val="TAL"/>
              <w:rPr>
                <w:sz w:val="16"/>
              </w:rPr>
            </w:pPr>
            <w:r>
              <w:rPr>
                <w:sz w:val="16"/>
              </w:rPr>
              <w:t>agreed</w:t>
            </w:r>
          </w:p>
        </w:tc>
      </w:tr>
      <w:tr w:rsidR="001612F7" w14:paraId="39CD29CF" w14:textId="77777777" w:rsidTr="002529A7">
        <w:tc>
          <w:tcPr>
            <w:tcW w:w="0" w:type="auto"/>
          </w:tcPr>
          <w:p w14:paraId="7B57886C" w14:textId="77777777" w:rsidR="001612F7" w:rsidRPr="00B41A36" w:rsidRDefault="001612F7" w:rsidP="002529A7">
            <w:pPr>
              <w:pStyle w:val="TAL"/>
              <w:rPr>
                <w:sz w:val="16"/>
              </w:rPr>
            </w:pPr>
            <w:r>
              <w:rPr>
                <w:sz w:val="16"/>
              </w:rPr>
              <w:t>C1-241006</w:t>
            </w:r>
          </w:p>
        </w:tc>
        <w:tc>
          <w:tcPr>
            <w:tcW w:w="0" w:type="auto"/>
          </w:tcPr>
          <w:p w14:paraId="68198CF2" w14:textId="77777777" w:rsidR="001612F7" w:rsidRPr="00B41A36" w:rsidRDefault="001612F7" w:rsidP="002529A7">
            <w:pPr>
              <w:pStyle w:val="TAL"/>
              <w:rPr>
                <w:sz w:val="16"/>
              </w:rPr>
            </w:pPr>
            <w:r>
              <w:rPr>
                <w:sz w:val="16"/>
              </w:rPr>
              <w:t>Void</w:t>
            </w:r>
          </w:p>
        </w:tc>
        <w:tc>
          <w:tcPr>
            <w:tcW w:w="0" w:type="auto"/>
          </w:tcPr>
          <w:p w14:paraId="3741078A" w14:textId="77777777" w:rsidR="001612F7" w:rsidRPr="00B41A36" w:rsidRDefault="001612F7" w:rsidP="002529A7">
            <w:pPr>
              <w:pStyle w:val="TAL"/>
              <w:rPr>
                <w:sz w:val="16"/>
              </w:rPr>
            </w:pPr>
            <w:r>
              <w:rPr>
                <w:sz w:val="16"/>
              </w:rPr>
              <w:t>Void</w:t>
            </w:r>
          </w:p>
        </w:tc>
        <w:tc>
          <w:tcPr>
            <w:tcW w:w="0" w:type="auto"/>
          </w:tcPr>
          <w:p w14:paraId="54CB1AFD" w14:textId="77777777" w:rsidR="001612F7" w:rsidRPr="00B41A36" w:rsidRDefault="001612F7" w:rsidP="002529A7">
            <w:pPr>
              <w:pStyle w:val="TAL"/>
              <w:rPr>
                <w:sz w:val="16"/>
              </w:rPr>
            </w:pPr>
            <w:r>
              <w:rPr>
                <w:sz w:val="16"/>
              </w:rPr>
              <w:t>24.501</w:t>
            </w:r>
          </w:p>
        </w:tc>
        <w:tc>
          <w:tcPr>
            <w:tcW w:w="0" w:type="auto"/>
          </w:tcPr>
          <w:p w14:paraId="0ED73E4B" w14:textId="77777777" w:rsidR="001612F7" w:rsidRPr="00B41A36" w:rsidRDefault="001612F7" w:rsidP="002529A7">
            <w:pPr>
              <w:pStyle w:val="TAL"/>
              <w:rPr>
                <w:sz w:val="16"/>
              </w:rPr>
            </w:pPr>
            <w:r>
              <w:rPr>
                <w:sz w:val="16"/>
              </w:rPr>
              <w:t>6070</w:t>
            </w:r>
          </w:p>
        </w:tc>
        <w:tc>
          <w:tcPr>
            <w:tcW w:w="0" w:type="auto"/>
          </w:tcPr>
          <w:p w14:paraId="727D89AD" w14:textId="77777777" w:rsidR="001612F7" w:rsidRPr="00B41A36" w:rsidRDefault="001612F7" w:rsidP="002529A7">
            <w:pPr>
              <w:pStyle w:val="TAR"/>
              <w:rPr>
                <w:sz w:val="16"/>
              </w:rPr>
            </w:pPr>
          </w:p>
        </w:tc>
        <w:tc>
          <w:tcPr>
            <w:tcW w:w="0" w:type="auto"/>
          </w:tcPr>
          <w:p w14:paraId="5517A829" w14:textId="77777777" w:rsidR="001612F7" w:rsidRPr="00B41A36" w:rsidRDefault="001612F7" w:rsidP="002529A7">
            <w:pPr>
              <w:pStyle w:val="TAL"/>
              <w:rPr>
                <w:sz w:val="16"/>
              </w:rPr>
            </w:pPr>
            <w:r>
              <w:rPr>
                <w:sz w:val="16"/>
              </w:rPr>
              <w:t>Rel-18</w:t>
            </w:r>
          </w:p>
        </w:tc>
        <w:tc>
          <w:tcPr>
            <w:tcW w:w="0" w:type="auto"/>
          </w:tcPr>
          <w:p w14:paraId="079AFF8B" w14:textId="77777777" w:rsidR="001612F7" w:rsidRPr="00B41A36" w:rsidRDefault="001612F7" w:rsidP="002529A7">
            <w:pPr>
              <w:pStyle w:val="TAL"/>
              <w:rPr>
                <w:sz w:val="16"/>
              </w:rPr>
            </w:pPr>
            <w:r>
              <w:rPr>
                <w:sz w:val="16"/>
              </w:rPr>
              <w:t>F</w:t>
            </w:r>
          </w:p>
        </w:tc>
        <w:tc>
          <w:tcPr>
            <w:tcW w:w="0" w:type="auto"/>
          </w:tcPr>
          <w:p w14:paraId="604A3862" w14:textId="77777777" w:rsidR="001612F7" w:rsidRPr="00B41A36" w:rsidRDefault="001612F7" w:rsidP="002529A7">
            <w:pPr>
              <w:pStyle w:val="TAL"/>
              <w:rPr>
                <w:sz w:val="16"/>
              </w:rPr>
            </w:pPr>
            <w:r>
              <w:rPr>
                <w:sz w:val="16"/>
              </w:rPr>
              <w:t>eUEPO</w:t>
            </w:r>
          </w:p>
        </w:tc>
        <w:tc>
          <w:tcPr>
            <w:tcW w:w="0" w:type="auto"/>
          </w:tcPr>
          <w:p w14:paraId="1A61ECFB" w14:textId="77777777" w:rsidR="001612F7" w:rsidRPr="00B41A36" w:rsidRDefault="001612F7" w:rsidP="002529A7">
            <w:pPr>
              <w:pStyle w:val="TAL"/>
              <w:rPr>
                <w:sz w:val="16"/>
              </w:rPr>
            </w:pPr>
            <w:r>
              <w:rPr>
                <w:sz w:val="16"/>
              </w:rPr>
              <w:t>withdrawn</w:t>
            </w:r>
          </w:p>
        </w:tc>
      </w:tr>
      <w:tr w:rsidR="001612F7" w14:paraId="0EB521EF" w14:textId="77777777" w:rsidTr="002529A7">
        <w:tc>
          <w:tcPr>
            <w:tcW w:w="0" w:type="auto"/>
          </w:tcPr>
          <w:p w14:paraId="0EC9AEC3" w14:textId="77777777" w:rsidR="001612F7" w:rsidRPr="00B41A36" w:rsidRDefault="001612F7" w:rsidP="002529A7">
            <w:pPr>
              <w:pStyle w:val="TAL"/>
              <w:rPr>
                <w:sz w:val="16"/>
              </w:rPr>
            </w:pPr>
            <w:r>
              <w:rPr>
                <w:sz w:val="16"/>
              </w:rPr>
              <w:t>C1-241014</w:t>
            </w:r>
          </w:p>
        </w:tc>
        <w:tc>
          <w:tcPr>
            <w:tcW w:w="0" w:type="auto"/>
          </w:tcPr>
          <w:p w14:paraId="6A422A08" w14:textId="77777777" w:rsidR="001612F7" w:rsidRPr="00B41A36" w:rsidRDefault="001612F7" w:rsidP="002529A7">
            <w:pPr>
              <w:pStyle w:val="TAL"/>
              <w:rPr>
                <w:sz w:val="16"/>
              </w:rPr>
            </w:pPr>
            <w:r>
              <w:rPr>
                <w:sz w:val="16"/>
              </w:rPr>
              <w:t>Inter-system change for SSC mode 2 or SSC mode 3 PDU session</w:t>
            </w:r>
          </w:p>
        </w:tc>
        <w:tc>
          <w:tcPr>
            <w:tcW w:w="0" w:type="auto"/>
          </w:tcPr>
          <w:p w14:paraId="075361C8" w14:textId="77777777" w:rsidR="001612F7" w:rsidRPr="00B41A36" w:rsidRDefault="001612F7" w:rsidP="002529A7">
            <w:pPr>
              <w:pStyle w:val="TAL"/>
              <w:rPr>
                <w:sz w:val="16"/>
              </w:rPr>
            </w:pPr>
            <w:r>
              <w:rPr>
                <w:sz w:val="16"/>
              </w:rPr>
              <w:t>Ericsson</w:t>
            </w:r>
          </w:p>
        </w:tc>
        <w:tc>
          <w:tcPr>
            <w:tcW w:w="0" w:type="auto"/>
          </w:tcPr>
          <w:p w14:paraId="24DAE636" w14:textId="77777777" w:rsidR="001612F7" w:rsidRPr="00B41A36" w:rsidRDefault="001612F7" w:rsidP="002529A7">
            <w:pPr>
              <w:pStyle w:val="TAL"/>
              <w:rPr>
                <w:sz w:val="16"/>
              </w:rPr>
            </w:pPr>
            <w:r>
              <w:rPr>
                <w:sz w:val="16"/>
              </w:rPr>
              <w:t>24.501</w:t>
            </w:r>
          </w:p>
        </w:tc>
        <w:tc>
          <w:tcPr>
            <w:tcW w:w="0" w:type="auto"/>
          </w:tcPr>
          <w:p w14:paraId="7CBE7410" w14:textId="77777777" w:rsidR="001612F7" w:rsidRPr="00B41A36" w:rsidRDefault="001612F7" w:rsidP="002529A7">
            <w:pPr>
              <w:pStyle w:val="TAL"/>
              <w:rPr>
                <w:sz w:val="16"/>
              </w:rPr>
            </w:pPr>
            <w:r>
              <w:rPr>
                <w:sz w:val="16"/>
              </w:rPr>
              <w:t>6071</w:t>
            </w:r>
          </w:p>
        </w:tc>
        <w:tc>
          <w:tcPr>
            <w:tcW w:w="0" w:type="auto"/>
          </w:tcPr>
          <w:p w14:paraId="317790D6" w14:textId="77777777" w:rsidR="001612F7" w:rsidRPr="00B41A36" w:rsidRDefault="001612F7" w:rsidP="002529A7">
            <w:pPr>
              <w:pStyle w:val="TAR"/>
              <w:rPr>
                <w:sz w:val="16"/>
              </w:rPr>
            </w:pPr>
          </w:p>
        </w:tc>
        <w:tc>
          <w:tcPr>
            <w:tcW w:w="0" w:type="auto"/>
          </w:tcPr>
          <w:p w14:paraId="52FC2181" w14:textId="77777777" w:rsidR="001612F7" w:rsidRPr="00B41A36" w:rsidRDefault="001612F7" w:rsidP="002529A7">
            <w:pPr>
              <w:pStyle w:val="TAL"/>
              <w:rPr>
                <w:sz w:val="16"/>
              </w:rPr>
            </w:pPr>
            <w:r>
              <w:rPr>
                <w:sz w:val="16"/>
              </w:rPr>
              <w:t>Rel-18</w:t>
            </w:r>
          </w:p>
        </w:tc>
        <w:tc>
          <w:tcPr>
            <w:tcW w:w="0" w:type="auto"/>
          </w:tcPr>
          <w:p w14:paraId="2D9E41CF" w14:textId="77777777" w:rsidR="001612F7" w:rsidRPr="00B41A36" w:rsidRDefault="001612F7" w:rsidP="002529A7">
            <w:pPr>
              <w:pStyle w:val="TAL"/>
              <w:rPr>
                <w:sz w:val="16"/>
              </w:rPr>
            </w:pPr>
            <w:r>
              <w:rPr>
                <w:sz w:val="16"/>
              </w:rPr>
              <w:t>F</w:t>
            </w:r>
          </w:p>
        </w:tc>
        <w:tc>
          <w:tcPr>
            <w:tcW w:w="0" w:type="auto"/>
          </w:tcPr>
          <w:p w14:paraId="2B4F63EA" w14:textId="77777777" w:rsidR="001612F7" w:rsidRPr="00B41A36" w:rsidRDefault="001612F7" w:rsidP="002529A7">
            <w:pPr>
              <w:pStyle w:val="TAL"/>
              <w:rPr>
                <w:sz w:val="16"/>
              </w:rPr>
            </w:pPr>
            <w:r>
              <w:rPr>
                <w:sz w:val="16"/>
              </w:rPr>
              <w:t>5GProtoc18, 5GS_Ph1-CT</w:t>
            </w:r>
          </w:p>
        </w:tc>
        <w:tc>
          <w:tcPr>
            <w:tcW w:w="0" w:type="auto"/>
          </w:tcPr>
          <w:p w14:paraId="1FB8C6F3" w14:textId="77777777" w:rsidR="001612F7" w:rsidRPr="00B41A36" w:rsidRDefault="001612F7" w:rsidP="002529A7">
            <w:pPr>
              <w:pStyle w:val="TAL"/>
              <w:rPr>
                <w:sz w:val="16"/>
              </w:rPr>
            </w:pPr>
            <w:r>
              <w:rPr>
                <w:sz w:val="16"/>
              </w:rPr>
              <w:t>revised</w:t>
            </w:r>
          </w:p>
        </w:tc>
      </w:tr>
      <w:tr w:rsidR="001612F7" w14:paraId="32E40B4E" w14:textId="77777777" w:rsidTr="002529A7">
        <w:tc>
          <w:tcPr>
            <w:tcW w:w="0" w:type="auto"/>
          </w:tcPr>
          <w:p w14:paraId="55E39681" w14:textId="77777777" w:rsidR="001612F7" w:rsidRPr="00B41A36" w:rsidRDefault="001612F7" w:rsidP="002529A7">
            <w:pPr>
              <w:pStyle w:val="TAL"/>
              <w:rPr>
                <w:sz w:val="16"/>
              </w:rPr>
            </w:pPr>
            <w:r>
              <w:rPr>
                <w:sz w:val="16"/>
              </w:rPr>
              <w:t>C1-241377</w:t>
            </w:r>
          </w:p>
        </w:tc>
        <w:tc>
          <w:tcPr>
            <w:tcW w:w="0" w:type="auto"/>
          </w:tcPr>
          <w:p w14:paraId="1711B40C" w14:textId="77777777" w:rsidR="001612F7" w:rsidRPr="00B41A36" w:rsidRDefault="001612F7" w:rsidP="002529A7">
            <w:pPr>
              <w:pStyle w:val="TAL"/>
              <w:rPr>
                <w:sz w:val="16"/>
              </w:rPr>
            </w:pPr>
            <w:r>
              <w:rPr>
                <w:sz w:val="16"/>
              </w:rPr>
              <w:t>Inter-system change for SSC mode 2 or SSC mode 3 PDU session</w:t>
            </w:r>
          </w:p>
        </w:tc>
        <w:tc>
          <w:tcPr>
            <w:tcW w:w="0" w:type="auto"/>
          </w:tcPr>
          <w:p w14:paraId="1D34FA64" w14:textId="77777777" w:rsidR="001612F7" w:rsidRPr="00B41A36" w:rsidRDefault="001612F7" w:rsidP="002529A7">
            <w:pPr>
              <w:pStyle w:val="TAL"/>
              <w:rPr>
                <w:sz w:val="16"/>
              </w:rPr>
            </w:pPr>
            <w:r>
              <w:rPr>
                <w:sz w:val="16"/>
              </w:rPr>
              <w:t>Ericsson</w:t>
            </w:r>
          </w:p>
        </w:tc>
        <w:tc>
          <w:tcPr>
            <w:tcW w:w="0" w:type="auto"/>
          </w:tcPr>
          <w:p w14:paraId="1476937D" w14:textId="77777777" w:rsidR="001612F7" w:rsidRPr="00B41A36" w:rsidRDefault="001612F7" w:rsidP="002529A7">
            <w:pPr>
              <w:pStyle w:val="TAL"/>
              <w:rPr>
                <w:sz w:val="16"/>
              </w:rPr>
            </w:pPr>
            <w:r>
              <w:rPr>
                <w:sz w:val="16"/>
              </w:rPr>
              <w:t>24.501</w:t>
            </w:r>
          </w:p>
        </w:tc>
        <w:tc>
          <w:tcPr>
            <w:tcW w:w="0" w:type="auto"/>
          </w:tcPr>
          <w:p w14:paraId="2404EEFD" w14:textId="77777777" w:rsidR="001612F7" w:rsidRPr="00B41A36" w:rsidRDefault="001612F7" w:rsidP="002529A7">
            <w:pPr>
              <w:pStyle w:val="TAL"/>
              <w:rPr>
                <w:sz w:val="16"/>
              </w:rPr>
            </w:pPr>
            <w:r>
              <w:rPr>
                <w:sz w:val="16"/>
              </w:rPr>
              <w:t>6071</w:t>
            </w:r>
          </w:p>
        </w:tc>
        <w:tc>
          <w:tcPr>
            <w:tcW w:w="0" w:type="auto"/>
          </w:tcPr>
          <w:p w14:paraId="6C512BCF" w14:textId="77777777" w:rsidR="001612F7" w:rsidRPr="00B41A36" w:rsidRDefault="001612F7" w:rsidP="002529A7">
            <w:pPr>
              <w:pStyle w:val="TAR"/>
              <w:rPr>
                <w:sz w:val="16"/>
              </w:rPr>
            </w:pPr>
            <w:r>
              <w:rPr>
                <w:sz w:val="16"/>
              </w:rPr>
              <w:t>1</w:t>
            </w:r>
          </w:p>
        </w:tc>
        <w:tc>
          <w:tcPr>
            <w:tcW w:w="0" w:type="auto"/>
          </w:tcPr>
          <w:p w14:paraId="010AA47B" w14:textId="77777777" w:rsidR="001612F7" w:rsidRPr="00B41A36" w:rsidRDefault="001612F7" w:rsidP="002529A7">
            <w:pPr>
              <w:pStyle w:val="TAL"/>
              <w:rPr>
                <w:sz w:val="16"/>
              </w:rPr>
            </w:pPr>
            <w:r>
              <w:rPr>
                <w:sz w:val="16"/>
              </w:rPr>
              <w:t>Rel-18</w:t>
            </w:r>
          </w:p>
        </w:tc>
        <w:tc>
          <w:tcPr>
            <w:tcW w:w="0" w:type="auto"/>
          </w:tcPr>
          <w:p w14:paraId="1054B4F7" w14:textId="77777777" w:rsidR="001612F7" w:rsidRPr="00B41A36" w:rsidRDefault="001612F7" w:rsidP="002529A7">
            <w:pPr>
              <w:pStyle w:val="TAL"/>
              <w:rPr>
                <w:sz w:val="16"/>
              </w:rPr>
            </w:pPr>
            <w:r>
              <w:rPr>
                <w:sz w:val="16"/>
              </w:rPr>
              <w:t>F</w:t>
            </w:r>
          </w:p>
        </w:tc>
        <w:tc>
          <w:tcPr>
            <w:tcW w:w="0" w:type="auto"/>
          </w:tcPr>
          <w:p w14:paraId="1CAF16A4" w14:textId="77777777" w:rsidR="001612F7" w:rsidRPr="00B41A36" w:rsidRDefault="001612F7" w:rsidP="002529A7">
            <w:pPr>
              <w:pStyle w:val="TAL"/>
              <w:rPr>
                <w:sz w:val="16"/>
              </w:rPr>
            </w:pPr>
            <w:r>
              <w:rPr>
                <w:sz w:val="16"/>
              </w:rPr>
              <w:t>5GProtoc18, 5GS_Ph1-CT</w:t>
            </w:r>
          </w:p>
        </w:tc>
        <w:tc>
          <w:tcPr>
            <w:tcW w:w="0" w:type="auto"/>
          </w:tcPr>
          <w:p w14:paraId="04044552" w14:textId="77777777" w:rsidR="001612F7" w:rsidRPr="00B41A36" w:rsidRDefault="001612F7" w:rsidP="002529A7">
            <w:pPr>
              <w:pStyle w:val="TAL"/>
              <w:rPr>
                <w:sz w:val="16"/>
              </w:rPr>
            </w:pPr>
            <w:r>
              <w:rPr>
                <w:sz w:val="16"/>
              </w:rPr>
              <w:t>postponed</w:t>
            </w:r>
          </w:p>
        </w:tc>
      </w:tr>
      <w:tr w:rsidR="001612F7" w14:paraId="01E515EC" w14:textId="77777777" w:rsidTr="002529A7">
        <w:tc>
          <w:tcPr>
            <w:tcW w:w="0" w:type="auto"/>
          </w:tcPr>
          <w:p w14:paraId="71928D7B" w14:textId="77777777" w:rsidR="001612F7" w:rsidRPr="00B41A36" w:rsidRDefault="001612F7" w:rsidP="002529A7">
            <w:pPr>
              <w:pStyle w:val="TAL"/>
              <w:rPr>
                <w:sz w:val="16"/>
              </w:rPr>
            </w:pPr>
            <w:r>
              <w:rPr>
                <w:sz w:val="16"/>
              </w:rPr>
              <w:t>C1-241015</w:t>
            </w:r>
          </w:p>
        </w:tc>
        <w:tc>
          <w:tcPr>
            <w:tcW w:w="0" w:type="auto"/>
          </w:tcPr>
          <w:p w14:paraId="1E4A9D96" w14:textId="77777777" w:rsidR="001612F7" w:rsidRPr="00B41A36" w:rsidRDefault="001612F7" w:rsidP="002529A7">
            <w:pPr>
              <w:pStyle w:val="TAL"/>
              <w:rPr>
                <w:sz w:val="16"/>
              </w:rPr>
            </w:pPr>
            <w:r>
              <w:rPr>
                <w:sz w:val="16"/>
              </w:rPr>
              <w:t>Performing both UUAA-MM and UUAA-SM</w:t>
            </w:r>
          </w:p>
        </w:tc>
        <w:tc>
          <w:tcPr>
            <w:tcW w:w="0" w:type="auto"/>
          </w:tcPr>
          <w:p w14:paraId="2F8C42F5" w14:textId="77777777" w:rsidR="001612F7" w:rsidRPr="00B41A36" w:rsidRDefault="001612F7" w:rsidP="002529A7">
            <w:pPr>
              <w:pStyle w:val="TAL"/>
              <w:rPr>
                <w:sz w:val="16"/>
              </w:rPr>
            </w:pPr>
            <w:r>
              <w:rPr>
                <w:sz w:val="16"/>
              </w:rPr>
              <w:t>Ericsson</w:t>
            </w:r>
          </w:p>
        </w:tc>
        <w:tc>
          <w:tcPr>
            <w:tcW w:w="0" w:type="auto"/>
          </w:tcPr>
          <w:p w14:paraId="32F18513" w14:textId="77777777" w:rsidR="001612F7" w:rsidRPr="00B41A36" w:rsidRDefault="001612F7" w:rsidP="002529A7">
            <w:pPr>
              <w:pStyle w:val="TAL"/>
              <w:rPr>
                <w:sz w:val="16"/>
              </w:rPr>
            </w:pPr>
            <w:r>
              <w:rPr>
                <w:sz w:val="16"/>
              </w:rPr>
              <w:t>24.501</w:t>
            </w:r>
          </w:p>
        </w:tc>
        <w:tc>
          <w:tcPr>
            <w:tcW w:w="0" w:type="auto"/>
          </w:tcPr>
          <w:p w14:paraId="768AFC18" w14:textId="77777777" w:rsidR="001612F7" w:rsidRPr="00B41A36" w:rsidRDefault="001612F7" w:rsidP="002529A7">
            <w:pPr>
              <w:pStyle w:val="TAL"/>
              <w:rPr>
                <w:sz w:val="16"/>
              </w:rPr>
            </w:pPr>
            <w:r>
              <w:rPr>
                <w:sz w:val="16"/>
              </w:rPr>
              <w:t>6072</w:t>
            </w:r>
          </w:p>
        </w:tc>
        <w:tc>
          <w:tcPr>
            <w:tcW w:w="0" w:type="auto"/>
          </w:tcPr>
          <w:p w14:paraId="4CF62EE3" w14:textId="77777777" w:rsidR="001612F7" w:rsidRPr="00B41A36" w:rsidRDefault="001612F7" w:rsidP="002529A7">
            <w:pPr>
              <w:pStyle w:val="TAR"/>
              <w:rPr>
                <w:sz w:val="16"/>
              </w:rPr>
            </w:pPr>
          </w:p>
        </w:tc>
        <w:tc>
          <w:tcPr>
            <w:tcW w:w="0" w:type="auto"/>
          </w:tcPr>
          <w:p w14:paraId="1B719235" w14:textId="77777777" w:rsidR="001612F7" w:rsidRPr="00B41A36" w:rsidRDefault="001612F7" w:rsidP="002529A7">
            <w:pPr>
              <w:pStyle w:val="TAL"/>
              <w:rPr>
                <w:sz w:val="16"/>
              </w:rPr>
            </w:pPr>
            <w:r>
              <w:rPr>
                <w:sz w:val="16"/>
              </w:rPr>
              <w:t>Rel-18</w:t>
            </w:r>
          </w:p>
        </w:tc>
        <w:tc>
          <w:tcPr>
            <w:tcW w:w="0" w:type="auto"/>
          </w:tcPr>
          <w:p w14:paraId="6F02C9A0" w14:textId="77777777" w:rsidR="001612F7" w:rsidRPr="00B41A36" w:rsidRDefault="001612F7" w:rsidP="002529A7">
            <w:pPr>
              <w:pStyle w:val="TAL"/>
              <w:rPr>
                <w:sz w:val="16"/>
              </w:rPr>
            </w:pPr>
            <w:r>
              <w:rPr>
                <w:sz w:val="16"/>
              </w:rPr>
              <w:t>F</w:t>
            </w:r>
          </w:p>
        </w:tc>
        <w:tc>
          <w:tcPr>
            <w:tcW w:w="0" w:type="auto"/>
          </w:tcPr>
          <w:p w14:paraId="58FDFF2D" w14:textId="77777777" w:rsidR="001612F7" w:rsidRPr="00B41A36" w:rsidRDefault="001612F7" w:rsidP="002529A7">
            <w:pPr>
              <w:pStyle w:val="TAL"/>
              <w:rPr>
                <w:sz w:val="16"/>
              </w:rPr>
            </w:pPr>
            <w:r>
              <w:rPr>
                <w:sz w:val="16"/>
              </w:rPr>
              <w:t>ID_UAS, 5GProtoc18</w:t>
            </w:r>
          </w:p>
        </w:tc>
        <w:tc>
          <w:tcPr>
            <w:tcW w:w="0" w:type="auto"/>
          </w:tcPr>
          <w:p w14:paraId="23334B86" w14:textId="77777777" w:rsidR="001612F7" w:rsidRPr="00B41A36" w:rsidRDefault="001612F7" w:rsidP="002529A7">
            <w:pPr>
              <w:pStyle w:val="TAL"/>
              <w:rPr>
                <w:sz w:val="16"/>
              </w:rPr>
            </w:pPr>
            <w:r>
              <w:rPr>
                <w:sz w:val="16"/>
              </w:rPr>
              <w:t>agreed</w:t>
            </w:r>
          </w:p>
        </w:tc>
      </w:tr>
      <w:tr w:rsidR="001612F7" w14:paraId="0C62BB92" w14:textId="77777777" w:rsidTr="002529A7">
        <w:tc>
          <w:tcPr>
            <w:tcW w:w="0" w:type="auto"/>
          </w:tcPr>
          <w:p w14:paraId="4C86A1BA" w14:textId="77777777" w:rsidR="001612F7" w:rsidRPr="00B41A36" w:rsidRDefault="001612F7" w:rsidP="002529A7">
            <w:pPr>
              <w:pStyle w:val="TAL"/>
              <w:rPr>
                <w:sz w:val="16"/>
              </w:rPr>
            </w:pPr>
            <w:r>
              <w:rPr>
                <w:sz w:val="16"/>
              </w:rPr>
              <w:t>C1-241016</w:t>
            </w:r>
          </w:p>
        </w:tc>
        <w:tc>
          <w:tcPr>
            <w:tcW w:w="0" w:type="auto"/>
          </w:tcPr>
          <w:p w14:paraId="63F72FBE" w14:textId="77777777" w:rsidR="001612F7" w:rsidRPr="00B41A36" w:rsidRDefault="001612F7" w:rsidP="002529A7">
            <w:pPr>
              <w:pStyle w:val="TAL"/>
              <w:rPr>
                <w:sz w:val="16"/>
              </w:rPr>
            </w:pPr>
            <w:r>
              <w:rPr>
                <w:sz w:val="16"/>
              </w:rPr>
              <w:t>UAC and network-requested PDU session modification procedure</w:t>
            </w:r>
          </w:p>
        </w:tc>
        <w:tc>
          <w:tcPr>
            <w:tcW w:w="0" w:type="auto"/>
          </w:tcPr>
          <w:p w14:paraId="1CEF6E55" w14:textId="77777777" w:rsidR="001612F7" w:rsidRPr="00B41A36" w:rsidRDefault="001612F7" w:rsidP="002529A7">
            <w:pPr>
              <w:pStyle w:val="TAL"/>
              <w:rPr>
                <w:sz w:val="16"/>
              </w:rPr>
            </w:pPr>
            <w:r>
              <w:rPr>
                <w:sz w:val="16"/>
              </w:rPr>
              <w:t>Ericsson / Ivo</w:t>
            </w:r>
          </w:p>
        </w:tc>
        <w:tc>
          <w:tcPr>
            <w:tcW w:w="0" w:type="auto"/>
          </w:tcPr>
          <w:p w14:paraId="28687258" w14:textId="77777777" w:rsidR="001612F7" w:rsidRPr="00B41A36" w:rsidRDefault="001612F7" w:rsidP="002529A7">
            <w:pPr>
              <w:pStyle w:val="TAL"/>
              <w:rPr>
                <w:sz w:val="16"/>
              </w:rPr>
            </w:pPr>
            <w:r>
              <w:rPr>
                <w:sz w:val="16"/>
              </w:rPr>
              <w:t>24.501</w:t>
            </w:r>
          </w:p>
        </w:tc>
        <w:tc>
          <w:tcPr>
            <w:tcW w:w="0" w:type="auto"/>
          </w:tcPr>
          <w:p w14:paraId="49F76E0A" w14:textId="77777777" w:rsidR="001612F7" w:rsidRPr="00B41A36" w:rsidRDefault="001612F7" w:rsidP="002529A7">
            <w:pPr>
              <w:pStyle w:val="TAL"/>
              <w:rPr>
                <w:sz w:val="16"/>
              </w:rPr>
            </w:pPr>
            <w:r>
              <w:rPr>
                <w:sz w:val="16"/>
              </w:rPr>
              <w:t>6073</w:t>
            </w:r>
          </w:p>
        </w:tc>
        <w:tc>
          <w:tcPr>
            <w:tcW w:w="0" w:type="auto"/>
          </w:tcPr>
          <w:p w14:paraId="344547D5" w14:textId="77777777" w:rsidR="001612F7" w:rsidRPr="00B41A36" w:rsidRDefault="001612F7" w:rsidP="002529A7">
            <w:pPr>
              <w:pStyle w:val="TAR"/>
              <w:rPr>
                <w:sz w:val="16"/>
              </w:rPr>
            </w:pPr>
          </w:p>
        </w:tc>
        <w:tc>
          <w:tcPr>
            <w:tcW w:w="0" w:type="auto"/>
          </w:tcPr>
          <w:p w14:paraId="60E173D2" w14:textId="77777777" w:rsidR="001612F7" w:rsidRPr="00B41A36" w:rsidRDefault="001612F7" w:rsidP="002529A7">
            <w:pPr>
              <w:pStyle w:val="TAL"/>
              <w:rPr>
                <w:sz w:val="16"/>
              </w:rPr>
            </w:pPr>
            <w:r>
              <w:rPr>
                <w:sz w:val="16"/>
              </w:rPr>
              <w:t>Rel-18</w:t>
            </w:r>
          </w:p>
        </w:tc>
        <w:tc>
          <w:tcPr>
            <w:tcW w:w="0" w:type="auto"/>
          </w:tcPr>
          <w:p w14:paraId="44251708" w14:textId="77777777" w:rsidR="001612F7" w:rsidRPr="00B41A36" w:rsidRDefault="001612F7" w:rsidP="002529A7">
            <w:pPr>
              <w:pStyle w:val="TAL"/>
              <w:rPr>
                <w:sz w:val="16"/>
              </w:rPr>
            </w:pPr>
            <w:r>
              <w:rPr>
                <w:sz w:val="16"/>
              </w:rPr>
              <w:t>F</w:t>
            </w:r>
          </w:p>
        </w:tc>
        <w:tc>
          <w:tcPr>
            <w:tcW w:w="0" w:type="auto"/>
          </w:tcPr>
          <w:p w14:paraId="5DF15C48" w14:textId="77777777" w:rsidR="001612F7" w:rsidRPr="00B41A36" w:rsidRDefault="001612F7" w:rsidP="002529A7">
            <w:pPr>
              <w:pStyle w:val="TAL"/>
              <w:rPr>
                <w:sz w:val="16"/>
              </w:rPr>
            </w:pPr>
            <w:r>
              <w:rPr>
                <w:sz w:val="16"/>
              </w:rPr>
              <w:t>5GProtoc18, 5GS_Ph1-CT</w:t>
            </w:r>
          </w:p>
        </w:tc>
        <w:tc>
          <w:tcPr>
            <w:tcW w:w="0" w:type="auto"/>
          </w:tcPr>
          <w:p w14:paraId="0F6E0FD9" w14:textId="77777777" w:rsidR="001612F7" w:rsidRPr="00B41A36" w:rsidRDefault="001612F7" w:rsidP="002529A7">
            <w:pPr>
              <w:pStyle w:val="TAL"/>
              <w:rPr>
                <w:sz w:val="16"/>
              </w:rPr>
            </w:pPr>
            <w:r>
              <w:rPr>
                <w:sz w:val="16"/>
              </w:rPr>
              <w:t>revised</w:t>
            </w:r>
          </w:p>
        </w:tc>
      </w:tr>
      <w:tr w:rsidR="001612F7" w14:paraId="407DB09E" w14:textId="77777777" w:rsidTr="002529A7">
        <w:tc>
          <w:tcPr>
            <w:tcW w:w="0" w:type="auto"/>
          </w:tcPr>
          <w:p w14:paraId="42C28B4F" w14:textId="77777777" w:rsidR="001612F7" w:rsidRPr="00B41A36" w:rsidRDefault="001612F7" w:rsidP="002529A7">
            <w:pPr>
              <w:pStyle w:val="TAL"/>
              <w:rPr>
                <w:sz w:val="16"/>
              </w:rPr>
            </w:pPr>
            <w:r>
              <w:rPr>
                <w:sz w:val="16"/>
              </w:rPr>
              <w:t>C1-241772</w:t>
            </w:r>
          </w:p>
        </w:tc>
        <w:tc>
          <w:tcPr>
            <w:tcW w:w="0" w:type="auto"/>
          </w:tcPr>
          <w:p w14:paraId="3C67232D" w14:textId="77777777" w:rsidR="001612F7" w:rsidRPr="00B41A36" w:rsidRDefault="001612F7" w:rsidP="002529A7">
            <w:pPr>
              <w:pStyle w:val="TAL"/>
              <w:rPr>
                <w:sz w:val="16"/>
              </w:rPr>
            </w:pPr>
            <w:r>
              <w:rPr>
                <w:sz w:val="16"/>
              </w:rPr>
              <w:t>UAC and network-requested PDU session modification procedure</w:t>
            </w:r>
          </w:p>
        </w:tc>
        <w:tc>
          <w:tcPr>
            <w:tcW w:w="0" w:type="auto"/>
          </w:tcPr>
          <w:p w14:paraId="5BBD4824" w14:textId="77777777" w:rsidR="001612F7" w:rsidRPr="00B41A36" w:rsidRDefault="001612F7" w:rsidP="002529A7">
            <w:pPr>
              <w:pStyle w:val="TAL"/>
              <w:rPr>
                <w:sz w:val="16"/>
              </w:rPr>
            </w:pPr>
            <w:r>
              <w:rPr>
                <w:sz w:val="16"/>
              </w:rPr>
              <w:t>Ericsson / Ivo</w:t>
            </w:r>
          </w:p>
        </w:tc>
        <w:tc>
          <w:tcPr>
            <w:tcW w:w="0" w:type="auto"/>
          </w:tcPr>
          <w:p w14:paraId="07858245" w14:textId="77777777" w:rsidR="001612F7" w:rsidRPr="00B41A36" w:rsidRDefault="001612F7" w:rsidP="002529A7">
            <w:pPr>
              <w:pStyle w:val="TAL"/>
              <w:rPr>
                <w:sz w:val="16"/>
              </w:rPr>
            </w:pPr>
            <w:r>
              <w:rPr>
                <w:sz w:val="16"/>
              </w:rPr>
              <w:t>24.501</w:t>
            </w:r>
          </w:p>
        </w:tc>
        <w:tc>
          <w:tcPr>
            <w:tcW w:w="0" w:type="auto"/>
          </w:tcPr>
          <w:p w14:paraId="27E347D7" w14:textId="77777777" w:rsidR="001612F7" w:rsidRPr="00B41A36" w:rsidRDefault="001612F7" w:rsidP="002529A7">
            <w:pPr>
              <w:pStyle w:val="TAL"/>
              <w:rPr>
                <w:sz w:val="16"/>
              </w:rPr>
            </w:pPr>
            <w:r>
              <w:rPr>
                <w:sz w:val="16"/>
              </w:rPr>
              <w:t>6073</w:t>
            </w:r>
          </w:p>
        </w:tc>
        <w:tc>
          <w:tcPr>
            <w:tcW w:w="0" w:type="auto"/>
          </w:tcPr>
          <w:p w14:paraId="5547D47A" w14:textId="77777777" w:rsidR="001612F7" w:rsidRPr="00B41A36" w:rsidRDefault="001612F7" w:rsidP="002529A7">
            <w:pPr>
              <w:pStyle w:val="TAR"/>
              <w:rPr>
                <w:sz w:val="16"/>
              </w:rPr>
            </w:pPr>
            <w:r>
              <w:rPr>
                <w:sz w:val="16"/>
              </w:rPr>
              <w:t>1</w:t>
            </w:r>
          </w:p>
        </w:tc>
        <w:tc>
          <w:tcPr>
            <w:tcW w:w="0" w:type="auto"/>
          </w:tcPr>
          <w:p w14:paraId="3FAF3033" w14:textId="77777777" w:rsidR="001612F7" w:rsidRPr="00B41A36" w:rsidRDefault="001612F7" w:rsidP="002529A7">
            <w:pPr>
              <w:pStyle w:val="TAL"/>
              <w:rPr>
                <w:sz w:val="16"/>
              </w:rPr>
            </w:pPr>
            <w:r>
              <w:rPr>
                <w:sz w:val="16"/>
              </w:rPr>
              <w:t>Rel-18</w:t>
            </w:r>
          </w:p>
        </w:tc>
        <w:tc>
          <w:tcPr>
            <w:tcW w:w="0" w:type="auto"/>
          </w:tcPr>
          <w:p w14:paraId="3ED8F33D" w14:textId="77777777" w:rsidR="001612F7" w:rsidRPr="00B41A36" w:rsidRDefault="001612F7" w:rsidP="002529A7">
            <w:pPr>
              <w:pStyle w:val="TAL"/>
              <w:rPr>
                <w:sz w:val="16"/>
              </w:rPr>
            </w:pPr>
            <w:r>
              <w:rPr>
                <w:sz w:val="16"/>
              </w:rPr>
              <w:t>F</w:t>
            </w:r>
          </w:p>
        </w:tc>
        <w:tc>
          <w:tcPr>
            <w:tcW w:w="0" w:type="auto"/>
          </w:tcPr>
          <w:p w14:paraId="23F8356B" w14:textId="77777777" w:rsidR="001612F7" w:rsidRPr="00B41A36" w:rsidRDefault="001612F7" w:rsidP="002529A7">
            <w:pPr>
              <w:pStyle w:val="TAL"/>
              <w:rPr>
                <w:sz w:val="16"/>
              </w:rPr>
            </w:pPr>
            <w:r>
              <w:rPr>
                <w:sz w:val="16"/>
              </w:rPr>
              <w:t>5GProtoc18, 5GS_Ph1-CT</w:t>
            </w:r>
          </w:p>
        </w:tc>
        <w:tc>
          <w:tcPr>
            <w:tcW w:w="0" w:type="auto"/>
          </w:tcPr>
          <w:p w14:paraId="0425FD93" w14:textId="77777777" w:rsidR="001612F7" w:rsidRPr="00B41A36" w:rsidRDefault="001612F7" w:rsidP="002529A7">
            <w:pPr>
              <w:pStyle w:val="TAL"/>
              <w:rPr>
                <w:sz w:val="16"/>
              </w:rPr>
            </w:pPr>
            <w:r>
              <w:rPr>
                <w:sz w:val="16"/>
              </w:rPr>
              <w:t>agreed</w:t>
            </w:r>
          </w:p>
        </w:tc>
      </w:tr>
      <w:tr w:rsidR="001612F7" w14:paraId="14C47D2E" w14:textId="77777777" w:rsidTr="002529A7">
        <w:tc>
          <w:tcPr>
            <w:tcW w:w="0" w:type="auto"/>
          </w:tcPr>
          <w:p w14:paraId="30ED6A6D" w14:textId="77777777" w:rsidR="001612F7" w:rsidRPr="00B41A36" w:rsidRDefault="001612F7" w:rsidP="002529A7">
            <w:pPr>
              <w:pStyle w:val="TAL"/>
              <w:rPr>
                <w:sz w:val="16"/>
              </w:rPr>
            </w:pPr>
            <w:r>
              <w:rPr>
                <w:sz w:val="16"/>
              </w:rPr>
              <w:t>C1-241020</w:t>
            </w:r>
          </w:p>
        </w:tc>
        <w:tc>
          <w:tcPr>
            <w:tcW w:w="0" w:type="auto"/>
          </w:tcPr>
          <w:p w14:paraId="1F18A6F3" w14:textId="77777777" w:rsidR="001612F7" w:rsidRPr="00B41A36" w:rsidRDefault="001612F7" w:rsidP="002529A7">
            <w:pPr>
              <w:pStyle w:val="TAL"/>
              <w:rPr>
                <w:sz w:val="16"/>
              </w:rPr>
            </w:pPr>
            <w:r>
              <w:rPr>
                <w:sz w:val="16"/>
              </w:rPr>
              <w:t>MINT corrections in 24.501</w:t>
            </w:r>
          </w:p>
        </w:tc>
        <w:tc>
          <w:tcPr>
            <w:tcW w:w="0" w:type="auto"/>
          </w:tcPr>
          <w:p w14:paraId="0FC97978" w14:textId="77777777" w:rsidR="001612F7" w:rsidRPr="00B41A36" w:rsidRDefault="001612F7" w:rsidP="002529A7">
            <w:pPr>
              <w:pStyle w:val="TAL"/>
              <w:rPr>
                <w:sz w:val="16"/>
              </w:rPr>
            </w:pPr>
            <w:r>
              <w:rPr>
                <w:sz w:val="16"/>
              </w:rPr>
              <w:t>Ericsson</w:t>
            </w:r>
          </w:p>
        </w:tc>
        <w:tc>
          <w:tcPr>
            <w:tcW w:w="0" w:type="auto"/>
          </w:tcPr>
          <w:p w14:paraId="3F45A51E" w14:textId="77777777" w:rsidR="001612F7" w:rsidRPr="00B41A36" w:rsidRDefault="001612F7" w:rsidP="002529A7">
            <w:pPr>
              <w:pStyle w:val="TAL"/>
              <w:rPr>
                <w:sz w:val="16"/>
              </w:rPr>
            </w:pPr>
            <w:r>
              <w:rPr>
                <w:sz w:val="16"/>
              </w:rPr>
              <w:t>24.501</w:t>
            </w:r>
          </w:p>
        </w:tc>
        <w:tc>
          <w:tcPr>
            <w:tcW w:w="0" w:type="auto"/>
          </w:tcPr>
          <w:p w14:paraId="6DDC5666" w14:textId="77777777" w:rsidR="001612F7" w:rsidRPr="00B41A36" w:rsidRDefault="001612F7" w:rsidP="002529A7">
            <w:pPr>
              <w:pStyle w:val="TAL"/>
              <w:rPr>
                <w:sz w:val="16"/>
              </w:rPr>
            </w:pPr>
            <w:r>
              <w:rPr>
                <w:sz w:val="16"/>
              </w:rPr>
              <w:t>6074</w:t>
            </w:r>
          </w:p>
        </w:tc>
        <w:tc>
          <w:tcPr>
            <w:tcW w:w="0" w:type="auto"/>
          </w:tcPr>
          <w:p w14:paraId="38EB737A" w14:textId="77777777" w:rsidR="001612F7" w:rsidRPr="00B41A36" w:rsidRDefault="001612F7" w:rsidP="002529A7">
            <w:pPr>
              <w:pStyle w:val="TAR"/>
              <w:rPr>
                <w:sz w:val="16"/>
              </w:rPr>
            </w:pPr>
          </w:p>
        </w:tc>
        <w:tc>
          <w:tcPr>
            <w:tcW w:w="0" w:type="auto"/>
          </w:tcPr>
          <w:p w14:paraId="3BB9E2DE" w14:textId="77777777" w:rsidR="001612F7" w:rsidRPr="00B41A36" w:rsidRDefault="001612F7" w:rsidP="002529A7">
            <w:pPr>
              <w:pStyle w:val="TAL"/>
              <w:rPr>
                <w:sz w:val="16"/>
              </w:rPr>
            </w:pPr>
            <w:r>
              <w:rPr>
                <w:sz w:val="16"/>
              </w:rPr>
              <w:t>Rel-18</w:t>
            </w:r>
          </w:p>
        </w:tc>
        <w:tc>
          <w:tcPr>
            <w:tcW w:w="0" w:type="auto"/>
          </w:tcPr>
          <w:p w14:paraId="6541266E" w14:textId="77777777" w:rsidR="001612F7" w:rsidRPr="00B41A36" w:rsidRDefault="001612F7" w:rsidP="002529A7">
            <w:pPr>
              <w:pStyle w:val="TAL"/>
              <w:rPr>
                <w:sz w:val="16"/>
              </w:rPr>
            </w:pPr>
            <w:r>
              <w:rPr>
                <w:sz w:val="16"/>
              </w:rPr>
              <w:t>F</w:t>
            </w:r>
          </w:p>
        </w:tc>
        <w:tc>
          <w:tcPr>
            <w:tcW w:w="0" w:type="auto"/>
          </w:tcPr>
          <w:p w14:paraId="0F6C2441" w14:textId="77777777" w:rsidR="001612F7" w:rsidRPr="00B41A36" w:rsidRDefault="001612F7" w:rsidP="002529A7">
            <w:pPr>
              <w:pStyle w:val="TAL"/>
              <w:rPr>
                <w:sz w:val="16"/>
              </w:rPr>
            </w:pPr>
            <w:r>
              <w:rPr>
                <w:sz w:val="16"/>
              </w:rPr>
              <w:t>5GProtoc18, MINT</w:t>
            </w:r>
          </w:p>
        </w:tc>
        <w:tc>
          <w:tcPr>
            <w:tcW w:w="0" w:type="auto"/>
          </w:tcPr>
          <w:p w14:paraId="42B7805E" w14:textId="77777777" w:rsidR="001612F7" w:rsidRPr="00B41A36" w:rsidRDefault="001612F7" w:rsidP="002529A7">
            <w:pPr>
              <w:pStyle w:val="TAL"/>
              <w:rPr>
                <w:sz w:val="16"/>
              </w:rPr>
            </w:pPr>
            <w:r>
              <w:rPr>
                <w:sz w:val="16"/>
              </w:rPr>
              <w:t>revised</w:t>
            </w:r>
          </w:p>
        </w:tc>
      </w:tr>
      <w:tr w:rsidR="001612F7" w14:paraId="580DB920" w14:textId="77777777" w:rsidTr="002529A7">
        <w:tc>
          <w:tcPr>
            <w:tcW w:w="0" w:type="auto"/>
          </w:tcPr>
          <w:p w14:paraId="5102F7D2" w14:textId="77777777" w:rsidR="001612F7" w:rsidRPr="00B41A36" w:rsidRDefault="001612F7" w:rsidP="002529A7">
            <w:pPr>
              <w:pStyle w:val="TAL"/>
              <w:rPr>
                <w:sz w:val="16"/>
              </w:rPr>
            </w:pPr>
            <w:r>
              <w:rPr>
                <w:sz w:val="16"/>
              </w:rPr>
              <w:t>C1-241389</w:t>
            </w:r>
          </w:p>
        </w:tc>
        <w:tc>
          <w:tcPr>
            <w:tcW w:w="0" w:type="auto"/>
          </w:tcPr>
          <w:p w14:paraId="79EA1046" w14:textId="77777777" w:rsidR="001612F7" w:rsidRPr="00B41A36" w:rsidRDefault="001612F7" w:rsidP="002529A7">
            <w:pPr>
              <w:pStyle w:val="TAL"/>
              <w:rPr>
                <w:sz w:val="16"/>
              </w:rPr>
            </w:pPr>
            <w:r>
              <w:rPr>
                <w:sz w:val="16"/>
              </w:rPr>
              <w:t>MINT corrections in 24.501</w:t>
            </w:r>
          </w:p>
        </w:tc>
        <w:tc>
          <w:tcPr>
            <w:tcW w:w="0" w:type="auto"/>
          </w:tcPr>
          <w:p w14:paraId="237F373B" w14:textId="77777777" w:rsidR="001612F7" w:rsidRPr="00B41A36" w:rsidRDefault="001612F7" w:rsidP="002529A7">
            <w:pPr>
              <w:pStyle w:val="TAL"/>
              <w:rPr>
                <w:sz w:val="16"/>
              </w:rPr>
            </w:pPr>
            <w:r>
              <w:rPr>
                <w:sz w:val="16"/>
              </w:rPr>
              <w:t>Ericsson</w:t>
            </w:r>
          </w:p>
        </w:tc>
        <w:tc>
          <w:tcPr>
            <w:tcW w:w="0" w:type="auto"/>
          </w:tcPr>
          <w:p w14:paraId="62769831" w14:textId="77777777" w:rsidR="001612F7" w:rsidRPr="00B41A36" w:rsidRDefault="001612F7" w:rsidP="002529A7">
            <w:pPr>
              <w:pStyle w:val="TAL"/>
              <w:rPr>
                <w:sz w:val="16"/>
              </w:rPr>
            </w:pPr>
            <w:r>
              <w:rPr>
                <w:sz w:val="16"/>
              </w:rPr>
              <w:t>24.501</w:t>
            </w:r>
          </w:p>
        </w:tc>
        <w:tc>
          <w:tcPr>
            <w:tcW w:w="0" w:type="auto"/>
          </w:tcPr>
          <w:p w14:paraId="7AB96DC2" w14:textId="77777777" w:rsidR="001612F7" w:rsidRPr="00B41A36" w:rsidRDefault="001612F7" w:rsidP="002529A7">
            <w:pPr>
              <w:pStyle w:val="TAL"/>
              <w:rPr>
                <w:sz w:val="16"/>
              </w:rPr>
            </w:pPr>
            <w:r>
              <w:rPr>
                <w:sz w:val="16"/>
              </w:rPr>
              <w:t>6074</w:t>
            </w:r>
          </w:p>
        </w:tc>
        <w:tc>
          <w:tcPr>
            <w:tcW w:w="0" w:type="auto"/>
          </w:tcPr>
          <w:p w14:paraId="36B4A323" w14:textId="77777777" w:rsidR="001612F7" w:rsidRPr="00B41A36" w:rsidRDefault="001612F7" w:rsidP="002529A7">
            <w:pPr>
              <w:pStyle w:val="TAR"/>
              <w:rPr>
                <w:sz w:val="16"/>
              </w:rPr>
            </w:pPr>
            <w:r>
              <w:rPr>
                <w:sz w:val="16"/>
              </w:rPr>
              <w:t>1</w:t>
            </w:r>
          </w:p>
        </w:tc>
        <w:tc>
          <w:tcPr>
            <w:tcW w:w="0" w:type="auto"/>
          </w:tcPr>
          <w:p w14:paraId="4AE352B3" w14:textId="77777777" w:rsidR="001612F7" w:rsidRPr="00B41A36" w:rsidRDefault="001612F7" w:rsidP="002529A7">
            <w:pPr>
              <w:pStyle w:val="TAL"/>
              <w:rPr>
                <w:sz w:val="16"/>
              </w:rPr>
            </w:pPr>
            <w:r>
              <w:rPr>
                <w:sz w:val="16"/>
              </w:rPr>
              <w:t>Rel-18</w:t>
            </w:r>
          </w:p>
        </w:tc>
        <w:tc>
          <w:tcPr>
            <w:tcW w:w="0" w:type="auto"/>
          </w:tcPr>
          <w:p w14:paraId="0DE886D4" w14:textId="77777777" w:rsidR="001612F7" w:rsidRPr="00B41A36" w:rsidRDefault="001612F7" w:rsidP="002529A7">
            <w:pPr>
              <w:pStyle w:val="TAL"/>
              <w:rPr>
                <w:sz w:val="16"/>
              </w:rPr>
            </w:pPr>
            <w:r>
              <w:rPr>
                <w:sz w:val="16"/>
              </w:rPr>
              <w:t>F</w:t>
            </w:r>
          </w:p>
        </w:tc>
        <w:tc>
          <w:tcPr>
            <w:tcW w:w="0" w:type="auto"/>
          </w:tcPr>
          <w:p w14:paraId="2C8938C6" w14:textId="77777777" w:rsidR="001612F7" w:rsidRPr="00B41A36" w:rsidRDefault="001612F7" w:rsidP="002529A7">
            <w:pPr>
              <w:pStyle w:val="TAL"/>
              <w:rPr>
                <w:sz w:val="16"/>
              </w:rPr>
            </w:pPr>
            <w:r>
              <w:rPr>
                <w:sz w:val="16"/>
              </w:rPr>
              <w:t>5GProtoc18, MINT</w:t>
            </w:r>
          </w:p>
        </w:tc>
        <w:tc>
          <w:tcPr>
            <w:tcW w:w="0" w:type="auto"/>
          </w:tcPr>
          <w:p w14:paraId="2753E1E4" w14:textId="77777777" w:rsidR="001612F7" w:rsidRPr="00B41A36" w:rsidRDefault="001612F7" w:rsidP="002529A7">
            <w:pPr>
              <w:pStyle w:val="TAL"/>
              <w:rPr>
                <w:sz w:val="16"/>
              </w:rPr>
            </w:pPr>
            <w:r>
              <w:rPr>
                <w:sz w:val="16"/>
              </w:rPr>
              <w:t>revised</w:t>
            </w:r>
          </w:p>
        </w:tc>
      </w:tr>
      <w:tr w:rsidR="001612F7" w14:paraId="4E0CDC0D" w14:textId="77777777" w:rsidTr="002529A7">
        <w:tc>
          <w:tcPr>
            <w:tcW w:w="0" w:type="auto"/>
          </w:tcPr>
          <w:p w14:paraId="2183DD8A" w14:textId="77777777" w:rsidR="001612F7" w:rsidRPr="00B41A36" w:rsidRDefault="001612F7" w:rsidP="002529A7">
            <w:pPr>
              <w:pStyle w:val="TAL"/>
              <w:rPr>
                <w:sz w:val="16"/>
              </w:rPr>
            </w:pPr>
            <w:r>
              <w:rPr>
                <w:sz w:val="16"/>
              </w:rPr>
              <w:t>C1-241817</w:t>
            </w:r>
          </w:p>
        </w:tc>
        <w:tc>
          <w:tcPr>
            <w:tcW w:w="0" w:type="auto"/>
          </w:tcPr>
          <w:p w14:paraId="5AD6B399" w14:textId="77777777" w:rsidR="001612F7" w:rsidRPr="00B41A36" w:rsidRDefault="001612F7" w:rsidP="002529A7">
            <w:pPr>
              <w:pStyle w:val="TAL"/>
              <w:rPr>
                <w:sz w:val="16"/>
              </w:rPr>
            </w:pPr>
            <w:r>
              <w:rPr>
                <w:sz w:val="16"/>
              </w:rPr>
              <w:t>MINT corrections in 24.501</w:t>
            </w:r>
          </w:p>
        </w:tc>
        <w:tc>
          <w:tcPr>
            <w:tcW w:w="0" w:type="auto"/>
          </w:tcPr>
          <w:p w14:paraId="79B4E4D2" w14:textId="77777777" w:rsidR="001612F7" w:rsidRPr="00B41A36" w:rsidRDefault="001612F7" w:rsidP="002529A7">
            <w:pPr>
              <w:pStyle w:val="TAL"/>
              <w:rPr>
                <w:sz w:val="16"/>
              </w:rPr>
            </w:pPr>
            <w:r>
              <w:rPr>
                <w:sz w:val="16"/>
              </w:rPr>
              <w:t>Ericsson</w:t>
            </w:r>
          </w:p>
        </w:tc>
        <w:tc>
          <w:tcPr>
            <w:tcW w:w="0" w:type="auto"/>
          </w:tcPr>
          <w:p w14:paraId="2BBB503D" w14:textId="77777777" w:rsidR="001612F7" w:rsidRPr="00B41A36" w:rsidRDefault="001612F7" w:rsidP="002529A7">
            <w:pPr>
              <w:pStyle w:val="TAL"/>
              <w:rPr>
                <w:sz w:val="16"/>
              </w:rPr>
            </w:pPr>
            <w:r>
              <w:rPr>
                <w:sz w:val="16"/>
              </w:rPr>
              <w:t>24.501</w:t>
            </w:r>
          </w:p>
        </w:tc>
        <w:tc>
          <w:tcPr>
            <w:tcW w:w="0" w:type="auto"/>
          </w:tcPr>
          <w:p w14:paraId="4C02090E" w14:textId="77777777" w:rsidR="001612F7" w:rsidRPr="00B41A36" w:rsidRDefault="001612F7" w:rsidP="002529A7">
            <w:pPr>
              <w:pStyle w:val="TAL"/>
              <w:rPr>
                <w:sz w:val="16"/>
              </w:rPr>
            </w:pPr>
            <w:r>
              <w:rPr>
                <w:sz w:val="16"/>
              </w:rPr>
              <w:t>6074</w:t>
            </w:r>
          </w:p>
        </w:tc>
        <w:tc>
          <w:tcPr>
            <w:tcW w:w="0" w:type="auto"/>
          </w:tcPr>
          <w:p w14:paraId="05223036" w14:textId="77777777" w:rsidR="001612F7" w:rsidRPr="00B41A36" w:rsidRDefault="001612F7" w:rsidP="002529A7">
            <w:pPr>
              <w:pStyle w:val="TAR"/>
              <w:rPr>
                <w:sz w:val="16"/>
              </w:rPr>
            </w:pPr>
            <w:r>
              <w:rPr>
                <w:sz w:val="16"/>
              </w:rPr>
              <w:t>2</w:t>
            </w:r>
          </w:p>
        </w:tc>
        <w:tc>
          <w:tcPr>
            <w:tcW w:w="0" w:type="auto"/>
          </w:tcPr>
          <w:p w14:paraId="0BA03E18" w14:textId="77777777" w:rsidR="001612F7" w:rsidRPr="00B41A36" w:rsidRDefault="001612F7" w:rsidP="002529A7">
            <w:pPr>
              <w:pStyle w:val="TAL"/>
              <w:rPr>
                <w:sz w:val="16"/>
              </w:rPr>
            </w:pPr>
            <w:r>
              <w:rPr>
                <w:sz w:val="16"/>
              </w:rPr>
              <w:t>Rel-18</w:t>
            </w:r>
          </w:p>
        </w:tc>
        <w:tc>
          <w:tcPr>
            <w:tcW w:w="0" w:type="auto"/>
          </w:tcPr>
          <w:p w14:paraId="1D7AD438" w14:textId="77777777" w:rsidR="001612F7" w:rsidRPr="00B41A36" w:rsidRDefault="001612F7" w:rsidP="002529A7">
            <w:pPr>
              <w:pStyle w:val="TAL"/>
              <w:rPr>
                <w:sz w:val="16"/>
              </w:rPr>
            </w:pPr>
            <w:r>
              <w:rPr>
                <w:sz w:val="16"/>
              </w:rPr>
              <w:t>F</w:t>
            </w:r>
          </w:p>
        </w:tc>
        <w:tc>
          <w:tcPr>
            <w:tcW w:w="0" w:type="auto"/>
          </w:tcPr>
          <w:p w14:paraId="0C2C3659" w14:textId="77777777" w:rsidR="001612F7" w:rsidRPr="00B41A36" w:rsidRDefault="001612F7" w:rsidP="002529A7">
            <w:pPr>
              <w:pStyle w:val="TAL"/>
              <w:rPr>
                <w:sz w:val="16"/>
              </w:rPr>
            </w:pPr>
            <w:r>
              <w:rPr>
                <w:sz w:val="16"/>
              </w:rPr>
              <w:t>5GProtoc18, MINT</w:t>
            </w:r>
          </w:p>
        </w:tc>
        <w:tc>
          <w:tcPr>
            <w:tcW w:w="0" w:type="auto"/>
          </w:tcPr>
          <w:p w14:paraId="172DAB2F" w14:textId="77777777" w:rsidR="001612F7" w:rsidRPr="00B41A36" w:rsidRDefault="001612F7" w:rsidP="002529A7">
            <w:pPr>
              <w:pStyle w:val="TAL"/>
              <w:rPr>
                <w:sz w:val="16"/>
              </w:rPr>
            </w:pPr>
            <w:r>
              <w:rPr>
                <w:sz w:val="16"/>
              </w:rPr>
              <w:t>postponed</w:t>
            </w:r>
          </w:p>
        </w:tc>
      </w:tr>
      <w:tr w:rsidR="001612F7" w14:paraId="66AA2562" w14:textId="77777777" w:rsidTr="002529A7">
        <w:tc>
          <w:tcPr>
            <w:tcW w:w="0" w:type="auto"/>
          </w:tcPr>
          <w:p w14:paraId="5E62BE7B" w14:textId="77777777" w:rsidR="001612F7" w:rsidRPr="00B41A36" w:rsidRDefault="001612F7" w:rsidP="002529A7">
            <w:pPr>
              <w:pStyle w:val="TAL"/>
              <w:rPr>
                <w:sz w:val="16"/>
              </w:rPr>
            </w:pPr>
            <w:r>
              <w:rPr>
                <w:sz w:val="16"/>
              </w:rPr>
              <w:t>C1-241021</w:t>
            </w:r>
          </w:p>
        </w:tc>
        <w:tc>
          <w:tcPr>
            <w:tcW w:w="0" w:type="auto"/>
          </w:tcPr>
          <w:p w14:paraId="0D3253C5" w14:textId="77777777" w:rsidR="001612F7" w:rsidRPr="00B41A36" w:rsidRDefault="001612F7" w:rsidP="002529A7">
            <w:pPr>
              <w:pStyle w:val="TAL"/>
              <w:rPr>
                <w:sz w:val="16"/>
              </w:rPr>
            </w:pPr>
            <w:r>
              <w:rPr>
                <w:sz w:val="16"/>
              </w:rPr>
              <w:t>Addition of Alternative slice in Allowed and/or Configured NSSAI for network slice replacement</w:t>
            </w:r>
          </w:p>
        </w:tc>
        <w:tc>
          <w:tcPr>
            <w:tcW w:w="0" w:type="auto"/>
          </w:tcPr>
          <w:p w14:paraId="5EC4734C" w14:textId="77777777" w:rsidR="001612F7" w:rsidRPr="00B41A36" w:rsidRDefault="001612F7" w:rsidP="002529A7">
            <w:pPr>
              <w:pStyle w:val="TAL"/>
              <w:rPr>
                <w:sz w:val="16"/>
              </w:rPr>
            </w:pPr>
            <w:r>
              <w:rPr>
                <w:sz w:val="16"/>
              </w:rPr>
              <w:t>Nokia, Nokia Shanghai Bell</w:t>
            </w:r>
          </w:p>
        </w:tc>
        <w:tc>
          <w:tcPr>
            <w:tcW w:w="0" w:type="auto"/>
          </w:tcPr>
          <w:p w14:paraId="3188166F" w14:textId="77777777" w:rsidR="001612F7" w:rsidRPr="00B41A36" w:rsidRDefault="001612F7" w:rsidP="002529A7">
            <w:pPr>
              <w:pStyle w:val="TAL"/>
              <w:rPr>
                <w:sz w:val="16"/>
              </w:rPr>
            </w:pPr>
            <w:r>
              <w:rPr>
                <w:sz w:val="16"/>
              </w:rPr>
              <w:t>24.501</w:t>
            </w:r>
          </w:p>
        </w:tc>
        <w:tc>
          <w:tcPr>
            <w:tcW w:w="0" w:type="auto"/>
          </w:tcPr>
          <w:p w14:paraId="4CD16269" w14:textId="77777777" w:rsidR="001612F7" w:rsidRPr="00B41A36" w:rsidRDefault="001612F7" w:rsidP="002529A7">
            <w:pPr>
              <w:pStyle w:val="TAL"/>
              <w:rPr>
                <w:sz w:val="16"/>
              </w:rPr>
            </w:pPr>
            <w:r>
              <w:rPr>
                <w:sz w:val="16"/>
              </w:rPr>
              <w:t>6075</w:t>
            </w:r>
          </w:p>
        </w:tc>
        <w:tc>
          <w:tcPr>
            <w:tcW w:w="0" w:type="auto"/>
          </w:tcPr>
          <w:p w14:paraId="17B937EE" w14:textId="77777777" w:rsidR="001612F7" w:rsidRPr="00B41A36" w:rsidRDefault="001612F7" w:rsidP="002529A7">
            <w:pPr>
              <w:pStyle w:val="TAR"/>
              <w:rPr>
                <w:sz w:val="16"/>
              </w:rPr>
            </w:pPr>
          </w:p>
        </w:tc>
        <w:tc>
          <w:tcPr>
            <w:tcW w:w="0" w:type="auto"/>
          </w:tcPr>
          <w:p w14:paraId="37A35A83" w14:textId="77777777" w:rsidR="001612F7" w:rsidRPr="00B41A36" w:rsidRDefault="001612F7" w:rsidP="002529A7">
            <w:pPr>
              <w:pStyle w:val="TAL"/>
              <w:rPr>
                <w:sz w:val="16"/>
              </w:rPr>
            </w:pPr>
            <w:r>
              <w:rPr>
                <w:sz w:val="16"/>
              </w:rPr>
              <w:t>Rel-18</w:t>
            </w:r>
          </w:p>
        </w:tc>
        <w:tc>
          <w:tcPr>
            <w:tcW w:w="0" w:type="auto"/>
          </w:tcPr>
          <w:p w14:paraId="10D41E26" w14:textId="77777777" w:rsidR="001612F7" w:rsidRPr="00B41A36" w:rsidRDefault="001612F7" w:rsidP="002529A7">
            <w:pPr>
              <w:pStyle w:val="TAL"/>
              <w:rPr>
                <w:sz w:val="16"/>
              </w:rPr>
            </w:pPr>
            <w:r>
              <w:rPr>
                <w:sz w:val="16"/>
              </w:rPr>
              <w:t>F</w:t>
            </w:r>
          </w:p>
        </w:tc>
        <w:tc>
          <w:tcPr>
            <w:tcW w:w="0" w:type="auto"/>
          </w:tcPr>
          <w:p w14:paraId="34954104" w14:textId="77777777" w:rsidR="001612F7" w:rsidRPr="00B41A36" w:rsidRDefault="001612F7" w:rsidP="002529A7">
            <w:pPr>
              <w:pStyle w:val="TAL"/>
              <w:rPr>
                <w:sz w:val="16"/>
              </w:rPr>
            </w:pPr>
            <w:r>
              <w:rPr>
                <w:sz w:val="16"/>
              </w:rPr>
              <w:t>eNS_Ph3</w:t>
            </w:r>
          </w:p>
        </w:tc>
        <w:tc>
          <w:tcPr>
            <w:tcW w:w="0" w:type="auto"/>
          </w:tcPr>
          <w:p w14:paraId="5CEC0C8B" w14:textId="77777777" w:rsidR="001612F7" w:rsidRPr="00B41A36" w:rsidRDefault="001612F7" w:rsidP="002529A7">
            <w:pPr>
              <w:pStyle w:val="TAL"/>
              <w:rPr>
                <w:sz w:val="16"/>
              </w:rPr>
            </w:pPr>
            <w:r>
              <w:rPr>
                <w:sz w:val="16"/>
              </w:rPr>
              <w:t>revised</w:t>
            </w:r>
          </w:p>
        </w:tc>
      </w:tr>
      <w:tr w:rsidR="001612F7" w14:paraId="3C6B3F51" w14:textId="77777777" w:rsidTr="002529A7">
        <w:tc>
          <w:tcPr>
            <w:tcW w:w="0" w:type="auto"/>
          </w:tcPr>
          <w:p w14:paraId="2869083B" w14:textId="77777777" w:rsidR="001612F7" w:rsidRPr="00B41A36" w:rsidRDefault="001612F7" w:rsidP="002529A7">
            <w:pPr>
              <w:pStyle w:val="TAL"/>
              <w:rPr>
                <w:sz w:val="16"/>
              </w:rPr>
            </w:pPr>
            <w:r>
              <w:rPr>
                <w:sz w:val="16"/>
              </w:rPr>
              <w:t>C1-241231</w:t>
            </w:r>
          </w:p>
        </w:tc>
        <w:tc>
          <w:tcPr>
            <w:tcW w:w="0" w:type="auto"/>
          </w:tcPr>
          <w:p w14:paraId="606D7AED" w14:textId="77777777" w:rsidR="001612F7" w:rsidRPr="00B41A36" w:rsidRDefault="001612F7" w:rsidP="002529A7">
            <w:pPr>
              <w:pStyle w:val="TAL"/>
              <w:rPr>
                <w:sz w:val="16"/>
              </w:rPr>
            </w:pPr>
            <w:r>
              <w:rPr>
                <w:sz w:val="16"/>
              </w:rPr>
              <w:t>Addition of Alternative slice in Allowed and/or Configured NSSAI for network slice replacement</w:t>
            </w:r>
          </w:p>
        </w:tc>
        <w:tc>
          <w:tcPr>
            <w:tcW w:w="0" w:type="auto"/>
          </w:tcPr>
          <w:p w14:paraId="6311B87A" w14:textId="77777777" w:rsidR="001612F7" w:rsidRPr="00B41A36" w:rsidRDefault="001612F7" w:rsidP="002529A7">
            <w:pPr>
              <w:pStyle w:val="TAL"/>
              <w:rPr>
                <w:sz w:val="16"/>
              </w:rPr>
            </w:pPr>
            <w:r>
              <w:rPr>
                <w:sz w:val="16"/>
              </w:rPr>
              <w:t>Nokia, Nokia Shanghai Bell</w:t>
            </w:r>
          </w:p>
        </w:tc>
        <w:tc>
          <w:tcPr>
            <w:tcW w:w="0" w:type="auto"/>
          </w:tcPr>
          <w:p w14:paraId="39DF0D1E" w14:textId="77777777" w:rsidR="001612F7" w:rsidRPr="00B41A36" w:rsidRDefault="001612F7" w:rsidP="002529A7">
            <w:pPr>
              <w:pStyle w:val="TAL"/>
              <w:rPr>
                <w:sz w:val="16"/>
              </w:rPr>
            </w:pPr>
            <w:r>
              <w:rPr>
                <w:sz w:val="16"/>
              </w:rPr>
              <w:t>24.501</w:t>
            </w:r>
          </w:p>
        </w:tc>
        <w:tc>
          <w:tcPr>
            <w:tcW w:w="0" w:type="auto"/>
          </w:tcPr>
          <w:p w14:paraId="3D0707D9" w14:textId="77777777" w:rsidR="001612F7" w:rsidRPr="00B41A36" w:rsidRDefault="001612F7" w:rsidP="002529A7">
            <w:pPr>
              <w:pStyle w:val="TAL"/>
              <w:rPr>
                <w:sz w:val="16"/>
              </w:rPr>
            </w:pPr>
            <w:r>
              <w:rPr>
                <w:sz w:val="16"/>
              </w:rPr>
              <w:t>6075</w:t>
            </w:r>
          </w:p>
        </w:tc>
        <w:tc>
          <w:tcPr>
            <w:tcW w:w="0" w:type="auto"/>
          </w:tcPr>
          <w:p w14:paraId="51C4E267" w14:textId="77777777" w:rsidR="001612F7" w:rsidRPr="00B41A36" w:rsidRDefault="001612F7" w:rsidP="002529A7">
            <w:pPr>
              <w:pStyle w:val="TAR"/>
              <w:rPr>
                <w:sz w:val="16"/>
              </w:rPr>
            </w:pPr>
            <w:r>
              <w:rPr>
                <w:sz w:val="16"/>
              </w:rPr>
              <w:t>1</w:t>
            </w:r>
          </w:p>
        </w:tc>
        <w:tc>
          <w:tcPr>
            <w:tcW w:w="0" w:type="auto"/>
          </w:tcPr>
          <w:p w14:paraId="092E69B4" w14:textId="77777777" w:rsidR="001612F7" w:rsidRPr="00B41A36" w:rsidRDefault="001612F7" w:rsidP="002529A7">
            <w:pPr>
              <w:pStyle w:val="TAL"/>
              <w:rPr>
                <w:sz w:val="16"/>
              </w:rPr>
            </w:pPr>
            <w:r>
              <w:rPr>
                <w:sz w:val="16"/>
              </w:rPr>
              <w:t>Rel-18</w:t>
            </w:r>
          </w:p>
        </w:tc>
        <w:tc>
          <w:tcPr>
            <w:tcW w:w="0" w:type="auto"/>
          </w:tcPr>
          <w:p w14:paraId="5499E187" w14:textId="77777777" w:rsidR="001612F7" w:rsidRPr="00B41A36" w:rsidRDefault="001612F7" w:rsidP="002529A7">
            <w:pPr>
              <w:pStyle w:val="TAL"/>
              <w:rPr>
                <w:sz w:val="16"/>
              </w:rPr>
            </w:pPr>
            <w:r>
              <w:rPr>
                <w:sz w:val="16"/>
              </w:rPr>
              <w:t>F</w:t>
            </w:r>
          </w:p>
        </w:tc>
        <w:tc>
          <w:tcPr>
            <w:tcW w:w="0" w:type="auto"/>
          </w:tcPr>
          <w:p w14:paraId="2E6DC84B" w14:textId="77777777" w:rsidR="001612F7" w:rsidRPr="00B41A36" w:rsidRDefault="001612F7" w:rsidP="002529A7">
            <w:pPr>
              <w:pStyle w:val="TAL"/>
              <w:rPr>
                <w:sz w:val="16"/>
              </w:rPr>
            </w:pPr>
            <w:r>
              <w:rPr>
                <w:sz w:val="16"/>
              </w:rPr>
              <w:t>eNS_Ph3</w:t>
            </w:r>
          </w:p>
        </w:tc>
        <w:tc>
          <w:tcPr>
            <w:tcW w:w="0" w:type="auto"/>
          </w:tcPr>
          <w:p w14:paraId="44A9AD54" w14:textId="77777777" w:rsidR="001612F7" w:rsidRPr="00B41A36" w:rsidRDefault="001612F7" w:rsidP="002529A7">
            <w:pPr>
              <w:pStyle w:val="TAL"/>
              <w:rPr>
                <w:sz w:val="16"/>
              </w:rPr>
            </w:pPr>
            <w:r>
              <w:rPr>
                <w:sz w:val="16"/>
              </w:rPr>
              <w:t>agreed</w:t>
            </w:r>
          </w:p>
        </w:tc>
      </w:tr>
      <w:tr w:rsidR="001612F7" w14:paraId="3FCDAF7D" w14:textId="77777777" w:rsidTr="002529A7">
        <w:tc>
          <w:tcPr>
            <w:tcW w:w="0" w:type="auto"/>
          </w:tcPr>
          <w:p w14:paraId="7968CB0F" w14:textId="77777777" w:rsidR="001612F7" w:rsidRPr="00B41A36" w:rsidRDefault="001612F7" w:rsidP="002529A7">
            <w:pPr>
              <w:pStyle w:val="TAL"/>
              <w:rPr>
                <w:sz w:val="16"/>
              </w:rPr>
            </w:pPr>
            <w:r>
              <w:rPr>
                <w:sz w:val="16"/>
              </w:rPr>
              <w:t>C1-241025</w:t>
            </w:r>
          </w:p>
        </w:tc>
        <w:tc>
          <w:tcPr>
            <w:tcW w:w="0" w:type="auto"/>
          </w:tcPr>
          <w:p w14:paraId="4442E6F9" w14:textId="77777777" w:rsidR="001612F7" w:rsidRPr="00B41A36" w:rsidRDefault="001612F7" w:rsidP="002529A7">
            <w:pPr>
              <w:pStyle w:val="TAL"/>
              <w:rPr>
                <w:sz w:val="16"/>
              </w:rPr>
            </w:pPr>
            <w:r>
              <w:rPr>
                <w:sz w:val="16"/>
              </w:rPr>
              <w:t>NSSAA consideration for alternative S-NSSAI</w:t>
            </w:r>
          </w:p>
        </w:tc>
        <w:tc>
          <w:tcPr>
            <w:tcW w:w="0" w:type="auto"/>
          </w:tcPr>
          <w:p w14:paraId="55A3C748" w14:textId="77777777" w:rsidR="001612F7" w:rsidRPr="00B41A36" w:rsidRDefault="001612F7" w:rsidP="002529A7">
            <w:pPr>
              <w:pStyle w:val="TAL"/>
              <w:rPr>
                <w:sz w:val="16"/>
              </w:rPr>
            </w:pPr>
            <w:r>
              <w:rPr>
                <w:sz w:val="16"/>
              </w:rPr>
              <w:t>Nokia Germany</w:t>
            </w:r>
          </w:p>
        </w:tc>
        <w:tc>
          <w:tcPr>
            <w:tcW w:w="0" w:type="auto"/>
          </w:tcPr>
          <w:p w14:paraId="0720F36B" w14:textId="77777777" w:rsidR="001612F7" w:rsidRPr="00B41A36" w:rsidRDefault="001612F7" w:rsidP="002529A7">
            <w:pPr>
              <w:pStyle w:val="TAL"/>
              <w:rPr>
                <w:sz w:val="16"/>
              </w:rPr>
            </w:pPr>
            <w:r>
              <w:rPr>
                <w:sz w:val="16"/>
              </w:rPr>
              <w:t>24.501</w:t>
            </w:r>
          </w:p>
        </w:tc>
        <w:tc>
          <w:tcPr>
            <w:tcW w:w="0" w:type="auto"/>
          </w:tcPr>
          <w:p w14:paraId="162716AE" w14:textId="77777777" w:rsidR="001612F7" w:rsidRPr="00B41A36" w:rsidRDefault="001612F7" w:rsidP="002529A7">
            <w:pPr>
              <w:pStyle w:val="TAL"/>
              <w:rPr>
                <w:sz w:val="16"/>
              </w:rPr>
            </w:pPr>
            <w:r>
              <w:rPr>
                <w:sz w:val="16"/>
              </w:rPr>
              <w:t>6076</w:t>
            </w:r>
          </w:p>
        </w:tc>
        <w:tc>
          <w:tcPr>
            <w:tcW w:w="0" w:type="auto"/>
          </w:tcPr>
          <w:p w14:paraId="749DDDA3" w14:textId="77777777" w:rsidR="001612F7" w:rsidRPr="00B41A36" w:rsidRDefault="001612F7" w:rsidP="002529A7">
            <w:pPr>
              <w:pStyle w:val="TAR"/>
              <w:rPr>
                <w:sz w:val="16"/>
              </w:rPr>
            </w:pPr>
          </w:p>
        </w:tc>
        <w:tc>
          <w:tcPr>
            <w:tcW w:w="0" w:type="auto"/>
          </w:tcPr>
          <w:p w14:paraId="674C9A8B" w14:textId="77777777" w:rsidR="001612F7" w:rsidRPr="00B41A36" w:rsidRDefault="001612F7" w:rsidP="002529A7">
            <w:pPr>
              <w:pStyle w:val="TAL"/>
              <w:rPr>
                <w:sz w:val="16"/>
              </w:rPr>
            </w:pPr>
            <w:r>
              <w:rPr>
                <w:sz w:val="16"/>
              </w:rPr>
              <w:t>Rel-18</w:t>
            </w:r>
          </w:p>
        </w:tc>
        <w:tc>
          <w:tcPr>
            <w:tcW w:w="0" w:type="auto"/>
          </w:tcPr>
          <w:p w14:paraId="00D1A8BB" w14:textId="77777777" w:rsidR="001612F7" w:rsidRPr="00B41A36" w:rsidRDefault="001612F7" w:rsidP="002529A7">
            <w:pPr>
              <w:pStyle w:val="TAL"/>
              <w:rPr>
                <w:sz w:val="16"/>
              </w:rPr>
            </w:pPr>
            <w:r>
              <w:rPr>
                <w:sz w:val="16"/>
              </w:rPr>
              <w:t>F</w:t>
            </w:r>
          </w:p>
        </w:tc>
        <w:tc>
          <w:tcPr>
            <w:tcW w:w="0" w:type="auto"/>
          </w:tcPr>
          <w:p w14:paraId="0642C66F" w14:textId="77777777" w:rsidR="001612F7" w:rsidRPr="00B41A36" w:rsidRDefault="001612F7" w:rsidP="002529A7">
            <w:pPr>
              <w:pStyle w:val="TAL"/>
              <w:rPr>
                <w:sz w:val="16"/>
              </w:rPr>
            </w:pPr>
            <w:r>
              <w:rPr>
                <w:sz w:val="16"/>
              </w:rPr>
              <w:t>eNS_Ph3</w:t>
            </w:r>
          </w:p>
        </w:tc>
        <w:tc>
          <w:tcPr>
            <w:tcW w:w="0" w:type="auto"/>
          </w:tcPr>
          <w:p w14:paraId="4AC34227" w14:textId="77777777" w:rsidR="001612F7" w:rsidRPr="00B41A36" w:rsidRDefault="001612F7" w:rsidP="002529A7">
            <w:pPr>
              <w:pStyle w:val="TAL"/>
              <w:rPr>
                <w:sz w:val="16"/>
              </w:rPr>
            </w:pPr>
            <w:r>
              <w:rPr>
                <w:sz w:val="16"/>
              </w:rPr>
              <w:t>withdrawn</w:t>
            </w:r>
          </w:p>
        </w:tc>
      </w:tr>
      <w:tr w:rsidR="001612F7" w14:paraId="3350AD7F" w14:textId="77777777" w:rsidTr="002529A7">
        <w:tc>
          <w:tcPr>
            <w:tcW w:w="0" w:type="auto"/>
          </w:tcPr>
          <w:p w14:paraId="50D2166A" w14:textId="77777777" w:rsidR="001612F7" w:rsidRPr="00B41A36" w:rsidRDefault="001612F7" w:rsidP="002529A7">
            <w:pPr>
              <w:pStyle w:val="TAL"/>
              <w:rPr>
                <w:sz w:val="16"/>
              </w:rPr>
            </w:pPr>
            <w:r>
              <w:rPr>
                <w:sz w:val="16"/>
              </w:rPr>
              <w:t>C1-241026</w:t>
            </w:r>
          </w:p>
        </w:tc>
        <w:tc>
          <w:tcPr>
            <w:tcW w:w="0" w:type="auto"/>
          </w:tcPr>
          <w:p w14:paraId="26B2CFB4" w14:textId="77777777" w:rsidR="001612F7" w:rsidRPr="00B41A36" w:rsidRDefault="001612F7" w:rsidP="002529A7">
            <w:pPr>
              <w:pStyle w:val="TAL"/>
              <w:rPr>
                <w:sz w:val="16"/>
              </w:rPr>
            </w:pPr>
            <w:r>
              <w:rPr>
                <w:sz w:val="16"/>
              </w:rPr>
              <w:t>Removal of Alternative S-NSSAI from Allowed S-NSSAI in Network Slice Replacement</w:t>
            </w:r>
          </w:p>
        </w:tc>
        <w:tc>
          <w:tcPr>
            <w:tcW w:w="0" w:type="auto"/>
          </w:tcPr>
          <w:p w14:paraId="34D6F526" w14:textId="77777777" w:rsidR="001612F7" w:rsidRPr="00B41A36" w:rsidRDefault="001612F7" w:rsidP="002529A7">
            <w:pPr>
              <w:pStyle w:val="TAL"/>
              <w:rPr>
                <w:sz w:val="16"/>
              </w:rPr>
            </w:pPr>
            <w:r>
              <w:rPr>
                <w:sz w:val="16"/>
              </w:rPr>
              <w:t>Nokia, Nokia Shanghai Bell</w:t>
            </w:r>
          </w:p>
        </w:tc>
        <w:tc>
          <w:tcPr>
            <w:tcW w:w="0" w:type="auto"/>
          </w:tcPr>
          <w:p w14:paraId="35877498" w14:textId="77777777" w:rsidR="001612F7" w:rsidRPr="00B41A36" w:rsidRDefault="001612F7" w:rsidP="002529A7">
            <w:pPr>
              <w:pStyle w:val="TAL"/>
              <w:rPr>
                <w:sz w:val="16"/>
              </w:rPr>
            </w:pPr>
            <w:r>
              <w:rPr>
                <w:sz w:val="16"/>
              </w:rPr>
              <w:t>24.501</w:t>
            </w:r>
          </w:p>
        </w:tc>
        <w:tc>
          <w:tcPr>
            <w:tcW w:w="0" w:type="auto"/>
          </w:tcPr>
          <w:p w14:paraId="2890B121" w14:textId="77777777" w:rsidR="001612F7" w:rsidRPr="00B41A36" w:rsidRDefault="001612F7" w:rsidP="002529A7">
            <w:pPr>
              <w:pStyle w:val="TAL"/>
              <w:rPr>
                <w:sz w:val="16"/>
              </w:rPr>
            </w:pPr>
            <w:r>
              <w:rPr>
                <w:sz w:val="16"/>
              </w:rPr>
              <w:t>6077</w:t>
            </w:r>
          </w:p>
        </w:tc>
        <w:tc>
          <w:tcPr>
            <w:tcW w:w="0" w:type="auto"/>
          </w:tcPr>
          <w:p w14:paraId="51E80485" w14:textId="77777777" w:rsidR="001612F7" w:rsidRPr="00B41A36" w:rsidRDefault="001612F7" w:rsidP="002529A7">
            <w:pPr>
              <w:pStyle w:val="TAR"/>
              <w:rPr>
                <w:sz w:val="16"/>
              </w:rPr>
            </w:pPr>
          </w:p>
        </w:tc>
        <w:tc>
          <w:tcPr>
            <w:tcW w:w="0" w:type="auto"/>
          </w:tcPr>
          <w:p w14:paraId="4D0251BC" w14:textId="77777777" w:rsidR="001612F7" w:rsidRPr="00B41A36" w:rsidRDefault="001612F7" w:rsidP="002529A7">
            <w:pPr>
              <w:pStyle w:val="TAL"/>
              <w:rPr>
                <w:sz w:val="16"/>
              </w:rPr>
            </w:pPr>
            <w:r>
              <w:rPr>
                <w:sz w:val="16"/>
              </w:rPr>
              <w:t>Rel-18</w:t>
            </w:r>
          </w:p>
        </w:tc>
        <w:tc>
          <w:tcPr>
            <w:tcW w:w="0" w:type="auto"/>
          </w:tcPr>
          <w:p w14:paraId="6D0676F4" w14:textId="77777777" w:rsidR="001612F7" w:rsidRPr="00B41A36" w:rsidRDefault="001612F7" w:rsidP="002529A7">
            <w:pPr>
              <w:pStyle w:val="TAL"/>
              <w:rPr>
                <w:sz w:val="16"/>
              </w:rPr>
            </w:pPr>
            <w:r>
              <w:rPr>
                <w:sz w:val="16"/>
              </w:rPr>
              <w:t>B</w:t>
            </w:r>
          </w:p>
        </w:tc>
        <w:tc>
          <w:tcPr>
            <w:tcW w:w="0" w:type="auto"/>
          </w:tcPr>
          <w:p w14:paraId="2C0E70CB" w14:textId="77777777" w:rsidR="001612F7" w:rsidRPr="00B41A36" w:rsidRDefault="001612F7" w:rsidP="002529A7">
            <w:pPr>
              <w:pStyle w:val="TAL"/>
              <w:rPr>
                <w:sz w:val="16"/>
              </w:rPr>
            </w:pPr>
            <w:r>
              <w:rPr>
                <w:sz w:val="16"/>
              </w:rPr>
              <w:t>eNS_Ph3</w:t>
            </w:r>
          </w:p>
        </w:tc>
        <w:tc>
          <w:tcPr>
            <w:tcW w:w="0" w:type="auto"/>
          </w:tcPr>
          <w:p w14:paraId="4109E2DA" w14:textId="77777777" w:rsidR="001612F7" w:rsidRPr="00B41A36" w:rsidRDefault="001612F7" w:rsidP="002529A7">
            <w:pPr>
              <w:pStyle w:val="TAL"/>
              <w:rPr>
                <w:sz w:val="16"/>
              </w:rPr>
            </w:pPr>
            <w:r>
              <w:rPr>
                <w:sz w:val="16"/>
              </w:rPr>
              <w:t>revised</w:t>
            </w:r>
          </w:p>
        </w:tc>
      </w:tr>
      <w:tr w:rsidR="001612F7" w14:paraId="094E58C2" w14:textId="77777777" w:rsidTr="002529A7">
        <w:tc>
          <w:tcPr>
            <w:tcW w:w="0" w:type="auto"/>
          </w:tcPr>
          <w:p w14:paraId="391CB4FB" w14:textId="77777777" w:rsidR="001612F7" w:rsidRPr="00B41A36" w:rsidRDefault="001612F7" w:rsidP="002529A7">
            <w:pPr>
              <w:pStyle w:val="TAL"/>
              <w:rPr>
                <w:sz w:val="16"/>
              </w:rPr>
            </w:pPr>
            <w:r>
              <w:rPr>
                <w:sz w:val="16"/>
              </w:rPr>
              <w:t>C1-241228</w:t>
            </w:r>
          </w:p>
        </w:tc>
        <w:tc>
          <w:tcPr>
            <w:tcW w:w="0" w:type="auto"/>
          </w:tcPr>
          <w:p w14:paraId="1D57E4D7" w14:textId="77777777" w:rsidR="001612F7" w:rsidRPr="00B41A36" w:rsidRDefault="001612F7" w:rsidP="002529A7">
            <w:pPr>
              <w:pStyle w:val="TAL"/>
              <w:rPr>
                <w:sz w:val="16"/>
              </w:rPr>
            </w:pPr>
            <w:r>
              <w:rPr>
                <w:sz w:val="16"/>
              </w:rPr>
              <w:t>Removal of Alternative S-NSSAI from Allowed S-NSSAI in Network Slice Replacement</w:t>
            </w:r>
          </w:p>
        </w:tc>
        <w:tc>
          <w:tcPr>
            <w:tcW w:w="0" w:type="auto"/>
          </w:tcPr>
          <w:p w14:paraId="4FF2D5E9" w14:textId="77777777" w:rsidR="001612F7" w:rsidRPr="00B41A36" w:rsidRDefault="001612F7" w:rsidP="002529A7">
            <w:pPr>
              <w:pStyle w:val="TAL"/>
              <w:rPr>
                <w:sz w:val="16"/>
              </w:rPr>
            </w:pPr>
            <w:r>
              <w:rPr>
                <w:sz w:val="16"/>
              </w:rPr>
              <w:t>Nokia, Nokia Shanghai Bell</w:t>
            </w:r>
          </w:p>
        </w:tc>
        <w:tc>
          <w:tcPr>
            <w:tcW w:w="0" w:type="auto"/>
          </w:tcPr>
          <w:p w14:paraId="32052243" w14:textId="77777777" w:rsidR="001612F7" w:rsidRPr="00B41A36" w:rsidRDefault="001612F7" w:rsidP="002529A7">
            <w:pPr>
              <w:pStyle w:val="TAL"/>
              <w:rPr>
                <w:sz w:val="16"/>
              </w:rPr>
            </w:pPr>
            <w:r>
              <w:rPr>
                <w:sz w:val="16"/>
              </w:rPr>
              <w:t>24.501</w:t>
            </w:r>
          </w:p>
        </w:tc>
        <w:tc>
          <w:tcPr>
            <w:tcW w:w="0" w:type="auto"/>
          </w:tcPr>
          <w:p w14:paraId="0A003D49" w14:textId="77777777" w:rsidR="001612F7" w:rsidRPr="00B41A36" w:rsidRDefault="001612F7" w:rsidP="002529A7">
            <w:pPr>
              <w:pStyle w:val="TAL"/>
              <w:rPr>
                <w:sz w:val="16"/>
              </w:rPr>
            </w:pPr>
            <w:r>
              <w:rPr>
                <w:sz w:val="16"/>
              </w:rPr>
              <w:t>6077</w:t>
            </w:r>
          </w:p>
        </w:tc>
        <w:tc>
          <w:tcPr>
            <w:tcW w:w="0" w:type="auto"/>
          </w:tcPr>
          <w:p w14:paraId="463BBDEF" w14:textId="77777777" w:rsidR="001612F7" w:rsidRPr="00B41A36" w:rsidRDefault="001612F7" w:rsidP="002529A7">
            <w:pPr>
              <w:pStyle w:val="TAR"/>
              <w:rPr>
                <w:sz w:val="16"/>
              </w:rPr>
            </w:pPr>
            <w:r>
              <w:rPr>
                <w:sz w:val="16"/>
              </w:rPr>
              <w:t>1</w:t>
            </w:r>
          </w:p>
        </w:tc>
        <w:tc>
          <w:tcPr>
            <w:tcW w:w="0" w:type="auto"/>
          </w:tcPr>
          <w:p w14:paraId="7CF25E4D" w14:textId="77777777" w:rsidR="001612F7" w:rsidRPr="00B41A36" w:rsidRDefault="001612F7" w:rsidP="002529A7">
            <w:pPr>
              <w:pStyle w:val="TAL"/>
              <w:rPr>
                <w:sz w:val="16"/>
              </w:rPr>
            </w:pPr>
            <w:r>
              <w:rPr>
                <w:sz w:val="16"/>
              </w:rPr>
              <w:t>Rel-18</w:t>
            </w:r>
          </w:p>
        </w:tc>
        <w:tc>
          <w:tcPr>
            <w:tcW w:w="0" w:type="auto"/>
          </w:tcPr>
          <w:p w14:paraId="7918A010" w14:textId="77777777" w:rsidR="001612F7" w:rsidRPr="00B41A36" w:rsidRDefault="001612F7" w:rsidP="002529A7">
            <w:pPr>
              <w:pStyle w:val="TAL"/>
              <w:rPr>
                <w:sz w:val="16"/>
              </w:rPr>
            </w:pPr>
            <w:r>
              <w:rPr>
                <w:sz w:val="16"/>
              </w:rPr>
              <w:t>B</w:t>
            </w:r>
          </w:p>
        </w:tc>
        <w:tc>
          <w:tcPr>
            <w:tcW w:w="0" w:type="auto"/>
          </w:tcPr>
          <w:p w14:paraId="40C17BD3" w14:textId="77777777" w:rsidR="001612F7" w:rsidRPr="00B41A36" w:rsidRDefault="001612F7" w:rsidP="002529A7">
            <w:pPr>
              <w:pStyle w:val="TAL"/>
              <w:rPr>
                <w:sz w:val="16"/>
              </w:rPr>
            </w:pPr>
            <w:r>
              <w:rPr>
                <w:sz w:val="16"/>
              </w:rPr>
              <w:t>eNS_Ph3</w:t>
            </w:r>
          </w:p>
        </w:tc>
        <w:tc>
          <w:tcPr>
            <w:tcW w:w="0" w:type="auto"/>
          </w:tcPr>
          <w:p w14:paraId="59B82AC9" w14:textId="77777777" w:rsidR="001612F7" w:rsidRPr="00B41A36" w:rsidRDefault="001612F7" w:rsidP="002529A7">
            <w:pPr>
              <w:pStyle w:val="TAL"/>
              <w:rPr>
                <w:sz w:val="16"/>
              </w:rPr>
            </w:pPr>
            <w:r>
              <w:rPr>
                <w:sz w:val="16"/>
              </w:rPr>
              <w:t>postponed</w:t>
            </w:r>
          </w:p>
        </w:tc>
      </w:tr>
      <w:tr w:rsidR="001612F7" w14:paraId="5EEA035D" w14:textId="77777777" w:rsidTr="002529A7">
        <w:tc>
          <w:tcPr>
            <w:tcW w:w="0" w:type="auto"/>
          </w:tcPr>
          <w:p w14:paraId="1DAFC7FF" w14:textId="77777777" w:rsidR="001612F7" w:rsidRPr="00B41A36" w:rsidRDefault="001612F7" w:rsidP="002529A7">
            <w:pPr>
              <w:pStyle w:val="TAL"/>
              <w:rPr>
                <w:sz w:val="16"/>
              </w:rPr>
            </w:pPr>
            <w:r>
              <w:rPr>
                <w:sz w:val="16"/>
              </w:rPr>
              <w:t>C1-241027</w:t>
            </w:r>
          </w:p>
        </w:tc>
        <w:tc>
          <w:tcPr>
            <w:tcW w:w="0" w:type="auto"/>
          </w:tcPr>
          <w:p w14:paraId="7B9839FB" w14:textId="77777777" w:rsidR="001612F7" w:rsidRPr="00B41A36" w:rsidRDefault="001612F7" w:rsidP="002529A7">
            <w:pPr>
              <w:pStyle w:val="TAL"/>
              <w:rPr>
                <w:sz w:val="16"/>
              </w:rPr>
            </w:pPr>
            <w:r>
              <w:rPr>
                <w:sz w:val="16"/>
              </w:rPr>
              <w:t>Correction to referred SM NAS timer table for satellite</w:t>
            </w:r>
          </w:p>
        </w:tc>
        <w:tc>
          <w:tcPr>
            <w:tcW w:w="0" w:type="auto"/>
          </w:tcPr>
          <w:p w14:paraId="19F542CE" w14:textId="77777777" w:rsidR="001612F7" w:rsidRPr="00B41A36" w:rsidRDefault="001612F7" w:rsidP="002529A7">
            <w:pPr>
              <w:pStyle w:val="TAL"/>
              <w:rPr>
                <w:sz w:val="16"/>
              </w:rPr>
            </w:pPr>
            <w:r>
              <w:rPr>
                <w:sz w:val="16"/>
              </w:rPr>
              <w:t>Ericsson</w:t>
            </w:r>
          </w:p>
        </w:tc>
        <w:tc>
          <w:tcPr>
            <w:tcW w:w="0" w:type="auto"/>
          </w:tcPr>
          <w:p w14:paraId="71108C9C" w14:textId="77777777" w:rsidR="001612F7" w:rsidRPr="00B41A36" w:rsidRDefault="001612F7" w:rsidP="002529A7">
            <w:pPr>
              <w:pStyle w:val="TAL"/>
              <w:rPr>
                <w:sz w:val="16"/>
              </w:rPr>
            </w:pPr>
            <w:r>
              <w:rPr>
                <w:sz w:val="16"/>
              </w:rPr>
              <w:t>24.501</w:t>
            </w:r>
          </w:p>
        </w:tc>
        <w:tc>
          <w:tcPr>
            <w:tcW w:w="0" w:type="auto"/>
          </w:tcPr>
          <w:p w14:paraId="22EF2A38" w14:textId="77777777" w:rsidR="001612F7" w:rsidRPr="00B41A36" w:rsidRDefault="001612F7" w:rsidP="002529A7">
            <w:pPr>
              <w:pStyle w:val="TAL"/>
              <w:rPr>
                <w:sz w:val="16"/>
              </w:rPr>
            </w:pPr>
            <w:r>
              <w:rPr>
                <w:sz w:val="16"/>
              </w:rPr>
              <w:t>6078</w:t>
            </w:r>
          </w:p>
        </w:tc>
        <w:tc>
          <w:tcPr>
            <w:tcW w:w="0" w:type="auto"/>
          </w:tcPr>
          <w:p w14:paraId="4C336F66" w14:textId="77777777" w:rsidR="001612F7" w:rsidRPr="00B41A36" w:rsidRDefault="001612F7" w:rsidP="002529A7">
            <w:pPr>
              <w:pStyle w:val="TAR"/>
              <w:rPr>
                <w:sz w:val="16"/>
              </w:rPr>
            </w:pPr>
          </w:p>
        </w:tc>
        <w:tc>
          <w:tcPr>
            <w:tcW w:w="0" w:type="auto"/>
          </w:tcPr>
          <w:p w14:paraId="6C4579B6" w14:textId="77777777" w:rsidR="001612F7" w:rsidRPr="00B41A36" w:rsidRDefault="001612F7" w:rsidP="002529A7">
            <w:pPr>
              <w:pStyle w:val="TAL"/>
              <w:rPr>
                <w:sz w:val="16"/>
              </w:rPr>
            </w:pPr>
            <w:r>
              <w:rPr>
                <w:sz w:val="16"/>
              </w:rPr>
              <w:t>Rel-18</w:t>
            </w:r>
          </w:p>
        </w:tc>
        <w:tc>
          <w:tcPr>
            <w:tcW w:w="0" w:type="auto"/>
          </w:tcPr>
          <w:p w14:paraId="405B3D45" w14:textId="77777777" w:rsidR="001612F7" w:rsidRPr="00B41A36" w:rsidRDefault="001612F7" w:rsidP="002529A7">
            <w:pPr>
              <w:pStyle w:val="TAL"/>
              <w:rPr>
                <w:sz w:val="16"/>
              </w:rPr>
            </w:pPr>
            <w:r>
              <w:rPr>
                <w:sz w:val="16"/>
              </w:rPr>
              <w:t>F</w:t>
            </w:r>
          </w:p>
        </w:tc>
        <w:tc>
          <w:tcPr>
            <w:tcW w:w="0" w:type="auto"/>
          </w:tcPr>
          <w:p w14:paraId="074A472D" w14:textId="77777777" w:rsidR="001612F7" w:rsidRPr="00B41A36" w:rsidRDefault="001612F7" w:rsidP="002529A7">
            <w:pPr>
              <w:pStyle w:val="TAL"/>
              <w:rPr>
                <w:sz w:val="16"/>
              </w:rPr>
            </w:pPr>
            <w:r>
              <w:rPr>
                <w:sz w:val="16"/>
              </w:rPr>
              <w:t>5GSAT_ARCH-CT, 5GProtoc18</w:t>
            </w:r>
          </w:p>
        </w:tc>
        <w:tc>
          <w:tcPr>
            <w:tcW w:w="0" w:type="auto"/>
          </w:tcPr>
          <w:p w14:paraId="47994B49" w14:textId="77777777" w:rsidR="001612F7" w:rsidRPr="00B41A36" w:rsidRDefault="001612F7" w:rsidP="002529A7">
            <w:pPr>
              <w:pStyle w:val="TAL"/>
              <w:rPr>
                <w:sz w:val="16"/>
              </w:rPr>
            </w:pPr>
            <w:r>
              <w:rPr>
                <w:sz w:val="16"/>
              </w:rPr>
              <w:t>revised</w:t>
            </w:r>
          </w:p>
        </w:tc>
      </w:tr>
      <w:tr w:rsidR="001612F7" w14:paraId="1A24D845" w14:textId="77777777" w:rsidTr="002529A7">
        <w:tc>
          <w:tcPr>
            <w:tcW w:w="0" w:type="auto"/>
          </w:tcPr>
          <w:p w14:paraId="528FEA70" w14:textId="77777777" w:rsidR="001612F7" w:rsidRPr="00B41A36" w:rsidRDefault="001612F7" w:rsidP="002529A7">
            <w:pPr>
              <w:pStyle w:val="TAL"/>
              <w:rPr>
                <w:sz w:val="16"/>
              </w:rPr>
            </w:pPr>
            <w:r>
              <w:rPr>
                <w:sz w:val="16"/>
              </w:rPr>
              <w:t>C1-241400</w:t>
            </w:r>
          </w:p>
        </w:tc>
        <w:tc>
          <w:tcPr>
            <w:tcW w:w="0" w:type="auto"/>
          </w:tcPr>
          <w:p w14:paraId="7621BADA" w14:textId="77777777" w:rsidR="001612F7" w:rsidRPr="00B41A36" w:rsidRDefault="001612F7" w:rsidP="002529A7">
            <w:pPr>
              <w:pStyle w:val="TAL"/>
              <w:rPr>
                <w:sz w:val="16"/>
              </w:rPr>
            </w:pPr>
            <w:r>
              <w:rPr>
                <w:sz w:val="16"/>
              </w:rPr>
              <w:t>Correction to referred SM NAS timer table for satellite</w:t>
            </w:r>
          </w:p>
        </w:tc>
        <w:tc>
          <w:tcPr>
            <w:tcW w:w="0" w:type="auto"/>
          </w:tcPr>
          <w:p w14:paraId="070A3A2E" w14:textId="77777777" w:rsidR="001612F7" w:rsidRPr="00B41A36" w:rsidRDefault="001612F7" w:rsidP="002529A7">
            <w:pPr>
              <w:pStyle w:val="TAL"/>
              <w:rPr>
                <w:sz w:val="16"/>
              </w:rPr>
            </w:pPr>
            <w:r>
              <w:rPr>
                <w:sz w:val="16"/>
              </w:rPr>
              <w:t>Ericsson</w:t>
            </w:r>
          </w:p>
        </w:tc>
        <w:tc>
          <w:tcPr>
            <w:tcW w:w="0" w:type="auto"/>
          </w:tcPr>
          <w:p w14:paraId="2E66A94A" w14:textId="77777777" w:rsidR="001612F7" w:rsidRPr="00B41A36" w:rsidRDefault="001612F7" w:rsidP="002529A7">
            <w:pPr>
              <w:pStyle w:val="TAL"/>
              <w:rPr>
                <w:sz w:val="16"/>
              </w:rPr>
            </w:pPr>
            <w:r>
              <w:rPr>
                <w:sz w:val="16"/>
              </w:rPr>
              <w:t>24.501</w:t>
            </w:r>
          </w:p>
        </w:tc>
        <w:tc>
          <w:tcPr>
            <w:tcW w:w="0" w:type="auto"/>
          </w:tcPr>
          <w:p w14:paraId="337946AA" w14:textId="77777777" w:rsidR="001612F7" w:rsidRPr="00B41A36" w:rsidRDefault="001612F7" w:rsidP="002529A7">
            <w:pPr>
              <w:pStyle w:val="TAL"/>
              <w:rPr>
                <w:sz w:val="16"/>
              </w:rPr>
            </w:pPr>
            <w:r>
              <w:rPr>
                <w:sz w:val="16"/>
              </w:rPr>
              <w:t>6078</w:t>
            </w:r>
          </w:p>
        </w:tc>
        <w:tc>
          <w:tcPr>
            <w:tcW w:w="0" w:type="auto"/>
          </w:tcPr>
          <w:p w14:paraId="4E98A5DF" w14:textId="77777777" w:rsidR="001612F7" w:rsidRPr="00B41A36" w:rsidRDefault="001612F7" w:rsidP="002529A7">
            <w:pPr>
              <w:pStyle w:val="TAR"/>
              <w:rPr>
                <w:sz w:val="16"/>
              </w:rPr>
            </w:pPr>
            <w:r>
              <w:rPr>
                <w:sz w:val="16"/>
              </w:rPr>
              <w:t>1</w:t>
            </w:r>
          </w:p>
        </w:tc>
        <w:tc>
          <w:tcPr>
            <w:tcW w:w="0" w:type="auto"/>
          </w:tcPr>
          <w:p w14:paraId="51204C1B" w14:textId="77777777" w:rsidR="001612F7" w:rsidRPr="00B41A36" w:rsidRDefault="001612F7" w:rsidP="002529A7">
            <w:pPr>
              <w:pStyle w:val="TAL"/>
              <w:rPr>
                <w:sz w:val="16"/>
              </w:rPr>
            </w:pPr>
            <w:r>
              <w:rPr>
                <w:sz w:val="16"/>
              </w:rPr>
              <w:t>Rel-18</w:t>
            </w:r>
          </w:p>
        </w:tc>
        <w:tc>
          <w:tcPr>
            <w:tcW w:w="0" w:type="auto"/>
          </w:tcPr>
          <w:p w14:paraId="5F147775" w14:textId="77777777" w:rsidR="001612F7" w:rsidRPr="00B41A36" w:rsidRDefault="001612F7" w:rsidP="002529A7">
            <w:pPr>
              <w:pStyle w:val="TAL"/>
              <w:rPr>
                <w:sz w:val="16"/>
              </w:rPr>
            </w:pPr>
            <w:r>
              <w:rPr>
                <w:sz w:val="16"/>
              </w:rPr>
              <w:t>F</w:t>
            </w:r>
          </w:p>
        </w:tc>
        <w:tc>
          <w:tcPr>
            <w:tcW w:w="0" w:type="auto"/>
          </w:tcPr>
          <w:p w14:paraId="2F37A091" w14:textId="77777777" w:rsidR="001612F7" w:rsidRPr="00B41A36" w:rsidRDefault="001612F7" w:rsidP="002529A7">
            <w:pPr>
              <w:pStyle w:val="TAL"/>
              <w:rPr>
                <w:sz w:val="16"/>
              </w:rPr>
            </w:pPr>
            <w:r>
              <w:rPr>
                <w:sz w:val="16"/>
              </w:rPr>
              <w:t>5GSAT_ARCH-CT, 5GProtoc18</w:t>
            </w:r>
          </w:p>
        </w:tc>
        <w:tc>
          <w:tcPr>
            <w:tcW w:w="0" w:type="auto"/>
          </w:tcPr>
          <w:p w14:paraId="0417A515" w14:textId="77777777" w:rsidR="001612F7" w:rsidRPr="00B41A36" w:rsidRDefault="001612F7" w:rsidP="002529A7">
            <w:pPr>
              <w:pStyle w:val="TAL"/>
              <w:rPr>
                <w:sz w:val="16"/>
              </w:rPr>
            </w:pPr>
            <w:r>
              <w:rPr>
                <w:sz w:val="16"/>
              </w:rPr>
              <w:t>agreed</w:t>
            </w:r>
          </w:p>
        </w:tc>
      </w:tr>
      <w:tr w:rsidR="001612F7" w14:paraId="006CA93E" w14:textId="77777777" w:rsidTr="002529A7">
        <w:tc>
          <w:tcPr>
            <w:tcW w:w="0" w:type="auto"/>
          </w:tcPr>
          <w:p w14:paraId="1289870A" w14:textId="77777777" w:rsidR="001612F7" w:rsidRPr="00B41A36" w:rsidRDefault="001612F7" w:rsidP="002529A7">
            <w:pPr>
              <w:pStyle w:val="TAL"/>
              <w:rPr>
                <w:sz w:val="16"/>
              </w:rPr>
            </w:pPr>
            <w:r>
              <w:rPr>
                <w:sz w:val="16"/>
              </w:rPr>
              <w:t>C1-241028</w:t>
            </w:r>
          </w:p>
        </w:tc>
        <w:tc>
          <w:tcPr>
            <w:tcW w:w="0" w:type="auto"/>
          </w:tcPr>
          <w:p w14:paraId="410E5869" w14:textId="77777777" w:rsidR="001612F7" w:rsidRPr="00B41A36" w:rsidRDefault="001612F7" w:rsidP="002529A7">
            <w:pPr>
              <w:pStyle w:val="TAL"/>
              <w:rPr>
                <w:sz w:val="16"/>
              </w:rPr>
            </w:pPr>
            <w:r>
              <w:rPr>
                <w:sz w:val="16"/>
              </w:rPr>
              <w:t>Removal of replaced slice from allowed NSSAI due to being out of NS-</w:t>
            </w:r>
            <w:proofErr w:type="spellStart"/>
            <w:r>
              <w:rPr>
                <w:sz w:val="16"/>
              </w:rPr>
              <w:t>AoS</w:t>
            </w:r>
            <w:proofErr w:type="spellEnd"/>
          </w:p>
        </w:tc>
        <w:tc>
          <w:tcPr>
            <w:tcW w:w="0" w:type="auto"/>
          </w:tcPr>
          <w:p w14:paraId="5E627C73" w14:textId="77777777" w:rsidR="001612F7" w:rsidRPr="00B41A36" w:rsidRDefault="001612F7" w:rsidP="002529A7">
            <w:pPr>
              <w:pStyle w:val="TAL"/>
              <w:rPr>
                <w:sz w:val="16"/>
              </w:rPr>
            </w:pPr>
            <w:r>
              <w:rPr>
                <w:sz w:val="16"/>
              </w:rPr>
              <w:t>Nokia, Nokia Shanghai Bell</w:t>
            </w:r>
          </w:p>
        </w:tc>
        <w:tc>
          <w:tcPr>
            <w:tcW w:w="0" w:type="auto"/>
          </w:tcPr>
          <w:p w14:paraId="034D2C7C" w14:textId="77777777" w:rsidR="001612F7" w:rsidRPr="00B41A36" w:rsidRDefault="001612F7" w:rsidP="002529A7">
            <w:pPr>
              <w:pStyle w:val="TAL"/>
              <w:rPr>
                <w:sz w:val="16"/>
              </w:rPr>
            </w:pPr>
            <w:r>
              <w:rPr>
                <w:sz w:val="16"/>
              </w:rPr>
              <w:t>24.501</w:t>
            </w:r>
          </w:p>
        </w:tc>
        <w:tc>
          <w:tcPr>
            <w:tcW w:w="0" w:type="auto"/>
          </w:tcPr>
          <w:p w14:paraId="42B04951" w14:textId="77777777" w:rsidR="001612F7" w:rsidRPr="00B41A36" w:rsidRDefault="001612F7" w:rsidP="002529A7">
            <w:pPr>
              <w:pStyle w:val="TAL"/>
              <w:rPr>
                <w:sz w:val="16"/>
              </w:rPr>
            </w:pPr>
            <w:r>
              <w:rPr>
                <w:sz w:val="16"/>
              </w:rPr>
              <w:t>6079</w:t>
            </w:r>
          </w:p>
        </w:tc>
        <w:tc>
          <w:tcPr>
            <w:tcW w:w="0" w:type="auto"/>
          </w:tcPr>
          <w:p w14:paraId="7FF99213" w14:textId="77777777" w:rsidR="001612F7" w:rsidRPr="00B41A36" w:rsidRDefault="001612F7" w:rsidP="002529A7">
            <w:pPr>
              <w:pStyle w:val="TAR"/>
              <w:rPr>
                <w:sz w:val="16"/>
              </w:rPr>
            </w:pPr>
          </w:p>
        </w:tc>
        <w:tc>
          <w:tcPr>
            <w:tcW w:w="0" w:type="auto"/>
          </w:tcPr>
          <w:p w14:paraId="2465D818" w14:textId="77777777" w:rsidR="001612F7" w:rsidRPr="00B41A36" w:rsidRDefault="001612F7" w:rsidP="002529A7">
            <w:pPr>
              <w:pStyle w:val="TAL"/>
              <w:rPr>
                <w:sz w:val="16"/>
              </w:rPr>
            </w:pPr>
            <w:r>
              <w:rPr>
                <w:sz w:val="16"/>
              </w:rPr>
              <w:t>Rel-18</w:t>
            </w:r>
          </w:p>
        </w:tc>
        <w:tc>
          <w:tcPr>
            <w:tcW w:w="0" w:type="auto"/>
          </w:tcPr>
          <w:p w14:paraId="721FC77D" w14:textId="77777777" w:rsidR="001612F7" w:rsidRPr="00B41A36" w:rsidRDefault="001612F7" w:rsidP="002529A7">
            <w:pPr>
              <w:pStyle w:val="TAL"/>
              <w:rPr>
                <w:sz w:val="16"/>
              </w:rPr>
            </w:pPr>
            <w:r>
              <w:rPr>
                <w:sz w:val="16"/>
              </w:rPr>
              <w:t>B</w:t>
            </w:r>
          </w:p>
        </w:tc>
        <w:tc>
          <w:tcPr>
            <w:tcW w:w="0" w:type="auto"/>
          </w:tcPr>
          <w:p w14:paraId="4834FE25" w14:textId="77777777" w:rsidR="001612F7" w:rsidRPr="00B41A36" w:rsidRDefault="001612F7" w:rsidP="002529A7">
            <w:pPr>
              <w:pStyle w:val="TAL"/>
              <w:rPr>
                <w:sz w:val="16"/>
              </w:rPr>
            </w:pPr>
            <w:r>
              <w:rPr>
                <w:sz w:val="16"/>
              </w:rPr>
              <w:t>eNS_Ph3</w:t>
            </w:r>
          </w:p>
        </w:tc>
        <w:tc>
          <w:tcPr>
            <w:tcW w:w="0" w:type="auto"/>
          </w:tcPr>
          <w:p w14:paraId="3406B579" w14:textId="77777777" w:rsidR="001612F7" w:rsidRPr="00B41A36" w:rsidRDefault="001612F7" w:rsidP="002529A7">
            <w:pPr>
              <w:pStyle w:val="TAL"/>
              <w:rPr>
                <w:sz w:val="16"/>
              </w:rPr>
            </w:pPr>
            <w:r>
              <w:rPr>
                <w:sz w:val="16"/>
              </w:rPr>
              <w:t>revised</w:t>
            </w:r>
          </w:p>
        </w:tc>
      </w:tr>
      <w:tr w:rsidR="001612F7" w14:paraId="332719FD" w14:textId="77777777" w:rsidTr="002529A7">
        <w:tc>
          <w:tcPr>
            <w:tcW w:w="0" w:type="auto"/>
          </w:tcPr>
          <w:p w14:paraId="63A57189" w14:textId="77777777" w:rsidR="001612F7" w:rsidRPr="00B41A36" w:rsidRDefault="001612F7" w:rsidP="002529A7">
            <w:pPr>
              <w:pStyle w:val="TAL"/>
              <w:rPr>
                <w:sz w:val="16"/>
              </w:rPr>
            </w:pPr>
            <w:r>
              <w:rPr>
                <w:sz w:val="16"/>
              </w:rPr>
              <w:lastRenderedPageBreak/>
              <w:t>C1-241226</w:t>
            </w:r>
          </w:p>
        </w:tc>
        <w:tc>
          <w:tcPr>
            <w:tcW w:w="0" w:type="auto"/>
          </w:tcPr>
          <w:p w14:paraId="5D016F95" w14:textId="77777777" w:rsidR="001612F7" w:rsidRPr="00B41A36" w:rsidRDefault="001612F7" w:rsidP="002529A7">
            <w:pPr>
              <w:pStyle w:val="TAL"/>
              <w:rPr>
                <w:sz w:val="16"/>
              </w:rPr>
            </w:pPr>
            <w:r>
              <w:rPr>
                <w:sz w:val="16"/>
              </w:rPr>
              <w:t>Removal of replaced slice from allowed NSSAI due to being out of NS-</w:t>
            </w:r>
            <w:proofErr w:type="spellStart"/>
            <w:r>
              <w:rPr>
                <w:sz w:val="16"/>
              </w:rPr>
              <w:t>AoS</w:t>
            </w:r>
            <w:proofErr w:type="spellEnd"/>
          </w:p>
        </w:tc>
        <w:tc>
          <w:tcPr>
            <w:tcW w:w="0" w:type="auto"/>
          </w:tcPr>
          <w:p w14:paraId="1B229221" w14:textId="77777777" w:rsidR="001612F7" w:rsidRPr="00B41A36" w:rsidRDefault="001612F7" w:rsidP="002529A7">
            <w:pPr>
              <w:pStyle w:val="TAL"/>
              <w:rPr>
                <w:sz w:val="16"/>
              </w:rPr>
            </w:pPr>
            <w:r>
              <w:rPr>
                <w:sz w:val="16"/>
              </w:rPr>
              <w:t>Nokia, Nokia Shanghai Bell, ZTE</w:t>
            </w:r>
          </w:p>
        </w:tc>
        <w:tc>
          <w:tcPr>
            <w:tcW w:w="0" w:type="auto"/>
          </w:tcPr>
          <w:p w14:paraId="184CBE27" w14:textId="77777777" w:rsidR="001612F7" w:rsidRPr="00B41A36" w:rsidRDefault="001612F7" w:rsidP="002529A7">
            <w:pPr>
              <w:pStyle w:val="TAL"/>
              <w:rPr>
                <w:sz w:val="16"/>
              </w:rPr>
            </w:pPr>
            <w:r>
              <w:rPr>
                <w:sz w:val="16"/>
              </w:rPr>
              <w:t>24.501</w:t>
            </w:r>
          </w:p>
        </w:tc>
        <w:tc>
          <w:tcPr>
            <w:tcW w:w="0" w:type="auto"/>
          </w:tcPr>
          <w:p w14:paraId="5327A08E" w14:textId="77777777" w:rsidR="001612F7" w:rsidRPr="00B41A36" w:rsidRDefault="001612F7" w:rsidP="002529A7">
            <w:pPr>
              <w:pStyle w:val="TAL"/>
              <w:rPr>
                <w:sz w:val="16"/>
              </w:rPr>
            </w:pPr>
            <w:r>
              <w:rPr>
                <w:sz w:val="16"/>
              </w:rPr>
              <w:t>6079</w:t>
            </w:r>
          </w:p>
        </w:tc>
        <w:tc>
          <w:tcPr>
            <w:tcW w:w="0" w:type="auto"/>
          </w:tcPr>
          <w:p w14:paraId="32473EE1" w14:textId="77777777" w:rsidR="001612F7" w:rsidRPr="00B41A36" w:rsidRDefault="001612F7" w:rsidP="002529A7">
            <w:pPr>
              <w:pStyle w:val="TAR"/>
              <w:rPr>
                <w:sz w:val="16"/>
              </w:rPr>
            </w:pPr>
            <w:r>
              <w:rPr>
                <w:sz w:val="16"/>
              </w:rPr>
              <w:t>1</w:t>
            </w:r>
          </w:p>
        </w:tc>
        <w:tc>
          <w:tcPr>
            <w:tcW w:w="0" w:type="auto"/>
          </w:tcPr>
          <w:p w14:paraId="724408AA" w14:textId="77777777" w:rsidR="001612F7" w:rsidRPr="00B41A36" w:rsidRDefault="001612F7" w:rsidP="002529A7">
            <w:pPr>
              <w:pStyle w:val="TAL"/>
              <w:rPr>
                <w:sz w:val="16"/>
              </w:rPr>
            </w:pPr>
            <w:r>
              <w:rPr>
                <w:sz w:val="16"/>
              </w:rPr>
              <w:t>Rel-18</w:t>
            </w:r>
          </w:p>
        </w:tc>
        <w:tc>
          <w:tcPr>
            <w:tcW w:w="0" w:type="auto"/>
          </w:tcPr>
          <w:p w14:paraId="370D542D" w14:textId="77777777" w:rsidR="001612F7" w:rsidRPr="00B41A36" w:rsidRDefault="001612F7" w:rsidP="002529A7">
            <w:pPr>
              <w:pStyle w:val="TAL"/>
              <w:rPr>
                <w:sz w:val="16"/>
              </w:rPr>
            </w:pPr>
            <w:r>
              <w:rPr>
                <w:sz w:val="16"/>
              </w:rPr>
              <w:t>B</w:t>
            </w:r>
          </w:p>
        </w:tc>
        <w:tc>
          <w:tcPr>
            <w:tcW w:w="0" w:type="auto"/>
          </w:tcPr>
          <w:p w14:paraId="156303EA" w14:textId="77777777" w:rsidR="001612F7" w:rsidRPr="00B41A36" w:rsidRDefault="001612F7" w:rsidP="002529A7">
            <w:pPr>
              <w:pStyle w:val="TAL"/>
              <w:rPr>
                <w:sz w:val="16"/>
              </w:rPr>
            </w:pPr>
            <w:r>
              <w:rPr>
                <w:sz w:val="16"/>
              </w:rPr>
              <w:t>eNS_Ph3</w:t>
            </w:r>
          </w:p>
        </w:tc>
        <w:tc>
          <w:tcPr>
            <w:tcW w:w="0" w:type="auto"/>
          </w:tcPr>
          <w:p w14:paraId="1299D904" w14:textId="77777777" w:rsidR="001612F7" w:rsidRPr="00B41A36" w:rsidRDefault="001612F7" w:rsidP="002529A7">
            <w:pPr>
              <w:pStyle w:val="TAL"/>
              <w:rPr>
                <w:sz w:val="16"/>
              </w:rPr>
            </w:pPr>
            <w:r>
              <w:rPr>
                <w:sz w:val="16"/>
              </w:rPr>
              <w:t>agreed</w:t>
            </w:r>
          </w:p>
        </w:tc>
      </w:tr>
      <w:tr w:rsidR="001612F7" w14:paraId="69A61EDC" w14:textId="77777777" w:rsidTr="002529A7">
        <w:tc>
          <w:tcPr>
            <w:tcW w:w="0" w:type="auto"/>
          </w:tcPr>
          <w:p w14:paraId="7E1CC6D6" w14:textId="77777777" w:rsidR="001612F7" w:rsidRPr="00B41A36" w:rsidRDefault="001612F7" w:rsidP="002529A7">
            <w:pPr>
              <w:pStyle w:val="TAL"/>
              <w:rPr>
                <w:sz w:val="16"/>
              </w:rPr>
            </w:pPr>
            <w:r>
              <w:rPr>
                <w:sz w:val="16"/>
              </w:rPr>
              <w:t>C1-241029</w:t>
            </w:r>
          </w:p>
        </w:tc>
        <w:tc>
          <w:tcPr>
            <w:tcW w:w="0" w:type="auto"/>
          </w:tcPr>
          <w:p w14:paraId="31050E55" w14:textId="77777777" w:rsidR="001612F7" w:rsidRPr="00B41A36" w:rsidRDefault="001612F7" w:rsidP="002529A7">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0" w:type="auto"/>
          </w:tcPr>
          <w:p w14:paraId="2A039FD5" w14:textId="77777777" w:rsidR="001612F7" w:rsidRPr="00B41A36" w:rsidRDefault="001612F7" w:rsidP="002529A7">
            <w:pPr>
              <w:pStyle w:val="TAL"/>
              <w:rPr>
                <w:sz w:val="16"/>
              </w:rPr>
            </w:pPr>
            <w:r>
              <w:rPr>
                <w:sz w:val="16"/>
              </w:rPr>
              <w:t>SHARP</w:t>
            </w:r>
          </w:p>
        </w:tc>
        <w:tc>
          <w:tcPr>
            <w:tcW w:w="0" w:type="auto"/>
          </w:tcPr>
          <w:p w14:paraId="681776C2" w14:textId="77777777" w:rsidR="001612F7" w:rsidRPr="00B41A36" w:rsidRDefault="001612F7" w:rsidP="002529A7">
            <w:pPr>
              <w:pStyle w:val="TAL"/>
              <w:rPr>
                <w:sz w:val="16"/>
              </w:rPr>
            </w:pPr>
            <w:r>
              <w:rPr>
                <w:sz w:val="16"/>
              </w:rPr>
              <w:t>24.501</w:t>
            </w:r>
          </w:p>
        </w:tc>
        <w:tc>
          <w:tcPr>
            <w:tcW w:w="0" w:type="auto"/>
          </w:tcPr>
          <w:p w14:paraId="6733DC25" w14:textId="77777777" w:rsidR="001612F7" w:rsidRPr="00B41A36" w:rsidRDefault="001612F7" w:rsidP="002529A7">
            <w:pPr>
              <w:pStyle w:val="TAL"/>
              <w:rPr>
                <w:sz w:val="16"/>
              </w:rPr>
            </w:pPr>
            <w:r>
              <w:rPr>
                <w:sz w:val="16"/>
              </w:rPr>
              <w:t>6080</w:t>
            </w:r>
          </w:p>
        </w:tc>
        <w:tc>
          <w:tcPr>
            <w:tcW w:w="0" w:type="auto"/>
          </w:tcPr>
          <w:p w14:paraId="4B917851" w14:textId="77777777" w:rsidR="001612F7" w:rsidRPr="00B41A36" w:rsidRDefault="001612F7" w:rsidP="002529A7">
            <w:pPr>
              <w:pStyle w:val="TAR"/>
              <w:rPr>
                <w:sz w:val="16"/>
              </w:rPr>
            </w:pPr>
          </w:p>
        </w:tc>
        <w:tc>
          <w:tcPr>
            <w:tcW w:w="0" w:type="auto"/>
          </w:tcPr>
          <w:p w14:paraId="26C1A574" w14:textId="77777777" w:rsidR="001612F7" w:rsidRPr="00B41A36" w:rsidRDefault="001612F7" w:rsidP="002529A7">
            <w:pPr>
              <w:pStyle w:val="TAL"/>
              <w:rPr>
                <w:sz w:val="16"/>
              </w:rPr>
            </w:pPr>
            <w:r>
              <w:rPr>
                <w:sz w:val="16"/>
              </w:rPr>
              <w:t>Rel-18</w:t>
            </w:r>
          </w:p>
        </w:tc>
        <w:tc>
          <w:tcPr>
            <w:tcW w:w="0" w:type="auto"/>
          </w:tcPr>
          <w:p w14:paraId="6DF50770" w14:textId="77777777" w:rsidR="001612F7" w:rsidRPr="00B41A36" w:rsidRDefault="001612F7" w:rsidP="002529A7">
            <w:pPr>
              <w:pStyle w:val="TAL"/>
              <w:rPr>
                <w:sz w:val="16"/>
              </w:rPr>
            </w:pPr>
            <w:r>
              <w:rPr>
                <w:sz w:val="16"/>
              </w:rPr>
              <w:t>F</w:t>
            </w:r>
          </w:p>
        </w:tc>
        <w:tc>
          <w:tcPr>
            <w:tcW w:w="0" w:type="auto"/>
          </w:tcPr>
          <w:p w14:paraId="6C2B4BA5" w14:textId="77777777" w:rsidR="001612F7" w:rsidRPr="00B41A36" w:rsidRDefault="001612F7" w:rsidP="002529A7">
            <w:pPr>
              <w:pStyle w:val="TAL"/>
              <w:rPr>
                <w:sz w:val="16"/>
              </w:rPr>
            </w:pPr>
            <w:r>
              <w:rPr>
                <w:sz w:val="16"/>
              </w:rPr>
              <w:t>eNS_Ph3</w:t>
            </w:r>
          </w:p>
        </w:tc>
        <w:tc>
          <w:tcPr>
            <w:tcW w:w="0" w:type="auto"/>
          </w:tcPr>
          <w:p w14:paraId="5401F1CD" w14:textId="77777777" w:rsidR="001612F7" w:rsidRPr="00B41A36" w:rsidRDefault="001612F7" w:rsidP="002529A7">
            <w:pPr>
              <w:pStyle w:val="TAL"/>
              <w:rPr>
                <w:sz w:val="16"/>
              </w:rPr>
            </w:pPr>
            <w:r>
              <w:rPr>
                <w:sz w:val="16"/>
              </w:rPr>
              <w:t>revised</w:t>
            </w:r>
          </w:p>
        </w:tc>
      </w:tr>
      <w:tr w:rsidR="001612F7" w14:paraId="1D904BE7" w14:textId="77777777" w:rsidTr="002529A7">
        <w:tc>
          <w:tcPr>
            <w:tcW w:w="0" w:type="auto"/>
          </w:tcPr>
          <w:p w14:paraId="24FAD283" w14:textId="77777777" w:rsidR="001612F7" w:rsidRPr="00B41A36" w:rsidRDefault="001612F7" w:rsidP="002529A7">
            <w:pPr>
              <w:pStyle w:val="TAL"/>
              <w:rPr>
                <w:sz w:val="16"/>
              </w:rPr>
            </w:pPr>
            <w:r>
              <w:rPr>
                <w:sz w:val="16"/>
              </w:rPr>
              <w:t>C1-241255</w:t>
            </w:r>
          </w:p>
        </w:tc>
        <w:tc>
          <w:tcPr>
            <w:tcW w:w="0" w:type="auto"/>
          </w:tcPr>
          <w:p w14:paraId="456AB758" w14:textId="77777777" w:rsidR="001612F7" w:rsidRPr="00B41A36" w:rsidRDefault="001612F7" w:rsidP="002529A7">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0" w:type="auto"/>
          </w:tcPr>
          <w:p w14:paraId="2A0876F3" w14:textId="77777777" w:rsidR="001612F7" w:rsidRPr="00B41A36" w:rsidRDefault="001612F7" w:rsidP="002529A7">
            <w:pPr>
              <w:pStyle w:val="TAL"/>
              <w:rPr>
                <w:sz w:val="16"/>
              </w:rPr>
            </w:pPr>
            <w:r>
              <w:rPr>
                <w:sz w:val="16"/>
              </w:rPr>
              <w:t>SHARP</w:t>
            </w:r>
          </w:p>
        </w:tc>
        <w:tc>
          <w:tcPr>
            <w:tcW w:w="0" w:type="auto"/>
          </w:tcPr>
          <w:p w14:paraId="21C802CC" w14:textId="77777777" w:rsidR="001612F7" w:rsidRPr="00B41A36" w:rsidRDefault="001612F7" w:rsidP="002529A7">
            <w:pPr>
              <w:pStyle w:val="TAL"/>
              <w:rPr>
                <w:sz w:val="16"/>
              </w:rPr>
            </w:pPr>
            <w:r>
              <w:rPr>
                <w:sz w:val="16"/>
              </w:rPr>
              <w:t>24.501</w:t>
            </w:r>
          </w:p>
        </w:tc>
        <w:tc>
          <w:tcPr>
            <w:tcW w:w="0" w:type="auto"/>
          </w:tcPr>
          <w:p w14:paraId="112020A2" w14:textId="77777777" w:rsidR="001612F7" w:rsidRPr="00B41A36" w:rsidRDefault="001612F7" w:rsidP="002529A7">
            <w:pPr>
              <w:pStyle w:val="TAL"/>
              <w:rPr>
                <w:sz w:val="16"/>
              </w:rPr>
            </w:pPr>
            <w:r>
              <w:rPr>
                <w:sz w:val="16"/>
              </w:rPr>
              <w:t>6080</w:t>
            </w:r>
          </w:p>
        </w:tc>
        <w:tc>
          <w:tcPr>
            <w:tcW w:w="0" w:type="auto"/>
          </w:tcPr>
          <w:p w14:paraId="18909622" w14:textId="77777777" w:rsidR="001612F7" w:rsidRPr="00B41A36" w:rsidRDefault="001612F7" w:rsidP="002529A7">
            <w:pPr>
              <w:pStyle w:val="TAR"/>
              <w:rPr>
                <w:sz w:val="16"/>
              </w:rPr>
            </w:pPr>
            <w:r>
              <w:rPr>
                <w:sz w:val="16"/>
              </w:rPr>
              <w:t>1</w:t>
            </w:r>
          </w:p>
        </w:tc>
        <w:tc>
          <w:tcPr>
            <w:tcW w:w="0" w:type="auto"/>
          </w:tcPr>
          <w:p w14:paraId="7DDC616D" w14:textId="77777777" w:rsidR="001612F7" w:rsidRPr="00B41A36" w:rsidRDefault="001612F7" w:rsidP="002529A7">
            <w:pPr>
              <w:pStyle w:val="TAL"/>
              <w:rPr>
                <w:sz w:val="16"/>
              </w:rPr>
            </w:pPr>
            <w:r>
              <w:rPr>
                <w:sz w:val="16"/>
              </w:rPr>
              <w:t>Rel-18</w:t>
            </w:r>
          </w:p>
        </w:tc>
        <w:tc>
          <w:tcPr>
            <w:tcW w:w="0" w:type="auto"/>
          </w:tcPr>
          <w:p w14:paraId="0A9292F4" w14:textId="77777777" w:rsidR="001612F7" w:rsidRPr="00B41A36" w:rsidRDefault="001612F7" w:rsidP="002529A7">
            <w:pPr>
              <w:pStyle w:val="TAL"/>
              <w:rPr>
                <w:sz w:val="16"/>
              </w:rPr>
            </w:pPr>
            <w:r>
              <w:rPr>
                <w:sz w:val="16"/>
              </w:rPr>
              <w:t>F</w:t>
            </w:r>
          </w:p>
        </w:tc>
        <w:tc>
          <w:tcPr>
            <w:tcW w:w="0" w:type="auto"/>
          </w:tcPr>
          <w:p w14:paraId="341C53F6" w14:textId="77777777" w:rsidR="001612F7" w:rsidRPr="00B41A36" w:rsidRDefault="001612F7" w:rsidP="002529A7">
            <w:pPr>
              <w:pStyle w:val="TAL"/>
              <w:rPr>
                <w:sz w:val="16"/>
              </w:rPr>
            </w:pPr>
            <w:r>
              <w:rPr>
                <w:sz w:val="16"/>
              </w:rPr>
              <w:t>eNS_Ph3</w:t>
            </w:r>
          </w:p>
        </w:tc>
        <w:tc>
          <w:tcPr>
            <w:tcW w:w="0" w:type="auto"/>
          </w:tcPr>
          <w:p w14:paraId="3DCDDC7C" w14:textId="77777777" w:rsidR="001612F7" w:rsidRPr="00B41A36" w:rsidRDefault="001612F7" w:rsidP="002529A7">
            <w:pPr>
              <w:pStyle w:val="TAL"/>
              <w:rPr>
                <w:sz w:val="16"/>
              </w:rPr>
            </w:pPr>
            <w:r>
              <w:rPr>
                <w:sz w:val="16"/>
              </w:rPr>
              <w:t>postponed</w:t>
            </w:r>
          </w:p>
        </w:tc>
      </w:tr>
      <w:tr w:rsidR="001612F7" w14:paraId="7B6B81BE" w14:textId="77777777" w:rsidTr="002529A7">
        <w:tc>
          <w:tcPr>
            <w:tcW w:w="0" w:type="auto"/>
          </w:tcPr>
          <w:p w14:paraId="43BCA201" w14:textId="77777777" w:rsidR="001612F7" w:rsidRPr="00B41A36" w:rsidRDefault="001612F7" w:rsidP="002529A7">
            <w:pPr>
              <w:pStyle w:val="TAL"/>
              <w:rPr>
                <w:sz w:val="16"/>
              </w:rPr>
            </w:pPr>
            <w:r>
              <w:rPr>
                <w:sz w:val="16"/>
              </w:rPr>
              <w:t>C1-241030</w:t>
            </w:r>
          </w:p>
        </w:tc>
        <w:tc>
          <w:tcPr>
            <w:tcW w:w="0" w:type="auto"/>
          </w:tcPr>
          <w:p w14:paraId="369FC5F9" w14:textId="77777777" w:rsidR="001612F7" w:rsidRPr="00B41A36" w:rsidRDefault="001612F7" w:rsidP="002529A7">
            <w:pPr>
              <w:pStyle w:val="TAL"/>
              <w:rPr>
                <w:sz w:val="16"/>
              </w:rPr>
            </w:pPr>
            <w:r>
              <w:rPr>
                <w:sz w:val="16"/>
              </w:rPr>
              <w:t>Update on AMF behaviour for network slice replacement</w:t>
            </w:r>
          </w:p>
        </w:tc>
        <w:tc>
          <w:tcPr>
            <w:tcW w:w="0" w:type="auto"/>
          </w:tcPr>
          <w:p w14:paraId="2A7AB17B" w14:textId="77777777" w:rsidR="001612F7" w:rsidRPr="00B41A36" w:rsidRDefault="001612F7" w:rsidP="002529A7">
            <w:pPr>
              <w:pStyle w:val="TAL"/>
              <w:rPr>
                <w:sz w:val="16"/>
              </w:rPr>
            </w:pPr>
            <w:r>
              <w:rPr>
                <w:sz w:val="16"/>
              </w:rPr>
              <w:t>Nokia Germany</w:t>
            </w:r>
          </w:p>
        </w:tc>
        <w:tc>
          <w:tcPr>
            <w:tcW w:w="0" w:type="auto"/>
          </w:tcPr>
          <w:p w14:paraId="3FF79539" w14:textId="77777777" w:rsidR="001612F7" w:rsidRPr="00B41A36" w:rsidRDefault="001612F7" w:rsidP="002529A7">
            <w:pPr>
              <w:pStyle w:val="TAL"/>
              <w:rPr>
                <w:sz w:val="16"/>
              </w:rPr>
            </w:pPr>
            <w:r>
              <w:rPr>
                <w:sz w:val="16"/>
              </w:rPr>
              <w:t>24.501</w:t>
            </w:r>
          </w:p>
        </w:tc>
        <w:tc>
          <w:tcPr>
            <w:tcW w:w="0" w:type="auto"/>
          </w:tcPr>
          <w:p w14:paraId="182487DF" w14:textId="77777777" w:rsidR="001612F7" w:rsidRPr="00B41A36" w:rsidRDefault="001612F7" w:rsidP="002529A7">
            <w:pPr>
              <w:pStyle w:val="TAL"/>
              <w:rPr>
                <w:sz w:val="16"/>
              </w:rPr>
            </w:pPr>
            <w:r>
              <w:rPr>
                <w:sz w:val="16"/>
              </w:rPr>
              <w:t>6081</w:t>
            </w:r>
          </w:p>
        </w:tc>
        <w:tc>
          <w:tcPr>
            <w:tcW w:w="0" w:type="auto"/>
          </w:tcPr>
          <w:p w14:paraId="4C7D3986" w14:textId="77777777" w:rsidR="001612F7" w:rsidRPr="00B41A36" w:rsidRDefault="001612F7" w:rsidP="002529A7">
            <w:pPr>
              <w:pStyle w:val="TAR"/>
              <w:rPr>
                <w:sz w:val="16"/>
              </w:rPr>
            </w:pPr>
          </w:p>
        </w:tc>
        <w:tc>
          <w:tcPr>
            <w:tcW w:w="0" w:type="auto"/>
          </w:tcPr>
          <w:p w14:paraId="7B149667" w14:textId="77777777" w:rsidR="001612F7" w:rsidRPr="00B41A36" w:rsidRDefault="001612F7" w:rsidP="002529A7">
            <w:pPr>
              <w:pStyle w:val="TAL"/>
              <w:rPr>
                <w:sz w:val="16"/>
              </w:rPr>
            </w:pPr>
            <w:r>
              <w:rPr>
                <w:sz w:val="16"/>
              </w:rPr>
              <w:t>Rel-18</w:t>
            </w:r>
          </w:p>
        </w:tc>
        <w:tc>
          <w:tcPr>
            <w:tcW w:w="0" w:type="auto"/>
          </w:tcPr>
          <w:p w14:paraId="5FDAED9E" w14:textId="77777777" w:rsidR="001612F7" w:rsidRPr="00B41A36" w:rsidRDefault="001612F7" w:rsidP="002529A7">
            <w:pPr>
              <w:pStyle w:val="TAL"/>
              <w:rPr>
                <w:sz w:val="16"/>
              </w:rPr>
            </w:pPr>
            <w:r>
              <w:rPr>
                <w:sz w:val="16"/>
              </w:rPr>
              <w:t>B</w:t>
            </w:r>
          </w:p>
        </w:tc>
        <w:tc>
          <w:tcPr>
            <w:tcW w:w="0" w:type="auto"/>
          </w:tcPr>
          <w:p w14:paraId="6CDABE82" w14:textId="77777777" w:rsidR="001612F7" w:rsidRPr="00B41A36" w:rsidRDefault="001612F7" w:rsidP="002529A7">
            <w:pPr>
              <w:pStyle w:val="TAL"/>
              <w:rPr>
                <w:sz w:val="16"/>
              </w:rPr>
            </w:pPr>
            <w:r>
              <w:rPr>
                <w:sz w:val="16"/>
              </w:rPr>
              <w:t>eNS_Ph3</w:t>
            </w:r>
          </w:p>
        </w:tc>
        <w:tc>
          <w:tcPr>
            <w:tcW w:w="0" w:type="auto"/>
          </w:tcPr>
          <w:p w14:paraId="1ECB6196" w14:textId="77777777" w:rsidR="001612F7" w:rsidRPr="00B41A36" w:rsidRDefault="001612F7" w:rsidP="002529A7">
            <w:pPr>
              <w:pStyle w:val="TAL"/>
              <w:rPr>
                <w:sz w:val="16"/>
              </w:rPr>
            </w:pPr>
            <w:r>
              <w:rPr>
                <w:sz w:val="16"/>
              </w:rPr>
              <w:t>withdrawn</w:t>
            </w:r>
          </w:p>
        </w:tc>
      </w:tr>
      <w:tr w:rsidR="001612F7" w14:paraId="57865AAB" w14:textId="77777777" w:rsidTr="002529A7">
        <w:tc>
          <w:tcPr>
            <w:tcW w:w="0" w:type="auto"/>
          </w:tcPr>
          <w:p w14:paraId="665D5673" w14:textId="77777777" w:rsidR="001612F7" w:rsidRPr="00B41A36" w:rsidRDefault="001612F7" w:rsidP="002529A7">
            <w:pPr>
              <w:pStyle w:val="TAL"/>
              <w:rPr>
                <w:sz w:val="16"/>
              </w:rPr>
            </w:pPr>
            <w:r>
              <w:rPr>
                <w:sz w:val="16"/>
              </w:rPr>
              <w:t>C1-241031</w:t>
            </w:r>
          </w:p>
        </w:tc>
        <w:tc>
          <w:tcPr>
            <w:tcW w:w="0" w:type="auto"/>
          </w:tcPr>
          <w:p w14:paraId="25CA6082" w14:textId="77777777" w:rsidR="001612F7" w:rsidRPr="00B41A36" w:rsidRDefault="001612F7" w:rsidP="002529A7">
            <w:pPr>
              <w:pStyle w:val="TAL"/>
              <w:rPr>
                <w:sz w:val="16"/>
              </w:rPr>
            </w:pPr>
            <w:r>
              <w:rPr>
                <w:sz w:val="16"/>
              </w:rPr>
              <w:t xml:space="preserve">Addition of the UE </w:t>
            </w:r>
            <w:proofErr w:type="spellStart"/>
            <w:r>
              <w:rPr>
                <w:sz w:val="16"/>
              </w:rPr>
              <w:t>behavior</w:t>
            </w:r>
            <w:proofErr w:type="spellEnd"/>
            <w:r>
              <w:rPr>
                <w:sz w:val="16"/>
              </w:rPr>
              <w:t xml:space="preserve"> when the UE cannot register due to access control</w:t>
            </w:r>
          </w:p>
        </w:tc>
        <w:tc>
          <w:tcPr>
            <w:tcW w:w="0" w:type="auto"/>
          </w:tcPr>
          <w:p w14:paraId="5FE50FD3" w14:textId="77777777" w:rsidR="001612F7" w:rsidRPr="00B41A36" w:rsidRDefault="001612F7" w:rsidP="002529A7">
            <w:pPr>
              <w:pStyle w:val="TAL"/>
              <w:rPr>
                <w:sz w:val="16"/>
              </w:rPr>
            </w:pPr>
            <w:r>
              <w:rPr>
                <w:sz w:val="16"/>
              </w:rPr>
              <w:t>NTT DOCOMO</w:t>
            </w:r>
          </w:p>
        </w:tc>
        <w:tc>
          <w:tcPr>
            <w:tcW w:w="0" w:type="auto"/>
          </w:tcPr>
          <w:p w14:paraId="719CFF1F" w14:textId="77777777" w:rsidR="001612F7" w:rsidRPr="00B41A36" w:rsidRDefault="001612F7" w:rsidP="002529A7">
            <w:pPr>
              <w:pStyle w:val="TAL"/>
              <w:rPr>
                <w:sz w:val="16"/>
              </w:rPr>
            </w:pPr>
            <w:r>
              <w:rPr>
                <w:sz w:val="16"/>
              </w:rPr>
              <w:t>24.501</w:t>
            </w:r>
          </w:p>
        </w:tc>
        <w:tc>
          <w:tcPr>
            <w:tcW w:w="0" w:type="auto"/>
          </w:tcPr>
          <w:p w14:paraId="2EF43090" w14:textId="77777777" w:rsidR="001612F7" w:rsidRPr="00B41A36" w:rsidRDefault="001612F7" w:rsidP="002529A7">
            <w:pPr>
              <w:pStyle w:val="TAL"/>
              <w:rPr>
                <w:sz w:val="16"/>
              </w:rPr>
            </w:pPr>
            <w:r>
              <w:rPr>
                <w:sz w:val="16"/>
              </w:rPr>
              <w:t>6082</w:t>
            </w:r>
          </w:p>
        </w:tc>
        <w:tc>
          <w:tcPr>
            <w:tcW w:w="0" w:type="auto"/>
          </w:tcPr>
          <w:p w14:paraId="68F7D828" w14:textId="77777777" w:rsidR="001612F7" w:rsidRPr="00B41A36" w:rsidRDefault="001612F7" w:rsidP="002529A7">
            <w:pPr>
              <w:pStyle w:val="TAR"/>
              <w:rPr>
                <w:sz w:val="16"/>
              </w:rPr>
            </w:pPr>
          </w:p>
        </w:tc>
        <w:tc>
          <w:tcPr>
            <w:tcW w:w="0" w:type="auto"/>
          </w:tcPr>
          <w:p w14:paraId="072C5A31" w14:textId="77777777" w:rsidR="001612F7" w:rsidRPr="00B41A36" w:rsidRDefault="001612F7" w:rsidP="002529A7">
            <w:pPr>
              <w:pStyle w:val="TAL"/>
              <w:rPr>
                <w:sz w:val="16"/>
              </w:rPr>
            </w:pPr>
            <w:r>
              <w:rPr>
                <w:sz w:val="16"/>
              </w:rPr>
              <w:t>Rel-18</w:t>
            </w:r>
          </w:p>
        </w:tc>
        <w:tc>
          <w:tcPr>
            <w:tcW w:w="0" w:type="auto"/>
          </w:tcPr>
          <w:p w14:paraId="4B8CAD3E" w14:textId="77777777" w:rsidR="001612F7" w:rsidRPr="00B41A36" w:rsidRDefault="001612F7" w:rsidP="002529A7">
            <w:pPr>
              <w:pStyle w:val="TAL"/>
              <w:rPr>
                <w:sz w:val="16"/>
              </w:rPr>
            </w:pPr>
            <w:r>
              <w:rPr>
                <w:sz w:val="16"/>
              </w:rPr>
              <w:t>B</w:t>
            </w:r>
          </w:p>
        </w:tc>
        <w:tc>
          <w:tcPr>
            <w:tcW w:w="0" w:type="auto"/>
          </w:tcPr>
          <w:p w14:paraId="6EDEFA23" w14:textId="77777777" w:rsidR="001612F7" w:rsidRPr="00B41A36" w:rsidRDefault="001612F7" w:rsidP="002529A7">
            <w:pPr>
              <w:pStyle w:val="TAL"/>
              <w:rPr>
                <w:sz w:val="16"/>
              </w:rPr>
            </w:pPr>
            <w:r>
              <w:rPr>
                <w:sz w:val="16"/>
              </w:rPr>
              <w:t>5GProtoc18</w:t>
            </w:r>
          </w:p>
        </w:tc>
        <w:tc>
          <w:tcPr>
            <w:tcW w:w="0" w:type="auto"/>
          </w:tcPr>
          <w:p w14:paraId="7B2F1004" w14:textId="77777777" w:rsidR="001612F7" w:rsidRPr="00B41A36" w:rsidRDefault="001612F7" w:rsidP="002529A7">
            <w:pPr>
              <w:pStyle w:val="TAL"/>
              <w:rPr>
                <w:sz w:val="16"/>
              </w:rPr>
            </w:pPr>
            <w:r>
              <w:rPr>
                <w:sz w:val="16"/>
              </w:rPr>
              <w:t>revised</w:t>
            </w:r>
          </w:p>
        </w:tc>
      </w:tr>
      <w:tr w:rsidR="001612F7" w14:paraId="3A0EE256" w14:textId="77777777" w:rsidTr="002529A7">
        <w:tc>
          <w:tcPr>
            <w:tcW w:w="0" w:type="auto"/>
          </w:tcPr>
          <w:p w14:paraId="58513DA4" w14:textId="77777777" w:rsidR="001612F7" w:rsidRPr="00B41A36" w:rsidRDefault="001612F7" w:rsidP="002529A7">
            <w:pPr>
              <w:pStyle w:val="TAL"/>
              <w:rPr>
                <w:sz w:val="16"/>
              </w:rPr>
            </w:pPr>
            <w:r>
              <w:rPr>
                <w:sz w:val="16"/>
              </w:rPr>
              <w:t>C1-241381</w:t>
            </w:r>
          </w:p>
        </w:tc>
        <w:tc>
          <w:tcPr>
            <w:tcW w:w="0" w:type="auto"/>
          </w:tcPr>
          <w:p w14:paraId="3FB6AF85" w14:textId="77777777" w:rsidR="001612F7" w:rsidRPr="00B41A36" w:rsidRDefault="001612F7" w:rsidP="002529A7">
            <w:pPr>
              <w:pStyle w:val="TAL"/>
              <w:rPr>
                <w:sz w:val="16"/>
              </w:rPr>
            </w:pPr>
            <w:r>
              <w:rPr>
                <w:sz w:val="16"/>
              </w:rPr>
              <w:t xml:space="preserve">Addition of the UE </w:t>
            </w:r>
            <w:proofErr w:type="spellStart"/>
            <w:r>
              <w:rPr>
                <w:sz w:val="16"/>
              </w:rPr>
              <w:t>behavior</w:t>
            </w:r>
            <w:proofErr w:type="spellEnd"/>
            <w:r>
              <w:rPr>
                <w:sz w:val="16"/>
              </w:rPr>
              <w:t xml:space="preserve"> when the UE cannot register due to access control</w:t>
            </w:r>
          </w:p>
        </w:tc>
        <w:tc>
          <w:tcPr>
            <w:tcW w:w="0" w:type="auto"/>
          </w:tcPr>
          <w:p w14:paraId="5E784D38" w14:textId="77777777" w:rsidR="001612F7" w:rsidRPr="00B41A36" w:rsidRDefault="001612F7" w:rsidP="002529A7">
            <w:pPr>
              <w:pStyle w:val="TAL"/>
              <w:rPr>
                <w:sz w:val="16"/>
              </w:rPr>
            </w:pPr>
            <w:r>
              <w:rPr>
                <w:sz w:val="16"/>
              </w:rPr>
              <w:t>NTT DOCOMO</w:t>
            </w:r>
          </w:p>
        </w:tc>
        <w:tc>
          <w:tcPr>
            <w:tcW w:w="0" w:type="auto"/>
          </w:tcPr>
          <w:p w14:paraId="48373742" w14:textId="77777777" w:rsidR="001612F7" w:rsidRPr="00B41A36" w:rsidRDefault="001612F7" w:rsidP="002529A7">
            <w:pPr>
              <w:pStyle w:val="TAL"/>
              <w:rPr>
                <w:sz w:val="16"/>
              </w:rPr>
            </w:pPr>
            <w:r>
              <w:rPr>
                <w:sz w:val="16"/>
              </w:rPr>
              <w:t>24.501</w:t>
            </w:r>
          </w:p>
        </w:tc>
        <w:tc>
          <w:tcPr>
            <w:tcW w:w="0" w:type="auto"/>
          </w:tcPr>
          <w:p w14:paraId="094FB79F" w14:textId="77777777" w:rsidR="001612F7" w:rsidRPr="00B41A36" w:rsidRDefault="001612F7" w:rsidP="002529A7">
            <w:pPr>
              <w:pStyle w:val="TAL"/>
              <w:rPr>
                <w:sz w:val="16"/>
              </w:rPr>
            </w:pPr>
            <w:r>
              <w:rPr>
                <w:sz w:val="16"/>
              </w:rPr>
              <w:t>6082</w:t>
            </w:r>
          </w:p>
        </w:tc>
        <w:tc>
          <w:tcPr>
            <w:tcW w:w="0" w:type="auto"/>
          </w:tcPr>
          <w:p w14:paraId="5243FDAB" w14:textId="77777777" w:rsidR="001612F7" w:rsidRPr="00B41A36" w:rsidRDefault="001612F7" w:rsidP="002529A7">
            <w:pPr>
              <w:pStyle w:val="TAR"/>
              <w:rPr>
                <w:sz w:val="16"/>
              </w:rPr>
            </w:pPr>
            <w:r>
              <w:rPr>
                <w:sz w:val="16"/>
              </w:rPr>
              <w:t>1</w:t>
            </w:r>
          </w:p>
        </w:tc>
        <w:tc>
          <w:tcPr>
            <w:tcW w:w="0" w:type="auto"/>
          </w:tcPr>
          <w:p w14:paraId="156757B9" w14:textId="77777777" w:rsidR="001612F7" w:rsidRPr="00B41A36" w:rsidRDefault="001612F7" w:rsidP="002529A7">
            <w:pPr>
              <w:pStyle w:val="TAL"/>
              <w:rPr>
                <w:sz w:val="16"/>
              </w:rPr>
            </w:pPr>
            <w:r>
              <w:rPr>
                <w:sz w:val="16"/>
              </w:rPr>
              <w:t>Rel-18</w:t>
            </w:r>
          </w:p>
        </w:tc>
        <w:tc>
          <w:tcPr>
            <w:tcW w:w="0" w:type="auto"/>
          </w:tcPr>
          <w:p w14:paraId="389D1C70" w14:textId="77777777" w:rsidR="001612F7" w:rsidRPr="00B41A36" w:rsidRDefault="001612F7" w:rsidP="002529A7">
            <w:pPr>
              <w:pStyle w:val="TAL"/>
              <w:rPr>
                <w:sz w:val="16"/>
              </w:rPr>
            </w:pPr>
            <w:r>
              <w:rPr>
                <w:sz w:val="16"/>
              </w:rPr>
              <w:t>B</w:t>
            </w:r>
          </w:p>
        </w:tc>
        <w:tc>
          <w:tcPr>
            <w:tcW w:w="0" w:type="auto"/>
          </w:tcPr>
          <w:p w14:paraId="7E58D26B" w14:textId="77777777" w:rsidR="001612F7" w:rsidRPr="00B41A36" w:rsidRDefault="001612F7" w:rsidP="002529A7">
            <w:pPr>
              <w:pStyle w:val="TAL"/>
              <w:rPr>
                <w:sz w:val="16"/>
              </w:rPr>
            </w:pPr>
            <w:r>
              <w:rPr>
                <w:sz w:val="16"/>
              </w:rPr>
              <w:t>5GProtoc18</w:t>
            </w:r>
          </w:p>
        </w:tc>
        <w:tc>
          <w:tcPr>
            <w:tcW w:w="0" w:type="auto"/>
          </w:tcPr>
          <w:p w14:paraId="308D5BFE" w14:textId="77777777" w:rsidR="001612F7" w:rsidRPr="00B41A36" w:rsidRDefault="001612F7" w:rsidP="002529A7">
            <w:pPr>
              <w:pStyle w:val="TAL"/>
              <w:rPr>
                <w:sz w:val="16"/>
              </w:rPr>
            </w:pPr>
            <w:r>
              <w:rPr>
                <w:sz w:val="16"/>
              </w:rPr>
              <w:t>postponed</w:t>
            </w:r>
          </w:p>
        </w:tc>
      </w:tr>
      <w:tr w:rsidR="001612F7" w14:paraId="08B25B40" w14:textId="77777777" w:rsidTr="002529A7">
        <w:tc>
          <w:tcPr>
            <w:tcW w:w="0" w:type="auto"/>
          </w:tcPr>
          <w:p w14:paraId="680DC685" w14:textId="77777777" w:rsidR="001612F7" w:rsidRPr="00B41A36" w:rsidRDefault="001612F7" w:rsidP="002529A7">
            <w:pPr>
              <w:pStyle w:val="TAL"/>
              <w:rPr>
                <w:sz w:val="16"/>
              </w:rPr>
            </w:pPr>
            <w:r>
              <w:rPr>
                <w:sz w:val="16"/>
              </w:rPr>
              <w:t>C1-241032</w:t>
            </w:r>
          </w:p>
        </w:tc>
        <w:tc>
          <w:tcPr>
            <w:tcW w:w="0" w:type="auto"/>
          </w:tcPr>
          <w:p w14:paraId="7385CEE1" w14:textId="77777777" w:rsidR="001612F7" w:rsidRPr="00B41A36" w:rsidRDefault="001612F7" w:rsidP="002529A7">
            <w:pPr>
              <w:pStyle w:val="TAL"/>
              <w:rPr>
                <w:sz w:val="16"/>
              </w:rPr>
            </w:pPr>
            <w:r>
              <w:rPr>
                <w:sz w:val="16"/>
              </w:rPr>
              <w:t>The handling of 5GMM parameters upon receiving Registration Reject with cause #81 or #82</w:t>
            </w:r>
          </w:p>
        </w:tc>
        <w:tc>
          <w:tcPr>
            <w:tcW w:w="0" w:type="auto"/>
          </w:tcPr>
          <w:p w14:paraId="6F5E8386" w14:textId="77777777" w:rsidR="001612F7" w:rsidRPr="00B41A36" w:rsidRDefault="001612F7" w:rsidP="002529A7">
            <w:pPr>
              <w:pStyle w:val="TAL"/>
              <w:rPr>
                <w:sz w:val="16"/>
              </w:rPr>
            </w:pPr>
            <w:r>
              <w:rPr>
                <w:sz w:val="16"/>
              </w:rPr>
              <w:t>Nokia, Nokia Shanghai Bell</w:t>
            </w:r>
          </w:p>
        </w:tc>
        <w:tc>
          <w:tcPr>
            <w:tcW w:w="0" w:type="auto"/>
          </w:tcPr>
          <w:p w14:paraId="17E89A34" w14:textId="77777777" w:rsidR="001612F7" w:rsidRPr="00B41A36" w:rsidRDefault="001612F7" w:rsidP="002529A7">
            <w:pPr>
              <w:pStyle w:val="TAL"/>
              <w:rPr>
                <w:sz w:val="16"/>
              </w:rPr>
            </w:pPr>
            <w:r>
              <w:rPr>
                <w:sz w:val="16"/>
              </w:rPr>
              <w:t>24.501</w:t>
            </w:r>
          </w:p>
        </w:tc>
        <w:tc>
          <w:tcPr>
            <w:tcW w:w="0" w:type="auto"/>
          </w:tcPr>
          <w:p w14:paraId="51706D5E" w14:textId="77777777" w:rsidR="001612F7" w:rsidRPr="00B41A36" w:rsidRDefault="001612F7" w:rsidP="002529A7">
            <w:pPr>
              <w:pStyle w:val="TAL"/>
              <w:rPr>
                <w:sz w:val="16"/>
              </w:rPr>
            </w:pPr>
            <w:r>
              <w:rPr>
                <w:sz w:val="16"/>
              </w:rPr>
              <w:t>6083</w:t>
            </w:r>
          </w:p>
        </w:tc>
        <w:tc>
          <w:tcPr>
            <w:tcW w:w="0" w:type="auto"/>
          </w:tcPr>
          <w:p w14:paraId="61209CFE" w14:textId="77777777" w:rsidR="001612F7" w:rsidRPr="00B41A36" w:rsidRDefault="001612F7" w:rsidP="002529A7">
            <w:pPr>
              <w:pStyle w:val="TAR"/>
              <w:rPr>
                <w:sz w:val="16"/>
              </w:rPr>
            </w:pPr>
          </w:p>
        </w:tc>
        <w:tc>
          <w:tcPr>
            <w:tcW w:w="0" w:type="auto"/>
          </w:tcPr>
          <w:p w14:paraId="3B33A10D" w14:textId="77777777" w:rsidR="001612F7" w:rsidRPr="00B41A36" w:rsidRDefault="001612F7" w:rsidP="002529A7">
            <w:pPr>
              <w:pStyle w:val="TAL"/>
              <w:rPr>
                <w:sz w:val="16"/>
              </w:rPr>
            </w:pPr>
            <w:r>
              <w:rPr>
                <w:sz w:val="16"/>
              </w:rPr>
              <w:t>Rel-18</w:t>
            </w:r>
          </w:p>
        </w:tc>
        <w:tc>
          <w:tcPr>
            <w:tcW w:w="0" w:type="auto"/>
          </w:tcPr>
          <w:p w14:paraId="46B65553" w14:textId="77777777" w:rsidR="001612F7" w:rsidRPr="00B41A36" w:rsidRDefault="001612F7" w:rsidP="002529A7">
            <w:pPr>
              <w:pStyle w:val="TAL"/>
              <w:rPr>
                <w:sz w:val="16"/>
              </w:rPr>
            </w:pPr>
            <w:r>
              <w:rPr>
                <w:sz w:val="16"/>
              </w:rPr>
              <w:t>F</w:t>
            </w:r>
          </w:p>
        </w:tc>
        <w:tc>
          <w:tcPr>
            <w:tcW w:w="0" w:type="auto"/>
          </w:tcPr>
          <w:p w14:paraId="5BF436AE" w14:textId="77777777" w:rsidR="001612F7" w:rsidRPr="00B41A36" w:rsidRDefault="001612F7" w:rsidP="002529A7">
            <w:pPr>
              <w:pStyle w:val="TAL"/>
              <w:rPr>
                <w:sz w:val="16"/>
              </w:rPr>
            </w:pPr>
            <w:r>
              <w:rPr>
                <w:sz w:val="16"/>
              </w:rPr>
              <w:t>5WWC_Ph2</w:t>
            </w:r>
          </w:p>
        </w:tc>
        <w:tc>
          <w:tcPr>
            <w:tcW w:w="0" w:type="auto"/>
          </w:tcPr>
          <w:p w14:paraId="42E28FC5" w14:textId="77777777" w:rsidR="001612F7" w:rsidRPr="00B41A36" w:rsidRDefault="001612F7" w:rsidP="002529A7">
            <w:pPr>
              <w:pStyle w:val="TAL"/>
              <w:rPr>
                <w:sz w:val="16"/>
              </w:rPr>
            </w:pPr>
            <w:r>
              <w:rPr>
                <w:sz w:val="16"/>
              </w:rPr>
              <w:t>revised</w:t>
            </w:r>
          </w:p>
        </w:tc>
      </w:tr>
      <w:tr w:rsidR="001612F7" w14:paraId="62A8EFD1" w14:textId="77777777" w:rsidTr="002529A7">
        <w:tc>
          <w:tcPr>
            <w:tcW w:w="0" w:type="auto"/>
          </w:tcPr>
          <w:p w14:paraId="3D636231" w14:textId="77777777" w:rsidR="001612F7" w:rsidRPr="00B41A36" w:rsidRDefault="001612F7" w:rsidP="002529A7">
            <w:pPr>
              <w:pStyle w:val="TAL"/>
              <w:rPr>
                <w:sz w:val="16"/>
              </w:rPr>
            </w:pPr>
            <w:r>
              <w:rPr>
                <w:sz w:val="16"/>
              </w:rPr>
              <w:t>C1-241272</w:t>
            </w:r>
          </w:p>
        </w:tc>
        <w:tc>
          <w:tcPr>
            <w:tcW w:w="0" w:type="auto"/>
          </w:tcPr>
          <w:p w14:paraId="28BAD7A1" w14:textId="77777777" w:rsidR="001612F7" w:rsidRPr="00B41A36" w:rsidRDefault="001612F7" w:rsidP="002529A7">
            <w:pPr>
              <w:pStyle w:val="TAL"/>
              <w:rPr>
                <w:sz w:val="16"/>
              </w:rPr>
            </w:pPr>
            <w:r>
              <w:rPr>
                <w:sz w:val="16"/>
              </w:rPr>
              <w:t>The handling of 5GMM parameters upon receiving Registration Reject with cause #81 or #82</w:t>
            </w:r>
          </w:p>
        </w:tc>
        <w:tc>
          <w:tcPr>
            <w:tcW w:w="0" w:type="auto"/>
          </w:tcPr>
          <w:p w14:paraId="22EF0F8F" w14:textId="77777777" w:rsidR="001612F7" w:rsidRPr="00B41A36" w:rsidRDefault="001612F7" w:rsidP="002529A7">
            <w:pPr>
              <w:pStyle w:val="TAL"/>
              <w:rPr>
                <w:sz w:val="16"/>
              </w:rPr>
            </w:pPr>
            <w:r>
              <w:rPr>
                <w:sz w:val="16"/>
              </w:rPr>
              <w:t>Nokia, Nokia Shanghai Bell</w:t>
            </w:r>
          </w:p>
        </w:tc>
        <w:tc>
          <w:tcPr>
            <w:tcW w:w="0" w:type="auto"/>
          </w:tcPr>
          <w:p w14:paraId="4834B325" w14:textId="77777777" w:rsidR="001612F7" w:rsidRPr="00B41A36" w:rsidRDefault="001612F7" w:rsidP="002529A7">
            <w:pPr>
              <w:pStyle w:val="TAL"/>
              <w:rPr>
                <w:sz w:val="16"/>
              </w:rPr>
            </w:pPr>
            <w:r>
              <w:rPr>
                <w:sz w:val="16"/>
              </w:rPr>
              <w:t>24.501</w:t>
            </w:r>
          </w:p>
        </w:tc>
        <w:tc>
          <w:tcPr>
            <w:tcW w:w="0" w:type="auto"/>
          </w:tcPr>
          <w:p w14:paraId="28C9763F" w14:textId="77777777" w:rsidR="001612F7" w:rsidRPr="00B41A36" w:rsidRDefault="001612F7" w:rsidP="002529A7">
            <w:pPr>
              <w:pStyle w:val="TAL"/>
              <w:rPr>
                <w:sz w:val="16"/>
              </w:rPr>
            </w:pPr>
            <w:r>
              <w:rPr>
                <w:sz w:val="16"/>
              </w:rPr>
              <w:t>6083</w:t>
            </w:r>
          </w:p>
        </w:tc>
        <w:tc>
          <w:tcPr>
            <w:tcW w:w="0" w:type="auto"/>
          </w:tcPr>
          <w:p w14:paraId="53CA26A0" w14:textId="77777777" w:rsidR="001612F7" w:rsidRPr="00B41A36" w:rsidRDefault="001612F7" w:rsidP="002529A7">
            <w:pPr>
              <w:pStyle w:val="TAR"/>
              <w:rPr>
                <w:sz w:val="16"/>
              </w:rPr>
            </w:pPr>
            <w:r>
              <w:rPr>
                <w:sz w:val="16"/>
              </w:rPr>
              <w:t>1</w:t>
            </w:r>
          </w:p>
        </w:tc>
        <w:tc>
          <w:tcPr>
            <w:tcW w:w="0" w:type="auto"/>
          </w:tcPr>
          <w:p w14:paraId="0D38BCDE" w14:textId="77777777" w:rsidR="001612F7" w:rsidRPr="00B41A36" w:rsidRDefault="001612F7" w:rsidP="002529A7">
            <w:pPr>
              <w:pStyle w:val="TAL"/>
              <w:rPr>
                <w:sz w:val="16"/>
              </w:rPr>
            </w:pPr>
            <w:r>
              <w:rPr>
                <w:sz w:val="16"/>
              </w:rPr>
              <w:t>Rel-18</w:t>
            </w:r>
          </w:p>
        </w:tc>
        <w:tc>
          <w:tcPr>
            <w:tcW w:w="0" w:type="auto"/>
          </w:tcPr>
          <w:p w14:paraId="54B243F9" w14:textId="77777777" w:rsidR="001612F7" w:rsidRPr="00B41A36" w:rsidRDefault="001612F7" w:rsidP="002529A7">
            <w:pPr>
              <w:pStyle w:val="TAL"/>
              <w:rPr>
                <w:sz w:val="16"/>
              </w:rPr>
            </w:pPr>
            <w:r>
              <w:rPr>
                <w:sz w:val="16"/>
              </w:rPr>
              <w:t>F</w:t>
            </w:r>
          </w:p>
        </w:tc>
        <w:tc>
          <w:tcPr>
            <w:tcW w:w="0" w:type="auto"/>
          </w:tcPr>
          <w:p w14:paraId="55E6918E" w14:textId="77777777" w:rsidR="001612F7" w:rsidRPr="00B41A36" w:rsidRDefault="001612F7" w:rsidP="002529A7">
            <w:pPr>
              <w:pStyle w:val="TAL"/>
              <w:rPr>
                <w:sz w:val="16"/>
              </w:rPr>
            </w:pPr>
            <w:r>
              <w:rPr>
                <w:sz w:val="16"/>
              </w:rPr>
              <w:t>5WWC_Ph2</w:t>
            </w:r>
          </w:p>
        </w:tc>
        <w:tc>
          <w:tcPr>
            <w:tcW w:w="0" w:type="auto"/>
          </w:tcPr>
          <w:p w14:paraId="096AD639" w14:textId="77777777" w:rsidR="001612F7" w:rsidRPr="00B41A36" w:rsidRDefault="001612F7" w:rsidP="002529A7">
            <w:pPr>
              <w:pStyle w:val="TAL"/>
              <w:rPr>
                <w:sz w:val="16"/>
              </w:rPr>
            </w:pPr>
            <w:r>
              <w:rPr>
                <w:sz w:val="16"/>
              </w:rPr>
              <w:t>revised</w:t>
            </w:r>
          </w:p>
        </w:tc>
      </w:tr>
      <w:tr w:rsidR="001612F7" w14:paraId="74BB29CB" w14:textId="77777777" w:rsidTr="002529A7">
        <w:tc>
          <w:tcPr>
            <w:tcW w:w="0" w:type="auto"/>
          </w:tcPr>
          <w:p w14:paraId="06051E17" w14:textId="77777777" w:rsidR="001612F7" w:rsidRPr="00B41A36" w:rsidRDefault="001612F7" w:rsidP="002529A7">
            <w:pPr>
              <w:pStyle w:val="TAL"/>
              <w:rPr>
                <w:sz w:val="16"/>
              </w:rPr>
            </w:pPr>
            <w:r>
              <w:rPr>
                <w:sz w:val="16"/>
              </w:rPr>
              <w:t>C1-241739</w:t>
            </w:r>
          </w:p>
        </w:tc>
        <w:tc>
          <w:tcPr>
            <w:tcW w:w="0" w:type="auto"/>
          </w:tcPr>
          <w:p w14:paraId="0D6000D2" w14:textId="77777777" w:rsidR="001612F7" w:rsidRPr="00B41A36" w:rsidRDefault="001612F7" w:rsidP="002529A7">
            <w:pPr>
              <w:pStyle w:val="TAL"/>
              <w:rPr>
                <w:sz w:val="16"/>
              </w:rPr>
            </w:pPr>
            <w:r>
              <w:rPr>
                <w:sz w:val="16"/>
              </w:rPr>
              <w:t>The handling of 5GMM parameters upon receiving Registration Reject with cause #81 or #82</w:t>
            </w:r>
          </w:p>
        </w:tc>
        <w:tc>
          <w:tcPr>
            <w:tcW w:w="0" w:type="auto"/>
          </w:tcPr>
          <w:p w14:paraId="370C2F10" w14:textId="77777777" w:rsidR="001612F7" w:rsidRPr="00B41A36" w:rsidRDefault="001612F7" w:rsidP="002529A7">
            <w:pPr>
              <w:pStyle w:val="TAL"/>
              <w:rPr>
                <w:sz w:val="16"/>
              </w:rPr>
            </w:pPr>
            <w:r>
              <w:rPr>
                <w:sz w:val="16"/>
              </w:rPr>
              <w:t>Nokia, Nokia Shanghai Bell</w:t>
            </w:r>
          </w:p>
        </w:tc>
        <w:tc>
          <w:tcPr>
            <w:tcW w:w="0" w:type="auto"/>
          </w:tcPr>
          <w:p w14:paraId="69764A2F" w14:textId="77777777" w:rsidR="001612F7" w:rsidRPr="00B41A36" w:rsidRDefault="001612F7" w:rsidP="002529A7">
            <w:pPr>
              <w:pStyle w:val="TAL"/>
              <w:rPr>
                <w:sz w:val="16"/>
              </w:rPr>
            </w:pPr>
            <w:r>
              <w:rPr>
                <w:sz w:val="16"/>
              </w:rPr>
              <w:t>24.501</w:t>
            </w:r>
          </w:p>
        </w:tc>
        <w:tc>
          <w:tcPr>
            <w:tcW w:w="0" w:type="auto"/>
          </w:tcPr>
          <w:p w14:paraId="7A08D0F3" w14:textId="77777777" w:rsidR="001612F7" w:rsidRPr="00B41A36" w:rsidRDefault="001612F7" w:rsidP="002529A7">
            <w:pPr>
              <w:pStyle w:val="TAL"/>
              <w:rPr>
                <w:sz w:val="16"/>
              </w:rPr>
            </w:pPr>
            <w:r>
              <w:rPr>
                <w:sz w:val="16"/>
              </w:rPr>
              <w:t>6083</w:t>
            </w:r>
          </w:p>
        </w:tc>
        <w:tc>
          <w:tcPr>
            <w:tcW w:w="0" w:type="auto"/>
          </w:tcPr>
          <w:p w14:paraId="3F44FF5A" w14:textId="77777777" w:rsidR="001612F7" w:rsidRPr="00B41A36" w:rsidRDefault="001612F7" w:rsidP="002529A7">
            <w:pPr>
              <w:pStyle w:val="TAR"/>
              <w:rPr>
                <w:sz w:val="16"/>
              </w:rPr>
            </w:pPr>
            <w:r>
              <w:rPr>
                <w:sz w:val="16"/>
              </w:rPr>
              <w:t>2</w:t>
            </w:r>
          </w:p>
        </w:tc>
        <w:tc>
          <w:tcPr>
            <w:tcW w:w="0" w:type="auto"/>
          </w:tcPr>
          <w:p w14:paraId="5504E9F3" w14:textId="77777777" w:rsidR="001612F7" w:rsidRPr="00B41A36" w:rsidRDefault="001612F7" w:rsidP="002529A7">
            <w:pPr>
              <w:pStyle w:val="TAL"/>
              <w:rPr>
                <w:sz w:val="16"/>
              </w:rPr>
            </w:pPr>
            <w:r>
              <w:rPr>
                <w:sz w:val="16"/>
              </w:rPr>
              <w:t>Rel-18</w:t>
            </w:r>
          </w:p>
        </w:tc>
        <w:tc>
          <w:tcPr>
            <w:tcW w:w="0" w:type="auto"/>
          </w:tcPr>
          <w:p w14:paraId="388FE958" w14:textId="77777777" w:rsidR="001612F7" w:rsidRPr="00B41A36" w:rsidRDefault="001612F7" w:rsidP="002529A7">
            <w:pPr>
              <w:pStyle w:val="TAL"/>
              <w:rPr>
                <w:sz w:val="16"/>
              </w:rPr>
            </w:pPr>
            <w:r>
              <w:rPr>
                <w:sz w:val="16"/>
              </w:rPr>
              <w:t>F</w:t>
            </w:r>
          </w:p>
        </w:tc>
        <w:tc>
          <w:tcPr>
            <w:tcW w:w="0" w:type="auto"/>
          </w:tcPr>
          <w:p w14:paraId="03F79530" w14:textId="77777777" w:rsidR="001612F7" w:rsidRPr="00B41A36" w:rsidRDefault="001612F7" w:rsidP="002529A7">
            <w:pPr>
              <w:pStyle w:val="TAL"/>
              <w:rPr>
                <w:sz w:val="16"/>
              </w:rPr>
            </w:pPr>
            <w:r>
              <w:rPr>
                <w:sz w:val="16"/>
              </w:rPr>
              <w:t>5WWC_Ph2</w:t>
            </w:r>
          </w:p>
        </w:tc>
        <w:tc>
          <w:tcPr>
            <w:tcW w:w="0" w:type="auto"/>
          </w:tcPr>
          <w:p w14:paraId="4C22F91A" w14:textId="77777777" w:rsidR="001612F7" w:rsidRPr="00B41A36" w:rsidRDefault="001612F7" w:rsidP="002529A7">
            <w:pPr>
              <w:pStyle w:val="TAL"/>
              <w:rPr>
                <w:sz w:val="16"/>
              </w:rPr>
            </w:pPr>
            <w:r>
              <w:rPr>
                <w:sz w:val="16"/>
              </w:rPr>
              <w:t>agreed</w:t>
            </w:r>
          </w:p>
        </w:tc>
      </w:tr>
      <w:tr w:rsidR="001612F7" w14:paraId="7597F4D5" w14:textId="77777777" w:rsidTr="002529A7">
        <w:tc>
          <w:tcPr>
            <w:tcW w:w="0" w:type="auto"/>
          </w:tcPr>
          <w:p w14:paraId="4B3F384C" w14:textId="77777777" w:rsidR="001612F7" w:rsidRPr="00B41A36" w:rsidRDefault="001612F7" w:rsidP="002529A7">
            <w:pPr>
              <w:pStyle w:val="TAL"/>
              <w:rPr>
                <w:sz w:val="16"/>
              </w:rPr>
            </w:pPr>
            <w:r>
              <w:rPr>
                <w:sz w:val="16"/>
              </w:rPr>
              <w:t>C1-241033</w:t>
            </w:r>
          </w:p>
        </w:tc>
        <w:tc>
          <w:tcPr>
            <w:tcW w:w="0" w:type="auto"/>
          </w:tcPr>
          <w:p w14:paraId="535F96A5" w14:textId="77777777" w:rsidR="001612F7" w:rsidRPr="00B41A36" w:rsidRDefault="001612F7" w:rsidP="002529A7">
            <w:pPr>
              <w:pStyle w:val="TAL"/>
              <w:rPr>
                <w:sz w:val="16"/>
              </w:rPr>
            </w:pPr>
            <w:r>
              <w:rPr>
                <w:sz w:val="16"/>
              </w:rPr>
              <w:t>USRP rule enforcement reporting is not supported by 5G-RG and FN-RG</w:t>
            </w:r>
          </w:p>
        </w:tc>
        <w:tc>
          <w:tcPr>
            <w:tcW w:w="0" w:type="auto"/>
          </w:tcPr>
          <w:p w14:paraId="15232C62" w14:textId="77777777" w:rsidR="001612F7" w:rsidRPr="00B41A36" w:rsidRDefault="001612F7" w:rsidP="002529A7">
            <w:pPr>
              <w:pStyle w:val="TAL"/>
              <w:rPr>
                <w:sz w:val="16"/>
              </w:rPr>
            </w:pPr>
            <w:r>
              <w:rPr>
                <w:sz w:val="16"/>
              </w:rPr>
              <w:t>Nokia, Nokia Shanghai Bell</w:t>
            </w:r>
          </w:p>
        </w:tc>
        <w:tc>
          <w:tcPr>
            <w:tcW w:w="0" w:type="auto"/>
          </w:tcPr>
          <w:p w14:paraId="016A696C" w14:textId="77777777" w:rsidR="001612F7" w:rsidRPr="00B41A36" w:rsidRDefault="001612F7" w:rsidP="002529A7">
            <w:pPr>
              <w:pStyle w:val="TAL"/>
              <w:rPr>
                <w:sz w:val="16"/>
              </w:rPr>
            </w:pPr>
            <w:r>
              <w:rPr>
                <w:sz w:val="16"/>
              </w:rPr>
              <w:t>24.501</w:t>
            </w:r>
          </w:p>
        </w:tc>
        <w:tc>
          <w:tcPr>
            <w:tcW w:w="0" w:type="auto"/>
          </w:tcPr>
          <w:p w14:paraId="6A5B0217" w14:textId="77777777" w:rsidR="001612F7" w:rsidRPr="00B41A36" w:rsidRDefault="001612F7" w:rsidP="002529A7">
            <w:pPr>
              <w:pStyle w:val="TAL"/>
              <w:rPr>
                <w:sz w:val="16"/>
              </w:rPr>
            </w:pPr>
            <w:r>
              <w:rPr>
                <w:sz w:val="16"/>
              </w:rPr>
              <w:t>6084</w:t>
            </w:r>
          </w:p>
        </w:tc>
        <w:tc>
          <w:tcPr>
            <w:tcW w:w="0" w:type="auto"/>
          </w:tcPr>
          <w:p w14:paraId="406C0C7D" w14:textId="77777777" w:rsidR="001612F7" w:rsidRPr="00B41A36" w:rsidRDefault="001612F7" w:rsidP="002529A7">
            <w:pPr>
              <w:pStyle w:val="TAR"/>
              <w:rPr>
                <w:sz w:val="16"/>
              </w:rPr>
            </w:pPr>
          </w:p>
        </w:tc>
        <w:tc>
          <w:tcPr>
            <w:tcW w:w="0" w:type="auto"/>
          </w:tcPr>
          <w:p w14:paraId="0C27FE71" w14:textId="77777777" w:rsidR="001612F7" w:rsidRPr="00B41A36" w:rsidRDefault="001612F7" w:rsidP="002529A7">
            <w:pPr>
              <w:pStyle w:val="TAL"/>
              <w:rPr>
                <w:sz w:val="16"/>
              </w:rPr>
            </w:pPr>
            <w:r>
              <w:rPr>
                <w:sz w:val="16"/>
              </w:rPr>
              <w:t>Rel-18</w:t>
            </w:r>
          </w:p>
        </w:tc>
        <w:tc>
          <w:tcPr>
            <w:tcW w:w="0" w:type="auto"/>
          </w:tcPr>
          <w:p w14:paraId="7558DF28" w14:textId="77777777" w:rsidR="001612F7" w:rsidRPr="00B41A36" w:rsidRDefault="001612F7" w:rsidP="002529A7">
            <w:pPr>
              <w:pStyle w:val="TAL"/>
              <w:rPr>
                <w:sz w:val="16"/>
              </w:rPr>
            </w:pPr>
            <w:r>
              <w:rPr>
                <w:sz w:val="16"/>
              </w:rPr>
              <w:t>B</w:t>
            </w:r>
          </w:p>
        </w:tc>
        <w:tc>
          <w:tcPr>
            <w:tcW w:w="0" w:type="auto"/>
          </w:tcPr>
          <w:p w14:paraId="6D7604E1" w14:textId="77777777" w:rsidR="001612F7" w:rsidRPr="00B41A36" w:rsidRDefault="001612F7" w:rsidP="002529A7">
            <w:pPr>
              <w:pStyle w:val="TAL"/>
              <w:rPr>
                <w:sz w:val="16"/>
              </w:rPr>
            </w:pPr>
            <w:r>
              <w:rPr>
                <w:sz w:val="16"/>
              </w:rPr>
              <w:t>5WWC_Ph2</w:t>
            </w:r>
          </w:p>
        </w:tc>
        <w:tc>
          <w:tcPr>
            <w:tcW w:w="0" w:type="auto"/>
          </w:tcPr>
          <w:p w14:paraId="63A6159C" w14:textId="77777777" w:rsidR="001612F7" w:rsidRPr="00B41A36" w:rsidRDefault="001612F7" w:rsidP="002529A7">
            <w:pPr>
              <w:pStyle w:val="TAL"/>
              <w:rPr>
                <w:sz w:val="16"/>
              </w:rPr>
            </w:pPr>
            <w:r>
              <w:rPr>
                <w:sz w:val="16"/>
              </w:rPr>
              <w:t>revised</w:t>
            </w:r>
          </w:p>
        </w:tc>
      </w:tr>
      <w:tr w:rsidR="001612F7" w14:paraId="3C3893ED" w14:textId="77777777" w:rsidTr="002529A7">
        <w:tc>
          <w:tcPr>
            <w:tcW w:w="0" w:type="auto"/>
          </w:tcPr>
          <w:p w14:paraId="6198968C" w14:textId="77777777" w:rsidR="001612F7" w:rsidRPr="00B41A36" w:rsidRDefault="001612F7" w:rsidP="002529A7">
            <w:pPr>
              <w:pStyle w:val="TAL"/>
              <w:rPr>
                <w:sz w:val="16"/>
              </w:rPr>
            </w:pPr>
            <w:r>
              <w:rPr>
                <w:sz w:val="16"/>
              </w:rPr>
              <w:t>C1-241273</w:t>
            </w:r>
          </w:p>
        </w:tc>
        <w:tc>
          <w:tcPr>
            <w:tcW w:w="0" w:type="auto"/>
          </w:tcPr>
          <w:p w14:paraId="35D46CC6" w14:textId="77777777" w:rsidR="001612F7" w:rsidRPr="00B41A36" w:rsidRDefault="001612F7" w:rsidP="002529A7">
            <w:pPr>
              <w:pStyle w:val="TAL"/>
              <w:rPr>
                <w:sz w:val="16"/>
              </w:rPr>
            </w:pPr>
            <w:r>
              <w:rPr>
                <w:sz w:val="16"/>
              </w:rPr>
              <w:t>USRP rule enforcement reporting is not supported by 5G-RG and FN-RG</w:t>
            </w:r>
          </w:p>
        </w:tc>
        <w:tc>
          <w:tcPr>
            <w:tcW w:w="0" w:type="auto"/>
          </w:tcPr>
          <w:p w14:paraId="315DC1B2" w14:textId="77777777" w:rsidR="001612F7" w:rsidRPr="00B41A36" w:rsidRDefault="001612F7" w:rsidP="002529A7">
            <w:pPr>
              <w:pStyle w:val="TAL"/>
              <w:rPr>
                <w:sz w:val="16"/>
              </w:rPr>
            </w:pPr>
            <w:r>
              <w:rPr>
                <w:sz w:val="16"/>
              </w:rPr>
              <w:t>Nokia, Nokia Shanghai Bell</w:t>
            </w:r>
          </w:p>
        </w:tc>
        <w:tc>
          <w:tcPr>
            <w:tcW w:w="0" w:type="auto"/>
          </w:tcPr>
          <w:p w14:paraId="74DC945D" w14:textId="77777777" w:rsidR="001612F7" w:rsidRPr="00B41A36" w:rsidRDefault="001612F7" w:rsidP="002529A7">
            <w:pPr>
              <w:pStyle w:val="TAL"/>
              <w:rPr>
                <w:sz w:val="16"/>
              </w:rPr>
            </w:pPr>
            <w:r>
              <w:rPr>
                <w:sz w:val="16"/>
              </w:rPr>
              <w:t>24.501</w:t>
            </w:r>
          </w:p>
        </w:tc>
        <w:tc>
          <w:tcPr>
            <w:tcW w:w="0" w:type="auto"/>
          </w:tcPr>
          <w:p w14:paraId="4D34B7A9" w14:textId="77777777" w:rsidR="001612F7" w:rsidRPr="00B41A36" w:rsidRDefault="001612F7" w:rsidP="002529A7">
            <w:pPr>
              <w:pStyle w:val="TAL"/>
              <w:rPr>
                <w:sz w:val="16"/>
              </w:rPr>
            </w:pPr>
            <w:r>
              <w:rPr>
                <w:sz w:val="16"/>
              </w:rPr>
              <w:t>6084</w:t>
            </w:r>
          </w:p>
        </w:tc>
        <w:tc>
          <w:tcPr>
            <w:tcW w:w="0" w:type="auto"/>
          </w:tcPr>
          <w:p w14:paraId="7A769C3E" w14:textId="77777777" w:rsidR="001612F7" w:rsidRPr="00B41A36" w:rsidRDefault="001612F7" w:rsidP="002529A7">
            <w:pPr>
              <w:pStyle w:val="TAR"/>
              <w:rPr>
                <w:sz w:val="16"/>
              </w:rPr>
            </w:pPr>
            <w:r>
              <w:rPr>
                <w:sz w:val="16"/>
              </w:rPr>
              <w:t>1</w:t>
            </w:r>
          </w:p>
        </w:tc>
        <w:tc>
          <w:tcPr>
            <w:tcW w:w="0" w:type="auto"/>
          </w:tcPr>
          <w:p w14:paraId="3354EC29" w14:textId="77777777" w:rsidR="001612F7" w:rsidRPr="00B41A36" w:rsidRDefault="001612F7" w:rsidP="002529A7">
            <w:pPr>
              <w:pStyle w:val="TAL"/>
              <w:rPr>
                <w:sz w:val="16"/>
              </w:rPr>
            </w:pPr>
            <w:r>
              <w:rPr>
                <w:sz w:val="16"/>
              </w:rPr>
              <w:t>Rel-18</w:t>
            </w:r>
          </w:p>
        </w:tc>
        <w:tc>
          <w:tcPr>
            <w:tcW w:w="0" w:type="auto"/>
          </w:tcPr>
          <w:p w14:paraId="5BF4C1A0" w14:textId="77777777" w:rsidR="001612F7" w:rsidRPr="00B41A36" w:rsidRDefault="001612F7" w:rsidP="002529A7">
            <w:pPr>
              <w:pStyle w:val="TAL"/>
              <w:rPr>
                <w:sz w:val="16"/>
              </w:rPr>
            </w:pPr>
            <w:r>
              <w:rPr>
                <w:sz w:val="16"/>
              </w:rPr>
              <w:t>B</w:t>
            </w:r>
          </w:p>
        </w:tc>
        <w:tc>
          <w:tcPr>
            <w:tcW w:w="0" w:type="auto"/>
          </w:tcPr>
          <w:p w14:paraId="57B50412" w14:textId="77777777" w:rsidR="001612F7" w:rsidRPr="00B41A36" w:rsidRDefault="001612F7" w:rsidP="002529A7">
            <w:pPr>
              <w:pStyle w:val="TAL"/>
              <w:rPr>
                <w:sz w:val="16"/>
              </w:rPr>
            </w:pPr>
            <w:r>
              <w:rPr>
                <w:sz w:val="16"/>
              </w:rPr>
              <w:t>5WWC_Ph2</w:t>
            </w:r>
          </w:p>
        </w:tc>
        <w:tc>
          <w:tcPr>
            <w:tcW w:w="0" w:type="auto"/>
          </w:tcPr>
          <w:p w14:paraId="566A046C" w14:textId="77777777" w:rsidR="001612F7" w:rsidRPr="00B41A36" w:rsidRDefault="001612F7" w:rsidP="002529A7">
            <w:pPr>
              <w:pStyle w:val="TAL"/>
              <w:rPr>
                <w:sz w:val="16"/>
              </w:rPr>
            </w:pPr>
            <w:r>
              <w:rPr>
                <w:sz w:val="16"/>
              </w:rPr>
              <w:t>agreed</w:t>
            </w:r>
          </w:p>
        </w:tc>
      </w:tr>
      <w:tr w:rsidR="001612F7" w14:paraId="0A4C41DE" w14:textId="77777777" w:rsidTr="002529A7">
        <w:tc>
          <w:tcPr>
            <w:tcW w:w="0" w:type="auto"/>
          </w:tcPr>
          <w:p w14:paraId="618FCC21" w14:textId="77777777" w:rsidR="001612F7" w:rsidRPr="00B41A36" w:rsidRDefault="001612F7" w:rsidP="002529A7">
            <w:pPr>
              <w:pStyle w:val="TAL"/>
              <w:rPr>
                <w:sz w:val="16"/>
              </w:rPr>
            </w:pPr>
            <w:r>
              <w:rPr>
                <w:sz w:val="16"/>
              </w:rPr>
              <w:t>C1-241035</w:t>
            </w:r>
          </w:p>
        </w:tc>
        <w:tc>
          <w:tcPr>
            <w:tcW w:w="0" w:type="auto"/>
          </w:tcPr>
          <w:p w14:paraId="6496F071" w14:textId="77777777" w:rsidR="001612F7" w:rsidRPr="00B41A36" w:rsidRDefault="001612F7" w:rsidP="002529A7">
            <w:pPr>
              <w:pStyle w:val="TAL"/>
              <w:rPr>
                <w:sz w:val="16"/>
              </w:rPr>
            </w:pPr>
            <w:r>
              <w:rPr>
                <w:sz w:val="16"/>
              </w:rPr>
              <w:t>Correction regarding S-NSSAI location validity information</w:t>
            </w:r>
          </w:p>
        </w:tc>
        <w:tc>
          <w:tcPr>
            <w:tcW w:w="0" w:type="auto"/>
          </w:tcPr>
          <w:p w14:paraId="0D9312D2" w14:textId="77777777" w:rsidR="001612F7" w:rsidRPr="00B41A36" w:rsidRDefault="001612F7" w:rsidP="002529A7">
            <w:pPr>
              <w:pStyle w:val="TAL"/>
              <w:rPr>
                <w:sz w:val="16"/>
              </w:rPr>
            </w:pPr>
            <w:r>
              <w:rPr>
                <w:sz w:val="16"/>
              </w:rPr>
              <w:t>SHARP</w:t>
            </w:r>
          </w:p>
        </w:tc>
        <w:tc>
          <w:tcPr>
            <w:tcW w:w="0" w:type="auto"/>
          </w:tcPr>
          <w:p w14:paraId="5E45A7C0" w14:textId="77777777" w:rsidR="001612F7" w:rsidRPr="00B41A36" w:rsidRDefault="001612F7" w:rsidP="002529A7">
            <w:pPr>
              <w:pStyle w:val="TAL"/>
              <w:rPr>
                <w:sz w:val="16"/>
              </w:rPr>
            </w:pPr>
            <w:r>
              <w:rPr>
                <w:sz w:val="16"/>
              </w:rPr>
              <w:t>24.501</w:t>
            </w:r>
          </w:p>
        </w:tc>
        <w:tc>
          <w:tcPr>
            <w:tcW w:w="0" w:type="auto"/>
          </w:tcPr>
          <w:p w14:paraId="31416A0F" w14:textId="77777777" w:rsidR="001612F7" w:rsidRPr="00B41A36" w:rsidRDefault="001612F7" w:rsidP="002529A7">
            <w:pPr>
              <w:pStyle w:val="TAL"/>
              <w:rPr>
                <w:sz w:val="16"/>
              </w:rPr>
            </w:pPr>
            <w:r>
              <w:rPr>
                <w:sz w:val="16"/>
              </w:rPr>
              <w:t>6085</w:t>
            </w:r>
          </w:p>
        </w:tc>
        <w:tc>
          <w:tcPr>
            <w:tcW w:w="0" w:type="auto"/>
          </w:tcPr>
          <w:p w14:paraId="358E9E36" w14:textId="77777777" w:rsidR="001612F7" w:rsidRPr="00B41A36" w:rsidRDefault="001612F7" w:rsidP="002529A7">
            <w:pPr>
              <w:pStyle w:val="TAR"/>
              <w:rPr>
                <w:sz w:val="16"/>
              </w:rPr>
            </w:pPr>
          </w:p>
        </w:tc>
        <w:tc>
          <w:tcPr>
            <w:tcW w:w="0" w:type="auto"/>
          </w:tcPr>
          <w:p w14:paraId="3B585283" w14:textId="77777777" w:rsidR="001612F7" w:rsidRPr="00B41A36" w:rsidRDefault="001612F7" w:rsidP="002529A7">
            <w:pPr>
              <w:pStyle w:val="TAL"/>
              <w:rPr>
                <w:sz w:val="16"/>
              </w:rPr>
            </w:pPr>
            <w:r>
              <w:rPr>
                <w:sz w:val="16"/>
              </w:rPr>
              <w:t>Rel-18</w:t>
            </w:r>
          </w:p>
        </w:tc>
        <w:tc>
          <w:tcPr>
            <w:tcW w:w="0" w:type="auto"/>
          </w:tcPr>
          <w:p w14:paraId="46623DB6" w14:textId="77777777" w:rsidR="001612F7" w:rsidRPr="00B41A36" w:rsidRDefault="001612F7" w:rsidP="002529A7">
            <w:pPr>
              <w:pStyle w:val="TAL"/>
              <w:rPr>
                <w:sz w:val="16"/>
              </w:rPr>
            </w:pPr>
            <w:r>
              <w:rPr>
                <w:sz w:val="16"/>
              </w:rPr>
              <w:t>D</w:t>
            </w:r>
          </w:p>
        </w:tc>
        <w:tc>
          <w:tcPr>
            <w:tcW w:w="0" w:type="auto"/>
          </w:tcPr>
          <w:p w14:paraId="41E64BF4" w14:textId="77777777" w:rsidR="001612F7" w:rsidRPr="00B41A36" w:rsidRDefault="001612F7" w:rsidP="002529A7">
            <w:pPr>
              <w:pStyle w:val="TAL"/>
              <w:rPr>
                <w:sz w:val="16"/>
              </w:rPr>
            </w:pPr>
            <w:r>
              <w:rPr>
                <w:sz w:val="16"/>
              </w:rPr>
              <w:t>eNS_Ph3</w:t>
            </w:r>
          </w:p>
        </w:tc>
        <w:tc>
          <w:tcPr>
            <w:tcW w:w="0" w:type="auto"/>
          </w:tcPr>
          <w:p w14:paraId="3AFCAB81" w14:textId="77777777" w:rsidR="001612F7" w:rsidRPr="00B41A36" w:rsidRDefault="001612F7" w:rsidP="002529A7">
            <w:pPr>
              <w:pStyle w:val="TAL"/>
              <w:rPr>
                <w:sz w:val="16"/>
              </w:rPr>
            </w:pPr>
            <w:r>
              <w:rPr>
                <w:sz w:val="16"/>
              </w:rPr>
              <w:t>revised</w:t>
            </w:r>
          </w:p>
        </w:tc>
      </w:tr>
      <w:tr w:rsidR="001612F7" w14:paraId="4FD37A3D" w14:textId="77777777" w:rsidTr="002529A7">
        <w:tc>
          <w:tcPr>
            <w:tcW w:w="0" w:type="auto"/>
          </w:tcPr>
          <w:p w14:paraId="2A87987F" w14:textId="77777777" w:rsidR="001612F7" w:rsidRPr="00B41A36" w:rsidRDefault="001612F7" w:rsidP="002529A7">
            <w:pPr>
              <w:pStyle w:val="TAL"/>
              <w:rPr>
                <w:sz w:val="16"/>
              </w:rPr>
            </w:pPr>
            <w:r>
              <w:rPr>
                <w:sz w:val="16"/>
              </w:rPr>
              <w:t>C1-241241</w:t>
            </w:r>
          </w:p>
        </w:tc>
        <w:tc>
          <w:tcPr>
            <w:tcW w:w="0" w:type="auto"/>
          </w:tcPr>
          <w:p w14:paraId="2EF2187B" w14:textId="77777777" w:rsidR="001612F7" w:rsidRPr="00B41A36" w:rsidRDefault="001612F7" w:rsidP="002529A7">
            <w:pPr>
              <w:pStyle w:val="TAL"/>
              <w:rPr>
                <w:sz w:val="16"/>
              </w:rPr>
            </w:pPr>
            <w:r>
              <w:rPr>
                <w:sz w:val="16"/>
              </w:rPr>
              <w:t>Correction regarding S-NSSAI location validity information</w:t>
            </w:r>
          </w:p>
        </w:tc>
        <w:tc>
          <w:tcPr>
            <w:tcW w:w="0" w:type="auto"/>
          </w:tcPr>
          <w:p w14:paraId="18A1E015" w14:textId="77777777" w:rsidR="001612F7" w:rsidRPr="00B41A36" w:rsidRDefault="001612F7" w:rsidP="002529A7">
            <w:pPr>
              <w:pStyle w:val="TAL"/>
              <w:rPr>
                <w:sz w:val="16"/>
              </w:rPr>
            </w:pPr>
            <w:r>
              <w:rPr>
                <w:sz w:val="16"/>
              </w:rPr>
              <w:t>SHARP</w:t>
            </w:r>
          </w:p>
        </w:tc>
        <w:tc>
          <w:tcPr>
            <w:tcW w:w="0" w:type="auto"/>
          </w:tcPr>
          <w:p w14:paraId="151E3E5A" w14:textId="77777777" w:rsidR="001612F7" w:rsidRPr="00B41A36" w:rsidRDefault="001612F7" w:rsidP="002529A7">
            <w:pPr>
              <w:pStyle w:val="TAL"/>
              <w:rPr>
                <w:sz w:val="16"/>
              </w:rPr>
            </w:pPr>
            <w:r>
              <w:rPr>
                <w:sz w:val="16"/>
              </w:rPr>
              <w:t>24.501</w:t>
            </w:r>
          </w:p>
        </w:tc>
        <w:tc>
          <w:tcPr>
            <w:tcW w:w="0" w:type="auto"/>
          </w:tcPr>
          <w:p w14:paraId="444AC96D" w14:textId="77777777" w:rsidR="001612F7" w:rsidRPr="00B41A36" w:rsidRDefault="001612F7" w:rsidP="002529A7">
            <w:pPr>
              <w:pStyle w:val="TAL"/>
              <w:rPr>
                <w:sz w:val="16"/>
              </w:rPr>
            </w:pPr>
            <w:r>
              <w:rPr>
                <w:sz w:val="16"/>
              </w:rPr>
              <w:t>6085</w:t>
            </w:r>
          </w:p>
        </w:tc>
        <w:tc>
          <w:tcPr>
            <w:tcW w:w="0" w:type="auto"/>
          </w:tcPr>
          <w:p w14:paraId="041E466C" w14:textId="77777777" w:rsidR="001612F7" w:rsidRPr="00B41A36" w:rsidRDefault="001612F7" w:rsidP="002529A7">
            <w:pPr>
              <w:pStyle w:val="TAR"/>
              <w:rPr>
                <w:sz w:val="16"/>
              </w:rPr>
            </w:pPr>
            <w:r>
              <w:rPr>
                <w:sz w:val="16"/>
              </w:rPr>
              <w:t>1</w:t>
            </w:r>
          </w:p>
        </w:tc>
        <w:tc>
          <w:tcPr>
            <w:tcW w:w="0" w:type="auto"/>
          </w:tcPr>
          <w:p w14:paraId="18805F53" w14:textId="77777777" w:rsidR="001612F7" w:rsidRPr="00B41A36" w:rsidRDefault="001612F7" w:rsidP="002529A7">
            <w:pPr>
              <w:pStyle w:val="TAL"/>
              <w:rPr>
                <w:sz w:val="16"/>
              </w:rPr>
            </w:pPr>
            <w:r>
              <w:rPr>
                <w:sz w:val="16"/>
              </w:rPr>
              <w:t>Rel-18</w:t>
            </w:r>
          </w:p>
        </w:tc>
        <w:tc>
          <w:tcPr>
            <w:tcW w:w="0" w:type="auto"/>
          </w:tcPr>
          <w:p w14:paraId="0FD5AE93" w14:textId="77777777" w:rsidR="001612F7" w:rsidRPr="00B41A36" w:rsidRDefault="001612F7" w:rsidP="002529A7">
            <w:pPr>
              <w:pStyle w:val="TAL"/>
              <w:rPr>
                <w:sz w:val="16"/>
              </w:rPr>
            </w:pPr>
            <w:r>
              <w:rPr>
                <w:sz w:val="16"/>
              </w:rPr>
              <w:t>D</w:t>
            </w:r>
          </w:p>
        </w:tc>
        <w:tc>
          <w:tcPr>
            <w:tcW w:w="0" w:type="auto"/>
          </w:tcPr>
          <w:p w14:paraId="1396F274" w14:textId="77777777" w:rsidR="001612F7" w:rsidRPr="00B41A36" w:rsidRDefault="001612F7" w:rsidP="002529A7">
            <w:pPr>
              <w:pStyle w:val="TAL"/>
              <w:rPr>
                <w:sz w:val="16"/>
              </w:rPr>
            </w:pPr>
            <w:r>
              <w:rPr>
                <w:sz w:val="16"/>
              </w:rPr>
              <w:t>eNS_Ph3</w:t>
            </w:r>
          </w:p>
        </w:tc>
        <w:tc>
          <w:tcPr>
            <w:tcW w:w="0" w:type="auto"/>
          </w:tcPr>
          <w:p w14:paraId="20E016B2" w14:textId="77777777" w:rsidR="001612F7" w:rsidRPr="00B41A36" w:rsidRDefault="001612F7" w:rsidP="002529A7">
            <w:pPr>
              <w:pStyle w:val="TAL"/>
              <w:rPr>
                <w:sz w:val="16"/>
              </w:rPr>
            </w:pPr>
            <w:r>
              <w:rPr>
                <w:sz w:val="16"/>
              </w:rPr>
              <w:t>agreed</w:t>
            </w:r>
          </w:p>
        </w:tc>
      </w:tr>
      <w:tr w:rsidR="001612F7" w14:paraId="58B9B887" w14:textId="77777777" w:rsidTr="002529A7">
        <w:tc>
          <w:tcPr>
            <w:tcW w:w="0" w:type="auto"/>
          </w:tcPr>
          <w:p w14:paraId="7F054C40" w14:textId="77777777" w:rsidR="001612F7" w:rsidRPr="00B41A36" w:rsidRDefault="001612F7" w:rsidP="002529A7">
            <w:pPr>
              <w:pStyle w:val="TAL"/>
              <w:rPr>
                <w:sz w:val="16"/>
              </w:rPr>
            </w:pPr>
            <w:r>
              <w:rPr>
                <w:sz w:val="16"/>
              </w:rPr>
              <w:t>C1-241037</w:t>
            </w:r>
          </w:p>
        </w:tc>
        <w:tc>
          <w:tcPr>
            <w:tcW w:w="0" w:type="auto"/>
          </w:tcPr>
          <w:p w14:paraId="094B2824" w14:textId="77777777" w:rsidR="001612F7" w:rsidRPr="00B41A36" w:rsidRDefault="001612F7" w:rsidP="002529A7">
            <w:pPr>
              <w:pStyle w:val="TAL"/>
              <w:rPr>
                <w:sz w:val="16"/>
              </w:rPr>
            </w:pPr>
            <w:r>
              <w:rPr>
                <w:sz w:val="16"/>
              </w:rPr>
              <w:t>Correction to 5GMM cause and table number for 5GMM STATUS</w:t>
            </w:r>
          </w:p>
        </w:tc>
        <w:tc>
          <w:tcPr>
            <w:tcW w:w="0" w:type="auto"/>
          </w:tcPr>
          <w:p w14:paraId="234FAE58" w14:textId="77777777" w:rsidR="001612F7" w:rsidRPr="00B41A36" w:rsidRDefault="001612F7" w:rsidP="002529A7">
            <w:pPr>
              <w:pStyle w:val="TAL"/>
              <w:rPr>
                <w:sz w:val="16"/>
              </w:rPr>
            </w:pPr>
            <w:r>
              <w:rPr>
                <w:sz w:val="16"/>
              </w:rPr>
              <w:t>Ericsson</w:t>
            </w:r>
          </w:p>
        </w:tc>
        <w:tc>
          <w:tcPr>
            <w:tcW w:w="0" w:type="auto"/>
          </w:tcPr>
          <w:p w14:paraId="42E02176" w14:textId="77777777" w:rsidR="001612F7" w:rsidRPr="00B41A36" w:rsidRDefault="001612F7" w:rsidP="002529A7">
            <w:pPr>
              <w:pStyle w:val="TAL"/>
              <w:rPr>
                <w:sz w:val="16"/>
              </w:rPr>
            </w:pPr>
            <w:r>
              <w:rPr>
                <w:sz w:val="16"/>
              </w:rPr>
              <w:t>24.501</w:t>
            </w:r>
          </w:p>
        </w:tc>
        <w:tc>
          <w:tcPr>
            <w:tcW w:w="0" w:type="auto"/>
          </w:tcPr>
          <w:p w14:paraId="2B708E40" w14:textId="77777777" w:rsidR="001612F7" w:rsidRPr="00B41A36" w:rsidRDefault="001612F7" w:rsidP="002529A7">
            <w:pPr>
              <w:pStyle w:val="TAL"/>
              <w:rPr>
                <w:sz w:val="16"/>
              </w:rPr>
            </w:pPr>
            <w:r>
              <w:rPr>
                <w:sz w:val="16"/>
              </w:rPr>
              <w:t>6086</w:t>
            </w:r>
          </w:p>
        </w:tc>
        <w:tc>
          <w:tcPr>
            <w:tcW w:w="0" w:type="auto"/>
          </w:tcPr>
          <w:p w14:paraId="180DF3AF" w14:textId="77777777" w:rsidR="001612F7" w:rsidRPr="00B41A36" w:rsidRDefault="001612F7" w:rsidP="002529A7">
            <w:pPr>
              <w:pStyle w:val="TAR"/>
              <w:rPr>
                <w:sz w:val="16"/>
              </w:rPr>
            </w:pPr>
          </w:p>
        </w:tc>
        <w:tc>
          <w:tcPr>
            <w:tcW w:w="0" w:type="auto"/>
          </w:tcPr>
          <w:p w14:paraId="6A4A5085" w14:textId="77777777" w:rsidR="001612F7" w:rsidRPr="00B41A36" w:rsidRDefault="001612F7" w:rsidP="002529A7">
            <w:pPr>
              <w:pStyle w:val="TAL"/>
              <w:rPr>
                <w:sz w:val="16"/>
              </w:rPr>
            </w:pPr>
            <w:r>
              <w:rPr>
                <w:sz w:val="16"/>
              </w:rPr>
              <w:t>Rel-18</w:t>
            </w:r>
          </w:p>
        </w:tc>
        <w:tc>
          <w:tcPr>
            <w:tcW w:w="0" w:type="auto"/>
          </w:tcPr>
          <w:p w14:paraId="3FFFF740" w14:textId="77777777" w:rsidR="001612F7" w:rsidRPr="00B41A36" w:rsidRDefault="001612F7" w:rsidP="002529A7">
            <w:pPr>
              <w:pStyle w:val="TAL"/>
              <w:rPr>
                <w:sz w:val="16"/>
              </w:rPr>
            </w:pPr>
            <w:r>
              <w:rPr>
                <w:sz w:val="16"/>
              </w:rPr>
              <w:t>F</w:t>
            </w:r>
          </w:p>
        </w:tc>
        <w:tc>
          <w:tcPr>
            <w:tcW w:w="0" w:type="auto"/>
          </w:tcPr>
          <w:p w14:paraId="59BD3288" w14:textId="77777777" w:rsidR="001612F7" w:rsidRPr="00B41A36" w:rsidRDefault="001612F7" w:rsidP="002529A7">
            <w:pPr>
              <w:pStyle w:val="TAL"/>
              <w:rPr>
                <w:sz w:val="16"/>
              </w:rPr>
            </w:pPr>
            <w:r>
              <w:rPr>
                <w:sz w:val="16"/>
              </w:rPr>
              <w:t>5GS_Ph1-CT, 5GProtoc18</w:t>
            </w:r>
          </w:p>
        </w:tc>
        <w:tc>
          <w:tcPr>
            <w:tcW w:w="0" w:type="auto"/>
          </w:tcPr>
          <w:p w14:paraId="4A4874E8" w14:textId="77777777" w:rsidR="001612F7" w:rsidRPr="00B41A36" w:rsidRDefault="001612F7" w:rsidP="002529A7">
            <w:pPr>
              <w:pStyle w:val="TAL"/>
              <w:rPr>
                <w:sz w:val="16"/>
              </w:rPr>
            </w:pPr>
            <w:r>
              <w:rPr>
                <w:sz w:val="16"/>
              </w:rPr>
              <w:t>agreed</w:t>
            </w:r>
          </w:p>
        </w:tc>
      </w:tr>
      <w:tr w:rsidR="001612F7" w14:paraId="5F745660" w14:textId="77777777" w:rsidTr="002529A7">
        <w:tc>
          <w:tcPr>
            <w:tcW w:w="0" w:type="auto"/>
          </w:tcPr>
          <w:p w14:paraId="67E9017C" w14:textId="77777777" w:rsidR="001612F7" w:rsidRPr="00B41A36" w:rsidRDefault="001612F7" w:rsidP="002529A7">
            <w:pPr>
              <w:pStyle w:val="TAL"/>
              <w:rPr>
                <w:sz w:val="16"/>
              </w:rPr>
            </w:pPr>
            <w:r>
              <w:rPr>
                <w:sz w:val="16"/>
              </w:rPr>
              <w:t>C1-241038</w:t>
            </w:r>
          </w:p>
        </w:tc>
        <w:tc>
          <w:tcPr>
            <w:tcW w:w="0" w:type="auto"/>
          </w:tcPr>
          <w:p w14:paraId="70EAE835" w14:textId="77777777" w:rsidR="001612F7" w:rsidRPr="00B41A36" w:rsidRDefault="001612F7" w:rsidP="002529A7">
            <w:pPr>
              <w:pStyle w:val="TAL"/>
              <w:rPr>
                <w:sz w:val="16"/>
              </w:rPr>
            </w:pPr>
            <w:r>
              <w:rPr>
                <w:sz w:val="16"/>
              </w:rPr>
              <w:t>Adding the Unavailability information IE to the Registration Accept message.</w:t>
            </w:r>
          </w:p>
        </w:tc>
        <w:tc>
          <w:tcPr>
            <w:tcW w:w="0" w:type="auto"/>
          </w:tcPr>
          <w:p w14:paraId="7EDB243F" w14:textId="77777777" w:rsidR="001612F7" w:rsidRPr="00B41A36" w:rsidRDefault="001612F7" w:rsidP="002529A7">
            <w:pPr>
              <w:pStyle w:val="TAL"/>
              <w:rPr>
                <w:sz w:val="16"/>
              </w:rPr>
            </w:pPr>
            <w:r>
              <w:rPr>
                <w:sz w:val="16"/>
              </w:rPr>
              <w:t>SHARP</w:t>
            </w:r>
          </w:p>
        </w:tc>
        <w:tc>
          <w:tcPr>
            <w:tcW w:w="0" w:type="auto"/>
          </w:tcPr>
          <w:p w14:paraId="380A93C7" w14:textId="77777777" w:rsidR="001612F7" w:rsidRPr="00B41A36" w:rsidRDefault="001612F7" w:rsidP="002529A7">
            <w:pPr>
              <w:pStyle w:val="TAL"/>
              <w:rPr>
                <w:sz w:val="16"/>
              </w:rPr>
            </w:pPr>
            <w:r>
              <w:rPr>
                <w:sz w:val="16"/>
              </w:rPr>
              <w:t>24.501</w:t>
            </w:r>
          </w:p>
        </w:tc>
        <w:tc>
          <w:tcPr>
            <w:tcW w:w="0" w:type="auto"/>
          </w:tcPr>
          <w:p w14:paraId="08D3FBC2" w14:textId="77777777" w:rsidR="001612F7" w:rsidRPr="00B41A36" w:rsidRDefault="001612F7" w:rsidP="002529A7">
            <w:pPr>
              <w:pStyle w:val="TAL"/>
              <w:rPr>
                <w:sz w:val="16"/>
              </w:rPr>
            </w:pPr>
            <w:r>
              <w:rPr>
                <w:sz w:val="16"/>
              </w:rPr>
              <w:t>6087</w:t>
            </w:r>
          </w:p>
        </w:tc>
        <w:tc>
          <w:tcPr>
            <w:tcW w:w="0" w:type="auto"/>
          </w:tcPr>
          <w:p w14:paraId="476DF95F" w14:textId="77777777" w:rsidR="001612F7" w:rsidRPr="00B41A36" w:rsidRDefault="001612F7" w:rsidP="002529A7">
            <w:pPr>
              <w:pStyle w:val="TAR"/>
              <w:rPr>
                <w:sz w:val="16"/>
              </w:rPr>
            </w:pPr>
          </w:p>
        </w:tc>
        <w:tc>
          <w:tcPr>
            <w:tcW w:w="0" w:type="auto"/>
          </w:tcPr>
          <w:p w14:paraId="61049EAE" w14:textId="77777777" w:rsidR="001612F7" w:rsidRPr="00B41A36" w:rsidRDefault="001612F7" w:rsidP="002529A7">
            <w:pPr>
              <w:pStyle w:val="TAL"/>
              <w:rPr>
                <w:sz w:val="16"/>
              </w:rPr>
            </w:pPr>
            <w:r>
              <w:rPr>
                <w:sz w:val="16"/>
              </w:rPr>
              <w:t>Rel-18</w:t>
            </w:r>
          </w:p>
        </w:tc>
        <w:tc>
          <w:tcPr>
            <w:tcW w:w="0" w:type="auto"/>
          </w:tcPr>
          <w:p w14:paraId="09486C01" w14:textId="77777777" w:rsidR="001612F7" w:rsidRPr="00B41A36" w:rsidRDefault="001612F7" w:rsidP="002529A7">
            <w:pPr>
              <w:pStyle w:val="TAL"/>
              <w:rPr>
                <w:sz w:val="16"/>
              </w:rPr>
            </w:pPr>
            <w:r>
              <w:rPr>
                <w:sz w:val="16"/>
              </w:rPr>
              <w:t>F</w:t>
            </w:r>
          </w:p>
        </w:tc>
        <w:tc>
          <w:tcPr>
            <w:tcW w:w="0" w:type="auto"/>
          </w:tcPr>
          <w:p w14:paraId="3A642054" w14:textId="77777777" w:rsidR="001612F7" w:rsidRPr="00B41A36" w:rsidRDefault="001612F7" w:rsidP="002529A7">
            <w:pPr>
              <w:pStyle w:val="TAL"/>
              <w:rPr>
                <w:sz w:val="16"/>
              </w:rPr>
            </w:pPr>
            <w:r>
              <w:rPr>
                <w:sz w:val="16"/>
              </w:rPr>
              <w:t>5GSAT_Ph2</w:t>
            </w:r>
          </w:p>
        </w:tc>
        <w:tc>
          <w:tcPr>
            <w:tcW w:w="0" w:type="auto"/>
          </w:tcPr>
          <w:p w14:paraId="2E3918AC" w14:textId="77777777" w:rsidR="001612F7" w:rsidRPr="00B41A36" w:rsidRDefault="001612F7" w:rsidP="002529A7">
            <w:pPr>
              <w:pStyle w:val="TAL"/>
              <w:rPr>
                <w:sz w:val="16"/>
              </w:rPr>
            </w:pPr>
            <w:r>
              <w:rPr>
                <w:sz w:val="16"/>
              </w:rPr>
              <w:t>postponed</w:t>
            </w:r>
          </w:p>
        </w:tc>
      </w:tr>
      <w:tr w:rsidR="001612F7" w14:paraId="540276B5" w14:textId="77777777" w:rsidTr="002529A7">
        <w:tc>
          <w:tcPr>
            <w:tcW w:w="0" w:type="auto"/>
          </w:tcPr>
          <w:p w14:paraId="0D227D31" w14:textId="77777777" w:rsidR="001612F7" w:rsidRPr="00B41A36" w:rsidRDefault="001612F7" w:rsidP="002529A7">
            <w:pPr>
              <w:pStyle w:val="TAL"/>
              <w:rPr>
                <w:sz w:val="16"/>
              </w:rPr>
            </w:pPr>
            <w:r>
              <w:rPr>
                <w:sz w:val="16"/>
              </w:rPr>
              <w:t>C1-241044</w:t>
            </w:r>
          </w:p>
        </w:tc>
        <w:tc>
          <w:tcPr>
            <w:tcW w:w="0" w:type="auto"/>
          </w:tcPr>
          <w:p w14:paraId="7F296BE2" w14:textId="77777777" w:rsidR="001612F7" w:rsidRPr="00B41A36" w:rsidRDefault="001612F7" w:rsidP="002529A7">
            <w:pPr>
              <w:pStyle w:val="TAL"/>
              <w:rPr>
                <w:sz w:val="16"/>
              </w:rPr>
            </w:pPr>
            <w:r>
              <w:rPr>
                <w:sz w:val="16"/>
              </w:rPr>
              <w:t>Corrections for the UE capabilities related to the ATSSS steering functionalities</w:t>
            </w:r>
          </w:p>
        </w:tc>
        <w:tc>
          <w:tcPr>
            <w:tcW w:w="0" w:type="auto"/>
          </w:tcPr>
          <w:p w14:paraId="731CA7F2" w14:textId="77777777" w:rsidR="001612F7" w:rsidRPr="00B41A36" w:rsidRDefault="001612F7" w:rsidP="002529A7">
            <w:pPr>
              <w:pStyle w:val="TAL"/>
              <w:rPr>
                <w:sz w:val="16"/>
              </w:rPr>
            </w:pPr>
            <w:r>
              <w:rPr>
                <w:sz w:val="16"/>
              </w:rPr>
              <w:t>Nokia, Nokia Shanghai Bell</w:t>
            </w:r>
          </w:p>
        </w:tc>
        <w:tc>
          <w:tcPr>
            <w:tcW w:w="0" w:type="auto"/>
          </w:tcPr>
          <w:p w14:paraId="2D63F004" w14:textId="77777777" w:rsidR="001612F7" w:rsidRPr="00B41A36" w:rsidRDefault="001612F7" w:rsidP="002529A7">
            <w:pPr>
              <w:pStyle w:val="TAL"/>
              <w:rPr>
                <w:sz w:val="16"/>
              </w:rPr>
            </w:pPr>
            <w:r>
              <w:rPr>
                <w:sz w:val="16"/>
              </w:rPr>
              <w:t>24.501</w:t>
            </w:r>
          </w:p>
        </w:tc>
        <w:tc>
          <w:tcPr>
            <w:tcW w:w="0" w:type="auto"/>
          </w:tcPr>
          <w:p w14:paraId="6DFBA217" w14:textId="77777777" w:rsidR="001612F7" w:rsidRPr="00B41A36" w:rsidRDefault="001612F7" w:rsidP="002529A7">
            <w:pPr>
              <w:pStyle w:val="TAL"/>
              <w:rPr>
                <w:sz w:val="16"/>
              </w:rPr>
            </w:pPr>
            <w:r>
              <w:rPr>
                <w:sz w:val="16"/>
              </w:rPr>
              <w:t>6088</w:t>
            </w:r>
          </w:p>
        </w:tc>
        <w:tc>
          <w:tcPr>
            <w:tcW w:w="0" w:type="auto"/>
          </w:tcPr>
          <w:p w14:paraId="698647FC" w14:textId="77777777" w:rsidR="001612F7" w:rsidRPr="00B41A36" w:rsidRDefault="001612F7" w:rsidP="002529A7">
            <w:pPr>
              <w:pStyle w:val="TAR"/>
              <w:rPr>
                <w:sz w:val="16"/>
              </w:rPr>
            </w:pPr>
          </w:p>
        </w:tc>
        <w:tc>
          <w:tcPr>
            <w:tcW w:w="0" w:type="auto"/>
          </w:tcPr>
          <w:p w14:paraId="5F8483A8" w14:textId="77777777" w:rsidR="001612F7" w:rsidRPr="00B41A36" w:rsidRDefault="001612F7" w:rsidP="002529A7">
            <w:pPr>
              <w:pStyle w:val="TAL"/>
              <w:rPr>
                <w:sz w:val="16"/>
              </w:rPr>
            </w:pPr>
            <w:r>
              <w:rPr>
                <w:sz w:val="16"/>
              </w:rPr>
              <w:t>Rel-18</w:t>
            </w:r>
          </w:p>
        </w:tc>
        <w:tc>
          <w:tcPr>
            <w:tcW w:w="0" w:type="auto"/>
          </w:tcPr>
          <w:p w14:paraId="79BBC08F" w14:textId="77777777" w:rsidR="001612F7" w:rsidRPr="00B41A36" w:rsidRDefault="001612F7" w:rsidP="002529A7">
            <w:pPr>
              <w:pStyle w:val="TAL"/>
              <w:rPr>
                <w:sz w:val="16"/>
              </w:rPr>
            </w:pPr>
            <w:r>
              <w:rPr>
                <w:sz w:val="16"/>
              </w:rPr>
              <w:t>F</w:t>
            </w:r>
          </w:p>
        </w:tc>
        <w:tc>
          <w:tcPr>
            <w:tcW w:w="0" w:type="auto"/>
          </w:tcPr>
          <w:p w14:paraId="32D729CF" w14:textId="77777777" w:rsidR="001612F7" w:rsidRPr="00B41A36" w:rsidRDefault="001612F7" w:rsidP="002529A7">
            <w:pPr>
              <w:pStyle w:val="TAL"/>
              <w:rPr>
                <w:sz w:val="16"/>
              </w:rPr>
            </w:pPr>
            <w:r>
              <w:rPr>
                <w:sz w:val="16"/>
              </w:rPr>
              <w:t>ATSSS_Ph3</w:t>
            </w:r>
          </w:p>
        </w:tc>
        <w:tc>
          <w:tcPr>
            <w:tcW w:w="0" w:type="auto"/>
          </w:tcPr>
          <w:p w14:paraId="036BA76B" w14:textId="77777777" w:rsidR="001612F7" w:rsidRPr="00B41A36" w:rsidRDefault="001612F7" w:rsidP="002529A7">
            <w:pPr>
              <w:pStyle w:val="TAL"/>
              <w:rPr>
                <w:sz w:val="16"/>
              </w:rPr>
            </w:pPr>
            <w:r>
              <w:rPr>
                <w:sz w:val="16"/>
              </w:rPr>
              <w:t>agreed</w:t>
            </w:r>
          </w:p>
        </w:tc>
      </w:tr>
      <w:tr w:rsidR="001612F7" w14:paraId="53794642" w14:textId="77777777" w:rsidTr="002529A7">
        <w:tc>
          <w:tcPr>
            <w:tcW w:w="0" w:type="auto"/>
          </w:tcPr>
          <w:p w14:paraId="7D90D87D" w14:textId="77777777" w:rsidR="001612F7" w:rsidRPr="00B41A36" w:rsidRDefault="001612F7" w:rsidP="002529A7">
            <w:pPr>
              <w:pStyle w:val="TAL"/>
              <w:rPr>
                <w:sz w:val="16"/>
              </w:rPr>
            </w:pPr>
            <w:r>
              <w:rPr>
                <w:sz w:val="16"/>
              </w:rPr>
              <w:t>C1-241045</w:t>
            </w:r>
          </w:p>
        </w:tc>
        <w:tc>
          <w:tcPr>
            <w:tcW w:w="0" w:type="auto"/>
          </w:tcPr>
          <w:p w14:paraId="38CE3257" w14:textId="77777777" w:rsidR="001612F7" w:rsidRPr="00B41A36" w:rsidRDefault="001612F7" w:rsidP="002529A7">
            <w:pPr>
              <w:pStyle w:val="TAL"/>
              <w:rPr>
                <w:sz w:val="16"/>
              </w:rPr>
            </w:pPr>
            <w:r>
              <w:rPr>
                <w:sz w:val="16"/>
              </w:rPr>
              <w:t>Correction related to the indication of supporting secondary DN authentication and authorization over EPC</w:t>
            </w:r>
          </w:p>
        </w:tc>
        <w:tc>
          <w:tcPr>
            <w:tcW w:w="0" w:type="auto"/>
          </w:tcPr>
          <w:p w14:paraId="596E020E" w14:textId="77777777" w:rsidR="001612F7" w:rsidRPr="00B41A36" w:rsidRDefault="001612F7" w:rsidP="002529A7">
            <w:pPr>
              <w:pStyle w:val="TAL"/>
              <w:rPr>
                <w:sz w:val="16"/>
              </w:rPr>
            </w:pPr>
            <w:r>
              <w:rPr>
                <w:sz w:val="16"/>
              </w:rPr>
              <w:t>Nokia, Nokia Shanghai Bell</w:t>
            </w:r>
          </w:p>
        </w:tc>
        <w:tc>
          <w:tcPr>
            <w:tcW w:w="0" w:type="auto"/>
          </w:tcPr>
          <w:p w14:paraId="6C51B3BE" w14:textId="77777777" w:rsidR="001612F7" w:rsidRPr="00B41A36" w:rsidRDefault="001612F7" w:rsidP="002529A7">
            <w:pPr>
              <w:pStyle w:val="TAL"/>
              <w:rPr>
                <w:sz w:val="16"/>
              </w:rPr>
            </w:pPr>
            <w:r>
              <w:rPr>
                <w:sz w:val="16"/>
              </w:rPr>
              <w:t>24.501</w:t>
            </w:r>
          </w:p>
        </w:tc>
        <w:tc>
          <w:tcPr>
            <w:tcW w:w="0" w:type="auto"/>
          </w:tcPr>
          <w:p w14:paraId="15696601" w14:textId="77777777" w:rsidR="001612F7" w:rsidRPr="00B41A36" w:rsidRDefault="001612F7" w:rsidP="002529A7">
            <w:pPr>
              <w:pStyle w:val="TAL"/>
              <w:rPr>
                <w:sz w:val="16"/>
              </w:rPr>
            </w:pPr>
            <w:r>
              <w:rPr>
                <w:sz w:val="16"/>
              </w:rPr>
              <w:t>6089</w:t>
            </w:r>
          </w:p>
        </w:tc>
        <w:tc>
          <w:tcPr>
            <w:tcW w:w="0" w:type="auto"/>
          </w:tcPr>
          <w:p w14:paraId="077AF016" w14:textId="77777777" w:rsidR="001612F7" w:rsidRPr="00B41A36" w:rsidRDefault="001612F7" w:rsidP="002529A7">
            <w:pPr>
              <w:pStyle w:val="TAR"/>
              <w:rPr>
                <w:sz w:val="16"/>
              </w:rPr>
            </w:pPr>
          </w:p>
        </w:tc>
        <w:tc>
          <w:tcPr>
            <w:tcW w:w="0" w:type="auto"/>
          </w:tcPr>
          <w:p w14:paraId="1259268E" w14:textId="77777777" w:rsidR="001612F7" w:rsidRPr="00B41A36" w:rsidRDefault="001612F7" w:rsidP="002529A7">
            <w:pPr>
              <w:pStyle w:val="TAL"/>
              <w:rPr>
                <w:sz w:val="16"/>
              </w:rPr>
            </w:pPr>
            <w:r>
              <w:rPr>
                <w:sz w:val="16"/>
              </w:rPr>
              <w:t>Rel-18</w:t>
            </w:r>
          </w:p>
        </w:tc>
        <w:tc>
          <w:tcPr>
            <w:tcW w:w="0" w:type="auto"/>
          </w:tcPr>
          <w:p w14:paraId="0128CFA9" w14:textId="77777777" w:rsidR="001612F7" w:rsidRPr="00B41A36" w:rsidRDefault="001612F7" w:rsidP="002529A7">
            <w:pPr>
              <w:pStyle w:val="TAL"/>
              <w:rPr>
                <w:sz w:val="16"/>
              </w:rPr>
            </w:pPr>
            <w:r>
              <w:rPr>
                <w:sz w:val="16"/>
              </w:rPr>
              <w:t>F</w:t>
            </w:r>
          </w:p>
        </w:tc>
        <w:tc>
          <w:tcPr>
            <w:tcW w:w="0" w:type="auto"/>
          </w:tcPr>
          <w:p w14:paraId="15B3311B" w14:textId="77777777" w:rsidR="001612F7" w:rsidRPr="00B41A36" w:rsidRDefault="001612F7" w:rsidP="002529A7">
            <w:pPr>
              <w:pStyle w:val="TAL"/>
              <w:rPr>
                <w:sz w:val="16"/>
              </w:rPr>
            </w:pPr>
            <w:r>
              <w:rPr>
                <w:sz w:val="16"/>
              </w:rPr>
              <w:t>TEI18_SDNAEPC</w:t>
            </w:r>
          </w:p>
        </w:tc>
        <w:tc>
          <w:tcPr>
            <w:tcW w:w="0" w:type="auto"/>
          </w:tcPr>
          <w:p w14:paraId="166FA0D2" w14:textId="77777777" w:rsidR="001612F7" w:rsidRPr="00B41A36" w:rsidRDefault="001612F7" w:rsidP="002529A7">
            <w:pPr>
              <w:pStyle w:val="TAL"/>
              <w:rPr>
                <w:sz w:val="16"/>
              </w:rPr>
            </w:pPr>
            <w:r>
              <w:rPr>
                <w:sz w:val="16"/>
              </w:rPr>
              <w:t>revised</w:t>
            </w:r>
          </w:p>
        </w:tc>
      </w:tr>
      <w:tr w:rsidR="001612F7" w14:paraId="2A7EC019" w14:textId="77777777" w:rsidTr="002529A7">
        <w:tc>
          <w:tcPr>
            <w:tcW w:w="0" w:type="auto"/>
          </w:tcPr>
          <w:p w14:paraId="6E892961" w14:textId="77777777" w:rsidR="001612F7" w:rsidRPr="00B41A36" w:rsidRDefault="001612F7" w:rsidP="002529A7">
            <w:pPr>
              <w:pStyle w:val="TAL"/>
              <w:rPr>
                <w:sz w:val="16"/>
              </w:rPr>
            </w:pPr>
            <w:r>
              <w:rPr>
                <w:sz w:val="16"/>
              </w:rPr>
              <w:t>C1-241263</w:t>
            </w:r>
          </w:p>
        </w:tc>
        <w:tc>
          <w:tcPr>
            <w:tcW w:w="0" w:type="auto"/>
          </w:tcPr>
          <w:p w14:paraId="1F0556D7" w14:textId="77777777" w:rsidR="001612F7" w:rsidRPr="00B41A36" w:rsidRDefault="001612F7" w:rsidP="002529A7">
            <w:pPr>
              <w:pStyle w:val="TAL"/>
              <w:rPr>
                <w:sz w:val="16"/>
              </w:rPr>
            </w:pPr>
            <w:r>
              <w:rPr>
                <w:sz w:val="16"/>
              </w:rPr>
              <w:t>Correction related to the indication of supporting secondary DN authentication and authorization over EPC</w:t>
            </w:r>
          </w:p>
        </w:tc>
        <w:tc>
          <w:tcPr>
            <w:tcW w:w="0" w:type="auto"/>
          </w:tcPr>
          <w:p w14:paraId="2AE13F76" w14:textId="77777777" w:rsidR="001612F7" w:rsidRPr="00B41A36" w:rsidRDefault="001612F7" w:rsidP="002529A7">
            <w:pPr>
              <w:pStyle w:val="TAL"/>
              <w:rPr>
                <w:sz w:val="16"/>
              </w:rPr>
            </w:pPr>
            <w:r>
              <w:rPr>
                <w:sz w:val="16"/>
              </w:rPr>
              <w:t>Nokia, Nokia Shanghai Bell</w:t>
            </w:r>
          </w:p>
        </w:tc>
        <w:tc>
          <w:tcPr>
            <w:tcW w:w="0" w:type="auto"/>
          </w:tcPr>
          <w:p w14:paraId="1E4C650A" w14:textId="77777777" w:rsidR="001612F7" w:rsidRPr="00B41A36" w:rsidRDefault="001612F7" w:rsidP="002529A7">
            <w:pPr>
              <w:pStyle w:val="TAL"/>
              <w:rPr>
                <w:sz w:val="16"/>
              </w:rPr>
            </w:pPr>
            <w:r>
              <w:rPr>
                <w:sz w:val="16"/>
              </w:rPr>
              <w:t>24.501</w:t>
            </w:r>
          </w:p>
        </w:tc>
        <w:tc>
          <w:tcPr>
            <w:tcW w:w="0" w:type="auto"/>
          </w:tcPr>
          <w:p w14:paraId="73CCFBEF" w14:textId="77777777" w:rsidR="001612F7" w:rsidRPr="00B41A36" w:rsidRDefault="001612F7" w:rsidP="002529A7">
            <w:pPr>
              <w:pStyle w:val="TAL"/>
              <w:rPr>
                <w:sz w:val="16"/>
              </w:rPr>
            </w:pPr>
            <w:r>
              <w:rPr>
                <w:sz w:val="16"/>
              </w:rPr>
              <w:t>6089</w:t>
            </w:r>
          </w:p>
        </w:tc>
        <w:tc>
          <w:tcPr>
            <w:tcW w:w="0" w:type="auto"/>
          </w:tcPr>
          <w:p w14:paraId="19E9EEB9" w14:textId="77777777" w:rsidR="001612F7" w:rsidRPr="00B41A36" w:rsidRDefault="001612F7" w:rsidP="002529A7">
            <w:pPr>
              <w:pStyle w:val="TAR"/>
              <w:rPr>
                <w:sz w:val="16"/>
              </w:rPr>
            </w:pPr>
            <w:r>
              <w:rPr>
                <w:sz w:val="16"/>
              </w:rPr>
              <w:t>1</w:t>
            </w:r>
          </w:p>
        </w:tc>
        <w:tc>
          <w:tcPr>
            <w:tcW w:w="0" w:type="auto"/>
          </w:tcPr>
          <w:p w14:paraId="3E77DC17" w14:textId="77777777" w:rsidR="001612F7" w:rsidRPr="00B41A36" w:rsidRDefault="001612F7" w:rsidP="002529A7">
            <w:pPr>
              <w:pStyle w:val="TAL"/>
              <w:rPr>
                <w:sz w:val="16"/>
              </w:rPr>
            </w:pPr>
            <w:r>
              <w:rPr>
                <w:sz w:val="16"/>
              </w:rPr>
              <w:t>Rel-18</w:t>
            </w:r>
          </w:p>
        </w:tc>
        <w:tc>
          <w:tcPr>
            <w:tcW w:w="0" w:type="auto"/>
          </w:tcPr>
          <w:p w14:paraId="174330A1" w14:textId="77777777" w:rsidR="001612F7" w:rsidRPr="00B41A36" w:rsidRDefault="001612F7" w:rsidP="002529A7">
            <w:pPr>
              <w:pStyle w:val="TAL"/>
              <w:rPr>
                <w:sz w:val="16"/>
              </w:rPr>
            </w:pPr>
            <w:r>
              <w:rPr>
                <w:sz w:val="16"/>
              </w:rPr>
              <w:t>F</w:t>
            </w:r>
          </w:p>
        </w:tc>
        <w:tc>
          <w:tcPr>
            <w:tcW w:w="0" w:type="auto"/>
          </w:tcPr>
          <w:p w14:paraId="07AD54E7" w14:textId="77777777" w:rsidR="001612F7" w:rsidRPr="00B41A36" w:rsidRDefault="001612F7" w:rsidP="002529A7">
            <w:pPr>
              <w:pStyle w:val="TAL"/>
              <w:rPr>
                <w:sz w:val="16"/>
              </w:rPr>
            </w:pPr>
            <w:r>
              <w:rPr>
                <w:sz w:val="16"/>
              </w:rPr>
              <w:t>TEI18_SDNAEPC</w:t>
            </w:r>
          </w:p>
        </w:tc>
        <w:tc>
          <w:tcPr>
            <w:tcW w:w="0" w:type="auto"/>
          </w:tcPr>
          <w:p w14:paraId="1F9ECF2D" w14:textId="77777777" w:rsidR="001612F7" w:rsidRPr="00B41A36" w:rsidRDefault="001612F7" w:rsidP="002529A7">
            <w:pPr>
              <w:pStyle w:val="TAL"/>
              <w:rPr>
                <w:sz w:val="16"/>
              </w:rPr>
            </w:pPr>
            <w:r>
              <w:rPr>
                <w:sz w:val="16"/>
              </w:rPr>
              <w:t>postponed</w:t>
            </w:r>
          </w:p>
        </w:tc>
      </w:tr>
      <w:tr w:rsidR="001612F7" w14:paraId="6EDCE48C" w14:textId="77777777" w:rsidTr="002529A7">
        <w:tc>
          <w:tcPr>
            <w:tcW w:w="0" w:type="auto"/>
          </w:tcPr>
          <w:p w14:paraId="5B9C5540" w14:textId="77777777" w:rsidR="001612F7" w:rsidRPr="00B41A36" w:rsidRDefault="001612F7" w:rsidP="002529A7">
            <w:pPr>
              <w:pStyle w:val="TAL"/>
              <w:rPr>
                <w:sz w:val="16"/>
              </w:rPr>
            </w:pPr>
            <w:r>
              <w:rPr>
                <w:sz w:val="16"/>
              </w:rPr>
              <w:t>C1-241046</w:t>
            </w:r>
          </w:p>
        </w:tc>
        <w:tc>
          <w:tcPr>
            <w:tcW w:w="0" w:type="auto"/>
          </w:tcPr>
          <w:p w14:paraId="177F4DBF" w14:textId="77777777" w:rsidR="001612F7" w:rsidRPr="00B41A36" w:rsidRDefault="001612F7" w:rsidP="002529A7">
            <w:pPr>
              <w:pStyle w:val="TAL"/>
              <w:rPr>
                <w:sz w:val="16"/>
              </w:rPr>
            </w:pPr>
            <w:r>
              <w:rPr>
                <w:sz w:val="16"/>
              </w:rPr>
              <w:t>Abnormal case for SDNAEPC related to DN-specific identity</w:t>
            </w:r>
          </w:p>
        </w:tc>
        <w:tc>
          <w:tcPr>
            <w:tcW w:w="0" w:type="auto"/>
          </w:tcPr>
          <w:p w14:paraId="09D65588" w14:textId="77777777" w:rsidR="001612F7" w:rsidRPr="00B41A36" w:rsidRDefault="001612F7" w:rsidP="002529A7">
            <w:pPr>
              <w:pStyle w:val="TAL"/>
              <w:rPr>
                <w:sz w:val="16"/>
              </w:rPr>
            </w:pPr>
            <w:r>
              <w:rPr>
                <w:sz w:val="16"/>
              </w:rPr>
              <w:t>Nokia, Nokia Shanghai Bell</w:t>
            </w:r>
          </w:p>
        </w:tc>
        <w:tc>
          <w:tcPr>
            <w:tcW w:w="0" w:type="auto"/>
          </w:tcPr>
          <w:p w14:paraId="7E9BFE45" w14:textId="77777777" w:rsidR="001612F7" w:rsidRPr="00B41A36" w:rsidRDefault="001612F7" w:rsidP="002529A7">
            <w:pPr>
              <w:pStyle w:val="TAL"/>
              <w:rPr>
                <w:sz w:val="16"/>
              </w:rPr>
            </w:pPr>
            <w:r>
              <w:rPr>
                <w:sz w:val="16"/>
              </w:rPr>
              <w:t>24.501</w:t>
            </w:r>
          </w:p>
        </w:tc>
        <w:tc>
          <w:tcPr>
            <w:tcW w:w="0" w:type="auto"/>
          </w:tcPr>
          <w:p w14:paraId="4176A24A" w14:textId="77777777" w:rsidR="001612F7" w:rsidRPr="00B41A36" w:rsidRDefault="001612F7" w:rsidP="002529A7">
            <w:pPr>
              <w:pStyle w:val="TAL"/>
              <w:rPr>
                <w:sz w:val="16"/>
              </w:rPr>
            </w:pPr>
            <w:r>
              <w:rPr>
                <w:sz w:val="16"/>
              </w:rPr>
              <w:t>6090</w:t>
            </w:r>
          </w:p>
        </w:tc>
        <w:tc>
          <w:tcPr>
            <w:tcW w:w="0" w:type="auto"/>
          </w:tcPr>
          <w:p w14:paraId="7F3CC938" w14:textId="77777777" w:rsidR="001612F7" w:rsidRPr="00B41A36" w:rsidRDefault="001612F7" w:rsidP="002529A7">
            <w:pPr>
              <w:pStyle w:val="TAR"/>
              <w:rPr>
                <w:sz w:val="16"/>
              </w:rPr>
            </w:pPr>
          </w:p>
        </w:tc>
        <w:tc>
          <w:tcPr>
            <w:tcW w:w="0" w:type="auto"/>
          </w:tcPr>
          <w:p w14:paraId="5A006F77" w14:textId="77777777" w:rsidR="001612F7" w:rsidRPr="00B41A36" w:rsidRDefault="001612F7" w:rsidP="002529A7">
            <w:pPr>
              <w:pStyle w:val="TAL"/>
              <w:rPr>
                <w:sz w:val="16"/>
              </w:rPr>
            </w:pPr>
            <w:r>
              <w:rPr>
                <w:sz w:val="16"/>
              </w:rPr>
              <w:t>Rel-18</w:t>
            </w:r>
          </w:p>
        </w:tc>
        <w:tc>
          <w:tcPr>
            <w:tcW w:w="0" w:type="auto"/>
          </w:tcPr>
          <w:p w14:paraId="5DC10776" w14:textId="77777777" w:rsidR="001612F7" w:rsidRPr="00B41A36" w:rsidRDefault="001612F7" w:rsidP="002529A7">
            <w:pPr>
              <w:pStyle w:val="TAL"/>
              <w:rPr>
                <w:sz w:val="16"/>
              </w:rPr>
            </w:pPr>
            <w:r>
              <w:rPr>
                <w:sz w:val="16"/>
              </w:rPr>
              <w:t>F</w:t>
            </w:r>
          </w:p>
        </w:tc>
        <w:tc>
          <w:tcPr>
            <w:tcW w:w="0" w:type="auto"/>
          </w:tcPr>
          <w:p w14:paraId="514834E6" w14:textId="77777777" w:rsidR="001612F7" w:rsidRPr="00B41A36" w:rsidRDefault="001612F7" w:rsidP="002529A7">
            <w:pPr>
              <w:pStyle w:val="TAL"/>
              <w:rPr>
                <w:sz w:val="16"/>
              </w:rPr>
            </w:pPr>
            <w:r>
              <w:rPr>
                <w:sz w:val="16"/>
              </w:rPr>
              <w:t>TEI18_SDNAEPC</w:t>
            </w:r>
          </w:p>
        </w:tc>
        <w:tc>
          <w:tcPr>
            <w:tcW w:w="0" w:type="auto"/>
          </w:tcPr>
          <w:p w14:paraId="5A223F22" w14:textId="77777777" w:rsidR="001612F7" w:rsidRPr="00B41A36" w:rsidRDefault="001612F7" w:rsidP="002529A7">
            <w:pPr>
              <w:pStyle w:val="TAL"/>
              <w:rPr>
                <w:sz w:val="16"/>
              </w:rPr>
            </w:pPr>
            <w:r>
              <w:rPr>
                <w:sz w:val="16"/>
              </w:rPr>
              <w:t>withdrawn</w:t>
            </w:r>
          </w:p>
        </w:tc>
      </w:tr>
      <w:tr w:rsidR="001612F7" w14:paraId="53C48F59" w14:textId="77777777" w:rsidTr="002529A7">
        <w:tc>
          <w:tcPr>
            <w:tcW w:w="0" w:type="auto"/>
          </w:tcPr>
          <w:p w14:paraId="2B38CFF6" w14:textId="77777777" w:rsidR="001612F7" w:rsidRPr="00B41A36" w:rsidRDefault="001612F7" w:rsidP="002529A7">
            <w:pPr>
              <w:pStyle w:val="TAL"/>
              <w:rPr>
                <w:sz w:val="16"/>
              </w:rPr>
            </w:pPr>
            <w:r>
              <w:rPr>
                <w:sz w:val="16"/>
              </w:rPr>
              <w:t>C1-241051</w:t>
            </w:r>
          </w:p>
        </w:tc>
        <w:tc>
          <w:tcPr>
            <w:tcW w:w="0" w:type="auto"/>
          </w:tcPr>
          <w:p w14:paraId="3D8EE902" w14:textId="77777777" w:rsidR="001612F7" w:rsidRPr="00B41A36" w:rsidRDefault="001612F7" w:rsidP="002529A7">
            <w:pPr>
              <w:pStyle w:val="TAL"/>
              <w:rPr>
                <w:sz w:val="16"/>
              </w:rPr>
            </w:pPr>
            <w:r>
              <w:rPr>
                <w:sz w:val="16"/>
              </w:rPr>
              <w:t>Corrections for setting the TPMIC bit in the 5GSM capability IE</w:t>
            </w:r>
          </w:p>
        </w:tc>
        <w:tc>
          <w:tcPr>
            <w:tcW w:w="0" w:type="auto"/>
          </w:tcPr>
          <w:p w14:paraId="2E8DC6FF" w14:textId="77777777" w:rsidR="001612F7" w:rsidRPr="00B41A36" w:rsidRDefault="001612F7" w:rsidP="002529A7">
            <w:pPr>
              <w:pStyle w:val="TAL"/>
              <w:rPr>
                <w:sz w:val="16"/>
              </w:rPr>
            </w:pPr>
            <w:r>
              <w:rPr>
                <w:sz w:val="16"/>
              </w:rPr>
              <w:t>Nokia, Nokia Shanghai Bell</w:t>
            </w:r>
          </w:p>
        </w:tc>
        <w:tc>
          <w:tcPr>
            <w:tcW w:w="0" w:type="auto"/>
          </w:tcPr>
          <w:p w14:paraId="1017F33D" w14:textId="77777777" w:rsidR="001612F7" w:rsidRPr="00B41A36" w:rsidRDefault="001612F7" w:rsidP="002529A7">
            <w:pPr>
              <w:pStyle w:val="TAL"/>
              <w:rPr>
                <w:sz w:val="16"/>
              </w:rPr>
            </w:pPr>
            <w:r>
              <w:rPr>
                <w:sz w:val="16"/>
              </w:rPr>
              <w:t>24.501</w:t>
            </w:r>
          </w:p>
        </w:tc>
        <w:tc>
          <w:tcPr>
            <w:tcW w:w="0" w:type="auto"/>
          </w:tcPr>
          <w:p w14:paraId="01DB3365" w14:textId="77777777" w:rsidR="001612F7" w:rsidRPr="00B41A36" w:rsidRDefault="001612F7" w:rsidP="002529A7">
            <w:pPr>
              <w:pStyle w:val="TAL"/>
              <w:rPr>
                <w:sz w:val="16"/>
              </w:rPr>
            </w:pPr>
            <w:r>
              <w:rPr>
                <w:sz w:val="16"/>
              </w:rPr>
              <w:t>6091</w:t>
            </w:r>
          </w:p>
        </w:tc>
        <w:tc>
          <w:tcPr>
            <w:tcW w:w="0" w:type="auto"/>
          </w:tcPr>
          <w:p w14:paraId="514F6110" w14:textId="77777777" w:rsidR="001612F7" w:rsidRPr="00B41A36" w:rsidRDefault="001612F7" w:rsidP="002529A7">
            <w:pPr>
              <w:pStyle w:val="TAR"/>
              <w:rPr>
                <w:sz w:val="16"/>
              </w:rPr>
            </w:pPr>
          </w:p>
        </w:tc>
        <w:tc>
          <w:tcPr>
            <w:tcW w:w="0" w:type="auto"/>
          </w:tcPr>
          <w:p w14:paraId="6D4B8591" w14:textId="77777777" w:rsidR="001612F7" w:rsidRPr="00B41A36" w:rsidRDefault="001612F7" w:rsidP="002529A7">
            <w:pPr>
              <w:pStyle w:val="TAL"/>
              <w:rPr>
                <w:sz w:val="16"/>
              </w:rPr>
            </w:pPr>
            <w:r>
              <w:rPr>
                <w:sz w:val="16"/>
              </w:rPr>
              <w:t>Rel-18</w:t>
            </w:r>
          </w:p>
        </w:tc>
        <w:tc>
          <w:tcPr>
            <w:tcW w:w="0" w:type="auto"/>
          </w:tcPr>
          <w:p w14:paraId="05500BF5" w14:textId="77777777" w:rsidR="001612F7" w:rsidRPr="00B41A36" w:rsidRDefault="001612F7" w:rsidP="002529A7">
            <w:pPr>
              <w:pStyle w:val="TAL"/>
              <w:rPr>
                <w:sz w:val="16"/>
              </w:rPr>
            </w:pPr>
            <w:r>
              <w:rPr>
                <w:sz w:val="16"/>
              </w:rPr>
              <w:t>F</w:t>
            </w:r>
          </w:p>
        </w:tc>
        <w:tc>
          <w:tcPr>
            <w:tcW w:w="0" w:type="auto"/>
          </w:tcPr>
          <w:p w14:paraId="6AE76847" w14:textId="77777777" w:rsidR="001612F7" w:rsidRPr="00B41A36" w:rsidRDefault="001612F7" w:rsidP="002529A7">
            <w:pPr>
              <w:pStyle w:val="TAL"/>
              <w:rPr>
                <w:sz w:val="16"/>
              </w:rPr>
            </w:pPr>
            <w:r>
              <w:rPr>
                <w:sz w:val="16"/>
              </w:rPr>
              <w:t>TEI18</w:t>
            </w:r>
          </w:p>
        </w:tc>
        <w:tc>
          <w:tcPr>
            <w:tcW w:w="0" w:type="auto"/>
          </w:tcPr>
          <w:p w14:paraId="4A98676D" w14:textId="77777777" w:rsidR="001612F7" w:rsidRPr="00B41A36" w:rsidRDefault="001612F7" w:rsidP="002529A7">
            <w:pPr>
              <w:pStyle w:val="TAL"/>
              <w:rPr>
                <w:sz w:val="16"/>
              </w:rPr>
            </w:pPr>
            <w:r>
              <w:rPr>
                <w:sz w:val="16"/>
              </w:rPr>
              <w:t>agreed</w:t>
            </w:r>
          </w:p>
        </w:tc>
      </w:tr>
      <w:tr w:rsidR="001612F7" w14:paraId="3A7C72A8" w14:textId="77777777" w:rsidTr="002529A7">
        <w:tc>
          <w:tcPr>
            <w:tcW w:w="0" w:type="auto"/>
          </w:tcPr>
          <w:p w14:paraId="36BC1F80" w14:textId="77777777" w:rsidR="001612F7" w:rsidRPr="00B41A36" w:rsidRDefault="001612F7" w:rsidP="002529A7">
            <w:pPr>
              <w:pStyle w:val="TAL"/>
              <w:rPr>
                <w:sz w:val="16"/>
              </w:rPr>
            </w:pPr>
            <w:r>
              <w:rPr>
                <w:sz w:val="16"/>
              </w:rPr>
              <w:t>C1-241066</w:t>
            </w:r>
          </w:p>
        </w:tc>
        <w:tc>
          <w:tcPr>
            <w:tcW w:w="0" w:type="auto"/>
          </w:tcPr>
          <w:p w14:paraId="6A1146FE" w14:textId="77777777" w:rsidR="001612F7" w:rsidRPr="00B41A36" w:rsidRDefault="001612F7" w:rsidP="002529A7">
            <w:pPr>
              <w:pStyle w:val="TAL"/>
              <w:rPr>
                <w:sz w:val="16"/>
              </w:rPr>
            </w:pPr>
            <w:r>
              <w:rPr>
                <w:sz w:val="16"/>
              </w:rPr>
              <w:t>Slice replacement back to the replaced S-NSSAI</w:t>
            </w:r>
          </w:p>
        </w:tc>
        <w:tc>
          <w:tcPr>
            <w:tcW w:w="0" w:type="auto"/>
          </w:tcPr>
          <w:p w14:paraId="33DD61C7" w14:textId="77777777" w:rsidR="001612F7" w:rsidRPr="00B41A36" w:rsidRDefault="001612F7" w:rsidP="002529A7">
            <w:pPr>
              <w:pStyle w:val="TAL"/>
              <w:rPr>
                <w:sz w:val="16"/>
              </w:rPr>
            </w:pPr>
            <w:r>
              <w:rPr>
                <w:sz w:val="16"/>
              </w:rPr>
              <w:t>Samsung</w:t>
            </w:r>
          </w:p>
        </w:tc>
        <w:tc>
          <w:tcPr>
            <w:tcW w:w="0" w:type="auto"/>
          </w:tcPr>
          <w:p w14:paraId="4EFCF186" w14:textId="77777777" w:rsidR="001612F7" w:rsidRPr="00B41A36" w:rsidRDefault="001612F7" w:rsidP="002529A7">
            <w:pPr>
              <w:pStyle w:val="TAL"/>
              <w:rPr>
                <w:sz w:val="16"/>
              </w:rPr>
            </w:pPr>
            <w:r>
              <w:rPr>
                <w:sz w:val="16"/>
              </w:rPr>
              <w:t>24.501</w:t>
            </w:r>
          </w:p>
        </w:tc>
        <w:tc>
          <w:tcPr>
            <w:tcW w:w="0" w:type="auto"/>
          </w:tcPr>
          <w:p w14:paraId="58CA808A" w14:textId="77777777" w:rsidR="001612F7" w:rsidRPr="00B41A36" w:rsidRDefault="001612F7" w:rsidP="002529A7">
            <w:pPr>
              <w:pStyle w:val="TAL"/>
              <w:rPr>
                <w:sz w:val="16"/>
              </w:rPr>
            </w:pPr>
            <w:r>
              <w:rPr>
                <w:sz w:val="16"/>
              </w:rPr>
              <w:t>6092</w:t>
            </w:r>
          </w:p>
        </w:tc>
        <w:tc>
          <w:tcPr>
            <w:tcW w:w="0" w:type="auto"/>
          </w:tcPr>
          <w:p w14:paraId="6BB20652" w14:textId="77777777" w:rsidR="001612F7" w:rsidRPr="00B41A36" w:rsidRDefault="001612F7" w:rsidP="002529A7">
            <w:pPr>
              <w:pStyle w:val="TAR"/>
              <w:rPr>
                <w:sz w:val="16"/>
              </w:rPr>
            </w:pPr>
          </w:p>
        </w:tc>
        <w:tc>
          <w:tcPr>
            <w:tcW w:w="0" w:type="auto"/>
          </w:tcPr>
          <w:p w14:paraId="27A96FFA" w14:textId="77777777" w:rsidR="001612F7" w:rsidRPr="00B41A36" w:rsidRDefault="001612F7" w:rsidP="002529A7">
            <w:pPr>
              <w:pStyle w:val="TAL"/>
              <w:rPr>
                <w:sz w:val="16"/>
              </w:rPr>
            </w:pPr>
            <w:r>
              <w:rPr>
                <w:sz w:val="16"/>
              </w:rPr>
              <w:t>Rel-18</w:t>
            </w:r>
          </w:p>
        </w:tc>
        <w:tc>
          <w:tcPr>
            <w:tcW w:w="0" w:type="auto"/>
          </w:tcPr>
          <w:p w14:paraId="2A398AC9" w14:textId="77777777" w:rsidR="001612F7" w:rsidRPr="00B41A36" w:rsidRDefault="001612F7" w:rsidP="002529A7">
            <w:pPr>
              <w:pStyle w:val="TAL"/>
              <w:rPr>
                <w:sz w:val="16"/>
              </w:rPr>
            </w:pPr>
            <w:r>
              <w:rPr>
                <w:sz w:val="16"/>
              </w:rPr>
              <w:t>B</w:t>
            </w:r>
          </w:p>
        </w:tc>
        <w:tc>
          <w:tcPr>
            <w:tcW w:w="0" w:type="auto"/>
          </w:tcPr>
          <w:p w14:paraId="7C8E0700" w14:textId="77777777" w:rsidR="001612F7" w:rsidRPr="00B41A36" w:rsidRDefault="001612F7" w:rsidP="002529A7">
            <w:pPr>
              <w:pStyle w:val="TAL"/>
              <w:rPr>
                <w:sz w:val="16"/>
              </w:rPr>
            </w:pPr>
            <w:r>
              <w:rPr>
                <w:sz w:val="16"/>
              </w:rPr>
              <w:t>eNS_Ph3</w:t>
            </w:r>
          </w:p>
        </w:tc>
        <w:tc>
          <w:tcPr>
            <w:tcW w:w="0" w:type="auto"/>
          </w:tcPr>
          <w:p w14:paraId="6FAF7DDD" w14:textId="77777777" w:rsidR="001612F7" w:rsidRPr="00B41A36" w:rsidRDefault="001612F7" w:rsidP="002529A7">
            <w:pPr>
              <w:pStyle w:val="TAL"/>
              <w:rPr>
                <w:sz w:val="16"/>
              </w:rPr>
            </w:pPr>
            <w:r>
              <w:rPr>
                <w:sz w:val="16"/>
              </w:rPr>
              <w:t>revised</w:t>
            </w:r>
          </w:p>
        </w:tc>
      </w:tr>
      <w:tr w:rsidR="001612F7" w14:paraId="05A21726" w14:textId="77777777" w:rsidTr="002529A7">
        <w:tc>
          <w:tcPr>
            <w:tcW w:w="0" w:type="auto"/>
          </w:tcPr>
          <w:p w14:paraId="53477C1C" w14:textId="77777777" w:rsidR="001612F7" w:rsidRPr="00B41A36" w:rsidRDefault="001612F7" w:rsidP="002529A7">
            <w:pPr>
              <w:pStyle w:val="TAL"/>
              <w:rPr>
                <w:sz w:val="16"/>
              </w:rPr>
            </w:pPr>
            <w:r>
              <w:rPr>
                <w:sz w:val="16"/>
              </w:rPr>
              <w:t>C1-241232</w:t>
            </w:r>
          </w:p>
        </w:tc>
        <w:tc>
          <w:tcPr>
            <w:tcW w:w="0" w:type="auto"/>
          </w:tcPr>
          <w:p w14:paraId="78711948" w14:textId="77777777" w:rsidR="001612F7" w:rsidRPr="00B41A36" w:rsidRDefault="001612F7" w:rsidP="002529A7">
            <w:pPr>
              <w:pStyle w:val="TAL"/>
              <w:rPr>
                <w:sz w:val="16"/>
              </w:rPr>
            </w:pPr>
            <w:r>
              <w:rPr>
                <w:sz w:val="16"/>
              </w:rPr>
              <w:t>Slice replacement back to the replaced S-NSSAI</w:t>
            </w:r>
          </w:p>
        </w:tc>
        <w:tc>
          <w:tcPr>
            <w:tcW w:w="0" w:type="auto"/>
          </w:tcPr>
          <w:p w14:paraId="25E3DA91" w14:textId="77777777" w:rsidR="001612F7" w:rsidRPr="00B41A36" w:rsidRDefault="001612F7" w:rsidP="002529A7">
            <w:pPr>
              <w:pStyle w:val="TAL"/>
              <w:rPr>
                <w:sz w:val="16"/>
              </w:rPr>
            </w:pPr>
            <w:r>
              <w:rPr>
                <w:sz w:val="16"/>
              </w:rPr>
              <w:t>Samsung</w:t>
            </w:r>
          </w:p>
        </w:tc>
        <w:tc>
          <w:tcPr>
            <w:tcW w:w="0" w:type="auto"/>
          </w:tcPr>
          <w:p w14:paraId="3144A672" w14:textId="77777777" w:rsidR="001612F7" w:rsidRPr="00B41A36" w:rsidRDefault="001612F7" w:rsidP="002529A7">
            <w:pPr>
              <w:pStyle w:val="TAL"/>
              <w:rPr>
                <w:sz w:val="16"/>
              </w:rPr>
            </w:pPr>
            <w:r>
              <w:rPr>
                <w:sz w:val="16"/>
              </w:rPr>
              <w:t>24.501</w:t>
            </w:r>
          </w:p>
        </w:tc>
        <w:tc>
          <w:tcPr>
            <w:tcW w:w="0" w:type="auto"/>
          </w:tcPr>
          <w:p w14:paraId="31B23EFA" w14:textId="77777777" w:rsidR="001612F7" w:rsidRPr="00B41A36" w:rsidRDefault="001612F7" w:rsidP="002529A7">
            <w:pPr>
              <w:pStyle w:val="TAL"/>
              <w:rPr>
                <w:sz w:val="16"/>
              </w:rPr>
            </w:pPr>
            <w:r>
              <w:rPr>
                <w:sz w:val="16"/>
              </w:rPr>
              <w:t>6092</w:t>
            </w:r>
          </w:p>
        </w:tc>
        <w:tc>
          <w:tcPr>
            <w:tcW w:w="0" w:type="auto"/>
          </w:tcPr>
          <w:p w14:paraId="1E26D550" w14:textId="77777777" w:rsidR="001612F7" w:rsidRPr="00B41A36" w:rsidRDefault="001612F7" w:rsidP="002529A7">
            <w:pPr>
              <w:pStyle w:val="TAR"/>
              <w:rPr>
                <w:sz w:val="16"/>
              </w:rPr>
            </w:pPr>
            <w:r>
              <w:rPr>
                <w:sz w:val="16"/>
              </w:rPr>
              <w:t>1</w:t>
            </w:r>
          </w:p>
        </w:tc>
        <w:tc>
          <w:tcPr>
            <w:tcW w:w="0" w:type="auto"/>
          </w:tcPr>
          <w:p w14:paraId="52D22565" w14:textId="77777777" w:rsidR="001612F7" w:rsidRPr="00B41A36" w:rsidRDefault="001612F7" w:rsidP="002529A7">
            <w:pPr>
              <w:pStyle w:val="TAL"/>
              <w:rPr>
                <w:sz w:val="16"/>
              </w:rPr>
            </w:pPr>
            <w:r>
              <w:rPr>
                <w:sz w:val="16"/>
              </w:rPr>
              <w:t>Rel-18</w:t>
            </w:r>
          </w:p>
        </w:tc>
        <w:tc>
          <w:tcPr>
            <w:tcW w:w="0" w:type="auto"/>
          </w:tcPr>
          <w:p w14:paraId="62F16A88" w14:textId="77777777" w:rsidR="001612F7" w:rsidRPr="00B41A36" w:rsidRDefault="001612F7" w:rsidP="002529A7">
            <w:pPr>
              <w:pStyle w:val="TAL"/>
              <w:rPr>
                <w:sz w:val="16"/>
              </w:rPr>
            </w:pPr>
            <w:r>
              <w:rPr>
                <w:sz w:val="16"/>
              </w:rPr>
              <w:t>B</w:t>
            </w:r>
          </w:p>
        </w:tc>
        <w:tc>
          <w:tcPr>
            <w:tcW w:w="0" w:type="auto"/>
          </w:tcPr>
          <w:p w14:paraId="6290D140" w14:textId="77777777" w:rsidR="001612F7" w:rsidRPr="00B41A36" w:rsidRDefault="001612F7" w:rsidP="002529A7">
            <w:pPr>
              <w:pStyle w:val="TAL"/>
              <w:rPr>
                <w:sz w:val="16"/>
              </w:rPr>
            </w:pPr>
            <w:r>
              <w:rPr>
                <w:sz w:val="16"/>
              </w:rPr>
              <w:t>eNS_Ph3</w:t>
            </w:r>
          </w:p>
        </w:tc>
        <w:tc>
          <w:tcPr>
            <w:tcW w:w="0" w:type="auto"/>
          </w:tcPr>
          <w:p w14:paraId="68B86907" w14:textId="77777777" w:rsidR="001612F7" w:rsidRPr="00B41A36" w:rsidRDefault="001612F7" w:rsidP="002529A7">
            <w:pPr>
              <w:pStyle w:val="TAL"/>
              <w:rPr>
                <w:sz w:val="16"/>
              </w:rPr>
            </w:pPr>
            <w:r>
              <w:rPr>
                <w:sz w:val="16"/>
              </w:rPr>
              <w:t>revised</w:t>
            </w:r>
          </w:p>
        </w:tc>
      </w:tr>
      <w:tr w:rsidR="001612F7" w14:paraId="6B1E6A3F" w14:textId="77777777" w:rsidTr="002529A7">
        <w:tc>
          <w:tcPr>
            <w:tcW w:w="0" w:type="auto"/>
          </w:tcPr>
          <w:p w14:paraId="365ECBF8" w14:textId="77777777" w:rsidR="001612F7" w:rsidRPr="00B41A36" w:rsidRDefault="001612F7" w:rsidP="002529A7">
            <w:pPr>
              <w:pStyle w:val="TAL"/>
              <w:rPr>
                <w:sz w:val="16"/>
              </w:rPr>
            </w:pPr>
            <w:r>
              <w:rPr>
                <w:sz w:val="16"/>
              </w:rPr>
              <w:t>C1-241777</w:t>
            </w:r>
          </w:p>
        </w:tc>
        <w:tc>
          <w:tcPr>
            <w:tcW w:w="0" w:type="auto"/>
          </w:tcPr>
          <w:p w14:paraId="6DC3C7A7" w14:textId="77777777" w:rsidR="001612F7" w:rsidRPr="00B41A36" w:rsidRDefault="001612F7" w:rsidP="002529A7">
            <w:pPr>
              <w:pStyle w:val="TAL"/>
              <w:rPr>
                <w:sz w:val="16"/>
              </w:rPr>
            </w:pPr>
            <w:r>
              <w:rPr>
                <w:sz w:val="16"/>
              </w:rPr>
              <w:t>Slice replacement back to the replaced S-NSSAI</w:t>
            </w:r>
          </w:p>
        </w:tc>
        <w:tc>
          <w:tcPr>
            <w:tcW w:w="0" w:type="auto"/>
          </w:tcPr>
          <w:p w14:paraId="0ACF345A" w14:textId="77777777" w:rsidR="001612F7" w:rsidRPr="00B41A36" w:rsidRDefault="001612F7" w:rsidP="002529A7">
            <w:pPr>
              <w:pStyle w:val="TAL"/>
              <w:rPr>
                <w:sz w:val="16"/>
              </w:rPr>
            </w:pPr>
            <w:r>
              <w:rPr>
                <w:sz w:val="16"/>
              </w:rPr>
              <w:t>Samsung</w:t>
            </w:r>
          </w:p>
        </w:tc>
        <w:tc>
          <w:tcPr>
            <w:tcW w:w="0" w:type="auto"/>
          </w:tcPr>
          <w:p w14:paraId="4A181CB6" w14:textId="77777777" w:rsidR="001612F7" w:rsidRPr="00B41A36" w:rsidRDefault="001612F7" w:rsidP="002529A7">
            <w:pPr>
              <w:pStyle w:val="TAL"/>
              <w:rPr>
                <w:sz w:val="16"/>
              </w:rPr>
            </w:pPr>
            <w:r>
              <w:rPr>
                <w:sz w:val="16"/>
              </w:rPr>
              <w:t>24.501</w:t>
            </w:r>
          </w:p>
        </w:tc>
        <w:tc>
          <w:tcPr>
            <w:tcW w:w="0" w:type="auto"/>
          </w:tcPr>
          <w:p w14:paraId="1A125EEA" w14:textId="77777777" w:rsidR="001612F7" w:rsidRPr="00B41A36" w:rsidRDefault="001612F7" w:rsidP="002529A7">
            <w:pPr>
              <w:pStyle w:val="TAL"/>
              <w:rPr>
                <w:sz w:val="16"/>
              </w:rPr>
            </w:pPr>
            <w:r>
              <w:rPr>
                <w:sz w:val="16"/>
              </w:rPr>
              <w:t>6092</w:t>
            </w:r>
          </w:p>
        </w:tc>
        <w:tc>
          <w:tcPr>
            <w:tcW w:w="0" w:type="auto"/>
          </w:tcPr>
          <w:p w14:paraId="4DD006F5" w14:textId="77777777" w:rsidR="001612F7" w:rsidRPr="00B41A36" w:rsidRDefault="001612F7" w:rsidP="002529A7">
            <w:pPr>
              <w:pStyle w:val="TAR"/>
              <w:rPr>
                <w:sz w:val="16"/>
              </w:rPr>
            </w:pPr>
            <w:r>
              <w:rPr>
                <w:sz w:val="16"/>
              </w:rPr>
              <w:t>2</w:t>
            </w:r>
          </w:p>
        </w:tc>
        <w:tc>
          <w:tcPr>
            <w:tcW w:w="0" w:type="auto"/>
          </w:tcPr>
          <w:p w14:paraId="40A7B793" w14:textId="77777777" w:rsidR="001612F7" w:rsidRPr="00B41A36" w:rsidRDefault="001612F7" w:rsidP="002529A7">
            <w:pPr>
              <w:pStyle w:val="TAL"/>
              <w:rPr>
                <w:sz w:val="16"/>
              </w:rPr>
            </w:pPr>
            <w:r>
              <w:rPr>
                <w:sz w:val="16"/>
              </w:rPr>
              <w:t>Rel-18</w:t>
            </w:r>
          </w:p>
        </w:tc>
        <w:tc>
          <w:tcPr>
            <w:tcW w:w="0" w:type="auto"/>
          </w:tcPr>
          <w:p w14:paraId="7D3A62AF" w14:textId="77777777" w:rsidR="001612F7" w:rsidRPr="00B41A36" w:rsidRDefault="001612F7" w:rsidP="002529A7">
            <w:pPr>
              <w:pStyle w:val="TAL"/>
              <w:rPr>
                <w:sz w:val="16"/>
              </w:rPr>
            </w:pPr>
            <w:r>
              <w:rPr>
                <w:sz w:val="16"/>
              </w:rPr>
              <w:t>B</w:t>
            </w:r>
          </w:p>
        </w:tc>
        <w:tc>
          <w:tcPr>
            <w:tcW w:w="0" w:type="auto"/>
          </w:tcPr>
          <w:p w14:paraId="43E8BD13" w14:textId="77777777" w:rsidR="001612F7" w:rsidRPr="00B41A36" w:rsidRDefault="001612F7" w:rsidP="002529A7">
            <w:pPr>
              <w:pStyle w:val="TAL"/>
              <w:rPr>
                <w:sz w:val="16"/>
              </w:rPr>
            </w:pPr>
            <w:r>
              <w:rPr>
                <w:sz w:val="16"/>
              </w:rPr>
              <w:t>eNS_Ph3</w:t>
            </w:r>
          </w:p>
        </w:tc>
        <w:tc>
          <w:tcPr>
            <w:tcW w:w="0" w:type="auto"/>
          </w:tcPr>
          <w:p w14:paraId="52AA5226" w14:textId="77777777" w:rsidR="001612F7" w:rsidRPr="00B41A36" w:rsidRDefault="001612F7" w:rsidP="002529A7">
            <w:pPr>
              <w:pStyle w:val="TAL"/>
              <w:rPr>
                <w:sz w:val="16"/>
              </w:rPr>
            </w:pPr>
            <w:r>
              <w:rPr>
                <w:sz w:val="16"/>
              </w:rPr>
              <w:t>revised</w:t>
            </w:r>
          </w:p>
        </w:tc>
      </w:tr>
      <w:tr w:rsidR="001612F7" w14:paraId="032BF4C3" w14:textId="77777777" w:rsidTr="002529A7">
        <w:tc>
          <w:tcPr>
            <w:tcW w:w="0" w:type="auto"/>
          </w:tcPr>
          <w:p w14:paraId="08DEE90D" w14:textId="77777777" w:rsidR="001612F7" w:rsidRPr="00B41A36" w:rsidRDefault="001612F7" w:rsidP="002529A7">
            <w:pPr>
              <w:pStyle w:val="TAL"/>
              <w:rPr>
                <w:sz w:val="16"/>
              </w:rPr>
            </w:pPr>
            <w:r>
              <w:rPr>
                <w:sz w:val="16"/>
              </w:rPr>
              <w:t>C1-241827</w:t>
            </w:r>
          </w:p>
        </w:tc>
        <w:tc>
          <w:tcPr>
            <w:tcW w:w="0" w:type="auto"/>
          </w:tcPr>
          <w:p w14:paraId="6A9F5C6E" w14:textId="77777777" w:rsidR="001612F7" w:rsidRPr="00B41A36" w:rsidRDefault="001612F7" w:rsidP="002529A7">
            <w:pPr>
              <w:pStyle w:val="TAL"/>
              <w:rPr>
                <w:sz w:val="16"/>
              </w:rPr>
            </w:pPr>
            <w:r>
              <w:rPr>
                <w:sz w:val="16"/>
              </w:rPr>
              <w:t>Slice replacement back to the replaced S-NSSAI</w:t>
            </w:r>
          </w:p>
        </w:tc>
        <w:tc>
          <w:tcPr>
            <w:tcW w:w="0" w:type="auto"/>
          </w:tcPr>
          <w:p w14:paraId="7EA9D773" w14:textId="77777777" w:rsidR="001612F7" w:rsidRPr="00B41A36" w:rsidRDefault="001612F7" w:rsidP="002529A7">
            <w:pPr>
              <w:pStyle w:val="TAL"/>
              <w:rPr>
                <w:sz w:val="16"/>
              </w:rPr>
            </w:pPr>
            <w:r>
              <w:rPr>
                <w:sz w:val="16"/>
              </w:rPr>
              <w:t>Samsung</w:t>
            </w:r>
          </w:p>
        </w:tc>
        <w:tc>
          <w:tcPr>
            <w:tcW w:w="0" w:type="auto"/>
          </w:tcPr>
          <w:p w14:paraId="54BB61C5" w14:textId="77777777" w:rsidR="001612F7" w:rsidRPr="00B41A36" w:rsidRDefault="001612F7" w:rsidP="002529A7">
            <w:pPr>
              <w:pStyle w:val="TAL"/>
              <w:rPr>
                <w:sz w:val="16"/>
              </w:rPr>
            </w:pPr>
            <w:r>
              <w:rPr>
                <w:sz w:val="16"/>
              </w:rPr>
              <w:t>24.501</w:t>
            </w:r>
          </w:p>
        </w:tc>
        <w:tc>
          <w:tcPr>
            <w:tcW w:w="0" w:type="auto"/>
          </w:tcPr>
          <w:p w14:paraId="33A29A4F" w14:textId="77777777" w:rsidR="001612F7" w:rsidRPr="00B41A36" w:rsidRDefault="001612F7" w:rsidP="002529A7">
            <w:pPr>
              <w:pStyle w:val="TAL"/>
              <w:rPr>
                <w:sz w:val="16"/>
              </w:rPr>
            </w:pPr>
            <w:r>
              <w:rPr>
                <w:sz w:val="16"/>
              </w:rPr>
              <w:t>6092</w:t>
            </w:r>
          </w:p>
        </w:tc>
        <w:tc>
          <w:tcPr>
            <w:tcW w:w="0" w:type="auto"/>
          </w:tcPr>
          <w:p w14:paraId="00069714" w14:textId="77777777" w:rsidR="001612F7" w:rsidRPr="00B41A36" w:rsidRDefault="001612F7" w:rsidP="002529A7">
            <w:pPr>
              <w:pStyle w:val="TAR"/>
              <w:rPr>
                <w:sz w:val="16"/>
              </w:rPr>
            </w:pPr>
            <w:r>
              <w:rPr>
                <w:sz w:val="16"/>
              </w:rPr>
              <w:t>3</w:t>
            </w:r>
          </w:p>
        </w:tc>
        <w:tc>
          <w:tcPr>
            <w:tcW w:w="0" w:type="auto"/>
          </w:tcPr>
          <w:p w14:paraId="17DE8D98" w14:textId="77777777" w:rsidR="001612F7" w:rsidRPr="00B41A36" w:rsidRDefault="001612F7" w:rsidP="002529A7">
            <w:pPr>
              <w:pStyle w:val="TAL"/>
              <w:rPr>
                <w:sz w:val="16"/>
              </w:rPr>
            </w:pPr>
            <w:r>
              <w:rPr>
                <w:sz w:val="16"/>
              </w:rPr>
              <w:t>Rel-18</w:t>
            </w:r>
          </w:p>
        </w:tc>
        <w:tc>
          <w:tcPr>
            <w:tcW w:w="0" w:type="auto"/>
          </w:tcPr>
          <w:p w14:paraId="4FEAC3F4" w14:textId="77777777" w:rsidR="001612F7" w:rsidRPr="00B41A36" w:rsidRDefault="001612F7" w:rsidP="002529A7">
            <w:pPr>
              <w:pStyle w:val="TAL"/>
              <w:rPr>
                <w:sz w:val="16"/>
              </w:rPr>
            </w:pPr>
            <w:r>
              <w:rPr>
                <w:sz w:val="16"/>
              </w:rPr>
              <w:t>B</w:t>
            </w:r>
          </w:p>
        </w:tc>
        <w:tc>
          <w:tcPr>
            <w:tcW w:w="0" w:type="auto"/>
          </w:tcPr>
          <w:p w14:paraId="7C6C56ED" w14:textId="77777777" w:rsidR="001612F7" w:rsidRPr="00B41A36" w:rsidRDefault="001612F7" w:rsidP="002529A7">
            <w:pPr>
              <w:pStyle w:val="TAL"/>
              <w:rPr>
                <w:sz w:val="16"/>
              </w:rPr>
            </w:pPr>
            <w:r>
              <w:rPr>
                <w:sz w:val="16"/>
              </w:rPr>
              <w:t>eNS_Ph3</w:t>
            </w:r>
          </w:p>
        </w:tc>
        <w:tc>
          <w:tcPr>
            <w:tcW w:w="0" w:type="auto"/>
          </w:tcPr>
          <w:p w14:paraId="634FB051" w14:textId="77777777" w:rsidR="001612F7" w:rsidRPr="00B41A36" w:rsidRDefault="001612F7" w:rsidP="002529A7">
            <w:pPr>
              <w:pStyle w:val="TAL"/>
              <w:rPr>
                <w:sz w:val="16"/>
              </w:rPr>
            </w:pPr>
            <w:r>
              <w:rPr>
                <w:sz w:val="16"/>
              </w:rPr>
              <w:t>agreed</w:t>
            </w:r>
          </w:p>
        </w:tc>
      </w:tr>
      <w:tr w:rsidR="001612F7" w14:paraId="6465159E" w14:textId="77777777" w:rsidTr="002529A7">
        <w:tc>
          <w:tcPr>
            <w:tcW w:w="0" w:type="auto"/>
          </w:tcPr>
          <w:p w14:paraId="48598E71" w14:textId="77777777" w:rsidR="001612F7" w:rsidRPr="00B41A36" w:rsidRDefault="001612F7" w:rsidP="002529A7">
            <w:pPr>
              <w:pStyle w:val="TAL"/>
              <w:rPr>
                <w:sz w:val="16"/>
              </w:rPr>
            </w:pPr>
            <w:r>
              <w:rPr>
                <w:sz w:val="16"/>
              </w:rPr>
              <w:t>C1-241069</w:t>
            </w:r>
          </w:p>
        </w:tc>
        <w:tc>
          <w:tcPr>
            <w:tcW w:w="0" w:type="auto"/>
          </w:tcPr>
          <w:p w14:paraId="2EBA6856" w14:textId="77777777" w:rsidR="001612F7" w:rsidRPr="00B41A36" w:rsidRDefault="001612F7" w:rsidP="002529A7">
            <w:pPr>
              <w:pStyle w:val="TAL"/>
              <w:rPr>
                <w:sz w:val="16"/>
              </w:rPr>
            </w:pPr>
            <w:r>
              <w:rPr>
                <w:sz w:val="16"/>
              </w:rPr>
              <w:t>On-demand S-NSSAI as an alternative S-NSSAI</w:t>
            </w:r>
          </w:p>
        </w:tc>
        <w:tc>
          <w:tcPr>
            <w:tcW w:w="0" w:type="auto"/>
          </w:tcPr>
          <w:p w14:paraId="40416935" w14:textId="77777777" w:rsidR="001612F7" w:rsidRPr="00B41A36" w:rsidRDefault="001612F7" w:rsidP="002529A7">
            <w:pPr>
              <w:pStyle w:val="TAL"/>
              <w:rPr>
                <w:sz w:val="16"/>
              </w:rPr>
            </w:pPr>
            <w:r>
              <w:rPr>
                <w:sz w:val="16"/>
              </w:rPr>
              <w:t>Samsung</w:t>
            </w:r>
          </w:p>
        </w:tc>
        <w:tc>
          <w:tcPr>
            <w:tcW w:w="0" w:type="auto"/>
          </w:tcPr>
          <w:p w14:paraId="286DF869" w14:textId="77777777" w:rsidR="001612F7" w:rsidRPr="00B41A36" w:rsidRDefault="001612F7" w:rsidP="002529A7">
            <w:pPr>
              <w:pStyle w:val="TAL"/>
              <w:rPr>
                <w:sz w:val="16"/>
              </w:rPr>
            </w:pPr>
            <w:r>
              <w:rPr>
                <w:sz w:val="16"/>
              </w:rPr>
              <w:t>24.501</w:t>
            </w:r>
          </w:p>
        </w:tc>
        <w:tc>
          <w:tcPr>
            <w:tcW w:w="0" w:type="auto"/>
          </w:tcPr>
          <w:p w14:paraId="1DDFAC0A" w14:textId="77777777" w:rsidR="001612F7" w:rsidRPr="00B41A36" w:rsidRDefault="001612F7" w:rsidP="002529A7">
            <w:pPr>
              <w:pStyle w:val="TAL"/>
              <w:rPr>
                <w:sz w:val="16"/>
              </w:rPr>
            </w:pPr>
            <w:r>
              <w:rPr>
                <w:sz w:val="16"/>
              </w:rPr>
              <w:t>6093</w:t>
            </w:r>
          </w:p>
        </w:tc>
        <w:tc>
          <w:tcPr>
            <w:tcW w:w="0" w:type="auto"/>
          </w:tcPr>
          <w:p w14:paraId="28D7B195" w14:textId="77777777" w:rsidR="001612F7" w:rsidRPr="00B41A36" w:rsidRDefault="001612F7" w:rsidP="002529A7">
            <w:pPr>
              <w:pStyle w:val="TAR"/>
              <w:rPr>
                <w:sz w:val="16"/>
              </w:rPr>
            </w:pPr>
          </w:p>
        </w:tc>
        <w:tc>
          <w:tcPr>
            <w:tcW w:w="0" w:type="auto"/>
          </w:tcPr>
          <w:p w14:paraId="75C47293" w14:textId="77777777" w:rsidR="001612F7" w:rsidRPr="00B41A36" w:rsidRDefault="001612F7" w:rsidP="002529A7">
            <w:pPr>
              <w:pStyle w:val="TAL"/>
              <w:rPr>
                <w:sz w:val="16"/>
              </w:rPr>
            </w:pPr>
            <w:r>
              <w:rPr>
                <w:sz w:val="16"/>
              </w:rPr>
              <w:t>Rel-18</w:t>
            </w:r>
          </w:p>
        </w:tc>
        <w:tc>
          <w:tcPr>
            <w:tcW w:w="0" w:type="auto"/>
          </w:tcPr>
          <w:p w14:paraId="0C6C5C41" w14:textId="77777777" w:rsidR="001612F7" w:rsidRPr="00B41A36" w:rsidRDefault="001612F7" w:rsidP="002529A7">
            <w:pPr>
              <w:pStyle w:val="TAL"/>
              <w:rPr>
                <w:sz w:val="16"/>
              </w:rPr>
            </w:pPr>
            <w:r>
              <w:rPr>
                <w:sz w:val="16"/>
              </w:rPr>
              <w:t>F</w:t>
            </w:r>
          </w:p>
        </w:tc>
        <w:tc>
          <w:tcPr>
            <w:tcW w:w="0" w:type="auto"/>
          </w:tcPr>
          <w:p w14:paraId="341BDDFD" w14:textId="77777777" w:rsidR="001612F7" w:rsidRPr="00B41A36" w:rsidRDefault="001612F7" w:rsidP="002529A7">
            <w:pPr>
              <w:pStyle w:val="TAL"/>
              <w:rPr>
                <w:sz w:val="16"/>
              </w:rPr>
            </w:pPr>
            <w:r>
              <w:rPr>
                <w:sz w:val="16"/>
              </w:rPr>
              <w:t>eNS_Ph3</w:t>
            </w:r>
          </w:p>
        </w:tc>
        <w:tc>
          <w:tcPr>
            <w:tcW w:w="0" w:type="auto"/>
          </w:tcPr>
          <w:p w14:paraId="2C200B7A" w14:textId="77777777" w:rsidR="001612F7" w:rsidRPr="00B41A36" w:rsidRDefault="001612F7" w:rsidP="002529A7">
            <w:pPr>
              <w:pStyle w:val="TAL"/>
              <w:rPr>
                <w:sz w:val="16"/>
              </w:rPr>
            </w:pPr>
            <w:r>
              <w:rPr>
                <w:sz w:val="16"/>
              </w:rPr>
              <w:t>revised</w:t>
            </w:r>
          </w:p>
        </w:tc>
      </w:tr>
      <w:tr w:rsidR="001612F7" w14:paraId="276ACF0F" w14:textId="77777777" w:rsidTr="002529A7">
        <w:tc>
          <w:tcPr>
            <w:tcW w:w="0" w:type="auto"/>
          </w:tcPr>
          <w:p w14:paraId="14FB477C" w14:textId="77777777" w:rsidR="001612F7" w:rsidRPr="00B41A36" w:rsidRDefault="001612F7" w:rsidP="002529A7">
            <w:pPr>
              <w:pStyle w:val="TAL"/>
              <w:rPr>
                <w:sz w:val="16"/>
              </w:rPr>
            </w:pPr>
            <w:r>
              <w:rPr>
                <w:sz w:val="16"/>
              </w:rPr>
              <w:t>C1-241233</w:t>
            </w:r>
          </w:p>
        </w:tc>
        <w:tc>
          <w:tcPr>
            <w:tcW w:w="0" w:type="auto"/>
          </w:tcPr>
          <w:p w14:paraId="06F227E8" w14:textId="77777777" w:rsidR="001612F7" w:rsidRPr="00B41A36" w:rsidRDefault="001612F7" w:rsidP="002529A7">
            <w:pPr>
              <w:pStyle w:val="TAL"/>
              <w:rPr>
                <w:sz w:val="16"/>
              </w:rPr>
            </w:pPr>
            <w:r>
              <w:rPr>
                <w:sz w:val="16"/>
              </w:rPr>
              <w:t>On-demand S-NSSAI as an alternative S-NSSAI</w:t>
            </w:r>
          </w:p>
        </w:tc>
        <w:tc>
          <w:tcPr>
            <w:tcW w:w="0" w:type="auto"/>
          </w:tcPr>
          <w:p w14:paraId="12F1AA2E" w14:textId="77777777" w:rsidR="001612F7" w:rsidRPr="00B41A36" w:rsidRDefault="001612F7" w:rsidP="002529A7">
            <w:pPr>
              <w:pStyle w:val="TAL"/>
              <w:rPr>
                <w:sz w:val="16"/>
              </w:rPr>
            </w:pPr>
            <w:r>
              <w:rPr>
                <w:sz w:val="16"/>
              </w:rPr>
              <w:t>Samsung</w:t>
            </w:r>
          </w:p>
        </w:tc>
        <w:tc>
          <w:tcPr>
            <w:tcW w:w="0" w:type="auto"/>
          </w:tcPr>
          <w:p w14:paraId="5C1A5158" w14:textId="77777777" w:rsidR="001612F7" w:rsidRPr="00B41A36" w:rsidRDefault="001612F7" w:rsidP="002529A7">
            <w:pPr>
              <w:pStyle w:val="TAL"/>
              <w:rPr>
                <w:sz w:val="16"/>
              </w:rPr>
            </w:pPr>
            <w:r>
              <w:rPr>
                <w:sz w:val="16"/>
              </w:rPr>
              <w:t>24.501</w:t>
            </w:r>
          </w:p>
        </w:tc>
        <w:tc>
          <w:tcPr>
            <w:tcW w:w="0" w:type="auto"/>
          </w:tcPr>
          <w:p w14:paraId="78AF845E" w14:textId="77777777" w:rsidR="001612F7" w:rsidRPr="00B41A36" w:rsidRDefault="001612F7" w:rsidP="002529A7">
            <w:pPr>
              <w:pStyle w:val="TAL"/>
              <w:rPr>
                <w:sz w:val="16"/>
              </w:rPr>
            </w:pPr>
            <w:r>
              <w:rPr>
                <w:sz w:val="16"/>
              </w:rPr>
              <w:t>6093</w:t>
            </w:r>
          </w:p>
        </w:tc>
        <w:tc>
          <w:tcPr>
            <w:tcW w:w="0" w:type="auto"/>
          </w:tcPr>
          <w:p w14:paraId="0075FD78" w14:textId="77777777" w:rsidR="001612F7" w:rsidRPr="00B41A36" w:rsidRDefault="001612F7" w:rsidP="002529A7">
            <w:pPr>
              <w:pStyle w:val="TAR"/>
              <w:rPr>
                <w:sz w:val="16"/>
              </w:rPr>
            </w:pPr>
            <w:r>
              <w:rPr>
                <w:sz w:val="16"/>
              </w:rPr>
              <w:t>1</w:t>
            </w:r>
          </w:p>
        </w:tc>
        <w:tc>
          <w:tcPr>
            <w:tcW w:w="0" w:type="auto"/>
          </w:tcPr>
          <w:p w14:paraId="498986B0" w14:textId="77777777" w:rsidR="001612F7" w:rsidRPr="00B41A36" w:rsidRDefault="001612F7" w:rsidP="002529A7">
            <w:pPr>
              <w:pStyle w:val="TAL"/>
              <w:rPr>
                <w:sz w:val="16"/>
              </w:rPr>
            </w:pPr>
            <w:r>
              <w:rPr>
                <w:sz w:val="16"/>
              </w:rPr>
              <w:t>Rel-18</w:t>
            </w:r>
          </w:p>
        </w:tc>
        <w:tc>
          <w:tcPr>
            <w:tcW w:w="0" w:type="auto"/>
          </w:tcPr>
          <w:p w14:paraId="3C00DA37" w14:textId="77777777" w:rsidR="001612F7" w:rsidRPr="00B41A36" w:rsidRDefault="001612F7" w:rsidP="002529A7">
            <w:pPr>
              <w:pStyle w:val="TAL"/>
              <w:rPr>
                <w:sz w:val="16"/>
              </w:rPr>
            </w:pPr>
            <w:r>
              <w:rPr>
                <w:sz w:val="16"/>
              </w:rPr>
              <w:t>F</w:t>
            </w:r>
          </w:p>
        </w:tc>
        <w:tc>
          <w:tcPr>
            <w:tcW w:w="0" w:type="auto"/>
          </w:tcPr>
          <w:p w14:paraId="07C051D7" w14:textId="77777777" w:rsidR="001612F7" w:rsidRPr="00B41A36" w:rsidRDefault="001612F7" w:rsidP="002529A7">
            <w:pPr>
              <w:pStyle w:val="TAL"/>
              <w:rPr>
                <w:sz w:val="16"/>
              </w:rPr>
            </w:pPr>
            <w:r>
              <w:rPr>
                <w:sz w:val="16"/>
              </w:rPr>
              <w:t>eNS_Ph3</w:t>
            </w:r>
          </w:p>
        </w:tc>
        <w:tc>
          <w:tcPr>
            <w:tcW w:w="0" w:type="auto"/>
          </w:tcPr>
          <w:p w14:paraId="7810611F" w14:textId="77777777" w:rsidR="001612F7" w:rsidRPr="00B41A36" w:rsidRDefault="001612F7" w:rsidP="002529A7">
            <w:pPr>
              <w:pStyle w:val="TAL"/>
              <w:rPr>
                <w:sz w:val="16"/>
              </w:rPr>
            </w:pPr>
            <w:r>
              <w:rPr>
                <w:sz w:val="16"/>
              </w:rPr>
              <w:t>postponed</w:t>
            </w:r>
          </w:p>
        </w:tc>
      </w:tr>
      <w:tr w:rsidR="001612F7" w14:paraId="2011948C" w14:textId="77777777" w:rsidTr="002529A7">
        <w:tc>
          <w:tcPr>
            <w:tcW w:w="0" w:type="auto"/>
          </w:tcPr>
          <w:p w14:paraId="47964266" w14:textId="77777777" w:rsidR="001612F7" w:rsidRPr="00B41A36" w:rsidRDefault="001612F7" w:rsidP="002529A7">
            <w:pPr>
              <w:pStyle w:val="TAL"/>
              <w:rPr>
                <w:sz w:val="16"/>
              </w:rPr>
            </w:pPr>
            <w:r>
              <w:rPr>
                <w:sz w:val="16"/>
              </w:rPr>
              <w:t>C1-241070</w:t>
            </w:r>
          </w:p>
        </w:tc>
        <w:tc>
          <w:tcPr>
            <w:tcW w:w="0" w:type="auto"/>
          </w:tcPr>
          <w:p w14:paraId="6A7E15A0" w14:textId="77777777" w:rsidR="001612F7" w:rsidRPr="00B41A36" w:rsidRDefault="001612F7" w:rsidP="002529A7">
            <w:pPr>
              <w:pStyle w:val="TAL"/>
              <w:rPr>
                <w:sz w:val="16"/>
              </w:rPr>
            </w:pPr>
            <w:r>
              <w:rPr>
                <w:sz w:val="16"/>
              </w:rPr>
              <w:t>Update on AMF behaviour for network slice replacement</w:t>
            </w:r>
          </w:p>
        </w:tc>
        <w:tc>
          <w:tcPr>
            <w:tcW w:w="0" w:type="auto"/>
          </w:tcPr>
          <w:p w14:paraId="02107B69" w14:textId="77777777" w:rsidR="001612F7" w:rsidRPr="00B41A36" w:rsidRDefault="001612F7" w:rsidP="002529A7">
            <w:pPr>
              <w:pStyle w:val="TAL"/>
              <w:rPr>
                <w:sz w:val="16"/>
              </w:rPr>
            </w:pPr>
            <w:r>
              <w:rPr>
                <w:sz w:val="16"/>
              </w:rPr>
              <w:t>Nokia, Nokia Shanghai Bell</w:t>
            </w:r>
          </w:p>
        </w:tc>
        <w:tc>
          <w:tcPr>
            <w:tcW w:w="0" w:type="auto"/>
          </w:tcPr>
          <w:p w14:paraId="4D5B2E48" w14:textId="77777777" w:rsidR="001612F7" w:rsidRPr="00B41A36" w:rsidRDefault="001612F7" w:rsidP="002529A7">
            <w:pPr>
              <w:pStyle w:val="TAL"/>
              <w:rPr>
                <w:sz w:val="16"/>
              </w:rPr>
            </w:pPr>
            <w:r>
              <w:rPr>
                <w:sz w:val="16"/>
              </w:rPr>
              <w:t>24.501</w:t>
            </w:r>
          </w:p>
        </w:tc>
        <w:tc>
          <w:tcPr>
            <w:tcW w:w="0" w:type="auto"/>
          </w:tcPr>
          <w:p w14:paraId="3E0B5068" w14:textId="77777777" w:rsidR="001612F7" w:rsidRPr="00B41A36" w:rsidRDefault="001612F7" w:rsidP="002529A7">
            <w:pPr>
              <w:pStyle w:val="TAL"/>
              <w:rPr>
                <w:sz w:val="16"/>
              </w:rPr>
            </w:pPr>
            <w:r>
              <w:rPr>
                <w:sz w:val="16"/>
              </w:rPr>
              <w:t>6094</w:t>
            </w:r>
          </w:p>
        </w:tc>
        <w:tc>
          <w:tcPr>
            <w:tcW w:w="0" w:type="auto"/>
          </w:tcPr>
          <w:p w14:paraId="531884DD" w14:textId="77777777" w:rsidR="001612F7" w:rsidRPr="00B41A36" w:rsidRDefault="001612F7" w:rsidP="002529A7">
            <w:pPr>
              <w:pStyle w:val="TAR"/>
              <w:rPr>
                <w:sz w:val="16"/>
              </w:rPr>
            </w:pPr>
          </w:p>
        </w:tc>
        <w:tc>
          <w:tcPr>
            <w:tcW w:w="0" w:type="auto"/>
          </w:tcPr>
          <w:p w14:paraId="6EADFF61" w14:textId="77777777" w:rsidR="001612F7" w:rsidRPr="00B41A36" w:rsidRDefault="001612F7" w:rsidP="002529A7">
            <w:pPr>
              <w:pStyle w:val="TAL"/>
              <w:rPr>
                <w:sz w:val="16"/>
              </w:rPr>
            </w:pPr>
            <w:r>
              <w:rPr>
                <w:sz w:val="16"/>
              </w:rPr>
              <w:t>Rel-18</w:t>
            </w:r>
          </w:p>
        </w:tc>
        <w:tc>
          <w:tcPr>
            <w:tcW w:w="0" w:type="auto"/>
          </w:tcPr>
          <w:p w14:paraId="242B1810" w14:textId="77777777" w:rsidR="001612F7" w:rsidRPr="00B41A36" w:rsidRDefault="001612F7" w:rsidP="002529A7">
            <w:pPr>
              <w:pStyle w:val="TAL"/>
              <w:rPr>
                <w:sz w:val="16"/>
              </w:rPr>
            </w:pPr>
            <w:r>
              <w:rPr>
                <w:sz w:val="16"/>
              </w:rPr>
              <w:t>B</w:t>
            </w:r>
          </w:p>
        </w:tc>
        <w:tc>
          <w:tcPr>
            <w:tcW w:w="0" w:type="auto"/>
          </w:tcPr>
          <w:p w14:paraId="2446DFFA" w14:textId="77777777" w:rsidR="001612F7" w:rsidRPr="00B41A36" w:rsidRDefault="001612F7" w:rsidP="002529A7">
            <w:pPr>
              <w:pStyle w:val="TAL"/>
              <w:rPr>
                <w:sz w:val="16"/>
              </w:rPr>
            </w:pPr>
            <w:r>
              <w:rPr>
                <w:sz w:val="16"/>
              </w:rPr>
              <w:t>eNS_Ph3</w:t>
            </w:r>
          </w:p>
        </w:tc>
        <w:tc>
          <w:tcPr>
            <w:tcW w:w="0" w:type="auto"/>
          </w:tcPr>
          <w:p w14:paraId="4E0B3C35" w14:textId="77777777" w:rsidR="001612F7" w:rsidRPr="00B41A36" w:rsidRDefault="001612F7" w:rsidP="002529A7">
            <w:pPr>
              <w:pStyle w:val="TAL"/>
              <w:rPr>
                <w:sz w:val="16"/>
              </w:rPr>
            </w:pPr>
            <w:r>
              <w:rPr>
                <w:sz w:val="16"/>
              </w:rPr>
              <w:t>revised</w:t>
            </w:r>
          </w:p>
        </w:tc>
      </w:tr>
      <w:tr w:rsidR="001612F7" w14:paraId="1B226530" w14:textId="77777777" w:rsidTr="002529A7">
        <w:tc>
          <w:tcPr>
            <w:tcW w:w="0" w:type="auto"/>
          </w:tcPr>
          <w:p w14:paraId="5D7C89C9" w14:textId="77777777" w:rsidR="001612F7" w:rsidRPr="00B41A36" w:rsidRDefault="001612F7" w:rsidP="002529A7">
            <w:pPr>
              <w:pStyle w:val="TAL"/>
              <w:rPr>
                <w:sz w:val="16"/>
              </w:rPr>
            </w:pPr>
            <w:r>
              <w:rPr>
                <w:sz w:val="16"/>
              </w:rPr>
              <w:t>C1-241234</w:t>
            </w:r>
          </w:p>
        </w:tc>
        <w:tc>
          <w:tcPr>
            <w:tcW w:w="0" w:type="auto"/>
          </w:tcPr>
          <w:p w14:paraId="0DBED670" w14:textId="77777777" w:rsidR="001612F7" w:rsidRPr="00B41A36" w:rsidRDefault="001612F7" w:rsidP="002529A7">
            <w:pPr>
              <w:pStyle w:val="TAL"/>
              <w:rPr>
                <w:sz w:val="16"/>
              </w:rPr>
            </w:pPr>
            <w:r>
              <w:rPr>
                <w:sz w:val="16"/>
              </w:rPr>
              <w:t>Update on AMF behaviour for network slice replacement</w:t>
            </w:r>
          </w:p>
        </w:tc>
        <w:tc>
          <w:tcPr>
            <w:tcW w:w="0" w:type="auto"/>
          </w:tcPr>
          <w:p w14:paraId="6D35482C" w14:textId="77777777" w:rsidR="001612F7" w:rsidRPr="00B41A36" w:rsidRDefault="001612F7" w:rsidP="002529A7">
            <w:pPr>
              <w:pStyle w:val="TAL"/>
              <w:rPr>
                <w:sz w:val="16"/>
              </w:rPr>
            </w:pPr>
            <w:r>
              <w:rPr>
                <w:sz w:val="16"/>
              </w:rPr>
              <w:t>Nokia, Nokia Shanghai Bell</w:t>
            </w:r>
          </w:p>
        </w:tc>
        <w:tc>
          <w:tcPr>
            <w:tcW w:w="0" w:type="auto"/>
          </w:tcPr>
          <w:p w14:paraId="301EB6BF" w14:textId="77777777" w:rsidR="001612F7" w:rsidRPr="00B41A36" w:rsidRDefault="001612F7" w:rsidP="002529A7">
            <w:pPr>
              <w:pStyle w:val="TAL"/>
              <w:rPr>
                <w:sz w:val="16"/>
              </w:rPr>
            </w:pPr>
            <w:r>
              <w:rPr>
                <w:sz w:val="16"/>
              </w:rPr>
              <w:t>24.501</w:t>
            </w:r>
          </w:p>
        </w:tc>
        <w:tc>
          <w:tcPr>
            <w:tcW w:w="0" w:type="auto"/>
          </w:tcPr>
          <w:p w14:paraId="2555937B" w14:textId="77777777" w:rsidR="001612F7" w:rsidRPr="00B41A36" w:rsidRDefault="001612F7" w:rsidP="002529A7">
            <w:pPr>
              <w:pStyle w:val="TAL"/>
              <w:rPr>
                <w:sz w:val="16"/>
              </w:rPr>
            </w:pPr>
            <w:r>
              <w:rPr>
                <w:sz w:val="16"/>
              </w:rPr>
              <w:t>6094</w:t>
            </w:r>
          </w:p>
        </w:tc>
        <w:tc>
          <w:tcPr>
            <w:tcW w:w="0" w:type="auto"/>
          </w:tcPr>
          <w:p w14:paraId="5F07A435" w14:textId="77777777" w:rsidR="001612F7" w:rsidRPr="00B41A36" w:rsidRDefault="001612F7" w:rsidP="002529A7">
            <w:pPr>
              <w:pStyle w:val="TAR"/>
              <w:rPr>
                <w:sz w:val="16"/>
              </w:rPr>
            </w:pPr>
            <w:r>
              <w:rPr>
                <w:sz w:val="16"/>
              </w:rPr>
              <w:t>1</w:t>
            </w:r>
          </w:p>
        </w:tc>
        <w:tc>
          <w:tcPr>
            <w:tcW w:w="0" w:type="auto"/>
          </w:tcPr>
          <w:p w14:paraId="43336CE1" w14:textId="77777777" w:rsidR="001612F7" w:rsidRPr="00B41A36" w:rsidRDefault="001612F7" w:rsidP="002529A7">
            <w:pPr>
              <w:pStyle w:val="TAL"/>
              <w:rPr>
                <w:sz w:val="16"/>
              </w:rPr>
            </w:pPr>
            <w:r>
              <w:rPr>
                <w:sz w:val="16"/>
              </w:rPr>
              <w:t>Rel-18</w:t>
            </w:r>
          </w:p>
        </w:tc>
        <w:tc>
          <w:tcPr>
            <w:tcW w:w="0" w:type="auto"/>
          </w:tcPr>
          <w:p w14:paraId="26E4D599" w14:textId="77777777" w:rsidR="001612F7" w:rsidRPr="00B41A36" w:rsidRDefault="001612F7" w:rsidP="002529A7">
            <w:pPr>
              <w:pStyle w:val="TAL"/>
              <w:rPr>
                <w:sz w:val="16"/>
              </w:rPr>
            </w:pPr>
            <w:r>
              <w:rPr>
                <w:sz w:val="16"/>
              </w:rPr>
              <w:t>B</w:t>
            </w:r>
          </w:p>
        </w:tc>
        <w:tc>
          <w:tcPr>
            <w:tcW w:w="0" w:type="auto"/>
          </w:tcPr>
          <w:p w14:paraId="33E30A9A" w14:textId="77777777" w:rsidR="001612F7" w:rsidRPr="00B41A36" w:rsidRDefault="001612F7" w:rsidP="002529A7">
            <w:pPr>
              <w:pStyle w:val="TAL"/>
              <w:rPr>
                <w:sz w:val="16"/>
              </w:rPr>
            </w:pPr>
            <w:r>
              <w:rPr>
                <w:sz w:val="16"/>
              </w:rPr>
              <w:t>eNS_Ph3</w:t>
            </w:r>
          </w:p>
        </w:tc>
        <w:tc>
          <w:tcPr>
            <w:tcW w:w="0" w:type="auto"/>
          </w:tcPr>
          <w:p w14:paraId="281A7C61" w14:textId="77777777" w:rsidR="001612F7" w:rsidRPr="00B41A36" w:rsidRDefault="001612F7" w:rsidP="002529A7">
            <w:pPr>
              <w:pStyle w:val="TAL"/>
              <w:rPr>
                <w:sz w:val="16"/>
              </w:rPr>
            </w:pPr>
            <w:r>
              <w:rPr>
                <w:sz w:val="16"/>
              </w:rPr>
              <w:t>postponed</w:t>
            </w:r>
          </w:p>
        </w:tc>
      </w:tr>
      <w:tr w:rsidR="001612F7" w14:paraId="246B2F70" w14:textId="77777777" w:rsidTr="002529A7">
        <w:tc>
          <w:tcPr>
            <w:tcW w:w="0" w:type="auto"/>
          </w:tcPr>
          <w:p w14:paraId="1190B503" w14:textId="77777777" w:rsidR="001612F7" w:rsidRPr="00B41A36" w:rsidRDefault="001612F7" w:rsidP="002529A7">
            <w:pPr>
              <w:pStyle w:val="TAL"/>
              <w:rPr>
                <w:sz w:val="16"/>
              </w:rPr>
            </w:pPr>
            <w:r>
              <w:rPr>
                <w:sz w:val="16"/>
              </w:rPr>
              <w:t>C1-241073</w:t>
            </w:r>
          </w:p>
        </w:tc>
        <w:tc>
          <w:tcPr>
            <w:tcW w:w="0" w:type="auto"/>
          </w:tcPr>
          <w:p w14:paraId="777CEE02" w14:textId="77777777" w:rsidR="001612F7" w:rsidRPr="00B41A36" w:rsidRDefault="001612F7" w:rsidP="002529A7">
            <w:pPr>
              <w:pStyle w:val="TAL"/>
              <w:rPr>
                <w:sz w:val="16"/>
              </w:rPr>
            </w:pPr>
            <w:r>
              <w:rPr>
                <w:sz w:val="16"/>
              </w:rPr>
              <w:t>NSSAA consideration for alternative S-NSSAI</w:t>
            </w:r>
          </w:p>
        </w:tc>
        <w:tc>
          <w:tcPr>
            <w:tcW w:w="0" w:type="auto"/>
          </w:tcPr>
          <w:p w14:paraId="0EC3AC3B" w14:textId="77777777" w:rsidR="001612F7" w:rsidRPr="00B41A36" w:rsidRDefault="001612F7" w:rsidP="002529A7">
            <w:pPr>
              <w:pStyle w:val="TAL"/>
              <w:rPr>
                <w:sz w:val="16"/>
              </w:rPr>
            </w:pPr>
            <w:r>
              <w:rPr>
                <w:sz w:val="16"/>
              </w:rPr>
              <w:t>Nokia, Nokia Shanghai Bell</w:t>
            </w:r>
          </w:p>
        </w:tc>
        <w:tc>
          <w:tcPr>
            <w:tcW w:w="0" w:type="auto"/>
          </w:tcPr>
          <w:p w14:paraId="03B2FD53" w14:textId="77777777" w:rsidR="001612F7" w:rsidRPr="00B41A36" w:rsidRDefault="001612F7" w:rsidP="002529A7">
            <w:pPr>
              <w:pStyle w:val="TAL"/>
              <w:rPr>
                <w:sz w:val="16"/>
              </w:rPr>
            </w:pPr>
            <w:r>
              <w:rPr>
                <w:sz w:val="16"/>
              </w:rPr>
              <w:t>24.501</w:t>
            </w:r>
          </w:p>
        </w:tc>
        <w:tc>
          <w:tcPr>
            <w:tcW w:w="0" w:type="auto"/>
          </w:tcPr>
          <w:p w14:paraId="04ACFAE0" w14:textId="77777777" w:rsidR="001612F7" w:rsidRPr="00B41A36" w:rsidRDefault="001612F7" w:rsidP="002529A7">
            <w:pPr>
              <w:pStyle w:val="TAL"/>
              <w:rPr>
                <w:sz w:val="16"/>
              </w:rPr>
            </w:pPr>
            <w:r>
              <w:rPr>
                <w:sz w:val="16"/>
              </w:rPr>
              <w:t>6095</w:t>
            </w:r>
          </w:p>
        </w:tc>
        <w:tc>
          <w:tcPr>
            <w:tcW w:w="0" w:type="auto"/>
          </w:tcPr>
          <w:p w14:paraId="7B210CCF" w14:textId="77777777" w:rsidR="001612F7" w:rsidRPr="00B41A36" w:rsidRDefault="001612F7" w:rsidP="002529A7">
            <w:pPr>
              <w:pStyle w:val="TAR"/>
              <w:rPr>
                <w:sz w:val="16"/>
              </w:rPr>
            </w:pPr>
          </w:p>
        </w:tc>
        <w:tc>
          <w:tcPr>
            <w:tcW w:w="0" w:type="auto"/>
          </w:tcPr>
          <w:p w14:paraId="3DF54C33" w14:textId="77777777" w:rsidR="001612F7" w:rsidRPr="00B41A36" w:rsidRDefault="001612F7" w:rsidP="002529A7">
            <w:pPr>
              <w:pStyle w:val="TAL"/>
              <w:rPr>
                <w:sz w:val="16"/>
              </w:rPr>
            </w:pPr>
            <w:r>
              <w:rPr>
                <w:sz w:val="16"/>
              </w:rPr>
              <w:t>Rel-18</w:t>
            </w:r>
          </w:p>
        </w:tc>
        <w:tc>
          <w:tcPr>
            <w:tcW w:w="0" w:type="auto"/>
          </w:tcPr>
          <w:p w14:paraId="067902B1" w14:textId="77777777" w:rsidR="001612F7" w:rsidRPr="00B41A36" w:rsidRDefault="001612F7" w:rsidP="002529A7">
            <w:pPr>
              <w:pStyle w:val="TAL"/>
              <w:rPr>
                <w:sz w:val="16"/>
              </w:rPr>
            </w:pPr>
            <w:r>
              <w:rPr>
                <w:sz w:val="16"/>
              </w:rPr>
              <w:t>F</w:t>
            </w:r>
          </w:p>
        </w:tc>
        <w:tc>
          <w:tcPr>
            <w:tcW w:w="0" w:type="auto"/>
          </w:tcPr>
          <w:p w14:paraId="6B6902AF" w14:textId="77777777" w:rsidR="001612F7" w:rsidRPr="00B41A36" w:rsidRDefault="001612F7" w:rsidP="002529A7">
            <w:pPr>
              <w:pStyle w:val="TAL"/>
              <w:rPr>
                <w:sz w:val="16"/>
              </w:rPr>
            </w:pPr>
            <w:r>
              <w:rPr>
                <w:sz w:val="16"/>
              </w:rPr>
              <w:t>eNS_Ph3</w:t>
            </w:r>
          </w:p>
        </w:tc>
        <w:tc>
          <w:tcPr>
            <w:tcW w:w="0" w:type="auto"/>
          </w:tcPr>
          <w:p w14:paraId="3698F13B" w14:textId="77777777" w:rsidR="001612F7" w:rsidRPr="00B41A36" w:rsidRDefault="001612F7" w:rsidP="002529A7">
            <w:pPr>
              <w:pStyle w:val="TAL"/>
              <w:rPr>
                <w:sz w:val="16"/>
              </w:rPr>
            </w:pPr>
            <w:r>
              <w:rPr>
                <w:sz w:val="16"/>
              </w:rPr>
              <w:t>merged</w:t>
            </w:r>
          </w:p>
        </w:tc>
      </w:tr>
      <w:tr w:rsidR="001612F7" w14:paraId="68A41804" w14:textId="77777777" w:rsidTr="002529A7">
        <w:tc>
          <w:tcPr>
            <w:tcW w:w="0" w:type="auto"/>
          </w:tcPr>
          <w:p w14:paraId="3F07AEB5" w14:textId="77777777" w:rsidR="001612F7" w:rsidRPr="00B41A36" w:rsidRDefault="001612F7" w:rsidP="002529A7">
            <w:pPr>
              <w:pStyle w:val="TAL"/>
              <w:rPr>
                <w:sz w:val="16"/>
              </w:rPr>
            </w:pPr>
            <w:r>
              <w:rPr>
                <w:sz w:val="16"/>
              </w:rPr>
              <w:t>C1-241083</w:t>
            </w:r>
          </w:p>
        </w:tc>
        <w:tc>
          <w:tcPr>
            <w:tcW w:w="0" w:type="auto"/>
          </w:tcPr>
          <w:p w14:paraId="24C6397C" w14:textId="77777777" w:rsidR="001612F7" w:rsidRPr="00B41A36" w:rsidRDefault="001612F7" w:rsidP="002529A7">
            <w:pPr>
              <w:pStyle w:val="TAL"/>
              <w:rPr>
                <w:sz w:val="16"/>
              </w:rPr>
            </w:pPr>
            <w:r>
              <w:rPr>
                <w:sz w:val="16"/>
              </w:rPr>
              <w:t>Minor Correction for AMF supporting interworking with EPS</w:t>
            </w:r>
          </w:p>
        </w:tc>
        <w:tc>
          <w:tcPr>
            <w:tcW w:w="0" w:type="auto"/>
          </w:tcPr>
          <w:p w14:paraId="63981AD1" w14:textId="77777777" w:rsidR="001612F7" w:rsidRPr="00B41A36" w:rsidRDefault="001612F7" w:rsidP="002529A7">
            <w:pPr>
              <w:pStyle w:val="TAL"/>
              <w:rPr>
                <w:sz w:val="16"/>
              </w:rPr>
            </w:pPr>
            <w:r>
              <w:rPr>
                <w:sz w:val="16"/>
              </w:rPr>
              <w:t>Nokia, Nokia Shanghai Bell</w:t>
            </w:r>
          </w:p>
        </w:tc>
        <w:tc>
          <w:tcPr>
            <w:tcW w:w="0" w:type="auto"/>
          </w:tcPr>
          <w:p w14:paraId="5D49BCC9" w14:textId="77777777" w:rsidR="001612F7" w:rsidRPr="00B41A36" w:rsidRDefault="001612F7" w:rsidP="002529A7">
            <w:pPr>
              <w:pStyle w:val="TAL"/>
              <w:rPr>
                <w:sz w:val="16"/>
              </w:rPr>
            </w:pPr>
            <w:r>
              <w:rPr>
                <w:sz w:val="16"/>
              </w:rPr>
              <w:t>24.501</w:t>
            </w:r>
          </w:p>
        </w:tc>
        <w:tc>
          <w:tcPr>
            <w:tcW w:w="0" w:type="auto"/>
          </w:tcPr>
          <w:p w14:paraId="70DC4455" w14:textId="77777777" w:rsidR="001612F7" w:rsidRPr="00B41A36" w:rsidRDefault="001612F7" w:rsidP="002529A7">
            <w:pPr>
              <w:pStyle w:val="TAL"/>
              <w:rPr>
                <w:sz w:val="16"/>
              </w:rPr>
            </w:pPr>
            <w:r>
              <w:rPr>
                <w:sz w:val="16"/>
              </w:rPr>
              <w:t>6096</w:t>
            </w:r>
          </w:p>
        </w:tc>
        <w:tc>
          <w:tcPr>
            <w:tcW w:w="0" w:type="auto"/>
          </w:tcPr>
          <w:p w14:paraId="4D365E80" w14:textId="77777777" w:rsidR="001612F7" w:rsidRPr="00B41A36" w:rsidRDefault="001612F7" w:rsidP="002529A7">
            <w:pPr>
              <w:pStyle w:val="TAR"/>
              <w:rPr>
                <w:sz w:val="16"/>
              </w:rPr>
            </w:pPr>
          </w:p>
        </w:tc>
        <w:tc>
          <w:tcPr>
            <w:tcW w:w="0" w:type="auto"/>
          </w:tcPr>
          <w:p w14:paraId="39D42473" w14:textId="77777777" w:rsidR="001612F7" w:rsidRPr="00B41A36" w:rsidRDefault="001612F7" w:rsidP="002529A7">
            <w:pPr>
              <w:pStyle w:val="TAL"/>
              <w:rPr>
                <w:sz w:val="16"/>
              </w:rPr>
            </w:pPr>
            <w:r>
              <w:rPr>
                <w:sz w:val="16"/>
              </w:rPr>
              <w:t>Rel-18</w:t>
            </w:r>
          </w:p>
        </w:tc>
        <w:tc>
          <w:tcPr>
            <w:tcW w:w="0" w:type="auto"/>
          </w:tcPr>
          <w:p w14:paraId="1A87225A" w14:textId="77777777" w:rsidR="001612F7" w:rsidRPr="00B41A36" w:rsidRDefault="001612F7" w:rsidP="002529A7">
            <w:pPr>
              <w:pStyle w:val="TAL"/>
              <w:rPr>
                <w:sz w:val="16"/>
              </w:rPr>
            </w:pPr>
            <w:r>
              <w:rPr>
                <w:sz w:val="16"/>
              </w:rPr>
              <w:t>F</w:t>
            </w:r>
          </w:p>
        </w:tc>
        <w:tc>
          <w:tcPr>
            <w:tcW w:w="0" w:type="auto"/>
          </w:tcPr>
          <w:p w14:paraId="4D3D909D" w14:textId="77777777" w:rsidR="001612F7" w:rsidRPr="00B41A36" w:rsidRDefault="001612F7" w:rsidP="002529A7">
            <w:pPr>
              <w:pStyle w:val="TAL"/>
              <w:rPr>
                <w:sz w:val="16"/>
              </w:rPr>
            </w:pPr>
            <w:r>
              <w:rPr>
                <w:sz w:val="16"/>
              </w:rPr>
              <w:t>5GProtoc18</w:t>
            </w:r>
          </w:p>
        </w:tc>
        <w:tc>
          <w:tcPr>
            <w:tcW w:w="0" w:type="auto"/>
          </w:tcPr>
          <w:p w14:paraId="4DE1C089" w14:textId="77777777" w:rsidR="001612F7" w:rsidRPr="00B41A36" w:rsidRDefault="001612F7" w:rsidP="002529A7">
            <w:pPr>
              <w:pStyle w:val="TAL"/>
              <w:rPr>
                <w:sz w:val="16"/>
              </w:rPr>
            </w:pPr>
            <w:r>
              <w:rPr>
                <w:sz w:val="16"/>
              </w:rPr>
              <w:t>revised</w:t>
            </w:r>
          </w:p>
        </w:tc>
      </w:tr>
      <w:tr w:rsidR="001612F7" w14:paraId="4C32BF06" w14:textId="77777777" w:rsidTr="002529A7">
        <w:tc>
          <w:tcPr>
            <w:tcW w:w="0" w:type="auto"/>
          </w:tcPr>
          <w:p w14:paraId="7A3A3FE5" w14:textId="77777777" w:rsidR="001612F7" w:rsidRPr="00B41A36" w:rsidRDefault="001612F7" w:rsidP="002529A7">
            <w:pPr>
              <w:pStyle w:val="TAL"/>
              <w:rPr>
                <w:sz w:val="16"/>
              </w:rPr>
            </w:pPr>
            <w:r>
              <w:rPr>
                <w:sz w:val="16"/>
              </w:rPr>
              <w:t>C1-241397</w:t>
            </w:r>
          </w:p>
        </w:tc>
        <w:tc>
          <w:tcPr>
            <w:tcW w:w="0" w:type="auto"/>
          </w:tcPr>
          <w:p w14:paraId="27B22A5B" w14:textId="77777777" w:rsidR="001612F7" w:rsidRPr="00B41A36" w:rsidRDefault="001612F7" w:rsidP="002529A7">
            <w:pPr>
              <w:pStyle w:val="TAL"/>
              <w:rPr>
                <w:sz w:val="16"/>
              </w:rPr>
            </w:pPr>
            <w:r>
              <w:rPr>
                <w:sz w:val="16"/>
              </w:rPr>
              <w:t>Minor Correction for AMF supporting interworking with EPS</w:t>
            </w:r>
          </w:p>
        </w:tc>
        <w:tc>
          <w:tcPr>
            <w:tcW w:w="0" w:type="auto"/>
          </w:tcPr>
          <w:p w14:paraId="790FA9C4" w14:textId="77777777" w:rsidR="001612F7" w:rsidRPr="00B41A36" w:rsidRDefault="001612F7" w:rsidP="002529A7">
            <w:pPr>
              <w:pStyle w:val="TAL"/>
              <w:rPr>
                <w:sz w:val="16"/>
              </w:rPr>
            </w:pPr>
            <w:r>
              <w:rPr>
                <w:sz w:val="16"/>
              </w:rPr>
              <w:t>Nokia, Nokia Shanghai Bell</w:t>
            </w:r>
          </w:p>
        </w:tc>
        <w:tc>
          <w:tcPr>
            <w:tcW w:w="0" w:type="auto"/>
          </w:tcPr>
          <w:p w14:paraId="68F0B3B2" w14:textId="77777777" w:rsidR="001612F7" w:rsidRPr="00B41A36" w:rsidRDefault="001612F7" w:rsidP="002529A7">
            <w:pPr>
              <w:pStyle w:val="TAL"/>
              <w:rPr>
                <w:sz w:val="16"/>
              </w:rPr>
            </w:pPr>
            <w:r>
              <w:rPr>
                <w:sz w:val="16"/>
              </w:rPr>
              <w:t>24.501</w:t>
            </w:r>
          </w:p>
        </w:tc>
        <w:tc>
          <w:tcPr>
            <w:tcW w:w="0" w:type="auto"/>
          </w:tcPr>
          <w:p w14:paraId="752A984A" w14:textId="77777777" w:rsidR="001612F7" w:rsidRPr="00B41A36" w:rsidRDefault="001612F7" w:rsidP="002529A7">
            <w:pPr>
              <w:pStyle w:val="TAL"/>
              <w:rPr>
                <w:sz w:val="16"/>
              </w:rPr>
            </w:pPr>
            <w:r>
              <w:rPr>
                <w:sz w:val="16"/>
              </w:rPr>
              <w:t>6096</w:t>
            </w:r>
          </w:p>
        </w:tc>
        <w:tc>
          <w:tcPr>
            <w:tcW w:w="0" w:type="auto"/>
          </w:tcPr>
          <w:p w14:paraId="7E214CE9" w14:textId="77777777" w:rsidR="001612F7" w:rsidRPr="00B41A36" w:rsidRDefault="001612F7" w:rsidP="002529A7">
            <w:pPr>
              <w:pStyle w:val="TAR"/>
              <w:rPr>
                <w:sz w:val="16"/>
              </w:rPr>
            </w:pPr>
            <w:r>
              <w:rPr>
                <w:sz w:val="16"/>
              </w:rPr>
              <w:t>1</w:t>
            </w:r>
          </w:p>
        </w:tc>
        <w:tc>
          <w:tcPr>
            <w:tcW w:w="0" w:type="auto"/>
          </w:tcPr>
          <w:p w14:paraId="5E907490" w14:textId="77777777" w:rsidR="001612F7" w:rsidRPr="00B41A36" w:rsidRDefault="001612F7" w:rsidP="002529A7">
            <w:pPr>
              <w:pStyle w:val="TAL"/>
              <w:rPr>
                <w:sz w:val="16"/>
              </w:rPr>
            </w:pPr>
            <w:r>
              <w:rPr>
                <w:sz w:val="16"/>
              </w:rPr>
              <w:t>Rel-18</w:t>
            </w:r>
          </w:p>
        </w:tc>
        <w:tc>
          <w:tcPr>
            <w:tcW w:w="0" w:type="auto"/>
          </w:tcPr>
          <w:p w14:paraId="66D4A422" w14:textId="77777777" w:rsidR="001612F7" w:rsidRPr="00B41A36" w:rsidRDefault="001612F7" w:rsidP="002529A7">
            <w:pPr>
              <w:pStyle w:val="TAL"/>
              <w:rPr>
                <w:sz w:val="16"/>
              </w:rPr>
            </w:pPr>
            <w:r>
              <w:rPr>
                <w:sz w:val="16"/>
              </w:rPr>
              <w:t>F</w:t>
            </w:r>
          </w:p>
        </w:tc>
        <w:tc>
          <w:tcPr>
            <w:tcW w:w="0" w:type="auto"/>
          </w:tcPr>
          <w:p w14:paraId="06A994CE" w14:textId="77777777" w:rsidR="001612F7" w:rsidRPr="00B41A36" w:rsidRDefault="001612F7" w:rsidP="002529A7">
            <w:pPr>
              <w:pStyle w:val="TAL"/>
              <w:rPr>
                <w:sz w:val="16"/>
              </w:rPr>
            </w:pPr>
            <w:r>
              <w:rPr>
                <w:sz w:val="16"/>
              </w:rPr>
              <w:t>5GProtoc18</w:t>
            </w:r>
          </w:p>
        </w:tc>
        <w:tc>
          <w:tcPr>
            <w:tcW w:w="0" w:type="auto"/>
          </w:tcPr>
          <w:p w14:paraId="32BE5E41" w14:textId="77777777" w:rsidR="001612F7" w:rsidRPr="00B41A36" w:rsidRDefault="001612F7" w:rsidP="002529A7">
            <w:pPr>
              <w:pStyle w:val="TAL"/>
              <w:rPr>
                <w:sz w:val="16"/>
              </w:rPr>
            </w:pPr>
            <w:r>
              <w:rPr>
                <w:sz w:val="16"/>
              </w:rPr>
              <w:t>agreed</w:t>
            </w:r>
          </w:p>
        </w:tc>
      </w:tr>
      <w:tr w:rsidR="001612F7" w14:paraId="2BDD7CC8" w14:textId="77777777" w:rsidTr="002529A7">
        <w:tc>
          <w:tcPr>
            <w:tcW w:w="0" w:type="auto"/>
          </w:tcPr>
          <w:p w14:paraId="51D73A19" w14:textId="77777777" w:rsidR="001612F7" w:rsidRPr="00B41A36" w:rsidRDefault="001612F7" w:rsidP="002529A7">
            <w:pPr>
              <w:pStyle w:val="TAL"/>
              <w:rPr>
                <w:sz w:val="16"/>
              </w:rPr>
            </w:pPr>
            <w:r>
              <w:rPr>
                <w:sz w:val="16"/>
              </w:rPr>
              <w:t>C1-241086</w:t>
            </w:r>
          </w:p>
        </w:tc>
        <w:tc>
          <w:tcPr>
            <w:tcW w:w="0" w:type="auto"/>
          </w:tcPr>
          <w:p w14:paraId="48DCA0A8" w14:textId="77777777" w:rsidR="001612F7" w:rsidRPr="00B41A36" w:rsidRDefault="001612F7" w:rsidP="002529A7">
            <w:pPr>
              <w:pStyle w:val="TAL"/>
              <w:rPr>
                <w:sz w:val="16"/>
              </w:rPr>
            </w:pPr>
            <w:r>
              <w:rPr>
                <w:sz w:val="16"/>
              </w:rPr>
              <w:t>Location validity information for localized services</w:t>
            </w:r>
          </w:p>
        </w:tc>
        <w:tc>
          <w:tcPr>
            <w:tcW w:w="0" w:type="auto"/>
          </w:tcPr>
          <w:p w14:paraId="530C231F" w14:textId="77777777" w:rsidR="001612F7" w:rsidRPr="00B41A36" w:rsidRDefault="001612F7" w:rsidP="002529A7">
            <w:pPr>
              <w:pStyle w:val="TAL"/>
              <w:rPr>
                <w:sz w:val="16"/>
              </w:rPr>
            </w:pPr>
            <w:r>
              <w:rPr>
                <w:sz w:val="16"/>
              </w:rPr>
              <w:t>Nokia, Nokia Shanghai Bell</w:t>
            </w:r>
          </w:p>
        </w:tc>
        <w:tc>
          <w:tcPr>
            <w:tcW w:w="0" w:type="auto"/>
          </w:tcPr>
          <w:p w14:paraId="13AC5127" w14:textId="77777777" w:rsidR="001612F7" w:rsidRPr="00B41A36" w:rsidRDefault="001612F7" w:rsidP="002529A7">
            <w:pPr>
              <w:pStyle w:val="TAL"/>
              <w:rPr>
                <w:sz w:val="16"/>
              </w:rPr>
            </w:pPr>
            <w:r>
              <w:rPr>
                <w:sz w:val="16"/>
              </w:rPr>
              <w:t>24.501</w:t>
            </w:r>
          </w:p>
        </w:tc>
        <w:tc>
          <w:tcPr>
            <w:tcW w:w="0" w:type="auto"/>
          </w:tcPr>
          <w:p w14:paraId="54B2066E" w14:textId="77777777" w:rsidR="001612F7" w:rsidRPr="00B41A36" w:rsidRDefault="001612F7" w:rsidP="002529A7">
            <w:pPr>
              <w:pStyle w:val="TAL"/>
              <w:rPr>
                <w:sz w:val="16"/>
              </w:rPr>
            </w:pPr>
            <w:r>
              <w:rPr>
                <w:sz w:val="16"/>
              </w:rPr>
              <w:t>6097</w:t>
            </w:r>
          </w:p>
        </w:tc>
        <w:tc>
          <w:tcPr>
            <w:tcW w:w="0" w:type="auto"/>
          </w:tcPr>
          <w:p w14:paraId="4CAD8BD1" w14:textId="77777777" w:rsidR="001612F7" w:rsidRPr="00B41A36" w:rsidRDefault="001612F7" w:rsidP="002529A7">
            <w:pPr>
              <w:pStyle w:val="TAR"/>
              <w:rPr>
                <w:sz w:val="16"/>
              </w:rPr>
            </w:pPr>
          </w:p>
        </w:tc>
        <w:tc>
          <w:tcPr>
            <w:tcW w:w="0" w:type="auto"/>
          </w:tcPr>
          <w:p w14:paraId="38D9B34F" w14:textId="77777777" w:rsidR="001612F7" w:rsidRPr="00B41A36" w:rsidRDefault="001612F7" w:rsidP="002529A7">
            <w:pPr>
              <w:pStyle w:val="TAL"/>
              <w:rPr>
                <w:sz w:val="16"/>
              </w:rPr>
            </w:pPr>
            <w:r>
              <w:rPr>
                <w:sz w:val="16"/>
              </w:rPr>
              <w:t>Rel-18</w:t>
            </w:r>
          </w:p>
        </w:tc>
        <w:tc>
          <w:tcPr>
            <w:tcW w:w="0" w:type="auto"/>
          </w:tcPr>
          <w:p w14:paraId="12C0A423" w14:textId="77777777" w:rsidR="001612F7" w:rsidRPr="00B41A36" w:rsidRDefault="001612F7" w:rsidP="002529A7">
            <w:pPr>
              <w:pStyle w:val="TAL"/>
              <w:rPr>
                <w:sz w:val="16"/>
              </w:rPr>
            </w:pPr>
            <w:r>
              <w:rPr>
                <w:sz w:val="16"/>
              </w:rPr>
              <w:t>F</w:t>
            </w:r>
          </w:p>
        </w:tc>
        <w:tc>
          <w:tcPr>
            <w:tcW w:w="0" w:type="auto"/>
          </w:tcPr>
          <w:p w14:paraId="03657C4E" w14:textId="77777777" w:rsidR="001612F7" w:rsidRPr="00B41A36" w:rsidRDefault="001612F7" w:rsidP="002529A7">
            <w:pPr>
              <w:pStyle w:val="TAL"/>
              <w:rPr>
                <w:sz w:val="16"/>
              </w:rPr>
            </w:pPr>
            <w:r>
              <w:rPr>
                <w:sz w:val="16"/>
              </w:rPr>
              <w:t>eNPN_Ph2</w:t>
            </w:r>
          </w:p>
        </w:tc>
        <w:tc>
          <w:tcPr>
            <w:tcW w:w="0" w:type="auto"/>
          </w:tcPr>
          <w:p w14:paraId="675E688B" w14:textId="77777777" w:rsidR="001612F7" w:rsidRPr="00B41A36" w:rsidRDefault="001612F7" w:rsidP="002529A7">
            <w:pPr>
              <w:pStyle w:val="TAL"/>
              <w:rPr>
                <w:sz w:val="16"/>
              </w:rPr>
            </w:pPr>
            <w:r>
              <w:rPr>
                <w:sz w:val="16"/>
              </w:rPr>
              <w:t>revised</w:t>
            </w:r>
          </w:p>
        </w:tc>
      </w:tr>
      <w:tr w:rsidR="001612F7" w14:paraId="22047AA6" w14:textId="77777777" w:rsidTr="002529A7">
        <w:tc>
          <w:tcPr>
            <w:tcW w:w="0" w:type="auto"/>
          </w:tcPr>
          <w:p w14:paraId="6B08C7CA" w14:textId="77777777" w:rsidR="001612F7" w:rsidRPr="00B41A36" w:rsidRDefault="001612F7" w:rsidP="002529A7">
            <w:pPr>
              <w:pStyle w:val="TAL"/>
              <w:rPr>
                <w:sz w:val="16"/>
              </w:rPr>
            </w:pPr>
            <w:r>
              <w:rPr>
                <w:sz w:val="16"/>
              </w:rPr>
              <w:lastRenderedPageBreak/>
              <w:t>C1-241283</w:t>
            </w:r>
          </w:p>
        </w:tc>
        <w:tc>
          <w:tcPr>
            <w:tcW w:w="0" w:type="auto"/>
          </w:tcPr>
          <w:p w14:paraId="4AE586FE" w14:textId="77777777" w:rsidR="001612F7" w:rsidRPr="00B41A36" w:rsidRDefault="001612F7" w:rsidP="002529A7">
            <w:pPr>
              <w:pStyle w:val="TAL"/>
              <w:rPr>
                <w:sz w:val="16"/>
              </w:rPr>
            </w:pPr>
            <w:r>
              <w:rPr>
                <w:sz w:val="16"/>
              </w:rPr>
              <w:t>Location validity information for localized services</w:t>
            </w:r>
          </w:p>
        </w:tc>
        <w:tc>
          <w:tcPr>
            <w:tcW w:w="0" w:type="auto"/>
          </w:tcPr>
          <w:p w14:paraId="6278ACCA" w14:textId="77777777" w:rsidR="001612F7" w:rsidRPr="00B41A36" w:rsidRDefault="001612F7" w:rsidP="002529A7">
            <w:pPr>
              <w:pStyle w:val="TAL"/>
              <w:rPr>
                <w:sz w:val="16"/>
              </w:rPr>
            </w:pPr>
            <w:r>
              <w:rPr>
                <w:sz w:val="16"/>
              </w:rPr>
              <w:t>Nokia, Nokia Shanghai Bell</w:t>
            </w:r>
          </w:p>
        </w:tc>
        <w:tc>
          <w:tcPr>
            <w:tcW w:w="0" w:type="auto"/>
          </w:tcPr>
          <w:p w14:paraId="4A89BE83" w14:textId="77777777" w:rsidR="001612F7" w:rsidRPr="00B41A36" w:rsidRDefault="001612F7" w:rsidP="002529A7">
            <w:pPr>
              <w:pStyle w:val="TAL"/>
              <w:rPr>
                <w:sz w:val="16"/>
              </w:rPr>
            </w:pPr>
            <w:r>
              <w:rPr>
                <w:sz w:val="16"/>
              </w:rPr>
              <w:t>24.501</w:t>
            </w:r>
          </w:p>
        </w:tc>
        <w:tc>
          <w:tcPr>
            <w:tcW w:w="0" w:type="auto"/>
          </w:tcPr>
          <w:p w14:paraId="215E8E78" w14:textId="77777777" w:rsidR="001612F7" w:rsidRPr="00B41A36" w:rsidRDefault="001612F7" w:rsidP="002529A7">
            <w:pPr>
              <w:pStyle w:val="TAL"/>
              <w:rPr>
                <w:sz w:val="16"/>
              </w:rPr>
            </w:pPr>
            <w:r>
              <w:rPr>
                <w:sz w:val="16"/>
              </w:rPr>
              <w:t>6097</w:t>
            </w:r>
          </w:p>
        </w:tc>
        <w:tc>
          <w:tcPr>
            <w:tcW w:w="0" w:type="auto"/>
          </w:tcPr>
          <w:p w14:paraId="438C5421" w14:textId="77777777" w:rsidR="001612F7" w:rsidRPr="00B41A36" w:rsidRDefault="001612F7" w:rsidP="002529A7">
            <w:pPr>
              <w:pStyle w:val="TAR"/>
              <w:rPr>
                <w:sz w:val="16"/>
              </w:rPr>
            </w:pPr>
            <w:r>
              <w:rPr>
                <w:sz w:val="16"/>
              </w:rPr>
              <w:t>1</w:t>
            </w:r>
          </w:p>
        </w:tc>
        <w:tc>
          <w:tcPr>
            <w:tcW w:w="0" w:type="auto"/>
          </w:tcPr>
          <w:p w14:paraId="79845B37" w14:textId="77777777" w:rsidR="001612F7" w:rsidRPr="00B41A36" w:rsidRDefault="001612F7" w:rsidP="002529A7">
            <w:pPr>
              <w:pStyle w:val="TAL"/>
              <w:rPr>
                <w:sz w:val="16"/>
              </w:rPr>
            </w:pPr>
            <w:r>
              <w:rPr>
                <w:sz w:val="16"/>
              </w:rPr>
              <w:t>Rel-18</w:t>
            </w:r>
          </w:p>
        </w:tc>
        <w:tc>
          <w:tcPr>
            <w:tcW w:w="0" w:type="auto"/>
          </w:tcPr>
          <w:p w14:paraId="65AC3607" w14:textId="77777777" w:rsidR="001612F7" w:rsidRPr="00B41A36" w:rsidRDefault="001612F7" w:rsidP="002529A7">
            <w:pPr>
              <w:pStyle w:val="TAL"/>
              <w:rPr>
                <w:sz w:val="16"/>
              </w:rPr>
            </w:pPr>
            <w:r>
              <w:rPr>
                <w:sz w:val="16"/>
              </w:rPr>
              <w:t>F</w:t>
            </w:r>
          </w:p>
        </w:tc>
        <w:tc>
          <w:tcPr>
            <w:tcW w:w="0" w:type="auto"/>
          </w:tcPr>
          <w:p w14:paraId="1AA19DDC" w14:textId="77777777" w:rsidR="001612F7" w:rsidRPr="00B41A36" w:rsidRDefault="001612F7" w:rsidP="002529A7">
            <w:pPr>
              <w:pStyle w:val="TAL"/>
              <w:rPr>
                <w:sz w:val="16"/>
              </w:rPr>
            </w:pPr>
            <w:r>
              <w:rPr>
                <w:sz w:val="16"/>
              </w:rPr>
              <w:t>eNPN_Ph2</w:t>
            </w:r>
          </w:p>
        </w:tc>
        <w:tc>
          <w:tcPr>
            <w:tcW w:w="0" w:type="auto"/>
          </w:tcPr>
          <w:p w14:paraId="4531C94D" w14:textId="77777777" w:rsidR="001612F7" w:rsidRPr="00B41A36" w:rsidRDefault="001612F7" w:rsidP="002529A7">
            <w:pPr>
              <w:pStyle w:val="TAL"/>
              <w:rPr>
                <w:sz w:val="16"/>
              </w:rPr>
            </w:pPr>
            <w:r>
              <w:rPr>
                <w:sz w:val="16"/>
              </w:rPr>
              <w:t>postponed</w:t>
            </w:r>
          </w:p>
        </w:tc>
      </w:tr>
      <w:tr w:rsidR="001612F7" w14:paraId="164E2682" w14:textId="77777777" w:rsidTr="002529A7">
        <w:tc>
          <w:tcPr>
            <w:tcW w:w="0" w:type="auto"/>
          </w:tcPr>
          <w:p w14:paraId="20E1E675" w14:textId="77777777" w:rsidR="001612F7" w:rsidRPr="00B41A36" w:rsidRDefault="001612F7" w:rsidP="002529A7">
            <w:pPr>
              <w:pStyle w:val="TAL"/>
              <w:rPr>
                <w:sz w:val="16"/>
              </w:rPr>
            </w:pPr>
            <w:r>
              <w:rPr>
                <w:sz w:val="16"/>
              </w:rPr>
              <w:t>C1-241088</w:t>
            </w:r>
          </w:p>
        </w:tc>
        <w:tc>
          <w:tcPr>
            <w:tcW w:w="0" w:type="auto"/>
          </w:tcPr>
          <w:p w14:paraId="1552DA2B" w14:textId="77777777" w:rsidR="001612F7" w:rsidRPr="00B41A36" w:rsidRDefault="001612F7" w:rsidP="002529A7">
            <w:pPr>
              <w:pStyle w:val="TAL"/>
              <w:rPr>
                <w:sz w:val="16"/>
              </w:rPr>
            </w:pPr>
            <w:r>
              <w:rPr>
                <w:sz w:val="16"/>
              </w:rPr>
              <w:t>Clarification on the periodic registration update timer</w:t>
            </w:r>
          </w:p>
        </w:tc>
        <w:tc>
          <w:tcPr>
            <w:tcW w:w="0" w:type="auto"/>
          </w:tcPr>
          <w:p w14:paraId="268857EC" w14:textId="77777777" w:rsidR="001612F7" w:rsidRPr="00B41A36" w:rsidRDefault="001612F7" w:rsidP="002529A7">
            <w:pPr>
              <w:pStyle w:val="TAL"/>
              <w:rPr>
                <w:sz w:val="16"/>
              </w:rPr>
            </w:pPr>
            <w:r>
              <w:rPr>
                <w:sz w:val="16"/>
              </w:rPr>
              <w:t>CATT</w:t>
            </w:r>
          </w:p>
        </w:tc>
        <w:tc>
          <w:tcPr>
            <w:tcW w:w="0" w:type="auto"/>
          </w:tcPr>
          <w:p w14:paraId="57A1CA55" w14:textId="77777777" w:rsidR="001612F7" w:rsidRPr="00B41A36" w:rsidRDefault="001612F7" w:rsidP="002529A7">
            <w:pPr>
              <w:pStyle w:val="TAL"/>
              <w:rPr>
                <w:sz w:val="16"/>
              </w:rPr>
            </w:pPr>
            <w:r>
              <w:rPr>
                <w:sz w:val="16"/>
              </w:rPr>
              <w:t>24.501</w:t>
            </w:r>
          </w:p>
        </w:tc>
        <w:tc>
          <w:tcPr>
            <w:tcW w:w="0" w:type="auto"/>
          </w:tcPr>
          <w:p w14:paraId="74DBF14C" w14:textId="77777777" w:rsidR="001612F7" w:rsidRPr="00B41A36" w:rsidRDefault="001612F7" w:rsidP="002529A7">
            <w:pPr>
              <w:pStyle w:val="TAL"/>
              <w:rPr>
                <w:sz w:val="16"/>
              </w:rPr>
            </w:pPr>
            <w:r>
              <w:rPr>
                <w:sz w:val="16"/>
              </w:rPr>
              <w:t>6098</w:t>
            </w:r>
          </w:p>
        </w:tc>
        <w:tc>
          <w:tcPr>
            <w:tcW w:w="0" w:type="auto"/>
          </w:tcPr>
          <w:p w14:paraId="34C4E952" w14:textId="77777777" w:rsidR="001612F7" w:rsidRPr="00B41A36" w:rsidRDefault="001612F7" w:rsidP="002529A7">
            <w:pPr>
              <w:pStyle w:val="TAR"/>
              <w:rPr>
                <w:sz w:val="16"/>
              </w:rPr>
            </w:pPr>
          </w:p>
        </w:tc>
        <w:tc>
          <w:tcPr>
            <w:tcW w:w="0" w:type="auto"/>
          </w:tcPr>
          <w:p w14:paraId="0137BA3F" w14:textId="77777777" w:rsidR="001612F7" w:rsidRPr="00B41A36" w:rsidRDefault="001612F7" w:rsidP="002529A7">
            <w:pPr>
              <w:pStyle w:val="TAL"/>
              <w:rPr>
                <w:sz w:val="16"/>
              </w:rPr>
            </w:pPr>
            <w:r>
              <w:rPr>
                <w:sz w:val="16"/>
              </w:rPr>
              <w:t>Rel-18</w:t>
            </w:r>
          </w:p>
        </w:tc>
        <w:tc>
          <w:tcPr>
            <w:tcW w:w="0" w:type="auto"/>
          </w:tcPr>
          <w:p w14:paraId="51F0B2FD" w14:textId="77777777" w:rsidR="001612F7" w:rsidRPr="00B41A36" w:rsidRDefault="001612F7" w:rsidP="002529A7">
            <w:pPr>
              <w:pStyle w:val="TAL"/>
              <w:rPr>
                <w:sz w:val="16"/>
              </w:rPr>
            </w:pPr>
            <w:r>
              <w:rPr>
                <w:sz w:val="16"/>
              </w:rPr>
              <w:t>F</w:t>
            </w:r>
          </w:p>
        </w:tc>
        <w:tc>
          <w:tcPr>
            <w:tcW w:w="0" w:type="auto"/>
          </w:tcPr>
          <w:p w14:paraId="1A0F8548" w14:textId="77777777" w:rsidR="001612F7" w:rsidRPr="00B41A36" w:rsidRDefault="001612F7" w:rsidP="002529A7">
            <w:pPr>
              <w:pStyle w:val="TAL"/>
              <w:rPr>
                <w:sz w:val="16"/>
              </w:rPr>
            </w:pPr>
            <w:r>
              <w:rPr>
                <w:sz w:val="16"/>
              </w:rPr>
              <w:t>5GSAT_Ph2</w:t>
            </w:r>
          </w:p>
        </w:tc>
        <w:tc>
          <w:tcPr>
            <w:tcW w:w="0" w:type="auto"/>
          </w:tcPr>
          <w:p w14:paraId="6078D347" w14:textId="77777777" w:rsidR="001612F7" w:rsidRPr="00B41A36" w:rsidRDefault="001612F7" w:rsidP="002529A7">
            <w:pPr>
              <w:pStyle w:val="TAL"/>
              <w:rPr>
                <w:sz w:val="16"/>
              </w:rPr>
            </w:pPr>
            <w:r>
              <w:rPr>
                <w:sz w:val="16"/>
              </w:rPr>
              <w:t>revised</w:t>
            </w:r>
          </w:p>
        </w:tc>
      </w:tr>
      <w:tr w:rsidR="001612F7" w14:paraId="4E0580A9" w14:textId="77777777" w:rsidTr="002529A7">
        <w:tc>
          <w:tcPr>
            <w:tcW w:w="0" w:type="auto"/>
          </w:tcPr>
          <w:p w14:paraId="4F28094A" w14:textId="77777777" w:rsidR="001612F7" w:rsidRPr="00B41A36" w:rsidRDefault="001612F7" w:rsidP="002529A7">
            <w:pPr>
              <w:pStyle w:val="TAL"/>
              <w:rPr>
                <w:sz w:val="16"/>
              </w:rPr>
            </w:pPr>
            <w:r>
              <w:rPr>
                <w:sz w:val="16"/>
              </w:rPr>
              <w:t>C1-241338</w:t>
            </w:r>
          </w:p>
        </w:tc>
        <w:tc>
          <w:tcPr>
            <w:tcW w:w="0" w:type="auto"/>
          </w:tcPr>
          <w:p w14:paraId="4DF94156" w14:textId="77777777" w:rsidR="001612F7" w:rsidRPr="00B41A36" w:rsidRDefault="001612F7" w:rsidP="002529A7">
            <w:pPr>
              <w:pStyle w:val="TAL"/>
              <w:rPr>
                <w:sz w:val="16"/>
              </w:rPr>
            </w:pPr>
            <w:r>
              <w:rPr>
                <w:sz w:val="16"/>
              </w:rPr>
              <w:t>Clarification on the periodic registration update timer</w:t>
            </w:r>
          </w:p>
        </w:tc>
        <w:tc>
          <w:tcPr>
            <w:tcW w:w="0" w:type="auto"/>
          </w:tcPr>
          <w:p w14:paraId="6E4C57D5" w14:textId="77777777" w:rsidR="001612F7" w:rsidRPr="00B41A36" w:rsidRDefault="001612F7" w:rsidP="002529A7">
            <w:pPr>
              <w:pStyle w:val="TAL"/>
              <w:rPr>
                <w:sz w:val="16"/>
              </w:rPr>
            </w:pPr>
            <w:r>
              <w:rPr>
                <w:sz w:val="16"/>
              </w:rPr>
              <w:t>CATT</w:t>
            </w:r>
          </w:p>
        </w:tc>
        <w:tc>
          <w:tcPr>
            <w:tcW w:w="0" w:type="auto"/>
          </w:tcPr>
          <w:p w14:paraId="01D26D2F" w14:textId="77777777" w:rsidR="001612F7" w:rsidRPr="00B41A36" w:rsidRDefault="001612F7" w:rsidP="002529A7">
            <w:pPr>
              <w:pStyle w:val="TAL"/>
              <w:rPr>
                <w:sz w:val="16"/>
              </w:rPr>
            </w:pPr>
            <w:r>
              <w:rPr>
                <w:sz w:val="16"/>
              </w:rPr>
              <w:t>24.501</w:t>
            </w:r>
          </w:p>
        </w:tc>
        <w:tc>
          <w:tcPr>
            <w:tcW w:w="0" w:type="auto"/>
          </w:tcPr>
          <w:p w14:paraId="00B35FA5" w14:textId="77777777" w:rsidR="001612F7" w:rsidRPr="00B41A36" w:rsidRDefault="001612F7" w:rsidP="002529A7">
            <w:pPr>
              <w:pStyle w:val="TAL"/>
              <w:rPr>
                <w:sz w:val="16"/>
              </w:rPr>
            </w:pPr>
            <w:r>
              <w:rPr>
                <w:sz w:val="16"/>
              </w:rPr>
              <w:t>6098</w:t>
            </w:r>
          </w:p>
        </w:tc>
        <w:tc>
          <w:tcPr>
            <w:tcW w:w="0" w:type="auto"/>
          </w:tcPr>
          <w:p w14:paraId="7C68FFED" w14:textId="77777777" w:rsidR="001612F7" w:rsidRPr="00B41A36" w:rsidRDefault="001612F7" w:rsidP="002529A7">
            <w:pPr>
              <w:pStyle w:val="TAR"/>
              <w:rPr>
                <w:sz w:val="16"/>
              </w:rPr>
            </w:pPr>
            <w:r>
              <w:rPr>
                <w:sz w:val="16"/>
              </w:rPr>
              <w:t>1</w:t>
            </w:r>
          </w:p>
        </w:tc>
        <w:tc>
          <w:tcPr>
            <w:tcW w:w="0" w:type="auto"/>
          </w:tcPr>
          <w:p w14:paraId="632F26C5" w14:textId="77777777" w:rsidR="001612F7" w:rsidRPr="00B41A36" w:rsidRDefault="001612F7" w:rsidP="002529A7">
            <w:pPr>
              <w:pStyle w:val="TAL"/>
              <w:rPr>
                <w:sz w:val="16"/>
              </w:rPr>
            </w:pPr>
            <w:r>
              <w:rPr>
                <w:sz w:val="16"/>
              </w:rPr>
              <w:t>Rel-18</w:t>
            </w:r>
          </w:p>
        </w:tc>
        <w:tc>
          <w:tcPr>
            <w:tcW w:w="0" w:type="auto"/>
          </w:tcPr>
          <w:p w14:paraId="22EF2E28" w14:textId="77777777" w:rsidR="001612F7" w:rsidRPr="00B41A36" w:rsidRDefault="001612F7" w:rsidP="002529A7">
            <w:pPr>
              <w:pStyle w:val="TAL"/>
              <w:rPr>
                <w:sz w:val="16"/>
              </w:rPr>
            </w:pPr>
            <w:r>
              <w:rPr>
                <w:sz w:val="16"/>
              </w:rPr>
              <w:t>F</w:t>
            </w:r>
          </w:p>
        </w:tc>
        <w:tc>
          <w:tcPr>
            <w:tcW w:w="0" w:type="auto"/>
          </w:tcPr>
          <w:p w14:paraId="4CCA7F29" w14:textId="77777777" w:rsidR="001612F7" w:rsidRPr="00B41A36" w:rsidRDefault="001612F7" w:rsidP="002529A7">
            <w:pPr>
              <w:pStyle w:val="TAL"/>
              <w:rPr>
                <w:sz w:val="16"/>
              </w:rPr>
            </w:pPr>
            <w:r>
              <w:rPr>
                <w:sz w:val="16"/>
              </w:rPr>
              <w:t>5GSAT_Ph2</w:t>
            </w:r>
          </w:p>
        </w:tc>
        <w:tc>
          <w:tcPr>
            <w:tcW w:w="0" w:type="auto"/>
          </w:tcPr>
          <w:p w14:paraId="0F7D1E71" w14:textId="77777777" w:rsidR="001612F7" w:rsidRPr="00B41A36" w:rsidRDefault="001612F7" w:rsidP="002529A7">
            <w:pPr>
              <w:pStyle w:val="TAL"/>
              <w:rPr>
                <w:sz w:val="16"/>
              </w:rPr>
            </w:pPr>
            <w:r>
              <w:rPr>
                <w:sz w:val="16"/>
              </w:rPr>
              <w:t>agreed</w:t>
            </w:r>
          </w:p>
        </w:tc>
      </w:tr>
      <w:tr w:rsidR="001612F7" w14:paraId="42EE4D7A" w14:textId="77777777" w:rsidTr="002529A7">
        <w:tc>
          <w:tcPr>
            <w:tcW w:w="0" w:type="auto"/>
          </w:tcPr>
          <w:p w14:paraId="4425A24B" w14:textId="77777777" w:rsidR="001612F7" w:rsidRPr="00B41A36" w:rsidRDefault="001612F7" w:rsidP="002529A7">
            <w:pPr>
              <w:pStyle w:val="TAL"/>
              <w:rPr>
                <w:sz w:val="16"/>
              </w:rPr>
            </w:pPr>
            <w:r>
              <w:rPr>
                <w:sz w:val="16"/>
              </w:rPr>
              <w:t>C1-241089</w:t>
            </w:r>
          </w:p>
        </w:tc>
        <w:tc>
          <w:tcPr>
            <w:tcW w:w="0" w:type="auto"/>
          </w:tcPr>
          <w:p w14:paraId="72CFFB59" w14:textId="77777777" w:rsidR="001612F7" w:rsidRPr="00B41A36" w:rsidRDefault="001612F7" w:rsidP="002529A7">
            <w:pPr>
              <w:pStyle w:val="TAL"/>
              <w:rPr>
                <w:sz w:val="16"/>
              </w:rPr>
            </w:pPr>
            <w:r>
              <w:rPr>
                <w:sz w:val="16"/>
              </w:rPr>
              <w:t>Clarification on the unavailability period duration</w:t>
            </w:r>
          </w:p>
        </w:tc>
        <w:tc>
          <w:tcPr>
            <w:tcW w:w="0" w:type="auto"/>
          </w:tcPr>
          <w:p w14:paraId="2FEA78F3" w14:textId="77777777" w:rsidR="001612F7" w:rsidRPr="00B41A36" w:rsidRDefault="001612F7" w:rsidP="002529A7">
            <w:pPr>
              <w:pStyle w:val="TAL"/>
              <w:rPr>
                <w:sz w:val="16"/>
              </w:rPr>
            </w:pPr>
            <w:r>
              <w:rPr>
                <w:sz w:val="16"/>
              </w:rPr>
              <w:t>CATT</w:t>
            </w:r>
          </w:p>
        </w:tc>
        <w:tc>
          <w:tcPr>
            <w:tcW w:w="0" w:type="auto"/>
          </w:tcPr>
          <w:p w14:paraId="512EC03E" w14:textId="77777777" w:rsidR="001612F7" w:rsidRPr="00B41A36" w:rsidRDefault="001612F7" w:rsidP="002529A7">
            <w:pPr>
              <w:pStyle w:val="TAL"/>
              <w:rPr>
                <w:sz w:val="16"/>
              </w:rPr>
            </w:pPr>
            <w:r>
              <w:rPr>
                <w:sz w:val="16"/>
              </w:rPr>
              <w:t>24.501</w:t>
            </w:r>
          </w:p>
        </w:tc>
        <w:tc>
          <w:tcPr>
            <w:tcW w:w="0" w:type="auto"/>
          </w:tcPr>
          <w:p w14:paraId="0991ECAF" w14:textId="77777777" w:rsidR="001612F7" w:rsidRPr="00B41A36" w:rsidRDefault="001612F7" w:rsidP="002529A7">
            <w:pPr>
              <w:pStyle w:val="TAL"/>
              <w:rPr>
                <w:sz w:val="16"/>
              </w:rPr>
            </w:pPr>
            <w:r>
              <w:rPr>
                <w:sz w:val="16"/>
              </w:rPr>
              <w:t>6099</w:t>
            </w:r>
          </w:p>
        </w:tc>
        <w:tc>
          <w:tcPr>
            <w:tcW w:w="0" w:type="auto"/>
          </w:tcPr>
          <w:p w14:paraId="3E31A71A" w14:textId="77777777" w:rsidR="001612F7" w:rsidRPr="00B41A36" w:rsidRDefault="001612F7" w:rsidP="002529A7">
            <w:pPr>
              <w:pStyle w:val="TAR"/>
              <w:rPr>
                <w:sz w:val="16"/>
              </w:rPr>
            </w:pPr>
          </w:p>
        </w:tc>
        <w:tc>
          <w:tcPr>
            <w:tcW w:w="0" w:type="auto"/>
          </w:tcPr>
          <w:p w14:paraId="11E46CC3" w14:textId="77777777" w:rsidR="001612F7" w:rsidRPr="00B41A36" w:rsidRDefault="001612F7" w:rsidP="002529A7">
            <w:pPr>
              <w:pStyle w:val="TAL"/>
              <w:rPr>
                <w:sz w:val="16"/>
              </w:rPr>
            </w:pPr>
            <w:r>
              <w:rPr>
                <w:sz w:val="16"/>
              </w:rPr>
              <w:t>Rel-18</w:t>
            </w:r>
          </w:p>
        </w:tc>
        <w:tc>
          <w:tcPr>
            <w:tcW w:w="0" w:type="auto"/>
          </w:tcPr>
          <w:p w14:paraId="032D1FED" w14:textId="77777777" w:rsidR="001612F7" w:rsidRPr="00B41A36" w:rsidRDefault="001612F7" w:rsidP="002529A7">
            <w:pPr>
              <w:pStyle w:val="TAL"/>
              <w:rPr>
                <w:sz w:val="16"/>
              </w:rPr>
            </w:pPr>
            <w:r>
              <w:rPr>
                <w:sz w:val="16"/>
              </w:rPr>
              <w:t>F</w:t>
            </w:r>
          </w:p>
        </w:tc>
        <w:tc>
          <w:tcPr>
            <w:tcW w:w="0" w:type="auto"/>
          </w:tcPr>
          <w:p w14:paraId="752E8B94" w14:textId="77777777" w:rsidR="001612F7" w:rsidRPr="00B41A36" w:rsidRDefault="001612F7" w:rsidP="002529A7">
            <w:pPr>
              <w:pStyle w:val="TAL"/>
              <w:rPr>
                <w:sz w:val="16"/>
              </w:rPr>
            </w:pPr>
            <w:r>
              <w:rPr>
                <w:sz w:val="16"/>
              </w:rPr>
              <w:t>5GSAT_Ph2</w:t>
            </w:r>
          </w:p>
        </w:tc>
        <w:tc>
          <w:tcPr>
            <w:tcW w:w="0" w:type="auto"/>
          </w:tcPr>
          <w:p w14:paraId="15ADADB9" w14:textId="77777777" w:rsidR="001612F7" w:rsidRPr="00B41A36" w:rsidRDefault="001612F7" w:rsidP="002529A7">
            <w:pPr>
              <w:pStyle w:val="TAL"/>
              <w:rPr>
                <w:sz w:val="16"/>
              </w:rPr>
            </w:pPr>
            <w:r>
              <w:rPr>
                <w:sz w:val="16"/>
              </w:rPr>
              <w:t>revised</w:t>
            </w:r>
          </w:p>
        </w:tc>
      </w:tr>
      <w:tr w:rsidR="001612F7" w14:paraId="71202379" w14:textId="77777777" w:rsidTr="002529A7">
        <w:tc>
          <w:tcPr>
            <w:tcW w:w="0" w:type="auto"/>
          </w:tcPr>
          <w:p w14:paraId="4B1F0ECC" w14:textId="77777777" w:rsidR="001612F7" w:rsidRPr="00B41A36" w:rsidRDefault="001612F7" w:rsidP="002529A7">
            <w:pPr>
              <w:pStyle w:val="TAL"/>
              <w:rPr>
                <w:sz w:val="16"/>
              </w:rPr>
            </w:pPr>
            <w:r>
              <w:rPr>
                <w:sz w:val="16"/>
              </w:rPr>
              <w:t>C1-241321</w:t>
            </w:r>
          </w:p>
        </w:tc>
        <w:tc>
          <w:tcPr>
            <w:tcW w:w="0" w:type="auto"/>
          </w:tcPr>
          <w:p w14:paraId="01877AE9" w14:textId="77777777" w:rsidR="001612F7" w:rsidRPr="00B41A36" w:rsidRDefault="001612F7" w:rsidP="002529A7">
            <w:pPr>
              <w:pStyle w:val="TAL"/>
              <w:rPr>
                <w:sz w:val="16"/>
              </w:rPr>
            </w:pPr>
            <w:r>
              <w:rPr>
                <w:sz w:val="16"/>
              </w:rPr>
              <w:t>Clarification on the unavailability period duration</w:t>
            </w:r>
          </w:p>
        </w:tc>
        <w:tc>
          <w:tcPr>
            <w:tcW w:w="0" w:type="auto"/>
          </w:tcPr>
          <w:p w14:paraId="4582E51B" w14:textId="77777777" w:rsidR="001612F7" w:rsidRPr="00B41A36" w:rsidRDefault="001612F7" w:rsidP="002529A7">
            <w:pPr>
              <w:pStyle w:val="TAL"/>
              <w:rPr>
                <w:sz w:val="16"/>
              </w:rPr>
            </w:pPr>
            <w:r>
              <w:rPr>
                <w:sz w:val="16"/>
              </w:rPr>
              <w:t>CATT</w:t>
            </w:r>
          </w:p>
        </w:tc>
        <w:tc>
          <w:tcPr>
            <w:tcW w:w="0" w:type="auto"/>
          </w:tcPr>
          <w:p w14:paraId="499C19F2" w14:textId="77777777" w:rsidR="001612F7" w:rsidRPr="00B41A36" w:rsidRDefault="001612F7" w:rsidP="002529A7">
            <w:pPr>
              <w:pStyle w:val="TAL"/>
              <w:rPr>
                <w:sz w:val="16"/>
              </w:rPr>
            </w:pPr>
            <w:r>
              <w:rPr>
                <w:sz w:val="16"/>
              </w:rPr>
              <w:t>24.501</w:t>
            </w:r>
          </w:p>
        </w:tc>
        <w:tc>
          <w:tcPr>
            <w:tcW w:w="0" w:type="auto"/>
          </w:tcPr>
          <w:p w14:paraId="049C35C1" w14:textId="77777777" w:rsidR="001612F7" w:rsidRPr="00B41A36" w:rsidRDefault="001612F7" w:rsidP="002529A7">
            <w:pPr>
              <w:pStyle w:val="TAL"/>
              <w:rPr>
                <w:sz w:val="16"/>
              </w:rPr>
            </w:pPr>
            <w:r>
              <w:rPr>
                <w:sz w:val="16"/>
              </w:rPr>
              <w:t>6099</w:t>
            </w:r>
          </w:p>
        </w:tc>
        <w:tc>
          <w:tcPr>
            <w:tcW w:w="0" w:type="auto"/>
          </w:tcPr>
          <w:p w14:paraId="77C6E29C" w14:textId="77777777" w:rsidR="001612F7" w:rsidRPr="00B41A36" w:rsidRDefault="001612F7" w:rsidP="002529A7">
            <w:pPr>
              <w:pStyle w:val="TAR"/>
              <w:rPr>
                <w:sz w:val="16"/>
              </w:rPr>
            </w:pPr>
            <w:r>
              <w:rPr>
                <w:sz w:val="16"/>
              </w:rPr>
              <w:t>1</w:t>
            </w:r>
          </w:p>
        </w:tc>
        <w:tc>
          <w:tcPr>
            <w:tcW w:w="0" w:type="auto"/>
          </w:tcPr>
          <w:p w14:paraId="23F06F0A" w14:textId="77777777" w:rsidR="001612F7" w:rsidRPr="00B41A36" w:rsidRDefault="001612F7" w:rsidP="002529A7">
            <w:pPr>
              <w:pStyle w:val="TAL"/>
              <w:rPr>
                <w:sz w:val="16"/>
              </w:rPr>
            </w:pPr>
            <w:r>
              <w:rPr>
                <w:sz w:val="16"/>
              </w:rPr>
              <w:t>Rel-18</w:t>
            </w:r>
          </w:p>
        </w:tc>
        <w:tc>
          <w:tcPr>
            <w:tcW w:w="0" w:type="auto"/>
          </w:tcPr>
          <w:p w14:paraId="59E0898E" w14:textId="77777777" w:rsidR="001612F7" w:rsidRPr="00B41A36" w:rsidRDefault="001612F7" w:rsidP="002529A7">
            <w:pPr>
              <w:pStyle w:val="TAL"/>
              <w:rPr>
                <w:sz w:val="16"/>
              </w:rPr>
            </w:pPr>
            <w:r>
              <w:rPr>
                <w:sz w:val="16"/>
              </w:rPr>
              <w:t>F</w:t>
            </w:r>
          </w:p>
        </w:tc>
        <w:tc>
          <w:tcPr>
            <w:tcW w:w="0" w:type="auto"/>
          </w:tcPr>
          <w:p w14:paraId="1609EBE6" w14:textId="77777777" w:rsidR="001612F7" w:rsidRPr="00B41A36" w:rsidRDefault="001612F7" w:rsidP="002529A7">
            <w:pPr>
              <w:pStyle w:val="TAL"/>
              <w:rPr>
                <w:sz w:val="16"/>
              </w:rPr>
            </w:pPr>
            <w:r>
              <w:rPr>
                <w:sz w:val="16"/>
              </w:rPr>
              <w:t>5GSAT_Ph2</w:t>
            </w:r>
          </w:p>
        </w:tc>
        <w:tc>
          <w:tcPr>
            <w:tcW w:w="0" w:type="auto"/>
          </w:tcPr>
          <w:p w14:paraId="15AB8BD5" w14:textId="77777777" w:rsidR="001612F7" w:rsidRPr="00B41A36" w:rsidRDefault="001612F7" w:rsidP="002529A7">
            <w:pPr>
              <w:pStyle w:val="TAL"/>
              <w:rPr>
                <w:sz w:val="16"/>
              </w:rPr>
            </w:pPr>
            <w:r>
              <w:rPr>
                <w:sz w:val="16"/>
              </w:rPr>
              <w:t>revised</w:t>
            </w:r>
          </w:p>
        </w:tc>
      </w:tr>
      <w:tr w:rsidR="001612F7" w14:paraId="7DDFDD61" w14:textId="77777777" w:rsidTr="002529A7">
        <w:tc>
          <w:tcPr>
            <w:tcW w:w="0" w:type="auto"/>
          </w:tcPr>
          <w:p w14:paraId="78FDC287" w14:textId="77777777" w:rsidR="001612F7" w:rsidRPr="00B41A36" w:rsidRDefault="001612F7" w:rsidP="002529A7">
            <w:pPr>
              <w:pStyle w:val="TAL"/>
              <w:rPr>
                <w:sz w:val="16"/>
              </w:rPr>
            </w:pPr>
            <w:r>
              <w:rPr>
                <w:sz w:val="16"/>
              </w:rPr>
              <w:t>C1-241796</w:t>
            </w:r>
          </w:p>
        </w:tc>
        <w:tc>
          <w:tcPr>
            <w:tcW w:w="0" w:type="auto"/>
          </w:tcPr>
          <w:p w14:paraId="3A1CB2B3" w14:textId="77777777" w:rsidR="001612F7" w:rsidRPr="00B41A36" w:rsidRDefault="001612F7" w:rsidP="002529A7">
            <w:pPr>
              <w:pStyle w:val="TAL"/>
              <w:rPr>
                <w:sz w:val="16"/>
              </w:rPr>
            </w:pPr>
            <w:r>
              <w:rPr>
                <w:sz w:val="16"/>
              </w:rPr>
              <w:t>Clarification on the unavailability period duration</w:t>
            </w:r>
          </w:p>
        </w:tc>
        <w:tc>
          <w:tcPr>
            <w:tcW w:w="0" w:type="auto"/>
          </w:tcPr>
          <w:p w14:paraId="7A004807" w14:textId="77777777" w:rsidR="001612F7" w:rsidRPr="00B41A36" w:rsidRDefault="001612F7" w:rsidP="002529A7">
            <w:pPr>
              <w:pStyle w:val="TAL"/>
              <w:rPr>
                <w:sz w:val="16"/>
              </w:rPr>
            </w:pPr>
            <w:r>
              <w:rPr>
                <w:sz w:val="16"/>
              </w:rPr>
              <w:t>CATT</w:t>
            </w:r>
          </w:p>
        </w:tc>
        <w:tc>
          <w:tcPr>
            <w:tcW w:w="0" w:type="auto"/>
          </w:tcPr>
          <w:p w14:paraId="77D82DEC" w14:textId="77777777" w:rsidR="001612F7" w:rsidRPr="00B41A36" w:rsidRDefault="001612F7" w:rsidP="002529A7">
            <w:pPr>
              <w:pStyle w:val="TAL"/>
              <w:rPr>
                <w:sz w:val="16"/>
              </w:rPr>
            </w:pPr>
            <w:r>
              <w:rPr>
                <w:sz w:val="16"/>
              </w:rPr>
              <w:t>24.501</w:t>
            </w:r>
          </w:p>
        </w:tc>
        <w:tc>
          <w:tcPr>
            <w:tcW w:w="0" w:type="auto"/>
          </w:tcPr>
          <w:p w14:paraId="3B66C0D4" w14:textId="77777777" w:rsidR="001612F7" w:rsidRPr="00B41A36" w:rsidRDefault="001612F7" w:rsidP="002529A7">
            <w:pPr>
              <w:pStyle w:val="TAL"/>
              <w:rPr>
                <w:sz w:val="16"/>
              </w:rPr>
            </w:pPr>
            <w:r>
              <w:rPr>
                <w:sz w:val="16"/>
              </w:rPr>
              <w:t>6099</w:t>
            </w:r>
          </w:p>
        </w:tc>
        <w:tc>
          <w:tcPr>
            <w:tcW w:w="0" w:type="auto"/>
          </w:tcPr>
          <w:p w14:paraId="700055DC" w14:textId="77777777" w:rsidR="001612F7" w:rsidRPr="00B41A36" w:rsidRDefault="001612F7" w:rsidP="002529A7">
            <w:pPr>
              <w:pStyle w:val="TAR"/>
              <w:rPr>
                <w:sz w:val="16"/>
              </w:rPr>
            </w:pPr>
            <w:r>
              <w:rPr>
                <w:sz w:val="16"/>
              </w:rPr>
              <w:t>2</w:t>
            </w:r>
          </w:p>
        </w:tc>
        <w:tc>
          <w:tcPr>
            <w:tcW w:w="0" w:type="auto"/>
          </w:tcPr>
          <w:p w14:paraId="57EAD8C0" w14:textId="77777777" w:rsidR="001612F7" w:rsidRPr="00B41A36" w:rsidRDefault="001612F7" w:rsidP="002529A7">
            <w:pPr>
              <w:pStyle w:val="TAL"/>
              <w:rPr>
                <w:sz w:val="16"/>
              </w:rPr>
            </w:pPr>
            <w:r>
              <w:rPr>
                <w:sz w:val="16"/>
              </w:rPr>
              <w:t>Rel-18</w:t>
            </w:r>
          </w:p>
        </w:tc>
        <w:tc>
          <w:tcPr>
            <w:tcW w:w="0" w:type="auto"/>
          </w:tcPr>
          <w:p w14:paraId="678A1317" w14:textId="77777777" w:rsidR="001612F7" w:rsidRPr="00B41A36" w:rsidRDefault="001612F7" w:rsidP="002529A7">
            <w:pPr>
              <w:pStyle w:val="TAL"/>
              <w:rPr>
                <w:sz w:val="16"/>
              </w:rPr>
            </w:pPr>
            <w:r>
              <w:rPr>
                <w:sz w:val="16"/>
              </w:rPr>
              <w:t>F</w:t>
            </w:r>
          </w:p>
        </w:tc>
        <w:tc>
          <w:tcPr>
            <w:tcW w:w="0" w:type="auto"/>
          </w:tcPr>
          <w:p w14:paraId="370B554A" w14:textId="77777777" w:rsidR="001612F7" w:rsidRPr="00B41A36" w:rsidRDefault="001612F7" w:rsidP="002529A7">
            <w:pPr>
              <w:pStyle w:val="TAL"/>
              <w:rPr>
                <w:sz w:val="16"/>
              </w:rPr>
            </w:pPr>
            <w:r>
              <w:rPr>
                <w:sz w:val="16"/>
              </w:rPr>
              <w:t>5GSAT_Ph2</w:t>
            </w:r>
          </w:p>
        </w:tc>
        <w:tc>
          <w:tcPr>
            <w:tcW w:w="0" w:type="auto"/>
          </w:tcPr>
          <w:p w14:paraId="48D3BBFE" w14:textId="77777777" w:rsidR="001612F7" w:rsidRPr="00B41A36" w:rsidRDefault="001612F7" w:rsidP="002529A7">
            <w:pPr>
              <w:pStyle w:val="TAL"/>
              <w:rPr>
                <w:sz w:val="16"/>
              </w:rPr>
            </w:pPr>
            <w:r>
              <w:rPr>
                <w:sz w:val="16"/>
              </w:rPr>
              <w:t>agreed</w:t>
            </w:r>
          </w:p>
        </w:tc>
      </w:tr>
      <w:tr w:rsidR="001612F7" w14:paraId="14021CFF" w14:textId="77777777" w:rsidTr="002529A7">
        <w:tc>
          <w:tcPr>
            <w:tcW w:w="0" w:type="auto"/>
          </w:tcPr>
          <w:p w14:paraId="103CD7D7" w14:textId="77777777" w:rsidR="001612F7" w:rsidRPr="00B41A36" w:rsidRDefault="001612F7" w:rsidP="002529A7">
            <w:pPr>
              <w:pStyle w:val="TAL"/>
              <w:rPr>
                <w:sz w:val="16"/>
              </w:rPr>
            </w:pPr>
            <w:r>
              <w:rPr>
                <w:sz w:val="16"/>
              </w:rPr>
              <w:t>C1-241104</w:t>
            </w:r>
          </w:p>
        </w:tc>
        <w:tc>
          <w:tcPr>
            <w:tcW w:w="0" w:type="auto"/>
          </w:tcPr>
          <w:p w14:paraId="0931017D" w14:textId="77777777" w:rsidR="001612F7" w:rsidRPr="00B41A36" w:rsidRDefault="001612F7" w:rsidP="002529A7">
            <w:pPr>
              <w:pStyle w:val="TAL"/>
              <w:rPr>
                <w:sz w:val="16"/>
              </w:rPr>
            </w:pPr>
            <w:r>
              <w:rPr>
                <w:sz w:val="16"/>
              </w:rPr>
              <w:t xml:space="preserve">Update UE ranging and </w:t>
            </w:r>
            <w:proofErr w:type="spellStart"/>
            <w:r>
              <w:rPr>
                <w:sz w:val="16"/>
              </w:rPr>
              <w:t>sidelink</w:t>
            </w:r>
            <w:proofErr w:type="spellEnd"/>
            <w:r>
              <w:rPr>
                <w:sz w:val="16"/>
              </w:rPr>
              <w:t xml:space="preserve"> positioning capability per role</w:t>
            </w:r>
          </w:p>
        </w:tc>
        <w:tc>
          <w:tcPr>
            <w:tcW w:w="0" w:type="auto"/>
          </w:tcPr>
          <w:p w14:paraId="3812DC99" w14:textId="77777777" w:rsidR="001612F7" w:rsidRPr="00B41A36" w:rsidRDefault="001612F7" w:rsidP="002529A7">
            <w:pPr>
              <w:pStyle w:val="TAL"/>
              <w:rPr>
                <w:sz w:val="16"/>
              </w:rPr>
            </w:pPr>
            <w:r>
              <w:rPr>
                <w:sz w:val="16"/>
              </w:rPr>
              <w:t>Xiaomi</w:t>
            </w:r>
          </w:p>
        </w:tc>
        <w:tc>
          <w:tcPr>
            <w:tcW w:w="0" w:type="auto"/>
          </w:tcPr>
          <w:p w14:paraId="46A5984C" w14:textId="77777777" w:rsidR="001612F7" w:rsidRPr="00B41A36" w:rsidRDefault="001612F7" w:rsidP="002529A7">
            <w:pPr>
              <w:pStyle w:val="TAL"/>
              <w:rPr>
                <w:sz w:val="16"/>
              </w:rPr>
            </w:pPr>
            <w:r>
              <w:rPr>
                <w:sz w:val="16"/>
              </w:rPr>
              <w:t>24.501</w:t>
            </w:r>
          </w:p>
        </w:tc>
        <w:tc>
          <w:tcPr>
            <w:tcW w:w="0" w:type="auto"/>
          </w:tcPr>
          <w:p w14:paraId="59D076B9" w14:textId="77777777" w:rsidR="001612F7" w:rsidRPr="00B41A36" w:rsidRDefault="001612F7" w:rsidP="002529A7">
            <w:pPr>
              <w:pStyle w:val="TAL"/>
              <w:rPr>
                <w:sz w:val="16"/>
              </w:rPr>
            </w:pPr>
            <w:r>
              <w:rPr>
                <w:sz w:val="16"/>
              </w:rPr>
              <w:t>6100</w:t>
            </w:r>
          </w:p>
        </w:tc>
        <w:tc>
          <w:tcPr>
            <w:tcW w:w="0" w:type="auto"/>
          </w:tcPr>
          <w:p w14:paraId="2D676C41" w14:textId="77777777" w:rsidR="001612F7" w:rsidRPr="00B41A36" w:rsidRDefault="001612F7" w:rsidP="002529A7">
            <w:pPr>
              <w:pStyle w:val="TAR"/>
              <w:rPr>
                <w:sz w:val="16"/>
              </w:rPr>
            </w:pPr>
          </w:p>
        </w:tc>
        <w:tc>
          <w:tcPr>
            <w:tcW w:w="0" w:type="auto"/>
          </w:tcPr>
          <w:p w14:paraId="73B0B34E" w14:textId="77777777" w:rsidR="001612F7" w:rsidRPr="00B41A36" w:rsidRDefault="001612F7" w:rsidP="002529A7">
            <w:pPr>
              <w:pStyle w:val="TAL"/>
              <w:rPr>
                <w:sz w:val="16"/>
              </w:rPr>
            </w:pPr>
            <w:r>
              <w:rPr>
                <w:sz w:val="16"/>
              </w:rPr>
              <w:t>Rel-18</w:t>
            </w:r>
          </w:p>
        </w:tc>
        <w:tc>
          <w:tcPr>
            <w:tcW w:w="0" w:type="auto"/>
          </w:tcPr>
          <w:p w14:paraId="5CDBB24B" w14:textId="77777777" w:rsidR="001612F7" w:rsidRPr="00B41A36" w:rsidRDefault="001612F7" w:rsidP="002529A7">
            <w:pPr>
              <w:pStyle w:val="TAL"/>
              <w:rPr>
                <w:sz w:val="16"/>
              </w:rPr>
            </w:pPr>
            <w:r>
              <w:rPr>
                <w:sz w:val="16"/>
              </w:rPr>
              <w:t>C</w:t>
            </w:r>
          </w:p>
        </w:tc>
        <w:tc>
          <w:tcPr>
            <w:tcW w:w="0" w:type="auto"/>
          </w:tcPr>
          <w:p w14:paraId="7353C3EE" w14:textId="77777777" w:rsidR="001612F7" w:rsidRPr="00B41A36" w:rsidRDefault="001612F7" w:rsidP="002529A7">
            <w:pPr>
              <w:pStyle w:val="TAL"/>
              <w:rPr>
                <w:sz w:val="16"/>
              </w:rPr>
            </w:pPr>
            <w:r>
              <w:rPr>
                <w:sz w:val="16"/>
              </w:rPr>
              <w:t>Ranging_SL</w:t>
            </w:r>
          </w:p>
        </w:tc>
        <w:tc>
          <w:tcPr>
            <w:tcW w:w="0" w:type="auto"/>
          </w:tcPr>
          <w:p w14:paraId="6F9075BF" w14:textId="77777777" w:rsidR="001612F7" w:rsidRPr="00B41A36" w:rsidRDefault="001612F7" w:rsidP="002529A7">
            <w:pPr>
              <w:pStyle w:val="TAL"/>
              <w:rPr>
                <w:sz w:val="16"/>
              </w:rPr>
            </w:pPr>
            <w:r>
              <w:rPr>
                <w:sz w:val="16"/>
              </w:rPr>
              <w:t>revised</w:t>
            </w:r>
          </w:p>
        </w:tc>
      </w:tr>
      <w:tr w:rsidR="001612F7" w14:paraId="7AD167F3" w14:textId="77777777" w:rsidTr="002529A7">
        <w:tc>
          <w:tcPr>
            <w:tcW w:w="0" w:type="auto"/>
          </w:tcPr>
          <w:p w14:paraId="301F18D0" w14:textId="77777777" w:rsidR="001612F7" w:rsidRPr="00B41A36" w:rsidRDefault="001612F7" w:rsidP="002529A7">
            <w:pPr>
              <w:pStyle w:val="TAL"/>
              <w:rPr>
                <w:sz w:val="16"/>
              </w:rPr>
            </w:pPr>
            <w:r>
              <w:rPr>
                <w:sz w:val="16"/>
              </w:rPr>
              <w:t>C1-241619</w:t>
            </w:r>
          </w:p>
        </w:tc>
        <w:tc>
          <w:tcPr>
            <w:tcW w:w="0" w:type="auto"/>
          </w:tcPr>
          <w:p w14:paraId="3407A38D" w14:textId="77777777" w:rsidR="001612F7" w:rsidRPr="00B41A36" w:rsidRDefault="001612F7" w:rsidP="002529A7">
            <w:pPr>
              <w:pStyle w:val="TAL"/>
              <w:rPr>
                <w:sz w:val="16"/>
              </w:rPr>
            </w:pPr>
            <w:r>
              <w:rPr>
                <w:sz w:val="16"/>
              </w:rPr>
              <w:t xml:space="preserve">Update UE ranging and </w:t>
            </w:r>
            <w:proofErr w:type="spellStart"/>
            <w:r>
              <w:rPr>
                <w:sz w:val="16"/>
              </w:rPr>
              <w:t>sidelink</w:t>
            </w:r>
            <w:proofErr w:type="spellEnd"/>
            <w:r>
              <w:rPr>
                <w:sz w:val="16"/>
              </w:rPr>
              <w:t xml:space="preserve"> positioning capability per role</w:t>
            </w:r>
          </w:p>
        </w:tc>
        <w:tc>
          <w:tcPr>
            <w:tcW w:w="0" w:type="auto"/>
          </w:tcPr>
          <w:p w14:paraId="241A36B6" w14:textId="77777777" w:rsidR="001612F7" w:rsidRPr="00B41A36" w:rsidRDefault="001612F7" w:rsidP="002529A7">
            <w:pPr>
              <w:pStyle w:val="TAL"/>
              <w:rPr>
                <w:sz w:val="16"/>
              </w:rPr>
            </w:pPr>
            <w:r>
              <w:rPr>
                <w:sz w:val="16"/>
              </w:rPr>
              <w:t>Xiaomi</w:t>
            </w:r>
          </w:p>
        </w:tc>
        <w:tc>
          <w:tcPr>
            <w:tcW w:w="0" w:type="auto"/>
          </w:tcPr>
          <w:p w14:paraId="1CB19978" w14:textId="77777777" w:rsidR="001612F7" w:rsidRPr="00B41A36" w:rsidRDefault="001612F7" w:rsidP="002529A7">
            <w:pPr>
              <w:pStyle w:val="TAL"/>
              <w:rPr>
                <w:sz w:val="16"/>
              </w:rPr>
            </w:pPr>
            <w:r>
              <w:rPr>
                <w:sz w:val="16"/>
              </w:rPr>
              <w:t>24.501</w:t>
            </w:r>
          </w:p>
        </w:tc>
        <w:tc>
          <w:tcPr>
            <w:tcW w:w="0" w:type="auto"/>
          </w:tcPr>
          <w:p w14:paraId="645950A8" w14:textId="77777777" w:rsidR="001612F7" w:rsidRPr="00B41A36" w:rsidRDefault="001612F7" w:rsidP="002529A7">
            <w:pPr>
              <w:pStyle w:val="TAL"/>
              <w:rPr>
                <w:sz w:val="16"/>
              </w:rPr>
            </w:pPr>
            <w:r>
              <w:rPr>
                <w:sz w:val="16"/>
              </w:rPr>
              <w:t>6100</w:t>
            </w:r>
          </w:p>
        </w:tc>
        <w:tc>
          <w:tcPr>
            <w:tcW w:w="0" w:type="auto"/>
          </w:tcPr>
          <w:p w14:paraId="5178227C" w14:textId="77777777" w:rsidR="001612F7" w:rsidRPr="00B41A36" w:rsidRDefault="001612F7" w:rsidP="002529A7">
            <w:pPr>
              <w:pStyle w:val="TAR"/>
              <w:rPr>
                <w:sz w:val="16"/>
              </w:rPr>
            </w:pPr>
            <w:r>
              <w:rPr>
                <w:sz w:val="16"/>
              </w:rPr>
              <w:t>1</w:t>
            </w:r>
          </w:p>
        </w:tc>
        <w:tc>
          <w:tcPr>
            <w:tcW w:w="0" w:type="auto"/>
          </w:tcPr>
          <w:p w14:paraId="08CFC6A4" w14:textId="77777777" w:rsidR="001612F7" w:rsidRPr="00B41A36" w:rsidRDefault="001612F7" w:rsidP="002529A7">
            <w:pPr>
              <w:pStyle w:val="TAL"/>
              <w:rPr>
                <w:sz w:val="16"/>
              </w:rPr>
            </w:pPr>
            <w:r>
              <w:rPr>
                <w:sz w:val="16"/>
              </w:rPr>
              <w:t>Rel-18</w:t>
            </w:r>
          </w:p>
        </w:tc>
        <w:tc>
          <w:tcPr>
            <w:tcW w:w="0" w:type="auto"/>
          </w:tcPr>
          <w:p w14:paraId="26044205" w14:textId="77777777" w:rsidR="001612F7" w:rsidRPr="00B41A36" w:rsidRDefault="001612F7" w:rsidP="002529A7">
            <w:pPr>
              <w:pStyle w:val="TAL"/>
              <w:rPr>
                <w:sz w:val="16"/>
              </w:rPr>
            </w:pPr>
            <w:r>
              <w:rPr>
                <w:sz w:val="16"/>
              </w:rPr>
              <w:t>C</w:t>
            </w:r>
          </w:p>
        </w:tc>
        <w:tc>
          <w:tcPr>
            <w:tcW w:w="0" w:type="auto"/>
          </w:tcPr>
          <w:p w14:paraId="0C657563" w14:textId="77777777" w:rsidR="001612F7" w:rsidRPr="00B41A36" w:rsidRDefault="001612F7" w:rsidP="002529A7">
            <w:pPr>
              <w:pStyle w:val="TAL"/>
              <w:rPr>
                <w:sz w:val="16"/>
              </w:rPr>
            </w:pPr>
            <w:r>
              <w:rPr>
                <w:sz w:val="16"/>
              </w:rPr>
              <w:t>Ranging_SL</w:t>
            </w:r>
          </w:p>
        </w:tc>
        <w:tc>
          <w:tcPr>
            <w:tcW w:w="0" w:type="auto"/>
          </w:tcPr>
          <w:p w14:paraId="2B5519F4" w14:textId="77777777" w:rsidR="001612F7" w:rsidRPr="00B41A36" w:rsidRDefault="001612F7" w:rsidP="002529A7">
            <w:pPr>
              <w:pStyle w:val="TAL"/>
              <w:rPr>
                <w:sz w:val="16"/>
              </w:rPr>
            </w:pPr>
            <w:r>
              <w:rPr>
                <w:sz w:val="16"/>
              </w:rPr>
              <w:t>revised</w:t>
            </w:r>
          </w:p>
        </w:tc>
      </w:tr>
      <w:tr w:rsidR="001612F7" w14:paraId="55301ECE" w14:textId="77777777" w:rsidTr="002529A7">
        <w:tc>
          <w:tcPr>
            <w:tcW w:w="0" w:type="auto"/>
          </w:tcPr>
          <w:p w14:paraId="4E8DCBF7" w14:textId="77777777" w:rsidR="001612F7" w:rsidRPr="00B41A36" w:rsidRDefault="001612F7" w:rsidP="002529A7">
            <w:pPr>
              <w:pStyle w:val="TAL"/>
              <w:rPr>
                <w:sz w:val="16"/>
              </w:rPr>
            </w:pPr>
            <w:r>
              <w:rPr>
                <w:sz w:val="16"/>
              </w:rPr>
              <w:t>C1-241638</w:t>
            </w:r>
          </w:p>
        </w:tc>
        <w:tc>
          <w:tcPr>
            <w:tcW w:w="0" w:type="auto"/>
          </w:tcPr>
          <w:p w14:paraId="30D691C8" w14:textId="77777777" w:rsidR="001612F7" w:rsidRPr="00B41A36" w:rsidRDefault="001612F7" w:rsidP="002529A7">
            <w:pPr>
              <w:pStyle w:val="TAL"/>
              <w:rPr>
                <w:sz w:val="16"/>
              </w:rPr>
            </w:pPr>
            <w:r>
              <w:rPr>
                <w:sz w:val="16"/>
              </w:rPr>
              <w:t xml:space="preserve">Update UE ranging and </w:t>
            </w:r>
            <w:proofErr w:type="spellStart"/>
            <w:r>
              <w:rPr>
                <w:sz w:val="16"/>
              </w:rPr>
              <w:t>sidelink</w:t>
            </w:r>
            <w:proofErr w:type="spellEnd"/>
            <w:r>
              <w:rPr>
                <w:sz w:val="16"/>
              </w:rPr>
              <w:t xml:space="preserve"> positioning capability per role</w:t>
            </w:r>
          </w:p>
        </w:tc>
        <w:tc>
          <w:tcPr>
            <w:tcW w:w="0" w:type="auto"/>
          </w:tcPr>
          <w:p w14:paraId="32A37156" w14:textId="77777777" w:rsidR="001612F7" w:rsidRPr="00B41A36" w:rsidRDefault="001612F7" w:rsidP="002529A7">
            <w:pPr>
              <w:pStyle w:val="TAL"/>
              <w:rPr>
                <w:sz w:val="16"/>
              </w:rPr>
            </w:pPr>
            <w:r>
              <w:rPr>
                <w:sz w:val="16"/>
              </w:rPr>
              <w:t>Xiaomi</w:t>
            </w:r>
          </w:p>
        </w:tc>
        <w:tc>
          <w:tcPr>
            <w:tcW w:w="0" w:type="auto"/>
          </w:tcPr>
          <w:p w14:paraId="433FB540" w14:textId="77777777" w:rsidR="001612F7" w:rsidRPr="00B41A36" w:rsidRDefault="001612F7" w:rsidP="002529A7">
            <w:pPr>
              <w:pStyle w:val="TAL"/>
              <w:rPr>
                <w:sz w:val="16"/>
              </w:rPr>
            </w:pPr>
            <w:r>
              <w:rPr>
                <w:sz w:val="16"/>
              </w:rPr>
              <w:t>24.501</w:t>
            </w:r>
          </w:p>
        </w:tc>
        <w:tc>
          <w:tcPr>
            <w:tcW w:w="0" w:type="auto"/>
          </w:tcPr>
          <w:p w14:paraId="7E193D40" w14:textId="77777777" w:rsidR="001612F7" w:rsidRPr="00B41A36" w:rsidRDefault="001612F7" w:rsidP="002529A7">
            <w:pPr>
              <w:pStyle w:val="TAL"/>
              <w:rPr>
                <w:sz w:val="16"/>
              </w:rPr>
            </w:pPr>
            <w:r>
              <w:rPr>
                <w:sz w:val="16"/>
              </w:rPr>
              <w:t>6100</w:t>
            </w:r>
          </w:p>
        </w:tc>
        <w:tc>
          <w:tcPr>
            <w:tcW w:w="0" w:type="auto"/>
          </w:tcPr>
          <w:p w14:paraId="294FBAC2" w14:textId="77777777" w:rsidR="001612F7" w:rsidRPr="00B41A36" w:rsidRDefault="001612F7" w:rsidP="002529A7">
            <w:pPr>
              <w:pStyle w:val="TAR"/>
              <w:rPr>
                <w:sz w:val="16"/>
              </w:rPr>
            </w:pPr>
            <w:r>
              <w:rPr>
                <w:sz w:val="16"/>
              </w:rPr>
              <w:t>2</w:t>
            </w:r>
          </w:p>
        </w:tc>
        <w:tc>
          <w:tcPr>
            <w:tcW w:w="0" w:type="auto"/>
          </w:tcPr>
          <w:p w14:paraId="72BC7DB7" w14:textId="77777777" w:rsidR="001612F7" w:rsidRPr="00B41A36" w:rsidRDefault="001612F7" w:rsidP="002529A7">
            <w:pPr>
              <w:pStyle w:val="TAL"/>
              <w:rPr>
                <w:sz w:val="16"/>
              </w:rPr>
            </w:pPr>
            <w:r>
              <w:rPr>
                <w:sz w:val="16"/>
              </w:rPr>
              <w:t>Rel-18</w:t>
            </w:r>
          </w:p>
        </w:tc>
        <w:tc>
          <w:tcPr>
            <w:tcW w:w="0" w:type="auto"/>
          </w:tcPr>
          <w:p w14:paraId="442FBC22" w14:textId="77777777" w:rsidR="001612F7" w:rsidRPr="00B41A36" w:rsidRDefault="001612F7" w:rsidP="002529A7">
            <w:pPr>
              <w:pStyle w:val="TAL"/>
              <w:rPr>
                <w:sz w:val="16"/>
              </w:rPr>
            </w:pPr>
            <w:r>
              <w:rPr>
                <w:sz w:val="16"/>
              </w:rPr>
              <w:t>C</w:t>
            </w:r>
          </w:p>
        </w:tc>
        <w:tc>
          <w:tcPr>
            <w:tcW w:w="0" w:type="auto"/>
          </w:tcPr>
          <w:p w14:paraId="7651387E" w14:textId="77777777" w:rsidR="001612F7" w:rsidRPr="00B41A36" w:rsidRDefault="001612F7" w:rsidP="002529A7">
            <w:pPr>
              <w:pStyle w:val="TAL"/>
              <w:rPr>
                <w:sz w:val="16"/>
              </w:rPr>
            </w:pPr>
            <w:r>
              <w:rPr>
                <w:sz w:val="16"/>
              </w:rPr>
              <w:t>Ranging_SL</w:t>
            </w:r>
          </w:p>
        </w:tc>
        <w:tc>
          <w:tcPr>
            <w:tcW w:w="0" w:type="auto"/>
          </w:tcPr>
          <w:p w14:paraId="24F1394E" w14:textId="77777777" w:rsidR="001612F7" w:rsidRPr="00B41A36" w:rsidRDefault="001612F7" w:rsidP="002529A7">
            <w:pPr>
              <w:pStyle w:val="TAL"/>
              <w:rPr>
                <w:sz w:val="16"/>
              </w:rPr>
            </w:pPr>
            <w:r>
              <w:rPr>
                <w:sz w:val="16"/>
              </w:rPr>
              <w:t>revised</w:t>
            </w:r>
          </w:p>
        </w:tc>
      </w:tr>
      <w:tr w:rsidR="001612F7" w14:paraId="059642CC" w14:textId="77777777" w:rsidTr="002529A7">
        <w:tc>
          <w:tcPr>
            <w:tcW w:w="0" w:type="auto"/>
          </w:tcPr>
          <w:p w14:paraId="321AAAE4" w14:textId="77777777" w:rsidR="001612F7" w:rsidRPr="00B41A36" w:rsidRDefault="001612F7" w:rsidP="002529A7">
            <w:pPr>
              <w:pStyle w:val="TAL"/>
              <w:rPr>
                <w:sz w:val="16"/>
              </w:rPr>
            </w:pPr>
            <w:r>
              <w:rPr>
                <w:sz w:val="16"/>
              </w:rPr>
              <w:t>C1-241643</w:t>
            </w:r>
          </w:p>
        </w:tc>
        <w:tc>
          <w:tcPr>
            <w:tcW w:w="0" w:type="auto"/>
          </w:tcPr>
          <w:p w14:paraId="441AAF71" w14:textId="77777777" w:rsidR="001612F7" w:rsidRPr="00B41A36" w:rsidRDefault="001612F7" w:rsidP="002529A7">
            <w:pPr>
              <w:pStyle w:val="TAL"/>
              <w:rPr>
                <w:sz w:val="16"/>
              </w:rPr>
            </w:pPr>
            <w:r>
              <w:rPr>
                <w:sz w:val="16"/>
              </w:rPr>
              <w:t xml:space="preserve">Update UE ranging and </w:t>
            </w:r>
            <w:proofErr w:type="spellStart"/>
            <w:r>
              <w:rPr>
                <w:sz w:val="16"/>
              </w:rPr>
              <w:t>sidelink</w:t>
            </w:r>
            <w:proofErr w:type="spellEnd"/>
            <w:r>
              <w:rPr>
                <w:sz w:val="16"/>
              </w:rPr>
              <w:t xml:space="preserve"> positioning capability per role</w:t>
            </w:r>
          </w:p>
        </w:tc>
        <w:tc>
          <w:tcPr>
            <w:tcW w:w="0" w:type="auto"/>
          </w:tcPr>
          <w:p w14:paraId="4EC947E2" w14:textId="77777777" w:rsidR="001612F7" w:rsidRPr="00B41A36" w:rsidRDefault="001612F7" w:rsidP="002529A7">
            <w:pPr>
              <w:pStyle w:val="TAL"/>
              <w:rPr>
                <w:sz w:val="16"/>
              </w:rPr>
            </w:pPr>
            <w:r>
              <w:rPr>
                <w:sz w:val="16"/>
              </w:rPr>
              <w:t>Xiaomi</w:t>
            </w:r>
          </w:p>
        </w:tc>
        <w:tc>
          <w:tcPr>
            <w:tcW w:w="0" w:type="auto"/>
          </w:tcPr>
          <w:p w14:paraId="1AD78E08" w14:textId="77777777" w:rsidR="001612F7" w:rsidRPr="00B41A36" w:rsidRDefault="001612F7" w:rsidP="002529A7">
            <w:pPr>
              <w:pStyle w:val="TAL"/>
              <w:rPr>
                <w:sz w:val="16"/>
              </w:rPr>
            </w:pPr>
            <w:r>
              <w:rPr>
                <w:sz w:val="16"/>
              </w:rPr>
              <w:t>24.501</w:t>
            </w:r>
          </w:p>
        </w:tc>
        <w:tc>
          <w:tcPr>
            <w:tcW w:w="0" w:type="auto"/>
          </w:tcPr>
          <w:p w14:paraId="5A709615" w14:textId="77777777" w:rsidR="001612F7" w:rsidRPr="00B41A36" w:rsidRDefault="001612F7" w:rsidP="002529A7">
            <w:pPr>
              <w:pStyle w:val="TAL"/>
              <w:rPr>
                <w:sz w:val="16"/>
              </w:rPr>
            </w:pPr>
            <w:r>
              <w:rPr>
                <w:sz w:val="16"/>
              </w:rPr>
              <w:t>6100</w:t>
            </w:r>
          </w:p>
        </w:tc>
        <w:tc>
          <w:tcPr>
            <w:tcW w:w="0" w:type="auto"/>
          </w:tcPr>
          <w:p w14:paraId="2C3A80EB" w14:textId="77777777" w:rsidR="001612F7" w:rsidRPr="00B41A36" w:rsidRDefault="001612F7" w:rsidP="002529A7">
            <w:pPr>
              <w:pStyle w:val="TAR"/>
              <w:rPr>
                <w:sz w:val="16"/>
              </w:rPr>
            </w:pPr>
            <w:r>
              <w:rPr>
                <w:sz w:val="16"/>
              </w:rPr>
              <w:t>3</w:t>
            </w:r>
          </w:p>
        </w:tc>
        <w:tc>
          <w:tcPr>
            <w:tcW w:w="0" w:type="auto"/>
          </w:tcPr>
          <w:p w14:paraId="5B707051" w14:textId="77777777" w:rsidR="001612F7" w:rsidRPr="00B41A36" w:rsidRDefault="001612F7" w:rsidP="002529A7">
            <w:pPr>
              <w:pStyle w:val="TAL"/>
              <w:rPr>
                <w:sz w:val="16"/>
              </w:rPr>
            </w:pPr>
            <w:r>
              <w:rPr>
                <w:sz w:val="16"/>
              </w:rPr>
              <w:t>Rel-18</w:t>
            </w:r>
          </w:p>
        </w:tc>
        <w:tc>
          <w:tcPr>
            <w:tcW w:w="0" w:type="auto"/>
          </w:tcPr>
          <w:p w14:paraId="0391AF11" w14:textId="77777777" w:rsidR="001612F7" w:rsidRPr="00B41A36" w:rsidRDefault="001612F7" w:rsidP="002529A7">
            <w:pPr>
              <w:pStyle w:val="TAL"/>
              <w:rPr>
                <w:sz w:val="16"/>
              </w:rPr>
            </w:pPr>
            <w:r>
              <w:rPr>
                <w:sz w:val="16"/>
              </w:rPr>
              <w:t>C</w:t>
            </w:r>
          </w:p>
        </w:tc>
        <w:tc>
          <w:tcPr>
            <w:tcW w:w="0" w:type="auto"/>
          </w:tcPr>
          <w:p w14:paraId="06F5D846" w14:textId="77777777" w:rsidR="001612F7" w:rsidRPr="00B41A36" w:rsidRDefault="001612F7" w:rsidP="002529A7">
            <w:pPr>
              <w:pStyle w:val="TAL"/>
              <w:rPr>
                <w:sz w:val="16"/>
              </w:rPr>
            </w:pPr>
            <w:r>
              <w:rPr>
                <w:sz w:val="16"/>
              </w:rPr>
              <w:t>Ranging_SL</w:t>
            </w:r>
          </w:p>
        </w:tc>
        <w:tc>
          <w:tcPr>
            <w:tcW w:w="0" w:type="auto"/>
          </w:tcPr>
          <w:p w14:paraId="2076B8A5" w14:textId="77777777" w:rsidR="001612F7" w:rsidRPr="00B41A36" w:rsidRDefault="001612F7" w:rsidP="002529A7">
            <w:pPr>
              <w:pStyle w:val="TAL"/>
              <w:rPr>
                <w:sz w:val="16"/>
              </w:rPr>
            </w:pPr>
            <w:r>
              <w:rPr>
                <w:sz w:val="16"/>
              </w:rPr>
              <w:t>agreed</w:t>
            </w:r>
          </w:p>
        </w:tc>
      </w:tr>
      <w:tr w:rsidR="001612F7" w14:paraId="40E7B73B" w14:textId="77777777" w:rsidTr="002529A7">
        <w:tc>
          <w:tcPr>
            <w:tcW w:w="0" w:type="auto"/>
          </w:tcPr>
          <w:p w14:paraId="708D5011" w14:textId="77777777" w:rsidR="001612F7" w:rsidRPr="00B41A36" w:rsidRDefault="001612F7" w:rsidP="002529A7">
            <w:pPr>
              <w:pStyle w:val="TAL"/>
              <w:rPr>
                <w:sz w:val="16"/>
              </w:rPr>
            </w:pPr>
            <w:r>
              <w:rPr>
                <w:sz w:val="16"/>
              </w:rPr>
              <w:t>C1-241123</w:t>
            </w:r>
          </w:p>
        </w:tc>
        <w:tc>
          <w:tcPr>
            <w:tcW w:w="0" w:type="auto"/>
          </w:tcPr>
          <w:p w14:paraId="784592B6" w14:textId="77777777" w:rsidR="001612F7" w:rsidRPr="00B41A36" w:rsidRDefault="001612F7" w:rsidP="002529A7">
            <w:pPr>
              <w:pStyle w:val="TAL"/>
              <w:rPr>
                <w:sz w:val="16"/>
              </w:rPr>
            </w:pPr>
            <w:r>
              <w:rPr>
                <w:sz w:val="16"/>
              </w:rPr>
              <w:t>Provision of NSAG information to lower layers for SR for UL signalling</w:t>
            </w:r>
          </w:p>
        </w:tc>
        <w:tc>
          <w:tcPr>
            <w:tcW w:w="0" w:type="auto"/>
          </w:tcPr>
          <w:p w14:paraId="201A37B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8D955F5" w14:textId="77777777" w:rsidR="001612F7" w:rsidRPr="00B41A36" w:rsidRDefault="001612F7" w:rsidP="002529A7">
            <w:pPr>
              <w:pStyle w:val="TAL"/>
              <w:rPr>
                <w:sz w:val="16"/>
              </w:rPr>
            </w:pPr>
            <w:r>
              <w:rPr>
                <w:sz w:val="16"/>
              </w:rPr>
              <w:t>24.501</w:t>
            </w:r>
          </w:p>
        </w:tc>
        <w:tc>
          <w:tcPr>
            <w:tcW w:w="0" w:type="auto"/>
          </w:tcPr>
          <w:p w14:paraId="34C35AFE" w14:textId="77777777" w:rsidR="001612F7" w:rsidRPr="00B41A36" w:rsidRDefault="001612F7" w:rsidP="002529A7">
            <w:pPr>
              <w:pStyle w:val="TAL"/>
              <w:rPr>
                <w:sz w:val="16"/>
              </w:rPr>
            </w:pPr>
            <w:r>
              <w:rPr>
                <w:sz w:val="16"/>
              </w:rPr>
              <w:t>6101</w:t>
            </w:r>
          </w:p>
        </w:tc>
        <w:tc>
          <w:tcPr>
            <w:tcW w:w="0" w:type="auto"/>
          </w:tcPr>
          <w:p w14:paraId="45868496" w14:textId="77777777" w:rsidR="001612F7" w:rsidRPr="00B41A36" w:rsidRDefault="001612F7" w:rsidP="002529A7">
            <w:pPr>
              <w:pStyle w:val="TAR"/>
              <w:rPr>
                <w:sz w:val="16"/>
              </w:rPr>
            </w:pPr>
          </w:p>
        </w:tc>
        <w:tc>
          <w:tcPr>
            <w:tcW w:w="0" w:type="auto"/>
          </w:tcPr>
          <w:p w14:paraId="54993ED0" w14:textId="77777777" w:rsidR="001612F7" w:rsidRPr="00B41A36" w:rsidRDefault="001612F7" w:rsidP="002529A7">
            <w:pPr>
              <w:pStyle w:val="TAL"/>
              <w:rPr>
                <w:sz w:val="16"/>
              </w:rPr>
            </w:pPr>
            <w:r>
              <w:rPr>
                <w:sz w:val="16"/>
              </w:rPr>
              <w:t>Rel-18</w:t>
            </w:r>
          </w:p>
        </w:tc>
        <w:tc>
          <w:tcPr>
            <w:tcW w:w="0" w:type="auto"/>
          </w:tcPr>
          <w:p w14:paraId="160BA6FA" w14:textId="77777777" w:rsidR="001612F7" w:rsidRPr="00B41A36" w:rsidRDefault="001612F7" w:rsidP="002529A7">
            <w:pPr>
              <w:pStyle w:val="TAL"/>
              <w:rPr>
                <w:sz w:val="16"/>
              </w:rPr>
            </w:pPr>
            <w:r>
              <w:rPr>
                <w:sz w:val="16"/>
              </w:rPr>
              <w:t>F</w:t>
            </w:r>
          </w:p>
        </w:tc>
        <w:tc>
          <w:tcPr>
            <w:tcW w:w="0" w:type="auto"/>
          </w:tcPr>
          <w:p w14:paraId="5811907F" w14:textId="77777777" w:rsidR="001612F7" w:rsidRPr="00B41A36" w:rsidRDefault="001612F7" w:rsidP="002529A7">
            <w:pPr>
              <w:pStyle w:val="TAL"/>
              <w:rPr>
                <w:sz w:val="16"/>
              </w:rPr>
            </w:pPr>
            <w:r>
              <w:rPr>
                <w:sz w:val="16"/>
              </w:rPr>
              <w:t>5GProtoc18</w:t>
            </w:r>
          </w:p>
        </w:tc>
        <w:tc>
          <w:tcPr>
            <w:tcW w:w="0" w:type="auto"/>
          </w:tcPr>
          <w:p w14:paraId="34E14383" w14:textId="77777777" w:rsidR="001612F7" w:rsidRPr="00B41A36" w:rsidRDefault="001612F7" w:rsidP="002529A7">
            <w:pPr>
              <w:pStyle w:val="TAL"/>
              <w:rPr>
                <w:sz w:val="16"/>
              </w:rPr>
            </w:pPr>
            <w:r>
              <w:rPr>
                <w:sz w:val="16"/>
              </w:rPr>
              <w:t>revised</w:t>
            </w:r>
          </w:p>
        </w:tc>
      </w:tr>
      <w:tr w:rsidR="001612F7" w14:paraId="1C0427D2" w14:textId="77777777" w:rsidTr="002529A7">
        <w:tc>
          <w:tcPr>
            <w:tcW w:w="0" w:type="auto"/>
          </w:tcPr>
          <w:p w14:paraId="146D2695" w14:textId="77777777" w:rsidR="001612F7" w:rsidRPr="00B41A36" w:rsidRDefault="001612F7" w:rsidP="002529A7">
            <w:pPr>
              <w:pStyle w:val="TAL"/>
              <w:rPr>
                <w:sz w:val="16"/>
              </w:rPr>
            </w:pPr>
            <w:r>
              <w:rPr>
                <w:sz w:val="16"/>
              </w:rPr>
              <w:t>C1-241399</w:t>
            </w:r>
          </w:p>
        </w:tc>
        <w:tc>
          <w:tcPr>
            <w:tcW w:w="0" w:type="auto"/>
          </w:tcPr>
          <w:p w14:paraId="3A6DD4EE" w14:textId="77777777" w:rsidR="001612F7" w:rsidRPr="00B41A36" w:rsidRDefault="001612F7" w:rsidP="002529A7">
            <w:pPr>
              <w:pStyle w:val="TAL"/>
              <w:rPr>
                <w:sz w:val="16"/>
              </w:rPr>
            </w:pPr>
            <w:r>
              <w:rPr>
                <w:sz w:val="16"/>
              </w:rPr>
              <w:t>Provision of NSAG information to lower layers for SR for UL signalling</w:t>
            </w:r>
          </w:p>
        </w:tc>
        <w:tc>
          <w:tcPr>
            <w:tcW w:w="0" w:type="auto"/>
          </w:tcPr>
          <w:p w14:paraId="228E8E2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1EFF98E" w14:textId="77777777" w:rsidR="001612F7" w:rsidRPr="00B41A36" w:rsidRDefault="001612F7" w:rsidP="002529A7">
            <w:pPr>
              <w:pStyle w:val="TAL"/>
              <w:rPr>
                <w:sz w:val="16"/>
              </w:rPr>
            </w:pPr>
            <w:r>
              <w:rPr>
                <w:sz w:val="16"/>
              </w:rPr>
              <w:t>24.501</w:t>
            </w:r>
          </w:p>
        </w:tc>
        <w:tc>
          <w:tcPr>
            <w:tcW w:w="0" w:type="auto"/>
          </w:tcPr>
          <w:p w14:paraId="7E45ADCD" w14:textId="77777777" w:rsidR="001612F7" w:rsidRPr="00B41A36" w:rsidRDefault="001612F7" w:rsidP="002529A7">
            <w:pPr>
              <w:pStyle w:val="TAL"/>
              <w:rPr>
                <w:sz w:val="16"/>
              </w:rPr>
            </w:pPr>
            <w:r>
              <w:rPr>
                <w:sz w:val="16"/>
              </w:rPr>
              <w:t>6101</w:t>
            </w:r>
          </w:p>
        </w:tc>
        <w:tc>
          <w:tcPr>
            <w:tcW w:w="0" w:type="auto"/>
          </w:tcPr>
          <w:p w14:paraId="52297CEB" w14:textId="77777777" w:rsidR="001612F7" w:rsidRPr="00B41A36" w:rsidRDefault="001612F7" w:rsidP="002529A7">
            <w:pPr>
              <w:pStyle w:val="TAR"/>
              <w:rPr>
                <w:sz w:val="16"/>
              </w:rPr>
            </w:pPr>
            <w:r>
              <w:rPr>
                <w:sz w:val="16"/>
              </w:rPr>
              <w:t>1</w:t>
            </w:r>
          </w:p>
        </w:tc>
        <w:tc>
          <w:tcPr>
            <w:tcW w:w="0" w:type="auto"/>
          </w:tcPr>
          <w:p w14:paraId="1CAA2F7F" w14:textId="77777777" w:rsidR="001612F7" w:rsidRPr="00B41A36" w:rsidRDefault="001612F7" w:rsidP="002529A7">
            <w:pPr>
              <w:pStyle w:val="TAL"/>
              <w:rPr>
                <w:sz w:val="16"/>
              </w:rPr>
            </w:pPr>
            <w:r>
              <w:rPr>
                <w:sz w:val="16"/>
              </w:rPr>
              <w:t>Rel-18</w:t>
            </w:r>
          </w:p>
        </w:tc>
        <w:tc>
          <w:tcPr>
            <w:tcW w:w="0" w:type="auto"/>
          </w:tcPr>
          <w:p w14:paraId="47ECD2BC" w14:textId="77777777" w:rsidR="001612F7" w:rsidRPr="00B41A36" w:rsidRDefault="001612F7" w:rsidP="002529A7">
            <w:pPr>
              <w:pStyle w:val="TAL"/>
              <w:rPr>
                <w:sz w:val="16"/>
              </w:rPr>
            </w:pPr>
            <w:r>
              <w:rPr>
                <w:sz w:val="16"/>
              </w:rPr>
              <w:t>F</w:t>
            </w:r>
          </w:p>
        </w:tc>
        <w:tc>
          <w:tcPr>
            <w:tcW w:w="0" w:type="auto"/>
          </w:tcPr>
          <w:p w14:paraId="635D4798" w14:textId="77777777" w:rsidR="001612F7" w:rsidRPr="00B41A36" w:rsidRDefault="001612F7" w:rsidP="002529A7">
            <w:pPr>
              <w:pStyle w:val="TAL"/>
              <w:rPr>
                <w:sz w:val="16"/>
              </w:rPr>
            </w:pPr>
            <w:r>
              <w:rPr>
                <w:sz w:val="16"/>
              </w:rPr>
              <w:t>5GProtoc18</w:t>
            </w:r>
          </w:p>
        </w:tc>
        <w:tc>
          <w:tcPr>
            <w:tcW w:w="0" w:type="auto"/>
          </w:tcPr>
          <w:p w14:paraId="0C906F22" w14:textId="77777777" w:rsidR="001612F7" w:rsidRPr="00B41A36" w:rsidRDefault="001612F7" w:rsidP="002529A7">
            <w:pPr>
              <w:pStyle w:val="TAL"/>
              <w:rPr>
                <w:sz w:val="16"/>
              </w:rPr>
            </w:pPr>
            <w:r>
              <w:rPr>
                <w:sz w:val="16"/>
              </w:rPr>
              <w:t>agreed</w:t>
            </w:r>
          </w:p>
        </w:tc>
      </w:tr>
      <w:tr w:rsidR="001612F7" w14:paraId="02C8A239" w14:textId="77777777" w:rsidTr="002529A7">
        <w:tc>
          <w:tcPr>
            <w:tcW w:w="0" w:type="auto"/>
          </w:tcPr>
          <w:p w14:paraId="66786D2B" w14:textId="77777777" w:rsidR="001612F7" w:rsidRPr="00B41A36" w:rsidRDefault="001612F7" w:rsidP="002529A7">
            <w:pPr>
              <w:pStyle w:val="TAL"/>
              <w:rPr>
                <w:sz w:val="16"/>
              </w:rPr>
            </w:pPr>
            <w:r>
              <w:rPr>
                <w:sz w:val="16"/>
              </w:rPr>
              <w:t>C1-241124</w:t>
            </w:r>
          </w:p>
        </w:tc>
        <w:tc>
          <w:tcPr>
            <w:tcW w:w="0" w:type="auto"/>
          </w:tcPr>
          <w:p w14:paraId="3500E835" w14:textId="77777777" w:rsidR="001612F7" w:rsidRPr="00B41A36" w:rsidRDefault="001612F7" w:rsidP="002529A7">
            <w:pPr>
              <w:pStyle w:val="TAL"/>
              <w:rPr>
                <w:sz w:val="16"/>
              </w:rPr>
            </w:pPr>
            <w:r>
              <w:rPr>
                <w:sz w:val="16"/>
              </w:rPr>
              <w:t>Support of MBS data reception for UEs using power saving functions</w:t>
            </w:r>
          </w:p>
        </w:tc>
        <w:tc>
          <w:tcPr>
            <w:tcW w:w="0" w:type="auto"/>
          </w:tcPr>
          <w:p w14:paraId="7ED90E1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7FDBA0E" w14:textId="77777777" w:rsidR="001612F7" w:rsidRPr="00B41A36" w:rsidRDefault="001612F7" w:rsidP="002529A7">
            <w:pPr>
              <w:pStyle w:val="TAL"/>
              <w:rPr>
                <w:sz w:val="16"/>
              </w:rPr>
            </w:pPr>
            <w:r>
              <w:rPr>
                <w:sz w:val="16"/>
              </w:rPr>
              <w:t>24.501</w:t>
            </w:r>
          </w:p>
        </w:tc>
        <w:tc>
          <w:tcPr>
            <w:tcW w:w="0" w:type="auto"/>
          </w:tcPr>
          <w:p w14:paraId="0BD78C1F" w14:textId="77777777" w:rsidR="001612F7" w:rsidRPr="00B41A36" w:rsidRDefault="001612F7" w:rsidP="002529A7">
            <w:pPr>
              <w:pStyle w:val="TAL"/>
              <w:rPr>
                <w:sz w:val="16"/>
              </w:rPr>
            </w:pPr>
            <w:r>
              <w:rPr>
                <w:sz w:val="16"/>
              </w:rPr>
              <w:t>6102</w:t>
            </w:r>
          </w:p>
        </w:tc>
        <w:tc>
          <w:tcPr>
            <w:tcW w:w="0" w:type="auto"/>
          </w:tcPr>
          <w:p w14:paraId="67273D5A" w14:textId="77777777" w:rsidR="001612F7" w:rsidRPr="00B41A36" w:rsidRDefault="001612F7" w:rsidP="002529A7">
            <w:pPr>
              <w:pStyle w:val="TAR"/>
              <w:rPr>
                <w:sz w:val="16"/>
              </w:rPr>
            </w:pPr>
          </w:p>
        </w:tc>
        <w:tc>
          <w:tcPr>
            <w:tcW w:w="0" w:type="auto"/>
          </w:tcPr>
          <w:p w14:paraId="67699975" w14:textId="77777777" w:rsidR="001612F7" w:rsidRPr="00B41A36" w:rsidRDefault="001612F7" w:rsidP="002529A7">
            <w:pPr>
              <w:pStyle w:val="TAL"/>
              <w:rPr>
                <w:sz w:val="16"/>
              </w:rPr>
            </w:pPr>
            <w:r>
              <w:rPr>
                <w:sz w:val="16"/>
              </w:rPr>
              <w:t>Rel-18</w:t>
            </w:r>
          </w:p>
        </w:tc>
        <w:tc>
          <w:tcPr>
            <w:tcW w:w="0" w:type="auto"/>
          </w:tcPr>
          <w:p w14:paraId="59310FB2" w14:textId="77777777" w:rsidR="001612F7" w:rsidRPr="00B41A36" w:rsidRDefault="001612F7" w:rsidP="002529A7">
            <w:pPr>
              <w:pStyle w:val="TAL"/>
              <w:rPr>
                <w:sz w:val="16"/>
              </w:rPr>
            </w:pPr>
            <w:r>
              <w:rPr>
                <w:sz w:val="16"/>
              </w:rPr>
              <w:t>F</w:t>
            </w:r>
          </w:p>
        </w:tc>
        <w:tc>
          <w:tcPr>
            <w:tcW w:w="0" w:type="auto"/>
          </w:tcPr>
          <w:p w14:paraId="4A33F29C" w14:textId="77777777" w:rsidR="001612F7" w:rsidRPr="00B41A36" w:rsidRDefault="001612F7" w:rsidP="002529A7">
            <w:pPr>
              <w:pStyle w:val="TAL"/>
              <w:rPr>
                <w:sz w:val="16"/>
              </w:rPr>
            </w:pPr>
            <w:r>
              <w:rPr>
                <w:sz w:val="16"/>
              </w:rPr>
              <w:t>5MBS_Ph2</w:t>
            </w:r>
          </w:p>
        </w:tc>
        <w:tc>
          <w:tcPr>
            <w:tcW w:w="0" w:type="auto"/>
          </w:tcPr>
          <w:p w14:paraId="45EF276F" w14:textId="77777777" w:rsidR="001612F7" w:rsidRPr="00B41A36" w:rsidRDefault="001612F7" w:rsidP="002529A7">
            <w:pPr>
              <w:pStyle w:val="TAL"/>
              <w:rPr>
                <w:sz w:val="16"/>
              </w:rPr>
            </w:pPr>
            <w:r>
              <w:rPr>
                <w:sz w:val="16"/>
              </w:rPr>
              <w:t>revised</w:t>
            </w:r>
          </w:p>
        </w:tc>
      </w:tr>
      <w:tr w:rsidR="001612F7" w14:paraId="3C5D93EC" w14:textId="77777777" w:rsidTr="002529A7">
        <w:tc>
          <w:tcPr>
            <w:tcW w:w="0" w:type="auto"/>
          </w:tcPr>
          <w:p w14:paraId="66041077" w14:textId="77777777" w:rsidR="001612F7" w:rsidRPr="00B41A36" w:rsidRDefault="001612F7" w:rsidP="002529A7">
            <w:pPr>
              <w:pStyle w:val="TAL"/>
              <w:rPr>
                <w:sz w:val="16"/>
              </w:rPr>
            </w:pPr>
            <w:r>
              <w:rPr>
                <w:sz w:val="16"/>
              </w:rPr>
              <w:t>C1-241343</w:t>
            </w:r>
          </w:p>
        </w:tc>
        <w:tc>
          <w:tcPr>
            <w:tcW w:w="0" w:type="auto"/>
          </w:tcPr>
          <w:p w14:paraId="44F88212" w14:textId="77777777" w:rsidR="001612F7" w:rsidRPr="00B41A36" w:rsidRDefault="001612F7" w:rsidP="002529A7">
            <w:pPr>
              <w:pStyle w:val="TAL"/>
              <w:rPr>
                <w:sz w:val="16"/>
              </w:rPr>
            </w:pPr>
            <w:r>
              <w:rPr>
                <w:sz w:val="16"/>
              </w:rPr>
              <w:t>Support of MBS data reception for UEs using power saving functions</w:t>
            </w:r>
          </w:p>
        </w:tc>
        <w:tc>
          <w:tcPr>
            <w:tcW w:w="0" w:type="auto"/>
          </w:tcPr>
          <w:p w14:paraId="0CA2B90B"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9A19FEE" w14:textId="77777777" w:rsidR="001612F7" w:rsidRPr="00B41A36" w:rsidRDefault="001612F7" w:rsidP="002529A7">
            <w:pPr>
              <w:pStyle w:val="TAL"/>
              <w:rPr>
                <w:sz w:val="16"/>
              </w:rPr>
            </w:pPr>
            <w:r>
              <w:rPr>
                <w:sz w:val="16"/>
              </w:rPr>
              <w:t>24.501</w:t>
            </w:r>
          </w:p>
        </w:tc>
        <w:tc>
          <w:tcPr>
            <w:tcW w:w="0" w:type="auto"/>
          </w:tcPr>
          <w:p w14:paraId="28814B7F" w14:textId="77777777" w:rsidR="001612F7" w:rsidRPr="00B41A36" w:rsidRDefault="001612F7" w:rsidP="002529A7">
            <w:pPr>
              <w:pStyle w:val="TAL"/>
              <w:rPr>
                <w:sz w:val="16"/>
              </w:rPr>
            </w:pPr>
            <w:r>
              <w:rPr>
                <w:sz w:val="16"/>
              </w:rPr>
              <w:t>6102</w:t>
            </w:r>
          </w:p>
        </w:tc>
        <w:tc>
          <w:tcPr>
            <w:tcW w:w="0" w:type="auto"/>
          </w:tcPr>
          <w:p w14:paraId="033A1F68" w14:textId="77777777" w:rsidR="001612F7" w:rsidRPr="00B41A36" w:rsidRDefault="001612F7" w:rsidP="002529A7">
            <w:pPr>
              <w:pStyle w:val="TAR"/>
              <w:rPr>
                <w:sz w:val="16"/>
              </w:rPr>
            </w:pPr>
            <w:r>
              <w:rPr>
                <w:sz w:val="16"/>
              </w:rPr>
              <w:t>1</w:t>
            </w:r>
          </w:p>
        </w:tc>
        <w:tc>
          <w:tcPr>
            <w:tcW w:w="0" w:type="auto"/>
          </w:tcPr>
          <w:p w14:paraId="67D38B35" w14:textId="77777777" w:rsidR="001612F7" w:rsidRPr="00B41A36" w:rsidRDefault="001612F7" w:rsidP="002529A7">
            <w:pPr>
              <w:pStyle w:val="TAL"/>
              <w:rPr>
                <w:sz w:val="16"/>
              </w:rPr>
            </w:pPr>
            <w:r>
              <w:rPr>
                <w:sz w:val="16"/>
              </w:rPr>
              <w:t>Rel-18</w:t>
            </w:r>
          </w:p>
        </w:tc>
        <w:tc>
          <w:tcPr>
            <w:tcW w:w="0" w:type="auto"/>
          </w:tcPr>
          <w:p w14:paraId="39905376" w14:textId="77777777" w:rsidR="001612F7" w:rsidRPr="00B41A36" w:rsidRDefault="001612F7" w:rsidP="002529A7">
            <w:pPr>
              <w:pStyle w:val="TAL"/>
              <w:rPr>
                <w:sz w:val="16"/>
              </w:rPr>
            </w:pPr>
            <w:r>
              <w:rPr>
                <w:sz w:val="16"/>
              </w:rPr>
              <w:t>F</w:t>
            </w:r>
          </w:p>
        </w:tc>
        <w:tc>
          <w:tcPr>
            <w:tcW w:w="0" w:type="auto"/>
          </w:tcPr>
          <w:p w14:paraId="70DEB33A" w14:textId="77777777" w:rsidR="001612F7" w:rsidRPr="00B41A36" w:rsidRDefault="001612F7" w:rsidP="002529A7">
            <w:pPr>
              <w:pStyle w:val="TAL"/>
              <w:rPr>
                <w:sz w:val="16"/>
              </w:rPr>
            </w:pPr>
            <w:r>
              <w:rPr>
                <w:sz w:val="16"/>
              </w:rPr>
              <w:t>5MBS_Ph2</w:t>
            </w:r>
          </w:p>
        </w:tc>
        <w:tc>
          <w:tcPr>
            <w:tcW w:w="0" w:type="auto"/>
          </w:tcPr>
          <w:p w14:paraId="2A8E9E59" w14:textId="77777777" w:rsidR="001612F7" w:rsidRPr="00B41A36" w:rsidRDefault="001612F7" w:rsidP="002529A7">
            <w:pPr>
              <w:pStyle w:val="TAL"/>
              <w:rPr>
                <w:sz w:val="16"/>
              </w:rPr>
            </w:pPr>
            <w:r>
              <w:rPr>
                <w:sz w:val="16"/>
              </w:rPr>
              <w:t>revised</w:t>
            </w:r>
          </w:p>
        </w:tc>
      </w:tr>
      <w:tr w:rsidR="001612F7" w14:paraId="7AC1E9FD" w14:textId="77777777" w:rsidTr="002529A7">
        <w:tc>
          <w:tcPr>
            <w:tcW w:w="0" w:type="auto"/>
          </w:tcPr>
          <w:p w14:paraId="6D00AB89" w14:textId="77777777" w:rsidR="001612F7" w:rsidRPr="00B41A36" w:rsidRDefault="001612F7" w:rsidP="002529A7">
            <w:pPr>
              <w:pStyle w:val="TAL"/>
              <w:rPr>
                <w:sz w:val="16"/>
              </w:rPr>
            </w:pPr>
            <w:r>
              <w:rPr>
                <w:sz w:val="16"/>
              </w:rPr>
              <w:t>C1-241753</w:t>
            </w:r>
          </w:p>
        </w:tc>
        <w:tc>
          <w:tcPr>
            <w:tcW w:w="0" w:type="auto"/>
          </w:tcPr>
          <w:p w14:paraId="4DC188B3" w14:textId="77777777" w:rsidR="001612F7" w:rsidRPr="00B41A36" w:rsidRDefault="001612F7" w:rsidP="002529A7">
            <w:pPr>
              <w:pStyle w:val="TAL"/>
              <w:rPr>
                <w:sz w:val="16"/>
              </w:rPr>
            </w:pPr>
            <w:r>
              <w:rPr>
                <w:sz w:val="16"/>
              </w:rPr>
              <w:t>Support of MBS data reception for UEs using power saving functions</w:t>
            </w:r>
          </w:p>
        </w:tc>
        <w:tc>
          <w:tcPr>
            <w:tcW w:w="0" w:type="auto"/>
          </w:tcPr>
          <w:p w14:paraId="14A6247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4D13F6C" w14:textId="77777777" w:rsidR="001612F7" w:rsidRPr="00B41A36" w:rsidRDefault="001612F7" w:rsidP="002529A7">
            <w:pPr>
              <w:pStyle w:val="TAL"/>
              <w:rPr>
                <w:sz w:val="16"/>
              </w:rPr>
            </w:pPr>
            <w:r>
              <w:rPr>
                <w:sz w:val="16"/>
              </w:rPr>
              <w:t>24.501</w:t>
            </w:r>
          </w:p>
        </w:tc>
        <w:tc>
          <w:tcPr>
            <w:tcW w:w="0" w:type="auto"/>
          </w:tcPr>
          <w:p w14:paraId="2A7ADE70" w14:textId="77777777" w:rsidR="001612F7" w:rsidRPr="00B41A36" w:rsidRDefault="001612F7" w:rsidP="002529A7">
            <w:pPr>
              <w:pStyle w:val="TAL"/>
              <w:rPr>
                <w:sz w:val="16"/>
              </w:rPr>
            </w:pPr>
            <w:r>
              <w:rPr>
                <w:sz w:val="16"/>
              </w:rPr>
              <w:t>6102</w:t>
            </w:r>
          </w:p>
        </w:tc>
        <w:tc>
          <w:tcPr>
            <w:tcW w:w="0" w:type="auto"/>
          </w:tcPr>
          <w:p w14:paraId="46B43E1D" w14:textId="77777777" w:rsidR="001612F7" w:rsidRPr="00B41A36" w:rsidRDefault="001612F7" w:rsidP="002529A7">
            <w:pPr>
              <w:pStyle w:val="TAR"/>
              <w:rPr>
                <w:sz w:val="16"/>
              </w:rPr>
            </w:pPr>
            <w:r>
              <w:rPr>
                <w:sz w:val="16"/>
              </w:rPr>
              <w:t>2</w:t>
            </w:r>
          </w:p>
        </w:tc>
        <w:tc>
          <w:tcPr>
            <w:tcW w:w="0" w:type="auto"/>
          </w:tcPr>
          <w:p w14:paraId="0BBFA6B2" w14:textId="77777777" w:rsidR="001612F7" w:rsidRPr="00B41A36" w:rsidRDefault="001612F7" w:rsidP="002529A7">
            <w:pPr>
              <w:pStyle w:val="TAL"/>
              <w:rPr>
                <w:sz w:val="16"/>
              </w:rPr>
            </w:pPr>
            <w:r>
              <w:rPr>
                <w:sz w:val="16"/>
              </w:rPr>
              <w:t>Rel-18</w:t>
            </w:r>
          </w:p>
        </w:tc>
        <w:tc>
          <w:tcPr>
            <w:tcW w:w="0" w:type="auto"/>
          </w:tcPr>
          <w:p w14:paraId="526AAB11" w14:textId="77777777" w:rsidR="001612F7" w:rsidRPr="00B41A36" w:rsidRDefault="001612F7" w:rsidP="002529A7">
            <w:pPr>
              <w:pStyle w:val="TAL"/>
              <w:rPr>
                <w:sz w:val="16"/>
              </w:rPr>
            </w:pPr>
            <w:r>
              <w:rPr>
                <w:sz w:val="16"/>
              </w:rPr>
              <w:t>F</w:t>
            </w:r>
          </w:p>
        </w:tc>
        <w:tc>
          <w:tcPr>
            <w:tcW w:w="0" w:type="auto"/>
          </w:tcPr>
          <w:p w14:paraId="6131920D" w14:textId="77777777" w:rsidR="001612F7" w:rsidRPr="00B41A36" w:rsidRDefault="001612F7" w:rsidP="002529A7">
            <w:pPr>
              <w:pStyle w:val="TAL"/>
              <w:rPr>
                <w:sz w:val="16"/>
              </w:rPr>
            </w:pPr>
            <w:r>
              <w:rPr>
                <w:sz w:val="16"/>
              </w:rPr>
              <w:t>5MBS_Ph2</w:t>
            </w:r>
          </w:p>
        </w:tc>
        <w:tc>
          <w:tcPr>
            <w:tcW w:w="0" w:type="auto"/>
          </w:tcPr>
          <w:p w14:paraId="45BCE59F" w14:textId="77777777" w:rsidR="001612F7" w:rsidRPr="00B41A36" w:rsidRDefault="001612F7" w:rsidP="002529A7">
            <w:pPr>
              <w:pStyle w:val="TAL"/>
              <w:rPr>
                <w:sz w:val="16"/>
              </w:rPr>
            </w:pPr>
            <w:r>
              <w:rPr>
                <w:sz w:val="16"/>
              </w:rPr>
              <w:t>revised</w:t>
            </w:r>
          </w:p>
        </w:tc>
      </w:tr>
      <w:tr w:rsidR="001612F7" w14:paraId="29D57474" w14:textId="77777777" w:rsidTr="002529A7">
        <w:tc>
          <w:tcPr>
            <w:tcW w:w="0" w:type="auto"/>
          </w:tcPr>
          <w:p w14:paraId="7C3A77F5" w14:textId="77777777" w:rsidR="001612F7" w:rsidRPr="00B41A36" w:rsidRDefault="001612F7" w:rsidP="002529A7">
            <w:pPr>
              <w:pStyle w:val="TAL"/>
              <w:rPr>
                <w:sz w:val="16"/>
              </w:rPr>
            </w:pPr>
            <w:r>
              <w:rPr>
                <w:sz w:val="16"/>
              </w:rPr>
              <w:t>C1-241782</w:t>
            </w:r>
          </w:p>
        </w:tc>
        <w:tc>
          <w:tcPr>
            <w:tcW w:w="0" w:type="auto"/>
          </w:tcPr>
          <w:p w14:paraId="6A18E551" w14:textId="77777777" w:rsidR="001612F7" w:rsidRPr="00B41A36" w:rsidRDefault="001612F7" w:rsidP="002529A7">
            <w:pPr>
              <w:pStyle w:val="TAL"/>
              <w:rPr>
                <w:sz w:val="16"/>
              </w:rPr>
            </w:pPr>
            <w:r>
              <w:rPr>
                <w:sz w:val="16"/>
              </w:rPr>
              <w:t>Support of MBS data reception for UEs using power saving functions</w:t>
            </w:r>
          </w:p>
        </w:tc>
        <w:tc>
          <w:tcPr>
            <w:tcW w:w="0" w:type="auto"/>
          </w:tcPr>
          <w:p w14:paraId="5822433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357A942A" w14:textId="77777777" w:rsidR="001612F7" w:rsidRPr="00B41A36" w:rsidRDefault="001612F7" w:rsidP="002529A7">
            <w:pPr>
              <w:pStyle w:val="TAL"/>
              <w:rPr>
                <w:sz w:val="16"/>
              </w:rPr>
            </w:pPr>
            <w:r>
              <w:rPr>
                <w:sz w:val="16"/>
              </w:rPr>
              <w:t>24.501</w:t>
            </w:r>
          </w:p>
        </w:tc>
        <w:tc>
          <w:tcPr>
            <w:tcW w:w="0" w:type="auto"/>
          </w:tcPr>
          <w:p w14:paraId="3A92E5A7" w14:textId="77777777" w:rsidR="001612F7" w:rsidRPr="00B41A36" w:rsidRDefault="001612F7" w:rsidP="002529A7">
            <w:pPr>
              <w:pStyle w:val="TAL"/>
              <w:rPr>
                <w:sz w:val="16"/>
              </w:rPr>
            </w:pPr>
            <w:r>
              <w:rPr>
                <w:sz w:val="16"/>
              </w:rPr>
              <w:t>6102</w:t>
            </w:r>
          </w:p>
        </w:tc>
        <w:tc>
          <w:tcPr>
            <w:tcW w:w="0" w:type="auto"/>
          </w:tcPr>
          <w:p w14:paraId="3080FBB4" w14:textId="77777777" w:rsidR="001612F7" w:rsidRPr="00B41A36" w:rsidRDefault="001612F7" w:rsidP="002529A7">
            <w:pPr>
              <w:pStyle w:val="TAR"/>
              <w:rPr>
                <w:sz w:val="16"/>
              </w:rPr>
            </w:pPr>
            <w:r>
              <w:rPr>
                <w:sz w:val="16"/>
              </w:rPr>
              <w:t>3</w:t>
            </w:r>
          </w:p>
        </w:tc>
        <w:tc>
          <w:tcPr>
            <w:tcW w:w="0" w:type="auto"/>
          </w:tcPr>
          <w:p w14:paraId="5F44FF88" w14:textId="77777777" w:rsidR="001612F7" w:rsidRPr="00B41A36" w:rsidRDefault="001612F7" w:rsidP="002529A7">
            <w:pPr>
              <w:pStyle w:val="TAL"/>
              <w:rPr>
                <w:sz w:val="16"/>
              </w:rPr>
            </w:pPr>
            <w:r>
              <w:rPr>
                <w:sz w:val="16"/>
              </w:rPr>
              <w:t>Rel-18</w:t>
            </w:r>
          </w:p>
        </w:tc>
        <w:tc>
          <w:tcPr>
            <w:tcW w:w="0" w:type="auto"/>
          </w:tcPr>
          <w:p w14:paraId="750BE7C2" w14:textId="77777777" w:rsidR="001612F7" w:rsidRPr="00B41A36" w:rsidRDefault="001612F7" w:rsidP="002529A7">
            <w:pPr>
              <w:pStyle w:val="TAL"/>
              <w:rPr>
                <w:sz w:val="16"/>
              </w:rPr>
            </w:pPr>
            <w:r>
              <w:rPr>
                <w:sz w:val="16"/>
              </w:rPr>
              <w:t>F</w:t>
            </w:r>
          </w:p>
        </w:tc>
        <w:tc>
          <w:tcPr>
            <w:tcW w:w="0" w:type="auto"/>
          </w:tcPr>
          <w:p w14:paraId="64C6F822" w14:textId="77777777" w:rsidR="001612F7" w:rsidRPr="00B41A36" w:rsidRDefault="001612F7" w:rsidP="002529A7">
            <w:pPr>
              <w:pStyle w:val="TAL"/>
              <w:rPr>
                <w:sz w:val="16"/>
              </w:rPr>
            </w:pPr>
            <w:r>
              <w:rPr>
                <w:sz w:val="16"/>
              </w:rPr>
              <w:t>5MBS_Ph2</w:t>
            </w:r>
          </w:p>
        </w:tc>
        <w:tc>
          <w:tcPr>
            <w:tcW w:w="0" w:type="auto"/>
          </w:tcPr>
          <w:p w14:paraId="402A1787" w14:textId="77777777" w:rsidR="001612F7" w:rsidRPr="00B41A36" w:rsidRDefault="001612F7" w:rsidP="002529A7">
            <w:pPr>
              <w:pStyle w:val="TAL"/>
              <w:rPr>
                <w:sz w:val="16"/>
              </w:rPr>
            </w:pPr>
            <w:r>
              <w:rPr>
                <w:sz w:val="16"/>
              </w:rPr>
              <w:t>agreed</w:t>
            </w:r>
          </w:p>
        </w:tc>
      </w:tr>
      <w:tr w:rsidR="001612F7" w14:paraId="7A718C6D" w14:textId="77777777" w:rsidTr="002529A7">
        <w:tc>
          <w:tcPr>
            <w:tcW w:w="0" w:type="auto"/>
          </w:tcPr>
          <w:p w14:paraId="7CE15AE2" w14:textId="77777777" w:rsidR="001612F7" w:rsidRPr="00B41A36" w:rsidRDefault="001612F7" w:rsidP="002529A7">
            <w:pPr>
              <w:pStyle w:val="TAL"/>
              <w:rPr>
                <w:sz w:val="16"/>
              </w:rPr>
            </w:pPr>
            <w:r>
              <w:rPr>
                <w:sz w:val="16"/>
              </w:rPr>
              <w:t>C1-241140</w:t>
            </w:r>
          </w:p>
        </w:tc>
        <w:tc>
          <w:tcPr>
            <w:tcW w:w="0" w:type="auto"/>
          </w:tcPr>
          <w:p w14:paraId="6C687AA6" w14:textId="77777777" w:rsidR="001612F7" w:rsidRPr="00B41A36" w:rsidRDefault="001612F7" w:rsidP="002529A7">
            <w:pPr>
              <w:pStyle w:val="TAL"/>
              <w:rPr>
                <w:sz w:val="16"/>
              </w:rPr>
            </w:pPr>
            <w:r>
              <w:rPr>
                <w:sz w:val="16"/>
              </w:rPr>
              <w:t xml:space="preserve">Clarification on common NSSRG value for </w:t>
            </w:r>
            <w:proofErr w:type="spellStart"/>
            <w:r>
              <w:rPr>
                <w:sz w:val="16"/>
              </w:rPr>
              <w:t>for</w:t>
            </w:r>
            <w:proofErr w:type="spellEnd"/>
            <w:r>
              <w:rPr>
                <w:sz w:val="16"/>
              </w:rPr>
              <w:t xml:space="preserve"> pending NSSAI</w:t>
            </w:r>
          </w:p>
        </w:tc>
        <w:tc>
          <w:tcPr>
            <w:tcW w:w="0" w:type="auto"/>
          </w:tcPr>
          <w:p w14:paraId="7F36178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5931A588" w14:textId="77777777" w:rsidR="001612F7" w:rsidRPr="00B41A36" w:rsidRDefault="001612F7" w:rsidP="002529A7">
            <w:pPr>
              <w:pStyle w:val="TAL"/>
              <w:rPr>
                <w:sz w:val="16"/>
              </w:rPr>
            </w:pPr>
            <w:r>
              <w:rPr>
                <w:sz w:val="16"/>
              </w:rPr>
              <w:t>24.501</w:t>
            </w:r>
          </w:p>
        </w:tc>
        <w:tc>
          <w:tcPr>
            <w:tcW w:w="0" w:type="auto"/>
          </w:tcPr>
          <w:p w14:paraId="60A82640" w14:textId="77777777" w:rsidR="001612F7" w:rsidRPr="00B41A36" w:rsidRDefault="001612F7" w:rsidP="002529A7">
            <w:pPr>
              <w:pStyle w:val="TAL"/>
              <w:rPr>
                <w:sz w:val="16"/>
              </w:rPr>
            </w:pPr>
            <w:r>
              <w:rPr>
                <w:sz w:val="16"/>
              </w:rPr>
              <w:t>6103</w:t>
            </w:r>
          </w:p>
        </w:tc>
        <w:tc>
          <w:tcPr>
            <w:tcW w:w="0" w:type="auto"/>
          </w:tcPr>
          <w:p w14:paraId="2DD048E8" w14:textId="77777777" w:rsidR="001612F7" w:rsidRPr="00B41A36" w:rsidRDefault="001612F7" w:rsidP="002529A7">
            <w:pPr>
              <w:pStyle w:val="TAR"/>
              <w:rPr>
                <w:sz w:val="16"/>
              </w:rPr>
            </w:pPr>
          </w:p>
        </w:tc>
        <w:tc>
          <w:tcPr>
            <w:tcW w:w="0" w:type="auto"/>
          </w:tcPr>
          <w:p w14:paraId="2A89B616" w14:textId="77777777" w:rsidR="001612F7" w:rsidRPr="00B41A36" w:rsidRDefault="001612F7" w:rsidP="002529A7">
            <w:pPr>
              <w:pStyle w:val="TAL"/>
              <w:rPr>
                <w:sz w:val="16"/>
              </w:rPr>
            </w:pPr>
            <w:r>
              <w:rPr>
                <w:sz w:val="16"/>
              </w:rPr>
              <w:t>Rel-18</w:t>
            </w:r>
          </w:p>
        </w:tc>
        <w:tc>
          <w:tcPr>
            <w:tcW w:w="0" w:type="auto"/>
          </w:tcPr>
          <w:p w14:paraId="001B409D" w14:textId="77777777" w:rsidR="001612F7" w:rsidRPr="00B41A36" w:rsidRDefault="001612F7" w:rsidP="002529A7">
            <w:pPr>
              <w:pStyle w:val="TAL"/>
              <w:rPr>
                <w:sz w:val="16"/>
              </w:rPr>
            </w:pPr>
            <w:r>
              <w:rPr>
                <w:sz w:val="16"/>
              </w:rPr>
              <w:t>F</w:t>
            </w:r>
          </w:p>
        </w:tc>
        <w:tc>
          <w:tcPr>
            <w:tcW w:w="0" w:type="auto"/>
          </w:tcPr>
          <w:p w14:paraId="308A799D" w14:textId="77777777" w:rsidR="001612F7" w:rsidRPr="00B41A36" w:rsidRDefault="001612F7" w:rsidP="002529A7">
            <w:pPr>
              <w:pStyle w:val="TAL"/>
              <w:rPr>
                <w:sz w:val="16"/>
              </w:rPr>
            </w:pPr>
            <w:r>
              <w:rPr>
                <w:sz w:val="16"/>
              </w:rPr>
              <w:t>5GProtoc18</w:t>
            </w:r>
          </w:p>
        </w:tc>
        <w:tc>
          <w:tcPr>
            <w:tcW w:w="0" w:type="auto"/>
          </w:tcPr>
          <w:p w14:paraId="4B6846D1" w14:textId="77777777" w:rsidR="001612F7" w:rsidRPr="00B41A36" w:rsidRDefault="001612F7" w:rsidP="002529A7">
            <w:pPr>
              <w:pStyle w:val="TAL"/>
              <w:rPr>
                <w:sz w:val="16"/>
              </w:rPr>
            </w:pPr>
            <w:r>
              <w:rPr>
                <w:sz w:val="16"/>
              </w:rPr>
              <w:t>revised</w:t>
            </w:r>
          </w:p>
        </w:tc>
      </w:tr>
      <w:tr w:rsidR="001612F7" w14:paraId="12958435" w14:textId="77777777" w:rsidTr="002529A7">
        <w:tc>
          <w:tcPr>
            <w:tcW w:w="0" w:type="auto"/>
          </w:tcPr>
          <w:p w14:paraId="71251CE4" w14:textId="77777777" w:rsidR="001612F7" w:rsidRPr="00B41A36" w:rsidRDefault="001612F7" w:rsidP="002529A7">
            <w:pPr>
              <w:pStyle w:val="TAL"/>
              <w:rPr>
                <w:sz w:val="16"/>
              </w:rPr>
            </w:pPr>
            <w:r>
              <w:rPr>
                <w:sz w:val="16"/>
              </w:rPr>
              <w:t>C1-241388</w:t>
            </w:r>
          </w:p>
        </w:tc>
        <w:tc>
          <w:tcPr>
            <w:tcW w:w="0" w:type="auto"/>
          </w:tcPr>
          <w:p w14:paraId="37D25B3A" w14:textId="77777777" w:rsidR="001612F7" w:rsidRPr="00B41A36" w:rsidRDefault="001612F7" w:rsidP="002529A7">
            <w:pPr>
              <w:pStyle w:val="TAL"/>
              <w:rPr>
                <w:sz w:val="16"/>
              </w:rPr>
            </w:pPr>
            <w:r>
              <w:rPr>
                <w:sz w:val="16"/>
              </w:rPr>
              <w:t xml:space="preserve">Clarification on common NSSRG value for </w:t>
            </w:r>
            <w:proofErr w:type="spellStart"/>
            <w:r>
              <w:rPr>
                <w:sz w:val="16"/>
              </w:rPr>
              <w:t>for</w:t>
            </w:r>
            <w:proofErr w:type="spellEnd"/>
            <w:r>
              <w:rPr>
                <w:sz w:val="16"/>
              </w:rPr>
              <w:t xml:space="preserve"> pending NSSAI</w:t>
            </w:r>
          </w:p>
        </w:tc>
        <w:tc>
          <w:tcPr>
            <w:tcW w:w="0" w:type="auto"/>
          </w:tcPr>
          <w:p w14:paraId="1C02986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2A9DD3E8" w14:textId="77777777" w:rsidR="001612F7" w:rsidRPr="00B41A36" w:rsidRDefault="001612F7" w:rsidP="002529A7">
            <w:pPr>
              <w:pStyle w:val="TAL"/>
              <w:rPr>
                <w:sz w:val="16"/>
              </w:rPr>
            </w:pPr>
            <w:r>
              <w:rPr>
                <w:sz w:val="16"/>
              </w:rPr>
              <w:t>24.501</w:t>
            </w:r>
          </w:p>
        </w:tc>
        <w:tc>
          <w:tcPr>
            <w:tcW w:w="0" w:type="auto"/>
          </w:tcPr>
          <w:p w14:paraId="03D72402" w14:textId="77777777" w:rsidR="001612F7" w:rsidRPr="00B41A36" w:rsidRDefault="001612F7" w:rsidP="002529A7">
            <w:pPr>
              <w:pStyle w:val="TAL"/>
              <w:rPr>
                <w:sz w:val="16"/>
              </w:rPr>
            </w:pPr>
            <w:r>
              <w:rPr>
                <w:sz w:val="16"/>
              </w:rPr>
              <w:t>6103</w:t>
            </w:r>
          </w:p>
        </w:tc>
        <w:tc>
          <w:tcPr>
            <w:tcW w:w="0" w:type="auto"/>
          </w:tcPr>
          <w:p w14:paraId="6F8D0118" w14:textId="77777777" w:rsidR="001612F7" w:rsidRPr="00B41A36" w:rsidRDefault="001612F7" w:rsidP="002529A7">
            <w:pPr>
              <w:pStyle w:val="TAR"/>
              <w:rPr>
                <w:sz w:val="16"/>
              </w:rPr>
            </w:pPr>
            <w:r>
              <w:rPr>
                <w:sz w:val="16"/>
              </w:rPr>
              <w:t>1</w:t>
            </w:r>
          </w:p>
        </w:tc>
        <w:tc>
          <w:tcPr>
            <w:tcW w:w="0" w:type="auto"/>
          </w:tcPr>
          <w:p w14:paraId="0F6FE18B" w14:textId="77777777" w:rsidR="001612F7" w:rsidRPr="00B41A36" w:rsidRDefault="001612F7" w:rsidP="002529A7">
            <w:pPr>
              <w:pStyle w:val="TAL"/>
              <w:rPr>
                <w:sz w:val="16"/>
              </w:rPr>
            </w:pPr>
            <w:r>
              <w:rPr>
                <w:sz w:val="16"/>
              </w:rPr>
              <w:t>Rel-18</w:t>
            </w:r>
          </w:p>
        </w:tc>
        <w:tc>
          <w:tcPr>
            <w:tcW w:w="0" w:type="auto"/>
          </w:tcPr>
          <w:p w14:paraId="522C53A8" w14:textId="77777777" w:rsidR="001612F7" w:rsidRPr="00B41A36" w:rsidRDefault="001612F7" w:rsidP="002529A7">
            <w:pPr>
              <w:pStyle w:val="TAL"/>
              <w:rPr>
                <w:sz w:val="16"/>
              </w:rPr>
            </w:pPr>
            <w:r>
              <w:rPr>
                <w:sz w:val="16"/>
              </w:rPr>
              <w:t>F</w:t>
            </w:r>
          </w:p>
        </w:tc>
        <w:tc>
          <w:tcPr>
            <w:tcW w:w="0" w:type="auto"/>
          </w:tcPr>
          <w:p w14:paraId="09923CC9" w14:textId="77777777" w:rsidR="001612F7" w:rsidRPr="00B41A36" w:rsidRDefault="001612F7" w:rsidP="002529A7">
            <w:pPr>
              <w:pStyle w:val="TAL"/>
              <w:rPr>
                <w:sz w:val="16"/>
              </w:rPr>
            </w:pPr>
            <w:r>
              <w:rPr>
                <w:sz w:val="16"/>
              </w:rPr>
              <w:t>5GProtoc18</w:t>
            </w:r>
          </w:p>
        </w:tc>
        <w:tc>
          <w:tcPr>
            <w:tcW w:w="0" w:type="auto"/>
          </w:tcPr>
          <w:p w14:paraId="4A329BF3" w14:textId="77777777" w:rsidR="001612F7" w:rsidRPr="00B41A36" w:rsidRDefault="001612F7" w:rsidP="002529A7">
            <w:pPr>
              <w:pStyle w:val="TAL"/>
              <w:rPr>
                <w:sz w:val="16"/>
              </w:rPr>
            </w:pPr>
            <w:r>
              <w:rPr>
                <w:sz w:val="16"/>
              </w:rPr>
              <w:t>revised</w:t>
            </w:r>
          </w:p>
        </w:tc>
      </w:tr>
      <w:tr w:rsidR="001612F7" w14:paraId="49822779" w14:textId="77777777" w:rsidTr="002529A7">
        <w:tc>
          <w:tcPr>
            <w:tcW w:w="0" w:type="auto"/>
          </w:tcPr>
          <w:p w14:paraId="0CFDB14F" w14:textId="77777777" w:rsidR="001612F7" w:rsidRPr="00B41A36" w:rsidRDefault="001612F7" w:rsidP="002529A7">
            <w:pPr>
              <w:pStyle w:val="TAL"/>
              <w:rPr>
                <w:sz w:val="16"/>
              </w:rPr>
            </w:pPr>
            <w:r>
              <w:rPr>
                <w:sz w:val="16"/>
              </w:rPr>
              <w:t>C1-241816</w:t>
            </w:r>
          </w:p>
        </w:tc>
        <w:tc>
          <w:tcPr>
            <w:tcW w:w="0" w:type="auto"/>
          </w:tcPr>
          <w:p w14:paraId="7B87E52F" w14:textId="77777777" w:rsidR="001612F7" w:rsidRPr="00B41A36" w:rsidRDefault="001612F7" w:rsidP="002529A7">
            <w:pPr>
              <w:pStyle w:val="TAL"/>
              <w:rPr>
                <w:sz w:val="16"/>
              </w:rPr>
            </w:pPr>
            <w:r>
              <w:rPr>
                <w:sz w:val="16"/>
              </w:rPr>
              <w:t xml:space="preserve">Clarification on common NSSRG value for </w:t>
            </w:r>
            <w:proofErr w:type="spellStart"/>
            <w:r>
              <w:rPr>
                <w:sz w:val="16"/>
              </w:rPr>
              <w:t>for</w:t>
            </w:r>
            <w:proofErr w:type="spellEnd"/>
            <w:r>
              <w:rPr>
                <w:sz w:val="16"/>
              </w:rPr>
              <w:t xml:space="preserve"> pending NSSAI</w:t>
            </w:r>
          </w:p>
        </w:tc>
        <w:tc>
          <w:tcPr>
            <w:tcW w:w="0" w:type="auto"/>
          </w:tcPr>
          <w:p w14:paraId="277032D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65B11D6" w14:textId="77777777" w:rsidR="001612F7" w:rsidRPr="00B41A36" w:rsidRDefault="001612F7" w:rsidP="002529A7">
            <w:pPr>
              <w:pStyle w:val="TAL"/>
              <w:rPr>
                <w:sz w:val="16"/>
              </w:rPr>
            </w:pPr>
            <w:r>
              <w:rPr>
                <w:sz w:val="16"/>
              </w:rPr>
              <w:t>24.501</w:t>
            </w:r>
          </w:p>
        </w:tc>
        <w:tc>
          <w:tcPr>
            <w:tcW w:w="0" w:type="auto"/>
          </w:tcPr>
          <w:p w14:paraId="3EC80D44" w14:textId="77777777" w:rsidR="001612F7" w:rsidRPr="00B41A36" w:rsidRDefault="001612F7" w:rsidP="002529A7">
            <w:pPr>
              <w:pStyle w:val="TAL"/>
              <w:rPr>
                <w:sz w:val="16"/>
              </w:rPr>
            </w:pPr>
            <w:r>
              <w:rPr>
                <w:sz w:val="16"/>
              </w:rPr>
              <w:t>6103</w:t>
            </w:r>
          </w:p>
        </w:tc>
        <w:tc>
          <w:tcPr>
            <w:tcW w:w="0" w:type="auto"/>
          </w:tcPr>
          <w:p w14:paraId="1BB1D155" w14:textId="77777777" w:rsidR="001612F7" w:rsidRPr="00B41A36" w:rsidRDefault="001612F7" w:rsidP="002529A7">
            <w:pPr>
              <w:pStyle w:val="TAR"/>
              <w:rPr>
                <w:sz w:val="16"/>
              </w:rPr>
            </w:pPr>
            <w:r>
              <w:rPr>
                <w:sz w:val="16"/>
              </w:rPr>
              <w:t>2</w:t>
            </w:r>
          </w:p>
        </w:tc>
        <w:tc>
          <w:tcPr>
            <w:tcW w:w="0" w:type="auto"/>
          </w:tcPr>
          <w:p w14:paraId="0FB86560" w14:textId="77777777" w:rsidR="001612F7" w:rsidRPr="00B41A36" w:rsidRDefault="001612F7" w:rsidP="002529A7">
            <w:pPr>
              <w:pStyle w:val="TAL"/>
              <w:rPr>
                <w:sz w:val="16"/>
              </w:rPr>
            </w:pPr>
            <w:r>
              <w:rPr>
                <w:sz w:val="16"/>
              </w:rPr>
              <w:t>Rel-18</w:t>
            </w:r>
          </w:p>
        </w:tc>
        <w:tc>
          <w:tcPr>
            <w:tcW w:w="0" w:type="auto"/>
          </w:tcPr>
          <w:p w14:paraId="3015CFE5" w14:textId="77777777" w:rsidR="001612F7" w:rsidRPr="00B41A36" w:rsidRDefault="001612F7" w:rsidP="002529A7">
            <w:pPr>
              <w:pStyle w:val="TAL"/>
              <w:rPr>
                <w:sz w:val="16"/>
              </w:rPr>
            </w:pPr>
            <w:r>
              <w:rPr>
                <w:sz w:val="16"/>
              </w:rPr>
              <w:t>F</w:t>
            </w:r>
          </w:p>
        </w:tc>
        <w:tc>
          <w:tcPr>
            <w:tcW w:w="0" w:type="auto"/>
          </w:tcPr>
          <w:p w14:paraId="4FD54AA0" w14:textId="77777777" w:rsidR="001612F7" w:rsidRPr="00B41A36" w:rsidRDefault="001612F7" w:rsidP="002529A7">
            <w:pPr>
              <w:pStyle w:val="TAL"/>
              <w:rPr>
                <w:sz w:val="16"/>
              </w:rPr>
            </w:pPr>
            <w:r>
              <w:rPr>
                <w:sz w:val="16"/>
              </w:rPr>
              <w:t>5GProtoc18</w:t>
            </w:r>
          </w:p>
        </w:tc>
        <w:tc>
          <w:tcPr>
            <w:tcW w:w="0" w:type="auto"/>
          </w:tcPr>
          <w:p w14:paraId="449CAC13" w14:textId="77777777" w:rsidR="001612F7" w:rsidRPr="00B41A36" w:rsidRDefault="001612F7" w:rsidP="002529A7">
            <w:pPr>
              <w:pStyle w:val="TAL"/>
              <w:rPr>
                <w:sz w:val="16"/>
              </w:rPr>
            </w:pPr>
            <w:r>
              <w:rPr>
                <w:sz w:val="16"/>
              </w:rPr>
              <w:t>revised</w:t>
            </w:r>
          </w:p>
        </w:tc>
      </w:tr>
      <w:tr w:rsidR="001612F7" w14:paraId="6355D600" w14:textId="77777777" w:rsidTr="002529A7">
        <w:tc>
          <w:tcPr>
            <w:tcW w:w="0" w:type="auto"/>
          </w:tcPr>
          <w:p w14:paraId="21312D3E" w14:textId="77777777" w:rsidR="001612F7" w:rsidRPr="00B41A36" w:rsidRDefault="001612F7" w:rsidP="002529A7">
            <w:pPr>
              <w:pStyle w:val="TAL"/>
              <w:rPr>
                <w:sz w:val="16"/>
              </w:rPr>
            </w:pPr>
            <w:r>
              <w:rPr>
                <w:sz w:val="16"/>
              </w:rPr>
              <w:t>C1-241843</w:t>
            </w:r>
          </w:p>
        </w:tc>
        <w:tc>
          <w:tcPr>
            <w:tcW w:w="0" w:type="auto"/>
          </w:tcPr>
          <w:p w14:paraId="76A166A8" w14:textId="77777777" w:rsidR="001612F7" w:rsidRPr="00B41A36" w:rsidRDefault="001612F7" w:rsidP="002529A7">
            <w:pPr>
              <w:pStyle w:val="TAL"/>
              <w:rPr>
                <w:sz w:val="16"/>
              </w:rPr>
            </w:pPr>
            <w:r>
              <w:rPr>
                <w:sz w:val="16"/>
              </w:rPr>
              <w:t xml:space="preserve">Clarification on common NSSRG value for </w:t>
            </w:r>
            <w:proofErr w:type="spellStart"/>
            <w:r>
              <w:rPr>
                <w:sz w:val="16"/>
              </w:rPr>
              <w:t>for</w:t>
            </w:r>
            <w:proofErr w:type="spellEnd"/>
            <w:r>
              <w:rPr>
                <w:sz w:val="16"/>
              </w:rPr>
              <w:t xml:space="preserve"> pending NSSAI</w:t>
            </w:r>
          </w:p>
        </w:tc>
        <w:tc>
          <w:tcPr>
            <w:tcW w:w="0" w:type="auto"/>
          </w:tcPr>
          <w:p w14:paraId="28EC31A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08394F1A" w14:textId="77777777" w:rsidR="001612F7" w:rsidRPr="00B41A36" w:rsidRDefault="001612F7" w:rsidP="002529A7">
            <w:pPr>
              <w:pStyle w:val="TAL"/>
              <w:rPr>
                <w:sz w:val="16"/>
              </w:rPr>
            </w:pPr>
            <w:r>
              <w:rPr>
                <w:sz w:val="16"/>
              </w:rPr>
              <w:t>24.501</w:t>
            </w:r>
          </w:p>
        </w:tc>
        <w:tc>
          <w:tcPr>
            <w:tcW w:w="0" w:type="auto"/>
          </w:tcPr>
          <w:p w14:paraId="199C48DA" w14:textId="77777777" w:rsidR="001612F7" w:rsidRPr="00B41A36" w:rsidRDefault="001612F7" w:rsidP="002529A7">
            <w:pPr>
              <w:pStyle w:val="TAL"/>
              <w:rPr>
                <w:sz w:val="16"/>
              </w:rPr>
            </w:pPr>
            <w:r>
              <w:rPr>
                <w:sz w:val="16"/>
              </w:rPr>
              <w:t>6103</w:t>
            </w:r>
          </w:p>
        </w:tc>
        <w:tc>
          <w:tcPr>
            <w:tcW w:w="0" w:type="auto"/>
          </w:tcPr>
          <w:p w14:paraId="1BA393B6" w14:textId="77777777" w:rsidR="001612F7" w:rsidRPr="00B41A36" w:rsidRDefault="001612F7" w:rsidP="002529A7">
            <w:pPr>
              <w:pStyle w:val="TAR"/>
              <w:rPr>
                <w:sz w:val="16"/>
              </w:rPr>
            </w:pPr>
            <w:r>
              <w:rPr>
                <w:sz w:val="16"/>
              </w:rPr>
              <w:t>3</w:t>
            </w:r>
          </w:p>
        </w:tc>
        <w:tc>
          <w:tcPr>
            <w:tcW w:w="0" w:type="auto"/>
          </w:tcPr>
          <w:p w14:paraId="6D666FA7" w14:textId="77777777" w:rsidR="001612F7" w:rsidRPr="00B41A36" w:rsidRDefault="001612F7" w:rsidP="002529A7">
            <w:pPr>
              <w:pStyle w:val="TAL"/>
              <w:rPr>
                <w:sz w:val="16"/>
              </w:rPr>
            </w:pPr>
            <w:r>
              <w:rPr>
                <w:sz w:val="16"/>
              </w:rPr>
              <w:t>Rel-18</w:t>
            </w:r>
          </w:p>
        </w:tc>
        <w:tc>
          <w:tcPr>
            <w:tcW w:w="0" w:type="auto"/>
          </w:tcPr>
          <w:p w14:paraId="0DD63EE6" w14:textId="77777777" w:rsidR="001612F7" w:rsidRPr="00B41A36" w:rsidRDefault="001612F7" w:rsidP="002529A7">
            <w:pPr>
              <w:pStyle w:val="TAL"/>
              <w:rPr>
                <w:sz w:val="16"/>
              </w:rPr>
            </w:pPr>
            <w:r>
              <w:rPr>
                <w:sz w:val="16"/>
              </w:rPr>
              <w:t>F</w:t>
            </w:r>
          </w:p>
        </w:tc>
        <w:tc>
          <w:tcPr>
            <w:tcW w:w="0" w:type="auto"/>
          </w:tcPr>
          <w:p w14:paraId="6F37C050" w14:textId="77777777" w:rsidR="001612F7" w:rsidRPr="00B41A36" w:rsidRDefault="001612F7" w:rsidP="002529A7">
            <w:pPr>
              <w:pStyle w:val="TAL"/>
              <w:rPr>
                <w:sz w:val="16"/>
              </w:rPr>
            </w:pPr>
            <w:r>
              <w:rPr>
                <w:sz w:val="16"/>
              </w:rPr>
              <w:t>5GProtoc18</w:t>
            </w:r>
          </w:p>
        </w:tc>
        <w:tc>
          <w:tcPr>
            <w:tcW w:w="0" w:type="auto"/>
          </w:tcPr>
          <w:p w14:paraId="48D9B732" w14:textId="77777777" w:rsidR="001612F7" w:rsidRPr="00B41A36" w:rsidRDefault="001612F7" w:rsidP="002529A7">
            <w:pPr>
              <w:pStyle w:val="TAL"/>
              <w:rPr>
                <w:sz w:val="16"/>
              </w:rPr>
            </w:pPr>
            <w:r>
              <w:rPr>
                <w:sz w:val="16"/>
              </w:rPr>
              <w:t>agreed</w:t>
            </w:r>
          </w:p>
        </w:tc>
      </w:tr>
      <w:tr w:rsidR="001612F7" w14:paraId="1408EFFD" w14:textId="77777777" w:rsidTr="002529A7">
        <w:tc>
          <w:tcPr>
            <w:tcW w:w="0" w:type="auto"/>
          </w:tcPr>
          <w:p w14:paraId="6EFF99DC" w14:textId="77777777" w:rsidR="001612F7" w:rsidRPr="00B41A36" w:rsidRDefault="001612F7" w:rsidP="002529A7">
            <w:pPr>
              <w:pStyle w:val="TAL"/>
              <w:rPr>
                <w:sz w:val="16"/>
              </w:rPr>
            </w:pPr>
            <w:r>
              <w:rPr>
                <w:sz w:val="16"/>
              </w:rPr>
              <w:t>C1-241143</w:t>
            </w:r>
          </w:p>
        </w:tc>
        <w:tc>
          <w:tcPr>
            <w:tcW w:w="0" w:type="auto"/>
          </w:tcPr>
          <w:p w14:paraId="5EBE8149" w14:textId="77777777" w:rsidR="001612F7" w:rsidRPr="00B41A36" w:rsidRDefault="001612F7" w:rsidP="002529A7">
            <w:pPr>
              <w:pStyle w:val="TAL"/>
              <w:rPr>
                <w:sz w:val="16"/>
              </w:rPr>
            </w:pPr>
            <w:r>
              <w:rPr>
                <w:sz w:val="16"/>
              </w:rPr>
              <w:t>Editorial Correction</w:t>
            </w:r>
          </w:p>
        </w:tc>
        <w:tc>
          <w:tcPr>
            <w:tcW w:w="0" w:type="auto"/>
          </w:tcPr>
          <w:p w14:paraId="4D72AACE" w14:textId="77777777" w:rsidR="001612F7" w:rsidRPr="00B41A36" w:rsidRDefault="001612F7" w:rsidP="002529A7">
            <w:pPr>
              <w:pStyle w:val="TAL"/>
              <w:rPr>
                <w:sz w:val="16"/>
              </w:rPr>
            </w:pPr>
            <w:r>
              <w:rPr>
                <w:sz w:val="16"/>
              </w:rPr>
              <w:t>Google Inc.</w:t>
            </w:r>
          </w:p>
        </w:tc>
        <w:tc>
          <w:tcPr>
            <w:tcW w:w="0" w:type="auto"/>
          </w:tcPr>
          <w:p w14:paraId="430F8025" w14:textId="77777777" w:rsidR="001612F7" w:rsidRPr="00B41A36" w:rsidRDefault="001612F7" w:rsidP="002529A7">
            <w:pPr>
              <w:pStyle w:val="TAL"/>
              <w:rPr>
                <w:sz w:val="16"/>
              </w:rPr>
            </w:pPr>
            <w:r>
              <w:rPr>
                <w:sz w:val="16"/>
              </w:rPr>
              <w:t>24.501</w:t>
            </w:r>
          </w:p>
        </w:tc>
        <w:tc>
          <w:tcPr>
            <w:tcW w:w="0" w:type="auto"/>
          </w:tcPr>
          <w:p w14:paraId="44B3E714" w14:textId="77777777" w:rsidR="001612F7" w:rsidRPr="00B41A36" w:rsidRDefault="001612F7" w:rsidP="002529A7">
            <w:pPr>
              <w:pStyle w:val="TAL"/>
              <w:rPr>
                <w:sz w:val="16"/>
              </w:rPr>
            </w:pPr>
            <w:r>
              <w:rPr>
                <w:sz w:val="16"/>
              </w:rPr>
              <w:t>6104</w:t>
            </w:r>
          </w:p>
        </w:tc>
        <w:tc>
          <w:tcPr>
            <w:tcW w:w="0" w:type="auto"/>
          </w:tcPr>
          <w:p w14:paraId="44B4C9B9" w14:textId="77777777" w:rsidR="001612F7" w:rsidRPr="00B41A36" w:rsidRDefault="001612F7" w:rsidP="002529A7">
            <w:pPr>
              <w:pStyle w:val="TAR"/>
              <w:rPr>
                <w:sz w:val="16"/>
              </w:rPr>
            </w:pPr>
          </w:p>
        </w:tc>
        <w:tc>
          <w:tcPr>
            <w:tcW w:w="0" w:type="auto"/>
          </w:tcPr>
          <w:p w14:paraId="66ABA7C7" w14:textId="77777777" w:rsidR="001612F7" w:rsidRPr="00B41A36" w:rsidRDefault="001612F7" w:rsidP="002529A7">
            <w:pPr>
              <w:pStyle w:val="TAL"/>
              <w:rPr>
                <w:sz w:val="16"/>
              </w:rPr>
            </w:pPr>
            <w:r>
              <w:rPr>
                <w:sz w:val="16"/>
              </w:rPr>
              <w:t>Rel-18</w:t>
            </w:r>
          </w:p>
        </w:tc>
        <w:tc>
          <w:tcPr>
            <w:tcW w:w="0" w:type="auto"/>
          </w:tcPr>
          <w:p w14:paraId="62507ADF" w14:textId="77777777" w:rsidR="001612F7" w:rsidRPr="00B41A36" w:rsidRDefault="001612F7" w:rsidP="002529A7">
            <w:pPr>
              <w:pStyle w:val="TAL"/>
              <w:rPr>
                <w:sz w:val="16"/>
              </w:rPr>
            </w:pPr>
            <w:r>
              <w:rPr>
                <w:sz w:val="16"/>
              </w:rPr>
              <w:t>D</w:t>
            </w:r>
          </w:p>
        </w:tc>
        <w:tc>
          <w:tcPr>
            <w:tcW w:w="0" w:type="auto"/>
          </w:tcPr>
          <w:p w14:paraId="4486A756" w14:textId="77777777" w:rsidR="001612F7" w:rsidRPr="00B41A36" w:rsidRDefault="001612F7" w:rsidP="002529A7">
            <w:pPr>
              <w:pStyle w:val="TAL"/>
              <w:rPr>
                <w:sz w:val="16"/>
              </w:rPr>
            </w:pPr>
            <w:r>
              <w:rPr>
                <w:sz w:val="16"/>
              </w:rPr>
              <w:t>5GSAT_Ph2</w:t>
            </w:r>
          </w:p>
        </w:tc>
        <w:tc>
          <w:tcPr>
            <w:tcW w:w="0" w:type="auto"/>
          </w:tcPr>
          <w:p w14:paraId="7CCE5E69" w14:textId="77777777" w:rsidR="001612F7" w:rsidRPr="00B41A36" w:rsidRDefault="001612F7" w:rsidP="002529A7">
            <w:pPr>
              <w:pStyle w:val="TAL"/>
              <w:rPr>
                <w:sz w:val="16"/>
              </w:rPr>
            </w:pPr>
            <w:r>
              <w:rPr>
                <w:sz w:val="16"/>
              </w:rPr>
              <w:t>revised</w:t>
            </w:r>
          </w:p>
        </w:tc>
      </w:tr>
      <w:tr w:rsidR="001612F7" w14:paraId="0777B644" w14:textId="77777777" w:rsidTr="002529A7">
        <w:tc>
          <w:tcPr>
            <w:tcW w:w="0" w:type="auto"/>
          </w:tcPr>
          <w:p w14:paraId="35EB6A8B" w14:textId="77777777" w:rsidR="001612F7" w:rsidRPr="00B41A36" w:rsidRDefault="001612F7" w:rsidP="002529A7">
            <w:pPr>
              <w:pStyle w:val="TAL"/>
              <w:rPr>
                <w:sz w:val="16"/>
              </w:rPr>
            </w:pPr>
            <w:r>
              <w:rPr>
                <w:sz w:val="16"/>
              </w:rPr>
              <w:t>C1-241340</w:t>
            </w:r>
          </w:p>
        </w:tc>
        <w:tc>
          <w:tcPr>
            <w:tcW w:w="0" w:type="auto"/>
          </w:tcPr>
          <w:p w14:paraId="236321BA" w14:textId="77777777" w:rsidR="001612F7" w:rsidRPr="00B41A36" w:rsidRDefault="001612F7" w:rsidP="002529A7">
            <w:pPr>
              <w:pStyle w:val="TAL"/>
              <w:rPr>
                <w:sz w:val="16"/>
              </w:rPr>
            </w:pPr>
            <w:r>
              <w:rPr>
                <w:sz w:val="16"/>
              </w:rPr>
              <w:t>Clarification on NAS timer value handling for satellite NG-RAN access</w:t>
            </w:r>
          </w:p>
        </w:tc>
        <w:tc>
          <w:tcPr>
            <w:tcW w:w="0" w:type="auto"/>
          </w:tcPr>
          <w:p w14:paraId="2D119E22" w14:textId="77777777" w:rsidR="001612F7" w:rsidRPr="00B41A36" w:rsidRDefault="001612F7" w:rsidP="002529A7">
            <w:pPr>
              <w:pStyle w:val="TAL"/>
              <w:rPr>
                <w:sz w:val="16"/>
              </w:rPr>
            </w:pPr>
            <w:r>
              <w:rPr>
                <w:sz w:val="16"/>
              </w:rPr>
              <w:t>Google Inc.</w:t>
            </w:r>
          </w:p>
        </w:tc>
        <w:tc>
          <w:tcPr>
            <w:tcW w:w="0" w:type="auto"/>
          </w:tcPr>
          <w:p w14:paraId="17EC55B9" w14:textId="77777777" w:rsidR="001612F7" w:rsidRPr="00B41A36" w:rsidRDefault="001612F7" w:rsidP="002529A7">
            <w:pPr>
              <w:pStyle w:val="TAL"/>
              <w:rPr>
                <w:sz w:val="16"/>
              </w:rPr>
            </w:pPr>
            <w:r>
              <w:rPr>
                <w:sz w:val="16"/>
              </w:rPr>
              <w:t>24.501</w:t>
            </w:r>
          </w:p>
        </w:tc>
        <w:tc>
          <w:tcPr>
            <w:tcW w:w="0" w:type="auto"/>
          </w:tcPr>
          <w:p w14:paraId="60A145BD" w14:textId="77777777" w:rsidR="001612F7" w:rsidRPr="00B41A36" w:rsidRDefault="001612F7" w:rsidP="002529A7">
            <w:pPr>
              <w:pStyle w:val="TAL"/>
              <w:rPr>
                <w:sz w:val="16"/>
              </w:rPr>
            </w:pPr>
            <w:r>
              <w:rPr>
                <w:sz w:val="16"/>
              </w:rPr>
              <w:t>6104</w:t>
            </w:r>
          </w:p>
        </w:tc>
        <w:tc>
          <w:tcPr>
            <w:tcW w:w="0" w:type="auto"/>
          </w:tcPr>
          <w:p w14:paraId="25FD51F5" w14:textId="77777777" w:rsidR="001612F7" w:rsidRPr="00B41A36" w:rsidRDefault="001612F7" w:rsidP="002529A7">
            <w:pPr>
              <w:pStyle w:val="TAR"/>
              <w:rPr>
                <w:sz w:val="16"/>
              </w:rPr>
            </w:pPr>
            <w:r>
              <w:rPr>
                <w:sz w:val="16"/>
              </w:rPr>
              <w:t>1</w:t>
            </w:r>
          </w:p>
        </w:tc>
        <w:tc>
          <w:tcPr>
            <w:tcW w:w="0" w:type="auto"/>
          </w:tcPr>
          <w:p w14:paraId="023DE5DF" w14:textId="77777777" w:rsidR="001612F7" w:rsidRPr="00B41A36" w:rsidRDefault="001612F7" w:rsidP="002529A7">
            <w:pPr>
              <w:pStyle w:val="TAL"/>
              <w:rPr>
                <w:sz w:val="16"/>
              </w:rPr>
            </w:pPr>
            <w:r>
              <w:rPr>
                <w:sz w:val="16"/>
              </w:rPr>
              <w:t>Rel-18</w:t>
            </w:r>
          </w:p>
        </w:tc>
        <w:tc>
          <w:tcPr>
            <w:tcW w:w="0" w:type="auto"/>
          </w:tcPr>
          <w:p w14:paraId="1BA84287" w14:textId="77777777" w:rsidR="001612F7" w:rsidRPr="00B41A36" w:rsidRDefault="001612F7" w:rsidP="002529A7">
            <w:pPr>
              <w:pStyle w:val="TAL"/>
              <w:rPr>
                <w:sz w:val="16"/>
              </w:rPr>
            </w:pPr>
            <w:r>
              <w:rPr>
                <w:sz w:val="16"/>
              </w:rPr>
              <w:t>D</w:t>
            </w:r>
          </w:p>
        </w:tc>
        <w:tc>
          <w:tcPr>
            <w:tcW w:w="0" w:type="auto"/>
          </w:tcPr>
          <w:p w14:paraId="210CF676" w14:textId="77777777" w:rsidR="001612F7" w:rsidRPr="00B41A36" w:rsidRDefault="001612F7" w:rsidP="002529A7">
            <w:pPr>
              <w:pStyle w:val="TAL"/>
              <w:rPr>
                <w:sz w:val="16"/>
              </w:rPr>
            </w:pPr>
            <w:r>
              <w:rPr>
                <w:sz w:val="16"/>
              </w:rPr>
              <w:t>5GSAT_Ph2</w:t>
            </w:r>
          </w:p>
        </w:tc>
        <w:tc>
          <w:tcPr>
            <w:tcW w:w="0" w:type="auto"/>
          </w:tcPr>
          <w:p w14:paraId="0957C6F1" w14:textId="77777777" w:rsidR="001612F7" w:rsidRPr="00B41A36" w:rsidRDefault="001612F7" w:rsidP="002529A7">
            <w:pPr>
              <w:pStyle w:val="TAL"/>
              <w:rPr>
                <w:sz w:val="16"/>
              </w:rPr>
            </w:pPr>
            <w:r>
              <w:rPr>
                <w:sz w:val="16"/>
              </w:rPr>
              <w:t>agreed</w:t>
            </w:r>
          </w:p>
        </w:tc>
      </w:tr>
      <w:tr w:rsidR="001612F7" w14:paraId="6F075D25" w14:textId="77777777" w:rsidTr="002529A7">
        <w:tc>
          <w:tcPr>
            <w:tcW w:w="0" w:type="auto"/>
          </w:tcPr>
          <w:p w14:paraId="1697F059" w14:textId="77777777" w:rsidR="001612F7" w:rsidRPr="00B41A36" w:rsidRDefault="001612F7" w:rsidP="002529A7">
            <w:pPr>
              <w:pStyle w:val="TAL"/>
              <w:rPr>
                <w:sz w:val="16"/>
              </w:rPr>
            </w:pPr>
            <w:r>
              <w:rPr>
                <w:sz w:val="16"/>
              </w:rPr>
              <w:t>C1-241148</w:t>
            </w:r>
          </w:p>
        </w:tc>
        <w:tc>
          <w:tcPr>
            <w:tcW w:w="0" w:type="auto"/>
          </w:tcPr>
          <w:p w14:paraId="5DEC4F29" w14:textId="77777777" w:rsidR="001612F7" w:rsidRPr="00B41A36" w:rsidRDefault="001612F7" w:rsidP="002529A7">
            <w:pPr>
              <w:pStyle w:val="TAL"/>
              <w:rPr>
                <w:sz w:val="16"/>
              </w:rPr>
            </w:pPr>
            <w:r>
              <w:rPr>
                <w:sz w:val="16"/>
              </w:rPr>
              <w:t>Clarification on maximum number of S-NSSAI in requested NSSAI</w:t>
            </w:r>
          </w:p>
        </w:tc>
        <w:tc>
          <w:tcPr>
            <w:tcW w:w="0" w:type="auto"/>
          </w:tcPr>
          <w:p w14:paraId="4DA5C70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BD0A63D" w14:textId="77777777" w:rsidR="001612F7" w:rsidRPr="00B41A36" w:rsidRDefault="001612F7" w:rsidP="002529A7">
            <w:pPr>
              <w:pStyle w:val="TAL"/>
              <w:rPr>
                <w:sz w:val="16"/>
              </w:rPr>
            </w:pPr>
            <w:r>
              <w:rPr>
                <w:sz w:val="16"/>
              </w:rPr>
              <w:t>24.501</w:t>
            </w:r>
          </w:p>
        </w:tc>
        <w:tc>
          <w:tcPr>
            <w:tcW w:w="0" w:type="auto"/>
          </w:tcPr>
          <w:p w14:paraId="3E865E6F" w14:textId="77777777" w:rsidR="001612F7" w:rsidRPr="00B41A36" w:rsidRDefault="001612F7" w:rsidP="002529A7">
            <w:pPr>
              <w:pStyle w:val="TAL"/>
              <w:rPr>
                <w:sz w:val="16"/>
              </w:rPr>
            </w:pPr>
            <w:r>
              <w:rPr>
                <w:sz w:val="16"/>
              </w:rPr>
              <w:t>6105</w:t>
            </w:r>
          </w:p>
        </w:tc>
        <w:tc>
          <w:tcPr>
            <w:tcW w:w="0" w:type="auto"/>
          </w:tcPr>
          <w:p w14:paraId="43E18DEF" w14:textId="77777777" w:rsidR="001612F7" w:rsidRPr="00B41A36" w:rsidRDefault="001612F7" w:rsidP="002529A7">
            <w:pPr>
              <w:pStyle w:val="TAR"/>
              <w:rPr>
                <w:sz w:val="16"/>
              </w:rPr>
            </w:pPr>
          </w:p>
        </w:tc>
        <w:tc>
          <w:tcPr>
            <w:tcW w:w="0" w:type="auto"/>
          </w:tcPr>
          <w:p w14:paraId="3F0ED9D9" w14:textId="77777777" w:rsidR="001612F7" w:rsidRPr="00B41A36" w:rsidRDefault="001612F7" w:rsidP="002529A7">
            <w:pPr>
              <w:pStyle w:val="TAL"/>
              <w:rPr>
                <w:sz w:val="16"/>
              </w:rPr>
            </w:pPr>
            <w:r>
              <w:rPr>
                <w:sz w:val="16"/>
              </w:rPr>
              <w:t>Rel-18</w:t>
            </w:r>
          </w:p>
        </w:tc>
        <w:tc>
          <w:tcPr>
            <w:tcW w:w="0" w:type="auto"/>
          </w:tcPr>
          <w:p w14:paraId="37C8335F" w14:textId="77777777" w:rsidR="001612F7" w:rsidRPr="00B41A36" w:rsidRDefault="001612F7" w:rsidP="002529A7">
            <w:pPr>
              <w:pStyle w:val="TAL"/>
              <w:rPr>
                <w:sz w:val="16"/>
              </w:rPr>
            </w:pPr>
            <w:r>
              <w:rPr>
                <w:sz w:val="16"/>
              </w:rPr>
              <w:t>F</w:t>
            </w:r>
          </w:p>
        </w:tc>
        <w:tc>
          <w:tcPr>
            <w:tcW w:w="0" w:type="auto"/>
          </w:tcPr>
          <w:p w14:paraId="16679FAD" w14:textId="77777777" w:rsidR="001612F7" w:rsidRPr="00B41A36" w:rsidRDefault="001612F7" w:rsidP="002529A7">
            <w:pPr>
              <w:pStyle w:val="TAL"/>
              <w:rPr>
                <w:sz w:val="16"/>
              </w:rPr>
            </w:pPr>
            <w:r>
              <w:rPr>
                <w:sz w:val="16"/>
              </w:rPr>
              <w:t>5GProtoc18</w:t>
            </w:r>
          </w:p>
        </w:tc>
        <w:tc>
          <w:tcPr>
            <w:tcW w:w="0" w:type="auto"/>
          </w:tcPr>
          <w:p w14:paraId="2065735C" w14:textId="77777777" w:rsidR="001612F7" w:rsidRPr="00B41A36" w:rsidRDefault="001612F7" w:rsidP="002529A7">
            <w:pPr>
              <w:pStyle w:val="TAL"/>
              <w:rPr>
                <w:sz w:val="16"/>
              </w:rPr>
            </w:pPr>
            <w:r>
              <w:rPr>
                <w:sz w:val="16"/>
              </w:rPr>
              <w:t>revised</w:t>
            </w:r>
          </w:p>
        </w:tc>
      </w:tr>
      <w:tr w:rsidR="001612F7" w14:paraId="5EC76DFC" w14:textId="77777777" w:rsidTr="002529A7">
        <w:tc>
          <w:tcPr>
            <w:tcW w:w="0" w:type="auto"/>
          </w:tcPr>
          <w:p w14:paraId="088D54A6" w14:textId="77777777" w:rsidR="001612F7" w:rsidRPr="00B41A36" w:rsidRDefault="001612F7" w:rsidP="002529A7">
            <w:pPr>
              <w:pStyle w:val="TAL"/>
              <w:rPr>
                <w:sz w:val="16"/>
              </w:rPr>
            </w:pPr>
            <w:r>
              <w:rPr>
                <w:sz w:val="16"/>
              </w:rPr>
              <w:t>C1-241736</w:t>
            </w:r>
          </w:p>
        </w:tc>
        <w:tc>
          <w:tcPr>
            <w:tcW w:w="0" w:type="auto"/>
          </w:tcPr>
          <w:p w14:paraId="30F50FB0" w14:textId="77777777" w:rsidR="001612F7" w:rsidRPr="00B41A36" w:rsidRDefault="001612F7" w:rsidP="002529A7">
            <w:pPr>
              <w:pStyle w:val="TAL"/>
              <w:rPr>
                <w:sz w:val="16"/>
              </w:rPr>
            </w:pPr>
            <w:r>
              <w:rPr>
                <w:sz w:val="16"/>
              </w:rPr>
              <w:t>Clarification on maximum number of S-NSSAI in requested NSSAI</w:t>
            </w:r>
          </w:p>
        </w:tc>
        <w:tc>
          <w:tcPr>
            <w:tcW w:w="0" w:type="auto"/>
          </w:tcPr>
          <w:p w14:paraId="4467B34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95634B6" w14:textId="77777777" w:rsidR="001612F7" w:rsidRPr="00B41A36" w:rsidRDefault="001612F7" w:rsidP="002529A7">
            <w:pPr>
              <w:pStyle w:val="TAL"/>
              <w:rPr>
                <w:sz w:val="16"/>
              </w:rPr>
            </w:pPr>
            <w:r>
              <w:rPr>
                <w:sz w:val="16"/>
              </w:rPr>
              <w:t>24.501</w:t>
            </w:r>
          </w:p>
        </w:tc>
        <w:tc>
          <w:tcPr>
            <w:tcW w:w="0" w:type="auto"/>
          </w:tcPr>
          <w:p w14:paraId="5B311C9B" w14:textId="77777777" w:rsidR="001612F7" w:rsidRPr="00B41A36" w:rsidRDefault="001612F7" w:rsidP="002529A7">
            <w:pPr>
              <w:pStyle w:val="TAL"/>
              <w:rPr>
                <w:sz w:val="16"/>
              </w:rPr>
            </w:pPr>
            <w:r>
              <w:rPr>
                <w:sz w:val="16"/>
              </w:rPr>
              <w:t>6105</w:t>
            </w:r>
          </w:p>
        </w:tc>
        <w:tc>
          <w:tcPr>
            <w:tcW w:w="0" w:type="auto"/>
          </w:tcPr>
          <w:p w14:paraId="06235522" w14:textId="77777777" w:rsidR="001612F7" w:rsidRPr="00B41A36" w:rsidRDefault="001612F7" w:rsidP="002529A7">
            <w:pPr>
              <w:pStyle w:val="TAR"/>
              <w:rPr>
                <w:sz w:val="16"/>
              </w:rPr>
            </w:pPr>
            <w:r>
              <w:rPr>
                <w:sz w:val="16"/>
              </w:rPr>
              <w:t>1</w:t>
            </w:r>
          </w:p>
        </w:tc>
        <w:tc>
          <w:tcPr>
            <w:tcW w:w="0" w:type="auto"/>
          </w:tcPr>
          <w:p w14:paraId="14859F45" w14:textId="77777777" w:rsidR="001612F7" w:rsidRPr="00B41A36" w:rsidRDefault="001612F7" w:rsidP="002529A7">
            <w:pPr>
              <w:pStyle w:val="TAL"/>
              <w:rPr>
                <w:sz w:val="16"/>
              </w:rPr>
            </w:pPr>
            <w:r>
              <w:rPr>
                <w:sz w:val="16"/>
              </w:rPr>
              <w:t>Rel-18</w:t>
            </w:r>
          </w:p>
        </w:tc>
        <w:tc>
          <w:tcPr>
            <w:tcW w:w="0" w:type="auto"/>
          </w:tcPr>
          <w:p w14:paraId="653BCA18" w14:textId="77777777" w:rsidR="001612F7" w:rsidRPr="00B41A36" w:rsidRDefault="001612F7" w:rsidP="002529A7">
            <w:pPr>
              <w:pStyle w:val="TAL"/>
              <w:rPr>
                <w:sz w:val="16"/>
              </w:rPr>
            </w:pPr>
            <w:r>
              <w:rPr>
                <w:sz w:val="16"/>
              </w:rPr>
              <w:t>F</w:t>
            </w:r>
          </w:p>
        </w:tc>
        <w:tc>
          <w:tcPr>
            <w:tcW w:w="0" w:type="auto"/>
          </w:tcPr>
          <w:p w14:paraId="41C4E51E" w14:textId="77777777" w:rsidR="001612F7" w:rsidRPr="00B41A36" w:rsidRDefault="001612F7" w:rsidP="002529A7">
            <w:pPr>
              <w:pStyle w:val="TAL"/>
              <w:rPr>
                <w:sz w:val="16"/>
              </w:rPr>
            </w:pPr>
            <w:r>
              <w:rPr>
                <w:sz w:val="16"/>
              </w:rPr>
              <w:t>5GProtoc18</w:t>
            </w:r>
          </w:p>
        </w:tc>
        <w:tc>
          <w:tcPr>
            <w:tcW w:w="0" w:type="auto"/>
          </w:tcPr>
          <w:p w14:paraId="3996870A" w14:textId="77777777" w:rsidR="001612F7" w:rsidRPr="00B41A36" w:rsidRDefault="001612F7" w:rsidP="002529A7">
            <w:pPr>
              <w:pStyle w:val="TAL"/>
              <w:rPr>
                <w:sz w:val="16"/>
              </w:rPr>
            </w:pPr>
            <w:r>
              <w:rPr>
                <w:sz w:val="16"/>
              </w:rPr>
              <w:t>agreed</w:t>
            </w:r>
          </w:p>
        </w:tc>
      </w:tr>
      <w:tr w:rsidR="001612F7" w14:paraId="7E3A3F5E" w14:textId="77777777" w:rsidTr="002529A7">
        <w:tc>
          <w:tcPr>
            <w:tcW w:w="0" w:type="auto"/>
          </w:tcPr>
          <w:p w14:paraId="23D35735" w14:textId="77777777" w:rsidR="001612F7" w:rsidRPr="00B41A36" w:rsidRDefault="001612F7" w:rsidP="002529A7">
            <w:pPr>
              <w:pStyle w:val="TAL"/>
              <w:rPr>
                <w:sz w:val="16"/>
              </w:rPr>
            </w:pPr>
            <w:r>
              <w:rPr>
                <w:sz w:val="16"/>
              </w:rPr>
              <w:t>C1-241149</w:t>
            </w:r>
          </w:p>
        </w:tc>
        <w:tc>
          <w:tcPr>
            <w:tcW w:w="0" w:type="auto"/>
          </w:tcPr>
          <w:p w14:paraId="7DC54CFD" w14:textId="77777777" w:rsidR="001612F7" w:rsidRPr="00B41A36" w:rsidRDefault="001612F7" w:rsidP="002529A7">
            <w:pPr>
              <w:pStyle w:val="TAL"/>
              <w:rPr>
                <w:sz w:val="16"/>
              </w:rPr>
            </w:pPr>
            <w:r>
              <w:rPr>
                <w:sz w:val="16"/>
              </w:rPr>
              <w:t>Reset registration attempt counter if not zero</w:t>
            </w:r>
          </w:p>
        </w:tc>
        <w:tc>
          <w:tcPr>
            <w:tcW w:w="0" w:type="auto"/>
          </w:tcPr>
          <w:p w14:paraId="152783B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7F4DC6C" w14:textId="77777777" w:rsidR="001612F7" w:rsidRPr="00B41A36" w:rsidRDefault="001612F7" w:rsidP="002529A7">
            <w:pPr>
              <w:pStyle w:val="TAL"/>
              <w:rPr>
                <w:sz w:val="16"/>
              </w:rPr>
            </w:pPr>
            <w:r>
              <w:rPr>
                <w:sz w:val="16"/>
              </w:rPr>
              <w:t>24.501</w:t>
            </w:r>
          </w:p>
        </w:tc>
        <w:tc>
          <w:tcPr>
            <w:tcW w:w="0" w:type="auto"/>
          </w:tcPr>
          <w:p w14:paraId="77B8E602" w14:textId="77777777" w:rsidR="001612F7" w:rsidRPr="00B41A36" w:rsidRDefault="001612F7" w:rsidP="002529A7">
            <w:pPr>
              <w:pStyle w:val="TAL"/>
              <w:rPr>
                <w:sz w:val="16"/>
              </w:rPr>
            </w:pPr>
            <w:r>
              <w:rPr>
                <w:sz w:val="16"/>
              </w:rPr>
              <w:t>6106</w:t>
            </w:r>
          </w:p>
        </w:tc>
        <w:tc>
          <w:tcPr>
            <w:tcW w:w="0" w:type="auto"/>
          </w:tcPr>
          <w:p w14:paraId="0B5CE592" w14:textId="77777777" w:rsidR="001612F7" w:rsidRPr="00B41A36" w:rsidRDefault="001612F7" w:rsidP="002529A7">
            <w:pPr>
              <w:pStyle w:val="TAR"/>
              <w:rPr>
                <w:sz w:val="16"/>
              </w:rPr>
            </w:pPr>
          </w:p>
        </w:tc>
        <w:tc>
          <w:tcPr>
            <w:tcW w:w="0" w:type="auto"/>
          </w:tcPr>
          <w:p w14:paraId="05DFDBD9" w14:textId="77777777" w:rsidR="001612F7" w:rsidRPr="00B41A36" w:rsidRDefault="001612F7" w:rsidP="002529A7">
            <w:pPr>
              <w:pStyle w:val="TAL"/>
              <w:rPr>
                <w:sz w:val="16"/>
              </w:rPr>
            </w:pPr>
            <w:r>
              <w:rPr>
                <w:sz w:val="16"/>
              </w:rPr>
              <w:t>Rel-18</w:t>
            </w:r>
          </w:p>
        </w:tc>
        <w:tc>
          <w:tcPr>
            <w:tcW w:w="0" w:type="auto"/>
          </w:tcPr>
          <w:p w14:paraId="7801C415" w14:textId="77777777" w:rsidR="001612F7" w:rsidRPr="00B41A36" w:rsidRDefault="001612F7" w:rsidP="002529A7">
            <w:pPr>
              <w:pStyle w:val="TAL"/>
              <w:rPr>
                <w:sz w:val="16"/>
              </w:rPr>
            </w:pPr>
            <w:r>
              <w:rPr>
                <w:sz w:val="16"/>
              </w:rPr>
              <w:t>F</w:t>
            </w:r>
          </w:p>
        </w:tc>
        <w:tc>
          <w:tcPr>
            <w:tcW w:w="0" w:type="auto"/>
          </w:tcPr>
          <w:p w14:paraId="76CC58EE" w14:textId="77777777" w:rsidR="001612F7" w:rsidRPr="00B41A36" w:rsidRDefault="001612F7" w:rsidP="002529A7">
            <w:pPr>
              <w:pStyle w:val="TAL"/>
              <w:rPr>
                <w:sz w:val="16"/>
              </w:rPr>
            </w:pPr>
            <w:r>
              <w:rPr>
                <w:sz w:val="16"/>
              </w:rPr>
              <w:t>SUECR</w:t>
            </w:r>
          </w:p>
        </w:tc>
        <w:tc>
          <w:tcPr>
            <w:tcW w:w="0" w:type="auto"/>
          </w:tcPr>
          <w:p w14:paraId="187C93AE" w14:textId="77777777" w:rsidR="001612F7" w:rsidRPr="00B41A36" w:rsidRDefault="001612F7" w:rsidP="002529A7">
            <w:pPr>
              <w:pStyle w:val="TAL"/>
              <w:rPr>
                <w:sz w:val="16"/>
              </w:rPr>
            </w:pPr>
            <w:r>
              <w:rPr>
                <w:sz w:val="16"/>
              </w:rPr>
              <w:t>revised</w:t>
            </w:r>
          </w:p>
        </w:tc>
      </w:tr>
      <w:tr w:rsidR="001612F7" w14:paraId="17F3B8C4" w14:textId="77777777" w:rsidTr="002529A7">
        <w:tc>
          <w:tcPr>
            <w:tcW w:w="0" w:type="auto"/>
          </w:tcPr>
          <w:p w14:paraId="1B9DEC17" w14:textId="77777777" w:rsidR="001612F7" w:rsidRPr="00B41A36" w:rsidRDefault="001612F7" w:rsidP="002529A7">
            <w:pPr>
              <w:pStyle w:val="TAL"/>
              <w:rPr>
                <w:sz w:val="16"/>
              </w:rPr>
            </w:pPr>
            <w:r>
              <w:rPr>
                <w:sz w:val="16"/>
              </w:rPr>
              <w:t>C1-241260</w:t>
            </w:r>
          </w:p>
        </w:tc>
        <w:tc>
          <w:tcPr>
            <w:tcW w:w="0" w:type="auto"/>
          </w:tcPr>
          <w:p w14:paraId="1476FA69" w14:textId="77777777" w:rsidR="001612F7" w:rsidRPr="00B41A36" w:rsidRDefault="001612F7" w:rsidP="002529A7">
            <w:pPr>
              <w:pStyle w:val="TAL"/>
              <w:rPr>
                <w:sz w:val="16"/>
              </w:rPr>
            </w:pPr>
            <w:r>
              <w:rPr>
                <w:sz w:val="16"/>
              </w:rPr>
              <w:t>Reset registration attempt counter if not zero</w:t>
            </w:r>
          </w:p>
        </w:tc>
        <w:tc>
          <w:tcPr>
            <w:tcW w:w="0" w:type="auto"/>
          </w:tcPr>
          <w:p w14:paraId="33714FA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D08CA41" w14:textId="77777777" w:rsidR="001612F7" w:rsidRPr="00B41A36" w:rsidRDefault="001612F7" w:rsidP="002529A7">
            <w:pPr>
              <w:pStyle w:val="TAL"/>
              <w:rPr>
                <w:sz w:val="16"/>
              </w:rPr>
            </w:pPr>
            <w:r>
              <w:rPr>
                <w:sz w:val="16"/>
              </w:rPr>
              <w:t>24.501</w:t>
            </w:r>
          </w:p>
        </w:tc>
        <w:tc>
          <w:tcPr>
            <w:tcW w:w="0" w:type="auto"/>
          </w:tcPr>
          <w:p w14:paraId="7543CF44" w14:textId="77777777" w:rsidR="001612F7" w:rsidRPr="00B41A36" w:rsidRDefault="001612F7" w:rsidP="002529A7">
            <w:pPr>
              <w:pStyle w:val="TAL"/>
              <w:rPr>
                <w:sz w:val="16"/>
              </w:rPr>
            </w:pPr>
            <w:r>
              <w:rPr>
                <w:sz w:val="16"/>
              </w:rPr>
              <w:t>6106</w:t>
            </w:r>
          </w:p>
        </w:tc>
        <w:tc>
          <w:tcPr>
            <w:tcW w:w="0" w:type="auto"/>
          </w:tcPr>
          <w:p w14:paraId="4573519F" w14:textId="77777777" w:rsidR="001612F7" w:rsidRPr="00B41A36" w:rsidRDefault="001612F7" w:rsidP="002529A7">
            <w:pPr>
              <w:pStyle w:val="TAR"/>
              <w:rPr>
                <w:sz w:val="16"/>
              </w:rPr>
            </w:pPr>
            <w:r>
              <w:rPr>
                <w:sz w:val="16"/>
              </w:rPr>
              <w:t>1</w:t>
            </w:r>
          </w:p>
        </w:tc>
        <w:tc>
          <w:tcPr>
            <w:tcW w:w="0" w:type="auto"/>
          </w:tcPr>
          <w:p w14:paraId="740F2C95" w14:textId="77777777" w:rsidR="001612F7" w:rsidRPr="00B41A36" w:rsidRDefault="001612F7" w:rsidP="002529A7">
            <w:pPr>
              <w:pStyle w:val="TAL"/>
              <w:rPr>
                <w:sz w:val="16"/>
              </w:rPr>
            </w:pPr>
            <w:r>
              <w:rPr>
                <w:sz w:val="16"/>
              </w:rPr>
              <w:t>Rel-18</w:t>
            </w:r>
          </w:p>
        </w:tc>
        <w:tc>
          <w:tcPr>
            <w:tcW w:w="0" w:type="auto"/>
          </w:tcPr>
          <w:p w14:paraId="052E3895" w14:textId="77777777" w:rsidR="001612F7" w:rsidRPr="00B41A36" w:rsidRDefault="001612F7" w:rsidP="002529A7">
            <w:pPr>
              <w:pStyle w:val="TAL"/>
              <w:rPr>
                <w:sz w:val="16"/>
              </w:rPr>
            </w:pPr>
            <w:r>
              <w:rPr>
                <w:sz w:val="16"/>
              </w:rPr>
              <w:t>F</w:t>
            </w:r>
          </w:p>
        </w:tc>
        <w:tc>
          <w:tcPr>
            <w:tcW w:w="0" w:type="auto"/>
          </w:tcPr>
          <w:p w14:paraId="593D67B2" w14:textId="77777777" w:rsidR="001612F7" w:rsidRPr="00B41A36" w:rsidRDefault="001612F7" w:rsidP="002529A7">
            <w:pPr>
              <w:pStyle w:val="TAL"/>
              <w:rPr>
                <w:sz w:val="16"/>
              </w:rPr>
            </w:pPr>
            <w:r>
              <w:rPr>
                <w:sz w:val="16"/>
              </w:rPr>
              <w:t>SUECR</w:t>
            </w:r>
          </w:p>
        </w:tc>
        <w:tc>
          <w:tcPr>
            <w:tcW w:w="0" w:type="auto"/>
          </w:tcPr>
          <w:p w14:paraId="23C00104" w14:textId="77777777" w:rsidR="001612F7" w:rsidRPr="00B41A36" w:rsidRDefault="001612F7" w:rsidP="002529A7">
            <w:pPr>
              <w:pStyle w:val="TAL"/>
              <w:rPr>
                <w:sz w:val="16"/>
              </w:rPr>
            </w:pPr>
            <w:r>
              <w:rPr>
                <w:sz w:val="16"/>
              </w:rPr>
              <w:t>agreed</w:t>
            </w:r>
          </w:p>
        </w:tc>
      </w:tr>
      <w:tr w:rsidR="001612F7" w14:paraId="2E10F7AD" w14:textId="77777777" w:rsidTr="002529A7">
        <w:tc>
          <w:tcPr>
            <w:tcW w:w="0" w:type="auto"/>
          </w:tcPr>
          <w:p w14:paraId="7C040786" w14:textId="77777777" w:rsidR="001612F7" w:rsidRPr="00B41A36" w:rsidRDefault="001612F7" w:rsidP="002529A7">
            <w:pPr>
              <w:pStyle w:val="TAL"/>
              <w:rPr>
                <w:sz w:val="16"/>
              </w:rPr>
            </w:pPr>
            <w:r>
              <w:rPr>
                <w:sz w:val="16"/>
              </w:rPr>
              <w:t>C1-241152</w:t>
            </w:r>
          </w:p>
        </w:tc>
        <w:tc>
          <w:tcPr>
            <w:tcW w:w="0" w:type="auto"/>
          </w:tcPr>
          <w:p w14:paraId="41A19518" w14:textId="77777777" w:rsidR="001612F7" w:rsidRPr="00B41A36" w:rsidRDefault="001612F7" w:rsidP="002529A7">
            <w:pPr>
              <w:pStyle w:val="TAL"/>
              <w:rPr>
                <w:sz w:val="16"/>
              </w:rPr>
            </w:pPr>
            <w:r>
              <w:rPr>
                <w:sz w:val="16"/>
              </w:rPr>
              <w:t>Clarification on requested NSSAI on alternative NSSAI</w:t>
            </w:r>
          </w:p>
        </w:tc>
        <w:tc>
          <w:tcPr>
            <w:tcW w:w="0" w:type="auto"/>
          </w:tcPr>
          <w:p w14:paraId="6EE1857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CCA3EEF" w14:textId="77777777" w:rsidR="001612F7" w:rsidRPr="00B41A36" w:rsidRDefault="001612F7" w:rsidP="002529A7">
            <w:pPr>
              <w:pStyle w:val="TAL"/>
              <w:rPr>
                <w:sz w:val="16"/>
              </w:rPr>
            </w:pPr>
            <w:r>
              <w:rPr>
                <w:sz w:val="16"/>
              </w:rPr>
              <w:t>24.501</w:t>
            </w:r>
          </w:p>
        </w:tc>
        <w:tc>
          <w:tcPr>
            <w:tcW w:w="0" w:type="auto"/>
          </w:tcPr>
          <w:p w14:paraId="55DD37DB" w14:textId="77777777" w:rsidR="001612F7" w:rsidRPr="00B41A36" w:rsidRDefault="001612F7" w:rsidP="002529A7">
            <w:pPr>
              <w:pStyle w:val="TAL"/>
              <w:rPr>
                <w:sz w:val="16"/>
              </w:rPr>
            </w:pPr>
            <w:r>
              <w:rPr>
                <w:sz w:val="16"/>
              </w:rPr>
              <w:t>6107</w:t>
            </w:r>
          </w:p>
        </w:tc>
        <w:tc>
          <w:tcPr>
            <w:tcW w:w="0" w:type="auto"/>
          </w:tcPr>
          <w:p w14:paraId="22B4AF04" w14:textId="77777777" w:rsidR="001612F7" w:rsidRPr="00B41A36" w:rsidRDefault="001612F7" w:rsidP="002529A7">
            <w:pPr>
              <w:pStyle w:val="TAR"/>
              <w:rPr>
                <w:sz w:val="16"/>
              </w:rPr>
            </w:pPr>
          </w:p>
        </w:tc>
        <w:tc>
          <w:tcPr>
            <w:tcW w:w="0" w:type="auto"/>
          </w:tcPr>
          <w:p w14:paraId="08AAF9DC" w14:textId="77777777" w:rsidR="001612F7" w:rsidRPr="00B41A36" w:rsidRDefault="001612F7" w:rsidP="002529A7">
            <w:pPr>
              <w:pStyle w:val="TAL"/>
              <w:rPr>
                <w:sz w:val="16"/>
              </w:rPr>
            </w:pPr>
            <w:r>
              <w:rPr>
                <w:sz w:val="16"/>
              </w:rPr>
              <w:t>Rel-18</w:t>
            </w:r>
          </w:p>
        </w:tc>
        <w:tc>
          <w:tcPr>
            <w:tcW w:w="0" w:type="auto"/>
          </w:tcPr>
          <w:p w14:paraId="22401263" w14:textId="77777777" w:rsidR="001612F7" w:rsidRPr="00B41A36" w:rsidRDefault="001612F7" w:rsidP="002529A7">
            <w:pPr>
              <w:pStyle w:val="TAL"/>
              <w:rPr>
                <w:sz w:val="16"/>
              </w:rPr>
            </w:pPr>
            <w:r>
              <w:rPr>
                <w:sz w:val="16"/>
              </w:rPr>
              <w:t>F</w:t>
            </w:r>
          </w:p>
        </w:tc>
        <w:tc>
          <w:tcPr>
            <w:tcW w:w="0" w:type="auto"/>
          </w:tcPr>
          <w:p w14:paraId="0F0E32EA" w14:textId="77777777" w:rsidR="001612F7" w:rsidRPr="00B41A36" w:rsidRDefault="001612F7" w:rsidP="002529A7">
            <w:pPr>
              <w:pStyle w:val="TAL"/>
              <w:rPr>
                <w:sz w:val="16"/>
              </w:rPr>
            </w:pPr>
            <w:r>
              <w:rPr>
                <w:sz w:val="16"/>
              </w:rPr>
              <w:t>eNS_Ph3</w:t>
            </w:r>
          </w:p>
        </w:tc>
        <w:tc>
          <w:tcPr>
            <w:tcW w:w="0" w:type="auto"/>
          </w:tcPr>
          <w:p w14:paraId="2EC3F168" w14:textId="77777777" w:rsidR="001612F7" w:rsidRPr="00B41A36" w:rsidRDefault="001612F7" w:rsidP="002529A7">
            <w:pPr>
              <w:pStyle w:val="TAL"/>
              <w:rPr>
                <w:sz w:val="16"/>
              </w:rPr>
            </w:pPr>
            <w:r>
              <w:rPr>
                <w:sz w:val="16"/>
              </w:rPr>
              <w:t>revised</w:t>
            </w:r>
          </w:p>
        </w:tc>
      </w:tr>
      <w:tr w:rsidR="001612F7" w14:paraId="6A53BC64" w14:textId="77777777" w:rsidTr="002529A7">
        <w:tc>
          <w:tcPr>
            <w:tcW w:w="0" w:type="auto"/>
          </w:tcPr>
          <w:p w14:paraId="5BFA79F8" w14:textId="77777777" w:rsidR="001612F7" w:rsidRPr="00B41A36" w:rsidRDefault="001612F7" w:rsidP="002529A7">
            <w:pPr>
              <w:pStyle w:val="TAL"/>
              <w:rPr>
                <w:sz w:val="16"/>
              </w:rPr>
            </w:pPr>
            <w:r>
              <w:rPr>
                <w:sz w:val="16"/>
              </w:rPr>
              <w:t>C1-241735</w:t>
            </w:r>
          </w:p>
        </w:tc>
        <w:tc>
          <w:tcPr>
            <w:tcW w:w="0" w:type="auto"/>
          </w:tcPr>
          <w:p w14:paraId="3325FBEE" w14:textId="77777777" w:rsidR="001612F7" w:rsidRPr="00B41A36" w:rsidRDefault="001612F7" w:rsidP="002529A7">
            <w:pPr>
              <w:pStyle w:val="TAL"/>
              <w:rPr>
                <w:sz w:val="16"/>
              </w:rPr>
            </w:pPr>
            <w:r>
              <w:rPr>
                <w:sz w:val="16"/>
              </w:rPr>
              <w:t>Clarification on requested NSSAI on alternative NSSAI</w:t>
            </w:r>
          </w:p>
        </w:tc>
        <w:tc>
          <w:tcPr>
            <w:tcW w:w="0" w:type="auto"/>
          </w:tcPr>
          <w:p w14:paraId="533EB55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7BEFF28" w14:textId="77777777" w:rsidR="001612F7" w:rsidRPr="00B41A36" w:rsidRDefault="001612F7" w:rsidP="002529A7">
            <w:pPr>
              <w:pStyle w:val="TAL"/>
              <w:rPr>
                <w:sz w:val="16"/>
              </w:rPr>
            </w:pPr>
            <w:r>
              <w:rPr>
                <w:sz w:val="16"/>
              </w:rPr>
              <w:t>24.501</w:t>
            </w:r>
          </w:p>
        </w:tc>
        <w:tc>
          <w:tcPr>
            <w:tcW w:w="0" w:type="auto"/>
          </w:tcPr>
          <w:p w14:paraId="654F5860" w14:textId="77777777" w:rsidR="001612F7" w:rsidRPr="00B41A36" w:rsidRDefault="001612F7" w:rsidP="002529A7">
            <w:pPr>
              <w:pStyle w:val="TAL"/>
              <w:rPr>
                <w:sz w:val="16"/>
              </w:rPr>
            </w:pPr>
            <w:r>
              <w:rPr>
                <w:sz w:val="16"/>
              </w:rPr>
              <w:t>6107</w:t>
            </w:r>
          </w:p>
        </w:tc>
        <w:tc>
          <w:tcPr>
            <w:tcW w:w="0" w:type="auto"/>
          </w:tcPr>
          <w:p w14:paraId="2FFE5994" w14:textId="77777777" w:rsidR="001612F7" w:rsidRPr="00B41A36" w:rsidRDefault="001612F7" w:rsidP="002529A7">
            <w:pPr>
              <w:pStyle w:val="TAR"/>
              <w:rPr>
                <w:sz w:val="16"/>
              </w:rPr>
            </w:pPr>
            <w:r>
              <w:rPr>
                <w:sz w:val="16"/>
              </w:rPr>
              <w:t>1</w:t>
            </w:r>
          </w:p>
        </w:tc>
        <w:tc>
          <w:tcPr>
            <w:tcW w:w="0" w:type="auto"/>
          </w:tcPr>
          <w:p w14:paraId="4BBF6286" w14:textId="77777777" w:rsidR="001612F7" w:rsidRPr="00B41A36" w:rsidRDefault="001612F7" w:rsidP="002529A7">
            <w:pPr>
              <w:pStyle w:val="TAL"/>
              <w:rPr>
                <w:sz w:val="16"/>
              </w:rPr>
            </w:pPr>
            <w:r>
              <w:rPr>
                <w:sz w:val="16"/>
              </w:rPr>
              <w:t>Rel-18</w:t>
            </w:r>
          </w:p>
        </w:tc>
        <w:tc>
          <w:tcPr>
            <w:tcW w:w="0" w:type="auto"/>
          </w:tcPr>
          <w:p w14:paraId="08338DC4" w14:textId="77777777" w:rsidR="001612F7" w:rsidRPr="00B41A36" w:rsidRDefault="001612F7" w:rsidP="002529A7">
            <w:pPr>
              <w:pStyle w:val="TAL"/>
              <w:rPr>
                <w:sz w:val="16"/>
              </w:rPr>
            </w:pPr>
            <w:r>
              <w:rPr>
                <w:sz w:val="16"/>
              </w:rPr>
              <w:t>F</w:t>
            </w:r>
          </w:p>
        </w:tc>
        <w:tc>
          <w:tcPr>
            <w:tcW w:w="0" w:type="auto"/>
          </w:tcPr>
          <w:p w14:paraId="3CD25EF0" w14:textId="77777777" w:rsidR="001612F7" w:rsidRPr="00B41A36" w:rsidRDefault="001612F7" w:rsidP="002529A7">
            <w:pPr>
              <w:pStyle w:val="TAL"/>
              <w:rPr>
                <w:sz w:val="16"/>
              </w:rPr>
            </w:pPr>
            <w:r>
              <w:rPr>
                <w:sz w:val="16"/>
              </w:rPr>
              <w:t>eNS_Ph3</w:t>
            </w:r>
          </w:p>
        </w:tc>
        <w:tc>
          <w:tcPr>
            <w:tcW w:w="0" w:type="auto"/>
          </w:tcPr>
          <w:p w14:paraId="6D90E2A5" w14:textId="77777777" w:rsidR="001612F7" w:rsidRPr="00B41A36" w:rsidRDefault="001612F7" w:rsidP="002529A7">
            <w:pPr>
              <w:pStyle w:val="TAL"/>
              <w:rPr>
                <w:sz w:val="16"/>
              </w:rPr>
            </w:pPr>
            <w:r>
              <w:rPr>
                <w:sz w:val="16"/>
              </w:rPr>
              <w:t>agreed</w:t>
            </w:r>
          </w:p>
        </w:tc>
      </w:tr>
      <w:tr w:rsidR="001612F7" w14:paraId="68D8AC22" w14:textId="77777777" w:rsidTr="002529A7">
        <w:tc>
          <w:tcPr>
            <w:tcW w:w="0" w:type="auto"/>
          </w:tcPr>
          <w:p w14:paraId="296F2A43" w14:textId="77777777" w:rsidR="001612F7" w:rsidRPr="00B41A36" w:rsidRDefault="001612F7" w:rsidP="002529A7">
            <w:pPr>
              <w:pStyle w:val="TAL"/>
              <w:rPr>
                <w:sz w:val="16"/>
              </w:rPr>
            </w:pPr>
            <w:r>
              <w:rPr>
                <w:sz w:val="16"/>
              </w:rPr>
              <w:t>C1-241153</w:t>
            </w:r>
          </w:p>
        </w:tc>
        <w:tc>
          <w:tcPr>
            <w:tcW w:w="0" w:type="auto"/>
          </w:tcPr>
          <w:p w14:paraId="28B50F54" w14:textId="77777777" w:rsidR="001612F7" w:rsidRPr="00B41A36" w:rsidRDefault="001612F7" w:rsidP="002529A7">
            <w:pPr>
              <w:pStyle w:val="TAL"/>
              <w:rPr>
                <w:sz w:val="16"/>
              </w:rPr>
            </w:pPr>
            <w:r>
              <w:rPr>
                <w:sz w:val="16"/>
              </w:rPr>
              <w:t>Clarification on inter-system change for UE registered for emergency services</w:t>
            </w:r>
          </w:p>
        </w:tc>
        <w:tc>
          <w:tcPr>
            <w:tcW w:w="0" w:type="auto"/>
          </w:tcPr>
          <w:p w14:paraId="4519CBD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9AD5458" w14:textId="77777777" w:rsidR="001612F7" w:rsidRPr="00B41A36" w:rsidRDefault="001612F7" w:rsidP="002529A7">
            <w:pPr>
              <w:pStyle w:val="TAL"/>
              <w:rPr>
                <w:sz w:val="16"/>
              </w:rPr>
            </w:pPr>
            <w:r>
              <w:rPr>
                <w:sz w:val="16"/>
              </w:rPr>
              <w:t>24.501</w:t>
            </w:r>
          </w:p>
        </w:tc>
        <w:tc>
          <w:tcPr>
            <w:tcW w:w="0" w:type="auto"/>
          </w:tcPr>
          <w:p w14:paraId="59895CA7" w14:textId="77777777" w:rsidR="001612F7" w:rsidRPr="00B41A36" w:rsidRDefault="001612F7" w:rsidP="002529A7">
            <w:pPr>
              <w:pStyle w:val="TAL"/>
              <w:rPr>
                <w:sz w:val="16"/>
              </w:rPr>
            </w:pPr>
            <w:r>
              <w:rPr>
                <w:sz w:val="16"/>
              </w:rPr>
              <w:t>6108</w:t>
            </w:r>
          </w:p>
        </w:tc>
        <w:tc>
          <w:tcPr>
            <w:tcW w:w="0" w:type="auto"/>
          </w:tcPr>
          <w:p w14:paraId="05B464B6" w14:textId="77777777" w:rsidR="001612F7" w:rsidRPr="00B41A36" w:rsidRDefault="001612F7" w:rsidP="002529A7">
            <w:pPr>
              <w:pStyle w:val="TAR"/>
              <w:rPr>
                <w:sz w:val="16"/>
              </w:rPr>
            </w:pPr>
          </w:p>
        </w:tc>
        <w:tc>
          <w:tcPr>
            <w:tcW w:w="0" w:type="auto"/>
          </w:tcPr>
          <w:p w14:paraId="74885F20" w14:textId="77777777" w:rsidR="001612F7" w:rsidRPr="00B41A36" w:rsidRDefault="001612F7" w:rsidP="002529A7">
            <w:pPr>
              <w:pStyle w:val="TAL"/>
              <w:rPr>
                <w:sz w:val="16"/>
              </w:rPr>
            </w:pPr>
            <w:r>
              <w:rPr>
                <w:sz w:val="16"/>
              </w:rPr>
              <w:t>Rel-18</w:t>
            </w:r>
          </w:p>
        </w:tc>
        <w:tc>
          <w:tcPr>
            <w:tcW w:w="0" w:type="auto"/>
          </w:tcPr>
          <w:p w14:paraId="2EB633A1" w14:textId="77777777" w:rsidR="001612F7" w:rsidRPr="00B41A36" w:rsidRDefault="001612F7" w:rsidP="002529A7">
            <w:pPr>
              <w:pStyle w:val="TAL"/>
              <w:rPr>
                <w:sz w:val="16"/>
              </w:rPr>
            </w:pPr>
            <w:r>
              <w:rPr>
                <w:sz w:val="16"/>
              </w:rPr>
              <w:t>F</w:t>
            </w:r>
          </w:p>
        </w:tc>
        <w:tc>
          <w:tcPr>
            <w:tcW w:w="0" w:type="auto"/>
          </w:tcPr>
          <w:p w14:paraId="1EE77BA3" w14:textId="77777777" w:rsidR="001612F7" w:rsidRPr="00B41A36" w:rsidRDefault="001612F7" w:rsidP="002529A7">
            <w:pPr>
              <w:pStyle w:val="TAL"/>
              <w:rPr>
                <w:sz w:val="16"/>
              </w:rPr>
            </w:pPr>
            <w:r>
              <w:rPr>
                <w:sz w:val="16"/>
              </w:rPr>
              <w:t>5GProtoc18</w:t>
            </w:r>
          </w:p>
        </w:tc>
        <w:tc>
          <w:tcPr>
            <w:tcW w:w="0" w:type="auto"/>
          </w:tcPr>
          <w:p w14:paraId="317ECF04" w14:textId="77777777" w:rsidR="001612F7" w:rsidRPr="00B41A36" w:rsidRDefault="001612F7" w:rsidP="002529A7">
            <w:pPr>
              <w:pStyle w:val="TAL"/>
              <w:rPr>
                <w:sz w:val="16"/>
              </w:rPr>
            </w:pPr>
            <w:r>
              <w:rPr>
                <w:sz w:val="16"/>
              </w:rPr>
              <w:t>revised</w:t>
            </w:r>
          </w:p>
        </w:tc>
      </w:tr>
      <w:tr w:rsidR="001612F7" w14:paraId="7E6603EF" w14:textId="77777777" w:rsidTr="002529A7">
        <w:tc>
          <w:tcPr>
            <w:tcW w:w="0" w:type="auto"/>
          </w:tcPr>
          <w:p w14:paraId="5B5092D4" w14:textId="77777777" w:rsidR="001612F7" w:rsidRPr="00B41A36" w:rsidRDefault="001612F7" w:rsidP="002529A7">
            <w:pPr>
              <w:pStyle w:val="TAL"/>
              <w:rPr>
                <w:sz w:val="16"/>
              </w:rPr>
            </w:pPr>
            <w:r>
              <w:rPr>
                <w:sz w:val="16"/>
              </w:rPr>
              <w:t>C1-241375</w:t>
            </w:r>
          </w:p>
        </w:tc>
        <w:tc>
          <w:tcPr>
            <w:tcW w:w="0" w:type="auto"/>
          </w:tcPr>
          <w:p w14:paraId="3D1DC03C" w14:textId="77777777" w:rsidR="001612F7" w:rsidRPr="00B41A36" w:rsidRDefault="001612F7" w:rsidP="002529A7">
            <w:pPr>
              <w:pStyle w:val="TAL"/>
              <w:rPr>
                <w:sz w:val="16"/>
              </w:rPr>
            </w:pPr>
            <w:r>
              <w:rPr>
                <w:sz w:val="16"/>
              </w:rPr>
              <w:t>Clarification on inter-system change for UE registered for emergency services</w:t>
            </w:r>
          </w:p>
        </w:tc>
        <w:tc>
          <w:tcPr>
            <w:tcW w:w="0" w:type="auto"/>
          </w:tcPr>
          <w:p w14:paraId="396482E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FFDDDB5" w14:textId="77777777" w:rsidR="001612F7" w:rsidRPr="00B41A36" w:rsidRDefault="001612F7" w:rsidP="002529A7">
            <w:pPr>
              <w:pStyle w:val="TAL"/>
              <w:rPr>
                <w:sz w:val="16"/>
              </w:rPr>
            </w:pPr>
            <w:r>
              <w:rPr>
                <w:sz w:val="16"/>
              </w:rPr>
              <w:t>24.501</w:t>
            </w:r>
          </w:p>
        </w:tc>
        <w:tc>
          <w:tcPr>
            <w:tcW w:w="0" w:type="auto"/>
          </w:tcPr>
          <w:p w14:paraId="292F5F24" w14:textId="77777777" w:rsidR="001612F7" w:rsidRPr="00B41A36" w:rsidRDefault="001612F7" w:rsidP="002529A7">
            <w:pPr>
              <w:pStyle w:val="TAL"/>
              <w:rPr>
                <w:sz w:val="16"/>
              </w:rPr>
            </w:pPr>
            <w:r>
              <w:rPr>
                <w:sz w:val="16"/>
              </w:rPr>
              <w:t>6108</w:t>
            </w:r>
          </w:p>
        </w:tc>
        <w:tc>
          <w:tcPr>
            <w:tcW w:w="0" w:type="auto"/>
          </w:tcPr>
          <w:p w14:paraId="1961C19F" w14:textId="77777777" w:rsidR="001612F7" w:rsidRPr="00B41A36" w:rsidRDefault="001612F7" w:rsidP="002529A7">
            <w:pPr>
              <w:pStyle w:val="TAR"/>
              <w:rPr>
                <w:sz w:val="16"/>
              </w:rPr>
            </w:pPr>
            <w:r>
              <w:rPr>
                <w:sz w:val="16"/>
              </w:rPr>
              <w:t>1</w:t>
            </w:r>
          </w:p>
        </w:tc>
        <w:tc>
          <w:tcPr>
            <w:tcW w:w="0" w:type="auto"/>
          </w:tcPr>
          <w:p w14:paraId="564DA68F" w14:textId="77777777" w:rsidR="001612F7" w:rsidRPr="00B41A36" w:rsidRDefault="001612F7" w:rsidP="002529A7">
            <w:pPr>
              <w:pStyle w:val="TAL"/>
              <w:rPr>
                <w:sz w:val="16"/>
              </w:rPr>
            </w:pPr>
            <w:r>
              <w:rPr>
                <w:sz w:val="16"/>
              </w:rPr>
              <w:t>Rel-18</w:t>
            </w:r>
          </w:p>
        </w:tc>
        <w:tc>
          <w:tcPr>
            <w:tcW w:w="0" w:type="auto"/>
          </w:tcPr>
          <w:p w14:paraId="7BFBA5D2" w14:textId="77777777" w:rsidR="001612F7" w:rsidRPr="00B41A36" w:rsidRDefault="001612F7" w:rsidP="002529A7">
            <w:pPr>
              <w:pStyle w:val="TAL"/>
              <w:rPr>
                <w:sz w:val="16"/>
              </w:rPr>
            </w:pPr>
            <w:r>
              <w:rPr>
                <w:sz w:val="16"/>
              </w:rPr>
              <w:t>F</w:t>
            </w:r>
          </w:p>
        </w:tc>
        <w:tc>
          <w:tcPr>
            <w:tcW w:w="0" w:type="auto"/>
          </w:tcPr>
          <w:p w14:paraId="00155C62" w14:textId="77777777" w:rsidR="001612F7" w:rsidRPr="00B41A36" w:rsidRDefault="001612F7" w:rsidP="002529A7">
            <w:pPr>
              <w:pStyle w:val="TAL"/>
              <w:rPr>
                <w:sz w:val="16"/>
              </w:rPr>
            </w:pPr>
            <w:r>
              <w:rPr>
                <w:sz w:val="16"/>
              </w:rPr>
              <w:t>5GProtoc18</w:t>
            </w:r>
          </w:p>
        </w:tc>
        <w:tc>
          <w:tcPr>
            <w:tcW w:w="0" w:type="auto"/>
          </w:tcPr>
          <w:p w14:paraId="4E85CF14" w14:textId="77777777" w:rsidR="001612F7" w:rsidRPr="00B41A36" w:rsidRDefault="001612F7" w:rsidP="002529A7">
            <w:pPr>
              <w:pStyle w:val="TAL"/>
              <w:rPr>
                <w:sz w:val="16"/>
              </w:rPr>
            </w:pPr>
            <w:r>
              <w:rPr>
                <w:sz w:val="16"/>
              </w:rPr>
              <w:t>revised</w:t>
            </w:r>
          </w:p>
        </w:tc>
      </w:tr>
      <w:tr w:rsidR="001612F7" w14:paraId="1B2B1857" w14:textId="77777777" w:rsidTr="002529A7">
        <w:tc>
          <w:tcPr>
            <w:tcW w:w="0" w:type="auto"/>
          </w:tcPr>
          <w:p w14:paraId="2AB1F537" w14:textId="77777777" w:rsidR="001612F7" w:rsidRPr="00B41A36" w:rsidRDefault="001612F7" w:rsidP="002529A7">
            <w:pPr>
              <w:pStyle w:val="TAL"/>
              <w:rPr>
                <w:sz w:val="16"/>
              </w:rPr>
            </w:pPr>
            <w:r>
              <w:rPr>
                <w:sz w:val="16"/>
              </w:rPr>
              <w:t>C1-241773</w:t>
            </w:r>
          </w:p>
        </w:tc>
        <w:tc>
          <w:tcPr>
            <w:tcW w:w="0" w:type="auto"/>
          </w:tcPr>
          <w:p w14:paraId="08190F88" w14:textId="77777777" w:rsidR="001612F7" w:rsidRPr="00B41A36" w:rsidRDefault="001612F7" w:rsidP="002529A7">
            <w:pPr>
              <w:pStyle w:val="TAL"/>
              <w:rPr>
                <w:sz w:val="16"/>
              </w:rPr>
            </w:pPr>
            <w:r>
              <w:rPr>
                <w:sz w:val="16"/>
              </w:rPr>
              <w:t>Clarification on inter-system change for UE registered for emergency services</w:t>
            </w:r>
          </w:p>
        </w:tc>
        <w:tc>
          <w:tcPr>
            <w:tcW w:w="0" w:type="auto"/>
          </w:tcPr>
          <w:p w14:paraId="447591FF"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D6EC950" w14:textId="77777777" w:rsidR="001612F7" w:rsidRPr="00B41A36" w:rsidRDefault="001612F7" w:rsidP="002529A7">
            <w:pPr>
              <w:pStyle w:val="TAL"/>
              <w:rPr>
                <w:sz w:val="16"/>
              </w:rPr>
            </w:pPr>
            <w:r>
              <w:rPr>
                <w:sz w:val="16"/>
              </w:rPr>
              <w:t>24.501</w:t>
            </w:r>
          </w:p>
        </w:tc>
        <w:tc>
          <w:tcPr>
            <w:tcW w:w="0" w:type="auto"/>
          </w:tcPr>
          <w:p w14:paraId="4E2DEE8F" w14:textId="77777777" w:rsidR="001612F7" w:rsidRPr="00B41A36" w:rsidRDefault="001612F7" w:rsidP="002529A7">
            <w:pPr>
              <w:pStyle w:val="TAL"/>
              <w:rPr>
                <w:sz w:val="16"/>
              </w:rPr>
            </w:pPr>
            <w:r>
              <w:rPr>
                <w:sz w:val="16"/>
              </w:rPr>
              <w:t>6108</w:t>
            </w:r>
          </w:p>
        </w:tc>
        <w:tc>
          <w:tcPr>
            <w:tcW w:w="0" w:type="auto"/>
          </w:tcPr>
          <w:p w14:paraId="5325BE63" w14:textId="77777777" w:rsidR="001612F7" w:rsidRPr="00B41A36" w:rsidRDefault="001612F7" w:rsidP="002529A7">
            <w:pPr>
              <w:pStyle w:val="TAR"/>
              <w:rPr>
                <w:sz w:val="16"/>
              </w:rPr>
            </w:pPr>
            <w:r>
              <w:rPr>
                <w:sz w:val="16"/>
              </w:rPr>
              <w:t>2</w:t>
            </w:r>
          </w:p>
        </w:tc>
        <w:tc>
          <w:tcPr>
            <w:tcW w:w="0" w:type="auto"/>
          </w:tcPr>
          <w:p w14:paraId="6A05BF05" w14:textId="77777777" w:rsidR="001612F7" w:rsidRPr="00B41A36" w:rsidRDefault="001612F7" w:rsidP="002529A7">
            <w:pPr>
              <w:pStyle w:val="TAL"/>
              <w:rPr>
                <w:sz w:val="16"/>
              </w:rPr>
            </w:pPr>
            <w:r>
              <w:rPr>
                <w:sz w:val="16"/>
              </w:rPr>
              <w:t>Rel-18</w:t>
            </w:r>
          </w:p>
        </w:tc>
        <w:tc>
          <w:tcPr>
            <w:tcW w:w="0" w:type="auto"/>
          </w:tcPr>
          <w:p w14:paraId="797E0199" w14:textId="77777777" w:rsidR="001612F7" w:rsidRPr="00B41A36" w:rsidRDefault="001612F7" w:rsidP="002529A7">
            <w:pPr>
              <w:pStyle w:val="TAL"/>
              <w:rPr>
                <w:sz w:val="16"/>
              </w:rPr>
            </w:pPr>
            <w:r>
              <w:rPr>
                <w:sz w:val="16"/>
              </w:rPr>
              <w:t>F</w:t>
            </w:r>
          </w:p>
        </w:tc>
        <w:tc>
          <w:tcPr>
            <w:tcW w:w="0" w:type="auto"/>
          </w:tcPr>
          <w:p w14:paraId="7210422A" w14:textId="77777777" w:rsidR="001612F7" w:rsidRPr="00B41A36" w:rsidRDefault="001612F7" w:rsidP="002529A7">
            <w:pPr>
              <w:pStyle w:val="TAL"/>
              <w:rPr>
                <w:sz w:val="16"/>
              </w:rPr>
            </w:pPr>
            <w:r>
              <w:rPr>
                <w:sz w:val="16"/>
              </w:rPr>
              <w:t>5GProtoc18</w:t>
            </w:r>
          </w:p>
        </w:tc>
        <w:tc>
          <w:tcPr>
            <w:tcW w:w="0" w:type="auto"/>
          </w:tcPr>
          <w:p w14:paraId="74C74190" w14:textId="77777777" w:rsidR="001612F7" w:rsidRPr="00B41A36" w:rsidRDefault="001612F7" w:rsidP="002529A7">
            <w:pPr>
              <w:pStyle w:val="TAL"/>
              <w:rPr>
                <w:sz w:val="16"/>
              </w:rPr>
            </w:pPr>
            <w:r>
              <w:rPr>
                <w:sz w:val="16"/>
              </w:rPr>
              <w:t>revised</w:t>
            </w:r>
          </w:p>
        </w:tc>
      </w:tr>
      <w:tr w:rsidR="001612F7" w14:paraId="387D05B4" w14:textId="77777777" w:rsidTr="002529A7">
        <w:tc>
          <w:tcPr>
            <w:tcW w:w="0" w:type="auto"/>
          </w:tcPr>
          <w:p w14:paraId="5F519227" w14:textId="77777777" w:rsidR="001612F7" w:rsidRPr="00B41A36" w:rsidRDefault="001612F7" w:rsidP="002529A7">
            <w:pPr>
              <w:pStyle w:val="TAL"/>
              <w:rPr>
                <w:sz w:val="16"/>
              </w:rPr>
            </w:pPr>
            <w:r>
              <w:rPr>
                <w:sz w:val="16"/>
              </w:rPr>
              <w:t>C1-241818</w:t>
            </w:r>
          </w:p>
        </w:tc>
        <w:tc>
          <w:tcPr>
            <w:tcW w:w="0" w:type="auto"/>
          </w:tcPr>
          <w:p w14:paraId="5760C61F" w14:textId="77777777" w:rsidR="001612F7" w:rsidRPr="00B41A36" w:rsidRDefault="001612F7" w:rsidP="002529A7">
            <w:pPr>
              <w:pStyle w:val="TAL"/>
              <w:rPr>
                <w:sz w:val="16"/>
              </w:rPr>
            </w:pPr>
            <w:r>
              <w:rPr>
                <w:sz w:val="16"/>
              </w:rPr>
              <w:t>Clarification on inter-system change for UE registered for emergency services</w:t>
            </w:r>
          </w:p>
        </w:tc>
        <w:tc>
          <w:tcPr>
            <w:tcW w:w="0" w:type="auto"/>
          </w:tcPr>
          <w:p w14:paraId="369D78F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2357BAF" w14:textId="77777777" w:rsidR="001612F7" w:rsidRPr="00B41A36" w:rsidRDefault="001612F7" w:rsidP="002529A7">
            <w:pPr>
              <w:pStyle w:val="TAL"/>
              <w:rPr>
                <w:sz w:val="16"/>
              </w:rPr>
            </w:pPr>
            <w:r>
              <w:rPr>
                <w:sz w:val="16"/>
              </w:rPr>
              <w:t>24.501</w:t>
            </w:r>
          </w:p>
        </w:tc>
        <w:tc>
          <w:tcPr>
            <w:tcW w:w="0" w:type="auto"/>
          </w:tcPr>
          <w:p w14:paraId="68D6C303" w14:textId="77777777" w:rsidR="001612F7" w:rsidRPr="00B41A36" w:rsidRDefault="001612F7" w:rsidP="002529A7">
            <w:pPr>
              <w:pStyle w:val="TAL"/>
              <w:rPr>
                <w:sz w:val="16"/>
              </w:rPr>
            </w:pPr>
            <w:r>
              <w:rPr>
                <w:sz w:val="16"/>
              </w:rPr>
              <w:t>6108</w:t>
            </w:r>
          </w:p>
        </w:tc>
        <w:tc>
          <w:tcPr>
            <w:tcW w:w="0" w:type="auto"/>
          </w:tcPr>
          <w:p w14:paraId="12042D26" w14:textId="77777777" w:rsidR="001612F7" w:rsidRPr="00B41A36" w:rsidRDefault="001612F7" w:rsidP="002529A7">
            <w:pPr>
              <w:pStyle w:val="TAR"/>
              <w:rPr>
                <w:sz w:val="16"/>
              </w:rPr>
            </w:pPr>
            <w:r>
              <w:rPr>
                <w:sz w:val="16"/>
              </w:rPr>
              <w:t>3</w:t>
            </w:r>
          </w:p>
        </w:tc>
        <w:tc>
          <w:tcPr>
            <w:tcW w:w="0" w:type="auto"/>
          </w:tcPr>
          <w:p w14:paraId="4544C33A" w14:textId="77777777" w:rsidR="001612F7" w:rsidRPr="00B41A36" w:rsidRDefault="001612F7" w:rsidP="002529A7">
            <w:pPr>
              <w:pStyle w:val="TAL"/>
              <w:rPr>
                <w:sz w:val="16"/>
              </w:rPr>
            </w:pPr>
            <w:r>
              <w:rPr>
                <w:sz w:val="16"/>
              </w:rPr>
              <w:t>Rel-18</w:t>
            </w:r>
          </w:p>
        </w:tc>
        <w:tc>
          <w:tcPr>
            <w:tcW w:w="0" w:type="auto"/>
          </w:tcPr>
          <w:p w14:paraId="7A02594A" w14:textId="77777777" w:rsidR="001612F7" w:rsidRPr="00B41A36" w:rsidRDefault="001612F7" w:rsidP="002529A7">
            <w:pPr>
              <w:pStyle w:val="TAL"/>
              <w:rPr>
                <w:sz w:val="16"/>
              </w:rPr>
            </w:pPr>
            <w:r>
              <w:rPr>
                <w:sz w:val="16"/>
              </w:rPr>
              <w:t>F</w:t>
            </w:r>
          </w:p>
        </w:tc>
        <w:tc>
          <w:tcPr>
            <w:tcW w:w="0" w:type="auto"/>
          </w:tcPr>
          <w:p w14:paraId="47286830" w14:textId="77777777" w:rsidR="001612F7" w:rsidRPr="00B41A36" w:rsidRDefault="001612F7" w:rsidP="002529A7">
            <w:pPr>
              <w:pStyle w:val="TAL"/>
              <w:rPr>
                <w:sz w:val="16"/>
              </w:rPr>
            </w:pPr>
            <w:r>
              <w:rPr>
                <w:sz w:val="16"/>
              </w:rPr>
              <w:t>5GProtoc18</w:t>
            </w:r>
          </w:p>
        </w:tc>
        <w:tc>
          <w:tcPr>
            <w:tcW w:w="0" w:type="auto"/>
          </w:tcPr>
          <w:p w14:paraId="7431E076" w14:textId="77777777" w:rsidR="001612F7" w:rsidRPr="00B41A36" w:rsidRDefault="001612F7" w:rsidP="002529A7">
            <w:pPr>
              <w:pStyle w:val="TAL"/>
              <w:rPr>
                <w:sz w:val="16"/>
              </w:rPr>
            </w:pPr>
            <w:r>
              <w:rPr>
                <w:sz w:val="16"/>
              </w:rPr>
              <w:t>agreed</w:t>
            </w:r>
          </w:p>
        </w:tc>
      </w:tr>
      <w:tr w:rsidR="001612F7" w14:paraId="0C74D79F" w14:textId="77777777" w:rsidTr="002529A7">
        <w:tc>
          <w:tcPr>
            <w:tcW w:w="0" w:type="auto"/>
          </w:tcPr>
          <w:p w14:paraId="2F50A787" w14:textId="77777777" w:rsidR="001612F7" w:rsidRPr="00B41A36" w:rsidRDefault="001612F7" w:rsidP="002529A7">
            <w:pPr>
              <w:pStyle w:val="TAL"/>
              <w:rPr>
                <w:sz w:val="16"/>
              </w:rPr>
            </w:pPr>
            <w:r>
              <w:rPr>
                <w:sz w:val="16"/>
              </w:rPr>
              <w:t>C1-241155</w:t>
            </w:r>
          </w:p>
        </w:tc>
        <w:tc>
          <w:tcPr>
            <w:tcW w:w="0" w:type="auto"/>
          </w:tcPr>
          <w:p w14:paraId="4437B76A" w14:textId="77777777" w:rsidR="001612F7" w:rsidRPr="00B41A36" w:rsidRDefault="001612F7" w:rsidP="002529A7">
            <w:pPr>
              <w:pStyle w:val="TAL"/>
              <w:rPr>
                <w:sz w:val="16"/>
              </w:rPr>
            </w:pPr>
            <w:r>
              <w:rPr>
                <w:sz w:val="16"/>
              </w:rPr>
              <w:t>Delete QoS rule when rejected with CC #31</w:t>
            </w:r>
          </w:p>
        </w:tc>
        <w:tc>
          <w:tcPr>
            <w:tcW w:w="0" w:type="auto"/>
          </w:tcPr>
          <w:p w14:paraId="28844164"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0" w:type="auto"/>
          </w:tcPr>
          <w:p w14:paraId="74CD51AC" w14:textId="77777777" w:rsidR="001612F7" w:rsidRPr="00B41A36" w:rsidRDefault="001612F7" w:rsidP="002529A7">
            <w:pPr>
              <w:pStyle w:val="TAL"/>
              <w:rPr>
                <w:sz w:val="16"/>
              </w:rPr>
            </w:pPr>
            <w:r>
              <w:rPr>
                <w:sz w:val="16"/>
              </w:rPr>
              <w:t>24.501</w:t>
            </w:r>
          </w:p>
        </w:tc>
        <w:tc>
          <w:tcPr>
            <w:tcW w:w="0" w:type="auto"/>
          </w:tcPr>
          <w:p w14:paraId="03C3241B" w14:textId="77777777" w:rsidR="001612F7" w:rsidRPr="00B41A36" w:rsidRDefault="001612F7" w:rsidP="002529A7">
            <w:pPr>
              <w:pStyle w:val="TAL"/>
              <w:rPr>
                <w:sz w:val="16"/>
              </w:rPr>
            </w:pPr>
            <w:r>
              <w:rPr>
                <w:sz w:val="16"/>
              </w:rPr>
              <w:t>6109</w:t>
            </w:r>
          </w:p>
        </w:tc>
        <w:tc>
          <w:tcPr>
            <w:tcW w:w="0" w:type="auto"/>
          </w:tcPr>
          <w:p w14:paraId="704CD395" w14:textId="77777777" w:rsidR="001612F7" w:rsidRPr="00B41A36" w:rsidRDefault="001612F7" w:rsidP="002529A7">
            <w:pPr>
              <w:pStyle w:val="TAR"/>
              <w:rPr>
                <w:sz w:val="16"/>
              </w:rPr>
            </w:pPr>
          </w:p>
        </w:tc>
        <w:tc>
          <w:tcPr>
            <w:tcW w:w="0" w:type="auto"/>
          </w:tcPr>
          <w:p w14:paraId="4E5DE8AC" w14:textId="77777777" w:rsidR="001612F7" w:rsidRPr="00B41A36" w:rsidRDefault="001612F7" w:rsidP="002529A7">
            <w:pPr>
              <w:pStyle w:val="TAL"/>
              <w:rPr>
                <w:sz w:val="16"/>
              </w:rPr>
            </w:pPr>
            <w:r>
              <w:rPr>
                <w:sz w:val="16"/>
              </w:rPr>
              <w:t>Rel-18</w:t>
            </w:r>
          </w:p>
        </w:tc>
        <w:tc>
          <w:tcPr>
            <w:tcW w:w="0" w:type="auto"/>
          </w:tcPr>
          <w:p w14:paraId="03B3FDE8" w14:textId="77777777" w:rsidR="001612F7" w:rsidRPr="00B41A36" w:rsidRDefault="001612F7" w:rsidP="002529A7">
            <w:pPr>
              <w:pStyle w:val="TAL"/>
              <w:rPr>
                <w:sz w:val="16"/>
              </w:rPr>
            </w:pPr>
            <w:r>
              <w:rPr>
                <w:sz w:val="16"/>
              </w:rPr>
              <w:t>F</w:t>
            </w:r>
          </w:p>
        </w:tc>
        <w:tc>
          <w:tcPr>
            <w:tcW w:w="0" w:type="auto"/>
          </w:tcPr>
          <w:p w14:paraId="2B206494" w14:textId="77777777" w:rsidR="001612F7" w:rsidRPr="00B41A36" w:rsidRDefault="001612F7" w:rsidP="002529A7">
            <w:pPr>
              <w:pStyle w:val="TAL"/>
              <w:rPr>
                <w:sz w:val="16"/>
              </w:rPr>
            </w:pPr>
            <w:r>
              <w:rPr>
                <w:sz w:val="16"/>
              </w:rPr>
              <w:t>5GProtoc18</w:t>
            </w:r>
          </w:p>
        </w:tc>
        <w:tc>
          <w:tcPr>
            <w:tcW w:w="0" w:type="auto"/>
          </w:tcPr>
          <w:p w14:paraId="14BF5D8E" w14:textId="77777777" w:rsidR="001612F7" w:rsidRPr="00B41A36" w:rsidRDefault="001612F7" w:rsidP="002529A7">
            <w:pPr>
              <w:pStyle w:val="TAL"/>
              <w:rPr>
                <w:sz w:val="16"/>
              </w:rPr>
            </w:pPr>
            <w:r>
              <w:rPr>
                <w:sz w:val="16"/>
              </w:rPr>
              <w:t>revised</w:t>
            </w:r>
          </w:p>
        </w:tc>
      </w:tr>
      <w:tr w:rsidR="001612F7" w14:paraId="3C664D11" w14:textId="77777777" w:rsidTr="002529A7">
        <w:tc>
          <w:tcPr>
            <w:tcW w:w="0" w:type="auto"/>
          </w:tcPr>
          <w:p w14:paraId="7980A9BA" w14:textId="77777777" w:rsidR="001612F7" w:rsidRPr="00B41A36" w:rsidRDefault="001612F7" w:rsidP="002529A7">
            <w:pPr>
              <w:pStyle w:val="TAL"/>
              <w:rPr>
                <w:sz w:val="16"/>
              </w:rPr>
            </w:pPr>
            <w:r>
              <w:rPr>
                <w:sz w:val="16"/>
              </w:rPr>
              <w:t>C1-241770</w:t>
            </w:r>
          </w:p>
        </w:tc>
        <w:tc>
          <w:tcPr>
            <w:tcW w:w="0" w:type="auto"/>
          </w:tcPr>
          <w:p w14:paraId="57FC42E6" w14:textId="77777777" w:rsidR="001612F7" w:rsidRPr="00B41A36" w:rsidRDefault="001612F7" w:rsidP="002529A7">
            <w:pPr>
              <w:pStyle w:val="TAL"/>
              <w:rPr>
                <w:sz w:val="16"/>
              </w:rPr>
            </w:pPr>
            <w:r>
              <w:rPr>
                <w:sz w:val="16"/>
              </w:rPr>
              <w:t>Delete QoS rule when rejected with CC #31</w:t>
            </w:r>
          </w:p>
        </w:tc>
        <w:tc>
          <w:tcPr>
            <w:tcW w:w="0" w:type="auto"/>
          </w:tcPr>
          <w:p w14:paraId="039F54FD"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0" w:type="auto"/>
          </w:tcPr>
          <w:p w14:paraId="128C22D0" w14:textId="77777777" w:rsidR="001612F7" w:rsidRPr="00B41A36" w:rsidRDefault="001612F7" w:rsidP="002529A7">
            <w:pPr>
              <w:pStyle w:val="TAL"/>
              <w:rPr>
                <w:sz w:val="16"/>
              </w:rPr>
            </w:pPr>
            <w:r>
              <w:rPr>
                <w:sz w:val="16"/>
              </w:rPr>
              <w:t>24.501</w:t>
            </w:r>
          </w:p>
        </w:tc>
        <w:tc>
          <w:tcPr>
            <w:tcW w:w="0" w:type="auto"/>
          </w:tcPr>
          <w:p w14:paraId="2520422E" w14:textId="77777777" w:rsidR="001612F7" w:rsidRPr="00B41A36" w:rsidRDefault="001612F7" w:rsidP="002529A7">
            <w:pPr>
              <w:pStyle w:val="TAL"/>
              <w:rPr>
                <w:sz w:val="16"/>
              </w:rPr>
            </w:pPr>
            <w:r>
              <w:rPr>
                <w:sz w:val="16"/>
              </w:rPr>
              <w:t>6109</w:t>
            </w:r>
          </w:p>
        </w:tc>
        <w:tc>
          <w:tcPr>
            <w:tcW w:w="0" w:type="auto"/>
          </w:tcPr>
          <w:p w14:paraId="6197B686" w14:textId="77777777" w:rsidR="001612F7" w:rsidRPr="00B41A36" w:rsidRDefault="001612F7" w:rsidP="002529A7">
            <w:pPr>
              <w:pStyle w:val="TAR"/>
              <w:rPr>
                <w:sz w:val="16"/>
              </w:rPr>
            </w:pPr>
            <w:r>
              <w:rPr>
                <w:sz w:val="16"/>
              </w:rPr>
              <w:t>1</w:t>
            </w:r>
          </w:p>
        </w:tc>
        <w:tc>
          <w:tcPr>
            <w:tcW w:w="0" w:type="auto"/>
          </w:tcPr>
          <w:p w14:paraId="14422E64" w14:textId="77777777" w:rsidR="001612F7" w:rsidRPr="00B41A36" w:rsidRDefault="001612F7" w:rsidP="002529A7">
            <w:pPr>
              <w:pStyle w:val="TAL"/>
              <w:rPr>
                <w:sz w:val="16"/>
              </w:rPr>
            </w:pPr>
            <w:r>
              <w:rPr>
                <w:sz w:val="16"/>
              </w:rPr>
              <w:t>Rel-18</w:t>
            </w:r>
          </w:p>
        </w:tc>
        <w:tc>
          <w:tcPr>
            <w:tcW w:w="0" w:type="auto"/>
          </w:tcPr>
          <w:p w14:paraId="49FA6188" w14:textId="77777777" w:rsidR="001612F7" w:rsidRPr="00B41A36" w:rsidRDefault="001612F7" w:rsidP="002529A7">
            <w:pPr>
              <w:pStyle w:val="TAL"/>
              <w:rPr>
                <w:sz w:val="16"/>
              </w:rPr>
            </w:pPr>
            <w:r>
              <w:rPr>
                <w:sz w:val="16"/>
              </w:rPr>
              <w:t>F</w:t>
            </w:r>
          </w:p>
        </w:tc>
        <w:tc>
          <w:tcPr>
            <w:tcW w:w="0" w:type="auto"/>
          </w:tcPr>
          <w:p w14:paraId="257C88E2" w14:textId="77777777" w:rsidR="001612F7" w:rsidRPr="00B41A36" w:rsidRDefault="001612F7" w:rsidP="002529A7">
            <w:pPr>
              <w:pStyle w:val="TAL"/>
              <w:rPr>
                <w:sz w:val="16"/>
              </w:rPr>
            </w:pPr>
            <w:r>
              <w:rPr>
                <w:sz w:val="16"/>
              </w:rPr>
              <w:t>5GProtoc18</w:t>
            </w:r>
          </w:p>
        </w:tc>
        <w:tc>
          <w:tcPr>
            <w:tcW w:w="0" w:type="auto"/>
          </w:tcPr>
          <w:p w14:paraId="359BFDD9" w14:textId="77777777" w:rsidR="001612F7" w:rsidRPr="00B41A36" w:rsidRDefault="001612F7" w:rsidP="002529A7">
            <w:pPr>
              <w:pStyle w:val="TAL"/>
              <w:rPr>
                <w:sz w:val="16"/>
              </w:rPr>
            </w:pPr>
            <w:r>
              <w:rPr>
                <w:sz w:val="16"/>
              </w:rPr>
              <w:t>agreed</w:t>
            </w:r>
          </w:p>
        </w:tc>
      </w:tr>
      <w:tr w:rsidR="001612F7" w14:paraId="6417D235" w14:textId="77777777" w:rsidTr="002529A7">
        <w:tc>
          <w:tcPr>
            <w:tcW w:w="0" w:type="auto"/>
          </w:tcPr>
          <w:p w14:paraId="3BA759D8" w14:textId="77777777" w:rsidR="001612F7" w:rsidRPr="00B41A36" w:rsidRDefault="001612F7" w:rsidP="002529A7">
            <w:pPr>
              <w:pStyle w:val="TAL"/>
              <w:rPr>
                <w:sz w:val="16"/>
              </w:rPr>
            </w:pPr>
            <w:r>
              <w:rPr>
                <w:sz w:val="16"/>
              </w:rPr>
              <w:lastRenderedPageBreak/>
              <w:t>C1-241157</w:t>
            </w:r>
          </w:p>
        </w:tc>
        <w:tc>
          <w:tcPr>
            <w:tcW w:w="0" w:type="auto"/>
          </w:tcPr>
          <w:p w14:paraId="1E2E970D" w14:textId="77777777" w:rsidR="001612F7" w:rsidRPr="00B41A36" w:rsidRDefault="001612F7" w:rsidP="002529A7">
            <w:pPr>
              <w:pStyle w:val="TAL"/>
              <w:rPr>
                <w:sz w:val="16"/>
              </w:rPr>
            </w:pPr>
            <w:r>
              <w:rPr>
                <w:sz w:val="16"/>
              </w:rPr>
              <w:t>Clarification on failed instruction order</w:t>
            </w:r>
          </w:p>
        </w:tc>
        <w:tc>
          <w:tcPr>
            <w:tcW w:w="0" w:type="auto"/>
          </w:tcPr>
          <w:p w14:paraId="7C65908E"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0" w:type="auto"/>
          </w:tcPr>
          <w:p w14:paraId="5F6798B0" w14:textId="77777777" w:rsidR="001612F7" w:rsidRPr="00B41A36" w:rsidRDefault="001612F7" w:rsidP="002529A7">
            <w:pPr>
              <w:pStyle w:val="TAL"/>
              <w:rPr>
                <w:sz w:val="16"/>
              </w:rPr>
            </w:pPr>
            <w:r>
              <w:rPr>
                <w:sz w:val="16"/>
              </w:rPr>
              <w:t>24.501</w:t>
            </w:r>
          </w:p>
        </w:tc>
        <w:tc>
          <w:tcPr>
            <w:tcW w:w="0" w:type="auto"/>
          </w:tcPr>
          <w:p w14:paraId="24597094" w14:textId="77777777" w:rsidR="001612F7" w:rsidRPr="00B41A36" w:rsidRDefault="001612F7" w:rsidP="002529A7">
            <w:pPr>
              <w:pStyle w:val="TAL"/>
              <w:rPr>
                <w:sz w:val="16"/>
              </w:rPr>
            </w:pPr>
            <w:r>
              <w:rPr>
                <w:sz w:val="16"/>
              </w:rPr>
              <w:t>6110</w:t>
            </w:r>
          </w:p>
        </w:tc>
        <w:tc>
          <w:tcPr>
            <w:tcW w:w="0" w:type="auto"/>
          </w:tcPr>
          <w:p w14:paraId="1640B309" w14:textId="77777777" w:rsidR="001612F7" w:rsidRPr="00B41A36" w:rsidRDefault="001612F7" w:rsidP="002529A7">
            <w:pPr>
              <w:pStyle w:val="TAR"/>
              <w:rPr>
                <w:sz w:val="16"/>
              </w:rPr>
            </w:pPr>
          </w:p>
        </w:tc>
        <w:tc>
          <w:tcPr>
            <w:tcW w:w="0" w:type="auto"/>
          </w:tcPr>
          <w:p w14:paraId="4B212EDE" w14:textId="77777777" w:rsidR="001612F7" w:rsidRPr="00B41A36" w:rsidRDefault="001612F7" w:rsidP="002529A7">
            <w:pPr>
              <w:pStyle w:val="TAL"/>
              <w:rPr>
                <w:sz w:val="16"/>
              </w:rPr>
            </w:pPr>
            <w:r>
              <w:rPr>
                <w:sz w:val="16"/>
              </w:rPr>
              <w:t>Rel-18</w:t>
            </w:r>
          </w:p>
        </w:tc>
        <w:tc>
          <w:tcPr>
            <w:tcW w:w="0" w:type="auto"/>
          </w:tcPr>
          <w:p w14:paraId="530FE93E" w14:textId="77777777" w:rsidR="001612F7" w:rsidRPr="00B41A36" w:rsidRDefault="001612F7" w:rsidP="002529A7">
            <w:pPr>
              <w:pStyle w:val="TAL"/>
              <w:rPr>
                <w:sz w:val="16"/>
              </w:rPr>
            </w:pPr>
            <w:r>
              <w:rPr>
                <w:sz w:val="16"/>
              </w:rPr>
              <w:t>F</w:t>
            </w:r>
          </w:p>
        </w:tc>
        <w:tc>
          <w:tcPr>
            <w:tcW w:w="0" w:type="auto"/>
          </w:tcPr>
          <w:p w14:paraId="2473CD43" w14:textId="77777777" w:rsidR="001612F7" w:rsidRPr="00B41A36" w:rsidRDefault="001612F7" w:rsidP="002529A7">
            <w:pPr>
              <w:pStyle w:val="TAL"/>
              <w:rPr>
                <w:sz w:val="16"/>
              </w:rPr>
            </w:pPr>
            <w:r>
              <w:rPr>
                <w:sz w:val="16"/>
              </w:rPr>
              <w:t>5GProtoc18</w:t>
            </w:r>
          </w:p>
        </w:tc>
        <w:tc>
          <w:tcPr>
            <w:tcW w:w="0" w:type="auto"/>
          </w:tcPr>
          <w:p w14:paraId="09963FBC" w14:textId="77777777" w:rsidR="001612F7" w:rsidRPr="00B41A36" w:rsidRDefault="001612F7" w:rsidP="002529A7">
            <w:pPr>
              <w:pStyle w:val="TAL"/>
              <w:rPr>
                <w:sz w:val="16"/>
              </w:rPr>
            </w:pPr>
            <w:r>
              <w:rPr>
                <w:sz w:val="16"/>
              </w:rPr>
              <w:t>revised</w:t>
            </w:r>
          </w:p>
        </w:tc>
      </w:tr>
      <w:tr w:rsidR="001612F7" w14:paraId="26879490" w14:textId="77777777" w:rsidTr="002529A7">
        <w:tc>
          <w:tcPr>
            <w:tcW w:w="0" w:type="auto"/>
          </w:tcPr>
          <w:p w14:paraId="00E81CF7" w14:textId="77777777" w:rsidR="001612F7" w:rsidRPr="00B41A36" w:rsidRDefault="001612F7" w:rsidP="002529A7">
            <w:pPr>
              <w:pStyle w:val="TAL"/>
              <w:rPr>
                <w:sz w:val="16"/>
              </w:rPr>
            </w:pPr>
            <w:r>
              <w:rPr>
                <w:sz w:val="16"/>
              </w:rPr>
              <w:t>C1-241384</w:t>
            </w:r>
          </w:p>
        </w:tc>
        <w:tc>
          <w:tcPr>
            <w:tcW w:w="0" w:type="auto"/>
          </w:tcPr>
          <w:p w14:paraId="63ABDDCF" w14:textId="77777777" w:rsidR="001612F7" w:rsidRPr="00B41A36" w:rsidRDefault="001612F7" w:rsidP="002529A7">
            <w:pPr>
              <w:pStyle w:val="TAL"/>
              <w:rPr>
                <w:sz w:val="16"/>
              </w:rPr>
            </w:pPr>
            <w:r>
              <w:rPr>
                <w:sz w:val="16"/>
              </w:rPr>
              <w:t>Clarification on failed instruction order</w:t>
            </w:r>
          </w:p>
        </w:tc>
        <w:tc>
          <w:tcPr>
            <w:tcW w:w="0" w:type="auto"/>
          </w:tcPr>
          <w:p w14:paraId="5369433D"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0" w:type="auto"/>
          </w:tcPr>
          <w:p w14:paraId="084555D4" w14:textId="77777777" w:rsidR="001612F7" w:rsidRPr="00B41A36" w:rsidRDefault="001612F7" w:rsidP="002529A7">
            <w:pPr>
              <w:pStyle w:val="TAL"/>
              <w:rPr>
                <w:sz w:val="16"/>
              </w:rPr>
            </w:pPr>
            <w:r>
              <w:rPr>
                <w:sz w:val="16"/>
              </w:rPr>
              <w:t>24.501</w:t>
            </w:r>
          </w:p>
        </w:tc>
        <w:tc>
          <w:tcPr>
            <w:tcW w:w="0" w:type="auto"/>
          </w:tcPr>
          <w:p w14:paraId="66FA513F" w14:textId="77777777" w:rsidR="001612F7" w:rsidRPr="00B41A36" w:rsidRDefault="001612F7" w:rsidP="002529A7">
            <w:pPr>
              <w:pStyle w:val="TAL"/>
              <w:rPr>
                <w:sz w:val="16"/>
              </w:rPr>
            </w:pPr>
            <w:r>
              <w:rPr>
                <w:sz w:val="16"/>
              </w:rPr>
              <w:t>6110</w:t>
            </w:r>
          </w:p>
        </w:tc>
        <w:tc>
          <w:tcPr>
            <w:tcW w:w="0" w:type="auto"/>
          </w:tcPr>
          <w:p w14:paraId="2C0BD6AC" w14:textId="77777777" w:rsidR="001612F7" w:rsidRPr="00B41A36" w:rsidRDefault="001612F7" w:rsidP="002529A7">
            <w:pPr>
              <w:pStyle w:val="TAR"/>
              <w:rPr>
                <w:sz w:val="16"/>
              </w:rPr>
            </w:pPr>
            <w:r>
              <w:rPr>
                <w:sz w:val="16"/>
              </w:rPr>
              <w:t>1</w:t>
            </w:r>
          </w:p>
        </w:tc>
        <w:tc>
          <w:tcPr>
            <w:tcW w:w="0" w:type="auto"/>
          </w:tcPr>
          <w:p w14:paraId="5D3756D4" w14:textId="77777777" w:rsidR="001612F7" w:rsidRPr="00B41A36" w:rsidRDefault="001612F7" w:rsidP="002529A7">
            <w:pPr>
              <w:pStyle w:val="TAL"/>
              <w:rPr>
                <w:sz w:val="16"/>
              </w:rPr>
            </w:pPr>
            <w:r>
              <w:rPr>
                <w:sz w:val="16"/>
              </w:rPr>
              <w:t>Rel-18</w:t>
            </w:r>
          </w:p>
        </w:tc>
        <w:tc>
          <w:tcPr>
            <w:tcW w:w="0" w:type="auto"/>
          </w:tcPr>
          <w:p w14:paraId="2F0AF4C2" w14:textId="77777777" w:rsidR="001612F7" w:rsidRPr="00B41A36" w:rsidRDefault="001612F7" w:rsidP="002529A7">
            <w:pPr>
              <w:pStyle w:val="TAL"/>
              <w:rPr>
                <w:sz w:val="16"/>
              </w:rPr>
            </w:pPr>
            <w:r>
              <w:rPr>
                <w:sz w:val="16"/>
              </w:rPr>
              <w:t>F</w:t>
            </w:r>
          </w:p>
        </w:tc>
        <w:tc>
          <w:tcPr>
            <w:tcW w:w="0" w:type="auto"/>
          </w:tcPr>
          <w:p w14:paraId="525C85FA" w14:textId="77777777" w:rsidR="001612F7" w:rsidRPr="00B41A36" w:rsidRDefault="001612F7" w:rsidP="002529A7">
            <w:pPr>
              <w:pStyle w:val="TAL"/>
              <w:rPr>
                <w:sz w:val="16"/>
              </w:rPr>
            </w:pPr>
            <w:r>
              <w:rPr>
                <w:sz w:val="16"/>
              </w:rPr>
              <w:t>5GProtoc18</w:t>
            </w:r>
          </w:p>
        </w:tc>
        <w:tc>
          <w:tcPr>
            <w:tcW w:w="0" w:type="auto"/>
          </w:tcPr>
          <w:p w14:paraId="428C96F2" w14:textId="77777777" w:rsidR="001612F7" w:rsidRPr="00B41A36" w:rsidRDefault="001612F7" w:rsidP="002529A7">
            <w:pPr>
              <w:pStyle w:val="TAL"/>
              <w:rPr>
                <w:sz w:val="16"/>
              </w:rPr>
            </w:pPr>
            <w:r>
              <w:rPr>
                <w:sz w:val="16"/>
              </w:rPr>
              <w:t>revised</w:t>
            </w:r>
          </w:p>
        </w:tc>
      </w:tr>
      <w:tr w:rsidR="001612F7" w14:paraId="754C648C" w14:textId="77777777" w:rsidTr="002529A7">
        <w:tc>
          <w:tcPr>
            <w:tcW w:w="0" w:type="auto"/>
          </w:tcPr>
          <w:p w14:paraId="3A5B1933" w14:textId="77777777" w:rsidR="001612F7" w:rsidRPr="00B41A36" w:rsidRDefault="001612F7" w:rsidP="002529A7">
            <w:pPr>
              <w:pStyle w:val="TAL"/>
              <w:rPr>
                <w:sz w:val="16"/>
              </w:rPr>
            </w:pPr>
            <w:r>
              <w:rPr>
                <w:sz w:val="16"/>
              </w:rPr>
              <w:t>C1-241774</w:t>
            </w:r>
          </w:p>
        </w:tc>
        <w:tc>
          <w:tcPr>
            <w:tcW w:w="0" w:type="auto"/>
          </w:tcPr>
          <w:p w14:paraId="53E29EE8" w14:textId="77777777" w:rsidR="001612F7" w:rsidRPr="00B41A36" w:rsidRDefault="001612F7" w:rsidP="002529A7">
            <w:pPr>
              <w:pStyle w:val="TAL"/>
              <w:rPr>
                <w:sz w:val="16"/>
              </w:rPr>
            </w:pPr>
            <w:r>
              <w:rPr>
                <w:sz w:val="16"/>
              </w:rPr>
              <w:t>Clarification on failed instruction order</w:t>
            </w:r>
          </w:p>
        </w:tc>
        <w:tc>
          <w:tcPr>
            <w:tcW w:w="0" w:type="auto"/>
          </w:tcPr>
          <w:p w14:paraId="37F6FAE8"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0" w:type="auto"/>
          </w:tcPr>
          <w:p w14:paraId="19045AD8" w14:textId="77777777" w:rsidR="001612F7" w:rsidRPr="00B41A36" w:rsidRDefault="001612F7" w:rsidP="002529A7">
            <w:pPr>
              <w:pStyle w:val="TAL"/>
              <w:rPr>
                <w:sz w:val="16"/>
              </w:rPr>
            </w:pPr>
            <w:r>
              <w:rPr>
                <w:sz w:val="16"/>
              </w:rPr>
              <w:t>24.501</w:t>
            </w:r>
          </w:p>
        </w:tc>
        <w:tc>
          <w:tcPr>
            <w:tcW w:w="0" w:type="auto"/>
          </w:tcPr>
          <w:p w14:paraId="571DCBA9" w14:textId="77777777" w:rsidR="001612F7" w:rsidRPr="00B41A36" w:rsidRDefault="001612F7" w:rsidP="002529A7">
            <w:pPr>
              <w:pStyle w:val="TAL"/>
              <w:rPr>
                <w:sz w:val="16"/>
              </w:rPr>
            </w:pPr>
            <w:r>
              <w:rPr>
                <w:sz w:val="16"/>
              </w:rPr>
              <w:t>6110</w:t>
            </w:r>
          </w:p>
        </w:tc>
        <w:tc>
          <w:tcPr>
            <w:tcW w:w="0" w:type="auto"/>
          </w:tcPr>
          <w:p w14:paraId="2D1AFF44" w14:textId="77777777" w:rsidR="001612F7" w:rsidRPr="00B41A36" w:rsidRDefault="001612F7" w:rsidP="002529A7">
            <w:pPr>
              <w:pStyle w:val="TAR"/>
              <w:rPr>
                <w:sz w:val="16"/>
              </w:rPr>
            </w:pPr>
            <w:r>
              <w:rPr>
                <w:sz w:val="16"/>
              </w:rPr>
              <w:t>2</w:t>
            </w:r>
          </w:p>
        </w:tc>
        <w:tc>
          <w:tcPr>
            <w:tcW w:w="0" w:type="auto"/>
          </w:tcPr>
          <w:p w14:paraId="7FBFAA9E" w14:textId="77777777" w:rsidR="001612F7" w:rsidRPr="00B41A36" w:rsidRDefault="001612F7" w:rsidP="002529A7">
            <w:pPr>
              <w:pStyle w:val="TAL"/>
              <w:rPr>
                <w:sz w:val="16"/>
              </w:rPr>
            </w:pPr>
            <w:r>
              <w:rPr>
                <w:sz w:val="16"/>
              </w:rPr>
              <w:t>Rel-18</w:t>
            </w:r>
          </w:p>
        </w:tc>
        <w:tc>
          <w:tcPr>
            <w:tcW w:w="0" w:type="auto"/>
          </w:tcPr>
          <w:p w14:paraId="77016435" w14:textId="77777777" w:rsidR="001612F7" w:rsidRPr="00B41A36" w:rsidRDefault="001612F7" w:rsidP="002529A7">
            <w:pPr>
              <w:pStyle w:val="TAL"/>
              <w:rPr>
                <w:sz w:val="16"/>
              </w:rPr>
            </w:pPr>
            <w:r>
              <w:rPr>
                <w:sz w:val="16"/>
              </w:rPr>
              <w:t>F</w:t>
            </w:r>
          </w:p>
        </w:tc>
        <w:tc>
          <w:tcPr>
            <w:tcW w:w="0" w:type="auto"/>
          </w:tcPr>
          <w:p w14:paraId="0B6E4C5A" w14:textId="77777777" w:rsidR="001612F7" w:rsidRPr="00B41A36" w:rsidRDefault="001612F7" w:rsidP="002529A7">
            <w:pPr>
              <w:pStyle w:val="TAL"/>
              <w:rPr>
                <w:sz w:val="16"/>
              </w:rPr>
            </w:pPr>
            <w:r>
              <w:rPr>
                <w:sz w:val="16"/>
              </w:rPr>
              <w:t>5GProtoc18</w:t>
            </w:r>
          </w:p>
        </w:tc>
        <w:tc>
          <w:tcPr>
            <w:tcW w:w="0" w:type="auto"/>
          </w:tcPr>
          <w:p w14:paraId="2173DF5B" w14:textId="77777777" w:rsidR="001612F7" w:rsidRPr="00B41A36" w:rsidRDefault="001612F7" w:rsidP="002529A7">
            <w:pPr>
              <w:pStyle w:val="TAL"/>
              <w:rPr>
                <w:sz w:val="16"/>
              </w:rPr>
            </w:pPr>
            <w:r>
              <w:rPr>
                <w:sz w:val="16"/>
              </w:rPr>
              <w:t>revised</w:t>
            </w:r>
          </w:p>
        </w:tc>
      </w:tr>
      <w:tr w:rsidR="001612F7" w14:paraId="26E89D44" w14:textId="77777777" w:rsidTr="002529A7">
        <w:tc>
          <w:tcPr>
            <w:tcW w:w="0" w:type="auto"/>
          </w:tcPr>
          <w:p w14:paraId="0EBA3B6F" w14:textId="77777777" w:rsidR="001612F7" w:rsidRPr="00B41A36" w:rsidRDefault="001612F7" w:rsidP="002529A7">
            <w:pPr>
              <w:pStyle w:val="TAL"/>
              <w:rPr>
                <w:sz w:val="16"/>
              </w:rPr>
            </w:pPr>
            <w:r>
              <w:rPr>
                <w:sz w:val="16"/>
              </w:rPr>
              <w:t>C1-241819</w:t>
            </w:r>
          </w:p>
        </w:tc>
        <w:tc>
          <w:tcPr>
            <w:tcW w:w="0" w:type="auto"/>
          </w:tcPr>
          <w:p w14:paraId="1986CC72" w14:textId="77777777" w:rsidR="001612F7" w:rsidRPr="00B41A36" w:rsidRDefault="001612F7" w:rsidP="002529A7">
            <w:pPr>
              <w:pStyle w:val="TAL"/>
              <w:rPr>
                <w:sz w:val="16"/>
              </w:rPr>
            </w:pPr>
            <w:r>
              <w:rPr>
                <w:sz w:val="16"/>
              </w:rPr>
              <w:t>Clarification on failed instruction order</w:t>
            </w:r>
          </w:p>
        </w:tc>
        <w:tc>
          <w:tcPr>
            <w:tcW w:w="0" w:type="auto"/>
          </w:tcPr>
          <w:p w14:paraId="635DF0F4"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0" w:type="auto"/>
          </w:tcPr>
          <w:p w14:paraId="25F19BAE" w14:textId="77777777" w:rsidR="001612F7" w:rsidRPr="00B41A36" w:rsidRDefault="001612F7" w:rsidP="002529A7">
            <w:pPr>
              <w:pStyle w:val="TAL"/>
              <w:rPr>
                <w:sz w:val="16"/>
              </w:rPr>
            </w:pPr>
            <w:r>
              <w:rPr>
                <w:sz w:val="16"/>
              </w:rPr>
              <w:t>24.501</w:t>
            </w:r>
          </w:p>
        </w:tc>
        <w:tc>
          <w:tcPr>
            <w:tcW w:w="0" w:type="auto"/>
          </w:tcPr>
          <w:p w14:paraId="40EE3049" w14:textId="77777777" w:rsidR="001612F7" w:rsidRPr="00B41A36" w:rsidRDefault="001612F7" w:rsidP="002529A7">
            <w:pPr>
              <w:pStyle w:val="TAL"/>
              <w:rPr>
                <w:sz w:val="16"/>
              </w:rPr>
            </w:pPr>
            <w:r>
              <w:rPr>
                <w:sz w:val="16"/>
              </w:rPr>
              <w:t>6110</w:t>
            </w:r>
          </w:p>
        </w:tc>
        <w:tc>
          <w:tcPr>
            <w:tcW w:w="0" w:type="auto"/>
          </w:tcPr>
          <w:p w14:paraId="0CBF44B4" w14:textId="77777777" w:rsidR="001612F7" w:rsidRPr="00B41A36" w:rsidRDefault="001612F7" w:rsidP="002529A7">
            <w:pPr>
              <w:pStyle w:val="TAR"/>
              <w:rPr>
                <w:sz w:val="16"/>
              </w:rPr>
            </w:pPr>
            <w:r>
              <w:rPr>
                <w:sz w:val="16"/>
              </w:rPr>
              <w:t>3</w:t>
            </w:r>
          </w:p>
        </w:tc>
        <w:tc>
          <w:tcPr>
            <w:tcW w:w="0" w:type="auto"/>
          </w:tcPr>
          <w:p w14:paraId="20BB5B40" w14:textId="77777777" w:rsidR="001612F7" w:rsidRPr="00B41A36" w:rsidRDefault="001612F7" w:rsidP="002529A7">
            <w:pPr>
              <w:pStyle w:val="TAL"/>
              <w:rPr>
                <w:sz w:val="16"/>
              </w:rPr>
            </w:pPr>
            <w:r>
              <w:rPr>
                <w:sz w:val="16"/>
              </w:rPr>
              <w:t>Rel-18</w:t>
            </w:r>
          </w:p>
        </w:tc>
        <w:tc>
          <w:tcPr>
            <w:tcW w:w="0" w:type="auto"/>
          </w:tcPr>
          <w:p w14:paraId="4EA86005" w14:textId="77777777" w:rsidR="001612F7" w:rsidRPr="00B41A36" w:rsidRDefault="001612F7" w:rsidP="002529A7">
            <w:pPr>
              <w:pStyle w:val="TAL"/>
              <w:rPr>
                <w:sz w:val="16"/>
              </w:rPr>
            </w:pPr>
            <w:r>
              <w:rPr>
                <w:sz w:val="16"/>
              </w:rPr>
              <w:t>F</w:t>
            </w:r>
          </w:p>
        </w:tc>
        <w:tc>
          <w:tcPr>
            <w:tcW w:w="0" w:type="auto"/>
          </w:tcPr>
          <w:p w14:paraId="2C787B61" w14:textId="77777777" w:rsidR="001612F7" w:rsidRPr="00B41A36" w:rsidRDefault="001612F7" w:rsidP="002529A7">
            <w:pPr>
              <w:pStyle w:val="TAL"/>
              <w:rPr>
                <w:sz w:val="16"/>
              </w:rPr>
            </w:pPr>
            <w:r>
              <w:rPr>
                <w:sz w:val="16"/>
              </w:rPr>
              <w:t>5GProtoc18</w:t>
            </w:r>
          </w:p>
        </w:tc>
        <w:tc>
          <w:tcPr>
            <w:tcW w:w="0" w:type="auto"/>
          </w:tcPr>
          <w:p w14:paraId="252210BB" w14:textId="77777777" w:rsidR="001612F7" w:rsidRPr="00B41A36" w:rsidRDefault="001612F7" w:rsidP="002529A7">
            <w:pPr>
              <w:pStyle w:val="TAL"/>
              <w:rPr>
                <w:sz w:val="16"/>
              </w:rPr>
            </w:pPr>
            <w:r>
              <w:rPr>
                <w:sz w:val="16"/>
              </w:rPr>
              <w:t>agreed</w:t>
            </w:r>
          </w:p>
        </w:tc>
      </w:tr>
      <w:tr w:rsidR="001612F7" w14:paraId="5B10579A" w14:textId="77777777" w:rsidTr="002529A7">
        <w:tc>
          <w:tcPr>
            <w:tcW w:w="0" w:type="auto"/>
          </w:tcPr>
          <w:p w14:paraId="44E6108C" w14:textId="77777777" w:rsidR="001612F7" w:rsidRPr="00B41A36" w:rsidRDefault="001612F7" w:rsidP="002529A7">
            <w:pPr>
              <w:pStyle w:val="TAL"/>
              <w:rPr>
                <w:sz w:val="16"/>
              </w:rPr>
            </w:pPr>
            <w:r>
              <w:rPr>
                <w:sz w:val="16"/>
              </w:rPr>
              <w:t>C1-241158</w:t>
            </w:r>
          </w:p>
        </w:tc>
        <w:tc>
          <w:tcPr>
            <w:tcW w:w="0" w:type="auto"/>
          </w:tcPr>
          <w:p w14:paraId="49159257" w14:textId="77777777" w:rsidR="001612F7" w:rsidRPr="00B41A36" w:rsidRDefault="001612F7" w:rsidP="002529A7">
            <w:pPr>
              <w:pStyle w:val="TAL"/>
              <w:rPr>
                <w:sz w:val="16"/>
              </w:rPr>
            </w:pPr>
            <w:r>
              <w:rPr>
                <w:sz w:val="16"/>
              </w:rPr>
              <w:t>Unified access control check for mobility registration</w:t>
            </w:r>
          </w:p>
        </w:tc>
        <w:tc>
          <w:tcPr>
            <w:tcW w:w="0" w:type="auto"/>
          </w:tcPr>
          <w:p w14:paraId="5B9BF862" w14:textId="77777777" w:rsidR="001612F7" w:rsidRPr="00B41A36" w:rsidRDefault="001612F7" w:rsidP="002529A7">
            <w:pPr>
              <w:pStyle w:val="TAL"/>
              <w:rPr>
                <w:sz w:val="16"/>
              </w:rPr>
            </w:pPr>
            <w:r>
              <w:rPr>
                <w:sz w:val="16"/>
              </w:rPr>
              <w:t xml:space="preserve">China Telecom, Huawei, </w:t>
            </w:r>
            <w:proofErr w:type="spellStart"/>
            <w:r>
              <w:rPr>
                <w:sz w:val="16"/>
              </w:rPr>
              <w:t>HiSilicon</w:t>
            </w:r>
            <w:proofErr w:type="spellEnd"/>
          </w:p>
        </w:tc>
        <w:tc>
          <w:tcPr>
            <w:tcW w:w="0" w:type="auto"/>
          </w:tcPr>
          <w:p w14:paraId="0994AD35" w14:textId="77777777" w:rsidR="001612F7" w:rsidRPr="00B41A36" w:rsidRDefault="001612F7" w:rsidP="002529A7">
            <w:pPr>
              <w:pStyle w:val="TAL"/>
              <w:rPr>
                <w:sz w:val="16"/>
              </w:rPr>
            </w:pPr>
            <w:r>
              <w:rPr>
                <w:sz w:val="16"/>
              </w:rPr>
              <w:t>24.501</w:t>
            </w:r>
          </w:p>
        </w:tc>
        <w:tc>
          <w:tcPr>
            <w:tcW w:w="0" w:type="auto"/>
          </w:tcPr>
          <w:p w14:paraId="27C5896C" w14:textId="77777777" w:rsidR="001612F7" w:rsidRPr="00B41A36" w:rsidRDefault="001612F7" w:rsidP="002529A7">
            <w:pPr>
              <w:pStyle w:val="TAL"/>
              <w:rPr>
                <w:sz w:val="16"/>
              </w:rPr>
            </w:pPr>
            <w:r>
              <w:rPr>
                <w:sz w:val="16"/>
              </w:rPr>
              <w:t>6111</w:t>
            </w:r>
          </w:p>
        </w:tc>
        <w:tc>
          <w:tcPr>
            <w:tcW w:w="0" w:type="auto"/>
          </w:tcPr>
          <w:p w14:paraId="6035AC6E" w14:textId="77777777" w:rsidR="001612F7" w:rsidRPr="00B41A36" w:rsidRDefault="001612F7" w:rsidP="002529A7">
            <w:pPr>
              <w:pStyle w:val="TAR"/>
              <w:rPr>
                <w:sz w:val="16"/>
              </w:rPr>
            </w:pPr>
          </w:p>
        </w:tc>
        <w:tc>
          <w:tcPr>
            <w:tcW w:w="0" w:type="auto"/>
          </w:tcPr>
          <w:p w14:paraId="0624DAA5" w14:textId="77777777" w:rsidR="001612F7" w:rsidRPr="00B41A36" w:rsidRDefault="001612F7" w:rsidP="002529A7">
            <w:pPr>
              <w:pStyle w:val="TAL"/>
              <w:rPr>
                <w:sz w:val="16"/>
              </w:rPr>
            </w:pPr>
            <w:r>
              <w:rPr>
                <w:sz w:val="16"/>
              </w:rPr>
              <w:t>Rel-18</w:t>
            </w:r>
          </w:p>
        </w:tc>
        <w:tc>
          <w:tcPr>
            <w:tcW w:w="0" w:type="auto"/>
          </w:tcPr>
          <w:p w14:paraId="4EE4A7E2" w14:textId="77777777" w:rsidR="001612F7" w:rsidRPr="00B41A36" w:rsidRDefault="001612F7" w:rsidP="002529A7">
            <w:pPr>
              <w:pStyle w:val="TAL"/>
              <w:rPr>
                <w:sz w:val="16"/>
              </w:rPr>
            </w:pPr>
            <w:r>
              <w:rPr>
                <w:sz w:val="16"/>
              </w:rPr>
              <w:t>F</w:t>
            </w:r>
          </w:p>
        </w:tc>
        <w:tc>
          <w:tcPr>
            <w:tcW w:w="0" w:type="auto"/>
          </w:tcPr>
          <w:p w14:paraId="35096EEE" w14:textId="77777777" w:rsidR="001612F7" w:rsidRPr="00B41A36" w:rsidRDefault="001612F7" w:rsidP="002529A7">
            <w:pPr>
              <w:pStyle w:val="TAL"/>
              <w:rPr>
                <w:sz w:val="16"/>
              </w:rPr>
            </w:pPr>
            <w:r>
              <w:rPr>
                <w:sz w:val="16"/>
              </w:rPr>
              <w:t>5GProtoc18</w:t>
            </w:r>
          </w:p>
        </w:tc>
        <w:tc>
          <w:tcPr>
            <w:tcW w:w="0" w:type="auto"/>
          </w:tcPr>
          <w:p w14:paraId="45F17488" w14:textId="77777777" w:rsidR="001612F7" w:rsidRPr="00B41A36" w:rsidRDefault="001612F7" w:rsidP="002529A7">
            <w:pPr>
              <w:pStyle w:val="TAL"/>
              <w:rPr>
                <w:sz w:val="16"/>
              </w:rPr>
            </w:pPr>
            <w:r>
              <w:rPr>
                <w:sz w:val="16"/>
              </w:rPr>
              <w:t>postponed</w:t>
            </w:r>
          </w:p>
        </w:tc>
      </w:tr>
      <w:tr w:rsidR="001612F7" w14:paraId="6BED6A87" w14:textId="77777777" w:rsidTr="002529A7">
        <w:tc>
          <w:tcPr>
            <w:tcW w:w="0" w:type="auto"/>
          </w:tcPr>
          <w:p w14:paraId="1CFD92C1" w14:textId="77777777" w:rsidR="001612F7" w:rsidRPr="00B41A36" w:rsidRDefault="001612F7" w:rsidP="002529A7">
            <w:pPr>
              <w:pStyle w:val="TAL"/>
              <w:rPr>
                <w:sz w:val="16"/>
              </w:rPr>
            </w:pPr>
            <w:r>
              <w:rPr>
                <w:sz w:val="16"/>
              </w:rPr>
              <w:t>C1-241163</w:t>
            </w:r>
          </w:p>
        </w:tc>
        <w:tc>
          <w:tcPr>
            <w:tcW w:w="0" w:type="auto"/>
          </w:tcPr>
          <w:p w14:paraId="46F3A77E" w14:textId="77777777" w:rsidR="001612F7" w:rsidRPr="00B41A36" w:rsidRDefault="001612F7" w:rsidP="002529A7">
            <w:pPr>
              <w:pStyle w:val="TAL"/>
              <w:rPr>
                <w:sz w:val="16"/>
              </w:rPr>
            </w:pPr>
            <w:r>
              <w:rPr>
                <w:sz w:val="16"/>
              </w:rPr>
              <w:t>Add the 5GMM capability for network verified UE location</w:t>
            </w:r>
          </w:p>
        </w:tc>
        <w:tc>
          <w:tcPr>
            <w:tcW w:w="0" w:type="auto"/>
          </w:tcPr>
          <w:p w14:paraId="0C6D5B27" w14:textId="77777777" w:rsidR="001612F7" w:rsidRPr="00B41A36" w:rsidRDefault="001612F7" w:rsidP="002529A7">
            <w:pPr>
              <w:pStyle w:val="TAL"/>
              <w:rPr>
                <w:sz w:val="16"/>
              </w:rPr>
            </w:pPr>
            <w:r>
              <w:rPr>
                <w:sz w:val="16"/>
              </w:rPr>
              <w:t>China Telecom</w:t>
            </w:r>
          </w:p>
        </w:tc>
        <w:tc>
          <w:tcPr>
            <w:tcW w:w="0" w:type="auto"/>
          </w:tcPr>
          <w:p w14:paraId="5A4E9A7E" w14:textId="77777777" w:rsidR="001612F7" w:rsidRPr="00B41A36" w:rsidRDefault="001612F7" w:rsidP="002529A7">
            <w:pPr>
              <w:pStyle w:val="TAL"/>
              <w:rPr>
                <w:sz w:val="16"/>
              </w:rPr>
            </w:pPr>
            <w:r>
              <w:rPr>
                <w:sz w:val="16"/>
              </w:rPr>
              <w:t>24.501</w:t>
            </w:r>
          </w:p>
        </w:tc>
        <w:tc>
          <w:tcPr>
            <w:tcW w:w="0" w:type="auto"/>
          </w:tcPr>
          <w:p w14:paraId="1489BDE0" w14:textId="77777777" w:rsidR="001612F7" w:rsidRPr="00B41A36" w:rsidRDefault="001612F7" w:rsidP="002529A7">
            <w:pPr>
              <w:pStyle w:val="TAL"/>
              <w:rPr>
                <w:sz w:val="16"/>
              </w:rPr>
            </w:pPr>
            <w:r>
              <w:rPr>
                <w:sz w:val="16"/>
              </w:rPr>
              <w:t>6112</w:t>
            </w:r>
          </w:p>
        </w:tc>
        <w:tc>
          <w:tcPr>
            <w:tcW w:w="0" w:type="auto"/>
          </w:tcPr>
          <w:p w14:paraId="0345F5A6" w14:textId="77777777" w:rsidR="001612F7" w:rsidRPr="00B41A36" w:rsidRDefault="001612F7" w:rsidP="002529A7">
            <w:pPr>
              <w:pStyle w:val="TAR"/>
              <w:rPr>
                <w:sz w:val="16"/>
              </w:rPr>
            </w:pPr>
          </w:p>
        </w:tc>
        <w:tc>
          <w:tcPr>
            <w:tcW w:w="0" w:type="auto"/>
          </w:tcPr>
          <w:p w14:paraId="2DED886B" w14:textId="77777777" w:rsidR="001612F7" w:rsidRPr="00B41A36" w:rsidRDefault="001612F7" w:rsidP="002529A7">
            <w:pPr>
              <w:pStyle w:val="TAL"/>
              <w:rPr>
                <w:sz w:val="16"/>
              </w:rPr>
            </w:pPr>
            <w:r>
              <w:rPr>
                <w:sz w:val="16"/>
              </w:rPr>
              <w:t>Rel-18</w:t>
            </w:r>
          </w:p>
        </w:tc>
        <w:tc>
          <w:tcPr>
            <w:tcW w:w="0" w:type="auto"/>
          </w:tcPr>
          <w:p w14:paraId="0C9743AC" w14:textId="77777777" w:rsidR="001612F7" w:rsidRPr="00B41A36" w:rsidRDefault="001612F7" w:rsidP="002529A7">
            <w:pPr>
              <w:pStyle w:val="TAL"/>
              <w:rPr>
                <w:sz w:val="16"/>
              </w:rPr>
            </w:pPr>
            <w:r>
              <w:rPr>
                <w:sz w:val="16"/>
              </w:rPr>
              <w:t>B</w:t>
            </w:r>
          </w:p>
        </w:tc>
        <w:tc>
          <w:tcPr>
            <w:tcW w:w="0" w:type="auto"/>
          </w:tcPr>
          <w:p w14:paraId="220BDCF3" w14:textId="77777777" w:rsidR="001612F7" w:rsidRPr="00B41A36" w:rsidRDefault="001612F7" w:rsidP="002529A7">
            <w:pPr>
              <w:pStyle w:val="TAL"/>
              <w:rPr>
                <w:sz w:val="16"/>
              </w:rPr>
            </w:pPr>
            <w:r>
              <w:rPr>
                <w:sz w:val="16"/>
              </w:rPr>
              <w:t>5GSAT_Ph2</w:t>
            </w:r>
          </w:p>
        </w:tc>
        <w:tc>
          <w:tcPr>
            <w:tcW w:w="0" w:type="auto"/>
          </w:tcPr>
          <w:p w14:paraId="3C282A59" w14:textId="77777777" w:rsidR="001612F7" w:rsidRPr="00B41A36" w:rsidRDefault="001612F7" w:rsidP="002529A7">
            <w:pPr>
              <w:pStyle w:val="TAL"/>
              <w:rPr>
                <w:sz w:val="16"/>
              </w:rPr>
            </w:pPr>
            <w:r>
              <w:rPr>
                <w:sz w:val="16"/>
              </w:rPr>
              <w:t>merged</w:t>
            </w:r>
          </w:p>
        </w:tc>
      </w:tr>
      <w:tr w:rsidR="001612F7" w14:paraId="61924B45" w14:textId="77777777" w:rsidTr="002529A7">
        <w:tc>
          <w:tcPr>
            <w:tcW w:w="0" w:type="auto"/>
          </w:tcPr>
          <w:p w14:paraId="0E1CA0DA" w14:textId="77777777" w:rsidR="001612F7" w:rsidRPr="00B41A36" w:rsidRDefault="001612F7" w:rsidP="002529A7">
            <w:pPr>
              <w:pStyle w:val="TAL"/>
              <w:rPr>
                <w:sz w:val="16"/>
              </w:rPr>
            </w:pPr>
            <w:r>
              <w:rPr>
                <w:sz w:val="16"/>
              </w:rPr>
              <w:t>C1-241164</w:t>
            </w:r>
          </w:p>
        </w:tc>
        <w:tc>
          <w:tcPr>
            <w:tcW w:w="0" w:type="auto"/>
          </w:tcPr>
          <w:p w14:paraId="7B537C92" w14:textId="77777777" w:rsidR="001612F7" w:rsidRPr="00B41A36" w:rsidRDefault="001612F7" w:rsidP="002529A7">
            <w:pPr>
              <w:pStyle w:val="TAL"/>
              <w:rPr>
                <w:sz w:val="16"/>
              </w:rPr>
            </w:pPr>
            <w:r>
              <w:rPr>
                <w:sz w:val="16"/>
              </w:rPr>
              <w:t>Update on support for unavailability period</w:t>
            </w:r>
          </w:p>
        </w:tc>
        <w:tc>
          <w:tcPr>
            <w:tcW w:w="0" w:type="auto"/>
          </w:tcPr>
          <w:p w14:paraId="4CDEE1C7" w14:textId="77777777" w:rsidR="001612F7" w:rsidRPr="00B41A36" w:rsidRDefault="001612F7" w:rsidP="002529A7">
            <w:pPr>
              <w:pStyle w:val="TAL"/>
              <w:rPr>
                <w:sz w:val="16"/>
              </w:rPr>
            </w:pPr>
            <w:r>
              <w:rPr>
                <w:sz w:val="16"/>
              </w:rPr>
              <w:t>China Telecom</w:t>
            </w:r>
          </w:p>
        </w:tc>
        <w:tc>
          <w:tcPr>
            <w:tcW w:w="0" w:type="auto"/>
          </w:tcPr>
          <w:p w14:paraId="1D886922" w14:textId="77777777" w:rsidR="001612F7" w:rsidRPr="00B41A36" w:rsidRDefault="001612F7" w:rsidP="002529A7">
            <w:pPr>
              <w:pStyle w:val="TAL"/>
              <w:rPr>
                <w:sz w:val="16"/>
              </w:rPr>
            </w:pPr>
            <w:r>
              <w:rPr>
                <w:sz w:val="16"/>
              </w:rPr>
              <w:t>24.501</w:t>
            </w:r>
          </w:p>
        </w:tc>
        <w:tc>
          <w:tcPr>
            <w:tcW w:w="0" w:type="auto"/>
          </w:tcPr>
          <w:p w14:paraId="15360F07" w14:textId="77777777" w:rsidR="001612F7" w:rsidRPr="00B41A36" w:rsidRDefault="001612F7" w:rsidP="002529A7">
            <w:pPr>
              <w:pStyle w:val="TAL"/>
              <w:rPr>
                <w:sz w:val="16"/>
              </w:rPr>
            </w:pPr>
            <w:r>
              <w:rPr>
                <w:sz w:val="16"/>
              </w:rPr>
              <w:t>6113</w:t>
            </w:r>
          </w:p>
        </w:tc>
        <w:tc>
          <w:tcPr>
            <w:tcW w:w="0" w:type="auto"/>
          </w:tcPr>
          <w:p w14:paraId="55EB3291" w14:textId="77777777" w:rsidR="001612F7" w:rsidRPr="00B41A36" w:rsidRDefault="001612F7" w:rsidP="002529A7">
            <w:pPr>
              <w:pStyle w:val="TAR"/>
              <w:rPr>
                <w:sz w:val="16"/>
              </w:rPr>
            </w:pPr>
          </w:p>
        </w:tc>
        <w:tc>
          <w:tcPr>
            <w:tcW w:w="0" w:type="auto"/>
          </w:tcPr>
          <w:p w14:paraId="3AFFD944" w14:textId="77777777" w:rsidR="001612F7" w:rsidRPr="00B41A36" w:rsidRDefault="001612F7" w:rsidP="002529A7">
            <w:pPr>
              <w:pStyle w:val="TAL"/>
              <w:rPr>
                <w:sz w:val="16"/>
              </w:rPr>
            </w:pPr>
            <w:r>
              <w:rPr>
                <w:sz w:val="16"/>
              </w:rPr>
              <w:t>Rel-18</w:t>
            </w:r>
          </w:p>
        </w:tc>
        <w:tc>
          <w:tcPr>
            <w:tcW w:w="0" w:type="auto"/>
          </w:tcPr>
          <w:p w14:paraId="043ED176" w14:textId="77777777" w:rsidR="001612F7" w:rsidRPr="00B41A36" w:rsidRDefault="001612F7" w:rsidP="002529A7">
            <w:pPr>
              <w:pStyle w:val="TAL"/>
              <w:rPr>
                <w:sz w:val="16"/>
              </w:rPr>
            </w:pPr>
            <w:r>
              <w:rPr>
                <w:sz w:val="16"/>
              </w:rPr>
              <w:t>F</w:t>
            </w:r>
          </w:p>
        </w:tc>
        <w:tc>
          <w:tcPr>
            <w:tcW w:w="0" w:type="auto"/>
          </w:tcPr>
          <w:p w14:paraId="78F6417A" w14:textId="77777777" w:rsidR="001612F7" w:rsidRPr="00B41A36" w:rsidRDefault="001612F7" w:rsidP="002529A7">
            <w:pPr>
              <w:pStyle w:val="TAL"/>
              <w:rPr>
                <w:sz w:val="16"/>
              </w:rPr>
            </w:pPr>
            <w:r>
              <w:rPr>
                <w:sz w:val="16"/>
              </w:rPr>
              <w:t>5GSAT_Ph2</w:t>
            </w:r>
          </w:p>
        </w:tc>
        <w:tc>
          <w:tcPr>
            <w:tcW w:w="0" w:type="auto"/>
          </w:tcPr>
          <w:p w14:paraId="1A3AEC92" w14:textId="77777777" w:rsidR="001612F7" w:rsidRPr="00B41A36" w:rsidRDefault="001612F7" w:rsidP="002529A7">
            <w:pPr>
              <w:pStyle w:val="TAL"/>
              <w:rPr>
                <w:sz w:val="16"/>
              </w:rPr>
            </w:pPr>
            <w:r>
              <w:rPr>
                <w:sz w:val="16"/>
              </w:rPr>
              <w:t>merged</w:t>
            </w:r>
          </w:p>
        </w:tc>
      </w:tr>
      <w:tr w:rsidR="001612F7" w14:paraId="15E3A012" w14:textId="77777777" w:rsidTr="002529A7">
        <w:tc>
          <w:tcPr>
            <w:tcW w:w="0" w:type="auto"/>
          </w:tcPr>
          <w:p w14:paraId="445E72AE" w14:textId="77777777" w:rsidR="001612F7" w:rsidRPr="00B41A36" w:rsidRDefault="001612F7" w:rsidP="002529A7">
            <w:pPr>
              <w:pStyle w:val="TAL"/>
              <w:rPr>
                <w:sz w:val="16"/>
              </w:rPr>
            </w:pPr>
            <w:r>
              <w:rPr>
                <w:sz w:val="16"/>
              </w:rPr>
              <w:t>C1-241165</w:t>
            </w:r>
          </w:p>
        </w:tc>
        <w:tc>
          <w:tcPr>
            <w:tcW w:w="0" w:type="auto"/>
          </w:tcPr>
          <w:p w14:paraId="7662442A" w14:textId="77777777" w:rsidR="001612F7" w:rsidRPr="00B41A36" w:rsidRDefault="001612F7" w:rsidP="002529A7">
            <w:pPr>
              <w:pStyle w:val="TAL"/>
              <w:rPr>
                <w:sz w:val="16"/>
              </w:rPr>
            </w:pPr>
            <w:r>
              <w:rPr>
                <w:sz w:val="16"/>
              </w:rPr>
              <w:t>Correction to encoding of unavailability configuration</w:t>
            </w:r>
          </w:p>
        </w:tc>
        <w:tc>
          <w:tcPr>
            <w:tcW w:w="0" w:type="auto"/>
          </w:tcPr>
          <w:p w14:paraId="32DDFFF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9B242CA" w14:textId="77777777" w:rsidR="001612F7" w:rsidRPr="00B41A36" w:rsidRDefault="001612F7" w:rsidP="002529A7">
            <w:pPr>
              <w:pStyle w:val="TAL"/>
              <w:rPr>
                <w:sz w:val="16"/>
              </w:rPr>
            </w:pPr>
            <w:r>
              <w:rPr>
                <w:sz w:val="16"/>
              </w:rPr>
              <w:t>24.501</w:t>
            </w:r>
          </w:p>
        </w:tc>
        <w:tc>
          <w:tcPr>
            <w:tcW w:w="0" w:type="auto"/>
          </w:tcPr>
          <w:p w14:paraId="16B8E380" w14:textId="77777777" w:rsidR="001612F7" w:rsidRPr="00B41A36" w:rsidRDefault="001612F7" w:rsidP="002529A7">
            <w:pPr>
              <w:pStyle w:val="TAL"/>
              <w:rPr>
                <w:sz w:val="16"/>
              </w:rPr>
            </w:pPr>
            <w:r>
              <w:rPr>
                <w:sz w:val="16"/>
              </w:rPr>
              <w:t>6114</w:t>
            </w:r>
          </w:p>
        </w:tc>
        <w:tc>
          <w:tcPr>
            <w:tcW w:w="0" w:type="auto"/>
          </w:tcPr>
          <w:p w14:paraId="4DFC6E1B" w14:textId="77777777" w:rsidR="001612F7" w:rsidRPr="00B41A36" w:rsidRDefault="001612F7" w:rsidP="002529A7">
            <w:pPr>
              <w:pStyle w:val="TAR"/>
              <w:rPr>
                <w:sz w:val="16"/>
              </w:rPr>
            </w:pPr>
          </w:p>
        </w:tc>
        <w:tc>
          <w:tcPr>
            <w:tcW w:w="0" w:type="auto"/>
          </w:tcPr>
          <w:p w14:paraId="6818DC05" w14:textId="77777777" w:rsidR="001612F7" w:rsidRPr="00B41A36" w:rsidRDefault="001612F7" w:rsidP="002529A7">
            <w:pPr>
              <w:pStyle w:val="TAL"/>
              <w:rPr>
                <w:sz w:val="16"/>
              </w:rPr>
            </w:pPr>
            <w:r>
              <w:rPr>
                <w:sz w:val="16"/>
              </w:rPr>
              <w:t>Rel-18</w:t>
            </w:r>
          </w:p>
        </w:tc>
        <w:tc>
          <w:tcPr>
            <w:tcW w:w="0" w:type="auto"/>
          </w:tcPr>
          <w:p w14:paraId="1CBDA055" w14:textId="77777777" w:rsidR="001612F7" w:rsidRPr="00B41A36" w:rsidRDefault="001612F7" w:rsidP="002529A7">
            <w:pPr>
              <w:pStyle w:val="TAL"/>
              <w:rPr>
                <w:sz w:val="16"/>
              </w:rPr>
            </w:pPr>
            <w:r>
              <w:rPr>
                <w:sz w:val="16"/>
              </w:rPr>
              <w:t>F</w:t>
            </w:r>
          </w:p>
        </w:tc>
        <w:tc>
          <w:tcPr>
            <w:tcW w:w="0" w:type="auto"/>
          </w:tcPr>
          <w:p w14:paraId="31BCA1AA" w14:textId="77777777" w:rsidR="001612F7" w:rsidRPr="00B41A36" w:rsidRDefault="001612F7" w:rsidP="002529A7">
            <w:pPr>
              <w:pStyle w:val="TAL"/>
              <w:rPr>
                <w:sz w:val="16"/>
              </w:rPr>
            </w:pPr>
            <w:r>
              <w:rPr>
                <w:sz w:val="16"/>
              </w:rPr>
              <w:t>SUECR, 5GSAT_Ph2</w:t>
            </w:r>
          </w:p>
        </w:tc>
        <w:tc>
          <w:tcPr>
            <w:tcW w:w="0" w:type="auto"/>
          </w:tcPr>
          <w:p w14:paraId="2C92C6DC" w14:textId="77777777" w:rsidR="001612F7" w:rsidRPr="00B41A36" w:rsidRDefault="001612F7" w:rsidP="002529A7">
            <w:pPr>
              <w:pStyle w:val="TAL"/>
              <w:rPr>
                <w:sz w:val="16"/>
              </w:rPr>
            </w:pPr>
            <w:r>
              <w:rPr>
                <w:sz w:val="16"/>
              </w:rPr>
              <w:t>agreed</w:t>
            </w:r>
          </w:p>
        </w:tc>
      </w:tr>
      <w:tr w:rsidR="001612F7" w14:paraId="6D6C0688" w14:textId="77777777" w:rsidTr="002529A7">
        <w:tc>
          <w:tcPr>
            <w:tcW w:w="0" w:type="auto"/>
          </w:tcPr>
          <w:p w14:paraId="58808437" w14:textId="77777777" w:rsidR="001612F7" w:rsidRPr="00B41A36" w:rsidRDefault="001612F7" w:rsidP="002529A7">
            <w:pPr>
              <w:pStyle w:val="TAL"/>
              <w:rPr>
                <w:sz w:val="16"/>
              </w:rPr>
            </w:pPr>
            <w:r>
              <w:rPr>
                <w:sz w:val="16"/>
              </w:rPr>
              <w:t>C1-241166</w:t>
            </w:r>
          </w:p>
        </w:tc>
        <w:tc>
          <w:tcPr>
            <w:tcW w:w="0" w:type="auto"/>
          </w:tcPr>
          <w:p w14:paraId="555D1C3A"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0" w:type="auto"/>
          </w:tcPr>
          <w:p w14:paraId="7010CCA3" w14:textId="77777777" w:rsidR="001612F7" w:rsidRPr="00B41A36" w:rsidRDefault="001612F7" w:rsidP="002529A7">
            <w:pPr>
              <w:pStyle w:val="TAL"/>
              <w:rPr>
                <w:sz w:val="16"/>
              </w:rPr>
            </w:pPr>
            <w:r>
              <w:rPr>
                <w:sz w:val="16"/>
              </w:rPr>
              <w:t>China Telecom</w:t>
            </w:r>
          </w:p>
        </w:tc>
        <w:tc>
          <w:tcPr>
            <w:tcW w:w="0" w:type="auto"/>
          </w:tcPr>
          <w:p w14:paraId="4F8774D0" w14:textId="77777777" w:rsidR="001612F7" w:rsidRPr="00B41A36" w:rsidRDefault="001612F7" w:rsidP="002529A7">
            <w:pPr>
              <w:pStyle w:val="TAL"/>
              <w:rPr>
                <w:sz w:val="16"/>
              </w:rPr>
            </w:pPr>
            <w:r>
              <w:rPr>
                <w:sz w:val="16"/>
              </w:rPr>
              <w:t>24.501</w:t>
            </w:r>
          </w:p>
        </w:tc>
        <w:tc>
          <w:tcPr>
            <w:tcW w:w="0" w:type="auto"/>
          </w:tcPr>
          <w:p w14:paraId="1A99231C" w14:textId="77777777" w:rsidR="001612F7" w:rsidRPr="00B41A36" w:rsidRDefault="001612F7" w:rsidP="002529A7">
            <w:pPr>
              <w:pStyle w:val="TAL"/>
              <w:rPr>
                <w:sz w:val="16"/>
              </w:rPr>
            </w:pPr>
            <w:r>
              <w:rPr>
                <w:sz w:val="16"/>
              </w:rPr>
              <w:t>6115</w:t>
            </w:r>
          </w:p>
        </w:tc>
        <w:tc>
          <w:tcPr>
            <w:tcW w:w="0" w:type="auto"/>
          </w:tcPr>
          <w:p w14:paraId="7FE4B0F3" w14:textId="77777777" w:rsidR="001612F7" w:rsidRPr="00B41A36" w:rsidRDefault="001612F7" w:rsidP="002529A7">
            <w:pPr>
              <w:pStyle w:val="TAR"/>
              <w:rPr>
                <w:sz w:val="16"/>
              </w:rPr>
            </w:pPr>
          </w:p>
        </w:tc>
        <w:tc>
          <w:tcPr>
            <w:tcW w:w="0" w:type="auto"/>
          </w:tcPr>
          <w:p w14:paraId="03655AEF" w14:textId="77777777" w:rsidR="001612F7" w:rsidRPr="00B41A36" w:rsidRDefault="001612F7" w:rsidP="002529A7">
            <w:pPr>
              <w:pStyle w:val="TAL"/>
              <w:rPr>
                <w:sz w:val="16"/>
              </w:rPr>
            </w:pPr>
            <w:r>
              <w:rPr>
                <w:sz w:val="16"/>
              </w:rPr>
              <w:t>Rel-18</w:t>
            </w:r>
          </w:p>
        </w:tc>
        <w:tc>
          <w:tcPr>
            <w:tcW w:w="0" w:type="auto"/>
          </w:tcPr>
          <w:p w14:paraId="625E31A7" w14:textId="77777777" w:rsidR="001612F7" w:rsidRPr="00B41A36" w:rsidRDefault="001612F7" w:rsidP="002529A7">
            <w:pPr>
              <w:pStyle w:val="TAL"/>
              <w:rPr>
                <w:sz w:val="16"/>
              </w:rPr>
            </w:pPr>
            <w:r>
              <w:rPr>
                <w:sz w:val="16"/>
              </w:rPr>
              <w:t>F</w:t>
            </w:r>
          </w:p>
        </w:tc>
        <w:tc>
          <w:tcPr>
            <w:tcW w:w="0" w:type="auto"/>
          </w:tcPr>
          <w:p w14:paraId="52A3C1A9" w14:textId="77777777" w:rsidR="001612F7" w:rsidRPr="00B41A36" w:rsidRDefault="001612F7" w:rsidP="002529A7">
            <w:pPr>
              <w:pStyle w:val="TAL"/>
              <w:rPr>
                <w:sz w:val="16"/>
              </w:rPr>
            </w:pPr>
            <w:r>
              <w:rPr>
                <w:sz w:val="16"/>
              </w:rPr>
              <w:t>5GSAT_Ph2</w:t>
            </w:r>
          </w:p>
        </w:tc>
        <w:tc>
          <w:tcPr>
            <w:tcW w:w="0" w:type="auto"/>
          </w:tcPr>
          <w:p w14:paraId="6F49631B" w14:textId="77777777" w:rsidR="001612F7" w:rsidRPr="00B41A36" w:rsidRDefault="001612F7" w:rsidP="002529A7">
            <w:pPr>
              <w:pStyle w:val="TAL"/>
              <w:rPr>
                <w:sz w:val="16"/>
              </w:rPr>
            </w:pPr>
            <w:r>
              <w:rPr>
                <w:sz w:val="16"/>
              </w:rPr>
              <w:t>revised</w:t>
            </w:r>
          </w:p>
        </w:tc>
      </w:tr>
      <w:tr w:rsidR="001612F7" w14:paraId="583B3856" w14:textId="77777777" w:rsidTr="002529A7">
        <w:tc>
          <w:tcPr>
            <w:tcW w:w="0" w:type="auto"/>
          </w:tcPr>
          <w:p w14:paraId="644375D5" w14:textId="77777777" w:rsidR="001612F7" w:rsidRPr="00B41A36" w:rsidRDefault="001612F7" w:rsidP="002529A7">
            <w:pPr>
              <w:pStyle w:val="TAL"/>
              <w:rPr>
                <w:sz w:val="16"/>
              </w:rPr>
            </w:pPr>
            <w:r>
              <w:rPr>
                <w:sz w:val="16"/>
              </w:rPr>
              <w:t>C1-241341</w:t>
            </w:r>
          </w:p>
        </w:tc>
        <w:tc>
          <w:tcPr>
            <w:tcW w:w="0" w:type="auto"/>
          </w:tcPr>
          <w:p w14:paraId="0B0C51E9"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0" w:type="auto"/>
          </w:tcPr>
          <w:p w14:paraId="72AF0FD7" w14:textId="77777777" w:rsidR="001612F7" w:rsidRPr="00B41A36" w:rsidRDefault="001612F7" w:rsidP="002529A7">
            <w:pPr>
              <w:pStyle w:val="TAL"/>
              <w:rPr>
                <w:sz w:val="16"/>
              </w:rPr>
            </w:pPr>
            <w:r>
              <w:rPr>
                <w:sz w:val="16"/>
              </w:rPr>
              <w:t>China Telecom</w:t>
            </w:r>
          </w:p>
        </w:tc>
        <w:tc>
          <w:tcPr>
            <w:tcW w:w="0" w:type="auto"/>
          </w:tcPr>
          <w:p w14:paraId="40FF8DC9" w14:textId="77777777" w:rsidR="001612F7" w:rsidRPr="00B41A36" w:rsidRDefault="001612F7" w:rsidP="002529A7">
            <w:pPr>
              <w:pStyle w:val="TAL"/>
              <w:rPr>
                <w:sz w:val="16"/>
              </w:rPr>
            </w:pPr>
            <w:r>
              <w:rPr>
                <w:sz w:val="16"/>
              </w:rPr>
              <w:t>24.501</w:t>
            </w:r>
          </w:p>
        </w:tc>
        <w:tc>
          <w:tcPr>
            <w:tcW w:w="0" w:type="auto"/>
          </w:tcPr>
          <w:p w14:paraId="26EF3A67" w14:textId="77777777" w:rsidR="001612F7" w:rsidRPr="00B41A36" w:rsidRDefault="001612F7" w:rsidP="002529A7">
            <w:pPr>
              <w:pStyle w:val="TAL"/>
              <w:rPr>
                <w:sz w:val="16"/>
              </w:rPr>
            </w:pPr>
            <w:r>
              <w:rPr>
                <w:sz w:val="16"/>
              </w:rPr>
              <w:t>6115</w:t>
            </w:r>
          </w:p>
        </w:tc>
        <w:tc>
          <w:tcPr>
            <w:tcW w:w="0" w:type="auto"/>
          </w:tcPr>
          <w:p w14:paraId="42A047DA" w14:textId="77777777" w:rsidR="001612F7" w:rsidRPr="00B41A36" w:rsidRDefault="001612F7" w:rsidP="002529A7">
            <w:pPr>
              <w:pStyle w:val="TAR"/>
              <w:rPr>
                <w:sz w:val="16"/>
              </w:rPr>
            </w:pPr>
            <w:r>
              <w:rPr>
                <w:sz w:val="16"/>
              </w:rPr>
              <w:t>1</w:t>
            </w:r>
          </w:p>
        </w:tc>
        <w:tc>
          <w:tcPr>
            <w:tcW w:w="0" w:type="auto"/>
          </w:tcPr>
          <w:p w14:paraId="19F14625" w14:textId="77777777" w:rsidR="001612F7" w:rsidRPr="00B41A36" w:rsidRDefault="001612F7" w:rsidP="002529A7">
            <w:pPr>
              <w:pStyle w:val="TAL"/>
              <w:rPr>
                <w:sz w:val="16"/>
              </w:rPr>
            </w:pPr>
            <w:r>
              <w:rPr>
                <w:sz w:val="16"/>
              </w:rPr>
              <w:t>Rel-18</w:t>
            </w:r>
          </w:p>
        </w:tc>
        <w:tc>
          <w:tcPr>
            <w:tcW w:w="0" w:type="auto"/>
          </w:tcPr>
          <w:p w14:paraId="581CCC03" w14:textId="77777777" w:rsidR="001612F7" w:rsidRPr="00B41A36" w:rsidRDefault="001612F7" w:rsidP="002529A7">
            <w:pPr>
              <w:pStyle w:val="TAL"/>
              <w:rPr>
                <w:sz w:val="16"/>
              </w:rPr>
            </w:pPr>
            <w:r>
              <w:rPr>
                <w:sz w:val="16"/>
              </w:rPr>
              <w:t>F</w:t>
            </w:r>
          </w:p>
        </w:tc>
        <w:tc>
          <w:tcPr>
            <w:tcW w:w="0" w:type="auto"/>
          </w:tcPr>
          <w:p w14:paraId="63CB6F5F" w14:textId="77777777" w:rsidR="001612F7" w:rsidRPr="00B41A36" w:rsidRDefault="001612F7" w:rsidP="002529A7">
            <w:pPr>
              <w:pStyle w:val="TAL"/>
              <w:rPr>
                <w:sz w:val="16"/>
              </w:rPr>
            </w:pPr>
            <w:r>
              <w:rPr>
                <w:sz w:val="16"/>
              </w:rPr>
              <w:t>5GSAT_Ph2</w:t>
            </w:r>
          </w:p>
        </w:tc>
        <w:tc>
          <w:tcPr>
            <w:tcW w:w="0" w:type="auto"/>
          </w:tcPr>
          <w:p w14:paraId="0E7C7904" w14:textId="77777777" w:rsidR="001612F7" w:rsidRPr="00B41A36" w:rsidRDefault="001612F7" w:rsidP="002529A7">
            <w:pPr>
              <w:pStyle w:val="TAL"/>
              <w:rPr>
                <w:sz w:val="16"/>
              </w:rPr>
            </w:pPr>
            <w:r>
              <w:rPr>
                <w:sz w:val="16"/>
              </w:rPr>
              <w:t>revised</w:t>
            </w:r>
          </w:p>
        </w:tc>
      </w:tr>
      <w:tr w:rsidR="001612F7" w14:paraId="46E161F0" w14:textId="77777777" w:rsidTr="002529A7">
        <w:tc>
          <w:tcPr>
            <w:tcW w:w="0" w:type="auto"/>
          </w:tcPr>
          <w:p w14:paraId="72ED29AF" w14:textId="77777777" w:rsidR="001612F7" w:rsidRPr="00B41A36" w:rsidRDefault="001612F7" w:rsidP="002529A7">
            <w:pPr>
              <w:pStyle w:val="TAL"/>
              <w:rPr>
                <w:sz w:val="16"/>
              </w:rPr>
            </w:pPr>
            <w:r>
              <w:rPr>
                <w:sz w:val="16"/>
              </w:rPr>
              <w:t>C1-241752</w:t>
            </w:r>
          </w:p>
        </w:tc>
        <w:tc>
          <w:tcPr>
            <w:tcW w:w="0" w:type="auto"/>
          </w:tcPr>
          <w:p w14:paraId="0F6514BD"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0" w:type="auto"/>
          </w:tcPr>
          <w:p w14:paraId="33D95B5F" w14:textId="77777777" w:rsidR="001612F7" w:rsidRPr="00B41A36" w:rsidRDefault="001612F7" w:rsidP="002529A7">
            <w:pPr>
              <w:pStyle w:val="TAL"/>
              <w:rPr>
                <w:sz w:val="16"/>
              </w:rPr>
            </w:pPr>
            <w:r>
              <w:rPr>
                <w:sz w:val="16"/>
              </w:rPr>
              <w:t>China Telecom</w:t>
            </w:r>
          </w:p>
        </w:tc>
        <w:tc>
          <w:tcPr>
            <w:tcW w:w="0" w:type="auto"/>
          </w:tcPr>
          <w:p w14:paraId="349314A5" w14:textId="77777777" w:rsidR="001612F7" w:rsidRPr="00B41A36" w:rsidRDefault="001612F7" w:rsidP="002529A7">
            <w:pPr>
              <w:pStyle w:val="TAL"/>
              <w:rPr>
                <w:sz w:val="16"/>
              </w:rPr>
            </w:pPr>
            <w:r>
              <w:rPr>
                <w:sz w:val="16"/>
              </w:rPr>
              <w:t>24.501</w:t>
            </w:r>
          </w:p>
        </w:tc>
        <w:tc>
          <w:tcPr>
            <w:tcW w:w="0" w:type="auto"/>
          </w:tcPr>
          <w:p w14:paraId="098BBC36" w14:textId="77777777" w:rsidR="001612F7" w:rsidRPr="00B41A36" w:rsidRDefault="001612F7" w:rsidP="002529A7">
            <w:pPr>
              <w:pStyle w:val="TAL"/>
              <w:rPr>
                <w:sz w:val="16"/>
              </w:rPr>
            </w:pPr>
            <w:r>
              <w:rPr>
                <w:sz w:val="16"/>
              </w:rPr>
              <w:t>6115</w:t>
            </w:r>
          </w:p>
        </w:tc>
        <w:tc>
          <w:tcPr>
            <w:tcW w:w="0" w:type="auto"/>
          </w:tcPr>
          <w:p w14:paraId="50C014EB" w14:textId="77777777" w:rsidR="001612F7" w:rsidRPr="00B41A36" w:rsidRDefault="001612F7" w:rsidP="002529A7">
            <w:pPr>
              <w:pStyle w:val="TAR"/>
              <w:rPr>
                <w:sz w:val="16"/>
              </w:rPr>
            </w:pPr>
            <w:r>
              <w:rPr>
                <w:sz w:val="16"/>
              </w:rPr>
              <w:t>2</w:t>
            </w:r>
          </w:p>
        </w:tc>
        <w:tc>
          <w:tcPr>
            <w:tcW w:w="0" w:type="auto"/>
          </w:tcPr>
          <w:p w14:paraId="73EF6923" w14:textId="77777777" w:rsidR="001612F7" w:rsidRPr="00B41A36" w:rsidRDefault="001612F7" w:rsidP="002529A7">
            <w:pPr>
              <w:pStyle w:val="TAL"/>
              <w:rPr>
                <w:sz w:val="16"/>
              </w:rPr>
            </w:pPr>
            <w:r>
              <w:rPr>
                <w:sz w:val="16"/>
              </w:rPr>
              <w:t>Rel-18</w:t>
            </w:r>
          </w:p>
        </w:tc>
        <w:tc>
          <w:tcPr>
            <w:tcW w:w="0" w:type="auto"/>
          </w:tcPr>
          <w:p w14:paraId="42A167E3" w14:textId="77777777" w:rsidR="001612F7" w:rsidRPr="00B41A36" w:rsidRDefault="001612F7" w:rsidP="002529A7">
            <w:pPr>
              <w:pStyle w:val="TAL"/>
              <w:rPr>
                <w:sz w:val="16"/>
              </w:rPr>
            </w:pPr>
            <w:r>
              <w:rPr>
                <w:sz w:val="16"/>
              </w:rPr>
              <w:t>F</w:t>
            </w:r>
          </w:p>
        </w:tc>
        <w:tc>
          <w:tcPr>
            <w:tcW w:w="0" w:type="auto"/>
          </w:tcPr>
          <w:p w14:paraId="451B5930" w14:textId="77777777" w:rsidR="001612F7" w:rsidRPr="00B41A36" w:rsidRDefault="001612F7" w:rsidP="002529A7">
            <w:pPr>
              <w:pStyle w:val="TAL"/>
              <w:rPr>
                <w:sz w:val="16"/>
              </w:rPr>
            </w:pPr>
            <w:r>
              <w:rPr>
                <w:sz w:val="16"/>
              </w:rPr>
              <w:t>5GSAT_Ph2</w:t>
            </w:r>
          </w:p>
        </w:tc>
        <w:tc>
          <w:tcPr>
            <w:tcW w:w="0" w:type="auto"/>
          </w:tcPr>
          <w:p w14:paraId="45396B97" w14:textId="77777777" w:rsidR="001612F7" w:rsidRPr="00B41A36" w:rsidRDefault="001612F7" w:rsidP="002529A7">
            <w:pPr>
              <w:pStyle w:val="TAL"/>
              <w:rPr>
                <w:sz w:val="16"/>
              </w:rPr>
            </w:pPr>
            <w:r>
              <w:rPr>
                <w:sz w:val="16"/>
              </w:rPr>
              <w:t>revised</w:t>
            </w:r>
          </w:p>
        </w:tc>
      </w:tr>
      <w:tr w:rsidR="001612F7" w14:paraId="0E271122" w14:textId="77777777" w:rsidTr="002529A7">
        <w:tc>
          <w:tcPr>
            <w:tcW w:w="0" w:type="auto"/>
          </w:tcPr>
          <w:p w14:paraId="4F77051C" w14:textId="77777777" w:rsidR="001612F7" w:rsidRPr="00B41A36" w:rsidRDefault="001612F7" w:rsidP="002529A7">
            <w:pPr>
              <w:pStyle w:val="TAL"/>
              <w:rPr>
                <w:sz w:val="16"/>
              </w:rPr>
            </w:pPr>
            <w:r>
              <w:rPr>
                <w:sz w:val="16"/>
              </w:rPr>
              <w:t>C1-241781</w:t>
            </w:r>
          </w:p>
        </w:tc>
        <w:tc>
          <w:tcPr>
            <w:tcW w:w="0" w:type="auto"/>
          </w:tcPr>
          <w:p w14:paraId="240BE39B"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0" w:type="auto"/>
          </w:tcPr>
          <w:p w14:paraId="77278261" w14:textId="77777777" w:rsidR="001612F7" w:rsidRPr="00B41A36" w:rsidRDefault="001612F7" w:rsidP="002529A7">
            <w:pPr>
              <w:pStyle w:val="TAL"/>
              <w:rPr>
                <w:sz w:val="16"/>
              </w:rPr>
            </w:pPr>
            <w:r>
              <w:rPr>
                <w:sz w:val="16"/>
              </w:rPr>
              <w:t>China Telecom</w:t>
            </w:r>
          </w:p>
        </w:tc>
        <w:tc>
          <w:tcPr>
            <w:tcW w:w="0" w:type="auto"/>
          </w:tcPr>
          <w:p w14:paraId="41C1B19C" w14:textId="77777777" w:rsidR="001612F7" w:rsidRPr="00B41A36" w:rsidRDefault="001612F7" w:rsidP="002529A7">
            <w:pPr>
              <w:pStyle w:val="TAL"/>
              <w:rPr>
                <w:sz w:val="16"/>
              </w:rPr>
            </w:pPr>
            <w:r>
              <w:rPr>
                <w:sz w:val="16"/>
              </w:rPr>
              <w:t>24.501</w:t>
            </w:r>
          </w:p>
        </w:tc>
        <w:tc>
          <w:tcPr>
            <w:tcW w:w="0" w:type="auto"/>
          </w:tcPr>
          <w:p w14:paraId="3EC77694" w14:textId="77777777" w:rsidR="001612F7" w:rsidRPr="00B41A36" w:rsidRDefault="001612F7" w:rsidP="002529A7">
            <w:pPr>
              <w:pStyle w:val="TAL"/>
              <w:rPr>
                <w:sz w:val="16"/>
              </w:rPr>
            </w:pPr>
            <w:r>
              <w:rPr>
                <w:sz w:val="16"/>
              </w:rPr>
              <w:t>6115</w:t>
            </w:r>
          </w:p>
        </w:tc>
        <w:tc>
          <w:tcPr>
            <w:tcW w:w="0" w:type="auto"/>
          </w:tcPr>
          <w:p w14:paraId="051CDB7E" w14:textId="77777777" w:rsidR="001612F7" w:rsidRPr="00B41A36" w:rsidRDefault="001612F7" w:rsidP="002529A7">
            <w:pPr>
              <w:pStyle w:val="TAR"/>
              <w:rPr>
                <w:sz w:val="16"/>
              </w:rPr>
            </w:pPr>
            <w:r>
              <w:rPr>
                <w:sz w:val="16"/>
              </w:rPr>
              <w:t>3</w:t>
            </w:r>
          </w:p>
        </w:tc>
        <w:tc>
          <w:tcPr>
            <w:tcW w:w="0" w:type="auto"/>
          </w:tcPr>
          <w:p w14:paraId="3F1D2E71" w14:textId="77777777" w:rsidR="001612F7" w:rsidRPr="00B41A36" w:rsidRDefault="001612F7" w:rsidP="002529A7">
            <w:pPr>
              <w:pStyle w:val="TAL"/>
              <w:rPr>
                <w:sz w:val="16"/>
              </w:rPr>
            </w:pPr>
            <w:r>
              <w:rPr>
                <w:sz w:val="16"/>
              </w:rPr>
              <w:t>Rel-18</w:t>
            </w:r>
          </w:p>
        </w:tc>
        <w:tc>
          <w:tcPr>
            <w:tcW w:w="0" w:type="auto"/>
          </w:tcPr>
          <w:p w14:paraId="5D8B6B55" w14:textId="77777777" w:rsidR="001612F7" w:rsidRPr="00B41A36" w:rsidRDefault="001612F7" w:rsidP="002529A7">
            <w:pPr>
              <w:pStyle w:val="TAL"/>
              <w:rPr>
                <w:sz w:val="16"/>
              </w:rPr>
            </w:pPr>
            <w:r>
              <w:rPr>
                <w:sz w:val="16"/>
              </w:rPr>
              <w:t>F</w:t>
            </w:r>
          </w:p>
        </w:tc>
        <w:tc>
          <w:tcPr>
            <w:tcW w:w="0" w:type="auto"/>
          </w:tcPr>
          <w:p w14:paraId="48A18441" w14:textId="77777777" w:rsidR="001612F7" w:rsidRPr="00B41A36" w:rsidRDefault="001612F7" w:rsidP="002529A7">
            <w:pPr>
              <w:pStyle w:val="TAL"/>
              <w:rPr>
                <w:sz w:val="16"/>
              </w:rPr>
            </w:pPr>
            <w:r>
              <w:rPr>
                <w:sz w:val="16"/>
              </w:rPr>
              <w:t>5GSAT_Ph2</w:t>
            </w:r>
          </w:p>
        </w:tc>
        <w:tc>
          <w:tcPr>
            <w:tcW w:w="0" w:type="auto"/>
          </w:tcPr>
          <w:p w14:paraId="775B8C6C" w14:textId="77777777" w:rsidR="001612F7" w:rsidRPr="00B41A36" w:rsidRDefault="001612F7" w:rsidP="002529A7">
            <w:pPr>
              <w:pStyle w:val="TAL"/>
              <w:rPr>
                <w:sz w:val="16"/>
              </w:rPr>
            </w:pPr>
            <w:r>
              <w:rPr>
                <w:sz w:val="16"/>
              </w:rPr>
              <w:t>revised</w:t>
            </w:r>
          </w:p>
        </w:tc>
      </w:tr>
      <w:tr w:rsidR="001612F7" w14:paraId="4D1C47A8" w14:textId="77777777" w:rsidTr="002529A7">
        <w:tc>
          <w:tcPr>
            <w:tcW w:w="0" w:type="auto"/>
          </w:tcPr>
          <w:p w14:paraId="0BC90F9C" w14:textId="77777777" w:rsidR="001612F7" w:rsidRPr="00B41A36" w:rsidRDefault="001612F7" w:rsidP="002529A7">
            <w:pPr>
              <w:pStyle w:val="TAL"/>
              <w:rPr>
                <w:sz w:val="16"/>
              </w:rPr>
            </w:pPr>
            <w:r>
              <w:rPr>
                <w:sz w:val="16"/>
              </w:rPr>
              <w:t>C1-241834</w:t>
            </w:r>
          </w:p>
        </w:tc>
        <w:tc>
          <w:tcPr>
            <w:tcW w:w="0" w:type="auto"/>
          </w:tcPr>
          <w:p w14:paraId="3B68875F" w14:textId="77777777" w:rsidR="001612F7" w:rsidRPr="00B41A36" w:rsidRDefault="001612F7" w:rsidP="002529A7">
            <w:pPr>
              <w:pStyle w:val="TAL"/>
              <w:rPr>
                <w:sz w:val="16"/>
              </w:rPr>
            </w:pPr>
            <w:proofErr w:type="spellStart"/>
            <w:r>
              <w:rPr>
                <w:sz w:val="16"/>
              </w:rPr>
              <w:t>Corrction</w:t>
            </w:r>
            <w:proofErr w:type="spellEnd"/>
            <w:r>
              <w:rPr>
                <w:sz w:val="16"/>
              </w:rPr>
              <w:t xml:space="preserve"> on support for unavailability period</w:t>
            </w:r>
          </w:p>
        </w:tc>
        <w:tc>
          <w:tcPr>
            <w:tcW w:w="0" w:type="auto"/>
          </w:tcPr>
          <w:p w14:paraId="341E2E17" w14:textId="77777777" w:rsidR="001612F7" w:rsidRPr="00B41A36" w:rsidRDefault="001612F7" w:rsidP="002529A7">
            <w:pPr>
              <w:pStyle w:val="TAL"/>
              <w:rPr>
                <w:sz w:val="16"/>
              </w:rPr>
            </w:pPr>
            <w:r>
              <w:rPr>
                <w:sz w:val="16"/>
              </w:rPr>
              <w:t>China Telecom</w:t>
            </w:r>
          </w:p>
        </w:tc>
        <w:tc>
          <w:tcPr>
            <w:tcW w:w="0" w:type="auto"/>
          </w:tcPr>
          <w:p w14:paraId="04DAF563" w14:textId="77777777" w:rsidR="001612F7" w:rsidRPr="00B41A36" w:rsidRDefault="001612F7" w:rsidP="002529A7">
            <w:pPr>
              <w:pStyle w:val="TAL"/>
              <w:rPr>
                <w:sz w:val="16"/>
              </w:rPr>
            </w:pPr>
            <w:r>
              <w:rPr>
                <w:sz w:val="16"/>
              </w:rPr>
              <w:t>24.501</w:t>
            </w:r>
          </w:p>
        </w:tc>
        <w:tc>
          <w:tcPr>
            <w:tcW w:w="0" w:type="auto"/>
          </w:tcPr>
          <w:p w14:paraId="5F047FF3" w14:textId="77777777" w:rsidR="001612F7" w:rsidRPr="00B41A36" w:rsidRDefault="001612F7" w:rsidP="002529A7">
            <w:pPr>
              <w:pStyle w:val="TAL"/>
              <w:rPr>
                <w:sz w:val="16"/>
              </w:rPr>
            </w:pPr>
            <w:r>
              <w:rPr>
                <w:sz w:val="16"/>
              </w:rPr>
              <w:t>6115</w:t>
            </w:r>
          </w:p>
        </w:tc>
        <w:tc>
          <w:tcPr>
            <w:tcW w:w="0" w:type="auto"/>
          </w:tcPr>
          <w:p w14:paraId="4AAD74D4" w14:textId="77777777" w:rsidR="001612F7" w:rsidRPr="00B41A36" w:rsidRDefault="001612F7" w:rsidP="002529A7">
            <w:pPr>
              <w:pStyle w:val="TAR"/>
              <w:rPr>
                <w:sz w:val="16"/>
              </w:rPr>
            </w:pPr>
            <w:r>
              <w:rPr>
                <w:sz w:val="16"/>
              </w:rPr>
              <w:t>4</w:t>
            </w:r>
          </w:p>
        </w:tc>
        <w:tc>
          <w:tcPr>
            <w:tcW w:w="0" w:type="auto"/>
          </w:tcPr>
          <w:p w14:paraId="7B67C3E6" w14:textId="77777777" w:rsidR="001612F7" w:rsidRPr="00B41A36" w:rsidRDefault="001612F7" w:rsidP="002529A7">
            <w:pPr>
              <w:pStyle w:val="TAL"/>
              <w:rPr>
                <w:sz w:val="16"/>
              </w:rPr>
            </w:pPr>
            <w:r>
              <w:rPr>
                <w:sz w:val="16"/>
              </w:rPr>
              <w:t>Rel-18</w:t>
            </w:r>
          </w:p>
        </w:tc>
        <w:tc>
          <w:tcPr>
            <w:tcW w:w="0" w:type="auto"/>
          </w:tcPr>
          <w:p w14:paraId="56D35B6B" w14:textId="77777777" w:rsidR="001612F7" w:rsidRPr="00B41A36" w:rsidRDefault="001612F7" w:rsidP="002529A7">
            <w:pPr>
              <w:pStyle w:val="TAL"/>
              <w:rPr>
                <w:sz w:val="16"/>
              </w:rPr>
            </w:pPr>
            <w:r>
              <w:rPr>
                <w:sz w:val="16"/>
              </w:rPr>
              <w:t>F</w:t>
            </w:r>
          </w:p>
        </w:tc>
        <w:tc>
          <w:tcPr>
            <w:tcW w:w="0" w:type="auto"/>
          </w:tcPr>
          <w:p w14:paraId="0567044C" w14:textId="77777777" w:rsidR="001612F7" w:rsidRPr="00B41A36" w:rsidRDefault="001612F7" w:rsidP="002529A7">
            <w:pPr>
              <w:pStyle w:val="TAL"/>
              <w:rPr>
                <w:sz w:val="16"/>
              </w:rPr>
            </w:pPr>
            <w:r>
              <w:rPr>
                <w:sz w:val="16"/>
              </w:rPr>
              <w:t>5GSAT_Ph2</w:t>
            </w:r>
          </w:p>
        </w:tc>
        <w:tc>
          <w:tcPr>
            <w:tcW w:w="0" w:type="auto"/>
          </w:tcPr>
          <w:p w14:paraId="5C1C84B7" w14:textId="77777777" w:rsidR="001612F7" w:rsidRPr="00B41A36" w:rsidRDefault="001612F7" w:rsidP="002529A7">
            <w:pPr>
              <w:pStyle w:val="TAL"/>
              <w:rPr>
                <w:sz w:val="16"/>
              </w:rPr>
            </w:pPr>
            <w:r>
              <w:rPr>
                <w:sz w:val="16"/>
              </w:rPr>
              <w:t>agreed</w:t>
            </w:r>
          </w:p>
        </w:tc>
      </w:tr>
      <w:tr w:rsidR="001612F7" w14:paraId="5E33B13E" w14:textId="77777777" w:rsidTr="002529A7">
        <w:tc>
          <w:tcPr>
            <w:tcW w:w="0" w:type="auto"/>
          </w:tcPr>
          <w:p w14:paraId="50F5D671" w14:textId="77777777" w:rsidR="001612F7" w:rsidRPr="00B41A36" w:rsidRDefault="001612F7" w:rsidP="002529A7">
            <w:pPr>
              <w:pStyle w:val="TAL"/>
              <w:rPr>
                <w:sz w:val="16"/>
              </w:rPr>
            </w:pPr>
            <w:r>
              <w:rPr>
                <w:sz w:val="16"/>
              </w:rPr>
              <w:t>C1-241173</w:t>
            </w:r>
          </w:p>
        </w:tc>
        <w:tc>
          <w:tcPr>
            <w:tcW w:w="0" w:type="auto"/>
          </w:tcPr>
          <w:p w14:paraId="023081CC" w14:textId="77777777" w:rsidR="001612F7" w:rsidRPr="00B41A36" w:rsidRDefault="001612F7" w:rsidP="002529A7">
            <w:pPr>
              <w:pStyle w:val="TAL"/>
              <w:rPr>
                <w:sz w:val="16"/>
              </w:rPr>
            </w:pPr>
            <w:r>
              <w:rPr>
                <w:sz w:val="16"/>
              </w:rPr>
              <w:t>URSP rule enforcement in PDU session establishment</w:t>
            </w:r>
          </w:p>
        </w:tc>
        <w:tc>
          <w:tcPr>
            <w:tcW w:w="0" w:type="auto"/>
          </w:tcPr>
          <w:p w14:paraId="19F0334C" w14:textId="77777777" w:rsidR="001612F7" w:rsidRPr="00B41A36" w:rsidRDefault="001612F7" w:rsidP="002529A7">
            <w:pPr>
              <w:pStyle w:val="TAL"/>
              <w:rPr>
                <w:sz w:val="16"/>
              </w:rPr>
            </w:pPr>
            <w:r>
              <w:rPr>
                <w:sz w:val="16"/>
              </w:rPr>
              <w:t>Samsung</w:t>
            </w:r>
          </w:p>
        </w:tc>
        <w:tc>
          <w:tcPr>
            <w:tcW w:w="0" w:type="auto"/>
          </w:tcPr>
          <w:p w14:paraId="2EECA954" w14:textId="77777777" w:rsidR="001612F7" w:rsidRPr="00B41A36" w:rsidRDefault="001612F7" w:rsidP="002529A7">
            <w:pPr>
              <w:pStyle w:val="TAL"/>
              <w:rPr>
                <w:sz w:val="16"/>
              </w:rPr>
            </w:pPr>
            <w:r>
              <w:rPr>
                <w:sz w:val="16"/>
              </w:rPr>
              <w:t>24.501</w:t>
            </w:r>
          </w:p>
        </w:tc>
        <w:tc>
          <w:tcPr>
            <w:tcW w:w="0" w:type="auto"/>
          </w:tcPr>
          <w:p w14:paraId="4828C745" w14:textId="77777777" w:rsidR="001612F7" w:rsidRPr="00B41A36" w:rsidRDefault="001612F7" w:rsidP="002529A7">
            <w:pPr>
              <w:pStyle w:val="TAL"/>
              <w:rPr>
                <w:sz w:val="16"/>
              </w:rPr>
            </w:pPr>
            <w:r>
              <w:rPr>
                <w:sz w:val="16"/>
              </w:rPr>
              <w:t>6116</w:t>
            </w:r>
          </w:p>
        </w:tc>
        <w:tc>
          <w:tcPr>
            <w:tcW w:w="0" w:type="auto"/>
          </w:tcPr>
          <w:p w14:paraId="5F716E0B" w14:textId="77777777" w:rsidR="001612F7" w:rsidRPr="00B41A36" w:rsidRDefault="001612F7" w:rsidP="002529A7">
            <w:pPr>
              <w:pStyle w:val="TAR"/>
              <w:rPr>
                <w:sz w:val="16"/>
              </w:rPr>
            </w:pPr>
          </w:p>
        </w:tc>
        <w:tc>
          <w:tcPr>
            <w:tcW w:w="0" w:type="auto"/>
          </w:tcPr>
          <w:p w14:paraId="1D977CE1" w14:textId="77777777" w:rsidR="001612F7" w:rsidRPr="00B41A36" w:rsidRDefault="001612F7" w:rsidP="002529A7">
            <w:pPr>
              <w:pStyle w:val="TAL"/>
              <w:rPr>
                <w:sz w:val="16"/>
              </w:rPr>
            </w:pPr>
            <w:r>
              <w:rPr>
                <w:sz w:val="16"/>
              </w:rPr>
              <w:t>Rel-18</w:t>
            </w:r>
          </w:p>
        </w:tc>
        <w:tc>
          <w:tcPr>
            <w:tcW w:w="0" w:type="auto"/>
          </w:tcPr>
          <w:p w14:paraId="579E9842" w14:textId="77777777" w:rsidR="001612F7" w:rsidRPr="00B41A36" w:rsidRDefault="001612F7" w:rsidP="002529A7">
            <w:pPr>
              <w:pStyle w:val="TAL"/>
              <w:rPr>
                <w:sz w:val="16"/>
              </w:rPr>
            </w:pPr>
            <w:r>
              <w:rPr>
                <w:sz w:val="16"/>
              </w:rPr>
              <w:t>F</w:t>
            </w:r>
          </w:p>
        </w:tc>
        <w:tc>
          <w:tcPr>
            <w:tcW w:w="0" w:type="auto"/>
          </w:tcPr>
          <w:p w14:paraId="7A43F19E" w14:textId="77777777" w:rsidR="001612F7" w:rsidRPr="00B41A36" w:rsidRDefault="001612F7" w:rsidP="002529A7">
            <w:pPr>
              <w:pStyle w:val="TAL"/>
              <w:rPr>
                <w:sz w:val="16"/>
              </w:rPr>
            </w:pPr>
            <w:r>
              <w:rPr>
                <w:sz w:val="16"/>
              </w:rPr>
              <w:t>eUEPO</w:t>
            </w:r>
          </w:p>
        </w:tc>
        <w:tc>
          <w:tcPr>
            <w:tcW w:w="0" w:type="auto"/>
          </w:tcPr>
          <w:p w14:paraId="1B992BD8" w14:textId="77777777" w:rsidR="001612F7" w:rsidRPr="00B41A36" w:rsidRDefault="001612F7" w:rsidP="002529A7">
            <w:pPr>
              <w:pStyle w:val="TAL"/>
              <w:rPr>
                <w:sz w:val="16"/>
              </w:rPr>
            </w:pPr>
            <w:r>
              <w:rPr>
                <w:sz w:val="16"/>
              </w:rPr>
              <w:t>merged</w:t>
            </w:r>
          </w:p>
        </w:tc>
      </w:tr>
      <w:tr w:rsidR="001612F7" w14:paraId="6B87F2A5" w14:textId="77777777" w:rsidTr="002529A7">
        <w:tc>
          <w:tcPr>
            <w:tcW w:w="0" w:type="auto"/>
          </w:tcPr>
          <w:p w14:paraId="00238513" w14:textId="77777777" w:rsidR="001612F7" w:rsidRPr="00B41A36" w:rsidRDefault="001612F7" w:rsidP="002529A7">
            <w:pPr>
              <w:pStyle w:val="TAL"/>
              <w:rPr>
                <w:sz w:val="16"/>
              </w:rPr>
            </w:pPr>
            <w:r>
              <w:rPr>
                <w:sz w:val="16"/>
              </w:rPr>
              <w:t>C1-241175</w:t>
            </w:r>
          </w:p>
        </w:tc>
        <w:tc>
          <w:tcPr>
            <w:tcW w:w="0" w:type="auto"/>
          </w:tcPr>
          <w:p w14:paraId="6DB4CC71" w14:textId="77777777" w:rsidR="001612F7" w:rsidRPr="00B41A36" w:rsidRDefault="001612F7" w:rsidP="002529A7">
            <w:pPr>
              <w:pStyle w:val="TAL"/>
              <w:rPr>
                <w:sz w:val="16"/>
              </w:rPr>
            </w:pPr>
            <w:r>
              <w:rPr>
                <w:sz w:val="16"/>
              </w:rPr>
              <w:t>URSP rule enforcement in PDU session modification</w:t>
            </w:r>
          </w:p>
        </w:tc>
        <w:tc>
          <w:tcPr>
            <w:tcW w:w="0" w:type="auto"/>
          </w:tcPr>
          <w:p w14:paraId="4C140124" w14:textId="77777777" w:rsidR="001612F7" w:rsidRPr="00B41A36" w:rsidRDefault="001612F7" w:rsidP="002529A7">
            <w:pPr>
              <w:pStyle w:val="TAL"/>
              <w:rPr>
                <w:sz w:val="16"/>
              </w:rPr>
            </w:pPr>
            <w:r>
              <w:rPr>
                <w:sz w:val="16"/>
              </w:rPr>
              <w:t>Samsung</w:t>
            </w:r>
          </w:p>
        </w:tc>
        <w:tc>
          <w:tcPr>
            <w:tcW w:w="0" w:type="auto"/>
          </w:tcPr>
          <w:p w14:paraId="367C8E22" w14:textId="77777777" w:rsidR="001612F7" w:rsidRPr="00B41A36" w:rsidRDefault="001612F7" w:rsidP="002529A7">
            <w:pPr>
              <w:pStyle w:val="TAL"/>
              <w:rPr>
                <w:sz w:val="16"/>
              </w:rPr>
            </w:pPr>
            <w:r>
              <w:rPr>
                <w:sz w:val="16"/>
              </w:rPr>
              <w:t>24.501</w:t>
            </w:r>
          </w:p>
        </w:tc>
        <w:tc>
          <w:tcPr>
            <w:tcW w:w="0" w:type="auto"/>
          </w:tcPr>
          <w:p w14:paraId="63656FD6" w14:textId="77777777" w:rsidR="001612F7" w:rsidRPr="00B41A36" w:rsidRDefault="001612F7" w:rsidP="002529A7">
            <w:pPr>
              <w:pStyle w:val="TAL"/>
              <w:rPr>
                <w:sz w:val="16"/>
              </w:rPr>
            </w:pPr>
            <w:r>
              <w:rPr>
                <w:sz w:val="16"/>
              </w:rPr>
              <w:t>6117</w:t>
            </w:r>
          </w:p>
        </w:tc>
        <w:tc>
          <w:tcPr>
            <w:tcW w:w="0" w:type="auto"/>
          </w:tcPr>
          <w:p w14:paraId="45805B81" w14:textId="77777777" w:rsidR="001612F7" w:rsidRPr="00B41A36" w:rsidRDefault="001612F7" w:rsidP="002529A7">
            <w:pPr>
              <w:pStyle w:val="TAR"/>
              <w:rPr>
                <w:sz w:val="16"/>
              </w:rPr>
            </w:pPr>
          </w:p>
        </w:tc>
        <w:tc>
          <w:tcPr>
            <w:tcW w:w="0" w:type="auto"/>
          </w:tcPr>
          <w:p w14:paraId="684339E1" w14:textId="77777777" w:rsidR="001612F7" w:rsidRPr="00B41A36" w:rsidRDefault="001612F7" w:rsidP="002529A7">
            <w:pPr>
              <w:pStyle w:val="TAL"/>
              <w:rPr>
                <w:sz w:val="16"/>
              </w:rPr>
            </w:pPr>
            <w:r>
              <w:rPr>
                <w:sz w:val="16"/>
              </w:rPr>
              <w:t>Rel-18</w:t>
            </w:r>
          </w:p>
        </w:tc>
        <w:tc>
          <w:tcPr>
            <w:tcW w:w="0" w:type="auto"/>
          </w:tcPr>
          <w:p w14:paraId="76105AA8" w14:textId="77777777" w:rsidR="001612F7" w:rsidRPr="00B41A36" w:rsidRDefault="001612F7" w:rsidP="002529A7">
            <w:pPr>
              <w:pStyle w:val="TAL"/>
              <w:rPr>
                <w:sz w:val="16"/>
              </w:rPr>
            </w:pPr>
            <w:r>
              <w:rPr>
                <w:sz w:val="16"/>
              </w:rPr>
              <w:t>F</w:t>
            </w:r>
          </w:p>
        </w:tc>
        <w:tc>
          <w:tcPr>
            <w:tcW w:w="0" w:type="auto"/>
          </w:tcPr>
          <w:p w14:paraId="6C72CAC7" w14:textId="77777777" w:rsidR="001612F7" w:rsidRPr="00B41A36" w:rsidRDefault="001612F7" w:rsidP="002529A7">
            <w:pPr>
              <w:pStyle w:val="TAL"/>
              <w:rPr>
                <w:sz w:val="16"/>
              </w:rPr>
            </w:pPr>
            <w:r>
              <w:rPr>
                <w:sz w:val="16"/>
              </w:rPr>
              <w:t>eUEPO</w:t>
            </w:r>
          </w:p>
        </w:tc>
        <w:tc>
          <w:tcPr>
            <w:tcW w:w="0" w:type="auto"/>
          </w:tcPr>
          <w:p w14:paraId="0ADA15EE" w14:textId="77777777" w:rsidR="001612F7" w:rsidRPr="00B41A36" w:rsidRDefault="001612F7" w:rsidP="002529A7">
            <w:pPr>
              <w:pStyle w:val="TAL"/>
              <w:rPr>
                <w:sz w:val="16"/>
              </w:rPr>
            </w:pPr>
            <w:r>
              <w:rPr>
                <w:sz w:val="16"/>
              </w:rPr>
              <w:t>merged</w:t>
            </w:r>
          </w:p>
        </w:tc>
      </w:tr>
      <w:tr w:rsidR="001612F7" w14:paraId="518CD10D" w14:textId="77777777" w:rsidTr="002529A7">
        <w:tc>
          <w:tcPr>
            <w:tcW w:w="0" w:type="auto"/>
          </w:tcPr>
          <w:p w14:paraId="5974A411" w14:textId="77777777" w:rsidR="001612F7" w:rsidRPr="00B41A36" w:rsidRDefault="001612F7" w:rsidP="002529A7">
            <w:pPr>
              <w:pStyle w:val="TAL"/>
              <w:rPr>
                <w:sz w:val="16"/>
              </w:rPr>
            </w:pPr>
            <w:r>
              <w:rPr>
                <w:sz w:val="16"/>
              </w:rPr>
              <w:t>C1-241176</w:t>
            </w:r>
          </w:p>
        </w:tc>
        <w:tc>
          <w:tcPr>
            <w:tcW w:w="0" w:type="auto"/>
          </w:tcPr>
          <w:p w14:paraId="6AC71164" w14:textId="77777777" w:rsidR="001612F7" w:rsidRPr="00B41A36" w:rsidRDefault="001612F7" w:rsidP="002529A7">
            <w:pPr>
              <w:pStyle w:val="TAL"/>
              <w:rPr>
                <w:sz w:val="16"/>
              </w:rPr>
            </w:pPr>
            <w:r>
              <w:rPr>
                <w:sz w:val="16"/>
              </w:rPr>
              <w:t>PDU session modification based on URSP rule</w:t>
            </w:r>
          </w:p>
        </w:tc>
        <w:tc>
          <w:tcPr>
            <w:tcW w:w="0" w:type="auto"/>
          </w:tcPr>
          <w:p w14:paraId="71F314C6" w14:textId="77777777" w:rsidR="001612F7" w:rsidRPr="00B41A36" w:rsidRDefault="001612F7" w:rsidP="002529A7">
            <w:pPr>
              <w:pStyle w:val="TAL"/>
              <w:rPr>
                <w:sz w:val="16"/>
              </w:rPr>
            </w:pPr>
            <w:r>
              <w:rPr>
                <w:sz w:val="16"/>
              </w:rPr>
              <w:t>Samsung</w:t>
            </w:r>
          </w:p>
        </w:tc>
        <w:tc>
          <w:tcPr>
            <w:tcW w:w="0" w:type="auto"/>
          </w:tcPr>
          <w:p w14:paraId="1570DC0E" w14:textId="77777777" w:rsidR="001612F7" w:rsidRPr="00B41A36" w:rsidRDefault="001612F7" w:rsidP="002529A7">
            <w:pPr>
              <w:pStyle w:val="TAL"/>
              <w:rPr>
                <w:sz w:val="16"/>
              </w:rPr>
            </w:pPr>
            <w:r>
              <w:rPr>
                <w:sz w:val="16"/>
              </w:rPr>
              <w:t>24.501</w:t>
            </w:r>
          </w:p>
        </w:tc>
        <w:tc>
          <w:tcPr>
            <w:tcW w:w="0" w:type="auto"/>
          </w:tcPr>
          <w:p w14:paraId="25B6BCC2" w14:textId="77777777" w:rsidR="001612F7" w:rsidRPr="00B41A36" w:rsidRDefault="001612F7" w:rsidP="002529A7">
            <w:pPr>
              <w:pStyle w:val="TAL"/>
              <w:rPr>
                <w:sz w:val="16"/>
              </w:rPr>
            </w:pPr>
            <w:r>
              <w:rPr>
                <w:sz w:val="16"/>
              </w:rPr>
              <w:t>6118</w:t>
            </w:r>
          </w:p>
        </w:tc>
        <w:tc>
          <w:tcPr>
            <w:tcW w:w="0" w:type="auto"/>
          </w:tcPr>
          <w:p w14:paraId="6E7436BD" w14:textId="77777777" w:rsidR="001612F7" w:rsidRPr="00B41A36" w:rsidRDefault="001612F7" w:rsidP="002529A7">
            <w:pPr>
              <w:pStyle w:val="TAR"/>
              <w:rPr>
                <w:sz w:val="16"/>
              </w:rPr>
            </w:pPr>
          </w:p>
        </w:tc>
        <w:tc>
          <w:tcPr>
            <w:tcW w:w="0" w:type="auto"/>
          </w:tcPr>
          <w:p w14:paraId="7B64EFCF" w14:textId="77777777" w:rsidR="001612F7" w:rsidRPr="00B41A36" w:rsidRDefault="001612F7" w:rsidP="002529A7">
            <w:pPr>
              <w:pStyle w:val="TAL"/>
              <w:rPr>
                <w:sz w:val="16"/>
              </w:rPr>
            </w:pPr>
            <w:r>
              <w:rPr>
                <w:sz w:val="16"/>
              </w:rPr>
              <w:t>Rel-18</w:t>
            </w:r>
          </w:p>
        </w:tc>
        <w:tc>
          <w:tcPr>
            <w:tcW w:w="0" w:type="auto"/>
          </w:tcPr>
          <w:p w14:paraId="6A50E1D7" w14:textId="77777777" w:rsidR="001612F7" w:rsidRPr="00B41A36" w:rsidRDefault="001612F7" w:rsidP="002529A7">
            <w:pPr>
              <w:pStyle w:val="TAL"/>
              <w:rPr>
                <w:sz w:val="16"/>
              </w:rPr>
            </w:pPr>
            <w:r>
              <w:rPr>
                <w:sz w:val="16"/>
              </w:rPr>
              <w:t>F</w:t>
            </w:r>
          </w:p>
        </w:tc>
        <w:tc>
          <w:tcPr>
            <w:tcW w:w="0" w:type="auto"/>
          </w:tcPr>
          <w:p w14:paraId="3BF4E8DF" w14:textId="77777777" w:rsidR="001612F7" w:rsidRPr="00B41A36" w:rsidRDefault="001612F7" w:rsidP="002529A7">
            <w:pPr>
              <w:pStyle w:val="TAL"/>
              <w:rPr>
                <w:sz w:val="16"/>
              </w:rPr>
            </w:pPr>
            <w:r>
              <w:rPr>
                <w:sz w:val="16"/>
              </w:rPr>
              <w:t>eUEPO</w:t>
            </w:r>
          </w:p>
        </w:tc>
        <w:tc>
          <w:tcPr>
            <w:tcW w:w="0" w:type="auto"/>
          </w:tcPr>
          <w:p w14:paraId="3D967ED7" w14:textId="77777777" w:rsidR="001612F7" w:rsidRPr="00B41A36" w:rsidRDefault="001612F7" w:rsidP="002529A7">
            <w:pPr>
              <w:pStyle w:val="TAL"/>
              <w:rPr>
                <w:sz w:val="16"/>
              </w:rPr>
            </w:pPr>
            <w:r>
              <w:rPr>
                <w:sz w:val="16"/>
              </w:rPr>
              <w:t>revised</w:t>
            </w:r>
          </w:p>
        </w:tc>
      </w:tr>
      <w:tr w:rsidR="001612F7" w14:paraId="28A27D82" w14:textId="77777777" w:rsidTr="002529A7">
        <w:tc>
          <w:tcPr>
            <w:tcW w:w="0" w:type="auto"/>
          </w:tcPr>
          <w:p w14:paraId="223CBC7C" w14:textId="77777777" w:rsidR="001612F7" w:rsidRPr="00B41A36" w:rsidRDefault="001612F7" w:rsidP="002529A7">
            <w:pPr>
              <w:pStyle w:val="TAL"/>
              <w:rPr>
                <w:sz w:val="16"/>
              </w:rPr>
            </w:pPr>
            <w:r>
              <w:rPr>
                <w:sz w:val="16"/>
              </w:rPr>
              <w:t>C1-241306</w:t>
            </w:r>
          </w:p>
        </w:tc>
        <w:tc>
          <w:tcPr>
            <w:tcW w:w="0" w:type="auto"/>
          </w:tcPr>
          <w:p w14:paraId="0F17B5F2" w14:textId="77777777" w:rsidR="001612F7" w:rsidRPr="00B41A36" w:rsidRDefault="001612F7" w:rsidP="002529A7">
            <w:pPr>
              <w:pStyle w:val="TAL"/>
              <w:rPr>
                <w:sz w:val="16"/>
              </w:rPr>
            </w:pPr>
            <w:r>
              <w:rPr>
                <w:sz w:val="16"/>
              </w:rPr>
              <w:t>PDU session modification based on URSP rule</w:t>
            </w:r>
          </w:p>
        </w:tc>
        <w:tc>
          <w:tcPr>
            <w:tcW w:w="0" w:type="auto"/>
          </w:tcPr>
          <w:p w14:paraId="1BABB0AD" w14:textId="77777777" w:rsidR="001612F7" w:rsidRPr="00B41A36" w:rsidRDefault="001612F7" w:rsidP="002529A7">
            <w:pPr>
              <w:pStyle w:val="TAL"/>
              <w:rPr>
                <w:sz w:val="16"/>
              </w:rPr>
            </w:pPr>
            <w:r>
              <w:rPr>
                <w:sz w:val="16"/>
              </w:rPr>
              <w:t>Samsung</w:t>
            </w:r>
          </w:p>
        </w:tc>
        <w:tc>
          <w:tcPr>
            <w:tcW w:w="0" w:type="auto"/>
          </w:tcPr>
          <w:p w14:paraId="24A59353" w14:textId="77777777" w:rsidR="001612F7" w:rsidRPr="00B41A36" w:rsidRDefault="001612F7" w:rsidP="002529A7">
            <w:pPr>
              <w:pStyle w:val="TAL"/>
              <w:rPr>
                <w:sz w:val="16"/>
              </w:rPr>
            </w:pPr>
            <w:r>
              <w:rPr>
                <w:sz w:val="16"/>
              </w:rPr>
              <w:t>24.501</w:t>
            </w:r>
          </w:p>
        </w:tc>
        <w:tc>
          <w:tcPr>
            <w:tcW w:w="0" w:type="auto"/>
          </w:tcPr>
          <w:p w14:paraId="7F118CA6" w14:textId="77777777" w:rsidR="001612F7" w:rsidRPr="00B41A36" w:rsidRDefault="001612F7" w:rsidP="002529A7">
            <w:pPr>
              <w:pStyle w:val="TAL"/>
              <w:rPr>
                <w:sz w:val="16"/>
              </w:rPr>
            </w:pPr>
            <w:r>
              <w:rPr>
                <w:sz w:val="16"/>
              </w:rPr>
              <w:t>6118</w:t>
            </w:r>
          </w:p>
        </w:tc>
        <w:tc>
          <w:tcPr>
            <w:tcW w:w="0" w:type="auto"/>
          </w:tcPr>
          <w:p w14:paraId="5F4DB0AB" w14:textId="77777777" w:rsidR="001612F7" w:rsidRPr="00B41A36" w:rsidRDefault="001612F7" w:rsidP="002529A7">
            <w:pPr>
              <w:pStyle w:val="TAR"/>
              <w:rPr>
                <w:sz w:val="16"/>
              </w:rPr>
            </w:pPr>
            <w:r>
              <w:rPr>
                <w:sz w:val="16"/>
              </w:rPr>
              <w:t>1</w:t>
            </w:r>
          </w:p>
        </w:tc>
        <w:tc>
          <w:tcPr>
            <w:tcW w:w="0" w:type="auto"/>
          </w:tcPr>
          <w:p w14:paraId="427F6D68" w14:textId="77777777" w:rsidR="001612F7" w:rsidRPr="00B41A36" w:rsidRDefault="001612F7" w:rsidP="002529A7">
            <w:pPr>
              <w:pStyle w:val="TAL"/>
              <w:rPr>
                <w:sz w:val="16"/>
              </w:rPr>
            </w:pPr>
            <w:r>
              <w:rPr>
                <w:sz w:val="16"/>
              </w:rPr>
              <w:t>Rel-18</w:t>
            </w:r>
          </w:p>
        </w:tc>
        <w:tc>
          <w:tcPr>
            <w:tcW w:w="0" w:type="auto"/>
          </w:tcPr>
          <w:p w14:paraId="2D950E17" w14:textId="77777777" w:rsidR="001612F7" w:rsidRPr="00B41A36" w:rsidRDefault="001612F7" w:rsidP="002529A7">
            <w:pPr>
              <w:pStyle w:val="TAL"/>
              <w:rPr>
                <w:sz w:val="16"/>
              </w:rPr>
            </w:pPr>
            <w:r>
              <w:rPr>
                <w:sz w:val="16"/>
              </w:rPr>
              <w:t>F</w:t>
            </w:r>
          </w:p>
        </w:tc>
        <w:tc>
          <w:tcPr>
            <w:tcW w:w="0" w:type="auto"/>
          </w:tcPr>
          <w:p w14:paraId="4A4A63FE" w14:textId="77777777" w:rsidR="001612F7" w:rsidRPr="00B41A36" w:rsidRDefault="001612F7" w:rsidP="002529A7">
            <w:pPr>
              <w:pStyle w:val="TAL"/>
              <w:rPr>
                <w:sz w:val="16"/>
              </w:rPr>
            </w:pPr>
            <w:r>
              <w:rPr>
                <w:sz w:val="16"/>
              </w:rPr>
              <w:t>eUEPO</w:t>
            </w:r>
          </w:p>
        </w:tc>
        <w:tc>
          <w:tcPr>
            <w:tcW w:w="0" w:type="auto"/>
          </w:tcPr>
          <w:p w14:paraId="22EAE6BC" w14:textId="77777777" w:rsidR="001612F7" w:rsidRPr="00B41A36" w:rsidRDefault="001612F7" w:rsidP="002529A7">
            <w:pPr>
              <w:pStyle w:val="TAL"/>
              <w:rPr>
                <w:sz w:val="16"/>
              </w:rPr>
            </w:pPr>
            <w:r>
              <w:rPr>
                <w:sz w:val="16"/>
              </w:rPr>
              <w:t>postponed</w:t>
            </w:r>
          </w:p>
        </w:tc>
      </w:tr>
      <w:tr w:rsidR="001612F7" w14:paraId="47762C4F" w14:textId="77777777" w:rsidTr="002529A7">
        <w:tc>
          <w:tcPr>
            <w:tcW w:w="0" w:type="auto"/>
          </w:tcPr>
          <w:p w14:paraId="7CB5BB71" w14:textId="77777777" w:rsidR="001612F7" w:rsidRPr="00B41A36" w:rsidRDefault="001612F7" w:rsidP="002529A7">
            <w:pPr>
              <w:pStyle w:val="TAL"/>
              <w:rPr>
                <w:sz w:val="16"/>
              </w:rPr>
            </w:pPr>
            <w:r>
              <w:rPr>
                <w:sz w:val="16"/>
              </w:rPr>
              <w:t>C1-241177</w:t>
            </w:r>
          </w:p>
        </w:tc>
        <w:tc>
          <w:tcPr>
            <w:tcW w:w="0" w:type="auto"/>
          </w:tcPr>
          <w:p w14:paraId="62E4C85F" w14:textId="77777777" w:rsidR="001612F7" w:rsidRPr="00B41A36" w:rsidRDefault="001612F7" w:rsidP="002529A7">
            <w:pPr>
              <w:pStyle w:val="TAL"/>
              <w:rPr>
                <w:sz w:val="16"/>
              </w:rPr>
            </w:pPr>
            <w:r>
              <w:rPr>
                <w:sz w:val="16"/>
              </w:rPr>
              <w:t>PDU session modification to support URSP rule enforcement</w:t>
            </w:r>
          </w:p>
        </w:tc>
        <w:tc>
          <w:tcPr>
            <w:tcW w:w="0" w:type="auto"/>
          </w:tcPr>
          <w:p w14:paraId="7DE7DB1F" w14:textId="77777777" w:rsidR="001612F7" w:rsidRPr="00B41A36" w:rsidRDefault="001612F7" w:rsidP="002529A7">
            <w:pPr>
              <w:pStyle w:val="TAL"/>
              <w:rPr>
                <w:sz w:val="16"/>
              </w:rPr>
            </w:pPr>
            <w:r>
              <w:rPr>
                <w:sz w:val="16"/>
              </w:rPr>
              <w:t>Samsung</w:t>
            </w:r>
          </w:p>
        </w:tc>
        <w:tc>
          <w:tcPr>
            <w:tcW w:w="0" w:type="auto"/>
          </w:tcPr>
          <w:p w14:paraId="42CE22B5" w14:textId="77777777" w:rsidR="001612F7" w:rsidRPr="00B41A36" w:rsidRDefault="001612F7" w:rsidP="002529A7">
            <w:pPr>
              <w:pStyle w:val="TAL"/>
              <w:rPr>
                <w:sz w:val="16"/>
              </w:rPr>
            </w:pPr>
            <w:r>
              <w:rPr>
                <w:sz w:val="16"/>
              </w:rPr>
              <w:t>24.501</w:t>
            </w:r>
          </w:p>
        </w:tc>
        <w:tc>
          <w:tcPr>
            <w:tcW w:w="0" w:type="auto"/>
          </w:tcPr>
          <w:p w14:paraId="791649B3" w14:textId="77777777" w:rsidR="001612F7" w:rsidRPr="00B41A36" w:rsidRDefault="001612F7" w:rsidP="002529A7">
            <w:pPr>
              <w:pStyle w:val="TAL"/>
              <w:rPr>
                <w:sz w:val="16"/>
              </w:rPr>
            </w:pPr>
            <w:r>
              <w:rPr>
                <w:sz w:val="16"/>
              </w:rPr>
              <w:t>6119</w:t>
            </w:r>
          </w:p>
        </w:tc>
        <w:tc>
          <w:tcPr>
            <w:tcW w:w="0" w:type="auto"/>
          </w:tcPr>
          <w:p w14:paraId="671650F6" w14:textId="77777777" w:rsidR="001612F7" w:rsidRPr="00B41A36" w:rsidRDefault="001612F7" w:rsidP="002529A7">
            <w:pPr>
              <w:pStyle w:val="TAR"/>
              <w:rPr>
                <w:sz w:val="16"/>
              </w:rPr>
            </w:pPr>
          </w:p>
        </w:tc>
        <w:tc>
          <w:tcPr>
            <w:tcW w:w="0" w:type="auto"/>
          </w:tcPr>
          <w:p w14:paraId="5E2CCDCC" w14:textId="77777777" w:rsidR="001612F7" w:rsidRPr="00B41A36" w:rsidRDefault="001612F7" w:rsidP="002529A7">
            <w:pPr>
              <w:pStyle w:val="TAL"/>
              <w:rPr>
                <w:sz w:val="16"/>
              </w:rPr>
            </w:pPr>
            <w:r>
              <w:rPr>
                <w:sz w:val="16"/>
              </w:rPr>
              <w:t>Rel-18</w:t>
            </w:r>
          </w:p>
        </w:tc>
        <w:tc>
          <w:tcPr>
            <w:tcW w:w="0" w:type="auto"/>
          </w:tcPr>
          <w:p w14:paraId="77E0028B" w14:textId="77777777" w:rsidR="001612F7" w:rsidRPr="00B41A36" w:rsidRDefault="001612F7" w:rsidP="002529A7">
            <w:pPr>
              <w:pStyle w:val="TAL"/>
              <w:rPr>
                <w:sz w:val="16"/>
              </w:rPr>
            </w:pPr>
            <w:r>
              <w:rPr>
                <w:sz w:val="16"/>
              </w:rPr>
              <w:t>F</w:t>
            </w:r>
          </w:p>
        </w:tc>
        <w:tc>
          <w:tcPr>
            <w:tcW w:w="0" w:type="auto"/>
          </w:tcPr>
          <w:p w14:paraId="67CE7CDD" w14:textId="77777777" w:rsidR="001612F7" w:rsidRPr="00B41A36" w:rsidRDefault="001612F7" w:rsidP="002529A7">
            <w:pPr>
              <w:pStyle w:val="TAL"/>
              <w:rPr>
                <w:sz w:val="16"/>
              </w:rPr>
            </w:pPr>
            <w:r>
              <w:rPr>
                <w:sz w:val="16"/>
              </w:rPr>
              <w:t>eUEPO</w:t>
            </w:r>
          </w:p>
        </w:tc>
        <w:tc>
          <w:tcPr>
            <w:tcW w:w="0" w:type="auto"/>
          </w:tcPr>
          <w:p w14:paraId="7799198D" w14:textId="77777777" w:rsidR="001612F7" w:rsidRPr="00B41A36" w:rsidRDefault="001612F7" w:rsidP="002529A7">
            <w:pPr>
              <w:pStyle w:val="TAL"/>
              <w:rPr>
                <w:sz w:val="16"/>
              </w:rPr>
            </w:pPr>
            <w:r>
              <w:rPr>
                <w:sz w:val="16"/>
              </w:rPr>
              <w:t>merged</w:t>
            </w:r>
          </w:p>
        </w:tc>
      </w:tr>
      <w:tr w:rsidR="001612F7" w14:paraId="0672A67B" w14:textId="77777777" w:rsidTr="002529A7">
        <w:tc>
          <w:tcPr>
            <w:tcW w:w="0" w:type="auto"/>
          </w:tcPr>
          <w:p w14:paraId="1B8EB6BB" w14:textId="77777777" w:rsidR="001612F7" w:rsidRPr="00B41A36" w:rsidRDefault="001612F7" w:rsidP="002529A7">
            <w:pPr>
              <w:pStyle w:val="TAL"/>
              <w:rPr>
                <w:sz w:val="16"/>
              </w:rPr>
            </w:pPr>
            <w:r>
              <w:rPr>
                <w:sz w:val="16"/>
              </w:rPr>
              <w:t>C1-241178</w:t>
            </w:r>
          </w:p>
        </w:tc>
        <w:tc>
          <w:tcPr>
            <w:tcW w:w="0" w:type="auto"/>
          </w:tcPr>
          <w:p w14:paraId="4D04EA37" w14:textId="77777777" w:rsidR="001612F7" w:rsidRPr="00B41A36" w:rsidRDefault="001612F7" w:rsidP="002529A7">
            <w:pPr>
              <w:pStyle w:val="TAL"/>
              <w:rPr>
                <w:sz w:val="16"/>
              </w:rPr>
            </w:pPr>
            <w:r>
              <w:rPr>
                <w:sz w:val="16"/>
              </w:rPr>
              <w:t>PDU session establishment to support URSP rule enforcement reporting</w:t>
            </w:r>
          </w:p>
        </w:tc>
        <w:tc>
          <w:tcPr>
            <w:tcW w:w="0" w:type="auto"/>
          </w:tcPr>
          <w:p w14:paraId="509A285B" w14:textId="77777777" w:rsidR="001612F7" w:rsidRPr="00B41A36" w:rsidRDefault="001612F7" w:rsidP="002529A7">
            <w:pPr>
              <w:pStyle w:val="TAL"/>
              <w:rPr>
                <w:sz w:val="16"/>
              </w:rPr>
            </w:pPr>
            <w:r>
              <w:rPr>
                <w:sz w:val="16"/>
              </w:rPr>
              <w:t>Samsung</w:t>
            </w:r>
          </w:p>
        </w:tc>
        <w:tc>
          <w:tcPr>
            <w:tcW w:w="0" w:type="auto"/>
          </w:tcPr>
          <w:p w14:paraId="450B05DF" w14:textId="77777777" w:rsidR="001612F7" w:rsidRPr="00B41A36" w:rsidRDefault="001612F7" w:rsidP="002529A7">
            <w:pPr>
              <w:pStyle w:val="TAL"/>
              <w:rPr>
                <w:sz w:val="16"/>
              </w:rPr>
            </w:pPr>
            <w:r>
              <w:rPr>
                <w:sz w:val="16"/>
              </w:rPr>
              <w:t>24.501</w:t>
            </w:r>
          </w:p>
        </w:tc>
        <w:tc>
          <w:tcPr>
            <w:tcW w:w="0" w:type="auto"/>
          </w:tcPr>
          <w:p w14:paraId="52ED1B8B" w14:textId="77777777" w:rsidR="001612F7" w:rsidRPr="00B41A36" w:rsidRDefault="001612F7" w:rsidP="002529A7">
            <w:pPr>
              <w:pStyle w:val="TAL"/>
              <w:rPr>
                <w:sz w:val="16"/>
              </w:rPr>
            </w:pPr>
            <w:r>
              <w:rPr>
                <w:sz w:val="16"/>
              </w:rPr>
              <w:t>6120</w:t>
            </w:r>
          </w:p>
        </w:tc>
        <w:tc>
          <w:tcPr>
            <w:tcW w:w="0" w:type="auto"/>
          </w:tcPr>
          <w:p w14:paraId="6D469409" w14:textId="77777777" w:rsidR="001612F7" w:rsidRPr="00B41A36" w:rsidRDefault="001612F7" w:rsidP="002529A7">
            <w:pPr>
              <w:pStyle w:val="TAR"/>
              <w:rPr>
                <w:sz w:val="16"/>
              </w:rPr>
            </w:pPr>
          </w:p>
        </w:tc>
        <w:tc>
          <w:tcPr>
            <w:tcW w:w="0" w:type="auto"/>
          </w:tcPr>
          <w:p w14:paraId="47AA16BA" w14:textId="77777777" w:rsidR="001612F7" w:rsidRPr="00B41A36" w:rsidRDefault="001612F7" w:rsidP="002529A7">
            <w:pPr>
              <w:pStyle w:val="TAL"/>
              <w:rPr>
                <w:sz w:val="16"/>
              </w:rPr>
            </w:pPr>
            <w:r>
              <w:rPr>
                <w:sz w:val="16"/>
              </w:rPr>
              <w:t>Rel-18</w:t>
            </w:r>
          </w:p>
        </w:tc>
        <w:tc>
          <w:tcPr>
            <w:tcW w:w="0" w:type="auto"/>
          </w:tcPr>
          <w:p w14:paraId="6336C857" w14:textId="77777777" w:rsidR="001612F7" w:rsidRPr="00B41A36" w:rsidRDefault="001612F7" w:rsidP="002529A7">
            <w:pPr>
              <w:pStyle w:val="TAL"/>
              <w:rPr>
                <w:sz w:val="16"/>
              </w:rPr>
            </w:pPr>
            <w:r>
              <w:rPr>
                <w:sz w:val="16"/>
              </w:rPr>
              <w:t>F</w:t>
            </w:r>
          </w:p>
        </w:tc>
        <w:tc>
          <w:tcPr>
            <w:tcW w:w="0" w:type="auto"/>
          </w:tcPr>
          <w:p w14:paraId="47B0AB97" w14:textId="77777777" w:rsidR="001612F7" w:rsidRPr="00B41A36" w:rsidRDefault="001612F7" w:rsidP="002529A7">
            <w:pPr>
              <w:pStyle w:val="TAL"/>
              <w:rPr>
                <w:sz w:val="16"/>
              </w:rPr>
            </w:pPr>
            <w:r>
              <w:rPr>
                <w:sz w:val="16"/>
              </w:rPr>
              <w:t>eUEPO</w:t>
            </w:r>
          </w:p>
        </w:tc>
        <w:tc>
          <w:tcPr>
            <w:tcW w:w="0" w:type="auto"/>
          </w:tcPr>
          <w:p w14:paraId="5FB38E9A" w14:textId="77777777" w:rsidR="001612F7" w:rsidRPr="00B41A36" w:rsidRDefault="001612F7" w:rsidP="002529A7">
            <w:pPr>
              <w:pStyle w:val="TAL"/>
              <w:rPr>
                <w:sz w:val="16"/>
              </w:rPr>
            </w:pPr>
            <w:r>
              <w:rPr>
                <w:sz w:val="16"/>
              </w:rPr>
              <w:t>revised</w:t>
            </w:r>
          </w:p>
        </w:tc>
      </w:tr>
      <w:tr w:rsidR="001612F7" w14:paraId="52070F20" w14:textId="77777777" w:rsidTr="002529A7">
        <w:tc>
          <w:tcPr>
            <w:tcW w:w="0" w:type="auto"/>
          </w:tcPr>
          <w:p w14:paraId="77696BCF" w14:textId="77777777" w:rsidR="001612F7" w:rsidRPr="00B41A36" w:rsidRDefault="001612F7" w:rsidP="002529A7">
            <w:pPr>
              <w:pStyle w:val="TAL"/>
              <w:rPr>
                <w:sz w:val="16"/>
              </w:rPr>
            </w:pPr>
            <w:r>
              <w:rPr>
                <w:sz w:val="16"/>
              </w:rPr>
              <w:t>C1-241307</w:t>
            </w:r>
          </w:p>
        </w:tc>
        <w:tc>
          <w:tcPr>
            <w:tcW w:w="0" w:type="auto"/>
          </w:tcPr>
          <w:p w14:paraId="2259EE12" w14:textId="77777777" w:rsidR="001612F7" w:rsidRPr="00B41A36" w:rsidRDefault="001612F7" w:rsidP="002529A7">
            <w:pPr>
              <w:pStyle w:val="TAL"/>
              <w:rPr>
                <w:sz w:val="16"/>
              </w:rPr>
            </w:pPr>
            <w:r>
              <w:rPr>
                <w:sz w:val="16"/>
              </w:rPr>
              <w:t>PDU session establishment to support URSP rule enforcement reporting</w:t>
            </w:r>
          </w:p>
        </w:tc>
        <w:tc>
          <w:tcPr>
            <w:tcW w:w="0" w:type="auto"/>
          </w:tcPr>
          <w:p w14:paraId="6F0EE467" w14:textId="77777777" w:rsidR="001612F7" w:rsidRPr="00B41A36" w:rsidRDefault="001612F7" w:rsidP="002529A7">
            <w:pPr>
              <w:pStyle w:val="TAL"/>
              <w:rPr>
                <w:sz w:val="16"/>
              </w:rPr>
            </w:pPr>
            <w:r>
              <w:rPr>
                <w:sz w:val="16"/>
              </w:rPr>
              <w:t>Samsung</w:t>
            </w:r>
          </w:p>
        </w:tc>
        <w:tc>
          <w:tcPr>
            <w:tcW w:w="0" w:type="auto"/>
          </w:tcPr>
          <w:p w14:paraId="295D48A4" w14:textId="77777777" w:rsidR="001612F7" w:rsidRPr="00B41A36" w:rsidRDefault="001612F7" w:rsidP="002529A7">
            <w:pPr>
              <w:pStyle w:val="TAL"/>
              <w:rPr>
                <w:sz w:val="16"/>
              </w:rPr>
            </w:pPr>
            <w:r>
              <w:rPr>
                <w:sz w:val="16"/>
              </w:rPr>
              <w:t>24.501</w:t>
            </w:r>
          </w:p>
        </w:tc>
        <w:tc>
          <w:tcPr>
            <w:tcW w:w="0" w:type="auto"/>
          </w:tcPr>
          <w:p w14:paraId="7AB893EA" w14:textId="77777777" w:rsidR="001612F7" w:rsidRPr="00B41A36" w:rsidRDefault="001612F7" w:rsidP="002529A7">
            <w:pPr>
              <w:pStyle w:val="TAL"/>
              <w:rPr>
                <w:sz w:val="16"/>
              </w:rPr>
            </w:pPr>
            <w:r>
              <w:rPr>
                <w:sz w:val="16"/>
              </w:rPr>
              <w:t>6120</w:t>
            </w:r>
          </w:p>
        </w:tc>
        <w:tc>
          <w:tcPr>
            <w:tcW w:w="0" w:type="auto"/>
          </w:tcPr>
          <w:p w14:paraId="160F7E22" w14:textId="77777777" w:rsidR="001612F7" w:rsidRPr="00B41A36" w:rsidRDefault="001612F7" w:rsidP="002529A7">
            <w:pPr>
              <w:pStyle w:val="TAR"/>
              <w:rPr>
                <w:sz w:val="16"/>
              </w:rPr>
            </w:pPr>
            <w:r>
              <w:rPr>
                <w:sz w:val="16"/>
              </w:rPr>
              <w:t>1</w:t>
            </w:r>
          </w:p>
        </w:tc>
        <w:tc>
          <w:tcPr>
            <w:tcW w:w="0" w:type="auto"/>
          </w:tcPr>
          <w:p w14:paraId="6B669738" w14:textId="77777777" w:rsidR="001612F7" w:rsidRPr="00B41A36" w:rsidRDefault="001612F7" w:rsidP="002529A7">
            <w:pPr>
              <w:pStyle w:val="TAL"/>
              <w:rPr>
                <w:sz w:val="16"/>
              </w:rPr>
            </w:pPr>
            <w:r>
              <w:rPr>
                <w:sz w:val="16"/>
              </w:rPr>
              <w:t>Rel-18</w:t>
            </w:r>
          </w:p>
        </w:tc>
        <w:tc>
          <w:tcPr>
            <w:tcW w:w="0" w:type="auto"/>
          </w:tcPr>
          <w:p w14:paraId="59C43A60" w14:textId="77777777" w:rsidR="001612F7" w:rsidRPr="00B41A36" w:rsidRDefault="001612F7" w:rsidP="002529A7">
            <w:pPr>
              <w:pStyle w:val="TAL"/>
              <w:rPr>
                <w:sz w:val="16"/>
              </w:rPr>
            </w:pPr>
            <w:r>
              <w:rPr>
                <w:sz w:val="16"/>
              </w:rPr>
              <w:t>F</w:t>
            </w:r>
          </w:p>
        </w:tc>
        <w:tc>
          <w:tcPr>
            <w:tcW w:w="0" w:type="auto"/>
          </w:tcPr>
          <w:p w14:paraId="5800589A" w14:textId="77777777" w:rsidR="001612F7" w:rsidRPr="00B41A36" w:rsidRDefault="001612F7" w:rsidP="002529A7">
            <w:pPr>
              <w:pStyle w:val="TAL"/>
              <w:rPr>
                <w:sz w:val="16"/>
              </w:rPr>
            </w:pPr>
            <w:r>
              <w:rPr>
                <w:sz w:val="16"/>
              </w:rPr>
              <w:t>eUEPO</w:t>
            </w:r>
          </w:p>
        </w:tc>
        <w:tc>
          <w:tcPr>
            <w:tcW w:w="0" w:type="auto"/>
          </w:tcPr>
          <w:p w14:paraId="20540315" w14:textId="77777777" w:rsidR="001612F7" w:rsidRPr="00B41A36" w:rsidRDefault="001612F7" w:rsidP="002529A7">
            <w:pPr>
              <w:pStyle w:val="TAL"/>
              <w:rPr>
                <w:sz w:val="16"/>
              </w:rPr>
            </w:pPr>
            <w:r>
              <w:rPr>
                <w:sz w:val="16"/>
              </w:rPr>
              <w:t>postponed</w:t>
            </w:r>
          </w:p>
        </w:tc>
      </w:tr>
      <w:tr w:rsidR="001612F7" w14:paraId="6E3237B2" w14:textId="77777777" w:rsidTr="002529A7">
        <w:tc>
          <w:tcPr>
            <w:tcW w:w="0" w:type="auto"/>
          </w:tcPr>
          <w:p w14:paraId="73DC17F0" w14:textId="77777777" w:rsidR="001612F7" w:rsidRPr="00B41A36" w:rsidRDefault="001612F7" w:rsidP="002529A7">
            <w:pPr>
              <w:pStyle w:val="TAL"/>
              <w:rPr>
                <w:sz w:val="16"/>
              </w:rPr>
            </w:pPr>
            <w:r>
              <w:rPr>
                <w:sz w:val="16"/>
              </w:rPr>
              <w:t>C1-241186</w:t>
            </w:r>
          </w:p>
        </w:tc>
        <w:tc>
          <w:tcPr>
            <w:tcW w:w="0" w:type="auto"/>
          </w:tcPr>
          <w:p w14:paraId="5D8F3FCE" w14:textId="77777777" w:rsidR="001612F7" w:rsidRPr="00B41A36" w:rsidRDefault="001612F7" w:rsidP="002529A7">
            <w:pPr>
              <w:pStyle w:val="TAL"/>
              <w:rPr>
                <w:sz w:val="16"/>
              </w:rPr>
            </w:pPr>
            <w:r>
              <w:rPr>
                <w:sz w:val="16"/>
              </w:rPr>
              <w:t>Clarification on slice deregistration inactivity timer value</w:t>
            </w:r>
          </w:p>
        </w:tc>
        <w:tc>
          <w:tcPr>
            <w:tcW w:w="0" w:type="auto"/>
          </w:tcPr>
          <w:p w14:paraId="5B8FB82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33985C60" w14:textId="77777777" w:rsidR="001612F7" w:rsidRPr="00B41A36" w:rsidRDefault="001612F7" w:rsidP="002529A7">
            <w:pPr>
              <w:pStyle w:val="TAL"/>
              <w:rPr>
                <w:sz w:val="16"/>
              </w:rPr>
            </w:pPr>
            <w:r>
              <w:rPr>
                <w:sz w:val="16"/>
              </w:rPr>
              <w:t>24.501</w:t>
            </w:r>
          </w:p>
        </w:tc>
        <w:tc>
          <w:tcPr>
            <w:tcW w:w="0" w:type="auto"/>
          </w:tcPr>
          <w:p w14:paraId="771CAF28" w14:textId="77777777" w:rsidR="001612F7" w:rsidRPr="00B41A36" w:rsidRDefault="001612F7" w:rsidP="002529A7">
            <w:pPr>
              <w:pStyle w:val="TAL"/>
              <w:rPr>
                <w:sz w:val="16"/>
              </w:rPr>
            </w:pPr>
            <w:r>
              <w:rPr>
                <w:sz w:val="16"/>
              </w:rPr>
              <w:t>6121</w:t>
            </w:r>
          </w:p>
        </w:tc>
        <w:tc>
          <w:tcPr>
            <w:tcW w:w="0" w:type="auto"/>
          </w:tcPr>
          <w:p w14:paraId="22787B08" w14:textId="77777777" w:rsidR="001612F7" w:rsidRPr="00B41A36" w:rsidRDefault="001612F7" w:rsidP="002529A7">
            <w:pPr>
              <w:pStyle w:val="TAR"/>
              <w:rPr>
                <w:sz w:val="16"/>
              </w:rPr>
            </w:pPr>
          </w:p>
        </w:tc>
        <w:tc>
          <w:tcPr>
            <w:tcW w:w="0" w:type="auto"/>
          </w:tcPr>
          <w:p w14:paraId="0314B229" w14:textId="77777777" w:rsidR="001612F7" w:rsidRPr="00B41A36" w:rsidRDefault="001612F7" w:rsidP="002529A7">
            <w:pPr>
              <w:pStyle w:val="TAL"/>
              <w:rPr>
                <w:sz w:val="16"/>
              </w:rPr>
            </w:pPr>
            <w:r>
              <w:rPr>
                <w:sz w:val="16"/>
              </w:rPr>
              <w:t>Rel-18</w:t>
            </w:r>
          </w:p>
        </w:tc>
        <w:tc>
          <w:tcPr>
            <w:tcW w:w="0" w:type="auto"/>
          </w:tcPr>
          <w:p w14:paraId="4C03709D" w14:textId="77777777" w:rsidR="001612F7" w:rsidRPr="00B41A36" w:rsidRDefault="001612F7" w:rsidP="002529A7">
            <w:pPr>
              <w:pStyle w:val="TAL"/>
              <w:rPr>
                <w:sz w:val="16"/>
              </w:rPr>
            </w:pPr>
            <w:r>
              <w:rPr>
                <w:sz w:val="16"/>
              </w:rPr>
              <w:t>F</w:t>
            </w:r>
          </w:p>
        </w:tc>
        <w:tc>
          <w:tcPr>
            <w:tcW w:w="0" w:type="auto"/>
          </w:tcPr>
          <w:p w14:paraId="3B0406D6" w14:textId="77777777" w:rsidR="001612F7" w:rsidRPr="00B41A36" w:rsidRDefault="001612F7" w:rsidP="002529A7">
            <w:pPr>
              <w:pStyle w:val="TAL"/>
              <w:rPr>
                <w:sz w:val="16"/>
              </w:rPr>
            </w:pPr>
            <w:r>
              <w:rPr>
                <w:sz w:val="16"/>
              </w:rPr>
              <w:t>eNS_Ph3</w:t>
            </w:r>
          </w:p>
        </w:tc>
        <w:tc>
          <w:tcPr>
            <w:tcW w:w="0" w:type="auto"/>
          </w:tcPr>
          <w:p w14:paraId="24871B62" w14:textId="77777777" w:rsidR="001612F7" w:rsidRPr="00B41A36" w:rsidRDefault="001612F7" w:rsidP="002529A7">
            <w:pPr>
              <w:pStyle w:val="TAL"/>
              <w:rPr>
                <w:sz w:val="16"/>
              </w:rPr>
            </w:pPr>
            <w:r>
              <w:rPr>
                <w:sz w:val="16"/>
              </w:rPr>
              <w:t>revised</w:t>
            </w:r>
          </w:p>
        </w:tc>
      </w:tr>
      <w:tr w:rsidR="001612F7" w14:paraId="25FFAB84" w14:textId="77777777" w:rsidTr="002529A7">
        <w:tc>
          <w:tcPr>
            <w:tcW w:w="0" w:type="auto"/>
          </w:tcPr>
          <w:p w14:paraId="178F913E" w14:textId="77777777" w:rsidR="001612F7" w:rsidRPr="00B41A36" w:rsidRDefault="001612F7" w:rsidP="002529A7">
            <w:pPr>
              <w:pStyle w:val="TAL"/>
              <w:rPr>
                <w:sz w:val="16"/>
              </w:rPr>
            </w:pPr>
            <w:r>
              <w:rPr>
                <w:sz w:val="16"/>
              </w:rPr>
              <w:t>C1-241254</w:t>
            </w:r>
          </w:p>
        </w:tc>
        <w:tc>
          <w:tcPr>
            <w:tcW w:w="0" w:type="auto"/>
          </w:tcPr>
          <w:p w14:paraId="79C3A873" w14:textId="77777777" w:rsidR="001612F7" w:rsidRPr="00B41A36" w:rsidRDefault="001612F7" w:rsidP="002529A7">
            <w:pPr>
              <w:pStyle w:val="TAL"/>
              <w:rPr>
                <w:sz w:val="16"/>
              </w:rPr>
            </w:pPr>
            <w:r>
              <w:rPr>
                <w:sz w:val="16"/>
              </w:rPr>
              <w:t>Clarification on slice deregistration inactivity timer value</w:t>
            </w:r>
          </w:p>
        </w:tc>
        <w:tc>
          <w:tcPr>
            <w:tcW w:w="0" w:type="auto"/>
          </w:tcPr>
          <w:p w14:paraId="6222351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55ABF97" w14:textId="77777777" w:rsidR="001612F7" w:rsidRPr="00B41A36" w:rsidRDefault="001612F7" w:rsidP="002529A7">
            <w:pPr>
              <w:pStyle w:val="TAL"/>
              <w:rPr>
                <w:sz w:val="16"/>
              </w:rPr>
            </w:pPr>
            <w:r>
              <w:rPr>
                <w:sz w:val="16"/>
              </w:rPr>
              <w:t>24.501</w:t>
            </w:r>
          </w:p>
        </w:tc>
        <w:tc>
          <w:tcPr>
            <w:tcW w:w="0" w:type="auto"/>
          </w:tcPr>
          <w:p w14:paraId="1574EBB6" w14:textId="77777777" w:rsidR="001612F7" w:rsidRPr="00B41A36" w:rsidRDefault="001612F7" w:rsidP="002529A7">
            <w:pPr>
              <w:pStyle w:val="TAL"/>
              <w:rPr>
                <w:sz w:val="16"/>
              </w:rPr>
            </w:pPr>
            <w:r>
              <w:rPr>
                <w:sz w:val="16"/>
              </w:rPr>
              <w:t>6121</w:t>
            </w:r>
          </w:p>
        </w:tc>
        <w:tc>
          <w:tcPr>
            <w:tcW w:w="0" w:type="auto"/>
          </w:tcPr>
          <w:p w14:paraId="41834F27" w14:textId="77777777" w:rsidR="001612F7" w:rsidRPr="00B41A36" w:rsidRDefault="001612F7" w:rsidP="002529A7">
            <w:pPr>
              <w:pStyle w:val="TAR"/>
              <w:rPr>
                <w:sz w:val="16"/>
              </w:rPr>
            </w:pPr>
            <w:r>
              <w:rPr>
                <w:sz w:val="16"/>
              </w:rPr>
              <w:t>1</w:t>
            </w:r>
          </w:p>
        </w:tc>
        <w:tc>
          <w:tcPr>
            <w:tcW w:w="0" w:type="auto"/>
          </w:tcPr>
          <w:p w14:paraId="6580612F" w14:textId="77777777" w:rsidR="001612F7" w:rsidRPr="00B41A36" w:rsidRDefault="001612F7" w:rsidP="002529A7">
            <w:pPr>
              <w:pStyle w:val="TAL"/>
              <w:rPr>
                <w:sz w:val="16"/>
              </w:rPr>
            </w:pPr>
            <w:r>
              <w:rPr>
                <w:sz w:val="16"/>
              </w:rPr>
              <w:t>Rel-18</w:t>
            </w:r>
          </w:p>
        </w:tc>
        <w:tc>
          <w:tcPr>
            <w:tcW w:w="0" w:type="auto"/>
          </w:tcPr>
          <w:p w14:paraId="091D35FF" w14:textId="77777777" w:rsidR="001612F7" w:rsidRPr="00B41A36" w:rsidRDefault="001612F7" w:rsidP="002529A7">
            <w:pPr>
              <w:pStyle w:val="TAL"/>
              <w:rPr>
                <w:sz w:val="16"/>
              </w:rPr>
            </w:pPr>
            <w:r>
              <w:rPr>
                <w:sz w:val="16"/>
              </w:rPr>
              <w:t>F</w:t>
            </w:r>
          </w:p>
        </w:tc>
        <w:tc>
          <w:tcPr>
            <w:tcW w:w="0" w:type="auto"/>
          </w:tcPr>
          <w:p w14:paraId="40AD3D05" w14:textId="77777777" w:rsidR="001612F7" w:rsidRPr="00B41A36" w:rsidRDefault="001612F7" w:rsidP="002529A7">
            <w:pPr>
              <w:pStyle w:val="TAL"/>
              <w:rPr>
                <w:sz w:val="16"/>
              </w:rPr>
            </w:pPr>
            <w:r>
              <w:rPr>
                <w:sz w:val="16"/>
              </w:rPr>
              <w:t>eNS_Ph3</w:t>
            </w:r>
          </w:p>
        </w:tc>
        <w:tc>
          <w:tcPr>
            <w:tcW w:w="0" w:type="auto"/>
          </w:tcPr>
          <w:p w14:paraId="510ACA4C" w14:textId="77777777" w:rsidR="001612F7" w:rsidRPr="00B41A36" w:rsidRDefault="001612F7" w:rsidP="002529A7">
            <w:pPr>
              <w:pStyle w:val="TAL"/>
              <w:rPr>
                <w:sz w:val="16"/>
              </w:rPr>
            </w:pPr>
            <w:r>
              <w:rPr>
                <w:sz w:val="16"/>
              </w:rPr>
              <w:t>merged</w:t>
            </w:r>
          </w:p>
        </w:tc>
      </w:tr>
      <w:tr w:rsidR="001612F7" w14:paraId="5EA948F9" w14:textId="77777777" w:rsidTr="002529A7">
        <w:tc>
          <w:tcPr>
            <w:tcW w:w="0" w:type="auto"/>
          </w:tcPr>
          <w:p w14:paraId="5C639BA0" w14:textId="77777777" w:rsidR="001612F7" w:rsidRPr="00B41A36" w:rsidRDefault="001612F7" w:rsidP="002529A7">
            <w:pPr>
              <w:pStyle w:val="TAL"/>
              <w:rPr>
                <w:sz w:val="16"/>
              </w:rPr>
            </w:pPr>
            <w:r>
              <w:rPr>
                <w:sz w:val="16"/>
              </w:rPr>
              <w:t>C1-241187</w:t>
            </w:r>
          </w:p>
        </w:tc>
        <w:tc>
          <w:tcPr>
            <w:tcW w:w="0" w:type="auto"/>
          </w:tcPr>
          <w:p w14:paraId="74563D90" w14:textId="77777777" w:rsidR="001612F7" w:rsidRPr="00B41A36" w:rsidRDefault="001612F7" w:rsidP="002529A7">
            <w:pPr>
              <w:pStyle w:val="TAL"/>
              <w:rPr>
                <w:sz w:val="16"/>
              </w:rPr>
            </w:pPr>
            <w:r>
              <w:rPr>
                <w:sz w:val="16"/>
              </w:rPr>
              <w:t>UE behaviour about S-NSSAI time validity information</w:t>
            </w:r>
          </w:p>
        </w:tc>
        <w:tc>
          <w:tcPr>
            <w:tcW w:w="0" w:type="auto"/>
          </w:tcPr>
          <w:p w14:paraId="2B84A17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A343312" w14:textId="77777777" w:rsidR="001612F7" w:rsidRPr="00B41A36" w:rsidRDefault="001612F7" w:rsidP="002529A7">
            <w:pPr>
              <w:pStyle w:val="TAL"/>
              <w:rPr>
                <w:sz w:val="16"/>
              </w:rPr>
            </w:pPr>
            <w:r>
              <w:rPr>
                <w:sz w:val="16"/>
              </w:rPr>
              <w:t>24.501</w:t>
            </w:r>
          </w:p>
        </w:tc>
        <w:tc>
          <w:tcPr>
            <w:tcW w:w="0" w:type="auto"/>
          </w:tcPr>
          <w:p w14:paraId="5F97FA47" w14:textId="77777777" w:rsidR="001612F7" w:rsidRPr="00B41A36" w:rsidRDefault="001612F7" w:rsidP="002529A7">
            <w:pPr>
              <w:pStyle w:val="TAL"/>
              <w:rPr>
                <w:sz w:val="16"/>
              </w:rPr>
            </w:pPr>
            <w:r>
              <w:rPr>
                <w:sz w:val="16"/>
              </w:rPr>
              <w:t>6122</w:t>
            </w:r>
          </w:p>
        </w:tc>
        <w:tc>
          <w:tcPr>
            <w:tcW w:w="0" w:type="auto"/>
          </w:tcPr>
          <w:p w14:paraId="64694D3B" w14:textId="77777777" w:rsidR="001612F7" w:rsidRPr="00B41A36" w:rsidRDefault="001612F7" w:rsidP="002529A7">
            <w:pPr>
              <w:pStyle w:val="TAR"/>
              <w:rPr>
                <w:sz w:val="16"/>
              </w:rPr>
            </w:pPr>
          </w:p>
        </w:tc>
        <w:tc>
          <w:tcPr>
            <w:tcW w:w="0" w:type="auto"/>
          </w:tcPr>
          <w:p w14:paraId="36C4CFAA" w14:textId="77777777" w:rsidR="001612F7" w:rsidRPr="00B41A36" w:rsidRDefault="001612F7" w:rsidP="002529A7">
            <w:pPr>
              <w:pStyle w:val="TAL"/>
              <w:rPr>
                <w:sz w:val="16"/>
              </w:rPr>
            </w:pPr>
            <w:r>
              <w:rPr>
                <w:sz w:val="16"/>
              </w:rPr>
              <w:t>Rel-18</w:t>
            </w:r>
          </w:p>
        </w:tc>
        <w:tc>
          <w:tcPr>
            <w:tcW w:w="0" w:type="auto"/>
          </w:tcPr>
          <w:p w14:paraId="375F7092" w14:textId="77777777" w:rsidR="001612F7" w:rsidRPr="00B41A36" w:rsidRDefault="001612F7" w:rsidP="002529A7">
            <w:pPr>
              <w:pStyle w:val="TAL"/>
              <w:rPr>
                <w:sz w:val="16"/>
              </w:rPr>
            </w:pPr>
            <w:r>
              <w:rPr>
                <w:sz w:val="16"/>
              </w:rPr>
              <w:t>F</w:t>
            </w:r>
          </w:p>
        </w:tc>
        <w:tc>
          <w:tcPr>
            <w:tcW w:w="0" w:type="auto"/>
          </w:tcPr>
          <w:p w14:paraId="636E5346" w14:textId="77777777" w:rsidR="001612F7" w:rsidRPr="00B41A36" w:rsidRDefault="001612F7" w:rsidP="002529A7">
            <w:pPr>
              <w:pStyle w:val="TAL"/>
              <w:rPr>
                <w:sz w:val="16"/>
              </w:rPr>
            </w:pPr>
            <w:r>
              <w:rPr>
                <w:sz w:val="16"/>
              </w:rPr>
              <w:t>eNS_Ph3</w:t>
            </w:r>
          </w:p>
        </w:tc>
        <w:tc>
          <w:tcPr>
            <w:tcW w:w="0" w:type="auto"/>
          </w:tcPr>
          <w:p w14:paraId="1A7D9426" w14:textId="77777777" w:rsidR="001612F7" w:rsidRPr="00B41A36" w:rsidRDefault="001612F7" w:rsidP="002529A7">
            <w:pPr>
              <w:pStyle w:val="TAL"/>
              <w:rPr>
                <w:sz w:val="16"/>
              </w:rPr>
            </w:pPr>
            <w:r>
              <w:rPr>
                <w:sz w:val="16"/>
              </w:rPr>
              <w:t>revised</w:t>
            </w:r>
          </w:p>
        </w:tc>
      </w:tr>
      <w:tr w:rsidR="001612F7" w14:paraId="6209931A" w14:textId="77777777" w:rsidTr="002529A7">
        <w:tc>
          <w:tcPr>
            <w:tcW w:w="0" w:type="auto"/>
          </w:tcPr>
          <w:p w14:paraId="1F616A20" w14:textId="77777777" w:rsidR="001612F7" w:rsidRPr="00B41A36" w:rsidRDefault="001612F7" w:rsidP="002529A7">
            <w:pPr>
              <w:pStyle w:val="TAL"/>
              <w:rPr>
                <w:sz w:val="16"/>
              </w:rPr>
            </w:pPr>
            <w:r>
              <w:rPr>
                <w:sz w:val="16"/>
              </w:rPr>
              <w:t>C1-241243</w:t>
            </w:r>
          </w:p>
        </w:tc>
        <w:tc>
          <w:tcPr>
            <w:tcW w:w="0" w:type="auto"/>
          </w:tcPr>
          <w:p w14:paraId="77311627" w14:textId="77777777" w:rsidR="001612F7" w:rsidRPr="00B41A36" w:rsidRDefault="001612F7" w:rsidP="002529A7">
            <w:pPr>
              <w:pStyle w:val="TAL"/>
              <w:rPr>
                <w:sz w:val="16"/>
              </w:rPr>
            </w:pPr>
            <w:r>
              <w:rPr>
                <w:sz w:val="16"/>
              </w:rPr>
              <w:t>UE behaviour about S-NSSAI time validity information</w:t>
            </w:r>
          </w:p>
        </w:tc>
        <w:tc>
          <w:tcPr>
            <w:tcW w:w="0" w:type="auto"/>
          </w:tcPr>
          <w:p w14:paraId="312BCFC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78CED7A3" w14:textId="77777777" w:rsidR="001612F7" w:rsidRPr="00B41A36" w:rsidRDefault="001612F7" w:rsidP="002529A7">
            <w:pPr>
              <w:pStyle w:val="TAL"/>
              <w:rPr>
                <w:sz w:val="16"/>
              </w:rPr>
            </w:pPr>
            <w:r>
              <w:rPr>
                <w:sz w:val="16"/>
              </w:rPr>
              <w:t>24.501</w:t>
            </w:r>
          </w:p>
        </w:tc>
        <w:tc>
          <w:tcPr>
            <w:tcW w:w="0" w:type="auto"/>
          </w:tcPr>
          <w:p w14:paraId="323379F5" w14:textId="77777777" w:rsidR="001612F7" w:rsidRPr="00B41A36" w:rsidRDefault="001612F7" w:rsidP="002529A7">
            <w:pPr>
              <w:pStyle w:val="TAL"/>
              <w:rPr>
                <w:sz w:val="16"/>
              </w:rPr>
            </w:pPr>
            <w:r>
              <w:rPr>
                <w:sz w:val="16"/>
              </w:rPr>
              <w:t>6122</w:t>
            </w:r>
          </w:p>
        </w:tc>
        <w:tc>
          <w:tcPr>
            <w:tcW w:w="0" w:type="auto"/>
          </w:tcPr>
          <w:p w14:paraId="7BDA7BA6" w14:textId="77777777" w:rsidR="001612F7" w:rsidRPr="00B41A36" w:rsidRDefault="001612F7" w:rsidP="002529A7">
            <w:pPr>
              <w:pStyle w:val="TAR"/>
              <w:rPr>
                <w:sz w:val="16"/>
              </w:rPr>
            </w:pPr>
            <w:r>
              <w:rPr>
                <w:sz w:val="16"/>
              </w:rPr>
              <w:t>1</w:t>
            </w:r>
          </w:p>
        </w:tc>
        <w:tc>
          <w:tcPr>
            <w:tcW w:w="0" w:type="auto"/>
          </w:tcPr>
          <w:p w14:paraId="07C692BC" w14:textId="77777777" w:rsidR="001612F7" w:rsidRPr="00B41A36" w:rsidRDefault="001612F7" w:rsidP="002529A7">
            <w:pPr>
              <w:pStyle w:val="TAL"/>
              <w:rPr>
                <w:sz w:val="16"/>
              </w:rPr>
            </w:pPr>
            <w:r>
              <w:rPr>
                <w:sz w:val="16"/>
              </w:rPr>
              <w:t>Rel-18</w:t>
            </w:r>
          </w:p>
        </w:tc>
        <w:tc>
          <w:tcPr>
            <w:tcW w:w="0" w:type="auto"/>
          </w:tcPr>
          <w:p w14:paraId="67F7DA7C" w14:textId="77777777" w:rsidR="001612F7" w:rsidRPr="00B41A36" w:rsidRDefault="001612F7" w:rsidP="002529A7">
            <w:pPr>
              <w:pStyle w:val="TAL"/>
              <w:rPr>
                <w:sz w:val="16"/>
              </w:rPr>
            </w:pPr>
            <w:r>
              <w:rPr>
                <w:sz w:val="16"/>
              </w:rPr>
              <w:t>F</w:t>
            </w:r>
          </w:p>
        </w:tc>
        <w:tc>
          <w:tcPr>
            <w:tcW w:w="0" w:type="auto"/>
          </w:tcPr>
          <w:p w14:paraId="2A85BCFC" w14:textId="77777777" w:rsidR="001612F7" w:rsidRPr="00B41A36" w:rsidRDefault="001612F7" w:rsidP="002529A7">
            <w:pPr>
              <w:pStyle w:val="TAL"/>
              <w:rPr>
                <w:sz w:val="16"/>
              </w:rPr>
            </w:pPr>
            <w:r>
              <w:rPr>
                <w:sz w:val="16"/>
              </w:rPr>
              <w:t>eNS_Ph3</w:t>
            </w:r>
          </w:p>
        </w:tc>
        <w:tc>
          <w:tcPr>
            <w:tcW w:w="0" w:type="auto"/>
          </w:tcPr>
          <w:p w14:paraId="67AFE5A3" w14:textId="77777777" w:rsidR="001612F7" w:rsidRPr="00B41A36" w:rsidRDefault="001612F7" w:rsidP="002529A7">
            <w:pPr>
              <w:pStyle w:val="TAL"/>
              <w:rPr>
                <w:sz w:val="16"/>
              </w:rPr>
            </w:pPr>
            <w:r>
              <w:rPr>
                <w:sz w:val="16"/>
              </w:rPr>
              <w:t>merged</w:t>
            </w:r>
          </w:p>
        </w:tc>
      </w:tr>
      <w:tr w:rsidR="001612F7" w14:paraId="496F42E8" w14:textId="77777777" w:rsidTr="002529A7">
        <w:tc>
          <w:tcPr>
            <w:tcW w:w="0" w:type="auto"/>
          </w:tcPr>
          <w:p w14:paraId="245D3413" w14:textId="77777777" w:rsidR="001612F7" w:rsidRPr="00B41A36" w:rsidRDefault="001612F7" w:rsidP="002529A7">
            <w:pPr>
              <w:pStyle w:val="TAL"/>
              <w:rPr>
                <w:sz w:val="16"/>
              </w:rPr>
            </w:pPr>
            <w:r>
              <w:rPr>
                <w:sz w:val="16"/>
              </w:rPr>
              <w:t>C1-241189</w:t>
            </w:r>
          </w:p>
        </w:tc>
        <w:tc>
          <w:tcPr>
            <w:tcW w:w="0" w:type="auto"/>
          </w:tcPr>
          <w:p w14:paraId="26A37866" w14:textId="77777777" w:rsidR="001612F7" w:rsidRPr="00B41A36" w:rsidRDefault="001612F7" w:rsidP="002529A7">
            <w:pPr>
              <w:pStyle w:val="TAL"/>
              <w:rPr>
                <w:sz w:val="16"/>
              </w:rPr>
            </w:pPr>
            <w:r>
              <w:rPr>
                <w:sz w:val="16"/>
              </w:rPr>
              <w:t>Further clarification on the handle of changed TAI case</w:t>
            </w:r>
          </w:p>
        </w:tc>
        <w:tc>
          <w:tcPr>
            <w:tcW w:w="0" w:type="auto"/>
          </w:tcPr>
          <w:p w14:paraId="684E9D1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AECA856" w14:textId="77777777" w:rsidR="001612F7" w:rsidRPr="00B41A36" w:rsidRDefault="001612F7" w:rsidP="002529A7">
            <w:pPr>
              <w:pStyle w:val="TAL"/>
              <w:rPr>
                <w:sz w:val="16"/>
              </w:rPr>
            </w:pPr>
            <w:r>
              <w:rPr>
                <w:sz w:val="16"/>
              </w:rPr>
              <w:t>24.501</w:t>
            </w:r>
          </w:p>
        </w:tc>
        <w:tc>
          <w:tcPr>
            <w:tcW w:w="0" w:type="auto"/>
          </w:tcPr>
          <w:p w14:paraId="5402BB31" w14:textId="77777777" w:rsidR="001612F7" w:rsidRPr="00B41A36" w:rsidRDefault="001612F7" w:rsidP="002529A7">
            <w:pPr>
              <w:pStyle w:val="TAL"/>
              <w:rPr>
                <w:sz w:val="16"/>
              </w:rPr>
            </w:pPr>
            <w:r>
              <w:rPr>
                <w:sz w:val="16"/>
              </w:rPr>
              <w:t>6123</w:t>
            </w:r>
          </w:p>
        </w:tc>
        <w:tc>
          <w:tcPr>
            <w:tcW w:w="0" w:type="auto"/>
          </w:tcPr>
          <w:p w14:paraId="07D41960" w14:textId="77777777" w:rsidR="001612F7" w:rsidRPr="00B41A36" w:rsidRDefault="001612F7" w:rsidP="002529A7">
            <w:pPr>
              <w:pStyle w:val="TAR"/>
              <w:rPr>
                <w:sz w:val="16"/>
              </w:rPr>
            </w:pPr>
          </w:p>
        </w:tc>
        <w:tc>
          <w:tcPr>
            <w:tcW w:w="0" w:type="auto"/>
          </w:tcPr>
          <w:p w14:paraId="6EDE31CB" w14:textId="77777777" w:rsidR="001612F7" w:rsidRPr="00B41A36" w:rsidRDefault="001612F7" w:rsidP="002529A7">
            <w:pPr>
              <w:pStyle w:val="TAL"/>
              <w:rPr>
                <w:sz w:val="16"/>
              </w:rPr>
            </w:pPr>
            <w:r>
              <w:rPr>
                <w:sz w:val="16"/>
              </w:rPr>
              <w:t>Rel-18</w:t>
            </w:r>
          </w:p>
        </w:tc>
        <w:tc>
          <w:tcPr>
            <w:tcW w:w="0" w:type="auto"/>
          </w:tcPr>
          <w:p w14:paraId="5D29223E" w14:textId="77777777" w:rsidR="001612F7" w:rsidRPr="00B41A36" w:rsidRDefault="001612F7" w:rsidP="002529A7">
            <w:pPr>
              <w:pStyle w:val="TAL"/>
              <w:rPr>
                <w:sz w:val="16"/>
              </w:rPr>
            </w:pPr>
            <w:r>
              <w:rPr>
                <w:sz w:val="16"/>
              </w:rPr>
              <w:t>F</w:t>
            </w:r>
          </w:p>
        </w:tc>
        <w:tc>
          <w:tcPr>
            <w:tcW w:w="0" w:type="auto"/>
          </w:tcPr>
          <w:p w14:paraId="0E139B23" w14:textId="77777777" w:rsidR="001612F7" w:rsidRPr="00B41A36" w:rsidRDefault="001612F7" w:rsidP="002529A7">
            <w:pPr>
              <w:pStyle w:val="TAL"/>
              <w:rPr>
                <w:sz w:val="16"/>
              </w:rPr>
            </w:pPr>
            <w:r>
              <w:rPr>
                <w:sz w:val="16"/>
              </w:rPr>
              <w:t>eNS_Ph3</w:t>
            </w:r>
          </w:p>
        </w:tc>
        <w:tc>
          <w:tcPr>
            <w:tcW w:w="0" w:type="auto"/>
          </w:tcPr>
          <w:p w14:paraId="213355CC" w14:textId="77777777" w:rsidR="001612F7" w:rsidRPr="00B41A36" w:rsidRDefault="001612F7" w:rsidP="002529A7">
            <w:pPr>
              <w:pStyle w:val="TAL"/>
              <w:rPr>
                <w:sz w:val="16"/>
              </w:rPr>
            </w:pPr>
            <w:r>
              <w:rPr>
                <w:sz w:val="16"/>
              </w:rPr>
              <w:t>revised</w:t>
            </w:r>
          </w:p>
        </w:tc>
      </w:tr>
      <w:tr w:rsidR="001612F7" w14:paraId="28121B2E" w14:textId="77777777" w:rsidTr="002529A7">
        <w:tc>
          <w:tcPr>
            <w:tcW w:w="0" w:type="auto"/>
          </w:tcPr>
          <w:p w14:paraId="4C66A947" w14:textId="77777777" w:rsidR="001612F7" w:rsidRPr="00B41A36" w:rsidRDefault="001612F7" w:rsidP="002529A7">
            <w:pPr>
              <w:pStyle w:val="TAL"/>
              <w:rPr>
                <w:sz w:val="16"/>
              </w:rPr>
            </w:pPr>
            <w:r>
              <w:rPr>
                <w:sz w:val="16"/>
              </w:rPr>
              <w:t>C1-241249</w:t>
            </w:r>
          </w:p>
        </w:tc>
        <w:tc>
          <w:tcPr>
            <w:tcW w:w="0" w:type="auto"/>
          </w:tcPr>
          <w:p w14:paraId="1978F152" w14:textId="77777777" w:rsidR="001612F7" w:rsidRPr="00B41A36" w:rsidRDefault="001612F7" w:rsidP="002529A7">
            <w:pPr>
              <w:pStyle w:val="TAL"/>
              <w:rPr>
                <w:sz w:val="16"/>
              </w:rPr>
            </w:pPr>
            <w:r>
              <w:rPr>
                <w:sz w:val="16"/>
              </w:rPr>
              <w:t>Further clarification on the handle of changed TAI case</w:t>
            </w:r>
          </w:p>
        </w:tc>
        <w:tc>
          <w:tcPr>
            <w:tcW w:w="0" w:type="auto"/>
          </w:tcPr>
          <w:p w14:paraId="4FCE992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3D72AA4" w14:textId="77777777" w:rsidR="001612F7" w:rsidRPr="00B41A36" w:rsidRDefault="001612F7" w:rsidP="002529A7">
            <w:pPr>
              <w:pStyle w:val="TAL"/>
              <w:rPr>
                <w:sz w:val="16"/>
              </w:rPr>
            </w:pPr>
            <w:r>
              <w:rPr>
                <w:sz w:val="16"/>
              </w:rPr>
              <w:t>24.501</w:t>
            </w:r>
          </w:p>
        </w:tc>
        <w:tc>
          <w:tcPr>
            <w:tcW w:w="0" w:type="auto"/>
          </w:tcPr>
          <w:p w14:paraId="308BA082" w14:textId="77777777" w:rsidR="001612F7" w:rsidRPr="00B41A36" w:rsidRDefault="001612F7" w:rsidP="002529A7">
            <w:pPr>
              <w:pStyle w:val="TAL"/>
              <w:rPr>
                <w:sz w:val="16"/>
              </w:rPr>
            </w:pPr>
            <w:r>
              <w:rPr>
                <w:sz w:val="16"/>
              </w:rPr>
              <w:t>6123</w:t>
            </w:r>
          </w:p>
        </w:tc>
        <w:tc>
          <w:tcPr>
            <w:tcW w:w="0" w:type="auto"/>
          </w:tcPr>
          <w:p w14:paraId="77996747" w14:textId="77777777" w:rsidR="001612F7" w:rsidRPr="00B41A36" w:rsidRDefault="001612F7" w:rsidP="002529A7">
            <w:pPr>
              <w:pStyle w:val="TAR"/>
              <w:rPr>
                <w:sz w:val="16"/>
              </w:rPr>
            </w:pPr>
            <w:r>
              <w:rPr>
                <w:sz w:val="16"/>
              </w:rPr>
              <w:t>1</w:t>
            </w:r>
          </w:p>
        </w:tc>
        <w:tc>
          <w:tcPr>
            <w:tcW w:w="0" w:type="auto"/>
          </w:tcPr>
          <w:p w14:paraId="531BF6A5" w14:textId="77777777" w:rsidR="001612F7" w:rsidRPr="00B41A36" w:rsidRDefault="001612F7" w:rsidP="002529A7">
            <w:pPr>
              <w:pStyle w:val="TAL"/>
              <w:rPr>
                <w:sz w:val="16"/>
              </w:rPr>
            </w:pPr>
            <w:r>
              <w:rPr>
                <w:sz w:val="16"/>
              </w:rPr>
              <w:t>Rel-18</w:t>
            </w:r>
          </w:p>
        </w:tc>
        <w:tc>
          <w:tcPr>
            <w:tcW w:w="0" w:type="auto"/>
          </w:tcPr>
          <w:p w14:paraId="72D1E87D" w14:textId="77777777" w:rsidR="001612F7" w:rsidRPr="00B41A36" w:rsidRDefault="001612F7" w:rsidP="002529A7">
            <w:pPr>
              <w:pStyle w:val="TAL"/>
              <w:rPr>
                <w:sz w:val="16"/>
              </w:rPr>
            </w:pPr>
            <w:r>
              <w:rPr>
                <w:sz w:val="16"/>
              </w:rPr>
              <w:t>F</w:t>
            </w:r>
          </w:p>
        </w:tc>
        <w:tc>
          <w:tcPr>
            <w:tcW w:w="0" w:type="auto"/>
          </w:tcPr>
          <w:p w14:paraId="79D0E75C" w14:textId="77777777" w:rsidR="001612F7" w:rsidRPr="00B41A36" w:rsidRDefault="001612F7" w:rsidP="002529A7">
            <w:pPr>
              <w:pStyle w:val="TAL"/>
              <w:rPr>
                <w:sz w:val="16"/>
              </w:rPr>
            </w:pPr>
            <w:r>
              <w:rPr>
                <w:sz w:val="16"/>
              </w:rPr>
              <w:t>eNS_Ph3</w:t>
            </w:r>
          </w:p>
        </w:tc>
        <w:tc>
          <w:tcPr>
            <w:tcW w:w="0" w:type="auto"/>
          </w:tcPr>
          <w:p w14:paraId="5E48C09C" w14:textId="77777777" w:rsidR="001612F7" w:rsidRPr="00B41A36" w:rsidRDefault="001612F7" w:rsidP="002529A7">
            <w:pPr>
              <w:pStyle w:val="TAL"/>
              <w:rPr>
                <w:sz w:val="16"/>
              </w:rPr>
            </w:pPr>
            <w:r>
              <w:rPr>
                <w:sz w:val="16"/>
              </w:rPr>
              <w:t>revised</w:t>
            </w:r>
          </w:p>
        </w:tc>
      </w:tr>
      <w:tr w:rsidR="001612F7" w14:paraId="03B1368C" w14:textId="77777777" w:rsidTr="002529A7">
        <w:tc>
          <w:tcPr>
            <w:tcW w:w="0" w:type="auto"/>
          </w:tcPr>
          <w:p w14:paraId="59A98CE0" w14:textId="77777777" w:rsidR="001612F7" w:rsidRPr="00B41A36" w:rsidRDefault="001612F7" w:rsidP="002529A7">
            <w:pPr>
              <w:pStyle w:val="TAL"/>
              <w:rPr>
                <w:sz w:val="16"/>
              </w:rPr>
            </w:pPr>
            <w:r>
              <w:rPr>
                <w:sz w:val="16"/>
              </w:rPr>
              <w:t>C1-241746</w:t>
            </w:r>
          </w:p>
        </w:tc>
        <w:tc>
          <w:tcPr>
            <w:tcW w:w="0" w:type="auto"/>
          </w:tcPr>
          <w:p w14:paraId="588E4D0F" w14:textId="77777777" w:rsidR="001612F7" w:rsidRPr="00B41A36" w:rsidRDefault="001612F7" w:rsidP="002529A7">
            <w:pPr>
              <w:pStyle w:val="TAL"/>
              <w:rPr>
                <w:sz w:val="16"/>
              </w:rPr>
            </w:pPr>
            <w:r>
              <w:rPr>
                <w:sz w:val="16"/>
              </w:rPr>
              <w:t>Further clarification on the handle of changed TAI case</w:t>
            </w:r>
          </w:p>
        </w:tc>
        <w:tc>
          <w:tcPr>
            <w:tcW w:w="0" w:type="auto"/>
          </w:tcPr>
          <w:p w14:paraId="662F109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369B5588" w14:textId="77777777" w:rsidR="001612F7" w:rsidRPr="00B41A36" w:rsidRDefault="001612F7" w:rsidP="002529A7">
            <w:pPr>
              <w:pStyle w:val="TAL"/>
              <w:rPr>
                <w:sz w:val="16"/>
              </w:rPr>
            </w:pPr>
            <w:r>
              <w:rPr>
                <w:sz w:val="16"/>
              </w:rPr>
              <w:t>24.501</w:t>
            </w:r>
          </w:p>
        </w:tc>
        <w:tc>
          <w:tcPr>
            <w:tcW w:w="0" w:type="auto"/>
          </w:tcPr>
          <w:p w14:paraId="002D077F" w14:textId="77777777" w:rsidR="001612F7" w:rsidRPr="00B41A36" w:rsidRDefault="001612F7" w:rsidP="002529A7">
            <w:pPr>
              <w:pStyle w:val="TAL"/>
              <w:rPr>
                <w:sz w:val="16"/>
              </w:rPr>
            </w:pPr>
            <w:r>
              <w:rPr>
                <w:sz w:val="16"/>
              </w:rPr>
              <w:t>6123</w:t>
            </w:r>
          </w:p>
        </w:tc>
        <w:tc>
          <w:tcPr>
            <w:tcW w:w="0" w:type="auto"/>
          </w:tcPr>
          <w:p w14:paraId="5A853261" w14:textId="77777777" w:rsidR="001612F7" w:rsidRPr="00B41A36" w:rsidRDefault="001612F7" w:rsidP="002529A7">
            <w:pPr>
              <w:pStyle w:val="TAR"/>
              <w:rPr>
                <w:sz w:val="16"/>
              </w:rPr>
            </w:pPr>
            <w:r>
              <w:rPr>
                <w:sz w:val="16"/>
              </w:rPr>
              <w:t>2</w:t>
            </w:r>
          </w:p>
        </w:tc>
        <w:tc>
          <w:tcPr>
            <w:tcW w:w="0" w:type="auto"/>
          </w:tcPr>
          <w:p w14:paraId="42EAA9A0" w14:textId="77777777" w:rsidR="001612F7" w:rsidRPr="00B41A36" w:rsidRDefault="001612F7" w:rsidP="002529A7">
            <w:pPr>
              <w:pStyle w:val="TAL"/>
              <w:rPr>
                <w:sz w:val="16"/>
              </w:rPr>
            </w:pPr>
            <w:r>
              <w:rPr>
                <w:sz w:val="16"/>
              </w:rPr>
              <w:t>Rel-18</w:t>
            </w:r>
          </w:p>
        </w:tc>
        <w:tc>
          <w:tcPr>
            <w:tcW w:w="0" w:type="auto"/>
          </w:tcPr>
          <w:p w14:paraId="3F7A470D" w14:textId="77777777" w:rsidR="001612F7" w:rsidRPr="00B41A36" w:rsidRDefault="001612F7" w:rsidP="002529A7">
            <w:pPr>
              <w:pStyle w:val="TAL"/>
              <w:rPr>
                <w:sz w:val="16"/>
              </w:rPr>
            </w:pPr>
            <w:r>
              <w:rPr>
                <w:sz w:val="16"/>
              </w:rPr>
              <w:t>F</w:t>
            </w:r>
          </w:p>
        </w:tc>
        <w:tc>
          <w:tcPr>
            <w:tcW w:w="0" w:type="auto"/>
          </w:tcPr>
          <w:p w14:paraId="51049517" w14:textId="77777777" w:rsidR="001612F7" w:rsidRPr="00B41A36" w:rsidRDefault="001612F7" w:rsidP="002529A7">
            <w:pPr>
              <w:pStyle w:val="TAL"/>
              <w:rPr>
                <w:sz w:val="16"/>
              </w:rPr>
            </w:pPr>
            <w:r>
              <w:rPr>
                <w:sz w:val="16"/>
              </w:rPr>
              <w:t>eNS_Ph3</w:t>
            </w:r>
          </w:p>
        </w:tc>
        <w:tc>
          <w:tcPr>
            <w:tcW w:w="0" w:type="auto"/>
          </w:tcPr>
          <w:p w14:paraId="37D86541" w14:textId="77777777" w:rsidR="001612F7" w:rsidRPr="00B41A36" w:rsidRDefault="001612F7" w:rsidP="002529A7">
            <w:pPr>
              <w:pStyle w:val="TAL"/>
              <w:rPr>
                <w:sz w:val="16"/>
              </w:rPr>
            </w:pPr>
            <w:r>
              <w:rPr>
                <w:sz w:val="16"/>
              </w:rPr>
              <w:t>revised</w:t>
            </w:r>
          </w:p>
        </w:tc>
      </w:tr>
      <w:tr w:rsidR="001612F7" w14:paraId="104BAD47" w14:textId="77777777" w:rsidTr="002529A7">
        <w:tc>
          <w:tcPr>
            <w:tcW w:w="0" w:type="auto"/>
          </w:tcPr>
          <w:p w14:paraId="40865AB9" w14:textId="77777777" w:rsidR="001612F7" w:rsidRPr="00B41A36" w:rsidRDefault="001612F7" w:rsidP="002529A7">
            <w:pPr>
              <w:pStyle w:val="TAL"/>
              <w:rPr>
                <w:sz w:val="16"/>
              </w:rPr>
            </w:pPr>
            <w:r>
              <w:rPr>
                <w:sz w:val="16"/>
              </w:rPr>
              <w:t>C1-241792</w:t>
            </w:r>
          </w:p>
        </w:tc>
        <w:tc>
          <w:tcPr>
            <w:tcW w:w="0" w:type="auto"/>
          </w:tcPr>
          <w:p w14:paraId="7D533814" w14:textId="77777777" w:rsidR="001612F7" w:rsidRPr="00B41A36" w:rsidRDefault="001612F7" w:rsidP="002529A7">
            <w:pPr>
              <w:pStyle w:val="TAL"/>
              <w:rPr>
                <w:sz w:val="16"/>
              </w:rPr>
            </w:pPr>
            <w:r>
              <w:rPr>
                <w:sz w:val="16"/>
              </w:rPr>
              <w:t>Further clarification on the handle of changed TAI case</w:t>
            </w:r>
          </w:p>
        </w:tc>
        <w:tc>
          <w:tcPr>
            <w:tcW w:w="0" w:type="auto"/>
          </w:tcPr>
          <w:p w14:paraId="7C9B656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708E1049" w14:textId="77777777" w:rsidR="001612F7" w:rsidRPr="00B41A36" w:rsidRDefault="001612F7" w:rsidP="002529A7">
            <w:pPr>
              <w:pStyle w:val="TAL"/>
              <w:rPr>
                <w:sz w:val="16"/>
              </w:rPr>
            </w:pPr>
            <w:r>
              <w:rPr>
                <w:sz w:val="16"/>
              </w:rPr>
              <w:t>24.501</w:t>
            </w:r>
          </w:p>
        </w:tc>
        <w:tc>
          <w:tcPr>
            <w:tcW w:w="0" w:type="auto"/>
          </w:tcPr>
          <w:p w14:paraId="1513A1B4" w14:textId="77777777" w:rsidR="001612F7" w:rsidRPr="00B41A36" w:rsidRDefault="001612F7" w:rsidP="002529A7">
            <w:pPr>
              <w:pStyle w:val="TAL"/>
              <w:rPr>
                <w:sz w:val="16"/>
              </w:rPr>
            </w:pPr>
            <w:r>
              <w:rPr>
                <w:sz w:val="16"/>
              </w:rPr>
              <w:t>6123</w:t>
            </w:r>
          </w:p>
        </w:tc>
        <w:tc>
          <w:tcPr>
            <w:tcW w:w="0" w:type="auto"/>
          </w:tcPr>
          <w:p w14:paraId="2D2F407F" w14:textId="77777777" w:rsidR="001612F7" w:rsidRPr="00B41A36" w:rsidRDefault="001612F7" w:rsidP="002529A7">
            <w:pPr>
              <w:pStyle w:val="TAR"/>
              <w:rPr>
                <w:sz w:val="16"/>
              </w:rPr>
            </w:pPr>
            <w:r>
              <w:rPr>
                <w:sz w:val="16"/>
              </w:rPr>
              <w:t>3</w:t>
            </w:r>
          </w:p>
        </w:tc>
        <w:tc>
          <w:tcPr>
            <w:tcW w:w="0" w:type="auto"/>
          </w:tcPr>
          <w:p w14:paraId="08CA1444" w14:textId="77777777" w:rsidR="001612F7" w:rsidRPr="00B41A36" w:rsidRDefault="001612F7" w:rsidP="002529A7">
            <w:pPr>
              <w:pStyle w:val="TAL"/>
              <w:rPr>
                <w:sz w:val="16"/>
              </w:rPr>
            </w:pPr>
            <w:r>
              <w:rPr>
                <w:sz w:val="16"/>
              </w:rPr>
              <w:t>Rel-18</w:t>
            </w:r>
          </w:p>
        </w:tc>
        <w:tc>
          <w:tcPr>
            <w:tcW w:w="0" w:type="auto"/>
          </w:tcPr>
          <w:p w14:paraId="4B783D29" w14:textId="77777777" w:rsidR="001612F7" w:rsidRPr="00B41A36" w:rsidRDefault="001612F7" w:rsidP="002529A7">
            <w:pPr>
              <w:pStyle w:val="TAL"/>
              <w:rPr>
                <w:sz w:val="16"/>
              </w:rPr>
            </w:pPr>
            <w:r>
              <w:rPr>
                <w:sz w:val="16"/>
              </w:rPr>
              <w:t>F</w:t>
            </w:r>
          </w:p>
        </w:tc>
        <w:tc>
          <w:tcPr>
            <w:tcW w:w="0" w:type="auto"/>
          </w:tcPr>
          <w:p w14:paraId="5ECF1A2C" w14:textId="77777777" w:rsidR="001612F7" w:rsidRPr="00B41A36" w:rsidRDefault="001612F7" w:rsidP="002529A7">
            <w:pPr>
              <w:pStyle w:val="TAL"/>
              <w:rPr>
                <w:sz w:val="16"/>
              </w:rPr>
            </w:pPr>
            <w:r>
              <w:rPr>
                <w:sz w:val="16"/>
              </w:rPr>
              <w:t>eNS_Ph3</w:t>
            </w:r>
          </w:p>
        </w:tc>
        <w:tc>
          <w:tcPr>
            <w:tcW w:w="0" w:type="auto"/>
          </w:tcPr>
          <w:p w14:paraId="4A2BE060" w14:textId="77777777" w:rsidR="001612F7" w:rsidRPr="00B41A36" w:rsidRDefault="001612F7" w:rsidP="002529A7">
            <w:pPr>
              <w:pStyle w:val="TAL"/>
              <w:rPr>
                <w:sz w:val="16"/>
              </w:rPr>
            </w:pPr>
            <w:r>
              <w:rPr>
                <w:sz w:val="16"/>
              </w:rPr>
              <w:t>agreed</w:t>
            </w:r>
          </w:p>
        </w:tc>
      </w:tr>
      <w:tr w:rsidR="001612F7" w14:paraId="33919470" w14:textId="77777777" w:rsidTr="002529A7">
        <w:tc>
          <w:tcPr>
            <w:tcW w:w="0" w:type="auto"/>
          </w:tcPr>
          <w:p w14:paraId="42432D92" w14:textId="77777777" w:rsidR="001612F7" w:rsidRPr="00B41A36" w:rsidRDefault="001612F7" w:rsidP="002529A7">
            <w:pPr>
              <w:pStyle w:val="TAL"/>
              <w:rPr>
                <w:sz w:val="16"/>
              </w:rPr>
            </w:pPr>
            <w:r>
              <w:rPr>
                <w:sz w:val="16"/>
              </w:rPr>
              <w:t>C1-241190</w:t>
            </w:r>
          </w:p>
        </w:tc>
        <w:tc>
          <w:tcPr>
            <w:tcW w:w="0" w:type="auto"/>
          </w:tcPr>
          <w:p w14:paraId="26381D65" w14:textId="77777777" w:rsidR="001612F7" w:rsidRPr="00B41A36" w:rsidRDefault="001612F7" w:rsidP="002529A7">
            <w:pPr>
              <w:pStyle w:val="TAL"/>
              <w:rPr>
                <w:sz w:val="16"/>
              </w:rPr>
            </w:pPr>
            <w:r>
              <w:rPr>
                <w:sz w:val="16"/>
              </w:rPr>
              <w:t>Network slice usage control applicability in roaming scenarios</w:t>
            </w:r>
          </w:p>
        </w:tc>
        <w:tc>
          <w:tcPr>
            <w:tcW w:w="0" w:type="auto"/>
          </w:tcPr>
          <w:p w14:paraId="51CC7FF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D56CDA6" w14:textId="77777777" w:rsidR="001612F7" w:rsidRPr="00B41A36" w:rsidRDefault="001612F7" w:rsidP="002529A7">
            <w:pPr>
              <w:pStyle w:val="TAL"/>
              <w:rPr>
                <w:sz w:val="16"/>
              </w:rPr>
            </w:pPr>
            <w:r>
              <w:rPr>
                <w:sz w:val="16"/>
              </w:rPr>
              <w:t>24.501</w:t>
            </w:r>
          </w:p>
        </w:tc>
        <w:tc>
          <w:tcPr>
            <w:tcW w:w="0" w:type="auto"/>
          </w:tcPr>
          <w:p w14:paraId="761C30BE" w14:textId="77777777" w:rsidR="001612F7" w:rsidRPr="00B41A36" w:rsidRDefault="001612F7" w:rsidP="002529A7">
            <w:pPr>
              <w:pStyle w:val="TAL"/>
              <w:rPr>
                <w:sz w:val="16"/>
              </w:rPr>
            </w:pPr>
            <w:r>
              <w:rPr>
                <w:sz w:val="16"/>
              </w:rPr>
              <w:t>6124</w:t>
            </w:r>
          </w:p>
        </w:tc>
        <w:tc>
          <w:tcPr>
            <w:tcW w:w="0" w:type="auto"/>
          </w:tcPr>
          <w:p w14:paraId="3286E841" w14:textId="77777777" w:rsidR="001612F7" w:rsidRPr="00B41A36" w:rsidRDefault="001612F7" w:rsidP="002529A7">
            <w:pPr>
              <w:pStyle w:val="TAR"/>
              <w:rPr>
                <w:sz w:val="16"/>
              </w:rPr>
            </w:pPr>
          </w:p>
        </w:tc>
        <w:tc>
          <w:tcPr>
            <w:tcW w:w="0" w:type="auto"/>
          </w:tcPr>
          <w:p w14:paraId="7C88C992" w14:textId="77777777" w:rsidR="001612F7" w:rsidRPr="00B41A36" w:rsidRDefault="001612F7" w:rsidP="002529A7">
            <w:pPr>
              <w:pStyle w:val="TAL"/>
              <w:rPr>
                <w:sz w:val="16"/>
              </w:rPr>
            </w:pPr>
            <w:r>
              <w:rPr>
                <w:sz w:val="16"/>
              </w:rPr>
              <w:t>Rel-18</w:t>
            </w:r>
          </w:p>
        </w:tc>
        <w:tc>
          <w:tcPr>
            <w:tcW w:w="0" w:type="auto"/>
          </w:tcPr>
          <w:p w14:paraId="26A9DC94" w14:textId="77777777" w:rsidR="001612F7" w:rsidRPr="00B41A36" w:rsidRDefault="001612F7" w:rsidP="002529A7">
            <w:pPr>
              <w:pStyle w:val="TAL"/>
              <w:rPr>
                <w:sz w:val="16"/>
              </w:rPr>
            </w:pPr>
            <w:r>
              <w:rPr>
                <w:sz w:val="16"/>
              </w:rPr>
              <w:t>F</w:t>
            </w:r>
          </w:p>
        </w:tc>
        <w:tc>
          <w:tcPr>
            <w:tcW w:w="0" w:type="auto"/>
          </w:tcPr>
          <w:p w14:paraId="5D7FDB07" w14:textId="77777777" w:rsidR="001612F7" w:rsidRPr="00B41A36" w:rsidRDefault="001612F7" w:rsidP="002529A7">
            <w:pPr>
              <w:pStyle w:val="TAL"/>
              <w:rPr>
                <w:sz w:val="16"/>
              </w:rPr>
            </w:pPr>
            <w:r>
              <w:rPr>
                <w:sz w:val="16"/>
              </w:rPr>
              <w:t>eNS_Ph3</w:t>
            </w:r>
          </w:p>
        </w:tc>
        <w:tc>
          <w:tcPr>
            <w:tcW w:w="0" w:type="auto"/>
          </w:tcPr>
          <w:p w14:paraId="0D027D67" w14:textId="77777777" w:rsidR="001612F7" w:rsidRPr="00B41A36" w:rsidRDefault="001612F7" w:rsidP="002529A7">
            <w:pPr>
              <w:pStyle w:val="TAL"/>
              <w:rPr>
                <w:sz w:val="16"/>
              </w:rPr>
            </w:pPr>
            <w:r>
              <w:rPr>
                <w:sz w:val="16"/>
              </w:rPr>
              <w:t>revised</w:t>
            </w:r>
          </w:p>
        </w:tc>
      </w:tr>
      <w:tr w:rsidR="001612F7" w14:paraId="21B5A69F" w14:textId="77777777" w:rsidTr="002529A7">
        <w:tc>
          <w:tcPr>
            <w:tcW w:w="0" w:type="auto"/>
          </w:tcPr>
          <w:p w14:paraId="72F8531E" w14:textId="77777777" w:rsidR="001612F7" w:rsidRPr="00B41A36" w:rsidRDefault="001612F7" w:rsidP="002529A7">
            <w:pPr>
              <w:pStyle w:val="TAL"/>
              <w:rPr>
                <w:sz w:val="16"/>
              </w:rPr>
            </w:pPr>
            <w:r>
              <w:rPr>
                <w:sz w:val="16"/>
              </w:rPr>
              <w:t>C1-241390</w:t>
            </w:r>
          </w:p>
        </w:tc>
        <w:tc>
          <w:tcPr>
            <w:tcW w:w="0" w:type="auto"/>
          </w:tcPr>
          <w:p w14:paraId="3B999C36" w14:textId="77777777" w:rsidR="001612F7" w:rsidRPr="00B41A36" w:rsidRDefault="001612F7" w:rsidP="002529A7">
            <w:pPr>
              <w:pStyle w:val="TAL"/>
              <w:rPr>
                <w:sz w:val="16"/>
              </w:rPr>
            </w:pPr>
            <w:r>
              <w:rPr>
                <w:sz w:val="16"/>
              </w:rPr>
              <w:t>Network slice usage control applicability in roaming scenarios</w:t>
            </w:r>
          </w:p>
        </w:tc>
        <w:tc>
          <w:tcPr>
            <w:tcW w:w="0" w:type="auto"/>
          </w:tcPr>
          <w:p w14:paraId="0F0A964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4336F98" w14:textId="77777777" w:rsidR="001612F7" w:rsidRPr="00B41A36" w:rsidRDefault="001612F7" w:rsidP="002529A7">
            <w:pPr>
              <w:pStyle w:val="TAL"/>
              <w:rPr>
                <w:sz w:val="16"/>
              </w:rPr>
            </w:pPr>
            <w:r>
              <w:rPr>
                <w:sz w:val="16"/>
              </w:rPr>
              <w:t>24.501</w:t>
            </w:r>
          </w:p>
        </w:tc>
        <w:tc>
          <w:tcPr>
            <w:tcW w:w="0" w:type="auto"/>
          </w:tcPr>
          <w:p w14:paraId="644CD93B" w14:textId="77777777" w:rsidR="001612F7" w:rsidRPr="00B41A36" w:rsidRDefault="001612F7" w:rsidP="002529A7">
            <w:pPr>
              <w:pStyle w:val="TAL"/>
              <w:rPr>
                <w:sz w:val="16"/>
              </w:rPr>
            </w:pPr>
            <w:r>
              <w:rPr>
                <w:sz w:val="16"/>
              </w:rPr>
              <w:t>6124</w:t>
            </w:r>
          </w:p>
        </w:tc>
        <w:tc>
          <w:tcPr>
            <w:tcW w:w="0" w:type="auto"/>
          </w:tcPr>
          <w:p w14:paraId="7336A36B" w14:textId="77777777" w:rsidR="001612F7" w:rsidRPr="00B41A36" w:rsidRDefault="001612F7" w:rsidP="002529A7">
            <w:pPr>
              <w:pStyle w:val="TAR"/>
              <w:rPr>
                <w:sz w:val="16"/>
              </w:rPr>
            </w:pPr>
            <w:r>
              <w:rPr>
                <w:sz w:val="16"/>
              </w:rPr>
              <w:t>1</w:t>
            </w:r>
          </w:p>
        </w:tc>
        <w:tc>
          <w:tcPr>
            <w:tcW w:w="0" w:type="auto"/>
          </w:tcPr>
          <w:p w14:paraId="12282ACC" w14:textId="77777777" w:rsidR="001612F7" w:rsidRPr="00B41A36" w:rsidRDefault="001612F7" w:rsidP="002529A7">
            <w:pPr>
              <w:pStyle w:val="TAL"/>
              <w:rPr>
                <w:sz w:val="16"/>
              </w:rPr>
            </w:pPr>
            <w:r>
              <w:rPr>
                <w:sz w:val="16"/>
              </w:rPr>
              <w:t>Rel-18</w:t>
            </w:r>
          </w:p>
        </w:tc>
        <w:tc>
          <w:tcPr>
            <w:tcW w:w="0" w:type="auto"/>
          </w:tcPr>
          <w:p w14:paraId="29FE8F61" w14:textId="77777777" w:rsidR="001612F7" w:rsidRPr="00B41A36" w:rsidRDefault="001612F7" w:rsidP="002529A7">
            <w:pPr>
              <w:pStyle w:val="TAL"/>
              <w:rPr>
                <w:sz w:val="16"/>
              </w:rPr>
            </w:pPr>
            <w:r>
              <w:rPr>
                <w:sz w:val="16"/>
              </w:rPr>
              <w:t>F</w:t>
            </w:r>
          </w:p>
        </w:tc>
        <w:tc>
          <w:tcPr>
            <w:tcW w:w="0" w:type="auto"/>
          </w:tcPr>
          <w:p w14:paraId="25CF49B7" w14:textId="77777777" w:rsidR="001612F7" w:rsidRPr="00B41A36" w:rsidRDefault="001612F7" w:rsidP="002529A7">
            <w:pPr>
              <w:pStyle w:val="TAL"/>
              <w:rPr>
                <w:sz w:val="16"/>
              </w:rPr>
            </w:pPr>
            <w:r>
              <w:rPr>
                <w:sz w:val="16"/>
              </w:rPr>
              <w:t>eNS_Ph3</w:t>
            </w:r>
          </w:p>
        </w:tc>
        <w:tc>
          <w:tcPr>
            <w:tcW w:w="0" w:type="auto"/>
          </w:tcPr>
          <w:p w14:paraId="1C4BC447" w14:textId="77777777" w:rsidR="001612F7" w:rsidRPr="00B41A36" w:rsidRDefault="001612F7" w:rsidP="002529A7">
            <w:pPr>
              <w:pStyle w:val="TAL"/>
              <w:rPr>
                <w:sz w:val="16"/>
              </w:rPr>
            </w:pPr>
            <w:r>
              <w:rPr>
                <w:sz w:val="16"/>
              </w:rPr>
              <w:t>revised</w:t>
            </w:r>
          </w:p>
        </w:tc>
      </w:tr>
      <w:tr w:rsidR="001612F7" w14:paraId="3B3BF420" w14:textId="77777777" w:rsidTr="002529A7">
        <w:tc>
          <w:tcPr>
            <w:tcW w:w="0" w:type="auto"/>
          </w:tcPr>
          <w:p w14:paraId="50C5D889" w14:textId="77777777" w:rsidR="001612F7" w:rsidRPr="00B41A36" w:rsidRDefault="001612F7" w:rsidP="002529A7">
            <w:pPr>
              <w:pStyle w:val="TAL"/>
              <w:rPr>
                <w:sz w:val="16"/>
              </w:rPr>
            </w:pPr>
            <w:r>
              <w:rPr>
                <w:sz w:val="16"/>
              </w:rPr>
              <w:t>C1-241747</w:t>
            </w:r>
          </w:p>
        </w:tc>
        <w:tc>
          <w:tcPr>
            <w:tcW w:w="0" w:type="auto"/>
          </w:tcPr>
          <w:p w14:paraId="5110D124" w14:textId="77777777" w:rsidR="001612F7" w:rsidRPr="00B41A36" w:rsidRDefault="001612F7" w:rsidP="002529A7">
            <w:pPr>
              <w:pStyle w:val="TAL"/>
              <w:rPr>
                <w:sz w:val="16"/>
              </w:rPr>
            </w:pPr>
            <w:r>
              <w:rPr>
                <w:sz w:val="16"/>
              </w:rPr>
              <w:t>Network slice usage control applicability in roaming scenarios</w:t>
            </w:r>
          </w:p>
        </w:tc>
        <w:tc>
          <w:tcPr>
            <w:tcW w:w="0" w:type="auto"/>
          </w:tcPr>
          <w:p w14:paraId="0D3435F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706D6B7" w14:textId="77777777" w:rsidR="001612F7" w:rsidRPr="00B41A36" w:rsidRDefault="001612F7" w:rsidP="002529A7">
            <w:pPr>
              <w:pStyle w:val="TAL"/>
              <w:rPr>
                <w:sz w:val="16"/>
              </w:rPr>
            </w:pPr>
            <w:r>
              <w:rPr>
                <w:sz w:val="16"/>
              </w:rPr>
              <w:t>24.501</w:t>
            </w:r>
          </w:p>
        </w:tc>
        <w:tc>
          <w:tcPr>
            <w:tcW w:w="0" w:type="auto"/>
          </w:tcPr>
          <w:p w14:paraId="4C67F4BC" w14:textId="77777777" w:rsidR="001612F7" w:rsidRPr="00B41A36" w:rsidRDefault="001612F7" w:rsidP="002529A7">
            <w:pPr>
              <w:pStyle w:val="TAL"/>
              <w:rPr>
                <w:sz w:val="16"/>
              </w:rPr>
            </w:pPr>
            <w:r>
              <w:rPr>
                <w:sz w:val="16"/>
              </w:rPr>
              <w:t>6124</w:t>
            </w:r>
          </w:p>
        </w:tc>
        <w:tc>
          <w:tcPr>
            <w:tcW w:w="0" w:type="auto"/>
          </w:tcPr>
          <w:p w14:paraId="4B24AA5C" w14:textId="77777777" w:rsidR="001612F7" w:rsidRPr="00B41A36" w:rsidRDefault="001612F7" w:rsidP="002529A7">
            <w:pPr>
              <w:pStyle w:val="TAR"/>
              <w:rPr>
                <w:sz w:val="16"/>
              </w:rPr>
            </w:pPr>
            <w:r>
              <w:rPr>
                <w:sz w:val="16"/>
              </w:rPr>
              <w:t>2</w:t>
            </w:r>
          </w:p>
        </w:tc>
        <w:tc>
          <w:tcPr>
            <w:tcW w:w="0" w:type="auto"/>
          </w:tcPr>
          <w:p w14:paraId="58A871FF" w14:textId="77777777" w:rsidR="001612F7" w:rsidRPr="00B41A36" w:rsidRDefault="001612F7" w:rsidP="002529A7">
            <w:pPr>
              <w:pStyle w:val="TAL"/>
              <w:rPr>
                <w:sz w:val="16"/>
              </w:rPr>
            </w:pPr>
            <w:r>
              <w:rPr>
                <w:sz w:val="16"/>
              </w:rPr>
              <w:t>Rel-18</w:t>
            </w:r>
          </w:p>
        </w:tc>
        <w:tc>
          <w:tcPr>
            <w:tcW w:w="0" w:type="auto"/>
          </w:tcPr>
          <w:p w14:paraId="512A3707" w14:textId="77777777" w:rsidR="001612F7" w:rsidRPr="00B41A36" w:rsidRDefault="001612F7" w:rsidP="002529A7">
            <w:pPr>
              <w:pStyle w:val="TAL"/>
              <w:rPr>
                <w:sz w:val="16"/>
              </w:rPr>
            </w:pPr>
            <w:r>
              <w:rPr>
                <w:sz w:val="16"/>
              </w:rPr>
              <w:t>F</w:t>
            </w:r>
          </w:p>
        </w:tc>
        <w:tc>
          <w:tcPr>
            <w:tcW w:w="0" w:type="auto"/>
          </w:tcPr>
          <w:p w14:paraId="5B8DD6E4" w14:textId="77777777" w:rsidR="001612F7" w:rsidRPr="00B41A36" w:rsidRDefault="001612F7" w:rsidP="002529A7">
            <w:pPr>
              <w:pStyle w:val="TAL"/>
              <w:rPr>
                <w:sz w:val="16"/>
              </w:rPr>
            </w:pPr>
            <w:r>
              <w:rPr>
                <w:sz w:val="16"/>
              </w:rPr>
              <w:t>eNS_Ph3</w:t>
            </w:r>
          </w:p>
        </w:tc>
        <w:tc>
          <w:tcPr>
            <w:tcW w:w="0" w:type="auto"/>
          </w:tcPr>
          <w:p w14:paraId="6B79D060" w14:textId="77777777" w:rsidR="001612F7" w:rsidRPr="00B41A36" w:rsidRDefault="001612F7" w:rsidP="002529A7">
            <w:pPr>
              <w:pStyle w:val="TAL"/>
              <w:rPr>
                <w:sz w:val="16"/>
              </w:rPr>
            </w:pPr>
            <w:r>
              <w:rPr>
                <w:sz w:val="16"/>
              </w:rPr>
              <w:t>revised</w:t>
            </w:r>
          </w:p>
        </w:tc>
      </w:tr>
      <w:tr w:rsidR="001612F7" w14:paraId="6EBBAB03" w14:textId="77777777" w:rsidTr="002529A7">
        <w:tc>
          <w:tcPr>
            <w:tcW w:w="0" w:type="auto"/>
          </w:tcPr>
          <w:p w14:paraId="06115635" w14:textId="77777777" w:rsidR="001612F7" w:rsidRPr="00B41A36" w:rsidRDefault="001612F7" w:rsidP="002529A7">
            <w:pPr>
              <w:pStyle w:val="TAL"/>
              <w:rPr>
                <w:sz w:val="16"/>
              </w:rPr>
            </w:pPr>
            <w:r>
              <w:rPr>
                <w:sz w:val="16"/>
              </w:rPr>
              <w:t>C1-241793</w:t>
            </w:r>
          </w:p>
        </w:tc>
        <w:tc>
          <w:tcPr>
            <w:tcW w:w="0" w:type="auto"/>
          </w:tcPr>
          <w:p w14:paraId="6224D5EA" w14:textId="77777777" w:rsidR="001612F7" w:rsidRPr="00B41A36" w:rsidRDefault="001612F7" w:rsidP="002529A7">
            <w:pPr>
              <w:pStyle w:val="TAL"/>
              <w:rPr>
                <w:sz w:val="16"/>
              </w:rPr>
            </w:pPr>
            <w:r>
              <w:rPr>
                <w:sz w:val="16"/>
              </w:rPr>
              <w:t>Network slice usage control applicability in roaming scenarios</w:t>
            </w:r>
          </w:p>
        </w:tc>
        <w:tc>
          <w:tcPr>
            <w:tcW w:w="0" w:type="auto"/>
          </w:tcPr>
          <w:p w14:paraId="3A2F67B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7AAE565" w14:textId="77777777" w:rsidR="001612F7" w:rsidRPr="00B41A36" w:rsidRDefault="001612F7" w:rsidP="002529A7">
            <w:pPr>
              <w:pStyle w:val="TAL"/>
              <w:rPr>
                <w:sz w:val="16"/>
              </w:rPr>
            </w:pPr>
            <w:r>
              <w:rPr>
                <w:sz w:val="16"/>
              </w:rPr>
              <w:t>24.501</w:t>
            </w:r>
          </w:p>
        </w:tc>
        <w:tc>
          <w:tcPr>
            <w:tcW w:w="0" w:type="auto"/>
          </w:tcPr>
          <w:p w14:paraId="022F2E95" w14:textId="77777777" w:rsidR="001612F7" w:rsidRPr="00B41A36" w:rsidRDefault="001612F7" w:rsidP="002529A7">
            <w:pPr>
              <w:pStyle w:val="TAL"/>
              <w:rPr>
                <w:sz w:val="16"/>
              </w:rPr>
            </w:pPr>
            <w:r>
              <w:rPr>
                <w:sz w:val="16"/>
              </w:rPr>
              <w:t>6124</w:t>
            </w:r>
          </w:p>
        </w:tc>
        <w:tc>
          <w:tcPr>
            <w:tcW w:w="0" w:type="auto"/>
          </w:tcPr>
          <w:p w14:paraId="671ACA44" w14:textId="77777777" w:rsidR="001612F7" w:rsidRPr="00B41A36" w:rsidRDefault="001612F7" w:rsidP="002529A7">
            <w:pPr>
              <w:pStyle w:val="TAR"/>
              <w:rPr>
                <w:sz w:val="16"/>
              </w:rPr>
            </w:pPr>
            <w:r>
              <w:rPr>
                <w:sz w:val="16"/>
              </w:rPr>
              <w:t>3</w:t>
            </w:r>
          </w:p>
        </w:tc>
        <w:tc>
          <w:tcPr>
            <w:tcW w:w="0" w:type="auto"/>
          </w:tcPr>
          <w:p w14:paraId="09CE7F21" w14:textId="77777777" w:rsidR="001612F7" w:rsidRPr="00B41A36" w:rsidRDefault="001612F7" w:rsidP="002529A7">
            <w:pPr>
              <w:pStyle w:val="TAL"/>
              <w:rPr>
                <w:sz w:val="16"/>
              </w:rPr>
            </w:pPr>
            <w:r>
              <w:rPr>
                <w:sz w:val="16"/>
              </w:rPr>
              <w:t>Rel-18</w:t>
            </w:r>
          </w:p>
        </w:tc>
        <w:tc>
          <w:tcPr>
            <w:tcW w:w="0" w:type="auto"/>
          </w:tcPr>
          <w:p w14:paraId="51EFD919" w14:textId="77777777" w:rsidR="001612F7" w:rsidRPr="00B41A36" w:rsidRDefault="001612F7" w:rsidP="002529A7">
            <w:pPr>
              <w:pStyle w:val="TAL"/>
              <w:rPr>
                <w:sz w:val="16"/>
              </w:rPr>
            </w:pPr>
            <w:r>
              <w:rPr>
                <w:sz w:val="16"/>
              </w:rPr>
              <w:t>F</w:t>
            </w:r>
          </w:p>
        </w:tc>
        <w:tc>
          <w:tcPr>
            <w:tcW w:w="0" w:type="auto"/>
          </w:tcPr>
          <w:p w14:paraId="79687230" w14:textId="77777777" w:rsidR="001612F7" w:rsidRPr="00B41A36" w:rsidRDefault="001612F7" w:rsidP="002529A7">
            <w:pPr>
              <w:pStyle w:val="TAL"/>
              <w:rPr>
                <w:sz w:val="16"/>
              </w:rPr>
            </w:pPr>
            <w:r>
              <w:rPr>
                <w:sz w:val="16"/>
              </w:rPr>
              <w:t>eNS_Ph3</w:t>
            </w:r>
          </w:p>
        </w:tc>
        <w:tc>
          <w:tcPr>
            <w:tcW w:w="0" w:type="auto"/>
          </w:tcPr>
          <w:p w14:paraId="36F1A109" w14:textId="77777777" w:rsidR="001612F7" w:rsidRPr="00B41A36" w:rsidRDefault="001612F7" w:rsidP="002529A7">
            <w:pPr>
              <w:pStyle w:val="TAL"/>
              <w:rPr>
                <w:sz w:val="16"/>
              </w:rPr>
            </w:pPr>
            <w:r>
              <w:rPr>
                <w:sz w:val="16"/>
              </w:rPr>
              <w:t>agreed</w:t>
            </w:r>
          </w:p>
        </w:tc>
      </w:tr>
      <w:tr w:rsidR="001612F7" w14:paraId="32C87FCD" w14:textId="77777777" w:rsidTr="002529A7">
        <w:tc>
          <w:tcPr>
            <w:tcW w:w="0" w:type="auto"/>
          </w:tcPr>
          <w:p w14:paraId="309C7CA4" w14:textId="77777777" w:rsidR="001612F7" w:rsidRPr="00B41A36" w:rsidRDefault="001612F7" w:rsidP="002529A7">
            <w:pPr>
              <w:pStyle w:val="TAL"/>
              <w:rPr>
                <w:sz w:val="16"/>
              </w:rPr>
            </w:pPr>
            <w:r>
              <w:rPr>
                <w:sz w:val="16"/>
              </w:rPr>
              <w:t>C1-241191</w:t>
            </w:r>
          </w:p>
        </w:tc>
        <w:tc>
          <w:tcPr>
            <w:tcW w:w="0" w:type="auto"/>
          </w:tcPr>
          <w:p w14:paraId="7E665E71" w14:textId="77777777" w:rsidR="001612F7" w:rsidRPr="00B41A36" w:rsidRDefault="001612F7" w:rsidP="002529A7">
            <w:pPr>
              <w:pStyle w:val="TAL"/>
              <w:rPr>
                <w:sz w:val="16"/>
              </w:rPr>
            </w:pPr>
            <w:proofErr w:type="spellStart"/>
            <w:r>
              <w:rPr>
                <w:sz w:val="16"/>
              </w:rPr>
              <w:t>Termilogy</w:t>
            </w:r>
            <w:proofErr w:type="spellEnd"/>
            <w:r>
              <w:rPr>
                <w:sz w:val="16"/>
              </w:rPr>
              <w:t xml:space="preserve"> align of the Network slice usage control information</w:t>
            </w:r>
          </w:p>
        </w:tc>
        <w:tc>
          <w:tcPr>
            <w:tcW w:w="0" w:type="auto"/>
          </w:tcPr>
          <w:p w14:paraId="3841FE1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6BDF865" w14:textId="77777777" w:rsidR="001612F7" w:rsidRPr="00B41A36" w:rsidRDefault="001612F7" w:rsidP="002529A7">
            <w:pPr>
              <w:pStyle w:val="TAL"/>
              <w:rPr>
                <w:sz w:val="16"/>
              </w:rPr>
            </w:pPr>
            <w:r>
              <w:rPr>
                <w:sz w:val="16"/>
              </w:rPr>
              <w:t>24.501</w:t>
            </w:r>
          </w:p>
        </w:tc>
        <w:tc>
          <w:tcPr>
            <w:tcW w:w="0" w:type="auto"/>
          </w:tcPr>
          <w:p w14:paraId="50EF296F" w14:textId="77777777" w:rsidR="001612F7" w:rsidRPr="00B41A36" w:rsidRDefault="001612F7" w:rsidP="002529A7">
            <w:pPr>
              <w:pStyle w:val="TAL"/>
              <w:rPr>
                <w:sz w:val="16"/>
              </w:rPr>
            </w:pPr>
            <w:r>
              <w:rPr>
                <w:sz w:val="16"/>
              </w:rPr>
              <w:t>6125</w:t>
            </w:r>
          </w:p>
        </w:tc>
        <w:tc>
          <w:tcPr>
            <w:tcW w:w="0" w:type="auto"/>
          </w:tcPr>
          <w:p w14:paraId="02157300" w14:textId="77777777" w:rsidR="001612F7" w:rsidRPr="00B41A36" w:rsidRDefault="001612F7" w:rsidP="002529A7">
            <w:pPr>
              <w:pStyle w:val="TAR"/>
              <w:rPr>
                <w:sz w:val="16"/>
              </w:rPr>
            </w:pPr>
          </w:p>
        </w:tc>
        <w:tc>
          <w:tcPr>
            <w:tcW w:w="0" w:type="auto"/>
          </w:tcPr>
          <w:p w14:paraId="0BE97B27" w14:textId="77777777" w:rsidR="001612F7" w:rsidRPr="00B41A36" w:rsidRDefault="001612F7" w:rsidP="002529A7">
            <w:pPr>
              <w:pStyle w:val="TAL"/>
              <w:rPr>
                <w:sz w:val="16"/>
              </w:rPr>
            </w:pPr>
            <w:r>
              <w:rPr>
                <w:sz w:val="16"/>
              </w:rPr>
              <w:t>Rel-18</w:t>
            </w:r>
          </w:p>
        </w:tc>
        <w:tc>
          <w:tcPr>
            <w:tcW w:w="0" w:type="auto"/>
          </w:tcPr>
          <w:p w14:paraId="17264AD5" w14:textId="77777777" w:rsidR="001612F7" w:rsidRPr="00B41A36" w:rsidRDefault="001612F7" w:rsidP="002529A7">
            <w:pPr>
              <w:pStyle w:val="TAL"/>
              <w:rPr>
                <w:sz w:val="16"/>
              </w:rPr>
            </w:pPr>
            <w:r>
              <w:rPr>
                <w:sz w:val="16"/>
              </w:rPr>
              <w:t>F</w:t>
            </w:r>
          </w:p>
        </w:tc>
        <w:tc>
          <w:tcPr>
            <w:tcW w:w="0" w:type="auto"/>
          </w:tcPr>
          <w:p w14:paraId="331198AC" w14:textId="77777777" w:rsidR="001612F7" w:rsidRPr="00B41A36" w:rsidRDefault="001612F7" w:rsidP="002529A7">
            <w:pPr>
              <w:pStyle w:val="TAL"/>
              <w:rPr>
                <w:sz w:val="16"/>
              </w:rPr>
            </w:pPr>
            <w:r>
              <w:rPr>
                <w:sz w:val="16"/>
              </w:rPr>
              <w:t>eNS_Ph3</w:t>
            </w:r>
          </w:p>
        </w:tc>
        <w:tc>
          <w:tcPr>
            <w:tcW w:w="0" w:type="auto"/>
          </w:tcPr>
          <w:p w14:paraId="451ADE21" w14:textId="77777777" w:rsidR="001612F7" w:rsidRPr="00B41A36" w:rsidRDefault="001612F7" w:rsidP="002529A7">
            <w:pPr>
              <w:pStyle w:val="TAL"/>
              <w:rPr>
                <w:sz w:val="16"/>
              </w:rPr>
            </w:pPr>
            <w:r>
              <w:rPr>
                <w:sz w:val="16"/>
              </w:rPr>
              <w:t>revised</w:t>
            </w:r>
          </w:p>
        </w:tc>
      </w:tr>
      <w:tr w:rsidR="001612F7" w14:paraId="72127630" w14:textId="77777777" w:rsidTr="002529A7">
        <w:tc>
          <w:tcPr>
            <w:tcW w:w="0" w:type="auto"/>
          </w:tcPr>
          <w:p w14:paraId="50DBBB88" w14:textId="77777777" w:rsidR="001612F7" w:rsidRPr="00B41A36" w:rsidRDefault="001612F7" w:rsidP="002529A7">
            <w:pPr>
              <w:pStyle w:val="TAL"/>
              <w:rPr>
                <w:sz w:val="16"/>
              </w:rPr>
            </w:pPr>
            <w:r>
              <w:rPr>
                <w:sz w:val="16"/>
              </w:rPr>
              <w:t>C1-241256</w:t>
            </w:r>
          </w:p>
        </w:tc>
        <w:tc>
          <w:tcPr>
            <w:tcW w:w="0" w:type="auto"/>
          </w:tcPr>
          <w:p w14:paraId="18B62501" w14:textId="77777777" w:rsidR="001612F7" w:rsidRPr="00B41A36" w:rsidRDefault="001612F7" w:rsidP="002529A7">
            <w:pPr>
              <w:pStyle w:val="TAL"/>
              <w:rPr>
                <w:sz w:val="16"/>
              </w:rPr>
            </w:pPr>
            <w:proofErr w:type="spellStart"/>
            <w:r>
              <w:rPr>
                <w:sz w:val="16"/>
              </w:rPr>
              <w:t>Termilogy</w:t>
            </w:r>
            <w:proofErr w:type="spellEnd"/>
            <w:r>
              <w:rPr>
                <w:sz w:val="16"/>
              </w:rPr>
              <w:t xml:space="preserve"> align of the Network slice usage control information</w:t>
            </w:r>
          </w:p>
        </w:tc>
        <w:tc>
          <w:tcPr>
            <w:tcW w:w="0" w:type="auto"/>
          </w:tcPr>
          <w:p w14:paraId="1EB64D9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2CC46FE" w14:textId="77777777" w:rsidR="001612F7" w:rsidRPr="00B41A36" w:rsidRDefault="001612F7" w:rsidP="002529A7">
            <w:pPr>
              <w:pStyle w:val="TAL"/>
              <w:rPr>
                <w:sz w:val="16"/>
              </w:rPr>
            </w:pPr>
            <w:r>
              <w:rPr>
                <w:sz w:val="16"/>
              </w:rPr>
              <w:t>24.501</w:t>
            </w:r>
          </w:p>
        </w:tc>
        <w:tc>
          <w:tcPr>
            <w:tcW w:w="0" w:type="auto"/>
          </w:tcPr>
          <w:p w14:paraId="01CC58A4" w14:textId="77777777" w:rsidR="001612F7" w:rsidRPr="00B41A36" w:rsidRDefault="001612F7" w:rsidP="002529A7">
            <w:pPr>
              <w:pStyle w:val="TAL"/>
              <w:rPr>
                <w:sz w:val="16"/>
              </w:rPr>
            </w:pPr>
            <w:r>
              <w:rPr>
                <w:sz w:val="16"/>
              </w:rPr>
              <w:t>6125</w:t>
            </w:r>
          </w:p>
        </w:tc>
        <w:tc>
          <w:tcPr>
            <w:tcW w:w="0" w:type="auto"/>
          </w:tcPr>
          <w:p w14:paraId="1771414E" w14:textId="77777777" w:rsidR="001612F7" w:rsidRPr="00B41A36" w:rsidRDefault="001612F7" w:rsidP="002529A7">
            <w:pPr>
              <w:pStyle w:val="TAR"/>
              <w:rPr>
                <w:sz w:val="16"/>
              </w:rPr>
            </w:pPr>
            <w:r>
              <w:rPr>
                <w:sz w:val="16"/>
              </w:rPr>
              <w:t>1</w:t>
            </w:r>
          </w:p>
        </w:tc>
        <w:tc>
          <w:tcPr>
            <w:tcW w:w="0" w:type="auto"/>
          </w:tcPr>
          <w:p w14:paraId="6EE309E1" w14:textId="77777777" w:rsidR="001612F7" w:rsidRPr="00B41A36" w:rsidRDefault="001612F7" w:rsidP="002529A7">
            <w:pPr>
              <w:pStyle w:val="TAL"/>
              <w:rPr>
                <w:sz w:val="16"/>
              </w:rPr>
            </w:pPr>
            <w:r>
              <w:rPr>
                <w:sz w:val="16"/>
              </w:rPr>
              <w:t>Rel-18</w:t>
            </w:r>
          </w:p>
        </w:tc>
        <w:tc>
          <w:tcPr>
            <w:tcW w:w="0" w:type="auto"/>
          </w:tcPr>
          <w:p w14:paraId="16FEE497" w14:textId="77777777" w:rsidR="001612F7" w:rsidRPr="00B41A36" w:rsidRDefault="001612F7" w:rsidP="002529A7">
            <w:pPr>
              <w:pStyle w:val="TAL"/>
              <w:rPr>
                <w:sz w:val="16"/>
              </w:rPr>
            </w:pPr>
            <w:r>
              <w:rPr>
                <w:sz w:val="16"/>
              </w:rPr>
              <w:t>F</w:t>
            </w:r>
          </w:p>
        </w:tc>
        <w:tc>
          <w:tcPr>
            <w:tcW w:w="0" w:type="auto"/>
          </w:tcPr>
          <w:p w14:paraId="4B944567" w14:textId="77777777" w:rsidR="001612F7" w:rsidRPr="00B41A36" w:rsidRDefault="001612F7" w:rsidP="002529A7">
            <w:pPr>
              <w:pStyle w:val="TAL"/>
              <w:rPr>
                <w:sz w:val="16"/>
              </w:rPr>
            </w:pPr>
            <w:r>
              <w:rPr>
                <w:sz w:val="16"/>
              </w:rPr>
              <w:t>eNS_Ph3</w:t>
            </w:r>
          </w:p>
        </w:tc>
        <w:tc>
          <w:tcPr>
            <w:tcW w:w="0" w:type="auto"/>
          </w:tcPr>
          <w:p w14:paraId="12376460" w14:textId="77777777" w:rsidR="001612F7" w:rsidRPr="00B41A36" w:rsidRDefault="001612F7" w:rsidP="002529A7">
            <w:pPr>
              <w:pStyle w:val="TAL"/>
              <w:rPr>
                <w:sz w:val="16"/>
              </w:rPr>
            </w:pPr>
            <w:r>
              <w:rPr>
                <w:sz w:val="16"/>
              </w:rPr>
              <w:t>agreed</w:t>
            </w:r>
          </w:p>
        </w:tc>
      </w:tr>
      <w:tr w:rsidR="001612F7" w14:paraId="52B6F07C" w14:textId="77777777" w:rsidTr="002529A7">
        <w:tc>
          <w:tcPr>
            <w:tcW w:w="0" w:type="auto"/>
          </w:tcPr>
          <w:p w14:paraId="494CFBEF" w14:textId="77777777" w:rsidR="001612F7" w:rsidRPr="00B41A36" w:rsidRDefault="001612F7" w:rsidP="002529A7">
            <w:pPr>
              <w:pStyle w:val="TAL"/>
              <w:rPr>
                <w:sz w:val="16"/>
              </w:rPr>
            </w:pPr>
            <w:r>
              <w:rPr>
                <w:sz w:val="16"/>
              </w:rPr>
              <w:t>C1-241192</w:t>
            </w:r>
          </w:p>
        </w:tc>
        <w:tc>
          <w:tcPr>
            <w:tcW w:w="0" w:type="auto"/>
          </w:tcPr>
          <w:p w14:paraId="2969DA44" w14:textId="77777777" w:rsidR="001612F7" w:rsidRPr="00B41A36" w:rsidRDefault="001612F7" w:rsidP="002529A7">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0" w:type="auto"/>
          </w:tcPr>
          <w:p w14:paraId="5CE71F6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9AC447A" w14:textId="77777777" w:rsidR="001612F7" w:rsidRPr="00B41A36" w:rsidRDefault="001612F7" w:rsidP="002529A7">
            <w:pPr>
              <w:pStyle w:val="TAL"/>
              <w:rPr>
                <w:sz w:val="16"/>
              </w:rPr>
            </w:pPr>
            <w:r>
              <w:rPr>
                <w:sz w:val="16"/>
              </w:rPr>
              <w:t>24.501</w:t>
            </w:r>
          </w:p>
        </w:tc>
        <w:tc>
          <w:tcPr>
            <w:tcW w:w="0" w:type="auto"/>
          </w:tcPr>
          <w:p w14:paraId="50CBCD8B" w14:textId="77777777" w:rsidR="001612F7" w:rsidRPr="00B41A36" w:rsidRDefault="001612F7" w:rsidP="002529A7">
            <w:pPr>
              <w:pStyle w:val="TAL"/>
              <w:rPr>
                <w:sz w:val="16"/>
              </w:rPr>
            </w:pPr>
            <w:r>
              <w:rPr>
                <w:sz w:val="16"/>
              </w:rPr>
              <w:t>6126</w:t>
            </w:r>
          </w:p>
        </w:tc>
        <w:tc>
          <w:tcPr>
            <w:tcW w:w="0" w:type="auto"/>
          </w:tcPr>
          <w:p w14:paraId="35992371" w14:textId="77777777" w:rsidR="001612F7" w:rsidRPr="00B41A36" w:rsidRDefault="001612F7" w:rsidP="002529A7">
            <w:pPr>
              <w:pStyle w:val="TAR"/>
              <w:rPr>
                <w:sz w:val="16"/>
              </w:rPr>
            </w:pPr>
          </w:p>
        </w:tc>
        <w:tc>
          <w:tcPr>
            <w:tcW w:w="0" w:type="auto"/>
          </w:tcPr>
          <w:p w14:paraId="4EF166A3" w14:textId="77777777" w:rsidR="001612F7" w:rsidRPr="00B41A36" w:rsidRDefault="001612F7" w:rsidP="002529A7">
            <w:pPr>
              <w:pStyle w:val="TAL"/>
              <w:rPr>
                <w:sz w:val="16"/>
              </w:rPr>
            </w:pPr>
            <w:r>
              <w:rPr>
                <w:sz w:val="16"/>
              </w:rPr>
              <w:t>Rel-18</w:t>
            </w:r>
          </w:p>
        </w:tc>
        <w:tc>
          <w:tcPr>
            <w:tcW w:w="0" w:type="auto"/>
          </w:tcPr>
          <w:p w14:paraId="1DFB6B16" w14:textId="77777777" w:rsidR="001612F7" w:rsidRPr="00B41A36" w:rsidRDefault="001612F7" w:rsidP="002529A7">
            <w:pPr>
              <w:pStyle w:val="TAL"/>
              <w:rPr>
                <w:sz w:val="16"/>
              </w:rPr>
            </w:pPr>
            <w:r>
              <w:rPr>
                <w:sz w:val="16"/>
              </w:rPr>
              <w:t>B</w:t>
            </w:r>
          </w:p>
        </w:tc>
        <w:tc>
          <w:tcPr>
            <w:tcW w:w="0" w:type="auto"/>
          </w:tcPr>
          <w:p w14:paraId="5147E5BC" w14:textId="77777777" w:rsidR="001612F7" w:rsidRPr="00B41A36" w:rsidRDefault="001612F7" w:rsidP="002529A7">
            <w:pPr>
              <w:pStyle w:val="TAL"/>
              <w:rPr>
                <w:sz w:val="16"/>
              </w:rPr>
            </w:pPr>
            <w:r>
              <w:rPr>
                <w:sz w:val="16"/>
              </w:rPr>
              <w:t>XRM</w:t>
            </w:r>
          </w:p>
        </w:tc>
        <w:tc>
          <w:tcPr>
            <w:tcW w:w="0" w:type="auto"/>
          </w:tcPr>
          <w:p w14:paraId="4E4546B8" w14:textId="77777777" w:rsidR="001612F7" w:rsidRPr="00B41A36" w:rsidRDefault="001612F7" w:rsidP="002529A7">
            <w:pPr>
              <w:pStyle w:val="TAL"/>
              <w:rPr>
                <w:sz w:val="16"/>
              </w:rPr>
            </w:pPr>
            <w:r>
              <w:rPr>
                <w:sz w:val="16"/>
              </w:rPr>
              <w:t>revised</w:t>
            </w:r>
          </w:p>
        </w:tc>
      </w:tr>
      <w:tr w:rsidR="001612F7" w14:paraId="3520A7A8" w14:textId="77777777" w:rsidTr="002529A7">
        <w:tc>
          <w:tcPr>
            <w:tcW w:w="0" w:type="auto"/>
          </w:tcPr>
          <w:p w14:paraId="4F34B79D" w14:textId="77777777" w:rsidR="001612F7" w:rsidRPr="00B41A36" w:rsidRDefault="001612F7" w:rsidP="002529A7">
            <w:pPr>
              <w:pStyle w:val="TAL"/>
              <w:rPr>
                <w:sz w:val="16"/>
              </w:rPr>
            </w:pPr>
            <w:r>
              <w:rPr>
                <w:sz w:val="16"/>
              </w:rPr>
              <w:t>C1-241268</w:t>
            </w:r>
          </w:p>
        </w:tc>
        <w:tc>
          <w:tcPr>
            <w:tcW w:w="0" w:type="auto"/>
          </w:tcPr>
          <w:p w14:paraId="3474D176" w14:textId="77777777" w:rsidR="001612F7" w:rsidRPr="00B41A36" w:rsidRDefault="001612F7" w:rsidP="002529A7">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0" w:type="auto"/>
          </w:tcPr>
          <w:p w14:paraId="0094640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7CE10F2" w14:textId="77777777" w:rsidR="001612F7" w:rsidRPr="00B41A36" w:rsidRDefault="001612F7" w:rsidP="002529A7">
            <w:pPr>
              <w:pStyle w:val="TAL"/>
              <w:rPr>
                <w:sz w:val="16"/>
              </w:rPr>
            </w:pPr>
            <w:r>
              <w:rPr>
                <w:sz w:val="16"/>
              </w:rPr>
              <w:t>24.501</w:t>
            </w:r>
          </w:p>
        </w:tc>
        <w:tc>
          <w:tcPr>
            <w:tcW w:w="0" w:type="auto"/>
          </w:tcPr>
          <w:p w14:paraId="176CFACB" w14:textId="77777777" w:rsidR="001612F7" w:rsidRPr="00B41A36" w:rsidRDefault="001612F7" w:rsidP="002529A7">
            <w:pPr>
              <w:pStyle w:val="TAL"/>
              <w:rPr>
                <w:sz w:val="16"/>
              </w:rPr>
            </w:pPr>
            <w:r>
              <w:rPr>
                <w:sz w:val="16"/>
              </w:rPr>
              <w:t>6126</w:t>
            </w:r>
          </w:p>
        </w:tc>
        <w:tc>
          <w:tcPr>
            <w:tcW w:w="0" w:type="auto"/>
          </w:tcPr>
          <w:p w14:paraId="4ADE0BBF" w14:textId="77777777" w:rsidR="001612F7" w:rsidRPr="00B41A36" w:rsidRDefault="001612F7" w:rsidP="002529A7">
            <w:pPr>
              <w:pStyle w:val="TAR"/>
              <w:rPr>
                <w:sz w:val="16"/>
              </w:rPr>
            </w:pPr>
            <w:r>
              <w:rPr>
                <w:sz w:val="16"/>
              </w:rPr>
              <w:t>1</w:t>
            </w:r>
          </w:p>
        </w:tc>
        <w:tc>
          <w:tcPr>
            <w:tcW w:w="0" w:type="auto"/>
          </w:tcPr>
          <w:p w14:paraId="43757B99" w14:textId="77777777" w:rsidR="001612F7" w:rsidRPr="00B41A36" w:rsidRDefault="001612F7" w:rsidP="002529A7">
            <w:pPr>
              <w:pStyle w:val="TAL"/>
              <w:rPr>
                <w:sz w:val="16"/>
              </w:rPr>
            </w:pPr>
            <w:r>
              <w:rPr>
                <w:sz w:val="16"/>
              </w:rPr>
              <w:t>Rel-18</w:t>
            </w:r>
          </w:p>
        </w:tc>
        <w:tc>
          <w:tcPr>
            <w:tcW w:w="0" w:type="auto"/>
          </w:tcPr>
          <w:p w14:paraId="0D1374ED" w14:textId="77777777" w:rsidR="001612F7" w:rsidRPr="00B41A36" w:rsidRDefault="001612F7" w:rsidP="002529A7">
            <w:pPr>
              <w:pStyle w:val="TAL"/>
              <w:rPr>
                <w:sz w:val="16"/>
              </w:rPr>
            </w:pPr>
            <w:r>
              <w:rPr>
                <w:sz w:val="16"/>
              </w:rPr>
              <w:t>B</w:t>
            </w:r>
          </w:p>
        </w:tc>
        <w:tc>
          <w:tcPr>
            <w:tcW w:w="0" w:type="auto"/>
          </w:tcPr>
          <w:p w14:paraId="3E79617E" w14:textId="77777777" w:rsidR="001612F7" w:rsidRPr="00B41A36" w:rsidRDefault="001612F7" w:rsidP="002529A7">
            <w:pPr>
              <w:pStyle w:val="TAL"/>
              <w:rPr>
                <w:sz w:val="16"/>
              </w:rPr>
            </w:pPr>
            <w:r>
              <w:rPr>
                <w:sz w:val="16"/>
              </w:rPr>
              <w:t>XRM</w:t>
            </w:r>
          </w:p>
        </w:tc>
        <w:tc>
          <w:tcPr>
            <w:tcW w:w="0" w:type="auto"/>
          </w:tcPr>
          <w:p w14:paraId="519DFDDB" w14:textId="77777777" w:rsidR="001612F7" w:rsidRPr="00B41A36" w:rsidRDefault="001612F7" w:rsidP="002529A7">
            <w:pPr>
              <w:pStyle w:val="TAL"/>
              <w:rPr>
                <w:sz w:val="16"/>
              </w:rPr>
            </w:pPr>
            <w:r>
              <w:rPr>
                <w:sz w:val="16"/>
              </w:rPr>
              <w:t>merged</w:t>
            </w:r>
          </w:p>
        </w:tc>
      </w:tr>
      <w:tr w:rsidR="001612F7" w14:paraId="298A095F" w14:textId="77777777" w:rsidTr="002529A7">
        <w:tc>
          <w:tcPr>
            <w:tcW w:w="0" w:type="auto"/>
          </w:tcPr>
          <w:p w14:paraId="40CC9D7D" w14:textId="77777777" w:rsidR="001612F7" w:rsidRPr="00B41A36" w:rsidRDefault="001612F7" w:rsidP="002529A7">
            <w:pPr>
              <w:pStyle w:val="TAL"/>
              <w:rPr>
                <w:sz w:val="16"/>
              </w:rPr>
            </w:pPr>
            <w:r>
              <w:rPr>
                <w:sz w:val="16"/>
              </w:rPr>
              <w:lastRenderedPageBreak/>
              <w:t>C1-241194</w:t>
            </w:r>
          </w:p>
        </w:tc>
        <w:tc>
          <w:tcPr>
            <w:tcW w:w="0" w:type="auto"/>
          </w:tcPr>
          <w:p w14:paraId="04C2ACDD" w14:textId="77777777" w:rsidR="001612F7" w:rsidRPr="00B41A36" w:rsidRDefault="001612F7" w:rsidP="002529A7">
            <w:pPr>
              <w:pStyle w:val="TAL"/>
              <w:rPr>
                <w:sz w:val="16"/>
              </w:rPr>
            </w:pPr>
            <w:r>
              <w:rPr>
                <w:sz w:val="16"/>
              </w:rPr>
              <w:t>UE capability indication for support of network verified UE location</w:t>
            </w:r>
          </w:p>
        </w:tc>
        <w:tc>
          <w:tcPr>
            <w:tcW w:w="0" w:type="auto"/>
          </w:tcPr>
          <w:p w14:paraId="3B6E55B4" w14:textId="77777777" w:rsidR="001612F7" w:rsidRPr="00B41A36" w:rsidRDefault="001612F7" w:rsidP="002529A7">
            <w:pPr>
              <w:pStyle w:val="TAL"/>
              <w:rPr>
                <w:sz w:val="16"/>
              </w:rPr>
            </w:pPr>
            <w:r>
              <w:rPr>
                <w:sz w:val="16"/>
              </w:rPr>
              <w:t>Qualcomm Incorporated</w:t>
            </w:r>
          </w:p>
        </w:tc>
        <w:tc>
          <w:tcPr>
            <w:tcW w:w="0" w:type="auto"/>
          </w:tcPr>
          <w:p w14:paraId="12DAB5CE" w14:textId="77777777" w:rsidR="001612F7" w:rsidRPr="00B41A36" w:rsidRDefault="001612F7" w:rsidP="002529A7">
            <w:pPr>
              <w:pStyle w:val="TAL"/>
              <w:rPr>
                <w:sz w:val="16"/>
              </w:rPr>
            </w:pPr>
            <w:r>
              <w:rPr>
                <w:sz w:val="16"/>
              </w:rPr>
              <w:t>24.501</w:t>
            </w:r>
          </w:p>
        </w:tc>
        <w:tc>
          <w:tcPr>
            <w:tcW w:w="0" w:type="auto"/>
          </w:tcPr>
          <w:p w14:paraId="6B7D6A63" w14:textId="77777777" w:rsidR="001612F7" w:rsidRPr="00B41A36" w:rsidRDefault="001612F7" w:rsidP="002529A7">
            <w:pPr>
              <w:pStyle w:val="TAL"/>
              <w:rPr>
                <w:sz w:val="16"/>
              </w:rPr>
            </w:pPr>
            <w:r>
              <w:rPr>
                <w:sz w:val="16"/>
              </w:rPr>
              <w:t>6127</w:t>
            </w:r>
          </w:p>
        </w:tc>
        <w:tc>
          <w:tcPr>
            <w:tcW w:w="0" w:type="auto"/>
          </w:tcPr>
          <w:p w14:paraId="45674DE7" w14:textId="77777777" w:rsidR="001612F7" w:rsidRPr="00B41A36" w:rsidRDefault="001612F7" w:rsidP="002529A7">
            <w:pPr>
              <w:pStyle w:val="TAR"/>
              <w:rPr>
                <w:sz w:val="16"/>
              </w:rPr>
            </w:pPr>
          </w:p>
        </w:tc>
        <w:tc>
          <w:tcPr>
            <w:tcW w:w="0" w:type="auto"/>
          </w:tcPr>
          <w:p w14:paraId="27246D2A" w14:textId="77777777" w:rsidR="001612F7" w:rsidRPr="00B41A36" w:rsidRDefault="001612F7" w:rsidP="002529A7">
            <w:pPr>
              <w:pStyle w:val="TAL"/>
              <w:rPr>
                <w:sz w:val="16"/>
              </w:rPr>
            </w:pPr>
            <w:r>
              <w:rPr>
                <w:sz w:val="16"/>
              </w:rPr>
              <w:t>Rel-18</w:t>
            </w:r>
          </w:p>
        </w:tc>
        <w:tc>
          <w:tcPr>
            <w:tcW w:w="0" w:type="auto"/>
          </w:tcPr>
          <w:p w14:paraId="3B7C9A5B" w14:textId="77777777" w:rsidR="001612F7" w:rsidRPr="00B41A36" w:rsidRDefault="001612F7" w:rsidP="002529A7">
            <w:pPr>
              <w:pStyle w:val="TAL"/>
              <w:rPr>
                <w:sz w:val="16"/>
              </w:rPr>
            </w:pPr>
            <w:r>
              <w:rPr>
                <w:sz w:val="16"/>
              </w:rPr>
              <w:t>B</w:t>
            </w:r>
          </w:p>
        </w:tc>
        <w:tc>
          <w:tcPr>
            <w:tcW w:w="0" w:type="auto"/>
          </w:tcPr>
          <w:p w14:paraId="363A7471" w14:textId="77777777" w:rsidR="001612F7" w:rsidRPr="00B41A36" w:rsidRDefault="001612F7" w:rsidP="002529A7">
            <w:pPr>
              <w:pStyle w:val="TAL"/>
              <w:rPr>
                <w:sz w:val="16"/>
              </w:rPr>
            </w:pPr>
            <w:r>
              <w:rPr>
                <w:sz w:val="16"/>
              </w:rPr>
              <w:t>5GSAT_Ph2</w:t>
            </w:r>
          </w:p>
        </w:tc>
        <w:tc>
          <w:tcPr>
            <w:tcW w:w="0" w:type="auto"/>
          </w:tcPr>
          <w:p w14:paraId="7B91F5A7" w14:textId="77777777" w:rsidR="001612F7" w:rsidRPr="00B41A36" w:rsidRDefault="001612F7" w:rsidP="002529A7">
            <w:pPr>
              <w:pStyle w:val="TAL"/>
              <w:rPr>
                <w:sz w:val="16"/>
              </w:rPr>
            </w:pPr>
            <w:r>
              <w:rPr>
                <w:sz w:val="16"/>
              </w:rPr>
              <w:t>merged</w:t>
            </w:r>
          </w:p>
        </w:tc>
      </w:tr>
      <w:tr w:rsidR="001612F7" w14:paraId="227C89D7" w14:textId="77777777" w:rsidTr="002529A7">
        <w:tc>
          <w:tcPr>
            <w:tcW w:w="0" w:type="auto"/>
          </w:tcPr>
          <w:p w14:paraId="2F96452C" w14:textId="77777777" w:rsidR="001612F7" w:rsidRPr="00B41A36" w:rsidRDefault="001612F7" w:rsidP="002529A7">
            <w:pPr>
              <w:pStyle w:val="TAL"/>
              <w:rPr>
                <w:sz w:val="16"/>
              </w:rPr>
            </w:pPr>
            <w:r>
              <w:rPr>
                <w:sz w:val="16"/>
              </w:rPr>
              <w:t>C1-241197</w:t>
            </w:r>
          </w:p>
        </w:tc>
        <w:tc>
          <w:tcPr>
            <w:tcW w:w="0" w:type="auto"/>
          </w:tcPr>
          <w:p w14:paraId="32E883A6" w14:textId="77777777" w:rsidR="001612F7" w:rsidRPr="00B41A36" w:rsidRDefault="001612F7" w:rsidP="002529A7">
            <w:pPr>
              <w:pStyle w:val="TAL"/>
              <w:rPr>
                <w:sz w:val="16"/>
              </w:rPr>
            </w:pPr>
            <w:r>
              <w:rPr>
                <w:sz w:val="16"/>
              </w:rPr>
              <w:t>Clarification on UE, AMF and SMF behaviour regarding network slice replacement</w:t>
            </w:r>
          </w:p>
        </w:tc>
        <w:tc>
          <w:tcPr>
            <w:tcW w:w="0" w:type="auto"/>
          </w:tcPr>
          <w:p w14:paraId="1D0F48E7" w14:textId="77777777" w:rsidR="001612F7" w:rsidRPr="00B41A36" w:rsidRDefault="001612F7" w:rsidP="002529A7">
            <w:pPr>
              <w:pStyle w:val="TAL"/>
              <w:rPr>
                <w:sz w:val="16"/>
              </w:rPr>
            </w:pPr>
            <w:r>
              <w:rPr>
                <w:sz w:val="16"/>
              </w:rPr>
              <w:t>LG Electronics</w:t>
            </w:r>
          </w:p>
        </w:tc>
        <w:tc>
          <w:tcPr>
            <w:tcW w:w="0" w:type="auto"/>
          </w:tcPr>
          <w:p w14:paraId="6E6C9856" w14:textId="77777777" w:rsidR="001612F7" w:rsidRPr="00B41A36" w:rsidRDefault="001612F7" w:rsidP="002529A7">
            <w:pPr>
              <w:pStyle w:val="TAL"/>
              <w:rPr>
                <w:sz w:val="16"/>
              </w:rPr>
            </w:pPr>
            <w:r>
              <w:rPr>
                <w:sz w:val="16"/>
              </w:rPr>
              <w:t>24.501</w:t>
            </w:r>
          </w:p>
        </w:tc>
        <w:tc>
          <w:tcPr>
            <w:tcW w:w="0" w:type="auto"/>
          </w:tcPr>
          <w:p w14:paraId="571D13F3" w14:textId="77777777" w:rsidR="001612F7" w:rsidRPr="00B41A36" w:rsidRDefault="001612F7" w:rsidP="002529A7">
            <w:pPr>
              <w:pStyle w:val="TAL"/>
              <w:rPr>
                <w:sz w:val="16"/>
              </w:rPr>
            </w:pPr>
            <w:r>
              <w:rPr>
                <w:sz w:val="16"/>
              </w:rPr>
              <w:t>6128</w:t>
            </w:r>
          </w:p>
        </w:tc>
        <w:tc>
          <w:tcPr>
            <w:tcW w:w="0" w:type="auto"/>
          </w:tcPr>
          <w:p w14:paraId="11934319" w14:textId="77777777" w:rsidR="001612F7" w:rsidRPr="00B41A36" w:rsidRDefault="001612F7" w:rsidP="002529A7">
            <w:pPr>
              <w:pStyle w:val="TAR"/>
              <w:rPr>
                <w:sz w:val="16"/>
              </w:rPr>
            </w:pPr>
          </w:p>
        </w:tc>
        <w:tc>
          <w:tcPr>
            <w:tcW w:w="0" w:type="auto"/>
          </w:tcPr>
          <w:p w14:paraId="5981C62F" w14:textId="77777777" w:rsidR="001612F7" w:rsidRPr="00B41A36" w:rsidRDefault="001612F7" w:rsidP="002529A7">
            <w:pPr>
              <w:pStyle w:val="TAL"/>
              <w:rPr>
                <w:sz w:val="16"/>
              </w:rPr>
            </w:pPr>
            <w:r>
              <w:rPr>
                <w:sz w:val="16"/>
              </w:rPr>
              <w:t>Rel-18</w:t>
            </w:r>
          </w:p>
        </w:tc>
        <w:tc>
          <w:tcPr>
            <w:tcW w:w="0" w:type="auto"/>
          </w:tcPr>
          <w:p w14:paraId="629CEA70" w14:textId="77777777" w:rsidR="001612F7" w:rsidRPr="00B41A36" w:rsidRDefault="001612F7" w:rsidP="002529A7">
            <w:pPr>
              <w:pStyle w:val="TAL"/>
              <w:rPr>
                <w:sz w:val="16"/>
              </w:rPr>
            </w:pPr>
            <w:r>
              <w:rPr>
                <w:sz w:val="16"/>
              </w:rPr>
              <w:t>F</w:t>
            </w:r>
          </w:p>
        </w:tc>
        <w:tc>
          <w:tcPr>
            <w:tcW w:w="0" w:type="auto"/>
          </w:tcPr>
          <w:p w14:paraId="38DAC412" w14:textId="77777777" w:rsidR="001612F7" w:rsidRPr="00B41A36" w:rsidRDefault="001612F7" w:rsidP="002529A7">
            <w:pPr>
              <w:pStyle w:val="TAL"/>
              <w:rPr>
                <w:sz w:val="16"/>
              </w:rPr>
            </w:pPr>
            <w:r>
              <w:rPr>
                <w:sz w:val="16"/>
              </w:rPr>
              <w:t>eNS_Ph3</w:t>
            </w:r>
          </w:p>
        </w:tc>
        <w:tc>
          <w:tcPr>
            <w:tcW w:w="0" w:type="auto"/>
          </w:tcPr>
          <w:p w14:paraId="3BA0CA45" w14:textId="77777777" w:rsidR="001612F7" w:rsidRPr="00B41A36" w:rsidRDefault="001612F7" w:rsidP="002529A7">
            <w:pPr>
              <w:pStyle w:val="TAL"/>
              <w:rPr>
                <w:sz w:val="16"/>
              </w:rPr>
            </w:pPr>
            <w:r>
              <w:rPr>
                <w:sz w:val="16"/>
              </w:rPr>
              <w:t>revised</w:t>
            </w:r>
          </w:p>
        </w:tc>
      </w:tr>
      <w:tr w:rsidR="001612F7" w14:paraId="21CB177F" w14:textId="77777777" w:rsidTr="002529A7">
        <w:tc>
          <w:tcPr>
            <w:tcW w:w="0" w:type="auto"/>
          </w:tcPr>
          <w:p w14:paraId="1EC0CF9B" w14:textId="77777777" w:rsidR="001612F7" w:rsidRPr="00B41A36" w:rsidRDefault="001612F7" w:rsidP="002529A7">
            <w:pPr>
              <w:pStyle w:val="TAL"/>
              <w:rPr>
                <w:sz w:val="16"/>
              </w:rPr>
            </w:pPr>
            <w:r>
              <w:rPr>
                <w:sz w:val="16"/>
              </w:rPr>
              <w:t>C1-241235</w:t>
            </w:r>
          </w:p>
        </w:tc>
        <w:tc>
          <w:tcPr>
            <w:tcW w:w="0" w:type="auto"/>
          </w:tcPr>
          <w:p w14:paraId="65E92042" w14:textId="77777777" w:rsidR="001612F7" w:rsidRPr="00B41A36" w:rsidRDefault="001612F7" w:rsidP="002529A7">
            <w:pPr>
              <w:pStyle w:val="TAL"/>
              <w:rPr>
                <w:sz w:val="16"/>
              </w:rPr>
            </w:pPr>
            <w:r>
              <w:rPr>
                <w:sz w:val="16"/>
              </w:rPr>
              <w:t>Clarification on UE, AMF and SMF behaviour regarding network slice replacement</w:t>
            </w:r>
          </w:p>
        </w:tc>
        <w:tc>
          <w:tcPr>
            <w:tcW w:w="0" w:type="auto"/>
          </w:tcPr>
          <w:p w14:paraId="3B877199" w14:textId="77777777" w:rsidR="001612F7" w:rsidRPr="00B41A36" w:rsidRDefault="001612F7" w:rsidP="002529A7">
            <w:pPr>
              <w:pStyle w:val="TAL"/>
              <w:rPr>
                <w:sz w:val="16"/>
              </w:rPr>
            </w:pPr>
            <w:r>
              <w:rPr>
                <w:sz w:val="16"/>
              </w:rPr>
              <w:t>LG Electronics</w:t>
            </w:r>
          </w:p>
        </w:tc>
        <w:tc>
          <w:tcPr>
            <w:tcW w:w="0" w:type="auto"/>
          </w:tcPr>
          <w:p w14:paraId="561DCA74" w14:textId="77777777" w:rsidR="001612F7" w:rsidRPr="00B41A36" w:rsidRDefault="001612F7" w:rsidP="002529A7">
            <w:pPr>
              <w:pStyle w:val="TAL"/>
              <w:rPr>
                <w:sz w:val="16"/>
              </w:rPr>
            </w:pPr>
            <w:r>
              <w:rPr>
                <w:sz w:val="16"/>
              </w:rPr>
              <w:t>24.501</w:t>
            </w:r>
          </w:p>
        </w:tc>
        <w:tc>
          <w:tcPr>
            <w:tcW w:w="0" w:type="auto"/>
          </w:tcPr>
          <w:p w14:paraId="4FECB61B" w14:textId="77777777" w:rsidR="001612F7" w:rsidRPr="00B41A36" w:rsidRDefault="001612F7" w:rsidP="002529A7">
            <w:pPr>
              <w:pStyle w:val="TAL"/>
              <w:rPr>
                <w:sz w:val="16"/>
              </w:rPr>
            </w:pPr>
            <w:r>
              <w:rPr>
                <w:sz w:val="16"/>
              </w:rPr>
              <w:t>6128</w:t>
            </w:r>
          </w:p>
        </w:tc>
        <w:tc>
          <w:tcPr>
            <w:tcW w:w="0" w:type="auto"/>
          </w:tcPr>
          <w:p w14:paraId="47130E36" w14:textId="77777777" w:rsidR="001612F7" w:rsidRPr="00B41A36" w:rsidRDefault="001612F7" w:rsidP="002529A7">
            <w:pPr>
              <w:pStyle w:val="TAR"/>
              <w:rPr>
                <w:sz w:val="16"/>
              </w:rPr>
            </w:pPr>
            <w:r>
              <w:rPr>
                <w:sz w:val="16"/>
              </w:rPr>
              <w:t>1</w:t>
            </w:r>
          </w:p>
        </w:tc>
        <w:tc>
          <w:tcPr>
            <w:tcW w:w="0" w:type="auto"/>
          </w:tcPr>
          <w:p w14:paraId="411516BE" w14:textId="77777777" w:rsidR="001612F7" w:rsidRPr="00B41A36" w:rsidRDefault="001612F7" w:rsidP="002529A7">
            <w:pPr>
              <w:pStyle w:val="TAL"/>
              <w:rPr>
                <w:sz w:val="16"/>
              </w:rPr>
            </w:pPr>
            <w:r>
              <w:rPr>
                <w:sz w:val="16"/>
              </w:rPr>
              <w:t>Rel-18</w:t>
            </w:r>
          </w:p>
        </w:tc>
        <w:tc>
          <w:tcPr>
            <w:tcW w:w="0" w:type="auto"/>
          </w:tcPr>
          <w:p w14:paraId="61164ACB" w14:textId="77777777" w:rsidR="001612F7" w:rsidRPr="00B41A36" w:rsidRDefault="001612F7" w:rsidP="002529A7">
            <w:pPr>
              <w:pStyle w:val="TAL"/>
              <w:rPr>
                <w:sz w:val="16"/>
              </w:rPr>
            </w:pPr>
            <w:r>
              <w:rPr>
                <w:sz w:val="16"/>
              </w:rPr>
              <w:t>F</w:t>
            </w:r>
          </w:p>
        </w:tc>
        <w:tc>
          <w:tcPr>
            <w:tcW w:w="0" w:type="auto"/>
          </w:tcPr>
          <w:p w14:paraId="2F402A6F" w14:textId="77777777" w:rsidR="001612F7" w:rsidRPr="00B41A36" w:rsidRDefault="001612F7" w:rsidP="002529A7">
            <w:pPr>
              <w:pStyle w:val="TAL"/>
              <w:rPr>
                <w:sz w:val="16"/>
              </w:rPr>
            </w:pPr>
            <w:r>
              <w:rPr>
                <w:sz w:val="16"/>
              </w:rPr>
              <w:t>eNS_Ph3</w:t>
            </w:r>
          </w:p>
        </w:tc>
        <w:tc>
          <w:tcPr>
            <w:tcW w:w="0" w:type="auto"/>
          </w:tcPr>
          <w:p w14:paraId="4BA8B240" w14:textId="77777777" w:rsidR="001612F7" w:rsidRPr="00B41A36" w:rsidRDefault="001612F7" w:rsidP="002529A7">
            <w:pPr>
              <w:pStyle w:val="TAL"/>
              <w:rPr>
                <w:sz w:val="16"/>
              </w:rPr>
            </w:pPr>
            <w:r>
              <w:rPr>
                <w:sz w:val="16"/>
              </w:rPr>
              <w:t>revised</w:t>
            </w:r>
          </w:p>
        </w:tc>
      </w:tr>
      <w:tr w:rsidR="001612F7" w14:paraId="61F03256" w14:textId="77777777" w:rsidTr="002529A7">
        <w:tc>
          <w:tcPr>
            <w:tcW w:w="0" w:type="auto"/>
          </w:tcPr>
          <w:p w14:paraId="0751193D" w14:textId="77777777" w:rsidR="001612F7" w:rsidRPr="00B41A36" w:rsidRDefault="001612F7" w:rsidP="002529A7">
            <w:pPr>
              <w:pStyle w:val="TAL"/>
              <w:rPr>
                <w:sz w:val="16"/>
              </w:rPr>
            </w:pPr>
            <w:r>
              <w:rPr>
                <w:sz w:val="16"/>
              </w:rPr>
              <w:t>C1-241745</w:t>
            </w:r>
          </w:p>
        </w:tc>
        <w:tc>
          <w:tcPr>
            <w:tcW w:w="0" w:type="auto"/>
          </w:tcPr>
          <w:p w14:paraId="4D41F22E" w14:textId="77777777" w:rsidR="001612F7" w:rsidRPr="00B41A36" w:rsidRDefault="001612F7" w:rsidP="002529A7">
            <w:pPr>
              <w:pStyle w:val="TAL"/>
              <w:rPr>
                <w:sz w:val="16"/>
              </w:rPr>
            </w:pPr>
            <w:r>
              <w:rPr>
                <w:sz w:val="16"/>
              </w:rPr>
              <w:t>Clarification on UE, AMF and SMF behaviour regarding network slice replacement</w:t>
            </w:r>
          </w:p>
        </w:tc>
        <w:tc>
          <w:tcPr>
            <w:tcW w:w="0" w:type="auto"/>
          </w:tcPr>
          <w:p w14:paraId="75F4B150" w14:textId="77777777" w:rsidR="001612F7" w:rsidRPr="00B41A36" w:rsidRDefault="001612F7" w:rsidP="002529A7">
            <w:pPr>
              <w:pStyle w:val="TAL"/>
              <w:rPr>
                <w:sz w:val="16"/>
              </w:rPr>
            </w:pPr>
            <w:r>
              <w:rPr>
                <w:sz w:val="16"/>
              </w:rPr>
              <w:t>LG Electronics</w:t>
            </w:r>
          </w:p>
        </w:tc>
        <w:tc>
          <w:tcPr>
            <w:tcW w:w="0" w:type="auto"/>
          </w:tcPr>
          <w:p w14:paraId="47434BC3" w14:textId="77777777" w:rsidR="001612F7" w:rsidRPr="00B41A36" w:rsidRDefault="001612F7" w:rsidP="002529A7">
            <w:pPr>
              <w:pStyle w:val="TAL"/>
              <w:rPr>
                <w:sz w:val="16"/>
              </w:rPr>
            </w:pPr>
            <w:r>
              <w:rPr>
                <w:sz w:val="16"/>
              </w:rPr>
              <w:t>24.501</w:t>
            </w:r>
          </w:p>
        </w:tc>
        <w:tc>
          <w:tcPr>
            <w:tcW w:w="0" w:type="auto"/>
          </w:tcPr>
          <w:p w14:paraId="7BBE61DC" w14:textId="77777777" w:rsidR="001612F7" w:rsidRPr="00B41A36" w:rsidRDefault="001612F7" w:rsidP="002529A7">
            <w:pPr>
              <w:pStyle w:val="TAL"/>
              <w:rPr>
                <w:sz w:val="16"/>
              </w:rPr>
            </w:pPr>
            <w:r>
              <w:rPr>
                <w:sz w:val="16"/>
              </w:rPr>
              <w:t>6128</w:t>
            </w:r>
          </w:p>
        </w:tc>
        <w:tc>
          <w:tcPr>
            <w:tcW w:w="0" w:type="auto"/>
          </w:tcPr>
          <w:p w14:paraId="51BD35F3" w14:textId="77777777" w:rsidR="001612F7" w:rsidRPr="00B41A36" w:rsidRDefault="001612F7" w:rsidP="002529A7">
            <w:pPr>
              <w:pStyle w:val="TAR"/>
              <w:rPr>
                <w:sz w:val="16"/>
              </w:rPr>
            </w:pPr>
            <w:r>
              <w:rPr>
                <w:sz w:val="16"/>
              </w:rPr>
              <w:t>2</w:t>
            </w:r>
          </w:p>
        </w:tc>
        <w:tc>
          <w:tcPr>
            <w:tcW w:w="0" w:type="auto"/>
          </w:tcPr>
          <w:p w14:paraId="62CB7D06" w14:textId="77777777" w:rsidR="001612F7" w:rsidRPr="00B41A36" w:rsidRDefault="001612F7" w:rsidP="002529A7">
            <w:pPr>
              <w:pStyle w:val="TAL"/>
              <w:rPr>
                <w:sz w:val="16"/>
              </w:rPr>
            </w:pPr>
            <w:r>
              <w:rPr>
                <w:sz w:val="16"/>
              </w:rPr>
              <w:t>Rel-18</w:t>
            </w:r>
          </w:p>
        </w:tc>
        <w:tc>
          <w:tcPr>
            <w:tcW w:w="0" w:type="auto"/>
          </w:tcPr>
          <w:p w14:paraId="33882F8A" w14:textId="77777777" w:rsidR="001612F7" w:rsidRPr="00B41A36" w:rsidRDefault="001612F7" w:rsidP="002529A7">
            <w:pPr>
              <w:pStyle w:val="TAL"/>
              <w:rPr>
                <w:sz w:val="16"/>
              </w:rPr>
            </w:pPr>
            <w:r>
              <w:rPr>
                <w:sz w:val="16"/>
              </w:rPr>
              <w:t>F</w:t>
            </w:r>
          </w:p>
        </w:tc>
        <w:tc>
          <w:tcPr>
            <w:tcW w:w="0" w:type="auto"/>
          </w:tcPr>
          <w:p w14:paraId="0A948B3E" w14:textId="77777777" w:rsidR="001612F7" w:rsidRPr="00B41A36" w:rsidRDefault="001612F7" w:rsidP="002529A7">
            <w:pPr>
              <w:pStyle w:val="TAL"/>
              <w:rPr>
                <w:sz w:val="16"/>
              </w:rPr>
            </w:pPr>
            <w:r>
              <w:rPr>
                <w:sz w:val="16"/>
              </w:rPr>
              <w:t>eNS_Ph3</w:t>
            </w:r>
          </w:p>
        </w:tc>
        <w:tc>
          <w:tcPr>
            <w:tcW w:w="0" w:type="auto"/>
          </w:tcPr>
          <w:p w14:paraId="7FAE6F49" w14:textId="77777777" w:rsidR="001612F7" w:rsidRPr="00B41A36" w:rsidRDefault="001612F7" w:rsidP="002529A7">
            <w:pPr>
              <w:pStyle w:val="TAL"/>
              <w:rPr>
                <w:sz w:val="16"/>
              </w:rPr>
            </w:pPr>
            <w:r>
              <w:rPr>
                <w:sz w:val="16"/>
              </w:rPr>
              <w:t>agreed</w:t>
            </w:r>
          </w:p>
        </w:tc>
      </w:tr>
      <w:tr w:rsidR="001612F7" w14:paraId="79B61C48" w14:textId="77777777" w:rsidTr="002529A7">
        <w:tc>
          <w:tcPr>
            <w:tcW w:w="0" w:type="auto"/>
          </w:tcPr>
          <w:p w14:paraId="56C7FFF5" w14:textId="77777777" w:rsidR="001612F7" w:rsidRPr="00B41A36" w:rsidRDefault="001612F7" w:rsidP="002529A7">
            <w:pPr>
              <w:pStyle w:val="TAL"/>
              <w:rPr>
                <w:sz w:val="16"/>
              </w:rPr>
            </w:pPr>
            <w:r>
              <w:rPr>
                <w:sz w:val="16"/>
              </w:rPr>
              <w:t>C1-241259</w:t>
            </w:r>
          </w:p>
        </w:tc>
        <w:tc>
          <w:tcPr>
            <w:tcW w:w="0" w:type="auto"/>
          </w:tcPr>
          <w:p w14:paraId="51B3375D" w14:textId="77777777" w:rsidR="001612F7" w:rsidRPr="00B41A36" w:rsidRDefault="001612F7" w:rsidP="002529A7">
            <w:pPr>
              <w:pStyle w:val="TAL"/>
              <w:rPr>
                <w:sz w:val="16"/>
              </w:rPr>
            </w:pPr>
            <w:r>
              <w:rPr>
                <w:sz w:val="16"/>
              </w:rPr>
              <w:t>Correction to timers handling in MICO mode</w:t>
            </w:r>
          </w:p>
        </w:tc>
        <w:tc>
          <w:tcPr>
            <w:tcW w:w="0" w:type="auto"/>
          </w:tcPr>
          <w:p w14:paraId="635FD10F" w14:textId="77777777" w:rsidR="001612F7" w:rsidRPr="00B41A36" w:rsidRDefault="001612F7" w:rsidP="002529A7">
            <w:pPr>
              <w:pStyle w:val="TAL"/>
              <w:rPr>
                <w:sz w:val="16"/>
              </w:rPr>
            </w:pPr>
            <w:r>
              <w:rPr>
                <w:sz w:val="16"/>
              </w:rPr>
              <w:t>MediaTek</w:t>
            </w:r>
          </w:p>
        </w:tc>
        <w:tc>
          <w:tcPr>
            <w:tcW w:w="0" w:type="auto"/>
          </w:tcPr>
          <w:p w14:paraId="6DE42A54" w14:textId="77777777" w:rsidR="001612F7" w:rsidRPr="00B41A36" w:rsidRDefault="001612F7" w:rsidP="002529A7">
            <w:pPr>
              <w:pStyle w:val="TAL"/>
              <w:rPr>
                <w:sz w:val="16"/>
              </w:rPr>
            </w:pPr>
            <w:r>
              <w:rPr>
                <w:sz w:val="16"/>
              </w:rPr>
              <w:t>24.501</w:t>
            </w:r>
          </w:p>
        </w:tc>
        <w:tc>
          <w:tcPr>
            <w:tcW w:w="0" w:type="auto"/>
          </w:tcPr>
          <w:p w14:paraId="6538B859" w14:textId="77777777" w:rsidR="001612F7" w:rsidRPr="00B41A36" w:rsidRDefault="001612F7" w:rsidP="002529A7">
            <w:pPr>
              <w:pStyle w:val="TAL"/>
              <w:rPr>
                <w:sz w:val="16"/>
              </w:rPr>
            </w:pPr>
            <w:r>
              <w:rPr>
                <w:sz w:val="16"/>
              </w:rPr>
              <w:t>6129</w:t>
            </w:r>
          </w:p>
        </w:tc>
        <w:tc>
          <w:tcPr>
            <w:tcW w:w="0" w:type="auto"/>
          </w:tcPr>
          <w:p w14:paraId="4C051475" w14:textId="77777777" w:rsidR="001612F7" w:rsidRPr="00B41A36" w:rsidRDefault="001612F7" w:rsidP="002529A7">
            <w:pPr>
              <w:pStyle w:val="TAR"/>
              <w:rPr>
                <w:sz w:val="16"/>
              </w:rPr>
            </w:pPr>
          </w:p>
        </w:tc>
        <w:tc>
          <w:tcPr>
            <w:tcW w:w="0" w:type="auto"/>
          </w:tcPr>
          <w:p w14:paraId="79EEBC72" w14:textId="77777777" w:rsidR="001612F7" w:rsidRPr="00B41A36" w:rsidRDefault="001612F7" w:rsidP="002529A7">
            <w:pPr>
              <w:pStyle w:val="TAL"/>
              <w:rPr>
                <w:sz w:val="16"/>
              </w:rPr>
            </w:pPr>
            <w:r>
              <w:rPr>
                <w:sz w:val="16"/>
              </w:rPr>
              <w:t>Rel-18</w:t>
            </w:r>
          </w:p>
        </w:tc>
        <w:tc>
          <w:tcPr>
            <w:tcW w:w="0" w:type="auto"/>
          </w:tcPr>
          <w:p w14:paraId="56C0497D" w14:textId="77777777" w:rsidR="001612F7" w:rsidRPr="00B41A36" w:rsidRDefault="001612F7" w:rsidP="002529A7">
            <w:pPr>
              <w:pStyle w:val="TAL"/>
              <w:rPr>
                <w:sz w:val="16"/>
              </w:rPr>
            </w:pPr>
            <w:r>
              <w:rPr>
                <w:sz w:val="16"/>
              </w:rPr>
              <w:t>F</w:t>
            </w:r>
          </w:p>
        </w:tc>
        <w:tc>
          <w:tcPr>
            <w:tcW w:w="0" w:type="auto"/>
          </w:tcPr>
          <w:p w14:paraId="29D025CA" w14:textId="77777777" w:rsidR="001612F7" w:rsidRPr="00B41A36" w:rsidRDefault="001612F7" w:rsidP="002529A7">
            <w:pPr>
              <w:pStyle w:val="TAL"/>
              <w:rPr>
                <w:sz w:val="16"/>
              </w:rPr>
            </w:pPr>
            <w:r>
              <w:rPr>
                <w:sz w:val="16"/>
              </w:rPr>
              <w:t>5GProtoc18</w:t>
            </w:r>
          </w:p>
        </w:tc>
        <w:tc>
          <w:tcPr>
            <w:tcW w:w="0" w:type="auto"/>
          </w:tcPr>
          <w:p w14:paraId="31468702" w14:textId="77777777" w:rsidR="001612F7" w:rsidRPr="00B41A36" w:rsidRDefault="001612F7" w:rsidP="002529A7">
            <w:pPr>
              <w:pStyle w:val="TAL"/>
              <w:rPr>
                <w:sz w:val="16"/>
              </w:rPr>
            </w:pPr>
            <w:r>
              <w:rPr>
                <w:sz w:val="16"/>
              </w:rPr>
              <w:t>agreed</w:t>
            </w:r>
          </w:p>
        </w:tc>
      </w:tr>
      <w:tr w:rsidR="001612F7" w14:paraId="38211328" w14:textId="77777777" w:rsidTr="002529A7">
        <w:tc>
          <w:tcPr>
            <w:tcW w:w="0" w:type="auto"/>
          </w:tcPr>
          <w:p w14:paraId="5A67FE13" w14:textId="77777777" w:rsidR="001612F7" w:rsidRPr="00B41A36" w:rsidRDefault="001612F7" w:rsidP="002529A7">
            <w:pPr>
              <w:pStyle w:val="TAL"/>
              <w:rPr>
                <w:sz w:val="16"/>
              </w:rPr>
            </w:pPr>
            <w:r>
              <w:rPr>
                <w:sz w:val="16"/>
              </w:rPr>
              <w:t>C1-240546</w:t>
            </w:r>
          </w:p>
        </w:tc>
        <w:tc>
          <w:tcPr>
            <w:tcW w:w="0" w:type="auto"/>
          </w:tcPr>
          <w:p w14:paraId="628B0BEC" w14:textId="77777777" w:rsidR="001612F7" w:rsidRPr="00B41A36" w:rsidRDefault="001612F7" w:rsidP="002529A7">
            <w:pPr>
              <w:pStyle w:val="TAL"/>
              <w:rPr>
                <w:sz w:val="16"/>
              </w:rPr>
            </w:pPr>
            <w:r>
              <w:rPr>
                <w:sz w:val="16"/>
              </w:rPr>
              <w:t>24.502 MPS for WLAN NAI decoration</w:t>
            </w:r>
          </w:p>
        </w:tc>
        <w:tc>
          <w:tcPr>
            <w:tcW w:w="0" w:type="auto"/>
          </w:tcPr>
          <w:p w14:paraId="0B554197"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60C20410" w14:textId="77777777" w:rsidR="001612F7" w:rsidRPr="00B41A36" w:rsidRDefault="001612F7" w:rsidP="002529A7">
            <w:pPr>
              <w:pStyle w:val="TAL"/>
              <w:rPr>
                <w:sz w:val="16"/>
              </w:rPr>
            </w:pPr>
            <w:r>
              <w:rPr>
                <w:sz w:val="16"/>
              </w:rPr>
              <w:t>24.502</w:t>
            </w:r>
          </w:p>
        </w:tc>
        <w:tc>
          <w:tcPr>
            <w:tcW w:w="0" w:type="auto"/>
          </w:tcPr>
          <w:p w14:paraId="0E22BB39" w14:textId="77777777" w:rsidR="001612F7" w:rsidRPr="00B41A36" w:rsidRDefault="001612F7" w:rsidP="002529A7">
            <w:pPr>
              <w:pStyle w:val="TAL"/>
              <w:rPr>
                <w:sz w:val="16"/>
              </w:rPr>
            </w:pPr>
            <w:r>
              <w:rPr>
                <w:sz w:val="16"/>
              </w:rPr>
              <w:t>0294</w:t>
            </w:r>
          </w:p>
        </w:tc>
        <w:tc>
          <w:tcPr>
            <w:tcW w:w="0" w:type="auto"/>
          </w:tcPr>
          <w:p w14:paraId="65753247" w14:textId="77777777" w:rsidR="001612F7" w:rsidRPr="00B41A36" w:rsidRDefault="001612F7" w:rsidP="002529A7">
            <w:pPr>
              <w:pStyle w:val="TAR"/>
              <w:rPr>
                <w:sz w:val="16"/>
              </w:rPr>
            </w:pPr>
          </w:p>
        </w:tc>
        <w:tc>
          <w:tcPr>
            <w:tcW w:w="0" w:type="auto"/>
          </w:tcPr>
          <w:p w14:paraId="5C16ACF3" w14:textId="77777777" w:rsidR="001612F7" w:rsidRPr="00B41A36" w:rsidRDefault="001612F7" w:rsidP="002529A7">
            <w:pPr>
              <w:pStyle w:val="TAL"/>
              <w:rPr>
                <w:sz w:val="16"/>
              </w:rPr>
            </w:pPr>
            <w:r>
              <w:rPr>
                <w:sz w:val="16"/>
              </w:rPr>
              <w:t>Rel-18</w:t>
            </w:r>
          </w:p>
        </w:tc>
        <w:tc>
          <w:tcPr>
            <w:tcW w:w="0" w:type="auto"/>
          </w:tcPr>
          <w:p w14:paraId="6CF5DA57" w14:textId="77777777" w:rsidR="001612F7" w:rsidRPr="00B41A36" w:rsidRDefault="001612F7" w:rsidP="002529A7">
            <w:pPr>
              <w:pStyle w:val="TAL"/>
              <w:rPr>
                <w:sz w:val="16"/>
              </w:rPr>
            </w:pPr>
            <w:r>
              <w:rPr>
                <w:sz w:val="16"/>
              </w:rPr>
              <w:t>F</w:t>
            </w:r>
          </w:p>
        </w:tc>
        <w:tc>
          <w:tcPr>
            <w:tcW w:w="0" w:type="auto"/>
          </w:tcPr>
          <w:p w14:paraId="2EC6234F" w14:textId="77777777" w:rsidR="001612F7" w:rsidRPr="00B41A36" w:rsidRDefault="001612F7" w:rsidP="002529A7">
            <w:pPr>
              <w:pStyle w:val="TAL"/>
              <w:rPr>
                <w:sz w:val="16"/>
              </w:rPr>
            </w:pPr>
            <w:r>
              <w:rPr>
                <w:sz w:val="16"/>
              </w:rPr>
              <w:t>MPS_WLAN</w:t>
            </w:r>
          </w:p>
        </w:tc>
        <w:tc>
          <w:tcPr>
            <w:tcW w:w="0" w:type="auto"/>
          </w:tcPr>
          <w:p w14:paraId="0245502A" w14:textId="77777777" w:rsidR="001612F7" w:rsidRPr="00B41A36" w:rsidRDefault="001612F7" w:rsidP="002529A7">
            <w:pPr>
              <w:pStyle w:val="TAL"/>
              <w:rPr>
                <w:sz w:val="16"/>
              </w:rPr>
            </w:pPr>
            <w:r>
              <w:rPr>
                <w:sz w:val="16"/>
              </w:rPr>
              <w:t>revised</w:t>
            </w:r>
          </w:p>
        </w:tc>
      </w:tr>
      <w:tr w:rsidR="001612F7" w14:paraId="08E19C5A" w14:textId="77777777" w:rsidTr="002529A7">
        <w:tc>
          <w:tcPr>
            <w:tcW w:w="0" w:type="auto"/>
          </w:tcPr>
          <w:p w14:paraId="67E8AC57" w14:textId="77777777" w:rsidR="001612F7" w:rsidRPr="00B41A36" w:rsidRDefault="001612F7" w:rsidP="002529A7">
            <w:pPr>
              <w:pStyle w:val="TAL"/>
              <w:rPr>
                <w:sz w:val="16"/>
              </w:rPr>
            </w:pPr>
            <w:r>
              <w:rPr>
                <w:sz w:val="16"/>
              </w:rPr>
              <w:t>C1-240650</w:t>
            </w:r>
          </w:p>
        </w:tc>
        <w:tc>
          <w:tcPr>
            <w:tcW w:w="0" w:type="auto"/>
          </w:tcPr>
          <w:p w14:paraId="64286909" w14:textId="77777777" w:rsidR="001612F7" w:rsidRPr="00B41A36" w:rsidRDefault="001612F7" w:rsidP="002529A7">
            <w:pPr>
              <w:pStyle w:val="TAL"/>
              <w:rPr>
                <w:sz w:val="16"/>
              </w:rPr>
            </w:pPr>
            <w:r>
              <w:rPr>
                <w:sz w:val="16"/>
              </w:rPr>
              <w:t>MPS for WLAN NAI decoration</w:t>
            </w:r>
          </w:p>
        </w:tc>
        <w:tc>
          <w:tcPr>
            <w:tcW w:w="0" w:type="auto"/>
          </w:tcPr>
          <w:p w14:paraId="7D525987"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5B419963" w14:textId="77777777" w:rsidR="001612F7" w:rsidRPr="00B41A36" w:rsidRDefault="001612F7" w:rsidP="002529A7">
            <w:pPr>
              <w:pStyle w:val="TAL"/>
              <w:rPr>
                <w:sz w:val="16"/>
              </w:rPr>
            </w:pPr>
            <w:r>
              <w:rPr>
                <w:sz w:val="16"/>
              </w:rPr>
              <w:t>24.502</w:t>
            </w:r>
          </w:p>
        </w:tc>
        <w:tc>
          <w:tcPr>
            <w:tcW w:w="0" w:type="auto"/>
          </w:tcPr>
          <w:p w14:paraId="7EA642DA" w14:textId="77777777" w:rsidR="001612F7" w:rsidRPr="00B41A36" w:rsidRDefault="001612F7" w:rsidP="002529A7">
            <w:pPr>
              <w:pStyle w:val="TAL"/>
              <w:rPr>
                <w:sz w:val="16"/>
              </w:rPr>
            </w:pPr>
            <w:r>
              <w:rPr>
                <w:sz w:val="16"/>
              </w:rPr>
              <w:t>0294</w:t>
            </w:r>
          </w:p>
        </w:tc>
        <w:tc>
          <w:tcPr>
            <w:tcW w:w="0" w:type="auto"/>
          </w:tcPr>
          <w:p w14:paraId="4B5FA7DF" w14:textId="77777777" w:rsidR="001612F7" w:rsidRPr="00B41A36" w:rsidRDefault="001612F7" w:rsidP="002529A7">
            <w:pPr>
              <w:pStyle w:val="TAR"/>
              <w:rPr>
                <w:sz w:val="16"/>
              </w:rPr>
            </w:pPr>
            <w:r>
              <w:rPr>
                <w:sz w:val="16"/>
              </w:rPr>
              <w:t>1</w:t>
            </w:r>
          </w:p>
        </w:tc>
        <w:tc>
          <w:tcPr>
            <w:tcW w:w="0" w:type="auto"/>
          </w:tcPr>
          <w:p w14:paraId="2FB7E776" w14:textId="77777777" w:rsidR="001612F7" w:rsidRPr="00B41A36" w:rsidRDefault="001612F7" w:rsidP="002529A7">
            <w:pPr>
              <w:pStyle w:val="TAL"/>
              <w:rPr>
                <w:sz w:val="16"/>
              </w:rPr>
            </w:pPr>
            <w:r>
              <w:rPr>
                <w:sz w:val="16"/>
              </w:rPr>
              <w:t>Rel-18</w:t>
            </w:r>
          </w:p>
        </w:tc>
        <w:tc>
          <w:tcPr>
            <w:tcW w:w="0" w:type="auto"/>
          </w:tcPr>
          <w:p w14:paraId="3D375E5A" w14:textId="77777777" w:rsidR="001612F7" w:rsidRPr="00B41A36" w:rsidRDefault="001612F7" w:rsidP="002529A7">
            <w:pPr>
              <w:pStyle w:val="TAL"/>
              <w:rPr>
                <w:sz w:val="16"/>
              </w:rPr>
            </w:pPr>
            <w:r>
              <w:rPr>
                <w:sz w:val="16"/>
              </w:rPr>
              <w:t>F</w:t>
            </w:r>
          </w:p>
        </w:tc>
        <w:tc>
          <w:tcPr>
            <w:tcW w:w="0" w:type="auto"/>
          </w:tcPr>
          <w:p w14:paraId="102B7D49" w14:textId="77777777" w:rsidR="001612F7" w:rsidRPr="00B41A36" w:rsidRDefault="001612F7" w:rsidP="002529A7">
            <w:pPr>
              <w:pStyle w:val="TAL"/>
              <w:rPr>
                <w:sz w:val="16"/>
              </w:rPr>
            </w:pPr>
            <w:r>
              <w:rPr>
                <w:sz w:val="16"/>
              </w:rPr>
              <w:t>MPS_WLAN</w:t>
            </w:r>
          </w:p>
        </w:tc>
        <w:tc>
          <w:tcPr>
            <w:tcW w:w="0" w:type="auto"/>
          </w:tcPr>
          <w:p w14:paraId="6F722425" w14:textId="77777777" w:rsidR="001612F7" w:rsidRPr="00B41A36" w:rsidRDefault="001612F7" w:rsidP="002529A7">
            <w:pPr>
              <w:pStyle w:val="TAL"/>
              <w:rPr>
                <w:sz w:val="16"/>
              </w:rPr>
            </w:pPr>
            <w:r>
              <w:rPr>
                <w:sz w:val="16"/>
              </w:rPr>
              <w:t>revised</w:t>
            </w:r>
          </w:p>
        </w:tc>
      </w:tr>
      <w:tr w:rsidR="001612F7" w14:paraId="5CD1141D" w14:textId="77777777" w:rsidTr="002529A7">
        <w:tc>
          <w:tcPr>
            <w:tcW w:w="0" w:type="auto"/>
          </w:tcPr>
          <w:p w14:paraId="5237D461" w14:textId="77777777" w:rsidR="001612F7" w:rsidRPr="00B41A36" w:rsidRDefault="001612F7" w:rsidP="002529A7">
            <w:pPr>
              <w:pStyle w:val="TAL"/>
              <w:rPr>
                <w:sz w:val="16"/>
              </w:rPr>
            </w:pPr>
            <w:r>
              <w:rPr>
                <w:sz w:val="16"/>
              </w:rPr>
              <w:t>C1-241344</w:t>
            </w:r>
          </w:p>
        </w:tc>
        <w:tc>
          <w:tcPr>
            <w:tcW w:w="0" w:type="auto"/>
          </w:tcPr>
          <w:p w14:paraId="42DB631B" w14:textId="77777777" w:rsidR="001612F7" w:rsidRPr="00B41A36" w:rsidRDefault="001612F7" w:rsidP="002529A7">
            <w:pPr>
              <w:pStyle w:val="TAL"/>
              <w:rPr>
                <w:sz w:val="16"/>
              </w:rPr>
            </w:pPr>
            <w:r>
              <w:rPr>
                <w:sz w:val="16"/>
              </w:rPr>
              <w:t>MPS for WLAN NAI decoration</w:t>
            </w:r>
          </w:p>
        </w:tc>
        <w:tc>
          <w:tcPr>
            <w:tcW w:w="0" w:type="auto"/>
          </w:tcPr>
          <w:p w14:paraId="7575E2CA"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468A535F" w14:textId="77777777" w:rsidR="001612F7" w:rsidRPr="00B41A36" w:rsidRDefault="001612F7" w:rsidP="002529A7">
            <w:pPr>
              <w:pStyle w:val="TAL"/>
              <w:rPr>
                <w:sz w:val="16"/>
              </w:rPr>
            </w:pPr>
            <w:r>
              <w:rPr>
                <w:sz w:val="16"/>
              </w:rPr>
              <w:t>24.502</w:t>
            </w:r>
          </w:p>
        </w:tc>
        <w:tc>
          <w:tcPr>
            <w:tcW w:w="0" w:type="auto"/>
          </w:tcPr>
          <w:p w14:paraId="43AD443F" w14:textId="77777777" w:rsidR="001612F7" w:rsidRPr="00B41A36" w:rsidRDefault="001612F7" w:rsidP="002529A7">
            <w:pPr>
              <w:pStyle w:val="TAL"/>
              <w:rPr>
                <w:sz w:val="16"/>
              </w:rPr>
            </w:pPr>
            <w:r>
              <w:rPr>
                <w:sz w:val="16"/>
              </w:rPr>
              <w:t>0294</w:t>
            </w:r>
          </w:p>
        </w:tc>
        <w:tc>
          <w:tcPr>
            <w:tcW w:w="0" w:type="auto"/>
          </w:tcPr>
          <w:p w14:paraId="691FEB78" w14:textId="77777777" w:rsidR="001612F7" w:rsidRPr="00B41A36" w:rsidRDefault="001612F7" w:rsidP="002529A7">
            <w:pPr>
              <w:pStyle w:val="TAR"/>
              <w:rPr>
                <w:sz w:val="16"/>
              </w:rPr>
            </w:pPr>
            <w:r>
              <w:rPr>
                <w:sz w:val="16"/>
              </w:rPr>
              <w:t>2</w:t>
            </w:r>
          </w:p>
        </w:tc>
        <w:tc>
          <w:tcPr>
            <w:tcW w:w="0" w:type="auto"/>
          </w:tcPr>
          <w:p w14:paraId="0899387C" w14:textId="77777777" w:rsidR="001612F7" w:rsidRPr="00B41A36" w:rsidRDefault="001612F7" w:rsidP="002529A7">
            <w:pPr>
              <w:pStyle w:val="TAL"/>
              <w:rPr>
                <w:sz w:val="16"/>
              </w:rPr>
            </w:pPr>
            <w:r>
              <w:rPr>
                <w:sz w:val="16"/>
              </w:rPr>
              <w:t>Rel-18</w:t>
            </w:r>
          </w:p>
        </w:tc>
        <w:tc>
          <w:tcPr>
            <w:tcW w:w="0" w:type="auto"/>
          </w:tcPr>
          <w:p w14:paraId="79189102" w14:textId="77777777" w:rsidR="001612F7" w:rsidRPr="00B41A36" w:rsidRDefault="001612F7" w:rsidP="002529A7">
            <w:pPr>
              <w:pStyle w:val="TAL"/>
              <w:rPr>
                <w:sz w:val="16"/>
              </w:rPr>
            </w:pPr>
            <w:r>
              <w:rPr>
                <w:sz w:val="16"/>
              </w:rPr>
              <w:t>F</w:t>
            </w:r>
          </w:p>
        </w:tc>
        <w:tc>
          <w:tcPr>
            <w:tcW w:w="0" w:type="auto"/>
          </w:tcPr>
          <w:p w14:paraId="3E80011F" w14:textId="77777777" w:rsidR="001612F7" w:rsidRPr="00B41A36" w:rsidRDefault="001612F7" w:rsidP="002529A7">
            <w:pPr>
              <w:pStyle w:val="TAL"/>
              <w:rPr>
                <w:sz w:val="16"/>
              </w:rPr>
            </w:pPr>
            <w:r>
              <w:rPr>
                <w:sz w:val="16"/>
              </w:rPr>
              <w:t>MPS_WLAN</w:t>
            </w:r>
          </w:p>
        </w:tc>
        <w:tc>
          <w:tcPr>
            <w:tcW w:w="0" w:type="auto"/>
          </w:tcPr>
          <w:p w14:paraId="4FB7E4CB" w14:textId="77777777" w:rsidR="001612F7" w:rsidRPr="00B41A36" w:rsidRDefault="001612F7" w:rsidP="002529A7">
            <w:pPr>
              <w:pStyle w:val="TAL"/>
              <w:rPr>
                <w:sz w:val="16"/>
              </w:rPr>
            </w:pPr>
            <w:r>
              <w:rPr>
                <w:sz w:val="16"/>
              </w:rPr>
              <w:t>revised</w:t>
            </w:r>
          </w:p>
        </w:tc>
      </w:tr>
      <w:tr w:rsidR="001612F7" w14:paraId="701DD7DE" w14:textId="77777777" w:rsidTr="002529A7">
        <w:tc>
          <w:tcPr>
            <w:tcW w:w="0" w:type="auto"/>
          </w:tcPr>
          <w:p w14:paraId="5BFD8A9A" w14:textId="77777777" w:rsidR="001612F7" w:rsidRPr="00B41A36" w:rsidRDefault="001612F7" w:rsidP="002529A7">
            <w:pPr>
              <w:pStyle w:val="TAL"/>
              <w:rPr>
                <w:sz w:val="16"/>
              </w:rPr>
            </w:pPr>
            <w:r>
              <w:rPr>
                <w:sz w:val="16"/>
              </w:rPr>
              <w:t>C1-241754</w:t>
            </w:r>
          </w:p>
        </w:tc>
        <w:tc>
          <w:tcPr>
            <w:tcW w:w="0" w:type="auto"/>
          </w:tcPr>
          <w:p w14:paraId="28BB2FA1" w14:textId="77777777" w:rsidR="001612F7" w:rsidRPr="00B41A36" w:rsidRDefault="001612F7" w:rsidP="002529A7">
            <w:pPr>
              <w:pStyle w:val="TAL"/>
              <w:rPr>
                <w:sz w:val="16"/>
              </w:rPr>
            </w:pPr>
            <w:r>
              <w:rPr>
                <w:sz w:val="16"/>
              </w:rPr>
              <w:t>MPS for WLAN NAI decoration</w:t>
            </w:r>
          </w:p>
        </w:tc>
        <w:tc>
          <w:tcPr>
            <w:tcW w:w="0" w:type="auto"/>
          </w:tcPr>
          <w:p w14:paraId="301F0CBB" w14:textId="77777777" w:rsidR="001612F7" w:rsidRPr="00B41A36" w:rsidRDefault="001612F7" w:rsidP="002529A7">
            <w:pPr>
              <w:pStyle w:val="TAL"/>
              <w:rPr>
                <w:sz w:val="16"/>
              </w:rPr>
            </w:pPr>
            <w:proofErr w:type="spellStart"/>
            <w:r>
              <w:rPr>
                <w:sz w:val="16"/>
              </w:rPr>
              <w:t>Peraton</w:t>
            </w:r>
            <w:proofErr w:type="spellEnd"/>
            <w:r>
              <w:rPr>
                <w:sz w:val="16"/>
              </w:rPr>
              <w:t xml:space="preserve"> Labs, CISA ECD, AT&amp;T, T-Mobile USA, Verizon, Apple</w:t>
            </w:r>
          </w:p>
        </w:tc>
        <w:tc>
          <w:tcPr>
            <w:tcW w:w="0" w:type="auto"/>
          </w:tcPr>
          <w:p w14:paraId="32382239" w14:textId="77777777" w:rsidR="001612F7" w:rsidRPr="00B41A36" w:rsidRDefault="001612F7" w:rsidP="002529A7">
            <w:pPr>
              <w:pStyle w:val="TAL"/>
              <w:rPr>
                <w:sz w:val="16"/>
              </w:rPr>
            </w:pPr>
            <w:r>
              <w:rPr>
                <w:sz w:val="16"/>
              </w:rPr>
              <w:t>24.502</w:t>
            </w:r>
          </w:p>
        </w:tc>
        <w:tc>
          <w:tcPr>
            <w:tcW w:w="0" w:type="auto"/>
          </w:tcPr>
          <w:p w14:paraId="2E85B8B4" w14:textId="77777777" w:rsidR="001612F7" w:rsidRPr="00B41A36" w:rsidRDefault="001612F7" w:rsidP="002529A7">
            <w:pPr>
              <w:pStyle w:val="TAL"/>
              <w:rPr>
                <w:sz w:val="16"/>
              </w:rPr>
            </w:pPr>
            <w:r>
              <w:rPr>
                <w:sz w:val="16"/>
              </w:rPr>
              <w:t>0294</w:t>
            </w:r>
          </w:p>
        </w:tc>
        <w:tc>
          <w:tcPr>
            <w:tcW w:w="0" w:type="auto"/>
          </w:tcPr>
          <w:p w14:paraId="5B0B9C9E" w14:textId="77777777" w:rsidR="001612F7" w:rsidRPr="00B41A36" w:rsidRDefault="001612F7" w:rsidP="002529A7">
            <w:pPr>
              <w:pStyle w:val="TAR"/>
              <w:rPr>
                <w:sz w:val="16"/>
              </w:rPr>
            </w:pPr>
            <w:r>
              <w:rPr>
                <w:sz w:val="16"/>
              </w:rPr>
              <w:t>3</w:t>
            </w:r>
          </w:p>
        </w:tc>
        <w:tc>
          <w:tcPr>
            <w:tcW w:w="0" w:type="auto"/>
          </w:tcPr>
          <w:p w14:paraId="67844152" w14:textId="77777777" w:rsidR="001612F7" w:rsidRPr="00B41A36" w:rsidRDefault="001612F7" w:rsidP="002529A7">
            <w:pPr>
              <w:pStyle w:val="TAL"/>
              <w:rPr>
                <w:sz w:val="16"/>
              </w:rPr>
            </w:pPr>
            <w:r>
              <w:rPr>
                <w:sz w:val="16"/>
              </w:rPr>
              <w:t>Rel-18</w:t>
            </w:r>
          </w:p>
        </w:tc>
        <w:tc>
          <w:tcPr>
            <w:tcW w:w="0" w:type="auto"/>
          </w:tcPr>
          <w:p w14:paraId="57CAE485" w14:textId="77777777" w:rsidR="001612F7" w:rsidRPr="00B41A36" w:rsidRDefault="001612F7" w:rsidP="002529A7">
            <w:pPr>
              <w:pStyle w:val="TAL"/>
              <w:rPr>
                <w:sz w:val="16"/>
              </w:rPr>
            </w:pPr>
            <w:r>
              <w:rPr>
                <w:sz w:val="16"/>
              </w:rPr>
              <w:t>F</w:t>
            </w:r>
          </w:p>
        </w:tc>
        <w:tc>
          <w:tcPr>
            <w:tcW w:w="0" w:type="auto"/>
          </w:tcPr>
          <w:p w14:paraId="1DAD9437" w14:textId="77777777" w:rsidR="001612F7" w:rsidRPr="00B41A36" w:rsidRDefault="001612F7" w:rsidP="002529A7">
            <w:pPr>
              <w:pStyle w:val="TAL"/>
              <w:rPr>
                <w:sz w:val="16"/>
              </w:rPr>
            </w:pPr>
            <w:r>
              <w:rPr>
                <w:sz w:val="16"/>
              </w:rPr>
              <w:t>MPS_WLAN</w:t>
            </w:r>
          </w:p>
        </w:tc>
        <w:tc>
          <w:tcPr>
            <w:tcW w:w="0" w:type="auto"/>
          </w:tcPr>
          <w:p w14:paraId="271BC9EA" w14:textId="77777777" w:rsidR="001612F7" w:rsidRPr="00B41A36" w:rsidRDefault="001612F7" w:rsidP="002529A7">
            <w:pPr>
              <w:pStyle w:val="TAL"/>
              <w:rPr>
                <w:sz w:val="16"/>
              </w:rPr>
            </w:pPr>
            <w:r>
              <w:rPr>
                <w:sz w:val="16"/>
              </w:rPr>
              <w:t>agreed</w:t>
            </w:r>
          </w:p>
        </w:tc>
      </w:tr>
      <w:tr w:rsidR="001612F7" w14:paraId="7B41FC36" w14:textId="77777777" w:rsidTr="002529A7">
        <w:tc>
          <w:tcPr>
            <w:tcW w:w="0" w:type="auto"/>
          </w:tcPr>
          <w:p w14:paraId="43EF52E3" w14:textId="77777777" w:rsidR="001612F7" w:rsidRPr="00B41A36" w:rsidRDefault="001612F7" w:rsidP="002529A7">
            <w:pPr>
              <w:pStyle w:val="TAL"/>
              <w:rPr>
                <w:sz w:val="16"/>
              </w:rPr>
            </w:pPr>
            <w:r>
              <w:rPr>
                <w:sz w:val="16"/>
              </w:rPr>
              <w:t>C1-240805</w:t>
            </w:r>
          </w:p>
        </w:tc>
        <w:tc>
          <w:tcPr>
            <w:tcW w:w="0" w:type="auto"/>
          </w:tcPr>
          <w:p w14:paraId="4F4BB664" w14:textId="77777777" w:rsidR="001612F7" w:rsidRPr="00B41A36" w:rsidRDefault="001612F7" w:rsidP="002529A7">
            <w:pPr>
              <w:pStyle w:val="TAL"/>
              <w:rPr>
                <w:sz w:val="16"/>
              </w:rPr>
            </w:pPr>
            <w:r>
              <w:rPr>
                <w:sz w:val="16"/>
              </w:rPr>
              <w:t>Correction to IEEE standards references</w:t>
            </w:r>
          </w:p>
        </w:tc>
        <w:tc>
          <w:tcPr>
            <w:tcW w:w="0" w:type="auto"/>
          </w:tcPr>
          <w:p w14:paraId="26A0F1B2"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7650B91" w14:textId="77777777" w:rsidR="001612F7" w:rsidRPr="00B41A36" w:rsidRDefault="001612F7" w:rsidP="002529A7">
            <w:pPr>
              <w:pStyle w:val="TAL"/>
              <w:rPr>
                <w:sz w:val="16"/>
              </w:rPr>
            </w:pPr>
            <w:r>
              <w:rPr>
                <w:sz w:val="16"/>
              </w:rPr>
              <w:t>24.502</w:t>
            </w:r>
          </w:p>
        </w:tc>
        <w:tc>
          <w:tcPr>
            <w:tcW w:w="0" w:type="auto"/>
          </w:tcPr>
          <w:p w14:paraId="4A795B3E" w14:textId="77777777" w:rsidR="001612F7" w:rsidRPr="00B41A36" w:rsidRDefault="001612F7" w:rsidP="002529A7">
            <w:pPr>
              <w:pStyle w:val="TAL"/>
              <w:rPr>
                <w:sz w:val="16"/>
              </w:rPr>
            </w:pPr>
            <w:r>
              <w:rPr>
                <w:sz w:val="16"/>
              </w:rPr>
              <w:t>0295</w:t>
            </w:r>
          </w:p>
        </w:tc>
        <w:tc>
          <w:tcPr>
            <w:tcW w:w="0" w:type="auto"/>
          </w:tcPr>
          <w:p w14:paraId="2CAE41C0" w14:textId="77777777" w:rsidR="001612F7" w:rsidRPr="00B41A36" w:rsidRDefault="001612F7" w:rsidP="002529A7">
            <w:pPr>
              <w:pStyle w:val="TAR"/>
              <w:rPr>
                <w:sz w:val="16"/>
              </w:rPr>
            </w:pPr>
          </w:p>
        </w:tc>
        <w:tc>
          <w:tcPr>
            <w:tcW w:w="0" w:type="auto"/>
          </w:tcPr>
          <w:p w14:paraId="341D2FA1" w14:textId="77777777" w:rsidR="001612F7" w:rsidRPr="00B41A36" w:rsidRDefault="001612F7" w:rsidP="002529A7">
            <w:pPr>
              <w:pStyle w:val="TAL"/>
              <w:rPr>
                <w:sz w:val="16"/>
              </w:rPr>
            </w:pPr>
            <w:r>
              <w:rPr>
                <w:sz w:val="16"/>
              </w:rPr>
              <w:t>Rel-18</w:t>
            </w:r>
          </w:p>
        </w:tc>
        <w:tc>
          <w:tcPr>
            <w:tcW w:w="0" w:type="auto"/>
          </w:tcPr>
          <w:p w14:paraId="5EB8F4E6" w14:textId="77777777" w:rsidR="001612F7" w:rsidRPr="00B41A36" w:rsidRDefault="001612F7" w:rsidP="002529A7">
            <w:pPr>
              <w:pStyle w:val="TAL"/>
              <w:rPr>
                <w:sz w:val="16"/>
              </w:rPr>
            </w:pPr>
            <w:r>
              <w:rPr>
                <w:sz w:val="16"/>
              </w:rPr>
              <w:t>F</w:t>
            </w:r>
          </w:p>
        </w:tc>
        <w:tc>
          <w:tcPr>
            <w:tcW w:w="0" w:type="auto"/>
          </w:tcPr>
          <w:p w14:paraId="78980B58" w14:textId="77777777" w:rsidR="001612F7" w:rsidRPr="00B41A36" w:rsidRDefault="001612F7" w:rsidP="002529A7">
            <w:pPr>
              <w:pStyle w:val="TAL"/>
              <w:rPr>
                <w:sz w:val="16"/>
              </w:rPr>
            </w:pPr>
            <w:r>
              <w:rPr>
                <w:sz w:val="16"/>
              </w:rPr>
              <w:t>TEI18</w:t>
            </w:r>
          </w:p>
        </w:tc>
        <w:tc>
          <w:tcPr>
            <w:tcW w:w="0" w:type="auto"/>
          </w:tcPr>
          <w:p w14:paraId="7BF82F78" w14:textId="77777777" w:rsidR="001612F7" w:rsidRPr="00B41A36" w:rsidRDefault="001612F7" w:rsidP="002529A7">
            <w:pPr>
              <w:pStyle w:val="TAL"/>
              <w:rPr>
                <w:sz w:val="16"/>
              </w:rPr>
            </w:pPr>
            <w:r>
              <w:rPr>
                <w:sz w:val="16"/>
              </w:rPr>
              <w:t>agreed</w:t>
            </w:r>
          </w:p>
        </w:tc>
      </w:tr>
      <w:tr w:rsidR="001612F7" w14:paraId="6ABC2386" w14:textId="77777777" w:rsidTr="002529A7">
        <w:tc>
          <w:tcPr>
            <w:tcW w:w="0" w:type="auto"/>
          </w:tcPr>
          <w:p w14:paraId="2D7599EE" w14:textId="77777777" w:rsidR="001612F7" w:rsidRPr="00B41A36" w:rsidRDefault="001612F7" w:rsidP="002529A7">
            <w:pPr>
              <w:pStyle w:val="TAL"/>
              <w:rPr>
                <w:sz w:val="16"/>
              </w:rPr>
            </w:pPr>
            <w:r>
              <w:rPr>
                <w:sz w:val="16"/>
              </w:rPr>
              <w:t>C1-241000</w:t>
            </w:r>
          </w:p>
        </w:tc>
        <w:tc>
          <w:tcPr>
            <w:tcW w:w="0" w:type="auto"/>
          </w:tcPr>
          <w:p w14:paraId="139F121C" w14:textId="77777777" w:rsidR="001612F7" w:rsidRPr="00B41A36" w:rsidRDefault="001612F7" w:rsidP="002529A7">
            <w:pPr>
              <w:pStyle w:val="TAL"/>
              <w:rPr>
                <w:sz w:val="16"/>
              </w:rPr>
            </w:pPr>
            <w:r>
              <w:rPr>
                <w:sz w:val="16"/>
              </w:rPr>
              <w:t>NSWO in 5GS and CH with AAA server</w:t>
            </w:r>
          </w:p>
        </w:tc>
        <w:tc>
          <w:tcPr>
            <w:tcW w:w="0" w:type="auto"/>
          </w:tcPr>
          <w:p w14:paraId="58867D0F" w14:textId="77777777" w:rsidR="001612F7" w:rsidRPr="00B41A36" w:rsidRDefault="001612F7" w:rsidP="002529A7">
            <w:pPr>
              <w:pStyle w:val="TAL"/>
              <w:rPr>
                <w:sz w:val="16"/>
              </w:rPr>
            </w:pPr>
            <w:r>
              <w:rPr>
                <w:sz w:val="16"/>
              </w:rPr>
              <w:t>Ericsson</w:t>
            </w:r>
          </w:p>
        </w:tc>
        <w:tc>
          <w:tcPr>
            <w:tcW w:w="0" w:type="auto"/>
          </w:tcPr>
          <w:p w14:paraId="3A788DD4" w14:textId="77777777" w:rsidR="001612F7" w:rsidRPr="00B41A36" w:rsidRDefault="001612F7" w:rsidP="002529A7">
            <w:pPr>
              <w:pStyle w:val="TAL"/>
              <w:rPr>
                <w:sz w:val="16"/>
              </w:rPr>
            </w:pPr>
            <w:r>
              <w:rPr>
                <w:sz w:val="16"/>
              </w:rPr>
              <w:t>24.502</w:t>
            </w:r>
          </w:p>
        </w:tc>
        <w:tc>
          <w:tcPr>
            <w:tcW w:w="0" w:type="auto"/>
          </w:tcPr>
          <w:p w14:paraId="3DE5CEA4" w14:textId="77777777" w:rsidR="001612F7" w:rsidRPr="00B41A36" w:rsidRDefault="001612F7" w:rsidP="002529A7">
            <w:pPr>
              <w:pStyle w:val="TAL"/>
              <w:rPr>
                <w:sz w:val="16"/>
              </w:rPr>
            </w:pPr>
            <w:r>
              <w:rPr>
                <w:sz w:val="16"/>
              </w:rPr>
              <w:t>0296</w:t>
            </w:r>
          </w:p>
        </w:tc>
        <w:tc>
          <w:tcPr>
            <w:tcW w:w="0" w:type="auto"/>
          </w:tcPr>
          <w:p w14:paraId="34352E23" w14:textId="77777777" w:rsidR="001612F7" w:rsidRPr="00B41A36" w:rsidRDefault="001612F7" w:rsidP="002529A7">
            <w:pPr>
              <w:pStyle w:val="TAR"/>
              <w:rPr>
                <w:sz w:val="16"/>
              </w:rPr>
            </w:pPr>
          </w:p>
        </w:tc>
        <w:tc>
          <w:tcPr>
            <w:tcW w:w="0" w:type="auto"/>
          </w:tcPr>
          <w:p w14:paraId="7737D645" w14:textId="77777777" w:rsidR="001612F7" w:rsidRPr="00B41A36" w:rsidRDefault="001612F7" w:rsidP="002529A7">
            <w:pPr>
              <w:pStyle w:val="TAL"/>
              <w:rPr>
                <w:sz w:val="16"/>
              </w:rPr>
            </w:pPr>
            <w:r>
              <w:rPr>
                <w:sz w:val="16"/>
              </w:rPr>
              <w:t>Rel-18</w:t>
            </w:r>
          </w:p>
        </w:tc>
        <w:tc>
          <w:tcPr>
            <w:tcW w:w="0" w:type="auto"/>
          </w:tcPr>
          <w:p w14:paraId="342401F0" w14:textId="77777777" w:rsidR="001612F7" w:rsidRPr="00B41A36" w:rsidRDefault="001612F7" w:rsidP="002529A7">
            <w:pPr>
              <w:pStyle w:val="TAL"/>
              <w:rPr>
                <w:sz w:val="16"/>
              </w:rPr>
            </w:pPr>
            <w:r>
              <w:rPr>
                <w:sz w:val="16"/>
              </w:rPr>
              <w:t>B</w:t>
            </w:r>
          </w:p>
        </w:tc>
        <w:tc>
          <w:tcPr>
            <w:tcW w:w="0" w:type="auto"/>
          </w:tcPr>
          <w:p w14:paraId="646B2B2D" w14:textId="77777777" w:rsidR="001612F7" w:rsidRPr="00B41A36" w:rsidRDefault="001612F7" w:rsidP="002529A7">
            <w:pPr>
              <w:pStyle w:val="TAL"/>
              <w:rPr>
                <w:sz w:val="16"/>
              </w:rPr>
            </w:pPr>
            <w:r>
              <w:rPr>
                <w:sz w:val="16"/>
              </w:rPr>
              <w:t>eNPN_Ph2</w:t>
            </w:r>
          </w:p>
        </w:tc>
        <w:tc>
          <w:tcPr>
            <w:tcW w:w="0" w:type="auto"/>
          </w:tcPr>
          <w:p w14:paraId="7E645920" w14:textId="77777777" w:rsidR="001612F7" w:rsidRPr="00B41A36" w:rsidRDefault="001612F7" w:rsidP="002529A7">
            <w:pPr>
              <w:pStyle w:val="TAL"/>
              <w:rPr>
                <w:sz w:val="16"/>
              </w:rPr>
            </w:pPr>
            <w:r>
              <w:rPr>
                <w:sz w:val="16"/>
              </w:rPr>
              <w:t>revised</w:t>
            </w:r>
          </w:p>
        </w:tc>
      </w:tr>
      <w:tr w:rsidR="001612F7" w14:paraId="22D1D66C" w14:textId="77777777" w:rsidTr="002529A7">
        <w:tc>
          <w:tcPr>
            <w:tcW w:w="0" w:type="auto"/>
          </w:tcPr>
          <w:p w14:paraId="4EABB21B" w14:textId="77777777" w:rsidR="001612F7" w:rsidRPr="00B41A36" w:rsidRDefault="001612F7" w:rsidP="002529A7">
            <w:pPr>
              <w:pStyle w:val="TAL"/>
              <w:rPr>
                <w:sz w:val="16"/>
              </w:rPr>
            </w:pPr>
            <w:r>
              <w:rPr>
                <w:sz w:val="16"/>
              </w:rPr>
              <w:t>C1-241279</w:t>
            </w:r>
          </w:p>
        </w:tc>
        <w:tc>
          <w:tcPr>
            <w:tcW w:w="0" w:type="auto"/>
          </w:tcPr>
          <w:p w14:paraId="2BDC9B43" w14:textId="77777777" w:rsidR="001612F7" w:rsidRPr="00B41A36" w:rsidRDefault="001612F7" w:rsidP="002529A7">
            <w:pPr>
              <w:pStyle w:val="TAL"/>
              <w:rPr>
                <w:sz w:val="16"/>
              </w:rPr>
            </w:pPr>
            <w:r>
              <w:rPr>
                <w:sz w:val="16"/>
              </w:rPr>
              <w:t>NSWO in 5GS and CH with AAA server</w:t>
            </w:r>
          </w:p>
        </w:tc>
        <w:tc>
          <w:tcPr>
            <w:tcW w:w="0" w:type="auto"/>
          </w:tcPr>
          <w:p w14:paraId="493D30EE" w14:textId="77777777" w:rsidR="001612F7" w:rsidRPr="00B41A36" w:rsidRDefault="001612F7" w:rsidP="002529A7">
            <w:pPr>
              <w:pStyle w:val="TAL"/>
              <w:rPr>
                <w:sz w:val="16"/>
              </w:rPr>
            </w:pPr>
            <w:r>
              <w:rPr>
                <w:sz w:val="16"/>
              </w:rPr>
              <w:t>Ericsson</w:t>
            </w:r>
          </w:p>
        </w:tc>
        <w:tc>
          <w:tcPr>
            <w:tcW w:w="0" w:type="auto"/>
          </w:tcPr>
          <w:p w14:paraId="4B8B0143" w14:textId="77777777" w:rsidR="001612F7" w:rsidRPr="00B41A36" w:rsidRDefault="001612F7" w:rsidP="002529A7">
            <w:pPr>
              <w:pStyle w:val="TAL"/>
              <w:rPr>
                <w:sz w:val="16"/>
              </w:rPr>
            </w:pPr>
            <w:r>
              <w:rPr>
                <w:sz w:val="16"/>
              </w:rPr>
              <w:t>24.502</w:t>
            </w:r>
          </w:p>
        </w:tc>
        <w:tc>
          <w:tcPr>
            <w:tcW w:w="0" w:type="auto"/>
          </w:tcPr>
          <w:p w14:paraId="2EBC4946" w14:textId="77777777" w:rsidR="001612F7" w:rsidRPr="00B41A36" w:rsidRDefault="001612F7" w:rsidP="002529A7">
            <w:pPr>
              <w:pStyle w:val="TAL"/>
              <w:rPr>
                <w:sz w:val="16"/>
              </w:rPr>
            </w:pPr>
            <w:r>
              <w:rPr>
                <w:sz w:val="16"/>
              </w:rPr>
              <w:t>0296</w:t>
            </w:r>
          </w:p>
        </w:tc>
        <w:tc>
          <w:tcPr>
            <w:tcW w:w="0" w:type="auto"/>
          </w:tcPr>
          <w:p w14:paraId="0853C56B" w14:textId="77777777" w:rsidR="001612F7" w:rsidRPr="00B41A36" w:rsidRDefault="001612F7" w:rsidP="002529A7">
            <w:pPr>
              <w:pStyle w:val="TAR"/>
              <w:rPr>
                <w:sz w:val="16"/>
              </w:rPr>
            </w:pPr>
            <w:r>
              <w:rPr>
                <w:sz w:val="16"/>
              </w:rPr>
              <w:t>1</w:t>
            </w:r>
          </w:p>
        </w:tc>
        <w:tc>
          <w:tcPr>
            <w:tcW w:w="0" w:type="auto"/>
          </w:tcPr>
          <w:p w14:paraId="10C95C30" w14:textId="77777777" w:rsidR="001612F7" w:rsidRPr="00B41A36" w:rsidRDefault="001612F7" w:rsidP="002529A7">
            <w:pPr>
              <w:pStyle w:val="TAL"/>
              <w:rPr>
                <w:sz w:val="16"/>
              </w:rPr>
            </w:pPr>
            <w:r>
              <w:rPr>
                <w:sz w:val="16"/>
              </w:rPr>
              <w:t>Rel-18</w:t>
            </w:r>
          </w:p>
        </w:tc>
        <w:tc>
          <w:tcPr>
            <w:tcW w:w="0" w:type="auto"/>
          </w:tcPr>
          <w:p w14:paraId="17E24766" w14:textId="77777777" w:rsidR="001612F7" w:rsidRPr="00B41A36" w:rsidRDefault="001612F7" w:rsidP="002529A7">
            <w:pPr>
              <w:pStyle w:val="TAL"/>
              <w:rPr>
                <w:sz w:val="16"/>
              </w:rPr>
            </w:pPr>
            <w:r>
              <w:rPr>
                <w:sz w:val="16"/>
              </w:rPr>
              <w:t>B</w:t>
            </w:r>
          </w:p>
        </w:tc>
        <w:tc>
          <w:tcPr>
            <w:tcW w:w="0" w:type="auto"/>
          </w:tcPr>
          <w:p w14:paraId="5ED9E31A" w14:textId="77777777" w:rsidR="001612F7" w:rsidRPr="00B41A36" w:rsidRDefault="001612F7" w:rsidP="002529A7">
            <w:pPr>
              <w:pStyle w:val="TAL"/>
              <w:rPr>
                <w:sz w:val="16"/>
              </w:rPr>
            </w:pPr>
            <w:r>
              <w:rPr>
                <w:sz w:val="16"/>
              </w:rPr>
              <w:t>eNPN_Ph2</w:t>
            </w:r>
          </w:p>
        </w:tc>
        <w:tc>
          <w:tcPr>
            <w:tcW w:w="0" w:type="auto"/>
          </w:tcPr>
          <w:p w14:paraId="67EA4E7C" w14:textId="77777777" w:rsidR="001612F7" w:rsidRPr="00B41A36" w:rsidRDefault="001612F7" w:rsidP="002529A7">
            <w:pPr>
              <w:pStyle w:val="TAL"/>
              <w:rPr>
                <w:sz w:val="16"/>
              </w:rPr>
            </w:pPr>
            <w:r>
              <w:rPr>
                <w:sz w:val="16"/>
              </w:rPr>
              <w:t>revised</w:t>
            </w:r>
          </w:p>
        </w:tc>
      </w:tr>
      <w:tr w:rsidR="001612F7" w14:paraId="3777C567" w14:textId="77777777" w:rsidTr="002529A7">
        <w:tc>
          <w:tcPr>
            <w:tcW w:w="0" w:type="auto"/>
          </w:tcPr>
          <w:p w14:paraId="671BABDF" w14:textId="77777777" w:rsidR="001612F7" w:rsidRPr="00B41A36" w:rsidRDefault="001612F7" w:rsidP="002529A7">
            <w:pPr>
              <w:pStyle w:val="TAL"/>
              <w:rPr>
                <w:sz w:val="16"/>
              </w:rPr>
            </w:pPr>
            <w:r>
              <w:rPr>
                <w:sz w:val="16"/>
              </w:rPr>
              <w:t>C1-241822</w:t>
            </w:r>
          </w:p>
        </w:tc>
        <w:tc>
          <w:tcPr>
            <w:tcW w:w="0" w:type="auto"/>
          </w:tcPr>
          <w:p w14:paraId="2B9D8485" w14:textId="77777777" w:rsidR="001612F7" w:rsidRPr="00B41A36" w:rsidRDefault="001612F7" w:rsidP="002529A7">
            <w:pPr>
              <w:pStyle w:val="TAL"/>
              <w:rPr>
                <w:sz w:val="16"/>
              </w:rPr>
            </w:pPr>
            <w:r>
              <w:rPr>
                <w:sz w:val="16"/>
              </w:rPr>
              <w:t>NSWO in 5GS and CH with AAA server</w:t>
            </w:r>
          </w:p>
        </w:tc>
        <w:tc>
          <w:tcPr>
            <w:tcW w:w="0" w:type="auto"/>
          </w:tcPr>
          <w:p w14:paraId="54F1BB7B" w14:textId="77777777" w:rsidR="001612F7" w:rsidRPr="00B41A36" w:rsidRDefault="001612F7" w:rsidP="002529A7">
            <w:pPr>
              <w:pStyle w:val="TAL"/>
              <w:rPr>
                <w:sz w:val="16"/>
              </w:rPr>
            </w:pPr>
            <w:r>
              <w:rPr>
                <w:sz w:val="16"/>
              </w:rPr>
              <w:t>Ericsson</w:t>
            </w:r>
          </w:p>
        </w:tc>
        <w:tc>
          <w:tcPr>
            <w:tcW w:w="0" w:type="auto"/>
          </w:tcPr>
          <w:p w14:paraId="58B23D5E" w14:textId="77777777" w:rsidR="001612F7" w:rsidRPr="00B41A36" w:rsidRDefault="001612F7" w:rsidP="002529A7">
            <w:pPr>
              <w:pStyle w:val="TAL"/>
              <w:rPr>
                <w:sz w:val="16"/>
              </w:rPr>
            </w:pPr>
            <w:r>
              <w:rPr>
                <w:sz w:val="16"/>
              </w:rPr>
              <w:t>24.502</w:t>
            </w:r>
          </w:p>
        </w:tc>
        <w:tc>
          <w:tcPr>
            <w:tcW w:w="0" w:type="auto"/>
          </w:tcPr>
          <w:p w14:paraId="48E91744" w14:textId="77777777" w:rsidR="001612F7" w:rsidRPr="00B41A36" w:rsidRDefault="001612F7" w:rsidP="002529A7">
            <w:pPr>
              <w:pStyle w:val="TAL"/>
              <w:rPr>
                <w:sz w:val="16"/>
              </w:rPr>
            </w:pPr>
            <w:r>
              <w:rPr>
                <w:sz w:val="16"/>
              </w:rPr>
              <w:t>0296</w:t>
            </w:r>
          </w:p>
        </w:tc>
        <w:tc>
          <w:tcPr>
            <w:tcW w:w="0" w:type="auto"/>
          </w:tcPr>
          <w:p w14:paraId="312E568F" w14:textId="77777777" w:rsidR="001612F7" w:rsidRPr="00B41A36" w:rsidRDefault="001612F7" w:rsidP="002529A7">
            <w:pPr>
              <w:pStyle w:val="TAR"/>
              <w:rPr>
                <w:sz w:val="16"/>
              </w:rPr>
            </w:pPr>
            <w:r>
              <w:rPr>
                <w:sz w:val="16"/>
              </w:rPr>
              <w:t>2</w:t>
            </w:r>
          </w:p>
        </w:tc>
        <w:tc>
          <w:tcPr>
            <w:tcW w:w="0" w:type="auto"/>
          </w:tcPr>
          <w:p w14:paraId="59BB7108" w14:textId="77777777" w:rsidR="001612F7" w:rsidRPr="00B41A36" w:rsidRDefault="001612F7" w:rsidP="002529A7">
            <w:pPr>
              <w:pStyle w:val="TAL"/>
              <w:rPr>
                <w:sz w:val="16"/>
              </w:rPr>
            </w:pPr>
            <w:r>
              <w:rPr>
                <w:sz w:val="16"/>
              </w:rPr>
              <w:t>Rel-18</w:t>
            </w:r>
          </w:p>
        </w:tc>
        <w:tc>
          <w:tcPr>
            <w:tcW w:w="0" w:type="auto"/>
          </w:tcPr>
          <w:p w14:paraId="06EC2BE2" w14:textId="77777777" w:rsidR="001612F7" w:rsidRPr="00B41A36" w:rsidRDefault="001612F7" w:rsidP="002529A7">
            <w:pPr>
              <w:pStyle w:val="TAL"/>
              <w:rPr>
                <w:sz w:val="16"/>
              </w:rPr>
            </w:pPr>
            <w:r>
              <w:rPr>
                <w:sz w:val="16"/>
              </w:rPr>
              <w:t>B</w:t>
            </w:r>
          </w:p>
        </w:tc>
        <w:tc>
          <w:tcPr>
            <w:tcW w:w="0" w:type="auto"/>
          </w:tcPr>
          <w:p w14:paraId="2D5C26C3" w14:textId="77777777" w:rsidR="001612F7" w:rsidRPr="00B41A36" w:rsidRDefault="001612F7" w:rsidP="002529A7">
            <w:pPr>
              <w:pStyle w:val="TAL"/>
              <w:rPr>
                <w:sz w:val="16"/>
              </w:rPr>
            </w:pPr>
            <w:r>
              <w:rPr>
                <w:sz w:val="16"/>
              </w:rPr>
              <w:t>eNPN_Ph2</w:t>
            </w:r>
          </w:p>
        </w:tc>
        <w:tc>
          <w:tcPr>
            <w:tcW w:w="0" w:type="auto"/>
          </w:tcPr>
          <w:p w14:paraId="4347E061" w14:textId="77777777" w:rsidR="001612F7" w:rsidRPr="00B41A36" w:rsidRDefault="001612F7" w:rsidP="002529A7">
            <w:pPr>
              <w:pStyle w:val="TAL"/>
              <w:rPr>
                <w:sz w:val="16"/>
              </w:rPr>
            </w:pPr>
            <w:r>
              <w:rPr>
                <w:sz w:val="16"/>
              </w:rPr>
              <w:t>revised</w:t>
            </w:r>
          </w:p>
        </w:tc>
      </w:tr>
      <w:tr w:rsidR="001612F7" w14:paraId="45CFDA14" w14:textId="77777777" w:rsidTr="002529A7">
        <w:tc>
          <w:tcPr>
            <w:tcW w:w="0" w:type="auto"/>
          </w:tcPr>
          <w:p w14:paraId="08DCC3EF" w14:textId="77777777" w:rsidR="001612F7" w:rsidRPr="00B41A36" w:rsidRDefault="001612F7" w:rsidP="002529A7">
            <w:pPr>
              <w:pStyle w:val="TAL"/>
              <w:rPr>
                <w:sz w:val="16"/>
              </w:rPr>
            </w:pPr>
            <w:r>
              <w:rPr>
                <w:sz w:val="16"/>
              </w:rPr>
              <w:t>C1-241841</w:t>
            </w:r>
          </w:p>
        </w:tc>
        <w:tc>
          <w:tcPr>
            <w:tcW w:w="0" w:type="auto"/>
          </w:tcPr>
          <w:p w14:paraId="18554E31" w14:textId="77777777" w:rsidR="001612F7" w:rsidRPr="00B41A36" w:rsidRDefault="001612F7" w:rsidP="002529A7">
            <w:pPr>
              <w:pStyle w:val="TAL"/>
              <w:rPr>
                <w:sz w:val="16"/>
              </w:rPr>
            </w:pPr>
            <w:r>
              <w:rPr>
                <w:sz w:val="16"/>
              </w:rPr>
              <w:t>NSWO in 5GS and CH with AAA server</w:t>
            </w:r>
          </w:p>
        </w:tc>
        <w:tc>
          <w:tcPr>
            <w:tcW w:w="0" w:type="auto"/>
          </w:tcPr>
          <w:p w14:paraId="1BA56147" w14:textId="77777777" w:rsidR="001612F7" w:rsidRPr="00B41A36" w:rsidRDefault="001612F7" w:rsidP="002529A7">
            <w:pPr>
              <w:pStyle w:val="TAL"/>
              <w:rPr>
                <w:sz w:val="16"/>
              </w:rPr>
            </w:pPr>
            <w:r>
              <w:rPr>
                <w:sz w:val="16"/>
              </w:rPr>
              <w:t>Ericsson</w:t>
            </w:r>
          </w:p>
        </w:tc>
        <w:tc>
          <w:tcPr>
            <w:tcW w:w="0" w:type="auto"/>
          </w:tcPr>
          <w:p w14:paraId="3291B277" w14:textId="77777777" w:rsidR="001612F7" w:rsidRPr="00B41A36" w:rsidRDefault="001612F7" w:rsidP="002529A7">
            <w:pPr>
              <w:pStyle w:val="TAL"/>
              <w:rPr>
                <w:sz w:val="16"/>
              </w:rPr>
            </w:pPr>
            <w:r>
              <w:rPr>
                <w:sz w:val="16"/>
              </w:rPr>
              <w:t>24.502</w:t>
            </w:r>
          </w:p>
        </w:tc>
        <w:tc>
          <w:tcPr>
            <w:tcW w:w="0" w:type="auto"/>
          </w:tcPr>
          <w:p w14:paraId="1A78589F" w14:textId="77777777" w:rsidR="001612F7" w:rsidRPr="00B41A36" w:rsidRDefault="001612F7" w:rsidP="002529A7">
            <w:pPr>
              <w:pStyle w:val="TAL"/>
              <w:rPr>
                <w:sz w:val="16"/>
              </w:rPr>
            </w:pPr>
            <w:r>
              <w:rPr>
                <w:sz w:val="16"/>
              </w:rPr>
              <w:t>0296</w:t>
            </w:r>
          </w:p>
        </w:tc>
        <w:tc>
          <w:tcPr>
            <w:tcW w:w="0" w:type="auto"/>
          </w:tcPr>
          <w:p w14:paraId="15EC99FD" w14:textId="77777777" w:rsidR="001612F7" w:rsidRPr="00B41A36" w:rsidRDefault="001612F7" w:rsidP="002529A7">
            <w:pPr>
              <w:pStyle w:val="TAR"/>
              <w:rPr>
                <w:sz w:val="16"/>
              </w:rPr>
            </w:pPr>
            <w:r>
              <w:rPr>
                <w:sz w:val="16"/>
              </w:rPr>
              <w:t>3</w:t>
            </w:r>
          </w:p>
        </w:tc>
        <w:tc>
          <w:tcPr>
            <w:tcW w:w="0" w:type="auto"/>
          </w:tcPr>
          <w:p w14:paraId="30DC4AAA" w14:textId="77777777" w:rsidR="001612F7" w:rsidRPr="00B41A36" w:rsidRDefault="001612F7" w:rsidP="002529A7">
            <w:pPr>
              <w:pStyle w:val="TAL"/>
              <w:rPr>
                <w:sz w:val="16"/>
              </w:rPr>
            </w:pPr>
            <w:r>
              <w:rPr>
                <w:sz w:val="16"/>
              </w:rPr>
              <w:t>Rel-18</w:t>
            </w:r>
          </w:p>
        </w:tc>
        <w:tc>
          <w:tcPr>
            <w:tcW w:w="0" w:type="auto"/>
          </w:tcPr>
          <w:p w14:paraId="0E2927BD" w14:textId="77777777" w:rsidR="001612F7" w:rsidRPr="00B41A36" w:rsidRDefault="001612F7" w:rsidP="002529A7">
            <w:pPr>
              <w:pStyle w:val="TAL"/>
              <w:rPr>
                <w:sz w:val="16"/>
              </w:rPr>
            </w:pPr>
            <w:r>
              <w:rPr>
                <w:sz w:val="16"/>
              </w:rPr>
              <w:t>B</w:t>
            </w:r>
          </w:p>
        </w:tc>
        <w:tc>
          <w:tcPr>
            <w:tcW w:w="0" w:type="auto"/>
          </w:tcPr>
          <w:p w14:paraId="5BE6382E" w14:textId="77777777" w:rsidR="001612F7" w:rsidRPr="00B41A36" w:rsidRDefault="001612F7" w:rsidP="002529A7">
            <w:pPr>
              <w:pStyle w:val="TAL"/>
              <w:rPr>
                <w:sz w:val="16"/>
              </w:rPr>
            </w:pPr>
            <w:r>
              <w:rPr>
                <w:sz w:val="16"/>
              </w:rPr>
              <w:t>eNPN_Ph2</w:t>
            </w:r>
          </w:p>
        </w:tc>
        <w:tc>
          <w:tcPr>
            <w:tcW w:w="0" w:type="auto"/>
          </w:tcPr>
          <w:p w14:paraId="2A06113B" w14:textId="77777777" w:rsidR="001612F7" w:rsidRPr="00B41A36" w:rsidRDefault="001612F7" w:rsidP="002529A7">
            <w:pPr>
              <w:pStyle w:val="TAL"/>
              <w:rPr>
                <w:sz w:val="16"/>
              </w:rPr>
            </w:pPr>
            <w:r>
              <w:rPr>
                <w:sz w:val="16"/>
              </w:rPr>
              <w:t>agreed</w:t>
            </w:r>
          </w:p>
        </w:tc>
      </w:tr>
      <w:tr w:rsidR="001612F7" w14:paraId="2654FBB4" w14:textId="77777777" w:rsidTr="002529A7">
        <w:tc>
          <w:tcPr>
            <w:tcW w:w="0" w:type="auto"/>
          </w:tcPr>
          <w:p w14:paraId="51EDFC58" w14:textId="77777777" w:rsidR="001612F7" w:rsidRPr="00B41A36" w:rsidRDefault="001612F7" w:rsidP="002529A7">
            <w:pPr>
              <w:pStyle w:val="TAL"/>
              <w:rPr>
                <w:sz w:val="16"/>
              </w:rPr>
            </w:pPr>
            <w:r>
              <w:rPr>
                <w:sz w:val="16"/>
              </w:rPr>
              <w:t>C1-241001</w:t>
            </w:r>
          </w:p>
        </w:tc>
        <w:tc>
          <w:tcPr>
            <w:tcW w:w="0" w:type="auto"/>
          </w:tcPr>
          <w:p w14:paraId="31F695F5" w14:textId="77777777" w:rsidR="001612F7" w:rsidRPr="00B41A36" w:rsidRDefault="001612F7" w:rsidP="002529A7">
            <w:pPr>
              <w:pStyle w:val="TAL"/>
              <w:rPr>
                <w:sz w:val="16"/>
              </w:rPr>
            </w:pPr>
            <w:r>
              <w:rPr>
                <w:sz w:val="16"/>
              </w:rPr>
              <w:t>Key identifier in AN-parameter when anonymous SUCI is used</w:t>
            </w:r>
          </w:p>
        </w:tc>
        <w:tc>
          <w:tcPr>
            <w:tcW w:w="0" w:type="auto"/>
          </w:tcPr>
          <w:p w14:paraId="5BE3B79C" w14:textId="77777777" w:rsidR="001612F7" w:rsidRPr="00B41A36" w:rsidRDefault="001612F7" w:rsidP="002529A7">
            <w:pPr>
              <w:pStyle w:val="TAL"/>
              <w:rPr>
                <w:sz w:val="16"/>
              </w:rPr>
            </w:pPr>
            <w:r>
              <w:rPr>
                <w:sz w:val="16"/>
              </w:rPr>
              <w:t>Ericsson / Ivo</w:t>
            </w:r>
          </w:p>
        </w:tc>
        <w:tc>
          <w:tcPr>
            <w:tcW w:w="0" w:type="auto"/>
          </w:tcPr>
          <w:p w14:paraId="4A07D32F" w14:textId="77777777" w:rsidR="001612F7" w:rsidRPr="00B41A36" w:rsidRDefault="001612F7" w:rsidP="002529A7">
            <w:pPr>
              <w:pStyle w:val="TAL"/>
              <w:rPr>
                <w:sz w:val="16"/>
              </w:rPr>
            </w:pPr>
            <w:r>
              <w:rPr>
                <w:sz w:val="16"/>
              </w:rPr>
              <w:t>24.502</w:t>
            </w:r>
          </w:p>
        </w:tc>
        <w:tc>
          <w:tcPr>
            <w:tcW w:w="0" w:type="auto"/>
          </w:tcPr>
          <w:p w14:paraId="293D810D" w14:textId="77777777" w:rsidR="001612F7" w:rsidRPr="00B41A36" w:rsidRDefault="001612F7" w:rsidP="002529A7">
            <w:pPr>
              <w:pStyle w:val="TAL"/>
              <w:rPr>
                <w:sz w:val="16"/>
              </w:rPr>
            </w:pPr>
            <w:r>
              <w:rPr>
                <w:sz w:val="16"/>
              </w:rPr>
              <w:t>0297</w:t>
            </w:r>
          </w:p>
        </w:tc>
        <w:tc>
          <w:tcPr>
            <w:tcW w:w="0" w:type="auto"/>
          </w:tcPr>
          <w:p w14:paraId="378C946F" w14:textId="77777777" w:rsidR="001612F7" w:rsidRPr="00B41A36" w:rsidRDefault="001612F7" w:rsidP="002529A7">
            <w:pPr>
              <w:pStyle w:val="TAR"/>
              <w:rPr>
                <w:sz w:val="16"/>
              </w:rPr>
            </w:pPr>
          </w:p>
        </w:tc>
        <w:tc>
          <w:tcPr>
            <w:tcW w:w="0" w:type="auto"/>
          </w:tcPr>
          <w:p w14:paraId="27272F75" w14:textId="77777777" w:rsidR="001612F7" w:rsidRPr="00B41A36" w:rsidRDefault="001612F7" w:rsidP="002529A7">
            <w:pPr>
              <w:pStyle w:val="TAL"/>
              <w:rPr>
                <w:sz w:val="16"/>
              </w:rPr>
            </w:pPr>
            <w:r>
              <w:rPr>
                <w:sz w:val="16"/>
              </w:rPr>
              <w:t>Rel-18</w:t>
            </w:r>
          </w:p>
        </w:tc>
        <w:tc>
          <w:tcPr>
            <w:tcW w:w="0" w:type="auto"/>
          </w:tcPr>
          <w:p w14:paraId="255459C5" w14:textId="77777777" w:rsidR="001612F7" w:rsidRPr="00B41A36" w:rsidRDefault="001612F7" w:rsidP="002529A7">
            <w:pPr>
              <w:pStyle w:val="TAL"/>
              <w:rPr>
                <w:sz w:val="16"/>
              </w:rPr>
            </w:pPr>
            <w:r>
              <w:rPr>
                <w:sz w:val="16"/>
              </w:rPr>
              <w:t>B</w:t>
            </w:r>
          </w:p>
        </w:tc>
        <w:tc>
          <w:tcPr>
            <w:tcW w:w="0" w:type="auto"/>
          </w:tcPr>
          <w:p w14:paraId="3004B23C" w14:textId="77777777" w:rsidR="001612F7" w:rsidRPr="00B41A36" w:rsidRDefault="001612F7" w:rsidP="002529A7">
            <w:pPr>
              <w:pStyle w:val="TAL"/>
              <w:rPr>
                <w:sz w:val="16"/>
              </w:rPr>
            </w:pPr>
            <w:r>
              <w:rPr>
                <w:sz w:val="16"/>
              </w:rPr>
              <w:t>eNPN_Ph2</w:t>
            </w:r>
          </w:p>
        </w:tc>
        <w:tc>
          <w:tcPr>
            <w:tcW w:w="0" w:type="auto"/>
          </w:tcPr>
          <w:p w14:paraId="3F366F34" w14:textId="77777777" w:rsidR="001612F7" w:rsidRPr="00B41A36" w:rsidRDefault="001612F7" w:rsidP="002529A7">
            <w:pPr>
              <w:pStyle w:val="TAL"/>
              <w:rPr>
                <w:sz w:val="16"/>
              </w:rPr>
            </w:pPr>
            <w:r>
              <w:rPr>
                <w:sz w:val="16"/>
              </w:rPr>
              <w:t>revised</w:t>
            </w:r>
          </w:p>
        </w:tc>
      </w:tr>
      <w:tr w:rsidR="001612F7" w14:paraId="4F9E951E" w14:textId="77777777" w:rsidTr="002529A7">
        <w:tc>
          <w:tcPr>
            <w:tcW w:w="0" w:type="auto"/>
          </w:tcPr>
          <w:p w14:paraId="2548EBC1" w14:textId="77777777" w:rsidR="001612F7" w:rsidRPr="00B41A36" w:rsidRDefault="001612F7" w:rsidP="002529A7">
            <w:pPr>
              <w:pStyle w:val="TAL"/>
              <w:rPr>
                <w:sz w:val="16"/>
              </w:rPr>
            </w:pPr>
            <w:r>
              <w:rPr>
                <w:sz w:val="16"/>
              </w:rPr>
              <w:t>C1-241280</w:t>
            </w:r>
          </w:p>
        </w:tc>
        <w:tc>
          <w:tcPr>
            <w:tcW w:w="0" w:type="auto"/>
          </w:tcPr>
          <w:p w14:paraId="798909E6" w14:textId="77777777" w:rsidR="001612F7" w:rsidRPr="00B41A36" w:rsidRDefault="001612F7" w:rsidP="002529A7">
            <w:pPr>
              <w:pStyle w:val="TAL"/>
              <w:rPr>
                <w:sz w:val="16"/>
              </w:rPr>
            </w:pPr>
            <w:r>
              <w:rPr>
                <w:sz w:val="16"/>
              </w:rPr>
              <w:t>Key identifier in AN-parameter when anonymous SUCI is used</w:t>
            </w:r>
          </w:p>
        </w:tc>
        <w:tc>
          <w:tcPr>
            <w:tcW w:w="0" w:type="auto"/>
          </w:tcPr>
          <w:p w14:paraId="194DC500" w14:textId="77777777" w:rsidR="001612F7" w:rsidRPr="00B41A36" w:rsidRDefault="001612F7" w:rsidP="002529A7">
            <w:pPr>
              <w:pStyle w:val="TAL"/>
              <w:rPr>
                <w:sz w:val="16"/>
              </w:rPr>
            </w:pPr>
            <w:r>
              <w:rPr>
                <w:sz w:val="16"/>
              </w:rPr>
              <w:t>Ericsson, Nokia, Nokia Shanghai Bell</w:t>
            </w:r>
          </w:p>
        </w:tc>
        <w:tc>
          <w:tcPr>
            <w:tcW w:w="0" w:type="auto"/>
          </w:tcPr>
          <w:p w14:paraId="578B61FF" w14:textId="77777777" w:rsidR="001612F7" w:rsidRPr="00B41A36" w:rsidRDefault="001612F7" w:rsidP="002529A7">
            <w:pPr>
              <w:pStyle w:val="TAL"/>
              <w:rPr>
                <w:sz w:val="16"/>
              </w:rPr>
            </w:pPr>
            <w:r>
              <w:rPr>
                <w:sz w:val="16"/>
              </w:rPr>
              <w:t>24.502</w:t>
            </w:r>
          </w:p>
        </w:tc>
        <w:tc>
          <w:tcPr>
            <w:tcW w:w="0" w:type="auto"/>
          </w:tcPr>
          <w:p w14:paraId="193B5B0A" w14:textId="77777777" w:rsidR="001612F7" w:rsidRPr="00B41A36" w:rsidRDefault="001612F7" w:rsidP="002529A7">
            <w:pPr>
              <w:pStyle w:val="TAL"/>
              <w:rPr>
                <w:sz w:val="16"/>
              </w:rPr>
            </w:pPr>
            <w:r>
              <w:rPr>
                <w:sz w:val="16"/>
              </w:rPr>
              <w:t>0297</w:t>
            </w:r>
          </w:p>
        </w:tc>
        <w:tc>
          <w:tcPr>
            <w:tcW w:w="0" w:type="auto"/>
          </w:tcPr>
          <w:p w14:paraId="15205B96" w14:textId="77777777" w:rsidR="001612F7" w:rsidRPr="00B41A36" w:rsidRDefault="001612F7" w:rsidP="002529A7">
            <w:pPr>
              <w:pStyle w:val="TAR"/>
              <w:rPr>
                <w:sz w:val="16"/>
              </w:rPr>
            </w:pPr>
            <w:r>
              <w:rPr>
                <w:sz w:val="16"/>
              </w:rPr>
              <w:t>1</w:t>
            </w:r>
          </w:p>
        </w:tc>
        <w:tc>
          <w:tcPr>
            <w:tcW w:w="0" w:type="auto"/>
          </w:tcPr>
          <w:p w14:paraId="156651E0" w14:textId="77777777" w:rsidR="001612F7" w:rsidRPr="00B41A36" w:rsidRDefault="001612F7" w:rsidP="002529A7">
            <w:pPr>
              <w:pStyle w:val="TAL"/>
              <w:rPr>
                <w:sz w:val="16"/>
              </w:rPr>
            </w:pPr>
            <w:r>
              <w:rPr>
                <w:sz w:val="16"/>
              </w:rPr>
              <w:t>Rel-18</w:t>
            </w:r>
          </w:p>
        </w:tc>
        <w:tc>
          <w:tcPr>
            <w:tcW w:w="0" w:type="auto"/>
          </w:tcPr>
          <w:p w14:paraId="115FC3B0" w14:textId="77777777" w:rsidR="001612F7" w:rsidRPr="00B41A36" w:rsidRDefault="001612F7" w:rsidP="002529A7">
            <w:pPr>
              <w:pStyle w:val="TAL"/>
              <w:rPr>
                <w:sz w:val="16"/>
              </w:rPr>
            </w:pPr>
            <w:r>
              <w:rPr>
                <w:sz w:val="16"/>
              </w:rPr>
              <w:t>B</w:t>
            </w:r>
          </w:p>
        </w:tc>
        <w:tc>
          <w:tcPr>
            <w:tcW w:w="0" w:type="auto"/>
          </w:tcPr>
          <w:p w14:paraId="21E2EB17" w14:textId="77777777" w:rsidR="001612F7" w:rsidRPr="00B41A36" w:rsidRDefault="001612F7" w:rsidP="002529A7">
            <w:pPr>
              <w:pStyle w:val="TAL"/>
              <w:rPr>
                <w:sz w:val="16"/>
              </w:rPr>
            </w:pPr>
            <w:r>
              <w:rPr>
                <w:sz w:val="16"/>
              </w:rPr>
              <w:t>eNPN_Ph2</w:t>
            </w:r>
          </w:p>
        </w:tc>
        <w:tc>
          <w:tcPr>
            <w:tcW w:w="0" w:type="auto"/>
          </w:tcPr>
          <w:p w14:paraId="19619505" w14:textId="77777777" w:rsidR="001612F7" w:rsidRPr="00B41A36" w:rsidRDefault="001612F7" w:rsidP="002529A7">
            <w:pPr>
              <w:pStyle w:val="TAL"/>
              <w:rPr>
                <w:sz w:val="16"/>
              </w:rPr>
            </w:pPr>
            <w:r>
              <w:rPr>
                <w:sz w:val="16"/>
              </w:rPr>
              <w:t>revised</w:t>
            </w:r>
          </w:p>
        </w:tc>
      </w:tr>
      <w:tr w:rsidR="001612F7" w14:paraId="27D85BE7" w14:textId="77777777" w:rsidTr="002529A7">
        <w:tc>
          <w:tcPr>
            <w:tcW w:w="0" w:type="auto"/>
          </w:tcPr>
          <w:p w14:paraId="11CB7180" w14:textId="77777777" w:rsidR="001612F7" w:rsidRPr="00B41A36" w:rsidRDefault="001612F7" w:rsidP="002529A7">
            <w:pPr>
              <w:pStyle w:val="TAL"/>
              <w:rPr>
                <w:sz w:val="16"/>
              </w:rPr>
            </w:pPr>
            <w:r>
              <w:rPr>
                <w:sz w:val="16"/>
              </w:rPr>
              <w:t>C1-241738</w:t>
            </w:r>
          </w:p>
        </w:tc>
        <w:tc>
          <w:tcPr>
            <w:tcW w:w="0" w:type="auto"/>
          </w:tcPr>
          <w:p w14:paraId="44CDE78F" w14:textId="77777777" w:rsidR="001612F7" w:rsidRPr="00B41A36" w:rsidRDefault="001612F7" w:rsidP="002529A7">
            <w:pPr>
              <w:pStyle w:val="TAL"/>
              <w:rPr>
                <w:sz w:val="16"/>
              </w:rPr>
            </w:pPr>
            <w:r>
              <w:rPr>
                <w:sz w:val="16"/>
              </w:rPr>
              <w:t>Key identifier in AN-parameter when anonymous SUCI is used</w:t>
            </w:r>
          </w:p>
        </w:tc>
        <w:tc>
          <w:tcPr>
            <w:tcW w:w="0" w:type="auto"/>
          </w:tcPr>
          <w:p w14:paraId="2A392B4C" w14:textId="77777777" w:rsidR="001612F7" w:rsidRPr="00B41A36" w:rsidRDefault="001612F7" w:rsidP="002529A7">
            <w:pPr>
              <w:pStyle w:val="TAL"/>
              <w:rPr>
                <w:sz w:val="16"/>
              </w:rPr>
            </w:pPr>
            <w:r>
              <w:rPr>
                <w:sz w:val="16"/>
              </w:rPr>
              <w:t>Ericsson / Ivo</w:t>
            </w:r>
          </w:p>
        </w:tc>
        <w:tc>
          <w:tcPr>
            <w:tcW w:w="0" w:type="auto"/>
          </w:tcPr>
          <w:p w14:paraId="6E3ECDFC" w14:textId="77777777" w:rsidR="001612F7" w:rsidRPr="00B41A36" w:rsidRDefault="001612F7" w:rsidP="002529A7">
            <w:pPr>
              <w:pStyle w:val="TAL"/>
              <w:rPr>
                <w:sz w:val="16"/>
              </w:rPr>
            </w:pPr>
            <w:r>
              <w:rPr>
                <w:sz w:val="16"/>
              </w:rPr>
              <w:t>24.502</w:t>
            </w:r>
          </w:p>
        </w:tc>
        <w:tc>
          <w:tcPr>
            <w:tcW w:w="0" w:type="auto"/>
          </w:tcPr>
          <w:p w14:paraId="7A713268" w14:textId="77777777" w:rsidR="001612F7" w:rsidRPr="00B41A36" w:rsidRDefault="001612F7" w:rsidP="002529A7">
            <w:pPr>
              <w:pStyle w:val="TAL"/>
              <w:rPr>
                <w:sz w:val="16"/>
              </w:rPr>
            </w:pPr>
            <w:r>
              <w:rPr>
                <w:sz w:val="16"/>
              </w:rPr>
              <w:t>0297</w:t>
            </w:r>
          </w:p>
        </w:tc>
        <w:tc>
          <w:tcPr>
            <w:tcW w:w="0" w:type="auto"/>
          </w:tcPr>
          <w:p w14:paraId="63A7B558" w14:textId="77777777" w:rsidR="001612F7" w:rsidRPr="00B41A36" w:rsidRDefault="001612F7" w:rsidP="002529A7">
            <w:pPr>
              <w:pStyle w:val="TAR"/>
              <w:rPr>
                <w:sz w:val="16"/>
              </w:rPr>
            </w:pPr>
            <w:r>
              <w:rPr>
                <w:sz w:val="16"/>
              </w:rPr>
              <w:t>2</w:t>
            </w:r>
          </w:p>
        </w:tc>
        <w:tc>
          <w:tcPr>
            <w:tcW w:w="0" w:type="auto"/>
          </w:tcPr>
          <w:p w14:paraId="33E4CAA9" w14:textId="77777777" w:rsidR="001612F7" w:rsidRPr="00B41A36" w:rsidRDefault="001612F7" w:rsidP="002529A7">
            <w:pPr>
              <w:pStyle w:val="TAL"/>
              <w:rPr>
                <w:sz w:val="16"/>
              </w:rPr>
            </w:pPr>
            <w:r>
              <w:rPr>
                <w:sz w:val="16"/>
              </w:rPr>
              <w:t>Rel-18</w:t>
            </w:r>
          </w:p>
        </w:tc>
        <w:tc>
          <w:tcPr>
            <w:tcW w:w="0" w:type="auto"/>
          </w:tcPr>
          <w:p w14:paraId="6B3F7921" w14:textId="77777777" w:rsidR="001612F7" w:rsidRPr="00B41A36" w:rsidRDefault="001612F7" w:rsidP="002529A7">
            <w:pPr>
              <w:pStyle w:val="TAL"/>
              <w:rPr>
                <w:sz w:val="16"/>
              </w:rPr>
            </w:pPr>
            <w:r>
              <w:rPr>
                <w:sz w:val="16"/>
              </w:rPr>
              <w:t>B</w:t>
            </w:r>
          </w:p>
        </w:tc>
        <w:tc>
          <w:tcPr>
            <w:tcW w:w="0" w:type="auto"/>
          </w:tcPr>
          <w:p w14:paraId="7D16C89E" w14:textId="77777777" w:rsidR="001612F7" w:rsidRPr="00B41A36" w:rsidRDefault="001612F7" w:rsidP="002529A7">
            <w:pPr>
              <w:pStyle w:val="TAL"/>
              <w:rPr>
                <w:sz w:val="16"/>
              </w:rPr>
            </w:pPr>
            <w:r>
              <w:rPr>
                <w:sz w:val="16"/>
              </w:rPr>
              <w:t>eNPN_Ph2</w:t>
            </w:r>
          </w:p>
        </w:tc>
        <w:tc>
          <w:tcPr>
            <w:tcW w:w="0" w:type="auto"/>
          </w:tcPr>
          <w:p w14:paraId="6E1B494F" w14:textId="77777777" w:rsidR="001612F7" w:rsidRPr="00B41A36" w:rsidRDefault="001612F7" w:rsidP="002529A7">
            <w:pPr>
              <w:pStyle w:val="TAL"/>
              <w:rPr>
                <w:sz w:val="16"/>
              </w:rPr>
            </w:pPr>
            <w:r>
              <w:rPr>
                <w:sz w:val="16"/>
              </w:rPr>
              <w:t>agreed</w:t>
            </w:r>
          </w:p>
        </w:tc>
      </w:tr>
      <w:tr w:rsidR="001612F7" w14:paraId="2DB4D6AB" w14:textId="77777777" w:rsidTr="002529A7">
        <w:tc>
          <w:tcPr>
            <w:tcW w:w="0" w:type="auto"/>
          </w:tcPr>
          <w:p w14:paraId="324A7EAA" w14:textId="77777777" w:rsidR="001612F7" w:rsidRPr="00B41A36" w:rsidRDefault="001612F7" w:rsidP="002529A7">
            <w:pPr>
              <w:pStyle w:val="TAL"/>
              <w:rPr>
                <w:sz w:val="16"/>
              </w:rPr>
            </w:pPr>
            <w:r>
              <w:rPr>
                <w:sz w:val="16"/>
              </w:rPr>
              <w:t>C1-241022</w:t>
            </w:r>
          </w:p>
        </w:tc>
        <w:tc>
          <w:tcPr>
            <w:tcW w:w="0" w:type="auto"/>
          </w:tcPr>
          <w:p w14:paraId="6EEA201D" w14:textId="77777777" w:rsidR="001612F7" w:rsidRPr="00B41A36" w:rsidRDefault="001612F7" w:rsidP="002529A7">
            <w:pPr>
              <w:pStyle w:val="TAL"/>
              <w:rPr>
                <w:sz w:val="16"/>
              </w:rPr>
            </w:pPr>
            <w:r>
              <w:rPr>
                <w:sz w:val="16"/>
              </w:rPr>
              <w:t>Correction to the wrong IP type in outer IP datagram</w:t>
            </w:r>
          </w:p>
        </w:tc>
        <w:tc>
          <w:tcPr>
            <w:tcW w:w="0" w:type="auto"/>
          </w:tcPr>
          <w:p w14:paraId="26DEE901" w14:textId="77777777" w:rsidR="001612F7" w:rsidRPr="00B41A36" w:rsidRDefault="001612F7" w:rsidP="002529A7">
            <w:pPr>
              <w:pStyle w:val="TAL"/>
              <w:rPr>
                <w:sz w:val="16"/>
              </w:rPr>
            </w:pPr>
            <w:r>
              <w:rPr>
                <w:sz w:val="16"/>
              </w:rPr>
              <w:t>Ericsson</w:t>
            </w:r>
          </w:p>
        </w:tc>
        <w:tc>
          <w:tcPr>
            <w:tcW w:w="0" w:type="auto"/>
          </w:tcPr>
          <w:p w14:paraId="509D9791" w14:textId="77777777" w:rsidR="001612F7" w:rsidRPr="00B41A36" w:rsidRDefault="001612F7" w:rsidP="002529A7">
            <w:pPr>
              <w:pStyle w:val="TAL"/>
              <w:rPr>
                <w:sz w:val="16"/>
              </w:rPr>
            </w:pPr>
            <w:r>
              <w:rPr>
                <w:sz w:val="16"/>
              </w:rPr>
              <w:t>24.502</w:t>
            </w:r>
          </w:p>
        </w:tc>
        <w:tc>
          <w:tcPr>
            <w:tcW w:w="0" w:type="auto"/>
          </w:tcPr>
          <w:p w14:paraId="48CC6519" w14:textId="77777777" w:rsidR="001612F7" w:rsidRPr="00B41A36" w:rsidRDefault="001612F7" w:rsidP="002529A7">
            <w:pPr>
              <w:pStyle w:val="TAL"/>
              <w:rPr>
                <w:sz w:val="16"/>
              </w:rPr>
            </w:pPr>
            <w:r>
              <w:rPr>
                <w:sz w:val="16"/>
              </w:rPr>
              <w:t>0298</w:t>
            </w:r>
          </w:p>
        </w:tc>
        <w:tc>
          <w:tcPr>
            <w:tcW w:w="0" w:type="auto"/>
          </w:tcPr>
          <w:p w14:paraId="644F5E99" w14:textId="77777777" w:rsidR="001612F7" w:rsidRPr="00B41A36" w:rsidRDefault="001612F7" w:rsidP="002529A7">
            <w:pPr>
              <w:pStyle w:val="TAR"/>
              <w:rPr>
                <w:sz w:val="16"/>
              </w:rPr>
            </w:pPr>
          </w:p>
        </w:tc>
        <w:tc>
          <w:tcPr>
            <w:tcW w:w="0" w:type="auto"/>
          </w:tcPr>
          <w:p w14:paraId="53ED10B6" w14:textId="77777777" w:rsidR="001612F7" w:rsidRPr="00B41A36" w:rsidRDefault="001612F7" w:rsidP="002529A7">
            <w:pPr>
              <w:pStyle w:val="TAL"/>
              <w:rPr>
                <w:sz w:val="16"/>
              </w:rPr>
            </w:pPr>
            <w:r>
              <w:rPr>
                <w:sz w:val="16"/>
              </w:rPr>
              <w:t>Rel-18</w:t>
            </w:r>
          </w:p>
        </w:tc>
        <w:tc>
          <w:tcPr>
            <w:tcW w:w="0" w:type="auto"/>
          </w:tcPr>
          <w:p w14:paraId="48A6FCFE" w14:textId="77777777" w:rsidR="001612F7" w:rsidRPr="00B41A36" w:rsidRDefault="001612F7" w:rsidP="002529A7">
            <w:pPr>
              <w:pStyle w:val="TAL"/>
              <w:rPr>
                <w:sz w:val="16"/>
              </w:rPr>
            </w:pPr>
            <w:r>
              <w:rPr>
                <w:sz w:val="16"/>
              </w:rPr>
              <w:t>F</w:t>
            </w:r>
          </w:p>
        </w:tc>
        <w:tc>
          <w:tcPr>
            <w:tcW w:w="0" w:type="auto"/>
          </w:tcPr>
          <w:p w14:paraId="4944852C" w14:textId="77777777" w:rsidR="001612F7" w:rsidRPr="00B41A36" w:rsidRDefault="001612F7" w:rsidP="002529A7">
            <w:pPr>
              <w:pStyle w:val="TAL"/>
              <w:rPr>
                <w:sz w:val="16"/>
              </w:rPr>
            </w:pPr>
            <w:r>
              <w:rPr>
                <w:sz w:val="16"/>
              </w:rPr>
              <w:t>5GProtoc18-non3GPP</w:t>
            </w:r>
          </w:p>
        </w:tc>
        <w:tc>
          <w:tcPr>
            <w:tcW w:w="0" w:type="auto"/>
          </w:tcPr>
          <w:p w14:paraId="64B5CE36" w14:textId="77777777" w:rsidR="001612F7" w:rsidRPr="00B41A36" w:rsidRDefault="001612F7" w:rsidP="002529A7">
            <w:pPr>
              <w:pStyle w:val="TAL"/>
              <w:rPr>
                <w:sz w:val="16"/>
              </w:rPr>
            </w:pPr>
            <w:r>
              <w:rPr>
                <w:sz w:val="16"/>
              </w:rPr>
              <w:t>revised</w:t>
            </w:r>
          </w:p>
        </w:tc>
      </w:tr>
      <w:tr w:rsidR="001612F7" w14:paraId="2374122E" w14:textId="77777777" w:rsidTr="002529A7">
        <w:tc>
          <w:tcPr>
            <w:tcW w:w="0" w:type="auto"/>
          </w:tcPr>
          <w:p w14:paraId="0D9C2AED" w14:textId="77777777" w:rsidR="001612F7" w:rsidRPr="00B41A36" w:rsidRDefault="001612F7" w:rsidP="002529A7">
            <w:pPr>
              <w:pStyle w:val="TAL"/>
              <w:rPr>
                <w:sz w:val="16"/>
              </w:rPr>
            </w:pPr>
            <w:r>
              <w:rPr>
                <w:sz w:val="16"/>
              </w:rPr>
              <w:t>C1-241727</w:t>
            </w:r>
          </w:p>
        </w:tc>
        <w:tc>
          <w:tcPr>
            <w:tcW w:w="0" w:type="auto"/>
          </w:tcPr>
          <w:p w14:paraId="3B27808B" w14:textId="77777777" w:rsidR="001612F7" w:rsidRPr="00B41A36" w:rsidRDefault="001612F7" w:rsidP="002529A7">
            <w:pPr>
              <w:pStyle w:val="TAL"/>
              <w:rPr>
                <w:sz w:val="16"/>
              </w:rPr>
            </w:pPr>
            <w:r>
              <w:rPr>
                <w:sz w:val="16"/>
              </w:rPr>
              <w:t>Correction to the wrong IP type in outer IP datagram</w:t>
            </w:r>
          </w:p>
        </w:tc>
        <w:tc>
          <w:tcPr>
            <w:tcW w:w="0" w:type="auto"/>
          </w:tcPr>
          <w:p w14:paraId="757B220B" w14:textId="77777777" w:rsidR="001612F7" w:rsidRPr="00B41A36" w:rsidRDefault="001612F7" w:rsidP="002529A7">
            <w:pPr>
              <w:pStyle w:val="TAL"/>
              <w:rPr>
                <w:sz w:val="16"/>
              </w:rPr>
            </w:pPr>
            <w:r>
              <w:rPr>
                <w:sz w:val="16"/>
              </w:rPr>
              <w:t>Ericsson</w:t>
            </w:r>
          </w:p>
        </w:tc>
        <w:tc>
          <w:tcPr>
            <w:tcW w:w="0" w:type="auto"/>
          </w:tcPr>
          <w:p w14:paraId="0FD60020" w14:textId="77777777" w:rsidR="001612F7" w:rsidRPr="00B41A36" w:rsidRDefault="001612F7" w:rsidP="002529A7">
            <w:pPr>
              <w:pStyle w:val="TAL"/>
              <w:rPr>
                <w:sz w:val="16"/>
              </w:rPr>
            </w:pPr>
            <w:r>
              <w:rPr>
                <w:sz w:val="16"/>
              </w:rPr>
              <w:t>24.502</w:t>
            </w:r>
          </w:p>
        </w:tc>
        <w:tc>
          <w:tcPr>
            <w:tcW w:w="0" w:type="auto"/>
          </w:tcPr>
          <w:p w14:paraId="1FCF967B" w14:textId="77777777" w:rsidR="001612F7" w:rsidRPr="00B41A36" w:rsidRDefault="001612F7" w:rsidP="002529A7">
            <w:pPr>
              <w:pStyle w:val="TAL"/>
              <w:rPr>
                <w:sz w:val="16"/>
              </w:rPr>
            </w:pPr>
            <w:r>
              <w:rPr>
                <w:sz w:val="16"/>
              </w:rPr>
              <w:t>0298</w:t>
            </w:r>
          </w:p>
        </w:tc>
        <w:tc>
          <w:tcPr>
            <w:tcW w:w="0" w:type="auto"/>
          </w:tcPr>
          <w:p w14:paraId="79CCB1C4" w14:textId="77777777" w:rsidR="001612F7" w:rsidRPr="00B41A36" w:rsidRDefault="001612F7" w:rsidP="002529A7">
            <w:pPr>
              <w:pStyle w:val="TAR"/>
              <w:rPr>
                <w:sz w:val="16"/>
              </w:rPr>
            </w:pPr>
            <w:r>
              <w:rPr>
                <w:sz w:val="16"/>
              </w:rPr>
              <w:t>1</w:t>
            </w:r>
          </w:p>
        </w:tc>
        <w:tc>
          <w:tcPr>
            <w:tcW w:w="0" w:type="auto"/>
          </w:tcPr>
          <w:p w14:paraId="3CCC982D" w14:textId="77777777" w:rsidR="001612F7" w:rsidRPr="00B41A36" w:rsidRDefault="001612F7" w:rsidP="002529A7">
            <w:pPr>
              <w:pStyle w:val="TAL"/>
              <w:rPr>
                <w:sz w:val="16"/>
              </w:rPr>
            </w:pPr>
            <w:r>
              <w:rPr>
                <w:sz w:val="16"/>
              </w:rPr>
              <w:t>Rel-18</w:t>
            </w:r>
          </w:p>
        </w:tc>
        <w:tc>
          <w:tcPr>
            <w:tcW w:w="0" w:type="auto"/>
          </w:tcPr>
          <w:p w14:paraId="0FF6C673" w14:textId="77777777" w:rsidR="001612F7" w:rsidRPr="00B41A36" w:rsidRDefault="001612F7" w:rsidP="002529A7">
            <w:pPr>
              <w:pStyle w:val="TAL"/>
              <w:rPr>
                <w:sz w:val="16"/>
              </w:rPr>
            </w:pPr>
            <w:r>
              <w:rPr>
                <w:sz w:val="16"/>
              </w:rPr>
              <w:t>F</w:t>
            </w:r>
          </w:p>
        </w:tc>
        <w:tc>
          <w:tcPr>
            <w:tcW w:w="0" w:type="auto"/>
          </w:tcPr>
          <w:p w14:paraId="0927E3ED" w14:textId="77777777" w:rsidR="001612F7" w:rsidRPr="00B41A36" w:rsidRDefault="001612F7" w:rsidP="002529A7">
            <w:pPr>
              <w:pStyle w:val="TAL"/>
              <w:rPr>
                <w:sz w:val="16"/>
              </w:rPr>
            </w:pPr>
            <w:r>
              <w:rPr>
                <w:sz w:val="16"/>
              </w:rPr>
              <w:t>5GProtoc18-non3GPP</w:t>
            </w:r>
          </w:p>
        </w:tc>
        <w:tc>
          <w:tcPr>
            <w:tcW w:w="0" w:type="auto"/>
          </w:tcPr>
          <w:p w14:paraId="5A5FACC6" w14:textId="77777777" w:rsidR="001612F7" w:rsidRPr="00B41A36" w:rsidRDefault="001612F7" w:rsidP="002529A7">
            <w:pPr>
              <w:pStyle w:val="TAL"/>
              <w:rPr>
                <w:sz w:val="16"/>
              </w:rPr>
            </w:pPr>
            <w:r>
              <w:rPr>
                <w:sz w:val="16"/>
              </w:rPr>
              <w:t>agreed</w:t>
            </w:r>
          </w:p>
        </w:tc>
      </w:tr>
      <w:tr w:rsidR="001612F7" w14:paraId="6E2FF736" w14:textId="77777777" w:rsidTr="002529A7">
        <w:tc>
          <w:tcPr>
            <w:tcW w:w="0" w:type="auto"/>
          </w:tcPr>
          <w:p w14:paraId="36EA37EB" w14:textId="77777777" w:rsidR="001612F7" w:rsidRPr="00B41A36" w:rsidRDefault="001612F7" w:rsidP="002529A7">
            <w:pPr>
              <w:pStyle w:val="TAL"/>
              <w:rPr>
                <w:sz w:val="16"/>
              </w:rPr>
            </w:pPr>
            <w:r>
              <w:rPr>
                <w:sz w:val="16"/>
              </w:rPr>
              <w:t>C1-241049</w:t>
            </w:r>
          </w:p>
        </w:tc>
        <w:tc>
          <w:tcPr>
            <w:tcW w:w="0" w:type="auto"/>
          </w:tcPr>
          <w:p w14:paraId="526FF79B" w14:textId="77777777" w:rsidR="001612F7" w:rsidRPr="00B41A36" w:rsidRDefault="001612F7" w:rsidP="002529A7">
            <w:pPr>
              <w:pStyle w:val="TAL"/>
              <w:rPr>
                <w:sz w:val="16"/>
              </w:rPr>
            </w:pPr>
            <w:r>
              <w:rPr>
                <w:sz w:val="16"/>
              </w:rPr>
              <w:t>RSD evaluation after rejection with 5GSM cause value #28 "unknown PDU session type"</w:t>
            </w:r>
          </w:p>
        </w:tc>
        <w:tc>
          <w:tcPr>
            <w:tcW w:w="0" w:type="auto"/>
          </w:tcPr>
          <w:p w14:paraId="2C7AC8DB" w14:textId="77777777" w:rsidR="001612F7" w:rsidRPr="00B41A36" w:rsidRDefault="001612F7" w:rsidP="002529A7">
            <w:pPr>
              <w:pStyle w:val="TAL"/>
              <w:rPr>
                <w:sz w:val="16"/>
              </w:rPr>
            </w:pPr>
            <w:r>
              <w:rPr>
                <w:sz w:val="16"/>
              </w:rPr>
              <w:t>Nokia, Nokia Shanghai Bell</w:t>
            </w:r>
          </w:p>
        </w:tc>
        <w:tc>
          <w:tcPr>
            <w:tcW w:w="0" w:type="auto"/>
          </w:tcPr>
          <w:p w14:paraId="7D784156" w14:textId="77777777" w:rsidR="001612F7" w:rsidRPr="00B41A36" w:rsidRDefault="001612F7" w:rsidP="002529A7">
            <w:pPr>
              <w:pStyle w:val="TAL"/>
              <w:rPr>
                <w:sz w:val="16"/>
              </w:rPr>
            </w:pPr>
            <w:r>
              <w:rPr>
                <w:sz w:val="16"/>
              </w:rPr>
              <w:t>24.526</w:t>
            </w:r>
          </w:p>
        </w:tc>
        <w:tc>
          <w:tcPr>
            <w:tcW w:w="0" w:type="auto"/>
          </w:tcPr>
          <w:p w14:paraId="096F80E6" w14:textId="77777777" w:rsidR="001612F7" w:rsidRPr="00B41A36" w:rsidRDefault="001612F7" w:rsidP="002529A7">
            <w:pPr>
              <w:pStyle w:val="TAL"/>
              <w:rPr>
                <w:sz w:val="16"/>
              </w:rPr>
            </w:pPr>
            <w:r>
              <w:rPr>
                <w:sz w:val="16"/>
              </w:rPr>
              <w:t>0246</w:t>
            </w:r>
          </w:p>
        </w:tc>
        <w:tc>
          <w:tcPr>
            <w:tcW w:w="0" w:type="auto"/>
          </w:tcPr>
          <w:p w14:paraId="15B0A663" w14:textId="77777777" w:rsidR="001612F7" w:rsidRPr="00B41A36" w:rsidRDefault="001612F7" w:rsidP="002529A7">
            <w:pPr>
              <w:pStyle w:val="TAR"/>
              <w:rPr>
                <w:sz w:val="16"/>
              </w:rPr>
            </w:pPr>
            <w:r>
              <w:rPr>
                <w:sz w:val="16"/>
              </w:rPr>
              <w:t>2</w:t>
            </w:r>
          </w:p>
        </w:tc>
        <w:tc>
          <w:tcPr>
            <w:tcW w:w="0" w:type="auto"/>
          </w:tcPr>
          <w:p w14:paraId="34EBEB99" w14:textId="77777777" w:rsidR="001612F7" w:rsidRPr="00B41A36" w:rsidRDefault="001612F7" w:rsidP="002529A7">
            <w:pPr>
              <w:pStyle w:val="TAL"/>
              <w:rPr>
                <w:sz w:val="16"/>
              </w:rPr>
            </w:pPr>
            <w:r>
              <w:rPr>
                <w:sz w:val="16"/>
              </w:rPr>
              <w:t>Rel-18</w:t>
            </w:r>
          </w:p>
        </w:tc>
        <w:tc>
          <w:tcPr>
            <w:tcW w:w="0" w:type="auto"/>
          </w:tcPr>
          <w:p w14:paraId="59BA18EF" w14:textId="77777777" w:rsidR="001612F7" w:rsidRPr="00B41A36" w:rsidRDefault="001612F7" w:rsidP="002529A7">
            <w:pPr>
              <w:pStyle w:val="TAL"/>
              <w:rPr>
                <w:sz w:val="16"/>
              </w:rPr>
            </w:pPr>
            <w:r>
              <w:rPr>
                <w:sz w:val="16"/>
              </w:rPr>
              <w:t>F</w:t>
            </w:r>
          </w:p>
        </w:tc>
        <w:tc>
          <w:tcPr>
            <w:tcW w:w="0" w:type="auto"/>
          </w:tcPr>
          <w:p w14:paraId="535B662F" w14:textId="77777777" w:rsidR="001612F7" w:rsidRPr="00B41A36" w:rsidRDefault="001612F7" w:rsidP="002529A7">
            <w:pPr>
              <w:pStyle w:val="TAL"/>
              <w:rPr>
                <w:sz w:val="16"/>
              </w:rPr>
            </w:pPr>
            <w:r>
              <w:rPr>
                <w:sz w:val="16"/>
              </w:rPr>
              <w:t>5GProtoc18</w:t>
            </w:r>
          </w:p>
        </w:tc>
        <w:tc>
          <w:tcPr>
            <w:tcW w:w="0" w:type="auto"/>
          </w:tcPr>
          <w:p w14:paraId="746BFF59" w14:textId="77777777" w:rsidR="001612F7" w:rsidRPr="00B41A36" w:rsidRDefault="001612F7" w:rsidP="002529A7">
            <w:pPr>
              <w:pStyle w:val="TAL"/>
              <w:rPr>
                <w:sz w:val="16"/>
              </w:rPr>
            </w:pPr>
            <w:r>
              <w:rPr>
                <w:sz w:val="16"/>
              </w:rPr>
              <w:t>revised</w:t>
            </w:r>
          </w:p>
        </w:tc>
      </w:tr>
      <w:tr w:rsidR="001612F7" w14:paraId="789FB2CA" w14:textId="77777777" w:rsidTr="002529A7">
        <w:tc>
          <w:tcPr>
            <w:tcW w:w="0" w:type="auto"/>
          </w:tcPr>
          <w:p w14:paraId="412BB273" w14:textId="77777777" w:rsidR="001612F7" w:rsidRPr="00B41A36" w:rsidRDefault="001612F7" w:rsidP="002529A7">
            <w:pPr>
              <w:pStyle w:val="TAL"/>
              <w:rPr>
                <w:sz w:val="16"/>
              </w:rPr>
            </w:pPr>
            <w:r>
              <w:rPr>
                <w:sz w:val="16"/>
              </w:rPr>
              <w:t>C1-241786</w:t>
            </w:r>
          </w:p>
        </w:tc>
        <w:tc>
          <w:tcPr>
            <w:tcW w:w="0" w:type="auto"/>
          </w:tcPr>
          <w:p w14:paraId="4469CBE8" w14:textId="77777777" w:rsidR="001612F7" w:rsidRPr="00B41A36" w:rsidRDefault="001612F7" w:rsidP="002529A7">
            <w:pPr>
              <w:pStyle w:val="TAL"/>
              <w:rPr>
                <w:sz w:val="16"/>
              </w:rPr>
            </w:pPr>
            <w:r>
              <w:rPr>
                <w:sz w:val="16"/>
              </w:rPr>
              <w:t>RSD evaluation after rejection with 5GSM cause value #28 "unknown PDU session type"</w:t>
            </w:r>
          </w:p>
        </w:tc>
        <w:tc>
          <w:tcPr>
            <w:tcW w:w="0" w:type="auto"/>
          </w:tcPr>
          <w:p w14:paraId="29C04CDD" w14:textId="77777777" w:rsidR="001612F7" w:rsidRPr="00B41A36" w:rsidRDefault="001612F7" w:rsidP="002529A7">
            <w:pPr>
              <w:pStyle w:val="TAL"/>
              <w:rPr>
                <w:sz w:val="16"/>
              </w:rPr>
            </w:pPr>
            <w:r>
              <w:rPr>
                <w:sz w:val="16"/>
              </w:rPr>
              <w:t>Nokia, Nokia Shanghai Bell, Qualcomm Incorporated</w:t>
            </w:r>
          </w:p>
        </w:tc>
        <w:tc>
          <w:tcPr>
            <w:tcW w:w="0" w:type="auto"/>
          </w:tcPr>
          <w:p w14:paraId="51517BFF" w14:textId="77777777" w:rsidR="001612F7" w:rsidRPr="00B41A36" w:rsidRDefault="001612F7" w:rsidP="002529A7">
            <w:pPr>
              <w:pStyle w:val="TAL"/>
              <w:rPr>
                <w:sz w:val="16"/>
              </w:rPr>
            </w:pPr>
            <w:r>
              <w:rPr>
                <w:sz w:val="16"/>
              </w:rPr>
              <w:t>24.526</w:t>
            </w:r>
          </w:p>
        </w:tc>
        <w:tc>
          <w:tcPr>
            <w:tcW w:w="0" w:type="auto"/>
          </w:tcPr>
          <w:p w14:paraId="3E0ECAF1" w14:textId="77777777" w:rsidR="001612F7" w:rsidRPr="00B41A36" w:rsidRDefault="001612F7" w:rsidP="002529A7">
            <w:pPr>
              <w:pStyle w:val="TAL"/>
              <w:rPr>
                <w:sz w:val="16"/>
              </w:rPr>
            </w:pPr>
            <w:r>
              <w:rPr>
                <w:sz w:val="16"/>
              </w:rPr>
              <w:t>0246</w:t>
            </w:r>
          </w:p>
        </w:tc>
        <w:tc>
          <w:tcPr>
            <w:tcW w:w="0" w:type="auto"/>
          </w:tcPr>
          <w:p w14:paraId="588C4934" w14:textId="77777777" w:rsidR="001612F7" w:rsidRPr="00B41A36" w:rsidRDefault="001612F7" w:rsidP="002529A7">
            <w:pPr>
              <w:pStyle w:val="TAR"/>
              <w:rPr>
                <w:sz w:val="16"/>
              </w:rPr>
            </w:pPr>
            <w:r>
              <w:rPr>
                <w:sz w:val="16"/>
              </w:rPr>
              <w:t>3</w:t>
            </w:r>
          </w:p>
        </w:tc>
        <w:tc>
          <w:tcPr>
            <w:tcW w:w="0" w:type="auto"/>
          </w:tcPr>
          <w:p w14:paraId="18E13EF0" w14:textId="77777777" w:rsidR="001612F7" w:rsidRPr="00B41A36" w:rsidRDefault="001612F7" w:rsidP="002529A7">
            <w:pPr>
              <w:pStyle w:val="TAL"/>
              <w:rPr>
                <w:sz w:val="16"/>
              </w:rPr>
            </w:pPr>
            <w:r>
              <w:rPr>
                <w:sz w:val="16"/>
              </w:rPr>
              <w:t>Rel-18</w:t>
            </w:r>
          </w:p>
        </w:tc>
        <w:tc>
          <w:tcPr>
            <w:tcW w:w="0" w:type="auto"/>
          </w:tcPr>
          <w:p w14:paraId="14383802" w14:textId="77777777" w:rsidR="001612F7" w:rsidRPr="00B41A36" w:rsidRDefault="001612F7" w:rsidP="002529A7">
            <w:pPr>
              <w:pStyle w:val="TAL"/>
              <w:rPr>
                <w:sz w:val="16"/>
              </w:rPr>
            </w:pPr>
            <w:r>
              <w:rPr>
                <w:sz w:val="16"/>
              </w:rPr>
              <w:t>F</w:t>
            </w:r>
          </w:p>
        </w:tc>
        <w:tc>
          <w:tcPr>
            <w:tcW w:w="0" w:type="auto"/>
          </w:tcPr>
          <w:p w14:paraId="4BC96EC1" w14:textId="77777777" w:rsidR="001612F7" w:rsidRPr="00B41A36" w:rsidRDefault="001612F7" w:rsidP="002529A7">
            <w:pPr>
              <w:pStyle w:val="TAL"/>
              <w:rPr>
                <w:sz w:val="16"/>
              </w:rPr>
            </w:pPr>
            <w:r>
              <w:rPr>
                <w:sz w:val="16"/>
              </w:rPr>
              <w:t>5GProtoc18</w:t>
            </w:r>
          </w:p>
        </w:tc>
        <w:tc>
          <w:tcPr>
            <w:tcW w:w="0" w:type="auto"/>
          </w:tcPr>
          <w:p w14:paraId="09AACDA4" w14:textId="77777777" w:rsidR="001612F7" w:rsidRPr="00B41A36" w:rsidRDefault="001612F7" w:rsidP="002529A7">
            <w:pPr>
              <w:pStyle w:val="TAL"/>
              <w:rPr>
                <w:sz w:val="16"/>
              </w:rPr>
            </w:pPr>
            <w:r>
              <w:rPr>
                <w:sz w:val="16"/>
              </w:rPr>
              <w:t>revised</w:t>
            </w:r>
          </w:p>
        </w:tc>
      </w:tr>
      <w:tr w:rsidR="001612F7" w14:paraId="5A3812B1" w14:textId="77777777" w:rsidTr="002529A7">
        <w:tc>
          <w:tcPr>
            <w:tcW w:w="0" w:type="auto"/>
          </w:tcPr>
          <w:p w14:paraId="219AE1A7" w14:textId="77777777" w:rsidR="001612F7" w:rsidRPr="00B41A36" w:rsidRDefault="001612F7" w:rsidP="002529A7">
            <w:pPr>
              <w:pStyle w:val="TAL"/>
              <w:rPr>
                <w:sz w:val="16"/>
              </w:rPr>
            </w:pPr>
            <w:r>
              <w:rPr>
                <w:sz w:val="16"/>
              </w:rPr>
              <w:t>C1-241821</w:t>
            </w:r>
          </w:p>
        </w:tc>
        <w:tc>
          <w:tcPr>
            <w:tcW w:w="0" w:type="auto"/>
          </w:tcPr>
          <w:p w14:paraId="4DCF774B" w14:textId="77777777" w:rsidR="001612F7" w:rsidRPr="00B41A36" w:rsidRDefault="001612F7" w:rsidP="002529A7">
            <w:pPr>
              <w:pStyle w:val="TAL"/>
              <w:rPr>
                <w:sz w:val="16"/>
              </w:rPr>
            </w:pPr>
            <w:r>
              <w:rPr>
                <w:sz w:val="16"/>
              </w:rPr>
              <w:t>RSD evaluation after rejection with 5GSM cause value #28 "unknown PDU session type"</w:t>
            </w:r>
          </w:p>
        </w:tc>
        <w:tc>
          <w:tcPr>
            <w:tcW w:w="0" w:type="auto"/>
          </w:tcPr>
          <w:p w14:paraId="2B2057DB" w14:textId="77777777" w:rsidR="001612F7" w:rsidRPr="00B41A36" w:rsidRDefault="001612F7" w:rsidP="002529A7">
            <w:pPr>
              <w:pStyle w:val="TAL"/>
              <w:rPr>
                <w:sz w:val="16"/>
              </w:rPr>
            </w:pPr>
            <w:r>
              <w:rPr>
                <w:sz w:val="16"/>
              </w:rPr>
              <w:t>Nokia, Nokia Shanghai Bell</w:t>
            </w:r>
          </w:p>
        </w:tc>
        <w:tc>
          <w:tcPr>
            <w:tcW w:w="0" w:type="auto"/>
          </w:tcPr>
          <w:p w14:paraId="12D73DB6" w14:textId="77777777" w:rsidR="001612F7" w:rsidRPr="00B41A36" w:rsidRDefault="001612F7" w:rsidP="002529A7">
            <w:pPr>
              <w:pStyle w:val="TAL"/>
              <w:rPr>
                <w:sz w:val="16"/>
              </w:rPr>
            </w:pPr>
            <w:r>
              <w:rPr>
                <w:sz w:val="16"/>
              </w:rPr>
              <w:t>24.526</w:t>
            </w:r>
          </w:p>
        </w:tc>
        <w:tc>
          <w:tcPr>
            <w:tcW w:w="0" w:type="auto"/>
          </w:tcPr>
          <w:p w14:paraId="666717BA" w14:textId="77777777" w:rsidR="001612F7" w:rsidRPr="00B41A36" w:rsidRDefault="001612F7" w:rsidP="002529A7">
            <w:pPr>
              <w:pStyle w:val="TAL"/>
              <w:rPr>
                <w:sz w:val="16"/>
              </w:rPr>
            </w:pPr>
            <w:r>
              <w:rPr>
                <w:sz w:val="16"/>
              </w:rPr>
              <w:t>0246</w:t>
            </w:r>
          </w:p>
        </w:tc>
        <w:tc>
          <w:tcPr>
            <w:tcW w:w="0" w:type="auto"/>
          </w:tcPr>
          <w:p w14:paraId="1C0625A5" w14:textId="77777777" w:rsidR="001612F7" w:rsidRPr="00B41A36" w:rsidRDefault="001612F7" w:rsidP="002529A7">
            <w:pPr>
              <w:pStyle w:val="TAR"/>
              <w:rPr>
                <w:sz w:val="16"/>
              </w:rPr>
            </w:pPr>
            <w:r>
              <w:rPr>
                <w:sz w:val="16"/>
              </w:rPr>
              <w:t>4</w:t>
            </w:r>
          </w:p>
        </w:tc>
        <w:tc>
          <w:tcPr>
            <w:tcW w:w="0" w:type="auto"/>
          </w:tcPr>
          <w:p w14:paraId="32DEF413" w14:textId="77777777" w:rsidR="001612F7" w:rsidRPr="00B41A36" w:rsidRDefault="001612F7" w:rsidP="002529A7">
            <w:pPr>
              <w:pStyle w:val="TAL"/>
              <w:rPr>
                <w:sz w:val="16"/>
              </w:rPr>
            </w:pPr>
            <w:r>
              <w:rPr>
                <w:sz w:val="16"/>
              </w:rPr>
              <w:t>Rel-18</w:t>
            </w:r>
          </w:p>
        </w:tc>
        <w:tc>
          <w:tcPr>
            <w:tcW w:w="0" w:type="auto"/>
          </w:tcPr>
          <w:p w14:paraId="2E463B2B" w14:textId="77777777" w:rsidR="001612F7" w:rsidRPr="00B41A36" w:rsidRDefault="001612F7" w:rsidP="002529A7">
            <w:pPr>
              <w:pStyle w:val="TAL"/>
              <w:rPr>
                <w:sz w:val="16"/>
              </w:rPr>
            </w:pPr>
            <w:r>
              <w:rPr>
                <w:sz w:val="16"/>
              </w:rPr>
              <w:t>F</w:t>
            </w:r>
          </w:p>
        </w:tc>
        <w:tc>
          <w:tcPr>
            <w:tcW w:w="0" w:type="auto"/>
          </w:tcPr>
          <w:p w14:paraId="5758B849" w14:textId="77777777" w:rsidR="001612F7" w:rsidRPr="00B41A36" w:rsidRDefault="001612F7" w:rsidP="002529A7">
            <w:pPr>
              <w:pStyle w:val="TAL"/>
              <w:rPr>
                <w:sz w:val="16"/>
              </w:rPr>
            </w:pPr>
            <w:r>
              <w:rPr>
                <w:sz w:val="16"/>
              </w:rPr>
              <w:t>5GProtoc18</w:t>
            </w:r>
          </w:p>
        </w:tc>
        <w:tc>
          <w:tcPr>
            <w:tcW w:w="0" w:type="auto"/>
          </w:tcPr>
          <w:p w14:paraId="01A2B64B" w14:textId="77777777" w:rsidR="001612F7" w:rsidRPr="00B41A36" w:rsidRDefault="001612F7" w:rsidP="002529A7">
            <w:pPr>
              <w:pStyle w:val="TAL"/>
              <w:rPr>
                <w:sz w:val="16"/>
              </w:rPr>
            </w:pPr>
            <w:r>
              <w:rPr>
                <w:sz w:val="16"/>
              </w:rPr>
              <w:t>agreed</w:t>
            </w:r>
          </w:p>
        </w:tc>
      </w:tr>
      <w:tr w:rsidR="001612F7" w14:paraId="695F9ADB" w14:textId="77777777" w:rsidTr="002529A7">
        <w:tc>
          <w:tcPr>
            <w:tcW w:w="0" w:type="auto"/>
          </w:tcPr>
          <w:p w14:paraId="3431FA07" w14:textId="77777777" w:rsidR="001612F7" w:rsidRPr="00B41A36" w:rsidRDefault="001612F7" w:rsidP="002529A7">
            <w:pPr>
              <w:pStyle w:val="TAL"/>
              <w:rPr>
                <w:sz w:val="16"/>
              </w:rPr>
            </w:pPr>
            <w:r>
              <w:rPr>
                <w:sz w:val="16"/>
              </w:rPr>
              <w:t>C1-240608</w:t>
            </w:r>
          </w:p>
        </w:tc>
        <w:tc>
          <w:tcPr>
            <w:tcW w:w="0" w:type="auto"/>
          </w:tcPr>
          <w:p w14:paraId="7C51A8CB" w14:textId="77777777" w:rsidR="001612F7" w:rsidRPr="00B41A36" w:rsidRDefault="001612F7" w:rsidP="002529A7">
            <w:pPr>
              <w:pStyle w:val="TAL"/>
              <w:rPr>
                <w:sz w:val="16"/>
              </w:rPr>
            </w:pPr>
            <w:r>
              <w:rPr>
                <w:sz w:val="16"/>
              </w:rPr>
              <w:t xml:space="preserve">Clarification on 5G </w:t>
            </w:r>
            <w:proofErr w:type="spellStart"/>
            <w:r>
              <w:rPr>
                <w:sz w:val="16"/>
              </w:rPr>
              <w:t>ProSe</w:t>
            </w:r>
            <w:proofErr w:type="spellEnd"/>
            <w:r>
              <w:rPr>
                <w:sz w:val="16"/>
              </w:rPr>
              <w:t xml:space="preserve"> multi-path preference applicability for PIN</w:t>
            </w:r>
          </w:p>
        </w:tc>
        <w:tc>
          <w:tcPr>
            <w:tcW w:w="0" w:type="auto"/>
          </w:tcPr>
          <w:p w14:paraId="63C5742C" w14:textId="77777777" w:rsidR="001612F7" w:rsidRPr="00B41A36" w:rsidRDefault="001612F7" w:rsidP="002529A7">
            <w:pPr>
              <w:pStyle w:val="TAL"/>
              <w:rPr>
                <w:sz w:val="16"/>
              </w:rPr>
            </w:pPr>
            <w:r>
              <w:rPr>
                <w:sz w:val="16"/>
              </w:rPr>
              <w:t>Nokia, Nokia Shanghai Bell</w:t>
            </w:r>
          </w:p>
        </w:tc>
        <w:tc>
          <w:tcPr>
            <w:tcW w:w="0" w:type="auto"/>
          </w:tcPr>
          <w:p w14:paraId="2906A2B6" w14:textId="77777777" w:rsidR="001612F7" w:rsidRPr="00B41A36" w:rsidRDefault="001612F7" w:rsidP="002529A7">
            <w:pPr>
              <w:pStyle w:val="TAL"/>
              <w:rPr>
                <w:sz w:val="16"/>
              </w:rPr>
            </w:pPr>
            <w:r>
              <w:rPr>
                <w:sz w:val="16"/>
              </w:rPr>
              <w:t>24.526</w:t>
            </w:r>
          </w:p>
        </w:tc>
        <w:tc>
          <w:tcPr>
            <w:tcW w:w="0" w:type="auto"/>
          </w:tcPr>
          <w:p w14:paraId="7E9CFB14" w14:textId="77777777" w:rsidR="001612F7" w:rsidRPr="00B41A36" w:rsidRDefault="001612F7" w:rsidP="002529A7">
            <w:pPr>
              <w:pStyle w:val="TAL"/>
              <w:rPr>
                <w:sz w:val="16"/>
              </w:rPr>
            </w:pPr>
            <w:r>
              <w:rPr>
                <w:sz w:val="16"/>
              </w:rPr>
              <w:t>0249</w:t>
            </w:r>
          </w:p>
        </w:tc>
        <w:tc>
          <w:tcPr>
            <w:tcW w:w="0" w:type="auto"/>
          </w:tcPr>
          <w:p w14:paraId="67591BBC" w14:textId="77777777" w:rsidR="001612F7" w:rsidRPr="00B41A36" w:rsidRDefault="001612F7" w:rsidP="002529A7">
            <w:pPr>
              <w:pStyle w:val="TAR"/>
              <w:rPr>
                <w:sz w:val="16"/>
              </w:rPr>
            </w:pPr>
          </w:p>
        </w:tc>
        <w:tc>
          <w:tcPr>
            <w:tcW w:w="0" w:type="auto"/>
          </w:tcPr>
          <w:p w14:paraId="6089E3AC" w14:textId="77777777" w:rsidR="001612F7" w:rsidRPr="00B41A36" w:rsidRDefault="001612F7" w:rsidP="002529A7">
            <w:pPr>
              <w:pStyle w:val="TAL"/>
              <w:rPr>
                <w:sz w:val="16"/>
              </w:rPr>
            </w:pPr>
            <w:r>
              <w:rPr>
                <w:sz w:val="16"/>
              </w:rPr>
              <w:t>Rel-18</w:t>
            </w:r>
          </w:p>
        </w:tc>
        <w:tc>
          <w:tcPr>
            <w:tcW w:w="0" w:type="auto"/>
          </w:tcPr>
          <w:p w14:paraId="24F0184D" w14:textId="77777777" w:rsidR="001612F7" w:rsidRPr="00B41A36" w:rsidRDefault="001612F7" w:rsidP="002529A7">
            <w:pPr>
              <w:pStyle w:val="TAL"/>
              <w:rPr>
                <w:sz w:val="16"/>
              </w:rPr>
            </w:pPr>
            <w:r>
              <w:rPr>
                <w:sz w:val="16"/>
              </w:rPr>
              <w:t>B</w:t>
            </w:r>
          </w:p>
        </w:tc>
        <w:tc>
          <w:tcPr>
            <w:tcW w:w="0" w:type="auto"/>
          </w:tcPr>
          <w:p w14:paraId="29E0FB25" w14:textId="77777777" w:rsidR="001612F7" w:rsidRPr="00B41A36" w:rsidRDefault="001612F7" w:rsidP="002529A7">
            <w:pPr>
              <w:pStyle w:val="TAL"/>
              <w:rPr>
                <w:sz w:val="16"/>
              </w:rPr>
            </w:pPr>
            <w:r>
              <w:rPr>
                <w:sz w:val="16"/>
              </w:rPr>
              <w:t>PIN</w:t>
            </w:r>
          </w:p>
        </w:tc>
        <w:tc>
          <w:tcPr>
            <w:tcW w:w="0" w:type="auto"/>
          </w:tcPr>
          <w:p w14:paraId="370F849F" w14:textId="77777777" w:rsidR="001612F7" w:rsidRPr="00B41A36" w:rsidRDefault="001612F7" w:rsidP="002529A7">
            <w:pPr>
              <w:pStyle w:val="TAL"/>
              <w:rPr>
                <w:sz w:val="16"/>
              </w:rPr>
            </w:pPr>
            <w:r>
              <w:rPr>
                <w:sz w:val="16"/>
              </w:rPr>
              <w:t>merged</w:t>
            </w:r>
          </w:p>
        </w:tc>
      </w:tr>
      <w:tr w:rsidR="001612F7" w14:paraId="02803FE8" w14:textId="77777777" w:rsidTr="002529A7">
        <w:tc>
          <w:tcPr>
            <w:tcW w:w="0" w:type="auto"/>
          </w:tcPr>
          <w:p w14:paraId="13C4AE42" w14:textId="77777777" w:rsidR="001612F7" w:rsidRPr="00B41A36" w:rsidRDefault="001612F7" w:rsidP="002529A7">
            <w:pPr>
              <w:pStyle w:val="TAL"/>
              <w:rPr>
                <w:sz w:val="16"/>
              </w:rPr>
            </w:pPr>
            <w:r>
              <w:rPr>
                <w:sz w:val="16"/>
              </w:rPr>
              <w:t>C1-240648</w:t>
            </w:r>
          </w:p>
        </w:tc>
        <w:tc>
          <w:tcPr>
            <w:tcW w:w="0" w:type="auto"/>
          </w:tcPr>
          <w:p w14:paraId="7B5DE6A0" w14:textId="77777777" w:rsidR="001612F7" w:rsidRPr="00B41A36" w:rsidRDefault="001612F7" w:rsidP="002529A7">
            <w:pPr>
              <w:pStyle w:val="TAL"/>
              <w:rPr>
                <w:sz w:val="16"/>
              </w:rPr>
            </w:pPr>
            <w:r>
              <w:rPr>
                <w:sz w:val="16"/>
              </w:rPr>
              <w:t>Clarification on DNN used in URSP</w:t>
            </w:r>
          </w:p>
        </w:tc>
        <w:tc>
          <w:tcPr>
            <w:tcW w:w="0" w:type="auto"/>
          </w:tcPr>
          <w:p w14:paraId="5C65815C" w14:textId="77777777" w:rsidR="001612F7" w:rsidRPr="00B41A36" w:rsidRDefault="001612F7" w:rsidP="002529A7">
            <w:pPr>
              <w:pStyle w:val="TAL"/>
              <w:rPr>
                <w:sz w:val="16"/>
              </w:rPr>
            </w:pPr>
            <w:r>
              <w:rPr>
                <w:sz w:val="16"/>
              </w:rPr>
              <w:t>Nokia, Nokia Shanghai Bell</w:t>
            </w:r>
          </w:p>
        </w:tc>
        <w:tc>
          <w:tcPr>
            <w:tcW w:w="0" w:type="auto"/>
          </w:tcPr>
          <w:p w14:paraId="3D207C5D" w14:textId="77777777" w:rsidR="001612F7" w:rsidRPr="00B41A36" w:rsidRDefault="001612F7" w:rsidP="002529A7">
            <w:pPr>
              <w:pStyle w:val="TAL"/>
              <w:rPr>
                <w:sz w:val="16"/>
              </w:rPr>
            </w:pPr>
            <w:r>
              <w:rPr>
                <w:sz w:val="16"/>
              </w:rPr>
              <w:t>24.526</w:t>
            </w:r>
          </w:p>
        </w:tc>
        <w:tc>
          <w:tcPr>
            <w:tcW w:w="0" w:type="auto"/>
          </w:tcPr>
          <w:p w14:paraId="224FE2BD" w14:textId="77777777" w:rsidR="001612F7" w:rsidRPr="00B41A36" w:rsidRDefault="001612F7" w:rsidP="002529A7">
            <w:pPr>
              <w:pStyle w:val="TAL"/>
              <w:rPr>
                <w:sz w:val="16"/>
              </w:rPr>
            </w:pPr>
            <w:r>
              <w:rPr>
                <w:sz w:val="16"/>
              </w:rPr>
              <w:t>0250</w:t>
            </w:r>
          </w:p>
        </w:tc>
        <w:tc>
          <w:tcPr>
            <w:tcW w:w="0" w:type="auto"/>
          </w:tcPr>
          <w:p w14:paraId="6DBA362A" w14:textId="77777777" w:rsidR="001612F7" w:rsidRPr="00B41A36" w:rsidRDefault="001612F7" w:rsidP="002529A7">
            <w:pPr>
              <w:pStyle w:val="TAR"/>
              <w:rPr>
                <w:sz w:val="16"/>
              </w:rPr>
            </w:pPr>
          </w:p>
        </w:tc>
        <w:tc>
          <w:tcPr>
            <w:tcW w:w="0" w:type="auto"/>
          </w:tcPr>
          <w:p w14:paraId="1BBCCA5E" w14:textId="77777777" w:rsidR="001612F7" w:rsidRPr="00B41A36" w:rsidRDefault="001612F7" w:rsidP="002529A7">
            <w:pPr>
              <w:pStyle w:val="TAL"/>
              <w:rPr>
                <w:sz w:val="16"/>
              </w:rPr>
            </w:pPr>
            <w:r>
              <w:rPr>
                <w:sz w:val="16"/>
              </w:rPr>
              <w:t>Rel-18</w:t>
            </w:r>
          </w:p>
        </w:tc>
        <w:tc>
          <w:tcPr>
            <w:tcW w:w="0" w:type="auto"/>
          </w:tcPr>
          <w:p w14:paraId="34AC3B36" w14:textId="77777777" w:rsidR="001612F7" w:rsidRPr="00B41A36" w:rsidRDefault="001612F7" w:rsidP="002529A7">
            <w:pPr>
              <w:pStyle w:val="TAL"/>
              <w:rPr>
                <w:sz w:val="16"/>
              </w:rPr>
            </w:pPr>
            <w:r>
              <w:rPr>
                <w:sz w:val="16"/>
              </w:rPr>
              <w:t>F</w:t>
            </w:r>
          </w:p>
        </w:tc>
        <w:tc>
          <w:tcPr>
            <w:tcW w:w="0" w:type="auto"/>
          </w:tcPr>
          <w:p w14:paraId="4E684FE6" w14:textId="77777777" w:rsidR="001612F7" w:rsidRPr="00B41A36" w:rsidRDefault="001612F7" w:rsidP="002529A7">
            <w:pPr>
              <w:pStyle w:val="TAL"/>
              <w:rPr>
                <w:sz w:val="16"/>
              </w:rPr>
            </w:pPr>
            <w:r>
              <w:rPr>
                <w:sz w:val="16"/>
              </w:rPr>
              <w:t>5GProtoc18</w:t>
            </w:r>
          </w:p>
        </w:tc>
        <w:tc>
          <w:tcPr>
            <w:tcW w:w="0" w:type="auto"/>
          </w:tcPr>
          <w:p w14:paraId="12CDF6C3" w14:textId="77777777" w:rsidR="001612F7" w:rsidRPr="00B41A36" w:rsidRDefault="001612F7" w:rsidP="002529A7">
            <w:pPr>
              <w:pStyle w:val="TAL"/>
              <w:rPr>
                <w:sz w:val="16"/>
              </w:rPr>
            </w:pPr>
            <w:r>
              <w:rPr>
                <w:sz w:val="16"/>
              </w:rPr>
              <w:t>postponed</w:t>
            </w:r>
          </w:p>
        </w:tc>
      </w:tr>
      <w:tr w:rsidR="001612F7" w14:paraId="331C29B5" w14:textId="77777777" w:rsidTr="002529A7">
        <w:tc>
          <w:tcPr>
            <w:tcW w:w="0" w:type="auto"/>
          </w:tcPr>
          <w:p w14:paraId="0D204914" w14:textId="77777777" w:rsidR="001612F7" w:rsidRPr="00B41A36" w:rsidRDefault="001612F7" w:rsidP="002529A7">
            <w:pPr>
              <w:pStyle w:val="TAL"/>
              <w:rPr>
                <w:sz w:val="16"/>
              </w:rPr>
            </w:pPr>
            <w:r>
              <w:rPr>
                <w:sz w:val="16"/>
              </w:rPr>
              <w:t>C1-240715</w:t>
            </w:r>
          </w:p>
        </w:tc>
        <w:tc>
          <w:tcPr>
            <w:tcW w:w="0" w:type="auto"/>
          </w:tcPr>
          <w:p w14:paraId="2AA034AC" w14:textId="77777777" w:rsidR="001612F7" w:rsidRPr="00B41A36" w:rsidRDefault="001612F7" w:rsidP="002529A7">
            <w:pPr>
              <w:pStyle w:val="TAL"/>
              <w:rPr>
                <w:sz w:val="16"/>
              </w:rPr>
            </w:pPr>
            <w:r>
              <w:rPr>
                <w:sz w:val="16"/>
              </w:rPr>
              <w:t>Correction on reporting URSP rule enforcement</w:t>
            </w:r>
          </w:p>
        </w:tc>
        <w:tc>
          <w:tcPr>
            <w:tcW w:w="0" w:type="auto"/>
          </w:tcPr>
          <w:p w14:paraId="5F1181FD" w14:textId="77777777" w:rsidR="001612F7" w:rsidRPr="00B41A36" w:rsidRDefault="001612F7" w:rsidP="002529A7">
            <w:pPr>
              <w:pStyle w:val="TAL"/>
              <w:rPr>
                <w:sz w:val="16"/>
              </w:rPr>
            </w:pPr>
            <w:r>
              <w:rPr>
                <w:sz w:val="16"/>
              </w:rPr>
              <w:t>China Mobile, Ericsson, China Southern Power Grid Co</w:t>
            </w:r>
          </w:p>
        </w:tc>
        <w:tc>
          <w:tcPr>
            <w:tcW w:w="0" w:type="auto"/>
          </w:tcPr>
          <w:p w14:paraId="3DB4BDDC" w14:textId="77777777" w:rsidR="001612F7" w:rsidRPr="00B41A36" w:rsidRDefault="001612F7" w:rsidP="002529A7">
            <w:pPr>
              <w:pStyle w:val="TAL"/>
              <w:rPr>
                <w:sz w:val="16"/>
              </w:rPr>
            </w:pPr>
            <w:r>
              <w:rPr>
                <w:sz w:val="16"/>
              </w:rPr>
              <w:t>24.526</w:t>
            </w:r>
          </w:p>
        </w:tc>
        <w:tc>
          <w:tcPr>
            <w:tcW w:w="0" w:type="auto"/>
          </w:tcPr>
          <w:p w14:paraId="59E47524" w14:textId="77777777" w:rsidR="001612F7" w:rsidRPr="00B41A36" w:rsidRDefault="001612F7" w:rsidP="002529A7">
            <w:pPr>
              <w:pStyle w:val="TAL"/>
              <w:rPr>
                <w:sz w:val="16"/>
              </w:rPr>
            </w:pPr>
            <w:r>
              <w:rPr>
                <w:sz w:val="16"/>
              </w:rPr>
              <w:t>0251</w:t>
            </w:r>
          </w:p>
        </w:tc>
        <w:tc>
          <w:tcPr>
            <w:tcW w:w="0" w:type="auto"/>
          </w:tcPr>
          <w:p w14:paraId="2C6EC636" w14:textId="77777777" w:rsidR="001612F7" w:rsidRPr="00B41A36" w:rsidRDefault="001612F7" w:rsidP="002529A7">
            <w:pPr>
              <w:pStyle w:val="TAR"/>
              <w:rPr>
                <w:sz w:val="16"/>
              </w:rPr>
            </w:pPr>
          </w:p>
        </w:tc>
        <w:tc>
          <w:tcPr>
            <w:tcW w:w="0" w:type="auto"/>
          </w:tcPr>
          <w:p w14:paraId="30B6E12E" w14:textId="77777777" w:rsidR="001612F7" w:rsidRPr="00B41A36" w:rsidRDefault="001612F7" w:rsidP="002529A7">
            <w:pPr>
              <w:pStyle w:val="TAL"/>
              <w:rPr>
                <w:sz w:val="16"/>
              </w:rPr>
            </w:pPr>
            <w:r>
              <w:rPr>
                <w:sz w:val="16"/>
              </w:rPr>
              <w:t>Rel-18</w:t>
            </w:r>
          </w:p>
        </w:tc>
        <w:tc>
          <w:tcPr>
            <w:tcW w:w="0" w:type="auto"/>
          </w:tcPr>
          <w:p w14:paraId="72E97A33" w14:textId="77777777" w:rsidR="001612F7" w:rsidRPr="00B41A36" w:rsidRDefault="001612F7" w:rsidP="002529A7">
            <w:pPr>
              <w:pStyle w:val="TAL"/>
              <w:rPr>
                <w:sz w:val="16"/>
              </w:rPr>
            </w:pPr>
            <w:r>
              <w:rPr>
                <w:sz w:val="16"/>
              </w:rPr>
              <w:t>F</w:t>
            </w:r>
          </w:p>
        </w:tc>
        <w:tc>
          <w:tcPr>
            <w:tcW w:w="0" w:type="auto"/>
          </w:tcPr>
          <w:p w14:paraId="0201E43A" w14:textId="77777777" w:rsidR="001612F7" w:rsidRPr="00B41A36" w:rsidRDefault="001612F7" w:rsidP="002529A7">
            <w:pPr>
              <w:pStyle w:val="TAL"/>
              <w:rPr>
                <w:sz w:val="16"/>
              </w:rPr>
            </w:pPr>
            <w:r>
              <w:rPr>
                <w:sz w:val="16"/>
              </w:rPr>
              <w:t>eUEPO</w:t>
            </w:r>
          </w:p>
        </w:tc>
        <w:tc>
          <w:tcPr>
            <w:tcW w:w="0" w:type="auto"/>
          </w:tcPr>
          <w:p w14:paraId="1D9D358D" w14:textId="77777777" w:rsidR="001612F7" w:rsidRPr="00B41A36" w:rsidRDefault="001612F7" w:rsidP="002529A7">
            <w:pPr>
              <w:pStyle w:val="TAL"/>
              <w:rPr>
                <w:sz w:val="16"/>
              </w:rPr>
            </w:pPr>
            <w:r>
              <w:rPr>
                <w:sz w:val="16"/>
              </w:rPr>
              <w:t>revised</w:t>
            </w:r>
          </w:p>
        </w:tc>
      </w:tr>
      <w:tr w:rsidR="001612F7" w14:paraId="038C3331" w14:textId="77777777" w:rsidTr="002529A7">
        <w:tc>
          <w:tcPr>
            <w:tcW w:w="0" w:type="auto"/>
          </w:tcPr>
          <w:p w14:paraId="5A78DA2C" w14:textId="77777777" w:rsidR="001612F7" w:rsidRPr="00B41A36" w:rsidRDefault="001612F7" w:rsidP="002529A7">
            <w:pPr>
              <w:pStyle w:val="TAL"/>
              <w:rPr>
                <w:sz w:val="16"/>
              </w:rPr>
            </w:pPr>
            <w:r>
              <w:rPr>
                <w:sz w:val="16"/>
              </w:rPr>
              <w:t>C1-241305</w:t>
            </w:r>
          </w:p>
        </w:tc>
        <w:tc>
          <w:tcPr>
            <w:tcW w:w="0" w:type="auto"/>
          </w:tcPr>
          <w:p w14:paraId="6956A685" w14:textId="77777777" w:rsidR="001612F7" w:rsidRPr="00B41A36" w:rsidRDefault="001612F7" w:rsidP="002529A7">
            <w:pPr>
              <w:pStyle w:val="TAL"/>
              <w:rPr>
                <w:sz w:val="16"/>
              </w:rPr>
            </w:pPr>
            <w:r>
              <w:rPr>
                <w:sz w:val="16"/>
              </w:rPr>
              <w:t>Correction on reporting URSP rule enforcement</w:t>
            </w:r>
          </w:p>
        </w:tc>
        <w:tc>
          <w:tcPr>
            <w:tcW w:w="0" w:type="auto"/>
          </w:tcPr>
          <w:p w14:paraId="3C3F22AB" w14:textId="77777777" w:rsidR="001612F7" w:rsidRPr="00B41A36" w:rsidRDefault="001612F7" w:rsidP="002529A7">
            <w:pPr>
              <w:pStyle w:val="TAL"/>
              <w:rPr>
                <w:sz w:val="16"/>
              </w:rPr>
            </w:pPr>
            <w:r>
              <w:rPr>
                <w:sz w:val="16"/>
              </w:rPr>
              <w:t>China Mobile, Ericsson, China Southern Power Grid Co</w:t>
            </w:r>
          </w:p>
        </w:tc>
        <w:tc>
          <w:tcPr>
            <w:tcW w:w="0" w:type="auto"/>
          </w:tcPr>
          <w:p w14:paraId="5D21D89B" w14:textId="77777777" w:rsidR="001612F7" w:rsidRPr="00B41A36" w:rsidRDefault="001612F7" w:rsidP="002529A7">
            <w:pPr>
              <w:pStyle w:val="TAL"/>
              <w:rPr>
                <w:sz w:val="16"/>
              </w:rPr>
            </w:pPr>
            <w:r>
              <w:rPr>
                <w:sz w:val="16"/>
              </w:rPr>
              <w:t>24.526</w:t>
            </w:r>
          </w:p>
        </w:tc>
        <w:tc>
          <w:tcPr>
            <w:tcW w:w="0" w:type="auto"/>
          </w:tcPr>
          <w:p w14:paraId="767F8E05" w14:textId="77777777" w:rsidR="001612F7" w:rsidRPr="00B41A36" w:rsidRDefault="001612F7" w:rsidP="002529A7">
            <w:pPr>
              <w:pStyle w:val="TAL"/>
              <w:rPr>
                <w:sz w:val="16"/>
              </w:rPr>
            </w:pPr>
            <w:r>
              <w:rPr>
                <w:sz w:val="16"/>
              </w:rPr>
              <w:t>0251</w:t>
            </w:r>
          </w:p>
        </w:tc>
        <w:tc>
          <w:tcPr>
            <w:tcW w:w="0" w:type="auto"/>
          </w:tcPr>
          <w:p w14:paraId="16783C3F" w14:textId="77777777" w:rsidR="001612F7" w:rsidRPr="00B41A36" w:rsidRDefault="001612F7" w:rsidP="002529A7">
            <w:pPr>
              <w:pStyle w:val="TAR"/>
              <w:rPr>
                <w:sz w:val="16"/>
              </w:rPr>
            </w:pPr>
            <w:r>
              <w:rPr>
                <w:sz w:val="16"/>
              </w:rPr>
              <w:t>1</w:t>
            </w:r>
          </w:p>
        </w:tc>
        <w:tc>
          <w:tcPr>
            <w:tcW w:w="0" w:type="auto"/>
          </w:tcPr>
          <w:p w14:paraId="1DABFC0E" w14:textId="77777777" w:rsidR="001612F7" w:rsidRPr="00B41A36" w:rsidRDefault="001612F7" w:rsidP="002529A7">
            <w:pPr>
              <w:pStyle w:val="TAL"/>
              <w:rPr>
                <w:sz w:val="16"/>
              </w:rPr>
            </w:pPr>
            <w:r>
              <w:rPr>
                <w:sz w:val="16"/>
              </w:rPr>
              <w:t>Rel-18</w:t>
            </w:r>
          </w:p>
        </w:tc>
        <w:tc>
          <w:tcPr>
            <w:tcW w:w="0" w:type="auto"/>
          </w:tcPr>
          <w:p w14:paraId="69F15D48" w14:textId="77777777" w:rsidR="001612F7" w:rsidRPr="00B41A36" w:rsidRDefault="001612F7" w:rsidP="002529A7">
            <w:pPr>
              <w:pStyle w:val="TAL"/>
              <w:rPr>
                <w:sz w:val="16"/>
              </w:rPr>
            </w:pPr>
            <w:r>
              <w:rPr>
                <w:sz w:val="16"/>
              </w:rPr>
              <w:t>F</w:t>
            </w:r>
          </w:p>
        </w:tc>
        <w:tc>
          <w:tcPr>
            <w:tcW w:w="0" w:type="auto"/>
          </w:tcPr>
          <w:p w14:paraId="6B9475D6" w14:textId="77777777" w:rsidR="001612F7" w:rsidRPr="00B41A36" w:rsidRDefault="001612F7" w:rsidP="002529A7">
            <w:pPr>
              <w:pStyle w:val="TAL"/>
              <w:rPr>
                <w:sz w:val="16"/>
              </w:rPr>
            </w:pPr>
            <w:r>
              <w:rPr>
                <w:sz w:val="16"/>
              </w:rPr>
              <w:t>eUEPO</w:t>
            </w:r>
          </w:p>
        </w:tc>
        <w:tc>
          <w:tcPr>
            <w:tcW w:w="0" w:type="auto"/>
          </w:tcPr>
          <w:p w14:paraId="3979750D" w14:textId="77777777" w:rsidR="001612F7" w:rsidRPr="00B41A36" w:rsidRDefault="001612F7" w:rsidP="002529A7">
            <w:pPr>
              <w:pStyle w:val="TAL"/>
              <w:rPr>
                <w:sz w:val="16"/>
              </w:rPr>
            </w:pPr>
            <w:r>
              <w:rPr>
                <w:sz w:val="16"/>
              </w:rPr>
              <w:t>agreed</w:t>
            </w:r>
          </w:p>
        </w:tc>
      </w:tr>
      <w:tr w:rsidR="001612F7" w14:paraId="4528A94D" w14:textId="77777777" w:rsidTr="002529A7">
        <w:tc>
          <w:tcPr>
            <w:tcW w:w="0" w:type="auto"/>
          </w:tcPr>
          <w:p w14:paraId="34948C82" w14:textId="77777777" w:rsidR="001612F7" w:rsidRPr="00B41A36" w:rsidRDefault="001612F7" w:rsidP="002529A7">
            <w:pPr>
              <w:pStyle w:val="TAL"/>
              <w:rPr>
                <w:sz w:val="16"/>
              </w:rPr>
            </w:pPr>
            <w:r>
              <w:rPr>
                <w:sz w:val="16"/>
              </w:rPr>
              <w:t>C1-240807</w:t>
            </w:r>
          </w:p>
        </w:tc>
        <w:tc>
          <w:tcPr>
            <w:tcW w:w="0" w:type="auto"/>
          </w:tcPr>
          <w:p w14:paraId="41DF296C" w14:textId="77777777" w:rsidR="001612F7" w:rsidRPr="00B41A36" w:rsidRDefault="001612F7" w:rsidP="002529A7">
            <w:pPr>
              <w:pStyle w:val="TAL"/>
              <w:rPr>
                <w:sz w:val="16"/>
              </w:rPr>
            </w:pPr>
            <w:r>
              <w:rPr>
                <w:sz w:val="16"/>
              </w:rPr>
              <w:t>Correction to IEEE standards references</w:t>
            </w:r>
          </w:p>
        </w:tc>
        <w:tc>
          <w:tcPr>
            <w:tcW w:w="0" w:type="auto"/>
          </w:tcPr>
          <w:p w14:paraId="2944F80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5EC6F5F" w14:textId="77777777" w:rsidR="001612F7" w:rsidRPr="00B41A36" w:rsidRDefault="001612F7" w:rsidP="002529A7">
            <w:pPr>
              <w:pStyle w:val="TAL"/>
              <w:rPr>
                <w:sz w:val="16"/>
              </w:rPr>
            </w:pPr>
            <w:r>
              <w:rPr>
                <w:sz w:val="16"/>
              </w:rPr>
              <w:t>24.526</w:t>
            </w:r>
          </w:p>
        </w:tc>
        <w:tc>
          <w:tcPr>
            <w:tcW w:w="0" w:type="auto"/>
          </w:tcPr>
          <w:p w14:paraId="6A79843F" w14:textId="77777777" w:rsidR="001612F7" w:rsidRPr="00B41A36" w:rsidRDefault="001612F7" w:rsidP="002529A7">
            <w:pPr>
              <w:pStyle w:val="TAL"/>
              <w:rPr>
                <w:sz w:val="16"/>
              </w:rPr>
            </w:pPr>
            <w:r>
              <w:rPr>
                <w:sz w:val="16"/>
              </w:rPr>
              <w:t>0252</w:t>
            </w:r>
          </w:p>
        </w:tc>
        <w:tc>
          <w:tcPr>
            <w:tcW w:w="0" w:type="auto"/>
          </w:tcPr>
          <w:p w14:paraId="52D364F0" w14:textId="77777777" w:rsidR="001612F7" w:rsidRPr="00B41A36" w:rsidRDefault="001612F7" w:rsidP="002529A7">
            <w:pPr>
              <w:pStyle w:val="TAR"/>
              <w:rPr>
                <w:sz w:val="16"/>
              </w:rPr>
            </w:pPr>
          </w:p>
        </w:tc>
        <w:tc>
          <w:tcPr>
            <w:tcW w:w="0" w:type="auto"/>
          </w:tcPr>
          <w:p w14:paraId="12D4354A" w14:textId="77777777" w:rsidR="001612F7" w:rsidRPr="00B41A36" w:rsidRDefault="001612F7" w:rsidP="002529A7">
            <w:pPr>
              <w:pStyle w:val="TAL"/>
              <w:rPr>
                <w:sz w:val="16"/>
              </w:rPr>
            </w:pPr>
            <w:r>
              <w:rPr>
                <w:sz w:val="16"/>
              </w:rPr>
              <w:t>Rel-18</w:t>
            </w:r>
          </w:p>
        </w:tc>
        <w:tc>
          <w:tcPr>
            <w:tcW w:w="0" w:type="auto"/>
          </w:tcPr>
          <w:p w14:paraId="720D1326" w14:textId="77777777" w:rsidR="001612F7" w:rsidRPr="00B41A36" w:rsidRDefault="001612F7" w:rsidP="002529A7">
            <w:pPr>
              <w:pStyle w:val="TAL"/>
              <w:rPr>
                <w:sz w:val="16"/>
              </w:rPr>
            </w:pPr>
            <w:r>
              <w:rPr>
                <w:sz w:val="16"/>
              </w:rPr>
              <w:t>F</w:t>
            </w:r>
          </w:p>
        </w:tc>
        <w:tc>
          <w:tcPr>
            <w:tcW w:w="0" w:type="auto"/>
          </w:tcPr>
          <w:p w14:paraId="7AA48CA4" w14:textId="77777777" w:rsidR="001612F7" w:rsidRPr="00B41A36" w:rsidRDefault="001612F7" w:rsidP="002529A7">
            <w:pPr>
              <w:pStyle w:val="TAL"/>
              <w:rPr>
                <w:sz w:val="16"/>
              </w:rPr>
            </w:pPr>
            <w:r>
              <w:rPr>
                <w:sz w:val="16"/>
              </w:rPr>
              <w:t>TEI18</w:t>
            </w:r>
          </w:p>
        </w:tc>
        <w:tc>
          <w:tcPr>
            <w:tcW w:w="0" w:type="auto"/>
          </w:tcPr>
          <w:p w14:paraId="15B468E4" w14:textId="77777777" w:rsidR="001612F7" w:rsidRPr="00B41A36" w:rsidRDefault="001612F7" w:rsidP="002529A7">
            <w:pPr>
              <w:pStyle w:val="TAL"/>
              <w:rPr>
                <w:sz w:val="16"/>
              </w:rPr>
            </w:pPr>
            <w:r>
              <w:rPr>
                <w:sz w:val="16"/>
              </w:rPr>
              <w:t>agreed</w:t>
            </w:r>
          </w:p>
        </w:tc>
      </w:tr>
      <w:tr w:rsidR="001612F7" w14:paraId="1F6EE55C" w14:textId="77777777" w:rsidTr="002529A7">
        <w:tc>
          <w:tcPr>
            <w:tcW w:w="0" w:type="auto"/>
          </w:tcPr>
          <w:p w14:paraId="43F3CAD6" w14:textId="77777777" w:rsidR="001612F7" w:rsidRPr="00B41A36" w:rsidRDefault="001612F7" w:rsidP="002529A7">
            <w:pPr>
              <w:pStyle w:val="TAL"/>
              <w:rPr>
                <w:sz w:val="16"/>
              </w:rPr>
            </w:pPr>
            <w:r>
              <w:rPr>
                <w:sz w:val="16"/>
              </w:rPr>
              <w:lastRenderedPageBreak/>
              <w:t>C1-240827</w:t>
            </w:r>
          </w:p>
        </w:tc>
        <w:tc>
          <w:tcPr>
            <w:tcW w:w="0" w:type="auto"/>
          </w:tcPr>
          <w:p w14:paraId="7AB941BD" w14:textId="77777777" w:rsidR="001612F7" w:rsidRPr="00B41A36" w:rsidRDefault="001612F7" w:rsidP="002529A7">
            <w:pPr>
              <w:pStyle w:val="TAL"/>
              <w:rPr>
                <w:sz w:val="16"/>
              </w:rPr>
            </w:pPr>
            <w:r>
              <w:rPr>
                <w:sz w:val="16"/>
              </w:rPr>
              <w:t>URSP rules enforcement taking partially allowed NSSAI into account</w:t>
            </w:r>
          </w:p>
        </w:tc>
        <w:tc>
          <w:tcPr>
            <w:tcW w:w="0" w:type="auto"/>
          </w:tcPr>
          <w:p w14:paraId="301BF33C" w14:textId="77777777" w:rsidR="001612F7" w:rsidRPr="00B41A36" w:rsidRDefault="001612F7" w:rsidP="002529A7">
            <w:pPr>
              <w:pStyle w:val="TAL"/>
              <w:rPr>
                <w:sz w:val="16"/>
              </w:rPr>
            </w:pPr>
            <w:r>
              <w:rPr>
                <w:sz w:val="16"/>
              </w:rPr>
              <w:t>LG Electronics</w:t>
            </w:r>
          </w:p>
        </w:tc>
        <w:tc>
          <w:tcPr>
            <w:tcW w:w="0" w:type="auto"/>
          </w:tcPr>
          <w:p w14:paraId="3B4F1D23" w14:textId="77777777" w:rsidR="001612F7" w:rsidRPr="00B41A36" w:rsidRDefault="001612F7" w:rsidP="002529A7">
            <w:pPr>
              <w:pStyle w:val="TAL"/>
              <w:rPr>
                <w:sz w:val="16"/>
              </w:rPr>
            </w:pPr>
            <w:r>
              <w:rPr>
                <w:sz w:val="16"/>
              </w:rPr>
              <w:t>24.526</w:t>
            </w:r>
          </w:p>
        </w:tc>
        <w:tc>
          <w:tcPr>
            <w:tcW w:w="0" w:type="auto"/>
          </w:tcPr>
          <w:p w14:paraId="651DA779" w14:textId="77777777" w:rsidR="001612F7" w:rsidRPr="00B41A36" w:rsidRDefault="001612F7" w:rsidP="002529A7">
            <w:pPr>
              <w:pStyle w:val="TAL"/>
              <w:rPr>
                <w:sz w:val="16"/>
              </w:rPr>
            </w:pPr>
            <w:r>
              <w:rPr>
                <w:sz w:val="16"/>
              </w:rPr>
              <w:t>0253</w:t>
            </w:r>
          </w:p>
        </w:tc>
        <w:tc>
          <w:tcPr>
            <w:tcW w:w="0" w:type="auto"/>
          </w:tcPr>
          <w:p w14:paraId="3DAEAC0B" w14:textId="77777777" w:rsidR="001612F7" w:rsidRPr="00B41A36" w:rsidRDefault="001612F7" w:rsidP="002529A7">
            <w:pPr>
              <w:pStyle w:val="TAR"/>
              <w:rPr>
                <w:sz w:val="16"/>
              </w:rPr>
            </w:pPr>
          </w:p>
        </w:tc>
        <w:tc>
          <w:tcPr>
            <w:tcW w:w="0" w:type="auto"/>
          </w:tcPr>
          <w:p w14:paraId="710AE8BA" w14:textId="77777777" w:rsidR="001612F7" w:rsidRPr="00B41A36" w:rsidRDefault="001612F7" w:rsidP="002529A7">
            <w:pPr>
              <w:pStyle w:val="TAL"/>
              <w:rPr>
                <w:sz w:val="16"/>
              </w:rPr>
            </w:pPr>
            <w:r>
              <w:rPr>
                <w:sz w:val="16"/>
              </w:rPr>
              <w:t>Rel-18</w:t>
            </w:r>
          </w:p>
        </w:tc>
        <w:tc>
          <w:tcPr>
            <w:tcW w:w="0" w:type="auto"/>
          </w:tcPr>
          <w:p w14:paraId="4A8F1364" w14:textId="77777777" w:rsidR="001612F7" w:rsidRPr="00B41A36" w:rsidRDefault="001612F7" w:rsidP="002529A7">
            <w:pPr>
              <w:pStyle w:val="TAL"/>
              <w:rPr>
                <w:sz w:val="16"/>
              </w:rPr>
            </w:pPr>
            <w:r>
              <w:rPr>
                <w:sz w:val="16"/>
              </w:rPr>
              <w:t>F</w:t>
            </w:r>
          </w:p>
        </w:tc>
        <w:tc>
          <w:tcPr>
            <w:tcW w:w="0" w:type="auto"/>
          </w:tcPr>
          <w:p w14:paraId="6DE7CBDA" w14:textId="77777777" w:rsidR="001612F7" w:rsidRPr="00B41A36" w:rsidRDefault="001612F7" w:rsidP="002529A7">
            <w:pPr>
              <w:pStyle w:val="TAL"/>
              <w:rPr>
                <w:sz w:val="16"/>
              </w:rPr>
            </w:pPr>
            <w:r>
              <w:rPr>
                <w:sz w:val="16"/>
              </w:rPr>
              <w:t>eNS_Ph3</w:t>
            </w:r>
          </w:p>
        </w:tc>
        <w:tc>
          <w:tcPr>
            <w:tcW w:w="0" w:type="auto"/>
          </w:tcPr>
          <w:p w14:paraId="708452F1" w14:textId="77777777" w:rsidR="001612F7" w:rsidRPr="00B41A36" w:rsidRDefault="001612F7" w:rsidP="002529A7">
            <w:pPr>
              <w:pStyle w:val="TAL"/>
              <w:rPr>
                <w:sz w:val="16"/>
              </w:rPr>
            </w:pPr>
            <w:r>
              <w:rPr>
                <w:sz w:val="16"/>
              </w:rPr>
              <w:t>revised</w:t>
            </w:r>
          </w:p>
        </w:tc>
      </w:tr>
      <w:tr w:rsidR="001612F7" w14:paraId="20F2DFE6" w14:textId="77777777" w:rsidTr="002529A7">
        <w:tc>
          <w:tcPr>
            <w:tcW w:w="0" w:type="auto"/>
          </w:tcPr>
          <w:p w14:paraId="7C61ACFF" w14:textId="77777777" w:rsidR="001612F7" w:rsidRPr="00B41A36" w:rsidRDefault="001612F7" w:rsidP="002529A7">
            <w:pPr>
              <w:pStyle w:val="TAL"/>
              <w:rPr>
                <w:sz w:val="16"/>
              </w:rPr>
            </w:pPr>
            <w:r>
              <w:rPr>
                <w:sz w:val="16"/>
              </w:rPr>
              <w:t>C1-241245</w:t>
            </w:r>
          </w:p>
        </w:tc>
        <w:tc>
          <w:tcPr>
            <w:tcW w:w="0" w:type="auto"/>
          </w:tcPr>
          <w:p w14:paraId="4A36A3C7" w14:textId="77777777" w:rsidR="001612F7" w:rsidRPr="00B41A36" w:rsidRDefault="001612F7" w:rsidP="002529A7">
            <w:pPr>
              <w:pStyle w:val="TAL"/>
              <w:rPr>
                <w:sz w:val="16"/>
              </w:rPr>
            </w:pPr>
            <w:r>
              <w:rPr>
                <w:sz w:val="16"/>
              </w:rPr>
              <w:t>URSP rules enforcement taking partially allowed NSSAI into account</w:t>
            </w:r>
          </w:p>
        </w:tc>
        <w:tc>
          <w:tcPr>
            <w:tcW w:w="0" w:type="auto"/>
          </w:tcPr>
          <w:p w14:paraId="2D35EDEC" w14:textId="77777777" w:rsidR="001612F7" w:rsidRPr="00B41A36" w:rsidRDefault="001612F7" w:rsidP="002529A7">
            <w:pPr>
              <w:pStyle w:val="TAL"/>
              <w:rPr>
                <w:sz w:val="16"/>
              </w:rPr>
            </w:pPr>
            <w:r>
              <w:rPr>
                <w:sz w:val="16"/>
              </w:rPr>
              <w:t>LG Electronics</w:t>
            </w:r>
          </w:p>
        </w:tc>
        <w:tc>
          <w:tcPr>
            <w:tcW w:w="0" w:type="auto"/>
          </w:tcPr>
          <w:p w14:paraId="08F54E67" w14:textId="77777777" w:rsidR="001612F7" w:rsidRPr="00B41A36" w:rsidRDefault="001612F7" w:rsidP="002529A7">
            <w:pPr>
              <w:pStyle w:val="TAL"/>
              <w:rPr>
                <w:sz w:val="16"/>
              </w:rPr>
            </w:pPr>
            <w:r>
              <w:rPr>
                <w:sz w:val="16"/>
              </w:rPr>
              <w:t>24.526</w:t>
            </w:r>
          </w:p>
        </w:tc>
        <w:tc>
          <w:tcPr>
            <w:tcW w:w="0" w:type="auto"/>
          </w:tcPr>
          <w:p w14:paraId="45CD8CD3" w14:textId="77777777" w:rsidR="001612F7" w:rsidRPr="00B41A36" w:rsidRDefault="001612F7" w:rsidP="002529A7">
            <w:pPr>
              <w:pStyle w:val="TAL"/>
              <w:rPr>
                <w:sz w:val="16"/>
              </w:rPr>
            </w:pPr>
            <w:r>
              <w:rPr>
                <w:sz w:val="16"/>
              </w:rPr>
              <w:t>0253</w:t>
            </w:r>
          </w:p>
        </w:tc>
        <w:tc>
          <w:tcPr>
            <w:tcW w:w="0" w:type="auto"/>
          </w:tcPr>
          <w:p w14:paraId="79A05876" w14:textId="77777777" w:rsidR="001612F7" w:rsidRPr="00B41A36" w:rsidRDefault="001612F7" w:rsidP="002529A7">
            <w:pPr>
              <w:pStyle w:val="TAR"/>
              <w:rPr>
                <w:sz w:val="16"/>
              </w:rPr>
            </w:pPr>
            <w:r>
              <w:rPr>
                <w:sz w:val="16"/>
              </w:rPr>
              <w:t>1</w:t>
            </w:r>
          </w:p>
        </w:tc>
        <w:tc>
          <w:tcPr>
            <w:tcW w:w="0" w:type="auto"/>
          </w:tcPr>
          <w:p w14:paraId="176E9098" w14:textId="77777777" w:rsidR="001612F7" w:rsidRPr="00B41A36" w:rsidRDefault="001612F7" w:rsidP="002529A7">
            <w:pPr>
              <w:pStyle w:val="TAL"/>
              <w:rPr>
                <w:sz w:val="16"/>
              </w:rPr>
            </w:pPr>
            <w:r>
              <w:rPr>
                <w:sz w:val="16"/>
              </w:rPr>
              <w:t>Rel-18</w:t>
            </w:r>
          </w:p>
        </w:tc>
        <w:tc>
          <w:tcPr>
            <w:tcW w:w="0" w:type="auto"/>
          </w:tcPr>
          <w:p w14:paraId="07ADD616" w14:textId="77777777" w:rsidR="001612F7" w:rsidRPr="00B41A36" w:rsidRDefault="001612F7" w:rsidP="002529A7">
            <w:pPr>
              <w:pStyle w:val="TAL"/>
              <w:rPr>
                <w:sz w:val="16"/>
              </w:rPr>
            </w:pPr>
            <w:r>
              <w:rPr>
                <w:sz w:val="16"/>
              </w:rPr>
              <w:t>F</w:t>
            </w:r>
          </w:p>
        </w:tc>
        <w:tc>
          <w:tcPr>
            <w:tcW w:w="0" w:type="auto"/>
          </w:tcPr>
          <w:p w14:paraId="32FACCAE" w14:textId="77777777" w:rsidR="001612F7" w:rsidRPr="00B41A36" w:rsidRDefault="001612F7" w:rsidP="002529A7">
            <w:pPr>
              <w:pStyle w:val="TAL"/>
              <w:rPr>
                <w:sz w:val="16"/>
              </w:rPr>
            </w:pPr>
            <w:r>
              <w:rPr>
                <w:sz w:val="16"/>
              </w:rPr>
              <w:t>eNS_Ph3</w:t>
            </w:r>
          </w:p>
        </w:tc>
        <w:tc>
          <w:tcPr>
            <w:tcW w:w="0" w:type="auto"/>
          </w:tcPr>
          <w:p w14:paraId="5A8AFC03" w14:textId="77777777" w:rsidR="001612F7" w:rsidRPr="00B41A36" w:rsidRDefault="001612F7" w:rsidP="002529A7">
            <w:pPr>
              <w:pStyle w:val="TAL"/>
              <w:rPr>
                <w:sz w:val="16"/>
              </w:rPr>
            </w:pPr>
            <w:r>
              <w:rPr>
                <w:sz w:val="16"/>
              </w:rPr>
              <w:t>revised</w:t>
            </w:r>
          </w:p>
        </w:tc>
      </w:tr>
      <w:tr w:rsidR="001612F7" w14:paraId="0118C269" w14:textId="77777777" w:rsidTr="002529A7">
        <w:tc>
          <w:tcPr>
            <w:tcW w:w="0" w:type="auto"/>
          </w:tcPr>
          <w:p w14:paraId="2084481C" w14:textId="77777777" w:rsidR="001612F7" w:rsidRPr="00B41A36" w:rsidRDefault="001612F7" w:rsidP="002529A7">
            <w:pPr>
              <w:pStyle w:val="TAL"/>
              <w:rPr>
                <w:sz w:val="16"/>
              </w:rPr>
            </w:pPr>
            <w:r>
              <w:rPr>
                <w:sz w:val="16"/>
              </w:rPr>
              <w:t>C1-241730</w:t>
            </w:r>
          </w:p>
        </w:tc>
        <w:tc>
          <w:tcPr>
            <w:tcW w:w="0" w:type="auto"/>
          </w:tcPr>
          <w:p w14:paraId="0DCF0D93" w14:textId="77777777" w:rsidR="001612F7" w:rsidRPr="00B41A36" w:rsidRDefault="001612F7" w:rsidP="002529A7">
            <w:pPr>
              <w:pStyle w:val="TAL"/>
              <w:rPr>
                <w:sz w:val="16"/>
              </w:rPr>
            </w:pPr>
            <w:r>
              <w:rPr>
                <w:sz w:val="16"/>
              </w:rPr>
              <w:t>URSP rules enforcement taking partially allowed NSSAI into account</w:t>
            </w:r>
          </w:p>
        </w:tc>
        <w:tc>
          <w:tcPr>
            <w:tcW w:w="0" w:type="auto"/>
          </w:tcPr>
          <w:p w14:paraId="5B488B1B" w14:textId="77777777" w:rsidR="001612F7" w:rsidRPr="00B41A36" w:rsidRDefault="001612F7" w:rsidP="002529A7">
            <w:pPr>
              <w:pStyle w:val="TAL"/>
              <w:rPr>
                <w:sz w:val="16"/>
              </w:rPr>
            </w:pPr>
            <w:r>
              <w:rPr>
                <w:sz w:val="16"/>
              </w:rPr>
              <w:t>LG Electronics</w:t>
            </w:r>
          </w:p>
        </w:tc>
        <w:tc>
          <w:tcPr>
            <w:tcW w:w="0" w:type="auto"/>
          </w:tcPr>
          <w:p w14:paraId="090D6853" w14:textId="77777777" w:rsidR="001612F7" w:rsidRPr="00B41A36" w:rsidRDefault="001612F7" w:rsidP="002529A7">
            <w:pPr>
              <w:pStyle w:val="TAL"/>
              <w:rPr>
                <w:sz w:val="16"/>
              </w:rPr>
            </w:pPr>
            <w:r>
              <w:rPr>
                <w:sz w:val="16"/>
              </w:rPr>
              <w:t>24.526</w:t>
            </w:r>
          </w:p>
        </w:tc>
        <w:tc>
          <w:tcPr>
            <w:tcW w:w="0" w:type="auto"/>
          </w:tcPr>
          <w:p w14:paraId="6267DFA3" w14:textId="77777777" w:rsidR="001612F7" w:rsidRPr="00B41A36" w:rsidRDefault="001612F7" w:rsidP="002529A7">
            <w:pPr>
              <w:pStyle w:val="TAL"/>
              <w:rPr>
                <w:sz w:val="16"/>
              </w:rPr>
            </w:pPr>
            <w:r>
              <w:rPr>
                <w:sz w:val="16"/>
              </w:rPr>
              <w:t>0253</w:t>
            </w:r>
          </w:p>
        </w:tc>
        <w:tc>
          <w:tcPr>
            <w:tcW w:w="0" w:type="auto"/>
          </w:tcPr>
          <w:p w14:paraId="45FB65DA" w14:textId="77777777" w:rsidR="001612F7" w:rsidRPr="00B41A36" w:rsidRDefault="001612F7" w:rsidP="002529A7">
            <w:pPr>
              <w:pStyle w:val="TAR"/>
              <w:rPr>
                <w:sz w:val="16"/>
              </w:rPr>
            </w:pPr>
            <w:r>
              <w:rPr>
                <w:sz w:val="16"/>
              </w:rPr>
              <w:t>2</w:t>
            </w:r>
          </w:p>
        </w:tc>
        <w:tc>
          <w:tcPr>
            <w:tcW w:w="0" w:type="auto"/>
          </w:tcPr>
          <w:p w14:paraId="587F3CC7" w14:textId="77777777" w:rsidR="001612F7" w:rsidRPr="00B41A36" w:rsidRDefault="001612F7" w:rsidP="002529A7">
            <w:pPr>
              <w:pStyle w:val="TAL"/>
              <w:rPr>
                <w:sz w:val="16"/>
              </w:rPr>
            </w:pPr>
            <w:r>
              <w:rPr>
                <w:sz w:val="16"/>
              </w:rPr>
              <w:t>Rel-18</w:t>
            </w:r>
          </w:p>
        </w:tc>
        <w:tc>
          <w:tcPr>
            <w:tcW w:w="0" w:type="auto"/>
          </w:tcPr>
          <w:p w14:paraId="244B7D4E" w14:textId="77777777" w:rsidR="001612F7" w:rsidRPr="00B41A36" w:rsidRDefault="001612F7" w:rsidP="002529A7">
            <w:pPr>
              <w:pStyle w:val="TAL"/>
              <w:rPr>
                <w:sz w:val="16"/>
              </w:rPr>
            </w:pPr>
            <w:r>
              <w:rPr>
                <w:sz w:val="16"/>
              </w:rPr>
              <w:t>F</w:t>
            </w:r>
          </w:p>
        </w:tc>
        <w:tc>
          <w:tcPr>
            <w:tcW w:w="0" w:type="auto"/>
          </w:tcPr>
          <w:p w14:paraId="7F12D919" w14:textId="77777777" w:rsidR="001612F7" w:rsidRPr="00B41A36" w:rsidRDefault="001612F7" w:rsidP="002529A7">
            <w:pPr>
              <w:pStyle w:val="TAL"/>
              <w:rPr>
                <w:sz w:val="16"/>
              </w:rPr>
            </w:pPr>
            <w:r>
              <w:rPr>
                <w:sz w:val="16"/>
              </w:rPr>
              <w:t>eNS_Ph3</w:t>
            </w:r>
          </w:p>
        </w:tc>
        <w:tc>
          <w:tcPr>
            <w:tcW w:w="0" w:type="auto"/>
          </w:tcPr>
          <w:p w14:paraId="111F8407" w14:textId="77777777" w:rsidR="001612F7" w:rsidRPr="00B41A36" w:rsidRDefault="001612F7" w:rsidP="002529A7">
            <w:pPr>
              <w:pStyle w:val="TAL"/>
              <w:rPr>
                <w:sz w:val="16"/>
              </w:rPr>
            </w:pPr>
            <w:r>
              <w:rPr>
                <w:sz w:val="16"/>
              </w:rPr>
              <w:t>agreed</w:t>
            </w:r>
          </w:p>
        </w:tc>
      </w:tr>
      <w:tr w:rsidR="001612F7" w14:paraId="1B0E0E1C" w14:textId="77777777" w:rsidTr="002529A7">
        <w:tc>
          <w:tcPr>
            <w:tcW w:w="0" w:type="auto"/>
          </w:tcPr>
          <w:p w14:paraId="2DE6DCA9" w14:textId="77777777" w:rsidR="001612F7" w:rsidRPr="00B41A36" w:rsidRDefault="001612F7" w:rsidP="002529A7">
            <w:pPr>
              <w:pStyle w:val="TAL"/>
              <w:rPr>
                <w:sz w:val="16"/>
              </w:rPr>
            </w:pPr>
            <w:r>
              <w:rPr>
                <w:sz w:val="16"/>
              </w:rPr>
              <w:t>C1-240828</w:t>
            </w:r>
          </w:p>
        </w:tc>
        <w:tc>
          <w:tcPr>
            <w:tcW w:w="0" w:type="auto"/>
          </w:tcPr>
          <w:p w14:paraId="0CAC00D0" w14:textId="77777777" w:rsidR="001612F7" w:rsidRPr="00B41A36" w:rsidRDefault="001612F7" w:rsidP="002529A7">
            <w:pPr>
              <w:pStyle w:val="TAL"/>
              <w:rPr>
                <w:sz w:val="16"/>
              </w:rPr>
            </w:pPr>
            <w:r>
              <w:rPr>
                <w:sz w:val="16"/>
              </w:rPr>
              <w:t>URSP rules enforcement taking on-demand NSSAI into account</w:t>
            </w:r>
          </w:p>
        </w:tc>
        <w:tc>
          <w:tcPr>
            <w:tcW w:w="0" w:type="auto"/>
          </w:tcPr>
          <w:p w14:paraId="3DA7DA22" w14:textId="77777777" w:rsidR="001612F7" w:rsidRPr="00B41A36" w:rsidRDefault="001612F7" w:rsidP="002529A7">
            <w:pPr>
              <w:pStyle w:val="TAL"/>
              <w:rPr>
                <w:sz w:val="16"/>
              </w:rPr>
            </w:pPr>
            <w:r>
              <w:rPr>
                <w:sz w:val="16"/>
              </w:rPr>
              <w:t>LG Electronics</w:t>
            </w:r>
          </w:p>
        </w:tc>
        <w:tc>
          <w:tcPr>
            <w:tcW w:w="0" w:type="auto"/>
          </w:tcPr>
          <w:p w14:paraId="6B680CC6" w14:textId="77777777" w:rsidR="001612F7" w:rsidRPr="00B41A36" w:rsidRDefault="001612F7" w:rsidP="002529A7">
            <w:pPr>
              <w:pStyle w:val="TAL"/>
              <w:rPr>
                <w:sz w:val="16"/>
              </w:rPr>
            </w:pPr>
            <w:r>
              <w:rPr>
                <w:sz w:val="16"/>
              </w:rPr>
              <w:t>24.526</w:t>
            </w:r>
          </w:p>
        </w:tc>
        <w:tc>
          <w:tcPr>
            <w:tcW w:w="0" w:type="auto"/>
          </w:tcPr>
          <w:p w14:paraId="11BEF5ED" w14:textId="77777777" w:rsidR="001612F7" w:rsidRPr="00B41A36" w:rsidRDefault="001612F7" w:rsidP="002529A7">
            <w:pPr>
              <w:pStyle w:val="TAL"/>
              <w:rPr>
                <w:sz w:val="16"/>
              </w:rPr>
            </w:pPr>
            <w:r>
              <w:rPr>
                <w:sz w:val="16"/>
              </w:rPr>
              <w:t>0254</w:t>
            </w:r>
          </w:p>
        </w:tc>
        <w:tc>
          <w:tcPr>
            <w:tcW w:w="0" w:type="auto"/>
          </w:tcPr>
          <w:p w14:paraId="65ED5173" w14:textId="77777777" w:rsidR="001612F7" w:rsidRPr="00B41A36" w:rsidRDefault="001612F7" w:rsidP="002529A7">
            <w:pPr>
              <w:pStyle w:val="TAR"/>
              <w:rPr>
                <w:sz w:val="16"/>
              </w:rPr>
            </w:pPr>
          </w:p>
        </w:tc>
        <w:tc>
          <w:tcPr>
            <w:tcW w:w="0" w:type="auto"/>
          </w:tcPr>
          <w:p w14:paraId="5C5A8623" w14:textId="77777777" w:rsidR="001612F7" w:rsidRPr="00B41A36" w:rsidRDefault="001612F7" w:rsidP="002529A7">
            <w:pPr>
              <w:pStyle w:val="TAL"/>
              <w:rPr>
                <w:sz w:val="16"/>
              </w:rPr>
            </w:pPr>
            <w:r>
              <w:rPr>
                <w:sz w:val="16"/>
              </w:rPr>
              <w:t>Rel-18</w:t>
            </w:r>
          </w:p>
        </w:tc>
        <w:tc>
          <w:tcPr>
            <w:tcW w:w="0" w:type="auto"/>
          </w:tcPr>
          <w:p w14:paraId="17D8D2FF" w14:textId="77777777" w:rsidR="001612F7" w:rsidRPr="00B41A36" w:rsidRDefault="001612F7" w:rsidP="002529A7">
            <w:pPr>
              <w:pStyle w:val="TAL"/>
              <w:rPr>
                <w:sz w:val="16"/>
              </w:rPr>
            </w:pPr>
            <w:r>
              <w:rPr>
                <w:sz w:val="16"/>
              </w:rPr>
              <w:t>F</w:t>
            </w:r>
          </w:p>
        </w:tc>
        <w:tc>
          <w:tcPr>
            <w:tcW w:w="0" w:type="auto"/>
          </w:tcPr>
          <w:p w14:paraId="742331C9" w14:textId="77777777" w:rsidR="001612F7" w:rsidRPr="00B41A36" w:rsidRDefault="001612F7" w:rsidP="002529A7">
            <w:pPr>
              <w:pStyle w:val="TAL"/>
              <w:rPr>
                <w:sz w:val="16"/>
              </w:rPr>
            </w:pPr>
            <w:r>
              <w:rPr>
                <w:sz w:val="16"/>
              </w:rPr>
              <w:t>eNS_Ph3</w:t>
            </w:r>
          </w:p>
        </w:tc>
        <w:tc>
          <w:tcPr>
            <w:tcW w:w="0" w:type="auto"/>
          </w:tcPr>
          <w:p w14:paraId="0539F238" w14:textId="77777777" w:rsidR="001612F7" w:rsidRPr="00B41A36" w:rsidRDefault="001612F7" w:rsidP="002529A7">
            <w:pPr>
              <w:pStyle w:val="TAL"/>
              <w:rPr>
                <w:sz w:val="16"/>
              </w:rPr>
            </w:pPr>
            <w:r>
              <w:rPr>
                <w:sz w:val="16"/>
              </w:rPr>
              <w:t>revised</w:t>
            </w:r>
          </w:p>
        </w:tc>
      </w:tr>
      <w:tr w:rsidR="001612F7" w14:paraId="11482A8D" w14:textId="77777777" w:rsidTr="002529A7">
        <w:tc>
          <w:tcPr>
            <w:tcW w:w="0" w:type="auto"/>
          </w:tcPr>
          <w:p w14:paraId="054011C1" w14:textId="77777777" w:rsidR="001612F7" w:rsidRPr="00B41A36" w:rsidRDefault="001612F7" w:rsidP="002529A7">
            <w:pPr>
              <w:pStyle w:val="TAL"/>
              <w:rPr>
                <w:sz w:val="16"/>
              </w:rPr>
            </w:pPr>
            <w:r>
              <w:rPr>
                <w:sz w:val="16"/>
              </w:rPr>
              <w:t>C1-241353</w:t>
            </w:r>
          </w:p>
        </w:tc>
        <w:tc>
          <w:tcPr>
            <w:tcW w:w="0" w:type="auto"/>
          </w:tcPr>
          <w:p w14:paraId="05F5DAD4" w14:textId="77777777" w:rsidR="001612F7" w:rsidRPr="00B41A36" w:rsidRDefault="001612F7" w:rsidP="002529A7">
            <w:pPr>
              <w:pStyle w:val="TAL"/>
              <w:rPr>
                <w:sz w:val="16"/>
              </w:rPr>
            </w:pPr>
            <w:r>
              <w:rPr>
                <w:sz w:val="16"/>
              </w:rPr>
              <w:t>URSP rules enforcement taking on-demand NSSAI into account</w:t>
            </w:r>
          </w:p>
        </w:tc>
        <w:tc>
          <w:tcPr>
            <w:tcW w:w="0" w:type="auto"/>
          </w:tcPr>
          <w:p w14:paraId="43D8B5F5" w14:textId="77777777" w:rsidR="001612F7" w:rsidRPr="00B41A36" w:rsidRDefault="001612F7" w:rsidP="002529A7">
            <w:pPr>
              <w:pStyle w:val="TAL"/>
              <w:rPr>
                <w:sz w:val="16"/>
              </w:rPr>
            </w:pPr>
            <w:r>
              <w:rPr>
                <w:sz w:val="16"/>
              </w:rPr>
              <w:t>LG Electronics</w:t>
            </w:r>
          </w:p>
        </w:tc>
        <w:tc>
          <w:tcPr>
            <w:tcW w:w="0" w:type="auto"/>
          </w:tcPr>
          <w:p w14:paraId="6BC941A8" w14:textId="77777777" w:rsidR="001612F7" w:rsidRPr="00B41A36" w:rsidRDefault="001612F7" w:rsidP="002529A7">
            <w:pPr>
              <w:pStyle w:val="TAL"/>
              <w:rPr>
                <w:sz w:val="16"/>
              </w:rPr>
            </w:pPr>
            <w:r>
              <w:rPr>
                <w:sz w:val="16"/>
              </w:rPr>
              <w:t>24.526</w:t>
            </w:r>
          </w:p>
        </w:tc>
        <w:tc>
          <w:tcPr>
            <w:tcW w:w="0" w:type="auto"/>
          </w:tcPr>
          <w:p w14:paraId="22E8B914" w14:textId="77777777" w:rsidR="001612F7" w:rsidRPr="00B41A36" w:rsidRDefault="001612F7" w:rsidP="002529A7">
            <w:pPr>
              <w:pStyle w:val="TAL"/>
              <w:rPr>
                <w:sz w:val="16"/>
              </w:rPr>
            </w:pPr>
            <w:r>
              <w:rPr>
                <w:sz w:val="16"/>
              </w:rPr>
              <w:t>0254</w:t>
            </w:r>
          </w:p>
        </w:tc>
        <w:tc>
          <w:tcPr>
            <w:tcW w:w="0" w:type="auto"/>
          </w:tcPr>
          <w:p w14:paraId="5510EF3C" w14:textId="77777777" w:rsidR="001612F7" w:rsidRPr="00B41A36" w:rsidRDefault="001612F7" w:rsidP="002529A7">
            <w:pPr>
              <w:pStyle w:val="TAR"/>
              <w:rPr>
                <w:sz w:val="16"/>
              </w:rPr>
            </w:pPr>
            <w:r>
              <w:rPr>
                <w:sz w:val="16"/>
              </w:rPr>
              <w:t>1</w:t>
            </w:r>
          </w:p>
        </w:tc>
        <w:tc>
          <w:tcPr>
            <w:tcW w:w="0" w:type="auto"/>
          </w:tcPr>
          <w:p w14:paraId="05B6A8C4" w14:textId="77777777" w:rsidR="001612F7" w:rsidRPr="00B41A36" w:rsidRDefault="001612F7" w:rsidP="002529A7">
            <w:pPr>
              <w:pStyle w:val="TAL"/>
              <w:rPr>
                <w:sz w:val="16"/>
              </w:rPr>
            </w:pPr>
            <w:r>
              <w:rPr>
                <w:sz w:val="16"/>
              </w:rPr>
              <w:t>Rel-18</w:t>
            </w:r>
          </w:p>
        </w:tc>
        <w:tc>
          <w:tcPr>
            <w:tcW w:w="0" w:type="auto"/>
          </w:tcPr>
          <w:p w14:paraId="4B75241F" w14:textId="77777777" w:rsidR="001612F7" w:rsidRPr="00B41A36" w:rsidRDefault="001612F7" w:rsidP="002529A7">
            <w:pPr>
              <w:pStyle w:val="TAL"/>
              <w:rPr>
                <w:sz w:val="16"/>
              </w:rPr>
            </w:pPr>
            <w:r>
              <w:rPr>
                <w:sz w:val="16"/>
              </w:rPr>
              <w:t>F</w:t>
            </w:r>
          </w:p>
        </w:tc>
        <w:tc>
          <w:tcPr>
            <w:tcW w:w="0" w:type="auto"/>
          </w:tcPr>
          <w:p w14:paraId="67F78696" w14:textId="77777777" w:rsidR="001612F7" w:rsidRPr="00B41A36" w:rsidRDefault="001612F7" w:rsidP="002529A7">
            <w:pPr>
              <w:pStyle w:val="TAL"/>
              <w:rPr>
                <w:sz w:val="16"/>
              </w:rPr>
            </w:pPr>
            <w:r>
              <w:rPr>
                <w:sz w:val="16"/>
              </w:rPr>
              <w:t>eNS_Ph3</w:t>
            </w:r>
          </w:p>
        </w:tc>
        <w:tc>
          <w:tcPr>
            <w:tcW w:w="0" w:type="auto"/>
          </w:tcPr>
          <w:p w14:paraId="1DF313B8" w14:textId="77777777" w:rsidR="001612F7" w:rsidRPr="00B41A36" w:rsidRDefault="001612F7" w:rsidP="002529A7">
            <w:pPr>
              <w:pStyle w:val="TAL"/>
              <w:rPr>
                <w:sz w:val="16"/>
              </w:rPr>
            </w:pPr>
            <w:r>
              <w:rPr>
                <w:sz w:val="16"/>
              </w:rPr>
              <w:t>revised</w:t>
            </w:r>
          </w:p>
        </w:tc>
      </w:tr>
      <w:tr w:rsidR="001612F7" w14:paraId="76FC2964" w14:textId="77777777" w:rsidTr="002529A7">
        <w:tc>
          <w:tcPr>
            <w:tcW w:w="0" w:type="auto"/>
          </w:tcPr>
          <w:p w14:paraId="18951940" w14:textId="77777777" w:rsidR="001612F7" w:rsidRPr="00B41A36" w:rsidRDefault="001612F7" w:rsidP="002529A7">
            <w:pPr>
              <w:pStyle w:val="TAL"/>
              <w:rPr>
                <w:sz w:val="16"/>
              </w:rPr>
            </w:pPr>
            <w:r>
              <w:rPr>
                <w:sz w:val="16"/>
              </w:rPr>
              <w:t>C1-241779</w:t>
            </w:r>
          </w:p>
        </w:tc>
        <w:tc>
          <w:tcPr>
            <w:tcW w:w="0" w:type="auto"/>
          </w:tcPr>
          <w:p w14:paraId="2AF65E4E" w14:textId="77777777" w:rsidR="001612F7" w:rsidRPr="00B41A36" w:rsidRDefault="001612F7" w:rsidP="002529A7">
            <w:pPr>
              <w:pStyle w:val="TAL"/>
              <w:rPr>
                <w:sz w:val="16"/>
              </w:rPr>
            </w:pPr>
            <w:r>
              <w:rPr>
                <w:sz w:val="16"/>
              </w:rPr>
              <w:t>URSP rules enforcement taking on-demand NSSAI into account</w:t>
            </w:r>
          </w:p>
        </w:tc>
        <w:tc>
          <w:tcPr>
            <w:tcW w:w="0" w:type="auto"/>
          </w:tcPr>
          <w:p w14:paraId="488C96B3" w14:textId="77777777" w:rsidR="001612F7" w:rsidRPr="00B41A36" w:rsidRDefault="001612F7" w:rsidP="002529A7">
            <w:pPr>
              <w:pStyle w:val="TAL"/>
              <w:rPr>
                <w:sz w:val="16"/>
              </w:rPr>
            </w:pPr>
            <w:r>
              <w:rPr>
                <w:sz w:val="16"/>
              </w:rPr>
              <w:t>LG Electronics</w:t>
            </w:r>
          </w:p>
        </w:tc>
        <w:tc>
          <w:tcPr>
            <w:tcW w:w="0" w:type="auto"/>
          </w:tcPr>
          <w:p w14:paraId="547E2BFD" w14:textId="77777777" w:rsidR="001612F7" w:rsidRPr="00B41A36" w:rsidRDefault="001612F7" w:rsidP="002529A7">
            <w:pPr>
              <w:pStyle w:val="TAL"/>
              <w:rPr>
                <w:sz w:val="16"/>
              </w:rPr>
            </w:pPr>
            <w:r>
              <w:rPr>
                <w:sz w:val="16"/>
              </w:rPr>
              <w:t>24.526</w:t>
            </w:r>
          </w:p>
        </w:tc>
        <w:tc>
          <w:tcPr>
            <w:tcW w:w="0" w:type="auto"/>
          </w:tcPr>
          <w:p w14:paraId="076A7662" w14:textId="77777777" w:rsidR="001612F7" w:rsidRPr="00B41A36" w:rsidRDefault="001612F7" w:rsidP="002529A7">
            <w:pPr>
              <w:pStyle w:val="TAL"/>
              <w:rPr>
                <w:sz w:val="16"/>
              </w:rPr>
            </w:pPr>
            <w:r>
              <w:rPr>
                <w:sz w:val="16"/>
              </w:rPr>
              <w:t>0254</w:t>
            </w:r>
          </w:p>
        </w:tc>
        <w:tc>
          <w:tcPr>
            <w:tcW w:w="0" w:type="auto"/>
          </w:tcPr>
          <w:p w14:paraId="1A4C4F8B" w14:textId="77777777" w:rsidR="001612F7" w:rsidRPr="00B41A36" w:rsidRDefault="001612F7" w:rsidP="002529A7">
            <w:pPr>
              <w:pStyle w:val="TAR"/>
              <w:rPr>
                <w:sz w:val="16"/>
              </w:rPr>
            </w:pPr>
            <w:r>
              <w:rPr>
                <w:sz w:val="16"/>
              </w:rPr>
              <w:t>2</w:t>
            </w:r>
          </w:p>
        </w:tc>
        <w:tc>
          <w:tcPr>
            <w:tcW w:w="0" w:type="auto"/>
          </w:tcPr>
          <w:p w14:paraId="7C9434F9" w14:textId="77777777" w:rsidR="001612F7" w:rsidRPr="00B41A36" w:rsidRDefault="001612F7" w:rsidP="002529A7">
            <w:pPr>
              <w:pStyle w:val="TAL"/>
              <w:rPr>
                <w:sz w:val="16"/>
              </w:rPr>
            </w:pPr>
            <w:r>
              <w:rPr>
                <w:sz w:val="16"/>
              </w:rPr>
              <w:t>Rel-18</w:t>
            </w:r>
          </w:p>
        </w:tc>
        <w:tc>
          <w:tcPr>
            <w:tcW w:w="0" w:type="auto"/>
          </w:tcPr>
          <w:p w14:paraId="5CC13E79" w14:textId="77777777" w:rsidR="001612F7" w:rsidRPr="00B41A36" w:rsidRDefault="001612F7" w:rsidP="002529A7">
            <w:pPr>
              <w:pStyle w:val="TAL"/>
              <w:rPr>
                <w:sz w:val="16"/>
              </w:rPr>
            </w:pPr>
            <w:r>
              <w:rPr>
                <w:sz w:val="16"/>
              </w:rPr>
              <w:t>F</w:t>
            </w:r>
          </w:p>
        </w:tc>
        <w:tc>
          <w:tcPr>
            <w:tcW w:w="0" w:type="auto"/>
          </w:tcPr>
          <w:p w14:paraId="7C869845" w14:textId="77777777" w:rsidR="001612F7" w:rsidRPr="00B41A36" w:rsidRDefault="001612F7" w:rsidP="002529A7">
            <w:pPr>
              <w:pStyle w:val="TAL"/>
              <w:rPr>
                <w:sz w:val="16"/>
              </w:rPr>
            </w:pPr>
            <w:r>
              <w:rPr>
                <w:sz w:val="16"/>
              </w:rPr>
              <w:t>eNS_Ph3</w:t>
            </w:r>
          </w:p>
        </w:tc>
        <w:tc>
          <w:tcPr>
            <w:tcW w:w="0" w:type="auto"/>
          </w:tcPr>
          <w:p w14:paraId="528C99FC" w14:textId="77777777" w:rsidR="001612F7" w:rsidRPr="00B41A36" w:rsidRDefault="001612F7" w:rsidP="002529A7">
            <w:pPr>
              <w:pStyle w:val="TAL"/>
              <w:rPr>
                <w:sz w:val="16"/>
              </w:rPr>
            </w:pPr>
            <w:r>
              <w:rPr>
                <w:sz w:val="16"/>
              </w:rPr>
              <w:t>agreed</w:t>
            </w:r>
          </w:p>
        </w:tc>
      </w:tr>
      <w:tr w:rsidR="001612F7" w14:paraId="6136BF89" w14:textId="77777777" w:rsidTr="002529A7">
        <w:tc>
          <w:tcPr>
            <w:tcW w:w="0" w:type="auto"/>
          </w:tcPr>
          <w:p w14:paraId="42CCE128" w14:textId="77777777" w:rsidR="001612F7" w:rsidRPr="00B41A36" w:rsidRDefault="001612F7" w:rsidP="002529A7">
            <w:pPr>
              <w:pStyle w:val="TAL"/>
              <w:rPr>
                <w:sz w:val="16"/>
              </w:rPr>
            </w:pPr>
            <w:r>
              <w:rPr>
                <w:sz w:val="16"/>
              </w:rPr>
              <w:t>C1-240894</w:t>
            </w:r>
          </w:p>
        </w:tc>
        <w:tc>
          <w:tcPr>
            <w:tcW w:w="0" w:type="auto"/>
          </w:tcPr>
          <w:p w14:paraId="48E690E0" w14:textId="77777777" w:rsidR="001612F7" w:rsidRPr="00B41A36" w:rsidRDefault="001612F7" w:rsidP="002529A7">
            <w:pPr>
              <w:pStyle w:val="TAL"/>
              <w:rPr>
                <w:sz w:val="16"/>
              </w:rPr>
            </w:pPr>
            <w:r>
              <w:rPr>
                <w:sz w:val="16"/>
              </w:rPr>
              <w:t>Clarification on PIN</w:t>
            </w:r>
          </w:p>
        </w:tc>
        <w:tc>
          <w:tcPr>
            <w:tcW w:w="0" w:type="auto"/>
          </w:tcPr>
          <w:p w14:paraId="5050B6F1" w14:textId="77777777" w:rsidR="001612F7" w:rsidRPr="00B41A36" w:rsidRDefault="001612F7" w:rsidP="002529A7">
            <w:pPr>
              <w:pStyle w:val="TAL"/>
              <w:rPr>
                <w:sz w:val="16"/>
              </w:rPr>
            </w:pPr>
            <w:r>
              <w:rPr>
                <w:sz w:val="16"/>
              </w:rPr>
              <w:t>vivo</w:t>
            </w:r>
          </w:p>
        </w:tc>
        <w:tc>
          <w:tcPr>
            <w:tcW w:w="0" w:type="auto"/>
          </w:tcPr>
          <w:p w14:paraId="43872606" w14:textId="77777777" w:rsidR="001612F7" w:rsidRPr="00B41A36" w:rsidRDefault="001612F7" w:rsidP="002529A7">
            <w:pPr>
              <w:pStyle w:val="TAL"/>
              <w:rPr>
                <w:sz w:val="16"/>
              </w:rPr>
            </w:pPr>
            <w:r>
              <w:rPr>
                <w:sz w:val="16"/>
              </w:rPr>
              <w:t>24.526</w:t>
            </w:r>
          </w:p>
        </w:tc>
        <w:tc>
          <w:tcPr>
            <w:tcW w:w="0" w:type="auto"/>
          </w:tcPr>
          <w:p w14:paraId="32CA924A" w14:textId="77777777" w:rsidR="001612F7" w:rsidRPr="00B41A36" w:rsidRDefault="001612F7" w:rsidP="002529A7">
            <w:pPr>
              <w:pStyle w:val="TAL"/>
              <w:rPr>
                <w:sz w:val="16"/>
              </w:rPr>
            </w:pPr>
            <w:r>
              <w:rPr>
                <w:sz w:val="16"/>
              </w:rPr>
              <w:t>0255</w:t>
            </w:r>
          </w:p>
        </w:tc>
        <w:tc>
          <w:tcPr>
            <w:tcW w:w="0" w:type="auto"/>
          </w:tcPr>
          <w:p w14:paraId="205B001E" w14:textId="77777777" w:rsidR="001612F7" w:rsidRPr="00B41A36" w:rsidRDefault="001612F7" w:rsidP="002529A7">
            <w:pPr>
              <w:pStyle w:val="TAR"/>
              <w:rPr>
                <w:sz w:val="16"/>
              </w:rPr>
            </w:pPr>
          </w:p>
        </w:tc>
        <w:tc>
          <w:tcPr>
            <w:tcW w:w="0" w:type="auto"/>
          </w:tcPr>
          <w:p w14:paraId="5E205391" w14:textId="77777777" w:rsidR="001612F7" w:rsidRPr="00B41A36" w:rsidRDefault="001612F7" w:rsidP="002529A7">
            <w:pPr>
              <w:pStyle w:val="TAL"/>
              <w:rPr>
                <w:sz w:val="16"/>
              </w:rPr>
            </w:pPr>
            <w:r>
              <w:rPr>
                <w:sz w:val="16"/>
              </w:rPr>
              <w:t>Rel-18</w:t>
            </w:r>
          </w:p>
        </w:tc>
        <w:tc>
          <w:tcPr>
            <w:tcW w:w="0" w:type="auto"/>
          </w:tcPr>
          <w:p w14:paraId="1932C542" w14:textId="77777777" w:rsidR="001612F7" w:rsidRPr="00B41A36" w:rsidRDefault="001612F7" w:rsidP="002529A7">
            <w:pPr>
              <w:pStyle w:val="TAL"/>
              <w:rPr>
                <w:sz w:val="16"/>
              </w:rPr>
            </w:pPr>
            <w:r>
              <w:rPr>
                <w:sz w:val="16"/>
              </w:rPr>
              <w:t>F</w:t>
            </w:r>
          </w:p>
        </w:tc>
        <w:tc>
          <w:tcPr>
            <w:tcW w:w="0" w:type="auto"/>
          </w:tcPr>
          <w:p w14:paraId="4BC637D0" w14:textId="77777777" w:rsidR="001612F7" w:rsidRPr="00B41A36" w:rsidRDefault="001612F7" w:rsidP="002529A7">
            <w:pPr>
              <w:pStyle w:val="TAL"/>
              <w:rPr>
                <w:sz w:val="16"/>
              </w:rPr>
            </w:pPr>
            <w:r>
              <w:rPr>
                <w:sz w:val="16"/>
              </w:rPr>
              <w:t>PIN</w:t>
            </w:r>
          </w:p>
        </w:tc>
        <w:tc>
          <w:tcPr>
            <w:tcW w:w="0" w:type="auto"/>
          </w:tcPr>
          <w:p w14:paraId="0E58014E" w14:textId="77777777" w:rsidR="001612F7" w:rsidRPr="00B41A36" w:rsidRDefault="001612F7" w:rsidP="002529A7">
            <w:pPr>
              <w:pStyle w:val="TAL"/>
              <w:rPr>
                <w:sz w:val="16"/>
              </w:rPr>
            </w:pPr>
            <w:r>
              <w:rPr>
                <w:sz w:val="16"/>
              </w:rPr>
              <w:t>revised</w:t>
            </w:r>
          </w:p>
        </w:tc>
      </w:tr>
      <w:tr w:rsidR="001612F7" w14:paraId="6CB9FB53" w14:textId="77777777" w:rsidTr="002529A7">
        <w:tc>
          <w:tcPr>
            <w:tcW w:w="0" w:type="auto"/>
          </w:tcPr>
          <w:p w14:paraId="0C5EDF70" w14:textId="77777777" w:rsidR="001612F7" w:rsidRPr="00B41A36" w:rsidRDefault="001612F7" w:rsidP="002529A7">
            <w:pPr>
              <w:pStyle w:val="TAL"/>
              <w:rPr>
                <w:sz w:val="16"/>
              </w:rPr>
            </w:pPr>
            <w:r>
              <w:rPr>
                <w:sz w:val="16"/>
              </w:rPr>
              <w:t>C1-241566</w:t>
            </w:r>
          </w:p>
        </w:tc>
        <w:tc>
          <w:tcPr>
            <w:tcW w:w="0" w:type="auto"/>
          </w:tcPr>
          <w:p w14:paraId="2EAE780C" w14:textId="77777777" w:rsidR="001612F7" w:rsidRPr="00B41A36" w:rsidRDefault="001612F7" w:rsidP="002529A7">
            <w:pPr>
              <w:pStyle w:val="TAL"/>
              <w:rPr>
                <w:sz w:val="16"/>
              </w:rPr>
            </w:pPr>
            <w:r>
              <w:rPr>
                <w:sz w:val="16"/>
              </w:rPr>
              <w:t>Clarification on PIN</w:t>
            </w:r>
          </w:p>
        </w:tc>
        <w:tc>
          <w:tcPr>
            <w:tcW w:w="0" w:type="auto"/>
          </w:tcPr>
          <w:p w14:paraId="76402C36" w14:textId="77777777" w:rsidR="001612F7" w:rsidRPr="00B41A36" w:rsidRDefault="001612F7" w:rsidP="002529A7">
            <w:pPr>
              <w:pStyle w:val="TAL"/>
              <w:rPr>
                <w:sz w:val="16"/>
              </w:rPr>
            </w:pPr>
            <w:r>
              <w:rPr>
                <w:sz w:val="16"/>
              </w:rPr>
              <w:t>vivo</w:t>
            </w:r>
          </w:p>
        </w:tc>
        <w:tc>
          <w:tcPr>
            <w:tcW w:w="0" w:type="auto"/>
          </w:tcPr>
          <w:p w14:paraId="16ED1B3E" w14:textId="77777777" w:rsidR="001612F7" w:rsidRPr="00B41A36" w:rsidRDefault="001612F7" w:rsidP="002529A7">
            <w:pPr>
              <w:pStyle w:val="TAL"/>
              <w:rPr>
                <w:sz w:val="16"/>
              </w:rPr>
            </w:pPr>
            <w:r>
              <w:rPr>
                <w:sz w:val="16"/>
              </w:rPr>
              <w:t>24.526</w:t>
            </w:r>
          </w:p>
        </w:tc>
        <w:tc>
          <w:tcPr>
            <w:tcW w:w="0" w:type="auto"/>
          </w:tcPr>
          <w:p w14:paraId="213AC44F" w14:textId="77777777" w:rsidR="001612F7" w:rsidRPr="00B41A36" w:rsidRDefault="001612F7" w:rsidP="002529A7">
            <w:pPr>
              <w:pStyle w:val="TAL"/>
              <w:rPr>
                <w:sz w:val="16"/>
              </w:rPr>
            </w:pPr>
            <w:r>
              <w:rPr>
                <w:sz w:val="16"/>
              </w:rPr>
              <w:t>0255</w:t>
            </w:r>
          </w:p>
        </w:tc>
        <w:tc>
          <w:tcPr>
            <w:tcW w:w="0" w:type="auto"/>
          </w:tcPr>
          <w:p w14:paraId="6689D9AC" w14:textId="77777777" w:rsidR="001612F7" w:rsidRPr="00B41A36" w:rsidRDefault="001612F7" w:rsidP="002529A7">
            <w:pPr>
              <w:pStyle w:val="TAR"/>
              <w:rPr>
                <w:sz w:val="16"/>
              </w:rPr>
            </w:pPr>
            <w:r>
              <w:rPr>
                <w:sz w:val="16"/>
              </w:rPr>
              <w:t>1</w:t>
            </w:r>
          </w:p>
        </w:tc>
        <w:tc>
          <w:tcPr>
            <w:tcW w:w="0" w:type="auto"/>
          </w:tcPr>
          <w:p w14:paraId="5170868E" w14:textId="77777777" w:rsidR="001612F7" w:rsidRPr="00B41A36" w:rsidRDefault="001612F7" w:rsidP="002529A7">
            <w:pPr>
              <w:pStyle w:val="TAL"/>
              <w:rPr>
                <w:sz w:val="16"/>
              </w:rPr>
            </w:pPr>
            <w:r>
              <w:rPr>
                <w:sz w:val="16"/>
              </w:rPr>
              <w:t>Rel-18</w:t>
            </w:r>
          </w:p>
        </w:tc>
        <w:tc>
          <w:tcPr>
            <w:tcW w:w="0" w:type="auto"/>
          </w:tcPr>
          <w:p w14:paraId="64E6E514" w14:textId="77777777" w:rsidR="001612F7" w:rsidRPr="00B41A36" w:rsidRDefault="001612F7" w:rsidP="002529A7">
            <w:pPr>
              <w:pStyle w:val="TAL"/>
              <w:rPr>
                <w:sz w:val="16"/>
              </w:rPr>
            </w:pPr>
            <w:r>
              <w:rPr>
                <w:sz w:val="16"/>
              </w:rPr>
              <w:t>F</w:t>
            </w:r>
          </w:p>
        </w:tc>
        <w:tc>
          <w:tcPr>
            <w:tcW w:w="0" w:type="auto"/>
          </w:tcPr>
          <w:p w14:paraId="08EF14E6" w14:textId="77777777" w:rsidR="001612F7" w:rsidRPr="00B41A36" w:rsidRDefault="001612F7" w:rsidP="002529A7">
            <w:pPr>
              <w:pStyle w:val="TAL"/>
              <w:rPr>
                <w:sz w:val="16"/>
              </w:rPr>
            </w:pPr>
            <w:r>
              <w:rPr>
                <w:sz w:val="16"/>
              </w:rPr>
              <w:t>PIN</w:t>
            </w:r>
          </w:p>
        </w:tc>
        <w:tc>
          <w:tcPr>
            <w:tcW w:w="0" w:type="auto"/>
          </w:tcPr>
          <w:p w14:paraId="57016CDB" w14:textId="77777777" w:rsidR="001612F7" w:rsidRPr="00B41A36" w:rsidRDefault="001612F7" w:rsidP="002529A7">
            <w:pPr>
              <w:pStyle w:val="TAL"/>
              <w:rPr>
                <w:sz w:val="16"/>
              </w:rPr>
            </w:pPr>
            <w:r>
              <w:rPr>
                <w:sz w:val="16"/>
              </w:rPr>
              <w:t>agreed</w:t>
            </w:r>
          </w:p>
        </w:tc>
      </w:tr>
      <w:tr w:rsidR="001612F7" w14:paraId="71D54CDA" w14:textId="77777777" w:rsidTr="002529A7">
        <w:tc>
          <w:tcPr>
            <w:tcW w:w="0" w:type="auto"/>
          </w:tcPr>
          <w:p w14:paraId="35EBA354" w14:textId="77777777" w:rsidR="001612F7" w:rsidRPr="00B41A36" w:rsidRDefault="001612F7" w:rsidP="002529A7">
            <w:pPr>
              <w:pStyle w:val="TAL"/>
              <w:rPr>
                <w:sz w:val="16"/>
              </w:rPr>
            </w:pPr>
            <w:r>
              <w:rPr>
                <w:sz w:val="16"/>
              </w:rPr>
              <w:t>C1-240903</w:t>
            </w:r>
          </w:p>
        </w:tc>
        <w:tc>
          <w:tcPr>
            <w:tcW w:w="0" w:type="auto"/>
          </w:tcPr>
          <w:p w14:paraId="2BE590E1" w14:textId="77777777" w:rsidR="001612F7" w:rsidRPr="00B41A36" w:rsidRDefault="001612F7" w:rsidP="002529A7">
            <w:pPr>
              <w:pStyle w:val="TAL"/>
              <w:rPr>
                <w:sz w:val="16"/>
              </w:rPr>
            </w:pPr>
            <w:r>
              <w:rPr>
                <w:sz w:val="16"/>
              </w:rPr>
              <w:t>Clarifications for RSD use in EPS</w:t>
            </w:r>
          </w:p>
        </w:tc>
        <w:tc>
          <w:tcPr>
            <w:tcW w:w="0" w:type="auto"/>
          </w:tcPr>
          <w:p w14:paraId="20F3C688" w14:textId="77777777" w:rsidR="001612F7" w:rsidRPr="00B41A36" w:rsidRDefault="001612F7" w:rsidP="002529A7">
            <w:pPr>
              <w:pStyle w:val="TAL"/>
              <w:rPr>
                <w:sz w:val="16"/>
              </w:rPr>
            </w:pPr>
            <w:r>
              <w:rPr>
                <w:sz w:val="16"/>
              </w:rPr>
              <w:t>Apple</w:t>
            </w:r>
          </w:p>
        </w:tc>
        <w:tc>
          <w:tcPr>
            <w:tcW w:w="0" w:type="auto"/>
          </w:tcPr>
          <w:p w14:paraId="43140B20" w14:textId="77777777" w:rsidR="001612F7" w:rsidRPr="00B41A36" w:rsidRDefault="001612F7" w:rsidP="002529A7">
            <w:pPr>
              <w:pStyle w:val="TAL"/>
              <w:rPr>
                <w:sz w:val="16"/>
              </w:rPr>
            </w:pPr>
            <w:r>
              <w:rPr>
                <w:sz w:val="16"/>
              </w:rPr>
              <w:t>24.526</w:t>
            </w:r>
          </w:p>
        </w:tc>
        <w:tc>
          <w:tcPr>
            <w:tcW w:w="0" w:type="auto"/>
          </w:tcPr>
          <w:p w14:paraId="72FB9B8B" w14:textId="77777777" w:rsidR="001612F7" w:rsidRPr="00B41A36" w:rsidRDefault="001612F7" w:rsidP="002529A7">
            <w:pPr>
              <w:pStyle w:val="TAL"/>
              <w:rPr>
                <w:sz w:val="16"/>
              </w:rPr>
            </w:pPr>
            <w:r>
              <w:rPr>
                <w:sz w:val="16"/>
              </w:rPr>
              <w:t>0256</w:t>
            </w:r>
          </w:p>
        </w:tc>
        <w:tc>
          <w:tcPr>
            <w:tcW w:w="0" w:type="auto"/>
          </w:tcPr>
          <w:p w14:paraId="398B2A4B" w14:textId="77777777" w:rsidR="001612F7" w:rsidRPr="00B41A36" w:rsidRDefault="001612F7" w:rsidP="002529A7">
            <w:pPr>
              <w:pStyle w:val="TAR"/>
              <w:rPr>
                <w:sz w:val="16"/>
              </w:rPr>
            </w:pPr>
          </w:p>
        </w:tc>
        <w:tc>
          <w:tcPr>
            <w:tcW w:w="0" w:type="auto"/>
          </w:tcPr>
          <w:p w14:paraId="2AE25065" w14:textId="77777777" w:rsidR="001612F7" w:rsidRPr="00B41A36" w:rsidRDefault="001612F7" w:rsidP="002529A7">
            <w:pPr>
              <w:pStyle w:val="TAL"/>
              <w:rPr>
                <w:sz w:val="16"/>
              </w:rPr>
            </w:pPr>
            <w:r>
              <w:rPr>
                <w:sz w:val="16"/>
              </w:rPr>
              <w:t>Rel-18</w:t>
            </w:r>
          </w:p>
        </w:tc>
        <w:tc>
          <w:tcPr>
            <w:tcW w:w="0" w:type="auto"/>
          </w:tcPr>
          <w:p w14:paraId="473301AA" w14:textId="77777777" w:rsidR="001612F7" w:rsidRPr="00B41A36" w:rsidRDefault="001612F7" w:rsidP="002529A7">
            <w:pPr>
              <w:pStyle w:val="TAL"/>
              <w:rPr>
                <w:sz w:val="16"/>
              </w:rPr>
            </w:pPr>
            <w:r>
              <w:rPr>
                <w:sz w:val="16"/>
              </w:rPr>
              <w:t>F</w:t>
            </w:r>
          </w:p>
        </w:tc>
        <w:tc>
          <w:tcPr>
            <w:tcW w:w="0" w:type="auto"/>
          </w:tcPr>
          <w:p w14:paraId="0AD3C1D5" w14:textId="77777777" w:rsidR="001612F7" w:rsidRPr="00B41A36" w:rsidRDefault="001612F7" w:rsidP="002529A7">
            <w:pPr>
              <w:pStyle w:val="TAL"/>
              <w:rPr>
                <w:sz w:val="16"/>
              </w:rPr>
            </w:pPr>
            <w:r>
              <w:rPr>
                <w:sz w:val="16"/>
              </w:rPr>
              <w:t>eUEPO</w:t>
            </w:r>
          </w:p>
        </w:tc>
        <w:tc>
          <w:tcPr>
            <w:tcW w:w="0" w:type="auto"/>
          </w:tcPr>
          <w:p w14:paraId="78BFD181" w14:textId="77777777" w:rsidR="001612F7" w:rsidRPr="00B41A36" w:rsidRDefault="001612F7" w:rsidP="002529A7">
            <w:pPr>
              <w:pStyle w:val="TAL"/>
              <w:rPr>
                <w:sz w:val="16"/>
              </w:rPr>
            </w:pPr>
            <w:r>
              <w:rPr>
                <w:sz w:val="16"/>
              </w:rPr>
              <w:t>revised</w:t>
            </w:r>
          </w:p>
        </w:tc>
      </w:tr>
      <w:tr w:rsidR="001612F7" w14:paraId="3734D620" w14:textId="77777777" w:rsidTr="002529A7">
        <w:tc>
          <w:tcPr>
            <w:tcW w:w="0" w:type="auto"/>
          </w:tcPr>
          <w:p w14:paraId="1EF2454D" w14:textId="77777777" w:rsidR="001612F7" w:rsidRPr="00B41A36" w:rsidRDefault="001612F7" w:rsidP="002529A7">
            <w:pPr>
              <w:pStyle w:val="TAL"/>
              <w:rPr>
                <w:sz w:val="16"/>
              </w:rPr>
            </w:pPr>
            <w:r>
              <w:rPr>
                <w:sz w:val="16"/>
              </w:rPr>
              <w:t>C1-241308</w:t>
            </w:r>
          </w:p>
        </w:tc>
        <w:tc>
          <w:tcPr>
            <w:tcW w:w="0" w:type="auto"/>
          </w:tcPr>
          <w:p w14:paraId="4F59696C" w14:textId="77777777" w:rsidR="001612F7" w:rsidRPr="00B41A36" w:rsidRDefault="001612F7" w:rsidP="002529A7">
            <w:pPr>
              <w:pStyle w:val="TAL"/>
              <w:rPr>
                <w:sz w:val="16"/>
              </w:rPr>
            </w:pPr>
            <w:r>
              <w:rPr>
                <w:sz w:val="16"/>
              </w:rPr>
              <w:t>Clarifications for RSD use in EPS</w:t>
            </w:r>
          </w:p>
        </w:tc>
        <w:tc>
          <w:tcPr>
            <w:tcW w:w="0" w:type="auto"/>
          </w:tcPr>
          <w:p w14:paraId="342E34E5" w14:textId="77777777" w:rsidR="001612F7" w:rsidRPr="00B41A36" w:rsidRDefault="001612F7" w:rsidP="002529A7">
            <w:pPr>
              <w:pStyle w:val="TAL"/>
              <w:rPr>
                <w:sz w:val="16"/>
              </w:rPr>
            </w:pPr>
            <w:r>
              <w:rPr>
                <w:sz w:val="16"/>
              </w:rPr>
              <w:t>Apple</w:t>
            </w:r>
          </w:p>
        </w:tc>
        <w:tc>
          <w:tcPr>
            <w:tcW w:w="0" w:type="auto"/>
          </w:tcPr>
          <w:p w14:paraId="6BAFF4CE" w14:textId="77777777" w:rsidR="001612F7" w:rsidRPr="00B41A36" w:rsidRDefault="001612F7" w:rsidP="002529A7">
            <w:pPr>
              <w:pStyle w:val="TAL"/>
              <w:rPr>
                <w:sz w:val="16"/>
              </w:rPr>
            </w:pPr>
            <w:r>
              <w:rPr>
                <w:sz w:val="16"/>
              </w:rPr>
              <w:t>24.526</w:t>
            </w:r>
          </w:p>
        </w:tc>
        <w:tc>
          <w:tcPr>
            <w:tcW w:w="0" w:type="auto"/>
          </w:tcPr>
          <w:p w14:paraId="584F64D7" w14:textId="77777777" w:rsidR="001612F7" w:rsidRPr="00B41A36" w:rsidRDefault="001612F7" w:rsidP="002529A7">
            <w:pPr>
              <w:pStyle w:val="TAL"/>
              <w:rPr>
                <w:sz w:val="16"/>
              </w:rPr>
            </w:pPr>
            <w:r>
              <w:rPr>
                <w:sz w:val="16"/>
              </w:rPr>
              <w:t>0256</w:t>
            </w:r>
          </w:p>
        </w:tc>
        <w:tc>
          <w:tcPr>
            <w:tcW w:w="0" w:type="auto"/>
          </w:tcPr>
          <w:p w14:paraId="78DC7C6B" w14:textId="77777777" w:rsidR="001612F7" w:rsidRPr="00B41A36" w:rsidRDefault="001612F7" w:rsidP="002529A7">
            <w:pPr>
              <w:pStyle w:val="TAR"/>
              <w:rPr>
                <w:sz w:val="16"/>
              </w:rPr>
            </w:pPr>
            <w:r>
              <w:rPr>
                <w:sz w:val="16"/>
              </w:rPr>
              <w:t>1</w:t>
            </w:r>
          </w:p>
        </w:tc>
        <w:tc>
          <w:tcPr>
            <w:tcW w:w="0" w:type="auto"/>
          </w:tcPr>
          <w:p w14:paraId="3D9E1FCA" w14:textId="77777777" w:rsidR="001612F7" w:rsidRPr="00B41A36" w:rsidRDefault="001612F7" w:rsidP="002529A7">
            <w:pPr>
              <w:pStyle w:val="TAL"/>
              <w:rPr>
                <w:sz w:val="16"/>
              </w:rPr>
            </w:pPr>
            <w:r>
              <w:rPr>
                <w:sz w:val="16"/>
              </w:rPr>
              <w:t>Rel-18</w:t>
            </w:r>
          </w:p>
        </w:tc>
        <w:tc>
          <w:tcPr>
            <w:tcW w:w="0" w:type="auto"/>
          </w:tcPr>
          <w:p w14:paraId="7636593A" w14:textId="77777777" w:rsidR="001612F7" w:rsidRPr="00B41A36" w:rsidRDefault="001612F7" w:rsidP="002529A7">
            <w:pPr>
              <w:pStyle w:val="TAL"/>
              <w:rPr>
                <w:sz w:val="16"/>
              </w:rPr>
            </w:pPr>
            <w:r>
              <w:rPr>
                <w:sz w:val="16"/>
              </w:rPr>
              <w:t>F</w:t>
            </w:r>
          </w:p>
        </w:tc>
        <w:tc>
          <w:tcPr>
            <w:tcW w:w="0" w:type="auto"/>
          </w:tcPr>
          <w:p w14:paraId="1E0A05E6" w14:textId="77777777" w:rsidR="001612F7" w:rsidRPr="00B41A36" w:rsidRDefault="001612F7" w:rsidP="002529A7">
            <w:pPr>
              <w:pStyle w:val="TAL"/>
              <w:rPr>
                <w:sz w:val="16"/>
              </w:rPr>
            </w:pPr>
            <w:r>
              <w:rPr>
                <w:sz w:val="16"/>
              </w:rPr>
              <w:t>5GProtoc18</w:t>
            </w:r>
          </w:p>
        </w:tc>
        <w:tc>
          <w:tcPr>
            <w:tcW w:w="0" w:type="auto"/>
          </w:tcPr>
          <w:p w14:paraId="01911DE7" w14:textId="77777777" w:rsidR="001612F7" w:rsidRPr="00B41A36" w:rsidRDefault="001612F7" w:rsidP="002529A7">
            <w:pPr>
              <w:pStyle w:val="TAL"/>
              <w:rPr>
                <w:sz w:val="16"/>
              </w:rPr>
            </w:pPr>
            <w:r>
              <w:rPr>
                <w:sz w:val="16"/>
              </w:rPr>
              <w:t>agreed</w:t>
            </w:r>
          </w:p>
        </w:tc>
      </w:tr>
      <w:tr w:rsidR="001612F7" w14:paraId="715FFC73" w14:textId="77777777" w:rsidTr="002529A7">
        <w:tc>
          <w:tcPr>
            <w:tcW w:w="0" w:type="auto"/>
          </w:tcPr>
          <w:p w14:paraId="01074DBD" w14:textId="77777777" w:rsidR="001612F7" w:rsidRPr="00B41A36" w:rsidRDefault="001612F7" w:rsidP="002529A7">
            <w:pPr>
              <w:pStyle w:val="TAL"/>
              <w:rPr>
                <w:sz w:val="16"/>
              </w:rPr>
            </w:pPr>
            <w:r>
              <w:rPr>
                <w:sz w:val="16"/>
              </w:rPr>
              <w:t>C1-240967</w:t>
            </w:r>
          </w:p>
        </w:tc>
        <w:tc>
          <w:tcPr>
            <w:tcW w:w="0" w:type="auto"/>
          </w:tcPr>
          <w:p w14:paraId="103E0EE0" w14:textId="77777777" w:rsidR="001612F7" w:rsidRPr="00B41A36" w:rsidRDefault="001612F7" w:rsidP="002529A7">
            <w:pPr>
              <w:pStyle w:val="TAL"/>
              <w:rPr>
                <w:sz w:val="16"/>
              </w:rPr>
            </w:pPr>
            <w:r>
              <w:rPr>
                <w:sz w:val="16"/>
              </w:rPr>
              <w:t>PDU session associated with replaced S-NSSAI</w:t>
            </w:r>
          </w:p>
        </w:tc>
        <w:tc>
          <w:tcPr>
            <w:tcW w:w="0" w:type="auto"/>
          </w:tcPr>
          <w:p w14:paraId="37CD583B" w14:textId="77777777" w:rsidR="001612F7" w:rsidRPr="00B41A36" w:rsidRDefault="001612F7" w:rsidP="002529A7">
            <w:pPr>
              <w:pStyle w:val="TAL"/>
              <w:rPr>
                <w:sz w:val="16"/>
              </w:rPr>
            </w:pPr>
            <w:r>
              <w:rPr>
                <w:sz w:val="16"/>
              </w:rPr>
              <w:t>Samsung, vivo</w:t>
            </w:r>
          </w:p>
        </w:tc>
        <w:tc>
          <w:tcPr>
            <w:tcW w:w="0" w:type="auto"/>
          </w:tcPr>
          <w:p w14:paraId="5BBE9EE5" w14:textId="77777777" w:rsidR="001612F7" w:rsidRPr="00B41A36" w:rsidRDefault="001612F7" w:rsidP="002529A7">
            <w:pPr>
              <w:pStyle w:val="TAL"/>
              <w:rPr>
                <w:sz w:val="16"/>
              </w:rPr>
            </w:pPr>
            <w:r>
              <w:rPr>
                <w:sz w:val="16"/>
              </w:rPr>
              <w:t>24.526</w:t>
            </w:r>
          </w:p>
        </w:tc>
        <w:tc>
          <w:tcPr>
            <w:tcW w:w="0" w:type="auto"/>
          </w:tcPr>
          <w:p w14:paraId="3AE2960D" w14:textId="77777777" w:rsidR="001612F7" w:rsidRPr="00B41A36" w:rsidRDefault="001612F7" w:rsidP="002529A7">
            <w:pPr>
              <w:pStyle w:val="TAL"/>
              <w:rPr>
                <w:sz w:val="16"/>
              </w:rPr>
            </w:pPr>
            <w:r>
              <w:rPr>
                <w:sz w:val="16"/>
              </w:rPr>
              <w:t>0257</w:t>
            </w:r>
          </w:p>
        </w:tc>
        <w:tc>
          <w:tcPr>
            <w:tcW w:w="0" w:type="auto"/>
          </w:tcPr>
          <w:p w14:paraId="21A348EA" w14:textId="77777777" w:rsidR="001612F7" w:rsidRPr="00B41A36" w:rsidRDefault="001612F7" w:rsidP="002529A7">
            <w:pPr>
              <w:pStyle w:val="TAR"/>
              <w:rPr>
                <w:sz w:val="16"/>
              </w:rPr>
            </w:pPr>
          </w:p>
        </w:tc>
        <w:tc>
          <w:tcPr>
            <w:tcW w:w="0" w:type="auto"/>
          </w:tcPr>
          <w:p w14:paraId="10310AD5" w14:textId="77777777" w:rsidR="001612F7" w:rsidRPr="00B41A36" w:rsidRDefault="001612F7" w:rsidP="002529A7">
            <w:pPr>
              <w:pStyle w:val="TAL"/>
              <w:rPr>
                <w:sz w:val="16"/>
              </w:rPr>
            </w:pPr>
            <w:r>
              <w:rPr>
                <w:sz w:val="16"/>
              </w:rPr>
              <w:t>Rel-18</w:t>
            </w:r>
          </w:p>
        </w:tc>
        <w:tc>
          <w:tcPr>
            <w:tcW w:w="0" w:type="auto"/>
          </w:tcPr>
          <w:p w14:paraId="44794E57" w14:textId="77777777" w:rsidR="001612F7" w:rsidRPr="00B41A36" w:rsidRDefault="001612F7" w:rsidP="002529A7">
            <w:pPr>
              <w:pStyle w:val="TAL"/>
              <w:rPr>
                <w:sz w:val="16"/>
              </w:rPr>
            </w:pPr>
            <w:r>
              <w:rPr>
                <w:sz w:val="16"/>
              </w:rPr>
              <w:t>F</w:t>
            </w:r>
          </w:p>
        </w:tc>
        <w:tc>
          <w:tcPr>
            <w:tcW w:w="0" w:type="auto"/>
          </w:tcPr>
          <w:p w14:paraId="7CBF4BF3" w14:textId="77777777" w:rsidR="001612F7" w:rsidRPr="00B41A36" w:rsidRDefault="001612F7" w:rsidP="002529A7">
            <w:pPr>
              <w:pStyle w:val="TAL"/>
              <w:rPr>
                <w:sz w:val="16"/>
              </w:rPr>
            </w:pPr>
            <w:r>
              <w:rPr>
                <w:sz w:val="16"/>
              </w:rPr>
              <w:t>eNS_Ph3</w:t>
            </w:r>
          </w:p>
        </w:tc>
        <w:tc>
          <w:tcPr>
            <w:tcW w:w="0" w:type="auto"/>
          </w:tcPr>
          <w:p w14:paraId="51D19C24" w14:textId="77777777" w:rsidR="001612F7" w:rsidRPr="00B41A36" w:rsidRDefault="001612F7" w:rsidP="002529A7">
            <w:pPr>
              <w:pStyle w:val="TAL"/>
              <w:rPr>
                <w:sz w:val="16"/>
              </w:rPr>
            </w:pPr>
            <w:r>
              <w:rPr>
                <w:sz w:val="16"/>
              </w:rPr>
              <w:t>revised</w:t>
            </w:r>
          </w:p>
        </w:tc>
      </w:tr>
      <w:tr w:rsidR="001612F7" w14:paraId="52E466DA" w14:textId="77777777" w:rsidTr="002529A7">
        <w:tc>
          <w:tcPr>
            <w:tcW w:w="0" w:type="auto"/>
          </w:tcPr>
          <w:p w14:paraId="0A64ACC9" w14:textId="77777777" w:rsidR="001612F7" w:rsidRPr="00B41A36" w:rsidRDefault="001612F7" w:rsidP="002529A7">
            <w:pPr>
              <w:pStyle w:val="TAL"/>
              <w:rPr>
                <w:sz w:val="16"/>
              </w:rPr>
            </w:pPr>
            <w:r>
              <w:rPr>
                <w:sz w:val="16"/>
              </w:rPr>
              <w:t>C1-241230</w:t>
            </w:r>
          </w:p>
        </w:tc>
        <w:tc>
          <w:tcPr>
            <w:tcW w:w="0" w:type="auto"/>
          </w:tcPr>
          <w:p w14:paraId="534548CD" w14:textId="77777777" w:rsidR="001612F7" w:rsidRPr="00B41A36" w:rsidRDefault="001612F7" w:rsidP="002529A7">
            <w:pPr>
              <w:pStyle w:val="TAL"/>
              <w:rPr>
                <w:sz w:val="16"/>
              </w:rPr>
            </w:pPr>
            <w:r>
              <w:rPr>
                <w:sz w:val="16"/>
              </w:rPr>
              <w:t>PDU session associated with replaced S-NSSAI</w:t>
            </w:r>
          </w:p>
        </w:tc>
        <w:tc>
          <w:tcPr>
            <w:tcW w:w="0" w:type="auto"/>
          </w:tcPr>
          <w:p w14:paraId="2406B9A4" w14:textId="77777777" w:rsidR="001612F7" w:rsidRPr="00B41A36" w:rsidRDefault="001612F7" w:rsidP="002529A7">
            <w:pPr>
              <w:pStyle w:val="TAL"/>
              <w:rPr>
                <w:sz w:val="16"/>
              </w:rPr>
            </w:pPr>
            <w:r>
              <w:rPr>
                <w:sz w:val="16"/>
              </w:rPr>
              <w:t>Samsung, vivo</w:t>
            </w:r>
          </w:p>
        </w:tc>
        <w:tc>
          <w:tcPr>
            <w:tcW w:w="0" w:type="auto"/>
          </w:tcPr>
          <w:p w14:paraId="310C81E6" w14:textId="77777777" w:rsidR="001612F7" w:rsidRPr="00B41A36" w:rsidRDefault="001612F7" w:rsidP="002529A7">
            <w:pPr>
              <w:pStyle w:val="TAL"/>
              <w:rPr>
                <w:sz w:val="16"/>
              </w:rPr>
            </w:pPr>
            <w:r>
              <w:rPr>
                <w:sz w:val="16"/>
              </w:rPr>
              <w:t>24.526</w:t>
            </w:r>
          </w:p>
        </w:tc>
        <w:tc>
          <w:tcPr>
            <w:tcW w:w="0" w:type="auto"/>
          </w:tcPr>
          <w:p w14:paraId="47E02CAC" w14:textId="77777777" w:rsidR="001612F7" w:rsidRPr="00B41A36" w:rsidRDefault="001612F7" w:rsidP="002529A7">
            <w:pPr>
              <w:pStyle w:val="TAL"/>
              <w:rPr>
                <w:sz w:val="16"/>
              </w:rPr>
            </w:pPr>
            <w:r>
              <w:rPr>
                <w:sz w:val="16"/>
              </w:rPr>
              <w:t>0257</w:t>
            </w:r>
          </w:p>
        </w:tc>
        <w:tc>
          <w:tcPr>
            <w:tcW w:w="0" w:type="auto"/>
          </w:tcPr>
          <w:p w14:paraId="7E1E8D56" w14:textId="77777777" w:rsidR="001612F7" w:rsidRPr="00B41A36" w:rsidRDefault="001612F7" w:rsidP="002529A7">
            <w:pPr>
              <w:pStyle w:val="TAR"/>
              <w:rPr>
                <w:sz w:val="16"/>
              </w:rPr>
            </w:pPr>
            <w:r>
              <w:rPr>
                <w:sz w:val="16"/>
              </w:rPr>
              <w:t>1</w:t>
            </w:r>
          </w:p>
        </w:tc>
        <w:tc>
          <w:tcPr>
            <w:tcW w:w="0" w:type="auto"/>
          </w:tcPr>
          <w:p w14:paraId="752107B0" w14:textId="77777777" w:rsidR="001612F7" w:rsidRPr="00B41A36" w:rsidRDefault="001612F7" w:rsidP="002529A7">
            <w:pPr>
              <w:pStyle w:val="TAL"/>
              <w:rPr>
                <w:sz w:val="16"/>
              </w:rPr>
            </w:pPr>
            <w:r>
              <w:rPr>
                <w:sz w:val="16"/>
              </w:rPr>
              <w:t>Rel-18</w:t>
            </w:r>
          </w:p>
        </w:tc>
        <w:tc>
          <w:tcPr>
            <w:tcW w:w="0" w:type="auto"/>
          </w:tcPr>
          <w:p w14:paraId="0F30D710" w14:textId="77777777" w:rsidR="001612F7" w:rsidRPr="00B41A36" w:rsidRDefault="001612F7" w:rsidP="002529A7">
            <w:pPr>
              <w:pStyle w:val="TAL"/>
              <w:rPr>
                <w:sz w:val="16"/>
              </w:rPr>
            </w:pPr>
            <w:r>
              <w:rPr>
                <w:sz w:val="16"/>
              </w:rPr>
              <w:t>F</w:t>
            </w:r>
          </w:p>
        </w:tc>
        <w:tc>
          <w:tcPr>
            <w:tcW w:w="0" w:type="auto"/>
          </w:tcPr>
          <w:p w14:paraId="5FB7387C" w14:textId="77777777" w:rsidR="001612F7" w:rsidRPr="00B41A36" w:rsidRDefault="001612F7" w:rsidP="002529A7">
            <w:pPr>
              <w:pStyle w:val="TAL"/>
              <w:rPr>
                <w:sz w:val="16"/>
              </w:rPr>
            </w:pPr>
            <w:r>
              <w:rPr>
                <w:sz w:val="16"/>
              </w:rPr>
              <w:t>eNS_Ph3</w:t>
            </w:r>
          </w:p>
        </w:tc>
        <w:tc>
          <w:tcPr>
            <w:tcW w:w="0" w:type="auto"/>
          </w:tcPr>
          <w:p w14:paraId="12FEC551" w14:textId="77777777" w:rsidR="001612F7" w:rsidRPr="00B41A36" w:rsidRDefault="001612F7" w:rsidP="002529A7">
            <w:pPr>
              <w:pStyle w:val="TAL"/>
              <w:rPr>
                <w:sz w:val="16"/>
              </w:rPr>
            </w:pPr>
            <w:r>
              <w:rPr>
                <w:sz w:val="16"/>
              </w:rPr>
              <w:t>agreed</w:t>
            </w:r>
          </w:p>
        </w:tc>
      </w:tr>
      <w:tr w:rsidR="001612F7" w14:paraId="4A7C0430" w14:textId="77777777" w:rsidTr="002529A7">
        <w:tc>
          <w:tcPr>
            <w:tcW w:w="0" w:type="auto"/>
          </w:tcPr>
          <w:p w14:paraId="1F4A9C67" w14:textId="77777777" w:rsidR="001612F7" w:rsidRPr="00B41A36" w:rsidRDefault="001612F7" w:rsidP="002529A7">
            <w:pPr>
              <w:pStyle w:val="TAL"/>
              <w:rPr>
                <w:sz w:val="16"/>
              </w:rPr>
            </w:pPr>
            <w:r>
              <w:rPr>
                <w:sz w:val="16"/>
              </w:rPr>
              <w:t>C1-241008</w:t>
            </w:r>
          </w:p>
        </w:tc>
        <w:tc>
          <w:tcPr>
            <w:tcW w:w="0" w:type="auto"/>
          </w:tcPr>
          <w:p w14:paraId="0C5EE1C7" w14:textId="77777777" w:rsidR="001612F7" w:rsidRPr="00B41A36" w:rsidRDefault="001612F7" w:rsidP="002529A7">
            <w:pPr>
              <w:pStyle w:val="TAL"/>
              <w:rPr>
                <w:sz w:val="16"/>
              </w:rPr>
            </w:pPr>
            <w:r>
              <w:rPr>
                <w:sz w:val="16"/>
              </w:rPr>
              <w:t>VPLMN specific URSP in EPS</w:t>
            </w:r>
          </w:p>
        </w:tc>
        <w:tc>
          <w:tcPr>
            <w:tcW w:w="0" w:type="auto"/>
          </w:tcPr>
          <w:p w14:paraId="2F085846" w14:textId="77777777" w:rsidR="001612F7" w:rsidRPr="00B41A36" w:rsidRDefault="001612F7" w:rsidP="002529A7">
            <w:pPr>
              <w:pStyle w:val="TAL"/>
              <w:rPr>
                <w:sz w:val="16"/>
              </w:rPr>
            </w:pPr>
            <w:r>
              <w:rPr>
                <w:sz w:val="16"/>
              </w:rPr>
              <w:t>Ericsson</w:t>
            </w:r>
          </w:p>
        </w:tc>
        <w:tc>
          <w:tcPr>
            <w:tcW w:w="0" w:type="auto"/>
          </w:tcPr>
          <w:p w14:paraId="6E2F4C1F" w14:textId="77777777" w:rsidR="001612F7" w:rsidRPr="00B41A36" w:rsidRDefault="001612F7" w:rsidP="002529A7">
            <w:pPr>
              <w:pStyle w:val="TAL"/>
              <w:rPr>
                <w:sz w:val="16"/>
              </w:rPr>
            </w:pPr>
            <w:r>
              <w:rPr>
                <w:sz w:val="16"/>
              </w:rPr>
              <w:t>24.526</w:t>
            </w:r>
          </w:p>
        </w:tc>
        <w:tc>
          <w:tcPr>
            <w:tcW w:w="0" w:type="auto"/>
          </w:tcPr>
          <w:p w14:paraId="2788212C" w14:textId="77777777" w:rsidR="001612F7" w:rsidRPr="00B41A36" w:rsidRDefault="001612F7" w:rsidP="002529A7">
            <w:pPr>
              <w:pStyle w:val="TAL"/>
              <w:rPr>
                <w:sz w:val="16"/>
              </w:rPr>
            </w:pPr>
            <w:r>
              <w:rPr>
                <w:sz w:val="16"/>
              </w:rPr>
              <w:t>0258</w:t>
            </w:r>
          </w:p>
        </w:tc>
        <w:tc>
          <w:tcPr>
            <w:tcW w:w="0" w:type="auto"/>
          </w:tcPr>
          <w:p w14:paraId="2C6D5BA5" w14:textId="77777777" w:rsidR="001612F7" w:rsidRPr="00B41A36" w:rsidRDefault="001612F7" w:rsidP="002529A7">
            <w:pPr>
              <w:pStyle w:val="TAR"/>
              <w:rPr>
                <w:sz w:val="16"/>
              </w:rPr>
            </w:pPr>
          </w:p>
        </w:tc>
        <w:tc>
          <w:tcPr>
            <w:tcW w:w="0" w:type="auto"/>
          </w:tcPr>
          <w:p w14:paraId="7A61876E" w14:textId="77777777" w:rsidR="001612F7" w:rsidRPr="00B41A36" w:rsidRDefault="001612F7" w:rsidP="002529A7">
            <w:pPr>
              <w:pStyle w:val="TAL"/>
              <w:rPr>
                <w:sz w:val="16"/>
              </w:rPr>
            </w:pPr>
            <w:r>
              <w:rPr>
                <w:sz w:val="16"/>
              </w:rPr>
              <w:t>Rel-18</w:t>
            </w:r>
          </w:p>
        </w:tc>
        <w:tc>
          <w:tcPr>
            <w:tcW w:w="0" w:type="auto"/>
          </w:tcPr>
          <w:p w14:paraId="0A957389" w14:textId="77777777" w:rsidR="001612F7" w:rsidRPr="00B41A36" w:rsidRDefault="001612F7" w:rsidP="002529A7">
            <w:pPr>
              <w:pStyle w:val="TAL"/>
              <w:rPr>
                <w:sz w:val="16"/>
              </w:rPr>
            </w:pPr>
            <w:r>
              <w:rPr>
                <w:sz w:val="16"/>
              </w:rPr>
              <w:t>F</w:t>
            </w:r>
          </w:p>
        </w:tc>
        <w:tc>
          <w:tcPr>
            <w:tcW w:w="0" w:type="auto"/>
          </w:tcPr>
          <w:p w14:paraId="227E09E4" w14:textId="77777777" w:rsidR="001612F7" w:rsidRPr="00B41A36" w:rsidRDefault="001612F7" w:rsidP="002529A7">
            <w:pPr>
              <w:pStyle w:val="TAL"/>
              <w:rPr>
                <w:sz w:val="16"/>
              </w:rPr>
            </w:pPr>
            <w:r>
              <w:rPr>
                <w:sz w:val="16"/>
              </w:rPr>
              <w:t>eUEPO</w:t>
            </w:r>
          </w:p>
        </w:tc>
        <w:tc>
          <w:tcPr>
            <w:tcW w:w="0" w:type="auto"/>
          </w:tcPr>
          <w:p w14:paraId="584E2F5E" w14:textId="77777777" w:rsidR="001612F7" w:rsidRPr="00B41A36" w:rsidRDefault="001612F7" w:rsidP="002529A7">
            <w:pPr>
              <w:pStyle w:val="TAL"/>
              <w:rPr>
                <w:sz w:val="16"/>
              </w:rPr>
            </w:pPr>
            <w:r>
              <w:rPr>
                <w:sz w:val="16"/>
              </w:rPr>
              <w:t>postponed</w:t>
            </w:r>
          </w:p>
        </w:tc>
      </w:tr>
      <w:tr w:rsidR="001612F7" w14:paraId="5579B7E2" w14:textId="77777777" w:rsidTr="002529A7">
        <w:tc>
          <w:tcPr>
            <w:tcW w:w="0" w:type="auto"/>
          </w:tcPr>
          <w:p w14:paraId="12B97384" w14:textId="77777777" w:rsidR="001612F7" w:rsidRPr="00B41A36" w:rsidRDefault="001612F7" w:rsidP="002529A7">
            <w:pPr>
              <w:pStyle w:val="TAL"/>
              <w:rPr>
                <w:sz w:val="16"/>
              </w:rPr>
            </w:pPr>
            <w:r>
              <w:rPr>
                <w:sz w:val="16"/>
              </w:rPr>
              <w:t>C1-241009</w:t>
            </w:r>
          </w:p>
        </w:tc>
        <w:tc>
          <w:tcPr>
            <w:tcW w:w="0" w:type="auto"/>
          </w:tcPr>
          <w:p w14:paraId="6F914CC4" w14:textId="77777777" w:rsidR="001612F7" w:rsidRPr="00B41A36" w:rsidRDefault="001612F7" w:rsidP="002529A7">
            <w:pPr>
              <w:pStyle w:val="TAL"/>
              <w:rPr>
                <w:sz w:val="16"/>
              </w:rPr>
            </w:pPr>
            <w:r>
              <w:rPr>
                <w:sz w:val="16"/>
              </w:rPr>
              <w:t>UE in subclause specifying 5G-RG or W-AGF acting on behalf of FN-RG</w:t>
            </w:r>
          </w:p>
        </w:tc>
        <w:tc>
          <w:tcPr>
            <w:tcW w:w="0" w:type="auto"/>
          </w:tcPr>
          <w:p w14:paraId="343AF5C9" w14:textId="77777777" w:rsidR="001612F7" w:rsidRPr="00B41A36" w:rsidRDefault="001612F7" w:rsidP="002529A7">
            <w:pPr>
              <w:pStyle w:val="TAL"/>
              <w:rPr>
                <w:sz w:val="16"/>
              </w:rPr>
            </w:pPr>
            <w:r>
              <w:rPr>
                <w:sz w:val="16"/>
              </w:rPr>
              <w:t>Ericsson</w:t>
            </w:r>
          </w:p>
        </w:tc>
        <w:tc>
          <w:tcPr>
            <w:tcW w:w="0" w:type="auto"/>
          </w:tcPr>
          <w:p w14:paraId="54F40027" w14:textId="77777777" w:rsidR="001612F7" w:rsidRPr="00B41A36" w:rsidRDefault="001612F7" w:rsidP="002529A7">
            <w:pPr>
              <w:pStyle w:val="TAL"/>
              <w:rPr>
                <w:sz w:val="16"/>
              </w:rPr>
            </w:pPr>
            <w:r>
              <w:rPr>
                <w:sz w:val="16"/>
              </w:rPr>
              <w:t>24.526</w:t>
            </w:r>
          </w:p>
        </w:tc>
        <w:tc>
          <w:tcPr>
            <w:tcW w:w="0" w:type="auto"/>
          </w:tcPr>
          <w:p w14:paraId="2FB6B3BB" w14:textId="77777777" w:rsidR="001612F7" w:rsidRPr="00B41A36" w:rsidRDefault="001612F7" w:rsidP="002529A7">
            <w:pPr>
              <w:pStyle w:val="TAL"/>
              <w:rPr>
                <w:sz w:val="16"/>
              </w:rPr>
            </w:pPr>
            <w:r>
              <w:rPr>
                <w:sz w:val="16"/>
              </w:rPr>
              <w:t>0259</w:t>
            </w:r>
          </w:p>
        </w:tc>
        <w:tc>
          <w:tcPr>
            <w:tcW w:w="0" w:type="auto"/>
          </w:tcPr>
          <w:p w14:paraId="0F19E56D" w14:textId="77777777" w:rsidR="001612F7" w:rsidRPr="00B41A36" w:rsidRDefault="001612F7" w:rsidP="002529A7">
            <w:pPr>
              <w:pStyle w:val="TAR"/>
              <w:rPr>
                <w:sz w:val="16"/>
              </w:rPr>
            </w:pPr>
          </w:p>
        </w:tc>
        <w:tc>
          <w:tcPr>
            <w:tcW w:w="0" w:type="auto"/>
          </w:tcPr>
          <w:p w14:paraId="6F834DED" w14:textId="77777777" w:rsidR="001612F7" w:rsidRPr="00B41A36" w:rsidRDefault="001612F7" w:rsidP="002529A7">
            <w:pPr>
              <w:pStyle w:val="TAL"/>
              <w:rPr>
                <w:sz w:val="16"/>
              </w:rPr>
            </w:pPr>
            <w:r>
              <w:rPr>
                <w:sz w:val="16"/>
              </w:rPr>
              <w:t>Rel-18</w:t>
            </w:r>
          </w:p>
        </w:tc>
        <w:tc>
          <w:tcPr>
            <w:tcW w:w="0" w:type="auto"/>
          </w:tcPr>
          <w:p w14:paraId="1B517A4E" w14:textId="77777777" w:rsidR="001612F7" w:rsidRPr="00B41A36" w:rsidRDefault="001612F7" w:rsidP="002529A7">
            <w:pPr>
              <w:pStyle w:val="TAL"/>
              <w:rPr>
                <w:sz w:val="16"/>
              </w:rPr>
            </w:pPr>
            <w:r>
              <w:rPr>
                <w:sz w:val="16"/>
              </w:rPr>
              <w:t>F</w:t>
            </w:r>
          </w:p>
        </w:tc>
        <w:tc>
          <w:tcPr>
            <w:tcW w:w="0" w:type="auto"/>
          </w:tcPr>
          <w:p w14:paraId="1FCDC9E5" w14:textId="77777777" w:rsidR="001612F7" w:rsidRPr="00B41A36" w:rsidRDefault="001612F7" w:rsidP="002529A7">
            <w:pPr>
              <w:pStyle w:val="TAL"/>
              <w:rPr>
                <w:sz w:val="16"/>
              </w:rPr>
            </w:pPr>
            <w:r>
              <w:rPr>
                <w:sz w:val="16"/>
              </w:rPr>
              <w:t>eUEPO</w:t>
            </w:r>
          </w:p>
        </w:tc>
        <w:tc>
          <w:tcPr>
            <w:tcW w:w="0" w:type="auto"/>
          </w:tcPr>
          <w:p w14:paraId="34C71B93" w14:textId="77777777" w:rsidR="001612F7" w:rsidRPr="00B41A36" w:rsidRDefault="001612F7" w:rsidP="002529A7">
            <w:pPr>
              <w:pStyle w:val="TAL"/>
              <w:rPr>
                <w:sz w:val="16"/>
              </w:rPr>
            </w:pPr>
            <w:r>
              <w:rPr>
                <w:sz w:val="16"/>
              </w:rPr>
              <w:t>revised</w:t>
            </w:r>
          </w:p>
        </w:tc>
      </w:tr>
      <w:tr w:rsidR="001612F7" w14:paraId="2D71CC55" w14:textId="77777777" w:rsidTr="002529A7">
        <w:tc>
          <w:tcPr>
            <w:tcW w:w="0" w:type="auto"/>
          </w:tcPr>
          <w:p w14:paraId="39903F01" w14:textId="77777777" w:rsidR="001612F7" w:rsidRPr="00B41A36" w:rsidRDefault="001612F7" w:rsidP="002529A7">
            <w:pPr>
              <w:pStyle w:val="TAL"/>
              <w:rPr>
                <w:sz w:val="16"/>
              </w:rPr>
            </w:pPr>
            <w:r>
              <w:rPr>
                <w:sz w:val="16"/>
              </w:rPr>
              <w:t>C1-241314</w:t>
            </w:r>
          </w:p>
        </w:tc>
        <w:tc>
          <w:tcPr>
            <w:tcW w:w="0" w:type="auto"/>
          </w:tcPr>
          <w:p w14:paraId="6DCDE466" w14:textId="77777777" w:rsidR="001612F7" w:rsidRPr="00B41A36" w:rsidRDefault="001612F7" w:rsidP="002529A7">
            <w:pPr>
              <w:pStyle w:val="TAL"/>
              <w:rPr>
                <w:sz w:val="16"/>
              </w:rPr>
            </w:pPr>
            <w:r>
              <w:rPr>
                <w:sz w:val="16"/>
              </w:rPr>
              <w:t>UE in subclause specifying 5G-RG or W-AGF acting on behalf of FN-RG</w:t>
            </w:r>
          </w:p>
        </w:tc>
        <w:tc>
          <w:tcPr>
            <w:tcW w:w="0" w:type="auto"/>
          </w:tcPr>
          <w:p w14:paraId="0EC0117F" w14:textId="77777777" w:rsidR="001612F7" w:rsidRPr="00B41A36" w:rsidRDefault="001612F7" w:rsidP="002529A7">
            <w:pPr>
              <w:pStyle w:val="TAL"/>
              <w:rPr>
                <w:sz w:val="16"/>
              </w:rPr>
            </w:pPr>
            <w:r>
              <w:rPr>
                <w:sz w:val="16"/>
              </w:rPr>
              <w:t>Ericsson</w:t>
            </w:r>
          </w:p>
        </w:tc>
        <w:tc>
          <w:tcPr>
            <w:tcW w:w="0" w:type="auto"/>
          </w:tcPr>
          <w:p w14:paraId="796BF319" w14:textId="77777777" w:rsidR="001612F7" w:rsidRPr="00B41A36" w:rsidRDefault="001612F7" w:rsidP="002529A7">
            <w:pPr>
              <w:pStyle w:val="TAL"/>
              <w:rPr>
                <w:sz w:val="16"/>
              </w:rPr>
            </w:pPr>
            <w:r>
              <w:rPr>
                <w:sz w:val="16"/>
              </w:rPr>
              <w:t>24.526</w:t>
            </w:r>
          </w:p>
        </w:tc>
        <w:tc>
          <w:tcPr>
            <w:tcW w:w="0" w:type="auto"/>
          </w:tcPr>
          <w:p w14:paraId="3D5A0E9A" w14:textId="77777777" w:rsidR="001612F7" w:rsidRPr="00B41A36" w:rsidRDefault="001612F7" w:rsidP="002529A7">
            <w:pPr>
              <w:pStyle w:val="TAL"/>
              <w:rPr>
                <w:sz w:val="16"/>
              </w:rPr>
            </w:pPr>
            <w:r>
              <w:rPr>
                <w:sz w:val="16"/>
              </w:rPr>
              <w:t>0259</w:t>
            </w:r>
          </w:p>
        </w:tc>
        <w:tc>
          <w:tcPr>
            <w:tcW w:w="0" w:type="auto"/>
          </w:tcPr>
          <w:p w14:paraId="42EF01FC" w14:textId="77777777" w:rsidR="001612F7" w:rsidRPr="00B41A36" w:rsidRDefault="001612F7" w:rsidP="002529A7">
            <w:pPr>
              <w:pStyle w:val="TAR"/>
              <w:rPr>
                <w:sz w:val="16"/>
              </w:rPr>
            </w:pPr>
            <w:r>
              <w:rPr>
                <w:sz w:val="16"/>
              </w:rPr>
              <w:t>1</w:t>
            </w:r>
          </w:p>
        </w:tc>
        <w:tc>
          <w:tcPr>
            <w:tcW w:w="0" w:type="auto"/>
          </w:tcPr>
          <w:p w14:paraId="662C0ACB" w14:textId="77777777" w:rsidR="001612F7" w:rsidRPr="00B41A36" w:rsidRDefault="001612F7" w:rsidP="002529A7">
            <w:pPr>
              <w:pStyle w:val="TAL"/>
              <w:rPr>
                <w:sz w:val="16"/>
              </w:rPr>
            </w:pPr>
            <w:r>
              <w:rPr>
                <w:sz w:val="16"/>
              </w:rPr>
              <w:t>Rel-18</w:t>
            </w:r>
          </w:p>
        </w:tc>
        <w:tc>
          <w:tcPr>
            <w:tcW w:w="0" w:type="auto"/>
          </w:tcPr>
          <w:p w14:paraId="42A6FD51" w14:textId="77777777" w:rsidR="001612F7" w:rsidRPr="00B41A36" w:rsidRDefault="001612F7" w:rsidP="002529A7">
            <w:pPr>
              <w:pStyle w:val="TAL"/>
              <w:rPr>
                <w:sz w:val="16"/>
              </w:rPr>
            </w:pPr>
            <w:r>
              <w:rPr>
                <w:sz w:val="16"/>
              </w:rPr>
              <w:t>F</w:t>
            </w:r>
          </w:p>
        </w:tc>
        <w:tc>
          <w:tcPr>
            <w:tcW w:w="0" w:type="auto"/>
          </w:tcPr>
          <w:p w14:paraId="1B50D1A9" w14:textId="77777777" w:rsidR="001612F7" w:rsidRPr="00B41A36" w:rsidRDefault="001612F7" w:rsidP="002529A7">
            <w:pPr>
              <w:pStyle w:val="TAL"/>
              <w:rPr>
                <w:sz w:val="16"/>
              </w:rPr>
            </w:pPr>
            <w:r>
              <w:rPr>
                <w:sz w:val="16"/>
              </w:rPr>
              <w:t>5WWC_Ph2, eUEPO</w:t>
            </w:r>
          </w:p>
        </w:tc>
        <w:tc>
          <w:tcPr>
            <w:tcW w:w="0" w:type="auto"/>
          </w:tcPr>
          <w:p w14:paraId="068813F2" w14:textId="77777777" w:rsidR="001612F7" w:rsidRPr="00B41A36" w:rsidRDefault="001612F7" w:rsidP="002529A7">
            <w:pPr>
              <w:pStyle w:val="TAL"/>
              <w:rPr>
                <w:sz w:val="16"/>
              </w:rPr>
            </w:pPr>
            <w:r>
              <w:rPr>
                <w:sz w:val="16"/>
              </w:rPr>
              <w:t>agreed</w:t>
            </w:r>
          </w:p>
        </w:tc>
      </w:tr>
      <w:tr w:rsidR="001612F7" w14:paraId="7DEA8D1A" w14:textId="77777777" w:rsidTr="002529A7">
        <w:tc>
          <w:tcPr>
            <w:tcW w:w="0" w:type="auto"/>
          </w:tcPr>
          <w:p w14:paraId="01B8B32C" w14:textId="77777777" w:rsidR="001612F7" w:rsidRPr="00B41A36" w:rsidRDefault="001612F7" w:rsidP="002529A7">
            <w:pPr>
              <w:pStyle w:val="TAL"/>
              <w:rPr>
                <w:sz w:val="16"/>
              </w:rPr>
            </w:pPr>
            <w:r>
              <w:rPr>
                <w:sz w:val="16"/>
              </w:rPr>
              <w:t>C1-241023</w:t>
            </w:r>
          </w:p>
        </w:tc>
        <w:tc>
          <w:tcPr>
            <w:tcW w:w="0" w:type="auto"/>
          </w:tcPr>
          <w:p w14:paraId="25BE4DBE" w14:textId="77777777" w:rsidR="001612F7" w:rsidRPr="00B41A36" w:rsidRDefault="001612F7" w:rsidP="002529A7">
            <w:pPr>
              <w:pStyle w:val="TAL"/>
              <w:rPr>
                <w:sz w:val="16"/>
              </w:rPr>
            </w:pPr>
            <w:r>
              <w:rPr>
                <w:sz w:val="16"/>
              </w:rPr>
              <w:t>Partially allowed NSSAI for the route selection</w:t>
            </w:r>
          </w:p>
        </w:tc>
        <w:tc>
          <w:tcPr>
            <w:tcW w:w="0" w:type="auto"/>
          </w:tcPr>
          <w:p w14:paraId="10B932B1" w14:textId="77777777" w:rsidR="001612F7" w:rsidRPr="00B41A36" w:rsidRDefault="001612F7" w:rsidP="002529A7">
            <w:pPr>
              <w:pStyle w:val="TAL"/>
              <w:rPr>
                <w:sz w:val="16"/>
              </w:rPr>
            </w:pPr>
            <w:r>
              <w:rPr>
                <w:sz w:val="16"/>
              </w:rPr>
              <w:t>Samsung</w:t>
            </w:r>
          </w:p>
        </w:tc>
        <w:tc>
          <w:tcPr>
            <w:tcW w:w="0" w:type="auto"/>
          </w:tcPr>
          <w:p w14:paraId="2BDA716A" w14:textId="77777777" w:rsidR="001612F7" w:rsidRPr="00B41A36" w:rsidRDefault="001612F7" w:rsidP="002529A7">
            <w:pPr>
              <w:pStyle w:val="TAL"/>
              <w:rPr>
                <w:sz w:val="16"/>
              </w:rPr>
            </w:pPr>
            <w:r>
              <w:rPr>
                <w:sz w:val="16"/>
              </w:rPr>
              <w:t>24.526</w:t>
            </w:r>
          </w:p>
        </w:tc>
        <w:tc>
          <w:tcPr>
            <w:tcW w:w="0" w:type="auto"/>
          </w:tcPr>
          <w:p w14:paraId="763DC36D" w14:textId="77777777" w:rsidR="001612F7" w:rsidRPr="00B41A36" w:rsidRDefault="001612F7" w:rsidP="002529A7">
            <w:pPr>
              <w:pStyle w:val="TAL"/>
              <w:rPr>
                <w:sz w:val="16"/>
              </w:rPr>
            </w:pPr>
            <w:r>
              <w:rPr>
                <w:sz w:val="16"/>
              </w:rPr>
              <w:t>0260</w:t>
            </w:r>
          </w:p>
        </w:tc>
        <w:tc>
          <w:tcPr>
            <w:tcW w:w="0" w:type="auto"/>
          </w:tcPr>
          <w:p w14:paraId="3A7F1739" w14:textId="77777777" w:rsidR="001612F7" w:rsidRPr="00B41A36" w:rsidRDefault="001612F7" w:rsidP="002529A7">
            <w:pPr>
              <w:pStyle w:val="TAR"/>
              <w:rPr>
                <w:sz w:val="16"/>
              </w:rPr>
            </w:pPr>
          </w:p>
        </w:tc>
        <w:tc>
          <w:tcPr>
            <w:tcW w:w="0" w:type="auto"/>
          </w:tcPr>
          <w:p w14:paraId="38AAAB77" w14:textId="77777777" w:rsidR="001612F7" w:rsidRPr="00B41A36" w:rsidRDefault="001612F7" w:rsidP="002529A7">
            <w:pPr>
              <w:pStyle w:val="TAL"/>
              <w:rPr>
                <w:sz w:val="16"/>
              </w:rPr>
            </w:pPr>
            <w:r>
              <w:rPr>
                <w:sz w:val="16"/>
              </w:rPr>
              <w:t>Rel-18</w:t>
            </w:r>
          </w:p>
        </w:tc>
        <w:tc>
          <w:tcPr>
            <w:tcW w:w="0" w:type="auto"/>
          </w:tcPr>
          <w:p w14:paraId="0680D232" w14:textId="77777777" w:rsidR="001612F7" w:rsidRPr="00B41A36" w:rsidRDefault="001612F7" w:rsidP="002529A7">
            <w:pPr>
              <w:pStyle w:val="TAL"/>
              <w:rPr>
                <w:sz w:val="16"/>
              </w:rPr>
            </w:pPr>
            <w:r>
              <w:rPr>
                <w:sz w:val="16"/>
              </w:rPr>
              <w:t>F</w:t>
            </w:r>
          </w:p>
        </w:tc>
        <w:tc>
          <w:tcPr>
            <w:tcW w:w="0" w:type="auto"/>
          </w:tcPr>
          <w:p w14:paraId="170C731A" w14:textId="77777777" w:rsidR="001612F7" w:rsidRPr="00B41A36" w:rsidRDefault="001612F7" w:rsidP="002529A7">
            <w:pPr>
              <w:pStyle w:val="TAL"/>
              <w:rPr>
                <w:sz w:val="16"/>
              </w:rPr>
            </w:pPr>
            <w:r>
              <w:rPr>
                <w:sz w:val="16"/>
              </w:rPr>
              <w:t>eNS_Ph3</w:t>
            </w:r>
          </w:p>
        </w:tc>
        <w:tc>
          <w:tcPr>
            <w:tcW w:w="0" w:type="auto"/>
          </w:tcPr>
          <w:p w14:paraId="53A862FE" w14:textId="77777777" w:rsidR="001612F7" w:rsidRPr="00B41A36" w:rsidRDefault="001612F7" w:rsidP="002529A7">
            <w:pPr>
              <w:pStyle w:val="TAL"/>
              <w:rPr>
                <w:sz w:val="16"/>
              </w:rPr>
            </w:pPr>
            <w:r>
              <w:rPr>
                <w:sz w:val="16"/>
              </w:rPr>
              <w:t>merged</w:t>
            </w:r>
          </w:p>
        </w:tc>
      </w:tr>
      <w:tr w:rsidR="001612F7" w14:paraId="47716F6C" w14:textId="77777777" w:rsidTr="002529A7">
        <w:tc>
          <w:tcPr>
            <w:tcW w:w="0" w:type="auto"/>
          </w:tcPr>
          <w:p w14:paraId="2A340EB1" w14:textId="77777777" w:rsidR="001612F7" w:rsidRPr="00B41A36" w:rsidRDefault="001612F7" w:rsidP="002529A7">
            <w:pPr>
              <w:pStyle w:val="TAL"/>
              <w:rPr>
                <w:sz w:val="16"/>
              </w:rPr>
            </w:pPr>
            <w:r>
              <w:rPr>
                <w:sz w:val="16"/>
              </w:rPr>
              <w:t>C1-241034</w:t>
            </w:r>
          </w:p>
        </w:tc>
        <w:tc>
          <w:tcPr>
            <w:tcW w:w="0" w:type="auto"/>
          </w:tcPr>
          <w:p w14:paraId="2A2453AD" w14:textId="77777777" w:rsidR="001612F7" w:rsidRPr="00B41A36" w:rsidRDefault="001612F7" w:rsidP="002529A7">
            <w:pPr>
              <w:pStyle w:val="TAL"/>
              <w:rPr>
                <w:sz w:val="16"/>
              </w:rPr>
            </w:pPr>
            <w:r>
              <w:rPr>
                <w:sz w:val="16"/>
              </w:rPr>
              <w:t>Correction for the reference of the encoding of the Slice-specific N3IWF prefix</w:t>
            </w:r>
          </w:p>
        </w:tc>
        <w:tc>
          <w:tcPr>
            <w:tcW w:w="0" w:type="auto"/>
          </w:tcPr>
          <w:p w14:paraId="4EAAD03D" w14:textId="77777777" w:rsidR="001612F7" w:rsidRPr="00B41A36" w:rsidRDefault="001612F7" w:rsidP="002529A7">
            <w:pPr>
              <w:pStyle w:val="TAL"/>
              <w:rPr>
                <w:sz w:val="16"/>
              </w:rPr>
            </w:pPr>
            <w:r>
              <w:rPr>
                <w:sz w:val="16"/>
              </w:rPr>
              <w:t>Nokia, Nokia Shanghai Bell</w:t>
            </w:r>
          </w:p>
        </w:tc>
        <w:tc>
          <w:tcPr>
            <w:tcW w:w="0" w:type="auto"/>
          </w:tcPr>
          <w:p w14:paraId="0A039D70" w14:textId="77777777" w:rsidR="001612F7" w:rsidRPr="00B41A36" w:rsidRDefault="001612F7" w:rsidP="002529A7">
            <w:pPr>
              <w:pStyle w:val="TAL"/>
              <w:rPr>
                <w:sz w:val="16"/>
              </w:rPr>
            </w:pPr>
            <w:r>
              <w:rPr>
                <w:sz w:val="16"/>
              </w:rPr>
              <w:t>24.526</w:t>
            </w:r>
          </w:p>
        </w:tc>
        <w:tc>
          <w:tcPr>
            <w:tcW w:w="0" w:type="auto"/>
          </w:tcPr>
          <w:p w14:paraId="47BB8D08" w14:textId="77777777" w:rsidR="001612F7" w:rsidRPr="00B41A36" w:rsidRDefault="001612F7" w:rsidP="002529A7">
            <w:pPr>
              <w:pStyle w:val="TAL"/>
              <w:rPr>
                <w:sz w:val="16"/>
              </w:rPr>
            </w:pPr>
            <w:r>
              <w:rPr>
                <w:sz w:val="16"/>
              </w:rPr>
              <w:t>0261</w:t>
            </w:r>
          </w:p>
        </w:tc>
        <w:tc>
          <w:tcPr>
            <w:tcW w:w="0" w:type="auto"/>
          </w:tcPr>
          <w:p w14:paraId="011E405B" w14:textId="77777777" w:rsidR="001612F7" w:rsidRPr="00B41A36" w:rsidRDefault="001612F7" w:rsidP="002529A7">
            <w:pPr>
              <w:pStyle w:val="TAR"/>
              <w:rPr>
                <w:sz w:val="16"/>
              </w:rPr>
            </w:pPr>
          </w:p>
        </w:tc>
        <w:tc>
          <w:tcPr>
            <w:tcW w:w="0" w:type="auto"/>
          </w:tcPr>
          <w:p w14:paraId="00978B60" w14:textId="77777777" w:rsidR="001612F7" w:rsidRPr="00B41A36" w:rsidRDefault="001612F7" w:rsidP="002529A7">
            <w:pPr>
              <w:pStyle w:val="TAL"/>
              <w:rPr>
                <w:sz w:val="16"/>
              </w:rPr>
            </w:pPr>
            <w:r>
              <w:rPr>
                <w:sz w:val="16"/>
              </w:rPr>
              <w:t>Rel-18</w:t>
            </w:r>
          </w:p>
        </w:tc>
        <w:tc>
          <w:tcPr>
            <w:tcW w:w="0" w:type="auto"/>
          </w:tcPr>
          <w:p w14:paraId="50CA8AB6" w14:textId="77777777" w:rsidR="001612F7" w:rsidRPr="00B41A36" w:rsidRDefault="001612F7" w:rsidP="002529A7">
            <w:pPr>
              <w:pStyle w:val="TAL"/>
              <w:rPr>
                <w:sz w:val="16"/>
              </w:rPr>
            </w:pPr>
            <w:r>
              <w:rPr>
                <w:sz w:val="16"/>
              </w:rPr>
              <w:t>F</w:t>
            </w:r>
          </w:p>
        </w:tc>
        <w:tc>
          <w:tcPr>
            <w:tcW w:w="0" w:type="auto"/>
          </w:tcPr>
          <w:p w14:paraId="05384D3C" w14:textId="77777777" w:rsidR="001612F7" w:rsidRPr="00B41A36" w:rsidRDefault="001612F7" w:rsidP="002529A7">
            <w:pPr>
              <w:pStyle w:val="TAL"/>
              <w:rPr>
                <w:sz w:val="16"/>
              </w:rPr>
            </w:pPr>
            <w:r>
              <w:rPr>
                <w:sz w:val="16"/>
              </w:rPr>
              <w:t>5WWC_Ph2</w:t>
            </w:r>
          </w:p>
        </w:tc>
        <w:tc>
          <w:tcPr>
            <w:tcW w:w="0" w:type="auto"/>
          </w:tcPr>
          <w:p w14:paraId="5BF7AB3F" w14:textId="77777777" w:rsidR="001612F7" w:rsidRPr="00B41A36" w:rsidRDefault="001612F7" w:rsidP="002529A7">
            <w:pPr>
              <w:pStyle w:val="TAL"/>
              <w:rPr>
                <w:sz w:val="16"/>
              </w:rPr>
            </w:pPr>
            <w:r>
              <w:rPr>
                <w:sz w:val="16"/>
              </w:rPr>
              <w:t>revised</w:t>
            </w:r>
          </w:p>
        </w:tc>
      </w:tr>
      <w:tr w:rsidR="001612F7" w14:paraId="58376D58" w14:textId="77777777" w:rsidTr="002529A7">
        <w:tc>
          <w:tcPr>
            <w:tcW w:w="0" w:type="auto"/>
          </w:tcPr>
          <w:p w14:paraId="65CC4C69" w14:textId="77777777" w:rsidR="001612F7" w:rsidRPr="00B41A36" w:rsidRDefault="001612F7" w:rsidP="002529A7">
            <w:pPr>
              <w:pStyle w:val="TAL"/>
              <w:rPr>
                <w:sz w:val="16"/>
              </w:rPr>
            </w:pPr>
            <w:r>
              <w:rPr>
                <w:sz w:val="16"/>
              </w:rPr>
              <w:t>C1-241274</w:t>
            </w:r>
          </w:p>
        </w:tc>
        <w:tc>
          <w:tcPr>
            <w:tcW w:w="0" w:type="auto"/>
          </w:tcPr>
          <w:p w14:paraId="699C519A" w14:textId="77777777" w:rsidR="001612F7" w:rsidRPr="00B41A36" w:rsidRDefault="001612F7" w:rsidP="002529A7">
            <w:pPr>
              <w:pStyle w:val="TAL"/>
              <w:rPr>
                <w:sz w:val="16"/>
              </w:rPr>
            </w:pPr>
            <w:r>
              <w:rPr>
                <w:sz w:val="16"/>
              </w:rPr>
              <w:t>Correction for the reference of the encoding of the Slice-specific N3IWF prefix</w:t>
            </w:r>
          </w:p>
        </w:tc>
        <w:tc>
          <w:tcPr>
            <w:tcW w:w="0" w:type="auto"/>
          </w:tcPr>
          <w:p w14:paraId="2CF36BA5" w14:textId="77777777" w:rsidR="001612F7" w:rsidRPr="00B41A36" w:rsidRDefault="001612F7" w:rsidP="002529A7">
            <w:pPr>
              <w:pStyle w:val="TAL"/>
              <w:rPr>
                <w:sz w:val="16"/>
              </w:rPr>
            </w:pPr>
            <w:r>
              <w:rPr>
                <w:sz w:val="16"/>
              </w:rPr>
              <w:t>Nokia, Nokia Shanghai Bell</w:t>
            </w:r>
          </w:p>
        </w:tc>
        <w:tc>
          <w:tcPr>
            <w:tcW w:w="0" w:type="auto"/>
          </w:tcPr>
          <w:p w14:paraId="11756599" w14:textId="77777777" w:rsidR="001612F7" w:rsidRPr="00B41A36" w:rsidRDefault="001612F7" w:rsidP="002529A7">
            <w:pPr>
              <w:pStyle w:val="TAL"/>
              <w:rPr>
                <w:sz w:val="16"/>
              </w:rPr>
            </w:pPr>
            <w:r>
              <w:rPr>
                <w:sz w:val="16"/>
              </w:rPr>
              <w:t>24.526</w:t>
            </w:r>
          </w:p>
        </w:tc>
        <w:tc>
          <w:tcPr>
            <w:tcW w:w="0" w:type="auto"/>
          </w:tcPr>
          <w:p w14:paraId="5FC74B16" w14:textId="77777777" w:rsidR="001612F7" w:rsidRPr="00B41A36" w:rsidRDefault="001612F7" w:rsidP="002529A7">
            <w:pPr>
              <w:pStyle w:val="TAL"/>
              <w:rPr>
                <w:sz w:val="16"/>
              </w:rPr>
            </w:pPr>
            <w:r>
              <w:rPr>
                <w:sz w:val="16"/>
              </w:rPr>
              <w:t>0261</w:t>
            </w:r>
          </w:p>
        </w:tc>
        <w:tc>
          <w:tcPr>
            <w:tcW w:w="0" w:type="auto"/>
          </w:tcPr>
          <w:p w14:paraId="7B988725" w14:textId="77777777" w:rsidR="001612F7" w:rsidRPr="00B41A36" w:rsidRDefault="001612F7" w:rsidP="002529A7">
            <w:pPr>
              <w:pStyle w:val="TAR"/>
              <w:rPr>
                <w:sz w:val="16"/>
              </w:rPr>
            </w:pPr>
            <w:r>
              <w:rPr>
                <w:sz w:val="16"/>
              </w:rPr>
              <w:t>1</w:t>
            </w:r>
          </w:p>
        </w:tc>
        <w:tc>
          <w:tcPr>
            <w:tcW w:w="0" w:type="auto"/>
          </w:tcPr>
          <w:p w14:paraId="258595D2" w14:textId="77777777" w:rsidR="001612F7" w:rsidRPr="00B41A36" w:rsidRDefault="001612F7" w:rsidP="002529A7">
            <w:pPr>
              <w:pStyle w:val="TAL"/>
              <w:rPr>
                <w:sz w:val="16"/>
              </w:rPr>
            </w:pPr>
            <w:r>
              <w:rPr>
                <w:sz w:val="16"/>
              </w:rPr>
              <w:t>Rel-18</w:t>
            </w:r>
          </w:p>
        </w:tc>
        <w:tc>
          <w:tcPr>
            <w:tcW w:w="0" w:type="auto"/>
          </w:tcPr>
          <w:p w14:paraId="10D16B0A" w14:textId="77777777" w:rsidR="001612F7" w:rsidRPr="00B41A36" w:rsidRDefault="001612F7" w:rsidP="002529A7">
            <w:pPr>
              <w:pStyle w:val="TAL"/>
              <w:rPr>
                <w:sz w:val="16"/>
              </w:rPr>
            </w:pPr>
            <w:r>
              <w:rPr>
                <w:sz w:val="16"/>
              </w:rPr>
              <w:t>F</w:t>
            </w:r>
          </w:p>
        </w:tc>
        <w:tc>
          <w:tcPr>
            <w:tcW w:w="0" w:type="auto"/>
          </w:tcPr>
          <w:p w14:paraId="4D0418A0" w14:textId="77777777" w:rsidR="001612F7" w:rsidRPr="00B41A36" w:rsidRDefault="001612F7" w:rsidP="002529A7">
            <w:pPr>
              <w:pStyle w:val="TAL"/>
              <w:rPr>
                <w:sz w:val="16"/>
              </w:rPr>
            </w:pPr>
            <w:r>
              <w:rPr>
                <w:sz w:val="16"/>
              </w:rPr>
              <w:t>5WWC_Ph2</w:t>
            </w:r>
          </w:p>
        </w:tc>
        <w:tc>
          <w:tcPr>
            <w:tcW w:w="0" w:type="auto"/>
          </w:tcPr>
          <w:p w14:paraId="3131A298" w14:textId="77777777" w:rsidR="001612F7" w:rsidRPr="00B41A36" w:rsidRDefault="001612F7" w:rsidP="002529A7">
            <w:pPr>
              <w:pStyle w:val="TAL"/>
              <w:rPr>
                <w:sz w:val="16"/>
              </w:rPr>
            </w:pPr>
            <w:r>
              <w:rPr>
                <w:sz w:val="16"/>
              </w:rPr>
              <w:t>revised</w:t>
            </w:r>
          </w:p>
        </w:tc>
      </w:tr>
      <w:tr w:rsidR="001612F7" w14:paraId="77CA6AFA" w14:textId="77777777" w:rsidTr="002529A7">
        <w:tc>
          <w:tcPr>
            <w:tcW w:w="0" w:type="auto"/>
          </w:tcPr>
          <w:p w14:paraId="616AB7C9" w14:textId="77777777" w:rsidR="001612F7" w:rsidRPr="00B41A36" w:rsidRDefault="001612F7" w:rsidP="002529A7">
            <w:pPr>
              <w:pStyle w:val="TAL"/>
              <w:rPr>
                <w:sz w:val="16"/>
              </w:rPr>
            </w:pPr>
            <w:r>
              <w:rPr>
                <w:sz w:val="16"/>
              </w:rPr>
              <w:t>C1-241740</w:t>
            </w:r>
          </w:p>
        </w:tc>
        <w:tc>
          <w:tcPr>
            <w:tcW w:w="0" w:type="auto"/>
          </w:tcPr>
          <w:p w14:paraId="56198CA9" w14:textId="77777777" w:rsidR="001612F7" w:rsidRPr="00B41A36" w:rsidRDefault="001612F7" w:rsidP="002529A7">
            <w:pPr>
              <w:pStyle w:val="TAL"/>
              <w:rPr>
                <w:sz w:val="16"/>
              </w:rPr>
            </w:pPr>
            <w:r>
              <w:rPr>
                <w:sz w:val="16"/>
              </w:rPr>
              <w:t>Correction for the reference of the encoding of the Slice-specific N3IWF prefix</w:t>
            </w:r>
          </w:p>
        </w:tc>
        <w:tc>
          <w:tcPr>
            <w:tcW w:w="0" w:type="auto"/>
          </w:tcPr>
          <w:p w14:paraId="2D3605CA" w14:textId="77777777" w:rsidR="001612F7" w:rsidRPr="00B41A36" w:rsidRDefault="001612F7" w:rsidP="002529A7">
            <w:pPr>
              <w:pStyle w:val="TAL"/>
              <w:rPr>
                <w:sz w:val="16"/>
              </w:rPr>
            </w:pPr>
            <w:r>
              <w:rPr>
                <w:sz w:val="16"/>
              </w:rPr>
              <w:t>Nokia, Nokia Shanghai Bell</w:t>
            </w:r>
          </w:p>
        </w:tc>
        <w:tc>
          <w:tcPr>
            <w:tcW w:w="0" w:type="auto"/>
          </w:tcPr>
          <w:p w14:paraId="0C88DA6C" w14:textId="77777777" w:rsidR="001612F7" w:rsidRPr="00B41A36" w:rsidRDefault="001612F7" w:rsidP="002529A7">
            <w:pPr>
              <w:pStyle w:val="TAL"/>
              <w:rPr>
                <w:sz w:val="16"/>
              </w:rPr>
            </w:pPr>
            <w:r>
              <w:rPr>
                <w:sz w:val="16"/>
              </w:rPr>
              <w:t>24.526</w:t>
            </w:r>
          </w:p>
        </w:tc>
        <w:tc>
          <w:tcPr>
            <w:tcW w:w="0" w:type="auto"/>
          </w:tcPr>
          <w:p w14:paraId="79301202" w14:textId="77777777" w:rsidR="001612F7" w:rsidRPr="00B41A36" w:rsidRDefault="001612F7" w:rsidP="002529A7">
            <w:pPr>
              <w:pStyle w:val="TAL"/>
              <w:rPr>
                <w:sz w:val="16"/>
              </w:rPr>
            </w:pPr>
            <w:r>
              <w:rPr>
                <w:sz w:val="16"/>
              </w:rPr>
              <w:t>0261</w:t>
            </w:r>
          </w:p>
        </w:tc>
        <w:tc>
          <w:tcPr>
            <w:tcW w:w="0" w:type="auto"/>
          </w:tcPr>
          <w:p w14:paraId="442FE072" w14:textId="77777777" w:rsidR="001612F7" w:rsidRPr="00B41A36" w:rsidRDefault="001612F7" w:rsidP="002529A7">
            <w:pPr>
              <w:pStyle w:val="TAR"/>
              <w:rPr>
                <w:sz w:val="16"/>
              </w:rPr>
            </w:pPr>
            <w:r>
              <w:rPr>
                <w:sz w:val="16"/>
              </w:rPr>
              <w:t>2</w:t>
            </w:r>
          </w:p>
        </w:tc>
        <w:tc>
          <w:tcPr>
            <w:tcW w:w="0" w:type="auto"/>
          </w:tcPr>
          <w:p w14:paraId="7BC249DB" w14:textId="77777777" w:rsidR="001612F7" w:rsidRPr="00B41A36" w:rsidRDefault="001612F7" w:rsidP="002529A7">
            <w:pPr>
              <w:pStyle w:val="TAL"/>
              <w:rPr>
                <w:sz w:val="16"/>
              </w:rPr>
            </w:pPr>
            <w:r>
              <w:rPr>
                <w:sz w:val="16"/>
              </w:rPr>
              <w:t>Rel-18</w:t>
            </w:r>
          </w:p>
        </w:tc>
        <w:tc>
          <w:tcPr>
            <w:tcW w:w="0" w:type="auto"/>
          </w:tcPr>
          <w:p w14:paraId="67984B98" w14:textId="77777777" w:rsidR="001612F7" w:rsidRPr="00B41A36" w:rsidRDefault="001612F7" w:rsidP="002529A7">
            <w:pPr>
              <w:pStyle w:val="TAL"/>
              <w:rPr>
                <w:sz w:val="16"/>
              </w:rPr>
            </w:pPr>
            <w:r>
              <w:rPr>
                <w:sz w:val="16"/>
              </w:rPr>
              <w:t>F</w:t>
            </w:r>
          </w:p>
        </w:tc>
        <w:tc>
          <w:tcPr>
            <w:tcW w:w="0" w:type="auto"/>
          </w:tcPr>
          <w:p w14:paraId="5898FBEE" w14:textId="77777777" w:rsidR="001612F7" w:rsidRPr="00B41A36" w:rsidRDefault="001612F7" w:rsidP="002529A7">
            <w:pPr>
              <w:pStyle w:val="TAL"/>
              <w:rPr>
                <w:sz w:val="16"/>
              </w:rPr>
            </w:pPr>
            <w:r>
              <w:rPr>
                <w:sz w:val="16"/>
              </w:rPr>
              <w:t>5WWC_Ph2</w:t>
            </w:r>
          </w:p>
        </w:tc>
        <w:tc>
          <w:tcPr>
            <w:tcW w:w="0" w:type="auto"/>
          </w:tcPr>
          <w:p w14:paraId="0005C104" w14:textId="77777777" w:rsidR="001612F7" w:rsidRPr="00B41A36" w:rsidRDefault="001612F7" w:rsidP="002529A7">
            <w:pPr>
              <w:pStyle w:val="TAL"/>
              <w:rPr>
                <w:sz w:val="16"/>
              </w:rPr>
            </w:pPr>
            <w:r>
              <w:rPr>
                <w:sz w:val="16"/>
              </w:rPr>
              <w:t>agreed</w:t>
            </w:r>
          </w:p>
        </w:tc>
      </w:tr>
      <w:tr w:rsidR="001612F7" w14:paraId="475E0FA4" w14:textId="77777777" w:rsidTr="002529A7">
        <w:tc>
          <w:tcPr>
            <w:tcW w:w="0" w:type="auto"/>
          </w:tcPr>
          <w:p w14:paraId="2B76DF53" w14:textId="77777777" w:rsidR="001612F7" w:rsidRPr="00B41A36" w:rsidRDefault="001612F7" w:rsidP="002529A7">
            <w:pPr>
              <w:pStyle w:val="TAL"/>
              <w:rPr>
                <w:sz w:val="16"/>
              </w:rPr>
            </w:pPr>
            <w:r>
              <w:rPr>
                <w:sz w:val="16"/>
              </w:rPr>
              <w:t>C1-241059</w:t>
            </w:r>
          </w:p>
        </w:tc>
        <w:tc>
          <w:tcPr>
            <w:tcW w:w="0" w:type="auto"/>
          </w:tcPr>
          <w:p w14:paraId="0A624727" w14:textId="77777777" w:rsidR="001612F7" w:rsidRPr="00B41A36" w:rsidRDefault="001612F7" w:rsidP="002529A7">
            <w:pPr>
              <w:pStyle w:val="TAL"/>
              <w:rPr>
                <w:sz w:val="16"/>
              </w:rPr>
            </w:pPr>
            <w:r>
              <w:rPr>
                <w:sz w:val="16"/>
              </w:rPr>
              <w:t>Clarification of PDU release condition after re-evaluation of the URSP rules</w:t>
            </w:r>
          </w:p>
        </w:tc>
        <w:tc>
          <w:tcPr>
            <w:tcW w:w="0" w:type="auto"/>
          </w:tcPr>
          <w:p w14:paraId="77504808" w14:textId="77777777" w:rsidR="001612F7" w:rsidRPr="00B41A36" w:rsidRDefault="001612F7" w:rsidP="002529A7">
            <w:pPr>
              <w:pStyle w:val="TAL"/>
              <w:rPr>
                <w:sz w:val="16"/>
              </w:rPr>
            </w:pPr>
            <w:r>
              <w:rPr>
                <w:sz w:val="16"/>
              </w:rPr>
              <w:t>NTT DOCOMO</w:t>
            </w:r>
          </w:p>
        </w:tc>
        <w:tc>
          <w:tcPr>
            <w:tcW w:w="0" w:type="auto"/>
          </w:tcPr>
          <w:p w14:paraId="5DE842D5" w14:textId="77777777" w:rsidR="001612F7" w:rsidRPr="00B41A36" w:rsidRDefault="001612F7" w:rsidP="002529A7">
            <w:pPr>
              <w:pStyle w:val="TAL"/>
              <w:rPr>
                <w:sz w:val="16"/>
              </w:rPr>
            </w:pPr>
            <w:r>
              <w:rPr>
                <w:sz w:val="16"/>
              </w:rPr>
              <w:t>24.526</w:t>
            </w:r>
          </w:p>
        </w:tc>
        <w:tc>
          <w:tcPr>
            <w:tcW w:w="0" w:type="auto"/>
          </w:tcPr>
          <w:p w14:paraId="3258BCD2" w14:textId="77777777" w:rsidR="001612F7" w:rsidRPr="00B41A36" w:rsidRDefault="001612F7" w:rsidP="002529A7">
            <w:pPr>
              <w:pStyle w:val="TAL"/>
              <w:rPr>
                <w:sz w:val="16"/>
              </w:rPr>
            </w:pPr>
            <w:r>
              <w:rPr>
                <w:sz w:val="16"/>
              </w:rPr>
              <w:t>0262</w:t>
            </w:r>
          </w:p>
        </w:tc>
        <w:tc>
          <w:tcPr>
            <w:tcW w:w="0" w:type="auto"/>
          </w:tcPr>
          <w:p w14:paraId="11509D28" w14:textId="77777777" w:rsidR="001612F7" w:rsidRPr="00B41A36" w:rsidRDefault="001612F7" w:rsidP="002529A7">
            <w:pPr>
              <w:pStyle w:val="TAR"/>
              <w:rPr>
                <w:sz w:val="16"/>
              </w:rPr>
            </w:pPr>
          </w:p>
        </w:tc>
        <w:tc>
          <w:tcPr>
            <w:tcW w:w="0" w:type="auto"/>
          </w:tcPr>
          <w:p w14:paraId="5CA9CB57" w14:textId="77777777" w:rsidR="001612F7" w:rsidRPr="00B41A36" w:rsidRDefault="001612F7" w:rsidP="002529A7">
            <w:pPr>
              <w:pStyle w:val="TAL"/>
              <w:rPr>
                <w:sz w:val="16"/>
              </w:rPr>
            </w:pPr>
            <w:r>
              <w:rPr>
                <w:sz w:val="16"/>
              </w:rPr>
              <w:t>Rel-18</w:t>
            </w:r>
          </w:p>
        </w:tc>
        <w:tc>
          <w:tcPr>
            <w:tcW w:w="0" w:type="auto"/>
          </w:tcPr>
          <w:p w14:paraId="78EAB134" w14:textId="77777777" w:rsidR="001612F7" w:rsidRPr="00B41A36" w:rsidRDefault="001612F7" w:rsidP="002529A7">
            <w:pPr>
              <w:pStyle w:val="TAL"/>
              <w:rPr>
                <w:sz w:val="16"/>
              </w:rPr>
            </w:pPr>
            <w:r>
              <w:rPr>
                <w:sz w:val="16"/>
              </w:rPr>
              <w:t>F</w:t>
            </w:r>
          </w:p>
        </w:tc>
        <w:tc>
          <w:tcPr>
            <w:tcW w:w="0" w:type="auto"/>
          </w:tcPr>
          <w:p w14:paraId="5E9D079B" w14:textId="77777777" w:rsidR="001612F7" w:rsidRPr="00B41A36" w:rsidRDefault="001612F7" w:rsidP="002529A7">
            <w:pPr>
              <w:pStyle w:val="TAL"/>
              <w:rPr>
                <w:sz w:val="16"/>
              </w:rPr>
            </w:pPr>
            <w:r>
              <w:rPr>
                <w:sz w:val="16"/>
              </w:rPr>
              <w:t>5GProtoc18</w:t>
            </w:r>
          </w:p>
        </w:tc>
        <w:tc>
          <w:tcPr>
            <w:tcW w:w="0" w:type="auto"/>
          </w:tcPr>
          <w:p w14:paraId="4939BEEB" w14:textId="77777777" w:rsidR="001612F7" w:rsidRPr="00B41A36" w:rsidRDefault="001612F7" w:rsidP="002529A7">
            <w:pPr>
              <w:pStyle w:val="TAL"/>
              <w:rPr>
                <w:sz w:val="16"/>
              </w:rPr>
            </w:pPr>
            <w:r>
              <w:rPr>
                <w:sz w:val="16"/>
              </w:rPr>
              <w:t>revised</w:t>
            </w:r>
          </w:p>
        </w:tc>
      </w:tr>
      <w:tr w:rsidR="001612F7" w14:paraId="6E7B7B1C" w14:textId="77777777" w:rsidTr="002529A7">
        <w:tc>
          <w:tcPr>
            <w:tcW w:w="0" w:type="auto"/>
          </w:tcPr>
          <w:p w14:paraId="7E8AF159" w14:textId="77777777" w:rsidR="001612F7" w:rsidRPr="00B41A36" w:rsidRDefault="001612F7" w:rsidP="002529A7">
            <w:pPr>
              <w:pStyle w:val="TAL"/>
              <w:rPr>
                <w:sz w:val="16"/>
              </w:rPr>
            </w:pPr>
            <w:r>
              <w:rPr>
                <w:sz w:val="16"/>
              </w:rPr>
              <w:t>C1-241373</w:t>
            </w:r>
          </w:p>
        </w:tc>
        <w:tc>
          <w:tcPr>
            <w:tcW w:w="0" w:type="auto"/>
          </w:tcPr>
          <w:p w14:paraId="3359DD51" w14:textId="77777777" w:rsidR="001612F7" w:rsidRPr="00B41A36" w:rsidRDefault="001612F7" w:rsidP="002529A7">
            <w:pPr>
              <w:pStyle w:val="TAL"/>
              <w:rPr>
                <w:sz w:val="16"/>
              </w:rPr>
            </w:pPr>
            <w:r>
              <w:rPr>
                <w:sz w:val="16"/>
              </w:rPr>
              <w:t>Clarification of PDU release condition after re-evaluation of the URSP rules</w:t>
            </w:r>
          </w:p>
        </w:tc>
        <w:tc>
          <w:tcPr>
            <w:tcW w:w="0" w:type="auto"/>
          </w:tcPr>
          <w:p w14:paraId="198C3B2E" w14:textId="77777777" w:rsidR="001612F7" w:rsidRPr="00B41A36" w:rsidRDefault="001612F7" w:rsidP="002529A7">
            <w:pPr>
              <w:pStyle w:val="TAL"/>
              <w:rPr>
                <w:sz w:val="16"/>
              </w:rPr>
            </w:pPr>
            <w:r>
              <w:rPr>
                <w:sz w:val="16"/>
              </w:rPr>
              <w:t>NTT DOCOMO</w:t>
            </w:r>
          </w:p>
        </w:tc>
        <w:tc>
          <w:tcPr>
            <w:tcW w:w="0" w:type="auto"/>
          </w:tcPr>
          <w:p w14:paraId="33C70384" w14:textId="77777777" w:rsidR="001612F7" w:rsidRPr="00B41A36" w:rsidRDefault="001612F7" w:rsidP="002529A7">
            <w:pPr>
              <w:pStyle w:val="TAL"/>
              <w:rPr>
                <w:sz w:val="16"/>
              </w:rPr>
            </w:pPr>
            <w:r>
              <w:rPr>
                <w:sz w:val="16"/>
              </w:rPr>
              <w:t>24.526</w:t>
            </w:r>
          </w:p>
        </w:tc>
        <w:tc>
          <w:tcPr>
            <w:tcW w:w="0" w:type="auto"/>
          </w:tcPr>
          <w:p w14:paraId="74DEB472" w14:textId="77777777" w:rsidR="001612F7" w:rsidRPr="00B41A36" w:rsidRDefault="001612F7" w:rsidP="002529A7">
            <w:pPr>
              <w:pStyle w:val="TAL"/>
              <w:rPr>
                <w:sz w:val="16"/>
              </w:rPr>
            </w:pPr>
            <w:r>
              <w:rPr>
                <w:sz w:val="16"/>
              </w:rPr>
              <w:t>0262</w:t>
            </w:r>
          </w:p>
        </w:tc>
        <w:tc>
          <w:tcPr>
            <w:tcW w:w="0" w:type="auto"/>
          </w:tcPr>
          <w:p w14:paraId="1EBD5CEC" w14:textId="77777777" w:rsidR="001612F7" w:rsidRPr="00B41A36" w:rsidRDefault="001612F7" w:rsidP="002529A7">
            <w:pPr>
              <w:pStyle w:val="TAR"/>
              <w:rPr>
                <w:sz w:val="16"/>
              </w:rPr>
            </w:pPr>
            <w:r>
              <w:rPr>
                <w:sz w:val="16"/>
              </w:rPr>
              <w:t>1</w:t>
            </w:r>
          </w:p>
        </w:tc>
        <w:tc>
          <w:tcPr>
            <w:tcW w:w="0" w:type="auto"/>
          </w:tcPr>
          <w:p w14:paraId="61A2859A" w14:textId="77777777" w:rsidR="001612F7" w:rsidRPr="00B41A36" w:rsidRDefault="001612F7" w:rsidP="002529A7">
            <w:pPr>
              <w:pStyle w:val="TAL"/>
              <w:rPr>
                <w:sz w:val="16"/>
              </w:rPr>
            </w:pPr>
            <w:r>
              <w:rPr>
                <w:sz w:val="16"/>
              </w:rPr>
              <w:t>Rel-18</w:t>
            </w:r>
          </w:p>
        </w:tc>
        <w:tc>
          <w:tcPr>
            <w:tcW w:w="0" w:type="auto"/>
          </w:tcPr>
          <w:p w14:paraId="32EC43CE" w14:textId="77777777" w:rsidR="001612F7" w:rsidRPr="00B41A36" w:rsidRDefault="001612F7" w:rsidP="002529A7">
            <w:pPr>
              <w:pStyle w:val="TAL"/>
              <w:rPr>
                <w:sz w:val="16"/>
              </w:rPr>
            </w:pPr>
            <w:r>
              <w:rPr>
                <w:sz w:val="16"/>
              </w:rPr>
              <w:t>F</w:t>
            </w:r>
          </w:p>
        </w:tc>
        <w:tc>
          <w:tcPr>
            <w:tcW w:w="0" w:type="auto"/>
          </w:tcPr>
          <w:p w14:paraId="2CF20E07" w14:textId="77777777" w:rsidR="001612F7" w:rsidRPr="00B41A36" w:rsidRDefault="001612F7" w:rsidP="002529A7">
            <w:pPr>
              <w:pStyle w:val="TAL"/>
              <w:rPr>
                <w:sz w:val="16"/>
              </w:rPr>
            </w:pPr>
            <w:r>
              <w:rPr>
                <w:sz w:val="16"/>
              </w:rPr>
              <w:t>5GProtoc18</w:t>
            </w:r>
          </w:p>
        </w:tc>
        <w:tc>
          <w:tcPr>
            <w:tcW w:w="0" w:type="auto"/>
          </w:tcPr>
          <w:p w14:paraId="5D10F45D" w14:textId="77777777" w:rsidR="001612F7" w:rsidRPr="00B41A36" w:rsidRDefault="001612F7" w:rsidP="002529A7">
            <w:pPr>
              <w:pStyle w:val="TAL"/>
              <w:rPr>
                <w:sz w:val="16"/>
              </w:rPr>
            </w:pPr>
            <w:r>
              <w:rPr>
                <w:sz w:val="16"/>
              </w:rPr>
              <w:t>agreed</w:t>
            </w:r>
          </w:p>
        </w:tc>
      </w:tr>
      <w:tr w:rsidR="001612F7" w14:paraId="765C5188" w14:textId="77777777" w:rsidTr="002529A7">
        <w:tc>
          <w:tcPr>
            <w:tcW w:w="0" w:type="auto"/>
          </w:tcPr>
          <w:p w14:paraId="122ECD85" w14:textId="77777777" w:rsidR="001612F7" w:rsidRPr="00B41A36" w:rsidRDefault="001612F7" w:rsidP="002529A7">
            <w:pPr>
              <w:pStyle w:val="TAL"/>
              <w:rPr>
                <w:sz w:val="16"/>
              </w:rPr>
            </w:pPr>
            <w:r>
              <w:rPr>
                <w:sz w:val="16"/>
              </w:rPr>
              <w:t>C1-241156</w:t>
            </w:r>
          </w:p>
        </w:tc>
        <w:tc>
          <w:tcPr>
            <w:tcW w:w="0" w:type="auto"/>
          </w:tcPr>
          <w:p w14:paraId="288F33F8" w14:textId="77777777" w:rsidR="001612F7" w:rsidRPr="00B41A36" w:rsidRDefault="001612F7" w:rsidP="002529A7">
            <w:pPr>
              <w:pStyle w:val="TAL"/>
              <w:rPr>
                <w:sz w:val="16"/>
              </w:rPr>
            </w:pPr>
            <w:r>
              <w:rPr>
                <w:sz w:val="16"/>
              </w:rPr>
              <w:t>Corrections for handling of URSP enforcement</w:t>
            </w:r>
          </w:p>
        </w:tc>
        <w:tc>
          <w:tcPr>
            <w:tcW w:w="0" w:type="auto"/>
          </w:tcPr>
          <w:p w14:paraId="18C983F8" w14:textId="77777777" w:rsidR="001612F7" w:rsidRPr="00B41A36" w:rsidRDefault="001612F7" w:rsidP="002529A7">
            <w:pPr>
              <w:pStyle w:val="TAL"/>
              <w:rPr>
                <w:sz w:val="16"/>
              </w:rPr>
            </w:pPr>
            <w:r>
              <w:rPr>
                <w:sz w:val="16"/>
              </w:rPr>
              <w:t>Intel</w:t>
            </w:r>
          </w:p>
        </w:tc>
        <w:tc>
          <w:tcPr>
            <w:tcW w:w="0" w:type="auto"/>
          </w:tcPr>
          <w:p w14:paraId="05D87087" w14:textId="77777777" w:rsidR="001612F7" w:rsidRPr="00B41A36" w:rsidRDefault="001612F7" w:rsidP="002529A7">
            <w:pPr>
              <w:pStyle w:val="TAL"/>
              <w:rPr>
                <w:sz w:val="16"/>
              </w:rPr>
            </w:pPr>
            <w:r>
              <w:rPr>
                <w:sz w:val="16"/>
              </w:rPr>
              <w:t>24.526</w:t>
            </w:r>
          </w:p>
        </w:tc>
        <w:tc>
          <w:tcPr>
            <w:tcW w:w="0" w:type="auto"/>
          </w:tcPr>
          <w:p w14:paraId="5B619DB1" w14:textId="77777777" w:rsidR="001612F7" w:rsidRPr="00B41A36" w:rsidRDefault="001612F7" w:rsidP="002529A7">
            <w:pPr>
              <w:pStyle w:val="TAL"/>
              <w:rPr>
                <w:sz w:val="16"/>
              </w:rPr>
            </w:pPr>
            <w:r>
              <w:rPr>
                <w:sz w:val="16"/>
              </w:rPr>
              <w:t>0263</w:t>
            </w:r>
          </w:p>
        </w:tc>
        <w:tc>
          <w:tcPr>
            <w:tcW w:w="0" w:type="auto"/>
          </w:tcPr>
          <w:p w14:paraId="4AEB8769" w14:textId="77777777" w:rsidR="001612F7" w:rsidRPr="00B41A36" w:rsidRDefault="001612F7" w:rsidP="002529A7">
            <w:pPr>
              <w:pStyle w:val="TAR"/>
              <w:rPr>
                <w:sz w:val="16"/>
              </w:rPr>
            </w:pPr>
          </w:p>
        </w:tc>
        <w:tc>
          <w:tcPr>
            <w:tcW w:w="0" w:type="auto"/>
          </w:tcPr>
          <w:p w14:paraId="48B6A781" w14:textId="77777777" w:rsidR="001612F7" w:rsidRPr="00B41A36" w:rsidRDefault="001612F7" w:rsidP="002529A7">
            <w:pPr>
              <w:pStyle w:val="TAL"/>
              <w:rPr>
                <w:sz w:val="16"/>
              </w:rPr>
            </w:pPr>
            <w:r>
              <w:rPr>
                <w:sz w:val="16"/>
              </w:rPr>
              <w:t>Rel-18</w:t>
            </w:r>
          </w:p>
        </w:tc>
        <w:tc>
          <w:tcPr>
            <w:tcW w:w="0" w:type="auto"/>
          </w:tcPr>
          <w:p w14:paraId="2244C9F8" w14:textId="77777777" w:rsidR="001612F7" w:rsidRPr="00B41A36" w:rsidRDefault="001612F7" w:rsidP="002529A7">
            <w:pPr>
              <w:pStyle w:val="TAL"/>
              <w:rPr>
                <w:sz w:val="16"/>
              </w:rPr>
            </w:pPr>
            <w:r>
              <w:rPr>
                <w:sz w:val="16"/>
              </w:rPr>
              <w:t>F</w:t>
            </w:r>
          </w:p>
        </w:tc>
        <w:tc>
          <w:tcPr>
            <w:tcW w:w="0" w:type="auto"/>
          </w:tcPr>
          <w:p w14:paraId="4404FB39" w14:textId="77777777" w:rsidR="001612F7" w:rsidRPr="00B41A36" w:rsidRDefault="001612F7" w:rsidP="002529A7">
            <w:pPr>
              <w:pStyle w:val="TAL"/>
              <w:rPr>
                <w:sz w:val="16"/>
              </w:rPr>
            </w:pPr>
            <w:r>
              <w:rPr>
                <w:sz w:val="16"/>
              </w:rPr>
              <w:t>eUEPO</w:t>
            </w:r>
          </w:p>
        </w:tc>
        <w:tc>
          <w:tcPr>
            <w:tcW w:w="0" w:type="auto"/>
          </w:tcPr>
          <w:p w14:paraId="0E26822B" w14:textId="77777777" w:rsidR="001612F7" w:rsidRPr="00B41A36" w:rsidRDefault="001612F7" w:rsidP="002529A7">
            <w:pPr>
              <w:pStyle w:val="TAL"/>
              <w:rPr>
                <w:sz w:val="16"/>
              </w:rPr>
            </w:pPr>
            <w:r>
              <w:rPr>
                <w:sz w:val="16"/>
              </w:rPr>
              <w:t>merged</w:t>
            </w:r>
          </w:p>
        </w:tc>
      </w:tr>
      <w:tr w:rsidR="001612F7" w14:paraId="515487D4" w14:textId="77777777" w:rsidTr="002529A7">
        <w:tc>
          <w:tcPr>
            <w:tcW w:w="0" w:type="auto"/>
          </w:tcPr>
          <w:p w14:paraId="4EB0CB29" w14:textId="77777777" w:rsidR="001612F7" w:rsidRPr="00B41A36" w:rsidRDefault="001612F7" w:rsidP="002529A7">
            <w:pPr>
              <w:pStyle w:val="TAL"/>
              <w:rPr>
                <w:sz w:val="16"/>
              </w:rPr>
            </w:pPr>
            <w:r>
              <w:rPr>
                <w:sz w:val="16"/>
              </w:rPr>
              <w:t>C1-241179</w:t>
            </w:r>
          </w:p>
        </w:tc>
        <w:tc>
          <w:tcPr>
            <w:tcW w:w="0" w:type="auto"/>
          </w:tcPr>
          <w:p w14:paraId="6F6ECE5D" w14:textId="77777777" w:rsidR="001612F7" w:rsidRPr="00B41A36" w:rsidRDefault="001612F7" w:rsidP="002529A7">
            <w:pPr>
              <w:pStyle w:val="TAL"/>
              <w:rPr>
                <w:sz w:val="16"/>
              </w:rPr>
            </w:pPr>
            <w:r>
              <w:rPr>
                <w:sz w:val="16"/>
              </w:rPr>
              <w:t>to support URSP rule enforcement reporting</w:t>
            </w:r>
          </w:p>
        </w:tc>
        <w:tc>
          <w:tcPr>
            <w:tcW w:w="0" w:type="auto"/>
          </w:tcPr>
          <w:p w14:paraId="08EFCA43" w14:textId="77777777" w:rsidR="001612F7" w:rsidRPr="00B41A36" w:rsidRDefault="001612F7" w:rsidP="002529A7">
            <w:pPr>
              <w:pStyle w:val="TAL"/>
              <w:rPr>
                <w:sz w:val="16"/>
              </w:rPr>
            </w:pPr>
            <w:r>
              <w:rPr>
                <w:sz w:val="16"/>
              </w:rPr>
              <w:t>Samsung</w:t>
            </w:r>
          </w:p>
        </w:tc>
        <w:tc>
          <w:tcPr>
            <w:tcW w:w="0" w:type="auto"/>
          </w:tcPr>
          <w:p w14:paraId="722F2535" w14:textId="77777777" w:rsidR="001612F7" w:rsidRPr="00B41A36" w:rsidRDefault="001612F7" w:rsidP="002529A7">
            <w:pPr>
              <w:pStyle w:val="TAL"/>
              <w:rPr>
                <w:sz w:val="16"/>
              </w:rPr>
            </w:pPr>
            <w:r>
              <w:rPr>
                <w:sz w:val="16"/>
              </w:rPr>
              <w:t>24.526</w:t>
            </w:r>
          </w:p>
        </w:tc>
        <w:tc>
          <w:tcPr>
            <w:tcW w:w="0" w:type="auto"/>
          </w:tcPr>
          <w:p w14:paraId="15B35D4A" w14:textId="77777777" w:rsidR="001612F7" w:rsidRPr="00B41A36" w:rsidRDefault="001612F7" w:rsidP="002529A7">
            <w:pPr>
              <w:pStyle w:val="TAL"/>
              <w:rPr>
                <w:sz w:val="16"/>
              </w:rPr>
            </w:pPr>
            <w:r>
              <w:rPr>
                <w:sz w:val="16"/>
              </w:rPr>
              <w:t>0264</w:t>
            </w:r>
          </w:p>
        </w:tc>
        <w:tc>
          <w:tcPr>
            <w:tcW w:w="0" w:type="auto"/>
          </w:tcPr>
          <w:p w14:paraId="1D0E9D40" w14:textId="77777777" w:rsidR="001612F7" w:rsidRPr="00B41A36" w:rsidRDefault="001612F7" w:rsidP="002529A7">
            <w:pPr>
              <w:pStyle w:val="TAR"/>
              <w:rPr>
                <w:sz w:val="16"/>
              </w:rPr>
            </w:pPr>
          </w:p>
        </w:tc>
        <w:tc>
          <w:tcPr>
            <w:tcW w:w="0" w:type="auto"/>
          </w:tcPr>
          <w:p w14:paraId="54B37106" w14:textId="77777777" w:rsidR="001612F7" w:rsidRPr="00B41A36" w:rsidRDefault="001612F7" w:rsidP="002529A7">
            <w:pPr>
              <w:pStyle w:val="TAL"/>
              <w:rPr>
                <w:sz w:val="16"/>
              </w:rPr>
            </w:pPr>
            <w:r>
              <w:rPr>
                <w:sz w:val="16"/>
              </w:rPr>
              <w:t>Rel-18</w:t>
            </w:r>
          </w:p>
        </w:tc>
        <w:tc>
          <w:tcPr>
            <w:tcW w:w="0" w:type="auto"/>
          </w:tcPr>
          <w:p w14:paraId="0303C5AE" w14:textId="77777777" w:rsidR="001612F7" w:rsidRPr="00B41A36" w:rsidRDefault="001612F7" w:rsidP="002529A7">
            <w:pPr>
              <w:pStyle w:val="TAL"/>
              <w:rPr>
                <w:sz w:val="16"/>
              </w:rPr>
            </w:pPr>
            <w:r>
              <w:rPr>
                <w:sz w:val="16"/>
              </w:rPr>
              <w:t>F</w:t>
            </w:r>
          </w:p>
        </w:tc>
        <w:tc>
          <w:tcPr>
            <w:tcW w:w="0" w:type="auto"/>
          </w:tcPr>
          <w:p w14:paraId="42C3572A" w14:textId="77777777" w:rsidR="001612F7" w:rsidRPr="00B41A36" w:rsidRDefault="001612F7" w:rsidP="002529A7">
            <w:pPr>
              <w:pStyle w:val="TAL"/>
              <w:rPr>
                <w:sz w:val="16"/>
              </w:rPr>
            </w:pPr>
            <w:r>
              <w:rPr>
                <w:sz w:val="16"/>
              </w:rPr>
              <w:t>eUEPO</w:t>
            </w:r>
          </w:p>
        </w:tc>
        <w:tc>
          <w:tcPr>
            <w:tcW w:w="0" w:type="auto"/>
          </w:tcPr>
          <w:p w14:paraId="5AF3AD84" w14:textId="77777777" w:rsidR="001612F7" w:rsidRPr="00B41A36" w:rsidRDefault="001612F7" w:rsidP="002529A7">
            <w:pPr>
              <w:pStyle w:val="TAL"/>
              <w:rPr>
                <w:sz w:val="16"/>
              </w:rPr>
            </w:pPr>
            <w:r>
              <w:rPr>
                <w:sz w:val="16"/>
              </w:rPr>
              <w:t>withdrawn</w:t>
            </w:r>
          </w:p>
        </w:tc>
      </w:tr>
      <w:tr w:rsidR="001612F7" w14:paraId="26785961" w14:textId="77777777" w:rsidTr="002529A7">
        <w:tc>
          <w:tcPr>
            <w:tcW w:w="0" w:type="auto"/>
          </w:tcPr>
          <w:p w14:paraId="32EBB8EB" w14:textId="77777777" w:rsidR="001612F7" w:rsidRPr="00B41A36" w:rsidRDefault="001612F7" w:rsidP="002529A7">
            <w:pPr>
              <w:pStyle w:val="TAL"/>
              <w:rPr>
                <w:sz w:val="16"/>
              </w:rPr>
            </w:pPr>
            <w:r>
              <w:rPr>
                <w:sz w:val="16"/>
              </w:rPr>
              <w:t>C1-241188</w:t>
            </w:r>
          </w:p>
        </w:tc>
        <w:tc>
          <w:tcPr>
            <w:tcW w:w="0" w:type="auto"/>
          </w:tcPr>
          <w:p w14:paraId="1821CE3D" w14:textId="77777777" w:rsidR="001612F7" w:rsidRPr="00B41A36" w:rsidRDefault="001612F7" w:rsidP="002529A7">
            <w:pPr>
              <w:pStyle w:val="TAL"/>
              <w:rPr>
                <w:sz w:val="16"/>
              </w:rPr>
            </w:pPr>
            <w:r>
              <w:rPr>
                <w:sz w:val="16"/>
              </w:rPr>
              <w:t>Clarification on URSP rules enforcement</w:t>
            </w:r>
          </w:p>
        </w:tc>
        <w:tc>
          <w:tcPr>
            <w:tcW w:w="0" w:type="auto"/>
          </w:tcPr>
          <w:p w14:paraId="63F1BCD8"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BE69DA2" w14:textId="77777777" w:rsidR="001612F7" w:rsidRPr="00B41A36" w:rsidRDefault="001612F7" w:rsidP="002529A7">
            <w:pPr>
              <w:pStyle w:val="TAL"/>
              <w:rPr>
                <w:sz w:val="16"/>
              </w:rPr>
            </w:pPr>
            <w:r>
              <w:rPr>
                <w:sz w:val="16"/>
              </w:rPr>
              <w:t>24.526</w:t>
            </w:r>
          </w:p>
        </w:tc>
        <w:tc>
          <w:tcPr>
            <w:tcW w:w="0" w:type="auto"/>
          </w:tcPr>
          <w:p w14:paraId="693A30A8" w14:textId="77777777" w:rsidR="001612F7" w:rsidRPr="00B41A36" w:rsidRDefault="001612F7" w:rsidP="002529A7">
            <w:pPr>
              <w:pStyle w:val="TAL"/>
              <w:rPr>
                <w:sz w:val="16"/>
              </w:rPr>
            </w:pPr>
            <w:r>
              <w:rPr>
                <w:sz w:val="16"/>
              </w:rPr>
              <w:t>0265</w:t>
            </w:r>
          </w:p>
        </w:tc>
        <w:tc>
          <w:tcPr>
            <w:tcW w:w="0" w:type="auto"/>
          </w:tcPr>
          <w:p w14:paraId="786990F1" w14:textId="77777777" w:rsidR="001612F7" w:rsidRPr="00B41A36" w:rsidRDefault="001612F7" w:rsidP="002529A7">
            <w:pPr>
              <w:pStyle w:val="TAR"/>
              <w:rPr>
                <w:sz w:val="16"/>
              </w:rPr>
            </w:pPr>
          </w:p>
        </w:tc>
        <w:tc>
          <w:tcPr>
            <w:tcW w:w="0" w:type="auto"/>
          </w:tcPr>
          <w:p w14:paraId="04EA6DAF" w14:textId="77777777" w:rsidR="001612F7" w:rsidRPr="00B41A36" w:rsidRDefault="001612F7" w:rsidP="002529A7">
            <w:pPr>
              <w:pStyle w:val="TAL"/>
              <w:rPr>
                <w:sz w:val="16"/>
              </w:rPr>
            </w:pPr>
            <w:r>
              <w:rPr>
                <w:sz w:val="16"/>
              </w:rPr>
              <w:t>Rel-18</w:t>
            </w:r>
          </w:p>
        </w:tc>
        <w:tc>
          <w:tcPr>
            <w:tcW w:w="0" w:type="auto"/>
          </w:tcPr>
          <w:p w14:paraId="307E7711" w14:textId="77777777" w:rsidR="001612F7" w:rsidRPr="00B41A36" w:rsidRDefault="001612F7" w:rsidP="002529A7">
            <w:pPr>
              <w:pStyle w:val="TAL"/>
              <w:rPr>
                <w:sz w:val="16"/>
              </w:rPr>
            </w:pPr>
            <w:r>
              <w:rPr>
                <w:sz w:val="16"/>
              </w:rPr>
              <w:t>F</w:t>
            </w:r>
          </w:p>
        </w:tc>
        <w:tc>
          <w:tcPr>
            <w:tcW w:w="0" w:type="auto"/>
          </w:tcPr>
          <w:p w14:paraId="7EAA8C42" w14:textId="77777777" w:rsidR="001612F7" w:rsidRPr="00B41A36" w:rsidRDefault="001612F7" w:rsidP="002529A7">
            <w:pPr>
              <w:pStyle w:val="TAL"/>
              <w:rPr>
                <w:sz w:val="16"/>
              </w:rPr>
            </w:pPr>
            <w:r>
              <w:rPr>
                <w:sz w:val="16"/>
              </w:rPr>
              <w:t>eNS_Ph3</w:t>
            </w:r>
          </w:p>
        </w:tc>
        <w:tc>
          <w:tcPr>
            <w:tcW w:w="0" w:type="auto"/>
          </w:tcPr>
          <w:p w14:paraId="6FD3ABF2" w14:textId="77777777" w:rsidR="001612F7" w:rsidRPr="00B41A36" w:rsidRDefault="001612F7" w:rsidP="002529A7">
            <w:pPr>
              <w:pStyle w:val="TAL"/>
              <w:rPr>
                <w:sz w:val="16"/>
              </w:rPr>
            </w:pPr>
            <w:r>
              <w:rPr>
                <w:sz w:val="16"/>
              </w:rPr>
              <w:t>revised</w:t>
            </w:r>
          </w:p>
        </w:tc>
      </w:tr>
      <w:tr w:rsidR="001612F7" w14:paraId="1BBA7B87" w14:textId="77777777" w:rsidTr="002529A7">
        <w:tc>
          <w:tcPr>
            <w:tcW w:w="0" w:type="auto"/>
          </w:tcPr>
          <w:p w14:paraId="72099874" w14:textId="77777777" w:rsidR="001612F7" w:rsidRPr="00B41A36" w:rsidRDefault="001612F7" w:rsidP="002529A7">
            <w:pPr>
              <w:pStyle w:val="TAL"/>
              <w:rPr>
                <w:sz w:val="16"/>
              </w:rPr>
            </w:pPr>
            <w:r>
              <w:rPr>
                <w:sz w:val="16"/>
              </w:rPr>
              <w:t>C1-241246</w:t>
            </w:r>
          </w:p>
        </w:tc>
        <w:tc>
          <w:tcPr>
            <w:tcW w:w="0" w:type="auto"/>
          </w:tcPr>
          <w:p w14:paraId="752A9F83" w14:textId="77777777" w:rsidR="001612F7" w:rsidRPr="00B41A36" w:rsidRDefault="001612F7" w:rsidP="002529A7">
            <w:pPr>
              <w:pStyle w:val="TAL"/>
              <w:rPr>
                <w:sz w:val="16"/>
              </w:rPr>
            </w:pPr>
            <w:r>
              <w:rPr>
                <w:sz w:val="16"/>
              </w:rPr>
              <w:t>Clarification on URSP rules enforcement</w:t>
            </w:r>
          </w:p>
        </w:tc>
        <w:tc>
          <w:tcPr>
            <w:tcW w:w="0" w:type="auto"/>
          </w:tcPr>
          <w:p w14:paraId="7F364AB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0DD3E7F" w14:textId="77777777" w:rsidR="001612F7" w:rsidRPr="00B41A36" w:rsidRDefault="001612F7" w:rsidP="002529A7">
            <w:pPr>
              <w:pStyle w:val="TAL"/>
              <w:rPr>
                <w:sz w:val="16"/>
              </w:rPr>
            </w:pPr>
            <w:r>
              <w:rPr>
                <w:sz w:val="16"/>
              </w:rPr>
              <w:t>24.526</w:t>
            </w:r>
          </w:p>
        </w:tc>
        <w:tc>
          <w:tcPr>
            <w:tcW w:w="0" w:type="auto"/>
          </w:tcPr>
          <w:p w14:paraId="22B37D42" w14:textId="77777777" w:rsidR="001612F7" w:rsidRPr="00B41A36" w:rsidRDefault="001612F7" w:rsidP="002529A7">
            <w:pPr>
              <w:pStyle w:val="TAL"/>
              <w:rPr>
                <w:sz w:val="16"/>
              </w:rPr>
            </w:pPr>
            <w:r>
              <w:rPr>
                <w:sz w:val="16"/>
              </w:rPr>
              <w:t>0265</w:t>
            </w:r>
          </w:p>
        </w:tc>
        <w:tc>
          <w:tcPr>
            <w:tcW w:w="0" w:type="auto"/>
          </w:tcPr>
          <w:p w14:paraId="5AD90EC3" w14:textId="77777777" w:rsidR="001612F7" w:rsidRPr="00B41A36" w:rsidRDefault="001612F7" w:rsidP="002529A7">
            <w:pPr>
              <w:pStyle w:val="TAR"/>
              <w:rPr>
                <w:sz w:val="16"/>
              </w:rPr>
            </w:pPr>
            <w:r>
              <w:rPr>
                <w:sz w:val="16"/>
              </w:rPr>
              <w:t>1</w:t>
            </w:r>
          </w:p>
        </w:tc>
        <w:tc>
          <w:tcPr>
            <w:tcW w:w="0" w:type="auto"/>
          </w:tcPr>
          <w:p w14:paraId="54183B1C" w14:textId="77777777" w:rsidR="001612F7" w:rsidRPr="00B41A36" w:rsidRDefault="001612F7" w:rsidP="002529A7">
            <w:pPr>
              <w:pStyle w:val="TAL"/>
              <w:rPr>
                <w:sz w:val="16"/>
              </w:rPr>
            </w:pPr>
            <w:r>
              <w:rPr>
                <w:sz w:val="16"/>
              </w:rPr>
              <w:t>Rel-18</w:t>
            </w:r>
          </w:p>
        </w:tc>
        <w:tc>
          <w:tcPr>
            <w:tcW w:w="0" w:type="auto"/>
          </w:tcPr>
          <w:p w14:paraId="40A08D12" w14:textId="77777777" w:rsidR="001612F7" w:rsidRPr="00B41A36" w:rsidRDefault="001612F7" w:rsidP="002529A7">
            <w:pPr>
              <w:pStyle w:val="TAL"/>
              <w:rPr>
                <w:sz w:val="16"/>
              </w:rPr>
            </w:pPr>
            <w:r>
              <w:rPr>
                <w:sz w:val="16"/>
              </w:rPr>
              <w:t>F</w:t>
            </w:r>
          </w:p>
        </w:tc>
        <w:tc>
          <w:tcPr>
            <w:tcW w:w="0" w:type="auto"/>
          </w:tcPr>
          <w:p w14:paraId="6A50B498" w14:textId="77777777" w:rsidR="001612F7" w:rsidRPr="00B41A36" w:rsidRDefault="001612F7" w:rsidP="002529A7">
            <w:pPr>
              <w:pStyle w:val="TAL"/>
              <w:rPr>
                <w:sz w:val="16"/>
              </w:rPr>
            </w:pPr>
            <w:r>
              <w:rPr>
                <w:sz w:val="16"/>
              </w:rPr>
              <w:t>eNS_Ph3</w:t>
            </w:r>
          </w:p>
        </w:tc>
        <w:tc>
          <w:tcPr>
            <w:tcW w:w="0" w:type="auto"/>
          </w:tcPr>
          <w:p w14:paraId="352D08E1" w14:textId="77777777" w:rsidR="001612F7" w:rsidRPr="00B41A36" w:rsidRDefault="001612F7" w:rsidP="002529A7">
            <w:pPr>
              <w:pStyle w:val="TAL"/>
              <w:rPr>
                <w:sz w:val="16"/>
              </w:rPr>
            </w:pPr>
            <w:r>
              <w:rPr>
                <w:sz w:val="16"/>
              </w:rPr>
              <w:t>revised</w:t>
            </w:r>
          </w:p>
        </w:tc>
      </w:tr>
      <w:tr w:rsidR="001612F7" w14:paraId="26DC8479" w14:textId="77777777" w:rsidTr="002529A7">
        <w:tc>
          <w:tcPr>
            <w:tcW w:w="0" w:type="auto"/>
          </w:tcPr>
          <w:p w14:paraId="5C21B113" w14:textId="77777777" w:rsidR="001612F7" w:rsidRPr="00B41A36" w:rsidRDefault="001612F7" w:rsidP="002529A7">
            <w:pPr>
              <w:pStyle w:val="TAL"/>
              <w:rPr>
                <w:sz w:val="16"/>
              </w:rPr>
            </w:pPr>
            <w:r>
              <w:rPr>
                <w:sz w:val="16"/>
              </w:rPr>
              <w:t>C1-241802</w:t>
            </w:r>
          </w:p>
        </w:tc>
        <w:tc>
          <w:tcPr>
            <w:tcW w:w="0" w:type="auto"/>
          </w:tcPr>
          <w:p w14:paraId="1393073D" w14:textId="77777777" w:rsidR="001612F7" w:rsidRPr="00B41A36" w:rsidRDefault="001612F7" w:rsidP="002529A7">
            <w:pPr>
              <w:pStyle w:val="TAL"/>
              <w:rPr>
                <w:sz w:val="16"/>
              </w:rPr>
            </w:pPr>
            <w:r>
              <w:rPr>
                <w:sz w:val="16"/>
              </w:rPr>
              <w:t>Clarification on URSP rules enforcement</w:t>
            </w:r>
          </w:p>
        </w:tc>
        <w:tc>
          <w:tcPr>
            <w:tcW w:w="0" w:type="auto"/>
          </w:tcPr>
          <w:p w14:paraId="0A8960C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5351FC1E" w14:textId="77777777" w:rsidR="001612F7" w:rsidRPr="00B41A36" w:rsidRDefault="001612F7" w:rsidP="002529A7">
            <w:pPr>
              <w:pStyle w:val="TAL"/>
              <w:rPr>
                <w:sz w:val="16"/>
              </w:rPr>
            </w:pPr>
            <w:r>
              <w:rPr>
                <w:sz w:val="16"/>
              </w:rPr>
              <w:t>24.526</w:t>
            </w:r>
          </w:p>
        </w:tc>
        <w:tc>
          <w:tcPr>
            <w:tcW w:w="0" w:type="auto"/>
          </w:tcPr>
          <w:p w14:paraId="0B41FE97" w14:textId="77777777" w:rsidR="001612F7" w:rsidRPr="00B41A36" w:rsidRDefault="001612F7" w:rsidP="002529A7">
            <w:pPr>
              <w:pStyle w:val="TAL"/>
              <w:rPr>
                <w:sz w:val="16"/>
              </w:rPr>
            </w:pPr>
            <w:r>
              <w:rPr>
                <w:sz w:val="16"/>
              </w:rPr>
              <w:t>0265</w:t>
            </w:r>
          </w:p>
        </w:tc>
        <w:tc>
          <w:tcPr>
            <w:tcW w:w="0" w:type="auto"/>
          </w:tcPr>
          <w:p w14:paraId="7DD0ABB6" w14:textId="77777777" w:rsidR="001612F7" w:rsidRPr="00B41A36" w:rsidRDefault="001612F7" w:rsidP="002529A7">
            <w:pPr>
              <w:pStyle w:val="TAR"/>
              <w:rPr>
                <w:sz w:val="16"/>
              </w:rPr>
            </w:pPr>
            <w:r>
              <w:rPr>
                <w:sz w:val="16"/>
              </w:rPr>
              <w:t>2</w:t>
            </w:r>
          </w:p>
        </w:tc>
        <w:tc>
          <w:tcPr>
            <w:tcW w:w="0" w:type="auto"/>
          </w:tcPr>
          <w:p w14:paraId="4958628C" w14:textId="77777777" w:rsidR="001612F7" w:rsidRPr="00B41A36" w:rsidRDefault="001612F7" w:rsidP="002529A7">
            <w:pPr>
              <w:pStyle w:val="TAL"/>
              <w:rPr>
                <w:sz w:val="16"/>
              </w:rPr>
            </w:pPr>
            <w:r>
              <w:rPr>
                <w:sz w:val="16"/>
              </w:rPr>
              <w:t>Rel-18</w:t>
            </w:r>
          </w:p>
        </w:tc>
        <w:tc>
          <w:tcPr>
            <w:tcW w:w="0" w:type="auto"/>
          </w:tcPr>
          <w:p w14:paraId="5EC97165" w14:textId="77777777" w:rsidR="001612F7" w:rsidRPr="00B41A36" w:rsidRDefault="001612F7" w:rsidP="002529A7">
            <w:pPr>
              <w:pStyle w:val="TAL"/>
              <w:rPr>
                <w:sz w:val="16"/>
              </w:rPr>
            </w:pPr>
            <w:r>
              <w:rPr>
                <w:sz w:val="16"/>
              </w:rPr>
              <w:t>F</w:t>
            </w:r>
          </w:p>
        </w:tc>
        <w:tc>
          <w:tcPr>
            <w:tcW w:w="0" w:type="auto"/>
          </w:tcPr>
          <w:p w14:paraId="7110160A" w14:textId="77777777" w:rsidR="001612F7" w:rsidRPr="00B41A36" w:rsidRDefault="001612F7" w:rsidP="002529A7">
            <w:pPr>
              <w:pStyle w:val="TAL"/>
              <w:rPr>
                <w:sz w:val="16"/>
              </w:rPr>
            </w:pPr>
            <w:r>
              <w:rPr>
                <w:sz w:val="16"/>
              </w:rPr>
              <w:t>eNS_Ph3</w:t>
            </w:r>
          </w:p>
        </w:tc>
        <w:tc>
          <w:tcPr>
            <w:tcW w:w="0" w:type="auto"/>
          </w:tcPr>
          <w:p w14:paraId="112A827C" w14:textId="77777777" w:rsidR="001612F7" w:rsidRPr="00B41A36" w:rsidRDefault="001612F7" w:rsidP="002529A7">
            <w:pPr>
              <w:pStyle w:val="TAL"/>
              <w:rPr>
                <w:sz w:val="16"/>
              </w:rPr>
            </w:pPr>
            <w:r>
              <w:rPr>
                <w:sz w:val="16"/>
              </w:rPr>
              <w:t>agreed</w:t>
            </w:r>
          </w:p>
        </w:tc>
      </w:tr>
      <w:tr w:rsidR="001612F7" w14:paraId="3B77BE8C" w14:textId="77777777" w:rsidTr="002529A7">
        <w:tc>
          <w:tcPr>
            <w:tcW w:w="0" w:type="auto"/>
          </w:tcPr>
          <w:p w14:paraId="74D2DCFC" w14:textId="77777777" w:rsidR="001612F7" w:rsidRPr="00B41A36" w:rsidRDefault="001612F7" w:rsidP="002529A7">
            <w:pPr>
              <w:pStyle w:val="TAL"/>
              <w:rPr>
                <w:sz w:val="16"/>
              </w:rPr>
            </w:pPr>
            <w:r>
              <w:rPr>
                <w:sz w:val="16"/>
              </w:rPr>
              <w:t>C1-241509</w:t>
            </w:r>
          </w:p>
        </w:tc>
        <w:tc>
          <w:tcPr>
            <w:tcW w:w="0" w:type="auto"/>
          </w:tcPr>
          <w:p w14:paraId="5874B73E" w14:textId="77777777" w:rsidR="001612F7" w:rsidRPr="00B41A36" w:rsidRDefault="001612F7" w:rsidP="002529A7">
            <w:pPr>
              <w:pStyle w:val="TAL"/>
              <w:rPr>
                <w:sz w:val="16"/>
              </w:rPr>
            </w:pPr>
            <w:r>
              <w:rPr>
                <w:sz w:val="16"/>
              </w:rPr>
              <w:t>MSGin5G Gateway UE Configuration structure</w:t>
            </w:r>
          </w:p>
        </w:tc>
        <w:tc>
          <w:tcPr>
            <w:tcW w:w="0" w:type="auto"/>
          </w:tcPr>
          <w:p w14:paraId="10A69D9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2F7878F" w14:textId="77777777" w:rsidR="001612F7" w:rsidRPr="00B41A36" w:rsidRDefault="001612F7" w:rsidP="002529A7">
            <w:pPr>
              <w:pStyle w:val="TAL"/>
              <w:rPr>
                <w:sz w:val="16"/>
              </w:rPr>
            </w:pPr>
            <w:r>
              <w:rPr>
                <w:sz w:val="16"/>
              </w:rPr>
              <w:t>24.538</w:t>
            </w:r>
          </w:p>
        </w:tc>
        <w:tc>
          <w:tcPr>
            <w:tcW w:w="0" w:type="auto"/>
          </w:tcPr>
          <w:p w14:paraId="4D186884" w14:textId="77777777" w:rsidR="001612F7" w:rsidRPr="00B41A36" w:rsidRDefault="001612F7" w:rsidP="002529A7">
            <w:pPr>
              <w:pStyle w:val="TAL"/>
              <w:rPr>
                <w:sz w:val="16"/>
              </w:rPr>
            </w:pPr>
            <w:r>
              <w:rPr>
                <w:sz w:val="16"/>
              </w:rPr>
              <w:t>0111</w:t>
            </w:r>
          </w:p>
        </w:tc>
        <w:tc>
          <w:tcPr>
            <w:tcW w:w="0" w:type="auto"/>
          </w:tcPr>
          <w:p w14:paraId="3C6E7B8D" w14:textId="77777777" w:rsidR="001612F7" w:rsidRPr="00B41A36" w:rsidRDefault="001612F7" w:rsidP="002529A7">
            <w:pPr>
              <w:pStyle w:val="TAR"/>
              <w:rPr>
                <w:sz w:val="16"/>
              </w:rPr>
            </w:pPr>
            <w:r>
              <w:rPr>
                <w:sz w:val="16"/>
              </w:rPr>
              <w:t>3</w:t>
            </w:r>
          </w:p>
        </w:tc>
        <w:tc>
          <w:tcPr>
            <w:tcW w:w="0" w:type="auto"/>
          </w:tcPr>
          <w:p w14:paraId="7586A3C4" w14:textId="77777777" w:rsidR="001612F7" w:rsidRPr="00B41A36" w:rsidRDefault="001612F7" w:rsidP="002529A7">
            <w:pPr>
              <w:pStyle w:val="TAL"/>
              <w:rPr>
                <w:sz w:val="16"/>
              </w:rPr>
            </w:pPr>
            <w:r>
              <w:rPr>
                <w:sz w:val="16"/>
              </w:rPr>
              <w:t>Rel-18</w:t>
            </w:r>
          </w:p>
        </w:tc>
        <w:tc>
          <w:tcPr>
            <w:tcW w:w="0" w:type="auto"/>
          </w:tcPr>
          <w:p w14:paraId="49458459" w14:textId="77777777" w:rsidR="001612F7" w:rsidRPr="00B41A36" w:rsidRDefault="001612F7" w:rsidP="002529A7">
            <w:pPr>
              <w:pStyle w:val="TAL"/>
              <w:rPr>
                <w:sz w:val="16"/>
              </w:rPr>
            </w:pPr>
            <w:r>
              <w:rPr>
                <w:sz w:val="16"/>
              </w:rPr>
              <w:t>B</w:t>
            </w:r>
          </w:p>
        </w:tc>
        <w:tc>
          <w:tcPr>
            <w:tcW w:w="0" w:type="auto"/>
          </w:tcPr>
          <w:p w14:paraId="0AF324C6" w14:textId="77777777" w:rsidR="001612F7" w:rsidRPr="00B41A36" w:rsidRDefault="001612F7" w:rsidP="002529A7">
            <w:pPr>
              <w:pStyle w:val="TAL"/>
              <w:rPr>
                <w:sz w:val="16"/>
              </w:rPr>
            </w:pPr>
            <w:r>
              <w:rPr>
                <w:sz w:val="16"/>
              </w:rPr>
              <w:t>5GMARCH_Ph2</w:t>
            </w:r>
          </w:p>
        </w:tc>
        <w:tc>
          <w:tcPr>
            <w:tcW w:w="0" w:type="auto"/>
          </w:tcPr>
          <w:p w14:paraId="2CD67CA0" w14:textId="77777777" w:rsidR="001612F7" w:rsidRPr="00B41A36" w:rsidRDefault="001612F7" w:rsidP="002529A7">
            <w:pPr>
              <w:pStyle w:val="TAL"/>
              <w:rPr>
                <w:sz w:val="16"/>
              </w:rPr>
            </w:pPr>
            <w:r>
              <w:rPr>
                <w:sz w:val="16"/>
              </w:rPr>
              <w:t>agreed</w:t>
            </w:r>
          </w:p>
        </w:tc>
      </w:tr>
      <w:tr w:rsidR="001612F7" w14:paraId="39EC1441" w14:textId="77777777" w:rsidTr="002529A7">
        <w:tc>
          <w:tcPr>
            <w:tcW w:w="0" w:type="auto"/>
          </w:tcPr>
          <w:p w14:paraId="7BD5D214" w14:textId="77777777" w:rsidR="001612F7" w:rsidRPr="00B41A36" w:rsidRDefault="001612F7" w:rsidP="002529A7">
            <w:pPr>
              <w:pStyle w:val="TAL"/>
              <w:rPr>
                <w:sz w:val="16"/>
              </w:rPr>
            </w:pPr>
            <w:r>
              <w:rPr>
                <w:sz w:val="16"/>
              </w:rPr>
              <w:t>C1-240557</w:t>
            </w:r>
          </w:p>
        </w:tc>
        <w:tc>
          <w:tcPr>
            <w:tcW w:w="0" w:type="auto"/>
          </w:tcPr>
          <w:p w14:paraId="54E94592" w14:textId="77777777" w:rsidR="001612F7" w:rsidRPr="00B41A36" w:rsidRDefault="001612F7" w:rsidP="002529A7">
            <w:pPr>
              <w:pStyle w:val="TAL"/>
              <w:rPr>
                <w:sz w:val="16"/>
              </w:rPr>
            </w:pPr>
            <w:r>
              <w:rPr>
                <w:sz w:val="16"/>
              </w:rPr>
              <w:t>Correct the schemas of (de)registration request</w:t>
            </w:r>
          </w:p>
        </w:tc>
        <w:tc>
          <w:tcPr>
            <w:tcW w:w="0" w:type="auto"/>
          </w:tcPr>
          <w:p w14:paraId="141ED912" w14:textId="77777777" w:rsidR="001612F7" w:rsidRPr="00B41A36" w:rsidRDefault="001612F7" w:rsidP="002529A7">
            <w:pPr>
              <w:pStyle w:val="TAL"/>
              <w:rPr>
                <w:sz w:val="16"/>
              </w:rPr>
            </w:pPr>
            <w:r>
              <w:rPr>
                <w:sz w:val="16"/>
              </w:rPr>
              <w:t>ZTE</w:t>
            </w:r>
          </w:p>
        </w:tc>
        <w:tc>
          <w:tcPr>
            <w:tcW w:w="0" w:type="auto"/>
          </w:tcPr>
          <w:p w14:paraId="7E7A31A5" w14:textId="77777777" w:rsidR="001612F7" w:rsidRPr="00B41A36" w:rsidRDefault="001612F7" w:rsidP="002529A7">
            <w:pPr>
              <w:pStyle w:val="TAL"/>
              <w:rPr>
                <w:sz w:val="16"/>
              </w:rPr>
            </w:pPr>
            <w:r>
              <w:rPr>
                <w:sz w:val="16"/>
              </w:rPr>
              <w:t>24.538</w:t>
            </w:r>
          </w:p>
        </w:tc>
        <w:tc>
          <w:tcPr>
            <w:tcW w:w="0" w:type="auto"/>
          </w:tcPr>
          <w:p w14:paraId="30CF8A4B" w14:textId="77777777" w:rsidR="001612F7" w:rsidRPr="00B41A36" w:rsidRDefault="001612F7" w:rsidP="002529A7">
            <w:pPr>
              <w:pStyle w:val="TAL"/>
              <w:rPr>
                <w:sz w:val="16"/>
              </w:rPr>
            </w:pPr>
            <w:r>
              <w:rPr>
                <w:sz w:val="16"/>
              </w:rPr>
              <w:t>0114</w:t>
            </w:r>
          </w:p>
        </w:tc>
        <w:tc>
          <w:tcPr>
            <w:tcW w:w="0" w:type="auto"/>
          </w:tcPr>
          <w:p w14:paraId="24F922C2" w14:textId="77777777" w:rsidR="001612F7" w:rsidRPr="00B41A36" w:rsidRDefault="001612F7" w:rsidP="002529A7">
            <w:pPr>
              <w:pStyle w:val="TAR"/>
              <w:rPr>
                <w:sz w:val="16"/>
              </w:rPr>
            </w:pPr>
          </w:p>
        </w:tc>
        <w:tc>
          <w:tcPr>
            <w:tcW w:w="0" w:type="auto"/>
          </w:tcPr>
          <w:p w14:paraId="04B73935" w14:textId="77777777" w:rsidR="001612F7" w:rsidRPr="00B41A36" w:rsidRDefault="001612F7" w:rsidP="002529A7">
            <w:pPr>
              <w:pStyle w:val="TAL"/>
              <w:rPr>
                <w:sz w:val="16"/>
              </w:rPr>
            </w:pPr>
            <w:r>
              <w:rPr>
                <w:sz w:val="16"/>
              </w:rPr>
              <w:t>Rel-17</w:t>
            </w:r>
          </w:p>
        </w:tc>
        <w:tc>
          <w:tcPr>
            <w:tcW w:w="0" w:type="auto"/>
          </w:tcPr>
          <w:p w14:paraId="041A59BC" w14:textId="77777777" w:rsidR="001612F7" w:rsidRPr="00B41A36" w:rsidRDefault="001612F7" w:rsidP="002529A7">
            <w:pPr>
              <w:pStyle w:val="TAL"/>
              <w:rPr>
                <w:sz w:val="16"/>
              </w:rPr>
            </w:pPr>
            <w:r>
              <w:rPr>
                <w:sz w:val="16"/>
              </w:rPr>
              <w:t>F</w:t>
            </w:r>
          </w:p>
        </w:tc>
        <w:tc>
          <w:tcPr>
            <w:tcW w:w="0" w:type="auto"/>
          </w:tcPr>
          <w:p w14:paraId="01F12C9C" w14:textId="77777777" w:rsidR="001612F7" w:rsidRPr="00B41A36" w:rsidRDefault="001612F7" w:rsidP="002529A7">
            <w:pPr>
              <w:pStyle w:val="TAL"/>
              <w:rPr>
                <w:sz w:val="16"/>
              </w:rPr>
            </w:pPr>
            <w:r>
              <w:rPr>
                <w:sz w:val="16"/>
              </w:rPr>
              <w:t>5GMARCH</w:t>
            </w:r>
          </w:p>
        </w:tc>
        <w:tc>
          <w:tcPr>
            <w:tcW w:w="0" w:type="auto"/>
          </w:tcPr>
          <w:p w14:paraId="1C490FB3" w14:textId="77777777" w:rsidR="001612F7" w:rsidRPr="00B41A36" w:rsidRDefault="001612F7" w:rsidP="002529A7">
            <w:pPr>
              <w:pStyle w:val="TAL"/>
              <w:rPr>
                <w:sz w:val="16"/>
              </w:rPr>
            </w:pPr>
            <w:r>
              <w:rPr>
                <w:sz w:val="16"/>
              </w:rPr>
              <w:t>revised</w:t>
            </w:r>
          </w:p>
        </w:tc>
      </w:tr>
      <w:tr w:rsidR="001612F7" w14:paraId="07C3C926" w14:textId="77777777" w:rsidTr="002529A7">
        <w:tc>
          <w:tcPr>
            <w:tcW w:w="0" w:type="auto"/>
          </w:tcPr>
          <w:p w14:paraId="30D1E45F" w14:textId="77777777" w:rsidR="001612F7" w:rsidRPr="00B41A36" w:rsidRDefault="001612F7" w:rsidP="002529A7">
            <w:pPr>
              <w:pStyle w:val="TAL"/>
              <w:rPr>
                <w:sz w:val="16"/>
              </w:rPr>
            </w:pPr>
            <w:r>
              <w:rPr>
                <w:sz w:val="16"/>
              </w:rPr>
              <w:t>C1-241507</w:t>
            </w:r>
          </w:p>
        </w:tc>
        <w:tc>
          <w:tcPr>
            <w:tcW w:w="0" w:type="auto"/>
          </w:tcPr>
          <w:p w14:paraId="7F32D36B" w14:textId="77777777" w:rsidR="001612F7" w:rsidRPr="00B41A36" w:rsidRDefault="001612F7" w:rsidP="002529A7">
            <w:pPr>
              <w:pStyle w:val="TAL"/>
              <w:rPr>
                <w:sz w:val="16"/>
              </w:rPr>
            </w:pPr>
            <w:r>
              <w:rPr>
                <w:sz w:val="16"/>
              </w:rPr>
              <w:t>Correct the schemas of (de)registration request</w:t>
            </w:r>
          </w:p>
        </w:tc>
        <w:tc>
          <w:tcPr>
            <w:tcW w:w="0" w:type="auto"/>
          </w:tcPr>
          <w:p w14:paraId="5BE5B7F1" w14:textId="77777777" w:rsidR="001612F7" w:rsidRPr="00B41A36" w:rsidRDefault="001612F7" w:rsidP="002529A7">
            <w:pPr>
              <w:pStyle w:val="TAL"/>
              <w:rPr>
                <w:sz w:val="16"/>
              </w:rPr>
            </w:pPr>
            <w:r>
              <w:rPr>
                <w:sz w:val="16"/>
              </w:rPr>
              <w:t>ZTE</w:t>
            </w:r>
          </w:p>
        </w:tc>
        <w:tc>
          <w:tcPr>
            <w:tcW w:w="0" w:type="auto"/>
          </w:tcPr>
          <w:p w14:paraId="16CE6CFF" w14:textId="77777777" w:rsidR="001612F7" w:rsidRPr="00B41A36" w:rsidRDefault="001612F7" w:rsidP="002529A7">
            <w:pPr>
              <w:pStyle w:val="TAL"/>
              <w:rPr>
                <w:sz w:val="16"/>
              </w:rPr>
            </w:pPr>
            <w:r>
              <w:rPr>
                <w:sz w:val="16"/>
              </w:rPr>
              <w:t>24.538</w:t>
            </w:r>
          </w:p>
        </w:tc>
        <w:tc>
          <w:tcPr>
            <w:tcW w:w="0" w:type="auto"/>
          </w:tcPr>
          <w:p w14:paraId="08384151" w14:textId="77777777" w:rsidR="001612F7" w:rsidRPr="00B41A36" w:rsidRDefault="001612F7" w:rsidP="002529A7">
            <w:pPr>
              <w:pStyle w:val="TAL"/>
              <w:rPr>
                <w:sz w:val="16"/>
              </w:rPr>
            </w:pPr>
            <w:r>
              <w:rPr>
                <w:sz w:val="16"/>
              </w:rPr>
              <w:t>0114</w:t>
            </w:r>
          </w:p>
        </w:tc>
        <w:tc>
          <w:tcPr>
            <w:tcW w:w="0" w:type="auto"/>
          </w:tcPr>
          <w:p w14:paraId="712E6942" w14:textId="77777777" w:rsidR="001612F7" w:rsidRPr="00B41A36" w:rsidRDefault="001612F7" w:rsidP="002529A7">
            <w:pPr>
              <w:pStyle w:val="TAR"/>
              <w:rPr>
                <w:sz w:val="16"/>
              </w:rPr>
            </w:pPr>
            <w:r>
              <w:rPr>
                <w:sz w:val="16"/>
              </w:rPr>
              <w:t>1</w:t>
            </w:r>
          </w:p>
        </w:tc>
        <w:tc>
          <w:tcPr>
            <w:tcW w:w="0" w:type="auto"/>
          </w:tcPr>
          <w:p w14:paraId="1C8908F5" w14:textId="77777777" w:rsidR="001612F7" w:rsidRPr="00B41A36" w:rsidRDefault="001612F7" w:rsidP="002529A7">
            <w:pPr>
              <w:pStyle w:val="TAL"/>
              <w:rPr>
                <w:sz w:val="16"/>
              </w:rPr>
            </w:pPr>
            <w:r>
              <w:rPr>
                <w:sz w:val="16"/>
              </w:rPr>
              <w:t>Rel-17</w:t>
            </w:r>
          </w:p>
        </w:tc>
        <w:tc>
          <w:tcPr>
            <w:tcW w:w="0" w:type="auto"/>
          </w:tcPr>
          <w:p w14:paraId="50295BC5" w14:textId="77777777" w:rsidR="001612F7" w:rsidRPr="00B41A36" w:rsidRDefault="001612F7" w:rsidP="002529A7">
            <w:pPr>
              <w:pStyle w:val="TAL"/>
              <w:rPr>
                <w:sz w:val="16"/>
              </w:rPr>
            </w:pPr>
            <w:r>
              <w:rPr>
                <w:sz w:val="16"/>
              </w:rPr>
              <w:t>F</w:t>
            </w:r>
          </w:p>
        </w:tc>
        <w:tc>
          <w:tcPr>
            <w:tcW w:w="0" w:type="auto"/>
          </w:tcPr>
          <w:p w14:paraId="5DB27A51" w14:textId="77777777" w:rsidR="001612F7" w:rsidRPr="00B41A36" w:rsidRDefault="001612F7" w:rsidP="002529A7">
            <w:pPr>
              <w:pStyle w:val="TAL"/>
              <w:rPr>
                <w:sz w:val="16"/>
              </w:rPr>
            </w:pPr>
            <w:r>
              <w:rPr>
                <w:sz w:val="16"/>
              </w:rPr>
              <w:t>5GMARCH</w:t>
            </w:r>
          </w:p>
        </w:tc>
        <w:tc>
          <w:tcPr>
            <w:tcW w:w="0" w:type="auto"/>
          </w:tcPr>
          <w:p w14:paraId="230B68E4" w14:textId="77777777" w:rsidR="001612F7" w:rsidRPr="00B41A36" w:rsidRDefault="001612F7" w:rsidP="002529A7">
            <w:pPr>
              <w:pStyle w:val="TAL"/>
              <w:rPr>
                <w:sz w:val="16"/>
              </w:rPr>
            </w:pPr>
            <w:r>
              <w:rPr>
                <w:sz w:val="16"/>
              </w:rPr>
              <w:t>revised</w:t>
            </w:r>
          </w:p>
        </w:tc>
      </w:tr>
      <w:tr w:rsidR="001612F7" w14:paraId="4E26A12D" w14:textId="77777777" w:rsidTr="002529A7">
        <w:tc>
          <w:tcPr>
            <w:tcW w:w="0" w:type="auto"/>
          </w:tcPr>
          <w:p w14:paraId="7D0873DE" w14:textId="77777777" w:rsidR="001612F7" w:rsidRPr="00B41A36" w:rsidRDefault="001612F7" w:rsidP="002529A7">
            <w:pPr>
              <w:pStyle w:val="TAL"/>
              <w:rPr>
                <w:sz w:val="16"/>
              </w:rPr>
            </w:pPr>
            <w:r>
              <w:rPr>
                <w:sz w:val="16"/>
              </w:rPr>
              <w:t>C1-241612</w:t>
            </w:r>
          </w:p>
        </w:tc>
        <w:tc>
          <w:tcPr>
            <w:tcW w:w="0" w:type="auto"/>
          </w:tcPr>
          <w:p w14:paraId="48520D46" w14:textId="77777777" w:rsidR="001612F7" w:rsidRPr="00B41A36" w:rsidRDefault="001612F7" w:rsidP="002529A7">
            <w:pPr>
              <w:pStyle w:val="TAL"/>
              <w:rPr>
                <w:sz w:val="16"/>
              </w:rPr>
            </w:pPr>
            <w:r>
              <w:rPr>
                <w:sz w:val="16"/>
              </w:rPr>
              <w:t>Correct the schemas of (de)registration request</w:t>
            </w:r>
          </w:p>
        </w:tc>
        <w:tc>
          <w:tcPr>
            <w:tcW w:w="0" w:type="auto"/>
          </w:tcPr>
          <w:p w14:paraId="0ED41990" w14:textId="77777777" w:rsidR="001612F7" w:rsidRPr="00B41A36" w:rsidRDefault="001612F7" w:rsidP="002529A7">
            <w:pPr>
              <w:pStyle w:val="TAL"/>
              <w:rPr>
                <w:sz w:val="16"/>
              </w:rPr>
            </w:pPr>
            <w:r>
              <w:rPr>
                <w:sz w:val="16"/>
              </w:rPr>
              <w:t>ZTE</w:t>
            </w:r>
          </w:p>
        </w:tc>
        <w:tc>
          <w:tcPr>
            <w:tcW w:w="0" w:type="auto"/>
          </w:tcPr>
          <w:p w14:paraId="79E568B3" w14:textId="77777777" w:rsidR="001612F7" w:rsidRPr="00B41A36" w:rsidRDefault="001612F7" w:rsidP="002529A7">
            <w:pPr>
              <w:pStyle w:val="TAL"/>
              <w:rPr>
                <w:sz w:val="16"/>
              </w:rPr>
            </w:pPr>
            <w:r>
              <w:rPr>
                <w:sz w:val="16"/>
              </w:rPr>
              <w:t>24.538</w:t>
            </w:r>
          </w:p>
        </w:tc>
        <w:tc>
          <w:tcPr>
            <w:tcW w:w="0" w:type="auto"/>
          </w:tcPr>
          <w:p w14:paraId="70EE8E7D" w14:textId="77777777" w:rsidR="001612F7" w:rsidRPr="00B41A36" w:rsidRDefault="001612F7" w:rsidP="002529A7">
            <w:pPr>
              <w:pStyle w:val="TAL"/>
              <w:rPr>
                <w:sz w:val="16"/>
              </w:rPr>
            </w:pPr>
            <w:r>
              <w:rPr>
                <w:sz w:val="16"/>
              </w:rPr>
              <w:t>0114</w:t>
            </w:r>
          </w:p>
        </w:tc>
        <w:tc>
          <w:tcPr>
            <w:tcW w:w="0" w:type="auto"/>
          </w:tcPr>
          <w:p w14:paraId="0ADD4E2B" w14:textId="77777777" w:rsidR="001612F7" w:rsidRPr="00B41A36" w:rsidRDefault="001612F7" w:rsidP="002529A7">
            <w:pPr>
              <w:pStyle w:val="TAR"/>
              <w:rPr>
                <w:sz w:val="16"/>
              </w:rPr>
            </w:pPr>
            <w:r>
              <w:rPr>
                <w:sz w:val="16"/>
              </w:rPr>
              <w:t>2</w:t>
            </w:r>
          </w:p>
        </w:tc>
        <w:tc>
          <w:tcPr>
            <w:tcW w:w="0" w:type="auto"/>
          </w:tcPr>
          <w:p w14:paraId="670C8BBB" w14:textId="77777777" w:rsidR="001612F7" w:rsidRPr="00B41A36" w:rsidRDefault="001612F7" w:rsidP="002529A7">
            <w:pPr>
              <w:pStyle w:val="TAL"/>
              <w:rPr>
                <w:sz w:val="16"/>
              </w:rPr>
            </w:pPr>
            <w:r>
              <w:rPr>
                <w:sz w:val="16"/>
              </w:rPr>
              <w:t>Rel-17</w:t>
            </w:r>
          </w:p>
        </w:tc>
        <w:tc>
          <w:tcPr>
            <w:tcW w:w="0" w:type="auto"/>
          </w:tcPr>
          <w:p w14:paraId="6759630B" w14:textId="77777777" w:rsidR="001612F7" w:rsidRPr="00B41A36" w:rsidRDefault="001612F7" w:rsidP="002529A7">
            <w:pPr>
              <w:pStyle w:val="TAL"/>
              <w:rPr>
                <w:sz w:val="16"/>
              </w:rPr>
            </w:pPr>
            <w:r>
              <w:rPr>
                <w:sz w:val="16"/>
              </w:rPr>
              <w:t>F</w:t>
            </w:r>
          </w:p>
        </w:tc>
        <w:tc>
          <w:tcPr>
            <w:tcW w:w="0" w:type="auto"/>
          </w:tcPr>
          <w:p w14:paraId="6B397C3A" w14:textId="77777777" w:rsidR="001612F7" w:rsidRPr="00B41A36" w:rsidRDefault="001612F7" w:rsidP="002529A7">
            <w:pPr>
              <w:pStyle w:val="TAL"/>
              <w:rPr>
                <w:sz w:val="16"/>
              </w:rPr>
            </w:pPr>
            <w:r>
              <w:rPr>
                <w:sz w:val="16"/>
              </w:rPr>
              <w:t>5GMARCH</w:t>
            </w:r>
          </w:p>
        </w:tc>
        <w:tc>
          <w:tcPr>
            <w:tcW w:w="0" w:type="auto"/>
          </w:tcPr>
          <w:p w14:paraId="175FB81B" w14:textId="77777777" w:rsidR="001612F7" w:rsidRPr="00B41A36" w:rsidRDefault="001612F7" w:rsidP="002529A7">
            <w:pPr>
              <w:pStyle w:val="TAL"/>
              <w:rPr>
                <w:sz w:val="16"/>
              </w:rPr>
            </w:pPr>
            <w:r>
              <w:rPr>
                <w:sz w:val="16"/>
              </w:rPr>
              <w:t>agreed</w:t>
            </w:r>
          </w:p>
        </w:tc>
      </w:tr>
      <w:tr w:rsidR="001612F7" w14:paraId="67D579DB" w14:textId="77777777" w:rsidTr="002529A7">
        <w:tc>
          <w:tcPr>
            <w:tcW w:w="0" w:type="auto"/>
          </w:tcPr>
          <w:p w14:paraId="3B020C1F" w14:textId="77777777" w:rsidR="001612F7" w:rsidRPr="00B41A36" w:rsidRDefault="001612F7" w:rsidP="002529A7">
            <w:pPr>
              <w:pStyle w:val="TAL"/>
              <w:rPr>
                <w:sz w:val="16"/>
              </w:rPr>
            </w:pPr>
            <w:r>
              <w:rPr>
                <w:sz w:val="16"/>
              </w:rPr>
              <w:t>C1-240558</w:t>
            </w:r>
          </w:p>
        </w:tc>
        <w:tc>
          <w:tcPr>
            <w:tcW w:w="0" w:type="auto"/>
          </w:tcPr>
          <w:p w14:paraId="5897D3C2" w14:textId="77777777" w:rsidR="001612F7" w:rsidRPr="00B41A36" w:rsidRDefault="001612F7" w:rsidP="002529A7">
            <w:pPr>
              <w:pStyle w:val="TAL"/>
              <w:rPr>
                <w:sz w:val="16"/>
              </w:rPr>
            </w:pPr>
            <w:r>
              <w:rPr>
                <w:sz w:val="16"/>
              </w:rPr>
              <w:t>Correct the schemas of (de)registration request</w:t>
            </w:r>
          </w:p>
        </w:tc>
        <w:tc>
          <w:tcPr>
            <w:tcW w:w="0" w:type="auto"/>
          </w:tcPr>
          <w:p w14:paraId="53A392CA" w14:textId="77777777" w:rsidR="001612F7" w:rsidRPr="00B41A36" w:rsidRDefault="001612F7" w:rsidP="002529A7">
            <w:pPr>
              <w:pStyle w:val="TAL"/>
              <w:rPr>
                <w:sz w:val="16"/>
              </w:rPr>
            </w:pPr>
            <w:r>
              <w:rPr>
                <w:sz w:val="16"/>
              </w:rPr>
              <w:t>ZTE</w:t>
            </w:r>
          </w:p>
        </w:tc>
        <w:tc>
          <w:tcPr>
            <w:tcW w:w="0" w:type="auto"/>
          </w:tcPr>
          <w:p w14:paraId="45433D01" w14:textId="77777777" w:rsidR="001612F7" w:rsidRPr="00B41A36" w:rsidRDefault="001612F7" w:rsidP="002529A7">
            <w:pPr>
              <w:pStyle w:val="TAL"/>
              <w:rPr>
                <w:sz w:val="16"/>
              </w:rPr>
            </w:pPr>
            <w:r>
              <w:rPr>
                <w:sz w:val="16"/>
              </w:rPr>
              <w:t>24.538</w:t>
            </w:r>
          </w:p>
        </w:tc>
        <w:tc>
          <w:tcPr>
            <w:tcW w:w="0" w:type="auto"/>
          </w:tcPr>
          <w:p w14:paraId="3F881F3D" w14:textId="77777777" w:rsidR="001612F7" w:rsidRPr="00B41A36" w:rsidRDefault="001612F7" w:rsidP="002529A7">
            <w:pPr>
              <w:pStyle w:val="TAL"/>
              <w:rPr>
                <w:sz w:val="16"/>
              </w:rPr>
            </w:pPr>
            <w:r>
              <w:rPr>
                <w:sz w:val="16"/>
              </w:rPr>
              <w:t>0115</w:t>
            </w:r>
          </w:p>
        </w:tc>
        <w:tc>
          <w:tcPr>
            <w:tcW w:w="0" w:type="auto"/>
          </w:tcPr>
          <w:p w14:paraId="642332C3" w14:textId="77777777" w:rsidR="001612F7" w:rsidRPr="00B41A36" w:rsidRDefault="001612F7" w:rsidP="002529A7">
            <w:pPr>
              <w:pStyle w:val="TAR"/>
              <w:rPr>
                <w:sz w:val="16"/>
              </w:rPr>
            </w:pPr>
          </w:p>
        </w:tc>
        <w:tc>
          <w:tcPr>
            <w:tcW w:w="0" w:type="auto"/>
          </w:tcPr>
          <w:p w14:paraId="355F473F" w14:textId="77777777" w:rsidR="001612F7" w:rsidRPr="00B41A36" w:rsidRDefault="001612F7" w:rsidP="002529A7">
            <w:pPr>
              <w:pStyle w:val="TAL"/>
              <w:rPr>
                <w:sz w:val="16"/>
              </w:rPr>
            </w:pPr>
            <w:r>
              <w:rPr>
                <w:sz w:val="16"/>
              </w:rPr>
              <w:t>Rel-18</w:t>
            </w:r>
          </w:p>
        </w:tc>
        <w:tc>
          <w:tcPr>
            <w:tcW w:w="0" w:type="auto"/>
          </w:tcPr>
          <w:p w14:paraId="233CFEA6" w14:textId="77777777" w:rsidR="001612F7" w:rsidRPr="00B41A36" w:rsidRDefault="001612F7" w:rsidP="002529A7">
            <w:pPr>
              <w:pStyle w:val="TAL"/>
              <w:rPr>
                <w:sz w:val="16"/>
              </w:rPr>
            </w:pPr>
            <w:r>
              <w:rPr>
                <w:sz w:val="16"/>
              </w:rPr>
              <w:t>A</w:t>
            </w:r>
          </w:p>
        </w:tc>
        <w:tc>
          <w:tcPr>
            <w:tcW w:w="0" w:type="auto"/>
          </w:tcPr>
          <w:p w14:paraId="7601FA12" w14:textId="77777777" w:rsidR="001612F7" w:rsidRPr="00B41A36" w:rsidRDefault="001612F7" w:rsidP="002529A7">
            <w:pPr>
              <w:pStyle w:val="TAL"/>
              <w:rPr>
                <w:sz w:val="16"/>
              </w:rPr>
            </w:pPr>
            <w:r>
              <w:rPr>
                <w:sz w:val="16"/>
              </w:rPr>
              <w:t>5GMARCH</w:t>
            </w:r>
          </w:p>
        </w:tc>
        <w:tc>
          <w:tcPr>
            <w:tcW w:w="0" w:type="auto"/>
          </w:tcPr>
          <w:p w14:paraId="44E38797" w14:textId="77777777" w:rsidR="001612F7" w:rsidRPr="00B41A36" w:rsidRDefault="001612F7" w:rsidP="002529A7">
            <w:pPr>
              <w:pStyle w:val="TAL"/>
              <w:rPr>
                <w:sz w:val="16"/>
              </w:rPr>
            </w:pPr>
            <w:r>
              <w:rPr>
                <w:sz w:val="16"/>
              </w:rPr>
              <w:t>revised</w:t>
            </w:r>
          </w:p>
        </w:tc>
      </w:tr>
      <w:tr w:rsidR="001612F7" w14:paraId="12EC8BF4" w14:textId="77777777" w:rsidTr="002529A7">
        <w:tc>
          <w:tcPr>
            <w:tcW w:w="0" w:type="auto"/>
          </w:tcPr>
          <w:p w14:paraId="03B0A3C6" w14:textId="77777777" w:rsidR="001612F7" w:rsidRPr="00B41A36" w:rsidRDefault="001612F7" w:rsidP="002529A7">
            <w:pPr>
              <w:pStyle w:val="TAL"/>
              <w:rPr>
                <w:sz w:val="16"/>
              </w:rPr>
            </w:pPr>
            <w:r>
              <w:rPr>
                <w:sz w:val="16"/>
              </w:rPr>
              <w:t>C1-241508</w:t>
            </w:r>
          </w:p>
        </w:tc>
        <w:tc>
          <w:tcPr>
            <w:tcW w:w="0" w:type="auto"/>
          </w:tcPr>
          <w:p w14:paraId="2A8794E9" w14:textId="77777777" w:rsidR="001612F7" w:rsidRPr="00B41A36" w:rsidRDefault="001612F7" w:rsidP="002529A7">
            <w:pPr>
              <w:pStyle w:val="TAL"/>
              <w:rPr>
                <w:sz w:val="16"/>
              </w:rPr>
            </w:pPr>
            <w:r>
              <w:rPr>
                <w:sz w:val="16"/>
              </w:rPr>
              <w:t>Correct the schemas of (de)registration request</w:t>
            </w:r>
          </w:p>
        </w:tc>
        <w:tc>
          <w:tcPr>
            <w:tcW w:w="0" w:type="auto"/>
          </w:tcPr>
          <w:p w14:paraId="2E68680A" w14:textId="77777777" w:rsidR="001612F7" w:rsidRPr="00B41A36" w:rsidRDefault="001612F7" w:rsidP="002529A7">
            <w:pPr>
              <w:pStyle w:val="TAL"/>
              <w:rPr>
                <w:sz w:val="16"/>
              </w:rPr>
            </w:pPr>
            <w:r>
              <w:rPr>
                <w:sz w:val="16"/>
              </w:rPr>
              <w:t>ZTE</w:t>
            </w:r>
          </w:p>
        </w:tc>
        <w:tc>
          <w:tcPr>
            <w:tcW w:w="0" w:type="auto"/>
          </w:tcPr>
          <w:p w14:paraId="766C26B7" w14:textId="77777777" w:rsidR="001612F7" w:rsidRPr="00B41A36" w:rsidRDefault="001612F7" w:rsidP="002529A7">
            <w:pPr>
              <w:pStyle w:val="TAL"/>
              <w:rPr>
                <w:sz w:val="16"/>
              </w:rPr>
            </w:pPr>
            <w:r>
              <w:rPr>
                <w:sz w:val="16"/>
              </w:rPr>
              <w:t>24.538</w:t>
            </w:r>
          </w:p>
        </w:tc>
        <w:tc>
          <w:tcPr>
            <w:tcW w:w="0" w:type="auto"/>
          </w:tcPr>
          <w:p w14:paraId="2E162794" w14:textId="77777777" w:rsidR="001612F7" w:rsidRPr="00B41A36" w:rsidRDefault="001612F7" w:rsidP="002529A7">
            <w:pPr>
              <w:pStyle w:val="TAL"/>
              <w:rPr>
                <w:sz w:val="16"/>
              </w:rPr>
            </w:pPr>
            <w:r>
              <w:rPr>
                <w:sz w:val="16"/>
              </w:rPr>
              <w:t>0115</w:t>
            </w:r>
          </w:p>
        </w:tc>
        <w:tc>
          <w:tcPr>
            <w:tcW w:w="0" w:type="auto"/>
          </w:tcPr>
          <w:p w14:paraId="22F91E3A" w14:textId="77777777" w:rsidR="001612F7" w:rsidRPr="00B41A36" w:rsidRDefault="001612F7" w:rsidP="002529A7">
            <w:pPr>
              <w:pStyle w:val="TAR"/>
              <w:rPr>
                <w:sz w:val="16"/>
              </w:rPr>
            </w:pPr>
            <w:r>
              <w:rPr>
                <w:sz w:val="16"/>
              </w:rPr>
              <w:t>1</w:t>
            </w:r>
          </w:p>
        </w:tc>
        <w:tc>
          <w:tcPr>
            <w:tcW w:w="0" w:type="auto"/>
          </w:tcPr>
          <w:p w14:paraId="4A095928" w14:textId="77777777" w:rsidR="001612F7" w:rsidRPr="00B41A36" w:rsidRDefault="001612F7" w:rsidP="002529A7">
            <w:pPr>
              <w:pStyle w:val="TAL"/>
              <w:rPr>
                <w:sz w:val="16"/>
              </w:rPr>
            </w:pPr>
            <w:r>
              <w:rPr>
                <w:sz w:val="16"/>
              </w:rPr>
              <w:t>Rel-18</w:t>
            </w:r>
          </w:p>
        </w:tc>
        <w:tc>
          <w:tcPr>
            <w:tcW w:w="0" w:type="auto"/>
          </w:tcPr>
          <w:p w14:paraId="63AE3550" w14:textId="77777777" w:rsidR="001612F7" w:rsidRPr="00B41A36" w:rsidRDefault="001612F7" w:rsidP="002529A7">
            <w:pPr>
              <w:pStyle w:val="TAL"/>
              <w:rPr>
                <w:sz w:val="16"/>
              </w:rPr>
            </w:pPr>
            <w:r>
              <w:rPr>
                <w:sz w:val="16"/>
              </w:rPr>
              <w:t>A</w:t>
            </w:r>
          </w:p>
        </w:tc>
        <w:tc>
          <w:tcPr>
            <w:tcW w:w="0" w:type="auto"/>
          </w:tcPr>
          <w:p w14:paraId="2D40197A" w14:textId="77777777" w:rsidR="001612F7" w:rsidRPr="00B41A36" w:rsidRDefault="001612F7" w:rsidP="002529A7">
            <w:pPr>
              <w:pStyle w:val="TAL"/>
              <w:rPr>
                <w:sz w:val="16"/>
              </w:rPr>
            </w:pPr>
            <w:r>
              <w:rPr>
                <w:sz w:val="16"/>
              </w:rPr>
              <w:t>5GMARCH</w:t>
            </w:r>
          </w:p>
        </w:tc>
        <w:tc>
          <w:tcPr>
            <w:tcW w:w="0" w:type="auto"/>
          </w:tcPr>
          <w:p w14:paraId="0F1E27E1" w14:textId="77777777" w:rsidR="001612F7" w:rsidRPr="00B41A36" w:rsidRDefault="001612F7" w:rsidP="002529A7">
            <w:pPr>
              <w:pStyle w:val="TAL"/>
              <w:rPr>
                <w:sz w:val="16"/>
              </w:rPr>
            </w:pPr>
            <w:r>
              <w:rPr>
                <w:sz w:val="16"/>
              </w:rPr>
              <w:t>revised</w:t>
            </w:r>
          </w:p>
        </w:tc>
      </w:tr>
      <w:tr w:rsidR="001612F7" w14:paraId="7CCAEE1F" w14:textId="77777777" w:rsidTr="002529A7">
        <w:tc>
          <w:tcPr>
            <w:tcW w:w="0" w:type="auto"/>
          </w:tcPr>
          <w:p w14:paraId="17C1BF5F" w14:textId="77777777" w:rsidR="001612F7" w:rsidRPr="00B41A36" w:rsidRDefault="001612F7" w:rsidP="002529A7">
            <w:pPr>
              <w:pStyle w:val="TAL"/>
              <w:rPr>
                <w:sz w:val="16"/>
              </w:rPr>
            </w:pPr>
            <w:r>
              <w:rPr>
                <w:sz w:val="16"/>
              </w:rPr>
              <w:t>C1-241613</w:t>
            </w:r>
          </w:p>
        </w:tc>
        <w:tc>
          <w:tcPr>
            <w:tcW w:w="0" w:type="auto"/>
          </w:tcPr>
          <w:p w14:paraId="7ED76E08" w14:textId="77777777" w:rsidR="001612F7" w:rsidRPr="00B41A36" w:rsidRDefault="001612F7" w:rsidP="002529A7">
            <w:pPr>
              <w:pStyle w:val="TAL"/>
              <w:rPr>
                <w:sz w:val="16"/>
              </w:rPr>
            </w:pPr>
            <w:r>
              <w:rPr>
                <w:sz w:val="16"/>
              </w:rPr>
              <w:t>Correct the schemas of (de)registration request</w:t>
            </w:r>
          </w:p>
        </w:tc>
        <w:tc>
          <w:tcPr>
            <w:tcW w:w="0" w:type="auto"/>
          </w:tcPr>
          <w:p w14:paraId="29A536E6" w14:textId="77777777" w:rsidR="001612F7" w:rsidRPr="00B41A36" w:rsidRDefault="001612F7" w:rsidP="002529A7">
            <w:pPr>
              <w:pStyle w:val="TAL"/>
              <w:rPr>
                <w:sz w:val="16"/>
              </w:rPr>
            </w:pPr>
            <w:r>
              <w:rPr>
                <w:sz w:val="16"/>
              </w:rPr>
              <w:t>ZTE</w:t>
            </w:r>
          </w:p>
        </w:tc>
        <w:tc>
          <w:tcPr>
            <w:tcW w:w="0" w:type="auto"/>
          </w:tcPr>
          <w:p w14:paraId="4237D11F" w14:textId="77777777" w:rsidR="001612F7" w:rsidRPr="00B41A36" w:rsidRDefault="001612F7" w:rsidP="002529A7">
            <w:pPr>
              <w:pStyle w:val="TAL"/>
              <w:rPr>
                <w:sz w:val="16"/>
              </w:rPr>
            </w:pPr>
            <w:r>
              <w:rPr>
                <w:sz w:val="16"/>
              </w:rPr>
              <w:t>24.538</w:t>
            </w:r>
          </w:p>
        </w:tc>
        <w:tc>
          <w:tcPr>
            <w:tcW w:w="0" w:type="auto"/>
          </w:tcPr>
          <w:p w14:paraId="725E7B9C" w14:textId="77777777" w:rsidR="001612F7" w:rsidRPr="00B41A36" w:rsidRDefault="001612F7" w:rsidP="002529A7">
            <w:pPr>
              <w:pStyle w:val="TAL"/>
              <w:rPr>
                <w:sz w:val="16"/>
              </w:rPr>
            </w:pPr>
            <w:r>
              <w:rPr>
                <w:sz w:val="16"/>
              </w:rPr>
              <w:t>0115</w:t>
            </w:r>
          </w:p>
        </w:tc>
        <w:tc>
          <w:tcPr>
            <w:tcW w:w="0" w:type="auto"/>
          </w:tcPr>
          <w:p w14:paraId="2DB8F859" w14:textId="77777777" w:rsidR="001612F7" w:rsidRPr="00B41A36" w:rsidRDefault="001612F7" w:rsidP="002529A7">
            <w:pPr>
              <w:pStyle w:val="TAR"/>
              <w:rPr>
                <w:sz w:val="16"/>
              </w:rPr>
            </w:pPr>
            <w:r>
              <w:rPr>
                <w:sz w:val="16"/>
              </w:rPr>
              <w:t>2</w:t>
            </w:r>
          </w:p>
        </w:tc>
        <w:tc>
          <w:tcPr>
            <w:tcW w:w="0" w:type="auto"/>
          </w:tcPr>
          <w:p w14:paraId="2C1C3EBB" w14:textId="77777777" w:rsidR="001612F7" w:rsidRPr="00B41A36" w:rsidRDefault="001612F7" w:rsidP="002529A7">
            <w:pPr>
              <w:pStyle w:val="TAL"/>
              <w:rPr>
                <w:sz w:val="16"/>
              </w:rPr>
            </w:pPr>
            <w:r>
              <w:rPr>
                <w:sz w:val="16"/>
              </w:rPr>
              <w:t>Rel-18</w:t>
            </w:r>
          </w:p>
        </w:tc>
        <w:tc>
          <w:tcPr>
            <w:tcW w:w="0" w:type="auto"/>
          </w:tcPr>
          <w:p w14:paraId="529F61F3" w14:textId="77777777" w:rsidR="001612F7" w:rsidRPr="00B41A36" w:rsidRDefault="001612F7" w:rsidP="002529A7">
            <w:pPr>
              <w:pStyle w:val="TAL"/>
              <w:rPr>
                <w:sz w:val="16"/>
              </w:rPr>
            </w:pPr>
            <w:r>
              <w:rPr>
                <w:sz w:val="16"/>
              </w:rPr>
              <w:t>A</w:t>
            </w:r>
          </w:p>
        </w:tc>
        <w:tc>
          <w:tcPr>
            <w:tcW w:w="0" w:type="auto"/>
          </w:tcPr>
          <w:p w14:paraId="477D9532" w14:textId="77777777" w:rsidR="001612F7" w:rsidRPr="00B41A36" w:rsidRDefault="001612F7" w:rsidP="002529A7">
            <w:pPr>
              <w:pStyle w:val="TAL"/>
              <w:rPr>
                <w:sz w:val="16"/>
              </w:rPr>
            </w:pPr>
            <w:r>
              <w:rPr>
                <w:sz w:val="16"/>
              </w:rPr>
              <w:t>5GMARCH</w:t>
            </w:r>
          </w:p>
        </w:tc>
        <w:tc>
          <w:tcPr>
            <w:tcW w:w="0" w:type="auto"/>
          </w:tcPr>
          <w:p w14:paraId="37D18AE9" w14:textId="77777777" w:rsidR="001612F7" w:rsidRPr="00B41A36" w:rsidRDefault="001612F7" w:rsidP="002529A7">
            <w:pPr>
              <w:pStyle w:val="TAL"/>
              <w:rPr>
                <w:sz w:val="16"/>
              </w:rPr>
            </w:pPr>
            <w:r>
              <w:rPr>
                <w:sz w:val="16"/>
              </w:rPr>
              <w:t>agreed</w:t>
            </w:r>
          </w:p>
        </w:tc>
      </w:tr>
      <w:tr w:rsidR="001612F7" w14:paraId="3AED5D4B" w14:textId="77777777" w:rsidTr="002529A7">
        <w:tc>
          <w:tcPr>
            <w:tcW w:w="0" w:type="auto"/>
          </w:tcPr>
          <w:p w14:paraId="101E2788" w14:textId="77777777" w:rsidR="001612F7" w:rsidRPr="00B41A36" w:rsidRDefault="001612F7" w:rsidP="002529A7">
            <w:pPr>
              <w:pStyle w:val="TAL"/>
              <w:rPr>
                <w:sz w:val="16"/>
              </w:rPr>
            </w:pPr>
            <w:r>
              <w:rPr>
                <w:sz w:val="16"/>
              </w:rPr>
              <w:t>C1-240559</w:t>
            </w:r>
          </w:p>
        </w:tc>
        <w:tc>
          <w:tcPr>
            <w:tcW w:w="0" w:type="auto"/>
          </w:tcPr>
          <w:p w14:paraId="6FDF4114" w14:textId="77777777" w:rsidR="001612F7" w:rsidRPr="00B41A36" w:rsidRDefault="001612F7" w:rsidP="002529A7">
            <w:pPr>
              <w:pStyle w:val="TAL"/>
              <w:rPr>
                <w:sz w:val="16"/>
              </w:rPr>
            </w:pPr>
            <w:r>
              <w:rPr>
                <w:sz w:val="16"/>
              </w:rPr>
              <w:t>Clarification of headers of CoAP message</w:t>
            </w:r>
          </w:p>
        </w:tc>
        <w:tc>
          <w:tcPr>
            <w:tcW w:w="0" w:type="auto"/>
          </w:tcPr>
          <w:p w14:paraId="62D090B4" w14:textId="77777777" w:rsidR="001612F7" w:rsidRPr="00B41A36" w:rsidRDefault="001612F7" w:rsidP="002529A7">
            <w:pPr>
              <w:pStyle w:val="TAL"/>
              <w:rPr>
                <w:sz w:val="16"/>
              </w:rPr>
            </w:pPr>
            <w:r>
              <w:rPr>
                <w:sz w:val="16"/>
              </w:rPr>
              <w:t>ZTE, One2many</w:t>
            </w:r>
          </w:p>
        </w:tc>
        <w:tc>
          <w:tcPr>
            <w:tcW w:w="0" w:type="auto"/>
          </w:tcPr>
          <w:p w14:paraId="764C2DB7" w14:textId="77777777" w:rsidR="001612F7" w:rsidRPr="00B41A36" w:rsidRDefault="001612F7" w:rsidP="002529A7">
            <w:pPr>
              <w:pStyle w:val="TAL"/>
              <w:rPr>
                <w:sz w:val="16"/>
              </w:rPr>
            </w:pPr>
            <w:r>
              <w:rPr>
                <w:sz w:val="16"/>
              </w:rPr>
              <w:t>24.538</w:t>
            </w:r>
          </w:p>
        </w:tc>
        <w:tc>
          <w:tcPr>
            <w:tcW w:w="0" w:type="auto"/>
          </w:tcPr>
          <w:p w14:paraId="6382CDFF" w14:textId="77777777" w:rsidR="001612F7" w:rsidRPr="00B41A36" w:rsidRDefault="001612F7" w:rsidP="002529A7">
            <w:pPr>
              <w:pStyle w:val="TAL"/>
              <w:rPr>
                <w:sz w:val="16"/>
              </w:rPr>
            </w:pPr>
            <w:r>
              <w:rPr>
                <w:sz w:val="16"/>
              </w:rPr>
              <w:t>0116</w:t>
            </w:r>
          </w:p>
        </w:tc>
        <w:tc>
          <w:tcPr>
            <w:tcW w:w="0" w:type="auto"/>
          </w:tcPr>
          <w:p w14:paraId="2C25AE0B" w14:textId="77777777" w:rsidR="001612F7" w:rsidRPr="00B41A36" w:rsidRDefault="001612F7" w:rsidP="002529A7">
            <w:pPr>
              <w:pStyle w:val="TAR"/>
              <w:rPr>
                <w:sz w:val="16"/>
              </w:rPr>
            </w:pPr>
          </w:p>
        </w:tc>
        <w:tc>
          <w:tcPr>
            <w:tcW w:w="0" w:type="auto"/>
          </w:tcPr>
          <w:p w14:paraId="3C929FE2" w14:textId="77777777" w:rsidR="001612F7" w:rsidRPr="00B41A36" w:rsidRDefault="001612F7" w:rsidP="002529A7">
            <w:pPr>
              <w:pStyle w:val="TAL"/>
              <w:rPr>
                <w:sz w:val="16"/>
              </w:rPr>
            </w:pPr>
            <w:r>
              <w:rPr>
                <w:sz w:val="16"/>
              </w:rPr>
              <w:t>Rel-18</w:t>
            </w:r>
          </w:p>
        </w:tc>
        <w:tc>
          <w:tcPr>
            <w:tcW w:w="0" w:type="auto"/>
          </w:tcPr>
          <w:p w14:paraId="600C6A4E" w14:textId="77777777" w:rsidR="001612F7" w:rsidRPr="00B41A36" w:rsidRDefault="001612F7" w:rsidP="002529A7">
            <w:pPr>
              <w:pStyle w:val="TAL"/>
              <w:rPr>
                <w:sz w:val="16"/>
              </w:rPr>
            </w:pPr>
            <w:r>
              <w:rPr>
                <w:sz w:val="16"/>
              </w:rPr>
              <w:t>F</w:t>
            </w:r>
          </w:p>
        </w:tc>
        <w:tc>
          <w:tcPr>
            <w:tcW w:w="0" w:type="auto"/>
          </w:tcPr>
          <w:p w14:paraId="57571DEF" w14:textId="77777777" w:rsidR="001612F7" w:rsidRPr="00B41A36" w:rsidRDefault="001612F7" w:rsidP="002529A7">
            <w:pPr>
              <w:pStyle w:val="TAL"/>
              <w:rPr>
                <w:sz w:val="16"/>
              </w:rPr>
            </w:pPr>
            <w:r>
              <w:rPr>
                <w:sz w:val="16"/>
              </w:rPr>
              <w:t>5GMARCH_Ph2</w:t>
            </w:r>
          </w:p>
        </w:tc>
        <w:tc>
          <w:tcPr>
            <w:tcW w:w="0" w:type="auto"/>
          </w:tcPr>
          <w:p w14:paraId="44242D5F" w14:textId="77777777" w:rsidR="001612F7" w:rsidRPr="00B41A36" w:rsidRDefault="001612F7" w:rsidP="002529A7">
            <w:pPr>
              <w:pStyle w:val="TAL"/>
              <w:rPr>
                <w:sz w:val="16"/>
              </w:rPr>
            </w:pPr>
            <w:r>
              <w:rPr>
                <w:sz w:val="16"/>
              </w:rPr>
              <w:t>revised</w:t>
            </w:r>
          </w:p>
        </w:tc>
      </w:tr>
      <w:tr w:rsidR="001612F7" w14:paraId="7327D8D1" w14:textId="77777777" w:rsidTr="002529A7">
        <w:tc>
          <w:tcPr>
            <w:tcW w:w="0" w:type="auto"/>
          </w:tcPr>
          <w:p w14:paraId="3F20E089" w14:textId="77777777" w:rsidR="001612F7" w:rsidRPr="00B41A36" w:rsidRDefault="001612F7" w:rsidP="002529A7">
            <w:pPr>
              <w:pStyle w:val="TAL"/>
              <w:rPr>
                <w:sz w:val="16"/>
              </w:rPr>
            </w:pPr>
            <w:r>
              <w:rPr>
                <w:sz w:val="16"/>
              </w:rPr>
              <w:t>C1-241510</w:t>
            </w:r>
          </w:p>
        </w:tc>
        <w:tc>
          <w:tcPr>
            <w:tcW w:w="0" w:type="auto"/>
          </w:tcPr>
          <w:p w14:paraId="6B52BCE3" w14:textId="77777777" w:rsidR="001612F7" w:rsidRPr="00B41A36" w:rsidRDefault="001612F7" w:rsidP="002529A7">
            <w:pPr>
              <w:pStyle w:val="TAL"/>
              <w:rPr>
                <w:sz w:val="16"/>
              </w:rPr>
            </w:pPr>
            <w:r>
              <w:rPr>
                <w:sz w:val="16"/>
              </w:rPr>
              <w:t>Clarification of headers of CoAP message</w:t>
            </w:r>
          </w:p>
        </w:tc>
        <w:tc>
          <w:tcPr>
            <w:tcW w:w="0" w:type="auto"/>
          </w:tcPr>
          <w:p w14:paraId="6025377D" w14:textId="77777777" w:rsidR="001612F7" w:rsidRPr="00B41A36" w:rsidRDefault="001612F7" w:rsidP="002529A7">
            <w:pPr>
              <w:pStyle w:val="TAL"/>
              <w:rPr>
                <w:sz w:val="16"/>
              </w:rPr>
            </w:pPr>
            <w:r>
              <w:rPr>
                <w:sz w:val="16"/>
              </w:rPr>
              <w:t>ZTE, One2many</w:t>
            </w:r>
          </w:p>
        </w:tc>
        <w:tc>
          <w:tcPr>
            <w:tcW w:w="0" w:type="auto"/>
          </w:tcPr>
          <w:p w14:paraId="0ECEAD53" w14:textId="77777777" w:rsidR="001612F7" w:rsidRPr="00B41A36" w:rsidRDefault="001612F7" w:rsidP="002529A7">
            <w:pPr>
              <w:pStyle w:val="TAL"/>
              <w:rPr>
                <w:sz w:val="16"/>
              </w:rPr>
            </w:pPr>
            <w:r>
              <w:rPr>
                <w:sz w:val="16"/>
              </w:rPr>
              <w:t>24.538</w:t>
            </w:r>
          </w:p>
        </w:tc>
        <w:tc>
          <w:tcPr>
            <w:tcW w:w="0" w:type="auto"/>
          </w:tcPr>
          <w:p w14:paraId="29DC06BF" w14:textId="77777777" w:rsidR="001612F7" w:rsidRPr="00B41A36" w:rsidRDefault="001612F7" w:rsidP="002529A7">
            <w:pPr>
              <w:pStyle w:val="TAL"/>
              <w:rPr>
                <w:sz w:val="16"/>
              </w:rPr>
            </w:pPr>
            <w:r>
              <w:rPr>
                <w:sz w:val="16"/>
              </w:rPr>
              <w:t>0116</w:t>
            </w:r>
          </w:p>
        </w:tc>
        <w:tc>
          <w:tcPr>
            <w:tcW w:w="0" w:type="auto"/>
          </w:tcPr>
          <w:p w14:paraId="78FB8CB3" w14:textId="77777777" w:rsidR="001612F7" w:rsidRPr="00B41A36" w:rsidRDefault="001612F7" w:rsidP="002529A7">
            <w:pPr>
              <w:pStyle w:val="TAR"/>
              <w:rPr>
                <w:sz w:val="16"/>
              </w:rPr>
            </w:pPr>
            <w:r>
              <w:rPr>
                <w:sz w:val="16"/>
              </w:rPr>
              <w:t>1</w:t>
            </w:r>
          </w:p>
        </w:tc>
        <w:tc>
          <w:tcPr>
            <w:tcW w:w="0" w:type="auto"/>
          </w:tcPr>
          <w:p w14:paraId="65519B86" w14:textId="77777777" w:rsidR="001612F7" w:rsidRPr="00B41A36" w:rsidRDefault="001612F7" w:rsidP="002529A7">
            <w:pPr>
              <w:pStyle w:val="TAL"/>
              <w:rPr>
                <w:sz w:val="16"/>
              </w:rPr>
            </w:pPr>
            <w:r>
              <w:rPr>
                <w:sz w:val="16"/>
              </w:rPr>
              <w:t>Rel-18</w:t>
            </w:r>
          </w:p>
        </w:tc>
        <w:tc>
          <w:tcPr>
            <w:tcW w:w="0" w:type="auto"/>
          </w:tcPr>
          <w:p w14:paraId="06C83E1F" w14:textId="77777777" w:rsidR="001612F7" w:rsidRPr="00B41A36" w:rsidRDefault="001612F7" w:rsidP="002529A7">
            <w:pPr>
              <w:pStyle w:val="TAL"/>
              <w:rPr>
                <w:sz w:val="16"/>
              </w:rPr>
            </w:pPr>
            <w:r>
              <w:rPr>
                <w:sz w:val="16"/>
              </w:rPr>
              <w:t>F</w:t>
            </w:r>
          </w:p>
        </w:tc>
        <w:tc>
          <w:tcPr>
            <w:tcW w:w="0" w:type="auto"/>
          </w:tcPr>
          <w:p w14:paraId="4B03E7F4" w14:textId="77777777" w:rsidR="001612F7" w:rsidRPr="00B41A36" w:rsidRDefault="001612F7" w:rsidP="002529A7">
            <w:pPr>
              <w:pStyle w:val="TAL"/>
              <w:rPr>
                <w:sz w:val="16"/>
              </w:rPr>
            </w:pPr>
            <w:r>
              <w:rPr>
                <w:sz w:val="16"/>
              </w:rPr>
              <w:t>5GMARCH_Ph2</w:t>
            </w:r>
          </w:p>
        </w:tc>
        <w:tc>
          <w:tcPr>
            <w:tcW w:w="0" w:type="auto"/>
          </w:tcPr>
          <w:p w14:paraId="6FE65A6C" w14:textId="77777777" w:rsidR="001612F7" w:rsidRPr="00B41A36" w:rsidRDefault="001612F7" w:rsidP="002529A7">
            <w:pPr>
              <w:pStyle w:val="TAL"/>
              <w:rPr>
                <w:sz w:val="16"/>
              </w:rPr>
            </w:pPr>
            <w:r>
              <w:rPr>
                <w:sz w:val="16"/>
              </w:rPr>
              <w:t>agreed</w:t>
            </w:r>
          </w:p>
        </w:tc>
      </w:tr>
      <w:tr w:rsidR="001612F7" w14:paraId="6EB49DBF" w14:textId="77777777" w:rsidTr="002529A7">
        <w:tc>
          <w:tcPr>
            <w:tcW w:w="0" w:type="auto"/>
          </w:tcPr>
          <w:p w14:paraId="5AB5C63B" w14:textId="77777777" w:rsidR="001612F7" w:rsidRPr="00B41A36" w:rsidRDefault="001612F7" w:rsidP="002529A7">
            <w:pPr>
              <w:pStyle w:val="TAL"/>
              <w:rPr>
                <w:sz w:val="16"/>
              </w:rPr>
            </w:pPr>
            <w:r>
              <w:rPr>
                <w:sz w:val="16"/>
              </w:rPr>
              <w:lastRenderedPageBreak/>
              <w:t>C1-240560</w:t>
            </w:r>
          </w:p>
        </w:tc>
        <w:tc>
          <w:tcPr>
            <w:tcW w:w="0" w:type="auto"/>
          </w:tcPr>
          <w:p w14:paraId="0A82AC77" w14:textId="77777777" w:rsidR="001612F7" w:rsidRPr="00B41A36" w:rsidRDefault="001612F7" w:rsidP="002529A7">
            <w:pPr>
              <w:pStyle w:val="TAL"/>
              <w:rPr>
                <w:sz w:val="16"/>
              </w:rPr>
            </w:pPr>
            <w:r>
              <w:rPr>
                <w:sz w:val="16"/>
              </w:rPr>
              <w:t>Clarification of GW registration</w:t>
            </w:r>
          </w:p>
        </w:tc>
        <w:tc>
          <w:tcPr>
            <w:tcW w:w="0" w:type="auto"/>
          </w:tcPr>
          <w:p w14:paraId="521EFB57" w14:textId="77777777" w:rsidR="001612F7" w:rsidRPr="00B41A36" w:rsidRDefault="001612F7" w:rsidP="002529A7">
            <w:pPr>
              <w:pStyle w:val="TAL"/>
              <w:rPr>
                <w:sz w:val="16"/>
              </w:rPr>
            </w:pPr>
            <w:r>
              <w:rPr>
                <w:sz w:val="16"/>
              </w:rPr>
              <w:t>ZTE</w:t>
            </w:r>
          </w:p>
        </w:tc>
        <w:tc>
          <w:tcPr>
            <w:tcW w:w="0" w:type="auto"/>
          </w:tcPr>
          <w:p w14:paraId="099D1598" w14:textId="77777777" w:rsidR="001612F7" w:rsidRPr="00B41A36" w:rsidRDefault="001612F7" w:rsidP="002529A7">
            <w:pPr>
              <w:pStyle w:val="TAL"/>
              <w:rPr>
                <w:sz w:val="16"/>
              </w:rPr>
            </w:pPr>
            <w:r>
              <w:rPr>
                <w:sz w:val="16"/>
              </w:rPr>
              <w:t>24.538</w:t>
            </w:r>
          </w:p>
        </w:tc>
        <w:tc>
          <w:tcPr>
            <w:tcW w:w="0" w:type="auto"/>
          </w:tcPr>
          <w:p w14:paraId="6A522BA7" w14:textId="77777777" w:rsidR="001612F7" w:rsidRPr="00B41A36" w:rsidRDefault="001612F7" w:rsidP="002529A7">
            <w:pPr>
              <w:pStyle w:val="TAL"/>
              <w:rPr>
                <w:sz w:val="16"/>
              </w:rPr>
            </w:pPr>
            <w:r>
              <w:rPr>
                <w:sz w:val="16"/>
              </w:rPr>
              <w:t>0117</w:t>
            </w:r>
          </w:p>
        </w:tc>
        <w:tc>
          <w:tcPr>
            <w:tcW w:w="0" w:type="auto"/>
          </w:tcPr>
          <w:p w14:paraId="6D6191C9" w14:textId="77777777" w:rsidR="001612F7" w:rsidRPr="00B41A36" w:rsidRDefault="001612F7" w:rsidP="002529A7">
            <w:pPr>
              <w:pStyle w:val="TAR"/>
              <w:rPr>
                <w:sz w:val="16"/>
              </w:rPr>
            </w:pPr>
          </w:p>
        </w:tc>
        <w:tc>
          <w:tcPr>
            <w:tcW w:w="0" w:type="auto"/>
          </w:tcPr>
          <w:p w14:paraId="5322D058" w14:textId="77777777" w:rsidR="001612F7" w:rsidRPr="00B41A36" w:rsidRDefault="001612F7" w:rsidP="002529A7">
            <w:pPr>
              <w:pStyle w:val="TAL"/>
              <w:rPr>
                <w:sz w:val="16"/>
              </w:rPr>
            </w:pPr>
            <w:r>
              <w:rPr>
                <w:sz w:val="16"/>
              </w:rPr>
              <w:t>Rel-18</w:t>
            </w:r>
          </w:p>
        </w:tc>
        <w:tc>
          <w:tcPr>
            <w:tcW w:w="0" w:type="auto"/>
          </w:tcPr>
          <w:p w14:paraId="799F916A" w14:textId="77777777" w:rsidR="001612F7" w:rsidRPr="00B41A36" w:rsidRDefault="001612F7" w:rsidP="002529A7">
            <w:pPr>
              <w:pStyle w:val="TAL"/>
              <w:rPr>
                <w:sz w:val="16"/>
              </w:rPr>
            </w:pPr>
            <w:r>
              <w:rPr>
                <w:sz w:val="16"/>
              </w:rPr>
              <w:t>F</w:t>
            </w:r>
          </w:p>
        </w:tc>
        <w:tc>
          <w:tcPr>
            <w:tcW w:w="0" w:type="auto"/>
          </w:tcPr>
          <w:p w14:paraId="799A7A5A" w14:textId="77777777" w:rsidR="001612F7" w:rsidRPr="00B41A36" w:rsidRDefault="001612F7" w:rsidP="002529A7">
            <w:pPr>
              <w:pStyle w:val="TAL"/>
              <w:rPr>
                <w:sz w:val="16"/>
              </w:rPr>
            </w:pPr>
            <w:r>
              <w:rPr>
                <w:sz w:val="16"/>
              </w:rPr>
              <w:t>5GMARCH_Ph2</w:t>
            </w:r>
          </w:p>
        </w:tc>
        <w:tc>
          <w:tcPr>
            <w:tcW w:w="0" w:type="auto"/>
          </w:tcPr>
          <w:p w14:paraId="3654CFCC" w14:textId="77777777" w:rsidR="001612F7" w:rsidRPr="00B41A36" w:rsidRDefault="001612F7" w:rsidP="002529A7">
            <w:pPr>
              <w:pStyle w:val="TAL"/>
              <w:rPr>
                <w:sz w:val="16"/>
              </w:rPr>
            </w:pPr>
            <w:r>
              <w:rPr>
                <w:sz w:val="16"/>
              </w:rPr>
              <w:t>revised</w:t>
            </w:r>
          </w:p>
        </w:tc>
      </w:tr>
      <w:tr w:rsidR="001612F7" w14:paraId="5C8D933C" w14:textId="77777777" w:rsidTr="002529A7">
        <w:tc>
          <w:tcPr>
            <w:tcW w:w="0" w:type="auto"/>
          </w:tcPr>
          <w:p w14:paraId="2214A405" w14:textId="77777777" w:rsidR="001612F7" w:rsidRPr="00B41A36" w:rsidRDefault="001612F7" w:rsidP="002529A7">
            <w:pPr>
              <w:pStyle w:val="TAL"/>
              <w:rPr>
                <w:sz w:val="16"/>
              </w:rPr>
            </w:pPr>
            <w:r>
              <w:rPr>
                <w:sz w:val="16"/>
              </w:rPr>
              <w:t>C1-241511</w:t>
            </w:r>
          </w:p>
        </w:tc>
        <w:tc>
          <w:tcPr>
            <w:tcW w:w="0" w:type="auto"/>
          </w:tcPr>
          <w:p w14:paraId="0CE52292" w14:textId="77777777" w:rsidR="001612F7" w:rsidRPr="00B41A36" w:rsidRDefault="001612F7" w:rsidP="002529A7">
            <w:pPr>
              <w:pStyle w:val="TAL"/>
              <w:rPr>
                <w:sz w:val="16"/>
              </w:rPr>
            </w:pPr>
            <w:r>
              <w:rPr>
                <w:sz w:val="16"/>
              </w:rPr>
              <w:t>Clarification of GW registration</w:t>
            </w:r>
          </w:p>
        </w:tc>
        <w:tc>
          <w:tcPr>
            <w:tcW w:w="0" w:type="auto"/>
          </w:tcPr>
          <w:p w14:paraId="4D6BEAD8" w14:textId="77777777" w:rsidR="001612F7" w:rsidRPr="00B41A36" w:rsidRDefault="001612F7" w:rsidP="002529A7">
            <w:pPr>
              <w:pStyle w:val="TAL"/>
              <w:rPr>
                <w:sz w:val="16"/>
              </w:rPr>
            </w:pPr>
            <w:r>
              <w:rPr>
                <w:sz w:val="16"/>
              </w:rPr>
              <w:t>ZTE</w:t>
            </w:r>
          </w:p>
        </w:tc>
        <w:tc>
          <w:tcPr>
            <w:tcW w:w="0" w:type="auto"/>
          </w:tcPr>
          <w:p w14:paraId="401D35F6" w14:textId="77777777" w:rsidR="001612F7" w:rsidRPr="00B41A36" w:rsidRDefault="001612F7" w:rsidP="002529A7">
            <w:pPr>
              <w:pStyle w:val="TAL"/>
              <w:rPr>
                <w:sz w:val="16"/>
              </w:rPr>
            </w:pPr>
            <w:r>
              <w:rPr>
                <w:sz w:val="16"/>
              </w:rPr>
              <w:t>24.538</w:t>
            </w:r>
          </w:p>
        </w:tc>
        <w:tc>
          <w:tcPr>
            <w:tcW w:w="0" w:type="auto"/>
          </w:tcPr>
          <w:p w14:paraId="3BAC01DF" w14:textId="77777777" w:rsidR="001612F7" w:rsidRPr="00B41A36" w:rsidRDefault="001612F7" w:rsidP="002529A7">
            <w:pPr>
              <w:pStyle w:val="TAL"/>
              <w:rPr>
                <w:sz w:val="16"/>
              </w:rPr>
            </w:pPr>
            <w:r>
              <w:rPr>
                <w:sz w:val="16"/>
              </w:rPr>
              <w:t>0117</w:t>
            </w:r>
          </w:p>
        </w:tc>
        <w:tc>
          <w:tcPr>
            <w:tcW w:w="0" w:type="auto"/>
          </w:tcPr>
          <w:p w14:paraId="50D0AA3E" w14:textId="77777777" w:rsidR="001612F7" w:rsidRPr="00B41A36" w:rsidRDefault="001612F7" w:rsidP="002529A7">
            <w:pPr>
              <w:pStyle w:val="TAR"/>
              <w:rPr>
                <w:sz w:val="16"/>
              </w:rPr>
            </w:pPr>
            <w:r>
              <w:rPr>
                <w:sz w:val="16"/>
              </w:rPr>
              <w:t>1</w:t>
            </w:r>
          </w:p>
        </w:tc>
        <w:tc>
          <w:tcPr>
            <w:tcW w:w="0" w:type="auto"/>
          </w:tcPr>
          <w:p w14:paraId="701FEB61" w14:textId="77777777" w:rsidR="001612F7" w:rsidRPr="00B41A36" w:rsidRDefault="001612F7" w:rsidP="002529A7">
            <w:pPr>
              <w:pStyle w:val="TAL"/>
              <w:rPr>
                <w:sz w:val="16"/>
              </w:rPr>
            </w:pPr>
            <w:r>
              <w:rPr>
                <w:sz w:val="16"/>
              </w:rPr>
              <w:t>Rel-18</w:t>
            </w:r>
          </w:p>
        </w:tc>
        <w:tc>
          <w:tcPr>
            <w:tcW w:w="0" w:type="auto"/>
          </w:tcPr>
          <w:p w14:paraId="1395E6CC" w14:textId="77777777" w:rsidR="001612F7" w:rsidRPr="00B41A36" w:rsidRDefault="001612F7" w:rsidP="002529A7">
            <w:pPr>
              <w:pStyle w:val="TAL"/>
              <w:rPr>
                <w:sz w:val="16"/>
              </w:rPr>
            </w:pPr>
            <w:r>
              <w:rPr>
                <w:sz w:val="16"/>
              </w:rPr>
              <w:t>F</w:t>
            </w:r>
          </w:p>
        </w:tc>
        <w:tc>
          <w:tcPr>
            <w:tcW w:w="0" w:type="auto"/>
          </w:tcPr>
          <w:p w14:paraId="78C3CBA4" w14:textId="77777777" w:rsidR="001612F7" w:rsidRPr="00B41A36" w:rsidRDefault="001612F7" w:rsidP="002529A7">
            <w:pPr>
              <w:pStyle w:val="TAL"/>
              <w:rPr>
                <w:sz w:val="16"/>
              </w:rPr>
            </w:pPr>
            <w:r>
              <w:rPr>
                <w:sz w:val="16"/>
              </w:rPr>
              <w:t>5GMARCH_Ph2</w:t>
            </w:r>
          </w:p>
        </w:tc>
        <w:tc>
          <w:tcPr>
            <w:tcW w:w="0" w:type="auto"/>
          </w:tcPr>
          <w:p w14:paraId="0A6840E0" w14:textId="77777777" w:rsidR="001612F7" w:rsidRPr="00B41A36" w:rsidRDefault="001612F7" w:rsidP="002529A7">
            <w:pPr>
              <w:pStyle w:val="TAL"/>
              <w:rPr>
                <w:sz w:val="16"/>
              </w:rPr>
            </w:pPr>
            <w:r>
              <w:rPr>
                <w:sz w:val="16"/>
              </w:rPr>
              <w:t>agreed</w:t>
            </w:r>
          </w:p>
        </w:tc>
      </w:tr>
      <w:tr w:rsidR="001612F7" w14:paraId="70DF6924" w14:textId="77777777" w:rsidTr="002529A7">
        <w:tc>
          <w:tcPr>
            <w:tcW w:w="0" w:type="auto"/>
          </w:tcPr>
          <w:p w14:paraId="3E565809" w14:textId="77777777" w:rsidR="001612F7" w:rsidRPr="00B41A36" w:rsidRDefault="001612F7" w:rsidP="002529A7">
            <w:pPr>
              <w:pStyle w:val="TAL"/>
              <w:rPr>
                <w:sz w:val="16"/>
              </w:rPr>
            </w:pPr>
            <w:r>
              <w:rPr>
                <w:sz w:val="16"/>
              </w:rPr>
              <w:t>C1-240561</w:t>
            </w:r>
          </w:p>
        </w:tc>
        <w:tc>
          <w:tcPr>
            <w:tcW w:w="0" w:type="auto"/>
          </w:tcPr>
          <w:p w14:paraId="117C390C" w14:textId="77777777" w:rsidR="001612F7" w:rsidRPr="00B41A36" w:rsidRDefault="001612F7" w:rsidP="002529A7">
            <w:pPr>
              <w:pStyle w:val="TAL"/>
              <w:rPr>
                <w:sz w:val="16"/>
              </w:rPr>
            </w:pPr>
            <w:r>
              <w:rPr>
                <w:sz w:val="16"/>
              </w:rPr>
              <w:t>Add missing elements of registration response</w:t>
            </w:r>
          </w:p>
        </w:tc>
        <w:tc>
          <w:tcPr>
            <w:tcW w:w="0" w:type="auto"/>
          </w:tcPr>
          <w:p w14:paraId="65A54ACA" w14:textId="77777777" w:rsidR="001612F7" w:rsidRPr="00B41A36" w:rsidRDefault="001612F7" w:rsidP="002529A7">
            <w:pPr>
              <w:pStyle w:val="TAL"/>
              <w:rPr>
                <w:sz w:val="16"/>
              </w:rPr>
            </w:pPr>
            <w:r>
              <w:rPr>
                <w:sz w:val="16"/>
              </w:rPr>
              <w:t>ZTE, One2many</w:t>
            </w:r>
          </w:p>
        </w:tc>
        <w:tc>
          <w:tcPr>
            <w:tcW w:w="0" w:type="auto"/>
          </w:tcPr>
          <w:p w14:paraId="11330186" w14:textId="77777777" w:rsidR="001612F7" w:rsidRPr="00B41A36" w:rsidRDefault="001612F7" w:rsidP="002529A7">
            <w:pPr>
              <w:pStyle w:val="TAL"/>
              <w:rPr>
                <w:sz w:val="16"/>
              </w:rPr>
            </w:pPr>
            <w:r>
              <w:rPr>
                <w:sz w:val="16"/>
              </w:rPr>
              <w:t>24.538</w:t>
            </w:r>
          </w:p>
        </w:tc>
        <w:tc>
          <w:tcPr>
            <w:tcW w:w="0" w:type="auto"/>
          </w:tcPr>
          <w:p w14:paraId="6CCE38DC" w14:textId="77777777" w:rsidR="001612F7" w:rsidRPr="00B41A36" w:rsidRDefault="001612F7" w:rsidP="002529A7">
            <w:pPr>
              <w:pStyle w:val="TAL"/>
              <w:rPr>
                <w:sz w:val="16"/>
              </w:rPr>
            </w:pPr>
            <w:r>
              <w:rPr>
                <w:sz w:val="16"/>
              </w:rPr>
              <w:t>0118</w:t>
            </w:r>
          </w:p>
        </w:tc>
        <w:tc>
          <w:tcPr>
            <w:tcW w:w="0" w:type="auto"/>
          </w:tcPr>
          <w:p w14:paraId="3E683F31" w14:textId="77777777" w:rsidR="001612F7" w:rsidRPr="00B41A36" w:rsidRDefault="001612F7" w:rsidP="002529A7">
            <w:pPr>
              <w:pStyle w:val="TAR"/>
              <w:rPr>
                <w:sz w:val="16"/>
              </w:rPr>
            </w:pPr>
          </w:p>
        </w:tc>
        <w:tc>
          <w:tcPr>
            <w:tcW w:w="0" w:type="auto"/>
          </w:tcPr>
          <w:p w14:paraId="404D0A9A" w14:textId="77777777" w:rsidR="001612F7" w:rsidRPr="00B41A36" w:rsidRDefault="001612F7" w:rsidP="002529A7">
            <w:pPr>
              <w:pStyle w:val="TAL"/>
              <w:rPr>
                <w:sz w:val="16"/>
              </w:rPr>
            </w:pPr>
            <w:r>
              <w:rPr>
                <w:sz w:val="16"/>
              </w:rPr>
              <w:t>Rel-18</w:t>
            </w:r>
          </w:p>
        </w:tc>
        <w:tc>
          <w:tcPr>
            <w:tcW w:w="0" w:type="auto"/>
          </w:tcPr>
          <w:p w14:paraId="669C7A94" w14:textId="77777777" w:rsidR="001612F7" w:rsidRPr="00B41A36" w:rsidRDefault="001612F7" w:rsidP="002529A7">
            <w:pPr>
              <w:pStyle w:val="TAL"/>
              <w:rPr>
                <w:sz w:val="16"/>
              </w:rPr>
            </w:pPr>
            <w:r>
              <w:rPr>
                <w:sz w:val="16"/>
              </w:rPr>
              <w:t>F</w:t>
            </w:r>
          </w:p>
        </w:tc>
        <w:tc>
          <w:tcPr>
            <w:tcW w:w="0" w:type="auto"/>
          </w:tcPr>
          <w:p w14:paraId="1C17684B" w14:textId="77777777" w:rsidR="001612F7" w:rsidRPr="00B41A36" w:rsidRDefault="001612F7" w:rsidP="002529A7">
            <w:pPr>
              <w:pStyle w:val="TAL"/>
              <w:rPr>
                <w:sz w:val="16"/>
              </w:rPr>
            </w:pPr>
            <w:r>
              <w:rPr>
                <w:sz w:val="16"/>
              </w:rPr>
              <w:t>5GMARCH_Ph2</w:t>
            </w:r>
          </w:p>
        </w:tc>
        <w:tc>
          <w:tcPr>
            <w:tcW w:w="0" w:type="auto"/>
          </w:tcPr>
          <w:p w14:paraId="4908C7A2" w14:textId="77777777" w:rsidR="001612F7" w:rsidRPr="00B41A36" w:rsidRDefault="001612F7" w:rsidP="002529A7">
            <w:pPr>
              <w:pStyle w:val="TAL"/>
              <w:rPr>
                <w:sz w:val="16"/>
              </w:rPr>
            </w:pPr>
            <w:r>
              <w:rPr>
                <w:sz w:val="16"/>
              </w:rPr>
              <w:t>agreed</w:t>
            </w:r>
          </w:p>
        </w:tc>
      </w:tr>
      <w:tr w:rsidR="001612F7" w14:paraId="064E0185" w14:textId="77777777" w:rsidTr="002529A7">
        <w:tc>
          <w:tcPr>
            <w:tcW w:w="0" w:type="auto"/>
          </w:tcPr>
          <w:p w14:paraId="45D17B5F" w14:textId="77777777" w:rsidR="001612F7" w:rsidRPr="00B41A36" w:rsidRDefault="001612F7" w:rsidP="002529A7">
            <w:pPr>
              <w:pStyle w:val="TAL"/>
              <w:rPr>
                <w:sz w:val="16"/>
              </w:rPr>
            </w:pPr>
            <w:r>
              <w:rPr>
                <w:sz w:val="16"/>
              </w:rPr>
              <w:t>C1-240562</w:t>
            </w:r>
          </w:p>
        </w:tc>
        <w:tc>
          <w:tcPr>
            <w:tcW w:w="0" w:type="auto"/>
          </w:tcPr>
          <w:p w14:paraId="1076B791" w14:textId="77777777" w:rsidR="001612F7" w:rsidRPr="00B41A36" w:rsidRDefault="001612F7" w:rsidP="002529A7">
            <w:pPr>
              <w:pStyle w:val="TAL"/>
              <w:rPr>
                <w:sz w:val="16"/>
              </w:rPr>
            </w:pPr>
            <w:r>
              <w:rPr>
                <w:sz w:val="16"/>
              </w:rPr>
              <w:t>Add missing elements of registration request</w:t>
            </w:r>
          </w:p>
        </w:tc>
        <w:tc>
          <w:tcPr>
            <w:tcW w:w="0" w:type="auto"/>
          </w:tcPr>
          <w:p w14:paraId="356CF72A" w14:textId="77777777" w:rsidR="001612F7" w:rsidRPr="00B41A36" w:rsidRDefault="001612F7" w:rsidP="002529A7">
            <w:pPr>
              <w:pStyle w:val="TAL"/>
              <w:rPr>
                <w:sz w:val="16"/>
              </w:rPr>
            </w:pPr>
            <w:r>
              <w:rPr>
                <w:sz w:val="16"/>
              </w:rPr>
              <w:t>ZTE, One2many</w:t>
            </w:r>
          </w:p>
        </w:tc>
        <w:tc>
          <w:tcPr>
            <w:tcW w:w="0" w:type="auto"/>
          </w:tcPr>
          <w:p w14:paraId="3052D6A8" w14:textId="77777777" w:rsidR="001612F7" w:rsidRPr="00B41A36" w:rsidRDefault="001612F7" w:rsidP="002529A7">
            <w:pPr>
              <w:pStyle w:val="TAL"/>
              <w:rPr>
                <w:sz w:val="16"/>
              </w:rPr>
            </w:pPr>
            <w:r>
              <w:rPr>
                <w:sz w:val="16"/>
              </w:rPr>
              <w:t>24.538</w:t>
            </w:r>
          </w:p>
        </w:tc>
        <w:tc>
          <w:tcPr>
            <w:tcW w:w="0" w:type="auto"/>
          </w:tcPr>
          <w:p w14:paraId="7501C10C" w14:textId="77777777" w:rsidR="001612F7" w:rsidRPr="00B41A36" w:rsidRDefault="001612F7" w:rsidP="002529A7">
            <w:pPr>
              <w:pStyle w:val="TAL"/>
              <w:rPr>
                <w:sz w:val="16"/>
              </w:rPr>
            </w:pPr>
            <w:r>
              <w:rPr>
                <w:sz w:val="16"/>
              </w:rPr>
              <w:t>0119</w:t>
            </w:r>
          </w:p>
        </w:tc>
        <w:tc>
          <w:tcPr>
            <w:tcW w:w="0" w:type="auto"/>
          </w:tcPr>
          <w:p w14:paraId="5F57D747" w14:textId="77777777" w:rsidR="001612F7" w:rsidRPr="00B41A36" w:rsidRDefault="001612F7" w:rsidP="002529A7">
            <w:pPr>
              <w:pStyle w:val="TAR"/>
              <w:rPr>
                <w:sz w:val="16"/>
              </w:rPr>
            </w:pPr>
          </w:p>
        </w:tc>
        <w:tc>
          <w:tcPr>
            <w:tcW w:w="0" w:type="auto"/>
          </w:tcPr>
          <w:p w14:paraId="47EAAA9D" w14:textId="77777777" w:rsidR="001612F7" w:rsidRPr="00B41A36" w:rsidRDefault="001612F7" w:rsidP="002529A7">
            <w:pPr>
              <w:pStyle w:val="TAL"/>
              <w:rPr>
                <w:sz w:val="16"/>
              </w:rPr>
            </w:pPr>
            <w:r>
              <w:rPr>
                <w:sz w:val="16"/>
              </w:rPr>
              <w:t>Rel-18</w:t>
            </w:r>
          </w:p>
        </w:tc>
        <w:tc>
          <w:tcPr>
            <w:tcW w:w="0" w:type="auto"/>
          </w:tcPr>
          <w:p w14:paraId="10A0317D" w14:textId="77777777" w:rsidR="001612F7" w:rsidRPr="00B41A36" w:rsidRDefault="001612F7" w:rsidP="002529A7">
            <w:pPr>
              <w:pStyle w:val="TAL"/>
              <w:rPr>
                <w:sz w:val="16"/>
              </w:rPr>
            </w:pPr>
            <w:r>
              <w:rPr>
                <w:sz w:val="16"/>
              </w:rPr>
              <w:t>F</w:t>
            </w:r>
          </w:p>
        </w:tc>
        <w:tc>
          <w:tcPr>
            <w:tcW w:w="0" w:type="auto"/>
          </w:tcPr>
          <w:p w14:paraId="6C9743D3" w14:textId="77777777" w:rsidR="001612F7" w:rsidRPr="00B41A36" w:rsidRDefault="001612F7" w:rsidP="002529A7">
            <w:pPr>
              <w:pStyle w:val="TAL"/>
              <w:rPr>
                <w:sz w:val="16"/>
              </w:rPr>
            </w:pPr>
            <w:r>
              <w:rPr>
                <w:sz w:val="16"/>
              </w:rPr>
              <w:t>5GMARCH_Ph2</w:t>
            </w:r>
          </w:p>
        </w:tc>
        <w:tc>
          <w:tcPr>
            <w:tcW w:w="0" w:type="auto"/>
          </w:tcPr>
          <w:p w14:paraId="0211F76F" w14:textId="77777777" w:rsidR="001612F7" w:rsidRPr="00B41A36" w:rsidRDefault="001612F7" w:rsidP="002529A7">
            <w:pPr>
              <w:pStyle w:val="TAL"/>
              <w:rPr>
                <w:sz w:val="16"/>
              </w:rPr>
            </w:pPr>
            <w:r>
              <w:rPr>
                <w:sz w:val="16"/>
              </w:rPr>
              <w:t>revised</w:t>
            </w:r>
          </w:p>
        </w:tc>
      </w:tr>
      <w:tr w:rsidR="001612F7" w14:paraId="02A18D13" w14:textId="77777777" w:rsidTr="002529A7">
        <w:tc>
          <w:tcPr>
            <w:tcW w:w="0" w:type="auto"/>
          </w:tcPr>
          <w:p w14:paraId="799CF487" w14:textId="77777777" w:rsidR="001612F7" w:rsidRPr="00B41A36" w:rsidRDefault="001612F7" w:rsidP="002529A7">
            <w:pPr>
              <w:pStyle w:val="TAL"/>
              <w:rPr>
                <w:sz w:val="16"/>
              </w:rPr>
            </w:pPr>
            <w:r>
              <w:rPr>
                <w:sz w:val="16"/>
              </w:rPr>
              <w:t>C1-241512</w:t>
            </w:r>
          </w:p>
        </w:tc>
        <w:tc>
          <w:tcPr>
            <w:tcW w:w="0" w:type="auto"/>
          </w:tcPr>
          <w:p w14:paraId="155DCC22" w14:textId="77777777" w:rsidR="001612F7" w:rsidRPr="00B41A36" w:rsidRDefault="001612F7" w:rsidP="002529A7">
            <w:pPr>
              <w:pStyle w:val="TAL"/>
              <w:rPr>
                <w:sz w:val="16"/>
              </w:rPr>
            </w:pPr>
            <w:r>
              <w:rPr>
                <w:sz w:val="16"/>
              </w:rPr>
              <w:t>Add missing elements of registration request</w:t>
            </w:r>
          </w:p>
        </w:tc>
        <w:tc>
          <w:tcPr>
            <w:tcW w:w="0" w:type="auto"/>
          </w:tcPr>
          <w:p w14:paraId="4A6CEAAD" w14:textId="77777777" w:rsidR="001612F7" w:rsidRPr="00B41A36" w:rsidRDefault="001612F7" w:rsidP="002529A7">
            <w:pPr>
              <w:pStyle w:val="TAL"/>
              <w:rPr>
                <w:sz w:val="16"/>
              </w:rPr>
            </w:pPr>
            <w:r>
              <w:rPr>
                <w:sz w:val="16"/>
              </w:rPr>
              <w:t>ZTE, One2many</w:t>
            </w:r>
          </w:p>
        </w:tc>
        <w:tc>
          <w:tcPr>
            <w:tcW w:w="0" w:type="auto"/>
          </w:tcPr>
          <w:p w14:paraId="4F73BCC6" w14:textId="77777777" w:rsidR="001612F7" w:rsidRPr="00B41A36" w:rsidRDefault="001612F7" w:rsidP="002529A7">
            <w:pPr>
              <w:pStyle w:val="TAL"/>
              <w:rPr>
                <w:sz w:val="16"/>
              </w:rPr>
            </w:pPr>
            <w:r>
              <w:rPr>
                <w:sz w:val="16"/>
              </w:rPr>
              <w:t>24.538</w:t>
            </w:r>
          </w:p>
        </w:tc>
        <w:tc>
          <w:tcPr>
            <w:tcW w:w="0" w:type="auto"/>
          </w:tcPr>
          <w:p w14:paraId="261DCE2D" w14:textId="77777777" w:rsidR="001612F7" w:rsidRPr="00B41A36" w:rsidRDefault="001612F7" w:rsidP="002529A7">
            <w:pPr>
              <w:pStyle w:val="TAL"/>
              <w:rPr>
                <w:sz w:val="16"/>
              </w:rPr>
            </w:pPr>
            <w:r>
              <w:rPr>
                <w:sz w:val="16"/>
              </w:rPr>
              <w:t>0119</w:t>
            </w:r>
          </w:p>
        </w:tc>
        <w:tc>
          <w:tcPr>
            <w:tcW w:w="0" w:type="auto"/>
          </w:tcPr>
          <w:p w14:paraId="607B4A72" w14:textId="77777777" w:rsidR="001612F7" w:rsidRPr="00B41A36" w:rsidRDefault="001612F7" w:rsidP="002529A7">
            <w:pPr>
              <w:pStyle w:val="TAR"/>
              <w:rPr>
                <w:sz w:val="16"/>
              </w:rPr>
            </w:pPr>
            <w:r>
              <w:rPr>
                <w:sz w:val="16"/>
              </w:rPr>
              <w:t>1</w:t>
            </w:r>
          </w:p>
        </w:tc>
        <w:tc>
          <w:tcPr>
            <w:tcW w:w="0" w:type="auto"/>
          </w:tcPr>
          <w:p w14:paraId="74E3D6CB" w14:textId="77777777" w:rsidR="001612F7" w:rsidRPr="00B41A36" w:rsidRDefault="001612F7" w:rsidP="002529A7">
            <w:pPr>
              <w:pStyle w:val="TAL"/>
              <w:rPr>
                <w:sz w:val="16"/>
              </w:rPr>
            </w:pPr>
            <w:r>
              <w:rPr>
                <w:sz w:val="16"/>
              </w:rPr>
              <w:t>Rel-18</w:t>
            </w:r>
          </w:p>
        </w:tc>
        <w:tc>
          <w:tcPr>
            <w:tcW w:w="0" w:type="auto"/>
          </w:tcPr>
          <w:p w14:paraId="63B432B7" w14:textId="77777777" w:rsidR="001612F7" w:rsidRPr="00B41A36" w:rsidRDefault="001612F7" w:rsidP="002529A7">
            <w:pPr>
              <w:pStyle w:val="TAL"/>
              <w:rPr>
                <w:sz w:val="16"/>
              </w:rPr>
            </w:pPr>
            <w:r>
              <w:rPr>
                <w:sz w:val="16"/>
              </w:rPr>
              <w:t>F</w:t>
            </w:r>
          </w:p>
        </w:tc>
        <w:tc>
          <w:tcPr>
            <w:tcW w:w="0" w:type="auto"/>
          </w:tcPr>
          <w:p w14:paraId="130A71D2" w14:textId="77777777" w:rsidR="001612F7" w:rsidRPr="00B41A36" w:rsidRDefault="001612F7" w:rsidP="002529A7">
            <w:pPr>
              <w:pStyle w:val="TAL"/>
              <w:rPr>
                <w:sz w:val="16"/>
              </w:rPr>
            </w:pPr>
            <w:r>
              <w:rPr>
                <w:sz w:val="16"/>
              </w:rPr>
              <w:t>5GMARCH_Ph2</w:t>
            </w:r>
          </w:p>
        </w:tc>
        <w:tc>
          <w:tcPr>
            <w:tcW w:w="0" w:type="auto"/>
          </w:tcPr>
          <w:p w14:paraId="12BD48E1" w14:textId="77777777" w:rsidR="001612F7" w:rsidRPr="00B41A36" w:rsidRDefault="001612F7" w:rsidP="002529A7">
            <w:pPr>
              <w:pStyle w:val="TAL"/>
              <w:rPr>
                <w:sz w:val="16"/>
              </w:rPr>
            </w:pPr>
            <w:r>
              <w:rPr>
                <w:sz w:val="16"/>
              </w:rPr>
              <w:t>agreed</w:t>
            </w:r>
          </w:p>
        </w:tc>
      </w:tr>
      <w:tr w:rsidR="001612F7" w14:paraId="5EDBAC09" w14:textId="77777777" w:rsidTr="002529A7">
        <w:tc>
          <w:tcPr>
            <w:tcW w:w="0" w:type="auto"/>
          </w:tcPr>
          <w:p w14:paraId="0AADC143" w14:textId="77777777" w:rsidR="001612F7" w:rsidRPr="00B41A36" w:rsidRDefault="001612F7" w:rsidP="002529A7">
            <w:pPr>
              <w:pStyle w:val="TAL"/>
              <w:rPr>
                <w:sz w:val="16"/>
              </w:rPr>
            </w:pPr>
            <w:r>
              <w:rPr>
                <w:sz w:val="16"/>
              </w:rPr>
              <w:t>C1-240563</w:t>
            </w:r>
          </w:p>
        </w:tc>
        <w:tc>
          <w:tcPr>
            <w:tcW w:w="0" w:type="auto"/>
          </w:tcPr>
          <w:p w14:paraId="46DBD306" w14:textId="77777777" w:rsidR="001612F7" w:rsidRPr="00B41A36" w:rsidRDefault="001612F7" w:rsidP="002529A7">
            <w:pPr>
              <w:pStyle w:val="TAL"/>
              <w:rPr>
                <w:sz w:val="16"/>
              </w:rPr>
            </w:pPr>
            <w:r>
              <w:rPr>
                <w:sz w:val="16"/>
              </w:rPr>
              <w:t>Add a new schema of the bulk registration request/response</w:t>
            </w:r>
          </w:p>
        </w:tc>
        <w:tc>
          <w:tcPr>
            <w:tcW w:w="0" w:type="auto"/>
          </w:tcPr>
          <w:p w14:paraId="7A3B7A0A" w14:textId="77777777" w:rsidR="001612F7" w:rsidRPr="00B41A36" w:rsidRDefault="001612F7" w:rsidP="002529A7">
            <w:pPr>
              <w:pStyle w:val="TAL"/>
              <w:rPr>
                <w:sz w:val="16"/>
              </w:rPr>
            </w:pPr>
            <w:r>
              <w:rPr>
                <w:sz w:val="16"/>
              </w:rPr>
              <w:t>ZTE</w:t>
            </w:r>
          </w:p>
        </w:tc>
        <w:tc>
          <w:tcPr>
            <w:tcW w:w="0" w:type="auto"/>
          </w:tcPr>
          <w:p w14:paraId="56C5BFA0" w14:textId="77777777" w:rsidR="001612F7" w:rsidRPr="00B41A36" w:rsidRDefault="001612F7" w:rsidP="002529A7">
            <w:pPr>
              <w:pStyle w:val="TAL"/>
              <w:rPr>
                <w:sz w:val="16"/>
              </w:rPr>
            </w:pPr>
            <w:r>
              <w:rPr>
                <w:sz w:val="16"/>
              </w:rPr>
              <w:t>24.538</w:t>
            </w:r>
          </w:p>
        </w:tc>
        <w:tc>
          <w:tcPr>
            <w:tcW w:w="0" w:type="auto"/>
          </w:tcPr>
          <w:p w14:paraId="7B554FD6" w14:textId="77777777" w:rsidR="001612F7" w:rsidRPr="00B41A36" w:rsidRDefault="001612F7" w:rsidP="002529A7">
            <w:pPr>
              <w:pStyle w:val="TAL"/>
              <w:rPr>
                <w:sz w:val="16"/>
              </w:rPr>
            </w:pPr>
            <w:r>
              <w:rPr>
                <w:sz w:val="16"/>
              </w:rPr>
              <w:t>0120</w:t>
            </w:r>
          </w:p>
        </w:tc>
        <w:tc>
          <w:tcPr>
            <w:tcW w:w="0" w:type="auto"/>
          </w:tcPr>
          <w:p w14:paraId="12E4C878" w14:textId="77777777" w:rsidR="001612F7" w:rsidRPr="00B41A36" w:rsidRDefault="001612F7" w:rsidP="002529A7">
            <w:pPr>
              <w:pStyle w:val="TAR"/>
              <w:rPr>
                <w:sz w:val="16"/>
              </w:rPr>
            </w:pPr>
          </w:p>
        </w:tc>
        <w:tc>
          <w:tcPr>
            <w:tcW w:w="0" w:type="auto"/>
          </w:tcPr>
          <w:p w14:paraId="6DEB63A8" w14:textId="77777777" w:rsidR="001612F7" w:rsidRPr="00B41A36" w:rsidRDefault="001612F7" w:rsidP="002529A7">
            <w:pPr>
              <w:pStyle w:val="TAL"/>
              <w:rPr>
                <w:sz w:val="16"/>
              </w:rPr>
            </w:pPr>
            <w:r>
              <w:rPr>
                <w:sz w:val="16"/>
              </w:rPr>
              <w:t>Rel-18</w:t>
            </w:r>
          </w:p>
        </w:tc>
        <w:tc>
          <w:tcPr>
            <w:tcW w:w="0" w:type="auto"/>
          </w:tcPr>
          <w:p w14:paraId="7A5B097B" w14:textId="77777777" w:rsidR="001612F7" w:rsidRPr="00B41A36" w:rsidRDefault="001612F7" w:rsidP="002529A7">
            <w:pPr>
              <w:pStyle w:val="TAL"/>
              <w:rPr>
                <w:sz w:val="16"/>
              </w:rPr>
            </w:pPr>
            <w:r>
              <w:rPr>
                <w:sz w:val="16"/>
              </w:rPr>
              <w:t>F</w:t>
            </w:r>
          </w:p>
        </w:tc>
        <w:tc>
          <w:tcPr>
            <w:tcW w:w="0" w:type="auto"/>
          </w:tcPr>
          <w:p w14:paraId="1187B1CB" w14:textId="77777777" w:rsidR="001612F7" w:rsidRPr="00B41A36" w:rsidRDefault="001612F7" w:rsidP="002529A7">
            <w:pPr>
              <w:pStyle w:val="TAL"/>
              <w:rPr>
                <w:sz w:val="16"/>
              </w:rPr>
            </w:pPr>
            <w:r>
              <w:rPr>
                <w:sz w:val="16"/>
              </w:rPr>
              <w:t>5GMARCH_Ph2</w:t>
            </w:r>
          </w:p>
        </w:tc>
        <w:tc>
          <w:tcPr>
            <w:tcW w:w="0" w:type="auto"/>
          </w:tcPr>
          <w:p w14:paraId="1DBC60D6" w14:textId="77777777" w:rsidR="001612F7" w:rsidRPr="00B41A36" w:rsidRDefault="001612F7" w:rsidP="002529A7">
            <w:pPr>
              <w:pStyle w:val="TAL"/>
              <w:rPr>
                <w:sz w:val="16"/>
              </w:rPr>
            </w:pPr>
            <w:r>
              <w:rPr>
                <w:sz w:val="16"/>
              </w:rPr>
              <w:t>revised</w:t>
            </w:r>
          </w:p>
        </w:tc>
      </w:tr>
      <w:tr w:rsidR="001612F7" w14:paraId="7BDC0450" w14:textId="77777777" w:rsidTr="002529A7">
        <w:tc>
          <w:tcPr>
            <w:tcW w:w="0" w:type="auto"/>
          </w:tcPr>
          <w:p w14:paraId="2C63BB40" w14:textId="77777777" w:rsidR="001612F7" w:rsidRPr="00B41A36" w:rsidRDefault="001612F7" w:rsidP="002529A7">
            <w:pPr>
              <w:pStyle w:val="TAL"/>
              <w:rPr>
                <w:sz w:val="16"/>
              </w:rPr>
            </w:pPr>
            <w:r>
              <w:rPr>
                <w:sz w:val="16"/>
              </w:rPr>
              <w:t>C1-241513</w:t>
            </w:r>
          </w:p>
        </w:tc>
        <w:tc>
          <w:tcPr>
            <w:tcW w:w="0" w:type="auto"/>
          </w:tcPr>
          <w:p w14:paraId="091341E6" w14:textId="77777777" w:rsidR="001612F7" w:rsidRPr="00B41A36" w:rsidRDefault="001612F7" w:rsidP="002529A7">
            <w:pPr>
              <w:pStyle w:val="TAL"/>
              <w:rPr>
                <w:sz w:val="16"/>
              </w:rPr>
            </w:pPr>
            <w:r>
              <w:rPr>
                <w:sz w:val="16"/>
              </w:rPr>
              <w:t>Add a new schema of the bulk registration request/response</w:t>
            </w:r>
          </w:p>
        </w:tc>
        <w:tc>
          <w:tcPr>
            <w:tcW w:w="0" w:type="auto"/>
          </w:tcPr>
          <w:p w14:paraId="42D3B825" w14:textId="77777777" w:rsidR="001612F7" w:rsidRPr="00B41A36" w:rsidRDefault="001612F7" w:rsidP="002529A7">
            <w:pPr>
              <w:pStyle w:val="TAL"/>
              <w:rPr>
                <w:sz w:val="16"/>
              </w:rPr>
            </w:pPr>
            <w:r>
              <w:rPr>
                <w:sz w:val="16"/>
              </w:rPr>
              <w:t>ZTE</w:t>
            </w:r>
          </w:p>
        </w:tc>
        <w:tc>
          <w:tcPr>
            <w:tcW w:w="0" w:type="auto"/>
          </w:tcPr>
          <w:p w14:paraId="4F4C47FF" w14:textId="77777777" w:rsidR="001612F7" w:rsidRPr="00B41A36" w:rsidRDefault="001612F7" w:rsidP="002529A7">
            <w:pPr>
              <w:pStyle w:val="TAL"/>
              <w:rPr>
                <w:sz w:val="16"/>
              </w:rPr>
            </w:pPr>
            <w:r>
              <w:rPr>
                <w:sz w:val="16"/>
              </w:rPr>
              <w:t>24.538</w:t>
            </w:r>
          </w:p>
        </w:tc>
        <w:tc>
          <w:tcPr>
            <w:tcW w:w="0" w:type="auto"/>
          </w:tcPr>
          <w:p w14:paraId="3C72D256" w14:textId="77777777" w:rsidR="001612F7" w:rsidRPr="00B41A36" w:rsidRDefault="001612F7" w:rsidP="002529A7">
            <w:pPr>
              <w:pStyle w:val="TAL"/>
              <w:rPr>
                <w:sz w:val="16"/>
              </w:rPr>
            </w:pPr>
            <w:r>
              <w:rPr>
                <w:sz w:val="16"/>
              </w:rPr>
              <w:t>0120</w:t>
            </w:r>
          </w:p>
        </w:tc>
        <w:tc>
          <w:tcPr>
            <w:tcW w:w="0" w:type="auto"/>
          </w:tcPr>
          <w:p w14:paraId="1BFBF8C6" w14:textId="77777777" w:rsidR="001612F7" w:rsidRPr="00B41A36" w:rsidRDefault="001612F7" w:rsidP="002529A7">
            <w:pPr>
              <w:pStyle w:val="TAR"/>
              <w:rPr>
                <w:sz w:val="16"/>
              </w:rPr>
            </w:pPr>
            <w:r>
              <w:rPr>
                <w:sz w:val="16"/>
              </w:rPr>
              <w:t>1</w:t>
            </w:r>
          </w:p>
        </w:tc>
        <w:tc>
          <w:tcPr>
            <w:tcW w:w="0" w:type="auto"/>
          </w:tcPr>
          <w:p w14:paraId="2C837B01" w14:textId="77777777" w:rsidR="001612F7" w:rsidRPr="00B41A36" w:rsidRDefault="001612F7" w:rsidP="002529A7">
            <w:pPr>
              <w:pStyle w:val="TAL"/>
              <w:rPr>
                <w:sz w:val="16"/>
              </w:rPr>
            </w:pPr>
            <w:r>
              <w:rPr>
                <w:sz w:val="16"/>
              </w:rPr>
              <w:t>Rel-18</w:t>
            </w:r>
          </w:p>
        </w:tc>
        <w:tc>
          <w:tcPr>
            <w:tcW w:w="0" w:type="auto"/>
          </w:tcPr>
          <w:p w14:paraId="4B129C3F" w14:textId="77777777" w:rsidR="001612F7" w:rsidRPr="00B41A36" w:rsidRDefault="001612F7" w:rsidP="002529A7">
            <w:pPr>
              <w:pStyle w:val="TAL"/>
              <w:rPr>
                <w:sz w:val="16"/>
              </w:rPr>
            </w:pPr>
            <w:r>
              <w:rPr>
                <w:sz w:val="16"/>
              </w:rPr>
              <w:t>F</w:t>
            </w:r>
          </w:p>
        </w:tc>
        <w:tc>
          <w:tcPr>
            <w:tcW w:w="0" w:type="auto"/>
          </w:tcPr>
          <w:p w14:paraId="2400F049" w14:textId="77777777" w:rsidR="001612F7" w:rsidRPr="00B41A36" w:rsidRDefault="001612F7" w:rsidP="002529A7">
            <w:pPr>
              <w:pStyle w:val="TAL"/>
              <w:rPr>
                <w:sz w:val="16"/>
              </w:rPr>
            </w:pPr>
            <w:r>
              <w:rPr>
                <w:sz w:val="16"/>
              </w:rPr>
              <w:t>5GMARCH_Ph2</w:t>
            </w:r>
          </w:p>
        </w:tc>
        <w:tc>
          <w:tcPr>
            <w:tcW w:w="0" w:type="auto"/>
          </w:tcPr>
          <w:p w14:paraId="530EDA5D" w14:textId="77777777" w:rsidR="001612F7" w:rsidRPr="00B41A36" w:rsidRDefault="001612F7" w:rsidP="002529A7">
            <w:pPr>
              <w:pStyle w:val="TAL"/>
              <w:rPr>
                <w:sz w:val="16"/>
              </w:rPr>
            </w:pPr>
            <w:r>
              <w:rPr>
                <w:sz w:val="16"/>
              </w:rPr>
              <w:t>agreed</w:t>
            </w:r>
          </w:p>
        </w:tc>
      </w:tr>
      <w:tr w:rsidR="001612F7" w14:paraId="2D4153B3" w14:textId="77777777" w:rsidTr="002529A7">
        <w:tc>
          <w:tcPr>
            <w:tcW w:w="0" w:type="auto"/>
          </w:tcPr>
          <w:p w14:paraId="429E6BCC" w14:textId="77777777" w:rsidR="001612F7" w:rsidRPr="00B41A36" w:rsidRDefault="001612F7" w:rsidP="002529A7">
            <w:pPr>
              <w:pStyle w:val="TAL"/>
              <w:rPr>
                <w:sz w:val="16"/>
              </w:rPr>
            </w:pPr>
            <w:r>
              <w:rPr>
                <w:sz w:val="16"/>
              </w:rPr>
              <w:t>C1-240564</w:t>
            </w:r>
          </w:p>
        </w:tc>
        <w:tc>
          <w:tcPr>
            <w:tcW w:w="0" w:type="auto"/>
          </w:tcPr>
          <w:p w14:paraId="529A38F7" w14:textId="77777777" w:rsidR="001612F7" w:rsidRPr="00B41A36" w:rsidRDefault="001612F7" w:rsidP="002529A7">
            <w:pPr>
              <w:pStyle w:val="TAL"/>
              <w:rPr>
                <w:sz w:val="16"/>
              </w:rPr>
            </w:pPr>
            <w:r>
              <w:rPr>
                <w:sz w:val="16"/>
              </w:rPr>
              <w:t>Add a new schema of the bulk de-registration request/response</w:t>
            </w:r>
          </w:p>
        </w:tc>
        <w:tc>
          <w:tcPr>
            <w:tcW w:w="0" w:type="auto"/>
          </w:tcPr>
          <w:p w14:paraId="01883CFE" w14:textId="77777777" w:rsidR="001612F7" w:rsidRPr="00B41A36" w:rsidRDefault="001612F7" w:rsidP="002529A7">
            <w:pPr>
              <w:pStyle w:val="TAL"/>
              <w:rPr>
                <w:sz w:val="16"/>
              </w:rPr>
            </w:pPr>
            <w:r>
              <w:rPr>
                <w:sz w:val="16"/>
              </w:rPr>
              <w:t>ZTE</w:t>
            </w:r>
          </w:p>
        </w:tc>
        <w:tc>
          <w:tcPr>
            <w:tcW w:w="0" w:type="auto"/>
          </w:tcPr>
          <w:p w14:paraId="629886E8" w14:textId="77777777" w:rsidR="001612F7" w:rsidRPr="00B41A36" w:rsidRDefault="001612F7" w:rsidP="002529A7">
            <w:pPr>
              <w:pStyle w:val="TAL"/>
              <w:rPr>
                <w:sz w:val="16"/>
              </w:rPr>
            </w:pPr>
            <w:r>
              <w:rPr>
                <w:sz w:val="16"/>
              </w:rPr>
              <w:t>24.538</w:t>
            </w:r>
          </w:p>
        </w:tc>
        <w:tc>
          <w:tcPr>
            <w:tcW w:w="0" w:type="auto"/>
          </w:tcPr>
          <w:p w14:paraId="107C59B0" w14:textId="77777777" w:rsidR="001612F7" w:rsidRPr="00B41A36" w:rsidRDefault="001612F7" w:rsidP="002529A7">
            <w:pPr>
              <w:pStyle w:val="TAL"/>
              <w:rPr>
                <w:sz w:val="16"/>
              </w:rPr>
            </w:pPr>
            <w:r>
              <w:rPr>
                <w:sz w:val="16"/>
              </w:rPr>
              <w:t>0121</w:t>
            </w:r>
          </w:p>
        </w:tc>
        <w:tc>
          <w:tcPr>
            <w:tcW w:w="0" w:type="auto"/>
          </w:tcPr>
          <w:p w14:paraId="0D8966FE" w14:textId="77777777" w:rsidR="001612F7" w:rsidRPr="00B41A36" w:rsidRDefault="001612F7" w:rsidP="002529A7">
            <w:pPr>
              <w:pStyle w:val="TAR"/>
              <w:rPr>
                <w:sz w:val="16"/>
              </w:rPr>
            </w:pPr>
          </w:p>
        </w:tc>
        <w:tc>
          <w:tcPr>
            <w:tcW w:w="0" w:type="auto"/>
          </w:tcPr>
          <w:p w14:paraId="6B40DEA2" w14:textId="77777777" w:rsidR="001612F7" w:rsidRPr="00B41A36" w:rsidRDefault="001612F7" w:rsidP="002529A7">
            <w:pPr>
              <w:pStyle w:val="TAL"/>
              <w:rPr>
                <w:sz w:val="16"/>
              </w:rPr>
            </w:pPr>
            <w:r>
              <w:rPr>
                <w:sz w:val="16"/>
              </w:rPr>
              <w:t>Rel-18</w:t>
            </w:r>
          </w:p>
        </w:tc>
        <w:tc>
          <w:tcPr>
            <w:tcW w:w="0" w:type="auto"/>
          </w:tcPr>
          <w:p w14:paraId="32A9EE2E" w14:textId="77777777" w:rsidR="001612F7" w:rsidRPr="00B41A36" w:rsidRDefault="001612F7" w:rsidP="002529A7">
            <w:pPr>
              <w:pStyle w:val="TAL"/>
              <w:rPr>
                <w:sz w:val="16"/>
              </w:rPr>
            </w:pPr>
            <w:r>
              <w:rPr>
                <w:sz w:val="16"/>
              </w:rPr>
              <w:t>F</w:t>
            </w:r>
          </w:p>
        </w:tc>
        <w:tc>
          <w:tcPr>
            <w:tcW w:w="0" w:type="auto"/>
          </w:tcPr>
          <w:p w14:paraId="3C2321F8" w14:textId="77777777" w:rsidR="001612F7" w:rsidRPr="00B41A36" w:rsidRDefault="001612F7" w:rsidP="002529A7">
            <w:pPr>
              <w:pStyle w:val="TAL"/>
              <w:rPr>
                <w:sz w:val="16"/>
              </w:rPr>
            </w:pPr>
            <w:r>
              <w:rPr>
                <w:sz w:val="16"/>
              </w:rPr>
              <w:t>5GMARCH_Ph2</w:t>
            </w:r>
          </w:p>
        </w:tc>
        <w:tc>
          <w:tcPr>
            <w:tcW w:w="0" w:type="auto"/>
          </w:tcPr>
          <w:p w14:paraId="2ADAF6F8" w14:textId="77777777" w:rsidR="001612F7" w:rsidRPr="00B41A36" w:rsidRDefault="001612F7" w:rsidP="002529A7">
            <w:pPr>
              <w:pStyle w:val="TAL"/>
              <w:rPr>
                <w:sz w:val="16"/>
              </w:rPr>
            </w:pPr>
            <w:r>
              <w:rPr>
                <w:sz w:val="16"/>
              </w:rPr>
              <w:t>revised</w:t>
            </w:r>
          </w:p>
        </w:tc>
      </w:tr>
      <w:tr w:rsidR="001612F7" w14:paraId="33CFED9D" w14:textId="77777777" w:rsidTr="002529A7">
        <w:tc>
          <w:tcPr>
            <w:tcW w:w="0" w:type="auto"/>
          </w:tcPr>
          <w:p w14:paraId="3E34B812" w14:textId="77777777" w:rsidR="001612F7" w:rsidRPr="00B41A36" w:rsidRDefault="001612F7" w:rsidP="002529A7">
            <w:pPr>
              <w:pStyle w:val="TAL"/>
              <w:rPr>
                <w:sz w:val="16"/>
              </w:rPr>
            </w:pPr>
            <w:r>
              <w:rPr>
                <w:sz w:val="16"/>
              </w:rPr>
              <w:t>C1-241514</w:t>
            </w:r>
          </w:p>
        </w:tc>
        <w:tc>
          <w:tcPr>
            <w:tcW w:w="0" w:type="auto"/>
          </w:tcPr>
          <w:p w14:paraId="07864D4E" w14:textId="77777777" w:rsidR="001612F7" w:rsidRPr="00B41A36" w:rsidRDefault="001612F7" w:rsidP="002529A7">
            <w:pPr>
              <w:pStyle w:val="TAL"/>
              <w:rPr>
                <w:sz w:val="16"/>
              </w:rPr>
            </w:pPr>
            <w:r>
              <w:rPr>
                <w:sz w:val="16"/>
              </w:rPr>
              <w:t>Add a new schema of the bulk de-registration request/response</w:t>
            </w:r>
          </w:p>
        </w:tc>
        <w:tc>
          <w:tcPr>
            <w:tcW w:w="0" w:type="auto"/>
          </w:tcPr>
          <w:p w14:paraId="465056BE" w14:textId="77777777" w:rsidR="001612F7" w:rsidRPr="00B41A36" w:rsidRDefault="001612F7" w:rsidP="002529A7">
            <w:pPr>
              <w:pStyle w:val="TAL"/>
              <w:rPr>
                <w:sz w:val="16"/>
              </w:rPr>
            </w:pPr>
            <w:r>
              <w:rPr>
                <w:sz w:val="16"/>
              </w:rPr>
              <w:t>ZTE</w:t>
            </w:r>
          </w:p>
        </w:tc>
        <w:tc>
          <w:tcPr>
            <w:tcW w:w="0" w:type="auto"/>
          </w:tcPr>
          <w:p w14:paraId="131C93B6" w14:textId="77777777" w:rsidR="001612F7" w:rsidRPr="00B41A36" w:rsidRDefault="001612F7" w:rsidP="002529A7">
            <w:pPr>
              <w:pStyle w:val="TAL"/>
              <w:rPr>
                <w:sz w:val="16"/>
              </w:rPr>
            </w:pPr>
            <w:r>
              <w:rPr>
                <w:sz w:val="16"/>
              </w:rPr>
              <w:t>24.538</w:t>
            </w:r>
          </w:p>
        </w:tc>
        <w:tc>
          <w:tcPr>
            <w:tcW w:w="0" w:type="auto"/>
          </w:tcPr>
          <w:p w14:paraId="4A5B7B0B" w14:textId="77777777" w:rsidR="001612F7" w:rsidRPr="00B41A36" w:rsidRDefault="001612F7" w:rsidP="002529A7">
            <w:pPr>
              <w:pStyle w:val="TAL"/>
              <w:rPr>
                <w:sz w:val="16"/>
              </w:rPr>
            </w:pPr>
            <w:r>
              <w:rPr>
                <w:sz w:val="16"/>
              </w:rPr>
              <w:t>0121</w:t>
            </w:r>
          </w:p>
        </w:tc>
        <w:tc>
          <w:tcPr>
            <w:tcW w:w="0" w:type="auto"/>
          </w:tcPr>
          <w:p w14:paraId="328C2B3D" w14:textId="77777777" w:rsidR="001612F7" w:rsidRPr="00B41A36" w:rsidRDefault="001612F7" w:rsidP="002529A7">
            <w:pPr>
              <w:pStyle w:val="TAR"/>
              <w:rPr>
                <w:sz w:val="16"/>
              </w:rPr>
            </w:pPr>
            <w:r>
              <w:rPr>
                <w:sz w:val="16"/>
              </w:rPr>
              <w:t>1</w:t>
            </w:r>
          </w:p>
        </w:tc>
        <w:tc>
          <w:tcPr>
            <w:tcW w:w="0" w:type="auto"/>
          </w:tcPr>
          <w:p w14:paraId="46639F9F" w14:textId="77777777" w:rsidR="001612F7" w:rsidRPr="00B41A36" w:rsidRDefault="001612F7" w:rsidP="002529A7">
            <w:pPr>
              <w:pStyle w:val="TAL"/>
              <w:rPr>
                <w:sz w:val="16"/>
              </w:rPr>
            </w:pPr>
            <w:r>
              <w:rPr>
                <w:sz w:val="16"/>
              </w:rPr>
              <w:t>Rel-18</w:t>
            </w:r>
          </w:p>
        </w:tc>
        <w:tc>
          <w:tcPr>
            <w:tcW w:w="0" w:type="auto"/>
          </w:tcPr>
          <w:p w14:paraId="76EF7624" w14:textId="77777777" w:rsidR="001612F7" w:rsidRPr="00B41A36" w:rsidRDefault="001612F7" w:rsidP="002529A7">
            <w:pPr>
              <w:pStyle w:val="TAL"/>
              <w:rPr>
                <w:sz w:val="16"/>
              </w:rPr>
            </w:pPr>
            <w:r>
              <w:rPr>
                <w:sz w:val="16"/>
              </w:rPr>
              <w:t>F</w:t>
            </w:r>
          </w:p>
        </w:tc>
        <w:tc>
          <w:tcPr>
            <w:tcW w:w="0" w:type="auto"/>
          </w:tcPr>
          <w:p w14:paraId="5B944C0C" w14:textId="77777777" w:rsidR="001612F7" w:rsidRPr="00B41A36" w:rsidRDefault="001612F7" w:rsidP="002529A7">
            <w:pPr>
              <w:pStyle w:val="TAL"/>
              <w:rPr>
                <w:sz w:val="16"/>
              </w:rPr>
            </w:pPr>
            <w:r>
              <w:rPr>
                <w:sz w:val="16"/>
              </w:rPr>
              <w:t>5GMARCH_Ph2</w:t>
            </w:r>
          </w:p>
        </w:tc>
        <w:tc>
          <w:tcPr>
            <w:tcW w:w="0" w:type="auto"/>
          </w:tcPr>
          <w:p w14:paraId="633643B2" w14:textId="77777777" w:rsidR="001612F7" w:rsidRPr="00B41A36" w:rsidRDefault="001612F7" w:rsidP="002529A7">
            <w:pPr>
              <w:pStyle w:val="TAL"/>
              <w:rPr>
                <w:sz w:val="16"/>
              </w:rPr>
            </w:pPr>
            <w:r>
              <w:rPr>
                <w:sz w:val="16"/>
              </w:rPr>
              <w:t>agreed</w:t>
            </w:r>
          </w:p>
        </w:tc>
      </w:tr>
      <w:tr w:rsidR="001612F7" w14:paraId="53E84514" w14:textId="77777777" w:rsidTr="002529A7">
        <w:tc>
          <w:tcPr>
            <w:tcW w:w="0" w:type="auto"/>
          </w:tcPr>
          <w:p w14:paraId="4ADB73BB" w14:textId="77777777" w:rsidR="001612F7" w:rsidRPr="00B41A36" w:rsidRDefault="001612F7" w:rsidP="002529A7">
            <w:pPr>
              <w:pStyle w:val="TAL"/>
              <w:rPr>
                <w:sz w:val="16"/>
              </w:rPr>
            </w:pPr>
            <w:r>
              <w:rPr>
                <w:sz w:val="16"/>
              </w:rPr>
              <w:t>C1-240570</w:t>
            </w:r>
          </w:p>
        </w:tc>
        <w:tc>
          <w:tcPr>
            <w:tcW w:w="0" w:type="auto"/>
          </w:tcPr>
          <w:p w14:paraId="5FF3A2A6" w14:textId="77777777" w:rsidR="001612F7" w:rsidRPr="00B41A36" w:rsidRDefault="001612F7" w:rsidP="002529A7">
            <w:pPr>
              <w:pStyle w:val="TAL"/>
              <w:rPr>
                <w:sz w:val="16"/>
              </w:rPr>
            </w:pPr>
            <w:r>
              <w:rPr>
                <w:sz w:val="16"/>
              </w:rPr>
              <w:t>Corrections to clause 7.3.3.1</w:t>
            </w:r>
          </w:p>
        </w:tc>
        <w:tc>
          <w:tcPr>
            <w:tcW w:w="0" w:type="auto"/>
          </w:tcPr>
          <w:p w14:paraId="20B3B2B7" w14:textId="77777777" w:rsidR="001612F7" w:rsidRPr="00B41A36" w:rsidRDefault="001612F7" w:rsidP="002529A7">
            <w:pPr>
              <w:pStyle w:val="TAL"/>
              <w:rPr>
                <w:sz w:val="16"/>
              </w:rPr>
            </w:pPr>
            <w:r>
              <w:rPr>
                <w:sz w:val="16"/>
              </w:rPr>
              <w:t>one2many</w:t>
            </w:r>
          </w:p>
        </w:tc>
        <w:tc>
          <w:tcPr>
            <w:tcW w:w="0" w:type="auto"/>
          </w:tcPr>
          <w:p w14:paraId="28DBEC5A" w14:textId="77777777" w:rsidR="001612F7" w:rsidRPr="00B41A36" w:rsidRDefault="001612F7" w:rsidP="002529A7">
            <w:pPr>
              <w:pStyle w:val="TAL"/>
              <w:rPr>
                <w:sz w:val="16"/>
              </w:rPr>
            </w:pPr>
            <w:r>
              <w:rPr>
                <w:sz w:val="16"/>
              </w:rPr>
              <w:t>24.538</w:t>
            </w:r>
          </w:p>
        </w:tc>
        <w:tc>
          <w:tcPr>
            <w:tcW w:w="0" w:type="auto"/>
          </w:tcPr>
          <w:p w14:paraId="1806F251" w14:textId="77777777" w:rsidR="001612F7" w:rsidRPr="00B41A36" w:rsidRDefault="001612F7" w:rsidP="002529A7">
            <w:pPr>
              <w:pStyle w:val="TAL"/>
              <w:rPr>
                <w:sz w:val="16"/>
              </w:rPr>
            </w:pPr>
            <w:r>
              <w:rPr>
                <w:sz w:val="16"/>
              </w:rPr>
              <w:t>0122</w:t>
            </w:r>
          </w:p>
        </w:tc>
        <w:tc>
          <w:tcPr>
            <w:tcW w:w="0" w:type="auto"/>
          </w:tcPr>
          <w:p w14:paraId="5D8ADB0D" w14:textId="77777777" w:rsidR="001612F7" w:rsidRPr="00B41A36" w:rsidRDefault="001612F7" w:rsidP="002529A7">
            <w:pPr>
              <w:pStyle w:val="TAR"/>
              <w:rPr>
                <w:sz w:val="16"/>
              </w:rPr>
            </w:pPr>
          </w:p>
        </w:tc>
        <w:tc>
          <w:tcPr>
            <w:tcW w:w="0" w:type="auto"/>
          </w:tcPr>
          <w:p w14:paraId="33026275" w14:textId="77777777" w:rsidR="001612F7" w:rsidRPr="00B41A36" w:rsidRDefault="001612F7" w:rsidP="002529A7">
            <w:pPr>
              <w:pStyle w:val="TAL"/>
              <w:rPr>
                <w:sz w:val="16"/>
              </w:rPr>
            </w:pPr>
            <w:r>
              <w:rPr>
                <w:sz w:val="16"/>
              </w:rPr>
              <w:t>Rel-18</w:t>
            </w:r>
          </w:p>
        </w:tc>
        <w:tc>
          <w:tcPr>
            <w:tcW w:w="0" w:type="auto"/>
          </w:tcPr>
          <w:p w14:paraId="7D87E915" w14:textId="77777777" w:rsidR="001612F7" w:rsidRPr="00B41A36" w:rsidRDefault="001612F7" w:rsidP="002529A7">
            <w:pPr>
              <w:pStyle w:val="TAL"/>
              <w:rPr>
                <w:sz w:val="16"/>
              </w:rPr>
            </w:pPr>
            <w:r>
              <w:rPr>
                <w:sz w:val="16"/>
              </w:rPr>
              <w:t>F</w:t>
            </w:r>
          </w:p>
        </w:tc>
        <w:tc>
          <w:tcPr>
            <w:tcW w:w="0" w:type="auto"/>
          </w:tcPr>
          <w:p w14:paraId="6205CEE0" w14:textId="77777777" w:rsidR="001612F7" w:rsidRPr="00B41A36" w:rsidRDefault="001612F7" w:rsidP="002529A7">
            <w:pPr>
              <w:pStyle w:val="TAL"/>
              <w:rPr>
                <w:sz w:val="16"/>
              </w:rPr>
            </w:pPr>
            <w:r>
              <w:rPr>
                <w:sz w:val="16"/>
              </w:rPr>
              <w:t>5GMARCH_Ph2</w:t>
            </w:r>
          </w:p>
        </w:tc>
        <w:tc>
          <w:tcPr>
            <w:tcW w:w="0" w:type="auto"/>
          </w:tcPr>
          <w:p w14:paraId="13DE5825" w14:textId="77777777" w:rsidR="001612F7" w:rsidRPr="00B41A36" w:rsidRDefault="001612F7" w:rsidP="002529A7">
            <w:pPr>
              <w:pStyle w:val="TAL"/>
              <w:rPr>
                <w:sz w:val="16"/>
              </w:rPr>
            </w:pPr>
            <w:r>
              <w:rPr>
                <w:sz w:val="16"/>
              </w:rPr>
              <w:t>revised</w:t>
            </w:r>
          </w:p>
        </w:tc>
      </w:tr>
      <w:tr w:rsidR="001612F7" w14:paraId="39A9CD48" w14:textId="77777777" w:rsidTr="002529A7">
        <w:tc>
          <w:tcPr>
            <w:tcW w:w="0" w:type="auto"/>
          </w:tcPr>
          <w:p w14:paraId="10AEEE9B" w14:textId="77777777" w:rsidR="001612F7" w:rsidRPr="00B41A36" w:rsidRDefault="001612F7" w:rsidP="002529A7">
            <w:pPr>
              <w:pStyle w:val="TAL"/>
              <w:rPr>
                <w:sz w:val="16"/>
              </w:rPr>
            </w:pPr>
            <w:r>
              <w:rPr>
                <w:sz w:val="16"/>
              </w:rPr>
              <w:t>C1-241625</w:t>
            </w:r>
          </w:p>
        </w:tc>
        <w:tc>
          <w:tcPr>
            <w:tcW w:w="0" w:type="auto"/>
          </w:tcPr>
          <w:p w14:paraId="220457B9" w14:textId="77777777" w:rsidR="001612F7" w:rsidRPr="00B41A36" w:rsidRDefault="001612F7" w:rsidP="002529A7">
            <w:pPr>
              <w:pStyle w:val="TAL"/>
              <w:rPr>
                <w:sz w:val="16"/>
              </w:rPr>
            </w:pPr>
            <w:r>
              <w:rPr>
                <w:sz w:val="16"/>
              </w:rPr>
              <w:t>Corrections to clause 7.3.3.1</w:t>
            </w:r>
          </w:p>
        </w:tc>
        <w:tc>
          <w:tcPr>
            <w:tcW w:w="0" w:type="auto"/>
          </w:tcPr>
          <w:p w14:paraId="1BA61C84" w14:textId="77777777" w:rsidR="001612F7" w:rsidRPr="00B41A36" w:rsidRDefault="001612F7" w:rsidP="002529A7">
            <w:pPr>
              <w:pStyle w:val="TAL"/>
              <w:rPr>
                <w:sz w:val="16"/>
              </w:rPr>
            </w:pPr>
            <w:r>
              <w:rPr>
                <w:sz w:val="16"/>
              </w:rPr>
              <w:t>one2many</w:t>
            </w:r>
          </w:p>
        </w:tc>
        <w:tc>
          <w:tcPr>
            <w:tcW w:w="0" w:type="auto"/>
          </w:tcPr>
          <w:p w14:paraId="4EA0B24B" w14:textId="77777777" w:rsidR="001612F7" w:rsidRPr="00B41A36" w:rsidRDefault="001612F7" w:rsidP="002529A7">
            <w:pPr>
              <w:pStyle w:val="TAL"/>
              <w:rPr>
                <w:sz w:val="16"/>
              </w:rPr>
            </w:pPr>
            <w:r>
              <w:rPr>
                <w:sz w:val="16"/>
              </w:rPr>
              <w:t>24.538</w:t>
            </w:r>
          </w:p>
        </w:tc>
        <w:tc>
          <w:tcPr>
            <w:tcW w:w="0" w:type="auto"/>
          </w:tcPr>
          <w:p w14:paraId="05E4C5E2" w14:textId="77777777" w:rsidR="001612F7" w:rsidRPr="00B41A36" w:rsidRDefault="001612F7" w:rsidP="002529A7">
            <w:pPr>
              <w:pStyle w:val="TAL"/>
              <w:rPr>
                <w:sz w:val="16"/>
              </w:rPr>
            </w:pPr>
            <w:r>
              <w:rPr>
                <w:sz w:val="16"/>
              </w:rPr>
              <w:t>0122</w:t>
            </w:r>
          </w:p>
        </w:tc>
        <w:tc>
          <w:tcPr>
            <w:tcW w:w="0" w:type="auto"/>
          </w:tcPr>
          <w:p w14:paraId="34883263" w14:textId="77777777" w:rsidR="001612F7" w:rsidRPr="00B41A36" w:rsidRDefault="001612F7" w:rsidP="002529A7">
            <w:pPr>
              <w:pStyle w:val="TAR"/>
              <w:rPr>
                <w:sz w:val="16"/>
              </w:rPr>
            </w:pPr>
            <w:r>
              <w:rPr>
                <w:sz w:val="16"/>
              </w:rPr>
              <w:t>1</w:t>
            </w:r>
          </w:p>
        </w:tc>
        <w:tc>
          <w:tcPr>
            <w:tcW w:w="0" w:type="auto"/>
          </w:tcPr>
          <w:p w14:paraId="6801DE26" w14:textId="77777777" w:rsidR="001612F7" w:rsidRPr="00B41A36" w:rsidRDefault="001612F7" w:rsidP="002529A7">
            <w:pPr>
              <w:pStyle w:val="TAL"/>
              <w:rPr>
                <w:sz w:val="16"/>
              </w:rPr>
            </w:pPr>
            <w:r>
              <w:rPr>
                <w:sz w:val="16"/>
              </w:rPr>
              <w:t>Rel-18</w:t>
            </w:r>
          </w:p>
        </w:tc>
        <w:tc>
          <w:tcPr>
            <w:tcW w:w="0" w:type="auto"/>
          </w:tcPr>
          <w:p w14:paraId="2AB43E02" w14:textId="77777777" w:rsidR="001612F7" w:rsidRPr="00B41A36" w:rsidRDefault="001612F7" w:rsidP="002529A7">
            <w:pPr>
              <w:pStyle w:val="TAL"/>
              <w:rPr>
                <w:sz w:val="16"/>
              </w:rPr>
            </w:pPr>
            <w:r>
              <w:rPr>
                <w:sz w:val="16"/>
              </w:rPr>
              <w:t>F</w:t>
            </w:r>
          </w:p>
        </w:tc>
        <w:tc>
          <w:tcPr>
            <w:tcW w:w="0" w:type="auto"/>
          </w:tcPr>
          <w:p w14:paraId="5FBBA346" w14:textId="77777777" w:rsidR="001612F7" w:rsidRPr="00B41A36" w:rsidRDefault="001612F7" w:rsidP="002529A7">
            <w:pPr>
              <w:pStyle w:val="TAL"/>
              <w:rPr>
                <w:sz w:val="16"/>
              </w:rPr>
            </w:pPr>
            <w:r>
              <w:rPr>
                <w:sz w:val="16"/>
              </w:rPr>
              <w:t>5GMARCH_Ph2</w:t>
            </w:r>
          </w:p>
        </w:tc>
        <w:tc>
          <w:tcPr>
            <w:tcW w:w="0" w:type="auto"/>
          </w:tcPr>
          <w:p w14:paraId="3C739862" w14:textId="77777777" w:rsidR="001612F7" w:rsidRPr="00B41A36" w:rsidRDefault="001612F7" w:rsidP="002529A7">
            <w:pPr>
              <w:pStyle w:val="TAL"/>
              <w:rPr>
                <w:sz w:val="16"/>
              </w:rPr>
            </w:pPr>
            <w:r>
              <w:rPr>
                <w:sz w:val="16"/>
              </w:rPr>
              <w:t>agreed</w:t>
            </w:r>
          </w:p>
        </w:tc>
      </w:tr>
      <w:tr w:rsidR="001612F7" w14:paraId="2999CBD0" w14:textId="77777777" w:rsidTr="002529A7">
        <w:tc>
          <w:tcPr>
            <w:tcW w:w="0" w:type="auto"/>
          </w:tcPr>
          <w:p w14:paraId="4235094A" w14:textId="77777777" w:rsidR="001612F7" w:rsidRPr="00B41A36" w:rsidRDefault="001612F7" w:rsidP="002529A7">
            <w:pPr>
              <w:pStyle w:val="TAL"/>
              <w:rPr>
                <w:sz w:val="16"/>
              </w:rPr>
            </w:pPr>
            <w:r>
              <w:rPr>
                <w:sz w:val="16"/>
              </w:rPr>
              <w:t>C1-240571</w:t>
            </w:r>
          </w:p>
        </w:tc>
        <w:tc>
          <w:tcPr>
            <w:tcW w:w="0" w:type="auto"/>
          </w:tcPr>
          <w:p w14:paraId="07B23653" w14:textId="77777777" w:rsidR="001612F7" w:rsidRPr="00B41A36" w:rsidRDefault="001612F7" w:rsidP="002529A7">
            <w:pPr>
              <w:pStyle w:val="TAL"/>
              <w:rPr>
                <w:sz w:val="16"/>
              </w:rPr>
            </w:pPr>
            <w:r>
              <w:rPr>
                <w:sz w:val="16"/>
              </w:rPr>
              <w:t>Corrections to clause 7.3.3.2</w:t>
            </w:r>
          </w:p>
        </w:tc>
        <w:tc>
          <w:tcPr>
            <w:tcW w:w="0" w:type="auto"/>
          </w:tcPr>
          <w:p w14:paraId="5ADACAD8" w14:textId="77777777" w:rsidR="001612F7" w:rsidRPr="00B41A36" w:rsidRDefault="001612F7" w:rsidP="002529A7">
            <w:pPr>
              <w:pStyle w:val="TAL"/>
              <w:rPr>
                <w:sz w:val="16"/>
              </w:rPr>
            </w:pPr>
            <w:r>
              <w:rPr>
                <w:sz w:val="16"/>
              </w:rPr>
              <w:t>one2many</w:t>
            </w:r>
          </w:p>
        </w:tc>
        <w:tc>
          <w:tcPr>
            <w:tcW w:w="0" w:type="auto"/>
          </w:tcPr>
          <w:p w14:paraId="16A49F42" w14:textId="77777777" w:rsidR="001612F7" w:rsidRPr="00B41A36" w:rsidRDefault="001612F7" w:rsidP="002529A7">
            <w:pPr>
              <w:pStyle w:val="TAL"/>
              <w:rPr>
                <w:sz w:val="16"/>
              </w:rPr>
            </w:pPr>
            <w:r>
              <w:rPr>
                <w:sz w:val="16"/>
              </w:rPr>
              <w:t>24.538</w:t>
            </w:r>
          </w:p>
        </w:tc>
        <w:tc>
          <w:tcPr>
            <w:tcW w:w="0" w:type="auto"/>
          </w:tcPr>
          <w:p w14:paraId="447E51D6" w14:textId="77777777" w:rsidR="001612F7" w:rsidRPr="00B41A36" w:rsidRDefault="001612F7" w:rsidP="002529A7">
            <w:pPr>
              <w:pStyle w:val="TAL"/>
              <w:rPr>
                <w:sz w:val="16"/>
              </w:rPr>
            </w:pPr>
            <w:r>
              <w:rPr>
                <w:sz w:val="16"/>
              </w:rPr>
              <w:t>0123</w:t>
            </w:r>
          </w:p>
        </w:tc>
        <w:tc>
          <w:tcPr>
            <w:tcW w:w="0" w:type="auto"/>
          </w:tcPr>
          <w:p w14:paraId="3D1654AF" w14:textId="77777777" w:rsidR="001612F7" w:rsidRPr="00B41A36" w:rsidRDefault="001612F7" w:rsidP="002529A7">
            <w:pPr>
              <w:pStyle w:val="TAR"/>
              <w:rPr>
                <w:sz w:val="16"/>
              </w:rPr>
            </w:pPr>
          </w:p>
        </w:tc>
        <w:tc>
          <w:tcPr>
            <w:tcW w:w="0" w:type="auto"/>
          </w:tcPr>
          <w:p w14:paraId="1CBBA487" w14:textId="77777777" w:rsidR="001612F7" w:rsidRPr="00B41A36" w:rsidRDefault="001612F7" w:rsidP="002529A7">
            <w:pPr>
              <w:pStyle w:val="TAL"/>
              <w:rPr>
                <w:sz w:val="16"/>
              </w:rPr>
            </w:pPr>
            <w:r>
              <w:rPr>
                <w:sz w:val="16"/>
              </w:rPr>
              <w:t>Rel-18</w:t>
            </w:r>
          </w:p>
        </w:tc>
        <w:tc>
          <w:tcPr>
            <w:tcW w:w="0" w:type="auto"/>
          </w:tcPr>
          <w:p w14:paraId="65A3988C" w14:textId="77777777" w:rsidR="001612F7" w:rsidRPr="00B41A36" w:rsidRDefault="001612F7" w:rsidP="002529A7">
            <w:pPr>
              <w:pStyle w:val="TAL"/>
              <w:rPr>
                <w:sz w:val="16"/>
              </w:rPr>
            </w:pPr>
            <w:r>
              <w:rPr>
                <w:sz w:val="16"/>
              </w:rPr>
              <w:t>F</w:t>
            </w:r>
          </w:p>
        </w:tc>
        <w:tc>
          <w:tcPr>
            <w:tcW w:w="0" w:type="auto"/>
          </w:tcPr>
          <w:p w14:paraId="502013F7" w14:textId="77777777" w:rsidR="001612F7" w:rsidRPr="00B41A36" w:rsidRDefault="001612F7" w:rsidP="002529A7">
            <w:pPr>
              <w:pStyle w:val="TAL"/>
              <w:rPr>
                <w:sz w:val="16"/>
              </w:rPr>
            </w:pPr>
            <w:r>
              <w:rPr>
                <w:sz w:val="16"/>
              </w:rPr>
              <w:t>5GMARCH_Ph2</w:t>
            </w:r>
          </w:p>
        </w:tc>
        <w:tc>
          <w:tcPr>
            <w:tcW w:w="0" w:type="auto"/>
          </w:tcPr>
          <w:p w14:paraId="79AAD427" w14:textId="77777777" w:rsidR="001612F7" w:rsidRPr="00B41A36" w:rsidRDefault="001612F7" w:rsidP="002529A7">
            <w:pPr>
              <w:pStyle w:val="TAL"/>
              <w:rPr>
                <w:sz w:val="16"/>
              </w:rPr>
            </w:pPr>
            <w:r>
              <w:rPr>
                <w:sz w:val="16"/>
              </w:rPr>
              <w:t>revised</w:t>
            </w:r>
          </w:p>
        </w:tc>
      </w:tr>
      <w:tr w:rsidR="001612F7" w14:paraId="4FE14BF5" w14:textId="77777777" w:rsidTr="002529A7">
        <w:tc>
          <w:tcPr>
            <w:tcW w:w="0" w:type="auto"/>
          </w:tcPr>
          <w:p w14:paraId="0C2CB6EB" w14:textId="77777777" w:rsidR="001612F7" w:rsidRPr="00B41A36" w:rsidRDefault="001612F7" w:rsidP="002529A7">
            <w:pPr>
              <w:pStyle w:val="TAL"/>
              <w:rPr>
                <w:sz w:val="16"/>
              </w:rPr>
            </w:pPr>
            <w:r>
              <w:rPr>
                <w:sz w:val="16"/>
              </w:rPr>
              <w:t>C1-241627</w:t>
            </w:r>
          </w:p>
        </w:tc>
        <w:tc>
          <w:tcPr>
            <w:tcW w:w="0" w:type="auto"/>
          </w:tcPr>
          <w:p w14:paraId="2A720C5F" w14:textId="77777777" w:rsidR="001612F7" w:rsidRPr="00B41A36" w:rsidRDefault="001612F7" w:rsidP="002529A7">
            <w:pPr>
              <w:pStyle w:val="TAL"/>
              <w:rPr>
                <w:sz w:val="16"/>
              </w:rPr>
            </w:pPr>
            <w:r>
              <w:rPr>
                <w:sz w:val="16"/>
              </w:rPr>
              <w:t>Corrections to clause 7.3.3.2</w:t>
            </w:r>
          </w:p>
        </w:tc>
        <w:tc>
          <w:tcPr>
            <w:tcW w:w="0" w:type="auto"/>
          </w:tcPr>
          <w:p w14:paraId="7451586C" w14:textId="77777777" w:rsidR="001612F7" w:rsidRPr="00B41A36" w:rsidRDefault="001612F7" w:rsidP="002529A7">
            <w:pPr>
              <w:pStyle w:val="TAL"/>
              <w:rPr>
                <w:sz w:val="16"/>
              </w:rPr>
            </w:pPr>
            <w:r>
              <w:rPr>
                <w:sz w:val="16"/>
              </w:rPr>
              <w:t>one2many</w:t>
            </w:r>
          </w:p>
        </w:tc>
        <w:tc>
          <w:tcPr>
            <w:tcW w:w="0" w:type="auto"/>
          </w:tcPr>
          <w:p w14:paraId="6FBA251C" w14:textId="77777777" w:rsidR="001612F7" w:rsidRPr="00B41A36" w:rsidRDefault="001612F7" w:rsidP="002529A7">
            <w:pPr>
              <w:pStyle w:val="TAL"/>
              <w:rPr>
                <w:sz w:val="16"/>
              </w:rPr>
            </w:pPr>
            <w:r>
              <w:rPr>
                <w:sz w:val="16"/>
              </w:rPr>
              <w:t>24.538</w:t>
            </w:r>
          </w:p>
        </w:tc>
        <w:tc>
          <w:tcPr>
            <w:tcW w:w="0" w:type="auto"/>
          </w:tcPr>
          <w:p w14:paraId="532EA95E" w14:textId="77777777" w:rsidR="001612F7" w:rsidRPr="00B41A36" w:rsidRDefault="001612F7" w:rsidP="002529A7">
            <w:pPr>
              <w:pStyle w:val="TAL"/>
              <w:rPr>
                <w:sz w:val="16"/>
              </w:rPr>
            </w:pPr>
            <w:r>
              <w:rPr>
                <w:sz w:val="16"/>
              </w:rPr>
              <w:t>0123</w:t>
            </w:r>
          </w:p>
        </w:tc>
        <w:tc>
          <w:tcPr>
            <w:tcW w:w="0" w:type="auto"/>
          </w:tcPr>
          <w:p w14:paraId="40246147" w14:textId="77777777" w:rsidR="001612F7" w:rsidRPr="00B41A36" w:rsidRDefault="001612F7" w:rsidP="002529A7">
            <w:pPr>
              <w:pStyle w:val="TAR"/>
              <w:rPr>
                <w:sz w:val="16"/>
              </w:rPr>
            </w:pPr>
            <w:r>
              <w:rPr>
                <w:sz w:val="16"/>
              </w:rPr>
              <w:t>1</w:t>
            </w:r>
          </w:p>
        </w:tc>
        <w:tc>
          <w:tcPr>
            <w:tcW w:w="0" w:type="auto"/>
          </w:tcPr>
          <w:p w14:paraId="4EB4AA5F" w14:textId="77777777" w:rsidR="001612F7" w:rsidRPr="00B41A36" w:rsidRDefault="001612F7" w:rsidP="002529A7">
            <w:pPr>
              <w:pStyle w:val="TAL"/>
              <w:rPr>
                <w:sz w:val="16"/>
              </w:rPr>
            </w:pPr>
            <w:r>
              <w:rPr>
                <w:sz w:val="16"/>
              </w:rPr>
              <w:t>Rel-18</w:t>
            </w:r>
          </w:p>
        </w:tc>
        <w:tc>
          <w:tcPr>
            <w:tcW w:w="0" w:type="auto"/>
          </w:tcPr>
          <w:p w14:paraId="03F8E697" w14:textId="77777777" w:rsidR="001612F7" w:rsidRPr="00B41A36" w:rsidRDefault="001612F7" w:rsidP="002529A7">
            <w:pPr>
              <w:pStyle w:val="TAL"/>
              <w:rPr>
                <w:sz w:val="16"/>
              </w:rPr>
            </w:pPr>
            <w:r>
              <w:rPr>
                <w:sz w:val="16"/>
              </w:rPr>
              <w:t>F</w:t>
            </w:r>
          </w:p>
        </w:tc>
        <w:tc>
          <w:tcPr>
            <w:tcW w:w="0" w:type="auto"/>
          </w:tcPr>
          <w:p w14:paraId="7EB2EDCB" w14:textId="77777777" w:rsidR="001612F7" w:rsidRPr="00B41A36" w:rsidRDefault="001612F7" w:rsidP="002529A7">
            <w:pPr>
              <w:pStyle w:val="TAL"/>
              <w:rPr>
                <w:sz w:val="16"/>
              </w:rPr>
            </w:pPr>
            <w:r>
              <w:rPr>
                <w:sz w:val="16"/>
              </w:rPr>
              <w:t>5GMARCH_Ph2</w:t>
            </w:r>
          </w:p>
        </w:tc>
        <w:tc>
          <w:tcPr>
            <w:tcW w:w="0" w:type="auto"/>
          </w:tcPr>
          <w:p w14:paraId="315974C4" w14:textId="77777777" w:rsidR="001612F7" w:rsidRPr="00B41A36" w:rsidRDefault="001612F7" w:rsidP="002529A7">
            <w:pPr>
              <w:pStyle w:val="TAL"/>
              <w:rPr>
                <w:sz w:val="16"/>
              </w:rPr>
            </w:pPr>
            <w:r>
              <w:rPr>
                <w:sz w:val="16"/>
              </w:rPr>
              <w:t>agreed</w:t>
            </w:r>
          </w:p>
        </w:tc>
      </w:tr>
      <w:tr w:rsidR="001612F7" w14:paraId="0D74FA9B" w14:textId="77777777" w:rsidTr="002529A7">
        <w:tc>
          <w:tcPr>
            <w:tcW w:w="0" w:type="auto"/>
          </w:tcPr>
          <w:p w14:paraId="112BDE28" w14:textId="77777777" w:rsidR="001612F7" w:rsidRPr="00B41A36" w:rsidRDefault="001612F7" w:rsidP="002529A7">
            <w:pPr>
              <w:pStyle w:val="TAL"/>
              <w:rPr>
                <w:sz w:val="16"/>
              </w:rPr>
            </w:pPr>
            <w:r>
              <w:rPr>
                <w:sz w:val="16"/>
              </w:rPr>
              <w:t>C1-240573</w:t>
            </w:r>
          </w:p>
        </w:tc>
        <w:tc>
          <w:tcPr>
            <w:tcW w:w="0" w:type="auto"/>
          </w:tcPr>
          <w:p w14:paraId="5AF66A70" w14:textId="77777777" w:rsidR="001612F7" w:rsidRPr="00B41A36" w:rsidRDefault="001612F7" w:rsidP="002529A7">
            <w:pPr>
              <w:pStyle w:val="TAL"/>
              <w:rPr>
                <w:sz w:val="16"/>
              </w:rPr>
            </w:pPr>
            <w:r>
              <w:rPr>
                <w:sz w:val="16"/>
              </w:rPr>
              <w:t>Corrections to clause 7.3.3.3</w:t>
            </w:r>
          </w:p>
        </w:tc>
        <w:tc>
          <w:tcPr>
            <w:tcW w:w="0" w:type="auto"/>
          </w:tcPr>
          <w:p w14:paraId="3A5E3696" w14:textId="77777777" w:rsidR="001612F7" w:rsidRPr="00B41A36" w:rsidRDefault="001612F7" w:rsidP="002529A7">
            <w:pPr>
              <w:pStyle w:val="TAL"/>
              <w:rPr>
                <w:sz w:val="16"/>
              </w:rPr>
            </w:pPr>
            <w:r>
              <w:rPr>
                <w:sz w:val="16"/>
              </w:rPr>
              <w:t>one2many</w:t>
            </w:r>
          </w:p>
        </w:tc>
        <w:tc>
          <w:tcPr>
            <w:tcW w:w="0" w:type="auto"/>
          </w:tcPr>
          <w:p w14:paraId="4B60E18C" w14:textId="77777777" w:rsidR="001612F7" w:rsidRPr="00B41A36" w:rsidRDefault="001612F7" w:rsidP="002529A7">
            <w:pPr>
              <w:pStyle w:val="TAL"/>
              <w:rPr>
                <w:sz w:val="16"/>
              </w:rPr>
            </w:pPr>
            <w:r>
              <w:rPr>
                <w:sz w:val="16"/>
              </w:rPr>
              <w:t>24.538</w:t>
            </w:r>
          </w:p>
        </w:tc>
        <w:tc>
          <w:tcPr>
            <w:tcW w:w="0" w:type="auto"/>
          </w:tcPr>
          <w:p w14:paraId="5EB99585" w14:textId="77777777" w:rsidR="001612F7" w:rsidRPr="00B41A36" w:rsidRDefault="001612F7" w:rsidP="002529A7">
            <w:pPr>
              <w:pStyle w:val="TAL"/>
              <w:rPr>
                <w:sz w:val="16"/>
              </w:rPr>
            </w:pPr>
            <w:r>
              <w:rPr>
                <w:sz w:val="16"/>
              </w:rPr>
              <w:t>0124</w:t>
            </w:r>
          </w:p>
        </w:tc>
        <w:tc>
          <w:tcPr>
            <w:tcW w:w="0" w:type="auto"/>
          </w:tcPr>
          <w:p w14:paraId="10A9EB1B" w14:textId="77777777" w:rsidR="001612F7" w:rsidRPr="00B41A36" w:rsidRDefault="001612F7" w:rsidP="002529A7">
            <w:pPr>
              <w:pStyle w:val="TAR"/>
              <w:rPr>
                <w:sz w:val="16"/>
              </w:rPr>
            </w:pPr>
          </w:p>
        </w:tc>
        <w:tc>
          <w:tcPr>
            <w:tcW w:w="0" w:type="auto"/>
          </w:tcPr>
          <w:p w14:paraId="61AD31D7" w14:textId="77777777" w:rsidR="001612F7" w:rsidRPr="00B41A36" w:rsidRDefault="001612F7" w:rsidP="002529A7">
            <w:pPr>
              <w:pStyle w:val="TAL"/>
              <w:rPr>
                <w:sz w:val="16"/>
              </w:rPr>
            </w:pPr>
            <w:r>
              <w:rPr>
                <w:sz w:val="16"/>
              </w:rPr>
              <w:t>Rel-18</w:t>
            </w:r>
          </w:p>
        </w:tc>
        <w:tc>
          <w:tcPr>
            <w:tcW w:w="0" w:type="auto"/>
          </w:tcPr>
          <w:p w14:paraId="4C5DE670" w14:textId="77777777" w:rsidR="001612F7" w:rsidRPr="00B41A36" w:rsidRDefault="001612F7" w:rsidP="002529A7">
            <w:pPr>
              <w:pStyle w:val="TAL"/>
              <w:rPr>
                <w:sz w:val="16"/>
              </w:rPr>
            </w:pPr>
            <w:r>
              <w:rPr>
                <w:sz w:val="16"/>
              </w:rPr>
              <w:t>F</w:t>
            </w:r>
          </w:p>
        </w:tc>
        <w:tc>
          <w:tcPr>
            <w:tcW w:w="0" w:type="auto"/>
          </w:tcPr>
          <w:p w14:paraId="495E2EA7" w14:textId="77777777" w:rsidR="001612F7" w:rsidRPr="00B41A36" w:rsidRDefault="001612F7" w:rsidP="002529A7">
            <w:pPr>
              <w:pStyle w:val="TAL"/>
              <w:rPr>
                <w:sz w:val="16"/>
              </w:rPr>
            </w:pPr>
            <w:r>
              <w:rPr>
                <w:sz w:val="16"/>
              </w:rPr>
              <w:t>5GMARCH_Ph2</w:t>
            </w:r>
          </w:p>
        </w:tc>
        <w:tc>
          <w:tcPr>
            <w:tcW w:w="0" w:type="auto"/>
          </w:tcPr>
          <w:p w14:paraId="3D309FF3" w14:textId="77777777" w:rsidR="001612F7" w:rsidRPr="00B41A36" w:rsidRDefault="001612F7" w:rsidP="002529A7">
            <w:pPr>
              <w:pStyle w:val="TAL"/>
              <w:rPr>
                <w:sz w:val="16"/>
              </w:rPr>
            </w:pPr>
            <w:r>
              <w:rPr>
                <w:sz w:val="16"/>
              </w:rPr>
              <w:t>revised</w:t>
            </w:r>
          </w:p>
        </w:tc>
      </w:tr>
      <w:tr w:rsidR="001612F7" w14:paraId="0C9AEB3A" w14:textId="77777777" w:rsidTr="002529A7">
        <w:tc>
          <w:tcPr>
            <w:tcW w:w="0" w:type="auto"/>
          </w:tcPr>
          <w:p w14:paraId="5BBED12B" w14:textId="77777777" w:rsidR="001612F7" w:rsidRPr="00B41A36" w:rsidRDefault="001612F7" w:rsidP="002529A7">
            <w:pPr>
              <w:pStyle w:val="TAL"/>
              <w:rPr>
                <w:sz w:val="16"/>
              </w:rPr>
            </w:pPr>
            <w:r>
              <w:rPr>
                <w:sz w:val="16"/>
              </w:rPr>
              <w:t>C1-241515</w:t>
            </w:r>
          </w:p>
        </w:tc>
        <w:tc>
          <w:tcPr>
            <w:tcW w:w="0" w:type="auto"/>
          </w:tcPr>
          <w:p w14:paraId="426B35B0" w14:textId="77777777" w:rsidR="001612F7" w:rsidRPr="00B41A36" w:rsidRDefault="001612F7" w:rsidP="002529A7">
            <w:pPr>
              <w:pStyle w:val="TAL"/>
              <w:rPr>
                <w:sz w:val="16"/>
              </w:rPr>
            </w:pPr>
            <w:r>
              <w:rPr>
                <w:sz w:val="16"/>
              </w:rPr>
              <w:t>Corrections to clause 7.3.3.3</w:t>
            </w:r>
          </w:p>
        </w:tc>
        <w:tc>
          <w:tcPr>
            <w:tcW w:w="0" w:type="auto"/>
          </w:tcPr>
          <w:p w14:paraId="25F77D53" w14:textId="77777777" w:rsidR="001612F7" w:rsidRPr="00B41A36" w:rsidRDefault="001612F7" w:rsidP="002529A7">
            <w:pPr>
              <w:pStyle w:val="TAL"/>
              <w:rPr>
                <w:sz w:val="16"/>
              </w:rPr>
            </w:pPr>
            <w:r>
              <w:rPr>
                <w:sz w:val="16"/>
              </w:rPr>
              <w:t>one2many</w:t>
            </w:r>
          </w:p>
        </w:tc>
        <w:tc>
          <w:tcPr>
            <w:tcW w:w="0" w:type="auto"/>
          </w:tcPr>
          <w:p w14:paraId="228FB192" w14:textId="77777777" w:rsidR="001612F7" w:rsidRPr="00B41A36" w:rsidRDefault="001612F7" w:rsidP="002529A7">
            <w:pPr>
              <w:pStyle w:val="TAL"/>
              <w:rPr>
                <w:sz w:val="16"/>
              </w:rPr>
            </w:pPr>
            <w:r>
              <w:rPr>
                <w:sz w:val="16"/>
              </w:rPr>
              <w:t>24.538</w:t>
            </w:r>
          </w:p>
        </w:tc>
        <w:tc>
          <w:tcPr>
            <w:tcW w:w="0" w:type="auto"/>
          </w:tcPr>
          <w:p w14:paraId="7D9BEE66" w14:textId="77777777" w:rsidR="001612F7" w:rsidRPr="00B41A36" w:rsidRDefault="001612F7" w:rsidP="002529A7">
            <w:pPr>
              <w:pStyle w:val="TAL"/>
              <w:rPr>
                <w:sz w:val="16"/>
              </w:rPr>
            </w:pPr>
            <w:r>
              <w:rPr>
                <w:sz w:val="16"/>
              </w:rPr>
              <w:t>0124</w:t>
            </w:r>
          </w:p>
        </w:tc>
        <w:tc>
          <w:tcPr>
            <w:tcW w:w="0" w:type="auto"/>
          </w:tcPr>
          <w:p w14:paraId="6215C061" w14:textId="77777777" w:rsidR="001612F7" w:rsidRPr="00B41A36" w:rsidRDefault="001612F7" w:rsidP="002529A7">
            <w:pPr>
              <w:pStyle w:val="TAR"/>
              <w:rPr>
                <w:sz w:val="16"/>
              </w:rPr>
            </w:pPr>
            <w:r>
              <w:rPr>
                <w:sz w:val="16"/>
              </w:rPr>
              <w:t>1</w:t>
            </w:r>
          </w:p>
        </w:tc>
        <w:tc>
          <w:tcPr>
            <w:tcW w:w="0" w:type="auto"/>
          </w:tcPr>
          <w:p w14:paraId="778236DB" w14:textId="77777777" w:rsidR="001612F7" w:rsidRPr="00B41A36" w:rsidRDefault="001612F7" w:rsidP="002529A7">
            <w:pPr>
              <w:pStyle w:val="TAL"/>
              <w:rPr>
                <w:sz w:val="16"/>
              </w:rPr>
            </w:pPr>
            <w:r>
              <w:rPr>
                <w:sz w:val="16"/>
              </w:rPr>
              <w:t>Rel-18</w:t>
            </w:r>
          </w:p>
        </w:tc>
        <w:tc>
          <w:tcPr>
            <w:tcW w:w="0" w:type="auto"/>
          </w:tcPr>
          <w:p w14:paraId="597F65CB" w14:textId="77777777" w:rsidR="001612F7" w:rsidRPr="00B41A36" w:rsidRDefault="001612F7" w:rsidP="002529A7">
            <w:pPr>
              <w:pStyle w:val="TAL"/>
              <w:rPr>
                <w:sz w:val="16"/>
              </w:rPr>
            </w:pPr>
            <w:r>
              <w:rPr>
                <w:sz w:val="16"/>
              </w:rPr>
              <w:t>F</w:t>
            </w:r>
          </w:p>
        </w:tc>
        <w:tc>
          <w:tcPr>
            <w:tcW w:w="0" w:type="auto"/>
          </w:tcPr>
          <w:p w14:paraId="07710EDE" w14:textId="77777777" w:rsidR="001612F7" w:rsidRPr="00B41A36" w:rsidRDefault="001612F7" w:rsidP="002529A7">
            <w:pPr>
              <w:pStyle w:val="TAL"/>
              <w:rPr>
                <w:sz w:val="16"/>
              </w:rPr>
            </w:pPr>
            <w:r>
              <w:rPr>
                <w:sz w:val="16"/>
              </w:rPr>
              <w:t>5GMARCH_Ph2</w:t>
            </w:r>
          </w:p>
        </w:tc>
        <w:tc>
          <w:tcPr>
            <w:tcW w:w="0" w:type="auto"/>
          </w:tcPr>
          <w:p w14:paraId="17540044" w14:textId="77777777" w:rsidR="001612F7" w:rsidRPr="00B41A36" w:rsidRDefault="001612F7" w:rsidP="002529A7">
            <w:pPr>
              <w:pStyle w:val="TAL"/>
              <w:rPr>
                <w:sz w:val="16"/>
              </w:rPr>
            </w:pPr>
            <w:r>
              <w:rPr>
                <w:sz w:val="16"/>
              </w:rPr>
              <w:t>revised</w:t>
            </w:r>
          </w:p>
        </w:tc>
      </w:tr>
      <w:tr w:rsidR="001612F7" w14:paraId="37E1B3D3" w14:textId="77777777" w:rsidTr="002529A7">
        <w:tc>
          <w:tcPr>
            <w:tcW w:w="0" w:type="auto"/>
          </w:tcPr>
          <w:p w14:paraId="2E3EBE3A" w14:textId="77777777" w:rsidR="001612F7" w:rsidRPr="00B41A36" w:rsidRDefault="001612F7" w:rsidP="002529A7">
            <w:pPr>
              <w:pStyle w:val="TAL"/>
              <w:rPr>
                <w:sz w:val="16"/>
              </w:rPr>
            </w:pPr>
            <w:r>
              <w:rPr>
                <w:sz w:val="16"/>
              </w:rPr>
              <w:t>C1-241626</w:t>
            </w:r>
          </w:p>
        </w:tc>
        <w:tc>
          <w:tcPr>
            <w:tcW w:w="0" w:type="auto"/>
          </w:tcPr>
          <w:p w14:paraId="38148CB7" w14:textId="77777777" w:rsidR="001612F7" w:rsidRPr="00B41A36" w:rsidRDefault="001612F7" w:rsidP="002529A7">
            <w:pPr>
              <w:pStyle w:val="TAL"/>
              <w:rPr>
                <w:sz w:val="16"/>
              </w:rPr>
            </w:pPr>
            <w:r>
              <w:rPr>
                <w:sz w:val="16"/>
              </w:rPr>
              <w:t>Corrections to clause 7.3.3.3</w:t>
            </w:r>
          </w:p>
        </w:tc>
        <w:tc>
          <w:tcPr>
            <w:tcW w:w="0" w:type="auto"/>
          </w:tcPr>
          <w:p w14:paraId="07671390" w14:textId="77777777" w:rsidR="001612F7" w:rsidRPr="00B41A36" w:rsidRDefault="001612F7" w:rsidP="002529A7">
            <w:pPr>
              <w:pStyle w:val="TAL"/>
              <w:rPr>
                <w:sz w:val="16"/>
              </w:rPr>
            </w:pPr>
            <w:r>
              <w:rPr>
                <w:sz w:val="16"/>
              </w:rPr>
              <w:t>one2many</w:t>
            </w:r>
          </w:p>
        </w:tc>
        <w:tc>
          <w:tcPr>
            <w:tcW w:w="0" w:type="auto"/>
          </w:tcPr>
          <w:p w14:paraId="18662EF1" w14:textId="77777777" w:rsidR="001612F7" w:rsidRPr="00B41A36" w:rsidRDefault="001612F7" w:rsidP="002529A7">
            <w:pPr>
              <w:pStyle w:val="TAL"/>
              <w:rPr>
                <w:sz w:val="16"/>
              </w:rPr>
            </w:pPr>
            <w:r>
              <w:rPr>
                <w:sz w:val="16"/>
              </w:rPr>
              <w:t>24.538</w:t>
            </w:r>
          </w:p>
        </w:tc>
        <w:tc>
          <w:tcPr>
            <w:tcW w:w="0" w:type="auto"/>
          </w:tcPr>
          <w:p w14:paraId="23238CCC" w14:textId="77777777" w:rsidR="001612F7" w:rsidRPr="00B41A36" w:rsidRDefault="001612F7" w:rsidP="002529A7">
            <w:pPr>
              <w:pStyle w:val="TAL"/>
              <w:rPr>
                <w:sz w:val="16"/>
              </w:rPr>
            </w:pPr>
            <w:r>
              <w:rPr>
                <w:sz w:val="16"/>
              </w:rPr>
              <w:t>0124</w:t>
            </w:r>
          </w:p>
        </w:tc>
        <w:tc>
          <w:tcPr>
            <w:tcW w:w="0" w:type="auto"/>
          </w:tcPr>
          <w:p w14:paraId="25DD3F42" w14:textId="77777777" w:rsidR="001612F7" w:rsidRPr="00B41A36" w:rsidRDefault="001612F7" w:rsidP="002529A7">
            <w:pPr>
              <w:pStyle w:val="TAR"/>
              <w:rPr>
                <w:sz w:val="16"/>
              </w:rPr>
            </w:pPr>
            <w:r>
              <w:rPr>
                <w:sz w:val="16"/>
              </w:rPr>
              <w:t>2</w:t>
            </w:r>
          </w:p>
        </w:tc>
        <w:tc>
          <w:tcPr>
            <w:tcW w:w="0" w:type="auto"/>
          </w:tcPr>
          <w:p w14:paraId="33D095F4" w14:textId="77777777" w:rsidR="001612F7" w:rsidRPr="00B41A36" w:rsidRDefault="001612F7" w:rsidP="002529A7">
            <w:pPr>
              <w:pStyle w:val="TAL"/>
              <w:rPr>
                <w:sz w:val="16"/>
              </w:rPr>
            </w:pPr>
            <w:r>
              <w:rPr>
                <w:sz w:val="16"/>
              </w:rPr>
              <w:t>Rel-18</w:t>
            </w:r>
          </w:p>
        </w:tc>
        <w:tc>
          <w:tcPr>
            <w:tcW w:w="0" w:type="auto"/>
          </w:tcPr>
          <w:p w14:paraId="64157659" w14:textId="77777777" w:rsidR="001612F7" w:rsidRPr="00B41A36" w:rsidRDefault="001612F7" w:rsidP="002529A7">
            <w:pPr>
              <w:pStyle w:val="TAL"/>
              <w:rPr>
                <w:sz w:val="16"/>
              </w:rPr>
            </w:pPr>
            <w:r>
              <w:rPr>
                <w:sz w:val="16"/>
              </w:rPr>
              <w:t>F</w:t>
            </w:r>
          </w:p>
        </w:tc>
        <w:tc>
          <w:tcPr>
            <w:tcW w:w="0" w:type="auto"/>
          </w:tcPr>
          <w:p w14:paraId="266A23D4" w14:textId="77777777" w:rsidR="001612F7" w:rsidRPr="00B41A36" w:rsidRDefault="001612F7" w:rsidP="002529A7">
            <w:pPr>
              <w:pStyle w:val="TAL"/>
              <w:rPr>
                <w:sz w:val="16"/>
              </w:rPr>
            </w:pPr>
            <w:r>
              <w:rPr>
                <w:sz w:val="16"/>
              </w:rPr>
              <w:t>5GMARCH_Ph2</w:t>
            </w:r>
          </w:p>
        </w:tc>
        <w:tc>
          <w:tcPr>
            <w:tcW w:w="0" w:type="auto"/>
          </w:tcPr>
          <w:p w14:paraId="50ED3A48" w14:textId="77777777" w:rsidR="001612F7" w:rsidRPr="00B41A36" w:rsidRDefault="001612F7" w:rsidP="002529A7">
            <w:pPr>
              <w:pStyle w:val="TAL"/>
              <w:rPr>
                <w:sz w:val="16"/>
              </w:rPr>
            </w:pPr>
            <w:r>
              <w:rPr>
                <w:sz w:val="16"/>
              </w:rPr>
              <w:t>agreed</w:t>
            </w:r>
          </w:p>
        </w:tc>
      </w:tr>
      <w:tr w:rsidR="001612F7" w14:paraId="0F1D54CE" w14:textId="77777777" w:rsidTr="002529A7">
        <w:tc>
          <w:tcPr>
            <w:tcW w:w="0" w:type="auto"/>
          </w:tcPr>
          <w:p w14:paraId="68BC6D0F" w14:textId="77777777" w:rsidR="001612F7" w:rsidRPr="00B41A36" w:rsidRDefault="001612F7" w:rsidP="002529A7">
            <w:pPr>
              <w:pStyle w:val="TAL"/>
              <w:rPr>
                <w:sz w:val="16"/>
              </w:rPr>
            </w:pPr>
            <w:r>
              <w:rPr>
                <w:sz w:val="16"/>
              </w:rPr>
              <w:t>C1-240574</w:t>
            </w:r>
          </w:p>
        </w:tc>
        <w:tc>
          <w:tcPr>
            <w:tcW w:w="0" w:type="auto"/>
          </w:tcPr>
          <w:p w14:paraId="1FB0B643" w14:textId="77777777" w:rsidR="001612F7" w:rsidRPr="00B41A36" w:rsidRDefault="001612F7" w:rsidP="002529A7">
            <w:pPr>
              <w:pStyle w:val="TAL"/>
              <w:rPr>
                <w:sz w:val="16"/>
              </w:rPr>
            </w:pPr>
            <w:r>
              <w:rPr>
                <w:sz w:val="16"/>
              </w:rPr>
              <w:t>Corrections to clause 7.3.3.4 and 7.3.3.5</w:t>
            </w:r>
          </w:p>
        </w:tc>
        <w:tc>
          <w:tcPr>
            <w:tcW w:w="0" w:type="auto"/>
          </w:tcPr>
          <w:p w14:paraId="594CEBB3" w14:textId="77777777" w:rsidR="001612F7" w:rsidRPr="00B41A36" w:rsidRDefault="001612F7" w:rsidP="002529A7">
            <w:pPr>
              <w:pStyle w:val="TAL"/>
              <w:rPr>
                <w:sz w:val="16"/>
              </w:rPr>
            </w:pPr>
            <w:r>
              <w:rPr>
                <w:sz w:val="16"/>
              </w:rPr>
              <w:t>one2many</w:t>
            </w:r>
          </w:p>
        </w:tc>
        <w:tc>
          <w:tcPr>
            <w:tcW w:w="0" w:type="auto"/>
          </w:tcPr>
          <w:p w14:paraId="76FB172D" w14:textId="77777777" w:rsidR="001612F7" w:rsidRPr="00B41A36" w:rsidRDefault="001612F7" w:rsidP="002529A7">
            <w:pPr>
              <w:pStyle w:val="TAL"/>
              <w:rPr>
                <w:sz w:val="16"/>
              </w:rPr>
            </w:pPr>
            <w:r>
              <w:rPr>
                <w:sz w:val="16"/>
              </w:rPr>
              <w:t>24.538</w:t>
            </w:r>
          </w:p>
        </w:tc>
        <w:tc>
          <w:tcPr>
            <w:tcW w:w="0" w:type="auto"/>
          </w:tcPr>
          <w:p w14:paraId="19B521CB" w14:textId="77777777" w:rsidR="001612F7" w:rsidRPr="00B41A36" w:rsidRDefault="001612F7" w:rsidP="002529A7">
            <w:pPr>
              <w:pStyle w:val="TAL"/>
              <w:rPr>
                <w:sz w:val="16"/>
              </w:rPr>
            </w:pPr>
            <w:r>
              <w:rPr>
                <w:sz w:val="16"/>
              </w:rPr>
              <w:t>0125</w:t>
            </w:r>
          </w:p>
        </w:tc>
        <w:tc>
          <w:tcPr>
            <w:tcW w:w="0" w:type="auto"/>
          </w:tcPr>
          <w:p w14:paraId="54DE39BE" w14:textId="77777777" w:rsidR="001612F7" w:rsidRPr="00B41A36" w:rsidRDefault="001612F7" w:rsidP="002529A7">
            <w:pPr>
              <w:pStyle w:val="TAR"/>
              <w:rPr>
                <w:sz w:val="16"/>
              </w:rPr>
            </w:pPr>
          </w:p>
        </w:tc>
        <w:tc>
          <w:tcPr>
            <w:tcW w:w="0" w:type="auto"/>
          </w:tcPr>
          <w:p w14:paraId="6C5A156C" w14:textId="77777777" w:rsidR="001612F7" w:rsidRPr="00B41A36" w:rsidRDefault="001612F7" w:rsidP="002529A7">
            <w:pPr>
              <w:pStyle w:val="TAL"/>
              <w:rPr>
                <w:sz w:val="16"/>
              </w:rPr>
            </w:pPr>
            <w:r>
              <w:rPr>
                <w:sz w:val="16"/>
              </w:rPr>
              <w:t>Rel-18</w:t>
            </w:r>
          </w:p>
        </w:tc>
        <w:tc>
          <w:tcPr>
            <w:tcW w:w="0" w:type="auto"/>
          </w:tcPr>
          <w:p w14:paraId="56F4C38C" w14:textId="77777777" w:rsidR="001612F7" w:rsidRPr="00B41A36" w:rsidRDefault="001612F7" w:rsidP="002529A7">
            <w:pPr>
              <w:pStyle w:val="TAL"/>
              <w:rPr>
                <w:sz w:val="16"/>
              </w:rPr>
            </w:pPr>
            <w:r>
              <w:rPr>
                <w:sz w:val="16"/>
              </w:rPr>
              <w:t>F</w:t>
            </w:r>
          </w:p>
        </w:tc>
        <w:tc>
          <w:tcPr>
            <w:tcW w:w="0" w:type="auto"/>
          </w:tcPr>
          <w:p w14:paraId="06FEC0AF" w14:textId="77777777" w:rsidR="001612F7" w:rsidRPr="00B41A36" w:rsidRDefault="001612F7" w:rsidP="002529A7">
            <w:pPr>
              <w:pStyle w:val="TAL"/>
              <w:rPr>
                <w:sz w:val="16"/>
              </w:rPr>
            </w:pPr>
            <w:r>
              <w:rPr>
                <w:sz w:val="16"/>
              </w:rPr>
              <w:t>5GMARCH_Ph2</w:t>
            </w:r>
          </w:p>
        </w:tc>
        <w:tc>
          <w:tcPr>
            <w:tcW w:w="0" w:type="auto"/>
          </w:tcPr>
          <w:p w14:paraId="76329F7C" w14:textId="77777777" w:rsidR="001612F7" w:rsidRPr="00B41A36" w:rsidRDefault="001612F7" w:rsidP="002529A7">
            <w:pPr>
              <w:pStyle w:val="TAL"/>
              <w:rPr>
                <w:sz w:val="16"/>
              </w:rPr>
            </w:pPr>
            <w:r>
              <w:rPr>
                <w:sz w:val="16"/>
              </w:rPr>
              <w:t>revised</w:t>
            </w:r>
          </w:p>
        </w:tc>
      </w:tr>
      <w:tr w:rsidR="001612F7" w14:paraId="72F8D69E" w14:textId="77777777" w:rsidTr="002529A7">
        <w:tc>
          <w:tcPr>
            <w:tcW w:w="0" w:type="auto"/>
          </w:tcPr>
          <w:p w14:paraId="734B26F1" w14:textId="77777777" w:rsidR="001612F7" w:rsidRPr="00B41A36" w:rsidRDefault="001612F7" w:rsidP="002529A7">
            <w:pPr>
              <w:pStyle w:val="TAL"/>
              <w:rPr>
                <w:sz w:val="16"/>
              </w:rPr>
            </w:pPr>
            <w:r>
              <w:rPr>
                <w:sz w:val="16"/>
              </w:rPr>
              <w:t>C1-241516</w:t>
            </w:r>
          </w:p>
        </w:tc>
        <w:tc>
          <w:tcPr>
            <w:tcW w:w="0" w:type="auto"/>
          </w:tcPr>
          <w:p w14:paraId="2521F007" w14:textId="77777777" w:rsidR="001612F7" w:rsidRPr="00B41A36" w:rsidRDefault="001612F7" w:rsidP="002529A7">
            <w:pPr>
              <w:pStyle w:val="TAL"/>
              <w:rPr>
                <w:sz w:val="16"/>
              </w:rPr>
            </w:pPr>
            <w:r>
              <w:rPr>
                <w:sz w:val="16"/>
              </w:rPr>
              <w:t>Corrections to clause 7.3.3.4 and 7.3.3.5</w:t>
            </w:r>
          </w:p>
        </w:tc>
        <w:tc>
          <w:tcPr>
            <w:tcW w:w="0" w:type="auto"/>
          </w:tcPr>
          <w:p w14:paraId="2201F56A" w14:textId="77777777" w:rsidR="001612F7" w:rsidRPr="00B41A36" w:rsidRDefault="001612F7" w:rsidP="002529A7">
            <w:pPr>
              <w:pStyle w:val="TAL"/>
              <w:rPr>
                <w:sz w:val="16"/>
              </w:rPr>
            </w:pPr>
            <w:r>
              <w:rPr>
                <w:sz w:val="16"/>
              </w:rPr>
              <w:t>one2many</w:t>
            </w:r>
          </w:p>
        </w:tc>
        <w:tc>
          <w:tcPr>
            <w:tcW w:w="0" w:type="auto"/>
          </w:tcPr>
          <w:p w14:paraId="4030B82D" w14:textId="77777777" w:rsidR="001612F7" w:rsidRPr="00B41A36" w:rsidRDefault="001612F7" w:rsidP="002529A7">
            <w:pPr>
              <w:pStyle w:val="TAL"/>
              <w:rPr>
                <w:sz w:val="16"/>
              </w:rPr>
            </w:pPr>
            <w:r>
              <w:rPr>
                <w:sz w:val="16"/>
              </w:rPr>
              <w:t>24.538</w:t>
            </w:r>
          </w:p>
        </w:tc>
        <w:tc>
          <w:tcPr>
            <w:tcW w:w="0" w:type="auto"/>
          </w:tcPr>
          <w:p w14:paraId="281679EE" w14:textId="77777777" w:rsidR="001612F7" w:rsidRPr="00B41A36" w:rsidRDefault="001612F7" w:rsidP="002529A7">
            <w:pPr>
              <w:pStyle w:val="TAL"/>
              <w:rPr>
                <w:sz w:val="16"/>
              </w:rPr>
            </w:pPr>
            <w:r>
              <w:rPr>
                <w:sz w:val="16"/>
              </w:rPr>
              <w:t>0125</w:t>
            </w:r>
          </w:p>
        </w:tc>
        <w:tc>
          <w:tcPr>
            <w:tcW w:w="0" w:type="auto"/>
          </w:tcPr>
          <w:p w14:paraId="0150624D" w14:textId="77777777" w:rsidR="001612F7" w:rsidRPr="00B41A36" w:rsidRDefault="001612F7" w:rsidP="002529A7">
            <w:pPr>
              <w:pStyle w:val="TAR"/>
              <w:rPr>
                <w:sz w:val="16"/>
              </w:rPr>
            </w:pPr>
            <w:r>
              <w:rPr>
                <w:sz w:val="16"/>
              </w:rPr>
              <w:t>1</w:t>
            </w:r>
          </w:p>
        </w:tc>
        <w:tc>
          <w:tcPr>
            <w:tcW w:w="0" w:type="auto"/>
          </w:tcPr>
          <w:p w14:paraId="03D7D85A" w14:textId="77777777" w:rsidR="001612F7" w:rsidRPr="00B41A36" w:rsidRDefault="001612F7" w:rsidP="002529A7">
            <w:pPr>
              <w:pStyle w:val="TAL"/>
              <w:rPr>
                <w:sz w:val="16"/>
              </w:rPr>
            </w:pPr>
            <w:r>
              <w:rPr>
                <w:sz w:val="16"/>
              </w:rPr>
              <w:t>Rel-18</w:t>
            </w:r>
          </w:p>
        </w:tc>
        <w:tc>
          <w:tcPr>
            <w:tcW w:w="0" w:type="auto"/>
          </w:tcPr>
          <w:p w14:paraId="0A93A6E7" w14:textId="77777777" w:rsidR="001612F7" w:rsidRPr="00B41A36" w:rsidRDefault="001612F7" w:rsidP="002529A7">
            <w:pPr>
              <w:pStyle w:val="TAL"/>
              <w:rPr>
                <w:sz w:val="16"/>
              </w:rPr>
            </w:pPr>
            <w:r>
              <w:rPr>
                <w:sz w:val="16"/>
              </w:rPr>
              <w:t>F</w:t>
            </w:r>
          </w:p>
        </w:tc>
        <w:tc>
          <w:tcPr>
            <w:tcW w:w="0" w:type="auto"/>
          </w:tcPr>
          <w:p w14:paraId="5D769F5A" w14:textId="77777777" w:rsidR="001612F7" w:rsidRPr="00B41A36" w:rsidRDefault="001612F7" w:rsidP="002529A7">
            <w:pPr>
              <w:pStyle w:val="TAL"/>
              <w:rPr>
                <w:sz w:val="16"/>
              </w:rPr>
            </w:pPr>
            <w:r>
              <w:rPr>
                <w:sz w:val="16"/>
              </w:rPr>
              <w:t>5GMARCH_Ph2</w:t>
            </w:r>
          </w:p>
        </w:tc>
        <w:tc>
          <w:tcPr>
            <w:tcW w:w="0" w:type="auto"/>
          </w:tcPr>
          <w:p w14:paraId="2ACC1971" w14:textId="77777777" w:rsidR="001612F7" w:rsidRPr="00B41A36" w:rsidRDefault="001612F7" w:rsidP="002529A7">
            <w:pPr>
              <w:pStyle w:val="TAL"/>
              <w:rPr>
                <w:sz w:val="16"/>
              </w:rPr>
            </w:pPr>
            <w:r>
              <w:rPr>
                <w:sz w:val="16"/>
              </w:rPr>
              <w:t>agreed</w:t>
            </w:r>
          </w:p>
        </w:tc>
      </w:tr>
      <w:tr w:rsidR="001612F7" w14:paraId="1C7C4E02" w14:textId="77777777" w:rsidTr="002529A7">
        <w:tc>
          <w:tcPr>
            <w:tcW w:w="0" w:type="auto"/>
          </w:tcPr>
          <w:p w14:paraId="4F4E720B" w14:textId="77777777" w:rsidR="001612F7" w:rsidRPr="00B41A36" w:rsidRDefault="001612F7" w:rsidP="002529A7">
            <w:pPr>
              <w:pStyle w:val="TAL"/>
              <w:rPr>
                <w:sz w:val="16"/>
              </w:rPr>
            </w:pPr>
            <w:r>
              <w:rPr>
                <w:sz w:val="16"/>
              </w:rPr>
              <w:t>C1-240575</w:t>
            </w:r>
          </w:p>
        </w:tc>
        <w:tc>
          <w:tcPr>
            <w:tcW w:w="0" w:type="auto"/>
          </w:tcPr>
          <w:p w14:paraId="0F79F993" w14:textId="77777777" w:rsidR="001612F7" w:rsidRPr="00B41A36" w:rsidRDefault="001612F7" w:rsidP="002529A7">
            <w:pPr>
              <w:pStyle w:val="TAL"/>
              <w:rPr>
                <w:sz w:val="16"/>
              </w:rPr>
            </w:pPr>
            <w:r>
              <w:rPr>
                <w:sz w:val="16"/>
              </w:rPr>
              <w:t>Correction of maximum payload length</w:t>
            </w:r>
          </w:p>
        </w:tc>
        <w:tc>
          <w:tcPr>
            <w:tcW w:w="0" w:type="auto"/>
          </w:tcPr>
          <w:p w14:paraId="55682D41" w14:textId="77777777" w:rsidR="001612F7" w:rsidRPr="00B41A36" w:rsidRDefault="001612F7" w:rsidP="002529A7">
            <w:pPr>
              <w:pStyle w:val="TAL"/>
              <w:rPr>
                <w:sz w:val="16"/>
              </w:rPr>
            </w:pPr>
            <w:r>
              <w:rPr>
                <w:sz w:val="16"/>
              </w:rPr>
              <w:t>one2many</w:t>
            </w:r>
          </w:p>
        </w:tc>
        <w:tc>
          <w:tcPr>
            <w:tcW w:w="0" w:type="auto"/>
          </w:tcPr>
          <w:p w14:paraId="189D00F0" w14:textId="77777777" w:rsidR="001612F7" w:rsidRPr="00B41A36" w:rsidRDefault="001612F7" w:rsidP="002529A7">
            <w:pPr>
              <w:pStyle w:val="TAL"/>
              <w:rPr>
                <w:sz w:val="16"/>
              </w:rPr>
            </w:pPr>
            <w:r>
              <w:rPr>
                <w:sz w:val="16"/>
              </w:rPr>
              <w:t>24.538</w:t>
            </w:r>
          </w:p>
        </w:tc>
        <w:tc>
          <w:tcPr>
            <w:tcW w:w="0" w:type="auto"/>
          </w:tcPr>
          <w:p w14:paraId="5A39C75C" w14:textId="77777777" w:rsidR="001612F7" w:rsidRPr="00B41A36" w:rsidRDefault="001612F7" w:rsidP="002529A7">
            <w:pPr>
              <w:pStyle w:val="TAL"/>
              <w:rPr>
                <w:sz w:val="16"/>
              </w:rPr>
            </w:pPr>
            <w:r>
              <w:rPr>
                <w:sz w:val="16"/>
              </w:rPr>
              <w:t>0126</w:t>
            </w:r>
          </w:p>
        </w:tc>
        <w:tc>
          <w:tcPr>
            <w:tcW w:w="0" w:type="auto"/>
          </w:tcPr>
          <w:p w14:paraId="75A1FBE5" w14:textId="77777777" w:rsidR="001612F7" w:rsidRPr="00B41A36" w:rsidRDefault="001612F7" w:rsidP="002529A7">
            <w:pPr>
              <w:pStyle w:val="TAR"/>
              <w:rPr>
                <w:sz w:val="16"/>
              </w:rPr>
            </w:pPr>
          </w:p>
        </w:tc>
        <w:tc>
          <w:tcPr>
            <w:tcW w:w="0" w:type="auto"/>
          </w:tcPr>
          <w:p w14:paraId="62497A79" w14:textId="77777777" w:rsidR="001612F7" w:rsidRPr="00B41A36" w:rsidRDefault="001612F7" w:rsidP="002529A7">
            <w:pPr>
              <w:pStyle w:val="TAL"/>
              <w:rPr>
                <w:sz w:val="16"/>
              </w:rPr>
            </w:pPr>
            <w:r>
              <w:rPr>
                <w:sz w:val="16"/>
              </w:rPr>
              <w:t>Rel-18</w:t>
            </w:r>
          </w:p>
        </w:tc>
        <w:tc>
          <w:tcPr>
            <w:tcW w:w="0" w:type="auto"/>
          </w:tcPr>
          <w:p w14:paraId="37EC5E95" w14:textId="77777777" w:rsidR="001612F7" w:rsidRPr="00B41A36" w:rsidRDefault="001612F7" w:rsidP="002529A7">
            <w:pPr>
              <w:pStyle w:val="TAL"/>
              <w:rPr>
                <w:sz w:val="16"/>
              </w:rPr>
            </w:pPr>
            <w:r>
              <w:rPr>
                <w:sz w:val="16"/>
              </w:rPr>
              <w:t>F</w:t>
            </w:r>
          </w:p>
        </w:tc>
        <w:tc>
          <w:tcPr>
            <w:tcW w:w="0" w:type="auto"/>
          </w:tcPr>
          <w:p w14:paraId="01F53FD1" w14:textId="77777777" w:rsidR="001612F7" w:rsidRPr="00B41A36" w:rsidRDefault="001612F7" w:rsidP="002529A7">
            <w:pPr>
              <w:pStyle w:val="TAL"/>
              <w:rPr>
                <w:sz w:val="16"/>
              </w:rPr>
            </w:pPr>
            <w:r>
              <w:rPr>
                <w:sz w:val="16"/>
              </w:rPr>
              <w:t>5GMARCH_Ph2</w:t>
            </w:r>
          </w:p>
        </w:tc>
        <w:tc>
          <w:tcPr>
            <w:tcW w:w="0" w:type="auto"/>
          </w:tcPr>
          <w:p w14:paraId="389DE58E" w14:textId="77777777" w:rsidR="001612F7" w:rsidRPr="00B41A36" w:rsidRDefault="001612F7" w:rsidP="002529A7">
            <w:pPr>
              <w:pStyle w:val="TAL"/>
              <w:rPr>
                <w:sz w:val="16"/>
              </w:rPr>
            </w:pPr>
            <w:r>
              <w:rPr>
                <w:sz w:val="16"/>
              </w:rPr>
              <w:t>revised</w:t>
            </w:r>
          </w:p>
        </w:tc>
      </w:tr>
      <w:tr w:rsidR="001612F7" w14:paraId="725AFA95" w14:textId="77777777" w:rsidTr="002529A7">
        <w:tc>
          <w:tcPr>
            <w:tcW w:w="0" w:type="auto"/>
          </w:tcPr>
          <w:p w14:paraId="67C96FE7" w14:textId="77777777" w:rsidR="001612F7" w:rsidRPr="00B41A36" w:rsidRDefault="001612F7" w:rsidP="002529A7">
            <w:pPr>
              <w:pStyle w:val="TAL"/>
              <w:rPr>
                <w:sz w:val="16"/>
              </w:rPr>
            </w:pPr>
            <w:r>
              <w:rPr>
                <w:sz w:val="16"/>
              </w:rPr>
              <w:t>C1-241517</w:t>
            </w:r>
          </w:p>
        </w:tc>
        <w:tc>
          <w:tcPr>
            <w:tcW w:w="0" w:type="auto"/>
          </w:tcPr>
          <w:p w14:paraId="35D6CE34" w14:textId="77777777" w:rsidR="001612F7" w:rsidRPr="00B41A36" w:rsidRDefault="001612F7" w:rsidP="002529A7">
            <w:pPr>
              <w:pStyle w:val="TAL"/>
              <w:rPr>
                <w:sz w:val="16"/>
              </w:rPr>
            </w:pPr>
            <w:r>
              <w:rPr>
                <w:sz w:val="16"/>
              </w:rPr>
              <w:t>Correction of maximum payload length</w:t>
            </w:r>
          </w:p>
        </w:tc>
        <w:tc>
          <w:tcPr>
            <w:tcW w:w="0" w:type="auto"/>
          </w:tcPr>
          <w:p w14:paraId="0CB18034" w14:textId="77777777" w:rsidR="001612F7" w:rsidRPr="00B41A36" w:rsidRDefault="001612F7" w:rsidP="002529A7">
            <w:pPr>
              <w:pStyle w:val="TAL"/>
              <w:rPr>
                <w:sz w:val="16"/>
              </w:rPr>
            </w:pPr>
            <w:r>
              <w:rPr>
                <w:sz w:val="16"/>
              </w:rPr>
              <w:t>one2many</w:t>
            </w:r>
          </w:p>
        </w:tc>
        <w:tc>
          <w:tcPr>
            <w:tcW w:w="0" w:type="auto"/>
          </w:tcPr>
          <w:p w14:paraId="1090002B" w14:textId="77777777" w:rsidR="001612F7" w:rsidRPr="00B41A36" w:rsidRDefault="001612F7" w:rsidP="002529A7">
            <w:pPr>
              <w:pStyle w:val="TAL"/>
              <w:rPr>
                <w:sz w:val="16"/>
              </w:rPr>
            </w:pPr>
            <w:r>
              <w:rPr>
                <w:sz w:val="16"/>
              </w:rPr>
              <w:t>24.538</w:t>
            </w:r>
          </w:p>
        </w:tc>
        <w:tc>
          <w:tcPr>
            <w:tcW w:w="0" w:type="auto"/>
          </w:tcPr>
          <w:p w14:paraId="7F632AB7" w14:textId="77777777" w:rsidR="001612F7" w:rsidRPr="00B41A36" w:rsidRDefault="001612F7" w:rsidP="002529A7">
            <w:pPr>
              <w:pStyle w:val="TAL"/>
              <w:rPr>
                <w:sz w:val="16"/>
              </w:rPr>
            </w:pPr>
            <w:r>
              <w:rPr>
                <w:sz w:val="16"/>
              </w:rPr>
              <w:t>0126</w:t>
            </w:r>
          </w:p>
        </w:tc>
        <w:tc>
          <w:tcPr>
            <w:tcW w:w="0" w:type="auto"/>
          </w:tcPr>
          <w:p w14:paraId="1A6A980F" w14:textId="77777777" w:rsidR="001612F7" w:rsidRPr="00B41A36" w:rsidRDefault="001612F7" w:rsidP="002529A7">
            <w:pPr>
              <w:pStyle w:val="TAR"/>
              <w:rPr>
                <w:sz w:val="16"/>
              </w:rPr>
            </w:pPr>
            <w:r>
              <w:rPr>
                <w:sz w:val="16"/>
              </w:rPr>
              <w:t>1</w:t>
            </w:r>
          </w:p>
        </w:tc>
        <w:tc>
          <w:tcPr>
            <w:tcW w:w="0" w:type="auto"/>
          </w:tcPr>
          <w:p w14:paraId="06582862" w14:textId="77777777" w:rsidR="001612F7" w:rsidRPr="00B41A36" w:rsidRDefault="001612F7" w:rsidP="002529A7">
            <w:pPr>
              <w:pStyle w:val="TAL"/>
              <w:rPr>
                <w:sz w:val="16"/>
              </w:rPr>
            </w:pPr>
            <w:r>
              <w:rPr>
                <w:sz w:val="16"/>
              </w:rPr>
              <w:t>Rel-18</w:t>
            </w:r>
          </w:p>
        </w:tc>
        <w:tc>
          <w:tcPr>
            <w:tcW w:w="0" w:type="auto"/>
          </w:tcPr>
          <w:p w14:paraId="7F11DC2A" w14:textId="77777777" w:rsidR="001612F7" w:rsidRPr="00B41A36" w:rsidRDefault="001612F7" w:rsidP="002529A7">
            <w:pPr>
              <w:pStyle w:val="TAL"/>
              <w:rPr>
                <w:sz w:val="16"/>
              </w:rPr>
            </w:pPr>
            <w:r>
              <w:rPr>
                <w:sz w:val="16"/>
              </w:rPr>
              <w:t>F</w:t>
            </w:r>
          </w:p>
        </w:tc>
        <w:tc>
          <w:tcPr>
            <w:tcW w:w="0" w:type="auto"/>
          </w:tcPr>
          <w:p w14:paraId="6B3829AC" w14:textId="77777777" w:rsidR="001612F7" w:rsidRPr="00B41A36" w:rsidRDefault="001612F7" w:rsidP="002529A7">
            <w:pPr>
              <w:pStyle w:val="TAL"/>
              <w:rPr>
                <w:sz w:val="16"/>
              </w:rPr>
            </w:pPr>
            <w:r>
              <w:rPr>
                <w:sz w:val="16"/>
              </w:rPr>
              <w:t>5GMARCH_Ph2</w:t>
            </w:r>
          </w:p>
        </w:tc>
        <w:tc>
          <w:tcPr>
            <w:tcW w:w="0" w:type="auto"/>
          </w:tcPr>
          <w:p w14:paraId="64A39368" w14:textId="77777777" w:rsidR="001612F7" w:rsidRPr="00B41A36" w:rsidRDefault="001612F7" w:rsidP="002529A7">
            <w:pPr>
              <w:pStyle w:val="TAL"/>
              <w:rPr>
                <w:sz w:val="16"/>
              </w:rPr>
            </w:pPr>
            <w:r>
              <w:rPr>
                <w:sz w:val="16"/>
              </w:rPr>
              <w:t>agreed</w:t>
            </w:r>
          </w:p>
        </w:tc>
      </w:tr>
      <w:tr w:rsidR="001612F7" w14:paraId="1976A968" w14:textId="77777777" w:rsidTr="002529A7">
        <w:tc>
          <w:tcPr>
            <w:tcW w:w="0" w:type="auto"/>
          </w:tcPr>
          <w:p w14:paraId="274C255C" w14:textId="77777777" w:rsidR="001612F7" w:rsidRPr="00B41A36" w:rsidRDefault="001612F7" w:rsidP="002529A7">
            <w:pPr>
              <w:pStyle w:val="TAL"/>
              <w:rPr>
                <w:sz w:val="16"/>
              </w:rPr>
            </w:pPr>
            <w:r>
              <w:rPr>
                <w:sz w:val="16"/>
              </w:rPr>
              <w:t>C1-240576</w:t>
            </w:r>
          </w:p>
        </w:tc>
        <w:tc>
          <w:tcPr>
            <w:tcW w:w="0" w:type="auto"/>
          </w:tcPr>
          <w:p w14:paraId="2F41FE62" w14:textId="77777777" w:rsidR="001612F7" w:rsidRPr="00B41A36" w:rsidRDefault="001612F7" w:rsidP="002529A7">
            <w:pPr>
              <w:pStyle w:val="TAL"/>
              <w:rPr>
                <w:sz w:val="16"/>
              </w:rPr>
            </w:pPr>
            <w:r>
              <w:rPr>
                <w:sz w:val="16"/>
              </w:rPr>
              <w:t>Corrections to clauses A.3.2.1 - A.3.2.8</w:t>
            </w:r>
          </w:p>
        </w:tc>
        <w:tc>
          <w:tcPr>
            <w:tcW w:w="0" w:type="auto"/>
          </w:tcPr>
          <w:p w14:paraId="11C8C5C7" w14:textId="77777777" w:rsidR="001612F7" w:rsidRPr="00B41A36" w:rsidRDefault="001612F7" w:rsidP="002529A7">
            <w:pPr>
              <w:pStyle w:val="TAL"/>
              <w:rPr>
                <w:sz w:val="16"/>
              </w:rPr>
            </w:pPr>
            <w:r>
              <w:rPr>
                <w:sz w:val="16"/>
              </w:rPr>
              <w:t>one2many</w:t>
            </w:r>
          </w:p>
        </w:tc>
        <w:tc>
          <w:tcPr>
            <w:tcW w:w="0" w:type="auto"/>
          </w:tcPr>
          <w:p w14:paraId="5E582467" w14:textId="77777777" w:rsidR="001612F7" w:rsidRPr="00B41A36" w:rsidRDefault="001612F7" w:rsidP="002529A7">
            <w:pPr>
              <w:pStyle w:val="TAL"/>
              <w:rPr>
                <w:sz w:val="16"/>
              </w:rPr>
            </w:pPr>
            <w:r>
              <w:rPr>
                <w:sz w:val="16"/>
              </w:rPr>
              <w:t>24.538</w:t>
            </w:r>
          </w:p>
        </w:tc>
        <w:tc>
          <w:tcPr>
            <w:tcW w:w="0" w:type="auto"/>
          </w:tcPr>
          <w:p w14:paraId="76797DB3" w14:textId="77777777" w:rsidR="001612F7" w:rsidRPr="00B41A36" w:rsidRDefault="001612F7" w:rsidP="002529A7">
            <w:pPr>
              <w:pStyle w:val="TAL"/>
              <w:rPr>
                <w:sz w:val="16"/>
              </w:rPr>
            </w:pPr>
            <w:r>
              <w:rPr>
                <w:sz w:val="16"/>
              </w:rPr>
              <w:t>0127</w:t>
            </w:r>
          </w:p>
        </w:tc>
        <w:tc>
          <w:tcPr>
            <w:tcW w:w="0" w:type="auto"/>
          </w:tcPr>
          <w:p w14:paraId="2DD826A7" w14:textId="77777777" w:rsidR="001612F7" w:rsidRPr="00B41A36" w:rsidRDefault="001612F7" w:rsidP="002529A7">
            <w:pPr>
              <w:pStyle w:val="TAR"/>
              <w:rPr>
                <w:sz w:val="16"/>
              </w:rPr>
            </w:pPr>
          </w:p>
        </w:tc>
        <w:tc>
          <w:tcPr>
            <w:tcW w:w="0" w:type="auto"/>
          </w:tcPr>
          <w:p w14:paraId="584F9A6D" w14:textId="77777777" w:rsidR="001612F7" w:rsidRPr="00B41A36" w:rsidRDefault="001612F7" w:rsidP="002529A7">
            <w:pPr>
              <w:pStyle w:val="TAL"/>
              <w:rPr>
                <w:sz w:val="16"/>
              </w:rPr>
            </w:pPr>
            <w:r>
              <w:rPr>
                <w:sz w:val="16"/>
              </w:rPr>
              <w:t>Rel-18</w:t>
            </w:r>
          </w:p>
        </w:tc>
        <w:tc>
          <w:tcPr>
            <w:tcW w:w="0" w:type="auto"/>
          </w:tcPr>
          <w:p w14:paraId="00E42590" w14:textId="77777777" w:rsidR="001612F7" w:rsidRPr="00B41A36" w:rsidRDefault="001612F7" w:rsidP="002529A7">
            <w:pPr>
              <w:pStyle w:val="TAL"/>
              <w:rPr>
                <w:sz w:val="16"/>
              </w:rPr>
            </w:pPr>
            <w:r>
              <w:rPr>
                <w:sz w:val="16"/>
              </w:rPr>
              <w:t>F</w:t>
            </w:r>
          </w:p>
        </w:tc>
        <w:tc>
          <w:tcPr>
            <w:tcW w:w="0" w:type="auto"/>
          </w:tcPr>
          <w:p w14:paraId="4B81B03F" w14:textId="77777777" w:rsidR="001612F7" w:rsidRPr="00B41A36" w:rsidRDefault="001612F7" w:rsidP="002529A7">
            <w:pPr>
              <w:pStyle w:val="TAL"/>
              <w:rPr>
                <w:sz w:val="16"/>
              </w:rPr>
            </w:pPr>
            <w:r>
              <w:rPr>
                <w:sz w:val="16"/>
              </w:rPr>
              <w:t>5GMARCH_Ph2</w:t>
            </w:r>
          </w:p>
        </w:tc>
        <w:tc>
          <w:tcPr>
            <w:tcW w:w="0" w:type="auto"/>
          </w:tcPr>
          <w:p w14:paraId="49533DCC" w14:textId="77777777" w:rsidR="001612F7" w:rsidRPr="00B41A36" w:rsidRDefault="001612F7" w:rsidP="002529A7">
            <w:pPr>
              <w:pStyle w:val="TAL"/>
              <w:rPr>
                <w:sz w:val="16"/>
              </w:rPr>
            </w:pPr>
            <w:r>
              <w:rPr>
                <w:sz w:val="16"/>
              </w:rPr>
              <w:t>agreed</w:t>
            </w:r>
          </w:p>
        </w:tc>
      </w:tr>
      <w:tr w:rsidR="001612F7" w14:paraId="2D54F6AF" w14:textId="77777777" w:rsidTr="002529A7">
        <w:tc>
          <w:tcPr>
            <w:tcW w:w="0" w:type="auto"/>
          </w:tcPr>
          <w:p w14:paraId="784DBCA4" w14:textId="77777777" w:rsidR="001612F7" w:rsidRPr="00B41A36" w:rsidRDefault="001612F7" w:rsidP="002529A7">
            <w:pPr>
              <w:pStyle w:val="TAL"/>
              <w:rPr>
                <w:sz w:val="16"/>
              </w:rPr>
            </w:pPr>
            <w:r>
              <w:rPr>
                <w:sz w:val="16"/>
              </w:rPr>
              <w:t>C1-240838</w:t>
            </w:r>
          </w:p>
        </w:tc>
        <w:tc>
          <w:tcPr>
            <w:tcW w:w="0" w:type="auto"/>
          </w:tcPr>
          <w:p w14:paraId="594AD2D1" w14:textId="77777777" w:rsidR="001612F7" w:rsidRPr="00B41A36" w:rsidRDefault="001612F7" w:rsidP="002529A7">
            <w:pPr>
              <w:pStyle w:val="TAL"/>
              <w:rPr>
                <w:sz w:val="16"/>
              </w:rPr>
            </w:pPr>
            <w:r>
              <w:rPr>
                <w:sz w:val="16"/>
              </w:rPr>
              <w:t>Correction to the Off-network location reporting trigger configuration message</w:t>
            </w:r>
          </w:p>
        </w:tc>
        <w:tc>
          <w:tcPr>
            <w:tcW w:w="0" w:type="auto"/>
          </w:tcPr>
          <w:p w14:paraId="268683D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17D1991" w14:textId="77777777" w:rsidR="001612F7" w:rsidRPr="00B41A36" w:rsidRDefault="001612F7" w:rsidP="002529A7">
            <w:pPr>
              <w:pStyle w:val="TAL"/>
              <w:rPr>
                <w:sz w:val="16"/>
              </w:rPr>
            </w:pPr>
            <w:r>
              <w:rPr>
                <w:sz w:val="16"/>
              </w:rPr>
              <w:t>24.545</w:t>
            </w:r>
          </w:p>
        </w:tc>
        <w:tc>
          <w:tcPr>
            <w:tcW w:w="0" w:type="auto"/>
          </w:tcPr>
          <w:p w14:paraId="074A7B37" w14:textId="77777777" w:rsidR="001612F7" w:rsidRPr="00B41A36" w:rsidRDefault="001612F7" w:rsidP="002529A7">
            <w:pPr>
              <w:pStyle w:val="TAL"/>
              <w:rPr>
                <w:sz w:val="16"/>
              </w:rPr>
            </w:pPr>
            <w:r>
              <w:rPr>
                <w:sz w:val="16"/>
              </w:rPr>
              <w:t>0095</w:t>
            </w:r>
          </w:p>
        </w:tc>
        <w:tc>
          <w:tcPr>
            <w:tcW w:w="0" w:type="auto"/>
          </w:tcPr>
          <w:p w14:paraId="4F658E8C" w14:textId="77777777" w:rsidR="001612F7" w:rsidRPr="00B41A36" w:rsidRDefault="001612F7" w:rsidP="002529A7">
            <w:pPr>
              <w:pStyle w:val="TAR"/>
              <w:rPr>
                <w:sz w:val="16"/>
              </w:rPr>
            </w:pPr>
          </w:p>
        </w:tc>
        <w:tc>
          <w:tcPr>
            <w:tcW w:w="0" w:type="auto"/>
          </w:tcPr>
          <w:p w14:paraId="061A7917" w14:textId="77777777" w:rsidR="001612F7" w:rsidRPr="00B41A36" w:rsidRDefault="001612F7" w:rsidP="002529A7">
            <w:pPr>
              <w:pStyle w:val="TAL"/>
              <w:rPr>
                <w:sz w:val="16"/>
              </w:rPr>
            </w:pPr>
            <w:r>
              <w:rPr>
                <w:sz w:val="16"/>
              </w:rPr>
              <w:t>Rel-17</w:t>
            </w:r>
          </w:p>
        </w:tc>
        <w:tc>
          <w:tcPr>
            <w:tcW w:w="0" w:type="auto"/>
          </w:tcPr>
          <w:p w14:paraId="40A40DDE" w14:textId="77777777" w:rsidR="001612F7" w:rsidRPr="00B41A36" w:rsidRDefault="001612F7" w:rsidP="002529A7">
            <w:pPr>
              <w:pStyle w:val="TAL"/>
              <w:rPr>
                <w:sz w:val="16"/>
              </w:rPr>
            </w:pPr>
            <w:r>
              <w:rPr>
                <w:sz w:val="16"/>
              </w:rPr>
              <w:t>F</w:t>
            </w:r>
          </w:p>
        </w:tc>
        <w:tc>
          <w:tcPr>
            <w:tcW w:w="0" w:type="auto"/>
          </w:tcPr>
          <w:p w14:paraId="70B4E56C" w14:textId="77777777" w:rsidR="001612F7" w:rsidRPr="00B41A36" w:rsidRDefault="001612F7" w:rsidP="002529A7">
            <w:pPr>
              <w:pStyle w:val="TAL"/>
              <w:rPr>
                <w:sz w:val="16"/>
              </w:rPr>
            </w:pPr>
            <w:r>
              <w:rPr>
                <w:sz w:val="16"/>
              </w:rPr>
              <w:t>eSEAL</w:t>
            </w:r>
          </w:p>
        </w:tc>
        <w:tc>
          <w:tcPr>
            <w:tcW w:w="0" w:type="auto"/>
          </w:tcPr>
          <w:p w14:paraId="66D25006" w14:textId="77777777" w:rsidR="001612F7" w:rsidRPr="00B41A36" w:rsidRDefault="001612F7" w:rsidP="002529A7">
            <w:pPr>
              <w:pStyle w:val="TAL"/>
              <w:rPr>
                <w:sz w:val="16"/>
              </w:rPr>
            </w:pPr>
            <w:r>
              <w:rPr>
                <w:sz w:val="16"/>
              </w:rPr>
              <w:t>revised</w:t>
            </w:r>
          </w:p>
        </w:tc>
      </w:tr>
      <w:tr w:rsidR="001612F7" w14:paraId="5B3FDAC8" w14:textId="77777777" w:rsidTr="002529A7">
        <w:tc>
          <w:tcPr>
            <w:tcW w:w="0" w:type="auto"/>
          </w:tcPr>
          <w:p w14:paraId="2F885EC2" w14:textId="77777777" w:rsidR="001612F7" w:rsidRPr="00B41A36" w:rsidRDefault="001612F7" w:rsidP="002529A7">
            <w:pPr>
              <w:pStyle w:val="TAL"/>
              <w:rPr>
                <w:sz w:val="16"/>
              </w:rPr>
            </w:pPr>
            <w:r>
              <w:rPr>
                <w:sz w:val="16"/>
              </w:rPr>
              <w:t>C1-241503</w:t>
            </w:r>
          </w:p>
        </w:tc>
        <w:tc>
          <w:tcPr>
            <w:tcW w:w="0" w:type="auto"/>
          </w:tcPr>
          <w:p w14:paraId="1DA80162" w14:textId="77777777" w:rsidR="001612F7" w:rsidRPr="00B41A36" w:rsidRDefault="001612F7" w:rsidP="002529A7">
            <w:pPr>
              <w:pStyle w:val="TAL"/>
              <w:rPr>
                <w:sz w:val="16"/>
              </w:rPr>
            </w:pPr>
            <w:r>
              <w:rPr>
                <w:sz w:val="16"/>
              </w:rPr>
              <w:t>Correction to the Off-network location reporting trigger configuration message</w:t>
            </w:r>
          </w:p>
        </w:tc>
        <w:tc>
          <w:tcPr>
            <w:tcW w:w="0" w:type="auto"/>
          </w:tcPr>
          <w:p w14:paraId="5149DC5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996402F" w14:textId="77777777" w:rsidR="001612F7" w:rsidRPr="00B41A36" w:rsidRDefault="001612F7" w:rsidP="002529A7">
            <w:pPr>
              <w:pStyle w:val="TAL"/>
              <w:rPr>
                <w:sz w:val="16"/>
              </w:rPr>
            </w:pPr>
            <w:r>
              <w:rPr>
                <w:sz w:val="16"/>
              </w:rPr>
              <w:t>24.545</w:t>
            </w:r>
          </w:p>
        </w:tc>
        <w:tc>
          <w:tcPr>
            <w:tcW w:w="0" w:type="auto"/>
          </w:tcPr>
          <w:p w14:paraId="3429115C" w14:textId="77777777" w:rsidR="001612F7" w:rsidRPr="00B41A36" w:rsidRDefault="001612F7" w:rsidP="002529A7">
            <w:pPr>
              <w:pStyle w:val="TAL"/>
              <w:rPr>
                <w:sz w:val="16"/>
              </w:rPr>
            </w:pPr>
            <w:r>
              <w:rPr>
                <w:sz w:val="16"/>
              </w:rPr>
              <w:t>0095</w:t>
            </w:r>
          </w:p>
        </w:tc>
        <w:tc>
          <w:tcPr>
            <w:tcW w:w="0" w:type="auto"/>
          </w:tcPr>
          <w:p w14:paraId="268BB870" w14:textId="77777777" w:rsidR="001612F7" w:rsidRPr="00B41A36" w:rsidRDefault="001612F7" w:rsidP="002529A7">
            <w:pPr>
              <w:pStyle w:val="TAR"/>
              <w:rPr>
                <w:sz w:val="16"/>
              </w:rPr>
            </w:pPr>
            <w:r>
              <w:rPr>
                <w:sz w:val="16"/>
              </w:rPr>
              <w:t>1</w:t>
            </w:r>
          </w:p>
        </w:tc>
        <w:tc>
          <w:tcPr>
            <w:tcW w:w="0" w:type="auto"/>
          </w:tcPr>
          <w:p w14:paraId="592F5523" w14:textId="77777777" w:rsidR="001612F7" w:rsidRPr="00B41A36" w:rsidRDefault="001612F7" w:rsidP="002529A7">
            <w:pPr>
              <w:pStyle w:val="TAL"/>
              <w:rPr>
                <w:sz w:val="16"/>
              </w:rPr>
            </w:pPr>
            <w:r>
              <w:rPr>
                <w:sz w:val="16"/>
              </w:rPr>
              <w:t>Rel-17</w:t>
            </w:r>
          </w:p>
        </w:tc>
        <w:tc>
          <w:tcPr>
            <w:tcW w:w="0" w:type="auto"/>
          </w:tcPr>
          <w:p w14:paraId="07E1FF41" w14:textId="77777777" w:rsidR="001612F7" w:rsidRPr="00B41A36" w:rsidRDefault="001612F7" w:rsidP="002529A7">
            <w:pPr>
              <w:pStyle w:val="TAL"/>
              <w:rPr>
                <w:sz w:val="16"/>
              </w:rPr>
            </w:pPr>
            <w:r>
              <w:rPr>
                <w:sz w:val="16"/>
              </w:rPr>
              <w:t>F</w:t>
            </w:r>
          </w:p>
        </w:tc>
        <w:tc>
          <w:tcPr>
            <w:tcW w:w="0" w:type="auto"/>
          </w:tcPr>
          <w:p w14:paraId="040A046F" w14:textId="77777777" w:rsidR="001612F7" w:rsidRPr="00B41A36" w:rsidRDefault="001612F7" w:rsidP="002529A7">
            <w:pPr>
              <w:pStyle w:val="TAL"/>
              <w:rPr>
                <w:sz w:val="16"/>
              </w:rPr>
            </w:pPr>
            <w:r>
              <w:rPr>
                <w:sz w:val="16"/>
              </w:rPr>
              <w:t>eSEAL</w:t>
            </w:r>
          </w:p>
        </w:tc>
        <w:tc>
          <w:tcPr>
            <w:tcW w:w="0" w:type="auto"/>
          </w:tcPr>
          <w:p w14:paraId="0F58C30F" w14:textId="77777777" w:rsidR="001612F7" w:rsidRPr="00B41A36" w:rsidRDefault="001612F7" w:rsidP="002529A7">
            <w:pPr>
              <w:pStyle w:val="TAL"/>
              <w:rPr>
                <w:sz w:val="16"/>
              </w:rPr>
            </w:pPr>
            <w:r>
              <w:rPr>
                <w:sz w:val="16"/>
              </w:rPr>
              <w:t>agreed</w:t>
            </w:r>
          </w:p>
        </w:tc>
      </w:tr>
      <w:tr w:rsidR="001612F7" w14:paraId="629A61DC" w14:textId="77777777" w:rsidTr="002529A7">
        <w:tc>
          <w:tcPr>
            <w:tcW w:w="0" w:type="auto"/>
          </w:tcPr>
          <w:p w14:paraId="3BB91DAC" w14:textId="77777777" w:rsidR="001612F7" w:rsidRPr="00B41A36" w:rsidRDefault="001612F7" w:rsidP="002529A7">
            <w:pPr>
              <w:pStyle w:val="TAL"/>
              <w:rPr>
                <w:sz w:val="16"/>
              </w:rPr>
            </w:pPr>
            <w:r>
              <w:rPr>
                <w:sz w:val="16"/>
              </w:rPr>
              <w:t>C1-240839</w:t>
            </w:r>
          </w:p>
        </w:tc>
        <w:tc>
          <w:tcPr>
            <w:tcW w:w="0" w:type="auto"/>
          </w:tcPr>
          <w:p w14:paraId="47B4225B" w14:textId="77777777" w:rsidR="001612F7" w:rsidRPr="00B41A36" w:rsidRDefault="001612F7" w:rsidP="002529A7">
            <w:pPr>
              <w:pStyle w:val="TAL"/>
              <w:rPr>
                <w:sz w:val="16"/>
              </w:rPr>
            </w:pPr>
            <w:r>
              <w:rPr>
                <w:sz w:val="16"/>
              </w:rPr>
              <w:t>Correction to the Off-network location reporting trigger configuration message</w:t>
            </w:r>
          </w:p>
        </w:tc>
        <w:tc>
          <w:tcPr>
            <w:tcW w:w="0" w:type="auto"/>
          </w:tcPr>
          <w:p w14:paraId="6496D2D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923CE37" w14:textId="77777777" w:rsidR="001612F7" w:rsidRPr="00B41A36" w:rsidRDefault="001612F7" w:rsidP="002529A7">
            <w:pPr>
              <w:pStyle w:val="TAL"/>
              <w:rPr>
                <w:sz w:val="16"/>
              </w:rPr>
            </w:pPr>
            <w:r>
              <w:rPr>
                <w:sz w:val="16"/>
              </w:rPr>
              <w:t>24.545</w:t>
            </w:r>
          </w:p>
        </w:tc>
        <w:tc>
          <w:tcPr>
            <w:tcW w:w="0" w:type="auto"/>
          </w:tcPr>
          <w:p w14:paraId="3DAABF5D" w14:textId="77777777" w:rsidR="001612F7" w:rsidRPr="00B41A36" w:rsidRDefault="001612F7" w:rsidP="002529A7">
            <w:pPr>
              <w:pStyle w:val="TAL"/>
              <w:rPr>
                <w:sz w:val="16"/>
              </w:rPr>
            </w:pPr>
            <w:r>
              <w:rPr>
                <w:sz w:val="16"/>
              </w:rPr>
              <w:t>0096</w:t>
            </w:r>
          </w:p>
        </w:tc>
        <w:tc>
          <w:tcPr>
            <w:tcW w:w="0" w:type="auto"/>
          </w:tcPr>
          <w:p w14:paraId="5A7C3324" w14:textId="77777777" w:rsidR="001612F7" w:rsidRPr="00B41A36" w:rsidRDefault="001612F7" w:rsidP="002529A7">
            <w:pPr>
              <w:pStyle w:val="TAR"/>
              <w:rPr>
                <w:sz w:val="16"/>
              </w:rPr>
            </w:pPr>
          </w:p>
        </w:tc>
        <w:tc>
          <w:tcPr>
            <w:tcW w:w="0" w:type="auto"/>
          </w:tcPr>
          <w:p w14:paraId="69C2DC8B" w14:textId="77777777" w:rsidR="001612F7" w:rsidRPr="00B41A36" w:rsidRDefault="001612F7" w:rsidP="002529A7">
            <w:pPr>
              <w:pStyle w:val="TAL"/>
              <w:rPr>
                <w:sz w:val="16"/>
              </w:rPr>
            </w:pPr>
            <w:r>
              <w:rPr>
                <w:sz w:val="16"/>
              </w:rPr>
              <w:t>Rel-18</w:t>
            </w:r>
          </w:p>
        </w:tc>
        <w:tc>
          <w:tcPr>
            <w:tcW w:w="0" w:type="auto"/>
          </w:tcPr>
          <w:p w14:paraId="7393B2FC" w14:textId="77777777" w:rsidR="001612F7" w:rsidRPr="00B41A36" w:rsidRDefault="001612F7" w:rsidP="002529A7">
            <w:pPr>
              <w:pStyle w:val="TAL"/>
              <w:rPr>
                <w:sz w:val="16"/>
              </w:rPr>
            </w:pPr>
            <w:r>
              <w:rPr>
                <w:sz w:val="16"/>
              </w:rPr>
              <w:t>A</w:t>
            </w:r>
          </w:p>
        </w:tc>
        <w:tc>
          <w:tcPr>
            <w:tcW w:w="0" w:type="auto"/>
          </w:tcPr>
          <w:p w14:paraId="04465C5F" w14:textId="77777777" w:rsidR="001612F7" w:rsidRPr="00B41A36" w:rsidRDefault="001612F7" w:rsidP="002529A7">
            <w:pPr>
              <w:pStyle w:val="TAL"/>
              <w:rPr>
                <w:sz w:val="16"/>
              </w:rPr>
            </w:pPr>
            <w:r>
              <w:rPr>
                <w:sz w:val="16"/>
              </w:rPr>
              <w:t>eSEAL</w:t>
            </w:r>
          </w:p>
        </w:tc>
        <w:tc>
          <w:tcPr>
            <w:tcW w:w="0" w:type="auto"/>
          </w:tcPr>
          <w:p w14:paraId="1A524E81" w14:textId="77777777" w:rsidR="001612F7" w:rsidRPr="00B41A36" w:rsidRDefault="001612F7" w:rsidP="002529A7">
            <w:pPr>
              <w:pStyle w:val="TAL"/>
              <w:rPr>
                <w:sz w:val="16"/>
              </w:rPr>
            </w:pPr>
            <w:r>
              <w:rPr>
                <w:sz w:val="16"/>
              </w:rPr>
              <w:t>revised</w:t>
            </w:r>
          </w:p>
        </w:tc>
      </w:tr>
      <w:tr w:rsidR="001612F7" w14:paraId="3AA0DC7D" w14:textId="77777777" w:rsidTr="002529A7">
        <w:tc>
          <w:tcPr>
            <w:tcW w:w="0" w:type="auto"/>
          </w:tcPr>
          <w:p w14:paraId="57A91B33" w14:textId="77777777" w:rsidR="001612F7" w:rsidRPr="00B41A36" w:rsidRDefault="001612F7" w:rsidP="002529A7">
            <w:pPr>
              <w:pStyle w:val="TAL"/>
              <w:rPr>
                <w:sz w:val="16"/>
              </w:rPr>
            </w:pPr>
            <w:r>
              <w:rPr>
                <w:sz w:val="16"/>
              </w:rPr>
              <w:t>C1-241504</w:t>
            </w:r>
          </w:p>
        </w:tc>
        <w:tc>
          <w:tcPr>
            <w:tcW w:w="0" w:type="auto"/>
          </w:tcPr>
          <w:p w14:paraId="0D854B0C" w14:textId="77777777" w:rsidR="001612F7" w:rsidRPr="00B41A36" w:rsidRDefault="001612F7" w:rsidP="002529A7">
            <w:pPr>
              <w:pStyle w:val="TAL"/>
              <w:rPr>
                <w:sz w:val="16"/>
              </w:rPr>
            </w:pPr>
            <w:r>
              <w:rPr>
                <w:sz w:val="16"/>
              </w:rPr>
              <w:t>Correction to the Off-network location reporting trigger configuration message</w:t>
            </w:r>
          </w:p>
        </w:tc>
        <w:tc>
          <w:tcPr>
            <w:tcW w:w="0" w:type="auto"/>
          </w:tcPr>
          <w:p w14:paraId="4D9CC4D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237DF12" w14:textId="77777777" w:rsidR="001612F7" w:rsidRPr="00B41A36" w:rsidRDefault="001612F7" w:rsidP="002529A7">
            <w:pPr>
              <w:pStyle w:val="TAL"/>
              <w:rPr>
                <w:sz w:val="16"/>
              </w:rPr>
            </w:pPr>
            <w:r>
              <w:rPr>
                <w:sz w:val="16"/>
              </w:rPr>
              <w:t>24.545</w:t>
            </w:r>
          </w:p>
        </w:tc>
        <w:tc>
          <w:tcPr>
            <w:tcW w:w="0" w:type="auto"/>
          </w:tcPr>
          <w:p w14:paraId="04757827" w14:textId="77777777" w:rsidR="001612F7" w:rsidRPr="00B41A36" w:rsidRDefault="001612F7" w:rsidP="002529A7">
            <w:pPr>
              <w:pStyle w:val="TAL"/>
              <w:rPr>
                <w:sz w:val="16"/>
              </w:rPr>
            </w:pPr>
            <w:r>
              <w:rPr>
                <w:sz w:val="16"/>
              </w:rPr>
              <w:t>0096</w:t>
            </w:r>
          </w:p>
        </w:tc>
        <w:tc>
          <w:tcPr>
            <w:tcW w:w="0" w:type="auto"/>
          </w:tcPr>
          <w:p w14:paraId="298F3601" w14:textId="77777777" w:rsidR="001612F7" w:rsidRPr="00B41A36" w:rsidRDefault="001612F7" w:rsidP="002529A7">
            <w:pPr>
              <w:pStyle w:val="TAR"/>
              <w:rPr>
                <w:sz w:val="16"/>
              </w:rPr>
            </w:pPr>
            <w:r>
              <w:rPr>
                <w:sz w:val="16"/>
              </w:rPr>
              <w:t>1</w:t>
            </w:r>
          </w:p>
        </w:tc>
        <w:tc>
          <w:tcPr>
            <w:tcW w:w="0" w:type="auto"/>
          </w:tcPr>
          <w:p w14:paraId="761782ED" w14:textId="77777777" w:rsidR="001612F7" w:rsidRPr="00B41A36" w:rsidRDefault="001612F7" w:rsidP="002529A7">
            <w:pPr>
              <w:pStyle w:val="TAL"/>
              <w:rPr>
                <w:sz w:val="16"/>
              </w:rPr>
            </w:pPr>
            <w:r>
              <w:rPr>
                <w:sz w:val="16"/>
              </w:rPr>
              <w:t>Rel-18</w:t>
            </w:r>
          </w:p>
        </w:tc>
        <w:tc>
          <w:tcPr>
            <w:tcW w:w="0" w:type="auto"/>
          </w:tcPr>
          <w:p w14:paraId="7F06B1A2" w14:textId="77777777" w:rsidR="001612F7" w:rsidRPr="00B41A36" w:rsidRDefault="001612F7" w:rsidP="002529A7">
            <w:pPr>
              <w:pStyle w:val="TAL"/>
              <w:rPr>
                <w:sz w:val="16"/>
              </w:rPr>
            </w:pPr>
            <w:r>
              <w:rPr>
                <w:sz w:val="16"/>
              </w:rPr>
              <w:t>A</w:t>
            </w:r>
          </w:p>
        </w:tc>
        <w:tc>
          <w:tcPr>
            <w:tcW w:w="0" w:type="auto"/>
          </w:tcPr>
          <w:p w14:paraId="3ED997A7" w14:textId="77777777" w:rsidR="001612F7" w:rsidRPr="00B41A36" w:rsidRDefault="001612F7" w:rsidP="002529A7">
            <w:pPr>
              <w:pStyle w:val="TAL"/>
              <w:rPr>
                <w:sz w:val="16"/>
              </w:rPr>
            </w:pPr>
            <w:r>
              <w:rPr>
                <w:sz w:val="16"/>
              </w:rPr>
              <w:t>eSEAL</w:t>
            </w:r>
          </w:p>
        </w:tc>
        <w:tc>
          <w:tcPr>
            <w:tcW w:w="0" w:type="auto"/>
          </w:tcPr>
          <w:p w14:paraId="3C9BA8A0" w14:textId="77777777" w:rsidR="001612F7" w:rsidRPr="00B41A36" w:rsidRDefault="001612F7" w:rsidP="002529A7">
            <w:pPr>
              <w:pStyle w:val="TAL"/>
              <w:rPr>
                <w:sz w:val="16"/>
              </w:rPr>
            </w:pPr>
            <w:r>
              <w:rPr>
                <w:sz w:val="16"/>
              </w:rPr>
              <w:t>agreed</w:t>
            </w:r>
          </w:p>
        </w:tc>
      </w:tr>
      <w:tr w:rsidR="001612F7" w14:paraId="411B7C45" w14:textId="77777777" w:rsidTr="002529A7">
        <w:tc>
          <w:tcPr>
            <w:tcW w:w="0" w:type="auto"/>
          </w:tcPr>
          <w:p w14:paraId="4837837F" w14:textId="77777777" w:rsidR="001612F7" w:rsidRPr="00B41A36" w:rsidRDefault="001612F7" w:rsidP="002529A7">
            <w:pPr>
              <w:pStyle w:val="TAL"/>
              <w:rPr>
                <w:sz w:val="16"/>
              </w:rPr>
            </w:pPr>
            <w:r>
              <w:rPr>
                <w:sz w:val="16"/>
              </w:rPr>
              <w:t>C1-240840</w:t>
            </w:r>
          </w:p>
        </w:tc>
        <w:tc>
          <w:tcPr>
            <w:tcW w:w="0" w:type="auto"/>
          </w:tcPr>
          <w:p w14:paraId="14BC820C" w14:textId="77777777" w:rsidR="001612F7" w:rsidRPr="00B41A36" w:rsidRDefault="001612F7" w:rsidP="002529A7">
            <w:pPr>
              <w:pStyle w:val="TAL"/>
              <w:rPr>
                <w:sz w:val="16"/>
              </w:rPr>
            </w:pPr>
            <w:r>
              <w:rPr>
                <w:sz w:val="16"/>
              </w:rPr>
              <w:t>Correction to the Event-triggered location information notification procedure</w:t>
            </w:r>
          </w:p>
        </w:tc>
        <w:tc>
          <w:tcPr>
            <w:tcW w:w="0" w:type="auto"/>
          </w:tcPr>
          <w:p w14:paraId="1ED5B0D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6EE27F0" w14:textId="77777777" w:rsidR="001612F7" w:rsidRPr="00B41A36" w:rsidRDefault="001612F7" w:rsidP="002529A7">
            <w:pPr>
              <w:pStyle w:val="TAL"/>
              <w:rPr>
                <w:sz w:val="16"/>
              </w:rPr>
            </w:pPr>
            <w:r>
              <w:rPr>
                <w:sz w:val="16"/>
              </w:rPr>
              <w:t>24.545</w:t>
            </w:r>
          </w:p>
        </w:tc>
        <w:tc>
          <w:tcPr>
            <w:tcW w:w="0" w:type="auto"/>
          </w:tcPr>
          <w:p w14:paraId="797ED104" w14:textId="77777777" w:rsidR="001612F7" w:rsidRPr="00B41A36" w:rsidRDefault="001612F7" w:rsidP="002529A7">
            <w:pPr>
              <w:pStyle w:val="TAL"/>
              <w:rPr>
                <w:sz w:val="16"/>
              </w:rPr>
            </w:pPr>
            <w:r>
              <w:rPr>
                <w:sz w:val="16"/>
              </w:rPr>
              <w:t>0097</w:t>
            </w:r>
          </w:p>
        </w:tc>
        <w:tc>
          <w:tcPr>
            <w:tcW w:w="0" w:type="auto"/>
          </w:tcPr>
          <w:p w14:paraId="11257473" w14:textId="77777777" w:rsidR="001612F7" w:rsidRPr="00B41A36" w:rsidRDefault="001612F7" w:rsidP="002529A7">
            <w:pPr>
              <w:pStyle w:val="TAR"/>
              <w:rPr>
                <w:sz w:val="16"/>
              </w:rPr>
            </w:pPr>
          </w:p>
        </w:tc>
        <w:tc>
          <w:tcPr>
            <w:tcW w:w="0" w:type="auto"/>
          </w:tcPr>
          <w:p w14:paraId="64F12C21" w14:textId="77777777" w:rsidR="001612F7" w:rsidRPr="00B41A36" w:rsidRDefault="001612F7" w:rsidP="002529A7">
            <w:pPr>
              <w:pStyle w:val="TAL"/>
              <w:rPr>
                <w:sz w:val="16"/>
              </w:rPr>
            </w:pPr>
            <w:r>
              <w:rPr>
                <w:sz w:val="16"/>
              </w:rPr>
              <w:t>Rel-17</w:t>
            </w:r>
          </w:p>
        </w:tc>
        <w:tc>
          <w:tcPr>
            <w:tcW w:w="0" w:type="auto"/>
          </w:tcPr>
          <w:p w14:paraId="1336CB5A" w14:textId="77777777" w:rsidR="001612F7" w:rsidRPr="00B41A36" w:rsidRDefault="001612F7" w:rsidP="002529A7">
            <w:pPr>
              <w:pStyle w:val="TAL"/>
              <w:rPr>
                <w:sz w:val="16"/>
              </w:rPr>
            </w:pPr>
            <w:r>
              <w:rPr>
                <w:sz w:val="16"/>
              </w:rPr>
              <w:t>F</w:t>
            </w:r>
          </w:p>
        </w:tc>
        <w:tc>
          <w:tcPr>
            <w:tcW w:w="0" w:type="auto"/>
          </w:tcPr>
          <w:p w14:paraId="3823FB9C" w14:textId="77777777" w:rsidR="001612F7" w:rsidRPr="00B41A36" w:rsidRDefault="001612F7" w:rsidP="002529A7">
            <w:pPr>
              <w:pStyle w:val="TAL"/>
              <w:rPr>
                <w:sz w:val="16"/>
              </w:rPr>
            </w:pPr>
            <w:r>
              <w:rPr>
                <w:sz w:val="16"/>
              </w:rPr>
              <w:t>eSEAL</w:t>
            </w:r>
          </w:p>
        </w:tc>
        <w:tc>
          <w:tcPr>
            <w:tcW w:w="0" w:type="auto"/>
          </w:tcPr>
          <w:p w14:paraId="57786730" w14:textId="77777777" w:rsidR="001612F7" w:rsidRPr="00B41A36" w:rsidRDefault="001612F7" w:rsidP="002529A7">
            <w:pPr>
              <w:pStyle w:val="TAL"/>
              <w:rPr>
                <w:sz w:val="16"/>
              </w:rPr>
            </w:pPr>
            <w:r>
              <w:rPr>
                <w:sz w:val="16"/>
              </w:rPr>
              <w:t>revised</w:t>
            </w:r>
          </w:p>
        </w:tc>
      </w:tr>
      <w:tr w:rsidR="001612F7" w14:paraId="583DAFCE" w14:textId="77777777" w:rsidTr="002529A7">
        <w:tc>
          <w:tcPr>
            <w:tcW w:w="0" w:type="auto"/>
          </w:tcPr>
          <w:p w14:paraId="567B491E" w14:textId="77777777" w:rsidR="001612F7" w:rsidRPr="00B41A36" w:rsidRDefault="001612F7" w:rsidP="002529A7">
            <w:pPr>
              <w:pStyle w:val="TAL"/>
              <w:rPr>
                <w:sz w:val="16"/>
              </w:rPr>
            </w:pPr>
            <w:r>
              <w:rPr>
                <w:sz w:val="16"/>
              </w:rPr>
              <w:t>C1-241505</w:t>
            </w:r>
          </w:p>
        </w:tc>
        <w:tc>
          <w:tcPr>
            <w:tcW w:w="0" w:type="auto"/>
          </w:tcPr>
          <w:p w14:paraId="52B0ECDF" w14:textId="77777777" w:rsidR="001612F7" w:rsidRPr="00B41A36" w:rsidRDefault="001612F7" w:rsidP="002529A7">
            <w:pPr>
              <w:pStyle w:val="TAL"/>
              <w:rPr>
                <w:sz w:val="16"/>
              </w:rPr>
            </w:pPr>
            <w:r>
              <w:rPr>
                <w:sz w:val="16"/>
              </w:rPr>
              <w:t>Correction to the Event-triggered location information notification procedure</w:t>
            </w:r>
          </w:p>
        </w:tc>
        <w:tc>
          <w:tcPr>
            <w:tcW w:w="0" w:type="auto"/>
          </w:tcPr>
          <w:p w14:paraId="687C133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7AF9BD2E" w14:textId="77777777" w:rsidR="001612F7" w:rsidRPr="00B41A36" w:rsidRDefault="001612F7" w:rsidP="002529A7">
            <w:pPr>
              <w:pStyle w:val="TAL"/>
              <w:rPr>
                <w:sz w:val="16"/>
              </w:rPr>
            </w:pPr>
            <w:r>
              <w:rPr>
                <w:sz w:val="16"/>
              </w:rPr>
              <w:t>24.545</w:t>
            </w:r>
          </w:p>
        </w:tc>
        <w:tc>
          <w:tcPr>
            <w:tcW w:w="0" w:type="auto"/>
          </w:tcPr>
          <w:p w14:paraId="59DB8140" w14:textId="77777777" w:rsidR="001612F7" w:rsidRPr="00B41A36" w:rsidRDefault="001612F7" w:rsidP="002529A7">
            <w:pPr>
              <w:pStyle w:val="TAL"/>
              <w:rPr>
                <w:sz w:val="16"/>
              </w:rPr>
            </w:pPr>
            <w:r>
              <w:rPr>
                <w:sz w:val="16"/>
              </w:rPr>
              <w:t>0097</w:t>
            </w:r>
          </w:p>
        </w:tc>
        <w:tc>
          <w:tcPr>
            <w:tcW w:w="0" w:type="auto"/>
          </w:tcPr>
          <w:p w14:paraId="54FA51AF" w14:textId="77777777" w:rsidR="001612F7" w:rsidRPr="00B41A36" w:rsidRDefault="001612F7" w:rsidP="002529A7">
            <w:pPr>
              <w:pStyle w:val="TAR"/>
              <w:rPr>
                <w:sz w:val="16"/>
              </w:rPr>
            </w:pPr>
            <w:r>
              <w:rPr>
                <w:sz w:val="16"/>
              </w:rPr>
              <w:t>1</w:t>
            </w:r>
          </w:p>
        </w:tc>
        <w:tc>
          <w:tcPr>
            <w:tcW w:w="0" w:type="auto"/>
          </w:tcPr>
          <w:p w14:paraId="221C93D2" w14:textId="77777777" w:rsidR="001612F7" w:rsidRPr="00B41A36" w:rsidRDefault="001612F7" w:rsidP="002529A7">
            <w:pPr>
              <w:pStyle w:val="TAL"/>
              <w:rPr>
                <w:sz w:val="16"/>
              </w:rPr>
            </w:pPr>
            <w:r>
              <w:rPr>
                <w:sz w:val="16"/>
              </w:rPr>
              <w:t>Rel-17</w:t>
            </w:r>
          </w:p>
        </w:tc>
        <w:tc>
          <w:tcPr>
            <w:tcW w:w="0" w:type="auto"/>
          </w:tcPr>
          <w:p w14:paraId="3D5FB2AF" w14:textId="77777777" w:rsidR="001612F7" w:rsidRPr="00B41A36" w:rsidRDefault="001612F7" w:rsidP="002529A7">
            <w:pPr>
              <w:pStyle w:val="TAL"/>
              <w:rPr>
                <w:sz w:val="16"/>
              </w:rPr>
            </w:pPr>
            <w:r>
              <w:rPr>
                <w:sz w:val="16"/>
              </w:rPr>
              <w:t>F</w:t>
            </w:r>
          </w:p>
        </w:tc>
        <w:tc>
          <w:tcPr>
            <w:tcW w:w="0" w:type="auto"/>
          </w:tcPr>
          <w:p w14:paraId="1B56C3C9" w14:textId="77777777" w:rsidR="001612F7" w:rsidRPr="00B41A36" w:rsidRDefault="001612F7" w:rsidP="002529A7">
            <w:pPr>
              <w:pStyle w:val="TAL"/>
              <w:rPr>
                <w:sz w:val="16"/>
              </w:rPr>
            </w:pPr>
            <w:r>
              <w:rPr>
                <w:sz w:val="16"/>
              </w:rPr>
              <w:t>eSEAL</w:t>
            </w:r>
          </w:p>
        </w:tc>
        <w:tc>
          <w:tcPr>
            <w:tcW w:w="0" w:type="auto"/>
          </w:tcPr>
          <w:p w14:paraId="6AA1B22F" w14:textId="77777777" w:rsidR="001612F7" w:rsidRPr="00B41A36" w:rsidRDefault="001612F7" w:rsidP="002529A7">
            <w:pPr>
              <w:pStyle w:val="TAL"/>
              <w:rPr>
                <w:sz w:val="16"/>
              </w:rPr>
            </w:pPr>
            <w:r>
              <w:rPr>
                <w:sz w:val="16"/>
              </w:rPr>
              <w:t>agreed</w:t>
            </w:r>
          </w:p>
        </w:tc>
      </w:tr>
      <w:tr w:rsidR="001612F7" w14:paraId="53B56B73" w14:textId="77777777" w:rsidTr="002529A7">
        <w:tc>
          <w:tcPr>
            <w:tcW w:w="0" w:type="auto"/>
          </w:tcPr>
          <w:p w14:paraId="518E5FE8" w14:textId="77777777" w:rsidR="001612F7" w:rsidRPr="00B41A36" w:rsidRDefault="001612F7" w:rsidP="002529A7">
            <w:pPr>
              <w:pStyle w:val="TAL"/>
              <w:rPr>
                <w:sz w:val="16"/>
              </w:rPr>
            </w:pPr>
            <w:r>
              <w:rPr>
                <w:sz w:val="16"/>
              </w:rPr>
              <w:t>C1-240842</w:t>
            </w:r>
          </w:p>
        </w:tc>
        <w:tc>
          <w:tcPr>
            <w:tcW w:w="0" w:type="auto"/>
          </w:tcPr>
          <w:p w14:paraId="5E021A9A" w14:textId="77777777" w:rsidR="001612F7" w:rsidRPr="00B41A36" w:rsidRDefault="001612F7" w:rsidP="002529A7">
            <w:pPr>
              <w:pStyle w:val="TAL"/>
              <w:rPr>
                <w:sz w:val="16"/>
              </w:rPr>
            </w:pPr>
            <w:r>
              <w:rPr>
                <w:sz w:val="16"/>
              </w:rPr>
              <w:t>Correction to the Event-triggered location information notification procedure</w:t>
            </w:r>
          </w:p>
        </w:tc>
        <w:tc>
          <w:tcPr>
            <w:tcW w:w="0" w:type="auto"/>
          </w:tcPr>
          <w:p w14:paraId="11C35F30"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F2774BB" w14:textId="77777777" w:rsidR="001612F7" w:rsidRPr="00B41A36" w:rsidRDefault="001612F7" w:rsidP="002529A7">
            <w:pPr>
              <w:pStyle w:val="TAL"/>
              <w:rPr>
                <w:sz w:val="16"/>
              </w:rPr>
            </w:pPr>
            <w:r>
              <w:rPr>
                <w:sz w:val="16"/>
              </w:rPr>
              <w:t>24.545</w:t>
            </w:r>
          </w:p>
        </w:tc>
        <w:tc>
          <w:tcPr>
            <w:tcW w:w="0" w:type="auto"/>
          </w:tcPr>
          <w:p w14:paraId="77B5D790" w14:textId="77777777" w:rsidR="001612F7" w:rsidRPr="00B41A36" w:rsidRDefault="001612F7" w:rsidP="002529A7">
            <w:pPr>
              <w:pStyle w:val="TAL"/>
              <w:rPr>
                <w:sz w:val="16"/>
              </w:rPr>
            </w:pPr>
            <w:r>
              <w:rPr>
                <w:sz w:val="16"/>
              </w:rPr>
              <w:t>0098</w:t>
            </w:r>
          </w:p>
        </w:tc>
        <w:tc>
          <w:tcPr>
            <w:tcW w:w="0" w:type="auto"/>
          </w:tcPr>
          <w:p w14:paraId="161BA0E8" w14:textId="77777777" w:rsidR="001612F7" w:rsidRPr="00B41A36" w:rsidRDefault="001612F7" w:rsidP="002529A7">
            <w:pPr>
              <w:pStyle w:val="TAR"/>
              <w:rPr>
                <w:sz w:val="16"/>
              </w:rPr>
            </w:pPr>
          </w:p>
        </w:tc>
        <w:tc>
          <w:tcPr>
            <w:tcW w:w="0" w:type="auto"/>
          </w:tcPr>
          <w:p w14:paraId="3CF8A5D8" w14:textId="77777777" w:rsidR="001612F7" w:rsidRPr="00B41A36" w:rsidRDefault="001612F7" w:rsidP="002529A7">
            <w:pPr>
              <w:pStyle w:val="TAL"/>
              <w:rPr>
                <w:sz w:val="16"/>
              </w:rPr>
            </w:pPr>
            <w:r>
              <w:rPr>
                <w:sz w:val="16"/>
              </w:rPr>
              <w:t>Rel-18</w:t>
            </w:r>
          </w:p>
        </w:tc>
        <w:tc>
          <w:tcPr>
            <w:tcW w:w="0" w:type="auto"/>
          </w:tcPr>
          <w:p w14:paraId="29FF26D6" w14:textId="77777777" w:rsidR="001612F7" w:rsidRPr="00B41A36" w:rsidRDefault="001612F7" w:rsidP="002529A7">
            <w:pPr>
              <w:pStyle w:val="TAL"/>
              <w:rPr>
                <w:sz w:val="16"/>
              </w:rPr>
            </w:pPr>
            <w:r>
              <w:rPr>
                <w:sz w:val="16"/>
              </w:rPr>
              <w:t>A</w:t>
            </w:r>
          </w:p>
        </w:tc>
        <w:tc>
          <w:tcPr>
            <w:tcW w:w="0" w:type="auto"/>
          </w:tcPr>
          <w:p w14:paraId="3C81B1A4" w14:textId="77777777" w:rsidR="001612F7" w:rsidRPr="00B41A36" w:rsidRDefault="001612F7" w:rsidP="002529A7">
            <w:pPr>
              <w:pStyle w:val="TAL"/>
              <w:rPr>
                <w:sz w:val="16"/>
              </w:rPr>
            </w:pPr>
            <w:r>
              <w:rPr>
                <w:sz w:val="16"/>
              </w:rPr>
              <w:t>eSEAL</w:t>
            </w:r>
          </w:p>
        </w:tc>
        <w:tc>
          <w:tcPr>
            <w:tcW w:w="0" w:type="auto"/>
          </w:tcPr>
          <w:p w14:paraId="5688A882" w14:textId="77777777" w:rsidR="001612F7" w:rsidRPr="00B41A36" w:rsidRDefault="001612F7" w:rsidP="002529A7">
            <w:pPr>
              <w:pStyle w:val="TAL"/>
              <w:rPr>
                <w:sz w:val="16"/>
              </w:rPr>
            </w:pPr>
            <w:r>
              <w:rPr>
                <w:sz w:val="16"/>
              </w:rPr>
              <w:t>revised</w:t>
            </w:r>
          </w:p>
        </w:tc>
      </w:tr>
      <w:tr w:rsidR="001612F7" w14:paraId="3E340985" w14:textId="77777777" w:rsidTr="002529A7">
        <w:tc>
          <w:tcPr>
            <w:tcW w:w="0" w:type="auto"/>
          </w:tcPr>
          <w:p w14:paraId="71E80E04" w14:textId="77777777" w:rsidR="001612F7" w:rsidRPr="00B41A36" w:rsidRDefault="001612F7" w:rsidP="002529A7">
            <w:pPr>
              <w:pStyle w:val="TAL"/>
              <w:rPr>
                <w:sz w:val="16"/>
              </w:rPr>
            </w:pPr>
            <w:r>
              <w:rPr>
                <w:sz w:val="16"/>
              </w:rPr>
              <w:t>C1-241506</w:t>
            </w:r>
          </w:p>
        </w:tc>
        <w:tc>
          <w:tcPr>
            <w:tcW w:w="0" w:type="auto"/>
          </w:tcPr>
          <w:p w14:paraId="6E6E973A" w14:textId="77777777" w:rsidR="001612F7" w:rsidRPr="00B41A36" w:rsidRDefault="001612F7" w:rsidP="002529A7">
            <w:pPr>
              <w:pStyle w:val="TAL"/>
              <w:rPr>
                <w:sz w:val="16"/>
              </w:rPr>
            </w:pPr>
            <w:r>
              <w:rPr>
                <w:sz w:val="16"/>
              </w:rPr>
              <w:t>Correction to the Event-triggered location information notification procedure</w:t>
            </w:r>
          </w:p>
        </w:tc>
        <w:tc>
          <w:tcPr>
            <w:tcW w:w="0" w:type="auto"/>
          </w:tcPr>
          <w:p w14:paraId="23AC7BF1"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B1B875F" w14:textId="77777777" w:rsidR="001612F7" w:rsidRPr="00B41A36" w:rsidRDefault="001612F7" w:rsidP="002529A7">
            <w:pPr>
              <w:pStyle w:val="TAL"/>
              <w:rPr>
                <w:sz w:val="16"/>
              </w:rPr>
            </w:pPr>
            <w:r>
              <w:rPr>
                <w:sz w:val="16"/>
              </w:rPr>
              <w:t>24.545</w:t>
            </w:r>
          </w:p>
        </w:tc>
        <w:tc>
          <w:tcPr>
            <w:tcW w:w="0" w:type="auto"/>
          </w:tcPr>
          <w:p w14:paraId="5A25118A" w14:textId="77777777" w:rsidR="001612F7" w:rsidRPr="00B41A36" w:rsidRDefault="001612F7" w:rsidP="002529A7">
            <w:pPr>
              <w:pStyle w:val="TAL"/>
              <w:rPr>
                <w:sz w:val="16"/>
              </w:rPr>
            </w:pPr>
            <w:r>
              <w:rPr>
                <w:sz w:val="16"/>
              </w:rPr>
              <w:t>0098</w:t>
            </w:r>
          </w:p>
        </w:tc>
        <w:tc>
          <w:tcPr>
            <w:tcW w:w="0" w:type="auto"/>
          </w:tcPr>
          <w:p w14:paraId="5B1EC6A7" w14:textId="77777777" w:rsidR="001612F7" w:rsidRPr="00B41A36" w:rsidRDefault="001612F7" w:rsidP="002529A7">
            <w:pPr>
              <w:pStyle w:val="TAR"/>
              <w:rPr>
                <w:sz w:val="16"/>
              </w:rPr>
            </w:pPr>
            <w:r>
              <w:rPr>
                <w:sz w:val="16"/>
              </w:rPr>
              <w:t>1</w:t>
            </w:r>
          </w:p>
        </w:tc>
        <w:tc>
          <w:tcPr>
            <w:tcW w:w="0" w:type="auto"/>
          </w:tcPr>
          <w:p w14:paraId="46B7E79C" w14:textId="77777777" w:rsidR="001612F7" w:rsidRPr="00B41A36" w:rsidRDefault="001612F7" w:rsidP="002529A7">
            <w:pPr>
              <w:pStyle w:val="TAL"/>
              <w:rPr>
                <w:sz w:val="16"/>
              </w:rPr>
            </w:pPr>
            <w:r>
              <w:rPr>
                <w:sz w:val="16"/>
              </w:rPr>
              <w:t>Rel-18</w:t>
            </w:r>
          </w:p>
        </w:tc>
        <w:tc>
          <w:tcPr>
            <w:tcW w:w="0" w:type="auto"/>
          </w:tcPr>
          <w:p w14:paraId="183D1794" w14:textId="77777777" w:rsidR="001612F7" w:rsidRPr="00B41A36" w:rsidRDefault="001612F7" w:rsidP="002529A7">
            <w:pPr>
              <w:pStyle w:val="TAL"/>
              <w:rPr>
                <w:sz w:val="16"/>
              </w:rPr>
            </w:pPr>
            <w:r>
              <w:rPr>
                <w:sz w:val="16"/>
              </w:rPr>
              <w:t>A</w:t>
            </w:r>
          </w:p>
        </w:tc>
        <w:tc>
          <w:tcPr>
            <w:tcW w:w="0" w:type="auto"/>
          </w:tcPr>
          <w:p w14:paraId="7ABE3C50" w14:textId="77777777" w:rsidR="001612F7" w:rsidRPr="00B41A36" w:rsidRDefault="001612F7" w:rsidP="002529A7">
            <w:pPr>
              <w:pStyle w:val="TAL"/>
              <w:rPr>
                <w:sz w:val="16"/>
              </w:rPr>
            </w:pPr>
            <w:r>
              <w:rPr>
                <w:sz w:val="16"/>
              </w:rPr>
              <w:t>eSEAL</w:t>
            </w:r>
          </w:p>
        </w:tc>
        <w:tc>
          <w:tcPr>
            <w:tcW w:w="0" w:type="auto"/>
          </w:tcPr>
          <w:p w14:paraId="6F1CC810" w14:textId="77777777" w:rsidR="001612F7" w:rsidRPr="00B41A36" w:rsidRDefault="001612F7" w:rsidP="002529A7">
            <w:pPr>
              <w:pStyle w:val="TAL"/>
              <w:rPr>
                <w:sz w:val="16"/>
              </w:rPr>
            </w:pPr>
            <w:r>
              <w:rPr>
                <w:sz w:val="16"/>
              </w:rPr>
              <w:t>agreed</w:t>
            </w:r>
          </w:p>
        </w:tc>
      </w:tr>
      <w:tr w:rsidR="001612F7" w14:paraId="4C583E67" w14:textId="77777777" w:rsidTr="002529A7">
        <w:tc>
          <w:tcPr>
            <w:tcW w:w="0" w:type="auto"/>
          </w:tcPr>
          <w:p w14:paraId="6D5E08F5" w14:textId="77777777" w:rsidR="001612F7" w:rsidRPr="00B41A36" w:rsidRDefault="001612F7" w:rsidP="002529A7">
            <w:pPr>
              <w:pStyle w:val="TAL"/>
              <w:rPr>
                <w:sz w:val="16"/>
              </w:rPr>
            </w:pPr>
            <w:r>
              <w:rPr>
                <w:sz w:val="16"/>
              </w:rPr>
              <w:t>C1-240843</w:t>
            </w:r>
          </w:p>
        </w:tc>
        <w:tc>
          <w:tcPr>
            <w:tcW w:w="0" w:type="auto"/>
          </w:tcPr>
          <w:p w14:paraId="4B8A9072" w14:textId="77777777" w:rsidR="001612F7" w:rsidRPr="00B41A36" w:rsidRDefault="001612F7" w:rsidP="002529A7">
            <w:pPr>
              <w:pStyle w:val="TAL"/>
              <w:rPr>
                <w:sz w:val="16"/>
              </w:rPr>
            </w:pPr>
            <w:r>
              <w:rPr>
                <w:sz w:val="16"/>
              </w:rPr>
              <w:t>Miscellaneous corrections</w:t>
            </w:r>
          </w:p>
        </w:tc>
        <w:tc>
          <w:tcPr>
            <w:tcW w:w="0" w:type="auto"/>
          </w:tcPr>
          <w:p w14:paraId="1DD43F8E"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7296F1C4" w14:textId="77777777" w:rsidR="001612F7" w:rsidRPr="00B41A36" w:rsidRDefault="001612F7" w:rsidP="002529A7">
            <w:pPr>
              <w:pStyle w:val="TAL"/>
              <w:rPr>
                <w:sz w:val="16"/>
              </w:rPr>
            </w:pPr>
            <w:r>
              <w:rPr>
                <w:sz w:val="16"/>
              </w:rPr>
              <w:t>24.545</w:t>
            </w:r>
          </w:p>
        </w:tc>
        <w:tc>
          <w:tcPr>
            <w:tcW w:w="0" w:type="auto"/>
          </w:tcPr>
          <w:p w14:paraId="23C5DB79" w14:textId="77777777" w:rsidR="001612F7" w:rsidRPr="00B41A36" w:rsidRDefault="001612F7" w:rsidP="002529A7">
            <w:pPr>
              <w:pStyle w:val="TAL"/>
              <w:rPr>
                <w:sz w:val="16"/>
              </w:rPr>
            </w:pPr>
            <w:r>
              <w:rPr>
                <w:sz w:val="16"/>
              </w:rPr>
              <w:t>0099</w:t>
            </w:r>
          </w:p>
        </w:tc>
        <w:tc>
          <w:tcPr>
            <w:tcW w:w="0" w:type="auto"/>
          </w:tcPr>
          <w:p w14:paraId="788180C1" w14:textId="77777777" w:rsidR="001612F7" w:rsidRPr="00B41A36" w:rsidRDefault="001612F7" w:rsidP="002529A7">
            <w:pPr>
              <w:pStyle w:val="TAR"/>
              <w:rPr>
                <w:sz w:val="16"/>
              </w:rPr>
            </w:pPr>
          </w:p>
        </w:tc>
        <w:tc>
          <w:tcPr>
            <w:tcW w:w="0" w:type="auto"/>
          </w:tcPr>
          <w:p w14:paraId="1B35571D" w14:textId="77777777" w:rsidR="001612F7" w:rsidRPr="00B41A36" w:rsidRDefault="001612F7" w:rsidP="002529A7">
            <w:pPr>
              <w:pStyle w:val="TAL"/>
              <w:rPr>
                <w:sz w:val="16"/>
              </w:rPr>
            </w:pPr>
            <w:r>
              <w:rPr>
                <w:sz w:val="16"/>
              </w:rPr>
              <w:t>Rel-18</w:t>
            </w:r>
          </w:p>
        </w:tc>
        <w:tc>
          <w:tcPr>
            <w:tcW w:w="0" w:type="auto"/>
          </w:tcPr>
          <w:p w14:paraId="685BB5B2" w14:textId="77777777" w:rsidR="001612F7" w:rsidRPr="00B41A36" w:rsidRDefault="001612F7" w:rsidP="002529A7">
            <w:pPr>
              <w:pStyle w:val="TAL"/>
              <w:rPr>
                <w:sz w:val="16"/>
              </w:rPr>
            </w:pPr>
            <w:r>
              <w:rPr>
                <w:sz w:val="16"/>
              </w:rPr>
              <w:t>F</w:t>
            </w:r>
          </w:p>
        </w:tc>
        <w:tc>
          <w:tcPr>
            <w:tcW w:w="0" w:type="auto"/>
          </w:tcPr>
          <w:p w14:paraId="2156566A" w14:textId="77777777" w:rsidR="001612F7" w:rsidRPr="00B41A36" w:rsidRDefault="001612F7" w:rsidP="002529A7">
            <w:pPr>
              <w:pStyle w:val="TAL"/>
              <w:rPr>
                <w:sz w:val="16"/>
              </w:rPr>
            </w:pPr>
            <w:r>
              <w:rPr>
                <w:sz w:val="16"/>
              </w:rPr>
              <w:t>TEI18</w:t>
            </w:r>
          </w:p>
        </w:tc>
        <w:tc>
          <w:tcPr>
            <w:tcW w:w="0" w:type="auto"/>
          </w:tcPr>
          <w:p w14:paraId="083DF7CE" w14:textId="77777777" w:rsidR="001612F7" w:rsidRPr="00B41A36" w:rsidRDefault="001612F7" w:rsidP="002529A7">
            <w:pPr>
              <w:pStyle w:val="TAL"/>
              <w:rPr>
                <w:sz w:val="16"/>
              </w:rPr>
            </w:pPr>
            <w:r>
              <w:rPr>
                <w:sz w:val="16"/>
              </w:rPr>
              <w:t>revised</w:t>
            </w:r>
          </w:p>
        </w:tc>
      </w:tr>
      <w:tr w:rsidR="001612F7" w14:paraId="7E53724B" w14:textId="77777777" w:rsidTr="002529A7">
        <w:tc>
          <w:tcPr>
            <w:tcW w:w="0" w:type="auto"/>
          </w:tcPr>
          <w:p w14:paraId="705EC178" w14:textId="77777777" w:rsidR="001612F7" w:rsidRPr="00B41A36" w:rsidRDefault="001612F7" w:rsidP="002529A7">
            <w:pPr>
              <w:pStyle w:val="TAL"/>
              <w:rPr>
                <w:sz w:val="16"/>
              </w:rPr>
            </w:pPr>
            <w:r>
              <w:rPr>
                <w:sz w:val="16"/>
              </w:rPr>
              <w:t>C1-241360</w:t>
            </w:r>
          </w:p>
        </w:tc>
        <w:tc>
          <w:tcPr>
            <w:tcW w:w="0" w:type="auto"/>
          </w:tcPr>
          <w:p w14:paraId="7E310071" w14:textId="77777777" w:rsidR="001612F7" w:rsidRPr="00B41A36" w:rsidRDefault="001612F7" w:rsidP="002529A7">
            <w:pPr>
              <w:pStyle w:val="TAL"/>
              <w:rPr>
                <w:sz w:val="16"/>
              </w:rPr>
            </w:pPr>
            <w:r>
              <w:rPr>
                <w:sz w:val="16"/>
              </w:rPr>
              <w:t>Miscellaneous corrections</w:t>
            </w:r>
          </w:p>
        </w:tc>
        <w:tc>
          <w:tcPr>
            <w:tcW w:w="0" w:type="auto"/>
          </w:tcPr>
          <w:p w14:paraId="38EAE5F6"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2684F266" w14:textId="77777777" w:rsidR="001612F7" w:rsidRPr="00B41A36" w:rsidRDefault="001612F7" w:rsidP="002529A7">
            <w:pPr>
              <w:pStyle w:val="TAL"/>
              <w:rPr>
                <w:sz w:val="16"/>
              </w:rPr>
            </w:pPr>
            <w:r>
              <w:rPr>
                <w:sz w:val="16"/>
              </w:rPr>
              <w:t>24.545</w:t>
            </w:r>
          </w:p>
        </w:tc>
        <w:tc>
          <w:tcPr>
            <w:tcW w:w="0" w:type="auto"/>
          </w:tcPr>
          <w:p w14:paraId="5553F956" w14:textId="77777777" w:rsidR="001612F7" w:rsidRPr="00B41A36" w:rsidRDefault="001612F7" w:rsidP="002529A7">
            <w:pPr>
              <w:pStyle w:val="TAL"/>
              <w:rPr>
                <w:sz w:val="16"/>
              </w:rPr>
            </w:pPr>
            <w:r>
              <w:rPr>
                <w:sz w:val="16"/>
              </w:rPr>
              <w:t>0099</w:t>
            </w:r>
          </w:p>
        </w:tc>
        <w:tc>
          <w:tcPr>
            <w:tcW w:w="0" w:type="auto"/>
          </w:tcPr>
          <w:p w14:paraId="1191409F" w14:textId="77777777" w:rsidR="001612F7" w:rsidRPr="00B41A36" w:rsidRDefault="001612F7" w:rsidP="002529A7">
            <w:pPr>
              <w:pStyle w:val="TAR"/>
              <w:rPr>
                <w:sz w:val="16"/>
              </w:rPr>
            </w:pPr>
            <w:r>
              <w:rPr>
                <w:sz w:val="16"/>
              </w:rPr>
              <w:t>1</w:t>
            </w:r>
          </w:p>
        </w:tc>
        <w:tc>
          <w:tcPr>
            <w:tcW w:w="0" w:type="auto"/>
          </w:tcPr>
          <w:p w14:paraId="0C68C837" w14:textId="77777777" w:rsidR="001612F7" w:rsidRPr="00B41A36" w:rsidRDefault="001612F7" w:rsidP="002529A7">
            <w:pPr>
              <w:pStyle w:val="TAL"/>
              <w:rPr>
                <w:sz w:val="16"/>
              </w:rPr>
            </w:pPr>
            <w:r>
              <w:rPr>
                <w:sz w:val="16"/>
              </w:rPr>
              <w:t>Rel-18</w:t>
            </w:r>
          </w:p>
        </w:tc>
        <w:tc>
          <w:tcPr>
            <w:tcW w:w="0" w:type="auto"/>
          </w:tcPr>
          <w:p w14:paraId="2AD59F27" w14:textId="77777777" w:rsidR="001612F7" w:rsidRPr="00B41A36" w:rsidRDefault="001612F7" w:rsidP="002529A7">
            <w:pPr>
              <w:pStyle w:val="TAL"/>
              <w:rPr>
                <w:sz w:val="16"/>
              </w:rPr>
            </w:pPr>
            <w:r>
              <w:rPr>
                <w:sz w:val="16"/>
              </w:rPr>
              <w:t>F</w:t>
            </w:r>
          </w:p>
        </w:tc>
        <w:tc>
          <w:tcPr>
            <w:tcW w:w="0" w:type="auto"/>
          </w:tcPr>
          <w:p w14:paraId="60476558" w14:textId="77777777" w:rsidR="001612F7" w:rsidRPr="00B41A36" w:rsidRDefault="001612F7" w:rsidP="002529A7">
            <w:pPr>
              <w:pStyle w:val="TAL"/>
              <w:rPr>
                <w:sz w:val="16"/>
              </w:rPr>
            </w:pPr>
            <w:r>
              <w:rPr>
                <w:sz w:val="16"/>
              </w:rPr>
              <w:t>TEI18</w:t>
            </w:r>
          </w:p>
        </w:tc>
        <w:tc>
          <w:tcPr>
            <w:tcW w:w="0" w:type="auto"/>
          </w:tcPr>
          <w:p w14:paraId="2E07DA6E" w14:textId="77777777" w:rsidR="001612F7" w:rsidRPr="00B41A36" w:rsidRDefault="001612F7" w:rsidP="002529A7">
            <w:pPr>
              <w:pStyle w:val="TAL"/>
              <w:rPr>
                <w:sz w:val="16"/>
              </w:rPr>
            </w:pPr>
            <w:r>
              <w:rPr>
                <w:sz w:val="16"/>
              </w:rPr>
              <w:t>agreed</w:t>
            </w:r>
          </w:p>
        </w:tc>
      </w:tr>
      <w:tr w:rsidR="001612F7" w14:paraId="5E24BD66" w14:textId="77777777" w:rsidTr="002529A7">
        <w:tc>
          <w:tcPr>
            <w:tcW w:w="0" w:type="auto"/>
          </w:tcPr>
          <w:p w14:paraId="62549A42" w14:textId="77777777" w:rsidR="001612F7" w:rsidRPr="00B41A36" w:rsidRDefault="001612F7" w:rsidP="002529A7">
            <w:pPr>
              <w:pStyle w:val="TAL"/>
              <w:rPr>
                <w:sz w:val="16"/>
              </w:rPr>
            </w:pPr>
            <w:r>
              <w:rPr>
                <w:sz w:val="16"/>
              </w:rPr>
              <w:t>C1-241084</w:t>
            </w:r>
          </w:p>
        </w:tc>
        <w:tc>
          <w:tcPr>
            <w:tcW w:w="0" w:type="auto"/>
          </w:tcPr>
          <w:p w14:paraId="62AECF49" w14:textId="77777777" w:rsidR="001612F7" w:rsidRPr="00B41A36" w:rsidRDefault="001612F7" w:rsidP="002529A7">
            <w:pPr>
              <w:pStyle w:val="TAL"/>
              <w:rPr>
                <w:sz w:val="16"/>
              </w:rPr>
            </w:pPr>
            <w:r>
              <w:rPr>
                <w:sz w:val="16"/>
              </w:rPr>
              <w:t>Missing text under clause 6.2.1</w:t>
            </w:r>
          </w:p>
        </w:tc>
        <w:tc>
          <w:tcPr>
            <w:tcW w:w="0" w:type="auto"/>
          </w:tcPr>
          <w:p w14:paraId="67530047"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763E9F0C" w14:textId="77777777" w:rsidR="001612F7" w:rsidRPr="00B41A36" w:rsidRDefault="001612F7" w:rsidP="002529A7">
            <w:pPr>
              <w:pStyle w:val="TAL"/>
              <w:rPr>
                <w:sz w:val="16"/>
              </w:rPr>
            </w:pPr>
            <w:r>
              <w:rPr>
                <w:sz w:val="16"/>
              </w:rPr>
              <w:t>24.545</w:t>
            </w:r>
          </w:p>
        </w:tc>
        <w:tc>
          <w:tcPr>
            <w:tcW w:w="0" w:type="auto"/>
          </w:tcPr>
          <w:p w14:paraId="5B6887D8" w14:textId="77777777" w:rsidR="001612F7" w:rsidRPr="00B41A36" w:rsidRDefault="001612F7" w:rsidP="002529A7">
            <w:pPr>
              <w:pStyle w:val="TAL"/>
              <w:rPr>
                <w:sz w:val="16"/>
              </w:rPr>
            </w:pPr>
            <w:r>
              <w:rPr>
                <w:sz w:val="16"/>
              </w:rPr>
              <w:t>0100</w:t>
            </w:r>
          </w:p>
        </w:tc>
        <w:tc>
          <w:tcPr>
            <w:tcW w:w="0" w:type="auto"/>
          </w:tcPr>
          <w:p w14:paraId="5430464E" w14:textId="77777777" w:rsidR="001612F7" w:rsidRPr="00B41A36" w:rsidRDefault="001612F7" w:rsidP="002529A7">
            <w:pPr>
              <w:pStyle w:val="TAR"/>
              <w:rPr>
                <w:sz w:val="16"/>
              </w:rPr>
            </w:pPr>
          </w:p>
        </w:tc>
        <w:tc>
          <w:tcPr>
            <w:tcW w:w="0" w:type="auto"/>
          </w:tcPr>
          <w:p w14:paraId="5B05FA32" w14:textId="77777777" w:rsidR="001612F7" w:rsidRPr="00B41A36" w:rsidRDefault="001612F7" w:rsidP="002529A7">
            <w:pPr>
              <w:pStyle w:val="TAL"/>
              <w:rPr>
                <w:sz w:val="16"/>
              </w:rPr>
            </w:pPr>
            <w:r>
              <w:rPr>
                <w:sz w:val="16"/>
              </w:rPr>
              <w:t>Rel-18</w:t>
            </w:r>
          </w:p>
        </w:tc>
        <w:tc>
          <w:tcPr>
            <w:tcW w:w="0" w:type="auto"/>
          </w:tcPr>
          <w:p w14:paraId="0F5C4488" w14:textId="77777777" w:rsidR="001612F7" w:rsidRPr="00B41A36" w:rsidRDefault="001612F7" w:rsidP="002529A7">
            <w:pPr>
              <w:pStyle w:val="TAL"/>
              <w:rPr>
                <w:sz w:val="16"/>
              </w:rPr>
            </w:pPr>
            <w:r>
              <w:rPr>
                <w:sz w:val="16"/>
              </w:rPr>
              <w:t>F</w:t>
            </w:r>
          </w:p>
        </w:tc>
        <w:tc>
          <w:tcPr>
            <w:tcW w:w="0" w:type="auto"/>
          </w:tcPr>
          <w:p w14:paraId="61BDCC41" w14:textId="77777777" w:rsidR="001612F7" w:rsidRPr="00B41A36" w:rsidRDefault="001612F7" w:rsidP="002529A7">
            <w:pPr>
              <w:pStyle w:val="TAL"/>
              <w:rPr>
                <w:sz w:val="16"/>
              </w:rPr>
            </w:pPr>
            <w:r>
              <w:rPr>
                <w:sz w:val="16"/>
              </w:rPr>
              <w:t>TEI18</w:t>
            </w:r>
          </w:p>
        </w:tc>
        <w:tc>
          <w:tcPr>
            <w:tcW w:w="0" w:type="auto"/>
          </w:tcPr>
          <w:p w14:paraId="4951B1F4" w14:textId="77777777" w:rsidR="001612F7" w:rsidRPr="00B41A36" w:rsidRDefault="001612F7" w:rsidP="002529A7">
            <w:pPr>
              <w:pStyle w:val="TAL"/>
              <w:rPr>
                <w:sz w:val="16"/>
              </w:rPr>
            </w:pPr>
            <w:r>
              <w:rPr>
                <w:sz w:val="16"/>
              </w:rPr>
              <w:t>revised</w:t>
            </w:r>
          </w:p>
        </w:tc>
      </w:tr>
      <w:tr w:rsidR="001612F7" w14:paraId="3D2A5FC5" w14:textId="77777777" w:rsidTr="002529A7">
        <w:tc>
          <w:tcPr>
            <w:tcW w:w="0" w:type="auto"/>
          </w:tcPr>
          <w:p w14:paraId="4282D124" w14:textId="77777777" w:rsidR="001612F7" w:rsidRPr="00B41A36" w:rsidRDefault="001612F7" w:rsidP="002529A7">
            <w:pPr>
              <w:pStyle w:val="TAL"/>
              <w:rPr>
                <w:sz w:val="16"/>
              </w:rPr>
            </w:pPr>
            <w:r>
              <w:rPr>
                <w:sz w:val="16"/>
              </w:rPr>
              <w:t>C1-241367</w:t>
            </w:r>
          </w:p>
        </w:tc>
        <w:tc>
          <w:tcPr>
            <w:tcW w:w="0" w:type="auto"/>
          </w:tcPr>
          <w:p w14:paraId="2F9E18D0" w14:textId="77777777" w:rsidR="001612F7" w:rsidRPr="00B41A36" w:rsidRDefault="001612F7" w:rsidP="002529A7">
            <w:pPr>
              <w:pStyle w:val="TAL"/>
              <w:rPr>
                <w:sz w:val="16"/>
              </w:rPr>
            </w:pPr>
            <w:r>
              <w:rPr>
                <w:sz w:val="16"/>
              </w:rPr>
              <w:t>Missing text under clause 6.1</w:t>
            </w:r>
          </w:p>
        </w:tc>
        <w:tc>
          <w:tcPr>
            <w:tcW w:w="0" w:type="auto"/>
          </w:tcPr>
          <w:p w14:paraId="5F2AA905"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02A30D45" w14:textId="77777777" w:rsidR="001612F7" w:rsidRPr="00B41A36" w:rsidRDefault="001612F7" w:rsidP="002529A7">
            <w:pPr>
              <w:pStyle w:val="TAL"/>
              <w:rPr>
                <w:sz w:val="16"/>
              </w:rPr>
            </w:pPr>
            <w:r>
              <w:rPr>
                <w:sz w:val="16"/>
              </w:rPr>
              <w:t>24.545</w:t>
            </w:r>
          </w:p>
        </w:tc>
        <w:tc>
          <w:tcPr>
            <w:tcW w:w="0" w:type="auto"/>
          </w:tcPr>
          <w:p w14:paraId="4440CB7C" w14:textId="77777777" w:rsidR="001612F7" w:rsidRPr="00B41A36" w:rsidRDefault="001612F7" w:rsidP="002529A7">
            <w:pPr>
              <w:pStyle w:val="TAL"/>
              <w:rPr>
                <w:sz w:val="16"/>
              </w:rPr>
            </w:pPr>
            <w:r>
              <w:rPr>
                <w:sz w:val="16"/>
              </w:rPr>
              <w:t>0100</w:t>
            </w:r>
          </w:p>
        </w:tc>
        <w:tc>
          <w:tcPr>
            <w:tcW w:w="0" w:type="auto"/>
          </w:tcPr>
          <w:p w14:paraId="04CB2F77" w14:textId="77777777" w:rsidR="001612F7" w:rsidRPr="00B41A36" w:rsidRDefault="001612F7" w:rsidP="002529A7">
            <w:pPr>
              <w:pStyle w:val="TAR"/>
              <w:rPr>
                <w:sz w:val="16"/>
              </w:rPr>
            </w:pPr>
            <w:r>
              <w:rPr>
                <w:sz w:val="16"/>
              </w:rPr>
              <w:t>1</w:t>
            </w:r>
          </w:p>
        </w:tc>
        <w:tc>
          <w:tcPr>
            <w:tcW w:w="0" w:type="auto"/>
          </w:tcPr>
          <w:p w14:paraId="01E8A36E" w14:textId="77777777" w:rsidR="001612F7" w:rsidRPr="00B41A36" w:rsidRDefault="001612F7" w:rsidP="002529A7">
            <w:pPr>
              <w:pStyle w:val="TAL"/>
              <w:rPr>
                <w:sz w:val="16"/>
              </w:rPr>
            </w:pPr>
            <w:r>
              <w:rPr>
                <w:sz w:val="16"/>
              </w:rPr>
              <w:t>Rel-18</w:t>
            </w:r>
          </w:p>
        </w:tc>
        <w:tc>
          <w:tcPr>
            <w:tcW w:w="0" w:type="auto"/>
          </w:tcPr>
          <w:p w14:paraId="54D2531B" w14:textId="77777777" w:rsidR="001612F7" w:rsidRPr="00B41A36" w:rsidRDefault="001612F7" w:rsidP="002529A7">
            <w:pPr>
              <w:pStyle w:val="TAL"/>
              <w:rPr>
                <w:sz w:val="16"/>
              </w:rPr>
            </w:pPr>
            <w:r>
              <w:rPr>
                <w:sz w:val="16"/>
              </w:rPr>
              <w:t>F</w:t>
            </w:r>
          </w:p>
        </w:tc>
        <w:tc>
          <w:tcPr>
            <w:tcW w:w="0" w:type="auto"/>
          </w:tcPr>
          <w:p w14:paraId="23CB09BB" w14:textId="77777777" w:rsidR="001612F7" w:rsidRPr="00B41A36" w:rsidRDefault="001612F7" w:rsidP="002529A7">
            <w:pPr>
              <w:pStyle w:val="TAL"/>
              <w:rPr>
                <w:sz w:val="16"/>
              </w:rPr>
            </w:pPr>
            <w:r>
              <w:rPr>
                <w:sz w:val="16"/>
              </w:rPr>
              <w:t>TEI18</w:t>
            </w:r>
          </w:p>
        </w:tc>
        <w:tc>
          <w:tcPr>
            <w:tcW w:w="0" w:type="auto"/>
          </w:tcPr>
          <w:p w14:paraId="3F410A06" w14:textId="77777777" w:rsidR="001612F7" w:rsidRPr="00B41A36" w:rsidRDefault="001612F7" w:rsidP="002529A7">
            <w:pPr>
              <w:pStyle w:val="TAL"/>
              <w:rPr>
                <w:sz w:val="16"/>
              </w:rPr>
            </w:pPr>
            <w:r>
              <w:rPr>
                <w:sz w:val="16"/>
              </w:rPr>
              <w:t>agreed</w:t>
            </w:r>
          </w:p>
        </w:tc>
      </w:tr>
      <w:tr w:rsidR="001612F7" w14:paraId="1DA9C94B" w14:textId="77777777" w:rsidTr="002529A7">
        <w:tc>
          <w:tcPr>
            <w:tcW w:w="0" w:type="auto"/>
          </w:tcPr>
          <w:p w14:paraId="1DA8EF5F" w14:textId="77777777" w:rsidR="001612F7" w:rsidRPr="00B41A36" w:rsidRDefault="001612F7" w:rsidP="002529A7">
            <w:pPr>
              <w:pStyle w:val="TAL"/>
              <w:rPr>
                <w:sz w:val="16"/>
              </w:rPr>
            </w:pPr>
            <w:r>
              <w:rPr>
                <w:sz w:val="16"/>
              </w:rPr>
              <w:t>C1-241182</w:t>
            </w:r>
          </w:p>
        </w:tc>
        <w:tc>
          <w:tcPr>
            <w:tcW w:w="0" w:type="auto"/>
          </w:tcPr>
          <w:p w14:paraId="74F3CB14" w14:textId="77777777" w:rsidR="001612F7" w:rsidRPr="00B41A36" w:rsidRDefault="001612F7" w:rsidP="002529A7">
            <w:pPr>
              <w:pStyle w:val="TAL"/>
              <w:rPr>
                <w:sz w:val="16"/>
              </w:rPr>
            </w:pPr>
            <w:r>
              <w:rPr>
                <w:sz w:val="16"/>
              </w:rPr>
              <w:t>Addition of Subscription ID to location information notification</w:t>
            </w:r>
          </w:p>
        </w:tc>
        <w:tc>
          <w:tcPr>
            <w:tcW w:w="0" w:type="auto"/>
          </w:tcPr>
          <w:p w14:paraId="47C2A79D" w14:textId="77777777" w:rsidR="001612F7" w:rsidRPr="00B41A36" w:rsidRDefault="001612F7" w:rsidP="002529A7">
            <w:pPr>
              <w:pStyle w:val="TAL"/>
              <w:rPr>
                <w:sz w:val="16"/>
              </w:rPr>
            </w:pPr>
            <w:r>
              <w:rPr>
                <w:sz w:val="16"/>
              </w:rPr>
              <w:t>Samsung</w:t>
            </w:r>
          </w:p>
        </w:tc>
        <w:tc>
          <w:tcPr>
            <w:tcW w:w="0" w:type="auto"/>
          </w:tcPr>
          <w:p w14:paraId="11A51ADD" w14:textId="77777777" w:rsidR="001612F7" w:rsidRPr="00B41A36" w:rsidRDefault="001612F7" w:rsidP="002529A7">
            <w:pPr>
              <w:pStyle w:val="TAL"/>
              <w:rPr>
                <w:sz w:val="16"/>
              </w:rPr>
            </w:pPr>
            <w:r>
              <w:rPr>
                <w:sz w:val="16"/>
              </w:rPr>
              <w:t>24.545</w:t>
            </w:r>
          </w:p>
        </w:tc>
        <w:tc>
          <w:tcPr>
            <w:tcW w:w="0" w:type="auto"/>
          </w:tcPr>
          <w:p w14:paraId="0604482F" w14:textId="77777777" w:rsidR="001612F7" w:rsidRPr="00B41A36" w:rsidRDefault="001612F7" w:rsidP="002529A7">
            <w:pPr>
              <w:pStyle w:val="TAL"/>
              <w:rPr>
                <w:sz w:val="16"/>
              </w:rPr>
            </w:pPr>
            <w:r>
              <w:rPr>
                <w:sz w:val="16"/>
              </w:rPr>
              <w:t>0101</w:t>
            </w:r>
          </w:p>
        </w:tc>
        <w:tc>
          <w:tcPr>
            <w:tcW w:w="0" w:type="auto"/>
          </w:tcPr>
          <w:p w14:paraId="6D51F9E1" w14:textId="77777777" w:rsidR="001612F7" w:rsidRPr="00B41A36" w:rsidRDefault="001612F7" w:rsidP="002529A7">
            <w:pPr>
              <w:pStyle w:val="TAR"/>
              <w:rPr>
                <w:sz w:val="16"/>
              </w:rPr>
            </w:pPr>
          </w:p>
        </w:tc>
        <w:tc>
          <w:tcPr>
            <w:tcW w:w="0" w:type="auto"/>
          </w:tcPr>
          <w:p w14:paraId="7CEC1F86" w14:textId="77777777" w:rsidR="001612F7" w:rsidRPr="00B41A36" w:rsidRDefault="001612F7" w:rsidP="002529A7">
            <w:pPr>
              <w:pStyle w:val="TAL"/>
              <w:rPr>
                <w:sz w:val="16"/>
              </w:rPr>
            </w:pPr>
            <w:r>
              <w:rPr>
                <w:sz w:val="16"/>
              </w:rPr>
              <w:t>Rel-18</w:t>
            </w:r>
          </w:p>
        </w:tc>
        <w:tc>
          <w:tcPr>
            <w:tcW w:w="0" w:type="auto"/>
          </w:tcPr>
          <w:p w14:paraId="09826260" w14:textId="77777777" w:rsidR="001612F7" w:rsidRPr="00B41A36" w:rsidRDefault="001612F7" w:rsidP="002529A7">
            <w:pPr>
              <w:pStyle w:val="TAL"/>
              <w:rPr>
                <w:sz w:val="16"/>
              </w:rPr>
            </w:pPr>
            <w:r>
              <w:rPr>
                <w:sz w:val="16"/>
              </w:rPr>
              <w:t>F</w:t>
            </w:r>
          </w:p>
        </w:tc>
        <w:tc>
          <w:tcPr>
            <w:tcW w:w="0" w:type="auto"/>
          </w:tcPr>
          <w:p w14:paraId="6A04B8BE" w14:textId="77777777" w:rsidR="001612F7" w:rsidRPr="00B41A36" w:rsidRDefault="001612F7" w:rsidP="002529A7">
            <w:pPr>
              <w:pStyle w:val="TAL"/>
              <w:rPr>
                <w:sz w:val="16"/>
              </w:rPr>
            </w:pPr>
            <w:r>
              <w:rPr>
                <w:sz w:val="16"/>
              </w:rPr>
              <w:t>SEAL_Ph3</w:t>
            </w:r>
          </w:p>
        </w:tc>
        <w:tc>
          <w:tcPr>
            <w:tcW w:w="0" w:type="auto"/>
          </w:tcPr>
          <w:p w14:paraId="52302FE2" w14:textId="77777777" w:rsidR="001612F7" w:rsidRPr="00B41A36" w:rsidRDefault="001612F7" w:rsidP="002529A7">
            <w:pPr>
              <w:pStyle w:val="TAL"/>
              <w:rPr>
                <w:sz w:val="16"/>
              </w:rPr>
            </w:pPr>
            <w:r>
              <w:rPr>
                <w:sz w:val="16"/>
              </w:rPr>
              <w:t>revised</w:t>
            </w:r>
          </w:p>
        </w:tc>
      </w:tr>
      <w:tr w:rsidR="001612F7" w14:paraId="76E06583" w14:textId="77777777" w:rsidTr="002529A7">
        <w:tc>
          <w:tcPr>
            <w:tcW w:w="0" w:type="auto"/>
          </w:tcPr>
          <w:p w14:paraId="159C1412" w14:textId="77777777" w:rsidR="001612F7" w:rsidRPr="00B41A36" w:rsidRDefault="001612F7" w:rsidP="002529A7">
            <w:pPr>
              <w:pStyle w:val="TAL"/>
              <w:rPr>
                <w:sz w:val="16"/>
              </w:rPr>
            </w:pPr>
            <w:r>
              <w:rPr>
                <w:sz w:val="16"/>
              </w:rPr>
              <w:t>C1-241535</w:t>
            </w:r>
          </w:p>
        </w:tc>
        <w:tc>
          <w:tcPr>
            <w:tcW w:w="0" w:type="auto"/>
          </w:tcPr>
          <w:p w14:paraId="1FBAB781" w14:textId="77777777" w:rsidR="001612F7" w:rsidRPr="00B41A36" w:rsidRDefault="001612F7" w:rsidP="002529A7">
            <w:pPr>
              <w:pStyle w:val="TAL"/>
              <w:rPr>
                <w:sz w:val="16"/>
              </w:rPr>
            </w:pPr>
            <w:r>
              <w:rPr>
                <w:sz w:val="16"/>
              </w:rPr>
              <w:t>Addition of Subscription ID to location information notification</w:t>
            </w:r>
          </w:p>
        </w:tc>
        <w:tc>
          <w:tcPr>
            <w:tcW w:w="0" w:type="auto"/>
          </w:tcPr>
          <w:p w14:paraId="591E95D8" w14:textId="77777777" w:rsidR="001612F7" w:rsidRPr="00B41A36" w:rsidRDefault="001612F7" w:rsidP="002529A7">
            <w:pPr>
              <w:pStyle w:val="TAL"/>
              <w:rPr>
                <w:sz w:val="16"/>
              </w:rPr>
            </w:pPr>
            <w:r>
              <w:rPr>
                <w:sz w:val="16"/>
              </w:rPr>
              <w:t>Samsung</w:t>
            </w:r>
          </w:p>
        </w:tc>
        <w:tc>
          <w:tcPr>
            <w:tcW w:w="0" w:type="auto"/>
          </w:tcPr>
          <w:p w14:paraId="05677256" w14:textId="77777777" w:rsidR="001612F7" w:rsidRPr="00B41A36" w:rsidRDefault="001612F7" w:rsidP="002529A7">
            <w:pPr>
              <w:pStyle w:val="TAL"/>
              <w:rPr>
                <w:sz w:val="16"/>
              </w:rPr>
            </w:pPr>
            <w:r>
              <w:rPr>
                <w:sz w:val="16"/>
              </w:rPr>
              <w:t>24.545</w:t>
            </w:r>
          </w:p>
        </w:tc>
        <w:tc>
          <w:tcPr>
            <w:tcW w:w="0" w:type="auto"/>
          </w:tcPr>
          <w:p w14:paraId="6C9A122C" w14:textId="77777777" w:rsidR="001612F7" w:rsidRPr="00B41A36" w:rsidRDefault="001612F7" w:rsidP="002529A7">
            <w:pPr>
              <w:pStyle w:val="TAL"/>
              <w:rPr>
                <w:sz w:val="16"/>
              </w:rPr>
            </w:pPr>
            <w:r>
              <w:rPr>
                <w:sz w:val="16"/>
              </w:rPr>
              <w:t>0101</w:t>
            </w:r>
          </w:p>
        </w:tc>
        <w:tc>
          <w:tcPr>
            <w:tcW w:w="0" w:type="auto"/>
          </w:tcPr>
          <w:p w14:paraId="6DB82661" w14:textId="77777777" w:rsidR="001612F7" w:rsidRPr="00B41A36" w:rsidRDefault="001612F7" w:rsidP="002529A7">
            <w:pPr>
              <w:pStyle w:val="TAR"/>
              <w:rPr>
                <w:sz w:val="16"/>
              </w:rPr>
            </w:pPr>
            <w:r>
              <w:rPr>
                <w:sz w:val="16"/>
              </w:rPr>
              <w:t>1</w:t>
            </w:r>
          </w:p>
        </w:tc>
        <w:tc>
          <w:tcPr>
            <w:tcW w:w="0" w:type="auto"/>
          </w:tcPr>
          <w:p w14:paraId="4CA555F1" w14:textId="77777777" w:rsidR="001612F7" w:rsidRPr="00B41A36" w:rsidRDefault="001612F7" w:rsidP="002529A7">
            <w:pPr>
              <w:pStyle w:val="TAL"/>
              <w:rPr>
                <w:sz w:val="16"/>
              </w:rPr>
            </w:pPr>
            <w:r>
              <w:rPr>
                <w:sz w:val="16"/>
              </w:rPr>
              <w:t>Rel-18</w:t>
            </w:r>
          </w:p>
        </w:tc>
        <w:tc>
          <w:tcPr>
            <w:tcW w:w="0" w:type="auto"/>
          </w:tcPr>
          <w:p w14:paraId="7DDEDE61" w14:textId="77777777" w:rsidR="001612F7" w:rsidRPr="00B41A36" w:rsidRDefault="001612F7" w:rsidP="002529A7">
            <w:pPr>
              <w:pStyle w:val="TAL"/>
              <w:rPr>
                <w:sz w:val="16"/>
              </w:rPr>
            </w:pPr>
            <w:r>
              <w:rPr>
                <w:sz w:val="16"/>
              </w:rPr>
              <w:t>F</w:t>
            </w:r>
          </w:p>
        </w:tc>
        <w:tc>
          <w:tcPr>
            <w:tcW w:w="0" w:type="auto"/>
          </w:tcPr>
          <w:p w14:paraId="6A063BA7" w14:textId="77777777" w:rsidR="001612F7" w:rsidRPr="00B41A36" w:rsidRDefault="001612F7" w:rsidP="002529A7">
            <w:pPr>
              <w:pStyle w:val="TAL"/>
              <w:rPr>
                <w:sz w:val="16"/>
              </w:rPr>
            </w:pPr>
            <w:r>
              <w:rPr>
                <w:sz w:val="16"/>
              </w:rPr>
              <w:t>SEAL_Ph3</w:t>
            </w:r>
          </w:p>
        </w:tc>
        <w:tc>
          <w:tcPr>
            <w:tcW w:w="0" w:type="auto"/>
          </w:tcPr>
          <w:p w14:paraId="0C2B5ECC" w14:textId="77777777" w:rsidR="001612F7" w:rsidRPr="00B41A36" w:rsidRDefault="001612F7" w:rsidP="002529A7">
            <w:pPr>
              <w:pStyle w:val="TAL"/>
              <w:rPr>
                <w:sz w:val="16"/>
              </w:rPr>
            </w:pPr>
            <w:r>
              <w:rPr>
                <w:sz w:val="16"/>
              </w:rPr>
              <w:t>agreed</w:t>
            </w:r>
          </w:p>
        </w:tc>
      </w:tr>
      <w:tr w:rsidR="001612F7" w14:paraId="2339F3CF" w14:textId="77777777" w:rsidTr="002529A7">
        <w:tc>
          <w:tcPr>
            <w:tcW w:w="0" w:type="auto"/>
          </w:tcPr>
          <w:p w14:paraId="19A355A4" w14:textId="77777777" w:rsidR="001612F7" w:rsidRPr="00B41A36" w:rsidRDefault="001612F7" w:rsidP="002529A7">
            <w:pPr>
              <w:pStyle w:val="TAL"/>
              <w:rPr>
                <w:sz w:val="16"/>
              </w:rPr>
            </w:pPr>
            <w:r>
              <w:rPr>
                <w:sz w:val="16"/>
              </w:rPr>
              <w:t>C1-241024</w:t>
            </w:r>
          </w:p>
        </w:tc>
        <w:tc>
          <w:tcPr>
            <w:tcW w:w="0" w:type="auto"/>
          </w:tcPr>
          <w:p w14:paraId="2A194295" w14:textId="77777777" w:rsidR="001612F7" w:rsidRPr="00B41A36" w:rsidRDefault="001612F7" w:rsidP="002529A7">
            <w:pPr>
              <w:pStyle w:val="TAL"/>
              <w:rPr>
                <w:sz w:val="16"/>
              </w:rPr>
            </w:pPr>
            <w:r>
              <w:rPr>
                <w:sz w:val="16"/>
              </w:rPr>
              <w:t>Miscellaneous corrections</w:t>
            </w:r>
          </w:p>
        </w:tc>
        <w:tc>
          <w:tcPr>
            <w:tcW w:w="0" w:type="auto"/>
          </w:tcPr>
          <w:p w14:paraId="261C04FA"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1BF7C32A" w14:textId="77777777" w:rsidR="001612F7" w:rsidRPr="00B41A36" w:rsidRDefault="001612F7" w:rsidP="002529A7">
            <w:pPr>
              <w:pStyle w:val="TAL"/>
              <w:rPr>
                <w:sz w:val="16"/>
              </w:rPr>
            </w:pPr>
            <w:r>
              <w:rPr>
                <w:sz w:val="16"/>
              </w:rPr>
              <w:t>24.548</w:t>
            </w:r>
          </w:p>
        </w:tc>
        <w:tc>
          <w:tcPr>
            <w:tcW w:w="0" w:type="auto"/>
          </w:tcPr>
          <w:p w14:paraId="0B06DBA8" w14:textId="77777777" w:rsidR="001612F7" w:rsidRPr="00B41A36" w:rsidRDefault="001612F7" w:rsidP="002529A7">
            <w:pPr>
              <w:pStyle w:val="TAL"/>
              <w:rPr>
                <w:sz w:val="16"/>
              </w:rPr>
            </w:pPr>
            <w:r>
              <w:rPr>
                <w:sz w:val="16"/>
              </w:rPr>
              <w:t>0047</w:t>
            </w:r>
          </w:p>
        </w:tc>
        <w:tc>
          <w:tcPr>
            <w:tcW w:w="0" w:type="auto"/>
          </w:tcPr>
          <w:p w14:paraId="212574C1" w14:textId="77777777" w:rsidR="001612F7" w:rsidRPr="00B41A36" w:rsidRDefault="001612F7" w:rsidP="002529A7">
            <w:pPr>
              <w:pStyle w:val="TAR"/>
              <w:rPr>
                <w:sz w:val="16"/>
              </w:rPr>
            </w:pPr>
          </w:p>
        </w:tc>
        <w:tc>
          <w:tcPr>
            <w:tcW w:w="0" w:type="auto"/>
          </w:tcPr>
          <w:p w14:paraId="34FCD6D9" w14:textId="77777777" w:rsidR="001612F7" w:rsidRPr="00B41A36" w:rsidRDefault="001612F7" w:rsidP="002529A7">
            <w:pPr>
              <w:pStyle w:val="TAL"/>
              <w:rPr>
                <w:sz w:val="16"/>
              </w:rPr>
            </w:pPr>
            <w:r>
              <w:rPr>
                <w:sz w:val="16"/>
              </w:rPr>
              <w:t>Rel-18</w:t>
            </w:r>
          </w:p>
        </w:tc>
        <w:tc>
          <w:tcPr>
            <w:tcW w:w="0" w:type="auto"/>
          </w:tcPr>
          <w:p w14:paraId="62CB084A" w14:textId="77777777" w:rsidR="001612F7" w:rsidRPr="00B41A36" w:rsidRDefault="001612F7" w:rsidP="002529A7">
            <w:pPr>
              <w:pStyle w:val="TAL"/>
              <w:rPr>
                <w:sz w:val="16"/>
              </w:rPr>
            </w:pPr>
            <w:r>
              <w:rPr>
                <w:sz w:val="16"/>
              </w:rPr>
              <w:t>F</w:t>
            </w:r>
          </w:p>
        </w:tc>
        <w:tc>
          <w:tcPr>
            <w:tcW w:w="0" w:type="auto"/>
          </w:tcPr>
          <w:p w14:paraId="2209E756" w14:textId="77777777" w:rsidR="001612F7" w:rsidRPr="00B41A36" w:rsidRDefault="001612F7" w:rsidP="002529A7">
            <w:pPr>
              <w:pStyle w:val="TAL"/>
              <w:rPr>
                <w:sz w:val="16"/>
              </w:rPr>
            </w:pPr>
            <w:r>
              <w:rPr>
                <w:sz w:val="16"/>
              </w:rPr>
              <w:t>TEI18</w:t>
            </w:r>
          </w:p>
        </w:tc>
        <w:tc>
          <w:tcPr>
            <w:tcW w:w="0" w:type="auto"/>
          </w:tcPr>
          <w:p w14:paraId="70FC89A8" w14:textId="77777777" w:rsidR="001612F7" w:rsidRPr="00B41A36" w:rsidRDefault="001612F7" w:rsidP="002529A7">
            <w:pPr>
              <w:pStyle w:val="TAL"/>
              <w:rPr>
                <w:sz w:val="16"/>
              </w:rPr>
            </w:pPr>
            <w:r>
              <w:rPr>
                <w:sz w:val="16"/>
              </w:rPr>
              <w:t>revised</w:t>
            </w:r>
          </w:p>
        </w:tc>
      </w:tr>
      <w:tr w:rsidR="001612F7" w14:paraId="033B38D1" w14:textId="77777777" w:rsidTr="002529A7">
        <w:tc>
          <w:tcPr>
            <w:tcW w:w="0" w:type="auto"/>
          </w:tcPr>
          <w:p w14:paraId="014B16C2" w14:textId="77777777" w:rsidR="001612F7" w:rsidRPr="00B41A36" w:rsidRDefault="001612F7" w:rsidP="002529A7">
            <w:pPr>
              <w:pStyle w:val="TAL"/>
              <w:rPr>
                <w:sz w:val="16"/>
              </w:rPr>
            </w:pPr>
            <w:r>
              <w:rPr>
                <w:sz w:val="16"/>
              </w:rPr>
              <w:lastRenderedPageBreak/>
              <w:t>C1-241366</w:t>
            </w:r>
          </w:p>
        </w:tc>
        <w:tc>
          <w:tcPr>
            <w:tcW w:w="0" w:type="auto"/>
          </w:tcPr>
          <w:p w14:paraId="38B4B9B0" w14:textId="77777777" w:rsidR="001612F7" w:rsidRPr="00B41A36" w:rsidRDefault="001612F7" w:rsidP="002529A7">
            <w:pPr>
              <w:pStyle w:val="TAL"/>
              <w:rPr>
                <w:sz w:val="16"/>
              </w:rPr>
            </w:pPr>
            <w:r>
              <w:rPr>
                <w:sz w:val="16"/>
              </w:rPr>
              <w:t>Correction to wrong element for network assisted QoS management provisioning procedure</w:t>
            </w:r>
          </w:p>
        </w:tc>
        <w:tc>
          <w:tcPr>
            <w:tcW w:w="0" w:type="auto"/>
          </w:tcPr>
          <w:p w14:paraId="08446B0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3CAEBE5" w14:textId="77777777" w:rsidR="001612F7" w:rsidRPr="00B41A36" w:rsidRDefault="001612F7" w:rsidP="002529A7">
            <w:pPr>
              <w:pStyle w:val="TAL"/>
              <w:rPr>
                <w:sz w:val="16"/>
              </w:rPr>
            </w:pPr>
            <w:r>
              <w:rPr>
                <w:sz w:val="16"/>
              </w:rPr>
              <w:t>24.548</w:t>
            </w:r>
          </w:p>
        </w:tc>
        <w:tc>
          <w:tcPr>
            <w:tcW w:w="0" w:type="auto"/>
          </w:tcPr>
          <w:p w14:paraId="5AC88FCC" w14:textId="77777777" w:rsidR="001612F7" w:rsidRPr="00B41A36" w:rsidRDefault="001612F7" w:rsidP="002529A7">
            <w:pPr>
              <w:pStyle w:val="TAL"/>
              <w:rPr>
                <w:sz w:val="16"/>
              </w:rPr>
            </w:pPr>
            <w:r>
              <w:rPr>
                <w:sz w:val="16"/>
              </w:rPr>
              <w:t>0047</w:t>
            </w:r>
          </w:p>
        </w:tc>
        <w:tc>
          <w:tcPr>
            <w:tcW w:w="0" w:type="auto"/>
          </w:tcPr>
          <w:p w14:paraId="5B417C9E" w14:textId="77777777" w:rsidR="001612F7" w:rsidRPr="00B41A36" w:rsidRDefault="001612F7" w:rsidP="002529A7">
            <w:pPr>
              <w:pStyle w:val="TAR"/>
              <w:rPr>
                <w:sz w:val="16"/>
              </w:rPr>
            </w:pPr>
            <w:r>
              <w:rPr>
                <w:sz w:val="16"/>
              </w:rPr>
              <w:t>1</w:t>
            </w:r>
          </w:p>
        </w:tc>
        <w:tc>
          <w:tcPr>
            <w:tcW w:w="0" w:type="auto"/>
          </w:tcPr>
          <w:p w14:paraId="7A56AEBC" w14:textId="77777777" w:rsidR="001612F7" w:rsidRPr="00B41A36" w:rsidRDefault="001612F7" w:rsidP="002529A7">
            <w:pPr>
              <w:pStyle w:val="TAL"/>
              <w:rPr>
                <w:sz w:val="16"/>
              </w:rPr>
            </w:pPr>
            <w:r>
              <w:rPr>
                <w:sz w:val="16"/>
              </w:rPr>
              <w:t>Rel-18</w:t>
            </w:r>
          </w:p>
        </w:tc>
        <w:tc>
          <w:tcPr>
            <w:tcW w:w="0" w:type="auto"/>
          </w:tcPr>
          <w:p w14:paraId="6A7A4D5E" w14:textId="77777777" w:rsidR="001612F7" w:rsidRPr="00B41A36" w:rsidRDefault="001612F7" w:rsidP="002529A7">
            <w:pPr>
              <w:pStyle w:val="TAL"/>
              <w:rPr>
                <w:sz w:val="16"/>
              </w:rPr>
            </w:pPr>
            <w:r>
              <w:rPr>
                <w:sz w:val="16"/>
              </w:rPr>
              <w:t>F</w:t>
            </w:r>
          </w:p>
        </w:tc>
        <w:tc>
          <w:tcPr>
            <w:tcW w:w="0" w:type="auto"/>
          </w:tcPr>
          <w:p w14:paraId="70F6FEB7" w14:textId="77777777" w:rsidR="001612F7" w:rsidRPr="00B41A36" w:rsidRDefault="001612F7" w:rsidP="002529A7">
            <w:pPr>
              <w:pStyle w:val="TAL"/>
              <w:rPr>
                <w:sz w:val="16"/>
              </w:rPr>
            </w:pPr>
            <w:r>
              <w:rPr>
                <w:sz w:val="16"/>
              </w:rPr>
              <w:t>TEI18</w:t>
            </w:r>
          </w:p>
        </w:tc>
        <w:tc>
          <w:tcPr>
            <w:tcW w:w="0" w:type="auto"/>
          </w:tcPr>
          <w:p w14:paraId="4E969E14" w14:textId="77777777" w:rsidR="001612F7" w:rsidRPr="00B41A36" w:rsidRDefault="001612F7" w:rsidP="002529A7">
            <w:pPr>
              <w:pStyle w:val="TAL"/>
              <w:rPr>
                <w:sz w:val="16"/>
              </w:rPr>
            </w:pPr>
            <w:r>
              <w:rPr>
                <w:sz w:val="16"/>
              </w:rPr>
              <w:t>agreed</w:t>
            </w:r>
          </w:p>
        </w:tc>
      </w:tr>
      <w:tr w:rsidR="001612F7" w14:paraId="0D94387C" w14:textId="77777777" w:rsidTr="002529A7">
        <w:tc>
          <w:tcPr>
            <w:tcW w:w="0" w:type="auto"/>
          </w:tcPr>
          <w:p w14:paraId="11FF4B59" w14:textId="77777777" w:rsidR="001612F7" w:rsidRPr="00B41A36" w:rsidRDefault="001612F7" w:rsidP="002529A7">
            <w:pPr>
              <w:pStyle w:val="TAL"/>
              <w:rPr>
                <w:sz w:val="16"/>
              </w:rPr>
            </w:pPr>
            <w:r>
              <w:rPr>
                <w:sz w:val="16"/>
              </w:rPr>
              <w:t>C1-241076</w:t>
            </w:r>
          </w:p>
        </w:tc>
        <w:tc>
          <w:tcPr>
            <w:tcW w:w="0" w:type="auto"/>
          </w:tcPr>
          <w:p w14:paraId="09FA4943" w14:textId="77777777" w:rsidR="001612F7" w:rsidRPr="00B41A36" w:rsidRDefault="001612F7" w:rsidP="002529A7">
            <w:pPr>
              <w:pStyle w:val="TAL"/>
              <w:rPr>
                <w:sz w:val="16"/>
              </w:rPr>
            </w:pPr>
            <w:r>
              <w:rPr>
                <w:sz w:val="16"/>
              </w:rPr>
              <w:t>MBS session creation and MBS session announcement procedure</w:t>
            </w:r>
          </w:p>
        </w:tc>
        <w:tc>
          <w:tcPr>
            <w:tcW w:w="0" w:type="auto"/>
          </w:tcPr>
          <w:p w14:paraId="61D95519"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69A27E0A" w14:textId="77777777" w:rsidR="001612F7" w:rsidRPr="00B41A36" w:rsidRDefault="001612F7" w:rsidP="002529A7">
            <w:pPr>
              <w:pStyle w:val="TAL"/>
              <w:rPr>
                <w:sz w:val="16"/>
              </w:rPr>
            </w:pPr>
            <w:r>
              <w:rPr>
                <w:sz w:val="16"/>
              </w:rPr>
              <w:t>24.548</w:t>
            </w:r>
          </w:p>
        </w:tc>
        <w:tc>
          <w:tcPr>
            <w:tcW w:w="0" w:type="auto"/>
          </w:tcPr>
          <w:p w14:paraId="19CA3D4C" w14:textId="77777777" w:rsidR="001612F7" w:rsidRPr="00B41A36" w:rsidRDefault="001612F7" w:rsidP="002529A7">
            <w:pPr>
              <w:pStyle w:val="TAL"/>
              <w:rPr>
                <w:sz w:val="16"/>
              </w:rPr>
            </w:pPr>
            <w:r>
              <w:rPr>
                <w:sz w:val="16"/>
              </w:rPr>
              <w:t>0048</w:t>
            </w:r>
          </w:p>
        </w:tc>
        <w:tc>
          <w:tcPr>
            <w:tcW w:w="0" w:type="auto"/>
          </w:tcPr>
          <w:p w14:paraId="7E9E4327" w14:textId="77777777" w:rsidR="001612F7" w:rsidRPr="00B41A36" w:rsidRDefault="001612F7" w:rsidP="002529A7">
            <w:pPr>
              <w:pStyle w:val="TAR"/>
              <w:rPr>
                <w:sz w:val="16"/>
              </w:rPr>
            </w:pPr>
          </w:p>
        </w:tc>
        <w:tc>
          <w:tcPr>
            <w:tcW w:w="0" w:type="auto"/>
          </w:tcPr>
          <w:p w14:paraId="1883385D" w14:textId="77777777" w:rsidR="001612F7" w:rsidRPr="00B41A36" w:rsidRDefault="001612F7" w:rsidP="002529A7">
            <w:pPr>
              <w:pStyle w:val="TAL"/>
              <w:rPr>
                <w:sz w:val="16"/>
              </w:rPr>
            </w:pPr>
            <w:r>
              <w:rPr>
                <w:sz w:val="16"/>
              </w:rPr>
              <w:t>Rel-18</w:t>
            </w:r>
          </w:p>
        </w:tc>
        <w:tc>
          <w:tcPr>
            <w:tcW w:w="0" w:type="auto"/>
          </w:tcPr>
          <w:p w14:paraId="7D1611BC" w14:textId="77777777" w:rsidR="001612F7" w:rsidRPr="00B41A36" w:rsidRDefault="001612F7" w:rsidP="002529A7">
            <w:pPr>
              <w:pStyle w:val="TAL"/>
              <w:rPr>
                <w:sz w:val="16"/>
              </w:rPr>
            </w:pPr>
            <w:r>
              <w:rPr>
                <w:sz w:val="16"/>
              </w:rPr>
              <w:t>B</w:t>
            </w:r>
          </w:p>
        </w:tc>
        <w:tc>
          <w:tcPr>
            <w:tcW w:w="0" w:type="auto"/>
          </w:tcPr>
          <w:p w14:paraId="52B36437" w14:textId="77777777" w:rsidR="001612F7" w:rsidRPr="00B41A36" w:rsidRDefault="001612F7" w:rsidP="002529A7">
            <w:pPr>
              <w:pStyle w:val="TAL"/>
              <w:rPr>
                <w:sz w:val="16"/>
              </w:rPr>
            </w:pPr>
            <w:r>
              <w:rPr>
                <w:sz w:val="16"/>
              </w:rPr>
              <w:t>SEAL_Ph3</w:t>
            </w:r>
          </w:p>
        </w:tc>
        <w:tc>
          <w:tcPr>
            <w:tcW w:w="0" w:type="auto"/>
          </w:tcPr>
          <w:p w14:paraId="471862D4" w14:textId="77777777" w:rsidR="001612F7" w:rsidRPr="00B41A36" w:rsidRDefault="001612F7" w:rsidP="002529A7">
            <w:pPr>
              <w:pStyle w:val="TAL"/>
              <w:rPr>
                <w:sz w:val="16"/>
              </w:rPr>
            </w:pPr>
            <w:r>
              <w:rPr>
                <w:sz w:val="16"/>
              </w:rPr>
              <w:t>revised</w:t>
            </w:r>
          </w:p>
        </w:tc>
      </w:tr>
      <w:tr w:rsidR="001612F7" w14:paraId="31192EEE" w14:textId="77777777" w:rsidTr="002529A7">
        <w:tc>
          <w:tcPr>
            <w:tcW w:w="0" w:type="auto"/>
          </w:tcPr>
          <w:p w14:paraId="0A479BE1" w14:textId="77777777" w:rsidR="001612F7" w:rsidRPr="00B41A36" w:rsidRDefault="001612F7" w:rsidP="002529A7">
            <w:pPr>
              <w:pStyle w:val="TAL"/>
              <w:rPr>
                <w:sz w:val="16"/>
              </w:rPr>
            </w:pPr>
            <w:r>
              <w:rPr>
                <w:sz w:val="16"/>
              </w:rPr>
              <w:t>C1-241536</w:t>
            </w:r>
          </w:p>
        </w:tc>
        <w:tc>
          <w:tcPr>
            <w:tcW w:w="0" w:type="auto"/>
          </w:tcPr>
          <w:p w14:paraId="7833CE5E" w14:textId="77777777" w:rsidR="001612F7" w:rsidRPr="00B41A36" w:rsidRDefault="001612F7" w:rsidP="002529A7">
            <w:pPr>
              <w:pStyle w:val="TAL"/>
              <w:rPr>
                <w:sz w:val="16"/>
              </w:rPr>
            </w:pPr>
            <w:r>
              <w:rPr>
                <w:sz w:val="16"/>
              </w:rPr>
              <w:t>General on the MBS session creation and MBS session announcement procedure</w:t>
            </w:r>
          </w:p>
        </w:tc>
        <w:tc>
          <w:tcPr>
            <w:tcW w:w="0" w:type="auto"/>
          </w:tcPr>
          <w:p w14:paraId="7680DED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48F2A1B8" w14:textId="77777777" w:rsidR="001612F7" w:rsidRPr="00B41A36" w:rsidRDefault="001612F7" w:rsidP="002529A7">
            <w:pPr>
              <w:pStyle w:val="TAL"/>
              <w:rPr>
                <w:sz w:val="16"/>
              </w:rPr>
            </w:pPr>
            <w:r>
              <w:rPr>
                <w:sz w:val="16"/>
              </w:rPr>
              <w:t>24.548</w:t>
            </w:r>
          </w:p>
        </w:tc>
        <w:tc>
          <w:tcPr>
            <w:tcW w:w="0" w:type="auto"/>
          </w:tcPr>
          <w:p w14:paraId="1F32FD2B" w14:textId="77777777" w:rsidR="001612F7" w:rsidRPr="00B41A36" w:rsidRDefault="001612F7" w:rsidP="002529A7">
            <w:pPr>
              <w:pStyle w:val="TAL"/>
              <w:rPr>
                <w:sz w:val="16"/>
              </w:rPr>
            </w:pPr>
            <w:r>
              <w:rPr>
                <w:sz w:val="16"/>
              </w:rPr>
              <w:t>0048</w:t>
            </w:r>
          </w:p>
        </w:tc>
        <w:tc>
          <w:tcPr>
            <w:tcW w:w="0" w:type="auto"/>
          </w:tcPr>
          <w:p w14:paraId="02270EA0" w14:textId="77777777" w:rsidR="001612F7" w:rsidRPr="00B41A36" w:rsidRDefault="001612F7" w:rsidP="002529A7">
            <w:pPr>
              <w:pStyle w:val="TAR"/>
              <w:rPr>
                <w:sz w:val="16"/>
              </w:rPr>
            </w:pPr>
            <w:r>
              <w:rPr>
                <w:sz w:val="16"/>
              </w:rPr>
              <w:t>1</w:t>
            </w:r>
          </w:p>
        </w:tc>
        <w:tc>
          <w:tcPr>
            <w:tcW w:w="0" w:type="auto"/>
          </w:tcPr>
          <w:p w14:paraId="2F68C5DA" w14:textId="77777777" w:rsidR="001612F7" w:rsidRPr="00B41A36" w:rsidRDefault="001612F7" w:rsidP="002529A7">
            <w:pPr>
              <w:pStyle w:val="TAL"/>
              <w:rPr>
                <w:sz w:val="16"/>
              </w:rPr>
            </w:pPr>
            <w:r>
              <w:rPr>
                <w:sz w:val="16"/>
              </w:rPr>
              <w:t>Rel-18</w:t>
            </w:r>
          </w:p>
        </w:tc>
        <w:tc>
          <w:tcPr>
            <w:tcW w:w="0" w:type="auto"/>
          </w:tcPr>
          <w:p w14:paraId="617AF8BD" w14:textId="77777777" w:rsidR="001612F7" w:rsidRPr="00B41A36" w:rsidRDefault="001612F7" w:rsidP="002529A7">
            <w:pPr>
              <w:pStyle w:val="TAL"/>
              <w:rPr>
                <w:sz w:val="16"/>
              </w:rPr>
            </w:pPr>
            <w:r>
              <w:rPr>
                <w:sz w:val="16"/>
              </w:rPr>
              <w:t>B</w:t>
            </w:r>
          </w:p>
        </w:tc>
        <w:tc>
          <w:tcPr>
            <w:tcW w:w="0" w:type="auto"/>
          </w:tcPr>
          <w:p w14:paraId="45A55283" w14:textId="77777777" w:rsidR="001612F7" w:rsidRPr="00B41A36" w:rsidRDefault="001612F7" w:rsidP="002529A7">
            <w:pPr>
              <w:pStyle w:val="TAL"/>
              <w:rPr>
                <w:sz w:val="16"/>
              </w:rPr>
            </w:pPr>
            <w:r>
              <w:rPr>
                <w:sz w:val="16"/>
              </w:rPr>
              <w:t>SEAL_Ph3</w:t>
            </w:r>
          </w:p>
        </w:tc>
        <w:tc>
          <w:tcPr>
            <w:tcW w:w="0" w:type="auto"/>
          </w:tcPr>
          <w:p w14:paraId="725B3BFC" w14:textId="77777777" w:rsidR="001612F7" w:rsidRPr="00B41A36" w:rsidRDefault="001612F7" w:rsidP="002529A7">
            <w:pPr>
              <w:pStyle w:val="TAL"/>
              <w:rPr>
                <w:sz w:val="16"/>
              </w:rPr>
            </w:pPr>
            <w:r>
              <w:rPr>
                <w:sz w:val="16"/>
              </w:rPr>
              <w:t>revised</w:t>
            </w:r>
          </w:p>
        </w:tc>
      </w:tr>
      <w:tr w:rsidR="001612F7" w14:paraId="2D137612" w14:textId="77777777" w:rsidTr="002529A7">
        <w:tc>
          <w:tcPr>
            <w:tcW w:w="0" w:type="auto"/>
          </w:tcPr>
          <w:p w14:paraId="2E2A2805" w14:textId="77777777" w:rsidR="001612F7" w:rsidRPr="00B41A36" w:rsidRDefault="001612F7" w:rsidP="002529A7">
            <w:pPr>
              <w:pStyle w:val="TAL"/>
              <w:rPr>
                <w:sz w:val="16"/>
              </w:rPr>
            </w:pPr>
            <w:r>
              <w:rPr>
                <w:sz w:val="16"/>
              </w:rPr>
              <w:t>C1-241633</w:t>
            </w:r>
          </w:p>
        </w:tc>
        <w:tc>
          <w:tcPr>
            <w:tcW w:w="0" w:type="auto"/>
          </w:tcPr>
          <w:p w14:paraId="224E0D34" w14:textId="77777777" w:rsidR="001612F7" w:rsidRPr="00B41A36" w:rsidRDefault="001612F7" w:rsidP="002529A7">
            <w:pPr>
              <w:pStyle w:val="TAL"/>
              <w:rPr>
                <w:sz w:val="16"/>
              </w:rPr>
            </w:pPr>
            <w:r>
              <w:rPr>
                <w:sz w:val="16"/>
              </w:rPr>
              <w:t>MBS session creation and MBS session announcement procedure</w:t>
            </w:r>
          </w:p>
        </w:tc>
        <w:tc>
          <w:tcPr>
            <w:tcW w:w="0" w:type="auto"/>
          </w:tcPr>
          <w:p w14:paraId="275D3F03"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3F4715A1" w14:textId="77777777" w:rsidR="001612F7" w:rsidRPr="00B41A36" w:rsidRDefault="001612F7" w:rsidP="002529A7">
            <w:pPr>
              <w:pStyle w:val="TAL"/>
              <w:rPr>
                <w:sz w:val="16"/>
              </w:rPr>
            </w:pPr>
            <w:r>
              <w:rPr>
                <w:sz w:val="16"/>
              </w:rPr>
              <w:t>24.548</w:t>
            </w:r>
          </w:p>
        </w:tc>
        <w:tc>
          <w:tcPr>
            <w:tcW w:w="0" w:type="auto"/>
          </w:tcPr>
          <w:p w14:paraId="25159C87" w14:textId="77777777" w:rsidR="001612F7" w:rsidRPr="00B41A36" w:rsidRDefault="001612F7" w:rsidP="002529A7">
            <w:pPr>
              <w:pStyle w:val="TAL"/>
              <w:rPr>
                <w:sz w:val="16"/>
              </w:rPr>
            </w:pPr>
            <w:r>
              <w:rPr>
                <w:sz w:val="16"/>
              </w:rPr>
              <w:t>0048</w:t>
            </w:r>
          </w:p>
        </w:tc>
        <w:tc>
          <w:tcPr>
            <w:tcW w:w="0" w:type="auto"/>
          </w:tcPr>
          <w:p w14:paraId="4922B51E" w14:textId="77777777" w:rsidR="001612F7" w:rsidRPr="00B41A36" w:rsidRDefault="001612F7" w:rsidP="002529A7">
            <w:pPr>
              <w:pStyle w:val="TAR"/>
              <w:rPr>
                <w:sz w:val="16"/>
              </w:rPr>
            </w:pPr>
            <w:r>
              <w:rPr>
                <w:sz w:val="16"/>
              </w:rPr>
              <w:t>2</w:t>
            </w:r>
          </w:p>
        </w:tc>
        <w:tc>
          <w:tcPr>
            <w:tcW w:w="0" w:type="auto"/>
          </w:tcPr>
          <w:p w14:paraId="538B2414" w14:textId="77777777" w:rsidR="001612F7" w:rsidRPr="00B41A36" w:rsidRDefault="001612F7" w:rsidP="002529A7">
            <w:pPr>
              <w:pStyle w:val="TAL"/>
              <w:rPr>
                <w:sz w:val="16"/>
              </w:rPr>
            </w:pPr>
            <w:r>
              <w:rPr>
                <w:sz w:val="16"/>
              </w:rPr>
              <w:t>Rel-18</w:t>
            </w:r>
          </w:p>
        </w:tc>
        <w:tc>
          <w:tcPr>
            <w:tcW w:w="0" w:type="auto"/>
          </w:tcPr>
          <w:p w14:paraId="1BF3E77D" w14:textId="77777777" w:rsidR="001612F7" w:rsidRPr="00B41A36" w:rsidRDefault="001612F7" w:rsidP="002529A7">
            <w:pPr>
              <w:pStyle w:val="TAL"/>
              <w:rPr>
                <w:sz w:val="16"/>
              </w:rPr>
            </w:pPr>
            <w:r>
              <w:rPr>
                <w:sz w:val="16"/>
              </w:rPr>
              <w:t>B</w:t>
            </w:r>
          </w:p>
        </w:tc>
        <w:tc>
          <w:tcPr>
            <w:tcW w:w="0" w:type="auto"/>
          </w:tcPr>
          <w:p w14:paraId="7704602D" w14:textId="77777777" w:rsidR="001612F7" w:rsidRPr="00B41A36" w:rsidRDefault="001612F7" w:rsidP="002529A7">
            <w:pPr>
              <w:pStyle w:val="TAL"/>
              <w:rPr>
                <w:sz w:val="16"/>
              </w:rPr>
            </w:pPr>
            <w:r>
              <w:rPr>
                <w:sz w:val="16"/>
              </w:rPr>
              <w:t>SEAL_Ph3</w:t>
            </w:r>
          </w:p>
        </w:tc>
        <w:tc>
          <w:tcPr>
            <w:tcW w:w="0" w:type="auto"/>
          </w:tcPr>
          <w:p w14:paraId="7DEAA045" w14:textId="77777777" w:rsidR="001612F7" w:rsidRPr="00B41A36" w:rsidRDefault="001612F7" w:rsidP="002529A7">
            <w:pPr>
              <w:pStyle w:val="TAL"/>
              <w:rPr>
                <w:sz w:val="16"/>
              </w:rPr>
            </w:pPr>
            <w:r>
              <w:rPr>
                <w:sz w:val="16"/>
              </w:rPr>
              <w:t>agreed</w:t>
            </w:r>
          </w:p>
        </w:tc>
      </w:tr>
      <w:tr w:rsidR="001612F7" w14:paraId="13932232" w14:textId="77777777" w:rsidTr="002529A7">
        <w:tc>
          <w:tcPr>
            <w:tcW w:w="0" w:type="auto"/>
          </w:tcPr>
          <w:p w14:paraId="5EA565E1" w14:textId="77777777" w:rsidR="001612F7" w:rsidRPr="00B41A36" w:rsidRDefault="001612F7" w:rsidP="002529A7">
            <w:pPr>
              <w:pStyle w:val="TAL"/>
              <w:rPr>
                <w:sz w:val="16"/>
              </w:rPr>
            </w:pPr>
            <w:r>
              <w:rPr>
                <w:sz w:val="16"/>
              </w:rPr>
              <w:t>C1-241077</w:t>
            </w:r>
          </w:p>
        </w:tc>
        <w:tc>
          <w:tcPr>
            <w:tcW w:w="0" w:type="auto"/>
          </w:tcPr>
          <w:p w14:paraId="0A4264AC" w14:textId="77777777" w:rsidR="001612F7" w:rsidRPr="00B41A36" w:rsidRDefault="001612F7" w:rsidP="002529A7">
            <w:pPr>
              <w:pStyle w:val="TAL"/>
              <w:rPr>
                <w:sz w:val="16"/>
              </w:rPr>
            </w:pPr>
            <w:r>
              <w:rPr>
                <w:sz w:val="16"/>
              </w:rPr>
              <w:t>void</w:t>
            </w:r>
          </w:p>
        </w:tc>
        <w:tc>
          <w:tcPr>
            <w:tcW w:w="0" w:type="auto"/>
          </w:tcPr>
          <w:p w14:paraId="301CDE98" w14:textId="77777777" w:rsidR="001612F7" w:rsidRPr="00B41A36" w:rsidRDefault="001612F7" w:rsidP="002529A7">
            <w:pPr>
              <w:pStyle w:val="TAL"/>
              <w:rPr>
                <w:sz w:val="16"/>
              </w:rPr>
            </w:pPr>
            <w:r>
              <w:rPr>
                <w:sz w:val="16"/>
              </w:rPr>
              <w:t>void</w:t>
            </w:r>
          </w:p>
        </w:tc>
        <w:tc>
          <w:tcPr>
            <w:tcW w:w="0" w:type="auto"/>
          </w:tcPr>
          <w:p w14:paraId="5E944B54" w14:textId="77777777" w:rsidR="001612F7" w:rsidRPr="00B41A36" w:rsidRDefault="001612F7" w:rsidP="002529A7">
            <w:pPr>
              <w:pStyle w:val="TAL"/>
              <w:rPr>
                <w:sz w:val="16"/>
              </w:rPr>
            </w:pPr>
            <w:r>
              <w:rPr>
                <w:sz w:val="16"/>
              </w:rPr>
              <w:t>24.548</w:t>
            </w:r>
          </w:p>
        </w:tc>
        <w:tc>
          <w:tcPr>
            <w:tcW w:w="0" w:type="auto"/>
          </w:tcPr>
          <w:p w14:paraId="7A1AB4BF" w14:textId="77777777" w:rsidR="001612F7" w:rsidRPr="00B41A36" w:rsidRDefault="001612F7" w:rsidP="002529A7">
            <w:pPr>
              <w:pStyle w:val="TAL"/>
              <w:rPr>
                <w:sz w:val="16"/>
              </w:rPr>
            </w:pPr>
            <w:r>
              <w:rPr>
                <w:sz w:val="16"/>
              </w:rPr>
              <w:t>0049</w:t>
            </w:r>
          </w:p>
        </w:tc>
        <w:tc>
          <w:tcPr>
            <w:tcW w:w="0" w:type="auto"/>
          </w:tcPr>
          <w:p w14:paraId="6D94FE6B" w14:textId="77777777" w:rsidR="001612F7" w:rsidRPr="00B41A36" w:rsidRDefault="001612F7" w:rsidP="002529A7">
            <w:pPr>
              <w:pStyle w:val="TAR"/>
              <w:rPr>
                <w:sz w:val="16"/>
              </w:rPr>
            </w:pPr>
          </w:p>
        </w:tc>
        <w:tc>
          <w:tcPr>
            <w:tcW w:w="0" w:type="auto"/>
          </w:tcPr>
          <w:p w14:paraId="07F1329B" w14:textId="77777777" w:rsidR="001612F7" w:rsidRPr="00B41A36" w:rsidRDefault="001612F7" w:rsidP="002529A7">
            <w:pPr>
              <w:pStyle w:val="TAL"/>
              <w:rPr>
                <w:sz w:val="16"/>
              </w:rPr>
            </w:pPr>
            <w:r>
              <w:rPr>
                <w:sz w:val="16"/>
              </w:rPr>
              <w:t>Rel-18</w:t>
            </w:r>
          </w:p>
        </w:tc>
        <w:tc>
          <w:tcPr>
            <w:tcW w:w="0" w:type="auto"/>
          </w:tcPr>
          <w:p w14:paraId="4B2F0ECB" w14:textId="77777777" w:rsidR="001612F7" w:rsidRPr="00B41A36" w:rsidRDefault="001612F7" w:rsidP="002529A7">
            <w:pPr>
              <w:pStyle w:val="TAL"/>
              <w:rPr>
                <w:sz w:val="16"/>
              </w:rPr>
            </w:pPr>
            <w:r>
              <w:rPr>
                <w:sz w:val="16"/>
              </w:rPr>
              <w:t>B</w:t>
            </w:r>
          </w:p>
        </w:tc>
        <w:tc>
          <w:tcPr>
            <w:tcW w:w="0" w:type="auto"/>
          </w:tcPr>
          <w:p w14:paraId="67575B35" w14:textId="77777777" w:rsidR="001612F7" w:rsidRPr="00B41A36" w:rsidRDefault="001612F7" w:rsidP="002529A7">
            <w:pPr>
              <w:pStyle w:val="TAL"/>
              <w:rPr>
                <w:sz w:val="16"/>
              </w:rPr>
            </w:pPr>
            <w:r>
              <w:rPr>
                <w:sz w:val="16"/>
              </w:rPr>
              <w:t>SEAL_Ph3</w:t>
            </w:r>
          </w:p>
        </w:tc>
        <w:tc>
          <w:tcPr>
            <w:tcW w:w="0" w:type="auto"/>
          </w:tcPr>
          <w:p w14:paraId="1D52FBD0" w14:textId="77777777" w:rsidR="001612F7" w:rsidRPr="00B41A36" w:rsidRDefault="001612F7" w:rsidP="002529A7">
            <w:pPr>
              <w:pStyle w:val="TAL"/>
              <w:rPr>
                <w:sz w:val="16"/>
              </w:rPr>
            </w:pPr>
            <w:r>
              <w:rPr>
                <w:sz w:val="16"/>
              </w:rPr>
              <w:t>withdrawn</w:t>
            </w:r>
          </w:p>
        </w:tc>
      </w:tr>
      <w:tr w:rsidR="001612F7" w14:paraId="2911EE0D" w14:textId="77777777" w:rsidTr="002529A7">
        <w:tc>
          <w:tcPr>
            <w:tcW w:w="0" w:type="auto"/>
          </w:tcPr>
          <w:p w14:paraId="0E93A485" w14:textId="77777777" w:rsidR="001612F7" w:rsidRPr="00B41A36" w:rsidRDefault="001612F7" w:rsidP="002529A7">
            <w:pPr>
              <w:pStyle w:val="TAL"/>
              <w:rPr>
                <w:sz w:val="16"/>
              </w:rPr>
            </w:pPr>
            <w:r>
              <w:rPr>
                <w:sz w:val="16"/>
              </w:rPr>
              <w:t>C1-241078</w:t>
            </w:r>
          </w:p>
        </w:tc>
        <w:tc>
          <w:tcPr>
            <w:tcW w:w="0" w:type="auto"/>
          </w:tcPr>
          <w:p w14:paraId="511B3950" w14:textId="77777777" w:rsidR="001612F7" w:rsidRPr="00B41A36" w:rsidRDefault="001612F7" w:rsidP="002529A7">
            <w:pPr>
              <w:pStyle w:val="TAL"/>
              <w:rPr>
                <w:sz w:val="16"/>
              </w:rPr>
            </w:pPr>
            <w:r>
              <w:rPr>
                <w:sz w:val="16"/>
              </w:rPr>
              <w:t>void</w:t>
            </w:r>
          </w:p>
        </w:tc>
        <w:tc>
          <w:tcPr>
            <w:tcW w:w="0" w:type="auto"/>
          </w:tcPr>
          <w:p w14:paraId="1C729858" w14:textId="77777777" w:rsidR="001612F7" w:rsidRPr="00B41A36" w:rsidRDefault="001612F7" w:rsidP="002529A7">
            <w:pPr>
              <w:pStyle w:val="TAL"/>
              <w:rPr>
                <w:sz w:val="16"/>
              </w:rPr>
            </w:pPr>
            <w:r>
              <w:rPr>
                <w:sz w:val="16"/>
              </w:rPr>
              <w:t>void</w:t>
            </w:r>
          </w:p>
        </w:tc>
        <w:tc>
          <w:tcPr>
            <w:tcW w:w="0" w:type="auto"/>
          </w:tcPr>
          <w:p w14:paraId="734B191E" w14:textId="77777777" w:rsidR="001612F7" w:rsidRPr="00B41A36" w:rsidRDefault="001612F7" w:rsidP="002529A7">
            <w:pPr>
              <w:pStyle w:val="TAL"/>
              <w:rPr>
                <w:sz w:val="16"/>
              </w:rPr>
            </w:pPr>
            <w:r>
              <w:rPr>
                <w:sz w:val="16"/>
              </w:rPr>
              <w:t>24.548</w:t>
            </w:r>
          </w:p>
        </w:tc>
        <w:tc>
          <w:tcPr>
            <w:tcW w:w="0" w:type="auto"/>
          </w:tcPr>
          <w:p w14:paraId="230F9A19" w14:textId="77777777" w:rsidR="001612F7" w:rsidRPr="00B41A36" w:rsidRDefault="001612F7" w:rsidP="002529A7">
            <w:pPr>
              <w:pStyle w:val="TAL"/>
              <w:rPr>
                <w:sz w:val="16"/>
              </w:rPr>
            </w:pPr>
            <w:r>
              <w:rPr>
                <w:sz w:val="16"/>
              </w:rPr>
              <w:t>0050</w:t>
            </w:r>
          </w:p>
        </w:tc>
        <w:tc>
          <w:tcPr>
            <w:tcW w:w="0" w:type="auto"/>
          </w:tcPr>
          <w:p w14:paraId="289770D9" w14:textId="77777777" w:rsidR="001612F7" w:rsidRPr="00B41A36" w:rsidRDefault="001612F7" w:rsidP="002529A7">
            <w:pPr>
              <w:pStyle w:val="TAR"/>
              <w:rPr>
                <w:sz w:val="16"/>
              </w:rPr>
            </w:pPr>
          </w:p>
        </w:tc>
        <w:tc>
          <w:tcPr>
            <w:tcW w:w="0" w:type="auto"/>
          </w:tcPr>
          <w:p w14:paraId="54D0FE69" w14:textId="77777777" w:rsidR="001612F7" w:rsidRPr="00B41A36" w:rsidRDefault="001612F7" w:rsidP="002529A7">
            <w:pPr>
              <w:pStyle w:val="TAL"/>
              <w:rPr>
                <w:sz w:val="16"/>
              </w:rPr>
            </w:pPr>
            <w:r>
              <w:rPr>
                <w:sz w:val="16"/>
              </w:rPr>
              <w:t>Rel-18</w:t>
            </w:r>
          </w:p>
        </w:tc>
        <w:tc>
          <w:tcPr>
            <w:tcW w:w="0" w:type="auto"/>
          </w:tcPr>
          <w:p w14:paraId="70BCEA38" w14:textId="77777777" w:rsidR="001612F7" w:rsidRPr="00B41A36" w:rsidRDefault="001612F7" w:rsidP="002529A7">
            <w:pPr>
              <w:pStyle w:val="TAL"/>
              <w:rPr>
                <w:sz w:val="16"/>
              </w:rPr>
            </w:pPr>
            <w:r>
              <w:rPr>
                <w:sz w:val="16"/>
              </w:rPr>
              <w:t>B</w:t>
            </w:r>
          </w:p>
        </w:tc>
        <w:tc>
          <w:tcPr>
            <w:tcW w:w="0" w:type="auto"/>
          </w:tcPr>
          <w:p w14:paraId="1A724BA6" w14:textId="77777777" w:rsidR="001612F7" w:rsidRPr="00B41A36" w:rsidRDefault="001612F7" w:rsidP="002529A7">
            <w:pPr>
              <w:pStyle w:val="TAL"/>
              <w:rPr>
                <w:sz w:val="16"/>
              </w:rPr>
            </w:pPr>
            <w:r>
              <w:rPr>
                <w:sz w:val="16"/>
              </w:rPr>
              <w:t>SEAL_Ph3</w:t>
            </w:r>
          </w:p>
        </w:tc>
        <w:tc>
          <w:tcPr>
            <w:tcW w:w="0" w:type="auto"/>
          </w:tcPr>
          <w:p w14:paraId="2DCCE8F6" w14:textId="77777777" w:rsidR="001612F7" w:rsidRPr="00B41A36" w:rsidRDefault="001612F7" w:rsidP="002529A7">
            <w:pPr>
              <w:pStyle w:val="TAL"/>
              <w:rPr>
                <w:sz w:val="16"/>
              </w:rPr>
            </w:pPr>
            <w:r>
              <w:rPr>
                <w:sz w:val="16"/>
              </w:rPr>
              <w:t>withdrawn</w:t>
            </w:r>
          </w:p>
        </w:tc>
      </w:tr>
      <w:tr w:rsidR="001612F7" w14:paraId="6C1F9A43" w14:textId="77777777" w:rsidTr="002529A7">
        <w:tc>
          <w:tcPr>
            <w:tcW w:w="0" w:type="auto"/>
          </w:tcPr>
          <w:p w14:paraId="2FE6238B" w14:textId="77777777" w:rsidR="001612F7" w:rsidRPr="00B41A36" w:rsidRDefault="001612F7" w:rsidP="002529A7">
            <w:pPr>
              <w:pStyle w:val="TAL"/>
              <w:rPr>
                <w:sz w:val="16"/>
              </w:rPr>
            </w:pPr>
            <w:r>
              <w:rPr>
                <w:sz w:val="16"/>
              </w:rPr>
              <w:t>C1-241085</w:t>
            </w:r>
          </w:p>
        </w:tc>
        <w:tc>
          <w:tcPr>
            <w:tcW w:w="0" w:type="auto"/>
          </w:tcPr>
          <w:p w14:paraId="2AEE5587" w14:textId="77777777" w:rsidR="001612F7" w:rsidRPr="00B41A36" w:rsidRDefault="001612F7" w:rsidP="002529A7">
            <w:pPr>
              <w:pStyle w:val="TAL"/>
              <w:rPr>
                <w:sz w:val="16"/>
              </w:rPr>
            </w:pPr>
            <w:r>
              <w:rPr>
                <w:sz w:val="16"/>
              </w:rPr>
              <w:t>Missing text under clause 6.2.1</w:t>
            </w:r>
          </w:p>
        </w:tc>
        <w:tc>
          <w:tcPr>
            <w:tcW w:w="0" w:type="auto"/>
          </w:tcPr>
          <w:p w14:paraId="1453E134"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70F35477" w14:textId="77777777" w:rsidR="001612F7" w:rsidRPr="00B41A36" w:rsidRDefault="001612F7" w:rsidP="002529A7">
            <w:pPr>
              <w:pStyle w:val="TAL"/>
              <w:rPr>
                <w:sz w:val="16"/>
              </w:rPr>
            </w:pPr>
            <w:r>
              <w:rPr>
                <w:sz w:val="16"/>
              </w:rPr>
              <w:t>24.548</w:t>
            </w:r>
          </w:p>
        </w:tc>
        <w:tc>
          <w:tcPr>
            <w:tcW w:w="0" w:type="auto"/>
          </w:tcPr>
          <w:p w14:paraId="41FC4B7F" w14:textId="77777777" w:rsidR="001612F7" w:rsidRPr="00B41A36" w:rsidRDefault="001612F7" w:rsidP="002529A7">
            <w:pPr>
              <w:pStyle w:val="TAL"/>
              <w:rPr>
                <w:sz w:val="16"/>
              </w:rPr>
            </w:pPr>
            <w:r>
              <w:rPr>
                <w:sz w:val="16"/>
              </w:rPr>
              <w:t>0051</w:t>
            </w:r>
          </w:p>
        </w:tc>
        <w:tc>
          <w:tcPr>
            <w:tcW w:w="0" w:type="auto"/>
          </w:tcPr>
          <w:p w14:paraId="06E92121" w14:textId="77777777" w:rsidR="001612F7" w:rsidRPr="00B41A36" w:rsidRDefault="001612F7" w:rsidP="002529A7">
            <w:pPr>
              <w:pStyle w:val="TAR"/>
              <w:rPr>
                <w:sz w:val="16"/>
              </w:rPr>
            </w:pPr>
          </w:p>
        </w:tc>
        <w:tc>
          <w:tcPr>
            <w:tcW w:w="0" w:type="auto"/>
          </w:tcPr>
          <w:p w14:paraId="38A8A83C" w14:textId="77777777" w:rsidR="001612F7" w:rsidRPr="00B41A36" w:rsidRDefault="001612F7" w:rsidP="002529A7">
            <w:pPr>
              <w:pStyle w:val="TAL"/>
              <w:rPr>
                <w:sz w:val="16"/>
              </w:rPr>
            </w:pPr>
            <w:r>
              <w:rPr>
                <w:sz w:val="16"/>
              </w:rPr>
              <w:t>Rel-18</w:t>
            </w:r>
          </w:p>
        </w:tc>
        <w:tc>
          <w:tcPr>
            <w:tcW w:w="0" w:type="auto"/>
          </w:tcPr>
          <w:p w14:paraId="394AD6F2" w14:textId="77777777" w:rsidR="001612F7" w:rsidRPr="00B41A36" w:rsidRDefault="001612F7" w:rsidP="002529A7">
            <w:pPr>
              <w:pStyle w:val="TAL"/>
              <w:rPr>
                <w:sz w:val="16"/>
              </w:rPr>
            </w:pPr>
            <w:r>
              <w:rPr>
                <w:sz w:val="16"/>
              </w:rPr>
              <w:t>F</w:t>
            </w:r>
          </w:p>
        </w:tc>
        <w:tc>
          <w:tcPr>
            <w:tcW w:w="0" w:type="auto"/>
          </w:tcPr>
          <w:p w14:paraId="0724D0E4" w14:textId="77777777" w:rsidR="001612F7" w:rsidRPr="00B41A36" w:rsidRDefault="001612F7" w:rsidP="002529A7">
            <w:pPr>
              <w:pStyle w:val="TAL"/>
              <w:rPr>
                <w:sz w:val="16"/>
              </w:rPr>
            </w:pPr>
            <w:r>
              <w:rPr>
                <w:sz w:val="16"/>
              </w:rPr>
              <w:t>TEI18</w:t>
            </w:r>
          </w:p>
        </w:tc>
        <w:tc>
          <w:tcPr>
            <w:tcW w:w="0" w:type="auto"/>
          </w:tcPr>
          <w:p w14:paraId="2A6E7F8A" w14:textId="77777777" w:rsidR="001612F7" w:rsidRPr="00B41A36" w:rsidRDefault="001612F7" w:rsidP="002529A7">
            <w:pPr>
              <w:pStyle w:val="TAL"/>
              <w:rPr>
                <w:sz w:val="16"/>
              </w:rPr>
            </w:pPr>
            <w:r>
              <w:rPr>
                <w:sz w:val="16"/>
              </w:rPr>
              <w:t>revised</w:t>
            </w:r>
          </w:p>
        </w:tc>
      </w:tr>
      <w:tr w:rsidR="001612F7" w14:paraId="7BF78ACB" w14:textId="77777777" w:rsidTr="002529A7">
        <w:tc>
          <w:tcPr>
            <w:tcW w:w="0" w:type="auto"/>
          </w:tcPr>
          <w:p w14:paraId="136DE0F9" w14:textId="77777777" w:rsidR="001612F7" w:rsidRPr="00B41A36" w:rsidRDefault="001612F7" w:rsidP="002529A7">
            <w:pPr>
              <w:pStyle w:val="TAL"/>
              <w:rPr>
                <w:sz w:val="16"/>
              </w:rPr>
            </w:pPr>
            <w:r>
              <w:rPr>
                <w:sz w:val="16"/>
              </w:rPr>
              <w:t>C1-241368</w:t>
            </w:r>
          </w:p>
        </w:tc>
        <w:tc>
          <w:tcPr>
            <w:tcW w:w="0" w:type="auto"/>
          </w:tcPr>
          <w:p w14:paraId="795C61D5" w14:textId="77777777" w:rsidR="001612F7" w:rsidRPr="00B41A36" w:rsidRDefault="001612F7" w:rsidP="002529A7">
            <w:pPr>
              <w:pStyle w:val="TAL"/>
              <w:rPr>
                <w:sz w:val="16"/>
              </w:rPr>
            </w:pPr>
            <w:r>
              <w:rPr>
                <w:sz w:val="16"/>
              </w:rPr>
              <w:t>Missing text under clause 6.1</w:t>
            </w:r>
          </w:p>
        </w:tc>
        <w:tc>
          <w:tcPr>
            <w:tcW w:w="0" w:type="auto"/>
          </w:tcPr>
          <w:p w14:paraId="68221D1D"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p>
        </w:tc>
        <w:tc>
          <w:tcPr>
            <w:tcW w:w="0" w:type="auto"/>
          </w:tcPr>
          <w:p w14:paraId="7FC3E1BC" w14:textId="77777777" w:rsidR="001612F7" w:rsidRPr="00B41A36" w:rsidRDefault="001612F7" w:rsidP="002529A7">
            <w:pPr>
              <w:pStyle w:val="TAL"/>
              <w:rPr>
                <w:sz w:val="16"/>
              </w:rPr>
            </w:pPr>
            <w:r>
              <w:rPr>
                <w:sz w:val="16"/>
              </w:rPr>
              <w:t>24.548</w:t>
            </w:r>
          </w:p>
        </w:tc>
        <w:tc>
          <w:tcPr>
            <w:tcW w:w="0" w:type="auto"/>
          </w:tcPr>
          <w:p w14:paraId="18B7E156" w14:textId="77777777" w:rsidR="001612F7" w:rsidRPr="00B41A36" w:rsidRDefault="001612F7" w:rsidP="002529A7">
            <w:pPr>
              <w:pStyle w:val="TAL"/>
              <w:rPr>
                <w:sz w:val="16"/>
              </w:rPr>
            </w:pPr>
            <w:r>
              <w:rPr>
                <w:sz w:val="16"/>
              </w:rPr>
              <w:t>0051</w:t>
            </w:r>
          </w:p>
        </w:tc>
        <w:tc>
          <w:tcPr>
            <w:tcW w:w="0" w:type="auto"/>
          </w:tcPr>
          <w:p w14:paraId="614C536B" w14:textId="77777777" w:rsidR="001612F7" w:rsidRPr="00B41A36" w:rsidRDefault="001612F7" w:rsidP="002529A7">
            <w:pPr>
              <w:pStyle w:val="TAR"/>
              <w:rPr>
                <w:sz w:val="16"/>
              </w:rPr>
            </w:pPr>
            <w:r>
              <w:rPr>
                <w:sz w:val="16"/>
              </w:rPr>
              <w:t>1</w:t>
            </w:r>
          </w:p>
        </w:tc>
        <w:tc>
          <w:tcPr>
            <w:tcW w:w="0" w:type="auto"/>
          </w:tcPr>
          <w:p w14:paraId="48290C08" w14:textId="77777777" w:rsidR="001612F7" w:rsidRPr="00B41A36" w:rsidRDefault="001612F7" w:rsidP="002529A7">
            <w:pPr>
              <w:pStyle w:val="TAL"/>
              <w:rPr>
                <w:sz w:val="16"/>
              </w:rPr>
            </w:pPr>
            <w:r>
              <w:rPr>
                <w:sz w:val="16"/>
              </w:rPr>
              <w:t>Rel-18</w:t>
            </w:r>
          </w:p>
        </w:tc>
        <w:tc>
          <w:tcPr>
            <w:tcW w:w="0" w:type="auto"/>
          </w:tcPr>
          <w:p w14:paraId="69BF78C7" w14:textId="77777777" w:rsidR="001612F7" w:rsidRPr="00B41A36" w:rsidRDefault="001612F7" w:rsidP="002529A7">
            <w:pPr>
              <w:pStyle w:val="TAL"/>
              <w:rPr>
                <w:sz w:val="16"/>
              </w:rPr>
            </w:pPr>
            <w:r>
              <w:rPr>
                <w:sz w:val="16"/>
              </w:rPr>
              <w:t>F</w:t>
            </w:r>
          </w:p>
        </w:tc>
        <w:tc>
          <w:tcPr>
            <w:tcW w:w="0" w:type="auto"/>
          </w:tcPr>
          <w:p w14:paraId="71895D61" w14:textId="77777777" w:rsidR="001612F7" w:rsidRPr="00B41A36" w:rsidRDefault="001612F7" w:rsidP="002529A7">
            <w:pPr>
              <w:pStyle w:val="TAL"/>
              <w:rPr>
                <w:sz w:val="16"/>
              </w:rPr>
            </w:pPr>
            <w:r>
              <w:rPr>
                <w:sz w:val="16"/>
              </w:rPr>
              <w:t>TEI18</w:t>
            </w:r>
          </w:p>
        </w:tc>
        <w:tc>
          <w:tcPr>
            <w:tcW w:w="0" w:type="auto"/>
          </w:tcPr>
          <w:p w14:paraId="3DD05271" w14:textId="77777777" w:rsidR="001612F7" w:rsidRPr="00B41A36" w:rsidRDefault="001612F7" w:rsidP="002529A7">
            <w:pPr>
              <w:pStyle w:val="TAL"/>
              <w:rPr>
                <w:sz w:val="16"/>
              </w:rPr>
            </w:pPr>
            <w:r>
              <w:rPr>
                <w:sz w:val="16"/>
              </w:rPr>
              <w:t>agreed</w:t>
            </w:r>
          </w:p>
        </w:tc>
      </w:tr>
      <w:tr w:rsidR="001612F7" w14:paraId="7BE15EE8" w14:textId="77777777" w:rsidTr="002529A7">
        <w:tc>
          <w:tcPr>
            <w:tcW w:w="0" w:type="auto"/>
          </w:tcPr>
          <w:p w14:paraId="62949477" w14:textId="77777777" w:rsidR="001612F7" w:rsidRPr="00B41A36" w:rsidRDefault="001612F7" w:rsidP="002529A7">
            <w:pPr>
              <w:pStyle w:val="TAL"/>
              <w:rPr>
                <w:sz w:val="16"/>
              </w:rPr>
            </w:pPr>
            <w:r>
              <w:rPr>
                <w:sz w:val="16"/>
              </w:rPr>
              <w:t>C1-240716</w:t>
            </w:r>
          </w:p>
        </w:tc>
        <w:tc>
          <w:tcPr>
            <w:tcW w:w="0" w:type="auto"/>
          </w:tcPr>
          <w:p w14:paraId="791089D8" w14:textId="77777777" w:rsidR="001612F7" w:rsidRPr="00B41A36" w:rsidRDefault="001612F7" w:rsidP="002529A7">
            <w:pPr>
              <w:pStyle w:val="TAL"/>
              <w:rPr>
                <w:sz w:val="16"/>
              </w:rPr>
            </w:pPr>
            <w:r>
              <w:rPr>
                <w:sz w:val="16"/>
              </w:rPr>
              <w:t>Update the general description</w:t>
            </w:r>
          </w:p>
        </w:tc>
        <w:tc>
          <w:tcPr>
            <w:tcW w:w="0" w:type="auto"/>
          </w:tcPr>
          <w:p w14:paraId="0A8523E6" w14:textId="77777777" w:rsidR="001612F7" w:rsidRPr="00B41A36" w:rsidRDefault="001612F7" w:rsidP="002529A7">
            <w:pPr>
              <w:pStyle w:val="TAL"/>
              <w:rPr>
                <w:sz w:val="16"/>
              </w:rPr>
            </w:pPr>
            <w:r>
              <w:rPr>
                <w:sz w:val="16"/>
              </w:rPr>
              <w:t>China Mobile, China Southern Power Grid Co</w:t>
            </w:r>
          </w:p>
        </w:tc>
        <w:tc>
          <w:tcPr>
            <w:tcW w:w="0" w:type="auto"/>
          </w:tcPr>
          <w:p w14:paraId="30BEEEEB" w14:textId="77777777" w:rsidR="001612F7" w:rsidRPr="00B41A36" w:rsidRDefault="001612F7" w:rsidP="002529A7">
            <w:pPr>
              <w:pStyle w:val="TAL"/>
              <w:rPr>
                <w:sz w:val="16"/>
              </w:rPr>
            </w:pPr>
            <w:r>
              <w:rPr>
                <w:sz w:val="16"/>
              </w:rPr>
              <w:t>24.549</w:t>
            </w:r>
          </w:p>
        </w:tc>
        <w:tc>
          <w:tcPr>
            <w:tcW w:w="0" w:type="auto"/>
          </w:tcPr>
          <w:p w14:paraId="27E08856" w14:textId="77777777" w:rsidR="001612F7" w:rsidRPr="00B41A36" w:rsidRDefault="001612F7" w:rsidP="002529A7">
            <w:pPr>
              <w:pStyle w:val="TAL"/>
              <w:rPr>
                <w:sz w:val="16"/>
              </w:rPr>
            </w:pPr>
            <w:r>
              <w:rPr>
                <w:sz w:val="16"/>
              </w:rPr>
              <w:t>0016</w:t>
            </w:r>
          </w:p>
        </w:tc>
        <w:tc>
          <w:tcPr>
            <w:tcW w:w="0" w:type="auto"/>
          </w:tcPr>
          <w:p w14:paraId="6BDB1259" w14:textId="77777777" w:rsidR="001612F7" w:rsidRPr="00B41A36" w:rsidRDefault="001612F7" w:rsidP="002529A7">
            <w:pPr>
              <w:pStyle w:val="TAR"/>
              <w:rPr>
                <w:sz w:val="16"/>
              </w:rPr>
            </w:pPr>
          </w:p>
        </w:tc>
        <w:tc>
          <w:tcPr>
            <w:tcW w:w="0" w:type="auto"/>
          </w:tcPr>
          <w:p w14:paraId="4E5BC8A2" w14:textId="77777777" w:rsidR="001612F7" w:rsidRPr="00B41A36" w:rsidRDefault="001612F7" w:rsidP="002529A7">
            <w:pPr>
              <w:pStyle w:val="TAL"/>
              <w:rPr>
                <w:sz w:val="16"/>
              </w:rPr>
            </w:pPr>
            <w:r>
              <w:rPr>
                <w:sz w:val="16"/>
              </w:rPr>
              <w:t>Rel-18</w:t>
            </w:r>
          </w:p>
        </w:tc>
        <w:tc>
          <w:tcPr>
            <w:tcW w:w="0" w:type="auto"/>
          </w:tcPr>
          <w:p w14:paraId="322CC2B3" w14:textId="77777777" w:rsidR="001612F7" w:rsidRPr="00B41A36" w:rsidRDefault="001612F7" w:rsidP="002529A7">
            <w:pPr>
              <w:pStyle w:val="TAL"/>
              <w:rPr>
                <w:sz w:val="16"/>
              </w:rPr>
            </w:pPr>
            <w:r>
              <w:rPr>
                <w:sz w:val="16"/>
              </w:rPr>
              <w:t>B</w:t>
            </w:r>
          </w:p>
        </w:tc>
        <w:tc>
          <w:tcPr>
            <w:tcW w:w="0" w:type="auto"/>
          </w:tcPr>
          <w:p w14:paraId="7A360A51" w14:textId="77777777" w:rsidR="001612F7" w:rsidRPr="00B41A36" w:rsidRDefault="001612F7" w:rsidP="002529A7">
            <w:pPr>
              <w:pStyle w:val="TAL"/>
              <w:rPr>
                <w:sz w:val="16"/>
              </w:rPr>
            </w:pPr>
            <w:r>
              <w:rPr>
                <w:sz w:val="16"/>
              </w:rPr>
              <w:t>NSCALE</w:t>
            </w:r>
          </w:p>
        </w:tc>
        <w:tc>
          <w:tcPr>
            <w:tcW w:w="0" w:type="auto"/>
          </w:tcPr>
          <w:p w14:paraId="0636B599" w14:textId="77777777" w:rsidR="001612F7" w:rsidRPr="00B41A36" w:rsidRDefault="001612F7" w:rsidP="002529A7">
            <w:pPr>
              <w:pStyle w:val="TAL"/>
              <w:rPr>
                <w:sz w:val="16"/>
              </w:rPr>
            </w:pPr>
            <w:r>
              <w:rPr>
                <w:sz w:val="16"/>
              </w:rPr>
              <w:t>revised</w:t>
            </w:r>
          </w:p>
        </w:tc>
      </w:tr>
      <w:tr w:rsidR="001612F7" w14:paraId="77485531" w14:textId="77777777" w:rsidTr="002529A7">
        <w:tc>
          <w:tcPr>
            <w:tcW w:w="0" w:type="auto"/>
          </w:tcPr>
          <w:p w14:paraId="1002F08E" w14:textId="77777777" w:rsidR="001612F7" w:rsidRPr="00B41A36" w:rsidRDefault="001612F7" w:rsidP="002529A7">
            <w:pPr>
              <w:pStyle w:val="TAL"/>
              <w:rPr>
                <w:sz w:val="16"/>
              </w:rPr>
            </w:pPr>
            <w:r>
              <w:rPr>
                <w:sz w:val="16"/>
              </w:rPr>
              <w:t>C1-241573</w:t>
            </w:r>
          </w:p>
        </w:tc>
        <w:tc>
          <w:tcPr>
            <w:tcW w:w="0" w:type="auto"/>
          </w:tcPr>
          <w:p w14:paraId="5BD33E3E" w14:textId="77777777" w:rsidR="001612F7" w:rsidRPr="00B41A36" w:rsidRDefault="001612F7" w:rsidP="002529A7">
            <w:pPr>
              <w:pStyle w:val="TAL"/>
              <w:rPr>
                <w:sz w:val="16"/>
              </w:rPr>
            </w:pPr>
            <w:r>
              <w:rPr>
                <w:sz w:val="16"/>
              </w:rPr>
              <w:t>Update the general description</w:t>
            </w:r>
          </w:p>
        </w:tc>
        <w:tc>
          <w:tcPr>
            <w:tcW w:w="0" w:type="auto"/>
          </w:tcPr>
          <w:p w14:paraId="5207B560" w14:textId="77777777" w:rsidR="001612F7" w:rsidRPr="00B41A36" w:rsidRDefault="001612F7" w:rsidP="002529A7">
            <w:pPr>
              <w:pStyle w:val="TAL"/>
              <w:rPr>
                <w:sz w:val="16"/>
              </w:rPr>
            </w:pPr>
            <w:r>
              <w:rPr>
                <w:sz w:val="16"/>
              </w:rPr>
              <w:t>China Mobile, China Southern Power Grid Co</w:t>
            </w:r>
          </w:p>
        </w:tc>
        <w:tc>
          <w:tcPr>
            <w:tcW w:w="0" w:type="auto"/>
          </w:tcPr>
          <w:p w14:paraId="0CC61073" w14:textId="77777777" w:rsidR="001612F7" w:rsidRPr="00B41A36" w:rsidRDefault="001612F7" w:rsidP="002529A7">
            <w:pPr>
              <w:pStyle w:val="TAL"/>
              <w:rPr>
                <w:sz w:val="16"/>
              </w:rPr>
            </w:pPr>
            <w:r>
              <w:rPr>
                <w:sz w:val="16"/>
              </w:rPr>
              <w:t>24.549</w:t>
            </w:r>
          </w:p>
        </w:tc>
        <w:tc>
          <w:tcPr>
            <w:tcW w:w="0" w:type="auto"/>
          </w:tcPr>
          <w:p w14:paraId="2571C6D3" w14:textId="77777777" w:rsidR="001612F7" w:rsidRPr="00B41A36" w:rsidRDefault="001612F7" w:rsidP="002529A7">
            <w:pPr>
              <w:pStyle w:val="TAL"/>
              <w:rPr>
                <w:sz w:val="16"/>
              </w:rPr>
            </w:pPr>
            <w:r>
              <w:rPr>
                <w:sz w:val="16"/>
              </w:rPr>
              <w:t>0016</w:t>
            </w:r>
          </w:p>
        </w:tc>
        <w:tc>
          <w:tcPr>
            <w:tcW w:w="0" w:type="auto"/>
          </w:tcPr>
          <w:p w14:paraId="18E5453A" w14:textId="77777777" w:rsidR="001612F7" w:rsidRPr="00B41A36" w:rsidRDefault="001612F7" w:rsidP="002529A7">
            <w:pPr>
              <w:pStyle w:val="TAR"/>
              <w:rPr>
                <w:sz w:val="16"/>
              </w:rPr>
            </w:pPr>
            <w:r>
              <w:rPr>
                <w:sz w:val="16"/>
              </w:rPr>
              <w:t>1</w:t>
            </w:r>
          </w:p>
        </w:tc>
        <w:tc>
          <w:tcPr>
            <w:tcW w:w="0" w:type="auto"/>
          </w:tcPr>
          <w:p w14:paraId="2E9D7ADE" w14:textId="77777777" w:rsidR="001612F7" w:rsidRPr="00B41A36" w:rsidRDefault="001612F7" w:rsidP="002529A7">
            <w:pPr>
              <w:pStyle w:val="TAL"/>
              <w:rPr>
                <w:sz w:val="16"/>
              </w:rPr>
            </w:pPr>
            <w:r>
              <w:rPr>
                <w:sz w:val="16"/>
              </w:rPr>
              <w:t>Rel-18</w:t>
            </w:r>
          </w:p>
        </w:tc>
        <w:tc>
          <w:tcPr>
            <w:tcW w:w="0" w:type="auto"/>
          </w:tcPr>
          <w:p w14:paraId="6A7F6459" w14:textId="77777777" w:rsidR="001612F7" w:rsidRPr="00B41A36" w:rsidRDefault="001612F7" w:rsidP="002529A7">
            <w:pPr>
              <w:pStyle w:val="TAL"/>
              <w:rPr>
                <w:sz w:val="16"/>
              </w:rPr>
            </w:pPr>
            <w:r>
              <w:rPr>
                <w:sz w:val="16"/>
              </w:rPr>
              <w:t>B</w:t>
            </w:r>
          </w:p>
        </w:tc>
        <w:tc>
          <w:tcPr>
            <w:tcW w:w="0" w:type="auto"/>
          </w:tcPr>
          <w:p w14:paraId="34399209" w14:textId="77777777" w:rsidR="001612F7" w:rsidRPr="00B41A36" w:rsidRDefault="001612F7" w:rsidP="002529A7">
            <w:pPr>
              <w:pStyle w:val="TAL"/>
              <w:rPr>
                <w:sz w:val="16"/>
              </w:rPr>
            </w:pPr>
            <w:r>
              <w:rPr>
                <w:sz w:val="16"/>
              </w:rPr>
              <w:t>NSCALE</w:t>
            </w:r>
          </w:p>
        </w:tc>
        <w:tc>
          <w:tcPr>
            <w:tcW w:w="0" w:type="auto"/>
          </w:tcPr>
          <w:p w14:paraId="1FA425BC" w14:textId="77777777" w:rsidR="001612F7" w:rsidRPr="00B41A36" w:rsidRDefault="001612F7" w:rsidP="002529A7">
            <w:pPr>
              <w:pStyle w:val="TAL"/>
              <w:rPr>
                <w:sz w:val="16"/>
              </w:rPr>
            </w:pPr>
            <w:r>
              <w:rPr>
                <w:sz w:val="16"/>
              </w:rPr>
              <w:t>agreed</w:t>
            </w:r>
          </w:p>
        </w:tc>
      </w:tr>
      <w:tr w:rsidR="001612F7" w14:paraId="2E791C2A" w14:textId="77777777" w:rsidTr="002529A7">
        <w:tc>
          <w:tcPr>
            <w:tcW w:w="0" w:type="auto"/>
          </w:tcPr>
          <w:p w14:paraId="2CF925F9" w14:textId="77777777" w:rsidR="001612F7" w:rsidRPr="00B41A36" w:rsidRDefault="001612F7" w:rsidP="002529A7">
            <w:pPr>
              <w:pStyle w:val="TAL"/>
              <w:rPr>
                <w:sz w:val="16"/>
              </w:rPr>
            </w:pPr>
            <w:r>
              <w:rPr>
                <w:sz w:val="16"/>
              </w:rPr>
              <w:t>C1-240717</w:t>
            </w:r>
          </w:p>
        </w:tc>
        <w:tc>
          <w:tcPr>
            <w:tcW w:w="0" w:type="auto"/>
          </w:tcPr>
          <w:p w14:paraId="6D328DF5" w14:textId="77777777" w:rsidR="001612F7" w:rsidRPr="00B41A36" w:rsidRDefault="001612F7" w:rsidP="002529A7">
            <w:pPr>
              <w:pStyle w:val="TAL"/>
              <w:rPr>
                <w:sz w:val="16"/>
              </w:rPr>
            </w:pPr>
            <w:r>
              <w:rPr>
                <w:sz w:val="16"/>
              </w:rPr>
              <w:t>Add parameters to network slice adaptation trigger</w:t>
            </w:r>
          </w:p>
        </w:tc>
        <w:tc>
          <w:tcPr>
            <w:tcW w:w="0" w:type="auto"/>
          </w:tcPr>
          <w:p w14:paraId="477CDB4D" w14:textId="77777777" w:rsidR="001612F7" w:rsidRPr="00B41A36" w:rsidRDefault="001612F7" w:rsidP="002529A7">
            <w:pPr>
              <w:pStyle w:val="TAL"/>
              <w:rPr>
                <w:sz w:val="16"/>
              </w:rPr>
            </w:pPr>
            <w:r>
              <w:rPr>
                <w:sz w:val="16"/>
              </w:rPr>
              <w:t>China Mobile, China Southern Power Grid Co</w:t>
            </w:r>
          </w:p>
        </w:tc>
        <w:tc>
          <w:tcPr>
            <w:tcW w:w="0" w:type="auto"/>
          </w:tcPr>
          <w:p w14:paraId="1BF5F703" w14:textId="77777777" w:rsidR="001612F7" w:rsidRPr="00B41A36" w:rsidRDefault="001612F7" w:rsidP="002529A7">
            <w:pPr>
              <w:pStyle w:val="TAL"/>
              <w:rPr>
                <w:sz w:val="16"/>
              </w:rPr>
            </w:pPr>
            <w:r>
              <w:rPr>
                <w:sz w:val="16"/>
              </w:rPr>
              <w:t>24.549</w:t>
            </w:r>
          </w:p>
        </w:tc>
        <w:tc>
          <w:tcPr>
            <w:tcW w:w="0" w:type="auto"/>
          </w:tcPr>
          <w:p w14:paraId="4611DFFE" w14:textId="77777777" w:rsidR="001612F7" w:rsidRPr="00B41A36" w:rsidRDefault="001612F7" w:rsidP="002529A7">
            <w:pPr>
              <w:pStyle w:val="TAL"/>
              <w:rPr>
                <w:sz w:val="16"/>
              </w:rPr>
            </w:pPr>
            <w:r>
              <w:rPr>
                <w:sz w:val="16"/>
              </w:rPr>
              <w:t>0017</w:t>
            </w:r>
          </w:p>
        </w:tc>
        <w:tc>
          <w:tcPr>
            <w:tcW w:w="0" w:type="auto"/>
          </w:tcPr>
          <w:p w14:paraId="36CAEC10" w14:textId="77777777" w:rsidR="001612F7" w:rsidRPr="00B41A36" w:rsidRDefault="001612F7" w:rsidP="002529A7">
            <w:pPr>
              <w:pStyle w:val="TAR"/>
              <w:rPr>
                <w:sz w:val="16"/>
              </w:rPr>
            </w:pPr>
          </w:p>
        </w:tc>
        <w:tc>
          <w:tcPr>
            <w:tcW w:w="0" w:type="auto"/>
          </w:tcPr>
          <w:p w14:paraId="21CF0505" w14:textId="77777777" w:rsidR="001612F7" w:rsidRPr="00B41A36" w:rsidRDefault="001612F7" w:rsidP="002529A7">
            <w:pPr>
              <w:pStyle w:val="TAL"/>
              <w:rPr>
                <w:sz w:val="16"/>
              </w:rPr>
            </w:pPr>
            <w:r>
              <w:rPr>
                <w:sz w:val="16"/>
              </w:rPr>
              <w:t>Rel-18</w:t>
            </w:r>
          </w:p>
        </w:tc>
        <w:tc>
          <w:tcPr>
            <w:tcW w:w="0" w:type="auto"/>
          </w:tcPr>
          <w:p w14:paraId="1E00572D" w14:textId="77777777" w:rsidR="001612F7" w:rsidRPr="00B41A36" w:rsidRDefault="001612F7" w:rsidP="002529A7">
            <w:pPr>
              <w:pStyle w:val="TAL"/>
              <w:rPr>
                <w:sz w:val="16"/>
              </w:rPr>
            </w:pPr>
            <w:r>
              <w:rPr>
                <w:sz w:val="16"/>
              </w:rPr>
              <w:t>B</w:t>
            </w:r>
          </w:p>
        </w:tc>
        <w:tc>
          <w:tcPr>
            <w:tcW w:w="0" w:type="auto"/>
          </w:tcPr>
          <w:p w14:paraId="0E1D2255" w14:textId="77777777" w:rsidR="001612F7" w:rsidRPr="00B41A36" w:rsidRDefault="001612F7" w:rsidP="002529A7">
            <w:pPr>
              <w:pStyle w:val="TAL"/>
              <w:rPr>
                <w:sz w:val="16"/>
              </w:rPr>
            </w:pPr>
            <w:r>
              <w:rPr>
                <w:sz w:val="16"/>
              </w:rPr>
              <w:t>NSCALE</w:t>
            </w:r>
          </w:p>
        </w:tc>
        <w:tc>
          <w:tcPr>
            <w:tcW w:w="0" w:type="auto"/>
          </w:tcPr>
          <w:p w14:paraId="0EBAC736" w14:textId="77777777" w:rsidR="001612F7" w:rsidRPr="00B41A36" w:rsidRDefault="001612F7" w:rsidP="002529A7">
            <w:pPr>
              <w:pStyle w:val="TAL"/>
              <w:rPr>
                <w:sz w:val="16"/>
              </w:rPr>
            </w:pPr>
            <w:r>
              <w:rPr>
                <w:sz w:val="16"/>
              </w:rPr>
              <w:t>revised</w:t>
            </w:r>
          </w:p>
        </w:tc>
      </w:tr>
      <w:tr w:rsidR="001612F7" w14:paraId="6A285618" w14:textId="77777777" w:rsidTr="002529A7">
        <w:tc>
          <w:tcPr>
            <w:tcW w:w="0" w:type="auto"/>
          </w:tcPr>
          <w:p w14:paraId="773A3DEA" w14:textId="77777777" w:rsidR="001612F7" w:rsidRPr="00B41A36" w:rsidRDefault="001612F7" w:rsidP="002529A7">
            <w:pPr>
              <w:pStyle w:val="TAL"/>
              <w:rPr>
                <w:sz w:val="16"/>
              </w:rPr>
            </w:pPr>
            <w:r>
              <w:rPr>
                <w:sz w:val="16"/>
              </w:rPr>
              <w:t>C1-241574</w:t>
            </w:r>
          </w:p>
        </w:tc>
        <w:tc>
          <w:tcPr>
            <w:tcW w:w="0" w:type="auto"/>
          </w:tcPr>
          <w:p w14:paraId="10661EDD" w14:textId="77777777" w:rsidR="001612F7" w:rsidRPr="00B41A36" w:rsidRDefault="001612F7" w:rsidP="002529A7">
            <w:pPr>
              <w:pStyle w:val="TAL"/>
              <w:rPr>
                <w:sz w:val="16"/>
              </w:rPr>
            </w:pPr>
            <w:r>
              <w:rPr>
                <w:sz w:val="16"/>
              </w:rPr>
              <w:t>Add parameters to network slice adaptation trigger</w:t>
            </w:r>
          </w:p>
        </w:tc>
        <w:tc>
          <w:tcPr>
            <w:tcW w:w="0" w:type="auto"/>
          </w:tcPr>
          <w:p w14:paraId="38BACAA5" w14:textId="77777777" w:rsidR="001612F7" w:rsidRPr="00B41A36" w:rsidRDefault="001612F7" w:rsidP="002529A7">
            <w:pPr>
              <w:pStyle w:val="TAL"/>
              <w:rPr>
                <w:sz w:val="16"/>
              </w:rPr>
            </w:pPr>
            <w:r>
              <w:rPr>
                <w:sz w:val="16"/>
              </w:rPr>
              <w:t>China Mobile, China Southern Power Grid Co</w:t>
            </w:r>
          </w:p>
        </w:tc>
        <w:tc>
          <w:tcPr>
            <w:tcW w:w="0" w:type="auto"/>
          </w:tcPr>
          <w:p w14:paraId="70FCE4EB" w14:textId="77777777" w:rsidR="001612F7" w:rsidRPr="00B41A36" w:rsidRDefault="001612F7" w:rsidP="002529A7">
            <w:pPr>
              <w:pStyle w:val="TAL"/>
              <w:rPr>
                <w:sz w:val="16"/>
              </w:rPr>
            </w:pPr>
            <w:r>
              <w:rPr>
                <w:sz w:val="16"/>
              </w:rPr>
              <w:t>24.549</w:t>
            </w:r>
          </w:p>
        </w:tc>
        <w:tc>
          <w:tcPr>
            <w:tcW w:w="0" w:type="auto"/>
          </w:tcPr>
          <w:p w14:paraId="30E7086D" w14:textId="77777777" w:rsidR="001612F7" w:rsidRPr="00B41A36" w:rsidRDefault="001612F7" w:rsidP="002529A7">
            <w:pPr>
              <w:pStyle w:val="TAL"/>
              <w:rPr>
                <w:sz w:val="16"/>
              </w:rPr>
            </w:pPr>
            <w:r>
              <w:rPr>
                <w:sz w:val="16"/>
              </w:rPr>
              <w:t>0017</w:t>
            </w:r>
          </w:p>
        </w:tc>
        <w:tc>
          <w:tcPr>
            <w:tcW w:w="0" w:type="auto"/>
          </w:tcPr>
          <w:p w14:paraId="2A3B1D95" w14:textId="77777777" w:rsidR="001612F7" w:rsidRPr="00B41A36" w:rsidRDefault="001612F7" w:rsidP="002529A7">
            <w:pPr>
              <w:pStyle w:val="TAR"/>
              <w:rPr>
                <w:sz w:val="16"/>
              </w:rPr>
            </w:pPr>
            <w:r>
              <w:rPr>
                <w:sz w:val="16"/>
              </w:rPr>
              <w:t>1</w:t>
            </w:r>
          </w:p>
        </w:tc>
        <w:tc>
          <w:tcPr>
            <w:tcW w:w="0" w:type="auto"/>
          </w:tcPr>
          <w:p w14:paraId="38EAAAC1" w14:textId="77777777" w:rsidR="001612F7" w:rsidRPr="00B41A36" w:rsidRDefault="001612F7" w:rsidP="002529A7">
            <w:pPr>
              <w:pStyle w:val="TAL"/>
              <w:rPr>
                <w:sz w:val="16"/>
              </w:rPr>
            </w:pPr>
            <w:r>
              <w:rPr>
                <w:sz w:val="16"/>
              </w:rPr>
              <w:t>Rel-18</w:t>
            </w:r>
          </w:p>
        </w:tc>
        <w:tc>
          <w:tcPr>
            <w:tcW w:w="0" w:type="auto"/>
          </w:tcPr>
          <w:p w14:paraId="1DA58ED9" w14:textId="77777777" w:rsidR="001612F7" w:rsidRPr="00B41A36" w:rsidRDefault="001612F7" w:rsidP="002529A7">
            <w:pPr>
              <w:pStyle w:val="TAL"/>
              <w:rPr>
                <w:sz w:val="16"/>
              </w:rPr>
            </w:pPr>
            <w:r>
              <w:rPr>
                <w:sz w:val="16"/>
              </w:rPr>
              <w:t>B</w:t>
            </w:r>
          </w:p>
        </w:tc>
        <w:tc>
          <w:tcPr>
            <w:tcW w:w="0" w:type="auto"/>
          </w:tcPr>
          <w:p w14:paraId="7365E169" w14:textId="77777777" w:rsidR="001612F7" w:rsidRPr="00B41A36" w:rsidRDefault="001612F7" w:rsidP="002529A7">
            <w:pPr>
              <w:pStyle w:val="TAL"/>
              <w:rPr>
                <w:sz w:val="16"/>
              </w:rPr>
            </w:pPr>
            <w:r>
              <w:rPr>
                <w:sz w:val="16"/>
              </w:rPr>
              <w:t>NSCALE</w:t>
            </w:r>
          </w:p>
        </w:tc>
        <w:tc>
          <w:tcPr>
            <w:tcW w:w="0" w:type="auto"/>
          </w:tcPr>
          <w:p w14:paraId="26857D65" w14:textId="77777777" w:rsidR="001612F7" w:rsidRPr="00B41A36" w:rsidRDefault="001612F7" w:rsidP="002529A7">
            <w:pPr>
              <w:pStyle w:val="TAL"/>
              <w:rPr>
                <w:sz w:val="16"/>
              </w:rPr>
            </w:pPr>
            <w:r>
              <w:rPr>
                <w:sz w:val="16"/>
              </w:rPr>
              <w:t>agreed</w:t>
            </w:r>
          </w:p>
        </w:tc>
      </w:tr>
      <w:tr w:rsidR="001612F7" w14:paraId="656588DF" w14:textId="77777777" w:rsidTr="002529A7">
        <w:tc>
          <w:tcPr>
            <w:tcW w:w="0" w:type="auto"/>
          </w:tcPr>
          <w:p w14:paraId="287BBEB9" w14:textId="77777777" w:rsidR="001612F7" w:rsidRPr="00B41A36" w:rsidRDefault="001612F7" w:rsidP="002529A7">
            <w:pPr>
              <w:pStyle w:val="TAL"/>
              <w:rPr>
                <w:sz w:val="16"/>
              </w:rPr>
            </w:pPr>
            <w:r>
              <w:rPr>
                <w:sz w:val="16"/>
              </w:rPr>
              <w:t>C1-240718</w:t>
            </w:r>
          </w:p>
        </w:tc>
        <w:tc>
          <w:tcPr>
            <w:tcW w:w="0" w:type="auto"/>
          </w:tcPr>
          <w:p w14:paraId="2E50772E" w14:textId="77777777" w:rsidR="001612F7" w:rsidRPr="00B41A36" w:rsidRDefault="001612F7" w:rsidP="002529A7">
            <w:pPr>
              <w:pStyle w:val="TAL"/>
              <w:rPr>
                <w:sz w:val="16"/>
              </w:rPr>
            </w:pPr>
            <w:r>
              <w:rPr>
                <w:sz w:val="16"/>
              </w:rPr>
              <w:t>Update APIs for event triggered network slice configuration</w:t>
            </w:r>
          </w:p>
        </w:tc>
        <w:tc>
          <w:tcPr>
            <w:tcW w:w="0" w:type="auto"/>
          </w:tcPr>
          <w:p w14:paraId="5FF8ED7C" w14:textId="77777777" w:rsidR="001612F7" w:rsidRPr="00B41A36" w:rsidRDefault="001612F7" w:rsidP="002529A7">
            <w:pPr>
              <w:pStyle w:val="TAL"/>
              <w:rPr>
                <w:sz w:val="16"/>
              </w:rPr>
            </w:pPr>
            <w:r>
              <w:rPr>
                <w:sz w:val="16"/>
              </w:rPr>
              <w:t>China Mobile, China Southern Power Grid Co</w:t>
            </w:r>
          </w:p>
        </w:tc>
        <w:tc>
          <w:tcPr>
            <w:tcW w:w="0" w:type="auto"/>
          </w:tcPr>
          <w:p w14:paraId="6BBB9CB7" w14:textId="77777777" w:rsidR="001612F7" w:rsidRPr="00B41A36" w:rsidRDefault="001612F7" w:rsidP="002529A7">
            <w:pPr>
              <w:pStyle w:val="TAL"/>
              <w:rPr>
                <w:sz w:val="16"/>
              </w:rPr>
            </w:pPr>
            <w:r>
              <w:rPr>
                <w:sz w:val="16"/>
              </w:rPr>
              <w:t>24.549</w:t>
            </w:r>
          </w:p>
        </w:tc>
        <w:tc>
          <w:tcPr>
            <w:tcW w:w="0" w:type="auto"/>
          </w:tcPr>
          <w:p w14:paraId="1777FD30" w14:textId="77777777" w:rsidR="001612F7" w:rsidRPr="00B41A36" w:rsidRDefault="001612F7" w:rsidP="002529A7">
            <w:pPr>
              <w:pStyle w:val="TAL"/>
              <w:rPr>
                <w:sz w:val="16"/>
              </w:rPr>
            </w:pPr>
            <w:r>
              <w:rPr>
                <w:sz w:val="16"/>
              </w:rPr>
              <w:t>0018</w:t>
            </w:r>
          </w:p>
        </w:tc>
        <w:tc>
          <w:tcPr>
            <w:tcW w:w="0" w:type="auto"/>
          </w:tcPr>
          <w:p w14:paraId="7138D2B5" w14:textId="77777777" w:rsidR="001612F7" w:rsidRPr="00B41A36" w:rsidRDefault="001612F7" w:rsidP="002529A7">
            <w:pPr>
              <w:pStyle w:val="TAR"/>
              <w:rPr>
                <w:sz w:val="16"/>
              </w:rPr>
            </w:pPr>
          </w:p>
        </w:tc>
        <w:tc>
          <w:tcPr>
            <w:tcW w:w="0" w:type="auto"/>
          </w:tcPr>
          <w:p w14:paraId="2BF85368" w14:textId="77777777" w:rsidR="001612F7" w:rsidRPr="00B41A36" w:rsidRDefault="001612F7" w:rsidP="002529A7">
            <w:pPr>
              <w:pStyle w:val="TAL"/>
              <w:rPr>
                <w:sz w:val="16"/>
              </w:rPr>
            </w:pPr>
            <w:r>
              <w:rPr>
                <w:sz w:val="16"/>
              </w:rPr>
              <w:t>Rel-18</w:t>
            </w:r>
          </w:p>
        </w:tc>
        <w:tc>
          <w:tcPr>
            <w:tcW w:w="0" w:type="auto"/>
          </w:tcPr>
          <w:p w14:paraId="70A474C0" w14:textId="77777777" w:rsidR="001612F7" w:rsidRPr="00B41A36" w:rsidRDefault="001612F7" w:rsidP="002529A7">
            <w:pPr>
              <w:pStyle w:val="TAL"/>
              <w:rPr>
                <w:sz w:val="16"/>
              </w:rPr>
            </w:pPr>
            <w:r>
              <w:rPr>
                <w:sz w:val="16"/>
              </w:rPr>
              <w:t>B</w:t>
            </w:r>
          </w:p>
        </w:tc>
        <w:tc>
          <w:tcPr>
            <w:tcW w:w="0" w:type="auto"/>
          </w:tcPr>
          <w:p w14:paraId="701FDDE3" w14:textId="77777777" w:rsidR="001612F7" w:rsidRPr="00B41A36" w:rsidRDefault="001612F7" w:rsidP="002529A7">
            <w:pPr>
              <w:pStyle w:val="TAL"/>
              <w:rPr>
                <w:sz w:val="16"/>
              </w:rPr>
            </w:pPr>
            <w:r>
              <w:rPr>
                <w:sz w:val="16"/>
              </w:rPr>
              <w:t>NSCALE</w:t>
            </w:r>
          </w:p>
        </w:tc>
        <w:tc>
          <w:tcPr>
            <w:tcW w:w="0" w:type="auto"/>
          </w:tcPr>
          <w:p w14:paraId="11903C49" w14:textId="77777777" w:rsidR="001612F7" w:rsidRPr="00B41A36" w:rsidRDefault="001612F7" w:rsidP="002529A7">
            <w:pPr>
              <w:pStyle w:val="TAL"/>
              <w:rPr>
                <w:sz w:val="16"/>
              </w:rPr>
            </w:pPr>
            <w:r>
              <w:rPr>
                <w:sz w:val="16"/>
              </w:rPr>
              <w:t>revised</w:t>
            </w:r>
          </w:p>
        </w:tc>
      </w:tr>
      <w:tr w:rsidR="001612F7" w14:paraId="3C82C3F5" w14:textId="77777777" w:rsidTr="002529A7">
        <w:tc>
          <w:tcPr>
            <w:tcW w:w="0" w:type="auto"/>
          </w:tcPr>
          <w:p w14:paraId="0340B060" w14:textId="77777777" w:rsidR="001612F7" w:rsidRPr="00B41A36" w:rsidRDefault="001612F7" w:rsidP="002529A7">
            <w:pPr>
              <w:pStyle w:val="TAL"/>
              <w:rPr>
                <w:sz w:val="16"/>
              </w:rPr>
            </w:pPr>
            <w:r>
              <w:rPr>
                <w:sz w:val="16"/>
              </w:rPr>
              <w:t>C1-241575</w:t>
            </w:r>
          </w:p>
        </w:tc>
        <w:tc>
          <w:tcPr>
            <w:tcW w:w="0" w:type="auto"/>
          </w:tcPr>
          <w:p w14:paraId="63BB12C9" w14:textId="77777777" w:rsidR="001612F7" w:rsidRPr="00B41A36" w:rsidRDefault="001612F7" w:rsidP="002529A7">
            <w:pPr>
              <w:pStyle w:val="TAL"/>
              <w:rPr>
                <w:sz w:val="16"/>
              </w:rPr>
            </w:pPr>
            <w:r>
              <w:rPr>
                <w:sz w:val="16"/>
              </w:rPr>
              <w:t>Update APIs for event triggered network slice configuration</w:t>
            </w:r>
          </w:p>
        </w:tc>
        <w:tc>
          <w:tcPr>
            <w:tcW w:w="0" w:type="auto"/>
          </w:tcPr>
          <w:p w14:paraId="1ACCA6E7" w14:textId="77777777" w:rsidR="001612F7" w:rsidRPr="00B41A36" w:rsidRDefault="001612F7" w:rsidP="002529A7">
            <w:pPr>
              <w:pStyle w:val="TAL"/>
              <w:rPr>
                <w:sz w:val="16"/>
              </w:rPr>
            </w:pPr>
            <w:r>
              <w:rPr>
                <w:sz w:val="16"/>
              </w:rPr>
              <w:t>China Mobile, China Southern Power Grid Co</w:t>
            </w:r>
          </w:p>
        </w:tc>
        <w:tc>
          <w:tcPr>
            <w:tcW w:w="0" w:type="auto"/>
          </w:tcPr>
          <w:p w14:paraId="382BBC64" w14:textId="77777777" w:rsidR="001612F7" w:rsidRPr="00B41A36" w:rsidRDefault="001612F7" w:rsidP="002529A7">
            <w:pPr>
              <w:pStyle w:val="TAL"/>
              <w:rPr>
                <w:sz w:val="16"/>
              </w:rPr>
            </w:pPr>
            <w:r>
              <w:rPr>
                <w:sz w:val="16"/>
              </w:rPr>
              <w:t>24.549</w:t>
            </w:r>
          </w:p>
        </w:tc>
        <w:tc>
          <w:tcPr>
            <w:tcW w:w="0" w:type="auto"/>
          </w:tcPr>
          <w:p w14:paraId="00E72551" w14:textId="77777777" w:rsidR="001612F7" w:rsidRPr="00B41A36" w:rsidRDefault="001612F7" w:rsidP="002529A7">
            <w:pPr>
              <w:pStyle w:val="TAL"/>
              <w:rPr>
                <w:sz w:val="16"/>
              </w:rPr>
            </w:pPr>
            <w:r>
              <w:rPr>
                <w:sz w:val="16"/>
              </w:rPr>
              <w:t>0018</w:t>
            </w:r>
          </w:p>
        </w:tc>
        <w:tc>
          <w:tcPr>
            <w:tcW w:w="0" w:type="auto"/>
          </w:tcPr>
          <w:p w14:paraId="3E8F57DD" w14:textId="77777777" w:rsidR="001612F7" w:rsidRPr="00B41A36" w:rsidRDefault="001612F7" w:rsidP="002529A7">
            <w:pPr>
              <w:pStyle w:val="TAR"/>
              <w:rPr>
                <w:sz w:val="16"/>
              </w:rPr>
            </w:pPr>
            <w:r>
              <w:rPr>
                <w:sz w:val="16"/>
              </w:rPr>
              <w:t>1</w:t>
            </w:r>
          </w:p>
        </w:tc>
        <w:tc>
          <w:tcPr>
            <w:tcW w:w="0" w:type="auto"/>
          </w:tcPr>
          <w:p w14:paraId="1C2A7F0C" w14:textId="77777777" w:rsidR="001612F7" w:rsidRPr="00B41A36" w:rsidRDefault="001612F7" w:rsidP="002529A7">
            <w:pPr>
              <w:pStyle w:val="TAL"/>
              <w:rPr>
                <w:sz w:val="16"/>
              </w:rPr>
            </w:pPr>
            <w:r>
              <w:rPr>
                <w:sz w:val="16"/>
              </w:rPr>
              <w:t>Rel-18</w:t>
            </w:r>
          </w:p>
        </w:tc>
        <w:tc>
          <w:tcPr>
            <w:tcW w:w="0" w:type="auto"/>
          </w:tcPr>
          <w:p w14:paraId="2558B26C" w14:textId="77777777" w:rsidR="001612F7" w:rsidRPr="00B41A36" w:rsidRDefault="001612F7" w:rsidP="002529A7">
            <w:pPr>
              <w:pStyle w:val="TAL"/>
              <w:rPr>
                <w:sz w:val="16"/>
              </w:rPr>
            </w:pPr>
            <w:r>
              <w:rPr>
                <w:sz w:val="16"/>
              </w:rPr>
              <w:t>B</w:t>
            </w:r>
          </w:p>
        </w:tc>
        <w:tc>
          <w:tcPr>
            <w:tcW w:w="0" w:type="auto"/>
          </w:tcPr>
          <w:p w14:paraId="56C1A283" w14:textId="77777777" w:rsidR="001612F7" w:rsidRPr="00B41A36" w:rsidRDefault="001612F7" w:rsidP="002529A7">
            <w:pPr>
              <w:pStyle w:val="TAL"/>
              <w:rPr>
                <w:sz w:val="16"/>
              </w:rPr>
            </w:pPr>
            <w:r>
              <w:rPr>
                <w:sz w:val="16"/>
              </w:rPr>
              <w:t>NSCALE</w:t>
            </w:r>
          </w:p>
        </w:tc>
        <w:tc>
          <w:tcPr>
            <w:tcW w:w="0" w:type="auto"/>
          </w:tcPr>
          <w:p w14:paraId="5D846E27" w14:textId="77777777" w:rsidR="001612F7" w:rsidRPr="00B41A36" w:rsidRDefault="001612F7" w:rsidP="002529A7">
            <w:pPr>
              <w:pStyle w:val="TAL"/>
              <w:rPr>
                <w:sz w:val="16"/>
              </w:rPr>
            </w:pPr>
            <w:r>
              <w:rPr>
                <w:sz w:val="16"/>
              </w:rPr>
              <w:t>revised</w:t>
            </w:r>
          </w:p>
        </w:tc>
      </w:tr>
      <w:tr w:rsidR="001612F7" w14:paraId="28700C33" w14:textId="77777777" w:rsidTr="002529A7">
        <w:tc>
          <w:tcPr>
            <w:tcW w:w="0" w:type="auto"/>
          </w:tcPr>
          <w:p w14:paraId="7FA45628" w14:textId="77777777" w:rsidR="001612F7" w:rsidRPr="00B41A36" w:rsidRDefault="001612F7" w:rsidP="002529A7">
            <w:pPr>
              <w:pStyle w:val="TAL"/>
              <w:rPr>
                <w:sz w:val="16"/>
              </w:rPr>
            </w:pPr>
            <w:r>
              <w:rPr>
                <w:sz w:val="16"/>
              </w:rPr>
              <w:t>C1-241640</w:t>
            </w:r>
          </w:p>
        </w:tc>
        <w:tc>
          <w:tcPr>
            <w:tcW w:w="0" w:type="auto"/>
          </w:tcPr>
          <w:p w14:paraId="5E8A39A9" w14:textId="77777777" w:rsidR="001612F7" w:rsidRPr="00B41A36" w:rsidRDefault="001612F7" w:rsidP="002529A7">
            <w:pPr>
              <w:pStyle w:val="TAL"/>
              <w:rPr>
                <w:sz w:val="16"/>
              </w:rPr>
            </w:pPr>
            <w:r>
              <w:rPr>
                <w:sz w:val="16"/>
              </w:rPr>
              <w:t>Update APIs for event triggered network slice configuration</w:t>
            </w:r>
          </w:p>
        </w:tc>
        <w:tc>
          <w:tcPr>
            <w:tcW w:w="0" w:type="auto"/>
          </w:tcPr>
          <w:p w14:paraId="77D2EF6B" w14:textId="77777777" w:rsidR="001612F7" w:rsidRPr="00B41A36" w:rsidRDefault="001612F7" w:rsidP="002529A7">
            <w:pPr>
              <w:pStyle w:val="TAL"/>
              <w:rPr>
                <w:sz w:val="16"/>
              </w:rPr>
            </w:pPr>
            <w:r>
              <w:rPr>
                <w:sz w:val="16"/>
              </w:rPr>
              <w:t>China Mobile, China Southern Power Grid Co</w:t>
            </w:r>
          </w:p>
        </w:tc>
        <w:tc>
          <w:tcPr>
            <w:tcW w:w="0" w:type="auto"/>
          </w:tcPr>
          <w:p w14:paraId="7237D2B4" w14:textId="77777777" w:rsidR="001612F7" w:rsidRPr="00B41A36" w:rsidRDefault="001612F7" w:rsidP="002529A7">
            <w:pPr>
              <w:pStyle w:val="TAL"/>
              <w:rPr>
                <w:sz w:val="16"/>
              </w:rPr>
            </w:pPr>
            <w:r>
              <w:rPr>
                <w:sz w:val="16"/>
              </w:rPr>
              <w:t>24.549</w:t>
            </w:r>
          </w:p>
        </w:tc>
        <w:tc>
          <w:tcPr>
            <w:tcW w:w="0" w:type="auto"/>
          </w:tcPr>
          <w:p w14:paraId="629B46E3" w14:textId="77777777" w:rsidR="001612F7" w:rsidRPr="00B41A36" w:rsidRDefault="001612F7" w:rsidP="002529A7">
            <w:pPr>
              <w:pStyle w:val="TAL"/>
              <w:rPr>
                <w:sz w:val="16"/>
              </w:rPr>
            </w:pPr>
            <w:r>
              <w:rPr>
                <w:sz w:val="16"/>
              </w:rPr>
              <w:t>0018</w:t>
            </w:r>
          </w:p>
        </w:tc>
        <w:tc>
          <w:tcPr>
            <w:tcW w:w="0" w:type="auto"/>
          </w:tcPr>
          <w:p w14:paraId="79FB6A46" w14:textId="77777777" w:rsidR="001612F7" w:rsidRPr="00B41A36" w:rsidRDefault="001612F7" w:rsidP="002529A7">
            <w:pPr>
              <w:pStyle w:val="TAR"/>
              <w:rPr>
                <w:sz w:val="16"/>
              </w:rPr>
            </w:pPr>
            <w:r>
              <w:rPr>
                <w:sz w:val="16"/>
              </w:rPr>
              <w:t>2</w:t>
            </w:r>
          </w:p>
        </w:tc>
        <w:tc>
          <w:tcPr>
            <w:tcW w:w="0" w:type="auto"/>
          </w:tcPr>
          <w:p w14:paraId="3D28EA47" w14:textId="77777777" w:rsidR="001612F7" w:rsidRPr="00B41A36" w:rsidRDefault="001612F7" w:rsidP="002529A7">
            <w:pPr>
              <w:pStyle w:val="TAL"/>
              <w:rPr>
                <w:sz w:val="16"/>
              </w:rPr>
            </w:pPr>
            <w:r>
              <w:rPr>
                <w:sz w:val="16"/>
              </w:rPr>
              <w:t>Rel-18</w:t>
            </w:r>
          </w:p>
        </w:tc>
        <w:tc>
          <w:tcPr>
            <w:tcW w:w="0" w:type="auto"/>
          </w:tcPr>
          <w:p w14:paraId="65B08087" w14:textId="77777777" w:rsidR="001612F7" w:rsidRPr="00B41A36" w:rsidRDefault="001612F7" w:rsidP="002529A7">
            <w:pPr>
              <w:pStyle w:val="TAL"/>
              <w:rPr>
                <w:sz w:val="16"/>
              </w:rPr>
            </w:pPr>
            <w:r>
              <w:rPr>
                <w:sz w:val="16"/>
              </w:rPr>
              <w:t>B</w:t>
            </w:r>
          </w:p>
        </w:tc>
        <w:tc>
          <w:tcPr>
            <w:tcW w:w="0" w:type="auto"/>
          </w:tcPr>
          <w:p w14:paraId="3F3FB9F9" w14:textId="77777777" w:rsidR="001612F7" w:rsidRPr="00B41A36" w:rsidRDefault="001612F7" w:rsidP="002529A7">
            <w:pPr>
              <w:pStyle w:val="TAL"/>
              <w:rPr>
                <w:sz w:val="16"/>
              </w:rPr>
            </w:pPr>
            <w:r>
              <w:rPr>
                <w:sz w:val="16"/>
              </w:rPr>
              <w:t>NSCALE</w:t>
            </w:r>
          </w:p>
        </w:tc>
        <w:tc>
          <w:tcPr>
            <w:tcW w:w="0" w:type="auto"/>
          </w:tcPr>
          <w:p w14:paraId="0ACE53C3" w14:textId="77777777" w:rsidR="001612F7" w:rsidRPr="00B41A36" w:rsidRDefault="001612F7" w:rsidP="002529A7">
            <w:pPr>
              <w:pStyle w:val="TAL"/>
              <w:rPr>
                <w:sz w:val="16"/>
              </w:rPr>
            </w:pPr>
            <w:r>
              <w:rPr>
                <w:sz w:val="16"/>
              </w:rPr>
              <w:t>agreed</w:t>
            </w:r>
          </w:p>
        </w:tc>
      </w:tr>
      <w:tr w:rsidR="001612F7" w14:paraId="5F20B27E" w14:textId="77777777" w:rsidTr="002529A7">
        <w:tc>
          <w:tcPr>
            <w:tcW w:w="0" w:type="auto"/>
          </w:tcPr>
          <w:p w14:paraId="6D90C862" w14:textId="77777777" w:rsidR="001612F7" w:rsidRPr="00B41A36" w:rsidRDefault="001612F7" w:rsidP="002529A7">
            <w:pPr>
              <w:pStyle w:val="TAL"/>
              <w:rPr>
                <w:sz w:val="16"/>
              </w:rPr>
            </w:pPr>
            <w:r>
              <w:rPr>
                <w:sz w:val="16"/>
              </w:rPr>
              <w:t>C1-240719</w:t>
            </w:r>
          </w:p>
        </w:tc>
        <w:tc>
          <w:tcPr>
            <w:tcW w:w="0" w:type="auto"/>
          </w:tcPr>
          <w:p w14:paraId="666438DB" w14:textId="77777777" w:rsidR="001612F7" w:rsidRPr="00B41A36" w:rsidRDefault="001612F7" w:rsidP="002529A7">
            <w:pPr>
              <w:pStyle w:val="TAL"/>
              <w:rPr>
                <w:sz w:val="16"/>
              </w:rPr>
            </w:pPr>
            <w:r>
              <w:rPr>
                <w:sz w:val="16"/>
              </w:rPr>
              <w:t>Retrieve data and information from NSCE client</w:t>
            </w:r>
          </w:p>
        </w:tc>
        <w:tc>
          <w:tcPr>
            <w:tcW w:w="0" w:type="auto"/>
          </w:tcPr>
          <w:p w14:paraId="2DE62112" w14:textId="77777777" w:rsidR="001612F7" w:rsidRPr="00B41A36" w:rsidRDefault="001612F7" w:rsidP="002529A7">
            <w:pPr>
              <w:pStyle w:val="TAL"/>
              <w:rPr>
                <w:sz w:val="16"/>
              </w:rPr>
            </w:pPr>
            <w:r>
              <w:rPr>
                <w:sz w:val="16"/>
              </w:rPr>
              <w:t>China Mobile, China Southern Power Grid Co</w:t>
            </w:r>
          </w:p>
        </w:tc>
        <w:tc>
          <w:tcPr>
            <w:tcW w:w="0" w:type="auto"/>
          </w:tcPr>
          <w:p w14:paraId="708F7E83" w14:textId="77777777" w:rsidR="001612F7" w:rsidRPr="00B41A36" w:rsidRDefault="001612F7" w:rsidP="002529A7">
            <w:pPr>
              <w:pStyle w:val="TAL"/>
              <w:rPr>
                <w:sz w:val="16"/>
              </w:rPr>
            </w:pPr>
            <w:r>
              <w:rPr>
                <w:sz w:val="16"/>
              </w:rPr>
              <w:t>24.549</w:t>
            </w:r>
          </w:p>
        </w:tc>
        <w:tc>
          <w:tcPr>
            <w:tcW w:w="0" w:type="auto"/>
          </w:tcPr>
          <w:p w14:paraId="4BF552A9" w14:textId="77777777" w:rsidR="001612F7" w:rsidRPr="00B41A36" w:rsidRDefault="001612F7" w:rsidP="002529A7">
            <w:pPr>
              <w:pStyle w:val="TAL"/>
              <w:rPr>
                <w:sz w:val="16"/>
              </w:rPr>
            </w:pPr>
            <w:r>
              <w:rPr>
                <w:sz w:val="16"/>
              </w:rPr>
              <w:t>0019</w:t>
            </w:r>
          </w:p>
        </w:tc>
        <w:tc>
          <w:tcPr>
            <w:tcW w:w="0" w:type="auto"/>
          </w:tcPr>
          <w:p w14:paraId="1D710CF7" w14:textId="77777777" w:rsidR="001612F7" w:rsidRPr="00B41A36" w:rsidRDefault="001612F7" w:rsidP="002529A7">
            <w:pPr>
              <w:pStyle w:val="TAR"/>
              <w:rPr>
                <w:sz w:val="16"/>
              </w:rPr>
            </w:pPr>
          </w:p>
        </w:tc>
        <w:tc>
          <w:tcPr>
            <w:tcW w:w="0" w:type="auto"/>
          </w:tcPr>
          <w:p w14:paraId="150B24F8" w14:textId="77777777" w:rsidR="001612F7" w:rsidRPr="00B41A36" w:rsidRDefault="001612F7" w:rsidP="002529A7">
            <w:pPr>
              <w:pStyle w:val="TAL"/>
              <w:rPr>
                <w:sz w:val="16"/>
              </w:rPr>
            </w:pPr>
            <w:r>
              <w:rPr>
                <w:sz w:val="16"/>
              </w:rPr>
              <w:t>Rel-18</w:t>
            </w:r>
          </w:p>
        </w:tc>
        <w:tc>
          <w:tcPr>
            <w:tcW w:w="0" w:type="auto"/>
          </w:tcPr>
          <w:p w14:paraId="6795EB46" w14:textId="77777777" w:rsidR="001612F7" w:rsidRPr="00B41A36" w:rsidRDefault="001612F7" w:rsidP="002529A7">
            <w:pPr>
              <w:pStyle w:val="TAL"/>
              <w:rPr>
                <w:sz w:val="16"/>
              </w:rPr>
            </w:pPr>
            <w:r>
              <w:rPr>
                <w:sz w:val="16"/>
              </w:rPr>
              <w:t>B</w:t>
            </w:r>
          </w:p>
        </w:tc>
        <w:tc>
          <w:tcPr>
            <w:tcW w:w="0" w:type="auto"/>
          </w:tcPr>
          <w:p w14:paraId="7D6FCA92" w14:textId="77777777" w:rsidR="001612F7" w:rsidRPr="00B41A36" w:rsidRDefault="001612F7" w:rsidP="002529A7">
            <w:pPr>
              <w:pStyle w:val="TAL"/>
              <w:rPr>
                <w:sz w:val="16"/>
              </w:rPr>
            </w:pPr>
            <w:r>
              <w:rPr>
                <w:sz w:val="16"/>
              </w:rPr>
              <w:t>NSCALE</w:t>
            </w:r>
          </w:p>
        </w:tc>
        <w:tc>
          <w:tcPr>
            <w:tcW w:w="0" w:type="auto"/>
          </w:tcPr>
          <w:p w14:paraId="44BB43B1" w14:textId="77777777" w:rsidR="001612F7" w:rsidRPr="00B41A36" w:rsidRDefault="001612F7" w:rsidP="002529A7">
            <w:pPr>
              <w:pStyle w:val="TAL"/>
              <w:rPr>
                <w:sz w:val="16"/>
              </w:rPr>
            </w:pPr>
            <w:r>
              <w:rPr>
                <w:sz w:val="16"/>
              </w:rPr>
              <w:t>revised</w:t>
            </w:r>
          </w:p>
        </w:tc>
      </w:tr>
      <w:tr w:rsidR="001612F7" w14:paraId="52B985E2" w14:textId="77777777" w:rsidTr="002529A7">
        <w:tc>
          <w:tcPr>
            <w:tcW w:w="0" w:type="auto"/>
          </w:tcPr>
          <w:p w14:paraId="046C79C6" w14:textId="77777777" w:rsidR="001612F7" w:rsidRPr="00B41A36" w:rsidRDefault="001612F7" w:rsidP="002529A7">
            <w:pPr>
              <w:pStyle w:val="TAL"/>
              <w:rPr>
                <w:sz w:val="16"/>
              </w:rPr>
            </w:pPr>
            <w:r>
              <w:rPr>
                <w:sz w:val="16"/>
              </w:rPr>
              <w:t>C1-241576</w:t>
            </w:r>
          </w:p>
        </w:tc>
        <w:tc>
          <w:tcPr>
            <w:tcW w:w="0" w:type="auto"/>
          </w:tcPr>
          <w:p w14:paraId="508846EB" w14:textId="77777777" w:rsidR="001612F7" w:rsidRPr="00B41A36" w:rsidRDefault="001612F7" w:rsidP="002529A7">
            <w:pPr>
              <w:pStyle w:val="TAL"/>
              <w:rPr>
                <w:sz w:val="16"/>
              </w:rPr>
            </w:pPr>
            <w:r>
              <w:rPr>
                <w:sz w:val="16"/>
              </w:rPr>
              <w:t>Retrieve data and information from NSCE client</w:t>
            </w:r>
          </w:p>
        </w:tc>
        <w:tc>
          <w:tcPr>
            <w:tcW w:w="0" w:type="auto"/>
          </w:tcPr>
          <w:p w14:paraId="171582BC" w14:textId="77777777" w:rsidR="001612F7" w:rsidRPr="00B41A36" w:rsidRDefault="001612F7" w:rsidP="002529A7">
            <w:pPr>
              <w:pStyle w:val="TAL"/>
              <w:rPr>
                <w:sz w:val="16"/>
              </w:rPr>
            </w:pPr>
            <w:r>
              <w:rPr>
                <w:sz w:val="16"/>
              </w:rPr>
              <w:t>China Mobile, China Southern Power Grid Co</w:t>
            </w:r>
          </w:p>
        </w:tc>
        <w:tc>
          <w:tcPr>
            <w:tcW w:w="0" w:type="auto"/>
          </w:tcPr>
          <w:p w14:paraId="2F452636" w14:textId="77777777" w:rsidR="001612F7" w:rsidRPr="00B41A36" w:rsidRDefault="001612F7" w:rsidP="002529A7">
            <w:pPr>
              <w:pStyle w:val="TAL"/>
              <w:rPr>
                <w:sz w:val="16"/>
              </w:rPr>
            </w:pPr>
            <w:r>
              <w:rPr>
                <w:sz w:val="16"/>
              </w:rPr>
              <w:t>24.549</w:t>
            </w:r>
          </w:p>
        </w:tc>
        <w:tc>
          <w:tcPr>
            <w:tcW w:w="0" w:type="auto"/>
          </w:tcPr>
          <w:p w14:paraId="0AD7BD23" w14:textId="77777777" w:rsidR="001612F7" w:rsidRPr="00B41A36" w:rsidRDefault="001612F7" w:rsidP="002529A7">
            <w:pPr>
              <w:pStyle w:val="TAL"/>
              <w:rPr>
                <w:sz w:val="16"/>
              </w:rPr>
            </w:pPr>
            <w:r>
              <w:rPr>
                <w:sz w:val="16"/>
              </w:rPr>
              <w:t>0019</w:t>
            </w:r>
          </w:p>
        </w:tc>
        <w:tc>
          <w:tcPr>
            <w:tcW w:w="0" w:type="auto"/>
          </w:tcPr>
          <w:p w14:paraId="117FA130" w14:textId="77777777" w:rsidR="001612F7" w:rsidRPr="00B41A36" w:rsidRDefault="001612F7" w:rsidP="002529A7">
            <w:pPr>
              <w:pStyle w:val="TAR"/>
              <w:rPr>
                <w:sz w:val="16"/>
              </w:rPr>
            </w:pPr>
            <w:r>
              <w:rPr>
                <w:sz w:val="16"/>
              </w:rPr>
              <w:t>1</w:t>
            </w:r>
          </w:p>
        </w:tc>
        <w:tc>
          <w:tcPr>
            <w:tcW w:w="0" w:type="auto"/>
          </w:tcPr>
          <w:p w14:paraId="68576E20" w14:textId="77777777" w:rsidR="001612F7" w:rsidRPr="00B41A36" w:rsidRDefault="001612F7" w:rsidP="002529A7">
            <w:pPr>
              <w:pStyle w:val="TAL"/>
              <w:rPr>
                <w:sz w:val="16"/>
              </w:rPr>
            </w:pPr>
            <w:r>
              <w:rPr>
                <w:sz w:val="16"/>
              </w:rPr>
              <w:t>Rel-18</w:t>
            </w:r>
          </w:p>
        </w:tc>
        <w:tc>
          <w:tcPr>
            <w:tcW w:w="0" w:type="auto"/>
          </w:tcPr>
          <w:p w14:paraId="7D28AA99" w14:textId="77777777" w:rsidR="001612F7" w:rsidRPr="00B41A36" w:rsidRDefault="001612F7" w:rsidP="002529A7">
            <w:pPr>
              <w:pStyle w:val="TAL"/>
              <w:rPr>
                <w:sz w:val="16"/>
              </w:rPr>
            </w:pPr>
            <w:r>
              <w:rPr>
                <w:sz w:val="16"/>
              </w:rPr>
              <w:t>B</w:t>
            </w:r>
          </w:p>
        </w:tc>
        <w:tc>
          <w:tcPr>
            <w:tcW w:w="0" w:type="auto"/>
          </w:tcPr>
          <w:p w14:paraId="1C259BC8" w14:textId="77777777" w:rsidR="001612F7" w:rsidRPr="00B41A36" w:rsidRDefault="001612F7" w:rsidP="002529A7">
            <w:pPr>
              <w:pStyle w:val="TAL"/>
              <w:rPr>
                <w:sz w:val="16"/>
              </w:rPr>
            </w:pPr>
            <w:r>
              <w:rPr>
                <w:sz w:val="16"/>
              </w:rPr>
              <w:t>NSCALE</w:t>
            </w:r>
          </w:p>
        </w:tc>
        <w:tc>
          <w:tcPr>
            <w:tcW w:w="0" w:type="auto"/>
          </w:tcPr>
          <w:p w14:paraId="69D60638" w14:textId="77777777" w:rsidR="001612F7" w:rsidRPr="00B41A36" w:rsidRDefault="001612F7" w:rsidP="002529A7">
            <w:pPr>
              <w:pStyle w:val="TAL"/>
              <w:rPr>
                <w:sz w:val="16"/>
              </w:rPr>
            </w:pPr>
            <w:r>
              <w:rPr>
                <w:sz w:val="16"/>
              </w:rPr>
              <w:t>revised</w:t>
            </w:r>
          </w:p>
        </w:tc>
      </w:tr>
      <w:tr w:rsidR="001612F7" w14:paraId="03640740" w14:textId="77777777" w:rsidTr="002529A7">
        <w:tc>
          <w:tcPr>
            <w:tcW w:w="0" w:type="auto"/>
          </w:tcPr>
          <w:p w14:paraId="32520C63" w14:textId="77777777" w:rsidR="001612F7" w:rsidRPr="00B41A36" w:rsidRDefault="001612F7" w:rsidP="002529A7">
            <w:pPr>
              <w:pStyle w:val="TAL"/>
              <w:rPr>
                <w:sz w:val="16"/>
              </w:rPr>
            </w:pPr>
            <w:r>
              <w:rPr>
                <w:sz w:val="16"/>
              </w:rPr>
              <w:t>C1-241641</w:t>
            </w:r>
          </w:p>
        </w:tc>
        <w:tc>
          <w:tcPr>
            <w:tcW w:w="0" w:type="auto"/>
          </w:tcPr>
          <w:p w14:paraId="10B21147" w14:textId="77777777" w:rsidR="001612F7" w:rsidRPr="00B41A36" w:rsidRDefault="001612F7" w:rsidP="002529A7">
            <w:pPr>
              <w:pStyle w:val="TAL"/>
              <w:rPr>
                <w:sz w:val="16"/>
              </w:rPr>
            </w:pPr>
            <w:r>
              <w:rPr>
                <w:sz w:val="16"/>
              </w:rPr>
              <w:t>Retrieve data and information from NSCE client</w:t>
            </w:r>
          </w:p>
        </w:tc>
        <w:tc>
          <w:tcPr>
            <w:tcW w:w="0" w:type="auto"/>
          </w:tcPr>
          <w:p w14:paraId="1A4D8612" w14:textId="77777777" w:rsidR="001612F7" w:rsidRPr="00B41A36" w:rsidRDefault="001612F7" w:rsidP="002529A7">
            <w:pPr>
              <w:pStyle w:val="TAL"/>
              <w:rPr>
                <w:sz w:val="16"/>
              </w:rPr>
            </w:pPr>
            <w:r>
              <w:rPr>
                <w:sz w:val="16"/>
              </w:rPr>
              <w:t>China Mobile, China Southern Power Grid Co</w:t>
            </w:r>
          </w:p>
        </w:tc>
        <w:tc>
          <w:tcPr>
            <w:tcW w:w="0" w:type="auto"/>
          </w:tcPr>
          <w:p w14:paraId="2B1D19A3" w14:textId="77777777" w:rsidR="001612F7" w:rsidRPr="00B41A36" w:rsidRDefault="001612F7" w:rsidP="002529A7">
            <w:pPr>
              <w:pStyle w:val="TAL"/>
              <w:rPr>
                <w:sz w:val="16"/>
              </w:rPr>
            </w:pPr>
            <w:r>
              <w:rPr>
                <w:sz w:val="16"/>
              </w:rPr>
              <w:t>24.549</w:t>
            </w:r>
          </w:p>
        </w:tc>
        <w:tc>
          <w:tcPr>
            <w:tcW w:w="0" w:type="auto"/>
          </w:tcPr>
          <w:p w14:paraId="166D456E" w14:textId="77777777" w:rsidR="001612F7" w:rsidRPr="00B41A36" w:rsidRDefault="001612F7" w:rsidP="002529A7">
            <w:pPr>
              <w:pStyle w:val="TAL"/>
              <w:rPr>
                <w:sz w:val="16"/>
              </w:rPr>
            </w:pPr>
            <w:r>
              <w:rPr>
                <w:sz w:val="16"/>
              </w:rPr>
              <w:t>0019</w:t>
            </w:r>
          </w:p>
        </w:tc>
        <w:tc>
          <w:tcPr>
            <w:tcW w:w="0" w:type="auto"/>
          </w:tcPr>
          <w:p w14:paraId="790D3DD0" w14:textId="77777777" w:rsidR="001612F7" w:rsidRPr="00B41A36" w:rsidRDefault="001612F7" w:rsidP="002529A7">
            <w:pPr>
              <w:pStyle w:val="TAR"/>
              <w:rPr>
                <w:sz w:val="16"/>
              </w:rPr>
            </w:pPr>
            <w:r>
              <w:rPr>
                <w:sz w:val="16"/>
              </w:rPr>
              <w:t>2</w:t>
            </w:r>
          </w:p>
        </w:tc>
        <w:tc>
          <w:tcPr>
            <w:tcW w:w="0" w:type="auto"/>
          </w:tcPr>
          <w:p w14:paraId="0C093EE4" w14:textId="77777777" w:rsidR="001612F7" w:rsidRPr="00B41A36" w:rsidRDefault="001612F7" w:rsidP="002529A7">
            <w:pPr>
              <w:pStyle w:val="TAL"/>
              <w:rPr>
                <w:sz w:val="16"/>
              </w:rPr>
            </w:pPr>
            <w:r>
              <w:rPr>
                <w:sz w:val="16"/>
              </w:rPr>
              <w:t>Rel-18</w:t>
            </w:r>
          </w:p>
        </w:tc>
        <w:tc>
          <w:tcPr>
            <w:tcW w:w="0" w:type="auto"/>
          </w:tcPr>
          <w:p w14:paraId="59BE5AB6" w14:textId="77777777" w:rsidR="001612F7" w:rsidRPr="00B41A36" w:rsidRDefault="001612F7" w:rsidP="002529A7">
            <w:pPr>
              <w:pStyle w:val="TAL"/>
              <w:rPr>
                <w:sz w:val="16"/>
              </w:rPr>
            </w:pPr>
            <w:r>
              <w:rPr>
                <w:sz w:val="16"/>
              </w:rPr>
              <w:t>B</w:t>
            </w:r>
          </w:p>
        </w:tc>
        <w:tc>
          <w:tcPr>
            <w:tcW w:w="0" w:type="auto"/>
          </w:tcPr>
          <w:p w14:paraId="76AAE68F" w14:textId="77777777" w:rsidR="001612F7" w:rsidRPr="00B41A36" w:rsidRDefault="001612F7" w:rsidP="002529A7">
            <w:pPr>
              <w:pStyle w:val="TAL"/>
              <w:rPr>
                <w:sz w:val="16"/>
              </w:rPr>
            </w:pPr>
            <w:r>
              <w:rPr>
                <w:sz w:val="16"/>
              </w:rPr>
              <w:t>NSCALE</w:t>
            </w:r>
          </w:p>
        </w:tc>
        <w:tc>
          <w:tcPr>
            <w:tcW w:w="0" w:type="auto"/>
          </w:tcPr>
          <w:p w14:paraId="155BF21D" w14:textId="77777777" w:rsidR="001612F7" w:rsidRPr="00B41A36" w:rsidRDefault="001612F7" w:rsidP="002529A7">
            <w:pPr>
              <w:pStyle w:val="TAL"/>
              <w:rPr>
                <w:sz w:val="16"/>
              </w:rPr>
            </w:pPr>
            <w:r>
              <w:rPr>
                <w:sz w:val="16"/>
              </w:rPr>
              <w:t>agreed</w:t>
            </w:r>
          </w:p>
        </w:tc>
      </w:tr>
      <w:tr w:rsidR="001612F7" w14:paraId="74B62AF8" w14:textId="77777777" w:rsidTr="002529A7">
        <w:tc>
          <w:tcPr>
            <w:tcW w:w="0" w:type="auto"/>
          </w:tcPr>
          <w:p w14:paraId="2F76C505" w14:textId="77777777" w:rsidR="001612F7" w:rsidRPr="00B41A36" w:rsidRDefault="001612F7" w:rsidP="002529A7">
            <w:pPr>
              <w:pStyle w:val="TAL"/>
              <w:rPr>
                <w:sz w:val="16"/>
              </w:rPr>
            </w:pPr>
            <w:r>
              <w:rPr>
                <w:sz w:val="16"/>
              </w:rPr>
              <w:t>C1-240720</w:t>
            </w:r>
          </w:p>
        </w:tc>
        <w:tc>
          <w:tcPr>
            <w:tcW w:w="0" w:type="auto"/>
          </w:tcPr>
          <w:p w14:paraId="7A710F14" w14:textId="77777777" w:rsidR="001612F7" w:rsidRPr="00B41A36" w:rsidRDefault="001612F7" w:rsidP="002529A7">
            <w:pPr>
              <w:pStyle w:val="TAL"/>
              <w:rPr>
                <w:sz w:val="16"/>
              </w:rPr>
            </w:pPr>
            <w:r>
              <w:rPr>
                <w:sz w:val="16"/>
              </w:rPr>
              <w:t>Notify slice modification in Inter-PLMN based slice service continuity</w:t>
            </w:r>
          </w:p>
        </w:tc>
        <w:tc>
          <w:tcPr>
            <w:tcW w:w="0" w:type="auto"/>
          </w:tcPr>
          <w:p w14:paraId="5E5C704B" w14:textId="77777777" w:rsidR="001612F7" w:rsidRPr="00B41A36" w:rsidRDefault="001612F7" w:rsidP="002529A7">
            <w:pPr>
              <w:pStyle w:val="TAL"/>
              <w:rPr>
                <w:sz w:val="16"/>
              </w:rPr>
            </w:pPr>
            <w:r>
              <w:rPr>
                <w:sz w:val="16"/>
              </w:rPr>
              <w:t>China Mobile, China Southern Power Grid Co</w:t>
            </w:r>
          </w:p>
        </w:tc>
        <w:tc>
          <w:tcPr>
            <w:tcW w:w="0" w:type="auto"/>
          </w:tcPr>
          <w:p w14:paraId="1B4CDB2B" w14:textId="77777777" w:rsidR="001612F7" w:rsidRPr="00B41A36" w:rsidRDefault="001612F7" w:rsidP="002529A7">
            <w:pPr>
              <w:pStyle w:val="TAL"/>
              <w:rPr>
                <w:sz w:val="16"/>
              </w:rPr>
            </w:pPr>
            <w:r>
              <w:rPr>
                <w:sz w:val="16"/>
              </w:rPr>
              <w:t>24.549</w:t>
            </w:r>
          </w:p>
        </w:tc>
        <w:tc>
          <w:tcPr>
            <w:tcW w:w="0" w:type="auto"/>
          </w:tcPr>
          <w:p w14:paraId="6E80C601" w14:textId="77777777" w:rsidR="001612F7" w:rsidRPr="00B41A36" w:rsidRDefault="001612F7" w:rsidP="002529A7">
            <w:pPr>
              <w:pStyle w:val="TAL"/>
              <w:rPr>
                <w:sz w:val="16"/>
              </w:rPr>
            </w:pPr>
            <w:r>
              <w:rPr>
                <w:sz w:val="16"/>
              </w:rPr>
              <w:t>0020</w:t>
            </w:r>
          </w:p>
        </w:tc>
        <w:tc>
          <w:tcPr>
            <w:tcW w:w="0" w:type="auto"/>
          </w:tcPr>
          <w:p w14:paraId="5D38F5D8" w14:textId="77777777" w:rsidR="001612F7" w:rsidRPr="00B41A36" w:rsidRDefault="001612F7" w:rsidP="002529A7">
            <w:pPr>
              <w:pStyle w:val="TAR"/>
              <w:rPr>
                <w:sz w:val="16"/>
              </w:rPr>
            </w:pPr>
          </w:p>
        </w:tc>
        <w:tc>
          <w:tcPr>
            <w:tcW w:w="0" w:type="auto"/>
          </w:tcPr>
          <w:p w14:paraId="6D3C4572" w14:textId="77777777" w:rsidR="001612F7" w:rsidRPr="00B41A36" w:rsidRDefault="001612F7" w:rsidP="002529A7">
            <w:pPr>
              <w:pStyle w:val="TAL"/>
              <w:rPr>
                <w:sz w:val="16"/>
              </w:rPr>
            </w:pPr>
            <w:r>
              <w:rPr>
                <w:sz w:val="16"/>
              </w:rPr>
              <w:t>Rel-18</w:t>
            </w:r>
          </w:p>
        </w:tc>
        <w:tc>
          <w:tcPr>
            <w:tcW w:w="0" w:type="auto"/>
          </w:tcPr>
          <w:p w14:paraId="3C41086C" w14:textId="77777777" w:rsidR="001612F7" w:rsidRPr="00B41A36" w:rsidRDefault="001612F7" w:rsidP="002529A7">
            <w:pPr>
              <w:pStyle w:val="TAL"/>
              <w:rPr>
                <w:sz w:val="16"/>
              </w:rPr>
            </w:pPr>
            <w:r>
              <w:rPr>
                <w:sz w:val="16"/>
              </w:rPr>
              <w:t>B</w:t>
            </w:r>
          </w:p>
        </w:tc>
        <w:tc>
          <w:tcPr>
            <w:tcW w:w="0" w:type="auto"/>
          </w:tcPr>
          <w:p w14:paraId="25ECE131" w14:textId="77777777" w:rsidR="001612F7" w:rsidRPr="00B41A36" w:rsidRDefault="001612F7" w:rsidP="002529A7">
            <w:pPr>
              <w:pStyle w:val="TAL"/>
              <w:rPr>
                <w:sz w:val="16"/>
              </w:rPr>
            </w:pPr>
            <w:r>
              <w:rPr>
                <w:sz w:val="16"/>
              </w:rPr>
              <w:t>NSCALE</w:t>
            </w:r>
          </w:p>
        </w:tc>
        <w:tc>
          <w:tcPr>
            <w:tcW w:w="0" w:type="auto"/>
          </w:tcPr>
          <w:p w14:paraId="0B87D2FF" w14:textId="77777777" w:rsidR="001612F7" w:rsidRPr="00B41A36" w:rsidRDefault="001612F7" w:rsidP="002529A7">
            <w:pPr>
              <w:pStyle w:val="TAL"/>
              <w:rPr>
                <w:sz w:val="16"/>
              </w:rPr>
            </w:pPr>
            <w:r>
              <w:rPr>
                <w:sz w:val="16"/>
              </w:rPr>
              <w:t>revised</w:t>
            </w:r>
          </w:p>
        </w:tc>
      </w:tr>
      <w:tr w:rsidR="001612F7" w14:paraId="023B98C5" w14:textId="77777777" w:rsidTr="002529A7">
        <w:tc>
          <w:tcPr>
            <w:tcW w:w="0" w:type="auto"/>
          </w:tcPr>
          <w:p w14:paraId="0B9B5DFD" w14:textId="77777777" w:rsidR="001612F7" w:rsidRPr="00B41A36" w:rsidRDefault="001612F7" w:rsidP="002529A7">
            <w:pPr>
              <w:pStyle w:val="TAL"/>
              <w:rPr>
                <w:sz w:val="16"/>
              </w:rPr>
            </w:pPr>
            <w:r>
              <w:rPr>
                <w:sz w:val="16"/>
              </w:rPr>
              <w:t>C1-241577</w:t>
            </w:r>
          </w:p>
        </w:tc>
        <w:tc>
          <w:tcPr>
            <w:tcW w:w="0" w:type="auto"/>
          </w:tcPr>
          <w:p w14:paraId="627169FB" w14:textId="77777777" w:rsidR="001612F7" w:rsidRPr="00B41A36" w:rsidRDefault="001612F7" w:rsidP="002529A7">
            <w:pPr>
              <w:pStyle w:val="TAL"/>
              <w:rPr>
                <w:sz w:val="16"/>
              </w:rPr>
            </w:pPr>
            <w:r>
              <w:rPr>
                <w:sz w:val="16"/>
              </w:rPr>
              <w:t>Notify slice modification in Inter-PLMN based slice service continuity</w:t>
            </w:r>
          </w:p>
        </w:tc>
        <w:tc>
          <w:tcPr>
            <w:tcW w:w="0" w:type="auto"/>
          </w:tcPr>
          <w:p w14:paraId="33FBAF6E" w14:textId="77777777" w:rsidR="001612F7" w:rsidRPr="00B41A36" w:rsidRDefault="001612F7" w:rsidP="002529A7">
            <w:pPr>
              <w:pStyle w:val="TAL"/>
              <w:rPr>
                <w:sz w:val="16"/>
              </w:rPr>
            </w:pPr>
            <w:r>
              <w:rPr>
                <w:sz w:val="16"/>
              </w:rPr>
              <w:t>China Mobile, China Southern Power Grid Co</w:t>
            </w:r>
          </w:p>
        </w:tc>
        <w:tc>
          <w:tcPr>
            <w:tcW w:w="0" w:type="auto"/>
          </w:tcPr>
          <w:p w14:paraId="5985E25B" w14:textId="77777777" w:rsidR="001612F7" w:rsidRPr="00B41A36" w:rsidRDefault="001612F7" w:rsidP="002529A7">
            <w:pPr>
              <w:pStyle w:val="TAL"/>
              <w:rPr>
                <w:sz w:val="16"/>
              </w:rPr>
            </w:pPr>
            <w:r>
              <w:rPr>
                <w:sz w:val="16"/>
              </w:rPr>
              <w:t>24.549</w:t>
            </w:r>
          </w:p>
        </w:tc>
        <w:tc>
          <w:tcPr>
            <w:tcW w:w="0" w:type="auto"/>
          </w:tcPr>
          <w:p w14:paraId="00499D45" w14:textId="77777777" w:rsidR="001612F7" w:rsidRPr="00B41A36" w:rsidRDefault="001612F7" w:rsidP="002529A7">
            <w:pPr>
              <w:pStyle w:val="TAL"/>
              <w:rPr>
                <w:sz w:val="16"/>
              </w:rPr>
            </w:pPr>
            <w:r>
              <w:rPr>
                <w:sz w:val="16"/>
              </w:rPr>
              <w:t>0020</w:t>
            </w:r>
          </w:p>
        </w:tc>
        <w:tc>
          <w:tcPr>
            <w:tcW w:w="0" w:type="auto"/>
          </w:tcPr>
          <w:p w14:paraId="23231C3C" w14:textId="77777777" w:rsidR="001612F7" w:rsidRPr="00B41A36" w:rsidRDefault="001612F7" w:rsidP="002529A7">
            <w:pPr>
              <w:pStyle w:val="TAR"/>
              <w:rPr>
                <w:sz w:val="16"/>
              </w:rPr>
            </w:pPr>
            <w:r>
              <w:rPr>
                <w:sz w:val="16"/>
              </w:rPr>
              <w:t>1</w:t>
            </w:r>
          </w:p>
        </w:tc>
        <w:tc>
          <w:tcPr>
            <w:tcW w:w="0" w:type="auto"/>
          </w:tcPr>
          <w:p w14:paraId="14FEFE2C" w14:textId="77777777" w:rsidR="001612F7" w:rsidRPr="00B41A36" w:rsidRDefault="001612F7" w:rsidP="002529A7">
            <w:pPr>
              <w:pStyle w:val="TAL"/>
              <w:rPr>
                <w:sz w:val="16"/>
              </w:rPr>
            </w:pPr>
            <w:r>
              <w:rPr>
                <w:sz w:val="16"/>
              </w:rPr>
              <w:t>Rel-18</w:t>
            </w:r>
          </w:p>
        </w:tc>
        <w:tc>
          <w:tcPr>
            <w:tcW w:w="0" w:type="auto"/>
          </w:tcPr>
          <w:p w14:paraId="15698DB7" w14:textId="77777777" w:rsidR="001612F7" w:rsidRPr="00B41A36" w:rsidRDefault="001612F7" w:rsidP="002529A7">
            <w:pPr>
              <w:pStyle w:val="TAL"/>
              <w:rPr>
                <w:sz w:val="16"/>
              </w:rPr>
            </w:pPr>
            <w:r>
              <w:rPr>
                <w:sz w:val="16"/>
              </w:rPr>
              <w:t>B</w:t>
            </w:r>
          </w:p>
        </w:tc>
        <w:tc>
          <w:tcPr>
            <w:tcW w:w="0" w:type="auto"/>
          </w:tcPr>
          <w:p w14:paraId="0D6E7402" w14:textId="77777777" w:rsidR="001612F7" w:rsidRPr="00B41A36" w:rsidRDefault="001612F7" w:rsidP="002529A7">
            <w:pPr>
              <w:pStyle w:val="TAL"/>
              <w:rPr>
                <w:sz w:val="16"/>
              </w:rPr>
            </w:pPr>
            <w:r>
              <w:rPr>
                <w:sz w:val="16"/>
              </w:rPr>
              <w:t>NSCALE</w:t>
            </w:r>
          </w:p>
        </w:tc>
        <w:tc>
          <w:tcPr>
            <w:tcW w:w="0" w:type="auto"/>
          </w:tcPr>
          <w:p w14:paraId="616531FD" w14:textId="77777777" w:rsidR="001612F7" w:rsidRPr="00B41A36" w:rsidRDefault="001612F7" w:rsidP="002529A7">
            <w:pPr>
              <w:pStyle w:val="TAL"/>
              <w:rPr>
                <w:sz w:val="16"/>
              </w:rPr>
            </w:pPr>
            <w:r>
              <w:rPr>
                <w:sz w:val="16"/>
              </w:rPr>
              <w:t>revised</w:t>
            </w:r>
          </w:p>
        </w:tc>
      </w:tr>
      <w:tr w:rsidR="001612F7" w14:paraId="324C4FFC" w14:textId="77777777" w:rsidTr="002529A7">
        <w:tc>
          <w:tcPr>
            <w:tcW w:w="0" w:type="auto"/>
          </w:tcPr>
          <w:p w14:paraId="43607996" w14:textId="77777777" w:rsidR="001612F7" w:rsidRPr="00B41A36" w:rsidRDefault="001612F7" w:rsidP="002529A7">
            <w:pPr>
              <w:pStyle w:val="TAL"/>
              <w:rPr>
                <w:sz w:val="16"/>
              </w:rPr>
            </w:pPr>
            <w:r>
              <w:rPr>
                <w:sz w:val="16"/>
              </w:rPr>
              <w:t>C1-241642</w:t>
            </w:r>
          </w:p>
        </w:tc>
        <w:tc>
          <w:tcPr>
            <w:tcW w:w="0" w:type="auto"/>
          </w:tcPr>
          <w:p w14:paraId="672535ED" w14:textId="77777777" w:rsidR="001612F7" w:rsidRPr="00B41A36" w:rsidRDefault="001612F7" w:rsidP="002529A7">
            <w:pPr>
              <w:pStyle w:val="TAL"/>
              <w:rPr>
                <w:sz w:val="16"/>
              </w:rPr>
            </w:pPr>
            <w:r>
              <w:rPr>
                <w:sz w:val="16"/>
              </w:rPr>
              <w:t>Notify slice modification in Inter-PLMN based slice service continuity</w:t>
            </w:r>
          </w:p>
        </w:tc>
        <w:tc>
          <w:tcPr>
            <w:tcW w:w="0" w:type="auto"/>
          </w:tcPr>
          <w:p w14:paraId="1992AC0D" w14:textId="77777777" w:rsidR="001612F7" w:rsidRPr="00B41A36" w:rsidRDefault="001612F7" w:rsidP="002529A7">
            <w:pPr>
              <w:pStyle w:val="TAL"/>
              <w:rPr>
                <w:sz w:val="16"/>
              </w:rPr>
            </w:pPr>
            <w:r>
              <w:rPr>
                <w:sz w:val="16"/>
              </w:rPr>
              <w:t>China Mobile, China Southern Power Grid Co</w:t>
            </w:r>
          </w:p>
        </w:tc>
        <w:tc>
          <w:tcPr>
            <w:tcW w:w="0" w:type="auto"/>
          </w:tcPr>
          <w:p w14:paraId="2ADF383B" w14:textId="77777777" w:rsidR="001612F7" w:rsidRPr="00B41A36" w:rsidRDefault="001612F7" w:rsidP="002529A7">
            <w:pPr>
              <w:pStyle w:val="TAL"/>
              <w:rPr>
                <w:sz w:val="16"/>
              </w:rPr>
            </w:pPr>
            <w:r>
              <w:rPr>
                <w:sz w:val="16"/>
              </w:rPr>
              <w:t>24.549</w:t>
            </w:r>
          </w:p>
        </w:tc>
        <w:tc>
          <w:tcPr>
            <w:tcW w:w="0" w:type="auto"/>
          </w:tcPr>
          <w:p w14:paraId="507CEA2D" w14:textId="77777777" w:rsidR="001612F7" w:rsidRPr="00B41A36" w:rsidRDefault="001612F7" w:rsidP="002529A7">
            <w:pPr>
              <w:pStyle w:val="TAL"/>
              <w:rPr>
                <w:sz w:val="16"/>
              </w:rPr>
            </w:pPr>
            <w:r>
              <w:rPr>
                <w:sz w:val="16"/>
              </w:rPr>
              <w:t>0020</w:t>
            </w:r>
          </w:p>
        </w:tc>
        <w:tc>
          <w:tcPr>
            <w:tcW w:w="0" w:type="auto"/>
          </w:tcPr>
          <w:p w14:paraId="6330A9C5" w14:textId="77777777" w:rsidR="001612F7" w:rsidRPr="00B41A36" w:rsidRDefault="001612F7" w:rsidP="002529A7">
            <w:pPr>
              <w:pStyle w:val="TAR"/>
              <w:rPr>
                <w:sz w:val="16"/>
              </w:rPr>
            </w:pPr>
            <w:r>
              <w:rPr>
                <w:sz w:val="16"/>
              </w:rPr>
              <w:t>2</w:t>
            </w:r>
          </w:p>
        </w:tc>
        <w:tc>
          <w:tcPr>
            <w:tcW w:w="0" w:type="auto"/>
          </w:tcPr>
          <w:p w14:paraId="5CEDDA35" w14:textId="77777777" w:rsidR="001612F7" w:rsidRPr="00B41A36" w:rsidRDefault="001612F7" w:rsidP="002529A7">
            <w:pPr>
              <w:pStyle w:val="TAL"/>
              <w:rPr>
                <w:sz w:val="16"/>
              </w:rPr>
            </w:pPr>
            <w:r>
              <w:rPr>
                <w:sz w:val="16"/>
              </w:rPr>
              <w:t>Rel-18</w:t>
            </w:r>
          </w:p>
        </w:tc>
        <w:tc>
          <w:tcPr>
            <w:tcW w:w="0" w:type="auto"/>
          </w:tcPr>
          <w:p w14:paraId="2BD915D2" w14:textId="77777777" w:rsidR="001612F7" w:rsidRPr="00B41A36" w:rsidRDefault="001612F7" w:rsidP="002529A7">
            <w:pPr>
              <w:pStyle w:val="TAL"/>
              <w:rPr>
                <w:sz w:val="16"/>
              </w:rPr>
            </w:pPr>
            <w:r>
              <w:rPr>
                <w:sz w:val="16"/>
              </w:rPr>
              <w:t>B</w:t>
            </w:r>
          </w:p>
        </w:tc>
        <w:tc>
          <w:tcPr>
            <w:tcW w:w="0" w:type="auto"/>
          </w:tcPr>
          <w:p w14:paraId="4226E8B7" w14:textId="77777777" w:rsidR="001612F7" w:rsidRPr="00B41A36" w:rsidRDefault="001612F7" w:rsidP="002529A7">
            <w:pPr>
              <w:pStyle w:val="TAL"/>
              <w:rPr>
                <w:sz w:val="16"/>
              </w:rPr>
            </w:pPr>
            <w:r>
              <w:rPr>
                <w:sz w:val="16"/>
              </w:rPr>
              <w:t>NSCALE</w:t>
            </w:r>
          </w:p>
        </w:tc>
        <w:tc>
          <w:tcPr>
            <w:tcW w:w="0" w:type="auto"/>
          </w:tcPr>
          <w:p w14:paraId="69BA7CA2" w14:textId="77777777" w:rsidR="001612F7" w:rsidRPr="00B41A36" w:rsidRDefault="001612F7" w:rsidP="002529A7">
            <w:pPr>
              <w:pStyle w:val="TAL"/>
              <w:rPr>
                <w:sz w:val="16"/>
              </w:rPr>
            </w:pPr>
            <w:r>
              <w:rPr>
                <w:sz w:val="16"/>
              </w:rPr>
              <w:t>agreed</w:t>
            </w:r>
          </w:p>
        </w:tc>
      </w:tr>
      <w:tr w:rsidR="001612F7" w14:paraId="1DBBB85E" w14:textId="77777777" w:rsidTr="002529A7">
        <w:tc>
          <w:tcPr>
            <w:tcW w:w="0" w:type="auto"/>
          </w:tcPr>
          <w:p w14:paraId="34A53710" w14:textId="77777777" w:rsidR="001612F7" w:rsidRPr="00B41A36" w:rsidRDefault="001612F7" w:rsidP="002529A7">
            <w:pPr>
              <w:pStyle w:val="TAL"/>
              <w:rPr>
                <w:sz w:val="16"/>
              </w:rPr>
            </w:pPr>
            <w:r>
              <w:rPr>
                <w:sz w:val="16"/>
              </w:rPr>
              <w:t>C1-240646</w:t>
            </w:r>
          </w:p>
        </w:tc>
        <w:tc>
          <w:tcPr>
            <w:tcW w:w="0" w:type="auto"/>
          </w:tcPr>
          <w:p w14:paraId="413E2359" w14:textId="77777777" w:rsidR="001612F7" w:rsidRPr="00B41A36" w:rsidRDefault="001612F7" w:rsidP="002529A7">
            <w:pPr>
              <w:pStyle w:val="TAL"/>
              <w:rPr>
                <w:sz w:val="16"/>
              </w:rPr>
            </w:pPr>
            <w:r>
              <w:rPr>
                <w:sz w:val="16"/>
              </w:rPr>
              <w:t xml:space="preserve">Corrections on </w:t>
            </w:r>
            <w:proofErr w:type="spellStart"/>
            <w:r>
              <w:rPr>
                <w:sz w:val="16"/>
              </w:rPr>
              <w:t>ProSe</w:t>
            </w:r>
            <w:proofErr w:type="spellEnd"/>
            <w:r>
              <w:rPr>
                <w:sz w:val="16"/>
              </w:rPr>
              <w:t xml:space="preserve"> Direct Link </w:t>
            </w:r>
            <w:proofErr w:type="spellStart"/>
            <w:r>
              <w:rPr>
                <w:sz w:val="16"/>
              </w:rPr>
              <w:t>Modificaiton</w:t>
            </w:r>
            <w:proofErr w:type="spellEnd"/>
            <w:r>
              <w:rPr>
                <w:sz w:val="16"/>
              </w:rPr>
              <w:t xml:space="preserve"> for Layer 2 UE-to-UE Relay</w:t>
            </w:r>
          </w:p>
        </w:tc>
        <w:tc>
          <w:tcPr>
            <w:tcW w:w="0" w:type="auto"/>
          </w:tcPr>
          <w:p w14:paraId="07DEF290" w14:textId="77777777" w:rsidR="001612F7" w:rsidRPr="00B41A36" w:rsidRDefault="001612F7" w:rsidP="002529A7">
            <w:pPr>
              <w:pStyle w:val="TAL"/>
              <w:rPr>
                <w:sz w:val="16"/>
              </w:rPr>
            </w:pPr>
            <w:r>
              <w:rPr>
                <w:sz w:val="16"/>
              </w:rPr>
              <w:t>Apple</w:t>
            </w:r>
          </w:p>
        </w:tc>
        <w:tc>
          <w:tcPr>
            <w:tcW w:w="0" w:type="auto"/>
          </w:tcPr>
          <w:p w14:paraId="0F0C4101" w14:textId="77777777" w:rsidR="001612F7" w:rsidRPr="00B41A36" w:rsidRDefault="001612F7" w:rsidP="002529A7">
            <w:pPr>
              <w:pStyle w:val="TAL"/>
              <w:rPr>
                <w:sz w:val="16"/>
              </w:rPr>
            </w:pPr>
            <w:r>
              <w:rPr>
                <w:sz w:val="16"/>
              </w:rPr>
              <w:t>24.554</w:t>
            </w:r>
          </w:p>
        </w:tc>
        <w:tc>
          <w:tcPr>
            <w:tcW w:w="0" w:type="auto"/>
          </w:tcPr>
          <w:p w14:paraId="642669CD" w14:textId="77777777" w:rsidR="001612F7" w:rsidRPr="00B41A36" w:rsidRDefault="001612F7" w:rsidP="002529A7">
            <w:pPr>
              <w:pStyle w:val="TAL"/>
              <w:rPr>
                <w:sz w:val="16"/>
              </w:rPr>
            </w:pPr>
            <w:r>
              <w:rPr>
                <w:sz w:val="16"/>
              </w:rPr>
              <w:t>0504</w:t>
            </w:r>
          </w:p>
        </w:tc>
        <w:tc>
          <w:tcPr>
            <w:tcW w:w="0" w:type="auto"/>
          </w:tcPr>
          <w:p w14:paraId="30B5BE48" w14:textId="77777777" w:rsidR="001612F7" w:rsidRPr="00B41A36" w:rsidRDefault="001612F7" w:rsidP="002529A7">
            <w:pPr>
              <w:pStyle w:val="TAR"/>
              <w:rPr>
                <w:sz w:val="16"/>
              </w:rPr>
            </w:pPr>
          </w:p>
        </w:tc>
        <w:tc>
          <w:tcPr>
            <w:tcW w:w="0" w:type="auto"/>
          </w:tcPr>
          <w:p w14:paraId="47519DB5" w14:textId="77777777" w:rsidR="001612F7" w:rsidRPr="00B41A36" w:rsidRDefault="001612F7" w:rsidP="002529A7">
            <w:pPr>
              <w:pStyle w:val="TAL"/>
              <w:rPr>
                <w:sz w:val="16"/>
              </w:rPr>
            </w:pPr>
            <w:r>
              <w:rPr>
                <w:sz w:val="16"/>
              </w:rPr>
              <w:t>Rel-18</w:t>
            </w:r>
          </w:p>
        </w:tc>
        <w:tc>
          <w:tcPr>
            <w:tcW w:w="0" w:type="auto"/>
          </w:tcPr>
          <w:p w14:paraId="211C0285" w14:textId="77777777" w:rsidR="001612F7" w:rsidRPr="00B41A36" w:rsidRDefault="001612F7" w:rsidP="002529A7">
            <w:pPr>
              <w:pStyle w:val="TAL"/>
              <w:rPr>
                <w:sz w:val="16"/>
              </w:rPr>
            </w:pPr>
            <w:r>
              <w:rPr>
                <w:sz w:val="16"/>
              </w:rPr>
              <w:t>F</w:t>
            </w:r>
          </w:p>
        </w:tc>
        <w:tc>
          <w:tcPr>
            <w:tcW w:w="0" w:type="auto"/>
          </w:tcPr>
          <w:p w14:paraId="4A997305" w14:textId="77777777" w:rsidR="001612F7" w:rsidRPr="00B41A36" w:rsidRDefault="001612F7" w:rsidP="002529A7">
            <w:pPr>
              <w:pStyle w:val="TAL"/>
              <w:rPr>
                <w:sz w:val="16"/>
              </w:rPr>
            </w:pPr>
            <w:r>
              <w:rPr>
                <w:sz w:val="16"/>
              </w:rPr>
              <w:t>5G_ProSe_Ph2</w:t>
            </w:r>
          </w:p>
        </w:tc>
        <w:tc>
          <w:tcPr>
            <w:tcW w:w="0" w:type="auto"/>
          </w:tcPr>
          <w:p w14:paraId="7BDE6453" w14:textId="77777777" w:rsidR="001612F7" w:rsidRPr="00B41A36" w:rsidRDefault="001612F7" w:rsidP="002529A7">
            <w:pPr>
              <w:pStyle w:val="TAL"/>
              <w:rPr>
                <w:sz w:val="16"/>
              </w:rPr>
            </w:pPr>
            <w:r>
              <w:rPr>
                <w:sz w:val="16"/>
              </w:rPr>
              <w:t>revised</w:t>
            </w:r>
          </w:p>
        </w:tc>
      </w:tr>
      <w:tr w:rsidR="001612F7" w14:paraId="64E9CBBF" w14:textId="77777777" w:rsidTr="002529A7">
        <w:tc>
          <w:tcPr>
            <w:tcW w:w="0" w:type="auto"/>
          </w:tcPr>
          <w:p w14:paraId="459CBD7F" w14:textId="77777777" w:rsidR="001612F7" w:rsidRPr="00B41A36" w:rsidRDefault="001612F7" w:rsidP="002529A7">
            <w:pPr>
              <w:pStyle w:val="TAL"/>
              <w:rPr>
                <w:sz w:val="16"/>
              </w:rPr>
            </w:pPr>
            <w:r>
              <w:rPr>
                <w:sz w:val="16"/>
              </w:rPr>
              <w:t>C1-241590</w:t>
            </w:r>
          </w:p>
        </w:tc>
        <w:tc>
          <w:tcPr>
            <w:tcW w:w="0" w:type="auto"/>
          </w:tcPr>
          <w:p w14:paraId="291E98B0" w14:textId="77777777" w:rsidR="001612F7" w:rsidRPr="00B41A36" w:rsidRDefault="001612F7" w:rsidP="002529A7">
            <w:pPr>
              <w:pStyle w:val="TAL"/>
              <w:rPr>
                <w:sz w:val="16"/>
              </w:rPr>
            </w:pPr>
            <w:r>
              <w:rPr>
                <w:sz w:val="16"/>
              </w:rPr>
              <w:t xml:space="preserve">Corrections on </w:t>
            </w:r>
            <w:proofErr w:type="spellStart"/>
            <w:r>
              <w:rPr>
                <w:sz w:val="16"/>
              </w:rPr>
              <w:t>ProSe</w:t>
            </w:r>
            <w:proofErr w:type="spellEnd"/>
            <w:r>
              <w:rPr>
                <w:sz w:val="16"/>
              </w:rPr>
              <w:t xml:space="preserve"> Direct Link </w:t>
            </w:r>
            <w:proofErr w:type="spellStart"/>
            <w:r>
              <w:rPr>
                <w:sz w:val="16"/>
              </w:rPr>
              <w:t>Modificaiton</w:t>
            </w:r>
            <w:proofErr w:type="spellEnd"/>
            <w:r>
              <w:rPr>
                <w:sz w:val="16"/>
              </w:rPr>
              <w:t xml:space="preserve"> for Layer 2 UE-to-UE Relay</w:t>
            </w:r>
          </w:p>
        </w:tc>
        <w:tc>
          <w:tcPr>
            <w:tcW w:w="0" w:type="auto"/>
          </w:tcPr>
          <w:p w14:paraId="15D472D4" w14:textId="77777777" w:rsidR="001612F7" w:rsidRPr="00B41A36" w:rsidRDefault="001612F7" w:rsidP="002529A7">
            <w:pPr>
              <w:pStyle w:val="TAL"/>
              <w:rPr>
                <w:sz w:val="16"/>
              </w:rPr>
            </w:pPr>
            <w:r>
              <w:rPr>
                <w:sz w:val="16"/>
              </w:rPr>
              <w:t>Apple</w:t>
            </w:r>
          </w:p>
        </w:tc>
        <w:tc>
          <w:tcPr>
            <w:tcW w:w="0" w:type="auto"/>
          </w:tcPr>
          <w:p w14:paraId="1245EF28" w14:textId="77777777" w:rsidR="001612F7" w:rsidRPr="00B41A36" w:rsidRDefault="001612F7" w:rsidP="002529A7">
            <w:pPr>
              <w:pStyle w:val="TAL"/>
              <w:rPr>
                <w:sz w:val="16"/>
              </w:rPr>
            </w:pPr>
            <w:r>
              <w:rPr>
                <w:sz w:val="16"/>
              </w:rPr>
              <w:t>24.554</w:t>
            </w:r>
          </w:p>
        </w:tc>
        <w:tc>
          <w:tcPr>
            <w:tcW w:w="0" w:type="auto"/>
          </w:tcPr>
          <w:p w14:paraId="1FF49797" w14:textId="77777777" w:rsidR="001612F7" w:rsidRPr="00B41A36" w:rsidRDefault="001612F7" w:rsidP="002529A7">
            <w:pPr>
              <w:pStyle w:val="TAL"/>
              <w:rPr>
                <w:sz w:val="16"/>
              </w:rPr>
            </w:pPr>
            <w:r>
              <w:rPr>
                <w:sz w:val="16"/>
              </w:rPr>
              <w:t>0504</w:t>
            </w:r>
          </w:p>
        </w:tc>
        <w:tc>
          <w:tcPr>
            <w:tcW w:w="0" w:type="auto"/>
          </w:tcPr>
          <w:p w14:paraId="05684F54" w14:textId="77777777" w:rsidR="001612F7" w:rsidRPr="00B41A36" w:rsidRDefault="001612F7" w:rsidP="002529A7">
            <w:pPr>
              <w:pStyle w:val="TAR"/>
              <w:rPr>
                <w:sz w:val="16"/>
              </w:rPr>
            </w:pPr>
            <w:r>
              <w:rPr>
                <w:sz w:val="16"/>
              </w:rPr>
              <w:t>1</w:t>
            </w:r>
          </w:p>
        </w:tc>
        <w:tc>
          <w:tcPr>
            <w:tcW w:w="0" w:type="auto"/>
          </w:tcPr>
          <w:p w14:paraId="0DB80A55" w14:textId="77777777" w:rsidR="001612F7" w:rsidRPr="00B41A36" w:rsidRDefault="001612F7" w:rsidP="002529A7">
            <w:pPr>
              <w:pStyle w:val="TAL"/>
              <w:rPr>
                <w:sz w:val="16"/>
              </w:rPr>
            </w:pPr>
            <w:r>
              <w:rPr>
                <w:sz w:val="16"/>
              </w:rPr>
              <w:t>Rel-18</w:t>
            </w:r>
          </w:p>
        </w:tc>
        <w:tc>
          <w:tcPr>
            <w:tcW w:w="0" w:type="auto"/>
          </w:tcPr>
          <w:p w14:paraId="687116EC" w14:textId="77777777" w:rsidR="001612F7" w:rsidRPr="00B41A36" w:rsidRDefault="001612F7" w:rsidP="002529A7">
            <w:pPr>
              <w:pStyle w:val="TAL"/>
              <w:rPr>
                <w:sz w:val="16"/>
              </w:rPr>
            </w:pPr>
            <w:r>
              <w:rPr>
                <w:sz w:val="16"/>
              </w:rPr>
              <w:t>F</w:t>
            </w:r>
          </w:p>
        </w:tc>
        <w:tc>
          <w:tcPr>
            <w:tcW w:w="0" w:type="auto"/>
          </w:tcPr>
          <w:p w14:paraId="558956D7" w14:textId="77777777" w:rsidR="001612F7" w:rsidRPr="00B41A36" w:rsidRDefault="001612F7" w:rsidP="002529A7">
            <w:pPr>
              <w:pStyle w:val="TAL"/>
              <w:rPr>
                <w:sz w:val="16"/>
              </w:rPr>
            </w:pPr>
            <w:r>
              <w:rPr>
                <w:sz w:val="16"/>
              </w:rPr>
              <w:t>5G_ProSe_Ph2</w:t>
            </w:r>
          </w:p>
        </w:tc>
        <w:tc>
          <w:tcPr>
            <w:tcW w:w="0" w:type="auto"/>
          </w:tcPr>
          <w:p w14:paraId="10D560A8" w14:textId="77777777" w:rsidR="001612F7" w:rsidRPr="00B41A36" w:rsidRDefault="001612F7" w:rsidP="002529A7">
            <w:pPr>
              <w:pStyle w:val="TAL"/>
              <w:rPr>
                <w:sz w:val="16"/>
              </w:rPr>
            </w:pPr>
            <w:r>
              <w:rPr>
                <w:sz w:val="16"/>
              </w:rPr>
              <w:t>agreed</w:t>
            </w:r>
          </w:p>
        </w:tc>
      </w:tr>
      <w:tr w:rsidR="001612F7" w14:paraId="56F56A43" w14:textId="77777777" w:rsidTr="002529A7">
        <w:tc>
          <w:tcPr>
            <w:tcW w:w="0" w:type="auto"/>
          </w:tcPr>
          <w:p w14:paraId="783A397F" w14:textId="77777777" w:rsidR="001612F7" w:rsidRPr="00B41A36" w:rsidRDefault="001612F7" w:rsidP="002529A7">
            <w:pPr>
              <w:pStyle w:val="TAL"/>
              <w:rPr>
                <w:sz w:val="16"/>
              </w:rPr>
            </w:pPr>
            <w:r>
              <w:rPr>
                <w:sz w:val="16"/>
              </w:rPr>
              <w:t>C1-240844</w:t>
            </w:r>
          </w:p>
        </w:tc>
        <w:tc>
          <w:tcPr>
            <w:tcW w:w="0" w:type="auto"/>
          </w:tcPr>
          <w:p w14:paraId="6CBCB88B" w14:textId="77777777" w:rsidR="001612F7" w:rsidRPr="00B41A36" w:rsidRDefault="001612F7" w:rsidP="002529A7">
            <w:pPr>
              <w:pStyle w:val="TAL"/>
              <w:rPr>
                <w:sz w:val="16"/>
              </w:rPr>
            </w:pPr>
            <w:r>
              <w:rPr>
                <w:sz w:val="16"/>
              </w:rPr>
              <w:t xml:space="preserve">Ethernet MAC address conflict detected at the 5G </w:t>
            </w:r>
            <w:proofErr w:type="spellStart"/>
            <w:r>
              <w:rPr>
                <w:sz w:val="16"/>
              </w:rPr>
              <w:t>ProSe</w:t>
            </w:r>
            <w:proofErr w:type="spellEnd"/>
            <w:r>
              <w:rPr>
                <w:sz w:val="16"/>
              </w:rPr>
              <w:t xml:space="preserve"> Layer-3 UE-to-UE Relay – Option 1</w:t>
            </w:r>
          </w:p>
        </w:tc>
        <w:tc>
          <w:tcPr>
            <w:tcW w:w="0" w:type="auto"/>
          </w:tcPr>
          <w:p w14:paraId="1F008CA2"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731FD81F" w14:textId="77777777" w:rsidR="001612F7" w:rsidRPr="00B41A36" w:rsidRDefault="001612F7" w:rsidP="002529A7">
            <w:pPr>
              <w:pStyle w:val="TAL"/>
              <w:rPr>
                <w:sz w:val="16"/>
              </w:rPr>
            </w:pPr>
            <w:r>
              <w:rPr>
                <w:sz w:val="16"/>
              </w:rPr>
              <w:t>24.554</w:t>
            </w:r>
          </w:p>
        </w:tc>
        <w:tc>
          <w:tcPr>
            <w:tcW w:w="0" w:type="auto"/>
          </w:tcPr>
          <w:p w14:paraId="27B32316" w14:textId="77777777" w:rsidR="001612F7" w:rsidRPr="00B41A36" w:rsidRDefault="001612F7" w:rsidP="002529A7">
            <w:pPr>
              <w:pStyle w:val="TAL"/>
              <w:rPr>
                <w:sz w:val="16"/>
              </w:rPr>
            </w:pPr>
            <w:r>
              <w:rPr>
                <w:sz w:val="16"/>
              </w:rPr>
              <w:t>0505</w:t>
            </w:r>
          </w:p>
        </w:tc>
        <w:tc>
          <w:tcPr>
            <w:tcW w:w="0" w:type="auto"/>
          </w:tcPr>
          <w:p w14:paraId="1E55C65B" w14:textId="77777777" w:rsidR="001612F7" w:rsidRPr="00B41A36" w:rsidRDefault="001612F7" w:rsidP="002529A7">
            <w:pPr>
              <w:pStyle w:val="TAR"/>
              <w:rPr>
                <w:sz w:val="16"/>
              </w:rPr>
            </w:pPr>
          </w:p>
        </w:tc>
        <w:tc>
          <w:tcPr>
            <w:tcW w:w="0" w:type="auto"/>
          </w:tcPr>
          <w:p w14:paraId="5BA74FD9" w14:textId="77777777" w:rsidR="001612F7" w:rsidRPr="00B41A36" w:rsidRDefault="001612F7" w:rsidP="002529A7">
            <w:pPr>
              <w:pStyle w:val="TAL"/>
              <w:rPr>
                <w:sz w:val="16"/>
              </w:rPr>
            </w:pPr>
            <w:r>
              <w:rPr>
                <w:sz w:val="16"/>
              </w:rPr>
              <w:t>Rel-18</w:t>
            </w:r>
          </w:p>
        </w:tc>
        <w:tc>
          <w:tcPr>
            <w:tcW w:w="0" w:type="auto"/>
          </w:tcPr>
          <w:p w14:paraId="3CAF19EA" w14:textId="77777777" w:rsidR="001612F7" w:rsidRPr="00B41A36" w:rsidRDefault="001612F7" w:rsidP="002529A7">
            <w:pPr>
              <w:pStyle w:val="TAL"/>
              <w:rPr>
                <w:sz w:val="16"/>
              </w:rPr>
            </w:pPr>
            <w:r>
              <w:rPr>
                <w:sz w:val="16"/>
              </w:rPr>
              <w:t>B</w:t>
            </w:r>
          </w:p>
        </w:tc>
        <w:tc>
          <w:tcPr>
            <w:tcW w:w="0" w:type="auto"/>
          </w:tcPr>
          <w:p w14:paraId="2481F6EF" w14:textId="77777777" w:rsidR="001612F7" w:rsidRPr="00B41A36" w:rsidRDefault="001612F7" w:rsidP="002529A7">
            <w:pPr>
              <w:pStyle w:val="TAL"/>
              <w:rPr>
                <w:sz w:val="16"/>
              </w:rPr>
            </w:pPr>
            <w:r>
              <w:rPr>
                <w:sz w:val="16"/>
              </w:rPr>
              <w:t>5G_ProSe_Ph2</w:t>
            </w:r>
          </w:p>
        </w:tc>
        <w:tc>
          <w:tcPr>
            <w:tcW w:w="0" w:type="auto"/>
          </w:tcPr>
          <w:p w14:paraId="28EAE8E5" w14:textId="77777777" w:rsidR="001612F7" w:rsidRPr="00B41A36" w:rsidRDefault="001612F7" w:rsidP="002529A7">
            <w:pPr>
              <w:pStyle w:val="TAL"/>
              <w:rPr>
                <w:sz w:val="16"/>
              </w:rPr>
            </w:pPr>
            <w:r>
              <w:rPr>
                <w:sz w:val="16"/>
              </w:rPr>
              <w:t>revised</w:t>
            </w:r>
          </w:p>
        </w:tc>
      </w:tr>
      <w:tr w:rsidR="001612F7" w14:paraId="70C844BF" w14:textId="77777777" w:rsidTr="002529A7">
        <w:tc>
          <w:tcPr>
            <w:tcW w:w="0" w:type="auto"/>
          </w:tcPr>
          <w:p w14:paraId="1FFA7AB6" w14:textId="77777777" w:rsidR="001612F7" w:rsidRPr="00B41A36" w:rsidRDefault="001612F7" w:rsidP="002529A7">
            <w:pPr>
              <w:pStyle w:val="TAL"/>
              <w:rPr>
                <w:sz w:val="16"/>
              </w:rPr>
            </w:pPr>
            <w:r>
              <w:rPr>
                <w:sz w:val="16"/>
              </w:rPr>
              <w:t>C1-241597</w:t>
            </w:r>
          </w:p>
        </w:tc>
        <w:tc>
          <w:tcPr>
            <w:tcW w:w="0" w:type="auto"/>
          </w:tcPr>
          <w:p w14:paraId="674260F2" w14:textId="77777777" w:rsidR="001612F7" w:rsidRPr="00B41A36" w:rsidRDefault="001612F7" w:rsidP="002529A7">
            <w:pPr>
              <w:pStyle w:val="TAL"/>
              <w:rPr>
                <w:sz w:val="16"/>
              </w:rPr>
            </w:pPr>
            <w:r>
              <w:rPr>
                <w:sz w:val="16"/>
              </w:rPr>
              <w:t xml:space="preserve">Ethernet MAC address conflict detected at the 5G </w:t>
            </w:r>
            <w:proofErr w:type="spellStart"/>
            <w:r>
              <w:rPr>
                <w:sz w:val="16"/>
              </w:rPr>
              <w:t>ProSe</w:t>
            </w:r>
            <w:proofErr w:type="spellEnd"/>
            <w:r>
              <w:rPr>
                <w:sz w:val="16"/>
              </w:rPr>
              <w:t xml:space="preserve"> Layer-3 UE-to-UE Relay – Option 1</w:t>
            </w:r>
          </w:p>
        </w:tc>
        <w:tc>
          <w:tcPr>
            <w:tcW w:w="0" w:type="auto"/>
          </w:tcPr>
          <w:p w14:paraId="788E1308"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7D7D020E" w14:textId="77777777" w:rsidR="001612F7" w:rsidRPr="00B41A36" w:rsidRDefault="001612F7" w:rsidP="002529A7">
            <w:pPr>
              <w:pStyle w:val="TAL"/>
              <w:rPr>
                <w:sz w:val="16"/>
              </w:rPr>
            </w:pPr>
            <w:r>
              <w:rPr>
                <w:sz w:val="16"/>
              </w:rPr>
              <w:t>24.554</w:t>
            </w:r>
          </w:p>
        </w:tc>
        <w:tc>
          <w:tcPr>
            <w:tcW w:w="0" w:type="auto"/>
          </w:tcPr>
          <w:p w14:paraId="3FC4BF82" w14:textId="77777777" w:rsidR="001612F7" w:rsidRPr="00B41A36" w:rsidRDefault="001612F7" w:rsidP="002529A7">
            <w:pPr>
              <w:pStyle w:val="TAL"/>
              <w:rPr>
                <w:sz w:val="16"/>
              </w:rPr>
            </w:pPr>
            <w:r>
              <w:rPr>
                <w:sz w:val="16"/>
              </w:rPr>
              <w:t>0505</w:t>
            </w:r>
          </w:p>
        </w:tc>
        <w:tc>
          <w:tcPr>
            <w:tcW w:w="0" w:type="auto"/>
          </w:tcPr>
          <w:p w14:paraId="79F3B1C5" w14:textId="77777777" w:rsidR="001612F7" w:rsidRPr="00B41A36" w:rsidRDefault="001612F7" w:rsidP="002529A7">
            <w:pPr>
              <w:pStyle w:val="TAR"/>
              <w:rPr>
                <w:sz w:val="16"/>
              </w:rPr>
            </w:pPr>
            <w:r>
              <w:rPr>
                <w:sz w:val="16"/>
              </w:rPr>
              <w:t>1</w:t>
            </w:r>
          </w:p>
        </w:tc>
        <w:tc>
          <w:tcPr>
            <w:tcW w:w="0" w:type="auto"/>
          </w:tcPr>
          <w:p w14:paraId="14F7C0B7" w14:textId="77777777" w:rsidR="001612F7" w:rsidRPr="00B41A36" w:rsidRDefault="001612F7" w:rsidP="002529A7">
            <w:pPr>
              <w:pStyle w:val="TAL"/>
              <w:rPr>
                <w:sz w:val="16"/>
              </w:rPr>
            </w:pPr>
            <w:r>
              <w:rPr>
                <w:sz w:val="16"/>
              </w:rPr>
              <w:t>Rel-18</w:t>
            </w:r>
          </w:p>
        </w:tc>
        <w:tc>
          <w:tcPr>
            <w:tcW w:w="0" w:type="auto"/>
          </w:tcPr>
          <w:p w14:paraId="7FA8E08D" w14:textId="77777777" w:rsidR="001612F7" w:rsidRPr="00B41A36" w:rsidRDefault="001612F7" w:rsidP="002529A7">
            <w:pPr>
              <w:pStyle w:val="TAL"/>
              <w:rPr>
                <w:sz w:val="16"/>
              </w:rPr>
            </w:pPr>
            <w:r>
              <w:rPr>
                <w:sz w:val="16"/>
              </w:rPr>
              <w:t>B</w:t>
            </w:r>
          </w:p>
        </w:tc>
        <w:tc>
          <w:tcPr>
            <w:tcW w:w="0" w:type="auto"/>
          </w:tcPr>
          <w:p w14:paraId="0CBB8AA5" w14:textId="77777777" w:rsidR="001612F7" w:rsidRPr="00B41A36" w:rsidRDefault="001612F7" w:rsidP="002529A7">
            <w:pPr>
              <w:pStyle w:val="TAL"/>
              <w:rPr>
                <w:sz w:val="16"/>
              </w:rPr>
            </w:pPr>
            <w:r>
              <w:rPr>
                <w:sz w:val="16"/>
              </w:rPr>
              <w:t>5G_ProSe_Ph2</w:t>
            </w:r>
          </w:p>
        </w:tc>
        <w:tc>
          <w:tcPr>
            <w:tcW w:w="0" w:type="auto"/>
          </w:tcPr>
          <w:p w14:paraId="11C29484" w14:textId="77777777" w:rsidR="001612F7" w:rsidRPr="00B41A36" w:rsidRDefault="001612F7" w:rsidP="002529A7">
            <w:pPr>
              <w:pStyle w:val="TAL"/>
              <w:rPr>
                <w:sz w:val="16"/>
              </w:rPr>
            </w:pPr>
            <w:r>
              <w:rPr>
                <w:sz w:val="16"/>
              </w:rPr>
              <w:t>merged</w:t>
            </w:r>
          </w:p>
        </w:tc>
      </w:tr>
      <w:tr w:rsidR="001612F7" w14:paraId="1062BF70" w14:textId="77777777" w:rsidTr="002529A7">
        <w:tc>
          <w:tcPr>
            <w:tcW w:w="0" w:type="auto"/>
          </w:tcPr>
          <w:p w14:paraId="4E024773" w14:textId="77777777" w:rsidR="001612F7" w:rsidRPr="00B41A36" w:rsidRDefault="001612F7" w:rsidP="002529A7">
            <w:pPr>
              <w:pStyle w:val="TAL"/>
              <w:rPr>
                <w:sz w:val="16"/>
              </w:rPr>
            </w:pPr>
            <w:r>
              <w:rPr>
                <w:sz w:val="16"/>
              </w:rPr>
              <w:t>C1-240845</w:t>
            </w:r>
          </w:p>
        </w:tc>
        <w:tc>
          <w:tcPr>
            <w:tcW w:w="0" w:type="auto"/>
          </w:tcPr>
          <w:p w14:paraId="487BEE8E" w14:textId="77777777" w:rsidR="001612F7" w:rsidRPr="00B41A36" w:rsidRDefault="001612F7" w:rsidP="002529A7">
            <w:pPr>
              <w:pStyle w:val="TAL"/>
              <w:rPr>
                <w:sz w:val="16"/>
              </w:rPr>
            </w:pPr>
            <w:r>
              <w:rPr>
                <w:sz w:val="16"/>
              </w:rPr>
              <w:t xml:space="preserve">Ethernet MAC address conflict detected at the 5G </w:t>
            </w:r>
            <w:proofErr w:type="spellStart"/>
            <w:r>
              <w:rPr>
                <w:sz w:val="16"/>
              </w:rPr>
              <w:t>ProSe</w:t>
            </w:r>
            <w:proofErr w:type="spellEnd"/>
            <w:r>
              <w:rPr>
                <w:sz w:val="16"/>
              </w:rPr>
              <w:t xml:space="preserve"> Layer-3 UE-to-UE Relay – Option 2</w:t>
            </w:r>
          </w:p>
        </w:tc>
        <w:tc>
          <w:tcPr>
            <w:tcW w:w="0" w:type="auto"/>
          </w:tcPr>
          <w:p w14:paraId="557B8704"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7EF77E97" w14:textId="77777777" w:rsidR="001612F7" w:rsidRPr="00B41A36" w:rsidRDefault="001612F7" w:rsidP="002529A7">
            <w:pPr>
              <w:pStyle w:val="TAL"/>
              <w:rPr>
                <w:sz w:val="16"/>
              </w:rPr>
            </w:pPr>
            <w:r>
              <w:rPr>
                <w:sz w:val="16"/>
              </w:rPr>
              <w:t>24.554</w:t>
            </w:r>
          </w:p>
        </w:tc>
        <w:tc>
          <w:tcPr>
            <w:tcW w:w="0" w:type="auto"/>
          </w:tcPr>
          <w:p w14:paraId="77C05466" w14:textId="77777777" w:rsidR="001612F7" w:rsidRPr="00B41A36" w:rsidRDefault="001612F7" w:rsidP="002529A7">
            <w:pPr>
              <w:pStyle w:val="TAL"/>
              <w:rPr>
                <w:sz w:val="16"/>
              </w:rPr>
            </w:pPr>
            <w:r>
              <w:rPr>
                <w:sz w:val="16"/>
              </w:rPr>
              <w:t>0506</w:t>
            </w:r>
          </w:p>
        </w:tc>
        <w:tc>
          <w:tcPr>
            <w:tcW w:w="0" w:type="auto"/>
          </w:tcPr>
          <w:p w14:paraId="2872BC7A" w14:textId="77777777" w:rsidR="001612F7" w:rsidRPr="00B41A36" w:rsidRDefault="001612F7" w:rsidP="002529A7">
            <w:pPr>
              <w:pStyle w:val="TAR"/>
              <w:rPr>
                <w:sz w:val="16"/>
              </w:rPr>
            </w:pPr>
          </w:p>
        </w:tc>
        <w:tc>
          <w:tcPr>
            <w:tcW w:w="0" w:type="auto"/>
          </w:tcPr>
          <w:p w14:paraId="54B54BB1" w14:textId="77777777" w:rsidR="001612F7" w:rsidRPr="00B41A36" w:rsidRDefault="001612F7" w:rsidP="002529A7">
            <w:pPr>
              <w:pStyle w:val="TAL"/>
              <w:rPr>
                <w:sz w:val="16"/>
              </w:rPr>
            </w:pPr>
            <w:r>
              <w:rPr>
                <w:sz w:val="16"/>
              </w:rPr>
              <w:t>Rel-18</w:t>
            </w:r>
          </w:p>
        </w:tc>
        <w:tc>
          <w:tcPr>
            <w:tcW w:w="0" w:type="auto"/>
          </w:tcPr>
          <w:p w14:paraId="4A25A80E" w14:textId="77777777" w:rsidR="001612F7" w:rsidRPr="00B41A36" w:rsidRDefault="001612F7" w:rsidP="002529A7">
            <w:pPr>
              <w:pStyle w:val="TAL"/>
              <w:rPr>
                <w:sz w:val="16"/>
              </w:rPr>
            </w:pPr>
            <w:r>
              <w:rPr>
                <w:sz w:val="16"/>
              </w:rPr>
              <w:t>B</w:t>
            </w:r>
          </w:p>
        </w:tc>
        <w:tc>
          <w:tcPr>
            <w:tcW w:w="0" w:type="auto"/>
          </w:tcPr>
          <w:p w14:paraId="21AD0A5D" w14:textId="77777777" w:rsidR="001612F7" w:rsidRPr="00B41A36" w:rsidRDefault="001612F7" w:rsidP="002529A7">
            <w:pPr>
              <w:pStyle w:val="TAL"/>
              <w:rPr>
                <w:sz w:val="16"/>
              </w:rPr>
            </w:pPr>
            <w:r>
              <w:rPr>
                <w:sz w:val="16"/>
              </w:rPr>
              <w:t>5G_ProSe_Ph2</w:t>
            </w:r>
          </w:p>
        </w:tc>
        <w:tc>
          <w:tcPr>
            <w:tcW w:w="0" w:type="auto"/>
          </w:tcPr>
          <w:p w14:paraId="06734D22" w14:textId="77777777" w:rsidR="001612F7" w:rsidRPr="00B41A36" w:rsidRDefault="001612F7" w:rsidP="002529A7">
            <w:pPr>
              <w:pStyle w:val="TAL"/>
              <w:rPr>
                <w:sz w:val="16"/>
              </w:rPr>
            </w:pPr>
            <w:r>
              <w:rPr>
                <w:sz w:val="16"/>
              </w:rPr>
              <w:t>revised</w:t>
            </w:r>
          </w:p>
        </w:tc>
      </w:tr>
      <w:tr w:rsidR="001612F7" w14:paraId="296D4D0A" w14:textId="77777777" w:rsidTr="002529A7">
        <w:tc>
          <w:tcPr>
            <w:tcW w:w="0" w:type="auto"/>
          </w:tcPr>
          <w:p w14:paraId="3756D400" w14:textId="77777777" w:rsidR="001612F7" w:rsidRPr="00B41A36" w:rsidRDefault="001612F7" w:rsidP="002529A7">
            <w:pPr>
              <w:pStyle w:val="TAL"/>
              <w:rPr>
                <w:sz w:val="16"/>
              </w:rPr>
            </w:pPr>
            <w:r>
              <w:rPr>
                <w:sz w:val="16"/>
              </w:rPr>
              <w:t>C1-241598</w:t>
            </w:r>
          </w:p>
        </w:tc>
        <w:tc>
          <w:tcPr>
            <w:tcW w:w="0" w:type="auto"/>
          </w:tcPr>
          <w:p w14:paraId="190FD334" w14:textId="77777777" w:rsidR="001612F7" w:rsidRPr="00B41A36" w:rsidRDefault="001612F7" w:rsidP="002529A7">
            <w:pPr>
              <w:pStyle w:val="TAL"/>
              <w:rPr>
                <w:sz w:val="16"/>
              </w:rPr>
            </w:pPr>
            <w:r>
              <w:rPr>
                <w:sz w:val="16"/>
              </w:rPr>
              <w:t xml:space="preserve">Ethernet MAC address conflict detected at the 5G </w:t>
            </w:r>
            <w:proofErr w:type="spellStart"/>
            <w:r>
              <w:rPr>
                <w:sz w:val="16"/>
              </w:rPr>
              <w:t>ProSe</w:t>
            </w:r>
            <w:proofErr w:type="spellEnd"/>
            <w:r>
              <w:rPr>
                <w:sz w:val="16"/>
              </w:rPr>
              <w:t xml:space="preserve"> Layer-3 UE-to-UE Relay – Option 2</w:t>
            </w:r>
          </w:p>
        </w:tc>
        <w:tc>
          <w:tcPr>
            <w:tcW w:w="0" w:type="auto"/>
          </w:tcPr>
          <w:p w14:paraId="0F262525"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456BB935" w14:textId="77777777" w:rsidR="001612F7" w:rsidRPr="00B41A36" w:rsidRDefault="001612F7" w:rsidP="002529A7">
            <w:pPr>
              <w:pStyle w:val="TAL"/>
              <w:rPr>
                <w:sz w:val="16"/>
              </w:rPr>
            </w:pPr>
            <w:r>
              <w:rPr>
                <w:sz w:val="16"/>
              </w:rPr>
              <w:t>24.554</w:t>
            </w:r>
          </w:p>
        </w:tc>
        <w:tc>
          <w:tcPr>
            <w:tcW w:w="0" w:type="auto"/>
          </w:tcPr>
          <w:p w14:paraId="50AD0C01" w14:textId="77777777" w:rsidR="001612F7" w:rsidRPr="00B41A36" w:rsidRDefault="001612F7" w:rsidP="002529A7">
            <w:pPr>
              <w:pStyle w:val="TAL"/>
              <w:rPr>
                <w:sz w:val="16"/>
              </w:rPr>
            </w:pPr>
            <w:r>
              <w:rPr>
                <w:sz w:val="16"/>
              </w:rPr>
              <w:t>0506</w:t>
            </w:r>
          </w:p>
        </w:tc>
        <w:tc>
          <w:tcPr>
            <w:tcW w:w="0" w:type="auto"/>
          </w:tcPr>
          <w:p w14:paraId="19B275D5" w14:textId="77777777" w:rsidR="001612F7" w:rsidRPr="00B41A36" w:rsidRDefault="001612F7" w:rsidP="002529A7">
            <w:pPr>
              <w:pStyle w:val="TAR"/>
              <w:rPr>
                <w:sz w:val="16"/>
              </w:rPr>
            </w:pPr>
            <w:r>
              <w:rPr>
                <w:sz w:val="16"/>
              </w:rPr>
              <w:t>1</w:t>
            </w:r>
          </w:p>
        </w:tc>
        <w:tc>
          <w:tcPr>
            <w:tcW w:w="0" w:type="auto"/>
          </w:tcPr>
          <w:p w14:paraId="6E5F1C55" w14:textId="77777777" w:rsidR="001612F7" w:rsidRPr="00B41A36" w:rsidRDefault="001612F7" w:rsidP="002529A7">
            <w:pPr>
              <w:pStyle w:val="TAL"/>
              <w:rPr>
                <w:sz w:val="16"/>
              </w:rPr>
            </w:pPr>
            <w:r>
              <w:rPr>
                <w:sz w:val="16"/>
              </w:rPr>
              <w:t>Rel-18</w:t>
            </w:r>
          </w:p>
        </w:tc>
        <w:tc>
          <w:tcPr>
            <w:tcW w:w="0" w:type="auto"/>
          </w:tcPr>
          <w:p w14:paraId="51CECC4F" w14:textId="77777777" w:rsidR="001612F7" w:rsidRPr="00B41A36" w:rsidRDefault="001612F7" w:rsidP="002529A7">
            <w:pPr>
              <w:pStyle w:val="TAL"/>
              <w:rPr>
                <w:sz w:val="16"/>
              </w:rPr>
            </w:pPr>
            <w:r>
              <w:rPr>
                <w:sz w:val="16"/>
              </w:rPr>
              <w:t>B</w:t>
            </w:r>
          </w:p>
        </w:tc>
        <w:tc>
          <w:tcPr>
            <w:tcW w:w="0" w:type="auto"/>
          </w:tcPr>
          <w:p w14:paraId="0580CE0A" w14:textId="77777777" w:rsidR="001612F7" w:rsidRPr="00B41A36" w:rsidRDefault="001612F7" w:rsidP="002529A7">
            <w:pPr>
              <w:pStyle w:val="TAL"/>
              <w:rPr>
                <w:sz w:val="16"/>
              </w:rPr>
            </w:pPr>
            <w:r>
              <w:rPr>
                <w:sz w:val="16"/>
              </w:rPr>
              <w:t>5G_ProSe_Ph2</w:t>
            </w:r>
          </w:p>
        </w:tc>
        <w:tc>
          <w:tcPr>
            <w:tcW w:w="0" w:type="auto"/>
          </w:tcPr>
          <w:p w14:paraId="396D1938" w14:textId="77777777" w:rsidR="001612F7" w:rsidRPr="00B41A36" w:rsidRDefault="001612F7" w:rsidP="002529A7">
            <w:pPr>
              <w:pStyle w:val="TAL"/>
              <w:rPr>
                <w:sz w:val="16"/>
              </w:rPr>
            </w:pPr>
            <w:r>
              <w:rPr>
                <w:sz w:val="16"/>
              </w:rPr>
              <w:t>merged</w:t>
            </w:r>
          </w:p>
        </w:tc>
      </w:tr>
      <w:tr w:rsidR="001612F7" w14:paraId="15F6DA21" w14:textId="77777777" w:rsidTr="002529A7">
        <w:tc>
          <w:tcPr>
            <w:tcW w:w="0" w:type="auto"/>
          </w:tcPr>
          <w:p w14:paraId="61314E59" w14:textId="77777777" w:rsidR="001612F7" w:rsidRPr="00B41A36" w:rsidRDefault="001612F7" w:rsidP="002529A7">
            <w:pPr>
              <w:pStyle w:val="TAL"/>
              <w:rPr>
                <w:sz w:val="16"/>
              </w:rPr>
            </w:pPr>
            <w:r>
              <w:rPr>
                <w:sz w:val="16"/>
              </w:rPr>
              <w:t>C1-240846</w:t>
            </w:r>
          </w:p>
        </w:tc>
        <w:tc>
          <w:tcPr>
            <w:tcW w:w="0" w:type="auto"/>
          </w:tcPr>
          <w:p w14:paraId="3B97A4BE" w14:textId="77777777" w:rsidR="001612F7" w:rsidRPr="00B41A36" w:rsidRDefault="001612F7" w:rsidP="002529A7">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0" w:type="auto"/>
          </w:tcPr>
          <w:p w14:paraId="4397E2E4"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34E824D0" w14:textId="77777777" w:rsidR="001612F7" w:rsidRPr="00B41A36" w:rsidRDefault="001612F7" w:rsidP="002529A7">
            <w:pPr>
              <w:pStyle w:val="TAL"/>
              <w:rPr>
                <w:sz w:val="16"/>
              </w:rPr>
            </w:pPr>
            <w:r>
              <w:rPr>
                <w:sz w:val="16"/>
              </w:rPr>
              <w:t>24.554</w:t>
            </w:r>
          </w:p>
        </w:tc>
        <w:tc>
          <w:tcPr>
            <w:tcW w:w="0" w:type="auto"/>
          </w:tcPr>
          <w:p w14:paraId="48D90D30" w14:textId="77777777" w:rsidR="001612F7" w:rsidRPr="00B41A36" w:rsidRDefault="001612F7" w:rsidP="002529A7">
            <w:pPr>
              <w:pStyle w:val="TAL"/>
              <w:rPr>
                <w:sz w:val="16"/>
              </w:rPr>
            </w:pPr>
            <w:r>
              <w:rPr>
                <w:sz w:val="16"/>
              </w:rPr>
              <w:t>0507</w:t>
            </w:r>
          </w:p>
        </w:tc>
        <w:tc>
          <w:tcPr>
            <w:tcW w:w="0" w:type="auto"/>
          </w:tcPr>
          <w:p w14:paraId="49DBCB2B" w14:textId="77777777" w:rsidR="001612F7" w:rsidRPr="00B41A36" w:rsidRDefault="001612F7" w:rsidP="002529A7">
            <w:pPr>
              <w:pStyle w:val="TAR"/>
              <w:rPr>
                <w:sz w:val="16"/>
              </w:rPr>
            </w:pPr>
          </w:p>
        </w:tc>
        <w:tc>
          <w:tcPr>
            <w:tcW w:w="0" w:type="auto"/>
          </w:tcPr>
          <w:p w14:paraId="100E1D92" w14:textId="77777777" w:rsidR="001612F7" w:rsidRPr="00B41A36" w:rsidRDefault="001612F7" w:rsidP="002529A7">
            <w:pPr>
              <w:pStyle w:val="TAL"/>
              <w:rPr>
                <w:sz w:val="16"/>
              </w:rPr>
            </w:pPr>
            <w:r>
              <w:rPr>
                <w:sz w:val="16"/>
              </w:rPr>
              <w:t>Rel-18</w:t>
            </w:r>
          </w:p>
        </w:tc>
        <w:tc>
          <w:tcPr>
            <w:tcW w:w="0" w:type="auto"/>
          </w:tcPr>
          <w:p w14:paraId="08912191" w14:textId="77777777" w:rsidR="001612F7" w:rsidRPr="00B41A36" w:rsidRDefault="001612F7" w:rsidP="002529A7">
            <w:pPr>
              <w:pStyle w:val="TAL"/>
              <w:rPr>
                <w:sz w:val="16"/>
              </w:rPr>
            </w:pPr>
            <w:r>
              <w:rPr>
                <w:sz w:val="16"/>
              </w:rPr>
              <w:t>B</w:t>
            </w:r>
          </w:p>
        </w:tc>
        <w:tc>
          <w:tcPr>
            <w:tcW w:w="0" w:type="auto"/>
          </w:tcPr>
          <w:p w14:paraId="42C15BA4" w14:textId="77777777" w:rsidR="001612F7" w:rsidRPr="00B41A36" w:rsidRDefault="001612F7" w:rsidP="002529A7">
            <w:pPr>
              <w:pStyle w:val="TAL"/>
              <w:rPr>
                <w:sz w:val="16"/>
              </w:rPr>
            </w:pPr>
            <w:r>
              <w:rPr>
                <w:sz w:val="16"/>
              </w:rPr>
              <w:t>5G_ProSe_Ph2</w:t>
            </w:r>
          </w:p>
        </w:tc>
        <w:tc>
          <w:tcPr>
            <w:tcW w:w="0" w:type="auto"/>
          </w:tcPr>
          <w:p w14:paraId="0EE5839D" w14:textId="77777777" w:rsidR="001612F7" w:rsidRPr="00B41A36" w:rsidRDefault="001612F7" w:rsidP="002529A7">
            <w:pPr>
              <w:pStyle w:val="TAL"/>
              <w:rPr>
                <w:sz w:val="16"/>
              </w:rPr>
            </w:pPr>
            <w:r>
              <w:rPr>
                <w:sz w:val="16"/>
              </w:rPr>
              <w:t>revised</w:t>
            </w:r>
          </w:p>
        </w:tc>
      </w:tr>
      <w:tr w:rsidR="001612F7" w14:paraId="2739EBC6" w14:textId="77777777" w:rsidTr="002529A7">
        <w:tc>
          <w:tcPr>
            <w:tcW w:w="0" w:type="auto"/>
          </w:tcPr>
          <w:p w14:paraId="3A1AF164" w14:textId="77777777" w:rsidR="001612F7" w:rsidRPr="00B41A36" w:rsidRDefault="001612F7" w:rsidP="002529A7">
            <w:pPr>
              <w:pStyle w:val="TAL"/>
              <w:rPr>
                <w:sz w:val="16"/>
              </w:rPr>
            </w:pPr>
            <w:r>
              <w:rPr>
                <w:sz w:val="16"/>
              </w:rPr>
              <w:lastRenderedPageBreak/>
              <w:t>C1-241532</w:t>
            </w:r>
          </w:p>
        </w:tc>
        <w:tc>
          <w:tcPr>
            <w:tcW w:w="0" w:type="auto"/>
          </w:tcPr>
          <w:p w14:paraId="36AB5528" w14:textId="77777777" w:rsidR="001612F7" w:rsidRPr="00B41A36" w:rsidRDefault="001612F7" w:rsidP="002529A7">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0" w:type="auto"/>
          </w:tcPr>
          <w:p w14:paraId="65EEB27A"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1141CF16" w14:textId="77777777" w:rsidR="001612F7" w:rsidRPr="00B41A36" w:rsidRDefault="001612F7" w:rsidP="002529A7">
            <w:pPr>
              <w:pStyle w:val="TAL"/>
              <w:rPr>
                <w:sz w:val="16"/>
              </w:rPr>
            </w:pPr>
            <w:r>
              <w:rPr>
                <w:sz w:val="16"/>
              </w:rPr>
              <w:t>24.554</w:t>
            </w:r>
          </w:p>
        </w:tc>
        <w:tc>
          <w:tcPr>
            <w:tcW w:w="0" w:type="auto"/>
          </w:tcPr>
          <w:p w14:paraId="24B22D86" w14:textId="77777777" w:rsidR="001612F7" w:rsidRPr="00B41A36" w:rsidRDefault="001612F7" w:rsidP="002529A7">
            <w:pPr>
              <w:pStyle w:val="TAL"/>
              <w:rPr>
                <w:sz w:val="16"/>
              </w:rPr>
            </w:pPr>
            <w:r>
              <w:rPr>
                <w:sz w:val="16"/>
              </w:rPr>
              <w:t>0507</w:t>
            </w:r>
          </w:p>
        </w:tc>
        <w:tc>
          <w:tcPr>
            <w:tcW w:w="0" w:type="auto"/>
          </w:tcPr>
          <w:p w14:paraId="62893FCD" w14:textId="77777777" w:rsidR="001612F7" w:rsidRPr="00B41A36" w:rsidRDefault="001612F7" w:rsidP="002529A7">
            <w:pPr>
              <w:pStyle w:val="TAR"/>
              <w:rPr>
                <w:sz w:val="16"/>
              </w:rPr>
            </w:pPr>
            <w:r>
              <w:rPr>
                <w:sz w:val="16"/>
              </w:rPr>
              <w:t>1</w:t>
            </w:r>
          </w:p>
        </w:tc>
        <w:tc>
          <w:tcPr>
            <w:tcW w:w="0" w:type="auto"/>
          </w:tcPr>
          <w:p w14:paraId="4661784F" w14:textId="77777777" w:rsidR="001612F7" w:rsidRPr="00B41A36" w:rsidRDefault="001612F7" w:rsidP="002529A7">
            <w:pPr>
              <w:pStyle w:val="TAL"/>
              <w:rPr>
                <w:sz w:val="16"/>
              </w:rPr>
            </w:pPr>
            <w:r>
              <w:rPr>
                <w:sz w:val="16"/>
              </w:rPr>
              <w:t>Rel-18</w:t>
            </w:r>
          </w:p>
        </w:tc>
        <w:tc>
          <w:tcPr>
            <w:tcW w:w="0" w:type="auto"/>
          </w:tcPr>
          <w:p w14:paraId="24514A90" w14:textId="77777777" w:rsidR="001612F7" w:rsidRPr="00B41A36" w:rsidRDefault="001612F7" w:rsidP="002529A7">
            <w:pPr>
              <w:pStyle w:val="TAL"/>
              <w:rPr>
                <w:sz w:val="16"/>
              </w:rPr>
            </w:pPr>
            <w:r>
              <w:rPr>
                <w:sz w:val="16"/>
              </w:rPr>
              <w:t>B</w:t>
            </w:r>
          </w:p>
        </w:tc>
        <w:tc>
          <w:tcPr>
            <w:tcW w:w="0" w:type="auto"/>
          </w:tcPr>
          <w:p w14:paraId="5DA64450" w14:textId="77777777" w:rsidR="001612F7" w:rsidRPr="00B41A36" w:rsidRDefault="001612F7" w:rsidP="002529A7">
            <w:pPr>
              <w:pStyle w:val="TAL"/>
              <w:rPr>
                <w:sz w:val="16"/>
              </w:rPr>
            </w:pPr>
            <w:r>
              <w:rPr>
                <w:sz w:val="16"/>
              </w:rPr>
              <w:t>5G_ProSe_Ph2</w:t>
            </w:r>
          </w:p>
        </w:tc>
        <w:tc>
          <w:tcPr>
            <w:tcW w:w="0" w:type="auto"/>
          </w:tcPr>
          <w:p w14:paraId="4E978E46" w14:textId="77777777" w:rsidR="001612F7" w:rsidRPr="00B41A36" w:rsidRDefault="001612F7" w:rsidP="002529A7">
            <w:pPr>
              <w:pStyle w:val="TAL"/>
              <w:rPr>
                <w:sz w:val="16"/>
              </w:rPr>
            </w:pPr>
            <w:r>
              <w:rPr>
                <w:sz w:val="16"/>
              </w:rPr>
              <w:t>postponed</w:t>
            </w:r>
          </w:p>
        </w:tc>
      </w:tr>
      <w:tr w:rsidR="001612F7" w14:paraId="27A978ED" w14:textId="77777777" w:rsidTr="002529A7">
        <w:tc>
          <w:tcPr>
            <w:tcW w:w="0" w:type="auto"/>
          </w:tcPr>
          <w:p w14:paraId="7416C452" w14:textId="77777777" w:rsidR="001612F7" w:rsidRPr="00B41A36" w:rsidRDefault="001612F7" w:rsidP="002529A7">
            <w:pPr>
              <w:pStyle w:val="TAL"/>
              <w:rPr>
                <w:sz w:val="16"/>
              </w:rPr>
            </w:pPr>
            <w:r>
              <w:rPr>
                <w:sz w:val="16"/>
              </w:rPr>
              <w:t>C1-240867</w:t>
            </w:r>
          </w:p>
        </w:tc>
        <w:tc>
          <w:tcPr>
            <w:tcW w:w="0" w:type="auto"/>
          </w:tcPr>
          <w:p w14:paraId="2876833D" w14:textId="77777777" w:rsidR="001612F7" w:rsidRPr="00B41A36" w:rsidRDefault="001612F7" w:rsidP="002529A7">
            <w:pPr>
              <w:pStyle w:val="TAL"/>
              <w:rPr>
                <w:sz w:val="16"/>
              </w:rPr>
            </w:pPr>
            <w:r>
              <w:rPr>
                <w:sz w:val="16"/>
              </w:rPr>
              <w:t>Announce prohibited indication handling at UE-to-UE relay</w:t>
            </w:r>
          </w:p>
        </w:tc>
        <w:tc>
          <w:tcPr>
            <w:tcW w:w="0" w:type="auto"/>
          </w:tcPr>
          <w:p w14:paraId="659581F7" w14:textId="77777777" w:rsidR="001612F7" w:rsidRPr="00B41A36" w:rsidRDefault="001612F7" w:rsidP="002529A7">
            <w:pPr>
              <w:pStyle w:val="TAL"/>
              <w:rPr>
                <w:sz w:val="16"/>
              </w:rPr>
            </w:pPr>
            <w:r>
              <w:rPr>
                <w:sz w:val="16"/>
              </w:rPr>
              <w:t>Philips International B.V.</w:t>
            </w:r>
          </w:p>
        </w:tc>
        <w:tc>
          <w:tcPr>
            <w:tcW w:w="0" w:type="auto"/>
          </w:tcPr>
          <w:p w14:paraId="33A7D386" w14:textId="77777777" w:rsidR="001612F7" w:rsidRPr="00B41A36" w:rsidRDefault="001612F7" w:rsidP="002529A7">
            <w:pPr>
              <w:pStyle w:val="TAL"/>
              <w:rPr>
                <w:sz w:val="16"/>
              </w:rPr>
            </w:pPr>
            <w:r>
              <w:rPr>
                <w:sz w:val="16"/>
              </w:rPr>
              <w:t>24.554</w:t>
            </w:r>
          </w:p>
        </w:tc>
        <w:tc>
          <w:tcPr>
            <w:tcW w:w="0" w:type="auto"/>
          </w:tcPr>
          <w:p w14:paraId="486A79A5" w14:textId="77777777" w:rsidR="001612F7" w:rsidRPr="00B41A36" w:rsidRDefault="001612F7" w:rsidP="002529A7">
            <w:pPr>
              <w:pStyle w:val="TAL"/>
              <w:rPr>
                <w:sz w:val="16"/>
              </w:rPr>
            </w:pPr>
            <w:r>
              <w:rPr>
                <w:sz w:val="16"/>
              </w:rPr>
              <w:t>0508</w:t>
            </w:r>
          </w:p>
        </w:tc>
        <w:tc>
          <w:tcPr>
            <w:tcW w:w="0" w:type="auto"/>
          </w:tcPr>
          <w:p w14:paraId="37C99119" w14:textId="77777777" w:rsidR="001612F7" w:rsidRPr="00B41A36" w:rsidRDefault="001612F7" w:rsidP="002529A7">
            <w:pPr>
              <w:pStyle w:val="TAR"/>
              <w:rPr>
                <w:sz w:val="16"/>
              </w:rPr>
            </w:pPr>
          </w:p>
        </w:tc>
        <w:tc>
          <w:tcPr>
            <w:tcW w:w="0" w:type="auto"/>
          </w:tcPr>
          <w:p w14:paraId="4AD043F9" w14:textId="77777777" w:rsidR="001612F7" w:rsidRPr="00B41A36" w:rsidRDefault="001612F7" w:rsidP="002529A7">
            <w:pPr>
              <w:pStyle w:val="TAL"/>
              <w:rPr>
                <w:sz w:val="16"/>
              </w:rPr>
            </w:pPr>
            <w:r>
              <w:rPr>
                <w:sz w:val="16"/>
              </w:rPr>
              <w:t>Rel-18</w:t>
            </w:r>
          </w:p>
        </w:tc>
        <w:tc>
          <w:tcPr>
            <w:tcW w:w="0" w:type="auto"/>
          </w:tcPr>
          <w:p w14:paraId="32CC83C5" w14:textId="77777777" w:rsidR="001612F7" w:rsidRPr="00B41A36" w:rsidRDefault="001612F7" w:rsidP="002529A7">
            <w:pPr>
              <w:pStyle w:val="TAL"/>
              <w:rPr>
                <w:sz w:val="16"/>
              </w:rPr>
            </w:pPr>
            <w:r>
              <w:rPr>
                <w:sz w:val="16"/>
              </w:rPr>
              <w:t>B</w:t>
            </w:r>
          </w:p>
        </w:tc>
        <w:tc>
          <w:tcPr>
            <w:tcW w:w="0" w:type="auto"/>
          </w:tcPr>
          <w:p w14:paraId="6AE7EE03" w14:textId="77777777" w:rsidR="001612F7" w:rsidRPr="00B41A36" w:rsidRDefault="001612F7" w:rsidP="002529A7">
            <w:pPr>
              <w:pStyle w:val="TAL"/>
              <w:rPr>
                <w:sz w:val="16"/>
              </w:rPr>
            </w:pPr>
            <w:r>
              <w:rPr>
                <w:sz w:val="16"/>
              </w:rPr>
              <w:t>5G_ProSe_Ph2</w:t>
            </w:r>
          </w:p>
        </w:tc>
        <w:tc>
          <w:tcPr>
            <w:tcW w:w="0" w:type="auto"/>
          </w:tcPr>
          <w:p w14:paraId="5EA2D3F0" w14:textId="77777777" w:rsidR="001612F7" w:rsidRPr="00B41A36" w:rsidRDefault="001612F7" w:rsidP="002529A7">
            <w:pPr>
              <w:pStyle w:val="TAL"/>
              <w:rPr>
                <w:sz w:val="16"/>
              </w:rPr>
            </w:pPr>
            <w:r>
              <w:rPr>
                <w:sz w:val="16"/>
              </w:rPr>
              <w:t>revised</w:t>
            </w:r>
          </w:p>
        </w:tc>
      </w:tr>
      <w:tr w:rsidR="001612F7" w14:paraId="3D498B6B" w14:textId="77777777" w:rsidTr="002529A7">
        <w:tc>
          <w:tcPr>
            <w:tcW w:w="0" w:type="auto"/>
          </w:tcPr>
          <w:p w14:paraId="2B90F4AA" w14:textId="77777777" w:rsidR="001612F7" w:rsidRPr="00B41A36" w:rsidRDefault="001612F7" w:rsidP="002529A7">
            <w:pPr>
              <w:pStyle w:val="TAL"/>
              <w:rPr>
                <w:sz w:val="16"/>
              </w:rPr>
            </w:pPr>
            <w:r>
              <w:rPr>
                <w:sz w:val="16"/>
              </w:rPr>
              <w:t>C1-241531</w:t>
            </w:r>
          </w:p>
        </w:tc>
        <w:tc>
          <w:tcPr>
            <w:tcW w:w="0" w:type="auto"/>
          </w:tcPr>
          <w:p w14:paraId="7306EC0E" w14:textId="77777777" w:rsidR="001612F7" w:rsidRPr="00B41A36" w:rsidRDefault="001612F7" w:rsidP="002529A7">
            <w:pPr>
              <w:pStyle w:val="TAL"/>
              <w:rPr>
                <w:sz w:val="16"/>
              </w:rPr>
            </w:pPr>
            <w:r>
              <w:rPr>
                <w:sz w:val="16"/>
              </w:rPr>
              <w:t>Announce prohibited indication handling at UE-to-UE relay</w:t>
            </w:r>
          </w:p>
        </w:tc>
        <w:tc>
          <w:tcPr>
            <w:tcW w:w="0" w:type="auto"/>
          </w:tcPr>
          <w:p w14:paraId="6B9ACE2B" w14:textId="77777777" w:rsidR="001612F7" w:rsidRPr="00B41A36" w:rsidRDefault="001612F7" w:rsidP="002529A7">
            <w:pPr>
              <w:pStyle w:val="TAL"/>
              <w:rPr>
                <w:sz w:val="16"/>
              </w:rPr>
            </w:pPr>
            <w:r>
              <w:rPr>
                <w:sz w:val="16"/>
              </w:rPr>
              <w:t>Philips International B.V.</w:t>
            </w:r>
          </w:p>
        </w:tc>
        <w:tc>
          <w:tcPr>
            <w:tcW w:w="0" w:type="auto"/>
          </w:tcPr>
          <w:p w14:paraId="2CE435D8" w14:textId="77777777" w:rsidR="001612F7" w:rsidRPr="00B41A36" w:rsidRDefault="001612F7" w:rsidP="002529A7">
            <w:pPr>
              <w:pStyle w:val="TAL"/>
              <w:rPr>
                <w:sz w:val="16"/>
              </w:rPr>
            </w:pPr>
            <w:r>
              <w:rPr>
                <w:sz w:val="16"/>
              </w:rPr>
              <w:t>24.554</w:t>
            </w:r>
          </w:p>
        </w:tc>
        <w:tc>
          <w:tcPr>
            <w:tcW w:w="0" w:type="auto"/>
          </w:tcPr>
          <w:p w14:paraId="49F25A70" w14:textId="77777777" w:rsidR="001612F7" w:rsidRPr="00B41A36" w:rsidRDefault="001612F7" w:rsidP="002529A7">
            <w:pPr>
              <w:pStyle w:val="TAL"/>
              <w:rPr>
                <w:sz w:val="16"/>
              </w:rPr>
            </w:pPr>
            <w:r>
              <w:rPr>
                <w:sz w:val="16"/>
              </w:rPr>
              <w:t>0508</w:t>
            </w:r>
          </w:p>
        </w:tc>
        <w:tc>
          <w:tcPr>
            <w:tcW w:w="0" w:type="auto"/>
          </w:tcPr>
          <w:p w14:paraId="718452A7" w14:textId="77777777" w:rsidR="001612F7" w:rsidRPr="00B41A36" w:rsidRDefault="001612F7" w:rsidP="002529A7">
            <w:pPr>
              <w:pStyle w:val="TAR"/>
              <w:rPr>
                <w:sz w:val="16"/>
              </w:rPr>
            </w:pPr>
            <w:r>
              <w:rPr>
                <w:sz w:val="16"/>
              </w:rPr>
              <w:t>1</w:t>
            </w:r>
          </w:p>
        </w:tc>
        <w:tc>
          <w:tcPr>
            <w:tcW w:w="0" w:type="auto"/>
          </w:tcPr>
          <w:p w14:paraId="7C63B3F2" w14:textId="77777777" w:rsidR="001612F7" w:rsidRPr="00B41A36" w:rsidRDefault="001612F7" w:rsidP="002529A7">
            <w:pPr>
              <w:pStyle w:val="TAL"/>
              <w:rPr>
                <w:sz w:val="16"/>
              </w:rPr>
            </w:pPr>
            <w:r>
              <w:rPr>
                <w:sz w:val="16"/>
              </w:rPr>
              <w:t>Rel-18</w:t>
            </w:r>
          </w:p>
        </w:tc>
        <w:tc>
          <w:tcPr>
            <w:tcW w:w="0" w:type="auto"/>
          </w:tcPr>
          <w:p w14:paraId="17FB3EAE" w14:textId="77777777" w:rsidR="001612F7" w:rsidRPr="00B41A36" w:rsidRDefault="001612F7" w:rsidP="002529A7">
            <w:pPr>
              <w:pStyle w:val="TAL"/>
              <w:rPr>
                <w:sz w:val="16"/>
              </w:rPr>
            </w:pPr>
            <w:r>
              <w:rPr>
                <w:sz w:val="16"/>
              </w:rPr>
              <w:t>B</w:t>
            </w:r>
          </w:p>
        </w:tc>
        <w:tc>
          <w:tcPr>
            <w:tcW w:w="0" w:type="auto"/>
          </w:tcPr>
          <w:p w14:paraId="1CA0651E" w14:textId="77777777" w:rsidR="001612F7" w:rsidRPr="00B41A36" w:rsidRDefault="001612F7" w:rsidP="002529A7">
            <w:pPr>
              <w:pStyle w:val="TAL"/>
              <w:rPr>
                <w:sz w:val="16"/>
              </w:rPr>
            </w:pPr>
            <w:r>
              <w:rPr>
                <w:sz w:val="16"/>
              </w:rPr>
              <w:t>5G_ProSe_Ph2</w:t>
            </w:r>
          </w:p>
        </w:tc>
        <w:tc>
          <w:tcPr>
            <w:tcW w:w="0" w:type="auto"/>
          </w:tcPr>
          <w:p w14:paraId="5053E373" w14:textId="77777777" w:rsidR="001612F7" w:rsidRPr="00B41A36" w:rsidRDefault="001612F7" w:rsidP="002529A7">
            <w:pPr>
              <w:pStyle w:val="TAL"/>
              <w:rPr>
                <w:sz w:val="16"/>
              </w:rPr>
            </w:pPr>
            <w:r>
              <w:rPr>
                <w:sz w:val="16"/>
              </w:rPr>
              <w:t>agreed</w:t>
            </w:r>
          </w:p>
        </w:tc>
      </w:tr>
      <w:tr w:rsidR="001612F7" w14:paraId="120B5501" w14:textId="77777777" w:rsidTr="002529A7">
        <w:tc>
          <w:tcPr>
            <w:tcW w:w="0" w:type="auto"/>
          </w:tcPr>
          <w:p w14:paraId="49765D24" w14:textId="77777777" w:rsidR="001612F7" w:rsidRPr="00B41A36" w:rsidRDefault="001612F7" w:rsidP="002529A7">
            <w:pPr>
              <w:pStyle w:val="TAL"/>
              <w:rPr>
                <w:sz w:val="16"/>
              </w:rPr>
            </w:pPr>
            <w:r>
              <w:rPr>
                <w:sz w:val="16"/>
              </w:rPr>
              <w:t>C1-240868</w:t>
            </w:r>
          </w:p>
        </w:tc>
        <w:tc>
          <w:tcPr>
            <w:tcW w:w="0" w:type="auto"/>
          </w:tcPr>
          <w:p w14:paraId="5CDFFCAD" w14:textId="77777777" w:rsidR="001612F7" w:rsidRPr="00B41A36" w:rsidRDefault="001612F7" w:rsidP="002529A7">
            <w:pPr>
              <w:pStyle w:val="TAL"/>
              <w:rPr>
                <w:sz w:val="16"/>
              </w:rPr>
            </w:pPr>
            <w:r>
              <w:rPr>
                <w:sz w:val="16"/>
              </w:rPr>
              <w:t>Selection of security procedures - clarifications</w:t>
            </w:r>
          </w:p>
        </w:tc>
        <w:tc>
          <w:tcPr>
            <w:tcW w:w="0" w:type="auto"/>
          </w:tcPr>
          <w:p w14:paraId="17ED6772" w14:textId="77777777" w:rsidR="001612F7" w:rsidRPr="00B41A36" w:rsidRDefault="001612F7" w:rsidP="002529A7">
            <w:pPr>
              <w:pStyle w:val="TAL"/>
              <w:rPr>
                <w:sz w:val="16"/>
              </w:rPr>
            </w:pPr>
            <w:r>
              <w:rPr>
                <w:sz w:val="16"/>
              </w:rPr>
              <w:t>Philips International B.V.</w:t>
            </w:r>
          </w:p>
        </w:tc>
        <w:tc>
          <w:tcPr>
            <w:tcW w:w="0" w:type="auto"/>
          </w:tcPr>
          <w:p w14:paraId="09A637CA" w14:textId="77777777" w:rsidR="001612F7" w:rsidRPr="00B41A36" w:rsidRDefault="001612F7" w:rsidP="002529A7">
            <w:pPr>
              <w:pStyle w:val="TAL"/>
              <w:rPr>
                <w:sz w:val="16"/>
              </w:rPr>
            </w:pPr>
            <w:r>
              <w:rPr>
                <w:sz w:val="16"/>
              </w:rPr>
              <w:t>24.554</w:t>
            </w:r>
          </w:p>
        </w:tc>
        <w:tc>
          <w:tcPr>
            <w:tcW w:w="0" w:type="auto"/>
          </w:tcPr>
          <w:p w14:paraId="48B6FCC6" w14:textId="77777777" w:rsidR="001612F7" w:rsidRPr="00B41A36" w:rsidRDefault="001612F7" w:rsidP="002529A7">
            <w:pPr>
              <w:pStyle w:val="TAL"/>
              <w:rPr>
                <w:sz w:val="16"/>
              </w:rPr>
            </w:pPr>
            <w:r>
              <w:rPr>
                <w:sz w:val="16"/>
              </w:rPr>
              <w:t>0509</w:t>
            </w:r>
          </w:p>
        </w:tc>
        <w:tc>
          <w:tcPr>
            <w:tcW w:w="0" w:type="auto"/>
          </w:tcPr>
          <w:p w14:paraId="2F0C2135" w14:textId="77777777" w:rsidR="001612F7" w:rsidRPr="00B41A36" w:rsidRDefault="001612F7" w:rsidP="002529A7">
            <w:pPr>
              <w:pStyle w:val="TAR"/>
              <w:rPr>
                <w:sz w:val="16"/>
              </w:rPr>
            </w:pPr>
          </w:p>
        </w:tc>
        <w:tc>
          <w:tcPr>
            <w:tcW w:w="0" w:type="auto"/>
          </w:tcPr>
          <w:p w14:paraId="7F62A998" w14:textId="77777777" w:rsidR="001612F7" w:rsidRPr="00B41A36" w:rsidRDefault="001612F7" w:rsidP="002529A7">
            <w:pPr>
              <w:pStyle w:val="TAL"/>
              <w:rPr>
                <w:sz w:val="16"/>
              </w:rPr>
            </w:pPr>
            <w:r>
              <w:rPr>
                <w:sz w:val="16"/>
              </w:rPr>
              <w:t>Rel-18</w:t>
            </w:r>
          </w:p>
        </w:tc>
        <w:tc>
          <w:tcPr>
            <w:tcW w:w="0" w:type="auto"/>
          </w:tcPr>
          <w:p w14:paraId="07112708" w14:textId="77777777" w:rsidR="001612F7" w:rsidRPr="00B41A36" w:rsidRDefault="001612F7" w:rsidP="002529A7">
            <w:pPr>
              <w:pStyle w:val="TAL"/>
              <w:rPr>
                <w:sz w:val="16"/>
              </w:rPr>
            </w:pPr>
            <w:r>
              <w:rPr>
                <w:sz w:val="16"/>
              </w:rPr>
              <w:t>B</w:t>
            </w:r>
          </w:p>
        </w:tc>
        <w:tc>
          <w:tcPr>
            <w:tcW w:w="0" w:type="auto"/>
          </w:tcPr>
          <w:p w14:paraId="3813064B" w14:textId="77777777" w:rsidR="001612F7" w:rsidRPr="00B41A36" w:rsidRDefault="001612F7" w:rsidP="002529A7">
            <w:pPr>
              <w:pStyle w:val="TAL"/>
              <w:rPr>
                <w:sz w:val="16"/>
              </w:rPr>
            </w:pPr>
            <w:r>
              <w:rPr>
                <w:sz w:val="16"/>
              </w:rPr>
              <w:t>5G_ProSe_Ph2</w:t>
            </w:r>
          </w:p>
        </w:tc>
        <w:tc>
          <w:tcPr>
            <w:tcW w:w="0" w:type="auto"/>
          </w:tcPr>
          <w:p w14:paraId="4CE5416A" w14:textId="77777777" w:rsidR="001612F7" w:rsidRPr="00B41A36" w:rsidRDefault="001612F7" w:rsidP="002529A7">
            <w:pPr>
              <w:pStyle w:val="TAL"/>
              <w:rPr>
                <w:sz w:val="16"/>
              </w:rPr>
            </w:pPr>
            <w:r>
              <w:rPr>
                <w:sz w:val="16"/>
              </w:rPr>
              <w:t>revised</w:t>
            </w:r>
          </w:p>
        </w:tc>
      </w:tr>
      <w:tr w:rsidR="001612F7" w14:paraId="48D9DBD0" w14:textId="77777777" w:rsidTr="002529A7">
        <w:tc>
          <w:tcPr>
            <w:tcW w:w="0" w:type="auto"/>
          </w:tcPr>
          <w:p w14:paraId="57C8C481" w14:textId="77777777" w:rsidR="001612F7" w:rsidRPr="00B41A36" w:rsidRDefault="001612F7" w:rsidP="002529A7">
            <w:pPr>
              <w:pStyle w:val="TAL"/>
              <w:rPr>
                <w:sz w:val="16"/>
              </w:rPr>
            </w:pPr>
            <w:r>
              <w:rPr>
                <w:sz w:val="16"/>
              </w:rPr>
              <w:t>C1-241534</w:t>
            </w:r>
          </w:p>
        </w:tc>
        <w:tc>
          <w:tcPr>
            <w:tcW w:w="0" w:type="auto"/>
          </w:tcPr>
          <w:p w14:paraId="4C276B18" w14:textId="77777777" w:rsidR="001612F7" w:rsidRPr="00B41A36" w:rsidRDefault="001612F7" w:rsidP="002529A7">
            <w:pPr>
              <w:pStyle w:val="TAL"/>
              <w:rPr>
                <w:sz w:val="16"/>
              </w:rPr>
            </w:pPr>
            <w:r>
              <w:rPr>
                <w:sz w:val="16"/>
              </w:rPr>
              <w:t>Selection of security procedures - clarifications</w:t>
            </w:r>
          </w:p>
        </w:tc>
        <w:tc>
          <w:tcPr>
            <w:tcW w:w="0" w:type="auto"/>
          </w:tcPr>
          <w:p w14:paraId="1F445695" w14:textId="77777777" w:rsidR="001612F7" w:rsidRPr="00B41A36" w:rsidRDefault="001612F7" w:rsidP="002529A7">
            <w:pPr>
              <w:pStyle w:val="TAL"/>
              <w:rPr>
                <w:sz w:val="16"/>
              </w:rPr>
            </w:pPr>
            <w:r>
              <w:rPr>
                <w:sz w:val="16"/>
              </w:rPr>
              <w:t>Philips International B.V.</w:t>
            </w:r>
          </w:p>
        </w:tc>
        <w:tc>
          <w:tcPr>
            <w:tcW w:w="0" w:type="auto"/>
          </w:tcPr>
          <w:p w14:paraId="1BBA43F5" w14:textId="77777777" w:rsidR="001612F7" w:rsidRPr="00B41A36" w:rsidRDefault="001612F7" w:rsidP="002529A7">
            <w:pPr>
              <w:pStyle w:val="TAL"/>
              <w:rPr>
                <w:sz w:val="16"/>
              </w:rPr>
            </w:pPr>
            <w:r>
              <w:rPr>
                <w:sz w:val="16"/>
              </w:rPr>
              <w:t>24.554</w:t>
            </w:r>
          </w:p>
        </w:tc>
        <w:tc>
          <w:tcPr>
            <w:tcW w:w="0" w:type="auto"/>
          </w:tcPr>
          <w:p w14:paraId="53CDDFD3" w14:textId="77777777" w:rsidR="001612F7" w:rsidRPr="00B41A36" w:rsidRDefault="001612F7" w:rsidP="002529A7">
            <w:pPr>
              <w:pStyle w:val="TAL"/>
              <w:rPr>
                <w:sz w:val="16"/>
              </w:rPr>
            </w:pPr>
            <w:r>
              <w:rPr>
                <w:sz w:val="16"/>
              </w:rPr>
              <w:t>0509</w:t>
            </w:r>
          </w:p>
        </w:tc>
        <w:tc>
          <w:tcPr>
            <w:tcW w:w="0" w:type="auto"/>
          </w:tcPr>
          <w:p w14:paraId="1C1088FB" w14:textId="77777777" w:rsidR="001612F7" w:rsidRPr="00B41A36" w:rsidRDefault="001612F7" w:rsidP="002529A7">
            <w:pPr>
              <w:pStyle w:val="TAR"/>
              <w:rPr>
                <w:sz w:val="16"/>
              </w:rPr>
            </w:pPr>
            <w:r>
              <w:rPr>
                <w:sz w:val="16"/>
              </w:rPr>
              <w:t>1</w:t>
            </w:r>
          </w:p>
        </w:tc>
        <w:tc>
          <w:tcPr>
            <w:tcW w:w="0" w:type="auto"/>
          </w:tcPr>
          <w:p w14:paraId="4163CB2B" w14:textId="77777777" w:rsidR="001612F7" w:rsidRPr="00B41A36" w:rsidRDefault="001612F7" w:rsidP="002529A7">
            <w:pPr>
              <w:pStyle w:val="TAL"/>
              <w:rPr>
                <w:sz w:val="16"/>
              </w:rPr>
            </w:pPr>
            <w:r>
              <w:rPr>
                <w:sz w:val="16"/>
              </w:rPr>
              <w:t>Rel-18</w:t>
            </w:r>
          </w:p>
        </w:tc>
        <w:tc>
          <w:tcPr>
            <w:tcW w:w="0" w:type="auto"/>
          </w:tcPr>
          <w:p w14:paraId="2C75FD20" w14:textId="77777777" w:rsidR="001612F7" w:rsidRPr="00B41A36" w:rsidRDefault="001612F7" w:rsidP="002529A7">
            <w:pPr>
              <w:pStyle w:val="TAL"/>
              <w:rPr>
                <w:sz w:val="16"/>
              </w:rPr>
            </w:pPr>
            <w:r>
              <w:rPr>
                <w:sz w:val="16"/>
              </w:rPr>
              <w:t>B</w:t>
            </w:r>
          </w:p>
        </w:tc>
        <w:tc>
          <w:tcPr>
            <w:tcW w:w="0" w:type="auto"/>
          </w:tcPr>
          <w:p w14:paraId="457C798F" w14:textId="77777777" w:rsidR="001612F7" w:rsidRPr="00B41A36" w:rsidRDefault="001612F7" w:rsidP="002529A7">
            <w:pPr>
              <w:pStyle w:val="TAL"/>
              <w:rPr>
                <w:sz w:val="16"/>
              </w:rPr>
            </w:pPr>
            <w:r>
              <w:rPr>
                <w:sz w:val="16"/>
              </w:rPr>
              <w:t>5G_ProSe_Ph2</w:t>
            </w:r>
          </w:p>
        </w:tc>
        <w:tc>
          <w:tcPr>
            <w:tcW w:w="0" w:type="auto"/>
          </w:tcPr>
          <w:p w14:paraId="535040FC" w14:textId="77777777" w:rsidR="001612F7" w:rsidRPr="00B41A36" w:rsidRDefault="001612F7" w:rsidP="002529A7">
            <w:pPr>
              <w:pStyle w:val="TAL"/>
              <w:rPr>
                <w:sz w:val="16"/>
              </w:rPr>
            </w:pPr>
            <w:r>
              <w:rPr>
                <w:sz w:val="16"/>
              </w:rPr>
              <w:t>revised</w:t>
            </w:r>
          </w:p>
        </w:tc>
      </w:tr>
      <w:tr w:rsidR="001612F7" w14:paraId="28E99471" w14:textId="77777777" w:rsidTr="002529A7">
        <w:tc>
          <w:tcPr>
            <w:tcW w:w="0" w:type="auto"/>
          </w:tcPr>
          <w:p w14:paraId="68D2935A" w14:textId="77777777" w:rsidR="001612F7" w:rsidRPr="00B41A36" w:rsidRDefault="001612F7" w:rsidP="002529A7">
            <w:pPr>
              <w:pStyle w:val="TAL"/>
              <w:rPr>
                <w:sz w:val="16"/>
              </w:rPr>
            </w:pPr>
            <w:r>
              <w:rPr>
                <w:sz w:val="16"/>
              </w:rPr>
              <w:t>C1-241824</w:t>
            </w:r>
          </w:p>
        </w:tc>
        <w:tc>
          <w:tcPr>
            <w:tcW w:w="0" w:type="auto"/>
          </w:tcPr>
          <w:p w14:paraId="716BC6E6" w14:textId="77777777" w:rsidR="001612F7" w:rsidRPr="00B41A36" w:rsidRDefault="001612F7" w:rsidP="002529A7">
            <w:pPr>
              <w:pStyle w:val="TAL"/>
              <w:rPr>
                <w:sz w:val="16"/>
              </w:rPr>
            </w:pPr>
            <w:r>
              <w:rPr>
                <w:sz w:val="16"/>
              </w:rPr>
              <w:t>Selection of security procedures - clarifications</w:t>
            </w:r>
          </w:p>
        </w:tc>
        <w:tc>
          <w:tcPr>
            <w:tcW w:w="0" w:type="auto"/>
          </w:tcPr>
          <w:p w14:paraId="4EBA5246" w14:textId="77777777" w:rsidR="001612F7" w:rsidRPr="00B41A36" w:rsidRDefault="001612F7" w:rsidP="002529A7">
            <w:pPr>
              <w:pStyle w:val="TAL"/>
              <w:rPr>
                <w:sz w:val="16"/>
              </w:rPr>
            </w:pPr>
            <w:r>
              <w:rPr>
                <w:sz w:val="16"/>
              </w:rPr>
              <w:t>Philips International B.V.</w:t>
            </w:r>
          </w:p>
        </w:tc>
        <w:tc>
          <w:tcPr>
            <w:tcW w:w="0" w:type="auto"/>
          </w:tcPr>
          <w:p w14:paraId="5CF336D9" w14:textId="77777777" w:rsidR="001612F7" w:rsidRPr="00B41A36" w:rsidRDefault="001612F7" w:rsidP="002529A7">
            <w:pPr>
              <w:pStyle w:val="TAL"/>
              <w:rPr>
                <w:sz w:val="16"/>
              </w:rPr>
            </w:pPr>
            <w:r>
              <w:rPr>
                <w:sz w:val="16"/>
              </w:rPr>
              <w:t>24.554</w:t>
            </w:r>
          </w:p>
        </w:tc>
        <w:tc>
          <w:tcPr>
            <w:tcW w:w="0" w:type="auto"/>
          </w:tcPr>
          <w:p w14:paraId="798C007D" w14:textId="77777777" w:rsidR="001612F7" w:rsidRPr="00B41A36" w:rsidRDefault="001612F7" w:rsidP="002529A7">
            <w:pPr>
              <w:pStyle w:val="TAL"/>
              <w:rPr>
                <w:sz w:val="16"/>
              </w:rPr>
            </w:pPr>
            <w:r>
              <w:rPr>
                <w:sz w:val="16"/>
              </w:rPr>
              <w:t>0509</w:t>
            </w:r>
          </w:p>
        </w:tc>
        <w:tc>
          <w:tcPr>
            <w:tcW w:w="0" w:type="auto"/>
          </w:tcPr>
          <w:p w14:paraId="0AFBBD90" w14:textId="77777777" w:rsidR="001612F7" w:rsidRPr="00B41A36" w:rsidRDefault="001612F7" w:rsidP="002529A7">
            <w:pPr>
              <w:pStyle w:val="TAR"/>
              <w:rPr>
                <w:sz w:val="16"/>
              </w:rPr>
            </w:pPr>
            <w:r>
              <w:rPr>
                <w:sz w:val="16"/>
              </w:rPr>
              <w:t>2</w:t>
            </w:r>
          </w:p>
        </w:tc>
        <w:tc>
          <w:tcPr>
            <w:tcW w:w="0" w:type="auto"/>
          </w:tcPr>
          <w:p w14:paraId="76A4046B" w14:textId="77777777" w:rsidR="001612F7" w:rsidRPr="00B41A36" w:rsidRDefault="001612F7" w:rsidP="002529A7">
            <w:pPr>
              <w:pStyle w:val="TAL"/>
              <w:rPr>
                <w:sz w:val="16"/>
              </w:rPr>
            </w:pPr>
            <w:r>
              <w:rPr>
                <w:sz w:val="16"/>
              </w:rPr>
              <w:t>Rel-18</w:t>
            </w:r>
          </w:p>
        </w:tc>
        <w:tc>
          <w:tcPr>
            <w:tcW w:w="0" w:type="auto"/>
          </w:tcPr>
          <w:p w14:paraId="0D4A652D" w14:textId="77777777" w:rsidR="001612F7" w:rsidRPr="00B41A36" w:rsidRDefault="001612F7" w:rsidP="002529A7">
            <w:pPr>
              <w:pStyle w:val="TAL"/>
              <w:rPr>
                <w:sz w:val="16"/>
              </w:rPr>
            </w:pPr>
            <w:r>
              <w:rPr>
                <w:sz w:val="16"/>
              </w:rPr>
              <w:t>B</w:t>
            </w:r>
          </w:p>
        </w:tc>
        <w:tc>
          <w:tcPr>
            <w:tcW w:w="0" w:type="auto"/>
          </w:tcPr>
          <w:p w14:paraId="7A181CD3" w14:textId="77777777" w:rsidR="001612F7" w:rsidRPr="00B41A36" w:rsidRDefault="001612F7" w:rsidP="002529A7">
            <w:pPr>
              <w:pStyle w:val="TAL"/>
              <w:rPr>
                <w:sz w:val="16"/>
              </w:rPr>
            </w:pPr>
            <w:r>
              <w:rPr>
                <w:sz w:val="16"/>
              </w:rPr>
              <w:t>5G_ProSe_Ph2</w:t>
            </w:r>
          </w:p>
        </w:tc>
        <w:tc>
          <w:tcPr>
            <w:tcW w:w="0" w:type="auto"/>
          </w:tcPr>
          <w:p w14:paraId="0A16D4AD" w14:textId="77777777" w:rsidR="001612F7" w:rsidRPr="00B41A36" w:rsidRDefault="001612F7" w:rsidP="002529A7">
            <w:pPr>
              <w:pStyle w:val="TAL"/>
              <w:rPr>
                <w:sz w:val="16"/>
              </w:rPr>
            </w:pPr>
            <w:r>
              <w:rPr>
                <w:sz w:val="16"/>
              </w:rPr>
              <w:t>agreed</w:t>
            </w:r>
          </w:p>
        </w:tc>
      </w:tr>
      <w:tr w:rsidR="001612F7" w14:paraId="1266352A" w14:textId="77777777" w:rsidTr="002529A7">
        <w:tc>
          <w:tcPr>
            <w:tcW w:w="0" w:type="auto"/>
          </w:tcPr>
          <w:p w14:paraId="23F0713E" w14:textId="77777777" w:rsidR="001612F7" w:rsidRPr="00B41A36" w:rsidRDefault="001612F7" w:rsidP="002529A7">
            <w:pPr>
              <w:pStyle w:val="TAL"/>
              <w:rPr>
                <w:sz w:val="16"/>
              </w:rPr>
            </w:pPr>
            <w:r>
              <w:rPr>
                <w:sz w:val="16"/>
              </w:rPr>
              <w:t>C1-240869</w:t>
            </w:r>
          </w:p>
        </w:tc>
        <w:tc>
          <w:tcPr>
            <w:tcW w:w="0" w:type="auto"/>
          </w:tcPr>
          <w:p w14:paraId="5A352838" w14:textId="77777777" w:rsidR="001612F7" w:rsidRPr="00B41A36" w:rsidRDefault="001612F7" w:rsidP="002529A7">
            <w:pPr>
              <w:pStyle w:val="TAL"/>
              <w:rPr>
                <w:sz w:val="16"/>
              </w:rPr>
            </w:pPr>
            <w:r>
              <w:rPr>
                <w:sz w:val="16"/>
              </w:rPr>
              <w:t>Unsupported security procedure rejection messages</w:t>
            </w:r>
          </w:p>
        </w:tc>
        <w:tc>
          <w:tcPr>
            <w:tcW w:w="0" w:type="auto"/>
          </w:tcPr>
          <w:p w14:paraId="4454DE3C" w14:textId="77777777" w:rsidR="001612F7" w:rsidRPr="00B41A36" w:rsidRDefault="001612F7" w:rsidP="002529A7">
            <w:pPr>
              <w:pStyle w:val="TAL"/>
              <w:rPr>
                <w:sz w:val="16"/>
              </w:rPr>
            </w:pPr>
            <w:r>
              <w:rPr>
                <w:sz w:val="16"/>
              </w:rPr>
              <w:t>Philips International B.V.</w:t>
            </w:r>
          </w:p>
        </w:tc>
        <w:tc>
          <w:tcPr>
            <w:tcW w:w="0" w:type="auto"/>
          </w:tcPr>
          <w:p w14:paraId="06DE813C" w14:textId="77777777" w:rsidR="001612F7" w:rsidRPr="00B41A36" w:rsidRDefault="001612F7" w:rsidP="002529A7">
            <w:pPr>
              <w:pStyle w:val="TAL"/>
              <w:rPr>
                <w:sz w:val="16"/>
              </w:rPr>
            </w:pPr>
            <w:r>
              <w:rPr>
                <w:sz w:val="16"/>
              </w:rPr>
              <w:t>24.554</w:t>
            </w:r>
          </w:p>
        </w:tc>
        <w:tc>
          <w:tcPr>
            <w:tcW w:w="0" w:type="auto"/>
          </w:tcPr>
          <w:p w14:paraId="2110A1AE" w14:textId="77777777" w:rsidR="001612F7" w:rsidRPr="00B41A36" w:rsidRDefault="001612F7" w:rsidP="002529A7">
            <w:pPr>
              <w:pStyle w:val="TAL"/>
              <w:rPr>
                <w:sz w:val="16"/>
              </w:rPr>
            </w:pPr>
            <w:r>
              <w:rPr>
                <w:sz w:val="16"/>
              </w:rPr>
              <w:t>0510</w:t>
            </w:r>
          </w:p>
        </w:tc>
        <w:tc>
          <w:tcPr>
            <w:tcW w:w="0" w:type="auto"/>
          </w:tcPr>
          <w:p w14:paraId="1617639C" w14:textId="77777777" w:rsidR="001612F7" w:rsidRPr="00B41A36" w:rsidRDefault="001612F7" w:rsidP="002529A7">
            <w:pPr>
              <w:pStyle w:val="TAR"/>
              <w:rPr>
                <w:sz w:val="16"/>
              </w:rPr>
            </w:pPr>
          </w:p>
        </w:tc>
        <w:tc>
          <w:tcPr>
            <w:tcW w:w="0" w:type="auto"/>
          </w:tcPr>
          <w:p w14:paraId="1A551185" w14:textId="77777777" w:rsidR="001612F7" w:rsidRPr="00B41A36" w:rsidRDefault="001612F7" w:rsidP="002529A7">
            <w:pPr>
              <w:pStyle w:val="TAL"/>
              <w:rPr>
                <w:sz w:val="16"/>
              </w:rPr>
            </w:pPr>
            <w:r>
              <w:rPr>
                <w:sz w:val="16"/>
              </w:rPr>
              <w:t>Rel-18</w:t>
            </w:r>
          </w:p>
        </w:tc>
        <w:tc>
          <w:tcPr>
            <w:tcW w:w="0" w:type="auto"/>
          </w:tcPr>
          <w:p w14:paraId="4C8DD77C" w14:textId="77777777" w:rsidR="001612F7" w:rsidRPr="00B41A36" w:rsidRDefault="001612F7" w:rsidP="002529A7">
            <w:pPr>
              <w:pStyle w:val="TAL"/>
              <w:rPr>
                <w:sz w:val="16"/>
              </w:rPr>
            </w:pPr>
            <w:r>
              <w:rPr>
                <w:sz w:val="16"/>
              </w:rPr>
              <w:t>B</w:t>
            </w:r>
          </w:p>
        </w:tc>
        <w:tc>
          <w:tcPr>
            <w:tcW w:w="0" w:type="auto"/>
          </w:tcPr>
          <w:p w14:paraId="7890846A" w14:textId="77777777" w:rsidR="001612F7" w:rsidRPr="00B41A36" w:rsidRDefault="001612F7" w:rsidP="002529A7">
            <w:pPr>
              <w:pStyle w:val="TAL"/>
              <w:rPr>
                <w:sz w:val="16"/>
              </w:rPr>
            </w:pPr>
            <w:r>
              <w:rPr>
                <w:sz w:val="16"/>
              </w:rPr>
              <w:t>5G_ProSe_Ph2</w:t>
            </w:r>
          </w:p>
        </w:tc>
        <w:tc>
          <w:tcPr>
            <w:tcW w:w="0" w:type="auto"/>
          </w:tcPr>
          <w:p w14:paraId="5B34C493" w14:textId="77777777" w:rsidR="001612F7" w:rsidRPr="00B41A36" w:rsidRDefault="001612F7" w:rsidP="002529A7">
            <w:pPr>
              <w:pStyle w:val="TAL"/>
              <w:rPr>
                <w:sz w:val="16"/>
              </w:rPr>
            </w:pPr>
            <w:r>
              <w:rPr>
                <w:sz w:val="16"/>
              </w:rPr>
              <w:t>revised</w:t>
            </w:r>
          </w:p>
        </w:tc>
      </w:tr>
      <w:tr w:rsidR="001612F7" w14:paraId="74A85643" w14:textId="77777777" w:rsidTr="002529A7">
        <w:tc>
          <w:tcPr>
            <w:tcW w:w="0" w:type="auto"/>
          </w:tcPr>
          <w:p w14:paraId="76124619" w14:textId="77777777" w:rsidR="001612F7" w:rsidRPr="00B41A36" w:rsidRDefault="001612F7" w:rsidP="002529A7">
            <w:pPr>
              <w:pStyle w:val="TAL"/>
              <w:rPr>
                <w:sz w:val="16"/>
              </w:rPr>
            </w:pPr>
            <w:r>
              <w:rPr>
                <w:sz w:val="16"/>
              </w:rPr>
              <w:t>C1-241594</w:t>
            </w:r>
          </w:p>
        </w:tc>
        <w:tc>
          <w:tcPr>
            <w:tcW w:w="0" w:type="auto"/>
          </w:tcPr>
          <w:p w14:paraId="361835FA" w14:textId="77777777" w:rsidR="001612F7" w:rsidRPr="00B41A36" w:rsidRDefault="001612F7" w:rsidP="002529A7">
            <w:pPr>
              <w:pStyle w:val="TAL"/>
              <w:rPr>
                <w:sz w:val="16"/>
              </w:rPr>
            </w:pPr>
            <w:r>
              <w:rPr>
                <w:sz w:val="16"/>
              </w:rPr>
              <w:t>Unsupported security procedure rejection messages</w:t>
            </w:r>
          </w:p>
        </w:tc>
        <w:tc>
          <w:tcPr>
            <w:tcW w:w="0" w:type="auto"/>
          </w:tcPr>
          <w:p w14:paraId="59DB8C43" w14:textId="77777777" w:rsidR="001612F7" w:rsidRPr="00B41A36" w:rsidRDefault="001612F7" w:rsidP="002529A7">
            <w:pPr>
              <w:pStyle w:val="TAL"/>
              <w:rPr>
                <w:sz w:val="16"/>
              </w:rPr>
            </w:pPr>
            <w:r>
              <w:rPr>
                <w:sz w:val="16"/>
              </w:rPr>
              <w:t>Philips International B.V.</w:t>
            </w:r>
          </w:p>
        </w:tc>
        <w:tc>
          <w:tcPr>
            <w:tcW w:w="0" w:type="auto"/>
          </w:tcPr>
          <w:p w14:paraId="56A0DB60" w14:textId="77777777" w:rsidR="001612F7" w:rsidRPr="00B41A36" w:rsidRDefault="001612F7" w:rsidP="002529A7">
            <w:pPr>
              <w:pStyle w:val="TAL"/>
              <w:rPr>
                <w:sz w:val="16"/>
              </w:rPr>
            </w:pPr>
            <w:r>
              <w:rPr>
                <w:sz w:val="16"/>
              </w:rPr>
              <w:t>24.554</w:t>
            </w:r>
          </w:p>
        </w:tc>
        <w:tc>
          <w:tcPr>
            <w:tcW w:w="0" w:type="auto"/>
          </w:tcPr>
          <w:p w14:paraId="740CE76F" w14:textId="77777777" w:rsidR="001612F7" w:rsidRPr="00B41A36" w:rsidRDefault="001612F7" w:rsidP="002529A7">
            <w:pPr>
              <w:pStyle w:val="TAL"/>
              <w:rPr>
                <w:sz w:val="16"/>
              </w:rPr>
            </w:pPr>
            <w:r>
              <w:rPr>
                <w:sz w:val="16"/>
              </w:rPr>
              <w:t>0510</w:t>
            </w:r>
          </w:p>
        </w:tc>
        <w:tc>
          <w:tcPr>
            <w:tcW w:w="0" w:type="auto"/>
          </w:tcPr>
          <w:p w14:paraId="2E178D4E" w14:textId="77777777" w:rsidR="001612F7" w:rsidRPr="00B41A36" w:rsidRDefault="001612F7" w:rsidP="002529A7">
            <w:pPr>
              <w:pStyle w:val="TAR"/>
              <w:rPr>
                <w:sz w:val="16"/>
              </w:rPr>
            </w:pPr>
            <w:r>
              <w:rPr>
                <w:sz w:val="16"/>
              </w:rPr>
              <w:t>1</w:t>
            </w:r>
          </w:p>
        </w:tc>
        <w:tc>
          <w:tcPr>
            <w:tcW w:w="0" w:type="auto"/>
          </w:tcPr>
          <w:p w14:paraId="5894A61A" w14:textId="77777777" w:rsidR="001612F7" w:rsidRPr="00B41A36" w:rsidRDefault="001612F7" w:rsidP="002529A7">
            <w:pPr>
              <w:pStyle w:val="TAL"/>
              <w:rPr>
                <w:sz w:val="16"/>
              </w:rPr>
            </w:pPr>
            <w:r>
              <w:rPr>
                <w:sz w:val="16"/>
              </w:rPr>
              <w:t>Rel-18</w:t>
            </w:r>
          </w:p>
        </w:tc>
        <w:tc>
          <w:tcPr>
            <w:tcW w:w="0" w:type="auto"/>
          </w:tcPr>
          <w:p w14:paraId="59B51932" w14:textId="77777777" w:rsidR="001612F7" w:rsidRPr="00B41A36" w:rsidRDefault="001612F7" w:rsidP="002529A7">
            <w:pPr>
              <w:pStyle w:val="TAL"/>
              <w:rPr>
                <w:sz w:val="16"/>
              </w:rPr>
            </w:pPr>
            <w:r>
              <w:rPr>
                <w:sz w:val="16"/>
              </w:rPr>
              <w:t>B</w:t>
            </w:r>
          </w:p>
        </w:tc>
        <w:tc>
          <w:tcPr>
            <w:tcW w:w="0" w:type="auto"/>
          </w:tcPr>
          <w:p w14:paraId="139486A2" w14:textId="77777777" w:rsidR="001612F7" w:rsidRPr="00B41A36" w:rsidRDefault="001612F7" w:rsidP="002529A7">
            <w:pPr>
              <w:pStyle w:val="TAL"/>
              <w:rPr>
                <w:sz w:val="16"/>
              </w:rPr>
            </w:pPr>
            <w:r>
              <w:rPr>
                <w:sz w:val="16"/>
              </w:rPr>
              <w:t>5G_ProSe_Ph2</w:t>
            </w:r>
          </w:p>
        </w:tc>
        <w:tc>
          <w:tcPr>
            <w:tcW w:w="0" w:type="auto"/>
          </w:tcPr>
          <w:p w14:paraId="43FDA4CE" w14:textId="77777777" w:rsidR="001612F7" w:rsidRPr="00B41A36" w:rsidRDefault="001612F7" w:rsidP="002529A7">
            <w:pPr>
              <w:pStyle w:val="TAL"/>
              <w:rPr>
                <w:sz w:val="16"/>
              </w:rPr>
            </w:pPr>
            <w:r>
              <w:rPr>
                <w:sz w:val="16"/>
              </w:rPr>
              <w:t>agreed</w:t>
            </w:r>
          </w:p>
        </w:tc>
      </w:tr>
      <w:tr w:rsidR="001612F7" w14:paraId="61DB16B6" w14:textId="77777777" w:rsidTr="002529A7">
        <w:tc>
          <w:tcPr>
            <w:tcW w:w="0" w:type="auto"/>
          </w:tcPr>
          <w:p w14:paraId="790249F6" w14:textId="77777777" w:rsidR="001612F7" w:rsidRPr="00B41A36" w:rsidRDefault="001612F7" w:rsidP="002529A7">
            <w:pPr>
              <w:pStyle w:val="TAL"/>
              <w:rPr>
                <w:sz w:val="16"/>
              </w:rPr>
            </w:pPr>
            <w:r>
              <w:rPr>
                <w:sz w:val="16"/>
              </w:rPr>
              <w:t>C1-240870</w:t>
            </w:r>
          </w:p>
        </w:tc>
        <w:tc>
          <w:tcPr>
            <w:tcW w:w="0" w:type="auto"/>
          </w:tcPr>
          <w:p w14:paraId="67DC6BDC" w14:textId="77777777" w:rsidR="001612F7" w:rsidRPr="00B41A36" w:rsidRDefault="001612F7" w:rsidP="002529A7">
            <w:pPr>
              <w:pStyle w:val="TAL"/>
              <w:rPr>
                <w:sz w:val="16"/>
              </w:rPr>
            </w:pPr>
            <w:r>
              <w:rPr>
                <w:sz w:val="16"/>
              </w:rPr>
              <w:t xml:space="preserve">5G </w:t>
            </w:r>
            <w:proofErr w:type="spellStart"/>
            <w:r>
              <w:rPr>
                <w:sz w:val="16"/>
              </w:rPr>
              <w:t>ProSe</w:t>
            </w:r>
            <w:proofErr w:type="spellEnd"/>
            <w:r>
              <w:rPr>
                <w:sz w:val="16"/>
              </w:rPr>
              <w:t xml:space="preserve"> UE-to-UE Model B discovery - Corrections and additions</w:t>
            </w:r>
          </w:p>
        </w:tc>
        <w:tc>
          <w:tcPr>
            <w:tcW w:w="0" w:type="auto"/>
          </w:tcPr>
          <w:p w14:paraId="0E22BCC1" w14:textId="77777777" w:rsidR="001612F7" w:rsidRPr="00B41A36" w:rsidRDefault="001612F7" w:rsidP="002529A7">
            <w:pPr>
              <w:pStyle w:val="TAL"/>
              <w:rPr>
                <w:sz w:val="16"/>
              </w:rPr>
            </w:pPr>
            <w:r>
              <w:rPr>
                <w:sz w:val="16"/>
              </w:rPr>
              <w:t>Philips International B.V.</w:t>
            </w:r>
          </w:p>
        </w:tc>
        <w:tc>
          <w:tcPr>
            <w:tcW w:w="0" w:type="auto"/>
          </w:tcPr>
          <w:p w14:paraId="65AFE5D1" w14:textId="77777777" w:rsidR="001612F7" w:rsidRPr="00B41A36" w:rsidRDefault="001612F7" w:rsidP="002529A7">
            <w:pPr>
              <w:pStyle w:val="TAL"/>
              <w:rPr>
                <w:sz w:val="16"/>
              </w:rPr>
            </w:pPr>
            <w:r>
              <w:rPr>
                <w:sz w:val="16"/>
              </w:rPr>
              <w:t>24.554</w:t>
            </w:r>
          </w:p>
        </w:tc>
        <w:tc>
          <w:tcPr>
            <w:tcW w:w="0" w:type="auto"/>
          </w:tcPr>
          <w:p w14:paraId="28107B7D" w14:textId="77777777" w:rsidR="001612F7" w:rsidRPr="00B41A36" w:rsidRDefault="001612F7" w:rsidP="002529A7">
            <w:pPr>
              <w:pStyle w:val="TAL"/>
              <w:rPr>
                <w:sz w:val="16"/>
              </w:rPr>
            </w:pPr>
            <w:r>
              <w:rPr>
                <w:sz w:val="16"/>
              </w:rPr>
              <w:t>0511</w:t>
            </w:r>
          </w:p>
        </w:tc>
        <w:tc>
          <w:tcPr>
            <w:tcW w:w="0" w:type="auto"/>
          </w:tcPr>
          <w:p w14:paraId="1B5E27DB" w14:textId="77777777" w:rsidR="001612F7" w:rsidRPr="00B41A36" w:rsidRDefault="001612F7" w:rsidP="002529A7">
            <w:pPr>
              <w:pStyle w:val="TAR"/>
              <w:rPr>
                <w:sz w:val="16"/>
              </w:rPr>
            </w:pPr>
          </w:p>
        </w:tc>
        <w:tc>
          <w:tcPr>
            <w:tcW w:w="0" w:type="auto"/>
          </w:tcPr>
          <w:p w14:paraId="062BADF1" w14:textId="77777777" w:rsidR="001612F7" w:rsidRPr="00B41A36" w:rsidRDefault="001612F7" w:rsidP="002529A7">
            <w:pPr>
              <w:pStyle w:val="TAL"/>
              <w:rPr>
                <w:sz w:val="16"/>
              </w:rPr>
            </w:pPr>
            <w:r>
              <w:rPr>
                <w:sz w:val="16"/>
              </w:rPr>
              <w:t>Rel-18</w:t>
            </w:r>
          </w:p>
        </w:tc>
        <w:tc>
          <w:tcPr>
            <w:tcW w:w="0" w:type="auto"/>
          </w:tcPr>
          <w:p w14:paraId="54BC9E90" w14:textId="77777777" w:rsidR="001612F7" w:rsidRPr="00B41A36" w:rsidRDefault="001612F7" w:rsidP="002529A7">
            <w:pPr>
              <w:pStyle w:val="TAL"/>
              <w:rPr>
                <w:sz w:val="16"/>
              </w:rPr>
            </w:pPr>
            <w:r>
              <w:rPr>
                <w:sz w:val="16"/>
              </w:rPr>
              <w:t>F</w:t>
            </w:r>
          </w:p>
        </w:tc>
        <w:tc>
          <w:tcPr>
            <w:tcW w:w="0" w:type="auto"/>
          </w:tcPr>
          <w:p w14:paraId="631BD400" w14:textId="77777777" w:rsidR="001612F7" w:rsidRPr="00B41A36" w:rsidRDefault="001612F7" w:rsidP="002529A7">
            <w:pPr>
              <w:pStyle w:val="TAL"/>
              <w:rPr>
                <w:sz w:val="16"/>
              </w:rPr>
            </w:pPr>
            <w:r>
              <w:rPr>
                <w:sz w:val="16"/>
              </w:rPr>
              <w:t>5G_ProSe_Ph2</w:t>
            </w:r>
          </w:p>
        </w:tc>
        <w:tc>
          <w:tcPr>
            <w:tcW w:w="0" w:type="auto"/>
          </w:tcPr>
          <w:p w14:paraId="3DA0EE19" w14:textId="77777777" w:rsidR="001612F7" w:rsidRPr="00B41A36" w:rsidRDefault="001612F7" w:rsidP="002529A7">
            <w:pPr>
              <w:pStyle w:val="TAL"/>
              <w:rPr>
                <w:sz w:val="16"/>
              </w:rPr>
            </w:pPr>
            <w:r>
              <w:rPr>
                <w:sz w:val="16"/>
              </w:rPr>
              <w:t>revised</w:t>
            </w:r>
          </w:p>
        </w:tc>
      </w:tr>
      <w:tr w:rsidR="001612F7" w14:paraId="57718845" w14:textId="77777777" w:rsidTr="002529A7">
        <w:tc>
          <w:tcPr>
            <w:tcW w:w="0" w:type="auto"/>
          </w:tcPr>
          <w:p w14:paraId="2D0337F5" w14:textId="77777777" w:rsidR="001612F7" w:rsidRPr="00B41A36" w:rsidRDefault="001612F7" w:rsidP="002529A7">
            <w:pPr>
              <w:pStyle w:val="TAL"/>
              <w:rPr>
                <w:sz w:val="16"/>
              </w:rPr>
            </w:pPr>
            <w:r>
              <w:rPr>
                <w:sz w:val="16"/>
              </w:rPr>
              <w:t>C1-241528</w:t>
            </w:r>
          </w:p>
        </w:tc>
        <w:tc>
          <w:tcPr>
            <w:tcW w:w="0" w:type="auto"/>
          </w:tcPr>
          <w:p w14:paraId="6F8684CC" w14:textId="77777777" w:rsidR="001612F7" w:rsidRPr="00B41A36" w:rsidRDefault="001612F7" w:rsidP="002529A7">
            <w:pPr>
              <w:pStyle w:val="TAL"/>
              <w:rPr>
                <w:sz w:val="16"/>
              </w:rPr>
            </w:pPr>
            <w:r>
              <w:rPr>
                <w:sz w:val="16"/>
              </w:rPr>
              <w:t xml:space="preserve">5G </w:t>
            </w:r>
            <w:proofErr w:type="spellStart"/>
            <w:r>
              <w:rPr>
                <w:sz w:val="16"/>
              </w:rPr>
              <w:t>ProSe</w:t>
            </w:r>
            <w:proofErr w:type="spellEnd"/>
            <w:r>
              <w:rPr>
                <w:sz w:val="16"/>
              </w:rPr>
              <w:t xml:space="preserve"> UE-to-UE Model B discovery - Corrections and additions</w:t>
            </w:r>
          </w:p>
        </w:tc>
        <w:tc>
          <w:tcPr>
            <w:tcW w:w="0" w:type="auto"/>
          </w:tcPr>
          <w:p w14:paraId="16A17B4D" w14:textId="77777777" w:rsidR="001612F7" w:rsidRPr="00B41A36" w:rsidRDefault="001612F7" w:rsidP="002529A7">
            <w:pPr>
              <w:pStyle w:val="TAL"/>
              <w:rPr>
                <w:sz w:val="16"/>
              </w:rPr>
            </w:pPr>
            <w:r>
              <w:rPr>
                <w:sz w:val="16"/>
              </w:rPr>
              <w:t>Philips International B.V.</w:t>
            </w:r>
          </w:p>
        </w:tc>
        <w:tc>
          <w:tcPr>
            <w:tcW w:w="0" w:type="auto"/>
          </w:tcPr>
          <w:p w14:paraId="4C03EFBF" w14:textId="77777777" w:rsidR="001612F7" w:rsidRPr="00B41A36" w:rsidRDefault="001612F7" w:rsidP="002529A7">
            <w:pPr>
              <w:pStyle w:val="TAL"/>
              <w:rPr>
                <w:sz w:val="16"/>
              </w:rPr>
            </w:pPr>
            <w:r>
              <w:rPr>
                <w:sz w:val="16"/>
              </w:rPr>
              <w:t>24.554</w:t>
            </w:r>
          </w:p>
        </w:tc>
        <w:tc>
          <w:tcPr>
            <w:tcW w:w="0" w:type="auto"/>
          </w:tcPr>
          <w:p w14:paraId="4E1143C2" w14:textId="77777777" w:rsidR="001612F7" w:rsidRPr="00B41A36" w:rsidRDefault="001612F7" w:rsidP="002529A7">
            <w:pPr>
              <w:pStyle w:val="TAL"/>
              <w:rPr>
                <w:sz w:val="16"/>
              </w:rPr>
            </w:pPr>
            <w:r>
              <w:rPr>
                <w:sz w:val="16"/>
              </w:rPr>
              <w:t>0511</w:t>
            </w:r>
          </w:p>
        </w:tc>
        <w:tc>
          <w:tcPr>
            <w:tcW w:w="0" w:type="auto"/>
          </w:tcPr>
          <w:p w14:paraId="07614D5C" w14:textId="77777777" w:rsidR="001612F7" w:rsidRPr="00B41A36" w:rsidRDefault="001612F7" w:rsidP="002529A7">
            <w:pPr>
              <w:pStyle w:val="TAR"/>
              <w:rPr>
                <w:sz w:val="16"/>
              </w:rPr>
            </w:pPr>
            <w:r>
              <w:rPr>
                <w:sz w:val="16"/>
              </w:rPr>
              <w:t>1</w:t>
            </w:r>
          </w:p>
        </w:tc>
        <w:tc>
          <w:tcPr>
            <w:tcW w:w="0" w:type="auto"/>
          </w:tcPr>
          <w:p w14:paraId="3AE17AC5" w14:textId="77777777" w:rsidR="001612F7" w:rsidRPr="00B41A36" w:rsidRDefault="001612F7" w:rsidP="002529A7">
            <w:pPr>
              <w:pStyle w:val="TAL"/>
              <w:rPr>
                <w:sz w:val="16"/>
              </w:rPr>
            </w:pPr>
            <w:r>
              <w:rPr>
                <w:sz w:val="16"/>
              </w:rPr>
              <w:t>Rel-18</w:t>
            </w:r>
          </w:p>
        </w:tc>
        <w:tc>
          <w:tcPr>
            <w:tcW w:w="0" w:type="auto"/>
          </w:tcPr>
          <w:p w14:paraId="772FA1D1" w14:textId="77777777" w:rsidR="001612F7" w:rsidRPr="00B41A36" w:rsidRDefault="001612F7" w:rsidP="002529A7">
            <w:pPr>
              <w:pStyle w:val="TAL"/>
              <w:rPr>
                <w:sz w:val="16"/>
              </w:rPr>
            </w:pPr>
            <w:r>
              <w:rPr>
                <w:sz w:val="16"/>
              </w:rPr>
              <w:t>F</w:t>
            </w:r>
          </w:p>
        </w:tc>
        <w:tc>
          <w:tcPr>
            <w:tcW w:w="0" w:type="auto"/>
          </w:tcPr>
          <w:p w14:paraId="795FCF5A" w14:textId="77777777" w:rsidR="001612F7" w:rsidRPr="00B41A36" w:rsidRDefault="001612F7" w:rsidP="002529A7">
            <w:pPr>
              <w:pStyle w:val="TAL"/>
              <w:rPr>
                <w:sz w:val="16"/>
              </w:rPr>
            </w:pPr>
            <w:r>
              <w:rPr>
                <w:sz w:val="16"/>
              </w:rPr>
              <w:t>5G_ProSe_Ph2</w:t>
            </w:r>
          </w:p>
        </w:tc>
        <w:tc>
          <w:tcPr>
            <w:tcW w:w="0" w:type="auto"/>
          </w:tcPr>
          <w:p w14:paraId="6BA2966B" w14:textId="77777777" w:rsidR="001612F7" w:rsidRPr="00B41A36" w:rsidRDefault="001612F7" w:rsidP="002529A7">
            <w:pPr>
              <w:pStyle w:val="TAL"/>
              <w:rPr>
                <w:sz w:val="16"/>
              </w:rPr>
            </w:pPr>
            <w:r>
              <w:rPr>
                <w:sz w:val="16"/>
              </w:rPr>
              <w:t>merged</w:t>
            </w:r>
          </w:p>
        </w:tc>
      </w:tr>
      <w:tr w:rsidR="001612F7" w14:paraId="69BB0054" w14:textId="77777777" w:rsidTr="002529A7">
        <w:tc>
          <w:tcPr>
            <w:tcW w:w="0" w:type="auto"/>
          </w:tcPr>
          <w:p w14:paraId="3985B395" w14:textId="77777777" w:rsidR="001612F7" w:rsidRPr="00B41A36" w:rsidRDefault="001612F7" w:rsidP="002529A7">
            <w:pPr>
              <w:pStyle w:val="TAL"/>
              <w:rPr>
                <w:sz w:val="16"/>
              </w:rPr>
            </w:pPr>
            <w:r>
              <w:rPr>
                <w:sz w:val="16"/>
              </w:rPr>
              <w:t>C1-240874</w:t>
            </w:r>
          </w:p>
        </w:tc>
        <w:tc>
          <w:tcPr>
            <w:tcW w:w="0" w:type="auto"/>
          </w:tcPr>
          <w:p w14:paraId="59471FE9" w14:textId="77777777" w:rsidR="001612F7" w:rsidRPr="00B41A36" w:rsidRDefault="001612F7" w:rsidP="002529A7">
            <w:pPr>
              <w:pStyle w:val="TAL"/>
              <w:rPr>
                <w:sz w:val="16"/>
              </w:rPr>
            </w:pPr>
            <w:r>
              <w:rPr>
                <w:sz w:val="16"/>
              </w:rPr>
              <w:t>IEI allocation</w:t>
            </w:r>
          </w:p>
        </w:tc>
        <w:tc>
          <w:tcPr>
            <w:tcW w:w="0" w:type="auto"/>
          </w:tcPr>
          <w:p w14:paraId="18A0241C" w14:textId="77777777" w:rsidR="001612F7" w:rsidRPr="00B41A36" w:rsidRDefault="001612F7" w:rsidP="002529A7">
            <w:pPr>
              <w:pStyle w:val="TAL"/>
              <w:rPr>
                <w:sz w:val="16"/>
              </w:rPr>
            </w:pPr>
            <w:r>
              <w:rPr>
                <w:sz w:val="16"/>
              </w:rPr>
              <w:t>OPPO</w:t>
            </w:r>
          </w:p>
        </w:tc>
        <w:tc>
          <w:tcPr>
            <w:tcW w:w="0" w:type="auto"/>
          </w:tcPr>
          <w:p w14:paraId="52960051" w14:textId="77777777" w:rsidR="001612F7" w:rsidRPr="00B41A36" w:rsidRDefault="001612F7" w:rsidP="002529A7">
            <w:pPr>
              <w:pStyle w:val="TAL"/>
              <w:rPr>
                <w:sz w:val="16"/>
              </w:rPr>
            </w:pPr>
            <w:r>
              <w:rPr>
                <w:sz w:val="16"/>
              </w:rPr>
              <w:t>24.554</w:t>
            </w:r>
          </w:p>
        </w:tc>
        <w:tc>
          <w:tcPr>
            <w:tcW w:w="0" w:type="auto"/>
          </w:tcPr>
          <w:p w14:paraId="5F96FB77" w14:textId="77777777" w:rsidR="001612F7" w:rsidRPr="00B41A36" w:rsidRDefault="001612F7" w:rsidP="002529A7">
            <w:pPr>
              <w:pStyle w:val="TAL"/>
              <w:rPr>
                <w:sz w:val="16"/>
              </w:rPr>
            </w:pPr>
            <w:r>
              <w:rPr>
                <w:sz w:val="16"/>
              </w:rPr>
              <w:t>0512</w:t>
            </w:r>
          </w:p>
        </w:tc>
        <w:tc>
          <w:tcPr>
            <w:tcW w:w="0" w:type="auto"/>
          </w:tcPr>
          <w:p w14:paraId="3E39EE7B" w14:textId="77777777" w:rsidR="001612F7" w:rsidRPr="00B41A36" w:rsidRDefault="001612F7" w:rsidP="002529A7">
            <w:pPr>
              <w:pStyle w:val="TAR"/>
              <w:rPr>
                <w:sz w:val="16"/>
              </w:rPr>
            </w:pPr>
          </w:p>
        </w:tc>
        <w:tc>
          <w:tcPr>
            <w:tcW w:w="0" w:type="auto"/>
          </w:tcPr>
          <w:p w14:paraId="4F7EADE3" w14:textId="77777777" w:rsidR="001612F7" w:rsidRPr="00B41A36" w:rsidRDefault="001612F7" w:rsidP="002529A7">
            <w:pPr>
              <w:pStyle w:val="TAL"/>
              <w:rPr>
                <w:sz w:val="16"/>
              </w:rPr>
            </w:pPr>
            <w:r>
              <w:rPr>
                <w:sz w:val="16"/>
              </w:rPr>
              <w:t>Rel-18</w:t>
            </w:r>
          </w:p>
        </w:tc>
        <w:tc>
          <w:tcPr>
            <w:tcW w:w="0" w:type="auto"/>
          </w:tcPr>
          <w:p w14:paraId="49E1C910" w14:textId="77777777" w:rsidR="001612F7" w:rsidRPr="00B41A36" w:rsidRDefault="001612F7" w:rsidP="002529A7">
            <w:pPr>
              <w:pStyle w:val="TAL"/>
              <w:rPr>
                <w:sz w:val="16"/>
              </w:rPr>
            </w:pPr>
            <w:r>
              <w:rPr>
                <w:sz w:val="16"/>
              </w:rPr>
              <w:t>F</w:t>
            </w:r>
          </w:p>
        </w:tc>
        <w:tc>
          <w:tcPr>
            <w:tcW w:w="0" w:type="auto"/>
          </w:tcPr>
          <w:p w14:paraId="75EB3E5B" w14:textId="77777777" w:rsidR="001612F7" w:rsidRPr="00B41A36" w:rsidRDefault="001612F7" w:rsidP="002529A7">
            <w:pPr>
              <w:pStyle w:val="TAL"/>
              <w:rPr>
                <w:sz w:val="16"/>
              </w:rPr>
            </w:pPr>
            <w:r>
              <w:rPr>
                <w:sz w:val="16"/>
              </w:rPr>
              <w:t>5G_ProSe_Ph2</w:t>
            </w:r>
          </w:p>
        </w:tc>
        <w:tc>
          <w:tcPr>
            <w:tcW w:w="0" w:type="auto"/>
          </w:tcPr>
          <w:p w14:paraId="5CC41734" w14:textId="77777777" w:rsidR="001612F7" w:rsidRPr="00B41A36" w:rsidRDefault="001612F7" w:rsidP="002529A7">
            <w:pPr>
              <w:pStyle w:val="TAL"/>
              <w:rPr>
                <w:sz w:val="16"/>
              </w:rPr>
            </w:pPr>
            <w:r>
              <w:rPr>
                <w:sz w:val="16"/>
              </w:rPr>
              <w:t>agreed</w:t>
            </w:r>
          </w:p>
        </w:tc>
      </w:tr>
      <w:tr w:rsidR="001612F7" w14:paraId="317384EB" w14:textId="77777777" w:rsidTr="002529A7">
        <w:tc>
          <w:tcPr>
            <w:tcW w:w="0" w:type="auto"/>
          </w:tcPr>
          <w:p w14:paraId="46087992" w14:textId="77777777" w:rsidR="001612F7" w:rsidRPr="00B41A36" w:rsidRDefault="001612F7" w:rsidP="002529A7">
            <w:pPr>
              <w:pStyle w:val="TAL"/>
              <w:rPr>
                <w:sz w:val="16"/>
              </w:rPr>
            </w:pPr>
            <w:r>
              <w:rPr>
                <w:sz w:val="16"/>
              </w:rPr>
              <w:t>C1-240875</w:t>
            </w:r>
          </w:p>
        </w:tc>
        <w:tc>
          <w:tcPr>
            <w:tcW w:w="0" w:type="auto"/>
          </w:tcPr>
          <w:p w14:paraId="4E2CB4D3" w14:textId="77777777" w:rsidR="001612F7" w:rsidRPr="00B41A36" w:rsidRDefault="001612F7" w:rsidP="002529A7">
            <w:pPr>
              <w:pStyle w:val="TAL"/>
              <w:rPr>
                <w:sz w:val="16"/>
              </w:rPr>
            </w:pPr>
            <w:r>
              <w:rPr>
                <w:sz w:val="16"/>
              </w:rPr>
              <w:t>Message type, CV and timers</w:t>
            </w:r>
          </w:p>
        </w:tc>
        <w:tc>
          <w:tcPr>
            <w:tcW w:w="0" w:type="auto"/>
          </w:tcPr>
          <w:p w14:paraId="2421D3E0" w14:textId="77777777" w:rsidR="001612F7" w:rsidRPr="00B41A36" w:rsidRDefault="001612F7" w:rsidP="002529A7">
            <w:pPr>
              <w:pStyle w:val="TAL"/>
              <w:rPr>
                <w:sz w:val="16"/>
              </w:rPr>
            </w:pPr>
            <w:r>
              <w:rPr>
                <w:sz w:val="16"/>
              </w:rPr>
              <w:t>OPPO</w:t>
            </w:r>
          </w:p>
        </w:tc>
        <w:tc>
          <w:tcPr>
            <w:tcW w:w="0" w:type="auto"/>
          </w:tcPr>
          <w:p w14:paraId="40CA0E51" w14:textId="77777777" w:rsidR="001612F7" w:rsidRPr="00B41A36" w:rsidRDefault="001612F7" w:rsidP="002529A7">
            <w:pPr>
              <w:pStyle w:val="TAL"/>
              <w:rPr>
                <w:sz w:val="16"/>
              </w:rPr>
            </w:pPr>
            <w:r>
              <w:rPr>
                <w:sz w:val="16"/>
              </w:rPr>
              <w:t>24.554</w:t>
            </w:r>
          </w:p>
        </w:tc>
        <w:tc>
          <w:tcPr>
            <w:tcW w:w="0" w:type="auto"/>
          </w:tcPr>
          <w:p w14:paraId="22942061" w14:textId="77777777" w:rsidR="001612F7" w:rsidRPr="00B41A36" w:rsidRDefault="001612F7" w:rsidP="002529A7">
            <w:pPr>
              <w:pStyle w:val="TAL"/>
              <w:rPr>
                <w:sz w:val="16"/>
              </w:rPr>
            </w:pPr>
            <w:r>
              <w:rPr>
                <w:sz w:val="16"/>
              </w:rPr>
              <w:t>0513</w:t>
            </w:r>
          </w:p>
        </w:tc>
        <w:tc>
          <w:tcPr>
            <w:tcW w:w="0" w:type="auto"/>
          </w:tcPr>
          <w:p w14:paraId="27AAF2BF" w14:textId="77777777" w:rsidR="001612F7" w:rsidRPr="00B41A36" w:rsidRDefault="001612F7" w:rsidP="002529A7">
            <w:pPr>
              <w:pStyle w:val="TAR"/>
              <w:rPr>
                <w:sz w:val="16"/>
              </w:rPr>
            </w:pPr>
          </w:p>
        </w:tc>
        <w:tc>
          <w:tcPr>
            <w:tcW w:w="0" w:type="auto"/>
          </w:tcPr>
          <w:p w14:paraId="642F4421" w14:textId="77777777" w:rsidR="001612F7" w:rsidRPr="00B41A36" w:rsidRDefault="001612F7" w:rsidP="002529A7">
            <w:pPr>
              <w:pStyle w:val="TAL"/>
              <w:rPr>
                <w:sz w:val="16"/>
              </w:rPr>
            </w:pPr>
            <w:r>
              <w:rPr>
                <w:sz w:val="16"/>
              </w:rPr>
              <w:t>Rel-18</w:t>
            </w:r>
          </w:p>
        </w:tc>
        <w:tc>
          <w:tcPr>
            <w:tcW w:w="0" w:type="auto"/>
          </w:tcPr>
          <w:p w14:paraId="04558F6B" w14:textId="77777777" w:rsidR="001612F7" w:rsidRPr="00B41A36" w:rsidRDefault="001612F7" w:rsidP="002529A7">
            <w:pPr>
              <w:pStyle w:val="TAL"/>
              <w:rPr>
                <w:sz w:val="16"/>
              </w:rPr>
            </w:pPr>
            <w:r>
              <w:rPr>
                <w:sz w:val="16"/>
              </w:rPr>
              <w:t>F</w:t>
            </w:r>
          </w:p>
        </w:tc>
        <w:tc>
          <w:tcPr>
            <w:tcW w:w="0" w:type="auto"/>
          </w:tcPr>
          <w:p w14:paraId="616B9EC9" w14:textId="77777777" w:rsidR="001612F7" w:rsidRPr="00B41A36" w:rsidRDefault="001612F7" w:rsidP="002529A7">
            <w:pPr>
              <w:pStyle w:val="TAL"/>
              <w:rPr>
                <w:sz w:val="16"/>
              </w:rPr>
            </w:pPr>
            <w:r>
              <w:rPr>
                <w:sz w:val="16"/>
              </w:rPr>
              <w:t>5G_ProSe_Ph2</w:t>
            </w:r>
          </w:p>
        </w:tc>
        <w:tc>
          <w:tcPr>
            <w:tcW w:w="0" w:type="auto"/>
          </w:tcPr>
          <w:p w14:paraId="78B77795" w14:textId="77777777" w:rsidR="001612F7" w:rsidRPr="00B41A36" w:rsidRDefault="001612F7" w:rsidP="002529A7">
            <w:pPr>
              <w:pStyle w:val="TAL"/>
              <w:rPr>
                <w:sz w:val="16"/>
              </w:rPr>
            </w:pPr>
            <w:r>
              <w:rPr>
                <w:sz w:val="16"/>
              </w:rPr>
              <w:t>revised</w:t>
            </w:r>
          </w:p>
        </w:tc>
      </w:tr>
      <w:tr w:rsidR="001612F7" w14:paraId="630EE571" w14:textId="77777777" w:rsidTr="002529A7">
        <w:tc>
          <w:tcPr>
            <w:tcW w:w="0" w:type="auto"/>
          </w:tcPr>
          <w:p w14:paraId="37BEF387" w14:textId="77777777" w:rsidR="001612F7" w:rsidRPr="00B41A36" w:rsidRDefault="001612F7" w:rsidP="002529A7">
            <w:pPr>
              <w:pStyle w:val="TAL"/>
              <w:rPr>
                <w:sz w:val="16"/>
              </w:rPr>
            </w:pPr>
            <w:r>
              <w:rPr>
                <w:sz w:val="16"/>
              </w:rPr>
              <w:t>C1-241593</w:t>
            </w:r>
          </w:p>
        </w:tc>
        <w:tc>
          <w:tcPr>
            <w:tcW w:w="0" w:type="auto"/>
          </w:tcPr>
          <w:p w14:paraId="339158D0" w14:textId="77777777" w:rsidR="001612F7" w:rsidRPr="00B41A36" w:rsidRDefault="001612F7" w:rsidP="002529A7">
            <w:pPr>
              <w:pStyle w:val="TAL"/>
              <w:rPr>
                <w:sz w:val="16"/>
              </w:rPr>
            </w:pPr>
            <w:r>
              <w:rPr>
                <w:sz w:val="16"/>
              </w:rPr>
              <w:t>Message type, CV and timers</w:t>
            </w:r>
          </w:p>
        </w:tc>
        <w:tc>
          <w:tcPr>
            <w:tcW w:w="0" w:type="auto"/>
          </w:tcPr>
          <w:p w14:paraId="6A08E413" w14:textId="77777777" w:rsidR="001612F7" w:rsidRPr="00B41A36" w:rsidRDefault="001612F7" w:rsidP="002529A7">
            <w:pPr>
              <w:pStyle w:val="TAL"/>
              <w:rPr>
                <w:sz w:val="16"/>
              </w:rPr>
            </w:pPr>
            <w:r>
              <w:rPr>
                <w:sz w:val="16"/>
              </w:rPr>
              <w:t>OPPO</w:t>
            </w:r>
          </w:p>
        </w:tc>
        <w:tc>
          <w:tcPr>
            <w:tcW w:w="0" w:type="auto"/>
          </w:tcPr>
          <w:p w14:paraId="722295CD" w14:textId="77777777" w:rsidR="001612F7" w:rsidRPr="00B41A36" w:rsidRDefault="001612F7" w:rsidP="002529A7">
            <w:pPr>
              <w:pStyle w:val="TAL"/>
              <w:rPr>
                <w:sz w:val="16"/>
              </w:rPr>
            </w:pPr>
            <w:r>
              <w:rPr>
                <w:sz w:val="16"/>
              </w:rPr>
              <w:t>24.554</w:t>
            </w:r>
          </w:p>
        </w:tc>
        <w:tc>
          <w:tcPr>
            <w:tcW w:w="0" w:type="auto"/>
          </w:tcPr>
          <w:p w14:paraId="33D9BEB4" w14:textId="77777777" w:rsidR="001612F7" w:rsidRPr="00B41A36" w:rsidRDefault="001612F7" w:rsidP="002529A7">
            <w:pPr>
              <w:pStyle w:val="TAL"/>
              <w:rPr>
                <w:sz w:val="16"/>
              </w:rPr>
            </w:pPr>
            <w:r>
              <w:rPr>
                <w:sz w:val="16"/>
              </w:rPr>
              <w:t>0513</w:t>
            </w:r>
          </w:p>
        </w:tc>
        <w:tc>
          <w:tcPr>
            <w:tcW w:w="0" w:type="auto"/>
          </w:tcPr>
          <w:p w14:paraId="4375C227" w14:textId="77777777" w:rsidR="001612F7" w:rsidRPr="00B41A36" w:rsidRDefault="001612F7" w:rsidP="002529A7">
            <w:pPr>
              <w:pStyle w:val="TAR"/>
              <w:rPr>
                <w:sz w:val="16"/>
              </w:rPr>
            </w:pPr>
            <w:r>
              <w:rPr>
                <w:sz w:val="16"/>
              </w:rPr>
              <w:t>1</w:t>
            </w:r>
          </w:p>
        </w:tc>
        <w:tc>
          <w:tcPr>
            <w:tcW w:w="0" w:type="auto"/>
          </w:tcPr>
          <w:p w14:paraId="17A625F1" w14:textId="77777777" w:rsidR="001612F7" w:rsidRPr="00B41A36" w:rsidRDefault="001612F7" w:rsidP="002529A7">
            <w:pPr>
              <w:pStyle w:val="TAL"/>
              <w:rPr>
                <w:sz w:val="16"/>
              </w:rPr>
            </w:pPr>
            <w:r>
              <w:rPr>
                <w:sz w:val="16"/>
              </w:rPr>
              <w:t>Rel-18</w:t>
            </w:r>
          </w:p>
        </w:tc>
        <w:tc>
          <w:tcPr>
            <w:tcW w:w="0" w:type="auto"/>
          </w:tcPr>
          <w:p w14:paraId="5C0A44DF" w14:textId="77777777" w:rsidR="001612F7" w:rsidRPr="00B41A36" w:rsidRDefault="001612F7" w:rsidP="002529A7">
            <w:pPr>
              <w:pStyle w:val="TAL"/>
              <w:rPr>
                <w:sz w:val="16"/>
              </w:rPr>
            </w:pPr>
            <w:r>
              <w:rPr>
                <w:sz w:val="16"/>
              </w:rPr>
              <w:t>F</w:t>
            </w:r>
          </w:p>
        </w:tc>
        <w:tc>
          <w:tcPr>
            <w:tcW w:w="0" w:type="auto"/>
          </w:tcPr>
          <w:p w14:paraId="1101134E" w14:textId="77777777" w:rsidR="001612F7" w:rsidRPr="00B41A36" w:rsidRDefault="001612F7" w:rsidP="002529A7">
            <w:pPr>
              <w:pStyle w:val="TAL"/>
              <w:rPr>
                <w:sz w:val="16"/>
              </w:rPr>
            </w:pPr>
            <w:r>
              <w:rPr>
                <w:sz w:val="16"/>
              </w:rPr>
              <w:t>5G_ProSe_Ph2</w:t>
            </w:r>
          </w:p>
        </w:tc>
        <w:tc>
          <w:tcPr>
            <w:tcW w:w="0" w:type="auto"/>
          </w:tcPr>
          <w:p w14:paraId="714E4736" w14:textId="77777777" w:rsidR="001612F7" w:rsidRPr="00B41A36" w:rsidRDefault="001612F7" w:rsidP="002529A7">
            <w:pPr>
              <w:pStyle w:val="TAL"/>
              <w:rPr>
                <w:sz w:val="16"/>
              </w:rPr>
            </w:pPr>
            <w:r>
              <w:rPr>
                <w:sz w:val="16"/>
              </w:rPr>
              <w:t>agreed</w:t>
            </w:r>
          </w:p>
        </w:tc>
      </w:tr>
      <w:tr w:rsidR="001612F7" w14:paraId="5B414FEC" w14:textId="77777777" w:rsidTr="002529A7">
        <w:tc>
          <w:tcPr>
            <w:tcW w:w="0" w:type="auto"/>
          </w:tcPr>
          <w:p w14:paraId="4D84FF95" w14:textId="77777777" w:rsidR="001612F7" w:rsidRPr="00B41A36" w:rsidRDefault="001612F7" w:rsidP="002529A7">
            <w:pPr>
              <w:pStyle w:val="TAL"/>
              <w:rPr>
                <w:sz w:val="16"/>
              </w:rPr>
            </w:pPr>
            <w:r>
              <w:rPr>
                <w:sz w:val="16"/>
              </w:rPr>
              <w:t>C1-240876</w:t>
            </w:r>
          </w:p>
        </w:tc>
        <w:tc>
          <w:tcPr>
            <w:tcW w:w="0" w:type="auto"/>
          </w:tcPr>
          <w:p w14:paraId="024DE7AD" w14:textId="77777777" w:rsidR="001612F7" w:rsidRPr="00B41A36" w:rsidRDefault="001612F7" w:rsidP="002529A7">
            <w:pPr>
              <w:pStyle w:val="TAL"/>
              <w:rPr>
                <w:sz w:val="16"/>
              </w:rPr>
            </w:pPr>
            <w:r>
              <w:rPr>
                <w:sz w:val="16"/>
              </w:rPr>
              <w:t>PC3a and PC8 coding for U2U discovery security parameters</w:t>
            </w:r>
          </w:p>
        </w:tc>
        <w:tc>
          <w:tcPr>
            <w:tcW w:w="0" w:type="auto"/>
          </w:tcPr>
          <w:p w14:paraId="01BD8495" w14:textId="77777777" w:rsidR="001612F7" w:rsidRPr="00B41A36" w:rsidRDefault="001612F7" w:rsidP="002529A7">
            <w:pPr>
              <w:pStyle w:val="TAL"/>
              <w:rPr>
                <w:sz w:val="16"/>
              </w:rPr>
            </w:pPr>
            <w:r>
              <w:rPr>
                <w:sz w:val="16"/>
              </w:rPr>
              <w:t>OPPO</w:t>
            </w:r>
          </w:p>
        </w:tc>
        <w:tc>
          <w:tcPr>
            <w:tcW w:w="0" w:type="auto"/>
          </w:tcPr>
          <w:p w14:paraId="5E940C77" w14:textId="77777777" w:rsidR="001612F7" w:rsidRPr="00B41A36" w:rsidRDefault="001612F7" w:rsidP="002529A7">
            <w:pPr>
              <w:pStyle w:val="TAL"/>
              <w:rPr>
                <w:sz w:val="16"/>
              </w:rPr>
            </w:pPr>
            <w:r>
              <w:rPr>
                <w:sz w:val="16"/>
              </w:rPr>
              <w:t>24.554</w:t>
            </w:r>
          </w:p>
        </w:tc>
        <w:tc>
          <w:tcPr>
            <w:tcW w:w="0" w:type="auto"/>
          </w:tcPr>
          <w:p w14:paraId="70AF14E1" w14:textId="77777777" w:rsidR="001612F7" w:rsidRPr="00B41A36" w:rsidRDefault="001612F7" w:rsidP="002529A7">
            <w:pPr>
              <w:pStyle w:val="TAL"/>
              <w:rPr>
                <w:sz w:val="16"/>
              </w:rPr>
            </w:pPr>
            <w:r>
              <w:rPr>
                <w:sz w:val="16"/>
              </w:rPr>
              <w:t>0514</w:t>
            </w:r>
          </w:p>
        </w:tc>
        <w:tc>
          <w:tcPr>
            <w:tcW w:w="0" w:type="auto"/>
          </w:tcPr>
          <w:p w14:paraId="07C0E444" w14:textId="77777777" w:rsidR="001612F7" w:rsidRPr="00B41A36" w:rsidRDefault="001612F7" w:rsidP="002529A7">
            <w:pPr>
              <w:pStyle w:val="TAR"/>
              <w:rPr>
                <w:sz w:val="16"/>
              </w:rPr>
            </w:pPr>
          </w:p>
        </w:tc>
        <w:tc>
          <w:tcPr>
            <w:tcW w:w="0" w:type="auto"/>
          </w:tcPr>
          <w:p w14:paraId="0E01C72B" w14:textId="77777777" w:rsidR="001612F7" w:rsidRPr="00B41A36" w:rsidRDefault="001612F7" w:rsidP="002529A7">
            <w:pPr>
              <w:pStyle w:val="TAL"/>
              <w:rPr>
                <w:sz w:val="16"/>
              </w:rPr>
            </w:pPr>
            <w:r>
              <w:rPr>
                <w:sz w:val="16"/>
              </w:rPr>
              <w:t>Rel-18</w:t>
            </w:r>
          </w:p>
        </w:tc>
        <w:tc>
          <w:tcPr>
            <w:tcW w:w="0" w:type="auto"/>
          </w:tcPr>
          <w:p w14:paraId="75427484" w14:textId="77777777" w:rsidR="001612F7" w:rsidRPr="00B41A36" w:rsidRDefault="001612F7" w:rsidP="002529A7">
            <w:pPr>
              <w:pStyle w:val="TAL"/>
              <w:rPr>
                <w:sz w:val="16"/>
              </w:rPr>
            </w:pPr>
            <w:r>
              <w:rPr>
                <w:sz w:val="16"/>
              </w:rPr>
              <w:t>F</w:t>
            </w:r>
          </w:p>
        </w:tc>
        <w:tc>
          <w:tcPr>
            <w:tcW w:w="0" w:type="auto"/>
          </w:tcPr>
          <w:p w14:paraId="117CD920" w14:textId="77777777" w:rsidR="001612F7" w:rsidRPr="00B41A36" w:rsidRDefault="001612F7" w:rsidP="002529A7">
            <w:pPr>
              <w:pStyle w:val="TAL"/>
              <w:rPr>
                <w:sz w:val="16"/>
              </w:rPr>
            </w:pPr>
            <w:r>
              <w:rPr>
                <w:sz w:val="16"/>
              </w:rPr>
              <w:t>5G_ProSe_Ph2</w:t>
            </w:r>
          </w:p>
        </w:tc>
        <w:tc>
          <w:tcPr>
            <w:tcW w:w="0" w:type="auto"/>
          </w:tcPr>
          <w:p w14:paraId="7DA26D20" w14:textId="77777777" w:rsidR="001612F7" w:rsidRPr="00B41A36" w:rsidRDefault="001612F7" w:rsidP="002529A7">
            <w:pPr>
              <w:pStyle w:val="TAL"/>
              <w:rPr>
                <w:sz w:val="16"/>
              </w:rPr>
            </w:pPr>
            <w:r>
              <w:rPr>
                <w:sz w:val="16"/>
              </w:rPr>
              <w:t>revised</w:t>
            </w:r>
          </w:p>
        </w:tc>
      </w:tr>
      <w:tr w:rsidR="001612F7" w14:paraId="4DD4FAFE" w14:textId="77777777" w:rsidTr="002529A7">
        <w:tc>
          <w:tcPr>
            <w:tcW w:w="0" w:type="auto"/>
          </w:tcPr>
          <w:p w14:paraId="73A3EEC4" w14:textId="77777777" w:rsidR="001612F7" w:rsidRPr="00B41A36" w:rsidRDefault="001612F7" w:rsidP="002529A7">
            <w:pPr>
              <w:pStyle w:val="TAL"/>
              <w:rPr>
                <w:sz w:val="16"/>
              </w:rPr>
            </w:pPr>
            <w:r>
              <w:rPr>
                <w:sz w:val="16"/>
              </w:rPr>
              <w:t>C1-241533</w:t>
            </w:r>
          </w:p>
        </w:tc>
        <w:tc>
          <w:tcPr>
            <w:tcW w:w="0" w:type="auto"/>
          </w:tcPr>
          <w:p w14:paraId="730BD3D4" w14:textId="77777777" w:rsidR="001612F7" w:rsidRPr="00B41A36" w:rsidRDefault="001612F7" w:rsidP="002529A7">
            <w:pPr>
              <w:pStyle w:val="TAL"/>
              <w:rPr>
                <w:sz w:val="16"/>
              </w:rPr>
            </w:pPr>
            <w:r>
              <w:rPr>
                <w:sz w:val="16"/>
              </w:rPr>
              <w:t>PC3a and PC8 coding for U2U discovery security parameters</w:t>
            </w:r>
          </w:p>
        </w:tc>
        <w:tc>
          <w:tcPr>
            <w:tcW w:w="0" w:type="auto"/>
          </w:tcPr>
          <w:p w14:paraId="27CA6B52" w14:textId="77777777" w:rsidR="001612F7" w:rsidRPr="00B41A36" w:rsidRDefault="001612F7" w:rsidP="002529A7">
            <w:pPr>
              <w:pStyle w:val="TAL"/>
              <w:rPr>
                <w:sz w:val="16"/>
              </w:rPr>
            </w:pPr>
            <w:r>
              <w:rPr>
                <w:sz w:val="16"/>
              </w:rPr>
              <w:t>OPPO</w:t>
            </w:r>
          </w:p>
        </w:tc>
        <w:tc>
          <w:tcPr>
            <w:tcW w:w="0" w:type="auto"/>
          </w:tcPr>
          <w:p w14:paraId="1B83F3A5" w14:textId="77777777" w:rsidR="001612F7" w:rsidRPr="00B41A36" w:rsidRDefault="001612F7" w:rsidP="002529A7">
            <w:pPr>
              <w:pStyle w:val="TAL"/>
              <w:rPr>
                <w:sz w:val="16"/>
              </w:rPr>
            </w:pPr>
            <w:r>
              <w:rPr>
                <w:sz w:val="16"/>
              </w:rPr>
              <w:t>24.554</w:t>
            </w:r>
          </w:p>
        </w:tc>
        <w:tc>
          <w:tcPr>
            <w:tcW w:w="0" w:type="auto"/>
          </w:tcPr>
          <w:p w14:paraId="3026C607" w14:textId="77777777" w:rsidR="001612F7" w:rsidRPr="00B41A36" w:rsidRDefault="001612F7" w:rsidP="002529A7">
            <w:pPr>
              <w:pStyle w:val="TAL"/>
              <w:rPr>
                <w:sz w:val="16"/>
              </w:rPr>
            </w:pPr>
            <w:r>
              <w:rPr>
                <w:sz w:val="16"/>
              </w:rPr>
              <w:t>0514</w:t>
            </w:r>
          </w:p>
        </w:tc>
        <w:tc>
          <w:tcPr>
            <w:tcW w:w="0" w:type="auto"/>
          </w:tcPr>
          <w:p w14:paraId="5A87C026" w14:textId="77777777" w:rsidR="001612F7" w:rsidRPr="00B41A36" w:rsidRDefault="001612F7" w:rsidP="002529A7">
            <w:pPr>
              <w:pStyle w:val="TAR"/>
              <w:rPr>
                <w:sz w:val="16"/>
              </w:rPr>
            </w:pPr>
            <w:r>
              <w:rPr>
                <w:sz w:val="16"/>
              </w:rPr>
              <w:t>1</w:t>
            </w:r>
          </w:p>
        </w:tc>
        <w:tc>
          <w:tcPr>
            <w:tcW w:w="0" w:type="auto"/>
          </w:tcPr>
          <w:p w14:paraId="24E36832" w14:textId="77777777" w:rsidR="001612F7" w:rsidRPr="00B41A36" w:rsidRDefault="001612F7" w:rsidP="002529A7">
            <w:pPr>
              <w:pStyle w:val="TAL"/>
              <w:rPr>
                <w:sz w:val="16"/>
              </w:rPr>
            </w:pPr>
            <w:r>
              <w:rPr>
                <w:sz w:val="16"/>
              </w:rPr>
              <w:t>Rel-18</w:t>
            </w:r>
          </w:p>
        </w:tc>
        <w:tc>
          <w:tcPr>
            <w:tcW w:w="0" w:type="auto"/>
          </w:tcPr>
          <w:p w14:paraId="4320F957" w14:textId="77777777" w:rsidR="001612F7" w:rsidRPr="00B41A36" w:rsidRDefault="001612F7" w:rsidP="002529A7">
            <w:pPr>
              <w:pStyle w:val="TAL"/>
              <w:rPr>
                <w:sz w:val="16"/>
              </w:rPr>
            </w:pPr>
            <w:r>
              <w:rPr>
                <w:sz w:val="16"/>
              </w:rPr>
              <w:t>F</w:t>
            </w:r>
          </w:p>
        </w:tc>
        <w:tc>
          <w:tcPr>
            <w:tcW w:w="0" w:type="auto"/>
          </w:tcPr>
          <w:p w14:paraId="630A5AC4" w14:textId="77777777" w:rsidR="001612F7" w:rsidRPr="00B41A36" w:rsidRDefault="001612F7" w:rsidP="002529A7">
            <w:pPr>
              <w:pStyle w:val="TAL"/>
              <w:rPr>
                <w:sz w:val="16"/>
              </w:rPr>
            </w:pPr>
            <w:r>
              <w:rPr>
                <w:sz w:val="16"/>
              </w:rPr>
              <w:t>5G_ProSe_Ph2</w:t>
            </w:r>
          </w:p>
        </w:tc>
        <w:tc>
          <w:tcPr>
            <w:tcW w:w="0" w:type="auto"/>
          </w:tcPr>
          <w:p w14:paraId="1F48FB14" w14:textId="77777777" w:rsidR="001612F7" w:rsidRPr="00B41A36" w:rsidRDefault="001612F7" w:rsidP="002529A7">
            <w:pPr>
              <w:pStyle w:val="TAL"/>
              <w:rPr>
                <w:sz w:val="16"/>
              </w:rPr>
            </w:pPr>
            <w:r>
              <w:rPr>
                <w:sz w:val="16"/>
              </w:rPr>
              <w:t>agreed</w:t>
            </w:r>
          </w:p>
        </w:tc>
      </w:tr>
      <w:tr w:rsidR="001612F7" w14:paraId="0BD592D7" w14:textId="77777777" w:rsidTr="002529A7">
        <w:tc>
          <w:tcPr>
            <w:tcW w:w="0" w:type="auto"/>
          </w:tcPr>
          <w:p w14:paraId="7EADBC1C" w14:textId="77777777" w:rsidR="001612F7" w:rsidRPr="00B41A36" w:rsidRDefault="001612F7" w:rsidP="002529A7">
            <w:pPr>
              <w:pStyle w:val="TAL"/>
              <w:rPr>
                <w:sz w:val="16"/>
              </w:rPr>
            </w:pPr>
            <w:r>
              <w:rPr>
                <w:sz w:val="16"/>
              </w:rPr>
              <w:t>C1-240877</w:t>
            </w:r>
          </w:p>
        </w:tc>
        <w:tc>
          <w:tcPr>
            <w:tcW w:w="0" w:type="auto"/>
          </w:tcPr>
          <w:p w14:paraId="6A167634" w14:textId="77777777" w:rsidR="001612F7" w:rsidRPr="00B41A36" w:rsidRDefault="001612F7" w:rsidP="002529A7">
            <w:pPr>
              <w:pStyle w:val="TAL"/>
              <w:rPr>
                <w:sz w:val="16"/>
              </w:rPr>
            </w:pPr>
            <w:r>
              <w:rPr>
                <w:sz w:val="16"/>
              </w:rPr>
              <w:t>EN removal for L2 U2U</w:t>
            </w:r>
          </w:p>
        </w:tc>
        <w:tc>
          <w:tcPr>
            <w:tcW w:w="0" w:type="auto"/>
          </w:tcPr>
          <w:p w14:paraId="7AC1A8CA" w14:textId="77777777" w:rsidR="001612F7" w:rsidRPr="00B41A36" w:rsidRDefault="001612F7" w:rsidP="002529A7">
            <w:pPr>
              <w:pStyle w:val="TAL"/>
              <w:rPr>
                <w:sz w:val="16"/>
              </w:rPr>
            </w:pPr>
            <w:r>
              <w:rPr>
                <w:sz w:val="16"/>
              </w:rPr>
              <w:t>OPPO</w:t>
            </w:r>
          </w:p>
        </w:tc>
        <w:tc>
          <w:tcPr>
            <w:tcW w:w="0" w:type="auto"/>
          </w:tcPr>
          <w:p w14:paraId="72754FE8" w14:textId="77777777" w:rsidR="001612F7" w:rsidRPr="00B41A36" w:rsidRDefault="001612F7" w:rsidP="002529A7">
            <w:pPr>
              <w:pStyle w:val="TAL"/>
              <w:rPr>
                <w:sz w:val="16"/>
              </w:rPr>
            </w:pPr>
            <w:r>
              <w:rPr>
                <w:sz w:val="16"/>
              </w:rPr>
              <w:t>24.554</w:t>
            </w:r>
          </w:p>
        </w:tc>
        <w:tc>
          <w:tcPr>
            <w:tcW w:w="0" w:type="auto"/>
          </w:tcPr>
          <w:p w14:paraId="1987614F" w14:textId="77777777" w:rsidR="001612F7" w:rsidRPr="00B41A36" w:rsidRDefault="001612F7" w:rsidP="002529A7">
            <w:pPr>
              <w:pStyle w:val="TAL"/>
              <w:rPr>
                <w:sz w:val="16"/>
              </w:rPr>
            </w:pPr>
            <w:r>
              <w:rPr>
                <w:sz w:val="16"/>
              </w:rPr>
              <w:t>0515</w:t>
            </w:r>
          </w:p>
        </w:tc>
        <w:tc>
          <w:tcPr>
            <w:tcW w:w="0" w:type="auto"/>
          </w:tcPr>
          <w:p w14:paraId="79ACC812" w14:textId="77777777" w:rsidR="001612F7" w:rsidRPr="00B41A36" w:rsidRDefault="001612F7" w:rsidP="002529A7">
            <w:pPr>
              <w:pStyle w:val="TAR"/>
              <w:rPr>
                <w:sz w:val="16"/>
              </w:rPr>
            </w:pPr>
          </w:p>
        </w:tc>
        <w:tc>
          <w:tcPr>
            <w:tcW w:w="0" w:type="auto"/>
          </w:tcPr>
          <w:p w14:paraId="74845977" w14:textId="77777777" w:rsidR="001612F7" w:rsidRPr="00B41A36" w:rsidRDefault="001612F7" w:rsidP="002529A7">
            <w:pPr>
              <w:pStyle w:val="TAL"/>
              <w:rPr>
                <w:sz w:val="16"/>
              </w:rPr>
            </w:pPr>
            <w:r>
              <w:rPr>
                <w:sz w:val="16"/>
              </w:rPr>
              <w:t>Rel-18</w:t>
            </w:r>
          </w:p>
        </w:tc>
        <w:tc>
          <w:tcPr>
            <w:tcW w:w="0" w:type="auto"/>
          </w:tcPr>
          <w:p w14:paraId="14691F0C" w14:textId="77777777" w:rsidR="001612F7" w:rsidRPr="00B41A36" w:rsidRDefault="001612F7" w:rsidP="002529A7">
            <w:pPr>
              <w:pStyle w:val="TAL"/>
              <w:rPr>
                <w:sz w:val="16"/>
              </w:rPr>
            </w:pPr>
            <w:r>
              <w:rPr>
                <w:sz w:val="16"/>
              </w:rPr>
              <w:t>F</w:t>
            </w:r>
          </w:p>
        </w:tc>
        <w:tc>
          <w:tcPr>
            <w:tcW w:w="0" w:type="auto"/>
          </w:tcPr>
          <w:p w14:paraId="1FD8C9BB" w14:textId="77777777" w:rsidR="001612F7" w:rsidRPr="00B41A36" w:rsidRDefault="001612F7" w:rsidP="002529A7">
            <w:pPr>
              <w:pStyle w:val="TAL"/>
              <w:rPr>
                <w:sz w:val="16"/>
              </w:rPr>
            </w:pPr>
            <w:r>
              <w:rPr>
                <w:sz w:val="16"/>
              </w:rPr>
              <w:t>5G_ProSe_Ph2</w:t>
            </w:r>
          </w:p>
        </w:tc>
        <w:tc>
          <w:tcPr>
            <w:tcW w:w="0" w:type="auto"/>
          </w:tcPr>
          <w:p w14:paraId="5ABFD184" w14:textId="77777777" w:rsidR="001612F7" w:rsidRPr="00B41A36" w:rsidRDefault="001612F7" w:rsidP="002529A7">
            <w:pPr>
              <w:pStyle w:val="TAL"/>
              <w:rPr>
                <w:sz w:val="16"/>
              </w:rPr>
            </w:pPr>
            <w:r>
              <w:rPr>
                <w:sz w:val="16"/>
              </w:rPr>
              <w:t>agreed</w:t>
            </w:r>
          </w:p>
        </w:tc>
      </w:tr>
      <w:tr w:rsidR="001612F7" w14:paraId="6630C895" w14:textId="77777777" w:rsidTr="002529A7">
        <w:tc>
          <w:tcPr>
            <w:tcW w:w="0" w:type="auto"/>
          </w:tcPr>
          <w:p w14:paraId="1B6F0C70" w14:textId="77777777" w:rsidR="001612F7" w:rsidRPr="00B41A36" w:rsidRDefault="001612F7" w:rsidP="002529A7">
            <w:pPr>
              <w:pStyle w:val="TAL"/>
              <w:rPr>
                <w:sz w:val="16"/>
              </w:rPr>
            </w:pPr>
            <w:r>
              <w:rPr>
                <w:sz w:val="16"/>
              </w:rPr>
              <w:t>C1-240878</w:t>
            </w:r>
          </w:p>
        </w:tc>
        <w:tc>
          <w:tcPr>
            <w:tcW w:w="0" w:type="auto"/>
          </w:tcPr>
          <w:p w14:paraId="0E3CDF5C" w14:textId="77777777" w:rsidR="001612F7" w:rsidRPr="00B41A36" w:rsidRDefault="001612F7" w:rsidP="002529A7">
            <w:pPr>
              <w:pStyle w:val="TAL"/>
              <w:rPr>
                <w:sz w:val="16"/>
              </w:rPr>
            </w:pPr>
            <w:r>
              <w:rPr>
                <w:sz w:val="16"/>
              </w:rPr>
              <w:t>Rekeying for U2U</w:t>
            </w:r>
          </w:p>
        </w:tc>
        <w:tc>
          <w:tcPr>
            <w:tcW w:w="0" w:type="auto"/>
          </w:tcPr>
          <w:p w14:paraId="50518884" w14:textId="77777777" w:rsidR="001612F7" w:rsidRPr="00B41A36" w:rsidRDefault="001612F7" w:rsidP="002529A7">
            <w:pPr>
              <w:pStyle w:val="TAL"/>
              <w:rPr>
                <w:sz w:val="16"/>
              </w:rPr>
            </w:pPr>
            <w:r>
              <w:rPr>
                <w:sz w:val="16"/>
              </w:rPr>
              <w:t>OPPO</w:t>
            </w:r>
          </w:p>
        </w:tc>
        <w:tc>
          <w:tcPr>
            <w:tcW w:w="0" w:type="auto"/>
          </w:tcPr>
          <w:p w14:paraId="62EEFD5A" w14:textId="77777777" w:rsidR="001612F7" w:rsidRPr="00B41A36" w:rsidRDefault="001612F7" w:rsidP="002529A7">
            <w:pPr>
              <w:pStyle w:val="TAL"/>
              <w:rPr>
                <w:sz w:val="16"/>
              </w:rPr>
            </w:pPr>
            <w:r>
              <w:rPr>
                <w:sz w:val="16"/>
              </w:rPr>
              <w:t>24.554</w:t>
            </w:r>
          </w:p>
        </w:tc>
        <w:tc>
          <w:tcPr>
            <w:tcW w:w="0" w:type="auto"/>
          </w:tcPr>
          <w:p w14:paraId="057A57E4" w14:textId="77777777" w:rsidR="001612F7" w:rsidRPr="00B41A36" w:rsidRDefault="001612F7" w:rsidP="002529A7">
            <w:pPr>
              <w:pStyle w:val="TAL"/>
              <w:rPr>
                <w:sz w:val="16"/>
              </w:rPr>
            </w:pPr>
            <w:r>
              <w:rPr>
                <w:sz w:val="16"/>
              </w:rPr>
              <w:t>0516</w:t>
            </w:r>
          </w:p>
        </w:tc>
        <w:tc>
          <w:tcPr>
            <w:tcW w:w="0" w:type="auto"/>
          </w:tcPr>
          <w:p w14:paraId="418A7269" w14:textId="77777777" w:rsidR="001612F7" w:rsidRPr="00B41A36" w:rsidRDefault="001612F7" w:rsidP="002529A7">
            <w:pPr>
              <w:pStyle w:val="TAR"/>
              <w:rPr>
                <w:sz w:val="16"/>
              </w:rPr>
            </w:pPr>
          </w:p>
        </w:tc>
        <w:tc>
          <w:tcPr>
            <w:tcW w:w="0" w:type="auto"/>
          </w:tcPr>
          <w:p w14:paraId="775402E7" w14:textId="77777777" w:rsidR="001612F7" w:rsidRPr="00B41A36" w:rsidRDefault="001612F7" w:rsidP="002529A7">
            <w:pPr>
              <w:pStyle w:val="TAL"/>
              <w:rPr>
                <w:sz w:val="16"/>
              </w:rPr>
            </w:pPr>
            <w:r>
              <w:rPr>
                <w:sz w:val="16"/>
              </w:rPr>
              <w:t>Rel-18</w:t>
            </w:r>
          </w:p>
        </w:tc>
        <w:tc>
          <w:tcPr>
            <w:tcW w:w="0" w:type="auto"/>
          </w:tcPr>
          <w:p w14:paraId="6D00532C" w14:textId="77777777" w:rsidR="001612F7" w:rsidRPr="00B41A36" w:rsidRDefault="001612F7" w:rsidP="002529A7">
            <w:pPr>
              <w:pStyle w:val="TAL"/>
              <w:rPr>
                <w:sz w:val="16"/>
              </w:rPr>
            </w:pPr>
            <w:r>
              <w:rPr>
                <w:sz w:val="16"/>
              </w:rPr>
              <w:t>F</w:t>
            </w:r>
          </w:p>
        </w:tc>
        <w:tc>
          <w:tcPr>
            <w:tcW w:w="0" w:type="auto"/>
          </w:tcPr>
          <w:p w14:paraId="4083B78B" w14:textId="77777777" w:rsidR="001612F7" w:rsidRPr="00B41A36" w:rsidRDefault="001612F7" w:rsidP="002529A7">
            <w:pPr>
              <w:pStyle w:val="TAL"/>
              <w:rPr>
                <w:sz w:val="16"/>
              </w:rPr>
            </w:pPr>
            <w:r>
              <w:rPr>
                <w:sz w:val="16"/>
              </w:rPr>
              <w:t>5G_ProSe_Ph2</w:t>
            </w:r>
          </w:p>
        </w:tc>
        <w:tc>
          <w:tcPr>
            <w:tcW w:w="0" w:type="auto"/>
          </w:tcPr>
          <w:p w14:paraId="18253361" w14:textId="77777777" w:rsidR="001612F7" w:rsidRPr="00B41A36" w:rsidRDefault="001612F7" w:rsidP="002529A7">
            <w:pPr>
              <w:pStyle w:val="TAL"/>
              <w:rPr>
                <w:sz w:val="16"/>
              </w:rPr>
            </w:pPr>
            <w:r>
              <w:rPr>
                <w:sz w:val="16"/>
              </w:rPr>
              <w:t>agreed</w:t>
            </w:r>
          </w:p>
        </w:tc>
      </w:tr>
      <w:tr w:rsidR="001612F7" w14:paraId="1B0BF305" w14:textId="77777777" w:rsidTr="002529A7">
        <w:tc>
          <w:tcPr>
            <w:tcW w:w="0" w:type="auto"/>
          </w:tcPr>
          <w:p w14:paraId="788BECBE" w14:textId="77777777" w:rsidR="001612F7" w:rsidRPr="00B41A36" w:rsidRDefault="001612F7" w:rsidP="002529A7">
            <w:pPr>
              <w:pStyle w:val="TAL"/>
              <w:rPr>
                <w:sz w:val="16"/>
              </w:rPr>
            </w:pPr>
            <w:r>
              <w:rPr>
                <w:sz w:val="16"/>
              </w:rPr>
              <w:t>C1-240879</w:t>
            </w:r>
          </w:p>
        </w:tc>
        <w:tc>
          <w:tcPr>
            <w:tcW w:w="0" w:type="auto"/>
          </w:tcPr>
          <w:p w14:paraId="2B063574" w14:textId="77777777" w:rsidR="001612F7" w:rsidRPr="00B41A36" w:rsidRDefault="001612F7" w:rsidP="002529A7">
            <w:pPr>
              <w:pStyle w:val="TAL"/>
              <w:rPr>
                <w:sz w:val="16"/>
              </w:rPr>
            </w:pPr>
            <w:r>
              <w:rPr>
                <w:sz w:val="16"/>
              </w:rPr>
              <w:t>Link establishment request from the U2U relay UE for security</w:t>
            </w:r>
          </w:p>
        </w:tc>
        <w:tc>
          <w:tcPr>
            <w:tcW w:w="0" w:type="auto"/>
          </w:tcPr>
          <w:p w14:paraId="283D6381" w14:textId="77777777" w:rsidR="001612F7" w:rsidRPr="00B41A36" w:rsidRDefault="001612F7" w:rsidP="002529A7">
            <w:pPr>
              <w:pStyle w:val="TAL"/>
              <w:rPr>
                <w:sz w:val="16"/>
              </w:rPr>
            </w:pPr>
            <w:r>
              <w:rPr>
                <w:sz w:val="16"/>
              </w:rPr>
              <w:t>OPPO</w:t>
            </w:r>
          </w:p>
        </w:tc>
        <w:tc>
          <w:tcPr>
            <w:tcW w:w="0" w:type="auto"/>
          </w:tcPr>
          <w:p w14:paraId="561F26D3" w14:textId="77777777" w:rsidR="001612F7" w:rsidRPr="00B41A36" w:rsidRDefault="001612F7" w:rsidP="002529A7">
            <w:pPr>
              <w:pStyle w:val="TAL"/>
              <w:rPr>
                <w:sz w:val="16"/>
              </w:rPr>
            </w:pPr>
            <w:r>
              <w:rPr>
                <w:sz w:val="16"/>
              </w:rPr>
              <w:t>24.554</w:t>
            </w:r>
          </w:p>
        </w:tc>
        <w:tc>
          <w:tcPr>
            <w:tcW w:w="0" w:type="auto"/>
          </w:tcPr>
          <w:p w14:paraId="04215A20" w14:textId="77777777" w:rsidR="001612F7" w:rsidRPr="00B41A36" w:rsidRDefault="001612F7" w:rsidP="002529A7">
            <w:pPr>
              <w:pStyle w:val="TAL"/>
              <w:rPr>
                <w:sz w:val="16"/>
              </w:rPr>
            </w:pPr>
            <w:r>
              <w:rPr>
                <w:sz w:val="16"/>
              </w:rPr>
              <w:t>0517</w:t>
            </w:r>
          </w:p>
        </w:tc>
        <w:tc>
          <w:tcPr>
            <w:tcW w:w="0" w:type="auto"/>
          </w:tcPr>
          <w:p w14:paraId="0E8B3F91" w14:textId="77777777" w:rsidR="001612F7" w:rsidRPr="00B41A36" w:rsidRDefault="001612F7" w:rsidP="002529A7">
            <w:pPr>
              <w:pStyle w:val="TAR"/>
              <w:rPr>
                <w:sz w:val="16"/>
              </w:rPr>
            </w:pPr>
          </w:p>
        </w:tc>
        <w:tc>
          <w:tcPr>
            <w:tcW w:w="0" w:type="auto"/>
          </w:tcPr>
          <w:p w14:paraId="0F124B29" w14:textId="77777777" w:rsidR="001612F7" w:rsidRPr="00B41A36" w:rsidRDefault="001612F7" w:rsidP="002529A7">
            <w:pPr>
              <w:pStyle w:val="TAL"/>
              <w:rPr>
                <w:sz w:val="16"/>
              </w:rPr>
            </w:pPr>
            <w:r>
              <w:rPr>
                <w:sz w:val="16"/>
              </w:rPr>
              <w:t>Rel-18</w:t>
            </w:r>
          </w:p>
        </w:tc>
        <w:tc>
          <w:tcPr>
            <w:tcW w:w="0" w:type="auto"/>
          </w:tcPr>
          <w:p w14:paraId="4BDA212F" w14:textId="77777777" w:rsidR="001612F7" w:rsidRPr="00B41A36" w:rsidRDefault="001612F7" w:rsidP="002529A7">
            <w:pPr>
              <w:pStyle w:val="TAL"/>
              <w:rPr>
                <w:sz w:val="16"/>
              </w:rPr>
            </w:pPr>
            <w:r>
              <w:rPr>
                <w:sz w:val="16"/>
              </w:rPr>
              <w:t>F</w:t>
            </w:r>
          </w:p>
        </w:tc>
        <w:tc>
          <w:tcPr>
            <w:tcW w:w="0" w:type="auto"/>
          </w:tcPr>
          <w:p w14:paraId="0A37F83F" w14:textId="77777777" w:rsidR="001612F7" w:rsidRPr="00B41A36" w:rsidRDefault="001612F7" w:rsidP="002529A7">
            <w:pPr>
              <w:pStyle w:val="TAL"/>
              <w:rPr>
                <w:sz w:val="16"/>
              </w:rPr>
            </w:pPr>
            <w:r>
              <w:rPr>
                <w:sz w:val="16"/>
              </w:rPr>
              <w:t>5G_ProSe_Ph2</w:t>
            </w:r>
          </w:p>
        </w:tc>
        <w:tc>
          <w:tcPr>
            <w:tcW w:w="0" w:type="auto"/>
          </w:tcPr>
          <w:p w14:paraId="203B3925" w14:textId="77777777" w:rsidR="001612F7" w:rsidRPr="00B41A36" w:rsidRDefault="001612F7" w:rsidP="002529A7">
            <w:pPr>
              <w:pStyle w:val="TAL"/>
              <w:rPr>
                <w:sz w:val="16"/>
              </w:rPr>
            </w:pPr>
            <w:r>
              <w:rPr>
                <w:sz w:val="16"/>
              </w:rPr>
              <w:t>revised</w:t>
            </w:r>
          </w:p>
        </w:tc>
      </w:tr>
      <w:tr w:rsidR="001612F7" w14:paraId="6D140582" w14:textId="77777777" w:rsidTr="002529A7">
        <w:tc>
          <w:tcPr>
            <w:tcW w:w="0" w:type="auto"/>
          </w:tcPr>
          <w:p w14:paraId="3476D199" w14:textId="77777777" w:rsidR="001612F7" w:rsidRPr="00B41A36" w:rsidRDefault="001612F7" w:rsidP="002529A7">
            <w:pPr>
              <w:pStyle w:val="TAL"/>
              <w:rPr>
                <w:sz w:val="16"/>
              </w:rPr>
            </w:pPr>
            <w:r>
              <w:rPr>
                <w:sz w:val="16"/>
              </w:rPr>
              <w:t>C1-241589</w:t>
            </w:r>
          </w:p>
        </w:tc>
        <w:tc>
          <w:tcPr>
            <w:tcW w:w="0" w:type="auto"/>
          </w:tcPr>
          <w:p w14:paraId="4D5398B2" w14:textId="77777777" w:rsidR="001612F7" w:rsidRPr="00B41A36" w:rsidRDefault="001612F7" w:rsidP="002529A7">
            <w:pPr>
              <w:pStyle w:val="TAL"/>
              <w:rPr>
                <w:sz w:val="16"/>
              </w:rPr>
            </w:pPr>
            <w:r>
              <w:rPr>
                <w:sz w:val="16"/>
              </w:rPr>
              <w:t>Link establishment request from the U2U relay UE for security</w:t>
            </w:r>
          </w:p>
        </w:tc>
        <w:tc>
          <w:tcPr>
            <w:tcW w:w="0" w:type="auto"/>
          </w:tcPr>
          <w:p w14:paraId="1B15D4C2" w14:textId="77777777" w:rsidR="001612F7" w:rsidRPr="00B41A36" w:rsidRDefault="001612F7" w:rsidP="002529A7">
            <w:pPr>
              <w:pStyle w:val="TAL"/>
              <w:rPr>
                <w:sz w:val="16"/>
              </w:rPr>
            </w:pPr>
            <w:r>
              <w:rPr>
                <w:sz w:val="16"/>
              </w:rPr>
              <w:t>OPPO</w:t>
            </w:r>
          </w:p>
        </w:tc>
        <w:tc>
          <w:tcPr>
            <w:tcW w:w="0" w:type="auto"/>
          </w:tcPr>
          <w:p w14:paraId="2F8FE620" w14:textId="77777777" w:rsidR="001612F7" w:rsidRPr="00B41A36" w:rsidRDefault="001612F7" w:rsidP="002529A7">
            <w:pPr>
              <w:pStyle w:val="TAL"/>
              <w:rPr>
                <w:sz w:val="16"/>
              </w:rPr>
            </w:pPr>
            <w:r>
              <w:rPr>
                <w:sz w:val="16"/>
              </w:rPr>
              <w:t>24.554</w:t>
            </w:r>
          </w:p>
        </w:tc>
        <w:tc>
          <w:tcPr>
            <w:tcW w:w="0" w:type="auto"/>
          </w:tcPr>
          <w:p w14:paraId="3E7C36B0" w14:textId="77777777" w:rsidR="001612F7" w:rsidRPr="00B41A36" w:rsidRDefault="001612F7" w:rsidP="002529A7">
            <w:pPr>
              <w:pStyle w:val="TAL"/>
              <w:rPr>
                <w:sz w:val="16"/>
              </w:rPr>
            </w:pPr>
            <w:r>
              <w:rPr>
                <w:sz w:val="16"/>
              </w:rPr>
              <w:t>0517</w:t>
            </w:r>
          </w:p>
        </w:tc>
        <w:tc>
          <w:tcPr>
            <w:tcW w:w="0" w:type="auto"/>
          </w:tcPr>
          <w:p w14:paraId="3E4AC857" w14:textId="77777777" w:rsidR="001612F7" w:rsidRPr="00B41A36" w:rsidRDefault="001612F7" w:rsidP="002529A7">
            <w:pPr>
              <w:pStyle w:val="TAR"/>
              <w:rPr>
                <w:sz w:val="16"/>
              </w:rPr>
            </w:pPr>
            <w:r>
              <w:rPr>
                <w:sz w:val="16"/>
              </w:rPr>
              <w:t>1</w:t>
            </w:r>
          </w:p>
        </w:tc>
        <w:tc>
          <w:tcPr>
            <w:tcW w:w="0" w:type="auto"/>
          </w:tcPr>
          <w:p w14:paraId="55F4999B" w14:textId="77777777" w:rsidR="001612F7" w:rsidRPr="00B41A36" w:rsidRDefault="001612F7" w:rsidP="002529A7">
            <w:pPr>
              <w:pStyle w:val="TAL"/>
              <w:rPr>
                <w:sz w:val="16"/>
              </w:rPr>
            </w:pPr>
            <w:r>
              <w:rPr>
                <w:sz w:val="16"/>
              </w:rPr>
              <w:t>Rel-18</w:t>
            </w:r>
          </w:p>
        </w:tc>
        <w:tc>
          <w:tcPr>
            <w:tcW w:w="0" w:type="auto"/>
          </w:tcPr>
          <w:p w14:paraId="23B5ADA5" w14:textId="77777777" w:rsidR="001612F7" w:rsidRPr="00B41A36" w:rsidRDefault="001612F7" w:rsidP="002529A7">
            <w:pPr>
              <w:pStyle w:val="TAL"/>
              <w:rPr>
                <w:sz w:val="16"/>
              </w:rPr>
            </w:pPr>
            <w:r>
              <w:rPr>
                <w:sz w:val="16"/>
              </w:rPr>
              <w:t>F</w:t>
            </w:r>
          </w:p>
        </w:tc>
        <w:tc>
          <w:tcPr>
            <w:tcW w:w="0" w:type="auto"/>
          </w:tcPr>
          <w:p w14:paraId="0BD360B8" w14:textId="77777777" w:rsidR="001612F7" w:rsidRPr="00B41A36" w:rsidRDefault="001612F7" w:rsidP="002529A7">
            <w:pPr>
              <w:pStyle w:val="TAL"/>
              <w:rPr>
                <w:sz w:val="16"/>
              </w:rPr>
            </w:pPr>
            <w:r>
              <w:rPr>
                <w:sz w:val="16"/>
              </w:rPr>
              <w:t>5G_ProSe_Ph2</w:t>
            </w:r>
          </w:p>
        </w:tc>
        <w:tc>
          <w:tcPr>
            <w:tcW w:w="0" w:type="auto"/>
          </w:tcPr>
          <w:p w14:paraId="47323B26" w14:textId="77777777" w:rsidR="001612F7" w:rsidRPr="00B41A36" w:rsidRDefault="001612F7" w:rsidP="002529A7">
            <w:pPr>
              <w:pStyle w:val="TAL"/>
              <w:rPr>
                <w:sz w:val="16"/>
              </w:rPr>
            </w:pPr>
            <w:r>
              <w:rPr>
                <w:sz w:val="16"/>
              </w:rPr>
              <w:t>agreed</w:t>
            </w:r>
          </w:p>
        </w:tc>
      </w:tr>
      <w:tr w:rsidR="001612F7" w14:paraId="4B6E3061" w14:textId="77777777" w:rsidTr="002529A7">
        <w:tc>
          <w:tcPr>
            <w:tcW w:w="0" w:type="auto"/>
          </w:tcPr>
          <w:p w14:paraId="34242ADD" w14:textId="77777777" w:rsidR="001612F7" w:rsidRPr="00B41A36" w:rsidRDefault="001612F7" w:rsidP="002529A7">
            <w:pPr>
              <w:pStyle w:val="TAL"/>
              <w:rPr>
                <w:sz w:val="16"/>
              </w:rPr>
            </w:pPr>
            <w:r>
              <w:rPr>
                <w:sz w:val="16"/>
              </w:rPr>
              <w:t>C1-240880</w:t>
            </w:r>
          </w:p>
        </w:tc>
        <w:tc>
          <w:tcPr>
            <w:tcW w:w="0" w:type="auto"/>
          </w:tcPr>
          <w:p w14:paraId="6A8D23A5" w14:textId="77777777" w:rsidR="001612F7" w:rsidRPr="00B41A36" w:rsidRDefault="001612F7" w:rsidP="002529A7">
            <w:pPr>
              <w:pStyle w:val="TAL"/>
              <w:rPr>
                <w:sz w:val="16"/>
              </w:rPr>
            </w:pPr>
            <w:r>
              <w:rPr>
                <w:sz w:val="16"/>
              </w:rPr>
              <w:t>Editorial changes</w:t>
            </w:r>
          </w:p>
        </w:tc>
        <w:tc>
          <w:tcPr>
            <w:tcW w:w="0" w:type="auto"/>
          </w:tcPr>
          <w:p w14:paraId="439D5618" w14:textId="77777777" w:rsidR="001612F7" w:rsidRPr="00B41A36" w:rsidRDefault="001612F7" w:rsidP="002529A7">
            <w:pPr>
              <w:pStyle w:val="TAL"/>
              <w:rPr>
                <w:sz w:val="16"/>
              </w:rPr>
            </w:pPr>
            <w:r>
              <w:rPr>
                <w:sz w:val="16"/>
              </w:rPr>
              <w:t>OPPO</w:t>
            </w:r>
          </w:p>
        </w:tc>
        <w:tc>
          <w:tcPr>
            <w:tcW w:w="0" w:type="auto"/>
          </w:tcPr>
          <w:p w14:paraId="05FCB8CE" w14:textId="77777777" w:rsidR="001612F7" w:rsidRPr="00B41A36" w:rsidRDefault="001612F7" w:rsidP="002529A7">
            <w:pPr>
              <w:pStyle w:val="TAL"/>
              <w:rPr>
                <w:sz w:val="16"/>
              </w:rPr>
            </w:pPr>
            <w:r>
              <w:rPr>
                <w:sz w:val="16"/>
              </w:rPr>
              <w:t>24.554</w:t>
            </w:r>
          </w:p>
        </w:tc>
        <w:tc>
          <w:tcPr>
            <w:tcW w:w="0" w:type="auto"/>
          </w:tcPr>
          <w:p w14:paraId="4B4A6165" w14:textId="77777777" w:rsidR="001612F7" w:rsidRPr="00B41A36" w:rsidRDefault="001612F7" w:rsidP="002529A7">
            <w:pPr>
              <w:pStyle w:val="TAL"/>
              <w:rPr>
                <w:sz w:val="16"/>
              </w:rPr>
            </w:pPr>
            <w:r>
              <w:rPr>
                <w:sz w:val="16"/>
              </w:rPr>
              <w:t>0518</w:t>
            </w:r>
          </w:p>
        </w:tc>
        <w:tc>
          <w:tcPr>
            <w:tcW w:w="0" w:type="auto"/>
          </w:tcPr>
          <w:p w14:paraId="7F87401F" w14:textId="77777777" w:rsidR="001612F7" w:rsidRPr="00B41A36" w:rsidRDefault="001612F7" w:rsidP="002529A7">
            <w:pPr>
              <w:pStyle w:val="TAR"/>
              <w:rPr>
                <w:sz w:val="16"/>
              </w:rPr>
            </w:pPr>
          </w:p>
        </w:tc>
        <w:tc>
          <w:tcPr>
            <w:tcW w:w="0" w:type="auto"/>
          </w:tcPr>
          <w:p w14:paraId="02B3DCB4" w14:textId="77777777" w:rsidR="001612F7" w:rsidRPr="00B41A36" w:rsidRDefault="001612F7" w:rsidP="002529A7">
            <w:pPr>
              <w:pStyle w:val="TAL"/>
              <w:rPr>
                <w:sz w:val="16"/>
              </w:rPr>
            </w:pPr>
            <w:r>
              <w:rPr>
                <w:sz w:val="16"/>
              </w:rPr>
              <w:t>Rel-18</w:t>
            </w:r>
          </w:p>
        </w:tc>
        <w:tc>
          <w:tcPr>
            <w:tcW w:w="0" w:type="auto"/>
          </w:tcPr>
          <w:p w14:paraId="4926872F" w14:textId="77777777" w:rsidR="001612F7" w:rsidRPr="00B41A36" w:rsidRDefault="001612F7" w:rsidP="002529A7">
            <w:pPr>
              <w:pStyle w:val="TAL"/>
              <w:rPr>
                <w:sz w:val="16"/>
              </w:rPr>
            </w:pPr>
            <w:r>
              <w:rPr>
                <w:sz w:val="16"/>
              </w:rPr>
              <w:t>D</w:t>
            </w:r>
          </w:p>
        </w:tc>
        <w:tc>
          <w:tcPr>
            <w:tcW w:w="0" w:type="auto"/>
          </w:tcPr>
          <w:p w14:paraId="661CECD7" w14:textId="77777777" w:rsidR="001612F7" w:rsidRPr="00B41A36" w:rsidRDefault="001612F7" w:rsidP="002529A7">
            <w:pPr>
              <w:pStyle w:val="TAL"/>
              <w:rPr>
                <w:sz w:val="16"/>
              </w:rPr>
            </w:pPr>
            <w:r>
              <w:rPr>
                <w:sz w:val="16"/>
              </w:rPr>
              <w:t>5G_ProSe_Ph2</w:t>
            </w:r>
          </w:p>
        </w:tc>
        <w:tc>
          <w:tcPr>
            <w:tcW w:w="0" w:type="auto"/>
          </w:tcPr>
          <w:p w14:paraId="7EB6F1FB" w14:textId="77777777" w:rsidR="001612F7" w:rsidRPr="00B41A36" w:rsidRDefault="001612F7" w:rsidP="002529A7">
            <w:pPr>
              <w:pStyle w:val="TAL"/>
              <w:rPr>
                <w:sz w:val="16"/>
              </w:rPr>
            </w:pPr>
            <w:r>
              <w:rPr>
                <w:sz w:val="16"/>
              </w:rPr>
              <w:t>revised</w:t>
            </w:r>
          </w:p>
        </w:tc>
      </w:tr>
      <w:tr w:rsidR="001612F7" w14:paraId="482FBEEB" w14:textId="77777777" w:rsidTr="002529A7">
        <w:tc>
          <w:tcPr>
            <w:tcW w:w="0" w:type="auto"/>
          </w:tcPr>
          <w:p w14:paraId="5D42DF5D" w14:textId="77777777" w:rsidR="001612F7" w:rsidRPr="00B41A36" w:rsidRDefault="001612F7" w:rsidP="002529A7">
            <w:pPr>
              <w:pStyle w:val="TAL"/>
              <w:rPr>
                <w:sz w:val="16"/>
              </w:rPr>
            </w:pPr>
            <w:r>
              <w:rPr>
                <w:sz w:val="16"/>
              </w:rPr>
              <w:t>C1-241616</w:t>
            </w:r>
          </w:p>
        </w:tc>
        <w:tc>
          <w:tcPr>
            <w:tcW w:w="0" w:type="auto"/>
          </w:tcPr>
          <w:p w14:paraId="697FE2BA" w14:textId="77777777" w:rsidR="001612F7" w:rsidRPr="00B41A36" w:rsidRDefault="001612F7" w:rsidP="002529A7">
            <w:pPr>
              <w:pStyle w:val="TAL"/>
              <w:rPr>
                <w:sz w:val="16"/>
              </w:rPr>
            </w:pPr>
            <w:r>
              <w:rPr>
                <w:sz w:val="16"/>
              </w:rPr>
              <w:t>Editorial changes</w:t>
            </w:r>
          </w:p>
        </w:tc>
        <w:tc>
          <w:tcPr>
            <w:tcW w:w="0" w:type="auto"/>
          </w:tcPr>
          <w:p w14:paraId="6A29E1A5" w14:textId="77777777" w:rsidR="001612F7" w:rsidRPr="00B41A36" w:rsidRDefault="001612F7" w:rsidP="002529A7">
            <w:pPr>
              <w:pStyle w:val="TAL"/>
              <w:rPr>
                <w:sz w:val="16"/>
              </w:rPr>
            </w:pPr>
            <w:r>
              <w:rPr>
                <w:sz w:val="16"/>
              </w:rPr>
              <w:t>OPPO</w:t>
            </w:r>
          </w:p>
        </w:tc>
        <w:tc>
          <w:tcPr>
            <w:tcW w:w="0" w:type="auto"/>
          </w:tcPr>
          <w:p w14:paraId="63C25C3E" w14:textId="77777777" w:rsidR="001612F7" w:rsidRPr="00B41A36" w:rsidRDefault="001612F7" w:rsidP="002529A7">
            <w:pPr>
              <w:pStyle w:val="TAL"/>
              <w:rPr>
                <w:sz w:val="16"/>
              </w:rPr>
            </w:pPr>
            <w:r>
              <w:rPr>
                <w:sz w:val="16"/>
              </w:rPr>
              <w:t>24.554</w:t>
            </w:r>
          </w:p>
        </w:tc>
        <w:tc>
          <w:tcPr>
            <w:tcW w:w="0" w:type="auto"/>
          </w:tcPr>
          <w:p w14:paraId="3259A68B" w14:textId="77777777" w:rsidR="001612F7" w:rsidRPr="00B41A36" w:rsidRDefault="001612F7" w:rsidP="002529A7">
            <w:pPr>
              <w:pStyle w:val="TAL"/>
              <w:rPr>
                <w:sz w:val="16"/>
              </w:rPr>
            </w:pPr>
            <w:r>
              <w:rPr>
                <w:sz w:val="16"/>
              </w:rPr>
              <w:t>0518</w:t>
            </w:r>
          </w:p>
        </w:tc>
        <w:tc>
          <w:tcPr>
            <w:tcW w:w="0" w:type="auto"/>
          </w:tcPr>
          <w:p w14:paraId="3456EB2D" w14:textId="77777777" w:rsidR="001612F7" w:rsidRPr="00B41A36" w:rsidRDefault="001612F7" w:rsidP="002529A7">
            <w:pPr>
              <w:pStyle w:val="TAR"/>
              <w:rPr>
                <w:sz w:val="16"/>
              </w:rPr>
            </w:pPr>
            <w:r>
              <w:rPr>
                <w:sz w:val="16"/>
              </w:rPr>
              <w:t>1</w:t>
            </w:r>
          </w:p>
        </w:tc>
        <w:tc>
          <w:tcPr>
            <w:tcW w:w="0" w:type="auto"/>
          </w:tcPr>
          <w:p w14:paraId="0588FE89" w14:textId="77777777" w:rsidR="001612F7" w:rsidRPr="00B41A36" w:rsidRDefault="001612F7" w:rsidP="002529A7">
            <w:pPr>
              <w:pStyle w:val="TAL"/>
              <w:rPr>
                <w:sz w:val="16"/>
              </w:rPr>
            </w:pPr>
            <w:r>
              <w:rPr>
                <w:sz w:val="16"/>
              </w:rPr>
              <w:t>Rel-18</w:t>
            </w:r>
          </w:p>
        </w:tc>
        <w:tc>
          <w:tcPr>
            <w:tcW w:w="0" w:type="auto"/>
          </w:tcPr>
          <w:p w14:paraId="7399716F" w14:textId="77777777" w:rsidR="001612F7" w:rsidRPr="00B41A36" w:rsidRDefault="001612F7" w:rsidP="002529A7">
            <w:pPr>
              <w:pStyle w:val="TAL"/>
              <w:rPr>
                <w:sz w:val="16"/>
              </w:rPr>
            </w:pPr>
            <w:r>
              <w:rPr>
                <w:sz w:val="16"/>
              </w:rPr>
              <w:t>D</w:t>
            </w:r>
          </w:p>
        </w:tc>
        <w:tc>
          <w:tcPr>
            <w:tcW w:w="0" w:type="auto"/>
          </w:tcPr>
          <w:p w14:paraId="60A19AD8" w14:textId="77777777" w:rsidR="001612F7" w:rsidRPr="00B41A36" w:rsidRDefault="001612F7" w:rsidP="002529A7">
            <w:pPr>
              <w:pStyle w:val="TAL"/>
              <w:rPr>
                <w:sz w:val="16"/>
              </w:rPr>
            </w:pPr>
            <w:r>
              <w:rPr>
                <w:sz w:val="16"/>
              </w:rPr>
              <w:t>5G_ProSe_Ph2</w:t>
            </w:r>
          </w:p>
        </w:tc>
        <w:tc>
          <w:tcPr>
            <w:tcW w:w="0" w:type="auto"/>
          </w:tcPr>
          <w:p w14:paraId="32BE437C" w14:textId="77777777" w:rsidR="001612F7" w:rsidRPr="00B41A36" w:rsidRDefault="001612F7" w:rsidP="002529A7">
            <w:pPr>
              <w:pStyle w:val="TAL"/>
              <w:rPr>
                <w:sz w:val="16"/>
              </w:rPr>
            </w:pPr>
            <w:r>
              <w:rPr>
                <w:sz w:val="16"/>
              </w:rPr>
              <w:t>agreed</w:t>
            </w:r>
          </w:p>
        </w:tc>
      </w:tr>
      <w:tr w:rsidR="001612F7" w14:paraId="4B0C4BA7" w14:textId="77777777" w:rsidTr="002529A7">
        <w:tc>
          <w:tcPr>
            <w:tcW w:w="0" w:type="auto"/>
          </w:tcPr>
          <w:p w14:paraId="6ABC1329" w14:textId="77777777" w:rsidR="001612F7" w:rsidRPr="00B41A36" w:rsidRDefault="001612F7" w:rsidP="002529A7">
            <w:pPr>
              <w:pStyle w:val="TAL"/>
              <w:rPr>
                <w:sz w:val="16"/>
              </w:rPr>
            </w:pPr>
            <w:r>
              <w:rPr>
                <w:sz w:val="16"/>
              </w:rPr>
              <w:t>C1-241011</w:t>
            </w:r>
          </w:p>
        </w:tc>
        <w:tc>
          <w:tcPr>
            <w:tcW w:w="0" w:type="auto"/>
          </w:tcPr>
          <w:p w14:paraId="4C380B46" w14:textId="77777777" w:rsidR="001612F7" w:rsidRPr="00B41A36" w:rsidRDefault="001612F7" w:rsidP="002529A7">
            <w:pPr>
              <w:pStyle w:val="TAL"/>
              <w:rPr>
                <w:sz w:val="16"/>
              </w:rPr>
            </w:pPr>
            <w:r>
              <w:rPr>
                <w:sz w:val="16"/>
              </w:rPr>
              <w:t>Ethernet traffic - resolution of editor's note</w:t>
            </w:r>
          </w:p>
        </w:tc>
        <w:tc>
          <w:tcPr>
            <w:tcW w:w="0" w:type="auto"/>
          </w:tcPr>
          <w:p w14:paraId="1D154E2E" w14:textId="77777777" w:rsidR="001612F7" w:rsidRPr="00B41A36" w:rsidRDefault="001612F7" w:rsidP="002529A7">
            <w:pPr>
              <w:pStyle w:val="TAL"/>
              <w:rPr>
                <w:sz w:val="16"/>
              </w:rPr>
            </w:pPr>
            <w:r>
              <w:rPr>
                <w:sz w:val="16"/>
              </w:rPr>
              <w:t>Ericsson</w:t>
            </w:r>
          </w:p>
        </w:tc>
        <w:tc>
          <w:tcPr>
            <w:tcW w:w="0" w:type="auto"/>
          </w:tcPr>
          <w:p w14:paraId="5564F4B4" w14:textId="77777777" w:rsidR="001612F7" w:rsidRPr="00B41A36" w:rsidRDefault="001612F7" w:rsidP="002529A7">
            <w:pPr>
              <w:pStyle w:val="TAL"/>
              <w:rPr>
                <w:sz w:val="16"/>
              </w:rPr>
            </w:pPr>
            <w:r>
              <w:rPr>
                <w:sz w:val="16"/>
              </w:rPr>
              <w:t>24.554</w:t>
            </w:r>
          </w:p>
        </w:tc>
        <w:tc>
          <w:tcPr>
            <w:tcW w:w="0" w:type="auto"/>
          </w:tcPr>
          <w:p w14:paraId="1D0C8DDC" w14:textId="77777777" w:rsidR="001612F7" w:rsidRPr="00B41A36" w:rsidRDefault="001612F7" w:rsidP="002529A7">
            <w:pPr>
              <w:pStyle w:val="TAL"/>
              <w:rPr>
                <w:sz w:val="16"/>
              </w:rPr>
            </w:pPr>
            <w:r>
              <w:rPr>
                <w:sz w:val="16"/>
              </w:rPr>
              <w:t>0519</w:t>
            </w:r>
          </w:p>
        </w:tc>
        <w:tc>
          <w:tcPr>
            <w:tcW w:w="0" w:type="auto"/>
          </w:tcPr>
          <w:p w14:paraId="05AAFD0E" w14:textId="77777777" w:rsidR="001612F7" w:rsidRPr="00B41A36" w:rsidRDefault="001612F7" w:rsidP="002529A7">
            <w:pPr>
              <w:pStyle w:val="TAR"/>
              <w:rPr>
                <w:sz w:val="16"/>
              </w:rPr>
            </w:pPr>
          </w:p>
        </w:tc>
        <w:tc>
          <w:tcPr>
            <w:tcW w:w="0" w:type="auto"/>
          </w:tcPr>
          <w:p w14:paraId="0BBAA42F" w14:textId="77777777" w:rsidR="001612F7" w:rsidRPr="00B41A36" w:rsidRDefault="001612F7" w:rsidP="002529A7">
            <w:pPr>
              <w:pStyle w:val="TAL"/>
              <w:rPr>
                <w:sz w:val="16"/>
              </w:rPr>
            </w:pPr>
            <w:r>
              <w:rPr>
                <w:sz w:val="16"/>
              </w:rPr>
              <w:t>Rel-18</w:t>
            </w:r>
          </w:p>
        </w:tc>
        <w:tc>
          <w:tcPr>
            <w:tcW w:w="0" w:type="auto"/>
          </w:tcPr>
          <w:p w14:paraId="123944FE" w14:textId="77777777" w:rsidR="001612F7" w:rsidRPr="00B41A36" w:rsidRDefault="001612F7" w:rsidP="002529A7">
            <w:pPr>
              <w:pStyle w:val="TAL"/>
              <w:rPr>
                <w:sz w:val="16"/>
              </w:rPr>
            </w:pPr>
            <w:r>
              <w:rPr>
                <w:sz w:val="16"/>
              </w:rPr>
              <w:t>F</w:t>
            </w:r>
          </w:p>
        </w:tc>
        <w:tc>
          <w:tcPr>
            <w:tcW w:w="0" w:type="auto"/>
          </w:tcPr>
          <w:p w14:paraId="3A18744E" w14:textId="77777777" w:rsidR="001612F7" w:rsidRPr="00B41A36" w:rsidRDefault="001612F7" w:rsidP="002529A7">
            <w:pPr>
              <w:pStyle w:val="TAL"/>
              <w:rPr>
                <w:sz w:val="16"/>
              </w:rPr>
            </w:pPr>
            <w:r>
              <w:rPr>
                <w:sz w:val="16"/>
              </w:rPr>
              <w:t>5G_ProSe_Ph2</w:t>
            </w:r>
          </w:p>
        </w:tc>
        <w:tc>
          <w:tcPr>
            <w:tcW w:w="0" w:type="auto"/>
          </w:tcPr>
          <w:p w14:paraId="5732985F" w14:textId="77777777" w:rsidR="001612F7" w:rsidRPr="00B41A36" w:rsidRDefault="001612F7" w:rsidP="002529A7">
            <w:pPr>
              <w:pStyle w:val="TAL"/>
              <w:rPr>
                <w:sz w:val="16"/>
              </w:rPr>
            </w:pPr>
            <w:r>
              <w:rPr>
                <w:sz w:val="16"/>
              </w:rPr>
              <w:t>revised</w:t>
            </w:r>
          </w:p>
        </w:tc>
      </w:tr>
      <w:tr w:rsidR="001612F7" w14:paraId="4498C4F0" w14:textId="77777777" w:rsidTr="002529A7">
        <w:tc>
          <w:tcPr>
            <w:tcW w:w="0" w:type="auto"/>
          </w:tcPr>
          <w:p w14:paraId="31BF2906" w14:textId="77777777" w:rsidR="001612F7" w:rsidRPr="00B41A36" w:rsidRDefault="001612F7" w:rsidP="002529A7">
            <w:pPr>
              <w:pStyle w:val="TAL"/>
              <w:rPr>
                <w:sz w:val="16"/>
              </w:rPr>
            </w:pPr>
            <w:r>
              <w:rPr>
                <w:sz w:val="16"/>
              </w:rPr>
              <w:t>C1-241572</w:t>
            </w:r>
          </w:p>
        </w:tc>
        <w:tc>
          <w:tcPr>
            <w:tcW w:w="0" w:type="auto"/>
          </w:tcPr>
          <w:p w14:paraId="0D959F7A" w14:textId="77777777" w:rsidR="001612F7" w:rsidRPr="00B41A36" w:rsidRDefault="001612F7" w:rsidP="002529A7">
            <w:pPr>
              <w:pStyle w:val="TAL"/>
              <w:rPr>
                <w:sz w:val="16"/>
              </w:rPr>
            </w:pPr>
            <w:r>
              <w:rPr>
                <w:sz w:val="16"/>
              </w:rPr>
              <w:t>Ethernet traffic - resolution of editor's note</w:t>
            </w:r>
          </w:p>
        </w:tc>
        <w:tc>
          <w:tcPr>
            <w:tcW w:w="0" w:type="auto"/>
          </w:tcPr>
          <w:p w14:paraId="4013CC0F" w14:textId="77777777" w:rsidR="001612F7" w:rsidRPr="00B41A36" w:rsidRDefault="001612F7" w:rsidP="002529A7">
            <w:pPr>
              <w:pStyle w:val="TAL"/>
              <w:rPr>
                <w:sz w:val="16"/>
              </w:rPr>
            </w:pPr>
            <w:r>
              <w:rPr>
                <w:sz w:val="16"/>
              </w:rPr>
              <w:t>Ericsson</w:t>
            </w:r>
          </w:p>
        </w:tc>
        <w:tc>
          <w:tcPr>
            <w:tcW w:w="0" w:type="auto"/>
          </w:tcPr>
          <w:p w14:paraId="528832E4" w14:textId="77777777" w:rsidR="001612F7" w:rsidRPr="00B41A36" w:rsidRDefault="001612F7" w:rsidP="002529A7">
            <w:pPr>
              <w:pStyle w:val="TAL"/>
              <w:rPr>
                <w:sz w:val="16"/>
              </w:rPr>
            </w:pPr>
            <w:r>
              <w:rPr>
                <w:sz w:val="16"/>
              </w:rPr>
              <w:t>24.554</w:t>
            </w:r>
          </w:p>
        </w:tc>
        <w:tc>
          <w:tcPr>
            <w:tcW w:w="0" w:type="auto"/>
          </w:tcPr>
          <w:p w14:paraId="4E152DB1" w14:textId="77777777" w:rsidR="001612F7" w:rsidRPr="00B41A36" w:rsidRDefault="001612F7" w:rsidP="002529A7">
            <w:pPr>
              <w:pStyle w:val="TAL"/>
              <w:rPr>
                <w:sz w:val="16"/>
              </w:rPr>
            </w:pPr>
            <w:r>
              <w:rPr>
                <w:sz w:val="16"/>
              </w:rPr>
              <w:t>0519</w:t>
            </w:r>
          </w:p>
        </w:tc>
        <w:tc>
          <w:tcPr>
            <w:tcW w:w="0" w:type="auto"/>
          </w:tcPr>
          <w:p w14:paraId="1D86C97A" w14:textId="77777777" w:rsidR="001612F7" w:rsidRPr="00B41A36" w:rsidRDefault="001612F7" w:rsidP="002529A7">
            <w:pPr>
              <w:pStyle w:val="TAR"/>
              <w:rPr>
                <w:sz w:val="16"/>
              </w:rPr>
            </w:pPr>
            <w:r>
              <w:rPr>
                <w:sz w:val="16"/>
              </w:rPr>
              <w:t>1</w:t>
            </w:r>
          </w:p>
        </w:tc>
        <w:tc>
          <w:tcPr>
            <w:tcW w:w="0" w:type="auto"/>
          </w:tcPr>
          <w:p w14:paraId="56EC0F8E" w14:textId="77777777" w:rsidR="001612F7" w:rsidRPr="00B41A36" w:rsidRDefault="001612F7" w:rsidP="002529A7">
            <w:pPr>
              <w:pStyle w:val="TAL"/>
              <w:rPr>
                <w:sz w:val="16"/>
              </w:rPr>
            </w:pPr>
            <w:r>
              <w:rPr>
                <w:sz w:val="16"/>
              </w:rPr>
              <w:t>Rel-18</w:t>
            </w:r>
          </w:p>
        </w:tc>
        <w:tc>
          <w:tcPr>
            <w:tcW w:w="0" w:type="auto"/>
          </w:tcPr>
          <w:p w14:paraId="391DAA4E" w14:textId="77777777" w:rsidR="001612F7" w:rsidRPr="00B41A36" w:rsidRDefault="001612F7" w:rsidP="002529A7">
            <w:pPr>
              <w:pStyle w:val="TAL"/>
              <w:rPr>
                <w:sz w:val="16"/>
              </w:rPr>
            </w:pPr>
            <w:r>
              <w:rPr>
                <w:sz w:val="16"/>
              </w:rPr>
              <w:t>F</w:t>
            </w:r>
          </w:p>
        </w:tc>
        <w:tc>
          <w:tcPr>
            <w:tcW w:w="0" w:type="auto"/>
          </w:tcPr>
          <w:p w14:paraId="421B4582" w14:textId="77777777" w:rsidR="001612F7" w:rsidRPr="00B41A36" w:rsidRDefault="001612F7" w:rsidP="002529A7">
            <w:pPr>
              <w:pStyle w:val="TAL"/>
              <w:rPr>
                <w:sz w:val="16"/>
              </w:rPr>
            </w:pPr>
            <w:r>
              <w:rPr>
                <w:sz w:val="16"/>
              </w:rPr>
              <w:t>5G_ProSe_Ph2</w:t>
            </w:r>
          </w:p>
        </w:tc>
        <w:tc>
          <w:tcPr>
            <w:tcW w:w="0" w:type="auto"/>
          </w:tcPr>
          <w:p w14:paraId="2B465788" w14:textId="77777777" w:rsidR="001612F7" w:rsidRPr="00B41A36" w:rsidRDefault="001612F7" w:rsidP="002529A7">
            <w:pPr>
              <w:pStyle w:val="TAL"/>
              <w:rPr>
                <w:sz w:val="16"/>
              </w:rPr>
            </w:pPr>
            <w:r>
              <w:rPr>
                <w:sz w:val="16"/>
              </w:rPr>
              <w:t>agreed</w:t>
            </w:r>
          </w:p>
        </w:tc>
      </w:tr>
      <w:tr w:rsidR="001612F7" w14:paraId="48F34A8E" w14:textId="77777777" w:rsidTr="002529A7">
        <w:tc>
          <w:tcPr>
            <w:tcW w:w="0" w:type="auto"/>
          </w:tcPr>
          <w:p w14:paraId="33C7FE6F" w14:textId="77777777" w:rsidR="001612F7" w:rsidRPr="00B41A36" w:rsidRDefault="001612F7" w:rsidP="002529A7">
            <w:pPr>
              <w:pStyle w:val="TAL"/>
              <w:rPr>
                <w:sz w:val="16"/>
              </w:rPr>
            </w:pPr>
            <w:r>
              <w:rPr>
                <w:sz w:val="16"/>
              </w:rPr>
              <w:t>C1-241012</w:t>
            </w:r>
          </w:p>
        </w:tc>
        <w:tc>
          <w:tcPr>
            <w:tcW w:w="0" w:type="auto"/>
          </w:tcPr>
          <w:p w14:paraId="1A78BA99" w14:textId="77777777" w:rsidR="001612F7" w:rsidRPr="00B41A36" w:rsidRDefault="001612F7" w:rsidP="002529A7">
            <w:pPr>
              <w:pStyle w:val="TAL"/>
              <w:rPr>
                <w:sz w:val="16"/>
              </w:rPr>
            </w:pPr>
            <w:r>
              <w:rPr>
                <w:sz w:val="16"/>
              </w:rPr>
              <w:t>Completion of MAC address uniqueness</w:t>
            </w:r>
          </w:p>
        </w:tc>
        <w:tc>
          <w:tcPr>
            <w:tcW w:w="0" w:type="auto"/>
          </w:tcPr>
          <w:p w14:paraId="249B43FE" w14:textId="77777777" w:rsidR="001612F7" w:rsidRPr="00B41A36" w:rsidRDefault="001612F7" w:rsidP="002529A7">
            <w:pPr>
              <w:pStyle w:val="TAL"/>
              <w:rPr>
                <w:sz w:val="16"/>
              </w:rPr>
            </w:pPr>
            <w:r>
              <w:rPr>
                <w:sz w:val="16"/>
              </w:rPr>
              <w:t>Ericsson</w:t>
            </w:r>
          </w:p>
        </w:tc>
        <w:tc>
          <w:tcPr>
            <w:tcW w:w="0" w:type="auto"/>
          </w:tcPr>
          <w:p w14:paraId="738C3AE4" w14:textId="77777777" w:rsidR="001612F7" w:rsidRPr="00B41A36" w:rsidRDefault="001612F7" w:rsidP="002529A7">
            <w:pPr>
              <w:pStyle w:val="TAL"/>
              <w:rPr>
                <w:sz w:val="16"/>
              </w:rPr>
            </w:pPr>
            <w:r>
              <w:rPr>
                <w:sz w:val="16"/>
              </w:rPr>
              <w:t>24.554</w:t>
            </w:r>
          </w:p>
        </w:tc>
        <w:tc>
          <w:tcPr>
            <w:tcW w:w="0" w:type="auto"/>
          </w:tcPr>
          <w:p w14:paraId="65BC31F0" w14:textId="77777777" w:rsidR="001612F7" w:rsidRPr="00B41A36" w:rsidRDefault="001612F7" w:rsidP="002529A7">
            <w:pPr>
              <w:pStyle w:val="TAL"/>
              <w:rPr>
                <w:sz w:val="16"/>
              </w:rPr>
            </w:pPr>
            <w:r>
              <w:rPr>
                <w:sz w:val="16"/>
              </w:rPr>
              <w:t>0520</w:t>
            </w:r>
          </w:p>
        </w:tc>
        <w:tc>
          <w:tcPr>
            <w:tcW w:w="0" w:type="auto"/>
          </w:tcPr>
          <w:p w14:paraId="7FD4C0CA" w14:textId="77777777" w:rsidR="001612F7" w:rsidRPr="00B41A36" w:rsidRDefault="001612F7" w:rsidP="002529A7">
            <w:pPr>
              <w:pStyle w:val="TAR"/>
              <w:rPr>
                <w:sz w:val="16"/>
              </w:rPr>
            </w:pPr>
          </w:p>
        </w:tc>
        <w:tc>
          <w:tcPr>
            <w:tcW w:w="0" w:type="auto"/>
          </w:tcPr>
          <w:p w14:paraId="1FF50836" w14:textId="77777777" w:rsidR="001612F7" w:rsidRPr="00B41A36" w:rsidRDefault="001612F7" w:rsidP="002529A7">
            <w:pPr>
              <w:pStyle w:val="TAL"/>
              <w:rPr>
                <w:sz w:val="16"/>
              </w:rPr>
            </w:pPr>
            <w:r>
              <w:rPr>
                <w:sz w:val="16"/>
              </w:rPr>
              <w:t>Rel-18</w:t>
            </w:r>
          </w:p>
        </w:tc>
        <w:tc>
          <w:tcPr>
            <w:tcW w:w="0" w:type="auto"/>
          </w:tcPr>
          <w:p w14:paraId="1648B8CA" w14:textId="77777777" w:rsidR="001612F7" w:rsidRPr="00B41A36" w:rsidRDefault="001612F7" w:rsidP="002529A7">
            <w:pPr>
              <w:pStyle w:val="TAL"/>
              <w:rPr>
                <w:sz w:val="16"/>
              </w:rPr>
            </w:pPr>
            <w:r>
              <w:rPr>
                <w:sz w:val="16"/>
              </w:rPr>
              <w:t>F</w:t>
            </w:r>
          </w:p>
        </w:tc>
        <w:tc>
          <w:tcPr>
            <w:tcW w:w="0" w:type="auto"/>
          </w:tcPr>
          <w:p w14:paraId="7EE5E78F" w14:textId="77777777" w:rsidR="001612F7" w:rsidRPr="00B41A36" w:rsidRDefault="001612F7" w:rsidP="002529A7">
            <w:pPr>
              <w:pStyle w:val="TAL"/>
              <w:rPr>
                <w:sz w:val="16"/>
              </w:rPr>
            </w:pPr>
            <w:r>
              <w:rPr>
                <w:sz w:val="16"/>
              </w:rPr>
              <w:t>5G_ProSe_Ph2</w:t>
            </w:r>
          </w:p>
        </w:tc>
        <w:tc>
          <w:tcPr>
            <w:tcW w:w="0" w:type="auto"/>
          </w:tcPr>
          <w:p w14:paraId="54F15268" w14:textId="77777777" w:rsidR="001612F7" w:rsidRPr="00B41A36" w:rsidRDefault="001612F7" w:rsidP="002529A7">
            <w:pPr>
              <w:pStyle w:val="TAL"/>
              <w:rPr>
                <w:sz w:val="16"/>
              </w:rPr>
            </w:pPr>
            <w:r>
              <w:rPr>
                <w:sz w:val="16"/>
              </w:rPr>
              <w:t>revised</w:t>
            </w:r>
          </w:p>
        </w:tc>
      </w:tr>
      <w:tr w:rsidR="001612F7" w14:paraId="2DA4F930" w14:textId="77777777" w:rsidTr="002529A7">
        <w:tc>
          <w:tcPr>
            <w:tcW w:w="0" w:type="auto"/>
          </w:tcPr>
          <w:p w14:paraId="387FFD35" w14:textId="77777777" w:rsidR="001612F7" w:rsidRPr="00B41A36" w:rsidRDefault="001612F7" w:rsidP="002529A7">
            <w:pPr>
              <w:pStyle w:val="TAL"/>
              <w:rPr>
                <w:sz w:val="16"/>
              </w:rPr>
            </w:pPr>
            <w:r>
              <w:rPr>
                <w:sz w:val="16"/>
              </w:rPr>
              <w:t>C1-241596</w:t>
            </w:r>
          </w:p>
        </w:tc>
        <w:tc>
          <w:tcPr>
            <w:tcW w:w="0" w:type="auto"/>
          </w:tcPr>
          <w:p w14:paraId="2121A901" w14:textId="77777777" w:rsidR="001612F7" w:rsidRPr="00B41A36" w:rsidRDefault="001612F7" w:rsidP="002529A7">
            <w:pPr>
              <w:pStyle w:val="TAL"/>
              <w:rPr>
                <w:sz w:val="16"/>
              </w:rPr>
            </w:pPr>
            <w:r>
              <w:rPr>
                <w:sz w:val="16"/>
              </w:rPr>
              <w:t>Completion of MAC address uniqueness</w:t>
            </w:r>
          </w:p>
        </w:tc>
        <w:tc>
          <w:tcPr>
            <w:tcW w:w="0" w:type="auto"/>
          </w:tcPr>
          <w:p w14:paraId="235D6188" w14:textId="77777777" w:rsidR="001612F7" w:rsidRPr="00B41A36" w:rsidRDefault="001612F7" w:rsidP="002529A7">
            <w:pPr>
              <w:pStyle w:val="TAL"/>
              <w:rPr>
                <w:sz w:val="16"/>
              </w:rPr>
            </w:pPr>
            <w:r>
              <w:rPr>
                <w:sz w:val="16"/>
              </w:rPr>
              <w:t>Ericsson</w:t>
            </w:r>
          </w:p>
        </w:tc>
        <w:tc>
          <w:tcPr>
            <w:tcW w:w="0" w:type="auto"/>
          </w:tcPr>
          <w:p w14:paraId="507373E6" w14:textId="77777777" w:rsidR="001612F7" w:rsidRPr="00B41A36" w:rsidRDefault="001612F7" w:rsidP="002529A7">
            <w:pPr>
              <w:pStyle w:val="TAL"/>
              <w:rPr>
                <w:sz w:val="16"/>
              </w:rPr>
            </w:pPr>
            <w:r>
              <w:rPr>
                <w:sz w:val="16"/>
              </w:rPr>
              <w:t>24.554</w:t>
            </w:r>
          </w:p>
        </w:tc>
        <w:tc>
          <w:tcPr>
            <w:tcW w:w="0" w:type="auto"/>
          </w:tcPr>
          <w:p w14:paraId="7832220E" w14:textId="77777777" w:rsidR="001612F7" w:rsidRPr="00B41A36" w:rsidRDefault="001612F7" w:rsidP="002529A7">
            <w:pPr>
              <w:pStyle w:val="TAL"/>
              <w:rPr>
                <w:sz w:val="16"/>
              </w:rPr>
            </w:pPr>
            <w:r>
              <w:rPr>
                <w:sz w:val="16"/>
              </w:rPr>
              <w:t>0520</w:t>
            </w:r>
          </w:p>
        </w:tc>
        <w:tc>
          <w:tcPr>
            <w:tcW w:w="0" w:type="auto"/>
          </w:tcPr>
          <w:p w14:paraId="36517BAE" w14:textId="77777777" w:rsidR="001612F7" w:rsidRPr="00B41A36" w:rsidRDefault="001612F7" w:rsidP="002529A7">
            <w:pPr>
              <w:pStyle w:val="TAR"/>
              <w:rPr>
                <w:sz w:val="16"/>
              </w:rPr>
            </w:pPr>
            <w:r>
              <w:rPr>
                <w:sz w:val="16"/>
              </w:rPr>
              <w:t>1</w:t>
            </w:r>
          </w:p>
        </w:tc>
        <w:tc>
          <w:tcPr>
            <w:tcW w:w="0" w:type="auto"/>
          </w:tcPr>
          <w:p w14:paraId="6F02A124" w14:textId="77777777" w:rsidR="001612F7" w:rsidRPr="00B41A36" w:rsidRDefault="001612F7" w:rsidP="002529A7">
            <w:pPr>
              <w:pStyle w:val="TAL"/>
              <w:rPr>
                <w:sz w:val="16"/>
              </w:rPr>
            </w:pPr>
            <w:r>
              <w:rPr>
                <w:sz w:val="16"/>
              </w:rPr>
              <w:t>Rel-18</w:t>
            </w:r>
          </w:p>
        </w:tc>
        <w:tc>
          <w:tcPr>
            <w:tcW w:w="0" w:type="auto"/>
          </w:tcPr>
          <w:p w14:paraId="52ECE799" w14:textId="77777777" w:rsidR="001612F7" w:rsidRPr="00B41A36" w:rsidRDefault="001612F7" w:rsidP="002529A7">
            <w:pPr>
              <w:pStyle w:val="TAL"/>
              <w:rPr>
                <w:sz w:val="16"/>
              </w:rPr>
            </w:pPr>
            <w:r>
              <w:rPr>
                <w:sz w:val="16"/>
              </w:rPr>
              <w:t>F</w:t>
            </w:r>
          </w:p>
        </w:tc>
        <w:tc>
          <w:tcPr>
            <w:tcW w:w="0" w:type="auto"/>
          </w:tcPr>
          <w:p w14:paraId="657DCCCB" w14:textId="77777777" w:rsidR="001612F7" w:rsidRPr="00B41A36" w:rsidRDefault="001612F7" w:rsidP="002529A7">
            <w:pPr>
              <w:pStyle w:val="TAL"/>
              <w:rPr>
                <w:sz w:val="16"/>
              </w:rPr>
            </w:pPr>
            <w:r>
              <w:rPr>
                <w:sz w:val="16"/>
              </w:rPr>
              <w:t>5G_ProSe_Ph2</w:t>
            </w:r>
          </w:p>
        </w:tc>
        <w:tc>
          <w:tcPr>
            <w:tcW w:w="0" w:type="auto"/>
          </w:tcPr>
          <w:p w14:paraId="26267D63" w14:textId="77777777" w:rsidR="001612F7" w:rsidRPr="00B41A36" w:rsidRDefault="001612F7" w:rsidP="002529A7">
            <w:pPr>
              <w:pStyle w:val="TAL"/>
              <w:rPr>
                <w:sz w:val="16"/>
              </w:rPr>
            </w:pPr>
            <w:r>
              <w:rPr>
                <w:sz w:val="16"/>
              </w:rPr>
              <w:t>revised</w:t>
            </w:r>
          </w:p>
        </w:tc>
      </w:tr>
      <w:tr w:rsidR="001612F7" w14:paraId="4C38E7B8" w14:textId="77777777" w:rsidTr="002529A7">
        <w:tc>
          <w:tcPr>
            <w:tcW w:w="0" w:type="auto"/>
          </w:tcPr>
          <w:p w14:paraId="2CF85F16" w14:textId="77777777" w:rsidR="001612F7" w:rsidRPr="00B41A36" w:rsidRDefault="001612F7" w:rsidP="002529A7">
            <w:pPr>
              <w:pStyle w:val="TAL"/>
              <w:rPr>
                <w:sz w:val="16"/>
              </w:rPr>
            </w:pPr>
            <w:r>
              <w:rPr>
                <w:sz w:val="16"/>
              </w:rPr>
              <w:t>C1-241623</w:t>
            </w:r>
          </w:p>
        </w:tc>
        <w:tc>
          <w:tcPr>
            <w:tcW w:w="0" w:type="auto"/>
          </w:tcPr>
          <w:p w14:paraId="4F648EC1" w14:textId="77777777" w:rsidR="001612F7" w:rsidRPr="00B41A36" w:rsidRDefault="001612F7" w:rsidP="002529A7">
            <w:pPr>
              <w:pStyle w:val="TAL"/>
              <w:rPr>
                <w:sz w:val="16"/>
              </w:rPr>
            </w:pPr>
            <w:r>
              <w:rPr>
                <w:sz w:val="16"/>
              </w:rPr>
              <w:t>Completion of MAC address uniqueness</w:t>
            </w:r>
          </w:p>
        </w:tc>
        <w:tc>
          <w:tcPr>
            <w:tcW w:w="0" w:type="auto"/>
          </w:tcPr>
          <w:p w14:paraId="5FC5720E" w14:textId="77777777" w:rsidR="001612F7" w:rsidRPr="00B41A36" w:rsidRDefault="001612F7" w:rsidP="002529A7">
            <w:pPr>
              <w:pStyle w:val="TAL"/>
              <w:rPr>
                <w:sz w:val="16"/>
              </w:rPr>
            </w:pPr>
            <w:r>
              <w:rPr>
                <w:sz w:val="16"/>
              </w:rPr>
              <w:t>Ericsson</w:t>
            </w:r>
          </w:p>
        </w:tc>
        <w:tc>
          <w:tcPr>
            <w:tcW w:w="0" w:type="auto"/>
          </w:tcPr>
          <w:p w14:paraId="34B56B2A" w14:textId="77777777" w:rsidR="001612F7" w:rsidRPr="00B41A36" w:rsidRDefault="001612F7" w:rsidP="002529A7">
            <w:pPr>
              <w:pStyle w:val="TAL"/>
              <w:rPr>
                <w:sz w:val="16"/>
              </w:rPr>
            </w:pPr>
            <w:r>
              <w:rPr>
                <w:sz w:val="16"/>
              </w:rPr>
              <w:t>24.554</w:t>
            </w:r>
          </w:p>
        </w:tc>
        <w:tc>
          <w:tcPr>
            <w:tcW w:w="0" w:type="auto"/>
          </w:tcPr>
          <w:p w14:paraId="2EDCE933" w14:textId="77777777" w:rsidR="001612F7" w:rsidRPr="00B41A36" w:rsidRDefault="001612F7" w:rsidP="002529A7">
            <w:pPr>
              <w:pStyle w:val="TAL"/>
              <w:rPr>
                <w:sz w:val="16"/>
              </w:rPr>
            </w:pPr>
            <w:r>
              <w:rPr>
                <w:sz w:val="16"/>
              </w:rPr>
              <w:t>0520</w:t>
            </w:r>
          </w:p>
        </w:tc>
        <w:tc>
          <w:tcPr>
            <w:tcW w:w="0" w:type="auto"/>
          </w:tcPr>
          <w:p w14:paraId="6BEB132E" w14:textId="77777777" w:rsidR="001612F7" w:rsidRPr="00B41A36" w:rsidRDefault="001612F7" w:rsidP="002529A7">
            <w:pPr>
              <w:pStyle w:val="TAR"/>
              <w:rPr>
                <w:sz w:val="16"/>
              </w:rPr>
            </w:pPr>
            <w:r>
              <w:rPr>
                <w:sz w:val="16"/>
              </w:rPr>
              <w:t>2</w:t>
            </w:r>
          </w:p>
        </w:tc>
        <w:tc>
          <w:tcPr>
            <w:tcW w:w="0" w:type="auto"/>
          </w:tcPr>
          <w:p w14:paraId="344BBAC1" w14:textId="77777777" w:rsidR="001612F7" w:rsidRPr="00B41A36" w:rsidRDefault="001612F7" w:rsidP="002529A7">
            <w:pPr>
              <w:pStyle w:val="TAL"/>
              <w:rPr>
                <w:sz w:val="16"/>
              </w:rPr>
            </w:pPr>
            <w:r>
              <w:rPr>
                <w:sz w:val="16"/>
              </w:rPr>
              <w:t>Rel-18</w:t>
            </w:r>
          </w:p>
        </w:tc>
        <w:tc>
          <w:tcPr>
            <w:tcW w:w="0" w:type="auto"/>
          </w:tcPr>
          <w:p w14:paraId="58485F72" w14:textId="77777777" w:rsidR="001612F7" w:rsidRPr="00B41A36" w:rsidRDefault="001612F7" w:rsidP="002529A7">
            <w:pPr>
              <w:pStyle w:val="TAL"/>
              <w:rPr>
                <w:sz w:val="16"/>
              </w:rPr>
            </w:pPr>
            <w:r>
              <w:rPr>
                <w:sz w:val="16"/>
              </w:rPr>
              <w:t>F</w:t>
            </w:r>
          </w:p>
        </w:tc>
        <w:tc>
          <w:tcPr>
            <w:tcW w:w="0" w:type="auto"/>
          </w:tcPr>
          <w:p w14:paraId="6B827061" w14:textId="77777777" w:rsidR="001612F7" w:rsidRPr="00B41A36" w:rsidRDefault="001612F7" w:rsidP="002529A7">
            <w:pPr>
              <w:pStyle w:val="TAL"/>
              <w:rPr>
                <w:sz w:val="16"/>
              </w:rPr>
            </w:pPr>
            <w:r>
              <w:rPr>
                <w:sz w:val="16"/>
              </w:rPr>
              <w:t>5G_ProSe_Ph2</w:t>
            </w:r>
          </w:p>
        </w:tc>
        <w:tc>
          <w:tcPr>
            <w:tcW w:w="0" w:type="auto"/>
          </w:tcPr>
          <w:p w14:paraId="061E1C86" w14:textId="77777777" w:rsidR="001612F7" w:rsidRPr="00B41A36" w:rsidRDefault="001612F7" w:rsidP="002529A7">
            <w:pPr>
              <w:pStyle w:val="TAL"/>
              <w:rPr>
                <w:sz w:val="16"/>
              </w:rPr>
            </w:pPr>
            <w:r>
              <w:rPr>
                <w:sz w:val="16"/>
              </w:rPr>
              <w:t>agreed</w:t>
            </w:r>
          </w:p>
        </w:tc>
      </w:tr>
      <w:tr w:rsidR="001612F7" w14:paraId="18FCC45C" w14:textId="77777777" w:rsidTr="002529A7">
        <w:tc>
          <w:tcPr>
            <w:tcW w:w="0" w:type="auto"/>
          </w:tcPr>
          <w:p w14:paraId="3E1E49AC" w14:textId="77777777" w:rsidR="001612F7" w:rsidRPr="00B41A36" w:rsidRDefault="001612F7" w:rsidP="002529A7">
            <w:pPr>
              <w:pStyle w:val="TAL"/>
              <w:rPr>
                <w:sz w:val="16"/>
              </w:rPr>
            </w:pPr>
            <w:r>
              <w:rPr>
                <w:sz w:val="16"/>
              </w:rPr>
              <w:t>C1-241013</w:t>
            </w:r>
          </w:p>
        </w:tc>
        <w:tc>
          <w:tcPr>
            <w:tcW w:w="0" w:type="auto"/>
          </w:tcPr>
          <w:p w14:paraId="2AFD1E6E" w14:textId="77777777" w:rsidR="001612F7" w:rsidRPr="00B41A36" w:rsidRDefault="001612F7" w:rsidP="002529A7">
            <w:pPr>
              <w:pStyle w:val="TAL"/>
              <w:rPr>
                <w:sz w:val="16"/>
              </w:rPr>
            </w:pPr>
            <w:r>
              <w:rPr>
                <w:sz w:val="16"/>
              </w:rPr>
              <w:t xml:space="preserve">Control of providing 5G </w:t>
            </w:r>
            <w:proofErr w:type="spellStart"/>
            <w:r>
              <w:rPr>
                <w:sz w:val="16"/>
              </w:rPr>
              <w:t>ProSe</w:t>
            </w:r>
            <w:proofErr w:type="spellEnd"/>
            <w:r>
              <w:rPr>
                <w:sz w:val="16"/>
              </w:rPr>
              <w:t xml:space="preserve"> direct link for emergency services without 5G </w:t>
            </w:r>
            <w:proofErr w:type="spellStart"/>
            <w:r>
              <w:rPr>
                <w:sz w:val="16"/>
              </w:rPr>
              <w:t>ProSe</w:t>
            </w:r>
            <w:proofErr w:type="spellEnd"/>
            <w:r>
              <w:rPr>
                <w:sz w:val="16"/>
              </w:rPr>
              <w:t xml:space="preserve"> direct link security</w:t>
            </w:r>
          </w:p>
        </w:tc>
        <w:tc>
          <w:tcPr>
            <w:tcW w:w="0" w:type="auto"/>
          </w:tcPr>
          <w:p w14:paraId="4B853EB9" w14:textId="77777777" w:rsidR="001612F7" w:rsidRPr="00B41A36" w:rsidRDefault="001612F7" w:rsidP="002529A7">
            <w:pPr>
              <w:pStyle w:val="TAL"/>
              <w:rPr>
                <w:sz w:val="16"/>
              </w:rPr>
            </w:pPr>
            <w:r>
              <w:rPr>
                <w:sz w:val="16"/>
              </w:rPr>
              <w:t>Ericsson</w:t>
            </w:r>
          </w:p>
        </w:tc>
        <w:tc>
          <w:tcPr>
            <w:tcW w:w="0" w:type="auto"/>
          </w:tcPr>
          <w:p w14:paraId="51C4141A" w14:textId="77777777" w:rsidR="001612F7" w:rsidRPr="00B41A36" w:rsidRDefault="001612F7" w:rsidP="002529A7">
            <w:pPr>
              <w:pStyle w:val="TAL"/>
              <w:rPr>
                <w:sz w:val="16"/>
              </w:rPr>
            </w:pPr>
            <w:r>
              <w:rPr>
                <w:sz w:val="16"/>
              </w:rPr>
              <w:t>24.554</w:t>
            </w:r>
          </w:p>
        </w:tc>
        <w:tc>
          <w:tcPr>
            <w:tcW w:w="0" w:type="auto"/>
          </w:tcPr>
          <w:p w14:paraId="6A43FB91" w14:textId="77777777" w:rsidR="001612F7" w:rsidRPr="00B41A36" w:rsidRDefault="001612F7" w:rsidP="002529A7">
            <w:pPr>
              <w:pStyle w:val="TAL"/>
              <w:rPr>
                <w:sz w:val="16"/>
              </w:rPr>
            </w:pPr>
            <w:r>
              <w:rPr>
                <w:sz w:val="16"/>
              </w:rPr>
              <w:t>0521</w:t>
            </w:r>
          </w:p>
        </w:tc>
        <w:tc>
          <w:tcPr>
            <w:tcW w:w="0" w:type="auto"/>
          </w:tcPr>
          <w:p w14:paraId="4D16C683" w14:textId="77777777" w:rsidR="001612F7" w:rsidRPr="00B41A36" w:rsidRDefault="001612F7" w:rsidP="002529A7">
            <w:pPr>
              <w:pStyle w:val="TAR"/>
              <w:rPr>
                <w:sz w:val="16"/>
              </w:rPr>
            </w:pPr>
          </w:p>
        </w:tc>
        <w:tc>
          <w:tcPr>
            <w:tcW w:w="0" w:type="auto"/>
          </w:tcPr>
          <w:p w14:paraId="7DCA6B73" w14:textId="77777777" w:rsidR="001612F7" w:rsidRPr="00B41A36" w:rsidRDefault="001612F7" w:rsidP="002529A7">
            <w:pPr>
              <w:pStyle w:val="TAL"/>
              <w:rPr>
                <w:sz w:val="16"/>
              </w:rPr>
            </w:pPr>
            <w:r>
              <w:rPr>
                <w:sz w:val="16"/>
              </w:rPr>
              <w:t>Rel-18</w:t>
            </w:r>
          </w:p>
        </w:tc>
        <w:tc>
          <w:tcPr>
            <w:tcW w:w="0" w:type="auto"/>
          </w:tcPr>
          <w:p w14:paraId="59890F24" w14:textId="77777777" w:rsidR="001612F7" w:rsidRPr="00B41A36" w:rsidRDefault="001612F7" w:rsidP="002529A7">
            <w:pPr>
              <w:pStyle w:val="TAL"/>
              <w:rPr>
                <w:sz w:val="16"/>
              </w:rPr>
            </w:pPr>
            <w:r>
              <w:rPr>
                <w:sz w:val="16"/>
              </w:rPr>
              <w:t>F</w:t>
            </w:r>
          </w:p>
        </w:tc>
        <w:tc>
          <w:tcPr>
            <w:tcW w:w="0" w:type="auto"/>
          </w:tcPr>
          <w:p w14:paraId="7A16B55C" w14:textId="77777777" w:rsidR="001612F7" w:rsidRPr="00B41A36" w:rsidRDefault="001612F7" w:rsidP="002529A7">
            <w:pPr>
              <w:pStyle w:val="TAL"/>
              <w:rPr>
                <w:sz w:val="16"/>
              </w:rPr>
            </w:pPr>
            <w:r>
              <w:rPr>
                <w:sz w:val="16"/>
              </w:rPr>
              <w:t>5G_ProSe_Ph2</w:t>
            </w:r>
          </w:p>
        </w:tc>
        <w:tc>
          <w:tcPr>
            <w:tcW w:w="0" w:type="auto"/>
          </w:tcPr>
          <w:p w14:paraId="54389018" w14:textId="77777777" w:rsidR="001612F7" w:rsidRPr="00B41A36" w:rsidRDefault="001612F7" w:rsidP="002529A7">
            <w:pPr>
              <w:pStyle w:val="TAL"/>
              <w:rPr>
                <w:sz w:val="16"/>
              </w:rPr>
            </w:pPr>
            <w:r>
              <w:rPr>
                <w:sz w:val="16"/>
              </w:rPr>
              <w:t>merged</w:t>
            </w:r>
          </w:p>
        </w:tc>
      </w:tr>
      <w:tr w:rsidR="001612F7" w14:paraId="0F1F1601" w14:textId="77777777" w:rsidTr="002529A7">
        <w:tc>
          <w:tcPr>
            <w:tcW w:w="0" w:type="auto"/>
          </w:tcPr>
          <w:p w14:paraId="3405B685" w14:textId="77777777" w:rsidR="001612F7" w:rsidRPr="00B41A36" w:rsidRDefault="001612F7" w:rsidP="002529A7">
            <w:pPr>
              <w:pStyle w:val="TAL"/>
              <w:rPr>
                <w:sz w:val="16"/>
              </w:rPr>
            </w:pPr>
            <w:r>
              <w:rPr>
                <w:sz w:val="16"/>
              </w:rPr>
              <w:t>C1-241053</w:t>
            </w:r>
          </w:p>
        </w:tc>
        <w:tc>
          <w:tcPr>
            <w:tcW w:w="0" w:type="auto"/>
          </w:tcPr>
          <w:p w14:paraId="5A37CF87" w14:textId="77777777" w:rsidR="001612F7" w:rsidRPr="00B41A36" w:rsidRDefault="001612F7" w:rsidP="002529A7">
            <w:pPr>
              <w:pStyle w:val="TAL"/>
              <w:rPr>
                <w:sz w:val="16"/>
              </w:rPr>
            </w:pPr>
            <w:r>
              <w:rPr>
                <w:sz w:val="16"/>
              </w:rPr>
              <w:t xml:space="preserve">Introducing the timer of 5G </w:t>
            </w:r>
            <w:proofErr w:type="spellStart"/>
            <w:r>
              <w:rPr>
                <w:sz w:val="16"/>
              </w:rPr>
              <w:t>ProSe</w:t>
            </w:r>
            <w:proofErr w:type="spellEnd"/>
            <w:r>
              <w:rPr>
                <w:sz w:val="16"/>
              </w:rPr>
              <w:t xml:space="preserve"> direct link identification procedure</w:t>
            </w:r>
          </w:p>
        </w:tc>
        <w:tc>
          <w:tcPr>
            <w:tcW w:w="0" w:type="auto"/>
          </w:tcPr>
          <w:p w14:paraId="2A214543" w14:textId="77777777" w:rsidR="001612F7" w:rsidRPr="00B41A36" w:rsidRDefault="001612F7" w:rsidP="002529A7">
            <w:pPr>
              <w:pStyle w:val="TAL"/>
              <w:rPr>
                <w:sz w:val="16"/>
              </w:rPr>
            </w:pPr>
            <w:r>
              <w:rPr>
                <w:sz w:val="16"/>
              </w:rPr>
              <w:t>Nokia, Nokia Shanghai Bell</w:t>
            </w:r>
          </w:p>
        </w:tc>
        <w:tc>
          <w:tcPr>
            <w:tcW w:w="0" w:type="auto"/>
          </w:tcPr>
          <w:p w14:paraId="596ADF4C" w14:textId="77777777" w:rsidR="001612F7" w:rsidRPr="00B41A36" w:rsidRDefault="001612F7" w:rsidP="002529A7">
            <w:pPr>
              <w:pStyle w:val="TAL"/>
              <w:rPr>
                <w:sz w:val="16"/>
              </w:rPr>
            </w:pPr>
            <w:r>
              <w:rPr>
                <w:sz w:val="16"/>
              </w:rPr>
              <w:t>24.554</w:t>
            </w:r>
          </w:p>
        </w:tc>
        <w:tc>
          <w:tcPr>
            <w:tcW w:w="0" w:type="auto"/>
          </w:tcPr>
          <w:p w14:paraId="74055D25" w14:textId="77777777" w:rsidR="001612F7" w:rsidRPr="00B41A36" w:rsidRDefault="001612F7" w:rsidP="002529A7">
            <w:pPr>
              <w:pStyle w:val="TAL"/>
              <w:rPr>
                <w:sz w:val="16"/>
              </w:rPr>
            </w:pPr>
            <w:r>
              <w:rPr>
                <w:sz w:val="16"/>
              </w:rPr>
              <w:t>0522</w:t>
            </w:r>
          </w:p>
        </w:tc>
        <w:tc>
          <w:tcPr>
            <w:tcW w:w="0" w:type="auto"/>
          </w:tcPr>
          <w:p w14:paraId="0CD33BEC" w14:textId="77777777" w:rsidR="001612F7" w:rsidRPr="00B41A36" w:rsidRDefault="001612F7" w:rsidP="002529A7">
            <w:pPr>
              <w:pStyle w:val="TAR"/>
              <w:rPr>
                <w:sz w:val="16"/>
              </w:rPr>
            </w:pPr>
          </w:p>
        </w:tc>
        <w:tc>
          <w:tcPr>
            <w:tcW w:w="0" w:type="auto"/>
          </w:tcPr>
          <w:p w14:paraId="1EAE7A5E" w14:textId="77777777" w:rsidR="001612F7" w:rsidRPr="00B41A36" w:rsidRDefault="001612F7" w:rsidP="002529A7">
            <w:pPr>
              <w:pStyle w:val="TAL"/>
              <w:rPr>
                <w:sz w:val="16"/>
              </w:rPr>
            </w:pPr>
            <w:r>
              <w:rPr>
                <w:sz w:val="16"/>
              </w:rPr>
              <w:t>Rel-18</w:t>
            </w:r>
          </w:p>
        </w:tc>
        <w:tc>
          <w:tcPr>
            <w:tcW w:w="0" w:type="auto"/>
          </w:tcPr>
          <w:p w14:paraId="26993361" w14:textId="77777777" w:rsidR="001612F7" w:rsidRPr="00B41A36" w:rsidRDefault="001612F7" w:rsidP="002529A7">
            <w:pPr>
              <w:pStyle w:val="TAL"/>
              <w:rPr>
                <w:sz w:val="16"/>
              </w:rPr>
            </w:pPr>
            <w:r>
              <w:rPr>
                <w:sz w:val="16"/>
              </w:rPr>
              <w:t>F</w:t>
            </w:r>
          </w:p>
        </w:tc>
        <w:tc>
          <w:tcPr>
            <w:tcW w:w="0" w:type="auto"/>
          </w:tcPr>
          <w:p w14:paraId="5E54D1CD" w14:textId="77777777" w:rsidR="001612F7" w:rsidRPr="00B41A36" w:rsidRDefault="001612F7" w:rsidP="002529A7">
            <w:pPr>
              <w:pStyle w:val="TAL"/>
              <w:rPr>
                <w:sz w:val="16"/>
              </w:rPr>
            </w:pPr>
            <w:r>
              <w:rPr>
                <w:sz w:val="16"/>
              </w:rPr>
              <w:t>5G_ProSe_Ph2</w:t>
            </w:r>
          </w:p>
        </w:tc>
        <w:tc>
          <w:tcPr>
            <w:tcW w:w="0" w:type="auto"/>
          </w:tcPr>
          <w:p w14:paraId="77017CD6" w14:textId="77777777" w:rsidR="001612F7" w:rsidRPr="00B41A36" w:rsidRDefault="001612F7" w:rsidP="002529A7">
            <w:pPr>
              <w:pStyle w:val="TAL"/>
              <w:rPr>
                <w:sz w:val="16"/>
              </w:rPr>
            </w:pPr>
            <w:r>
              <w:rPr>
                <w:sz w:val="16"/>
              </w:rPr>
              <w:t>merged</w:t>
            </w:r>
          </w:p>
        </w:tc>
      </w:tr>
      <w:tr w:rsidR="001612F7" w14:paraId="7E0D2AB3" w14:textId="77777777" w:rsidTr="002529A7">
        <w:tc>
          <w:tcPr>
            <w:tcW w:w="0" w:type="auto"/>
          </w:tcPr>
          <w:p w14:paraId="369BEC5F" w14:textId="77777777" w:rsidR="001612F7" w:rsidRPr="00B41A36" w:rsidRDefault="001612F7" w:rsidP="002529A7">
            <w:pPr>
              <w:pStyle w:val="TAL"/>
              <w:rPr>
                <w:sz w:val="16"/>
              </w:rPr>
            </w:pPr>
            <w:r>
              <w:rPr>
                <w:sz w:val="16"/>
              </w:rPr>
              <w:t>C1-241054</w:t>
            </w:r>
          </w:p>
        </w:tc>
        <w:tc>
          <w:tcPr>
            <w:tcW w:w="0" w:type="auto"/>
          </w:tcPr>
          <w:p w14:paraId="16C7C158" w14:textId="77777777" w:rsidR="001612F7" w:rsidRPr="00B41A36" w:rsidRDefault="001612F7" w:rsidP="002529A7">
            <w:pPr>
              <w:pStyle w:val="TAL"/>
              <w:rPr>
                <w:sz w:val="16"/>
              </w:rPr>
            </w:pPr>
            <w:r>
              <w:rPr>
                <w:sz w:val="16"/>
              </w:rPr>
              <w:t xml:space="preserve">Rejection scenarios from the 5G </w:t>
            </w:r>
            <w:proofErr w:type="spellStart"/>
            <w:r>
              <w:rPr>
                <w:sz w:val="16"/>
              </w:rPr>
              <w:t>ProSe</w:t>
            </w:r>
            <w:proofErr w:type="spellEnd"/>
            <w:r>
              <w:rPr>
                <w:sz w:val="16"/>
              </w:rPr>
              <w:t xml:space="preserve"> UE-to-UE relay UE when it is not in network coverage</w:t>
            </w:r>
          </w:p>
        </w:tc>
        <w:tc>
          <w:tcPr>
            <w:tcW w:w="0" w:type="auto"/>
          </w:tcPr>
          <w:p w14:paraId="085115BA" w14:textId="77777777" w:rsidR="001612F7" w:rsidRPr="00B41A36" w:rsidRDefault="001612F7" w:rsidP="002529A7">
            <w:pPr>
              <w:pStyle w:val="TAL"/>
              <w:rPr>
                <w:sz w:val="16"/>
              </w:rPr>
            </w:pPr>
            <w:r>
              <w:rPr>
                <w:sz w:val="16"/>
              </w:rPr>
              <w:t>Nokia, Nokia Shanghai Bell</w:t>
            </w:r>
          </w:p>
        </w:tc>
        <w:tc>
          <w:tcPr>
            <w:tcW w:w="0" w:type="auto"/>
          </w:tcPr>
          <w:p w14:paraId="29BB425C" w14:textId="77777777" w:rsidR="001612F7" w:rsidRPr="00B41A36" w:rsidRDefault="001612F7" w:rsidP="002529A7">
            <w:pPr>
              <w:pStyle w:val="TAL"/>
              <w:rPr>
                <w:sz w:val="16"/>
              </w:rPr>
            </w:pPr>
            <w:r>
              <w:rPr>
                <w:sz w:val="16"/>
              </w:rPr>
              <w:t>24.554</w:t>
            </w:r>
          </w:p>
        </w:tc>
        <w:tc>
          <w:tcPr>
            <w:tcW w:w="0" w:type="auto"/>
          </w:tcPr>
          <w:p w14:paraId="0FED8955" w14:textId="77777777" w:rsidR="001612F7" w:rsidRPr="00B41A36" w:rsidRDefault="001612F7" w:rsidP="002529A7">
            <w:pPr>
              <w:pStyle w:val="TAL"/>
              <w:rPr>
                <w:sz w:val="16"/>
              </w:rPr>
            </w:pPr>
            <w:r>
              <w:rPr>
                <w:sz w:val="16"/>
              </w:rPr>
              <w:t>0523</w:t>
            </w:r>
          </w:p>
        </w:tc>
        <w:tc>
          <w:tcPr>
            <w:tcW w:w="0" w:type="auto"/>
          </w:tcPr>
          <w:p w14:paraId="26BA476A" w14:textId="77777777" w:rsidR="001612F7" w:rsidRPr="00B41A36" w:rsidRDefault="001612F7" w:rsidP="002529A7">
            <w:pPr>
              <w:pStyle w:val="TAR"/>
              <w:rPr>
                <w:sz w:val="16"/>
              </w:rPr>
            </w:pPr>
          </w:p>
        </w:tc>
        <w:tc>
          <w:tcPr>
            <w:tcW w:w="0" w:type="auto"/>
          </w:tcPr>
          <w:p w14:paraId="53527690" w14:textId="77777777" w:rsidR="001612F7" w:rsidRPr="00B41A36" w:rsidRDefault="001612F7" w:rsidP="002529A7">
            <w:pPr>
              <w:pStyle w:val="TAL"/>
              <w:rPr>
                <w:sz w:val="16"/>
              </w:rPr>
            </w:pPr>
            <w:r>
              <w:rPr>
                <w:sz w:val="16"/>
              </w:rPr>
              <w:t>Rel-18</w:t>
            </w:r>
          </w:p>
        </w:tc>
        <w:tc>
          <w:tcPr>
            <w:tcW w:w="0" w:type="auto"/>
          </w:tcPr>
          <w:p w14:paraId="1D9B4FFA" w14:textId="77777777" w:rsidR="001612F7" w:rsidRPr="00B41A36" w:rsidRDefault="001612F7" w:rsidP="002529A7">
            <w:pPr>
              <w:pStyle w:val="TAL"/>
              <w:rPr>
                <w:sz w:val="16"/>
              </w:rPr>
            </w:pPr>
            <w:r>
              <w:rPr>
                <w:sz w:val="16"/>
              </w:rPr>
              <w:t>F</w:t>
            </w:r>
          </w:p>
        </w:tc>
        <w:tc>
          <w:tcPr>
            <w:tcW w:w="0" w:type="auto"/>
          </w:tcPr>
          <w:p w14:paraId="6A57DF3E" w14:textId="77777777" w:rsidR="001612F7" w:rsidRPr="00B41A36" w:rsidRDefault="001612F7" w:rsidP="002529A7">
            <w:pPr>
              <w:pStyle w:val="TAL"/>
              <w:rPr>
                <w:sz w:val="16"/>
              </w:rPr>
            </w:pPr>
            <w:r>
              <w:rPr>
                <w:sz w:val="16"/>
              </w:rPr>
              <w:t>5G_ProSe_Ph2</w:t>
            </w:r>
          </w:p>
        </w:tc>
        <w:tc>
          <w:tcPr>
            <w:tcW w:w="0" w:type="auto"/>
          </w:tcPr>
          <w:p w14:paraId="481C3AEB" w14:textId="77777777" w:rsidR="001612F7" w:rsidRPr="00B41A36" w:rsidRDefault="001612F7" w:rsidP="002529A7">
            <w:pPr>
              <w:pStyle w:val="TAL"/>
              <w:rPr>
                <w:sz w:val="16"/>
              </w:rPr>
            </w:pPr>
            <w:r>
              <w:rPr>
                <w:sz w:val="16"/>
              </w:rPr>
              <w:t>revised</w:t>
            </w:r>
          </w:p>
        </w:tc>
      </w:tr>
      <w:tr w:rsidR="001612F7" w14:paraId="6C9AE8D5" w14:textId="77777777" w:rsidTr="002529A7">
        <w:tc>
          <w:tcPr>
            <w:tcW w:w="0" w:type="auto"/>
          </w:tcPr>
          <w:p w14:paraId="5A2C135B" w14:textId="77777777" w:rsidR="001612F7" w:rsidRPr="00B41A36" w:rsidRDefault="001612F7" w:rsidP="002529A7">
            <w:pPr>
              <w:pStyle w:val="TAL"/>
              <w:rPr>
                <w:sz w:val="16"/>
              </w:rPr>
            </w:pPr>
            <w:r>
              <w:rPr>
                <w:sz w:val="16"/>
              </w:rPr>
              <w:t>C1-241595</w:t>
            </w:r>
          </w:p>
        </w:tc>
        <w:tc>
          <w:tcPr>
            <w:tcW w:w="0" w:type="auto"/>
          </w:tcPr>
          <w:p w14:paraId="67EF6D7C" w14:textId="77777777" w:rsidR="001612F7" w:rsidRPr="00B41A36" w:rsidRDefault="001612F7" w:rsidP="002529A7">
            <w:pPr>
              <w:pStyle w:val="TAL"/>
              <w:rPr>
                <w:sz w:val="16"/>
              </w:rPr>
            </w:pPr>
            <w:r>
              <w:rPr>
                <w:sz w:val="16"/>
              </w:rPr>
              <w:t xml:space="preserve">Rejection scenarios from the 5G </w:t>
            </w:r>
            <w:proofErr w:type="spellStart"/>
            <w:r>
              <w:rPr>
                <w:sz w:val="16"/>
              </w:rPr>
              <w:t>ProSe</w:t>
            </w:r>
            <w:proofErr w:type="spellEnd"/>
            <w:r>
              <w:rPr>
                <w:sz w:val="16"/>
              </w:rPr>
              <w:t xml:space="preserve"> UE-to-UE relay UE when it is not in network coverage</w:t>
            </w:r>
          </w:p>
        </w:tc>
        <w:tc>
          <w:tcPr>
            <w:tcW w:w="0" w:type="auto"/>
          </w:tcPr>
          <w:p w14:paraId="67482FAC" w14:textId="77777777" w:rsidR="001612F7" w:rsidRPr="00B41A36" w:rsidRDefault="001612F7" w:rsidP="002529A7">
            <w:pPr>
              <w:pStyle w:val="TAL"/>
              <w:rPr>
                <w:sz w:val="16"/>
              </w:rPr>
            </w:pPr>
            <w:r>
              <w:rPr>
                <w:sz w:val="16"/>
              </w:rPr>
              <w:t>Nokia, Nokia Shanghai Bell</w:t>
            </w:r>
          </w:p>
        </w:tc>
        <w:tc>
          <w:tcPr>
            <w:tcW w:w="0" w:type="auto"/>
          </w:tcPr>
          <w:p w14:paraId="5759BC77" w14:textId="77777777" w:rsidR="001612F7" w:rsidRPr="00B41A36" w:rsidRDefault="001612F7" w:rsidP="002529A7">
            <w:pPr>
              <w:pStyle w:val="TAL"/>
              <w:rPr>
                <w:sz w:val="16"/>
              </w:rPr>
            </w:pPr>
            <w:r>
              <w:rPr>
                <w:sz w:val="16"/>
              </w:rPr>
              <w:t>24.554</w:t>
            </w:r>
          </w:p>
        </w:tc>
        <w:tc>
          <w:tcPr>
            <w:tcW w:w="0" w:type="auto"/>
          </w:tcPr>
          <w:p w14:paraId="289FF90C" w14:textId="77777777" w:rsidR="001612F7" w:rsidRPr="00B41A36" w:rsidRDefault="001612F7" w:rsidP="002529A7">
            <w:pPr>
              <w:pStyle w:val="TAL"/>
              <w:rPr>
                <w:sz w:val="16"/>
              </w:rPr>
            </w:pPr>
            <w:r>
              <w:rPr>
                <w:sz w:val="16"/>
              </w:rPr>
              <w:t>0523</w:t>
            </w:r>
          </w:p>
        </w:tc>
        <w:tc>
          <w:tcPr>
            <w:tcW w:w="0" w:type="auto"/>
          </w:tcPr>
          <w:p w14:paraId="1C2216B5" w14:textId="77777777" w:rsidR="001612F7" w:rsidRPr="00B41A36" w:rsidRDefault="001612F7" w:rsidP="002529A7">
            <w:pPr>
              <w:pStyle w:val="TAR"/>
              <w:rPr>
                <w:sz w:val="16"/>
              </w:rPr>
            </w:pPr>
            <w:r>
              <w:rPr>
                <w:sz w:val="16"/>
              </w:rPr>
              <w:t>1</w:t>
            </w:r>
          </w:p>
        </w:tc>
        <w:tc>
          <w:tcPr>
            <w:tcW w:w="0" w:type="auto"/>
          </w:tcPr>
          <w:p w14:paraId="62CDCCF5" w14:textId="77777777" w:rsidR="001612F7" w:rsidRPr="00B41A36" w:rsidRDefault="001612F7" w:rsidP="002529A7">
            <w:pPr>
              <w:pStyle w:val="TAL"/>
              <w:rPr>
                <w:sz w:val="16"/>
              </w:rPr>
            </w:pPr>
            <w:r>
              <w:rPr>
                <w:sz w:val="16"/>
              </w:rPr>
              <w:t>Rel-18</w:t>
            </w:r>
          </w:p>
        </w:tc>
        <w:tc>
          <w:tcPr>
            <w:tcW w:w="0" w:type="auto"/>
          </w:tcPr>
          <w:p w14:paraId="0C3CBD7B" w14:textId="77777777" w:rsidR="001612F7" w:rsidRPr="00B41A36" w:rsidRDefault="001612F7" w:rsidP="002529A7">
            <w:pPr>
              <w:pStyle w:val="TAL"/>
              <w:rPr>
                <w:sz w:val="16"/>
              </w:rPr>
            </w:pPr>
            <w:r>
              <w:rPr>
                <w:sz w:val="16"/>
              </w:rPr>
              <w:t>F</w:t>
            </w:r>
          </w:p>
        </w:tc>
        <w:tc>
          <w:tcPr>
            <w:tcW w:w="0" w:type="auto"/>
          </w:tcPr>
          <w:p w14:paraId="113DCF6F" w14:textId="77777777" w:rsidR="001612F7" w:rsidRPr="00B41A36" w:rsidRDefault="001612F7" w:rsidP="002529A7">
            <w:pPr>
              <w:pStyle w:val="TAL"/>
              <w:rPr>
                <w:sz w:val="16"/>
              </w:rPr>
            </w:pPr>
            <w:r>
              <w:rPr>
                <w:sz w:val="16"/>
              </w:rPr>
              <w:t>5G_ProSe_Ph2</w:t>
            </w:r>
          </w:p>
        </w:tc>
        <w:tc>
          <w:tcPr>
            <w:tcW w:w="0" w:type="auto"/>
          </w:tcPr>
          <w:p w14:paraId="0B4B8E33" w14:textId="77777777" w:rsidR="001612F7" w:rsidRPr="00B41A36" w:rsidRDefault="001612F7" w:rsidP="002529A7">
            <w:pPr>
              <w:pStyle w:val="TAL"/>
              <w:rPr>
                <w:sz w:val="16"/>
              </w:rPr>
            </w:pPr>
            <w:r>
              <w:rPr>
                <w:sz w:val="16"/>
              </w:rPr>
              <w:t>agreed</w:t>
            </w:r>
          </w:p>
        </w:tc>
      </w:tr>
      <w:tr w:rsidR="001612F7" w14:paraId="017EDE15" w14:textId="77777777" w:rsidTr="002529A7">
        <w:tc>
          <w:tcPr>
            <w:tcW w:w="0" w:type="auto"/>
          </w:tcPr>
          <w:p w14:paraId="0DE316F6" w14:textId="77777777" w:rsidR="001612F7" w:rsidRPr="00B41A36" w:rsidRDefault="001612F7" w:rsidP="002529A7">
            <w:pPr>
              <w:pStyle w:val="TAL"/>
              <w:rPr>
                <w:sz w:val="16"/>
              </w:rPr>
            </w:pPr>
            <w:r>
              <w:rPr>
                <w:sz w:val="16"/>
              </w:rPr>
              <w:lastRenderedPageBreak/>
              <w:t>C1-241055</w:t>
            </w:r>
          </w:p>
        </w:tc>
        <w:tc>
          <w:tcPr>
            <w:tcW w:w="0" w:type="auto"/>
          </w:tcPr>
          <w:p w14:paraId="5BF49E47" w14:textId="77777777" w:rsidR="001612F7" w:rsidRPr="00B41A36" w:rsidRDefault="001612F7" w:rsidP="002529A7">
            <w:pPr>
              <w:pStyle w:val="TAL"/>
              <w:rPr>
                <w:sz w:val="16"/>
              </w:rPr>
            </w:pPr>
            <w:r>
              <w:rPr>
                <w:sz w:val="16"/>
              </w:rPr>
              <w:t xml:space="preserve">Clarification for 5G </w:t>
            </w:r>
            <w:proofErr w:type="spellStart"/>
            <w:r>
              <w:rPr>
                <w:sz w:val="16"/>
              </w:rPr>
              <w:t>ProSe</w:t>
            </w:r>
            <w:proofErr w:type="spellEnd"/>
            <w:r>
              <w:rPr>
                <w:sz w:val="16"/>
              </w:rPr>
              <w:t xml:space="preserve"> UE-to-UE relay UE when it is not in network coverage and receives PROSE PC5 DISCOVERY message for UE-to-UE relay discovery solicitation</w:t>
            </w:r>
          </w:p>
        </w:tc>
        <w:tc>
          <w:tcPr>
            <w:tcW w:w="0" w:type="auto"/>
          </w:tcPr>
          <w:p w14:paraId="5268EB80" w14:textId="77777777" w:rsidR="001612F7" w:rsidRPr="00B41A36" w:rsidRDefault="001612F7" w:rsidP="002529A7">
            <w:pPr>
              <w:pStyle w:val="TAL"/>
              <w:rPr>
                <w:sz w:val="16"/>
              </w:rPr>
            </w:pPr>
            <w:r>
              <w:rPr>
                <w:sz w:val="16"/>
              </w:rPr>
              <w:t>Nokia, Nokia Shanghai Bell</w:t>
            </w:r>
          </w:p>
        </w:tc>
        <w:tc>
          <w:tcPr>
            <w:tcW w:w="0" w:type="auto"/>
          </w:tcPr>
          <w:p w14:paraId="1E1F61F2" w14:textId="77777777" w:rsidR="001612F7" w:rsidRPr="00B41A36" w:rsidRDefault="001612F7" w:rsidP="002529A7">
            <w:pPr>
              <w:pStyle w:val="TAL"/>
              <w:rPr>
                <w:sz w:val="16"/>
              </w:rPr>
            </w:pPr>
            <w:r>
              <w:rPr>
                <w:sz w:val="16"/>
              </w:rPr>
              <w:t>24.554</w:t>
            </w:r>
          </w:p>
        </w:tc>
        <w:tc>
          <w:tcPr>
            <w:tcW w:w="0" w:type="auto"/>
          </w:tcPr>
          <w:p w14:paraId="34FD4F97" w14:textId="77777777" w:rsidR="001612F7" w:rsidRPr="00B41A36" w:rsidRDefault="001612F7" w:rsidP="002529A7">
            <w:pPr>
              <w:pStyle w:val="TAL"/>
              <w:rPr>
                <w:sz w:val="16"/>
              </w:rPr>
            </w:pPr>
            <w:r>
              <w:rPr>
                <w:sz w:val="16"/>
              </w:rPr>
              <w:t>0524</w:t>
            </w:r>
          </w:p>
        </w:tc>
        <w:tc>
          <w:tcPr>
            <w:tcW w:w="0" w:type="auto"/>
          </w:tcPr>
          <w:p w14:paraId="74E3230D" w14:textId="77777777" w:rsidR="001612F7" w:rsidRPr="00B41A36" w:rsidRDefault="001612F7" w:rsidP="002529A7">
            <w:pPr>
              <w:pStyle w:val="TAR"/>
              <w:rPr>
                <w:sz w:val="16"/>
              </w:rPr>
            </w:pPr>
          </w:p>
        </w:tc>
        <w:tc>
          <w:tcPr>
            <w:tcW w:w="0" w:type="auto"/>
          </w:tcPr>
          <w:p w14:paraId="48C4A9B3" w14:textId="77777777" w:rsidR="001612F7" w:rsidRPr="00B41A36" w:rsidRDefault="001612F7" w:rsidP="002529A7">
            <w:pPr>
              <w:pStyle w:val="TAL"/>
              <w:rPr>
                <w:sz w:val="16"/>
              </w:rPr>
            </w:pPr>
            <w:r>
              <w:rPr>
                <w:sz w:val="16"/>
              </w:rPr>
              <w:t>Rel-18</w:t>
            </w:r>
          </w:p>
        </w:tc>
        <w:tc>
          <w:tcPr>
            <w:tcW w:w="0" w:type="auto"/>
          </w:tcPr>
          <w:p w14:paraId="3BAF1B28" w14:textId="77777777" w:rsidR="001612F7" w:rsidRPr="00B41A36" w:rsidRDefault="001612F7" w:rsidP="002529A7">
            <w:pPr>
              <w:pStyle w:val="TAL"/>
              <w:rPr>
                <w:sz w:val="16"/>
              </w:rPr>
            </w:pPr>
            <w:r>
              <w:rPr>
                <w:sz w:val="16"/>
              </w:rPr>
              <w:t>F</w:t>
            </w:r>
          </w:p>
        </w:tc>
        <w:tc>
          <w:tcPr>
            <w:tcW w:w="0" w:type="auto"/>
          </w:tcPr>
          <w:p w14:paraId="47B1B349" w14:textId="77777777" w:rsidR="001612F7" w:rsidRPr="00B41A36" w:rsidRDefault="001612F7" w:rsidP="002529A7">
            <w:pPr>
              <w:pStyle w:val="TAL"/>
              <w:rPr>
                <w:sz w:val="16"/>
              </w:rPr>
            </w:pPr>
            <w:r>
              <w:rPr>
                <w:sz w:val="16"/>
              </w:rPr>
              <w:t>5G_ProSe_Ph2</w:t>
            </w:r>
          </w:p>
        </w:tc>
        <w:tc>
          <w:tcPr>
            <w:tcW w:w="0" w:type="auto"/>
          </w:tcPr>
          <w:p w14:paraId="0737C4A0" w14:textId="77777777" w:rsidR="001612F7" w:rsidRPr="00B41A36" w:rsidRDefault="001612F7" w:rsidP="002529A7">
            <w:pPr>
              <w:pStyle w:val="TAL"/>
              <w:rPr>
                <w:sz w:val="16"/>
              </w:rPr>
            </w:pPr>
            <w:r>
              <w:rPr>
                <w:sz w:val="16"/>
              </w:rPr>
              <w:t>merged</w:t>
            </w:r>
          </w:p>
        </w:tc>
      </w:tr>
      <w:tr w:rsidR="001612F7" w14:paraId="07BECB91" w14:textId="77777777" w:rsidTr="002529A7">
        <w:tc>
          <w:tcPr>
            <w:tcW w:w="0" w:type="auto"/>
          </w:tcPr>
          <w:p w14:paraId="7B1A88B1" w14:textId="77777777" w:rsidR="001612F7" w:rsidRPr="00B41A36" w:rsidRDefault="001612F7" w:rsidP="002529A7">
            <w:pPr>
              <w:pStyle w:val="TAL"/>
              <w:rPr>
                <w:sz w:val="16"/>
              </w:rPr>
            </w:pPr>
            <w:r>
              <w:rPr>
                <w:sz w:val="16"/>
              </w:rPr>
              <w:t>C1-241056</w:t>
            </w:r>
          </w:p>
        </w:tc>
        <w:tc>
          <w:tcPr>
            <w:tcW w:w="0" w:type="auto"/>
          </w:tcPr>
          <w:p w14:paraId="43FAEFEE" w14:textId="77777777" w:rsidR="001612F7" w:rsidRPr="00B41A36" w:rsidRDefault="001612F7" w:rsidP="002529A7">
            <w:pPr>
              <w:pStyle w:val="TAL"/>
              <w:rPr>
                <w:sz w:val="16"/>
              </w:rPr>
            </w:pPr>
            <w:r>
              <w:rPr>
                <w:sz w:val="16"/>
              </w:rPr>
              <w:t xml:space="preserve">Clarification for path switching between 5G </w:t>
            </w:r>
            <w:proofErr w:type="spellStart"/>
            <w:r>
              <w:rPr>
                <w:sz w:val="16"/>
              </w:rPr>
              <w:t>ProSe</w:t>
            </w:r>
            <w:proofErr w:type="spellEnd"/>
            <w:r>
              <w:rPr>
                <w:sz w:val="16"/>
              </w:rPr>
              <w:t xml:space="preserve"> UE-to-network relays</w:t>
            </w:r>
          </w:p>
        </w:tc>
        <w:tc>
          <w:tcPr>
            <w:tcW w:w="0" w:type="auto"/>
          </w:tcPr>
          <w:p w14:paraId="0CD3459F" w14:textId="77777777" w:rsidR="001612F7" w:rsidRPr="00B41A36" w:rsidRDefault="001612F7" w:rsidP="002529A7">
            <w:pPr>
              <w:pStyle w:val="TAL"/>
              <w:rPr>
                <w:sz w:val="16"/>
              </w:rPr>
            </w:pPr>
            <w:r>
              <w:rPr>
                <w:sz w:val="16"/>
              </w:rPr>
              <w:t>Nokia, Nokia Shanghai Bell</w:t>
            </w:r>
          </w:p>
        </w:tc>
        <w:tc>
          <w:tcPr>
            <w:tcW w:w="0" w:type="auto"/>
          </w:tcPr>
          <w:p w14:paraId="2022952B" w14:textId="77777777" w:rsidR="001612F7" w:rsidRPr="00B41A36" w:rsidRDefault="001612F7" w:rsidP="002529A7">
            <w:pPr>
              <w:pStyle w:val="TAL"/>
              <w:rPr>
                <w:sz w:val="16"/>
              </w:rPr>
            </w:pPr>
            <w:r>
              <w:rPr>
                <w:sz w:val="16"/>
              </w:rPr>
              <w:t>24.554</w:t>
            </w:r>
          </w:p>
        </w:tc>
        <w:tc>
          <w:tcPr>
            <w:tcW w:w="0" w:type="auto"/>
          </w:tcPr>
          <w:p w14:paraId="69C15322" w14:textId="77777777" w:rsidR="001612F7" w:rsidRPr="00B41A36" w:rsidRDefault="001612F7" w:rsidP="002529A7">
            <w:pPr>
              <w:pStyle w:val="TAL"/>
              <w:rPr>
                <w:sz w:val="16"/>
              </w:rPr>
            </w:pPr>
            <w:r>
              <w:rPr>
                <w:sz w:val="16"/>
              </w:rPr>
              <w:t>0525</w:t>
            </w:r>
          </w:p>
        </w:tc>
        <w:tc>
          <w:tcPr>
            <w:tcW w:w="0" w:type="auto"/>
          </w:tcPr>
          <w:p w14:paraId="389F2840" w14:textId="77777777" w:rsidR="001612F7" w:rsidRPr="00B41A36" w:rsidRDefault="001612F7" w:rsidP="002529A7">
            <w:pPr>
              <w:pStyle w:val="TAR"/>
              <w:rPr>
                <w:sz w:val="16"/>
              </w:rPr>
            </w:pPr>
          </w:p>
        </w:tc>
        <w:tc>
          <w:tcPr>
            <w:tcW w:w="0" w:type="auto"/>
          </w:tcPr>
          <w:p w14:paraId="4CD8047A" w14:textId="77777777" w:rsidR="001612F7" w:rsidRPr="00B41A36" w:rsidRDefault="001612F7" w:rsidP="002529A7">
            <w:pPr>
              <w:pStyle w:val="TAL"/>
              <w:rPr>
                <w:sz w:val="16"/>
              </w:rPr>
            </w:pPr>
            <w:r>
              <w:rPr>
                <w:sz w:val="16"/>
              </w:rPr>
              <w:t>Rel-18</w:t>
            </w:r>
          </w:p>
        </w:tc>
        <w:tc>
          <w:tcPr>
            <w:tcW w:w="0" w:type="auto"/>
          </w:tcPr>
          <w:p w14:paraId="1630A55F" w14:textId="77777777" w:rsidR="001612F7" w:rsidRPr="00B41A36" w:rsidRDefault="001612F7" w:rsidP="002529A7">
            <w:pPr>
              <w:pStyle w:val="TAL"/>
              <w:rPr>
                <w:sz w:val="16"/>
              </w:rPr>
            </w:pPr>
            <w:r>
              <w:rPr>
                <w:sz w:val="16"/>
              </w:rPr>
              <w:t>F</w:t>
            </w:r>
          </w:p>
        </w:tc>
        <w:tc>
          <w:tcPr>
            <w:tcW w:w="0" w:type="auto"/>
          </w:tcPr>
          <w:p w14:paraId="6344FA50" w14:textId="77777777" w:rsidR="001612F7" w:rsidRPr="00B41A36" w:rsidRDefault="001612F7" w:rsidP="002529A7">
            <w:pPr>
              <w:pStyle w:val="TAL"/>
              <w:rPr>
                <w:sz w:val="16"/>
              </w:rPr>
            </w:pPr>
            <w:r>
              <w:rPr>
                <w:sz w:val="16"/>
              </w:rPr>
              <w:t>5G_ProSe_Ph2</w:t>
            </w:r>
          </w:p>
        </w:tc>
        <w:tc>
          <w:tcPr>
            <w:tcW w:w="0" w:type="auto"/>
          </w:tcPr>
          <w:p w14:paraId="6843AFDE" w14:textId="77777777" w:rsidR="001612F7" w:rsidRPr="00B41A36" w:rsidRDefault="001612F7" w:rsidP="002529A7">
            <w:pPr>
              <w:pStyle w:val="TAL"/>
              <w:rPr>
                <w:sz w:val="16"/>
              </w:rPr>
            </w:pPr>
            <w:r>
              <w:rPr>
                <w:sz w:val="16"/>
              </w:rPr>
              <w:t>revised</w:t>
            </w:r>
          </w:p>
        </w:tc>
      </w:tr>
      <w:tr w:rsidR="001612F7" w14:paraId="4E3A7BD4" w14:textId="77777777" w:rsidTr="002529A7">
        <w:tc>
          <w:tcPr>
            <w:tcW w:w="0" w:type="auto"/>
          </w:tcPr>
          <w:p w14:paraId="3D942D14" w14:textId="77777777" w:rsidR="001612F7" w:rsidRPr="00B41A36" w:rsidRDefault="001612F7" w:rsidP="002529A7">
            <w:pPr>
              <w:pStyle w:val="TAL"/>
              <w:rPr>
                <w:sz w:val="16"/>
              </w:rPr>
            </w:pPr>
            <w:r>
              <w:rPr>
                <w:sz w:val="16"/>
              </w:rPr>
              <w:t>C1-241615</w:t>
            </w:r>
          </w:p>
        </w:tc>
        <w:tc>
          <w:tcPr>
            <w:tcW w:w="0" w:type="auto"/>
          </w:tcPr>
          <w:p w14:paraId="789222F7" w14:textId="77777777" w:rsidR="001612F7" w:rsidRPr="00B41A36" w:rsidRDefault="001612F7" w:rsidP="002529A7">
            <w:pPr>
              <w:pStyle w:val="TAL"/>
              <w:rPr>
                <w:sz w:val="16"/>
              </w:rPr>
            </w:pPr>
            <w:r>
              <w:rPr>
                <w:sz w:val="16"/>
              </w:rPr>
              <w:t xml:space="preserve">Clarification for path switching between 5G </w:t>
            </w:r>
            <w:proofErr w:type="spellStart"/>
            <w:r>
              <w:rPr>
                <w:sz w:val="16"/>
              </w:rPr>
              <w:t>ProSe</w:t>
            </w:r>
            <w:proofErr w:type="spellEnd"/>
            <w:r>
              <w:rPr>
                <w:sz w:val="16"/>
              </w:rPr>
              <w:t xml:space="preserve"> UE-to-network relays</w:t>
            </w:r>
          </w:p>
        </w:tc>
        <w:tc>
          <w:tcPr>
            <w:tcW w:w="0" w:type="auto"/>
          </w:tcPr>
          <w:p w14:paraId="1954619B" w14:textId="77777777" w:rsidR="001612F7" w:rsidRPr="00B41A36" w:rsidRDefault="001612F7" w:rsidP="002529A7">
            <w:pPr>
              <w:pStyle w:val="TAL"/>
              <w:rPr>
                <w:sz w:val="16"/>
              </w:rPr>
            </w:pPr>
            <w:r>
              <w:rPr>
                <w:sz w:val="16"/>
              </w:rPr>
              <w:t>Nokia, Nokia Shanghai Bell</w:t>
            </w:r>
          </w:p>
        </w:tc>
        <w:tc>
          <w:tcPr>
            <w:tcW w:w="0" w:type="auto"/>
          </w:tcPr>
          <w:p w14:paraId="55314528" w14:textId="77777777" w:rsidR="001612F7" w:rsidRPr="00B41A36" w:rsidRDefault="001612F7" w:rsidP="002529A7">
            <w:pPr>
              <w:pStyle w:val="TAL"/>
              <w:rPr>
                <w:sz w:val="16"/>
              </w:rPr>
            </w:pPr>
            <w:r>
              <w:rPr>
                <w:sz w:val="16"/>
              </w:rPr>
              <w:t>24.554</w:t>
            </w:r>
          </w:p>
        </w:tc>
        <w:tc>
          <w:tcPr>
            <w:tcW w:w="0" w:type="auto"/>
          </w:tcPr>
          <w:p w14:paraId="5E37052B" w14:textId="77777777" w:rsidR="001612F7" w:rsidRPr="00B41A36" w:rsidRDefault="001612F7" w:rsidP="002529A7">
            <w:pPr>
              <w:pStyle w:val="TAL"/>
              <w:rPr>
                <w:sz w:val="16"/>
              </w:rPr>
            </w:pPr>
            <w:r>
              <w:rPr>
                <w:sz w:val="16"/>
              </w:rPr>
              <w:t>0525</w:t>
            </w:r>
          </w:p>
        </w:tc>
        <w:tc>
          <w:tcPr>
            <w:tcW w:w="0" w:type="auto"/>
          </w:tcPr>
          <w:p w14:paraId="7FCE2333" w14:textId="77777777" w:rsidR="001612F7" w:rsidRPr="00B41A36" w:rsidRDefault="001612F7" w:rsidP="002529A7">
            <w:pPr>
              <w:pStyle w:val="TAR"/>
              <w:rPr>
                <w:sz w:val="16"/>
              </w:rPr>
            </w:pPr>
            <w:r>
              <w:rPr>
                <w:sz w:val="16"/>
              </w:rPr>
              <w:t>1</w:t>
            </w:r>
          </w:p>
        </w:tc>
        <w:tc>
          <w:tcPr>
            <w:tcW w:w="0" w:type="auto"/>
          </w:tcPr>
          <w:p w14:paraId="222960E7" w14:textId="77777777" w:rsidR="001612F7" w:rsidRPr="00B41A36" w:rsidRDefault="001612F7" w:rsidP="002529A7">
            <w:pPr>
              <w:pStyle w:val="TAL"/>
              <w:rPr>
                <w:sz w:val="16"/>
              </w:rPr>
            </w:pPr>
            <w:r>
              <w:rPr>
                <w:sz w:val="16"/>
              </w:rPr>
              <w:t>Rel-18</w:t>
            </w:r>
          </w:p>
        </w:tc>
        <w:tc>
          <w:tcPr>
            <w:tcW w:w="0" w:type="auto"/>
          </w:tcPr>
          <w:p w14:paraId="28773DAF" w14:textId="77777777" w:rsidR="001612F7" w:rsidRPr="00B41A36" w:rsidRDefault="001612F7" w:rsidP="002529A7">
            <w:pPr>
              <w:pStyle w:val="TAL"/>
              <w:rPr>
                <w:sz w:val="16"/>
              </w:rPr>
            </w:pPr>
            <w:r>
              <w:rPr>
                <w:sz w:val="16"/>
              </w:rPr>
              <w:t>F</w:t>
            </w:r>
          </w:p>
        </w:tc>
        <w:tc>
          <w:tcPr>
            <w:tcW w:w="0" w:type="auto"/>
          </w:tcPr>
          <w:p w14:paraId="01862C28" w14:textId="77777777" w:rsidR="001612F7" w:rsidRPr="00B41A36" w:rsidRDefault="001612F7" w:rsidP="002529A7">
            <w:pPr>
              <w:pStyle w:val="TAL"/>
              <w:rPr>
                <w:sz w:val="16"/>
              </w:rPr>
            </w:pPr>
            <w:r>
              <w:rPr>
                <w:sz w:val="16"/>
              </w:rPr>
              <w:t>5G_ProSe_Ph2</w:t>
            </w:r>
          </w:p>
        </w:tc>
        <w:tc>
          <w:tcPr>
            <w:tcW w:w="0" w:type="auto"/>
          </w:tcPr>
          <w:p w14:paraId="1358BC3F" w14:textId="77777777" w:rsidR="001612F7" w:rsidRPr="00B41A36" w:rsidRDefault="001612F7" w:rsidP="002529A7">
            <w:pPr>
              <w:pStyle w:val="TAL"/>
              <w:rPr>
                <w:sz w:val="16"/>
              </w:rPr>
            </w:pPr>
            <w:r>
              <w:rPr>
                <w:sz w:val="16"/>
              </w:rPr>
              <w:t>agreed</w:t>
            </w:r>
          </w:p>
        </w:tc>
      </w:tr>
      <w:tr w:rsidR="001612F7" w14:paraId="4A9B72F0" w14:textId="77777777" w:rsidTr="002529A7">
        <w:tc>
          <w:tcPr>
            <w:tcW w:w="0" w:type="auto"/>
          </w:tcPr>
          <w:p w14:paraId="34AD492C" w14:textId="77777777" w:rsidR="001612F7" w:rsidRPr="00B41A36" w:rsidRDefault="001612F7" w:rsidP="002529A7">
            <w:pPr>
              <w:pStyle w:val="TAL"/>
              <w:rPr>
                <w:sz w:val="16"/>
              </w:rPr>
            </w:pPr>
            <w:r>
              <w:rPr>
                <w:sz w:val="16"/>
              </w:rPr>
              <w:t>C1-241057</w:t>
            </w:r>
          </w:p>
        </w:tc>
        <w:tc>
          <w:tcPr>
            <w:tcW w:w="0" w:type="auto"/>
          </w:tcPr>
          <w:p w14:paraId="76DCF459" w14:textId="77777777" w:rsidR="001612F7" w:rsidRPr="00B41A36" w:rsidRDefault="001612F7" w:rsidP="002529A7">
            <w:pPr>
              <w:pStyle w:val="TAL"/>
              <w:rPr>
                <w:sz w:val="16"/>
              </w:rPr>
            </w:pPr>
            <w:r>
              <w:rPr>
                <w:sz w:val="16"/>
              </w:rPr>
              <w:t xml:space="preserve">Resolving the EN related to how to configure the target UE that 5G </w:t>
            </w:r>
            <w:proofErr w:type="spellStart"/>
            <w:r>
              <w:rPr>
                <w:sz w:val="16"/>
              </w:rPr>
              <w:t>ProSe</w:t>
            </w:r>
            <w:proofErr w:type="spellEnd"/>
            <w:r>
              <w:rPr>
                <w:sz w:val="16"/>
              </w:rPr>
              <w:t xml:space="preserve"> direct link for emergency services without 5G </w:t>
            </w:r>
            <w:proofErr w:type="spellStart"/>
            <w:r>
              <w:rPr>
                <w:sz w:val="16"/>
              </w:rPr>
              <w:t>ProSe</w:t>
            </w:r>
            <w:proofErr w:type="spellEnd"/>
            <w:r>
              <w:rPr>
                <w:sz w:val="16"/>
              </w:rPr>
              <w:t xml:space="preserve"> direct link security is required</w:t>
            </w:r>
          </w:p>
        </w:tc>
        <w:tc>
          <w:tcPr>
            <w:tcW w:w="0" w:type="auto"/>
          </w:tcPr>
          <w:p w14:paraId="1596F298" w14:textId="77777777" w:rsidR="001612F7" w:rsidRPr="00B41A36" w:rsidRDefault="001612F7" w:rsidP="002529A7">
            <w:pPr>
              <w:pStyle w:val="TAL"/>
              <w:rPr>
                <w:sz w:val="16"/>
              </w:rPr>
            </w:pPr>
            <w:r>
              <w:rPr>
                <w:sz w:val="16"/>
              </w:rPr>
              <w:t>Nokia, Nokia Shanghai Bell</w:t>
            </w:r>
          </w:p>
        </w:tc>
        <w:tc>
          <w:tcPr>
            <w:tcW w:w="0" w:type="auto"/>
          </w:tcPr>
          <w:p w14:paraId="5AE57939" w14:textId="77777777" w:rsidR="001612F7" w:rsidRPr="00B41A36" w:rsidRDefault="001612F7" w:rsidP="002529A7">
            <w:pPr>
              <w:pStyle w:val="TAL"/>
              <w:rPr>
                <w:sz w:val="16"/>
              </w:rPr>
            </w:pPr>
            <w:r>
              <w:rPr>
                <w:sz w:val="16"/>
              </w:rPr>
              <w:t>24.554</w:t>
            </w:r>
          </w:p>
        </w:tc>
        <w:tc>
          <w:tcPr>
            <w:tcW w:w="0" w:type="auto"/>
          </w:tcPr>
          <w:p w14:paraId="30686EE7" w14:textId="77777777" w:rsidR="001612F7" w:rsidRPr="00B41A36" w:rsidRDefault="001612F7" w:rsidP="002529A7">
            <w:pPr>
              <w:pStyle w:val="TAL"/>
              <w:rPr>
                <w:sz w:val="16"/>
              </w:rPr>
            </w:pPr>
            <w:r>
              <w:rPr>
                <w:sz w:val="16"/>
              </w:rPr>
              <w:t>0526</w:t>
            </w:r>
          </w:p>
        </w:tc>
        <w:tc>
          <w:tcPr>
            <w:tcW w:w="0" w:type="auto"/>
          </w:tcPr>
          <w:p w14:paraId="31735CAD" w14:textId="77777777" w:rsidR="001612F7" w:rsidRPr="00B41A36" w:rsidRDefault="001612F7" w:rsidP="002529A7">
            <w:pPr>
              <w:pStyle w:val="TAR"/>
              <w:rPr>
                <w:sz w:val="16"/>
              </w:rPr>
            </w:pPr>
          </w:p>
        </w:tc>
        <w:tc>
          <w:tcPr>
            <w:tcW w:w="0" w:type="auto"/>
          </w:tcPr>
          <w:p w14:paraId="31B71AA3" w14:textId="77777777" w:rsidR="001612F7" w:rsidRPr="00B41A36" w:rsidRDefault="001612F7" w:rsidP="002529A7">
            <w:pPr>
              <w:pStyle w:val="TAL"/>
              <w:rPr>
                <w:sz w:val="16"/>
              </w:rPr>
            </w:pPr>
            <w:r>
              <w:rPr>
                <w:sz w:val="16"/>
              </w:rPr>
              <w:t>Rel-18</w:t>
            </w:r>
          </w:p>
        </w:tc>
        <w:tc>
          <w:tcPr>
            <w:tcW w:w="0" w:type="auto"/>
          </w:tcPr>
          <w:p w14:paraId="5885A51F" w14:textId="77777777" w:rsidR="001612F7" w:rsidRPr="00B41A36" w:rsidRDefault="001612F7" w:rsidP="002529A7">
            <w:pPr>
              <w:pStyle w:val="TAL"/>
              <w:rPr>
                <w:sz w:val="16"/>
              </w:rPr>
            </w:pPr>
            <w:r>
              <w:rPr>
                <w:sz w:val="16"/>
              </w:rPr>
              <w:t>F</w:t>
            </w:r>
          </w:p>
        </w:tc>
        <w:tc>
          <w:tcPr>
            <w:tcW w:w="0" w:type="auto"/>
          </w:tcPr>
          <w:p w14:paraId="1A1C8229" w14:textId="77777777" w:rsidR="001612F7" w:rsidRPr="00B41A36" w:rsidRDefault="001612F7" w:rsidP="002529A7">
            <w:pPr>
              <w:pStyle w:val="TAL"/>
              <w:rPr>
                <w:sz w:val="16"/>
              </w:rPr>
            </w:pPr>
            <w:r>
              <w:rPr>
                <w:sz w:val="16"/>
              </w:rPr>
              <w:t>5G_ProSe_Ph2</w:t>
            </w:r>
          </w:p>
        </w:tc>
        <w:tc>
          <w:tcPr>
            <w:tcW w:w="0" w:type="auto"/>
          </w:tcPr>
          <w:p w14:paraId="52BA27F3" w14:textId="77777777" w:rsidR="001612F7" w:rsidRPr="00B41A36" w:rsidRDefault="001612F7" w:rsidP="002529A7">
            <w:pPr>
              <w:pStyle w:val="TAL"/>
              <w:rPr>
                <w:sz w:val="16"/>
              </w:rPr>
            </w:pPr>
            <w:r>
              <w:rPr>
                <w:sz w:val="16"/>
              </w:rPr>
              <w:t>revised</w:t>
            </w:r>
          </w:p>
        </w:tc>
      </w:tr>
      <w:tr w:rsidR="001612F7" w14:paraId="513F2FDE" w14:textId="77777777" w:rsidTr="002529A7">
        <w:tc>
          <w:tcPr>
            <w:tcW w:w="0" w:type="auto"/>
          </w:tcPr>
          <w:p w14:paraId="48953CF9" w14:textId="77777777" w:rsidR="001612F7" w:rsidRPr="00B41A36" w:rsidRDefault="001612F7" w:rsidP="002529A7">
            <w:pPr>
              <w:pStyle w:val="TAL"/>
              <w:rPr>
                <w:sz w:val="16"/>
              </w:rPr>
            </w:pPr>
            <w:r>
              <w:rPr>
                <w:sz w:val="16"/>
              </w:rPr>
              <w:t>C1-241614</w:t>
            </w:r>
          </w:p>
        </w:tc>
        <w:tc>
          <w:tcPr>
            <w:tcW w:w="0" w:type="auto"/>
          </w:tcPr>
          <w:p w14:paraId="205109DB" w14:textId="77777777" w:rsidR="001612F7" w:rsidRPr="00B41A36" w:rsidRDefault="001612F7" w:rsidP="002529A7">
            <w:pPr>
              <w:pStyle w:val="TAL"/>
              <w:rPr>
                <w:sz w:val="16"/>
              </w:rPr>
            </w:pPr>
            <w:r>
              <w:rPr>
                <w:sz w:val="16"/>
              </w:rPr>
              <w:t xml:space="preserve">Resolving the EN related to how to configure the target UE that 5G </w:t>
            </w:r>
            <w:proofErr w:type="spellStart"/>
            <w:r>
              <w:rPr>
                <w:sz w:val="16"/>
              </w:rPr>
              <w:t>ProSe</w:t>
            </w:r>
            <w:proofErr w:type="spellEnd"/>
            <w:r>
              <w:rPr>
                <w:sz w:val="16"/>
              </w:rPr>
              <w:t xml:space="preserve"> direct link for emergency services without 5G </w:t>
            </w:r>
            <w:proofErr w:type="spellStart"/>
            <w:r>
              <w:rPr>
                <w:sz w:val="16"/>
              </w:rPr>
              <w:t>ProSe</w:t>
            </w:r>
            <w:proofErr w:type="spellEnd"/>
            <w:r>
              <w:rPr>
                <w:sz w:val="16"/>
              </w:rPr>
              <w:t xml:space="preserve"> direct link security is required</w:t>
            </w:r>
          </w:p>
        </w:tc>
        <w:tc>
          <w:tcPr>
            <w:tcW w:w="0" w:type="auto"/>
          </w:tcPr>
          <w:p w14:paraId="5FF3D187" w14:textId="77777777" w:rsidR="001612F7" w:rsidRPr="00B41A36" w:rsidRDefault="001612F7" w:rsidP="002529A7">
            <w:pPr>
              <w:pStyle w:val="TAL"/>
              <w:rPr>
                <w:sz w:val="16"/>
              </w:rPr>
            </w:pPr>
            <w:r>
              <w:rPr>
                <w:sz w:val="16"/>
              </w:rPr>
              <w:t>Nokia, Nokia Shanghai Bell</w:t>
            </w:r>
          </w:p>
        </w:tc>
        <w:tc>
          <w:tcPr>
            <w:tcW w:w="0" w:type="auto"/>
          </w:tcPr>
          <w:p w14:paraId="27BA0003" w14:textId="77777777" w:rsidR="001612F7" w:rsidRPr="00B41A36" w:rsidRDefault="001612F7" w:rsidP="002529A7">
            <w:pPr>
              <w:pStyle w:val="TAL"/>
              <w:rPr>
                <w:sz w:val="16"/>
              </w:rPr>
            </w:pPr>
            <w:r>
              <w:rPr>
                <w:sz w:val="16"/>
              </w:rPr>
              <w:t>24.554</w:t>
            </w:r>
          </w:p>
        </w:tc>
        <w:tc>
          <w:tcPr>
            <w:tcW w:w="0" w:type="auto"/>
          </w:tcPr>
          <w:p w14:paraId="259F3002" w14:textId="77777777" w:rsidR="001612F7" w:rsidRPr="00B41A36" w:rsidRDefault="001612F7" w:rsidP="002529A7">
            <w:pPr>
              <w:pStyle w:val="TAL"/>
              <w:rPr>
                <w:sz w:val="16"/>
              </w:rPr>
            </w:pPr>
            <w:r>
              <w:rPr>
                <w:sz w:val="16"/>
              </w:rPr>
              <w:t>0526</w:t>
            </w:r>
          </w:p>
        </w:tc>
        <w:tc>
          <w:tcPr>
            <w:tcW w:w="0" w:type="auto"/>
          </w:tcPr>
          <w:p w14:paraId="67018A0D" w14:textId="77777777" w:rsidR="001612F7" w:rsidRPr="00B41A36" w:rsidRDefault="001612F7" w:rsidP="002529A7">
            <w:pPr>
              <w:pStyle w:val="TAR"/>
              <w:rPr>
                <w:sz w:val="16"/>
              </w:rPr>
            </w:pPr>
            <w:r>
              <w:rPr>
                <w:sz w:val="16"/>
              </w:rPr>
              <w:t>1</w:t>
            </w:r>
          </w:p>
        </w:tc>
        <w:tc>
          <w:tcPr>
            <w:tcW w:w="0" w:type="auto"/>
          </w:tcPr>
          <w:p w14:paraId="4119FFF2" w14:textId="77777777" w:rsidR="001612F7" w:rsidRPr="00B41A36" w:rsidRDefault="001612F7" w:rsidP="002529A7">
            <w:pPr>
              <w:pStyle w:val="TAL"/>
              <w:rPr>
                <w:sz w:val="16"/>
              </w:rPr>
            </w:pPr>
            <w:r>
              <w:rPr>
                <w:sz w:val="16"/>
              </w:rPr>
              <w:t>Rel-18</w:t>
            </w:r>
          </w:p>
        </w:tc>
        <w:tc>
          <w:tcPr>
            <w:tcW w:w="0" w:type="auto"/>
          </w:tcPr>
          <w:p w14:paraId="1D7CBDFC" w14:textId="77777777" w:rsidR="001612F7" w:rsidRPr="00B41A36" w:rsidRDefault="001612F7" w:rsidP="002529A7">
            <w:pPr>
              <w:pStyle w:val="TAL"/>
              <w:rPr>
                <w:sz w:val="16"/>
              </w:rPr>
            </w:pPr>
            <w:r>
              <w:rPr>
                <w:sz w:val="16"/>
              </w:rPr>
              <w:t>F</w:t>
            </w:r>
          </w:p>
        </w:tc>
        <w:tc>
          <w:tcPr>
            <w:tcW w:w="0" w:type="auto"/>
          </w:tcPr>
          <w:p w14:paraId="55912292" w14:textId="77777777" w:rsidR="001612F7" w:rsidRPr="00B41A36" w:rsidRDefault="001612F7" w:rsidP="002529A7">
            <w:pPr>
              <w:pStyle w:val="TAL"/>
              <w:rPr>
                <w:sz w:val="16"/>
              </w:rPr>
            </w:pPr>
            <w:r>
              <w:rPr>
                <w:sz w:val="16"/>
              </w:rPr>
              <w:t>5G_ProSe_Ph2</w:t>
            </w:r>
          </w:p>
        </w:tc>
        <w:tc>
          <w:tcPr>
            <w:tcW w:w="0" w:type="auto"/>
          </w:tcPr>
          <w:p w14:paraId="3BE81374" w14:textId="77777777" w:rsidR="001612F7" w:rsidRPr="00B41A36" w:rsidRDefault="001612F7" w:rsidP="002529A7">
            <w:pPr>
              <w:pStyle w:val="TAL"/>
              <w:rPr>
                <w:sz w:val="16"/>
              </w:rPr>
            </w:pPr>
            <w:r>
              <w:rPr>
                <w:sz w:val="16"/>
              </w:rPr>
              <w:t>agreed</w:t>
            </w:r>
          </w:p>
        </w:tc>
      </w:tr>
      <w:tr w:rsidR="001612F7" w14:paraId="00292670" w14:textId="77777777" w:rsidTr="002529A7">
        <w:tc>
          <w:tcPr>
            <w:tcW w:w="0" w:type="auto"/>
          </w:tcPr>
          <w:p w14:paraId="001C329E" w14:textId="77777777" w:rsidR="001612F7" w:rsidRPr="00B41A36" w:rsidRDefault="001612F7" w:rsidP="002529A7">
            <w:pPr>
              <w:pStyle w:val="TAL"/>
              <w:rPr>
                <w:sz w:val="16"/>
              </w:rPr>
            </w:pPr>
            <w:r>
              <w:rPr>
                <w:sz w:val="16"/>
              </w:rPr>
              <w:t>C1-241058</w:t>
            </w:r>
          </w:p>
        </w:tc>
        <w:tc>
          <w:tcPr>
            <w:tcW w:w="0" w:type="auto"/>
          </w:tcPr>
          <w:p w14:paraId="54CE7824" w14:textId="77777777" w:rsidR="001612F7" w:rsidRPr="00B41A36" w:rsidRDefault="001612F7" w:rsidP="002529A7">
            <w:pPr>
              <w:pStyle w:val="TAL"/>
              <w:rPr>
                <w:sz w:val="16"/>
              </w:rPr>
            </w:pPr>
            <w:r>
              <w:rPr>
                <w:sz w:val="16"/>
              </w:rPr>
              <w:t xml:space="preserve">Corrections for skipping 5G </w:t>
            </w:r>
            <w:proofErr w:type="spellStart"/>
            <w:r>
              <w:rPr>
                <w:sz w:val="16"/>
              </w:rPr>
              <w:t>ProSe</w:t>
            </w:r>
            <w:proofErr w:type="spellEnd"/>
            <w:r>
              <w:rPr>
                <w:sz w:val="16"/>
              </w:rPr>
              <w:t xml:space="preserve"> direct link security while establishing emergency services</w:t>
            </w:r>
          </w:p>
        </w:tc>
        <w:tc>
          <w:tcPr>
            <w:tcW w:w="0" w:type="auto"/>
          </w:tcPr>
          <w:p w14:paraId="0FE3E562" w14:textId="77777777" w:rsidR="001612F7" w:rsidRPr="00B41A36" w:rsidRDefault="001612F7" w:rsidP="002529A7">
            <w:pPr>
              <w:pStyle w:val="TAL"/>
              <w:rPr>
                <w:sz w:val="16"/>
              </w:rPr>
            </w:pPr>
            <w:r>
              <w:rPr>
                <w:sz w:val="16"/>
              </w:rPr>
              <w:t>Nokia, Nokia Shanghai Bell</w:t>
            </w:r>
          </w:p>
        </w:tc>
        <w:tc>
          <w:tcPr>
            <w:tcW w:w="0" w:type="auto"/>
          </w:tcPr>
          <w:p w14:paraId="34E39C78" w14:textId="77777777" w:rsidR="001612F7" w:rsidRPr="00B41A36" w:rsidRDefault="001612F7" w:rsidP="002529A7">
            <w:pPr>
              <w:pStyle w:val="TAL"/>
              <w:rPr>
                <w:sz w:val="16"/>
              </w:rPr>
            </w:pPr>
            <w:r>
              <w:rPr>
                <w:sz w:val="16"/>
              </w:rPr>
              <w:t>24.554</w:t>
            </w:r>
          </w:p>
        </w:tc>
        <w:tc>
          <w:tcPr>
            <w:tcW w:w="0" w:type="auto"/>
          </w:tcPr>
          <w:p w14:paraId="1AF68675" w14:textId="77777777" w:rsidR="001612F7" w:rsidRPr="00B41A36" w:rsidRDefault="001612F7" w:rsidP="002529A7">
            <w:pPr>
              <w:pStyle w:val="TAL"/>
              <w:rPr>
                <w:sz w:val="16"/>
              </w:rPr>
            </w:pPr>
            <w:r>
              <w:rPr>
                <w:sz w:val="16"/>
              </w:rPr>
              <w:t>0527</w:t>
            </w:r>
          </w:p>
        </w:tc>
        <w:tc>
          <w:tcPr>
            <w:tcW w:w="0" w:type="auto"/>
          </w:tcPr>
          <w:p w14:paraId="7E90E854" w14:textId="77777777" w:rsidR="001612F7" w:rsidRPr="00B41A36" w:rsidRDefault="001612F7" w:rsidP="002529A7">
            <w:pPr>
              <w:pStyle w:val="TAR"/>
              <w:rPr>
                <w:sz w:val="16"/>
              </w:rPr>
            </w:pPr>
          </w:p>
        </w:tc>
        <w:tc>
          <w:tcPr>
            <w:tcW w:w="0" w:type="auto"/>
          </w:tcPr>
          <w:p w14:paraId="182DD6B4" w14:textId="77777777" w:rsidR="001612F7" w:rsidRPr="00B41A36" w:rsidRDefault="001612F7" w:rsidP="002529A7">
            <w:pPr>
              <w:pStyle w:val="TAL"/>
              <w:rPr>
                <w:sz w:val="16"/>
              </w:rPr>
            </w:pPr>
            <w:r>
              <w:rPr>
                <w:sz w:val="16"/>
              </w:rPr>
              <w:t>Rel-18</w:t>
            </w:r>
          </w:p>
        </w:tc>
        <w:tc>
          <w:tcPr>
            <w:tcW w:w="0" w:type="auto"/>
          </w:tcPr>
          <w:p w14:paraId="3192785B" w14:textId="77777777" w:rsidR="001612F7" w:rsidRPr="00B41A36" w:rsidRDefault="001612F7" w:rsidP="002529A7">
            <w:pPr>
              <w:pStyle w:val="TAL"/>
              <w:rPr>
                <w:sz w:val="16"/>
              </w:rPr>
            </w:pPr>
            <w:r>
              <w:rPr>
                <w:sz w:val="16"/>
              </w:rPr>
              <w:t>F</w:t>
            </w:r>
          </w:p>
        </w:tc>
        <w:tc>
          <w:tcPr>
            <w:tcW w:w="0" w:type="auto"/>
          </w:tcPr>
          <w:p w14:paraId="5B20010A" w14:textId="77777777" w:rsidR="001612F7" w:rsidRPr="00B41A36" w:rsidRDefault="001612F7" w:rsidP="002529A7">
            <w:pPr>
              <w:pStyle w:val="TAL"/>
              <w:rPr>
                <w:sz w:val="16"/>
              </w:rPr>
            </w:pPr>
            <w:r>
              <w:rPr>
                <w:sz w:val="16"/>
              </w:rPr>
              <w:t>5G_ProSe_Ph2</w:t>
            </w:r>
          </w:p>
        </w:tc>
        <w:tc>
          <w:tcPr>
            <w:tcW w:w="0" w:type="auto"/>
          </w:tcPr>
          <w:p w14:paraId="75D4CF7F" w14:textId="77777777" w:rsidR="001612F7" w:rsidRPr="00B41A36" w:rsidRDefault="001612F7" w:rsidP="002529A7">
            <w:pPr>
              <w:pStyle w:val="TAL"/>
              <w:rPr>
                <w:sz w:val="16"/>
              </w:rPr>
            </w:pPr>
            <w:r>
              <w:rPr>
                <w:sz w:val="16"/>
              </w:rPr>
              <w:t>postponed</w:t>
            </w:r>
          </w:p>
        </w:tc>
      </w:tr>
      <w:tr w:rsidR="001612F7" w14:paraId="7DD36596" w14:textId="77777777" w:rsidTr="002529A7">
        <w:tc>
          <w:tcPr>
            <w:tcW w:w="0" w:type="auto"/>
          </w:tcPr>
          <w:p w14:paraId="45B44E5C" w14:textId="77777777" w:rsidR="001612F7" w:rsidRPr="00B41A36" w:rsidRDefault="001612F7" w:rsidP="002529A7">
            <w:pPr>
              <w:pStyle w:val="TAL"/>
              <w:rPr>
                <w:sz w:val="16"/>
              </w:rPr>
            </w:pPr>
            <w:r>
              <w:rPr>
                <w:sz w:val="16"/>
              </w:rPr>
              <w:t>C1-241060</w:t>
            </w:r>
          </w:p>
        </w:tc>
        <w:tc>
          <w:tcPr>
            <w:tcW w:w="0" w:type="auto"/>
          </w:tcPr>
          <w:p w14:paraId="312EF7B1" w14:textId="77777777" w:rsidR="001612F7" w:rsidRPr="00B41A36" w:rsidRDefault="001612F7" w:rsidP="002529A7">
            <w:pPr>
              <w:pStyle w:val="TAL"/>
              <w:rPr>
                <w:sz w:val="16"/>
              </w:rPr>
            </w:pPr>
            <w:r>
              <w:rPr>
                <w:sz w:val="16"/>
              </w:rPr>
              <w:t xml:space="preserve">Resolving the EN related to path switching between two 5G </w:t>
            </w:r>
            <w:proofErr w:type="spellStart"/>
            <w:r>
              <w:rPr>
                <w:sz w:val="16"/>
              </w:rPr>
              <w:t>ProSe</w:t>
            </w:r>
            <w:proofErr w:type="spellEnd"/>
            <w:r>
              <w:rPr>
                <w:sz w:val="16"/>
              </w:rPr>
              <w:t xml:space="preserve"> Layer-2 UE-to-Network Relays</w:t>
            </w:r>
          </w:p>
        </w:tc>
        <w:tc>
          <w:tcPr>
            <w:tcW w:w="0" w:type="auto"/>
          </w:tcPr>
          <w:p w14:paraId="71E1021C" w14:textId="77777777" w:rsidR="001612F7" w:rsidRPr="00B41A36" w:rsidRDefault="001612F7" w:rsidP="002529A7">
            <w:pPr>
              <w:pStyle w:val="TAL"/>
              <w:rPr>
                <w:sz w:val="16"/>
              </w:rPr>
            </w:pPr>
            <w:r>
              <w:rPr>
                <w:sz w:val="16"/>
              </w:rPr>
              <w:t>Nokia, Nokia Shanghai Bell</w:t>
            </w:r>
          </w:p>
        </w:tc>
        <w:tc>
          <w:tcPr>
            <w:tcW w:w="0" w:type="auto"/>
          </w:tcPr>
          <w:p w14:paraId="601AF0F1" w14:textId="77777777" w:rsidR="001612F7" w:rsidRPr="00B41A36" w:rsidRDefault="001612F7" w:rsidP="002529A7">
            <w:pPr>
              <w:pStyle w:val="TAL"/>
              <w:rPr>
                <w:sz w:val="16"/>
              </w:rPr>
            </w:pPr>
            <w:r>
              <w:rPr>
                <w:sz w:val="16"/>
              </w:rPr>
              <w:t>24.554</w:t>
            </w:r>
          </w:p>
        </w:tc>
        <w:tc>
          <w:tcPr>
            <w:tcW w:w="0" w:type="auto"/>
          </w:tcPr>
          <w:p w14:paraId="049A48A9" w14:textId="77777777" w:rsidR="001612F7" w:rsidRPr="00B41A36" w:rsidRDefault="001612F7" w:rsidP="002529A7">
            <w:pPr>
              <w:pStyle w:val="TAL"/>
              <w:rPr>
                <w:sz w:val="16"/>
              </w:rPr>
            </w:pPr>
            <w:r>
              <w:rPr>
                <w:sz w:val="16"/>
              </w:rPr>
              <w:t>0528</w:t>
            </w:r>
          </w:p>
        </w:tc>
        <w:tc>
          <w:tcPr>
            <w:tcW w:w="0" w:type="auto"/>
          </w:tcPr>
          <w:p w14:paraId="2DE23F95" w14:textId="77777777" w:rsidR="001612F7" w:rsidRPr="00B41A36" w:rsidRDefault="001612F7" w:rsidP="002529A7">
            <w:pPr>
              <w:pStyle w:val="TAR"/>
              <w:rPr>
                <w:sz w:val="16"/>
              </w:rPr>
            </w:pPr>
          </w:p>
        </w:tc>
        <w:tc>
          <w:tcPr>
            <w:tcW w:w="0" w:type="auto"/>
          </w:tcPr>
          <w:p w14:paraId="5BADF5D8" w14:textId="77777777" w:rsidR="001612F7" w:rsidRPr="00B41A36" w:rsidRDefault="001612F7" w:rsidP="002529A7">
            <w:pPr>
              <w:pStyle w:val="TAL"/>
              <w:rPr>
                <w:sz w:val="16"/>
              </w:rPr>
            </w:pPr>
            <w:r>
              <w:rPr>
                <w:sz w:val="16"/>
              </w:rPr>
              <w:t>Rel-18</w:t>
            </w:r>
          </w:p>
        </w:tc>
        <w:tc>
          <w:tcPr>
            <w:tcW w:w="0" w:type="auto"/>
          </w:tcPr>
          <w:p w14:paraId="3BBD3A95" w14:textId="77777777" w:rsidR="001612F7" w:rsidRPr="00B41A36" w:rsidRDefault="001612F7" w:rsidP="002529A7">
            <w:pPr>
              <w:pStyle w:val="TAL"/>
              <w:rPr>
                <w:sz w:val="16"/>
              </w:rPr>
            </w:pPr>
            <w:r>
              <w:rPr>
                <w:sz w:val="16"/>
              </w:rPr>
              <w:t>F</w:t>
            </w:r>
          </w:p>
        </w:tc>
        <w:tc>
          <w:tcPr>
            <w:tcW w:w="0" w:type="auto"/>
          </w:tcPr>
          <w:p w14:paraId="657D3B2C" w14:textId="77777777" w:rsidR="001612F7" w:rsidRPr="00B41A36" w:rsidRDefault="001612F7" w:rsidP="002529A7">
            <w:pPr>
              <w:pStyle w:val="TAL"/>
              <w:rPr>
                <w:sz w:val="16"/>
              </w:rPr>
            </w:pPr>
            <w:r>
              <w:rPr>
                <w:sz w:val="16"/>
              </w:rPr>
              <w:t>5G_ProSe_Ph2</w:t>
            </w:r>
          </w:p>
        </w:tc>
        <w:tc>
          <w:tcPr>
            <w:tcW w:w="0" w:type="auto"/>
          </w:tcPr>
          <w:p w14:paraId="1053E70C" w14:textId="77777777" w:rsidR="001612F7" w:rsidRPr="00B41A36" w:rsidRDefault="001612F7" w:rsidP="002529A7">
            <w:pPr>
              <w:pStyle w:val="TAL"/>
              <w:rPr>
                <w:sz w:val="16"/>
              </w:rPr>
            </w:pPr>
            <w:r>
              <w:rPr>
                <w:sz w:val="16"/>
              </w:rPr>
              <w:t>agreed</w:t>
            </w:r>
          </w:p>
        </w:tc>
      </w:tr>
      <w:tr w:rsidR="001612F7" w14:paraId="7F048A22" w14:textId="77777777" w:rsidTr="002529A7">
        <w:tc>
          <w:tcPr>
            <w:tcW w:w="0" w:type="auto"/>
          </w:tcPr>
          <w:p w14:paraId="31ED2E78" w14:textId="77777777" w:rsidR="001612F7" w:rsidRPr="00B41A36" w:rsidRDefault="001612F7" w:rsidP="002529A7">
            <w:pPr>
              <w:pStyle w:val="TAL"/>
              <w:rPr>
                <w:sz w:val="16"/>
              </w:rPr>
            </w:pPr>
            <w:r>
              <w:rPr>
                <w:sz w:val="16"/>
              </w:rPr>
              <w:t>C1-241062</w:t>
            </w:r>
          </w:p>
        </w:tc>
        <w:tc>
          <w:tcPr>
            <w:tcW w:w="0" w:type="auto"/>
          </w:tcPr>
          <w:p w14:paraId="731C788C" w14:textId="77777777" w:rsidR="001612F7" w:rsidRPr="00B41A36" w:rsidRDefault="001612F7" w:rsidP="002529A7">
            <w:pPr>
              <w:pStyle w:val="TAL"/>
              <w:rPr>
                <w:sz w:val="16"/>
              </w:rPr>
            </w:pPr>
            <w:r>
              <w:rPr>
                <w:sz w:val="16"/>
              </w:rPr>
              <w:t xml:space="preserve">Corrections in the conditions for initiating 5G </w:t>
            </w:r>
            <w:proofErr w:type="spellStart"/>
            <w:r>
              <w:rPr>
                <w:sz w:val="16"/>
              </w:rPr>
              <w:t>ProSe</w:t>
            </w:r>
            <w:proofErr w:type="spellEnd"/>
            <w:r>
              <w:rPr>
                <w:sz w:val="16"/>
              </w:rPr>
              <w:t xml:space="preserve"> direct link establishment procedure and 5G </w:t>
            </w:r>
            <w:proofErr w:type="spellStart"/>
            <w:r>
              <w:rPr>
                <w:sz w:val="16"/>
              </w:rPr>
              <w:t>ProSe</w:t>
            </w:r>
            <w:proofErr w:type="spellEnd"/>
            <w:r>
              <w:rPr>
                <w:sz w:val="16"/>
              </w:rPr>
              <w:t xml:space="preserve"> direct link modification procedure</w:t>
            </w:r>
          </w:p>
        </w:tc>
        <w:tc>
          <w:tcPr>
            <w:tcW w:w="0" w:type="auto"/>
          </w:tcPr>
          <w:p w14:paraId="26499397" w14:textId="77777777" w:rsidR="001612F7" w:rsidRPr="00B41A36" w:rsidRDefault="001612F7" w:rsidP="002529A7">
            <w:pPr>
              <w:pStyle w:val="TAL"/>
              <w:rPr>
                <w:sz w:val="16"/>
              </w:rPr>
            </w:pPr>
            <w:r>
              <w:rPr>
                <w:sz w:val="16"/>
              </w:rPr>
              <w:t>Nokia, Nokia Shanghai Bell</w:t>
            </w:r>
          </w:p>
        </w:tc>
        <w:tc>
          <w:tcPr>
            <w:tcW w:w="0" w:type="auto"/>
          </w:tcPr>
          <w:p w14:paraId="6FAFBDBA" w14:textId="77777777" w:rsidR="001612F7" w:rsidRPr="00B41A36" w:rsidRDefault="001612F7" w:rsidP="002529A7">
            <w:pPr>
              <w:pStyle w:val="TAL"/>
              <w:rPr>
                <w:sz w:val="16"/>
              </w:rPr>
            </w:pPr>
            <w:r>
              <w:rPr>
                <w:sz w:val="16"/>
              </w:rPr>
              <w:t>24.554</w:t>
            </w:r>
          </w:p>
        </w:tc>
        <w:tc>
          <w:tcPr>
            <w:tcW w:w="0" w:type="auto"/>
          </w:tcPr>
          <w:p w14:paraId="440E796A" w14:textId="77777777" w:rsidR="001612F7" w:rsidRPr="00B41A36" w:rsidRDefault="001612F7" w:rsidP="002529A7">
            <w:pPr>
              <w:pStyle w:val="TAL"/>
              <w:rPr>
                <w:sz w:val="16"/>
              </w:rPr>
            </w:pPr>
            <w:r>
              <w:rPr>
                <w:sz w:val="16"/>
              </w:rPr>
              <w:t>0529</w:t>
            </w:r>
          </w:p>
        </w:tc>
        <w:tc>
          <w:tcPr>
            <w:tcW w:w="0" w:type="auto"/>
          </w:tcPr>
          <w:p w14:paraId="7A54A043" w14:textId="77777777" w:rsidR="001612F7" w:rsidRPr="00B41A36" w:rsidRDefault="001612F7" w:rsidP="002529A7">
            <w:pPr>
              <w:pStyle w:val="TAR"/>
              <w:rPr>
                <w:sz w:val="16"/>
              </w:rPr>
            </w:pPr>
          </w:p>
        </w:tc>
        <w:tc>
          <w:tcPr>
            <w:tcW w:w="0" w:type="auto"/>
          </w:tcPr>
          <w:p w14:paraId="1B95127E" w14:textId="77777777" w:rsidR="001612F7" w:rsidRPr="00B41A36" w:rsidRDefault="001612F7" w:rsidP="002529A7">
            <w:pPr>
              <w:pStyle w:val="TAL"/>
              <w:rPr>
                <w:sz w:val="16"/>
              </w:rPr>
            </w:pPr>
            <w:r>
              <w:rPr>
                <w:sz w:val="16"/>
              </w:rPr>
              <w:t>Rel-18</w:t>
            </w:r>
          </w:p>
        </w:tc>
        <w:tc>
          <w:tcPr>
            <w:tcW w:w="0" w:type="auto"/>
          </w:tcPr>
          <w:p w14:paraId="40F331D5" w14:textId="77777777" w:rsidR="001612F7" w:rsidRPr="00B41A36" w:rsidRDefault="001612F7" w:rsidP="002529A7">
            <w:pPr>
              <w:pStyle w:val="TAL"/>
              <w:rPr>
                <w:sz w:val="16"/>
              </w:rPr>
            </w:pPr>
            <w:r>
              <w:rPr>
                <w:sz w:val="16"/>
              </w:rPr>
              <w:t>F</w:t>
            </w:r>
          </w:p>
        </w:tc>
        <w:tc>
          <w:tcPr>
            <w:tcW w:w="0" w:type="auto"/>
          </w:tcPr>
          <w:p w14:paraId="4CCB8BD9" w14:textId="77777777" w:rsidR="001612F7" w:rsidRPr="00B41A36" w:rsidRDefault="001612F7" w:rsidP="002529A7">
            <w:pPr>
              <w:pStyle w:val="TAL"/>
              <w:rPr>
                <w:sz w:val="16"/>
              </w:rPr>
            </w:pPr>
            <w:r>
              <w:rPr>
                <w:sz w:val="16"/>
              </w:rPr>
              <w:t>5G_ProSe_Ph2</w:t>
            </w:r>
          </w:p>
        </w:tc>
        <w:tc>
          <w:tcPr>
            <w:tcW w:w="0" w:type="auto"/>
          </w:tcPr>
          <w:p w14:paraId="37C0EB02" w14:textId="77777777" w:rsidR="001612F7" w:rsidRPr="00B41A36" w:rsidRDefault="001612F7" w:rsidP="002529A7">
            <w:pPr>
              <w:pStyle w:val="TAL"/>
              <w:rPr>
                <w:sz w:val="16"/>
              </w:rPr>
            </w:pPr>
            <w:r>
              <w:rPr>
                <w:sz w:val="16"/>
              </w:rPr>
              <w:t>revised</w:t>
            </w:r>
          </w:p>
        </w:tc>
      </w:tr>
      <w:tr w:rsidR="001612F7" w14:paraId="6A8926EF" w14:textId="77777777" w:rsidTr="002529A7">
        <w:tc>
          <w:tcPr>
            <w:tcW w:w="0" w:type="auto"/>
          </w:tcPr>
          <w:p w14:paraId="6C343575" w14:textId="77777777" w:rsidR="001612F7" w:rsidRPr="00B41A36" w:rsidRDefault="001612F7" w:rsidP="002529A7">
            <w:pPr>
              <w:pStyle w:val="TAL"/>
              <w:rPr>
                <w:sz w:val="16"/>
              </w:rPr>
            </w:pPr>
            <w:r>
              <w:rPr>
                <w:sz w:val="16"/>
              </w:rPr>
              <w:t>C1-241569</w:t>
            </w:r>
          </w:p>
        </w:tc>
        <w:tc>
          <w:tcPr>
            <w:tcW w:w="0" w:type="auto"/>
          </w:tcPr>
          <w:p w14:paraId="29F3B421" w14:textId="77777777" w:rsidR="001612F7" w:rsidRPr="00B41A36" w:rsidRDefault="001612F7" w:rsidP="002529A7">
            <w:pPr>
              <w:pStyle w:val="TAL"/>
              <w:rPr>
                <w:sz w:val="16"/>
              </w:rPr>
            </w:pPr>
            <w:r>
              <w:rPr>
                <w:sz w:val="16"/>
              </w:rPr>
              <w:t xml:space="preserve">Corrections in the conditions for initiating 5G </w:t>
            </w:r>
            <w:proofErr w:type="spellStart"/>
            <w:r>
              <w:rPr>
                <w:sz w:val="16"/>
              </w:rPr>
              <w:t>ProSe</w:t>
            </w:r>
            <w:proofErr w:type="spellEnd"/>
            <w:r>
              <w:rPr>
                <w:sz w:val="16"/>
              </w:rPr>
              <w:t xml:space="preserve"> direct link establishment procedure and 5G </w:t>
            </w:r>
            <w:proofErr w:type="spellStart"/>
            <w:r>
              <w:rPr>
                <w:sz w:val="16"/>
              </w:rPr>
              <w:t>ProSe</w:t>
            </w:r>
            <w:proofErr w:type="spellEnd"/>
            <w:r>
              <w:rPr>
                <w:sz w:val="16"/>
              </w:rPr>
              <w:t xml:space="preserve"> direct link modification procedure</w:t>
            </w:r>
          </w:p>
        </w:tc>
        <w:tc>
          <w:tcPr>
            <w:tcW w:w="0" w:type="auto"/>
          </w:tcPr>
          <w:p w14:paraId="05521BC0" w14:textId="77777777" w:rsidR="001612F7" w:rsidRPr="00B41A36" w:rsidRDefault="001612F7" w:rsidP="002529A7">
            <w:pPr>
              <w:pStyle w:val="TAL"/>
              <w:rPr>
                <w:sz w:val="16"/>
              </w:rPr>
            </w:pPr>
            <w:r>
              <w:rPr>
                <w:sz w:val="16"/>
              </w:rPr>
              <w:t>Nokia, Nokia Shanghai Bell</w:t>
            </w:r>
          </w:p>
        </w:tc>
        <w:tc>
          <w:tcPr>
            <w:tcW w:w="0" w:type="auto"/>
          </w:tcPr>
          <w:p w14:paraId="39FF4C59" w14:textId="77777777" w:rsidR="001612F7" w:rsidRPr="00B41A36" w:rsidRDefault="001612F7" w:rsidP="002529A7">
            <w:pPr>
              <w:pStyle w:val="TAL"/>
              <w:rPr>
                <w:sz w:val="16"/>
              </w:rPr>
            </w:pPr>
            <w:r>
              <w:rPr>
                <w:sz w:val="16"/>
              </w:rPr>
              <w:t>24.554</w:t>
            </w:r>
          </w:p>
        </w:tc>
        <w:tc>
          <w:tcPr>
            <w:tcW w:w="0" w:type="auto"/>
          </w:tcPr>
          <w:p w14:paraId="1220C3A2" w14:textId="77777777" w:rsidR="001612F7" w:rsidRPr="00B41A36" w:rsidRDefault="001612F7" w:rsidP="002529A7">
            <w:pPr>
              <w:pStyle w:val="TAL"/>
              <w:rPr>
                <w:sz w:val="16"/>
              </w:rPr>
            </w:pPr>
            <w:r>
              <w:rPr>
                <w:sz w:val="16"/>
              </w:rPr>
              <w:t>0529</w:t>
            </w:r>
          </w:p>
        </w:tc>
        <w:tc>
          <w:tcPr>
            <w:tcW w:w="0" w:type="auto"/>
          </w:tcPr>
          <w:p w14:paraId="0DFDD467" w14:textId="77777777" w:rsidR="001612F7" w:rsidRPr="00B41A36" w:rsidRDefault="001612F7" w:rsidP="002529A7">
            <w:pPr>
              <w:pStyle w:val="TAR"/>
              <w:rPr>
                <w:sz w:val="16"/>
              </w:rPr>
            </w:pPr>
            <w:r>
              <w:rPr>
                <w:sz w:val="16"/>
              </w:rPr>
              <w:t>1</w:t>
            </w:r>
          </w:p>
        </w:tc>
        <w:tc>
          <w:tcPr>
            <w:tcW w:w="0" w:type="auto"/>
          </w:tcPr>
          <w:p w14:paraId="5DCA2FE2" w14:textId="77777777" w:rsidR="001612F7" w:rsidRPr="00B41A36" w:rsidRDefault="001612F7" w:rsidP="002529A7">
            <w:pPr>
              <w:pStyle w:val="TAL"/>
              <w:rPr>
                <w:sz w:val="16"/>
              </w:rPr>
            </w:pPr>
            <w:r>
              <w:rPr>
                <w:sz w:val="16"/>
              </w:rPr>
              <w:t>Rel-18</w:t>
            </w:r>
          </w:p>
        </w:tc>
        <w:tc>
          <w:tcPr>
            <w:tcW w:w="0" w:type="auto"/>
          </w:tcPr>
          <w:p w14:paraId="309BE158" w14:textId="77777777" w:rsidR="001612F7" w:rsidRPr="00B41A36" w:rsidRDefault="001612F7" w:rsidP="002529A7">
            <w:pPr>
              <w:pStyle w:val="TAL"/>
              <w:rPr>
                <w:sz w:val="16"/>
              </w:rPr>
            </w:pPr>
            <w:r>
              <w:rPr>
                <w:sz w:val="16"/>
              </w:rPr>
              <w:t>F</w:t>
            </w:r>
          </w:p>
        </w:tc>
        <w:tc>
          <w:tcPr>
            <w:tcW w:w="0" w:type="auto"/>
          </w:tcPr>
          <w:p w14:paraId="6720CA8D" w14:textId="77777777" w:rsidR="001612F7" w:rsidRPr="00B41A36" w:rsidRDefault="001612F7" w:rsidP="002529A7">
            <w:pPr>
              <w:pStyle w:val="TAL"/>
              <w:rPr>
                <w:sz w:val="16"/>
              </w:rPr>
            </w:pPr>
            <w:r>
              <w:rPr>
                <w:sz w:val="16"/>
              </w:rPr>
              <w:t>5G_ProSe_Ph2</w:t>
            </w:r>
          </w:p>
        </w:tc>
        <w:tc>
          <w:tcPr>
            <w:tcW w:w="0" w:type="auto"/>
          </w:tcPr>
          <w:p w14:paraId="70077E67" w14:textId="77777777" w:rsidR="001612F7" w:rsidRPr="00B41A36" w:rsidRDefault="001612F7" w:rsidP="002529A7">
            <w:pPr>
              <w:pStyle w:val="TAL"/>
              <w:rPr>
                <w:sz w:val="16"/>
              </w:rPr>
            </w:pPr>
            <w:r>
              <w:rPr>
                <w:sz w:val="16"/>
              </w:rPr>
              <w:t>agreed</w:t>
            </w:r>
          </w:p>
        </w:tc>
      </w:tr>
      <w:tr w:rsidR="001612F7" w14:paraId="7C1E3413" w14:textId="77777777" w:rsidTr="002529A7">
        <w:tc>
          <w:tcPr>
            <w:tcW w:w="0" w:type="auto"/>
          </w:tcPr>
          <w:p w14:paraId="2AA77FDC" w14:textId="77777777" w:rsidR="001612F7" w:rsidRPr="00B41A36" w:rsidRDefault="001612F7" w:rsidP="002529A7">
            <w:pPr>
              <w:pStyle w:val="TAL"/>
              <w:rPr>
                <w:sz w:val="16"/>
              </w:rPr>
            </w:pPr>
            <w:r>
              <w:rPr>
                <w:sz w:val="16"/>
              </w:rPr>
              <w:t>C1-241063</w:t>
            </w:r>
          </w:p>
        </w:tc>
        <w:tc>
          <w:tcPr>
            <w:tcW w:w="0" w:type="auto"/>
          </w:tcPr>
          <w:p w14:paraId="76E0D703" w14:textId="77777777" w:rsidR="001612F7" w:rsidRPr="00B41A36" w:rsidRDefault="001612F7" w:rsidP="002529A7">
            <w:pPr>
              <w:pStyle w:val="TAL"/>
              <w:rPr>
                <w:sz w:val="16"/>
              </w:rPr>
            </w:pPr>
            <w:r>
              <w:rPr>
                <w:sz w:val="16"/>
              </w:rPr>
              <w:t xml:space="preserve">Correcting the validity timers of UE policies for 5G </w:t>
            </w:r>
            <w:proofErr w:type="spellStart"/>
            <w:r>
              <w:rPr>
                <w:sz w:val="16"/>
              </w:rPr>
              <w:t>ProSe</w:t>
            </w:r>
            <w:proofErr w:type="spellEnd"/>
            <w:r>
              <w:rPr>
                <w:sz w:val="16"/>
              </w:rPr>
              <w:t xml:space="preserve"> UE-to-UE relay</w:t>
            </w:r>
          </w:p>
        </w:tc>
        <w:tc>
          <w:tcPr>
            <w:tcW w:w="0" w:type="auto"/>
          </w:tcPr>
          <w:p w14:paraId="2AA581DB" w14:textId="77777777" w:rsidR="001612F7" w:rsidRPr="00B41A36" w:rsidRDefault="001612F7" w:rsidP="002529A7">
            <w:pPr>
              <w:pStyle w:val="TAL"/>
              <w:rPr>
                <w:sz w:val="16"/>
              </w:rPr>
            </w:pPr>
            <w:r>
              <w:rPr>
                <w:sz w:val="16"/>
              </w:rPr>
              <w:t>Nokia, Nokia Shanghai Bell</w:t>
            </w:r>
          </w:p>
        </w:tc>
        <w:tc>
          <w:tcPr>
            <w:tcW w:w="0" w:type="auto"/>
          </w:tcPr>
          <w:p w14:paraId="2A737A76" w14:textId="77777777" w:rsidR="001612F7" w:rsidRPr="00B41A36" w:rsidRDefault="001612F7" w:rsidP="002529A7">
            <w:pPr>
              <w:pStyle w:val="TAL"/>
              <w:rPr>
                <w:sz w:val="16"/>
              </w:rPr>
            </w:pPr>
            <w:r>
              <w:rPr>
                <w:sz w:val="16"/>
              </w:rPr>
              <w:t>24.554</w:t>
            </w:r>
          </w:p>
        </w:tc>
        <w:tc>
          <w:tcPr>
            <w:tcW w:w="0" w:type="auto"/>
          </w:tcPr>
          <w:p w14:paraId="2B2DDAC8" w14:textId="77777777" w:rsidR="001612F7" w:rsidRPr="00B41A36" w:rsidRDefault="001612F7" w:rsidP="002529A7">
            <w:pPr>
              <w:pStyle w:val="TAL"/>
              <w:rPr>
                <w:sz w:val="16"/>
              </w:rPr>
            </w:pPr>
            <w:r>
              <w:rPr>
                <w:sz w:val="16"/>
              </w:rPr>
              <w:t>0530</w:t>
            </w:r>
          </w:p>
        </w:tc>
        <w:tc>
          <w:tcPr>
            <w:tcW w:w="0" w:type="auto"/>
          </w:tcPr>
          <w:p w14:paraId="192F034D" w14:textId="77777777" w:rsidR="001612F7" w:rsidRPr="00B41A36" w:rsidRDefault="001612F7" w:rsidP="002529A7">
            <w:pPr>
              <w:pStyle w:val="TAR"/>
              <w:rPr>
                <w:sz w:val="16"/>
              </w:rPr>
            </w:pPr>
          </w:p>
        </w:tc>
        <w:tc>
          <w:tcPr>
            <w:tcW w:w="0" w:type="auto"/>
          </w:tcPr>
          <w:p w14:paraId="3B9E4FE1" w14:textId="77777777" w:rsidR="001612F7" w:rsidRPr="00B41A36" w:rsidRDefault="001612F7" w:rsidP="002529A7">
            <w:pPr>
              <w:pStyle w:val="TAL"/>
              <w:rPr>
                <w:sz w:val="16"/>
              </w:rPr>
            </w:pPr>
            <w:r>
              <w:rPr>
                <w:sz w:val="16"/>
              </w:rPr>
              <w:t>Rel-18</w:t>
            </w:r>
          </w:p>
        </w:tc>
        <w:tc>
          <w:tcPr>
            <w:tcW w:w="0" w:type="auto"/>
          </w:tcPr>
          <w:p w14:paraId="436B3957" w14:textId="77777777" w:rsidR="001612F7" w:rsidRPr="00B41A36" w:rsidRDefault="001612F7" w:rsidP="002529A7">
            <w:pPr>
              <w:pStyle w:val="TAL"/>
              <w:rPr>
                <w:sz w:val="16"/>
              </w:rPr>
            </w:pPr>
            <w:r>
              <w:rPr>
                <w:sz w:val="16"/>
              </w:rPr>
              <w:t>F</w:t>
            </w:r>
          </w:p>
        </w:tc>
        <w:tc>
          <w:tcPr>
            <w:tcW w:w="0" w:type="auto"/>
          </w:tcPr>
          <w:p w14:paraId="038386D7" w14:textId="77777777" w:rsidR="001612F7" w:rsidRPr="00B41A36" w:rsidRDefault="001612F7" w:rsidP="002529A7">
            <w:pPr>
              <w:pStyle w:val="TAL"/>
              <w:rPr>
                <w:sz w:val="16"/>
              </w:rPr>
            </w:pPr>
            <w:r>
              <w:rPr>
                <w:sz w:val="16"/>
              </w:rPr>
              <w:t>5G_ProSe_Ph2</w:t>
            </w:r>
          </w:p>
        </w:tc>
        <w:tc>
          <w:tcPr>
            <w:tcW w:w="0" w:type="auto"/>
          </w:tcPr>
          <w:p w14:paraId="67D89D7A" w14:textId="77777777" w:rsidR="001612F7" w:rsidRPr="00B41A36" w:rsidRDefault="001612F7" w:rsidP="002529A7">
            <w:pPr>
              <w:pStyle w:val="TAL"/>
              <w:rPr>
                <w:sz w:val="16"/>
              </w:rPr>
            </w:pPr>
            <w:r>
              <w:rPr>
                <w:sz w:val="16"/>
              </w:rPr>
              <w:t>merged</w:t>
            </w:r>
          </w:p>
        </w:tc>
      </w:tr>
      <w:tr w:rsidR="001612F7" w14:paraId="02816A53" w14:textId="77777777" w:rsidTr="002529A7">
        <w:tc>
          <w:tcPr>
            <w:tcW w:w="0" w:type="auto"/>
          </w:tcPr>
          <w:p w14:paraId="2DC0A62E" w14:textId="77777777" w:rsidR="001612F7" w:rsidRPr="00B41A36" w:rsidRDefault="001612F7" w:rsidP="002529A7">
            <w:pPr>
              <w:pStyle w:val="TAL"/>
              <w:rPr>
                <w:sz w:val="16"/>
              </w:rPr>
            </w:pPr>
            <w:r>
              <w:rPr>
                <w:sz w:val="16"/>
              </w:rPr>
              <w:t>C1-241064</w:t>
            </w:r>
          </w:p>
        </w:tc>
        <w:tc>
          <w:tcPr>
            <w:tcW w:w="0" w:type="auto"/>
          </w:tcPr>
          <w:p w14:paraId="52B3EE21" w14:textId="77777777" w:rsidR="001612F7" w:rsidRPr="00B41A36" w:rsidRDefault="001612F7" w:rsidP="002529A7">
            <w:pPr>
              <w:pStyle w:val="TAL"/>
              <w:rPr>
                <w:sz w:val="16"/>
              </w:rPr>
            </w:pPr>
            <w:r>
              <w:rPr>
                <w:sz w:val="16"/>
              </w:rPr>
              <w:t>Assigning missing values for PC5 signalling protocol causes</w:t>
            </w:r>
          </w:p>
        </w:tc>
        <w:tc>
          <w:tcPr>
            <w:tcW w:w="0" w:type="auto"/>
          </w:tcPr>
          <w:p w14:paraId="5BC34366" w14:textId="77777777" w:rsidR="001612F7" w:rsidRPr="00B41A36" w:rsidRDefault="001612F7" w:rsidP="002529A7">
            <w:pPr>
              <w:pStyle w:val="TAL"/>
              <w:rPr>
                <w:sz w:val="16"/>
              </w:rPr>
            </w:pPr>
            <w:r>
              <w:rPr>
                <w:sz w:val="16"/>
              </w:rPr>
              <w:t>Nokia, Nokia Shanghai Bell</w:t>
            </w:r>
          </w:p>
        </w:tc>
        <w:tc>
          <w:tcPr>
            <w:tcW w:w="0" w:type="auto"/>
          </w:tcPr>
          <w:p w14:paraId="6CFD90F8" w14:textId="77777777" w:rsidR="001612F7" w:rsidRPr="00B41A36" w:rsidRDefault="001612F7" w:rsidP="002529A7">
            <w:pPr>
              <w:pStyle w:val="TAL"/>
              <w:rPr>
                <w:sz w:val="16"/>
              </w:rPr>
            </w:pPr>
            <w:r>
              <w:rPr>
                <w:sz w:val="16"/>
              </w:rPr>
              <w:t>24.554</w:t>
            </w:r>
          </w:p>
        </w:tc>
        <w:tc>
          <w:tcPr>
            <w:tcW w:w="0" w:type="auto"/>
          </w:tcPr>
          <w:p w14:paraId="56AF7008" w14:textId="77777777" w:rsidR="001612F7" w:rsidRPr="00B41A36" w:rsidRDefault="001612F7" w:rsidP="002529A7">
            <w:pPr>
              <w:pStyle w:val="TAL"/>
              <w:rPr>
                <w:sz w:val="16"/>
              </w:rPr>
            </w:pPr>
            <w:r>
              <w:rPr>
                <w:sz w:val="16"/>
              </w:rPr>
              <w:t>0531</w:t>
            </w:r>
          </w:p>
        </w:tc>
        <w:tc>
          <w:tcPr>
            <w:tcW w:w="0" w:type="auto"/>
          </w:tcPr>
          <w:p w14:paraId="2369B927" w14:textId="77777777" w:rsidR="001612F7" w:rsidRPr="00B41A36" w:rsidRDefault="001612F7" w:rsidP="002529A7">
            <w:pPr>
              <w:pStyle w:val="TAR"/>
              <w:rPr>
                <w:sz w:val="16"/>
              </w:rPr>
            </w:pPr>
          </w:p>
        </w:tc>
        <w:tc>
          <w:tcPr>
            <w:tcW w:w="0" w:type="auto"/>
          </w:tcPr>
          <w:p w14:paraId="29F0C345" w14:textId="77777777" w:rsidR="001612F7" w:rsidRPr="00B41A36" w:rsidRDefault="001612F7" w:rsidP="002529A7">
            <w:pPr>
              <w:pStyle w:val="TAL"/>
              <w:rPr>
                <w:sz w:val="16"/>
              </w:rPr>
            </w:pPr>
            <w:r>
              <w:rPr>
                <w:sz w:val="16"/>
              </w:rPr>
              <w:t>Rel-18</w:t>
            </w:r>
          </w:p>
        </w:tc>
        <w:tc>
          <w:tcPr>
            <w:tcW w:w="0" w:type="auto"/>
          </w:tcPr>
          <w:p w14:paraId="147FE717" w14:textId="77777777" w:rsidR="001612F7" w:rsidRPr="00B41A36" w:rsidRDefault="001612F7" w:rsidP="002529A7">
            <w:pPr>
              <w:pStyle w:val="TAL"/>
              <w:rPr>
                <w:sz w:val="16"/>
              </w:rPr>
            </w:pPr>
            <w:r>
              <w:rPr>
                <w:sz w:val="16"/>
              </w:rPr>
              <w:t>F</w:t>
            </w:r>
          </w:p>
        </w:tc>
        <w:tc>
          <w:tcPr>
            <w:tcW w:w="0" w:type="auto"/>
          </w:tcPr>
          <w:p w14:paraId="09D1199A" w14:textId="77777777" w:rsidR="001612F7" w:rsidRPr="00B41A36" w:rsidRDefault="001612F7" w:rsidP="002529A7">
            <w:pPr>
              <w:pStyle w:val="TAL"/>
              <w:rPr>
                <w:sz w:val="16"/>
              </w:rPr>
            </w:pPr>
            <w:r>
              <w:rPr>
                <w:sz w:val="16"/>
              </w:rPr>
              <w:t>5G_ProSe_Ph2</w:t>
            </w:r>
          </w:p>
        </w:tc>
        <w:tc>
          <w:tcPr>
            <w:tcW w:w="0" w:type="auto"/>
          </w:tcPr>
          <w:p w14:paraId="35CFDDEC" w14:textId="77777777" w:rsidR="001612F7" w:rsidRPr="00B41A36" w:rsidRDefault="001612F7" w:rsidP="002529A7">
            <w:pPr>
              <w:pStyle w:val="TAL"/>
              <w:rPr>
                <w:sz w:val="16"/>
              </w:rPr>
            </w:pPr>
            <w:r>
              <w:rPr>
                <w:sz w:val="16"/>
              </w:rPr>
              <w:t>merged</w:t>
            </w:r>
          </w:p>
        </w:tc>
      </w:tr>
      <w:tr w:rsidR="001612F7" w14:paraId="53441E60" w14:textId="77777777" w:rsidTr="002529A7">
        <w:tc>
          <w:tcPr>
            <w:tcW w:w="0" w:type="auto"/>
          </w:tcPr>
          <w:p w14:paraId="39D89F7C" w14:textId="77777777" w:rsidR="001612F7" w:rsidRPr="00B41A36" w:rsidRDefault="001612F7" w:rsidP="002529A7">
            <w:pPr>
              <w:pStyle w:val="TAL"/>
              <w:rPr>
                <w:sz w:val="16"/>
              </w:rPr>
            </w:pPr>
            <w:r>
              <w:rPr>
                <w:sz w:val="16"/>
              </w:rPr>
              <w:t>C1-241116</w:t>
            </w:r>
          </w:p>
        </w:tc>
        <w:tc>
          <w:tcPr>
            <w:tcW w:w="0" w:type="auto"/>
          </w:tcPr>
          <w:p w14:paraId="466B2DC4" w14:textId="77777777" w:rsidR="001612F7" w:rsidRPr="00B41A36" w:rsidRDefault="001612F7" w:rsidP="002529A7">
            <w:pPr>
              <w:pStyle w:val="TAL"/>
              <w:rPr>
                <w:sz w:val="16"/>
              </w:rPr>
            </w:pPr>
            <w:r>
              <w:rPr>
                <w:sz w:val="16"/>
              </w:rPr>
              <w:t xml:space="preserve">Update Security aspects to support ranging and </w:t>
            </w:r>
            <w:proofErr w:type="spellStart"/>
            <w:r>
              <w:rPr>
                <w:sz w:val="16"/>
              </w:rPr>
              <w:t>sidelink</w:t>
            </w:r>
            <w:proofErr w:type="spellEnd"/>
            <w:r>
              <w:rPr>
                <w:sz w:val="16"/>
              </w:rPr>
              <w:t xml:space="preserve"> positioning in 5G </w:t>
            </w:r>
            <w:proofErr w:type="spellStart"/>
            <w:r>
              <w:rPr>
                <w:sz w:val="16"/>
              </w:rPr>
              <w:t>ProSe</w:t>
            </w:r>
            <w:proofErr w:type="spellEnd"/>
            <w:r>
              <w:rPr>
                <w:sz w:val="16"/>
              </w:rPr>
              <w:t xml:space="preserve"> DCR procedure</w:t>
            </w:r>
          </w:p>
        </w:tc>
        <w:tc>
          <w:tcPr>
            <w:tcW w:w="0" w:type="auto"/>
          </w:tcPr>
          <w:p w14:paraId="18C7A141" w14:textId="77777777" w:rsidR="001612F7" w:rsidRPr="00B41A36" w:rsidRDefault="001612F7" w:rsidP="002529A7">
            <w:pPr>
              <w:pStyle w:val="TAL"/>
              <w:rPr>
                <w:sz w:val="16"/>
              </w:rPr>
            </w:pPr>
            <w:r>
              <w:rPr>
                <w:sz w:val="16"/>
              </w:rPr>
              <w:t>Xiaomi</w:t>
            </w:r>
          </w:p>
        </w:tc>
        <w:tc>
          <w:tcPr>
            <w:tcW w:w="0" w:type="auto"/>
          </w:tcPr>
          <w:p w14:paraId="3D82076A" w14:textId="77777777" w:rsidR="001612F7" w:rsidRPr="00B41A36" w:rsidRDefault="001612F7" w:rsidP="002529A7">
            <w:pPr>
              <w:pStyle w:val="TAL"/>
              <w:rPr>
                <w:sz w:val="16"/>
              </w:rPr>
            </w:pPr>
            <w:r>
              <w:rPr>
                <w:sz w:val="16"/>
              </w:rPr>
              <w:t>24.554</w:t>
            </w:r>
          </w:p>
        </w:tc>
        <w:tc>
          <w:tcPr>
            <w:tcW w:w="0" w:type="auto"/>
          </w:tcPr>
          <w:p w14:paraId="40634E51" w14:textId="77777777" w:rsidR="001612F7" w:rsidRPr="00B41A36" w:rsidRDefault="001612F7" w:rsidP="002529A7">
            <w:pPr>
              <w:pStyle w:val="TAL"/>
              <w:rPr>
                <w:sz w:val="16"/>
              </w:rPr>
            </w:pPr>
            <w:r>
              <w:rPr>
                <w:sz w:val="16"/>
              </w:rPr>
              <w:t>0532</w:t>
            </w:r>
          </w:p>
        </w:tc>
        <w:tc>
          <w:tcPr>
            <w:tcW w:w="0" w:type="auto"/>
          </w:tcPr>
          <w:p w14:paraId="3CC046FA" w14:textId="77777777" w:rsidR="001612F7" w:rsidRPr="00B41A36" w:rsidRDefault="001612F7" w:rsidP="002529A7">
            <w:pPr>
              <w:pStyle w:val="TAR"/>
              <w:rPr>
                <w:sz w:val="16"/>
              </w:rPr>
            </w:pPr>
          </w:p>
        </w:tc>
        <w:tc>
          <w:tcPr>
            <w:tcW w:w="0" w:type="auto"/>
          </w:tcPr>
          <w:p w14:paraId="376FBE96" w14:textId="77777777" w:rsidR="001612F7" w:rsidRPr="00B41A36" w:rsidRDefault="001612F7" w:rsidP="002529A7">
            <w:pPr>
              <w:pStyle w:val="TAL"/>
              <w:rPr>
                <w:sz w:val="16"/>
              </w:rPr>
            </w:pPr>
            <w:r>
              <w:rPr>
                <w:sz w:val="16"/>
              </w:rPr>
              <w:t>Rel-18</w:t>
            </w:r>
          </w:p>
        </w:tc>
        <w:tc>
          <w:tcPr>
            <w:tcW w:w="0" w:type="auto"/>
          </w:tcPr>
          <w:p w14:paraId="54EF4B32" w14:textId="77777777" w:rsidR="001612F7" w:rsidRPr="00B41A36" w:rsidRDefault="001612F7" w:rsidP="002529A7">
            <w:pPr>
              <w:pStyle w:val="TAL"/>
              <w:rPr>
                <w:sz w:val="16"/>
              </w:rPr>
            </w:pPr>
            <w:r>
              <w:rPr>
                <w:sz w:val="16"/>
              </w:rPr>
              <w:t>C</w:t>
            </w:r>
          </w:p>
        </w:tc>
        <w:tc>
          <w:tcPr>
            <w:tcW w:w="0" w:type="auto"/>
          </w:tcPr>
          <w:p w14:paraId="7B249AAC" w14:textId="77777777" w:rsidR="001612F7" w:rsidRPr="00B41A36" w:rsidRDefault="001612F7" w:rsidP="002529A7">
            <w:pPr>
              <w:pStyle w:val="TAL"/>
              <w:rPr>
                <w:sz w:val="16"/>
              </w:rPr>
            </w:pPr>
            <w:r>
              <w:rPr>
                <w:sz w:val="16"/>
              </w:rPr>
              <w:t>Ranging_SL</w:t>
            </w:r>
          </w:p>
        </w:tc>
        <w:tc>
          <w:tcPr>
            <w:tcW w:w="0" w:type="auto"/>
          </w:tcPr>
          <w:p w14:paraId="464EACB3" w14:textId="77777777" w:rsidR="001612F7" w:rsidRPr="00B41A36" w:rsidRDefault="001612F7" w:rsidP="002529A7">
            <w:pPr>
              <w:pStyle w:val="TAL"/>
              <w:rPr>
                <w:sz w:val="16"/>
              </w:rPr>
            </w:pPr>
            <w:r>
              <w:rPr>
                <w:sz w:val="16"/>
              </w:rPr>
              <w:t>revised</w:t>
            </w:r>
          </w:p>
        </w:tc>
      </w:tr>
      <w:tr w:rsidR="001612F7" w14:paraId="0F9E718F" w14:textId="77777777" w:rsidTr="002529A7">
        <w:tc>
          <w:tcPr>
            <w:tcW w:w="0" w:type="auto"/>
          </w:tcPr>
          <w:p w14:paraId="774E306C" w14:textId="77777777" w:rsidR="001612F7" w:rsidRPr="00B41A36" w:rsidRDefault="001612F7" w:rsidP="002529A7">
            <w:pPr>
              <w:pStyle w:val="TAL"/>
              <w:rPr>
                <w:sz w:val="16"/>
              </w:rPr>
            </w:pPr>
            <w:r>
              <w:rPr>
                <w:sz w:val="16"/>
              </w:rPr>
              <w:t>C1-241609</w:t>
            </w:r>
          </w:p>
        </w:tc>
        <w:tc>
          <w:tcPr>
            <w:tcW w:w="0" w:type="auto"/>
          </w:tcPr>
          <w:p w14:paraId="0DA4A07D" w14:textId="77777777" w:rsidR="001612F7" w:rsidRPr="00B41A36" w:rsidRDefault="001612F7" w:rsidP="002529A7">
            <w:pPr>
              <w:pStyle w:val="TAL"/>
              <w:rPr>
                <w:sz w:val="16"/>
              </w:rPr>
            </w:pPr>
            <w:r>
              <w:rPr>
                <w:sz w:val="16"/>
              </w:rPr>
              <w:t xml:space="preserve">Update Security aspects to support ranging and </w:t>
            </w:r>
            <w:proofErr w:type="spellStart"/>
            <w:r>
              <w:rPr>
                <w:sz w:val="16"/>
              </w:rPr>
              <w:t>sidelink</w:t>
            </w:r>
            <w:proofErr w:type="spellEnd"/>
            <w:r>
              <w:rPr>
                <w:sz w:val="16"/>
              </w:rPr>
              <w:t xml:space="preserve"> positioning in 5G </w:t>
            </w:r>
            <w:proofErr w:type="spellStart"/>
            <w:r>
              <w:rPr>
                <w:sz w:val="16"/>
              </w:rPr>
              <w:t>ProSe</w:t>
            </w:r>
            <w:proofErr w:type="spellEnd"/>
            <w:r>
              <w:rPr>
                <w:sz w:val="16"/>
              </w:rPr>
              <w:t xml:space="preserve"> DCR procedure</w:t>
            </w:r>
          </w:p>
        </w:tc>
        <w:tc>
          <w:tcPr>
            <w:tcW w:w="0" w:type="auto"/>
          </w:tcPr>
          <w:p w14:paraId="7FAD9B9F" w14:textId="77777777" w:rsidR="001612F7" w:rsidRPr="00B41A36" w:rsidRDefault="001612F7" w:rsidP="002529A7">
            <w:pPr>
              <w:pStyle w:val="TAL"/>
              <w:rPr>
                <w:sz w:val="16"/>
              </w:rPr>
            </w:pPr>
            <w:r>
              <w:rPr>
                <w:sz w:val="16"/>
              </w:rPr>
              <w:t>Xiaomi</w:t>
            </w:r>
          </w:p>
        </w:tc>
        <w:tc>
          <w:tcPr>
            <w:tcW w:w="0" w:type="auto"/>
          </w:tcPr>
          <w:p w14:paraId="42381627" w14:textId="77777777" w:rsidR="001612F7" w:rsidRPr="00B41A36" w:rsidRDefault="001612F7" w:rsidP="002529A7">
            <w:pPr>
              <w:pStyle w:val="TAL"/>
              <w:rPr>
                <w:sz w:val="16"/>
              </w:rPr>
            </w:pPr>
            <w:r>
              <w:rPr>
                <w:sz w:val="16"/>
              </w:rPr>
              <w:t>24.554</w:t>
            </w:r>
          </w:p>
        </w:tc>
        <w:tc>
          <w:tcPr>
            <w:tcW w:w="0" w:type="auto"/>
          </w:tcPr>
          <w:p w14:paraId="7CB6A583" w14:textId="77777777" w:rsidR="001612F7" w:rsidRPr="00B41A36" w:rsidRDefault="001612F7" w:rsidP="002529A7">
            <w:pPr>
              <w:pStyle w:val="TAL"/>
              <w:rPr>
                <w:sz w:val="16"/>
              </w:rPr>
            </w:pPr>
            <w:r>
              <w:rPr>
                <w:sz w:val="16"/>
              </w:rPr>
              <w:t>0532</w:t>
            </w:r>
          </w:p>
        </w:tc>
        <w:tc>
          <w:tcPr>
            <w:tcW w:w="0" w:type="auto"/>
          </w:tcPr>
          <w:p w14:paraId="05F8A082" w14:textId="77777777" w:rsidR="001612F7" w:rsidRPr="00B41A36" w:rsidRDefault="001612F7" w:rsidP="002529A7">
            <w:pPr>
              <w:pStyle w:val="TAR"/>
              <w:rPr>
                <w:sz w:val="16"/>
              </w:rPr>
            </w:pPr>
            <w:r>
              <w:rPr>
                <w:sz w:val="16"/>
              </w:rPr>
              <w:t>1</w:t>
            </w:r>
          </w:p>
        </w:tc>
        <w:tc>
          <w:tcPr>
            <w:tcW w:w="0" w:type="auto"/>
          </w:tcPr>
          <w:p w14:paraId="2E324FE7" w14:textId="77777777" w:rsidR="001612F7" w:rsidRPr="00B41A36" w:rsidRDefault="001612F7" w:rsidP="002529A7">
            <w:pPr>
              <w:pStyle w:val="TAL"/>
              <w:rPr>
                <w:sz w:val="16"/>
              </w:rPr>
            </w:pPr>
            <w:r>
              <w:rPr>
                <w:sz w:val="16"/>
              </w:rPr>
              <w:t>Rel-18</w:t>
            </w:r>
          </w:p>
        </w:tc>
        <w:tc>
          <w:tcPr>
            <w:tcW w:w="0" w:type="auto"/>
          </w:tcPr>
          <w:p w14:paraId="5B301EFE" w14:textId="77777777" w:rsidR="001612F7" w:rsidRPr="00B41A36" w:rsidRDefault="001612F7" w:rsidP="002529A7">
            <w:pPr>
              <w:pStyle w:val="TAL"/>
              <w:rPr>
                <w:sz w:val="16"/>
              </w:rPr>
            </w:pPr>
            <w:r>
              <w:rPr>
                <w:sz w:val="16"/>
              </w:rPr>
              <w:t>C</w:t>
            </w:r>
          </w:p>
        </w:tc>
        <w:tc>
          <w:tcPr>
            <w:tcW w:w="0" w:type="auto"/>
          </w:tcPr>
          <w:p w14:paraId="6021DA73" w14:textId="77777777" w:rsidR="001612F7" w:rsidRPr="00B41A36" w:rsidRDefault="001612F7" w:rsidP="002529A7">
            <w:pPr>
              <w:pStyle w:val="TAL"/>
              <w:rPr>
                <w:sz w:val="16"/>
              </w:rPr>
            </w:pPr>
            <w:r>
              <w:rPr>
                <w:sz w:val="16"/>
              </w:rPr>
              <w:t>Ranging_SL</w:t>
            </w:r>
          </w:p>
        </w:tc>
        <w:tc>
          <w:tcPr>
            <w:tcW w:w="0" w:type="auto"/>
          </w:tcPr>
          <w:p w14:paraId="0DC6685D" w14:textId="77777777" w:rsidR="001612F7" w:rsidRPr="00B41A36" w:rsidRDefault="001612F7" w:rsidP="002529A7">
            <w:pPr>
              <w:pStyle w:val="TAL"/>
              <w:rPr>
                <w:sz w:val="16"/>
              </w:rPr>
            </w:pPr>
            <w:r>
              <w:rPr>
                <w:sz w:val="16"/>
              </w:rPr>
              <w:t>agreed</w:t>
            </w:r>
          </w:p>
        </w:tc>
      </w:tr>
      <w:tr w:rsidR="001612F7" w14:paraId="5F5E43FB" w14:textId="77777777" w:rsidTr="002529A7">
        <w:tc>
          <w:tcPr>
            <w:tcW w:w="0" w:type="auto"/>
          </w:tcPr>
          <w:p w14:paraId="4C773026" w14:textId="77777777" w:rsidR="001612F7" w:rsidRPr="00B41A36" w:rsidRDefault="001612F7" w:rsidP="002529A7">
            <w:pPr>
              <w:pStyle w:val="TAL"/>
              <w:rPr>
                <w:sz w:val="16"/>
              </w:rPr>
            </w:pPr>
            <w:r>
              <w:rPr>
                <w:sz w:val="16"/>
              </w:rPr>
              <w:t>C1-241119</w:t>
            </w:r>
          </w:p>
        </w:tc>
        <w:tc>
          <w:tcPr>
            <w:tcW w:w="0" w:type="auto"/>
          </w:tcPr>
          <w:p w14:paraId="137EFA4C" w14:textId="77777777" w:rsidR="001612F7" w:rsidRPr="00B41A36" w:rsidRDefault="001612F7" w:rsidP="002529A7">
            <w:pPr>
              <w:pStyle w:val="TAL"/>
              <w:rPr>
                <w:sz w:val="16"/>
              </w:rPr>
            </w:pPr>
            <w:r>
              <w:rPr>
                <w:sz w:val="16"/>
              </w:rPr>
              <w:t>Update direct discovery set for U2U relay discovery</w:t>
            </w:r>
          </w:p>
        </w:tc>
        <w:tc>
          <w:tcPr>
            <w:tcW w:w="0" w:type="auto"/>
          </w:tcPr>
          <w:p w14:paraId="0954FCF2" w14:textId="77777777" w:rsidR="001612F7" w:rsidRPr="00B41A36" w:rsidRDefault="001612F7" w:rsidP="002529A7">
            <w:pPr>
              <w:pStyle w:val="TAL"/>
              <w:rPr>
                <w:sz w:val="16"/>
              </w:rPr>
            </w:pPr>
            <w:r>
              <w:rPr>
                <w:sz w:val="16"/>
              </w:rPr>
              <w:t>Xiaomi, Qualcomm</w:t>
            </w:r>
          </w:p>
        </w:tc>
        <w:tc>
          <w:tcPr>
            <w:tcW w:w="0" w:type="auto"/>
          </w:tcPr>
          <w:p w14:paraId="1C788065" w14:textId="77777777" w:rsidR="001612F7" w:rsidRPr="00B41A36" w:rsidRDefault="001612F7" w:rsidP="002529A7">
            <w:pPr>
              <w:pStyle w:val="TAL"/>
              <w:rPr>
                <w:sz w:val="16"/>
              </w:rPr>
            </w:pPr>
            <w:r>
              <w:rPr>
                <w:sz w:val="16"/>
              </w:rPr>
              <w:t>24.554</w:t>
            </w:r>
          </w:p>
        </w:tc>
        <w:tc>
          <w:tcPr>
            <w:tcW w:w="0" w:type="auto"/>
          </w:tcPr>
          <w:p w14:paraId="55E26A2C" w14:textId="77777777" w:rsidR="001612F7" w:rsidRPr="00B41A36" w:rsidRDefault="001612F7" w:rsidP="002529A7">
            <w:pPr>
              <w:pStyle w:val="TAL"/>
              <w:rPr>
                <w:sz w:val="16"/>
              </w:rPr>
            </w:pPr>
            <w:r>
              <w:rPr>
                <w:sz w:val="16"/>
              </w:rPr>
              <w:t>0533</w:t>
            </w:r>
          </w:p>
        </w:tc>
        <w:tc>
          <w:tcPr>
            <w:tcW w:w="0" w:type="auto"/>
          </w:tcPr>
          <w:p w14:paraId="6A0FFEC3" w14:textId="77777777" w:rsidR="001612F7" w:rsidRPr="00B41A36" w:rsidRDefault="001612F7" w:rsidP="002529A7">
            <w:pPr>
              <w:pStyle w:val="TAR"/>
              <w:rPr>
                <w:sz w:val="16"/>
              </w:rPr>
            </w:pPr>
          </w:p>
        </w:tc>
        <w:tc>
          <w:tcPr>
            <w:tcW w:w="0" w:type="auto"/>
          </w:tcPr>
          <w:p w14:paraId="02AD6472" w14:textId="77777777" w:rsidR="001612F7" w:rsidRPr="00B41A36" w:rsidRDefault="001612F7" w:rsidP="002529A7">
            <w:pPr>
              <w:pStyle w:val="TAL"/>
              <w:rPr>
                <w:sz w:val="16"/>
              </w:rPr>
            </w:pPr>
            <w:r>
              <w:rPr>
                <w:sz w:val="16"/>
              </w:rPr>
              <w:t>Rel-18</w:t>
            </w:r>
          </w:p>
        </w:tc>
        <w:tc>
          <w:tcPr>
            <w:tcW w:w="0" w:type="auto"/>
          </w:tcPr>
          <w:p w14:paraId="50F32894" w14:textId="77777777" w:rsidR="001612F7" w:rsidRPr="00B41A36" w:rsidRDefault="001612F7" w:rsidP="002529A7">
            <w:pPr>
              <w:pStyle w:val="TAL"/>
              <w:rPr>
                <w:sz w:val="16"/>
              </w:rPr>
            </w:pPr>
            <w:r>
              <w:rPr>
                <w:sz w:val="16"/>
              </w:rPr>
              <w:t>C</w:t>
            </w:r>
          </w:p>
        </w:tc>
        <w:tc>
          <w:tcPr>
            <w:tcW w:w="0" w:type="auto"/>
          </w:tcPr>
          <w:p w14:paraId="1B689454" w14:textId="77777777" w:rsidR="001612F7" w:rsidRPr="00B41A36" w:rsidRDefault="001612F7" w:rsidP="002529A7">
            <w:pPr>
              <w:pStyle w:val="TAL"/>
              <w:rPr>
                <w:sz w:val="16"/>
              </w:rPr>
            </w:pPr>
            <w:r>
              <w:rPr>
                <w:sz w:val="16"/>
              </w:rPr>
              <w:t>5G_ProSe_Ph2</w:t>
            </w:r>
          </w:p>
        </w:tc>
        <w:tc>
          <w:tcPr>
            <w:tcW w:w="0" w:type="auto"/>
          </w:tcPr>
          <w:p w14:paraId="160F2DD7" w14:textId="77777777" w:rsidR="001612F7" w:rsidRPr="00B41A36" w:rsidRDefault="001612F7" w:rsidP="002529A7">
            <w:pPr>
              <w:pStyle w:val="TAL"/>
              <w:rPr>
                <w:sz w:val="16"/>
              </w:rPr>
            </w:pPr>
            <w:r>
              <w:rPr>
                <w:sz w:val="16"/>
              </w:rPr>
              <w:t>revised</w:t>
            </w:r>
          </w:p>
        </w:tc>
      </w:tr>
      <w:tr w:rsidR="001612F7" w14:paraId="0995F15A" w14:textId="77777777" w:rsidTr="002529A7">
        <w:tc>
          <w:tcPr>
            <w:tcW w:w="0" w:type="auto"/>
          </w:tcPr>
          <w:p w14:paraId="3E62DAD6" w14:textId="77777777" w:rsidR="001612F7" w:rsidRPr="00B41A36" w:rsidRDefault="001612F7" w:rsidP="002529A7">
            <w:pPr>
              <w:pStyle w:val="TAL"/>
              <w:rPr>
                <w:sz w:val="16"/>
              </w:rPr>
            </w:pPr>
            <w:r>
              <w:rPr>
                <w:sz w:val="16"/>
              </w:rPr>
              <w:t>C1-241530</w:t>
            </w:r>
          </w:p>
        </w:tc>
        <w:tc>
          <w:tcPr>
            <w:tcW w:w="0" w:type="auto"/>
          </w:tcPr>
          <w:p w14:paraId="717217BC" w14:textId="77777777" w:rsidR="001612F7" w:rsidRPr="00B41A36" w:rsidRDefault="001612F7" w:rsidP="002529A7">
            <w:pPr>
              <w:pStyle w:val="TAL"/>
              <w:rPr>
                <w:sz w:val="16"/>
              </w:rPr>
            </w:pPr>
            <w:r>
              <w:rPr>
                <w:sz w:val="16"/>
              </w:rPr>
              <w:t>Update direct discovery set for U2U relay discovery</w:t>
            </w:r>
          </w:p>
        </w:tc>
        <w:tc>
          <w:tcPr>
            <w:tcW w:w="0" w:type="auto"/>
          </w:tcPr>
          <w:p w14:paraId="410578E3" w14:textId="77777777" w:rsidR="001612F7" w:rsidRPr="00B41A36" w:rsidRDefault="001612F7" w:rsidP="002529A7">
            <w:pPr>
              <w:pStyle w:val="TAL"/>
              <w:rPr>
                <w:sz w:val="16"/>
              </w:rPr>
            </w:pPr>
            <w:r>
              <w:rPr>
                <w:sz w:val="16"/>
              </w:rPr>
              <w:t>Xiaomi, Qualcomm</w:t>
            </w:r>
          </w:p>
        </w:tc>
        <w:tc>
          <w:tcPr>
            <w:tcW w:w="0" w:type="auto"/>
          </w:tcPr>
          <w:p w14:paraId="09FB8465" w14:textId="77777777" w:rsidR="001612F7" w:rsidRPr="00B41A36" w:rsidRDefault="001612F7" w:rsidP="002529A7">
            <w:pPr>
              <w:pStyle w:val="TAL"/>
              <w:rPr>
                <w:sz w:val="16"/>
              </w:rPr>
            </w:pPr>
            <w:r>
              <w:rPr>
                <w:sz w:val="16"/>
              </w:rPr>
              <w:t>24.554</w:t>
            </w:r>
          </w:p>
        </w:tc>
        <w:tc>
          <w:tcPr>
            <w:tcW w:w="0" w:type="auto"/>
          </w:tcPr>
          <w:p w14:paraId="1112C7B3" w14:textId="77777777" w:rsidR="001612F7" w:rsidRPr="00B41A36" w:rsidRDefault="001612F7" w:rsidP="002529A7">
            <w:pPr>
              <w:pStyle w:val="TAL"/>
              <w:rPr>
                <w:sz w:val="16"/>
              </w:rPr>
            </w:pPr>
            <w:r>
              <w:rPr>
                <w:sz w:val="16"/>
              </w:rPr>
              <w:t>0533</w:t>
            </w:r>
          </w:p>
        </w:tc>
        <w:tc>
          <w:tcPr>
            <w:tcW w:w="0" w:type="auto"/>
          </w:tcPr>
          <w:p w14:paraId="1883C990" w14:textId="77777777" w:rsidR="001612F7" w:rsidRPr="00B41A36" w:rsidRDefault="001612F7" w:rsidP="002529A7">
            <w:pPr>
              <w:pStyle w:val="TAR"/>
              <w:rPr>
                <w:sz w:val="16"/>
              </w:rPr>
            </w:pPr>
            <w:r>
              <w:rPr>
                <w:sz w:val="16"/>
              </w:rPr>
              <w:t>1</w:t>
            </w:r>
          </w:p>
        </w:tc>
        <w:tc>
          <w:tcPr>
            <w:tcW w:w="0" w:type="auto"/>
          </w:tcPr>
          <w:p w14:paraId="12D8613F" w14:textId="77777777" w:rsidR="001612F7" w:rsidRPr="00B41A36" w:rsidRDefault="001612F7" w:rsidP="002529A7">
            <w:pPr>
              <w:pStyle w:val="TAL"/>
              <w:rPr>
                <w:sz w:val="16"/>
              </w:rPr>
            </w:pPr>
            <w:r>
              <w:rPr>
                <w:sz w:val="16"/>
              </w:rPr>
              <w:t>Rel-18</w:t>
            </w:r>
          </w:p>
        </w:tc>
        <w:tc>
          <w:tcPr>
            <w:tcW w:w="0" w:type="auto"/>
          </w:tcPr>
          <w:p w14:paraId="12176FC0" w14:textId="77777777" w:rsidR="001612F7" w:rsidRPr="00B41A36" w:rsidRDefault="001612F7" w:rsidP="002529A7">
            <w:pPr>
              <w:pStyle w:val="TAL"/>
              <w:rPr>
                <w:sz w:val="16"/>
              </w:rPr>
            </w:pPr>
            <w:r>
              <w:rPr>
                <w:sz w:val="16"/>
              </w:rPr>
              <w:t>C</w:t>
            </w:r>
          </w:p>
        </w:tc>
        <w:tc>
          <w:tcPr>
            <w:tcW w:w="0" w:type="auto"/>
          </w:tcPr>
          <w:p w14:paraId="2826E5A1" w14:textId="77777777" w:rsidR="001612F7" w:rsidRPr="00B41A36" w:rsidRDefault="001612F7" w:rsidP="002529A7">
            <w:pPr>
              <w:pStyle w:val="TAL"/>
              <w:rPr>
                <w:sz w:val="16"/>
              </w:rPr>
            </w:pPr>
            <w:r>
              <w:rPr>
                <w:sz w:val="16"/>
              </w:rPr>
              <w:t>5G_ProSe_Ph2</w:t>
            </w:r>
          </w:p>
        </w:tc>
        <w:tc>
          <w:tcPr>
            <w:tcW w:w="0" w:type="auto"/>
          </w:tcPr>
          <w:p w14:paraId="774412E6" w14:textId="77777777" w:rsidR="001612F7" w:rsidRPr="00B41A36" w:rsidRDefault="001612F7" w:rsidP="002529A7">
            <w:pPr>
              <w:pStyle w:val="TAL"/>
              <w:rPr>
                <w:sz w:val="16"/>
              </w:rPr>
            </w:pPr>
            <w:r>
              <w:rPr>
                <w:sz w:val="16"/>
              </w:rPr>
              <w:t>agreed</w:t>
            </w:r>
          </w:p>
        </w:tc>
      </w:tr>
      <w:tr w:rsidR="001612F7" w14:paraId="068E2430" w14:textId="77777777" w:rsidTr="002529A7">
        <w:tc>
          <w:tcPr>
            <w:tcW w:w="0" w:type="auto"/>
          </w:tcPr>
          <w:p w14:paraId="5858BD78" w14:textId="77777777" w:rsidR="001612F7" w:rsidRPr="00B41A36" w:rsidRDefault="001612F7" w:rsidP="002529A7">
            <w:pPr>
              <w:pStyle w:val="TAL"/>
              <w:rPr>
                <w:sz w:val="16"/>
              </w:rPr>
            </w:pPr>
            <w:r>
              <w:rPr>
                <w:sz w:val="16"/>
              </w:rPr>
              <w:t>C1-241120</w:t>
            </w:r>
          </w:p>
        </w:tc>
        <w:tc>
          <w:tcPr>
            <w:tcW w:w="0" w:type="auto"/>
          </w:tcPr>
          <w:p w14:paraId="5F699223" w14:textId="77777777" w:rsidR="001612F7" w:rsidRPr="00B41A36" w:rsidRDefault="001612F7" w:rsidP="002529A7">
            <w:pPr>
              <w:pStyle w:val="TAL"/>
              <w:rPr>
                <w:sz w:val="16"/>
              </w:rPr>
            </w:pPr>
            <w:r>
              <w:rPr>
                <w:sz w:val="16"/>
              </w:rPr>
              <w:t>Retrieving keys for decryption of protected IEs for U2N</w:t>
            </w:r>
          </w:p>
        </w:tc>
        <w:tc>
          <w:tcPr>
            <w:tcW w:w="0" w:type="auto"/>
          </w:tcPr>
          <w:p w14:paraId="701837FB" w14:textId="77777777" w:rsidR="001612F7" w:rsidRPr="00B41A36" w:rsidRDefault="001612F7" w:rsidP="002529A7">
            <w:pPr>
              <w:pStyle w:val="TAL"/>
              <w:rPr>
                <w:sz w:val="16"/>
              </w:rPr>
            </w:pPr>
            <w:r>
              <w:rPr>
                <w:sz w:val="16"/>
              </w:rPr>
              <w:t>Xiaomi</w:t>
            </w:r>
          </w:p>
        </w:tc>
        <w:tc>
          <w:tcPr>
            <w:tcW w:w="0" w:type="auto"/>
          </w:tcPr>
          <w:p w14:paraId="6C288E45" w14:textId="77777777" w:rsidR="001612F7" w:rsidRPr="00B41A36" w:rsidRDefault="001612F7" w:rsidP="002529A7">
            <w:pPr>
              <w:pStyle w:val="TAL"/>
              <w:rPr>
                <w:sz w:val="16"/>
              </w:rPr>
            </w:pPr>
            <w:r>
              <w:rPr>
                <w:sz w:val="16"/>
              </w:rPr>
              <w:t>24.554</w:t>
            </w:r>
          </w:p>
        </w:tc>
        <w:tc>
          <w:tcPr>
            <w:tcW w:w="0" w:type="auto"/>
          </w:tcPr>
          <w:p w14:paraId="6AE6D118" w14:textId="77777777" w:rsidR="001612F7" w:rsidRPr="00B41A36" w:rsidRDefault="001612F7" w:rsidP="002529A7">
            <w:pPr>
              <w:pStyle w:val="TAL"/>
              <w:rPr>
                <w:sz w:val="16"/>
              </w:rPr>
            </w:pPr>
            <w:r>
              <w:rPr>
                <w:sz w:val="16"/>
              </w:rPr>
              <w:t>0534</w:t>
            </w:r>
          </w:p>
        </w:tc>
        <w:tc>
          <w:tcPr>
            <w:tcW w:w="0" w:type="auto"/>
          </w:tcPr>
          <w:p w14:paraId="33F07271" w14:textId="77777777" w:rsidR="001612F7" w:rsidRPr="00B41A36" w:rsidRDefault="001612F7" w:rsidP="002529A7">
            <w:pPr>
              <w:pStyle w:val="TAR"/>
              <w:rPr>
                <w:sz w:val="16"/>
              </w:rPr>
            </w:pPr>
          </w:p>
        </w:tc>
        <w:tc>
          <w:tcPr>
            <w:tcW w:w="0" w:type="auto"/>
          </w:tcPr>
          <w:p w14:paraId="2A63221C" w14:textId="77777777" w:rsidR="001612F7" w:rsidRPr="00B41A36" w:rsidRDefault="001612F7" w:rsidP="002529A7">
            <w:pPr>
              <w:pStyle w:val="TAL"/>
              <w:rPr>
                <w:sz w:val="16"/>
              </w:rPr>
            </w:pPr>
            <w:r>
              <w:rPr>
                <w:sz w:val="16"/>
              </w:rPr>
              <w:t>Rel-17</w:t>
            </w:r>
          </w:p>
        </w:tc>
        <w:tc>
          <w:tcPr>
            <w:tcW w:w="0" w:type="auto"/>
          </w:tcPr>
          <w:p w14:paraId="38204378" w14:textId="77777777" w:rsidR="001612F7" w:rsidRPr="00B41A36" w:rsidRDefault="001612F7" w:rsidP="002529A7">
            <w:pPr>
              <w:pStyle w:val="TAL"/>
              <w:rPr>
                <w:sz w:val="16"/>
              </w:rPr>
            </w:pPr>
            <w:r>
              <w:rPr>
                <w:sz w:val="16"/>
              </w:rPr>
              <w:t>F</w:t>
            </w:r>
          </w:p>
        </w:tc>
        <w:tc>
          <w:tcPr>
            <w:tcW w:w="0" w:type="auto"/>
          </w:tcPr>
          <w:p w14:paraId="48C92E61" w14:textId="77777777" w:rsidR="001612F7" w:rsidRPr="00B41A36" w:rsidRDefault="001612F7" w:rsidP="002529A7">
            <w:pPr>
              <w:pStyle w:val="TAL"/>
              <w:rPr>
                <w:sz w:val="16"/>
              </w:rPr>
            </w:pPr>
            <w:r>
              <w:rPr>
                <w:sz w:val="16"/>
              </w:rPr>
              <w:t>5G_ProSe</w:t>
            </w:r>
          </w:p>
        </w:tc>
        <w:tc>
          <w:tcPr>
            <w:tcW w:w="0" w:type="auto"/>
          </w:tcPr>
          <w:p w14:paraId="69052CA2" w14:textId="77777777" w:rsidR="001612F7" w:rsidRPr="00B41A36" w:rsidRDefault="001612F7" w:rsidP="002529A7">
            <w:pPr>
              <w:pStyle w:val="TAL"/>
              <w:rPr>
                <w:sz w:val="16"/>
              </w:rPr>
            </w:pPr>
            <w:r>
              <w:rPr>
                <w:sz w:val="16"/>
              </w:rPr>
              <w:t>revised</w:t>
            </w:r>
          </w:p>
        </w:tc>
      </w:tr>
      <w:tr w:rsidR="001612F7" w14:paraId="5BF9CFBC" w14:textId="77777777" w:rsidTr="002529A7">
        <w:tc>
          <w:tcPr>
            <w:tcW w:w="0" w:type="auto"/>
          </w:tcPr>
          <w:p w14:paraId="160EF70B" w14:textId="77777777" w:rsidR="001612F7" w:rsidRPr="00B41A36" w:rsidRDefault="001612F7" w:rsidP="002529A7">
            <w:pPr>
              <w:pStyle w:val="TAL"/>
              <w:rPr>
                <w:sz w:val="16"/>
              </w:rPr>
            </w:pPr>
            <w:r>
              <w:rPr>
                <w:sz w:val="16"/>
              </w:rPr>
              <w:t>C1-241501</w:t>
            </w:r>
          </w:p>
        </w:tc>
        <w:tc>
          <w:tcPr>
            <w:tcW w:w="0" w:type="auto"/>
          </w:tcPr>
          <w:p w14:paraId="57281DE9" w14:textId="77777777" w:rsidR="001612F7" w:rsidRPr="00B41A36" w:rsidRDefault="001612F7" w:rsidP="002529A7">
            <w:pPr>
              <w:pStyle w:val="TAL"/>
              <w:rPr>
                <w:sz w:val="16"/>
              </w:rPr>
            </w:pPr>
            <w:r>
              <w:rPr>
                <w:sz w:val="16"/>
              </w:rPr>
              <w:t>Retrieving keys for decryption of protected IEs for U2N</w:t>
            </w:r>
          </w:p>
        </w:tc>
        <w:tc>
          <w:tcPr>
            <w:tcW w:w="0" w:type="auto"/>
          </w:tcPr>
          <w:p w14:paraId="39106756" w14:textId="77777777" w:rsidR="001612F7" w:rsidRPr="00B41A36" w:rsidRDefault="001612F7" w:rsidP="002529A7">
            <w:pPr>
              <w:pStyle w:val="TAL"/>
              <w:rPr>
                <w:sz w:val="16"/>
              </w:rPr>
            </w:pPr>
            <w:r>
              <w:rPr>
                <w:sz w:val="16"/>
              </w:rPr>
              <w:t>Xiaomi</w:t>
            </w:r>
          </w:p>
        </w:tc>
        <w:tc>
          <w:tcPr>
            <w:tcW w:w="0" w:type="auto"/>
          </w:tcPr>
          <w:p w14:paraId="4559131A" w14:textId="77777777" w:rsidR="001612F7" w:rsidRPr="00B41A36" w:rsidRDefault="001612F7" w:rsidP="002529A7">
            <w:pPr>
              <w:pStyle w:val="TAL"/>
              <w:rPr>
                <w:sz w:val="16"/>
              </w:rPr>
            </w:pPr>
            <w:r>
              <w:rPr>
                <w:sz w:val="16"/>
              </w:rPr>
              <w:t>24.554</w:t>
            </w:r>
          </w:p>
        </w:tc>
        <w:tc>
          <w:tcPr>
            <w:tcW w:w="0" w:type="auto"/>
          </w:tcPr>
          <w:p w14:paraId="053EA384" w14:textId="77777777" w:rsidR="001612F7" w:rsidRPr="00B41A36" w:rsidRDefault="001612F7" w:rsidP="002529A7">
            <w:pPr>
              <w:pStyle w:val="TAL"/>
              <w:rPr>
                <w:sz w:val="16"/>
              </w:rPr>
            </w:pPr>
            <w:r>
              <w:rPr>
                <w:sz w:val="16"/>
              </w:rPr>
              <w:t>0534</w:t>
            </w:r>
          </w:p>
        </w:tc>
        <w:tc>
          <w:tcPr>
            <w:tcW w:w="0" w:type="auto"/>
          </w:tcPr>
          <w:p w14:paraId="4F13B4FA" w14:textId="77777777" w:rsidR="001612F7" w:rsidRPr="00B41A36" w:rsidRDefault="001612F7" w:rsidP="002529A7">
            <w:pPr>
              <w:pStyle w:val="TAR"/>
              <w:rPr>
                <w:sz w:val="16"/>
              </w:rPr>
            </w:pPr>
            <w:r>
              <w:rPr>
                <w:sz w:val="16"/>
              </w:rPr>
              <w:t>1</w:t>
            </w:r>
          </w:p>
        </w:tc>
        <w:tc>
          <w:tcPr>
            <w:tcW w:w="0" w:type="auto"/>
          </w:tcPr>
          <w:p w14:paraId="4212B33C" w14:textId="77777777" w:rsidR="001612F7" w:rsidRPr="00B41A36" w:rsidRDefault="001612F7" w:rsidP="002529A7">
            <w:pPr>
              <w:pStyle w:val="TAL"/>
              <w:rPr>
                <w:sz w:val="16"/>
              </w:rPr>
            </w:pPr>
            <w:r>
              <w:rPr>
                <w:sz w:val="16"/>
              </w:rPr>
              <w:t>Rel-17</w:t>
            </w:r>
          </w:p>
        </w:tc>
        <w:tc>
          <w:tcPr>
            <w:tcW w:w="0" w:type="auto"/>
          </w:tcPr>
          <w:p w14:paraId="6272EB86" w14:textId="77777777" w:rsidR="001612F7" w:rsidRPr="00B41A36" w:rsidRDefault="001612F7" w:rsidP="002529A7">
            <w:pPr>
              <w:pStyle w:val="TAL"/>
              <w:rPr>
                <w:sz w:val="16"/>
              </w:rPr>
            </w:pPr>
            <w:r>
              <w:rPr>
                <w:sz w:val="16"/>
              </w:rPr>
              <w:t>F</w:t>
            </w:r>
          </w:p>
        </w:tc>
        <w:tc>
          <w:tcPr>
            <w:tcW w:w="0" w:type="auto"/>
          </w:tcPr>
          <w:p w14:paraId="6DC24EA4" w14:textId="77777777" w:rsidR="001612F7" w:rsidRPr="00B41A36" w:rsidRDefault="001612F7" w:rsidP="002529A7">
            <w:pPr>
              <w:pStyle w:val="TAL"/>
              <w:rPr>
                <w:sz w:val="16"/>
              </w:rPr>
            </w:pPr>
            <w:r>
              <w:rPr>
                <w:sz w:val="16"/>
              </w:rPr>
              <w:t>5G_ProSe</w:t>
            </w:r>
          </w:p>
        </w:tc>
        <w:tc>
          <w:tcPr>
            <w:tcW w:w="0" w:type="auto"/>
          </w:tcPr>
          <w:p w14:paraId="524FD70C" w14:textId="77777777" w:rsidR="001612F7" w:rsidRPr="00B41A36" w:rsidRDefault="001612F7" w:rsidP="002529A7">
            <w:pPr>
              <w:pStyle w:val="TAL"/>
              <w:rPr>
                <w:sz w:val="16"/>
              </w:rPr>
            </w:pPr>
            <w:r>
              <w:rPr>
                <w:sz w:val="16"/>
              </w:rPr>
              <w:t>revised</w:t>
            </w:r>
          </w:p>
        </w:tc>
      </w:tr>
      <w:tr w:rsidR="001612F7" w14:paraId="3F357846" w14:textId="77777777" w:rsidTr="002529A7">
        <w:tc>
          <w:tcPr>
            <w:tcW w:w="0" w:type="auto"/>
          </w:tcPr>
          <w:p w14:paraId="19A33A1D" w14:textId="77777777" w:rsidR="001612F7" w:rsidRPr="00B41A36" w:rsidRDefault="001612F7" w:rsidP="002529A7">
            <w:pPr>
              <w:pStyle w:val="TAL"/>
              <w:rPr>
                <w:sz w:val="16"/>
              </w:rPr>
            </w:pPr>
            <w:r>
              <w:rPr>
                <w:sz w:val="16"/>
              </w:rPr>
              <w:t>C1-241803</w:t>
            </w:r>
          </w:p>
        </w:tc>
        <w:tc>
          <w:tcPr>
            <w:tcW w:w="0" w:type="auto"/>
          </w:tcPr>
          <w:p w14:paraId="25F923B5" w14:textId="77777777" w:rsidR="001612F7" w:rsidRPr="00B41A36" w:rsidRDefault="001612F7" w:rsidP="002529A7">
            <w:pPr>
              <w:pStyle w:val="TAL"/>
              <w:rPr>
                <w:sz w:val="16"/>
              </w:rPr>
            </w:pPr>
            <w:r>
              <w:rPr>
                <w:sz w:val="16"/>
              </w:rPr>
              <w:t>Retrieving keys for decryption of protected IEs for U2N</w:t>
            </w:r>
          </w:p>
        </w:tc>
        <w:tc>
          <w:tcPr>
            <w:tcW w:w="0" w:type="auto"/>
          </w:tcPr>
          <w:p w14:paraId="61DBA0EE" w14:textId="77777777" w:rsidR="001612F7" w:rsidRPr="00B41A36" w:rsidRDefault="001612F7" w:rsidP="002529A7">
            <w:pPr>
              <w:pStyle w:val="TAL"/>
              <w:rPr>
                <w:sz w:val="16"/>
              </w:rPr>
            </w:pPr>
            <w:r>
              <w:rPr>
                <w:sz w:val="16"/>
              </w:rPr>
              <w:t>Xiaomi</w:t>
            </w:r>
          </w:p>
        </w:tc>
        <w:tc>
          <w:tcPr>
            <w:tcW w:w="0" w:type="auto"/>
          </w:tcPr>
          <w:p w14:paraId="41B9C3EB" w14:textId="77777777" w:rsidR="001612F7" w:rsidRPr="00B41A36" w:rsidRDefault="001612F7" w:rsidP="002529A7">
            <w:pPr>
              <w:pStyle w:val="TAL"/>
              <w:rPr>
                <w:sz w:val="16"/>
              </w:rPr>
            </w:pPr>
            <w:r>
              <w:rPr>
                <w:sz w:val="16"/>
              </w:rPr>
              <w:t>24.554</w:t>
            </w:r>
          </w:p>
        </w:tc>
        <w:tc>
          <w:tcPr>
            <w:tcW w:w="0" w:type="auto"/>
          </w:tcPr>
          <w:p w14:paraId="0E9DF913" w14:textId="77777777" w:rsidR="001612F7" w:rsidRPr="00B41A36" w:rsidRDefault="001612F7" w:rsidP="002529A7">
            <w:pPr>
              <w:pStyle w:val="TAL"/>
              <w:rPr>
                <w:sz w:val="16"/>
              </w:rPr>
            </w:pPr>
            <w:r>
              <w:rPr>
                <w:sz w:val="16"/>
              </w:rPr>
              <w:t>0534</w:t>
            </w:r>
          </w:p>
        </w:tc>
        <w:tc>
          <w:tcPr>
            <w:tcW w:w="0" w:type="auto"/>
          </w:tcPr>
          <w:p w14:paraId="5D68F430" w14:textId="77777777" w:rsidR="001612F7" w:rsidRPr="00B41A36" w:rsidRDefault="001612F7" w:rsidP="002529A7">
            <w:pPr>
              <w:pStyle w:val="TAR"/>
              <w:rPr>
                <w:sz w:val="16"/>
              </w:rPr>
            </w:pPr>
            <w:r>
              <w:rPr>
                <w:sz w:val="16"/>
              </w:rPr>
              <w:t>2</w:t>
            </w:r>
          </w:p>
        </w:tc>
        <w:tc>
          <w:tcPr>
            <w:tcW w:w="0" w:type="auto"/>
          </w:tcPr>
          <w:p w14:paraId="1E6CCEAD" w14:textId="77777777" w:rsidR="001612F7" w:rsidRPr="00B41A36" w:rsidRDefault="001612F7" w:rsidP="002529A7">
            <w:pPr>
              <w:pStyle w:val="TAL"/>
              <w:rPr>
                <w:sz w:val="16"/>
              </w:rPr>
            </w:pPr>
            <w:r>
              <w:rPr>
                <w:sz w:val="16"/>
              </w:rPr>
              <w:t>Rel-17</w:t>
            </w:r>
          </w:p>
        </w:tc>
        <w:tc>
          <w:tcPr>
            <w:tcW w:w="0" w:type="auto"/>
          </w:tcPr>
          <w:p w14:paraId="4F417247" w14:textId="77777777" w:rsidR="001612F7" w:rsidRPr="00B41A36" w:rsidRDefault="001612F7" w:rsidP="002529A7">
            <w:pPr>
              <w:pStyle w:val="TAL"/>
              <w:rPr>
                <w:sz w:val="16"/>
              </w:rPr>
            </w:pPr>
            <w:r>
              <w:rPr>
                <w:sz w:val="16"/>
              </w:rPr>
              <w:t>F</w:t>
            </w:r>
          </w:p>
        </w:tc>
        <w:tc>
          <w:tcPr>
            <w:tcW w:w="0" w:type="auto"/>
          </w:tcPr>
          <w:p w14:paraId="1CC9E6CF" w14:textId="77777777" w:rsidR="001612F7" w:rsidRPr="00B41A36" w:rsidRDefault="001612F7" w:rsidP="002529A7">
            <w:pPr>
              <w:pStyle w:val="TAL"/>
              <w:rPr>
                <w:sz w:val="16"/>
              </w:rPr>
            </w:pPr>
            <w:r>
              <w:rPr>
                <w:sz w:val="16"/>
              </w:rPr>
              <w:t>5G_ProSe</w:t>
            </w:r>
          </w:p>
        </w:tc>
        <w:tc>
          <w:tcPr>
            <w:tcW w:w="0" w:type="auto"/>
          </w:tcPr>
          <w:p w14:paraId="08A864F3" w14:textId="77777777" w:rsidR="001612F7" w:rsidRPr="00B41A36" w:rsidRDefault="001612F7" w:rsidP="002529A7">
            <w:pPr>
              <w:pStyle w:val="TAL"/>
              <w:rPr>
                <w:sz w:val="16"/>
              </w:rPr>
            </w:pPr>
            <w:r>
              <w:rPr>
                <w:sz w:val="16"/>
              </w:rPr>
              <w:t>revised</w:t>
            </w:r>
          </w:p>
        </w:tc>
      </w:tr>
      <w:tr w:rsidR="001612F7" w14:paraId="5463B977" w14:textId="77777777" w:rsidTr="002529A7">
        <w:tc>
          <w:tcPr>
            <w:tcW w:w="0" w:type="auto"/>
          </w:tcPr>
          <w:p w14:paraId="0153DF8A" w14:textId="77777777" w:rsidR="001612F7" w:rsidRPr="00B41A36" w:rsidRDefault="001612F7" w:rsidP="002529A7">
            <w:pPr>
              <w:pStyle w:val="TAL"/>
              <w:rPr>
                <w:sz w:val="16"/>
              </w:rPr>
            </w:pPr>
            <w:r>
              <w:rPr>
                <w:sz w:val="16"/>
              </w:rPr>
              <w:t>C1-241838</w:t>
            </w:r>
          </w:p>
        </w:tc>
        <w:tc>
          <w:tcPr>
            <w:tcW w:w="0" w:type="auto"/>
          </w:tcPr>
          <w:p w14:paraId="09B356E6" w14:textId="77777777" w:rsidR="001612F7" w:rsidRPr="00B41A36" w:rsidRDefault="001612F7" w:rsidP="002529A7">
            <w:pPr>
              <w:pStyle w:val="TAL"/>
              <w:rPr>
                <w:sz w:val="16"/>
              </w:rPr>
            </w:pPr>
            <w:r>
              <w:rPr>
                <w:sz w:val="16"/>
              </w:rPr>
              <w:t>Retrieving keys for decryption of protected IEs for U2N</w:t>
            </w:r>
          </w:p>
        </w:tc>
        <w:tc>
          <w:tcPr>
            <w:tcW w:w="0" w:type="auto"/>
          </w:tcPr>
          <w:p w14:paraId="40197E03" w14:textId="77777777" w:rsidR="001612F7" w:rsidRPr="00B41A36" w:rsidRDefault="001612F7" w:rsidP="002529A7">
            <w:pPr>
              <w:pStyle w:val="TAL"/>
              <w:rPr>
                <w:sz w:val="16"/>
              </w:rPr>
            </w:pPr>
            <w:r>
              <w:rPr>
                <w:sz w:val="16"/>
              </w:rPr>
              <w:t>Xiaomi</w:t>
            </w:r>
          </w:p>
        </w:tc>
        <w:tc>
          <w:tcPr>
            <w:tcW w:w="0" w:type="auto"/>
          </w:tcPr>
          <w:p w14:paraId="2D0410DF" w14:textId="77777777" w:rsidR="001612F7" w:rsidRPr="00B41A36" w:rsidRDefault="001612F7" w:rsidP="002529A7">
            <w:pPr>
              <w:pStyle w:val="TAL"/>
              <w:rPr>
                <w:sz w:val="16"/>
              </w:rPr>
            </w:pPr>
            <w:r>
              <w:rPr>
                <w:sz w:val="16"/>
              </w:rPr>
              <w:t>24.554</w:t>
            </w:r>
          </w:p>
        </w:tc>
        <w:tc>
          <w:tcPr>
            <w:tcW w:w="0" w:type="auto"/>
          </w:tcPr>
          <w:p w14:paraId="1007F9A8" w14:textId="77777777" w:rsidR="001612F7" w:rsidRPr="00B41A36" w:rsidRDefault="001612F7" w:rsidP="002529A7">
            <w:pPr>
              <w:pStyle w:val="TAL"/>
              <w:rPr>
                <w:sz w:val="16"/>
              </w:rPr>
            </w:pPr>
            <w:r>
              <w:rPr>
                <w:sz w:val="16"/>
              </w:rPr>
              <w:t>0534</w:t>
            </w:r>
          </w:p>
        </w:tc>
        <w:tc>
          <w:tcPr>
            <w:tcW w:w="0" w:type="auto"/>
          </w:tcPr>
          <w:p w14:paraId="1D014FD1" w14:textId="77777777" w:rsidR="001612F7" w:rsidRPr="00B41A36" w:rsidRDefault="001612F7" w:rsidP="002529A7">
            <w:pPr>
              <w:pStyle w:val="TAR"/>
              <w:rPr>
                <w:sz w:val="16"/>
              </w:rPr>
            </w:pPr>
            <w:r>
              <w:rPr>
                <w:sz w:val="16"/>
              </w:rPr>
              <w:t>3</w:t>
            </w:r>
          </w:p>
        </w:tc>
        <w:tc>
          <w:tcPr>
            <w:tcW w:w="0" w:type="auto"/>
          </w:tcPr>
          <w:p w14:paraId="565FB7BA" w14:textId="77777777" w:rsidR="001612F7" w:rsidRPr="00B41A36" w:rsidRDefault="001612F7" w:rsidP="002529A7">
            <w:pPr>
              <w:pStyle w:val="TAL"/>
              <w:rPr>
                <w:sz w:val="16"/>
              </w:rPr>
            </w:pPr>
            <w:r>
              <w:rPr>
                <w:sz w:val="16"/>
              </w:rPr>
              <w:t>Rel-17</w:t>
            </w:r>
          </w:p>
        </w:tc>
        <w:tc>
          <w:tcPr>
            <w:tcW w:w="0" w:type="auto"/>
          </w:tcPr>
          <w:p w14:paraId="31183A41" w14:textId="77777777" w:rsidR="001612F7" w:rsidRPr="00B41A36" w:rsidRDefault="001612F7" w:rsidP="002529A7">
            <w:pPr>
              <w:pStyle w:val="TAL"/>
              <w:rPr>
                <w:sz w:val="16"/>
              </w:rPr>
            </w:pPr>
            <w:r>
              <w:rPr>
                <w:sz w:val="16"/>
              </w:rPr>
              <w:t>F</w:t>
            </w:r>
          </w:p>
        </w:tc>
        <w:tc>
          <w:tcPr>
            <w:tcW w:w="0" w:type="auto"/>
          </w:tcPr>
          <w:p w14:paraId="097FA7BC" w14:textId="77777777" w:rsidR="001612F7" w:rsidRPr="00B41A36" w:rsidRDefault="001612F7" w:rsidP="002529A7">
            <w:pPr>
              <w:pStyle w:val="TAL"/>
              <w:rPr>
                <w:sz w:val="16"/>
              </w:rPr>
            </w:pPr>
            <w:r>
              <w:rPr>
                <w:sz w:val="16"/>
              </w:rPr>
              <w:t>5G_ProSe</w:t>
            </w:r>
          </w:p>
        </w:tc>
        <w:tc>
          <w:tcPr>
            <w:tcW w:w="0" w:type="auto"/>
          </w:tcPr>
          <w:p w14:paraId="01527BCB" w14:textId="77777777" w:rsidR="001612F7" w:rsidRPr="00B41A36" w:rsidRDefault="001612F7" w:rsidP="002529A7">
            <w:pPr>
              <w:pStyle w:val="TAL"/>
              <w:rPr>
                <w:sz w:val="16"/>
              </w:rPr>
            </w:pPr>
            <w:r>
              <w:rPr>
                <w:sz w:val="16"/>
              </w:rPr>
              <w:t>agreed</w:t>
            </w:r>
          </w:p>
        </w:tc>
      </w:tr>
      <w:tr w:rsidR="001612F7" w14:paraId="69935B72" w14:textId="77777777" w:rsidTr="002529A7">
        <w:tc>
          <w:tcPr>
            <w:tcW w:w="0" w:type="auto"/>
          </w:tcPr>
          <w:p w14:paraId="10CEF635" w14:textId="77777777" w:rsidR="001612F7" w:rsidRPr="00B41A36" w:rsidRDefault="001612F7" w:rsidP="002529A7">
            <w:pPr>
              <w:pStyle w:val="TAL"/>
              <w:rPr>
                <w:sz w:val="16"/>
              </w:rPr>
            </w:pPr>
            <w:r>
              <w:rPr>
                <w:sz w:val="16"/>
              </w:rPr>
              <w:t>C1-241121</w:t>
            </w:r>
          </w:p>
        </w:tc>
        <w:tc>
          <w:tcPr>
            <w:tcW w:w="0" w:type="auto"/>
          </w:tcPr>
          <w:p w14:paraId="6EC80460" w14:textId="77777777" w:rsidR="001612F7" w:rsidRPr="00B41A36" w:rsidRDefault="001612F7" w:rsidP="002529A7">
            <w:pPr>
              <w:pStyle w:val="TAL"/>
              <w:rPr>
                <w:sz w:val="16"/>
              </w:rPr>
            </w:pPr>
            <w:r>
              <w:rPr>
                <w:sz w:val="16"/>
              </w:rPr>
              <w:t>Retrieving keys for decryption of protected IEs for U2N</w:t>
            </w:r>
          </w:p>
        </w:tc>
        <w:tc>
          <w:tcPr>
            <w:tcW w:w="0" w:type="auto"/>
          </w:tcPr>
          <w:p w14:paraId="0A5CCEC4" w14:textId="77777777" w:rsidR="001612F7" w:rsidRPr="00B41A36" w:rsidRDefault="001612F7" w:rsidP="002529A7">
            <w:pPr>
              <w:pStyle w:val="TAL"/>
              <w:rPr>
                <w:sz w:val="16"/>
              </w:rPr>
            </w:pPr>
            <w:r>
              <w:rPr>
                <w:sz w:val="16"/>
              </w:rPr>
              <w:t>Xiaomi</w:t>
            </w:r>
          </w:p>
        </w:tc>
        <w:tc>
          <w:tcPr>
            <w:tcW w:w="0" w:type="auto"/>
          </w:tcPr>
          <w:p w14:paraId="2574DA4B" w14:textId="77777777" w:rsidR="001612F7" w:rsidRPr="00B41A36" w:rsidRDefault="001612F7" w:rsidP="002529A7">
            <w:pPr>
              <w:pStyle w:val="TAL"/>
              <w:rPr>
                <w:sz w:val="16"/>
              </w:rPr>
            </w:pPr>
            <w:r>
              <w:rPr>
                <w:sz w:val="16"/>
              </w:rPr>
              <w:t>24.554</w:t>
            </w:r>
          </w:p>
        </w:tc>
        <w:tc>
          <w:tcPr>
            <w:tcW w:w="0" w:type="auto"/>
          </w:tcPr>
          <w:p w14:paraId="0EE745B7" w14:textId="77777777" w:rsidR="001612F7" w:rsidRPr="00B41A36" w:rsidRDefault="001612F7" w:rsidP="002529A7">
            <w:pPr>
              <w:pStyle w:val="TAL"/>
              <w:rPr>
                <w:sz w:val="16"/>
              </w:rPr>
            </w:pPr>
            <w:r>
              <w:rPr>
                <w:sz w:val="16"/>
              </w:rPr>
              <w:t>0535</w:t>
            </w:r>
          </w:p>
        </w:tc>
        <w:tc>
          <w:tcPr>
            <w:tcW w:w="0" w:type="auto"/>
          </w:tcPr>
          <w:p w14:paraId="596A487C" w14:textId="77777777" w:rsidR="001612F7" w:rsidRPr="00B41A36" w:rsidRDefault="001612F7" w:rsidP="002529A7">
            <w:pPr>
              <w:pStyle w:val="TAR"/>
              <w:rPr>
                <w:sz w:val="16"/>
              </w:rPr>
            </w:pPr>
          </w:p>
        </w:tc>
        <w:tc>
          <w:tcPr>
            <w:tcW w:w="0" w:type="auto"/>
          </w:tcPr>
          <w:p w14:paraId="5D6B9011" w14:textId="77777777" w:rsidR="001612F7" w:rsidRPr="00B41A36" w:rsidRDefault="001612F7" w:rsidP="002529A7">
            <w:pPr>
              <w:pStyle w:val="TAL"/>
              <w:rPr>
                <w:sz w:val="16"/>
              </w:rPr>
            </w:pPr>
            <w:r>
              <w:rPr>
                <w:sz w:val="16"/>
              </w:rPr>
              <w:t>Rel-18</w:t>
            </w:r>
          </w:p>
        </w:tc>
        <w:tc>
          <w:tcPr>
            <w:tcW w:w="0" w:type="auto"/>
          </w:tcPr>
          <w:p w14:paraId="0282BFE9" w14:textId="77777777" w:rsidR="001612F7" w:rsidRPr="00B41A36" w:rsidRDefault="001612F7" w:rsidP="002529A7">
            <w:pPr>
              <w:pStyle w:val="TAL"/>
              <w:rPr>
                <w:sz w:val="16"/>
              </w:rPr>
            </w:pPr>
            <w:r>
              <w:rPr>
                <w:sz w:val="16"/>
              </w:rPr>
              <w:t>A</w:t>
            </w:r>
          </w:p>
        </w:tc>
        <w:tc>
          <w:tcPr>
            <w:tcW w:w="0" w:type="auto"/>
          </w:tcPr>
          <w:p w14:paraId="6D08F80D" w14:textId="77777777" w:rsidR="001612F7" w:rsidRPr="00B41A36" w:rsidRDefault="001612F7" w:rsidP="002529A7">
            <w:pPr>
              <w:pStyle w:val="TAL"/>
              <w:rPr>
                <w:sz w:val="16"/>
              </w:rPr>
            </w:pPr>
            <w:r>
              <w:rPr>
                <w:sz w:val="16"/>
              </w:rPr>
              <w:t>5G_ProSe</w:t>
            </w:r>
          </w:p>
        </w:tc>
        <w:tc>
          <w:tcPr>
            <w:tcW w:w="0" w:type="auto"/>
          </w:tcPr>
          <w:p w14:paraId="0C210396" w14:textId="77777777" w:rsidR="001612F7" w:rsidRPr="00B41A36" w:rsidRDefault="001612F7" w:rsidP="002529A7">
            <w:pPr>
              <w:pStyle w:val="TAL"/>
              <w:rPr>
                <w:sz w:val="16"/>
              </w:rPr>
            </w:pPr>
            <w:r>
              <w:rPr>
                <w:sz w:val="16"/>
              </w:rPr>
              <w:t>revised</w:t>
            </w:r>
          </w:p>
        </w:tc>
      </w:tr>
      <w:tr w:rsidR="001612F7" w14:paraId="1A49D5BF" w14:textId="77777777" w:rsidTr="002529A7">
        <w:tc>
          <w:tcPr>
            <w:tcW w:w="0" w:type="auto"/>
          </w:tcPr>
          <w:p w14:paraId="552808F8" w14:textId="77777777" w:rsidR="001612F7" w:rsidRPr="00B41A36" w:rsidRDefault="001612F7" w:rsidP="002529A7">
            <w:pPr>
              <w:pStyle w:val="TAL"/>
              <w:rPr>
                <w:sz w:val="16"/>
              </w:rPr>
            </w:pPr>
            <w:r>
              <w:rPr>
                <w:sz w:val="16"/>
              </w:rPr>
              <w:t>C1-241502</w:t>
            </w:r>
          </w:p>
        </w:tc>
        <w:tc>
          <w:tcPr>
            <w:tcW w:w="0" w:type="auto"/>
          </w:tcPr>
          <w:p w14:paraId="7BECE2CA" w14:textId="77777777" w:rsidR="001612F7" w:rsidRPr="00B41A36" w:rsidRDefault="001612F7" w:rsidP="002529A7">
            <w:pPr>
              <w:pStyle w:val="TAL"/>
              <w:rPr>
                <w:sz w:val="16"/>
              </w:rPr>
            </w:pPr>
            <w:r>
              <w:rPr>
                <w:sz w:val="16"/>
              </w:rPr>
              <w:t>Retrieving keys for decryption of protected IEs for U2N</w:t>
            </w:r>
          </w:p>
        </w:tc>
        <w:tc>
          <w:tcPr>
            <w:tcW w:w="0" w:type="auto"/>
          </w:tcPr>
          <w:p w14:paraId="49C55146" w14:textId="77777777" w:rsidR="001612F7" w:rsidRPr="00B41A36" w:rsidRDefault="001612F7" w:rsidP="002529A7">
            <w:pPr>
              <w:pStyle w:val="TAL"/>
              <w:rPr>
                <w:sz w:val="16"/>
              </w:rPr>
            </w:pPr>
            <w:r>
              <w:rPr>
                <w:sz w:val="16"/>
              </w:rPr>
              <w:t>Xiaomi</w:t>
            </w:r>
          </w:p>
        </w:tc>
        <w:tc>
          <w:tcPr>
            <w:tcW w:w="0" w:type="auto"/>
          </w:tcPr>
          <w:p w14:paraId="31CBC7DE" w14:textId="77777777" w:rsidR="001612F7" w:rsidRPr="00B41A36" w:rsidRDefault="001612F7" w:rsidP="002529A7">
            <w:pPr>
              <w:pStyle w:val="TAL"/>
              <w:rPr>
                <w:sz w:val="16"/>
              </w:rPr>
            </w:pPr>
            <w:r>
              <w:rPr>
                <w:sz w:val="16"/>
              </w:rPr>
              <w:t>24.554</w:t>
            </w:r>
          </w:p>
        </w:tc>
        <w:tc>
          <w:tcPr>
            <w:tcW w:w="0" w:type="auto"/>
          </w:tcPr>
          <w:p w14:paraId="71BF5687" w14:textId="77777777" w:rsidR="001612F7" w:rsidRPr="00B41A36" w:rsidRDefault="001612F7" w:rsidP="002529A7">
            <w:pPr>
              <w:pStyle w:val="TAL"/>
              <w:rPr>
                <w:sz w:val="16"/>
              </w:rPr>
            </w:pPr>
            <w:r>
              <w:rPr>
                <w:sz w:val="16"/>
              </w:rPr>
              <w:t>0535</w:t>
            </w:r>
          </w:p>
        </w:tc>
        <w:tc>
          <w:tcPr>
            <w:tcW w:w="0" w:type="auto"/>
          </w:tcPr>
          <w:p w14:paraId="546772CD" w14:textId="77777777" w:rsidR="001612F7" w:rsidRPr="00B41A36" w:rsidRDefault="001612F7" w:rsidP="002529A7">
            <w:pPr>
              <w:pStyle w:val="TAR"/>
              <w:rPr>
                <w:sz w:val="16"/>
              </w:rPr>
            </w:pPr>
            <w:r>
              <w:rPr>
                <w:sz w:val="16"/>
              </w:rPr>
              <w:t>1</w:t>
            </w:r>
          </w:p>
        </w:tc>
        <w:tc>
          <w:tcPr>
            <w:tcW w:w="0" w:type="auto"/>
          </w:tcPr>
          <w:p w14:paraId="1FAC02C2" w14:textId="77777777" w:rsidR="001612F7" w:rsidRPr="00B41A36" w:rsidRDefault="001612F7" w:rsidP="002529A7">
            <w:pPr>
              <w:pStyle w:val="TAL"/>
              <w:rPr>
                <w:sz w:val="16"/>
              </w:rPr>
            </w:pPr>
            <w:r>
              <w:rPr>
                <w:sz w:val="16"/>
              </w:rPr>
              <w:t>Rel-18</w:t>
            </w:r>
          </w:p>
        </w:tc>
        <w:tc>
          <w:tcPr>
            <w:tcW w:w="0" w:type="auto"/>
          </w:tcPr>
          <w:p w14:paraId="24F28F9D" w14:textId="77777777" w:rsidR="001612F7" w:rsidRPr="00B41A36" w:rsidRDefault="001612F7" w:rsidP="002529A7">
            <w:pPr>
              <w:pStyle w:val="TAL"/>
              <w:rPr>
                <w:sz w:val="16"/>
              </w:rPr>
            </w:pPr>
            <w:r>
              <w:rPr>
                <w:sz w:val="16"/>
              </w:rPr>
              <w:t>A</w:t>
            </w:r>
          </w:p>
        </w:tc>
        <w:tc>
          <w:tcPr>
            <w:tcW w:w="0" w:type="auto"/>
          </w:tcPr>
          <w:p w14:paraId="087C4A49" w14:textId="77777777" w:rsidR="001612F7" w:rsidRPr="00B41A36" w:rsidRDefault="001612F7" w:rsidP="002529A7">
            <w:pPr>
              <w:pStyle w:val="TAL"/>
              <w:rPr>
                <w:sz w:val="16"/>
              </w:rPr>
            </w:pPr>
            <w:r>
              <w:rPr>
                <w:sz w:val="16"/>
              </w:rPr>
              <w:t>5G_ProSe</w:t>
            </w:r>
          </w:p>
        </w:tc>
        <w:tc>
          <w:tcPr>
            <w:tcW w:w="0" w:type="auto"/>
          </w:tcPr>
          <w:p w14:paraId="233A9A9A" w14:textId="77777777" w:rsidR="001612F7" w:rsidRPr="00B41A36" w:rsidRDefault="001612F7" w:rsidP="002529A7">
            <w:pPr>
              <w:pStyle w:val="TAL"/>
              <w:rPr>
                <w:sz w:val="16"/>
              </w:rPr>
            </w:pPr>
            <w:r>
              <w:rPr>
                <w:sz w:val="16"/>
              </w:rPr>
              <w:t>revised</w:t>
            </w:r>
          </w:p>
        </w:tc>
      </w:tr>
      <w:tr w:rsidR="001612F7" w14:paraId="3D8F75E3" w14:textId="77777777" w:rsidTr="002529A7">
        <w:tc>
          <w:tcPr>
            <w:tcW w:w="0" w:type="auto"/>
          </w:tcPr>
          <w:p w14:paraId="1D99C506" w14:textId="77777777" w:rsidR="001612F7" w:rsidRPr="00B41A36" w:rsidRDefault="001612F7" w:rsidP="002529A7">
            <w:pPr>
              <w:pStyle w:val="TAL"/>
              <w:rPr>
                <w:sz w:val="16"/>
              </w:rPr>
            </w:pPr>
            <w:r>
              <w:rPr>
                <w:sz w:val="16"/>
              </w:rPr>
              <w:t>C1-241804</w:t>
            </w:r>
          </w:p>
        </w:tc>
        <w:tc>
          <w:tcPr>
            <w:tcW w:w="0" w:type="auto"/>
          </w:tcPr>
          <w:p w14:paraId="2F283958" w14:textId="77777777" w:rsidR="001612F7" w:rsidRPr="00B41A36" w:rsidRDefault="001612F7" w:rsidP="002529A7">
            <w:pPr>
              <w:pStyle w:val="TAL"/>
              <w:rPr>
                <w:sz w:val="16"/>
              </w:rPr>
            </w:pPr>
            <w:r>
              <w:rPr>
                <w:sz w:val="16"/>
              </w:rPr>
              <w:t>Retrieving keys for decryption of protected IEs for U2N</w:t>
            </w:r>
          </w:p>
        </w:tc>
        <w:tc>
          <w:tcPr>
            <w:tcW w:w="0" w:type="auto"/>
          </w:tcPr>
          <w:p w14:paraId="352CA75B" w14:textId="77777777" w:rsidR="001612F7" w:rsidRPr="00B41A36" w:rsidRDefault="001612F7" w:rsidP="002529A7">
            <w:pPr>
              <w:pStyle w:val="TAL"/>
              <w:rPr>
                <w:sz w:val="16"/>
              </w:rPr>
            </w:pPr>
            <w:r>
              <w:rPr>
                <w:sz w:val="16"/>
              </w:rPr>
              <w:t>Xiaomi</w:t>
            </w:r>
          </w:p>
        </w:tc>
        <w:tc>
          <w:tcPr>
            <w:tcW w:w="0" w:type="auto"/>
          </w:tcPr>
          <w:p w14:paraId="0D1D255A" w14:textId="77777777" w:rsidR="001612F7" w:rsidRPr="00B41A36" w:rsidRDefault="001612F7" w:rsidP="002529A7">
            <w:pPr>
              <w:pStyle w:val="TAL"/>
              <w:rPr>
                <w:sz w:val="16"/>
              </w:rPr>
            </w:pPr>
            <w:r>
              <w:rPr>
                <w:sz w:val="16"/>
              </w:rPr>
              <w:t>24.554</w:t>
            </w:r>
          </w:p>
        </w:tc>
        <w:tc>
          <w:tcPr>
            <w:tcW w:w="0" w:type="auto"/>
          </w:tcPr>
          <w:p w14:paraId="322EB8A0" w14:textId="77777777" w:rsidR="001612F7" w:rsidRPr="00B41A36" w:rsidRDefault="001612F7" w:rsidP="002529A7">
            <w:pPr>
              <w:pStyle w:val="TAL"/>
              <w:rPr>
                <w:sz w:val="16"/>
              </w:rPr>
            </w:pPr>
            <w:r>
              <w:rPr>
                <w:sz w:val="16"/>
              </w:rPr>
              <w:t>0535</w:t>
            </w:r>
          </w:p>
        </w:tc>
        <w:tc>
          <w:tcPr>
            <w:tcW w:w="0" w:type="auto"/>
          </w:tcPr>
          <w:p w14:paraId="456D9E2D" w14:textId="77777777" w:rsidR="001612F7" w:rsidRPr="00B41A36" w:rsidRDefault="001612F7" w:rsidP="002529A7">
            <w:pPr>
              <w:pStyle w:val="TAR"/>
              <w:rPr>
                <w:sz w:val="16"/>
              </w:rPr>
            </w:pPr>
            <w:r>
              <w:rPr>
                <w:sz w:val="16"/>
              </w:rPr>
              <w:t>2</w:t>
            </w:r>
          </w:p>
        </w:tc>
        <w:tc>
          <w:tcPr>
            <w:tcW w:w="0" w:type="auto"/>
          </w:tcPr>
          <w:p w14:paraId="195A0C33" w14:textId="77777777" w:rsidR="001612F7" w:rsidRPr="00B41A36" w:rsidRDefault="001612F7" w:rsidP="002529A7">
            <w:pPr>
              <w:pStyle w:val="TAL"/>
              <w:rPr>
                <w:sz w:val="16"/>
              </w:rPr>
            </w:pPr>
            <w:r>
              <w:rPr>
                <w:sz w:val="16"/>
              </w:rPr>
              <w:t>Rel-18</w:t>
            </w:r>
          </w:p>
        </w:tc>
        <w:tc>
          <w:tcPr>
            <w:tcW w:w="0" w:type="auto"/>
          </w:tcPr>
          <w:p w14:paraId="2E92D0ED" w14:textId="77777777" w:rsidR="001612F7" w:rsidRPr="00B41A36" w:rsidRDefault="001612F7" w:rsidP="002529A7">
            <w:pPr>
              <w:pStyle w:val="TAL"/>
              <w:rPr>
                <w:sz w:val="16"/>
              </w:rPr>
            </w:pPr>
            <w:r>
              <w:rPr>
                <w:sz w:val="16"/>
              </w:rPr>
              <w:t>A</w:t>
            </w:r>
          </w:p>
        </w:tc>
        <w:tc>
          <w:tcPr>
            <w:tcW w:w="0" w:type="auto"/>
          </w:tcPr>
          <w:p w14:paraId="5165EA1D" w14:textId="77777777" w:rsidR="001612F7" w:rsidRPr="00B41A36" w:rsidRDefault="001612F7" w:rsidP="002529A7">
            <w:pPr>
              <w:pStyle w:val="TAL"/>
              <w:rPr>
                <w:sz w:val="16"/>
              </w:rPr>
            </w:pPr>
            <w:r>
              <w:rPr>
                <w:sz w:val="16"/>
              </w:rPr>
              <w:t>5G_ProSe</w:t>
            </w:r>
          </w:p>
        </w:tc>
        <w:tc>
          <w:tcPr>
            <w:tcW w:w="0" w:type="auto"/>
          </w:tcPr>
          <w:p w14:paraId="4DD34874" w14:textId="77777777" w:rsidR="001612F7" w:rsidRPr="00B41A36" w:rsidRDefault="001612F7" w:rsidP="002529A7">
            <w:pPr>
              <w:pStyle w:val="TAL"/>
              <w:rPr>
                <w:sz w:val="16"/>
              </w:rPr>
            </w:pPr>
            <w:r>
              <w:rPr>
                <w:sz w:val="16"/>
              </w:rPr>
              <w:t>revised</w:t>
            </w:r>
          </w:p>
        </w:tc>
      </w:tr>
      <w:tr w:rsidR="001612F7" w14:paraId="100420D8" w14:textId="77777777" w:rsidTr="002529A7">
        <w:tc>
          <w:tcPr>
            <w:tcW w:w="0" w:type="auto"/>
          </w:tcPr>
          <w:p w14:paraId="43AA66F2" w14:textId="77777777" w:rsidR="001612F7" w:rsidRPr="00B41A36" w:rsidRDefault="001612F7" w:rsidP="002529A7">
            <w:pPr>
              <w:pStyle w:val="TAL"/>
              <w:rPr>
                <w:sz w:val="16"/>
              </w:rPr>
            </w:pPr>
            <w:r>
              <w:rPr>
                <w:sz w:val="16"/>
              </w:rPr>
              <w:t>C1-241839</w:t>
            </w:r>
          </w:p>
        </w:tc>
        <w:tc>
          <w:tcPr>
            <w:tcW w:w="0" w:type="auto"/>
          </w:tcPr>
          <w:p w14:paraId="7B3C37D0" w14:textId="77777777" w:rsidR="001612F7" w:rsidRPr="00B41A36" w:rsidRDefault="001612F7" w:rsidP="002529A7">
            <w:pPr>
              <w:pStyle w:val="TAL"/>
              <w:rPr>
                <w:sz w:val="16"/>
              </w:rPr>
            </w:pPr>
            <w:r>
              <w:rPr>
                <w:sz w:val="16"/>
              </w:rPr>
              <w:t>Retrieving keys for decryption of protected IEs for U2N</w:t>
            </w:r>
          </w:p>
        </w:tc>
        <w:tc>
          <w:tcPr>
            <w:tcW w:w="0" w:type="auto"/>
          </w:tcPr>
          <w:p w14:paraId="503627F7" w14:textId="77777777" w:rsidR="001612F7" w:rsidRPr="00B41A36" w:rsidRDefault="001612F7" w:rsidP="002529A7">
            <w:pPr>
              <w:pStyle w:val="TAL"/>
              <w:rPr>
                <w:sz w:val="16"/>
              </w:rPr>
            </w:pPr>
            <w:r>
              <w:rPr>
                <w:sz w:val="16"/>
              </w:rPr>
              <w:t>Xiaomi</w:t>
            </w:r>
          </w:p>
        </w:tc>
        <w:tc>
          <w:tcPr>
            <w:tcW w:w="0" w:type="auto"/>
          </w:tcPr>
          <w:p w14:paraId="48A7FCE1" w14:textId="77777777" w:rsidR="001612F7" w:rsidRPr="00B41A36" w:rsidRDefault="001612F7" w:rsidP="002529A7">
            <w:pPr>
              <w:pStyle w:val="TAL"/>
              <w:rPr>
                <w:sz w:val="16"/>
              </w:rPr>
            </w:pPr>
            <w:r>
              <w:rPr>
                <w:sz w:val="16"/>
              </w:rPr>
              <w:t>24.554</w:t>
            </w:r>
          </w:p>
        </w:tc>
        <w:tc>
          <w:tcPr>
            <w:tcW w:w="0" w:type="auto"/>
          </w:tcPr>
          <w:p w14:paraId="6F9D2EE2" w14:textId="77777777" w:rsidR="001612F7" w:rsidRPr="00B41A36" w:rsidRDefault="001612F7" w:rsidP="002529A7">
            <w:pPr>
              <w:pStyle w:val="TAL"/>
              <w:rPr>
                <w:sz w:val="16"/>
              </w:rPr>
            </w:pPr>
            <w:r>
              <w:rPr>
                <w:sz w:val="16"/>
              </w:rPr>
              <w:t>0535</w:t>
            </w:r>
          </w:p>
        </w:tc>
        <w:tc>
          <w:tcPr>
            <w:tcW w:w="0" w:type="auto"/>
          </w:tcPr>
          <w:p w14:paraId="7C1C8A8F" w14:textId="77777777" w:rsidR="001612F7" w:rsidRPr="00B41A36" w:rsidRDefault="001612F7" w:rsidP="002529A7">
            <w:pPr>
              <w:pStyle w:val="TAR"/>
              <w:rPr>
                <w:sz w:val="16"/>
              </w:rPr>
            </w:pPr>
            <w:r>
              <w:rPr>
                <w:sz w:val="16"/>
              </w:rPr>
              <w:t>3</w:t>
            </w:r>
          </w:p>
        </w:tc>
        <w:tc>
          <w:tcPr>
            <w:tcW w:w="0" w:type="auto"/>
          </w:tcPr>
          <w:p w14:paraId="6DFC96E5" w14:textId="77777777" w:rsidR="001612F7" w:rsidRPr="00B41A36" w:rsidRDefault="001612F7" w:rsidP="002529A7">
            <w:pPr>
              <w:pStyle w:val="TAL"/>
              <w:rPr>
                <w:sz w:val="16"/>
              </w:rPr>
            </w:pPr>
            <w:r>
              <w:rPr>
                <w:sz w:val="16"/>
              </w:rPr>
              <w:t>Rel-18</w:t>
            </w:r>
          </w:p>
        </w:tc>
        <w:tc>
          <w:tcPr>
            <w:tcW w:w="0" w:type="auto"/>
          </w:tcPr>
          <w:p w14:paraId="0E35AE47" w14:textId="77777777" w:rsidR="001612F7" w:rsidRPr="00B41A36" w:rsidRDefault="001612F7" w:rsidP="002529A7">
            <w:pPr>
              <w:pStyle w:val="TAL"/>
              <w:rPr>
                <w:sz w:val="16"/>
              </w:rPr>
            </w:pPr>
            <w:r>
              <w:rPr>
                <w:sz w:val="16"/>
              </w:rPr>
              <w:t>A</w:t>
            </w:r>
          </w:p>
        </w:tc>
        <w:tc>
          <w:tcPr>
            <w:tcW w:w="0" w:type="auto"/>
          </w:tcPr>
          <w:p w14:paraId="3C6BA09A" w14:textId="77777777" w:rsidR="001612F7" w:rsidRPr="00B41A36" w:rsidRDefault="001612F7" w:rsidP="002529A7">
            <w:pPr>
              <w:pStyle w:val="TAL"/>
              <w:rPr>
                <w:sz w:val="16"/>
              </w:rPr>
            </w:pPr>
            <w:r>
              <w:rPr>
                <w:sz w:val="16"/>
              </w:rPr>
              <w:t>5G_ProSe</w:t>
            </w:r>
          </w:p>
        </w:tc>
        <w:tc>
          <w:tcPr>
            <w:tcW w:w="0" w:type="auto"/>
          </w:tcPr>
          <w:p w14:paraId="07FD0060" w14:textId="77777777" w:rsidR="001612F7" w:rsidRPr="00B41A36" w:rsidRDefault="001612F7" w:rsidP="002529A7">
            <w:pPr>
              <w:pStyle w:val="TAL"/>
              <w:rPr>
                <w:sz w:val="16"/>
              </w:rPr>
            </w:pPr>
            <w:r>
              <w:rPr>
                <w:sz w:val="16"/>
              </w:rPr>
              <w:t>agreed</w:t>
            </w:r>
          </w:p>
        </w:tc>
      </w:tr>
      <w:tr w:rsidR="001612F7" w14:paraId="0C1A5485" w14:textId="77777777" w:rsidTr="002529A7">
        <w:tc>
          <w:tcPr>
            <w:tcW w:w="0" w:type="auto"/>
          </w:tcPr>
          <w:p w14:paraId="096CBA44" w14:textId="77777777" w:rsidR="001612F7" w:rsidRPr="00B41A36" w:rsidRDefault="001612F7" w:rsidP="002529A7">
            <w:pPr>
              <w:pStyle w:val="TAL"/>
              <w:rPr>
                <w:sz w:val="16"/>
              </w:rPr>
            </w:pPr>
            <w:r>
              <w:rPr>
                <w:sz w:val="16"/>
              </w:rPr>
              <w:t>C1-241128</w:t>
            </w:r>
          </w:p>
        </w:tc>
        <w:tc>
          <w:tcPr>
            <w:tcW w:w="0" w:type="auto"/>
          </w:tcPr>
          <w:p w14:paraId="2B32743B" w14:textId="77777777" w:rsidR="001612F7" w:rsidRPr="00B41A36" w:rsidRDefault="001612F7" w:rsidP="002529A7">
            <w:pPr>
              <w:pStyle w:val="TAL"/>
              <w:rPr>
                <w:sz w:val="16"/>
              </w:rPr>
            </w:pPr>
            <w:r>
              <w:rPr>
                <w:sz w:val="16"/>
              </w:rPr>
              <w:t>Clarification on source layer-2 ID for U2U relay discovery with model B</w:t>
            </w:r>
          </w:p>
        </w:tc>
        <w:tc>
          <w:tcPr>
            <w:tcW w:w="0" w:type="auto"/>
          </w:tcPr>
          <w:p w14:paraId="49A1D7BF" w14:textId="77777777" w:rsidR="001612F7" w:rsidRPr="00B41A36" w:rsidRDefault="001612F7" w:rsidP="002529A7">
            <w:pPr>
              <w:pStyle w:val="TAL"/>
              <w:rPr>
                <w:sz w:val="16"/>
              </w:rPr>
            </w:pPr>
            <w:r>
              <w:rPr>
                <w:sz w:val="16"/>
              </w:rPr>
              <w:t>CATT</w:t>
            </w:r>
          </w:p>
        </w:tc>
        <w:tc>
          <w:tcPr>
            <w:tcW w:w="0" w:type="auto"/>
          </w:tcPr>
          <w:p w14:paraId="60DE8BD5" w14:textId="77777777" w:rsidR="001612F7" w:rsidRPr="00B41A36" w:rsidRDefault="001612F7" w:rsidP="002529A7">
            <w:pPr>
              <w:pStyle w:val="TAL"/>
              <w:rPr>
                <w:sz w:val="16"/>
              </w:rPr>
            </w:pPr>
            <w:r>
              <w:rPr>
                <w:sz w:val="16"/>
              </w:rPr>
              <w:t>24.554</w:t>
            </w:r>
          </w:p>
        </w:tc>
        <w:tc>
          <w:tcPr>
            <w:tcW w:w="0" w:type="auto"/>
          </w:tcPr>
          <w:p w14:paraId="54A7553A" w14:textId="77777777" w:rsidR="001612F7" w:rsidRPr="00B41A36" w:rsidRDefault="001612F7" w:rsidP="002529A7">
            <w:pPr>
              <w:pStyle w:val="TAL"/>
              <w:rPr>
                <w:sz w:val="16"/>
              </w:rPr>
            </w:pPr>
            <w:r>
              <w:rPr>
                <w:sz w:val="16"/>
              </w:rPr>
              <w:t>0536</w:t>
            </w:r>
          </w:p>
        </w:tc>
        <w:tc>
          <w:tcPr>
            <w:tcW w:w="0" w:type="auto"/>
          </w:tcPr>
          <w:p w14:paraId="327D6CA9" w14:textId="77777777" w:rsidR="001612F7" w:rsidRPr="00B41A36" w:rsidRDefault="001612F7" w:rsidP="002529A7">
            <w:pPr>
              <w:pStyle w:val="TAR"/>
              <w:rPr>
                <w:sz w:val="16"/>
              </w:rPr>
            </w:pPr>
          </w:p>
        </w:tc>
        <w:tc>
          <w:tcPr>
            <w:tcW w:w="0" w:type="auto"/>
          </w:tcPr>
          <w:p w14:paraId="10BE5A07" w14:textId="77777777" w:rsidR="001612F7" w:rsidRPr="00B41A36" w:rsidRDefault="001612F7" w:rsidP="002529A7">
            <w:pPr>
              <w:pStyle w:val="TAL"/>
              <w:rPr>
                <w:sz w:val="16"/>
              </w:rPr>
            </w:pPr>
            <w:r>
              <w:rPr>
                <w:sz w:val="16"/>
              </w:rPr>
              <w:t>Rel-18</w:t>
            </w:r>
          </w:p>
        </w:tc>
        <w:tc>
          <w:tcPr>
            <w:tcW w:w="0" w:type="auto"/>
          </w:tcPr>
          <w:p w14:paraId="71906EB8" w14:textId="77777777" w:rsidR="001612F7" w:rsidRPr="00B41A36" w:rsidRDefault="001612F7" w:rsidP="002529A7">
            <w:pPr>
              <w:pStyle w:val="TAL"/>
              <w:rPr>
                <w:sz w:val="16"/>
              </w:rPr>
            </w:pPr>
            <w:r>
              <w:rPr>
                <w:sz w:val="16"/>
              </w:rPr>
              <w:t>F</w:t>
            </w:r>
          </w:p>
        </w:tc>
        <w:tc>
          <w:tcPr>
            <w:tcW w:w="0" w:type="auto"/>
          </w:tcPr>
          <w:p w14:paraId="4CF4812E" w14:textId="77777777" w:rsidR="001612F7" w:rsidRPr="00B41A36" w:rsidRDefault="001612F7" w:rsidP="002529A7">
            <w:pPr>
              <w:pStyle w:val="TAL"/>
              <w:rPr>
                <w:sz w:val="16"/>
              </w:rPr>
            </w:pPr>
            <w:r>
              <w:rPr>
                <w:sz w:val="16"/>
              </w:rPr>
              <w:t>5G_ProSe_Ph2</w:t>
            </w:r>
          </w:p>
        </w:tc>
        <w:tc>
          <w:tcPr>
            <w:tcW w:w="0" w:type="auto"/>
          </w:tcPr>
          <w:p w14:paraId="5B0C90C2" w14:textId="77777777" w:rsidR="001612F7" w:rsidRPr="00B41A36" w:rsidRDefault="001612F7" w:rsidP="002529A7">
            <w:pPr>
              <w:pStyle w:val="TAL"/>
              <w:rPr>
                <w:sz w:val="16"/>
              </w:rPr>
            </w:pPr>
            <w:r>
              <w:rPr>
                <w:sz w:val="16"/>
              </w:rPr>
              <w:t>merged</w:t>
            </w:r>
          </w:p>
        </w:tc>
      </w:tr>
      <w:tr w:rsidR="001612F7" w14:paraId="3AEA8476" w14:textId="77777777" w:rsidTr="002529A7">
        <w:tc>
          <w:tcPr>
            <w:tcW w:w="0" w:type="auto"/>
          </w:tcPr>
          <w:p w14:paraId="69293753" w14:textId="77777777" w:rsidR="001612F7" w:rsidRPr="00B41A36" w:rsidRDefault="001612F7" w:rsidP="002529A7">
            <w:pPr>
              <w:pStyle w:val="TAL"/>
              <w:rPr>
                <w:sz w:val="16"/>
              </w:rPr>
            </w:pPr>
            <w:r>
              <w:rPr>
                <w:sz w:val="16"/>
              </w:rPr>
              <w:t>C1-241129</w:t>
            </w:r>
          </w:p>
        </w:tc>
        <w:tc>
          <w:tcPr>
            <w:tcW w:w="0" w:type="auto"/>
          </w:tcPr>
          <w:p w14:paraId="6D3C5027" w14:textId="77777777" w:rsidR="001612F7" w:rsidRPr="00B41A36" w:rsidRDefault="001612F7" w:rsidP="002529A7">
            <w:pPr>
              <w:pStyle w:val="TAL"/>
              <w:rPr>
                <w:sz w:val="16"/>
              </w:rPr>
            </w:pPr>
            <w:r>
              <w:rPr>
                <w:sz w:val="16"/>
              </w:rPr>
              <w:t>Removal of User info ID of end UE from U2U relay discovery set</w:t>
            </w:r>
          </w:p>
        </w:tc>
        <w:tc>
          <w:tcPr>
            <w:tcW w:w="0" w:type="auto"/>
          </w:tcPr>
          <w:p w14:paraId="3DDBE2AD" w14:textId="77777777" w:rsidR="001612F7" w:rsidRPr="00B41A36" w:rsidRDefault="001612F7" w:rsidP="002529A7">
            <w:pPr>
              <w:pStyle w:val="TAL"/>
              <w:rPr>
                <w:sz w:val="16"/>
              </w:rPr>
            </w:pPr>
            <w:r>
              <w:rPr>
                <w:sz w:val="16"/>
              </w:rPr>
              <w:t>CATT</w:t>
            </w:r>
          </w:p>
        </w:tc>
        <w:tc>
          <w:tcPr>
            <w:tcW w:w="0" w:type="auto"/>
          </w:tcPr>
          <w:p w14:paraId="3793E017" w14:textId="77777777" w:rsidR="001612F7" w:rsidRPr="00B41A36" w:rsidRDefault="001612F7" w:rsidP="002529A7">
            <w:pPr>
              <w:pStyle w:val="TAL"/>
              <w:rPr>
                <w:sz w:val="16"/>
              </w:rPr>
            </w:pPr>
            <w:r>
              <w:rPr>
                <w:sz w:val="16"/>
              </w:rPr>
              <w:t>24.554</w:t>
            </w:r>
          </w:p>
        </w:tc>
        <w:tc>
          <w:tcPr>
            <w:tcW w:w="0" w:type="auto"/>
          </w:tcPr>
          <w:p w14:paraId="3F0892A5" w14:textId="77777777" w:rsidR="001612F7" w:rsidRPr="00B41A36" w:rsidRDefault="001612F7" w:rsidP="002529A7">
            <w:pPr>
              <w:pStyle w:val="TAL"/>
              <w:rPr>
                <w:sz w:val="16"/>
              </w:rPr>
            </w:pPr>
            <w:r>
              <w:rPr>
                <w:sz w:val="16"/>
              </w:rPr>
              <w:t>0537</w:t>
            </w:r>
          </w:p>
        </w:tc>
        <w:tc>
          <w:tcPr>
            <w:tcW w:w="0" w:type="auto"/>
          </w:tcPr>
          <w:p w14:paraId="46EE97F0" w14:textId="77777777" w:rsidR="001612F7" w:rsidRPr="00B41A36" w:rsidRDefault="001612F7" w:rsidP="002529A7">
            <w:pPr>
              <w:pStyle w:val="TAR"/>
              <w:rPr>
                <w:sz w:val="16"/>
              </w:rPr>
            </w:pPr>
          </w:p>
        </w:tc>
        <w:tc>
          <w:tcPr>
            <w:tcW w:w="0" w:type="auto"/>
          </w:tcPr>
          <w:p w14:paraId="4A479D6A" w14:textId="77777777" w:rsidR="001612F7" w:rsidRPr="00B41A36" w:rsidRDefault="001612F7" w:rsidP="002529A7">
            <w:pPr>
              <w:pStyle w:val="TAL"/>
              <w:rPr>
                <w:sz w:val="16"/>
              </w:rPr>
            </w:pPr>
            <w:r>
              <w:rPr>
                <w:sz w:val="16"/>
              </w:rPr>
              <w:t>Rel-18</w:t>
            </w:r>
          </w:p>
        </w:tc>
        <w:tc>
          <w:tcPr>
            <w:tcW w:w="0" w:type="auto"/>
          </w:tcPr>
          <w:p w14:paraId="386ED36F" w14:textId="77777777" w:rsidR="001612F7" w:rsidRPr="00B41A36" w:rsidRDefault="001612F7" w:rsidP="002529A7">
            <w:pPr>
              <w:pStyle w:val="TAL"/>
              <w:rPr>
                <w:sz w:val="16"/>
              </w:rPr>
            </w:pPr>
            <w:r>
              <w:rPr>
                <w:sz w:val="16"/>
              </w:rPr>
              <w:t>F</w:t>
            </w:r>
          </w:p>
        </w:tc>
        <w:tc>
          <w:tcPr>
            <w:tcW w:w="0" w:type="auto"/>
          </w:tcPr>
          <w:p w14:paraId="0EB220B2" w14:textId="77777777" w:rsidR="001612F7" w:rsidRPr="00B41A36" w:rsidRDefault="001612F7" w:rsidP="002529A7">
            <w:pPr>
              <w:pStyle w:val="TAL"/>
              <w:rPr>
                <w:sz w:val="16"/>
              </w:rPr>
            </w:pPr>
            <w:r>
              <w:rPr>
                <w:sz w:val="16"/>
              </w:rPr>
              <w:t>5G_ProSe_Ph2</w:t>
            </w:r>
          </w:p>
        </w:tc>
        <w:tc>
          <w:tcPr>
            <w:tcW w:w="0" w:type="auto"/>
          </w:tcPr>
          <w:p w14:paraId="629CF832" w14:textId="77777777" w:rsidR="001612F7" w:rsidRPr="00B41A36" w:rsidRDefault="001612F7" w:rsidP="002529A7">
            <w:pPr>
              <w:pStyle w:val="TAL"/>
              <w:rPr>
                <w:sz w:val="16"/>
              </w:rPr>
            </w:pPr>
            <w:r>
              <w:rPr>
                <w:sz w:val="16"/>
              </w:rPr>
              <w:t>revised</w:t>
            </w:r>
          </w:p>
        </w:tc>
      </w:tr>
      <w:tr w:rsidR="001612F7" w14:paraId="11A6FE43" w14:textId="77777777" w:rsidTr="002529A7">
        <w:tc>
          <w:tcPr>
            <w:tcW w:w="0" w:type="auto"/>
          </w:tcPr>
          <w:p w14:paraId="51E864BA" w14:textId="77777777" w:rsidR="001612F7" w:rsidRPr="00B41A36" w:rsidRDefault="001612F7" w:rsidP="002529A7">
            <w:pPr>
              <w:pStyle w:val="TAL"/>
              <w:rPr>
                <w:sz w:val="16"/>
              </w:rPr>
            </w:pPr>
            <w:r>
              <w:rPr>
                <w:sz w:val="16"/>
              </w:rPr>
              <w:t>C1-241529</w:t>
            </w:r>
          </w:p>
        </w:tc>
        <w:tc>
          <w:tcPr>
            <w:tcW w:w="0" w:type="auto"/>
          </w:tcPr>
          <w:p w14:paraId="5B6D26CF" w14:textId="77777777" w:rsidR="001612F7" w:rsidRPr="00B41A36" w:rsidRDefault="001612F7" w:rsidP="002529A7">
            <w:pPr>
              <w:pStyle w:val="TAL"/>
              <w:rPr>
                <w:sz w:val="16"/>
              </w:rPr>
            </w:pPr>
            <w:r>
              <w:rPr>
                <w:sz w:val="16"/>
              </w:rPr>
              <w:t>Removal of User info ID of end UE from U2U relay discovery set</w:t>
            </w:r>
          </w:p>
        </w:tc>
        <w:tc>
          <w:tcPr>
            <w:tcW w:w="0" w:type="auto"/>
          </w:tcPr>
          <w:p w14:paraId="0576BAFB" w14:textId="77777777" w:rsidR="001612F7" w:rsidRPr="00B41A36" w:rsidRDefault="001612F7" w:rsidP="002529A7">
            <w:pPr>
              <w:pStyle w:val="TAL"/>
              <w:rPr>
                <w:sz w:val="16"/>
              </w:rPr>
            </w:pPr>
            <w:r>
              <w:rPr>
                <w:sz w:val="16"/>
              </w:rPr>
              <w:t>CATT, China Telecom</w:t>
            </w:r>
          </w:p>
        </w:tc>
        <w:tc>
          <w:tcPr>
            <w:tcW w:w="0" w:type="auto"/>
          </w:tcPr>
          <w:p w14:paraId="36EFD240" w14:textId="77777777" w:rsidR="001612F7" w:rsidRPr="00B41A36" w:rsidRDefault="001612F7" w:rsidP="002529A7">
            <w:pPr>
              <w:pStyle w:val="TAL"/>
              <w:rPr>
                <w:sz w:val="16"/>
              </w:rPr>
            </w:pPr>
            <w:r>
              <w:rPr>
                <w:sz w:val="16"/>
              </w:rPr>
              <w:t>24.554</w:t>
            </w:r>
          </w:p>
        </w:tc>
        <w:tc>
          <w:tcPr>
            <w:tcW w:w="0" w:type="auto"/>
          </w:tcPr>
          <w:p w14:paraId="2961BB64" w14:textId="77777777" w:rsidR="001612F7" w:rsidRPr="00B41A36" w:rsidRDefault="001612F7" w:rsidP="002529A7">
            <w:pPr>
              <w:pStyle w:val="TAL"/>
              <w:rPr>
                <w:sz w:val="16"/>
              </w:rPr>
            </w:pPr>
            <w:r>
              <w:rPr>
                <w:sz w:val="16"/>
              </w:rPr>
              <w:t>0537</w:t>
            </w:r>
          </w:p>
        </w:tc>
        <w:tc>
          <w:tcPr>
            <w:tcW w:w="0" w:type="auto"/>
          </w:tcPr>
          <w:p w14:paraId="255EB283" w14:textId="77777777" w:rsidR="001612F7" w:rsidRPr="00B41A36" w:rsidRDefault="001612F7" w:rsidP="002529A7">
            <w:pPr>
              <w:pStyle w:val="TAR"/>
              <w:rPr>
                <w:sz w:val="16"/>
              </w:rPr>
            </w:pPr>
            <w:r>
              <w:rPr>
                <w:sz w:val="16"/>
              </w:rPr>
              <w:t>1</w:t>
            </w:r>
          </w:p>
        </w:tc>
        <w:tc>
          <w:tcPr>
            <w:tcW w:w="0" w:type="auto"/>
          </w:tcPr>
          <w:p w14:paraId="3CF3147F" w14:textId="77777777" w:rsidR="001612F7" w:rsidRPr="00B41A36" w:rsidRDefault="001612F7" w:rsidP="002529A7">
            <w:pPr>
              <w:pStyle w:val="TAL"/>
              <w:rPr>
                <w:sz w:val="16"/>
              </w:rPr>
            </w:pPr>
            <w:r>
              <w:rPr>
                <w:sz w:val="16"/>
              </w:rPr>
              <w:t>Rel-18</w:t>
            </w:r>
          </w:p>
        </w:tc>
        <w:tc>
          <w:tcPr>
            <w:tcW w:w="0" w:type="auto"/>
          </w:tcPr>
          <w:p w14:paraId="54661BDC" w14:textId="77777777" w:rsidR="001612F7" w:rsidRPr="00B41A36" w:rsidRDefault="001612F7" w:rsidP="002529A7">
            <w:pPr>
              <w:pStyle w:val="TAL"/>
              <w:rPr>
                <w:sz w:val="16"/>
              </w:rPr>
            </w:pPr>
            <w:r>
              <w:rPr>
                <w:sz w:val="16"/>
              </w:rPr>
              <w:t>F</w:t>
            </w:r>
          </w:p>
        </w:tc>
        <w:tc>
          <w:tcPr>
            <w:tcW w:w="0" w:type="auto"/>
          </w:tcPr>
          <w:p w14:paraId="6C47AAF3" w14:textId="77777777" w:rsidR="001612F7" w:rsidRPr="00B41A36" w:rsidRDefault="001612F7" w:rsidP="002529A7">
            <w:pPr>
              <w:pStyle w:val="TAL"/>
              <w:rPr>
                <w:sz w:val="16"/>
              </w:rPr>
            </w:pPr>
            <w:r>
              <w:rPr>
                <w:sz w:val="16"/>
              </w:rPr>
              <w:t>5G_ProSe_Ph2</w:t>
            </w:r>
          </w:p>
        </w:tc>
        <w:tc>
          <w:tcPr>
            <w:tcW w:w="0" w:type="auto"/>
          </w:tcPr>
          <w:p w14:paraId="147618ED" w14:textId="77777777" w:rsidR="001612F7" w:rsidRPr="00B41A36" w:rsidRDefault="001612F7" w:rsidP="002529A7">
            <w:pPr>
              <w:pStyle w:val="TAL"/>
              <w:rPr>
                <w:sz w:val="16"/>
              </w:rPr>
            </w:pPr>
            <w:r>
              <w:rPr>
                <w:sz w:val="16"/>
              </w:rPr>
              <w:t>revised</w:t>
            </w:r>
          </w:p>
        </w:tc>
      </w:tr>
      <w:tr w:rsidR="001612F7" w14:paraId="3C582EF0" w14:textId="77777777" w:rsidTr="002529A7">
        <w:tc>
          <w:tcPr>
            <w:tcW w:w="0" w:type="auto"/>
          </w:tcPr>
          <w:p w14:paraId="4E7512BA" w14:textId="77777777" w:rsidR="001612F7" w:rsidRPr="00B41A36" w:rsidRDefault="001612F7" w:rsidP="002529A7">
            <w:pPr>
              <w:pStyle w:val="TAL"/>
              <w:rPr>
                <w:sz w:val="16"/>
              </w:rPr>
            </w:pPr>
            <w:r>
              <w:rPr>
                <w:sz w:val="16"/>
              </w:rPr>
              <w:t>C1-241622</w:t>
            </w:r>
          </w:p>
        </w:tc>
        <w:tc>
          <w:tcPr>
            <w:tcW w:w="0" w:type="auto"/>
          </w:tcPr>
          <w:p w14:paraId="7C5C40DC" w14:textId="77777777" w:rsidR="001612F7" w:rsidRPr="00B41A36" w:rsidRDefault="001612F7" w:rsidP="002529A7">
            <w:pPr>
              <w:pStyle w:val="TAL"/>
              <w:rPr>
                <w:sz w:val="16"/>
              </w:rPr>
            </w:pPr>
            <w:r>
              <w:rPr>
                <w:sz w:val="16"/>
              </w:rPr>
              <w:t>Removal of User info ID of end UE from U2U relay discovery set</w:t>
            </w:r>
          </w:p>
        </w:tc>
        <w:tc>
          <w:tcPr>
            <w:tcW w:w="0" w:type="auto"/>
          </w:tcPr>
          <w:p w14:paraId="7A312936" w14:textId="77777777" w:rsidR="001612F7" w:rsidRPr="00B41A36" w:rsidRDefault="001612F7" w:rsidP="002529A7">
            <w:pPr>
              <w:pStyle w:val="TAL"/>
              <w:rPr>
                <w:sz w:val="16"/>
              </w:rPr>
            </w:pPr>
            <w:r>
              <w:rPr>
                <w:sz w:val="16"/>
              </w:rPr>
              <w:t>CATT</w:t>
            </w:r>
          </w:p>
        </w:tc>
        <w:tc>
          <w:tcPr>
            <w:tcW w:w="0" w:type="auto"/>
          </w:tcPr>
          <w:p w14:paraId="4B06EF08" w14:textId="77777777" w:rsidR="001612F7" w:rsidRPr="00B41A36" w:rsidRDefault="001612F7" w:rsidP="002529A7">
            <w:pPr>
              <w:pStyle w:val="TAL"/>
              <w:rPr>
                <w:sz w:val="16"/>
              </w:rPr>
            </w:pPr>
            <w:r>
              <w:rPr>
                <w:sz w:val="16"/>
              </w:rPr>
              <w:t>24.554</w:t>
            </w:r>
          </w:p>
        </w:tc>
        <w:tc>
          <w:tcPr>
            <w:tcW w:w="0" w:type="auto"/>
          </w:tcPr>
          <w:p w14:paraId="640CEDD4" w14:textId="77777777" w:rsidR="001612F7" w:rsidRPr="00B41A36" w:rsidRDefault="001612F7" w:rsidP="002529A7">
            <w:pPr>
              <w:pStyle w:val="TAL"/>
              <w:rPr>
                <w:sz w:val="16"/>
              </w:rPr>
            </w:pPr>
            <w:r>
              <w:rPr>
                <w:sz w:val="16"/>
              </w:rPr>
              <w:t>0537</w:t>
            </w:r>
          </w:p>
        </w:tc>
        <w:tc>
          <w:tcPr>
            <w:tcW w:w="0" w:type="auto"/>
          </w:tcPr>
          <w:p w14:paraId="5F0CDBBE" w14:textId="77777777" w:rsidR="001612F7" w:rsidRPr="00B41A36" w:rsidRDefault="001612F7" w:rsidP="002529A7">
            <w:pPr>
              <w:pStyle w:val="TAR"/>
              <w:rPr>
                <w:sz w:val="16"/>
              </w:rPr>
            </w:pPr>
            <w:r>
              <w:rPr>
                <w:sz w:val="16"/>
              </w:rPr>
              <w:t>2</w:t>
            </w:r>
          </w:p>
        </w:tc>
        <w:tc>
          <w:tcPr>
            <w:tcW w:w="0" w:type="auto"/>
          </w:tcPr>
          <w:p w14:paraId="0B570049" w14:textId="77777777" w:rsidR="001612F7" w:rsidRPr="00B41A36" w:rsidRDefault="001612F7" w:rsidP="002529A7">
            <w:pPr>
              <w:pStyle w:val="TAL"/>
              <w:rPr>
                <w:sz w:val="16"/>
              </w:rPr>
            </w:pPr>
            <w:r>
              <w:rPr>
                <w:sz w:val="16"/>
              </w:rPr>
              <w:t>Rel-18</w:t>
            </w:r>
          </w:p>
        </w:tc>
        <w:tc>
          <w:tcPr>
            <w:tcW w:w="0" w:type="auto"/>
          </w:tcPr>
          <w:p w14:paraId="23B2B874" w14:textId="77777777" w:rsidR="001612F7" w:rsidRPr="00B41A36" w:rsidRDefault="001612F7" w:rsidP="002529A7">
            <w:pPr>
              <w:pStyle w:val="TAL"/>
              <w:rPr>
                <w:sz w:val="16"/>
              </w:rPr>
            </w:pPr>
            <w:r>
              <w:rPr>
                <w:sz w:val="16"/>
              </w:rPr>
              <w:t>F</w:t>
            </w:r>
          </w:p>
        </w:tc>
        <w:tc>
          <w:tcPr>
            <w:tcW w:w="0" w:type="auto"/>
          </w:tcPr>
          <w:p w14:paraId="1A5AFC01" w14:textId="77777777" w:rsidR="001612F7" w:rsidRPr="00B41A36" w:rsidRDefault="001612F7" w:rsidP="002529A7">
            <w:pPr>
              <w:pStyle w:val="TAL"/>
              <w:rPr>
                <w:sz w:val="16"/>
              </w:rPr>
            </w:pPr>
            <w:r>
              <w:rPr>
                <w:sz w:val="16"/>
              </w:rPr>
              <w:t>5G_ProSe_Ph2</w:t>
            </w:r>
          </w:p>
        </w:tc>
        <w:tc>
          <w:tcPr>
            <w:tcW w:w="0" w:type="auto"/>
          </w:tcPr>
          <w:p w14:paraId="2F827F3E" w14:textId="77777777" w:rsidR="001612F7" w:rsidRPr="00B41A36" w:rsidRDefault="001612F7" w:rsidP="002529A7">
            <w:pPr>
              <w:pStyle w:val="TAL"/>
              <w:rPr>
                <w:sz w:val="16"/>
              </w:rPr>
            </w:pPr>
            <w:r>
              <w:rPr>
                <w:sz w:val="16"/>
              </w:rPr>
              <w:t>agreed</w:t>
            </w:r>
          </w:p>
        </w:tc>
      </w:tr>
      <w:tr w:rsidR="001612F7" w14:paraId="033AA12C" w14:textId="77777777" w:rsidTr="002529A7">
        <w:tc>
          <w:tcPr>
            <w:tcW w:w="0" w:type="auto"/>
          </w:tcPr>
          <w:p w14:paraId="1E0D769F" w14:textId="77777777" w:rsidR="001612F7" w:rsidRPr="00B41A36" w:rsidRDefault="001612F7" w:rsidP="002529A7">
            <w:pPr>
              <w:pStyle w:val="TAL"/>
              <w:rPr>
                <w:sz w:val="16"/>
              </w:rPr>
            </w:pPr>
            <w:r>
              <w:rPr>
                <w:sz w:val="16"/>
              </w:rPr>
              <w:lastRenderedPageBreak/>
              <w:t>C1-241131</w:t>
            </w:r>
          </w:p>
        </w:tc>
        <w:tc>
          <w:tcPr>
            <w:tcW w:w="0" w:type="auto"/>
          </w:tcPr>
          <w:p w14:paraId="058C658B" w14:textId="77777777" w:rsidR="001612F7" w:rsidRPr="00B41A36" w:rsidRDefault="001612F7" w:rsidP="002529A7">
            <w:pPr>
              <w:pStyle w:val="TAL"/>
              <w:rPr>
                <w:sz w:val="16"/>
              </w:rPr>
            </w:pPr>
            <w:r>
              <w:rPr>
                <w:sz w:val="16"/>
              </w:rPr>
              <w:t>Resolving editor's notes related to direct discovery set</w:t>
            </w:r>
          </w:p>
        </w:tc>
        <w:tc>
          <w:tcPr>
            <w:tcW w:w="0" w:type="auto"/>
          </w:tcPr>
          <w:p w14:paraId="76202650" w14:textId="77777777" w:rsidR="001612F7" w:rsidRPr="00B41A36" w:rsidRDefault="001612F7" w:rsidP="002529A7">
            <w:pPr>
              <w:pStyle w:val="TAL"/>
              <w:rPr>
                <w:sz w:val="16"/>
              </w:rPr>
            </w:pPr>
            <w:r>
              <w:rPr>
                <w:sz w:val="16"/>
              </w:rPr>
              <w:t>CATT</w:t>
            </w:r>
          </w:p>
        </w:tc>
        <w:tc>
          <w:tcPr>
            <w:tcW w:w="0" w:type="auto"/>
          </w:tcPr>
          <w:p w14:paraId="4A6ABA55" w14:textId="77777777" w:rsidR="001612F7" w:rsidRPr="00B41A36" w:rsidRDefault="001612F7" w:rsidP="002529A7">
            <w:pPr>
              <w:pStyle w:val="TAL"/>
              <w:rPr>
                <w:sz w:val="16"/>
              </w:rPr>
            </w:pPr>
            <w:r>
              <w:rPr>
                <w:sz w:val="16"/>
              </w:rPr>
              <w:t>24.554</w:t>
            </w:r>
          </w:p>
        </w:tc>
        <w:tc>
          <w:tcPr>
            <w:tcW w:w="0" w:type="auto"/>
          </w:tcPr>
          <w:p w14:paraId="7B7B1EAD" w14:textId="77777777" w:rsidR="001612F7" w:rsidRPr="00B41A36" w:rsidRDefault="001612F7" w:rsidP="002529A7">
            <w:pPr>
              <w:pStyle w:val="TAL"/>
              <w:rPr>
                <w:sz w:val="16"/>
              </w:rPr>
            </w:pPr>
            <w:r>
              <w:rPr>
                <w:sz w:val="16"/>
              </w:rPr>
              <w:t>0538</w:t>
            </w:r>
          </w:p>
        </w:tc>
        <w:tc>
          <w:tcPr>
            <w:tcW w:w="0" w:type="auto"/>
          </w:tcPr>
          <w:p w14:paraId="3D54BDD9" w14:textId="77777777" w:rsidR="001612F7" w:rsidRPr="00B41A36" w:rsidRDefault="001612F7" w:rsidP="002529A7">
            <w:pPr>
              <w:pStyle w:val="TAR"/>
              <w:rPr>
                <w:sz w:val="16"/>
              </w:rPr>
            </w:pPr>
          </w:p>
        </w:tc>
        <w:tc>
          <w:tcPr>
            <w:tcW w:w="0" w:type="auto"/>
          </w:tcPr>
          <w:p w14:paraId="7703EFFE" w14:textId="77777777" w:rsidR="001612F7" w:rsidRPr="00B41A36" w:rsidRDefault="001612F7" w:rsidP="002529A7">
            <w:pPr>
              <w:pStyle w:val="TAL"/>
              <w:rPr>
                <w:sz w:val="16"/>
              </w:rPr>
            </w:pPr>
            <w:r>
              <w:rPr>
                <w:sz w:val="16"/>
              </w:rPr>
              <w:t>Rel-18</w:t>
            </w:r>
          </w:p>
        </w:tc>
        <w:tc>
          <w:tcPr>
            <w:tcW w:w="0" w:type="auto"/>
          </w:tcPr>
          <w:p w14:paraId="6D1ACC05" w14:textId="77777777" w:rsidR="001612F7" w:rsidRPr="00B41A36" w:rsidRDefault="001612F7" w:rsidP="002529A7">
            <w:pPr>
              <w:pStyle w:val="TAL"/>
              <w:rPr>
                <w:sz w:val="16"/>
              </w:rPr>
            </w:pPr>
            <w:r>
              <w:rPr>
                <w:sz w:val="16"/>
              </w:rPr>
              <w:t>F</w:t>
            </w:r>
          </w:p>
        </w:tc>
        <w:tc>
          <w:tcPr>
            <w:tcW w:w="0" w:type="auto"/>
          </w:tcPr>
          <w:p w14:paraId="3811D99F" w14:textId="77777777" w:rsidR="001612F7" w:rsidRPr="00B41A36" w:rsidRDefault="001612F7" w:rsidP="002529A7">
            <w:pPr>
              <w:pStyle w:val="TAL"/>
              <w:rPr>
                <w:sz w:val="16"/>
              </w:rPr>
            </w:pPr>
            <w:r>
              <w:rPr>
                <w:sz w:val="16"/>
              </w:rPr>
              <w:t>5G_ProSe_Ph2</w:t>
            </w:r>
          </w:p>
        </w:tc>
        <w:tc>
          <w:tcPr>
            <w:tcW w:w="0" w:type="auto"/>
          </w:tcPr>
          <w:p w14:paraId="1FD681B4" w14:textId="77777777" w:rsidR="001612F7" w:rsidRPr="00B41A36" w:rsidRDefault="001612F7" w:rsidP="002529A7">
            <w:pPr>
              <w:pStyle w:val="TAL"/>
              <w:rPr>
                <w:sz w:val="16"/>
              </w:rPr>
            </w:pPr>
            <w:r>
              <w:rPr>
                <w:sz w:val="16"/>
              </w:rPr>
              <w:t>merged</w:t>
            </w:r>
          </w:p>
        </w:tc>
      </w:tr>
      <w:tr w:rsidR="001612F7" w14:paraId="17DA5DD7" w14:textId="77777777" w:rsidTr="002529A7">
        <w:tc>
          <w:tcPr>
            <w:tcW w:w="0" w:type="auto"/>
          </w:tcPr>
          <w:p w14:paraId="7B45D319" w14:textId="77777777" w:rsidR="001612F7" w:rsidRPr="00B41A36" w:rsidRDefault="001612F7" w:rsidP="002529A7">
            <w:pPr>
              <w:pStyle w:val="TAL"/>
              <w:rPr>
                <w:sz w:val="16"/>
              </w:rPr>
            </w:pPr>
            <w:r>
              <w:rPr>
                <w:sz w:val="16"/>
              </w:rPr>
              <w:t>C1-241132</w:t>
            </w:r>
          </w:p>
        </w:tc>
        <w:tc>
          <w:tcPr>
            <w:tcW w:w="0" w:type="auto"/>
          </w:tcPr>
          <w:p w14:paraId="40C0562D" w14:textId="77777777" w:rsidR="001612F7" w:rsidRPr="00B41A36" w:rsidRDefault="001612F7" w:rsidP="002529A7">
            <w:pPr>
              <w:pStyle w:val="TAL"/>
              <w:rPr>
                <w:sz w:val="16"/>
              </w:rPr>
            </w:pPr>
            <w:r>
              <w:rPr>
                <w:sz w:val="16"/>
              </w:rPr>
              <w:t>Clarification to U2U relay communication</w:t>
            </w:r>
          </w:p>
        </w:tc>
        <w:tc>
          <w:tcPr>
            <w:tcW w:w="0" w:type="auto"/>
          </w:tcPr>
          <w:p w14:paraId="2DB6E313" w14:textId="77777777" w:rsidR="001612F7" w:rsidRPr="00B41A36" w:rsidRDefault="001612F7" w:rsidP="002529A7">
            <w:pPr>
              <w:pStyle w:val="TAL"/>
              <w:rPr>
                <w:sz w:val="16"/>
              </w:rPr>
            </w:pPr>
            <w:r>
              <w:rPr>
                <w:sz w:val="16"/>
              </w:rPr>
              <w:t>CATT</w:t>
            </w:r>
          </w:p>
        </w:tc>
        <w:tc>
          <w:tcPr>
            <w:tcW w:w="0" w:type="auto"/>
          </w:tcPr>
          <w:p w14:paraId="5C322ADD" w14:textId="77777777" w:rsidR="001612F7" w:rsidRPr="00B41A36" w:rsidRDefault="001612F7" w:rsidP="002529A7">
            <w:pPr>
              <w:pStyle w:val="TAL"/>
              <w:rPr>
                <w:sz w:val="16"/>
              </w:rPr>
            </w:pPr>
            <w:r>
              <w:rPr>
                <w:sz w:val="16"/>
              </w:rPr>
              <w:t>24.554</w:t>
            </w:r>
          </w:p>
        </w:tc>
        <w:tc>
          <w:tcPr>
            <w:tcW w:w="0" w:type="auto"/>
          </w:tcPr>
          <w:p w14:paraId="0BA34DC2" w14:textId="77777777" w:rsidR="001612F7" w:rsidRPr="00B41A36" w:rsidRDefault="001612F7" w:rsidP="002529A7">
            <w:pPr>
              <w:pStyle w:val="TAL"/>
              <w:rPr>
                <w:sz w:val="16"/>
              </w:rPr>
            </w:pPr>
            <w:r>
              <w:rPr>
                <w:sz w:val="16"/>
              </w:rPr>
              <w:t>0539</w:t>
            </w:r>
          </w:p>
        </w:tc>
        <w:tc>
          <w:tcPr>
            <w:tcW w:w="0" w:type="auto"/>
          </w:tcPr>
          <w:p w14:paraId="12EACD6B" w14:textId="77777777" w:rsidR="001612F7" w:rsidRPr="00B41A36" w:rsidRDefault="001612F7" w:rsidP="002529A7">
            <w:pPr>
              <w:pStyle w:val="TAR"/>
              <w:rPr>
                <w:sz w:val="16"/>
              </w:rPr>
            </w:pPr>
          </w:p>
        </w:tc>
        <w:tc>
          <w:tcPr>
            <w:tcW w:w="0" w:type="auto"/>
          </w:tcPr>
          <w:p w14:paraId="54D72F5A" w14:textId="77777777" w:rsidR="001612F7" w:rsidRPr="00B41A36" w:rsidRDefault="001612F7" w:rsidP="002529A7">
            <w:pPr>
              <w:pStyle w:val="TAL"/>
              <w:rPr>
                <w:sz w:val="16"/>
              </w:rPr>
            </w:pPr>
            <w:r>
              <w:rPr>
                <w:sz w:val="16"/>
              </w:rPr>
              <w:t>Rel-18</w:t>
            </w:r>
          </w:p>
        </w:tc>
        <w:tc>
          <w:tcPr>
            <w:tcW w:w="0" w:type="auto"/>
          </w:tcPr>
          <w:p w14:paraId="5E407359" w14:textId="77777777" w:rsidR="001612F7" w:rsidRPr="00B41A36" w:rsidRDefault="001612F7" w:rsidP="002529A7">
            <w:pPr>
              <w:pStyle w:val="TAL"/>
              <w:rPr>
                <w:sz w:val="16"/>
              </w:rPr>
            </w:pPr>
            <w:r>
              <w:rPr>
                <w:sz w:val="16"/>
              </w:rPr>
              <w:t>F</w:t>
            </w:r>
          </w:p>
        </w:tc>
        <w:tc>
          <w:tcPr>
            <w:tcW w:w="0" w:type="auto"/>
          </w:tcPr>
          <w:p w14:paraId="69960D7F" w14:textId="77777777" w:rsidR="001612F7" w:rsidRPr="00B41A36" w:rsidRDefault="001612F7" w:rsidP="002529A7">
            <w:pPr>
              <w:pStyle w:val="TAL"/>
              <w:rPr>
                <w:sz w:val="16"/>
              </w:rPr>
            </w:pPr>
            <w:r>
              <w:rPr>
                <w:sz w:val="16"/>
              </w:rPr>
              <w:t>5G_ProSe_Ph2</w:t>
            </w:r>
          </w:p>
        </w:tc>
        <w:tc>
          <w:tcPr>
            <w:tcW w:w="0" w:type="auto"/>
          </w:tcPr>
          <w:p w14:paraId="3C90BE1E" w14:textId="77777777" w:rsidR="001612F7" w:rsidRPr="00B41A36" w:rsidRDefault="001612F7" w:rsidP="002529A7">
            <w:pPr>
              <w:pStyle w:val="TAL"/>
              <w:rPr>
                <w:sz w:val="16"/>
              </w:rPr>
            </w:pPr>
            <w:r>
              <w:rPr>
                <w:sz w:val="16"/>
              </w:rPr>
              <w:t>revised</w:t>
            </w:r>
          </w:p>
        </w:tc>
      </w:tr>
      <w:tr w:rsidR="001612F7" w14:paraId="542DEBDC" w14:textId="77777777" w:rsidTr="002529A7">
        <w:tc>
          <w:tcPr>
            <w:tcW w:w="0" w:type="auto"/>
          </w:tcPr>
          <w:p w14:paraId="2F4ECBE3" w14:textId="77777777" w:rsidR="001612F7" w:rsidRPr="00B41A36" w:rsidRDefault="001612F7" w:rsidP="002529A7">
            <w:pPr>
              <w:pStyle w:val="TAL"/>
              <w:rPr>
                <w:sz w:val="16"/>
              </w:rPr>
            </w:pPr>
            <w:r>
              <w:rPr>
                <w:sz w:val="16"/>
              </w:rPr>
              <w:t>C1-241568</w:t>
            </w:r>
          </w:p>
        </w:tc>
        <w:tc>
          <w:tcPr>
            <w:tcW w:w="0" w:type="auto"/>
          </w:tcPr>
          <w:p w14:paraId="7CF08194" w14:textId="77777777" w:rsidR="001612F7" w:rsidRPr="00B41A36" w:rsidRDefault="001612F7" w:rsidP="002529A7">
            <w:pPr>
              <w:pStyle w:val="TAL"/>
              <w:rPr>
                <w:sz w:val="16"/>
              </w:rPr>
            </w:pPr>
            <w:r>
              <w:rPr>
                <w:sz w:val="16"/>
              </w:rPr>
              <w:t>Clarification to U2U relay communication</w:t>
            </w:r>
          </w:p>
        </w:tc>
        <w:tc>
          <w:tcPr>
            <w:tcW w:w="0" w:type="auto"/>
          </w:tcPr>
          <w:p w14:paraId="31A7FADC" w14:textId="77777777" w:rsidR="001612F7" w:rsidRPr="00B41A36" w:rsidRDefault="001612F7" w:rsidP="002529A7">
            <w:pPr>
              <w:pStyle w:val="TAL"/>
              <w:rPr>
                <w:sz w:val="16"/>
              </w:rPr>
            </w:pPr>
            <w:r>
              <w:rPr>
                <w:sz w:val="16"/>
              </w:rPr>
              <w:t>CATT</w:t>
            </w:r>
          </w:p>
        </w:tc>
        <w:tc>
          <w:tcPr>
            <w:tcW w:w="0" w:type="auto"/>
          </w:tcPr>
          <w:p w14:paraId="144F9993" w14:textId="77777777" w:rsidR="001612F7" w:rsidRPr="00B41A36" w:rsidRDefault="001612F7" w:rsidP="002529A7">
            <w:pPr>
              <w:pStyle w:val="TAL"/>
              <w:rPr>
                <w:sz w:val="16"/>
              </w:rPr>
            </w:pPr>
            <w:r>
              <w:rPr>
                <w:sz w:val="16"/>
              </w:rPr>
              <w:t>24.554</w:t>
            </w:r>
          </w:p>
        </w:tc>
        <w:tc>
          <w:tcPr>
            <w:tcW w:w="0" w:type="auto"/>
          </w:tcPr>
          <w:p w14:paraId="4CC35319" w14:textId="77777777" w:rsidR="001612F7" w:rsidRPr="00B41A36" w:rsidRDefault="001612F7" w:rsidP="002529A7">
            <w:pPr>
              <w:pStyle w:val="TAL"/>
              <w:rPr>
                <w:sz w:val="16"/>
              </w:rPr>
            </w:pPr>
            <w:r>
              <w:rPr>
                <w:sz w:val="16"/>
              </w:rPr>
              <w:t>0539</w:t>
            </w:r>
          </w:p>
        </w:tc>
        <w:tc>
          <w:tcPr>
            <w:tcW w:w="0" w:type="auto"/>
          </w:tcPr>
          <w:p w14:paraId="7C57D6D9" w14:textId="77777777" w:rsidR="001612F7" w:rsidRPr="00B41A36" w:rsidRDefault="001612F7" w:rsidP="002529A7">
            <w:pPr>
              <w:pStyle w:val="TAR"/>
              <w:rPr>
                <w:sz w:val="16"/>
              </w:rPr>
            </w:pPr>
            <w:r>
              <w:rPr>
                <w:sz w:val="16"/>
              </w:rPr>
              <w:t>1</w:t>
            </w:r>
          </w:p>
        </w:tc>
        <w:tc>
          <w:tcPr>
            <w:tcW w:w="0" w:type="auto"/>
          </w:tcPr>
          <w:p w14:paraId="50DA2AD5" w14:textId="77777777" w:rsidR="001612F7" w:rsidRPr="00B41A36" w:rsidRDefault="001612F7" w:rsidP="002529A7">
            <w:pPr>
              <w:pStyle w:val="TAL"/>
              <w:rPr>
                <w:sz w:val="16"/>
              </w:rPr>
            </w:pPr>
            <w:r>
              <w:rPr>
                <w:sz w:val="16"/>
              </w:rPr>
              <w:t>Rel-18</w:t>
            </w:r>
          </w:p>
        </w:tc>
        <w:tc>
          <w:tcPr>
            <w:tcW w:w="0" w:type="auto"/>
          </w:tcPr>
          <w:p w14:paraId="5CAA0BB6" w14:textId="77777777" w:rsidR="001612F7" w:rsidRPr="00B41A36" w:rsidRDefault="001612F7" w:rsidP="002529A7">
            <w:pPr>
              <w:pStyle w:val="TAL"/>
              <w:rPr>
                <w:sz w:val="16"/>
              </w:rPr>
            </w:pPr>
            <w:r>
              <w:rPr>
                <w:sz w:val="16"/>
              </w:rPr>
              <w:t>F</w:t>
            </w:r>
          </w:p>
        </w:tc>
        <w:tc>
          <w:tcPr>
            <w:tcW w:w="0" w:type="auto"/>
          </w:tcPr>
          <w:p w14:paraId="02903943" w14:textId="77777777" w:rsidR="001612F7" w:rsidRPr="00B41A36" w:rsidRDefault="001612F7" w:rsidP="002529A7">
            <w:pPr>
              <w:pStyle w:val="TAL"/>
              <w:rPr>
                <w:sz w:val="16"/>
              </w:rPr>
            </w:pPr>
            <w:r>
              <w:rPr>
                <w:sz w:val="16"/>
              </w:rPr>
              <w:t>5G_ProSe_Ph2</w:t>
            </w:r>
          </w:p>
        </w:tc>
        <w:tc>
          <w:tcPr>
            <w:tcW w:w="0" w:type="auto"/>
          </w:tcPr>
          <w:p w14:paraId="71F16148" w14:textId="77777777" w:rsidR="001612F7" w:rsidRPr="00B41A36" w:rsidRDefault="001612F7" w:rsidP="002529A7">
            <w:pPr>
              <w:pStyle w:val="TAL"/>
              <w:rPr>
                <w:sz w:val="16"/>
              </w:rPr>
            </w:pPr>
            <w:r>
              <w:rPr>
                <w:sz w:val="16"/>
              </w:rPr>
              <w:t>agreed</w:t>
            </w:r>
          </w:p>
        </w:tc>
      </w:tr>
      <w:tr w:rsidR="001612F7" w14:paraId="06AF9530" w14:textId="77777777" w:rsidTr="002529A7">
        <w:tc>
          <w:tcPr>
            <w:tcW w:w="0" w:type="auto"/>
          </w:tcPr>
          <w:p w14:paraId="00BE4CA3" w14:textId="77777777" w:rsidR="001612F7" w:rsidRPr="00B41A36" w:rsidRDefault="001612F7" w:rsidP="002529A7">
            <w:pPr>
              <w:pStyle w:val="TAL"/>
              <w:rPr>
                <w:sz w:val="16"/>
              </w:rPr>
            </w:pPr>
            <w:r>
              <w:rPr>
                <w:sz w:val="16"/>
              </w:rPr>
              <w:t>C1-241133</w:t>
            </w:r>
          </w:p>
        </w:tc>
        <w:tc>
          <w:tcPr>
            <w:tcW w:w="0" w:type="auto"/>
          </w:tcPr>
          <w:p w14:paraId="1F8ECA68" w14:textId="77777777" w:rsidR="001612F7" w:rsidRPr="00B41A36" w:rsidRDefault="001612F7" w:rsidP="002529A7">
            <w:pPr>
              <w:pStyle w:val="TAL"/>
              <w:rPr>
                <w:sz w:val="16"/>
              </w:rPr>
            </w:pPr>
            <w:r>
              <w:rPr>
                <w:sz w:val="16"/>
              </w:rPr>
              <w:t xml:space="preserve">Clarifications on </w:t>
            </w:r>
            <w:proofErr w:type="spellStart"/>
            <w:r>
              <w:rPr>
                <w:sz w:val="16"/>
              </w:rPr>
              <w:t>ProSe</w:t>
            </w:r>
            <w:proofErr w:type="spellEnd"/>
            <w:r>
              <w:rPr>
                <w:sz w:val="16"/>
              </w:rPr>
              <w:t xml:space="preserve"> UE to UE relay update</w:t>
            </w:r>
          </w:p>
        </w:tc>
        <w:tc>
          <w:tcPr>
            <w:tcW w:w="0" w:type="auto"/>
          </w:tcPr>
          <w:p w14:paraId="43F7AC4F" w14:textId="77777777" w:rsidR="001612F7" w:rsidRPr="00B41A36" w:rsidRDefault="001612F7" w:rsidP="002529A7">
            <w:pPr>
              <w:pStyle w:val="TAL"/>
              <w:rPr>
                <w:sz w:val="16"/>
              </w:rPr>
            </w:pPr>
            <w:r>
              <w:rPr>
                <w:sz w:val="16"/>
              </w:rPr>
              <w:t>CATT</w:t>
            </w:r>
          </w:p>
        </w:tc>
        <w:tc>
          <w:tcPr>
            <w:tcW w:w="0" w:type="auto"/>
          </w:tcPr>
          <w:p w14:paraId="0F9A1E58" w14:textId="77777777" w:rsidR="001612F7" w:rsidRPr="00B41A36" w:rsidRDefault="001612F7" w:rsidP="002529A7">
            <w:pPr>
              <w:pStyle w:val="TAL"/>
              <w:rPr>
                <w:sz w:val="16"/>
              </w:rPr>
            </w:pPr>
            <w:r>
              <w:rPr>
                <w:sz w:val="16"/>
              </w:rPr>
              <w:t>24.554</w:t>
            </w:r>
          </w:p>
        </w:tc>
        <w:tc>
          <w:tcPr>
            <w:tcW w:w="0" w:type="auto"/>
          </w:tcPr>
          <w:p w14:paraId="268AC447" w14:textId="77777777" w:rsidR="001612F7" w:rsidRPr="00B41A36" w:rsidRDefault="001612F7" w:rsidP="002529A7">
            <w:pPr>
              <w:pStyle w:val="TAL"/>
              <w:rPr>
                <w:sz w:val="16"/>
              </w:rPr>
            </w:pPr>
            <w:r>
              <w:rPr>
                <w:sz w:val="16"/>
              </w:rPr>
              <w:t>0540</w:t>
            </w:r>
          </w:p>
        </w:tc>
        <w:tc>
          <w:tcPr>
            <w:tcW w:w="0" w:type="auto"/>
          </w:tcPr>
          <w:p w14:paraId="34989503" w14:textId="77777777" w:rsidR="001612F7" w:rsidRPr="00B41A36" w:rsidRDefault="001612F7" w:rsidP="002529A7">
            <w:pPr>
              <w:pStyle w:val="TAR"/>
              <w:rPr>
                <w:sz w:val="16"/>
              </w:rPr>
            </w:pPr>
          </w:p>
        </w:tc>
        <w:tc>
          <w:tcPr>
            <w:tcW w:w="0" w:type="auto"/>
          </w:tcPr>
          <w:p w14:paraId="5C9956ED" w14:textId="77777777" w:rsidR="001612F7" w:rsidRPr="00B41A36" w:rsidRDefault="001612F7" w:rsidP="002529A7">
            <w:pPr>
              <w:pStyle w:val="TAL"/>
              <w:rPr>
                <w:sz w:val="16"/>
              </w:rPr>
            </w:pPr>
            <w:r>
              <w:rPr>
                <w:sz w:val="16"/>
              </w:rPr>
              <w:t>Rel-18</w:t>
            </w:r>
          </w:p>
        </w:tc>
        <w:tc>
          <w:tcPr>
            <w:tcW w:w="0" w:type="auto"/>
          </w:tcPr>
          <w:p w14:paraId="01A89CD7" w14:textId="77777777" w:rsidR="001612F7" w:rsidRPr="00B41A36" w:rsidRDefault="001612F7" w:rsidP="002529A7">
            <w:pPr>
              <w:pStyle w:val="TAL"/>
              <w:rPr>
                <w:sz w:val="16"/>
              </w:rPr>
            </w:pPr>
            <w:r>
              <w:rPr>
                <w:sz w:val="16"/>
              </w:rPr>
              <w:t>F</w:t>
            </w:r>
          </w:p>
        </w:tc>
        <w:tc>
          <w:tcPr>
            <w:tcW w:w="0" w:type="auto"/>
          </w:tcPr>
          <w:p w14:paraId="3C95964F" w14:textId="77777777" w:rsidR="001612F7" w:rsidRPr="00B41A36" w:rsidRDefault="001612F7" w:rsidP="002529A7">
            <w:pPr>
              <w:pStyle w:val="TAL"/>
              <w:rPr>
                <w:sz w:val="16"/>
              </w:rPr>
            </w:pPr>
            <w:r>
              <w:rPr>
                <w:sz w:val="16"/>
              </w:rPr>
              <w:t>5G_ProSe_Ph2</w:t>
            </w:r>
          </w:p>
        </w:tc>
        <w:tc>
          <w:tcPr>
            <w:tcW w:w="0" w:type="auto"/>
          </w:tcPr>
          <w:p w14:paraId="51B42300" w14:textId="77777777" w:rsidR="001612F7" w:rsidRPr="00B41A36" w:rsidRDefault="001612F7" w:rsidP="002529A7">
            <w:pPr>
              <w:pStyle w:val="TAL"/>
              <w:rPr>
                <w:sz w:val="16"/>
              </w:rPr>
            </w:pPr>
            <w:r>
              <w:rPr>
                <w:sz w:val="16"/>
              </w:rPr>
              <w:t>revised</w:t>
            </w:r>
          </w:p>
        </w:tc>
      </w:tr>
      <w:tr w:rsidR="001612F7" w14:paraId="0BFE650C" w14:textId="77777777" w:rsidTr="002529A7">
        <w:tc>
          <w:tcPr>
            <w:tcW w:w="0" w:type="auto"/>
          </w:tcPr>
          <w:p w14:paraId="18FB1247" w14:textId="77777777" w:rsidR="001612F7" w:rsidRPr="00B41A36" w:rsidRDefault="001612F7" w:rsidP="002529A7">
            <w:pPr>
              <w:pStyle w:val="TAL"/>
              <w:rPr>
                <w:sz w:val="16"/>
              </w:rPr>
            </w:pPr>
            <w:r>
              <w:rPr>
                <w:sz w:val="16"/>
              </w:rPr>
              <w:t>C1-241570</w:t>
            </w:r>
          </w:p>
        </w:tc>
        <w:tc>
          <w:tcPr>
            <w:tcW w:w="0" w:type="auto"/>
          </w:tcPr>
          <w:p w14:paraId="72F8FE57" w14:textId="77777777" w:rsidR="001612F7" w:rsidRPr="00B41A36" w:rsidRDefault="001612F7" w:rsidP="002529A7">
            <w:pPr>
              <w:pStyle w:val="TAL"/>
              <w:rPr>
                <w:sz w:val="16"/>
              </w:rPr>
            </w:pPr>
            <w:r>
              <w:rPr>
                <w:sz w:val="16"/>
              </w:rPr>
              <w:t xml:space="preserve">Clarifications on </w:t>
            </w:r>
            <w:proofErr w:type="spellStart"/>
            <w:r>
              <w:rPr>
                <w:sz w:val="16"/>
              </w:rPr>
              <w:t>ProSe</w:t>
            </w:r>
            <w:proofErr w:type="spellEnd"/>
            <w:r>
              <w:rPr>
                <w:sz w:val="16"/>
              </w:rPr>
              <w:t xml:space="preserve"> UE to UE relay update</w:t>
            </w:r>
          </w:p>
        </w:tc>
        <w:tc>
          <w:tcPr>
            <w:tcW w:w="0" w:type="auto"/>
          </w:tcPr>
          <w:p w14:paraId="5542338F" w14:textId="77777777" w:rsidR="001612F7" w:rsidRPr="00B41A36" w:rsidRDefault="001612F7" w:rsidP="002529A7">
            <w:pPr>
              <w:pStyle w:val="TAL"/>
              <w:rPr>
                <w:sz w:val="16"/>
              </w:rPr>
            </w:pPr>
            <w:r>
              <w:rPr>
                <w:sz w:val="16"/>
              </w:rPr>
              <w:t>CATT</w:t>
            </w:r>
          </w:p>
        </w:tc>
        <w:tc>
          <w:tcPr>
            <w:tcW w:w="0" w:type="auto"/>
          </w:tcPr>
          <w:p w14:paraId="67C0DAC6" w14:textId="77777777" w:rsidR="001612F7" w:rsidRPr="00B41A36" w:rsidRDefault="001612F7" w:rsidP="002529A7">
            <w:pPr>
              <w:pStyle w:val="TAL"/>
              <w:rPr>
                <w:sz w:val="16"/>
              </w:rPr>
            </w:pPr>
            <w:r>
              <w:rPr>
                <w:sz w:val="16"/>
              </w:rPr>
              <w:t>24.554</w:t>
            </w:r>
          </w:p>
        </w:tc>
        <w:tc>
          <w:tcPr>
            <w:tcW w:w="0" w:type="auto"/>
          </w:tcPr>
          <w:p w14:paraId="6C95D85C" w14:textId="77777777" w:rsidR="001612F7" w:rsidRPr="00B41A36" w:rsidRDefault="001612F7" w:rsidP="002529A7">
            <w:pPr>
              <w:pStyle w:val="TAL"/>
              <w:rPr>
                <w:sz w:val="16"/>
              </w:rPr>
            </w:pPr>
            <w:r>
              <w:rPr>
                <w:sz w:val="16"/>
              </w:rPr>
              <w:t>0540</w:t>
            </w:r>
          </w:p>
        </w:tc>
        <w:tc>
          <w:tcPr>
            <w:tcW w:w="0" w:type="auto"/>
          </w:tcPr>
          <w:p w14:paraId="4B9A39FB" w14:textId="77777777" w:rsidR="001612F7" w:rsidRPr="00B41A36" w:rsidRDefault="001612F7" w:rsidP="002529A7">
            <w:pPr>
              <w:pStyle w:val="TAR"/>
              <w:rPr>
                <w:sz w:val="16"/>
              </w:rPr>
            </w:pPr>
            <w:r>
              <w:rPr>
                <w:sz w:val="16"/>
              </w:rPr>
              <w:t>1</w:t>
            </w:r>
          </w:p>
        </w:tc>
        <w:tc>
          <w:tcPr>
            <w:tcW w:w="0" w:type="auto"/>
          </w:tcPr>
          <w:p w14:paraId="76AF360F" w14:textId="77777777" w:rsidR="001612F7" w:rsidRPr="00B41A36" w:rsidRDefault="001612F7" w:rsidP="002529A7">
            <w:pPr>
              <w:pStyle w:val="TAL"/>
              <w:rPr>
                <w:sz w:val="16"/>
              </w:rPr>
            </w:pPr>
            <w:r>
              <w:rPr>
                <w:sz w:val="16"/>
              </w:rPr>
              <w:t>Rel-18</w:t>
            </w:r>
          </w:p>
        </w:tc>
        <w:tc>
          <w:tcPr>
            <w:tcW w:w="0" w:type="auto"/>
          </w:tcPr>
          <w:p w14:paraId="3AB9E286" w14:textId="77777777" w:rsidR="001612F7" w:rsidRPr="00B41A36" w:rsidRDefault="001612F7" w:rsidP="002529A7">
            <w:pPr>
              <w:pStyle w:val="TAL"/>
              <w:rPr>
                <w:sz w:val="16"/>
              </w:rPr>
            </w:pPr>
            <w:r>
              <w:rPr>
                <w:sz w:val="16"/>
              </w:rPr>
              <w:t>F</w:t>
            </w:r>
          </w:p>
        </w:tc>
        <w:tc>
          <w:tcPr>
            <w:tcW w:w="0" w:type="auto"/>
          </w:tcPr>
          <w:p w14:paraId="0833F8F0" w14:textId="77777777" w:rsidR="001612F7" w:rsidRPr="00B41A36" w:rsidRDefault="001612F7" w:rsidP="002529A7">
            <w:pPr>
              <w:pStyle w:val="TAL"/>
              <w:rPr>
                <w:sz w:val="16"/>
              </w:rPr>
            </w:pPr>
            <w:r>
              <w:rPr>
                <w:sz w:val="16"/>
              </w:rPr>
              <w:t>5G_ProSe_Ph2</w:t>
            </w:r>
          </w:p>
        </w:tc>
        <w:tc>
          <w:tcPr>
            <w:tcW w:w="0" w:type="auto"/>
          </w:tcPr>
          <w:p w14:paraId="4CE1C2E3" w14:textId="77777777" w:rsidR="001612F7" w:rsidRPr="00B41A36" w:rsidRDefault="001612F7" w:rsidP="002529A7">
            <w:pPr>
              <w:pStyle w:val="TAL"/>
              <w:rPr>
                <w:sz w:val="16"/>
              </w:rPr>
            </w:pPr>
            <w:r>
              <w:rPr>
                <w:sz w:val="16"/>
              </w:rPr>
              <w:t>agreed</w:t>
            </w:r>
          </w:p>
        </w:tc>
      </w:tr>
      <w:tr w:rsidR="001612F7" w14:paraId="5BA5008F" w14:textId="77777777" w:rsidTr="002529A7">
        <w:tc>
          <w:tcPr>
            <w:tcW w:w="0" w:type="auto"/>
          </w:tcPr>
          <w:p w14:paraId="39772406" w14:textId="77777777" w:rsidR="001612F7" w:rsidRPr="00B41A36" w:rsidRDefault="001612F7" w:rsidP="002529A7">
            <w:pPr>
              <w:pStyle w:val="TAL"/>
              <w:rPr>
                <w:sz w:val="16"/>
              </w:rPr>
            </w:pPr>
            <w:r>
              <w:rPr>
                <w:sz w:val="16"/>
              </w:rPr>
              <w:t>C1-241134</w:t>
            </w:r>
          </w:p>
        </w:tc>
        <w:tc>
          <w:tcPr>
            <w:tcW w:w="0" w:type="auto"/>
          </w:tcPr>
          <w:p w14:paraId="2AADC988" w14:textId="77777777" w:rsidR="001612F7" w:rsidRPr="00B41A36" w:rsidRDefault="001612F7" w:rsidP="002529A7">
            <w:pPr>
              <w:pStyle w:val="TAL"/>
              <w:rPr>
                <w:sz w:val="16"/>
              </w:rPr>
            </w:pPr>
            <w:r>
              <w:rPr>
                <w:sz w:val="16"/>
              </w:rPr>
              <w:t xml:space="preserve">Clarification on 5G </w:t>
            </w:r>
            <w:proofErr w:type="spellStart"/>
            <w:r>
              <w:rPr>
                <w:sz w:val="16"/>
              </w:rPr>
              <w:t>ProSe</w:t>
            </w:r>
            <w:proofErr w:type="spellEnd"/>
            <w:r>
              <w:rPr>
                <w:sz w:val="16"/>
              </w:rPr>
              <w:t xml:space="preserve"> direct link identifier update for U2U relay</w:t>
            </w:r>
          </w:p>
        </w:tc>
        <w:tc>
          <w:tcPr>
            <w:tcW w:w="0" w:type="auto"/>
          </w:tcPr>
          <w:p w14:paraId="68192797" w14:textId="77777777" w:rsidR="001612F7" w:rsidRPr="00B41A36" w:rsidRDefault="001612F7" w:rsidP="002529A7">
            <w:pPr>
              <w:pStyle w:val="TAL"/>
              <w:rPr>
                <w:sz w:val="16"/>
              </w:rPr>
            </w:pPr>
            <w:r>
              <w:rPr>
                <w:sz w:val="16"/>
              </w:rPr>
              <w:t>CATT</w:t>
            </w:r>
          </w:p>
        </w:tc>
        <w:tc>
          <w:tcPr>
            <w:tcW w:w="0" w:type="auto"/>
          </w:tcPr>
          <w:p w14:paraId="2810CD1C" w14:textId="77777777" w:rsidR="001612F7" w:rsidRPr="00B41A36" w:rsidRDefault="001612F7" w:rsidP="002529A7">
            <w:pPr>
              <w:pStyle w:val="TAL"/>
              <w:rPr>
                <w:sz w:val="16"/>
              </w:rPr>
            </w:pPr>
            <w:r>
              <w:rPr>
                <w:sz w:val="16"/>
              </w:rPr>
              <w:t>24.554</w:t>
            </w:r>
          </w:p>
        </w:tc>
        <w:tc>
          <w:tcPr>
            <w:tcW w:w="0" w:type="auto"/>
          </w:tcPr>
          <w:p w14:paraId="27996B50" w14:textId="77777777" w:rsidR="001612F7" w:rsidRPr="00B41A36" w:rsidRDefault="001612F7" w:rsidP="002529A7">
            <w:pPr>
              <w:pStyle w:val="TAL"/>
              <w:rPr>
                <w:sz w:val="16"/>
              </w:rPr>
            </w:pPr>
            <w:r>
              <w:rPr>
                <w:sz w:val="16"/>
              </w:rPr>
              <w:t>0541</w:t>
            </w:r>
          </w:p>
        </w:tc>
        <w:tc>
          <w:tcPr>
            <w:tcW w:w="0" w:type="auto"/>
          </w:tcPr>
          <w:p w14:paraId="43B6A21F" w14:textId="77777777" w:rsidR="001612F7" w:rsidRPr="00B41A36" w:rsidRDefault="001612F7" w:rsidP="002529A7">
            <w:pPr>
              <w:pStyle w:val="TAR"/>
              <w:rPr>
                <w:sz w:val="16"/>
              </w:rPr>
            </w:pPr>
          </w:p>
        </w:tc>
        <w:tc>
          <w:tcPr>
            <w:tcW w:w="0" w:type="auto"/>
          </w:tcPr>
          <w:p w14:paraId="507652BB" w14:textId="77777777" w:rsidR="001612F7" w:rsidRPr="00B41A36" w:rsidRDefault="001612F7" w:rsidP="002529A7">
            <w:pPr>
              <w:pStyle w:val="TAL"/>
              <w:rPr>
                <w:sz w:val="16"/>
              </w:rPr>
            </w:pPr>
            <w:r>
              <w:rPr>
                <w:sz w:val="16"/>
              </w:rPr>
              <w:t>Rel-18</w:t>
            </w:r>
          </w:p>
        </w:tc>
        <w:tc>
          <w:tcPr>
            <w:tcW w:w="0" w:type="auto"/>
          </w:tcPr>
          <w:p w14:paraId="6650B71C" w14:textId="77777777" w:rsidR="001612F7" w:rsidRPr="00B41A36" w:rsidRDefault="001612F7" w:rsidP="002529A7">
            <w:pPr>
              <w:pStyle w:val="TAL"/>
              <w:rPr>
                <w:sz w:val="16"/>
              </w:rPr>
            </w:pPr>
            <w:r>
              <w:rPr>
                <w:sz w:val="16"/>
              </w:rPr>
              <w:t>F</w:t>
            </w:r>
          </w:p>
        </w:tc>
        <w:tc>
          <w:tcPr>
            <w:tcW w:w="0" w:type="auto"/>
          </w:tcPr>
          <w:p w14:paraId="418D8B95" w14:textId="77777777" w:rsidR="001612F7" w:rsidRPr="00B41A36" w:rsidRDefault="001612F7" w:rsidP="002529A7">
            <w:pPr>
              <w:pStyle w:val="TAL"/>
              <w:rPr>
                <w:sz w:val="16"/>
              </w:rPr>
            </w:pPr>
            <w:r>
              <w:rPr>
                <w:sz w:val="16"/>
              </w:rPr>
              <w:t>5G_ProSe_Ph2</w:t>
            </w:r>
          </w:p>
        </w:tc>
        <w:tc>
          <w:tcPr>
            <w:tcW w:w="0" w:type="auto"/>
          </w:tcPr>
          <w:p w14:paraId="6E30A7DF" w14:textId="77777777" w:rsidR="001612F7" w:rsidRPr="00B41A36" w:rsidRDefault="001612F7" w:rsidP="002529A7">
            <w:pPr>
              <w:pStyle w:val="TAL"/>
              <w:rPr>
                <w:sz w:val="16"/>
              </w:rPr>
            </w:pPr>
            <w:r>
              <w:rPr>
                <w:sz w:val="16"/>
              </w:rPr>
              <w:t>revised</w:t>
            </w:r>
          </w:p>
        </w:tc>
      </w:tr>
      <w:tr w:rsidR="001612F7" w14:paraId="38CA006B" w14:textId="77777777" w:rsidTr="002529A7">
        <w:tc>
          <w:tcPr>
            <w:tcW w:w="0" w:type="auto"/>
          </w:tcPr>
          <w:p w14:paraId="6413532D" w14:textId="77777777" w:rsidR="001612F7" w:rsidRPr="00B41A36" w:rsidRDefault="001612F7" w:rsidP="002529A7">
            <w:pPr>
              <w:pStyle w:val="TAL"/>
              <w:rPr>
                <w:sz w:val="16"/>
              </w:rPr>
            </w:pPr>
            <w:r>
              <w:rPr>
                <w:sz w:val="16"/>
              </w:rPr>
              <w:t>C1-241571</w:t>
            </w:r>
          </w:p>
        </w:tc>
        <w:tc>
          <w:tcPr>
            <w:tcW w:w="0" w:type="auto"/>
          </w:tcPr>
          <w:p w14:paraId="546ACE65" w14:textId="77777777" w:rsidR="001612F7" w:rsidRPr="00B41A36" w:rsidRDefault="001612F7" w:rsidP="002529A7">
            <w:pPr>
              <w:pStyle w:val="TAL"/>
              <w:rPr>
                <w:sz w:val="16"/>
              </w:rPr>
            </w:pPr>
            <w:r>
              <w:rPr>
                <w:sz w:val="16"/>
              </w:rPr>
              <w:t xml:space="preserve">Clarification on 5G </w:t>
            </w:r>
            <w:proofErr w:type="spellStart"/>
            <w:r>
              <w:rPr>
                <w:sz w:val="16"/>
              </w:rPr>
              <w:t>ProSe</w:t>
            </w:r>
            <w:proofErr w:type="spellEnd"/>
            <w:r>
              <w:rPr>
                <w:sz w:val="16"/>
              </w:rPr>
              <w:t xml:space="preserve"> direct link identifier update for U2U relay</w:t>
            </w:r>
          </w:p>
        </w:tc>
        <w:tc>
          <w:tcPr>
            <w:tcW w:w="0" w:type="auto"/>
          </w:tcPr>
          <w:p w14:paraId="207CEBDC" w14:textId="77777777" w:rsidR="001612F7" w:rsidRPr="00B41A36" w:rsidRDefault="001612F7" w:rsidP="002529A7">
            <w:pPr>
              <w:pStyle w:val="TAL"/>
              <w:rPr>
                <w:sz w:val="16"/>
              </w:rPr>
            </w:pPr>
            <w:r>
              <w:rPr>
                <w:sz w:val="16"/>
              </w:rPr>
              <w:t>CATT</w:t>
            </w:r>
          </w:p>
        </w:tc>
        <w:tc>
          <w:tcPr>
            <w:tcW w:w="0" w:type="auto"/>
          </w:tcPr>
          <w:p w14:paraId="7371115D" w14:textId="77777777" w:rsidR="001612F7" w:rsidRPr="00B41A36" w:rsidRDefault="001612F7" w:rsidP="002529A7">
            <w:pPr>
              <w:pStyle w:val="TAL"/>
              <w:rPr>
                <w:sz w:val="16"/>
              </w:rPr>
            </w:pPr>
            <w:r>
              <w:rPr>
                <w:sz w:val="16"/>
              </w:rPr>
              <w:t>24.554</w:t>
            </w:r>
          </w:p>
        </w:tc>
        <w:tc>
          <w:tcPr>
            <w:tcW w:w="0" w:type="auto"/>
          </w:tcPr>
          <w:p w14:paraId="53B410B3" w14:textId="77777777" w:rsidR="001612F7" w:rsidRPr="00B41A36" w:rsidRDefault="001612F7" w:rsidP="002529A7">
            <w:pPr>
              <w:pStyle w:val="TAL"/>
              <w:rPr>
                <w:sz w:val="16"/>
              </w:rPr>
            </w:pPr>
            <w:r>
              <w:rPr>
                <w:sz w:val="16"/>
              </w:rPr>
              <w:t>0541</w:t>
            </w:r>
          </w:p>
        </w:tc>
        <w:tc>
          <w:tcPr>
            <w:tcW w:w="0" w:type="auto"/>
          </w:tcPr>
          <w:p w14:paraId="3DF17CDE" w14:textId="77777777" w:rsidR="001612F7" w:rsidRPr="00B41A36" w:rsidRDefault="001612F7" w:rsidP="002529A7">
            <w:pPr>
              <w:pStyle w:val="TAR"/>
              <w:rPr>
                <w:sz w:val="16"/>
              </w:rPr>
            </w:pPr>
            <w:r>
              <w:rPr>
                <w:sz w:val="16"/>
              </w:rPr>
              <w:t>1</w:t>
            </w:r>
          </w:p>
        </w:tc>
        <w:tc>
          <w:tcPr>
            <w:tcW w:w="0" w:type="auto"/>
          </w:tcPr>
          <w:p w14:paraId="74502251" w14:textId="77777777" w:rsidR="001612F7" w:rsidRPr="00B41A36" w:rsidRDefault="001612F7" w:rsidP="002529A7">
            <w:pPr>
              <w:pStyle w:val="TAL"/>
              <w:rPr>
                <w:sz w:val="16"/>
              </w:rPr>
            </w:pPr>
            <w:r>
              <w:rPr>
                <w:sz w:val="16"/>
              </w:rPr>
              <w:t>Rel-18</w:t>
            </w:r>
          </w:p>
        </w:tc>
        <w:tc>
          <w:tcPr>
            <w:tcW w:w="0" w:type="auto"/>
          </w:tcPr>
          <w:p w14:paraId="41417D2E" w14:textId="77777777" w:rsidR="001612F7" w:rsidRPr="00B41A36" w:rsidRDefault="001612F7" w:rsidP="002529A7">
            <w:pPr>
              <w:pStyle w:val="TAL"/>
              <w:rPr>
                <w:sz w:val="16"/>
              </w:rPr>
            </w:pPr>
            <w:r>
              <w:rPr>
                <w:sz w:val="16"/>
              </w:rPr>
              <w:t>F</w:t>
            </w:r>
          </w:p>
        </w:tc>
        <w:tc>
          <w:tcPr>
            <w:tcW w:w="0" w:type="auto"/>
          </w:tcPr>
          <w:p w14:paraId="086C1C04" w14:textId="77777777" w:rsidR="001612F7" w:rsidRPr="00B41A36" w:rsidRDefault="001612F7" w:rsidP="002529A7">
            <w:pPr>
              <w:pStyle w:val="TAL"/>
              <w:rPr>
                <w:sz w:val="16"/>
              </w:rPr>
            </w:pPr>
            <w:r>
              <w:rPr>
                <w:sz w:val="16"/>
              </w:rPr>
              <w:t>5G_ProSe_Ph2</w:t>
            </w:r>
          </w:p>
        </w:tc>
        <w:tc>
          <w:tcPr>
            <w:tcW w:w="0" w:type="auto"/>
          </w:tcPr>
          <w:p w14:paraId="367B71D0" w14:textId="77777777" w:rsidR="001612F7" w:rsidRPr="00B41A36" w:rsidRDefault="001612F7" w:rsidP="002529A7">
            <w:pPr>
              <w:pStyle w:val="TAL"/>
              <w:rPr>
                <w:sz w:val="16"/>
              </w:rPr>
            </w:pPr>
            <w:r>
              <w:rPr>
                <w:sz w:val="16"/>
              </w:rPr>
              <w:t>agreed</w:t>
            </w:r>
          </w:p>
        </w:tc>
      </w:tr>
      <w:tr w:rsidR="001612F7" w14:paraId="58CC7518" w14:textId="77777777" w:rsidTr="002529A7">
        <w:tc>
          <w:tcPr>
            <w:tcW w:w="0" w:type="auto"/>
          </w:tcPr>
          <w:p w14:paraId="387EEA21" w14:textId="77777777" w:rsidR="001612F7" w:rsidRPr="00B41A36" w:rsidRDefault="001612F7" w:rsidP="002529A7">
            <w:pPr>
              <w:pStyle w:val="TAL"/>
              <w:rPr>
                <w:sz w:val="16"/>
              </w:rPr>
            </w:pPr>
            <w:r>
              <w:rPr>
                <w:sz w:val="16"/>
              </w:rPr>
              <w:t>C1-241135</w:t>
            </w:r>
          </w:p>
        </w:tc>
        <w:tc>
          <w:tcPr>
            <w:tcW w:w="0" w:type="auto"/>
          </w:tcPr>
          <w:p w14:paraId="77E8C4FC" w14:textId="77777777" w:rsidR="001612F7" w:rsidRPr="00B41A36" w:rsidRDefault="001612F7" w:rsidP="002529A7">
            <w:pPr>
              <w:pStyle w:val="TAL"/>
              <w:rPr>
                <w:sz w:val="16"/>
              </w:rPr>
            </w:pPr>
            <w:r>
              <w:rPr>
                <w:sz w:val="16"/>
              </w:rPr>
              <w:t>Resolving editor's note for PROSE DIRECT LINK SECURITY ESTABLISHMENT ACCEPT message</w:t>
            </w:r>
          </w:p>
        </w:tc>
        <w:tc>
          <w:tcPr>
            <w:tcW w:w="0" w:type="auto"/>
          </w:tcPr>
          <w:p w14:paraId="37D9DEF3" w14:textId="77777777" w:rsidR="001612F7" w:rsidRPr="00B41A36" w:rsidRDefault="001612F7" w:rsidP="002529A7">
            <w:pPr>
              <w:pStyle w:val="TAL"/>
              <w:rPr>
                <w:sz w:val="16"/>
              </w:rPr>
            </w:pPr>
            <w:r>
              <w:rPr>
                <w:sz w:val="16"/>
              </w:rPr>
              <w:t>CATT</w:t>
            </w:r>
          </w:p>
        </w:tc>
        <w:tc>
          <w:tcPr>
            <w:tcW w:w="0" w:type="auto"/>
          </w:tcPr>
          <w:p w14:paraId="3C4ADD3B" w14:textId="77777777" w:rsidR="001612F7" w:rsidRPr="00B41A36" w:rsidRDefault="001612F7" w:rsidP="002529A7">
            <w:pPr>
              <w:pStyle w:val="TAL"/>
              <w:rPr>
                <w:sz w:val="16"/>
              </w:rPr>
            </w:pPr>
            <w:r>
              <w:rPr>
                <w:sz w:val="16"/>
              </w:rPr>
              <w:t>24.554</w:t>
            </w:r>
          </w:p>
        </w:tc>
        <w:tc>
          <w:tcPr>
            <w:tcW w:w="0" w:type="auto"/>
          </w:tcPr>
          <w:p w14:paraId="1F15E8D1" w14:textId="77777777" w:rsidR="001612F7" w:rsidRPr="00B41A36" w:rsidRDefault="001612F7" w:rsidP="002529A7">
            <w:pPr>
              <w:pStyle w:val="TAL"/>
              <w:rPr>
                <w:sz w:val="16"/>
              </w:rPr>
            </w:pPr>
            <w:r>
              <w:rPr>
                <w:sz w:val="16"/>
              </w:rPr>
              <w:t>0542</w:t>
            </w:r>
          </w:p>
        </w:tc>
        <w:tc>
          <w:tcPr>
            <w:tcW w:w="0" w:type="auto"/>
          </w:tcPr>
          <w:p w14:paraId="26915F3D" w14:textId="77777777" w:rsidR="001612F7" w:rsidRPr="00B41A36" w:rsidRDefault="001612F7" w:rsidP="002529A7">
            <w:pPr>
              <w:pStyle w:val="TAR"/>
              <w:rPr>
                <w:sz w:val="16"/>
              </w:rPr>
            </w:pPr>
          </w:p>
        </w:tc>
        <w:tc>
          <w:tcPr>
            <w:tcW w:w="0" w:type="auto"/>
          </w:tcPr>
          <w:p w14:paraId="31FF5B50" w14:textId="77777777" w:rsidR="001612F7" w:rsidRPr="00B41A36" w:rsidRDefault="001612F7" w:rsidP="002529A7">
            <w:pPr>
              <w:pStyle w:val="TAL"/>
              <w:rPr>
                <w:sz w:val="16"/>
              </w:rPr>
            </w:pPr>
            <w:r>
              <w:rPr>
                <w:sz w:val="16"/>
              </w:rPr>
              <w:t>Rel-18</w:t>
            </w:r>
          </w:p>
        </w:tc>
        <w:tc>
          <w:tcPr>
            <w:tcW w:w="0" w:type="auto"/>
          </w:tcPr>
          <w:p w14:paraId="2C5ECFB9" w14:textId="77777777" w:rsidR="001612F7" w:rsidRPr="00B41A36" w:rsidRDefault="001612F7" w:rsidP="002529A7">
            <w:pPr>
              <w:pStyle w:val="TAL"/>
              <w:rPr>
                <w:sz w:val="16"/>
              </w:rPr>
            </w:pPr>
            <w:r>
              <w:rPr>
                <w:sz w:val="16"/>
              </w:rPr>
              <w:t>F</w:t>
            </w:r>
          </w:p>
        </w:tc>
        <w:tc>
          <w:tcPr>
            <w:tcW w:w="0" w:type="auto"/>
          </w:tcPr>
          <w:p w14:paraId="4C53C6DF" w14:textId="77777777" w:rsidR="001612F7" w:rsidRPr="00B41A36" w:rsidRDefault="001612F7" w:rsidP="002529A7">
            <w:pPr>
              <w:pStyle w:val="TAL"/>
              <w:rPr>
                <w:sz w:val="16"/>
              </w:rPr>
            </w:pPr>
            <w:r>
              <w:rPr>
                <w:sz w:val="16"/>
              </w:rPr>
              <w:t>5G_ProSe_Ph2</w:t>
            </w:r>
          </w:p>
        </w:tc>
        <w:tc>
          <w:tcPr>
            <w:tcW w:w="0" w:type="auto"/>
          </w:tcPr>
          <w:p w14:paraId="45012A9C" w14:textId="77777777" w:rsidR="001612F7" w:rsidRPr="00B41A36" w:rsidRDefault="001612F7" w:rsidP="002529A7">
            <w:pPr>
              <w:pStyle w:val="TAL"/>
              <w:rPr>
                <w:sz w:val="16"/>
              </w:rPr>
            </w:pPr>
            <w:r>
              <w:rPr>
                <w:sz w:val="16"/>
              </w:rPr>
              <w:t>revised</w:t>
            </w:r>
          </w:p>
        </w:tc>
      </w:tr>
      <w:tr w:rsidR="001612F7" w14:paraId="532D55F3" w14:textId="77777777" w:rsidTr="002529A7">
        <w:tc>
          <w:tcPr>
            <w:tcW w:w="0" w:type="auto"/>
          </w:tcPr>
          <w:p w14:paraId="36B4EC11" w14:textId="77777777" w:rsidR="001612F7" w:rsidRPr="00B41A36" w:rsidRDefault="001612F7" w:rsidP="002529A7">
            <w:pPr>
              <w:pStyle w:val="TAL"/>
              <w:rPr>
                <w:sz w:val="16"/>
              </w:rPr>
            </w:pPr>
            <w:r>
              <w:rPr>
                <w:sz w:val="16"/>
              </w:rPr>
              <w:t>C1-241591</w:t>
            </w:r>
          </w:p>
        </w:tc>
        <w:tc>
          <w:tcPr>
            <w:tcW w:w="0" w:type="auto"/>
          </w:tcPr>
          <w:p w14:paraId="55D1138D" w14:textId="77777777" w:rsidR="001612F7" w:rsidRPr="00B41A36" w:rsidRDefault="001612F7" w:rsidP="002529A7">
            <w:pPr>
              <w:pStyle w:val="TAL"/>
              <w:rPr>
                <w:sz w:val="16"/>
              </w:rPr>
            </w:pPr>
            <w:r>
              <w:rPr>
                <w:sz w:val="16"/>
              </w:rPr>
              <w:t>Resolving editor's note for PROSE DIRECT LINK SECURITY ESTABLISHMENT ACCEPT message</w:t>
            </w:r>
          </w:p>
        </w:tc>
        <w:tc>
          <w:tcPr>
            <w:tcW w:w="0" w:type="auto"/>
          </w:tcPr>
          <w:p w14:paraId="50E7FE16" w14:textId="77777777" w:rsidR="001612F7" w:rsidRPr="00B41A36" w:rsidRDefault="001612F7" w:rsidP="002529A7">
            <w:pPr>
              <w:pStyle w:val="TAL"/>
              <w:rPr>
                <w:sz w:val="16"/>
              </w:rPr>
            </w:pPr>
            <w:r>
              <w:rPr>
                <w:sz w:val="16"/>
              </w:rPr>
              <w:t>CATT</w:t>
            </w:r>
          </w:p>
        </w:tc>
        <w:tc>
          <w:tcPr>
            <w:tcW w:w="0" w:type="auto"/>
          </w:tcPr>
          <w:p w14:paraId="6F0B611D" w14:textId="77777777" w:rsidR="001612F7" w:rsidRPr="00B41A36" w:rsidRDefault="001612F7" w:rsidP="002529A7">
            <w:pPr>
              <w:pStyle w:val="TAL"/>
              <w:rPr>
                <w:sz w:val="16"/>
              </w:rPr>
            </w:pPr>
            <w:r>
              <w:rPr>
                <w:sz w:val="16"/>
              </w:rPr>
              <w:t>24.554</w:t>
            </w:r>
          </w:p>
        </w:tc>
        <w:tc>
          <w:tcPr>
            <w:tcW w:w="0" w:type="auto"/>
          </w:tcPr>
          <w:p w14:paraId="22998E8C" w14:textId="77777777" w:rsidR="001612F7" w:rsidRPr="00B41A36" w:rsidRDefault="001612F7" w:rsidP="002529A7">
            <w:pPr>
              <w:pStyle w:val="TAL"/>
              <w:rPr>
                <w:sz w:val="16"/>
              </w:rPr>
            </w:pPr>
            <w:r>
              <w:rPr>
                <w:sz w:val="16"/>
              </w:rPr>
              <w:t>0542</w:t>
            </w:r>
          </w:p>
        </w:tc>
        <w:tc>
          <w:tcPr>
            <w:tcW w:w="0" w:type="auto"/>
          </w:tcPr>
          <w:p w14:paraId="77FE51D2" w14:textId="77777777" w:rsidR="001612F7" w:rsidRPr="00B41A36" w:rsidRDefault="001612F7" w:rsidP="002529A7">
            <w:pPr>
              <w:pStyle w:val="TAR"/>
              <w:rPr>
                <w:sz w:val="16"/>
              </w:rPr>
            </w:pPr>
            <w:r>
              <w:rPr>
                <w:sz w:val="16"/>
              </w:rPr>
              <w:t>1</w:t>
            </w:r>
          </w:p>
        </w:tc>
        <w:tc>
          <w:tcPr>
            <w:tcW w:w="0" w:type="auto"/>
          </w:tcPr>
          <w:p w14:paraId="7295D1A2" w14:textId="77777777" w:rsidR="001612F7" w:rsidRPr="00B41A36" w:rsidRDefault="001612F7" w:rsidP="002529A7">
            <w:pPr>
              <w:pStyle w:val="TAL"/>
              <w:rPr>
                <w:sz w:val="16"/>
              </w:rPr>
            </w:pPr>
            <w:r>
              <w:rPr>
                <w:sz w:val="16"/>
              </w:rPr>
              <w:t>Rel-18</w:t>
            </w:r>
          </w:p>
        </w:tc>
        <w:tc>
          <w:tcPr>
            <w:tcW w:w="0" w:type="auto"/>
          </w:tcPr>
          <w:p w14:paraId="789826DD" w14:textId="77777777" w:rsidR="001612F7" w:rsidRPr="00B41A36" w:rsidRDefault="001612F7" w:rsidP="002529A7">
            <w:pPr>
              <w:pStyle w:val="TAL"/>
              <w:rPr>
                <w:sz w:val="16"/>
              </w:rPr>
            </w:pPr>
            <w:r>
              <w:rPr>
                <w:sz w:val="16"/>
              </w:rPr>
              <w:t>F</w:t>
            </w:r>
          </w:p>
        </w:tc>
        <w:tc>
          <w:tcPr>
            <w:tcW w:w="0" w:type="auto"/>
          </w:tcPr>
          <w:p w14:paraId="0017E599" w14:textId="77777777" w:rsidR="001612F7" w:rsidRPr="00B41A36" w:rsidRDefault="001612F7" w:rsidP="002529A7">
            <w:pPr>
              <w:pStyle w:val="TAL"/>
              <w:rPr>
                <w:sz w:val="16"/>
              </w:rPr>
            </w:pPr>
            <w:r>
              <w:rPr>
                <w:sz w:val="16"/>
              </w:rPr>
              <w:t>5G_ProSe_Ph2</w:t>
            </w:r>
          </w:p>
        </w:tc>
        <w:tc>
          <w:tcPr>
            <w:tcW w:w="0" w:type="auto"/>
          </w:tcPr>
          <w:p w14:paraId="2FCFD50E" w14:textId="77777777" w:rsidR="001612F7" w:rsidRPr="00B41A36" w:rsidRDefault="001612F7" w:rsidP="002529A7">
            <w:pPr>
              <w:pStyle w:val="TAL"/>
              <w:rPr>
                <w:sz w:val="16"/>
              </w:rPr>
            </w:pPr>
            <w:r>
              <w:rPr>
                <w:sz w:val="16"/>
              </w:rPr>
              <w:t>agreed</w:t>
            </w:r>
          </w:p>
        </w:tc>
      </w:tr>
      <w:tr w:rsidR="001612F7" w14:paraId="5155A39E" w14:textId="77777777" w:rsidTr="002529A7">
        <w:tc>
          <w:tcPr>
            <w:tcW w:w="0" w:type="auto"/>
          </w:tcPr>
          <w:p w14:paraId="0D4726EB" w14:textId="77777777" w:rsidR="001612F7" w:rsidRPr="00B41A36" w:rsidRDefault="001612F7" w:rsidP="002529A7">
            <w:pPr>
              <w:pStyle w:val="TAL"/>
              <w:rPr>
                <w:sz w:val="16"/>
              </w:rPr>
            </w:pPr>
            <w:r>
              <w:rPr>
                <w:sz w:val="16"/>
              </w:rPr>
              <w:t>C1-241136</w:t>
            </w:r>
          </w:p>
        </w:tc>
        <w:tc>
          <w:tcPr>
            <w:tcW w:w="0" w:type="auto"/>
          </w:tcPr>
          <w:p w14:paraId="7DACBE77" w14:textId="77777777" w:rsidR="001612F7" w:rsidRPr="00B41A36" w:rsidRDefault="001612F7" w:rsidP="002529A7">
            <w:pPr>
              <w:pStyle w:val="TAL"/>
              <w:rPr>
                <w:sz w:val="16"/>
              </w:rPr>
            </w:pPr>
            <w:r>
              <w:rPr>
                <w:sz w:val="16"/>
              </w:rPr>
              <w:t>Message definitions for U2U relay direct link security establishment procedure</w:t>
            </w:r>
          </w:p>
        </w:tc>
        <w:tc>
          <w:tcPr>
            <w:tcW w:w="0" w:type="auto"/>
          </w:tcPr>
          <w:p w14:paraId="6713C4CD" w14:textId="77777777" w:rsidR="001612F7" w:rsidRPr="00B41A36" w:rsidRDefault="001612F7" w:rsidP="002529A7">
            <w:pPr>
              <w:pStyle w:val="TAL"/>
              <w:rPr>
                <w:sz w:val="16"/>
              </w:rPr>
            </w:pPr>
            <w:r>
              <w:rPr>
                <w:sz w:val="16"/>
              </w:rPr>
              <w:t>CATT</w:t>
            </w:r>
          </w:p>
        </w:tc>
        <w:tc>
          <w:tcPr>
            <w:tcW w:w="0" w:type="auto"/>
          </w:tcPr>
          <w:p w14:paraId="7C71EA20" w14:textId="77777777" w:rsidR="001612F7" w:rsidRPr="00B41A36" w:rsidRDefault="001612F7" w:rsidP="002529A7">
            <w:pPr>
              <w:pStyle w:val="TAL"/>
              <w:rPr>
                <w:sz w:val="16"/>
              </w:rPr>
            </w:pPr>
            <w:r>
              <w:rPr>
                <w:sz w:val="16"/>
              </w:rPr>
              <w:t>24.554</w:t>
            </w:r>
          </w:p>
        </w:tc>
        <w:tc>
          <w:tcPr>
            <w:tcW w:w="0" w:type="auto"/>
          </w:tcPr>
          <w:p w14:paraId="392FBEEB" w14:textId="77777777" w:rsidR="001612F7" w:rsidRPr="00B41A36" w:rsidRDefault="001612F7" w:rsidP="002529A7">
            <w:pPr>
              <w:pStyle w:val="TAL"/>
              <w:rPr>
                <w:sz w:val="16"/>
              </w:rPr>
            </w:pPr>
            <w:r>
              <w:rPr>
                <w:sz w:val="16"/>
              </w:rPr>
              <w:t>0543</w:t>
            </w:r>
          </w:p>
        </w:tc>
        <w:tc>
          <w:tcPr>
            <w:tcW w:w="0" w:type="auto"/>
          </w:tcPr>
          <w:p w14:paraId="77BC096C" w14:textId="77777777" w:rsidR="001612F7" w:rsidRPr="00B41A36" w:rsidRDefault="001612F7" w:rsidP="002529A7">
            <w:pPr>
              <w:pStyle w:val="TAR"/>
              <w:rPr>
                <w:sz w:val="16"/>
              </w:rPr>
            </w:pPr>
          </w:p>
        </w:tc>
        <w:tc>
          <w:tcPr>
            <w:tcW w:w="0" w:type="auto"/>
          </w:tcPr>
          <w:p w14:paraId="03C25C17" w14:textId="77777777" w:rsidR="001612F7" w:rsidRPr="00B41A36" w:rsidRDefault="001612F7" w:rsidP="002529A7">
            <w:pPr>
              <w:pStyle w:val="TAL"/>
              <w:rPr>
                <w:sz w:val="16"/>
              </w:rPr>
            </w:pPr>
            <w:r>
              <w:rPr>
                <w:sz w:val="16"/>
              </w:rPr>
              <w:t>Rel-18</w:t>
            </w:r>
          </w:p>
        </w:tc>
        <w:tc>
          <w:tcPr>
            <w:tcW w:w="0" w:type="auto"/>
          </w:tcPr>
          <w:p w14:paraId="5253888A" w14:textId="77777777" w:rsidR="001612F7" w:rsidRPr="00B41A36" w:rsidRDefault="001612F7" w:rsidP="002529A7">
            <w:pPr>
              <w:pStyle w:val="TAL"/>
              <w:rPr>
                <w:sz w:val="16"/>
              </w:rPr>
            </w:pPr>
            <w:r>
              <w:rPr>
                <w:sz w:val="16"/>
              </w:rPr>
              <w:t>F</w:t>
            </w:r>
          </w:p>
        </w:tc>
        <w:tc>
          <w:tcPr>
            <w:tcW w:w="0" w:type="auto"/>
          </w:tcPr>
          <w:p w14:paraId="69A9FA16" w14:textId="77777777" w:rsidR="001612F7" w:rsidRPr="00B41A36" w:rsidRDefault="001612F7" w:rsidP="002529A7">
            <w:pPr>
              <w:pStyle w:val="TAL"/>
              <w:rPr>
                <w:sz w:val="16"/>
              </w:rPr>
            </w:pPr>
            <w:r>
              <w:rPr>
                <w:sz w:val="16"/>
              </w:rPr>
              <w:t>5G_ProSe_Ph2</w:t>
            </w:r>
          </w:p>
        </w:tc>
        <w:tc>
          <w:tcPr>
            <w:tcW w:w="0" w:type="auto"/>
          </w:tcPr>
          <w:p w14:paraId="38EC03AC" w14:textId="77777777" w:rsidR="001612F7" w:rsidRPr="00B41A36" w:rsidRDefault="001612F7" w:rsidP="002529A7">
            <w:pPr>
              <w:pStyle w:val="TAL"/>
              <w:rPr>
                <w:sz w:val="16"/>
              </w:rPr>
            </w:pPr>
            <w:r>
              <w:rPr>
                <w:sz w:val="16"/>
              </w:rPr>
              <w:t>revised</w:t>
            </w:r>
          </w:p>
        </w:tc>
      </w:tr>
      <w:tr w:rsidR="001612F7" w14:paraId="641A00E7" w14:textId="77777777" w:rsidTr="002529A7">
        <w:tc>
          <w:tcPr>
            <w:tcW w:w="0" w:type="auto"/>
          </w:tcPr>
          <w:p w14:paraId="5D72BED6" w14:textId="77777777" w:rsidR="001612F7" w:rsidRPr="00B41A36" w:rsidRDefault="001612F7" w:rsidP="002529A7">
            <w:pPr>
              <w:pStyle w:val="TAL"/>
              <w:rPr>
                <w:sz w:val="16"/>
              </w:rPr>
            </w:pPr>
            <w:r>
              <w:rPr>
                <w:sz w:val="16"/>
              </w:rPr>
              <w:t>C1-241592</w:t>
            </w:r>
          </w:p>
        </w:tc>
        <w:tc>
          <w:tcPr>
            <w:tcW w:w="0" w:type="auto"/>
          </w:tcPr>
          <w:p w14:paraId="160FFACD" w14:textId="77777777" w:rsidR="001612F7" w:rsidRPr="00B41A36" w:rsidRDefault="001612F7" w:rsidP="002529A7">
            <w:pPr>
              <w:pStyle w:val="TAL"/>
              <w:rPr>
                <w:sz w:val="16"/>
              </w:rPr>
            </w:pPr>
            <w:r>
              <w:rPr>
                <w:sz w:val="16"/>
              </w:rPr>
              <w:t>Message definitions for U2U relay direct link security establishment procedure</w:t>
            </w:r>
          </w:p>
        </w:tc>
        <w:tc>
          <w:tcPr>
            <w:tcW w:w="0" w:type="auto"/>
          </w:tcPr>
          <w:p w14:paraId="7E1542E4" w14:textId="77777777" w:rsidR="001612F7" w:rsidRPr="00B41A36" w:rsidRDefault="001612F7" w:rsidP="002529A7">
            <w:pPr>
              <w:pStyle w:val="TAL"/>
              <w:rPr>
                <w:sz w:val="16"/>
              </w:rPr>
            </w:pPr>
            <w:r>
              <w:rPr>
                <w:sz w:val="16"/>
              </w:rPr>
              <w:t>CATT</w:t>
            </w:r>
          </w:p>
        </w:tc>
        <w:tc>
          <w:tcPr>
            <w:tcW w:w="0" w:type="auto"/>
          </w:tcPr>
          <w:p w14:paraId="10B41C6B" w14:textId="77777777" w:rsidR="001612F7" w:rsidRPr="00B41A36" w:rsidRDefault="001612F7" w:rsidP="002529A7">
            <w:pPr>
              <w:pStyle w:val="TAL"/>
              <w:rPr>
                <w:sz w:val="16"/>
              </w:rPr>
            </w:pPr>
            <w:r>
              <w:rPr>
                <w:sz w:val="16"/>
              </w:rPr>
              <w:t>24.554</w:t>
            </w:r>
          </w:p>
        </w:tc>
        <w:tc>
          <w:tcPr>
            <w:tcW w:w="0" w:type="auto"/>
          </w:tcPr>
          <w:p w14:paraId="68B2E473" w14:textId="77777777" w:rsidR="001612F7" w:rsidRPr="00B41A36" w:rsidRDefault="001612F7" w:rsidP="002529A7">
            <w:pPr>
              <w:pStyle w:val="TAL"/>
              <w:rPr>
                <w:sz w:val="16"/>
              </w:rPr>
            </w:pPr>
            <w:r>
              <w:rPr>
                <w:sz w:val="16"/>
              </w:rPr>
              <w:t>0543</w:t>
            </w:r>
          </w:p>
        </w:tc>
        <w:tc>
          <w:tcPr>
            <w:tcW w:w="0" w:type="auto"/>
          </w:tcPr>
          <w:p w14:paraId="31F2F6BB" w14:textId="77777777" w:rsidR="001612F7" w:rsidRPr="00B41A36" w:rsidRDefault="001612F7" w:rsidP="002529A7">
            <w:pPr>
              <w:pStyle w:val="TAR"/>
              <w:rPr>
                <w:sz w:val="16"/>
              </w:rPr>
            </w:pPr>
            <w:r>
              <w:rPr>
                <w:sz w:val="16"/>
              </w:rPr>
              <w:t>1</w:t>
            </w:r>
          </w:p>
        </w:tc>
        <w:tc>
          <w:tcPr>
            <w:tcW w:w="0" w:type="auto"/>
          </w:tcPr>
          <w:p w14:paraId="50F02D70" w14:textId="77777777" w:rsidR="001612F7" w:rsidRPr="00B41A36" w:rsidRDefault="001612F7" w:rsidP="002529A7">
            <w:pPr>
              <w:pStyle w:val="TAL"/>
              <w:rPr>
                <w:sz w:val="16"/>
              </w:rPr>
            </w:pPr>
            <w:r>
              <w:rPr>
                <w:sz w:val="16"/>
              </w:rPr>
              <w:t>Rel-18</w:t>
            </w:r>
          </w:p>
        </w:tc>
        <w:tc>
          <w:tcPr>
            <w:tcW w:w="0" w:type="auto"/>
          </w:tcPr>
          <w:p w14:paraId="290C02CC" w14:textId="77777777" w:rsidR="001612F7" w:rsidRPr="00B41A36" w:rsidRDefault="001612F7" w:rsidP="002529A7">
            <w:pPr>
              <w:pStyle w:val="TAL"/>
              <w:rPr>
                <w:sz w:val="16"/>
              </w:rPr>
            </w:pPr>
            <w:r>
              <w:rPr>
                <w:sz w:val="16"/>
              </w:rPr>
              <w:t>F</w:t>
            </w:r>
          </w:p>
        </w:tc>
        <w:tc>
          <w:tcPr>
            <w:tcW w:w="0" w:type="auto"/>
          </w:tcPr>
          <w:p w14:paraId="4CD40F2B" w14:textId="77777777" w:rsidR="001612F7" w:rsidRPr="00B41A36" w:rsidRDefault="001612F7" w:rsidP="002529A7">
            <w:pPr>
              <w:pStyle w:val="TAL"/>
              <w:rPr>
                <w:sz w:val="16"/>
              </w:rPr>
            </w:pPr>
            <w:r>
              <w:rPr>
                <w:sz w:val="16"/>
              </w:rPr>
              <w:t>5G_ProSe_Ph2</w:t>
            </w:r>
          </w:p>
        </w:tc>
        <w:tc>
          <w:tcPr>
            <w:tcW w:w="0" w:type="auto"/>
          </w:tcPr>
          <w:p w14:paraId="7E56D443" w14:textId="77777777" w:rsidR="001612F7" w:rsidRPr="00B41A36" w:rsidRDefault="001612F7" w:rsidP="002529A7">
            <w:pPr>
              <w:pStyle w:val="TAL"/>
              <w:rPr>
                <w:sz w:val="16"/>
              </w:rPr>
            </w:pPr>
            <w:r>
              <w:rPr>
                <w:sz w:val="16"/>
              </w:rPr>
              <w:t>agreed</w:t>
            </w:r>
          </w:p>
        </w:tc>
      </w:tr>
      <w:tr w:rsidR="001612F7" w14:paraId="65BE97B4" w14:textId="77777777" w:rsidTr="002529A7">
        <w:tc>
          <w:tcPr>
            <w:tcW w:w="0" w:type="auto"/>
          </w:tcPr>
          <w:p w14:paraId="54A193C7" w14:textId="77777777" w:rsidR="001612F7" w:rsidRPr="00B41A36" w:rsidRDefault="001612F7" w:rsidP="002529A7">
            <w:pPr>
              <w:pStyle w:val="TAL"/>
              <w:rPr>
                <w:sz w:val="16"/>
              </w:rPr>
            </w:pPr>
            <w:r>
              <w:rPr>
                <w:sz w:val="16"/>
              </w:rPr>
              <w:t>C1-241137</w:t>
            </w:r>
          </w:p>
        </w:tc>
        <w:tc>
          <w:tcPr>
            <w:tcW w:w="0" w:type="auto"/>
          </w:tcPr>
          <w:p w14:paraId="55AF2EC8" w14:textId="77777777" w:rsidR="001612F7" w:rsidRPr="00B41A36" w:rsidRDefault="001612F7" w:rsidP="002529A7">
            <w:pPr>
              <w:pStyle w:val="TAL"/>
              <w:rPr>
                <w:sz w:val="16"/>
              </w:rPr>
            </w:pPr>
            <w:r>
              <w:rPr>
                <w:sz w:val="16"/>
              </w:rPr>
              <w:t>Resolving editor's note on source layer-2 ID setting by U2U relay UE in security procedures</w:t>
            </w:r>
          </w:p>
        </w:tc>
        <w:tc>
          <w:tcPr>
            <w:tcW w:w="0" w:type="auto"/>
          </w:tcPr>
          <w:p w14:paraId="3CA2814D" w14:textId="77777777" w:rsidR="001612F7" w:rsidRPr="00B41A36" w:rsidRDefault="001612F7" w:rsidP="002529A7">
            <w:pPr>
              <w:pStyle w:val="TAL"/>
              <w:rPr>
                <w:sz w:val="16"/>
              </w:rPr>
            </w:pPr>
            <w:r>
              <w:rPr>
                <w:sz w:val="16"/>
              </w:rPr>
              <w:t>CATT</w:t>
            </w:r>
          </w:p>
        </w:tc>
        <w:tc>
          <w:tcPr>
            <w:tcW w:w="0" w:type="auto"/>
          </w:tcPr>
          <w:p w14:paraId="41474E39" w14:textId="77777777" w:rsidR="001612F7" w:rsidRPr="00B41A36" w:rsidRDefault="001612F7" w:rsidP="002529A7">
            <w:pPr>
              <w:pStyle w:val="TAL"/>
              <w:rPr>
                <w:sz w:val="16"/>
              </w:rPr>
            </w:pPr>
            <w:r>
              <w:rPr>
                <w:sz w:val="16"/>
              </w:rPr>
              <w:t>24.554</w:t>
            </w:r>
          </w:p>
        </w:tc>
        <w:tc>
          <w:tcPr>
            <w:tcW w:w="0" w:type="auto"/>
          </w:tcPr>
          <w:p w14:paraId="6790C615" w14:textId="77777777" w:rsidR="001612F7" w:rsidRPr="00B41A36" w:rsidRDefault="001612F7" w:rsidP="002529A7">
            <w:pPr>
              <w:pStyle w:val="TAL"/>
              <w:rPr>
                <w:sz w:val="16"/>
              </w:rPr>
            </w:pPr>
            <w:r>
              <w:rPr>
                <w:sz w:val="16"/>
              </w:rPr>
              <w:t>0544</w:t>
            </w:r>
          </w:p>
        </w:tc>
        <w:tc>
          <w:tcPr>
            <w:tcW w:w="0" w:type="auto"/>
          </w:tcPr>
          <w:p w14:paraId="380C0A9E" w14:textId="77777777" w:rsidR="001612F7" w:rsidRPr="00B41A36" w:rsidRDefault="001612F7" w:rsidP="002529A7">
            <w:pPr>
              <w:pStyle w:val="TAR"/>
              <w:rPr>
                <w:sz w:val="16"/>
              </w:rPr>
            </w:pPr>
          </w:p>
        </w:tc>
        <w:tc>
          <w:tcPr>
            <w:tcW w:w="0" w:type="auto"/>
          </w:tcPr>
          <w:p w14:paraId="410013F5" w14:textId="77777777" w:rsidR="001612F7" w:rsidRPr="00B41A36" w:rsidRDefault="001612F7" w:rsidP="002529A7">
            <w:pPr>
              <w:pStyle w:val="TAL"/>
              <w:rPr>
                <w:sz w:val="16"/>
              </w:rPr>
            </w:pPr>
            <w:r>
              <w:rPr>
                <w:sz w:val="16"/>
              </w:rPr>
              <w:t>Rel-18</w:t>
            </w:r>
          </w:p>
        </w:tc>
        <w:tc>
          <w:tcPr>
            <w:tcW w:w="0" w:type="auto"/>
          </w:tcPr>
          <w:p w14:paraId="3B0A7F90" w14:textId="77777777" w:rsidR="001612F7" w:rsidRPr="00B41A36" w:rsidRDefault="001612F7" w:rsidP="002529A7">
            <w:pPr>
              <w:pStyle w:val="TAL"/>
              <w:rPr>
                <w:sz w:val="16"/>
              </w:rPr>
            </w:pPr>
            <w:r>
              <w:rPr>
                <w:sz w:val="16"/>
              </w:rPr>
              <w:t>F</w:t>
            </w:r>
          </w:p>
        </w:tc>
        <w:tc>
          <w:tcPr>
            <w:tcW w:w="0" w:type="auto"/>
          </w:tcPr>
          <w:p w14:paraId="1CCC7DD3" w14:textId="77777777" w:rsidR="001612F7" w:rsidRPr="00B41A36" w:rsidRDefault="001612F7" w:rsidP="002529A7">
            <w:pPr>
              <w:pStyle w:val="TAL"/>
              <w:rPr>
                <w:sz w:val="16"/>
              </w:rPr>
            </w:pPr>
            <w:r>
              <w:rPr>
                <w:sz w:val="16"/>
              </w:rPr>
              <w:t>5G_ProSe_Ph2</w:t>
            </w:r>
          </w:p>
        </w:tc>
        <w:tc>
          <w:tcPr>
            <w:tcW w:w="0" w:type="auto"/>
          </w:tcPr>
          <w:p w14:paraId="6C03B834" w14:textId="77777777" w:rsidR="001612F7" w:rsidRPr="00B41A36" w:rsidRDefault="001612F7" w:rsidP="002529A7">
            <w:pPr>
              <w:pStyle w:val="TAL"/>
              <w:rPr>
                <w:sz w:val="16"/>
              </w:rPr>
            </w:pPr>
            <w:r>
              <w:rPr>
                <w:sz w:val="16"/>
              </w:rPr>
              <w:t>agreed</w:t>
            </w:r>
          </w:p>
        </w:tc>
      </w:tr>
      <w:tr w:rsidR="001612F7" w14:paraId="6A46BE99" w14:textId="77777777" w:rsidTr="002529A7">
        <w:tc>
          <w:tcPr>
            <w:tcW w:w="0" w:type="auto"/>
          </w:tcPr>
          <w:p w14:paraId="5BCEB51F" w14:textId="77777777" w:rsidR="001612F7" w:rsidRPr="00B41A36" w:rsidRDefault="001612F7" w:rsidP="002529A7">
            <w:pPr>
              <w:pStyle w:val="TAL"/>
              <w:rPr>
                <w:sz w:val="16"/>
              </w:rPr>
            </w:pPr>
            <w:r>
              <w:rPr>
                <w:sz w:val="16"/>
              </w:rPr>
              <w:t>C1-241138</w:t>
            </w:r>
          </w:p>
        </w:tc>
        <w:tc>
          <w:tcPr>
            <w:tcW w:w="0" w:type="auto"/>
          </w:tcPr>
          <w:p w14:paraId="24075336" w14:textId="77777777" w:rsidR="001612F7" w:rsidRPr="00B41A36" w:rsidRDefault="001612F7" w:rsidP="002529A7">
            <w:pPr>
              <w:pStyle w:val="TAL"/>
              <w:rPr>
                <w:sz w:val="16"/>
              </w:rPr>
            </w:pPr>
            <w:r>
              <w:rPr>
                <w:sz w:val="16"/>
              </w:rPr>
              <w:t xml:space="preserve">Resolving editor's notes on support for Ethernet traffic via 5G </w:t>
            </w:r>
            <w:proofErr w:type="spellStart"/>
            <w:r>
              <w:rPr>
                <w:sz w:val="16"/>
              </w:rPr>
              <w:t>ProSe</w:t>
            </w:r>
            <w:proofErr w:type="spellEnd"/>
            <w:r>
              <w:rPr>
                <w:sz w:val="16"/>
              </w:rPr>
              <w:t xml:space="preserve"> layer-3 UE-to-UE relay</w:t>
            </w:r>
          </w:p>
        </w:tc>
        <w:tc>
          <w:tcPr>
            <w:tcW w:w="0" w:type="auto"/>
          </w:tcPr>
          <w:p w14:paraId="480FF624" w14:textId="77777777" w:rsidR="001612F7" w:rsidRPr="00B41A36" w:rsidRDefault="001612F7" w:rsidP="002529A7">
            <w:pPr>
              <w:pStyle w:val="TAL"/>
              <w:rPr>
                <w:sz w:val="16"/>
              </w:rPr>
            </w:pPr>
            <w:r>
              <w:rPr>
                <w:sz w:val="16"/>
              </w:rPr>
              <w:t>CATT</w:t>
            </w:r>
          </w:p>
        </w:tc>
        <w:tc>
          <w:tcPr>
            <w:tcW w:w="0" w:type="auto"/>
          </w:tcPr>
          <w:p w14:paraId="27628D69" w14:textId="77777777" w:rsidR="001612F7" w:rsidRPr="00B41A36" w:rsidRDefault="001612F7" w:rsidP="002529A7">
            <w:pPr>
              <w:pStyle w:val="TAL"/>
              <w:rPr>
                <w:sz w:val="16"/>
              </w:rPr>
            </w:pPr>
            <w:r>
              <w:rPr>
                <w:sz w:val="16"/>
              </w:rPr>
              <w:t>24.554</w:t>
            </w:r>
          </w:p>
        </w:tc>
        <w:tc>
          <w:tcPr>
            <w:tcW w:w="0" w:type="auto"/>
          </w:tcPr>
          <w:p w14:paraId="0AD7AFD1" w14:textId="77777777" w:rsidR="001612F7" w:rsidRPr="00B41A36" w:rsidRDefault="001612F7" w:rsidP="002529A7">
            <w:pPr>
              <w:pStyle w:val="TAL"/>
              <w:rPr>
                <w:sz w:val="16"/>
              </w:rPr>
            </w:pPr>
            <w:r>
              <w:rPr>
                <w:sz w:val="16"/>
              </w:rPr>
              <w:t>0545</w:t>
            </w:r>
          </w:p>
        </w:tc>
        <w:tc>
          <w:tcPr>
            <w:tcW w:w="0" w:type="auto"/>
          </w:tcPr>
          <w:p w14:paraId="0F80A106" w14:textId="77777777" w:rsidR="001612F7" w:rsidRPr="00B41A36" w:rsidRDefault="001612F7" w:rsidP="002529A7">
            <w:pPr>
              <w:pStyle w:val="TAR"/>
              <w:rPr>
                <w:sz w:val="16"/>
              </w:rPr>
            </w:pPr>
          </w:p>
        </w:tc>
        <w:tc>
          <w:tcPr>
            <w:tcW w:w="0" w:type="auto"/>
          </w:tcPr>
          <w:p w14:paraId="54AE0A37" w14:textId="77777777" w:rsidR="001612F7" w:rsidRPr="00B41A36" w:rsidRDefault="001612F7" w:rsidP="002529A7">
            <w:pPr>
              <w:pStyle w:val="TAL"/>
              <w:rPr>
                <w:sz w:val="16"/>
              </w:rPr>
            </w:pPr>
            <w:r>
              <w:rPr>
                <w:sz w:val="16"/>
              </w:rPr>
              <w:t>Rel-18</w:t>
            </w:r>
          </w:p>
        </w:tc>
        <w:tc>
          <w:tcPr>
            <w:tcW w:w="0" w:type="auto"/>
          </w:tcPr>
          <w:p w14:paraId="33CAD22C" w14:textId="77777777" w:rsidR="001612F7" w:rsidRPr="00B41A36" w:rsidRDefault="001612F7" w:rsidP="002529A7">
            <w:pPr>
              <w:pStyle w:val="TAL"/>
              <w:rPr>
                <w:sz w:val="16"/>
              </w:rPr>
            </w:pPr>
            <w:r>
              <w:rPr>
                <w:sz w:val="16"/>
              </w:rPr>
              <w:t>F</w:t>
            </w:r>
          </w:p>
        </w:tc>
        <w:tc>
          <w:tcPr>
            <w:tcW w:w="0" w:type="auto"/>
          </w:tcPr>
          <w:p w14:paraId="06EDB4EF" w14:textId="77777777" w:rsidR="001612F7" w:rsidRPr="00B41A36" w:rsidRDefault="001612F7" w:rsidP="002529A7">
            <w:pPr>
              <w:pStyle w:val="TAL"/>
              <w:rPr>
                <w:sz w:val="16"/>
              </w:rPr>
            </w:pPr>
            <w:r>
              <w:rPr>
                <w:sz w:val="16"/>
              </w:rPr>
              <w:t>5G_ProSe_Ph2</w:t>
            </w:r>
          </w:p>
        </w:tc>
        <w:tc>
          <w:tcPr>
            <w:tcW w:w="0" w:type="auto"/>
          </w:tcPr>
          <w:p w14:paraId="6842EB38" w14:textId="77777777" w:rsidR="001612F7" w:rsidRPr="00B41A36" w:rsidRDefault="001612F7" w:rsidP="002529A7">
            <w:pPr>
              <w:pStyle w:val="TAL"/>
              <w:rPr>
                <w:sz w:val="16"/>
              </w:rPr>
            </w:pPr>
            <w:r>
              <w:rPr>
                <w:sz w:val="16"/>
              </w:rPr>
              <w:t>merged</w:t>
            </w:r>
          </w:p>
        </w:tc>
      </w:tr>
      <w:tr w:rsidR="001612F7" w14:paraId="7608C218" w14:textId="77777777" w:rsidTr="002529A7">
        <w:tc>
          <w:tcPr>
            <w:tcW w:w="0" w:type="auto"/>
          </w:tcPr>
          <w:p w14:paraId="370AEC11" w14:textId="77777777" w:rsidR="001612F7" w:rsidRPr="00B41A36" w:rsidRDefault="001612F7" w:rsidP="002529A7">
            <w:pPr>
              <w:pStyle w:val="TAL"/>
              <w:rPr>
                <w:sz w:val="16"/>
              </w:rPr>
            </w:pPr>
            <w:r>
              <w:rPr>
                <w:sz w:val="16"/>
              </w:rPr>
              <w:t>C1-241169</w:t>
            </w:r>
          </w:p>
        </w:tc>
        <w:tc>
          <w:tcPr>
            <w:tcW w:w="0" w:type="auto"/>
          </w:tcPr>
          <w:p w14:paraId="390F2503" w14:textId="77777777" w:rsidR="001612F7" w:rsidRPr="00B41A36" w:rsidRDefault="001612F7" w:rsidP="002529A7">
            <w:pPr>
              <w:pStyle w:val="TAL"/>
              <w:rPr>
                <w:sz w:val="16"/>
              </w:rPr>
            </w:pPr>
            <w:r>
              <w:rPr>
                <w:sz w:val="16"/>
              </w:rPr>
              <w:t>Clarification on Layer-2 ID for UE-to-UE Relay Discovery with model B</w:t>
            </w:r>
          </w:p>
        </w:tc>
        <w:tc>
          <w:tcPr>
            <w:tcW w:w="0" w:type="auto"/>
          </w:tcPr>
          <w:p w14:paraId="150BBFF4" w14:textId="77777777" w:rsidR="001612F7" w:rsidRPr="00B41A36" w:rsidRDefault="001612F7" w:rsidP="002529A7">
            <w:pPr>
              <w:pStyle w:val="TAL"/>
              <w:rPr>
                <w:sz w:val="16"/>
              </w:rPr>
            </w:pPr>
            <w:r>
              <w:rPr>
                <w:sz w:val="16"/>
              </w:rPr>
              <w:t>China Telecom</w:t>
            </w:r>
          </w:p>
        </w:tc>
        <w:tc>
          <w:tcPr>
            <w:tcW w:w="0" w:type="auto"/>
          </w:tcPr>
          <w:p w14:paraId="7ECFC1A3" w14:textId="77777777" w:rsidR="001612F7" w:rsidRPr="00B41A36" w:rsidRDefault="001612F7" w:rsidP="002529A7">
            <w:pPr>
              <w:pStyle w:val="TAL"/>
              <w:rPr>
                <w:sz w:val="16"/>
              </w:rPr>
            </w:pPr>
            <w:r>
              <w:rPr>
                <w:sz w:val="16"/>
              </w:rPr>
              <w:t>24.554</w:t>
            </w:r>
          </w:p>
        </w:tc>
        <w:tc>
          <w:tcPr>
            <w:tcW w:w="0" w:type="auto"/>
          </w:tcPr>
          <w:p w14:paraId="03448DCB" w14:textId="77777777" w:rsidR="001612F7" w:rsidRPr="00B41A36" w:rsidRDefault="001612F7" w:rsidP="002529A7">
            <w:pPr>
              <w:pStyle w:val="TAL"/>
              <w:rPr>
                <w:sz w:val="16"/>
              </w:rPr>
            </w:pPr>
            <w:r>
              <w:rPr>
                <w:sz w:val="16"/>
              </w:rPr>
              <w:t>0546</w:t>
            </w:r>
          </w:p>
        </w:tc>
        <w:tc>
          <w:tcPr>
            <w:tcW w:w="0" w:type="auto"/>
          </w:tcPr>
          <w:p w14:paraId="780056B8" w14:textId="77777777" w:rsidR="001612F7" w:rsidRPr="00B41A36" w:rsidRDefault="001612F7" w:rsidP="002529A7">
            <w:pPr>
              <w:pStyle w:val="TAR"/>
              <w:rPr>
                <w:sz w:val="16"/>
              </w:rPr>
            </w:pPr>
          </w:p>
        </w:tc>
        <w:tc>
          <w:tcPr>
            <w:tcW w:w="0" w:type="auto"/>
          </w:tcPr>
          <w:p w14:paraId="400BD6F8" w14:textId="77777777" w:rsidR="001612F7" w:rsidRPr="00B41A36" w:rsidRDefault="001612F7" w:rsidP="002529A7">
            <w:pPr>
              <w:pStyle w:val="TAL"/>
              <w:rPr>
                <w:sz w:val="16"/>
              </w:rPr>
            </w:pPr>
            <w:r>
              <w:rPr>
                <w:sz w:val="16"/>
              </w:rPr>
              <w:t>Rel-18</w:t>
            </w:r>
          </w:p>
        </w:tc>
        <w:tc>
          <w:tcPr>
            <w:tcW w:w="0" w:type="auto"/>
          </w:tcPr>
          <w:p w14:paraId="2142B7E5" w14:textId="77777777" w:rsidR="001612F7" w:rsidRPr="00B41A36" w:rsidRDefault="001612F7" w:rsidP="002529A7">
            <w:pPr>
              <w:pStyle w:val="TAL"/>
              <w:rPr>
                <w:sz w:val="16"/>
              </w:rPr>
            </w:pPr>
            <w:r>
              <w:rPr>
                <w:sz w:val="16"/>
              </w:rPr>
              <w:t>F</w:t>
            </w:r>
          </w:p>
        </w:tc>
        <w:tc>
          <w:tcPr>
            <w:tcW w:w="0" w:type="auto"/>
          </w:tcPr>
          <w:p w14:paraId="179590D4" w14:textId="77777777" w:rsidR="001612F7" w:rsidRPr="00B41A36" w:rsidRDefault="001612F7" w:rsidP="002529A7">
            <w:pPr>
              <w:pStyle w:val="TAL"/>
              <w:rPr>
                <w:sz w:val="16"/>
              </w:rPr>
            </w:pPr>
            <w:r>
              <w:rPr>
                <w:sz w:val="16"/>
              </w:rPr>
              <w:t>5G_ProSe_Ph2</w:t>
            </w:r>
          </w:p>
        </w:tc>
        <w:tc>
          <w:tcPr>
            <w:tcW w:w="0" w:type="auto"/>
          </w:tcPr>
          <w:p w14:paraId="5FE1D72D" w14:textId="77777777" w:rsidR="001612F7" w:rsidRPr="00B41A36" w:rsidRDefault="001612F7" w:rsidP="002529A7">
            <w:pPr>
              <w:pStyle w:val="TAL"/>
              <w:rPr>
                <w:sz w:val="16"/>
              </w:rPr>
            </w:pPr>
            <w:r>
              <w:rPr>
                <w:sz w:val="16"/>
              </w:rPr>
              <w:t>revised</w:t>
            </w:r>
          </w:p>
        </w:tc>
      </w:tr>
      <w:tr w:rsidR="001612F7" w14:paraId="2F62CC35" w14:textId="77777777" w:rsidTr="002529A7">
        <w:tc>
          <w:tcPr>
            <w:tcW w:w="0" w:type="auto"/>
          </w:tcPr>
          <w:p w14:paraId="490B1060" w14:textId="77777777" w:rsidR="001612F7" w:rsidRPr="00B41A36" w:rsidRDefault="001612F7" w:rsidP="002529A7">
            <w:pPr>
              <w:pStyle w:val="TAL"/>
              <w:rPr>
                <w:sz w:val="16"/>
              </w:rPr>
            </w:pPr>
            <w:r>
              <w:rPr>
                <w:sz w:val="16"/>
              </w:rPr>
              <w:t>C1-241527</w:t>
            </w:r>
          </w:p>
        </w:tc>
        <w:tc>
          <w:tcPr>
            <w:tcW w:w="0" w:type="auto"/>
          </w:tcPr>
          <w:p w14:paraId="487FFDE1" w14:textId="77777777" w:rsidR="001612F7" w:rsidRPr="00B41A36" w:rsidRDefault="001612F7" w:rsidP="002529A7">
            <w:pPr>
              <w:pStyle w:val="TAL"/>
              <w:rPr>
                <w:sz w:val="16"/>
              </w:rPr>
            </w:pPr>
            <w:r>
              <w:rPr>
                <w:sz w:val="16"/>
              </w:rPr>
              <w:t>Clarification on Layer-2 ID for UE-to-UE Relay Discovery with model B</w:t>
            </w:r>
          </w:p>
        </w:tc>
        <w:tc>
          <w:tcPr>
            <w:tcW w:w="0" w:type="auto"/>
          </w:tcPr>
          <w:p w14:paraId="713B73C2" w14:textId="77777777" w:rsidR="001612F7" w:rsidRPr="00B41A36" w:rsidRDefault="001612F7" w:rsidP="002529A7">
            <w:pPr>
              <w:pStyle w:val="TAL"/>
              <w:rPr>
                <w:sz w:val="16"/>
              </w:rPr>
            </w:pPr>
            <w:r>
              <w:rPr>
                <w:sz w:val="16"/>
              </w:rPr>
              <w:t>China Telecom</w:t>
            </w:r>
          </w:p>
        </w:tc>
        <w:tc>
          <w:tcPr>
            <w:tcW w:w="0" w:type="auto"/>
          </w:tcPr>
          <w:p w14:paraId="10D4BD36" w14:textId="77777777" w:rsidR="001612F7" w:rsidRPr="00B41A36" w:rsidRDefault="001612F7" w:rsidP="002529A7">
            <w:pPr>
              <w:pStyle w:val="TAL"/>
              <w:rPr>
                <w:sz w:val="16"/>
              </w:rPr>
            </w:pPr>
            <w:r>
              <w:rPr>
                <w:sz w:val="16"/>
              </w:rPr>
              <w:t>24.554</w:t>
            </w:r>
          </w:p>
        </w:tc>
        <w:tc>
          <w:tcPr>
            <w:tcW w:w="0" w:type="auto"/>
          </w:tcPr>
          <w:p w14:paraId="4C6B6B1A" w14:textId="77777777" w:rsidR="001612F7" w:rsidRPr="00B41A36" w:rsidRDefault="001612F7" w:rsidP="002529A7">
            <w:pPr>
              <w:pStyle w:val="TAL"/>
              <w:rPr>
                <w:sz w:val="16"/>
              </w:rPr>
            </w:pPr>
            <w:r>
              <w:rPr>
                <w:sz w:val="16"/>
              </w:rPr>
              <w:t>0546</w:t>
            </w:r>
          </w:p>
        </w:tc>
        <w:tc>
          <w:tcPr>
            <w:tcW w:w="0" w:type="auto"/>
          </w:tcPr>
          <w:p w14:paraId="4FF89DE9" w14:textId="77777777" w:rsidR="001612F7" w:rsidRPr="00B41A36" w:rsidRDefault="001612F7" w:rsidP="002529A7">
            <w:pPr>
              <w:pStyle w:val="TAR"/>
              <w:rPr>
                <w:sz w:val="16"/>
              </w:rPr>
            </w:pPr>
            <w:r>
              <w:rPr>
                <w:sz w:val="16"/>
              </w:rPr>
              <w:t>1</w:t>
            </w:r>
          </w:p>
        </w:tc>
        <w:tc>
          <w:tcPr>
            <w:tcW w:w="0" w:type="auto"/>
          </w:tcPr>
          <w:p w14:paraId="0FCEC8D7" w14:textId="77777777" w:rsidR="001612F7" w:rsidRPr="00B41A36" w:rsidRDefault="001612F7" w:rsidP="002529A7">
            <w:pPr>
              <w:pStyle w:val="TAL"/>
              <w:rPr>
                <w:sz w:val="16"/>
              </w:rPr>
            </w:pPr>
            <w:r>
              <w:rPr>
                <w:sz w:val="16"/>
              </w:rPr>
              <w:t>Rel-18</w:t>
            </w:r>
          </w:p>
        </w:tc>
        <w:tc>
          <w:tcPr>
            <w:tcW w:w="0" w:type="auto"/>
          </w:tcPr>
          <w:p w14:paraId="0AFBA7BE" w14:textId="77777777" w:rsidR="001612F7" w:rsidRPr="00B41A36" w:rsidRDefault="001612F7" w:rsidP="002529A7">
            <w:pPr>
              <w:pStyle w:val="TAL"/>
              <w:rPr>
                <w:sz w:val="16"/>
              </w:rPr>
            </w:pPr>
            <w:r>
              <w:rPr>
                <w:sz w:val="16"/>
              </w:rPr>
              <w:t>F</w:t>
            </w:r>
          </w:p>
        </w:tc>
        <w:tc>
          <w:tcPr>
            <w:tcW w:w="0" w:type="auto"/>
          </w:tcPr>
          <w:p w14:paraId="735ECA02" w14:textId="77777777" w:rsidR="001612F7" w:rsidRPr="00B41A36" w:rsidRDefault="001612F7" w:rsidP="002529A7">
            <w:pPr>
              <w:pStyle w:val="TAL"/>
              <w:rPr>
                <w:sz w:val="16"/>
              </w:rPr>
            </w:pPr>
            <w:r>
              <w:rPr>
                <w:sz w:val="16"/>
              </w:rPr>
              <w:t>5G_ProSe_Ph2</w:t>
            </w:r>
          </w:p>
        </w:tc>
        <w:tc>
          <w:tcPr>
            <w:tcW w:w="0" w:type="auto"/>
          </w:tcPr>
          <w:p w14:paraId="1678B274" w14:textId="77777777" w:rsidR="001612F7" w:rsidRPr="00B41A36" w:rsidRDefault="001612F7" w:rsidP="002529A7">
            <w:pPr>
              <w:pStyle w:val="TAL"/>
              <w:rPr>
                <w:sz w:val="16"/>
              </w:rPr>
            </w:pPr>
            <w:r>
              <w:rPr>
                <w:sz w:val="16"/>
              </w:rPr>
              <w:t>agreed</w:t>
            </w:r>
          </w:p>
        </w:tc>
      </w:tr>
      <w:tr w:rsidR="001612F7" w14:paraId="0305F390" w14:textId="77777777" w:rsidTr="002529A7">
        <w:tc>
          <w:tcPr>
            <w:tcW w:w="0" w:type="auto"/>
          </w:tcPr>
          <w:p w14:paraId="7C40CC57" w14:textId="77777777" w:rsidR="001612F7" w:rsidRPr="00B41A36" w:rsidRDefault="001612F7" w:rsidP="002529A7">
            <w:pPr>
              <w:pStyle w:val="TAL"/>
              <w:rPr>
                <w:sz w:val="16"/>
              </w:rPr>
            </w:pPr>
            <w:r>
              <w:rPr>
                <w:sz w:val="16"/>
              </w:rPr>
              <w:t>C1-241171</w:t>
            </w:r>
          </w:p>
        </w:tc>
        <w:tc>
          <w:tcPr>
            <w:tcW w:w="0" w:type="auto"/>
          </w:tcPr>
          <w:p w14:paraId="5CEC238F" w14:textId="77777777" w:rsidR="001612F7" w:rsidRPr="00B41A36" w:rsidRDefault="001612F7" w:rsidP="002529A7">
            <w:pPr>
              <w:pStyle w:val="TAL"/>
              <w:rPr>
                <w:sz w:val="16"/>
              </w:rPr>
            </w:pPr>
            <w:r>
              <w:rPr>
                <w:sz w:val="16"/>
              </w:rPr>
              <w:t xml:space="preserve">Remove User Info of 5G </w:t>
            </w:r>
            <w:proofErr w:type="spellStart"/>
            <w:r>
              <w:rPr>
                <w:sz w:val="16"/>
              </w:rPr>
              <w:t>ProSe</w:t>
            </w:r>
            <w:proofErr w:type="spellEnd"/>
            <w:r>
              <w:rPr>
                <w:sz w:val="16"/>
              </w:rPr>
              <w:t xml:space="preserve"> end UE(s) from UE-to-UE Relay Discovery set of identifiers</w:t>
            </w:r>
          </w:p>
        </w:tc>
        <w:tc>
          <w:tcPr>
            <w:tcW w:w="0" w:type="auto"/>
          </w:tcPr>
          <w:p w14:paraId="6A1D0BD3" w14:textId="77777777" w:rsidR="001612F7" w:rsidRPr="00B41A36" w:rsidRDefault="001612F7" w:rsidP="002529A7">
            <w:pPr>
              <w:pStyle w:val="TAL"/>
              <w:rPr>
                <w:sz w:val="16"/>
              </w:rPr>
            </w:pPr>
            <w:r>
              <w:rPr>
                <w:sz w:val="16"/>
              </w:rPr>
              <w:t>China Telecom</w:t>
            </w:r>
          </w:p>
        </w:tc>
        <w:tc>
          <w:tcPr>
            <w:tcW w:w="0" w:type="auto"/>
          </w:tcPr>
          <w:p w14:paraId="775B868D" w14:textId="77777777" w:rsidR="001612F7" w:rsidRPr="00B41A36" w:rsidRDefault="001612F7" w:rsidP="002529A7">
            <w:pPr>
              <w:pStyle w:val="TAL"/>
              <w:rPr>
                <w:sz w:val="16"/>
              </w:rPr>
            </w:pPr>
            <w:r>
              <w:rPr>
                <w:sz w:val="16"/>
              </w:rPr>
              <w:t>24.554</w:t>
            </w:r>
          </w:p>
        </w:tc>
        <w:tc>
          <w:tcPr>
            <w:tcW w:w="0" w:type="auto"/>
          </w:tcPr>
          <w:p w14:paraId="0D45B474" w14:textId="77777777" w:rsidR="001612F7" w:rsidRPr="00B41A36" w:rsidRDefault="001612F7" w:rsidP="002529A7">
            <w:pPr>
              <w:pStyle w:val="TAL"/>
              <w:rPr>
                <w:sz w:val="16"/>
              </w:rPr>
            </w:pPr>
            <w:r>
              <w:rPr>
                <w:sz w:val="16"/>
              </w:rPr>
              <w:t>0547</w:t>
            </w:r>
          </w:p>
        </w:tc>
        <w:tc>
          <w:tcPr>
            <w:tcW w:w="0" w:type="auto"/>
          </w:tcPr>
          <w:p w14:paraId="462888E7" w14:textId="77777777" w:rsidR="001612F7" w:rsidRPr="00B41A36" w:rsidRDefault="001612F7" w:rsidP="002529A7">
            <w:pPr>
              <w:pStyle w:val="TAR"/>
              <w:rPr>
                <w:sz w:val="16"/>
              </w:rPr>
            </w:pPr>
          </w:p>
        </w:tc>
        <w:tc>
          <w:tcPr>
            <w:tcW w:w="0" w:type="auto"/>
          </w:tcPr>
          <w:p w14:paraId="1C18D9B1" w14:textId="77777777" w:rsidR="001612F7" w:rsidRPr="00B41A36" w:rsidRDefault="001612F7" w:rsidP="002529A7">
            <w:pPr>
              <w:pStyle w:val="TAL"/>
              <w:rPr>
                <w:sz w:val="16"/>
              </w:rPr>
            </w:pPr>
            <w:r>
              <w:rPr>
                <w:sz w:val="16"/>
              </w:rPr>
              <w:t>Rel-18</w:t>
            </w:r>
          </w:p>
        </w:tc>
        <w:tc>
          <w:tcPr>
            <w:tcW w:w="0" w:type="auto"/>
          </w:tcPr>
          <w:p w14:paraId="006411A1" w14:textId="77777777" w:rsidR="001612F7" w:rsidRPr="00B41A36" w:rsidRDefault="001612F7" w:rsidP="002529A7">
            <w:pPr>
              <w:pStyle w:val="TAL"/>
              <w:rPr>
                <w:sz w:val="16"/>
              </w:rPr>
            </w:pPr>
            <w:r>
              <w:rPr>
                <w:sz w:val="16"/>
              </w:rPr>
              <w:t>F</w:t>
            </w:r>
          </w:p>
        </w:tc>
        <w:tc>
          <w:tcPr>
            <w:tcW w:w="0" w:type="auto"/>
          </w:tcPr>
          <w:p w14:paraId="1A04F50E" w14:textId="77777777" w:rsidR="001612F7" w:rsidRPr="00B41A36" w:rsidRDefault="001612F7" w:rsidP="002529A7">
            <w:pPr>
              <w:pStyle w:val="TAL"/>
              <w:rPr>
                <w:sz w:val="16"/>
              </w:rPr>
            </w:pPr>
            <w:r>
              <w:rPr>
                <w:sz w:val="16"/>
              </w:rPr>
              <w:t>5G_ProSe_Ph2</w:t>
            </w:r>
          </w:p>
        </w:tc>
        <w:tc>
          <w:tcPr>
            <w:tcW w:w="0" w:type="auto"/>
          </w:tcPr>
          <w:p w14:paraId="4B39C9F7" w14:textId="77777777" w:rsidR="001612F7" w:rsidRPr="00B41A36" w:rsidRDefault="001612F7" w:rsidP="002529A7">
            <w:pPr>
              <w:pStyle w:val="TAL"/>
              <w:rPr>
                <w:sz w:val="16"/>
              </w:rPr>
            </w:pPr>
            <w:r>
              <w:rPr>
                <w:sz w:val="16"/>
              </w:rPr>
              <w:t>merged</w:t>
            </w:r>
          </w:p>
        </w:tc>
      </w:tr>
      <w:tr w:rsidR="001612F7" w14:paraId="5C605860" w14:textId="77777777" w:rsidTr="002529A7">
        <w:tc>
          <w:tcPr>
            <w:tcW w:w="0" w:type="auto"/>
          </w:tcPr>
          <w:p w14:paraId="165D9768" w14:textId="77777777" w:rsidR="001612F7" w:rsidRPr="00B41A36" w:rsidRDefault="001612F7" w:rsidP="002529A7">
            <w:pPr>
              <w:pStyle w:val="TAL"/>
              <w:rPr>
                <w:sz w:val="16"/>
              </w:rPr>
            </w:pPr>
            <w:r>
              <w:rPr>
                <w:sz w:val="16"/>
              </w:rPr>
              <w:t>C1-241174</w:t>
            </w:r>
          </w:p>
        </w:tc>
        <w:tc>
          <w:tcPr>
            <w:tcW w:w="0" w:type="auto"/>
          </w:tcPr>
          <w:p w14:paraId="1F863E30" w14:textId="77777777" w:rsidR="001612F7" w:rsidRPr="00B41A36" w:rsidRDefault="001612F7" w:rsidP="002529A7">
            <w:pPr>
              <w:pStyle w:val="TAL"/>
              <w:rPr>
                <w:sz w:val="16"/>
              </w:rPr>
            </w:pPr>
            <w:r>
              <w:rPr>
                <w:sz w:val="16"/>
              </w:rPr>
              <w:t>Remove two Editor’s Notes</w:t>
            </w:r>
          </w:p>
        </w:tc>
        <w:tc>
          <w:tcPr>
            <w:tcW w:w="0" w:type="auto"/>
          </w:tcPr>
          <w:p w14:paraId="7C0C73E7" w14:textId="77777777" w:rsidR="001612F7" w:rsidRPr="00B41A36" w:rsidRDefault="001612F7" w:rsidP="002529A7">
            <w:pPr>
              <w:pStyle w:val="TAL"/>
              <w:rPr>
                <w:sz w:val="16"/>
              </w:rPr>
            </w:pPr>
            <w:r>
              <w:rPr>
                <w:sz w:val="16"/>
              </w:rPr>
              <w:t>China Telecom</w:t>
            </w:r>
          </w:p>
        </w:tc>
        <w:tc>
          <w:tcPr>
            <w:tcW w:w="0" w:type="auto"/>
          </w:tcPr>
          <w:p w14:paraId="04C7552A" w14:textId="77777777" w:rsidR="001612F7" w:rsidRPr="00B41A36" w:rsidRDefault="001612F7" w:rsidP="002529A7">
            <w:pPr>
              <w:pStyle w:val="TAL"/>
              <w:rPr>
                <w:sz w:val="16"/>
              </w:rPr>
            </w:pPr>
            <w:r>
              <w:rPr>
                <w:sz w:val="16"/>
              </w:rPr>
              <w:t>24.554</w:t>
            </w:r>
          </w:p>
        </w:tc>
        <w:tc>
          <w:tcPr>
            <w:tcW w:w="0" w:type="auto"/>
          </w:tcPr>
          <w:p w14:paraId="6E1AE3A1" w14:textId="77777777" w:rsidR="001612F7" w:rsidRPr="00B41A36" w:rsidRDefault="001612F7" w:rsidP="002529A7">
            <w:pPr>
              <w:pStyle w:val="TAL"/>
              <w:rPr>
                <w:sz w:val="16"/>
              </w:rPr>
            </w:pPr>
            <w:r>
              <w:rPr>
                <w:sz w:val="16"/>
              </w:rPr>
              <w:t>0548</w:t>
            </w:r>
          </w:p>
        </w:tc>
        <w:tc>
          <w:tcPr>
            <w:tcW w:w="0" w:type="auto"/>
          </w:tcPr>
          <w:p w14:paraId="189B7A3F" w14:textId="77777777" w:rsidR="001612F7" w:rsidRPr="00B41A36" w:rsidRDefault="001612F7" w:rsidP="002529A7">
            <w:pPr>
              <w:pStyle w:val="TAR"/>
              <w:rPr>
                <w:sz w:val="16"/>
              </w:rPr>
            </w:pPr>
          </w:p>
        </w:tc>
        <w:tc>
          <w:tcPr>
            <w:tcW w:w="0" w:type="auto"/>
          </w:tcPr>
          <w:p w14:paraId="1FAD85F3" w14:textId="77777777" w:rsidR="001612F7" w:rsidRPr="00B41A36" w:rsidRDefault="001612F7" w:rsidP="002529A7">
            <w:pPr>
              <w:pStyle w:val="TAL"/>
              <w:rPr>
                <w:sz w:val="16"/>
              </w:rPr>
            </w:pPr>
            <w:r>
              <w:rPr>
                <w:sz w:val="16"/>
              </w:rPr>
              <w:t>Rel-18</w:t>
            </w:r>
          </w:p>
        </w:tc>
        <w:tc>
          <w:tcPr>
            <w:tcW w:w="0" w:type="auto"/>
          </w:tcPr>
          <w:p w14:paraId="5EF8848E" w14:textId="77777777" w:rsidR="001612F7" w:rsidRPr="00B41A36" w:rsidRDefault="001612F7" w:rsidP="002529A7">
            <w:pPr>
              <w:pStyle w:val="TAL"/>
              <w:rPr>
                <w:sz w:val="16"/>
              </w:rPr>
            </w:pPr>
            <w:r>
              <w:rPr>
                <w:sz w:val="16"/>
              </w:rPr>
              <w:t>F</w:t>
            </w:r>
          </w:p>
        </w:tc>
        <w:tc>
          <w:tcPr>
            <w:tcW w:w="0" w:type="auto"/>
          </w:tcPr>
          <w:p w14:paraId="7F022E26" w14:textId="77777777" w:rsidR="001612F7" w:rsidRPr="00B41A36" w:rsidRDefault="001612F7" w:rsidP="002529A7">
            <w:pPr>
              <w:pStyle w:val="TAL"/>
              <w:rPr>
                <w:sz w:val="16"/>
              </w:rPr>
            </w:pPr>
            <w:r>
              <w:rPr>
                <w:sz w:val="16"/>
              </w:rPr>
              <w:t>5G_ProSe_Ph2</w:t>
            </w:r>
          </w:p>
        </w:tc>
        <w:tc>
          <w:tcPr>
            <w:tcW w:w="0" w:type="auto"/>
          </w:tcPr>
          <w:p w14:paraId="11B15D98" w14:textId="77777777" w:rsidR="001612F7" w:rsidRPr="00B41A36" w:rsidRDefault="001612F7" w:rsidP="002529A7">
            <w:pPr>
              <w:pStyle w:val="TAL"/>
              <w:rPr>
                <w:sz w:val="16"/>
              </w:rPr>
            </w:pPr>
            <w:r>
              <w:rPr>
                <w:sz w:val="16"/>
              </w:rPr>
              <w:t>merged</w:t>
            </w:r>
          </w:p>
        </w:tc>
      </w:tr>
      <w:tr w:rsidR="001612F7" w14:paraId="65DDF03C" w14:textId="77777777" w:rsidTr="002529A7">
        <w:tc>
          <w:tcPr>
            <w:tcW w:w="0" w:type="auto"/>
          </w:tcPr>
          <w:p w14:paraId="772B31A4" w14:textId="77777777" w:rsidR="001612F7" w:rsidRPr="00B41A36" w:rsidRDefault="001612F7" w:rsidP="002529A7">
            <w:pPr>
              <w:pStyle w:val="TAL"/>
              <w:rPr>
                <w:sz w:val="16"/>
              </w:rPr>
            </w:pPr>
            <w:r>
              <w:rPr>
                <w:sz w:val="16"/>
              </w:rPr>
              <w:t>C1-240700</w:t>
            </w:r>
          </w:p>
        </w:tc>
        <w:tc>
          <w:tcPr>
            <w:tcW w:w="0" w:type="auto"/>
          </w:tcPr>
          <w:p w14:paraId="4F1C4774" w14:textId="77777777" w:rsidR="001612F7" w:rsidRPr="00B41A36" w:rsidRDefault="001612F7" w:rsidP="002529A7">
            <w:pPr>
              <w:pStyle w:val="TAL"/>
              <w:rPr>
                <w:sz w:val="16"/>
              </w:rPr>
            </w:pPr>
            <w:r>
              <w:rPr>
                <w:sz w:val="16"/>
              </w:rPr>
              <w:t xml:space="preserve">5G </w:t>
            </w:r>
            <w:proofErr w:type="spellStart"/>
            <w:r>
              <w:rPr>
                <w:sz w:val="16"/>
              </w:rPr>
              <w:t>ProSe</w:t>
            </w:r>
            <w:proofErr w:type="spellEnd"/>
            <w:r>
              <w:rPr>
                <w:sz w:val="16"/>
              </w:rPr>
              <w:t xml:space="preserve"> direct discovery for ranging and </w:t>
            </w:r>
            <w:proofErr w:type="spellStart"/>
            <w:r>
              <w:rPr>
                <w:sz w:val="16"/>
              </w:rPr>
              <w:t>sidelink</w:t>
            </w:r>
            <w:proofErr w:type="spellEnd"/>
            <w:r>
              <w:rPr>
                <w:sz w:val="16"/>
              </w:rPr>
              <w:t xml:space="preserve"> positioning indicator</w:t>
            </w:r>
          </w:p>
        </w:tc>
        <w:tc>
          <w:tcPr>
            <w:tcW w:w="0" w:type="auto"/>
          </w:tcPr>
          <w:p w14:paraId="0AEE161E" w14:textId="77777777" w:rsidR="001612F7" w:rsidRPr="00B41A36" w:rsidRDefault="001612F7" w:rsidP="002529A7">
            <w:pPr>
              <w:pStyle w:val="TAL"/>
              <w:rPr>
                <w:sz w:val="16"/>
              </w:rPr>
            </w:pPr>
            <w:r>
              <w:rPr>
                <w:sz w:val="16"/>
              </w:rPr>
              <w:t>ZTE</w:t>
            </w:r>
          </w:p>
        </w:tc>
        <w:tc>
          <w:tcPr>
            <w:tcW w:w="0" w:type="auto"/>
          </w:tcPr>
          <w:p w14:paraId="6AD342BB" w14:textId="77777777" w:rsidR="001612F7" w:rsidRPr="00B41A36" w:rsidRDefault="001612F7" w:rsidP="002529A7">
            <w:pPr>
              <w:pStyle w:val="TAL"/>
              <w:rPr>
                <w:sz w:val="16"/>
              </w:rPr>
            </w:pPr>
            <w:r>
              <w:rPr>
                <w:sz w:val="16"/>
              </w:rPr>
              <w:t>24.555</w:t>
            </w:r>
          </w:p>
        </w:tc>
        <w:tc>
          <w:tcPr>
            <w:tcW w:w="0" w:type="auto"/>
          </w:tcPr>
          <w:p w14:paraId="45B3E4DD" w14:textId="77777777" w:rsidR="001612F7" w:rsidRPr="00B41A36" w:rsidRDefault="001612F7" w:rsidP="002529A7">
            <w:pPr>
              <w:pStyle w:val="TAL"/>
              <w:rPr>
                <w:sz w:val="16"/>
              </w:rPr>
            </w:pPr>
            <w:r>
              <w:rPr>
                <w:sz w:val="16"/>
              </w:rPr>
              <w:t>0060</w:t>
            </w:r>
          </w:p>
        </w:tc>
        <w:tc>
          <w:tcPr>
            <w:tcW w:w="0" w:type="auto"/>
          </w:tcPr>
          <w:p w14:paraId="215FBF8A" w14:textId="77777777" w:rsidR="001612F7" w:rsidRPr="00B41A36" w:rsidRDefault="001612F7" w:rsidP="002529A7">
            <w:pPr>
              <w:pStyle w:val="TAR"/>
              <w:rPr>
                <w:sz w:val="16"/>
              </w:rPr>
            </w:pPr>
          </w:p>
        </w:tc>
        <w:tc>
          <w:tcPr>
            <w:tcW w:w="0" w:type="auto"/>
          </w:tcPr>
          <w:p w14:paraId="7143CF05" w14:textId="77777777" w:rsidR="001612F7" w:rsidRPr="00B41A36" w:rsidRDefault="001612F7" w:rsidP="002529A7">
            <w:pPr>
              <w:pStyle w:val="TAL"/>
              <w:rPr>
                <w:sz w:val="16"/>
              </w:rPr>
            </w:pPr>
            <w:r>
              <w:rPr>
                <w:sz w:val="16"/>
              </w:rPr>
              <w:t>Rel-18</w:t>
            </w:r>
          </w:p>
        </w:tc>
        <w:tc>
          <w:tcPr>
            <w:tcW w:w="0" w:type="auto"/>
          </w:tcPr>
          <w:p w14:paraId="5169F45E" w14:textId="77777777" w:rsidR="001612F7" w:rsidRPr="00B41A36" w:rsidRDefault="001612F7" w:rsidP="002529A7">
            <w:pPr>
              <w:pStyle w:val="TAL"/>
              <w:rPr>
                <w:sz w:val="16"/>
              </w:rPr>
            </w:pPr>
            <w:r>
              <w:rPr>
                <w:sz w:val="16"/>
              </w:rPr>
              <w:t>F</w:t>
            </w:r>
          </w:p>
        </w:tc>
        <w:tc>
          <w:tcPr>
            <w:tcW w:w="0" w:type="auto"/>
          </w:tcPr>
          <w:p w14:paraId="68D0963C" w14:textId="77777777" w:rsidR="001612F7" w:rsidRPr="00B41A36" w:rsidRDefault="001612F7" w:rsidP="002529A7">
            <w:pPr>
              <w:pStyle w:val="TAL"/>
              <w:rPr>
                <w:sz w:val="16"/>
              </w:rPr>
            </w:pPr>
            <w:r>
              <w:rPr>
                <w:sz w:val="16"/>
              </w:rPr>
              <w:t>Ranging_SL</w:t>
            </w:r>
          </w:p>
        </w:tc>
        <w:tc>
          <w:tcPr>
            <w:tcW w:w="0" w:type="auto"/>
          </w:tcPr>
          <w:p w14:paraId="25205EB4" w14:textId="77777777" w:rsidR="001612F7" w:rsidRPr="00B41A36" w:rsidRDefault="001612F7" w:rsidP="002529A7">
            <w:pPr>
              <w:pStyle w:val="TAL"/>
              <w:rPr>
                <w:sz w:val="16"/>
              </w:rPr>
            </w:pPr>
            <w:r>
              <w:rPr>
                <w:sz w:val="16"/>
              </w:rPr>
              <w:t>postponed</w:t>
            </w:r>
          </w:p>
        </w:tc>
      </w:tr>
      <w:tr w:rsidR="001612F7" w14:paraId="17A56BCF" w14:textId="77777777" w:rsidTr="002529A7">
        <w:tc>
          <w:tcPr>
            <w:tcW w:w="0" w:type="auto"/>
          </w:tcPr>
          <w:p w14:paraId="0E562DA1" w14:textId="77777777" w:rsidR="001612F7" w:rsidRPr="00B41A36" w:rsidRDefault="001612F7" w:rsidP="002529A7">
            <w:pPr>
              <w:pStyle w:val="TAL"/>
              <w:rPr>
                <w:sz w:val="16"/>
              </w:rPr>
            </w:pPr>
            <w:r>
              <w:rPr>
                <w:sz w:val="16"/>
              </w:rPr>
              <w:t>C1-240706</w:t>
            </w:r>
          </w:p>
        </w:tc>
        <w:tc>
          <w:tcPr>
            <w:tcW w:w="0" w:type="auto"/>
          </w:tcPr>
          <w:p w14:paraId="1B212852" w14:textId="77777777" w:rsidR="001612F7" w:rsidRPr="00B41A36" w:rsidRDefault="001612F7" w:rsidP="002529A7">
            <w:pPr>
              <w:pStyle w:val="TAL"/>
              <w:rPr>
                <w:sz w:val="16"/>
              </w:rPr>
            </w:pPr>
            <w:r>
              <w:rPr>
                <w:sz w:val="16"/>
              </w:rPr>
              <w:t>Correction to group member discovery parameters field</w:t>
            </w:r>
          </w:p>
        </w:tc>
        <w:tc>
          <w:tcPr>
            <w:tcW w:w="0" w:type="auto"/>
          </w:tcPr>
          <w:p w14:paraId="6214996B" w14:textId="77777777" w:rsidR="001612F7" w:rsidRPr="00B41A36" w:rsidRDefault="001612F7" w:rsidP="002529A7">
            <w:pPr>
              <w:pStyle w:val="TAL"/>
              <w:rPr>
                <w:sz w:val="16"/>
              </w:rPr>
            </w:pPr>
            <w:r>
              <w:rPr>
                <w:sz w:val="16"/>
              </w:rPr>
              <w:t>ZTE</w:t>
            </w:r>
          </w:p>
        </w:tc>
        <w:tc>
          <w:tcPr>
            <w:tcW w:w="0" w:type="auto"/>
          </w:tcPr>
          <w:p w14:paraId="4B4E9096" w14:textId="77777777" w:rsidR="001612F7" w:rsidRPr="00B41A36" w:rsidRDefault="001612F7" w:rsidP="002529A7">
            <w:pPr>
              <w:pStyle w:val="TAL"/>
              <w:rPr>
                <w:sz w:val="16"/>
              </w:rPr>
            </w:pPr>
            <w:r>
              <w:rPr>
                <w:sz w:val="16"/>
              </w:rPr>
              <w:t>24.555</w:t>
            </w:r>
          </w:p>
        </w:tc>
        <w:tc>
          <w:tcPr>
            <w:tcW w:w="0" w:type="auto"/>
          </w:tcPr>
          <w:p w14:paraId="200DA7DB" w14:textId="77777777" w:rsidR="001612F7" w:rsidRPr="00B41A36" w:rsidRDefault="001612F7" w:rsidP="002529A7">
            <w:pPr>
              <w:pStyle w:val="TAL"/>
              <w:rPr>
                <w:sz w:val="16"/>
              </w:rPr>
            </w:pPr>
            <w:r>
              <w:rPr>
                <w:sz w:val="16"/>
              </w:rPr>
              <w:t>0061</w:t>
            </w:r>
          </w:p>
        </w:tc>
        <w:tc>
          <w:tcPr>
            <w:tcW w:w="0" w:type="auto"/>
          </w:tcPr>
          <w:p w14:paraId="46ED3C79" w14:textId="77777777" w:rsidR="001612F7" w:rsidRPr="00B41A36" w:rsidRDefault="001612F7" w:rsidP="002529A7">
            <w:pPr>
              <w:pStyle w:val="TAR"/>
              <w:rPr>
                <w:sz w:val="16"/>
              </w:rPr>
            </w:pPr>
          </w:p>
        </w:tc>
        <w:tc>
          <w:tcPr>
            <w:tcW w:w="0" w:type="auto"/>
          </w:tcPr>
          <w:p w14:paraId="1635C57A" w14:textId="77777777" w:rsidR="001612F7" w:rsidRPr="00B41A36" w:rsidRDefault="001612F7" w:rsidP="002529A7">
            <w:pPr>
              <w:pStyle w:val="TAL"/>
              <w:rPr>
                <w:sz w:val="16"/>
              </w:rPr>
            </w:pPr>
            <w:r>
              <w:rPr>
                <w:sz w:val="16"/>
              </w:rPr>
              <w:t>Rel-18</w:t>
            </w:r>
          </w:p>
        </w:tc>
        <w:tc>
          <w:tcPr>
            <w:tcW w:w="0" w:type="auto"/>
          </w:tcPr>
          <w:p w14:paraId="27E592CB" w14:textId="77777777" w:rsidR="001612F7" w:rsidRPr="00B41A36" w:rsidRDefault="001612F7" w:rsidP="002529A7">
            <w:pPr>
              <w:pStyle w:val="TAL"/>
              <w:rPr>
                <w:sz w:val="16"/>
              </w:rPr>
            </w:pPr>
            <w:r>
              <w:rPr>
                <w:sz w:val="16"/>
              </w:rPr>
              <w:t>F</w:t>
            </w:r>
          </w:p>
        </w:tc>
        <w:tc>
          <w:tcPr>
            <w:tcW w:w="0" w:type="auto"/>
          </w:tcPr>
          <w:p w14:paraId="2D3D3570" w14:textId="77777777" w:rsidR="001612F7" w:rsidRPr="00B41A36" w:rsidRDefault="001612F7" w:rsidP="002529A7">
            <w:pPr>
              <w:pStyle w:val="TAL"/>
              <w:rPr>
                <w:sz w:val="16"/>
              </w:rPr>
            </w:pPr>
            <w:r>
              <w:rPr>
                <w:sz w:val="16"/>
              </w:rPr>
              <w:t>TEI18, 5G_ProSe</w:t>
            </w:r>
          </w:p>
        </w:tc>
        <w:tc>
          <w:tcPr>
            <w:tcW w:w="0" w:type="auto"/>
          </w:tcPr>
          <w:p w14:paraId="2037CC4D" w14:textId="77777777" w:rsidR="001612F7" w:rsidRPr="00B41A36" w:rsidRDefault="001612F7" w:rsidP="002529A7">
            <w:pPr>
              <w:pStyle w:val="TAL"/>
              <w:rPr>
                <w:sz w:val="16"/>
              </w:rPr>
            </w:pPr>
            <w:r>
              <w:rPr>
                <w:sz w:val="16"/>
              </w:rPr>
              <w:t>agreed</w:t>
            </w:r>
          </w:p>
        </w:tc>
      </w:tr>
      <w:tr w:rsidR="001612F7" w14:paraId="101FB0FF" w14:textId="77777777" w:rsidTr="002529A7">
        <w:tc>
          <w:tcPr>
            <w:tcW w:w="0" w:type="auto"/>
          </w:tcPr>
          <w:p w14:paraId="4025A2C4" w14:textId="77777777" w:rsidR="001612F7" w:rsidRPr="00B41A36" w:rsidRDefault="001612F7" w:rsidP="002529A7">
            <w:pPr>
              <w:pStyle w:val="TAL"/>
              <w:rPr>
                <w:sz w:val="16"/>
              </w:rPr>
            </w:pPr>
            <w:r>
              <w:rPr>
                <w:sz w:val="16"/>
              </w:rPr>
              <w:t>C1-240881</w:t>
            </w:r>
          </w:p>
        </w:tc>
        <w:tc>
          <w:tcPr>
            <w:tcW w:w="0" w:type="auto"/>
          </w:tcPr>
          <w:p w14:paraId="7EE20660" w14:textId="77777777" w:rsidR="001612F7" w:rsidRPr="00B41A36" w:rsidRDefault="001612F7" w:rsidP="002529A7">
            <w:pPr>
              <w:pStyle w:val="TAL"/>
              <w:rPr>
                <w:sz w:val="16"/>
              </w:rPr>
            </w:pPr>
            <w:r>
              <w:rPr>
                <w:sz w:val="16"/>
              </w:rPr>
              <w:t>Security policies for U2U</w:t>
            </w:r>
          </w:p>
        </w:tc>
        <w:tc>
          <w:tcPr>
            <w:tcW w:w="0" w:type="auto"/>
          </w:tcPr>
          <w:p w14:paraId="401B9486" w14:textId="77777777" w:rsidR="001612F7" w:rsidRPr="00B41A36" w:rsidRDefault="001612F7" w:rsidP="002529A7">
            <w:pPr>
              <w:pStyle w:val="TAL"/>
              <w:rPr>
                <w:sz w:val="16"/>
              </w:rPr>
            </w:pPr>
            <w:r>
              <w:rPr>
                <w:sz w:val="16"/>
              </w:rPr>
              <w:t>OPPO</w:t>
            </w:r>
          </w:p>
        </w:tc>
        <w:tc>
          <w:tcPr>
            <w:tcW w:w="0" w:type="auto"/>
          </w:tcPr>
          <w:p w14:paraId="7D1DB80F" w14:textId="77777777" w:rsidR="001612F7" w:rsidRPr="00B41A36" w:rsidRDefault="001612F7" w:rsidP="002529A7">
            <w:pPr>
              <w:pStyle w:val="TAL"/>
              <w:rPr>
                <w:sz w:val="16"/>
              </w:rPr>
            </w:pPr>
            <w:r>
              <w:rPr>
                <w:sz w:val="16"/>
              </w:rPr>
              <w:t>24.555</w:t>
            </w:r>
          </w:p>
        </w:tc>
        <w:tc>
          <w:tcPr>
            <w:tcW w:w="0" w:type="auto"/>
          </w:tcPr>
          <w:p w14:paraId="782B206A" w14:textId="77777777" w:rsidR="001612F7" w:rsidRPr="00B41A36" w:rsidRDefault="001612F7" w:rsidP="002529A7">
            <w:pPr>
              <w:pStyle w:val="TAL"/>
              <w:rPr>
                <w:sz w:val="16"/>
              </w:rPr>
            </w:pPr>
            <w:r>
              <w:rPr>
                <w:sz w:val="16"/>
              </w:rPr>
              <w:t>0062</w:t>
            </w:r>
          </w:p>
        </w:tc>
        <w:tc>
          <w:tcPr>
            <w:tcW w:w="0" w:type="auto"/>
          </w:tcPr>
          <w:p w14:paraId="29878436" w14:textId="77777777" w:rsidR="001612F7" w:rsidRPr="00B41A36" w:rsidRDefault="001612F7" w:rsidP="002529A7">
            <w:pPr>
              <w:pStyle w:val="TAR"/>
              <w:rPr>
                <w:sz w:val="16"/>
              </w:rPr>
            </w:pPr>
          </w:p>
        </w:tc>
        <w:tc>
          <w:tcPr>
            <w:tcW w:w="0" w:type="auto"/>
          </w:tcPr>
          <w:p w14:paraId="4EE7CF47" w14:textId="77777777" w:rsidR="001612F7" w:rsidRPr="00B41A36" w:rsidRDefault="001612F7" w:rsidP="002529A7">
            <w:pPr>
              <w:pStyle w:val="TAL"/>
              <w:rPr>
                <w:sz w:val="16"/>
              </w:rPr>
            </w:pPr>
            <w:r>
              <w:rPr>
                <w:sz w:val="16"/>
              </w:rPr>
              <w:t>Rel-18</w:t>
            </w:r>
          </w:p>
        </w:tc>
        <w:tc>
          <w:tcPr>
            <w:tcW w:w="0" w:type="auto"/>
          </w:tcPr>
          <w:p w14:paraId="2E07B175" w14:textId="77777777" w:rsidR="001612F7" w:rsidRPr="00B41A36" w:rsidRDefault="001612F7" w:rsidP="002529A7">
            <w:pPr>
              <w:pStyle w:val="TAL"/>
              <w:rPr>
                <w:sz w:val="16"/>
              </w:rPr>
            </w:pPr>
            <w:r>
              <w:rPr>
                <w:sz w:val="16"/>
              </w:rPr>
              <w:t>F</w:t>
            </w:r>
          </w:p>
        </w:tc>
        <w:tc>
          <w:tcPr>
            <w:tcW w:w="0" w:type="auto"/>
          </w:tcPr>
          <w:p w14:paraId="782FA719" w14:textId="77777777" w:rsidR="001612F7" w:rsidRPr="00B41A36" w:rsidRDefault="001612F7" w:rsidP="002529A7">
            <w:pPr>
              <w:pStyle w:val="TAL"/>
              <w:rPr>
                <w:sz w:val="16"/>
              </w:rPr>
            </w:pPr>
            <w:r>
              <w:rPr>
                <w:sz w:val="16"/>
              </w:rPr>
              <w:t>5G_ProSe_Ph2</w:t>
            </w:r>
          </w:p>
        </w:tc>
        <w:tc>
          <w:tcPr>
            <w:tcW w:w="0" w:type="auto"/>
          </w:tcPr>
          <w:p w14:paraId="572A62DE" w14:textId="77777777" w:rsidR="001612F7" w:rsidRPr="00B41A36" w:rsidRDefault="001612F7" w:rsidP="002529A7">
            <w:pPr>
              <w:pStyle w:val="TAL"/>
              <w:rPr>
                <w:sz w:val="16"/>
              </w:rPr>
            </w:pPr>
            <w:r>
              <w:rPr>
                <w:sz w:val="16"/>
              </w:rPr>
              <w:t>agreed</w:t>
            </w:r>
          </w:p>
        </w:tc>
      </w:tr>
      <w:tr w:rsidR="001612F7" w14:paraId="19076DD2" w14:textId="77777777" w:rsidTr="002529A7">
        <w:tc>
          <w:tcPr>
            <w:tcW w:w="0" w:type="auto"/>
          </w:tcPr>
          <w:p w14:paraId="2AD5F204" w14:textId="77777777" w:rsidR="001612F7" w:rsidRPr="00B41A36" w:rsidRDefault="001612F7" w:rsidP="002529A7">
            <w:pPr>
              <w:pStyle w:val="TAL"/>
              <w:rPr>
                <w:sz w:val="16"/>
              </w:rPr>
            </w:pPr>
            <w:r>
              <w:rPr>
                <w:sz w:val="16"/>
              </w:rPr>
              <w:t>C1-241061</w:t>
            </w:r>
          </w:p>
        </w:tc>
        <w:tc>
          <w:tcPr>
            <w:tcW w:w="0" w:type="auto"/>
          </w:tcPr>
          <w:p w14:paraId="6CB252F3" w14:textId="77777777" w:rsidR="001612F7" w:rsidRPr="00B41A36" w:rsidRDefault="001612F7" w:rsidP="002529A7">
            <w:pPr>
              <w:pStyle w:val="TAL"/>
              <w:rPr>
                <w:sz w:val="16"/>
              </w:rPr>
            </w:pPr>
            <w:r>
              <w:rPr>
                <w:sz w:val="16"/>
              </w:rPr>
              <w:t>Miscellaneous corrections for TS 24.555</w:t>
            </w:r>
          </w:p>
        </w:tc>
        <w:tc>
          <w:tcPr>
            <w:tcW w:w="0" w:type="auto"/>
          </w:tcPr>
          <w:p w14:paraId="102529C5" w14:textId="77777777" w:rsidR="001612F7" w:rsidRPr="00B41A36" w:rsidRDefault="001612F7" w:rsidP="002529A7">
            <w:pPr>
              <w:pStyle w:val="TAL"/>
              <w:rPr>
                <w:sz w:val="16"/>
              </w:rPr>
            </w:pPr>
            <w:r>
              <w:rPr>
                <w:sz w:val="16"/>
              </w:rPr>
              <w:t>Nokia, Nokia Shanghai Bell</w:t>
            </w:r>
          </w:p>
        </w:tc>
        <w:tc>
          <w:tcPr>
            <w:tcW w:w="0" w:type="auto"/>
          </w:tcPr>
          <w:p w14:paraId="7CC016D8" w14:textId="77777777" w:rsidR="001612F7" w:rsidRPr="00B41A36" w:rsidRDefault="001612F7" w:rsidP="002529A7">
            <w:pPr>
              <w:pStyle w:val="TAL"/>
              <w:rPr>
                <w:sz w:val="16"/>
              </w:rPr>
            </w:pPr>
            <w:r>
              <w:rPr>
                <w:sz w:val="16"/>
              </w:rPr>
              <w:t>24.555</w:t>
            </w:r>
          </w:p>
        </w:tc>
        <w:tc>
          <w:tcPr>
            <w:tcW w:w="0" w:type="auto"/>
          </w:tcPr>
          <w:p w14:paraId="70396A15" w14:textId="77777777" w:rsidR="001612F7" w:rsidRPr="00B41A36" w:rsidRDefault="001612F7" w:rsidP="002529A7">
            <w:pPr>
              <w:pStyle w:val="TAL"/>
              <w:rPr>
                <w:sz w:val="16"/>
              </w:rPr>
            </w:pPr>
            <w:r>
              <w:rPr>
                <w:sz w:val="16"/>
              </w:rPr>
              <w:t>0063</w:t>
            </w:r>
          </w:p>
        </w:tc>
        <w:tc>
          <w:tcPr>
            <w:tcW w:w="0" w:type="auto"/>
          </w:tcPr>
          <w:p w14:paraId="65A78D28" w14:textId="77777777" w:rsidR="001612F7" w:rsidRPr="00B41A36" w:rsidRDefault="001612F7" w:rsidP="002529A7">
            <w:pPr>
              <w:pStyle w:val="TAR"/>
              <w:rPr>
                <w:sz w:val="16"/>
              </w:rPr>
            </w:pPr>
          </w:p>
        </w:tc>
        <w:tc>
          <w:tcPr>
            <w:tcW w:w="0" w:type="auto"/>
          </w:tcPr>
          <w:p w14:paraId="67DF162A" w14:textId="77777777" w:rsidR="001612F7" w:rsidRPr="00B41A36" w:rsidRDefault="001612F7" w:rsidP="002529A7">
            <w:pPr>
              <w:pStyle w:val="TAL"/>
              <w:rPr>
                <w:sz w:val="16"/>
              </w:rPr>
            </w:pPr>
            <w:r>
              <w:rPr>
                <w:sz w:val="16"/>
              </w:rPr>
              <w:t>Rel-18</w:t>
            </w:r>
          </w:p>
        </w:tc>
        <w:tc>
          <w:tcPr>
            <w:tcW w:w="0" w:type="auto"/>
          </w:tcPr>
          <w:p w14:paraId="746232E7" w14:textId="77777777" w:rsidR="001612F7" w:rsidRPr="00B41A36" w:rsidRDefault="001612F7" w:rsidP="002529A7">
            <w:pPr>
              <w:pStyle w:val="TAL"/>
              <w:rPr>
                <w:sz w:val="16"/>
              </w:rPr>
            </w:pPr>
            <w:r>
              <w:rPr>
                <w:sz w:val="16"/>
              </w:rPr>
              <w:t>F</w:t>
            </w:r>
          </w:p>
        </w:tc>
        <w:tc>
          <w:tcPr>
            <w:tcW w:w="0" w:type="auto"/>
          </w:tcPr>
          <w:p w14:paraId="7647CC77" w14:textId="77777777" w:rsidR="001612F7" w:rsidRPr="00B41A36" w:rsidRDefault="001612F7" w:rsidP="002529A7">
            <w:pPr>
              <w:pStyle w:val="TAL"/>
              <w:rPr>
                <w:sz w:val="16"/>
              </w:rPr>
            </w:pPr>
            <w:r>
              <w:rPr>
                <w:sz w:val="16"/>
              </w:rPr>
              <w:t>5G_ProSe_Ph2</w:t>
            </w:r>
          </w:p>
        </w:tc>
        <w:tc>
          <w:tcPr>
            <w:tcW w:w="0" w:type="auto"/>
          </w:tcPr>
          <w:p w14:paraId="3B7BD782" w14:textId="77777777" w:rsidR="001612F7" w:rsidRPr="00B41A36" w:rsidRDefault="001612F7" w:rsidP="002529A7">
            <w:pPr>
              <w:pStyle w:val="TAL"/>
              <w:rPr>
                <w:sz w:val="16"/>
              </w:rPr>
            </w:pPr>
            <w:r>
              <w:rPr>
                <w:sz w:val="16"/>
              </w:rPr>
              <w:t>agreed</w:t>
            </w:r>
          </w:p>
        </w:tc>
      </w:tr>
      <w:tr w:rsidR="001612F7" w14:paraId="1314B212" w14:textId="77777777" w:rsidTr="002529A7">
        <w:tc>
          <w:tcPr>
            <w:tcW w:w="0" w:type="auto"/>
          </w:tcPr>
          <w:p w14:paraId="4D0CD1BA" w14:textId="77777777" w:rsidR="001612F7" w:rsidRPr="00B41A36" w:rsidRDefault="001612F7" w:rsidP="002529A7">
            <w:pPr>
              <w:pStyle w:val="TAL"/>
              <w:rPr>
                <w:sz w:val="16"/>
              </w:rPr>
            </w:pPr>
            <w:r>
              <w:rPr>
                <w:sz w:val="16"/>
              </w:rPr>
              <w:t>C1-241130</w:t>
            </w:r>
          </w:p>
        </w:tc>
        <w:tc>
          <w:tcPr>
            <w:tcW w:w="0" w:type="auto"/>
          </w:tcPr>
          <w:p w14:paraId="7FD6AE7F" w14:textId="77777777" w:rsidR="001612F7" w:rsidRPr="00B41A36" w:rsidRDefault="001612F7" w:rsidP="002529A7">
            <w:pPr>
              <w:pStyle w:val="TAL"/>
              <w:rPr>
                <w:sz w:val="16"/>
              </w:rPr>
            </w:pPr>
            <w:r>
              <w:rPr>
                <w:sz w:val="16"/>
              </w:rPr>
              <w:t>Correction on UE policies for U2U relay</w:t>
            </w:r>
          </w:p>
        </w:tc>
        <w:tc>
          <w:tcPr>
            <w:tcW w:w="0" w:type="auto"/>
          </w:tcPr>
          <w:p w14:paraId="69F14DD9" w14:textId="77777777" w:rsidR="001612F7" w:rsidRPr="00B41A36" w:rsidRDefault="001612F7" w:rsidP="002529A7">
            <w:pPr>
              <w:pStyle w:val="TAL"/>
              <w:rPr>
                <w:sz w:val="16"/>
              </w:rPr>
            </w:pPr>
            <w:r>
              <w:rPr>
                <w:sz w:val="16"/>
              </w:rPr>
              <w:t>CATT</w:t>
            </w:r>
          </w:p>
        </w:tc>
        <w:tc>
          <w:tcPr>
            <w:tcW w:w="0" w:type="auto"/>
          </w:tcPr>
          <w:p w14:paraId="694466A8" w14:textId="77777777" w:rsidR="001612F7" w:rsidRPr="00B41A36" w:rsidRDefault="001612F7" w:rsidP="002529A7">
            <w:pPr>
              <w:pStyle w:val="TAL"/>
              <w:rPr>
                <w:sz w:val="16"/>
              </w:rPr>
            </w:pPr>
            <w:r>
              <w:rPr>
                <w:sz w:val="16"/>
              </w:rPr>
              <w:t>24.555</w:t>
            </w:r>
          </w:p>
        </w:tc>
        <w:tc>
          <w:tcPr>
            <w:tcW w:w="0" w:type="auto"/>
          </w:tcPr>
          <w:p w14:paraId="0023194C" w14:textId="77777777" w:rsidR="001612F7" w:rsidRPr="00B41A36" w:rsidRDefault="001612F7" w:rsidP="002529A7">
            <w:pPr>
              <w:pStyle w:val="TAL"/>
              <w:rPr>
                <w:sz w:val="16"/>
              </w:rPr>
            </w:pPr>
            <w:r>
              <w:rPr>
                <w:sz w:val="16"/>
              </w:rPr>
              <w:t>0064</w:t>
            </w:r>
          </w:p>
        </w:tc>
        <w:tc>
          <w:tcPr>
            <w:tcW w:w="0" w:type="auto"/>
          </w:tcPr>
          <w:p w14:paraId="5D8E190D" w14:textId="77777777" w:rsidR="001612F7" w:rsidRPr="00B41A36" w:rsidRDefault="001612F7" w:rsidP="002529A7">
            <w:pPr>
              <w:pStyle w:val="TAR"/>
              <w:rPr>
                <w:sz w:val="16"/>
              </w:rPr>
            </w:pPr>
          </w:p>
        </w:tc>
        <w:tc>
          <w:tcPr>
            <w:tcW w:w="0" w:type="auto"/>
          </w:tcPr>
          <w:p w14:paraId="2F63FA84" w14:textId="77777777" w:rsidR="001612F7" w:rsidRPr="00B41A36" w:rsidRDefault="001612F7" w:rsidP="002529A7">
            <w:pPr>
              <w:pStyle w:val="TAL"/>
              <w:rPr>
                <w:sz w:val="16"/>
              </w:rPr>
            </w:pPr>
            <w:r>
              <w:rPr>
                <w:sz w:val="16"/>
              </w:rPr>
              <w:t>Rel-18</w:t>
            </w:r>
          </w:p>
        </w:tc>
        <w:tc>
          <w:tcPr>
            <w:tcW w:w="0" w:type="auto"/>
          </w:tcPr>
          <w:p w14:paraId="298E664F" w14:textId="77777777" w:rsidR="001612F7" w:rsidRPr="00B41A36" w:rsidRDefault="001612F7" w:rsidP="002529A7">
            <w:pPr>
              <w:pStyle w:val="TAL"/>
              <w:rPr>
                <w:sz w:val="16"/>
              </w:rPr>
            </w:pPr>
            <w:r>
              <w:rPr>
                <w:sz w:val="16"/>
              </w:rPr>
              <w:t>F</w:t>
            </w:r>
          </w:p>
        </w:tc>
        <w:tc>
          <w:tcPr>
            <w:tcW w:w="0" w:type="auto"/>
          </w:tcPr>
          <w:p w14:paraId="56F79BB2" w14:textId="77777777" w:rsidR="001612F7" w:rsidRPr="00B41A36" w:rsidRDefault="001612F7" w:rsidP="002529A7">
            <w:pPr>
              <w:pStyle w:val="TAL"/>
              <w:rPr>
                <w:sz w:val="16"/>
              </w:rPr>
            </w:pPr>
            <w:r>
              <w:rPr>
                <w:sz w:val="16"/>
              </w:rPr>
              <w:t>5G_ProSe_Ph2</w:t>
            </w:r>
          </w:p>
        </w:tc>
        <w:tc>
          <w:tcPr>
            <w:tcW w:w="0" w:type="auto"/>
          </w:tcPr>
          <w:p w14:paraId="741CE1F0" w14:textId="77777777" w:rsidR="001612F7" w:rsidRPr="00B41A36" w:rsidRDefault="001612F7" w:rsidP="002529A7">
            <w:pPr>
              <w:pStyle w:val="TAL"/>
              <w:rPr>
                <w:sz w:val="16"/>
              </w:rPr>
            </w:pPr>
            <w:r>
              <w:rPr>
                <w:sz w:val="16"/>
              </w:rPr>
              <w:t>revised</w:t>
            </w:r>
          </w:p>
        </w:tc>
      </w:tr>
      <w:tr w:rsidR="001612F7" w14:paraId="7017FB7C" w14:textId="77777777" w:rsidTr="002529A7">
        <w:tc>
          <w:tcPr>
            <w:tcW w:w="0" w:type="auto"/>
          </w:tcPr>
          <w:p w14:paraId="1C001603" w14:textId="77777777" w:rsidR="001612F7" w:rsidRPr="00B41A36" w:rsidRDefault="001612F7" w:rsidP="002529A7">
            <w:pPr>
              <w:pStyle w:val="TAL"/>
              <w:rPr>
                <w:sz w:val="16"/>
              </w:rPr>
            </w:pPr>
            <w:r>
              <w:rPr>
                <w:sz w:val="16"/>
              </w:rPr>
              <w:t>C1-241634</w:t>
            </w:r>
          </w:p>
        </w:tc>
        <w:tc>
          <w:tcPr>
            <w:tcW w:w="0" w:type="auto"/>
          </w:tcPr>
          <w:p w14:paraId="4A5930C7" w14:textId="77777777" w:rsidR="001612F7" w:rsidRPr="00B41A36" w:rsidRDefault="001612F7" w:rsidP="002529A7">
            <w:pPr>
              <w:pStyle w:val="TAL"/>
              <w:rPr>
                <w:sz w:val="16"/>
              </w:rPr>
            </w:pPr>
            <w:r>
              <w:rPr>
                <w:sz w:val="16"/>
              </w:rPr>
              <w:t>Correction on UE policies for U2U relay</w:t>
            </w:r>
          </w:p>
        </w:tc>
        <w:tc>
          <w:tcPr>
            <w:tcW w:w="0" w:type="auto"/>
          </w:tcPr>
          <w:p w14:paraId="5AB12B44" w14:textId="77777777" w:rsidR="001612F7" w:rsidRPr="00B41A36" w:rsidRDefault="001612F7" w:rsidP="002529A7">
            <w:pPr>
              <w:pStyle w:val="TAL"/>
              <w:rPr>
                <w:sz w:val="16"/>
              </w:rPr>
            </w:pPr>
            <w:r>
              <w:rPr>
                <w:sz w:val="16"/>
              </w:rPr>
              <w:t>CATT</w:t>
            </w:r>
          </w:p>
        </w:tc>
        <w:tc>
          <w:tcPr>
            <w:tcW w:w="0" w:type="auto"/>
          </w:tcPr>
          <w:p w14:paraId="59D5BBE6" w14:textId="77777777" w:rsidR="001612F7" w:rsidRPr="00B41A36" w:rsidRDefault="001612F7" w:rsidP="002529A7">
            <w:pPr>
              <w:pStyle w:val="TAL"/>
              <w:rPr>
                <w:sz w:val="16"/>
              </w:rPr>
            </w:pPr>
            <w:r>
              <w:rPr>
                <w:sz w:val="16"/>
              </w:rPr>
              <w:t>24.555</w:t>
            </w:r>
          </w:p>
        </w:tc>
        <w:tc>
          <w:tcPr>
            <w:tcW w:w="0" w:type="auto"/>
          </w:tcPr>
          <w:p w14:paraId="77964B7B" w14:textId="77777777" w:rsidR="001612F7" w:rsidRPr="00B41A36" w:rsidRDefault="001612F7" w:rsidP="002529A7">
            <w:pPr>
              <w:pStyle w:val="TAL"/>
              <w:rPr>
                <w:sz w:val="16"/>
              </w:rPr>
            </w:pPr>
            <w:r>
              <w:rPr>
                <w:sz w:val="16"/>
              </w:rPr>
              <w:t>0064</w:t>
            </w:r>
          </w:p>
        </w:tc>
        <w:tc>
          <w:tcPr>
            <w:tcW w:w="0" w:type="auto"/>
          </w:tcPr>
          <w:p w14:paraId="5BDAA139" w14:textId="77777777" w:rsidR="001612F7" w:rsidRPr="00B41A36" w:rsidRDefault="001612F7" w:rsidP="002529A7">
            <w:pPr>
              <w:pStyle w:val="TAR"/>
              <w:rPr>
                <w:sz w:val="16"/>
              </w:rPr>
            </w:pPr>
            <w:r>
              <w:rPr>
                <w:sz w:val="16"/>
              </w:rPr>
              <w:t>1</w:t>
            </w:r>
          </w:p>
        </w:tc>
        <w:tc>
          <w:tcPr>
            <w:tcW w:w="0" w:type="auto"/>
          </w:tcPr>
          <w:p w14:paraId="6D67E524" w14:textId="77777777" w:rsidR="001612F7" w:rsidRPr="00B41A36" w:rsidRDefault="001612F7" w:rsidP="002529A7">
            <w:pPr>
              <w:pStyle w:val="TAL"/>
              <w:rPr>
                <w:sz w:val="16"/>
              </w:rPr>
            </w:pPr>
            <w:r>
              <w:rPr>
                <w:sz w:val="16"/>
              </w:rPr>
              <w:t>Rel-18</w:t>
            </w:r>
          </w:p>
        </w:tc>
        <w:tc>
          <w:tcPr>
            <w:tcW w:w="0" w:type="auto"/>
          </w:tcPr>
          <w:p w14:paraId="45CE8353" w14:textId="77777777" w:rsidR="001612F7" w:rsidRPr="00B41A36" w:rsidRDefault="001612F7" w:rsidP="002529A7">
            <w:pPr>
              <w:pStyle w:val="TAL"/>
              <w:rPr>
                <w:sz w:val="16"/>
              </w:rPr>
            </w:pPr>
            <w:r>
              <w:rPr>
                <w:sz w:val="16"/>
              </w:rPr>
              <w:t>F</w:t>
            </w:r>
          </w:p>
        </w:tc>
        <w:tc>
          <w:tcPr>
            <w:tcW w:w="0" w:type="auto"/>
          </w:tcPr>
          <w:p w14:paraId="1E90DAB3" w14:textId="77777777" w:rsidR="001612F7" w:rsidRPr="00B41A36" w:rsidRDefault="001612F7" w:rsidP="002529A7">
            <w:pPr>
              <w:pStyle w:val="TAL"/>
              <w:rPr>
                <w:sz w:val="16"/>
              </w:rPr>
            </w:pPr>
            <w:r>
              <w:rPr>
                <w:sz w:val="16"/>
              </w:rPr>
              <w:t>5G_ProSe_Ph2</w:t>
            </w:r>
          </w:p>
        </w:tc>
        <w:tc>
          <w:tcPr>
            <w:tcW w:w="0" w:type="auto"/>
          </w:tcPr>
          <w:p w14:paraId="3622CCCF" w14:textId="77777777" w:rsidR="001612F7" w:rsidRPr="00B41A36" w:rsidRDefault="001612F7" w:rsidP="002529A7">
            <w:pPr>
              <w:pStyle w:val="TAL"/>
              <w:rPr>
                <w:sz w:val="16"/>
              </w:rPr>
            </w:pPr>
            <w:r>
              <w:rPr>
                <w:sz w:val="16"/>
              </w:rPr>
              <w:t>agreed</w:t>
            </w:r>
          </w:p>
        </w:tc>
      </w:tr>
      <w:tr w:rsidR="001612F7" w14:paraId="3108A1B3" w14:textId="77777777" w:rsidTr="002529A7">
        <w:tc>
          <w:tcPr>
            <w:tcW w:w="0" w:type="auto"/>
          </w:tcPr>
          <w:p w14:paraId="6317BF87" w14:textId="77777777" w:rsidR="001612F7" w:rsidRPr="00B41A36" w:rsidRDefault="001612F7" w:rsidP="002529A7">
            <w:pPr>
              <w:pStyle w:val="TAL"/>
              <w:rPr>
                <w:sz w:val="16"/>
              </w:rPr>
            </w:pPr>
            <w:r>
              <w:rPr>
                <w:sz w:val="16"/>
              </w:rPr>
              <w:t>C1-240847</w:t>
            </w:r>
          </w:p>
        </w:tc>
        <w:tc>
          <w:tcPr>
            <w:tcW w:w="0" w:type="auto"/>
          </w:tcPr>
          <w:p w14:paraId="211B8512" w14:textId="77777777" w:rsidR="001612F7" w:rsidRPr="00B41A36" w:rsidRDefault="001612F7" w:rsidP="002529A7">
            <w:pPr>
              <w:pStyle w:val="TAL"/>
              <w:rPr>
                <w:sz w:val="16"/>
              </w:rPr>
            </w:pPr>
            <w:proofErr w:type="spellStart"/>
            <w:r>
              <w:rPr>
                <w:sz w:val="16"/>
              </w:rPr>
              <w:t>Eees_EASInformationProvisioning</w:t>
            </w:r>
            <w:proofErr w:type="spellEnd"/>
            <w:r>
              <w:rPr>
                <w:sz w:val="16"/>
              </w:rPr>
              <w:t xml:space="preserve"> API definition</w:t>
            </w:r>
          </w:p>
        </w:tc>
        <w:tc>
          <w:tcPr>
            <w:tcW w:w="0" w:type="auto"/>
          </w:tcPr>
          <w:p w14:paraId="37CCD403" w14:textId="77777777" w:rsidR="001612F7" w:rsidRPr="00B41A36" w:rsidRDefault="001612F7" w:rsidP="002529A7">
            <w:pPr>
              <w:pStyle w:val="TAL"/>
              <w:rPr>
                <w:sz w:val="16"/>
              </w:rPr>
            </w:pPr>
            <w:proofErr w:type="spellStart"/>
            <w:r>
              <w:rPr>
                <w:sz w:val="16"/>
              </w:rPr>
              <w:t>InterDigital</w:t>
            </w:r>
            <w:proofErr w:type="spellEnd"/>
            <w:r>
              <w:rPr>
                <w:sz w:val="16"/>
              </w:rPr>
              <w:t>, Samsung</w:t>
            </w:r>
          </w:p>
        </w:tc>
        <w:tc>
          <w:tcPr>
            <w:tcW w:w="0" w:type="auto"/>
          </w:tcPr>
          <w:p w14:paraId="47EE5413" w14:textId="77777777" w:rsidR="001612F7" w:rsidRPr="00B41A36" w:rsidRDefault="001612F7" w:rsidP="002529A7">
            <w:pPr>
              <w:pStyle w:val="TAL"/>
              <w:rPr>
                <w:sz w:val="16"/>
              </w:rPr>
            </w:pPr>
            <w:r>
              <w:rPr>
                <w:sz w:val="16"/>
              </w:rPr>
              <w:t>24.558</w:t>
            </w:r>
          </w:p>
        </w:tc>
        <w:tc>
          <w:tcPr>
            <w:tcW w:w="0" w:type="auto"/>
          </w:tcPr>
          <w:p w14:paraId="1D1C46B4" w14:textId="77777777" w:rsidR="001612F7" w:rsidRPr="00B41A36" w:rsidRDefault="001612F7" w:rsidP="002529A7">
            <w:pPr>
              <w:pStyle w:val="TAL"/>
              <w:rPr>
                <w:sz w:val="16"/>
              </w:rPr>
            </w:pPr>
            <w:r>
              <w:rPr>
                <w:sz w:val="16"/>
              </w:rPr>
              <w:t>0083</w:t>
            </w:r>
          </w:p>
        </w:tc>
        <w:tc>
          <w:tcPr>
            <w:tcW w:w="0" w:type="auto"/>
          </w:tcPr>
          <w:p w14:paraId="60D12D26" w14:textId="77777777" w:rsidR="001612F7" w:rsidRPr="00B41A36" w:rsidRDefault="001612F7" w:rsidP="002529A7">
            <w:pPr>
              <w:pStyle w:val="TAR"/>
              <w:rPr>
                <w:sz w:val="16"/>
              </w:rPr>
            </w:pPr>
            <w:r>
              <w:rPr>
                <w:sz w:val="16"/>
              </w:rPr>
              <w:t>2</w:t>
            </w:r>
          </w:p>
        </w:tc>
        <w:tc>
          <w:tcPr>
            <w:tcW w:w="0" w:type="auto"/>
          </w:tcPr>
          <w:p w14:paraId="53BDE8C4" w14:textId="77777777" w:rsidR="001612F7" w:rsidRPr="00B41A36" w:rsidRDefault="001612F7" w:rsidP="002529A7">
            <w:pPr>
              <w:pStyle w:val="TAL"/>
              <w:rPr>
                <w:sz w:val="16"/>
              </w:rPr>
            </w:pPr>
            <w:r>
              <w:rPr>
                <w:sz w:val="16"/>
              </w:rPr>
              <w:t>Rel-18</w:t>
            </w:r>
          </w:p>
        </w:tc>
        <w:tc>
          <w:tcPr>
            <w:tcW w:w="0" w:type="auto"/>
          </w:tcPr>
          <w:p w14:paraId="37977880" w14:textId="77777777" w:rsidR="001612F7" w:rsidRPr="00B41A36" w:rsidRDefault="001612F7" w:rsidP="002529A7">
            <w:pPr>
              <w:pStyle w:val="TAL"/>
              <w:rPr>
                <w:sz w:val="16"/>
              </w:rPr>
            </w:pPr>
            <w:r>
              <w:rPr>
                <w:sz w:val="16"/>
              </w:rPr>
              <w:t>F</w:t>
            </w:r>
          </w:p>
        </w:tc>
        <w:tc>
          <w:tcPr>
            <w:tcW w:w="0" w:type="auto"/>
          </w:tcPr>
          <w:p w14:paraId="48F6A369" w14:textId="77777777" w:rsidR="001612F7" w:rsidRPr="00B41A36" w:rsidRDefault="001612F7" w:rsidP="002529A7">
            <w:pPr>
              <w:pStyle w:val="TAL"/>
              <w:rPr>
                <w:sz w:val="16"/>
              </w:rPr>
            </w:pPr>
            <w:r>
              <w:rPr>
                <w:sz w:val="16"/>
              </w:rPr>
              <w:t>EDGEAPP_Ph2</w:t>
            </w:r>
          </w:p>
        </w:tc>
        <w:tc>
          <w:tcPr>
            <w:tcW w:w="0" w:type="auto"/>
          </w:tcPr>
          <w:p w14:paraId="38E7D5FA" w14:textId="77777777" w:rsidR="001612F7" w:rsidRPr="00B41A36" w:rsidRDefault="001612F7" w:rsidP="002529A7">
            <w:pPr>
              <w:pStyle w:val="TAL"/>
              <w:rPr>
                <w:sz w:val="16"/>
              </w:rPr>
            </w:pPr>
            <w:r>
              <w:rPr>
                <w:sz w:val="16"/>
              </w:rPr>
              <w:t>revised</w:t>
            </w:r>
          </w:p>
        </w:tc>
      </w:tr>
      <w:tr w:rsidR="001612F7" w14:paraId="25866722" w14:textId="77777777" w:rsidTr="002529A7">
        <w:tc>
          <w:tcPr>
            <w:tcW w:w="0" w:type="auto"/>
          </w:tcPr>
          <w:p w14:paraId="33302D9D" w14:textId="77777777" w:rsidR="001612F7" w:rsidRPr="00B41A36" w:rsidRDefault="001612F7" w:rsidP="002529A7">
            <w:pPr>
              <w:pStyle w:val="TAL"/>
              <w:rPr>
                <w:sz w:val="16"/>
              </w:rPr>
            </w:pPr>
            <w:r>
              <w:rPr>
                <w:sz w:val="16"/>
              </w:rPr>
              <w:t>C1-241558</w:t>
            </w:r>
          </w:p>
        </w:tc>
        <w:tc>
          <w:tcPr>
            <w:tcW w:w="0" w:type="auto"/>
          </w:tcPr>
          <w:p w14:paraId="5A52B4DA" w14:textId="77777777" w:rsidR="001612F7" w:rsidRPr="00B41A36" w:rsidRDefault="001612F7" w:rsidP="002529A7">
            <w:pPr>
              <w:pStyle w:val="TAL"/>
              <w:rPr>
                <w:sz w:val="16"/>
              </w:rPr>
            </w:pPr>
            <w:proofErr w:type="spellStart"/>
            <w:r>
              <w:rPr>
                <w:sz w:val="16"/>
              </w:rPr>
              <w:t>Eees_EASInformationProvisioning</w:t>
            </w:r>
            <w:proofErr w:type="spellEnd"/>
            <w:r>
              <w:rPr>
                <w:sz w:val="16"/>
              </w:rPr>
              <w:t xml:space="preserve"> API definition</w:t>
            </w:r>
          </w:p>
        </w:tc>
        <w:tc>
          <w:tcPr>
            <w:tcW w:w="0" w:type="auto"/>
          </w:tcPr>
          <w:p w14:paraId="31F100B6" w14:textId="77777777" w:rsidR="001612F7" w:rsidRPr="00B41A36" w:rsidRDefault="001612F7" w:rsidP="002529A7">
            <w:pPr>
              <w:pStyle w:val="TAL"/>
              <w:rPr>
                <w:sz w:val="16"/>
              </w:rPr>
            </w:pPr>
            <w:proofErr w:type="spellStart"/>
            <w:r>
              <w:rPr>
                <w:sz w:val="16"/>
              </w:rPr>
              <w:t>InterDigital</w:t>
            </w:r>
            <w:proofErr w:type="spellEnd"/>
            <w:r>
              <w:rPr>
                <w:sz w:val="16"/>
              </w:rPr>
              <w:t>, Samsung</w:t>
            </w:r>
          </w:p>
        </w:tc>
        <w:tc>
          <w:tcPr>
            <w:tcW w:w="0" w:type="auto"/>
          </w:tcPr>
          <w:p w14:paraId="05B52714" w14:textId="77777777" w:rsidR="001612F7" w:rsidRPr="00B41A36" w:rsidRDefault="001612F7" w:rsidP="002529A7">
            <w:pPr>
              <w:pStyle w:val="TAL"/>
              <w:rPr>
                <w:sz w:val="16"/>
              </w:rPr>
            </w:pPr>
            <w:r>
              <w:rPr>
                <w:sz w:val="16"/>
              </w:rPr>
              <w:t>24.558</w:t>
            </w:r>
          </w:p>
        </w:tc>
        <w:tc>
          <w:tcPr>
            <w:tcW w:w="0" w:type="auto"/>
          </w:tcPr>
          <w:p w14:paraId="11A8DF65" w14:textId="77777777" w:rsidR="001612F7" w:rsidRPr="00B41A36" w:rsidRDefault="001612F7" w:rsidP="002529A7">
            <w:pPr>
              <w:pStyle w:val="TAL"/>
              <w:rPr>
                <w:sz w:val="16"/>
              </w:rPr>
            </w:pPr>
            <w:r>
              <w:rPr>
                <w:sz w:val="16"/>
              </w:rPr>
              <w:t>0083</w:t>
            </w:r>
          </w:p>
        </w:tc>
        <w:tc>
          <w:tcPr>
            <w:tcW w:w="0" w:type="auto"/>
          </w:tcPr>
          <w:p w14:paraId="168ED0DA" w14:textId="77777777" w:rsidR="001612F7" w:rsidRPr="00B41A36" w:rsidRDefault="001612F7" w:rsidP="002529A7">
            <w:pPr>
              <w:pStyle w:val="TAR"/>
              <w:rPr>
                <w:sz w:val="16"/>
              </w:rPr>
            </w:pPr>
            <w:r>
              <w:rPr>
                <w:sz w:val="16"/>
              </w:rPr>
              <w:t>3</w:t>
            </w:r>
          </w:p>
        </w:tc>
        <w:tc>
          <w:tcPr>
            <w:tcW w:w="0" w:type="auto"/>
          </w:tcPr>
          <w:p w14:paraId="7FEF06A5" w14:textId="77777777" w:rsidR="001612F7" w:rsidRPr="00B41A36" w:rsidRDefault="001612F7" w:rsidP="002529A7">
            <w:pPr>
              <w:pStyle w:val="TAL"/>
              <w:rPr>
                <w:sz w:val="16"/>
              </w:rPr>
            </w:pPr>
            <w:r>
              <w:rPr>
                <w:sz w:val="16"/>
              </w:rPr>
              <w:t>Rel-18</w:t>
            </w:r>
          </w:p>
        </w:tc>
        <w:tc>
          <w:tcPr>
            <w:tcW w:w="0" w:type="auto"/>
          </w:tcPr>
          <w:p w14:paraId="0FDEE4C6" w14:textId="77777777" w:rsidR="001612F7" w:rsidRPr="00B41A36" w:rsidRDefault="001612F7" w:rsidP="002529A7">
            <w:pPr>
              <w:pStyle w:val="TAL"/>
              <w:rPr>
                <w:sz w:val="16"/>
              </w:rPr>
            </w:pPr>
            <w:r>
              <w:rPr>
                <w:sz w:val="16"/>
              </w:rPr>
              <w:t>F</w:t>
            </w:r>
          </w:p>
        </w:tc>
        <w:tc>
          <w:tcPr>
            <w:tcW w:w="0" w:type="auto"/>
          </w:tcPr>
          <w:p w14:paraId="74FB4B14" w14:textId="77777777" w:rsidR="001612F7" w:rsidRPr="00B41A36" w:rsidRDefault="001612F7" w:rsidP="002529A7">
            <w:pPr>
              <w:pStyle w:val="TAL"/>
              <w:rPr>
                <w:sz w:val="16"/>
              </w:rPr>
            </w:pPr>
            <w:r>
              <w:rPr>
                <w:sz w:val="16"/>
              </w:rPr>
              <w:t>EDGEAPP_Ph2</w:t>
            </w:r>
          </w:p>
        </w:tc>
        <w:tc>
          <w:tcPr>
            <w:tcW w:w="0" w:type="auto"/>
          </w:tcPr>
          <w:p w14:paraId="677C4596" w14:textId="77777777" w:rsidR="001612F7" w:rsidRPr="00B41A36" w:rsidRDefault="001612F7" w:rsidP="002529A7">
            <w:pPr>
              <w:pStyle w:val="TAL"/>
              <w:rPr>
                <w:sz w:val="16"/>
              </w:rPr>
            </w:pPr>
            <w:r>
              <w:rPr>
                <w:sz w:val="16"/>
              </w:rPr>
              <w:t>agreed</w:t>
            </w:r>
          </w:p>
        </w:tc>
      </w:tr>
      <w:tr w:rsidR="001612F7" w14:paraId="06F71754" w14:textId="77777777" w:rsidTr="002529A7">
        <w:tc>
          <w:tcPr>
            <w:tcW w:w="0" w:type="auto"/>
          </w:tcPr>
          <w:p w14:paraId="302F3C73" w14:textId="77777777" w:rsidR="001612F7" w:rsidRPr="00B41A36" w:rsidRDefault="001612F7" w:rsidP="002529A7">
            <w:pPr>
              <w:pStyle w:val="TAL"/>
              <w:rPr>
                <w:sz w:val="16"/>
              </w:rPr>
            </w:pPr>
            <w:r>
              <w:rPr>
                <w:sz w:val="16"/>
              </w:rPr>
              <w:t>C1-240619</w:t>
            </w:r>
          </w:p>
        </w:tc>
        <w:tc>
          <w:tcPr>
            <w:tcW w:w="0" w:type="auto"/>
          </w:tcPr>
          <w:p w14:paraId="1F2ECAFE" w14:textId="77777777" w:rsidR="001612F7" w:rsidRPr="00B41A36" w:rsidRDefault="001612F7" w:rsidP="002529A7">
            <w:pPr>
              <w:pStyle w:val="TAL"/>
              <w:rPr>
                <w:sz w:val="16"/>
              </w:rPr>
            </w:pPr>
            <w:r>
              <w:rPr>
                <w:sz w:val="16"/>
              </w:rPr>
              <w:t>ACR enhancements to handle EAS bundle</w:t>
            </w:r>
          </w:p>
        </w:tc>
        <w:tc>
          <w:tcPr>
            <w:tcW w:w="0" w:type="auto"/>
          </w:tcPr>
          <w:p w14:paraId="612E2320" w14:textId="77777777" w:rsidR="001612F7" w:rsidRPr="00B41A36" w:rsidRDefault="001612F7" w:rsidP="002529A7">
            <w:pPr>
              <w:pStyle w:val="TAL"/>
              <w:rPr>
                <w:sz w:val="16"/>
              </w:rPr>
            </w:pPr>
            <w:r>
              <w:rPr>
                <w:sz w:val="16"/>
              </w:rPr>
              <w:t>Samsung</w:t>
            </w:r>
          </w:p>
        </w:tc>
        <w:tc>
          <w:tcPr>
            <w:tcW w:w="0" w:type="auto"/>
          </w:tcPr>
          <w:p w14:paraId="42066CF3" w14:textId="77777777" w:rsidR="001612F7" w:rsidRPr="00B41A36" w:rsidRDefault="001612F7" w:rsidP="002529A7">
            <w:pPr>
              <w:pStyle w:val="TAL"/>
              <w:rPr>
                <w:sz w:val="16"/>
              </w:rPr>
            </w:pPr>
            <w:r>
              <w:rPr>
                <w:sz w:val="16"/>
              </w:rPr>
              <w:t>24.558</w:t>
            </w:r>
          </w:p>
        </w:tc>
        <w:tc>
          <w:tcPr>
            <w:tcW w:w="0" w:type="auto"/>
          </w:tcPr>
          <w:p w14:paraId="0B8E7674" w14:textId="77777777" w:rsidR="001612F7" w:rsidRPr="00B41A36" w:rsidRDefault="001612F7" w:rsidP="002529A7">
            <w:pPr>
              <w:pStyle w:val="TAL"/>
              <w:rPr>
                <w:sz w:val="16"/>
              </w:rPr>
            </w:pPr>
            <w:r>
              <w:rPr>
                <w:sz w:val="16"/>
              </w:rPr>
              <w:t>0088</w:t>
            </w:r>
          </w:p>
        </w:tc>
        <w:tc>
          <w:tcPr>
            <w:tcW w:w="0" w:type="auto"/>
          </w:tcPr>
          <w:p w14:paraId="73630140" w14:textId="77777777" w:rsidR="001612F7" w:rsidRPr="00B41A36" w:rsidRDefault="001612F7" w:rsidP="002529A7">
            <w:pPr>
              <w:pStyle w:val="TAR"/>
              <w:rPr>
                <w:sz w:val="16"/>
              </w:rPr>
            </w:pPr>
          </w:p>
        </w:tc>
        <w:tc>
          <w:tcPr>
            <w:tcW w:w="0" w:type="auto"/>
          </w:tcPr>
          <w:p w14:paraId="3833EE89" w14:textId="77777777" w:rsidR="001612F7" w:rsidRPr="00B41A36" w:rsidRDefault="001612F7" w:rsidP="002529A7">
            <w:pPr>
              <w:pStyle w:val="TAL"/>
              <w:rPr>
                <w:sz w:val="16"/>
              </w:rPr>
            </w:pPr>
            <w:r>
              <w:rPr>
                <w:sz w:val="16"/>
              </w:rPr>
              <w:t>Rel-18</w:t>
            </w:r>
          </w:p>
        </w:tc>
        <w:tc>
          <w:tcPr>
            <w:tcW w:w="0" w:type="auto"/>
          </w:tcPr>
          <w:p w14:paraId="3B52C208" w14:textId="77777777" w:rsidR="001612F7" w:rsidRPr="00B41A36" w:rsidRDefault="001612F7" w:rsidP="002529A7">
            <w:pPr>
              <w:pStyle w:val="TAL"/>
              <w:rPr>
                <w:sz w:val="16"/>
              </w:rPr>
            </w:pPr>
            <w:r>
              <w:rPr>
                <w:sz w:val="16"/>
              </w:rPr>
              <w:t>B</w:t>
            </w:r>
          </w:p>
        </w:tc>
        <w:tc>
          <w:tcPr>
            <w:tcW w:w="0" w:type="auto"/>
          </w:tcPr>
          <w:p w14:paraId="70EA7296" w14:textId="77777777" w:rsidR="001612F7" w:rsidRPr="00B41A36" w:rsidRDefault="001612F7" w:rsidP="002529A7">
            <w:pPr>
              <w:pStyle w:val="TAL"/>
              <w:rPr>
                <w:sz w:val="16"/>
              </w:rPr>
            </w:pPr>
            <w:r>
              <w:rPr>
                <w:sz w:val="16"/>
              </w:rPr>
              <w:t>EDGEAPP_Ph2</w:t>
            </w:r>
          </w:p>
        </w:tc>
        <w:tc>
          <w:tcPr>
            <w:tcW w:w="0" w:type="auto"/>
          </w:tcPr>
          <w:p w14:paraId="6D3AE1D8" w14:textId="77777777" w:rsidR="001612F7" w:rsidRPr="00B41A36" w:rsidRDefault="001612F7" w:rsidP="002529A7">
            <w:pPr>
              <w:pStyle w:val="TAL"/>
              <w:rPr>
                <w:sz w:val="16"/>
              </w:rPr>
            </w:pPr>
            <w:r>
              <w:rPr>
                <w:sz w:val="16"/>
              </w:rPr>
              <w:t>revised</w:t>
            </w:r>
          </w:p>
        </w:tc>
      </w:tr>
      <w:tr w:rsidR="001612F7" w14:paraId="4C699405" w14:textId="77777777" w:rsidTr="002529A7">
        <w:tc>
          <w:tcPr>
            <w:tcW w:w="0" w:type="auto"/>
          </w:tcPr>
          <w:p w14:paraId="5046AEBB" w14:textId="77777777" w:rsidR="001612F7" w:rsidRPr="00B41A36" w:rsidRDefault="001612F7" w:rsidP="002529A7">
            <w:pPr>
              <w:pStyle w:val="TAL"/>
              <w:rPr>
                <w:sz w:val="16"/>
              </w:rPr>
            </w:pPr>
            <w:r>
              <w:rPr>
                <w:sz w:val="16"/>
              </w:rPr>
              <w:t>C1-241555</w:t>
            </w:r>
          </w:p>
        </w:tc>
        <w:tc>
          <w:tcPr>
            <w:tcW w:w="0" w:type="auto"/>
          </w:tcPr>
          <w:p w14:paraId="42AA2522" w14:textId="77777777" w:rsidR="001612F7" w:rsidRPr="00B41A36" w:rsidRDefault="001612F7" w:rsidP="002529A7">
            <w:pPr>
              <w:pStyle w:val="TAL"/>
              <w:rPr>
                <w:sz w:val="16"/>
              </w:rPr>
            </w:pPr>
            <w:r>
              <w:rPr>
                <w:sz w:val="16"/>
              </w:rPr>
              <w:t>ACR enhancements to handle EAS bundle</w:t>
            </w:r>
          </w:p>
        </w:tc>
        <w:tc>
          <w:tcPr>
            <w:tcW w:w="0" w:type="auto"/>
          </w:tcPr>
          <w:p w14:paraId="145F6418" w14:textId="77777777" w:rsidR="001612F7" w:rsidRPr="00B41A36" w:rsidRDefault="001612F7" w:rsidP="002529A7">
            <w:pPr>
              <w:pStyle w:val="TAL"/>
              <w:rPr>
                <w:sz w:val="16"/>
              </w:rPr>
            </w:pPr>
            <w:r>
              <w:rPr>
                <w:sz w:val="16"/>
              </w:rPr>
              <w:t>Samsung</w:t>
            </w:r>
          </w:p>
        </w:tc>
        <w:tc>
          <w:tcPr>
            <w:tcW w:w="0" w:type="auto"/>
          </w:tcPr>
          <w:p w14:paraId="2A8F9EEC" w14:textId="77777777" w:rsidR="001612F7" w:rsidRPr="00B41A36" w:rsidRDefault="001612F7" w:rsidP="002529A7">
            <w:pPr>
              <w:pStyle w:val="TAL"/>
              <w:rPr>
                <w:sz w:val="16"/>
              </w:rPr>
            </w:pPr>
            <w:r>
              <w:rPr>
                <w:sz w:val="16"/>
              </w:rPr>
              <w:t>24.558</w:t>
            </w:r>
          </w:p>
        </w:tc>
        <w:tc>
          <w:tcPr>
            <w:tcW w:w="0" w:type="auto"/>
          </w:tcPr>
          <w:p w14:paraId="62D09208" w14:textId="77777777" w:rsidR="001612F7" w:rsidRPr="00B41A36" w:rsidRDefault="001612F7" w:rsidP="002529A7">
            <w:pPr>
              <w:pStyle w:val="TAL"/>
              <w:rPr>
                <w:sz w:val="16"/>
              </w:rPr>
            </w:pPr>
            <w:r>
              <w:rPr>
                <w:sz w:val="16"/>
              </w:rPr>
              <w:t>0088</w:t>
            </w:r>
          </w:p>
        </w:tc>
        <w:tc>
          <w:tcPr>
            <w:tcW w:w="0" w:type="auto"/>
          </w:tcPr>
          <w:p w14:paraId="767F35FD" w14:textId="77777777" w:rsidR="001612F7" w:rsidRPr="00B41A36" w:rsidRDefault="001612F7" w:rsidP="002529A7">
            <w:pPr>
              <w:pStyle w:val="TAR"/>
              <w:rPr>
                <w:sz w:val="16"/>
              </w:rPr>
            </w:pPr>
            <w:r>
              <w:rPr>
                <w:sz w:val="16"/>
              </w:rPr>
              <w:t>1</w:t>
            </w:r>
          </w:p>
        </w:tc>
        <w:tc>
          <w:tcPr>
            <w:tcW w:w="0" w:type="auto"/>
          </w:tcPr>
          <w:p w14:paraId="09471922" w14:textId="77777777" w:rsidR="001612F7" w:rsidRPr="00B41A36" w:rsidRDefault="001612F7" w:rsidP="002529A7">
            <w:pPr>
              <w:pStyle w:val="TAL"/>
              <w:rPr>
                <w:sz w:val="16"/>
              </w:rPr>
            </w:pPr>
            <w:r>
              <w:rPr>
                <w:sz w:val="16"/>
              </w:rPr>
              <w:t>Rel-18</w:t>
            </w:r>
          </w:p>
        </w:tc>
        <w:tc>
          <w:tcPr>
            <w:tcW w:w="0" w:type="auto"/>
          </w:tcPr>
          <w:p w14:paraId="079BE853" w14:textId="77777777" w:rsidR="001612F7" w:rsidRPr="00B41A36" w:rsidRDefault="001612F7" w:rsidP="002529A7">
            <w:pPr>
              <w:pStyle w:val="TAL"/>
              <w:rPr>
                <w:sz w:val="16"/>
              </w:rPr>
            </w:pPr>
            <w:r>
              <w:rPr>
                <w:sz w:val="16"/>
              </w:rPr>
              <w:t>B</w:t>
            </w:r>
          </w:p>
        </w:tc>
        <w:tc>
          <w:tcPr>
            <w:tcW w:w="0" w:type="auto"/>
          </w:tcPr>
          <w:p w14:paraId="032C69C2" w14:textId="77777777" w:rsidR="001612F7" w:rsidRPr="00B41A36" w:rsidRDefault="001612F7" w:rsidP="002529A7">
            <w:pPr>
              <w:pStyle w:val="TAL"/>
              <w:rPr>
                <w:sz w:val="16"/>
              </w:rPr>
            </w:pPr>
            <w:r>
              <w:rPr>
                <w:sz w:val="16"/>
              </w:rPr>
              <w:t>EDGEAPP_Ph2</w:t>
            </w:r>
          </w:p>
        </w:tc>
        <w:tc>
          <w:tcPr>
            <w:tcW w:w="0" w:type="auto"/>
          </w:tcPr>
          <w:p w14:paraId="59E1F464" w14:textId="77777777" w:rsidR="001612F7" w:rsidRPr="00B41A36" w:rsidRDefault="001612F7" w:rsidP="002529A7">
            <w:pPr>
              <w:pStyle w:val="TAL"/>
              <w:rPr>
                <w:sz w:val="16"/>
              </w:rPr>
            </w:pPr>
            <w:r>
              <w:rPr>
                <w:sz w:val="16"/>
              </w:rPr>
              <w:t>agreed</w:t>
            </w:r>
          </w:p>
        </w:tc>
      </w:tr>
      <w:tr w:rsidR="001612F7" w14:paraId="043AA6EA" w14:textId="77777777" w:rsidTr="002529A7">
        <w:tc>
          <w:tcPr>
            <w:tcW w:w="0" w:type="auto"/>
          </w:tcPr>
          <w:p w14:paraId="09605FAF" w14:textId="77777777" w:rsidR="001612F7" w:rsidRPr="00B41A36" w:rsidRDefault="001612F7" w:rsidP="002529A7">
            <w:pPr>
              <w:pStyle w:val="TAL"/>
              <w:rPr>
                <w:sz w:val="16"/>
              </w:rPr>
            </w:pPr>
            <w:r>
              <w:rPr>
                <w:sz w:val="16"/>
              </w:rPr>
              <w:t>C1-240620</w:t>
            </w:r>
          </w:p>
        </w:tc>
        <w:tc>
          <w:tcPr>
            <w:tcW w:w="0" w:type="auto"/>
          </w:tcPr>
          <w:p w14:paraId="51436436" w14:textId="77777777" w:rsidR="001612F7" w:rsidRPr="00B41A36" w:rsidRDefault="001612F7" w:rsidP="002529A7">
            <w:pPr>
              <w:pStyle w:val="TAL"/>
              <w:rPr>
                <w:sz w:val="16"/>
              </w:rPr>
            </w:pPr>
            <w:r>
              <w:rPr>
                <w:sz w:val="16"/>
              </w:rPr>
              <w:t>ACR enhancements to handle ACR Modification.</w:t>
            </w:r>
          </w:p>
        </w:tc>
        <w:tc>
          <w:tcPr>
            <w:tcW w:w="0" w:type="auto"/>
          </w:tcPr>
          <w:p w14:paraId="216848D5" w14:textId="77777777" w:rsidR="001612F7" w:rsidRPr="00B41A36" w:rsidRDefault="001612F7" w:rsidP="002529A7">
            <w:pPr>
              <w:pStyle w:val="TAL"/>
              <w:rPr>
                <w:sz w:val="16"/>
              </w:rPr>
            </w:pPr>
            <w:r>
              <w:rPr>
                <w:sz w:val="16"/>
              </w:rPr>
              <w:t>Samsung</w:t>
            </w:r>
          </w:p>
        </w:tc>
        <w:tc>
          <w:tcPr>
            <w:tcW w:w="0" w:type="auto"/>
          </w:tcPr>
          <w:p w14:paraId="38BEC55B" w14:textId="77777777" w:rsidR="001612F7" w:rsidRPr="00B41A36" w:rsidRDefault="001612F7" w:rsidP="002529A7">
            <w:pPr>
              <w:pStyle w:val="TAL"/>
              <w:rPr>
                <w:sz w:val="16"/>
              </w:rPr>
            </w:pPr>
            <w:r>
              <w:rPr>
                <w:sz w:val="16"/>
              </w:rPr>
              <w:t>24.558</w:t>
            </w:r>
          </w:p>
        </w:tc>
        <w:tc>
          <w:tcPr>
            <w:tcW w:w="0" w:type="auto"/>
          </w:tcPr>
          <w:p w14:paraId="09A613D2" w14:textId="77777777" w:rsidR="001612F7" w:rsidRPr="00B41A36" w:rsidRDefault="001612F7" w:rsidP="002529A7">
            <w:pPr>
              <w:pStyle w:val="TAL"/>
              <w:rPr>
                <w:sz w:val="16"/>
              </w:rPr>
            </w:pPr>
            <w:r>
              <w:rPr>
                <w:sz w:val="16"/>
              </w:rPr>
              <w:t>0089</w:t>
            </w:r>
          </w:p>
        </w:tc>
        <w:tc>
          <w:tcPr>
            <w:tcW w:w="0" w:type="auto"/>
          </w:tcPr>
          <w:p w14:paraId="43531803" w14:textId="77777777" w:rsidR="001612F7" w:rsidRPr="00B41A36" w:rsidRDefault="001612F7" w:rsidP="002529A7">
            <w:pPr>
              <w:pStyle w:val="TAR"/>
              <w:rPr>
                <w:sz w:val="16"/>
              </w:rPr>
            </w:pPr>
          </w:p>
        </w:tc>
        <w:tc>
          <w:tcPr>
            <w:tcW w:w="0" w:type="auto"/>
          </w:tcPr>
          <w:p w14:paraId="65CCF1D2" w14:textId="77777777" w:rsidR="001612F7" w:rsidRPr="00B41A36" w:rsidRDefault="001612F7" w:rsidP="002529A7">
            <w:pPr>
              <w:pStyle w:val="TAL"/>
              <w:rPr>
                <w:sz w:val="16"/>
              </w:rPr>
            </w:pPr>
            <w:r>
              <w:rPr>
                <w:sz w:val="16"/>
              </w:rPr>
              <w:t>Rel-18</w:t>
            </w:r>
          </w:p>
        </w:tc>
        <w:tc>
          <w:tcPr>
            <w:tcW w:w="0" w:type="auto"/>
          </w:tcPr>
          <w:p w14:paraId="0265F11D" w14:textId="77777777" w:rsidR="001612F7" w:rsidRPr="00B41A36" w:rsidRDefault="001612F7" w:rsidP="002529A7">
            <w:pPr>
              <w:pStyle w:val="TAL"/>
              <w:rPr>
                <w:sz w:val="16"/>
              </w:rPr>
            </w:pPr>
            <w:r>
              <w:rPr>
                <w:sz w:val="16"/>
              </w:rPr>
              <w:t>B</w:t>
            </w:r>
          </w:p>
        </w:tc>
        <w:tc>
          <w:tcPr>
            <w:tcW w:w="0" w:type="auto"/>
          </w:tcPr>
          <w:p w14:paraId="1BDFA7A0" w14:textId="77777777" w:rsidR="001612F7" w:rsidRPr="00B41A36" w:rsidRDefault="001612F7" w:rsidP="002529A7">
            <w:pPr>
              <w:pStyle w:val="TAL"/>
              <w:rPr>
                <w:sz w:val="16"/>
              </w:rPr>
            </w:pPr>
            <w:r>
              <w:rPr>
                <w:sz w:val="16"/>
              </w:rPr>
              <w:t>EDGEAPP_Ph2</w:t>
            </w:r>
          </w:p>
        </w:tc>
        <w:tc>
          <w:tcPr>
            <w:tcW w:w="0" w:type="auto"/>
          </w:tcPr>
          <w:p w14:paraId="6E2E608B" w14:textId="77777777" w:rsidR="001612F7" w:rsidRPr="00B41A36" w:rsidRDefault="001612F7" w:rsidP="002529A7">
            <w:pPr>
              <w:pStyle w:val="TAL"/>
              <w:rPr>
                <w:sz w:val="16"/>
              </w:rPr>
            </w:pPr>
            <w:r>
              <w:rPr>
                <w:sz w:val="16"/>
              </w:rPr>
              <w:t>revised</w:t>
            </w:r>
          </w:p>
        </w:tc>
      </w:tr>
      <w:tr w:rsidR="001612F7" w14:paraId="2A7DF0DA" w14:textId="77777777" w:rsidTr="002529A7">
        <w:tc>
          <w:tcPr>
            <w:tcW w:w="0" w:type="auto"/>
          </w:tcPr>
          <w:p w14:paraId="59222092" w14:textId="77777777" w:rsidR="001612F7" w:rsidRPr="00B41A36" w:rsidRDefault="001612F7" w:rsidP="002529A7">
            <w:pPr>
              <w:pStyle w:val="TAL"/>
              <w:rPr>
                <w:sz w:val="16"/>
              </w:rPr>
            </w:pPr>
            <w:r>
              <w:rPr>
                <w:sz w:val="16"/>
              </w:rPr>
              <w:t>C1-241556</w:t>
            </w:r>
          </w:p>
        </w:tc>
        <w:tc>
          <w:tcPr>
            <w:tcW w:w="0" w:type="auto"/>
          </w:tcPr>
          <w:p w14:paraId="0D485869" w14:textId="77777777" w:rsidR="001612F7" w:rsidRPr="00B41A36" w:rsidRDefault="001612F7" w:rsidP="002529A7">
            <w:pPr>
              <w:pStyle w:val="TAL"/>
              <w:rPr>
                <w:sz w:val="16"/>
              </w:rPr>
            </w:pPr>
            <w:r>
              <w:rPr>
                <w:sz w:val="16"/>
              </w:rPr>
              <w:t>ACR enhancements to handle ACR Modification.</w:t>
            </w:r>
          </w:p>
        </w:tc>
        <w:tc>
          <w:tcPr>
            <w:tcW w:w="0" w:type="auto"/>
          </w:tcPr>
          <w:p w14:paraId="2B745FAE" w14:textId="77777777" w:rsidR="001612F7" w:rsidRPr="00B41A36" w:rsidRDefault="001612F7" w:rsidP="002529A7">
            <w:pPr>
              <w:pStyle w:val="TAL"/>
              <w:rPr>
                <w:sz w:val="16"/>
              </w:rPr>
            </w:pPr>
            <w:r>
              <w:rPr>
                <w:sz w:val="16"/>
              </w:rPr>
              <w:t>Samsung</w:t>
            </w:r>
          </w:p>
        </w:tc>
        <w:tc>
          <w:tcPr>
            <w:tcW w:w="0" w:type="auto"/>
          </w:tcPr>
          <w:p w14:paraId="2A875E25" w14:textId="77777777" w:rsidR="001612F7" w:rsidRPr="00B41A36" w:rsidRDefault="001612F7" w:rsidP="002529A7">
            <w:pPr>
              <w:pStyle w:val="TAL"/>
              <w:rPr>
                <w:sz w:val="16"/>
              </w:rPr>
            </w:pPr>
            <w:r>
              <w:rPr>
                <w:sz w:val="16"/>
              </w:rPr>
              <w:t>24.558</w:t>
            </w:r>
          </w:p>
        </w:tc>
        <w:tc>
          <w:tcPr>
            <w:tcW w:w="0" w:type="auto"/>
          </w:tcPr>
          <w:p w14:paraId="2633734E" w14:textId="77777777" w:rsidR="001612F7" w:rsidRPr="00B41A36" w:rsidRDefault="001612F7" w:rsidP="002529A7">
            <w:pPr>
              <w:pStyle w:val="TAL"/>
              <w:rPr>
                <w:sz w:val="16"/>
              </w:rPr>
            </w:pPr>
            <w:r>
              <w:rPr>
                <w:sz w:val="16"/>
              </w:rPr>
              <w:t>0089</w:t>
            </w:r>
          </w:p>
        </w:tc>
        <w:tc>
          <w:tcPr>
            <w:tcW w:w="0" w:type="auto"/>
          </w:tcPr>
          <w:p w14:paraId="1EDB4437" w14:textId="77777777" w:rsidR="001612F7" w:rsidRPr="00B41A36" w:rsidRDefault="001612F7" w:rsidP="002529A7">
            <w:pPr>
              <w:pStyle w:val="TAR"/>
              <w:rPr>
                <w:sz w:val="16"/>
              </w:rPr>
            </w:pPr>
            <w:r>
              <w:rPr>
                <w:sz w:val="16"/>
              </w:rPr>
              <w:t>1</w:t>
            </w:r>
          </w:p>
        </w:tc>
        <w:tc>
          <w:tcPr>
            <w:tcW w:w="0" w:type="auto"/>
          </w:tcPr>
          <w:p w14:paraId="5CD4B364" w14:textId="77777777" w:rsidR="001612F7" w:rsidRPr="00B41A36" w:rsidRDefault="001612F7" w:rsidP="002529A7">
            <w:pPr>
              <w:pStyle w:val="TAL"/>
              <w:rPr>
                <w:sz w:val="16"/>
              </w:rPr>
            </w:pPr>
            <w:r>
              <w:rPr>
                <w:sz w:val="16"/>
              </w:rPr>
              <w:t>Rel-18</w:t>
            </w:r>
          </w:p>
        </w:tc>
        <w:tc>
          <w:tcPr>
            <w:tcW w:w="0" w:type="auto"/>
          </w:tcPr>
          <w:p w14:paraId="66F2F31E" w14:textId="77777777" w:rsidR="001612F7" w:rsidRPr="00B41A36" w:rsidRDefault="001612F7" w:rsidP="002529A7">
            <w:pPr>
              <w:pStyle w:val="TAL"/>
              <w:rPr>
                <w:sz w:val="16"/>
              </w:rPr>
            </w:pPr>
            <w:r>
              <w:rPr>
                <w:sz w:val="16"/>
              </w:rPr>
              <w:t>B</w:t>
            </w:r>
          </w:p>
        </w:tc>
        <w:tc>
          <w:tcPr>
            <w:tcW w:w="0" w:type="auto"/>
          </w:tcPr>
          <w:p w14:paraId="1165C667" w14:textId="77777777" w:rsidR="001612F7" w:rsidRPr="00B41A36" w:rsidRDefault="001612F7" w:rsidP="002529A7">
            <w:pPr>
              <w:pStyle w:val="TAL"/>
              <w:rPr>
                <w:sz w:val="16"/>
              </w:rPr>
            </w:pPr>
            <w:r>
              <w:rPr>
                <w:sz w:val="16"/>
              </w:rPr>
              <w:t>EDGEAPP_Ph2</w:t>
            </w:r>
          </w:p>
        </w:tc>
        <w:tc>
          <w:tcPr>
            <w:tcW w:w="0" w:type="auto"/>
          </w:tcPr>
          <w:p w14:paraId="0879249B" w14:textId="77777777" w:rsidR="001612F7" w:rsidRPr="00B41A36" w:rsidRDefault="001612F7" w:rsidP="002529A7">
            <w:pPr>
              <w:pStyle w:val="TAL"/>
              <w:rPr>
                <w:sz w:val="16"/>
              </w:rPr>
            </w:pPr>
            <w:r>
              <w:rPr>
                <w:sz w:val="16"/>
              </w:rPr>
              <w:t>agreed</w:t>
            </w:r>
          </w:p>
        </w:tc>
      </w:tr>
      <w:tr w:rsidR="001612F7" w14:paraId="75DE26B2" w14:textId="77777777" w:rsidTr="002529A7">
        <w:tc>
          <w:tcPr>
            <w:tcW w:w="0" w:type="auto"/>
          </w:tcPr>
          <w:p w14:paraId="3C8DAAEB" w14:textId="77777777" w:rsidR="001612F7" w:rsidRPr="00B41A36" w:rsidRDefault="001612F7" w:rsidP="002529A7">
            <w:pPr>
              <w:pStyle w:val="TAL"/>
              <w:rPr>
                <w:sz w:val="16"/>
              </w:rPr>
            </w:pPr>
            <w:r>
              <w:rPr>
                <w:sz w:val="16"/>
              </w:rPr>
              <w:t>C1-240742</w:t>
            </w:r>
          </w:p>
        </w:tc>
        <w:tc>
          <w:tcPr>
            <w:tcW w:w="0" w:type="auto"/>
          </w:tcPr>
          <w:p w14:paraId="21E2DD67" w14:textId="77777777" w:rsidR="001612F7" w:rsidRPr="00B41A36" w:rsidRDefault="001612F7" w:rsidP="002529A7">
            <w:pPr>
              <w:pStyle w:val="TAL"/>
              <w:rPr>
                <w:sz w:val="16"/>
              </w:rPr>
            </w:pPr>
            <w:r>
              <w:rPr>
                <w:sz w:val="16"/>
              </w:rPr>
              <w:t>Open API implementation for EAS Information Provisioning</w:t>
            </w:r>
          </w:p>
        </w:tc>
        <w:tc>
          <w:tcPr>
            <w:tcW w:w="0" w:type="auto"/>
          </w:tcPr>
          <w:p w14:paraId="17547EB4" w14:textId="77777777" w:rsidR="001612F7" w:rsidRPr="00B41A36" w:rsidRDefault="001612F7" w:rsidP="002529A7">
            <w:pPr>
              <w:pStyle w:val="TAL"/>
              <w:rPr>
                <w:sz w:val="16"/>
              </w:rPr>
            </w:pPr>
            <w:r>
              <w:rPr>
                <w:sz w:val="16"/>
              </w:rPr>
              <w:t>Samsung</w:t>
            </w:r>
          </w:p>
        </w:tc>
        <w:tc>
          <w:tcPr>
            <w:tcW w:w="0" w:type="auto"/>
          </w:tcPr>
          <w:p w14:paraId="1F8D8168" w14:textId="77777777" w:rsidR="001612F7" w:rsidRPr="00B41A36" w:rsidRDefault="001612F7" w:rsidP="002529A7">
            <w:pPr>
              <w:pStyle w:val="TAL"/>
              <w:rPr>
                <w:sz w:val="16"/>
              </w:rPr>
            </w:pPr>
            <w:r>
              <w:rPr>
                <w:sz w:val="16"/>
              </w:rPr>
              <w:t>24.558</w:t>
            </w:r>
          </w:p>
        </w:tc>
        <w:tc>
          <w:tcPr>
            <w:tcW w:w="0" w:type="auto"/>
          </w:tcPr>
          <w:p w14:paraId="12AA273C" w14:textId="77777777" w:rsidR="001612F7" w:rsidRPr="00B41A36" w:rsidRDefault="001612F7" w:rsidP="002529A7">
            <w:pPr>
              <w:pStyle w:val="TAL"/>
              <w:rPr>
                <w:sz w:val="16"/>
              </w:rPr>
            </w:pPr>
            <w:r>
              <w:rPr>
                <w:sz w:val="16"/>
              </w:rPr>
              <w:t>0090</w:t>
            </w:r>
          </w:p>
        </w:tc>
        <w:tc>
          <w:tcPr>
            <w:tcW w:w="0" w:type="auto"/>
          </w:tcPr>
          <w:p w14:paraId="24AFE1F8" w14:textId="77777777" w:rsidR="001612F7" w:rsidRPr="00B41A36" w:rsidRDefault="001612F7" w:rsidP="002529A7">
            <w:pPr>
              <w:pStyle w:val="TAR"/>
              <w:rPr>
                <w:sz w:val="16"/>
              </w:rPr>
            </w:pPr>
          </w:p>
        </w:tc>
        <w:tc>
          <w:tcPr>
            <w:tcW w:w="0" w:type="auto"/>
          </w:tcPr>
          <w:p w14:paraId="0A7CB147" w14:textId="77777777" w:rsidR="001612F7" w:rsidRPr="00B41A36" w:rsidRDefault="001612F7" w:rsidP="002529A7">
            <w:pPr>
              <w:pStyle w:val="TAL"/>
              <w:rPr>
                <w:sz w:val="16"/>
              </w:rPr>
            </w:pPr>
            <w:r>
              <w:rPr>
                <w:sz w:val="16"/>
              </w:rPr>
              <w:t>Rel-18</w:t>
            </w:r>
          </w:p>
        </w:tc>
        <w:tc>
          <w:tcPr>
            <w:tcW w:w="0" w:type="auto"/>
          </w:tcPr>
          <w:p w14:paraId="6CA99D86" w14:textId="77777777" w:rsidR="001612F7" w:rsidRPr="00B41A36" w:rsidRDefault="001612F7" w:rsidP="002529A7">
            <w:pPr>
              <w:pStyle w:val="TAL"/>
              <w:rPr>
                <w:sz w:val="16"/>
              </w:rPr>
            </w:pPr>
            <w:r>
              <w:rPr>
                <w:sz w:val="16"/>
              </w:rPr>
              <w:t>B</w:t>
            </w:r>
          </w:p>
        </w:tc>
        <w:tc>
          <w:tcPr>
            <w:tcW w:w="0" w:type="auto"/>
          </w:tcPr>
          <w:p w14:paraId="420D0861" w14:textId="77777777" w:rsidR="001612F7" w:rsidRPr="00B41A36" w:rsidRDefault="001612F7" w:rsidP="002529A7">
            <w:pPr>
              <w:pStyle w:val="TAL"/>
              <w:rPr>
                <w:sz w:val="16"/>
              </w:rPr>
            </w:pPr>
            <w:r>
              <w:rPr>
                <w:sz w:val="16"/>
              </w:rPr>
              <w:t>EDGEAPP_Ph2</w:t>
            </w:r>
          </w:p>
        </w:tc>
        <w:tc>
          <w:tcPr>
            <w:tcW w:w="0" w:type="auto"/>
          </w:tcPr>
          <w:p w14:paraId="09073DE5" w14:textId="77777777" w:rsidR="001612F7" w:rsidRPr="00B41A36" w:rsidRDefault="001612F7" w:rsidP="002529A7">
            <w:pPr>
              <w:pStyle w:val="TAL"/>
              <w:rPr>
                <w:sz w:val="16"/>
              </w:rPr>
            </w:pPr>
            <w:r>
              <w:rPr>
                <w:sz w:val="16"/>
              </w:rPr>
              <w:t>revised</w:t>
            </w:r>
          </w:p>
        </w:tc>
      </w:tr>
      <w:tr w:rsidR="001612F7" w14:paraId="5579B94E" w14:textId="77777777" w:rsidTr="002529A7">
        <w:tc>
          <w:tcPr>
            <w:tcW w:w="0" w:type="auto"/>
          </w:tcPr>
          <w:p w14:paraId="667F76D1" w14:textId="77777777" w:rsidR="001612F7" w:rsidRPr="00B41A36" w:rsidRDefault="001612F7" w:rsidP="002529A7">
            <w:pPr>
              <w:pStyle w:val="TAL"/>
              <w:rPr>
                <w:sz w:val="16"/>
              </w:rPr>
            </w:pPr>
            <w:r>
              <w:rPr>
                <w:sz w:val="16"/>
              </w:rPr>
              <w:t>C1-241557</w:t>
            </w:r>
          </w:p>
        </w:tc>
        <w:tc>
          <w:tcPr>
            <w:tcW w:w="0" w:type="auto"/>
          </w:tcPr>
          <w:p w14:paraId="42FE2F61" w14:textId="77777777" w:rsidR="001612F7" w:rsidRPr="00B41A36" w:rsidRDefault="001612F7" w:rsidP="002529A7">
            <w:pPr>
              <w:pStyle w:val="TAL"/>
              <w:rPr>
                <w:sz w:val="16"/>
              </w:rPr>
            </w:pPr>
            <w:r>
              <w:rPr>
                <w:sz w:val="16"/>
              </w:rPr>
              <w:t>Open API implementation for EAS Information Provisioning</w:t>
            </w:r>
          </w:p>
        </w:tc>
        <w:tc>
          <w:tcPr>
            <w:tcW w:w="0" w:type="auto"/>
          </w:tcPr>
          <w:p w14:paraId="2C6C74F4" w14:textId="77777777" w:rsidR="001612F7" w:rsidRPr="00B41A36" w:rsidRDefault="001612F7" w:rsidP="002529A7">
            <w:pPr>
              <w:pStyle w:val="TAL"/>
              <w:rPr>
                <w:sz w:val="16"/>
              </w:rPr>
            </w:pPr>
            <w:r>
              <w:rPr>
                <w:sz w:val="16"/>
              </w:rPr>
              <w:t>Samsung</w:t>
            </w:r>
          </w:p>
        </w:tc>
        <w:tc>
          <w:tcPr>
            <w:tcW w:w="0" w:type="auto"/>
          </w:tcPr>
          <w:p w14:paraId="57CF90E0" w14:textId="77777777" w:rsidR="001612F7" w:rsidRPr="00B41A36" w:rsidRDefault="001612F7" w:rsidP="002529A7">
            <w:pPr>
              <w:pStyle w:val="TAL"/>
              <w:rPr>
                <w:sz w:val="16"/>
              </w:rPr>
            </w:pPr>
            <w:r>
              <w:rPr>
                <w:sz w:val="16"/>
              </w:rPr>
              <w:t>24.558</w:t>
            </w:r>
          </w:p>
        </w:tc>
        <w:tc>
          <w:tcPr>
            <w:tcW w:w="0" w:type="auto"/>
          </w:tcPr>
          <w:p w14:paraId="50F5D237" w14:textId="77777777" w:rsidR="001612F7" w:rsidRPr="00B41A36" w:rsidRDefault="001612F7" w:rsidP="002529A7">
            <w:pPr>
              <w:pStyle w:val="TAL"/>
              <w:rPr>
                <w:sz w:val="16"/>
              </w:rPr>
            </w:pPr>
            <w:r>
              <w:rPr>
                <w:sz w:val="16"/>
              </w:rPr>
              <w:t>0090</w:t>
            </w:r>
          </w:p>
        </w:tc>
        <w:tc>
          <w:tcPr>
            <w:tcW w:w="0" w:type="auto"/>
          </w:tcPr>
          <w:p w14:paraId="018E76F4" w14:textId="77777777" w:rsidR="001612F7" w:rsidRPr="00B41A36" w:rsidRDefault="001612F7" w:rsidP="002529A7">
            <w:pPr>
              <w:pStyle w:val="TAR"/>
              <w:rPr>
                <w:sz w:val="16"/>
              </w:rPr>
            </w:pPr>
            <w:r>
              <w:rPr>
                <w:sz w:val="16"/>
              </w:rPr>
              <w:t>1</w:t>
            </w:r>
          </w:p>
        </w:tc>
        <w:tc>
          <w:tcPr>
            <w:tcW w:w="0" w:type="auto"/>
          </w:tcPr>
          <w:p w14:paraId="5176227E" w14:textId="77777777" w:rsidR="001612F7" w:rsidRPr="00B41A36" w:rsidRDefault="001612F7" w:rsidP="002529A7">
            <w:pPr>
              <w:pStyle w:val="TAL"/>
              <w:rPr>
                <w:sz w:val="16"/>
              </w:rPr>
            </w:pPr>
            <w:r>
              <w:rPr>
                <w:sz w:val="16"/>
              </w:rPr>
              <w:t>Rel-18</w:t>
            </w:r>
          </w:p>
        </w:tc>
        <w:tc>
          <w:tcPr>
            <w:tcW w:w="0" w:type="auto"/>
          </w:tcPr>
          <w:p w14:paraId="3C1609ED" w14:textId="77777777" w:rsidR="001612F7" w:rsidRPr="00B41A36" w:rsidRDefault="001612F7" w:rsidP="002529A7">
            <w:pPr>
              <w:pStyle w:val="TAL"/>
              <w:rPr>
                <w:sz w:val="16"/>
              </w:rPr>
            </w:pPr>
            <w:r>
              <w:rPr>
                <w:sz w:val="16"/>
              </w:rPr>
              <w:t>B</w:t>
            </w:r>
          </w:p>
        </w:tc>
        <w:tc>
          <w:tcPr>
            <w:tcW w:w="0" w:type="auto"/>
          </w:tcPr>
          <w:p w14:paraId="34879959" w14:textId="77777777" w:rsidR="001612F7" w:rsidRPr="00B41A36" w:rsidRDefault="001612F7" w:rsidP="002529A7">
            <w:pPr>
              <w:pStyle w:val="TAL"/>
              <w:rPr>
                <w:sz w:val="16"/>
              </w:rPr>
            </w:pPr>
            <w:r>
              <w:rPr>
                <w:sz w:val="16"/>
              </w:rPr>
              <w:t>EDGEAPP_Ph2</w:t>
            </w:r>
          </w:p>
        </w:tc>
        <w:tc>
          <w:tcPr>
            <w:tcW w:w="0" w:type="auto"/>
          </w:tcPr>
          <w:p w14:paraId="5112B36A" w14:textId="77777777" w:rsidR="001612F7" w:rsidRPr="00B41A36" w:rsidRDefault="001612F7" w:rsidP="002529A7">
            <w:pPr>
              <w:pStyle w:val="TAL"/>
              <w:rPr>
                <w:sz w:val="16"/>
              </w:rPr>
            </w:pPr>
            <w:r>
              <w:rPr>
                <w:sz w:val="16"/>
              </w:rPr>
              <w:t>agreed</w:t>
            </w:r>
          </w:p>
        </w:tc>
      </w:tr>
      <w:tr w:rsidR="001612F7" w14:paraId="7BDEAA1A" w14:textId="77777777" w:rsidTr="002529A7">
        <w:tc>
          <w:tcPr>
            <w:tcW w:w="0" w:type="auto"/>
          </w:tcPr>
          <w:p w14:paraId="39C6D056" w14:textId="77777777" w:rsidR="001612F7" w:rsidRPr="00B41A36" w:rsidRDefault="001612F7" w:rsidP="002529A7">
            <w:pPr>
              <w:pStyle w:val="TAL"/>
              <w:rPr>
                <w:sz w:val="16"/>
              </w:rPr>
            </w:pPr>
            <w:r>
              <w:rPr>
                <w:sz w:val="16"/>
              </w:rPr>
              <w:t>C1-240778</w:t>
            </w:r>
          </w:p>
        </w:tc>
        <w:tc>
          <w:tcPr>
            <w:tcW w:w="0" w:type="auto"/>
          </w:tcPr>
          <w:p w14:paraId="1B333568" w14:textId="77777777" w:rsidR="001612F7" w:rsidRPr="00B41A36" w:rsidRDefault="001612F7" w:rsidP="002529A7">
            <w:pPr>
              <w:pStyle w:val="TAL"/>
              <w:rPr>
                <w:sz w:val="16"/>
              </w:rPr>
            </w:pPr>
            <w:r>
              <w:rPr>
                <w:sz w:val="16"/>
              </w:rPr>
              <w:t>List of EAS bundle information</w:t>
            </w:r>
          </w:p>
        </w:tc>
        <w:tc>
          <w:tcPr>
            <w:tcW w:w="0" w:type="auto"/>
          </w:tcPr>
          <w:p w14:paraId="1694992C" w14:textId="77777777" w:rsidR="001612F7" w:rsidRPr="00B41A36" w:rsidRDefault="001612F7" w:rsidP="002529A7">
            <w:pPr>
              <w:pStyle w:val="TAL"/>
              <w:rPr>
                <w:sz w:val="16"/>
              </w:rPr>
            </w:pPr>
            <w:r>
              <w:rPr>
                <w:sz w:val="16"/>
              </w:rPr>
              <w:t>Ericsson</w:t>
            </w:r>
          </w:p>
        </w:tc>
        <w:tc>
          <w:tcPr>
            <w:tcW w:w="0" w:type="auto"/>
          </w:tcPr>
          <w:p w14:paraId="5DC4DDE9" w14:textId="77777777" w:rsidR="001612F7" w:rsidRPr="00B41A36" w:rsidRDefault="001612F7" w:rsidP="002529A7">
            <w:pPr>
              <w:pStyle w:val="TAL"/>
              <w:rPr>
                <w:sz w:val="16"/>
              </w:rPr>
            </w:pPr>
            <w:r>
              <w:rPr>
                <w:sz w:val="16"/>
              </w:rPr>
              <w:t>24.558</w:t>
            </w:r>
          </w:p>
        </w:tc>
        <w:tc>
          <w:tcPr>
            <w:tcW w:w="0" w:type="auto"/>
          </w:tcPr>
          <w:p w14:paraId="648224EF" w14:textId="77777777" w:rsidR="001612F7" w:rsidRPr="00B41A36" w:rsidRDefault="001612F7" w:rsidP="002529A7">
            <w:pPr>
              <w:pStyle w:val="TAL"/>
              <w:rPr>
                <w:sz w:val="16"/>
              </w:rPr>
            </w:pPr>
            <w:r>
              <w:rPr>
                <w:sz w:val="16"/>
              </w:rPr>
              <w:t>0091</w:t>
            </w:r>
          </w:p>
        </w:tc>
        <w:tc>
          <w:tcPr>
            <w:tcW w:w="0" w:type="auto"/>
          </w:tcPr>
          <w:p w14:paraId="6FCFD73D" w14:textId="77777777" w:rsidR="001612F7" w:rsidRPr="00B41A36" w:rsidRDefault="001612F7" w:rsidP="002529A7">
            <w:pPr>
              <w:pStyle w:val="TAR"/>
              <w:rPr>
                <w:sz w:val="16"/>
              </w:rPr>
            </w:pPr>
          </w:p>
        </w:tc>
        <w:tc>
          <w:tcPr>
            <w:tcW w:w="0" w:type="auto"/>
          </w:tcPr>
          <w:p w14:paraId="13812704" w14:textId="77777777" w:rsidR="001612F7" w:rsidRPr="00B41A36" w:rsidRDefault="001612F7" w:rsidP="002529A7">
            <w:pPr>
              <w:pStyle w:val="TAL"/>
              <w:rPr>
                <w:sz w:val="16"/>
              </w:rPr>
            </w:pPr>
            <w:r>
              <w:rPr>
                <w:sz w:val="16"/>
              </w:rPr>
              <w:t>Rel-18</w:t>
            </w:r>
          </w:p>
        </w:tc>
        <w:tc>
          <w:tcPr>
            <w:tcW w:w="0" w:type="auto"/>
          </w:tcPr>
          <w:p w14:paraId="5CC26EA3" w14:textId="77777777" w:rsidR="001612F7" w:rsidRPr="00B41A36" w:rsidRDefault="001612F7" w:rsidP="002529A7">
            <w:pPr>
              <w:pStyle w:val="TAL"/>
              <w:rPr>
                <w:sz w:val="16"/>
              </w:rPr>
            </w:pPr>
            <w:r>
              <w:rPr>
                <w:sz w:val="16"/>
              </w:rPr>
              <w:t>F</w:t>
            </w:r>
          </w:p>
        </w:tc>
        <w:tc>
          <w:tcPr>
            <w:tcW w:w="0" w:type="auto"/>
          </w:tcPr>
          <w:p w14:paraId="2A1B472C" w14:textId="77777777" w:rsidR="001612F7" w:rsidRPr="00B41A36" w:rsidRDefault="001612F7" w:rsidP="002529A7">
            <w:pPr>
              <w:pStyle w:val="TAL"/>
              <w:rPr>
                <w:sz w:val="16"/>
              </w:rPr>
            </w:pPr>
            <w:r>
              <w:rPr>
                <w:sz w:val="16"/>
              </w:rPr>
              <w:t>EDGEAPP_Ph2</w:t>
            </w:r>
          </w:p>
        </w:tc>
        <w:tc>
          <w:tcPr>
            <w:tcW w:w="0" w:type="auto"/>
          </w:tcPr>
          <w:p w14:paraId="7386224C" w14:textId="77777777" w:rsidR="001612F7" w:rsidRPr="00B41A36" w:rsidRDefault="001612F7" w:rsidP="002529A7">
            <w:pPr>
              <w:pStyle w:val="TAL"/>
              <w:rPr>
                <w:sz w:val="16"/>
              </w:rPr>
            </w:pPr>
            <w:r>
              <w:rPr>
                <w:sz w:val="16"/>
              </w:rPr>
              <w:t>agreed</w:t>
            </w:r>
          </w:p>
        </w:tc>
      </w:tr>
      <w:tr w:rsidR="001612F7" w14:paraId="2FE64E09" w14:textId="77777777" w:rsidTr="002529A7">
        <w:tc>
          <w:tcPr>
            <w:tcW w:w="0" w:type="auto"/>
          </w:tcPr>
          <w:p w14:paraId="2830A840" w14:textId="77777777" w:rsidR="001612F7" w:rsidRPr="00B41A36" w:rsidRDefault="001612F7" w:rsidP="002529A7">
            <w:pPr>
              <w:pStyle w:val="TAL"/>
              <w:rPr>
                <w:sz w:val="16"/>
              </w:rPr>
            </w:pPr>
            <w:r>
              <w:rPr>
                <w:sz w:val="16"/>
              </w:rPr>
              <w:t>C1-240848</w:t>
            </w:r>
          </w:p>
        </w:tc>
        <w:tc>
          <w:tcPr>
            <w:tcW w:w="0" w:type="auto"/>
          </w:tcPr>
          <w:p w14:paraId="6DB35C04" w14:textId="77777777" w:rsidR="001612F7" w:rsidRPr="00B41A36" w:rsidRDefault="001612F7" w:rsidP="002529A7">
            <w:pPr>
              <w:pStyle w:val="TAL"/>
              <w:rPr>
                <w:sz w:val="16"/>
              </w:rPr>
            </w:pPr>
            <w:r>
              <w:rPr>
                <w:sz w:val="16"/>
              </w:rPr>
              <w:t xml:space="preserve">Update </w:t>
            </w:r>
            <w:proofErr w:type="spellStart"/>
            <w:r>
              <w:rPr>
                <w:sz w:val="16"/>
              </w:rPr>
              <w:t>Eees_EASInformationProvisioning</w:t>
            </w:r>
            <w:proofErr w:type="spellEnd"/>
            <w:r>
              <w:rPr>
                <w:sz w:val="16"/>
              </w:rPr>
              <w:t xml:space="preserve"> service operations</w:t>
            </w:r>
          </w:p>
        </w:tc>
        <w:tc>
          <w:tcPr>
            <w:tcW w:w="0" w:type="auto"/>
          </w:tcPr>
          <w:p w14:paraId="14DDEB35"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20951D82" w14:textId="77777777" w:rsidR="001612F7" w:rsidRPr="00B41A36" w:rsidRDefault="001612F7" w:rsidP="002529A7">
            <w:pPr>
              <w:pStyle w:val="TAL"/>
              <w:rPr>
                <w:sz w:val="16"/>
              </w:rPr>
            </w:pPr>
            <w:r>
              <w:rPr>
                <w:sz w:val="16"/>
              </w:rPr>
              <w:t>24.558</w:t>
            </w:r>
          </w:p>
        </w:tc>
        <w:tc>
          <w:tcPr>
            <w:tcW w:w="0" w:type="auto"/>
          </w:tcPr>
          <w:p w14:paraId="1399C21F" w14:textId="77777777" w:rsidR="001612F7" w:rsidRPr="00B41A36" w:rsidRDefault="001612F7" w:rsidP="002529A7">
            <w:pPr>
              <w:pStyle w:val="TAL"/>
              <w:rPr>
                <w:sz w:val="16"/>
              </w:rPr>
            </w:pPr>
            <w:r>
              <w:rPr>
                <w:sz w:val="16"/>
              </w:rPr>
              <w:t>0092</w:t>
            </w:r>
          </w:p>
        </w:tc>
        <w:tc>
          <w:tcPr>
            <w:tcW w:w="0" w:type="auto"/>
          </w:tcPr>
          <w:p w14:paraId="0CB8D417" w14:textId="77777777" w:rsidR="001612F7" w:rsidRPr="00B41A36" w:rsidRDefault="001612F7" w:rsidP="002529A7">
            <w:pPr>
              <w:pStyle w:val="TAR"/>
              <w:rPr>
                <w:sz w:val="16"/>
              </w:rPr>
            </w:pPr>
          </w:p>
        </w:tc>
        <w:tc>
          <w:tcPr>
            <w:tcW w:w="0" w:type="auto"/>
          </w:tcPr>
          <w:p w14:paraId="29AD2C01" w14:textId="77777777" w:rsidR="001612F7" w:rsidRPr="00B41A36" w:rsidRDefault="001612F7" w:rsidP="002529A7">
            <w:pPr>
              <w:pStyle w:val="TAL"/>
              <w:rPr>
                <w:sz w:val="16"/>
              </w:rPr>
            </w:pPr>
            <w:r>
              <w:rPr>
                <w:sz w:val="16"/>
              </w:rPr>
              <w:t>Rel-18</w:t>
            </w:r>
          </w:p>
        </w:tc>
        <w:tc>
          <w:tcPr>
            <w:tcW w:w="0" w:type="auto"/>
          </w:tcPr>
          <w:p w14:paraId="737DFE4C" w14:textId="77777777" w:rsidR="001612F7" w:rsidRPr="00B41A36" w:rsidRDefault="001612F7" w:rsidP="002529A7">
            <w:pPr>
              <w:pStyle w:val="TAL"/>
              <w:rPr>
                <w:sz w:val="16"/>
              </w:rPr>
            </w:pPr>
            <w:r>
              <w:rPr>
                <w:sz w:val="16"/>
              </w:rPr>
              <w:t>B</w:t>
            </w:r>
          </w:p>
        </w:tc>
        <w:tc>
          <w:tcPr>
            <w:tcW w:w="0" w:type="auto"/>
          </w:tcPr>
          <w:p w14:paraId="4391A4F1" w14:textId="77777777" w:rsidR="001612F7" w:rsidRPr="00B41A36" w:rsidRDefault="001612F7" w:rsidP="002529A7">
            <w:pPr>
              <w:pStyle w:val="TAL"/>
              <w:rPr>
                <w:sz w:val="16"/>
              </w:rPr>
            </w:pPr>
            <w:r>
              <w:rPr>
                <w:sz w:val="16"/>
              </w:rPr>
              <w:t>EDGEAPP_Ph2</w:t>
            </w:r>
          </w:p>
        </w:tc>
        <w:tc>
          <w:tcPr>
            <w:tcW w:w="0" w:type="auto"/>
          </w:tcPr>
          <w:p w14:paraId="45718ACA" w14:textId="77777777" w:rsidR="001612F7" w:rsidRPr="00B41A36" w:rsidRDefault="001612F7" w:rsidP="002529A7">
            <w:pPr>
              <w:pStyle w:val="TAL"/>
              <w:rPr>
                <w:sz w:val="16"/>
              </w:rPr>
            </w:pPr>
            <w:r>
              <w:rPr>
                <w:sz w:val="16"/>
              </w:rPr>
              <w:t>revised</w:t>
            </w:r>
          </w:p>
        </w:tc>
      </w:tr>
      <w:tr w:rsidR="001612F7" w14:paraId="39744D0C" w14:textId="77777777" w:rsidTr="002529A7">
        <w:tc>
          <w:tcPr>
            <w:tcW w:w="0" w:type="auto"/>
          </w:tcPr>
          <w:p w14:paraId="314C8344" w14:textId="77777777" w:rsidR="001612F7" w:rsidRPr="00B41A36" w:rsidRDefault="001612F7" w:rsidP="002529A7">
            <w:pPr>
              <w:pStyle w:val="TAL"/>
              <w:rPr>
                <w:sz w:val="16"/>
              </w:rPr>
            </w:pPr>
            <w:r>
              <w:rPr>
                <w:sz w:val="16"/>
              </w:rPr>
              <w:lastRenderedPageBreak/>
              <w:t>C1-241559</w:t>
            </w:r>
          </w:p>
        </w:tc>
        <w:tc>
          <w:tcPr>
            <w:tcW w:w="0" w:type="auto"/>
          </w:tcPr>
          <w:p w14:paraId="5F5492EE" w14:textId="77777777" w:rsidR="001612F7" w:rsidRPr="00B41A36" w:rsidRDefault="001612F7" w:rsidP="002529A7">
            <w:pPr>
              <w:pStyle w:val="TAL"/>
              <w:rPr>
                <w:sz w:val="16"/>
              </w:rPr>
            </w:pPr>
            <w:r>
              <w:rPr>
                <w:sz w:val="16"/>
              </w:rPr>
              <w:t xml:space="preserve">Update </w:t>
            </w:r>
            <w:proofErr w:type="spellStart"/>
            <w:r>
              <w:rPr>
                <w:sz w:val="16"/>
              </w:rPr>
              <w:t>Eees_EASInformationProvisioning</w:t>
            </w:r>
            <w:proofErr w:type="spellEnd"/>
            <w:r>
              <w:rPr>
                <w:sz w:val="16"/>
              </w:rPr>
              <w:t xml:space="preserve"> service operations</w:t>
            </w:r>
          </w:p>
        </w:tc>
        <w:tc>
          <w:tcPr>
            <w:tcW w:w="0" w:type="auto"/>
          </w:tcPr>
          <w:p w14:paraId="4A959C63"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689D5954" w14:textId="77777777" w:rsidR="001612F7" w:rsidRPr="00B41A36" w:rsidRDefault="001612F7" w:rsidP="002529A7">
            <w:pPr>
              <w:pStyle w:val="TAL"/>
              <w:rPr>
                <w:sz w:val="16"/>
              </w:rPr>
            </w:pPr>
            <w:r>
              <w:rPr>
                <w:sz w:val="16"/>
              </w:rPr>
              <w:t>24.558</w:t>
            </w:r>
          </w:p>
        </w:tc>
        <w:tc>
          <w:tcPr>
            <w:tcW w:w="0" w:type="auto"/>
          </w:tcPr>
          <w:p w14:paraId="7778E3C6" w14:textId="77777777" w:rsidR="001612F7" w:rsidRPr="00B41A36" w:rsidRDefault="001612F7" w:rsidP="002529A7">
            <w:pPr>
              <w:pStyle w:val="TAL"/>
              <w:rPr>
                <w:sz w:val="16"/>
              </w:rPr>
            </w:pPr>
            <w:r>
              <w:rPr>
                <w:sz w:val="16"/>
              </w:rPr>
              <w:t>0092</w:t>
            </w:r>
          </w:p>
        </w:tc>
        <w:tc>
          <w:tcPr>
            <w:tcW w:w="0" w:type="auto"/>
          </w:tcPr>
          <w:p w14:paraId="73C71139" w14:textId="77777777" w:rsidR="001612F7" w:rsidRPr="00B41A36" w:rsidRDefault="001612F7" w:rsidP="002529A7">
            <w:pPr>
              <w:pStyle w:val="TAR"/>
              <w:rPr>
                <w:sz w:val="16"/>
              </w:rPr>
            </w:pPr>
            <w:r>
              <w:rPr>
                <w:sz w:val="16"/>
              </w:rPr>
              <w:t>1</w:t>
            </w:r>
          </w:p>
        </w:tc>
        <w:tc>
          <w:tcPr>
            <w:tcW w:w="0" w:type="auto"/>
          </w:tcPr>
          <w:p w14:paraId="36EC9FEF" w14:textId="77777777" w:rsidR="001612F7" w:rsidRPr="00B41A36" w:rsidRDefault="001612F7" w:rsidP="002529A7">
            <w:pPr>
              <w:pStyle w:val="TAL"/>
              <w:rPr>
                <w:sz w:val="16"/>
              </w:rPr>
            </w:pPr>
            <w:r>
              <w:rPr>
                <w:sz w:val="16"/>
              </w:rPr>
              <w:t>Rel-18</w:t>
            </w:r>
          </w:p>
        </w:tc>
        <w:tc>
          <w:tcPr>
            <w:tcW w:w="0" w:type="auto"/>
          </w:tcPr>
          <w:p w14:paraId="2EC060C7" w14:textId="77777777" w:rsidR="001612F7" w:rsidRPr="00B41A36" w:rsidRDefault="001612F7" w:rsidP="002529A7">
            <w:pPr>
              <w:pStyle w:val="TAL"/>
              <w:rPr>
                <w:sz w:val="16"/>
              </w:rPr>
            </w:pPr>
            <w:r>
              <w:rPr>
                <w:sz w:val="16"/>
              </w:rPr>
              <w:t>B</w:t>
            </w:r>
          </w:p>
        </w:tc>
        <w:tc>
          <w:tcPr>
            <w:tcW w:w="0" w:type="auto"/>
          </w:tcPr>
          <w:p w14:paraId="254D7AAD" w14:textId="77777777" w:rsidR="001612F7" w:rsidRPr="00B41A36" w:rsidRDefault="001612F7" w:rsidP="002529A7">
            <w:pPr>
              <w:pStyle w:val="TAL"/>
              <w:rPr>
                <w:sz w:val="16"/>
              </w:rPr>
            </w:pPr>
            <w:r>
              <w:rPr>
                <w:sz w:val="16"/>
              </w:rPr>
              <w:t>EDGEAPP_Ph2</w:t>
            </w:r>
          </w:p>
        </w:tc>
        <w:tc>
          <w:tcPr>
            <w:tcW w:w="0" w:type="auto"/>
          </w:tcPr>
          <w:p w14:paraId="28680428" w14:textId="77777777" w:rsidR="001612F7" w:rsidRPr="00B41A36" w:rsidRDefault="001612F7" w:rsidP="002529A7">
            <w:pPr>
              <w:pStyle w:val="TAL"/>
              <w:rPr>
                <w:sz w:val="16"/>
              </w:rPr>
            </w:pPr>
            <w:r>
              <w:rPr>
                <w:sz w:val="16"/>
              </w:rPr>
              <w:t>agreed</w:t>
            </w:r>
          </w:p>
        </w:tc>
      </w:tr>
      <w:tr w:rsidR="001612F7" w14:paraId="5399D007" w14:textId="77777777" w:rsidTr="002529A7">
        <w:tc>
          <w:tcPr>
            <w:tcW w:w="0" w:type="auto"/>
          </w:tcPr>
          <w:p w14:paraId="3DBC8905" w14:textId="77777777" w:rsidR="001612F7" w:rsidRPr="00B41A36" w:rsidRDefault="001612F7" w:rsidP="002529A7">
            <w:pPr>
              <w:pStyle w:val="TAL"/>
              <w:rPr>
                <w:sz w:val="16"/>
              </w:rPr>
            </w:pPr>
            <w:r>
              <w:rPr>
                <w:sz w:val="16"/>
              </w:rPr>
              <w:t>C1-241846</w:t>
            </w:r>
          </w:p>
        </w:tc>
        <w:tc>
          <w:tcPr>
            <w:tcW w:w="0" w:type="auto"/>
          </w:tcPr>
          <w:p w14:paraId="04E15F7C" w14:textId="77777777" w:rsidR="001612F7" w:rsidRPr="00B41A36" w:rsidRDefault="001612F7" w:rsidP="002529A7">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5518C348" w14:textId="77777777" w:rsidR="001612F7" w:rsidRPr="00B41A36" w:rsidRDefault="001612F7" w:rsidP="002529A7">
            <w:pPr>
              <w:pStyle w:val="TAL"/>
              <w:rPr>
                <w:sz w:val="16"/>
              </w:rPr>
            </w:pPr>
            <w:r>
              <w:rPr>
                <w:sz w:val="16"/>
              </w:rPr>
              <w:t>Samsung</w:t>
            </w:r>
          </w:p>
        </w:tc>
        <w:tc>
          <w:tcPr>
            <w:tcW w:w="0" w:type="auto"/>
          </w:tcPr>
          <w:p w14:paraId="32087394" w14:textId="77777777" w:rsidR="001612F7" w:rsidRPr="00B41A36" w:rsidRDefault="001612F7" w:rsidP="002529A7">
            <w:pPr>
              <w:pStyle w:val="TAL"/>
              <w:rPr>
                <w:sz w:val="16"/>
              </w:rPr>
            </w:pPr>
            <w:r>
              <w:rPr>
                <w:sz w:val="16"/>
              </w:rPr>
              <w:t>24.558</w:t>
            </w:r>
          </w:p>
        </w:tc>
        <w:tc>
          <w:tcPr>
            <w:tcW w:w="0" w:type="auto"/>
          </w:tcPr>
          <w:p w14:paraId="0946C71E" w14:textId="77777777" w:rsidR="001612F7" w:rsidRPr="00B41A36" w:rsidRDefault="001612F7" w:rsidP="002529A7">
            <w:pPr>
              <w:pStyle w:val="TAL"/>
              <w:rPr>
                <w:sz w:val="16"/>
              </w:rPr>
            </w:pPr>
            <w:r>
              <w:rPr>
                <w:sz w:val="16"/>
              </w:rPr>
              <w:t>0093</w:t>
            </w:r>
          </w:p>
        </w:tc>
        <w:tc>
          <w:tcPr>
            <w:tcW w:w="0" w:type="auto"/>
          </w:tcPr>
          <w:p w14:paraId="7B516EE9" w14:textId="77777777" w:rsidR="001612F7" w:rsidRPr="00B41A36" w:rsidRDefault="001612F7" w:rsidP="002529A7">
            <w:pPr>
              <w:pStyle w:val="TAR"/>
              <w:rPr>
                <w:sz w:val="16"/>
              </w:rPr>
            </w:pPr>
          </w:p>
        </w:tc>
        <w:tc>
          <w:tcPr>
            <w:tcW w:w="0" w:type="auto"/>
          </w:tcPr>
          <w:p w14:paraId="7E18D681" w14:textId="77777777" w:rsidR="001612F7" w:rsidRPr="00B41A36" w:rsidRDefault="001612F7" w:rsidP="002529A7">
            <w:pPr>
              <w:pStyle w:val="TAL"/>
              <w:rPr>
                <w:sz w:val="16"/>
              </w:rPr>
            </w:pPr>
            <w:r>
              <w:rPr>
                <w:sz w:val="16"/>
              </w:rPr>
              <w:t>Rel-18</w:t>
            </w:r>
          </w:p>
        </w:tc>
        <w:tc>
          <w:tcPr>
            <w:tcW w:w="0" w:type="auto"/>
          </w:tcPr>
          <w:p w14:paraId="19EA086E" w14:textId="77777777" w:rsidR="001612F7" w:rsidRPr="00B41A36" w:rsidRDefault="001612F7" w:rsidP="002529A7">
            <w:pPr>
              <w:pStyle w:val="TAL"/>
              <w:rPr>
                <w:sz w:val="16"/>
              </w:rPr>
            </w:pPr>
            <w:r>
              <w:rPr>
                <w:sz w:val="16"/>
              </w:rPr>
              <w:t>F</w:t>
            </w:r>
          </w:p>
        </w:tc>
        <w:tc>
          <w:tcPr>
            <w:tcW w:w="0" w:type="auto"/>
          </w:tcPr>
          <w:p w14:paraId="42521749" w14:textId="77777777" w:rsidR="001612F7" w:rsidRPr="00B41A36" w:rsidRDefault="001612F7" w:rsidP="002529A7">
            <w:pPr>
              <w:pStyle w:val="TAL"/>
              <w:rPr>
                <w:sz w:val="16"/>
              </w:rPr>
            </w:pPr>
            <w:r>
              <w:rPr>
                <w:sz w:val="16"/>
              </w:rPr>
              <w:t>TEI18</w:t>
            </w:r>
          </w:p>
        </w:tc>
        <w:tc>
          <w:tcPr>
            <w:tcW w:w="0" w:type="auto"/>
          </w:tcPr>
          <w:p w14:paraId="6254359E" w14:textId="77777777" w:rsidR="001612F7" w:rsidRPr="00B41A36" w:rsidRDefault="001612F7" w:rsidP="002529A7">
            <w:pPr>
              <w:pStyle w:val="TAL"/>
              <w:rPr>
                <w:sz w:val="16"/>
              </w:rPr>
            </w:pPr>
            <w:r>
              <w:rPr>
                <w:sz w:val="16"/>
              </w:rPr>
              <w:t>agreed</w:t>
            </w:r>
          </w:p>
        </w:tc>
      </w:tr>
      <w:tr w:rsidR="001612F7" w14:paraId="247A842A" w14:textId="77777777" w:rsidTr="002529A7">
        <w:tc>
          <w:tcPr>
            <w:tcW w:w="0" w:type="auto"/>
          </w:tcPr>
          <w:p w14:paraId="4ECE9062" w14:textId="77777777" w:rsidR="001612F7" w:rsidRPr="00B41A36" w:rsidRDefault="001612F7" w:rsidP="002529A7">
            <w:pPr>
              <w:pStyle w:val="TAL"/>
              <w:rPr>
                <w:sz w:val="16"/>
              </w:rPr>
            </w:pPr>
            <w:r>
              <w:rPr>
                <w:sz w:val="16"/>
              </w:rPr>
              <w:t>C1-241103</w:t>
            </w:r>
          </w:p>
        </w:tc>
        <w:tc>
          <w:tcPr>
            <w:tcW w:w="0" w:type="auto"/>
          </w:tcPr>
          <w:p w14:paraId="6585D265" w14:textId="77777777" w:rsidR="001612F7" w:rsidRPr="00B41A36" w:rsidRDefault="001612F7" w:rsidP="002529A7">
            <w:pPr>
              <w:pStyle w:val="TAL"/>
              <w:rPr>
                <w:sz w:val="16"/>
              </w:rPr>
            </w:pPr>
            <w:r>
              <w:rPr>
                <w:sz w:val="16"/>
              </w:rPr>
              <w:t>Mobile Terminated Location Request for Ranging_SL</w:t>
            </w:r>
          </w:p>
        </w:tc>
        <w:tc>
          <w:tcPr>
            <w:tcW w:w="0" w:type="auto"/>
          </w:tcPr>
          <w:p w14:paraId="59E561E1" w14:textId="77777777" w:rsidR="001612F7" w:rsidRPr="00B41A36" w:rsidRDefault="001612F7" w:rsidP="002529A7">
            <w:pPr>
              <w:pStyle w:val="TAL"/>
              <w:rPr>
                <w:sz w:val="16"/>
              </w:rPr>
            </w:pPr>
            <w:r>
              <w:rPr>
                <w:sz w:val="16"/>
              </w:rPr>
              <w:t>Xiaomi, Ericsson</w:t>
            </w:r>
          </w:p>
        </w:tc>
        <w:tc>
          <w:tcPr>
            <w:tcW w:w="0" w:type="auto"/>
          </w:tcPr>
          <w:p w14:paraId="4FE8D1E0" w14:textId="77777777" w:rsidR="001612F7" w:rsidRPr="00B41A36" w:rsidRDefault="001612F7" w:rsidP="002529A7">
            <w:pPr>
              <w:pStyle w:val="TAL"/>
              <w:rPr>
                <w:sz w:val="16"/>
              </w:rPr>
            </w:pPr>
            <w:r>
              <w:rPr>
                <w:sz w:val="16"/>
              </w:rPr>
              <w:t>24.571</w:t>
            </w:r>
          </w:p>
        </w:tc>
        <w:tc>
          <w:tcPr>
            <w:tcW w:w="0" w:type="auto"/>
          </w:tcPr>
          <w:p w14:paraId="31C84FC0" w14:textId="77777777" w:rsidR="001612F7" w:rsidRPr="00B41A36" w:rsidRDefault="001612F7" w:rsidP="002529A7">
            <w:pPr>
              <w:pStyle w:val="TAL"/>
              <w:rPr>
                <w:sz w:val="16"/>
              </w:rPr>
            </w:pPr>
            <w:r>
              <w:rPr>
                <w:sz w:val="16"/>
              </w:rPr>
              <w:t>0043</w:t>
            </w:r>
          </w:p>
        </w:tc>
        <w:tc>
          <w:tcPr>
            <w:tcW w:w="0" w:type="auto"/>
          </w:tcPr>
          <w:p w14:paraId="6CA83644" w14:textId="77777777" w:rsidR="001612F7" w:rsidRPr="00B41A36" w:rsidRDefault="001612F7" w:rsidP="002529A7">
            <w:pPr>
              <w:pStyle w:val="TAR"/>
              <w:rPr>
                <w:sz w:val="16"/>
              </w:rPr>
            </w:pPr>
            <w:r>
              <w:rPr>
                <w:sz w:val="16"/>
              </w:rPr>
              <w:t>4</w:t>
            </w:r>
          </w:p>
        </w:tc>
        <w:tc>
          <w:tcPr>
            <w:tcW w:w="0" w:type="auto"/>
          </w:tcPr>
          <w:p w14:paraId="0C36AD6A" w14:textId="77777777" w:rsidR="001612F7" w:rsidRPr="00B41A36" w:rsidRDefault="001612F7" w:rsidP="002529A7">
            <w:pPr>
              <w:pStyle w:val="TAL"/>
              <w:rPr>
                <w:sz w:val="16"/>
              </w:rPr>
            </w:pPr>
            <w:r>
              <w:rPr>
                <w:sz w:val="16"/>
              </w:rPr>
              <w:t>Rel-18</w:t>
            </w:r>
          </w:p>
        </w:tc>
        <w:tc>
          <w:tcPr>
            <w:tcW w:w="0" w:type="auto"/>
          </w:tcPr>
          <w:p w14:paraId="28A785C3" w14:textId="77777777" w:rsidR="001612F7" w:rsidRPr="00B41A36" w:rsidRDefault="001612F7" w:rsidP="002529A7">
            <w:pPr>
              <w:pStyle w:val="TAL"/>
              <w:rPr>
                <w:sz w:val="16"/>
              </w:rPr>
            </w:pPr>
            <w:r>
              <w:rPr>
                <w:sz w:val="16"/>
              </w:rPr>
              <w:t>B</w:t>
            </w:r>
          </w:p>
        </w:tc>
        <w:tc>
          <w:tcPr>
            <w:tcW w:w="0" w:type="auto"/>
          </w:tcPr>
          <w:p w14:paraId="3DC363E7" w14:textId="77777777" w:rsidR="001612F7" w:rsidRPr="00B41A36" w:rsidRDefault="001612F7" w:rsidP="002529A7">
            <w:pPr>
              <w:pStyle w:val="TAL"/>
              <w:rPr>
                <w:sz w:val="16"/>
              </w:rPr>
            </w:pPr>
            <w:r>
              <w:rPr>
                <w:sz w:val="16"/>
              </w:rPr>
              <w:t>Ranging_SL</w:t>
            </w:r>
          </w:p>
        </w:tc>
        <w:tc>
          <w:tcPr>
            <w:tcW w:w="0" w:type="auto"/>
          </w:tcPr>
          <w:p w14:paraId="0BDC7B80" w14:textId="77777777" w:rsidR="001612F7" w:rsidRPr="00B41A36" w:rsidRDefault="001612F7" w:rsidP="002529A7">
            <w:pPr>
              <w:pStyle w:val="TAL"/>
              <w:rPr>
                <w:sz w:val="16"/>
              </w:rPr>
            </w:pPr>
            <w:r>
              <w:rPr>
                <w:sz w:val="16"/>
              </w:rPr>
              <w:t>revised</w:t>
            </w:r>
          </w:p>
        </w:tc>
      </w:tr>
      <w:tr w:rsidR="001612F7" w14:paraId="16B8A462" w14:textId="77777777" w:rsidTr="002529A7">
        <w:tc>
          <w:tcPr>
            <w:tcW w:w="0" w:type="auto"/>
          </w:tcPr>
          <w:p w14:paraId="0B2D0E9C" w14:textId="77777777" w:rsidR="001612F7" w:rsidRPr="00B41A36" w:rsidRDefault="001612F7" w:rsidP="002529A7">
            <w:pPr>
              <w:pStyle w:val="TAL"/>
              <w:rPr>
                <w:sz w:val="16"/>
              </w:rPr>
            </w:pPr>
            <w:r>
              <w:rPr>
                <w:sz w:val="16"/>
              </w:rPr>
              <w:t>C1-241524</w:t>
            </w:r>
          </w:p>
        </w:tc>
        <w:tc>
          <w:tcPr>
            <w:tcW w:w="0" w:type="auto"/>
          </w:tcPr>
          <w:p w14:paraId="5A9637DC" w14:textId="77777777" w:rsidR="001612F7" w:rsidRPr="00B41A36" w:rsidRDefault="001612F7" w:rsidP="002529A7">
            <w:pPr>
              <w:pStyle w:val="TAL"/>
              <w:rPr>
                <w:sz w:val="16"/>
              </w:rPr>
            </w:pPr>
            <w:r>
              <w:rPr>
                <w:sz w:val="16"/>
              </w:rPr>
              <w:t>Mobile Terminated Location Request for Ranging_SL</w:t>
            </w:r>
          </w:p>
        </w:tc>
        <w:tc>
          <w:tcPr>
            <w:tcW w:w="0" w:type="auto"/>
          </w:tcPr>
          <w:p w14:paraId="4FE9CDCF" w14:textId="77777777" w:rsidR="001612F7" w:rsidRPr="00B41A36" w:rsidRDefault="001612F7" w:rsidP="002529A7">
            <w:pPr>
              <w:pStyle w:val="TAL"/>
              <w:rPr>
                <w:sz w:val="16"/>
              </w:rPr>
            </w:pPr>
            <w:r>
              <w:rPr>
                <w:sz w:val="16"/>
              </w:rPr>
              <w:t>Xiaomi, Ericsson</w:t>
            </w:r>
          </w:p>
        </w:tc>
        <w:tc>
          <w:tcPr>
            <w:tcW w:w="0" w:type="auto"/>
          </w:tcPr>
          <w:p w14:paraId="578964B3" w14:textId="77777777" w:rsidR="001612F7" w:rsidRPr="00B41A36" w:rsidRDefault="001612F7" w:rsidP="002529A7">
            <w:pPr>
              <w:pStyle w:val="TAL"/>
              <w:rPr>
                <w:sz w:val="16"/>
              </w:rPr>
            </w:pPr>
            <w:r>
              <w:rPr>
                <w:sz w:val="16"/>
              </w:rPr>
              <w:t>24.571</w:t>
            </w:r>
          </w:p>
        </w:tc>
        <w:tc>
          <w:tcPr>
            <w:tcW w:w="0" w:type="auto"/>
          </w:tcPr>
          <w:p w14:paraId="4CE91373" w14:textId="77777777" w:rsidR="001612F7" w:rsidRPr="00B41A36" w:rsidRDefault="001612F7" w:rsidP="002529A7">
            <w:pPr>
              <w:pStyle w:val="TAL"/>
              <w:rPr>
                <w:sz w:val="16"/>
              </w:rPr>
            </w:pPr>
            <w:r>
              <w:rPr>
                <w:sz w:val="16"/>
              </w:rPr>
              <w:t>0043</w:t>
            </w:r>
          </w:p>
        </w:tc>
        <w:tc>
          <w:tcPr>
            <w:tcW w:w="0" w:type="auto"/>
          </w:tcPr>
          <w:p w14:paraId="249BF640" w14:textId="77777777" w:rsidR="001612F7" w:rsidRPr="00B41A36" w:rsidRDefault="001612F7" w:rsidP="002529A7">
            <w:pPr>
              <w:pStyle w:val="TAR"/>
              <w:rPr>
                <w:sz w:val="16"/>
              </w:rPr>
            </w:pPr>
            <w:r>
              <w:rPr>
                <w:sz w:val="16"/>
              </w:rPr>
              <w:t>5</w:t>
            </w:r>
          </w:p>
        </w:tc>
        <w:tc>
          <w:tcPr>
            <w:tcW w:w="0" w:type="auto"/>
          </w:tcPr>
          <w:p w14:paraId="0E42B611" w14:textId="77777777" w:rsidR="001612F7" w:rsidRPr="00B41A36" w:rsidRDefault="001612F7" w:rsidP="002529A7">
            <w:pPr>
              <w:pStyle w:val="TAL"/>
              <w:rPr>
                <w:sz w:val="16"/>
              </w:rPr>
            </w:pPr>
            <w:r>
              <w:rPr>
                <w:sz w:val="16"/>
              </w:rPr>
              <w:t>Rel-18</w:t>
            </w:r>
          </w:p>
        </w:tc>
        <w:tc>
          <w:tcPr>
            <w:tcW w:w="0" w:type="auto"/>
          </w:tcPr>
          <w:p w14:paraId="304F6239" w14:textId="77777777" w:rsidR="001612F7" w:rsidRPr="00B41A36" w:rsidRDefault="001612F7" w:rsidP="002529A7">
            <w:pPr>
              <w:pStyle w:val="TAL"/>
              <w:rPr>
                <w:sz w:val="16"/>
              </w:rPr>
            </w:pPr>
            <w:r>
              <w:rPr>
                <w:sz w:val="16"/>
              </w:rPr>
              <w:t>B</w:t>
            </w:r>
          </w:p>
        </w:tc>
        <w:tc>
          <w:tcPr>
            <w:tcW w:w="0" w:type="auto"/>
          </w:tcPr>
          <w:p w14:paraId="7077F973" w14:textId="77777777" w:rsidR="001612F7" w:rsidRPr="00B41A36" w:rsidRDefault="001612F7" w:rsidP="002529A7">
            <w:pPr>
              <w:pStyle w:val="TAL"/>
              <w:rPr>
                <w:sz w:val="16"/>
              </w:rPr>
            </w:pPr>
            <w:r>
              <w:rPr>
                <w:sz w:val="16"/>
              </w:rPr>
              <w:t>Ranging_SL</w:t>
            </w:r>
          </w:p>
        </w:tc>
        <w:tc>
          <w:tcPr>
            <w:tcW w:w="0" w:type="auto"/>
          </w:tcPr>
          <w:p w14:paraId="45A99B53" w14:textId="77777777" w:rsidR="001612F7" w:rsidRPr="00B41A36" w:rsidRDefault="001612F7" w:rsidP="002529A7">
            <w:pPr>
              <w:pStyle w:val="TAL"/>
              <w:rPr>
                <w:sz w:val="16"/>
              </w:rPr>
            </w:pPr>
            <w:r>
              <w:rPr>
                <w:sz w:val="16"/>
              </w:rPr>
              <w:t>revised</w:t>
            </w:r>
          </w:p>
        </w:tc>
      </w:tr>
      <w:tr w:rsidR="001612F7" w14:paraId="3274A12E" w14:textId="77777777" w:rsidTr="002529A7">
        <w:tc>
          <w:tcPr>
            <w:tcW w:w="0" w:type="auto"/>
          </w:tcPr>
          <w:p w14:paraId="4487064A" w14:textId="77777777" w:rsidR="001612F7" w:rsidRPr="00B41A36" w:rsidRDefault="001612F7" w:rsidP="002529A7">
            <w:pPr>
              <w:pStyle w:val="TAL"/>
              <w:rPr>
                <w:sz w:val="16"/>
              </w:rPr>
            </w:pPr>
            <w:r>
              <w:rPr>
                <w:sz w:val="16"/>
              </w:rPr>
              <w:t>C1-241630</w:t>
            </w:r>
          </w:p>
        </w:tc>
        <w:tc>
          <w:tcPr>
            <w:tcW w:w="0" w:type="auto"/>
          </w:tcPr>
          <w:p w14:paraId="0B0911B0" w14:textId="77777777" w:rsidR="001612F7" w:rsidRPr="00B41A36" w:rsidRDefault="001612F7" w:rsidP="002529A7">
            <w:pPr>
              <w:pStyle w:val="TAL"/>
              <w:rPr>
                <w:sz w:val="16"/>
              </w:rPr>
            </w:pPr>
            <w:r>
              <w:rPr>
                <w:sz w:val="16"/>
              </w:rPr>
              <w:t>Mobile Terminated Location Request for Ranging_SL</w:t>
            </w:r>
          </w:p>
        </w:tc>
        <w:tc>
          <w:tcPr>
            <w:tcW w:w="0" w:type="auto"/>
          </w:tcPr>
          <w:p w14:paraId="75F84761" w14:textId="77777777" w:rsidR="001612F7" w:rsidRPr="00B41A36" w:rsidRDefault="001612F7" w:rsidP="002529A7">
            <w:pPr>
              <w:pStyle w:val="TAL"/>
              <w:rPr>
                <w:sz w:val="16"/>
              </w:rPr>
            </w:pPr>
            <w:r>
              <w:rPr>
                <w:sz w:val="16"/>
              </w:rPr>
              <w:t>Xiaomi, Ericsson</w:t>
            </w:r>
          </w:p>
        </w:tc>
        <w:tc>
          <w:tcPr>
            <w:tcW w:w="0" w:type="auto"/>
          </w:tcPr>
          <w:p w14:paraId="50D74827" w14:textId="77777777" w:rsidR="001612F7" w:rsidRPr="00B41A36" w:rsidRDefault="001612F7" w:rsidP="002529A7">
            <w:pPr>
              <w:pStyle w:val="TAL"/>
              <w:rPr>
                <w:sz w:val="16"/>
              </w:rPr>
            </w:pPr>
            <w:r>
              <w:rPr>
                <w:sz w:val="16"/>
              </w:rPr>
              <w:t>24.571</w:t>
            </w:r>
          </w:p>
        </w:tc>
        <w:tc>
          <w:tcPr>
            <w:tcW w:w="0" w:type="auto"/>
          </w:tcPr>
          <w:p w14:paraId="6DF7DA01" w14:textId="77777777" w:rsidR="001612F7" w:rsidRPr="00B41A36" w:rsidRDefault="001612F7" w:rsidP="002529A7">
            <w:pPr>
              <w:pStyle w:val="TAL"/>
              <w:rPr>
                <w:sz w:val="16"/>
              </w:rPr>
            </w:pPr>
            <w:r>
              <w:rPr>
                <w:sz w:val="16"/>
              </w:rPr>
              <w:t>0043</w:t>
            </w:r>
          </w:p>
        </w:tc>
        <w:tc>
          <w:tcPr>
            <w:tcW w:w="0" w:type="auto"/>
          </w:tcPr>
          <w:p w14:paraId="58735066" w14:textId="77777777" w:rsidR="001612F7" w:rsidRPr="00B41A36" w:rsidRDefault="001612F7" w:rsidP="002529A7">
            <w:pPr>
              <w:pStyle w:val="TAR"/>
              <w:rPr>
                <w:sz w:val="16"/>
              </w:rPr>
            </w:pPr>
            <w:r>
              <w:rPr>
                <w:sz w:val="16"/>
              </w:rPr>
              <w:t>6</w:t>
            </w:r>
          </w:p>
        </w:tc>
        <w:tc>
          <w:tcPr>
            <w:tcW w:w="0" w:type="auto"/>
          </w:tcPr>
          <w:p w14:paraId="5AE03298" w14:textId="77777777" w:rsidR="001612F7" w:rsidRPr="00B41A36" w:rsidRDefault="001612F7" w:rsidP="002529A7">
            <w:pPr>
              <w:pStyle w:val="TAL"/>
              <w:rPr>
                <w:sz w:val="16"/>
              </w:rPr>
            </w:pPr>
            <w:r>
              <w:rPr>
                <w:sz w:val="16"/>
              </w:rPr>
              <w:t>Rel-18</w:t>
            </w:r>
          </w:p>
        </w:tc>
        <w:tc>
          <w:tcPr>
            <w:tcW w:w="0" w:type="auto"/>
          </w:tcPr>
          <w:p w14:paraId="6601CD61" w14:textId="77777777" w:rsidR="001612F7" w:rsidRPr="00B41A36" w:rsidRDefault="001612F7" w:rsidP="002529A7">
            <w:pPr>
              <w:pStyle w:val="TAL"/>
              <w:rPr>
                <w:sz w:val="16"/>
              </w:rPr>
            </w:pPr>
            <w:r>
              <w:rPr>
                <w:sz w:val="16"/>
              </w:rPr>
              <w:t>B</w:t>
            </w:r>
          </w:p>
        </w:tc>
        <w:tc>
          <w:tcPr>
            <w:tcW w:w="0" w:type="auto"/>
          </w:tcPr>
          <w:p w14:paraId="6E30EC1C" w14:textId="77777777" w:rsidR="001612F7" w:rsidRPr="00B41A36" w:rsidRDefault="001612F7" w:rsidP="002529A7">
            <w:pPr>
              <w:pStyle w:val="TAL"/>
              <w:rPr>
                <w:sz w:val="16"/>
              </w:rPr>
            </w:pPr>
            <w:r>
              <w:rPr>
                <w:sz w:val="16"/>
              </w:rPr>
              <w:t>Ranging_SL</w:t>
            </w:r>
          </w:p>
        </w:tc>
        <w:tc>
          <w:tcPr>
            <w:tcW w:w="0" w:type="auto"/>
          </w:tcPr>
          <w:p w14:paraId="65DEE142" w14:textId="77777777" w:rsidR="001612F7" w:rsidRPr="00B41A36" w:rsidRDefault="001612F7" w:rsidP="002529A7">
            <w:pPr>
              <w:pStyle w:val="TAL"/>
              <w:rPr>
                <w:sz w:val="16"/>
              </w:rPr>
            </w:pPr>
            <w:r>
              <w:rPr>
                <w:sz w:val="16"/>
              </w:rPr>
              <w:t>agreed</w:t>
            </w:r>
          </w:p>
        </w:tc>
      </w:tr>
      <w:tr w:rsidR="001612F7" w14:paraId="168C17E5" w14:textId="77777777" w:rsidTr="002529A7">
        <w:tc>
          <w:tcPr>
            <w:tcW w:w="0" w:type="auto"/>
          </w:tcPr>
          <w:p w14:paraId="3F583362" w14:textId="77777777" w:rsidR="001612F7" w:rsidRPr="00B41A36" w:rsidRDefault="001612F7" w:rsidP="002529A7">
            <w:pPr>
              <w:pStyle w:val="TAL"/>
              <w:rPr>
                <w:sz w:val="16"/>
              </w:rPr>
            </w:pPr>
            <w:r>
              <w:rPr>
                <w:sz w:val="16"/>
              </w:rPr>
              <w:t>C1-240600</w:t>
            </w:r>
          </w:p>
        </w:tc>
        <w:tc>
          <w:tcPr>
            <w:tcW w:w="0" w:type="auto"/>
          </w:tcPr>
          <w:p w14:paraId="35B80FFE" w14:textId="77777777" w:rsidR="001612F7" w:rsidRPr="00B41A36" w:rsidRDefault="001612F7" w:rsidP="002529A7">
            <w:pPr>
              <w:pStyle w:val="TAL"/>
              <w:rPr>
                <w:sz w:val="16"/>
              </w:rPr>
            </w:pPr>
            <w:r>
              <w:rPr>
                <w:sz w:val="16"/>
              </w:rPr>
              <w:t>SL-MO-LR service exposure use case</w:t>
            </w:r>
          </w:p>
        </w:tc>
        <w:tc>
          <w:tcPr>
            <w:tcW w:w="0" w:type="auto"/>
          </w:tcPr>
          <w:p w14:paraId="714A517F" w14:textId="77777777" w:rsidR="001612F7" w:rsidRPr="00B41A36" w:rsidRDefault="001612F7" w:rsidP="002529A7">
            <w:pPr>
              <w:pStyle w:val="TAL"/>
              <w:rPr>
                <w:sz w:val="16"/>
              </w:rPr>
            </w:pPr>
            <w:r>
              <w:rPr>
                <w:sz w:val="16"/>
              </w:rPr>
              <w:t>Nokia, Nokia Shanghai Bell</w:t>
            </w:r>
          </w:p>
        </w:tc>
        <w:tc>
          <w:tcPr>
            <w:tcW w:w="0" w:type="auto"/>
          </w:tcPr>
          <w:p w14:paraId="4B256741" w14:textId="77777777" w:rsidR="001612F7" w:rsidRPr="00B41A36" w:rsidRDefault="001612F7" w:rsidP="002529A7">
            <w:pPr>
              <w:pStyle w:val="TAL"/>
              <w:rPr>
                <w:sz w:val="16"/>
              </w:rPr>
            </w:pPr>
            <w:r>
              <w:rPr>
                <w:sz w:val="16"/>
              </w:rPr>
              <w:t>24.571</w:t>
            </w:r>
          </w:p>
        </w:tc>
        <w:tc>
          <w:tcPr>
            <w:tcW w:w="0" w:type="auto"/>
          </w:tcPr>
          <w:p w14:paraId="74F6F4AA" w14:textId="77777777" w:rsidR="001612F7" w:rsidRPr="00B41A36" w:rsidRDefault="001612F7" w:rsidP="002529A7">
            <w:pPr>
              <w:pStyle w:val="TAL"/>
              <w:rPr>
                <w:sz w:val="16"/>
              </w:rPr>
            </w:pPr>
            <w:r>
              <w:rPr>
                <w:sz w:val="16"/>
              </w:rPr>
              <w:t>0060</w:t>
            </w:r>
          </w:p>
        </w:tc>
        <w:tc>
          <w:tcPr>
            <w:tcW w:w="0" w:type="auto"/>
          </w:tcPr>
          <w:p w14:paraId="4115059C" w14:textId="77777777" w:rsidR="001612F7" w:rsidRPr="00B41A36" w:rsidRDefault="001612F7" w:rsidP="002529A7">
            <w:pPr>
              <w:pStyle w:val="TAR"/>
              <w:rPr>
                <w:sz w:val="16"/>
              </w:rPr>
            </w:pPr>
            <w:r>
              <w:rPr>
                <w:sz w:val="16"/>
              </w:rPr>
              <w:t>1</w:t>
            </w:r>
          </w:p>
        </w:tc>
        <w:tc>
          <w:tcPr>
            <w:tcW w:w="0" w:type="auto"/>
          </w:tcPr>
          <w:p w14:paraId="5E850238" w14:textId="77777777" w:rsidR="001612F7" w:rsidRPr="00B41A36" w:rsidRDefault="001612F7" w:rsidP="002529A7">
            <w:pPr>
              <w:pStyle w:val="TAL"/>
              <w:rPr>
                <w:sz w:val="16"/>
              </w:rPr>
            </w:pPr>
            <w:r>
              <w:rPr>
                <w:sz w:val="16"/>
              </w:rPr>
              <w:t>Rel-18</w:t>
            </w:r>
          </w:p>
        </w:tc>
        <w:tc>
          <w:tcPr>
            <w:tcW w:w="0" w:type="auto"/>
          </w:tcPr>
          <w:p w14:paraId="2FB3024D" w14:textId="77777777" w:rsidR="001612F7" w:rsidRPr="00B41A36" w:rsidRDefault="001612F7" w:rsidP="002529A7">
            <w:pPr>
              <w:pStyle w:val="TAL"/>
              <w:rPr>
                <w:sz w:val="16"/>
              </w:rPr>
            </w:pPr>
            <w:r>
              <w:rPr>
                <w:sz w:val="16"/>
              </w:rPr>
              <w:t>B</w:t>
            </w:r>
          </w:p>
        </w:tc>
        <w:tc>
          <w:tcPr>
            <w:tcW w:w="0" w:type="auto"/>
          </w:tcPr>
          <w:p w14:paraId="016C034B" w14:textId="77777777" w:rsidR="001612F7" w:rsidRPr="00B41A36" w:rsidRDefault="001612F7" w:rsidP="002529A7">
            <w:pPr>
              <w:pStyle w:val="TAL"/>
              <w:rPr>
                <w:sz w:val="16"/>
              </w:rPr>
            </w:pPr>
            <w:r>
              <w:rPr>
                <w:sz w:val="16"/>
              </w:rPr>
              <w:t>Ranging_SL</w:t>
            </w:r>
          </w:p>
        </w:tc>
        <w:tc>
          <w:tcPr>
            <w:tcW w:w="0" w:type="auto"/>
          </w:tcPr>
          <w:p w14:paraId="27C6F404" w14:textId="77777777" w:rsidR="001612F7" w:rsidRPr="00B41A36" w:rsidRDefault="001612F7" w:rsidP="002529A7">
            <w:pPr>
              <w:pStyle w:val="TAL"/>
              <w:rPr>
                <w:sz w:val="16"/>
              </w:rPr>
            </w:pPr>
            <w:r>
              <w:rPr>
                <w:sz w:val="16"/>
              </w:rPr>
              <w:t>merged</w:t>
            </w:r>
          </w:p>
        </w:tc>
      </w:tr>
      <w:tr w:rsidR="001612F7" w14:paraId="33843161" w14:textId="77777777" w:rsidTr="002529A7">
        <w:tc>
          <w:tcPr>
            <w:tcW w:w="0" w:type="auto"/>
          </w:tcPr>
          <w:p w14:paraId="177D7463" w14:textId="77777777" w:rsidR="001612F7" w:rsidRPr="00B41A36" w:rsidRDefault="001612F7" w:rsidP="002529A7">
            <w:pPr>
              <w:pStyle w:val="TAL"/>
              <w:rPr>
                <w:sz w:val="16"/>
              </w:rPr>
            </w:pPr>
            <w:r>
              <w:rPr>
                <w:sz w:val="16"/>
              </w:rPr>
              <w:t>C1-241111</w:t>
            </w:r>
          </w:p>
        </w:tc>
        <w:tc>
          <w:tcPr>
            <w:tcW w:w="0" w:type="auto"/>
          </w:tcPr>
          <w:p w14:paraId="42E6C109" w14:textId="77777777" w:rsidR="001612F7" w:rsidRPr="00B41A36" w:rsidRDefault="001612F7" w:rsidP="002529A7">
            <w:pPr>
              <w:pStyle w:val="TAL"/>
              <w:rPr>
                <w:sz w:val="16"/>
              </w:rPr>
            </w:pPr>
            <w:r>
              <w:rPr>
                <w:sz w:val="16"/>
              </w:rPr>
              <w:t>SL-MO-LR service exposure use case</w:t>
            </w:r>
          </w:p>
        </w:tc>
        <w:tc>
          <w:tcPr>
            <w:tcW w:w="0" w:type="auto"/>
          </w:tcPr>
          <w:p w14:paraId="298847E8" w14:textId="77777777" w:rsidR="001612F7" w:rsidRPr="00B41A36" w:rsidRDefault="001612F7" w:rsidP="002529A7">
            <w:pPr>
              <w:pStyle w:val="TAL"/>
              <w:rPr>
                <w:sz w:val="16"/>
              </w:rPr>
            </w:pPr>
            <w:r>
              <w:rPr>
                <w:sz w:val="16"/>
              </w:rPr>
              <w:t>Xiaomi</w:t>
            </w:r>
          </w:p>
        </w:tc>
        <w:tc>
          <w:tcPr>
            <w:tcW w:w="0" w:type="auto"/>
          </w:tcPr>
          <w:p w14:paraId="6C3B51F7" w14:textId="77777777" w:rsidR="001612F7" w:rsidRPr="00B41A36" w:rsidRDefault="001612F7" w:rsidP="002529A7">
            <w:pPr>
              <w:pStyle w:val="TAL"/>
              <w:rPr>
                <w:sz w:val="16"/>
              </w:rPr>
            </w:pPr>
            <w:r>
              <w:rPr>
                <w:sz w:val="16"/>
              </w:rPr>
              <w:t>24.571</w:t>
            </w:r>
          </w:p>
        </w:tc>
        <w:tc>
          <w:tcPr>
            <w:tcW w:w="0" w:type="auto"/>
          </w:tcPr>
          <w:p w14:paraId="3AC463E5" w14:textId="77777777" w:rsidR="001612F7" w:rsidRPr="00B41A36" w:rsidRDefault="001612F7" w:rsidP="002529A7">
            <w:pPr>
              <w:pStyle w:val="TAL"/>
              <w:rPr>
                <w:sz w:val="16"/>
              </w:rPr>
            </w:pPr>
            <w:r>
              <w:rPr>
                <w:sz w:val="16"/>
              </w:rPr>
              <w:t>0060</w:t>
            </w:r>
          </w:p>
        </w:tc>
        <w:tc>
          <w:tcPr>
            <w:tcW w:w="0" w:type="auto"/>
          </w:tcPr>
          <w:p w14:paraId="1B392914" w14:textId="77777777" w:rsidR="001612F7" w:rsidRPr="00B41A36" w:rsidRDefault="001612F7" w:rsidP="002529A7">
            <w:pPr>
              <w:pStyle w:val="TAR"/>
              <w:rPr>
                <w:sz w:val="16"/>
              </w:rPr>
            </w:pPr>
            <w:r>
              <w:rPr>
                <w:sz w:val="16"/>
              </w:rPr>
              <w:t>2</w:t>
            </w:r>
          </w:p>
        </w:tc>
        <w:tc>
          <w:tcPr>
            <w:tcW w:w="0" w:type="auto"/>
          </w:tcPr>
          <w:p w14:paraId="7AE9926B" w14:textId="77777777" w:rsidR="001612F7" w:rsidRPr="00B41A36" w:rsidRDefault="001612F7" w:rsidP="002529A7">
            <w:pPr>
              <w:pStyle w:val="TAL"/>
              <w:rPr>
                <w:sz w:val="16"/>
              </w:rPr>
            </w:pPr>
            <w:r>
              <w:rPr>
                <w:sz w:val="16"/>
              </w:rPr>
              <w:t>Rel-18</w:t>
            </w:r>
          </w:p>
        </w:tc>
        <w:tc>
          <w:tcPr>
            <w:tcW w:w="0" w:type="auto"/>
          </w:tcPr>
          <w:p w14:paraId="6DA30EE0" w14:textId="77777777" w:rsidR="001612F7" w:rsidRPr="00B41A36" w:rsidRDefault="001612F7" w:rsidP="002529A7">
            <w:pPr>
              <w:pStyle w:val="TAL"/>
              <w:rPr>
                <w:sz w:val="16"/>
              </w:rPr>
            </w:pPr>
            <w:r>
              <w:rPr>
                <w:sz w:val="16"/>
              </w:rPr>
              <w:t>B</w:t>
            </w:r>
          </w:p>
        </w:tc>
        <w:tc>
          <w:tcPr>
            <w:tcW w:w="0" w:type="auto"/>
          </w:tcPr>
          <w:p w14:paraId="237E98E5" w14:textId="77777777" w:rsidR="001612F7" w:rsidRPr="00B41A36" w:rsidRDefault="001612F7" w:rsidP="002529A7">
            <w:pPr>
              <w:pStyle w:val="TAL"/>
              <w:rPr>
                <w:sz w:val="16"/>
              </w:rPr>
            </w:pPr>
            <w:r>
              <w:rPr>
                <w:sz w:val="16"/>
              </w:rPr>
              <w:t>Ranging_SL</w:t>
            </w:r>
          </w:p>
        </w:tc>
        <w:tc>
          <w:tcPr>
            <w:tcW w:w="0" w:type="auto"/>
          </w:tcPr>
          <w:p w14:paraId="4ABC43DC" w14:textId="77777777" w:rsidR="001612F7" w:rsidRPr="00B41A36" w:rsidRDefault="001612F7" w:rsidP="002529A7">
            <w:pPr>
              <w:pStyle w:val="TAL"/>
              <w:rPr>
                <w:sz w:val="16"/>
              </w:rPr>
            </w:pPr>
            <w:r>
              <w:rPr>
                <w:sz w:val="16"/>
              </w:rPr>
              <w:t>merged</w:t>
            </w:r>
          </w:p>
        </w:tc>
      </w:tr>
      <w:tr w:rsidR="001612F7" w14:paraId="42799839" w14:textId="77777777" w:rsidTr="002529A7">
        <w:tc>
          <w:tcPr>
            <w:tcW w:w="0" w:type="auto"/>
          </w:tcPr>
          <w:p w14:paraId="716723A3" w14:textId="77777777" w:rsidR="001612F7" w:rsidRPr="00B41A36" w:rsidRDefault="001612F7" w:rsidP="002529A7">
            <w:pPr>
              <w:pStyle w:val="TAL"/>
              <w:rPr>
                <w:sz w:val="16"/>
              </w:rPr>
            </w:pPr>
            <w:r>
              <w:rPr>
                <w:sz w:val="16"/>
              </w:rPr>
              <w:t>C1-240862</w:t>
            </w:r>
          </w:p>
        </w:tc>
        <w:tc>
          <w:tcPr>
            <w:tcW w:w="0" w:type="auto"/>
          </w:tcPr>
          <w:p w14:paraId="1CCF1668" w14:textId="77777777" w:rsidR="001612F7" w:rsidRPr="00B41A36" w:rsidRDefault="001612F7" w:rsidP="002529A7">
            <w:pPr>
              <w:pStyle w:val="TAL"/>
              <w:rPr>
                <w:sz w:val="16"/>
              </w:rPr>
            </w:pPr>
            <w:r>
              <w:rPr>
                <w:sz w:val="16"/>
              </w:rPr>
              <w:t>Supplementary services messages for capability and location information transfer between LMF and UEs</w:t>
            </w:r>
          </w:p>
        </w:tc>
        <w:tc>
          <w:tcPr>
            <w:tcW w:w="0" w:type="auto"/>
          </w:tcPr>
          <w:p w14:paraId="4F9B66BA"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17C0CA56" w14:textId="77777777" w:rsidR="001612F7" w:rsidRPr="00B41A36" w:rsidRDefault="001612F7" w:rsidP="002529A7">
            <w:pPr>
              <w:pStyle w:val="TAL"/>
              <w:rPr>
                <w:sz w:val="16"/>
              </w:rPr>
            </w:pPr>
            <w:r>
              <w:rPr>
                <w:sz w:val="16"/>
              </w:rPr>
              <w:t>24.571</w:t>
            </w:r>
          </w:p>
        </w:tc>
        <w:tc>
          <w:tcPr>
            <w:tcW w:w="0" w:type="auto"/>
          </w:tcPr>
          <w:p w14:paraId="5A1EF3C5" w14:textId="77777777" w:rsidR="001612F7" w:rsidRPr="00B41A36" w:rsidRDefault="001612F7" w:rsidP="002529A7">
            <w:pPr>
              <w:pStyle w:val="TAL"/>
              <w:rPr>
                <w:sz w:val="16"/>
              </w:rPr>
            </w:pPr>
            <w:r>
              <w:rPr>
                <w:sz w:val="16"/>
              </w:rPr>
              <w:t>0061</w:t>
            </w:r>
          </w:p>
        </w:tc>
        <w:tc>
          <w:tcPr>
            <w:tcW w:w="0" w:type="auto"/>
          </w:tcPr>
          <w:p w14:paraId="707AC50C" w14:textId="77777777" w:rsidR="001612F7" w:rsidRPr="00B41A36" w:rsidRDefault="001612F7" w:rsidP="002529A7">
            <w:pPr>
              <w:pStyle w:val="TAR"/>
              <w:rPr>
                <w:sz w:val="16"/>
              </w:rPr>
            </w:pPr>
            <w:r>
              <w:rPr>
                <w:sz w:val="16"/>
              </w:rPr>
              <w:t>1</w:t>
            </w:r>
          </w:p>
        </w:tc>
        <w:tc>
          <w:tcPr>
            <w:tcW w:w="0" w:type="auto"/>
          </w:tcPr>
          <w:p w14:paraId="30E6608F" w14:textId="77777777" w:rsidR="001612F7" w:rsidRPr="00B41A36" w:rsidRDefault="001612F7" w:rsidP="002529A7">
            <w:pPr>
              <w:pStyle w:val="TAL"/>
              <w:rPr>
                <w:sz w:val="16"/>
              </w:rPr>
            </w:pPr>
            <w:r>
              <w:rPr>
                <w:sz w:val="16"/>
              </w:rPr>
              <w:t>Rel-18</w:t>
            </w:r>
          </w:p>
        </w:tc>
        <w:tc>
          <w:tcPr>
            <w:tcW w:w="0" w:type="auto"/>
          </w:tcPr>
          <w:p w14:paraId="111329E4" w14:textId="77777777" w:rsidR="001612F7" w:rsidRPr="00B41A36" w:rsidRDefault="001612F7" w:rsidP="002529A7">
            <w:pPr>
              <w:pStyle w:val="TAL"/>
              <w:rPr>
                <w:sz w:val="16"/>
              </w:rPr>
            </w:pPr>
            <w:r>
              <w:rPr>
                <w:sz w:val="16"/>
              </w:rPr>
              <w:t>B</w:t>
            </w:r>
          </w:p>
        </w:tc>
        <w:tc>
          <w:tcPr>
            <w:tcW w:w="0" w:type="auto"/>
          </w:tcPr>
          <w:p w14:paraId="273ABE6F" w14:textId="77777777" w:rsidR="001612F7" w:rsidRPr="00B41A36" w:rsidRDefault="001612F7" w:rsidP="002529A7">
            <w:pPr>
              <w:pStyle w:val="TAL"/>
              <w:rPr>
                <w:sz w:val="16"/>
              </w:rPr>
            </w:pPr>
            <w:r>
              <w:rPr>
                <w:sz w:val="16"/>
              </w:rPr>
              <w:t>Ranging_SL</w:t>
            </w:r>
          </w:p>
        </w:tc>
        <w:tc>
          <w:tcPr>
            <w:tcW w:w="0" w:type="auto"/>
          </w:tcPr>
          <w:p w14:paraId="13A8816B" w14:textId="77777777" w:rsidR="001612F7" w:rsidRPr="00B41A36" w:rsidRDefault="001612F7" w:rsidP="002529A7">
            <w:pPr>
              <w:pStyle w:val="TAL"/>
              <w:rPr>
                <w:sz w:val="16"/>
              </w:rPr>
            </w:pPr>
            <w:r>
              <w:rPr>
                <w:sz w:val="16"/>
              </w:rPr>
              <w:t>merged</w:t>
            </w:r>
          </w:p>
        </w:tc>
      </w:tr>
      <w:tr w:rsidR="001612F7" w14:paraId="6471BB33" w14:textId="77777777" w:rsidTr="002529A7">
        <w:tc>
          <w:tcPr>
            <w:tcW w:w="0" w:type="auto"/>
          </w:tcPr>
          <w:p w14:paraId="4DD19EF1" w14:textId="77777777" w:rsidR="001612F7" w:rsidRPr="00B41A36" w:rsidRDefault="001612F7" w:rsidP="002529A7">
            <w:pPr>
              <w:pStyle w:val="TAL"/>
              <w:rPr>
                <w:sz w:val="16"/>
              </w:rPr>
            </w:pPr>
            <w:r>
              <w:rPr>
                <w:sz w:val="16"/>
              </w:rPr>
              <w:t>C1-240606</w:t>
            </w:r>
          </w:p>
        </w:tc>
        <w:tc>
          <w:tcPr>
            <w:tcW w:w="0" w:type="auto"/>
          </w:tcPr>
          <w:p w14:paraId="7DCB7464" w14:textId="77777777" w:rsidR="001612F7" w:rsidRPr="00B41A36" w:rsidRDefault="001612F7" w:rsidP="002529A7">
            <w:pPr>
              <w:pStyle w:val="TAL"/>
              <w:rPr>
                <w:sz w:val="16"/>
              </w:rPr>
            </w:pPr>
            <w:r>
              <w:rPr>
                <w:sz w:val="16"/>
              </w:rPr>
              <w:t>Clarifications for reporting indication</w:t>
            </w:r>
          </w:p>
        </w:tc>
        <w:tc>
          <w:tcPr>
            <w:tcW w:w="0" w:type="auto"/>
          </w:tcPr>
          <w:p w14:paraId="013D0F4D" w14:textId="77777777" w:rsidR="001612F7" w:rsidRPr="00B41A36" w:rsidRDefault="001612F7" w:rsidP="002529A7">
            <w:pPr>
              <w:pStyle w:val="TAL"/>
              <w:rPr>
                <w:sz w:val="16"/>
              </w:rPr>
            </w:pPr>
            <w:r>
              <w:rPr>
                <w:sz w:val="16"/>
              </w:rPr>
              <w:t>Nokia, Nokia Shanghai Bell</w:t>
            </w:r>
          </w:p>
        </w:tc>
        <w:tc>
          <w:tcPr>
            <w:tcW w:w="0" w:type="auto"/>
          </w:tcPr>
          <w:p w14:paraId="1E80B0E6" w14:textId="77777777" w:rsidR="001612F7" w:rsidRPr="00B41A36" w:rsidRDefault="001612F7" w:rsidP="002529A7">
            <w:pPr>
              <w:pStyle w:val="TAL"/>
              <w:rPr>
                <w:sz w:val="16"/>
              </w:rPr>
            </w:pPr>
            <w:r>
              <w:rPr>
                <w:sz w:val="16"/>
              </w:rPr>
              <w:t>24.571</w:t>
            </w:r>
          </w:p>
        </w:tc>
        <w:tc>
          <w:tcPr>
            <w:tcW w:w="0" w:type="auto"/>
          </w:tcPr>
          <w:p w14:paraId="4A0F3CAD" w14:textId="77777777" w:rsidR="001612F7" w:rsidRPr="00B41A36" w:rsidRDefault="001612F7" w:rsidP="002529A7">
            <w:pPr>
              <w:pStyle w:val="TAL"/>
              <w:rPr>
                <w:sz w:val="16"/>
              </w:rPr>
            </w:pPr>
            <w:r>
              <w:rPr>
                <w:sz w:val="16"/>
              </w:rPr>
              <w:t>0068</w:t>
            </w:r>
          </w:p>
        </w:tc>
        <w:tc>
          <w:tcPr>
            <w:tcW w:w="0" w:type="auto"/>
          </w:tcPr>
          <w:p w14:paraId="45978503" w14:textId="77777777" w:rsidR="001612F7" w:rsidRPr="00B41A36" w:rsidRDefault="001612F7" w:rsidP="002529A7">
            <w:pPr>
              <w:pStyle w:val="TAR"/>
              <w:rPr>
                <w:sz w:val="16"/>
              </w:rPr>
            </w:pPr>
          </w:p>
        </w:tc>
        <w:tc>
          <w:tcPr>
            <w:tcW w:w="0" w:type="auto"/>
          </w:tcPr>
          <w:p w14:paraId="60D6A33F" w14:textId="77777777" w:rsidR="001612F7" w:rsidRPr="00B41A36" w:rsidRDefault="001612F7" w:rsidP="002529A7">
            <w:pPr>
              <w:pStyle w:val="TAL"/>
              <w:rPr>
                <w:sz w:val="16"/>
              </w:rPr>
            </w:pPr>
            <w:r>
              <w:rPr>
                <w:sz w:val="16"/>
              </w:rPr>
              <w:t>Rel-18</w:t>
            </w:r>
          </w:p>
        </w:tc>
        <w:tc>
          <w:tcPr>
            <w:tcW w:w="0" w:type="auto"/>
          </w:tcPr>
          <w:p w14:paraId="25419BF4" w14:textId="77777777" w:rsidR="001612F7" w:rsidRPr="00B41A36" w:rsidRDefault="001612F7" w:rsidP="002529A7">
            <w:pPr>
              <w:pStyle w:val="TAL"/>
              <w:rPr>
                <w:sz w:val="16"/>
              </w:rPr>
            </w:pPr>
            <w:r>
              <w:rPr>
                <w:sz w:val="16"/>
              </w:rPr>
              <w:t>D</w:t>
            </w:r>
          </w:p>
        </w:tc>
        <w:tc>
          <w:tcPr>
            <w:tcW w:w="0" w:type="auto"/>
          </w:tcPr>
          <w:p w14:paraId="6108A0FA" w14:textId="77777777" w:rsidR="001612F7" w:rsidRPr="00B41A36" w:rsidRDefault="001612F7" w:rsidP="002529A7">
            <w:pPr>
              <w:pStyle w:val="TAL"/>
              <w:rPr>
                <w:sz w:val="16"/>
              </w:rPr>
            </w:pPr>
            <w:r>
              <w:rPr>
                <w:sz w:val="16"/>
              </w:rPr>
              <w:t>5G_eLCS_Ph3</w:t>
            </w:r>
          </w:p>
        </w:tc>
        <w:tc>
          <w:tcPr>
            <w:tcW w:w="0" w:type="auto"/>
          </w:tcPr>
          <w:p w14:paraId="23147FA6" w14:textId="77777777" w:rsidR="001612F7" w:rsidRPr="00B41A36" w:rsidRDefault="001612F7" w:rsidP="002529A7">
            <w:pPr>
              <w:pStyle w:val="TAL"/>
              <w:rPr>
                <w:sz w:val="16"/>
              </w:rPr>
            </w:pPr>
            <w:r>
              <w:rPr>
                <w:sz w:val="16"/>
              </w:rPr>
              <w:t>revised</w:t>
            </w:r>
          </w:p>
        </w:tc>
      </w:tr>
      <w:tr w:rsidR="001612F7" w14:paraId="7D5B7427" w14:textId="77777777" w:rsidTr="002529A7">
        <w:tc>
          <w:tcPr>
            <w:tcW w:w="0" w:type="auto"/>
          </w:tcPr>
          <w:p w14:paraId="7A2780B2" w14:textId="77777777" w:rsidR="001612F7" w:rsidRPr="00B41A36" w:rsidRDefault="001612F7" w:rsidP="002529A7">
            <w:pPr>
              <w:pStyle w:val="TAL"/>
              <w:rPr>
                <w:sz w:val="16"/>
              </w:rPr>
            </w:pPr>
            <w:r>
              <w:rPr>
                <w:sz w:val="16"/>
              </w:rPr>
              <w:t>C1-241196</w:t>
            </w:r>
          </w:p>
        </w:tc>
        <w:tc>
          <w:tcPr>
            <w:tcW w:w="0" w:type="auto"/>
          </w:tcPr>
          <w:p w14:paraId="58811F74" w14:textId="77777777" w:rsidR="001612F7" w:rsidRPr="00B41A36" w:rsidRDefault="001612F7" w:rsidP="002529A7">
            <w:pPr>
              <w:pStyle w:val="TAL"/>
              <w:rPr>
                <w:sz w:val="16"/>
              </w:rPr>
            </w:pPr>
            <w:r>
              <w:rPr>
                <w:sz w:val="16"/>
              </w:rPr>
              <w:t>Clarifications for reporting indication</w:t>
            </w:r>
          </w:p>
        </w:tc>
        <w:tc>
          <w:tcPr>
            <w:tcW w:w="0" w:type="auto"/>
          </w:tcPr>
          <w:p w14:paraId="6CA08978" w14:textId="77777777" w:rsidR="001612F7" w:rsidRPr="00B41A36" w:rsidRDefault="001612F7" w:rsidP="002529A7">
            <w:pPr>
              <w:pStyle w:val="TAL"/>
              <w:rPr>
                <w:sz w:val="16"/>
              </w:rPr>
            </w:pPr>
            <w:r>
              <w:rPr>
                <w:sz w:val="16"/>
              </w:rPr>
              <w:t>Nokia, Nokia Shanghai Bell</w:t>
            </w:r>
          </w:p>
        </w:tc>
        <w:tc>
          <w:tcPr>
            <w:tcW w:w="0" w:type="auto"/>
          </w:tcPr>
          <w:p w14:paraId="65C6A2BF" w14:textId="77777777" w:rsidR="001612F7" w:rsidRPr="00B41A36" w:rsidRDefault="001612F7" w:rsidP="002529A7">
            <w:pPr>
              <w:pStyle w:val="TAL"/>
              <w:rPr>
                <w:sz w:val="16"/>
              </w:rPr>
            </w:pPr>
            <w:r>
              <w:rPr>
                <w:sz w:val="16"/>
              </w:rPr>
              <w:t>24.571</w:t>
            </w:r>
          </w:p>
        </w:tc>
        <w:tc>
          <w:tcPr>
            <w:tcW w:w="0" w:type="auto"/>
          </w:tcPr>
          <w:p w14:paraId="105E77CB" w14:textId="77777777" w:rsidR="001612F7" w:rsidRPr="00B41A36" w:rsidRDefault="001612F7" w:rsidP="002529A7">
            <w:pPr>
              <w:pStyle w:val="TAL"/>
              <w:rPr>
                <w:sz w:val="16"/>
              </w:rPr>
            </w:pPr>
            <w:r>
              <w:rPr>
                <w:sz w:val="16"/>
              </w:rPr>
              <w:t>0068</w:t>
            </w:r>
          </w:p>
        </w:tc>
        <w:tc>
          <w:tcPr>
            <w:tcW w:w="0" w:type="auto"/>
          </w:tcPr>
          <w:p w14:paraId="13266AA2" w14:textId="77777777" w:rsidR="001612F7" w:rsidRPr="00B41A36" w:rsidRDefault="001612F7" w:rsidP="002529A7">
            <w:pPr>
              <w:pStyle w:val="TAR"/>
              <w:rPr>
                <w:sz w:val="16"/>
              </w:rPr>
            </w:pPr>
            <w:r>
              <w:rPr>
                <w:sz w:val="16"/>
              </w:rPr>
              <w:t>1</w:t>
            </w:r>
          </w:p>
        </w:tc>
        <w:tc>
          <w:tcPr>
            <w:tcW w:w="0" w:type="auto"/>
          </w:tcPr>
          <w:p w14:paraId="43D5920E" w14:textId="77777777" w:rsidR="001612F7" w:rsidRPr="00B41A36" w:rsidRDefault="001612F7" w:rsidP="002529A7">
            <w:pPr>
              <w:pStyle w:val="TAL"/>
              <w:rPr>
                <w:sz w:val="16"/>
              </w:rPr>
            </w:pPr>
            <w:r>
              <w:rPr>
                <w:sz w:val="16"/>
              </w:rPr>
              <w:t>Rel-18</w:t>
            </w:r>
          </w:p>
        </w:tc>
        <w:tc>
          <w:tcPr>
            <w:tcW w:w="0" w:type="auto"/>
          </w:tcPr>
          <w:p w14:paraId="73510EAE" w14:textId="77777777" w:rsidR="001612F7" w:rsidRPr="00B41A36" w:rsidRDefault="001612F7" w:rsidP="002529A7">
            <w:pPr>
              <w:pStyle w:val="TAL"/>
              <w:rPr>
                <w:sz w:val="16"/>
              </w:rPr>
            </w:pPr>
            <w:r>
              <w:rPr>
                <w:sz w:val="16"/>
              </w:rPr>
              <w:t>D</w:t>
            </w:r>
          </w:p>
        </w:tc>
        <w:tc>
          <w:tcPr>
            <w:tcW w:w="0" w:type="auto"/>
          </w:tcPr>
          <w:p w14:paraId="07AD231F" w14:textId="77777777" w:rsidR="001612F7" w:rsidRPr="00B41A36" w:rsidRDefault="001612F7" w:rsidP="002529A7">
            <w:pPr>
              <w:pStyle w:val="TAL"/>
              <w:rPr>
                <w:sz w:val="16"/>
              </w:rPr>
            </w:pPr>
            <w:r>
              <w:rPr>
                <w:sz w:val="16"/>
              </w:rPr>
              <w:t>5G_eLCS_Ph3</w:t>
            </w:r>
          </w:p>
        </w:tc>
        <w:tc>
          <w:tcPr>
            <w:tcW w:w="0" w:type="auto"/>
          </w:tcPr>
          <w:p w14:paraId="1829241F" w14:textId="77777777" w:rsidR="001612F7" w:rsidRPr="00B41A36" w:rsidRDefault="001612F7" w:rsidP="002529A7">
            <w:pPr>
              <w:pStyle w:val="TAL"/>
              <w:rPr>
                <w:sz w:val="16"/>
              </w:rPr>
            </w:pPr>
            <w:r>
              <w:rPr>
                <w:sz w:val="16"/>
              </w:rPr>
              <w:t>revised</w:t>
            </w:r>
          </w:p>
        </w:tc>
      </w:tr>
      <w:tr w:rsidR="001612F7" w14:paraId="745AAAEC" w14:textId="77777777" w:rsidTr="002529A7">
        <w:tc>
          <w:tcPr>
            <w:tcW w:w="0" w:type="auto"/>
          </w:tcPr>
          <w:p w14:paraId="3883F388" w14:textId="77777777" w:rsidR="001612F7" w:rsidRPr="00B41A36" w:rsidRDefault="001612F7" w:rsidP="002529A7">
            <w:pPr>
              <w:pStyle w:val="TAL"/>
              <w:rPr>
                <w:sz w:val="16"/>
              </w:rPr>
            </w:pPr>
            <w:r>
              <w:rPr>
                <w:sz w:val="16"/>
              </w:rPr>
              <w:t>C1-241302</w:t>
            </w:r>
          </w:p>
        </w:tc>
        <w:tc>
          <w:tcPr>
            <w:tcW w:w="0" w:type="auto"/>
          </w:tcPr>
          <w:p w14:paraId="39226985" w14:textId="77777777" w:rsidR="001612F7" w:rsidRPr="00B41A36" w:rsidRDefault="001612F7" w:rsidP="002529A7">
            <w:pPr>
              <w:pStyle w:val="TAL"/>
              <w:rPr>
                <w:sz w:val="16"/>
              </w:rPr>
            </w:pPr>
            <w:r>
              <w:rPr>
                <w:sz w:val="16"/>
              </w:rPr>
              <w:t>Clarifications for reporting indication</w:t>
            </w:r>
          </w:p>
        </w:tc>
        <w:tc>
          <w:tcPr>
            <w:tcW w:w="0" w:type="auto"/>
          </w:tcPr>
          <w:p w14:paraId="7836E73C" w14:textId="77777777" w:rsidR="001612F7" w:rsidRPr="00B41A36" w:rsidRDefault="001612F7" w:rsidP="002529A7">
            <w:pPr>
              <w:pStyle w:val="TAL"/>
              <w:rPr>
                <w:sz w:val="16"/>
              </w:rPr>
            </w:pPr>
            <w:r>
              <w:rPr>
                <w:sz w:val="16"/>
              </w:rPr>
              <w:t>Nokia, Nokia Shanghai Bell</w:t>
            </w:r>
          </w:p>
        </w:tc>
        <w:tc>
          <w:tcPr>
            <w:tcW w:w="0" w:type="auto"/>
          </w:tcPr>
          <w:p w14:paraId="6D51D36B" w14:textId="77777777" w:rsidR="001612F7" w:rsidRPr="00B41A36" w:rsidRDefault="001612F7" w:rsidP="002529A7">
            <w:pPr>
              <w:pStyle w:val="TAL"/>
              <w:rPr>
                <w:sz w:val="16"/>
              </w:rPr>
            </w:pPr>
            <w:r>
              <w:rPr>
                <w:sz w:val="16"/>
              </w:rPr>
              <w:t>24.571</w:t>
            </w:r>
          </w:p>
        </w:tc>
        <w:tc>
          <w:tcPr>
            <w:tcW w:w="0" w:type="auto"/>
          </w:tcPr>
          <w:p w14:paraId="77289BFD" w14:textId="77777777" w:rsidR="001612F7" w:rsidRPr="00B41A36" w:rsidRDefault="001612F7" w:rsidP="002529A7">
            <w:pPr>
              <w:pStyle w:val="TAL"/>
              <w:rPr>
                <w:sz w:val="16"/>
              </w:rPr>
            </w:pPr>
            <w:r>
              <w:rPr>
                <w:sz w:val="16"/>
              </w:rPr>
              <w:t>0068</w:t>
            </w:r>
          </w:p>
        </w:tc>
        <w:tc>
          <w:tcPr>
            <w:tcW w:w="0" w:type="auto"/>
          </w:tcPr>
          <w:p w14:paraId="6BF53D4E" w14:textId="77777777" w:rsidR="001612F7" w:rsidRPr="00B41A36" w:rsidRDefault="001612F7" w:rsidP="002529A7">
            <w:pPr>
              <w:pStyle w:val="TAR"/>
              <w:rPr>
                <w:sz w:val="16"/>
              </w:rPr>
            </w:pPr>
            <w:r>
              <w:rPr>
                <w:sz w:val="16"/>
              </w:rPr>
              <w:t>2</w:t>
            </w:r>
          </w:p>
        </w:tc>
        <w:tc>
          <w:tcPr>
            <w:tcW w:w="0" w:type="auto"/>
          </w:tcPr>
          <w:p w14:paraId="3A3DD80A" w14:textId="77777777" w:rsidR="001612F7" w:rsidRPr="00B41A36" w:rsidRDefault="001612F7" w:rsidP="002529A7">
            <w:pPr>
              <w:pStyle w:val="TAL"/>
              <w:rPr>
                <w:sz w:val="16"/>
              </w:rPr>
            </w:pPr>
            <w:r>
              <w:rPr>
                <w:sz w:val="16"/>
              </w:rPr>
              <w:t>Rel-18</w:t>
            </w:r>
          </w:p>
        </w:tc>
        <w:tc>
          <w:tcPr>
            <w:tcW w:w="0" w:type="auto"/>
          </w:tcPr>
          <w:p w14:paraId="7195D777" w14:textId="77777777" w:rsidR="001612F7" w:rsidRPr="00B41A36" w:rsidRDefault="001612F7" w:rsidP="002529A7">
            <w:pPr>
              <w:pStyle w:val="TAL"/>
              <w:rPr>
                <w:sz w:val="16"/>
              </w:rPr>
            </w:pPr>
            <w:r>
              <w:rPr>
                <w:sz w:val="16"/>
              </w:rPr>
              <w:t>D</w:t>
            </w:r>
          </w:p>
        </w:tc>
        <w:tc>
          <w:tcPr>
            <w:tcW w:w="0" w:type="auto"/>
          </w:tcPr>
          <w:p w14:paraId="1C77D649" w14:textId="77777777" w:rsidR="001612F7" w:rsidRPr="00B41A36" w:rsidRDefault="001612F7" w:rsidP="002529A7">
            <w:pPr>
              <w:pStyle w:val="TAL"/>
              <w:rPr>
                <w:sz w:val="16"/>
              </w:rPr>
            </w:pPr>
            <w:r>
              <w:rPr>
                <w:sz w:val="16"/>
              </w:rPr>
              <w:t>5G_eLCS_Ph3</w:t>
            </w:r>
          </w:p>
        </w:tc>
        <w:tc>
          <w:tcPr>
            <w:tcW w:w="0" w:type="auto"/>
          </w:tcPr>
          <w:p w14:paraId="3C647148" w14:textId="77777777" w:rsidR="001612F7" w:rsidRPr="00B41A36" w:rsidRDefault="001612F7" w:rsidP="002529A7">
            <w:pPr>
              <w:pStyle w:val="TAL"/>
              <w:rPr>
                <w:sz w:val="16"/>
              </w:rPr>
            </w:pPr>
            <w:r>
              <w:rPr>
                <w:sz w:val="16"/>
              </w:rPr>
              <w:t>agreed</w:t>
            </w:r>
          </w:p>
        </w:tc>
      </w:tr>
      <w:tr w:rsidR="001612F7" w14:paraId="651D5D46" w14:textId="77777777" w:rsidTr="002529A7">
        <w:tc>
          <w:tcPr>
            <w:tcW w:w="0" w:type="auto"/>
          </w:tcPr>
          <w:p w14:paraId="555C22C8" w14:textId="77777777" w:rsidR="001612F7" w:rsidRPr="00B41A36" w:rsidRDefault="001612F7" w:rsidP="002529A7">
            <w:pPr>
              <w:pStyle w:val="TAL"/>
              <w:rPr>
                <w:sz w:val="16"/>
              </w:rPr>
            </w:pPr>
            <w:r>
              <w:rPr>
                <w:sz w:val="16"/>
              </w:rPr>
              <w:t>C1-241017</w:t>
            </w:r>
          </w:p>
        </w:tc>
        <w:tc>
          <w:tcPr>
            <w:tcW w:w="0" w:type="auto"/>
          </w:tcPr>
          <w:p w14:paraId="4AAF4705" w14:textId="77777777" w:rsidR="001612F7" w:rsidRPr="00B41A36" w:rsidRDefault="001612F7" w:rsidP="002529A7">
            <w:pPr>
              <w:pStyle w:val="TAL"/>
              <w:rPr>
                <w:sz w:val="16"/>
              </w:rPr>
            </w:pPr>
            <w:r>
              <w:rPr>
                <w:sz w:val="16"/>
              </w:rPr>
              <w:t>Procedure for Ranging/SL Positioning service exposure through 5GC network via control plane</w:t>
            </w:r>
          </w:p>
        </w:tc>
        <w:tc>
          <w:tcPr>
            <w:tcW w:w="0" w:type="auto"/>
          </w:tcPr>
          <w:p w14:paraId="41446807" w14:textId="77777777" w:rsidR="001612F7" w:rsidRPr="00B41A36" w:rsidRDefault="001612F7" w:rsidP="002529A7">
            <w:pPr>
              <w:pStyle w:val="TAL"/>
              <w:rPr>
                <w:sz w:val="16"/>
              </w:rPr>
            </w:pPr>
            <w:r>
              <w:rPr>
                <w:sz w:val="16"/>
              </w:rPr>
              <w:t>Ericsson</w:t>
            </w:r>
          </w:p>
        </w:tc>
        <w:tc>
          <w:tcPr>
            <w:tcW w:w="0" w:type="auto"/>
          </w:tcPr>
          <w:p w14:paraId="7857ACE1" w14:textId="77777777" w:rsidR="001612F7" w:rsidRPr="00B41A36" w:rsidRDefault="001612F7" w:rsidP="002529A7">
            <w:pPr>
              <w:pStyle w:val="TAL"/>
              <w:rPr>
                <w:sz w:val="16"/>
              </w:rPr>
            </w:pPr>
            <w:r>
              <w:rPr>
                <w:sz w:val="16"/>
              </w:rPr>
              <w:t>24.571</w:t>
            </w:r>
          </w:p>
        </w:tc>
        <w:tc>
          <w:tcPr>
            <w:tcW w:w="0" w:type="auto"/>
          </w:tcPr>
          <w:p w14:paraId="569039DC" w14:textId="77777777" w:rsidR="001612F7" w:rsidRPr="00B41A36" w:rsidRDefault="001612F7" w:rsidP="002529A7">
            <w:pPr>
              <w:pStyle w:val="TAL"/>
              <w:rPr>
                <w:sz w:val="16"/>
              </w:rPr>
            </w:pPr>
            <w:r>
              <w:rPr>
                <w:sz w:val="16"/>
              </w:rPr>
              <w:t>0069</w:t>
            </w:r>
          </w:p>
        </w:tc>
        <w:tc>
          <w:tcPr>
            <w:tcW w:w="0" w:type="auto"/>
          </w:tcPr>
          <w:p w14:paraId="76088C27" w14:textId="77777777" w:rsidR="001612F7" w:rsidRPr="00B41A36" w:rsidRDefault="001612F7" w:rsidP="002529A7">
            <w:pPr>
              <w:pStyle w:val="TAR"/>
              <w:rPr>
                <w:sz w:val="16"/>
              </w:rPr>
            </w:pPr>
          </w:p>
        </w:tc>
        <w:tc>
          <w:tcPr>
            <w:tcW w:w="0" w:type="auto"/>
          </w:tcPr>
          <w:p w14:paraId="40F5AF33" w14:textId="77777777" w:rsidR="001612F7" w:rsidRPr="00B41A36" w:rsidRDefault="001612F7" w:rsidP="002529A7">
            <w:pPr>
              <w:pStyle w:val="TAL"/>
              <w:rPr>
                <w:sz w:val="16"/>
              </w:rPr>
            </w:pPr>
            <w:r>
              <w:rPr>
                <w:sz w:val="16"/>
              </w:rPr>
              <w:t>Rel-18</w:t>
            </w:r>
          </w:p>
        </w:tc>
        <w:tc>
          <w:tcPr>
            <w:tcW w:w="0" w:type="auto"/>
          </w:tcPr>
          <w:p w14:paraId="2C4F1B42" w14:textId="77777777" w:rsidR="001612F7" w:rsidRPr="00B41A36" w:rsidRDefault="001612F7" w:rsidP="002529A7">
            <w:pPr>
              <w:pStyle w:val="TAL"/>
              <w:rPr>
                <w:sz w:val="16"/>
              </w:rPr>
            </w:pPr>
            <w:r>
              <w:rPr>
                <w:sz w:val="16"/>
              </w:rPr>
              <w:t>B</w:t>
            </w:r>
          </w:p>
        </w:tc>
        <w:tc>
          <w:tcPr>
            <w:tcW w:w="0" w:type="auto"/>
          </w:tcPr>
          <w:p w14:paraId="71D583BF" w14:textId="77777777" w:rsidR="001612F7" w:rsidRPr="00B41A36" w:rsidRDefault="001612F7" w:rsidP="002529A7">
            <w:pPr>
              <w:pStyle w:val="TAL"/>
              <w:rPr>
                <w:sz w:val="16"/>
              </w:rPr>
            </w:pPr>
            <w:r>
              <w:rPr>
                <w:sz w:val="16"/>
              </w:rPr>
              <w:t>Ranging_SL</w:t>
            </w:r>
          </w:p>
        </w:tc>
        <w:tc>
          <w:tcPr>
            <w:tcW w:w="0" w:type="auto"/>
          </w:tcPr>
          <w:p w14:paraId="272C2F3F" w14:textId="77777777" w:rsidR="001612F7" w:rsidRPr="00B41A36" w:rsidRDefault="001612F7" w:rsidP="002529A7">
            <w:pPr>
              <w:pStyle w:val="TAL"/>
              <w:rPr>
                <w:sz w:val="16"/>
              </w:rPr>
            </w:pPr>
            <w:r>
              <w:rPr>
                <w:sz w:val="16"/>
              </w:rPr>
              <w:t>revised</w:t>
            </w:r>
          </w:p>
        </w:tc>
      </w:tr>
      <w:tr w:rsidR="001612F7" w14:paraId="158DC5BD" w14:textId="77777777" w:rsidTr="002529A7">
        <w:tc>
          <w:tcPr>
            <w:tcW w:w="0" w:type="auto"/>
          </w:tcPr>
          <w:p w14:paraId="32903B05" w14:textId="77777777" w:rsidR="001612F7" w:rsidRPr="00B41A36" w:rsidRDefault="001612F7" w:rsidP="002529A7">
            <w:pPr>
              <w:pStyle w:val="TAL"/>
              <w:rPr>
                <w:sz w:val="16"/>
              </w:rPr>
            </w:pPr>
            <w:r>
              <w:rPr>
                <w:sz w:val="16"/>
              </w:rPr>
              <w:t>C1-241518</w:t>
            </w:r>
          </w:p>
        </w:tc>
        <w:tc>
          <w:tcPr>
            <w:tcW w:w="0" w:type="auto"/>
          </w:tcPr>
          <w:p w14:paraId="6234FA91" w14:textId="77777777" w:rsidR="001612F7" w:rsidRPr="00B41A36" w:rsidRDefault="001612F7" w:rsidP="002529A7">
            <w:pPr>
              <w:pStyle w:val="TAL"/>
              <w:rPr>
                <w:sz w:val="16"/>
              </w:rPr>
            </w:pPr>
            <w:r>
              <w:rPr>
                <w:sz w:val="16"/>
              </w:rPr>
              <w:t>Procedure for Ranging/SL Positioning service exposure through 5GC network via control plane</w:t>
            </w:r>
          </w:p>
        </w:tc>
        <w:tc>
          <w:tcPr>
            <w:tcW w:w="0" w:type="auto"/>
          </w:tcPr>
          <w:p w14:paraId="257D7F05" w14:textId="77777777" w:rsidR="001612F7" w:rsidRPr="00B41A36" w:rsidRDefault="001612F7" w:rsidP="002529A7">
            <w:pPr>
              <w:pStyle w:val="TAL"/>
              <w:rPr>
                <w:sz w:val="16"/>
              </w:rPr>
            </w:pPr>
            <w:r>
              <w:rPr>
                <w:sz w:val="16"/>
              </w:rPr>
              <w:t>Ericsson</w:t>
            </w:r>
          </w:p>
        </w:tc>
        <w:tc>
          <w:tcPr>
            <w:tcW w:w="0" w:type="auto"/>
          </w:tcPr>
          <w:p w14:paraId="5A7E9D56" w14:textId="77777777" w:rsidR="001612F7" w:rsidRPr="00B41A36" w:rsidRDefault="001612F7" w:rsidP="002529A7">
            <w:pPr>
              <w:pStyle w:val="TAL"/>
              <w:rPr>
                <w:sz w:val="16"/>
              </w:rPr>
            </w:pPr>
            <w:r>
              <w:rPr>
                <w:sz w:val="16"/>
              </w:rPr>
              <w:t>24.571</w:t>
            </w:r>
          </w:p>
        </w:tc>
        <w:tc>
          <w:tcPr>
            <w:tcW w:w="0" w:type="auto"/>
          </w:tcPr>
          <w:p w14:paraId="4666C0C3" w14:textId="77777777" w:rsidR="001612F7" w:rsidRPr="00B41A36" w:rsidRDefault="001612F7" w:rsidP="002529A7">
            <w:pPr>
              <w:pStyle w:val="TAL"/>
              <w:rPr>
                <w:sz w:val="16"/>
              </w:rPr>
            </w:pPr>
            <w:r>
              <w:rPr>
                <w:sz w:val="16"/>
              </w:rPr>
              <w:t>0069</w:t>
            </w:r>
          </w:p>
        </w:tc>
        <w:tc>
          <w:tcPr>
            <w:tcW w:w="0" w:type="auto"/>
          </w:tcPr>
          <w:p w14:paraId="6EFDCE7B" w14:textId="77777777" w:rsidR="001612F7" w:rsidRPr="00B41A36" w:rsidRDefault="001612F7" w:rsidP="002529A7">
            <w:pPr>
              <w:pStyle w:val="TAR"/>
              <w:rPr>
                <w:sz w:val="16"/>
              </w:rPr>
            </w:pPr>
            <w:r>
              <w:rPr>
                <w:sz w:val="16"/>
              </w:rPr>
              <w:t>1</w:t>
            </w:r>
          </w:p>
        </w:tc>
        <w:tc>
          <w:tcPr>
            <w:tcW w:w="0" w:type="auto"/>
          </w:tcPr>
          <w:p w14:paraId="19E73621" w14:textId="77777777" w:rsidR="001612F7" w:rsidRPr="00B41A36" w:rsidRDefault="001612F7" w:rsidP="002529A7">
            <w:pPr>
              <w:pStyle w:val="TAL"/>
              <w:rPr>
                <w:sz w:val="16"/>
              </w:rPr>
            </w:pPr>
            <w:r>
              <w:rPr>
                <w:sz w:val="16"/>
              </w:rPr>
              <w:t>Rel-18</w:t>
            </w:r>
          </w:p>
        </w:tc>
        <w:tc>
          <w:tcPr>
            <w:tcW w:w="0" w:type="auto"/>
          </w:tcPr>
          <w:p w14:paraId="561443C3" w14:textId="77777777" w:rsidR="001612F7" w:rsidRPr="00B41A36" w:rsidRDefault="001612F7" w:rsidP="002529A7">
            <w:pPr>
              <w:pStyle w:val="TAL"/>
              <w:rPr>
                <w:sz w:val="16"/>
              </w:rPr>
            </w:pPr>
            <w:r>
              <w:rPr>
                <w:sz w:val="16"/>
              </w:rPr>
              <w:t>B</w:t>
            </w:r>
          </w:p>
        </w:tc>
        <w:tc>
          <w:tcPr>
            <w:tcW w:w="0" w:type="auto"/>
          </w:tcPr>
          <w:p w14:paraId="62787D62" w14:textId="77777777" w:rsidR="001612F7" w:rsidRPr="00B41A36" w:rsidRDefault="001612F7" w:rsidP="002529A7">
            <w:pPr>
              <w:pStyle w:val="TAL"/>
              <w:rPr>
                <w:sz w:val="16"/>
              </w:rPr>
            </w:pPr>
            <w:r>
              <w:rPr>
                <w:sz w:val="16"/>
              </w:rPr>
              <w:t>Ranging_SL</w:t>
            </w:r>
          </w:p>
        </w:tc>
        <w:tc>
          <w:tcPr>
            <w:tcW w:w="0" w:type="auto"/>
          </w:tcPr>
          <w:p w14:paraId="436F07DF" w14:textId="77777777" w:rsidR="001612F7" w:rsidRPr="00B41A36" w:rsidRDefault="001612F7" w:rsidP="002529A7">
            <w:pPr>
              <w:pStyle w:val="TAL"/>
              <w:rPr>
                <w:sz w:val="16"/>
              </w:rPr>
            </w:pPr>
            <w:r>
              <w:rPr>
                <w:sz w:val="16"/>
              </w:rPr>
              <w:t>agreed</w:t>
            </w:r>
          </w:p>
        </w:tc>
      </w:tr>
      <w:tr w:rsidR="001612F7" w14:paraId="5FDF959F" w14:textId="77777777" w:rsidTr="002529A7">
        <w:tc>
          <w:tcPr>
            <w:tcW w:w="0" w:type="auto"/>
          </w:tcPr>
          <w:p w14:paraId="7AE7A153" w14:textId="77777777" w:rsidR="001612F7" w:rsidRPr="00B41A36" w:rsidRDefault="001612F7" w:rsidP="002529A7">
            <w:pPr>
              <w:pStyle w:val="TAL"/>
              <w:rPr>
                <w:sz w:val="16"/>
              </w:rPr>
            </w:pPr>
            <w:r>
              <w:rPr>
                <w:sz w:val="16"/>
              </w:rPr>
              <w:t>C1-241109</w:t>
            </w:r>
          </w:p>
        </w:tc>
        <w:tc>
          <w:tcPr>
            <w:tcW w:w="0" w:type="auto"/>
          </w:tcPr>
          <w:p w14:paraId="2324D9CD" w14:textId="77777777" w:rsidR="001612F7" w:rsidRPr="00B41A36" w:rsidRDefault="001612F7" w:rsidP="002529A7">
            <w:pPr>
              <w:pStyle w:val="TAL"/>
              <w:rPr>
                <w:sz w:val="16"/>
              </w:rPr>
            </w:pPr>
            <w:r>
              <w:rPr>
                <w:sz w:val="16"/>
              </w:rPr>
              <w:t>DL Supplementary service message between LMF and UE for Ranging_SL</w:t>
            </w:r>
          </w:p>
        </w:tc>
        <w:tc>
          <w:tcPr>
            <w:tcW w:w="0" w:type="auto"/>
          </w:tcPr>
          <w:p w14:paraId="57C44FA2" w14:textId="77777777" w:rsidR="001612F7" w:rsidRPr="00B41A36" w:rsidRDefault="001612F7" w:rsidP="002529A7">
            <w:pPr>
              <w:pStyle w:val="TAL"/>
              <w:rPr>
                <w:sz w:val="16"/>
              </w:rPr>
            </w:pPr>
            <w:r>
              <w:rPr>
                <w:sz w:val="16"/>
              </w:rPr>
              <w:t>Xiaomi</w:t>
            </w:r>
          </w:p>
        </w:tc>
        <w:tc>
          <w:tcPr>
            <w:tcW w:w="0" w:type="auto"/>
          </w:tcPr>
          <w:p w14:paraId="212FE29B" w14:textId="77777777" w:rsidR="001612F7" w:rsidRPr="00B41A36" w:rsidRDefault="001612F7" w:rsidP="002529A7">
            <w:pPr>
              <w:pStyle w:val="TAL"/>
              <w:rPr>
                <w:sz w:val="16"/>
              </w:rPr>
            </w:pPr>
            <w:r>
              <w:rPr>
                <w:sz w:val="16"/>
              </w:rPr>
              <w:t>24.571</w:t>
            </w:r>
          </w:p>
        </w:tc>
        <w:tc>
          <w:tcPr>
            <w:tcW w:w="0" w:type="auto"/>
          </w:tcPr>
          <w:p w14:paraId="4515053D" w14:textId="77777777" w:rsidR="001612F7" w:rsidRPr="00B41A36" w:rsidRDefault="001612F7" w:rsidP="002529A7">
            <w:pPr>
              <w:pStyle w:val="TAL"/>
              <w:rPr>
                <w:sz w:val="16"/>
              </w:rPr>
            </w:pPr>
            <w:r>
              <w:rPr>
                <w:sz w:val="16"/>
              </w:rPr>
              <w:t>0070</w:t>
            </w:r>
          </w:p>
        </w:tc>
        <w:tc>
          <w:tcPr>
            <w:tcW w:w="0" w:type="auto"/>
          </w:tcPr>
          <w:p w14:paraId="5276C016" w14:textId="77777777" w:rsidR="001612F7" w:rsidRPr="00B41A36" w:rsidRDefault="001612F7" w:rsidP="002529A7">
            <w:pPr>
              <w:pStyle w:val="TAR"/>
              <w:rPr>
                <w:sz w:val="16"/>
              </w:rPr>
            </w:pPr>
          </w:p>
        </w:tc>
        <w:tc>
          <w:tcPr>
            <w:tcW w:w="0" w:type="auto"/>
          </w:tcPr>
          <w:p w14:paraId="30B3FE69" w14:textId="77777777" w:rsidR="001612F7" w:rsidRPr="00B41A36" w:rsidRDefault="001612F7" w:rsidP="002529A7">
            <w:pPr>
              <w:pStyle w:val="TAL"/>
              <w:rPr>
                <w:sz w:val="16"/>
              </w:rPr>
            </w:pPr>
            <w:r>
              <w:rPr>
                <w:sz w:val="16"/>
              </w:rPr>
              <w:t>Rel-18</w:t>
            </w:r>
          </w:p>
        </w:tc>
        <w:tc>
          <w:tcPr>
            <w:tcW w:w="0" w:type="auto"/>
          </w:tcPr>
          <w:p w14:paraId="0433C3A3" w14:textId="77777777" w:rsidR="001612F7" w:rsidRPr="00B41A36" w:rsidRDefault="001612F7" w:rsidP="002529A7">
            <w:pPr>
              <w:pStyle w:val="TAL"/>
              <w:rPr>
                <w:sz w:val="16"/>
              </w:rPr>
            </w:pPr>
            <w:r>
              <w:rPr>
                <w:sz w:val="16"/>
              </w:rPr>
              <w:t>B</w:t>
            </w:r>
          </w:p>
        </w:tc>
        <w:tc>
          <w:tcPr>
            <w:tcW w:w="0" w:type="auto"/>
          </w:tcPr>
          <w:p w14:paraId="50E4EE40" w14:textId="77777777" w:rsidR="001612F7" w:rsidRPr="00B41A36" w:rsidRDefault="001612F7" w:rsidP="002529A7">
            <w:pPr>
              <w:pStyle w:val="TAL"/>
              <w:rPr>
                <w:sz w:val="16"/>
              </w:rPr>
            </w:pPr>
            <w:r>
              <w:rPr>
                <w:sz w:val="16"/>
              </w:rPr>
              <w:t>Ranging_SL</w:t>
            </w:r>
          </w:p>
        </w:tc>
        <w:tc>
          <w:tcPr>
            <w:tcW w:w="0" w:type="auto"/>
          </w:tcPr>
          <w:p w14:paraId="7994E344" w14:textId="77777777" w:rsidR="001612F7" w:rsidRPr="00B41A36" w:rsidRDefault="001612F7" w:rsidP="002529A7">
            <w:pPr>
              <w:pStyle w:val="TAL"/>
              <w:rPr>
                <w:sz w:val="16"/>
              </w:rPr>
            </w:pPr>
            <w:r>
              <w:rPr>
                <w:sz w:val="16"/>
              </w:rPr>
              <w:t>revised</w:t>
            </w:r>
          </w:p>
        </w:tc>
      </w:tr>
      <w:tr w:rsidR="001612F7" w14:paraId="133F148E" w14:textId="77777777" w:rsidTr="002529A7">
        <w:tc>
          <w:tcPr>
            <w:tcW w:w="0" w:type="auto"/>
          </w:tcPr>
          <w:p w14:paraId="1F7BE096" w14:textId="77777777" w:rsidR="001612F7" w:rsidRPr="00B41A36" w:rsidRDefault="001612F7" w:rsidP="002529A7">
            <w:pPr>
              <w:pStyle w:val="TAL"/>
              <w:rPr>
                <w:sz w:val="16"/>
              </w:rPr>
            </w:pPr>
            <w:r>
              <w:rPr>
                <w:sz w:val="16"/>
              </w:rPr>
              <w:t>C1-241520</w:t>
            </w:r>
          </w:p>
        </w:tc>
        <w:tc>
          <w:tcPr>
            <w:tcW w:w="0" w:type="auto"/>
          </w:tcPr>
          <w:p w14:paraId="6E639C94" w14:textId="77777777" w:rsidR="001612F7" w:rsidRPr="00B41A36" w:rsidRDefault="001612F7" w:rsidP="002529A7">
            <w:pPr>
              <w:pStyle w:val="TAL"/>
              <w:rPr>
                <w:sz w:val="16"/>
              </w:rPr>
            </w:pPr>
            <w:r>
              <w:rPr>
                <w:sz w:val="16"/>
              </w:rPr>
              <w:t>DL Supplementary service message between LMF and UE for Ranging_SL</w:t>
            </w:r>
          </w:p>
        </w:tc>
        <w:tc>
          <w:tcPr>
            <w:tcW w:w="0" w:type="auto"/>
          </w:tcPr>
          <w:p w14:paraId="7E7ABB8B" w14:textId="77777777" w:rsidR="001612F7" w:rsidRPr="00B41A36" w:rsidRDefault="001612F7" w:rsidP="002529A7">
            <w:pPr>
              <w:pStyle w:val="TAL"/>
              <w:rPr>
                <w:sz w:val="16"/>
              </w:rPr>
            </w:pPr>
            <w:r>
              <w:rPr>
                <w:sz w:val="16"/>
              </w:rPr>
              <w:t xml:space="preserve">Xiaomi, </w:t>
            </w:r>
            <w:proofErr w:type="spellStart"/>
            <w:r>
              <w:rPr>
                <w:sz w:val="16"/>
              </w:rPr>
              <w:t>InterDigital</w:t>
            </w:r>
            <w:proofErr w:type="spellEnd"/>
            <w:r>
              <w:rPr>
                <w:sz w:val="16"/>
              </w:rPr>
              <w:t>, vivo</w:t>
            </w:r>
          </w:p>
        </w:tc>
        <w:tc>
          <w:tcPr>
            <w:tcW w:w="0" w:type="auto"/>
          </w:tcPr>
          <w:p w14:paraId="4579C559" w14:textId="77777777" w:rsidR="001612F7" w:rsidRPr="00B41A36" w:rsidRDefault="001612F7" w:rsidP="002529A7">
            <w:pPr>
              <w:pStyle w:val="TAL"/>
              <w:rPr>
                <w:sz w:val="16"/>
              </w:rPr>
            </w:pPr>
            <w:r>
              <w:rPr>
                <w:sz w:val="16"/>
              </w:rPr>
              <w:t>24.571</w:t>
            </w:r>
          </w:p>
        </w:tc>
        <w:tc>
          <w:tcPr>
            <w:tcW w:w="0" w:type="auto"/>
          </w:tcPr>
          <w:p w14:paraId="6B94B8ED" w14:textId="77777777" w:rsidR="001612F7" w:rsidRPr="00B41A36" w:rsidRDefault="001612F7" w:rsidP="002529A7">
            <w:pPr>
              <w:pStyle w:val="TAL"/>
              <w:rPr>
                <w:sz w:val="16"/>
              </w:rPr>
            </w:pPr>
            <w:r>
              <w:rPr>
                <w:sz w:val="16"/>
              </w:rPr>
              <w:t>0070</w:t>
            </w:r>
          </w:p>
        </w:tc>
        <w:tc>
          <w:tcPr>
            <w:tcW w:w="0" w:type="auto"/>
          </w:tcPr>
          <w:p w14:paraId="438754E2" w14:textId="77777777" w:rsidR="001612F7" w:rsidRPr="00B41A36" w:rsidRDefault="001612F7" w:rsidP="002529A7">
            <w:pPr>
              <w:pStyle w:val="TAR"/>
              <w:rPr>
                <w:sz w:val="16"/>
              </w:rPr>
            </w:pPr>
            <w:r>
              <w:rPr>
                <w:sz w:val="16"/>
              </w:rPr>
              <w:t>1</w:t>
            </w:r>
          </w:p>
        </w:tc>
        <w:tc>
          <w:tcPr>
            <w:tcW w:w="0" w:type="auto"/>
          </w:tcPr>
          <w:p w14:paraId="39D03473" w14:textId="77777777" w:rsidR="001612F7" w:rsidRPr="00B41A36" w:rsidRDefault="001612F7" w:rsidP="002529A7">
            <w:pPr>
              <w:pStyle w:val="TAL"/>
              <w:rPr>
                <w:sz w:val="16"/>
              </w:rPr>
            </w:pPr>
            <w:r>
              <w:rPr>
                <w:sz w:val="16"/>
              </w:rPr>
              <w:t>Rel-18</w:t>
            </w:r>
          </w:p>
        </w:tc>
        <w:tc>
          <w:tcPr>
            <w:tcW w:w="0" w:type="auto"/>
          </w:tcPr>
          <w:p w14:paraId="0378EB29" w14:textId="77777777" w:rsidR="001612F7" w:rsidRPr="00B41A36" w:rsidRDefault="001612F7" w:rsidP="002529A7">
            <w:pPr>
              <w:pStyle w:val="TAL"/>
              <w:rPr>
                <w:sz w:val="16"/>
              </w:rPr>
            </w:pPr>
            <w:r>
              <w:rPr>
                <w:sz w:val="16"/>
              </w:rPr>
              <w:t>B</w:t>
            </w:r>
          </w:p>
        </w:tc>
        <w:tc>
          <w:tcPr>
            <w:tcW w:w="0" w:type="auto"/>
          </w:tcPr>
          <w:p w14:paraId="50E22D08" w14:textId="77777777" w:rsidR="001612F7" w:rsidRPr="00B41A36" w:rsidRDefault="001612F7" w:rsidP="002529A7">
            <w:pPr>
              <w:pStyle w:val="TAL"/>
              <w:rPr>
                <w:sz w:val="16"/>
              </w:rPr>
            </w:pPr>
            <w:r>
              <w:rPr>
                <w:sz w:val="16"/>
              </w:rPr>
              <w:t>Ranging_SL</w:t>
            </w:r>
          </w:p>
        </w:tc>
        <w:tc>
          <w:tcPr>
            <w:tcW w:w="0" w:type="auto"/>
          </w:tcPr>
          <w:p w14:paraId="0FE65B09" w14:textId="77777777" w:rsidR="001612F7" w:rsidRPr="00B41A36" w:rsidRDefault="001612F7" w:rsidP="002529A7">
            <w:pPr>
              <w:pStyle w:val="TAL"/>
              <w:rPr>
                <w:sz w:val="16"/>
              </w:rPr>
            </w:pPr>
            <w:r>
              <w:rPr>
                <w:sz w:val="16"/>
              </w:rPr>
              <w:t>revised</w:t>
            </w:r>
          </w:p>
        </w:tc>
      </w:tr>
      <w:tr w:rsidR="001612F7" w14:paraId="7767BD33" w14:textId="77777777" w:rsidTr="002529A7">
        <w:tc>
          <w:tcPr>
            <w:tcW w:w="0" w:type="auto"/>
          </w:tcPr>
          <w:p w14:paraId="76044C79" w14:textId="77777777" w:rsidR="001612F7" w:rsidRPr="00B41A36" w:rsidRDefault="001612F7" w:rsidP="002529A7">
            <w:pPr>
              <w:pStyle w:val="TAL"/>
              <w:rPr>
                <w:sz w:val="16"/>
              </w:rPr>
            </w:pPr>
            <w:r>
              <w:rPr>
                <w:sz w:val="16"/>
              </w:rPr>
              <w:t>C1-241629</w:t>
            </w:r>
          </w:p>
        </w:tc>
        <w:tc>
          <w:tcPr>
            <w:tcW w:w="0" w:type="auto"/>
          </w:tcPr>
          <w:p w14:paraId="1DF6A356" w14:textId="77777777" w:rsidR="001612F7" w:rsidRPr="00B41A36" w:rsidRDefault="001612F7" w:rsidP="002529A7">
            <w:pPr>
              <w:pStyle w:val="TAL"/>
              <w:rPr>
                <w:sz w:val="16"/>
              </w:rPr>
            </w:pPr>
            <w:r>
              <w:rPr>
                <w:sz w:val="16"/>
              </w:rPr>
              <w:t>DL Supplementary service message between LMF and UE for Ranging_SL</w:t>
            </w:r>
          </w:p>
        </w:tc>
        <w:tc>
          <w:tcPr>
            <w:tcW w:w="0" w:type="auto"/>
          </w:tcPr>
          <w:p w14:paraId="19E4EAF1" w14:textId="77777777" w:rsidR="001612F7" w:rsidRPr="00B41A36" w:rsidRDefault="001612F7" w:rsidP="002529A7">
            <w:pPr>
              <w:pStyle w:val="TAL"/>
              <w:rPr>
                <w:sz w:val="16"/>
              </w:rPr>
            </w:pPr>
            <w:r>
              <w:rPr>
                <w:sz w:val="16"/>
              </w:rPr>
              <w:t>Xiaomi</w:t>
            </w:r>
          </w:p>
        </w:tc>
        <w:tc>
          <w:tcPr>
            <w:tcW w:w="0" w:type="auto"/>
          </w:tcPr>
          <w:p w14:paraId="7E15EB13" w14:textId="77777777" w:rsidR="001612F7" w:rsidRPr="00B41A36" w:rsidRDefault="001612F7" w:rsidP="002529A7">
            <w:pPr>
              <w:pStyle w:val="TAL"/>
              <w:rPr>
                <w:sz w:val="16"/>
              </w:rPr>
            </w:pPr>
            <w:r>
              <w:rPr>
                <w:sz w:val="16"/>
              </w:rPr>
              <w:t>24.571</w:t>
            </w:r>
          </w:p>
        </w:tc>
        <w:tc>
          <w:tcPr>
            <w:tcW w:w="0" w:type="auto"/>
          </w:tcPr>
          <w:p w14:paraId="29E83BB4" w14:textId="77777777" w:rsidR="001612F7" w:rsidRPr="00B41A36" w:rsidRDefault="001612F7" w:rsidP="002529A7">
            <w:pPr>
              <w:pStyle w:val="TAL"/>
              <w:rPr>
                <w:sz w:val="16"/>
              </w:rPr>
            </w:pPr>
            <w:r>
              <w:rPr>
                <w:sz w:val="16"/>
              </w:rPr>
              <w:t>0070</w:t>
            </w:r>
          </w:p>
        </w:tc>
        <w:tc>
          <w:tcPr>
            <w:tcW w:w="0" w:type="auto"/>
          </w:tcPr>
          <w:p w14:paraId="4D472F59" w14:textId="77777777" w:rsidR="001612F7" w:rsidRPr="00B41A36" w:rsidRDefault="001612F7" w:rsidP="002529A7">
            <w:pPr>
              <w:pStyle w:val="TAR"/>
              <w:rPr>
                <w:sz w:val="16"/>
              </w:rPr>
            </w:pPr>
            <w:r>
              <w:rPr>
                <w:sz w:val="16"/>
              </w:rPr>
              <w:t>2</w:t>
            </w:r>
          </w:p>
        </w:tc>
        <w:tc>
          <w:tcPr>
            <w:tcW w:w="0" w:type="auto"/>
          </w:tcPr>
          <w:p w14:paraId="3EF043B2" w14:textId="77777777" w:rsidR="001612F7" w:rsidRPr="00B41A36" w:rsidRDefault="001612F7" w:rsidP="002529A7">
            <w:pPr>
              <w:pStyle w:val="TAL"/>
              <w:rPr>
                <w:sz w:val="16"/>
              </w:rPr>
            </w:pPr>
            <w:r>
              <w:rPr>
                <w:sz w:val="16"/>
              </w:rPr>
              <w:t>Rel-18</w:t>
            </w:r>
          </w:p>
        </w:tc>
        <w:tc>
          <w:tcPr>
            <w:tcW w:w="0" w:type="auto"/>
          </w:tcPr>
          <w:p w14:paraId="2261DFC1" w14:textId="77777777" w:rsidR="001612F7" w:rsidRPr="00B41A36" w:rsidRDefault="001612F7" w:rsidP="002529A7">
            <w:pPr>
              <w:pStyle w:val="TAL"/>
              <w:rPr>
                <w:sz w:val="16"/>
              </w:rPr>
            </w:pPr>
            <w:r>
              <w:rPr>
                <w:sz w:val="16"/>
              </w:rPr>
              <w:t>B</w:t>
            </w:r>
          </w:p>
        </w:tc>
        <w:tc>
          <w:tcPr>
            <w:tcW w:w="0" w:type="auto"/>
          </w:tcPr>
          <w:p w14:paraId="1FD1ABA8" w14:textId="77777777" w:rsidR="001612F7" w:rsidRPr="00B41A36" w:rsidRDefault="001612F7" w:rsidP="002529A7">
            <w:pPr>
              <w:pStyle w:val="TAL"/>
              <w:rPr>
                <w:sz w:val="16"/>
              </w:rPr>
            </w:pPr>
            <w:r>
              <w:rPr>
                <w:sz w:val="16"/>
              </w:rPr>
              <w:t>Ranging_SL</w:t>
            </w:r>
          </w:p>
        </w:tc>
        <w:tc>
          <w:tcPr>
            <w:tcW w:w="0" w:type="auto"/>
          </w:tcPr>
          <w:p w14:paraId="49B31CE1" w14:textId="77777777" w:rsidR="001612F7" w:rsidRPr="00B41A36" w:rsidRDefault="001612F7" w:rsidP="002529A7">
            <w:pPr>
              <w:pStyle w:val="TAL"/>
              <w:rPr>
                <w:sz w:val="16"/>
              </w:rPr>
            </w:pPr>
            <w:r>
              <w:rPr>
                <w:sz w:val="16"/>
              </w:rPr>
              <w:t>agreed</w:t>
            </w:r>
          </w:p>
        </w:tc>
      </w:tr>
      <w:tr w:rsidR="001612F7" w14:paraId="649105B1" w14:textId="77777777" w:rsidTr="002529A7">
        <w:tc>
          <w:tcPr>
            <w:tcW w:w="0" w:type="auto"/>
          </w:tcPr>
          <w:p w14:paraId="61D24915" w14:textId="77777777" w:rsidR="001612F7" w:rsidRPr="00B41A36" w:rsidRDefault="001612F7" w:rsidP="002529A7">
            <w:pPr>
              <w:pStyle w:val="TAL"/>
              <w:rPr>
                <w:sz w:val="16"/>
              </w:rPr>
            </w:pPr>
            <w:r>
              <w:rPr>
                <w:sz w:val="16"/>
              </w:rPr>
              <w:t>C1-241110</w:t>
            </w:r>
          </w:p>
        </w:tc>
        <w:tc>
          <w:tcPr>
            <w:tcW w:w="0" w:type="auto"/>
          </w:tcPr>
          <w:p w14:paraId="5B4A98B2" w14:textId="77777777" w:rsidR="001612F7" w:rsidRPr="00B41A36" w:rsidRDefault="001612F7" w:rsidP="002529A7">
            <w:pPr>
              <w:pStyle w:val="TAL"/>
              <w:rPr>
                <w:sz w:val="16"/>
              </w:rPr>
            </w:pPr>
            <w:r>
              <w:rPr>
                <w:sz w:val="16"/>
              </w:rPr>
              <w:t>UL Supplementary service message between LMF and UE for Ranging_SL</w:t>
            </w:r>
          </w:p>
        </w:tc>
        <w:tc>
          <w:tcPr>
            <w:tcW w:w="0" w:type="auto"/>
          </w:tcPr>
          <w:p w14:paraId="57D0DE59" w14:textId="77777777" w:rsidR="001612F7" w:rsidRPr="00B41A36" w:rsidRDefault="001612F7" w:rsidP="002529A7">
            <w:pPr>
              <w:pStyle w:val="TAL"/>
              <w:rPr>
                <w:sz w:val="16"/>
              </w:rPr>
            </w:pPr>
            <w:r>
              <w:rPr>
                <w:sz w:val="16"/>
              </w:rPr>
              <w:t>Xiaomi</w:t>
            </w:r>
          </w:p>
        </w:tc>
        <w:tc>
          <w:tcPr>
            <w:tcW w:w="0" w:type="auto"/>
          </w:tcPr>
          <w:p w14:paraId="02EED593" w14:textId="77777777" w:rsidR="001612F7" w:rsidRPr="00B41A36" w:rsidRDefault="001612F7" w:rsidP="002529A7">
            <w:pPr>
              <w:pStyle w:val="TAL"/>
              <w:rPr>
                <w:sz w:val="16"/>
              </w:rPr>
            </w:pPr>
            <w:r>
              <w:rPr>
                <w:sz w:val="16"/>
              </w:rPr>
              <w:t>24.571</w:t>
            </w:r>
          </w:p>
        </w:tc>
        <w:tc>
          <w:tcPr>
            <w:tcW w:w="0" w:type="auto"/>
          </w:tcPr>
          <w:p w14:paraId="1F8428B1" w14:textId="77777777" w:rsidR="001612F7" w:rsidRPr="00B41A36" w:rsidRDefault="001612F7" w:rsidP="002529A7">
            <w:pPr>
              <w:pStyle w:val="TAL"/>
              <w:rPr>
                <w:sz w:val="16"/>
              </w:rPr>
            </w:pPr>
            <w:r>
              <w:rPr>
                <w:sz w:val="16"/>
              </w:rPr>
              <w:t>0071</w:t>
            </w:r>
          </w:p>
        </w:tc>
        <w:tc>
          <w:tcPr>
            <w:tcW w:w="0" w:type="auto"/>
          </w:tcPr>
          <w:p w14:paraId="2C19E24D" w14:textId="77777777" w:rsidR="001612F7" w:rsidRPr="00B41A36" w:rsidRDefault="001612F7" w:rsidP="002529A7">
            <w:pPr>
              <w:pStyle w:val="TAR"/>
              <w:rPr>
                <w:sz w:val="16"/>
              </w:rPr>
            </w:pPr>
          </w:p>
        </w:tc>
        <w:tc>
          <w:tcPr>
            <w:tcW w:w="0" w:type="auto"/>
          </w:tcPr>
          <w:p w14:paraId="780B5FD6" w14:textId="77777777" w:rsidR="001612F7" w:rsidRPr="00B41A36" w:rsidRDefault="001612F7" w:rsidP="002529A7">
            <w:pPr>
              <w:pStyle w:val="TAL"/>
              <w:rPr>
                <w:sz w:val="16"/>
              </w:rPr>
            </w:pPr>
            <w:r>
              <w:rPr>
                <w:sz w:val="16"/>
              </w:rPr>
              <w:t>Rel-18</w:t>
            </w:r>
          </w:p>
        </w:tc>
        <w:tc>
          <w:tcPr>
            <w:tcW w:w="0" w:type="auto"/>
          </w:tcPr>
          <w:p w14:paraId="676899F6" w14:textId="77777777" w:rsidR="001612F7" w:rsidRPr="00B41A36" w:rsidRDefault="001612F7" w:rsidP="002529A7">
            <w:pPr>
              <w:pStyle w:val="TAL"/>
              <w:rPr>
                <w:sz w:val="16"/>
              </w:rPr>
            </w:pPr>
            <w:r>
              <w:rPr>
                <w:sz w:val="16"/>
              </w:rPr>
              <w:t>B</w:t>
            </w:r>
          </w:p>
        </w:tc>
        <w:tc>
          <w:tcPr>
            <w:tcW w:w="0" w:type="auto"/>
          </w:tcPr>
          <w:p w14:paraId="32E77112" w14:textId="77777777" w:rsidR="001612F7" w:rsidRPr="00B41A36" w:rsidRDefault="001612F7" w:rsidP="002529A7">
            <w:pPr>
              <w:pStyle w:val="TAL"/>
              <w:rPr>
                <w:sz w:val="16"/>
              </w:rPr>
            </w:pPr>
            <w:r>
              <w:rPr>
                <w:sz w:val="16"/>
              </w:rPr>
              <w:t>Ranging_SL</w:t>
            </w:r>
          </w:p>
        </w:tc>
        <w:tc>
          <w:tcPr>
            <w:tcW w:w="0" w:type="auto"/>
          </w:tcPr>
          <w:p w14:paraId="73E99F4B" w14:textId="77777777" w:rsidR="001612F7" w:rsidRPr="00B41A36" w:rsidRDefault="001612F7" w:rsidP="002529A7">
            <w:pPr>
              <w:pStyle w:val="TAL"/>
              <w:rPr>
                <w:sz w:val="16"/>
              </w:rPr>
            </w:pPr>
            <w:r>
              <w:rPr>
                <w:sz w:val="16"/>
              </w:rPr>
              <w:t>revised</w:t>
            </w:r>
          </w:p>
        </w:tc>
      </w:tr>
      <w:tr w:rsidR="001612F7" w14:paraId="1FDFDEDB" w14:textId="77777777" w:rsidTr="002529A7">
        <w:tc>
          <w:tcPr>
            <w:tcW w:w="0" w:type="auto"/>
          </w:tcPr>
          <w:p w14:paraId="2A944479" w14:textId="77777777" w:rsidR="001612F7" w:rsidRPr="00B41A36" w:rsidRDefault="001612F7" w:rsidP="002529A7">
            <w:pPr>
              <w:pStyle w:val="TAL"/>
              <w:rPr>
                <w:sz w:val="16"/>
              </w:rPr>
            </w:pPr>
            <w:r>
              <w:rPr>
                <w:sz w:val="16"/>
              </w:rPr>
              <w:t>C1-241519</w:t>
            </w:r>
          </w:p>
        </w:tc>
        <w:tc>
          <w:tcPr>
            <w:tcW w:w="0" w:type="auto"/>
          </w:tcPr>
          <w:p w14:paraId="1513A263" w14:textId="77777777" w:rsidR="001612F7" w:rsidRPr="00B41A36" w:rsidRDefault="001612F7" w:rsidP="002529A7">
            <w:pPr>
              <w:pStyle w:val="TAL"/>
              <w:rPr>
                <w:sz w:val="16"/>
              </w:rPr>
            </w:pPr>
            <w:r>
              <w:rPr>
                <w:sz w:val="16"/>
              </w:rPr>
              <w:t>UL Supplementary service message between LMF and UE for Ranging_SL</w:t>
            </w:r>
          </w:p>
        </w:tc>
        <w:tc>
          <w:tcPr>
            <w:tcW w:w="0" w:type="auto"/>
          </w:tcPr>
          <w:p w14:paraId="2D496DEF" w14:textId="77777777" w:rsidR="001612F7" w:rsidRPr="00B41A36" w:rsidRDefault="001612F7" w:rsidP="002529A7">
            <w:pPr>
              <w:pStyle w:val="TAL"/>
              <w:rPr>
                <w:sz w:val="16"/>
              </w:rPr>
            </w:pPr>
            <w:r>
              <w:rPr>
                <w:sz w:val="16"/>
              </w:rPr>
              <w:t xml:space="preserve">Xiaomi, </w:t>
            </w:r>
            <w:proofErr w:type="spellStart"/>
            <w:r>
              <w:rPr>
                <w:sz w:val="16"/>
              </w:rPr>
              <w:t>InterDigital</w:t>
            </w:r>
            <w:proofErr w:type="spellEnd"/>
            <w:r>
              <w:rPr>
                <w:sz w:val="16"/>
              </w:rPr>
              <w:t>, vivo</w:t>
            </w:r>
          </w:p>
        </w:tc>
        <w:tc>
          <w:tcPr>
            <w:tcW w:w="0" w:type="auto"/>
          </w:tcPr>
          <w:p w14:paraId="750B259D" w14:textId="77777777" w:rsidR="001612F7" w:rsidRPr="00B41A36" w:rsidRDefault="001612F7" w:rsidP="002529A7">
            <w:pPr>
              <w:pStyle w:val="TAL"/>
              <w:rPr>
                <w:sz w:val="16"/>
              </w:rPr>
            </w:pPr>
            <w:r>
              <w:rPr>
                <w:sz w:val="16"/>
              </w:rPr>
              <w:t>24.571</w:t>
            </w:r>
          </w:p>
        </w:tc>
        <w:tc>
          <w:tcPr>
            <w:tcW w:w="0" w:type="auto"/>
          </w:tcPr>
          <w:p w14:paraId="47AEF64A" w14:textId="77777777" w:rsidR="001612F7" w:rsidRPr="00B41A36" w:rsidRDefault="001612F7" w:rsidP="002529A7">
            <w:pPr>
              <w:pStyle w:val="TAL"/>
              <w:rPr>
                <w:sz w:val="16"/>
              </w:rPr>
            </w:pPr>
            <w:r>
              <w:rPr>
                <w:sz w:val="16"/>
              </w:rPr>
              <w:t>0071</w:t>
            </w:r>
          </w:p>
        </w:tc>
        <w:tc>
          <w:tcPr>
            <w:tcW w:w="0" w:type="auto"/>
          </w:tcPr>
          <w:p w14:paraId="1E2B5146" w14:textId="77777777" w:rsidR="001612F7" w:rsidRPr="00B41A36" w:rsidRDefault="001612F7" w:rsidP="002529A7">
            <w:pPr>
              <w:pStyle w:val="TAR"/>
              <w:rPr>
                <w:sz w:val="16"/>
              </w:rPr>
            </w:pPr>
            <w:r>
              <w:rPr>
                <w:sz w:val="16"/>
              </w:rPr>
              <w:t>1</w:t>
            </w:r>
          </w:p>
        </w:tc>
        <w:tc>
          <w:tcPr>
            <w:tcW w:w="0" w:type="auto"/>
          </w:tcPr>
          <w:p w14:paraId="7ED99C7A" w14:textId="77777777" w:rsidR="001612F7" w:rsidRPr="00B41A36" w:rsidRDefault="001612F7" w:rsidP="002529A7">
            <w:pPr>
              <w:pStyle w:val="TAL"/>
              <w:rPr>
                <w:sz w:val="16"/>
              </w:rPr>
            </w:pPr>
            <w:r>
              <w:rPr>
                <w:sz w:val="16"/>
              </w:rPr>
              <w:t>Rel-18</w:t>
            </w:r>
          </w:p>
        </w:tc>
        <w:tc>
          <w:tcPr>
            <w:tcW w:w="0" w:type="auto"/>
          </w:tcPr>
          <w:p w14:paraId="7D550168" w14:textId="77777777" w:rsidR="001612F7" w:rsidRPr="00B41A36" w:rsidRDefault="001612F7" w:rsidP="002529A7">
            <w:pPr>
              <w:pStyle w:val="TAL"/>
              <w:rPr>
                <w:sz w:val="16"/>
              </w:rPr>
            </w:pPr>
            <w:r>
              <w:rPr>
                <w:sz w:val="16"/>
              </w:rPr>
              <w:t>B</w:t>
            </w:r>
          </w:p>
        </w:tc>
        <w:tc>
          <w:tcPr>
            <w:tcW w:w="0" w:type="auto"/>
          </w:tcPr>
          <w:p w14:paraId="4123F42F" w14:textId="77777777" w:rsidR="001612F7" w:rsidRPr="00B41A36" w:rsidRDefault="001612F7" w:rsidP="002529A7">
            <w:pPr>
              <w:pStyle w:val="TAL"/>
              <w:rPr>
                <w:sz w:val="16"/>
              </w:rPr>
            </w:pPr>
            <w:r>
              <w:rPr>
                <w:sz w:val="16"/>
              </w:rPr>
              <w:t>Ranging_SL</w:t>
            </w:r>
          </w:p>
        </w:tc>
        <w:tc>
          <w:tcPr>
            <w:tcW w:w="0" w:type="auto"/>
          </w:tcPr>
          <w:p w14:paraId="1B5B7D3A" w14:textId="77777777" w:rsidR="001612F7" w:rsidRPr="00B41A36" w:rsidRDefault="001612F7" w:rsidP="002529A7">
            <w:pPr>
              <w:pStyle w:val="TAL"/>
              <w:rPr>
                <w:sz w:val="16"/>
              </w:rPr>
            </w:pPr>
            <w:r>
              <w:rPr>
                <w:sz w:val="16"/>
              </w:rPr>
              <w:t>revised</w:t>
            </w:r>
          </w:p>
        </w:tc>
      </w:tr>
      <w:tr w:rsidR="001612F7" w14:paraId="160F20A9" w14:textId="77777777" w:rsidTr="002529A7">
        <w:tc>
          <w:tcPr>
            <w:tcW w:w="0" w:type="auto"/>
          </w:tcPr>
          <w:p w14:paraId="6A7547A8" w14:textId="77777777" w:rsidR="001612F7" w:rsidRPr="00B41A36" w:rsidRDefault="001612F7" w:rsidP="002529A7">
            <w:pPr>
              <w:pStyle w:val="TAL"/>
              <w:rPr>
                <w:sz w:val="16"/>
              </w:rPr>
            </w:pPr>
            <w:r>
              <w:rPr>
                <w:sz w:val="16"/>
              </w:rPr>
              <w:t>C1-241628</w:t>
            </w:r>
          </w:p>
        </w:tc>
        <w:tc>
          <w:tcPr>
            <w:tcW w:w="0" w:type="auto"/>
          </w:tcPr>
          <w:p w14:paraId="304AD88A" w14:textId="77777777" w:rsidR="001612F7" w:rsidRPr="00B41A36" w:rsidRDefault="001612F7" w:rsidP="002529A7">
            <w:pPr>
              <w:pStyle w:val="TAL"/>
              <w:rPr>
                <w:sz w:val="16"/>
              </w:rPr>
            </w:pPr>
            <w:r>
              <w:rPr>
                <w:sz w:val="16"/>
              </w:rPr>
              <w:t>UL Supplementary service message between LMF and UE for Ranging_SL</w:t>
            </w:r>
          </w:p>
        </w:tc>
        <w:tc>
          <w:tcPr>
            <w:tcW w:w="0" w:type="auto"/>
          </w:tcPr>
          <w:p w14:paraId="4261FE2C" w14:textId="77777777" w:rsidR="001612F7" w:rsidRPr="00B41A36" w:rsidRDefault="001612F7" w:rsidP="002529A7">
            <w:pPr>
              <w:pStyle w:val="TAL"/>
              <w:rPr>
                <w:sz w:val="16"/>
              </w:rPr>
            </w:pPr>
            <w:r>
              <w:rPr>
                <w:sz w:val="16"/>
              </w:rPr>
              <w:t>Xiaomi</w:t>
            </w:r>
          </w:p>
        </w:tc>
        <w:tc>
          <w:tcPr>
            <w:tcW w:w="0" w:type="auto"/>
          </w:tcPr>
          <w:p w14:paraId="4460C83C" w14:textId="77777777" w:rsidR="001612F7" w:rsidRPr="00B41A36" w:rsidRDefault="001612F7" w:rsidP="002529A7">
            <w:pPr>
              <w:pStyle w:val="TAL"/>
              <w:rPr>
                <w:sz w:val="16"/>
              </w:rPr>
            </w:pPr>
            <w:r>
              <w:rPr>
                <w:sz w:val="16"/>
              </w:rPr>
              <w:t>24.571</w:t>
            </w:r>
          </w:p>
        </w:tc>
        <w:tc>
          <w:tcPr>
            <w:tcW w:w="0" w:type="auto"/>
          </w:tcPr>
          <w:p w14:paraId="4FEE6F00" w14:textId="77777777" w:rsidR="001612F7" w:rsidRPr="00B41A36" w:rsidRDefault="001612F7" w:rsidP="002529A7">
            <w:pPr>
              <w:pStyle w:val="TAL"/>
              <w:rPr>
                <w:sz w:val="16"/>
              </w:rPr>
            </w:pPr>
            <w:r>
              <w:rPr>
                <w:sz w:val="16"/>
              </w:rPr>
              <w:t>0071</w:t>
            </w:r>
          </w:p>
        </w:tc>
        <w:tc>
          <w:tcPr>
            <w:tcW w:w="0" w:type="auto"/>
          </w:tcPr>
          <w:p w14:paraId="09253E9A" w14:textId="77777777" w:rsidR="001612F7" w:rsidRPr="00B41A36" w:rsidRDefault="001612F7" w:rsidP="002529A7">
            <w:pPr>
              <w:pStyle w:val="TAR"/>
              <w:rPr>
                <w:sz w:val="16"/>
              </w:rPr>
            </w:pPr>
            <w:r>
              <w:rPr>
                <w:sz w:val="16"/>
              </w:rPr>
              <w:t>2</w:t>
            </w:r>
          </w:p>
        </w:tc>
        <w:tc>
          <w:tcPr>
            <w:tcW w:w="0" w:type="auto"/>
          </w:tcPr>
          <w:p w14:paraId="74DF4720" w14:textId="77777777" w:rsidR="001612F7" w:rsidRPr="00B41A36" w:rsidRDefault="001612F7" w:rsidP="002529A7">
            <w:pPr>
              <w:pStyle w:val="TAL"/>
              <w:rPr>
                <w:sz w:val="16"/>
              </w:rPr>
            </w:pPr>
            <w:r>
              <w:rPr>
                <w:sz w:val="16"/>
              </w:rPr>
              <w:t>Rel-18</w:t>
            </w:r>
          </w:p>
        </w:tc>
        <w:tc>
          <w:tcPr>
            <w:tcW w:w="0" w:type="auto"/>
          </w:tcPr>
          <w:p w14:paraId="34B884C5" w14:textId="77777777" w:rsidR="001612F7" w:rsidRPr="00B41A36" w:rsidRDefault="001612F7" w:rsidP="002529A7">
            <w:pPr>
              <w:pStyle w:val="TAL"/>
              <w:rPr>
                <w:sz w:val="16"/>
              </w:rPr>
            </w:pPr>
            <w:r>
              <w:rPr>
                <w:sz w:val="16"/>
              </w:rPr>
              <w:t>B</w:t>
            </w:r>
          </w:p>
        </w:tc>
        <w:tc>
          <w:tcPr>
            <w:tcW w:w="0" w:type="auto"/>
          </w:tcPr>
          <w:p w14:paraId="25CA5402" w14:textId="77777777" w:rsidR="001612F7" w:rsidRPr="00B41A36" w:rsidRDefault="001612F7" w:rsidP="002529A7">
            <w:pPr>
              <w:pStyle w:val="TAL"/>
              <w:rPr>
                <w:sz w:val="16"/>
              </w:rPr>
            </w:pPr>
            <w:r>
              <w:rPr>
                <w:sz w:val="16"/>
              </w:rPr>
              <w:t>Ranging_SL</w:t>
            </w:r>
          </w:p>
        </w:tc>
        <w:tc>
          <w:tcPr>
            <w:tcW w:w="0" w:type="auto"/>
          </w:tcPr>
          <w:p w14:paraId="5E058D6B" w14:textId="77777777" w:rsidR="001612F7" w:rsidRPr="00B41A36" w:rsidRDefault="001612F7" w:rsidP="002529A7">
            <w:pPr>
              <w:pStyle w:val="TAL"/>
              <w:rPr>
                <w:sz w:val="16"/>
              </w:rPr>
            </w:pPr>
            <w:r>
              <w:rPr>
                <w:sz w:val="16"/>
              </w:rPr>
              <w:t>agreed</w:t>
            </w:r>
          </w:p>
        </w:tc>
      </w:tr>
      <w:tr w:rsidR="001612F7" w14:paraId="2CC7C771" w14:textId="77777777" w:rsidTr="002529A7">
        <w:tc>
          <w:tcPr>
            <w:tcW w:w="0" w:type="auto"/>
          </w:tcPr>
          <w:p w14:paraId="5D649E41" w14:textId="77777777" w:rsidR="001612F7" w:rsidRPr="00B41A36" w:rsidRDefault="001612F7" w:rsidP="002529A7">
            <w:pPr>
              <w:pStyle w:val="TAL"/>
              <w:rPr>
                <w:sz w:val="16"/>
              </w:rPr>
            </w:pPr>
            <w:r>
              <w:rPr>
                <w:sz w:val="16"/>
              </w:rPr>
              <w:t>C1-241144</w:t>
            </w:r>
          </w:p>
        </w:tc>
        <w:tc>
          <w:tcPr>
            <w:tcW w:w="0" w:type="auto"/>
          </w:tcPr>
          <w:p w14:paraId="7817F98E" w14:textId="77777777" w:rsidR="001612F7" w:rsidRPr="00B41A36" w:rsidRDefault="001612F7" w:rsidP="002529A7">
            <w:pPr>
              <w:pStyle w:val="TAL"/>
              <w:rPr>
                <w:sz w:val="16"/>
              </w:rPr>
            </w:pPr>
            <w:r>
              <w:rPr>
                <w:sz w:val="16"/>
              </w:rPr>
              <w:t>MBS parameters</w:t>
            </w:r>
          </w:p>
        </w:tc>
        <w:tc>
          <w:tcPr>
            <w:tcW w:w="0" w:type="auto"/>
          </w:tcPr>
          <w:p w14:paraId="4ACDA389" w14:textId="77777777" w:rsidR="001612F7" w:rsidRPr="00B41A36" w:rsidRDefault="001612F7" w:rsidP="002529A7">
            <w:pPr>
              <w:pStyle w:val="TAL"/>
              <w:rPr>
                <w:sz w:val="16"/>
              </w:rPr>
            </w:pPr>
            <w:r>
              <w:rPr>
                <w:sz w:val="16"/>
              </w:rPr>
              <w:t>Ericsson, Nokia, Nokia Shanghai Bell</w:t>
            </w:r>
          </w:p>
        </w:tc>
        <w:tc>
          <w:tcPr>
            <w:tcW w:w="0" w:type="auto"/>
          </w:tcPr>
          <w:p w14:paraId="4E07AEC9" w14:textId="77777777" w:rsidR="001612F7" w:rsidRPr="00B41A36" w:rsidRDefault="001612F7" w:rsidP="002529A7">
            <w:pPr>
              <w:pStyle w:val="TAL"/>
              <w:rPr>
                <w:sz w:val="16"/>
              </w:rPr>
            </w:pPr>
            <w:r>
              <w:rPr>
                <w:sz w:val="16"/>
              </w:rPr>
              <w:t>24.587</w:t>
            </w:r>
          </w:p>
        </w:tc>
        <w:tc>
          <w:tcPr>
            <w:tcW w:w="0" w:type="auto"/>
          </w:tcPr>
          <w:p w14:paraId="17C94411" w14:textId="77777777" w:rsidR="001612F7" w:rsidRPr="00B41A36" w:rsidRDefault="001612F7" w:rsidP="002529A7">
            <w:pPr>
              <w:pStyle w:val="TAL"/>
              <w:rPr>
                <w:sz w:val="16"/>
              </w:rPr>
            </w:pPr>
            <w:r>
              <w:rPr>
                <w:sz w:val="16"/>
              </w:rPr>
              <w:t>0285</w:t>
            </w:r>
          </w:p>
        </w:tc>
        <w:tc>
          <w:tcPr>
            <w:tcW w:w="0" w:type="auto"/>
          </w:tcPr>
          <w:p w14:paraId="1F44FAFF" w14:textId="77777777" w:rsidR="001612F7" w:rsidRPr="00B41A36" w:rsidRDefault="001612F7" w:rsidP="002529A7">
            <w:pPr>
              <w:pStyle w:val="TAR"/>
              <w:rPr>
                <w:sz w:val="16"/>
              </w:rPr>
            </w:pPr>
            <w:r>
              <w:rPr>
                <w:sz w:val="16"/>
              </w:rPr>
              <w:t>3</w:t>
            </w:r>
          </w:p>
        </w:tc>
        <w:tc>
          <w:tcPr>
            <w:tcW w:w="0" w:type="auto"/>
          </w:tcPr>
          <w:p w14:paraId="345DD2AB" w14:textId="77777777" w:rsidR="001612F7" w:rsidRPr="00B41A36" w:rsidRDefault="001612F7" w:rsidP="002529A7">
            <w:pPr>
              <w:pStyle w:val="TAL"/>
              <w:rPr>
                <w:sz w:val="16"/>
              </w:rPr>
            </w:pPr>
            <w:r>
              <w:rPr>
                <w:sz w:val="16"/>
              </w:rPr>
              <w:t>Rel-18</w:t>
            </w:r>
          </w:p>
        </w:tc>
        <w:tc>
          <w:tcPr>
            <w:tcW w:w="0" w:type="auto"/>
          </w:tcPr>
          <w:p w14:paraId="0E67AF49" w14:textId="77777777" w:rsidR="001612F7" w:rsidRPr="00B41A36" w:rsidRDefault="001612F7" w:rsidP="002529A7">
            <w:pPr>
              <w:pStyle w:val="TAL"/>
              <w:rPr>
                <w:sz w:val="16"/>
              </w:rPr>
            </w:pPr>
            <w:r>
              <w:rPr>
                <w:sz w:val="16"/>
              </w:rPr>
              <w:t>F</w:t>
            </w:r>
          </w:p>
        </w:tc>
        <w:tc>
          <w:tcPr>
            <w:tcW w:w="0" w:type="auto"/>
          </w:tcPr>
          <w:p w14:paraId="3ABC29BC" w14:textId="77777777" w:rsidR="001612F7" w:rsidRPr="00B41A36" w:rsidRDefault="001612F7" w:rsidP="002529A7">
            <w:pPr>
              <w:pStyle w:val="TAL"/>
              <w:rPr>
                <w:sz w:val="16"/>
              </w:rPr>
            </w:pPr>
            <w:r>
              <w:rPr>
                <w:sz w:val="16"/>
              </w:rPr>
              <w:t>TEI18_MBS4V2X</w:t>
            </w:r>
          </w:p>
        </w:tc>
        <w:tc>
          <w:tcPr>
            <w:tcW w:w="0" w:type="auto"/>
          </w:tcPr>
          <w:p w14:paraId="5F99DD33" w14:textId="77777777" w:rsidR="001612F7" w:rsidRPr="00B41A36" w:rsidRDefault="001612F7" w:rsidP="002529A7">
            <w:pPr>
              <w:pStyle w:val="TAL"/>
              <w:rPr>
                <w:sz w:val="16"/>
              </w:rPr>
            </w:pPr>
            <w:r>
              <w:rPr>
                <w:sz w:val="16"/>
              </w:rPr>
              <w:t>revised</w:t>
            </w:r>
          </w:p>
        </w:tc>
      </w:tr>
      <w:tr w:rsidR="001612F7" w14:paraId="13CE3619" w14:textId="77777777" w:rsidTr="002529A7">
        <w:tc>
          <w:tcPr>
            <w:tcW w:w="0" w:type="auto"/>
          </w:tcPr>
          <w:p w14:paraId="073B12B2" w14:textId="77777777" w:rsidR="001612F7" w:rsidRPr="00B41A36" w:rsidRDefault="001612F7" w:rsidP="002529A7">
            <w:pPr>
              <w:pStyle w:val="TAL"/>
              <w:rPr>
                <w:sz w:val="16"/>
              </w:rPr>
            </w:pPr>
            <w:r>
              <w:rPr>
                <w:sz w:val="16"/>
              </w:rPr>
              <w:t>C1-241550</w:t>
            </w:r>
          </w:p>
        </w:tc>
        <w:tc>
          <w:tcPr>
            <w:tcW w:w="0" w:type="auto"/>
          </w:tcPr>
          <w:p w14:paraId="0048E593" w14:textId="77777777" w:rsidR="001612F7" w:rsidRPr="00B41A36" w:rsidRDefault="001612F7" w:rsidP="002529A7">
            <w:pPr>
              <w:pStyle w:val="TAL"/>
              <w:rPr>
                <w:sz w:val="16"/>
              </w:rPr>
            </w:pPr>
            <w:r>
              <w:rPr>
                <w:sz w:val="16"/>
              </w:rPr>
              <w:t>MBS parameters</w:t>
            </w:r>
          </w:p>
        </w:tc>
        <w:tc>
          <w:tcPr>
            <w:tcW w:w="0" w:type="auto"/>
          </w:tcPr>
          <w:p w14:paraId="079BE0A5" w14:textId="77777777" w:rsidR="001612F7" w:rsidRPr="00B41A36" w:rsidRDefault="001612F7" w:rsidP="002529A7">
            <w:pPr>
              <w:pStyle w:val="TAL"/>
              <w:rPr>
                <w:sz w:val="16"/>
              </w:rPr>
            </w:pPr>
            <w:r>
              <w:rPr>
                <w:sz w:val="16"/>
              </w:rPr>
              <w:t>Ericsson, Nokia, Nokia Shanghai Bell</w:t>
            </w:r>
          </w:p>
        </w:tc>
        <w:tc>
          <w:tcPr>
            <w:tcW w:w="0" w:type="auto"/>
          </w:tcPr>
          <w:p w14:paraId="0205BBD1" w14:textId="77777777" w:rsidR="001612F7" w:rsidRPr="00B41A36" w:rsidRDefault="001612F7" w:rsidP="002529A7">
            <w:pPr>
              <w:pStyle w:val="TAL"/>
              <w:rPr>
                <w:sz w:val="16"/>
              </w:rPr>
            </w:pPr>
            <w:r>
              <w:rPr>
                <w:sz w:val="16"/>
              </w:rPr>
              <w:t>24.587</w:t>
            </w:r>
          </w:p>
        </w:tc>
        <w:tc>
          <w:tcPr>
            <w:tcW w:w="0" w:type="auto"/>
          </w:tcPr>
          <w:p w14:paraId="3102E050" w14:textId="77777777" w:rsidR="001612F7" w:rsidRPr="00B41A36" w:rsidRDefault="001612F7" w:rsidP="002529A7">
            <w:pPr>
              <w:pStyle w:val="TAL"/>
              <w:rPr>
                <w:sz w:val="16"/>
              </w:rPr>
            </w:pPr>
            <w:r>
              <w:rPr>
                <w:sz w:val="16"/>
              </w:rPr>
              <w:t>0285</w:t>
            </w:r>
          </w:p>
        </w:tc>
        <w:tc>
          <w:tcPr>
            <w:tcW w:w="0" w:type="auto"/>
          </w:tcPr>
          <w:p w14:paraId="56642BC4" w14:textId="77777777" w:rsidR="001612F7" w:rsidRPr="00B41A36" w:rsidRDefault="001612F7" w:rsidP="002529A7">
            <w:pPr>
              <w:pStyle w:val="TAR"/>
              <w:rPr>
                <w:sz w:val="16"/>
              </w:rPr>
            </w:pPr>
            <w:r>
              <w:rPr>
                <w:sz w:val="16"/>
              </w:rPr>
              <w:t>4</w:t>
            </w:r>
          </w:p>
        </w:tc>
        <w:tc>
          <w:tcPr>
            <w:tcW w:w="0" w:type="auto"/>
          </w:tcPr>
          <w:p w14:paraId="5BEFEBD2" w14:textId="77777777" w:rsidR="001612F7" w:rsidRPr="00B41A36" w:rsidRDefault="001612F7" w:rsidP="002529A7">
            <w:pPr>
              <w:pStyle w:val="TAL"/>
              <w:rPr>
                <w:sz w:val="16"/>
              </w:rPr>
            </w:pPr>
            <w:r>
              <w:rPr>
                <w:sz w:val="16"/>
              </w:rPr>
              <w:t>Rel-18</w:t>
            </w:r>
          </w:p>
        </w:tc>
        <w:tc>
          <w:tcPr>
            <w:tcW w:w="0" w:type="auto"/>
          </w:tcPr>
          <w:p w14:paraId="1E36CD87" w14:textId="77777777" w:rsidR="001612F7" w:rsidRPr="00B41A36" w:rsidRDefault="001612F7" w:rsidP="002529A7">
            <w:pPr>
              <w:pStyle w:val="TAL"/>
              <w:rPr>
                <w:sz w:val="16"/>
              </w:rPr>
            </w:pPr>
            <w:r>
              <w:rPr>
                <w:sz w:val="16"/>
              </w:rPr>
              <w:t>F</w:t>
            </w:r>
          </w:p>
        </w:tc>
        <w:tc>
          <w:tcPr>
            <w:tcW w:w="0" w:type="auto"/>
          </w:tcPr>
          <w:p w14:paraId="37777FA5" w14:textId="77777777" w:rsidR="001612F7" w:rsidRPr="00B41A36" w:rsidRDefault="001612F7" w:rsidP="002529A7">
            <w:pPr>
              <w:pStyle w:val="TAL"/>
              <w:rPr>
                <w:sz w:val="16"/>
              </w:rPr>
            </w:pPr>
            <w:r>
              <w:rPr>
                <w:sz w:val="16"/>
              </w:rPr>
              <w:t>TEI18_MBS4V2X</w:t>
            </w:r>
          </w:p>
        </w:tc>
        <w:tc>
          <w:tcPr>
            <w:tcW w:w="0" w:type="auto"/>
          </w:tcPr>
          <w:p w14:paraId="7E68C158" w14:textId="77777777" w:rsidR="001612F7" w:rsidRPr="00B41A36" w:rsidRDefault="001612F7" w:rsidP="002529A7">
            <w:pPr>
              <w:pStyle w:val="TAL"/>
              <w:rPr>
                <w:sz w:val="16"/>
              </w:rPr>
            </w:pPr>
            <w:r>
              <w:rPr>
                <w:sz w:val="16"/>
              </w:rPr>
              <w:t>revised</w:t>
            </w:r>
          </w:p>
        </w:tc>
      </w:tr>
      <w:tr w:rsidR="001612F7" w14:paraId="6DECAB5A" w14:textId="77777777" w:rsidTr="002529A7">
        <w:tc>
          <w:tcPr>
            <w:tcW w:w="0" w:type="auto"/>
          </w:tcPr>
          <w:p w14:paraId="68FE0A90" w14:textId="77777777" w:rsidR="001612F7" w:rsidRPr="00B41A36" w:rsidRDefault="001612F7" w:rsidP="002529A7">
            <w:pPr>
              <w:pStyle w:val="TAL"/>
              <w:rPr>
                <w:sz w:val="16"/>
              </w:rPr>
            </w:pPr>
            <w:r>
              <w:rPr>
                <w:sz w:val="16"/>
              </w:rPr>
              <w:t>C1-241836</w:t>
            </w:r>
          </w:p>
        </w:tc>
        <w:tc>
          <w:tcPr>
            <w:tcW w:w="0" w:type="auto"/>
          </w:tcPr>
          <w:p w14:paraId="74E819F7" w14:textId="77777777" w:rsidR="001612F7" w:rsidRPr="00B41A36" w:rsidRDefault="001612F7" w:rsidP="002529A7">
            <w:pPr>
              <w:pStyle w:val="TAL"/>
              <w:rPr>
                <w:sz w:val="16"/>
              </w:rPr>
            </w:pPr>
            <w:r>
              <w:rPr>
                <w:sz w:val="16"/>
              </w:rPr>
              <w:t>MBS parameters</w:t>
            </w:r>
          </w:p>
        </w:tc>
        <w:tc>
          <w:tcPr>
            <w:tcW w:w="0" w:type="auto"/>
          </w:tcPr>
          <w:p w14:paraId="073908E7" w14:textId="77777777" w:rsidR="001612F7" w:rsidRPr="00B41A36" w:rsidRDefault="001612F7" w:rsidP="002529A7">
            <w:pPr>
              <w:pStyle w:val="TAL"/>
              <w:rPr>
                <w:sz w:val="16"/>
              </w:rPr>
            </w:pPr>
            <w:r>
              <w:rPr>
                <w:sz w:val="16"/>
              </w:rPr>
              <w:t>Ericsson, Nokia, Nokia Shanghai Bell</w:t>
            </w:r>
          </w:p>
        </w:tc>
        <w:tc>
          <w:tcPr>
            <w:tcW w:w="0" w:type="auto"/>
          </w:tcPr>
          <w:p w14:paraId="3217363F" w14:textId="77777777" w:rsidR="001612F7" w:rsidRPr="00B41A36" w:rsidRDefault="001612F7" w:rsidP="002529A7">
            <w:pPr>
              <w:pStyle w:val="TAL"/>
              <w:rPr>
                <w:sz w:val="16"/>
              </w:rPr>
            </w:pPr>
            <w:r>
              <w:rPr>
                <w:sz w:val="16"/>
              </w:rPr>
              <w:t>24.587</w:t>
            </w:r>
          </w:p>
        </w:tc>
        <w:tc>
          <w:tcPr>
            <w:tcW w:w="0" w:type="auto"/>
          </w:tcPr>
          <w:p w14:paraId="3F88EECC" w14:textId="77777777" w:rsidR="001612F7" w:rsidRPr="00B41A36" w:rsidRDefault="001612F7" w:rsidP="002529A7">
            <w:pPr>
              <w:pStyle w:val="TAL"/>
              <w:rPr>
                <w:sz w:val="16"/>
              </w:rPr>
            </w:pPr>
            <w:r>
              <w:rPr>
                <w:sz w:val="16"/>
              </w:rPr>
              <w:t>0285</w:t>
            </w:r>
          </w:p>
        </w:tc>
        <w:tc>
          <w:tcPr>
            <w:tcW w:w="0" w:type="auto"/>
          </w:tcPr>
          <w:p w14:paraId="033DCEC5" w14:textId="77777777" w:rsidR="001612F7" w:rsidRPr="00B41A36" w:rsidRDefault="001612F7" w:rsidP="002529A7">
            <w:pPr>
              <w:pStyle w:val="TAR"/>
              <w:rPr>
                <w:sz w:val="16"/>
              </w:rPr>
            </w:pPr>
            <w:r>
              <w:rPr>
                <w:sz w:val="16"/>
              </w:rPr>
              <w:t>5</w:t>
            </w:r>
          </w:p>
        </w:tc>
        <w:tc>
          <w:tcPr>
            <w:tcW w:w="0" w:type="auto"/>
          </w:tcPr>
          <w:p w14:paraId="75321A0E" w14:textId="77777777" w:rsidR="001612F7" w:rsidRPr="00B41A36" w:rsidRDefault="001612F7" w:rsidP="002529A7">
            <w:pPr>
              <w:pStyle w:val="TAL"/>
              <w:rPr>
                <w:sz w:val="16"/>
              </w:rPr>
            </w:pPr>
            <w:r>
              <w:rPr>
                <w:sz w:val="16"/>
              </w:rPr>
              <w:t>Rel-18</w:t>
            </w:r>
          </w:p>
        </w:tc>
        <w:tc>
          <w:tcPr>
            <w:tcW w:w="0" w:type="auto"/>
          </w:tcPr>
          <w:p w14:paraId="1E1E77A9" w14:textId="77777777" w:rsidR="001612F7" w:rsidRPr="00B41A36" w:rsidRDefault="001612F7" w:rsidP="002529A7">
            <w:pPr>
              <w:pStyle w:val="TAL"/>
              <w:rPr>
                <w:sz w:val="16"/>
              </w:rPr>
            </w:pPr>
            <w:r>
              <w:rPr>
                <w:sz w:val="16"/>
              </w:rPr>
              <w:t>F</w:t>
            </w:r>
          </w:p>
        </w:tc>
        <w:tc>
          <w:tcPr>
            <w:tcW w:w="0" w:type="auto"/>
          </w:tcPr>
          <w:p w14:paraId="11E16072" w14:textId="77777777" w:rsidR="001612F7" w:rsidRPr="00B41A36" w:rsidRDefault="001612F7" w:rsidP="002529A7">
            <w:pPr>
              <w:pStyle w:val="TAL"/>
              <w:rPr>
                <w:sz w:val="16"/>
              </w:rPr>
            </w:pPr>
            <w:r>
              <w:rPr>
                <w:sz w:val="16"/>
              </w:rPr>
              <w:t>TEI18_MBS4V2X</w:t>
            </w:r>
          </w:p>
        </w:tc>
        <w:tc>
          <w:tcPr>
            <w:tcW w:w="0" w:type="auto"/>
          </w:tcPr>
          <w:p w14:paraId="0E3DA4EC" w14:textId="77777777" w:rsidR="001612F7" w:rsidRPr="00B41A36" w:rsidRDefault="001612F7" w:rsidP="002529A7">
            <w:pPr>
              <w:pStyle w:val="TAL"/>
              <w:rPr>
                <w:sz w:val="16"/>
              </w:rPr>
            </w:pPr>
            <w:r>
              <w:rPr>
                <w:sz w:val="16"/>
              </w:rPr>
              <w:t>agreed</w:t>
            </w:r>
          </w:p>
        </w:tc>
      </w:tr>
      <w:tr w:rsidR="001612F7" w14:paraId="61423C17" w14:textId="77777777" w:rsidTr="002529A7">
        <w:tc>
          <w:tcPr>
            <w:tcW w:w="0" w:type="auto"/>
          </w:tcPr>
          <w:p w14:paraId="2B768FB0" w14:textId="77777777" w:rsidR="001612F7" w:rsidRPr="00B41A36" w:rsidRDefault="001612F7" w:rsidP="002529A7">
            <w:pPr>
              <w:pStyle w:val="TAL"/>
              <w:rPr>
                <w:sz w:val="16"/>
              </w:rPr>
            </w:pPr>
            <w:r>
              <w:rPr>
                <w:sz w:val="16"/>
              </w:rPr>
              <w:t>C1-241183</w:t>
            </w:r>
          </w:p>
        </w:tc>
        <w:tc>
          <w:tcPr>
            <w:tcW w:w="0" w:type="auto"/>
          </w:tcPr>
          <w:p w14:paraId="7E730D4E" w14:textId="77777777" w:rsidR="001612F7" w:rsidRPr="00B41A36" w:rsidRDefault="001612F7" w:rsidP="002529A7">
            <w:pPr>
              <w:pStyle w:val="TAL"/>
              <w:rPr>
                <w:sz w:val="16"/>
              </w:rPr>
            </w:pPr>
            <w:r>
              <w:rPr>
                <w:sz w:val="16"/>
              </w:rPr>
              <w:t>Encoding of V2X local service information</w:t>
            </w:r>
          </w:p>
        </w:tc>
        <w:tc>
          <w:tcPr>
            <w:tcW w:w="0" w:type="auto"/>
          </w:tcPr>
          <w:p w14:paraId="1ED25649" w14:textId="77777777" w:rsidR="001612F7" w:rsidRPr="00B41A36" w:rsidRDefault="001612F7" w:rsidP="002529A7">
            <w:pPr>
              <w:pStyle w:val="TAL"/>
              <w:rPr>
                <w:sz w:val="16"/>
              </w:rPr>
            </w:pPr>
            <w:r>
              <w:rPr>
                <w:sz w:val="16"/>
              </w:rPr>
              <w:t xml:space="preserve">Ericsson, Nokia, Nokia Shanghai Bell, Huawei, </w:t>
            </w:r>
            <w:proofErr w:type="spellStart"/>
            <w:r>
              <w:rPr>
                <w:sz w:val="16"/>
              </w:rPr>
              <w:t>HiSilicon</w:t>
            </w:r>
            <w:proofErr w:type="spellEnd"/>
          </w:p>
        </w:tc>
        <w:tc>
          <w:tcPr>
            <w:tcW w:w="0" w:type="auto"/>
          </w:tcPr>
          <w:p w14:paraId="0644E632" w14:textId="77777777" w:rsidR="001612F7" w:rsidRPr="00B41A36" w:rsidRDefault="001612F7" w:rsidP="002529A7">
            <w:pPr>
              <w:pStyle w:val="TAL"/>
              <w:rPr>
                <w:sz w:val="16"/>
              </w:rPr>
            </w:pPr>
            <w:r>
              <w:rPr>
                <w:sz w:val="16"/>
              </w:rPr>
              <w:t>24.587</w:t>
            </w:r>
          </w:p>
        </w:tc>
        <w:tc>
          <w:tcPr>
            <w:tcW w:w="0" w:type="auto"/>
          </w:tcPr>
          <w:p w14:paraId="1C3FBE12" w14:textId="77777777" w:rsidR="001612F7" w:rsidRPr="00B41A36" w:rsidRDefault="001612F7" w:rsidP="002529A7">
            <w:pPr>
              <w:pStyle w:val="TAL"/>
              <w:rPr>
                <w:sz w:val="16"/>
              </w:rPr>
            </w:pPr>
            <w:r>
              <w:rPr>
                <w:sz w:val="16"/>
              </w:rPr>
              <w:t>0286</w:t>
            </w:r>
          </w:p>
        </w:tc>
        <w:tc>
          <w:tcPr>
            <w:tcW w:w="0" w:type="auto"/>
          </w:tcPr>
          <w:p w14:paraId="546B6AF7" w14:textId="77777777" w:rsidR="001612F7" w:rsidRPr="00B41A36" w:rsidRDefault="001612F7" w:rsidP="002529A7">
            <w:pPr>
              <w:pStyle w:val="TAR"/>
              <w:rPr>
                <w:sz w:val="16"/>
              </w:rPr>
            </w:pPr>
            <w:r>
              <w:rPr>
                <w:sz w:val="16"/>
              </w:rPr>
              <w:t>2</w:t>
            </w:r>
          </w:p>
        </w:tc>
        <w:tc>
          <w:tcPr>
            <w:tcW w:w="0" w:type="auto"/>
          </w:tcPr>
          <w:p w14:paraId="37F368F0" w14:textId="77777777" w:rsidR="001612F7" w:rsidRPr="00B41A36" w:rsidRDefault="001612F7" w:rsidP="002529A7">
            <w:pPr>
              <w:pStyle w:val="TAL"/>
              <w:rPr>
                <w:sz w:val="16"/>
              </w:rPr>
            </w:pPr>
            <w:r>
              <w:rPr>
                <w:sz w:val="16"/>
              </w:rPr>
              <w:t>Rel-18</w:t>
            </w:r>
          </w:p>
        </w:tc>
        <w:tc>
          <w:tcPr>
            <w:tcW w:w="0" w:type="auto"/>
          </w:tcPr>
          <w:p w14:paraId="100D858C" w14:textId="77777777" w:rsidR="001612F7" w:rsidRPr="00B41A36" w:rsidRDefault="001612F7" w:rsidP="002529A7">
            <w:pPr>
              <w:pStyle w:val="TAL"/>
              <w:rPr>
                <w:sz w:val="16"/>
              </w:rPr>
            </w:pPr>
            <w:r>
              <w:rPr>
                <w:sz w:val="16"/>
              </w:rPr>
              <w:t>F</w:t>
            </w:r>
          </w:p>
        </w:tc>
        <w:tc>
          <w:tcPr>
            <w:tcW w:w="0" w:type="auto"/>
          </w:tcPr>
          <w:p w14:paraId="71C914D6" w14:textId="77777777" w:rsidR="001612F7" w:rsidRPr="00B41A36" w:rsidRDefault="001612F7" w:rsidP="002529A7">
            <w:pPr>
              <w:pStyle w:val="TAL"/>
              <w:rPr>
                <w:sz w:val="16"/>
              </w:rPr>
            </w:pPr>
            <w:r>
              <w:rPr>
                <w:sz w:val="16"/>
              </w:rPr>
              <w:t>TEI18_MBS4V2X</w:t>
            </w:r>
          </w:p>
        </w:tc>
        <w:tc>
          <w:tcPr>
            <w:tcW w:w="0" w:type="auto"/>
          </w:tcPr>
          <w:p w14:paraId="4A3152CC" w14:textId="77777777" w:rsidR="001612F7" w:rsidRPr="00B41A36" w:rsidRDefault="001612F7" w:rsidP="002529A7">
            <w:pPr>
              <w:pStyle w:val="TAL"/>
              <w:rPr>
                <w:sz w:val="16"/>
              </w:rPr>
            </w:pPr>
            <w:r>
              <w:rPr>
                <w:sz w:val="16"/>
              </w:rPr>
              <w:t>agreed</w:t>
            </w:r>
          </w:p>
        </w:tc>
      </w:tr>
      <w:tr w:rsidR="001612F7" w14:paraId="689D047C" w14:textId="77777777" w:rsidTr="002529A7">
        <w:tc>
          <w:tcPr>
            <w:tcW w:w="0" w:type="auto"/>
          </w:tcPr>
          <w:p w14:paraId="45083258" w14:textId="77777777" w:rsidR="001612F7" w:rsidRPr="00B41A36" w:rsidRDefault="001612F7" w:rsidP="002529A7">
            <w:pPr>
              <w:pStyle w:val="TAL"/>
              <w:rPr>
                <w:sz w:val="16"/>
              </w:rPr>
            </w:pPr>
            <w:r>
              <w:rPr>
                <w:sz w:val="16"/>
              </w:rPr>
              <w:t>C1-240701</w:t>
            </w:r>
          </w:p>
        </w:tc>
        <w:tc>
          <w:tcPr>
            <w:tcW w:w="0" w:type="auto"/>
          </w:tcPr>
          <w:p w14:paraId="66803AB3" w14:textId="77777777" w:rsidR="001612F7" w:rsidRPr="00B41A36" w:rsidRDefault="001612F7" w:rsidP="002529A7">
            <w:pPr>
              <w:pStyle w:val="TAL"/>
              <w:rPr>
                <w:sz w:val="16"/>
              </w:rPr>
            </w:pPr>
            <w:r>
              <w:rPr>
                <w:sz w:val="16"/>
              </w:rPr>
              <w:t>Clarification on RSPP metadata IE used in PC5 link establishment procedure for V2X capable UE</w:t>
            </w:r>
          </w:p>
        </w:tc>
        <w:tc>
          <w:tcPr>
            <w:tcW w:w="0" w:type="auto"/>
          </w:tcPr>
          <w:p w14:paraId="6058D1F9" w14:textId="77777777" w:rsidR="001612F7" w:rsidRPr="00B41A36" w:rsidRDefault="001612F7" w:rsidP="002529A7">
            <w:pPr>
              <w:pStyle w:val="TAL"/>
              <w:rPr>
                <w:sz w:val="16"/>
              </w:rPr>
            </w:pPr>
            <w:r>
              <w:rPr>
                <w:sz w:val="16"/>
              </w:rPr>
              <w:t>ZTE</w:t>
            </w:r>
          </w:p>
        </w:tc>
        <w:tc>
          <w:tcPr>
            <w:tcW w:w="0" w:type="auto"/>
          </w:tcPr>
          <w:p w14:paraId="4A7C1B58" w14:textId="77777777" w:rsidR="001612F7" w:rsidRPr="00B41A36" w:rsidRDefault="001612F7" w:rsidP="002529A7">
            <w:pPr>
              <w:pStyle w:val="TAL"/>
              <w:rPr>
                <w:sz w:val="16"/>
              </w:rPr>
            </w:pPr>
            <w:r>
              <w:rPr>
                <w:sz w:val="16"/>
              </w:rPr>
              <w:t>24.587</w:t>
            </w:r>
          </w:p>
        </w:tc>
        <w:tc>
          <w:tcPr>
            <w:tcW w:w="0" w:type="auto"/>
          </w:tcPr>
          <w:p w14:paraId="1631C94D" w14:textId="77777777" w:rsidR="001612F7" w:rsidRPr="00B41A36" w:rsidRDefault="001612F7" w:rsidP="002529A7">
            <w:pPr>
              <w:pStyle w:val="TAL"/>
              <w:rPr>
                <w:sz w:val="16"/>
              </w:rPr>
            </w:pPr>
            <w:r>
              <w:rPr>
                <w:sz w:val="16"/>
              </w:rPr>
              <w:t>0294</w:t>
            </w:r>
          </w:p>
        </w:tc>
        <w:tc>
          <w:tcPr>
            <w:tcW w:w="0" w:type="auto"/>
          </w:tcPr>
          <w:p w14:paraId="0F0449A5" w14:textId="77777777" w:rsidR="001612F7" w:rsidRPr="00B41A36" w:rsidRDefault="001612F7" w:rsidP="002529A7">
            <w:pPr>
              <w:pStyle w:val="TAR"/>
              <w:rPr>
                <w:sz w:val="16"/>
              </w:rPr>
            </w:pPr>
          </w:p>
        </w:tc>
        <w:tc>
          <w:tcPr>
            <w:tcW w:w="0" w:type="auto"/>
          </w:tcPr>
          <w:p w14:paraId="3289FB09" w14:textId="77777777" w:rsidR="001612F7" w:rsidRPr="00B41A36" w:rsidRDefault="001612F7" w:rsidP="002529A7">
            <w:pPr>
              <w:pStyle w:val="TAL"/>
              <w:rPr>
                <w:sz w:val="16"/>
              </w:rPr>
            </w:pPr>
            <w:r>
              <w:rPr>
                <w:sz w:val="16"/>
              </w:rPr>
              <w:t>Rel-18</w:t>
            </w:r>
          </w:p>
        </w:tc>
        <w:tc>
          <w:tcPr>
            <w:tcW w:w="0" w:type="auto"/>
          </w:tcPr>
          <w:p w14:paraId="727055AB" w14:textId="77777777" w:rsidR="001612F7" w:rsidRPr="00B41A36" w:rsidRDefault="001612F7" w:rsidP="002529A7">
            <w:pPr>
              <w:pStyle w:val="TAL"/>
              <w:rPr>
                <w:sz w:val="16"/>
              </w:rPr>
            </w:pPr>
            <w:r>
              <w:rPr>
                <w:sz w:val="16"/>
              </w:rPr>
              <w:t>F</w:t>
            </w:r>
          </w:p>
        </w:tc>
        <w:tc>
          <w:tcPr>
            <w:tcW w:w="0" w:type="auto"/>
          </w:tcPr>
          <w:p w14:paraId="5A93734F" w14:textId="77777777" w:rsidR="001612F7" w:rsidRPr="00B41A36" w:rsidRDefault="001612F7" w:rsidP="002529A7">
            <w:pPr>
              <w:pStyle w:val="TAL"/>
              <w:rPr>
                <w:sz w:val="16"/>
              </w:rPr>
            </w:pPr>
            <w:r>
              <w:rPr>
                <w:sz w:val="16"/>
              </w:rPr>
              <w:t>Ranging_SL</w:t>
            </w:r>
          </w:p>
        </w:tc>
        <w:tc>
          <w:tcPr>
            <w:tcW w:w="0" w:type="auto"/>
          </w:tcPr>
          <w:p w14:paraId="65BB9702" w14:textId="77777777" w:rsidR="001612F7" w:rsidRPr="00B41A36" w:rsidRDefault="001612F7" w:rsidP="002529A7">
            <w:pPr>
              <w:pStyle w:val="TAL"/>
              <w:rPr>
                <w:sz w:val="16"/>
              </w:rPr>
            </w:pPr>
            <w:r>
              <w:rPr>
                <w:sz w:val="16"/>
              </w:rPr>
              <w:t>revised</w:t>
            </w:r>
          </w:p>
        </w:tc>
      </w:tr>
      <w:tr w:rsidR="001612F7" w14:paraId="77C3FAC2" w14:textId="77777777" w:rsidTr="002529A7">
        <w:tc>
          <w:tcPr>
            <w:tcW w:w="0" w:type="auto"/>
          </w:tcPr>
          <w:p w14:paraId="6AC2044D" w14:textId="77777777" w:rsidR="001612F7" w:rsidRPr="00B41A36" w:rsidRDefault="001612F7" w:rsidP="002529A7">
            <w:pPr>
              <w:pStyle w:val="TAL"/>
              <w:rPr>
                <w:sz w:val="16"/>
              </w:rPr>
            </w:pPr>
            <w:r>
              <w:rPr>
                <w:sz w:val="16"/>
              </w:rPr>
              <w:t>C1-241608</w:t>
            </w:r>
          </w:p>
        </w:tc>
        <w:tc>
          <w:tcPr>
            <w:tcW w:w="0" w:type="auto"/>
          </w:tcPr>
          <w:p w14:paraId="302BF675" w14:textId="77777777" w:rsidR="001612F7" w:rsidRPr="00B41A36" w:rsidRDefault="001612F7" w:rsidP="002529A7">
            <w:pPr>
              <w:pStyle w:val="TAL"/>
              <w:rPr>
                <w:sz w:val="16"/>
              </w:rPr>
            </w:pPr>
            <w:r>
              <w:rPr>
                <w:sz w:val="16"/>
              </w:rPr>
              <w:t>Clarification on RSPP metadata IE used in PC5 link establishment procedure for V2X capable UE</w:t>
            </w:r>
          </w:p>
        </w:tc>
        <w:tc>
          <w:tcPr>
            <w:tcW w:w="0" w:type="auto"/>
          </w:tcPr>
          <w:p w14:paraId="219AC358" w14:textId="77777777" w:rsidR="001612F7" w:rsidRPr="00B41A36" w:rsidRDefault="001612F7" w:rsidP="002529A7">
            <w:pPr>
              <w:pStyle w:val="TAL"/>
              <w:rPr>
                <w:sz w:val="16"/>
              </w:rPr>
            </w:pPr>
            <w:r>
              <w:rPr>
                <w:sz w:val="16"/>
              </w:rPr>
              <w:t>ZTE</w:t>
            </w:r>
          </w:p>
        </w:tc>
        <w:tc>
          <w:tcPr>
            <w:tcW w:w="0" w:type="auto"/>
          </w:tcPr>
          <w:p w14:paraId="4944BC78" w14:textId="77777777" w:rsidR="001612F7" w:rsidRPr="00B41A36" w:rsidRDefault="001612F7" w:rsidP="002529A7">
            <w:pPr>
              <w:pStyle w:val="TAL"/>
              <w:rPr>
                <w:sz w:val="16"/>
              </w:rPr>
            </w:pPr>
            <w:r>
              <w:rPr>
                <w:sz w:val="16"/>
              </w:rPr>
              <w:t>24.587</w:t>
            </w:r>
          </w:p>
        </w:tc>
        <w:tc>
          <w:tcPr>
            <w:tcW w:w="0" w:type="auto"/>
          </w:tcPr>
          <w:p w14:paraId="6CFF1597" w14:textId="77777777" w:rsidR="001612F7" w:rsidRPr="00B41A36" w:rsidRDefault="001612F7" w:rsidP="002529A7">
            <w:pPr>
              <w:pStyle w:val="TAL"/>
              <w:rPr>
                <w:sz w:val="16"/>
              </w:rPr>
            </w:pPr>
            <w:r>
              <w:rPr>
                <w:sz w:val="16"/>
              </w:rPr>
              <w:t>0294</w:t>
            </w:r>
          </w:p>
        </w:tc>
        <w:tc>
          <w:tcPr>
            <w:tcW w:w="0" w:type="auto"/>
          </w:tcPr>
          <w:p w14:paraId="10EC456F" w14:textId="77777777" w:rsidR="001612F7" w:rsidRPr="00B41A36" w:rsidRDefault="001612F7" w:rsidP="002529A7">
            <w:pPr>
              <w:pStyle w:val="TAR"/>
              <w:rPr>
                <w:sz w:val="16"/>
              </w:rPr>
            </w:pPr>
            <w:r>
              <w:rPr>
                <w:sz w:val="16"/>
              </w:rPr>
              <w:t>1</w:t>
            </w:r>
          </w:p>
        </w:tc>
        <w:tc>
          <w:tcPr>
            <w:tcW w:w="0" w:type="auto"/>
          </w:tcPr>
          <w:p w14:paraId="5330654D" w14:textId="77777777" w:rsidR="001612F7" w:rsidRPr="00B41A36" w:rsidRDefault="001612F7" w:rsidP="002529A7">
            <w:pPr>
              <w:pStyle w:val="TAL"/>
              <w:rPr>
                <w:sz w:val="16"/>
              </w:rPr>
            </w:pPr>
            <w:r>
              <w:rPr>
                <w:sz w:val="16"/>
              </w:rPr>
              <w:t>Rel-18</w:t>
            </w:r>
          </w:p>
        </w:tc>
        <w:tc>
          <w:tcPr>
            <w:tcW w:w="0" w:type="auto"/>
          </w:tcPr>
          <w:p w14:paraId="02AB1ABC" w14:textId="77777777" w:rsidR="001612F7" w:rsidRPr="00B41A36" w:rsidRDefault="001612F7" w:rsidP="002529A7">
            <w:pPr>
              <w:pStyle w:val="TAL"/>
              <w:rPr>
                <w:sz w:val="16"/>
              </w:rPr>
            </w:pPr>
            <w:r>
              <w:rPr>
                <w:sz w:val="16"/>
              </w:rPr>
              <w:t>F</w:t>
            </w:r>
          </w:p>
        </w:tc>
        <w:tc>
          <w:tcPr>
            <w:tcW w:w="0" w:type="auto"/>
          </w:tcPr>
          <w:p w14:paraId="792D5704" w14:textId="77777777" w:rsidR="001612F7" w:rsidRPr="00B41A36" w:rsidRDefault="001612F7" w:rsidP="002529A7">
            <w:pPr>
              <w:pStyle w:val="TAL"/>
              <w:rPr>
                <w:sz w:val="16"/>
              </w:rPr>
            </w:pPr>
            <w:r>
              <w:rPr>
                <w:sz w:val="16"/>
              </w:rPr>
              <w:t>Ranging_SL</w:t>
            </w:r>
          </w:p>
        </w:tc>
        <w:tc>
          <w:tcPr>
            <w:tcW w:w="0" w:type="auto"/>
          </w:tcPr>
          <w:p w14:paraId="5B70218D" w14:textId="77777777" w:rsidR="001612F7" w:rsidRPr="00B41A36" w:rsidRDefault="001612F7" w:rsidP="002529A7">
            <w:pPr>
              <w:pStyle w:val="TAL"/>
              <w:rPr>
                <w:sz w:val="16"/>
              </w:rPr>
            </w:pPr>
            <w:r>
              <w:rPr>
                <w:sz w:val="16"/>
              </w:rPr>
              <w:t>revised</w:t>
            </w:r>
          </w:p>
        </w:tc>
      </w:tr>
      <w:tr w:rsidR="001612F7" w14:paraId="6136503D" w14:textId="77777777" w:rsidTr="002529A7">
        <w:tc>
          <w:tcPr>
            <w:tcW w:w="0" w:type="auto"/>
          </w:tcPr>
          <w:p w14:paraId="3477CAD4" w14:textId="77777777" w:rsidR="001612F7" w:rsidRPr="00B41A36" w:rsidRDefault="001612F7" w:rsidP="002529A7">
            <w:pPr>
              <w:pStyle w:val="TAL"/>
              <w:rPr>
                <w:sz w:val="16"/>
              </w:rPr>
            </w:pPr>
            <w:r>
              <w:rPr>
                <w:sz w:val="16"/>
              </w:rPr>
              <w:t>C1-241621</w:t>
            </w:r>
          </w:p>
        </w:tc>
        <w:tc>
          <w:tcPr>
            <w:tcW w:w="0" w:type="auto"/>
          </w:tcPr>
          <w:p w14:paraId="72AD05A6" w14:textId="77777777" w:rsidR="001612F7" w:rsidRPr="00B41A36" w:rsidRDefault="001612F7" w:rsidP="002529A7">
            <w:pPr>
              <w:pStyle w:val="TAL"/>
              <w:rPr>
                <w:sz w:val="16"/>
              </w:rPr>
            </w:pPr>
            <w:r>
              <w:rPr>
                <w:sz w:val="16"/>
              </w:rPr>
              <w:t>Clarification on RSPP metadata IE used in PC5 link establishment procedure for V2X capable UE</w:t>
            </w:r>
          </w:p>
        </w:tc>
        <w:tc>
          <w:tcPr>
            <w:tcW w:w="0" w:type="auto"/>
          </w:tcPr>
          <w:p w14:paraId="72BE9AF3" w14:textId="77777777" w:rsidR="001612F7" w:rsidRPr="00B41A36" w:rsidRDefault="001612F7" w:rsidP="002529A7">
            <w:pPr>
              <w:pStyle w:val="TAL"/>
              <w:rPr>
                <w:sz w:val="16"/>
              </w:rPr>
            </w:pPr>
            <w:r>
              <w:rPr>
                <w:sz w:val="16"/>
              </w:rPr>
              <w:t>ZTE</w:t>
            </w:r>
          </w:p>
        </w:tc>
        <w:tc>
          <w:tcPr>
            <w:tcW w:w="0" w:type="auto"/>
          </w:tcPr>
          <w:p w14:paraId="154B60FA" w14:textId="77777777" w:rsidR="001612F7" w:rsidRPr="00B41A36" w:rsidRDefault="001612F7" w:rsidP="002529A7">
            <w:pPr>
              <w:pStyle w:val="TAL"/>
              <w:rPr>
                <w:sz w:val="16"/>
              </w:rPr>
            </w:pPr>
            <w:r>
              <w:rPr>
                <w:sz w:val="16"/>
              </w:rPr>
              <w:t>24.587</w:t>
            </w:r>
          </w:p>
        </w:tc>
        <w:tc>
          <w:tcPr>
            <w:tcW w:w="0" w:type="auto"/>
          </w:tcPr>
          <w:p w14:paraId="07D424AD" w14:textId="77777777" w:rsidR="001612F7" w:rsidRPr="00B41A36" w:rsidRDefault="001612F7" w:rsidP="002529A7">
            <w:pPr>
              <w:pStyle w:val="TAL"/>
              <w:rPr>
                <w:sz w:val="16"/>
              </w:rPr>
            </w:pPr>
            <w:r>
              <w:rPr>
                <w:sz w:val="16"/>
              </w:rPr>
              <w:t>0294</w:t>
            </w:r>
          </w:p>
        </w:tc>
        <w:tc>
          <w:tcPr>
            <w:tcW w:w="0" w:type="auto"/>
          </w:tcPr>
          <w:p w14:paraId="708FA9C2" w14:textId="77777777" w:rsidR="001612F7" w:rsidRPr="00B41A36" w:rsidRDefault="001612F7" w:rsidP="002529A7">
            <w:pPr>
              <w:pStyle w:val="TAR"/>
              <w:rPr>
                <w:sz w:val="16"/>
              </w:rPr>
            </w:pPr>
            <w:r>
              <w:rPr>
                <w:sz w:val="16"/>
              </w:rPr>
              <w:t>2</w:t>
            </w:r>
          </w:p>
        </w:tc>
        <w:tc>
          <w:tcPr>
            <w:tcW w:w="0" w:type="auto"/>
          </w:tcPr>
          <w:p w14:paraId="5270580F" w14:textId="77777777" w:rsidR="001612F7" w:rsidRPr="00B41A36" w:rsidRDefault="001612F7" w:rsidP="002529A7">
            <w:pPr>
              <w:pStyle w:val="TAL"/>
              <w:rPr>
                <w:sz w:val="16"/>
              </w:rPr>
            </w:pPr>
            <w:r>
              <w:rPr>
                <w:sz w:val="16"/>
              </w:rPr>
              <w:t>Rel-18</w:t>
            </w:r>
          </w:p>
        </w:tc>
        <w:tc>
          <w:tcPr>
            <w:tcW w:w="0" w:type="auto"/>
          </w:tcPr>
          <w:p w14:paraId="3AEF1689" w14:textId="77777777" w:rsidR="001612F7" w:rsidRPr="00B41A36" w:rsidRDefault="001612F7" w:rsidP="002529A7">
            <w:pPr>
              <w:pStyle w:val="TAL"/>
              <w:rPr>
                <w:sz w:val="16"/>
              </w:rPr>
            </w:pPr>
            <w:r>
              <w:rPr>
                <w:sz w:val="16"/>
              </w:rPr>
              <w:t>F</w:t>
            </w:r>
          </w:p>
        </w:tc>
        <w:tc>
          <w:tcPr>
            <w:tcW w:w="0" w:type="auto"/>
          </w:tcPr>
          <w:p w14:paraId="01404C82" w14:textId="77777777" w:rsidR="001612F7" w:rsidRPr="00B41A36" w:rsidRDefault="001612F7" w:rsidP="002529A7">
            <w:pPr>
              <w:pStyle w:val="TAL"/>
              <w:rPr>
                <w:sz w:val="16"/>
              </w:rPr>
            </w:pPr>
            <w:r>
              <w:rPr>
                <w:sz w:val="16"/>
              </w:rPr>
              <w:t>Ranging_SL</w:t>
            </w:r>
          </w:p>
        </w:tc>
        <w:tc>
          <w:tcPr>
            <w:tcW w:w="0" w:type="auto"/>
          </w:tcPr>
          <w:p w14:paraId="1AC3B653" w14:textId="77777777" w:rsidR="001612F7" w:rsidRPr="00B41A36" w:rsidRDefault="001612F7" w:rsidP="002529A7">
            <w:pPr>
              <w:pStyle w:val="TAL"/>
              <w:rPr>
                <w:sz w:val="16"/>
              </w:rPr>
            </w:pPr>
            <w:r>
              <w:rPr>
                <w:sz w:val="16"/>
              </w:rPr>
              <w:t>agreed</w:t>
            </w:r>
          </w:p>
        </w:tc>
      </w:tr>
      <w:tr w:rsidR="001612F7" w14:paraId="4F6CEB13" w14:textId="77777777" w:rsidTr="002529A7">
        <w:tc>
          <w:tcPr>
            <w:tcW w:w="0" w:type="auto"/>
          </w:tcPr>
          <w:p w14:paraId="7BB12171" w14:textId="77777777" w:rsidR="001612F7" w:rsidRPr="00B41A36" w:rsidRDefault="001612F7" w:rsidP="002529A7">
            <w:pPr>
              <w:pStyle w:val="TAL"/>
              <w:rPr>
                <w:sz w:val="16"/>
              </w:rPr>
            </w:pPr>
            <w:r>
              <w:rPr>
                <w:sz w:val="16"/>
              </w:rPr>
              <w:t>C1-241018</w:t>
            </w:r>
          </w:p>
        </w:tc>
        <w:tc>
          <w:tcPr>
            <w:tcW w:w="0" w:type="auto"/>
          </w:tcPr>
          <w:p w14:paraId="555CD626" w14:textId="77777777" w:rsidR="001612F7" w:rsidRPr="00B41A36" w:rsidRDefault="001612F7" w:rsidP="002529A7">
            <w:pPr>
              <w:pStyle w:val="TAL"/>
              <w:rPr>
                <w:sz w:val="16"/>
              </w:rPr>
            </w:pPr>
            <w:r>
              <w:rPr>
                <w:sz w:val="16"/>
              </w:rPr>
              <w:t>Void</w:t>
            </w:r>
          </w:p>
        </w:tc>
        <w:tc>
          <w:tcPr>
            <w:tcW w:w="0" w:type="auto"/>
          </w:tcPr>
          <w:p w14:paraId="6590516F" w14:textId="77777777" w:rsidR="001612F7" w:rsidRPr="00B41A36" w:rsidRDefault="001612F7" w:rsidP="002529A7">
            <w:pPr>
              <w:pStyle w:val="TAL"/>
              <w:rPr>
                <w:sz w:val="16"/>
              </w:rPr>
            </w:pPr>
            <w:r>
              <w:rPr>
                <w:sz w:val="16"/>
              </w:rPr>
              <w:t>Void</w:t>
            </w:r>
          </w:p>
        </w:tc>
        <w:tc>
          <w:tcPr>
            <w:tcW w:w="0" w:type="auto"/>
          </w:tcPr>
          <w:p w14:paraId="6C910329" w14:textId="77777777" w:rsidR="001612F7" w:rsidRPr="00B41A36" w:rsidRDefault="001612F7" w:rsidP="002529A7">
            <w:pPr>
              <w:pStyle w:val="TAL"/>
              <w:rPr>
                <w:sz w:val="16"/>
              </w:rPr>
            </w:pPr>
            <w:r>
              <w:rPr>
                <w:sz w:val="16"/>
              </w:rPr>
              <w:t>24.587</w:t>
            </w:r>
          </w:p>
        </w:tc>
        <w:tc>
          <w:tcPr>
            <w:tcW w:w="0" w:type="auto"/>
          </w:tcPr>
          <w:p w14:paraId="1233350F" w14:textId="77777777" w:rsidR="001612F7" w:rsidRPr="00B41A36" w:rsidRDefault="001612F7" w:rsidP="002529A7">
            <w:pPr>
              <w:pStyle w:val="TAL"/>
              <w:rPr>
                <w:sz w:val="16"/>
              </w:rPr>
            </w:pPr>
            <w:r>
              <w:rPr>
                <w:sz w:val="16"/>
              </w:rPr>
              <w:t>0295</w:t>
            </w:r>
          </w:p>
        </w:tc>
        <w:tc>
          <w:tcPr>
            <w:tcW w:w="0" w:type="auto"/>
          </w:tcPr>
          <w:p w14:paraId="518728FC" w14:textId="77777777" w:rsidR="001612F7" w:rsidRPr="00B41A36" w:rsidRDefault="001612F7" w:rsidP="002529A7">
            <w:pPr>
              <w:pStyle w:val="TAR"/>
              <w:rPr>
                <w:sz w:val="16"/>
              </w:rPr>
            </w:pPr>
          </w:p>
        </w:tc>
        <w:tc>
          <w:tcPr>
            <w:tcW w:w="0" w:type="auto"/>
          </w:tcPr>
          <w:p w14:paraId="493C2FA7" w14:textId="77777777" w:rsidR="001612F7" w:rsidRPr="00B41A36" w:rsidRDefault="001612F7" w:rsidP="002529A7">
            <w:pPr>
              <w:pStyle w:val="TAL"/>
              <w:rPr>
                <w:sz w:val="16"/>
              </w:rPr>
            </w:pPr>
            <w:r>
              <w:rPr>
                <w:sz w:val="16"/>
              </w:rPr>
              <w:t>Rel-18</w:t>
            </w:r>
          </w:p>
        </w:tc>
        <w:tc>
          <w:tcPr>
            <w:tcW w:w="0" w:type="auto"/>
          </w:tcPr>
          <w:p w14:paraId="24FCE6EC" w14:textId="77777777" w:rsidR="001612F7" w:rsidRPr="00B41A36" w:rsidRDefault="001612F7" w:rsidP="002529A7">
            <w:pPr>
              <w:pStyle w:val="TAL"/>
              <w:rPr>
                <w:sz w:val="16"/>
              </w:rPr>
            </w:pPr>
            <w:r>
              <w:rPr>
                <w:sz w:val="16"/>
              </w:rPr>
              <w:t>F</w:t>
            </w:r>
          </w:p>
        </w:tc>
        <w:tc>
          <w:tcPr>
            <w:tcW w:w="0" w:type="auto"/>
          </w:tcPr>
          <w:p w14:paraId="1533A9A1" w14:textId="77777777" w:rsidR="001612F7" w:rsidRPr="00B41A36" w:rsidRDefault="001612F7" w:rsidP="002529A7">
            <w:pPr>
              <w:pStyle w:val="TAL"/>
              <w:rPr>
                <w:sz w:val="16"/>
              </w:rPr>
            </w:pPr>
            <w:r>
              <w:rPr>
                <w:sz w:val="16"/>
              </w:rPr>
              <w:t>TEI18_MBS4V2X</w:t>
            </w:r>
          </w:p>
        </w:tc>
        <w:tc>
          <w:tcPr>
            <w:tcW w:w="0" w:type="auto"/>
          </w:tcPr>
          <w:p w14:paraId="79FF3A4F" w14:textId="77777777" w:rsidR="001612F7" w:rsidRPr="00B41A36" w:rsidRDefault="001612F7" w:rsidP="002529A7">
            <w:pPr>
              <w:pStyle w:val="TAL"/>
              <w:rPr>
                <w:sz w:val="16"/>
              </w:rPr>
            </w:pPr>
            <w:r>
              <w:rPr>
                <w:sz w:val="16"/>
              </w:rPr>
              <w:t>withdrawn</w:t>
            </w:r>
          </w:p>
        </w:tc>
      </w:tr>
      <w:tr w:rsidR="001612F7" w14:paraId="324041E7" w14:textId="77777777" w:rsidTr="002529A7">
        <w:tc>
          <w:tcPr>
            <w:tcW w:w="0" w:type="auto"/>
          </w:tcPr>
          <w:p w14:paraId="208313D7" w14:textId="77777777" w:rsidR="001612F7" w:rsidRPr="00B41A36" w:rsidRDefault="001612F7" w:rsidP="002529A7">
            <w:pPr>
              <w:pStyle w:val="TAL"/>
              <w:rPr>
                <w:sz w:val="16"/>
              </w:rPr>
            </w:pPr>
            <w:r>
              <w:rPr>
                <w:sz w:val="16"/>
              </w:rPr>
              <w:t>C1-241075</w:t>
            </w:r>
          </w:p>
        </w:tc>
        <w:tc>
          <w:tcPr>
            <w:tcW w:w="0" w:type="auto"/>
          </w:tcPr>
          <w:p w14:paraId="5F9CF413" w14:textId="77777777" w:rsidR="001612F7" w:rsidRPr="00B41A36" w:rsidRDefault="001612F7" w:rsidP="002529A7">
            <w:pPr>
              <w:pStyle w:val="TAL"/>
              <w:rPr>
                <w:sz w:val="16"/>
              </w:rPr>
            </w:pPr>
            <w:r>
              <w:rPr>
                <w:sz w:val="16"/>
              </w:rPr>
              <w:t>Corrections related to MBS for V2X</w:t>
            </w:r>
          </w:p>
        </w:tc>
        <w:tc>
          <w:tcPr>
            <w:tcW w:w="0" w:type="auto"/>
          </w:tcPr>
          <w:p w14:paraId="234C55FF" w14:textId="77777777" w:rsidR="001612F7" w:rsidRPr="00B41A36" w:rsidRDefault="001612F7" w:rsidP="002529A7">
            <w:pPr>
              <w:pStyle w:val="TAL"/>
              <w:rPr>
                <w:sz w:val="16"/>
              </w:rPr>
            </w:pPr>
            <w:r>
              <w:rPr>
                <w:sz w:val="16"/>
              </w:rPr>
              <w:t>Nokia, Nokia Shanghai Bell</w:t>
            </w:r>
          </w:p>
        </w:tc>
        <w:tc>
          <w:tcPr>
            <w:tcW w:w="0" w:type="auto"/>
          </w:tcPr>
          <w:p w14:paraId="428BC9FD" w14:textId="77777777" w:rsidR="001612F7" w:rsidRPr="00B41A36" w:rsidRDefault="001612F7" w:rsidP="002529A7">
            <w:pPr>
              <w:pStyle w:val="TAL"/>
              <w:rPr>
                <w:sz w:val="16"/>
              </w:rPr>
            </w:pPr>
            <w:r>
              <w:rPr>
                <w:sz w:val="16"/>
              </w:rPr>
              <w:t>24.587</w:t>
            </w:r>
          </w:p>
        </w:tc>
        <w:tc>
          <w:tcPr>
            <w:tcW w:w="0" w:type="auto"/>
          </w:tcPr>
          <w:p w14:paraId="07D0CB27" w14:textId="77777777" w:rsidR="001612F7" w:rsidRPr="00B41A36" w:rsidRDefault="001612F7" w:rsidP="002529A7">
            <w:pPr>
              <w:pStyle w:val="TAL"/>
              <w:rPr>
                <w:sz w:val="16"/>
              </w:rPr>
            </w:pPr>
            <w:r>
              <w:rPr>
                <w:sz w:val="16"/>
              </w:rPr>
              <w:t>0296</w:t>
            </w:r>
          </w:p>
        </w:tc>
        <w:tc>
          <w:tcPr>
            <w:tcW w:w="0" w:type="auto"/>
          </w:tcPr>
          <w:p w14:paraId="700E3B48" w14:textId="77777777" w:rsidR="001612F7" w:rsidRPr="00B41A36" w:rsidRDefault="001612F7" w:rsidP="002529A7">
            <w:pPr>
              <w:pStyle w:val="TAR"/>
              <w:rPr>
                <w:sz w:val="16"/>
              </w:rPr>
            </w:pPr>
          </w:p>
        </w:tc>
        <w:tc>
          <w:tcPr>
            <w:tcW w:w="0" w:type="auto"/>
          </w:tcPr>
          <w:p w14:paraId="6D05281F" w14:textId="77777777" w:rsidR="001612F7" w:rsidRPr="00B41A36" w:rsidRDefault="001612F7" w:rsidP="002529A7">
            <w:pPr>
              <w:pStyle w:val="TAL"/>
              <w:rPr>
                <w:sz w:val="16"/>
              </w:rPr>
            </w:pPr>
            <w:r>
              <w:rPr>
                <w:sz w:val="16"/>
              </w:rPr>
              <w:t>Rel-18</w:t>
            </w:r>
          </w:p>
        </w:tc>
        <w:tc>
          <w:tcPr>
            <w:tcW w:w="0" w:type="auto"/>
          </w:tcPr>
          <w:p w14:paraId="79E12DE9" w14:textId="77777777" w:rsidR="001612F7" w:rsidRPr="00B41A36" w:rsidRDefault="001612F7" w:rsidP="002529A7">
            <w:pPr>
              <w:pStyle w:val="TAL"/>
              <w:rPr>
                <w:sz w:val="16"/>
              </w:rPr>
            </w:pPr>
            <w:r>
              <w:rPr>
                <w:sz w:val="16"/>
              </w:rPr>
              <w:t>F</w:t>
            </w:r>
          </w:p>
        </w:tc>
        <w:tc>
          <w:tcPr>
            <w:tcW w:w="0" w:type="auto"/>
          </w:tcPr>
          <w:p w14:paraId="4EAB3F33" w14:textId="77777777" w:rsidR="001612F7" w:rsidRPr="00B41A36" w:rsidRDefault="001612F7" w:rsidP="002529A7">
            <w:pPr>
              <w:pStyle w:val="TAL"/>
              <w:rPr>
                <w:sz w:val="16"/>
              </w:rPr>
            </w:pPr>
            <w:r>
              <w:rPr>
                <w:sz w:val="16"/>
              </w:rPr>
              <w:t>TEI18_MBS4V2X</w:t>
            </w:r>
          </w:p>
        </w:tc>
        <w:tc>
          <w:tcPr>
            <w:tcW w:w="0" w:type="auto"/>
          </w:tcPr>
          <w:p w14:paraId="1AA47599" w14:textId="77777777" w:rsidR="001612F7" w:rsidRPr="00B41A36" w:rsidRDefault="001612F7" w:rsidP="002529A7">
            <w:pPr>
              <w:pStyle w:val="TAL"/>
              <w:rPr>
                <w:sz w:val="16"/>
              </w:rPr>
            </w:pPr>
            <w:r>
              <w:rPr>
                <w:sz w:val="16"/>
              </w:rPr>
              <w:t>revised</w:t>
            </w:r>
          </w:p>
        </w:tc>
      </w:tr>
      <w:tr w:rsidR="001612F7" w14:paraId="576A2C5B" w14:textId="77777777" w:rsidTr="002529A7">
        <w:tc>
          <w:tcPr>
            <w:tcW w:w="0" w:type="auto"/>
          </w:tcPr>
          <w:p w14:paraId="662D1428" w14:textId="77777777" w:rsidR="001612F7" w:rsidRPr="00B41A36" w:rsidRDefault="001612F7" w:rsidP="002529A7">
            <w:pPr>
              <w:pStyle w:val="TAL"/>
              <w:rPr>
                <w:sz w:val="16"/>
              </w:rPr>
            </w:pPr>
            <w:r>
              <w:rPr>
                <w:sz w:val="16"/>
              </w:rPr>
              <w:t>C1-241549</w:t>
            </w:r>
          </w:p>
        </w:tc>
        <w:tc>
          <w:tcPr>
            <w:tcW w:w="0" w:type="auto"/>
          </w:tcPr>
          <w:p w14:paraId="6A6B292E" w14:textId="77777777" w:rsidR="001612F7" w:rsidRPr="00B41A36" w:rsidRDefault="001612F7" w:rsidP="002529A7">
            <w:pPr>
              <w:pStyle w:val="TAL"/>
              <w:rPr>
                <w:sz w:val="16"/>
              </w:rPr>
            </w:pPr>
            <w:r>
              <w:rPr>
                <w:sz w:val="16"/>
              </w:rPr>
              <w:t>Corrections related to MBS for V2X</w:t>
            </w:r>
          </w:p>
        </w:tc>
        <w:tc>
          <w:tcPr>
            <w:tcW w:w="0" w:type="auto"/>
          </w:tcPr>
          <w:p w14:paraId="2C17C412" w14:textId="77777777" w:rsidR="001612F7" w:rsidRPr="00B41A36" w:rsidRDefault="001612F7" w:rsidP="002529A7">
            <w:pPr>
              <w:pStyle w:val="TAL"/>
              <w:rPr>
                <w:sz w:val="16"/>
              </w:rPr>
            </w:pPr>
            <w:r>
              <w:rPr>
                <w:sz w:val="16"/>
              </w:rPr>
              <w:t>Nokia, Nokia Shanghai Bell</w:t>
            </w:r>
          </w:p>
        </w:tc>
        <w:tc>
          <w:tcPr>
            <w:tcW w:w="0" w:type="auto"/>
          </w:tcPr>
          <w:p w14:paraId="26C9B1C5" w14:textId="77777777" w:rsidR="001612F7" w:rsidRPr="00B41A36" w:rsidRDefault="001612F7" w:rsidP="002529A7">
            <w:pPr>
              <w:pStyle w:val="TAL"/>
              <w:rPr>
                <w:sz w:val="16"/>
              </w:rPr>
            </w:pPr>
            <w:r>
              <w:rPr>
                <w:sz w:val="16"/>
              </w:rPr>
              <w:t>24.587</w:t>
            </w:r>
          </w:p>
        </w:tc>
        <w:tc>
          <w:tcPr>
            <w:tcW w:w="0" w:type="auto"/>
          </w:tcPr>
          <w:p w14:paraId="22B59421" w14:textId="77777777" w:rsidR="001612F7" w:rsidRPr="00B41A36" w:rsidRDefault="001612F7" w:rsidP="002529A7">
            <w:pPr>
              <w:pStyle w:val="TAL"/>
              <w:rPr>
                <w:sz w:val="16"/>
              </w:rPr>
            </w:pPr>
            <w:r>
              <w:rPr>
                <w:sz w:val="16"/>
              </w:rPr>
              <w:t>0296</w:t>
            </w:r>
          </w:p>
        </w:tc>
        <w:tc>
          <w:tcPr>
            <w:tcW w:w="0" w:type="auto"/>
          </w:tcPr>
          <w:p w14:paraId="2B008D5B" w14:textId="77777777" w:rsidR="001612F7" w:rsidRPr="00B41A36" w:rsidRDefault="001612F7" w:rsidP="002529A7">
            <w:pPr>
              <w:pStyle w:val="TAR"/>
              <w:rPr>
                <w:sz w:val="16"/>
              </w:rPr>
            </w:pPr>
            <w:r>
              <w:rPr>
                <w:sz w:val="16"/>
              </w:rPr>
              <w:t>1</w:t>
            </w:r>
          </w:p>
        </w:tc>
        <w:tc>
          <w:tcPr>
            <w:tcW w:w="0" w:type="auto"/>
          </w:tcPr>
          <w:p w14:paraId="4F3BADF4" w14:textId="77777777" w:rsidR="001612F7" w:rsidRPr="00B41A36" w:rsidRDefault="001612F7" w:rsidP="002529A7">
            <w:pPr>
              <w:pStyle w:val="TAL"/>
              <w:rPr>
                <w:sz w:val="16"/>
              </w:rPr>
            </w:pPr>
            <w:r>
              <w:rPr>
                <w:sz w:val="16"/>
              </w:rPr>
              <w:t>Rel-18</w:t>
            </w:r>
          </w:p>
        </w:tc>
        <w:tc>
          <w:tcPr>
            <w:tcW w:w="0" w:type="auto"/>
          </w:tcPr>
          <w:p w14:paraId="3F8D57EF" w14:textId="77777777" w:rsidR="001612F7" w:rsidRPr="00B41A36" w:rsidRDefault="001612F7" w:rsidP="002529A7">
            <w:pPr>
              <w:pStyle w:val="TAL"/>
              <w:rPr>
                <w:sz w:val="16"/>
              </w:rPr>
            </w:pPr>
            <w:r>
              <w:rPr>
                <w:sz w:val="16"/>
              </w:rPr>
              <w:t>F</w:t>
            </w:r>
          </w:p>
        </w:tc>
        <w:tc>
          <w:tcPr>
            <w:tcW w:w="0" w:type="auto"/>
          </w:tcPr>
          <w:p w14:paraId="2C73540D" w14:textId="77777777" w:rsidR="001612F7" w:rsidRPr="00B41A36" w:rsidRDefault="001612F7" w:rsidP="002529A7">
            <w:pPr>
              <w:pStyle w:val="TAL"/>
              <w:rPr>
                <w:sz w:val="16"/>
              </w:rPr>
            </w:pPr>
            <w:r>
              <w:rPr>
                <w:sz w:val="16"/>
              </w:rPr>
              <w:t>TEI18_MBS4V2X</w:t>
            </w:r>
          </w:p>
        </w:tc>
        <w:tc>
          <w:tcPr>
            <w:tcW w:w="0" w:type="auto"/>
          </w:tcPr>
          <w:p w14:paraId="5F6C4399" w14:textId="77777777" w:rsidR="001612F7" w:rsidRPr="00B41A36" w:rsidRDefault="001612F7" w:rsidP="002529A7">
            <w:pPr>
              <w:pStyle w:val="TAL"/>
              <w:rPr>
                <w:sz w:val="16"/>
              </w:rPr>
            </w:pPr>
            <w:r>
              <w:rPr>
                <w:sz w:val="16"/>
              </w:rPr>
              <w:t>agreed</w:t>
            </w:r>
          </w:p>
        </w:tc>
      </w:tr>
      <w:tr w:rsidR="001612F7" w14:paraId="0354D221" w14:textId="77777777" w:rsidTr="002529A7">
        <w:tc>
          <w:tcPr>
            <w:tcW w:w="0" w:type="auto"/>
          </w:tcPr>
          <w:p w14:paraId="1F348EDB" w14:textId="77777777" w:rsidR="001612F7" w:rsidRPr="00B41A36" w:rsidRDefault="001612F7" w:rsidP="002529A7">
            <w:pPr>
              <w:pStyle w:val="TAL"/>
              <w:rPr>
                <w:sz w:val="16"/>
              </w:rPr>
            </w:pPr>
            <w:r>
              <w:rPr>
                <w:sz w:val="16"/>
              </w:rPr>
              <w:t>C1-241180</w:t>
            </w:r>
          </w:p>
        </w:tc>
        <w:tc>
          <w:tcPr>
            <w:tcW w:w="0" w:type="auto"/>
          </w:tcPr>
          <w:p w14:paraId="3E591B56" w14:textId="77777777" w:rsidR="001612F7" w:rsidRPr="00B41A36" w:rsidRDefault="001612F7" w:rsidP="002529A7">
            <w:pPr>
              <w:pStyle w:val="TAL"/>
              <w:rPr>
                <w:sz w:val="16"/>
              </w:rPr>
            </w:pPr>
            <w:r>
              <w:rPr>
                <w:sz w:val="16"/>
              </w:rPr>
              <w:t>V2X MBS in downlink</w:t>
            </w:r>
          </w:p>
        </w:tc>
        <w:tc>
          <w:tcPr>
            <w:tcW w:w="0" w:type="auto"/>
          </w:tcPr>
          <w:p w14:paraId="7B7A796C" w14:textId="77777777" w:rsidR="001612F7" w:rsidRPr="00B41A36" w:rsidRDefault="001612F7" w:rsidP="002529A7">
            <w:pPr>
              <w:pStyle w:val="TAL"/>
              <w:rPr>
                <w:sz w:val="16"/>
              </w:rPr>
            </w:pPr>
            <w:r>
              <w:rPr>
                <w:sz w:val="16"/>
              </w:rPr>
              <w:t>Ericsson</w:t>
            </w:r>
          </w:p>
        </w:tc>
        <w:tc>
          <w:tcPr>
            <w:tcW w:w="0" w:type="auto"/>
          </w:tcPr>
          <w:p w14:paraId="24911381" w14:textId="77777777" w:rsidR="001612F7" w:rsidRPr="00B41A36" w:rsidRDefault="001612F7" w:rsidP="002529A7">
            <w:pPr>
              <w:pStyle w:val="TAL"/>
              <w:rPr>
                <w:sz w:val="16"/>
              </w:rPr>
            </w:pPr>
            <w:r>
              <w:rPr>
                <w:sz w:val="16"/>
              </w:rPr>
              <w:t>24.587</w:t>
            </w:r>
          </w:p>
        </w:tc>
        <w:tc>
          <w:tcPr>
            <w:tcW w:w="0" w:type="auto"/>
          </w:tcPr>
          <w:p w14:paraId="6CA60BA9" w14:textId="77777777" w:rsidR="001612F7" w:rsidRPr="00B41A36" w:rsidRDefault="001612F7" w:rsidP="002529A7">
            <w:pPr>
              <w:pStyle w:val="TAL"/>
              <w:rPr>
                <w:sz w:val="16"/>
              </w:rPr>
            </w:pPr>
            <w:r>
              <w:rPr>
                <w:sz w:val="16"/>
              </w:rPr>
              <w:t>0297</w:t>
            </w:r>
          </w:p>
        </w:tc>
        <w:tc>
          <w:tcPr>
            <w:tcW w:w="0" w:type="auto"/>
          </w:tcPr>
          <w:p w14:paraId="391A3D65" w14:textId="77777777" w:rsidR="001612F7" w:rsidRPr="00B41A36" w:rsidRDefault="001612F7" w:rsidP="002529A7">
            <w:pPr>
              <w:pStyle w:val="TAR"/>
              <w:rPr>
                <w:sz w:val="16"/>
              </w:rPr>
            </w:pPr>
          </w:p>
        </w:tc>
        <w:tc>
          <w:tcPr>
            <w:tcW w:w="0" w:type="auto"/>
          </w:tcPr>
          <w:p w14:paraId="3EB20DDA" w14:textId="77777777" w:rsidR="001612F7" w:rsidRPr="00B41A36" w:rsidRDefault="001612F7" w:rsidP="002529A7">
            <w:pPr>
              <w:pStyle w:val="TAL"/>
              <w:rPr>
                <w:sz w:val="16"/>
              </w:rPr>
            </w:pPr>
            <w:r>
              <w:rPr>
                <w:sz w:val="16"/>
              </w:rPr>
              <w:t>Rel-18</w:t>
            </w:r>
          </w:p>
        </w:tc>
        <w:tc>
          <w:tcPr>
            <w:tcW w:w="0" w:type="auto"/>
          </w:tcPr>
          <w:p w14:paraId="4FCA4CF2" w14:textId="77777777" w:rsidR="001612F7" w:rsidRPr="00B41A36" w:rsidRDefault="001612F7" w:rsidP="002529A7">
            <w:pPr>
              <w:pStyle w:val="TAL"/>
              <w:rPr>
                <w:sz w:val="16"/>
              </w:rPr>
            </w:pPr>
            <w:r>
              <w:rPr>
                <w:sz w:val="16"/>
              </w:rPr>
              <w:t>F</w:t>
            </w:r>
          </w:p>
        </w:tc>
        <w:tc>
          <w:tcPr>
            <w:tcW w:w="0" w:type="auto"/>
          </w:tcPr>
          <w:p w14:paraId="1EF6B735" w14:textId="77777777" w:rsidR="001612F7" w:rsidRPr="00B41A36" w:rsidRDefault="001612F7" w:rsidP="002529A7">
            <w:pPr>
              <w:pStyle w:val="TAL"/>
              <w:rPr>
                <w:sz w:val="16"/>
              </w:rPr>
            </w:pPr>
            <w:r>
              <w:rPr>
                <w:sz w:val="16"/>
              </w:rPr>
              <w:t>TEI18_MBS4V2X</w:t>
            </w:r>
          </w:p>
        </w:tc>
        <w:tc>
          <w:tcPr>
            <w:tcW w:w="0" w:type="auto"/>
          </w:tcPr>
          <w:p w14:paraId="79DF372E" w14:textId="77777777" w:rsidR="001612F7" w:rsidRPr="00B41A36" w:rsidRDefault="001612F7" w:rsidP="002529A7">
            <w:pPr>
              <w:pStyle w:val="TAL"/>
              <w:rPr>
                <w:sz w:val="16"/>
              </w:rPr>
            </w:pPr>
            <w:r>
              <w:rPr>
                <w:sz w:val="16"/>
              </w:rPr>
              <w:t>revised</w:t>
            </w:r>
          </w:p>
        </w:tc>
      </w:tr>
      <w:tr w:rsidR="001612F7" w14:paraId="0573287A" w14:textId="77777777" w:rsidTr="002529A7">
        <w:tc>
          <w:tcPr>
            <w:tcW w:w="0" w:type="auto"/>
          </w:tcPr>
          <w:p w14:paraId="680DFD8C" w14:textId="77777777" w:rsidR="001612F7" w:rsidRPr="00B41A36" w:rsidRDefault="001612F7" w:rsidP="002529A7">
            <w:pPr>
              <w:pStyle w:val="TAL"/>
              <w:rPr>
                <w:sz w:val="16"/>
              </w:rPr>
            </w:pPr>
            <w:r>
              <w:rPr>
                <w:sz w:val="16"/>
              </w:rPr>
              <w:t>C1-241551</w:t>
            </w:r>
          </w:p>
        </w:tc>
        <w:tc>
          <w:tcPr>
            <w:tcW w:w="0" w:type="auto"/>
          </w:tcPr>
          <w:p w14:paraId="7BC4E197" w14:textId="77777777" w:rsidR="001612F7" w:rsidRPr="00B41A36" w:rsidRDefault="001612F7" w:rsidP="002529A7">
            <w:pPr>
              <w:pStyle w:val="TAL"/>
              <w:rPr>
                <w:sz w:val="16"/>
              </w:rPr>
            </w:pPr>
            <w:r>
              <w:rPr>
                <w:sz w:val="16"/>
              </w:rPr>
              <w:t>V2X MBS in downlink</w:t>
            </w:r>
          </w:p>
        </w:tc>
        <w:tc>
          <w:tcPr>
            <w:tcW w:w="0" w:type="auto"/>
          </w:tcPr>
          <w:p w14:paraId="4B0F46C1" w14:textId="77777777" w:rsidR="001612F7" w:rsidRPr="00B41A36" w:rsidRDefault="001612F7" w:rsidP="002529A7">
            <w:pPr>
              <w:pStyle w:val="TAL"/>
              <w:rPr>
                <w:sz w:val="16"/>
              </w:rPr>
            </w:pPr>
            <w:r>
              <w:rPr>
                <w:sz w:val="16"/>
              </w:rPr>
              <w:t>Ericsson</w:t>
            </w:r>
          </w:p>
        </w:tc>
        <w:tc>
          <w:tcPr>
            <w:tcW w:w="0" w:type="auto"/>
          </w:tcPr>
          <w:p w14:paraId="241A3F58" w14:textId="77777777" w:rsidR="001612F7" w:rsidRPr="00B41A36" w:rsidRDefault="001612F7" w:rsidP="002529A7">
            <w:pPr>
              <w:pStyle w:val="TAL"/>
              <w:rPr>
                <w:sz w:val="16"/>
              </w:rPr>
            </w:pPr>
            <w:r>
              <w:rPr>
                <w:sz w:val="16"/>
              </w:rPr>
              <w:t>24.587</w:t>
            </w:r>
          </w:p>
        </w:tc>
        <w:tc>
          <w:tcPr>
            <w:tcW w:w="0" w:type="auto"/>
          </w:tcPr>
          <w:p w14:paraId="1DFCD5A8" w14:textId="77777777" w:rsidR="001612F7" w:rsidRPr="00B41A36" w:rsidRDefault="001612F7" w:rsidP="002529A7">
            <w:pPr>
              <w:pStyle w:val="TAL"/>
              <w:rPr>
                <w:sz w:val="16"/>
              </w:rPr>
            </w:pPr>
            <w:r>
              <w:rPr>
                <w:sz w:val="16"/>
              </w:rPr>
              <w:t>0297</w:t>
            </w:r>
          </w:p>
        </w:tc>
        <w:tc>
          <w:tcPr>
            <w:tcW w:w="0" w:type="auto"/>
          </w:tcPr>
          <w:p w14:paraId="079D5AD6" w14:textId="77777777" w:rsidR="001612F7" w:rsidRPr="00B41A36" w:rsidRDefault="001612F7" w:rsidP="002529A7">
            <w:pPr>
              <w:pStyle w:val="TAR"/>
              <w:rPr>
                <w:sz w:val="16"/>
              </w:rPr>
            </w:pPr>
            <w:r>
              <w:rPr>
                <w:sz w:val="16"/>
              </w:rPr>
              <w:t>1</w:t>
            </w:r>
          </w:p>
        </w:tc>
        <w:tc>
          <w:tcPr>
            <w:tcW w:w="0" w:type="auto"/>
          </w:tcPr>
          <w:p w14:paraId="3AB27E30" w14:textId="77777777" w:rsidR="001612F7" w:rsidRPr="00B41A36" w:rsidRDefault="001612F7" w:rsidP="002529A7">
            <w:pPr>
              <w:pStyle w:val="TAL"/>
              <w:rPr>
                <w:sz w:val="16"/>
              </w:rPr>
            </w:pPr>
            <w:r>
              <w:rPr>
                <w:sz w:val="16"/>
              </w:rPr>
              <w:t>Rel-18</w:t>
            </w:r>
          </w:p>
        </w:tc>
        <w:tc>
          <w:tcPr>
            <w:tcW w:w="0" w:type="auto"/>
          </w:tcPr>
          <w:p w14:paraId="6C9FC4FC" w14:textId="77777777" w:rsidR="001612F7" w:rsidRPr="00B41A36" w:rsidRDefault="001612F7" w:rsidP="002529A7">
            <w:pPr>
              <w:pStyle w:val="TAL"/>
              <w:rPr>
                <w:sz w:val="16"/>
              </w:rPr>
            </w:pPr>
            <w:r>
              <w:rPr>
                <w:sz w:val="16"/>
              </w:rPr>
              <w:t>F</w:t>
            </w:r>
          </w:p>
        </w:tc>
        <w:tc>
          <w:tcPr>
            <w:tcW w:w="0" w:type="auto"/>
          </w:tcPr>
          <w:p w14:paraId="4854F7AD" w14:textId="77777777" w:rsidR="001612F7" w:rsidRPr="00B41A36" w:rsidRDefault="001612F7" w:rsidP="002529A7">
            <w:pPr>
              <w:pStyle w:val="TAL"/>
              <w:rPr>
                <w:sz w:val="16"/>
              </w:rPr>
            </w:pPr>
            <w:r>
              <w:rPr>
                <w:sz w:val="16"/>
              </w:rPr>
              <w:t>TEI18_MBS4V2X</w:t>
            </w:r>
          </w:p>
        </w:tc>
        <w:tc>
          <w:tcPr>
            <w:tcW w:w="0" w:type="auto"/>
          </w:tcPr>
          <w:p w14:paraId="7EAE72B3" w14:textId="77777777" w:rsidR="001612F7" w:rsidRPr="00B41A36" w:rsidRDefault="001612F7" w:rsidP="002529A7">
            <w:pPr>
              <w:pStyle w:val="TAL"/>
              <w:rPr>
                <w:sz w:val="16"/>
              </w:rPr>
            </w:pPr>
            <w:r>
              <w:rPr>
                <w:sz w:val="16"/>
              </w:rPr>
              <w:t>agreed</w:t>
            </w:r>
          </w:p>
        </w:tc>
      </w:tr>
      <w:tr w:rsidR="001612F7" w14:paraId="0A88D303" w14:textId="77777777" w:rsidTr="002529A7">
        <w:tc>
          <w:tcPr>
            <w:tcW w:w="0" w:type="auto"/>
          </w:tcPr>
          <w:p w14:paraId="2DE49614" w14:textId="77777777" w:rsidR="001612F7" w:rsidRPr="00B41A36" w:rsidRDefault="001612F7" w:rsidP="002529A7">
            <w:pPr>
              <w:pStyle w:val="TAL"/>
              <w:rPr>
                <w:sz w:val="16"/>
              </w:rPr>
            </w:pPr>
            <w:r>
              <w:rPr>
                <w:sz w:val="16"/>
              </w:rPr>
              <w:t>C1-241074</w:t>
            </w:r>
          </w:p>
        </w:tc>
        <w:tc>
          <w:tcPr>
            <w:tcW w:w="0" w:type="auto"/>
          </w:tcPr>
          <w:p w14:paraId="355E5B3A" w14:textId="77777777" w:rsidR="001612F7" w:rsidRPr="00B41A36" w:rsidRDefault="001612F7" w:rsidP="002529A7">
            <w:pPr>
              <w:pStyle w:val="TAL"/>
              <w:rPr>
                <w:sz w:val="16"/>
              </w:rPr>
            </w:pPr>
            <w:r>
              <w:rPr>
                <w:sz w:val="16"/>
              </w:rPr>
              <w:t>Encoding of V2X MBS configuration and V2X AS MBS configuration in the policies of V2X in 5GS</w:t>
            </w:r>
          </w:p>
        </w:tc>
        <w:tc>
          <w:tcPr>
            <w:tcW w:w="0" w:type="auto"/>
          </w:tcPr>
          <w:p w14:paraId="7FDE915D" w14:textId="77777777" w:rsidR="001612F7" w:rsidRPr="00B41A36" w:rsidRDefault="001612F7" w:rsidP="002529A7">
            <w:pPr>
              <w:pStyle w:val="TAL"/>
              <w:rPr>
                <w:sz w:val="16"/>
              </w:rPr>
            </w:pPr>
            <w:r>
              <w:rPr>
                <w:sz w:val="16"/>
              </w:rPr>
              <w:t xml:space="preserve">Nokia, Nokia Shanghai Bell, Ericsson, Huawei, </w:t>
            </w:r>
            <w:proofErr w:type="spellStart"/>
            <w:r>
              <w:rPr>
                <w:sz w:val="16"/>
              </w:rPr>
              <w:t>HiSilicon</w:t>
            </w:r>
            <w:proofErr w:type="spellEnd"/>
          </w:p>
        </w:tc>
        <w:tc>
          <w:tcPr>
            <w:tcW w:w="0" w:type="auto"/>
          </w:tcPr>
          <w:p w14:paraId="187BA010" w14:textId="77777777" w:rsidR="001612F7" w:rsidRPr="00B41A36" w:rsidRDefault="001612F7" w:rsidP="002529A7">
            <w:pPr>
              <w:pStyle w:val="TAL"/>
              <w:rPr>
                <w:sz w:val="16"/>
              </w:rPr>
            </w:pPr>
            <w:r>
              <w:rPr>
                <w:sz w:val="16"/>
              </w:rPr>
              <w:t>24.588</w:t>
            </w:r>
          </w:p>
        </w:tc>
        <w:tc>
          <w:tcPr>
            <w:tcW w:w="0" w:type="auto"/>
          </w:tcPr>
          <w:p w14:paraId="59B84247" w14:textId="77777777" w:rsidR="001612F7" w:rsidRPr="00B41A36" w:rsidRDefault="001612F7" w:rsidP="002529A7">
            <w:pPr>
              <w:pStyle w:val="TAL"/>
              <w:rPr>
                <w:sz w:val="16"/>
              </w:rPr>
            </w:pPr>
            <w:r>
              <w:rPr>
                <w:sz w:val="16"/>
              </w:rPr>
              <w:t>0038</w:t>
            </w:r>
          </w:p>
        </w:tc>
        <w:tc>
          <w:tcPr>
            <w:tcW w:w="0" w:type="auto"/>
          </w:tcPr>
          <w:p w14:paraId="0CD38E0A" w14:textId="77777777" w:rsidR="001612F7" w:rsidRPr="00B41A36" w:rsidRDefault="001612F7" w:rsidP="002529A7">
            <w:pPr>
              <w:pStyle w:val="TAR"/>
              <w:rPr>
                <w:sz w:val="16"/>
              </w:rPr>
            </w:pPr>
            <w:r>
              <w:rPr>
                <w:sz w:val="16"/>
              </w:rPr>
              <w:t>2</w:t>
            </w:r>
          </w:p>
        </w:tc>
        <w:tc>
          <w:tcPr>
            <w:tcW w:w="0" w:type="auto"/>
          </w:tcPr>
          <w:p w14:paraId="2AFCCCDB" w14:textId="77777777" w:rsidR="001612F7" w:rsidRPr="00B41A36" w:rsidRDefault="001612F7" w:rsidP="002529A7">
            <w:pPr>
              <w:pStyle w:val="TAL"/>
              <w:rPr>
                <w:sz w:val="16"/>
              </w:rPr>
            </w:pPr>
            <w:r>
              <w:rPr>
                <w:sz w:val="16"/>
              </w:rPr>
              <w:t>Rel-18</w:t>
            </w:r>
          </w:p>
        </w:tc>
        <w:tc>
          <w:tcPr>
            <w:tcW w:w="0" w:type="auto"/>
          </w:tcPr>
          <w:p w14:paraId="3F4BC261" w14:textId="77777777" w:rsidR="001612F7" w:rsidRPr="00B41A36" w:rsidRDefault="001612F7" w:rsidP="002529A7">
            <w:pPr>
              <w:pStyle w:val="TAL"/>
              <w:rPr>
                <w:sz w:val="16"/>
              </w:rPr>
            </w:pPr>
            <w:r>
              <w:rPr>
                <w:sz w:val="16"/>
              </w:rPr>
              <w:t>B</w:t>
            </w:r>
          </w:p>
        </w:tc>
        <w:tc>
          <w:tcPr>
            <w:tcW w:w="0" w:type="auto"/>
          </w:tcPr>
          <w:p w14:paraId="586CCE64" w14:textId="77777777" w:rsidR="001612F7" w:rsidRPr="00B41A36" w:rsidRDefault="001612F7" w:rsidP="002529A7">
            <w:pPr>
              <w:pStyle w:val="TAL"/>
              <w:rPr>
                <w:sz w:val="16"/>
              </w:rPr>
            </w:pPr>
            <w:r>
              <w:rPr>
                <w:sz w:val="16"/>
              </w:rPr>
              <w:t>TEI18_MBS4V2X</w:t>
            </w:r>
          </w:p>
        </w:tc>
        <w:tc>
          <w:tcPr>
            <w:tcW w:w="0" w:type="auto"/>
          </w:tcPr>
          <w:p w14:paraId="6136B349" w14:textId="77777777" w:rsidR="001612F7" w:rsidRPr="00B41A36" w:rsidRDefault="001612F7" w:rsidP="002529A7">
            <w:pPr>
              <w:pStyle w:val="TAL"/>
              <w:rPr>
                <w:sz w:val="16"/>
              </w:rPr>
            </w:pPr>
            <w:r>
              <w:rPr>
                <w:sz w:val="16"/>
              </w:rPr>
              <w:t>revised</w:t>
            </w:r>
          </w:p>
        </w:tc>
      </w:tr>
      <w:tr w:rsidR="001612F7" w14:paraId="5B587DFF" w14:textId="77777777" w:rsidTr="002529A7">
        <w:tc>
          <w:tcPr>
            <w:tcW w:w="0" w:type="auto"/>
          </w:tcPr>
          <w:p w14:paraId="3E13C540" w14:textId="77777777" w:rsidR="001612F7" w:rsidRPr="00B41A36" w:rsidRDefault="001612F7" w:rsidP="002529A7">
            <w:pPr>
              <w:pStyle w:val="TAL"/>
              <w:rPr>
                <w:sz w:val="16"/>
              </w:rPr>
            </w:pPr>
            <w:r>
              <w:rPr>
                <w:sz w:val="16"/>
              </w:rPr>
              <w:t>C1-241548</w:t>
            </w:r>
          </w:p>
        </w:tc>
        <w:tc>
          <w:tcPr>
            <w:tcW w:w="0" w:type="auto"/>
          </w:tcPr>
          <w:p w14:paraId="1782F3B5" w14:textId="77777777" w:rsidR="001612F7" w:rsidRPr="00B41A36" w:rsidRDefault="001612F7" w:rsidP="002529A7">
            <w:pPr>
              <w:pStyle w:val="TAL"/>
              <w:rPr>
                <w:sz w:val="16"/>
              </w:rPr>
            </w:pPr>
            <w:r>
              <w:rPr>
                <w:sz w:val="16"/>
              </w:rPr>
              <w:t>Encoding of V2X MBS configuration and V2X AS MBS configuration in the policies of V2X in 5GS</w:t>
            </w:r>
          </w:p>
        </w:tc>
        <w:tc>
          <w:tcPr>
            <w:tcW w:w="0" w:type="auto"/>
          </w:tcPr>
          <w:p w14:paraId="15CC16DC" w14:textId="77777777" w:rsidR="001612F7" w:rsidRPr="00B41A36" w:rsidRDefault="001612F7" w:rsidP="002529A7">
            <w:pPr>
              <w:pStyle w:val="TAL"/>
              <w:rPr>
                <w:sz w:val="16"/>
              </w:rPr>
            </w:pPr>
            <w:r>
              <w:rPr>
                <w:sz w:val="16"/>
              </w:rPr>
              <w:t xml:space="preserve">Nokia, Nokia Shanghai Bell, Ericsson, Huawei, </w:t>
            </w:r>
            <w:proofErr w:type="spellStart"/>
            <w:r>
              <w:rPr>
                <w:sz w:val="16"/>
              </w:rPr>
              <w:t>HiSilicon</w:t>
            </w:r>
            <w:proofErr w:type="spellEnd"/>
          </w:p>
        </w:tc>
        <w:tc>
          <w:tcPr>
            <w:tcW w:w="0" w:type="auto"/>
          </w:tcPr>
          <w:p w14:paraId="5195C0ED" w14:textId="77777777" w:rsidR="001612F7" w:rsidRPr="00B41A36" w:rsidRDefault="001612F7" w:rsidP="002529A7">
            <w:pPr>
              <w:pStyle w:val="TAL"/>
              <w:rPr>
                <w:sz w:val="16"/>
              </w:rPr>
            </w:pPr>
            <w:r>
              <w:rPr>
                <w:sz w:val="16"/>
              </w:rPr>
              <w:t>24.588</w:t>
            </w:r>
          </w:p>
        </w:tc>
        <w:tc>
          <w:tcPr>
            <w:tcW w:w="0" w:type="auto"/>
          </w:tcPr>
          <w:p w14:paraId="7917171D" w14:textId="77777777" w:rsidR="001612F7" w:rsidRPr="00B41A36" w:rsidRDefault="001612F7" w:rsidP="002529A7">
            <w:pPr>
              <w:pStyle w:val="TAL"/>
              <w:rPr>
                <w:sz w:val="16"/>
              </w:rPr>
            </w:pPr>
            <w:r>
              <w:rPr>
                <w:sz w:val="16"/>
              </w:rPr>
              <w:t>0038</w:t>
            </w:r>
          </w:p>
        </w:tc>
        <w:tc>
          <w:tcPr>
            <w:tcW w:w="0" w:type="auto"/>
          </w:tcPr>
          <w:p w14:paraId="05DEBDA2" w14:textId="77777777" w:rsidR="001612F7" w:rsidRPr="00B41A36" w:rsidRDefault="001612F7" w:rsidP="002529A7">
            <w:pPr>
              <w:pStyle w:val="TAR"/>
              <w:rPr>
                <w:sz w:val="16"/>
              </w:rPr>
            </w:pPr>
            <w:r>
              <w:rPr>
                <w:sz w:val="16"/>
              </w:rPr>
              <w:t>3</w:t>
            </w:r>
          </w:p>
        </w:tc>
        <w:tc>
          <w:tcPr>
            <w:tcW w:w="0" w:type="auto"/>
          </w:tcPr>
          <w:p w14:paraId="4D1D9A56" w14:textId="77777777" w:rsidR="001612F7" w:rsidRPr="00B41A36" w:rsidRDefault="001612F7" w:rsidP="002529A7">
            <w:pPr>
              <w:pStyle w:val="TAL"/>
              <w:rPr>
                <w:sz w:val="16"/>
              </w:rPr>
            </w:pPr>
            <w:r>
              <w:rPr>
                <w:sz w:val="16"/>
              </w:rPr>
              <w:t>Rel-18</w:t>
            </w:r>
          </w:p>
        </w:tc>
        <w:tc>
          <w:tcPr>
            <w:tcW w:w="0" w:type="auto"/>
          </w:tcPr>
          <w:p w14:paraId="03B6AEB6" w14:textId="77777777" w:rsidR="001612F7" w:rsidRPr="00B41A36" w:rsidRDefault="001612F7" w:rsidP="002529A7">
            <w:pPr>
              <w:pStyle w:val="TAL"/>
              <w:rPr>
                <w:sz w:val="16"/>
              </w:rPr>
            </w:pPr>
            <w:r>
              <w:rPr>
                <w:sz w:val="16"/>
              </w:rPr>
              <w:t>B</w:t>
            </w:r>
          </w:p>
        </w:tc>
        <w:tc>
          <w:tcPr>
            <w:tcW w:w="0" w:type="auto"/>
          </w:tcPr>
          <w:p w14:paraId="12592AF3" w14:textId="77777777" w:rsidR="001612F7" w:rsidRPr="00B41A36" w:rsidRDefault="001612F7" w:rsidP="002529A7">
            <w:pPr>
              <w:pStyle w:val="TAL"/>
              <w:rPr>
                <w:sz w:val="16"/>
              </w:rPr>
            </w:pPr>
            <w:r>
              <w:rPr>
                <w:sz w:val="16"/>
              </w:rPr>
              <w:t>TEI18_MBS4V2X</w:t>
            </w:r>
          </w:p>
        </w:tc>
        <w:tc>
          <w:tcPr>
            <w:tcW w:w="0" w:type="auto"/>
          </w:tcPr>
          <w:p w14:paraId="01D173EA" w14:textId="77777777" w:rsidR="001612F7" w:rsidRPr="00B41A36" w:rsidRDefault="001612F7" w:rsidP="002529A7">
            <w:pPr>
              <w:pStyle w:val="TAL"/>
              <w:rPr>
                <w:sz w:val="16"/>
              </w:rPr>
            </w:pPr>
            <w:r>
              <w:rPr>
                <w:sz w:val="16"/>
              </w:rPr>
              <w:t>revised</w:t>
            </w:r>
          </w:p>
        </w:tc>
      </w:tr>
      <w:tr w:rsidR="001612F7" w14:paraId="55ED791D" w14:textId="77777777" w:rsidTr="002529A7">
        <w:tc>
          <w:tcPr>
            <w:tcW w:w="0" w:type="auto"/>
          </w:tcPr>
          <w:p w14:paraId="6CE67CFF" w14:textId="77777777" w:rsidR="001612F7" w:rsidRPr="00B41A36" w:rsidRDefault="001612F7" w:rsidP="002529A7">
            <w:pPr>
              <w:pStyle w:val="TAL"/>
              <w:rPr>
                <w:sz w:val="16"/>
              </w:rPr>
            </w:pPr>
            <w:r>
              <w:rPr>
                <w:sz w:val="16"/>
              </w:rPr>
              <w:t>C1-241636</w:t>
            </w:r>
          </w:p>
        </w:tc>
        <w:tc>
          <w:tcPr>
            <w:tcW w:w="0" w:type="auto"/>
          </w:tcPr>
          <w:p w14:paraId="61563FEA" w14:textId="77777777" w:rsidR="001612F7" w:rsidRPr="00B41A36" w:rsidRDefault="001612F7" w:rsidP="002529A7">
            <w:pPr>
              <w:pStyle w:val="TAL"/>
              <w:rPr>
                <w:sz w:val="16"/>
              </w:rPr>
            </w:pPr>
            <w:r>
              <w:rPr>
                <w:sz w:val="16"/>
              </w:rPr>
              <w:t>Encoding of V2X MBS configuration and V2X AS MBS configuration in the policies of V2X in 5GS</w:t>
            </w:r>
          </w:p>
        </w:tc>
        <w:tc>
          <w:tcPr>
            <w:tcW w:w="0" w:type="auto"/>
          </w:tcPr>
          <w:p w14:paraId="44DEE8D2" w14:textId="77777777" w:rsidR="001612F7" w:rsidRPr="00B41A36" w:rsidRDefault="001612F7" w:rsidP="002529A7">
            <w:pPr>
              <w:pStyle w:val="TAL"/>
              <w:rPr>
                <w:sz w:val="16"/>
              </w:rPr>
            </w:pPr>
            <w:r>
              <w:rPr>
                <w:sz w:val="16"/>
              </w:rPr>
              <w:t xml:space="preserve">Nokia, Nokia Shanghai Bell, Ericsson, Huawei, </w:t>
            </w:r>
            <w:proofErr w:type="spellStart"/>
            <w:r>
              <w:rPr>
                <w:sz w:val="16"/>
              </w:rPr>
              <w:t>HiSilicon</w:t>
            </w:r>
            <w:proofErr w:type="spellEnd"/>
          </w:p>
        </w:tc>
        <w:tc>
          <w:tcPr>
            <w:tcW w:w="0" w:type="auto"/>
          </w:tcPr>
          <w:p w14:paraId="3696A0F3" w14:textId="77777777" w:rsidR="001612F7" w:rsidRPr="00B41A36" w:rsidRDefault="001612F7" w:rsidP="002529A7">
            <w:pPr>
              <w:pStyle w:val="TAL"/>
              <w:rPr>
                <w:sz w:val="16"/>
              </w:rPr>
            </w:pPr>
            <w:r>
              <w:rPr>
                <w:sz w:val="16"/>
              </w:rPr>
              <w:t>24.588</w:t>
            </w:r>
          </w:p>
        </w:tc>
        <w:tc>
          <w:tcPr>
            <w:tcW w:w="0" w:type="auto"/>
          </w:tcPr>
          <w:p w14:paraId="4BA949E4" w14:textId="77777777" w:rsidR="001612F7" w:rsidRPr="00B41A36" w:rsidRDefault="001612F7" w:rsidP="002529A7">
            <w:pPr>
              <w:pStyle w:val="TAL"/>
              <w:rPr>
                <w:sz w:val="16"/>
              </w:rPr>
            </w:pPr>
            <w:r>
              <w:rPr>
                <w:sz w:val="16"/>
              </w:rPr>
              <w:t>0038</w:t>
            </w:r>
          </w:p>
        </w:tc>
        <w:tc>
          <w:tcPr>
            <w:tcW w:w="0" w:type="auto"/>
          </w:tcPr>
          <w:p w14:paraId="388491D6" w14:textId="77777777" w:rsidR="001612F7" w:rsidRPr="00B41A36" w:rsidRDefault="001612F7" w:rsidP="002529A7">
            <w:pPr>
              <w:pStyle w:val="TAR"/>
              <w:rPr>
                <w:sz w:val="16"/>
              </w:rPr>
            </w:pPr>
            <w:r>
              <w:rPr>
                <w:sz w:val="16"/>
              </w:rPr>
              <w:t>4</w:t>
            </w:r>
          </w:p>
        </w:tc>
        <w:tc>
          <w:tcPr>
            <w:tcW w:w="0" w:type="auto"/>
          </w:tcPr>
          <w:p w14:paraId="50DB88B2" w14:textId="77777777" w:rsidR="001612F7" w:rsidRPr="00B41A36" w:rsidRDefault="001612F7" w:rsidP="002529A7">
            <w:pPr>
              <w:pStyle w:val="TAL"/>
              <w:rPr>
                <w:sz w:val="16"/>
              </w:rPr>
            </w:pPr>
            <w:r>
              <w:rPr>
                <w:sz w:val="16"/>
              </w:rPr>
              <w:t>Rel-18</w:t>
            </w:r>
          </w:p>
        </w:tc>
        <w:tc>
          <w:tcPr>
            <w:tcW w:w="0" w:type="auto"/>
          </w:tcPr>
          <w:p w14:paraId="1117F939" w14:textId="77777777" w:rsidR="001612F7" w:rsidRPr="00B41A36" w:rsidRDefault="001612F7" w:rsidP="002529A7">
            <w:pPr>
              <w:pStyle w:val="TAL"/>
              <w:rPr>
                <w:sz w:val="16"/>
              </w:rPr>
            </w:pPr>
            <w:r>
              <w:rPr>
                <w:sz w:val="16"/>
              </w:rPr>
              <w:t>B</w:t>
            </w:r>
          </w:p>
        </w:tc>
        <w:tc>
          <w:tcPr>
            <w:tcW w:w="0" w:type="auto"/>
          </w:tcPr>
          <w:p w14:paraId="5FC0AA0A" w14:textId="77777777" w:rsidR="001612F7" w:rsidRPr="00B41A36" w:rsidRDefault="001612F7" w:rsidP="002529A7">
            <w:pPr>
              <w:pStyle w:val="TAL"/>
              <w:rPr>
                <w:sz w:val="16"/>
              </w:rPr>
            </w:pPr>
            <w:r>
              <w:rPr>
                <w:sz w:val="16"/>
              </w:rPr>
              <w:t>TEI18_MBS4V2X</w:t>
            </w:r>
          </w:p>
        </w:tc>
        <w:tc>
          <w:tcPr>
            <w:tcW w:w="0" w:type="auto"/>
          </w:tcPr>
          <w:p w14:paraId="7D483385" w14:textId="77777777" w:rsidR="001612F7" w:rsidRPr="00B41A36" w:rsidRDefault="001612F7" w:rsidP="002529A7">
            <w:pPr>
              <w:pStyle w:val="TAL"/>
              <w:rPr>
                <w:sz w:val="16"/>
              </w:rPr>
            </w:pPr>
            <w:r>
              <w:rPr>
                <w:sz w:val="16"/>
              </w:rPr>
              <w:t>agreed</w:t>
            </w:r>
          </w:p>
        </w:tc>
      </w:tr>
      <w:tr w:rsidR="001612F7" w14:paraId="40CC39B7" w14:textId="77777777" w:rsidTr="002529A7">
        <w:tc>
          <w:tcPr>
            <w:tcW w:w="0" w:type="auto"/>
          </w:tcPr>
          <w:p w14:paraId="124C3ADC" w14:textId="77777777" w:rsidR="001612F7" w:rsidRPr="00B41A36" w:rsidRDefault="001612F7" w:rsidP="002529A7">
            <w:pPr>
              <w:pStyle w:val="TAL"/>
              <w:rPr>
                <w:sz w:val="16"/>
              </w:rPr>
            </w:pPr>
            <w:r>
              <w:rPr>
                <w:sz w:val="16"/>
              </w:rPr>
              <w:t>C1-240515</w:t>
            </w:r>
          </w:p>
        </w:tc>
        <w:tc>
          <w:tcPr>
            <w:tcW w:w="0" w:type="auto"/>
          </w:tcPr>
          <w:p w14:paraId="117ABDED" w14:textId="77777777" w:rsidR="001612F7" w:rsidRPr="00B41A36" w:rsidRDefault="001612F7" w:rsidP="002529A7">
            <w:pPr>
              <w:pStyle w:val="TAL"/>
              <w:rPr>
                <w:sz w:val="16"/>
              </w:rPr>
            </w:pPr>
            <w:r>
              <w:rPr>
                <w:sz w:val="16"/>
              </w:rPr>
              <w:t xml:space="preserve">Addition of UE area scope location indication for </w:t>
            </w:r>
            <w:proofErr w:type="spellStart"/>
            <w:r>
              <w:rPr>
                <w:sz w:val="16"/>
              </w:rPr>
              <w:t>QoE</w:t>
            </w:r>
            <w:proofErr w:type="spellEnd"/>
          </w:p>
        </w:tc>
        <w:tc>
          <w:tcPr>
            <w:tcW w:w="0" w:type="auto"/>
          </w:tcPr>
          <w:p w14:paraId="2CD4E2D3" w14:textId="77777777" w:rsidR="001612F7" w:rsidRPr="00B41A36" w:rsidRDefault="001612F7" w:rsidP="002529A7">
            <w:pPr>
              <w:pStyle w:val="TAL"/>
              <w:rPr>
                <w:sz w:val="16"/>
              </w:rPr>
            </w:pPr>
            <w:r>
              <w:rPr>
                <w:sz w:val="16"/>
              </w:rPr>
              <w:t>Ericsson</w:t>
            </w:r>
          </w:p>
        </w:tc>
        <w:tc>
          <w:tcPr>
            <w:tcW w:w="0" w:type="auto"/>
          </w:tcPr>
          <w:p w14:paraId="7E0E7531" w14:textId="77777777" w:rsidR="001612F7" w:rsidRPr="00B41A36" w:rsidRDefault="001612F7" w:rsidP="002529A7">
            <w:pPr>
              <w:pStyle w:val="TAL"/>
              <w:rPr>
                <w:sz w:val="16"/>
              </w:rPr>
            </w:pPr>
            <w:r>
              <w:rPr>
                <w:sz w:val="16"/>
              </w:rPr>
              <w:t>27.007</w:t>
            </w:r>
          </w:p>
        </w:tc>
        <w:tc>
          <w:tcPr>
            <w:tcW w:w="0" w:type="auto"/>
          </w:tcPr>
          <w:p w14:paraId="0BB2D004" w14:textId="77777777" w:rsidR="001612F7" w:rsidRPr="00B41A36" w:rsidRDefault="001612F7" w:rsidP="002529A7">
            <w:pPr>
              <w:pStyle w:val="TAL"/>
              <w:rPr>
                <w:sz w:val="16"/>
              </w:rPr>
            </w:pPr>
            <w:r>
              <w:rPr>
                <w:sz w:val="16"/>
              </w:rPr>
              <w:t>0848</w:t>
            </w:r>
          </w:p>
        </w:tc>
        <w:tc>
          <w:tcPr>
            <w:tcW w:w="0" w:type="auto"/>
          </w:tcPr>
          <w:p w14:paraId="65E2DCA1" w14:textId="77777777" w:rsidR="001612F7" w:rsidRPr="00B41A36" w:rsidRDefault="001612F7" w:rsidP="002529A7">
            <w:pPr>
              <w:pStyle w:val="TAR"/>
              <w:rPr>
                <w:sz w:val="16"/>
              </w:rPr>
            </w:pPr>
          </w:p>
        </w:tc>
        <w:tc>
          <w:tcPr>
            <w:tcW w:w="0" w:type="auto"/>
          </w:tcPr>
          <w:p w14:paraId="4B36E8A6" w14:textId="77777777" w:rsidR="001612F7" w:rsidRPr="00B41A36" w:rsidRDefault="001612F7" w:rsidP="002529A7">
            <w:pPr>
              <w:pStyle w:val="TAL"/>
              <w:rPr>
                <w:sz w:val="16"/>
              </w:rPr>
            </w:pPr>
            <w:r>
              <w:rPr>
                <w:sz w:val="16"/>
              </w:rPr>
              <w:t>Rel-18</w:t>
            </w:r>
          </w:p>
        </w:tc>
        <w:tc>
          <w:tcPr>
            <w:tcW w:w="0" w:type="auto"/>
          </w:tcPr>
          <w:p w14:paraId="1488122E" w14:textId="77777777" w:rsidR="001612F7" w:rsidRPr="00B41A36" w:rsidRDefault="001612F7" w:rsidP="002529A7">
            <w:pPr>
              <w:pStyle w:val="TAL"/>
              <w:rPr>
                <w:sz w:val="16"/>
              </w:rPr>
            </w:pPr>
            <w:r>
              <w:rPr>
                <w:sz w:val="16"/>
              </w:rPr>
              <w:t>F</w:t>
            </w:r>
          </w:p>
        </w:tc>
        <w:tc>
          <w:tcPr>
            <w:tcW w:w="0" w:type="auto"/>
          </w:tcPr>
          <w:p w14:paraId="432E3B70" w14:textId="77777777" w:rsidR="001612F7" w:rsidRPr="00100808" w:rsidRDefault="001612F7" w:rsidP="002529A7">
            <w:pPr>
              <w:pStyle w:val="TAL"/>
              <w:rPr>
                <w:sz w:val="16"/>
                <w:lang w:val="fr-FR"/>
              </w:rPr>
            </w:pPr>
            <w:r w:rsidRPr="00100808">
              <w:rPr>
                <w:sz w:val="16"/>
                <w:lang w:val="fr-FR"/>
              </w:rPr>
              <w:t>TEI18, NR_QoE_enh-Core</w:t>
            </w:r>
          </w:p>
        </w:tc>
        <w:tc>
          <w:tcPr>
            <w:tcW w:w="0" w:type="auto"/>
          </w:tcPr>
          <w:p w14:paraId="5FAB1186" w14:textId="77777777" w:rsidR="001612F7" w:rsidRPr="00B41A36" w:rsidRDefault="001612F7" w:rsidP="002529A7">
            <w:pPr>
              <w:pStyle w:val="TAL"/>
              <w:rPr>
                <w:sz w:val="16"/>
              </w:rPr>
            </w:pPr>
            <w:r>
              <w:rPr>
                <w:sz w:val="16"/>
              </w:rPr>
              <w:t>revised</w:t>
            </w:r>
          </w:p>
        </w:tc>
      </w:tr>
      <w:tr w:rsidR="001612F7" w14:paraId="1295FF4E" w14:textId="77777777" w:rsidTr="002529A7">
        <w:tc>
          <w:tcPr>
            <w:tcW w:w="0" w:type="auto"/>
          </w:tcPr>
          <w:p w14:paraId="75CEFADE" w14:textId="77777777" w:rsidR="001612F7" w:rsidRPr="00B41A36" w:rsidRDefault="001612F7" w:rsidP="002529A7">
            <w:pPr>
              <w:pStyle w:val="TAL"/>
              <w:rPr>
                <w:sz w:val="16"/>
              </w:rPr>
            </w:pPr>
            <w:r>
              <w:rPr>
                <w:sz w:val="16"/>
              </w:rPr>
              <w:t>C1-241358</w:t>
            </w:r>
          </w:p>
        </w:tc>
        <w:tc>
          <w:tcPr>
            <w:tcW w:w="0" w:type="auto"/>
          </w:tcPr>
          <w:p w14:paraId="207B0B3D" w14:textId="77777777" w:rsidR="001612F7" w:rsidRPr="00B41A36" w:rsidRDefault="001612F7" w:rsidP="002529A7">
            <w:pPr>
              <w:pStyle w:val="TAL"/>
              <w:rPr>
                <w:sz w:val="16"/>
              </w:rPr>
            </w:pPr>
            <w:r>
              <w:rPr>
                <w:sz w:val="16"/>
              </w:rPr>
              <w:t xml:space="preserve">Addition of UE area scope location indication for </w:t>
            </w:r>
            <w:proofErr w:type="spellStart"/>
            <w:r>
              <w:rPr>
                <w:sz w:val="16"/>
              </w:rPr>
              <w:t>QoE</w:t>
            </w:r>
            <w:proofErr w:type="spellEnd"/>
          </w:p>
        </w:tc>
        <w:tc>
          <w:tcPr>
            <w:tcW w:w="0" w:type="auto"/>
          </w:tcPr>
          <w:p w14:paraId="2B6AEEEA" w14:textId="77777777" w:rsidR="001612F7" w:rsidRPr="00B41A36" w:rsidRDefault="001612F7" w:rsidP="002529A7">
            <w:pPr>
              <w:pStyle w:val="TAL"/>
              <w:rPr>
                <w:sz w:val="16"/>
              </w:rPr>
            </w:pPr>
            <w:r>
              <w:rPr>
                <w:sz w:val="16"/>
              </w:rPr>
              <w:t>Ericsson</w:t>
            </w:r>
          </w:p>
        </w:tc>
        <w:tc>
          <w:tcPr>
            <w:tcW w:w="0" w:type="auto"/>
          </w:tcPr>
          <w:p w14:paraId="405C52FC" w14:textId="77777777" w:rsidR="001612F7" w:rsidRPr="00B41A36" w:rsidRDefault="001612F7" w:rsidP="002529A7">
            <w:pPr>
              <w:pStyle w:val="TAL"/>
              <w:rPr>
                <w:sz w:val="16"/>
              </w:rPr>
            </w:pPr>
            <w:r>
              <w:rPr>
                <w:sz w:val="16"/>
              </w:rPr>
              <w:t>27.007</w:t>
            </w:r>
          </w:p>
        </w:tc>
        <w:tc>
          <w:tcPr>
            <w:tcW w:w="0" w:type="auto"/>
          </w:tcPr>
          <w:p w14:paraId="30E86E6E" w14:textId="77777777" w:rsidR="001612F7" w:rsidRPr="00B41A36" w:rsidRDefault="001612F7" w:rsidP="002529A7">
            <w:pPr>
              <w:pStyle w:val="TAL"/>
              <w:rPr>
                <w:sz w:val="16"/>
              </w:rPr>
            </w:pPr>
            <w:r>
              <w:rPr>
                <w:sz w:val="16"/>
              </w:rPr>
              <w:t>0848</w:t>
            </w:r>
          </w:p>
        </w:tc>
        <w:tc>
          <w:tcPr>
            <w:tcW w:w="0" w:type="auto"/>
          </w:tcPr>
          <w:p w14:paraId="5FE1467A" w14:textId="77777777" w:rsidR="001612F7" w:rsidRPr="00B41A36" w:rsidRDefault="001612F7" w:rsidP="002529A7">
            <w:pPr>
              <w:pStyle w:val="TAR"/>
              <w:rPr>
                <w:sz w:val="16"/>
              </w:rPr>
            </w:pPr>
            <w:r>
              <w:rPr>
                <w:sz w:val="16"/>
              </w:rPr>
              <w:t>1</w:t>
            </w:r>
          </w:p>
        </w:tc>
        <w:tc>
          <w:tcPr>
            <w:tcW w:w="0" w:type="auto"/>
          </w:tcPr>
          <w:p w14:paraId="6059B253" w14:textId="77777777" w:rsidR="001612F7" w:rsidRPr="00B41A36" w:rsidRDefault="001612F7" w:rsidP="002529A7">
            <w:pPr>
              <w:pStyle w:val="TAL"/>
              <w:rPr>
                <w:sz w:val="16"/>
              </w:rPr>
            </w:pPr>
            <w:r>
              <w:rPr>
                <w:sz w:val="16"/>
              </w:rPr>
              <w:t>Rel-18</w:t>
            </w:r>
          </w:p>
        </w:tc>
        <w:tc>
          <w:tcPr>
            <w:tcW w:w="0" w:type="auto"/>
          </w:tcPr>
          <w:p w14:paraId="6C1B0B97" w14:textId="77777777" w:rsidR="001612F7" w:rsidRPr="00B41A36" w:rsidRDefault="001612F7" w:rsidP="002529A7">
            <w:pPr>
              <w:pStyle w:val="TAL"/>
              <w:rPr>
                <w:sz w:val="16"/>
              </w:rPr>
            </w:pPr>
            <w:r>
              <w:rPr>
                <w:sz w:val="16"/>
              </w:rPr>
              <w:t>F</w:t>
            </w:r>
          </w:p>
        </w:tc>
        <w:tc>
          <w:tcPr>
            <w:tcW w:w="0" w:type="auto"/>
          </w:tcPr>
          <w:p w14:paraId="6498A035" w14:textId="77777777" w:rsidR="001612F7" w:rsidRPr="00100808" w:rsidRDefault="001612F7" w:rsidP="002529A7">
            <w:pPr>
              <w:pStyle w:val="TAL"/>
              <w:rPr>
                <w:sz w:val="16"/>
                <w:lang w:val="fr-FR"/>
              </w:rPr>
            </w:pPr>
            <w:r w:rsidRPr="00100808">
              <w:rPr>
                <w:sz w:val="16"/>
                <w:lang w:val="fr-FR"/>
              </w:rPr>
              <w:t>TEI18, NR_QoE_enh-Core</w:t>
            </w:r>
          </w:p>
        </w:tc>
        <w:tc>
          <w:tcPr>
            <w:tcW w:w="0" w:type="auto"/>
          </w:tcPr>
          <w:p w14:paraId="4E46F0F0" w14:textId="77777777" w:rsidR="001612F7" w:rsidRPr="00B41A36" w:rsidRDefault="001612F7" w:rsidP="002529A7">
            <w:pPr>
              <w:pStyle w:val="TAL"/>
              <w:rPr>
                <w:sz w:val="16"/>
              </w:rPr>
            </w:pPr>
            <w:r>
              <w:rPr>
                <w:sz w:val="16"/>
              </w:rPr>
              <w:t>agreed</w:t>
            </w:r>
          </w:p>
        </w:tc>
      </w:tr>
      <w:tr w:rsidR="001612F7" w14:paraId="1D6E5058" w14:textId="77777777" w:rsidTr="002529A7">
        <w:tc>
          <w:tcPr>
            <w:tcW w:w="0" w:type="auto"/>
          </w:tcPr>
          <w:p w14:paraId="1F701E31" w14:textId="77777777" w:rsidR="001612F7" w:rsidRPr="00B41A36" w:rsidRDefault="001612F7" w:rsidP="002529A7">
            <w:pPr>
              <w:pStyle w:val="TAL"/>
              <w:rPr>
                <w:sz w:val="16"/>
              </w:rPr>
            </w:pPr>
            <w:r>
              <w:rPr>
                <w:sz w:val="16"/>
              </w:rPr>
              <w:t>C1-240517</w:t>
            </w:r>
          </w:p>
        </w:tc>
        <w:tc>
          <w:tcPr>
            <w:tcW w:w="0" w:type="auto"/>
          </w:tcPr>
          <w:p w14:paraId="2B4302E3" w14:textId="77777777" w:rsidR="001612F7" w:rsidRPr="00B41A36" w:rsidRDefault="001612F7" w:rsidP="002529A7">
            <w:pPr>
              <w:pStyle w:val="TAL"/>
              <w:rPr>
                <w:sz w:val="16"/>
              </w:rPr>
            </w:pPr>
            <w:r>
              <w:rPr>
                <w:sz w:val="16"/>
              </w:rPr>
              <w:t>Syntax correction for +CAPPLEVMRNR</w:t>
            </w:r>
          </w:p>
        </w:tc>
        <w:tc>
          <w:tcPr>
            <w:tcW w:w="0" w:type="auto"/>
          </w:tcPr>
          <w:p w14:paraId="44D28413" w14:textId="77777777" w:rsidR="001612F7" w:rsidRPr="00B41A36" w:rsidRDefault="001612F7" w:rsidP="002529A7">
            <w:pPr>
              <w:pStyle w:val="TAL"/>
              <w:rPr>
                <w:sz w:val="16"/>
              </w:rPr>
            </w:pPr>
            <w:r>
              <w:rPr>
                <w:sz w:val="16"/>
              </w:rPr>
              <w:t>Ericsson</w:t>
            </w:r>
          </w:p>
        </w:tc>
        <w:tc>
          <w:tcPr>
            <w:tcW w:w="0" w:type="auto"/>
          </w:tcPr>
          <w:p w14:paraId="5B219CED" w14:textId="77777777" w:rsidR="001612F7" w:rsidRPr="00B41A36" w:rsidRDefault="001612F7" w:rsidP="002529A7">
            <w:pPr>
              <w:pStyle w:val="TAL"/>
              <w:rPr>
                <w:sz w:val="16"/>
              </w:rPr>
            </w:pPr>
            <w:r>
              <w:rPr>
                <w:sz w:val="16"/>
              </w:rPr>
              <w:t>27.007</w:t>
            </w:r>
          </w:p>
        </w:tc>
        <w:tc>
          <w:tcPr>
            <w:tcW w:w="0" w:type="auto"/>
          </w:tcPr>
          <w:p w14:paraId="338E09A3" w14:textId="77777777" w:rsidR="001612F7" w:rsidRPr="00B41A36" w:rsidRDefault="001612F7" w:rsidP="002529A7">
            <w:pPr>
              <w:pStyle w:val="TAL"/>
              <w:rPr>
                <w:sz w:val="16"/>
              </w:rPr>
            </w:pPr>
            <w:r>
              <w:rPr>
                <w:sz w:val="16"/>
              </w:rPr>
              <w:t>0849</w:t>
            </w:r>
          </w:p>
        </w:tc>
        <w:tc>
          <w:tcPr>
            <w:tcW w:w="0" w:type="auto"/>
          </w:tcPr>
          <w:p w14:paraId="6B148E60" w14:textId="77777777" w:rsidR="001612F7" w:rsidRPr="00B41A36" w:rsidRDefault="001612F7" w:rsidP="002529A7">
            <w:pPr>
              <w:pStyle w:val="TAR"/>
              <w:rPr>
                <w:sz w:val="16"/>
              </w:rPr>
            </w:pPr>
          </w:p>
        </w:tc>
        <w:tc>
          <w:tcPr>
            <w:tcW w:w="0" w:type="auto"/>
          </w:tcPr>
          <w:p w14:paraId="0EA6E2C1" w14:textId="77777777" w:rsidR="001612F7" w:rsidRPr="00B41A36" w:rsidRDefault="001612F7" w:rsidP="002529A7">
            <w:pPr>
              <w:pStyle w:val="TAL"/>
              <w:rPr>
                <w:sz w:val="16"/>
              </w:rPr>
            </w:pPr>
            <w:r>
              <w:rPr>
                <w:sz w:val="16"/>
              </w:rPr>
              <w:t>Rel-18</w:t>
            </w:r>
          </w:p>
        </w:tc>
        <w:tc>
          <w:tcPr>
            <w:tcW w:w="0" w:type="auto"/>
          </w:tcPr>
          <w:p w14:paraId="3355AC8D" w14:textId="77777777" w:rsidR="001612F7" w:rsidRPr="00B41A36" w:rsidRDefault="001612F7" w:rsidP="002529A7">
            <w:pPr>
              <w:pStyle w:val="TAL"/>
              <w:rPr>
                <w:sz w:val="16"/>
              </w:rPr>
            </w:pPr>
            <w:r>
              <w:rPr>
                <w:sz w:val="16"/>
              </w:rPr>
              <w:t>F</w:t>
            </w:r>
          </w:p>
        </w:tc>
        <w:tc>
          <w:tcPr>
            <w:tcW w:w="0" w:type="auto"/>
          </w:tcPr>
          <w:p w14:paraId="78C97E07" w14:textId="77777777" w:rsidR="001612F7" w:rsidRPr="00B41A36" w:rsidRDefault="001612F7" w:rsidP="002529A7">
            <w:pPr>
              <w:pStyle w:val="TAL"/>
              <w:rPr>
                <w:sz w:val="16"/>
              </w:rPr>
            </w:pPr>
            <w:r>
              <w:rPr>
                <w:sz w:val="16"/>
              </w:rPr>
              <w:t>TEI18</w:t>
            </w:r>
          </w:p>
        </w:tc>
        <w:tc>
          <w:tcPr>
            <w:tcW w:w="0" w:type="auto"/>
          </w:tcPr>
          <w:p w14:paraId="64F4C675" w14:textId="77777777" w:rsidR="001612F7" w:rsidRPr="00B41A36" w:rsidRDefault="001612F7" w:rsidP="002529A7">
            <w:pPr>
              <w:pStyle w:val="TAL"/>
              <w:rPr>
                <w:sz w:val="16"/>
              </w:rPr>
            </w:pPr>
            <w:r>
              <w:rPr>
                <w:sz w:val="16"/>
              </w:rPr>
              <w:t>agreed</w:t>
            </w:r>
          </w:p>
        </w:tc>
      </w:tr>
      <w:tr w:rsidR="001612F7" w14:paraId="6ECC9783" w14:textId="77777777" w:rsidTr="002529A7">
        <w:tc>
          <w:tcPr>
            <w:tcW w:w="0" w:type="auto"/>
          </w:tcPr>
          <w:p w14:paraId="2C0D11A4" w14:textId="77777777" w:rsidR="001612F7" w:rsidRPr="00B41A36" w:rsidRDefault="001612F7" w:rsidP="002529A7">
            <w:pPr>
              <w:pStyle w:val="TAL"/>
              <w:rPr>
                <w:sz w:val="16"/>
              </w:rPr>
            </w:pPr>
            <w:r>
              <w:rPr>
                <w:sz w:val="16"/>
              </w:rPr>
              <w:t>C1-240899</w:t>
            </w:r>
          </w:p>
        </w:tc>
        <w:tc>
          <w:tcPr>
            <w:tcW w:w="0" w:type="auto"/>
          </w:tcPr>
          <w:p w14:paraId="0C6A99F9" w14:textId="77777777" w:rsidR="001612F7" w:rsidRPr="00B41A36" w:rsidRDefault="001612F7" w:rsidP="002529A7">
            <w:pPr>
              <w:pStyle w:val="TAL"/>
              <w:rPr>
                <w:sz w:val="16"/>
              </w:rPr>
            </w:pPr>
            <w:r>
              <w:rPr>
                <w:sz w:val="16"/>
              </w:rPr>
              <w:t>Correction to +CUNPER command and +CDISCO command</w:t>
            </w:r>
          </w:p>
        </w:tc>
        <w:tc>
          <w:tcPr>
            <w:tcW w:w="0" w:type="auto"/>
          </w:tcPr>
          <w:p w14:paraId="70A18D51" w14:textId="77777777" w:rsidR="001612F7" w:rsidRPr="00B41A36" w:rsidRDefault="001612F7" w:rsidP="002529A7">
            <w:pPr>
              <w:pStyle w:val="TAL"/>
              <w:rPr>
                <w:sz w:val="16"/>
              </w:rPr>
            </w:pPr>
            <w:r>
              <w:rPr>
                <w:sz w:val="16"/>
              </w:rPr>
              <w:t>vivo</w:t>
            </w:r>
          </w:p>
        </w:tc>
        <w:tc>
          <w:tcPr>
            <w:tcW w:w="0" w:type="auto"/>
          </w:tcPr>
          <w:p w14:paraId="00B74E8C" w14:textId="77777777" w:rsidR="001612F7" w:rsidRPr="00B41A36" w:rsidRDefault="001612F7" w:rsidP="002529A7">
            <w:pPr>
              <w:pStyle w:val="TAL"/>
              <w:rPr>
                <w:sz w:val="16"/>
              </w:rPr>
            </w:pPr>
            <w:r>
              <w:rPr>
                <w:sz w:val="16"/>
              </w:rPr>
              <w:t>27.007</w:t>
            </w:r>
          </w:p>
        </w:tc>
        <w:tc>
          <w:tcPr>
            <w:tcW w:w="0" w:type="auto"/>
          </w:tcPr>
          <w:p w14:paraId="134CF68D" w14:textId="77777777" w:rsidR="001612F7" w:rsidRPr="00B41A36" w:rsidRDefault="001612F7" w:rsidP="002529A7">
            <w:pPr>
              <w:pStyle w:val="TAL"/>
              <w:rPr>
                <w:sz w:val="16"/>
              </w:rPr>
            </w:pPr>
            <w:r>
              <w:rPr>
                <w:sz w:val="16"/>
              </w:rPr>
              <w:t>0850</w:t>
            </w:r>
          </w:p>
        </w:tc>
        <w:tc>
          <w:tcPr>
            <w:tcW w:w="0" w:type="auto"/>
          </w:tcPr>
          <w:p w14:paraId="0A9B40B7" w14:textId="77777777" w:rsidR="001612F7" w:rsidRPr="00B41A36" w:rsidRDefault="001612F7" w:rsidP="002529A7">
            <w:pPr>
              <w:pStyle w:val="TAR"/>
              <w:rPr>
                <w:sz w:val="16"/>
              </w:rPr>
            </w:pPr>
          </w:p>
        </w:tc>
        <w:tc>
          <w:tcPr>
            <w:tcW w:w="0" w:type="auto"/>
          </w:tcPr>
          <w:p w14:paraId="010E6205" w14:textId="77777777" w:rsidR="001612F7" w:rsidRPr="00B41A36" w:rsidRDefault="001612F7" w:rsidP="002529A7">
            <w:pPr>
              <w:pStyle w:val="TAL"/>
              <w:rPr>
                <w:sz w:val="16"/>
              </w:rPr>
            </w:pPr>
            <w:r>
              <w:rPr>
                <w:sz w:val="16"/>
              </w:rPr>
              <w:t>Rel-18</w:t>
            </w:r>
          </w:p>
        </w:tc>
        <w:tc>
          <w:tcPr>
            <w:tcW w:w="0" w:type="auto"/>
          </w:tcPr>
          <w:p w14:paraId="1FD3181F" w14:textId="77777777" w:rsidR="001612F7" w:rsidRPr="00B41A36" w:rsidRDefault="001612F7" w:rsidP="002529A7">
            <w:pPr>
              <w:pStyle w:val="TAL"/>
              <w:rPr>
                <w:sz w:val="16"/>
              </w:rPr>
            </w:pPr>
            <w:r>
              <w:rPr>
                <w:sz w:val="16"/>
              </w:rPr>
              <w:t>F</w:t>
            </w:r>
          </w:p>
        </w:tc>
        <w:tc>
          <w:tcPr>
            <w:tcW w:w="0" w:type="auto"/>
          </w:tcPr>
          <w:p w14:paraId="0051253C" w14:textId="77777777" w:rsidR="001612F7" w:rsidRPr="00B41A36" w:rsidRDefault="001612F7" w:rsidP="002529A7">
            <w:pPr>
              <w:pStyle w:val="TAL"/>
              <w:rPr>
                <w:sz w:val="16"/>
              </w:rPr>
            </w:pPr>
            <w:r>
              <w:rPr>
                <w:sz w:val="16"/>
              </w:rPr>
              <w:t>5GSAT_Ph2</w:t>
            </w:r>
          </w:p>
        </w:tc>
        <w:tc>
          <w:tcPr>
            <w:tcW w:w="0" w:type="auto"/>
          </w:tcPr>
          <w:p w14:paraId="440E2C77" w14:textId="77777777" w:rsidR="001612F7" w:rsidRPr="00B41A36" w:rsidRDefault="001612F7" w:rsidP="002529A7">
            <w:pPr>
              <w:pStyle w:val="TAL"/>
              <w:rPr>
                <w:sz w:val="16"/>
              </w:rPr>
            </w:pPr>
            <w:r>
              <w:rPr>
                <w:sz w:val="16"/>
              </w:rPr>
              <w:t>revised</w:t>
            </w:r>
          </w:p>
        </w:tc>
      </w:tr>
      <w:tr w:rsidR="001612F7" w14:paraId="640E28DF" w14:textId="77777777" w:rsidTr="002529A7">
        <w:tc>
          <w:tcPr>
            <w:tcW w:w="0" w:type="auto"/>
          </w:tcPr>
          <w:p w14:paraId="39DD735A" w14:textId="77777777" w:rsidR="001612F7" w:rsidRPr="00B41A36" w:rsidRDefault="001612F7" w:rsidP="002529A7">
            <w:pPr>
              <w:pStyle w:val="TAL"/>
              <w:rPr>
                <w:sz w:val="16"/>
              </w:rPr>
            </w:pPr>
            <w:r>
              <w:rPr>
                <w:sz w:val="16"/>
              </w:rPr>
              <w:t>C1-241329</w:t>
            </w:r>
          </w:p>
        </w:tc>
        <w:tc>
          <w:tcPr>
            <w:tcW w:w="0" w:type="auto"/>
          </w:tcPr>
          <w:p w14:paraId="7F9F19C9" w14:textId="77777777" w:rsidR="001612F7" w:rsidRPr="00B41A36" w:rsidRDefault="001612F7" w:rsidP="002529A7">
            <w:pPr>
              <w:pStyle w:val="TAL"/>
              <w:rPr>
                <w:sz w:val="16"/>
              </w:rPr>
            </w:pPr>
            <w:r>
              <w:rPr>
                <w:sz w:val="16"/>
              </w:rPr>
              <w:t>Correction to +CUNPER command and +CDISCO command</w:t>
            </w:r>
          </w:p>
        </w:tc>
        <w:tc>
          <w:tcPr>
            <w:tcW w:w="0" w:type="auto"/>
          </w:tcPr>
          <w:p w14:paraId="15AD28E9" w14:textId="77777777" w:rsidR="001612F7" w:rsidRPr="00B41A36" w:rsidRDefault="001612F7" w:rsidP="002529A7">
            <w:pPr>
              <w:pStyle w:val="TAL"/>
              <w:rPr>
                <w:sz w:val="16"/>
              </w:rPr>
            </w:pPr>
            <w:r>
              <w:rPr>
                <w:sz w:val="16"/>
              </w:rPr>
              <w:t>vivo</w:t>
            </w:r>
          </w:p>
        </w:tc>
        <w:tc>
          <w:tcPr>
            <w:tcW w:w="0" w:type="auto"/>
          </w:tcPr>
          <w:p w14:paraId="2F0733E9" w14:textId="77777777" w:rsidR="001612F7" w:rsidRPr="00B41A36" w:rsidRDefault="001612F7" w:rsidP="002529A7">
            <w:pPr>
              <w:pStyle w:val="TAL"/>
              <w:rPr>
                <w:sz w:val="16"/>
              </w:rPr>
            </w:pPr>
            <w:r>
              <w:rPr>
                <w:sz w:val="16"/>
              </w:rPr>
              <w:t>27.007</w:t>
            </w:r>
          </w:p>
        </w:tc>
        <w:tc>
          <w:tcPr>
            <w:tcW w:w="0" w:type="auto"/>
          </w:tcPr>
          <w:p w14:paraId="425F2D23" w14:textId="77777777" w:rsidR="001612F7" w:rsidRPr="00B41A36" w:rsidRDefault="001612F7" w:rsidP="002529A7">
            <w:pPr>
              <w:pStyle w:val="TAL"/>
              <w:rPr>
                <w:sz w:val="16"/>
              </w:rPr>
            </w:pPr>
            <w:r>
              <w:rPr>
                <w:sz w:val="16"/>
              </w:rPr>
              <w:t>0850</w:t>
            </w:r>
          </w:p>
        </w:tc>
        <w:tc>
          <w:tcPr>
            <w:tcW w:w="0" w:type="auto"/>
          </w:tcPr>
          <w:p w14:paraId="58537A18" w14:textId="77777777" w:rsidR="001612F7" w:rsidRPr="00B41A36" w:rsidRDefault="001612F7" w:rsidP="002529A7">
            <w:pPr>
              <w:pStyle w:val="TAR"/>
              <w:rPr>
                <w:sz w:val="16"/>
              </w:rPr>
            </w:pPr>
            <w:r>
              <w:rPr>
                <w:sz w:val="16"/>
              </w:rPr>
              <w:t>1</w:t>
            </w:r>
          </w:p>
        </w:tc>
        <w:tc>
          <w:tcPr>
            <w:tcW w:w="0" w:type="auto"/>
          </w:tcPr>
          <w:p w14:paraId="157FD784" w14:textId="77777777" w:rsidR="001612F7" w:rsidRPr="00B41A36" w:rsidRDefault="001612F7" w:rsidP="002529A7">
            <w:pPr>
              <w:pStyle w:val="TAL"/>
              <w:rPr>
                <w:sz w:val="16"/>
              </w:rPr>
            </w:pPr>
            <w:r>
              <w:rPr>
                <w:sz w:val="16"/>
              </w:rPr>
              <w:t>Rel-18</w:t>
            </w:r>
          </w:p>
        </w:tc>
        <w:tc>
          <w:tcPr>
            <w:tcW w:w="0" w:type="auto"/>
          </w:tcPr>
          <w:p w14:paraId="647BB2E6" w14:textId="77777777" w:rsidR="001612F7" w:rsidRPr="00B41A36" w:rsidRDefault="001612F7" w:rsidP="002529A7">
            <w:pPr>
              <w:pStyle w:val="TAL"/>
              <w:rPr>
                <w:sz w:val="16"/>
              </w:rPr>
            </w:pPr>
            <w:r>
              <w:rPr>
                <w:sz w:val="16"/>
              </w:rPr>
              <w:t>F</w:t>
            </w:r>
          </w:p>
        </w:tc>
        <w:tc>
          <w:tcPr>
            <w:tcW w:w="0" w:type="auto"/>
          </w:tcPr>
          <w:p w14:paraId="788B1A7C" w14:textId="77777777" w:rsidR="001612F7" w:rsidRPr="00B41A36" w:rsidRDefault="001612F7" w:rsidP="002529A7">
            <w:pPr>
              <w:pStyle w:val="TAL"/>
              <w:rPr>
                <w:sz w:val="16"/>
              </w:rPr>
            </w:pPr>
            <w:r>
              <w:rPr>
                <w:sz w:val="16"/>
              </w:rPr>
              <w:t>5GSAT_Ph2</w:t>
            </w:r>
          </w:p>
        </w:tc>
        <w:tc>
          <w:tcPr>
            <w:tcW w:w="0" w:type="auto"/>
          </w:tcPr>
          <w:p w14:paraId="0B840DB2" w14:textId="77777777" w:rsidR="001612F7" w:rsidRPr="00B41A36" w:rsidRDefault="001612F7" w:rsidP="002529A7">
            <w:pPr>
              <w:pStyle w:val="TAL"/>
              <w:rPr>
                <w:sz w:val="16"/>
              </w:rPr>
            </w:pPr>
            <w:r>
              <w:rPr>
                <w:sz w:val="16"/>
              </w:rPr>
              <w:t>postponed</w:t>
            </w:r>
          </w:p>
        </w:tc>
      </w:tr>
      <w:tr w:rsidR="001612F7" w14:paraId="1530F3FD" w14:textId="77777777" w:rsidTr="002529A7">
        <w:tc>
          <w:tcPr>
            <w:tcW w:w="0" w:type="auto"/>
          </w:tcPr>
          <w:p w14:paraId="0E42F098" w14:textId="77777777" w:rsidR="001612F7" w:rsidRPr="00B41A36" w:rsidRDefault="001612F7" w:rsidP="002529A7">
            <w:pPr>
              <w:pStyle w:val="TAL"/>
              <w:rPr>
                <w:sz w:val="16"/>
              </w:rPr>
            </w:pPr>
            <w:r>
              <w:rPr>
                <w:sz w:val="16"/>
              </w:rPr>
              <w:t>C1-240905</w:t>
            </w:r>
          </w:p>
        </w:tc>
        <w:tc>
          <w:tcPr>
            <w:tcW w:w="0" w:type="auto"/>
          </w:tcPr>
          <w:p w14:paraId="3914BB2E" w14:textId="77777777" w:rsidR="001612F7" w:rsidRPr="00B41A36" w:rsidRDefault="001612F7" w:rsidP="002529A7">
            <w:pPr>
              <w:pStyle w:val="TAL"/>
              <w:rPr>
                <w:sz w:val="16"/>
              </w:rPr>
            </w:pPr>
            <w:r>
              <w:rPr>
                <w:sz w:val="16"/>
              </w:rPr>
              <w:t>Updates to +CAPPLEVMCNR AT Command</w:t>
            </w:r>
          </w:p>
        </w:tc>
        <w:tc>
          <w:tcPr>
            <w:tcW w:w="0" w:type="auto"/>
          </w:tcPr>
          <w:p w14:paraId="6B5DA3E2" w14:textId="77777777" w:rsidR="001612F7" w:rsidRPr="00B41A36" w:rsidRDefault="001612F7" w:rsidP="002529A7">
            <w:pPr>
              <w:pStyle w:val="TAL"/>
              <w:rPr>
                <w:sz w:val="16"/>
              </w:rPr>
            </w:pPr>
            <w:r>
              <w:rPr>
                <w:sz w:val="16"/>
              </w:rPr>
              <w:t>Apple</w:t>
            </w:r>
          </w:p>
        </w:tc>
        <w:tc>
          <w:tcPr>
            <w:tcW w:w="0" w:type="auto"/>
          </w:tcPr>
          <w:p w14:paraId="0264FC95" w14:textId="77777777" w:rsidR="001612F7" w:rsidRPr="00B41A36" w:rsidRDefault="001612F7" w:rsidP="002529A7">
            <w:pPr>
              <w:pStyle w:val="TAL"/>
              <w:rPr>
                <w:sz w:val="16"/>
              </w:rPr>
            </w:pPr>
            <w:r>
              <w:rPr>
                <w:sz w:val="16"/>
              </w:rPr>
              <w:t>27.007</w:t>
            </w:r>
          </w:p>
        </w:tc>
        <w:tc>
          <w:tcPr>
            <w:tcW w:w="0" w:type="auto"/>
          </w:tcPr>
          <w:p w14:paraId="773A8DC2" w14:textId="77777777" w:rsidR="001612F7" w:rsidRPr="00B41A36" w:rsidRDefault="001612F7" w:rsidP="002529A7">
            <w:pPr>
              <w:pStyle w:val="TAL"/>
              <w:rPr>
                <w:sz w:val="16"/>
              </w:rPr>
            </w:pPr>
            <w:r>
              <w:rPr>
                <w:sz w:val="16"/>
              </w:rPr>
              <w:t>0851</w:t>
            </w:r>
          </w:p>
        </w:tc>
        <w:tc>
          <w:tcPr>
            <w:tcW w:w="0" w:type="auto"/>
          </w:tcPr>
          <w:p w14:paraId="1C5D3D13" w14:textId="77777777" w:rsidR="001612F7" w:rsidRPr="00B41A36" w:rsidRDefault="001612F7" w:rsidP="002529A7">
            <w:pPr>
              <w:pStyle w:val="TAR"/>
              <w:rPr>
                <w:sz w:val="16"/>
              </w:rPr>
            </w:pPr>
          </w:p>
        </w:tc>
        <w:tc>
          <w:tcPr>
            <w:tcW w:w="0" w:type="auto"/>
          </w:tcPr>
          <w:p w14:paraId="3FFCB42E" w14:textId="77777777" w:rsidR="001612F7" w:rsidRPr="00B41A36" w:rsidRDefault="001612F7" w:rsidP="002529A7">
            <w:pPr>
              <w:pStyle w:val="TAL"/>
              <w:rPr>
                <w:sz w:val="16"/>
              </w:rPr>
            </w:pPr>
            <w:r>
              <w:rPr>
                <w:sz w:val="16"/>
              </w:rPr>
              <w:t>Rel-18</w:t>
            </w:r>
          </w:p>
        </w:tc>
        <w:tc>
          <w:tcPr>
            <w:tcW w:w="0" w:type="auto"/>
          </w:tcPr>
          <w:p w14:paraId="5C991DFA" w14:textId="77777777" w:rsidR="001612F7" w:rsidRPr="00B41A36" w:rsidRDefault="001612F7" w:rsidP="002529A7">
            <w:pPr>
              <w:pStyle w:val="TAL"/>
              <w:rPr>
                <w:sz w:val="16"/>
              </w:rPr>
            </w:pPr>
            <w:r>
              <w:rPr>
                <w:sz w:val="16"/>
              </w:rPr>
              <w:t>F</w:t>
            </w:r>
          </w:p>
        </w:tc>
        <w:tc>
          <w:tcPr>
            <w:tcW w:w="0" w:type="auto"/>
          </w:tcPr>
          <w:p w14:paraId="791FF4C8" w14:textId="77777777" w:rsidR="001612F7" w:rsidRPr="00100808" w:rsidRDefault="001612F7" w:rsidP="002529A7">
            <w:pPr>
              <w:pStyle w:val="TAL"/>
              <w:rPr>
                <w:sz w:val="16"/>
                <w:lang w:val="fr-FR"/>
              </w:rPr>
            </w:pPr>
            <w:r w:rsidRPr="00100808">
              <w:rPr>
                <w:sz w:val="16"/>
                <w:lang w:val="fr-FR"/>
              </w:rPr>
              <w:t>TEI18, NR_QoE_enh-Core</w:t>
            </w:r>
          </w:p>
        </w:tc>
        <w:tc>
          <w:tcPr>
            <w:tcW w:w="0" w:type="auto"/>
          </w:tcPr>
          <w:p w14:paraId="59FE8B40" w14:textId="77777777" w:rsidR="001612F7" w:rsidRPr="00B41A36" w:rsidRDefault="001612F7" w:rsidP="002529A7">
            <w:pPr>
              <w:pStyle w:val="TAL"/>
              <w:rPr>
                <w:sz w:val="16"/>
              </w:rPr>
            </w:pPr>
            <w:r>
              <w:rPr>
                <w:sz w:val="16"/>
              </w:rPr>
              <w:t>merged</w:t>
            </w:r>
          </w:p>
        </w:tc>
      </w:tr>
      <w:tr w:rsidR="001612F7" w14:paraId="195D502D" w14:textId="77777777" w:rsidTr="002529A7">
        <w:tc>
          <w:tcPr>
            <w:tcW w:w="0" w:type="auto"/>
          </w:tcPr>
          <w:p w14:paraId="120CED4E" w14:textId="77777777" w:rsidR="001612F7" w:rsidRPr="00B41A36" w:rsidRDefault="001612F7" w:rsidP="002529A7">
            <w:pPr>
              <w:pStyle w:val="TAL"/>
              <w:rPr>
                <w:sz w:val="16"/>
              </w:rPr>
            </w:pPr>
            <w:r>
              <w:rPr>
                <w:sz w:val="16"/>
              </w:rPr>
              <w:t>C1-240906</w:t>
            </w:r>
          </w:p>
        </w:tc>
        <w:tc>
          <w:tcPr>
            <w:tcW w:w="0" w:type="auto"/>
          </w:tcPr>
          <w:p w14:paraId="14F88C40" w14:textId="77777777" w:rsidR="001612F7" w:rsidRPr="00B41A36" w:rsidRDefault="001612F7" w:rsidP="002529A7">
            <w:pPr>
              <w:pStyle w:val="TAL"/>
              <w:rPr>
                <w:sz w:val="16"/>
              </w:rPr>
            </w:pPr>
            <w:r>
              <w:rPr>
                <w:sz w:val="16"/>
              </w:rPr>
              <w:t>Updates to +CUNPER AT Command</w:t>
            </w:r>
          </w:p>
        </w:tc>
        <w:tc>
          <w:tcPr>
            <w:tcW w:w="0" w:type="auto"/>
          </w:tcPr>
          <w:p w14:paraId="1E292E98" w14:textId="77777777" w:rsidR="001612F7" w:rsidRPr="00B41A36" w:rsidRDefault="001612F7" w:rsidP="002529A7">
            <w:pPr>
              <w:pStyle w:val="TAL"/>
              <w:rPr>
                <w:sz w:val="16"/>
              </w:rPr>
            </w:pPr>
            <w:r>
              <w:rPr>
                <w:sz w:val="16"/>
              </w:rPr>
              <w:t>Apple</w:t>
            </w:r>
          </w:p>
        </w:tc>
        <w:tc>
          <w:tcPr>
            <w:tcW w:w="0" w:type="auto"/>
          </w:tcPr>
          <w:p w14:paraId="2CED51AA" w14:textId="77777777" w:rsidR="001612F7" w:rsidRPr="00B41A36" w:rsidRDefault="001612F7" w:rsidP="002529A7">
            <w:pPr>
              <w:pStyle w:val="TAL"/>
              <w:rPr>
                <w:sz w:val="16"/>
              </w:rPr>
            </w:pPr>
            <w:r>
              <w:rPr>
                <w:sz w:val="16"/>
              </w:rPr>
              <w:t>27.007</w:t>
            </w:r>
          </w:p>
        </w:tc>
        <w:tc>
          <w:tcPr>
            <w:tcW w:w="0" w:type="auto"/>
          </w:tcPr>
          <w:p w14:paraId="2762B56F" w14:textId="77777777" w:rsidR="001612F7" w:rsidRPr="00B41A36" w:rsidRDefault="001612F7" w:rsidP="002529A7">
            <w:pPr>
              <w:pStyle w:val="TAL"/>
              <w:rPr>
                <w:sz w:val="16"/>
              </w:rPr>
            </w:pPr>
            <w:r>
              <w:rPr>
                <w:sz w:val="16"/>
              </w:rPr>
              <w:t>0852</w:t>
            </w:r>
          </w:p>
        </w:tc>
        <w:tc>
          <w:tcPr>
            <w:tcW w:w="0" w:type="auto"/>
          </w:tcPr>
          <w:p w14:paraId="10D73287" w14:textId="77777777" w:rsidR="001612F7" w:rsidRPr="00B41A36" w:rsidRDefault="001612F7" w:rsidP="002529A7">
            <w:pPr>
              <w:pStyle w:val="TAR"/>
              <w:rPr>
                <w:sz w:val="16"/>
              </w:rPr>
            </w:pPr>
          </w:p>
        </w:tc>
        <w:tc>
          <w:tcPr>
            <w:tcW w:w="0" w:type="auto"/>
          </w:tcPr>
          <w:p w14:paraId="2ABA184C" w14:textId="77777777" w:rsidR="001612F7" w:rsidRPr="00B41A36" w:rsidRDefault="001612F7" w:rsidP="002529A7">
            <w:pPr>
              <w:pStyle w:val="TAL"/>
              <w:rPr>
                <w:sz w:val="16"/>
              </w:rPr>
            </w:pPr>
            <w:r>
              <w:rPr>
                <w:sz w:val="16"/>
              </w:rPr>
              <w:t>Rel-18</w:t>
            </w:r>
          </w:p>
        </w:tc>
        <w:tc>
          <w:tcPr>
            <w:tcW w:w="0" w:type="auto"/>
          </w:tcPr>
          <w:p w14:paraId="4042D860" w14:textId="77777777" w:rsidR="001612F7" w:rsidRPr="00B41A36" w:rsidRDefault="001612F7" w:rsidP="002529A7">
            <w:pPr>
              <w:pStyle w:val="TAL"/>
              <w:rPr>
                <w:sz w:val="16"/>
              </w:rPr>
            </w:pPr>
            <w:r>
              <w:rPr>
                <w:sz w:val="16"/>
              </w:rPr>
              <w:t>F</w:t>
            </w:r>
          </w:p>
        </w:tc>
        <w:tc>
          <w:tcPr>
            <w:tcW w:w="0" w:type="auto"/>
          </w:tcPr>
          <w:p w14:paraId="5F73C0A0" w14:textId="77777777" w:rsidR="001612F7" w:rsidRPr="00B41A36" w:rsidRDefault="001612F7" w:rsidP="002529A7">
            <w:pPr>
              <w:pStyle w:val="TAL"/>
              <w:rPr>
                <w:sz w:val="16"/>
              </w:rPr>
            </w:pPr>
            <w:r>
              <w:rPr>
                <w:sz w:val="16"/>
              </w:rPr>
              <w:t>TEI18</w:t>
            </w:r>
          </w:p>
        </w:tc>
        <w:tc>
          <w:tcPr>
            <w:tcW w:w="0" w:type="auto"/>
          </w:tcPr>
          <w:p w14:paraId="76B1AD96" w14:textId="77777777" w:rsidR="001612F7" w:rsidRPr="00B41A36" w:rsidRDefault="001612F7" w:rsidP="002529A7">
            <w:pPr>
              <w:pStyle w:val="TAL"/>
              <w:rPr>
                <w:sz w:val="16"/>
              </w:rPr>
            </w:pPr>
            <w:r>
              <w:rPr>
                <w:sz w:val="16"/>
              </w:rPr>
              <w:t>revised</w:t>
            </w:r>
          </w:p>
        </w:tc>
      </w:tr>
      <w:tr w:rsidR="001612F7" w14:paraId="5309542A" w14:textId="77777777" w:rsidTr="002529A7">
        <w:tc>
          <w:tcPr>
            <w:tcW w:w="0" w:type="auto"/>
          </w:tcPr>
          <w:p w14:paraId="2BD98B6A" w14:textId="77777777" w:rsidR="001612F7" w:rsidRPr="00B41A36" w:rsidRDefault="001612F7" w:rsidP="002529A7">
            <w:pPr>
              <w:pStyle w:val="TAL"/>
              <w:rPr>
                <w:sz w:val="16"/>
              </w:rPr>
            </w:pPr>
            <w:r>
              <w:rPr>
                <w:sz w:val="16"/>
              </w:rPr>
              <w:t>C1-241361</w:t>
            </w:r>
          </w:p>
        </w:tc>
        <w:tc>
          <w:tcPr>
            <w:tcW w:w="0" w:type="auto"/>
          </w:tcPr>
          <w:p w14:paraId="53C63CC5" w14:textId="77777777" w:rsidR="001612F7" w:rsidRPr="00B41A36" w:rsidRDefault="001612F7" w:rsidP="002529A7">
            <w:pPr>
              <w:pStyle w:val="TAL"/>
              <w:rPr>
                <w:sz w:val="16"/>
              </w:rPr>
            </w:pPr>
            <w:r>
              <w:rPr>
                <w:sz w:val="16"/>
              </w:rPr>
              <w:t>Updates to +CUNPER AT Command</w:t>
            </w:r>
          </w:p>
        </w:tc>
        <w:tc>
          <w:tcPr>
            <w:tcW w:w="0" w:type="auto"/>
          </w:tcPr>
          <w:p w14:paraId="7716348B" w14:textId="77777777" w:rsidR="001612F7" w:rsidRPr="00B41A36" w:rsidRDefault="001612F7" w:rsidP="002529A7">
            <w:pPr>
              <w:pStyle w:val="TAL"/>
              <w:rPr>
                <w:sz w:val="16"/>
              </w:rPr>
            </w:pPr>
            <w:r>
              <w:rPr>
                <w:sz w:val="16"/>
              </w:rPr>
              <w:t>Apple</w:t>
            </w:r>
          </w:p>
        </w:tc>
        <w:tc>
          <w:tcPr>
            <w:tcW w:w="0" w:type="auto"/>
          </w:tcPr>
          <w:p w14:paraId="29EAB6AD" w14:textId="77777777" w:rsidR="001612F7" w:rsidRPr="00B41A36" w:rsidRDefault="001612F7" w:rsidP="002529A7">
            <w:pPr>
              <w:pStyle w:val="TAL"/>
              <w:rPr>
                <w:sz w:val="16"/>
              </w:rPr>
            </w:pPr>
            <w:r>
              <w:rPr>
                <w:sz w:val="16"/>
              </w:rPr>
              <w:t>27.007</w:t>
            </w:r>
          </w:p>
        </w:tc>
        <w:tc>
          <w:tcPr>
            <w:tcW w:w="0" w:type="auto"/>
          </w:tcPr>
          <w:p w14:paraId="2C6EE031" w14:textId="77777777" w:rsidR="001612F7" w:rsidRPr="00B41A36" w:rsidRDefault="001612F7" w:rsidP="002529A7">
            <w:pPr>
              <w:pStyle w:val="TAL"/>
              <w:rPr>
                <w:sz w:val="16"/>
              </w:rPr>
            </w:pPr>
            <w:r>
              <w:rPr>
                <w:sz w:val="16"/>
              </w:rPr>
              <w:t>0852</w:t>
            </w:r>
          </w:p>
        </w:tc>
        <w:tc>
          <w:tcPr>
            <w:tcW w:w="0" w:type="auto"/>
          </w:tcPr>
          <w:p w14:paraId="349B8D5F" w14:textId="77777777" w:rsidR="001612F7" w:rsidRPr="00B41A36" w:rsidRDefault="001612F7" w:rsidP="002529A7">
            <w:pPr>
              <w:pStyle w:val="TAR"/>
              <w:rPr>
                <w:sz w:val="16"/>
              </w:rPr>
            </w:pPr>
            <w:r>
              <w:rPr>
                <w:sz w:val="16"/>
              </w:rPr>
              <w:t>1</w:t>
            </w:r>
          </w:p>
        </w:tc>
        <w:tc>
          <w:tcPr>
            <w:tcW w:w="0" w:type="auto"/>
          </w:tcPr>
          <w:p w14:paraId="4E8B399F" w14:textId="77777777" w:rsidR="001612F7" w:rsidRPr="00B41A36" w:rsidRDefault="001612F7" w:rsidP="002529A7">
            <w:pPr>
              <w:pStyle w:val="TAL"/>
              <w:rPr>
                <w:sz w:val="16"/>
              </w:rPr>
            </w:pPr>
            <w:r>
              <w:rPr>
                <w:sz w:val="16"/>
              </w:rPr>
              <w:t>Rel-18</w:t>
            </w:r>
          </w:p>
        </w:tc>
        <w:tc>
          <w:tcPr>
            <w:tcW w:w="0" w:type="auto"/>
          </w:tcPr>
          <w:p w14:paraId="4E2E66DF" w14:textId="77777777" w:rsidR="001612F7" w:rsidRPr="00B41A36" w:rsidRDefault="001612F7" w:rsidP="002529A7">
            <w:pPr>
              <w:pStyle w:val="TAL"/>
              <w:rPr>
                <w:sz w:val="16"/>
              </w:rPr>
            </w:pPr>
            <w:r>
              <w:rPr>
                <w:sz w:val="16"/>
              </w:rPr>
              <w:t>F</w:t>
            </w:r>
          </w:p>
        </w:tc>
        <w:tc>
          <w:tcPr>
            <w:tcW w:w="0" w:type="auto"/>
          </w:tcPr>
          <w:p w14:paraId="652D583E" w14:textId="77777777" w:rsidR="001612F7" w:rsidRPr="00B41A36" w:rsidRDefault="001612F7" w:rsidP="002529A7">
            <w:pPr>
              <w:pStyle w:val="TAL"/>
              <w:rPr>
                <w:sz w:val="16"/>
              </w:rPr>
            </w:pPr>
            <w:r>
              <w:rPr>
                <w:sz w:val="16"/>
              </w:rPr>
              <w:t>SUECR</w:t>
            </w:r>
          </w:p>
        </w:tc>
        <w:tc>
          <w:tcPr>
            <w:tcW w:w="0" w:type="auto"/>
          </w:tcPr>
          <w:p w14:paraId="179F3D8F" w14:textId="77777777" w:rsidR="001612F7" w:rsidRPr="00B41A36" w:rsidRDefault="001612F7" w:rsidP="002529A7">
            <w:pPr>
              <w:pStyle w:val="TAL"/>
              <w:rPr>
                <w:sz w:val="16"/>
              </w:rPr>
            </w:pPr>
            <w:r>
              <w:rPr>
                <w:sz w:val="16"/>
              </w:rPr>
              <w:t>agreed</w:t>
            </w:r>
          </w:p>
        </w:tc>
      </w:tr>
      <w:tr w:rsidR="001612F7" w14:paraId="71FFA759" w14:textId="77777777" w:rsidTr="002529A7">
        <w:tc>
          <w:tcPr>
            <w:tcW w:w="0" w:type="auto"/>
          </w:tcPr>
          <w:p w14:paraId="27EEB875" w14:textId="77777777" w:rsidR="001612F7" w:rsidRPr="00B41A36" w:rsidRDefault="001612F7" w:rsidP="002529A7">
            <w:pPr>
              <w:pStyle w:val="TAL"/>
              <w:rPr>
                <w:sz w:val="16"/>
              </w:rPr>
            </w:pPr>
            <w:r>
              <w:rPr>
                <w:sz w:val="16"/>
              </w:rPr>
              <w:t>C1-240907</w:t>
            </w:r>
          </w:p>
        </w:tc>
        <w:tc>
          <w:tcPr>
            <w:tcW w:w="0" w:type="auto"/>
          </w:tcPr>
          <w:p w14:paraId="0C273B3F" w14:textId="77777777" w:rsidR="001612F7" w:rsidRPr="00B41A36" w:rsidRDefault="001612F7" w:rsidP="002529A7">
            <w:pPr>
              <w:pStyle w:val="TAL"/>
              <w:rPr>
                <w:sz w:val="16"/>
              </w:rPr>
            </w:pPr>
            <w:r>
              <w:rPr>
                <w:sz w:val="16"/>
              </w:rPr>
              <w:t>Support for EAS rediscovery</w:t>
            </w:r>
          </w:p>
        </w:tc>
        <w:tc>
          <w:tcPr>
            <w:tcW w:w="0" w:type="auto"/>
          </w:tcPr>
          <w:p w14:paraId="58189216" w14:textId="77777777" w:rsidR="001612F7" w:rsidRPr="00B41A36" w:rsidRDefault="001612F7" w:rsidP="002529A7">
            <w:pPr>
              <w:pStyle w:val="TAL"/>
              <w:rPr>
                <w:sz w:val="16"/>
              </w:rPr>
            </w:pPr>
            <w:r>
              <w:rPr>
                <w:sz w:val="16"/>
              </w:rPr>
              <w:t>Apple</w:t>
            </w:r>
          </w:p>
        </w:tc>
        <w:tc>
          <w:tcPr>
            <w:tcW w:w="0" w:type="auto"/>
          </w:tcPr>
          <w:p w14:paraId="41A94AA8" w14:textId="77777777" w:rsidR="001612F7" w:rsidRPr="00B41A36" w:rsidRDefault="001612F7" w:rsidP="002529A7">
            <w:pPr>
              <w:pStyle w:val="TAL"/>
              <w:rPr>
                <w:sz w:val="16"/>
              </w:rPr>
            </w:pPr>
            <w:r>
              <w:rPr>
                <w:sz w:val="16"/>
              </w:rPr>
              <w:t>27.007</w:t>
            </w:r>
          </w:p>
        </w:tc>
        <w:tc>
          <w:tcPr>
            <w:tcW w:w="0" w:type="auto"/>
          </w:tcPr>
          <w:p w14:paraId="16A1E1C1" w14:textId="77777777" w:rsidR="001612F7" w:rsidRPr="00B41A36" w:rsidRDefault="001612F7" w:rsidP="002529A7">
            <w:pPr>
              <w:pStyle w:val="TAL"/>
              <w:rPr>
                <w:sz w:val="16"/>
              </w:rPr>
            </w:pPr>
            <w:r>
              <w:rPr>
                <w:sz w:val="16"/>
              </w:rPr>
              <w:t>0853</w:t>
            </w:r>
          </w:p>
        </w:tc>
        <w:tc>
          <w:tcPr>
            <w:tcW w:w="0" w:type="auto"/>
          </w:tcPr>
          <w:p w14:paraId="5B5E70F8" w14:textId="77777777" w:rsidR="001612F7" w:rsidRPr="00B41A36" w:rsidRDefault="001612F7" w:rsidP="002529A7">
            <w:pPr>
              <w:pStyle w:val="TAR"/>
              <w:rPr>
                <w:sz w:val="16"/>
              </w:rPr>
            </w:pPr>
          </w:p>
        </w:tc>
        <w:tc>
          <w:tcPr>
            <w:tcW w:w="0" w:type="auto"/>
          </w:tcPr>
          <w:p w14:paraId="5120BB5A" w14:textId="77777777" w:rsidR="001612F7" w:rsidRPr="00B41A36" w:rsidRDefault="001612F7" w:rsidP="002529A7">
            <w:pPr>
              <w:pStyle w:val="TAL"/>
              <w:rPr>
                <w:sz w:val="16"/>
              </w:rPr>
            </w:pPr>
            <w:r>
              <w:rPr>
                <w:sz w:val="16"/>
              </w:rPr>
              <w:t>Rel-18</w:t>
            </w:r>
          </w:p>
        </w:tc>
        <w:tc>
          <w:tcPr>
            <w:tcW w:w="0" w:type="auto"/>
          </w:tcPr>
          <w:p w14:paraId="6FC03CB1" w14:textId="77777777" w:rsidR="001612F7" w:rsidRPr="00B41A36" w:rsidRDefault="001612F7" w:rsidP="002529A7">
            <w:pPr>
              <w:pStyle w:val="TAL"/>
              <w:rPr>
                <w:sz w:val="16"/>
              </w:rPr>
            </w:pPr>
            <w:r>
              <w:rPr>
                <w:sz w:val="16"/>
              </w:rPr>
              <w:t>F</w:t>
            </w:r>
          </w:p>
        </w:tc>
        <w:tc>
          <w:tcPr>
            <w:tcW w:w="0" w:type="auto"/>
          </w:tcPr>
          <w:p w14:paraId="3CE539B4" w14:textId="77777777" w:rsidR="001612F7" w:rsidRPr="00B41A36" w:rsidRDefault="001612F7" w:rsidP="002529A7">
            <w:pPr>
              <w:pStyle w:val="TAL"/>
              <w:rPr>
                <w:sz w:val="16"/>
              </w:rPr>
            </w:pPr>
            <w:r>
              <w:rPr>
                <w:sz w:val="16"/>
              </w:rPr>
              <w:t>TEI18</w:t>
            </w:r>
          </w:p>
        </w:tc>
        <w:tc>
          <w:tcPr>
            <w:tcW w:w="0" w:type="auto"/>
          </w:tcPr>
          <w:p w14:paraId="40E37B58" w14:textId="77777777" w:rsidR="001612F7" w:rsidRPr="00B41A36" w:rsidRDefault="001612F7" w:rsidP="002529A7">
            <w:pPr>
              <w:pStyle w:val="TAL"/>
              <w:rPr>
                <w:sz w:val="16"/>
              </w:rPr>
            </w:pPr>
            <w:r>
              <w:rPr>
                <w:sz w:val="16"/>
              </w:rPr>
              <w:t>revised</w:t>
            </w:r>
          </w:p>
        </w:tc>
      </w:tr>
      <w:tr w:rsidR="001612F7" w14:paraId="365A145B" w14:textId="77777777" w:rsidTr="002529A7">
        <w:tc>
          <w:tcPr>
            <w:tcW w:w="0" w:type="auto"/>
          </w:tcPr>
          <w:p w14:paraId="77C3ED00" w14:textId="77777777" w:rsidR="001612F7" w:rsidRPr="00B41A36" w:rsidRDefault="001612F7" w:rsidP="002529A7">
            <w:pPr>
              <w:pStyle w:val="TAL"/>
              <w:rPr>
                <w:sz w:val="16"/>
              </w:rPr>
            </w:pPr>
            <w:r>
              <w:rPr>
                <w:sz w:val="16"/>
              </w:rPr>
              <w:t>C1-241362</w:t>
            </w:r>
          </w:p>
        </w:tc>
        <w:tc>
          <w:tcPr>
            <w:tcW w:w="0" w:type="auto"/>
          </w:tcPr>
          <w:p w14:paraId="326819F4" w14:textId="77777777" w:rsidR="001612F7" w:rsidRPr="00B41A36" w:rsidRDefault="001612F7" w:rsidP="002529A7">
            <w:pPr>
              <w:pStyle w:val="TAL"/>
              <w:rPr>
                <w:sz w:val="16"/>
              </w:rPr>
            </w:pPr>
            <w:r>
              <w:rPr>
                <w:sz w:val="16"/>
              </w:rPr>
              <w:t>Support for EAS rediscovery</w:t>
            </w:r>
          </w:p>
        </w:tc>
        <w:tc>
          <w:tcPr>
            <w:tcW w:w="0" w:type="auto"/>
          </w:tcPr>
          <w:p w14:paraId="5EB87058" w14:textId="77777777" w:rsidR="001612F7" w:rsidRPr="00B41A36" w:rsidRDefault="001612F7" w:rsidP="002529A7">
            <w:pPr>
              <w:pStyle w:val="TAL"/>
              <w:rPr>
                <w:sz w:val="16"/>
              </w:rPr>
            </w:pPr>
            <w:r>
              <w:rPr>
                <w:sz w:val="16"/>
              </w:rPr>
              <w:t>Apple</w:t>
            </w:r>
          </w:p>
        </w:tc>
        <w:tc>
          <w:tcPr>
            <w:tcW w:w="0" w:type="auto"/>
          </w:tcPr>
          <w:p w14:paraId="64BABD7A" w14:textId="77777777" w:rsidR="001612F7" w:rsidRPr="00B41A36" w:rsidRDefault="001612F7" w:rsidP="002529A7">
            <w:pPr>
              <w:pStyle w:val="TAL"/>
              <w:rPr>
                <w:sz w:val="16"/>
              </w:rPr>
            </w:pPr>
            <w:r>
              <w:rPr>
                <w:sz w:val="16"/>
              </w:rPr>
              <w:t>27.007</w:t>
            </w:r>
          </w:p>
        </w:tc>
        <w:tc>
          <w:tcPr>
            <w:tcW w:w="0" w:type="auto"/>
          </w:tcPr>
          <w:p w14:paraId="6B03E588" w14:textId="77777777" w:rsidR="001612F7" w:rsidRPr="00B41A36" w:rsidRDefault="001612F7" w:rsidP="002529A7">
            <w:pPr>
              <w:pStyle w:val="TAL"/>
              <w:rPr>
                <w:sz w:val="16"/>
              </w:rPr>
            </w:pPr>
            <w:r>
              <w:rPr>
                <w:sz w:val="16"/>
              </w:rPr>
              <w:t>0853</w:t>
            </w:r>
          </w:p>
        </w:tc>
        <w:tc>
          <w:tcPr>
            <w:tcW w:w="0" w:type="auto"/>
          </w:tcPr>
          <w:p w14:paraId="0F89880C" w14:textId="77777777" w:rsidR="001612F7" w:rsidRPr="00B41A36" w:rsidRDefault="001612F7" w:rsidP="002529A7">
            <w:pPr>
              <w:pStyle w:val="TAR"/>
              <w:rPr>
                <w:sz w:val="16"/>
              </w:rPr>
            </w:pPr>
            <w:r>
              <w:rPr>
                <w:sz w:val="16"/>
              </w:rPr>
              <w:t>1</w:t>
            </w:r>
          </w:p>
        </w:tc>
        <w:tc>
          <w:tcPr>
            <w:tcW w:w="0" w:type="auto"/>
          </w:tcPr>
          <w:p w14:paraId="2A34EEBB" w14:textId="77777777" w:rsidR="001612F7" w:rsidRPr="00B41A36" w:rsidRDefault="001612F7" w:rsidP="002529A7">
            <w:pPr>
              <w:pStyle w:val="TAL"/>
              <w:rPr>
                <w:sz w:val="16"/>
              </w:rPr>
            </w:pPr>
            <w:r>
              <w:rPr>
                <w:sz w:val="16"/>
              </w:rPr>
              <w:t>Rel-18</w:t>
            </w:r>
          </w:p>
        </w:tc>
        <w:tc>
          <w:tcPr>
            <w:tcW w:w="0" w:type="auto"/>
          </w:tcPr>
          <w:p w14:paraId="4BB74284" w14:textId="77777777" w:rsidR="001612F7" w:rsidRPr="00B41A36" w:rsidRDefault="001612F7" w:rsidP="002529A7">
            <w:pPr>
              <w:pStyle w:val="TAL"/>
              <w:rPr>
                <w:sz w:val="16"/>
              </w:rPr>
            </w:pPr>
            <w:r>
              <w:rPr>
                <w:sz w:val="16"/>
              </w:rPr>
              <w:t>F</w:t>
            </w:r>
          </w:p>
        </w:tc>
        <w:tc>
          <w:tcPr>
            <w:tcW w:w="0" w:type="auto"/>
          </w:tcPr>
          <w:p w14:paraId="507F9FD6" w14:textId="77777777" w:rsidR="001612F7" w:rsidRPr="00B41A36" w:rsidRDefault="001612F7" w:rsidP="002529A7">
            <w:pPr>
              <w:pStyle w:val="TAL"/>
              <w:rPr>
                <w:sz w:val="16"/>
              </w:rPr>
            </w:pPr>
            <w:r>
              <w:rPr>
                <w:sz w:val="16"/>
              </w:rPr>
              <w:t>TEI18</w:t>
            </w:r>
          </w:p>
        </w:tc>
        <w:tc>
          <w:tcPr>
            <w:tcW w:w="0" w:type="auto"/>
          </w:tcPr>
          <w:p w14:paraId="4B23C56F" w14:textId="77777777" w:rsidR="001612F7" w:rsidRPr="00B41A36" w:rsidRDefault="001612F7" w:rsidP="002529A7">
            <w:pPr>
              <w:pStyle w:val="TAL"/>
              <w:rPr>
                <w:sz w:val="16"/>
              </w:rPr>
            </w:pPr>
            <w:r>
              <w:rPr>
                <w:sz w:val="16"/>
              </w:rPr>
              <w:t>postponed</w:t>
            </w:r>
          </w:p>
        </w:tc>
      </w:tr>
      <w:tr w:rsidR="001612F7" w14:paraId="1EF0B6F5" w14:textId="77777777" w:rsidTr="002529A7">
        <w:tc>
          <w:tcPr>
            <w:tcW w:w="0" w:type="auto"/>
          </w:tcPr>
          <w:p w14:paraId="38CBC984" w14:textId="77777777" w:rsidR="001612F7" w:rsidRPr="00B41A36" w:rsidRDefault="001612F7" w:rsidP="002529A7">
            <w:pPr>
              <w:pStyle w:val="TAL"/>
              <w:rPr>
                <w:sz w:val="16"/>
              </w:rPr>
            </w:pPr>
            <w:r>
              <w:rPr>
                <w:sz w:val="16"/>
              </w:rPr>
              <w:t>C1-240908</w:t>
            </w:r>
          </w:p>
        </w:tc>
        <w:tc>
          <w:tcPr>
            <w:tcW w:w="0" w:type="auto"/>
          </w:tcPr>
          <w:p w14:paraId="7CFE9A5A" w14:textId="77777777" w:rsidR="001612F7" w:rsidRPr="00B41A36" w:rsidRDefault="001612F7" w:rsidP="002529A7">
            <w:pPr>
              <w:pStyle w:val="TAL"/>
              <w:rPr>
                <w:sz w:val="16"/>
              </w:rPr>
            </w:pPr>
            <w:r>
              <w:rPr>
                <w:sz w:val="16"/>
              </w:rPr>
              <w:t>Updates to ECS Configuration information +CECSADDRCONF</w:t>
            </w:r>
          </w:p>
        </w:tc>
        <w:tc>
          <w:tcPr>
            <w:tcW w:w="0" w:type="auto"/>
          </w:tcPr>
          <w:p w14:paraId="4E7460E3" w14:textId="77777777" w:rsidR="001612F7" w:rsidRPr="00B41A36" w:rsidRDefault="001612F7" w:rsidP="002529A7">
            <w:pPr>
              <w:pStyle w:val="TAL"/>
              <w:rPr>
                <w:sz w:val="16"/>
              </w:rPr>
            </w:pPr>
            <w:r>
              <w:rPr>
                <w:sz w:val="16"/>
              </w:rPr>
              <w:t>Apple</w:t>
            </w:r>
          </w:p>
        </w:tc>
        <w:tc>
          <w:tcPr>
            <w:tcW w:w="0" w:type="auto"/>
          </w:tcPr>
          <w:p w14:paraId="61B5B769" w14:textId="77777777" w:rsidR="001612F7" w:rsidRPr="00B41A36" w:rsidRDefault="001612F7" w:rsidP="002529A7">
            <w:pPr>
              <w:pStyle w:val="TAL"/>
              <w:rPr>
                <w:sz w:val="16"/>
              </w:rPr>
            </w:pPr>
            <w:r>
              <w:rPr>
                <w:sz w:val="16"/>
              </w:rPr>
              <w:t>27.007</w:t>
            </w:r>
          </w:p>
        </w:tc>
        <w:tc>
          <w:tcPr>
            <w:tcW w:w="0" w:type="auto"/>
          </w:tcPr>
          <w:p w14:paraId="134A13E9" w14:textId="77777777" w:rsidR="001612F7" w:rsidRPr="00B41A36" w:rsidRDefault="001612F7" w:rsidP="002529A7">
            <w:pPr>
              <w:pStyle w:val="TAL"/>
              <w:rPr>
                <w:sz w:val="16"/>
              </w:rPr>
            </w:pPr>
            <w:r>
              <w:rPr>
                <w:sz w:val="16"/>
              </w:rPr>
              <w:t>0854</w:t>
            </w:r>
          </w:p>
        </w:tc>
        <w:tc>
          <w:tcPr>
            <w:tcW w:w="0" w:type="auto"/>
          </w:tcPr>
          <w:p w14:paraId="1BEA802D" w14:textId="77777777" w:rsidR="001612F7" w:rsidRPr="00B41A36" w:rsidRDefault="001612F7" w:rsidP="002529A7">
            <w:pPr>
              <w:pStyle w:val="TAR"/>
              <w:rPr>
                <w:sz w:val="16"/>
              </w:rPr>
            </w:pPr>
          </w:p>
        </w:tc>
        <w:tc>
          <w:tcPr>
            <w:tcW w:w="0" w:type="auto"/>
          </w:tcPr>
          <w:p w14:paraId="0E441079" w14:textId="77777777" w:rsidR="001612F7" w:rsidRPr="00B41A36" w:rsidRDefault="001612F7" w:rsidP="002529A7">
            <w:pPr>
              <w:pStyle w:val="TAL"/>
              <w:rPr>
                <w:sz w:val="16"/>
              </w:rPr>
            </w:pPr>
            <w:r>
              <w:rPr>
                <w:sz w:val="16"/>
              </w:rPr>
              <w:t>Rel-18</w:t>
            </w:r>
          </w:p>
        </w:tc>
        <w:tc>
          <w:tcPr>
            <w:tcW w:w="0" w:type="auto"/>
          </w:tcPr>
          <w:p w14:paraId="6438A86E" w14:textId="77777777" w:rsidR="001612F7" w:rsidRPr="00B41A36" w:rsidRDefault="001612F7" w:rsidP="002529A7">
            <w:pPr>
              <w:pStyle w:val="TAL"/>
              <w:rPr>
                <w:sz w:val="16"/>
              </w:rPr>
            </w:pPr>
            <w:r>
              <w:rPr>
                <w:sz w:val="16"/>
              </w:rPr>
              <w:t>F</w:t>
            </w:r>
          </w:p>
        </w:tc>
        <w:tc>
          <w:tcPr>
            <w:tcW w:w="0" w:type="auto"/>
          </w:tcPr>
          <w:p w14:paraId="6CA25FD2" w14:textId="77777777" w:rsidR="001612F7" w:rsidRPr="00B41A36" w:rsidRDefault="001612F7" w:rsidP="002529A7">
            <w:pPr>
              <w:pStyle w:val="TAL"/>
              <w:rPr>
                <w:sz w:val="16"/>
              </w:rPr>
            </w:pPr>
            <w:r>
              <w:rPr>
                <w:sz w:val="16"/>
              </w:rPr>
              <w:t>TEI18</w:t>
            </w:r>
          </w:p>
        </w:tc>
        <w:tc>
          <w:tcPr>
            <w:tcW w:w="0" w:type="auto"/>
          </w:tcPr>
          <w:p w14:paraId="2C42EFA7" w14:textId="77777777" w:rsidR="001612F7" w:rsidRPr="00B41A36" w:rsidRDefault="001612F7" w:rsidP="002529A7">
            <w:pPr>
              <w:pStyle w:val="TAL"/>
              <w:rPr>
                <w:sz w:val="16"/>
              </w:rPr>
            </w:pPr>
            <w:r>
              <w:rPr>
                <w:sz w:val="16"/>
              </w:rPr>
              <w:t>revised</w:t>
            </w:r>
          </w:p>
        </w:tc>
      </w:tr>
      <w:tr w:rsidR="001612F7" w14:paraId="16937EBD" w14:textId="77777777" w:rsidTr="002529A7">
        <w:tc>
          <w:tcPr>
            <w:tcW w:w="0" w:type="auto"/>
          </w:tcPr>
          <w:p w14:paraId="13A78DF4" w14:textId="77777777" w:rsidR="001612F7" w:rsidRPr="00B41A36" w:rsidRDefault="001612F7" w:rsidP="002529A7">
            <w:pPr>
              <w:pStyle w:val="TAL"/>
              <w:rPr>
                <w:sz w:val="16"/>
              </w:rPr>
            </w:pPr>
            <w:r>
              <w:rPr>
                <w:sz w:val="16"/>
              </w:rPr>
              <w:t>C1-241363</w:t>
            </w:r>
          </w:p>
        </w:tc>
        <w:tc>
          <w:tcPr>
            <w:tcW w:w="0" w:type="auto"/>
          </w:tcPr>
          <w:p w14:paraId="1DFD7EEB" w14:textId="77777777" w:rsidR="001612F7" w:rsidRPr="00B41A36" w:rsidRDefault="001612F7" w:rsidP="002529A7">
            <w:pPr>
              <w:pStyle w:val="TAL"/>
              <w:rPr>
                <w:sz w:val="16"/>
              </w:rPr>
            </w:pPr>
            <w:r>
              <w:rPr>
                <w:sz w:val="16"/>
              </w:rPr>
              <w:t>Updates to ECS Configuration information +CECSADDRCONF</w:t>
            </w:r>
          </w:p>
        </w:tc>
        <w:tc>
          <w:tcPr>
            <w:tcW w:w="0" w:type="auto"/>
          </w:tcPr>
          <w:p w14:paraId="20FAB678" w14:textId="77777777" w:rsidR="001612F7" w:rsidRPr="00B41A36" w:rsidRDefault="001612F7" w:rsidP="002529A7">
            <w:pPr>
              <w:pStyle w:val="TAL"/>
              <w:rPr>
                <w:sz w:val="16"/>
              </w:rPr>
            </w:pPr>
            <w:r>
              <w:rPr>
                <w:sz w:val="16"/>
              </w:rPr>
              <w:t>Apple</w:t>
            </w:r>
          </w:p>
        </w:tc>
        <w:tc>
          <w:tcPr>
            <w:tcW w:w="0" w:type="auto"/>
          </w:tcPr>
          <w:p w14:paraId="4D36DCCE" w14:textId="77777777" w:rsidR="001612F7" w:rsidRPr="00B41A36" w:rsidRDefault="001612F7" w:rsidP="002529A7">
            <w:pPr>
              <w:pStyle w:val="TAL"/>
              <w:rPr>
                <w:sz w:val="16"/>
              </w:rPr>
            </w:pPr>
            <w:r>
              <w:rPr>
                <w:sz w:val="16"/>
              </w:rPr>
              <w:t>27.007</w:t>
            </w:r>
          </w:p>
        </w:tc>
        <w:tc>
          <w:tcPr>
            <w:tcW w:w="0" w:type="auto"/>
          </w:tcPr>
          <w:p w14:paraId="4CC1A20D" w14:textId="77777777" w:rsidR="001612F7" w:rsidRPr="00B41A36" w:rsidRDefault="001612F7" w:rsidP="002529A7">
            <w:pPr>
              <w:pStyle w:val="TAL"/>
              <w:rPr>
                <w:sz w:val="16"/>
              </w:rPr>
            </w:pPr>
            <w:r>
              <w:rPr>
                <w:sz w:val="16"/>
              </w:rPr>
              <w:t>0854</w:t>
            </w:r>
          </w:p>
        </w:tc>
        <w:tc>
          <w:tcPr>
            <w:tcW w:w="0" w:type="auto"/>
          </w:tcPr>
          <w:p w14:paraId="3B72B70C" w14:textId="77777777" w:rsidR="001612F7" w:rsidRPr="00B41A36" w:rsidRDefault="001612F7" w:rsidP="002529A7">
            <w:pPr>
              <w:pStyle w:val="TAR"/>
              <w:rPr>
                <w:sz w:val="16"/>
              </w:rPr>
            </w:pPr>
            <w:r>
              <w:rPr>
                <w:sz w:val="16"/>
              </w:rPr>
              <w:t>1</w:t>
            </w:r>
          </w:p>
        </w:tc>
        <w:tc>
          <w:tcPr>
            <w:tcW w:w="0" w:type="auto"/>
          </w:tcPr>
          <w:p w14:paraId="3AE51789" w14:textId="77777777" w:rsidR="001612F7" w:rsidRPr="00B41A36" w:rsidRDefault="001612F7" w:rsidP="002529A7">
            <w:pPr>
              <w:pStyle w:val="TAL"/>
              <w:rPr>
                <w:sz w:val="16"/>
              </w:rPr>
            </w:pPr>
            <w:r>
              <w:rPr>
                <w:sz w:val="16"/>
              </w:rPr>
              <w:t>Rel-18</w:t>
            </w:r>
          </w:p>
        </w:tc>
        <w:tc>
          <w:tcPr>
            <w:tcW w:w="0" w:type="auto"/>
          </w:tcPr>
          <w:p w14:paraId="01C4A3E3" w14:textId="77777777" w:rsidR="001612F7" w:rsidRPr="00B41A36" w:rsidRDefault="001612F7" w:rsidP="002529A7">
            <w:pPr>
              <w:pStyle w:val="TAL"/>
              <w:rPr>
                <w:sz w:val="16"/>
              </w:rPr>
            </w:pPr>
            <w:r>
              <w:rPr>
                <w:sz w:val="16"/>
              </w:rPr>
              <w:t>F</w:t>
            </w:r>
          </w:p>
        </w:tc>
        <w:tc>
          <w:tcPr>
            <w:tcW w:w="0" w:type="auto"/>
          </w:tcPr>
          <w:p w14:paraId="6FCFE905" w14:textId="77777777" w:rsidR="001612F7" w:rsidRPr="00B41A36" w:rsidRDefault="001612F7" w:rsidP="002529A7">
            <w:pPr>
              <w:pStyle w:val="TAL"/>
              <w:rPr>
                <w:sz w:val="16"/>
              </w:rPr>
            </w:pPr>
            <w:r>
              <w:rPr>
                <w:sz w:val="16"/>
              </w:rPr>
              <w:t>TEI18</w:t>
            </w:r>
          </w:p>
        </w:tc>
        <w:tc>
          <w:tcPr>
            <w:tcW w:w="0" w:type="auto"/>
          </w:tcPr>
          <w:p w14:paraId="162B4F72" w14:textId="77777777" w:rsidR="001612F7" w:rsidRPr="00B41A36" w:rsidRDefault="001612F7" w:rsidP="002529A7">
            <w:pPr>
              <w:pStyle w:val="TAL"/>
              <w:rPr>
                <w:sz w:val="16"/>
              </w:rPr>
            </w:pPr>
            <w:r>
              <w:rPr>
                <w:sz w:val="16"/>
              </w:rPr>
              <w:t>postponed</w:t>
            </w:r>
          </w:p>
        </w:tc>
      </w:tr>
      <w:tr w:rsidR="001612F7" w14:paraId="494BD0BB" w14:textId="77777777" w:rsidTr="002529A7">
        <w:tc>
          <w:tcPr>
            <w:tcW w:w="0" w:type="auto"/>
          </w:tcPr>
          <w:p w14:paraId="3371E696" w14:textId="77777777" w:rsidR="001612F7" w:rsidRPr="00B41A36" w:rsidRDefault="001612F7" w:rsidP="002529A7">
            <w:pPr>
              <w:pStyle w:val="TAL"/>
              <w:rPr>
                <w:sz w:val="16"/>
              </w:rPr>
            </w:pPr>
            <w:r>
              <w:rPr>
                <w:sz w:val="16"/>
              </w:rPr>
              <w:t>C1-240961</w:t>
            </w:r>
          </w:p>
        </w:tc>
        <w:tc>
          <w:tcPr>
            <w:tcW w:w="0" w:type="auto"/>
          </w:tcPr>
          <w:p w14:paraId="33A7DEBC" w14:textId="77777777" w:rsidR="001612F7" w:rsidRPr="00B41A36" w:rsidRDefault="001612F7" w:rsidP="002529A7">
            <w:pPr>
              <w:pStyle w:val="TAL"/>
              <w:rPr>
                <w:sz w:val="16"/>
              </w:rPr>
            </w:pPr>
            <w:r>
              <w:rPr>
                <w:sz w:val="16"/>
              </w:rPr>
              <w:t>Update to +CMOLR for LCS-UPP</w:t>
            </w:r>
          </w:p>
        </w:tc>
        <w:tc>
          <w:tcPr>
            <w:tcW w:w="0" w:type="auto"/>
          </w:tcPr>
          <w:p w14:paraId="4A18AEC2" w14:textId="77777777" w:rsidR="001612F7" w:rsidRPr="00B41A36" w:rsidRDefault="001612F7" w:rsidP="002529A7">
            <w:pPr>
              <w:pStyle w:val="TAL"/>
              <w:rPr>
                <w:sz w:val="16"/>
              </w:rPr>
            </w:pPr>
            <w:r>
              <w:rPr>
                <w:sz w:val="16"/>
              </w:rPr>
              <w:t>LG Electronics</w:t>
            </w:r>
          </w:p>
        </w:tc>
        <w:tc>
          <w:tcPr>
            <w:tcW w:w="0" w:type="auto"/>
          </w:tcPr>
          <w:p w14:paraId="2FF527DD" w14:textId="77777777" w:rsidR="001612F7" w:rsidRPr="00B41A36" w:rsidRDefault="001612F7" w:rsidP="002529A7">
            <w:pPr>
              <w:pStyle w:val="TAL"/>
              <w:rPr>
                <w:sz w:val="16"/>
              </w:rPr>
            </w:pPr>
            <w:r>
              <w:rPr>
                <w:sz w:val="16"/>
              </w:rPr>
              <w:t>27.007</w:t>
            </w:r>
          </w:p>
        </w:tc>
        <w:tc>
          <w:tcPr>
            <w:tcW w:w="0" w:type="auto"/>
          </w:tcPr>
          <w:p w14:paraId="6B070586" w14:textId="77777777" w:rsidR="001612F7" w:rsidRPr="00B41A36" w:rsidRDefault="001612F7" w:rsidP="002529A7">
            <w:pPr>
              <w:pStyle w:val="TAL"/>
              <w:rPr>
                <w:sz w:val="16"/>
              </w:rPr>
            </w:pPr>
            <w:r>
              <w:rPr>
                <w:sz w:val="16"/>
              </w:rPr>
              <w:t>0855</w:t>
            </w:r>
          </w:p>
        </w:tc>
        <w:tc>
          <w:tcPr>
            <w:tcW w:w="0" w:type="auto"/>
          </w:tcPr>
          <w:p w14:paraId="076BE762" w14:textId="77777777" w:rsidR="001612F7" w:rsidRPr="00B41A36" w:rsidRDefault="001612F7" w:rsidP="002529A7">
            <w:pPr>
              <w:pStyle w:val="TAR"/>
              <w:rPr>
                <w:sz w:val="16"/>
              </w:rPr>
            </w:pPr>
          </w:p>
        </w:tc>
        <w:tc>
          <w:tcPr>
            <w:tcW w:w="0" w:type="auto"/>
          </w:tcPr>
          <w:p w14:paraId="51985E43" w14:textId="77777777" w:rsidR="001612F7" w:rsidRPr="00B41A36" w:rsidRDefault="001612F7" w:rsidP="002529A7">
            <w:pPr>
              <w:pStyle w:val="TAL"/>
              <w:rPr>
                <w:sz w:val="16"/>
              </w:rPr>
            </w:pPr>
            <w:r>
              <w:rPr>
                <w:sz w:val="16"/>
              </w:rPr>
              <w:t>Rel-18</w:t>
            </w:r>
          </w:p>
        </w:tc>
        <w:tc>
          <w:tcPr>
            <w:tcW w:w="0" w:type="auto"/>
          </w:tcPr>
          <w:p w14:paraId="5D650B00" w14:textId="77777777" w:rsidR="001612F7" w:rsidRPr="00B41A36" w:rsidRDefault="001612F7" w:rsidP="002529A7">
            <w:pPr>
              <w:pStyle w:val="TAL"/>
              <w:rPr>
                <w:sz w:val="16"/>
              </w:rPr>
            </w:pPr>
            <w:r>
              <w:rPr>
                <w:sz w:val="16"/>
              </w:rPr>
              <w:t>F</w:t>
            </w:r>
          </w:p>
        </w:tc>
        <w:tc>
          <w:tcPr>
            <w:tcW w:w="0" w:type="auto"/>
          </w:tcPr>
          <w:p w14:paraId="0863F6F7" w14:textId="77777777" w:rsidR="001612F7" w:rsidRPr="00B41A36" w:rsidRDefault="001612F7" w:rsidP="002529A7">
            <w:pPr>
              <w:pStyle w:val="TAL"/>
              <w:rPr>
                <w:sz w:val="16"/>
              </w:rPr>
            </w:pPr>
            <w:r>
              <w:rPr>
                <w:sz w:val="16"/>
              </w:rPr>
              <w:t>5G_eLCS_Ph3</w:t>
            </w:r>
          </w:p>
        </w:tc>
        <w:tc>
          <w:tcPr>
            <w:tcW w:w="0" w:type="auto"/>
          </w:tcPr>
          <w:p w14:paraId="7E060DC9" w14:textId="77777777" w:rsidR="001612F7" w:rsidRPr="00B41A36" w:rsidRDefault="001612F7" w:rsidP="002529A7">
            <w:pPr>
              <w:pStyle w:val="TAL"/>
              <w:rPr>
                <w:sz w:val="16"/>
              </w:rPr>
            </w:pPr>
            <w:r>
              <w:rPr>
                <w:sz w:val="16"/>
              </w:rPr>
              <w:t>agreed</w:t>
            </w:r>
          </w:p>
        </w:tc>
      </w:tr>
      <w:tr w:rsidR="001612F7" w14:paraId="1D4E2F69" w14:textId="77777777" w:rsidTr="002529A7">
        <w:tc>
          <w:tcPr>
            <w:tcW w:w="0" w:type="auto"/>
          </w:tcPr>
          <w:p w14:paraId="7C936162" w14:textId="77777777" w:rsidR="001612F7" w:rsidRPr="00B41A36" w:rsidRDefault="001612F7" w:rsidP="002529A7">
            <w:pPr>
              <w:pStyle w:val="TAL"/>
              <w:rPr>
                <w:sz w:val="16"/>
              </w:rPr>
            </w:pPr>
            <w:r>
              <w:rPr>
                <w:sz w:val="16"/>
              </w:rPr>
              <w:t>C1-240964</w:t>
            </w:r>
          </w:p>
        </w:tc>
        <w:tc>
          <w:tcPr>
            <w:tcW w:w="0" w:type="auto"/>
          </w:tcPr>
          <w:p w14:paraId="3D0BE96F" w14:textId="77777777" w:rsidR="001612F7" w:rsidRPr="00B41A36" w:rsidRDefault="001612F7" w:rsidP="002529A7">
            <w:pPr>
              <w:pStyle w:val="TAL"/>
              <w:rPr>
                <w:sz w:val="16"/>
              </w:rPr>
            </w:pPr>
            <w:r>
              <w:rPr>
                <w:sz w:val="16"/>
              </w:rPr>
              <w:t>Update to +CMTLR for LCS-UPP</w:t>
            </w:r>
          </w:p>
        </w:tc>
        <w:tc>
          <w:tcPr>
            <w:tcW w:w="0" w:type="auto"/>
          </w:tcPr>
          <w:p w14:paraId="0D07127B" w14:textId="77777777" w:rsidR="001612F7" w:rsidRPr="00B41A36" w:rsidRDefault="001612F7" w:rsidP="002529A7">
            <w:pPr>
              <w:pStyle w:val="TAL"/>
              <w:rPr>
                <w:sz w:val="16"/>
              </w:rPr>
            </w:pPr>
            <w:r>
              <w:rPr>
                <w:sz w:val="16"/>
              </w:rPr>
              <w:t>LG Electronics</w:t>
            </w:r>
          </w:p>
        </w:tc>
        <w:tc>
          <w:tcPr>
            <w:tcW w:w="0" w:type="auto"/>
          </w:tcPr>
          <w:p w14:paraId="635CB347" w14:textId="77777777" w:rsidR="001612F7" w:rsidRPr="00B41A36" w:rsidRDefault="001612F7" w:rsidP="002529A7">
            <w:pPr>
              <w:pStyle w:val="TAL"/>
              <w:rPr>
                <w:sz w:val="16"/>
              </w:rPr>
            </w:pPr>
            <w:r>
              <w:rPr>
                <w:sz w:val="16"/>
              </w:rPr>
              <w:t>27.007</w:t>
            </w:r>
          </w:p>
        </w:tc>
        <w:tc>
          <w:tcPr>
            <w:tcW w:w="0" w:type="auto"/>
          </w:tcPr>
          <w:p w14:paraId="76568647" w14:textId="77777777" w:rsidR="001612F7" w:rsidRPr="00B41A36" w:rsidRDefault="001612F7" w:rsidP="002529A7">
            <w:pPr>
              <w:pStyle w:val="TAL"/>
              <w:rPr>
                <w:sz w:val="16"/>
              </w:rPr>
            </w:pPr>
            <w:r>
              <w:rPr>
                <w:sz w:val="16"/>
              </w:rPr>
              <w:t>0856</w:t>
            </w:r>
          </w:p>
        </w:tc>
        <w:tc>
          <w:tcPr>
            <w:tcW w:w="0" w:type="auto"/>
          </w:tcPr>
          <w:p w14:paraId="706A49AD" w14:textId="77777777" w:rsidR="001612F7" w:rsidRPr="00B41A36" w:rsidRDefault="001612F7" w:rsidP="002529A7">
            <w:pPr>
              <w:pStyle w:val="TAR"/>
              <w:rPr>
                <w:sz w:val="16"/>
              </w:rPr>
            </w:pPr>
          </w:p>
        </w:tc>
        <w:tc>
          <w:tcPr>
            <w:tcW w:w="0" w:type="auto"/>
          </w:tcPr>
          <w:p w14:paraId="389963AA" w14:textId="77777777" w:rsidR="001612F7" w:rsidRPr="00B41A36" w:rsidRDefault="001612F7" w:rsidP="002529A7">
            <w:pPr>
              <w:pStyle w:val="TAL"/>
              <w:rPr>
                <w:sz w:val="16"/>
              </w:rPr>
            </w:pPr>
            <w:r>
              <w:rPr>
                <w:sz w:val="16"/>
              </w:rPr>
              <w:t>Rel-18</w:t>
            </w:r>
          </w:p>
        </w:tc>
        <w:tc>
          <w:tcPr>
            <w:tcW w:w="0" w:type="auto"/>
          </w:tcPr>
          <w:p w14:paraId="6F91474C" w14:textId="77777777" w:rsidR="001612F7" w:rsidRPr="00B41A36" w:rsidRDefault="001612F7" w:rsidP="002529A7">
            <w:pPr>
              <w:pStyle w:val="TAL"/>
              <w:rPr>
                <w:sz w:val="16"/>
              </w:rPr>
            </w:pPr>
            <w:r>
              <w:rPr>
                <w:sz w:val="16"/>
              </w:rPr>
              <w:t>F</w:t>
            </w:r>
          </w:p>
        </w:tc>
        <w:tc>
          <w:tcPr>
            <w:tcW w:w="0" w:type="auto"/>
          </w:tcPr>
          <w:p w14:paraId="336926F2" w14:textId="77777777" w:rsidR="001612F7" w:rsidRPr="00B41A36" w:rsidRDefault="001612F7" w:rsidP="002529A7">
            <w:pPr>
              <w:pStyle w:val="TAL"/>
              <w:rPr>
                <w:sz w:val="16"/>
              </w:rPr>
            </w:pPr>
            <w:r>
              <w:rPr>
                <w:sz w:val="16"/>
              </w:rPr>
              <w:t>5G_eLCS_Ph3</w:t>
            </w:r>
          </w:p>
        </w:tc>
        <w:tc>
          <w:tcPr>
            <w:tcW w:w="0" w:type="auto"/>
          </w:tcPr>
          <w:p w14:paraId="6407E0F6" w14:textId="77777777" w:rsidR="001612F7" w:rsidRPr="00B41A36" w:rsidRDefault="001612F7" w:rsidP="002529A7">
            <w:pPr>
              <w:pStyle w:val="TAL"/>
              <w:rPr>
                <w:sz w:val="16"/>
              </w:rPr>
            </w:pPr>
            <w:r>
              <w:rPr>
                <w:sz w:val="16"/>
              </w:rPr>
              <w:t>postponed</w:t>
            </w:r>
          </w:p>
        </w:tc>
      </w:tr>
      <w:tr w:rsidR="001612F7" w14:paraId="676F08D1" w14:textId="77777777" w:rsidTr="002529A7">
        <w:tc>
          <w:tcPr>
            <w:tcW w:w="0" w:type="auto"/>
          </w:tcPr>
          <w:p w14:paraId="5B7D9427" w14:textId="77777777" w:rsidR="001612F7" w:rsidRPr="00B41A36" w:rsidRDefault="001612F7" w:rsidP="002529A7">
            <w:pPr>
              <w:pStyle w:val="TAL"/>
              <w:rPr>
                <w:sz w:val="16"/>
              </w:rPr>
            </w:pPr>
            <w:r>
              <w:rPr>
                <w:sz w:val="16"/>
              </w:rPr>
              <w:t>C1-240966</w:t>
            </w:r>
          </w:p>
        </w:tc>
        <w:tc>
          <w:tcPr>
            <w:tcW w:w="0" w:type="auto"/>
          </w:tcPr>
          <w:p w14:paraId="7BA9812B" w14:textId="77777777" w:rsidR="001612F7" w:rsidRPr="00B41A36" w:rsidRDefault="001612F7" w:rsidP="002529A7">
            <w:pPr>
              <w:pStyle w:val="TAL"/>
              <w:rPr>
                <w:sz w:val="16"/>
              </w:rPr>
            </w:pPr>
            <w:r>
              <w:rPr>
                <w:sz w:val="16"/>
              </w:rPr>
              <w:t xml:space="preserve">General clause for New AT Commands for </w:t>
            </w:r>
            <w:proofErr w:type="spellStart"/>
            <w:r>
              <w:rPr>
                <w:sz w:val="16"/>
              </w:rPr>
              <w:t>eUICC</w:t>
            </w:r>
            <w:proofErr w:type="spellEnd"/>
            <w:r>
              <w:rPr>
                <w:sz w:val="16"/>
              </w:rPr>
              <w:t xml:space="preserve"> Profile Activation</w:t>
            </w:r>
          </w:p>
        </w:tc>
        <w:tc>
          <w:tcPr>
            <w:tcW w:w="0" w:type="auto"/>
          </w:tcPr>
          <w:p w14:paraId="30CD4921" w14:textId="77777777" w:rsidR="001612F7" w:rsidRPr="00B41A36" w:rsidRDefault="001612F7" w:rsidP="002529A7">
            <w:pPr>
              <w:pStyle w:val="TAL"/>
              <w:rPr>
                <w:sz w:val="16"/>
              </w:rPr>
            </w:pPr>
            <w:r>
              <w:rPr>
                <w:sz w:val="16"/>
              </w:rPr>
              <w:t>Apple</w:t>
            </w:r>
          </w:p>
        </w:tc>
        <w:tc>
          <w:tcPr>
            <w:tcW w:w="0" w:type="auto"/>
          </w:tcPr>
          <w:p w14:paraId="4E7B503A" w14:textId="77777777" w:rsidR="001612F7" w:rsidRPr="00B41A36" w:rsidRDefault="001612F7" w:rsidP="002529A7">
            <w:pPr>
              <w:pStyle w:val="TAL"/>
              <w:rPr>
                <w:sz w:val="16"/>
              </w:rPr>
            </w:pPr>
            <w:r>
              <w:rPr>
                <w:sz w:val="16"/>
              </w:rPr>
              <w:t>27.007</w:t>
            </w:r>
          </w:p>
        </w:tc>
        <w:tc>
          <w:tcPr>
            <w:tcW w:w="0" w:type="auto"/>
          </w:tcPr>
          <w:p w14:paraId="6BC1A7B8" w14:textId="77777777" w:rsidR="001612F7" w:rsidRPr="00B41A36" w:rsidRDefault="001612F7" w:rsidP="002529A7">
            <w:pPr>
              <w:pStyle w:val="TAL"/>
              <w:rPr>
                <w:sz w:val="16"/>
              </w:rPr>
            </w:pPr>
            <w:r>
              <w:rPr>
                <w:sz w:val="16"/>
              </w:rPr>
              <w:t>0857</w:t>
            </w:r>
          </w:p>
        </w:tc>
        <w:tc>
          <w:tcPr>
            <w:tcW w:w="0" w:type="auto"/>
          </w:tcPr>
          <w:p w14:paraId="7F4C3833" w14:textId="77777777" w:rsidR="001612F7" w:rsidRPr="00B41A36" w:rsidRDefault="001612F7" w:rsidP="002529A7">
            <w:pPr>
              <w:pStyle w:val="TAR"/>
              <w:rPr>
                <w:sz w:val="16"/>
              </w:rPr>
            </w:pPr>
          </w:p>
        </w:tc>
        <w:tc>
          <w:tcPr>
            <w:tcW w:w="0" w:type="auto"/>
          </w:tcPr>
          <w:p w14:paraId="2A14EE32" w14:textId="77777777" w:rsidR="001612F7" w:rsidRPr="00B41A36" w:rsidRDefault="001612F7" w:rsidP="002529A7">
            <w:pPr>
              <w:pStyle w:val="TAL"/>
              <w:rPr>
                <w:sz w:val="16"/>
              </w:rPr>
            </w:pPr>
            <w:r>
              <w:rPr>
                <w:sz w:val="16"/>
              </w:rPr>
              <w:t>Rel-18</w:t>
            </w:r>
          </w:p>
        </w:tc>
        <w:tc>
          <w:tcPr>
            <w:tcW w:w="0" w:type="auto"/>
          </w:tcPr>
          <w:p w14:paraId="0002BCC6" w14:textId="77777777" w:rsidR="001612F7" w:rsidRPr="00B41A36" w:rsidRDefault="001612F7" w:rsidP="002529A7">
            <w:pPr>
              <w:pStyle w:val="TAL"/>
              <w:rPr>
                <w:sz w:val="16"/>
              </w:rPr>
            </w:pPr>
            <w:r>
              <w:rPr>
                <w:sz w:val="16"/>
              </w:rPr>
              <w:t>B</w:t>
            </w:r>
          </w:p>
        </w:tc>
        <w:tc>
          <w:tcPr>
            <w:tcW w:w="0" w:type="auto"/>
          </w:tcPr>
          <w:p w14:paraId="0410ABC9" w14:textId="77777777" w:rsidR="001612F7" w:rsidRPr="00B41A36" w:rsidRDefault="001612F7" w:rsidP="002529A7">
            <w:pPr>
              <w:pStyle w:val="TAL"/>
              <w:rPr>
                <w:sz w:val="16"/>
              </w:rPr>
            </w:pPr>
            <w:r>
              <w:rPr>
                <w:sz w:val="16"/>
              </w:rPr>
              <w:t>TEI18</w:t>
            </w:r>
          </w:p>
        </w:tc>
        <w:tc>
          <w:tcPr>
            <w:tcW w:w="0" w:type="auto"/>
          </w:tcPr>
          <w:p w14:paraId="0E9AE5D0" w14:textId="77777777" w:rsidR="001612F7" w:rsidRPr="00B41A36" w:rsidRDefault="001612F7" w:rsidP="002529A7">
            <w:pPr>
              <w:pStyle w:val="TAL"/>
              <w:rPr>
                <w:sz w:val="16"/>
              </w:rPr>
            </w:pPr>
            <w:r>
              <w:rPr>
                <w:sz w:val="16"/>
              </w:rPr>
              <w:t>postponed</w:t>
            </w:r>
          </w:p>
        </w:tc>
      </w:tr>
      <w:tr w:rsidR="001612F7" w14:paraId="17DF2298" w14:textId="77777777" w:rsidTr="002529A7">
        <w:tc>
          <w:tcPr>
            <w:tcW w:w="0" w:type="auto"/>
          </w:tcPr>
          <w:p w14:paraId="29B219C3" w14:textId="77777777" w:rsidR="001612F7" w:rsidRPr="00B41A36" w:rsidRDefault="001612F7" w:rsidP="002529A7">
            <w:pPr>
              <w:pStyle w:val="TAL"/>
              <w:rPr>
                <w:sz w:val="16"/>
              </w:rPr>
            </w:pPr>
            <w:r>
              <w:rPr>
                <w:sz w:val="16"/>
              </w:rPr>
              <w:t>C1-240983</w:t>
            </w:r>
          </w:p>
        </w:tc>
        <w:tc>
          <w:tcPr>
            <w:tcW w:w="0" w:type="auto"/>
          </w:tcPr>
          <w:p w14:paraId="30930D88"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Profile Download</w:t>
            </w:r>
          </w:p>
        </w:tc>
        <w:tc>
          <w:tcPr>
            <w:tcW w:w="0" w:type="auto"/>
          </w:tcPr>
          <w:p w14:paraId="147ADD05" w14:textId="77777777" w:rsidR="001612F7" w:rsidRPr="00B41A36" w:rsidRDefault="001612F7" w:rsidP="002529A7">
            <w:pPr>
              <w:pStyle w:val="TAL"/>
              <w:rPr>
                <w:sz w:val="16"/>
              </w:rPr>
            </w:pPr>
            <w:r>
              <w:rPr>
                <w:sz w:val="16"/>
              </w:rPr>
              <w:t>Apple</w:t>
            </w:r>
          </w:p>
        </w:tc>
        <w:tc>
          <w:tcPr>
            <w:tcW w:w="0" w:type="auto"/>
          </w:tcPr>
          <w:p w14:paraId="487DCEA6" w14:textId="77777777" w:rsidR="001612F7" w:rsidRPr="00B41A36" w:rsidRDefault="001612F7" w:rsidP="002529A7">
            <w:pPr>
              <w:pStyle w:val="TAL"/>
              <w:rPr>
                <w:sz w:val="16"/>
              </w:rPr>
            </w:pPr>
            <w:r>
              <w:rPr>
                <w:sz w:val="16"/>
              </w:rPr>
              <w:t>27.007</w:t>
            </w:r>
          </w:p>
        </w:tc>
        <w:tc>
          <w:tcPr>
            <w:tcW w:w="0" w:type="auto"/>
          </w:tcPr>
          <w:p w14:paraId="1D6D9B3C" w14:textId="77777777" w:rsidR="001612F7" w:rsidRPr="00B41A36" w:rsidRDefault="001612F7" w:rsidP="002529A7">
            <w:pPr>
              <w:pStyle w:val="TAL"/>
              <w:rPr>
                <w:sz w:val="16"/>
              </w:rPr>
            </w:pPr>
            <w:r>
              <w:rPr>
                <w:sz w:val="16"/>
              </w:rPr>
              <w:t>0858</w:t>
            </w:r>
          </w:p>
        </w:tc>
        <w:tc>
          <w:tcPr>
            <w:tcW w:w="0" w:type="auto"/>
          </w:tcPr>
          <w:p w14:paraId="10E919FA" w14:textId="77777777" w:rsidR="001612F7" w:rsidRPr="00B41A36" w:rsidRDefault="001612F7" w:rsidP="002529A7">
            <w:pPr>
              <w:pStyle w:val="TAR"/>
              <w:rPr>
                <w:sz w:val="16"/>
              </w:rPr>
            </w:pPr>
          </w:p>
        </w:tc>
        <w:tc>
          <w:tcPr>
            <w:tcW w:w="0" w:type="auto"/>
          </w:tcPr>
          <w:p w14:paraId="599642BE" w14:textId="77777777" w:rsidR="001612F7" w:rsidRPr="00B41A36" w:rsidRDefault="001612F7" w:rsidP="002529A7">
            <w:pPr>
              <w:pStyle w:val="TAL"/>
              <w:rPr>
                <w:sz w:val="16"/>
              </w:rPr>
            </w:pPr>
            <w:r>
              <w:rPr>
                <w:sz w:val="16"/>
              </w:rPr>
              <w:t>Rel-18</w:t>
            </w:r>
          </w:p>
        </w:tc>
        <w:tc>
          <w:tcPr>
            <w:tcW w:w="0" w:type="auto"/>
          </w:tcPr>
          <w:p w14:paraId="748B5254" w14:textId="77777777" w:rsidR="001612F7" w:rsidRPr="00B41A36" w:rsidRDefault="001612F7" w:rsidP="002529A7">
            <w:pPr>
              <w:pStyle w:val="TAL"/>
              <w:rPr>
                <w:sz w:val="16"/>
              </w:rPr>
            </w:pPr>
            <w:r>
              <w:rPr>
                <w:sz w:val="16"/>
              </w:rPr>
              <w:t>B</w:t>
            </w:r>
          </w:p>
        </w:tc>
        <w:tc>
          <w:tcPr>
            <w:tcW w:w="0" w:type="auto"/>
          </w:tcPr>
          <w:p w14:paraId="1FE26285" w14:textId="77777777" w:rsidR="001612F7" w:rsidRPr="00B41A36" w:rsidRDefault="001612F7" w:rsidP="002529A7">
            <w:pPr>
              <w:pStyle w:val="TAL"/>
              <w:rPr>
                <w:sz w:val="16"/>
              </w:rPr>
            </w:pPr>
            <w:r>
              <w:rPr>
                <w:sz w:val="16"/>
              </w:rPr>
              <w:t>TEI18</w:t>
            </w:r>
          </w:p>
        </w:tc>
        <w:tc>
          <w:tcPr>
            <w:tcW w:w="0" w:type="auto"/>
          </w:tcPr>
          <w:p w14:paraId="4AEA417D" w14:textId="77777777" w:rsidR="001612F7" w:rsidRPr="00B41A36" w:rsidRDefault="001612F7" w:rsidP="002529A7">
            <w:pPr>
              <w:pStyle w:val="TAL"/>
              <w:rPr>
                <w:sz w:val="16"/>
              </w:rPr>
            </w:pPr>
            <w:r>
              <w:rPr>
                <w:sz w:val="16"/>
              </w:rPr>
              <w:t>withdrawn</w:t>
            </w:r>
          </w:p>
        </w:tc>
      </w:tr>
      <w:tr w:rsidR="001612F7" w14:paraId="333C837F" w14:textId="77777777" w:rsidTr="002529A7">
        <w:tc>
          <w:tcPr>
            <w:tcW w:w="0" w:type="auto"/>
          </w:tcPr>
          <w:p w14:paraId="663ECDF3" w14:textId="77777777" w:rsidR="001612F7" w:rsidRPr="00B41A36" w:rsidRDefault="001612F7" w:rsidP="002529A7">
            <w:pPr>
              <w:pStyle w:val="TAL"/>
              <w:rPr>
                <w:sz w:val="16"/>
              </w:rPr>
            </w:pPr>
            <w:r>
              <w:rPr>
                <w:sz w:val="16"/>
              </w:rPr>
              <w:t>C1-240986</w:t>
            </w:r>
          </w:p>
        </w:tc>
        <w:tc>
          <w:tcPr>
            <w:tcW w:w="0" w:type="auto"/>
          </w:tcPr>
          <w:p w14:paraId="126FCDFA"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Profile Management</w:t>
            </w:r>
          </w:p>
        </w:tc>
        <w:tc>
          <w:tcPr>
            <w:tcW w:w="0" w:type="auto"/>
          </w:tcPr>
          <w:p w14:paraId="663DBC78" w14:textId="77777777" w:rsidR="001612F7" w:rsidRPr="00B41A36" w:rsidRDefault="001612F7" w:rsidP="002529A7">
            <w:pPr>
              <w:pStyle w:val="TAL"/>
              <w:rPr>
                <w:sz w:val="16"/>
              </w:rPr>
            </w:pPr>
            <w:r>
              <w:rPr>
                <w:sz w:val="16"/>
              </w:rPr>
              <w:t>Apple</w:t>
            </w:r>
          </w:p>
        </w:tc>
        <w:tc>
          <w:tcPr>
            <w:tcW w:w="0" w:type="auto"/>
          </w:tcPr>
          <w:p w14:paraId="697440D3" w14:textId="77777777" w:rsidR="001612F7" w:rsidRPr="00B41A36" w:rsidRDefault="001612F7" w:rsidP="002529A7">
            <w:pPr>
              <w:pStyle w:val="TAL"/>
              <w:rPr>
                <w:sz w:val="16"/>
              </w:rPr>
            </w:pPr>
            <w:r>
              <w:rPr>
                <w:sz w:val="16"/>
              </w:rPr>
              <w:t>27.007</w:t>
            </w:r>
          </w:p>
        </w:tc>
        <w:tc>
          <w:tcPr>
            <w:tcW w:w="0" w:type="auto"/>
          </w:tcPr>
          <w:p w14:paraId="2BE7DACF" w14:textId="77777777" w:rsidR="001612F7" w:rsidRPr="00B41A36" w:rsidRDefault="001612F7" w:rsidP="002529A7">
            <w:pPr>
              <w:pStyle w:val="TAL"/>
              <w:rPr>
                <w:sz w:val="16"/>
              </w:rPr>
            </w:pPr>
            <w:r>
              <w:rPr>
                <w:sz w:val="16"/>
              </w:rPr>
              <w:t>0859</w:t>
            </w:r>
          </w:p>
        </w:tc>
        <w:tc>
          <w:tcPr>
            <w:tcW w:w="0" w:type="auto"/>
          </w:tcPr>
          <w:p w14:paraId="78C21036" w14:textId="77777777" w:rsidR="001612F7" w:rsidRPr="00B41A36" w:rsidRDefault="001612F7" w:rsidP="002529A7">
            <w:pPr>
              <w:pStyle w:val="TAR"/>
              <w:rPr>
                <w:sz w:val="16"/>
              </w:rPr>
            </w:pPr>
          </w:p>
        </w:tc>
        <w:tc>
          <w:tcPr>
            <w:tcW w:w="0" w:type="auto"/>
          </w:tcPr>
          <w:p w14:paraId="47F4DFBA" w14:textId="77777777" w:rsidR="001612F7" w:rsidRPr="00B41A36" w:rsidRDefault="001612F7" w:rsidP="002529A7">
            <w:pPr>
              <w:pStyle w:val="TAL"/>
              <w:rPr>
                <w:sz w:val="16"/>
              </w:rPr>
            </w:pPr>
            <w:r>
              <w:rPr>
                <w:sz w:val="16"/>
              </w:rPr>
              <w:t>Rel-18</w:t>
            </w:r>
          </w:p>
        </w:tc>
        <w:tc>
          <w:tcPr>
            <w:tcW w:w="0" w:type="auto"/>
          </w:tcPr>
          <w:p w14:paraId="1837C301" w14:textId="77777777" w:rsidR="001612F7" w:rsidRPr="00B41A36" w:rsidRDefault="001612F7" w:rsidP="002529A7">
            <w:pPr>
              <w:pStyle w:val="TAL"/>
              <w:rPr>
                <w:sz w:val="16"/>
              </w:rPr>
            </w:pPr>
            <w:r>
              <w:rPr>
                <w:sz w:val="16"/>
              </w:rPr>
              <w:t>B</w:t>
            </w:r>
          </w:p>
        </w:tc>
        <w:tc>
          <w:tcPr>
            <w:tcW w:w="0" w:type="auto"/>
          </w:tcPr>
          <w:p w14:paraId="2E40CE70" w14:textId="77777777" w:rsidR="001612F7" w:rsidRPr="00B41A36" w:rsidRDefault="001612F7" w:rsidP="002529A7">
            <w:pPr>
              <w:pStyle w:val="TAL"/>
              <w:rPr>
                <w:sz w:val="16"/>
              </w:rPr>
            </w:pPr>
            <w:r>
              <w:rPr>
                <w:sz w:val="16"/>
              </w:rPr>
              <w:t>TEI18</w:t>
            </w:r>
          </w:p>
        </w:tc>
        <w:tc>
          <w:tcPr>
            <w:tcW w:w="0" w:type="auto"/>
          </w:tcPr>
          <w:p w14:paraId="073C66B3" w14:textId="77777777" w:rsidR="001612F7" w:rsidRPr="00B41A36" w:rsidRDefault="001612F7" w:rsidP="002529A7">
            <w:pPr>
              <w:pStyle w:val="TAL"/>
              <w:rPr>
                <w:sz w:val="16"/>
              </w:rPr>
            </w:pPr>
            <w:r>
              <w:rPr>
                <w:sz w:val="16"/>
              </w:rPr>
              <w:t>withdrawn</w:t>
            </w:r>
          </w:p>
        </w:tc>
      </w:tr>
      <w:tr w:rsidR="001612F7" w14:paraId="6C33F1F9" w14:textId="77777777" w:rsidTr="002529A7">
        <w:tc>
          <w:tcPr>
            <w:tcW w:w="0" w:type="auto"/>
          </w:tcPr>
          <w:p w14:paraId="338D67E5" w14:textId="77777777" w:rsidR="001612F7" w:rsidRPr="00B41A36" w:rsidRDefault="001612F7" w:rsidP="002529A7">
            <w:pPr>
              <w:pStyle w:val="TAL"/>
              <w:rPr>
                <w:sz w:val="16"/>
              </w:rPr>
            </w:pPr>
            <w:r>
              <w:rPr>
                <w:sz w:val="16"/>
              </w:rPr>
              <w:t>C1-240988</w:t>
            </w:r>
          </w:p>
        </w:tc>
        <w:tc>
          <w:tcPr>
            <w:tcW w:w="0" w:type="auto"/>
          </w:tcPr>
          <w:p w14:paraId="52D77DFA"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Profile Metadata Information</w:t>
            </w:r>
          </w:p>
        </w:tc>
        <w:tc>
          <w:tcPr>
            <w:tcW w:w="0" w:type="auto"/>
          </w:tcPr>
          <w:p w14:paraId="3008CC18" w14:textId="77777777" w:rsidR="001612F7" w:rsidRPr="00B41A36" w:rsidRDefault="001612F7" w:rsidP="002529A7">
            <w:pPr>
              <w:pStyle w:val="TAL"/>
              <w:rPr>
                <w:sz w:val="16"/>
              </w:rPr>
            </w:pPr>
            <w:r>
              <w:rPr>
                <w:sz w:val="16"/>
              </w:rPr>
              <w:t>Apple</w:t>
            </w:r>
          </w:p>
        </w:tc>
        <w:tc>
          <w:tcPr>
            <w:tcW w:w="0" w:type="auto"/>
          </w:tcPr>
          <w:p w14:paraId="5C8A7A40" w14:textId="77777777" w:rsidR="001612F7" w:rsidRPr="00B41A36" w:rsidRDefault="001612F7" w:rsidP="002529A7">
            <w:pPr>
              <w:pStyle w:val="TAL"/>
              <w:rPr>
                <w:sz w:val="16"/>
              </w:rPr>
            </w:pPr>
            <w:r>
              <w:rPr>
                <w:sz w:val="16"/>
              </w:rPr>
              <w:t>27.007</w:t>
            </w:r>
          </w:p>
        </w:tc>
        <w:tc>
          <w:tcPr>
            <w:tcW w:w="0" w:type="auto"/>
          </w:tcPr>
          <w:p w14:paraId="4780D8AB" w14:textId="77777777" w:rsidR="001612F7" w:rsidRPr="00B41A36" w:rsidRDefault="001612F7" w:rsidP="002529A7">
            <w:pPr>
              <w:pStyle w:val="TAL"/>
              <w:rPr>
                <w:sz w:val="16"/>
              </w:rPr>
            </w:pPr>
            <w:r>
              <w:rPr>
                <w:sz w:val="16"/>
              </w:rPr>
              <w:t>0860</w:t>
            </w:r>
          </w:p>
        </w:tc>
        <w:tc>
          <w:tcPr>
            <w:tcW w:w="0" w:type="auto"/>
          </w:tcPr>
          <w:p w14:paraId="3504F5C8" w14:textId="77777777" w:rsidR="001612F7" w:rsidRPr="00B41A36" w:rsidRDefault="001612F7" w:rsidP="002529A7">
            <w:pPr>
              <w:pStyle w:val="TAR"/>
              <w:rPr>
                <w:sz w:val="16"/>
              </w:rPr>
            </w:pPr>
          </w:p>
        </w:tc>
        <w:tc>
          <w:tcPr>
            <w:tcW w:w="0" w:type="auto"/>
          </w:tcPr>
          <w:p w14:paraId="1A55D572" w14:textId="77777777" w:rsidR="001612F7" w:rsidRPr="00B41A36" w:rsidRDefault="001612F7" w:rsidP="002529A7">
            <w:pPr>
              <w:pStyle w:val="TAL"/>
              <w:rPr>
                <w:sz w:val="16"/>
              </w:rPr>
            </w:pPr>
            <w:r>
              <w:rPr>
                <w:sz w:val="16"/>
              </w:rPr>
              <w:t>Rel-18</w:t>
            </w:r>
          </w:p>
        </w:tc>
        <w:tc>
          <w:tcPr>
            <w:tcW w:w="0" w:type="auto"/>
          </w:tcPr>
          <w:p w14:paraId="69EA3D72" w14:textId="77777777" w:rsidR="001612F7" w:rsidRPr="00B41A36" w:rsidRDefault="001612F7" w:rsidP="002529A7">
            <w:pPr>
              <w:pStyle w:val="TAL"/>
              <w:rPr>
                <w:sz w:val="16"/>
              </w:rPr>
            </w:pPr>
            <w:r>
              <w:rPr>
                <w:sz w:val="16"/>
              </w:rPr>
              <w:t>B</w:t>
            </w:r>
          </w:p>
        </w:tc>
        <w:tc>
          <w:tcPr>
            <w:tcW w:w="0" w:type="auto"/>
          </w:tcPr>
          <w:p w14:paraId="5A441FBF" w14:textId="77777777" w:rsidR="001612F7" w:rsidRPr="00B41A36" w:rsidRDefault="001612F7" w:rsidP="002529A7">
            <w:pPr>
              <w:pStyle w:val="TAL"/>
              <w:rPr>
                <w:sz w:val="16"/>
              </w:rPr>
            </w:pPr>
            <w:r>
              <w:rPr>
                <w:sz w:val="16"/>
              </w:rPr>
              <w:t>TEI18</w:t>
            </w:r>
          </w:p>
        </w:tc>
        <w:tc>
          <w:tcPr>
            <w:tcW w:w="0" w:type="auto"/>
          </w:tcPr>
          <w:p w14:paraId="0282BA5B" w14:textId="77777777" w:rsidR="001612F7" w:rsidRPr="00B41A36" w:rsidRDefault="001612F7" w:rsidP="002529A7">
            <w:pPr>
              <w:pStyle w:val="TAL"/>
              <w:rPr>
                <w:sz w:val="16"/>
              </w:rPr>
            </w:pPr>
            <w:r>
              <w:rPr>
                <w:sz w:val="16"/>
              </w:rPr>
              <w:t>withdrawn</w:t>
            </w:r>
          </w:p>
        </w:tc>
      </w:tr>
      <w:tr w:rsidR="001612F7" w14:paraId="65C6FF2C" w14:textId="77777777" w:rsidTr="002529A7">
        <w:tc>
          <w:tcPr>
            <w:tcW w:w="0" w:type="auto"/>
          </w:tcPr>
          <w:p w14:paraId="1FD6D127" w14:textId="77777777" w:rsidR="001612F7" w:rsidRPr="00B41A36" w:rsidRDefault="001612F7" w:rsidP="002529A7">
            <w:pPr>
              <w:pStyle w:val="TAL"/>
              <w:rPr>
                <w:sz w:val="16"/>
              </w:rPr>
            </w:pPr>
            <w:r>
              <w:rPr>
                <w:sz w:val="16"/>
              </w:rPr>
              <w:t>C1-240990</w:t>
            </w:r>
          </w:p>
        </w:tc>
        <w:tc>
          <w:tcPr>
            <w:tcW w:w="0" w:type="auto"/>
          </w:tcPr>
          <w:p w14:paraId="0F227ABF"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Memory Reset</w:t>
            </w:r>
          </w:p>
        </w:tc>
        <w:tc>
          <w:tcPr>
            <w:tcW w:w="0" w:type="auto"/>
          </w:tcPr>
          <w:p w14:paraId="38CB9FFE" w14:textId="77777777" w:rsidR="001612F7" w:rsidRPr="00B41A36" w:rsidRDefault="001612F7" w:rsidP="002529A7">
            <w:pPr>
              <w:pStyle w:val="TAL"/>
              <w:rPr>
                <w:sz w:val="16"/>
              </w:rPr>
            </w:pPr>
            <w:r>
              <w:rPr>
                <w:sz w:val="16"/>
              </w:rPr>
              <w:t>Apple</w:t>
            </w:r>
          </w:p>
        </w:tc>
        <w:tc>
          <w:tcPr>
            <w:tcW w:w="0" w:type="auto"/>
          </w:tcPr>
          <w:p w14:paraId="76C5AC5C" w14:textId="77777777" w:rsidR="001612F7" w:rsidRPr="00B41A36" w:rsidRDefault="001612F7" w:rsidP="002529A7">
            <w:pPr>
              <w:pStyle w:val="TAL"/>
              <w:rPr>
                <w:sz w:val="16"/>
              </w:rPr>
            </w:pPr>
            <w:r>
              <w:rPr>
                <w:sz w:val="16"/>
              </w:rPr>
              <w:t>27.007</w:t>
            </w:r>
          </w:p>
        </w:tc>
        <w:tc>
          <w:tcPr>
            <w:tcW w:w="0" w:type="auto"/>
          </w:tcPr>
          <w:p w14:paraId="18724481" w14:textId="77777777" w:rsidR="001612F7" w:rsidRPr="00B41A36" w:rsidRDefault="001612F7" w:rsidP="002529A7">
            <w:pPr>
              <w:pStyle w:val="TAL"/>
              <w:rPr>
                <w:sz w:val="16"/>
              </w:rPr>
            </w:pPr>
            <w:r>
              <w:rPr>
                <w:sz w:val="16"/>
              </w:rPr>
              <w:t>0861</w:t>
            </w:r>
          </w:p>
        </w:tc>
        <w:tc>
          <w:tcPr>
            <w:tcW w:w="0" w:type="auto"/>
          </w:tcPr>
          <w:p w14:paraId="72BABEBC" w14:textId="77777777" w:rsidR="001612F7" w:rsidRPr="00B41A36" w:rsidRDefault="001612F7" w:rsidP="002529A7">
            <w:pPr>
              <w:pStyle w:val="TAR"/>
              <w:rPr>
                <w:sz w:val="16"/>
              </w:rPr>
            </w:pPr>
          </w:p>
        </w:tc>
        <w:tc>
          <w:tcPr>
            <w:tcW w:w="0" w:type="auto"/>
          </w:tcPr>
          <w:p w14:paraId="01342325" w14:textId="77777777" w:rsidR="001612F7" w:rsidRPr="00B41A36" w:rsidRDefault="001612F7" w:rsidP="002529A7">
            <w:pPr>
              <w:pStyle w:val="TAL"/>
              <w:rPr>
                <w:sz w:val="16"/>
              </w:rPr>
            </w:pPr>
            <w:r>
              <w:rPr>
                <w:sz w:val="16"/>
              </w:rPr>
              <w:t>Rel-18</w:t>
            </w:r>
          </w:p>
        </w:tc>
        <w:tc>
          <w:tcPr>
            <w:tcW w:w="0" w:type="auto"/>
          </w:tcPr>
          <w:p w14:paraId="4834E4D5" w14:textId="77777777" w:rsidR="001612F7" w:rsidRPr="00B41A36" w:rsidRDefault="001612F7" w:rsidP="002529A7">
            <w:pPr>
              <w:pStyle w:val="TAL"/>
              <w:rPr>
                <w:sz w:val="16"/>
              </w:rPr>
            </w:pPr>
            <w:r>
              <w:rPr>
                <w:sz w:val="16"/>
              </w:rPr>
              <w:t>B</w:t>
            </w:r>
          </w:p>
        </w:tc>
        <w:tc>
          <w:tcPr>
            <w:tcW w:w="0" w:type="auto"/>
          </w:tcPr>
          <w:p w14:paraId="303BA788" w14:textId="77777777" w:rsidR="001612F7" w:rsidRPr="00B41A36" w:rsidRDefault="001612F7" w:rsidP="002529A7">
            <w:pPr>
              <w:pStyle w:val="TAL"/>
              <w:rPr>
                <w:sz w:val="16"/>
              </w:rPr>
            </w:pPr>
            <w:r>
              <w:rPr>
                <w:sz w:val="16"/>
              </w:rPr>
              <w:t>TEI18</w:t>
            </w:r>
          </w:p>
        </w:tc>
        <w:tc>
          <w:tcPr>
            <w:tcW w:w="0" w:type="auto"/>
          </w:tcPr>
          <w:p w14:paraId="7B96DDC6" w14:textId="77777777" w:rsidR="001612F7" w:rsidRPr="00B41A36" w:rsidRDefault="001612F7" w:rsidP="002529A7">
            <w:pPr>
              <w:pStyle w:val="TAL"/>
              <w:rPr>
                <w:sz w:val="16"/>
              </w:rPr>
            </w:pPr>
            <w:r>
              <w:rPr>
                <w:sz w:val="16"/>
              </w:rPr>
              <w:t>withdrawn</w:t>
            </w:r>
          </w:p>
        </w:tc>
      </w:tr>
      <w:tr w:rsidR="001612F7" w14:paraId="4E3960FD" w14:textId="77777777" w:rsidTr="002529A7">
        <w:tc>
          <w:tcPr>
            <w:tcW w:w="0" w:type="auto"/>
          </w:tcPr>
          <w:p w14:paraId="1E3819C5" w14:textId="77777777" w:rsidR="001612F7" w:rsidRPr="00B41A36" w:rsidRDefault="001612F7" w:rsidP="002529A7">
            <w:pPr>
              <w:pStyle w:val="TAL"/>
              <w:rPr>
                <w:sz w:val="16"/>
              </w:rPr>
            </w:pPr>
            <w:r>
              <w:rPr>
                <w:sz w:val="16"/>
              </w:rPr>
              <w:t>C1-240992</w:t>
            </w:r>
          </w:p>
        </w:tc>
        <w:tc>
          <w:tcPr>
            <w:tcW w:w="0" w:type="auto"/>
          </w:tcPr>
          <w:p w14:paraId="69416BC9"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Update Default Address</w:t>
            </w:r>
          </w:p>
        </w:tc>
        <w:tc>
          <w:tcPr>
            <w:tcW w:w="0" w:type="auto"/>
          </w:tcPr>
          <w:p w14:paraId="0DD0FA54" w14:textId="77777777" w:rsidR="001612F7" w:rsidRPr="00B41A36" w:rsidRDefault="001612F7" w:rsidP="002529A7">
            <w:pPr>
              <w:pStyle w:val="TAL"/>
              <w:rPr>
                <w:sz w:val="16"/>
              </w:rPr>
            </w:pPr>
            <w:r>
              <w:rPr>
                <w:sz w:val="16"/>
              </w:rPr>
              <w:t>Apple</w:t>
            </w:r>
          </w:p>
        </w:tc>
        <w:tc>
          <w:tcPr>
            <w:tcW w:w="0" w:type="auto"/>
          </w:tcPr>
          <w:p w14:paraId="2520291B" w14:textId="77777777" w:rsidR="001612F7" w:rsidRPr="00B41A36" w:rsidRDefault="001612F7" w:rsidP="002529A7">
            <w:pPr>
              <w:pStyle w:val="TAL"/>
              <w:rPr>
                <w:sz w:val="16"/>
              </w:rPr>
            </w:pPr>
            <w:r>
              <w:rPr>
                <w:sz w:val="16"/>
              </w:rPr>
              <w:t>27.007</w:t>
            </w:r>
          </w:p>
        </w:tc>
        <w:tc>
          <w:tcPr>
            <w:tcW w:w="0" w:type="auto"/>
          </w:tcPr>
          <w:p w14:paraId="5DD5BA50" w14:textId="77777777" w:rsidR="001612F7" w:rsidRPr="00B41A36" w:rsidRDefault="001612F7" w:rsidP="002529A7">
            <w:pPr>
              <w:pStyle w:val="TAL"/>
              <w:rPr>
                <w:sz w:val="16"/>
              </w:rPr>
            </w:pPr>
            <w:r>
              <w:rPr>
                <w:sz w:val="16"/>
              </w:rPr>
              <w:t>0862</w:t>
            </w:r>
          </w:p>
        </w:tc>
        <w:tc>
          <w:tcPr>
            <w:tcW w:w="0" w:type="auto"/>
          </w:tcPr>
          <w:p w14:paraId="6B59702B" w14:textId="77777777" w:rsidR="001612F7" w:rsidRPr="00B41A36" w:rsidRDefault="001612F7" w:rsidP="002529A7">
            <w:pPr>
              <w:pStyle w:val="TAR"/>
              <w:rPr>
                <w:sz w:val="16"/>
              </w:rPr>
            </w:pPr>
          </w:p>
        </w:tc>
        <w:tc>
          <w:tcPr>
            <w:tcW w:w="0" w:type="auto"/>
          </w:tcPr>
          <w:p w14:paraId="61310B0B" w14:textId="77777777" w:rsidR="001612F7" w:rsidRPr="00B41A36" w:rsidRDefault="001612F7" w:rsidP="002529A7">
            <w:pPr>
              <w:pStyle w:val="TAL"/>
              <w:rPr>
                <w:sz w:val="16"/>
              </w:rPr>
            </w:pPr>
            <w:r>
              <w:rPr>
                <w:sz w:val="16"/>
              </w:rPr>
              <w:t>Rel-18</w:t>
            </w:r>
          </w:p>
        </w:tc>
        <w:tc>
          <w:tcPr>
            <w:tcW w:w="0" w:type="auto"/>
          </w:tcPr>
          <w:p w14:paraId="318194B7" w14:textId="77777777" w:rsidR="001612F7" w:rsidRPr="00B41A36" w:rsidRDefault="001612F7" w:rsidP="002529A7">
            <w:pPr>
              <w:pStyle w:val="TAL"/>
              <w:rPr>
                <w:sz w:val="16"/>
              </w:rPr>
            </w:pPr>
            <w:r>
              <w:rPr>
                <w:sz w:val="16"/>
              </w:rPr>
              <w:t>B</w:t>
            </w:r>
          </w:p>
        </w:tc>
        <w:tc>
          <w:tcPr>
            <w:tcW w:w="0" w:type="auto"/>
          </w:tcPr>
          <w:p w14:paraId="533303A6" w14:textId="77777777" w:rsidR="001612F7" w:rsidRPr="00B41A36" w:rsidRDefault="001612F7" w:rsidP="002529A7">
            <w:pPr>
              <w:pStyle w:val="TAL"/>
              <w:rPr>
                <w:sz w:val="16"/>
              </w:rPr>
            </w:pPr>
            <w:r>
              <w:rPr>
                <w:sz w:val="16"/>
              </w:rPr>
              <w:t>TEI18</w:t>
            </w:r>
          </w:p>
        </w:tc>
        <w:tc>
          <w:tcPr>
            <w:tcW w:w="0" w:type="auto"/>
          </w:tcPr>
          <w:p w14:paraId="671FE8F8" w14:textId="77777777" w:rsidR="001612F7" w:rsidRPr="00B41A36" w:rsidRDefault="001612F7" w:rsidP="002529A7">
            <w:pPr>
              <w:pStyle w:val="TAL"/>
              <w:rPr>
                <w:sz w:val="16"/>
              </w:rPr>
            </w:pPr>
            <w:r>
              <w:rPr>
                <w:sz w:val="16"/>
              </w:rPr>
              <w:t>withdrawn</w:t>
            </w:r>
          </w:p>
        </w:tc>
      </w:tr>
      <w:tr w:rsidR="001612F7" w14:paraId="3A18C90B" w14:textId="77777777" w:rsidTr="002529A7">
        <w:tc>
          <w:tcPr>
            <w:tcW w:w="0" w:type="auto"/>
          </w:tcPr>
          <w:p w14:paraId="0A4A9D29" w14:textId="77777777" w:rsidR="001612F7" w:rsidRPr="00B41A36" w:rsidRDefault="001612F7" w:rsidP="002529A7">
            <w:pPr>
              <w:pStyle w:val="TAL"/>
              <w:rPr>
                <w:sz w:val="16"/>
              </w:rPr>
            </w:pPr>
            <w:r>
              <w:rPr>
                <w:sz w:val="16"/>
              </w:rPr>
              <w:t>C1-240994</w:t>
            </w:r>
          </w:p>
        </w:tc>
        <w:tc>
          <w:tcPr>
            <w:tcW w:w="0" w:type="auto"/>
          </w:tcPr>
          <w:p w14:paraId="6B7BD9CD" w14:textId="77777777" w:rsidR="001612F7" w:rsidRPr="00B41A36" w:rsidRDefault="001612F7" w:rsidP="002529A7">
            <w:pPr>
              <w:pStyle w:val="TAL"/>
              <w:rPr>
                <w:sz w:val="16"/>
              </w:rPr>
            </w:pPr>
            <w:r>
              <w:rPr>
                <w:sz w:val="16"/>
              </w:rPr>
              <w:t xml:space="preserve">New AT Command for Get </w:t>
            </w:r>
            <w:proofErr w:type="spellStart"/>
            <w:r>
              <w:rPr>
                <w:sz w:val="16"/>
              </w:rPr>
              <w:t>eUICC</w:t>
            </w:r>
            <w:proofErr w:type="spellEnd"/>
            <w:r>
              <w:rPr>
                <w:sz w:val="16"/>
              </w:rPr>
              <w:t xml:space="preserve"> Identifier</w:t>
            </w:r>
          </w:p>
        </w:tc>
        <w:tc>
          <w:tcPr>
            <w:tcW w:w="0" w:type="auto"/>
          </w:tcPr>
          <w:p w14:paraId="095F7840" w14:textId="77777777" w:rsidR="001612F7" w:rsidRPr="00B41A36" w:rsidRDefault="001612F7" w:rsidP="002529A7">
            <w:pPr>
              <w:pStyle w:val="TAL"/>
              <w:rPr>
                <w:sz w:val="16"/>
              </w:rPr>
            </w:pPr>
            <w:r>
              <w:rPr>
                <w:sz w:val="16"/>
              </w:rPr>
              <w:t>Apple</w:t>
            </w:r>
          </w:p>
        </w:tc>
        <w:tc>
          <w:tcPr>
            <w:tcW w:w="0" w:type="auto"/>
          </w:tcPr>
          <w:p w14:paraId="2E94DC95" w14:textId="77777777" w:rsidR="001612F7" w:rsidRPr="00B41A36" w:rsidRDefault="001612F7" w:rsidP="002529A7">
            <w:pPr>
              <w:pStyle w:val="TAL"/>
              <w:rPr>
                <w:sz w:val="16"/>
              </w:rPr>
            </w:pPr>
            <w:r>
              <w:rPr>
                <w:sz w:val="16"/>
              </w:rPr>
              <w:t>27.007</w:t>
            </w:r>
          </w:p>
        </w:tc>
        <w:tc>
          <w:tcPr>
            <w:tcW w:w="0" w:type="auto"/>
          </w:tcPr>
          <w:p w14:paraId="1FDF15D9" w14:textId="77777777" w:rsidR="001612F7" w:rsidRPr="00B41A36" w:rsidRDefault="001612F7" w:rsidP="002529A7">
            <w:pPr>
              <w:pStyle w:val="TAL"/>
              <w:rPr>
                <w:sz w:val="16"/>
              </w:rPr>
            </w:pPr>
            <w:r>
              <w:rPr>
                <w:sz w:val="16"/>
              </w:rPr>
              <w:t>0863</w:t>
            </w:r>
          </w:p>
        </w:tc>
        <w:tc>
          <w:tcPr>
            <w:tcW w:w="0" w:type="auto"/>
          </w:tcPr>
          <w:p w14:paraId="4C55F7E1" w14:textId="77777777" w:rsidR="001612F7" w:rsidRPr="00B41A36" w:rsidRDefault="001612F7" w:rsidP="002529A7">
            <w:pPr>
              <w:pStyle w:val="TAR"/>
              <w:rPr>
                <w:sz w:val="16"/>
              </w:rPr>
            </w:pPr>
          </w:p>
        </w:tc>
        <w:tc>
          <w:tcPr>
            <w:tcW w:w="0" w:type="auto"/>
          </w:tcPr>
          <w:p w14:paraId="1913489C" w14:textId="77777777" w:rsidR="001612F7" w:rsidRPr="00B41A36" w:rsidRDefault="001612F7" w:rsidP="002529A7">
            <w:pPr>
              <w:pStyle w:val="TAL"/>
              <w:rPr>
                <w:sz w:val="16"/>
              </w:rPr>
            </w:pPr>
            <w:r>
              <w:rPr>
                <w:sz w:val="16"/>
              </w:rPr>
              <w:t>Rel-18</w:t>
            </w:r>
          </w:p>
        </w:tc>
        <w:tc>
          <w:tcPr>
            <w:tcW w:w="0" w:type="auto"/>
          </w:tcPr>
          <w:p w14:paraId="13D5424B" w14:textId="77777777" w:rsidR="001612F7" w:rsidRPr="00B41A36" w:rsidRDefault="001612F7" w:rsidP="002529A7">
            <w:pPr>
              <w:pStyle w:val="TAL"/>
              <w:rPr>
                <w:sz w:val="16"/>
              </w:rPr>
            </w:pPr>
            <w:r>
              <w:rPr>
                <w:sz w:val="16"/>
              </w:rPr>
              <w:t>B</w:t>
            </w:r>
          </w:p>
        </w:tc>
        <w:tc>
          <w:tcPr>
            <w:tcW w:w="0" w:type="auto"/>
          </w:tcPr>
          <w:p w14:paraId="775D04DE" w14:textId="77777777" w:rsidR="001612F7" w:rsidRPr="00B41A36" w:rsidRDefault="001612F7" w:rsidP="002529A7">
            <w:pPr>
              <w:pStyle w:val="TAL"/>
              <w:rPr>
                <w:sz w:val="16"/>
              </w:rPr>
            </w:pPr>
            <w:r>
              <w:rPr>
                <w:sz w:val="16"/>
              </w:rPr>
              <w:t>TEI18</w:t>
            </w:r>
          </w:p>
        </w:tc>
        <w:tc>
          <w:tcPr>
            <w:tcW w:w="0" w:type="auto"/>
          </w:tcPr>
          <w:p w14:paraId="4690BFBE" w14:textId="77777777" w:rsidR="001612F7" w:rsidRPr="00B41A36" w:rsidRDefault="001612F7" w:rsidP="002529A7">
            <w:pPr>
              <w:pStyle w:val="TAL"/>
              <w:rPr>
                <w:sz w:val="16"/>
              </w:rPr>
            </w:pPr>
            <w:r>
              <w:rPr>
                <w:sz w:val="16"/>
              </w:rPr>
              <w:t>withdrawn</w:t>
            </w:r>
          </w:p>
        </w:tc>
      </w:tr>
      <w:tr w:rsidR="001612F7" w14:paraId="014C4ACC" w14:textId="77777777" w:rsidTr="002529A7">
        <w:tc>
          <w:tcPr>
            <w:tcW w:w="0" w:type="auto"/>
          </w:tcPr>
          <w:p w14:paraId="63E58FD9" w14:textId="77777777" w:rsidR="001612F7" w:rsidRPr="00B41A36" w:rsidRDefault="001612F7" w:rsidP="002529A7">
            <w:pPr>
              <w:pStyle w:val="TAL"/>
              <w:rPr>
                <w:sz w:val="16"/>
              </w:rPr>
            </w:pPr>
            <w:r>
              <w:rPr>
                <w:sz w:val="16"/>
              </w:rPr>
              <w:t>C1-240996</w:t>
            </w:r>
          </w:p>
        </w:tc>
        <w:tc>
          <w:tcPr>
            <w:tcW w:w="0" w:type="auto"/>
          </w:tcPr>
          <w:p w14:paraId="78CC6466" w14:textId="77777777" w:rsidR="001612F7" w:rsidRPr="00B41A36" w:rsidRDefault="001612F7" w:rsidP="002529A7">
            <w:pPr>
              <w:pStyle w:val="TAL"/>
              <w:rPr>
                <w:sz w:val="16"/>
              </w:rPr>
            </w:pPr>
            <w:r>
              <w:rPr>
                <w:sz w:val="16"/>
              </w:rPr>
              <w:t xml:space="preserve">New AT Command for </w:t>
            </w:r>
            <w:proofErr w:type="spellStart"/>
            <w:r>
              <w:rPr>
                <w:sz w:val="16"/>
              </w:rPr>
              <w:t>eUICC</w:t>
            </w:r>
            <w:proofErr w:type="spellEnd"/>
            <w:r>
              <w:rPr>
                <w:sz w:val="16"/>
              </w:rPr>
              <w:t xml:space="preserve"> Profile Notification Management</w:t>
            </w:r>
          </w:p>
        </w:tc>
        <w:tc>
          <w:tcPr>
            <w:tcW w:w="0" w:type="auto"/>
          </w:tcPr>
          <w:p w14:paraId="5434A4D3" w14:textId="77777777" w:rsidR="001612F7" w:rsidRPr="00B41A36" w:rsidRDefault="001612F7" w:rsidP="002529A7">
            <w:pPr>
              <w:pStyle w:val="TAL"/>
              <w:rPr>
                <w:sz w:val="16"/>
              </w:rPr>
            </w:pPr>
            <w:r>
              <w:rPr>
                <w:sz w:val="16"/>
              </w:rPr>
              <w:t>Apple</w:t>
            </w:r>
          </w:p>
        </w:tc>
        <w:tc>
          <w:tcPr>
            <w:tcW w:w="0" w:type="auto"/>
          </w:tcPr>
          <w:p w14:paraId="02A41197" w14:textId="77777777" w:rsidR="001612F7" w:rsidRPr="00B41A36" w:rsidRDefault="001612F7" w:rsidP="002529A7">
            <w:pPr>
              <w:pStyle w:val="TAL"/>
              <w:rPr>
                <w:sz w:val="16"/>
              </w:rPr>
            </w:pPr>
            <w:r>
              <w:rPr>
                <w:sz w:val="16"/>
              </w:rPr>
              <w:t>27.007</w:t>
            </w:r>
          </w:p>
        </w:tc>
        <w:tc>
          <w:tcPr>
            <w:tcW w:w="0" w:type="auto"/>
          </w:tcPr>
          <w:p w14:paraId="6B4386A6" w14:textId="77777777" w:rsidR="001612F7" w:rsidRPr="00B41A36" w:rsidRDefault="001612F7" w:rsidP="002529A7">
            <w:pPr>
              <w:pStyle w:val="TAL"/>
              <w:rPr>
                <w:sz w:val="16"/>
              </w:rPr>
            </w:pPr>
            <w:r>
              <w:rPr>
                <w:sz w:val="16"/>
              </w:rPr>
              <w:t>0864</w:t>
            </w:r>
          </w:p>
        </w:tc>
        <w:tc>
          <w:tcPr>
            <w:tcW w:w="0" w:type="auto"/>
          </w:tcPr>
          <w:p w14:paraId="18918260" w14:textId="77777777" w:rsidR="001612F7" w:rsidRPr="00B41A36" w:rsidRDefault="001612F7" w:rsidP="002529A7">
            <w:pPr>
              <w:pStyle w:val="TAR"/>
              <w:rPr>
                <w:sz w:val="16"/>
              </w:rPr>
            </w:pPr>
          </w:p>
        </w:tc>
        <w:tc>
          <w:tcPr>
            <w:tcW w:w="0" w:type="auto"/>
          </w:tcPr>
          <w:p w14:paraId="21434EDB" w14:textId="77777777" w:rsidR="001612F7" w:rsidRPr="00B41A36" w:rsidRDefault="001612F7" w:rsidP="002529A7">
            <w:pPr>
              <w:pStyle w:val="TAL"/>
              <w:rPr>
                <w:sz w:val="16"/>
              </w:rPr>
            </w:pPr>
            <w:r>
              <w:rPr>
                <w:sz w:val="16"/>
              </w:rPr>
              <w:t>Rel-18</w:t>
            </w:r>
          </w:p>
        </w:tc>
        <w:tc>
          <w:tcPr>
            <w:tcW w:w="0" w:type="auto"/>
          </w:tcPr>
          <w:p w14:paraId="2E34E0F5" w14:textId="77777777" w:rsidR="001612F7" w:rsidRPr="00B41A36" w:rsidRDefault="001612F7" w:rsidP="002529A7">
            <w:pPr>
              <w:pStyle w:val="TAL"/>
              <w:rPr>
                <w:sz w:val="16"/>
              </w:rPr>
            </w:pPr>
            <w:r>
              <w:rPr>
                <w:sz w:val="16"/>
              </w:rPr>
              <w:t>B</w:t>
            </w:r>
          </w:p>
        </w:tc>
        <w:tc>
          <w:tcPr>
            <w:tcW w:w="0" w:type="auto"/>
          </w:tcPr>
          <w:p w14:paraId="3DA6CFBA" w14:textId="77777777" w:rsidR="001612F7" w:rsidRPr="00B41A36" w:rsidRDefault="001612F7" w:rsidP="002529A7">
            <w:pPr>
              <w:pStyle w:val="TAL"/>
              <w:rPr>
                <w:sz w:val="16"/>
              </w:rPr>
            </w:pPr>
            <w:r>
              <w:rPr>
                <w:sz w:val="16"/>
              </w:rPr>
              <w:t>TEI18</w:t>
            </w:r>
          </w:p>
        </w:tc>
        <w:tc>
          <w:tcPr>
            <w:tcW w:w="0" w:type="auto"/>
          </w:tcPr>
          <w:p w14:paraId="437BD94E" w14:textId="77777777" w:rsidR="001612F7" w:rsidRPr="00B41A36" w:rsidRDefault="001612F7" w:rsidP="002529A7">
            <w:pPr>
              <w:pStyle w:val="TAL"/>
              <w:rPr>
                <w:sz w:val="16"/>
              </w:rPr>
            </w:pPr>
            <w:r>
              <w:rPr>
                <w:sz w:val="16"/>
              </w:rPr>
              <w:t>withdrawn</w:t>
            </w:r>
          </w:p>
        </w:tc>
      </w:tr>
      <w:tr w:rsidR="001612F7" w14:paraId="5F16B98C" w14:textId="77777777" w:rsidTr="002529A7">
        <w:tc>
          <w:tcPr>
            <w:tcW w:w="0" w:type="auto"/>
          </w:tcPr>
          <w:p w14:paraId="66DE3632" w14:textId="77777777" w:rsidR="001612F7" w:rsidRPr="00B41A36" w:rsidRDefault="001612F7" w:rsidP="002529A7">
            <w:pPr>
              <w:pStyle w:val="TAL"/>
              <w:rPr>
                <w:sz w:val="16"/>
              </w:rPr>
            </w:pPr>
            <w:r>
              <w:rPr>
                <w:sz w:val="16"/>
              </w:rPr>
              <w:t>C1-240536</w:t>
            </w:r>
          </w:p>
        </w:tc>
        <w:tc>
          <w:tcPr>
            <w:tcW w:w="0" w:type="auto"/>
          </w:tcPr>
          <w:p w14:paraId="75D1FDF2" w14:textId="77777777" w:rsidR="001612F7" w:rsidRPr="00B41A36" w:rsidRDefault="001612F7" w:rsidP="002529A7">
            <w:pPr>
              <w:pStyle w:val="TAL"/>
              <w:rPr>
                <w:sz w:val="16"/>
              </w:rPr>
            </w:pPr>
            <w:r>
              <w:rPr>
                <w:sz w:val="16"/>
              </w:rPr>
              <w:t>Making IOV negotiation mandatory</w:t>
            </w:r>
          </w:p>
        </w:tc>
        <w:tc>
          <w:tcPr>
            <w:tcW w:w="0" w:type="auto"/>
          </w:tcPr>
          <w:p w14:paraId="140813CB" w14:textId="77777777" w:rsidR="001612F7" w:rsidRPr="00B41A36" w:rsidRDefault="001612F7" w:rsidP="002529A7">
            <w:pPr>
              <w:pStyle w:val="TAL"/>
              <w:rPr>
                <w:sz w:val="16"/>
              </w:rPr>
            </w:pPr>
            <w:r>
              <w:rPr>
                <w:sz w:val="16"/>
              </w:rPr>
              <w:t>Apple</w:t>
            </w:r>
          </w:p>
        </w:tc>
        <w:tc>
          <w:tcPr>
            <w:tcW w:w="0" w:type="auto"/>
          </w:tcPr>
          <w:p w14:paraId="14EC155C" w14:textId="77777777" w:rsidR="001612F7" w:rsidRPr="00B41A36" w:rsidRDefault="001612F7" w:rsidP="002529A7">
            <w:pPr>
              <w:pStyle w:val="TAL"/>
              <w:rPr>
                <w:sz w:val="16"/>
              </w:rPr>
            </w:pPr>
            <w:r>
              <w:rPr>
                <w:sz w:val="16"/>
              </w:rPr>
              <w:t>44.064</w:t>
            </w:r>
          </w:p>
        </w:tc>
        <w:tc>
          <w:tcPr>
            <w:tcW w:w="0" w:type="auto"/>
          </w:tcPr>
          <w:p w14:paraId="3FFC3041" w14:textId="77777777" w:rsidR="001612F7" w:rsidRPr="00B41A36" w:rsidRDefault="001612F7" w:rsidP="002529A7">
            <w:pPr>
              <w:pStyle w:val="TAL"/>
              <w:rPr>
                <w:sz w:val="16"/>
              </w:rPr>
            </w:pPr>
            <w:r>
              <w:rPr>
                <w:sz w:val="16"/>
              </w:rPr>
              <w:t>0042</w:t>
            </w:r>
          </w:p>
        </w:tc>
        <w:tc>
          <w:tcPr>
            <w:tcW w:w="0" w:type="auto"/>
          </w:tcPr>
          <w:p w14:paraId="48D4128B" w14:textId="77777777" w:rsidR="001612F7" w:rsidRPr="00B41A36" w:rsidRDefault="001612F7" w:rsidP="002529A7">
            <w:pPr>
              <w:pStyle w:val="TAR"/>
              <w:rPr>
                <w:sz w:val="16"/>
              </w:rPr>
            </w:pPr>
          </w:p>
        </w:tc>
        <w:tc>
          <w:tcPr>
            <w:tcW w:w="0" w:type="auto"/>
          </w:tcPr>
          <w:p w14:paraId="0AD82BAD" w14:textId="77777777" w:rsidR="001612F7" w:rsidRPr="00B41A36" w:rsidRDefault="001612F7" w:rsidP="002529A7">
            <w:pPr>
              <w:pStyle w:val="TAL"/>
              <w:rPr>
                <w:sz w:val="16"/>
              </w:rPr>
            </w:pPr>
            <w:r>
              <w:rPr>
                <w:sz w:val="16"/>
              </w:rPr>
              <w:t>Rel-18</w:t>
            </w:r>
          </w:p>
        </w:tc>
        <w:tc>
          <w:tcPr>
            <w:tcW w:w="0" w:type="auto"/>
          </w:tcPr>
          <w:p w14:paraId="221042C6" w14:textId="77777777" w:rsidR="001612F7" w:rsidRPr="00B41A36" w:rsidRDefault="001612F7" w:rsidP="002529A7">
            <w:pPr>
              <w:pStyle w:val="TAL"/>
              <w:rPr>
                <w:sz w:val="16"/>
              </w:rPr>
            </w:pPr>
            <w:r>
              <w:rPr>
                <w:sz w:val="16"/>
              </w:rPr>
              <w:t>F</w:t>
            </w:r>
          </w:p>
        </w:tc>
        <w:tc>
          <w:tcPr>
            <w:tcW w:w="0" w:type="auto"/>
          </w:tcPr>
          <w:p w14:paraId="64DE5EE0" w14:textId="77777777" w:rsidR="001612F7" w:rsidRPr="00B41A36" w:rsidRDefault="001612F7" w:rsidP="002529A7">
            <w:pPr>
              <w:pStyle w:val="TAL"/>
              <w:rPr>
                <w:sz w:val="16"/>
              </w:rPr>
            </w:pPr>
            <w:r>
              <w:rPr>
                <w:sz w:val="16"/>
              </w:rPr>
              <w:t>TEI18</w:t>
            </w:r>
          </w:p>
        </w:tc>
        <w:tc>
          <w:tcPr>
            <w:tcW w:w="0" w:type="auto"/>
          </w:tcPr>
          <w:p w14:paraId="41EA9303" w14:textId="77777777" w:rsidR="001612F7" w:rsidRPr="00B41A36" w:rsidRDefault="001612F7" w:rsidP="002529A7">
            <w:pPr>
              <w:pStyle w:val="TAL"/>
              <w:rPr>
                <w:sz w:val="16"/>
              </w:rPr>
            </w:pPr>
            <w:r>
              <w:rPr>
                <w:sz w:val="16"/>
              </w:rPr>
              <w:t>revised</w:t>
            </w:r>
          </w:p>
        </w:tc>
      </w:tr>
      <w:tr w:rsidR="001612F7" w14:paraId="62BEEA47" w14:textId="77777777" w:rsidTr="002529A7">
        <w:tc>
          <w:tcPr>
            <w:tcW w:w="0" w:type="auto"/>
          </w:tcPr>
          <w:p w14:paraId="05D91970" w14:textId="77777777" w:rsidR="001612F7" w:rsidRPr="00B41A36" w:rsidRDefault="001612F7" w:rsidP="002529A7">
            <w:pPr>
              <w:pStyle w:val="TAL"/>
              <w:rPr>
                <w:sz w:val="16"/>
              </w:rPr>
            </w:pPr>
            <w:r>
              <w:rPr>
                <w:sz w:val="16"/>
              </w:rPr>
              <w:t>C1-241217</w:t>
            </w:r>
          </w:p>
        </w:tc>
        <w:tc>
          <w:tcPr>
            <w:tcW w:w="0" w:type="auto"/>
          </w:tcPr>
          <w:p w14:paraId="74B18E8A" w14:textId="77777777" w:rsidR="001612F7" w:rsidRPr="00B41A36" w:rsidRDefault="001612F7" w:rsidP="002529A7">
            <w:pPr>
              <w:pStyle w:val="TAL"/>
              <w:rPr>
                <w:sz w:val="16"/>
              </w:rPr>
            </w:pPr>
            <w:r>
              <w:rPr>
                <w:sz w:val="16"/>
              </w:rPr>
              <w:t>Making IOV negotiation mandatory</w:t>
            </w:r>
          </w:p>
        </w:tc>
        <w:tc>
          <w:tcPr>
            <w:tcW w:w="0" w:type="auto"/>
          </w:tcPr>
          <w:p w14:paraId="5AB62E74" w14:textId="77777777" w:rsidR="001612F7" w:rsidRPr="00B41A36" w:rsidRDefault="001612F7" w:rsidP="002529A7">
            <w:pPr>
              <w:pStyle w:val="TAL"/>
              <w:rPr>
                <w:sz w:val="16"/>
              </w:rPr>
            </w:pPr>
            <w:r>
              <w:rPr>
                <w:sz w:val="16"/>
              </w:rPr>
              <w:t>Apple, Vodafone</w:t>
            </w:r>
          </w:p>
        </w:tc>
        <w:tc>
          <w:tcPr>
            <w:tcW w:w="0" w:type="auto"/>
          </w:tcPr>
          <w:p w14:paraId="1A210EC1" w14:textId="77777777" w:rsidR="001612F7" w:rsidRPr="00B41A36" w:rsidRDefault="001612F7" w:rsidP="002529A7">
            <w:pPr>
              <w:pStyle w:val="TAL"/>
              <w:rPr>
                <w:sz w:val="16"/>
              </w:rPr>
            </w:pPr>
            <w:r>
              <w:rPr>
                <w:sz w:val="16"/>
              </w:rPr>
              <w:t>44.064</w:t>
            </w:r>
          </w:p>
        </w:tc>
        <w:tc>
          <w:tcPr>
            <w:tcW w:w="0" w:type="auto"/>
          </w:tcPr>
          <w:p w14:paraId="013FCA33" w14:textId="77777777" w:rsidR="001612F7" w:rsidRPr="00B41A36" w:rsidRDefault="001612F7" w:rsidP="002529A7">
            <w:pPr>
              <w:pStyle w:val="TAL"/>
              <w:rPr>
                <w:sz w:val="16"/>
              </w:rPr>
            </w:pPr>
            <w:r>
              <w:rPr>
                <w:sz w:val="16"/>
              </w:rPr>
              <w:t>0042</w:t>
            </w:r>
          </w:p>
        </w:tc>
        <w:tc>
          <w:tcPr>
            <w:tcW w:w="0" w:type="auto"/>
          </w:tcPr>
          <w:p w14:paraId="073CAFF7" w14:textId="77777777" w:rsidR="001612F7" w:rsidRPr="00B41A36" w:rsidRDefault="001612F7" w:rsidP="002529A7">
            <w:pPr>
              <w:pStyle w:val="TAR"/>
              <w:rPr>
                <w:sz w:val="16"/>
              </w:rPr>
            </w:pPr>
            <w:r>
              <w:rPr>
                <w:sz w:val="16"/>
              </w:rPr>
              <w:t>1</w:t>
            </w:r>
          </w:p>
        </w:tc>
        <w:tc>
          <w:tcPr>
            <w:tcW w:w="0" w:type="auto"/>
          </w:tcPr>
          <w:p w14:paraId="3E375B5E" w14:textId="77777777" w:rsidR="001612F7" w:rsidRPr="00B41A36" w:rsidRDefault="001612F7" w:rsidP="002529A7">
            <w:pPr>
              <w:pStyle w:val="TAL"/>
              <w:rPr>
                <w:sz w:val="16"/>
              </w:rPr>
            </w:pPr>
            <w:r>
              <w:rPr>
                <w:sz w:val="16"/>
              </w:rPr>
              <w:t>Rel-18</w:t>
            </w:r>
          </w:p>
        </w:tc>
        <w:tc>
          <w:tcPr>
            <w:tcW w:w="0" w:type="auto"/>
          </w:tcPr>
          <w:p w14:paraId="6CB8F2CF" w14:textId="77777777" w:rsidR="001612F7" w:rsidRPr="00B41A36" w:rsidRDefault="001612F7" w:rsidP="002529A7">
            <w:pPr>
              <w:pStyle w:val="TAL"/>
              <w:rPr>
                <w:sz w:val="16"/>
              </w:rPr>
            </w:pPr>
            <w:r>
              <w:rPr>
                <w:sz w:val="16"/>
              </w:rPr>
              <w:t>F</w:t>
            </w:r>
          </w:p>
        </w:tc>
        <w:tc>
          <w:tcPr>
            <w:tcW w:w="0" w:type="auto"/>
          </w:tcPr>
          <w:p w14:paraId="0E47E6A3" w14:textId="77777777" w:rsidR="001612F7" w:rsidRPr="00B41A36" w:rsidRDefault="001612F7" w:rsidP="002529A7">
            <w:pPr>
              <w:pStyle w:val="TAL"/>
              <w:rPr>
                <w:sz w:val="16"/>
              </w:rPr>
            </w:pPr>
            <w:r>
              <w:rPr>
                <w:sz w:val="16"/>
              </w:rPr>
              <w:t>TEI18</w:t>
            </w:r>
          </w:p>
        </w:tc>
        <w:tc>
          <w:tcPr>
            <w:tcW w:w="0" w:type="auto"/>
          </w:tcPr>
          <w:p w14:paraId="7767C35E" w14:textId="77777777" w:rsidR="001612F7" w:rsidRPr="00B41A36" w:rsidRDefault="001612F7" w:rsidP="002529A7">
            <w:pPr>
              <w:pStyle w:val="TAL"/>
              <w:rPr>
                <w:sz w:val="16"/>
              </w:rPr>
            </w:pPr>
            <w:r>
              <w:rPr>
                <w:sz w:val="16"/>
              </w:rPr>
              <w:t>agreed</w:t>
            </w:r>
          </w:p>
        </w:tc>
      </w:tr>
      <w:tr w:rsidR="001612F7" w14:paraId="6F3C0AC7" w14:textId="77777777" w:rsidTr="002529A7">
        <w:tc>
          <w:tcPr>
            <w:tcW w:w="0" w:type="auto"/>
          </w:tcPr>
          <w:p w14:paraId="512E8CD2" w14:textId="77777777" w:rsidR="001612F7" w:rsidRPr="00B41A36" w:rsidRDefault="001612F7" w:rsidP="002529A7">
            <w:pPr>
              <w:pStyle w:val="TAL"/>
              <w:rPr>
                <w:sz w:val="16"/>
              </w:rPr>
            </w:pPr>
            <w:r>
              <w:rPr>
                <w:sz w:val="16"/>
              </w:rPr>
              <w:t>C1-240957</w:t>
            </w:r>
          </w:p>
        </w:tc>
        <w:tc>
          <w:tcPr>
            <w:tcW w:w="0" w:type="auto"/>
          </w:tcPr>
          <w:p w14:paraId="01DD24C4" w14:textId="77777777" w:rsidR="001612F7" w:rsidRPr="00B41A36" w:rsidRDefault="001612F7" w:rsidP="002529A7">
            <w:pPr>
              <w:pStyle w:val="TAL"/>
              <w:rPr>
                <w:sz w:val="16"/>
              </w:rPr>
            </w:pPr>
            <w:r>
              <w:rPr>
                <w:sz w:val="16"/>
              </w:rPr>
              <w:t>Clarification on IOV randomisation against time-memory trade-off attack</w:t>
            </w:r>
          </w:p>
        </w:tc>
        <w:tc>
          <w:tcPr>
            <w:tcW w:w="0" w:type="auto"/>
          </w:tcPr>
          <w:p w14:paraId="1BD829D4" w14:textId="77777777" w:rsidR="001612F7" w:rsidRPr="00B41A36" w:rsidRDefault="001612F7" w:rsidP="002529A7">
            <w:pPr>
              <w:pStyle w:val="TAL"/>
              <w:rPr>
                <w:sz w:val="16"/>
              </w:rPr>
            </w:pPr>
            <w:r>
              <w:rPr>
                <w:sz w:val="16"/>
              </w:rPr>
              <w:t>Vodafone</w:t>
            </w:r>
          </w:p>
        </w:tc>
        <w:tc>
          <w:tcPr>
            <w:tcW w:w="0" w:type="auto"/>
          </w:tcPr>
          <w:p w14:paraId="4EC96D74" w14:textId="77777777" w:rsidR="001612F7" w:rsidRPr="00B41A36" w:rsidRDefault="001612F7" w:rsidP="002529A7">
            <w:pPr>
              <w:pStyle w:val="TAL"/>
              <w:rPr>
                <w:sz w:val="16"/>
              </w:rPr>
            </w:pPr>
            <w:r>
              <w:rPr>
                <w:sz w:val="16"/>
              </w:rPr>
              <w:t>44.064</w:t>
            </w:r>
          </w:p>
        </w:tc>
        <w:tc>
          <w:tcPr>
            <w:tcW w:w="0" w:type="auto"/>
          </w:tcPr>
          <w:p w14:paraId="2078D7E7" w14:textId="77777777" w:rsidR="001612F7" w:rsidRPr="00B41A36" w:rsidRDefault="001612F7" w:rsidP="002529A7">
            <w:pPr>
              <w:pStyle w:val="TAL"/>
              <w:rPr>
                <w:sz w:val="16"/>
              </w:rPr>
            </w:pPr>
            <w:r>
              <w:rPr>
                <w:sz w:val="16"/>
              </w:rPr>
              <w:t>0043</w:t>
            </w:r>
          </w:p>
        </w:tc>
        <w:tc>
          <w:tcPr>
            <w:tcW w:w="0" w:type="auto"/>
          </w:tcPr>
          <w:p w14:paraId="56FF8DD0" w14:textId="77777777" w:rsidR="001612F7" w:rsidRPr="00B41A36" w:rsidRDefault="001612F7" w:rsidP="002529A7">
            <w:pPr>
              <w:pStyle w:val="TAR"/>
              <w:rPr>
                <w:sz w:val="16"/>
              </w:rPr>
            </w:pPr>
          </w:p>
        </w:tc>
        <w:tc>
          <w:tcPr>
            <w:tcW w:w="0" w:type="auto"/>
          </w:tcPr>
          <w:p w14:paraId="24F036B0" w14:textId="77777777" w:rsidR="001612F7" w:rsidRPr="00B41A36" w:rsidRDefault="001612F7" w:rsidP="002529A7">
            <w:pPr>
              <w:pStyle w:val="TAL"/>
              <w:rPr>
                <w:sz w:val="16"/>
              </w:rPr>
            </w:pPr>
            <w:r>
              <w:rPr>
                <w:sz w:val="16"/>
              </w:rPr>
              <w:t>Rel-17</w:t>
            </w:r>
          </w:p>
        </w:tc>
        <w:tc>
          <w:tcPr>
            <w:tcW w:w="0" w:type="auto"/>
          </w:tcPr>
          <w:p w14:paraId="2E6EB469" w14:textId="77777777" w:rsidR="001612F7" w:rsidRPr="00B41A36" w:rsidRDefault="001612F7" w:rsidP="002529A7">
            <w:pPr>
              <w:pStyle w:val="TAL"/>
              <w:rPr>
                <w:sz w:val="16"/>
              </w:rPr>
            </w:pPr>
            <w:r>
              <w:rPr>
                <w:sz w:val="16"/>
              </w:rPr>
              <w:t>F</w:t>
            </w:r>
          </w:p>
        </w:tc>
        <w:tc>
          <w:tcPr>
            <w:tcW w:w="0" w:type="auto"/>
          </w:tcPr>
          <w:p w14:paraId="680BFC01" w14:textId="77777777" w:rsidR="001612F7" w:rsidRPr="00B41A36" w:rsidRDefault="001612F7" w:rsidP="002529A7">
            <w:pPr>
              <w:pStyle w:val="TAL"/>
              <w:rPr>
                <w:sz w:val="16"/>
              </w:rPr>
            </w:pPr>
            <w:r>
              <w:rPr>
                <w:sz w:val="16"/>
              </w:rPr>
              <w:t>TEI17</w:t>
            </w:r>
          </w:p>
        </w:tc>
        <w:tc>
          <w:tcPr>
            <w:tcW w:w="0" w:type="auto"/>
          </w:tcPr>
          <w:p w14:paraId="2ECFA6BA" w14:textId="77777777" w:rsidR="001612F7" w:rsidRPr="00B41A36" w:rsidRDefault="001612F7" w:rsidP="002529A7">
            <w:pPr>
              <w:pStyle w:val="TAL"/>
              <w:rPr>
                <w:sz w:val="16"/>
              </w:rPr>
            </w:pPr>
            <w:r>
              <w:rPr>
                <w:sz w:val="16"/>
              </w:rPr>
              <w:t>withdrawn</w:t>
            </w:r>
          </w:p>
        </w:tc>
      </w:tr>
      <w:tr w:rsidR="001612F7" w14:paraId="1E7B0B01" w14:textId="77777777" w:rsidTr="002529A7">
        <w:tc>
          <w:tcPr>
            <w:tcW w:w="0" w:type="auto"/>
          </w:tcPr>
          <w:p w14:paraId="6D7672FF" w14:textId="77777777" w:rsidR="001612F7" w:rsidRPr="00B41A36" w:rsidRDefault="001612F7" w:rsidP="002529A7">
            <w:pPr>
              <w:pStyle w:val="TAL"/>
              <w:rPr>
                <w:sz w:val="16"/>
              </w:rPr>
            </w:pPr>
            <w:r>
              <w:rPr>
                <w:sz w:val="16"/>
              </w:rPr>
              <w:t>C1-240958</w:t>
            </w:r>
          </w:p>
        </w:tc>
        <w:tc>
          <w:tcPr>
            <w:tcW w:w="0" w:type="auto"/>
          </w:tcPr>
          <w:p w14:paraId="74268078" w14:textId="77777777" w:rsidR="001612F7" w:rsidRPr="00B41A36" w:rsidRDefault="001612F7" w:rsidP="002529A7">
            <w:pPr>
              <w:pStyle w:val="TAL"/>
              <w:rPr>
                <w:sz w:val="16"/>
              </w:rPr>
            </w:pPr>
            <w:r>
              <w:rPr>
                <w:sz w:val="16"/>
              </w:rPr>
              <w:t>Clarification on IOV randomisation against time-memory trade-off attack</w:t>
            </w:r>
          </w:p>
        </w:tc>
        <w:tc>
          <w:tcPr>
            <w:tcW w:w="0" w:type="auto"/>
          </w:tcPr>
          <w:p w14:paraId="041B61BA" w14:textId="77777777" w:rsidR="001612F7" w:rsidRPr="00B41A36" w:rsidRDefault="001612F7" w:rsidP="002529A7">
            <w:pPr>
              <w:pStyle w:val="TAL"/>
              <w:rPr>
                <w:sz w:val="16"/>
              </w:rPr>
            </w:pPr>
            <w:r>
              <w:rPr>
                <w:sz w:val="16"/>
              </w:rPr>
              <w:t>Vodafone</w:t>
            </w:r>
          </w:p>
        </w:tc>
        <w:tc>
          <w:tcPr>
            <w:tcW w:w="0" w:type="auto"/>
          </w:tcPr>
          <w:p w14:paraId="2980BFDD" w14:textId="77777777" w:rsidR="001612F7" w:rsidRPr="00B41A36" w:rsidRDefault="001612F7" w:rsidP="002529A7">
            <w:pPr>
              <w:pStyle w:val="TAL"/>
              <w:rPr>
                <w:sz w:val="16"/>
              </w:rPr>
            </w:pPr>
            <w:r>
              <w:rPr>
                <w:sz w:val="16"/>
              </w:rPr>
              <w:t>44.064</w:t>
            </w:r>
          </w:p>
        </w:tc>
        <w:tc>
          <w:tcPr>
            <w:tcW w:w="0" w:type="auto"/>
          </w:tcPr>
          <w:p w14:paraId="4B4D49F7" w14:textId="77777777" w:rsidR="001612F7" w:rsidRPr="00B41A36" w:rsidRDefault="001612F7" w:rsidP="002529A7">
            <w:pPr>
              <w:pStyle w:val="TAL"/>
              <w:rPr>
                <w:sz w:val="16"/>
              </w:rPr>
            </w:pPr>
            <w:r>
              <w:rPr>
                <w:sz w:val="16"/>
              </w:rPr>
              <w:t>0044</w:t>
            </w:r>
          </w:p>
        </w:tc>
        <w:tc>
          <w:tcPr>
            <w:tcW w:w="0" w:type="auto"/>
          </w:tcPr>
          <w:p w14:paraId="6F1B69E9" w14:textId="77777777" w:rsidR="001612F7" w:rsidRPr="00B41A36" w:rsidRDefault="001612F7" w:rsidP="002529A7">
            <w:pPr>
              <w:pStyle w:val="TAR"/>
              <w:rPr>
                <w:sz w:val="16"/>
              </w:rPr>
            </w:pPr>
          </w:p>
        </w:tc>
        <w:tc>
          <w:tcPr>
            <w:tcW w:w="0" w:type="auto"/>
          </w:tcPr>
          <w:p w14:paraId="09BB000A" w14:textId="77777777" w:rsidR="001612F7" w:rsidRPr="00B41A36" w:rsidRDefault="001612F7" w:rsidP="002529A7">
            <w:pPr>
              <w:pStyle w:val="TAL"/>
              <w:rPr>
                <w:sz w:val="16"/>
              </w:rPr>
            </w:pPr>
            <w:r>
              <w:rPr>
                <w:sz w:val="16"/>
              </w:rPr>
              <w:t>Rel-18</w:t>
            </w:r>
          </w:p>
        </w:tc>
        <w:tc>
          <w:tcPr>
            <w:tcW w:w="0" w:type="auto"/>
          </w:tcPr>
          <w:p w14:paraId="65FD44CA" w14:textId="77777777" w:rsidR="001612F7" w:rsidRPr="00B41A36" w:rsidRDefault="001612F7" w:rsidP="002529A7">
            <w:pPr>
              <w:pStyle w:val="TAL"/>
              <w:rPr>
                <w:sz w:val="16"/>
              </w:rPr>
            </w:pPr>
            <w:r>
              <w:rPr>
                <w:sz w:val="16"/>
              </w:rPr>
              <w:t>A</w:t>
            </w:r>
          </w:p>
        </w:tc>
        <w:tc>
          <w:tcPr>
            <w:tcW w:w="0" w:type="auto"/>
          </w:tcPr>
          <w:p w14:paraId="4044EC53" w14:textId="77777777" w:rsidR="001612F7" w:rsidRPr="00B41A36" w:rsidRDefault="001612F7" w:rsidP="002529A7">
            <w:pPr>
              <w:pStyle w:val="TAL"/>
              <w:rPr>
                <w:sz w:val="16"/>
              </w:rPr>
            </w:pPr>
            <w:r>
              <w:rPr>
                <w:sz w:val="16"/>
              </w:rPr>
              <w:t>TEI17</w:t>
            </w:r>
          </w:p>
        </w:tc>
        <w:tc>
          <w:tcPr>
            <w:tcW w:w="0" w:type="auto"/>
          </w:tcPr>
          <w:p w14:paraId="2F2AF80E" w14:textId="77777777" w:rsidR="001612F7" w:rsidRPr="00B41A36" w:rsidRDefault="001612F7" w:rsidP="002529A7">
            <w:pPr>
              <w:pStyle w:val="TAL"/>
              <w:rPr>
                <w:sz w:val="16"/>
              </w:rPr>
            </w:pPr>
            <w:r>
              <w:rPr>
                <w:sz w:val="16"/>
              </w:rPr>
              <w:t>revised</w:t>
            </w:r>
          </w:p>
        </w:tc>
      </w:tr>
      <w:tr w:rsidR="001612F7" w14:paraId="6CC58B84" w14:textId="77777777" w:rsidTr="002529A7">
        <w:tc>
          <w:tcPr>
            <w:tcW w:w="0" w:type="auto"/>
          </w:tcPr>
          <w:p w14:paraId="7161D7A3" w14:textId="77777777" w:rsidR="001612F7" w:rsidRPr="00B41A36" w:rsidRDefault="001612F7" w:rsidP="002529A7">
            <w:pPr>
              <w:pStyle w:val="TAL"/>
              <w:rPr>
                <w:sz w:val="16"/>
              </w:rPr>
            </w:pPr>
            <w:r>
              <w:rPr>
                <w:sz w:val="16"/>
              </w:rPr>
              <w:t>C1-241216</w:t>
            </w:r>
          </w:p>
        </w:tc>
        <w:tc>
          <w:tcPr>
            <w:tcW w:w="0" w:type="auto"/>
          </w:tcPr>
          <w:p w14:paraId="519A83D9" w14:textId="77777777" w:rsidR="001612F7" w:rsidRPr="00B41A36" w:rsidRDefault="001612F7" w:rsidP="002529A7">
            <w:pPr>
              <w:pStyle w:val="TAL"/>
              <w:rPr>
                <w:sz w:val="16"/>
              </w:rPr>
            </w:pPr>
            <w:r>
              <w:rPr>
                <w:sz w:val="16"/>
              </w:rPr>
              <w:t>Clarification on IOV randomisation against time-memory trade-off attack</w:t>
            </w:r>
          </w:p>
        </w:tc>
        <w:tc>
          <w:tcPr>
            <w:tcW w:w="0" w:type="auto"/>
          </w:tcPr>
          <w:p w14:paraId="2FC0EA95" w14:textId="77777777" w:rsidR="001612F7" w:rsidRPr="00B41A36" w:rsidRDefault="001612F7" w:rsidP="002529A7">
            <w:pPr>
              <w:pStyle w:val="TAL"/>
              <w:rPr>
                <w:sz w:val="16"/>
              </w:rPr>
            </w:pPr>
            <w:r>
              <w:rPr>
                <w:sz w:val="16"/>
              </w:rPr>
              <w:t>Vodafone</w:t>
            </w:r>
          </w:p>
        </w:tc>
        <w:tc>
          <w:tcPr>
            <w:tcW w:w="0" w:type="auto"/>
          </w:tcPr>
          <w:p w14:paraId="16F42C4D" w14:textId="77777777" w:rsidR="001612F7" w:rsidRPr="00B41A36" w:rsidRDefault="001612F7" w:rsidP="002529A7">
            <w:pPr>
              <w:pStyle w:val="TAL"/>
              <w:rPr>
                <w:sz w:val="16"/>
              </w:rPr>
            </w:pPr>
            <w:r>
              <w:rPr>
                <w:sz w:val="16"/>
              </w:rPr>
              <w:t>44.064</w:t>
            </w:r>
          </w:p>
        </w:tc>
        <w:tc>
          <w:tcPr>
            <w:tcW w:w="0" w:type="auto"/>
          </w:tcPr>
          <w:p w14:paraId="3054351B" w14:textId="77777777" w:rsidR="001612F7" w:rsidRPr="00B41A36" w:rsidRDefault="001612F7" w:rsidP="002529A7">
            <w:pPr>
              <w:pStyle w:val="TAL"/>
              <w:rPr>
                <w:sz w:val="16"/>
              </w:rPr>
            </w:pPr>
            <w:r>
              <w:rPr>
                <w:sz w:val="16"/>
              </w:rPr>
              <w:t>0044</w:t>
            </w:r>
          </w:p>
        </w:tc>
        <w:tc>
          <w:tcPr>
            <w:tcW w:w="0" w:type="auto"/>
          </w:tcPr>
          <w:p w14:paraId="298609F4" w14:textId="77777777" w:rsidR="001612F7" w:rsidRPr="00B41A36" w:rsidRDefault="001612F7" w:rsidP="002529A7">
            <w:pPr>
              <w:pStyle w:val="TAR"/>
              <w:rPr>
                <w:sz w:val="16"/>
              </w:rPr>
            </w:pPr>
            <w:r>
              <w:rPr>
                <w:sz w:val="16"/>
              </w:rPr>
              <w:t>1</w:t>
            </w:r>
          </w:p>
        </w:tc>
        <w:tc>
          <w:tcPr>
            <w:tcW w:w="0" w:type="auto"/>
          </w:tcPr>
          <w:p w14:paraId="16389183" w14:textId="77777777" w:rsidR="001612F7" w:rsidRPr="00B41A36" w:rsidRDefault="001612F7" w:rsidP="002529A7">
            <w:pPr>
              <w:pStyle w:val="TAL"/>
              <w:rPr>
                <w:sz w:val="16"/>
              </w:rPr>
            </w:pPr>
            <w:r>
              <w:rPr>
                <w:sz w:val="16"/>
              </w:rPr>
              <w:t>Rel-18</w:t>
            </w:r>
          </w:p>
        </w:tc>
        <w:tc>
          <w:tcPr>
            <w:tcW w:w="0" w:type="auto"/>
          </w:tcPr>
          <w:p w14:paraId="13330717" w14:textId="77777777" w:rsidR="001612F7" w:rsidRPr="00B41A36" w:rsidRDefault="001612F7" w:rsidP="002529A7">
            <w:pPr>
              <w:pStyle w:val="TAL"/>
              <w:rPr>
                <w:sz w:val="16"/>
              </w:rPr>
            </w:pPr>
            <w:r>
              <w:rPr>
                <w:sz w:val="16"/>
              </w:rPr>
              <w:t>A</w:t>
            </w:r>
          </w:p>
        </w:tc>
        <w:tc>
          <w:tcPr>
            <w:tcW w:w="0" w:type="auto"/>
          </w:tcPr>
          <w:p w14:paraId="27A3AF2F" w14:textId="77777777" w:rsidR="001612F7" w:rsidRPr="00B41A36" w:rsidRDefault="001612F7" w:rsidP="002529A7">
            <w:pPr>
              <w:pStyle w:val="TAL"/>
              <w:rPr>
                <w:sz w:val="16"/>
              </w:rPr>
            </w:pPr>
            <w:r>
              <w:rPr>
                <w:sz w:val="16"/>
              </w:rPr>
              <w:t>TEI18</w:t>
            </w:r>
          </w:p>
        </w:tc>
        <w:tc>
          <w:tcPr>
            <w:tcW w:w="0" w:type="auto"/>
          </w:tcPr>
          <w:p w14:paraId="4D846FE5" w14:textId="77777777" w:rsidR="001612F7" w:rsidRPr="00B41A36" w:rsidRDefault="001612F7" w:rsidP="002529A7">
            <w:pPr>
              <w:pStyle w:val="TAL"/>
              <w:rPr>
                <w:sz w:val="16"/>
              </w:rPr>
            </w:pPr>
            <w:r>
              <w:rPr>
                <w:sz w:val="16"/>
              </w:rPr>
              <w:t>merged</w:t>
            </w:r>
          </w:p>
        </w:tc>
      </w:tr>
    </w:tbl>
    <w:p w14:paraId="7186334C" w14:textId="77777777" w:rsidR="001612F7" w:rsidRDefault="001612F7" w:rsidP="001612F7"/>
    <w:p w14:paraId="446ADDA0" w14:textId="77777777" w:rsidR="001612F7" w:rsidRDefault="001612F7" w:rsidP="001612F7">
      <w:pPr>
        <w:pStyle w:val="Heading2"/>
      </w:pPr>
      <w:r>
        <w:br w:type="page"/>
        <w:t>Annex C: Lists of liaisons</w:t>
      </w:r>
    </w:p>
    <w:p w14:paraId="52C51612" w14:textId="77777777" w:rsidR="001612F7" w:rsidRDefault="001612F7" w:rsidP="001612F7">
      <w:pPr>
        <w:pStyle w:val="Heading3"/>
      </w:pPr>
      <w:r>
        <w:t>C1: Incoming liaison statements</w:t>
      </w:r>
    </w:p>
    <w:p w14:paraId="6DEC8D4C" w14:textId="77777777" w:rsidR="001612F7" w:rsidRDefault="001612F7" w:rsidP="001612F7">
      <w:pPr>
        <w:pStyle w:val="TH"/>
      </w:pPr>
    </w:p>
    <w:tbl>
      <w:tblPr>
        <w:tblStyle w:val="TableGrid"/>
        <w:tblW w:w="0" w:type="auto"/>
        <w:tblLook w:val="04A0" w:firstRow="1" w:lastRow="0" w:firstColumn="1" w:lastColumn="0" w:noHBand="0" w:noVBand="1"/>
      </w:tblPr>
      <w:tblGrid>
        <w:gridCol w:w="1097"/>
        <w:gridCol w:w="975"/>
        <w:gridCol w:w="4045"/>
        <w:gridCol w:w="2166"/>
        <w:gridCol w:w="967"/>
        <w:gridCol w:w="1207"/>
      </w:tblGrid>
      <w:tr w:rsidR="001612F7" w14:paraId="4E551145" w14:textId="77777777" w:rsidTr="002529A7">
        <w:tc>
          <w:tcPr>
            <w:tcW w:w="0" w:type="auto"/>
          </w:tcPr>
          <w:p w14:paraId="26F597DE" w14:textId="77777777" w:rsidR="001612F7" w:rsidRDefault="001612F7" w:rsidP="002529A7">
            <w:pPr>
              <w:pStyle w:val="TAH"/>
            </w:pPr>
            <w:r>
              <w:t>Document</w:t>
            </w:r>
          </w:p>
        </w:tc>
        <w:tc>
          <w:tcPr>
            <w:tcW w:w="0" w:type="auto"/>
          </w:tcPr>
          <w:p w14:paraId="36CFF1D8" w14:textId="77777777" w:rsidR="001612F7" w:rsidRDefault="001612F7" w:rsidP="002529A7">
            <w:pPr>
              <w:pStyle w:val="TAH"/>
            </w:pPr>
            <w:r>
              <w:t>Original</w:t>
            </w:r>
          </w:p>
        </w:tc>
        <w:tc>
          <w:tcPr>
            <w:tcW w:w="0" w:type="auto"/>
          </w:tcPr>
          <w:p w14:paraId="627DCF45" w14:textId="77777777" w:rsidR="001612F7" w:rsidRDefault="001612F7" w:rsidP="002529A7">
            <w:pPr>
              <w:pStyle w:val="TAH"/>
            </w:pPr>
            <w:r>
              <w:t>Title</w:t>
            </w:r>
          </w:p>
        </w:tc>
        <w:tc>
          <w:tcPr>
            <w:tcW w:w="0" w:type="auto"/>
          </w:tcPr>
          <w:p w14:paraId="0F85882D" w14:textId="77777777" w:rsidR="001612F7" w:rsidRDefault="001612F7" w:rsidP="002529A7">
            <w:pPr>
              <w:pStyle w:val="TAH"/>
            </w:pPr>
            <w:r>
              <w:t>From</w:t>
            </w:r>
          </w:p>
        </w:tc>
        <w:tc>
          <w:tcPr>
            <w:tcW w:w="0" w:type="auto"/>
          </w:tcPr>
          <w:p w14:paraId="10C5CE5D" w14:textId="77777777" w:rsidR="001612F7" w:rsidRDefault="001612F7" w:rsidP="002529A7">
            <w:pPr>
              <w:pStyle w:val="TAH"/>
            </w:pPr>
            <w:r>
              <w:t>Decision</w:t>
            </w:r>
          </w:p>
        </w:tc>
        <w:tc>
          <w:tcPr>
            <w:tcW w:w="0" w:type="auto"/>
          </w:tcPr>
          <w:p w14:paraId="0F8A791D" w14:textId="77777777" w:rsidR="001612F7" w:rsidRDefault="001612F7" w:rsidP="002529A7">
            <w:pPr>
              <w:pStyle w:val="TAH"/>
            </w:pPr>
            <w:r>
              <w:t>Reply </w:t>
            </w:r>
            <w:proofErr w:type="spellStart"/>
            <w:r>
              <w:t>TDoc</w:t>
            </w:r>
            <w:proofErr w:type="spellEnd"/>
          </w:p>
        </w:tc>
      </w:tr>
      <w:tr w:rsidR="001612F7" w14:paraId="1F02C3F8" w14:textId="77777777" w:rsidTr="002529A7">
        <w:tc>
          <w:tcPr>
            <w:tcW w:w="0" w:type="auto"/>
          </w:tcPr>
          <w:p w14:paraId="308465B3" w14:textId="77777777" w:rsidR="001612F7" w:rsidRPr="00B41A36" w:rsidRDefault="001612F7" w:rsidP="002529A7">
            <w:pPr>
              <w:pStyle w:val="TAL"/>
              <w:rPr>
                <w:sz w:val="16"/>
              </w:rPr>
            </w:pPr>
            <w:r>
              <w:rPr>
                <w:sz w:val="16"/>
              </w:rPr>
              <w:t>C1-240577</w:t>
            </w:r>
          </w:p>
        </w:tc>
        <w:tc>
          <w:tcPr>
            <w:tcW w:w="0" w:type="auto"/>
          </w:tcPr>
          <w:p w14:paraId="623E5180" w14:textId="77777777" w:rsidR="001612F7" w:rsidRPr="00B41A36" w:rsidRDefault="001612F7" w:rsidP="002529A7">
            <w:pPr>
              <w:pStyle w:val="TAL"/>
              <w:rPr>
                <w:sz w:val="16"/>
              </w:rPr>
            </w:pPr>
            <w:r>
              <w:rPr>
                <w:sz w:val="16"/>
              </w:rPr>
              <w:t>C4-235479</w:t>
            </w:r>
          </w:p>
        </w:tc>
        <w:tc>
          <w:tcPr>
            <w:tcW w:w="0" w:type="auto"/>
          </w:tcPr>
          <w:p w14:paraId="0BC994AA" w14:textId="77777777" w:rsidR="001612F7" w:rsidRPr="00B41A36" w:rsidRDefault="001612F7" w:rsidP="002529A7">
            <w:pPr>
              <w:pStyle w:val="TAL"/>
              <w:rPr>
                <w:sz w:val="16"/>
              </w:rPr>
            </w:pPr>
            <w:r>
              <w:rPr>
                <w:sz w:val="16"/>
              </w:rPr>
              <w:t>Reply LS on Decorated NAI format for 5G-NSWO for SNPN Scenarios</w:t>
            </w:r>
          </w:p>
        </w:tc>
        <w:tc>
          <w:tcPr>
            <w:tcW w:w="0" w:type="auto"/>
          </w:tcPr>
          <w:p w14:paraId="4F58E638" w14:textId="77777777" w:rsidR="001612F7" w:rsidRPr="00B41A36" w:rsidRDefault="001612F7" w:rsidP="002529A7">
            <w:pPr>
              <w:pStyle w:val="TAL"/>
              <w:rPr>
                <w:sz w:val="16"/>
              </w:rPr>
            </w:pPr>
            <w:r>
              <w:rPr>
                <w:sz w:val="16"/>
              </w:rPr>
              <w:t>CT4</w:t>
            </w:r>
          </w:p>
        </w:tc>
        <w:tc>
          <w:tcPr>
            <w:tcW w:w="0" w:type="auto"/>
          </w:tcPr>
          <w:p w14:paraId="2084CF7B" w14:textId="77777777" w:rsidR="001612F7" w:rsidRPr="00B41A36" w:rsidRDefault="001612F7" w:rsidP="002529A7">
            <w:pPr>
              <w:pStyle w:val="TAL"/>
              <w:rPr>
                <w:sz w:val="16"/>
              </w:rPr>
            </w:pPr>
            <w:r>
              <w:rPr>
                <w:sz w:val="16"/>
              </w:rPr>
              <w:t>noted</w:t>
            </w:r>
          </w:p>
        </w:tc>
        <w:tc>
          <w:tcPr>
            <w:tcW w:w="0" w:type="auto"/>
          </w:tcPr>
          <w:p w14:paraId="2218730F" w14:textId="77777777" w:rsidR="001612F7" w:rsidRPr="00B41A36" w:rsidRDefault="001612F7" w:rsidP="002529A7">
            <w:pPr>
              <w:pStyle w:val="TAL"/>
              <w:rPr>
                <w:sz w:val="16"/>
              </w:rPr>
            </w:pPr>
            <w:r>
              <w:rPr>
                <w:sz w:val="16"/>
              </w:rPr>
              <w:t>(none)</w:t>
            </w:r>
          </w:p>
        </w:tc>
      </w:tr>
      <w:tr w:rsidR="001612F7" w14:paraId="723E148A" w14:textId="77777777" w:rsidTr="002529A7">
        <w:tc>
          <w:tcPr>
            <w:tcW w:w="0" w:type="auto"/>
          </w:tcPr>
          <w:p w14:paraId="4824B971" w14:textId="77777777" w:rsidR="001612F7" w:rsidRPr="00B41A36" w:rsidRDefault="001612F7" w:rsidP="002529A7">
            <w:pPr>
              <w:pStyle w:val="TAL"/>
              <w:rPr>
                <w:sz w:val="16"/>
              </w:rPr>
            </w:pPr>
            <w:r>
              <w:rPr>
                <w:sz w:val="16"/>
              </w:rPr>
              <w:t>C1-240578</w:t>
            </w:r>
          </w:p>
        </w:tc>
        <w:tc>
          <w:tcPr>
            <w:tcW w:w="0" w:type="auto"/>
          </w:tcPr>
          <w:p w14:paraId="43EAEE4E" w14:textId="77777777" w:rsidR="001612F7" w:rsidRPr="00B41A36" w:rsidRDefault="001612F7" w:rsidP="002529A7">
            <w:pPr>
              <w:pStyle w:val="TAL"/>
              <w:rPr>
                <w:sz w:val="16"/>
              </w:rPr>
            </w:pPr>
            <w:r>
              <w:rPr>
                <w:sz w:val="16"/>
              </w:rPr>
              <w:t>C4-235683</w:t>
            </w:r>
          </w:p>
        </w:tc>
        <w:tc>
          <w:tcPr>
            <w:tcW w:w="0" w:type="auto"/>
          </w:tcPr>
          <w:p w14:paraId="26C50067" w14:textId="77777777" w:rsidR="001612F7" w:rsidRPr="00B41A36" w:rsidRDefault="001612F7" w:rsidP="002529A7">
            <w:pPr>
              <w:pStyle w:val="TAL"/>
              <w:rPr>
                <w:sz w:val="16"/>
              </w:rPr>
            </w:pPr>
            <w:r>
              <w:rPr>
                <w:sz w:val="16"/>
              </w:rPr>
              <w:t>Reply LS on the need of the NR NTN TAI</w:t>
            </w:r>
          </w:p>
        </w:tc>
        <w:tc>
          <w:tcPr>
            <w:tcW w:w="0" w:type="auto"/>
          </w:tcPr>
          <w:p w14:paraId="6EAD2FA1" w14:textId="77777777" w:rsidR="001612F7" w:rsidRPr="00B41A36" w:rsidRDefault="001612F7" w:rsidP="002529A7">
            <w:pPr>
              <w:pStyle w:val="TAL"/>
              <w:rPr>
                <w:sz w:val="16"/>
              </w:rPr>
            </w:pPr>
            <w:r>
              <w:rPr>
                <w:sz w:val="16"/>
              </w:rPr>
              <w:t>CT4</w:t>
            </w:r>
          </w:p>
        </w:tc>
        <w:tc>
          <w:tcPr>
            <w:tcW w:w="0" w:type="auto"/>
          </w:tcPr>
          <w:p w14:paraId="050926E2" w14:textId="77777777" w:rsidR="001612F7" w:rsidRPr="00B41A36" w:rsidRDefault="001612F7" w:rsidP="002529A7">
            <w:pPr>
              <w:pStyle w:val="TAL"/>
              <w:rPr>
                <w:sz w:val="16"/>
              </w:rPr>
            </w:pPr>
            <w:r>
              <w:rPr>
                <w:sz w:val="16"/>
              </w:rPr>
              <w:t>noted</w:t>
            </w:r>
          </w:p>
        </w:tc>
        <w:tc>
          <w:tcPr>
            <w:tcW w:w="0" w:type="auto"/>
          </w:tcPr>
          <w:p w14:paraId="4B255516" w14:textId="77777777" w:rsidR="001612F7" w:rsidRPr="00B41A36" w:rsidRDefault="001612F7" w:rsidP="002529A7">
            <w:pPr>
              <w:pStyle w:val="TAL"/>
              <w:rPr>
                <w:sz w:val="16"/>
              </w:rPr>
            </w:pPr>
            <w:r>
              <w:rPr>
                <w:sz w:val="16"/>
              </w:rPr>
              <w:t>(none)</w:t>
            </w:r>
          </w:p>
        </w:tc>
      </w:tr>
      <w:tr w:rsidR="001612F7" w14:paraId="4383C19B" w14:textId="77777777" w:rsidTr="002529A7">
        <w:tc>
          <w:tcPr>
            <w:tcW w:w="0" w:type="auto"/>
          </w:tcPr>
          <w:p w14:paraId="52A6F362" w14:textId="77777777" w:rsidR="001612F7" w:rsidRPr="00B41A36" w:rsidRDefault="001612F7" w:rsidP="002529A7">
            <w:pPr>
              <w:pStyle w:val="TAL"/>
              <w:rPr>
                <w:sz w:val="16"/>
              </w:rPr>
            </w:pPr>
            <w:r>
              <w:rPr>
                <w:sz w:val="16"/>
              </w:rPr>
              <w:t>C1-240579</w:t>
            </w:r>
          </w:p>
        </w:tc>
        <w:tc>
          <w:tcPr>
            <w:tcW w:w="0" w:type="auto"/>
          </w:tcPr>
          <w:p w14:paraId="69D3DD2D" w14:textId="77777777" w:rsidR="001612F7" w:rsidRPr="00B41A36" w:rsidRDefault="001612F7" w:rsidP="002529A7">
            <w:pPr>
              <w:pStyle w:val="TAL"/>
              <w:rPr>
                <w:sz w:val="16"/>
              </w:rPr>
            </w:pPr>
          </w:p>
        </w:tc>
        <w:tc>
          <w:tcPr>
            <w:tcW w:w="0" w:type="auto"/>
          </w:tcPr>
          <w:p w14:paraId="7FD8FABC" w14:textId="77777777" w:rsidR="001612F7" w:rsidRPr="00B41A36" w:rsidRDefault="001612F7" w:rsidP="002529A7">
            <w:pPr>
              <w:pStyle w:val="TAL"/>
              <w:rPr>
                <w:sz w:val="16"/>
              </w:rPr>
            </w:pPr>
            <w:r>
              <w:rPr>
                <w:sz w:val="16"/>
              </w:rPr>
              <w:t>LS on draft-</w:t>
            </w:r>
            <w:proofErr w:type="spellStart"/>
            <w:r>
              <w:rPr>
                <w:sz w:val="16"/>
              </w:rPr>
              <w:t>ietf</w:t>
            </w:r>
            <w:proofErr w:type="spellEnd"/>
            <w:r>
              <w:rPr>
                <w:sz w:val="16"/>
              </w:rPr>
              <w:t>-</w:t>
            </w:r>
            <w:proofErr w:type="spellStart"/>
            <w:r>
              <w:rPr>
                <w:sz w:val="16"/>
              </w:rPr>
              <w:t>tsvwg</w:t>
            </w:r>
            <w:proofErr w:type="spellEnd"/>
            <w:r>
              <w:rPr>
                <w:sz w:val="16"/>
              </w:rPr>
              <w:t>-</w:t>
            </w:r>
            <w:proofErr w:type="spellStart"/>
            <w:r>
              <w:rPr>
                <w:sz w:val="16"/>
              </w:rPr>
              <w:t>ecn</w:t>
            </w:r>
            <w:proofErr w:type="spellEnd"/>
            <w:r>
              <w:rPr>
                <w:sz w:val="16"/>
              </w:rPr>
              <w:t>-</w:t>
            </w:r>
            <w:proofErr w:type="spellStart"/>
            <w:r>
              <w:rPr>
                <w:sz w:val="16"/>
              </w:rPr>
              <w:t>encap</w:t>
            </w:r>
            <w:proofErr w:type="spellEnd"/>
            <w:r>
              <w:rPr>
                <w:sz w:val="16"/>
              </w:rPr>
              <w:t>-guidelines and draft-ietf-tsvwg-rfc6040update- shim</w:t>
            </w:r>
          </w:p>
        </w:tc>
        <w:tc>
          <w:tcPr>
            <w:tcW w:w="0" w:type="auto"/>
          </w:tcPr>
          <w:p w14:paraId="4217F402" w14:textId="77777777" w:rsidR="001612F7" w:rsidRPr="00B41A36" w:rsidRDefault="001612F7" w:rsidP="002529A7">
            <w:pPr>
              <w:pStyle w:val="TAL"/>
              <w:rPr>
                <w:sz w:val="16"/>
              </w:rPr>
            </w:pPr>
            <w:r>
              <w:rPr>
                <w:sz w:val="16"/>
              </w:rPr>
              <w:t>IETF Transport and Services Working Group (TSVWG)</w:t>
            </w:r>
          </w:p>
        </w:tc>
        <w:tc>
          <w:tcPr>
            <w:tcW w:w="0" w:type="auto"/>
          </w:tcPr>
          <w:p w14:paraId="2BF8D85B" w14:textId="77777777" w:rsidR="001612F7" w:rsidRPr="00B41A36" w:rsidRDefault="001612F7" w:rsidP="002529A7">
            <w:pPr>
              <w:pStyle w:val="TAL"/>
              <w:rPr>
                <w:sz w:val="16"/>
              </w:rPr>
            </w:pPr>
            <w:r>
              <w:rPr>
                <w:sz w:val="16"/>
              </w:rPr>
              <w:t>noted</w:t>
            </w:r>
          </w:p>
        </w:tc>
        <w:tc>
          <w:tcPr>
            <w:tcW w:w="0" w:type="auto"/>
          </w:tcPr>
          <w:p w14:paraId="0490D68E" w14:textId="77777777" w:rsidR="001612F7" w:rsidRPr="00B41A36" w:rsidRDefault="001612F7" w:rsidP="002529A7">
            <w:pPr>
              <w:pStyle w:val="TAL"/>
              <w:rPr>
                <w:sz w:val="16"/>
              </w:rPr>
            </w:pPr>
            <w:r>
              <w:rPr>
                <w:sz w:val="16"/>
              </w:rPr>
              <w:t>(none)</w:t>
            </w:r>
          </w:p>
        </w:tc>
      </w:tr>
      <w:tr w:rsidR="001612F7" w14:paraId="0ED54CF5" w14:textId="77777777" w:rsidTr="002529A7">
        <w:tc>
          <w:tcPr>
            <w:tcW w:w="0" w:type="auto"/>
          </w:tcPr>
          <w:p w14:paraId="30A71DBE" w14:textId="77777777" w:rsidR="001612F7" w:rsidRPr="00B41A36" w:rsidRDefault="001612F7" w:rsidP="002529A7">
            <w:pPr>
              <w:pStyle w:val="TAL"/>
              <w:rPr>
                <w:sz w:val="16"/>
              </w:rPr>
            </w:pPr>
            <w:r>
              <w:rPr>
                <w:sz w:val="16"/>
              </w:rPr>
              <w:t>C1-240580</w:t>
            </w:r>
          </w:p>
        </w:tc>
        <w:tc>
          <w:tcPr>
            <w:tcW w:w="0" w:type="auto"/>
          </w:tcPr>
          <w:p w14:paraId="162CD1FA" w14:textId="77777777" w:rsidR="001612F7" w:rsidRPr="00B41A36" w:rsidRDefault="001612F7" w:rsidP="002529A7">
            <w:pPr>
              <w:pStyle w:val="TAL"/>
              <w:rPr>
                <w:sz w:val="16"/>
              </w:rPr>
            </w:pPr>
          </w:p>
        </w:tc>
        <w:tc>
          <w:tcPr>
            <w:tcW w:w="0" w:type="auto"/>
          </w:tcPr>
          <w:p w14:paraId="50801007" w14:textId="77777777" w:rsidR="001612F7" w:rsidRPr="00B41A36" w:rsidRDefault="001612F7" w:rsidP="002529A7">
            <w:pPr>
              <w:pStyle w:val="TAL"/>
              <w:rPr>
                <w:sz w:val="16"/>
              </w:rPr>
            </w:pPr>
            <w:r>
              <w:rPr>
                <w:sz w:val="16"/>
              </w:rPr>
              <w:t>CVD-2023-0079 – Lack of GPRS IOV randomisation</w:t>
            </w:r>
          </w:p>
        </w:tc>
        <w:tc>
          <w:tcPr>
            <w:tcW w:w="0" w:type="auto"/>
          </w:tcPr>
          <w:p w14:paraId="5BF3BCD3" w14:textId="77777777" w:rsidR="001612F7" w:rsidRPr="00B41A36" w:rsidRDefault="001612F7" w:rsidP="002529A7">
            <w:pPr>
              <w:pStyle w:val="TAL"/>
              <w:rPr>
                <w:sz w:val="16"/>
              </w:rPr>
            </w:pPr>
            <w:r>
              <w:rPr>
                <w:sz w:val="16"/>
              </w:rPr>
              <w:t>GSMA</w:t>
            </w:r>
          </w:p>
        </w:tc>
        <w:tc>
          <w:tcPr>
            <w:tcW w:w="0" w:type="auto"/>
          </w:tcPr>
          <w:p w14:paraId="309FD427" w14:textId="77777777" w:rsidR="001612F7" w:rsidRPr="00B41A36" w:rsidRDefault="001612F7" w:rsidP="002529A7">
            <w:pPr>
              <w:pStyle w:val="TAL"/>
              <w:rPr>
                <w:sz w:val="16"/>
              </w:rPr>
            </w:pPr>
            <w:r>
              <w:rPr>
                <w:sz w:val="16"/>
              </w:rPr>
              <w:t>noted</w:t>
            </w:r>
          </w:p>
        </w:tc>
        <w:tc>
          <w:tcPr>
            <w:tcW w:w="0" w:type="auto"/>
          </w:tcPr>
          <w:p w14:paraId="7E9AAC6A" w14:textId="77777777" w:rsidR="001612F7" w:rsidRPr="00B41A36" w:rsidRDefault="001612F7" w:rsidP="002529A7">
            <w:pPr>
              <w:pStyle w:val="TAL"/>
              <w:rPr>
                <w:sz w:val="16"/>
              </w:rPr>
            </w:pPr>
            <w:r>
              <w:rPr>
                <w:sz w:val="16"/>
              </w:rPr>
              <w:t>(none)</w:t>
            </w:r>
          </w:p>
        </w:tc>
      </w:tr>
      <w:tr w:rsidR="001612F7" w14:paraId="635185DE" w14:textId="77777777" w:rsidTr="002529A7">
        <w:tc>
          <w:tcPr>
            <w:tcW w:w="0" w:type="auto"/>
          </w:tcPr>
          <w:p w14:paraId="27F5FC97" w14:textId="77777777" w:rsidR="001612F7" w:rsidRPr="00B41A36" w:rsidRDefault="001612F7" w:rsidP="002529A7">
            <w:pPr>
              <w:pStyle w:val="TAL"/>
              <w:rPr>
                <w:sz w:val="16"/>
              </w:rPr>
            </w:pPr>
            <w:r>
              <w:rPr>
                <w:sz w:val="16"/>
              </w:rPr>
              <w:t>C1-240581</w:t>
            </w:r>
          </w:p>
        </w:tc>
        <w:tc>
          <w:tcPr>
            <w:tcW w:w="0" w:type="auto"/>
          </w:tcPr>
          <w:p w14:paraId="22E7FF6E" w14:textId="77777777" w:rsidR="001612F7" w:rsidRPr="00B41A36" w:rsidRDefault="001612F7" w:rsidP="002529A7">
            <w:pPr>
              <w:pStyle w:val="TAL"/>
              <w:rPr>
                <w:sz w:val="16"/>
              </w:rPr>
            </w:pPr>
            <w:r>
              <w:rPr>
                <w:sz w:val="16"/>
              </w:rPr>
              <w:t>R2-2313622</w:t>
            </w:r>
          </w:p>
        </w:tc>
        <w:tc>
          <w:tcPr>
            <w:tcW w:w="0" w:type="auto"/>
          </w:tcPr>
          <w:p w14:paraId="393ED8E2" w14:textId="77777777" w:rsidR="001612F7" w:rsidRPr="00B41A36" w:rsidRDefault="001612F7" w:rsidP="002529A7">
            <w:pPr>
              <w:pStyle w:val="TAL"/>
              <w:rPr>
                <w:sz w:val="16"/>
              </w:rPr>
            </w:pPr>
            <w:r>
              <w:rPr>
                <w:sz w:val="16"/>
              </w:rPr>
              <w:t>LS to SA2 on Tx profile for SL CA</w:t>
            </w:r>
          </w:p>
        </w:tc>
        <w:tc>
          <w:tcPr>
            <w:tcW w:w="0" w:type="auto"/>
          </w:tcPr>
          <w:p w14:paraId="3B13193D" w14:textId="77777777" w:rsidR="001612F7" w:rsidRPr="00B41A36" w:rsidRDefault="001612F7" w:rsidP="002529A7">
            <w:pPr>
              <w:pStyle w:val="TAL"/>
              <w:rPr>
                <w:sz w:val="16"/>
              </w:rPr>
            </w:pPr>
            <w:r>
              <w:rPr>
                <w:sz w:val="16"/>
              </w:rPr>
              <w:t>RAN2</w:t>
            </w:r>
          </w:p>
        </w:tc>
        <w:tc>
          <w:tcPr>
            <w:tcW w:w="0" w:type="auto"/>
          </w:tcPr>
          <w:p w14:paraId="66BC0968" w14:textId="77777777" w:rsidR="001612F7" w:rsidRPr="00B41A36" w:rsidRDefault="001612F7" w:rsidP="002529A7">
            <w:pPr>
              <w:pStyle w:val="TAL"/>
              <w:rPr>
                <w:sz w:val="16"/>
              </w:rPr>
            </w:pPr>
            <w:r>
              <w:rPr>
                <w:sz w:val="16"/>
              </w:rPr>
              <w:t>noted</w:t>
            </w:r>
          </w:p>
        </w:tc>
        <w:tc>
          <w:tcPr>
            <w:tcW w:w="0" w:type="auto"/>
          </w:tcPr>
          <w:p w14:paraId="56C1C939" w14:textId="77777777" w:rsidR="001612F7" w:rsidRPr="00B41A36" w:rsidRDefault="001612F7" w:rsidP="002529A7">
            <w:pPr>
              <w:pStyle w:val="TAL"/>
              <w:rPr>
                <w:sz w:val="16"/>
              </w:rPr>
            </w:pPr>
            <w:r>
              <w:rPr>
                <w:sz w:val="16"/>
              </w:rPr>
              <w:t>(none)</w:t>
            </w:r>
          </w:p>
        </w:tc>
      </w:tr>
      <w:tr w:rsidR="001612F7" w14:paraId="26555ED3" w14:textId="77777777" w:rsidTr="002529A7">
        <w:tc>
          <w:tcPr>
            <w:tcW w:w="0" w:type="auto"/>
          </w:tcPr>
          <w:p w14:paraId="498980A5" w14:textId="77777777" w:rsidR="001612F7" w:rsidRPr="00B41A36" w:rsidRDefault="001612F7" w:rsidP="002529A7">
            <w:pPr>
              <w:pStyle w:val="TAL"/>
              <w:rPr>
                <w:sz w:val="16"/>
              </w:rPr>
            </w:pPr>
            <w:r>
              <w:rPr>
                <w:sz w:val="16"/>
              </w:rPr>
              <w:t>C1-240582</w:t>
            </w:r>
          </w:p>
        </w:tc>
        <w:tc>
          <w:tcPr>
            <w:tcW w:w="0" w:type="auto"/>
          </w:tcPr>
          <w:p w14:paraId="3B192278" w14:textId="77777777" w:rsidR="001612F7" w:rsidRPr="00B41A36" w:rsidRDefault="001612F7" w:rsidP="002529A7">
            <w:pPr>
              <w:pStyle w:val="TAL"/>
              <w:rPr>
                <w:sz w:val="16"/>
              </w:rPr>
            </w:pPr>
            <w:r>
              <w:rPr>
                <w:sz w:val="16"/>
              </w:rPr>
              <w:t>R2-2313685</w:t>
            </w:r>
          </w:p>
        </w:tc>
        <w:tc>
          <w:tcPr>
            <w:tcW w:w="0" w:type="auto"/>
          </w:tcPr>
          <w:p w14:paraId="4E4C17FB" w14:textId="77777777" w:rsidR="001612F7" w:rsidRPr="00B41A36" w:rsidRDefault="001612F7" w:rsidP="002529A7">
            <w:pPr>
              <w:pStyle w:val="TAL"/>
              <w:rPr>
                <w:sz w:val="16"/>
              </w:rPr>
            </w:pPr>
            <w:r>
              <w:rPr>
                <w:sz w:val="16"/>
              </w:rPr>
              <w:t xml:space="preserve">LS on area scope handling for </w:t>
            </w:r>
            <w:proofErr w:type="spellStart"/>
            <w:r>
              <w:rPr>
                <w:sz w:val="16"/>
              </w:rPr>
              <w:t>QoE</w:t>
            </w:r>
            <w:proofErr w:type="spellEnd"/>
            <w:r>
              <w:rPr>
                <w:sz w:val="16"/>
              </w:rPr>
              <w:t xml:space="preserve"> measurement collection</w:t>
            </w:r>
          </w:p>
        </w:tc>
        <w:tc>
          <w:tcPr>
            <w:tcW w:w="0" w:type="auto"/>
          </w:tcPr>
          <w:p w14:paraId="5840CF79" w14:textId="77777777" w:rsidR="001612F7" w:rsidRPr="00B41A36" w:rsidRDefault="001612F7" w:rsidP="002529A7">
            <w:pPr>
              <w:pStyle w:val="TAL"/>
              <w:rPr>
                <w:sz w:val="16"/>
              </w:rPr>
            </w:pPr>
            <w:r>
              <w:rPr>
                <w:sz w:val="16"/>
              </w:rPr>
              <w:t>RAN2</w:t>
            </w:r>
          </w:p>
        </w:tc>
        <w:tc>
          <w:tcPr>
            <w:tcW w:w="0" w:type="auto"/>
          </w:tcPr>
          <w:p w14:paraId="49644640" w14:textId="77777777" w:rsidR="001612F7" w:rsidRPr="00B41A36" w:rsidRDefault="001612F7" w:rsidP="002529A7">
            <w:pPr>
              <w:pStyle w:val="TAL"/>
              <w:rPr>
                <w:sz w:val="16"/>
              </w:rPr>
            </w:pPr>
            <w:r>
              <w:rPr>
                <w:sz w:val="16"/>
              </w:rPr>
              <w:t>noted</w:t>
            </w:r>
          </w:p>
        </w:tc>
        <w:tc>
          <w:tcPr>
            <w:tcW w:w="0" w:type="auto"/>
          </w:tcPr>
          <w:p w14:paraId="26E7D14E" w14:textId="77777777" w:rsidR="001612F7" w:rsidRPr="00B41A36" w:rsidRDefault="001612F7" w:rsidP="002529A7">
            <w:pPr>
              <w:pStyle w:val="TAL"/>
              <w:rPr>
                <w:sz w:val="16"/>
              </w:rPr>
            </w:pPr>
            <w:r>
              <w:rPr>
                <w:sz w:val="16"/>
              </w:rPr>
              <w:t>(none)</w:t>
            </w:r>
          </w:p>
        </w:tc>
      </w:tr>
      <w:tr w:rsidR="001612F7" w14:paraId="610C8B3C" w14:textId="77777777" w:rsidTr="002529A7">
        <w:tc>
          <w:tcPr>
            <w:tcW w:w="0" w:type="auto"/>
          </w:tcPr>
          <w:p w14:paraId="3423950D" w14:textId="77777777" w:rsidR="001612F7" w:rsidRPr="00B41A36" w:rsidRDefault="001612F7" w:rsidP="002529A7">
            <w:pPr>
              <w:pStyle w:val="TAL"/>
              <w:rPr>
                <w:sz w:val="16"/>
              </w:rPr>
            </w:pPr>
            <w:r>
              <w:rPr>
                <w:sz w:val="16"/>
              </w:rPr>
              <w:t>C1-240583</w:t>
            </w:r>
          </w:p>
        </w:tc>
        <w:tc>
          <w:tcPr>
            <w:tcW w:w="0" w:type="auto"/>
          </w:tcPr>
          <w:p w14:paraId="5419E9BD" w14:textId="77777777" w:rsidR="001612F7" w:rsidRPr="00B41A36" w:rsidRDefault="001612F7" w:rsidP="002529A7">
            <w:pPr>
              <w:pStyle w:val="TAL"/>
              <w:rPr>
                <w:sz w:val="16"/>
              </w:rPr>
            </w:pPr>
            <w:r>
              <w:rPr>
                <w:sz w:val="16"/>
              </w:rPr>
              <w:t>S1-233296</w:t>
            </w:r>
          </w:p>
        </w:tc>
        <w:tc>
          <w:tcPr>
            <w:tcW w:w="0" w:type="auto"/>
          </w:tcPr>
          <w:p w14:paraId="0128E596" w14:textId="77777777" w:rsidR="001612F7" w:rsidRPr="00B41A36" w:rsidRDefault="001612F7" w:rsidP="002529A7">
            <w:pPr>
              <w:pStyle w:val="TAL"/>
              <w:rPr>
                <w:sz w:val="16"/>
              </w:rPr>
            </w:pPr>
            <w:r>
              <w:rPr>
                <w:sz w:val="16"/>
              </w:rPr>
              <w:t>Reply LS on the service requirement of restricting satellite access RAT type</w:t>
            </w:r>
          </w:p>
        </w:tc>
        <w:tc>
          <w:tcPr>
            <w:tcW w:w="0" w:type="auto"/>
          </w:tcPr>
          <w:p w14:paraId="18FC4A84" w14:textId="77777777" w:rsidR="001612F7" w:rsidRPr="00B41A36" w:rsidRDefault="001612F7" w:rsidP="002529A7">
            <w:pPr>
              <w:pStyle w:val="TAL"/>
              <w:rPr>
                <w:sz w:val="16"/>
              </w:rPr>
            </w:pPr>
            <w:r>
              <w:rPr>
                <w:sz w:val="16"/>
              </w:rPr>
              <w:t>SA1</w:t>
            </w:r>
          </w:p>
        </w:tc>
        <w:tc>
          <w:tcPr>
            <w:tcW w:w="0" w:type="auto"/>
          </w:tcPr>
          <w:p w14:paraId="21C36513" w14:textId="77777777" w:rsidR="001612F7" w:rsidRPr="00B41A36" w:rsidRDefault="001612F7" w:rsidP="002529A7">
            <w:pPr>
              <w:pStyle w:val="TAL"/>
              <w:rPr>
                <w:sz w:val="16"/>
              </w:rPr>
            </w:pPr>
            <w:r>
              <w:rPr>
                <w:sz w:val="16"/>
              </w:rPr>
              <w:t>noted</w:t>
            </w:r>
          </w:p>
        </w:tc>
        <w:tc>
          <w:tcPr>
            <w:tcW w:w="0" w:type="auto"/>
          </w:tcPr>
          <w:p w14:paraId="600954F1" w14:textId="77777777" w:rsidR="001612F7" w:rsidRPr="00B41A36" w:rsidRDefault="001612F7" w:rsidP="002529A7">
            <w:pPr>
              <w:pStyle w:val="TAL"/>
              <w:rPr>
                <w:sz w:val="16"/>
              </w:rPr>
            </w:pPr>
            <w:r>
              <w:rPr>
                <w:sz w:val="16"/>
              </w:rPr>
              <w:t>(none)</w:t>
            </w:r>
          </w:p>
        </w:tc>
      </w:tr>
      <w:tr w:rsidR="001612F7" w14:paraId="6107E5FF" w14:textId="77777777" w:rsidTr="002529A7">
        <w:tc>
          <w:tcPr>
            <w:tcW w:w="0" w:type="auto"/>
          </w:tcPr>
          <w:p w14:paraId="394671B0" w14:textId="77777777" w:rsidR="001612F7" w:rsidRPr="00B41A36" w:rsidRDefault="001612F7" w:rsidP="002529A7">
            <w:pPr>
              <w:pStyle w:val="TAL"/>
              <w:rPr>
                <w:sz w:val="16"/>
              </w:rPr>
            </w:pPr>
            <w:r>
              <w:rPr>
                <w:sz w:val="16"/>
              </w:rPr>
              <w:t>C1-240584</w:t>
            </w:r>
          </w:p>
        </w:tc>
        <w:tc>
          <w:tcPr>
            <w:tcW w:w="0" w:type="auto"/>
          </w:tcPr>
          <w:p w14:paraId="5E842E33" w14:textId="77777777" w:rsidR="001612F7" w:rsidRPr="00B41A36" w:rsidRDefault="001612F7" w:rsidP="002529A7">
            <w:pPr>
              <w:pStyle w:val="TAL"/>
              <w:rPr>
                <w:sz w:val="16"/>
              </w:rPr>
            </w:pPr>
            <w:r>
              <w:rPr>
                <w:sz w:val="16"/>
              </w:rPr>
              <w:t>S2-2313557</w:t>
            </w:r>
          </w:p>
        </w:tc>
        <w:tc>
          <w:tcPr>
            <w:tcW w:w="0" w:type="auto"/>
          </w:tcPr>
          <w:p w14:paraId="0FED3C63" w14:textId="77777777" w:rsidR="001612F7" w:rsidRPr="00B41A36" w:rsidRDefault="001612F7" w:rsidP="002529A7">
            <w:pPr>
              <w:pStyle w:val="TAL"/>
              <w:rPr>
                <w:sz w:val="16"/>
              </w:rPr>
            </w:pPr>
            <w:r>
              <w:rPr>
                <w:sz w:val="16"/>
              </w:rPr>
              <w:t>Reply LS on PDN connection selection for URSP provisioning in EPS</w:t>
            </w:r>
          </w:p>
        </w:tc>
        <w:tc>
          <w:tcPr>
            <w:tcW w:w="0" w:type="auto"/>
          </w:tcPr>
          <w:p w14:paraId="1B325DFC" w14:textId="77777777" w:rsidR="001612F7" w:rsidRPr="00B41A36" w:rsidRDefault="001612F7" w:rsidP="002529A7">
            <w:pPr>
              <w:pStyle w:val="TAL"/>
              <w:rPr>
                <w:sz w:val="16"/>
              </w:rPr>
            </w:pPr>
            <w:r>
              <w:rPr>
                <w:sz w:val="16"/>
              </w:rPr>
              <w:t>SA2</w:t>
            </w:r>
          </w:p>
        </w:tc>
        <w:tc>
          <w:tcPr>
            <w:tcW w:w="0" w:type="auto"/>
          </w:tcPr>
          <w:p w14:paraId="764C52FA" w14:textId="77777777" w:rsidR="001612F7" w:rsidRPr="00B41A36" w:rsidRDefault="001612F7" w:rsidP="002529A7">
            <w:pPr>
              <w:pStyle w:val="TAL"/>
              <w:rPr>
                <w:sz w:val="16"/>
              </w:rPr>
            </w:pPr>
            <w:r>
              <w:rPr>
                <w:sz w:val="16"/>
              </w:rPr>
              <w:t>noted</w:t>
            </w:r>
          </w:p>
        </w:tc>
        <w:tc>
          <w:tcPr>
            <w:tcW w:w="0" w:type="auto"/>
          </w:tcPr>
          <w:p w14:paraId="69183721" w14:textId="77777777" w:rsidR="001612F7" w:rsidRPr="00B41A36" w:rsidRDefault="001612F7" w:rsidP="002529A7">
            <w:pPr>
              <w:pStyle w:val="TAL"/>
              <w:rPr>
                <w:sz w:val="16"/>
              </w:rPr>
            </w:pPr>
            <w:r>
              <w:rPr>
                <w:sz w:val="16"/>
              </w:rPr>
              <w:t>(none)</w:t>
            </w:r>
          </w:p>
        </w:tc>
      </w:tr>
      <w:tr w:rsidR="001612F7" w14:paraId="7BAE52B2" w14:textId="77777777" w:rsidTr="002529A7">
        <w:tc>
          <w:tcPr>
            <w:tcW w:w="0" w:type="auto"/>
          </w:tcPr>
          <w:p w14:paraId="070F4EE4" w14:textId="77777777" w:rsidR="001612F7" w:rsidRPr="00B41A36" w:rsidRDefault="001612F7" w:rsidP="002529A7">
            <w:pPr>
              <w:pStyle w:val="TAL"/>
              <w:rPr>
                <w:sz w:val="16"/>
              </w:rPr>
            </w:pPr>
            <w:r>
              <w:rPr>
                <w:sz w:val="16"/>
              </w:rPr>
              <w:t>C1-240585</w:t>
            </w:r>
          </w:p>
        </w:tc>
        <w:tc>
          <w:tcPr>
            <w:tcW w:w="0" w:type="auto"/>
          </w:tcPr>
          <w:p w14:paraId="71523FD7" w14:textId="77777777" w:rsidR="001612F7" w:rsidRPr="00B41A36" w:rsidRDefault="001612F7" w:rsidP="002529A7">
            <w:pPr>
              <w:pStyle w:val="TAL"/>
              <w:rPr>
                <w:sz w:val="16"/>
              </w:rPr>
            </w:pPr>
            <w:r>
              <w:rPr>
                <w:sz w:val="16"/>
              </w:rPr>
              <w:t>S2-2313760</w:t>
            </w:r>
          </w:p>
        </w:tc>
        <w:tc>
          <w:tcPr>
            <w:tcW w:w="0" w:type="auto"/>
          </w:tcPr>
          <w:p w14:paraId="7B681217" w14:textId="77777777" w:rsidR="001612F7" w:rsidRPr="00B41A36" w:rsidRDefault="001612F7" w:rsidP="002529A7">
            <w:pPr>
              <w:pStyle w:val="TAL"/>
              <w:rPr>
                <w:sz w:val="16"/>
              </w:rPr>
            </w:pPr>
            <w:r>
              <w:rPr>
                <w:sz w:val="16"/>
              </w:rPr>
              <w:t>Reply LS on UPSI handling at the UE</w:t>
            </w:r>
          </w:p>
        </w:tc>
        <w:tc>
          <w:tcPr>
            <w:tcW w:w="0" w:type="auto"/>
          </w:tcPr>
          <w:p w14:paraId="628AE747" w14:textId="77777777" w:rsidR="001612F7" w:rsidRPr="00B41A36" w:rsidRDefault="001612F7" w:rsidP="002529A7">
            <w:pPr>
              <w:pStyle w:val="TAL"/>
              <w:rPr>
                <w:sz w:val="16"/>
              </w:rPr>
            </w:pPr>
            <w:r>
              <w:rPr>
                <w:sz w:val="16"/>
              </w:rPr>
              <w:t>SA2</w:t>
            </w:r>
          </w:p>
        </w:tc>
        <w:tc>
          <w:tcPr>
            <w:tcW w:w="0" w:type="auto"/>
          </w:tcPr>
          <w:p w14:paraId="05D7706E" w14:textId="77777777" w:rsidR="001612F7" w:rsidRPr="00B41A36" w:rsidRDefault="001612F7" w:rsidP="002529A7">
            <w:pPr>
              <w:pStyle w:val="TAL"/>
              <w:rPr>
                <w:sz w:val="16"/>
              </w:rPr>
            </w:pPr>
            <w:r>
              <w:rPr>
                <w:sz w:val="16"/>
              </w:rPr>
              <w:t>noted</w:t>
            </w:r>
          </w:p>
        </w:tc>
        <w:tc>
          <w:tcPr>
            <w:tcW w:w="0" w:type="auto"/>
          </w:tcPr>
          <w:p w14:paraId="3500D313" w14:textId="77777777" w:rsidR="001612F7" w:rsidRPr="00B41A36" w:rsidRDefault="001612F7" w:rsidP="002529A7">
            <w:pPr>
              <w:pStyle w:val="TAL"/>
              <w:rPr>
                <w:sz w:val="16"/>
              </w:rPr>
            </w:pPr>
            <w:r>
              <w:rPr>
                <w:sz w:val="16"/>
              </w:rPr>
              <w:t>(none)</w:t>
            </w:r>
          </w:p>
        </w:tc>
      </w:tr>
      <w:tr w:rsidR="001612F7" w14:paraId="0A2DAD39" w14:textId="77777777" w:rsidTr="002529A7">
        <w:tc>
          <w:tcPr>
            <w:tcW w:w="0" w:type="auto"/>
          </w:tcPr>
          <w:p w14:paraId="69A76BDA" w14:textId="77777777" w:rsidR="001612F7" w:rsidRPr="00B41A36" w:rsidRDefault="001612F7" w:rsidP="002529A7">
            <w:pPr>
              <w:pStyle w:val="TAL"/>
              <w:rPr>
                <w:sz w:val="16"/>
              </w:rPr>
            </w:pPr>
            <w:r>
              <w:rPr>
                <w:sz w:val="16"/>
              </w:rPr>
              <w:t>C1-240586</w:t>
            </w:r>
          </w:p>
        </w:tc>
        <w:tc>
          <w:tcPr>
            <w:tcW w:w="0" w:type="auto"/>
          </w:tcPr>
          <w:p w14:paraId="56E16755" w14:textId="77777777" w:rsidR="001612F7" w:rsidRPr="00B41A36" w:rsidRDefault="001612F7" w:rsidP="002529A7">
            <w:pPr>
              <w:pStyle w:val="TAL"/>
              <w:rPr>
                <w:sz w:val="16"/>
              </w:rPr>
            </w:pPr>
            <w:r>
              <w:rPr>
                <w:sz w:val="16"/>
              </w:rPr>
              <w:t>S2-2313778</w:t>
            </w:r>
          </w:p>
        </w:tc>
        <w:tc>
          <w:tcPr>
            <w:tcW w:w="0" w:type="auto"/>
          </w:tcPr>
          <w:p w14:paraId="2045F941" w14:textId="77777777" w:rsidR="001612F7" w:rsidRPr="00B41A36" w:rsidRDefault="001612F7" w:rsidP="002529A7">
            <w:pPr>
              <w:pStyle w:val="TAL"/>
              <w:rPr>
                <w:sz w:val="16"/>
              </w:rPr>
            </w:pPr>
            <w:r>
              <w:rPr>
                <w:sz w:val="16"/>
              </w:rPr>
              <w:t>Reply LS on URSP signalling improvement for recurrent events</w:t>
            </w:r>
          </w:p>
        </w:tc>
        <w:tc>
          <w:tcPr>
            <w:tcW w:w="0" w:type="auto"/>
          </w:tcPr>
          <w:p w14:paraId="3777F021" w14:textId="77777777" w:rsidR="001612F7" w:rsidRPr="00B41A36" w:rsidRDefault="001612F7" w:rsidP="002529A7">
            <w:pPr>
              <w:pStyle w:val="TAL"/>
              <w:rPr>
                <w:sz w:val="16"/>
              </w:rPr>
            </w:pPr>
            <w:r>
              <w:rPr>
                <w:sz w:val="16"/>
              </w:rPr>
              <w:t>SA2</w:t>
            </w:r>
          </w:p>
        </w:tc>
        <w:tc>
          <w:tcPr>
            <w:tcW w:w="0" w:type="auto"/>
          </w:tcPr>
          <w:p w14:paraId="0F4400B3" w14:textId="77777777" w:rsidR="001612F7" w:rsidRPr="00B41A36" w:rsidRDefault="001612F7" w:rsidP="002529A7">
            <w:pPr>
              <w:pStyle w:val="TAL"/>
              <w:rPr>
                <w:sz w:val="16"/>
              </w:rPr>
            </w:pPr>
            <w:r>
              <w:rPr>
                <w:sz w:val="16"/>
              </w:rPr>
              <w:t>noted</w:t>
            </w:r>
          </w:p>
        </w:tc>
        <w:tc>
          <w:tcPr>
            <w:tcW w:w="0" w:type="auto"/>
          </w:tcPr>
          <w:p w14:paraId="3EDB9D48" w14:textId="77777777" w:rsidR="001612F7" w:rsidRPr="00B41A36" w:rsidRDefault="001612F7" w:rsidP="002529A7">
            <w:pPr>
              <w:pStyle w:val="TAL"/>
              <w:rPr>
                <w:sz w:val="16"/>
              </w:rPr>
            </w:pPr>
            <w:r>
              <w:rPr>
                <w:sz w:val="16"/>
              </w:rPr>
              <w:t>(none)</w:t>
            </w:r>
          </w:p>
        </w:tc>
      </w:tr>
      <w:tr w:rsidR="001612F7" w14:paraId="7FC3F5F6" w14:textId="77777777" w:rsidTr="002529A7">
        <w:tc>
          <w:tcPr>
            <w:tcW w:w="0" w:type="auto"/>
          </w:tcPr>
          <w:p w14:paraId="155B23EC" w14:textId="77777777" w:rsidR="001612F7" w:rsidRPr="00B41A36" w:rsidRDefault="001612F7" w:rsidP="002529A7">
            <w:pPr>
              <w:pStyle w:val="TAL"/>
              <w:rPr>
                <w:sz w:val="16"/>
              </w:rPr>
            </w:pPr>
            <w:r>
              <w:rPr>
                <w:sz w:val="16"/>
              </w:rPr>
              <w:t>C1-240587</w:t>
            </w:r>
          </w:p>
        </w:tc>
        <w:tc>
          <w:tcPr>
            <w:tcW w:w="0" w:type="auto"/>
          </w:tcPr>
          <w:p w14:paraId="647DE1C2" w14:textId="77777777" w:rsidR="001612F7" w:rsidRPr="00B41A36" w:rsidRDefault="001612F7" w:rsidP="002529A7">
            <w:pPr>
              <w:pStyle w:val="TAL"/>
              <w:rPr>
                <w:sz w:val="16"/>
              </w:rPr>
            </w:pPr>
            <w:r>
              <w:rPr>
                <w:sz w:val="16"/>
              </w:rPr>
              <w:t>S2-2313799</w:t>
            </w:r>
          </w:p>
        </w:tc>
        <w:tc>
          <w:tcPr>
            <w:tcW w:w="0" w:type="auto"/>
          </w:tcPr>
          <w:p w14:paraId="4C4AC530" w14:textId="77777777" w:rsidR="001612F7" w:rsidRPr="00B41A36" w:rsidRDefault="001612F7" w:rsidP="002529A7">
            <w:pPr>
              <w:pStyle w:val="TAL"/>
              <w:rPr>
                <w:sz w:val="16"/>
              </w:rPr>
            </w:pPr>
            <w:r>
              <w:rPr>
                <w:sz w:val="16"/>
              </w:rPr>
              <w:t xml:space="preserve">Reply LS on 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0" w:type="auto"/>
          </w:tcPr>
          <w:p w14:paraId="6B7BA9FC" w14:textId="77777777" w:rsidR="001612F7" w:rsidRPr="00B41A36" w:rsidRDefault="001612F7" w:rsidP="002529A7">
            <w:pPr>
              <w:pStyle w:val="TAL"/>
              <w:rPr>
                <w:sz w:val="16"/>
              </w:rPr>
            </w:pPr>
            <w:r>
              <w:rPr>
                <w:sz w:val="16"/>
              </w:rPr>
              <w:t>SA2</w:t>
            </w:r>
          </w:p>
        </w:tc>
        <w:tc>
          <w:tcPr>
            <w:tcW w:w="0" w:type="auto"/>
          </w:tcPr>
          <w:p w14:paraId="023529CD" w14:textId="77777777" w:rsidR="001612F7" w:rsidRPr="00B41A36" w:rsidRDefault="001612F7" w:rsidP="002529A7">
            <w:pPr>
              <w:pStyle w:val="TAL"/>
              <w:rPr>
                <w:sz w:val="16"/>
              </w:rPr>
            </w:pPr>
            <w:r>
              <w:rPr>
                <w:sz w:val="16"/>
              </w:rPr>
              <w:t>noted</w:t>
            </w:r>
          </w:p>
        </w:tc>
        <w:tc>
          <w:tcPr>
            <w:tcW w:w="0" w:type="auto"/>
          </w:tcPr>
          <w:p w14:paraId="4C915DB0" w14:textId="77777777" w:rsidR="001612F7" w:rsidRPr="00B41A36" w:rsidRDefault="001612F7" w:rsidP="002529A7">
            <w:pPr>
              <w:pStyle w:val="TAL"/>
              <w:rPr>
                <w:sz w:val="16"/>
              </w:rPr>
            </w:pPr>
            <w:r>
              <w:rPr>
                <w:sz w:val="16"/>
              </w:rPr>
              <w:t>(none)</w:t>
            </w:r>
          </w:p>
        </w:tc>
      </w:tr>
      <w:tr w:rsidR="001612F7" w14:paraId="1B96441D" w14:textId="77777777" w:rsidTr="002529A7">
        <w:tc>
          <w:tcPr>
            <w:tcW w:w="0" w:type="auto"/>
          </w:tcPr>
          <w:p w14:paraId="1BBFEB16" w14:textId="77777777" w:rsidR="001612F7" w:rsidRPr="00B41A36" w:rsidRDefault="001612F7" w:rsidP="002529A7">
            <w:pPr>
              <w:pStyle w:val="TAL"/>
              <w:rPr>
                <w:sz w:val="16"/>
              </w:rPr>
            </w:pPr>
            <w:r>
              <w:rPr>
                <w:sz w:val="16"/>
              </w:rPr>
              <w:t>C1-240661</w:t>
            </w:r>
          </w:p>
        </w:tc>
        <w:tc>
          <w:tcPr>
            <w:tcW w:w="0" w:type="auto"/>
          </w:tcPr>
          <w:p w14:paraId="2CAA6344" w14:textId="77777777" w:rsidR="001612F7" w:rsidRPr="00B41A36" w:rsidRDefault="001612F7" w:rsidP="002529A7">
            <w:pPr>
              <w:pStyle w:val="TAL"/>
              <w:rPr>
                <w:sz w:val="16"/>
              </w:rPr>
            </w:pPr>
            <w:r>
              <w:rPr>
                <w:sz w:val="16"/>
              </w:rPr>
              <w:t>S2-2401405</w:t>
            </w:r>
          </w:p>
        </w:tc>
        <w:tc>
          <w:tcPr>
            <w:tcW w:w="0" w:type="auto"/>
          </w:tcPr>
          <w:p w14:paraId="1FAEEAFE" w14:textId="77777777" w:rsidR="001612F7" w:rsidRPr="00B41A36" w:rsidRDefault="001612F7" w:rsidP="002529A7">
            <w:pPr>
              <w:pStyle w:val="TAL"/>
              <w:rPr>
                <w:sz w:val="16"/>
              </w:rPr>
            </w:pPr>
            <w:r>
              <w:rPr>
                <w:sz w:val="16"/>
              </w:rPr>
              <w:t>Reply LS on XR awareness and LS on uplink PDU Set</w:t>
            </w:r>
          </w:p>
        </w:tc>
        <w:tc>
          <w:tcPr>
            <w:tcW w:w="0" w:type="auto"/>
          </w:tcPr>
          <w:p w14:paraId="1479CA19" w14:textId="77777777" w:rsidR="001612F7" w:rsidRPr="00B41A36" w:rsidRDefault="001612F7" w:rsidP="002529A7">
            <w:pPr>
              <w:pStyle w:val="TAL"/>
              <w:rPr>
                <w:sz w:val="16"/>
              </w:rPr>
            </w:pPr>
            <w:r>
              <w:rPr>
                <w:sz w:val="16"/>
              </w:rPr>
              <w:t>SA2</w:t>
            </w:r>
          </w:p>
        </w:tc>
        <w:tc>
          <w:tcPr>
            <w:tcW w:w="0" w:type="auto"/>
          </w:tcPr>
          <w:p w14:paraId="1F4AE0EC" w14:textId="77777777" w:rsidR="001612F7" w:rsidRPr="00B41A36" w:rsidRDefault="001612F7" w:rsidP="002529A7">
            <w:pPr>
              <w:pStyle w:val="TAL"/>
              <w:rPr>
                <w:sz w:val="16"/>
              </w:rPr>
            </w:pPr>
            <w:r>
              <w:rPr>
                <w:sz w:val="16"/>
              </w:rPr>
              <w:t>noted</w:t>
            </w:r>
          </w:p>
        </w:tc>
        <w:tc>
          <w:tcPr>
            <w:tcW w:w="0" w:type="auto"/>
          </w:tcPr>
          <w:p w14:paraId="16A38E49" w14:textId="77777777" w:rsidR="001612F7" w:rsidRPr="00B41A36" w:rsidRDefault="001612F7" w:rsidP="002529A7">
            <w:pPr>
              <w:pStyle w:val="TAL"/>
              <w:rPr>
                <w:sz w:val="16"/>
              </w:rPr>
            </w:pPr>
            <w:r>
              <w:rPr>
                <w:sz w:val="16"/>
              </w:rPr>
              <w:t>(none)</w:t>
            </w:r>
          </w:p>
        </w:tc>
      </w:tr>
      <w:tr w:rsidR="001612F7" w14:paraId="64ECD0F1" w14:textId="77777777" w:rsidTr="002529A7">
        <w:tc>
          <w:tcPr>
            <w:tcW w:w="0" w:type="auto"/>
          </w:tcPr>
          <w:p w14:paraId="6EBFCBD9" w14:textId="77777777" w:rsidR="001612F7" w:rsidRPr="00B41A36" w:rsidRDefault="001612F7" w:rsidP="002529A7">
            <w:pPr>
              <w:pStyle w:val="TAL"/>
              <w:rPr>
                <w:sz w:val="16"/>
              </w:rPr>
            </w:pPr>
            <w:r>
              <w:rPr>
                <w:sz w:val="16"/>
              </w:rPr>
              <w:t>C1-240662</w:t>
            </w:r>
          </w:p>
        </w:tc>
        <w:tc>
          <w:tcPr>
            <w:tcW w:w="0" w:type="auto"/>
          </w:tcPr>
          <w:p w14:paraId="4EFC3054" w14:textId="77777777" w:rsidR="001612F7" w:rsidRPr="00B41A36" w:rsidRDefault="001612F7" w:rsidP="002529A7">
            <w:pPr>
              <w:pStyle w:val="TAL"/>
              <w:rPr>
                <w:sz w:val="16"/>
              </w:rPr>
            </w:pPr>
            <w:r>
              <w:rPr>
                <w:sz w:val="16"/>
              </w:rPr>
              <w:t>S2-2401491</w:t>
            </w:r>
          </w:p>
        </w:tc>
        <w:tc>
          <w:tcPr>
            <w:tcW w:w="0" w:type="auto"/>
          </w:tcPr>
          <w:p w14:paraId="3BD6E0F4" w14:textId="77777777" w:rsidR="001612F7" w:rsidRPr="00B41A36" w:rsidRDefault="001612F7" w:rsidP="002529A7">
            <w:pPr>
              <w:pStyle w:val="TAL"/>
              <w:rPr>
                <w:sz w:val="16"/>
              </w:rPr>
            </w:pPr>
            <w:r>
              <w:rPr>
                <w:sz w:val="16"/>
              </w:rPr>
              <w:t xml:space="preserve">Reply LS on 5G </w:t>
            </w:r>
            <w:proofErr w:type="spellStart"/>
            <w:r>
              <w:rPr>
                <w:sz w:val="16"/>
              </w:rPr>
              <w:t>ProSe</w:t>
            </w:r>
            <w:proofErr w:type="spellEnd"/>
            <w:r>
              <w:rPr>
                <w:sz w:val="16"/>
              </w:rPr>
              <w:t xml:space="preserve"> UE-to-UE relay discovery with security aspects</w:t>
            </w:r>
          </w:p>
        </w:tc>
        <w:tc>
          <w:tcPr>
            <w:tcW w:w="0" w:type="auto"/>
          </w:tcPr>
          <w:p w14:paraId="3D80D3B2" w14:textId="77777777" w:rsidR="001612F7" w:rsidRPr="00B41A36" w:rsidRDefault="001612F7" w:rsidP="002529A7">
            <w:pPr>
              <w:pStyle w:val="TAL"/>
              <w:rPr>
                <w:sz w:val="16"/>
              </w:rPr>
            </w:pPr>
            <w:r>
              <w:rPr>
                <w:sz w:val="16"/>
              </w:rPr>
              <w:t>SA2</w:t>
            </w:r>
          </w:p>
        </w:tc>
        <w:tc>
          <w:tcPr>
            <w:tcW w:w="0" w:type="auto"/>
          </w:tcPr>
          <w:p w14:paraId="12463274" w14:textId="77777777" w:rsidR="001612F7" w:rsidRPr="00B41A36" w:rsidRDefault="001612F7" w:rsidP="002529A7">
            <w:pPr>
              <w:pStyle w:val="TAL"/>
              <w:rPr>
                <w:sz w:val="16"/>
              </w:rPr>
            </w:pPr>
            <w:r>
              <w:rPr>
                <w:sz w:val="16"/>
              </w:rPr>
              <w:t>noted</w:t>
            </w:r>
          </w:p>
        </w:tc>
        <w:tc>
          <w:tcPr>
            <w:tcW w:w="0" w:type="auto"/>
          </w:tcPr>
          <w:p w14:paraId="2A0A3700" w14:textId="77777777" w:rsidR="001612F7" w:rsidRPr="00B41A36" w:rsidRDefault="001612F7" w:rsidP="002529A7">
            <w:pPr>
              <w:pStyle w:val="TAL"/>
              <w:rPr>
                <w:sz w:val="16"/>
              </w:rPr>
            </w:pPr>
            <w:r>
              <w:rPr>
                <w:sz w:val="16"/>
              </w:rPr>
              <w:t>(none)</w:t>
            </w:r>
          </w:p>
        </w:tc>
      </w:tr>
      <w:tr w:rsidR="001612F7" w14:paraId="58FDB369" w14:textId="77777777" w:rsidTr="002529A7">
        <w:tc>
          <w:tcPr>
            <w:tcW w:w="0" w:type="auto"/>
          </w:tcPr>
          <w:p w14:paraId="6C189480" w14:textId="77777777" w:rsidR="001612F7" w:rsidRPr="00B41A36" w:rsidRDefault="001612F7" w:rsidP="002529A7">
            <w:pPr>
              <w:pStyle w:val="TAL"/>
              <w:rPr>
                <w:sz w:val="16"/>
              </w:rPr>
            </w:pPr>
            <w:r>
              <w:rPr>
                <w:sz w:val="16"/>
              </w:rPr>
              <w:t>C1-240663</w:t>
            </w:r>
          </w:p>
        </w:tc>
        <w:tc>
          <w:tcPr>
            <w:tcW w:w="0" w:type="auto"/>
          </w:tcPr>
          <w:p w14:paraId="0605E25F" w14:textId="77777777" w:rsidR="001612F7" w:rsidRPr="00B41A36" w:rsidRDefault="001612F7" w:rsidP="002529A7">
            <w:pPr>
              <w:pStyle w:val="TAL"/>
              <w:rPr>
                <w:sz w:val="16"/>
              </w:rPr>
            </w:pPr>
            <w:r>
              <w:rPr>
                <w:sz w:val="16"/>
              </w:rPr>
              <w:t>S2-2401560</w:t>
            </w:r>
          </w:p>
        </w:tc>
        <w:tc>
          <w:tcPr>
            <w:tcW w:w="0" w:type="auto"/>
          </w:tcPr>
          <w:p w14:paraId="2ACA1155" w14:textId="77777777" w:rsidR="001612F7" w:rsidRPr="00B41A36" w:rsidRDefault="001612F7" w:rsidP="002529A7">
            <w:pPr>
              <w:pStyle w:val="TAL"/>
              <w:rPr>
                <w:sz w:val="16"/>
              </w:rPr>
            </w:pPr>
            <w:r>
              <w:rPr>
                <w:sz w:val="16"/>
              </w:rPr>
              <w:t>Reply LS on UE reporting URSP rule enforcement</w:t>
            </w:r>
          </w:p>
        </w:tc>
        <w:tc>
          <w:tcPr>
            <w:tcW w:w="0" w:type="auto"/>
          </w:tcPr>
          <w:p w14:paraId="2507B3E9" w14:textId="77777777" w:rsidR="001612F7" w:rsidRPr="00B41A36" w:rsidRDefault="001612F7" w:rsidP="002529A7">
            <w:pPr>
              <w:pStyle w:val="TAL"/>
              <w:rPr>
                <w:sz w:val="16"/>
              </w:rPr>
            </w:pPr>
            <w:r>
              <w:rPr>
                <w:sz w:val="16"/>
              </w:rPr>
              <w:t>SA2</w:t>
            </w:r>
          </w:p>
        </w:tc>
        <w:tc>
          <w:tcPr>
            <w:tcW w:w="0" w:type="auto"/>
          </w:tcPr>
          <w:p w14:paraId="338DB6CE" w14:textId="77777777" w:rsidR="001612F7" w:rsidRPr="00B41A36" w:rsidRDefault="001612F7" w:rsidP="002529A7">
            <w:pPr>
              <w:pStyle w:val="TAL"/>
              <w:rPr>
                <w:sz w:val="16"/>
              </w:rPr>
            </w:pPr>
            <w:r>
              <w:rPr>
                <w:sz w:val="16"/>
              </w:rPr>
              <w:t>noted</w:t>
            </w:r>
          </w:p>
        </w:tc>
        <w:tc>
          <w:tcPr>
            <w:tcW w:w="0" w:type="auto"/>
          </w:tcPr>
          <w:p w14:paraId="5EAAC969" w14:textId="77777777" w:rsidR="001612F7" w:rsidRPr="00B41A36" w:rsidRDefault="001612F7" w:rsidP="002529A7">
            <w:pPr>
              <w:pStyle w:val="TAL"/>
              <w:rPr>
                <w:sz w:val="16"/>
              </w:rPr>
            </w:pPr>
            <w:r>
              <w:rPr>
                <w:sz w:val="16"/>
              </w:rPr>
              <w:t>(none)</w:t>
            </w:r>
          </w:p>
        </w:tc>
      </w:tr>
      <w:tr w:rsidR="001612F7" w14:paraId="4E66E74E" w14:textId="77777777" w:rsidTr="002529A7">
        <w:tc>
          <w:tcPr>
            <w:tcW w:w="0" w:type="auto"/>
          </w:tcPr>
          <w:p w14:paraId="17D89D10" w14:textId="77777777" w:rsidR="001612F7" w:rsidRPr="00B41A36" w:rsidRDefault="001612F7" w:rsidP="002529A7">
            <w:pPr>
              <w:pStyle w:val="TAL"/>
              <w:rPr>
                <w:sz w:val="16"/>
              </w:rPr>
            </w:pPr>
            <w:r>
              <w:rPr>
                <w:sz w:val="16"/>
              </w:rPr>
              <w:t>C1-240664</w:t>
            </w:r>
          </w:p>
        </w:tc>
        <w:tc>
          <w:tcPr>
            <w:tcW w:w="0" w:type="auto"/>
          </w:tcPr>
          <w:p w14:paraId="6C0E2116" w14:textId="77777777" w:rsidR="001612F7" w:rsidRPr="00B41A36" w:rsidRDefault="001612F7" w:rsidP="002529A7">
            <w:pPr>
              <w:pStyle w:val="TAL"/>
              <w:rPr>
                <w:sz w:val="16"/>
              </w:rPr>
            </w:pPr>
            <w:r>
              <w:rPr>
                <w:sz w:val="16"/>
              </w:rPr>
              <w:t>S2-2401579</w:t>
            </w:r>
          </w:p>
        </w:tc>
        <w:tc>
          <w:tcPr>
            <w:tcW w:w="0" w:type="auto"/>
          </w:tcPr>
          <w:p w14:paraId="7518449F" w14:textId="77777777" w:rsidR="001612F7" w:rsidRPr="00B41A36" w:rsidRDefault="001612F7" w:rsidP="002529A7">
            <w:pPr>
              <w:pStyle w:val="TAL"/>
              <w:rPr>
                <w:sz w:val="16"/>
              </w:rPr>
            </w:pPr>
            <w:r>
              <w:rPr>
                <w:sz w:val="16"/>
              </w:rPr>
              <w:t>Reply LS on QoS to Carrier Mapping for SL CA</w:t>
            </w:r>
          </w:p>
        </w:tc>
        <w:tc>
          <w:tcPr>
            <w:tcW w:w="0" w:type="auto"/>
          </w:tcPr>
          <w:p w14:paraId="3F0D7CE0" w14:textId="77777777" w:rsidR="001612F7" w:rsidRPr="00B41A36" w:rsidRDefault="001612F7" w:rsidP="002529A7">
            <w:pPr>
              <w:pStyle w:val="TAL"/>
              <w:rPr>
                <w:sz w:val="16"/>
              </w:rPr>
            </w:pPr>
            <w:r>
              <w:rPr>
                <w:sz w:val="16"/>
              </w:rPr>
              <w:t>SA2</w:t>
            </w:r>
          </w:p>
        </w:tc>
        <w:tc>
          <w:tcPr>
            <w:tcW w:w="0" w:type="auto"/>
          </w:tcPr>
          <w:p w14:paraId="037C739F" w14:textId="77777777" w:rsidR="001612F7" w:rsidRPr="00B41A36" w:rsidRDefault="001612F7" w:rsidP="002529A7">
            <w:pPr>
              <w:pStyle w:val="TAL"/>
              <w:rPr>
                <w:sz w:val="16"/>
              </w:rPr>
            </w:pPr>
            <w:r>
              <w:rPr>
                <w:sz w:val="16"/>
              </w:rPr>
              <w:t>noted</w:t>
            </w:r>
          </w:p>
        </w:tc>
        <w:tc>
          <w:tcPr>
            <w:tcW w:w="0" w:type="auto"/>
          </w:tcPr>
          <w:p w14:paraId="586C50DC" w14:textId="77777777" w:rsidR="001612F7" w:rsidRPr="00B41A36" w:rsidRDefault="001612F7" w:rsidP="002529A7">
            <w:pPr>
              <w:pStyle w:val="TAL"/>
              <w:rPr>
                <w:sz w:val="16"/>
              </w:rPr>
            </w:pPr>
            <w:r>
              <w:rPr>
                <w:sz w:val="16"/>
              </w:rPr>
              <w:t>(none)</w:t>
            </w:r>
          </w:p>
        </w:tc>
      </w:tr>
      <w:tr w:rsidR="001612F7" w14:paraId="5DAC7C1E" w14:textId="77777777" w:rsidTr="002529A7">
        <w:tc>
          <w:tcPr>
            <w:tcW w:w="0" w:type="auto"/>
          </w:tcPr>
          <w:p w14:paraId="5CC47DF1" w14:textId="77777777" w:rsidR="001612F7" w:rsidRPr="00B41A36" w:rsidRDefault="001612F7" w:rsidP="002529A7">
            <w:pPr>
              <w:pStyle w:val="TAL"/>
              <w:rPr>
                <w:sz w:val="16"/>
              </w:rPr>
            </w:pPr>
            <w:r>
              <w:rPr>
                <w:sz w:val="16"/>
              </w:rPr>
              <w:t>C1-240665</w:t>
            </w:r>
          </w:p>
        </w:tc>
        <w:tc>
          <w:tcPr>
            <w:tcW w:w="0" w:type="auto"/>
          </w:tcPr>
          <w:p w14:paraId="792061E3" w14:textId="77777777" w:rsidR="001612F7" w:rsidRPr="00B41A36" w:rsidRDefault="001612F7" w:rsidP="002529A7">
            <w:pPr>
              <w:pStyle w:val="TAL"/>
              <w:rPr>
                <w:sz w:val="16"/>
              </w:rPr>
            </w:pPr>
            <w:r>
              <w:rPr>
                <w:sz w:val="16"/>
              </w:rPr>
              <w:t>S2-2401581</w:t>
            </w:r>
          </w:p>
        </w:tc>
        <w:tc>
          <w:tcPr>
            <w:tcW w:w="0" w:type="auto"/>
          </w:tcPr>
          <w:p w14:paraId="6A582B69" w14:textId="77777777" w:rsidR="001612F7" w:rsidRPr="00B41A36" w:rsidRDefault="001612F7" w:rsidP="002529A7">
            <w:pPr>
              <w:pStyle w:val="TAL"/>
              <w:rPr>
                <w:sz w:val="16"/>
              </w:rPr>
            </w:pPr>
            <w:r>
              <w:rPr>
                <w:sz w:val="16"/>
              </w:rPr>
              <w:t>Reply LS on Tx profile for SL CA</w:t>
            </w:r>
          </w:p>
        </w:tc>
        <w:tc>
          <w:tcPr>
            <w:tcW w:w="0" w:type="auto"/>
          </w:tcPr>
          <w:p w14:paraId="5386555A" w14:textId="77777777" w:rsidR="001612F7" w:rsidRPr="00B41A36" w:rsidRDefault="001612F7" w:rsidP="002529A7">
            <w:pPr>
              <w:pStyle w:val="TAL"/>
              <w:rPr>
                <w:sz w:val="16"/>
              </w:rPr>
            </w:pPr>
            <w:r>
              <w:rPr>
                <w:sz w:val="16"/>
              </w:rPr>
              <w:t>SA2</w:t>
            </w:r>
          </w:p>
        </w:tc>
        <w:tc>
          <w:tcPr>
            <w:tcW w:w="0" w:type="auto"/>
          </w:tcPr>
          <w:p w14:paraId="63854159" w14:textId="77777777" w:rsidR="001612F7" w:rsidRPr="00B41A36" w:rsidRDefault="001612F7" w:rsidP="002529A7">
            <w:pPr>
              <w:pStyle w:val="TAL"/>
              <w:rPr>
                <w:sz w:val="16"/>
              </w:rPr>
            </w:pPr>
            <w:r>
              <w:rPr>
                <w:sz w:val="16"/>
              </w:rPr>
              <w:t>noted</w:t>
            </w:r>
          </w:p>
        </w:tc>
        <w:tc>
          <w:tcPr>
            <w:tcW w:w="0" w:type="auto"/>
          </w:tcPr>
          <w:p w14:paraId="0A28E381" w14:textId="77777777" w:rsidR="001612F7" w:rsidRPr="00B41A36" w:rsidRDefault="001612F7" w:rsidP="002529A7">
            <w:pPr>
              <w:pStyle w:val="TAL"/>
              <w:rPr>
                <w:sz w:val="16"/>
              </w:rPr>
            </w:pPr>
            <w:r>
              <w:rPr>
                <w:sz w:val="16"/>
              </w:rPr>
              <w:t>(none)</w:t>
            </w:r>
          </w:p>
        </w:tc>
      </w:tr>
      <w:tr w:rsidR="001612F7" w14:paraId="468CBD0D" w14:textId="77777777" w:rsidTr="002529A7">
        <w:tc>
          <w:tcPr>
            <w:tcW w:w="0" w:type="auto"/>
          </w:tcPr>
          <w:p w14:paraId="3D2263D7" w14:textId="77777777" w:rsidR="001612F7" w:rsidRPr="00B41A36" w:rsidRDefault="001612F7" w:rsidP="002529A7">
            <w:pPr>
              <w:pStyle w:val="TAL"/>
              <w:rPr>
                <w:sz w:val="16"/>
              </w:rPr>
            </w:pPr>
            <w:r>
              <w:rPr>
                <w:sz w:val="16"/>
              </w:rPr>
              <w:t>C1-240666</w:t>
            </w:r>
          </w:p>
        </w:tc>
        <w:tc>
          <w:tcPr>
            <w:tcW w:w="0" w:type="auto"/>
          </w:tcPr>
          <w:p w14:paraId="6B5CF9E2" w14:textId="77777777" w:rsidR="001612F7" w:rsidRPr="00B41A36" w:rsidRDefault="001612F7" w:rsidP="002529A7">
            <w:pPr>
              <w:pStyle w:val="TAL"/>
              <w:rPr>
                <w:sz w:val="16"/>
              </w:rPr>
            </w:pPr>
            <w:r>
              <w:rPr>
                <w:sz w:val="16"/>
              </w:rPr>
              <w:t>S2-2401650</w:t>
            </w:r>
          </w:p>
        </w:tc>
        <w:tc>
          <w:tcPr>
            <w:tcW w:w="0" w:type="auto"/>
          </w:tcPr>
          <w:p w14:paraId="68EB3794" w14:textId="77777777" w:rsidR="001612F7" w:rsidRPr="00B41A36" w:rsidRDefault="001612F7" w:rsidP="002529A7">
            <w:pPr>
              <w:pStyle w:val="TAL"/>
              <w:rPr>
                <w:sz w:val="16"/>
              </w:rPr>
            </w:pPr>
            <w:r>
              <w:rPr>
                <w:sz w:val="16"/>
              </w:rPr>
              <w:t>Response to “Reply LS on the service requirement of restricting satellite access RAT type”</w:t>
            </w:r>
          </w:p>
        </w:tc>
        <w:tc>
          <w:tcPr>
            <w:tcW w:w="0" w:type="auto"/>
          </w:tcPr>
          <w:p w14:paraId="22C018EF" w14:textId="77777777" w:rsidR="001612F7" w:rsidRPr="00B41A36" w:rsidRDefault="001612F7" w:rsidP="002529A7">
            <w:pPr>
              <w:pStyle w:val="TAL"/>
              <w:rPr>
                <w:sz w:val="16"/>
              </w:rPr>
            </w:pPr>
            <w:r>
              <w:rPr>
                <w:sz w:val="16"/>
              </w:rPr>
              <w:t>SA2</w:t>
            </w:r>
          </w:p>
        </w:tc>
        <w:tc>
          <w:tcPr>
            <w:tcW w:w="0" w:type="auto"/>
          </w:tcPr>
          <w:p w14:paraId="3E895F71" w14:textId="77777777" w:rsidR="001612F7" w:rsidRPr="00B41A36" w:rsidRDefault="001612F7" w:rsidP="002529A7">
            <w:pPr>
              <w:pStyle w:val="TAL"/>
              <w:rPr>
                <w:sz w:val="16"/>
              </w:rPr>
            </w:pPr>
            <w:r>
              <w:rPr>
                <w:sz w:val="16"/>
              </w:rPr>
              <w:t>noted</w:t>
            </w:r>
          </w:p>
        </w:tc>
        <w:tc>
          <w:tcPr>
            <w:tcW w:w="0" w:type="auto"/>
          </w:tcPr>
          <w:p w14:paraId="371F4AFE" w14:textId="77777777" w:rsidR="001612F7" w:rsidRPr="00B41A36" w:rsidRDefault="001612F7" w:rsidP="002529A7">
            <w:pPr>
              <w:pStyle w:val="TAL"/>
              <w:rPr>
                <w:sz w:val="16"/>
              </w:rPr>
            </w:pPr>
            <w:r>
              <w:rPr>
                <w:sz w:val="16"/>
              </w:rPr>
              <w:t>(none)</w:t>
            </w:r>
          </w:p>
        </w:tc>
      </w:tr>
      <w:tr w:rsidR="001612F7" w14:paraId="5DFD292F" w14:textId="77777777" w:rsidTr="002529A7">
        <w:tc>
          <w:tcPr>
            <w:tcW w:w="0" w:type="auto"/>
          </w:tcPr>
          <w:p w14:paraId="203D8034" w14:textId="77777777" w:rsidR="001612F7" w:rsidRPr="00B41A36" w:rsidRDefault="001612F7" w:rsidP="002529A7">
            <w:pPr>
              <w:pStyle w:val="TAL"/>
              <w:rPr>
                <w:sz w:val="16"/>
              </w:rPr>
            </w:pPr>
            <w:r>
              <w:rPr>
                <w:sz w:val="16"/>
              </w:rPr>
              <w:t>C1-240672</w:t>
            </w:r>
          </w:p>
        </w:tc>
        <w:tc>
          <w:tcPr>
            <w:tcW w:w="0" w:type="auto"/>
          </w:tcPr>
          <w:p w14:paraId="726C149E" w14:textId="77777777" w:rsidR="001612F7" w:rsidRPr="00B41A36" w:rsidRDefault="001612F7" w:rsidP="002529A7">
            <w:pPr>
              <w:pStyle w:val="TAL"/>
              <w:rPr>
                <w:sz w:val="16"/>
              </w:rPr>
            </w:pPr>
            <w:r>
              <w:rPr>
                <w:sz w:val="16"/>
              </w:rPr>
              <w:t>S2-2401651</w:t>
            </w:r>
          </w:p>
        </w:tc>
        <w:tc>
          <w:tcPr>
            <w:tcW w:w="0" w:type="auto"/>
          </w:tcPr>
          <w:p w14:paraId="375FE769" w14:textId="77777777" w:rsidR="001612F7" w:rsidRPr="00B41A36" w:rsidRDefault="001612F7" w:rsidP="002529A7">
            <w:pPr>
              <w:pStyle w:val="TAL"/>
              <w:rPr>
                <w:sz w:val="16"/>
              </w:rPr>
            </w:pPr>
            <w:r>
              <w:rPr>
                <w:sz w:val="16"/>
              </w:rPr>
              <w:t>Reply LS on security aspects for Ranging/</w:t>
            </w:r>
            <w:proofErr w:type="spellStart"/>
            <w:r>
              <w:rPr>
                <w:sz w:val="16"/>
              </w:rPr>
              <w:t>Sidelink</w:t>
            </w:r>
            <w:proofErr w:type="spellEnd"/>
            <w:r>
              <w:rPr>
                <w:sz w:val="16"/>
              </w:rPr>
              <w:t xml:space="preserve"> Positioning</w:t>
            </w:r>
          </w:p>
        </w:tc>
        <w:tc>
          <w:tcPr>
            <w:tcW w:w="0" w:type="auto"/>
          </w:tcPr>
          <w:p w14:paraId="753D8447" w14:textId="77777777" w:rsidR="001612F7" w:rsidRPr="00B41A36" w:rsidRDefault="001612F7" w:rsidP="002529A7">
            <w:pPr>
              <w:pStyle w:val="TAL"/>
              <w:rPr>
                <w:sz w:val="16"/>
              </w:rPr>
            </w:pPr>
            <w:r>
              <w:rPr>
                <w:sz w:val="16"/>
              </w:rPr>
              <w:t>SA2</w:t>
            </w:r>
          </w:p>
        </w:tc>
        <w:tc>
          <w:tcPr>
            <w:tcW w:w="0" w:type="auto"/>
          </w:tcPr>
          <w:p w14:paraId="54088F87" w14:textId="77777777" w:rsidR="001612F7" w:rsidRPr="00B41A36" w:rsidRDefault="001612F7" w:rsidP="002529A7">
            <w:pPr>
              <w:pStyle w:val="TAL"/>
              <w:rPr>
                <w:sz w:val="16"/>
              </w:rPr>
            </w:pPr>
            <w:r>
              <w:rPr>
                <w:sz w:val="16"/>
              </w:rPr>
              <w:t>noted</w:t>
            </w:r>
          </w:p>
        </w:tc>
        <w:tc>
          <w:tcPr>
            <w:tcW w:w="0" w:type="auto"/>
          </w:tcPr>
          <w:p w14:paraId="67771212" w14:textId="77777777" w:rsidR="001612F7" w:rsidRPr="00B41A36" w:rsidRDefault="001612F7" w:rsidP="002529A7">
            <w:pPr>
              <w:pStyle w:val="TAL"/>
              <w:rPr>
                <w:sz w:val="16"/>
              </w:rPr>
            </w:pPr>
            <w:r>
              <w:rPr>
                <w:sz w:val="16"/>
              </w:rPr>
              <w:t>(none)</w:t>
            </w:r>
          </w:p>
        </w:tc>
      </w:tr>
      <w:tr w:rsidR="001612F7" w14:paraId="7B797E0F" w14:textId="77777777" w:rsidTr="002529A7">
        <w:tc>
          <w:tcPr>
            <w:tcW w:w="0" w:type="auto"/>
          </w:tcPr>
          <w:p w14:paraId="5421D873" w14:textId="77777777" w:rsidR="001612F7" w:rsidRPr="00B41A36" w:rsidRDefault="001612F7" w:rsidP="002529A7">
            <w:pPr>
              <w:pStyle w:val="TAL"/>
              <w:rPr>
                <w:sz w:val="16"/>
              </w:rPr>
            </w:pPr>
            <w:r>
              <w:rPr>
                <w:sz w:val="16"/>
              </w:rPr>
              <w:t>C1-240673</w:t>
            </w:r>
          </w:p>
        </w:tc>
        <w:tc>
          <w:tcPr>
            <w:tcW w:w="0" w:type="auto"/>
          </w:tcPr>
          <w:p w14:paraId="31798E97" w14:textId="77777777" w:rsidR="001612F7" w:rsidRPr="00B41A36" w:rsidRDefault="001612F7" w:rsidP="002529A7">
            <w:pPr>
              <w:pStyle w:val="TAL"/>
              <w:rPr>
                <w:sz w:val="16"/>
              </w:rPr>
            </w:pPr>
            <w:r>
              <w:rPr>
                <w:sz w:val="16"/>
              </w:rPr>
              <w:t>S3-234991</w:t>
            </w:r>
          </w:p>
        </w:tc>
        <w:tc>
          <w:tcPr>
            <w:tcW w:w="0" w:type="auto"/>
          </w:tcPr>
          <w:p w14:paraId="1F601664" w14:textId="77777777" w:rsidR="001612F7" w:rsidRPr="00B41A36" w:rsidRDefault="001612F7" w:rsidP="002529A7">
            <w:pPr>
              <w:pStyle w:val="TAL"/>
              <w:rPr>
                <w:sz w:val="16"/>
              </w:rPr>
            </w:pPr>
            <w:r>
              <w:rPr>
                <w:sz w:val="16"/>
              </w:rPr>
              <w:t>LS reply for Reply LS on Mitigation of Downgrade attacks</w:t>
            </w:r>
          </w:p>
        </w:tc>
        <w:tc>
          <w:tcPr>
            <w:tcW w:w="0" w:type="auto"/>
          </w:tcPr>
          <w:p w14:paraId="4447C482" w14:textId="77777777" w:rsidR="001612F7" w:rsidRPr="00B41A36" w:rsidRDefault="001612F7" w:rsidP="002529A7">
            <w:pPr>
              <w:pStyle w:val="TAL"/>
              <w:rPr>
                <w:sz w:val="16"/>
              </w:rPr>
            </w:pPr>
            <w:r>
              <w:rPr>
                <w:sz w:val="16"/>
              </w:rPr>
              <w:t>3GPP TSG SA5</w:t>
            </w:r>
          </w:p>
        </w:tc>
        <w:tc>
          <w:tcPr>
            <w:tcW w:w="0" w:type="auto"/>
          </w:tcPr>
          <w:p w14:paraId="104A8253" w14:textId="77777777" w:rsidR="001612F7" w:rsidRPr="00B41A36" w:rsidRDefault="001612F7" w:rsidP="002529A7">
            <w:pPr>
              <w:pStyle w:val="TAL"/>
              <w:rPr>
                <w:sz w:val="16"/>
              </w:rPr>
            </w:pPr>
            <w:r>
              <w:rPr>
                <w:sz w:val="16"/>
              </w:rPr>
              <w:t>noted</w:t>
            </w:r>
          </w:p>
        </w:tc>
        <w:tc>
          <w:tcPr>
            <w:tcW w:w="0" w:type="auto"/>
          </w:tcPr>
          <w:p w14:paraId="15766E7D" w14:textId="77777777" w:rsidR="001612F7" w:rsidRPr="00B41A36" w:rsidRDefault="001612F7" w:rsidP="002529A7">
            <w:pPr>
              <w:pStyle w:val="TAL"/>
              <w:rPr>
                <w:sz w:val="16"/>
              </w:rPr>
            </w:pPr>
            <w:r>
              <w:rPr>
                <w:sz w:val="16"/>
              </w:rPr>
              <w:t>(none)</w:t>
            </w:r>
          </w:p>
        </w:tc>
      </w:tr>
      <w:tr w:rsidR="001612F7" w14:paraId="5987D45F" w14:textId="77777777" w:rsidTr="002529A7">
        <w:tc>
          <w:tcPr>
            <w:tcW w:w="0" w:type="auto"/>
          </w:tcPr>
          <w:p w14:paraId="7EE5FEAE" w14:textId="77777777" w:rsidR="001612F7" w:rsidRPr="00B41A36" w:rsidRDefault="001612F7" w:rsidP="002529A7">
            <w:pPr>
              <w:pStyle w:val="TAL"/>
              <w:rPr>
                <w:sz w:val="16"/>
              </w:rPr>
            </w:pPr>
            <w:r>
              <w:rPr>
                <w:sz w:val="16"/>
              </w:rPr>
              <w:t>C1-240674</w:t>
            </w:r>
          </w:p>
        </w:tc>
        <w:tc>
          <w:tcPr>
            <w:tcW w:w="0" w:type="auto"/>
          </w:tcPr>
          <w:p w14:paraId="58685584" w14:textId="77777777" w:rsidR="001612F7" w:rsidRPr="00B41A36" w:rsidRDefault="001612F7" w:rsidP="002529A7">
            <w:pPr>
              <w:pStyle w:val="TAL"/>
              <w:rPr>
                <w:sz w:val="16"/>
              </w:rPr>
            </w:pPr>
            <w:r>
              <w:rPr>
                <w:sz w:val="16"/>
              </w:rPr>
              <w:t>S3-235098</w:t>
            </w:r>
          </w:p>
        </w:tc>
        <w:tc>
          <w:tcPr>
            <w:tcW w:w="0" w:type="auto"/>
          </w:tcPr>
          <w:p w14:paraId="35A58FFB" w14:textId="77777777" w:rsidR="001612F7" w:rsidRPr="00B41A36" w:rsidRDefault="001612F7" w:rsidP="002529A7">
            <w:pPr>
              <w:pStyle w:val="TAL"/>
              <w:rPr>
                <w:sz w:val="16"/>
              </w:rPr>
            </w:pPr>
            <w:r>
              <w:rPr>
                <w:sz w:val="16"/>
              </w:rPr>
              <w:t>Reply LS on Retrieving keys for decryption of protected IEs for U2N relay</w:t>
            </w:r>
          </w:p>
        </w:tc>
        <w:tc>
          <w:tcPr>
            <w:tcW w:w="0" w:type="auto"/>
          </w:tcPr>
          <w:p w14:paraId="2B9160A8" w14:textId="77777777" w:rsidR="001612F7" w:rsidRPr="00B41A36" w:rsidRDefault="001612F7" w:rsidP="002529A7">
            <w:pPr>
              <w:pStyle w:val="TAL"/>
              <w:rPr>
                <w:sz w:val="16"/>
              </w:rPr>
            </w:pPr>
            <w:r>
              <w:rPr>
                <w:sz w:val="16"/>
              </w:rPr>
              <w:t>SA3</w:t>
            </w:r>
          </w:p>
        </w:tc>
        <w:tc>
          <w:tcPr>
            <w:tcW w:w="0" w:type="auto"/>
          </w:tcPr>
          <w:p w14:paraId="0335EA05" w14:textId="77777777" w:rsidR="001612F7" w:rsidRPr="00B41A36" w:rsidRDefault="001612F7" w:rsidP="002529A7">
            <w:pPr>
              <w:pStyle w:val="TAL"/>
              <w:rPr>
                <w:sz w:val="16"/>
              </w:rPr>
            </w:pPr>
            <w:r>
              <w:rPr>
                <w:sz w:val="16"/>
              </w:rPr>
              <w:t>noted</w:t>
            </w:r>
          </w:p>
        </w:tc>
        <w:tc>
          <w:tcPr>
            <w:tcW w:w="0" w:type="auto"/>
          </w:tcPr>
          <w:p w14:paraId="465F8540" w14:textId="77777777" w:rsidR="001612F7" w:rsidRPr="00B41A36" w:rsidRDefault="001612F7" w:rsidP="002529A7">
            <w:pPr>
              <w:pStyle w:val="TAL"/>
              <w:rPr>
                <w:sz w:val="16"/>
              </w:rPr>
            </w:pPr>
            <w:r>
              <w:rPr>
                <w:sz w:val="16"/>
              </w:rPr>
              <w:t>(none)</w:t>
            </w:r>
          </w:p>
        </w:tc>
      </w:tr>
      <w:tr w:rsidR="001612F7" w14:paraId="764B72F2" w14:textId="77777777" w:rsidTr="002529A7">
        <w:tc>
          <w:tcPr>
            <w:tcW w:w="0" w:type="auto"/>
          </w:tcPr>
          <w:p w14:paraId="4AEB3579" w14:textId="77777777" w:rsidR="001612F7" w:rsidRPr="00B41A36" w:rsidRDefault="001612F7" w:rsidP="002529A7">
            <w:pPr>
              <w:pStyle w:val="TAL"/>
              <w:rPr>
                <w:sz w:val="16"/>
              </w:rPr>
            </w:pPr>
            <w:r>
              <w:rPr>
                <w:sz w:val="16"/>
              </w:rPr>
              <w:t>C1-240675</w:t>
            </w:r>
          </w:p>
        </w:tc>
        <w:tc>
          <w:tcPr>
            <w:tcW w:w="0" w:type="auto"/>
          </w:tcPr>
          <w:p w14:paraId="3C6F518D" w14:textId="77777777" w:rsidR="001612F7" w:rsidRPr="00B41A36" w:rsidRDefault="001612F7" w:rsidP="002529A7">
            <w:pPr>
              <w:pStyle w:val="TAL"/>
              <w:rPr>
                <w:sz w:val="16"/>
              </w:rPr>
            </w:pPr>
          </w:p>
        </w:tc>
        <w:tc>
          <w:tcPr>
            <w:tcW w:w="0" w:type="auto"/>
          </w:tcPr>
          <w:p w14:paraId="15986BF6" w14:textId="77777777" w:rsidR="001612F7" w:rsidRPr="00B41A36" w:rsidRDefault="001612F7" w:rsidP="002529A7">
            <w:pPr>
              <w:pStyle w:val="TAL"/>
              <w:rPr>
                <w:sz w:val="16"/>
              </w:rPr>
            </w:pPr>
            <w:r>
              <w:rPr>
                <w:sz w:val="16"/>
              </w:rPr>
              <w:t>LS on Network Initiated IMS Data Channel</w:t>
            </w:r>
          </w:p>
        </w:tc>
        <w:tc>
          <w:tcPr>
            <w:tcW w:w="0" w:type="auto"/>
          </w:tcPr>
          <w:p w14:paraId="137278C3" w14:textId="77777777" w:rsidR="001612F7" w:rsidRPr="00B41A36" w:rsidRDefault="001612F7" w:rsidP="002529A7">
            <w:pPr>
              <w:pStyle w:val="TAL"/>
              <w:rPr>
                <w:sz w:val="16"/>
              </w:rPr>
            </w:pPr>
            <w:r>
              <w:rPr>
                <w:sz w:val="16"/>
              </w:rPr>
              <w:t>GSMA</w:t>
            </w:r>
          </w:p>
        </w:tc>
        <w:tc>
          <w:tcPr>
            <w:tcW w:w="0" w:type="auto"/>
          </w:tcPr>
          <w:p w14:paraId="298F93C1" w14:textId="77777777" w:rsidR="001612F7" w:rsidRPr="00B41A36" w:rsidRDefault="001612F7" w:rsidP="002529A7">
            <w:pPr>
              <w:pStyle w:val="TAL"/>
              <w:rPr>
                <w:sz w:val="16"/>
              </w:rPr>
            </w:pPr>
            <w:r>
              <w:rPr>
                <w:sz w:val="16"/>
              </w:rPr>
              <w:t>postponed</w:t>
            </w:r>
          </w:p>
        </w:tc>
        <w:tc>
          <w:tcPr>
            <w:tcW w:w="0" w:type="auto"/>
          </w:tcPr>
          <w:p w14:paraId="04240E76" w14:textId="77777777" w:rsidR="001612F7" w:rsidRPr="00B41A36" w:rsidRDefault="001612F7" w:rsidP="002529A7">
            <w:pPr>
              <w:pStyle w:val="TAL"/>
              <w:rPr>
                <w:sz w:val="16"/>
              </w:rPr>
            </w:pPr>
            <w:r>
              <w:rPr>
                <w:sz w:val="16"/>
              </w:rPr>
              <w:t>(none)</w:t>
            </w:r>
          </w:p>
        </w:tc>
      </w:tr>
    </w:tbl>
    <w:p w14:paraId="7EC28675" w14:textId="77777777" w:rsidR="001612F7" w:rsidRDefault="001612F7" w:rsidP="001612F7">
      <w:pPr>
        <w:pStyle w:val="Heading3"/>
      </w:pPr>
      <w:r>
        <w:t>C2: Outgoing liaison statements</w:t>
      </w:r>
    </w:p>
    <w:p w14:paraId="07AD37E9" w14:textId="77777777" w:rsidR="001612F7" w:rsidRDefault="001612F7" w:rsidP="001612F7">
      <w:pPr>
        <w:pStyle w:val="TH"/>
      </w:pPr>
    </w:p>
    <w:tbl>
      <w:tblPr>
        <w:tblStyle w:val="TableGrid"/>
        <w:tblW w:w="0" w:type="auto"/>
        <w:tblLook w:val="04A0" w:firstRow="1" w:lastRow="0" w:firstColumn="1" w:lastColumn="0" w:noHBand="0" w:noVBand="1"/>
      </w:tblPr>
      <w:tblGrid>
        <w:gridCol w:w="1098"/>
        <w:gridCol w:w="5573"/>
        <w:gridCol w:w="900"/>
        <w:gridCol w:w="1513"/>
        <w:gridCol w:w="1373"/>
      </w:tblGrid>
      <w:tr w:rsidR="001612F7" w14:paraId="38321F31" w14:textId="77777777" w:rsidTr="002529A7">
        <w:tc>
          <w:tcPr>
            <w:tcW w:w="0" w:type="auto"/>
          </w:tcPr>
          <w:p w14:paraId="1B468D6F" w14:textId="77777777" w:rsidR="001612F7" w:rsidRDefault="001612F7" w:rsidP="002529A7">
            <w:pPr>
              <w:pStyle w:val="TAH"/>
            </w:pPr>
            <w:r>
              <w:t>Document</w:t>
            </w:r>
          </w:p>
        </w:tc>
        <w:tc>
          <w:tcPr>
            <w:tcW w:w="0" w:type="auto"/>
          </w:tcPr>
          <w:p w14:paraId="7CACA01B" w14:textId="77777777" w:rsidR="001612F7" w:rsidRDefault="001612F7" w:rsidP="002529A7">
            <w:pPr>
              <w:pStyle w:val="TAH"/>
            </w:pPr>
            <w:r>
              <w:t>Title</w:t>
            </w:r>
          </w:p>
        </w:tc>
        <w:tc>
          <w:tcPr>
            <w:tcW w:w="0" w:type="auto"/>
          </w:tcPr>
          <w:p w14:paraId="05872246" w14:textId="77777777" w:rsidR="001612F7" w:rsidRDefault="001612F7" w:rsidP="002529A7">
            <w:pPr>
              <w:pStyle w:val="TAH"/>
            </w:pPr>
            <w:r>
              <w:t>To</w:t>
            </w:r>
          </w:p>
        </w:tc>
        <w:tc>
          <w:tcPr>
            <w:tcW w:w="0" w:type="auto"/>
          </w:tcPr>
          <w:p w14:paraId="2C3A91A7" w14:textId="77777777" w:rsidR="001612F7" w:rsidRDefault="001612F7" w:rsidP="002529A7">
            <w:pPr>
              <w:pStyle w:val="TAH"/>
            </w:pPr>
            <w:r>
              <w:t>Cc</w:t>
            </w:r>
          </w:p>
        </w:tc>
        <w:tc>
          <w:tcPr>
            <w:tcW w:w="0" w:type="auto"/>
          </w:tcPr>
          <w:p w14:paraId="5DF26C50" w14:textId="77777777" w:rsidR="001612F7" w:rsidRDefault="001612F7" w:rsidP="002529A7">
            <w:pPr>
              <w:pStyle w:val="TAH"/>
            </w:pPr>
            <w:r>
              <w:t>reply to i/c LS</w:t>
            </w:r>
          </w:p>
        </w:tc>
      </w:tr>
      <w:tr w:rsidR="001612F7" w14:paraId="1AACFA57" w14:textId="77777777" w:rsidTr="002529A7">
        <w:tc>
          <w:tcPr>
            <w:tcW w:w="0" w:type="auto"/>
          </w:tcPr>
          <w:p w14:paraId="75E36461" w14:textId="77777777" w:rsidR="001612F7" w:rsidRPr="00B41A36" w:rsidRDefault="001612F7" w:rsidP="002529A7">
            <w:pPr>
              <w:pStyle w:val="TAL"/>
              <w:rPr>
                <w:sz w:val="16"/>
              </w:rPr>
            </w:pPr>
            <w:r>
              <w:rPr>
                <w:sz w:val="16"/>
              </w:rPr>
              <w:t>C1-241717</w:t>
            </w:r>
          </w:p>
        </w:tc>
        <w:tc>
          <w:tcPr>
            <w:tcW w:w="0" w:type="auto"/>
          </w:tcPr>
          <w:p w14:paraId="2F8EC551" w14:textId="77777777" w:rsidR="001612F7" w:rsidRPr="00B41A36" w:rsidRDefault="001612F7" w:rsidP="002529A7">
            <w:pPr>
              <w:pStyle w:val="TAL"/>
              <w:rPr>
                <w:sz w:val="16"/>
              </w:rPr>
            </w:pPr>
            <w:r>
              <w:rPr>
                <w:sz w:val="16"/>
              </w:rPr>
              <w:t xml:space="preserve">LS on area scope handling for </w:t>
            </w:r>
            <w:proofErr w:type="spellStart"/>
            <w:r>
              <w:rPr>
                <w:sz w:val="16"/>
              </w:rPr>
              <w:t>QoE</w:t>
            </w:r>
            <w:proofErr w:type="spellEnd"/>
            <w:r>
              <w:rPr>
                <w:sz w:val="16"/>
              </w:rPr>
              <w:t xml:space="preserve"> measurement collection</w:t>
            </w:r>
          </w:p>
        </w:tc>
        <w:tc>
          <w:tcPr>
            <w:tcW w:w="0" w:type="auto"/>
          </w:tcPr>
          <w:p w14:paraId="13347372" w14:textId="77777777" w:rsidR="001612F7" w:rsidRPr="00B41A36" w:rsidRDefault="001612F7" w:rsidP="002529A7">
            <w:pPr>
              <w:pStyle w:val="TAL"/>
              <w:rPr>
                <w:sz w:val="16"/>
              </w:rPr>
            </w:pPr>
            <w:r>
              <w:rPr>
                <w:sz w:val="16"/>
              </w:rPr>
              <w:t>RAN2</w:t>
            </w:r>
          </w:p>
        </w:tc>
        <w:tc>
          <w:tcPr>
            <w:tcW w:w="0" w:type="auto"/>
          </w:tcPr>
          <w:p w14:paraId="5E3D86AC" w14:textId="77777777" w:rsidR="001612F7" w:rsidRPr="00B41A36" w:rsidRDefault="001612F7" w:rsidP="002529A7">
            <w:pPr>
              <w:pStyle w:val="TAL"/>
              <w:rPr>
                <w:sz w:val="16"/>
              </w:rPr>
            </w:pPr>
            <w:r>
              <w:rPr>
                <w:sz w:val="16"/>
              </w:rPr>
              <w:t>SA4, SA5, RAN3</w:t>
            </w:r>
          </w:p>
        </w:tc>
        <w:tc>
          <w:tcPr>
            <w:tcW w:w="0" w:type="auto"/>
          </w:tcPr>
          <w:p w14:paraId="79645F67" w14:textId="77777777" w:rsidR="001612F7" w:rsidRPr="00B41A36" w:rsidRDefault="001612F7" w:rsidP="002529A7">
            <w:pPr>
              <w:pStyle w:val="TAL"/>
              <w:rPr>
                <w:sz w:val="16"/>
              </w:rPr>
            </w:pPr>
            <w:r>
              <w:rPr>
                <w:sz w:val="16"/>
              </w:rPr>
              <w:t>R2-2313685</w:t>
            </w:r>
          </w:p>
        </w:tc>
      </w:tr>
      <w:tr w:rsidR="001612F7" w14:paraId="1777C9CB" w14:textId="77777777" w:rsidTr="002529A7">
        <w:tc>
          <w:tcPr>
            <w:tcW w:w="0" w:type="auto"/>
          </w:tcPr>
          <w:p w14:paraId="790CA242" w14:textId="77777777" w:rsidR="001612F7" w:rsidRPr="00B41A36" w:rsidRDefault="001612F7" w:rsidP="002529A7">
            <w:pPr>
              <w:pStyle w:val="TAL"/>
              <w:rPr>
                <w:sz w:val="16"/>
              </w:rPr>
            </w:pPr>
            <w:r>
              <w:rPr>
                <w:sz w:val="16"/>
              </w:rPr>
              <w:t>C1-241721</w:t>
            </w:r>
          </w:p>
        </w:tc>
        <w:tc>
          <w:tcPr>
            <w:tcW w:w="0" w:type="auto"/>
          </w:tcPr>
          <w:p w14:paraId="74B9C931" w14:textId="77777777" w:rsidR="001612F7" w:rsidRPr="00B41A36" w:rsidRDefault="001612F7" w:rsidP="002529A7">
            <w:pPr>
              <w:pStyle w:val="TAL"/>
              <w:rPr>
                <w:sz w:val="16"/>
              </w:rPr>
            </w:pPr>
            <w:r>
              <w:rPr>
                <w:sz w:val="16"/>
              </w:rPr>
              <w:t>LS on provisioning ATSSS rules to the UE in EPC</w:t>
            </w:r>
          </w:p>
        </w:tc>
        <w:tc>
          <w:tcPr>
            <w:tcW w:w="0" w:type="auto"/>
          </w:tcPr>
          <w:p w14:paraId="16684986" w14:textId="77777777" w:rsidR="001612F7" w:rsidRPr="00B41A36" w:rsidRDefault="001612F7" w:rsidP="002529A7">
            <w:pPr>
              <w:pStyle w:val="TAL"/>
              <w:rPr>
                <w:sz w:val="16"/>
              </w:rPr>
            </w:pPr>
            <w:r>
              <w:rPr>
                <w:sz w:val="16"/>
              </w:rPr>
              <w:t>SA2</w:t>
            </w:r>
          </w:p>
        </w:tc>
        <w:tc>
          <w:tcPr>
            <w:tcW w:w="0" w:type="auto"/>
          </w:tcPr>
          <w:p w14:paraId="39D962BC" w14:textId="77777777" w:rsidR="001612F7" w:rsidRPr="00B41A36" w:rsidRDefault="001612F7" w:rsidP="002529A7">
            <w:pPr>
              <w:pStyle w:val="TAL"/>
              <w:rPr>
                <w:sz w:val="16"/>
              </w:rPr>
            </w:pPr>
          </w:p>
        </w:tc>
        <w:tc>
          <w:tcPr>
            <w:tcW w:w="0" w:type="auto"/>
          </w:tcPr>
          <w:p w14:paraId="63ADA3F5" w14:textId="77777777" w:rsidR="001612F7" w:rsidRPr="00B41A36" w:rsidRDefault="001612F7" w:rsidP="002529A7">
            <w:pPr>
              <w:pStyle w:val="TAL"/>
              <w:rPr>
                <w:sz w:val="16"/>
              </w:rPr>
            </w:pPr>
          </w:p>
        </w:tc>
      </w:tr>
      <w:tr w:rsidR="001612F7" w14:paraId="3C38905B" w14:textId="77777777" w:rsidTr="002529A7">
        <w:tc>
          <w:tcPr>
            <w:tcW w:w="0" w:type="auto"/>
          </w:tcPr>
          <w:p w14:paraId="698537C7" w14:textId="77777777" w:rsidR="001612F7" w:rsidRPr="00B41A36" w:rsidRDefault="001612F7" w:rsidP="002529A7">
            <w:pPr>
              <w:pStyle w:val="TAL"/>
              <w:rPr>
                <w:sz w:val="16"/>
              </w:rPr>
            </w:pPr>
            <w:r>
              <w:rPr>
                <w:sz w:val="16"/>
              </w:rPr>
              <w:t>C1-241722</w:t>
            </w:r>
          </w:p>
        </w:tc>
        <w:tc>
          <w:tcPr>
            <w:tcW w:w="0" w:type="auto"/>
          </w:tcPr>
          <w:p w14:paraId="36B9AEA0" w14:textId="77777777" w:rsidR="001612F7" w:rsidRPr="00B41A36" w:rsidRDefault="001612F7" w:rsidP="002529A7">
            <w:pPr>
              <w:pStyle w:val="TAL"/>
              <w:rPr>
                <w:sz w:val="16"/>
              </w:rPr>
            </w:pPr>
            <w:r>
              <w:rPr>
                <w:sz w:val="16"/>
              </w:rPr>
              <w:t>LS on LCS user plane session binding to the UE</w:t>
            </w:r>
          </w:p>
        </w:tc>
        <w:tc>
          <w:tcPr>
            <w:tcW w:w="0" w:type="auto"/>
          </w:tcPr>
          <w:p w14:paraId="0C6D0818" w14:textId="77777777" w:rsidR="001612F7" w:rsidRPr="00B41A36" w:rsidRDefault="001612F7" w:rsidP="002529A7">
            <w:pPr>
              <w:pStyle w:val="TAL"/>
              <w:rPr>
                <w:sz w:val="16"/>
              </w:rPr>
            </w:pPr>
            <w:r>
              <w:rPr>
                <w:sz w:val="16"/>
              </w:rPr>
              <w:t>SA3</w:t>
            </w:r>
          </w:p>
        </w:tc>
        <w:tc>
          <w:tcPr>
            <w:tcW w:w="0" w:type="auto"/>
          </w:tcPr>
          <w:p w14:paraId="4DDC3DA3" w14:textId="77777777" w:rsidR="001612F7" w:rsidRPr="00B41A36" w:rsidRDefault="001612F7" w:rsidP="002529A7">
            <w:pPr>
              <w:pStyle w:val="TAL"/>
              <w:rPr>
                <w:sz w:val="16"/>
              </w:rPr>
            </w:pPr>
          </w:p>
        </w:tc>
        <w:tc>
          <w:tcPr>
            <w:tcW w:w="0" w:type="auto"/>
          </w:tcPr>
          <w:p w14:paraId="1535638B" w14:textId="77777777" w:rsidR="001612F7" w:rsidRPr="00B41A36" w:rsidRDefault="001612F7" w:rsidP="002529A7">
            <w:pPr>
              <w:pStyle w:val="TAL"/>
              <w:rPr>
                <w:sz w:val="16"/>
              </w:rPr>
            </w:pPr>
          </w:p>
        </w:tc>
      </w:tr>
      <w:tr w:rsidR="001612F7" w14:paraId="62AFC244" w14:textId="77777777" w:rsidTr="002529A7">
        <w:tc>
          <w:tcPr>
            <w:tcW w:w="0" w:type="auto"/>
          </w:tcPr>
          <w:p w14:paraId="6106CA20" w14:textId="77777777" w:rsidR="001612F7" w:rsidRPr="00B41A36" w:rsidRDefault="001612F7" w:rsidP="002529A7">
            <w:pPr>
              <w:pStyle w:val="TAL"/>
              <w:rPr>
                <w:sz w:val="16"/>
              </w:rPr>
            </w:pPr>
            <w:r>
              <w:rPr>
                <w:sz w:val="16"/>
              </w:rPr>
              <w:t>C1-241787</w:t>
            </w:r>
          </w:p>
        </w:tc>
        <w:tc>
          <w:tcPr>
            <w:tcW w:w="0" w:type="auto"/>
          </w:tcPr>
          <w:p w14:paraId="5C850A03" w14:textId="77777777" w:rsidR="001612F7" w:rsidRPr="00B41A36" w:rsidRDefault="001612F7" w:rsidP="002529A7">
            <w:pPr>
              <w:pStyle w:val="TAL"/>
              <w:rPr>
                <w:sz w:val="16"/>
              </w:rPr>
            </w:pPr>
            <w:r>
              <w:rPr>
                <w:sz w:val="16"/>
              </w:rPr>
              <w:t xml:space="preserve">LS on identifiers of 5G </w:t>
            </w:r>
            <w:proofErr w:type="spellStart"/>
            <w:r>
              <w:rPr>
                <w:sz w:val="16"/>
              </w:rPr>
              <w:t>ProSe</w:t>
            </w:r>
            <w:proofErr w:type="spellEnd"/>
            <w:r>
              <w:rPr>
                <w:sz w:val="16"/>
              </w:rPr>
              <w:t xml:space="preserve"> end UEs for 5G </w:t>
            </w:r>
            <w:proofErr w:type="spellStart"/>
            <w:r>
              <w:rPr>
                <w:sz w:val="16"/>
              </w:rPr>
              <w:t>ProSe</w:t>
            </w:r>
            <w:proofErr w:type="spellEnd"/>
            <w:r>
              <w:rPr>
                <w:sz w:val="16"/>
              </w:rPr>
              <w:t xml:space="preserve"> UE-to-UE relay discovery</w:t>
            </w:r>
          </w:p>
        </w:tc>
        <w:tc>
          <w:tcPr>
            <w:tcW w:w="0" w:type="auto"/>
          </w:tcPr>
          <w:p w14:paraId="76DDED81" w14:textId="77777777" w:rsidR="001612F7" w:rsidRPr="00B41A36" w:rsidRDefault="001612F7" w:rsidP="002529A7">
            <w:pPr>
              <w:pStyle w:val="TAL"/>
              <w:rPr>
                <w:sz w:val="16"/>
              </w:rPr>
            </w:pPr>
            <w:r>
              <w:rPr>
                <w:sz w:val="16"/>
              </w:rPr>
              <w:t>SA2, SA3</w:t>
            </w:r>
          </w:p>
        </w:tc>
        <w:tc>
          <w:tcPr>
            <w:tcW w:w="0" w:type="auto"/>
          </w:tcPr>
          <w:p w14:paraId="3AED5497" w14:textId="77777777" w:rsidR="001612F7" w:rsidRPr="00B41A36" w:rsidRDefault="001612F7" w:rsidP="002529A7">
            <w:pPr>
              <w:pStyle w:val="TAL"/>
              <w:rPr>
                <w:sz w:val="16"/>
              </w:rPr>
            </w:pPr>
          </w:p>
        </w:tc>
        <w:tc>
          <w:tcPr>
            <w:tcW w:w="0" w:type="auto"/>
          </w:tcPr>
          <w:p w14:paraId="3DD2FFE5" w14:textId="77777777" w:rsidR="001612F7" w:rsidRPr="00B41A36" w:rsidRDefault="001612F7" w:rsidP="002529A7">
            <w:pPr>
              <w:pStyle w:val="TAL"/>
              <w:rPr>
                <w:sz w:val="16"/>
              </w:rPr>
            </w:pPr>
          </w:p>
        </w:tc>
      </w:tr>
      <w:tr w:rsidR="001612F7" w14:paraId="14D2CEC8" w14:textId="77777777" w:rsidTr="002529A7">
        <w:tc>
          <w:tcPr>
            <w:tcW w:w="0" w:type="auto"/>
          </w:tcPr>
          <w:p w14:paraId="0BBC8EE3" w14:textId="77777777" w:rsidR="001612F7" w:rsidRPr="00B41A36" w:rsidRDefault="001612F7" w:rsidP="002529A7">
            <w:pPr>
              <w:pStyle w:val="TAL"/>
              <w:rPr>
                <w:sz w:val="16"/>
              </w:rPr>
            </w:pPr>
            <w:r>
              <w:rPr>
                <w:sz w:val="16"/>
              </w:rPr>
              <w:t>C1-241807</w:t>
            </w:r>
          </w:p>
        </w:tc>
        <w:tc>
          <w:tcPr>
            <w:tcW w:w="0" w:type="auto"/>
          </w:tcPr>
          <w:p w14:paraId="5BC24852" w14:textId="77777777" w:rsidR="001612F7" w:rsidRPr="00B41A36" w:rsidRDefault="001612F7" w:rsidP="002529A7">
            <w:pPr>
              <w:pStyle w:val="TAL"/>
              <w:rPr>
                <w:sz w:val="16"/>
              </w:rPr>
            </w:pPr>
            <w:r>
              <w:rPr>
                <w:sz w:val="16"/>
              </w:rPr>
              <w:t>Reply LS on lack of GPRS IOV randomisation</w:t>
            </w:r>
          </w:p>
        </w:tc>
        <w:tc>
          <w:tcPr>
            <w:tcW w:w="0" w:type="auto"/>
          </w:tcPr>
          <w:p w14:paraId="475D51EC" w14:textId="77777777" w:rsidR="001612F7" w:rsidRPr="00B41A36" w:rsidRDefault="001612F7" w:rsidP="002529A7">
            <w:pPr>
              <w:pStyle w:val="TAL"/>
              <w:rPr>
                <w:sz w:val="16"/>
              </w:rPr>
            </w:pPr>
            <w:r>
              <w:rPr>
                <w:sz w:val="16"/>
              </w:rPr>
              <w:t>GSMA</w:t>
            </w:r>
          </w:p>
        </w:tc>
        <w:tc>
          <w:tcPr>
            <w:tcW w:w="0" w:type="auto"/>
          </w:tcPr>
          <w:p w14:paraId="621CA64C" w14:textId="77777777" w:rsidR="001612F7" w:rsidRPr="00B41A36" w:rsidRDefault="001612F7" w:rsidP="002529A7">
            <w:pPr>
              <w:pStyle w:val="TAL"/>
              <w:rPr>
                <w:sz w:val="16"/>
              </w:rPr>
            </w:pPr>
            <w:r>
              <w:rPr>
                <w:sz w:val="16"/>
              </w:rPr>
              <w:t>SA3</w:t>
            </w:r>
          </w:p>
        </w:tc>
        <w:tc>
          <w:tcPr>
            <w:tcW w:w="0" w:type="auto"/>
          </w:tcPr>
          <w:p w14:paraId="00248A1B" w14:textId="77777777" w:rsidR="001612F7" w:rsidRPr="00B41A36" w:rsidRDefault="001612F7" w:rsidP="002529A7">
            <w:pPr>
              <w:pStyle w:val="TAL"/>
              <w:rPr>
                <w:sz w:val="16"/>
              </w:rPr>
            </w:pPr>
            <w:r>
              <w:rPr>
                <w:sz w:val="16"/>
              </w:rPr>
              <w:t>GSMA</w:t>
            </w:r>
          </w:p>
        </w:tc>
      </w:tr>
      <w:tr w:rsidR="001612F7" w14:paraId="4ABFF13E" w14:textId="77777777" w:rsidTr="002529A7">
        <w:tc>
          <w:tcPr>
            <w:tcW w:w="0" w:type="auto"/>
          </w:tcPr>
          <w:p w14:paraId="76537F22" w14:textId="77777777" w:rsidR="001612F7" w:rsidRPr="00B41A36" w:rsidRDefault="001612F7" w:rsidP="002529A7">
            <w:pPr>
              <w:pStyle w:val="TAL"/>
              <w:rPr>
                <w:sz w:val="16"/>
              </w:rPr>
            </w:pPr>
            <w:r>
              <w:rPr>
                <w:sz w:val="16"/>
              </w:rPr>
              <w:t>C1-241809</w:t>
            </w:r>
          </w:p>
        </w:tc>
        <w:tc>
          <w:tcPr>
            <w:tcW w:w="0" w:type="auto"/>
          </w:tcPr>
          <w:p w14:paraId="7C413790" w14:textId="77777777" w:rsidR="001612F7" w:rsidRPr="00B41A36" w:rsidRDefault="001612F7" w:rsidP="002529A7">
            <w:pPr>
              <w:pStyle w:val="TAL"/>
              <w:rPr>
                <w:sz w:val="16"/>
              </w:rPr>
            </w:pPr>
            <w:r>
              <w:rPr>
                <w:sz w:val="16"/>
              </w:rPr>
              <w:t xml:space="preserve">LS on Rel-18 </w:t>
            </w:r>
            <w:proofErr w:type="spellStart"/>
            <w:r>
              <w:rPr>
                <w:sz w:val="16"/>
              </w:rPr>
              <w:t>RedCap</w:t>
            </w:r>
            <w:proofErr w:type="spellEnd"/>
            <w:r>
              <w:rPr>
                <w:sz w:val="16"/>
              </w:rPr>
              <w:t xml:space="preserve"> enhancements work</w:t>
            </w:r>
          </w:p>
        </w:tc>
        <w:tc>
          <w:tcPr>
            <w:tcW w:w="0" w:type="auto"/>
          </w:tcPr>
          <w:p w14:paraId="6CFD773C" w14:textId="77777777" w:rsidR="001612F7" w:rsidRPr="00B41A36" w:rsidRDefault="001612F7" w:rsidP="002529A7">
            <w:pPr>
              <w:pStyle w:val="TAL"/>
              <w:rPr>
                <w:sz w:val="16"/>
              </w:rPr>
            </w:pPr>
            <w:r>
              <w:rPr>
                <w:sz w:val="16"/>
              </w:rPr>
              <w:t>SA2</w:t>
            </w:r>
          </w:p>
        </w:tc>
        <w:tc>
          <w:tcPr>
            <w:tcW w:w="0" w:type="auto"/>
          </w:tcPr>
          <w:p w14:paraId="52D4369A" w14:textId="77777777" w:rsidR="001612F7" w:rsidRPr="00B41A36" w:rsidRDefault="001612F7" w:rsidP="002529A7">
            <w:pPr>
              <w:pStyle w:val="TAL"/>
              <w:rPr>
                <w:sz w:val="16"/>
              </w:rPr>
            </w:pPr>
            <w:r>
              <w:rPr>
                <w:sz w:val="16"/>
              </w:rPr>
              <w:t>CT4, RAN2, RAN3</w:t>
            </w:r>
          </w:p>
        </w:tc>
        <w:tc>
          <w:tcPr>
            <w:tcW w:w="0" w:type="auto"/>
          </w:tcPr>
          <w:p w14:paraId="323F8AE3" w14:textId="77777777" w:rsidR="001612F7" w:rsidRPr="00B41A36" w:rsidRDefault="001612F7" w:rsidP="002529A7">
            <w:pPr>
              <w:pStyle w:val="TAL"/>
              <w:rPr>
                <w:sz w:val="16"/>
              </w:rPr>
            </w:pPr>
          </w:p>
        </w:tc>
      </w:tr>
      <w:tr w:rsidR="001612F7" w14:paraId="1453FAB6" w14:textId="77777777" w:rsidTr="002529A7">
        <w:tc>
          <w:tcPr>
            <w:tcW w:w="0" w:type="auto"/>
          </w:tcPr>
          <w:p w14:paraId="4096BC01" w14:textId="77777777" w:rsidR="001612F7" w:rsidRPr="00B41A36" w:rsidRDefault="001612F7" w:rsidP="002529A7">
            <w:pPr>
              <w:pStyle w:val="TAL"/>
              <w:rPr>
                <w:sz w:val="16"/>
              </w:rPr>
            </w:pPr>
            <w:r>
              <w:rPr>
                <w:sz w:val="16"/>
              </w:rPr>
              <w:t>C1-241837</w:t>
            </w:r>
          </w:p>
        </w:tc>
        <w:tc>
          <w:tcPr>
            <w:tcW w:w="0" w:type="auto"/>
          </w:tcPr>
          <w:p w14:paraId="71B73C17" w14:textId="77777777" w:rsidR="001612F7" w:rsidRPr="00B41A36" w:rsidRDefault="001612F7" w:rsidP="002529A7">
            <w:pPr>
              <w:pStyle w:val="TAL"/>
              <w:rPr>
                <w:sz w:val="16"/>
              </w:rPr>
            </w:pPr>
            <w:r>
              <w:rPr>
                <w:sz w:val="16"/>
              </w:rPr>
              <w:t>LS on PDN connectivity request for UAS services</w:t>
            </w:r>
          </w:p>
        </w:tc>
        <w:tc>
          <w:tcPr>
            <w:tcW w:w="0" w:type="auto"/>
          </w:tcPr>
          <w:p w14:paraId="1D89345F" w14:textId="77777777" w:rsidR="001612F7" w:rsidRPr="00B41A36" w:rsidRDefault="001612F7" w:rsidP="002529A7">
            <w:pPr>
              <w:pStyle w:val="TAL"/>
              <w:rPr>
                <w:sz w:val="16"/>
              </w:rPr>
            </w:pPr>
            <w:r>
              <w:rPr>
                <w:sz w:val="16"/>
              </w:rPr>
              <w:t>SA2</w:t>
            </w:r>
          </w:p>
        </w:tc>
        <w:tc>
          <w:tcPr>
            <w:tcW w:w="0" w:type="auto"/>
          </w:tcPr>
          <w:p w14:paraId="33AAD749" w14:textId="77777777" w:rsidR="001612F7" w:rsidRPr="00B41A36" w:rsidRDefault="001612F7" w:rsidP="002529A7">
            <w:pPr>
              <w:pStyle w:val="TAL"/>
              <w:rPr>
                <w:sz w:val="16"/>
              </w:rPr>
            </w:pPr>
          </w:p>
        </w:tc>
        <w:tc>
          <w:tcPr>
            <w:tcW w:w="0" w:type="auto"/>
          </w:tcPr>
          <w:p w14:paraId="3C11DCE4" w14:textId="77777777" w:rsidR="001612F7" w:rsidRPr="00B41A36" w:rsidRDefault="001612F7" w:rsidP="002529A7">
            <w:pPr>
              <w:pStyle w:val="TAL"/>
              <w:rPr>
                <w:sz w:val="16"/>
              </w:rPr>
            </w:pPr>
          </w:p>
        </w:tc>
      </w:tr>
      <w:tr w:rsidR="001612F7" w14:paraId="18905DD9" w14:textId="77777777" w:rsidTr="002529A7">
        <w:tc>
          <w:tcPr>
            <w:tcW w:w="0" w:type="auto"/>
          </w:tcPr>
          <w:p w14:paraId="74C5D076" w14:textId="77777777" w:rsidR="001612F7" w:rsidRPr="00B41A36" w:rsidRDefault="001612F7" w:rsidP="002529A7">
            <w:pPr>
              <w:pStyle w:val="TAL"/>
              <w:rPr>
                <w:sz w:val="16"/>
              </w:rPr>
            </w:pPr>
            <w:r>
              <w:rPr>
                <w:sz w:val="16"/>
              </w:rPr>
              <w:t>C1-241847</w:t>
            </w:r>
          </w:p>
        </w:tc>
        <w:tc>
          <w:tcPr>
            <w:tcW w:w="0" w:type="auto"/>
          </w:tcPr>
          <w:p w14:paraId="63DB2F7C" w14:textId="77777777" w:rsidR="001612F7" w:rsidRPr="00B41A36" w:rsidRDefault="001612F7" w:rsidP="002529A7">
            <w:pPr>
              <w:pStyle w:val="TAL"/>
              <w:rPr>
                <w:sz w:val="16"/>
              </w:rPr>
            </w:pPr>
            <w:r>
              <w:rPr>
                <w:sz w:val="16"/>
              </w:rPr>
              <w:t>LS on temporary slice expiry</w:t>
            </w:r>
          </w:p>
        </w:tc>
        <w:tc>
          <w:tcPr>
            <w:tcW w:w="0" w:type="auto"/>
          </w:tcPr>
          <w:p w14:paraId="6AB9822F" w14:textId="77777777" w:rsidR="001612F7" w:rsidRPr="00B41A36" w:rsidRDefault="001612F7" w:rsidP="002529A7">
            <w:pPr>
              <w:pStyle w:val="TAL"/>
              <w:rPr>
                <w:sz w:val="16"/>
              </w:rPr>
            </w:pPr>
            <w:r>
              <w:rPr>
                <w:sz w:val="16"/>
              </w:rPr>
              <w:t>SA2</w:t>
            </w:r>
          </w:p>
        </w:tc>
        <w:tc>
          <w:tcPr>
            <w:tcW w:w="0" w:type="auto"/>
          </w:tcPr>
          <w:p w14:paraId="69C4329E" w14:textId="77777777" w:rsidR="001612F7" w:rsidRPr="00B41A36" w:rsidRDefault="001612F7" w:rsidP="002529A7">
            <w:pPr>
              <w:pStyle w:val="TAL"/>
              <w:rPr>
                <w:sz w:val="16"/>
              </w:rPr>
            </w:pPr>
          </w:p>
        </w:tc>
        <w:tc>
          <w:tcPr>
            <w:tcW w:w="0" w:type="auto"/>
          </w:tcPr>
          <w:p w14:paraId="26D6C6AB" w14:textId="77777777" w:rsidR="001612F7" w:rsidRPr="00B41A36" w:rsidRDefault="001612F7" w:rsidP="002529A7">
            <w:pPr>
              <w:pStyle w:val="TAL"/>
              <w:rPr>
                <w:sz w:val="16"/>
              </w:rPr>
            </w:pPr>
          </w:p>
        </w:tc>
      </w:tr>
      <w:tr w:rsidR="001612F7" w14:paraId="7E20C4B6" w14:textId="77777777" w:rsidTr="002529A7">
        <w:tc>
          <w:tcPr>
            <w:tcW w:w="0" w:type="auto"/>
          </w:tcPr>
          <w:p w14:paraId="756D0B7F" w14:textId="77777777" w:rsidR="001612F7" w:rsidRPr="00B41A36" w:rsidRDefault="001612F7" w:rsidP="002529A7">
            <w:pPr>
              <w:pStyle w:val="TAL"/>
              <w:rPr>
                <w:sz w:val="16"/>
              </w:rPr>
            </w:pPr>
            <w:r>
              <w:rPr>
                <w:sz w:val="16"/>
              </w:rPr>
              <w:t>C1-241848</w:t>
            </w:r>
          </w:p>
        </w:tc>
        <w:tc>
          <w:tcPr>
            <w:tcW w:w="0" w:type="auto"/>
          </w:tcPr>
          <w:p w14:paraId="735EF3C8" w14:textId="77777777" w:rsidR="001612F7" w:rsidRPr="00B41A36" w:rsidRDefault="001612F7" w:rsidP="002529A7">
            <w:pPr>
              <w:pStyle w:val="TAL"/>
              <w:rPr>
                <w:sz w:val="16"/>
              </w:rPr>
            </w:pPr>
            <w:r>
              <w:rPr>
                <w:sz w:val="16"/>
              </w:rPr>
              <w:t>LS reply for Reply LS on Mitigation of Downgrade attacks</w:t>
            </w:r>
          </w:p>
        </w:tc>
        <w:tc>
          <w:tcPr>
            <w:tcW w:w="0" w:type="auto"/>
          </w:tcPr>
          <w:p w14:paraId="1CBB282F" w14:textId="77777777" w:rsidR="001612F7" w:rsidRPr="00B41A36" w:rsidRDefault="001612F7" w:rsidP="002529A7">
            <w:pPr>
              <w:pStyle w:val="TAL"/>
              <w:rPr>
                <w:sz w:val="16"/>
              </w:rPr>
            </w:pPr>
            <w:r>
              <w:rPr>
                <w:sz w:val="16"/>
              </w:rPr>
              <w:t>SA3</w:t>
            </w:r>
          </w:p>
        </w:tc>
        <w:tc>
          <w:tcPr>
            <w:tcW w:w="0" w:type="auto"/>
          </w:tcPr>
          <w:p w14:paraId="53015589" w14:textId="77777777" w:rsidR="001612F7" w:rsidRPr="00B41A36" w:rsidRDefault="001612F7" w:rsidP="002529A7">
            <w:pPr>
              <w:pStyle w:val="TAL"/>
              <w:rPr>
                <w:sz w:val="16"/>
              </w:rPr>
            </w:pPr>
            <w:r>
              <w:rPr>
                <w:sz w:val="16"/>
              </w:rPr>
              <w:t>RAN2</w:t>
            </w:r>
          </w:p>
        </w:tc>
        <w:tc>
          <w:tcPr>
            <w:tcW w:w="0" w:type="auto"/>
          </w:tcPr>
          <w:p w14:paraId="753B4707" w14:textId="77777777" w:rsidR="001612F7" w:rsidRPr="00B41A36" w:rsidRDefault="001612F7" w:rsidP="002529A7">
            <w:pPr>
              <w:pStyle w:val="TAL"/>
              <w:rPr>
                <w:sz w:val="16"/>
              </w:rPr>
            </w:pPr>
            <w:r>
              <w:rPr>
                <w:sz w:val="16"/>
              </w:rPr>
              <w:t>S3-234991</w:t>
            </w:r>
          </w:p>
        </w:tc>
      </w:tr>
      <w:tr w:rsidR="001612F7" w14:paraId="26FEBD18" w14:textId="77777777" w:rsidTr="002529A7">
        <w:tc>
          <w:tcPr>
            <w:tcW w:w="0" w:type="auto"/>
          </w:tcPr>
          <w:p w14:paraId="4A276CFB" w14:textId="77777777" w:rsidR="001612F7" w:rsidRPr="00B41A36" w:rsidRDefault="001612F7" w:rsidP="002529A7">
            <w:pPr>
              <w:pStyle w:val="TAL"/>
              <w:rPr>
                <w:sz w:val="16"/>
              </w:rPr>
            </w:pPr>
            <w:r>
              <w:rPr>
                <w:sz w:val="16"/>
              </w:rPr>
              <w:t>C1-241849</w:t>
            </w:r>
          </w:p>
        </w:tc>
        <w:tc>
          <w:tcPr>
            <w:tcW w:w="0" w:type="auto"/>
          </w:tcPr>
          <w:p w14:paraId="658CC48E" w14:textId="77777777" w:rsidR="001612F7" w:rsidRPr="00B41A36" w:rsidRDefault="001612F7" w:rsidP="002529A7">
            <w:pPr>
              <w:pStyle w:val="TAL"/>
              <w:rPr>
                <w:sz w:val="16"/>
              </w:rPr>
            </w:pPr>
            <w:r>
              <w:rPr>
                <w:sz w:val="16"/>
              </w:rPr>
              <w:t>LS to SA2 on Un config in Attach Accept</w:t>
            </w:r>
          </w:p>
        </w:tc>
        <w:tc>
          <w:tcPr>
            <w:tcW w:w="0" w:type="auto"/>
          </w:tcPr>
          <w:p w14:paraId="645D6096" w14:textId="77777777" w:rsidR="001612F7" w:rsidRPr="00B41A36" w:rsidRDefault="001612F7" w:rsidP="002529A7">
            <w:pPr>
              <w:pStyle w:val="TAL"/>
              <w:rPr>
                <w:sz w:val="16"/>
              </w:rPr>
            </w:pPr>
            <w:r>
              <w:rPr>
                <w:sz w:val="16"/>
              </w:rPr>
              <w:t>SA2</w:t>
            </w:r>
          </w:p>
        </w:tc>
        <w:tc>
          <w:tcPr>
            <w:tcW w:w="0" w:type="auto"/>
          </w:tcPr>
          <w:p w14:paraId="6D4F54FF" w14:textId="77777777" w:rsidR="001612F7" w:rsidRPr="00B41A36" w:rsidRDefault="001612F7" w:rsidP="002529A7">
            <w:pPr>
              <w:pStyle w:val="TAL"/>
              <w:rPr>
                <w:sz w:val="16"/>
              </w:rPr>
            </w:pPr>
            <w:r>
              <w:rPr>
                <w:sz w:val="16"/>
              </w:rPr>
              <w:t>CT4, RAN2, RAN3</w:t>
            </w:r>
          </w:p>
        </w:tc>
        <w:tc>
          <w:tcPr>
            <w:tcW w:w="0" w:type="auto"/>
          </w:tcPr>
          <w:p w14:paraId="177CBA2B" w14:textId="77777777" w:rsidR="001612F7" w:rsidRPr="00B41A36" w:rsidRDefault="001612F7" w:rsidP="002529A7">
            <w:pPr>
              <w:pStyle w:val="TAL"/>
              <w:rPr>
                <w:sz w:val="16"/>
              </w:rPr>
            </w:pPr>
          </w:p>
        </w:tc>
      </w:tr>
    </w:tbl>
    <w:p w14:paraId="15A90169" w14:textId="77777777" w:rsidR="001612F7" w:rsidRDefault="001612F7" w:rsidP="001612F7"/>
    <w:p w14:paraId="0FA7DBC2" w14:textId="77777777" w:rsidR="001612F7" w:rsidRDefault="001612F7" w:rsidP="001612F7">
      <w:pPr>
        <w:pStyle w:val="Heading2"/>
      </w:pPr>
      <w:r>
        <w:br w:type="page"/>
        <w:t>Annex D: List of agreed/approved new and revised Work Items</w:t>
      </w:r>
    </w:p>
    <w:p w14:paraId="35A66750" w14:textId="77777777" w:rsidR="001612F7" w:rsidRDefault="001612F7" w:rsidP="001612F7">
      <w:pPr>
        <w:pStyle w:val="TH"/>
      </w:pPr>
    </w:p>
    <w:tbl>
      <w:tblPr>
        <w:tblStyle w:val="TableGrid"/>
        <w:tblW w:w="0" w:type="auto"/>
        <w:tblLook w:val="04A0" w:firstRow="1" w:lastRow="0" w:firstColumn="1" w:lastColumn="0" w:noHBand="0" w:noVBand="1"/>
      </w:tblPr>
      <w:tblGrid>
        <w:gridCol w:w="1097"/>
        <w:gridCol w:w="5999"/>
        <w:gridCol w:w="2114"/>
        <w:gridCol w:w="1247"/>
      </w:tblGrid>
      <w:tr w:rsidR="001612F7" w14:paraId="2A74B2EC" w14:textId="77777777" w:rsidTr="002529A7">
        <w:tc>
          <w:tcPr>
            <w:tcW w:w="0" w:type="auto"/>
          </w:tcPr>
          <w:p w14:paraId="4BD626A1" w14:textId="77777777" w:rsidR="001612F7" w:rsidRDefault="001612F7" w:rsidP="002529A7">
            <w:pPr>
              <w:pStyle w:val="TAH"/>
            </w:pPr>
            <w:r>
              <w:t>Document</w:t>
            </w:r>
          </w:p>
        </w:tc>
        <w:tc>
          <w:tcPr>
            <w:tcW w:w="0" w:type="auto"/>
          </w:tcPr>
          <w:p w14:paraId="7194BBA9" w14:textId="77777777" w:rsidR="001612F7" w:rsidRDefault="001612F7" w:rsidP="002529A7">
            <w:pPr>
              <w:pStyle w:val="TAH"/>
            </w:pPr>
            <w:r>
              <w:t>Title</w:t>
            </w:r>
          </w:p>
        </w:tc>
        <w:tc>
          <w:tcPr>
            <w:tcW w:w="0" w:type="auto"/>
          </w:tcPr>
          <w:p w14:paraId="71F0460A" w14:textId="77777777" w:rsidR="001612F7" w:rsidRDefault="001612F7" w:rsidP="002529A7">
            <w:pPr>
              <w:pStyle w:val="TAH"/>
            </w:pPr>
            <w:r>
              <w:t>Source</w:t>
            </w:r>
          </w:p>
        </w:tc>
        <w:tc>
          <w:tcPr>
            <w:tcW w:w="0" w:type="auto"/>
          </w:tcPr>
          <w:p w14:paraId="29BBF362" w14:textId="77777777" w:rsidR="001612F7" w:rsidRDefault="001612F7" w:rsidP="002529A7">
            <w:pPr>
              <w:pStyle w:val="TAH"/>
            </w:pPr>
            <w:r>
              <w:t>new/revised</w:t>
            </w:r>
          </w:p>
        </w:tc>
      </w:tr>
      <w:tr w:rsidR="001612F7" w14:paraId="64FEF08E" w14:textId="77777777" w:rsidTr="002529A7">
        <w:tc>
          <w:tcPr>
            <w:tcW w:w="0" w:type="auto"/>
          </w:tcPr>
          <w:p w14:paraId="5A00C3AD" w14:textId="77777777" w:rsidR="001612F7" w:rsidRPr="00B41A36" w:rsidRDefault="001612F7" w:rsidP="002529A7">
            <w:pPr>
              <w:pStyle w:val="TAL"/>
              <w:rPr>
                <w:sz w:val="16"/>
              </w:rPr>
            </w:pPr>
            <w:r>
              <w:rPr>
                <w:sz w:val="16"/>
              </w:rPr>
              <w:t>C1-241204</w:t>
            </w:r>
          </w:p>
        </w:tc>
        <w:tc>
          <w:tcPr>
            <w:tcW w:w="0" w:type="auto"/>
          </w:tcPr>
          <w:p w14:paraId="6A5FA9AC" w14:textId="77777777" w:rsidR="001612F7" w:rsidRPr="00B41A36" w:rsidRDefault="001612F7" w:rsidP="002529A7">
            <w:pPr>
              <w:pStyle w:val="TAL"/>
              <w:rPr>
                <w:sz w:val="16"/>
              </w:rPr>
            </w:pPr>
            <w:r>
              <w:rPr>
                <w:sz w:val="16"/>
              </w:rPr>
              <w:t>Revised WID on 5GC/EPC enhancement for satellite access Phase 2</w:t>
            </w:r>
          </w:p>
        </w:tc>
        <w:tc>
          <w:tcPr>
            <w:tcW w:w="0" w:type="auto"/>
          </w:tcPr>
          <w:p w14:paraId="72FD25EA" w14:textId="77777777" w:rsidR="001612F7" w:rsidRPr="00B41A36" w:rsidRDefault="001612F7" w:rsidP="002529A7">
            <w:pPr>
              <w:pStyle w:val="TAL"/>
              <w:rPr>
                <w:sz w:val="16"/>
              </w:rPr>
            </w:pPr>
            <w:r>
              <w:rPr>
                <w:sz w:val="16"/>
              </w:rPr>
              <w:t>Qualcomm Incorporated / Amer</w:t>
            </w:r>
          </w:p>
        </w:tc>
        <w:tc>
          <w:tcPr>
            <w:tcW w:w="0" w:type="auto"/>
          </w:tcPr>
          <w:p w14:paraId="74A47A91" w14:textId="77777777" w:rsidR="001612F7" w:rsidRPr="00B41A36" w:rsidRDefault="001612F7" w:rsidP="002529A7">
            <w:pPr>
              <w:pStyle w:val="TAL"/>
              <w:rPr>
                <w:sz w:val="16"/>
              </w:rPr>
            </w:pPr>
            <w:r>
              <w:rPr>
                <w:sz w:val="16"/>
              </w:rPr>
              <w:t>WID revised</w:t>
            </w:r>
          </w:p>
        </w:tc>
      </w:tr>
      <w:tr w:rsidR="001612F7" w14:paraId="2C802A0B" w14:textId="77777777" w:rsidTr="002529A7">
        <w:tc>
          <w:tcPr>
            <w:tcW w:w="0" w:type="auto"/>
          </w:tcPr>
          <w:p w14:paraId="235F565F" w14:textId="77777777" w:rsidR="001612F7" w:rsidRPr="00B41A36" w:rsidRDefault="001612F7" w:rsidP="002529A7">
            <w:pPr>
              <w:pStyle w:val="TAL"/>
              <w:rPr>
                <w:sz w:val="16"/>
              </w:rPr>
            </w:pPr>
            <w:r>
              <w:rPr>
                <w:sz w:val="16"/>
              </w:rPr>
              <w:t>C1-241205</w:t>
            </w:r>
          </w:p>
        </w:tc>
        <w:tc>
          <w:tcPr>
            <w:tcW w:w="0" w:type="auto"/>
          </w:tcPr>
          <w:p w14:paraId="1B814BBD" w14:textId="77777777" w:rsidR="001612F7" w:rsidRPr="00B41A36" w:rsidRDefault="001612F7" w:rsidP="002529A7">
            <w:pPr>
              <w:pStyle w:val="TAL"/>
              <w:rPr>
                <w:sz w:val="16"/>
              </w:rPr>
            </w:pPr>
            <w:r>
              <w:rPr>
                <w:sz w:val="16"/>
              </w:rPr>
              <w:t>Revised WID on mission critical system migration and interconnection enhancements</w:t>
            </w:r>
          </w:p>
        </w:tc>
        <w:tc>
          <w:tcPr>
            <w:tcW w:w="0" w:type="auto"/>
          </w:tcPr>
          <w:p w14:paraId="4A43413D" w14:textId="77777777" w:rsidR="001612F7" w:rsidRPr="00B41A36" w:rsidRDefault="001612F7" w:rsidP="002529A7">
            <w:pPr>
              <w:pStyle w:val="TAL"/>
              <w:rPr>
                <w:sz w:val="16"/>
              </w:rPr>
            </w:pPr>
            <w:r>
              <w:rPr>
                <w:sz w:val="16"/>
              </w:rPr>
              <w:t>Nokia, Nokia Shanghai Bell</w:t>
            </w:r>
          </w:p>
        </w:tc>
        <w:tc>
          <w:tcPr>
            <w:tcW w:w="0" w:type="auto"/>
          </w:tcPr>
          <w:p w14:paraId="112AA81D" w14:textId="77777777" w:rsidR="001612F7" w:rsidRPr="00B41A36" w:rsidRDefault="001612F7" w:rsidP="002529A7">
            <w:pPr>
              <w:pStyle w:val="TAL"/>
              <w:rPr>
                <w:sz w:val="16"/>
              </w:rPr>
            </w:pPr>
            <w:r>
              <w:rPr>
                <w:sz w:val="16"/>
              </w:rPr>
              <w:t>WID revised</w:t>
            </w:r>
          </w:p>
        </w:tc>
      </w:tr>
      <w:tr w:rsidR="001612F7" w14:paraId="21214605" w14:textId="77777777" w:rsidTr="002529A7">
        <w:tc>
          <w:tcPr>
            <w:tcW w:w="0" w:type="auto"/>
          </w:tcPr>
          <w:p w14:paraId="4BD9A2BD" w14:textId="77777777" w:rsidR="001612F7" w:rsidRPr="00B41A36" w:rsidRDefault="001612F7" w:rsidP="002529A7">
            <w:pPr>
              <w:pStyle w:val="TAL"/>
              <w:rPr>
                <w:sz w:val="16"/>
              </w:rPr>
            </w:pPr>
            <w:r>
              <w:rPr>
                <w:sz w:val="16"/>
              </w:rPr>
              <w:t>C1-241206</w:t>
            </w:r>
          </w:p>
        </w:tc>
        <w:tc>
          <w:tcPr>
            <w:tcW w:w="0" w:type="auto"/>
          </w:tcPr>
          <w:p w14:paraId="77451615" w14:textId="77777777" w:rsidR="001612F7" w:rsidRPr="00B41A36" w:rsidRDefault="001612F7" w:rsidP="002529A7">
            <w:pPr>
              <w:pStyle w:val="TAL"/>
              <w:rPr>
                <w:sz w:val="16"/>
              </w:rPr>
            </w:pPr>
            <w:r>
              <w:rPr>
                <w:sz w:val="16"/>
              </w:rPr>
              <w:t>Revised WID on Next Generation Real Time Communication services</w:t>
            </w:r>
          </w:p>
        </w:tc>
        <w:tc>
          <w:tcPr>
            <w:tcW w:w="0" w:type="auto"/>
          </w:tcPr>
          <w:p w14:paraId="306D1346" w14:textId="77777777" w:rsidR="001612F7" w:rsidRPr="00B41A36" w:rsidRDefault="001612F7" w:rsidP="002529A7">
            <w:pPr>
              <w:pStyle w:val="TAL"/>
              <w:rPr>
                <w:sz w:val="16"/>
              </w:rPr>
            </w:pPr>
            <w:r>
              <w:rPr>
                <w:sz w:val="16"/>
              </w:rPr>
              <w:t>China Mobile</w:t>
            </w:r>
          </w:p>
        </w:tc>
        <w:tc>
          <w:tcPr>
            <w:tcW w:w="0" w:type="auto"/>
          </w:tcPr>
          <w:p w14:paraId="638930C8" w14:textId="77777777" w:rsidR="001612F7" w:rsidRPr="00B41A36" w:rsidRDefault="001612F7" w:rsidP="002529A7">
            <w:pPr>
              <w:pStyle w:val="TAL"/>
              <w:rPr>
                <w:sz w:val="16"/>
              </w:rPr>
            </w:pPr>
            <w:r>
              <w:rPr>
                <w:sz w:val="16"/>
              </w:rPr>
              <w:t>WID revised</w:t>
            </w:r>
          </w:p>
        </w:tc>
      </w:tr>
      <w:tr w:rsidR="001612F7" w14:paraId="3214112F" w14:textId="77777777" w:rsidTr="002529A7">
        <w:tc>
          <w:tcPr>
            <w:tcW w:w="0" w:type="auto"/>
          </w:tcPr>
          <w:p w14:paraId="1487EDBC" w14:textId="77777777" w:rsidR="001612F7" w:rsidRPr="00B41A36" w:rsidRDefault="001612F7" w:rsidP="002529A7">
            <w:pPr>
              <w:pStyle w:val="TAL"/>
              <w:rPr>
                <w:sz w:val="16"/>
              </w:rPr>
            </w:pPr>
            <w:r>
              <w:rPr>
                <w:sz w:val="16"/>
              </w:rPr>
              <w:t>C1-241211</w:t>
            </w:r>
          </w:p>
        </w:tc>
        <w:tc>
          <w:tcPr>
            <w:tcW w:w="0" w:type="auto"/>
          </w:tcPr>
          <w:p w14:paraId="3DB7F673" w14:textId="77777777" w:rsidR="001612F7" w:rsidRPr="00B41A36" w:rsidRDefault="001612F7" w:rsidP="002529A7">
            <w:pPr>
              <w:pStyle w:val="TAL"/>
              <w:rPr>
                <w:sz w:val="16"/>
              </w:rPr>
            </w:pPr>
            <w:r>
              <w:rPr>
                <w:sz w:val="16"/>
              </w:rPr>
              <w:t>Revised WID on CT aspects of SEAL data delivery enabler for vertical applications</w:t>
            </w:r>
          </w:p>
        </w:tc>
        <w:tc>
          <w:tcPr>
            <w:tcW w:w="0" w:type="auto"/>
          </w:tcPr>
          <w:p w14:paraId="5576799C" w14:textId="77777777" w:rsidR="001612F7" w:rsidRPr="00B41A36" w:rsidRDefault="001612F7" w:rsidP="002529A7">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D243BBA" w14:textId="77777777" w:rsidR="001612F7" w:rsidRPr="00B41A36" w:rsidRDefault="001612F7" w:rsidP="002529A7">
            <w:pPr>
              <w:pStyle w:val="TAL"/>
              <w:rPr>
                <w:sz w:val="16"/>
              </w:rPr>
            </w:pPr>
            <w:r>
              <w:rPr>
                <w:sz w:val="16"/>
              </w:rPr>
              <w:t>WID revised</w:t>
            </w:r>
          </w:p>
        </w:tc>
      </w:tr>
      <w:tr w:rsidR="001612F7" w14:paraId="7C3B7536" w14:textId="77777777" w:rsidTr="002529A7">
        <w:tc>
          <w:tcPr>
            <w:tcW w:w="0" w:type="auto"/>
          </w:tcPr>
          <w:p w14:paraId="46E3FDE8" w14:textId="77777777" w:rsidR="001612F7" w:rsidRPr="00B41A36" w:rsidRDefault="001612F7" w:rsidP="002529A7">
            <w:pPr>
              <w:pStyle w:val="TAL"/>
              <w:rPr>
                <w:sz w:val="16"/>
              </w:rPr>
            </w:pPr>
            <w:r>
              <w:rPr>
                <w:sz w:val="16"/>
              </w:rPr>
              <w:t>C1-241771</w:t>
            </w:r>
          </w:p>
        </w:tc>
        <w:tc>
          <w:tcPr>
            <w:tcW w:w="0" w:type="auto"/>
          </w:tcPr>
          <w:p w14:paraId="33909236" w14:textId="77777777" w:rsidR="001612F7" w:rsidRPr="00B41A36" w:rsidRDefault="001612F7" w:rsidP="002529A7">
            <w:pPr>
              <w:pStyle w:val="TAL"/>
              <w:rPr>
                <w:sz w:val="16"/>
              </w:rPr>
            </w:pPr>
            <w:r>
              <w:rPr>
                <w:sz w:val="16"/>
              </w:rPr>
              <w:t>Revised WID on CT Aspects of Application Layer Support for Uncrewed Aerial Systems (UAS), Phase 2</w:t>
            </w:r>
          </w:p>
        </w:tc>
        <w:tc>
          <w:tcPr>
            <w:tcW w:w="0" w:type="auto"/>
          </w:tcPr>
          <w:p w14:paraId="4C45EECB" w14:textId="77777777" w:rsidR="001612F7" w:rsidRPr="00B41A36" w:rsidRDefault="001612F7" w:rsidP="002529A7">
            <w:pPr>
              <w:pStyle w:val="TAL"/>
              <w:rPr>
                <w:sz w:val="16"/>
              </w:rPr>
            </w:pPr>
            <w:proofErr w:type="spellStart"/>
            <w:r>
              <w:rPr>
                <w:sz w:val="16"/>
              </w:rPr>
              <w:t>InterDigital</w:t>
            </w:r>
            <w:proofErr w:type="spellEnd"/>
          </w:p>
        </w:tc>
        <w:tc>
          <w:tcPr>
            <w:tcW w:w="0" w:type="auto"/>
          </w:tcPr>
          <w:p w14:paraId="31E6BF08" w14:textId="77777777" w:rsidR="001612F7" w:rsidRPr="00B41A36" w:rsidRDefault="001612F7" w:rsidP="002529A7">
            <w:pPr>
              <w:pStyle w:val="TAL"/>
              <w:rPr>
                <w:sz w:val="16"/>
              </w:rPr>
            </w:pPr>
            <w:r>
              <w:rPr>
                <w:sz w:val="16"/>
              </w:rPr>
              <w:t>WID revised</w:t>
            </w:r>
          </w:p>
        </w:tc>
      </w:tr>
      <w:tr w:rsidR="001612F7" w14:paraId="21BA1134" w14:textId="77777777" w:rsidTr="002529A7">
        <w:tc>
          <w:tcPr>
            <w:tcW w:w="0" w:type="auto"/>
          </w:tcPr>
          <w:p w14:paraId="100C9A9F" w14:textId="77777777" w:rsidR="001612F7" w:rsidRPr="00B41A36" w:rsidRDefault="001612F7" w:rsidP="002529A7">
            <w:pPr>
              <w:pStyle w:val="TAL"/>
              <w:rPr>
                <w:sz w:val="16"/>
              </w:rPr>
            </w:pPr>
            <w:r>
              <w:rPr>
                <w:sz w:val="16"/>
              </w:rPr>
              <w:t>C1-241811</w:t>
            </w:r>
          </w:p>
        </w:tc>
        <w:tc>
          <w:tcPr>
            <w:tcW w:w="0" w:type="auto"/>
          </w:tcPr>
          <w:p w14:paraId="4E947EEE" w14:textId="77777777" w:rsidR="001612F7" w:rsidRPr="00B41A36" w:rsidRDefault="001612F7" w:rsidP="002529A7">
            <w:pPr>
              <w:pStyle w:val="TAL"/>
              <w:rPr>
                <w:sz w:val="16"/>
              </w:rPr>
            </w:pPr>
            <w:r>
              <w:rPr>
                <w:sz w:val="16"/>
              </w:rPr>
              <w:t>Revised WID on CT aspects of Enhanced Mission Critical Push-to-talk architecture phase 4</w:t>
            </w:r>
          </w:p>
        </w:tc>
        <w:tc>
          <w:tcPr>
            <w:tcW w:w="0" w:type="auto"/>
          </w:tcPr>
          <w:p w14:paraId="31D66101" w14:textId="77777777" w:rsidR="001612F7" w:rsidRPr="00B41A36" w:rsidRDefault="001612F7" w:rsidP="002529A7">
            <w:pPr>
              <w:pStyle w:val="TAL"/>
              <w:rPr>
                <w:sz w:val="16"/>
              </w:rPr>
            </w:pPr>
            <w:r>
              <w:rPr>
                <w:sz w:val="16"/>
              </w:rPr>
              <w:t>AT&amp;T Labs, Inc / Val</w:t>
            </w:r>
          </w:p>
        </w:tc>
        <w:tc>
          <w:tcPr>
            <w:tcW w:w="0" w:type="auto"/>
          </w:tcPr>
          <w:p w14:paraId="08543676" w14:textId="77777777" w:rsidR="001612F7" w:rsidRPr="00B41A36" w:rsidRDefault="001612F7" w:rsidP="002529A7">
            <w:pPr>
              <w:pStyle w:val="TAL"/>
              <w:rPr>
                <w:sz w:val="16"/>
              </w:rPr>
            </w:pPr>
            <w:r>
              <w:rPr>
                <w:sz w:val="16"/>
              </w:rPr>
              <w:t>WID revised</w:t>
            </w:r>
          </w:p>
        </w:tc>
      </w:tr>
      <w:tr w:rsidR="001612F7" w14:paraId="410C8834" w14:textId="77777777" w:rsidTr="002529A7">
        <w:tc>
          <w:tcPr>
            <w:tcW w:w="0" w:type="auto"/>
          </w:tcPr>
          <w:p w14:paraId="7A32C48A" w14:textId="77777777" w:rsidR="001612F7" w:rsidRPr="00B41A36" w:rsidRDefault="001612F7" w:rsidP="002529A7">
            <w:pPr>
              <w:pStyle w:val="TAL"/>
              <w:rPr>
                <w:sz w:val="16"/>
              </w:rPr>
            </w:pPr>
            <w:r>
              <w:rPr>
                <w:sz w:val="16"/>
              </w:rPr>
              <w:t>C1-241840</w:t>
            </w:r>
          </w:p>
        </w:tc>
        <w:tc>
          <w:tcPr>
            <w:tcW w:w="0" w:type="auto"/>
          </w:tcPr>
          <w:p w14:paraId="08AADB5F" w14:textId="77777777" w:rsidR="001612F7" w:rsidRPr="00B41A36" w:rsidRDefault="001612F7" w:rsidP="002529A7">
            <w:pPr>
              <w:pStyle w:val="TAL"/>
              <w:rPr>
                <w:sz w:val="16"/>
              </w:rPr>
            </w:pPr>
            <w:r>
              <w:rPr>
                <w:sz w:val="16"/>
              </w:rPr>
              <w:t>Revised WID on CT aspects of Ranging_SL</w:t>
            </w:r>
          </w:p>
        </w:tc>
        <w:tc>
          <w:tcPr>
            <w:tcW w:w="0" w:type="auto"/>
          </w:tcPr>
          <w:p w14:paraId="1DAE7B18" w14:textId="77777777" w:rsidR="001612F7" w:rsidRPr="00B41A36" w:rsidRDefault="001612F7" w:rsidP="002529A7">
            <w:pPr>
              <w:pStyle w:val="TAL"/>
              <w:rPr>
                <w:sz w:val="16"/>
              </w:rPr>
            </w:pPr>
            <w:r>
              <w:rPr>
                <w:sz w:val="16"/>
              </w:rPr>
              <w:t>Xiaomi</w:t>
            </w:r>
          </w:p>
        </w:tc>
        <w:tc>
          <w:tcPr>
            <w:tcW w:w="0" w:type="auto"/>
          </w:tcPr>
          <w:p w14:paraId="49B5084F" w14:textId="77777777" w:rsidR="001612F7" w:rsidRPr="00B41A36" w:rsidRDefault="001612F7" w:rsidP="002529A7">
            <w:pPr>
              <w:pStyle w:val="TAL"/>
              <w:rPr>
                <w:sz w:val="16"/>
              </w:rPr>
            </w:pPr>
            <w:r>
              <w:rPr>
                <w:sz w:val="16"/>
              </w:rPr>
              <w:t>WID revised</w:t>
            </w:r>
          </w:p>
        </w:tc>
      </w:tr>
    </w:tbl>
    <w:p w14:paraId="18D21400" w14:textId="77777777" w:rsidR="001612F7" w:rsidRDefault="001612F7" w:rsidP="001612F7"/>
    <w:p w14:paraId="4E56070F" w14:textId="77777777" w:rsidR="001612F7" w:rsidRDefault="001612F7" w:rsidP="001612F7">
      <w:pPr>
        <w:pStyle w:val="Heading2"/>
      </w:pPr>
      <w:r>
        <w:br w:type="page"/>
        <w:t>Annex E: List of draft Technical Specifications and Reports</w:t>
      </w:r>
    </w:p>
    <w:p w14:paraId="5559BA17" w14:textId="77777777" w:rsidR="001612F7" w:rsidRDefault="001612F7" w:rsidP="001612F7">
      <w:pPr>
        <w:pStyle w:val="TH"/>
      </w:pPr>
    </w:p>
    <w:tbl>
      <w:tblPr>
        <w:tblStyle w:val="TableGrid"/>
        <w:tblW w:w="0" w:type="auto"/>
        <w:tblLook w:val="04A0" w:firstRow="1" w:lastRow="0" w:firstColumn="1" w:lastColumn="0" w:noHBand="0" w:noVBand="1"/>
      </w:tblPr>
      <w:tblGrid>
        <w:gridCol w:w="1097"/>
        <w:gridCol w:w="647"/>
        <w:gridCol w:w="587"/>
        <w:gridCol w:w="927"/>
      </w:tblGrid>
      <w:tr w:rsidR="001612F7" w14:paraId="76897349" w14:textId="77777777" w:rsidTr="002529A7">
        <w:tc>
          <w:tcPr>
            <w:tcW w:w="0" w:type="auto"/>
          </w:tcPr>
          <w:p w14:paraId="6E44F6EB" w14:textId="77777777" w:rsidR="001612F7" w:rsidRDefault="001612F7" w:rsidP="002529A7">
            <w:pPr>
              <w:pStyle w:val="TAH"/>
            </w:pPr>
            <w:r>
              <w:t>Document</w:t>
            </w:r>
          </w:p>
        </w:tc>
        <w:tc>
          <w:tcPr>
            <w:tcW w:w="0" w:type="auto"/>
          </w:tcPr>
          <w:p w14:paraId="66C18B28" w14:textId="77777777" w:rsidR="001612F7" w:rsidRDefault="001612F7" w:rsidP="002529A7">
            <w:pPr>
              <w:pStyle w:val="TAH"/>
            </w:pPr>
            <w:r>
              <w:t>Spec</w:t>
            </w:r>
          </w:p>
        </w:tc>
        <w:tc>
          <w:tcPr>
            <w:tcW w:w="0" w:type="auto"/>
          </w:tcPr>
          <w:p w14:paraId="2A046C0D" w14:textId="77777777" w:rsidR="001612F7" w:rsidRDefault="001612F7" w:rsidP="002529A7">
            <w:pPr>
              <w:pStyle w:val="TAH"/>
            </w:pPr>
            <w:proofErr w:type="spellStart"/>
            <w:r>
              <w:t>vers</w:t>
            </w:r>
            <w:proofErr w:type="spellEnd"/>
          </w:p>
        </w:tc>
        <w:tc>
          <w:tcPr>
            <w:tcW w:w="0" w:type="auto"/>
          </w:tcPr>
          <w:p w14:paraId="06B2057E" w14:textId="77777777" w:rsidR="001612F7" w:rsidRDefault="001612F7" w:rsidP="002529A7">
            <w:pPr>
              <w:pStyle w:val="TAH"/>
            </w:pPr>
            <w:r>
              <w:t>Doc title</w:t>
            </w:r>
          </w:p>
        </w:tc>
      </w:tr>
    </w:tbl>
    <w:p w14:paraId="1218A06C" w14:textId="77777777" w:rsidR="001612F7" w:rsidRDefault="001612F7" w:rsidP="001612F7"/>
    <w:p w14:paraId="55CF0E19" w14:textId="77777777" w:rsidR="001612F7" w:rsidRDefault="001612F7" w:rsidP="001612F7">
      <w:pPr>
        <w:pStyle w:val="Heading2"/>
      </w:pPr>
      <w:r>
        <w:br w:type="page"/>
        <w:t>Annex F: List of action items</w:t>
      </w:r>
    </w:p>
    <w:p w14:paraId="035CBE23" w14:textId="77777777" w:rsidR="001612F7" w:rsidRDefault="001612F7" w:rsidP="001612F7">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1612F7" w14:paraId="053FCA5D" w14:textId="77777777" w:rsidTr="002529A7">
        <w:tc>
          <w:tcPr>
            <w:tcW w:w="0" w:type="auto"/>
          </w:tcPr>
          <w:p w14:paraId="17F6EB28" w14:textId="77777777" w:rsidR="001612F7" w:rsidRDefault="001612F7" w:rsidP="002529A7">
            <w:pPr>
              <w:pStyle w:val="TAH"/>
            </w:pPr>
            <w:r>
              <w:t>Meeting/Number</w:t>
            </w:r>
          </w:p>
        </w:tc>
        <w:tc>
          <w:tcPr>
            <w:tcW w:w="0" w:type="auto"/>
          </w:tcPr>
          <w:p w14:paraId="76A817F9" w14:textId="77777777" w:rsidR="001612F7" w:rsidRDefault="001612F7" w:rsidP="002529A7">
            <w:pPr>
              <w:pStyle w:val="TAH"/>
            </w:pPr>
            <w:r>
              <w:t>Agenda item</w:t>
            </w:r>
          </w:p>
        </w:tc>
        <w:tc>
          <w:tcPr>
            <w:tcW w:w="0" w:type="auto"/>
          </w:tcPr>
          <w:p w14:paraId="29AC9F5F" w14:textId="77777777" w:rsidR="001612F7" w:rsidRDefault="001612F7" w:rsidP="002529A7">
            <w:pPr>
              <w:pStyle w:val="TAH"/>
            </w:pPr>
            <w:r>
              <w:t>Document</w:t>
            </w:r>
          </w:p>
        </w:tc>
        <w:tc>
          <w:tcPr>
            <w:tcW w:w="0" w:type="auto"/>
          </w:tcPr>
          <w:p w14:paraId="5E6AD959" w14:textId="77777777" w:rsidR="001612F7" w:rsidRDefault="001612F7" w:rsidP="002529A7">
            <w:pPr>
              <w:pStyle w:val="TAH"/>
            </w:pPr>
            <w:r>
              <w:t>Details</w:t>
            </w:r>
          </w:p>
        </w:tc>
        <w:tc>
          <w:tcPr>
            <w:tcW w:w="0" w:type="auto"/>
          </w:tcPr>
          <w:p w14:paraId="4421235E" w14:textId="77777777" w:rsidR="001612F7" w:rsidRDefault="001612F7" w:rsidP="002529A7">
            <w:pPr>
              <w:pStyle w:val="TAH"/>
            </w:pPr>
            <w:r>
              <w:t>Responsible</w:t>
            </w:r>
          </w:p>
        </w:tc>
        <w:tc>
          <w:tcPr>
            <w:tcW w:w="0" w:type="auto"/>
          </w:tcPr>
          <w:p w14:paraId="4656A68A" w14:textId="77777777" w:rsidR="001612F7" w:rsidRDefault="001612F7" w:rsidP="002529A7">
            <w:pPr>
              <w:pStyle w:val="TAH"/>
            </w:pPr>
            <w:r>
              <w:t>Due by</w:t>
            </w:r>
          </w:p>
        </w:tc>
      </w:tr>
    </w:tbl>
    <w:p w14:paraId="7B42F72C" w14:textId="77777777" w:rsidR="001612F7" w:rsidRDefault="001612F7" w:rsidP="001612F7"/>
    <w:p w14:paraId="53114553" w14:textId="77777777" w:rsidR="001612F7" w:rsidRDefault="001612F7" w:rsidP="001612F7">
      <w:pPr>
        <w:pStyle w:val="Heading2"/>
      </w:pPr>
      <w:r>
        <w:br w:type="page"/>
        <w:t>Annex G: List of decisions</w:t>
      </w:r>
    </w:p>
    <w:p w14:paraId="589D622F" w14:textId="77777777" w:rsidR="001612F7" w:rsidRDefault="001612F7" w:rsidP="001612F7">
      <w:pPr>
        <w:pStyle w:val="TH"/>
      </w:pPr>
    </w:p>
    <w:tbl>
      <w:tblPr>
        <w:tblStyle w:val="TableGrid"/>
        <w:tblW w:w="0" w:type="auto"/>
        <w:tblLook w:val="04A0" w:firstRow="1" w:lastRow="0" w:firstColumn="1" w:lastColumn="0" w:noHBand="0" w:noVBand="1"/>
      </w:tblPr>
      <w:tblGrid>
        <w:gridCol w:w="1627"/>
        <w:gridCol w:w="1297"/>
        <w:gridCol w:w="1097"/>
        <w:gridCol w:w="807"/>
      </w:tblGrid>
      <w:tr w:rsidR="001612F7" w14:paraId="72D8D12B" w14:textId="77777777" w:rsidTr="002529A7">
        <w:tc>
          <w:tcPr>
            <w:tcW w:w="0" w:type="auto"/>
          </w:tcPr>
          <w:p w14:paraId="28CC8788" w14:textId="77777777" w:rsidR="001612F7" w:rsidRDefault="001612F7" w:rsidP="002529A7">
            <w:pPr>
              <w:pStyle w:val="TAH"/>
            </w:pPr>
            <w:r>
              <w:t>Meeting/Number</w:t>
            </w:r>
          </w:p>
        </w:tc>
        <w:tc>
          <w:tcPr>
            <w:tcW w:w="0" w:type="auto"/>
          </w:tcPr>
          <w:p w14:paraId="497839CF" w14:textId="77777777" w:rsidR="001612F7" w:rsidRDefault="001612F7" w:rsidP="002529A7">
            <w:pPr>
              <w:pStyle w:val="TAH"/>
            </w:pPr>
            <w:r>
              <w:t>Agenda item</w:t>
            </w:r>
          </w:p>
        </w:tc>
        <w:tc>
          <w:tcPr>
            <w:tcW w:w="0" w:type="auto"/>
          </w:tcPr>
          <w:p w14:paraId="244E8607" w14:textId="77777777" w:rsidR="001612F7" w:rsidRDefault="001612F7" w:rsidP="002529A7">
            <w:pPr>
              <w:pStyle w:val="TAH"/>
            </w:pPr>
            <w:r>
              <w:t>Document</w:t>
            </w:r>
          </w:p>
        </w:tc>
        <w:tc>
          <w:tcPr>
            <w:tcW w:w="0" w:type="auto"/>
          </w:tcPr>
          <w:p w14:paraId="73788D7C" w14:textId="77777777" w:rsidR="001612F7" w:rsidRDefault="001612F7" w:rsidP="002529A7">
            <w:pPr>
              <w:pStyle w:val="TAH"/>
            </w:pPr>
            <w:r>
              <w:t>Details</w:t>
            </w:r>
          </w:p>
        </w:tc>
      </w:tr>
    </w:tbl>
    <w:p w14:paraId="02DD5A08" w14:textId="77777777" w:rsidR="001612F7" w:rsidRDefault="001612F7" w:rsidP="001612F7"/>
    <w:p w14:paraId="00D39EAE" w14:textId="77777777" w:rsidR="001612F7" w:rsidRDefault="001612F7" w:rsidP="001612F7">
      <w:pPr>
        <w:pStyle w:val="Heading2"/>
      </w:pPr>
      <w:r>
        <w:br w:type="page"/>
        <w:t>Annex H: List of participants</w:t>
      </w:r>
    </w:p>
    <w:p w14:paraId="517B2E69" w14:textId="77777777" w:rsidR="001612F7" w:rsidRDefault="001612F7" w:rsidP="001612F7">
      <w:pPr>
        <w:pStyle w:val="TH"/>
      </w:pPr>
    </w:p>
    <w:tbl>
      <w:tblPr>
        <w:tblStyle w:val="TableGrid"/>
        <w:tblW w:w="0" w:type="auto"/>
        <w:tblLook w:val="04A0" w:firstRow="1" w:lastRow="0" w:firstColumn="1" w:lastColumn="0" w:noHBand="0" w:noVBand="1"/>
      </w:tblPr>
      <w:tblGrid>
        <w:gridCol w:w="2653"/>
        <w:gridCol w:w="3390"/>
        <w:gridCol w:w="1968"/>
      </w:tblGrid>
      <w:tr w:rsidR="001612F7" w14:paraId="4ADEE00F" w14:textId="77777777" w:rsidTr="002529A7">
        <w:tc>
          <w:tcPr>
            <w:tcW w:w="0" w:type="auto"/>
          </w:tcPr>
          <w:p w14:paraId="7DB061A1" w14:textId="77777777" w:rsidR="001612F7" w:rsidRDefault="001612F7" w:rsidP="002529A7">
            <w:pPr>
              <w:pStyle w:val="TAH"/>
            </w:pPr>
            <w:r>
              <w:t>Name</w:t>
            </w:r>
          </w:p>
        </w:tc>
        <w:tc>
          <w:tcPr>
            <w:tcW w:w="0" w:type="auto"/>
          </w:tcPr>
          <w:p w14:paraId="729E555F" w14:textId="77777777" w:rsidR="001612F7" w:rsidRDefault="001612F7" w:rsidP="002529A7">
            <w:pPr>
              <w:pStyle w:val="TAH"/>
            </w:pPr>
            <w:r>
              <w:t>Representing</w:t>
            </w:r>
          </w:p>
        </w:tc>
        <w:tc>
          <w:tcPr>
            <w:tcW w:w="0" w:type="auto"/>
          </w:tcPr>
          <w:p w14:paraId="3F3E0F54" w14:textId="77777777" w:rsidR="001612F7" w:rsidRDefault="001612F7" w:rsidP="002529A7">
            <w:pPr>
              <w:pStyle w:val="TAH"/>
            </w:pPr>
            <w:r>
              <w:t>Status (OP)</w:t>
            </w:r>
          </w:p>
        </w:tc>
      </w:tr>
      <w:tr w:rsidR="001612F7" w14:paraId="6B0084C1" w14:textId="77777777" w:rsidTr="002529A7">
        <w:tc>
          <w:tcPr>
            <w:tcW w:w="0" w:type="auto"/>
          </w:tcPr>
          <w:p w14:paraId="6346716B" w14:textId="77777777" w:rsidR="001612F7" w:rsidRPr="00B41A36" w:rsidRDefault="001612F7" w:rsidP="002529A7">
            <w:pPr>
              <w:pStyle w:val="TAL"/>
              <w:rPr>
                <w:sz w:val="16"/>
              </w:rPr>
            </w:pPr>
            <w:r>
              <w:rPr>
                <w:sz w:val="16"/>
              </w:rPr>
              <w:t>ABBAS, Taimoor</w:t>
            </w:r>
          </w:p>
        </w:tc>
        <w:tc>
          <w:tcPr>
            <w:tcW w:w="0" w:type="auto"/>
          </w:tcPr>
          <w:p w14:paraId="207A0B23" w14:textId="77777777" w:rsidR="001612F7" w:rsidRPr="00B41A36" w:rsidRDefault="001612F7" w:rsidP="002529A7">
            <w:pPr>
              <w:pStyle w:val="TAL"/>
              <w:rPr>
                <w:sz w:val="16"/>
              </w:rPr>
            </w:pPr>
            <w:proofErr w:type="spellStart"/>
            <w:r>
              <w:rPr>
                <w:sz w:val="16"/>
              </w:rPr>
              <w:t>InterDigital</w:t>
            </w:r>
            <w:proofErr w:type="spellEnd"/>
            <w:r>
              <w:rPr>
                <w:sz w:val="16"/>
              </w:rPr>
              <w:t>, Inc.</w:t>
            </w:r>
          </w:p>
        </w:tc>
        <w:tc>
          <w:tcPr>
            <w:tcW w:w="0" w:type="auto"/>
          </w:tcPr>
          <w:p w14:paraId="0509FB76" w14:textId="77777777" w:rsidR="001612F7" w:rsidRPr="00B41A36" w:rsidRDefault="001612F7" w:rsidP="002529A7">
            <w:pPr>
              <w:pStyle w:val="TAL"/>
              <w:rPr>
                <w:sz w:val="16"/>
              </w:rPr>
            </w:pPr>
            <w:r>
              <w:rPr>
                <w:sz w:val="16"/>
              </w:rPr>
              <w:t>3GPPMEMBER (ETSI)</w:t>
            </w:r>
          </w:p>
        </w:tc>
      </w:tr>
      <w:tr w:rsidR="001612F7" w14:paraId="5044DD55" w14:textId="77777777" w:rsidTr="002529A7">
        <w:tc>
          <w:tcPr>
            <w:tcW w:w="0" w:type="auto"/>
          </w:tcPr>
          <w:p w14:paraId="0DF1C45F" w14:textId="77777777" w:rsidR="001612F7" w:rsidRPr="00B41A36" w:rsidRDefault="001612F7" w:rsidP="002529A7">
            <w:pPr>
              <w:pStyle w:val="TAL"/>
              <w:rPr>
                <w:sz w:val="16"/>
              </w:rPr>
            </w:pPr>
            <w:r>
              <w:rPr>
                <w:sz w:val="16"/>
              </w:rPr>
              <w:t>AGARWAL, Deepak</w:t>
            </w:r>
          </w:p>
        </w:tc>
        <w:tc>
          <w:tcPr>
            <w:tcW w:w="0" w:type="auto"/>
          </w:tcPr>
          <w:p w14:paraId="0F07257D" w14:textId="77777777" w:rsidR="001612F7" w:rsidRPr="00B41A36" w:rsidRDefault="001612F7" w:rsidP="002529A7">
            <w:pPr>
              <w:pStyle w:val="TAL"/>
              <w:rPr>
                <w:sz w:val="16"/>
              </w:rPr>
            </w:pPr>
            <w:proofErr w:type="spellStart"/>
            <w:r>
              <w:rPr>
                <w:sz w:val="16"/>
              </w:rPr>
              <w:t>CEWiT</w:t>
            </w:r>
            <w:proofErr w:type="spellEnd"/>
          </w:p>
        </w:tc>
        <w:tc>
          <w:tcPr>
            <w:tcW w:w="0" w:type="auto"/>
          </w:tcPr>
          <w:p w14:paraId="2035EFFF" w14:textId="77777777" w:rsidR="001612F7" w:rsidRPr="00B41A36" w:rsidRDefault="001612F7" w:rsidP="002529A7">
            <w:pPr>
              <w:pStyle w:val="TAL"/>
              <w:rPr>
                <w:sz w:val="16"/>
              </w:rPr>
            </w:pPr>
            <w:r>
              <w:rPr>
                <w:sz w:val="16"/>
              </w:rPr>
              <w:t>3GPPMEMBER (TSDSI)</w:t>
            </w:r>
          </w:p>
        </w:tc>
      </w:tr>
      <w:tr w:rsidR="001612F7" w14:paraId="5CD5FEFC" w14:textId="77777777" w:rsidTr="002529A7">
        <w:tc>
          <w:tcPr>
            <w:tcW w:w="0" w:type="auto"/>
          </w:tcPr>
          <w:p w14:paraId="7CEBDB98" w14:textId="77777777" w:rsidR="001612F7" w:rsidRPr="00B41A36" w:rsidRDefault="001612F7" w:rsidP="002529A7">
            <w:pPr>
              <w:pStyle w:val="TAL"/>
              <w:rPr>
                <w:sz w:val="16"/>
              </w:rPr>
            </w:pPr>
            <w:r>
              <w:rPr>
                <w:sz w:val="16"/>
              </w:rPr>
              <w:t>AGHILI, Behrouz</w:t>
            </w:r>
          </w:p>
        </w:tc>
        <w:tc>
          <w:tcPr>
            <w:tcW w:w="0" w:type="auto"/>
          </w:tcPr>
          <w:p w14:paraId="7F544EA0" w14:textId="77777777" w:rsidR="001612F7" w:rsidRPr="00B41A36" w:rsidRDefault="001612F7" w:rsidP="002529A7">
            <w:pPr>
              <w:pStyle w:val="TAL"/>
              <w:rPr>
                <w:sz w:val="16"/>
              </w:rPr>
            </w:pPr>
            <w:r>
              <w:rPr>
                <w:sz w:val="16"/>
              </w:rPr>
              <w:t>Apple (Guizhou)</w:t>
            </w:r>
          </w:p>
        </w:tc>
        <w:tc>
          <w:tcPr>
            <w:tcW w:w="0" w:type="auto"/>
          </w:tcPr>
          <w:p w14:paraId="60594C6E" w14:textId="77777777" w:rsidR="001612F7" w:rsidRPr="00B41A36" w:rsidRDefault="001612F7" w:rsidP="002529A7">
            <w:pPr>
              <w:pStyle w:val="TAL"/>
              <w:rPr>
                <w:sz w:val="16"/>
              </w:rPr>
            </w:pPr>
            <w:r>
              <w:rPr>
                <w:sz w:val="16"/>
              </w:rPr>
              <w:t>3GPPMEMBER (CCSA)</w:t>
            </w:r>
          </w:p>
        </w:tc>
      </w:tr>
      <w:tr w:rsidR="001612F7" w14:paraId="65FC4301" w14:textId="77777777" w:rsidTr="002529A7">
        <w:tc>
          <w:tcPr>
            <w:tcW w:w="0" w:type="auto"/>
          </w:tcPr>
          <w:p w14:paraId="18A40063" w14:textId="77777777" w:rsidR="001612F7" w:rsidRPr="00B41A36" w:rsidRDefault="001612F7" w:rsidP="002529A7">
            <w:pPr>
              <w:pStyle w:val="TAL"/>
              <w:rPr>
                <w:sz w:val="16"/>
              </w:rPr>
            </w:pPr>
            <w:r>
              <w:rPr>
                <w:sz w:val="16"/>
              </w:rPr>
              <w:t>AL-BAKRI, Ban</w:t>
            </w:r>
          </w:p>
        </w:tc>
        <w:tc>
          <w:tcPr>
            <w:tcW w:w="0" w:type="auto"/>
          </w:tcPr>
          <w:p w14:paraId="66AF8C96" w14:textId="77777777" w:rsidR="001612F7" w:rsidRPr="00B41A36" w:rsidRDefault="001612F7" w:rsidP="002529A7">
            <w:pPr>
              <w:pStyle w:val="TAL"/>
              <w:rPr>
                <w:sz w:val="16"/>
              </w:rPr>
            </w:pPr>
            <w:r>
              <w:rPr>
                <w:sz w:val="16"/>
              </w:rPr>
              <w:t>DOCOMO Communications Lab.</w:t>
            </w:r>
          </w:p>
        </w:tc>
        <w:tc>
          <w:tcPr>
            <w:tcW w:w="0" w:type="auto"/>
          </w:tcPr>
          <w:p w14:paraId="77B1404A" w14:textId="77777777" w:rsidR="001612F7" w:rsidRPr="00B41A36" w:rsidRDefault="001612F7" w:rsidP="002529A7">
            <w:pPr>
              <w:pStyle w:val="TAL"/>
              <w:rPr>
                <w:sz w:val="16"/>
              </w:rPr>
            </w:pPr>
            <w:r>
              <w:rPr>
                <w:sz w:val="16"/>
              </w:rPr>
              <w:t>3GPPMEMBER (ETSI)</w:t>
            </w:r>
          </w:p>
        </w:tc>
      </w:tr>
      <w:tr w:rsidR="001612F7" w14:paraId="7B0C1AF8" w14:textId="77777777" w:rsidTr="002529A7">
        <w:tc>
          <w:tcPr>
            <w:tcW w:w="0" w:type="auto"/>
          </w:tcPr>
          <w:p w14:paraId="19A35B67" w14:textId="77777777" w:rsidR="001612F7" w:rsidRPr="00B41A36" w:rsidRDefault="001612F7" w:rsidP="002529A7">
            <w:pPr>
              <w:pStyle w:val="TAL"/>
              <w:rPr>
                <w:sz w:val="16"/>
              </w:rPr>
            </w:pPr>
            <w:r>
              <w:rPr>
                <w:sz w:val="16"/>
              </w:rPr>
              <w:t>ANTSEV, Boris</w:t>
            </w:r>
          </w:p>
        </w:tc>
        <w:tc>
          <w:tcPr>
            <w:tcW w:w="0" w:type="auto"/>
          </w:tcPr>
          <w:p w14:paraId="2AF63052" w14:textId="77777777" w:rsidR="001612F7" w:rsidRPr="00B41A36" w:rsidRDefault="001612F7" w:rsidP="002529A7">
            <w:pPr>
              <w:pStyle w:val="TAL"/>
              <w:rPr>
                <w:sz w:val="16"/>
              </w:rPr>
            </w:pPr>
            <w:r>
              <w:rPr>
                <w:sz w:val="16"/>
              </w:rPr>
              <w:t>T-Mobile USA Inc.</w:t>
            </w:r>
          </w:p>
        </w:tc>
        <w:tc>
          <w:tcPr>
            <w:tcW w:w="0" w:type="auto"/>
          </w:tcPr>
          <w:p w14:paraId="41A89294" w14:textId="77777777" w:rsidR="001612F7" w:rsidRPr="00B41A36" w:rsidRDefault="001612F7" w:rsidP="002529A7">
            <w:pPr>
              <w:pStyle w:val="TAL"/>
              <w:rPr>
                <w:sz w:val="16"/>
              </w:rPr>
            </w:pPr>
            <w:r>
              <w:rPr>
                <w:sz w:val="16"/>
              </w:rPr>
              <w:t>3GPPMEMBER (ATIS)</w:t>
            </w:r>
          </w:p>
        </w:tc>
      </w:tr>
      <w:tr w:rsidR="001612F7" w14:paraId="23F39E42" w14:textId="77777777" w:rsidTr="002529A7">
        <w:tc>
          <w:tcPr>
            <w:tcW w:w="0" w:type="auto"/>
          </w:tcPr>
          <w:p w14:paraId="1A7388D1" w14:textId="77777777" w:rsidR="001612F7" w:rsidRPr="00B41A36" w:rsidRDefault="001612F7" w:rsidP="002529A7">
            <w:pPr>
              <w:pStyle w:val="TAL"/>
              <w:rPr>
                <w:sz w:val="16"/>
              </w:rPr>
            </w:pPr>
            <w:r>
              <w:rPr>
                <w:sz w:val="16"/>
              </w:rPr>
              <w:t xml:space="preserve">AOYAGI, </w:t>
            </w:r>
            <w:proofErr w:type="spellStart"/>
            <w:r>
              <w:rPr>
                <w:sz w:val="16"/>
              </w:rPr>
              <w:t>Kenichiro</w:t>
            </w:r>
            <w:proofErr w:type="spellEnd"/>
          </w:p>
        </w:tc>
        <w:tc>
          <w:tcPr>
            <w:tcW w:w="0" w:type="auto"/>
          </w:tcPr>
          <w:p w14:paraId="5D5482FB" w14:textId="77777777" w:rsidR="001612F7" w:rsidRPr="00B41A36" w:rsidRDefault="001612F7" w:rsidP="002529A7">
            <w:pPr>
              <w:pStyle w:val="TAL"/>
              <w:rPr>
                <w:sz w:val="16"/>
              </w:rPr>
            </w:pPr>
            <w:r>
              <w:rPr>
                <w:sz w:val="16"/>
              </w:rPr>
              <w:t>Rakuten Mobile, Inc</w:t>
            </w:r>
          </w:p>
        </w:tc>
        <w:tc>
          <w:tcPr>
            <w:tcW w:w="0" w:type="auto"/>
          </w:tcPr>
          <w:p w14:paraId="0E31B4D9" w14:textId="77777777" w:rsidR="001612F7" w:rsidRPr="00B41A36" w:rsidRDefault="001612F7" w:rsidP="002529A7">
            <w:pPr>
              <w:pStyle w:val="TAL"/>
              <w:rPr>
                <w:sz w:val="16"/>
              </w:rPr>
            </w:pPr>
            <w:r>
              <w:rPr>
                <w:sz w:val="16"/>
              </w:rPr>
              <w:t>3GPPMEMBER (ARIB)</w:t>
            </w:r>
          </w:p>
        </w:tc>
      </w:tr>
      <w:tr w:rsidR="001612F7" w14:paraId="43D093CA" w14:textId="77777777" w:rsidTr="002529A7">
        <w:tc>
          <w:tcPr>
            <w:tcW w:w="0" w:type="auto"/>
          </w:tcPr>
          <w:p w14:paraId="540B1102" w14:textId="77777777" w:rsidR="001612F7" w:rsidRPr="00B41A36" w:rsidRDefault="001612F7" w:rsidP="002529A7">
            <w:pPr>
              <w:pStyle w:val="TAL"/>
              <w:rPr>
                <w:sz w:val="16"/>
              </w:rPr>
            </w:pPr>
            <w:r>
              <w:rPr>
                <w:sz w:val="16"/>
              </w:rPr>
              <w:t>ATARIUS, Roozbeh</w:t>
            </w:r>
          </w:p>
        </w:tc>
        <w:tc>
          <w:tcPr>
            <w:tcW w:w="0" w:type="auto"/>
          </w:tcPr>
          <w:p w14:paraId="47985B0F" w14:textId="77777777" w:rsidR="001612F7" w:rsidRPr="00B41A36" w:rsidRDefault="001612F7" w:rsidP="002529A7">
            <w:pPr>
              <w:pStyle w:val="TAL"/>
              <w:rPr>
                <w:sz w:val="16"/>
              </w:rPr>
            </w:pPr>
            <w:r>
              <w:rPr>
                <w:sz w:val="16"/>
              </w:rPr>
              <w:t>Motorola Mobility Germany GmbH</w:t>
            </w:r>
          </w:p>
        </w:tc>
        <w:tc>
          <w:tcPr>
            <w:tcW w:w="0" w:type="auto"/>
          </w:tcPr>
          <w:p w14:paraId="3AEA266A" w14:textId="77777777" w:rsidR="001612F7" w:rsidRPr="00B41A36" w:rsidRDefault="001612F7" w:rsidP="002529A7">
            <w:pPr>
              <w:pStyle w:val="TAL"/>
              <w:rPr>
                <w:sz w:val="16"/>
              </w:rPr>
            </w:pPr>
            <w:r>
              <w:rPr>
                <w:sz w:val="16"/>
              </w:rPr>
              <w:t>3GPPMEMBER (ETSI)</w:t>
            </w:r>
          </w:p>
        </w:tc>
      </w:tr>
      <w:tr w:rsidR="001612F7" w14:paraId="780910D9" w14:textId="77777777" w:rsidTr="002529A7">
        <w:tc>
          <w:tcPr>
            <w:tcW w:w="0" w:type="auto"/>
          </w:tcPr>
          <w:p w14:paraId="33C279B6" w14:textId="77777777" w:rsidR="001612F7" w:rsidRPr="00B41A36" w:rsidRDefault="001612F7" w:rsidP="002529A7">
            <w:pPr>
              <w:pStyle w:val="TAL"/>
              <w:rPr>
                <w:sz w:val="16"/>
              </w:rPr>
            </w:pPr>
            <w:r>
              <w:rPr>
                <w:sz w:val="16"/>
              </w:rPr>
              <w:t xml:space="preserve">BAEK, </w:t>
            </w:r>
            <w:proofErr w:type="spellStart"/>
            <w:r>
              <w:rPr>
                <w:sz w:val="16"/>
              </w:rPr>
              <w:t>Youngkyo</w:t>
            </w:r>
            <w:proofErr w:type="spellEnd"/>
          </w:p>
        </w:tc>
        <w:tc>
          <w:tcPr>
            <w:tcW w:w="0" w:type="auto"/>
          </w:tcPr>
          <w:p w14:paraId="46C3FFFA" w14:textId="77777777" w:rsidR="001612F7" w:rsidRPr="00B41A36" w:rsidRDefault="001612F7" w:rsidP="002529A7">
            <w:pPr>
              <w:pStyle w:val="TAL"/>
              <w:rPr>
                <w:sz w:val="16"/>
              </w:rPr>
            </w:pPr>
            <w:r>
              <w:rPr>
                <w:sz w:val="16"/>
              </w:rPr>
              <w:t>BEIJING SAMSUNG TELECOM R&amp;D</w:t>
            </w:r>
          </w:p>
        </w:tc>
        <w:tc>
          <w:tcPr>
            <w:tcW w:w="0" w:type="auto"/>
          </w:tcPr>
          <w:p w14:paraId="683FF0E3" w14:textId="77777777" w:rsidR="001612F7" w:rsidRPr="00B41A36" w:rsidRDefault="001612F7" w:rsidP="002529A7">
            <w:pPr>
              <w:pStyle w:val="TAL"/>
              <w:rPr>
                <w:sz w:val="16"/>
              </w:rPr>
            </w:pPr>
            <w:r>
              <w:rPr>
                <w:sz w:val="16"/>
              </w:rPr>
              <w:t>3GPPMEMBER (CCSA)</w:t>
            </w:r>
          </w:p>
        </w:tc>
      </w:tr>
      <w:tr w:rsidR="001612F7" w14:paraId="6696F8EC" w14:textId="77777777" w:rsidTr="002529A7">
        <w:tc>
          <w:tcPr>
            <w:tcW w:w="0" w:type="auto"/>
          </w:tcPr>
          <w:p w14:paraId="0ED8539D" w14:textId="77777777" w:rsidR="001612F7" w:rsidRPr="00B41A36" w:rsidRDefault="001612F7" w:rsidP="002529A7">
            <w:pPr>
              <w:pStyle w:val="TAL"/>
              <w:rPr>
                <w:sz w:val="16"/>
              </w:rPr>
            </w:pPr>
            <w:r>
              <w:rPr>
                <w:sz w:val="16"/>
              </w:rPr>
              <w:t xml:space="preserve">BASKARAN, </w:t>
            </w:r>
            <w:proofErr w:type="spellStart"/>
            <w:r>
              <w:rPr>
                <w:sz w:val="16"/>
              </w:rPr>
              <w:t>Sheeba</w:t>
            </w:r>
            <w:proofErr w:type="spellEnd"/>
            <w:r>
              <w:rPr>
                <w:sz w:val="16"/>
              </w:rPr>
              <w:t xml:space="preserve"> </w:t>
            </w:r>
            <w:proofErr w:type="spellStart"/>
            <w:r>
              <w:rPr>
                <w:sz w:val="16"/>
              </w:rPr>
              <w:t>Backia</w:t>
            </w:r>
            <w:proofErr w:type="spellEnd"/>
            <w:r>
              <w:rPr>
                <w:sz w:val="16"/>
              </w:rPr>
              <w:t xml:space="preserve"> Mary</w:t>
            </w:r>
          </w:p>
        </w:tc>
        <w:tc>
          <w:tcPr>
            <w:tcW w:w="0" w:type="auto"/>
          </w:tcPr>
          <w:p w14:paraId="1C0C6E67" w14:textId="77777777" w:rsidR="001612F7" w:rsidRPr="00B41A36" w:rsidRDefault="001612F7" w:rsidP="002529A7">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Pr>
          <w:p w14:paraId="23F41A05" w14:textId="77777777" w:rsidR="001612F7" w:rsidRPr="00B41A36" w:rsidRDefault="001612F7" w:rsidP="002529A7">
            <w:pPr>
              <w:pStyle w:val="TAL"/>
              <w:rPr>
                <w:sz w:val="16"/>
              </w:rPr>
            </w:pPr>
            <w:r>
              <w:rPr>
                <w:sz w:val="16"/>
              </w:rPr>
              <w:t>3GPPMEMBER (ETSI)</w:t>
            </w:r>
          </w:p>
        </w:tc>
      </w:tr>
      <w:tr w:rsidR="001612F7" w14:paraId="3743189B" w14:textId="77777777" w:rsidTr="002529A7">
        <w:tc>
          <w:tcPr>
            <w:tcW w:w="0" w:type="auto"/>
          </w:tcPr>
          <w:p w14:paraId="48D85E09" w14:textId="77777777" w:rsidR="001612F7" w:rsidRPr="00B41A36" w:rsidRDefault="001612F7" w:rsidP="002529A7">
            <w:pPr>
              <w:pStyle w:val="TAL"/>
              <w:rPr>
                <w:sz w:val="16"/>
              </w:rPr>
            </w:pPr>
            <w:r>
              <w:rPr>
                <w:sz w:val="16"/>
              </w:rPr>
              <w:t>BEICHT, Peter</w:t>
            </w:r>
          </w:p>
        </w:tc>
        <w:tc>
          <w:tcPr>
            <w:tcW w:w="0" w:type="auto"/>
          </w:tcPr>
          <w:p w14:paraId="2F9C531E" w14:textId="77777777" w:rsidR="001612F7" w:rsidRPr="00B41A36" w:rsidRDefault="001612F7" w:rsidP="002529A7">
            <w:pPr>
              <w:pStyle w:val="TAL"/>
              <w:rPr>
                <w:sz w:val="16"/>
              </w:rPr>
            </w:pPr>
            <w:r>
              <w:rPr>
                <w:sz w:val="16"/>
              </w:rPr>
              <w:t>Kontron Transportation France</w:t>
            </w:r>
          </w:p>
        </w:tc>
        <w:tc>
          <w:tcPr>
            <w:tcW w:w="0" w:type="auto"/>
          </w:tcPr>
          <w:p w14:paraId="1B2D6331" w14:textId="77777777" w:rsidR="001612F7" w:rsidRPr="00B41A36" w:rsidRDefault="001612F7" w:rsidP="002529A7">
            <w:pPr>
              <w:pStyle w:val="TAL"/>
              <w:rPr>
                <w:sz w:val="16"/>
              </w:rPr>
            </w:pPr>
            <w:r>
              <w:rPr>
                <w:sz w:val="16"/>
              </w:rPr>
              <w:t>3GPPMEMBER (ETSI)</w:t>
            </w:r>
          </w:p>
        </w:tc>
      </w:tr>
      <w:tr w:rsidR="001612F7" w14:paraId="7F8E6F9F" w14:textId="77777777" w:rsidTr="002529A7">
        <w:tc>
          <w:tcPr>
            <w:tcW w:w="0" w:type="auto"/>
          </w:tcPr>
          <w:p w14:paraId="2413C8ED" w14:textId="77777777" w:rsidR="001612F7" w:rsidRPr="00B41A36" w:rsidRDefault="001612F7" w:rsidP="002529A7">
            <w:pPr>
              <w:pStyle w:val="TAL"/>
              <w:rPr>
                <w:sz w:val="16"/>
              </w:rPr>
            </w:pPr>
            <w:r>
              <w:rPr>
                <w:sz w:val="16"/>
              </w:rPr>
              <w:t>BIONDIC, Nevenka</w:t>
            </w:r>
          </w:p>
        </w:tc>
        <w:tc>
          <w:tcPr>
            <w:tcW w:w="0" w:type="auto"/>
          </w:tcPr>
          <w:p w14:paraId="2610050A" w14:textId="77777777" w:rsidR="001612F7" w:rsidRPr="00B41A36" w:rsidRDefault="001612F7" w:rsidP="002529A7">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4F9E1B69" w14:textId="77777777" w:rsidR="001612F7" w:rsidRPr="00B41A36" w:rsidRDefault="001612F7" w:rsidP="002529A7">
            <w:pPr>
              <w:pStyle w:val="TAL"/>
              <w:rPr>
                <w:sz w:val="16"/>
              </w:rPr>
            </w:pPr>
            <w:r>
              <w:rPr>
                <w:sz w:val="16"/>
              </w:rPr>
              <w:t>3GPPMEMBER (ETSI)</w:t>
            </w:r>
          </w:p>
        </w:tc>
      </w:tr>
      <w:tr w:rsidR="001612F7" w14:paraId="78ED9AD4" w14:textId="77777777" w:rsidTr="002529A7">
        <w:tc>
          <w:tcPr>
            <w:tcW w:w="0" w:type="auto"/>
          </w:tcPr>
          <w:p w14:paraId="165D16DB" w14:textId="77777777" w:rsidR="001612F7" w:rsidRPr="00B41A36" w:rsidRDefault="001612F7" w:rsidP="002529A7">
            <w:pPr>
              <w:pStyle w:val="TAL"/>
              <w:rPr>
                <w:sz w:val="16"/>
              </w:rPr>
            </w:pPr>
            <w:r>
              <w:rPr>
                <w:sz w:val="16"/>
              </w:rPr>
              <w:t>BISWAS, Sudipto</w:t>
            </w:r>
          </w:p>
        </w:tc>
        <w:tc>
          <w:tcPr>
            <w:tcW w:w="0" w:type="auto"/>
          </w:tcPr>
          <w:p w14:paraId="0C429F36" w14:textId="77777777" w:rsidR="001612F7" w:rsidRPr="00B41A36" w:rsidRDefault="001612F7" w:rsidP="002529A7">
            <w:pPr>
              <w:pStyle w:val="TAL"/>
              <w:rPr>
                <w:sz w:val="16"/>
              </w:rPr>
            </w:pPr>
            <w:r>
              <w:rPr>
                <w:sz w:val="16"/>
              </w:rPr>
              <w:t>Motorola Solutions Germany</w:t>
            </w:r>
          </w:p>
        </w:tc>
        <w:tc>
          <w:tcPr>
            <w:tcW w:w="0" w:type="auto"/>
          </w:tcPr>
          <w:p w14:paraId="72E29150" w14:textId="77777777" w:rsidR="001612F7" w:rsidRPr="00B41A36" w:rsidRDefault="001612F7" w:rsidP="002529A7">
            <w:pPr>
              <w:pStyle w:val="TAL"/>
              <w:rPr>
                <w:sz w:val="16"/>
              </w:rPr>
            </w:pPr>
            <w:r>
              <w:rPr>
                <w:sz w:val="16"/>
              </w:rPr>
              <w:t>3GPPMEMBER (ETSI)</w:t>
            </w:r>
          </w:p>
        </w:tc>
      </w:tr>
      <w:tr w:rsidR="001612F7" w14:paraId="6083184B" w14:textId="77777777" w:rsidTr="002529A7">
        <w:tc>
          <w:tcPr>
            <w:tcW w:w="0" w:type="auto"/>
          </w:tcPr>
          <w:p w14:paraId="4E599F17" w14:textId="77777777" w:rsidR="001612F7" w:rsidRPr="00B41A36" w:rsidRDefault="001612F7" w:rsidP="002529A7">
            <w:pPr>
              <w:pStyle w:val="TAL"/>
              <w:rPr>
                <w:sz w:val="16"/>
              </w:rPr>
            </w:pPr>
            <w:r>
              <w:rPr>
                <w:sz w:val="16"/>
              </w:rPr>
              <w:t>BROSZEIT, Marco</w:t>
            </w:r>
          </w:p>
        </w:tc>
        <w:tc>
          <w:tcPr>
            <w:tcW w:w="0" w:type="auto"/>
          </w:tcPr>
          <w:p w14:paraId="5F391ABB" w14:textId="77777777" w:rsidR="001612F7" w:rsidRPr="00B41A36" w:rsidRDefault="001612F7" w:rsidP="002529A7">
            <w:pPr>
              <w:pStyle w:val="TAL"/>
              <w:rPr>
                <w:sz w:val="16"/>
              </w:rPr>
            </w:pPr>
            <w:r>
              <w:rPr>
                <w:sz w:val="16"/>
              </w:rPr>
              <w:t xml:space="preserve">Vodafone Italia </w:t>
            </w:r>
            <w:proofErr w:type="spellStart"/>
            <w:r>
              <w:rPr>
                <w:sz w:val="16"/>
              </w:rPr>
              <w:t>SpA</w:t>
            </w:r>
            <w:proofErr w:type="spellEnd"/>
          </w:p>
        </w:tc>
        <w:tc>
          <w:tcPr>
            <w:tcW w:w="0" w:type="auto"/>
          </w:tcPr>
          <w:p w14:paraId="2CC36EEC" w14:textId="77777777" w:rsidR="001612F7" w:rsidRPr="00B41A36" w:rsidRDefault="001612F7" w:rsidP="002529A7">
            <w:pPr>
              <w:pStyle w:val="TAL"/>
              <w:rPr>
                <w:sz w:val="16"/>
              </w:rPr>
            </w:pPr>
            <w:r>
              <w:rPr>
                <w:sz w:val="16"/>
              </w:rPr>
              <w:t>3GPPMEMBER (ETSI)</w:t>
            </w:r>
          </w:p>
        </w:tc>
      </w:tr>
      <w:tr w:rsidR="001612F7" w14:paraId="1C33BBEB" w14:textId="77777777" w:rsidTr="002529A7">
        <w:tc>
          <w:tcPr>
            <w:tcW w:w="0" w:type="auto"/>
          </w:tcPr>
          <w:p w14:paraId="2047D6CE" w14:textId="77777777" w:rsidR="001612F7" w:rsidRPr="00B41A36" w:rsidRDefault="001612F7" w:rsidP="002529A7">
            <w:pPr>
              <w:pStyle w:val="TAL"/>
              <w:rPr>
                <w:sz w:val="16"/>
              </w:rPr>
            </w:pPr>
            <w:r>
              <w:rPr>
                <w:sz w:val="16"/>
              </w:rPr>
              <w:t>CATOVIC, Amer</w:t>
            </w:r>
          </w:p>
        </w:tc>
        <w:tc>
          <w:tcPr>
            <w:tcW w:w="0" w:type="auto"/>
          </w:tcPr>
          <w:p w14:paraId="7F086357" w14:textId="77777777" w:rsidR="001612F7" w:rsidRPr="00B41A36" w:rsidRDefault="001612F7" w:rsidP="002529A7">
            <w:pPr>
              <w:pStyle w:val="TAL"/>
              <w:rPr>
                <w:sz w:val="16"/>
              </w:rPr>
            </w:pPr>
            <w:r>
              <w:rPr>
                <w:sz w:val="16"/>
              </w:rPr>
              <w:t>Qualcomm Germany</w:t>
            </w:r>
          </w:p>
        </w:tc>
        <w:tc>
          <w:tcPr>
            <w:tcW w:w="0" w:type="auto"/>
          </w:tcPr>
          <w:p w14:paraId="7FD7FDE2" w14:textId="77777777" w:rsidR="001612F7" w:rsidRPr="00B41A36" w:rsidRDefault="001612F7" w:rsidP="002529A7">
            <w:pPr>
              <w:pStyle w:val="TAL"/>
              <w:rPr>
                <w:sz w:val="16"/>
              </w:rPr>
            </w:pPr>
            <w:r>
              <w:rPr>
                <w:sz w:val="16"/>
              </w:rPr>
              <w:t>3GPPMEMBER (ETSI)</w:t>
            </w:r>
          </w:p>
        </w:tc>
      </w:tr>
      <w:tr w:rsidR="001612F7" w14:paraId="7056D791" w14:textId="77777777" w:rsidTr="002529A7">
        <w:tc>
          <w:tcPr>
            <w:tcW w:w="0" w:type="auto"/>
          </w:tcPr>
          <w:p w14:paraId="07BCE0BE" w14:textId="77777777" w:rsidR="001612F7" w:rsidRPr="00B41A36" w:rsidRDefault="001612F7" w:rsidP="002529A7">
            <w:pPr>
              <w:pStyle w:val="TAL"/>
              <w:rPr>
                <w:sz w:val="16"/>
              </w:rPr>
            </w:pPr>
            <w:r>
              <w:rPr>
                <w:sz w:val="16"/>
              </w:rPr>
              <w:t xml:space="preserve">CETINKAYA, </w:t>
            </w:r>
            <w:proofErr w:type="spellStart"/>
            <w:r>
              <w:rPr>
                <w:sz w:val="16"/>
              </w:rPr>
              <w:t>Egemen</w:t>
            </w:r>
            <w:proofErr w:type="spellEnd"/>
          </w:p>
        </w:tc>
        <w:tc>
          <w:tcPr>
            <w:tcW w:w="0" w:type="auto"/>
          </w:tcPr>
          <w:p w14:paraId="74069F9A" w14:textId="77777777" w:rsidR="001612F7" w:rsidRPr="00B41A36" w:rsidRDefault="001612F7" w:rsidP="002529A7">
            <w:pPr>
              <w:pStyle w:val="TAL"/>
              <w:rPr>
                <w:sz w:val="16"/>
              </w:rPr>
            </w:pPr>
            <w:r>
              <w:rPr>
                <w:sz w:val="16"/>
              </w:rPr>
              <w:t>Verizon Denmark</w:t>
            </w:r>
          </w:p>
        </w:tc>
        <w:tc>
          <w:tcPr>
            <w:tcW w:w="0" w:type="auto"/>
          </w:tcPr>
          <w:p w14:paraId="3D25DB32" w14:textId="77777777" w:rsidR="001612F7" w:rsidRPr="00B41A36" w:rsidRDefault="001612F7" w:rsidP="002529A7">
            <w:pPr>
              <w:pStyle w:val="TAL"/>
              <w:rPr>
                <w:sz w:val="16"/>
              </w:rPr>
            </w:pPr>
            <w:r>
              <w:rPr>
                <w:sz w:val="16"/>
              </w:rPr>
              <w:t>3GPPMEMBER (ETSI)</w:t>
            </w:r>
          </w:p>
        </w:tc>
      </w:tr>
      <w:tr w:rsidR="001612F7" w14:paraId="716AFF80" w14:textId="77777777" w:rsidTr="002529A7">
        <w:tc>
          <w:tcPr>
            <w:tcW w:w="0" w:type="auto"/>
          </w:tcPr>
          <w:p w14:paraId="4E98BDAD" w14:textId="77777777" w:rsidR="001612F7" w:rsidRPr="00B41A36" w:rsidRDefault="001612F7" w:rsidP="002529A7">
            <w:pPr>
              <w:pStyle w:val="TAL"/>
              <w:rPr>
                <w:sz w:val="16"/>
              </w:rPr>
            </w:pPr>
            <w:r>
              <w:rPr>
                <w:sz w:val="16"/>
              </w:rPr>
              <w:t>CHAKRABARTI, SAMITA</w:t>
            </w:r>
          </w:p>
        </w:tc>
        <w:tc>
          <w:tcPr>
            <w:tcW w:w="0" w:type="auto"/>
          </w:tcPr>
          <w:p w14:paraId="54B1742E" w14:textId="77777777" w:rsidR="001612F7" w:rsidRPr="00B41A36" w:rsidRDefault="001612F7" w:rsidP="002529A7">
            <w:pPr>
              <w:pStyle w:val="TAL"/>
              <w:rPr>
                <w:sz w:val="16"/>
              </w:rPr>
            </w:pPr>
            <w:r>
              <w:rPr>
                <w:sz w:val="16"/>
              </w:rPr>
              <w:t>Verizon Sweden</w:t>
            </w:r>
          </w:p>
        </w:tc>
        <w:tc>
          <w:tcPr>
            <w:tcW w:w="0" w:type="auto"/>
          </w:tcPr>
          <w:p w14:paraId="36C2FCDA" w14:textId="77777777" w:rsidR="001612F7" w:rsidRPr="00B41A36" w:rsidRDefault="001612F7" w:rsidP="002529A7">
            <w:pPr>
              <w:pStyle w:val="TAL"/>
              <w:rPr>
                <w:sz w:val="16"/>
              </w:rPr>
            </w:pPr>
            <w:r>
              <w:rPr>
                <w:sz w:val="16"/>
              </w:rPr>
              <w:t>3GPPMEMBER (ETSI)</w:t>
            </w:r>
          </w:p>
        </w:tc>
      </w:tr>
      <w:tr w:rsidR="001612F7" w14:paraId="3B32F9B3" w14:textId="77777777" w:rsidTr="002529A7">
        <w:tc>
          <w:tcPr>
            <w:tcW w:w="0" w:type="auto"/>
          </w:tcPr>
          <w:p w14:paraId="30D8B634" w14:textId="77777777" w:rsidR="001612F7" w:rsidRPr="00B41A36" w:rsidRDefault="001612F7" w:rsidP="002529A7">
            <w:pPr>
              <w:pStyle w:val="TAL"/>
              <w:rPr>
                <w:sz w:val="16"/>
              </w:rPr>
            </w:pPr>
            <w:r>
              <w:rPr>
                <w:sz w:val="16"/>
              </w:rPr>
              <w:t>CHAPONNIERE, Lena</w:t>
            </w:r>
          </w:p>
        </w:tc>
        <w:tc>
          <w:tcPr>
            <w:tcW w:w="0" w:type="auto"/>
          </w:tcPr>
          <w:p w14:paraId="04D2C787" w14:textId="77777777" w:rsidR="001612F7" w:rsidRPr="00B41A36" w:rsidRDefault="001612F7" w:rsidP="002529A7">
            <w:pPr>
              <w:pStyle w:val="TAL"/>
              <w:rPr>
                <w:sz w:val="16"/>
              </w:rPr>
            </w:pPr>
            <w:r>
              <w:rPr>
                <w:sz w:val="16"/>
              </w:rPr>
              <w:t>Qualcomm Incorporated</w:t>
            </w:r>
          </w:p>
        </w:tc>
        <w:tc>
          <w:tcPr>
            <w:tcW w:w="0" w:type="auto"/>
          </w:tcPr>
          <w:p w14:paraId="253D4955" w14:textId="77777777" w:rsidR="001612F7" w:rsidRPr="00B41A36" w:rsidRDefault="001612F7" w:rsidP="002529A7">
            <w:pPr>
              <w:pStyle w:val="TAL"/>
              <w:rPr>
                <w:sz w:val="16"/>
              </w:rPr>
            </w:pPr>
            <w:r>
              <w:rPr>
                <w:sz w:val="16"/>
              </w:rPr>
              <w:t>3GPPMEMBER (ATIS)</w:t>
            </w:r>
          </w:p>
        </w:tc>
      </w:tr>
      <w:tr w:rsidR="001612F7" w14:paraId="56F70664" w14:textId="77777777" w:rsidTr="002529A7">
        <w:tc>
          <w:tcPr>
            <w:tcW w:w="0" w:type="auto"/>
          </w:tcPr>
          <w:p w14:paraId="2DA22E3B" w14:textId="77777777" w:rsidR="001612F7" w:rsidRPr="00B41A36" w:rsidRDefault="001612F7" w:rsidP="002529A7">
            <w:pPr>
              <w:pStyle w:val="TAL"/>
              <w:rPr>
                <w:sz w:val="16"/>
              </w:rPr>
            </w:pPr>
            <w:r>
              <w:rPr>
                <w:sz w:val="16"/>
              </w:rPr>
              <w:t>CHEN, Ben</w:t>
            </w:r>
          </w:p>
        </w:tc>
        <w:tc>
          <w:tcPr>
            <w:tcW w:w="0" w:type="auto"/>
          </w:tcPr>
          <w:p w14:paraId="41D45DFB" w14:textId="77777777" w:rsidR="001612F7" w:rsidRPr="00B41A36" w:rsidRDefault="001612F7" w:rsidP="002529A7">
            <w:pPr>
              <w:pStyle w:val="TAL"/>
              <w:rPr>
                <w:sz w:val="16"/>
              </w:rPr>
            </w:pPr>
            <w:r>
              <w:rPr>
                <w:sz w:val="16"/>
              </w:rPr>
              <w:t>BJTU</w:t>
            </w:r>
          </w:p>
        </w:tc>
        <w:tc>
          <w:tcPr>
            <w:tcW w:w="0" w:type="auto"/>
          </w:tcPr>
          <w:p w14:paraId="0B264A24" w14:textId="77777777" w:rsidR="001612F7" w:rsidRPr="00B41A36" w:rsidRDefault="001612F7" w:rsidP="002529A7">
            <w:pPr>
              <w:pStyle w:val="TAL"/>
              <w:rPr>
                <w:sz w:val="16"/>
              </w:rPr>
            </w:pPr>
            <w:r>
              <w:rPr>
                <w:sz w:val="16"/>
              </w:rPr>
              <w:t>3GPPMEMBER (CCSA)</w:t>
            </w:r>
          </w:p>
        </w:tc>
      </w:tr>
      <w:tr w:rsidR="001612F7" w14:paraId="7ECAEAED" w14:textId="77777777" w:rsidTr="002529A7">
        <w:tc>
          <w:tcPr>
            <w:tcW w:w="0" w:type="auto"/>
          </w:tcPr>
          <w:p w14:paraId="5DBD16D3" w14:textId="77777777" w:rsidR="001612F7" w:rsidRPr="00B41A36" w:rsidRDefault="001612F7" w:rsidP="002529A7">
            <w:pPr>
              <w:pStyle w:val="TAL"/>
              <w:rPr>
                <w:sz w:val="16"/>
              </w:rPr>
            </w:pPr>
            <w:r>
              <w:rPr>
                <w:sz w:val="16"/>
              </w:rPr>
              <w:t>CHEN, Dong</w:t>
            </w:r>
          </w:p>
        </w:tc>
        <w:tc>
          <w:tcPr>
            <w:tcW w:w="0" w:type="auto"/>
          </w:tcPr>
          <w:p w14:paraId="3A217717" w14:textId="77777777" w:rsidR="001612F7" w:rsidRPr="00B41A36" w:rsidRDefault="001612F7" w:rsidP="002529A7">
            <w:pPr>
              <w:pStyle w:val="TAL"/>
              <w:rPr>
                <w:sz w:val="16"/>
              </w:rPr>
            </w:pPr>
            <w:r>
              <w:rPr>
                <w:sz w:val="16"/>
              </w:rPr>
              <w:t>Beijing Xiaomi Electronics</w:t>
            </w:r>
          </w:p>
        </w:tc>
        <w:tc>
          <w:tcPr>
            <w:tcW w:w="0" w:type="auto"/>
          </w:tcPr>
          <w:p w14:paraId="30E29069" w14:textId="77777777" w:rsidR="001612F7" w:rsidRPr="00B41A36" w:rsidRDefault="001612F7" w:rsidP="002529A7">
            <w:pPr>
              <w:pStyle w:val="TAL"/>
              <w:rPr>
                <w:sz w:val="16"/>
              </w:rPr>
            </w:pPr>
            <w:r>
              <w:rPr>
                <w:sz w:val="16"/>
              </w:rPr>
              <w:t>3GPPMEMBER (CCSA)</w:t>
            </w:r>
          </w:p>
        </w:tc>
      </w:tr>
      <w:tr w:rsidR="001612F7" w14:paraId="5979FBC9" w14:textId="77777777" w:rsidTr="002529A7">
        <w:tc>
          <w:tcPr>
            <w:tcW w:w="0" w:type="auto"/>
          </w:tcPr>
          <w:p w14:paraId="49A37DAF" w14:textId="77777777" w:rsidR="001612F7" w:rsidRPr="00B41A36" w:rsidRDefault="001612F7" w:rsidP="002529A7">
            <w:pPr>
              <w:pStyle w:val="TAL"/>
              <w:rPr>
                <w:sz w:val="16"/>
              </w:rPr>
            </w:pPr>
            <w:r>
              <w:rPr>
                <w:sz w:val="16"/>
              </w:rPr>
              <w:t xml:space="preserve">CHEN, </w:t>
            </w:r>
            <w:proofErr w:type="spellStart"/>
            <w:r>
              <w:rPr>
                <w:sz w:val="16"/>
              </w:rPr>
              <w:t>Jingran</w:t>
            </w:r>
            <w:proofErr w:type="spellEnd"/>
          </w:p>
        </w:tc>
        <w:tc>
          <w:tcPr>
            <w:tcW w:w="0" w:type="auto"/>
          </w:tcPr>
          <w:p w14:paraId="20197885" w14:textId="77777777" w:rsidR="001612F7" w:rsidRPr="00B41A36" w:rsidRDefault="001612F7" w:rsidP="002529A7">
            <w:pPr>
              <w:pStyle w:val="TAL"/>
              <w:rPr>
                <w:sz w:val="16"/>
              </w:rPr>
            </w:pPr>
            <w:r>
              <w:rPr>
                <w:sz w:val="16"/>
              </w:rPr>
              <w:t>OPPO</w:t>
            </w:r>
          </w:p>
        </w:tc>
        <w:tc>
          <w:tcPr>
            <w:tcW w:w="0" w:type="auto"/>
          </w:tcPr>
          <w:p w14:paraId="0C3146E8" w14:textId="77777777" w:rsidR="001612F7" w:rsidRPr="00B41A36" w:rsidRDefault="001612F7" w:rsidP="002529A7">
            <w:pPr>
              <w:pStyle w:val="TAL"/>
              <w:rPr>
                <w:sz w:val="16"/>
              </w:rPr>
            </w:pPr>
            <w:r>
              <w:rPr>
                <w:sz w:val="16"/>
              </w:rPr>
              <w:t>3GPPMEMBER (ETSI)</w:t>
            </w:r>
          </w:p>
        </w:tc>
      </w:tr>
      <w:tr w:rsidR="001612F7" w14:paraId="1E4146B8" w14:textId="77777777" w:rsidTr="002529A7">
        <w:tc>
          <w:tcPr>
            <w:tcW w:w="0" w:type="auto"/>
          </w:tcPr>
          <w:p w14:paraId="37BD2F21" w14:textId="77777777" w:rsidR="001612F7" w:rsidRPr="00B41A36" w:rsidRDefault="001612F7" w:rsidP="002529A7">
            <w:pPr>
              <w:pStyle w:val="TAL"/>
              <w:rPr>
                <w:sz w:val="16"/>
              </w:rPr>
            </w:pPr>
            <w:r>
              <w:rPr>
                <w:sz w:val="16"/>
              </w:rPr>
              <w:t>CHEN, Lijuan</w:t>
            </w:r>
          </w:p>
        </w:tc>
        <w:tc>
          <w:tcPr>
            <w:tcW w:w="0" w:type="auto"/>
          </w:tcPr>
          <w:p w14:paraId="6FC5C80C" w14:textId="77777777" w:rsidR="001612F7" w:rsidRPr="00B41A36" w:rsidRDefault="001612F7" w:rsidP="002529A7">
            <w:pPr>
              <w:pStyle w:val="TAL"/>
              <w:rPr>
                <w:sz w:val="16"/>
              </w:rPr>
            </w:pPr>
            <w:r>
              <w:rPr>
                <w:sz w:val="16"/>
              </w:rPr>
              <w:t>ZONSON</w:t>
            </w:r>
          </w:p>
        </w:tc>
        <w:tc>
          <w:tcPr>
            <w:tcW w:w="0" w:type="auto"/>
          </w:tcPr>
          <w:p w14:paraId="11986401" w14:textId="77777777" w:rsidR="001612F7" w:rsidRPr="00B41A36" w:rsidRDefault="001612F7" w:rsidP="002529A7">
            <w:pPr>
              <w:pStyle w:val="TAL"/>
              <w:rPr>
                <w:sz w:val="16"/>
              </w:rPr>
            </w:pPr>
            <w:r>
              <w:rPr>
                <w:sz w:val="16"/>
              </w:rPr>
              <w:t>3GPPMEMBER (CCSA)</w:t>
            </w:r>
          </w:p>
        </w:tc>
      </w:tr>
      <w:tr w:rsidR="001612F7" w14:paraId="73F38ABB" w14:textId="77777777" w:rsidTr="002529A7">
        <w:tc>
          <w:tcPr>
            <w:tcW w:w="0" w:type="auto"/>
          </w:tcPr>
          <w:p w14:paraId="4942B7D7" w14:textId="77777777" w:rsidR="001612F7" w:rsidRPr="00B41A36" w:rsidRDefault="001612F7" w:rsidP="002529A7">
            <w:pPr>
              <w:pStyle w:val="TAL"/>
              <w:rPr>
                <w:sz w:val="16"/>
              </w:rPr>
            </w:pPr>
            <w:r>
              <w:rPr>
                <w:sz w:val="16"/>
              </w:rPr>
              <w:t>CHEN, Mimi</w:t>
            </w:r>
          </w:p>
        </w:tc>
        <w:tc>
          <w:tcPr>
            <w:tcW w:w="0" w:type="auto"/>
          </w:tcPr>
          <w:p w14:paraId="1F939963" w14:textId="77777777" w:rsidR="001612F7" w:rsidRPr="00B41A36" w:rsidRDefault="001612F7" w:rsidP="002529A7">
            <w:pPr>
              <w:pStyle w:val="TAL"/>
              <w:rPr>
                <w:sz w:val="16"/>
              </w:rPr>
            </w:pPr>
            <w:proofErr w:type="spellStart"/>
            <w:r>
              <w:rPr>
                <w:sz w:val="16"/>
              </w:rPr>
              <w:t>Unisoc</w:t>
            </w:r>
            <w:proofErr w:type="spellEnd"/>
          </w:p>
        </w:tc>
        <w:tc>
          <w:tcPr>
            <w:tcW w:w="0" w:type="auto"/>
          </w:tcPr>
          <w:p w14:paraId="7C701C1D" w14:textId="77777777" w:rsidR="001612F7" w:rsidRPr="00B41A36" w:rsidRDefault="001612F7" w:rsidP="002529A7">
            <w:pPr>
              <w:pStyle w:val="TAL"/>
              <w:rPr>
                <w:sz w:val="16"/>
              </w:rPr>
            </w:pPr>
            <w:r>
              <w:rPr>
                <w:sz w:val="16"/>
              </w:rPr>
              <w:t>3GPPMEMBER (CCSA)</w:t>
            </w:r>
          </w:p>
        </w:tc>
      </w:tr>
      <w:tr w:rsidR="001612F7" w14:paraId="7681BF9C" w14:textId="77777777" w:rsidTr="002529A7">
        <w:tc>
          <w:tcPr>
            <w:tcW w:w="0" w:type="auto"/>
          </w:tcPr>
          <w:p w14:paraId="611E0E0F" w14:textId="77777777" w:rsidR="001612F7" w:rsidRPr="00B41A36" w:rsidRDefault="001612F7" w:rsidP="002529A7">
            <w:pPr>
              <w:pStyle w:val="TAL"/>
              <w:rPr>
                <w:sz w:val="16"/>
              </w:rPr>
            </w:pPr>
            <w:r>
              <w:rPr>
                <w:sz w:val="16"/>
              </w:rPr>
              <w:t>CHEN, Xu</w:t>
            </w:r>
          </w:p>
        </w:tc>
        <w:tc>
          <w:tcPr>
            <w:tcW w:w="0" w:type="auto"/>
          </w:tcPr>
          <w:p w14:paraId="590E4577" w14:textId="77777777" w:rsidR="001612F7" w:rsidRPr="00B41A36" w:rsidRDefault="001612F7" w:rsidP="002529A7">
            <w:pPr>
              <w:pStyle w:val="TAL"/>
              <w:rPr>
                <w:sz w:val="16"/>
              </w:rPr>
            </w:pPr>
            <w:r>
              <w:rPr>
                <w:sz w:val="16"/>
              </w:rPr>
              <w:t>China Mobile Group Device Co.</w:t>
            </w:r>
          </w:p>
        </w:tc>
        <w:tc>
          <w:tcPr>
            <w:tcW w:w="0" w:type="auto"/>
          </w:tcPr>
          <w:p w14:paraId="138BD547" w14:textId="77777777" w:rsidR="001612F7" w:rsidRPr="00B41A36" w:rsidRDefault="001612F7" w:rsidP="002529A7">
            <w:pPr>
              <w:pStyle w:val="TAL"/>
              <w:rPr>
                <w:sz w:val="16"/>
              </w:rPr>
            </w:pPr>
            <w:r>
              <w:rPr>
                <w:sz w:val="16"/>
              </w:rPr>
              <w:t>3GPPMEMBER (CCSA)</w:t>
            </w:r>
          </w:p>
        </w:tc>
      </w:tr>
      <w:tr w:rsidR="001612F7" w14:paraId="3E11F431" w14:textId="77777777" w:rsidTr="002529A7">
        <w:tc>
          <w:tcPr>
            <w:tcW w:w="0" w:type="auto"/>
          </w:tcPr>
          <w:p w14:paraId="6AA0B410" w14:textId="77777777" w:rsidR="001612F7" w:rsidRPr="00B41A36" w:rsidRDefault="001612F7" w:rsidP="002529A7">
            <w:pPr>
              <w:pStyle w:val="TAL"/>
              <w:rPr>
                <w:sz w:val="16"/>
              </w:rPr>
            </w:pPr>
            <w:r>
              <w:rPr>
                <w:sz w:val="16"/>
              </w:rPr>
              <w:t>CHEN, Yuqin</w:t>
            </w:r>
          </w:p>
        </w:tc>
        <w:tc>
          <w:tcPr>
            <w:tcW w:w="0" w:type="auto"/>
          </w:tcPr>
          <w:p w14:paraId="3228B556" w14:textId="77777777" w:rsidR="001612F7" w:rsidRPr="00B41A36" w:rsidRDefault="001612F7" w:rsidP="002529A7">
            <w:pPr>
              <w:pStyle w:val="TAL"/>
              <w:rPr>
                <w:sz w:val="16"/>
              </w:rPr>
            </w:pPr>
            <w:r>
              <w:rPr>
                <w:sz w:val="16"/>
              </w:rPr>
              <w:t>Apple Benelux B.V.</w:t>
            </w:r>
          </w:p>
        </w:tc>
        <w:tc>
          <w:tcPr>
            <w:tcW w:w="0" w:type="auto"/>
          </w:tcPr>
          <w:p w14:paraId="5EC170D1" w14:textId="77777777" w:rsidR="001612F7" w:rsidRPr="00B41A36" w:rsidRDefault="001612F7" w:rsidP="002529A7">
            <w:pPr>
              <w:pStyle w:val="TAL"/>
              <w:rPr>
                <w:sz w:val="16"/>
              </w:rPr>
            </w:pPr>
            <w:r>
              <w:rPr>
                <w:sz w:val="16"/>
              </w:rPr>
              <w:t>3GPPMEMBER (ETSI)</w:t>
            </w:r>
          </w:p>
        </w:tc>
      </w:tr>
      <w:tr w:rsidR="001612F7" w14:paraId="27A6D828" w14:textId="77777777" w:rsidTr="002529A7">
        <w:tc>
          <w:tcPr>
            <w:tcW w:w="0" w:type="auto"/>
          </w:tcPr>
          <w:p w14:paraId="51D1D5B7" w14:textId="77777777" w:rsidR="001612F7" w:rsidRPr="00B41A36" w:rsidRDefault="001612F7" w:rsidP="002529A7">
            <w:pPr>
              <w:pStyle w:val="TAL"/>
              <w:rPr>
                <w:sz w:val="16"/>
              </w:rPr>
            </w:pPr>
            <w:r>
              <w:rPr>
                <w:sz w:val="16"/>
              </w:rPr>
              <w:t xml:space="preserve">CHEN, </w:t>
            </w:r>
            <w:proofErr w:type="spellStart"/>
            <w:r>
              <w:rPr>
                <w:sz w:val="16"/>
              </w:rPr>
              <w:t>Zhuoyi</w:t>
            </w:r>
            <w:proofErr w:type="spellEnd"/>
          </w:p>
        </w:tc>
        <w:tc>
          <w:tcPr>
            <w:tcW w:w="0" w:type="auto"/>
          </w:tcPr>
          <w:p w14:paraId="7A00A61E" w14:textId="77777777" w:rsidR="001612F7" w:rsidRPr="00B41A36" w:rsidRDefault="001612F7" w:rsidP="002529A7">
            <w:pPr>
              <w:pStyle w:val="TAL"/>
              <w:rPr>
                <w:sz w:val="16"/>
              </w:rPr>
            </w:pPr>
            <w:r>
              <w:rPr>
                <w:sz w:val="16"/>
              </w:rPr>
              <w:t>CTSI</w:t>
            </w:r>
          </w:p>
        </w:tc>
        <w:tc>
          <w:tcPr>
            <w:tcW w:w="0" w:type="auto"/>
          </w:tcPr>
          <w:p w14:paraId="05F1C889" w14:textId="77777777" w:rsidR="001612F7" w:rsidRPr="00B41A36" w:rsidRDefault="001612F7" w:rsidP="002529A7">
            <w:pPr>
              <w:pStyle w:val="TAL"/>
              <w:rPr>
                <w:sz w:val="16"/>
              </w:rPr>
            </w:pPr>
            <w:r>
              <w:rPr>
                <w:sz w:val="16"/>
              </w:rPr>
              <w:t>3GPPMEMBER (CCSA)</w:t>
            </w:r>
          </w:p>
        </w:tc>
      </w:tr>
      <w:tr w:rsidR="001612F7" w14:paraId="3F65AB85" w14:textId="77777777" w:rsidTr="002529A7">
        <w:tc>
          <w:tcPr>
            <w:tcW w:w="0" w:type="auto"/>
          </w:tcPr>
          <w:p w14:paraId="46BF4CB3" w14:textId="77777777" w:rsidR="001612F7" w:rsidRPr="00B41A36" w:rsidRDefault="001612F7" w:rsidP="002529A7">
            <w:pPr>
              <w:pStyle w:val="TAL"/>
              <w:rPr>
                <w:sz w:val="16"/>
              </w:rPr>
            </w:pPr>
            <w:r>
              <w:rPr>
                <w:sz w:val="16"/>
              </w:rPr>
              <w:t xml:space="preserve">CHENG, </w:t>
            </w:r>
            <w:proofErr w:type="spellStart"/>
            <w:r>
              <w:rPr>
                <w:sz w:val="16"/>
              </w:rPr>
              <w:t>Cuiru</w:t>
            </w:r>
            <w:proofErr w:type="spellEnd"/>
          </w:p>
        </w:tc>
        <w:tc>
          <w:tcPr>
            <w:tcW w:w="0" w:type="auto"/>
          </w:tcPr>
          <w:p w14:paraId="33EE4486" w14:textId="77777777" w:rsidR="001612F7" w:rsidRPr="00B41A36" w:rsidRDefault="001612F7" w:rsidP="002529A7">
            <w:pPr>
              <w:pStyle w:val="TAL"/>
              <w:rPr>
                <w:sz w:val="16"/>
              </w:rPr>
            </w:pPr>
            <w:r>
              <w:rPr>
                <w:sz w:val="16"/>
              </w:rPr>
              <w:t>BTPDI</w:t>
            </w:r>
          </w:p>
        </w:tc>
        <w:tc>
          <w:tcPr>
            <w:tcW w:w="0" w:type="auto"/>
          </w:tcPr>
          <w:p w14:paraId="56C785D2" w14:textId="77777777" w:rsidR="001612F7" w:rsidRPr="00B41A36" w:rsidRDefault="001612F7" w:rsidP="002529A7">
            <w:pPr>
              <w:pStyle w:val="TAL"/>
              <w:rPr>
                <w:sz w:val="16"/>
              </w:rPr>
            </w:pPr>
            <w:r>
              <w:rPr>
                <w:sz w:val="16"/>
              </w:rPr>
              <w:t>3GPPMEMBER (CCSA)</w:t>
            </w:r>
          </w:p>
        </w:tc>
      </w:tr>
      <w:tr w:rsidR="001612F7" w14:paraId="39EEFCF8" w14:textId="77777777" w:rsidTr="002529A7">
        <w:tc>
          <w:tcPr>
            <w:tcW w:w="0" w:type="auto"/>
          </w:tcPr>
          <w:p w14:paraId="3A71EC2D" w14:textId="77777777" w:rsidR="001612F7" w:rsidRPr="00B41A36" w:rsidRDefault="001612F7" w:rsidP="002529A7">
            <w:pPr>
              <w:pStyle w:val="TAL"/>
              <w:rPr>
                <w:sz w:val="16"/>
              </w:rPr>
            </w:pPr>
            <w:r>
              <w:rPr>
                <w:sz w:val="16"/>
              </w:rPr>
              <w:t>CHENG, Hong</w:t>
            </w:r>
          </w:p>
        </w:tc>
        <w:tc>
          <w:tcPr>
            <w:tcW w:w="0" w:type="auto"/>
          </w:tcPr>
          <w:p w14:paraId="3F7E528A" w14:textId="77777777" w:rsidR="001612F7" w:rsidRPr="00B41A36" w:rsidRDefault="001612F7" w:rsidP="002529A7">
            <w:pPr>
              <w:pStyle w:val="TAL"/>
              <w:rPr>
                <w:sz w:val="16"/>
              </w:rPr>
            </w:pPr>
            <w:proofErr w:type="spellStart"/>
            <w:r>
              <w:rPr>
                <w:sz w:val="16"/>
              </w:rPr>
              <w:t>Arriver</w:t>
            </w:r>
            <w:proofErr w:type="spellEnd"/>
            <w:r>
              <w:rPr>
                <w:sz w:val="16"/>
              </w:rPr>
              <w:t xml:space="preserve"> Software AB</w:t>
            </w:r>
          </w:p>
        </w:tc>
        <w:tc>
          <w:tcPr>
            <w:tcW w:w="0" w:type="auto"/>
          </w:tcPr>
          <w:p w14:paraId="6C3149F4" w14:textId="77777777" w:rsidR="001612F7" w:rsidRPr="00B41A36" w:rsidRDefault="001612F7" w:rsidP="002529A7">
            <w:pPr>
              <w:pStyle w:val="TAL"/>
              <w:rPr>
                <w:sz w:val="16"/>
              </w:rPr>
            </w:pPr>
            <w:r>
              <w:rPr>
                <w:sz w:val="16"/>
              </w:rPr>
              <w:t>3GPPMEMBER (ETSI)</w:t>
            </w:r>
          </w:p>
        </w:tc>
      </w:tr>
      <w:tr w:rsidR="001612F7" w14:paraId="70040DBC" w14:textId="77777777" w:rsidTr="002529A7">
        <w:tc>
          <w:tcPr>
            <w:tcW w:w="0" w:type="auto"/>
          </w:tcPr>
          <w:p w14:paraId="206B7C27" w14:textId="77777777" w:rsidR="001612F7" w:rsidRPr="00B41A36" w:rsidRDefault="001612F7" w:rsidP="002529A7">
            <w:pPr>
              <w:pStyle w:val="TAL"/>
              <w:rPr>
                <w:sz w:val="16"/>
              </w:rPr>
            </w:pPr>
            <w:r>
              <w:rPr>
                <w:sz w:val="16"/>
              </w:rPr>
              <w:t>CHIBA, Shuichiro</w:t>
            </w:r>
          </w:p>
        </w:tc>
        <w:tc>
          <w:tcPr>
            <w:tcW w:w="0" w:type="auto"/>
          </w:tcPr>
          <w:p w14:paraId="5686B7A3" w14:textId="77777777" w:rsidR="001612F7" w:rsidRPr="00B41A36" w:rsidRDefault="001612F7" w:rsidP="002529A7">
            <w:pPr>
              <w:pStyle w:val="TAL"/>
              <w:rPr>
                <w:sz w:val="16"/>
              </w:rPr>
            </w:pPr>
            <w:r>
              <w:rPr>
                <w:sz w:val="16"/>
              </w:rPr>
              <w:t>SHARP Corporation</w:t>
            </w:r>
          </w:p>
        </w:tc>
        <w:tc>
          <w:tcPr>
            <w:tcW w:w="0" w:type="auto"/>
          </w:tcPr>
          <w:p w14:paraId="093FCF65" w14:textId="77777777" w:rsidR="001612F7" w:rsidRPr="00B41A36" w:rsidRDefault="001612F7" w:rsidP="002529A7">
            <w:pPr>
              <w:pStyle w:val="TAL"/>
              <w:rPr>
                <w:sz w:val="16"/>
              </w:rPr>
            </w:pPr>
            <w:r>
              <w:rPr>
                <w:sz w:val="16"/>
              </w:rPr>
              <w:t>3GPPMEMBER (ARIB)</w:t>
            </w:r>
          </w:p>
        </w:tc>
      </w:tr>
      <w:tr w:rsidR="001612F7" w14:paraId="78C9D333" w14:textId="77777777" w:rsidTr="002529A7">
        <w:tc>
          <w:tcPr>
            <w:tcW w:w="0" w:type="auto"/>
          </w:tcPr>
          <w:p w14:paraId="668FE067" w14:textId="77777777" w:rsidR="001612F7" w:rsidRPr="00B41A36" w:rsidRDefault="001612F7" w:rsidP="002529A7">
            <w:pPr>
              <w:pStyle w:val="TAL"/>
              <w:rPr>
                <w:sz w:val="16"/>
              </w:rPr>
            </w:pPr>
            <w:r>
              <w:rPr>
                <w:sz w:val="16"/>
              </w:rPr>
              <w:t xml:space="preserve">CHIN, </w:t>
            </w:r>
            <w:proofErr w:type="spellStart"/>
            <w:r>
              <w:rPr>
                <w:sz w:val="16"/>
              </w:rPr>
              <w:t>ChenHo</w:t>
            </w:r>
            <w:proofErr w:type="spellEnd"/>
          </w:p>
        </w:tc>
        <w:tc>
          <w:tcPr>
            <w:tcW w:w="0" w:type="auto"/>
          </w:tcPr>
          <w:p w14:paraId="38A0BA0B" w14:textId="77777777" w:rsidR="001612F7" w:rsidRPr="00B41A36" w:rsidRDefault="001612F7" w:rsidP="002529A7">
            <w:pPr>
              <w:pStyle w:val="TAL"/>
              <w:rPr>
                <w:sz w:val="16"/>
              </w:rPr>
            </w:pPr>
            <w:r>
              <w:rPr>
                <w:sz w:val="16"/>
              </w:rPr>
              <w:t>Guangdong OPPO Mobile Telecom.</w:t>
            </w:r>
          </w:p>
        </w:tc>
        <w:tc>
          <w:tcPr>
            <w:tcW w:w="0" w:type="auto"/>
          </w:tcPr>
          <w:p w14:paraId="090DFDAF" w14:textId="77777777" w:rsidR="001612F7" w:rsidRPr="00B41A36" w:rsidRDefault="001612F7" w:rsidP="002529A7">
            <w:pPr>
              <w:pStyle w:val="TAL"/>
              <w:rPr>
                <w:sz w:val="16"/>
              </w:rPr>
            </w:pPr>
            <w:r>
              <w:rPr>
                <w:sz w:val="16"/>
              </w:rPr>
              <w:t>3GPPMEMBER (CCSA)</w:t>
            </w:r>
          </w:p>
        </w:tc>
      </w:tr>
      <w:tr w:rsidR="001612F7" w14:paraId="767E3228" w14:textId="77777777" w:rsidTr="002529A7">
        <w:tc>
          <w:tcPr>
            <w:tcW w:w="0" w:type="auto"/>
          </w:tcPr>
          <w:p w14:paraId="71B8474E" w14:textId="77777777" w:rsidR="001612F7" w:rsidRPr="00B41A36" w:rsidRDefault="001612F7" w:rsidP="002529A7">
            <w:pPr>
              <w:pStyle w:val="TAL"/>
              <w:rPr>
                <w:sz w:val="16"/>
              </w:rPr>
            </w:pPr>
            <w:r>
              <w:rPr>
                <w:sz w:val="16"/>
              </w:rPr>
              <w:t>CHOE, HyunJung</w:t>
            </w:r>
          </w:p>
        </w:tc>
        <w:tc>
          <w:tcPr>
            <w:tcW w:w="0" w:type="auto"/>
          </w:tcPr>
          <w:p w14:paraId="45947E3C" w14:textId="77777777" w:rsidR="001612F7" w:rsidRPr="00B41A36" w:rsidRDefault="001612F7" w:rsidP="002529A7">
            <w:pPr>
              <w:pStyle w:val="TAL"/>
              <w:rPr>
                <w:sz w:val="16"/>
              </w:rPr>
            </w:pPr>
            <w:r>
              <w:rPr>
                <w:sz w:val="16"/>
              </w:rPr>
              <w:t>LG Electronics France</w:t>
            </w:r>
          </w:p>
        </w:tc>
        <w:tc>
          <w:tcPr>
            <w:tcW w:w="0" w:type="auto"/>
          </w:tcPr>
          <w:p w14:paraId="6CBBAA39" w14:textId="77777777" w:rsidR="001612F7" w:rsidRPr="00B41A36" w:rsidRDefault="001612F7" w:rsidP="002529A7">
            <w:pPr>
              <w:pStyle w:val="TAL"/>
              <w:rPr>
                <w:sz w:val="16"/>
              </w:rPr>
            </w:pPr>
            <w:r>
              <w:rPr>
                <w:sz w:val="16"/>
              </w:rPr>
              <w:t>3GPPMEMBER (ETSI)</w:t>
            </w:r>
          </w:p>
        </w:tc>
      </w:tr>
      <w:tr w:rsidR="001612F7" w14:paraId="4E958B7C" w14:textId="77777777" w:rsidTr="002529A7">
        <w:tc>
          <w:tcPr>
            <w:tcW w:w="0" w:type="auto"/>
          </w:tcPr>
          <w:p w14:paraId="625726A2" w14:textId="77777777" w:rsidR="001612F7" w:rsidRPr="00B41A36" w:rsidRDefault="001612F7" w:rsidP="002529A7">
            <w:pPr>
              <w:pStyle w:val="TAL"/>
              <w:rPr>
                <w:sz w:val="16"/>
              </w:rPr>
            </w:pPr>
            <w:r>
              <w:rPr>
                <w:sz w:val="16"/>
              </w:rPr>
              <w:t xml:space="preserve">CHOI, </w:t>
            </w:r>
            <w:proofErr w:type="spellStart"/>
            <w:r>
              <w:rPr>
                <w:sz w:val="16"/>
              </w:rPr>
              <w:t>Hongjin</w:t>
            </w:r>
            <w:proofErr w:type="spellEnd"/>
          </w:p>
        </w:tc>
        <w:tc>
          <w:tcPr>
            <w:tcW w:w="0" w:type="auto"/>
          </w:tcPr>
          <w:p w14:paraId="447209AA" w14:textId="77777777" w:rsidR="001612F7" w:rsidRPr="00B41A36" w:rsidRDefault="001612F7" w:rsidP="002529A7">
            <w:pPr>
              <w:pStyle w:val="TAL"/>
              <w:rPr>
                <w:sz w:val="16"/>
              </w:rPr>
            </w:pPr>
            <w:r>
              <w:rPr>
                <w:sz w:val="16"/>
              </w:rPr>
              <w:t>Samsung Electronics Czech</w:t>
            </w:r>
          </w:p>
        </w:tc>
        <w:tc>
          <w:tcPr>
            <w:tcW w:w="0" w:type="auto"/>
          </w:tcPr>
          <w:p w14:paraId="65E99F6A" w14:textId="77777777" w:rsidR="001612F7" w:rsidRPr="00B41A36" w:rsidRDefault="001612F7" w:rsidP="002529A7">
            <w:pPr>
              <w:pStyle w:val="TAL"/>
              <w:rPr>
                <w:sz w:val="16"/>
              </w:rPr>
            </w:pPr>
            <w:r>
              <w:rPr>
                <w:sz w:val="16"/>
              </w:rPr>
              <w:t>3GPPMEMBER (ETSI)</w:t>
            </w:r>
          </w:p>
        </w:tc>
      </w:tr>
      <w:tr w:rsidR="001612F7" w14:paraId="10065F4A" w14:textId="77777777" w:rsidTr="002529A7">
        <w:tc>
          <w:tcPr>
            <w:tcW w:w="0" w:type="auto"/>
          </w:tcPr>
          <w:p w14:paraId="5A14F60D" w14:textId="77777777" w:rsidR="001612F7" w:rsidRPr="00B41A36" w:rsidRDefault="001612F7" w:rsidP="002529A7">
            <w:pPr>
              <w:pStyle w:val="TAL"/>
              <w:rPr>
                <w:sz w:val="16"/>
              </w:rPr>
            </w:pPr>
            <w:r>
              <w:rPr>
                <w:sz w:val="16"/>
              </w:rPr>
              <w:t xml:space="preserve">COLLET, </w:t>
            </w:r>
            <w:proofErr w:type="spellStart"/>
            <w:r>
              <w:rPr>
                <w:sz w:val="16"/>
              </w:rPr>
              <w:t>Hervé</w:t>
            </w:r>
            <w:proofErr w:type="spellEnd"/>
          </w:p>
        </w:tc>
        <w:tc>
          <w:tcPr>
            <w:tcW w:w="0" w:type="auto"/>
          </w:tcPr>
          <w:p w14:paraId="7130410A" w14:textId="77777777" w:rsidR="001612F7" w:rsidRPr="00B41A36" w:rsidRDefault="001612F7" w:rsidP="002529A7">
            <w:pPr>
              <w:pStyle w:val="TAL"/>
              <w:rPr>
                <w:sz w:val="16"/>
              </w:rPr>
            </w:pPr>
            <w:r>
              <w:rPr>
                <w:sz w:val="16"/>
              </w:rPr>
              <w:t>THALES</w:t>
            </w:r>
          </w:p>
        </w:tc>
        <w:tc>
          <w:tcPr>
            <w:tcW w:w="0" w:type="auto"/>
          </w:tcPr>
          <w:p w14:paraId="633C012F" w14:textId="77777777" w:rsidR="001612F7" w:rsidRPr="00B41A36" w:rsidRDefault="001612F7" w:rsidP="002529A7">
            <w:pPr>
              <w:pStyle w:val="TAL"/>
              <w:rPr>
                <w:sz w:val="16"/>
              </w:rPr>
            </w:pPr>
            <w:r>
              <w:rPr>
                <w:sz w:val="16"/>
              </w:rPr>
              <w:t>3GPPMEMBER (ETSI)</w:t>
            </w:r>
          </w:p>
        </w:tc>
      </w:tr>
      <w:tr w:rsidR="001612F7" w14:paraId="027F0D63" w14:textId="77777777" w:rsidTr="002529A7">
        <w:tc>
          <w:tcPr>
            <w:tcW w:w="0" w:type="auto"/>
          </w:tcPr>
          <w:p w14:paraId="5F824CFB" w14:textId="77777777" w:rsidR="001612F7" w:rsidRPr="00B41A36" w:rsidRDefault="001612F7" w:rsidP="002529A7">
            <w:pPr>
              <w:pStyle w:val="TAL"/>
              <w:rPr>
                <w:sz w:val="16"/>
              </w:rPr>
            </w:pPr>
            <w:r>
              <w:rPr>
                <w:sz w:val="16"/>
              </w:rPr>
              <w:t>CONG, Shi</w:t>
            </w:r>
          </w:p>
        </w:tc>
        <w:tc>
          <w:tcPr>
            <w:tcW w:w="0" w:type="auto"/>
          </w:tcPr>
          <w:p w14:paraId="24D034BE" w14:textId="77777777" w:rsidR="001612F7" w:rsidRPr="00B41A36" w:rsidRDefault="001612F7" w:rsidP="002529A7">
            <w:pPr>
              <w:pStyle w:val="TAL"/>
              <w:rPr>
                <w:sz w:val="16"/>
              </w:rPr>
            </w:pPr>
            <w:r>
              <w:rPr>
                <w:sz w:val="16"/>
              </w:rPr>
              <w:t>OTECH</w:t>
            </w:r>
          </w:p>
        </w:tc>
        <w:tc>
          <w:tcPr>
            <w:tcW w:w="0" w:type="auto"/>
          </w:tcPr>
          <w:p w14:paraId="628424A7" w14:textId="77777777" w:rsidR="001612F7" w:rsidRPr="00B41A36" w:rsidRDefault="001612F7" w:rsidP="002529A7">
            <w:pPr>
              <w:pStyle w:val="TAL"/>
              <w:rPr>
                <w:sz w:val="16"/>
              </w:rPr>
            </w:pPr>
            <w:r>
              <w:rPr>
                <w:sz w:val="16"/>
              </w:rPr>
              <w:t>3GPPMEMBER (ETSI)</w:t>
            </w:r>
          </w:p>
        </w:tc>
      </w:tr>
      <w:tr w:rsidR="001612F7" w14:paraId="5BA401A2" w14:textId="77777777" w:rsidTr="002529A7">
        <w:tc>
          <w:tcPr>
            <w:tcW w:w="0" w:type="auto"/>
          </w:tcPr>
          <w:p w14:paraId="5F3145F6" w14:textId="77777777" w:rsidR="001612F7" w:rsidRPr="00B41A36" w:rsidRDefault="001612F7" w:rsidP="002529A7">
            <w:pPr>
              <w:pStyle w:val="TAL"/>
              <w:rPr>
                <w:sz w:val="16"/>
              </w:rPr>
            </w:pPr>
            <w:r>
              <w:rPr>
                <w:sz w:val="16"/>
              </w:rPr>
              <w:t>DAWES, Peter</w:t>
            </w:r>
          </w:p>
        </w:tc>
        <w:tc>
          <w:tcPr>
            <w:tcW w:w="0" w:type="auto"/>
          </w:tcPr>
          <w:p w14:paraId="0055D4A7" w14:textId="77777777" w:rsidR="001612F7" w:rsidRPr="00B41A36" w:rsidRDefault="001612F7" w:rsidP="002529A7">
            <w:pPr>
              <w:pStyle w:val="TAL"/>
              <w:rPr>
                <w:sz w:val="16"/>
              </w:rPr>
            </w:pPr>
            <w:r>
              <w:rPr>
                <w:sz w:val="16"/>
              </w:rPr>
              <w:t>Vodafone Ireland Plc</w:t>
            </w:r>
          </w:p>
        </w:tc>
        <w:tc>
          <w:tcPr>
            <w:tcW w:w="0" w:type="auto"/>
          </w:tcPr>
          <w:p w14:paraId="77CBAC75" w14:textId="77777777" w:rsidR="001612F7" w:rsidRPr="00B41A36" w:rsidRDefault="001612F7" w:rsidP="002529A7">
            <w:pPr>
              <w:pStyle w:val="TAL"/>
              <w:rPr>
                <w:sz w:val="16"/>
              </w:rPr>
            </w:pPr>
            <w:r>
              <w:rPr>
                <w:sz w:val="16"/>
              </w:rPr>
              <w:t>3GPPMEMBER (ETSI)</w:t>
            </w:r>
          </w:p>
        </w:tc>
      </w:tr>
      <w:tr w:rsidR="001612F7" w14:paraId="41BAA245" w14:textId="77777777" w:rsidTr="002529A7">
        <w:tc>
          <w:tcPr>
            <w:tcW w:w="0" w:type="auto"/>
          </w:tcPr>
          <w:p w14:paraId="3DDF991D" w14:textId="77777777" w:rsidR="001612F7" w:rsidRPr="00B41A36" w:rsidRDefault="001612F7" w:rsidP="002529A7">
            <w:pPr>
              <w:pStyle w:val="TAL"/>
              <w:rPr>
                <w:sz w:val="16"/>
              </w:rPr>
            </w:pPr>
            <w:r>
              <w:rPr>
                <w:sz w:val="16"/>
              </w:rPr>
              <w:t>DIMOPOULOS, Dimitrios</w:t>
            </w:r>
          </w:p>
        </w:tc>
        <w:tc>
          <w:tcPr>
            <w:tcW w:w="0" w:type="auto"/>
          </w:tcPr>
          <w:p w14:paraId="4601D1A4" w14:textId="77777777" w:rsidR="001612F7" w:rsidRPr="00B41A36" w:rsidRDefault="001612F7" w:rsidP="002529A7">
            <w:pPr>
              <w:pStyle w:val="TAL"/>
              <w:rPr>
                <w:sz w:val="16"/>
              </w:rPr>
            </w:pPr>
            <w:r>
              <w:rPr>
                <w:sz w:val="16"/>
              </w:rPr>
              <w:t>Lenovo Information Technology</w:t>
            </w:r>
          </w:p>
        </w:tc>
        <w:tc>
          <w:tcPr>
            <w:tcW w:w="0" w:type="auto"/>
          </w:tcPr>
          <w:p w14:paraId="4ED44DD4" w14:textId="77777777" w:rsidR="001612F7" w:rsidRPr="00B41A36" w:rsidRDefault="001612F7" w:rsidP="002529A7">
            <w:pPr>
              <w:pStyle w:val="TAL"/>
              <w:rPr>
                <w:sz w:val="16"/>
              </w:rPr>
            </w:pPr>
            <w:r>
              <w:rPr>
                <w:sz w:val="16"/>
              </w:rPr>
              <w:t>3GPPMEMBER (CCSA)</w:t>
            </w:r>
          </w:p>
        </w:tc>
      </w:tr>
      <w:tr w:rsidR="001612F7" w14:paraId="66F855C7" w14:textId="77777777" w:rsidTr="002529A7">
        <w:tc>
          <w:tcPr>
            <w:tcW w:w="0" w:type="auto"/>
          </w:tcPr>
          <w:p w14:paraId="2FF00C41" w14:textId="77777777" w:rsidR="001612F7" w:rsidRPr="00B41A36" w:rsidRDefault="001612F7" w:rsidP="002529A7">
            <w:pPr>
              <w:pStyle w:val="TAL"/>
              <w:rPr>
                <w:sz w:val="16"/>
              </w:rPr>
            </w:pPr>
            <w:r>
              <w:rPr>
                <w:sz w:val="16"/>
              </w:rPr>
              <w:t xml:space="preserve">DOJIRI, </w:t>
            </w:r>
            <w:proofErr w:type="spellStart"/>
            <w:r>
              <w:rPr>
                <w:sz w:val="16"/>
              </w:rPr>
              <w:t>Shunsuke</w:t>
            </w:r>
            <w:proofErr w:type="spellEnd"/>
          </w:p>
        </w:tc>
        <w:tc>
          <w:tcPr>
            <w:tcW w:w="0" w:type="auto"/>
          </w:tcPr>
          <w:p w14:paraId="2712F5A1" w14:textId="77777777" w:rsidR="001612F7" w:rsidRPr="00B41A36" w:rsidRDefault="001612F7" w:rsidP="002529A7">
            <w:pPr>
              <w:pStyle w:val="TAL"/>
              <w:rPr>
                <w:sz w:val="16"/>
              </w:rPr>
            </w:pPr>
            <w:r>
              <w:rPr>
                <w:sz w:val="16"/>
              </w:rPr>
              <w:t>DOCOMO Beijing Labs</w:t>
            </w:r>
          </w:p>
        </w:tc>
        <w:tc>
          <w:tcPr>
            <w:tcW w:w="0" w:type="auto"/>
          </w:tcPr>
          <w:p w14:paraId="1D65D710" w14:textId="77777777" w:rsidR="001612F7" w:rsidRPr="00B41A36" w:rsidRDefault="001612F7" w:rsidP="002529A7">
            <w:pPr>
              <w:pStyle w:val="TAL"/>
              <w:rPr>
                <w:sz w:val="16"/>
              </w:rPr>
            </w:pPr>
            <w:r>
              <w:rPr>
                <w:sz w:val="16"/>
              </w:rPr>
              <w:t>3GPPMEMBER (CCSA)</w:t>
            </w:r>
          </w:p>
        </w:tc>
      </w:tr>
      <w:tr w:rsidR="001612F7" w14:paraId="3F18D321" w14:textId="77777777" w:rsidTr="002529A7">
        <w:tc>
          <w:tcPr>
            <w:tcW w:w="0" w:type="auto"/>
          </w:tcPr>
          <w:p w14:paraId="5FFFB2BF" w14:textId="77777777" w:rsidR="001612F7" w:rsidRPr="00B41A36" w:rsidRDefault="001612F7" w:rsidP="002529A7">
            <w:pPr>
              <w:pStyle w:val="TAL"/>
              <w:rPr>
                <w:sz w:val="16"/>
              </w:rPr>
            </w:pPr>
            <w:r>
              <w:rPr>
                <w:sz w:val="16"/>
              </w:rPr>
              <w:t>DONG, Hao</w:t>
            </w:r>
          </w:p>
        </w:tc>
        <w:tc>
          <w:tcPr>
            <w:tcW w:w="0" w:type="auto"/>
          </w:tcPr>
          <w:p w14:paraId="6F792219" w14:textId="77777777" w:rsidR="001612F7" w:rsidRPr="00B41A36" w:rsidRDefault="001612F7" w:rsidP="002529A7">
            <w:pPr>
              <w:pStyle w:val="TAL"/>
              <w:rPr>
                <w:sz w:val="16"/>
              </w:rPr>
            </w:pPr>
            <w:r>
              <w:rPr>
                <w:sz w:val="16"/>
              </w:rPr>
              <w:t>ZTE Italia</w:t>
            </w:r>
          </w:p>
        </w:tc>
        <w:tc>
          <w:tcPr>
            <w:tcW w:w="0" w:type="auto"/>
          </w:tcPr>
          <w:p w14:paraId="151E1BAF" w14:textId="77777777" w:rsidR="001612F7" w:rsidRPr="00B41A36" w:rsidRDefault="001612F7" w:rsidP="002529A7">
            <w:pPr>
              <w:pStyle w:val="TAL"/>
              <w:rPr>
                <w:sz w:val="16"/>
              </w:rPr>
            </w:pPr>
            <w:r>
              <w:rPr>
                <w:sz w:val="16"/>
              </w:rPr>
              <w:t>3GPPMEMBER (ETSI)</w:t>
            </w:r>
          </w:p>
        </w:tc>
      </w:tr>
      <w:tr w:rsidR="001612F7" w14:paraId="50D22DF6" w14:textId="77777777" w:rsidTr="002529A7">
        <w:tc>
          <w:tcPr>
            <w:tcW w:w="0" w:type="auto"/>
          </w:tcPr>
          <w:p w14:paraId="36686890" w14:textId="77777777" w:rsidR="001612F7" w:rsidRPr="00B41A36" w:rsidRDefault="001612F7" w:rsidP="002529A7">
            <w:pPr>
              <w:pStyle w:val="TAL"/>
              <w:rPr>
                <w:sz w:val="16"/>
              </w:rPr>
            </w:pPr>
            <w:r>
              <w:rPr>
                <w:sz w:val="16"/>
              </w:rPr>
              <w:t xml:space="preserve">DUAN, </w:t>
            </w:r>
            <w:proofErr w:type="spellStart"/>
            <w:r>
              <w:rPr>
                <w:sz w:val="16"/>
              </w:rPr>
              <w:t>Xiaoyan</w:t>
            </w:r>
            <w:proofErr w:type="spellEnd"/>
          </w:p>
        </w:tc>
        <w:tc>
          <w:tcPr>
            <w:tcW w:w="0" w:type="auto"/>
          </w:tcPr>
          <w:p w14:paraId="5E803267" w14:textId="77777777" w:rsidR="001612F7" w:rsidRPr="00B41A36" w:rsidRDefault="001612F7" w:rsidP="002529A7">
            <w:pPr>
              <w:pStyle w:val="TAL"/>
              <w:rPr>
                <w:sz w:val="16"/>
              </w:rPr>
            </w:pPr>
            <w:r>
              <w:rPr>
                <w:sz w:val="16"/>
              </w:rPr>
              <w:t>CICT Mobile</w:t>
            </w:r>
          </w:p>
        </w:tc>
        <w:tc>
          <w:tcPr>
            <w:tcW w:w="0" w:type="auto"/>
          </w:tcPr>
          <w:p w14:paraId="771A8E4E" w14:textId="77777777" w:rsidR="001612F7" w:rsidRPr="00B41A36" w:rsidRDefault="001612F7" w:rsidP="002529A7">
            <w:pPr>
              <w:pStyle w:val="TAL"/>
              <w:rPr>
                <w:sz w:val="16"/>
              </w:rPr>
            </w:pPr>
            <w:r>
              <w:rPr>
                <w:sz w:val="16"/>
              </w:rPr>
              <w:t>3GPPMEMBER (CCSA)</w:t>
            </w:r>
          </w:p>
        </w:tc>
      </w:tr>
      <w:tr w:rsidR="001612F7" w14:paraId="41D9CA89" w14:textId="77777777" w:rsidTr="002529A7">
        <w:tc>
          <w:tcPr>
            <w:tcW w:w="0" w:type="auto"/>
          </w:tcPr>
          <w:p w14:paraId="2A3A184D" w14:textId="77777777" w:rsidR="001612F7" w:rsidRPr="00B41A36" w:rsidRDefault="001612F7" w:rsidP="002529A7">
            <w:pPr>
              <w:pStyle w:val="TAL"/>
              <w:rPr>
                <w:sz w:val="16"/>
              </w:rPr>
            </w:pPr>
            <w:r>
              <w:rPr>
                <w:sz w:val="16"/>
              </w:rPr>
              <w:t xml:space="preserve">DUSHCHULUUN, </w:t>
            </w:r>
            <w:proofErr w:type="spellStart"/>
            <w:r>
              <w:rPr>
                <w:sz w:val="16"/>
              </w:rPr>
              <w:t>Khishigbayar</w:t>
            </w:r>
            <w:proofErr w:type="spellEnd"/>
          </w:p>
        </w:tc>
        <w:tc>
          <w:tcPr>
            <w:tcW w:w="0" w:type="auto"/>
          </w:tcPr>
          <w:p w14:paraId="11C304F6" w14:textId="77777777" w:rsidR="001612F7" w:rsidRPr="00B41A36" w:rsidRDefault="001612F7" w:rsidP="002529A7">
            <w:pPr>
              <w:pStyle w:val="TAL"/>
              <w:rPr>
                <w:sz w:val="16"/>
              </w:rPr>
            </w:pPr>
            <w:r>
              <w:rPr>
                <w:sz w:val="16"/>
              </w:rPr>
              <w:t>umlaut</w:t>
            </w:r>
          </w:p>
        </w:tc>
        <w:tc>
          <w:tcPr>
            <w:tcW w:w="0" w:type="auto"/>
          </w:tcPr>
          <w:p w14:paraId="01A213AF" w14:textId="77777777" w:rsidR="001612F7" w:rsidRPr="00B41A36" w:rsidRDefault="001612F7" w:rsidP="002529A7">
            <w:pPr>
              <w:pStyle w:val="TAL"/>
              <w:rPr>
                <w:sz w:val="16"/>
              </w:rPr>
            </w:pPr>
            <w:r>
              <w:rPr>
                <w:sz w:val="16"/>
              </w:rPr>
              <w:t>3GPPMEMBER (ETSI)</w:t>
            </w:r>
          </w:p>
        </w:tc>
      </w:tr>
      <w:tr w:rsidR="001612F7" w14:paraId="65E619B8" w14:textId="77777777" w:rsidTr="002529A7">
        <w:tc>
          <w:tcPr>
            <w:tcW w:w="0" w:type="auto"/>
          </w:tcPr>
          <w:p w14:paraId="5B3BB8D2" w14:textId="77777777" w:rsidR="001612F7" w:rsidRPr="00B41A36" w:rsidRDefault="001612F7" w:rsidP="002529A7">
            <w:pPr>
              <w:pStyle w:val="TAL"/>
              <w:rPr>
                <w:sz w:val="16"/>
              </w:rPr>
            </w:pPr>
            <w:r>
              <w:rPr>
                <w:sz w:val="16"/>
              </w:rPr>
              <w:t>EITOKU, Haruka</w:t>
            </w:r>
          </w:p>
        </w:tc>
        <w:tc>
          <w:tcPr>
            <w:tcW w:w="0" w:type="auto"/>
          </w:tcPr>
          <w:p w14:paraId="1D2E276F" w14:textId="77777777" w:rsidR="001612F7" w:rsidRPr="00B41A36" w:rsidRDefault="001612F7" w:rsidP="002529A7">
            <w:pPr>
              <w:pStyle w:val="TAL"/>
              <w:rPr>
                <w:sz w:val="16"/>
              </w:rPr>
            </w:pPr>
            <w:r>
              <w:rPr>
                <w:sz w:val="16"/>
              </w:rPr>
              <w:t>NTT corporation</w:t>
            </w:r>
          </w:p>
        </w:tc>
        <w:tc>
          <w:tcPr>
            <w:tcW w:w="0" w:type="auto"/>
          </w:tcPr>
          <w:p w14:paraId="0EAB8A52" w14:textId="77777777" w:rsidR="001612F7" w:rsidRPr="00B41A36" w:rsidRDefault="001612F7" w:rsidP="002529A7">
            <w:pPr>
              <w:pStyle w:val="TAL"/>
              <w:rPr>
                <w:sz w:val="16"/>
              </w:rPr>
            </w:pPr>
            <w:r>
              <w:rPr>
                <w:sz w:val="16"/>
              </w:rPr>
              <w:t>3GPPMEMBER (ETSI)</w:t>
            </w:r>
          </w:p>
        </w:tc>
      </w:tr>
      <w:tr w:rsidR="001612F7" w14:paraId="67C9EFE8" w14:textId="77777777" w:rsidTr="002529A7">
        <w:tc>
          <w:tcPr>
            <w:tcW w:w="0" w:type="auto"/>
          </w:tcPr>
          <w:p w14:paraId="47758EF2" w14:textId="77777777" w:rsidR="001612F7" w:rsidRPr="00B41A36" w:rsidRDefault="001612F7" w:rsidP="002529A7">
            <w:pPr>
              <w:pStyle w:val="TAL"/>
              <w:rPr>
                <w:sz w:val="16"/>
              </w:rPr>
            </w:pPr>
            <w:r>
              <w:rPr>
                <w:sz w:val="16"/>
              </w:rPr>
              <w:t xml:space="preserve">EL MOATAMID, </w:t>
            </w:r>
            <w:proofErr w:type="spellStart"/>
            <w:r>
              <w:rPr>
                <w:sz w:val="16"/>
              </w:rPr>
              <w:t>Abdessamad</w:t>
            </w:r>
            <w:proofErr w:type="spellEnd"/>
          </w:p>
        </w:tc>
        <w:tc>
          <w:tcPr>
            <w:tcW w:w="0" w:type="auto"/>
          </w:tcPr>
          <w:p w14:paraId="03F9B15C" w14:textId="77777777" w:rsidR="001612F7" w:rsidRPr="00B41A36" w:rsidRDefault="001612F7" w:rsidP="002529A7">
            <w:pPr>
              <w:pStyle w:val="TAL"/>
              <w:rPr>
                <w:sz w:val="16"/>
              </w:rPr>
            </w:pPr>
            <w:r>
              <w:rPr>
                <w:sz w:val="16"/>
              </w:rPr>
              <w:t>Huawei Technologies France</w:t>
            </w:r>
          </w:p>
        </w:tc>
        <w:tc>
          <w:tcPr>
            <w:tcW w:w="0" w:type="auto"/>
          </w:tcPr>
          <w:p w14:paraId="1D15C8ED" w14:textId="77777777" w:rsidR="001612F7" w:rsidRPr="00B41A36" w:rsidRDefault="001612F7" w:rsidP="002529A7">
            <w:pPr>
              <w:pStyle w:val="TAL"/>
              <w:rPr>
                <w:sz w:val="16"/>
              </w:rPr>
            </w:pPr>
            <w:r>
              <w:rPr>
                <w:sz w:val="16"/>
              </w:rPr>
              <w:t>3GPPMEMBER (ETSI)</w:t>
            </w:r>
          </w:p>
        </w:tc>
      </w:tr>
      <w:tr w:rsidR="001612F7" w14:paraId="3DEF614D" w14:textId="77777777" w:rsidTr="002529A7">
        <w:tc>
          <w:tcPr>
            <w:tcW w:w="0" w:type="auto"/>
          </w:tcPr>
          <w:p w14:paraId="49057FE2" w14:textId="77777777" w:rsidR="001612F7" w:rsidRPr="00B41A36" w:rsidRDefault="001612F7" w:rsidP="002529A7">
            <w:pPr>
              <w:pStyle w:val="TAL"/>
              <w:rPr>
                <w:sz w:val="16"/>
              </w:rPr>
            </w:pPr>
            <w:r>
              <w:rPr>
                <w:sz w:val="16"/>
              </w:rPr>
              <w:t>FARHAND, Neda</w:t>
            </w:r>
          </w:p>
        </w:tc>
        <w:tc>
          <w:tcPr>
            <w:tcW w:w="0" w:type="auto"/>
          </w:tcPr>
          <w:p w14:paraId="7307CA74" w14:textId="77777777" w:rsidR="001612F7" w:rsidRPr="00B41A36" w:rsidRDefault="001612F7" w:rsidP="002529A7">
            <w:pPr>
              <w:pStyle w:val="TAL"/>
              <w:rPr>
                <w:sz w:val="16"/>
              </w:rPr>
            </w:pPr>
            <w:r>
              <w:rPr>
                <w:sz w:val="16"/>
              </w:rPr>
              <w:t>Ericsson Japan K.K.</w:t>
            </w:r>
          </w:p>
        </w:tc>
        <w:tc>
          <w:tcPr>
            <w:tcW w:w="0" w:type="auto"/>
          </w:tcPr>
          <w:p w14:paraId="0CEEBDAE" w14:textId="77777777" w:rsidR="001612F7" w:rsidRPr="00B41A36" w:rsidRDefault="001612F7" w:rsidP="002529A7">
            <w:pPr>
              <w:pStyle w:val="TAL"/>
              <w:rPr>
                <w:sz w:val="16"/>
              </w:rPr>
            </w:pPr>
            <w:r>
              <w:rPr>
                <w:sz w:val="16"/>
              </w:rPr>
              <w:t>3GPPMEMBER (ARIB)</w:t>
            </w:r>
          </w:p>
        </w:tc>
      </w:tr>
      <w:tr w:rsidR="001612F7" w14:paraId="5C1CC689" w14:textId="77777777" w:rsidTr="002529A7">
        <w:tc>
          <w:tcPr>
            <w:tcW w:w="0" w:type="auto"/>
          </w:tcPr>
          <w:p w14:paraId="23749D71" w14:textId="77777777" w:rsidR="001612F7" w:rsidRPr="00B41A36" w:rsidRDefault="001612F7" w:rsidP="002529A7">
            <w:pPr>
              <w:pStyle w:val="TAL"/>
              <w:rPr>
                <w:sz w:val="16"/>
              </w:rPr>
            </w:pPr>
            <w:r>
              <w:rPr>
                <w:sz w:val="16"/>
              </w:rPr>
              <w:t>FEATHERSTONE, Walter</w:t>
            </w:r>
          </w:p>
        </w:tc>
        <w:tc>
          <w:tcPr>
            <w:tcW w:w="0" w:type="auto"/>
          </w:tcPr>
          <w:p w14:paraId="4BC8C30E" w14:textId="77777777" w:rsidR="001612F7" w:rsidRPr="00B41A36" w:rsidRDefault="001612F7" w:rsidP="002529A7">
            <w:pPr>
              <w:pStyle w:val="TAL"/>
              <w:rPr>
                <w:sz w:val="16"/>
              </w:rPr>
            </w:pPr>
            <w:r>
              <w:rPr>
                <w:sz w:val="16"/>
              </w:rPr>
              <w:t>Apple</w:t>
            </w:r>
          </w:p>
        </w:tc>
        <w:tc>
          <w:tcPr>
            <w:tcW w:w="0" w:type="auto"/>
          </w:tcPr>
          <w:p w14:paraId="6FEFC31B" w14:textId="77777777" w:rsidR="001612F7" w:rsidRPr="00B41A36" w:rsidRDefault="001612F7" w:rsidP="002529A7">
            <w:pPr>
              <w:pStyle w:val="TAL"/>
              <w:rPr>
                <w:sz w:val="16"/>
              </w:rPr>
            </w:pPr>
            <w:r>
              <w:rPr>
                <w:sz w:val="16"/>
              </w:rPr>
              <w:t>3GPPMEMBER (CCSA)</w:t>
            </w:r>
          </w:p>
        </w:tc>
      </w:tr>
      <w:tr w:rsidR="001612F7" w14:paraId="49AC7922" w14:textId="77777777" w:rsidTr="002529A7">
        <w:tc>
          <w:tcPr>
            <w:tcW w:w="0" w:type="auto"/>
          </w:tcPr>
          <w:p w14:paraId="56F96CFB" w14:textId="77777777" w:rsidR="001612F7" w:rsidRPr="00B41A36" w:rsidRDefault="001612F7" w:rsidP="002529A7">
            <w:pPr>
              <w:pStyle w:val="TAL"/>
              <w:rPr>
                <w:sz w:val="16"/>
              </w:rPr>
            </w:pPr>
            <w:r>
              <w:rPr>
                <w:sz w:val="16"/>
              </w:rPr>
              <w:t xml:space="preserve">FENG, </w:t>
            </w:r>
            <w:proofErr w:type="spellStart"/>
            <w:r>
              <w:rPr>
                <w:sz w:val="16"/>
              </w:rPr>
              <w:t>Yuang</w:t>
            </w:r>
            <w:proofErr w:type="spellEnd"/>
          </w:p>
        </w:tc>
        <w:tc>
          <w:tcPr>
            <w:tcW w:w="0" w:type="auto"/>
          </w:tcPr>
          <w:p w14:paraId="39D6B2A6" w14:textId="77777777" w:rsidR="001612F7" w:rsidRPr="00B41A36" w:rsidRDefault="001612F7" w:rsidP="002529A7">
            <w:pPr>
              <w:pStyle w:val="TAL"/>
              <w:rPr>
                <w:sz w:val="16"/>
              </w:rPr>
            </w:pPr>
            <w:proofErr w:type="spellStart"/>
            <w:r>
              <w:rPr>
                <w:sz w:val="16"/>
              </w:rPr>
              <w:t>Jetflow</w:t>
            </w:r>
            <w:proofErr w:type="spellEnd"/>
          </w:p>
        </w:tc>
        <w:tc>
          <w:tcPr>
            <w:tcW w:w="0" w:type="auto"/>
          </w:tcPr>
          <w:p w14:paraId="7C905F7F" w14:textId="77777777" w:rsidR="001612F7" w:rsidRPr="00B41A36" w:rsidRDefault="001612F7" w:rsidP="002529A7">
            <w:pPr>
              <w:pStyle w:val="TAL"/>
              <w:rPr>
                <w:sz w:val="16"/>
              </w:rPr>
            </w:pPr>
            <w:r>
              <w:rPr>
                <w:sz w:val="16"/>
              </w:rPr>
              <w:t>3GPPMEMBER (CCSA)</w:t>
            </w:r>
          </w:p>
        </w:tc>
      </w:tr>
      <w:tr w:rsidR="001612F7" w14:paraId="25FB62CD" w14:textId="77777777" w:rsidTr="002529A7">
        <w:tc>
          <w:tcPr>
            <w:tcW w:w="0" w:type="auto"/>
          </w:tcPr>
          <w:p w14:paraId="78AFD9B3" w14:textId="77777777" w:rsidR="001612F7" w:rsidRPr="00B41A36" w:rsidRDefault="001612F7" w:rsidP="002529A7">
            <w:pPr>
              <w:pStyle w:val="TAL"/>
              <w:rPr>
                <w:sz w:val="16"/>
              </w:rPr>
            </w:pPr>
            <w:r>
              <w:rPr>
                <w:sz w:val="16"/>
              </w:rPr>
              <w:t>FORKEL, Ingo</w:t>
            </w:r>
          </w:p>
        </w:tc>
        <w:tc>
          <w:tcPr>
            <w:tcW w:w="0" w:type="auto"/>
          </w:tcPr>
          <w:p w14:paraId="0D3FABC1" w14:textId="77777777" w:rsidR="001612F7" w:rsidRPr="00B41A36" w:rsidRDefault="001612F7" w:rsidP="002529A7">
            <w:pPr>
              <w:pStyle w:val="TAL"/>
              <w:rPr>
                <w:sz w:val="16"/>
              </w:rPr>
            </w:pPr>
            <w:r>
              <w:rPr>
                <w:sz w:val="16"/>
              </w:rPr>
              <w:t>umlaut</w:t>
            </w:r>
          </w:p>
        </w:tc>
        <w:tc>
          <w:tcPr>
            <w:tcW w:w="0" w:type="auto"/>
          </w:tcPr>
          <w:p w14:paraId="5EACCB2D" w14:textId="77777777" w:rsidR="001612F7" w:rsidRPr="00B41A36" w:rsidRDefault="001612F7" w:rsidP="002529A7">
            <w:pPr>
              <w:pStyle w:val="TAL"/>
              <w:rPr>
                <w:sz w:val="16"/>
              </w:rPr>
            </w:pPr>
            <w:r>
              <w:rPr>
                <w:sz w:val="16"/>
              </w:rPr>
              <w:t>3GPPMEMBER (ETSI)</w:t>
            </w:r>
          </w:p>
        </w:tc>
      </w:tr>
      <w:tr w:rsidR="001612F7" w14:paraId="43FD3328" w14:textId="77777777" w:rsidTr="002529A7">
        <w:tc>
          <w:tcPr>
            <w:tcW w:w="0" w:type="auto"/>
          </w:tcPr>
          <w:p w14:paraId="380A2A11" w14:textId="77777777" w:rsidR="001612F7" w:rsidRPr="00B41A36" w:rsidRDefault="001612F7" w:rsidP="002529A7">
            <w:pPr>
              <w:pStyle w:val="TAL"/>
              <w:rPr>
                <w:sz w:val="16"/>
              </w:rPr>
            </w:pPr>
            <w:r>
              <w:rPr>
                <w:sz w:val="16"/>
              </w:rPr>
              <w:t xml:space="preserve">GKATZIKIS, </w:t>
            </w:r>
            <w:proofErr w:type="spellStart"/>
            <w:r>
              <w:rPr>
                <w:sz w:val="16"/>
              </w:rPr>
              <w:t>Lazaros</w:t>
            </w:r>
            <w:proofErr w:type="spellEnd"/>
          </w:p>
        </w:tc>
        <w:tc>
          <w:tcPr>
            <w:tcW w:w="0" w:type="auto"/>
          </w:tcPr>
          <w:p w14:paraId="78FC8E9C" w14:textId="77777777" w:rsidR="001612F7" w:rsidRPr="00B41A36" w:rsidRDefault="001612F7" w:rsidP="002529A7">
            <w:pPr>
              <w:pStyle w:val="TAL"/>
              <w:rPr>
                <w:sz w:val="16"/>
              </w:rPr>
            </w:pPr>
            <w:r>
              <w:rPr>
                <w:sz w:val="16"/>
              </w:rPr>
              <w:t>ENERGY COMMUNITY BESSARION Ltd</w:t>
            </w:r>
          </w:p>
        </w:tc>
        <w:tc>
          <w:tcPr>
            <w:tcW w:w="0" w:type="auto"/>
          </w:tcPr>
          <w:p w14:paraId="0BF7FEF8" w14:textId="77777777" w:rsidR="001612F7" w:rsidRPr="00B41A36" w:rsidRDefault="001612F7" w:rsidP="002529A7">
            <w:pPr>
              <w:pStyle w:val="TAL"/>
              <w:rPr>
                <w:sz w:val="16"/>
              </w:rPr>
            </w:pPr>
            <w:r>
              <w:rPr>
                <w:sz w:val="16"/>
              </w:rPr>
              <w:t>3GPPGUEST (ETSI)</w:t>
            </w:r>
          </w:p>
        </w:tc>
      </w:tr>
      <w:tr w:rsidR="001612F7" w14:paraId="493D13A5" w14:textId="77777777" w:rsidTr="002529A7">
        <w:tc>
          <w:tcPr>
            <w:tcW w:w="0" w:type="auto"/>
          </w:tcPr>
          <w:p w14:paraId="63A04ECF" w14:textId="77777777" w:rsidR="001612F7" w:rsidRPr="00B41A36" w:rsidRDefault="001612F7" w:rsidP="002529A7">
            <w:pPr>
              <w:pStyle w:val="TAL"/>
              <w:rPr>
                <w:sz w:val="16"/>
              </w:rPr>
            </w:pPr>
            <w:r>
              <w:rPr>
                <w:sz w:val="16"/>
              </w:rPr>
              <w:t xml:space="preserve">GOLDNER, </w:t>
            </w:r>
            <w:proofErr w:type="spellStart"/>
            <w:r>
              <w:rPr>
                <w:sz w:val="16"/>
              </w:rPr>
              <w:t>Alla</w:t>
            </w:r>
            <w:proofErr w:type="spellEnd"/>
          </w:p>
        </w:tc>
        <w:tc>
          <w:tcPr>
            <w:tcW w:w="0" w:type="auto"/>
          </w:tcPr>
          <w:p w14:paraId="17FC4DC4" w14:textId="77777777" w:rsidR="001612F7" w:rsidRPr="00B41A36" w:rsidRDefault="001612F7" w:rsidP="002529A7">
            <w:pPr>
              <w:pStyle w:val="TAL"/>
              <w:rPr>
                <w:sz w:val="16"/>
              </w:rPr>
            </w:pPr>
            <w:r>
              <w:rPr>
                <w:sz w:val="16"/>
              </w:rPr>
              <w:t>OPPO Beijing</w:t>
            </w:r>
          </w:p>
        </w:tc>
        <w:tc>
          <w:tcPr>
            <w:tcW w:w="0" w:type="auto"/>
          </w:tcPr>
          <w:p w14:paraId="454027A1" w14:textId="77777777" w:rsidR="001612F7" w:rsidRPr="00B41A36" w:rsidRDefault="001612F7" w:rsidP="002529A7">
            <w:pPr>
              <w:pStyle w:val="TAL"/>
              <w:rPr>
                <w:sz w:val="16"/>
              </w:rPr>
            </w:pPr>
            <w:r>
              <w:rPr>
                <w:sz w:val="16"/>
              </w:rPr>
              <w:t>3GPPMEMBER (CCSA)</w:t>
            </w:r>
          </w:p>
        </w:tc>
      </w:tr>
      <w:tr w:rsidR="001612F7" w14:paraId="1D7E0932" w14:textId="77777777" w:rsidTr="002529A7">
        <w:tc>
          <w:tcPr>
            <w:tcW w:w="0" w:type="auto"/>
          </w:tcPr>
          <w:p w14:paraId="472777B5" w14:textId="77777777" w:rsidR="001612F7" w:rsidRPr="00B41A36" w:rsidRDefault="001612F7" w:rsidP="002529A7">
            <w:pPr>
              <w:pStyle w:val="TAL"/>
              <w:rPr>
                <w:sz w:val="16"/>
              </w:rPr>
            </w:pPr>
            <w:r>
              <w:rPr>
                <w:sz w:val="16"/>
              </w:rPr>
              <w:t>GONG, Ruby</w:t>
            </w:r>
          </w:p>
        </w:tc>
        <w:tc>
          <w:tcPr>
            <w:tcW w:w="0" w:type="auto"/>
          </w:tcPr>
          <w:p w14:paraId="502841A1" w14:textId="77777777" w:rsidR="001612F7" w:rsidRPr="00B41A36" w:rsidRDefault="001612F7" w:rsidP="002529A7">
            <w:pPr>
              <w:pStyle w:val="TAL"/>
              <w:rPr>
                <w:sz w:val="16"/>
              </w:rPr>
            </w:pPr>
            <w:r>
              <w:rPr>
                <w:sz w:val="16"/>
              </w:rPr>
              <w:t>Beijing Xiaomi Mobile Software</w:t>
            </w:r>
          </w:p>
        </w:tc>
        <w:tc>
          <w:tcPr>
            <w:tcW w:w="0" w:type="auto"/>
          </w:tcPr>
          <w:p w14:paraId="336AA664" w14:textId="77777777" w:rsidR="001612F7" w:rsidRPr="00B41A36" w:rsidRDefault="001612F7" w:rsidP="002529A7">
            <w:pPr>
              <w:pStyle w:val="TAL"/>
              <w:rPr>
                <w:sz w:val="16"/>
              </w:rPr>
            </w:pPr>
            <w:r>
              <w:rPr>
                <w:sz w:val="16"/>
              </w:rPr>
              <w:t>3GPPMEMBER (CCSA)</w:t>
            </w:r>
          </w:p>
        </w:tc>
      </w:tr>
      <w:tr w:rsidR="001612F7" w14:paraId="458E45F7" w14:textId="77777777" w:rsidTr="002529A7">
        <w:tc>
          <w:tcPr>
            <w:tcW w:w="0" w:type="auto"/>
          </w:tcPr>
          <w:p w14:paraId="073385DB" w14:textId="77777777" w:rsidR="001612F7" w:rsidRPr="00B41A36" w:rsidRDefault="001612F7" w:rsidP="002529A7">
            <w:pPr>
              <w:pStyle w:val="TAL"/>
              <w:rPr>
                <w:sz w:val="16"/>
              </w:rPr>
            </w:pPr>
            <w:r>
              <w:rPr>
                <w:sz w:val="16"/>
              </w:rPr>
              <w:t>GONZALEZ, Veronica</w:t>
            </w:r>
          </w:p>
        </w:tc>
        <w:tc>
          <w:tcPr>
            <w:tcW w:w="0" w:type="auto"/>
          </w:tcPr>
          <w:p w14:paraId="5EA2C8FF" w14:textId="77777777" w:rsidR="001612F7" w:rsidRPr="00B41A36" w:rsidRDefault="001612F7" w:rsidP="002529A7">
            <w:pPr>
              <w:pStyle w:val="TAL"/>
              <w:rPr>
                <w:sz w:val="16"/>
              </w:rPr>
            </w:pPr>
            <w:r>
              <w:rPr>
                <w:sz w:val="16"/>
              </w:rPr>
              <w:t>VODAFONE Group Plc</w:t>
            </w:r>
          </w:p>
        </w:tc>
        <w:tc>
          <w:tcPr>
            <w:tcW w:w="0" w:type="auto"/>
          </w:tcPr>
          <w:p w14:paraId="2605BF72" w14:textId="77777777" w:rsidR="001612F7" w:rsidRPr="00B41A36" w:rsidRDefault="001612F7" w:rsidP="002529A7">
            <w:pPr>
              <w:pStyle w:val="TAL"/>
              <w:rPr>
                <w:sz w:val="16"/>
              </w:rPr>
            </w:pPr>
            <w:r>
              <w:rPr>
                <w:sz w:val="16"/>
              </w:rPr>
              <w:t>3GPPMEMBER (ETSI)</w:t>
            </w:r>
          </w:p>
        </w:tc>
      </w:tr>
      <w:tr w:rsidR="001612F7" w14:paraId="6E36841E" w14:textId="77777777" w:rsidTr="002529A7">
        <w:tc>
          <w:tcPr>
            <w:tcW w:w="0" w:type="auto"/>
          </w:tcPr>
          <w:p w14:paraId="7E1EEE7E" w14:textId="77777777" w:rsidR="001612F7" w:rsidRPr="00B41A36" w:rsidRDefault="001612F7" w:rsidP="002529A7">
            <w:pPr>
              <w:pStyle w:val="TAL"/>
              <w:rPr>
                <w:sz w:val="16"/>
              </w:rPr>
            </w:pPr>
            <w:r>
              <w:rPr>
                <w:sz w:val="16"/>
              </w:rPr>
              <w:t>GRUBER, Roland</w:t>
            </w:r>
          </w:p>
        </w:tc>
        <w:tc>
          <w:tcPr>
            <w:tcW w:w="0" w:type="auto"/>
          </w:tcPr>
          <w:p w14:paraId="03B048D8" w14:textId="77777777" w:rsidR="001612F7" w:rsidRPr="00B41A36" w:rsidRDefault="001612F7" w:rsidP="002529A7">
            <w:pPr>
              <w:pStyle w:val="TAL"/>
              <w:rPr>
                <w:sz w:val="16"/>
              </w:rPr>
            </w:pPr>
            <w:r>
              <w:rPr>
                <w:sz w:val="16"/>
              </w:rPr>
              <w:t>Apple France</w:t>
            </w:r>
          </w:p>
        </w:tc>
        <w:tc>
          <w:tcPr>
            <w:tcW w:w="0" w:type="auto"/>
          </w:tcPr>
          <w:p w14:paraId="1CE73DB2" w14:textId="77777777" w:rsidR="001612F7" w:rsidRPr="00B41A36" w:rsidRDefault="001612F7" w:rsidP="002529A7">
            <w:pPr>
              <w:pStyle w:val="TAL"/>
              <w:rPr>
                <w:sz w:val="16"/>
              </w:rPr>
            </w:pPr>
            <w:r>
              <w:rPr>
                <w:sz w:val="16"/>
              </w:rPr>
              <w:t>3GPPMEMBER (ETSI)</w:t>
            </w:r>
          </w:p>
        </w:tc>
      </w:tr>
      <w:tr w:rsidR="001612F7" w14:paraId="54B5CD41" w14:textId="77777777" w:rsidTr="002529A7">
        <w:tc>
          <w:tcPr>
            <w:tcW w:w="0" w:type="auto"/>
          </w:tcPr>
          <w:p w14:paraId="3C77646A" w14:textId="77777777" w:rsidR="001612F7" w:rsidRPr="00B41A36" w:rsidRDefault="001612F7" w:rsidP="002529A7">
            <w:pPr>
              <w:pStyle w:val="TAL"/>
              <w:rPr>
                <w:sz w:val="16"/>
              </w:rPr>
            </w:pPr>
            <w:r>
              <w:rPr>
                <w:sz w:val="16"/>
              </w:rPr>
              <w:t>GUO, Boren</w:t>
            </w:r>
          </w:p>
        </w:tc>
        <w:tc>
          <w:tcPr>
            <w:tcW w:w="0" w:type="auto"/>
          </w:tcPr>
          <w:p w14:paraId="4B54178A" w14:textId="77777777" w:rsidR="001612F7" w:rsidRPr="00B41A36" w:rsidRDefault="001612F7" w:rsidP="002529A7">
            <w:pPr>
              <w:pStyle w:val="TAL"/>
              <w:rPr>
                <w:sz w:val="16"/>
              </w:rPr>
            </w:pPr>
            <w:r>
              <w:rPr>
                <w:sz w:val="16"/>
              </w:rPr>
              <w:t xml:space="preserve">Hangzhou </w:t>
            </w:r>
            <w:proofErr w:type="spellStart"/>
            <w:r>
              <w:rPr>
                <w:sz w:val="16"/>
              </w:rPr>
              <w:t>Mengyuxiang</w:t>
            </w:r>
            <w:proofErr w:type="spellEnd"/>
          </w:p>
        </w:tc>
        <w:tc>
          <w:tcPr>
            <w:tcW w:w="0" w:type="auto"/>
          </w:tcPr>
          <w:p w14:paraId="7417EB96" w14:textId="77777777" w:rsidR="001612F7" w:rsidRPr="00B41A36" w:rsidRDefault="001612F7" w:rsidP="002529A7">
            <w:pPr>
              <w:pStyle w:val="TAL"/>
              <w:rPr>
                <w:sz w:val="16"/>
              </w:rPr>
            </w:pPr>
            <w:r>
              <w:rPr>
                <w:sz w:val="16"/>
              </w:rPr>
              <w:t>3GPPMEMBER (CCSA)</w:t>
            </w:r>
          </w:p>
        </w:tc>
      </w:tr>
      <w:tr w:rsidR="001612F7" w14:paraId="69A2500A" w14:textId="77777777" w:rsidTr="002529A7">
        <w:tc>
          <w:tcPr>
            <w:tcW w:w="0" w:type="auto"/>
          </w:tcPr>
          <w:p w14:paraId="5D9028E1" w14:textId="77777777" w:rsidR="001612F7" w:rsidRPr="00B41A36" w:rsidRDefault="001612F7" w:rsidP="002529A7">
            <w:pPr>
              <w:pStyle w:val="TAL"/>
              <w:rPr>
                <w:sz w:val="16"/>
              </w:rPr>
            </w:pPr>
            <w:r>
              <w:rPr>
                <w:sz w:val="16"/>
              </w:rPr>
              <w:t>GUO, Ivy</w:t>
            </w:r>
          </w:p>
        </w:tc>
        <w:tc>
          <w:tcPr>
            <w:tcW w:w="0" w:type="auto"/>
          </w:tcPr>
          <w:p w14:paraId="7E7D19A6" w14:textId="77777777" w:rsidR="001612F7" w:rsidRPr="00B41A36" w:rsidRDefault="001612F7" w:rsidP="002529A7">
            <w:pPr>
              <w:pStyle w:val="TAL"/>
              <w:rPr>
                <w:sz w:val="16"/>
              </w:rPr>
            </w:pPr>
            <w:r>
              <w:rPr>
                <w:sz w:val="16"/>
              </w:rPr>
              <w:t>Apple Benelux B.V. - Belgium</w:t>
            </w:r>
          </w:p>
        </w:tc>
        <w:tc>
          <w:tcPr>
            <w:tcW w:w="0" w:type="auto"/>
          </w:tcPr>
          <w:p w14:paraId="204DF44F" w14:textId="77777777" w:rsidR="001612F7" w:rsidRPr="00B41A36" w:rsidRDefault="001612F7" w:rsidP="002529A7">
            <w:pPr>
              <w:pStyle w:val="TAL"/>
              <w:rPr>
                <w:sz w:val="16"/>
              </w:rPr>
            </w:pPr>
            <w:r>
              <w:rPr>
                <w:sz w:val="16"/>
              </w:rPr>
              <w:t>3GPPMEMBER (ETSI)</w:t>
            </w:r>
          </w:p>
        </w:tc>
      </w:tr>
      <w:tr w:rsidR="001612F7" w14:paraId="666C5F38" w14:textId="77777777" w:rsidTr="002529A7">
        <w:tc>
          <w:tcPr>
            <w:tcW w:w="0" w:type="auto"/>
          </w:tcPr>
          <w:p w14:paraId="12E58B91" w14:textId="77777777" w:rsidR="001612F7" w:rsidRPr="00B41A36" w:rsidRDefault="001612F7" w:rsidP="002529A7">
            <w:pPr>
              <w:pStyle w:val="TAL"/>
              <w:rPr>
                <w:sz w:val="16"/>
              </w:rPr>
            </w:pPr>
            <w:r>
              <w:rPr>
                <w:sz w:val="16"/>
              </w:rPr>
              <w:t>GUO, Yi</w:t>
            </w:r>
          </w:p>
        </w:tc>
        <w:tc>
          <w:tcPr>
            <w:tcW w:w="0" w:type="auto"/>
          </w:tcPr>
          <w:p w14:paraId="0B27FDCA" w14:textId="77777777" w:rsidR="001612F7" w:rsidRPr="00B41A36" w:rsidRDefault="001612F7" w:rsidP="002529A7">
            <w:pPr>
              <w:pStyle w:val="TAL"/>
              <w:rPr>
                <w:sz w:val="16"/>
              </w:rPr>
            </w:pPr>
            <w:r>
              <w:rPr>
                <w:sz w:val="16"/>
              </w:rPr>
              <w:t>Intel Belgium SA/NV</w:t>
            </w:r>
          </w:p>
        </w:tc>
        <w:tc>
          <w:tcPr>
            <w:tcW w:w="0" w:type="auto"/>
          </w:tcPr>
          <w:p w14:paraId="183FE622" w14:textId="77777777" w:rsidR="001612F7" w:rsidRPr="00B41A36" w:rsidRDefault="001612F7" w:rsidP="002529A7">
            <w:pPr>
              <w:pStyle w:val="TAL"/>
              <w:rPr>
                <w:sz w:val="16"/>
              </w:rPr>
            </w:pPr>
            <w:r>
              <w:rPr>
                <w:sz w:val="16"/>
              </w:rPr>
              <w:t>3GPPMEMBER (ETSI)</w:t>
            </w:r>
          </w:p>
        </w:tc>
      </w:tr>
      <w:tr w:rsidR="001612F7" w14:paraId="38AA8358" w14:textId="77777777" w:rsidTr="002529A7">
        <w:tc>
          <w:tcPr>
            <w:tcW w:w="0" w:type="auto"/>
          </w:tcPr>
          <w:p w14:paraId="668DE260" w14:textId="77777777" w:rsidR="001612F7" w:rsidRPr="00B41A36" w:rsidRDefault="001612F7" w:rsidP="002529A7">
            <w:pPr>
              <w:pStyle w:val="TAL"/>
              <w:rPr>
                <w:sz w:val="16"/>
              </w:rPr>
            </w:pPr>
            <w:r>
              <w:rPr>
                <w:sz w:val="16"/>
              </w:rPr>
              <w:t>GUPTA, Naman</w:t>
            </w:r>
          </w:p>
        </w:tc>
        <w:tc>
          <w:tcPr>
            <w:tcW w:w="0" w:type="auto"/>
          </w:tcPr>
          <w:p w14:paraId="6C326074" w14:textId="77777777" w:rsidR="001612F7" w:rsidRPr="00B41A36" w:rsidRDefault="001612F7" w:rsidP="002529A7">
            <w:pPr>
              <w:pStyle w:val="TAL"/>
              <w:rPr>
                <w:sz w:val="16"/>
              </w:rPr>
            </w:pPr>
            <w:r>
              <w:rPr>
                <w:sz w:val="16"/>
              </w:rPr>
              <w:t>Samsung Nanjing</w:t>
            </w:r>
          </w:p>
        </w:tc>
        <w:tc>
          <w:tcPr>
            <w:tcW w:w="0" w:type="auto"/>
          </w:tcPr>
          <w:p w14:paraId="63AB2B57" w14:textId="77777777" w:rsidR="001612F7" w:rsidRPr="00B41A36" w:rsidRDefault="001612F7" w:rsidP="002529A7">
            <w:pPr>
              <w:pStyle w:val="TAL"/>
              <w:rPr>
                <w:sz w:val="16"/>
              </w:rPr>
            </w:pPr>
            <w:r>
              <w:rPr>
                <w:sz w:val="16"/>
              </w:rPr>
              <w:t>3GPPMEMBER (CCSA)</w:t>
            </w:r>
          </w:p>
        </w:tc>
      </w:tr>
      <w:tr w:rsidR="001612F7" w14:paraId="04CECFBD" w14:textId="77777777" w:rsidTr="002529A7">
        <w:tc>
          <w:tcPr>
            <w:tcW w:w="0" w:type="auto"/>
          </w:tcPr>
          <w:p w14:paraId="007D9F8A" w14:textId="77777777" w:rsidR="001612F7" w:rsidRPr="00B41A36" w:rsidRDefault="001612F7" w:rsidP="002529A7">
            <w:pPr>
              <w:pStyle w:val="TAL"/>
              <w:rPr>
                <w:sz w:val="16"/>
              </w:rPr>
            </w:pPr>
            <w:r>
              <w:rPr>
                <w:sz w:val="16"/>
              </w:rPr>
              <w:t>GUPTA, Nishant</w:t>
            </w:r>
          </w:p>
        </w:tc>
        <w:tc>
          <w:tcPr>
            <w:tcW w:w="0" w:type="auto"/>
          </w:tcPr>
          <w:p w14:paraId="6E5E1911" w14:textId="77777777" w:rsidR="001612F7" w:rsidRPr="00B41A36" w:rsidRDefault="001612F7" w:rsidP="002529A7">
            <w:pPr>
              <w:pStyle w:val="TAL"/>
              <w:rPr>
                <w:sz w:val="16"/>
              </w:rPr>
            </w:pPr>
            <w:r>
              <w:rPr>
                <w:sz w:val="16"/>
              </w:rPr>
              <w:t>Qualcomm India Pvt Ltd</w:t>
            </w:r>
          </w:p>
        </w:tc>
        <w:tc>
          <w:tcPr>
            <w:tcW w:w="0" w:type="auto"/>
          </w:tcPr>
          <w:p w14:paraId="2AF49A43" w14:textId="77777777" w:rsidR="001612F7" w:rsidRPr="00B41A36" w:rsidRDefault="001612F7" w:rsidP="002529A7">
            <w:pPr>
              <w:pStyle w:val="TAL"/>
              <w:rPr>
                <w:sz w:val="16"/>
              </w:rPr>
            </w:pPr>
            <w:r>
              <w:rPr>
                <w:sz w:val="16"/>
              </w:rPr>
              <w:t>3GPPMEMBER (TSDSI)</w:t>
            </w:r>
          </w:p>
        </w:tc>
      </w:tr>
      <w:tr w:rsidR="001612F7" w14:paraId="381552AB" w14:textId="77777777" w:rsidTr="002529A7">
        <w:tc>
          <w:tcPr>
            <w:tcW w:w="0" w:type="auto"/>
          </w:tcPr>
          <w:p w14:paraId="0D043F82" w14:textId="77777777" w:rsidR="001612F7" w:rsidRPr="00B41A36" w:rsidRDefault="001612F7" w:rsidP="002529A7">
            <w:pPr>
              <w:pStyle w:val="TAL"/>
              <w:rPr>
                <w:sz w:val="16"/>
              </w:rPr>
            </w:pPr>
            <w:r>
              <w:rPr>
                <w:sz w:val="16"/>
              </w:rPr>
              <w:t>GUPTA, Vivek</w:t>
            </w:r>
          </w:p>
        </w:tc>
        <w:tc>
          <w:tcPr>
            <w:tcW w:w="0" w:type="auto"/>
          </w:tcPr>
          <w:p w14:paraId="77051A64" w14:textId="77777777" w:rsidR="001612F7" w:rsidRPr="00B41A36" w:rsidRDefault="001612F7" w:rsidP="002529A7">
            <w:pPr>
              <w:pStyle w:val="TAL"/>
              <w:rPr>
                <w:sz w:val="16"/>
              </w:rPr>
            </w:pPr>
            <w:r>
              <w:rPr>
                <w:sz w:val="16"/>
              </w:rPr>
              <w:t>Apple Inc</w:t>
            </w:r>
          </w:p>
        </w:tc>
        <w:tc>
          <w:tcPr>
            <w:tcW w:w="0" w:type="auto"/>
          </w:tcPr>
          <w:p w14:paraId="19D26910" w14:textId="77777777" w:rsidR="001612F7" w:rsidRPr="00B41A36" w:rsidRDefault="001612F7" w:rsidP="002529A7">
            <w:pPr>
              <w:pStyle w:val="TAL"/>
              <w:rPr>
                <w:sz w:val="16"/>
              </w:rPr>
            </w:pPr>
            <w:r>
              <w:rPr>
                <w:sz w:val="16"/>
              </w:rPr>
              <w:t>3GPPMEMBER (ATIS)</w:t>
            </w:r>
          </w:p>
        </w:tc>
      </w:tr>
      <w:tr w:rsidR="001612F7" w14:paraId="5EE0C37A" w14:textId="77777777" w:rsidTr="002529A7">
        <w:tc>
          <w:tcPr>
            <w:tcW w:w="0" w:type="auto"/>
          </w:tcPr>
          <w:p w14:paraId="25114B61" w14:textId="77777777" w:rsidR="001612F7" w:rsidRPr="00B41A36" w:rsidRDefault="001612F7" w:rsidP="002529A7">
            <w:pPr>
              <w:pStyle w:val="TAL"/>
              <w:rPr>
                <w:sz w:val="16"/>
              </w:rPr>
            </w:pPr>
            <w:r>
              <w:rPr>
                <w:sz w:val="16"/>
              </w:rPr>
              <w:t>HARRIS, Paul</w:t>
            </w:r>
          </w:p>
        </w:tc>
        <w:tc>
          <w:tcPr>
            <w:tcW w:w="0" w:type="auto"/>
          </w:tcPr>
          <w:p w14:paraId="2385993D" w14:textId="77777777" w:rsidR="001612F7" w:rsidRPr="00B41A36" w:rsidRDefault="001612F7" w:rsidP="002529A7">
            <w:pPr>
              <w:pStyle w:val="TAL"/>
              <w:rPr>
                <w:sz w:val="16"/>
              </w:rPr>
            </w:pPr>
            <w:r>
              <w:rPr>
                <w:sz w:val="16"/>
              </w:rPr>
              <w:t>VIAVI Solutions</w:t>
            </w:r>
          </w:p>
        </w:tc>
        <w:tc>
          <w:tcPr>
            <w:tcW w:w="0" w:type="auto"/>
          </w:tcPr>
          <w:p w14:paraId="57547A32" w14:textId="77777777" w:rsidR="001612F7" w:rsidRPr="00B41A36" w:rsidRDefault="001612F7" w:rsidP="002529A7">
            <w:pPr>
              <w:pStyle w:val="TAL"/>
              <w:rPr>
                <w:sz w:val="16"/>
              </w:rPr>
            </w:pPr>
            <w:r>
              <w:rPr>
                <w:sz w:val="16"/>
              </w:rPr>
              <w:t>3GPPMEMBER (ETSI)</w:t>
            </w:r>
          </w:p>
        </w:tc>
      </w:tr>
      <w:tr w:rsidR="001612F7" w14:paraId="206669D9" w14:textId="77777777" w:rsidTr="002529A7">
        <w:tc>
          <w:tcPr>
            <w:tcW w:w="0" w:type="auto"/>
          </w:tcPr>
          <w:p w14:paraId="6FB80E10" w14:textId="77777777" w:rsidR="001612F7" w:rsidRPr="00B41A36" w:rsidRDefault="001612F7" w:rsidP="002529A7">
            <w:pPr>
              <w:pStyle w:val="TAL"/>
              <w:rPr>
                <w:sz w:val="16"/>
              </w:rPr>
            </w:pPr>
            <w:r>
              <w:rPr>
                <w:sz w:val="16"/>
              </w:rPr>
              <w:t>HASHMI, DANISH EHSAN</w:t>
            </w:r>
          </w:p>
        </w:tc>
        <w:tc>
          <w:tcPr>
            <w:tcW w:w="0" w:type="auto"/>
          </w:tcPr>
          <w:p w14:paraId="0300677D" w14:textId="77777777" w:rsidR="001612F7" w:rsidRPr="00B41A36" w:rsidRDefault="001612F7" w:rsidP="002529A7">
            <w:pPr>
              <w:pStyle w:val="TAL"/>
              <w:rPr>
                <w:sz w:val="16"/>
              </w:rPr>
            </w:pPr>
            <w:r>
              <w:rPr>
                <w:sz w:val="16"/>
              </w:rPr>
              <w:t>Samsung R&amp;D Institute India</w:t>
            </w:r>
          </w:p>
        </w:tc>
        <w:tc>
          <w:tcPr>
            <w:tcW w:w="0" w:type="auto"/>
          </w:tcPr>
          <w:p w14:paraId="418EDAA3" w14:textId="77777777" w:rsidR="001612F7" w:rsidRPr="00B41A36" w:rsidRDefault="001612F7" w:rsidP="002529A7">
            <w:pPr>
              <w:pStyle w:val="TAL"/>
              <w:rPr>
                <w:sz w:val="16"/>
              </w:rPr>
            </w:pPr>
            <w:r>
              <w:rPr>
                <w:sz w:val="16"/>
              </w:rPr>
              <w:t>3GPPMEMBER (TSDSI)</w:t>
            </w:r>
          </w:p>
        </w:tc>
      </w:tr>
      <w:tr w:rsidR="001612F7" w14:paraId="7A6B2B78" w14:textId="77777777" w:rsidTr="002529A7">
        <w:tc>
          <w:tcPr>
            <w:tcW w:w="0" w:type="auto"/>
          </w:tcPr>
          <w:p w14:paraId="13F77104" w14:textId="77777777" w:rsidR="001612F7" w:rsidRPr="00B41A36" w:rsidRDefault="001612F7" w:rsidP="002529A7">
            <w:pPr>
              <w:pStyle w:val="TAL"/>
              <w:rPr>
                <w:sz w:val="16"/>
              </w:rPr>
            </w:pPr>
            <w:r>
              <w:rPr>
                <w:sz w:val="16"/>
              </w:rPr>
              <w:t>HERRERO-VERON, Christian</w:t>
            </w:r>
          </w:p>
        </w:tc>
        <w:tc>
          <w:tcPr>
            <w:tcW w:w="0" w:type="auto"/>
          </w:tcPr>
          <w:p w14:paraId="16B76F5C" w14:textId="77777777" w:rsidR="001612F7" w:rsidRPr="00B41A36" w:rsidRDefault="001612F7" w:rsidP="002529A7">
            <w:pPr>
              <w:pStyle w:val="TAL"/>
              <w:rPr>
                <w:sz w:val="16"/>
              </w:rPr>
            </w:pPr>
            <w:r>
              <w:rPr>
                <w:sz w:val="16"/>
              </w:rPr>
              <w:t>HUAWEI TECHNOLOGIES Co. Ltd.</w:t>
            </w:r>
          </w:p>
        </w:tc>
        <w:tc>
          <w:tcPr>
            <w:tcW w:w="0" w:type="auto"/>
          </w:tcPr>
          <w:p w14:paraId="1637EC26" w14:textId="77777777" w:rsidR="001612F7" w:rsidRPr="00B41A36" w:rsidRDefault="001612F7" w:rsidP="002529A7">
            <w:pPr>
              <w:pStyle w:val="TAL"/>
              <w:rPr>
                <w:sz w:val="16"/>
              </w:rPr>
            </w:pPr>
            <w:r>
              <w:rPr>
                <w:sz w:val="16"/>
              </w:rPr>
              <w:t>3GPPMEMBER (ETSI)</w:t>
            </w:r>
          </w:p>
        </w:tc>
      </w:tr>
      <w:tr w:rsidR="001612F7" w14:paraId="1B309051" w14:textId="77777777" w:rsidTr="002529A7">
        <w:tc>
          <w:tcPr>
            <w:tcW w:w="0" w:type="auto"/>
          </w:tcPr>
          <w:p w14:paraId="7C6F873D" w14:textId="77777777" w:rsidR="001612F7" w:rsidRPr="00B41A36" w:rsidRDefault="001612F7" w:rsidP="002529A7">
            <w:pPr>
              <w:pStyle w:val="TAL"/>
              <w:rPr>
                <w:sz w:val="16"/>
              </w:rPr>
            </w:pPr>
            <w:r>
              <w:rPr>
                <w:sz w:val="16"/>
              </w:rPr>
              <w:t>HOLMSTRÖM, Tomas</w:t>
            </w:r>
          </w:p>
        </w:tc>
        <w:tc>
          <w:tcPr>
            <w:tcW w:w="0" w:type="auto"/>
          </w:tcPr>
          <w:p w14:paraId="5DA417AF" w14:textId="77777777" w:rsidR="001612F7" w:rsidRPr="00B41A36" w:rsidRDefault="001612F7" w:rsidP="002529A7">
            <w:pPr>
              <w:pStyle w:val="TAL"/>
              <w:rPr>
                <w:sz w:val="16"/>
              </w:rPr>
            </w:pPr>
            <w:r>
              <w:rPr>
                <w:sz w:val="16"/>
              </w:rPr>
              <w:t>Ericsson-LG Co., LTD</w:t>
            </w:r>
          </w:p>
        </w:tc>
        <w:tc>
          <w:tcPr>
            <w:tcW w:w="0" w:type="auto"/>
          </w:tcPr>
          <w:p w14:paraId="7B2D7D65" w14:textId="77777777" w:rsidR="001612F7" w:rsidRPr="00B41A36" w:rsidRDefault="001612F7" w:rsidP="002529A7">
            <w:pPr>
              <w:pStyle w:val="TAL"/>
              <w:rPr>
                <w:sz w:val="16"/>
              </w:rPr>
            </w:pPr>
            <w:r>
              <w:rPr>
                <w:sz w:val="16"/>
              </w:rPr>
              <w:t>3GPPMEMBER (TTA)</w:t>
            </w:r>
          </w:p>
        </w:tc>
      </w:tr>
      <w:tr w:rsidR="001612F7" w14:paraId="5009EAD5" w14:textId="77777777" w:rsidTr="002529A7">
        <w:tc>
          <w:tcPr>
            <w:tcW w:w="0" w:type="auto"/>
          </w:tcPr>
          <w:p w14:paraId="311D3A62" w14:textId="77777777" w:rsidR="001612F7" w:rsidRPr="00B41A36" w:rsidRDefault="001612F7" w:rsidP="002529A7">
            <w:pPr>
              <w:pStyle w:val="TAL"/>
              <w:rPr>
                <w:sz w:val="16"/>
              </w:rPr>
            </w:pPr>
            <w:r>
              <w:rPr>
                <w:sz w:val="16"/>
              </w:rPr>
              <w:t>HOWELL, Andrew</w:t>
            </w:r>
          </w:p>
        </w:tc>
        <w:tc>
          <w:tcPr>
            <w:tcW w:w="0" w:type="auto"/>
          </w:tcPr>
          <w:p w14:paraId="49559BF7" w14:textId="77777777" w:rsidR="001612F7" w:rsidRPr="00B41A36" w:rsidRDefault="001612F7" w:rsidP="002529A7">
            <w:pPr>
              <w:pStyle w:val="TAL"/>
              <w:rPr>
                <w:sz w:val="16"/>
              </w:rPr>
            </w:pPr>
            <w:r>
              <w:rPr>
                <w:sz w:val="16"/>
              </w:rPr>
              <w:t>NCSC</w:t>
            </w:r>
          </w:p>
        </w:tc>
        <w:tc>
          <w:tcPr>
            <w:tcW w:w="0" w:type="auto"/>
          </w:tcPr>
          <w:p w14:paraId="744D2ED1" w14:textId="77777777" w:rsidR="001612F7" w:rsidRPr="00B41A36" w:rsidRDefault="001612F7" w:rsidP="002529A7">
            <w:pPr>
              <w:pStyle w:val="TAL"/>
              <w:rPr>
                <w:sz w:val="16"/>
              </w:rPr>
            </w:pPr>
            <w:r>
              <w:rPr>
                <w:sz w:val="16"/>
              </w:rPr>
              <w:t>3GPPMEMBER (ETSI)</w:t>
            </w:r>
          </w:p>
        </w:tc>
      </w:tr>
      <w:tr w:rsidR="001612F7" w14:paraId="0EC1475E" w14:textId="77777777" w:rsidTr="002529A7">
        <w:tc>
          <w:tcPr>
            <w:tcW w:w="0" w:type="auto"/>
          </w:tcPr>
          <w:p w14:paraId="2782BE3A" w14:textId="77777777" w:rsidR="001612F7" w:rsidRPr="00B41A36" w:rsidRDefault="001612F7" w:rsidP="002529A7">
            <w:pPr>
              <w:pStyle w:val="TAL"/>
              <w:rPr>
                <w:sz w:val="16"/>
              </w:rPr>
            </w:pPr>
            <w:r>
              <w:rPr>
                <w:sz w:val="16"/>
              </w:rPr>
              <w:t xml:space="preserve">HUANG, </w:t>
            </w:r>
            <w:proofErr w:type="spellStart"/>
            <w:r>
              <w:rPr>
                <w:sz w:val="16"/>
              </w:rPr>
              <w:t>Zhenning</w:t>
            </w:r>
            <w:proofErr w:type="spellEnd"/>
          </w:p>
        </w:tc>
        <w:tc>
          <w:tcPr>
            <w:tcW w:w="0" w:type="auto"/>
          </w:tcPr>
          <w:p w14:paraId="5DC89088" w14:textId="77777777" w:rsidR="001612F7" w:rsidRPr="00B41A36" w:rsidRDefault="001612F7" w:rsidP="002529A7">
            <w:pPr>
              <w:pStyle w:val="TAL"/>
              <w:rPr>
                <w:sz w:val="16"/>
              </w:rPr>
            </w:pPr>
            <w:r>
              <w:rPr>
                <w:sz w:val="16"/>
              </w:rPr>
              <w:t>China Mobile E-Commerce Co.</w:t>
            </w:r>
          </w:p>
        </w:tc>
        <w:tc>
          <w:tcPr>
            <w:tcW w:w="0" w:type="auto"/>
          </w:tcPr>
          <w:p w14:paraId="725DACF6" w14:textId="77777777" w:rsidR="001612F7" w:rsidRPr="00B41A36" w:rsidRDefault="001612F7" w:rsidP="002529A7">
            <w:pPr>
              <w:pStyle w:val="TAL"/>
              <w:rPr>
                <w:sz w:val="16"/>
              </w:rPr>
            </w:pPr>
            <w:r>
              <w:rPr>
                <w:sz w:val="16"/>
              </w:rPr>
              <w:t>3GPPMEMBER (CCSA)</w:t>
            </w:r>
          </w:p>
        </w:tc>
      </w:tr>
      <w:tr w:rsidR="001612F7" w14:paraId="57CBBE3A" w14:textId="77777777" w:rsidTr="002529A7">
        <w:tc>
          <w:tcPr>
            <w:tcW w:w="0" w:type="auto"/>
          </w:tcPr>
          <w:p w14:paraId="27DB8724" w14:textId="77777777" w:rsidR="001612F7" w:rsidRPr="00B41A36" w:rsidRDefault="001612F7" w:rsidP="002529A7">
            <w:pPr>
              <w:pStyle w:val="TAL"/>
              <w:rPr>
                <w:sz w:val="16"/>
              </w:rPr>
            </w:pPr>
            <w:r>
              <w:rPr>
                <w:sz w:val="16"/>
              </w:rPr>
              <w:t>INOUE, Yoshihiro</w:t>
            </w:r>
          </w:p>
        </w:tc>
        <w:tc>
          <w:tcPr>
            <w:tcW w:w="0" w:type="auto"/>
          </w:tcPr>
          <w:p w14:paraId="2BDC2714" w14:textId="77777777" w:rsidR="001612F7" w:rsidRPr="00B41A36" w:rsidRDefault="001612F7" w:rsidP="002529A7">
            <w:pPr>
              <w:pStyle w:val="TAL"/>
              <w:rPr>
                <w:sz w:val="16"/>
              </w:rPr>
            </w:pPr>
            <w:r>
              <w:rPr>
                <w:sz w:val="16"/>
              </w:rPr>
              <w:t>NTT-AT Corp.</w:t>
            </w:r>
          </w:p>
        </w:tc>
        <w:tc>
          <w:tcPr>
            <w:tcW w:w="0" w:type="auto"/>
          </w:tcPr>
          <w:p w14:paraId="37D3EA2E" w14:textId="77777777" w:rsidR="001612F7" w:rsidRPr="00B41A36" w:rsidRDefault="001612F7" w:rsidP="002529A7">
            <w:pPr>
              <w:pStyle w:val="TAL"/>
              <w:rPr>
                <w:sz w:val="16"/>
              </w:rPr>
            </w:pPr>
            <w:r>
              <w:rPr>
                <w:sz w:val="16"/>
              </w:rPr>
              <w:t>3GPPMEMBER (TTC)</w:t>
            </w:r>
          </w:p>
        </w:tc>
      </w:tr>
      <w:tr w:rsidR="001612F7" w14:paraId="0ACB2860" w14:textId="77777777" w:rsidTr="002529A7">
        <w:tc>
          <w:tcPr>
            <w:tcW w:w="0" w:type="auto"/>
          </w:tcPr>
          <w:p w14:paraId="3E4D96E7" w14:textId="77777777" w:rsidR="001612F7" w:rsidRPr="00B41A36" w:rsidRDefault="001612F7" w:rsidP="002529A7">
            <w:pPr>
              <w:pStyle w:val="TAL"/>
              <w:rPr>
                <w:sz w:val="16"/>
              </w:rPr>
            </w:pPr>
            <w:r>
              <w:rPr>
                <w:sz w:val="16"/>
              </w:rPr>
              <w:t>ISHIKAWA, Hiroshi</w:t>
            </w:r>
          </w:p>
        </w:tc>
        <w:tc>
          <w:tcPr>
            <w:tcW w:w="0" w:type="auto"/>
          </w:tcPr>
          <w:p w14:paraId="41A301F8" w14:textId="77777777" w:rsidR="001612F7" w:rsidRPr="00B41A36" w:rsidRDefault="001612F7" w:rsidP="002529A7">
            <w:pPr>
              <w:pStyle w:val="TAL"/>
              <w:rPr>
                <w:sz w:val="16"/>
              </w:rPr>
            </w:pPr>
            <w:r>
              <w:rPr>
                <w:sz w:val="16"/>
              </w:rPr>
              <w:t>NTT DOCOMO INC.</w:t>
            </w:r>
          </w:p>
        </w:tc>
        <w:tc>
          <w:tcPr>
            <w:tcW w:w="0" w:type="auto"/>
          </w:tcPr>
          <w:p w14:paraId="258F7012" w14:textId="77777777" w:rsidR="001612F7" w:rsidRPr="00B41A36" w:rsidRDefault="001612F7" w:rsidP="002529A7">
            <w:pPr>
              <w:pStyle w:val="TAL"/>
              <w:rPr>
                <w:sz w:val="16"/>
              </w:rPr>
            </w:pPr>
            <w:r>
              <w:rPr>
                <w:sz w:val="16"/>
              </w:rPr>
              <w:t>3GPPMEMBER (TTC)</w:t>
            </w:r>
          </w:p>
        </w:tc>
      </w:tr>
      <w:tr w:rsidR="001612F7" w14:paraId="206B015F" w14:textId="77777777" w:rsidTr="002529A7">
        <w:tc>
          <w:tcPr>
            <w:tcW w:w="0" w:type="auto"/>
          </w:tcPr>
          <w:p w14:paraId="2ED8A971" w14:textId="77777777" w:rsidR="001612F7" w:rsidRPr="00B41A36" w:rsidRDefault="001612F7" w:rsidP="002529A7">
            <w:pPr>
              <w:pStyle w:val="TAL"/>
              <w:rPr>
                <w:sz w:val="16"/>
              </w:rPr>
            </w:pPr>
            <w:r>
              <w:rPr>
                <w:sz w:val="16"/>
              </w:rPr>
              <w:t xml:space="preserve">JI, </w:t>
            </w:r>
            <w:proofErr w:type="spellStart"/>
            <w:r>
              <w:rPr>
                <w:sz w:val="16"/>
              </w:rPr>
              <w:t>Mengdi</w:t>
            </w:r>
            <w:proofErr w:type="spellEnd"/>
          </w:p>
        </w:tc>
        <w:tc>
          <w:tcPr>
            <w:tcW w:w="0" w:type="auto"/>
          </w:tcPr>
          <w:p w14:paraId="48E9213A" w14:textId="77777777" w:rsidR="001612F7" w:rsidRPr="00100808" w:rsidRDefault="001612F7" w:rsidP="002529A7">
            <w:pPr>
              <w:pStyle w:val="TAL"/>
              <w:rPr>
                <w:sz w:val="16"/>
                <w:lang w:val="fr-FR"/>
              </w:rPr>
            </w:pPr>
            <w:r w:rsidRPr="00100808">
              <w:rPr>
                <w:sz w:val="16"/>
                <w:lang w:val="fr-FR"/>
              </w:rPr>
              <w:t>Huawei Technologies Japan K.K.</w:t>
            </w:r>
          </w:p>
        </w:tc>
        <w:tc>
          <w:tcPr>
            <w:tcW w:w="0" w:type="auto"/>
          </w:tcPr>
          <w:p w14:paraId="32AC8B5B" w14:textId="77777777" w:rsidR="001612F7" w:rsidRPr="00B41A36" w:rsidRDefault="001612F7" w:rsidP="002529A7">
            <w:pPr>
              <w:pStyle w:val="TAL"/>
              <w:rPr>
                <w:sz w:val="16"/>
              </w:rPr>
            </w:pPr>
            <w:r>
              <w:rPr>
                <w:sz w:val="16"/>
              </w:rPr>
              <w:t>3GPPMEMBER (TTC)</w:t>
            </w:r>
          </w:p>
        </w:tc>
      </w:tr>
      <w:tr w:rsidR="001612F7" w14:paraId="06A2E969" w14:textId="77777777" w:rsidTr="002529A7">
        <w:tc>
          <w:tcPr>
            <w:tcW w:w="0" w:type="auto"/>
          </w:tcPr>
          <w:p w14:paraId="44204EC9" w14:textId="77777777" w:rsidR="001612F7" w:rsidRPr="00B41A36" w:rsidRDefault="001612F7" w:rsidP="002529A7">
            <w:pPr>
              <w:pStyle w:val="TAL"/>
              <w:rPr>
                <w:sz w:val="16"/>
              </w:rPr>
            </w:pPr>
            <w:r>
              <w:rPr>
                <w:sz w:val="16"/>
              </w:rPr>
              <w:t>JIANG, Yi</w:t>
            </w:r>
          </w:p>
        </w:tc>
        <w:tc>
          <w:tcPr>
            <w:tcW w:w="0" w:type="auto"/>
          </w:tcPr>
          <w:p w14:paraId="267B547B" w14:textId="77777777" w:rsidR="001612F7" w:rsidRPr="00B41A36" w:rsidRDefault="001612F7" w:rsidP="002529A7">
            <w:pPr>
              <w:pStyle w:val="TAL"/>
              <w:rPr>
                <w:sz w:val="16"/>
              </w:rPr>
            </w:pPr>
            <w:r>
              <w:rPr>
                <w:sz w:val="16"/>
              </w:rPr>
              <w:t>China Mobile M2M Company Ltd.</w:t>
            </w:r>
          </w:p>
        </w:tc>
        <w:tc>
          <w:tcPr>
            <w:tcW w:w="0" w:type="auto"/>
          </w:tcPr>
          <w:p w14:paraId="6464B5E4" w14:textId="77777777" w:rsidR="001612F7" w:rsidRPr="00B41A36" w:rsidRDefault="001612F7" w:rsidP="002529A7">
            <w:pPr>
              <w:pStyle w:val="TAL"/>
              <w:rPr>
                <w:sz w:val="16"/>
              </w:rPr>
            </w:pPr>
            <w:r>
              <w:rPr>
                <w:sz w:val="16"/>
              </w:rPr>
              <w:t>3GPPMEMBER (CCSA)</w:t>
            </w:r>
          </w:p>
        </w:tc>
      </w:tr>
      <w:tr w:rsidR="001612F7" w14:paraId="7550C750" w14:textId="77777777" w:rsidTr="002529A7">
        <w:tc>
          <w:tcPr>
            <w:tcW w:w="0" w:type="auto"/>
          </w:tcPr>
          <w:p w14:paraId="32E1251B" w14:textId="77777777" w:rsidR="001612F7" w:rsidRPr="00B41A36" w:rsidRDefault="001612F7" w:rsidP="002529A7">
            <w:pPr>
              <w:pStyle w:val="TAL"/>
              <w:rPr>
                <w:sz w:val="16"/>
              </w:rPr>
            </w:pPr>
            <w:r>
              <w:rPr>
                <w:sz w:val="16"/>
              </w:rPr>
              <w:t>JING, Hao</w:t>
            </w:r>
          </w:p>
        </w:tc>
        <w:tc>
          <w:tcPr>
            <w:tcW w:w="0" w:type="auto"/>
          </w:tcPr>
          <w:p w14:paraId="02594CFC" w14:textId="77777777" w:rsidR="001612F7" w:rsidRPr="00B41A36" w:rsidRDefault="001612F7" w:rsidP="002529A7">
            <w:pPr>
              <w:pStyle w:val="TAL"/>
              <w:rPr>
                <w:sz w:val="16"/>
              </w:rPr>
            </w:pPr>
            <w:r>
              <w:rPr>
                <w:sz w:val="16"/>
              </w:rPr>
              <w:t>Huawei Telecommunication India</w:t>
            </w:r>
          </w:p>
        </w:tc>
        <w:tc>
          <w:tcPr>
            <w:tcW w:w="0" w:type="auto"/>
          </w:tcPr>
          <w:p w14:paraId="36EB20A9" w14:textId="77777777" w:rsidR="001612F7" w:rsidRPr="00B41A36" w:rsidRDefault="001612F7" w:rsidP="002529A7">
            <w:pPr>
              <w:pStyle w:val="TAL"/>
              <w:rPr>
                <w:sz w:val="16"/>
              </w:rPr>
            </w:pPr>
            <w:r>
              <w:rPr>
                <w:sz w:val="16"/>
              </w:rPr>
              <w:t>3GPPMEMBER (TSDSI)</w:t>
            </w:r>
          </w:p>
        </w:tc>
      </w:tr>
      <w:tr w:rsidR="001612F7" w14:paraId="14CD8C91" w14:textId="77777777" w:rsidTr="002529A7">
        <w:tc>
          <w:tcPr>
            <w:tcW w:w="0" w:type="auto"/>
          </w:tcPr>
          <w:p w14:paraId="36FB49B0" w14:textId="77777777" w:rsidR="001612F7" w:rsidRPr="00B41A36" w:rsidRDefault="001612F7" w:rsidP="002529A7">
            <w:pPr>
              <w:pStyle w:val="TAL"/>
              <w:rPr>
                <w:sz w:val="16"/>
              </w:rPr>
            </w:pPr>
            <w:r>
              <w:rPr>
                <w:sz w:val="16"/>
              </w:rPr>
              <w:t xml:space="preserve">JOHAR, </w:t>
            </w:r>
            <w:proofErr w:type="spellStart"/>
            <w:r>
              <w:rPr>
                <w:sz w:val="16"/>
              </w:rPr>
              <w:t>Diwesh</w:t>
            </w:r>
            <w:proofErr w:type="spellEnd"/>
          </w:p>
        </w:tc>
        <w:tc>
          <w:tcPr>
            <w:tcW w:w="0" w:type="auto"/>
          </w:tcPr>
          <w:p w14:paraId="6146C811" w14:textId="77777777" w:rsidR="001612F7" w:rsidRPr="00B41A36" w:rsidRDefault="001612F7" w:rsidP="002529A7">
            <w:pPr>
              <w:pStyle w:val="TAL"/>
              <w:rPr>
                <w:sz w:val="16"/>
              </w:rPr>
            </w:pPr>
            <w:r>
              <w:rPr>
                <w:sz w:val="16"/>
              </w:rPr>
              <w:t>QUALCOMM Europe Inc. - Spain</w:t>
            </w:r>
          </w:p>
        </w:tc>
        <w:tc>
          <w:tcPr>
            <w:tcW w:w="0" w:type="auto"/>
          </w:tcPr>
          <w:p w14:paraId="737619ED" w14:textId="77777777" w:rsidR="001612F7" w:rsidRPr="00B41A36" w:rsidRDefault="001612F7" w:rsidP="002529A7">
            <w:pPr>
              <w:pStyle w:val="TAL"/>
              <w:rPr>
                <w:sz w:val="16"/>
              </w:rPr>
            </w:pPr>
            <w:r>
              <w:rPr>
                <w:sz w:val="16"/>
              </w:rPr>
              <w:t>3GPPMEMBER (ETSI)</w:t>
            </w:r>
          </w:p>
        </w:tc>
      </w:tr>
      <w:tr w:rsidR="001612F7" w14:paraId="7979BD08" w14:textId="77777777" w:rsidTr="002529A7">
        <w:tc>
          <w:tcPr>
            <w:tcW w:w="0" w:type="auto"/>
          </w:tcPr>
          <w:p w14:paraId="2C9646B5" w14:textId="77777777" w:rsidR="001612F7" w:rsidRPr="00B41A36" w:rsidRDefault="001612F7" w:rsidP="002529A7">
            <w:pPr>
              <w:pStyle w:val="TAL"/>
              <w:rPr>
                <w:sz w:val="16"/>
              </w:rPr>
            </w:pPr>
            <w:r>
              <w:rPr>
                <w:sz w:val="16"/>
              </w:rPr>
              <w:t>KAIPPALLIMALIL, John</w:t>
            </w:r>
          </w:p>
        </w:tc>
        <w:tc>
          <w:tcPr>
            <w:tcW w:w="0" w:type="auto"/>
          </w:tcPr>
          <w:p w14:paraId="1C2351CB" w14:textId="77777777" w:rsidR="001612F7" w:rsidRPr="00B41A36" w:rsidRDefault="001612F7" w:rsidP="002529A7">
            <w:pPr>
              <w:pStyle w:val="TAL"/>
              <w:rPr>
                <w:sz w:val="16"/>
              </w:rPr>
            </w:pPr>
            <w:proofErr w:type="spellStart"/>
            <w:r>
              <w:rPr>
                <w:sz w:val="16"/>
              </w:rPr>
              <w:t>Futurewei</w:t>
            </w:r>
            <w:proofErr w:type="spellEnd"/>
          </w:p>
        </w:tc>
        <w:tc>
          <w:tcPr>
            <w:tcW w:w="0" w:type="auto"/>
          </w:tcPr>
          <w:p w14:paraId="12058987" w14:textId="77777777" w:rsidR="001612F7" w:rsidRPr="00B41A36" w:rsidRDefault="001612F7" w:rsidP="002529A7">
            <w:pPr>
              <w:pStyle w:val="TAL"/>
              <w:rPr>
                <w:sz w:val="16"/>
              </w:rPr>
            </w:pPr>
            <w:r>
              <w:rPr>
                <w:sz w:val="16"/>
              </w:rPr>
              <w:t>3GPPMEMBER (ETSI)</w:t>
            </w:r>
          </w:p>
        </w:tc>
      </w:tr>
      <w:tr w:rsidR="001612F7" w14:paraId="271BA309" w14:textId="77777777" w:rsidTr="002529A7">
        <w:tc>
          <w:tcPr>
            <w:tcW w:w="0" w:type="auto"/>
          </w:tcPr>
          <w:p w14:paraId="4E55D690" w14:textId="77777777" w:rsidR="001612F7" w:rsidRPr="00B41A36" w:rsidRDefault="001612F7" w:rsidP="002529A7">
            <w:pPr>
              <w:pStyle w:val="TAL"/>
              <w:rPr>
                <w:sz w:val="16"/>
              </w:rPr>
            </w:pPr>
            <w:r>
              <w:rPr>
                <w:sz w:val="16"/>
              </w:rPr>
              <w:t>KANG, Yanchao</w:t>
            </w:r>
          </w:p>
        </w:tc>
        <w:tc>
          <w:tcPr>
            <w:tcW w:w="0" w:type="auto"/>
          </w:tcPr>
          <w:p w14:paraId="4E15397D" w14:textId="77777777" w:rsidR="001612F7" w:rsidRPr="00B41A36" w:rsidRDefault="001612F7" w:rsidP="002529A7">
            <w:pPr>
              <w:pStyle w:val="TAL"/>
              <w:rPr>
                <w:sz w:val="16"/>
              </w:rPr>
            </w:pPr>
            <w:r>
              <w:rPr>
                <w:sz w:val="16"/>
              </w:rPr>
              <w:t>VIVO TECH GmbH</w:t>
            </w:r>
          </w:p>
        </w:tc>
        <w:tc>
          <w:tcPr>
            <w:tcW w:w="0" w:type="auto"/>
          </w:tcPr>
          <w:p w14:paraId="1F4B4ED2" w14:textId="77777777" w:rsidR="001612F7" w:rsidRPr="00B41A36" w:rsidRDefault="001612F7" w:rsidP="002529A7">
            <w:pPr>
              <w:pStyle w:val="TAL"/>
              <w:rPr>
                <w:sz w:val="16"/>
              </w:rPr>
            </w:pPr>
            <w:r>
              <w:rPr>
                <w:sz w:val="16"/>
              </w:rPr>
              <w:t>3GPPMEMBER (ETSI)</w:t>
            </w:r>
          </w:p>
        </w:tc>
      </w:tr>
      <w:tr w:rsidR="001612F7" w14:paraId="1874A38D" w14:textId="77777777" w:rsidTr="002529A7">
        <w:tc>
          <w:tcPr>
            <w:tcW w:w="0" w:type="auto"/>
          </w:tcPr>
          <w:p w14:paraId="6A4A5474" w14:textId="77777777" w:rsidR="001612F7" w:rsidRPr="00B41A36" w:rsidRDefault="001612F7" w:rsidP="002529A7">
            <w:pPr>
              <w:pStyle w:val="TAL"/>
              <w:rPr>
                <w:sz w:val="16"/>
              </w:rPr>
            </w:pPr>
            <w:r>
              <w:rPr>
                <w:sz w:val="16"/>
              </w:rPr>
              <w:t>KAPALE, Kiran</w:t>
            </w:r>
          </w:p>
        </w:tc>
        <w:tc>
          <w:tcPr>
            <w:tcW w:w="0" w:type="auto"/>
          </w:tcPr>
          <w:p w14:paraId="4096CB38" w14:textId="77777777" w:rsidR="001612F7" w:rsidRPr="00B41A36" w:rsidRDefault="001612F7" w:rsidP="002529A7">
            <w:pPr>
              <w:pStyle w:val="TAL"/>
              <w:rPr>
                <w:sz w:val="16"/>
              </w:rPr>
            </w:pPr>
            <w:r>
              <w:rPr>
                <w:sz w:val="16"/>
              </w:rPr>
              <w:t>Samsung Research America</w:t>
            </w:r>
          </w:p>
        </w:tc>
        <w:tc>
          <w:tcPr>
            <w:tcW w:w="0" w:type="auto"/>
          </w:tcPr>
          <w:p w14:paraId="73FEFE74" w14:textId="77777777" w:rsidR="001612F7" w:rsidRPr="00B41A36" w:rsidRDefault="001612F7" w:rsidP="002529A7">
            <w:pPr>
              <w:pStyle w:val="TAL"/>
              <w:rPr>
                <w:sz w:val="16"/>
              </w:rPr>
            </w:pPr>
            <w:r>
              <w:rPr>
                <w:sz w:val="16"/>
              </w:rPr>
              <w:t>3GPPMEMBER (ATIS)</w:t>
            </w:r>
          </w:p>
        </w:tc>
      </w:tr>
      <w:tr w:rsidR="001612F7" w14:paraId="59639F21" w14:textId="77777777" w:rsidTr="002529A7">
        <w:tc>
          <w:tcPr>
            <w:tcW w:w="0" w:type="auto"/>
          </w:tcPr>
          <w:p w14:paraId="4DB311FE" w14:textId="77777777" w:rsidR="001612F7" w:rsidRPr="00B41A36" w:rsidRDefault="001612F7" w:rsidP="002529A7">
            <w:pPr>
              <w:pStyle w:val="TAL"/>
              <w:rPr>
                <w:sz w:val="16"/>
              </w:rPr>
            </w:pPr>
            <w:r>
              <w:rPr>
                <w:sz w:val="16"/>
              </w:rPr>
              <w:t>KARAMPATSIS, Dimitrios</w:t>
            </w:r>
          </w:p>
        </w:tc>
        <w:tc>
          <w:tcPr>
            <w:tcW w:w="0" w:type="auto"/>
          </w:tcPr>
          <w:p w14:paraId="69C618D5" w14:textId="77777777" w:rsidR="001612F7" w:rsidRPr="00B41A36" w:rsidRDefault="001612F7" w:rsidP="002529A7">
            <w:pPr>
              <w:pStyle w:val="TAL"/>
              <w:rPr>
                <w:sz w:val="16"/>
              </w:rPr>
            </w:pPr>
            <w:r>
              <w:rPr>
                <w:sz w:val="16"/>
              </w:rPr>
              <w:t>Beijing Lenovo Software Ltd.</w:t>
            </w:r>
          </w:p>
        </w:tc>
        <w:tc>
          <w:tcPr>
            <w:tcW w:w="0" w:type="auto"/>
          </w:tcPr>
          <w:p w14:paraId="6FB3A23B" w14:textId="77777777" w:rsidR="001612F7" w:rsidRPr="00B41A36" w:rsidRDefault="001612F7" w:rsidP="002529A7">
            <w:pPr>
              <w:pStyle w:val="TAL"/>
              <w:rPr>
                <w:sz w:val="16"/>
              </w:rPr>
            </w:pPr>
            <w:r>
              <w:rPr>
                <w:sz w:val="16"/>
              </w:rPr>
              <w:t>3GPPMEMBER (CCSA)</w:t>
            </w:r>
          </w:p>
        </w:tc>
      </w:tr>
      <w:tr w:rsidR="001612F7" w14:paraId="1FE11DB5" w14:textId="77777777" w:rsidTr="002529A7">
        <w:tc>
          <w:tcPr>
            <w:tcW w:w="0" w:type="auto"/>
          </w:tcPr>
          <w:p w14:paraId="5DDC8BD4" w14:textId="77777777" w:rsidR="001612F7" w:rsidRPr="00B41A36" w:rsidRDefault="001612F7" w:rsidP="002529A7">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Pr>
          <w:p w14:paraId="70ED31DC" w14:textId="77777777" w:rsidR="001612F7" w:rsidRPr="00B41A36" w:rsidRDefault="001612F7" w:rsidP="002529A7">
            <w:pPr>
              <w:pStyle w:val="TAL"/>
              <w:rPr>
                <w:sz w:val="16"/>
              </w:rPr>
            </w:pPr>
            <w:r>
              <w:rPr>
                <w:sz w:val="16"/>
              </w:rPr>
              <w:t>Intel Sweden AB</w:t>
            </w:r>
          </w:p>
        </w:tc>
        <w:tc>
          <w:tcPr>
            <w:tcW w:w="0" w:type="auto"/>
          </w:tcPr>
          <w:p w14:paraId="569EA9B3" w14:textId="77777777" w:rsidR="001612F7" w:rsidRPr="00B41A36" w:rsidRDefault="001612F7" w:rsidP="002529A7">
            <w:pPr>
              <w:pStyle w:val="TAL"/>
              <w:rPr>
                <w:sz w:val="16"/>
              </w:rPr>
            </w:pPr>
            <w:r>
              <w:rPr>
                <w:sz w:val="16"/>
              </w:rPr>
              <w:t>3GPPMEMBER (ETSI)</w:t>
            </w:r>
          </w:p>
        </w:tc>
      </w:tr>
      <w:tr w:rsidR="001612F7" w14:paraId="4749233E" w14:textId="77777777" w:rsidTr="002529A7">
        <w:tc>
          <w:tcPr>
            <w:tcW w:w="0" w:type="auto"/>
          </w:tcPr>
          <w:p w14:paraId="1A3D6EE4" w14:textId="77777777" w:rsidR="001612F7" w:rsidRPr="00B41A36" w:rsidRDefault="001612F7" w:rsidP="002529A7">
            <w:pPr>
              <w:pStyle w:val="TAL"/>
              <w:rPr>
                <w:sz w:val="16"/>
              </w:rPr>
            </w:pPr>
            <w:r>
              <w:rPr>
                <w:sz w:val="16"/>
              </w:rPr>
              <w:t>KILGOUR, Kit</w:t>
            </w:r>
          </w:p>
        </w:tc>
        <w:tc>
          <w:tcPr>
            <w:tcW w:w="0" w:type="auto"/>
          </w:tcPr>
          <w:p w14:paraId="41D3D4E7" w14:textId="77777777" w:rsidR="001612F7" w:rsidRPr="00B41A36" w:rsidRDefault="001612F7" w:rsidP="002529A7">
            <w:pPr>
              <w:pStyle w:val="TAL"/>
              <w:rPr>
                <w:sz w:val="16"/>
              </w:rPr>
            </w:pPr>
            <w:proofErr w:type="spellStart"/>
            <w:r>
              <w:rPr>
                <w:sz w:val="16"/>
              </w:rPr>
              <w:t>Sepura</w:t>
            </w:r>
            <w:proofErr w:type="spellEnd"/>
            <w:r>
              <w:rPr>
                <w:sz w:val="16"/>
              </w:rPr>
              <w:t xml:space="preserve"> Ltd</w:t>
            </w:r>
          </w:p>
        </w:tc>
        <w:tc>
          <w:tcPr>
            <w:tcW w:w="0" w:type="auto"/>
          </w:tcPr>
          <w:p w14:paraId="769B84F8" w14:textId="77777777" w:rsidR="001612F7" w:rsidRPr="00B41A36" w:rsidRDefault="001612F7" w:rsidP="002529A7">
            <w:pPr>
              <w:pStyle w:val="TAL"/>
              <w:rPr>
                <w:sz w:val="16"/>
              </w:rPr>
            </w:pPr>
            <w:r>
              <w:rPr>
                <w:sz w:val="16"/>
              </w:rPr>
              <w:t>3GPPMEMBER (ETSI)</w:t>
            </w:r>
          </w:p>
        </w:tc>
      </w:tr>
      <w:tr w:rsidR="001612F7" w14:paraId="067A754E" w14:textId="77777777" w:rsidTr="002529A7">
        <w:tc>
          <w:tcPr>
            <w:tcW w:w="0" w:type="auto"/>
          </w:tcPr>
          <w:p w14:paraId="5BD9D2D2" w14:textId="77777777" w:rsidR="001612F7" w:rsidRPr="00B41A36" w:rsidRDefault="001612F7" w:rsidP="002529A7">
            <w:pPr>
              <w:pStyle w:val="TAL"/>
              <w:rPr>
                <w:sz w:val="16"/>
              </w:rPr>
            </w:pPr>
            <w:r>
              <w:rPr>
                <w:sz w:val="16"/>
              </w:rPr>
              <w:t xml:space="preserve">KIM, </w:t>
            </w:r>
            <w:proofErr w:type="spellStart"/>
            <w:r>
              <w:rPr>
                <w:sz w:val="16"/>
              </w:rPr>
              <w:t>DongYeon</w:t>
            </w:r>
            <w:proofErr w:type="spellEnd"/>
          </w:p>
        </w:tc>
        <w:tc>
          <w:tcPr>
            <w:tcW w:w="0" w:type="auto"/>
          </w:tcPr>
          <w:p w14:paraId="4E799F33" w14:textId="77777777" w:rsidR="001612F7" w:rsidRPr="00B41A36" w:rsidRDefault="001612F7" w:rsidP="002529A7">
            <w:pPr>
              <w:pStyle w:val="TAL"/>
              <w:rPr>
                <w:sz w:val="16"/>
              </w:rPr>
            </w:pPr>
            <w:r>
              <w:rPr>
                <w:sz w:val="16"/>
              </w:rPr>
              <w:t>Samsung Electronics Polska</w:t>
            </w:r>
          </w:p>
        </w:tc>
        <w:tc>
          <w:tcPr>
            <w:tcW w:w="0" w:type="auto"/>
          </w:tcPr>
          <w:p w14:paraId="2ADD4A5C" w14:textId="77777777" w:rsidR="001612F7" w:rsidRPr="00B41A36" w:rsidRDefault="001612F7" w:rsidP="002529A7">
            <w:pPr>
              <w:pStyle w:val="TAL"/>
              <w:rPr>
                <w:sz w:val="16"/>
              </w:rPr>
            </w:pPr>
            <w:r>
              <w:rPr>
                <w:sz w:val="16"/>
              </w:rPr>
              <w:t>3GPPMEMBER (ETSI)</w:t>
            </w:r>
          </w:p>
        </w:tc>
      </w:tr>
      <w:tr w:rsidR="001612F7" w14:paraId="4405DDCD" w14:textId="77777777" w:rsidTr="002529A7">
        <w:tc>
          <w:tcPr>
            <w:tcW w:w="0" w:type="auto"/>
          </w:tcPr>
          <w:p w14:paraId="22F2E88F" w14:textId="77777777" w:rsidR="001612F7" w:rsidRPr="00B41A36" w:rsidRDefault="001612F7" w:rsidP="002529A7">
            <w:pPr>
              <w:pStyle w:val="TAL"/>
              <w:rPr>
                <w:sz w:val="16"/>
              </w:rPr>
            </w:pPr>
            <w:r>
              <w:rPr>
                <w:sz w:val="16"/>
              </w:rPr>
              <w:t>KIM, Hong Suk</w:t>
            </w:r>
          </w:p>
        </w:tc>
        <w:tc>
          <w:tcPr>
            <w:tcW w:w="0" w:type="auto"/>
          </w:tcPr>
          <w:p w14:paraId="5BD08AC4" w14:textId="77777777" w:rsidR="001612F7" w:rsidRPr="00B41A36" w:rsidRDefault="001612F7" w:rsidP="002529A7">
            <w:pPr>
              <w:pStyle w:val="TAL"/>
              <w:rPr>
                <w:sz w:val="16"/>
              </w:rPr>
            </w:pPr>
            <w:r>
              <w:rPr>
                <w:sz w:val="16"/>
              </w:rPr>
              <w:t>LG Electronics Deutschland</w:t>
            </w:r>
          </w:p>
        </w:tc>
        <w:tc>
          <w:tcPr>
            <w:tcW w:w="0" w:type="auto"/>
          </w:tcPr>
          <w:p w14:paraId="6A6872B8" w14:textId="77777777" w:rsidR="001612F7" w:rsidRPr="00B41A36" w:rsidRDefault="001612F7" w:rsidP="002529A7">
            <w:pPr>
              <w:pStyle w:val="TAL"/>
              <w:rPr>
                <w:sz w:val="16"/>
              </w:rPr>
            </w:pPr>
            <w:r>
              <w:rPr>
                <w:sz w:val="16"/>
              </w:rPr>
              <w:t>3GPPMEMBER (ETSI)</w:t>
            </w:r>
          </w:p>
        </w:tc>
      </w:tr>
      <w:tr w:rsidR="001612F7" w14:paraId="0D88E8A0" w14:textId="77777777" w:rsidTr="002529A7">
        <w:tc>
          <w:tcPr>
            <w:tcW w:w="0" w:type="auto"/>
          </w:tcPr>
          <w:p w14:paraId="301ADCF6" w14:textId="77777777" w:rsidR="001612F7" w:rsidRPr="00B41A36" w:rsidRDefault="001612F7" w:rsidP="002529A7">
            <w:pPr>
              <w:pStyle w:val="TAL"/>
              <w:rPr>
                <w:sz w:val="16"/>
              </w:rPr>
            </w:pPr>
            <w:r>
              <w:rPr>
                <w:sz w:val="16"/>
              </w:rPr>
              <w:t xml:space="preserve">KIM, </w:t>
            </w:r>
            <w:proofErr w:type="spellStart"/>
            <w:r>
              <w:rPr>
                <w:sz w:val="16"/>
              </w:rPr>
              <w:t>Hyesung</w:t>
            </w:r>
            <w:proofErr w:type="spellEnd"/>
          </w:p>
        </w:tc>
        <w:tc>
          <w:tcPr>
            <w:tcW w:w="0" w:type="auto"/>
          </w:tcPr>
          <w:p w14:paraId="119B9AE4" w14:textId="77777777" w:rsidR="001612F7" w:rsidRPr="00B41A36" w:rsidRDefault="001612F7" w:rsidP="002529A7">
            <w:pPr>
              <w:pStyle w:val="TAL"/>
              <w:rPr>
                <w:sz w:val="16"/>
              </w:rPr>
            </w:pPr>
            <w:r>
              <w:rPr>
                <w:sz w:val="16"/>
              </w:rPr>
              <w:t>SAMSUNG R&amp;D INSTITUTE JAPAN</w:t>
            </w:r>
          </w:p>
        </w:tc>
        <w:tc>
          <w:tcPr>
            <w:tcW w:w="0" w:type="auto"/>
          </w:tcPr>
          <w:p w14:paraId="1991E849" w14:textId="77777777" w:rsidR="001612F7" w:rsidRPr="00B41A36" w:rsidRDefault="001612F7" w:rsidP="002529A7">
            <w:pPr>
              <w:pStyle w:val="TAL"/>
              <w:rPr>
                <w:sz w:val="16"/>
              </w:rPr>
            </w:pPr>
            <w:r>
              <w:rPr>
                <w:sz w:val="16"/>
              </w:rPr>
              <w:t>3GPPMEMBER (ARIB)</w:t>
            </w:r>
          </w:p>
        </w:tc>
      </w:tr>
      <w:tr w:rsidR="001612F7" w14:paraId="012AB748" w14:textId="77777777" w:rsidTr="002529A7">
        <w:tc>
          <w:tcPr>
            <w:tcW w:w="0" w:type="auto"/>
          </w:tcPr>
          <w:p w14:paraId="58510D21" w14:textId="77777777" w:rsidR="001612F7" w:rsidRPr="00B41A36" w:rsidRDefault="001612F7" w:rsidP="002529A7">
            <w:pPr>
              <w:pStyle w:val="TAL"/>
              <w:rPr>
                <w:sz w:val="16"/>
              </w:rPr>
            </w:pPr>
            <w:r>
              <w:rPr>
                <w:sz w:val="16"/>
              </w:rPr>
              <w:t xml:space="preserve">KIM, </w:t>
            </w:r>
            <w:proofErr w:type="spellStart"/>
            <w:r>
              <w:rPr>
                <w:sz w:val="16"/>
              </w:rPr>
              <w:t>Hyunsook</w:t>
            </w:r>
            <w:proofErr w:type="spellEnd"/>
          </w:p>
        </w:tc>
        <w:tc>
          <w:tcPr>
            <w:tcW w:w="0" w:type="auto"/>
          </w:tcPr>
          <w:p w14:paraId="38717E02" w14:textId="77777777" w:rsidR="001612F7" w:rsidRPr="00B41A36" w:rsidRDefault="001612F7" w:rsidP="002529A7">
            <w:pPr>
              <w:pStyle w:val="TAL"/>
              <w:rPr>
                <w:sz w:val="16"/>
              </w:rPr>
            </w:pPr>
            <w:r>
              <w:rPr>
                <w:sz w:val="16"/>
              </w:rPr>
              <w:t>LG Electronics Inc.</w:t>
            </w:r>
          </w:p>
        </w:tc>
        <w:tc>
          <w:tcPr>
            <w:tcW w:w="0" w:type="auto"/>
          </w:tcPr>
          <w:p w14:paraId="74FBF674" w14:textId="77777777" w:rsidR="001612F7" w:rsidRPr="00B41A36" w:rsidRDefault="001612F7" w:rsidP="002529A7">
            <w:pPr>
              <w:pStyle w:val="TAL"/>
              <w:rPr>
                <w:sz w:val="16"/>
              </w:rPr>
            </w:pPr>
            <w:r>
              <w:rPr>
                <w:sz w:val="16"/>
              </w:rPr>
              <w:t>3GPPMEMBER (TTA)</w:t>
            </w:r>
          </w:p>
        </w:tc>
      </w:tr>
      <w:tr w:rsidR="001612F7" w14:paraId="24E95FAA" w14:textId="77777777" w:rsidTr="002529A7">
        <w:tc>
          <w:tcPr>
            <w:tcW w:w="0" w:type="auto"/>
          </w:tcPr>
          <w:p w14:paraId="5EC5F170" w14:textId="77777777" w:rsidR="001612F7" w:rsidRPr="00B41A36" w:rsidRDefault="001612F7" w:rsidP="002529A7">
            <w:pPr>
              <w:pStyle w:val="TAL"/>
              <w:rPr>
                <w:sz w:val="16"/>
              </w:rPr>
            </w:pPr>
            <w:r>
              <w:rPr>
                <w:sz w:val="16"/>
              </w:rPr>
              <w:t xml:space="preserve">KIM, </w:t>
            </w:r>
            <w:proofErr w:type="spellStart"/>
            <w:r>
              <w:rPr>
                <w:sz w:val="16"/>
              </w:rPr>
              <w:t>Laeyoung</w:t>
            </w:r>
            <w:proofErr w:type="spellEnd"/>
          </w:p>
        </w:tc>
        <w:tc>
          <w:tcPr>
            <w:tcW w:w="0" w:type="auto"/>
          </w:tcPr>
          <w:p w14:paraId="6ACC3CF0" w14:textId="77777777" w:rsidR="001612F7" w:rsidRPr="00B41A36" w:rsidRDefault="001612F7" w:rsidP="002529A7">
            <w:pPr>
              <w:pStyle w:val="TAL"/>
              <w:rPr>
                <w:sz w:val="16"/>
              </w:rPr>
            </w:pPr>
            <w:r>
              <w:rPr>
                <w:sz w:val="16"/>
              </w:rPr>
              <w:t>LG Electronics UK</w:t>
            </w:r>
          </w:p>
        </w:tc>
        <w:tc>
          <w:tcPr>
            <w:tcW w:w="0" w:type="auto"/>
          </w:tcPr>
          <w:p w14:paraId="384AB408" w14:textId="77777777" w:rsidR="001612F7" w:rsidRPr="00B41A36" w:rsidRDefault="001612F7" w:rsidP="002529A7">
            <w:pPr>
              <w:pStyle w:val="TAL"/>
              <w:rPr>
                <w:sz w:val="16"/>
              </w:rPr>
            </w:pPr>
            <w:r>
              <w:rPr>
                <w:sz w:val="16"/>
              </w:rPr>
              <w:t>3GPPMEMBER (ETSI)</w:t>
            </w:r>
          </w:p>
        </w:tc>
      </w:tr>
      <w:tr w:rsidR="001612F7" w14:paraId="27666381" w14:textId="77777777" w:rsidTr="002529A7">
        <w:tc>
          <w:tcPr>
            <w:tcW w:w="0" w:type="auto"/>
          </w:tcPr>
          <w:p w14:paraId="2807BE8C" w14:textId="77777777" w:rsidR="001612F7" w:rsidRPr="00B41A36" w:rsidRDefault="001612F7" w:rsidP="002529A7">
            <w:pPr>
              <w:pStyle w:val="TAL"/>
              <w:rPr>
                <w:sz w:val="16"/>
              </w:rPr>
            </w:pPr>
            <w:r>
              <w:rPr>
                <w:sz w:val="16"/>
              </w:rPr>
              <w:t>KIM, Minseon</w:t>
            </w:r>
          </w:p>
        </w:tc>
        <w:tc>
          <w:tcPr>
            <w:tcW w:w="0" w:type="auto"/>
          </w:tcPr>
          <w:p w14:paraId="4C25C6C4" w14:textId="77777777" w:rsidR="001612F7" w:rsidRPr="00B41A36" w:rsidRDefault="001612F7" w:rsidP="002529A7">
            <w:pPr>
              <w:pStyle w:val="TAL"/>
              <w:rPr>
                <w:sz w:val="16"/>
              </w:rPr>
            </w:pPr>
            <w:r>
              <w:rPr>
                <w:sz w:val="16"/>
              </w:rPr>
              <w:t>LG Electronics Polska</w:t>
            </w:r>
          </w:p>
        </w:tc>
        <w:tc>
          <w:tcPr>
            <w:tcW w:w="0" w:type="auto"/>
          </w:tcPr>
          <w:p w14:paraId="60473919" w14:textId="77777777" w:rsidR="001612F7" w:rsidRPr="00B41A36" w:rsidRDefault="001612F7" w:rsidP="002529A7">
            <w:pPr>
              <w:pStyle w:val="TAL"/>
              <w:rPr>
                <w:sz w:val="16"/>
              </w:rPr>
            </w:pPr>
            <w:r>
              <w:rPr>
                <w:sz w:val="16"/>
              </w:rPr>
              <w:t>3GPPMEMBER (ETSI)</w:t>
            </w:r>
          </w:p>
        </w:tc>
      </w:tr>
      <w:tr w:rsidR="001612F7" w14:paraId="3CA62AA4" w14:textId="77777777" w:rsidTr="002529A7">
        <w:tc>
          <w:tcPr>
            <w:tcW w:w="0" w:type="auto"/>
          </w:tcPr>
          <w:p w14:paraId="1E04032A" w14:textId="77777777" w:rsidR="001612F7" w:rsidRPr="00B41A36" w:rsidRDefault="001612F7" w:rsidP="002529A7">
            <w:pPr>
              <w:pStyle w:val="TAL"/>
              <w:rPr>
                <w:sz w:val="16"/>
              </w:rPr>
            </w:pPr>
            <w:r>
              <w:rPr>
                <w:sz w:val="16"/>
              </w:rPr>
              <w:t>KIM, Sunghoon</w:t>
            </w:r>
          </w:p>
        </w:tc>
        <w:tc>
          <w:tcPr>
            <w:tcW w:w="0" w:type="auto"/>
          </w:tcPr>
          <w:p w14:paraId="1AFA17AF" w14:textId="77777777" w:rsidR="001612F7" w:rsidRPr="00B41A36" w:rsidRDefault="001612F7" w:rsidP="002529A7">
            <w:pPr>
              <w:pStyle w:val="TAL"/>
              <w:rPr>
                <w:sz w:val="16"/>
              </w:rPr>
            </w:pPr>
            <w:r>
              <w:rPr>
                <w:sz w:val="16"/>
              </w:rPr>
              <w:t>Qualcomm Korea</w:t>
            </w:r>
          </w:p>
        </w:tc>
        <w:tc>
          <w:tcPr>
            <w:tcW w:w="0" w:type="auto"/>
          </w:tcPr>
          <w:p w14:paraId="076B5B9C" w14:textId="77777777" w:rsidR="001612F7" w:rsidRPr="00B41A36" w:rsidRDefault="001612F7" w:rsidP="002529A7">
            <w:pPr>
              <w:pStyle w:val="TAL"/>
              <w:rPr>
                <w:sz w:val="16"/>
              </w:rPr>
            </w:pPr>
            <w:r>
              <w:rPr>
                <w:sz w:val="16"/>
              </w:rPr>
              <w:t>3GPPMEMBER (TTA)</w:t>
            </w:r>
          </w:p>
        </w:tc>
      </w:tr>
      <w:tr w:rsidR="001612F7" w14:paraId="1AAF6BA0" w14:textId="77777777" w:rsidTr="002529A7">
        <w:tc>
          <w:tcPr>
            <w:tcW w:w="0" w:type="auto"/>
          </w:tcPr>
          <w:p w14:paraId="4DBEAD8B" w14:textId="77777777" w:rsidR="001612F7" w:rsidRPr="00B41A36" w:rsidRDefault="001612F7" w:rsidP="002529A7">
            <w:pPr>
              <w:pStyle w:val="TAL"/>
              <w:rPr>
                <w:sz w:val="16"/>
              </w:rPr>
            </w:pPr>
            <w:r>
              <w:rPr>
                <w:sz w:val="16"/>
              </w:rPr>
              <w:t xml:space="preserve">KIM, </w:t>
            </w:r>
            <w:proofErr w:type="spellStart"/>
            <w:r>
              <w:rPr>
                <w:sz w:val="16"/>
              </w:rPr>
              <w:t>Sunhee</w:t>
            </w:r>
            <w:proofErr w:type="spellEnd"/>
          </w:p>
        </w:tc>
        <w:tc>
          <w:tcPr>
            <w:tcW w:w="0" w:type="auto"/>
          </w:tcPr>
          <w:p w14:paraId="271490C7" w14:textId="77777777" w:rsidR="001612F7" w:rsidRPr="00B41A36" w:rsidRDefault="001612F7" w:rsidP="002529A7">
            <w:pPr>
              <w:pStyle w:val="TAL"/>
              <w:rPr>
                <w:sz w:val="16"/>
              </w:rPr>
            </w:pPr>
            <w:r>
              <w:rPr>
                <w:sz w:val="16"/>
              </w:rPr>
              <w:t>LG Electronics Finland</w:t>
            </w:r>
          </w:p>
        </w:tc>
        <w:tc>
          <w:tcPr>
            <w:tcW w:w="0" w:type="auto"/>
          </w:tcPr>
          <w:p w14:paraId="5B02EF9E" w14:textId="77777777" w:rsidR="001612F7" w:rsidRPr="00B41A36" w:rsidRDefault="001612F7" w:rsidP="002529A7">
            <w:pPr>
              <w:pStyle w:val="TAL"/>
              <w:rPr>
                <w:sz w:val="16"/>
              </w:rPr>
            </w:pPr>
            <w:r>
              <w:rPr>
                <w:sz w:val="16"/>
              </w:rPr>
              <w:t>3GPPMEMBER (ETSI)</w:t>
            </w:r>
          </w:p>
        </w:tc>
      </w:tr>
      <w:tr w:rsidR="001612F7" w14:paraId="16AEB31C" w14:textId="77777777" w:rsidTr="002529A7">
        <w:tc>
          <w:tcPr>
            <w:tcW w:w="0" w:type="auto"/>
          </w:tcPr>
          <w:p w14:paraId="56C089D4" w14:textId="77777777" w:rsidR="001612F7" w:rsidRPr="00B41A36" w:rsidRDefault="001612F7" w:rsidP="002529A7">
            <w:pPr>
              <w:pStyle w:val="TAL"/>
              <w:rPr>
                <w:sz w:val="16"/>
              </w:rPr>
            </w:pPr>
            <w:r>
              <w:rPr>
                <w:sz w:val="16"/>
              </w:rPr>
              <w:t>KISS, Krisztian</w:t>
            </w:r>
          </w:p>
        </w:tc>
        <w:tc>
          <w:tcPr>
            <w:tcW w:w="0" w:type="auto"/>
          </w:tcPr>
          <w:p w14:paraId="33746667" w14:textId="77777777" w:rsidR="001612F7" w:rsidRPr="00B41A36" w:rsidRDefault="001612F7" w:rsidP="002529A7">
            <w:pPr>
              <w:pStyle w:val="TAL"/>
              <w:rPr>
                <w:sz w:val="16"/>
              </w:rPr>
            </w:pPr>
            <w:r>
              <w:rPr>
                <w:sz w:val="16"/>
              </w:rPr>
              <w:t>Apple Distribution Intl Ltd</w:t>
            </w:r>
          </w:p>
        </w:tc>
        <w:tc>
          <w:tcPr>
            <w:tcW w:w="0" w:type="auto"/>
          </w:tcPr>
          <w:p w14:paraId="138955D6" w14:textId="77777777" w:rsidR="001612F7" w:rsidRPr="00B41A36" w:rsidRDefault="001612F7" w:rsidP="002529A7">
            <w:pPr>
              <w:pStyle w:val="TAL"/>
              <w:rPr>
                <w:sz w:val="16"/>
              </w:rPr>
            </w:pPr>
            <w:r>
              <w:rPr>
                <w:sz w:val="16"/>
              </w:rPr>
              <w:t>3GPPMEMBER (ETSI)</w:t>
            </w:r>
          </w:p>
        </w:tc>
      </w:tr>
      <w:tr w:rsidR="001612F7" w14:paraId="00DB3DE3" w14:textId="77777777" w:rsidTr="002529A7">
        <w:tc>
          <w:tcPr>
            <w:tcW w:w="0" w:type="auto"/>
          </w:tcPr>
          <w:p w14:paraId="4719EDC5" w14:textId="77777777" w:rsidR="001612F7" w:rsidRPr="00B41A36" w:rsidRDefault="001612F7" w:rsidP="002529A7">
            <w:pPr>
              <w:pStyle w:val="TAL"/>
              <w:rPr>
                <w:sz w:val="16"/>
              </w:rPr>
            </w:pPr>
            <w:r>
              <w:rPr>
                <w:sz w:val="16"/>
              </w:rPr>
              <w:t>KOLEKAR, Abhijeet</w:t>
            </w:r>
          </w:p>
        </w:tc>
        <w:tc>
          <w:tcPr>
            <w:tcW w:w="0" w:type="auto"/>
          </w:tcPr>
          <w:p w14:paraId="48C38C09" w14:textId="77777777" w:rsidR="001612F7" w:rsidRPr="00B41A36" w:rsidRDefault="001612F7" w:rsidP="002529A7">
            <w:pPr>
              <w:pStyle w:val="TAL"/>
              <w:rPr>
                <w:sz w:val="16"/>
              </w:rPr>
            </w:pPr>
            <w:r>
              <w:rPr>
                <w:sz w:val="16"/>
              </w:rPr>
              <w:t>Intel Technology Poland SP Zoo</w:t>
            </w:r>
          </w:p>
        </w:tc>
        <w:tc>
          <w:tcPr>
            <w:tcW w:w="0" w:type="auto"/>
          </w:tcPr>
          <w:p w14:paraId="10E01D93" w14:textId="77777777" w:rsidR="001612F7" w:rsidRPr="00B41A36" w:rsidRDefault="001612F7" w:rsidP="002529A7">
            <w:pPr>
              <w:pStyle w:val="TAL"/>
              <w:rPr>
                <w:sz w:val="16"/>
              </w:rPr>
            </w:pPr>
            <w:r>
              <w:rPr>
                <w:sz w:val="16"/>
              </w:rPr>
              <w:t>3GPPMEMBER (ETSI)</w:t>
            </w:r>
          </w:p>
        </w:tc>
      </w:tr>
      <w:tr w:rsidR="001612F7" w14:paraId="7FC07EE5" w14:textId="77777777" w:rsidTr="002529A7">
        <w:tc>
          <w:tcPr>
            <w:tcW w:w="0" w:type="auto"/>
          </w:tcPr>
          <w:p w14:paraId="75E1EAC1" w14:textId="77777777" w:rsidR="001612F7" w:rsidRPr="00B41A36" w:rsidRDefault="001612F7" w:rsidP="002529A7">
            <w:pPr>
              <w:pStyle w:val="TAL"/>
              <w:rPr>
                <w:sz w:val="16"/>
              </w:rPr>
            </w:pPr>
            <w:r>
              <w:rPr>
                <w:sz w:val="16"/>
              </w:rPr>
              <w:t xml:space="preserve">KOO, </w:t>
            </w:r>
            <w:proofErr w:type="spellStart"/>
            <w:r>
              <w:rPr>
                <w:sz w:val="16"/>
              </w:rPr>
              <w:t>Hyounhee</w:t>
            </w:r>
            <w:proofErr w:type="spellEnd"/>
          </w:p>
        </w:tc>
        <w:tc>
          <w:tcPr>
            <w:tcW w:w="0" w:type="auto"/>
          </w:tcPr>
          <w:p w14:paraId="76F7DE47" w14:textId="77777777" w:rsidR="001612F7" w:rsidRPr="00B41A36" w:rsidRDefault="001612F7" w:rsidP="002529A7">
            <w:pPr>
              <w:pStyle w:val="TAL"/>
              <w:rPr>
                <w:sz w:val="16"/>
              </w:rPr>
            </w:pPr>
            <w:proofErr w:type="spellStart"/>
            <w:r>
              <w:rPr>
                <w:sz w:val="16"/>
              </w:rPr>
              <w:t>SyncTechno</w:t>
            </w:r>
            <w:proofErr w:type="spellEnd"/>
            <w:r>
              <w:rPr>
                <w:sz w:val="16"/>
              </w:rPr>
              <w:t xml:space="preserve"> Inc.</w:t>
            </w:r>
          </w:p>
        </w:tc>
        <w:tc>
          <w:tcPr>
            <w:tcW w:w="0" w:type="auto"/>
          </w:tcPr>
          <w:p w14:paraId="1E175264" w14:textId="77777777" w:rsidR="001612F7" w:rsidRPr="00B41A36" w:rsidRDefault="001612F7" w:rsidP="002529A7">
            <w:pPr>
              <w:pStyle w:val="TAL"/>
              <w:rPr>
                <w:sz w:val="16"/>
              </w:rPr>
            </w:pPr>
            <w:r>
              <w:rPr>
                <w:sz w:val="16"/>
              </w:rPr>
              <w:t>3GPPMEMBER (TTA)</w:t>
            </w:r>
          </w:p>
        </w:tc>
      </w:tr>
      <w:tr w:rsidR="001612F7" w14:paraId="6D7FAAE6" w14:textId="77777777" w:rsidTr="002529A7">
        <w:tc>
          <w:tcPr>
            <w:tcW w:w="0" w:type="auto"/>
          </w:tcPr>
          <w:p w14:paraId="16D11CB7" w14:textId="77777777" w:rsidR="001612F7" w:rsidRPr="00B41A36" w:rsidRDefault="001612F7" w:rsidP="002529A7">
            <w:pPr>
              <w:pStyle w:val="TAL"/>
              <w:rPr>
                <w:sz w:val="16"/>
              </w:rPr>
            </w:pPr>
            <w:r>
              <w:rPr>
                <w:sz w:val="16"/>
              </w:rPr>
              <w:t>KREIPL, Michael</w:t>
            </w:r>
          </w:p>
        </w:tc>
        <w:tc>
          <w:tcPr>
            <w:tcW w:w="0" w:type="auto"/>
          </w:tcPr>
          <w:p w14:paraId="6F476654" w14:textId="77777777" w:rsidR="001612F7" w:rsidRPr="00100808" w:rsidRDefault="001612F7" w:rsidP="002529A7">
            <w:pPr>
              <w:pStyle w:val="TAL"/>
              <w:rPr>
                <w:sz w:val="16"/>
                <w:lang w:val="fr-FR"/>
              </w:rPr>
            </w:pPr>
            <w:r w:rsidRPr="00100808">
              <w:rPr>
                <w:sz w:val="16"/>
                <w:lang w:val="fr-FR"/>
              </w:rPr>
              <w:t>T-Mobile Polska S.A.</w:t>
            </w:r>
          </w:p>
        </w:tc>
        <w:tc>
          <w:tcPr>
            <w:tcW w:w="0" w:type="auto"/>
          </w:tcPr>
          <w:p w14:paraId="212D9A28" w14:textId="77777777" w:rsidR="001612F7" w:rsidRPr="00B41A36" w:rsidRDefault="001612F7" w:rsidP="002529A7">
            <w:pPr>
              <w:pStyle w:val="TAL"/>
              <w:rPr>
                <w:sz w:val="16"/>
              </w:rPr>
            </w:pPr>
            <w:r>
              <w:rPr>
                <w:sz w:val="16"/>
              </w:rPr>
              <w:t>3GPPMEMBER (ETSI)</w:t>
            </w:r>
          </w:p>
        </w:tc>
      </w:tr>
      <w:tr w:rsidR="001612F7" w14:paraId="50203C0F" w14:textId="77777777" w:rsidTr="002529A7">
        <w:tc>
          <w:tcPr>
            <w:tcW w:w="0" w:type="auto"/>
          </w:tcPr>
          <w:p w14:paraId="55CC2680" w14:textId="77777777" w:rsidR="001612F7" w:rsidRPr="00B41A36" w:rsidRDefault="001612F7" w:rsidP="002529A7">
            <w:pPr>
              <w:pStyle w:val="TAL"/>
              <w:rPr>
                <w:sz w:val="16"/>
              </w:rPr>
            </w:pPr>
            <w:r>
              <w:rPr>
                <w:sz w:val="16"/>
              </w:rPr>
              <w:t>KUBOTA, Akihiro</w:t>
            </w:r>
          </w:p>
        </w:tc>
        <w:tc>
          <w:tcPr>
            <w:tcW w:w="0" w:type="auto"/>
          </w:tcPr>
          <w:p w14:paraId="13EDDA8A" w14:textId="77777777" w:rsidR="001612F7" w:rsidRPr="00B41A36" w:rsidRDefault="001612F7" w:rsidP="002529A7">
            <w:pPr>
              <w:pStyle w:val="TAL"/>
              <w:rPr>
                <w:sz w:val="16"/>
              </w:rPr>
            </w:pPr>
            <w:r>
              <w:rPr>
                <w:sz w:val="16"/>
              </w:rPr>
              <w:t>NTT DOCOMO INC..</w:t>
            </w:r>
          </w:p>
        </w:tc>
        <w:tc>
          <w:tcPr>
            <w:tcW w:w="0" w:type="auto"/>
          </w:tcPr>
          <w:p w14:paraId="26E59209" w14:textId="77777777" w:rsidR="001612F7" w:rsidRPr="00B41A36" w:rsidRDefault="001612F7" w:rsidP="002529A7">
            <w:pPr>
              <w:pStyle w:val="TAL"/>
              <w:rPr>
                <w:sz w:val="16"/>
              </w:rPr>
            </w:pPr>
            <w:r>
              <w:rPr>
                <w:sz w:val="16"/>
              </w:rPr>
              <w:t>3GPPMEMBER (ARIB)</w:t>
            </w:r>
          </w:p>
        </w:tc>
      </w:tr>
      <w:tr w:rsidR="001612F7" w14:paraId="77F38F42" w14:textId="77777777" w:rsidTr="002529A7">
        <w:tc>
          <w:tcPr>
            <w:tcW w:w="0" w:type="auto"/>
          </w:tcPr>
          <w:p w14:paraId="7FACEEA7" w14:textId="77777777" w:rsidR="001612F7" w:rsidRPr="00B41A36" w:rsidRDefault="001612F7" w:rsidP="002529A7">
            <w:pPr>
              <w:pStyle w:val="TAL"/>
              <w:rPr>
                <w:sz w:val="16"/>
              </w:rPr>
            </w:pPr>
            <w:r>
              <w:rPr>
                <w:sz w:val="16"/>
              </w:rPr>
              <w:t>KUNZ, Andreas</w:t>
            </w:r>
          </w:p>
        </w:tc>
        <w:tc>
          <w:tcPr>
            <w:tcW w:w="0" w:type="auto"/>
          </w:tcPr>
          <w:p w14:paraId="284C6964" w14:textId="77777777" w:rsidR="001612F7" w:rsidRPr="00B41A36" w:rsidRDefault="001612F7" w:rsidP="002529A7">
            <w:pPr>
              <w:pStyle w:val="TAL"/>
              <w:rPr>
                <w:sz w:val="16"/>
              </w:rPr>
            </w:pPr>
            <w:r>
              <w:rPr>
                <w:sz w:val="16"/>
              </w:rPr>
              <w:t>Motorola Mobility France S.A.S</w:t>
            </w:r>
          </w:p>
        </w:tc>
        <w:tc>
          <w:tcPr>
            <w:tcW w:w="0" w:type="auto"/>
          </w:tcPr>
          <w:p w14:paraId="1673EA63" w14:textId="77777777" w:rsidR="001612F7" w:rsidRPr="00B41A36" w:rsidRDefault="001612F7" w:rsidP="002529A7">
            <w:pPr>
              <w:pStyle w:val="TAL"/>
              <w:rPr>
                <w:sz w:val="16"/>
              </w:rPr>
            </w:pPr>
            <w:r>
              <w:rPr>
                <w:sz w:val="16"/>
              </w:rPr>
              <w:t>3GPPMEMBER (ETSI)</w:t>
            </w:r>
          </w:p>
        </w:tc>
      </w:tr>
      <w:tr w:rsidR="001612F7" w14:paraId="0A34EEAA" w14:textId="77777777" w:rsidTr="002529A7">
        <w:tc>
          <w:tcPr>
            <w:tcW w:w="0" w:type="auto"/>
          </w:tcPr>
          <w:p w14:paraId="55CBD920" w14:textId="77777777" w:rsidR="001612F7" w:rsidRPr="00B41A36" w:rsidRDefault="001612F7" w:rsidP="002529A7">
            <w:pPr>
              <w:pStyle w:val="TAL"/>
              <w:rPr>
                <w:sz w:val="16"/>
              </w:rPr>
            </w:pPr>
            <w:r>
              <w:rPr>
                <w:sz w:val="16"/>
              </w:rPr>
              <w:t>KUO, Ping-Heng Wallace</w:t>
            </w:r>
          </w:p>
        </w:tc>
        <w:tc>
          <w:tcPr>
            <w:tcW w:w="0" w:type="auto"/>
          </w:tcPr>
          <w:p w14:paraId="08558E19" w14:textId="77777777" w:rsidR="001612F7" w:rsidRPr="00B41A36" w:rsidRDefault="001612F7" w:rsidP="002529A7">
            <w:pPr>
              <w:pStyle w:val="TAL"/>
              <w:rPr>
                <w:sz w:val="16"/>
              </w:rPr>
            </w:pPr>
            <w:r>
              <w:rPr>
                <w:sz w:val="16"/>
              </w:rPr>
              <w:t>Apple GmbH</w:t>
            </w:r>
          </w:p>
        </w:tc>
        <w:tc>
          <w:tcPr>
            <w:tcW w:w="0" w:type="auto"/>
          </w:tcPr>
          <w:p w14:paraId="55391705" w14:textId="77777777" w:rsidR="001612F7" w:rsidRPr="00B41A36" w:rsidRDefault="001612F7" w:rsidP="002529A7">
            <w:pPr>
              <w:pStyle w:val="TAL"/>
              <w:rPr>
                <w:sz w:val="16"/>
              </w:rPr>
            </w:pPr>
            <w:r>
              <w:rPr>
                <w:sz w:val="16"/>
              </w:rPr>
              <w:t>3GPPMEMBER (ETSI)</w:t>
            </w:r>
          </w:p>
        </w:tc>
      </w:tr>
      <w:tr w:rsidR="001612F7" w14:paraId="5ABC5655" w14:textId="77777777" w:rsidTr="002529A7">
        <w:tc>
          <w:tcPr>
            <w:tcW w:w="0" w:type="auto"/>
          </w:tcPr>
          <w:p w14:paraId="2BB4AD0D" w14:textId="77777777" w:rsidR="001612F7" w:rsidRPr="00B41A36" w:rsidRDefault="001612F7" w:rsidP="002529A7">
            <w:pPr>
              <w:pStyle w:val="TAL"/>
              <w:rPr>
                <w:sz w:val="16"/>
              </w:rPr>
            </w:pPr>
            <w:r>
              <w:rPr>
                <w:sz w:val="16"/>
              </w:rPr>
              <w:t>LAI, Chia-Lin</w:t>
            </w:r>
          </w:p>
        </w:tc>
        <w:tc>
          <w:tcPr>
            <w:tcW w:w="0" w:type="auto"/>
          </w:tcPr>
          <w:p w14:paraId="4D5F9587" w14:textId="77777777" w:rsidR="001612F7" w:rsidRPr="00B41A36" w:rsidRDefault="001612F7" w:rsidP="002529A7">
            <w:pPr>
              <w:pStyle w:val="TAL"/>
              <w:rPr>
                <w:sz w:val="16"/>
              </w:rPr>
            </w:pPr>
            <w:r>
              <w:rPr>
                <w:sz w:val="16"/>
              </w:rPr>
              <w:t>RICHTEK KOREA</w:t>
            </w:r>
          </w:p>
        </w:tc>
        <w:tc>
          <w:tcPr>
            <w:tcW w:w="0" w:type="auto"/>
          </w:tcPr>
          <w:p w14:paraId="66F832A8" w14:textId="77777777" w:rsidR="001612F7" w:rsidRPr="00B41A36" w:rsidRDefault="001612F7" w:rsidP="002529A7">
            <w:pPr>
              <w:pStyle w:val="TAL"/>
              <w:rPr>
                <w:sz w:val="16"/>
              </w:rPr>
            </w:pPr>
            <w:r>
              <w:rPr>
                <w:sz w:val="16"/>
              </w:rPr>
              <w:t>3GPPMEMBER (TTA)</w:t>
            </w:r>
          </w:p>
        </w:tc>
      </w:tr>
      <w:tr w:rsidR="001612F7" w14:paraId="51269241" w14:textId="77777777" w:rsidTr="002529A7">
        <w:tc>
          <w:tcPr>
            <w:tcW w:w="0" w:type="auto"/>
          </w:tcPr>
          <w:p w14:paraId="0648EC06" w14:textId="77777777" w:rsidR="001612F7" w:rsidRPr="00B41A36" w:rsidRDefault="001612F7" w:rsidP="002529A7">
            <w:pPr>
              <w:pStyle w:val="TAL"/>
              <w:rPr>
                <w:sz w:val="16"/>
              </w:rPr>
            </w:pPr>
            <w:r>
              <w:rPr>
                <w:sz w:val="16"/>
              </w:rPr>
              <w:t>LAM, Maria</w:t>
            </w:r>
          </w:p>
        </w:tc>
        <w:tc>
          <w:tcPr>
            <w:tcW w:w="0" w:type="auto"/>
          </w:tcPr>
          <w:p w14:paraId="3693604C" w14:textId="77777777" w:rsidR="001612F7" w:rsidRPr="00B41A36" w:rsidRDefault="001612F7" w:rsidP="002529A7">
            <w:pPr>
              <w:pStyle w:val="TAL"/>
              <w:rPr>
                <w:sz w:val="16"/>
              </w:rPr>
            </w:pPr>
            <w:r>
              <w:rPr>
                <w:sz w:val="16"/>
              </w:rPr>
              <w:t>Verizon Switzerland AG</w:t>
            </w:r>
          </w:p>
        </w:tc>
        <w:tc>
          <w:tcPr>
            <w:tcW w:w="0" w:type="auto"/>
          </w:tcPr>
          <w:p w14:paraId="4EE20D57" w14:textId="77777777" w:rsidR="001612F7" w:rsidRPr="00B41A36" w:rsidRDefault="001612F7" w:rsidP="002529A7">
            <w:pPr>
              <w:pStyle w:val="TAL"/>
              <w:rPr>
                <w:sz w:val="16"/>
              </w:rPr>
            </w:pPr>
            <w:r>
              <w:rPr>
                <w:sz w:val="16"/>
              </w:rPr>
              <w:t>3GPPMEMBER (ETSI)</w:t>
            </w:r>
          </w:p>
        </w:tc>
      </w:tr>
      <w:tr w:rsidR="001612F7" w14:paraId="5B997B95" w14:textId="77777777" w:rsidTr="002529A7">
        <w:tc>
          <w:tcPr>
            <w:tcW w:w="0" w:type="auto"/>
          </w:tcPr>
          <w:p w14:paraId="4FC5A4AC" w14:textId="77777777" w:rsidR="001612F7" w:rsidRPr="00B41A36" w:rsidRDefault="001612F7" w:rsidP="002529A7">
            <w:pPr>
              <w:pStyle w:val="TAL"/>
              <w:rPr>
                <w:sz w:val="16"/>
              </w:rPr>
            </w:pPr>
            <w:r>
              <w:rPr>
                <w:sz w:val="16"/>
              </w:rPr>
              <w:t>LANDAIS, Bruno</w:t>
            </w:r>
          </w:p>
        </w:tc>
        <w:tc>
          <w:tcPr>
            <w:tcW w:w="0" w:type="auto"/>
          </w:tcPr>
          <w:p w14:paraId="6C4B4B40" w14:textId="77777777" w:rsidR="001612F7" w:rsidRPr="00B41A36" w:rsidRDefault="001612F7" w:rsidP="002529A7">
            <w:pPr>
              <w:pStyle w:val="TAL"/>
              <w:rPr>
                <w:sz w:val="16"/>
              </w:rPr>
            </w:pPr>
            <w:r>
              <w:rPr>
                <w:sz w:val="16"/>
              </w:rPr>
              <w:t>Nokia France</w:t>
            </w:r>
          </w:p>
        </w:tc>
        <w:tc>
          <w:tcPr>
            <w:tcW w:w="0" w:type="auto"/>
          </w:tcPr>
          <w:p w14:paraId="1F92BE41" w14:textId="77777777" w:rsidR="001612F7" w:rsidRPr="00B41A36" w:rsidRDefault="001612F7" w:rsidP="002529A7">
            <w:pPr>
              <w:pStyle w:val="TAL"/>
              <w:rPr>
                <w:sz w:val="16"/>
              </w:rPr>
            </w:pPr>
            <w:r>
              <w:rPr>
                <w:sz w:val="16"/>
              </w:rPr>
              <w:t>3GPPMEMBER (ETSI)</w:t>
            </w:r>
          </w:p>
        </w:tc>
      </w:tr>
      <w:tr w:rsidR="001612F7" w14:paraId="4B9B439D" w14:textId="77777777" w:rsidTr="002529A7">
        <w:tc>
          <w:tcPr>
            <w:tcW w:w="0" w:type="auto"/>
          </w:tcPr>
          <w:p w14:paraId="2A26F745" w14:textId="77777777" w:rsidR="001612F7" w:rsidRPr="00B41A36" w:rsidRDefault="001612F7" w:rsidP="002529A7">
            <w:pPr>
              <w:pStyle w:val="TAL"/>
              <w:rPr>
                <w:sz w:val="16"/>
              </w:rPr>
            </w:pPr>
            <w:r>
              <w:rPr>
                <w:sz w:val="16"/>
              </w:rPr>
              <w:t>LAUSTER, Reinhard</w:t>
            </w:r>
          </w:p>
        </w:tc>
        <w:tc>
          <w:tcPr>
            <w:tcW w:w="0" w:type="auto"/>
          </w:tcPr>
          <w:p w14:paraId="33E8DA60" w14:textId="77777777" w:rsidR="001612F7" w:rsidRPr="00B41A36" w:rsidRDefault="001612F7" w:rsidP="002529A7">
            <w:pPr>
              <w:pStyle w:val="TAL"/>
              <w:rPr>
                <w:sz w:val="16"/>
              </w:rPr>
            </w:pPr>
            <w:r>
              <w:rPr>
                <w:sz w:val="16"/>
              </w:rPr>
              <w:t>T-Mobile Austria GmbH</w:t>
            </w:r>
          </w:p>
        </w:tc>
        <w:tc>
          <w:tcPr>
            <w:tcW w:w="0" w:type="auto"/>
          </w:tcPr>
          <w:p w14:paraId="070E5338" w14:textId="77777777" w:rsidR="001612F7" w:rsidRPr="00B41A36" w:rsidRDefault="001612F7" w:rsidP="002529A7">
            <w:pPr>
              <w:pStyle w:val="TAL"/>
              <w:rPr>
                <w:sz w:val="16"/>
              </w:rPr>
            </w:pPr>
            <w:r>
              <w:rPr>
                <w:sz w:val="16"/>
              </w:rPr>
              <w:t>3GPPMEMBER (ETSI)</w:t>
            </w:r>
          </w:p>
        </w:tc>
      </w:tr>
      <w:tr w:rsidR="001612F7" w14:paraId="6BCEEDC2" w14:textId="77777777" w:rsidTr="002529A7">
        <w:tc>
          <w:tcPr>
            <w:tcW w:w="0" w:type="auto"/>
          </w:tcPr>
          <w:p w14:paraId="1E7DC7B0" w14:textId="77777777" w:rsidR="001612F7" w:rsidRPr="00B41A36" w:rsidRDefault="001612F7" w:rsidP="002529A7">
            <w:pPr>
              <w:pStyle w:val="TAL"/>
              <w:rPr>
                <w:sz w:val="16"/>
              </w:rPr>
            </w:pPr>
            <w:r>
              <w:rPr>
                <w:sz w:val="16"/>
              </w:rPr>
              <w:t>LEE, Daewon</w:t>
            </w:r>
          </w:p>
        </w:tc>
        <w:tc>
          <w:tcPr>
            <w:tcW w:w="0" w:type="auto"/>
          </w:tcPr>
          <w:p w14:paraId="5A6262C2" w14:textId="77777777" w:rsidR="001612F7" w:rsidRPr="00B41A36" w:rsidRDefault="001612F7" w:rsidP="002529A7">
            <w:pPr>
              <w:pStyle w:val="TAL"/>
              <w:rPr>
                <w:sz w:val="16"/>
              </w:rPr>
            </w:pPr>
            <w:r>
              <w:rPr>
                <w:sz w:val="16"/>
              </w:rPr>
              <w:t>Intel</w:t>
            </w:r>
          </w:p>
        </w:tc>
        <w:tc>
          <w:tcPr>
            <w:tcW w:w="0" w:type="auto"/>
          </w:tcPr>
          <w:p w14:paraId="0B7392AF" w14:textId="77777777" w:rsidR="001612F7" w:rsidRPr="00B41A36" w:rsidRDefault="001612F7" w:rsidP="002529A7">
            <w:pPr>
              <w:pStyle w:val="TAL"/>
              <w:rPr>
                <w:sz w:val="16"/>
              </w:rPr>
            </w:pPr>
            <w:r>
              <w:rPr>
                <w:sz w:val="16"/>
              </w:rPr>
              <w:t>3GPPMEMBER (ATIS)</w:t>
            </w:r>
          </w:p>
        </w:tc>
      </w:tr>
      <w:tr w:rsidR="001612F7" w14:paraId="30799D49" w14:textId="77777777" w:rsidTr="002529A7">
        <w:tc>
          <w:tcPr>
            <w:tcW w:w="0" w:type="auto"/>
          </w:tcPr>
          <w:p w14:paraId="7C840F6D" w14:textId="77777777" w:rsidR="001612F7" w:rsidRPr="00B41A36" w:rsidRDefault="001612F7" w:rsidP="002529A7">
            <w:pPr>
              <w:pStyle w:val="TAL"/>
              <w:rPr>
                <w:sz w:val="16"/>
              </w:rPr>
            </w:pPr>
            <w:r>
              <w:rPr>
                <w:sz w:val="16"/>
              </w:rPr>
              <w:t>LEE, Jay</w:t>
            </w:r>
          </w:p>
        </w:tc>
        <w:tc>
          <w:tcPr>
            <w:tcW w:w="0" w:type="auto"/>
          </w:tcPr>
          <w:p w14:paraId="7150D4C9" w14:textId="77777777" w:rsidR="001612F7" w:rsidRPr="00B41A36" w:rsidRDefault="001612F7" w:rsidP="002529A7">
            <w:pPr>
              <w:pStyle w:val="TAL"/>
              <w:rPr>
                <w:sz w:val="16"/>
              </w:rPr>
            </w:pPr>
            <w:r>
              <w:rPr>
                <w:sz w:val="16"/>
              </w:rPr>
              <w:t>Verizon UK Ltd</w:t>
            </w:r>
          </w:p>
        </w:tc>
        <w:tc>
          <w:tcPr>
            <w:tcW w:w="0" w:type="auto"/>
          </w:tcPr>
          <w:p w14:paraId="45001D87" w14:textId="77777777" w:rsidR="001612F7" w:rsidRPr="00B41A36" w:rsidRDefault="001612F7" w:rsidP="002529A7">
            <w:pPr>
              <w:pStyle w:val="TAL"/>
              <w:rPr>
                <w:sz w:val="16"/>
              </w:rPr>
            </w:pPr>
            <w:r>
              <w:rPr>
                <w:sz w:val="16"/>
              </w:rPr>
              <w:t>3GPPMEMBER (ETSI)</w:t>
            </w:r>
          </w:p>
        </w:tc>
      </w:tr>
      <w:tr w:rsidR="001612F7" w14:paraId="4A5D6741" w14:textId="77777777" w:rsidTr="002529A7">
        <w:tc>
          <w:tcPr>
            <w:tcW w:w="0" w:type="auto"/>
          </w:tcPr>
          <w:p w14:paraId="4493B9CF" w14:textId="77777777" w:rsidR="001612F7" w:rsidRPr="00B41A36" w:rsidRDefault="001612F7" w:rsidP="002529A7">
            <w:pPr>
              <w:pStyle w:val="TAL"/>
              <w:rPr>
                <w:sz w:val="16"/>
              </w:rPr>
            </w:pPr>
            <w:r>
              <w:rPr>
                <w:sz w:val="16"/>
              </w:rPr>
              <w:t>LEIS, Peter</w:t>
            </w:r>
          </w:p>
        </w:tc>
        <w:tc>
          <w:tcPr>
            <w:tcW w:w="0" w:type="auto"/>
          </w:tcPr>
          <w:p w14:paraId="724C0E31" w14:textId="77777777" w:rsidR="001612F7" w:rsidRPr="00B41A36" w:rsidRDefault="001612F7" w:rsidP="002529A7">
            <w:pPr>
              <w:pStyle w:val="TAL"/>
              <w:rPr>
                <w:sz w:val="16"/>
              </w:rPr>
            </w:pPr>
            <w:r>
              <w:rPr>
                <w:sz w:val="16"/>
              </w:rPr>
              <w:t>Nokia Germany</w:t>
            </w:r>
          </w:p>
        </w:tc>
        <w:tc>
          <w:tcPr>
            <w:tcW w:w="0" w:type="auto"/>
          </w:tcPr>
          <w:p w14:paraId="6AC95F64" w14:textId="77777777" w:rsidR="001612F7" w:rsidRPr="00B41A36" w:rsidRDefault="001612F7" w:rsidP="002529A7">
            <w:pPr>
              <w:pStyle w:val="TAL"/>
              <w:rPr>
                <w:sz w:val="16"/>
              </w:rPr>
            </w:pPr>
            <w:r>
              <w:rPr>
                <w:sz w:val="16"/>
              </w:rPr>
              <w:t>3GPPMEMBER (ETSI)</w:t>
            </w:r>
          </w:p>
        </w:tc>
      </w:tr>
      <w:tr w:rsidR="001612F7" w14:paraId="09BAA132" w14:textId="77777777" w:rsidTr="002529A7">
        <w:tc>
          <w:tcPr>
            <w:tcW w:w="0" w:type="auto"/>
          </w:tcPr>
          <w:p w14:paraId="7C4F000D" w14:textId="77777777" w:rsidR="001612F7" w:rsidRPr="00B41A36" w:rsidRDefault="001612F7" w:rsidP="002529A7">
            <w:pPr>
              <w:pStyle w:val="TAL"/>
              <w:rPr>
                <w:sz w:val="16"/>
              </w:rPr>
            </w:pPr>
            <w:r>
              <w:rPr>
                <w:sz w:val="16"/>
              </w:rPr>
              <w:t>LEON CALVO, Jose</w:t>
            </w:r>
          </w:p>
        </w:tc>
        <w:tc>
          <w:tcPr>
            <w:tcW w:w="0" w:type="auto"/>
          </w:tcPr>
          <w:p w14:paraId="7DC1F1F3" w14:textId="77777777" w:rsidR="001612F7" w:rsidRPr="00B41A36" w:rsidRDefault="001612F7" w:rsidP="002529A7">
            <w:pPr>
              <w:pStyle w:val="TAL"/>
              <w:rPr>
                <w:sz w:val="16"/>
              </w:rPr>
            </w:pPr>
            <w:r>
              <w:rPr>
                <w:sz w:val="16"/>
              </w:rPr>
              <w:t>Nokia Germany</w:t>
            </w:r>
          </w:p>
        </w:tc>
        <w:tc>
          <w:tcPr>
            <w:tcW w:w="0" w:type="auto"/>
          </w:tcPr>
          <w:p w14:paraId="146BE19B" w14:textId="77777777" w:rsidR="001612F7" w:rsidRPr="00B41A36" w:rsidRDefault="001612F7" w:rsidP="002529A7">
            <w:pPr>
              <w:pStyle w:val="TAL"/>
              <w:rPr>
                <w:sz w:val="16"/>
              </w:rPr>
            </w:pPr>
            <w:r>
              <w:rPr>
                <w:sz w:val="16"/>
              </w:rPr>
              <w:t>3GPPMEMBER (ETSI)</w:t>
            </w:r>
          </w:p>
        </w:tc>
      </w:tr>
      <w:tr w:rsidR="001612F7" w14:paraId="71A4EC90" w14:textId="77777777" w:rsidTr="002529A7">
        <w:tc>
          <w:tcPr>
            <w:tcW w:w="0" w:type="auto"/>
          </w:tcPr>
          <w:p w14:paraId="57C6C33E" w14:textId="77777777" w:rsidR="001612F7" w:rsidRPr="00B41A36" w:rsidRDefault="001612F7" w:rsidP="002529A7">
            <w:pPr>
              <w:pStyle w:val="TAL"/>
              <w:rPr>
                <w:sz w:val="16"/>
              </w:rPr>
            </w:pPr>
            <w:r>
              <w:rPr>
                <w:sz w:val="16"/>
              </w:rPr>
              <w:t xml:space="preserve">LI, </w:t>
            </w:r>
            <w:proofErr w:type="spellStart"/>
            <w:r>
              <w:rPr>
                <w:sz w:val="16"/>
              </w:rPr>
              <w:t>Aihua</w:t>
            </w:r>
            <w:proofErr w:type="spellEnd"/>
          </w:p>
        </w:tc>
        <w:tc>
          <w:tcPr>
            <w:tcW w:w="0" w:type="auto"/>
          </w:tcPr>
          <w:p w14:paraId="7F3D17AF" w14:textId="77777777" w:rsidR="001612F7" w:rsidRPr="00B41A36" w:rsidRDefault="001612F7" w:rsidP="002529A7">
            <w:pPr>
              <w:pStyle w:val="TAL"/>
              <w:rPr>
                <w:sz w:val="16"/>
              </w:rPr>
            </w:pPr>
            <w:r>
              <w:rPr>
                <w:sz w:val="16"/>
              </w:rPr>
              <w:t>CMDI</w:t>
            </w:r>
          </w:p>
        </w:tc>
        <w:tc>
          <w:tcPr>
            <w:tcW w:w="0" w:type="auto"/>
          </w:tcPr>
          <w:p w14:paraId="65C27F92" w14:textId="77777777" w:rsidR="001612F7" w:rsidRPr="00B41A36" w:rsidRDefault="001612F7" w:rsidP="002529A7">
            <w:pPr>
              <w:pStyle w:val="TAL"/>
              <w:rPr>
                <w:sz w:val="16"/>
              </w:rPr>
            </w:pPr>
            <w:r>
              <w:rPr>
                <w:sz w:val="16"/>
              </w:rPr>
              <w:t>3GPPMEMBER (CCSA)</w:t>
            </w:r>
          </w:p>
        </w:tc>
      </w:tr>
      <w:tr w:rsidR="001612F7" w14:paraId="7184B27E" w14:textId="77777777" w:rsidTr="002529A7">
        <w:tc>
          <w:tcPr>
            <w:tcW w:w="0" w:type="auto"/>
          </w:tcPr>
          <w:p w14:paraId="5F143910" w14:textId="77777777" w:rsidR="001612F7" w:rsidRPr="00B41A36" w:rsidRDefault="001612F7" w:rsidP="002529A7">
            <w:pPr>
              <w:pStyle w:val="TAL"/>
              <w:rPr>
                <w:sz w:val="16"/>
              </w:rPr>
            </w:pPr>
            <w:r>
              <w:rPr>
                <w:sz w:val="16"/>
              </w:rPr>
              <w:t xml:space="preserve">LI, </w:t>
            </w:r>
            <w:proofErr w:type="spellStart"/>
            <w:r>
              <w:rPr>
                <w:sz w:val="16"/>
              </w:rPr>
              <w:t>Chenyi</w:t>
            </w:r>
            <w:proofErr w:type="spellEnd"/>
          </w:p>
        </w:tc>
        <w:tc>
          <w:tcPr>
            <w:tcW w:w="0" w:type="auto"/>
          </w:tcPr>
          <w:p w14:paraId="25DDF241" w14:textId="77777777" w:rsidR="001612F7" w:rsidRPr="00B41A36" w:rsidRDefault="001612F7" w:rsidP="002529A7">
            <w:pPr>
              <w:pStyle w:val="TAL"/>
              <w:rPr>
                <w:sz w:val="16"/>
              </w:rPr>
            </w:pPr>
            <w:proofErr w:type="spellStart"/>
            <w:r>
              <w:rPr>
                <w:sz w:val="16"/>
              </w:rPr>
              <w:t>Unicompay</w:t>
            </w:r>
            <w:proofErr w:type="spellEnd"/>
          </w:p>
        </w:tc>
        <w:tc>
          <w:tcPr>
            <w:tcW w:w="0" w:type="auto"/>
          </w:tcPr>
          <w:p w14:paraId="4EA3807A" w14:textId="77777777" w:rsidR="001612F7" w:rsidRPr="00B41A36" w:rsidRDefault="001612F7" w:rsidP="002529A7">
            <w:pPr>
              <w:pStyle w:val="TAL"/>
              <w:rPr>
                <w:sz w:val="16"/>
              </w:rPr>
            </w:pPr>
            <w:r>
              <w:rPr>
                <w:sz w:val="16"/>
              </w:rPr>
              <w:t>3GPPMEMBER (CCSA)</w:t>
            </w:r>
          </w:p>
        </w:tc>
      </w:tr>
      <w:tr w:rsidR="001612F7" w14:paraId="0172979E" w14:textId="77777777" w:rsidTr="002529A7">
        <w:tc>
          <w:tcPr>
            <w:tcW w:w="0" w:type="auto"/>
          </w:tcPr>
          <w:p w14:paraId="0AC07460" w14:textId="77777777" w:rsidR="001612F7" w:rsidRPr="00B41A36" w:rsidRDefault="001612F7" w:rsidP="002529A7">
            <w:pPr>
              <w:pStyle w:val="TAL"/>
              <w:rPr>
                <w:sz w:val="16"/>
              </w:rPr>
            </w:pPr>
            <w:r>
              <w:rPr>
                <w:sz w:val="16"/>
              </w:rPr>
              <w:t xml:space="preserve">LI, </w:t>
            </w:r>
            <w:proofErr w:type="spellStart"/>
            <w:r>
              <w:rPr>
                <w:sz w:val="16"/>
              </w:rPr>
              <w:t>Jiahui</w:t>
            </w:r>
            <w:proofErr w:type="spellEnd"/>
          </w:p>
        </w:tc>
        <w:tc>
          <w:tcPr>
            <w:tcW w:w="0" w:type="auto"/>
          </w:tcPr>
          <w:p w14:paraId="143D503C" w14:textId="77777777" w:rsidR="001612F7" w:rsidRPr="00B41A36" w:rsidRDefault="001612F7" w:rsidP="002529A7">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0F3BBA9B" w14:textId="77777777" w:rsidR="001612F7" w:rsidRPr="00B41A36" w:rsidRDefault="001612F7" w:rsidP="002529A7">
            <w:pPr>
              <w:pStyle w:val="TAL"/>
              <w:rPr>
                <w:sz w:val="16"/>
              </w:rPr>
            </w:pPr>
            <w:r>
              <w:rPr>
                <w:sz w:val="16"/>
              </w:rPr>
              <w:t>3GPPMEMBER (CCSA)</w:t>
            </w:r>
          </w:p>
        </w:tc>
      </w:tr>
      <w:tr w:rsidR="001612F7" w14:paraId="535D443F" w14:textId="77777777" w:rsidTr="002529A7">
        <w:tc>
          <w:tcPr>
            <w:tcW w:w="0" w:type="auto"/>
          </w:tcPr>
          <w:p w14:paraId="242F2A91" w14:textId="77777777" w:rsidR="001612F7" w:rsidRPr="00B41A36" w:rsidRDefault="001612F7" w:rsidP="002529A7">
            <w:pPr>
              <w:pStyle w:val="TAL"/>
              <w:rPr>
                <w:sz w:val="16"/>
              </w:rPr>
            </w:pPr>
            <w:r>
              <w:rPr>
                <w:sz w:val="16"/>
              </w:rPr>
              <w:t>LI, Mingxue</w:t>
            </w:r>
          </w:p>
        </w:tc>
        <w:tc>
          <w:tcPr>
            <w:tcW w:w="0" w:type="auto"/>
          </w:tcPr>
          <w:p w14:paraId="4080CFEC" w14:textId="77777777" w:rsidR="001612F7" w:rsidRPr="00B41A36" w:rsidRDefault="001612F7" w:rsidP="002529A7">
            <w:pPr>
              <w:pStyle w:val="TAL"/>
              <w:rPr>
                <w:sz w:val="16"/>
              </w:rPr>
            </w:pPr>
            <w:r>
              <w:rPr>
                <w:sz w:val="16"/>
              </w:rPr>
              <w:t>China Telecom Corporation Ltd.</w:t>
            </w:r>
          </w:p>
        </w:tc>
        <w:tc>
          <w:tcPr>
            <w:tcW w:w="0" w:type="auto"/>
          </w:tcPr>
          <w:p w14:paraId="28B56E82" w14:textId="77777777" w:rsidR="001612F7" w:rsidRPr="00B41A36" w:rsidRDefault="001612F7" w:rsidP="002529A7">
            <w:pPr>
              <w:pStyle w:val="TAL"/>
              <w:rPr>
                <w:sz w:val="16"/>
              </w:rPr>
            </w:pPr>
            <w:r>
              <w:rPr>
                <w:sz w:val="16"/>
              </w:rPr>
              <w:t>3GPPMEMBER (CCSA)</w:t>
            </w:r>
          </w:p>
        </w:tc>
      </w:tr>
      <w:tr w:rsidR="001612F7" w14:paraId="6025DFFF" w14:textId="77777777" w:rsidTr="002529A7">
        <w:tc>
          <w:tcPr>
            <w:tcW w:w="0" w:type="auto"/>
          </w:tcPr>
          <w:p w14:paraId="3C10089E" w14:textId="77777777" w:rsidR="001612F7" w:rsidRPr="00B41A36" w:rsidRDefault="001612F7" w:rsidP="002529A7">
            <w:pPr>
              <w:pStyle w:val="TAL"/>
              <w:rPr>
                <w:sz w:val="16"/>
              </w:rPr>
            </w:pPr>
            <w:r>
              <w:rPr>
                <w:sz w:val="16"/>
              </w:rPr>
              <w:t xml:space="preserve">LI, </w:t>
            </w:r>
            <w:proofErr w:type="spellStart"/>
            <w:r>
              <w:rPr>
                <w:sz w:val="16"/>
              </w:rPr>
              <w:t>qiang</w:t>
            </w:r>
            <w:proofErr w:type="spellEnd"/>
          </w:p>
        </w:tc>
        <w:tc>
          <w:tcPr>
            <w:tcW w:w="0" w:type="auto"/>
          </w:tcPr>
          <w:p w14:paraId="4E27662C" w14:textId="77777777" w:rsidR="001612F7" w:rsidRPr="00B41A36" w:rsidRDefault="001612F7" w:rsidP="002529A7">
            <w:pPr>
              <w:pStyle w:val="TAL"/>
              <w:rPr>
                <w:sz w:val="16"/>
              </w:rPr>
            </w:pPr>
            <w:proofErr w:type="spellStart"/>
            <w:r>
              <w:rPr>
                <w:sz w:val="16"/>
              </w:rPr>
              <w:t>Pengcheng</w:t>
            </w:r>
            <w:proofErr w:type="spellEnd"/>
            <w:r>
              <w:rPr>
                <w:sz w:val="16"/>
              </w:rPr>
              <w:t xml:space="preserve"> laboratory</w:t>
            </w:r>
          </w:p>
        </w:tc>
        <w:tc>
          <w:tcPr>
            <w:tcW w:w="0" w:type="auto"/>
          </w:tcPr>
          <w:p w14:paraId="5887787B" w14:textId="77777777" w:rsidR="001612F7" w:rsidRPr="00B41A36" w:rsidRDefault="001612F7" w:rsidP="002529A7">
            <w:pPr>
              <w:pStyle w:val="TAL"/>
              <w:rPr>
                <w:sz w:val="16"/>
              </w:rPr>
            </w:pPr>
            <w:r>
              <w:rPr>
                <w:sz w:val="16"/>
              </w:rPr>
              <w:t>3GPPMEMBER (CCSA)</w:t>
            </w:r>
          </w:p>
        </w:tc>
      </w:tr>
      <w:tr w:rsidR="001612F7" w14:paraId="11F0A284" w14:textId="77777777" w:rsidTr="002529A7">
        <w:tc>
          <w:tcPr>
            <w:tcW w:w="0" w:type="auto"/>
          </w:tcPr>
          <w:p w14:paraId="280F2742" w14:textId="77777777" w:rsidR="001612F7" w:rsidRPr="00B41A36" w:rsidRDefault="001612F7" w:rsidP="002529A7">
            <w:pPr>
              <w:pStyle w:val="TAL"/>
              <w:rPr>
                <w:sz w:val="16"/>
              </w:rPr>
            </w:pPr>
            <w:r>
              <w:rPr>
                <w:sz w:val="16"/>
              </w:rPr>
              <w:t xml:space="preserve">LI, </w:t>
            </w:r>
            <w:proofErr w:type="spellStart"/>
            <w:r>
              <w:rPr>
                <w:sz w:val="16"/>
              </w:rPr>
              <w:t>Xiaoqiang</w:t>
            </w:r>
            <w:proofErr w:type="spellEnd"/>
          </w:p>
        </w:tc>
        <w:tc>
          <w:tcPr>
            <w:tcW w:w="0" w:type="auto"/>
          </w:tcPr>
          <w:p w14:paraId="6861DED9" w14:textId="77777777" w:rsidR="001612F7" w:rsidRPr="00B41A36" w:rsidRDefault="001612F7" w:rsidP="002529A7">
            <w:pPr>
              <w:pStyle w:val="TAL"/>
              <w:rPr>
                <w:sz w:val="16"/>
              </w:rPr>
            </w:pPr>
            <w:proofErr w:type="spellStart"/>
            <w:r>
              <w:rPr>
                <w:sz w:val="16"/>
              </w:rPr>
              <w:t>Cybercore</w:t>
            </w:r>
            <w:proofErr w:type="spellEnd"/>
          </w:p>
        </w:tc>
        <w:tc>
          <w:tcPr>
            <w:tcW w:w="0" w:type="auto"/>
          </w:tcPr>
          <w:p w14:paraId="0DAF1CCD" w14:textId="77777777" w:rsidR="001612F7" w:rsidRPr="00B41A36" w:rsidRDefault="001612F7" w:rsidP="002529A7">
            <w:pPr>
              <w:pStyle w:val="TAL"/>
              <w:rPr>
                <w:sz w:val="16"/>
              </w:rPr>
            </w:pPr>
            <w:r>
              <w:rPr>
                <w:sz w:val="16"/>
              </w:rPr>
              <w:t>3GPPMEMBER (CCSA)</w:t>
            </w:r>
          </w:p>
        </w:tc>
      </w:tr>
      <w:tr w:rsidR="001612F7" w14:paraId="7959C01C" w14:textId="77777777" w:rsidTr="002529A7">
        <w:tc>
          <w:tcPr>
            <w:tcW w:w="0" w:type="auto"/>
          </w:tcPr>
          <w:p w14:paraId="579764B7" w14:textId="77777777" w:rsidR="001612F7" w:rsidRPr="00B41A36" w:rsidRDefault="001612F7" w:rsidP="002529A7">
            <w:pPr>
              <w:pStyle w:val="TAL"/>
              <w:rPr>
                <w:sz w:val="16"/>
              </w:rPr>
            </w:pPr>
            <w:r>
              <w:rPr>
                <w:sz w:val="16"/>
              </w:rPr>
              <w:t xml:space="preserve">LI, </w:t>
            </w:r>
            <w:proofErr w:type="spellStart"/>
            <w:r>
              <w:rPr>
                <w:sz w:val="16"/>
              </w:rPr>
              <w:t>Zhendong</w:t>
            </w:r>
            <w:proofErr w:type="spellEnd"/>
          </w:p>
        </w:tc>
        <w:tc>
          <w:tcPr>
            <w:tcW w:w="0" w:type="auto"/>
          </w:tcPr>
          <w:p w14:paraId="65FF9440" w14:textId="77777777" w:rsidR="001612F7" w:rsidRPr="00B41A36" w:rsidRDefault="001612F7" w:rsidP="002529A7">
            <w:pPr>
              <w:pStyle w:val="TAL"/>
              <w:rPr>
                <w:sz w:val="16"/>
              </w:rPr>
            </w:pPr>
            <w:proofErr w:type="spellStart"/>
            <w:r>
              <w:rPr>
                <w:sz w:val="16"/>
              </w:rPr>
              <w:t>Sanechips</w:t>
            </w:r>
            <w:proofErr w:type="spellEnd"/>
          </w:p>
        </w:tc>
        <w:tc>
          <w:tcPr>
            <w:tcW w:w="0" w:type="auto"/>
          </w:tcPr>
          <w:p w14:paraId="18E737F0" w14:textId="77777777" w:rsidR="001612F7" w:rsidRPr="00B41A36" w:rsidRDefault="001612F7" w:rsidP="002529A7">
            <w:pPr>
              <w:pStyle w:val="TAL"/>
              <w:rPr>
                <w:sz w:val="16"/>
              </w:rPr>
            </w:pPr>
            <w:r>
              <w:rPr>
                <w:sz w:val="16"/>
              </w:rPr>
              <w:t>3GPPMEMBER (CCSA)</w:t>
            </w:r>
          </w:p>
        </w:tc>
      </w:tr>
      <w:tr w:rsidR="001612F7" w14:paraId="507B6EA3" w14:textId="77777777" w:rsidTr="002529A7">
        <w:tc>
          <w:tcPr>
            <w:tcW w:w="0" w:type="auto"/>
          </w:tcPr>
          <w:p w14:paraId="032BEEC8" w14:textId="77777777" w:rsidR="001612F7" w:rsidRPr="00B41A36" w:rsidRDefault="001612F7" w:rsidP="002529A7">
            <w:pPr>
              <w:pStyle w:val="TAL"/>
              <w:rPr>
                <w:sz w:val="16"/>
              </w:rPr>
            </w:pPr>
            <w:r>
              <w:rPr>
                <w:sz w:val="16"/>
              </w:rPr>
              <w:t>LI, Zhijun</w:t>
            </w:r>
          </w:p>
        </w:tc>
        <w:tc>
          <w:tcPr>
            <w:tcW w:w="0" w:type="auto"/>
          </w:tcPr>
          <w:p w14:paraId="477424D4" w14:textId="77777777" w:rsidR="001612F7" w:rsidRPr="00B41A36" w:rsidRDefault="001612F7" w:rsidP="002529A7">
            <w:pPr>
              <w:pStyle w:val="TAL"/>
              <w:rPr>
                <w:sz w:val="16"/>
              </w:rPr>
            </w:pPr>
            <w:r>
              <w:rPr>
                <w:sz w:val="16"/>
              </w:rPr>
              <w:t>ZTE Corporation</w:t>
            </w:r>
          </w:p>
        </w:tc>
        <w:tc>
          <w:tcPr>
            <w:tcW w:w="0" w:type="auto"/>
          </w:tcPr>
          <w:p w14:paraId="4DB5BF5F" w14:textId="77777777" w:rsidR="001612F7" w:rsidRPr="00B41A36" w:rsidRDefault="001612F7" w:rsidP="002529A7">
            <w:pPr>
              <w:pStyle w:val="TAL"/>
              <w:rPr>
                <w:sz w:val="16"/>
              </w:rPr>
            </w:pPr>
            <w:r>
              <w:rPr>
                <w:sz w:val="16"/>
              </w:rPr>
              <w:t>3GPPMEMBER (ETSI)</w:t>
            </w:r>
          </w:p>
        </w:tc>
      </w:tr>
      <w:tr w:rsidR="001612F7" w14:paraId="175D4969" w14:textId="77777777" w:rsidTr="002529A7">
        <w:tc>
          <w:tcPr>
            <w:tcW w:w="0" w:type="auto"/>
          </w:tcPr>
          <w:p w14:paraId="2A5035DD" w14:textId="77777777" w:rsidR="001612F7" w:rsidRPr="00B41A36" w:rsidRDefault="001612F7" w:rsidP="002529A7">
            <w:pPr>
              <w:pStyle w:val="TAL"/>
              <w:rPr>
                <w:sz w:val="16"/>
              </w:rPr>
            </w:pPr>
            <w:r>
              <w:rPr>
                <w:sz w:val="16"/>
              </w:rPr>
              <w:t>LIANG, Shuang</w:t>
            </w:r>
          </w:p>
        </w:tc>
        <w:tc>
          <w:tcPr>
            <w:tcW w:w="0" w:type="auto"/>
          </w:tcPr>
          <w:p w14:paraId="622F202C" w14:textId="77777777" w:rsidR="001612F7" w:rsidRPr="00B41A36" w:rsidRDefault="001612F7" w:rsidP="002529A7">
            <w:pPr>
              <w:pStyle w:val="TAL"/>
              <w:rPr>
                <w:sz w:val="16"/>
              </w:rPr>
            </w:pPr>
            <w:r>
              <w:rPr>
                <w:sz w:val="16"/>
              </w:rPr>
              <w:t>ZTE Photonics</w:t>
            </w:r>
          </w:p>
        </w:tc>
        <w:tc>
          <w:tcPr>
            <w:tcW w:w="0" w:type="auto"/>
          </w:tcPr>
          <w:p w14:paraId="44F21D5D" w14:textId="77777777" w:rsidR="001612F7" w:rsidRPr="00B41A36" w:rsidRDefault="001612F7" w:rsidP="002529A7">
            <w:pPr>
              <w:pStyle w:val="TAL"/>
              <w:rPr>
                <w:sz w:val="16"/>
              </w:rPr>
            </w:pPr>
            <w:r>
              <w:rPr>
                <w:sz w:val="16"/>
              </w:rPr>
              <w:t>3GPPMEMBER (CCSA)</w:t>
            </w:r>
          </w:p>
        </w:tc>
      </w:tr>
      <w:tr w:rsidR="001612F7" w14:paraId="348168AE" w14:textId="77777777" w:rsidTr="002529A7">
        <w:tc>
          <w:tcPr>
            <w:tcW w:w="0" w:type="auto"/>
          </w:tcPr>
          <w:p w14:paraId="70D605B4" w14:textId="77777777" w:rsidR="001612F7" w:rsidRPr="00B41A36" w:rsidRDefault="001612F7" w:rsidP="002529A7">
            <w:pPr>
              <w:pStyle w:val="TAL"/>
              <w:rPr>
                <w:sz w:val="16"/>
              </w:rPr>
            </w:pPr>
            <w:r>
              <w:rPr>
                <w:sz w:val="16"/>
              </w:rPr>
              <w:t>LIBUNAO, Gerardo</w:t>
            </w:r>
          </w:p>
        </w:tc>
        <w:tc>
          <w:tcPr>
            <w:tcW w:w="0" w:type="auto"/>
          </w:tcPr>
          <w:p w14:paraId="5DA5ABF2" w14:textId="77777777" w:rsidR="001612F7" w:rsidRPr="00B41A36" w:rsidRDefault="001612F7" w:rsidP="002529A7">
            <w:pPr>
              <w:pStyle w:val="TAL"/>
              <w:rPr>
                <w:sz w:val="16"/>
              </w:rPr>
            </w:pPr>
            <w:r>
              <w:rPr>
                <w:sz w:val="16"/>
              </w:rPr>
              <w:t>Verizon Spain</w:t>
            </w:r>
          </w:p>
        </w:tc>
        <w:tc>
          <w:tcPr>
            <w:tcW w:w="0" w:type="auto"/>
          </w:tcPr>
          <w:p w14:paraId="37C24FF0" w14:textId="77777777" w:rsidR="001612F7" w:rsidRPr="00B41A36" w:rsidRDefault="001612F7" w:rsidP="002529A7">
            <w:pPr>
              <w:pStyle w:val="TAL"/>
              <w:rPr>
                <w:sz w:val="16"/>
              </w:rPr>
            </w:pPr>
            <w:r>
              <w:rPr>
                <w:sz w:val="16"/>
              </w:rPr>
              <w:t>3GPPMEMBER (ETSI)</w:t>
            </w:r>
          </w:p>
        </w:tc>
      </w:tr>
      <w:tr w:rsidR="001612F7" w14:paraId="533CD7BA" w14:textId="77777777" w:rsidTr="002529A7">
        <w:tc>
          <w:tcPr>
            <w:tcW w:w="0" w:type="auto"/>
          </w:tcPr>
          <w:p w14:paraId="6399A16B" w14:textId="77777777" w:rsidR="001612F7" w:rsidRPr="00B41A36" w:rsidRDefault="001612F7" w:rsidP="002529A7">
            <w:pPr>
              <w:pStyle w:val="TAL"/>
              <w:rPr>
                <w:sz w:val="16"/>
              </w:rPr>
            </w:pPr>
            <w:r>
              <w:rPr>
                <w:sz w:val="16"/>
              </w:rPr>
              <w:t>LIM, Hanna</w:t>
            </w:r>
          </w:p>
        </w:tc>
        <w:tc>
          <w:tcPr>
            <w:tcW w:w="0" w:type="auto"/>
          </w:tcPr>
          <w:p w14:paraId="17D26748" w14:textId="77777777" w:rsidR="001612F7" w:rsidRPr="00B41A36" w:rsidRDefault="001612F7" w:rsidP="002529A7">
            <w:pPr>
              <w:pStyle w:val="TAL"/>
              <w:rPr>
                <w:sz w:val="16"/>
              </w:rPr>
            </w:pPr>
            <w:r>
              <w:rPr>
                <w:sz w:val="16"/>
              </w:rPr>
              <w:t>Qualcomm Tech. Netherlands B.V</w:t>
            </w:r>
          </w:p>
        </w:tc>
        <w:tc>
          <w:tcPr>
            <w:tcW w:w="0" w:type="auto"/>
          </w:tcPr>
          <w:p w14:paraId="7DD0EDB9" w14:textId="77777777" w:rsidR="001612F7" w:rsidRPr="00B41A36" w:rsidRDefault="001612F7" w:rsidP="002529A7">
            <w:pPr>
              <w:pStyle w:val="TAL"/>
              <w:rPr>
                <w:sz w:val="16"/>
              </w:rPr>
            </w:pPr>
            <w:r>
              <w:rPr>
                <w:sz w:val="16"/>
              </w:rPr>
              <w:t>3GPPMEMBER (ETSI)</w:t>
            </w:r>
          </w:p>
        </w:tc>
      </w:tr>
      <w:tr w:rsidR="001612F7" w14:paraId="4478B106" w14:textId="77777777" w:rsidTr="002529A7">
        <w:tc>
          <w:tcPr>
            <w:tcW w:w="0" w:type="auto"/>
          </w:tcPr>
          <w:p w14:paraId="602CEEC8" w14:textId="77777777" w:rsidR="001612F7" w:rsidRPr="00B41A36" w:rsidRDefault="001612F7" w:rsidP="002529A7">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Pr>
          <w:p w14:paraId="36D1644B" w14:textId="77777777" w:rsidR="001612F7" w:rsidRPr="00B41A36" w:rsidRDefault="001612F7" w:rsidP="002529A7">
            <w:pPr>
              <w:pStyle w:val="TAL"/>
              <w:rPr>
                <w:sz w:val="16"/>
              </w:rPr>
            </w:pPr>
            <w:r>
              <w:rPr>
                <w:sz w:val="16"/>
              </w:rPr>
              <w:t>MediaTek (Wuhan) Inc.</w:t>
            </w:r>
          </w:p>
        </w:tc>
        <w:tc>
          <w:tcPr>
            <w:tcW w:w="0" w:type="auto"/>
          </w:tcPr>
          <w:p w14:paraId="1A0171D5" w14:textId="77777777" w:rsidR="001612F7" w:rsidRPr="00B41A36" w:rsidRDefault="001612F7" w:rsidP="002529A7">
            <w:pPr>
              <w:pStyle w:val="TAL"/>
              <w:rPr>
                <w:sz w:val="16"/>
              </w:rPr>
            </w:pPr>
            <w:r>
              <w:rPr>
                <w:sz w:val="16"/>
              </w:rPr>
              <w:t>3GPPMEMBER (CCSA)</w:t>
            </w:r>
          </w:p>
        </w:tc>
      </w:tr>
      <w:tr w:rsidR="001612F7" w14:paraId="4E37C5F3" w14:textId="77777777" w:rsidTr="002529A7">
        <w:tc>
          <w:tcPr>
            <w:tcW w:w="0" w:type="auto"/>
          </w:tcPr>
          <w:p w14:paraId="652C194E" w14:textId="77777777" w:rsidR="001612F7" w:rsidRPr="00B41A36" w:rsidRDefault="001612F7" w:rsidP="002529A7">
            <w:pPr>
              <w:pStyle w:val="TAL"/>
              <w:rPr>
                <w:sz w:val="16"/>
              </w:rPr>
            </w:pPr>
            <w:r>
              <w:rPr>
                <w:sz w:val="16"/>
              </w:rPr>
              <w:t>LIPFORD, Mark</w:t>
            </w:r>
          </w:p>
        </w:tc>
        <w:tc>
          <w:tcPr>
            <w:tcW w:w="0" w:type="auto"/>
          </w:tcPr>
          <w:p w14:paraId="67D3B547" w14:textId="77777777" w:rsidR="001612F7" w:rsidRPr="00B41A36" w:rsidRDefault="001612F7" w:rsidP="002529A7">
            <w:pPr>
              <w:pStyle w:val="TAL"/>
              <w:rPr>
                <w:sz w:val="16"/>
              </w:rPr>
            </w:pPr>
            <w:r>
              <w:rPr>
                <w:sz w:val="16"/>
              </w:rPr>
              <w:t>FirstNet</w:t>
            </w:r>
          </w:p>
        </w:tc>
        <w:tc>
          <w:tcPr>
            <w:tcW w:w="0" w:type="auto"/>
          </w:tcPr>
          <w:p w14:paraId="3FDE4CDE" w14:textId="77777777" w:rsidR="001612F7" w:rsidRPr="00B41A36" w:rsidRDefault="001612F7" w:rsidP="002529A7">
            <w:pPr>
              <w:pStyle w:val="TAL"/>
              <w:rPr>
                <w:sz w:val="16"/>
              </w:rPr>
            </w:pPr>
            <w:r>
              <w:rPr>
                <w:sz w:val="16"/>
              </w:rPr>
              <w:t>3GPPMEMBER (ATIS)</w:t>
            </w:r>
          </w:p>
        </w:tc>
      </w:tr>
      <w:tr w:rsidR="001612F7" w14:paraId="241C9135" w14:textId="77777777" w:rsidTr="002529A7">
        <w:tc>
          <w:tcPr>
            <w:tcW w:w="0" w:type="auto"/>
          </w:tcPr>
          <w:p w14:paraId="4CB1EB4B" w14:textId="77777777" w:rsidR="001612F7" w:rsidRPr="00B41A36" w:rsidRDefault="001612F7" w:rsidP="002529A7">
            <w:pPr>
              <w:pStyle w:val="TAL"/>
              <w:rPr>
                <w:sz w:val="16"/>
              </w:rPr>
            </w:pPr>
            <w:r>
              <w:rPr>
                <w:sz w:val="16"/>
              </w:rPr>
              <w:t xml:space="preserve">LIU, </w:t>
            </w:r>
            <w:proofErr w:type="spellStart"/>
            <w:r>
              <w:rPr>
                <w:sz w:val="16"/>
              </w:rPr>
              <w:t>Jianning</w:t>
            </w:r>
            <w:proofErr w:type="spellEnd"/>
            <w:r>
              <w:rPr>
                <w:sz w:val="16"/>
              </w:rPr>
              <w:t>(Carry)</w:t>
            </w:r>
          </w:p>
        </w:tc>
        <w:tc>
          <w:tcPr>
            <w:tcW w:w="0" w:type="auto"/>
          </w:tcPr>
          <w:p w14:paraId="609C8B4A" w14:textId="77777777" w:rsidR="001612F7" w:rsidRPr="00B41A36" w:rsidRDefault="001612F7" w:rsidP="002529A7">
            <w:pPr>
              <w:pStyle w:val="TAL"/>
              <w:rPr>
                <w:sz w:val="16"/>
              </w:rPr>
            </w:pPr>
            <w:r>
              <w:rPr>
                <w:sz w:val="16"/>
              </w:rPr>
              <w:t>Xiaomi Communications</w:t>
            </w:r>
          </w:p>
        </w:tc>
        <w:tc>
          <w:tcPr>
            <w:tcW w:w="0" w:type="auto"/>
          </w:tcPr>
          <w:p w14:paraId="70987710" w14:textId="77777777" w:rsidR="001612F7" w:rsidRPr="00B41A36" w:rsidRDefault="001612F7" w:rsidP="002529A7">
            <w:pPr>
              <w:pStyle w:val="TAL"/>
              <w:rPr>
                <w:sz w:val="16"/>
              </w:rPr>
            </w:pPr>
            <w:r>
              <w:rPr>
                <w:sz w:val="16"/>
              </w:rPr>
              <w:t>3GPPMEMBER (CCSA)</w:t>
            </w:r>
          </w:p>
        </w:tc>
      </w:tr>
      <w:tr w:rsidR="001612F7" w14:paraId="2C709BD9" w14:textId="77777777" w:rsidTr="002529A7">
        <w:tc>
          <w:tcPr>
            <w:tcW w:w="0" w:type="auto"/>
          </w:tcPr>
          <w:p w14:paraId="76FB6369" w14:textId="77777777" w:rsidR="001612F7" w:rsidRPr="00B41A36" w:rsidRDefault="001612F7" w:rsidP="002529A7">
            <w:pPr>
              <w:pStyle w:val="TAL"/>
              <w:rPr>
                <w:sz w:val="16"/>
              </w:rPr>
            </w:pPr>
            <w:r>
              <w:rPr>
                <w:sz w:val="16"/>
              </w:rPr>
              <w:t>LIU, Liu</w:t>
            </w:r>
          </w:p>
        </w:tc>
        <w:tc>
          <w:tcPr>
            <w:tcW w:w="0" w:type="auto"/>
          </w:tcPr>
          <w:p w14:paraId="2521A616" w14:textId="77777777" w:rsidR="001612F7" w:rsidRPr="00B41A36" w:rsidRDefault="001612F7" w:rsidP="002529A7">
            <w:pPr>
              <w:pStyle w:val="TAL"/>
              <w:rPr>
                <w:sz w:val="16"/>
              </w:rPr>
            </w:pPr>
            <w:proofErr w:type="spellStart"/>
            <w:r>
              <w:rPr>
                <w:sz w:val="16"/>
              </w:rPr>
              <w:t>Chinatelecom</w:t>
            </w:r>
            <w:proofErr w:type="spellEnd"/>
            <w:r>
              <w:rPr>
                <w:sz w:val="16"/>
              </w:rPr>
              <w:t xml:space="preserve"> Cloud</w:t>
            </w:r>
          </w:p>
        </w:tc>
        <w:tc>
          <w:tcPr>
            <w:tcW w:w="0" w:type="auto"/>
          </w:tcPr>
          <w:p w14:paraId="16ED660C" w14:textId="77777777" w:rsidR="001612F7" w:rsidRPr="00B41A36" w:rsidRDefault="001612F7" w:rsidP="002529A7">
            <w:pPr>
              <w:pStyle w:val="TAL"/>
              <w:rPr>
                <w:sz w:val="16"/>
              </w:rPr>
            </w:pPr>
            <w:r>
              <w:rPr>
                <w:sz w:val="16"/>
              </w:rPr>
              <w:t>3GPPMEMBER (CCSA)</w:t>
            </w:r>
          </w:p>
        </w:tc>
      </w:tr>
      <w:tr w:rsidR="001612F7" w14:paraId="3E868669" w14:textId="77777777" w:rsidTr="002529A7">
        <w:tc>
          <w:tcPr>
            <w:tcW w:w="0" w:type="auto"/>
          </w:tcPr>
          <w:p w14:paraId="7717A43A" w14:textId="77777777" w:rsidR="001612F7" w:rsidRPr="00B41A36" w:rsidRDefault="001612F7" w:rsidP="002529A7">
            <w:pPr>
              <w:pStyle w:val="TAL"/>
              <w:rPr>
                <w:sz w:val="16"/>
              </w:rPr>
            </w:pPr>
            <w:r>
              <w:rPr>
                <w:sz w:val="16"/>
              </w:rPr>
              <w:t xml:space="preserve">LIU, </w:t>
            </w:r>
            <w:proofErr w:type="spellStart"/>
            <w:r>
              <w:rPr>
                <w:sz w:val="16"/>
              </w:rPr>
              <w:t>Peilin</w:t>
            </w:r>
            <w:proofErr w:type="spellEnd"/>
          </w:p>
        </w:tc>
        <w:tc>
          <w:tcPr>
            <w:tcW w:w="0" w:type="auto"/>
          </w:tcPr>
          <w:p w14:paraId="61044173" w14:textId="77777777" w:rsidR="001612F7" w:rsidRPr="00B41A36" w:rsidRDefault="001612F7" w:rsidP="002529A7">
            <w:pPr>
              <w:pStyle w:val="TAL"/>
              <w:rPr>
                <w:sz w:val="16"/>
              </w:rPr>
            </w:pPr>
            <w:r>
              <w:rPr>
                <w:sz w:val="16"/>
              </w:rPr>
              <w:t>ZTE Japan K.K.</w:t>
            </w:r>
          </w:p>
        </w:tc>
        <w:tc>
          <w:tcPr>
            <w:tcW w:w="0" w:type="auto"/>
          </w:tcPr>
          <w:p w14:paraId="7B4FC6B2" w14:textId="77777777" w:rsidR="001612F7" w:rsidRPr="00B41A36" w:rsidRDefault="001612F7" w:rsidP="002529A7">
            <w:pPr>
              <w:pStyle w:val="TAL"/>
              <w:rPr>
                <w:sz w:val="16"/>
              </w:rPr>
            </w:pPr>
            <w:r>
              <w:rPr>
                <w:sz w:val="16"/>
              </w:rPr>
              <w:t>3GPPMEMBER (ARIB)</w:t>
            </w:r>
          </w:p>
        </w:tc>
      </w:tr>
      <w:tr w:rsidR="001612F7" w14:paraId="645B049C" w14:textId="77777777" w:rsidTr="002529A7">
        <w:tc>
          <w:tcPr>
            <w:tcW w:w="0" w:type="auto"/>
          </w:tcPr>
          <w:p w14:paraId="49DF4BC7" w14:textId="77777777" w:rsidR="001612F7" w:rsidRPr="00B41A36" w:rsidRDefault="001612F7" w:rsidP="002529A7">
            <w:pPr>
              <w:pStyle w:val="TAL"/>
              <w:rPr>
                <w:sz w:val="16"/>
              </w:rPr>
            </w:pPr>
            <w:r>
              <w:rPr>
                <w:sz w:val="16"/>
              </w:rPr>
              <w:t xml:space="preserve">LIU, </w:t>
            </w:r>
            <w:proofErr w:type="spellStart"/>
            <w:r>
              <w:rPr>
                <w:sz w:val="16"/>
              </w:rPr>
              <w:t>Yubing</w:t>
            </w:r>
            <w:proofErr w:type="spellEnd"/>
          </w:p>
        </w:tc>
        <w:tc>
          <w:tcPr>
            <w:tcW w:w="0" w:type="auto"/>
          </w:tcPr>
          <w:p w14:paraId="166ADEC6" w14:textId="77777777" w:rsidR="001612F7" w:rsidRPr="00B41A36" w:rsidRDefault="001612F7" w:rsidP="002529A7">
            <w:pPr>
              <w:pStyle w:val="TAL"/>
              <w:rPr>
                <w:sz w:val="16"/>
              </w:rPr>
            </w:pPr>
            <w:r>
              <w:rPr>
                <w:sz w:val="16"/>
              </w:rPr>
              <w:t>E-surfing Digital</w:t>
            </w:r>
          </w:p>
        </w:tc>
        <w:tc>
          <w:tcPr>
            <w:tcW w:w="0" w:type="auto"/>
          </w:tcPr>
          <w:p w14:paraId="1CF0FE5D" w14:textId="77777777" w:rsidR="001612F7" w:rsidRPr="00B41A36" w:rsidRDefault="001612F7" w:rsidP="002529A7">
            <w:pPr>
              <w:pStyle w:val="TAL"/>
              <w:rPr>
                <w:sz w:val="16"/>
              </w:rPr>
            </w:pPr>
            <w:r>
              <w:rPr>
                <w:sz w:val="16"/>
              </w:rPr>
              <w:t>3GPPMEMBER (CCSA)</w:t>
            </w:r>
          </w:p>
        </w:tc>
      </w:tr>
      <w:tr w:rsidR="001612F7" w14:paraId="2799C515" w14:textId="77777777" w:rsidTr="002529A7">
        <w:tc>
          <w:tcPr>
            <w:tcW w:w="0" w:type="auto"/>
          </w:tcPr>
          <w:p w14:paraId="12CCB1D0" w14:textId="77777777" w:rsidR="001612F7" w:rsidRPr="00B41A36" w:rsidRDefault="001612F7" w:rsidP="002529A7">
            <w:pPr>
              <w:pStyle w:val="TAL"/>
              <w:rPr>
                <w:sz w:val="16"/>
              </w:rPr>
            </w:pPr>
            <w:r>
              <w:rPr>
                <w:sz w:val="16"/>
              </w:rPr>
              <w:t>LIU, Yue</w:t>
            </w:r>
          </w:p>
        </w:tc>
        <w:tc>
          <w:tcPr>
            <w:tcW w:w="0" w:type="auto"/>
          </w:tcPr>
          <w:p w14:paraId="51CE2392" w14:textId="77777777" w:rsidR="001612F7" w:rsidRPr="00B41A36" w:rsidRDefault="001612F7" w:rsidP="002529A7">
            <w:pPr>
              <w:pStyle w:val="TAL"/>
              <w:rPr>
                <w:sz w:val="16"/>
              </w:rPr>
            </w:pPr>
            <w:r>
              <w:rPr>
                <w:sz w:val="16"/>
              </w:rPr>
              <w:t>China Mobile M2M Company Ltd.</w:t>
            </w:r>
          </w:p>
        </w:tc>
        <w:tc>
          <w:tcPr>
            <w:tcW w:w="0" w:type="auto"/>
          </w:tcPr>
          <w:p w14:paraId="6C377BEB" w14:textId="77777777" w:rsidR="001612F7" w:rsidRPr="00B41A36" w:rsidRDefault="001612F7" w:rsidP="002529A7">
            <w:pPr>
              <w:pStyle w:val="TAL"/>
              <w:rPr>
                <w:sz w:val="16"/>
              </w:rPr>
            </w:pPr>
            <w:r>
              <w:rPr>
                <w:sz w:val="16"/>
              </w:rPr>
              <w:t>3GPPMEMBER (CCSA)</w:t>
            </w:r>
          </w:p>
        </w:tc>
      </w:tr>
      <w:tr w:rsidR="001612F7" w14:paraId="31C6A3C5" w14:textId="77777777" w:rsidTr="002529A7">
        <w:tc>
          <w:tcPr>
            <w:tcW w:w="0" w:type="auto"/>
          </w:tcPr>
          <w:p w14:paraId="512A80E2" w14:textId="77777777" w:rsidR="001612F7" w:rsidRPr="00B41A36" w:rsidRDefault="001612F7" w:rsidP="002529A7">
            <w:pPr>
              <w:pStyle w:val="TAL"/>
              <w:rPr>
                <w:sz w:val="16"/>
              </w:rPr>
            </w:pPr>
            <w:r>
              <w:rPr>
                <w:sz w:val="16"/>
              </w:rPr>
              <w:t>LIU, Yuze</w:t>
            </w:r>
          </w:p>
        </w:tc>
        <w:tc>
          <w:tcPr>
            <w:tcW w:w="0" w:type="auto"/>
          </w:tcPr>
          <w:p w14:paraId="669F382A" w14:textId="77777777" w:rsidR="001612F7" w:rsidRPr="00B41A36" w:rsidRDefault="001612F7" w:rsidP="002529A7">
            <w:pPr>
              <w:pStyle w:val="TAL"/>
              <w:rPr>
                <w:sz w:val="16"/>
              </w:rPr>
            </w:pPr>
            <w:r>
              <w:rPr>
                <w:sz w:val="16"/>
              </w:rPr>
              <w:t>ZTE FRANCE SASU</w:t>
            </w:r>
          </w:p>
        </w:tc>
        <w:tc>
          <w:tcPr>
            <w:tcW w:w="0" w:type="auto"/>
          </w:tcPr>
          <w:p w14:paraId="053A89D7" w14:textId="77777777" w:rsidR="001612F7" w:rsidRPr="00B41A36" w:rsidRDefault="001612F7" w:rsidP="002529A7">
            <w:pPr>
              <w:pStyle w:val="TAL"/>
              <w:rPr>
                <w:sz w:val="16"/>
              </w:rPr>
            </w:pPr>
            <w:r>
              <w:rPr>
                <w:sz w:val="16"/>
              </w:rPr>
              <w:t>3GPPMEMBER (ETSI)</w:t>
            </w:r>
          </w:p>
        </w:tc>
      </w:tr>
      <w:tr w:rsidR="001612F7" w14:paraId="1C468F3F" w14:textId="77777777" w:rsidTr="002529A7">
        <w:tc>
          <w:tcPr>
            <w:tcW w:w="0" w:type="auto"/>
          </w:tcPr>
          <w:p w14:paraId="2C858BEB" w14:textId="77777777" w:rsidR="001612F7" w:rsidRPr="00B41A36" w:rsidRDefault="001612F7" w:rsidP="002529A7">
            <w:pPr>
              <w:pStyle w:val="TAL"/>
              <w:rPr>
                <w:sz w:val="16"/>
              </w:rPr>
            </w:pPr>
            <w:r>
              <w:rPr>
                <w:sz w:val="16"/>
              </w:rPr>
              <w:t>LOTFALLAH, Osama</w:t>
            </w:r>
          </w:p>
        </w:tc>
        <w:tc>
          <w:tcPr>
            <w:tcW w:w="0" w:type="auto"/>
          </w:tcPr>
          <w:p w14:paraId="1A557790" w14:textId="77777777" w:rsidR="001612F7" w:rsidRPr="00B41A36" w:rsidRDefault="001612F7" w:rsidP="002529A7">
            <w:pPr>
              <w:pStyle w:val="TAL"/>
              <w:rPr>
                <w:sz w:val="16"/>
              </w:rPr>
            </w:pPr>
            <w:r>
              <w:rPr>
                <w:sz w:val="16"/>
              </w:rPr>
              <w:t>QUALCOMM Europe Inc. - Italy</w:t>
            </w:r>
          </w:p>
        </w:tc>
        <w:tc>
          <w:tcPr>
            <w:tcW w:w="0" w:type="auto"/>
          </w:tcPr>
          <w:p w14:paraId="5BD883D6" w14:textId="77777777" w:rsidR="001612F7" w:rsidRPr="00B41A36" w:rsidRDefault="001612F7" w:rsidP="002529A7">
            <w:pPr>
              <w:pStyle w:val="TAL"/>
              <w:rPr>
                <w:sz w:val="16"/>
              </w:rPr>
            </w:pPr>
            <w:r>
              <w:rPr>
                <w:sz w:val="16"/>
              </w:rPr>
              <w:t>3GPPMEMBER (ETSI)</w:t>
            </w:r>
          </w:p>
        </w:tc>
      </w:tr>
      <w:tr w:rsidR="001612F7" w14:paraId="09BD0AB5" w14:textId="77777777" w:rsidTr="002529A7">
        <w:tc>
          <w:tcPr>
            <w:tcW w:w="0" w:type="auto"/>
          </w:tcPr>
          <w:p w14:paraId="59F229F2" w14:textId="77777777" w:rsidR="001612F7" w:rsidRPr="00B41A36" w:rsidRDefault="001612F7" w:rsidP="002529A7">
            <w:pPr>
              <w:pStyle w:val="TAL"/>
              <w:rPr>
                <w:sz w:val="16"/>
              </w:rPr>
            </w:pPr>
            <w:r>
              <w:rPr>
                <w:sz w:val="16"/>
              </w:rPr>
              <w:t>LU, Fei</w:t>
            </w:r>
          </w:p>
        </w:tc>
        <w:tc>
          <w:tcPr>
            <w:tcW w:w="0" w:type="auto"/>
          </w:tcPr>
          <w:p w14:paraId="3A3FFC63" w14:textId="77777777" w:rsidR="001612F7" w:rsidRPr="00B41A36" w:rsidRDefault="001612F7" w:rsidP="002529A7">
            <w:pPr>
              <w:pStyle w:val="TAL"/>
              <w:rPr>
                <w:sz w:val="16"/>
              </w:rPr>
            </w:pPr>
            <w:r>
              <w:rPr>
                <w:sz w:val="16"/>
              </w:rPr>
              <w:t>Chengdu OPPO Telecommunication</w:t>
            </w:r>
          </w:p>
        </w:tc>
        <w:tc>
          <w:tcPr>
            <w:tcW w:w="0" w:type="auto"/>
          </w:tcPr>
          <w:p w14:paraId="43C222C7" w14:textId="77777777" w:rsidR="001612F7" w:rsidRPr="00B41A36" w:rsidRDefault="001612F7" w:rsidP="002529A7">
            <w:pPr>
              <w:pStyle w:val="TAL"/>
              <w:rPr>
                <w:sz w:val="16"/>
              </w:rPr>
            </w:pPr>
            <w:r>
              <w:rPr>
                <w:sz w:val="16"/>
              </w:rPr>
              <w:t>3GPPMEMBER (CCSA)</w:t>
            </w:r>
          </w:p>
        </w:tc>
      </w:tr>
      <w:tr w:rsidR="001612F7" w14:paraId="3AB14FF7" w14:textId="77777777" w:rsidTr="002529A7">
        <w:tc>
          <w:tcPr>
            <w:tcW w:w="0" w:type="auto"/>
          </w:tcPr>
          <w:p w14:paraId="34507023" w14:textId="77777777" w:rsidR="001612F7" w:rsidRPr="00B41A36" w:rsidRDefault="001612F7" w:rsidP="002529A7">
            <w:pPr>
              <w:pStyle w:val="TAL"/>
              <w:rPr>
                <w:sz w:val="16"/>
              </w:rPr>
            </w:pPr>
            <w:r>
              <w:rPr>
                <w:sz w:val="16"/>
              </w:rPr>
              <w:t>LU, Yang</w:t>
            </w:r>
          </w:p>
        </w:tc>
        <w:tc>
          <w:tcPr>
            <w:tcW w:w="0" w:type="auto"/>
          </w:tcPr>
          <w:p w14:paraId="0CEAB2E7" w14:textId="77777777" w:rsidR="001612F7" w:rsidRPr="00B41A36" w:rsidRDefault="001612F7" w:rsidP="002529A7">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22DE06A3" w14:textId="77777777" w:rsidR="001612F7" w:rsidRPr="00B41A36" w:rsidRDefault="001612F7" w:rsidP="002529A7">
            <w:pPr>
              <w:pStyle w:val="TAL"/>
              <w:rPr>
                <w:sz w:val="16"/>
              </w:rPr>
            </w:pPr>
            <w:r>
              <w:rPr>
                <w:sz w:val="16"/>
              </w:rPr>
              <w:t>3GPPMEMBER (ETSI)</w:t>
            </w:r>
          </w:p>
        </w:tc>
      </w:tr>
      <w:tr w:rsidR="001612F7" w14:paraId="190D117A" w14:textId="77777777" w:rsidTr="002529A7">
        <w:tc>
          <w:tcPr>
            <w:tcW w:w="0" w:type="auto"/>
          </w:tcPr>
          <w:p w14:paraId="3F558BC6" w14:textId="77777777" w:rsidR="001612F7" w:rsidRPr="00B41A36" w:rsidRDefault="001612F7" w:rsidP="002529A7">
            <w:pPr>
              <w:pStyle w:val="TAL"/>
              <w:rPr>
                <w:sz w:val="16"/>
              </w:rPr>
            </w:pPr>
            <w:r>
              <w:rPr>
                <w:sz w:val="16"/>
              </w:rPr>
              <w:t>LUETZENKIRCHEN, Thomas</w:t>
            </w:r>
          </w:p>
        </w:tc>
        <w:tc>
          <w:tcPr>
            <w:tcW w:w="0" w:type="auto"/>
          </w:tcPr>
          <w:p w14:paraId="4FE00AFD" w14:textId="77777777" w:rsidR="001612F7" w:rsidRPr="00B41A36" w:rsidRDefault="001612F7" w:rsidP="002529A7">
            <w:pPr>
              <w:pStyle w:val="TAL"/>
              <w:rPr>
                <w:sz w:val="16"/>
              </w:rPr>
            </w:pPr>
            <w:r>
              <w:rPr>
                <w:sz w:val="16"/>
              </w:rPr>
              <w:t>Intel Deutschland GmbH</w:t>
            </w:r>
          </w:p>
        </w:tc>
        <w:tc>
          <w:tcPr>
            <w:tcW w:w="0" w:type="auto"/>
          </w:tcPr>
          <w:p w14:paraId="61126081" w14:textId="77777777" w:rsidR="001612F7" w:rsidRPr="00B41A36" w:rsidRDefault="001612F7" w:rsidP="002529A7">
            <w:pPr>
              <w:pStyle w:val="TAL"/>
              <w:rPr>
                <w:sz w:val="16"/>
              </w:rPr>
            </w:pPr>
            <w:r>
              <w:rPr>
                <w:sz w:val="16"/>
              </w:rPr>
              <w:t>3GPPMEMBER (ETSI)</w:t>
            </w:r>
          </w:p>
        </w:tc>
      </w:tr>
      <w:tr w:rsidR="001612F7" w14:paraId="5AA6DC4D" w14:textId="77777777" w:rsidTr="002529A7">
        <w:tc>
          <w:tcPr>
            <w:tcW w:w="0" w:type="auto"/>
          </w:tcPr>
          <w:p w14:paraId="25643C48" w14:textId="77777777" w:rsidR="001612F7" w:rsidRPr="00B41A36" w:rsidRDefault="001612F7" w:rsidP="002529A7">
            <w:pPr>
              <w:pStyle w:val="TAL"/>
              <w:rPr>
                <w:sz w:val="16"/>
              </w:rPr>
            </w:pPr>
            <w:r>
              <w:rPr>
                <w:sz w:val="16"/>
              </w:rPr>
              <w:t>LUKACS, Don</w:t>
            </w:r>
          </w:p>
        </w:tc>
        <w:tc>
          <w:tcPr>
            <w:tcW w:w="0" w:type="auto"/>
          </w:tcPr>
          <w:p w14:paraId="11694A29" w14:textId="77777777" w:rsidR="001612F7" w:rsidRPr="00B41A36" w:rsidRDefault="001612F7" w:rsidP="002529A7">
            <w:pPr>
              <w:pStyle w:val="TAL"/>
              <w:rPr>
                <w:sz w:val="16"/>
              </w:rPr>
            </w:pPr>
            <w:proofErr w:type="spellStart"/>
            <w:r>
              <w:rPr>
                <w:sz w:val="16"/>
              </w:rPr>
              <w:t>Peraton</w:t>
            </w:r>
            <w:proofErr w:type="spellEnd"/>
            <w:r>
              <w:rPr>
                <w:sz w:val="16"/>
              </w:rPr>
              <w:t xml:space="preserve"> Labs</w:t>
            </w:r>
          </w:p>
        </w:tc>
        <w:tc>
          <w:tcPr>
            <w:tcW w:w="0" w:type="auto"/>
          </w:tcPr>
          <w:p w14:paraId="0F4EBC9F" w14:textId="77777777" w:rsidR="001612F7" w:rsidRPr="00B41A36" w:rsidRDefault="001612F7" w:rsidP="002529A7">
            <w:pPr>
              <w:pStyle w:val="TAL"/>
              <w:rPr>
                <w:sz w:val="16"/>
              </w:rPr>
            </w:pPr>
            <w:r>
              <w:rPr>
                <w:sz w:val="16"/>
              </w:rPr>
              <w:t>3GPPMEMBER (ATIS)</w:t>
            </w:r>
          </w:p>
        </w:tc>
      </w:tr>
      <w:tr w:rsidR="001612F7" w14:paraId="21AA1A26" w14:textId="77777777" w:rsidTr="002529A7">
        <w:tc>
          <w:tcPr>
            <w:tcW w:w="0" w:type="auto"/>
          </w:tcPr>
          <w:p w14:paraId="4E5E6D2F" w14:textId="77777777" w:rsidR="001612F7" w:rsidRPr="00B41A36" w:rsidRDefault="001612F7" w:rsidP="002529A7">
            <w:pPr>
              <w:pStyle w:val="TAL"/>
              <w:rPr>
                <w:sz w:val="16"/>
              </w:rPr>
            </w:pPr>
            <w:r>
              <w:rPr>
                <w:sz w:val="16"/>
              </w:rPr>
              <w:t xml:space="preserve">LYU, </w:t>
            </w:r>
            <w:proofErr w:type="spellStart"/>
            <w:r>
              <w:rPr>
                <w:sz w:val="16"/>
              </w:rPr>
              <w:t>Huazhang</w:t>
            </w:r>
            <w:proofErr w:type="spellEnd"/>
          </w:p>
        </w:tc>
        <w:tc>
          <w:tcPr>
            <w:tcW w:w="0" w:type="auto"/>
          </w:tcPr>
          <w:p w14:paraId="178F7D8B" w14:textId="77777777" w:rsidR="001612F7" w:rsidRPr="00B41A36" w:rsidRDefault="001612F7" w:rsidP="002529A7">
            <w:pPr>
              <w:pStyle w:val="TAL"/>
              <w:rPr>
                <w:sz w:val="16"/>
              </w:rPr>
            </w:pPr>
            <w:proofErr w:type="spellStart"/>
            <w:r>
              <w:rPr>
                <w:sz w:val="16"/>
              </w:rPr>
              <w:t>iQoo</w:t>
            </w:r>
            <w:proofErr w:type="spellEnd"/>
          </w:p>
        </w:tc>
        <w:tc>
          <w:tcPr>
            <w:tcW w:w="0" w:type="auto"/>
          </w:tcPr>
          <w:p w14:paraId="76CFEC53" w14:textId="77777777" w:rsidR="001612F7" w:rsidRPr="00B41A36" w:rsidRDefault="001612F7" w:rsidP="002529A7">
            <w:pPr>
              <w:pStyle w:val="TAL"/>
              <w:rPr>
                <w:sz w:val="16"/>
              </w:rPr>
            </w:pPr>
            <w:r>
              <w:rPr>
                <w:sz w:val="16"/>
              </w:rPr>
              <w:t>3GPPMEMBER (CCSA)</w:t>
            </w:r>
          </w:p>
        </w:tc>
      </w:tr>
      <w:tr w:rsidR="001612F7" w14:paraId="0A4EB354" w14:textId="77777777" w:rsidTr="002529A7">
        <w:tc>
          <w:tcPr>
            <w:tcW w:w="0" w:type="auto"/>
          </w:tcPr>
          <w:p w14:paraId="15B9F029" w14:textId="77777777" w:rsidR="001612F7" w:rsidRPr="00B41A36" w:rsidRDefault="001612F7" w:rsidP="002529A7">
            <w:pPr>
              <w:pStyle w:val="TAL"/>
              <w:rPr>
                <w:sz w:val="16"/>
              </w:rPr>
            </w:pPr>
            <w:r>
              <w:rPr>
                <w:sz w:val="16"/>
              </w:rPr>
              <w:t>M VAMANAN, Sudeep</w:t>
            </w:r>
          </w:p>
        </w:tc>
        <w:tc>
          <w:tcPr>
            <w:tcW w:w="0" w:type="auto"/>
          </w:tcPr>
          <w:p w14:paraId="193F0BE5" w14:textId="77777777" w:rsidR="001612F7" w:rsidRPr="00B41A36" w:rsidRDefault="001612F7" w:rsidP="002529A7">
            <w:pPr>
              <w:pStyle w:val="TAL"/>
              <w:rPr>
                <w:sz w:val="16"/>
              </w:rPr>
            </w:pPr>
            <w:r>
              <w:rPr>
                <w:sz w:val="16"/>
              </w:rPr>
              <w:t>Apple Computer Trading Co. Ltd</w:t>
            </w:r>
          </w:p>
        </w:tc>
        <w:tc>
          <w:tcPr>
            <w:tcW w:w="0" w:type="auto"/>
          </w:tcPr>
          <w:p w14:paraId="22B8101B" w14:textId="77777777" w:rsidR="001612F7" w:rsidRPr="00B41A36" w:rsidRDefault="001612F7" w:rsidP="002529A7">
            <w:pPr>
              <w:pStyle w:val="TAL"/>
              <w:rPr>
                <w:sz w:val="16"/>
              </w:rPr>
            </w:pPr>
            <w:r>
              <w:rPr>
                <w:sz w:val="16"/>
              </w:rPr>
              <w:t>3GPPMEMBER (CCSA)</w:t>
            </w:r>
          </w:p>
        </w:tc>
      </w:tr>
      <w:tr w:rsidR="001612F7" w14:paraId="7FF250DB" w14:textId="77777777" w:rsidTr="002529A7">
        <w:tc>
          <w:tcPr>
            <w:tcW w:w="0" w:type="auto"/>
          </w:tcPr>
          <w:p w14:paraId="084256FD" w14:textId="77777777" w:rsidR="001612F7" w:rsidRPr="00B41A36" w:rsidRDefault="001612F7" w:rsidP="002529A7">
            <w:pPr>
              <w:pStyle w:val="TAL"/>
              <w:rPr>
                <w:sz w:val="16"/>
              </w:rPr>
            </w:pPr>
            <w:r>
              <w:rPr>
                <w:sz w:val="16"/>
              </w:rPr>
              <w:t xml:space="preserve">MA, </w:t>
            </w:r>
            <w:proofErr w:type="spellStart"/>
            <w:r>
              <w:rPr>
                <w:sz w:val="16"/>
              </w:rPr>
              <w:t>Dawei</w:t>
            </w:r>
            <w:proofErr w:type="spellEnd"/>
          </w:p>
        </w:tc>
        <w:tc>
          <w:tcPr>
            <w:tcW w:w="0" w:type="auto"/>
          </w:tcPr>
          <w:p w14:paraId="740FE799" w14:textId="77777777" w:rsidR="001612F7" w:rsidRPr="00B41A36" w:rsidRDefault="001612F7" w:rsidP="002529A7">
            <w:pPr>
              <w:pStyle w:val="TAL"/>
              <w:rPr>
                <w:sz w:val="16"/>
              </w:rPr>
            </w:pPr>
            <w:proofErr w:type="spellStart"/>
            <w:r>
              <w:rPr>
                <w:sz w:val="16"/>
              </w:rPr>
              <w:t>Unisoc</w:t>
            </w:r>
            <w:proofErr w:type="spellEnd"/>
            <w:r>
              <w:rPr>
                <w:sz w:val="16"/>
              </w:rPr>
              <w:t xml:space="preserve"> Beijing</w:t>
            </w:r>
          </w:p>
        </w:tc>
        <w:tc>
          <w:tcPr>
            <w:tcW w:w="0" w:type="auto"/>
          </w:tcPr>
          <w:p w14:paraId="2134C18F" w14:textId="77777777" w:rsidR="001612F7" w:rsidRPr="00B41A36" w:rsidRDefault="001612F7" w:rsidP="002529A7">
            <w:pPr>
              <w:pStyle w:val="TAL"/>
              <w:rPr>
                <w:sz w:val="16"/>
              </w:rPr>
            </w:pPr>
            <w:r>
              <w:rPr>
                <w:sz w:val="16"/>
              </w:rPr>
              <w:t>3GPPMEMBER (CCSA)</w:t>
            </w:r>
          </w:p>
        </w:tc>
      </w:tr>
      <w:tr w:rsidR="001612F7" w14:paraId="26E61576" w14:textId="77777777" w:rsidTr="002529A7">
        <w:tc>
          <w:tcPr>
            <w:tcW w:w="0" w:type="auto"/>
          </w:tcPr>
          <w:p w14:paraId="0E14CD75" w14:textId="77777777" w:rsidR="001612F7" w:rsidRPr="00B41A36" w:rsidRDefault="001612F7" w:rsidP="002529A7">
            <w:pPr>
              <w:pStyle w:val="TAL"/>
              <w:rPr>
                <w:sz w:val="16"/>
              </w:rPr>
            </w:pPr>
            <w:r>
              <w:rPr>
                <w:sz w:val="16"/>
              </w:rPr>
              <w:t xml:space="preserve">MA, </w:t>
            </w:r>
            <w:proofErr w:type="spellStart"/>
            <w:r>
              <w:rPr>
                <w:sz w:val="16"/>
              </w:rPr>
              <w:t>Ruitao</w:t>
            </w:r>
            <w:proofErr w:type="spellEnd"/>
          </w:p>
        </w:tc>
        <w:tc>
          <w:tcPr>
            <w:tcW w:w="0" w:type="auto"/>
          </w:tcPr>
          <w:p w14:paraId="4F1ACA8F" w14:textId="77777777" w:rsidR="001612F7" w:rsidRPr="00B41A36" w:rsidRDefault="001612F7" w:rsidP="002529A7">
            <w:pPr>
              <w:pStyle w:val="TAL"/>
              <w:rPr>
                <w:sz w:val="16"/>
              </w:rPr>
            </w:pPr>
            <w:r>
              <w:rPr>
                <w:sz w:val="16"/>
              </w:rPr>
              <w:t>CITC</w:t>
            </w:r>
          </w:p>
        </w:tc>
        <w:tc>
          <w:tcPr>
            <w:tcW w:w="0" w:type="auto"/>
          </w:tcPr>
          <w:p w14:paraId="51D9AD9C" w14:textId="77777777" w:rsidR="001612F7" w:rsidRPr="00B41A36" w:rsidRDefault="001612F7" w:rsidP="002529A7">
            <w:pPr>
              <w:pStyle w:val="TAL"/>
              <w:rPr>
                <w:sz w:val="16"/>
              </w:rPr>
            </w:pPr>
            <w:r>
              <w:rPr>
                <w:sz w:val="16"/>
              </w:rPr>
              <w:t>3GPPMEMBER (CCSA)</w:t>
            </w:r>
          </w:p>
        </w:tc>
      </w:tr>
      <w:tr w:rsidR="001612F7" w14:paraId="1A39D13E" w14:textId="77777777" w:rsidTr="002529A7">
        <w:tc>
          <w:tcPr>
            <w:tcW w:w="0" w:type="auto"/>
          </w:tcPr>
          <w:p w14:paraId="63D216E6" w14:textId="77777777" w:rsidR="001612F7" w:rsidRPr="00B41A36" w:rsidRDefault="001612F7" w:rsidP="002529A7">
            <w:pPr>
              <w:pStyle w:val="TAL"/>
              <w:rPr>
                <w:sz w:val="16"/>
              </w:rPr>
            </w:pPr>
            <w:r>
              <w:rPr>
                <w:sz w:val="16"/>
              </w:rPr>
              <w:t xml:space="preserve">MAO, </w:t>
            </w:r>
            <w:proofErr w:type="spellStart"/>
            <w:r>
              <w:rPr>
                <w:sz w:val="16"/>
              </w:rPr>
              <w:t>Yuxin</w:t>
            </w:r>
            <w:proofErr w:type="spellEnd"/>
          </w:p>
        </w:tc>
        <w:tc>
          <w:tcPr>
            <w:tcW w:w="0" w:type="auto"/>
          </w:tcPr>
          <w:p w14:paraId="0DC556E4" w14:textId="77777777" w:rsidR="001612F7" w:rsidRPr="00B41A36" w:rsidRDefault="001612F7" w:rsidP="002529A7">
            <w:pPr>
              <w:pStyle w:val="TAL"/>
              <w:rPr>
                <w:sz w:val="16"/>
              </w:rPr>
            </w:pPr>
            <w:r>
              <w:rPr>
                <w:sz w:val="16"/>
              </w:rPr>
              <w:t>Xiaomi Technology</w:t>
            </w:r>
          </w:p>
        </w:tc>
        <w:tc>
          <w:tcPr>
            <w:tcW w:w="0" w:type="auto"/>
          </w:tcPr>
          <w:p w14:paraId="66A31A6E" w14:textId="77777777" w:rsidR="001612F7" w:rsidRPr="00B41A36" w:rsidRDefault="001612F7" w:rsidP="002529A7">
            <w:pPr>
              <w:pStyle w:val="TAL"/>
              <w:rPr>
                <w:sz w:val="16"/>
              </w:rPr>
            </w:pPr>
            <w:r>
              <w:rPr>
                <w:sz w:val="16"/>
              </w:rPr>
              <w:t>3GPPMEMBER (CCSA)</w:t>
            </w:r>
          </w:p>
        </w:tc>
      </w:tr>
      <w:tr w:rsidR="001612F7" w14:paraId="242DE8B5" w14:textId="77777777" w:rsidTr="002529A7">
        <w:tc>
          <w:tcPr>
            <w:tcW w:w="0" w:type="auto"/>
          </w:tcPr>
          <w:p w14:paraId="371D04DA" w14:textId="77777777" w:rsidR="001612F7" w:rsidRPr="00B41A36" w:rsidRDefault="001612F7" w:rsidP="002529A7">
            <w:pPr>
              <w:pStyle w:val="TAL"/>
              <w:rPr>
                <w:sz w:val="16"/>
              </w:rPr>
            </w:pPr>
            <w:r>
              <w:rPr>
                <w:sz w:val="16"/>
              </w:rPr>
              <w:t>MARTINEZ TARRADELL, Marta</w:t>
            </w:r>
          </w:p>
        </w:tc>
        <w:tc>
          <w:tcPr>
            <w:tcW w:w="0" w:type="auto"/>
          </w:tcPr>
          <w:p w14:paraId="6F4FE40D" w14:textId="77777777" w:rsidR="001612F7" w:rsidRPr="00B41A36" w:rsidRDefault="001612F7" w:rsidP="002529A7">
            <w:pPr>
              <w:pStyle w:val="TAL"/>
              <w:rPr>
                <w:sz w:val="16"/>
              </w:rPr>
            </w:pPr>
            <w:r>
              <w:rPr>
                <w:sz w:val="16"/>
              </w:rPr>
              <w:t xml:space="preserve">Intel Corporation Italia </w:t>
            </w:r>
            <w:proofErr w:type="spellStart"/>
            <w:r>
              <w:rPr>
                <w:sz w:val="16"/>
              </w:rPr>
              <w:t>SpA</w:t>
            </w:r>
            <w:proofErr w:type="spellEnd"/>
          </w:p>
        </w:tc>
        <w:tc>
          <w:tcPr>
            <w:tcW w:w="0" w:type="auto"/>
          </w:tcPr>
          <w:p w14:paraId="66ECC427" w14:textId="77777777" w:rsidR="001612F7" w:rsidRPr="00B41A36" w:rsidRDefault="001612F7" w:rsidP="002529A7">
            <w:pPr>
              <w:pStyle w:val="TAL"/>
              <w:rPr>
                <w:sz w:val="16"/>
              </w:rPr>
            </w:pPr>
            <w:r>
              <w:rPr>
                <w:sz w:val="16"/>
              </w:rPr>
              <w:t>3GPPMEMBER (ETSI)</w:t>
            </w:r>
          </w:p>
        </w:tc>
      </w:tr>
      <w:tr w:rsidR="001612F7" w14:paraId="01362D9E" w14:textId="77777777" w:rsidTr="002529A7">
        <w:tc>
          <w:tcPr>
            <w:tcW w:w="0" w:type="auto"/>
          </w:tcPr>
          <w:p w14:paraId="104527BF" w14:textId="77777777" w:rsidR="001612F7" w:rsidRPr="00B41A36" w:rsidRDefault="001612F7" w:rsidP="002529A7">
            <w:pPr>
              <w:pStyle w:val="TAL"/>
              <w:rPr>
                <w:sz w:val="16"/>
              </w:rPr>
            </w:pPr>
            <w:r>
              <w:rPr>
                <w:sz w:val="16"/>
              </w:rPr>
              <w:t>MASAL, Abhijeet</w:t>
            </w:r>
          </w:p>
        </w:tc>
        <w:tc>
          <w:tcPr>
            <w:tcW w:w="0" w:type="auto"/>
          </w:tcPr>
          <w:p w14:paraId="48128282" w14:textId="77777777" w:rsidR="001612F7" w:rsidRPr="00B41A36" w:rsidRDefault="001612F7" w:rsidP="002529A7">
            <w:pPr>
              <w:pStyle w:val="TAL"/>
              <w:rPr>
                <w:sz w:val="16"/>
              </w:rPr>
            </w:pPr>
            <w:proofErr w:type="spellStart"/>
            <w:r>
              <w:rPr>
                <w:sz w:val="16"/>
              </w:rPr>
              <w:t>CEWiT</w:t>
            </w:r>
            <w:proofErr w:type="spellEnd"/>
          </w:p>
        </w:tc>
        <w:tc>
          <w:tcPr>
            <w:tcW w:w="0" w:type="auto"/>
          </w:tcPr>
          <w:p w14:paraId="092590F1" w14:textId="77777777" w:rsidR="001612F7" w:rsidRPr="00B41A36" w:rsidRDefault="001612F7" w:rsidP="002529A7">
            <w:pPr>
              <w:pStyle w:val="TAL"/>
              <w:rPr>
                <w:sz w:val="16"/>
              </w:rPr>
            </w:pPr>
            <w:r>
              <w:rPr>
                <w:sz w:val="16"/>
              </w:rPr>
              <w:t>3GPPMEMBER (TSDSI)</w:t>
            </w:r>
          </w:p>
        </w:tc>
      </w:tr>
      <w:tr w:rsidR="001612F7" w14:paraId="0C75A885" w14:textId="77777777" w:rsidTr="002529A7">
        <w:tc>
          <w:tcPr>
            <w:tcW w:w="0" w:type="auto"/>
          </w:tcPr>
          <w:p w14:paraId="1680C57E" w14:textId="77777777" w:rsidR="001612F7" w:rsidRPr="00B41A36" w:rsidRDefault="001612F7" w:rsidP="002529A7">
            <w:pPr>
              <w:pStyle w:val="TAL"/>
              <w:rPr>
                <w:sz w:val="16"/>
              </w:rPr>
            </w:pPr>
            <w:r>
              <w:rPr>
                <w:sz w:val="16"/>
              </w:rPr>
              <w:t>MAYALIL, Stanley</w:t>
            </w:r>
          </w:p>
        </w:tc>
        <w:tc>
          <w:tcPr>
            <w:tcW w:w="0" w:type="auto"/>
          </w:tcPr>
          <w:p w14:paraId="65252400" w14:textId="77777777" w:rsidR="001612F7" w:rsidRPr="00B41A36" w:rsidRDefault="001612F7" w:rsidP="002529A7">
            <w:pPr>
              <w:pStyle w:val="TAL"/>
              <w:rPr>
                <w:sz w:val="16"/>
              </w:rPr>
            </w:pPr>
            <w:r>
              <w:rPr>
                <w:sz w:val="16"/>
              </w:rPr>
              <w:t>Apple AB Denmark</w:t>
            </w:r>
          </w:p>
        </w:tc>
        <w:tc>
          <w:tcPr>
            <w:tcW w:w="0" w:type="auto"/>
          </w:tcPr>
          <w:p w14:paraId="5CE3064D" w14:textId="77777777" w:rsidR="001612F7" w:rsidRPr="00B41A36" w:rsidRDefault="001612F7" w:rsidP="002529A7">
            <w:pPr>
              <w:pStyle w:val="TAL"/>
              <w:rPr>
                <w:sz w:val="16"/>
              </w:rPr>
            </w:pPr>
            <w:r>
              <w:rPr>
                <w:sz w:val="16"/>
              </w:rPr>
              <w:t>3GPPMEMBER (ETSI)</w:t>
            </w:r>
          </w:p>
        </w:tc>
      </w:tr>
      <w:tr w:rsidR="001612F7" w14:paraId="1459F252" w14:textId="77777777" w:rsidTr="002529A7">
        <w:tc>
          <w:tcPr>
            <w:tcW w:w="0" w:type="auto"/>
          </w:tcPr>
          <w:p w14:paraId="18CEA30D" w14:textId="77777777" w:rsidR="001612F7" w:rsidRPr="00B41A36" w:rsidRDefault="001612F7" w:rsidP="002529A7">
            <w:pPr>
              <w:pStyle w:val="TAL"/>
              <w:rPr>
                <w:sz w:val="16"/>
              </w:rPr>
            </w:pPr>
            <w:r>
              <w:rPr>
                <w:sz w:val="16"/>
              </w:rPr>
              <w:t>MOHAJERI, Shahram</w:t>
            </w:r>
          </w:p>
        </w:tc>
        <w:tc>
          <w:tcPr>
            <w:tcW w:w="0" w:type="auto"/>
          </w:tcPr>
          <w:p w14:paraId="4A51EE0F" w14:textId="77777777" w:rsidR="001612F7" w:rsidRPr="00B41A36" w:rsidRDefault="001612F7" w:rsidP="002529A7">
            <w:pPr>
              <w:pStyle w:val="TAL"/>
              <w:rPr>
                <w:sz w:val="16"/>
              </w:rPr>
            </w:pPr>
            <w:r>
              <w:rPr>
                <w:sz w:val="16"/>
              </w:rPr>
              <w:t>AT&amp;T Services, Inc.</w:t>
            </w:r>
          </w:p>
        </w:tc>
        <w:tc>
          <w:tcPr>
            <w:tcW w:w="0" w:type="auto"/>
          </w:tcPr>
          <w:p w14:paraId="4426821A" w14:textId="77777777" w:rsidR="001612F7" w:rsidRPr="00B41A36" w:rsidRDefault="001612F7" w:rsidP="002529A7">
            <w:pPr>
              <w:pStyle w:val="TAL"/>
              <w:rPr>
                <w:sz w:val="16"/>
              </w:rPr>
            </w:pPr>
            <w:r>
              <w:rPr>
                <w:sz w:val="16"/>
              </w:rPr>
              <w:t>3GPPMEMBER (ATIS)</w:t>
            </w:r>
          </w:p>
        </w:tc>
      </w:tr>
      <w:tr w:rsidR="001612F7" w14:paraId="2E46F4FB" w14:textId="77777777" w:rsidTr="002529A7">
        <w:tc>
          <w:tcPr>
            <w:tcW w:w="0" w:type="auto"/>
          </w:tcPr>
          <w:p w14:paraId="59B1E338" w14:textId="77777777" w:rsidR="001612F7" w:rsidRPr="00B41A36" w:rsidRDefault="001612F7" w:rsidP="002529A7">
            <w:pPr>
              <w:pStyle w:val="TAL"/>
              <w:rPr>
                <w:sz w:val="16"/>
              </w:rPr>
            </w:pPr>
            <w:r>
              <w:rPr>
                <w:sz w:val="16"/>
              </w:rPr>
              <w:t>MONNES, Peter</w:t>
            </w:r>
          </w:p>
        </w:tc>
        <w:tc>
          <w:tcPr>
            <w:tcW w:w="0" w:type="auto"/>
          </w:tcPr>
          <w:p w14:paraId="1866B45C" w14:textId="77777777" w:rsidR="001612F7" w:rsidRPr="00B41A36" w:rsidRDefault="001612F7" w:rsidP="002529A7">
            <w:pPr>
              <w:pStyle w:val="TAL"/>
              <w:rPr>
                <w:sz w:val="16"/>
              </w:rPr>
            </w:pPr>
            <w:proofErr w:type="spellStart"/>
            <w:r>
              <w:rPr>
                <w:sz w:val="16"/>
              </w:rPr>
              <w:t>Peraton</w:t>
            </w:r>
            <w:proofErr w:type="spellEnd"/>
            <w:r>
              <w:rPr>
                <w:sz w:val="16"/>
              </w:rPr>
              <w:t xml:space="preserve"> Labs</w:t>
            </w:r>
          </w:p>
        </w:tc>
        <w:tc>
          <w:tcPr>
            <w:tcW w:w="0" w:type="auto"/>
          </w:tcPr>
          <w:p w14:paraId="3721FF2B" w14:textId="77777777" w:rsidR="001612F7" w:rsidRPr="00B41A36" w:rsidRDefault="001612F7" w:rsidP="002529A7">
            <w:pPr>
              <w:pStyle w:val="TAL"/>
              <w:rPr>
                <w:sz w:val="16"/>
              </w:rPr>
            </w:pPr>
            <w:r>
              <w:rPr>
                <w:sz w:val="16"/>
              </w:rPr>
              <w:t>3GPPMEMBER (ATIS)</w:t>
            </w:r>
          </w:p>
        </w:tc>
      </w:tr>
      <w:tr w:rsidR="001612F7" w14:paraId="4C97A823" w14:textId="77777777" w:rsidTr="002529A7">
        <w:tc>
          <w:tcPr>
            <w:tcW w:w="0" w:type="auto"/>
          </w:tcPr>
          <w:p w14:paraId="73310B49" w14:textId="77777777" w:rsidR="001612F7" w:rsidRPr="00B41A36" w:rsidRDefault="001612F7" w:rsidP="002529A7">
            <w:pPr>
              <w:pStyle w:val="TAL"/>
              <w:rPr>
                <w:sz w:val="16"/>
              </w:rPr>
            </w:pPr>
            <w:r>
              <w:rPr>
                <w:sz w:val="16"/>
              </w:rPr>
              <w:t>MONRAD, Atle</w:t>
            </w:r>
          </w:p>
        </w:tc>
        <w:tc>
          <w:tcPr>
            <w:tcW w:w="0" w:type="auto"/>
          </w:tcPr>
          <w:p w14:paraId="3B8AE203" w14:textId="77777777" w:rsidR="001612F7" w:rsidRPr="00B41A36" w:rsidRDefault="001612F7" w:rsidP="002529A7">
            <w:pPr>
              <w:pStyle w:val="TAL"/>
              <w:rPr>
                <w:sz w:val="16"/>
              </w:rPr>
            </w:pPr>
            <w:proofErr w:type="spellStart"/>
            <w:r>
              <w:rPr>
                <w:sz w:val="16"/>
              </w:rPr>
              <w:t>InterDigital</w:t>
            </w:r>
            <w:proofErr w:type="spellEnd"/>
            <w:r>
              <w:rPr>
                <w:sz w:val="16"/>
              </w:rPr>
              <w:t xml:space="preserve"> Communications</w:t>
            </w:r>
          </w:p>
        </w:tc>
        <w:tc>
          <w:tcPr>
            <w:tcW w:w="0" w:type="auto"/>
          </w:tcPr>
          <w:p w14:paraId="5A0D558B" w14:textId="77777777" w:rsidR="001612F7" w:rsidRPr="00B41A36" w:rsidRDefault="001612F7" w:rsidP="002529A7">
            <w:pPr>
              <w:pStyle w:val="TAL"/>
              <w:rPr>
                <w:sz w:val="16"/>
              </w:rPr>
            </w:pPr>
            <w:r>
              <w:rPr>
                <w:sz w:val="16"/>
              </w:rPr>
              <w:t>3GPPMEMBER (ATIS)</w:t>
            </w:r>
          </w:p>
        </w:tc>
      </w:tr>
      <w:tr w:rsidR="001612F7" w14:paraId="5A72650C" w14:textId="77777777" w:rsidTr="002529A7">
        <w:tc>
          <w:tcPr>
            <w:tcW w:w="0" w:type="auto"/>
          </w:tcPr>
          <w:p w14:paraId="711A1D1B" w14:textId="77777777" w:rsidR="001612F7" w:rsidRPr="00B41A36" w:rsidRDefault="001612F7" w:rsidP="002529A7">
            <w:pPr>
              <w:pStyle w:val="TAL"/>
              <w:rPr>
                <w:sz w:val="16"/>
              </w:rPr>
            </w:pPr>
            <w:r>
              <w:rPr>
                <w:sz w:val="16"/>
              </w:rPr>
              <w:t>MOON, Sang-Jun</w:t>
            </w:r>
          </w:p>
        </w:tc>
        <w:tc>
          <w:tcPr>
            <w:tcW w:w="0" w:type="auto"/>
          </w:tcPr>
          <w:p w14:paraId="11DB7F36" w14:textId="77777777" w:rsidR="001612F7" w:rsidRPr="00B41A36" w:rsidRDefault="001612F7" w:rsidP="002529A7">
            <w:pPr>
              <w:pStyle w:val="TAL"/>
              <w:rPr>
                <w:sz w:val="16"/>
              </w:rPr>
            </w:pPr>
            <w:r>
              <w:rPr>
                <w:sz w:val="16"/>
              </w:rPr>
              <w:t>Harman GmbH</w:t>
            </w:r>
          </w:p>
        </w:tc>
        <w:tc>
          <w:tcPr>
            <w:tcW w:w="0" w:type="auto"/>
          </w:tcPr>
          <w:p w14:paraId="2CABEB66" w14:textId="77777777" w:rsidR="001612F7" w:rsidRPr="00B41A36" w:rsidRDefault="001612F7" w:rsidP="002529A7">
            <w:pPr>
              <w:pStyle w:val="TAL"/>
              <w:rPr>
                <w:sz w:val="16"/>
              </w:rPr>
            </w:pPr>
            <w:r>
              <w:rPr>
                <w:sz w:val="16"/>
              </w:rPr>
              <w:t>3GPPMEMBER (ETSI)</w:t>
            </w:r>
          </w:p>
        </w:tc>
      </w:tr>
      <w:tr w:rsidR="001612F7" w14:paraId="394F98AB" w14:textId="77777777" w:rsidTr="002529A7">
        <w:tc>
          <w:tcPr>
            <w:tcW w:w="0" w:type="auto"/>
          </w:tcPr>
          <w:p w14:paraId="719B51A7" w14:textId="77777777" w:rsidR="001612F7" w:rsidRPr="00B41A36" w:rsidRDefault="001612F7" w:rsidP="002529A7">
            <w:pPr>
              <w:pStyle w:val="TAL"/>
              <w:rPr>
                <w:sz w:val="16"/>
              </w:rPr>
            </w:pPr>
            <w:r>
              <w:rPr>
                <w:sz w:val="16"/>
              </w:rPr>
              <w:t>MORSY, Karim</w:t>
            </w:r>
          </w:p>
        </w:tc>
        <w:tc>
          <w:tcPr>
            <w:tcW w:w="0" w:type="auto"/>
          </w:tcPr>
          <w:p w14:paraId="6E985AC4" w14:textId="77777777" w:rsidR="001612F7" w:rsidRPr="00B41A36" w:rsidRDefault="001612F7" w:rsidP="002529A7">
            <w:pPr>
              <w:pStyle w:val="TAL"/>
              <w:rPr>
                <w:sz w:val="16"/>
              </w:rPr>
            </w:pPr>
            <w:r>
              <w:rPr>
                <w:sz w:val="16"/>
              </w:rPr>
              <w:t>Nokia Hungary</w:t>
            </w:r>
          </w:p>
        </w:tc>
        <w:tc>
          <w:tcPr>
            <w:tcW w:w="0" w:type="auto"/>
          </w:tcPr>
          <w:p w14:paraId="65DF0F01" w14:textId="77777777" w:rsidR="001612F7" w:rsidRPr="00B41A36" w:rsidRDefault="001612F7" w:rsidP="002529A7">
            <w:pPr>
              <w:pStyle w:val="TAL"/>
              <w:rPr>
                <w:sz w:val="16"/>
              </w:rPr>
            </w:pPr>
            <w:r>
              <w:rPr>
                <w:sz w:val="16"/>
              </w:rPr>
              <w:t>3GPPMEMBER (ETSI)</w:t>
            </w:r>
          </w:p>
        </w:tc>
      </w:tr>
      <w:tr w:rsidR="001612F7" w14:paraId="342FECA6" w14:textId="77777777" w:rsidTr="002529A7">
        <w:tc>
          <w:tcPr>
            <w:tcW w:w="0" w:type="auto"/>
          </w:tcPr>
          <w:p w14:paraId="3DA0A2E6" w14:textId="77777777" w:rsidR="001612F7" w:rsidRPr="00B41A36" w:rsidRDefault="001612F7" w:rsidP="002529A7">
            <w:pPr>
              <w:pStyle w:val="TAL"/>
              <w:rPr>
                <w:sz w:val="16"/>
              </w:rPr>
            </w:pPr>
            <w:r>
              <w:rPr>
                <w:sz w:val="16"/>
              </w:rPr>
              <w:t>MUSTAPHA, Mona</w:t>
            </w:r>
          </w:p>
        </w:tc>
        <w:tc>
          <w:tcPr>
            <w:tcW w:w="0" w:type="auto"/>
          </w:tcPr>
          <w:p w14:paraId="56963608" w14:textId="77777777" w:rsidR="001612F7" w:rsidRPr="00B41A36" w:rsidRDefault="001612F7" w:rsidP="002529A7">
            <w:pPr>
              <w:pStyle w:val="TAL"/>
              <w:rPr>
                <w:sz w:val="16"/>
              </w:rPr>
            </w:pPr>
            <w:r>
              <w:rPr>
                <w:sz w:val="16"/>
              </w:rPr>
              <w:t>Apple R&amp;D</w:t>
            </w:r>
          </w:p>
        </w:tc>
        <w:tc>
          <w:tcPr>
            <w:tcW w:w="0" w:type="auto"/>
          </w:tcPr>
          <w:p w14:paraId="5BA3C0FF" w14:textId="77777777" w:rsidR="001612F7" w:rsidRPr="00B41A36" w:rsidRDefault="001612F7" w:rsidP="002529A7">
            <w:pPr>
              <w:pStyle w:val="TAL"/>
              <w:rPr>
                <w:sz w:val="16"/>
              </w:rPr>
            </w:pPr>
            <w:r>
              <w:rPr>
                <w:sz w:val="16"/>
              </w:rPr>
              <w:t>3GPPMEMBER (CCSA)</w:t>
            </w:r>
          </w:p>
        </w:tc>
      </w:tr>
      <w:tr w:rsidR="001612F7" w14:paraId="70BAEB0A" w14:textId="77777777" w:rsidTr="002529A7">
        <w:tc>
          <w:tcPr>
            <w:tcW w:w="0" w:type="auto"/>
          </w:tcPr>
          <w:p w14:paraId="2D96795E" w14:textId="77777777" w:rsidR="001612F7" w:rsidRPr="00B41A36" w:rsidRDefault="001612F7" w:rsidP="002529A7">
            <w:pPr>
              <w:pStyle w:val="TAL"/>
              <w:rPr>
                <w:sz w:val="16"/>
              </w:rPr>
            </w:pPr>
            <w:r>
              <w:rPr>
                <w:sz w:val="16"/>
              </w:rPr>
              <w:t>NAKAMURA, Kazuo</w:t>
            </w:r>
          </w:p>
        </w:tc>
        <w:tc>
          <w:tcPr>
            <w:tcW w:w="0" w:type="auto"/>
          </w:tcPr>
          <w:p w14:paraId="00BAD58E" w14:textId="77777777" w:rsidR="001612F7" w:rsidRPr="00B41A36" w:rsidRDefault="001612F7" w:rsidP="002529A7">
            <w:pPr>
              <w:pStyle w:val="TAL"/>
              <w:rPr>
                <w:sz w:val="16"/>
              </w:rPr>
            </w:pPr>
            <w:r>
              <w:rPr>
                <w:sz w:val="16"/>
              </w:rPr>
              <w:t>NICT</w:t>
            </w:r>
          </w:p>
        </w:tc>
        <w:tc>
          <w:tcPr>
            <w:tcW w:w="0" w:type="auto"/>
          </w:tcPr>
          <w:p w14:paraId="1A9F6A3A" w14:textId="77777777" w:rsidR="001612F7" w:rsidRPr="00B41A36" w:rsidRDefault="001612F7" w:rsidP="002529A7">
            <w:pPr>
              <w:pStyle w:val="TAL"/>
              <w:rPr>
                <w:sz w:val="16"/>
              </w:rPr>
            </w:pPr>
            <w:r>
              <w:rPr>
                <w:sz w:val="16"/>
              </w:rPr>
              <w:t>3GPPMEMBER (ARIB)</w:t>
            </w:r>
          </w:p>
        </w:tc>
      </w:tr>
      <w:tr w:rsidR="001612F7" w14:paraId="1244A135" w14:textId="77777777" w:rsidTr="002529A7">
        <w:tc>
          <w:tcPr>
            <w:tcW w:w="0" w:type="auto"/>
          </w:tcPr>
          <w:p w14:paraId="4DD7DE46" w14:textId="77777777" w:rsidR="001612F7" w:rsidRPr="00B41A36" w:rsidRDefault="001612F7" w:rsidP="002529A7">
            <w:pPr>
              <w:pStyle w:val="TAL"/>
              <w:rPr>
                <w:sz w:val="16"/>
              </w:rPr>
            </w:pPr>
            <w:r>
              <w:rPr>
                <w:sz w:val="16"/>
              </w:rPr>
              <w:t>NAKANO, Yusuke</w:t>
            </w:r>
          </w:p>
        </w:tc>
        <w:tc>
          <w:tcPr>
            <w:tcW w:w="0" w:type="auto"/>
          </w:tcPr>
          <w:p w14:paraId="6D76FA6B" w14:textId="77777777" w:rsidR="001612F7" w:rsidRPr="00B41A36" w:rsidRDefault="001612F7" w:rsidP="002529A7">
            <w:pPr>
              <w:pStyle w:val="TAL"/>
              <w:rPr>
                <w:sz w:val="16"/>
              </w:rPr>
            </w:pPr>
            <w:r>
              <w:rPr>
                <w:sz w:val="16"/>
              </w:rPr>
              <w:t>KDDI Corporation</w:t>
            </w:r>
          </w:p>
        </w:tc>
        <w:tc>
          <w:tcPr>
            <w:tcW w:w="0" w:type="auto"/>
          </w:tcPr>
          <w:p w14:paraId="0871D6A8" w14:textId="77777777" w:rsidR="001612F7" w:rsidRPr="00B41A36" w:rsidRDefault="001612F7" w:rsidP="002529A7">
            <w:pPr>
              <w:pStyle w:val="TAL"/>
              <w:rPr>
                <w:sz w:val="16"/>
              </w:rPr>
            </w:pPr>
            <w:r>
              <w:rPr>
                <w:sz w:val="16"/>
              </w:rPr>
              <w:t>3GPPMEMBER (TTC)</w:t>
            </w:r>
          </w:p>
        </w:tc>
      </w:tr>
      <w:tr w:rsidR="001612F7" w14:paraId="56012DFC" w14:textId="77777777" w:rsidTr="002529A7">
        <w:tc>
          <w:tcPr>
            <w:tcW w:w="0" w:type="auto"/>
          </w:tcPr>
          <w:p w14:paraId="6DE92E3D" w14:textId="77777777" w:rsidR="001612F7" w:rsidRPr="00B41A36" w:rsidRDefault="001612F7" w:rsidP="002529A7">
            <w:pPr>
              <w:pStyle w:val="TAL"/>
              <w:rPr>
                <w:sz w:val="16"/>
              </w:rPr>
            </w:pPr>
            <w:r>
              <w:rPr>
                <w:sz w:val="16"/>
              </w:rPr>
              <w:t>NAPER, Hans Petter</w:t>
            </w:r>
          </w:p>
        </w:tc>
        <w:tc>
          <w:tcPr>
            <w:tcW w:w="0" w:type="auto"/>
          </w:tcPr>
          <w:p w14:paraId="259FDF03" w14:textId="77777777" w:rsidR="001612F7" w:rsidRPr="00B41A36" w:rsidRDefault="001612F7" w:rsidP="002529A7">
            <w:pPr>
              <w:pStyle w:val="TAL"/>
              <w:rPr>
                <w:sz w:val="16"/>
              </w:rPr>
            </w:pPr>
            <w:proofErr w:type="spellStart"/>
            <w:r>
              <w:rPr>
                <w:sz w:val="16"/>
              </w:rPr>
              <w:t>Nkom</w:t>
            </w:r>
            <w:proofErr w:type="spellEnd"/>
          </w:p>
        </w:tc>
        <w:tc>
          <w:tcPr>
            <w:tcW w:w="0" w:type="auto"/>
          </w:tcPr>
          <w:p w14:paraId="013B2B85" w14:textId="77777777" w:rsidR="001612F7" w:rsidRPr="00B41A36" w:rsidRDefault="001612F7" w:rsidP="002529A7">
            <w:pPr>
              <w:pStyle w:val="TAL"/>
              <w:rPr>
                <w:sz w:val="16"/>
              </w:rPr>
            </w:pPr>
            <w:r>
              <w:rPr>
                <w:sz w:val="16"/>
              </w:rPr>
              <w:t>3GPPMEMBER (ETSI)</w:t>
            </w:r>
          </w:p>
        </w:tc>
      </w:tr>
      <w:tr w:rsidR="001612F7" w14:paraId="47AE013B" w14:textId="77777777" w:rsidTr="002529A7">
        <w:tc>
          <w:tcPr>
            <w:tcW w:w="0" w:type="auto"/>
          </w:tcPr>
          <w:p w14:paraId="064DFDE2" w14:textId="77777777" w:rsidR="001612F7" w:rsidRPr="00B41A36" w:rsidRDefault="001612F7" w:rsidP="002529A7">
            <w:pPr>
              <w:pStyle w:val="TAL"/>
              <w:rPr>
                <w:sz w:val="16"/>
              </w:rPr>
            </w:pPr>
            <w:r>
              <w:rPr>
                <w:sz w:val="16"/>
              </w:rPr>
              <w:t>NASSAR, Mohamed Amin</w:t>
            </w:r>
          </w:p>
        </w:tc>
        <w:tc>
          <w:tcPr>
            <w:tcW w:w="0" w:type="auto"/>
          </w:tcPr>
          <w:p w14:paraId="7911842A" w14:textId="77777777" w:rsidR="001612F7" w:rsidRPr="00B41A36" w:rsidRDefault="001612F7" w:rsidP="002529A7">
            <w:pPr>
              <w:pStyle w:val="TAL"/>
              <w:rPr>
                <w:sz w:val="16"/>
              </w:rPr>
            </w:pPr>
            <w:r>
              <w:rPr>
                <w:sz w:val="16"/>
              </w:rPr>
              <w:t>Nokia Belgium</w:t>
            </w:r>
          </w:p>
        </w:tc>
        <w:tc>
          <w:tcPr>
            <w:tcW w:w="0" w:type="auto"/>
          </w:tcPr>
          <w:p w14:paraId="300840E3" w14:textId="77777777" w:rsidR="001612F7" w:rsidRPr="00B41A36" w:rsidRDefault="001612F7" w:rsidP="002529A7">
            <w:pPr>
              <w:pStyle w:val="TAL"/>
              <w:rPr>
                <w:sz w:val="16"/>
              </w:rPr>
            </w:pPr>
            <w:r>
              <w:rPr>
                <w:sz w:val="16"/>
              </w:rPr>
              <w:t>3GPPMEMBER (ETSI)</w:t>
            </w:r>
          </w:p>
        </w:tc>
      </w:tr>
      <w:tr w:rsidR="001612F7" w14:paraId="68A8E313" w14:textId="77777777" w:rsidTr="002529A7">
        <w:tc>
          <w:tcPr>
            <w:tcW w:w="0" w:type="auto"/>
          </w:tcPr>
          <w:p w14:paraId="79721A2F" w14:textId="77777777" w:rsidR="001612F7" w:rsidRPr="00B41A36" w:rsidRDefault="001612F7" w:rsidP="002529A7">
            <w:pPr>
              <w:pStyle w:val="TAL"/>
              <w:rPr>
                <w:sz w:val="16"/>
              </w:rPr>
            </w:pPr>
            <w:r>
              <w:rPr>
                <w:sz w:val="16"/>
              </w:rPr>
              <w:t>NAYLOR, Andrew</w:t>
            </w:r>
          </w:p>
        </w:tc>
        <w:tc>
          <w:tcPr>
            <w:tcW w:w="0" w:type="auto"/>
          </w:tcPr>
          <w:p w14:paraId="2963708A" w14:textId="77777777" w:rsidR="001612F7" w:rsidRPr="00B41A36" w:rsidRDefault="001612F7" w:rsidP="002529A7">
            <w:pPr>
              <w:pStyle w:val="TAL"/>
              <w:rPr>
                <w:sz w:val="16"/>
              </w:rPr>
            </w:pPr>
            <w:r>
              <w:rPr>
                <w:sz w:val="16"/>
              </w:rPr>
              <w:t>ROHDE &amp; SCHWARZ</w:t>
            </w:r>
          </w:p>
        </w:tc>
        <w:tc>
          <w:tcPr>
            <w:tcW w:w="0" w:type="auto"/>
          </w:tcPr>
          <w:p w14:paraId="66E13486" w14:textId="77777777" w:rsidR="001612F7" w:rsidRPr="00B41A36" w:rsidRDefault="001612F7" w:rsidP="002529A7">
            <w:pPr>
              <w:pStyle w:val="TAL"/>
              <w:rPr>
                <w:sz w:val="16"/>
              </w:rPr>
            </w:pPr>
            <w:r>
              <w:rPr>
                <w:sz w:val="16"/>
              </w:rPr>
              <w:t>3GPPMEMBER (ETSI)</w:t>
            </w:r>
          </w:p>
        </w:tc>
      </w:tr>
      <w:tr w:rsidR="001612F7" w14:paraId="42D59CD5" w14:textId="77777777" w:rsidTr="002529A7">
        <w:tc>
          <w:tcPr>
            <w:tcW w:w="0" w:type="auto"/>
          </w:tcPr>
          <w:p w14:paraId="321C4D69" w14:textId="77777777" w:rsidR="001612F7" w:rsidRPr="00B41A36" w:rsidRDefault="001612F7" w:rsidP="002529A7">
            <w:pPr>
              <w:pStyle w:val="TAL"/>
              <w:rPr>
                <w:sz w:val="16"/>
              </w:rPr>
            </w:pPr>
            <w:r>
              <w:rPr>
                <w:sz w:val="16"/>
              </w:rPr>
              <w:t>NEGALAGULI, Harish</w:t>
            </w:r>
          </w:p>
        </w:tc>
        <w:tc>
          <w:tcPr>
            <w:tcW w:w="0" w:type="auto"/>
          </w:tcPr>
          <w:p w14:paraId="02D27224" w14:textId="77777777" w:rsidR="001612F7" w:rsidRPr="00B41A36" w:rsidRDefault="001612F7" w:rsidP="002529A7">
            <w:pPr>
              <w:pStyle w:val="TAL"/>
              <w:rPr>
                <w:sz w:val="16"/>
              </w:rPr>
            </w:pPr>
            <w:r>
              <w:rPr>
                <w:sz w:val="16"/>
              </w:rPr>
              <w:t>Motorola Solutions UK Ltd.</w:t>
            </w:r>
          </w:p>
        </w:tc>
        <w:tc>
          <w:tcPr>
            <w:tcW w:w="0" w:type="auto"/>
          </w:tcPr>
          <w:p w14:paraId="5E717D02" w14:textId="77777777" w:rsidR="001612F7" w:rsidRPr="00B41A36" w:rsidRDefault="001612F7" w:rsidP="002529A7">
            <w:pPr>
              <w:pStyle w:val="TAL"/>
              <w:rPr>
                <w:sz w:val="16"/>
              </w:rPr>
            </w:pPr>
            <w:r>
              <w:rPr>
                <w:sz w:val="16"/>
              </w:rPr>
              <w:t>3GPPMEMBER (ETSI)</w:t>
            </w:r>
          </w:p>
        </w:tc>
      </w:tr>
      <w:tr w:rsidR="001612F7" w14:paraId="79CAF1A3" w14:textId="77777777" w:rsidTr="002529A7">
        <w:tc>
          <w:tcPr>
            <w:tcW w:w="0" w:type="auto"/>
          </w:tcPr>
          <w:p w14:paraId="17EE5F76" w14:textId="77777777" w:rsidR="001612F7" w:rsidRPr="00B41A36" w:rsidRDefault="001612F7" w:rsidP="002529A7">
            <w:pPr>
              <w:pStyle w:val="TAL"/>
              <w:rPr>
                <w:sz w:val="16"/>
              </w:rPr>
            </w:pPr>
            <w:r>
              <w:rPr>
                <w:sz w:val="16"/>
              </w:rPr>
              <w:t>NIEMI, Marko</w:t>
            </w:r>
          </w:p>
        </w:tc>
        <w:tc>
          <w:tcPr>
            <w:tcW w:w="0" w:type="auto"/>
          </w:tcPr>
          <w:p w14:paraId="2ED101AB" w14:textId="77777777" w:rsidR="001612F7" w:rsidRPr="00B41A36" w:rsidRDefault="001612F7" w:rsidP="002529A7">
            <w:pPr>
              <w:pStyle w:val="TAL"/>
              <w:rPr>
                <w:sz w:val="16"/>
              </w:rPr>
            </w:pPr>
            <w:r>
              <w:rPr>
                <w:sz w:val="16"/>
              </w:rPr>
              <w:t>MediaTek Beijing Inc.</w:t>
            </w:r>
          </w:p>
        </w:tc>
        <w:tc>
          <w:tcPr>
            <w:tcW w:w="0" w:type="auto"/>
          </w:tcPr>
          <w:p w14:paraId="2339C1C2" w14:textId="77777777" w:rsidR="001612F7" w:rsidRPr="00B41A36" w:rsidRDefault="001612F7" w:rsidP="002529A7">
            <w:pPr>
              <w:pStyle w:val="TAL"/>
              <w:rPr>
                <w:sz w:val="16"/>
              </w:rPr>
            </w:pPr>
            <w:r>
              <w:rPr>
                <w:sz w:val="16"/>
              </w:rPr>
              <w:t>3GPPMEMBER (CCSA)</w:t>
            </w:r>
          </w:p>
        </w:tc>
      </w:tr>
      <w:tr w:rsidR="001612F7" w14:paraId="587C5BE0" w14:textId="77777777" w:rsidTr="002529A7">
        <w:tc>
          <w:tcPr>
            <w:tcW w:w="0" w:type="auto"/>
          </w:tcPr>
          <w:p w14:paraId="79A4E2F6" w14:textId="77777777" w:rsidR="001612F7" w:rsidRPr="00B41A36" w:rsidRDefault="001612F7" w:rsidP="002529A7">
            <w:pPr>
              <w:pStyle w:val="TAL"/>
              <w:rPr>
                <w:sz w:val="16"/>
              </w:rPr>
            </w:pPr>
            <w:r>
              <w:rPr>
                <w:sz w:val="16"/>
              </w:rPr>
              <w:t>NISHIDA, Shin</w:t>
            </w:r>
          </w:p>
        </w:tc>
        <w:tc>
          <w:tcPr>
            <w:tcW w:w="0" w:type="auto"/>
          </w:tcPr>
          <w:p w14:paraId="45A3F52C" w14:textId="77777777" w:rsidR="001612F7" w:rsidRPr="00B41A36" w:rsidRDefault="001612F7" w:rsidP="002529A7">
            <w:pPr>
              <w:pStyle w:val="TAL"/>
              <w:rPr>
                <w:sz w:val="16"/>
              </w:rPr>
            </w:pPr>
            <w:r>
              <w:rPr>
                <w:sz w:val="16"/>
              </w:rPr>
              <w:t>NTT DOCOMO INC.</w:t>
            </w:r>
          </w:p>
        </w:tc>
        <w:tc>
          <w:tcPr>
            <w:tcW w:w="0" w:type="auto"/>
          </w:tcPr>
          <w:p w14:paraId="3E0171ED" w14:textId="77777777" w:rsidR="001612F7" w:rsidRPr="00B41A36" w:rsidRDefault="001612F7" w:rsidP="002529A7">
            <w:pPr>
              <w:pStyle w:val="TAL"/>
              <w:rPr>
                <w:sz w:val="16"/>
              </w:rPr>
            </w:pPr>
            <w:r>
              <w:rPr>
                <w:sz w:val="16"/>
              </w:rPr>
              <w:t>3GPPMEMBER (TTC)</w:t>
            </w:r>
          </w:p>
        </w:tc>
      </w:tr>
      <w:tr w:rsidR="001612F7" w14:paraId="0EA51378" w14:textId="77777777" w:rsidTr="002529A7">
        <w:tc>
          <w:tcPr>
            <w:tcW w:w="0" w:type="auto"/>
          </w:tcPr>
          <w:p w14:paraId="35DD84DB" w14:textId="77777777" w:rsidR="001612F7" w:rsidRPr="00B41A36" w:rsidRDefault="001612F7" w:rsidP="002529A7">
            <w:pPr>
              <w:pStyle w:val="TAL"/>
              <w:rPr>
                <w:sz w:val="16"/>
              </w:rPr>
            </w:pPr>
            <w:r>
              <w:rPr>
                <w:sz w:val="16"/>
              </w:rPr>
              <w:t>OLVERA, Ulises</w:t>
            </w:r>
          </w:p>
        </w:tc>
        <w:tc>
          <w:tcPr>
            <w:tcW w:w="0" w:type="auto"/>
          </w:tcPr>
          <w:p w14:paraId="0E3E8F4B" w14:textId="77777777" w:rsidR="001612F7" w:rsidRPr="00B41A36" w:rsidRDefault="001612F7" w:rsidP="002529A7">
            <w:pPr>
              <w:pStyle w:val="TAL"/>
              <w:rPr>
                <w:sz w:val="16"/>
              </w:rPr>
            </w:pPr>
            <w:proofErr w:type="spellStart"/>
            <w:r>
              <w:rPr>
                <w:sz w:val="16"/>
              </w:rPr>
              <w:t>InterDigital</w:t>
            </w:r>
            <w:proofErr w:type="spellEnd"/>
            <w:r>
              <w:rPr>
                <w:sz w:val="16"/>
              </w:rPr>
              <w:t xml:space="preserve"> Canada</w:t>
            </w:r>
          </w:p>
        </w:tc>
        <w:tc>
          <w:tcPr>
            <w:tcW w:w="0" w:type="auto"/>
          </w:tcPr>
          <w:p w14:paraId="110BD989" w14:textId="77777777" w:rsidR="001612F7" w:rsidRPr="00B41A36" w:rsidRDefault="001612F7" w:rsidP="002529A7">
            <w:pPr>
              <w:pStyle w:val="TAL"/>
              <w:rPr>
                <w:sz w:val="16"/>
              </w:rPr>
            </w:pPr>
            <w:r>
              <w:rPr>
                <w:sz w:val="16"/>
              </w:rPr>
              <w:t>3GPPMEMBER (ATIS)</w:t>
            </w:r>
          </w:p>
        </w:tc>
      </w:tr>
      <w:tr w:rsidR="001612F7" w14:paraId="2B041800" w14:textId="77777777" w:rsidTr="002529A7">
        <w:tc>
          <w:tcPr>
            <w:tcW w:w="0" w:type="auto"/>
          </w:tcPr>
          <w:p w14:paraId="6DE8ACFF" w14:textId="77777777" w:rsidR="001612F7" w:rsidRPr="00B41A36" w:rsidRDefault="001612F7" w:rsidP="002529A7">
            <w:pPr>
              <w:pStyle w:val="TAL"/>
              <w:rPr>
                <w:sz w:val="16"/>
              </w:rPr>
            </w:pPr>
            <w:r>
              <w:rPr>
                <w:sz w:val="16"/>
              </w:rPr>
              <w:t>OPRESCU, Val</w:t>
            </w:r>
          </w:p>
        </w:tc>
        <w:tc>
          <w:tcPr>
            <w:tcW w:w="0" w:type="auto"/>
          </w:tcPr>
          <w:p w14:paraId="12419AA4" w14:textId="77777777" w:rsidR="001612F7" w:rsidRPr="00B41A36" w:rsidRDefault="001612F7" w:rsidP="002529A7">
            <w:pPr>
              <w:pStyle w:val="TAL"/>
              <w:rPr>
                <w:sz w:val="16"/>
              </w:rPr>
            </w:pPr>
            <w:r>
              <w:rPr>
                <w:sz w:val="16"/>
              </w:rPr>
              <w:t>AT&amp;T Labs, Inc</w:t>
            </w:r>
          </w:p>
        </w:tc>
        <w:tc>
          <w:tcPr>
            <w:tcW w:w="0" w:type="auto"/>
          </w:tcPr>
          <w:p w14:paraId="79D63D8C" w14:textId="77777777" w:rsidR="001612F7" w:rsidRPr="00B41A36" w:rsidRDefault="001612F7" w:rsidP="002529A7">
            <w:pPr>
              <w:pStyle w:val="TAL"/>
              <w:rPr>
                <w:sz w:val="16"/>
              </w:rPr>
            </w:pPr>
            <w:r>
              <w:rPr>
                <w:sz w:val="16"/>
              </w:rPr>
              <w:t>3GPPMEMBER (ATIS)</w:t>
            </w:r>
          </w:p>
        </w:tc>
      </w:tr>
      <w:tr w:rsidR="001612F7" w14:paraId="4EA95DC2" w14:textId="77777777" w:rsidTr="002529A7">
        <w:tc>
          <w:tcPr>
            <w:tcW w:w="0" w:type="auto"/>
          </w:tcPr>
          <w:p w14:paraId="57198074" w14:textId="77777777" w:rsidR="001612F7" w:rsidRPr="00B41A36" w:rsidRDefault="001612F7" w:rsidP="002529A7">
            <w:pPr>
              <w:pStyle w:val="TAL"/>
              <w:rPr>
                <w:sz w:val="16"/>
              </w:rPr>
            </w:pPr>
            <w:r>
              <w:rPr>
                <w:sz w:val="16"/>
              </w:rPr>
              <w:t>PALAT, Sudeep</w:t>
            </w:r>
          </w:p>
        </w:tc>
        <w:tc>
          <w:tcPr>
            <w:tcW w:w="0" w:type="auto"/>
          </w:tcPr>
          <w:p w14:paraId="0861D4C9" w14:textId="77777777" w:rsidR="001612F7" w:rsidRPr="00B41A36" w:rsidRDefault="001612F7" w:rsidP="002529A7">
            <w:pPr>
              <w:pStyle w:val="TAL"/>
              <w:rPr>
                <w:sz w:val="16"/>
              </w:rPr>
            </w:pPr>
            <w:r>
              <w:rPr>
                <w:sz w:val="16"/>
              </w:rPr>
              <w:t>Intel Technology India Pvt Ltd</w:t>
            </w:r>
          </w:p>
        </w:tc>
        <w:tc>
          <w:tcPr>
            <w:tcW w:w="0" w:type="auto"/>
          </w:tcPr>
          <w:p w14:paraId="2C2CD30D" w14:textId="77777777" w:rsidR="001612F7" w:rsidRPr="00B41A36" w:rsidRDefault="001612F7" w:rsidP="002529A7">
            <w:pPr>
              <w:pStyle w:val="TAL"/>
              <w:rPr>
                <w:sz w:val="16"/>
              </w:rPr>
            </w:pPr>
            <w:r>
              <w:rPr>
                <w:sz w:val="16"/>
              </w:rPr>
              <w:t>3GPPMEMBER (TSDSI)</w:t>
            </w:r>
          </w:p>
        </w:tc>
      </w:tr>
      <w:tr w:rsidR="001612F7" w14:paraId="3755C6E2" w14:textId="77777777" w:rsidTr="002529A7">
        <w:tc>
          <w:tcPr>
            <w:tcW w:w="0" w:type="auto"/>
          </w:tcPr>
          <w:p w14:paraId="527EB29E" w14:textId="77777777" w:rsidR="001612F7" w:rsidRPr="00B41A36" w:rsidRDefault="001612F7" w:rsidP="002529A7">
            <w:pPr>
              <w:pStyle w:val="TAL"/>
              <w:rPr>
                <w:sz w:val="16"/>
              </w:rPr>
            </w:pPr>
            <w:r>
              <w:rPr>
                <w:sz w:val="16"/>
              </w:rPr>
              <w:t>PALLE, Naveen</w:t>
            </w:r>
          </w:p>
        </w:tc>
        <w:tc>
          <w:tcPr>
            <w:tcW w:w="0" w:type="auto"/>
          </w:tcPr>
          <w:p w14:paraId="61973AC0" w14:textId="77777777" w:rsidR="001612F7" w:rsidRPr="00B41A36" w:rsidRDefault="001612F7" w:rsidP="002529A7">
            <w:pPr>
              <w:pStyle w:val="TAL"/>
              <w:rPr>
                <w:sz w:val="16"/>
              </w:rPr>
            </w:pPr>
            <w:r>
              <w:rPr>
                <w:sz w:val="16"/>
              </w:rPr>
              <w:t>Apple Trading</w:t>
            </w:r>
          </w:p>
        </w:tc>
        <w:tc>
          <w:tcPr>
            <w:tcW w:w="0" w:type="auto"/>
          </w:tcPr>
          <w:p w14:paraId="01B5D269" w14:textId="77777777" w:rsidR="001612F7" w:rsidRPr="00B41A36" w:rsidRDefault="001612F7" w:rsidP="002529A7">
            <w:pPr>
              <w:pStyle w:val="TAL"/>
              <w:rPr>
                <w:sz w:val="16"/>
              </w:rPr>
            </w:pPr>
            <w:r>
              <w:rPr>
                <w:sz w:val="16"/>
              </w:rPr>
              <w:t>3GPPMEMBER (CCSA)</w:t>
            </w:r>
          </w:p>
        </w:tc>
      </w:tr>
      <w:tr w:rsidR="001612F7" w14:paraId="0A089720" w14:textId="77777777" w:rsidTr="002529A7">
        <w:tc>
          <w:tcPr>
            <w:tcW w:w="0" w:type="auto"/>
          </w:tcPr>
          <w:p w14:paraId="70BBA38B" w14:textId="77777777" w:rsidR="001612F7" w:rsidRPr="00B41A36" w:rsidRDefault="001612F7" w:rsidP="002529A7">
            <w:pPr>
              <w:pStyle w:val="TAL"/>
              <w:rPr>
                <w:sz w:val="16"/>
              </w:rPr>
            </w:pPr>
            <w:r>
              <w:rPr>
                <w:sz w:val="16"/>
              </w:rPr>
              <w:t>PANIGRAHI, Bighnaraj</w:t>
            </w:r>
          </w:p>
        </w:tc>
        <w:tc>
          <w:tcPr>
            <w:tcW w:w="0" w:type="auto"/>
          </w:tcPr>
          <w:p w14:paraId="697DFB5D" w14:textId="77777777" w:rsidR="001612F7" w:rsidRPr="00B41A36" w:rsidRDefault="001612F7" w:rsidP="002529A7">
            <w:pPr>
              <w:pStyle w:val="TAL"/>
              <w:rPr>
                <w:sz w:val="16"/>
              </w:rPr>
            </w:pPr>
            <w:r>
              <w:rPr>
                <w:sz w:val="16"/>
              </w:rPr>
              <w:t>Nokia UK</w:t>
            </w:r>
          </w:p>
        </w:tc>
        <w:tc>
          <w:tcPr>
            <w:tcW w:w="0" w:type="auto"/>
          </w:tcPr>
          <w:p w14:paraId="2120FFF8" w14:textId="77777777" w:rsidR="001612F7" w:rsidRPr="00B41A36" w:rsidRDefault="001612F7" w:rsidP="002529A7">
            <w:pPr>
              <w:pStyle w:val="TAL"/>
              <w:rPr>
                <w:sz w:val="16"/>
              </w:rPr>
            </w:pPr>
            <w:r>
              <w:rPr>
                <w:sz w:val="16"/>
              </w:rPr>
              <w:t>3GPPMEMBER (ETSI)</w:t>
            </w:r>
          </w:p>
        </w:tc>
      </w:tr>
      <w:tr w:rsidR="001612F7" w14:paraId="135D3E0A" w14:textId="77777777" w:rsidTr="002529A7">
        <w:tc>
          <w:tcPr>
            <w:tcW w:w="0" w:type="auto"/>
          </w:tcPr>
          <w:p w14:paraId="069A6BCA" w14:textId="77777777" w:rsidR="001612F7" w:rsidRPr="00B41A36" w:rsidRDefault="001612F7" w:rsidP="002529A7">
            <w:pPr>
              <w:pStyle w:val="TAL"/>
              <w:rPr>
                <w:sz w:val="16"/>
              </w:rPr>
            </w:pPr>
            <w:r>
              <w:rPr>
                <w:sz w:val="16"/>
              </w:rPr>
              <w:t>PAPAGEORGIOU, Apostolos</w:t>
            </w:r>
          </w:p>
        </w:tc>
        <w:tc>
          <w:tcPr>
            <w:tcW w:w="0" w:type="auto"/>
          </w:tcPr>
          <w:p w14:paraId="6D25CA98" w14:textId="77777777" w:rsidR="001612F7" w:rsidRPr="00B41A36" w:rsidRDefault="001612F7" w:rsidP="002529A7">
            <w:pPr>
              <w:pStyle w:val="TAL"/>
              <w:rPr>
                <w:sz w:val="16"/>
              </w:rPr>
            </w:pPr>
            <w:r>
              <w:rPr>
                <w:sz w:val="16"/>
              </w:rPr>
              <w:t>Nokia Japan</w:t>
            </w:r>
          </w:p>
        </w:tc>
        <w:tc>
          <w:tcPr>
            <w:tcW w:w="0" w:type="auto"/>
          </w:tcPr>
          <w:p w14:paraId="5DDA1B7C" w14:textId="77777777" w:rsidR="001612F7" w:rsidRPr="00B41A36" w:rsidRDefault="001612F7" w:rsidP="002529A7">
            <w:pPr>
              <w:pStyle w:val="TAL"/>
              <w:rPr>
                <w:sz w:val="16"/>
              </w:rPr>
            </w:pPr>
            <w:r>
              <w:rPr>
                <w:sz w:val="16"/>
              </w:rPr>
              <w:t>3GPPMEMBER (ARIB)</w:t>
            </w:r>
          </w:p>
        </w:tc>
      </w:tr>
      <w:tr w:rsidR="001612F7" w14:paraId="767EB8A1" w14:textId="77777777" w:rsidTr="002529A7">
        <w:tc>
          <w:tcPr>
            <w:tcW w:w="0" w:type="auto"/>
          </w:tcPr>
          <w:p w14:paraId="7B21BEE0" w14:textId="77777777" w:rsidR="001612F7" w:rsidRPr="00B41A36" w:rsidRDefault="001612F7" w:rsidP="002529A7">
            <w:pPr>
              <w:pStyle w:val="TAL"/>
              <w:rPr>
                <w:sz w:val="16"/>
              </w:rPr>
            </w:pPr>
            <w:r>
              <w:rPr>
                <w:sz w:val="16"/>
              </w:rPr>
              <w:t xml:space="preserve">PARK, </w:t>
            </w:r>
            <w:proofErr w:type="spellStart"/>
            <w:r>
              <w:rPr>
                <w:sz w:val="16"/>
              </w:rPr>
              <w:t>Jungshin</w:t>
            </w:r>
            <w:proofErr w:type="spellEnd"/>
          </w:p>
        </w:tc>
        <w:tc>
          <w:tcPr>
            <w:tcW w:w="0" w:type="auto"/>
          </w:tcPr>
          <w:p w14:paraId="58A48EE2" w14:textId="77777777" w:rsidR="001612F7" w:rsidRPr="00B41A36" w:rsidRDefault="001612F7" w:rsidP="002529A7">
            <w:pPr>
              <w:pStyle w:val="TAL"/>
              <w:rPr>
                <w:sz w:val="16"/>
              </w:rPr>
            </w:pPr>
            <w:r>
              <w:rPr>
                <w:sz w:val="16"/>
              </w:rPr>
              <w:t>Samsung Shenzhen</w:t>
            </w:r>
          </w:p>
        </w:tc>
        <w:tc>
          <w:tcPr>
            <w:tcW w:w="0" w:type="auto"/>
          </w:tcPr>
          <w:p w14:paraId="3C0A6984" w14:textId="77777777" w:rsidR="001612F7" w:rsidRPr="00B41A36" w:rsidRDefault="001612F7" w:rsidP="002529A7">
            <w:pPr>
              <w:pStyle w:val="TAL"/>
              <w:rPr>
                <w:sz w:val="16"/>
              </w:rPr>
            </w:pPr>
            <w:r>
              <w:rPr>
                <w:sz w:val="16"/>
              </w:rPr>
              <w:t>3GPPMEMBER (CCSA)</w:t>
            </w:r>
          </w:p>
        </w:tc>
      </w:tr>
      <w:tr w:rsidR="001612F7" w14:paraId="303A9073" w14:textId="77777777" w:rsidTr="002529A7">
        <w:tc>
          <w:tcPr>
            <w:tcW w:w="0" w:type="auto"/>
          </w:tcPr>
          <w:p w14:paraId="767DE3DC" w14:textId="77777777" w:rsidR="001612F7" w:rsidRPr="00B41A36" w:rsidRDefault="001612F7" w:rsidP="002529A7">
            <w:pPr>
              <w:pStyle w:val="TAL"/>
              <w:rPr>
                <w:sz w:val="16"/>
              </w:rPr>
            </w:pPr>
            <w:r>
              <w:rPr>
                <w:sz w:val="16"/>
              </w:rPr>
              <w:t>PARK, Sang Min</w:t>
            </w:r>
          </w:p>
        </w:tc>
        <w:tc>
          <w:tcPr>
            <w:tcW w:w="0" w:type="auto"/>
          </w:tcPr>
          <w:p w14:paraId="569B5400" w14:textId="77777777" w:rsidR="001612F7" w:rsidRPr="00B41A36" w:rsidRDefault="001612F7" w:rsidP="002529A7">
            <w:pPr>
              <w:pStyle w:val="TAL"/>
              <w:rPr>
                <w:sz w:val="16"/>
              </w:rPr>
            </w:pPr>
            <w:r>
              <w:rPr>
                <w:sz w:val="16"/>
              </w:rPr>
              <w:t>Google Inc.</w:t>
            </w:r>
          </w:p>
        </w:tc>
        <w:tc>
          <w:tcPr>
            <w:tcW w:w="0" w:type="auto"/>
          </w:tcPr>
          <w:p w14:paraId="1FF25F31" w14:textId="77777777" w:rsidR="001612F7" w:rsidRPr="00B41A36" w:rsidRDefault="001612F7" w:rsidP="002529A7">
            <w:pPr>
              <w:pStyle w:val="TAL"/>
              <w:rPr>
                <w:sz w:val="16"/>
              </w:rPr>
            </w:pPr>
            <w:r>
              <w:rPr>
                <w:sz w:val="16"/>
              </w:rPr>
              <w:t>3GPPMEMBER (ATIS)</w:t>
            </w:r>
          </w:p>
        </w:tc>
      </w:tr>
      <w:tr w:rsidR="001612F7" w14:paraId="63F96D70" w14:textId="77777777" w:rsidTr="002529A7">
        <w:tc>
          <w:tcPr>
            <w:tcW w:w="0" w:type="auto"/>
          </w:tcPr>
          <w:p w14:paraId="51C467B7" w14:textId="77777777" w:rsidR="001612F7" w:rsidRPr="00B41A36" w:rsidRDefault="001612F7" w:rsidP="002529A7">
            <w:pPr>
              <w:pStyle w:val="TAL"/>
              <w:rPr>
                <w:sz w:val="16"/>
              </w:rPr>
            </w:pPr>
            <w:r>
              <w:rPr>
                <w:sz w:val="16"/>
              </w:rPr>
              <w:t>PAUL, Bhaskar</w:t>
            </w:r>
          </w:p>
        </w:tc>
        <w:tc>
          <w:tcPr>
            <w:tcW w:w="0" w:type="auto"/>
          </w:tcPr>
          <w:p w14:paraId="76CBAC72" w14:textId="77777777" w:rsidR="001612F7" w:rsidRPr="00B41A36" w:rsidRDefault="001612F7" w:rsidP="002529A7">
            <w:pPr>
              <w:pStyle w:val="TAL"/>
              <w:rPr>
                <w:sz w:val="16"/>
              </w:rPr>
            </w:pPr>
            <w:r>
              <w:rPr>
                <w:sz w:val="16"/>
              </w:rPr>
              <w:t>Nokia Denmark</w:t>
            </w:r>
          </w:p>
        </w:tc>
        <w:tc>
          <w:tcPr>
            <w:tcW w:w="0" w:type="auto"/>
          </w:tcPr>
          <w:p w14:paraId="7EA390DD" w14:textId="77777777" w:rsidR="001612F7" w:rsidRPr="00B41A36" w:rsidRDefault="001612F7" w:rsidP="002529A7">
            <w:pPr>
              <w:pStyle w:val="TAL"/>
              <w:rPr>
                <w:sz w:val="16"/>
              </w:rPr>
            </w:pPr>
            <w:r>
              <w:rPr>
                <w:sz w:val="16"/>
              </w:rPr>
              <w:t>3GPPMEMBER (ETSI)</w:t>
            </w:r>
          </w:p>
        </w:tc>
      </w:tr>
      <w:tr w:rsidR="001612F7" w14:paraId="070C56CA" w14:textId="77777777" w:rsidTr="002529A7">
        <w:tc>
          <w:tcPr>
            <w:tcW w:w="0" w:type="auto"/>
          </w:tcPr>
          <w:p w14:paraId="72E844F7" w14:textId="77777777" w:rsidR="001612F7" w:rsidRPr="00B41A36" w:rsidRDefault="001612F7" w:rsidP="002529A7">
            <w:pPr>
              <w:pStyle w:val="TAL"/>
              <w:rPr>
                <w:sz w:val="16"/>
              </w:rPr>
            </w:pPr>
            <w:r>
              <w:rPr>
                <w:sz w:val="16"/>
              </w:rPr>
              <w:t>PHAN, Ly-Thanh</w:t>
            </w:r>
          </w:p>
        </w:tc>
        <w:tc>
          <w:tcPr>
            <w:tcW w:w="0" w:type="auto"/>
          </w:tcPr>
          <w:p w14:paraId="53AAAB6B" w14:textId="77777777" w:rsidR="001612F7" w:rsidRPr="00B41A36" w:rsidRDefault="001612F7" w:rsidP="002529A7">
            <w:pPr>
              <w:pStyle w:val="TAL"/>
              <w:rPr>
                <w:sz w:val="16"/>
              </w:rPr>
            </w:pPr>
            <w:r>
              <w:rPr>
                <w:sz w:val="16"/>
              </w:rPr>
              <w:t>THALES</w:t>
            </w:r>
          </w:p>
        </w:tc>
        <w:tc>
          <w:tcPr>
            <w:tcW w:w="0" w:type="auto"/>
          </w:tcPr>
          <w:p w14:paraId="557F1318" w14:textId="77777777" w:rsidR="001612F7" w:rsidRPr="00B41A36" w:rsidRDefault="001612F7" w:rsidP="002529A7">
            <w:pPr>
              <w:pStyle w:val="TAL"/>
              <w:rPr>
                <w:sz w:val="16"/>
              </w:rPr>
            </w:pPr>
            <w:r>
              <w:rPr>
                <w:sz w:val="16"/>
              </w:rPr>
              <w:t>3GPPMEMBER (ETSI)</w:t>
            </w:r>
          </w:p>
        </w:tc>
      </w:tr>
      <w:tr w:rsidR="001612F7" w14:paraId="4592D4CB" w14:textId="77777777" w:rsidTr="002529A7">
        <w:tc>
          <w:tcPr>
            <w:tcW w:w="0" w:type="auto"/>
          </w:tcPr>
          <w:p w14:paraId="7F6A3967" w14:textId="77777777" w:rsidR="001612F7" w:rsidRPr="00B41A36" w:rsidRDefault="001612F7" w:rsidP="002529A7">
            <w:pPr>
              <w:pStyle w:val="TAL"/>
              <w:rPr>
                <w:sz w:val="16"/>
              </w:rPr>
            </w:pPr>
            <w:r>
              <w:rPr>
                <w:sz w:val="16"/>
              </w:rPr>
              <w:t>PICA, Francesco</w:t>
            </w:r>
          </w:p>
        </w:tc>
        <w:tc>
          <w:tcPr>
            <w:tcW w:w="0" w:type="auto"/>
          </w:tcPr>
          <w:p w14:paraId="29292333" w14:textId="77777777" w:rsidR="001612F7" w:rsidRPr="00B41A36" w:rsidRDefault="001612F7" w:rsidP="002529A7">
            <w:pPr>
              <w:pStyle w:val="TAL"/>
              <w:rPr>
                <w:sz w:val="16"/>
              </w:rPr>
            </w:pPr>
            <w:r>
              <w:rPr>
                <w:sz w:val="16"/>
              </w:rPr>
              <w:t>Qualcomm Technologies Int</w:t>
            </w:r>
          </w:p>
        </w:tc>
        <w:tc>
          <w:tcPr>
            <w:tcW w:w="0" w:type="auto"/>
          </w:tcPr>
          <w:p w14:paraId="2A381BE4" w14:textId="77777777" w:rsidR="001612F7" w:rsidRPr="00B41A36" w:rsidRDefault="001612F7" w:rsidP="002529A7">
            <w:pPr>
              <w:pStyle w:val="TAL"/>
              <w:rPr>
                <w:sz w:val="16"/>
              </w:rPr>
            </w:pPr>
            <w:r>
              <w:rPr>
                <w:sz w:val="16"/>
              </w:rPr>
              <w:t>3GPPMEMBER (ETSI)</w:t>
            </w:r>
          </w:p>
        </w:tc>
      </w:tr>
      <w:tr w:rsidR="001612F7" w14:paraId="36A988D7" w14:textId="77777777" w:rsidTr="002529A7">
        <w:tc>
          <w:tcPr>
            <w:tcW w:w="0" w:type="auto"/>
          </w:tcPr>
          <w:p w14:paraId="2CFA36DB" w14:textId="77777777" w:rsidR="001612F7" w:rsidRPr="00B41A36" w:rsidRDefault="001612F7" w:rsidP="002529A7">
            <w:pPr>
              <w:pStyle w:val="TAL"/>
              <w:rPr>
                <w:sz w:val="16"/>
              </w:rPr>
            </w:pPr>
            <w:r>
              <w:rPr>
                <w:sz w:val="16"/>
              </w:rPr>
              <w:t>PIROARD, Francois</w:t>
            </w:r>
          </w:p>
        </w:tc>
        <w:tc>
          <w:tcPr>
            <w:tcW w:w="0" w:type="auto"/>
          </w:tcPr>
          <w:p w14:paraId="16173180" w14:textId="77777777" w:rsidR="001612F7" w:rsidRPr="00B41A36" w:rsidRDefault="001612F7" w:rsidP="002529A7">
            <w:pPr>
              <w:pStyle w:val="TAL"/>
              <w:rPr>
                <w:sz w:val="16"/>
              </w:rPr>
            </w:pPr>
            <w:r>
              <w:rPr>
                <w:sz w:val="16"/>
              </w:rPr>
              <w:t>Airbus</w:t>
            </w:r>
          </w:p>
        </w:tc>
        <w:tc>
          <w:tcPr>
            <w:tcW w:w="0" w:type="auto"/>
          </w:tcPr>
          <w:p w14:paraId="12D2A8FC" w14:textId="77777777" w:rsidR="001612F7" w:rsidRPr="00B41A36" w:rsidRDefault="001612F7" w:rsidP="002529A7">
            <w:pPr>
              <w:pStyle w:val="TAL"/>
              <w:rPr>
                <w:sz w:val="16"/>
              </w:rPr>
            </w:pPr>
            <w:r>
              <w:rPr>
                <w:sz w:val="16"/>
              </w:rPr>
              <w:t>3GPPMEMBER (ETSI)</w:t>
            </w:r>
          </w:p>
        </w:tc>
      </w:tr>
      <w:tr w:rsidR="001612F7" w14:paraId="4ADEA1EF" w14:textId="77777777" w:rsidTr="002529A7">
        <w:tc>
          <w:tcPr>
            <w:tcW w:w="0" w:type="auto"/>
          </w:tcPr>
          <w:p w14:paraId="20F369E9" w14:textId="77777777" w:rsidR="001612F7" w:rsidRPr="00B41A36" w:rsidRDefault="001612F7" w:rsidP="002529A7">
            <w:pPr>
              <w:pStyle w:val="TAL"/>
              <w:rPr>
                <w:sz w:val="16"/>
              </w:rPr>
            </w:pPr>
            <w:r>
              <w:rPr>
                <w:sz w:val="16"/>
              </w:rPr>
              <w:t>PREMAN, Vishnu</w:t>
            </w:r>
          </w:p>
        </w:tc>
        <w:tc>
          <w:tcPr>
            <w:tcW w:w="0" w:type="auto"/>
          </w:tcPr>
          <w:p w14:paraId="3532E643" w14:textId="77777777" w:rsidR="001612F7" w:rsidRPr="00B41A36" w:rsidRDefault="001612F7" w:rsidP="002529A7">
            <w:pPr>
              <w:pStyle w:val="TAL"/>
              <w:rPr>
                <w:sz w:val="16"/>
              </w:rPr>
            </w:pPr>
            <w:proofErr w:type="spellStart"/>
            <w:r>
              <w:rPr>
                <w:sz w:val="16"/>
              </w:rPr>
              <w:t>HiSilicon</w:t>
            </w:r>
            <w:proofErr w:type="spellEnd"/>
            <w:r>
              <w:rPr>
                <w:sz w:val="16"/>
              </w:rPr>
              <w:t xml:space="preserve"> Technologies Co. Ltd</w:t>
            </w:r>
          </w:p>
        </w:tc>
        <w:tc>
          <w:tcPr>
            <w:tcW w:w="0" w:type="auto"/>
          </w:tcPr>
          <w:p w14:paraId="7CB87147" w14:textId="77777777" w:rsidR="001612F7" w:rsidRPr="00B41A36" w:rsidRDefault="001612F7" w:rsidP="002529A7">
            <w:pPr>
              <w:pStyle w:val="TAL"/>
              <w:rPr>
                <w:sz w:val="16"/>
              </w:rPr>
            </w:pPr>
            <w:r>
              <w:rPr>
                <w:sz w:val="16"/>
              </w:rPr>
              <w:t>3GPPMEMBER (CCSA)</w:t>
            </w:r>
          </w:p>
        </w:tc>
      </w:tr>
      <w:tr w:rsidR="001612F7" w14:paraId="3308EF32" w14:textId="77777777" w:rsidTr="002529A7">
        <w:tc>
          <w:tcPr>
            <w:tcW w:w="0" w:type="auto"/>
          </w:tcPr>
          <w:p w14:paraId="59F73274" w14:textId="77777777" w:rsidR="001612F7" w:rsidRPr="00B41A36" w:rsidRDefault="001612F7" w:rsidP="002529A7">
            <w:pPr>
              <w:pStyle w:val="TAL"/>
              <w:rPr>
                <w:sz w:val="16"/>
              </w:rPr>
            </w:pPr>
            <w:r>
              <w:rPr>
                <w:sz w:val="16"/>
              </w:rPr>
              <w:t>PUDNEY, Chris</w:t>
            </w:r>
          </w:p>
        </w:tc>
        <w:tc>
          <w:tcPr>
            <w:tcW w:w="0" w:type="auto"/>
          </w:tcPr>
          <w:p w14:paraId="7B5763CE" w14:textId="77777777" w:rsidR="001612F7" w:rsidRPr="00B41A36" w:rsidRDefault="001612F7" w:rsidP="002529A7">
            <w:pPr>
              <w:pStyle w:val="TAL"/>
              <w:rPr>
                <w:sz w:val="16"/>
              </w:rPr>
            </w:pPr>
            <w:r>
              <w:rPr>
                <w:sz w:val="16"/>
              </w:rPr>
              <w:t>Vodafone Ireland Plc</w:t>
            </w:r>
          </w:p>
        </w:tc>
        <w:tc>
          <w:tcPr>
            <w:tcW w:w="0" w:type="auto"/>
          </w:tcPr>
          <w:p w14:paraId="629CC39B" w14:textId="77777777" w:rsidR="001612F7" w:rsidRPr="00B41A36" w:rsidRDefault="001612F7" w:rsidP="002529A7">
            <w:pPr>
              <w:pStyle w:val="TAL"/>
              <w:rPr>
                <w:sz w:val="16"/>
              </w:rPr>
            </w:pPr>
            <w:r>
              <w:rPr>
                <w:sz w:val="16"/>
              </w:rPr>
              <w:t>3GPPMEMBER (ETSI)</w:t>
            </w:r>
          </w:p>
        </w:tc>
      </w:tr>
      <w:tr w:rsidR="001612F7" w14:paraId="4EE8E098" w14:textId="77777777" w:rsidTr="002529A7">
        <w:tc>
          <w:tcPr>
            <w:tcW w:w="0" w:type="auto"/>
          </w:tcPr>
          <w:p w14:paraId="78CD1B7D" w14:textId="77777777" w:rsidR="001612F7" w:rsidRPr="00B41A36" w:rsidRDefault="001612F7" w:rsidP="002529A7">
            <w:pPr>
              <w:pStyle w:val="TAL"/>
              <w:rPr>
                <w:sz w:val="16"/>
              </w:rPr>
            </w:pPr>
            <w:r>
              <w:rPr>
                <w:sz w:val="16"/>
              </w:rPr>
              <w:t xml:space="preserve">QI, </w:t>
            </w:r>
            <w:proofErr w:type="spellStart"/>
            <w:r>
              <w:rPr>
                <w:sz w:val="16"/>
              </w:rPr>
              <w:t>Caixia</w:t>
            </w:r>
            <w:proofErr w:type="spellEnd"/>
          </w:p>
        </w:tc>
        <w:tc>
          <w:tcPr>
            <w:tcW w:w="0" w:type="auto"/>
          </w:tcPr>
          <w:p w14:paraId="6FA491CE" w14:textId="77777777" w:rsidR="001612F7" w:rsidRPr="00B41A36" w:rsidRDefault="001612F7" w:rsidP="002529A7">
            <w:pPr>
              <w:pStyle w:val="TAL"/>
              <w:rPr>
                <w:sz w:val="16"/>
              </w:rPr>
            </w:pPr>
            <w:r>
              <w:rPr>
                <w:sz w:val="16"/>
              </w:rPr>
              <w:t>Huawei Tech.(UK) Co.. Ltd</w:t>
            </w:r>
          </w:p>
        </w:tc>
        <w:tc>
          <w:tcPr>
            <w:tcW w:w="0" w:type="auto"/>
          </w:tcPr>
          <w:p w14:paraId="177A6E5F" w14:textId="77777777" w:rsidR="001612F7" w:rsidRPr="00B41A36" w:rsidRDefault="001612F7" w:rsidP="002529A7">
            <w:pPr>
              <w:pStyle w:val="TAL"/>
              <w:rPr>
                <w:sz w:val="16"/>
              </w:rPr>
            </w:pPr>
            <w:r>
              <w:rPr>
                <w:sz w:val="16"/>
              </w:rPr>
              <w:t>3GPPMEMBER (ETSI)</w:t>
            </w:r>
          </w:p>
        </w:tc>
      </w:tr>
      <w:tr w:rsidR="001612F7" w14:paraId="59E44AAE" w14:textId="77777777" w:rsidTr="002529A7">
        <w:tc>
          <w:tcPr>
            <w:tcW w:w="0" w:type="auto"/>
          </w:tcPr>
          <w:p w14:paraId="56FCF5E4" w14:textId="77777777" w:rsidR="001612F7" w:rsidRPr="00B41A36" w:rsidRDefault="001612F7" w:rsidP="002529A7">
            <w:pPr>
              <w:pStyle w:val="TAL"/>
              <w:rPr>
                <w:sz w:val="16"/>
              </w:rPr>
            </w:pPr>
            <w:r>
              <w:rPr>
                <w:sz w:val="16"/>
              </w:rPr>
              <w:t>RAGUENET, Alain</w:t>
            </w:r>
          </w:p>
        </w:tc>
        <w:tc>
          <w:tcPr>
            <w:tcW w:w="0" w:type="auto"/>
          </w:tcPr>
          <w:p w14:paraId="41722164" w14:textId="77777777" w:rsidR="001612F7" w:rsidRPr="00B41A36" w:rsidRDefault="001612F7" w:rsidP="002529A7">
            <w:pPr>
              <w:pStyle w:val="TAL"/>
              <w:rPr>
                <w:sz w:val="16"/>
              </w:rPr>
            </w:pPr>
            <w:r>
              <w:rPr>
                <w:sz w:val="16"/>
              </w:rPr>
              <w:t>THALES</w:t>
            </w:r>
          </w:p>
        </w:tc>
        <w:tc>
          <w:tcPr>
            <w:tcW w:w="0" w:type="auto"/>
          </w:tcPr>
          <w:p w14:paraId="5277D2F1" w14:textId="77777777" w:rsidR="001612F7" w:rsidRPr="00B41A36" w:rsidRDefault="001612F7" w:rsidP="002529A7">
            <w:pPr>
              <w:pStyle w:val="TAL"/>
              <w:rPr>
                <w:sz w:val="16"/>
              </w:rPr>
            </w:pPr>
            <w:r>
              <w:rPr>
                <w:sz w:val="16"/>
              </w:rPr>
              <w:t>3GPPMEMBER (ETSI)</w:t>
            </w:r>
          </w:p>
        </w:tc>
      </w:tr>
      <w:tr w:rsidR="001612F7" w14:paraId="4E653F18" w14:textId="77777777" w:rsidTr="002529A7">
        <w:tc>
          <w:tcPr>
            <w:tcW w:w="0" w:type="auto"/>
          </w:tcPr>
          <w:p w14:paraId="2611DAF7" w14:textId="77777777" w:rsidR="001612F7" w:rsidRPr="00B41A36" w:rsidRDefault="001612F7" w:rsidP="002529A7">
            <w:pPr>
              <w:pStyle w:val="TAL"/>
              <w:rPr>
                <w:sz w:val="16"/>
              </w:rPr>
            </w:pPr>
            <w:r>
              <w:rPr>
                <w:sz w:val="16"/>
              </w:rPr>
              <w:t>RAVINDRAN, Parthasarathi</w:t>
            </w:r>
          </w:p>
        </w:tc>
        <w:tc>
          <w:tcPr>
            <w:tcW w:w="0" w:type="auto"/>
          </w:tcPr>
          <w:p w14:paraId="160A02D6" w14:textId="77777777" w:rsidR="001612F7" w:rsidRPr="00B41A36" w:rsidRDefault="001612F7" w:rsidP="002529A7">
            <w:pPr>
              <w:pStyle w:val="TAL"/>
              <w:rPr>
                <w:sz w:val="16"/>
              </w:rPr>
            </w:pPr>
            <w:r>
              <w:rPr>
                <w:sz w:val="16"/>
              </w:rPr>
              <w:t>Nokia</w:t>
            </w:r>
          </w:p>
        </w:tc>
        <w:tc>
          <w:tcPr>
            <w:tcW w:w="0" w:type="auto"/>
          </w:tcPr>
          <w:p w14:paraId="191B7BB3" w14:textId="77777777" w:rsidR="001612F7" w:rsidRPr="00B41A36" w:rsidRDefault="001612F7" w:rsidP="002529A7">
            <w:pPr>
              <w:pStyle w:val="TAL"/>
              <w:rPr>
                <w:sz w:val="16"/>
              </w:rPr>
            </w:pPr>
            <w:r>
              <w:rPr>
                <w:sz w:val="16"/>
              </w:rPr>
              <w:t>3GPPMEMBER (ATIS)</w:t>
            </w:r>
          </w:p>
        </w:tc>
      </w:tr>
      <w:tr w:rsidR="001612F7" w14:paraId="3287933F" w14:textId="77777777" w:rsidTr="002529A7">
        <w:tc>
          <w:tcPr>
            <w:tcW w:w="0" w:type="auto"/>
          </w:tcPr>
          <w:p w14:paraId="1D3256FC" w14:textId="77777777" w:rsidR="001612F7" w:rsidRPr="00B41A36" w:rsidRDefault="001612F7" w:rsidP="002529A7">
            <w:pPr>
              <w:pStyle w:val="TAL"/>
              <w:rPr>
                <w:sz w:val="16"/>
              </w:rPr>
            </w:pPr>
            <w:r>
              <w:rPr>
                <w:sz w:val="16"/>
              </w:rPr>
              <w:t>REZAGAH, Roya</w:t>
            </w:r>
          </w:p>
        </w:tc>
        <w:tc>
          <w:tcPr>
            <w:tcW w:w="0" w:type="auto"/>
          </w:tcPr>
          <w:p w14:paraId="2F3FBE2A" w14:textId="77777777" w:rsidR="001612F7" w:rsidRPr="00100808" w:rsidRDefault="001612F7" w:rsidP="002529A7">
            <w:pPr>
              <w:pStyle w:val="TAL"/>
              <w:rPr>
                <w:sz w:val="16"/>
                <w:lang w:val="fr-FR"/>
              </w:rPr>
            </w:pPr>
            <w:r w:rsidRPr="00100808">
              <w:rPr>
                <w:sz w:val="16"/>
                <w:lang w:val="fr-FR"/>
              </w:rPr>
              <w:t>Huawei Technologies R&amp;D UK</w:t>
            </w:r>
          </w:p>
        </w:tc>
        <w:tc>
          <w:tcPr>
            <w:tcW w:w="0" w:type="auto"/>
          </w:tcPr>
          <w:p w14:paraId="3B6F2913" w14:textId="77777777" w:rsidR="001612F7" w:rsidRPr="00B41A36" w:rsidRDefault="001612F7" w:rsidP="002529A7">
            <w:pPr>
              <w:pStyle w:val="TAL"/>
              <w:rPr>
                <w:sz w:val="16"/>
              </w:rPr>
            </w:pPr>
            <w:r>
              <w:rPr>
                <w:sz w:val="16"/>
              </w:rPr>
              <w:t>3GPPMEMBER (ETSI)</w:t>
            </w:r>
          </w:p>
        </w:tc>
      </w:tr>
      <w:tr w:rsidR="001612F7" w14:paraId="082228AE" w14:textId="77777777" w:rsidTr="002529A7">
        <w:tc>
          <w:tcPr>
            <w:tcW w:w="0" w:type="auto"/>
          </w:tcPr>
          <w:p w14:paraId="1628AD75" w14:textId="77777777" w:rsidR="001612F7" w:rsidRPr="00B41A36" w:rsidRDefault="001612F7" w:rsidP="002529A7">
            <w:pPr>
              <w:pStyle w:val="TAL"/>
              <w:rPr>
                <w:sz w:val="16"/>
              </w:rPr>
            </w:pPr>
            <w:r>
              <w:rPr>
                <w:sz w:val="16"/>
              </w:rPr>
              <w:t>ROMAGUERA, Cristina</w:t>
            </w:r>
          </w:p>
        </w:tc>
        <w:tc>
          <w:tcPr>
            <w:tcW w:w="0" w:type="auto"/>
          </w:tcPr>
          <w:p w14:paraId="3193259D" w14:textId="77777777" w:rsidR="001612F7" w:rsidRPr="00B41A36" w:rsidRDefault="001612F7" w:rsidP="002529A7">
            <w:pPr>
              <w:pStyle w:val="TAL"/>
              <w:rPr>
                <w:sz w:val="16"/>
              </w:rPr>
            </w:pPr>
            <w:r>
              <w:rPr>
                <w:sz w:val="16"/>
              </w:rPr>
              <w:t>Vodafone GmbH</w:t>
            </w:r>
          </w:p>
        </w:tc>
        <w:tc>
          <w:tcPr>
            <w:tcW w:w="0" w:type="auto"/>
          </w:tcPr>
          <w:p w14:paraId="7516D624" w14:textId="77777777" w:rsidR="001612F7" w:rsidRPr="00B41A36" w:rsidRDefault="001612F7" w:rsidP="002529A7">
            <w:pPr>
              <w:pStyle w:val="TAL"/>
              <w:rPr>
                <w:sz w:val="16"/>
              </w:rPr>
            </w:pPr>
            <w:r>
              <w:rPr>
                <w:sz w:val="16"/>
              </w:rPr>
              <w:t>3GPPMEMBER (ETSI)</w:t>
            </w:r>
          </w:p>
        </w:tc>
      </w:tr>
      <w:tr w:rsidR="001612F7" w14:paraId="2DEDF740" w14:textId="77777777" w:rsidTr="002529A7">
        <w:tc>
          <w:tcPr>
            <w:tcW w:w="0" w:type="auto"/>
          </w:tcPr>
          <w:p w14:paraId="217F4998" w14:textId="77777777" w:rsidR="001612F7" w:rsidRPr="00B41A36" w:rsidRDefault="001612F7" w:rsidP="002529A7">
            <w:pPr>
              <w:pStyle w:val="TAL"/>
              <w:rPr>
                <w:sz w:val="16"/>
              </w:rPr>
            </w:pPr>
            <w:r>
              <w:rPr>
                <w:sz w:val="16"/>
              </w:rPr>
              <w:t>ROTH, Kilian</w:t>
            </w:r>
          </w:p>
        </w:tc>
        <w:tc>
          <w:tcPr>
            <w:tcW w:w="0" w:type="auto"/>
          </w:tcPr>
          <w:p w14:paraId="2B371068" w14:textId="77777777" w:rsidR="001612F7" w:rsidRPr="00B41A36" w:rsidRDefault="001612F7" w:rsidP="002529A7">
            <w:pPr>
              <w:pStyle w:val="TAL"/>
              <w:rPr>
                <w:sz w:val="16"/>
              </w:rPr>
            </w:pPr>
            <w:r>
              <w:rPr>
                <w:sz w:val="16"/>
              </w:rPr>
              <w:t>Intel Corporation (UK) Ltd</w:t>
            </w:r>
          </w:p>
        </w:tc>
        <w:tc>
          <w:tcPr>
            <w:tcW w:w="0" w:type="auto"/>
          </w:tcPr>
          <w:p w14:paraId="7A7D247E" w14:textId="77777777" w:rsidR="001612F7" w:rsidRPr="00B41A36" w:rsidRDefault="001612F7" w:rsidP="002529A7">
            <w:pPr>
              <w:pStyle w:val="TAL"/>
              <w:rPr>
                <w:sz w:val="16"/>
              </w:rPr>
            </w:pPr>
            <w:r>
              <w:rPr>
                <w:sz w:val="16"/>
              </w:rPr>
              <w:t>3GPPMEMBER (ETSI)</w:t>
            </w:r>
          </w:p>
        </w:tc>
      </w:tr>
      <w:tr w:rsidR="001612F7" w14:paraId="7A800312" w14:textId="77777777" w:rsidTr="002529A7">
        <w:tc>
          <w:tcPr>
            <w:tcW w:w="0" w:type="auto"/>
          </w:tcPr>
          <w:p w14:paraId="1D33274C" w14:textId="77777777" w:rsidR="001612F7" w:rsidRPr="00B41A36" w:rsidRDefault="001612F7" w:rsidP="002529A7">
            <w:pPr>
              <w:pStyle w:val="TAL"/>
              <w:rPr>
                <w:sz w:val="16"/>
              </w:rPr>
            </w:pPr>
            <w:r>
              <w:rPr>
                <w:sz w:val="16"/>
              </w:rPr>
              <w:t>SABATER, Susana</w:t>
            </w:r>
          </w:p>
        </w:tc>
        <w:tc>
          <w:tcPr>
            <w:tcW w:w="0" w:type="auto"/>
          </w:tcPr>
          <w:p w14:paraId="4E77484E" w14:textId="77777777" w:rsidR="001612F7" w:rsidRPr="00B41A36" w:rsidRDefault="001612F7" w:rsidP="002529A7">
            <w:pPr>
              <w:pStyle w:val="TAL"/>
              <w:rPr>
                <w:sz w:val="16"/>
              </w:rPr>
            </w:pPr>
            <w:r>
              <w:rPr>
                <w:sz w:val="16"/>
              </w:rPr>
              <w:t>Vodafone Romania S.A.</w:t>
            </w:r>
          </w:p>
        </w:tc>
        <w:tc>
          <w:tcPr>
            <w:tcW w:w="0" w:type="auto"/>
          </w:tcPr>
          <w:p w14:paraId="511DACEE" w14:textId="77777777" w:rsidR="001612F7" w:rsidRPr="00B41A36" w:rsidRDefault="001612F7" w:rsidP="002529A7">
            <w:pPr>
              <w:pStyle w:val="TAL"/>
              <w:rPr>
                <w:sz w:val="16"/>
              </w:rPr>
            </w:pPr>
            <w:r>
              <w:rPr>
                <w:sz w:val="16"/>
              </w:rPr>
              <w:t>3GPPMEMBER (ETSI)</w:t>
            </w:r>
          </w:p>
        </w:tc>
      </w:tr>
      <w:tr w:rsidR="001612F7" w14:paraId="6E99131A" w14:textId="77777777" w:rsidTr="002529A7">
        <w:tc>
          <w:tcPr>
            <w:tcW w:w="0" w:type="auto"/>
          </w:tcPr>
          <w:p w14:paraId="1C02B6DD" w14:textId="77777777" w:rsidR="001612F7" w:rsidRPr="00B41A36" w:rsidRDefault="001612F7" w:rsidP="002529A7">
            <w:pPr>
              <w:pStyle w:val="TAL"/>
              <w:rPr>
                <w:sz w:val="16"/>
              </w:rPr>
            </w:pPr>
            <w:r>
              <w:rPr>
                <w:sz w:val="16"/>
              </w:rPr>
              <w:t>SANDERS, Peter</w:t>
            </w:r>
          </w:p>
        </w:tc>
        <w:tc>
          <w:tcPr>
            <w:tcW w:w="0" w:type="auto"/>
          </w:tcPr>
          <w:p w14:paraId="2F2DF05D" w14:textId="77777777" w:rsidR="001612F7" w:rsidRPr="00B41A36" w:rsidRDefault="001612F7" w:rsidP="002529A7">
            <w:pPr>
              <w:pStyle w:val="TAL"/>
              <w:rPr>
                <w:sz w:val="16"/>
              </w:rPr>
            </w:pPr>
            <w:r>
              <w:rPr>
                <w:sz w:val="16"/>
              </w:rPr>
              <w:t>one2many B.V.</w:t>
            </w:r>
          </w:p>
        </w:tc>
        <w:tc>
          <w:tcPr>
            <w:tcW w:w="0" w:type="auto"/>
          </w:tcPr>
          <w:p w14:paraId="106ADC7B" w14:textId="77777777" w:rsidR="001612F7" w:rsidRPr="00B41A36" w:rsidRDefault="001612F7" w:rsidP="002529A7">
            <w:pPr>
              <w:pStyle w:val="TAL"/>
              <w:rPr>
                <w:sz w:val="16"/>
              </w:rPr>
            </w:pPr>
            <w:r>
              <w:rPr>
                <w:sz w:val="16"/>
              </w:rPr>
              <w:t>3GPPMEMBER (ETSI)</w:t>
            </w:r>
          </w:p>
        </w:tc>
      </w:tr>
      <w:tr w:rsidR="001612F7" w14:paraId="6712EF10" w14:textId="77777777" w:rsidTr="002529A7">
        <w:tc>
          <w:tcPr>
            <w:tcW w:w="0" w:type="auto"/>
          </w:tcPr>
          <w:p w14:paraId="017EC409" w14:textId="77777777" w:rsidR="001612F7" w:rsidRPr="00B41A36" w:rsidRDefault="001612F7" w:rsidP="002529A7">
            <w:pPr>
              <w:pStyle w:val="TAL"/>
              <w:rPr>
                <w:sz w:val="16"/>
              </w:rPr>
            </w:pPr>
            <w:r>
              <w:rPr>
                <w:sz w:val="16"/>
              </w:rPr>
              <w:t>SANGAMESHWARA, Vijay</w:t>
            </w:r>
          </w:p>
        </w:tc>
        <w:tc>
          <w:tcPr>
            <w:tcW w:w="0" w:type="auto"/>
          </w:tcPr>
          <w:p w14:paraId="77333CD9" w14:textId="77777777" w:rsidR="001612F7" w:rsidRPr="00B41A36" w:rsidRDefault="001612F7" w:rsidP="002529A7">
            <w:pPr>
              <w:pStyle w:val="TAL"/>
              <w:rPr>
                <w:sz w:val="16"/>
              </w:rPr>
            </w:pPr>
            <w:r>
              <w:rPr>
                <w:sz w:val="16"/>
              </w:rPr>
              <w:t>Samsung Electronics GmbH</w:t>
            </w:r>
          </w:p>
        </w:tc>
        <w:tc>
          <w:tcPr>
            <w:tcW w:w="0" w:type="auto"/>
          </w:tcPr>
          <w:p w14:paraId="03B237CA" w14:textId="77777777" w:rsidR="001612F7" w:rsidRPr="00B41A36" w:rsidRDefault="001612F7" w:rsidP="002529A7">
            <w:pPr>
              <w:pStyle w:val="TAL"/>
              <w:rPr>
                <w:sz w:val="16"/>
              </w:rPr>
            </w:pPr>
            <w:r>
              <w:rPr>
                <w:sz w:val="16"/>
              </w:rPr>
              <w:t>3GPPMEMBER (ETSI)</w:t>
            </w:r>
          </w:p>
        </w:tc>
      </w:tr>
      <w:tr w:rsidR="001612F7" w14:paraId="483511B1" w14:textId="77777777" w:rsidTr="002529A7">
        <w:tc>
          <w:tcPr>
            <w:tcW w:w="0" w:type="auto"/>
          </w:tcPr>
          <w:p w14:paraId="5C6A18DF" w14:textId="77777777" w:rsidR="001612F7" w:rsidRPr="00B41A36" w:rsidRDefault="001612F7" w:rsidP="002529A7">
            <w:pPr>
              <w:pStyle w:val="TAL"/>
              <w:rPr>
                <w:sz w:val="16"/>
              </w:rPr>
            </w:pPr>
            <w:r>
              <w:rPr>
                <w:sz w:val="16"/>
              </w:rPr>
              <w:t>SCHMITT, Peter</w:t>
            </w:r>
          </w:p>
        </w:tc>
        <w:tc>
          <w:tcPr>
            <w:tcW w:w="0" w:type="auto"/>
          </w:tcPr>
          <w:p w14:paraId="6D48F79A" w14:textId="77777777" w:rsidR="001612F7" w:rsidRPr="00B41A36" w:rsidRDefault="001612F7" w:rsidP="002529A7">
            <w:pPr>
              <w:pStyle w:val="TAL"/>
              <w:rPr>
                <w:sz w:val="16"/>
              </w:rPr>
            </w:pPr>
            <w:r>
              <w:rPr>
                <w:sz w:val="16"/>
              </w:rPr>
              <w:t>HUAWEI TECH. GmbH</w:t>
            </w:r>
          </w:p>
        </w:tc>
        <w:tc>
          <w:tcPr>
            <w:tcW w:w="0" w:type="auto"/>
          </w:tcPr>
          <w:p w14:paraId="234FD1EC" w14:textId="77777777" w:rsidR="001612F7" w:rsidRPr="00B41A36" w:rsidRDefault="001612F7" w:rsidP="002529A7">
            <w:pPr>
              <w:pStyle w:val="TAL"/>
              <w:rPr>
                <w:sz w:val="16"/>
              </w:rPr>
            </w:pPr>
            <w:r>
              <w:rPr>
                <w:sz w:val="16"/>
              </w:rPr>
              <w:t>3GPPMEMBER (ETSI)</w:t>
            </w:r>
          </w:p>
        </w:tc>
      </w:tr>
      <w:tr w:rsidR="001612F7" w14:paraId="12FA4EBA" w14:textId="77777777" w:rsidTr="002529A7">
        <w:tc>
          <w:tcPr>
            <w:tcW w:w="0" w:type="auto"/>
          </w:tcPr>
          <w:p w14:paraId="36F48DAA" w14:textId="77777777" w:rsidR="001612F7" w:rsidRPr="00B41A36" w:rsidRDefault="001612F7" w:rsidP="002529A7">
            <w:pPr>
              <w:pStyle w:val="TAL"/>
              <w:rPr>
                <w:sz w:val="16"/>
              </w:rPr>
            </w:pPr>
            <w:r>
              <w:rPr>
                <w:sz w:val="16"/>
              </w:rPr>
              <w:t>SEBIRE, Guillaume</w:t>
            </w:r>
          </w:p>
        </w:tc>
        <w:tc>
          <w:tcPr>
            <w:tcW w:w="0" w:type="auto"/>
          </w:tcPr>
          <w:p w14:paraId="5EEB8ED8" w14:textId="77777777" w:rsidR="001612F7" w:rsidRPr="00B41A36" w:rsidRDefault="001612F7" w:rsidP="002529A7">
            <w:pPr>
              <w:pStyle w:val="TAL"/>
              <w:rPr>
                <w:sz w:val="16"/>
              </w:rPr>
            </w:pPr>
            <w:r>
              <w:rPr>
                <w:sz w:val="16"/>
              </w:rPr>
              <w:t>MediaTek UK</w:t>
            </w:r>
          </w:p>
        </w:tc>
        <w:tc>
          <w:tcPr>
            <w:tcW w:w="0" w:type="auto"/>
          </w:tcPr>
          <w:p w14:paraId="0DD3D761" w14:textId="77777777" w:rsidR="001612F7" w:rsidRPr="00B41A36" w:rsidRDefault="001612F7" w:rsidP="002529A7">
            <w:pPr>
              <w:pStyle w:val="TAL"/>
              <w:rPr>
                <w:sz w:val="16"/>
              </w:rPr>
            </w:pPr>
            <w:r>
              <w:rPr>
                <w:sz w:val="16"/>
              </w:rPr>
              <w:t>3GPPMEMBER (ETSI)</w:t>
            </w:r>
          </w:p>
        </w:tc>
      </w:tr>
      <w:tr w:rsidR="001612F7" w14:paraId="36FB97D2" w14:textId="77777777" w:rsidTr="002529A7">
        <w:tc>
          <w:tcPr>
            <w:tcW w:w="0" w:type="auto"/>
          </w:tcPr>
          <w:p w14:paraId="27AAE8AC" w14:textId="77777777" w:rsidR="001612F7" w:rsidRPr="00B41A36" w:rsidRDefault="001612F7" w:rsidP="002529A7">
            <w:pPr>
              <w:pStyle w:val="TAL"/>
              <w:rPr>
                <w:sz w:val="16"/>
              </w:rPr>
            </w:pPr>
            <w:r>
              <w:rPr>
                <w:sz w:val="16"/>
              </w:rPr>
              <w:t>SEDLACEK, Ivo</w:t>
            </w:r>
          </w:p>
        </w:tc>
        <w:tc>
          <w:tcPr>
            <w:tcW w:w="0" w:type="auto"/>
          </w:tcPr>
          <w:p w14:paraId="62ACE3AD" w14:textId="77777777" w:rsidR="001612F7" w:rsidRPr="00B41A36" w:rsidRDefault="001612F7" w:rsidP="002529A7">
            <w:pPr>
              <w:pStyle w:val="TAL"/>
              <w:rPr>
                <w:sz w:val="16"/>
              </w:rPr>
            </w:pPr>
            <w:r>
              <w:rPr>
                <w:sz w:val="16"/>
              </w:rPr>
              <w:t xml:space="preserve">Ericsson GmbH, </w:t>
            </w:r>
            <w:proofErr w:type="spellStart"/>
            <w:r>
              <w:rPr>
                <w:sz w:val="16"/>
              </w:rPr>
              <w:t>Eurolab</w:t>
            </w:r>
            <w:proofErr w:type="spellEnd"/>
          </w:p>
        </w:tc>
        <w:tc>
          <w:tcPr>
            <w:tcW w:w="0" w:type="auto"/>
          </w:tcPr>
          <w:p w14:paraId="1DA751D8" w14:textId="77777777" w:rsidR="001612F7" w:rsidRPr="00B41A36" w:rsidRDefault="001612F7" w:rsidP="002529A7">
            <w:pPr>
              <w:pStyle w:val="TAL"/>
              <w:rPr>
                <w:sz w:val="16"/>
              </w:rPr>
            </w:pPr>
            <w:r>
              <w:rPr>
                <w:sz w:val="16"/>
              </w:rPr>
              <w:t>3GPPMEMBER (ETSI)</w:t>
            </w:r>
          </w:p>
        </w:tc>
      </w:tr>
      <w:tr w:rsidR="001612F7" w14:paraId="53947EA5" w14:textId="77777777" w:rsidTr="002529A7">
        <w:tc>
          <w:tcPr>
            <w:tcW w:w="0" w:type="auto"/>
          </w:tcPr>
          <w:p w14:paraId="6CFC30A6" w14:textId="77777777" w:rsidR="001612F7" w:rsidRPr="00B41A36" w:rsidRDefault="001612F7" w:rsidP="002529A7">
            <w:pPr>
              <w:pStyle w:val="TAL"/>
              <w:rPr>
                <w:sz w:val="16"/>
              </w:rPr>
            </w:pPr>
            <w:r>
              <w:rPr>
                <w:sz w:val="16"/>
              </w:rPr>
              <w:t>SETHI, Anuj</w:t>
            </w:r>
          </w:p>
        </w:tc>
        <w:tc>
          <w:tcPr>
            <w:tcW w:w="0" w:type="auto"/>
          </w:tcPr>
          <w:p w14:paraId="21E33695" w14:textId="77777777" w:rsidR="001612F7" w:rsidRPr="00B41A36" w:rsidRDefault="001612F7" w:rsidP="002529A7">
            <w:pPr>
              <w:pStyle w:val="TAL"/>
              <w:rPr>
                <w:sz w:val="16"/>
              </w:rPr>
            </w:pPr>
            <w:proofErr w:type="spellStart"/>
            <w:r>
              <w:rPr>
                <w:sz w:val="16"/>
              </w:rPr>
              <w:t>InterDigital</w:t>
            </w:r>
            <w:proofErr w:type="spellEnd"/>
            <w:r>
              <w:rPr>
                <w:sz w:val="16"/>
              </w:rPr>
              <w:t>, Europe, Ltd.</w:t>
            </w:r>
          </w:p>
        </w:tc>
        <w:tc>
          <w:tcPr>
            <w:tcW w:w="0" w:type="auto"/>
          </w:tcPr>
          <w:p w14:paraId="24B1C9B9" w14:textId="77777777" w:rsidR="001612F7" w:rsidRPr="00B41A36" w:rsidRDefault="001612F7" w:rsidP="002529A7">
            <w:pPr>
              <w:pStyle w:val="TAL"/>
              <w:rPr>
                <w:sz w:val="16"/>
              </w:rPr>
            </w:pPr>
            <w:r>
              <w:rPr>
                <w:sz w:val="16"/>
              </w:rPr>
              <w:t>3GPPMEMBER (ETSI)</w:t>
            </w:r>
          </w:p>
        </w:tc>
      </w:tr>
      <w:tr w:rsidR="001612F7" w14:paraId="06542969" w14:textId="77777777" w:rsidTr="002529A7">
        <w:tc>
          <w:tcPr>
            <w:tcW w:w="0" w:type="auto"/>
          </w:tcPr>
          <w:p w14:paraId="02CB61E0" w14:textId="77777777" w:rsidR="001612F7" w:rsidRPr="00B41A36" w:rsidRDefault="001612F7" w:rsidP="002529A7">
            <w:pPr>
              <w:pStyle w:val="TAL"/>
              <w:rPr>
                <w:sz w:val="16"/>
              </w:rPr>
            </w:pPr>
            <w:r>
              <w:rPr>
                <w:sz w:val="16"/>
              </w:rPr>
              <w:t xml:space="preserve">SHAHIN, </w:t>
            </w:r>
            <w:proofErr w:type="spellStart"/>
            <w:r>
              <w:rPr>
                <w:sz w:val="16"/>
              </w:rPr>
              <w:t>Mamdoh</w:t>
            </w:r>
            <w:proofErr w:type="spellEnd"/>
          </w:p>
        </w:tc>
        <w:tc>
          <w:tcPr>
            <w:tcW w:w="0" w:type="auto"/>
          </w:tcPr>
          <w:p w14:paraId="4F76915C" w14:textId="77777777" w:rsidR="001612F7" w:rsidRPr="00B41A36" w:rsidRDefault="001612F7" w:rsidP="002529A7">
            <w:pPr>
              <w:pStyle w:val="TAL"/>
              <w:rPr>
                <w:sz w:val="16"/>
              </w:rPr>
            </w:pPr>
            <w:r>
              <w:rPr>
                <w:sz w:val="16"/>
              </w:rPr>
              <w:t>Nokia Korea</w:t>
            </w:r>
          </w:p>
        </w:tc>
        <w:tc>
          <w:tcPr>
            <w:tcW w:w="0" w:type="auto"/>
          </w:tcPr>
          <w:p w14:paraId="12B35F1A" w14:textId="77777777" w:rsidR="001612F7" w:rsidRPr="00B41A36" w:rsidRDefault="001612F7" w:rsidP="002529A7">
            <w:pPr>
              <w:pStyle w:val="TAL"/>
              <w:rPr>
                <w:sz w:val="16"/>
              </w:rPr>
            </w:pPr>
            <w:r>
              <w:rPr>
                <w:sz w:val="16"/>
              </w:rPr>
              <w:t>3GPPMEMBER (TTA)</w:t>
            </w:r>
          </w:p>
        </w:tc>
      </w:tr>
      <w:tr w:rsidR="001612F7" w14:paraId="5ED27CCA" w14:textId="77777777" w:rsidTr="002529A7">
        <w:tc>
          <w:tcPr>
            <w:tcW w:w="0" w:type="auto"/>
          </w:tcPr>
          <w:p w14:paraId="65C56720" w14:textId="77777777" w:rsidR="001612F7" w:rsidRPr="00B41A36" w:rsidRDefault="001612F7" w:rsidP="002529A7">
            <w:pPr>
              <w:pStyle w:val="TAL"/>
              <w:rPr>
                <w:sz w:val="16"/>
              </w:rPr>
            </w:pPr>
            <w:r>
              <w:rPr>
                <w:sz w:val="16"/>
              </w:rPr>
              <w:t xml:space="preserve">SHAN, </w:t>
            </w:r>
            <w:proofErr w:type="spellStart"/>
            <w:r>
              <w:rPr>
                <w:sz w:val="16"/>
              </w:rPr>
              <w:t>Changhong</w:t>
            </w:r>
            <w:proofErr w:type="spellEnd"/>
          </w:p>
        </w:tc>
        <w:tc>
          <w:tcPr>
            <w:tcW w:w="0" w:type="auto"/>
          </w:tcPr>
          <w:p w14:paraId="6112297D" w14:textId="77777777" w:rsidR="001612F7" w:rsidRPr="00B41A36" w:rsidRDefault="001612F7" w:rsidP="002529A7">
            <w:pPr>
              <w:pStyle w:val="TAL"/>
              <w:rPr>
                <w:sz w:val="16"/>
              </w:rPr>
            </w:pPr>
            <w:r>
              <w:rPr>
                <w:sz w:val="16"/>
              </w:rPr>
              <w:t>Intel China Ltd.</w:t>
            </w:r>
          </w:p>
        </w:tc>
        <w:tc>
          <w:tcPr>
            <w:tcW w:w="0" w:type="auto"/>
          </w:tcPr>
          <w:p w14:paraId="10CE8BB6" w14:textId="77777777" w:rsidR="001612F7" w:rsidRPr="00B41A36" w:rsidRDefault="001612F7" w:rsidP="002529A7">
            <w:pPr>
              <w:pStyle w:val="TAL"/>
              <w:rPr>
                <w:sz w:val="16"/>
              </w:rPr>
            </w:pPr>
            <w:r>
              <w:rPr>
                <w:sz w:val="16"/>
              </w:rPr>
              <w:t>3GPPMEMBER (CCSA)</w:t>
            </w:r>
          </w:p>
        </w:tc>
      </w:tr>
      <w:tr w:rsidR="001612F7" w14:paraId="4ADD0774" w14:textId="77777777" w:rsidTr="002529A7">
        <w:tc>
          <w:tcPr>
            <w:tcW w:w="0" w:type="auto"/>
          </w:tcPr>
          <w:p w14:paraId="4C0A29A6" w14:textId="77777777" w:rsidR="001612F7" w:rsidRPr="00B41A36" w:rsidRDefault="001612F7" w:rsidP="002529A7">
            <w:pPr>
              <w:pStyle w:val="TAL"/>
              <w:rPr>
                <w:sz w:val="16"/>
              </w:rPr>
            </w:pPr>
            <w:r>
              <w:rPr>
                <w:sz w:val="16"/>
              </w:rPr>
              <w:t xml:space="preserve">SHAO, </w:t>
            </w:r>
            <w:proofErr w:type="spellStart"/>
            <w:r>
              <w:rPr>
                <w:sz w:val="16"/>
              </w:rPr>
              <w:t>shijia</w:t>
            </w:r>
            <w:proofErr w:type="spellEnd"/>
          </w:p>
        </w:tc>
        <w:tc>
          <w:tcPr>
            <w:tcW w:w="0" w:type="auto"/>
          </w:tcPr>
          <w:p w14:paraId="3CEC9E18" w14:textId="77777777" w:rsidR="001612F7" w:rsidRPr="00B41A36" w:rsidRDefault="001612F7" w:rsidP="002529A7">
            <w:pPr>
              <w:pStyle w:val="TAL"/>
              <w:rPr>
                <w:sz w:val="16"/>
              </w:rPr>
            </w:pPr>
            <w:proofErr w:type="spellStart"/>
            <w:r>
              <w:rPr>
                <w:sz w:val="16"/>
              </w:rPr>
              <w:t>Spreadtrum</w:t>
            </w:r>
            <w:proofErr w:type="spellEnd"/>
            <w:r>
              <w:rPr>
                <w:sz w:val="16"/>
              </w:rPr>
              <w:t xml:space="preserve"> Communications</w:t>
            </w:r>
          </w:p>
        </w:tc>
        <w:tc>
          <w:tcPr>
            <w:tcW w:w="0" w:type="auto"/>
          </w:tcPr>
          <w:p w14:paraId="5C79E1EC" w14:textId="77777777" w:rsidR="001612F7" w:rsidRPr="00B41A36" w:rsidRDefault="001612F7" w:rsidP="002529A7">
            <w:pPr>
              <w:pStyle w:val="TAL"/>
              <w:rPr>
                <w:sz w:val="16"/>
              </w:rPr>
            </w:pPr>
            <w:r>
              <w:rPr>
                <w:sz w:val="16"/>
              </w:rPr>
              <w:t>3GPPMEMBER (CCSA)</w:t>
            </w:r>
          </w:p>
        </w:tc>
      </w:tr>
      <w:tr w:rsidR="001612F7" w14:paraId="4F5320B2" w14:textId="77777777" w:rsidTr="002529A7">
        <w:tc>
          <w:tcPr>
            <w:tcW w:w="0" w:type="auto"/>
          </w:tcPr>
          <w:p w14:paraId="1C73DC7D" w14:textId="77777777" w:rsidR="001612F7" w:rsidRPr="00B41A36" w:rsidRDefault="001612F7" w:rsidP="002529A7">
            <w:pPr>
              <w:pStyle w:val="TAL"/>
              <w:rPr>
                <w:sz w:val="16"/>
              </w:rPr>
            </w:pPr>
            <w:r>
              <w:rPr>
                <w:sz w:val="16"/>
              </w:rPr>
              <w:t xml:space="preserve">SHAO, </w:t>
            </w:r>
            <w:proofErr w:type="spellStart"/>
            <w:r>
              <w:rPr>
                <w:sz w:val="16"/>
              </w:rPr>
              <w:t>Weixiang</w:t>
            </w:r>
            <w:proofErr w:type="spellEnd"/>
          </w:p>
        </w:tc>
        <w:tc>
          <w:tcPr>
            <w:tcW w:w="0" w:type="auto"/>
          </w:tcPr>
          <w:p w14:paraId="23DE57BE" w14:textId="77777777" w:rsidR="001612F7" w:rsidRPr="00B41A36" w:rsidRDefault="001612F7" w:rsidP="002529A7">
            <w:pPr>
              <w:pStyle w:val="TAL"/>
              <w:rPr>
                <w:sz w:val="16"/>
              </w:rPr>
            </w:pPr>
            <w:r>
              <w:rPr>
                <w:sz w:val="16"/>
              </w:rPr>
              <w:t>ZTE JAPAN K.K.</w:t>
            </w:r>
          </w:p>
        </w:tc>
        <w:tc>
          <w:tcPr>
            <w:tcW w:w="0" w:type="auto"/>
          </w:tcPr>
          <w:p w14:paraId="23D8CD92" w14:textId="77777777" w:rsidR="001612F7" w:rsidRPr="00B41A36" w:rsidRDefault="001612F7" w:rsidP="002529A7">
            <w:pPr>
              <w:pStyle w:val="TAL"/>
              <w:rPr>
                <w:sz w:val="16"/>
              </w:rPr>
            </w:pPr>
            <w:r>
              <w:rPr>
                <w:sz w:val="16"/>
              </w:rPr>
              <w:t>3GPPMEMBER (TTC)</w:t>
            </w:r>
          </w:p>
        </w:tc>
      </w:tr>
      <w:tr w:rsidR="001612F7" w14:paraId="40E9D1ED" w14:textId="77777777" w:rsidTr="002529A7">
        <w:tc>
          <w:tcPr>
            <w:tcW w:w="0" w:type="auto"/>
          </w:tcPr>
          <w:p w14:paraId="431A3185" w14:textId="77777777" w:rsidR="001612F7" w:rsidRPr="00B41A36" w:rsidRDefault="001612F7" w:rsidP="002529A7">
            <w:pPr>
              <w:pStyle w:val="TAL"/>
              <w:rPr>
                <w:sz w:val="16"/>
              </w:rPr>
            </w:pPr>
            <w:r>
              <w:rPr>
                <w:sz w:val="16"/>
              </w:rPr>
              <w:t>SHARIAT, Mehrdad</w:t>
            </w:r>
          </w:p>
        </w:tc>
        <w:tc>
          <w:tcPr>
            <w:tcW w:w="0" w:type="auto"/>
          </w:tcPr>
          <w:p w14:paraId="5EEA8186" w14:textId="77777777" w:rsidR="001612F7" w:rsidRPr="00B41A36" w:rsidRDefault="001612F7" w:rsidP="002529A7">
            <w:pPr>
              <w:pStyle w:val="TAL"/>
              <w:rPr>
                <w:sz w:val="16"/>
              </w:rPr>
            </w:pPr>
            <w:r>
              <w:rPr>
                <w:sz w:val="16"/>
              </w:rPr>
              <w:t>MediaTek Korea Inc.</w:t>
            </w:r>
          </w:p>
        </w:tc>
        <w:tc>
          <w:tcPr>
            <w:tcW w:w="0" w:type="auto"/>
          </w:tcPr>
          <w:p w14:paraId="6577D316" w14:textId="77777777" w:rsidR="001612F7" w:rsidRPr="00B41A36" w:rsidRDefault="001612F7" w:rsidP="002529A7">
            <w:pPr>
              <w:pStyle w:val="TAL"/>
              <w:rPr>
                <w:sz w:val="16"/>
              </w:rPr>
            </w:pPr>
            <w:r>
              <w:rPr>
                <w:sz w:val="16"/>
              </w:rPr>
              <w:t>3GPPMEMBER (TTA)</w:t>
            </w:r>
          </w:p>
        </w:tc>
      </w:tr>
      <w:tr w:rsidR="001612F7" w14:paraId="707770AE" w14:textId="77777777" w:rsidTr="002529A7">
        <w:tc>
          <w:tcPr>
            <w:tcW w:w="0" w:type="auto"/>
          </w:tcPr>
          <w:p w14:paraId="65275041" w14:textId="77777777" w:rsidR="001612F7" w:rsidRPr="00B41A36" w:rsidRDefault="001612F7" w:rsidP="002529A7">
            <w:pPr>
              <w:pStyle w:val="TAL"/>
              <w:rPr>
                <w:sz w:val="16"/>
              </w:rPr>
            </w:pPr>
            <w:r>
              <w:rPr>
                <w:sz w:val="16"/>
              </w:rPr>
              <w:t>SHEN, Yang</w:t>
            </w:r>
          </w:p>
        </w:tc>
        <w:tc>
          <w:tcPr>
            <w:tcW w:w="0" w:type="auto"/>
          </w:tcPr>
          <w:p w14:paraId="303EC1AE" w14:textId="77777777" w:rsidR="001612F7" w:rsidRPr="00B41A36" w:rsidRDefault="001612F7" w:rsidP="002529A7">
            <w:pPr>
              <w:pStyle w:val="TAL"/>
              <w:rPr>
                <w:sz w:val="16"/>
              </w:rPr>
            </w:pPr>
            <w:r>
              <w:rPr>
                <w:sz w:val="16"/>
              </w:rPr>
              <w:t>Xiaomi EV Technology</w:t>
            </w:r>
          </w:p>
        </w:tc>
        <w:tc>
          <w:tcPr>
            <w:tcW w:w="0" w:type="auto"/>
          </w:tcPr>
          <w:p w14:paraId="7298F18C" w14:textId="77777777" w:rsidR="001612F7" w:rsidRPr="00B41A36" w:rsidRDefault="001612F7" w:rsidP="002529A7">
            <w:pPr>
              <w:pStyle w:val="TAL"/>
              <w:rPr>
                <w:sz w:val="16"/>
              </w:rPr>
            </w:pPr>
            <w:r>
              <w:rPr>
                <w:sz w:val="16"/>
              </w:rPr>
              <w:t>3GPPMEMBER (CCSA)</w:t>
            </w:r>
          </w:p>
        </w:tc>
      </w:tr>
      <w:tr w:rsidR="001612F7" w14:paraId="713512B9" w14:textId="77777777" w:rsidTr="002529A7">
        <w:tc>
          <w:tcPr>
            <w:tcW w:w="0" w:type="auto"/>
          </w:tcPr>
          <w:p w14:paraId="312AC7E9" w14:textId="77777777" w:rsidR="001612F7" w:rsidRPr="00B41A36" w:rsidRDefault="001612F7" w:rsidP="002529A7">
            <w:pPr>
              <w:pStyle w:val="TAL"/>
              <w:rPr>
                <w:sz w:val="16"/>
              </w:rPr>
            </w:pPr>
            <w:r>
              <w:rPr>
                <w:sz w:val="16"/>
              </w:rPr>
              <w:t xml:space="preserve">SHI, </w:t>
            </w:r>
            <w:proofErr w:type="spellStart"/>
            <w:r>
              <w:rPr>
                <w:sz w:val="16"/>
              </w:rPr>
              <w:t>Xiaonan</w:t>
            </w:r>
            <w:proofErr w:type="spellEnd"/>
          </w:p>
        </w:tc>
        <w:tc>
          <w:tcPr>
            <w:tcW w:w="0" w:type="auto"/>
          </w:tcPr>
          <w:p w14:paraId="5144037F" w14:textId="77777777" w:rsidR="001612F7" w:rsidRPr="00B41A36" w:rsidRDefault="001612F7" w:rsidP="002529A7">
            <w:pPr>
              <w:pStyle w:val="TAL"/>
              <w:rPr>
                <w:sz w:val="16"/>
              </w:rPr>
            </w:pPr>
            <w:r>
              <w:rPr>
                <w:sz w:val="16"/>
              </w:rPr>
              <w:t>China Mobile (Suzhou) Software</w:t>
            </w:r>
          </w:p>
        </w:tc>
        <w:tc>
          <w:tcPr>
            <w:tcW w:w="0" w:type="auto"/>
          </w:tcPr>
          <w:p w14:paraId="3946EE69" w14:textId="77777777" w:rsidR="001612F7" w:rsidRPr="00B41A36" w:rsidRDefault="001612F7" w:rsidP="002529A7">
            <w:pPr>
              <w:pStyle w:val="TAL"/>
              <w:rPr>
                <w:sz w:val="16"/>
              </w:rPr>
            </w:pPr>
            <w:r>
              <w:rPr>
                <w:sz w:val="16"/>
              </w:rPr>
              <w:t>3GPPMEMBER (CCSA)</w:t>
            </w:r>
          </w:p>
        </w:tc>
      </w:tr>
      <w:tr w:rsidR="001612F7" w14:paraId="568132A4" w14:textId="77777777" w:rsidTr="002529A7">
        <w:tc>
          <w:tcPr>
            <w:tcW w:w="0" w:type="auto"/>
          </w:tcPr>
          <w:p w14:paraId="1C1C4895" w14:textId="77777777" w:rsidR="001612F7" w:rsidRPr="00B41A36" w:rsidRDefault="001612F7" w:rsidP="002529A7">
            <w:pPr>
              <w:pStyle w:val="TAL"/>
              <w:rPr>
                <w:sz w:val="16"/>
              </w:rPr>
            </w:pPr>
            <w:r>
              <w:rPr>
                <w:sz w:val="16"/>
              </w:rPr>
              <w:t>SHIEH, Hugh</w:t>
            </w:r>
          </w:p>
        </w:tc>
        <w:tc>
          <w:tcPr>
            <w:tcW w:w="0" w:type="auto"/>
          </w:tcPr>
          <w:p w14:paraId="04193BE6" w14:textId="77777777" w:rsidR="001612F7" w:rsidRPr="00B41A36" w:rsidRDefault="001612F7" w:rsidP="002529A7">
            <w:pPr>
              <w:pStyle w:val="TAL"/>
              <w:rPr>
                <w:sz w:val="16"/>
              </w:rPr>
            </w:pPr>
            <w:r>
              <w:rPr>
                <w:sz w:val="16"/>
              </w:rPr>
              <w:t>AT&amp;T</w:t>
            </w:r>
          </w:p>
        </w:tc>
        <w:tc>
          <w:tcPr>
            <w:tcW w:w="0" w:type="auto"/>
          </w:tcPr>
          <w:p w14:paraId="571B89C5" w14:textId="77777777" w:rsidR="001612F7" w:rsidRPr="00B41A36" w:rsidRDefault="001612F7" w:rsidP="002529A7">
            <w:pPr>
              <w:pStyle w:val="TAL"/>
              <w:rPr>
                <w:sz w:val="16"/>
              </w:rPr>
            </w:pPr>
            <w:r>
              <w:rPr>
                <w:sz w:val="16"/>
              </w:rPr>
              <w:t>3GPPMEMBER (ATIS)</w:t>
            </w:r>
          </w:p>
        </w:tc>
      </w:tr>
      <w:tr w:rsidR="001612F7" w14:paraId="21C8B7B7" w14:textId="77777777" w:rsidTr="002529A7">
        <w:tc>
          <w:tcPr>
            <w:tcW w:w="0" w:type="auto"/>
          </w:tcPr>
          <w:p w14:paraId="3580A2E2" w14:textId="77777777" w:rsidR="001612F7" w:rsidRPr="00B41A36" w:rsidRDefault="001612F7" w:rsidP="002529A7">
            <w:pPr>
              <w:pStyle w:val="TAL"/>
              <w:rPr>
                <w:sz w:val="16"/>
              </w:rPr>
            </w:pPr>
            <w:r>
              <w:rPr>
                <w:sz w:val="16"/>
              </w:rPr>
              <w:t>SHU, Lin</w:t>
            </w:r>
          </w:p>
        </w:tc>
        <w:tc>
          <w:tcPr>
            <w:tcW w:w="0" w:type="auto"/>
          </w:tcPr>
          <w:p w14:paraId="22F581C2" w14:textId="77777777" w:rsidR="001612F7" w:rsidRPr="00100808" w:rsidRDefault="001612F7" w:rsidP="002529A7">
            <w:pPr>
              <w:pStyle w:val="TAL"/>
              <w:rPr>
                <w:sz w:val="16"/>
                <w:lang w:val="fr-FR"/>
              </w:rPr>
            </w:pPr>
            <w:r w:rsidRPr="00100808">
              <w:rPr>
                <w:sz w:val="16"/>
                <w:lang w:val="fr-FR"/>
              </w:rPr>
              <w:t>HUAWEI Technologies Japan K.K.</w:t>
            </w:r>
          </w:p>
        </w:tc>
        <w:tc>
          <w:tcPr>
            <w:tcW w:w="0" w:type="auto"/>
          </w:tcPr>
          <w:p w14:paraId="3F7FB828" w14:textId="77777777" w:rsidR="001612F7" w:rsidRPr="00B41A36" w:rsidRDefault="001612F7" w:rsidP="002529A7">
            <w:pPr>
              <w:pStyle w:val="TAL"/>
              <w:rPr>
                <w:sz w:val="16"/>
              </w:rPr>
            </w:pPr>
            <w:r>
              <w:rPr>
                <w:sz w:val="16"/>
              </w:rPr>
              <w:t>3GPPMEMBER (ARIB)</w:t>
            </w:r>
          </w:p>
        </w:tc>
      </w:tr>
      <w:tr w:rsidR="001612F7" w14:paraId="2114F76C" w14:textId="77777777" w:rsidTr="002529A7">
        <w:tc>
          <w:tcPr>
            <w:tcW w:w="0" w:type="auto"/>
          </w:tcPr>
          <w:p w14:paraId="2C3CB183" w14:textId="77777777" w:rsidR="001612F7" w:rsidRPr="00B41A36" w:rsidRDefault="001612F7" w:rsidP="002529A7">
            <w:pPr>
              <w:pStyle w:val="TAL"/>
              <w:rPr>
                <w:sz w:val="16"/>
              </w:rPr>
            </w:pPr>
            <w:r>
              <w:rPr>
                <w:sz w:val="16"/>
              </w:rPr>
              <w:t>SINHA, UTSAV</w:t>
            </w:r>
          </w:p>
        </w:tc>
        <w:tc>
          <w:tcPr>
            <w:tcW w:w="0" w:type="auto"/>
          </w:tcPr>
          <w:p w14:paraId="2F72B3C0" w14:textId="77777777" w:rsidR="001612F7" w:rsidRPr="00B41A36" w:rsidRDefault="001612F7" w:rsidP="002529A7">
            <w:pPr>
              <w:pStyle w:val="TAL"/>
              <w:rPr>
                <w:sz w:val="16"/>
              </w:rPr>
            </w:pPr>
            <w:r>
              <w:rPr>
                <w:sz w:val="16"/>
              </w:rPr>
              <w:t>Samsung Guangzhou Mobile R&amp;D</w:t>
            </w:r>
          </w:p>
        </w:tc>
        <w:tc>
          <w:tcPr>
            <w:tcW w:w="0" w:type="auto"/>
          </w:tcPr>
          <w:p w14:paraId="5E669953" w14:textId="77777777" w:rsidR="001612F7" w:rsidRPr="00B41A36" w:rsidRDefault="001612F7" w:rsidP="002529A7">
            <w:pPr>
              <w:pStyle w:val="TAL"/>
              <w:rPr>
                <w:sz w:val="16"/>
              </w:rPr>
            </w:pPr>
            <w:r>
              <w:rPr>
                <w:sz w:val="16"/>
              </w:rPr>
              <w:t>3GPPMEMBER (CCSA)</w:t>
            </w:r>
          </w:p>
        </w:tc>
      </w:tr>
      <w:tr w:rsidR="001612F7" w14:paraId="27A8D082" w14:textId="77777777" w:rsidTr="002529A7">
        <w:tc>
          <w:tcPr>
            <w:tcW w:w="0" w:type="auto"/>
          </w:tcPr>
          <w:p w14:paraId="3C649DC9" w14:textId="77777777" w:rsidR="001612F7" w:rsidRPr="00B41A36" w:rsidRDefault="001612F7" w:rsidP="002529A7">
            <w:pPr>
              <w:pStyle w:val="TAL"/>
              <w:rPr>
                <w:sz w:val="16"/>
              </w:rPr>
            </w:pPr>
            <w:r>
              <w:rPr>
                <w:sz w:val="16"/>
              </w:rPr>
              <w:t>SIROTKIN, Sasha</w:t>
            </w:r>
          </w:p>
        </w:tc>
        <w:tc>
          <w:tcPr>
            <w:tcW w:w="0" w:type="auto"/>
          </w:tcPr>
          <w:p w14:paraId="7B0600A8" w14:textId="77777777" w:rsidR="001612F7" w:rsidRPr="00B41A36" w:rsidRDefault="001612F7" w:rsidP="002529A7">
            <w:pPr>
              <w:pStyle w:val="TAL"/>
              <w:rPr>
                <w:sz w:val="16"/>
              </w:rPr>
            </w:pPr>
            <w:r>
              <w:rPr>
                <w:sz w:val="16"/>
              </w:rPr>
              <w:t>Apple Solutions</w:t>
            </w:r>
          </w:p>
        </w:tc>
        <w:tc>
          <w:tcPr>
            <w:tcW w:w="0" w:type="auto"/>
          </w:tcPr>
          <w:p w14:paraId="305428AA" w14:textId="77777777" w:rsidR="001612F7" w:rsidRPr="00B41A36" w:rsidRDefault="001612F7" w:rsidP="002529A7">
            <w:pPr>
              <w:pStyle w:val="TAL"/>
              <w:rPr>
                <w:sz w:val="16"/>
              </w:rPr>
            </w:pPr>
            <w:r>
              <w:rPr>
                <w:sz w:val="16"/>
              </w:rPr>
              <w:t>3GPPMEMBER (CCSA)</w:t>
            </w:r>
          </w:p>
        </w:tc>
      </w:tr>
      <w:tr w:rsidR="001612F7" w14:paraId="342DA2FF" w14:textId="77777777" w:rsidTr="002529A7">
        <w:tc>
          <w:tcPr>
            <w:tcW w:w="0" w:type="auto"/>
          </w:tcPr>
          <w:p w14:paraId="1253E166" w14:textId="77777777" w:rsidR="001612F7" w:rsidRPr="00B41A36" w:rsidRDefault="001612F7" w:rsidP="002529A7">
            <w:pPr>
              <w:pStyle w:val="TAL"/>
              <w:rPr>
                <w:sz w:val="16"/>
              </w:rPr>
            </w:pPr>
            <w:r>
              <w:rPr>
                <w:sz w:val="16"/>
              </w:rPr>
              <w:t>SOLOWAY, Alan</w:t>
            </w:r>
          </w:p>
        </w:tc>
        <w:tc>
          <w:tcPr>
            <w:tcW w:w="0" w:type="auto"/>
          </w:tcPr>
          <w:p w14:paraId="36FAB52F" w14:textId="77777777" w:rsidR="001612F7" w:rsidRPr="00B41A36" w:rsidRDefault="001612F7" w:rsidP="002529A7">
            <w:pPr>
              <w:pStyle w:val="TAL"/>
              <w:rPr>
                <w:sz w:val="16"/>
              </w:rPr>
            </w:pPr>
            <w:r>
              <w:rPr>
                <w:sz w:val="16"/>
              </w:rPr>
              <w:t>Qualcomm France</w:t>
            </w:r>
          </w:p>
        </w:tc>
        <w:tc>
          <w:tcPr>
            <w:tcW w:w="0" w:type="auto"/>
          </w:tcPr>
          <w:p w14:paraId="4B05AF94" w14:textId="77777777" w:rsidR="001612F7" w:rsidRPr="00B41A36" w:rsidRDefault="001612F7" w:rsidP="002529A7">
            <w:pPr>
              <w:pStyle w:val="TAL"/>
              <w:rPr>
                <w:sz w:val="16"/>
              </w:rPr>
            </w:pPr>
            <w:r>
              <w:rPr>
                <w:sz w:val="16"/>
              </w:rPr>
              <w:t>3GPPMEMBER (ETSI)</w:t>
            </w:r>
          </w:p>
        </w:tc>
      </w:tr>
      <w:tr w:rsidR="001612F7" w14:paraId="22021D92" w14:textId="77777777" w:rsidTr="002529A7">
        <w:tc>
          <w:tcPr>
            <w:tcW w:w="0" w:type="auto"/>
          </w:tcPr>
          <w:p w14:paraId="55D2EF7F" w14:textId="77777777" w:rsidR="001612F7" w:rsidRPr="00B41A36" w:rsidRDefault="001612F7" w:rsidP="002529A7">
            <w:pPr>
              <w:pStyle w:val="TAL"/>
              <w:rPr>
                <w:sz w:val="16"/>
              </w:rPr>
            </w:pPr>
            <w:r>
              <w:rPr>
                <w:sz w:val="16"/>
              </w:rPr>
              <w:t>SONG, Yue</w:t>
            </w:r>
          </w:p>
        </w:tc>
        <w:tc>
          <w:tcPr>
            <w:tcW w:w="0" w:type="auto"/>
          </w:tcPr>
          <w:p w14:paraId="183AB354" w14:textId="77777777" w:rsidR="001612F7" w:rsidRPr="00B41A36" w:rsidRDefault="001612F7" w:rsidP="002529A7">
            <w:pPr>
              <w:pStyle w:val="TAL"/>
              <w:rPr>
                <w:sz w:val="16"/>
              </w:rPr>
            </w:pPr>
            <w:r>
              <w:rPr>
                <w:sz w:val="16"/>
              </w:rPr>
              <w:t>China Mobile Com. Corporation</w:t>
            </w:r>
          </w:p>
        </w:tc>
        <w:tc>
          <w:tcPr>
            <w:tcW w:w="0" w:type="auto"/>
          </w:tcPr>
          <w:p w14:paraId="1EFE6F57" w14:textId="77777777" w:rsidR="001612F7" w:rsidRPr="00B41A36" w:rsidRDefault="001612F7" w:rsidP="002529A7">
            <w:pPr>
              <w:pStyle w:val="TAL"/>
              <w:rPr>
                <w:sz w:val="16"/>
              </w:rPr>
            </w:pPr>
            <w:r>
              <w:rPr>
                <w:sz w:val="16"/>
              </w:rPr>
              <w:t>3GPPMEMBER (CCSA)</w:t>
            </w:r>
          </w:p>
        </w:tc>
      </w:tr>
      <w:tr w:rsidR="001612F7" w14:paraId="66B35143" w14:textId="77777777" w:rsidTr="002529A7">
        <w:tc>
          <w:tcPr>
            <w:tcW w:w="0" w:type="auto"/>
          </w:tcPr>
          <w:p w14:paraId="46353006" w14:textId="77777777" w:rsidR="001612F7" w:rsidRPr="00B41A36" w:rsidRDefault="001612F7" w:rsidP="002529A7">
            <w:pPr>
              <w:pStyle w:val="TAL"/>
              <w:rPr>
                <w:sz w:val="16"/>
              </w:rPr>
            </w:pPr>
            <w:r>
              <w:rPr>
                <w:sz w:val="16"/>
              </w:rPr>
              <w:t>SPEICHER, Sebastian</w:t>
            </w:r>
          </w:p>
        </w:tc>
        <w:tc>
          <w:tcPr>
            <w:tcW w:w="0" w:type="auto"/>
          </w:tcPr>
          <w:p w14:paraId="018022B0" w14:textId="77777777" w:rsidR="001612F7" w:rsidRPr="00B41A36" w:rsidRDefault="001612F7" w:rsidP="002529A7">
            <w:pPr>
              <w:pStyle w:val="TAL"/>
              <w:rPr>
                <w:sz w:val="16"/>
              </w:rPr>
            </w:pPr>
            <w:r>
              <w:rPr>
                <w:sz w:val="16"/>
              </w:rPr>
              <w:t>QUALCOMM JAPAN LLC.</w:t>
            </w:r>
          </w:p>
        </w:tc>
        <w:tc>
          <w:tcPr>
            <w:tcW w:w="0" w:type="auto"/>
          </w:tcPr>
          <w:p w14:paraId="2BBF5883" w14:textId="77777777" w:rsidR="001612F7" w:rsidRPr="00B41A36" w:rsidRDefault="001612F7" w:rsidP="002529A7">
            <w:pPr>
              <w:pStyle w:val="TAL"/>
              <w:rPr>
                <w:sz w:val="16"/>
              </w:rPr>
            </w:pPr>
            <w:r>
              <w:rPr>
                <w:sz w:val="16"/>
              </w:rPr>
              <w:t>3GPPMEMBER (ARIB)</w:t>
            </w:r>
          </w:p>
        </w:tc>
      </w:tr>
      <w:tr w:rsidR="001612F7" w14:paraId="55A60F6B" w14:textId="77777777" w:rsidTr="002529A7">
        <w:tc>
          <w:tcPr>
            <w:tcW w:w="0" w:type="auto"/>
          </w:tcPr>
          <w:p w14:paraId="08415B1C" w14:textId="77777777" w:rsidR="001612F7" w:rsidRPr="00B41A36" w:rsidRDefault="001612F7" w:rsidP="002529A7">
            <w:pPr>
              <w:pStyle w:val="TAL"/>
              <w:rPr>
                <w:sz w:val="16"/>
              </w:rPr>
            </w:pPr>
            <w:r>
              <w:rPr>
                <w:sz w:val="16"/>
              </w:rPr>
              <w:t>STARSINIC, Michael</w:t>
            </w:r>
          </w:p>
        </w:tc>
        <w:tc>
          <w:tcPr>
            <w:tcW w:w="0" w:type="auto"/>
          </w:tcPr>
          <w:p w14:paraId="4E510236" w14:textId="77777777" w:rsidR="001612F7" w:rsidRPr="00B41A36" w:rsidRDefault="001612F7" w:rsidP="002529A7">
            <w:pPr>
              <w:pStyle w:val="TAL"/>
              <w:rPr>
                <w:sz w:val="16"/>
              </w:rPr>
            </w:pPr>
            <w:proofErr w:type="spellStart"/>
            <w:r>
              <w:rPr>
                <w:sz w:val="16"/>
              </w:rPr>
              <w:t>InterDigital</w:t>
            </w:r>
            <w:proofErr w:type="spellEnd"/>
            <w:r>
              <w:rPr>
                <w:sz w:val="16"/>
              </w:rPr>
              <w:t xml:space="preserve"> Pennsylvania</w:t>
            </w:r>
          </w:p>
        </w:tc>
        <w:tc>
          <w:tcPr>
            <w:tcW w:w="0" w:type="auto"/>
          </w:tcPr>
          <w:p w14:paraId="14CE9E92" w14:textId="77777777" w:rsidR="001612F7" w:rsidRPr="00B41A36" w:rsidRDefault="001612F7" w:rsidP="002529A7">
            <w:pPr>
              <w:pStyle w:val="TAL"/>
              <w:rPr>
                <w:sz w:val="16"/>
              </w:rPr>
            </w:pPr>
            <w:r>
              <w:rPr>
                <w:sz w:val="16"/>
              </w:rPr>
              <w:t>3GPPMEMBER (ATIS)</w:t>
            </w:r>
          </w:p>
        </w:tc>
      </w:tr>
      <w:tr w:rsidR="001612F7" w14:paraId="006BA86B" w14:textId="77777777" w:rsidTr="002529A7">
        <w:tc>
          <w:tcPr>
            <w:tcW w:w="0" w:type="auto"/>
          </w:tcPr>
          <w:p w14:paraId="5EAA678B" w14:textId="77777777" w:rsidR="001612F7" w:rsidRPr="00B41A36" w:rsidRDefault="001612F7" w:rsidP="002529A7">
            <w:pPr>
              <w:pStyle w:val="TAL"/>
              <w:rPr>
                <w:sz w:val="16"/>
              </w:rPr>
            </w:pPr>
            <w:r>
              <w:rPr>
                <w:sz w:val="16"/>
              </w:rPr>
              <w:t xml:space="preserve">STOJANOVSKI, </w:t>
            </w:r>
            <w:proofErr w:type="spellStart"/>
            <w:r>
              <w:rPr>
                <w:sz w:val="16"/>
              </w:rPr>
              <w:t>Saso</w:t>
            </w:r>
            <w:proofErr w:type="spellEnd"/>
          </w:p>
        </w:tc>
        <w:tc>
          <w:tcPr>
            <w:tcW w:w="0" w:type="auto"/>
          </w:tcPr>
          <w:p w14:paraId="4A531A02" w14:textId="77777777" w:rsidR="001612F7" w:rsidRPr="00B41A36" w:rsidRDefault="001612F7" w:rsidP="002529A7">
            <w:pPr>
              <w:pStyle w:val="TAL"/>
              <w:rPr>
                <w:sz w:val="16"/>
              </w:rPr>
            </w:pPr>
            <w:r>
              <w:rPr>
                <w:sz w:val="16"/>
              </w:rPr>
              <w:t>Intel Corporation SAS</w:t>
            </w:r>
          </w:p>
        </w:tc>
        <w:tc>
          <w:tcPr>
            <w:tcW w:w="0" w:type="auto"/>
          </w:tcPr>
          <w:p w14:paraId="7119A8BF" w14:textId="77777777" w:rsidR="001612F7" w:rsidRPr="00B41A36" w:rsidRDefault="001612F7" w:rsidP="002529A7">
            <w:pPr>
              <w:pStyle w:val="TAL"/>
              <w:rPr>
                <w:sz w:val="16"/>
              </w:rPr>
            </w:pPr>
            <w:r>
              <w:rPr>
                <w:sz w:val="16"/>
              </w:rPr>
              <w:t>3GPPMEMBER (ETSI)</w:t>
            </w:r>
          </w:p>
        </w:tc>
      </w:tr>
      <w:tr w:rsidR="001612F7" w14:paraId="003F8FA8" w14:textId="77777777" w:rsidTr="002529A7">
        <w:tc>
          <w:tcPr>
            <w:tcW w:w="0" w:type="auto"/>
          </w:tcPr>
          <w:p w14:paraId="3D28BC41" w14:textId="77777777" w:rsidR="001612F7" w:rsidRPr="00B41A36" w:rsidRDefault="001612F7" w:rsidP="002529A7">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Pr>
          <w:p w14:paraId="5ECAE9F8" w14:textId="77777777" w:rsidR="001612F7" w:rsidRPr="00B41A36" w:rsidRDefault="001612F7" w:rsidP="002529A7">
            <w:pPr>
              <w:pStyle w:val="TAL"/>
              <w:rPr>
                <w:sz w:val="16"/>
              </w:rPr>
            </w:pPr>
            <w:r>
              <w:rPr>
                <w:sz w:val="16"/>
              </w:rPr>
              <w:t>Samsung R&amp;D Institute UK</w:t>
            </w:r>
          </w:p>
        </w:tc>
        <w:tc>
          <w:tcPr>
            <w:tcW w:w="0" w:type="auto"/>
          </w:tcPr>
          <w:p w14:paraId="297ECB07" w14:textId="77777777" w:rsidR="001612F7" w:rsidRPr="00B41A36" w:rsidRDefault="001612F7" w:rsidP="002529A7">
            <w:pPr>
              <w:pStyle w:val="TAL"/>
              <w:rPr>
                <w:sz w:val="16"/>
              </w:rPr>
            </w:pPr>
            <w:r>
              <w:rPr>
                <w:sz w:val="16"/>
              </w:rPr>
              <w:t>3GPPMEMBER (ETSI)</w:t>
            </w:r>
          </w:p>
        </w:tc>
      </w:tr>
      <w:tr w:rsidR="001612F7" w14:paraId="7D08AFDD" w14:textId="77777777" w:rsidTr="002529A7">
        <w:tc>
          <w:tcPr>
            <w:tcW w:w="0" w:type="auto"/>
          </w:tcPr>
          <w:p w14:paraId="2176D7C8" w14:textId="77777777" w:rsidR="001612F7" w:rsidRPr="00B41A36" w:rsidRDefault="001612F7" w:rsidP="002529A7">
            <w:pPr>
              <w:pStyle w:val="TAL"/>
              <w:rPr>
                <w:sz w:val="16"/>
              </w:rPr>
            </w:pPr>
            <w:r>
              <w:rPr>
                <w:sz w:val="16"/>
              </w:rPr>
              <w:t xml:space="preserve">SUN, </w:t>
            </w:r>
            <w:proofErr w:type="spellStart"/>
            <w:r>
              <w:rPr>
                <w:sz w:val="16"/>
              </w:rPr>
              <w:t>Xiaowen</w:t>
            </w:r>
            <w:proofErr w:type="spellEnd"/>
          </w:p>
        </w:tc>
        <w:tc>
          <w:tcPr>
            <w:tcW w:w="0" w:type="auto"/>
          </w:tcPr>
          <w:p w14:paraId="6740CC87" w14:textId="77777777" w:rsidR="001612F7" w:rsidRPr="00B41A36" w:rsidRDefault="001612F7" w:rsidP="002529A7">
            <w:pPr>
              <w:pStyle w:val="TAL"/>
              <w:rPr>
                <w:sz w:val="16"/>
              </w:rPr>
            </w:pPr>
            <w:r>
              <w:rPr>
                <w:sz w:val="16"/>
              </w:rPr>
              <w:t>vivo Mobile Communication (S)</w:t>
            </w:r>
          </w:p>
        </w:tc>
        <w:tc>
          <w:tcPr>
            <w:tcW w:w="0" w:type="auto"/>
          </w:tcPr>
          <w:p w14:paraId="3BF33A19" w14:textId="77777777" w:rsidR="001612F7" w:rsidRPr="00B41A36" w:rsidRDefault="001612F7" w:rsidP="002529A7">
            <w:pPr>
              <w:pStyle w:val="TAL"/>
              <w:rPr>
                <w:sz w:val="16"/>
              </w:rPr>
            </w:pPr>
            <w:r>
              <w:rPr>
                <w:sz w:val="16"/>
              </w:rPr>
              <w:t>3GPPMEMBER (CCSA)</w:t>
            </w:r>
          </w:p>
        </w:tc>
      </w:tr>
      <w:tr w:rsidR="001612F7" w14:paraId="5A2453DF" w14:textId="77777777" w:rsidTr="002529A7">
        <w:tc>
          <w:tcPr>
            <w:tcW w:w="0" w:type="auto"/>
          </w:tcPr>
          <w:p w14:paraId="514FA8DF" w14:textId="77777777" w:rsidR="001612F7" w:rsidRPr="00B41A36" w:rsidRDefault="001612F7" w:rsidP="002529A7">
            <w:pPr>
              <w:pStyle w:val="TAL"/>
              <w:rPr>
                <w:sz w:val="16"/>
              </w:rPr>
            </w:pPr>
            <w:r>
              <w:rPr>
                <w:sz w:val="16"/>
              </w:rPr>
              <w:t>SUN, Yue</w:t>
            </w:r>
          </w:p>
        </w:tc>
        <w:tc>
          <w:tcPr>
            <w:tcW w:w="0" w:type="auto"/>
          </w:tcPr>
          <w:p w14:paraId="780E48F4" w14:textId="77777777" w:rsidR="001612F7" w:rsidRPr="00B41A36" w:rsidRDefault="001612F7" w:rsidP="002529A7">
            <w:pPr>
              <w:pStyle w:val="TAL"/>
              <w:rPr>
                <w:sz w:val="16"/>
              </w:rPr>
            </w:pPr>
            <w:r>
              <w:rPr>
                <w:sz w:val="16"/>
              </w:rPr>
              <w:t>China Telecommunications</w:t>
            </w:r>
          </w:p>
        </w:tc>
        <w:tc>
          <w:tcPr>
            <w:tcW w:w="0" w:type="auto"/>
          </w:tcPr>
          <w:p w14:paraId="57119F97" w14:textId="77777777" w:rsidR="001612F7" w:rsidRPr="00B41A36" w:rsidRDefault="001612F7" w:rsidP="002529A7">
            <w:pPr>
              <w:pStyle w:val="TAL"/>
              <w:rPr>
                <w:sz w:val="16"/>
              </w:rPr>
            </w:pPr>
            <w:r>
              <w:rPr>
                <w:sz w:val="16"/>
              </w:rPr>
              <w:t>3GPPMEMBER (ETSI)</w:t>
            </w:r>
          </w:p>
        </w:tc>
      </w:tr>
      <w:tr w:rsidR="001612F7" w14:paraId="35F6503E" w14:textId="77777777" w:rsidTr="002529A7">
        <w:tc>
          <w:tcPr>
            <w:tcW w:w="0" w:type="auto"/>
          </w:tcPr>
          <w:p w14:paraId="3EB2810E" w14:textId="77777777" w:rsidR="001612F7" w:rsidRPr="00B41A36" w:rsidRDefault="001612F7" w:rsidP="002529A7">
            <w:pPr>
              <w:pStyle w:val="TAL"/>
              <w:rPr>
                <w:sz w:val="16"/>
              </w:rPr>
            </w:pPr>
            <w:r>
              <w:rPr>
                <w:sz w:val="16"/>
              </w:rPr>
              <w:t>TAN, Peng</w:t>
            </w:r>
          </w:p>
        </w:tc>
        <w:tc>
          <w:tcPr>
            <w:tcW w:w="0" w:type="auto"/>
          </w:tcPr>
          <w:p w14:paraId="610DD744" w14:textId="77777777" w:rsidR="001612F7" w:rsidRPr="00B41A36" w:rsidRDefault="001612F7" w:rsidP="002529A7">
            <w:pPr>
              <w:pStyle w:val="TAL"/>
              <w:rPr>
                <w:sz w:val="16"/>
              </w:rPr>
            </w:pPr>
            <w:r>
              <w:rPr>
                <w:sz w:val="16"/>
              </w:rPr>
              <w:t>OnePlus</w:t>
            </w:r>
          </w:p>
        </w:tc>
        <w:tc>
          <w:tcPr>
            <w:tcW w:w="0" w:type="auto"/>
          </w:tcPr>
          <w:p w14:paraId="6B083C18" w14:textId="77777777" w:rsidR="001612F7" w:rsidRPr="00B41A36" w:rsidRDefault="001612F7" w:rsidP="002529A7">
            <w:pPr>
              <w:pStyle w:val="TAL"/>
              <w:rPr>
                <w:sz w:val="16"/>
              </w:rPr>
            </w:pPr>
            <w:r>
              <w:rPr>
                <w:sz w:val="16"/>
              </w:rPr>
              <w:t>3GPPMEMBER (CCSA)</w:t>
            </w:r>
          </w:p>
        </w:tc>
      </w:tr>
      <w:tr w:rsidR="001612F7" w14:paraId="627BC5BA" w14:textId="77777777" w:rsidTr="002529A7">
        <w:tc>
          <w:tcPr>
            <w:tcW w:w="0" w:type="auto"/>
          </w:tcPr>
          <w:p w14:paraId="4571272D" w14:textId="77777777" w:rsidR="001612F7" w:rsidRPr="00B41A36" w:rsidRDefault="001612F7" w:rsidP="002529A7">
            <w:pPr>
              <w:pStyle w:val="TAL"/>
              <w:rPr>
                <w:sz w:val="16"/>
              </w:rPr>
            </w:pPr>
            <w:r>
              <w:rPr>
                <w:sz w:val="16"/>
              </w:rPr>
              <w:t>TANG, Tingfang</w:t>
            </w:r>
          </w:p>
        </w:tc>
        <w:tc>
          <w:tcPr>
            <w:tcW w:w="0" w:type="auto"/>
          </w:tcPr>
          <w:p w14:paraId="20F8BC38" w14:textId="77777777" w:rsidR="001612F7" w:rsidRPr="00B41A36" w:rsidRDefault="001612F7" w:rsidP="002529A7">
            <w:pPr>
              <w:pStyle w:val="TAL"/>
              <w:rPr>
                <w:sz w:val="16"/>
              </w:rPr>
            </w:pPr>
            <w:r>
              <w:rPr>
                <w:sz w:val="16"/>
              </w:rPr>
              <w:t>Beijing Xiaomi Software Tech</w:t>
            </w:r>
          </w:p>
        </w:tc>
        <w:tc>
          <w:tcPr>
            <w:tcW w:w="0" w:type="auto"/>
          </w:tcPr>
          <w:p w14:paraId="01598624" w14:textId="77777777" w:rsidR="001612F7" w:rsidRPr="00B41A36" w:rsidRDefault="001612F7" w:rsidP="002529A7">
            <w:pPr>
              <w:pStyle w:val="TAL"/>
              <w:rPr>
                <w:sz w:val="16"/>
              </w:rPr>
            </w:pPr>
            <w:r>
              <w:rPr>
                <w:sz w:val="16"/>
              </w:rPr>
              <w:t>3GPPMEMBER (CCSA)</w:t>
            </w:r>
          </w:p>
        </w:tc>
      </w:tr>
      <w:tr w:rsidR="001612F7" w14:paraId="5C3092D7" w14:textId="77777777" w:rsidTr="002529A7">
        <w:tc>
          <w:tcPr>
            <w:tcW w:w="0" w:type="auto"/>
          </w:tcPr>
          <w:p w14:paraId="415D68AF" w14:textId="77777777" w:rsidR="001612F7" w:rsidRPr="00B41A36" w:rsidRDefault="001612F7" w:rsidP="002529A7">
            <w:pPr>
              <w:pStyle w:val="TAL"/>
              <w:rPr>
                <w:sz w:val="16"/>
              </w:rPr>
            </w:pPr>
            <w:r>
              <w:rPr>
                <w:sz w:val="16"/>
              </w:rPr>
              <w:t xml:space="preserve">TANGUDU, </w:t>
            </w:r>
            <w:proofErr w:type="spellStart"/>
            <w:r>
              <w:rPr>
                <w:sz w:val="16"/>
              </w:rPr>
              <w:t>Narendranath</w:t>
            </w:r>
            <w:proofErr w:type="spellEnd"/>
            <w:r>
              <w:rPr>
                <w:sz w:val="16"/>
              </w:rPr>
              <w:t xml:space="preserve"> Durga</w:t>
            </w:r>
          </w:p>
        </w:tc>
        <w:tc>
          <w:tcPr>
            <w:tcW w:w="0" w:type="auto"/>
          </w:tcPr>
          <w:p w14:paraId="3785C709" w14:textId="77777777" w:rsidR="001612F7" w:rsidRPr="00B41A36" w:rsidRDefault="001612F7" w:rsidP="002529A7">
            <w:pPr>
              <w:pStyle w:val="TAL"/>
              <w:rPr>
                <w:sz w:val="16"/>
              </w:rPr>
            </w:pPr>
            <w:r>
              <w:rPr>
                <w:sz w:val="16"/>
              </w:rPr>
              <w:t>Samsung Electronics Co., Ltd</w:t>
            </w:r>
          </w:p>
        </w:tc>
        <w:tc>
          <w:tcPr>
            <w:tcW w:w="0" w:type="auto"/>
          </w:tcPr>
          <w:p w14:paraId="2231665C" w14:textId="77777777" w:rsidR="001612F7" w:rsidRPr="00B41A36" w:rsidRDefault="001612F7" w:rsidP="002529A7">
            <w:pPr>
              <w:pStyle w:val="TAL"/>
              <w:rPr>
                <w:sz w:val="16"/>
              </w:rPr>
            </w:pPr>
            <w:r>
              <w:rPr>
                <w:sz w:val="16"/>
              </w:rPr>
              <w:t>3GPPMEMBER (TTA)</w:t>
            </w:r>
          </w:p>
        </w:tc>
      </w:tr>
      <w:tr w:rsidR="001612F7" w14:paraId="0A316B97" w14:textId="77777777" w:rsidTr="002529A7">
        <w:tc>
          <w:tcPr>
            <w:tcW w:w="0" w:type="auto"/>
          </w:tcPr>
          <w:p w14:paraId="4E7E1D84" w14:textId="77777777" w:rsidR="001612F7" w:rsidRPr="00B41A36" w:rsidRDefault="001612F7" w:rsidP="002529A7">
            <w:pPr>
              <w:pStyle w:val="TAL"/>
              <w:rPr>
                <w:sz w:val="16"/>
              </w:rPr>
            </w:pPr>
            <w:r>
              <w:rPr>
                <w:sz w:val="16"/>
              </w:rPr>
              <w:t>TONESI, Dario Serafino</w:t>
            </w:r>
          </w:p>
        </w:tc>
        <w:tc>
          <w:tcPr>
            <w:tcW w:w="0" w:type="auto"/>
          </w:tcPr>
          <w:p w14:paraId="573F41DE" w14:textId="77777777" w:rsidR="001612F7" w:rsidRPr="00B41A36" w:rsidRDefault="001612F7" w:rsidP="002529A7">
            <w:pPr>
              <w:pStyle w:val="TAL"/>
              <w:rPr>
                <w:sz w:val="16"/>
              </w:rPr>
            </w:pPr>
            <w:r>
              <w:rPr>
                <w:sz w:val="16"/>
              </w:rPr>
              <w:t>Qualcomm Technologies Ireland</w:t>
            </w:r>
          </w:p>
        </w:tc>
        <w:tc>
          <w:tcPr>
            <w:tcW w:w="0" w:type="auto"/>
          </w:tcPr>
          <w:p w14:paraId="30CED796" w14:textId="77777777" w:rsidR="001612F7" w:rsidRPr="00B41A36" w:rsidRDefault="001612F7" w:rsidP="002529A7">
            <w:pPr>
              <w:pStyle w:val="TAL"/>
              <w:rPr>
                <w:sz w:val="16"/>
              </w:rPr>
            </w:pPr>
            <w:r>
              <w:rPr>
                <w:sz w:val="16"/>
              </w:rPr>
              <w:t>3GPPMEMBER (ETSI)</w:t>
            </w:r>
          </w:p>
        </w:tc>
      </w:tr>
      <w:tr w:rsidR="001612F7" w14:paraId="183155A5" w14:textId="77777777" w:rsidTr="002529A7">
        <w:tc>
          <w:tcPr>
            <w:tcW w:w="0" w:type="auto"/>
          </w:tcPr>
          <w:p w14:paraId="24F92805" w14:textId="77777777" w:rsidR="001612F7" w:rsidRPr="00B41A36" w:rsidRDefault="001612F7" w:rsidP="002529A7">
            <w:pPr>
              <w:pStyle w:val="TAL"/>
              <w:rPr>
                <w:sz w:val="16"/>
              </w:rPr>
            </w:pPr>
            <w:r>
              <w:rPr>
                <w:sz w:val="16"/>
              </w:rPr>
              <w:t>TRANK, Magnus</w:t>
            </w:r>
          </w:p>
        </w:tc>
        <w:tc>
          <w:tcPr>
            <w:tcW w:w="0" w:type="auto"/>
          </w:tcPr>
          <w:p w14:paraId="05810915" w14:textId="77777777" w:rsidR="001612F7" w:rsidRPr="00B41A36" w:rsidRDefault="001612F7" w:rsidP="002529A7">
            <w:pPr>
              <w:pStyle w:val="TAL"/>
              <w:rPr>
                <w:sz w:val="16"/>
              </w:rPr>
            </w:pPr>
            <w:r>
              <w:rPr>
                <w:sz w:val="16"/>
              </w:rPr>
              <w:t>Ericsson Inc.</w:t>
            </w:r>
          </w:p>
        </w:tc>
        <w:tc>
          <w:tcPr>
            <w:tcW w:w="0" w:type="auto"/>
          </w:tcPr>
          <w:p w14:paraId="4246261F" w14:textId="77777777" w:rsidR="001612F7" w:rsidRPr="00B41A36" w:rsidRDefault="001612F7" w:rsidP="002529A7">
            <w:pPr>
              <w:pStyle w:val="TAL"/>
              <w:rPr>
                <w:sz w:val="16"/>
              </w:rPr>
            </w:pPr>
            <w:r>
              <w:rPr>
                <w:sz w:val="16"/>
              </w:rPr>
              <w:t>3GPPMEMBER (ATIS)</w:t>
            </w:r>
          </w:p>
        </w:tc>
      </w:tr>
      <w:tr w:rsidR="001612F7" w14:paraId="4A799EFD" w14:textId="77777777" w:rsidTr="002529A7">
        <w:tc>
          <w:tcPr>
            <w:tcW w:w="0" w:type="auto"/>
          </w:tcPr>
          <w:p w14:paraId="37AF6160" w14:textId="77777777" w:rsidR="001612F7" w:rsidRPr="00B41A36" w:rsidRDefault="001612F7" w:rsidP="002529A7">
            <w:pPr>
              <w:pStyle w:val="TAL"/>
              <w:rPr>
                <w:sz w:val="16"/>
              </w:rPr>
            </w:pPr>
            <w:r>
              <w:rPr>
                <w:sz w:val="16"/>
              </w:rPr>
              <w:t xml:space="preserve">VELEV, </w:t>
            </w:r>
            <w:proofErr w:type="spellStart"/>
            <w:r>
              <w:rPr>
                <w:sz w:val="16"/>
              </w:rPr>
              <w:t>Genadi</w:t>
            </w:r>
            <w:proofErr w:type="spellEnd"/>
          </w:p>
        </w:tc>
        <w:tc>
          <w:tcPr>
            <w:tcW w:w="0" w:type="auto"/>
          </w:tcPr>
          <w:p w14:paraId="5E376FD2" w14:textId="77777777" w:rsidR="001612F7" w:rsidRPr="00B41A36" w:rsidRDefault="001612F7" w:rsidP="002529A7">
            <w:pPr>
              <w:pStyle w:val="TAL"/>
              <w:rPr>
                <w:sz w:val="16"/>
              </w:rPr>
            </w:pPr>
            <w:r>
              <w:rPr>
                <w:sz w:val="16"/>
              </w:rPr>
              <w:t>Lenovo (Beijing) Ltd</w:t>
            </w:r>
          </w:p>
        </w:tc>
        <w:tc>
          <w:tcPr>
            <w:tcW w:w="0" w:type="auto"/>
          </w:tcPr>
          <w:p w14:paraId="0FC9C43A" w14:textId="77777777" w:rsidR="001612F7" w:rsidRPr="00B41A36" w:rsidRDefault="001612F7" w:rsidP="002529A7">
            <w:pPr>
              <w:pStyle w:val="TAL"/>
              <w:rPr>
                <w:sz w:val="16"/>
              </w:rPr>
            </w:pPr>
            <w:r>
              <w:rPr>
                <w:sz w:val="16"/>
              </w:rPr>
              <w:t>3GPPMEMBER (CCSA)</w:t>
            </w:r>
          </w:p>
        </w:tc>
      </w:tr>
      <w:tr w:rsidR="001612F7" w14:paraId="0B8286BB" w14:textId="77777777" w:rsidTr="002529A7">
        <w:tc>
          <w:tcPr>
            <w:tcW w:w="0" w:type="auto"/>
          </w:tcPr>
          <w:p w14:paraId="36D53969" w14:textId="77777777" w:rsidR="001612F7" w:rsidRPr="00B41A36" w:rsidRDefault="001612F7" w:rsidP="002529A7">
            <w:pPr>
              <w:pStyle w:val="TAL"/>
              <w:rPr>
                <w:sz w:val="16"/>
              </w:rPr>
            </w:pPr>
            <w:r>
              <w:rPr>
                <w:sz w:val="16"/>
              </w:rPr>
              <w:t xml:space="preserve">WANG, </w:t>
            </w:r>
            <w:proofErr w:type="spellStart"/>
            <w:r>
              <w:rPr>
                <w:sz w:val="16"/>
              </w:rPr>
              <w:t>Baixiao</w:t>
            </w:r>
            <w:proofErr w:type="spellEnd"/>
          </w:p>
        </w:tc>
        <w:tc>
          <w:tcPr>
            <w:tcW w:w="0" w:type="auto"/>
          </w:tcPr>
          <w:p w14:paraId="2D084165" w14:textId="77777777" w:rsidR="001612F7" w:rsidRPr="00B41A36" w:rsidRDefault="001612F7" w:rsidP="002529A7">
            <w:pPr>
              <w:pStyle w:val="TAL"/>
              <w:rPr>
                <w:sz w:val="16"/>
              </w:rPr>
            </w:pPr>
            <w:r>
              <w:rPr>
                <w:sz w:val="16"/>
              </w:rPr>
              <w:t>CICT</w:t>
            </w:r>
          </w:p>
        </w:tc>
        <w:tc>
          <w:tcPr>
            <w:tcW w:w="0" w:type="auto"/>
          </w:tcPr>
          <w:p w14:paraId="30C187C6" w14:textId="77777777" w:rsidR="001612F7" w:rsidRPr="00B41A36" w:rsidRDefault="001612F7" w:rsidP="002529A7">
            <w:pPr>
              <w:pStyle w:val="TAL"/>
              <w:rPr>
                <w:sz w:val="16"/>
              </w:rPr>
            </w:pPr>
            <w:r>
              <w:rPr>
                <w:sz w:val="16"/>
              </w:rPr>
              <w:t>3GPPMEMBER (CCSA)</w:t>
            </w:r>
          </w:p>
        </w:tc>
      </w:tr>
      <w:tr w:rsidR="001612F7" w14:paraId="091B0717" w14:textId="77777777" w:rsidTr="002529A7">
        <w:tc>
          <w:tcPr>
            <w:tcW w:w="0" w:type="auto"/>
          </w:tcPr>
          <w:p w14:paraId="29777892" w14:textId="77777777" w:rsidR="001612F7" w:rsidRPr="00B41A36" w:rsidRDefault="001612F7" w:rsidP="002529A7">
            <w:pPr>
              <w:pStyle w:val="TAL"/>
              <w:rPr>
                <w:sz w:val="16"/>
              </w:rPr>
            </w:pPr>
            <w:r>
              <w:rPr>
                <w:sz w:val="16"/>
              </w:rPr>
              <w:t>WANG, Dan</w:t>
            </w:r>
          </w:p>
        </w:tc>
        <w:tc>
          <w:tcPr>
            <w:tcW w:w="0" w:type="auto"/>
          </w:tcPr>
          <w:p w14:paraId="67593B33" w14:textId="77777777" w:rsidR="001612F7" w:rsidRPr="00B41A36" w:rsidRDefault="001612F7" w:rsidP="002529A7">
            <w:pPr>
              <w:pStyle w:val="TAL"/>
              <w:rPr>
                <w:sz w:val="16"/>
              </w:rPr>
            </w:pPr>
            <w:r>
              <w:rPr>
                <w:sz w:val="16"/>
              </w:rPr>
              <w:t>China Mobile (Hangzhou) Inf.</w:t>
            </w:r>
          </w:p>
        </w:tc>
        <w:tc>
          <w:tcPr>
            <w:tcW w:w="0" w:type="auto"/>
          </w:tcPr>
          <w:p w14:paraId="6540FC46" w14:textId="77777777" w:rsidR="001612F7" w:rsidRPr="00B41A36" w:rsidRDefault="001612F7" w:rsidP="002529A7">
            <w:pPr>
              <w:pStyle w:val="TAL"/>
              <w:rPr>
                <w:sz w:val="16"/>
              </w:rPr>
            </w:pPr>
            <w:r>
              <w:rPr>
                <w:sz w:val="16"/>
              </w:rPr>
              <w:t>3GPPMEMBER (CCSA)</w:t>
            </w:r>
          </w:p>
        </w:tc>
      </w:tr>
      <w:tr w:rsidR="001612F7" w14:paraId="442D9F48" w14:textId="77777777" w:rsidTr="002529A7">
        <w:tc>
          <w:tcPr>
            <w:tcW w:w="0" w:type="auto"/>
          </w:tcPr>
          <w:p w14:paraId="6CEBA1EB" w14:textId="77777777" w:rsidR="001612F7" w:rsidRPr="00B41A36" w:rsidRDefault="001612F7" w:rsidP="002529A7">
            <w:pPr>
              <w:pStyle w:val="TAL"/>
              <w:rPr>
                <w:sz w:val="16"/>
              </w:rPr>
            </w:pPr>
            <w:r>
              <w:rPr>
                <w:sz w:val="16"/>
              </w:rPr>
              <w:t xml:space="preserve">WANG, </w:t>
            </w:r>
            <w:proofErr w:type="spellStart"/>
            <w:r>
              <w:rPr>
                <w:sz w:val="16"/>
              </w:rPr>
              <w:t>Guanzhou</w:t>
            </w:r>
            <w:proofErr w:type="spellEnd"/>
          </w:p>
        </w:tc>
        <w:tc>
          <w:tcPr>
            <w:tcW w:w="0" w:type="auto"/>
          </w:tcPr>
          <w:p w14:paraId="26AFA6CA" w14:textId="77777777" w:rsidR="001612F7" w:rsidRPr="00B41A36" w:rsidRDefault="001612F7" w:rsidP="002529A7">
            <w:pPr>
              <w:pStyle w:val="TAL"/>
              <w:rPr>
                <w:sz w:val="16"/>
              </w:rPr>
            </w:pPr>
            <w:proofErr w:type="spellStart"/>
            <w:r>
              <w:rPr>
                <w:sz w:val="16"/>
              </w:rPr>
              <w:t>InterDigital</w:t>
            </w:r>
            <w:proofErr w:type="spellEnd"/>
            <w:r>
              <w:rPr>
                <w:sz w:val="16"/>
              </w:rPr>
              <w:t xml:space="preserve"> New York</w:t>
            </w:r>
          </w:p>
        </w:tc>
        <w:tc>
          <w:tcPr>
            <w:tcW w:w="0" w:type="auto"/>
          </w:tcPr>
          <w:p w14:paraId="3B9E54F2" w14:textId="77777777" w:rsidR="001612F7" w:rsidRPr="00B41A36" w:rsidRDefault="001612F7" w:rsidP="002529A7">
            <w:pPr>
              <w:pStyle w:val="TAL"/>
              <w:rPr>
                <w:sz w:val="16"/>
              </w:rPr>
            </w:pPr>
            <w:r>
              <w:rPr>
                <w:sz w:val="16"/>
              </w:rPr>
              <w:t>3GPPMEMBER (ATIS)</w:t>
            </w:r>
          </w:p>
        </w:tc>
      </w:tr>
      <w:tr w:rsidR="001612F7" w14:paraId="7B8E4116" w14:textId="77777777" w:rsidTr="002529A7">
        <w:tc>
          <w:tcPr>
            <w:tcW w:w="0" w:type="auto"/>
          </w:tcPr>
          <w:p w14:paraId="25445F0E" w14:textId="77777777" w:rsidR="001612F7" w:rsidRPr="00B41A36" w:rsidRDefault="001612F7" w:rsidP="002529A7">
            <w:pPr>
              <w:pStyle w:val="TAL"/>
              <w:rPr>
                <w:sz w:val="16"/>
              </w:rPr>
            </w:pPr>
            <w:r>
              <w:rPr>
                <w:sz w:val="16"/>
              </w:rPr>
              <w:t>WANG, Han</w:t>
            </w:r>
          </w:p>
        </w:tc>
        <w:tc>
          <w:tcPr>
            <w:tcW w:w="0" w:type="auto"/>
          </w:tcPr>
          <w:p w14:paraId="4AFF6404" w14:textId="77777777" w:rsidR="001612F7" w:rsidRPr="00B41A36" w:rsidRDefault="001612F7" w:rsidP="002529A7">
            <w:pPr>
              <w:pStyle w:val="TAL"/>
              <w:rPr>
                <w:sz w:val="16"/>
              </w:rPr>
            </w:pPr>
            <w:proofErr w:type="spellStart"/>
            <w:r>
              <w:rPr>
                <w:sz w:val="16"/>
              </w:rPr>
              <w:t>HuaWei</w:t>
            </w:r>
            <w:proofErr w:type="spellEnd"/>
            <w:r>
              <w:rPr>
                <w:sz w:val="16"/>
              </w:rPr>
              <w:t xml:space="preserve"> Technologies Co., Ltd</w:t>
            </w:r>
          </w:p>
        </w:tc>
        <w:tc>
          <w:tcPr>
            <w:tcW w:w="0" w:type="auto"/>
          </w:tcPr>
          <w:p w14:paraId="42ACD5AE" w14:textId="77777777" w:rsidR="001612F7" w:rsidRPr="00B41A36" w:rsidRDefault="001612F7" w:rsidP="002529A7">
            <w:pPr>
              <w:pStyle w:val="TAL"/>
              <w:rPr>
                <w:sz w:val="16"/>
              </w:rPr>
            </w:pPr>
            <w:r>
              <w:rPr>
                <w:sz w:val="16"/>
              </w:rPr>
              <w:t>3GPPMEMBER (CCSA)</w:t>
            </w:r>
          </w:p>
        </w:tc>
      </w:tr>
      <w:tr w:rsidR="001612F7" w14:paraId="349E215E" w14:textId="77777777" w:rsidTr="002529A7">
        <w:tc>
          <w:tcPr>
            <w:tcW w:w="0" w:type="auto"/>
          </w:tcPr>
          <w:p w14:paraId="1B63D0C5" w14:textId="77777777" w:rsidR="001612F7" w:rsidRPr="00B41A36" w:rsidRDefault="001612F7" w:rsidP="002529A7">
            <w:pPr>
              <w:pStyle w:val="TAL"/>
              <w:rPr>
                <w:sz w:val="16"/>
              </w:rPr>
            </w:pPr>
            <w:r>
              <w:rPr>
                <w:sz w:val="16"/>
              </w:rPr>
              <w:t>WANG, Hui</w:t>
            </w:r>
          </w:p>
        </w:tc>
        <w:tc>
          <w:tcPr>
            <w:tcW w:w="0" w:type="auto"/>
          </w:tcPr>
          <w:p w14:paraId="5F4CDF12" w14:textId="77777777" w:rsidR="001612F7" w:rsidRPr="00B41A36" w:rsidRDefault="001612F7" w:rsidP="002529A7">
            <w:pPr>
              <w:pStyle w:val="TAL"/>
              <w:rPr>
                <w:sz w:val="16"/>
              </w:rPr>
            </w:pPr>
            <w:r>
              <w:rPr>
                <w:sz w:val="16"/>
              </w:rPr>
              <w:t>vivo Mobile Communication Co.,</w:t>
            </w:r>
          </w:p>
        </w:tc>
        <w:tc>
          <w:tcPr>
            <w:tcW w:w="0" w:type="auto"/>
          </w:tcPr>
          <w:p w14:paraId="231696A6" w14:textId="77777777" w:rsidR="001612F7" w:rsidRPr="00B41A36" w:rsidRDefault="001612F7" w:rsidP="002529A7">
            <w:pPr>
              <w:pStyle w:val="TAL"/>
              <w:rPr>
                <w:sz w:val="16"/>
              </w:rPr>
            </w:pPr>
            <w:r>
              <w:rPr>
                <w:sz w:val="16"/>
              </w:rPr>
              <w:t>3GPPMEMBER (CCSA)</w:t>
            </w:r>
          </w:p>
        </w:tc>
      </w:tr>
      <w:tr w:rsidR="001612F7" w14:paraId="6E3747BA" w14:textId="77777777" w:rsidTr="002529A7">
        <w:tc>
          <w:tcPr>
            <w:tcW w:w="0" w:type="auto"/>
          </w:tcPr>
          <w:p w14:paraId="3172DC6E" w14:textId="77777777" w:rsidR="001612F7" w:rsidRPr="00B41A36" w:rsidRDefault="001612F7" w:rsidP="002529A7">
            <w:pPr>
              <w:pStyle w:val="TAL"/>
              <w:rPr>
                <w:sz w:val="16"/>
              </w:rPr>
            </w:pPr>
            <w:r>
              <w:rPr>
                <w:sz w:val="16"/>
              </w:rPr>
              <w:t xml:space="preserve">WANG, </w:t>
            </w:r>
            <w:proofErr w:type="spellStart"/>
            <w:r>
              <w:rPr>
                <w:sz w:val="16"/>
              </w:rPr>
              <w:t>Izabel</w:t>
            </w:r>
            <w:proofErr w:type="spellEnd"/>
          </w:p>
        </w:tc>
        <w:tc>
          <w:tcPr>
            <w:tcW w:w="0" w:type="auto"/>
          </w:tcPr>
          <w:p w14:paraId="1E7F342A" w14:textId="77777777" w:rsidR="001612F7" w:rsidRPr="00B41A36" w:rsidRDefault="001612F7" w:rsidP="002529A7">
            <w:pPr>
              <w:pStyle w:val="TAL"/>
              <w:rPr>
                <w:sz w:val="16"/>
              </w:rPr>
            </w:pPr>
            <w:proofErr w:type="spellStart"/>
            <w:r>
              <w:rPr>
                <w:sz w:val="16"/>
              </w:rPr>
              <w:t>HuaWei</w:t>
            </w:r>
            <w:proofErr w:type="spellEnd"/>
            <w:r>
              <w:rPr>
                <w:sz w:val="16"/>
              </w:rPr>
              <w:t xml:space="preserve"> Technologies Co., Ltd</w:t>
            </w:r>
          </w:p>
        </w:tc>
        <w:tc>
          <w:tcPr>
            <w:tcW w:w="0" w:type="auto"/>
          </w:tcPr>
          <w:p w14:paraId="1100FEAF" w14:textId="77777777" w:rsidR="001612F7" w:rsidRPr="00B41A36" w:rsidRDefault="001612F7" w:rsidP="002529A7">
            <w:pPr>
              <w:pStyle w:val="TAL"/>
              <w:rPr>
                <w:sz w:val="16"/>
              </w:rPr>
            </w:pPr>
            <w:r>
              <w:rPr>
                <w:sz w:val="16"/>
              </w:rPr>
              <w:t>3GPPMEMBER (CCSA)</w:t>
            </w:r>
          </w:p>
        </w:tc>
      </w:tr>
      <w:tr w:rsidR="001612F7" w14:paraId="73043CEF" w14:textId="77777777" w:rsidTr="002529A7">
        <w:tc>
          <w:tcPr>
            <w:tcW w:w="0" w:type="auto"/>
          </w:tcPr>
          <w:p w14:paraId="59C7A7B3" w14:textId="77777777" w:rsidR="001612F7" w:rsidRPr="00B41A36" w:rsidRDefault="001612F7" w:rsidP="002529A7">
            <w:pPr>
              <w:pStyle w:val="TAL"/>
              <w:rPr>
                <w:sz w:val="16"/>
              </w:rPr>
            </w:pPr>
            <w:r>
              <w:rPr>
                <w:sz w:val="16"/>
              </w:rPr>
              <w:t xml:space="preserve">WANG, </w:t>
            </w:r>
            <w:proofErr w:type="spellStart"/>
            <w:r>
              <w:rPr>
                <w:sz w:val="16"/>
              </w:rPr>
              <w:t>Menghan</w:t>
            </w:r>
            <w:proofErr w:type="spellEnd"/>
          </w:p>
        </w:tc>
        <w:tc>
          <w:tcPr>
            <w:tcW w:w="0" w:type="auto"/>
          </w:tcPr>
          <w:p w14:paraId="5B79650D" w14:textId="77777777" w:rsidR="001612F7" w:rsidRPr="00B41A36" w:rsidRDefault="001612F7" w:rsidP="002529A7">
            <w:pPr>
              <w:pStyle w:val="TAL"/>
              <w:rPr>
                <w:sz w:val="16"/>
              </w:rPr>
            </w:pPr>
            <w:r>
              <w:rPr>
                <w:sz w:val="16"/>
              </w:rPr>
              <w:t xml:space="preserve">Nubia Technology </w:t>
            </w:r>
            <w:proofErr w:type="spellStart"/>
            <w:r>
              <w:rPr>
                <w:sz w:val="16"/>
              </w:rPr>
              <w:t>Co.,Ltd</w:t>
            </w:r>
            <w:proofErr w:type="spellEnd"/>
          </w:p>
        </w:tc>
        <w:tc>
          <w:tcPr>
            <w:tcW w:w="0" w:type="auto"/>
          </w:tcPr>
          <w:p w14:paraId="5B269A8F" w14:textId="77777777" w:rsidR="001612F7" w:rsidRPr="00B41A36" w:rsidRDefault="001612F7" w:rsidP="002529A7">
            <w:pPr>
              <w:pStyle w:val="TAL"/>
              <w:rPr>
                <w:sz w:val="16"/>
              </w:rPr>
            </w:pPr>
            <w:r>
              <w:rPr>
                <w:sz w:val="16"/>
              </w:rPr>
              <w:t>3GPPMEMBER (CCSA)</w:t>
            </w:r>
          </w:p>
        </w:tc>
      </w:tr>
      <w:tr w:rsidR="001612F7" w14:paraId="5EAB181C" w14:textId="77777777" w:rsidTr="002529A7">
        <w:tc>
          <w:tcPr>
            <w:tcW w:w="0" w:type="auto"/>
          </w:tcPr>
          <w:p w14:paraId="04A286A0" w14:textId="77777777" w:rsidR="001612F7" w:rsidRPr="00B41A36" w:rsidRDefault="001612F7" w:rsidP="002529A7">
            <w:pPr>
              <w:pStyle w:val="TAL"/>
              <w:rPr>
                <w:sz w:val="16"/>
              </w:rPr>
            </w:pPr>
            <w:r>
              <w:rPr>
                <w:sz w:val="16"/>
              </w:rPr>
              <w:t>WANG, RONG</w:t>
            </w:r>
          </w:p>
        </w:tc>
        <w:tc>
          <w:tcPr>
            <w:tcW w:w="0" w:type="auto"/>
          </w:tcPr>
          <w:p w14:paraId="6A136DE2" w14:textId="77777777" w:rsidR="001612F7" w:rsidRPr="00B41A36" w:rsidRDefault="001612F7" w:rsidP="002529A7">
            <w:pPr>
              <w:pStyle w:val="TAL"/>
              <w:rPr>
                <w:sz w:val="16"/>
              </w:rPr>
            </w:pPr>
            <w:r>
              <w:rPr>
                <w:sz w:val="16"/>
              </w:rPr>
              <w:t>China Mobile International Ltd</w:t>
            </w:r>
          </w:p>
        </w:tc>
        <w:tc>
          <w:tcPr>
            <w:tcW w:w="0" w:type="auto"/>
          </w:tcPr>
          <w:p w14:paraId="066B5511" w14:textId="77777777" w:rsidR="001612F7" w:rsidRPr="00B41A36" w:rsidRDefault="001612F7" w:rsidP="002529A7">
            <w:pPr>
              <w:pStyle w:val="TAL"/>
              <w:rPr>
                <w:sz w:val="16"/>
              </w:rPr>
            </w:pPr>
            <w:r>
              <w:rPr>
                <w:sz w:val="16"/>
              </w:rPr>
              <w:t>3GPPMEMBER (CCSA)</w:t>
            </w:r>
          </w:p>
        </w:tc>
      </w:tr>
      <w:tr w:rsidR="001612F7" w14:paraId="60ED3FF8" w14:textId="77777777" w:rsidTr="002529A7">
        <w:tc>
          <w:tcPr>
            <w:tcW w:w="0" w:type="auto"/>
          </w:tcPr>
          <w:p w14:paraId="64C8C715" w14:textId="77777777" w:rsidR="001612F7" w:rsidRPr="00B41A36" w:rsidRDefault="001612F7" w:rsidP="002529A7">
            <w:pPr>
              <w:pStyle w:val="TAL"/>
              <w:rPr>
                <w:sz w:val="16"/>
              </w:rPr>
            </w:pPr>
            <w:r>
              <w:rPr>
                <w:sz w:val="16"/>
              </w:rPr>
              <w:t xml:space="preserve">WANG, </w:t>
            </w:r>
            <w:proofErr w:type="spellStart"/>
            <w:r>
              <w:rPr>
                <w:sz w:val="16"/>
              </w:rPr>
              <w:t>Yaxin</w:t>
            </w:r>
            <w:proofErr w:type="spellEnd"/>
          </w:p>
        </w:tc>
        <w:tc>
          <w:tcPr>
            <w:tcW w:w="0" w:type="auto"/>
          </w:tcPr>
          <w:p w14:paraId="058A5377" w14:textId="77777777" w:rsidR="001612F7" w:rsidRPr="00B41A36" w:rsidRDefault="001612F7" w:rsidP="002529A7">
            <w:pPr>
              <w:pStyle w:val="TAL"/>
              <w:rPr>
                <w:sz w:val="16"/>
              </w:rPr>
            </w:pPr>
            <w:r>
              <w:rPr>
                <w:sz w:val="16"/>
              </w:rPr>
              <w:t xml:space="preserve">Shenzhen </w:t>
            </w:r>
            <w:proofErr w:type="spellStart"/>
            <w:r>
              <w:rPr>
                <w:sz w:val="16"/>
              </w:rPr>
              <w:t>Heytap</w:t>
            </w:r>
            <w:proofErr w:type="spellEnd"/>
          </w:p>
        </w:tc>
        <w:tc>
          <w:tcPr>
            <w:tcW w:w="0" w:type="auto"/>
          </w:tcPr>
          <w:p w14:paraId="26B09FC0" w14:textId="77777777" w:rsidR="001612F7" w:rsidRPr="00B41A36" w:rsidRDefault="001612F7" w:rsidP="002529A7">
            <w:pPr>
              <w:pStyle w:val="TAL"/>
              <w:rPr>
                <w:sz w:val="16"/>
              </w:rPr>
            </w:pPr>
            <w:r>
              <w:rPr>
                <w:sz w:val="16"/>
              </w:rPr>
              <w:t>3GPPMEMBER (CCSA)</w:t>
            </w:r>
          </w:p>
        </w:tc>
      </w:tr>
      <w:tr w:rsidR="001612F7" w14:paraId="14E7E081" w14:textId="77777777" w:rsidTr="002529A7">
        <w:tc>
          <w:tcPr>
            <w:tcW w:w="0" w:type="auto"/>
          </w:tcPr>
          <w:p w14:paraId="08BC0848" w14:textId="77777777" w:rsidR="001612F7" w:rsidRPr="00B41A36" w:rsidRDefault="001612F7" w:rsidP="002529A7">
            <w:pPr>
              <w:pStyle w:val="TAL"/>
              <w:rPr>
                <w:sz w:val="16"/>
              </w:rPr>
            </w:pPr>
            <w:r>
              <w:rPr>
                <w:sz w:val="16"/>
              </w:rPr>
              <w:t xml:space="preserve">WANG, </w:t>
            </w:r>
            <w:proofErr w:type="spellStart"/>
            <w:r>
              <w:rPr>
                <w:sz w:val="16"/>
              </w:rPr>
              <w:t>Zhaoning</w:t>
            </w:r>
            <w:proofErr w:type="spellEnd"/>
          </w:p>
        </w:tc>
        <w:tc>
          <w:tcPr>
            <w:tcW w:w="0" w:type="auto"/>
          </w:tcPr>
          <w:p w14:paraId="309656F3" w14:textId="77777777" w:rsidR="001612F7" w:rsidRPr="00B41A36" w:rsidRDefault="001612F7" w:rsidP="002529A7">
            <w:pPr>
              <w:pStyle w:val="TAL"/>
              <w:rPr>
                <w:sz w:val="16"/>
              </w:rPr>
            </w:pPr>
            <w:r>
              <w:rPr>
                <w:sz w:val="16"/>
              </w:rPr>
              <w:t>CU Digital Technology</w:t>
            </w:r>
          </w:p>
        </w:tc>
        <w:tc>
          <w:tcPr>
            <w:tcW w:w="0" w:type="auto"/>
          </w:tcPr>
          <w:p w14:paraId="129262E0" w14:textId="77777777" w:rsidR="001612F7" w:rsidRPr="00B41A36" w:rsidRDefault="001612F7" w:rsidP="002529A7">
            <w:pPr>
              <w:pStyle w:val="TAL"/>
              <w:rPr>
                <w:sz w:val="16"/>
              </w:rPr>
            </w:pPr>
            <w:r>
              <w:rPr>
                <w:sz w:val="16"/>
              </w:rPr>
              <w:t>3GPPMEMBER (CCSA)</w:t>
            </w:r>
          </w:p>
        </w:tc>
      </w:tr>
      <w:tr w:rsidR="001612F7" w14:paraId="465D76F1" w14:textId="77777777" w:rsidTr="002529A7">
        <w:tc>
          <w:tcPr>
            <w:tcW w:w="0" w:type="auto"/>
          </w:tcPr>
          <w:p w14:paraId="1E9C6006" w14:textId="77777777" w:rsidR="001612F7" w:rsidRPr="00B41A36" w:rsidRDefault="001612F7" w:rsidP="002529A7">
            <w:pPr>
              <w:pStyle w:val="TAL"/>
              <w:rPr>
                <w:sz w:val="16"/>
              </w:rPr>
            </w:pPr>
            <w:r>
              <w:rPr>
                <w:sz w:val="16"/>
              </w:rPr>
              <w:t>WASS, Mikael</w:t>
            </w:r>
          </w:p>
        </w:tc>
        <w:tc>
          <w:tcPr>
            <w:tcW w:w="0" w:type="auto"/>
          </w:tcPr>
          <w:p w14:paraId="701C91A1" w14:textId="77777777" w:rsidR="001612F7" w:rsidRPr="00B41A36" w:rsidRDefault="001612F7" w:rsidP="002529A7">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130BCA52" w14:textId="77777777" w:rsidR="001612F7" w:rsidRPr="00B41A36" w:rsidRDefault="001612F7" w:rsidP="002529A7">
            <w:pPr>
              <w:pStyle w:val="TAL"/>
              <w:rPr>
                <w:sz w:val="16"/>
              </w:rPr>
            </w:pPr>
            <w:r>
              <w:rPr>
                <w:sz w:val="16"/>
              </w:rPr>
              <w:t>3GPPMEMBER (ETSI)</w:t>
            </w:r>
          </w:p>
        </w:tc>
      </w:tr>
      <w:tr w:rsidR="001612F7" w14:paraId="3CED49D1" w14:textId="77777777" w:rsidTr="002529A7">
        <w:tc>
          <w:tcPr>
            <w:tcW w:w="0" w:type="auto"/>
          </w:tcPr>
          <w:p w14:paraId="0AA8DC83" w14:textId="77777777" w:rsidR="001612F7" w:rsidRPr="00B41A36" w:rsidRDefault="001612F7" w:rsidP="002529A7">
            <w:pPr>
              <w:pStyle w:val="TAL"/>
              <w:rPr>
                <w:sz w:val="16"/>
              </w:rPr>
            </w:pPr>
            <w:r>
              <w:rPr>
                <w:sz w:val="16"/>
              </w:rPr>
              <w:t>WIEHE, Ulrich</w:t>
            </w:r>
          </w:p>
        </w:tc>
        <w:tc>
          <w:tcPr>
            <w:tcW w:w="0" w:type="auto"/>
          </w:tcPr>
          <w:p w14:paraId="0B2042B8" w14:textId="77777777" w:rsidR="001612F7" w:rsidRPr="00B41A36" w:rsidRDefault="001612F7" w:rsidP="002529A7">
            <w:pPr>
              <w:pStyle w:val="TAL"/>
              <w:rPr>
                <w:sz w:val="16"/>
              </w:rPr>
            </w:pPr>
            <w:r>
              <w:rPr>
                <w:sz w:val="16"/>
              </w:rPr>
              <w:t>Nokia Poland</w:t>
            </w:r>
          </w:p>
        </w:tc>
        <w:tc>
          <w:tcPr>
            <w:tcW w:w="0" w:type="auto"/>
          </w:tcPr>
          <w:p w14:paraId="6FAC3800" w14:textId="77777777" w:rsidR="001612F7" w:rsidRPr="00B41A36" w:rsidRDefault="001612F7" w:rsidP="002529A7">
            <w:pPr>
              <w:pStyle w:val="TAL"/>
              <w:rPr>
                <w:sz w:val="16"/>
              </w:rPr>
            </w:pPr>
            <w:r>
              <w:rPr>
                <w:sz w:val="16"/>
              </w:rPr>
              <w:t>3GPPMEMBER (ETSI)</w:t>
            </w:r>
          </w:p>
        </w:tc>
      </w:tr>
      <w:tr w:rsidR="001612F7" w14:paraId="67C6C63F" w14:textId="77777777" w:rsidTr="002529A7">
        <w:tc>
          <w:tcPr>
            <w:tcW w:w="0" w:type="auto"/>
          </w:tcPr>
          <w:p w14:paraId="7635AD77" w14:textId="77777777" w:rsidR="001612F7" w:rsidRPr="00B41A36" w:rsidRDefault="001612F7" w:rsidP="002529A7">
            <w:pPr>
              <w:pStyle w:val="TAL"/>
              <w:rPr>
                <w:sz w:val="16"/>
              </w:rPr>
            </w:pPr>
            <w:r>
              <w:rPr>
                <w:sz w:val="16"/>
              </w:rPr>
              <w:t>WON, Sung Hwan</w:t>
            </w:r>
          </w:p>
        </w:tc>
        <w:tc>
          <w:tcPr>
            <w:tcW w:w="0" w:type="auto"/>
          </w:tcPr>
          <w:p w14:paraId="044CA692" w14:textId="77777777" w:rsidR="001612F7" w:rsidRPr="00B41A36" w:rsidRDefault="001612F7" w:rsidP="002529A7">
            <w:pPr>
              <w:pStyle w:val="TAL"/>
              <w:rPr>
                <w:sz w:val="16"/>
              </w:rPr>
            </w:pPr>
            <w:r>
              <w:rPr>
                <w:sz w:val="16"/>
              </w:rPr>
              <w:t>Nokia Corporation</w:t>
            </w:r>
          </w:p>
        </w:tc>
        <w:tc>
          <w:tcPr>
            <w:tcW w:w="0" w:type="auto"/>
          </w:tcPr>
          <w:p w14:paraId="0B9ED7BB" w14:textId="77777777" w:rsidR="001612F7" w:rsidRPr="00B41A36" w:rsidRDefault="001612F7" w:rsidP="002529A7">
            <w:pPr>
              <w:pStyle w:val="TAL"/>
              <w:rPr>
                <w:sz w:val="16"/>
              </w:rPr>
            </w:pPr>
            <w:r>
              <w:rPr>
                <w:sz w:val="16"/>
              </w:rPr>
              <w:t>3GPPMEMBER (ETSI)</w:t>
            </w:r>
          </w:p>
        </w:tc>
      </w:tr>
      <w:tr w:rsidR="001612F7" w14:paraId="0DFEF6AF" w14:textId="77777777" w:rsidTr="002529A7">
        <w:tc>
          <w:tcPr>
            <w:tcW w:w="0" w:type="auto"/>
          </w:tcPr>
          <w:p w14:paraId="4FB04A42" w14:textId="77777777" w:rsidR="001612F7" w:rsidRPr="00B41A36" w:rsidRDefault="001612F7" w:rsidP="002529A7">
            <w:pPr>
              <w:pStyle w:val="TAL"/>
              <w:rPr>
                <w:sz w:val="16"/>
              </w:rPr>
            </w:pPr>
            <w:r>
              <w:rPr>
                <w:sz w:val="16"/>
              </w:rPr>
              <w:t>WU, Jinhua</w:t>
            </w:r>
          </w:p>
        </w:tc>
        <w:tc>
          <w:tcPr>
            <w:tcW w:w="0" w:type="auto"/>
          </w:tcPr>
          <w:p w14:paraId="391DAAFB" w14:textId="77777777" w:rsidR="001612F7" w:rsidRPr="00B41A36" w:rsidRDefault="001612F7" w:rsidP="002529A7">
            <w:pPr>
              <w:pStyle w:val="TAL"/>
              <w:rPr>
                <w:sz w:val="16"/>
              </w:rPr>
            </w:pPr>
            <w:r>
              <w:rPr>
                <w:sz w:val="16"/>
              </w:rPr>
              <w:t>Beijing Xiaomi Mobile Software</w:t>
            </w:r>
          </w:p>
        </w:tc>
        <w:tc>
          <w:tcPr>
            <w:tcW w:w="0" w:type="auto"/>
          </w:tcPr>
          <w:p w14:paraId="42353354" w14:textId="77777777" w:rsidR="001612F7" w:rsidRPr="00B41A36" w:rsidRDefault="001612F7" w:rsidP="002529A7">
            <w:pPr>
              <w:pStyle w:val="TAL"/>
              <w:rPr>
                <w:sz w:val="16"/>
              </w:rPr>
            </w:pPr>
            <w:r>
              <w:rPr>
                <w:sz w:val="16"/>
              </w:rPr>
              <w:t>3GPPMEMBER (ETSI)</w:t>
            </w:r>
          </w:p>
        </w:tc>
      </w:tr>
      <w:tr w:rsidR="001612F7" w14:paraId="083A4AAD" w14:textId="77777777" w:rsidTr="002529A7">
        <w:tc>
          <w:tcPr>
            <w:tcW w:w="0" w:type="auto"/>
          </w:tcPr>
          <w:p w14:paraId="094A50E6" w14:textId="77777777" w:rsidR="001612F7" w:rsidRPr="00B41A36" w:rsidRDefault="001612F7" w:rsidP="002529A7">
            <w:pPr>
              <w:pStyle w:val="TAL"/>
              <w:rPr>
                <w:sz w:val="16"/>
              </w:rPr>
            </w:pPr>
            <w:r>
              <w:rPr>
                <w:sz w:val="16"/>
              </w:rPr>
              <w:t>WU, Xiaobo</w:t>
            </w:r>
          </w:p>
        </w:tc>
        <w:tc>
          <w:tcPr>
            <w:tcW w:w="0" w:type="auto"/>
          </w:tcPr>
          <w:p w14:paraId="030E3950" w14:textId="77777777" w:rsidR="001612F7" w:rsidRPr="00B41A36" w:rsidRDefault="001612F7" w:rsidP="002529A7">
            <w:pPr>
              <w:pStyle w:val="TAL"/>
              <w:rPr>
                <w:sz w:val="16"/>
              </w:rPr>
            </w:pPr>
            <w:r>
              <w:rPr>
                <w:sz w:val="16"/>
              </w:rPr>
              <w:t>vivo Mobile Communication Co.,</w:t>
            </w:r>
          </w:p>
        </w:tc>
        <w:tc>
          <w:tcPr>
            <w:tcW w:w="0" w:type="auto"/>
          </w:tcPr>
          <w:p w14:paraId="53B9568D" w14:textId="77777777" w:rsidR="001612F7" w:rsidRPr="00B41A36" w:rsidRDefault="001612F7" w:rsidP="002529A7">
            <w:pPr>
              <w:pStyle w:val="TAL"/>
              <w:rPr>
                <w:sz w:val="16"/>
              </w:rPr>
            </w:pPr>
            <w:r>
              <w:rPr>
                <w:sz w:val="16"/>
              </w:rPr>
              <w:t>3GPPMEMBER (CCSA)</w:t>
            </w:r>
          </w:p>
        </w:tc>
      </w:tr>
      <w:tr w:rsidR="001612F7" w14:paraId="78FC36B8" w14:textId="77777777" w:rsidTr="002529A7">
        <w:tc>
          <w:tcPr>
            <w:tcW w:w="0" w:type="auto"/>
          </w:tcPr>
          <w:p w14:paraId="3F4F8519" w14:textId="77777777" w:rsidR="001612F7" w:rsidRPr="00B41A36" w:rsidRDefault="001612F7" w:rsidP="002529A7">
            <w:pPr>
              <w:pStyle w:val="TAL"/>
              <w:rPr>
                <w:sz w:val="16"/>
              </w:rPr>
            </w:pPr>
            <w:r>
              <w:rPr>
                <w:sz w:val="16"/>
              </w:rPr>
              <w:t xml:space="preserve">WU, </w:t>
            </w:r>
            <w:proofErr w:type="spellStart"/>
            <w:r>
              <w:rPr>
                <w:sz w:val="16"/>
              </w:rPr>
              <w:t>Zhibin</w:t>
            </w:r>
            <w:proofErr w:type="spellEnd"/>
          </w:p>
        </w:tc>
        <w:tc>
          <w:tcPr>
            <w:tcW w:w="0" w:type="auto"/>
          </w:tcPr>
          <w:p w14:paraId="68B1D709" w14:textId="77777777" w:rsidR="001612F7" w:rsidRPr="00B41A36" w:rsidRDefault="001612F7" w:rsidP="002529A7">
            <w:pPr>
              <w:pStyle w:val="TAL"/>
              <w:rPr>
                <w:sz w:val="16"/>
              </w:rPr>
            </w:pPr>
            <w:r>
              <w:rPr>
                <w:sz w:val="16"/>
              </w:rPr>
              <w:t>Apple (</w:t>
            </w:r>
            <w:proofErr w:type="spellStart"/>
            <w:r>
              <w:rPr>
                <w:sz w:val="16"/>
              </w:rPr>
              <w:t>Ulanqab</w:t>
            </w:r>
            <w:proofErr w:type="spellEnd"/>
            <w:r>
              <w:rPr>
                <w:sz w:val="16"/>
              </w:rPr>
              <w:t>)</w:t>
            </w:r>
          </w:p>
        </w:tc>
        <w:tc>
          <w:tcPr>
            <w:tcW w:w="0" w:type="auto"/>
          </w:tcPr>
          <w:p w14:paraId="09937500" w14:textId="77777777" w:rsidR="001612F7" w:rsidRPr="00B41A36" w:rsidRDefault="001612F7" w:rsidP="002529A7">
            <w:pPr>
              <w:pStyle w:val="TAL"/>
              <w:rPr>
                <w:sz w:val="16"/>
              </w:rPr>
            </w:pPr>
            <w:r>
              <w:rPr>
                <w:sz w:val="16"/>
              </w:rPr>
              <w:t>3GPPMEMBER (CCSA)</w:t>
            </w:r>
          </w:p>
        </w:tc>
      </w:tr>
      <w:tr w:rsidR="001612F7" w14:paraId="62745950" w14:textId="77777777" w:rsidTr="002529A7">
        <w:tc>
          <w:tcPr>
            <w:tcW w:w="0" w:type="auto"/>
          </w:tcPr>
          <w:p w14:paraId="7ECC3A1C" w14:textId="77777777" w:rsidR="001612F7" w:rsidRPr="00B41A36" w:rsidRDefault="001612F7" w:rsidP="002529A7">
            <w:pPr>
              <w:pStyle w:val="TAL"/>
              <w:rPr>
                <w:sz w:val="16"/>
              </w:rPr>
            </w:pPr>
            <w:r>
              <w:rPr>
                <w:sz w:val="16"/>
              </w:rPr>
              <w:t>XIANG, Amanda</w:t>
            </w:r>
          </w:p>
        </w:tc>
        <w:tc>
          <w:tcPr>
            <w:tcW w:w="0" w:type="auto"/>
          </w:tcPr>
          <w:p w14:paraId="7BDE3B61" w14:textId="77777777" w:rsidR="001612F7" w:rsidRPr="00B41A36" w:rsidRDefault="001612F7" w:rsidP="002529A7">
            <w:pPr>
              <w:pStyle w:val="TAL"/>
              <w:rPr>
                <w:sz w:val="16"/>
              </w:rPr>
            </w:pPr>
            <w:proofErr w:type="spellStart"/>
            <w:r>
              <w:rPr>
                <w:sz w:val="16"/>
              </w:rPr>
              <w:t>Futurewei</w:t>
            </w:r>
            <w:proofErr w:type="spellEnd"/>
            <w:r>
              <w:rPr>
                <w:sz w:val="16"/>
              </w:rPr>
              <w:t xml:space="preserve"> Technologies</w:t>
            </w:r>
          </w:p>
        </w:tc>
        <w:tc>
          <w:tcPr>
            <w:tcW w:w="0" w:type="auto"/>
          </w:tcPr>
          <w:p w14:paraId="1798F825" w14:textId="77777777" w:rsidR="001612F7" w:rsidRPr="00B41A36" w:rsidRDefault="001612F7" w:rsidP="002529A7">
            <w:pPr>
              <w:pStyle w:val="TAL"/>
              <w:rPr>
                <w:sz w:val="16"/>
              </w:rPr>
            </w:pPr>
            <w:r>
              <w:rPr>
                <w:sz w:val="16"/>
              </w:rPr>
              <w:t>3GPPMEMBER (ATIS)</w:t>
            </w:r>
          </w:p>
        </w:tc>
      </w:tr>
      <w:tr w:rsidR="001612F7" w14:paraId="7F42BD5C" w14:textId="77777777" w:rsidTr="002529A7">
        <w:tc>
          <w:tcPr>
            <w:tcW w:w="0" w:type="auto"/>
          </w:tcPr>
          <w:p w14:paraId="249342E8" w14:textId="77777777" w:rsidR="001612F7" w:rsidRPr="00B41A36" w:rsidRDefault="001612F7" w:rsidP="002529A7">
            <w:pPr>
              <w:pStyle w:val="TAL"/>
              <w:rPr>
                <w:sz w:val="16"/>
              </w:rPr>
            </w:pPr>
            <w:r>
              <w:rPr>
                <w:sz w:val="16"/>
              </w:rPr>
              <w:t xml:space="preserve">XIE, </w:t>
            </w:r>
            <w:proofErr w:type="spellStart"/>
            <w:r>
              <w:rPr>
                <w:sz w:val="16"/>
              </w:rPr>
              <w:t>Zhenhua</w:t>
            </w:r>
            <w:proofErr w:type="spellEnd"/>
          </w:p>
        </w:tc>
        <w:tc>
          <w:tcPr>
            <w:tcW w:w="0" w:type="auto"/>
          </w:tcPr>
          <w:p w14:paraId="407A86E3" w14:textId="77777777" w:rsidR="001612F7" w:rsidRPr="00B41A36" w:rsidRDefault="001612F7" w:rsidP="002529A7">
            <w:pPr>
              <w:pStyle w:val="TAL"/>
              <w:rPr>
                <w:sz w:val="16"/>
              </w:rPr>
            </w:pPr>
            <w:r>
              <w:rPr>
                <w:sz w:val="16"/>
              </w:rPr>
              <w:t>Nanjing Weibo</w:t>
            </w:r>
          </w:p>
        </w:tc>
        <w:tc>
          <w:tcPr>
            <w:tcW w:w="0" w:type="auto"/>
          </w:tcPr>
          <w:p w14:paraId="37958CAE" w14:textId="77777777" w:rsidR="001612F7" w:rsidRPr="00B41A36" w:rsidRDefault="001612F7" w:rsidP="002529A7">
            <w:pPr>
              <w:pStyle w:val="TAL"/>
              <w:rPr>
                <w:sz w:val="16"/>
              </w:rPr>
            </w:pPr>
            <w:r>
              <w:rPr>
                <w:sz w:val="16"/>
              </w:rPr>
              <w:t>3GPPMEMBER (CCSA)</w:t>
            </w:r>
          </w:p>
        </w:tc>
      </w:tr>
      <w:tr w:rsidR="001612F7" w14:paraId="17684388" w14:textId="77777777" w:rsidTr="002529A7">
        <w:tc>
          <w:tcPr>
            <w:tcW w:w="0" w:type="auto"/>
          </w:tcPr>
          <w:p w14:paraId="3E675D92" w14:textId="77777777" w:rsidR="001612F7" w:rsidRPr="00B41A36" w:rsidRDefault="001612F7" w:rsidP="002529A7">
            <w:pPr>
              <w:pStyle w:val="TAL"/>
              <w:rPr>
                <w:sz w:val="16"/>
              </w:rPr>
            </w:pPr>
            <w:r>
              <w:rPr>
                <w:sz w:val="16"/>
              </w:rPr>
              <w:t xml:space="preserve">XIE, </w:t>
            </w:r>
            <w:proofErr w:type="spellStart"/>
            <w:r>
              <w:rPr>
                <w:sz w:val="16"/>
              </w:rPr>
              <w:t>Zhonghuai</w:t>
            </w:r>
            <w:proofErr w:type="spellEnd"/>
          </w:p>
        </w:tc>
        <w:tc>
          <w:tcPr>
            <w:tcW w:w="0" w:type="auto"/>
          </w:tcPr>
          <w:p w14:paraId="1E7D7A4A" w14:textId="77777777" w:rsidR="001612F7" w:rsidRPr="00B41A36" w:rsidRDefault="001612F7" w:rsidP="002529A7">
            <w:pPr>
              <w:pStyle w:val="TAL"/>
              <w:rPr>
                <w:sz w:val="16"/>
              </w:rPr>
            </w:pPr>
            <w:r>
              <w:rPr>
                <w:sz w:val="16"/>
              </w:rPr>
              <w:t>VSENS</w:t>
            </w:r>
          </w:p>
        </w:tc>
        <w:tc>
          <w:tcPr>
            <w:tcW w:w="0" w:type="auto"/>
          </w:tcPr>
          <w:p w14:paraId="4EC930F7" w14:textId="77777777" w:rsidR="001612F7" w:rsidRPr="00B41A36" w:rsidRDefault="001612F7" w:rsidP="002529A7">
            <w:pPr>
              <w:pStyle w:val="TAL"/>
              <w:rPr>
                <w:sz w:val="16"/>
              </w:rPr>
            </w:pPr>
            <w:r>
              <w:rPr>
                <w:sz w:val="16"/>
              </w:rPr>
              <w:t>3GPPMEMBER (CCSA)</w:t>
            </w:r>
          </w:p>
        </w:tc>
      </w:tr>
      <w:tr w:rsidR="001612F7" w14:paraId="66C0A572" w14:textId="77777777" w:rsidTr="002529A7">
        <w:tc>
          <w:tcPr>
            <w:tcW w:w="0" w:type="auto"/>
          </w:tcPr>
          <w:p w14:paraId="15F37D0B" w14:textId="77777777" w:rsidR="001612F7" w:rsidRPr="00B41A36" w:rsidRDefault="001612F7" w:rsidP="002529A7">
            <w:pPr>
              <w:pStyle w:val="TAL"/>
              <w:rPr>
                <w:sz w:val="16"/>
              </w:rPr>
            </w:pPr>
            <w:r>
              <w:rPr>
                <w:sz w:val="16"/>
              </w:rPr>
              <w:t xml:space="preserve">XING, </w:t>
            </w:r>
            <w:proofErr w:type="spellStart"/>
            <w:r>
              <w:rPr>
                <w:sz w:val="16"/>
              </w:rPr>
              <w:t>TianQi</w:t>
            </w:r>
            <w:proofErr w:type="spellEnd"/>
          </w:p>
        </w:tc>
        <w:tc>
          <w:tcPr>
            <w:tcW w:w="0" w:type="auto"/>
          </w:tcPr>
          <w:p w14:paraId="3910D129" w14:textId="77777777" w:rsidR="001612F7" w:rsidRPr="00B41A36" w:rsidRDefault="001612F7" w:rsidP="002529A7">
            <w:pPr>
              <w:pStyle w:val="TAL"/>
              <w:rPr>
                <w:sz w:val="16"/>
              </w:rPr>
            </w:pPr>
            <w:r>
              <w:rPr>
                <w:sz w:val="16"/>
              </w:rPr>
              <w:t>China Unicom</w:t>
            </w:r>
          </w:p>
        </w:tc>
        <w:tc>
          <w:tcPr>
            <w:tcW w:w="0" w:type="auto"/>
          </w:tcPr>
          <w:p w14:paraId="5534D448" w14:textId="77777777" w:rsidR="001612F7" w:rsidRPr="00B41A36" w:rsidRDefault="001612F7" w:rsidP="002529A7">
            <w:pPr>
              <w:pStyle w:val="TAL"/>
              <w:rPr>
                <w:sz w:val="16"/>
              </w:rPr>
            </w:pPr>
            <w:r>
              <w:rPr>
                <w:sz w:val="16"/>
              </w:rPr>
              <w:t>3GPPMEMBER (CCSA)</w:t>
            </w:r>
          </w:p>
        </w:tc>
      </w:tr>
      <w:tr w:rsidR="001612F7" w14:paraId="0D38747D" w14:textId="77777777" w:rsidTr="002529A7">
        <w:tc>
          <w:tcPr>
            <w:tcW w:w="0" w:type="auto"/>
          </w:tcPr>
          <w:p w14:paraId="0797F7B6" w14:textId="77777777" w:rsidR="001612F7" w:rsidRPr="00B41A36" w:rsidRDefault="001612F7" w:rsidP="002529A7">
            <w:pPr>
              <w:pStyle w:val="TAL"/>
              <w:rPr>
                <w:sz w:val="16"/>
              </w:rPr>
            </w:pPr>
            <w:r>
              <w:rPr>
                <w:sz w:val="16"/>
              </w:rPr>
              <w:t>XING, Zhen</w:t>
            </w:r>
          </w:p>
        </w:tc>
        <w:tc>
          <w:tcPr>
            <w:tcW w:w="0" w:type="auto"/>
          </w:tcPr>
          <w:p w14:paraId="6C06A6CE" w14:textId="77777777" w:rsidR="001612F7" w:rsidRPr="00B41A36" w:rsidRDefault="001612F7" w:rsidP="002529A7">
            <w:pPr>
              <w:pStyle w:val="TAL"/>
              <w:rPr>
                <w:sz w:val="16"/>
              </w:rPr>
            </w:pPr>
            <w:r>
              <w:rPr>
                <w:sz w:val="16"/>
              </w:rPr>
              <w:t>CUG</w:t>
            </w:r>
          </w:p>
        </w:tc>
        <w:tc>
          <w:tcPr>
            <w:tcW w:w="0" w:type="auto"/>
          </w:tcPr>
          <w:p w14:paraId="563A14AF" w14:textId="77777777" w:rsidR="001612F7" w:rsidRPr="00B41A36" w:rsidRDefault="001612F7" w:rsidP="002529A7">
            <w:pPr>
              <w:pStyle w:val="TAL"/>
              <w:rPr>
                <w:sz w:val="16"/>
              </w:rPr>
            </w:pPr>
            <w:r>
              <w:rPr>
                <w:sz w:val="16"/>
              </w:rPr>
              <w:t>3GPPMEMBER (CCSA)</w:t>
            </w:r>
          </w:p>
        </w:tc>
      </w:tr>
      <w:tr w:rsidR="001612F7" w14:paraId="3485BD69" w14:textId="77777777" w:rsidTr="002529A7">
        <w:tc>
          <w:tcPr>
            <w:tcW w:w="0" w:type="auto"/>
          </w:tcPr>
          <w:p w14:paraId="49D99D00" w14:textId="77777777" w:rsidR="001612F7" w:rsidRPr="00B41A36" w:rsidRDefault="001612F7" w:rsidP="002529A7">
            <w:pPr>
              <w:pStyle w:val="TAL"/>
              <w:rPr>
                <w:sz w:val="16"/>
              </w:rPr>
            </w:pPr>
            <w:r>
              <w:rPr>
                <w:sz w:val="16"/>
              </w:rPr>
              <w:t xml:space="preserve">XU, </w:t>
            </w:r>
            <w:proofErr w:type="spellStart"/>
            <w:r>
              <w:rPr>
                <w:sz w:val="16"/>
              </w:rPr>
              <w:t>Fangli</w:t>
            </w:r>
            <w:proofErr w:type="spellEnd"/>
          </w:p>
        </w:tc>
        <w:tc>
          <w:tcPr>
            <w:tcW w:w="0" w:type="auto"/>
          </w:tcPr>
          <w:p w14:paraId="3C68EEAE" w14:textId="77777777" w:rsidR="001612F7" w:rsidRPr="00B41A36" w:rsidRDefault="001612F7" w:rsidP="002529A7">
            <w:pPr>
              <w:pStyle w:val="TAL"/>
              <w:rPr>
                <w:sz w:val="16"/>
              </w:rPr>
            </w:pPr>
            <w:r>
              <w:rPr>
                <w:sz w:val="16"/>
              </w:rPr>
              <w:t>Apple (UK) Limited</w:t>
            </w:r>
          </w:p>
        </w:tc>
        <w:tc>
          <w:tcPr>
            <w:tcW w:w="0" w:type="auto"/>
          </w:tcPr>
          <w:p w14:paraId="20994F59" w14:textId="77777777" w:rsidR="001612F7" w:rsidRPr="00B41A36" w:rsidRDefault="001612F7" w:rsidP="002529A7">
            <w:pPr>
              <w:pStyle w:val="TAL"/>
              <w:rPr>
                <w:sz w:val="16"/>
              </w:rPr>
            </w:pPr>
            <w:r>
              <w:rPr>
                <w:sz w:val="16"/>
              </w:rPr>
              <w:t>3GPPMEMBER (ETSI)</w:t>
            </w:r>
          </w:p>
        </w:tc>
      </w:tr>
      <w:tr w:rsidR="001612F7" w14:paraId="6EE177A5" w14:textId="77777777" w:rsidTr="002529A7">
        <w:tc>
          <w:tcPr>
            <w:tcW w:w="0" w:type="auto"/>
          </w:tcPr>
          <w:p w14:paraId="09C021D7" w14:textId="77777777" w:rsidR="001612F7" w:rsidRPr="00B41A36" w:rsidRDefault="001612F7" w:rsidP="002529A7">
            <w:pPr>
              <w:pStyle w:val="TAL"/>
              <w:rPr>
                <w:sz w:val="16"/>
              </w:rPr>
            </w:pPr>
            <w:r>
              <w:rPr>
                <w:sz w:val="16"/>
              </w:rPr>
              <w:t>XU, Ling</w:t>
            </w:r>
          </w:p>
        </w:tc>
        <w:tc>
          <w:tcPr>
            <w:tcW w:w="0" w:type="auto"/>
          </w:tcPr>
          <w:p w14:paraId="2ADEED87" w14:textId="77777777" w:rsidR="001612F7" w:rsidRPr="00B41A36" w:rsidRDefault="001612F7" w:rsidP="002529A7">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454B2544" w14:textId="77777777" w:rsidR="001612F7" w:rsidRPr="00B41A36" w:rsidRDefault="001612F7" w:rsidP="002529A7">
            <w:pPr>
              <w:pStyle w:val="TAL"/>
              <w:rPr>
                <w:sz w:val="16"/>
              </w:rPr>
            </w:pPr>
            <w:r>
              <w:rPr>
                <w:sz w:val="16"/>
              </w:rPr>
              <w:t>3GPPMEMBER (CCSA)</w:t>
            </w:r>
          </w:p>
        </w:tc>
      </w:tr>
      <w:tr w:rsidR="001612F7" w14:paraId="21E02CC6" w14:textId="77777777" w:rsidTr="002529A7">
        <w:tc>
          <w:tcPr>
            <w:tcW w:w="0" w:type="auto"/>
          </w:tcPr>
          <w:p w14:paraId="5AB7DBE4" w14:textId="77777777" w:rsidR="001612F7" w:rsidRPr="00B41A36" w:rsidRDefault="001612F7" w:rsidP="002529A7">
            <w:pPr>
              <w:pStyle w:val="TAL"/>
              <w:rPr>
                <w:sz w:val="16"/>
              </w:rPr>
            </w:pPr>
            <w:r>
              <w:rPr>
                <w:sz w:val="16"/>
              </w:rPr>
              <w:t>XU, Yang</w:t>
            </w:r>
          </w:p>
        </w:tc>
        <w:tc>
          <w:tcPr>
            <w:tcW w:w="0" w:type="auto"/>
          </w:tcPr>
          <w:p w14:paraId="5A7BA9D8" w14:textId="77777777" w:rsidR="001612F7" w:rsidRPr="00B41A36" w:rsidRDefault="001612F7" w:rsidP="002529A7">
            <w:pPr>
              <w:pStyle w:val="TAL"/>
              <w:rPr>
                <w:sz w:val="16"/>
              </w:rPr>
            </w:pPr>
            <w:r>
              <w:rPr>
                <w:sz w:val="16"/>
              </w:rPr>
              <w:t>OPPO (</w:t>
            </w:r>
            <w:proofErr w:type="spellStart"/>
            <w:r>
              <w:rPr>
                <w:sz w:val="16"/>
              </w:rPr>
              <w:t>chongqing</w:t>
            </w:r>
            <w:proofErr w:type="spellEnd"/>
            <w:r>
              <w:rPr>
                <w:sz w:val="16"/>
              </w:rPr>
              <w:t>) Intelligence</w:t>
            </w:r>
          </w:p>
        </w:tc>
        <w:tc>
          <w:tcPr>
            <w:tcW w:w="0" w:type="auto"/>
          </w:tcPr>
          <w:p w14:paraId="552FB283" w14:textId="77777777" w:rsidR="001612F7" w:rsidRPr="00B41A36" w:rsidRDefault="001612F7" w:rsidP="002529A7">
            <w:pPr>
              <w:pStyle w:val="TAL"/>
              <w:rPr>
                <w:sz w:val="16"/>
              </w:rPr>
            </w:pPr>
            <w:r>
              <w:rPr>
                <w:sz w:val="16"/>
              </w:rPr>
              <w:t>3GPPMEMBER (CCSA)</w:t>
            </w:r>
          </w:p>
        </w:tc>
      </w:tr>
      <w:tr w:rsidR="001612F7" w14:paraId="35B491AA" w14:textId="77777777" w:rsidTr="002529A7">
        <w:tc>
          <w:tcPr>
            <w:tcW w:w="0" w:type="auto"/>
          </w:tcPr>
          <w:p w14:paraId="302271F6" w14:textId="77777777" w:rsidR="001612F7" w:rsidRPr="00B41A36" w:rsidRDefault="001612F7" w:rsidP="002529A7">
            <w:pPr>
              <w:pStyle w:val="TAL"/>
              <w:rPr>
                <w:sz w:val="16"/>
              </w:rPr>
            </w:pPr>
            <w:r>
              <w:rPr>
                <w:sz w:val="16"/>
              </w:rPr>
              <w:t>YANG, Chien-Sheng</w:t>
            </w:r>
          </w:p>
        </w:tc>
        <w:tc>
          <w:tcPr>
            <w:tcW w:w="0" w:type="auto"/>
          </w:tcPr>
          <w:p w14:paraId="347AAF87" w14:textId="77777777" w:rsidR="001612F7" w:rsidRPr="00B41A36" w:rsidRDefault="001612F7" w:rsidP="002529A7">
            <w:pPr>
              <w:pStyle w:val="TAL"/>
              <w:rPr>
                <w:sz w:val="16"/>
              </w:rPr>
            </w:pPr>
            <w:r>
              <w:rPr>
                <w:sz w:val="16"/>
              </w:rPr>
              <w:t>Shanghai Chen Si Electronics</w:t>
            </w:r>
          </w:p>
        </w:tc>
        <w:tc>
          <w:tcPr>
            <w:tcW w:w="0" w:type="auto"/>
          </w:tcPr>
          <w:p w14:paraId="61AC9A9E" w14:textId="77777777" w:rsidR="001612F7" w:rsidRPr="00B41A36" w:rsidRDefault="001612F7" w:rsidP="002529A7">
            <w:pPr>
              <w:pStyle w:val="TAL"/>
              <w:rPr>
                <w:sz w:val="16"/>
              </w:rPr>
            </w:pPr>
            <w:r>
              <w:rPr>
                <w:sz w:val="16"/>
              </w:rPr>
              <w:t>3GPPMEMBER (CCSA)</w:t>
            </w:r>
          </w:p>
        </w:tc>
      </w:tr>
      <w:tr w:rsidR="001612F7" w14:paraId="0467F6AA" w14:textId="77777777" w:rsidTr="002529A7">
        <w:tc>
          <w:tcPr>
            <w:tcW w:w="0" w:type="auto"/>
          </w:tcPr>
          <w:p w14:paraId="6B4500AB" w14:textId="77777777" w:rsidR="001612F7" w:rsidRPr="00B41A36" w:rsidRDefault="001612F7" w:rsidP="002529A7">
            <w:pPr>
              <w:pStyle w:val="TAL"/>
              <w:rPr>
                <w:sz w:val="16"/>
              </w:rPr>
            </w:pPr>
            <w:r>
              <w:rPr>
                <w:sz w:val="16"/>
              </w:rPr>
              <w:t>YANG, Haorui</w:t>
            </w:r>
          </w:p>
        </w:tc>
        <w:tc>
          <w:tcPr>
            <w:tcW w:w="0" w:type="auto"/>
          </w:tcPr>
          <w:p w14:paraId="51379F20" w14:textId="77777777" w:rsidR="001612F7" w:rsidRPr="00B41A36" w:rsidRDefault="001612F7" w:rsidP="002529A7">
            <w:pPr>
              <w:pStyle w:val="TAL"/>
              <w:rPr>
                <w:sz w:val="16"/>
              </w:rPr>
            </w:pPr>
            <w:r>
              <w:rPr>
                <w:sz w:val="16"/>
              </w:rPr>
              <w:t xml:space="preserve">Hangzhou </w:t>
            </w:r>
            <w:proofErr w:type="spellStart"/>
            <w:r>
              <w:rPr>
                <w:sz w:val="16"/>
              </w:rPr>
              <w:t>Douku</w:t>
            </w:r>
            <w:proofErr w:type="spellEnd"/>
          </w:p>
        </w:tc>
        <w:tc>
          <w:tcPr>
            <w:tcW w:w="0" w:type="auto"/>
          </w:tcPr>
          <w:p w14:paraId="5DE063F8" w14:textId="77777777" w:rsidR="001612F7" w:rsidRPr="00B41A36" w:rsidRDefault="001612F7" w:rsidP="002529A7">
            <w:pPr>
              <w:pStyle w:val="TAL"/>
              <w:rPr>
                <w:sz w:val="16"/>
              </w:rPr>
            </w:pPr>
            <w:r>
              <w:rPr>
                <w:sz w:val="16"/>
              </w:rPr>
              <w:t>3GPPMEMBER (CCSA)</w:t>
            </w:r>
          </w:p>
        </w:tc>
      </w:tr>
      <w:tr w:rsidR="001612F7" w14:paraId="52BE60C9" w14:textId="77777777" w:rsidTr="002529A7">
        <w:tc>
          <w:tcPr>
            <w:tcW w:w="0" w:type="auto"/>
          </w:tcPr>
          <w:p w14:paraId="236E9BDF" w14:textId="77777777" w:rsidR="001612F7" w:rsidRPr="00B41A36" w:rsidRDefault="001612F7" w:rsidP="002529A7">
            <w:pPr>
              <w:pStyle w:val="TAL"/>
              <w:rPr>
                <w:sz w:val="16"/>
              </w:rPr>
            </w:pPr>
            <w:r>
              <w:rPr>
                <w:sz w:val="16"/>
              </w:rPr>
              <w:t xml:space="preserve">YOU, </w:t>
            </w:r>
            <w:proofErr w:type="spellStart"/>
            <w:r>
              <w:rPr>
                <w:sz w:val="16"/>
              </w:rPr>
              <w:t>Shilin</w:t>
            </w:r>
            <w:proofErr w:type="spellEnd"/>
          </w:p>
        </w:tc>
        <w:tc>
          <w:tcPr>
            <w:tcW w:w="0" w:type="auto"/>
          </w:tcPr>
          <w:p w14:paraId="655E71C2" w14:textId="77777777" w:rsidR="001612F7" w:rsidRPr="00B41A36" w:rsidRDefault="001612F7" w:rsidP="002529A7">
            <w:pPr>
              <w:pStyle w:val="TAL"/>
              <w:rPr>
                <w:sz w:val="16"/>
              </w:rPr>
            </w:pPr>
            <w:r>
              <w:rPr>
                <w:sz w:val="16"/>
              </w:rPr>
              <w:t>ZTE Korea Limited</w:t>
            </w:r>
          </w:p>
        </w:tc>
        <w:tc>
          <w:tcPr>
            <w:tcW w:w="0" w:type="auto"/>
          </w:tcPr>
          <w:p w14:paraId="733EFEB5" w14:textId="77777777" w:rsidR="001612F7" w:rsidRPr="00B41A36" w:rsidRDefault="001612F7" w:rsidP="002529A7">
            <w:pPr>
              <w:pStyle w:val="TAL"/>
              <w:rPr>
                <w:sz w:val="16"/>
              </w:rPr>
            </w:pPr>
            <w:r>
              <w:rPr>
                <w:sz w:val="16"/>
              </w:rPr>
              <w:t>3GPPMEMBER (TTA)</w:t>
            </w:r>
          </w:p>
        </w:tc>
      </w:tr>
      <w:tr w:rsidR="001612F7" w14:paraId="372F7268" w14:textId="77777777" w:rsidTr="002529A7">
        <w:tc>
          <w:tcPr>
            <w:tcW w:w="0" w:type="auto"/>
          </w:tcPr>
          <w:p w14:paraId="6C93E2BF" w14:textId="77777777" w:rsidR="001612F7" w:rsidRPr="00B41A36" w:rsidRDefault="001612F7" w:rsidP="002529A7">
            <w:pPr>
              <w:pStyle w:val="TAL"/>
              <w:rPr>
                <w:sz w:val="16"/>
              </w:rPr>
            </w:pPr>
            <w:r>
              <w:rPr>
                <w:sz w:val="16"/>
              </w:rPr>
              <w:t>YU, Hang</w:t>
            </w:r>
          </w:p>
        </w:tc>
        <w:tc>
          <w:tcPr>
            <w:tcW w:w="0" w:type="auto"/>
          </w:tcPr>
          <w:p w14:paraId="006EB087" w14:textId="77777777" w:rsidR="001612F7" w:rsidRPr="00B41A36" w:rsidRDefault="001612F7" w:rsidP="002529A7">
            <w:pPr>
              <w:pStyle w:val="TAL"/>
              <w:rPr>
                <w:sz w:val="16"/>
              </w:rPr>
            </w:pPr>
            <w:r>
              <w:rPr>
                <w:sz w:val="16"/>
              </w:rPr>
              <w:t>vivo Mobile Com. (Chongqing)</w:t>
            </w:r>
          </w:p>
        </w:tc>
        <w:tc>
          <w:tcPr>
            <w:tcW w:w="0" w:type="auto"/>
          </w:tcPr>
          <w:p w14:paraId="3176D754" w14:textId="77777777" w:rsidR="001612F7" w:rsidRPr="00B41A36" w:rsidRDefault="001612F7" w:rsidP="002529A7">
            <w:pPr>
              <w:pStyle w:val="TAL"/>
              <w:rPr>
                <w:sz w:val="16"/>
              </w:rPr>
            </w:pPr>
            <w:r>
              <w:rPr>
                <w:sz w:val="16"/>
              </w:rPr>
              <w:t>3GPPMEMBER (CCSA)</w:t>
            </w:r>
          </w:p>
        </w:tc>
      </w:tr>
      <w:tr w:rsidR="001612F7" w14:paraId="4243D72F" w14:textId="77777777" w:rsidTr="002529A7">
        <w:tc>
          <w:tcPr>
            <w:tcW w:w="0" w:type="auto"/>
          </w:tcPr>
          <w:p w14:paraId="3244CA4C" w14:textId="77777777" w:rsidR="001612F7" w:rsidRPr="00B41A36" w:rsidRDefault="001612F7" w:rsidP="002529A7">
            <w:pPr>
              <w:pStyle w:val="TAL"/>
              <w:rPr>
                <w:sz w:val="16"/>
              </w:rPr>
            </w:pPr>
            <w:r>
              <w:rPr>
                <w:sz w:val="16"/>
              </w:rPr>
              <w:t>ZHANG, Amy</w:t>
            </w:r>
          </w:p>
        </w:tc>
        <w:tc>
          <w:tcPr>
            <w:tcW w:w="0" w:type="auto"/>
          </w:tcPr>
          <w:p w14:paraId="1411A4EC" w14:textId="77777777" w:rsidR="001612F7" w:rsidRPr="00B41A36" w:rsidRDefault="001612F7" w:rsidP="002529A7">
            <w:pPr>
              <w:pStyle w:val="TAL"/>
              <w:rPr>
                <w:sz w:val="16"/>
              </w:rPr>
            </w:pPr>
            <w:r>
              <w:rPr>
                <w:sz w:val="16"/>
              </w:rPr>
              <w:t>GUANGDONG GENIUS TECHNOLOGY CO</w:t>
            </w:r>
          </w:p>
        </w:tc>
        <w:tc>
          <w:tcPr>
            <w:tcW w:w="0" w:type="auto"/>
          </w:tcPr>
          <w:p w14:paraId="03F0A703" w14:textId="77777777" w:rsidR="001612F7" w:rsidRPr="00B41A36" w:rsidRDefault="001612F7" w:rsidP="002529A7">
            <w:pPr>
              <w:pStyle w:val="TAL"/>
              <w:rPr>
                <w:sz w:val="16"/>
              </w:rPr>
            </w:pPr>
            <w:r>
              <w:rPr>
                <w:sz w:val="16"/>
              </w:rPr>
              <w:t>3GPPMEMBER (CCSA)</w:t>
            </w:r>
          </w:p>
        </w:tc>
      </w:tr>
      <w:tr w:rsidR="001612F7" w14:paraId="06C2D5D5" w14:textId="77777777" w:rsidTr="002529A7">
        <w:tc>
          <w:tcPr>
            <w:tcW w:w="0" w:type="auto"/>
          </w:tcPr>
          <w:p w14:paraId="3FA30FA6" w14:textId="77777777" w:rsidR="001612F7" w:rsidRPr="00B41A36" w:rsidRDefault="001612F7" w:rsidP="002529A7">
            <w:pPr>
              <w:pStyle w:val="TAL"/>
              <w:rPr>
                <w:sz w:val="16"/>
              </w:rPr>
            </w:pPr>
            <w:r>
              <w:rPr>
                <w:sz w:val="16"/>
              </w:rPr>
              <w:t>ZHANG, Chi</w:t>
            </w:r>
          </w:p>
        </w:tc>
        <w:tc>
          <w:tcPr>
            <w:tcW w:w="0" w:type="auto"/>
          </w:tcPr>
          <w:p w14:paraId="6D9C2A85" w14:textId="77777777" w:rsidR="001612F7" w:rsidRPr="00B41A36" w:rsidRDefault="001612F7" w:rsidP="002529A7">
            <w:pPr>
              <w:pStyle w:val="TAL"/>
              <w:rPr>
                <w:sz w:val="16"/>
              </w:rPr>
            </w:pPr>
            <w:r>
              <w:rPr>
                <w:sz w:val="16"/>
              </w:rPr>
              <w:t>Huawei Technologies (Korea)</w:t>
            </w:r>
          </w:p>
        </w:tc>
        <w:tc>
          <w:tcPr>
            <w:tcW w:w="0" w:type="auto"/>
          </w:tcPr>
          <w:p w14:paraId="1B181AA4" w14:textId="77777777" w:rsidR="001612F7" w:rsidRPr="00B41A36" w:rsidRDefault="001612F7" w:rsidP="002529A7">
            <w:pPr>
              <w:pStyle w:val="TAL"/>
              <w:rPr>
                <w:sz w:val="16"/>
              </w:rPr>
            </w:pPr>
            <w:r>
              <w:rPr>
                <w:sz w:val="16"/>
              </w:rPr>
              <w:t>3GPPMEMBER (TTA)</w:t>
            </w:r>
          </w:p>
        </w:tc>
      </w:tr>
      <w:tr w:rsidR="001612F7" w14:paraId="67C7F2B1" w14:textId="77777777" w:rsidTr="002529A7">
        <w:tc>
          <w:tcPr>
            <w:tcW w:w="0" w:type="auto"/>
          </w:tcPr>
          <w:p w14:paraId="7B91EE18" w14:textId="77777777" w:rsidR="001612F7" w:rsidRPr="00B41A36" w:rsidRDefault="001612F7" w:rsidP="002529A7">
            <w:pPr>
              <w:pStyle w:val="TAL"/>
              <w:rPr>
                <w:sz w:val="16"/>
              </w:rPr>
            </w:pPr>
            <w:r>
              <w:rPr>
                <w:sz w:val="16"/>
              </w:rPr>
              <w:t xml:space="preserve">ZHANG, </w:t>
            </w:r>
            <w:proofErr w:type="spellStart"/>
            <w:r>
              <w:rPr>
                <w:sz w:val="16"/>
              </w:rPr>
              <w:t>Leyi</w:t>
            </w:r>
            <w:proofErr w:type="spellEnd"/>
          </w:p>
        </w:tc>
        <w:tc>
          <w:tcPr>
            <w:tcW w:w="0" w:type="auto"/>
          </w:tcPr>
          <w:p w14:paraId="286804E2" w14:textId="77777777" w:rsidR="001612F7" w:rsidRPr="00B41A36" w:rsidRDefault="001612F7" w:rsidP="002529A7">
            <w:pPr>
              <w:pStyle w:val="TAL"/>
              <w:rPr>
                <w:sz w:val="16"/>
              </w:rPr>
            </w:pPr>
            <w:r>
              <w:rPr>
                <w:sz w:val="16"/>
              </w:rPr>
              <w:t>ZTE</w:t>
            </w:r>
          </w:p>
        </w:tc>
        <w:tc>
          <w:tcPr>
            <w:tcW w:w="0" w:type="auto"/>
          </w:tcPr>
          <w:p w14:paraId="399016D0" w14:textId="77777777" w:rsidR="001612F7" w:rsidRPr="00B41A36" w:rsidRDefault="001612F7" w:rsidP="002529A7">
            <w:pPr>
              <w:pStyle w:val="TAL"/>
              <w:rPr>
                <w:sz w:val="16"/>
              </w:rPr>
            </w:pPr>
            <w:r>
              <w:rPr>
                <w:sz w:val="16"/>
              </w:rPr>
              <w:t>3GPPMEMBER (TSDSI)</w:t>
            </w:r>
          </w:p>
        </w:tc>
      </w:tr>
      <w:tr w:rsidR="001612F7" w14:paraId="5647AB51" w14:textId="77777777" w:rsidTr="002529A7">
        <w:tc>
          <w:tcPr>
            <w:tcW w:w="0" w:type="auto"/>
          </w:tcPr>
          <w:p w14:paraId="7CB654ED" w14:textId="77777777" w:rsidR="001612F7" w:rsidRPr="00B41A36" w:rsidRDefault="001612F7" w:rsidP="002529A7">
            <w:pPr>
              <w:pStyle w:val="TAL"/>
              <w:rPr>
                <w:sz w:val="16"/>
              </w:rPr>
            </w:pPr>
            <w:r>
              <w:rPr>
                <w:sz w:val="16"/>
              </w:rPr>
              <w:t>ZHANG, Yizhong</w:t>
            </w:r>
          </w:p>
        </w:tc>
        <w:tc>
          <w:tcPr>
            <w:tcW w:w="0" w:type="auto"/>
          </w:tcPr>
          <w:p w14:paraId="79E50620" w14:textId="77777777" w:rsidR="001612F7" w:rsidRPr="00B41A36" w:rsidRDefault="001612F7" w:rsidP="002529A7">
            <w:pPr>
              <w:pStyle w:val="TAL"/>
              <w:rPr>
                <w:sz w:val="16"/>
              </w:rPr>
            </w:pPr>
            <w:r>
              <w:rPr>
                <w:sz w:val="16"/>
              </w:rPr>
              <w:t>vivo Mobile Communication (H)</w:t>
            </w:r>
          </w:p>
        </w:tc>
        <w:tc>
          <w:tcPr>
            <w:tcW w:w="0" w:type="auto"/>
          </w:tcPr>
          <w:p w14:paraId="6228E78B" w14:textId="77777777" w:rsidR="001612F7" w:rsidRPr="00B41A36" w:rsidRDefault="001612F7" w:rsidP="002529A7">
            <w:pPr>
              <w:pStyle w:val="TAL"/>
              <w:rPr>
                <w:sz w:val="16"/>
              </w:rPr>
            </w:pPr>
            <w:r>
              <w:rPr>
                <w:sz w:val="16"/>
              </w:rPr>
              <w:t>3GPPMEMBER (CCSA)</w:t>
            </w:r>
          </w:p>
        </w:tc>
      </w:tr>
      <w:tr w:rsidR="001612F7" w14:paraId="7C040077" w14:textId="77777777" w:rsidTr="002529A7">
        <w:tc>
          <w:tcPr>
            <w:tcW w:w="0" w:type="auto"/>
          </w:tcPr>
          <w:p w14:paraId="16842AE1" w14:textId="77777777" w:rsidR="001612F7" w:rsidRPr="00B41A36" w:rsidRDefault="001612F7" w:rsidP="002529A7">
            <w:pPr>
              <w:pStyle w:val="TAL"/>
              <w:rPr>
                <w:sz w:val="16"/>
              </w:rPr>
            </w:pPr>
            <w:r>
              <w:rPr>
                <w:sz w:val="16"/>
              </w:rPr>
              <w:t xml:space="preserve">ZHANG, </w:t>
            </w:r>
            <w:proofErr w:type="spellStart"/>
            <w:r>
              <w:rPr>
                <w:sz w:val="16"/>
              </w:rPr>
              <w:t>Yuying</w:t>
            </w:r>
            <w:proofErr w:type="spellEnd"/>
          </w:p>
        </w:tc>
        <w:tc>
          <w:tcPr>
            <w:tcW w:w="0" w:type="auto"/>
          </w:tcPr>
          <w:p w14:paraId="676DB528" w14:textId="77777777" w:rsidR="001612F7" w:rsidRPr="00B41A36" w:rsidRDefault="001612F7" w:rsidP="002529A7">
            <w:pPr>
              <w:pStyle w:val="TAL"/>
              <w:rPr>
                <w:sz w:val="16"/>
              </w:rPr>
            </w:pPr>
            <w:proofErr w:type="spellStart"/>
            <w:r>
              <w:rPr>
                <w:sz w:val="16"/>
              </w:rPr>
              <w:t>Esurfing</w:t>
            </w:r>
            <w:proofErr w:type="spellEnd"/>
            <w:r>
              <w:rPr>
                <w:sz w:val="16"/>
              </w:rPr>
              <w:t xml:space="preserve"> IoT</w:t>
            </w:r>
          </w:p>
        </w:tc>
        <w:tc>
          <w:tcPr>
            <w:tcW w:w="0" w:type="auto"/>
          </w:tcPr>
          <w:p w14:paraId="76CB9AF1" w14:textId="77777777" w:rsidR="001612F7" w:rsidRPr="00B41A36" w:rsidRDefault="001612F7" w:rsidP="002529A7">
            <w:pPr>
              <w:pStyle w:val="TAL"/>
              <w:rPr>
                <w:sz w:val="16"/>
              </w:rPr>
            </w:pPr>
            <w:r>
              <w:rPr>
                <w:sz w:val="16"/>
              </w:rPr>
              <w:t>3GPPMEMBER (CCSA)</w:t>
            </w:r>
          </w:p>
        </w:tc>
      </w:tr>
      <w:tr w:rsidR="001612F7" w14:paraId="1C02ED16" w14:textId="77777777" w:rsidTr="002529A7">
        <w:tc>
          <w:tcPr>
            <w:tcW w:w="0" w:type="auto"/>
          </w:tcPr>
          <w:p w14:paraId="4092CB3E" w14:textId="77777777" w:rsidR="001612F7" w:rsidRPr="00B41A36" w:rsidRDefault="001612F7" w:rsidP="002529A7">
            <w:pPr>
              <w:pStyle w:val="TAL"/>
              <w:rPr>
                <w:sz w:val="16"/>
              </w:rPr>
            </w:pPr>
            <w:r>
              <w:rPr>
                <w:sz w:val="16"/>
              </w:rPr>
              <w:t>ZHAO, HUAN</w:t>
            </w:r>
          </w:p>
        </w:tc>
        <w:tc>
          <w:tcPr>
            <w:tcW w:w="0" w:type="auto"/>
          </w:tcPr>
          <w:p w14:paraId="5A8BE6A8" w14:textId="77777777" w:rsidR="001612F7" w:rsidRPr="00B41A36" w:rsidRDefault="001612F7" w:rsidP="002529A7">
            <w:pPr>
              <w:pStyle w:val="TAL"/>
              <w:rPr>
                <w:sz w:val="16"/>
              </w:rPr>
            </w:pPr>
            <w:r>
              <w:rPr>
                <w:sz w:val="16"/>
              </w:rPr>
              <w:t>Unicom Broadband Online</w:t>
            </w:r>
          </w:p>
        </w:tc>
        <w:tc>
          <w:tcPr>
            <w:tcW w:w="0" w:type="auto"/>
          </w:tcPr>
          <w:p w14:paraId="441CB2C4" w14:textId="77777777" w:rsidR="001612F7" w:rsidRPr="00B41A36" w:rsidRDefault="001612F7" w:rsidP="002529A7">
            <w:pPr>
              <w:pStyle w:val="TAL"/>
              <w:rPr>
                <w:sz w:val="16"/>
              </w:rPr>
            </w:pPr>
            <w:r>
              <w:rPr>
                <w:sz w:val="16"/>
              </w:rPr>
              <w:t>3GPPMEMBER (CCSA)</w:t>
            </w:r>
          </w:p>
        </w:tc>
      </w:tr>
      <w:tr w:rsidR="001612F7" w14:paraId="0F19D321" w14:textId="77777777" w:rsidTr="002529A7">
        <w:tc>
          <w:tcPr>
            <w:tcW w:w="0" w:type="auto"/>
          </w:tcPr>
          <w:p w14:paraId="374E1D57" w14:textId="77777777" w:rsidR="001612F7" w:rsidRPr="00B41A36" w:rsidRDefault="001612F7" w:rsidP="002529A7">
            <w:pPr>
              <w:pStyle w:val="TAL"/>
              <w:rPr>
                <w:sz w:val="16"/>
              </w:rPr>
            </w:pPr>
            <w:r>
              <w:rPr>
                <w:sz w:val="16"/>
              </w:rPr>
              <w:t xml:space="preserve">ZHAO, </w:t>
            </w:r>
            <w:proofErr w:type="spellStart"/>
            <w:r>
              <w:rPr>
                <w:sz w:val="16"/>
              </w:rPr>
              <w:t>Xiaoxue</w:t>
            </w:r>
            <w:proofErr w:type="spellEnd"/>
          </w:p>
        </w:tc>
        <w:tc>
          <w:tcPr>
            <w:tcW w:w="0" w:type="auto"/>
          </w:tcPr>
          <w:p w14:paraId="4AC85CDC" w14:textId="77777777" w:rsidR="001612F7" w:rsidRPr="00B41A36" w:rsidRDefault="001612F7" w:rsidP="002529A7">
            <w:pPr>
              <w:pStyle w:val="TAL"/>
              <w:rPr>
                <w:sz w:val="16"/>
              </w:rPr>
            </w:pPr>
            <w:r>
              <w:rPr>
                <w:sz w:val="16"/>
              </w:rPr>
              <w:t>CATT</w:t>
            </w:r>
          </w:p>
        </w:tc>
        <w:tc>
          <w:tcPr>
            <w:tcW w:w="0" w:type="auto"/>
          </w:tcPr>
          <w:p w14:paraId="039F3DFD" w14:textId="77777777" w:rsidR="001612F7" w:rsidRPr="00B41A36" w:rsidRDefault="001612F7" w:rsidP="002529A7">
            <w:pPr>
              <w:pStyle w:val="TAL"/>
              <w:rPr>
                <w:sz w:val="16"/>
              </w:rPr>
            </w:pPr>
            <w:r>
              <w:rPr>
                <w:sz w:val="16"/>
              </w:rPr>
              <w:t>3GPPMEMBER (CCSA)</w:t>
            </w:r>
          </w:p>
        </w:tc>
      </w:tr>
      <w:tr w:rsidR="001612F7" w14:paraId="7FE2FF1E" w14:textId="77777777" w:rsidTr="002529A7">
        <w:tc>
          <w:tcPr>
            <w:tcW w:w="0" w:type="auto"/>
          </w:tcPr>
          <w:p w14:paraId="6CC53FA6" w14:textId="77777777" w:rsidR="001612F7" w:rsidRPr="00B41A36" w:rsidRDefault="001612F7" w:rsidP="002529A7">
            <w:pPr>
              <w:pStyle w:val="TAL"/>
              <w:rPr>
                <w:sz w:val="16"/>
              </w:rPr>
            </w:pPr>
            <w:r>
              <w:rPr>
                <w:sz w:val="16"/>
              </w:rPr>
              <w:t>ZHOU, Xingyue</w:t>
            </w:r>
          </w:p>
        </w:tc>
        <w:tc>
          <w:tcPr>
            <w:tcW w:w="0" w:type="auto"/>
          </w:tcPr>
          <w:p w14:paraId="6627B904" w14:textId="77777777" w:rsidR="001612F7" w:rsidRPr="00B41A36" w:rsidRDefault="001612F7" w:rsidP="002529A7">
            <w:pPr>
              <w:pStyle w:val="TAL"/>
              <w:rPr>
                <w:sz w:val="16"/>
              </w:rPr>
            </w:pPr>
            <w:r>
              <w:rPr>
                <w:sz w:val="16"/>
              </w:rPr>
              <w:t>ZTE  Corporation</w:t>
            </w:r>
          </w:p>
        </w:tc>
        <w:tc>
          <w:tcPr>
            <w:tcW w:w="0" w:type="auto"/>
          </w:tcPr>
          <w:p w14:paraId="1CF1B615" w14:textId="77777777" w:rsidR="001612F7" w:rsidRPr="00B41A36" w:rsidRDefault="001612F7" w:rsidP="002529A7">
            <w:pPr>
              <w:pStyle w:val="TAL"/>
              <w:rPr>
                <w:sz w:val="16"/>
              </w:rPr>
            </w:pPr>
            <w:r>
              <w:rPr>
                <w:sz w:val="16"/>
              </w:rPr>
              <w:t>3GPPMEMBER (CCSA)</w:t>
            </w:r>
          </w:p>
        </w:tc>
      </w:tr>
      <w:tr w:rsidR="001612F7" w14:paraId="066C571E" w14:textId="77777777" w:rsidTr="002529A7">
        <w:tc>
          <w:tcPr>
            <w:tcW w:w="0" w:type="auto"/>
          </w:tcPr>
          <w:p w14:paraId="42622AA5" w14:textId="77777777" w:rsidR="001612F7" w:rsidRPr="00B41A36" w:rsidRDefault="001612F7" w:rsidP="002529A7">
            <w:pPr>
              <w:pStyle w:val="TAL"/>
              <w:rPr>
                <w:sz w:val="16"/>
              </w:rPr>
            </w:pPr>
            <w:r>
              <w:rPr>
                <w:sz w:val="16"/>
              </w:rPr>
              <w:t xml:space="preserve">ZHU, </w:t>
            </w:r>
            <w:proofErr w:type="spellStart"/>
            <w:r>
              <w:rPr>
                <w:sz w:val="16"/>
              </w:rPr>
              <w:t>Jinguo</w:t>
            </w:r>
            <w:proofErr w:type="spellEnd"/>
          </w:p>
        </w:tc>
        <w:tc>
          <w:tcPr>
            <w:tcW w:w="0" w:type="auto"/>
          </w:tcPr>
          <w:p w14:paraId="4B0AC273" w14:textId="77777777" w:rsidR="001612F7" w:rsidRPr="00B41A36" w:rsidRDefault="001612F7" w:rsidP="002529A7">
            <w:pPr>
              <w:pStyle w:val="TAL"/>
              <w:rPr>
                <w:sz w:val="16"/>
              </w:rPr>
            </w:pPr>
            <w:r>
              <w:rPr>
                <w:sz w:val="16"/>
              </w:rPr>
              <w:t>ZXNE</w:t>
            </w:r>
          </w:p>
        </w:tc>
        <w:tc>
          <w:tcPr>
            <w:tcW w:w="0" w:type="auto"/>
          </w:tcPr>
          <w:p w14:paraId="76D28CB1" w14:textId="77777777" w:rsidR="001612F7" w:rsidRPr="00B41A36" w:rsidRDefault="001612F7" w:rsidP="002529A7">
            <w:pPr>
              <w:pStyle w:val="TAL"/>
              <w:rPr>
                <w:sz w:val="16"/>
              </w:rPr>
            </w:pPr>
            <w:r>
              <w:rPr>
                <w:sz w:val="16"/>
              </w:rPr>
              <w:t>3GPPMEMBER (CCSA)</w:t>
            </w:r>
          </w:p>
        </w:tc>
      </w:tr>
      <w:tr w:rsidR="001612F7" w14:paraId="36DF1135" w14:textId="77777777" w:rsidTr="002529A7">
        <w:tc>
          <w:tcPr>
            <w:tcW w:w="0" w:type="auto"/>
          </w:tcPr>
          <w:p w14:paraId="0556D446" w14:textId="77777777" w:rsidR="001612F7" w:rsidRPr="00B41A36" w:rsidRDefault="001612F7" w:rsidP="002529A7">
            <w:pPr>
              <w:pStyle w:val="TAL"/>
              <w:rPr>
                <w:sz w:val="16"/>
              </w:rPr>
            </w:pPr>
            <w:r>
              <w:rPr>
                <w:sz w:val="16"/>
              </w:rPr>
              <w:t xml:space="preserve">ZHU, </w:t>
            </w:r>
            <w:proofErr w:type="spellStart"/>
            <w:r>
              <w:rPr>
                <w:sz w:val="16"/>
              </w:rPr>
              <w:t>Zengbao</w:t>
            </w:r>
            <w:proofErr w:type="spellEnd"/>
          </w:p>
        </w:tc>
        <w:tc>
          <w:tcPr>
            <w:tcW w:w="0" w:type="auto"/>
          </w:tcPr>
          <w:p w14:paraId="6F1A21A5" w14:textId="77777777" w:rsidR="001612F7" w:rsidRPr="00B41A36" w:rsidRDefault="001612F7" w:rsidP="002529A7">
            <w:pPr>
              <w:pStyle w:val="TAL"/>
              <w:rPr>
                <w:sz w:val="16"/>
              </w:rPr>
            </w:pPr>
            <w:r>
              <w:rPr>
                <w:sz w:val="16"/>
              </w:rPr>
              <w:t>BUPT</w:t>
            </w:r>
          </w:p>
        </w:tc>
        <w:tc>
          <w:tcPr>
            <w:tcW w:w="0" w:type="auto"/>
          </w:tcPr>
          <w:p w14:paraId="5889BB30" w14:textId="77777777" w:rsidR="001612F7" w:rsidRPr="00B41A36" w:rsidRDefault="001612F7" w:rsidP="002529A7">
            <w:pPr>
              <w:pStyle w:val="TAL"/>
              <w:rPr>
                <w:sz w:val="16"/>
              </w:rPr>
            </w:pPr>
            <w:r>
              <w:rPr>
                <w:sz w:val="16"/>
              </w:rPr>
              <w:t>3GPPMEMBER (CCSA)</w:t>
            </w:r>
          </w:p>
        </w:tc>
      </w:tr>
      <w:tr w:rsidR="001612F7" w14:paraId="23B2A2BA" w14:textId="77777777" w:rsidTr="002529A7">
        <w:tc>
          <w:tcPr>
            <w:tcW w:w="0" w:type="auto"/>
          </w:tcPr>
          <w:p w14:paraId="26A3DFE5" w14:textId="77777777" w:rsidR="001612F7" w:rsidRPr="00B41A36" w:rsidRDefault="001612F7" w:rsidP="002529A7">
            <w:pPr>
              <w:pStyle w:val="TAL"/>
              <w:rPr>
                <w:sz w:val="16"/>
              </w:rPr>
            </w:pPr>
            <w:r>
              <w:rPr>
                <w:sz w:val="16"/>
              </w:rPr>
              <w:t>ZISIMOPOULOS, Haris</w:t>
            </w:r>
          </w:p>
        </w:tc>
        <w:tc>
          <w:tcPr>
            <w:tcW w:w="0" w:type="auto"/>
          </w:tcPr>
          <w:p w14:paraId="77D10C29" w14:textId="77777777" w:rsidR="001612F7" w:rsidRPr="00B41A36" w:rsidRDefault="001612F7" w:rsidP="002529A7">
            <w:pPr>
              <w:pStyle w:val="TAL"/>
              <w:rPr>
                <w:sz w:val="16"/>
              </w:rPr>
            </w:pPr>
            <w:r>
              <w:rPr>
                <w:sz w:val="16"/>
              </w:rPr>
              <w:t>QUALCOMM Europe Inc. - Spain</w:t>
            </w:r>
          </w:p>
        </w:tc>
        <w:tc>
          <w:tcPr>
            <w:tcW w:w="0" w:type="auto"/>
          </w:tcPr>
          <w:p w14:paraId="29CC7509" w14:textId="77777777" w:rsidR="001612F7" w:rsidRPr="00B41A36" w:rsidRDefault="001612F7" w:rsidP="002529A7">
            <w:pPr>
              <w:pStyle w:val="TAL"/>
              <w:rPr>
                <w:sz w:val="16"/>
              </w:rPr>
            </w:pPr>
            <w:r>
              <w:rPr>
                <w:sz w:val="16"/>
              </w:rPr>
              <w:t>3GPPMEMBER (ETSI)</w:t>
            </w:r>
          </w:p>
        </w:tc>
      </w:tr>
    </w:tbl>
    <w:p w14:paraId="171985DA" w14:textId="77777777" w:rsidR="001612F7" w:rsidRDefault="001612F7" w:rsidP="001612F7"/>
    <w:p w14:paraId="4930AC39" w14:textId="77777777" w:rsidR="001612F7" w:rsidRDefault="001612F7" w:rsidP="001612F7">
      <w:pPr>
        <w:pStyle w:val="Heading2"/>
      </w:pPr>
      <w:r>
        <w:br w:type="page"/>
        <w:t>Annex I: List of future meetings</w:t>
      </w:r>
    </w:p>
    <w:p w14:paraId="6B4BF11A" w14:textId="77777777" w:rsidR="001612F7" w:rsidRDefault="001612F7" w:rsidP="001612F7">
      <w:pPr>
        <w:pStyle w:val="TH"/>
      </w:pPr>
    </w:p>
    <w:tbl>
      <w:tblPr>
        <w:tblStyle w:val="TableGrid"/>
        <w:tblW w:w="0" w:type="auto"/>
        <w:tblLook w:val="04A0" w:firstRow="1" w:lastRow="0" w:firstColumn="1" w:lastColumn="0" w:noHBand="0" w:noVBand="1"/>
      </w:tblPr>
      <w:tblGrid>
        <w:gridCol w:w="957"/>
        <w:gridCol w:w="1117"/>
        <w:gridCol w:w="1407"/>
        <w:gridCol w:w="1097"/>
        <w:gridCol w:w="1187"/>
      </w:tblGrid>
      <w:tr w:rsidR="00865B60" w14:paraId="586357CD" w14:textId="77777777" w:rsidTr="002529A7">
        <w:tc>
          <w:tcPr>
            <w:tcW w:w="0" w:type="auto"/>
          </w:tcPr>
          <w:p w14:paraId="5B6D6FF3" w14:textId="77777777" w:rsidR="00865B60" w:rsidRDefault="00865B60" w:rsidP="002529A7">
            <w:pPr>
              <w:pStyle w:val="TAH"/>
            </w:pPr>
            <w:r>
              <w:t>Title</w:t>
            </w:r>
          </w:p>
        </w:tc>
        <w:tc>
          <w:tcPr>
            <w:tcW w:w="0" w:type="auto"/>
          </w:tcPr>
          <w:p w14:paraId="106CA0B6" w14:textId="77777777" w:rsidR="00865B60" w:rsidRDefault="00865B60" w:rsidP="002529A7">
            <w:pPr>
              <w:pStyle w:val="TAH"/>
            </w:pPr>
            <w:r>
              <w:t>Start date</w:t>
            </w:r>
          </w:p>
        </w:tc>
        <w:tc>
          <w:tcPr>
            <w:tcW w:w="0" w:type="auto"/>
          </w:tcPr>
          <w:p w14:paraId="325E1B05" w14:textId="77777777" w:rsidR="00865B60" w:rsidRDefault="00865B60" w:rsidP="002529A7">
            <w:pPr>
              <w:pStyle w:val="TAH"/>
            </w:pPr>
            <w:r>
              <w:t>End date (OP)</w:t>
            </w:r>
          </w:p>
        </w:tc>
        <w:tc>
          <w:tcPr>
            <w:tcW w:w="0" w:type="auto"/>
          </w:tcPr>
          <w:p w14:paraId="5F3F4B6F" w14:textId="77777777" w:rsidR="00865B60" w:rsidRDefault="00865B60" w:rsidP="002529A7">
            <w:pPr>
              <w:pStyle w:val="TAH"/>
            </w:pPr>
            <w:r>
              <w:t>Town</w:t>
            </w:r>
          </w:p>
        </w:tc>
        <w:tc>
          <w:tcPr>
            <w:tcW w:w="0" w:type="auto"/>
          </w:tcPr>
          <w:p w14:paraId="1A3DB925" w14:textId="77777777" w:rsidR="00865B60" w:rsidRDefault="00865B60" w:rsidP="002529A7">
            <w:pPr>
              <w:pStyle w:val="TAH"/>
            </w:pPr>
            <w:r>
              <w:t>Country</w:t>
            </w:r>
          </w:p>
        </w:tc>
      </w:tr>
      <w:tr w:rsidR="00865B60" w14:paraId="5FF42DF0" w14:textId="77777777" w:rsidTr="002529A7">
        <w:tc>
          <w:tcPr>
            <w:tcW w:w="0" w:type="auto"/>
          </w:tcPr>
          <w:p w14:paraId="7B1FD5AE" w14:textId="724BE649" w:rsidR="00865B60" w:rsidRPr="009466D2" w:rsidRDefault="00865B60" w:rsidP="002529A7">
            <w:pPr>
              <w:pStyle w:val="TAH"/>
              <w:rPr>
                <w:b w:val="0"/>
                <w:bCs/>
              </w:rPr>
            </w:pPr>
            <w:r w:rsidRPr="009466D2">
              <w:rPr>
                <w:b w:val="0"/>
                <w:bCs/>
              </w:rPr>
              <w:t>CT1#148</w:t>
            </w:r>
          </w:p>
        </w:tc>
        <w:tc>
          <w:tcPr>
            <w:tcW w:w="0" w:type="auto"/>
          </w:tcPr>
          <w:p w14:paraId="0F55685A" w14:textId="14BF3B04" w:rsidR="00865B60" w:rsidRPr="009466D2" w:rsidRDefault="00865B60" w:rsidP="002529A7">
            <w:pPr>
              <w:pStyle w:val="TAH"/>
              <w:rPr>
                <w:b w:val="0"/>
                <w:bCs/>
              </w:rPr>
            </w:pPr>
            <w:r w:rsidRPr="009466D2">
              <w:rPr>
                <w:b w:val="0"/>
                <w:bCs/>
              </w:rPr>
              <w:t>15.04.2024</w:t>
            </w:r>
          </w:p>
        </w:tc>
        <w:tc>
          <w:tcPr>
            <w:tcW w:w="0" w:type="auto"/>
          </w:tcPr>
          <w:p w14:paraId="5A910D26" w14:textId="7F5FAD43" w:rsidR="00865B60" w:rsidRPr="009466D2" w:rsidRDefault="00865B60" w:rsidP="002529A7">
            <w:pPr>
              <w:pStyle w:val="TAH"/>
              <w:rPr>
                <w:b w:val="0"/>
                <w:bCs/>
              </w:rPr>
            </w:pPr>
            <w:r w:rsidRPr="009466D2">
              <w:rPr>
                <w:b w:val="0"/>
                <w:bCs/>
              </w:rPr>
              <w:t>19.04.2024</w:t>
            </w:r>
          </w:p>
        </w:tc>
        <w:tc>
          <w:tcPr>
            <w:tcW w:w="0" w:type="auto"/>
          </w:tcPr>
          <w:p w14:paraId="09B25D73" w14:textId="684A25A9" w:rsidR="00865B60" w:rsidRPr="009466D2" w:rsidRDefault="00865B60" w:rsidP="002529A7">
            <w:pPr>
              <w:pStyle w:val="TAH"/>
              <w:rPr>
                <w:b w:val="0"/>
                <w:bCs/>
              </w:rPr>
            </w:pPr>
            <w:r w:rsidRPr="009466D2">
              <w:rPr>
                <w:b w:val="0"/>
                <w:bCs/>
              </w:rPr>
              <w:t>Changsha</w:t>
            </w:r>
          </w:p>
        </w:tc>
        <w:tc>
          <w:tcPr>
            <w:tcW w:w="0" w:type="auto"/>
          </w:tcPr>
          <w:p w14:paraId="1AB7B4CF" w14:textId="651244A7" w:rsidR="00865B60" w:rsidRPr="009466D2" w:rsidRDefault="00865B60" w:rsidP="002529A7">
            <w:pPr>
              <w:pStyle w:val="TAH"/>
              <w:rPr>
                <w:b w:val="0"/>
                <w:bCs/>
              </w:rPr>
            </w:pPr>
            <w:r w:rsidRPr="009466D2">
              <w:rPr>
                <w:b w:val="0"/>
                <w:bCs/>
              </w:rPr>
              <w:t>China</w:t>
            </w:r>
          </w:p>
        </w:tc>
      </w:tr>
      <w:tr w:rsidR="00865B60" w14:paraId="4DD4910E" w14:textId="77777777" w:rsidTr="002529A7">
        <w:tc>
          <w:tcPr>
            <w:tcW w:w="0" w:type="auto"/>
          </w:tcPr>
          <w:p w14:paraId="1644698F" w14:textId="192861D1" w:rsidR="00865B60" w:rsidRPr="009466D2" w:rsidRDefault="00865B60" w:rsidP="002529A7">
            <w:pPr>
              <w:pStyle w:val="TAH"/>
              <w:rPr>
                <w:b w:val="0"/>
                <w:bCs/>
              </w:rPr>
            </w:pPr>
            <w:r w:rsidRPr="009466D2">
              <w:rPr>
                <w:b w:val="0"/>
                <w:bCs/>
              </w:rPr>
              <w:t>CT1#149</w:t>
            </w:r>
          </w:p>
        </w:tc>
        <w:tc>
          <w:tcPr>
            <w:tcW w:w="0" w:type="auto"/>
          </w:tcPr>
          <w:p w14:paraId="59924167" w14:textId="3D241B7F" w:rsidR="00865B60" w:rsidRPr="009466D2" w:rsidRDefault="00865B60" w:rsidP="002529A7">
            <w:pPr>
              <w:pStyle w:val="TAH"/>
              <w:rPr>
                <w:b w:val="0"/>
                <w:bCs/>
              </w:rPr>
            </w:pPr>
            <w:r w:rsidRPr="009466D2">
              <w:rPr>
                <w:b w:val="0"/>
                <w:bCs/>
              </w:rPr>
              <w:t>27.05.2024</w:t>
            </w:r>
          </w:p>
        </w:tc>
        <w:tc>
          <w:tcPr>
            <w:tcW w:w="0" w:type="auto"/>
          </w:tcPr>
          <w:p w14:paraId="5AE3FDEF" w14:textId="3E22B54B" w:rsidR="00865B60" w:rsidRPr="009466D2" w:rsidRDefault="00865B60" w:rsidP="002529A7">
            <w:pPr>
              <w:pStyle w:val="TAH"/>
              <w:rPr>
                <w:b w:val="0"/>
                <w:bCs/>
              </w:rPr>
            </w:pPr>
            <w:r w:rsidRPr="009466D2">
              <w:rPr>
                <w:b w:val="0"/>
                <w:bCs/>
              </w:rPr>
              <w:t>31.05.2024</w:t>
            </w:r>
          </w:p>
        </w:tc>
        <w:tc>
          <w:tcPr>
            <w:tcW w:w="0" w:type="auto"/>
          </w:tcPr>
          <w:p w14:paraId="77919AC7" w14:textId="6BE4F4CD" w:rsidR="00865B60" w:rsidRPr="009466D2" w:rsidRDefault="00865B60" w:rsidP="002529A7">
            <w:pPr>
              <w:pStyle w:val="TAH"/>
              <w:rPr>
                <w:b w:val="0"/>
                <w:bCs/>
              </w:rPr>
            </w:pPr>
            <w:r w:rsidRPr="009466D2">
              <w:rPr>
                <w:b w:val="0"/>
                <w:bCs/>
              </w:rPr>
              <w:t>Hyderabad</w:t>
            </w:r>
          </w:p>
        </w:tc>
        <w:tc>
          <w:tcPr>
            <w:tcW w:w="0" w:type="auto"/>
          </w:tcPr>
          <w:p w14:paraId="27EBC625" w14:textId="385A6BD5" w:rsidR="00865B60" w:rsidRPr="009466D2" w:rsidRDefault="00865B60" w:rsidP="002529A7">
            <w:pPr>
              <w:pStyle w:val="TAH"/>
              <w:rPr>
                <w:b w:val="0"/>
                <w:bCs/>
              </w:rPr>
            </w:pPr>
            <w:r w:rsidRPr="009466D2">
              <w:rPr>
                <w:b w:val="0"/>
                <w:bCs/>
              </w:rPr>
              <w:t>India</w:t>
            </w:r>
          </w:p>
        </w:tc>
      </w:tr>
      <w:tr w:rsidR="00865B60" w14:paraId="02B9FE4C" w14:textId="77777777" w:rsidTr="002529A7">
        <w:tc>
          <w:tcPr>
            <w:tcW w:w="0" w:type="auto"/>
          </w:tcPr>
          <w:p w14:paraId="4E4FBB61" w14:textId="41AF7C8B" w:rsidR="00865B60" w:rsidRPr="009466D2" w:rsidRDefault="00865B60" w:rsidP="002529A7">
            <w:pPr>
              <w:pStyle w:val="TAH"/>
              <w:rPr>
                <w:b w:val="0"/>
                <w:bCs/>
              </w:rPr>
            </w:pPr>
            <w:r w:rsidRPr="009466D2">
              <w:rPr>
                <w:b w:val="0"/>
                <w:bCs/>
              </w:rPr>
              <w:t>CT1#150</w:t>
            </w:r>
          </w:p>
        </w:tc>
        <w:tc>
          <w:tcPr>
            <w:tcW w:w="0" w:type="auto"/>
          </w:tcPr>
          <w:p w14:paraId="63D45B11" w14:textId="3DF80B28" w:rsidR="00865B60" w:rsidRPr="009466D2" w:rsidRDefault="00865B60" w:rsidP="002529A7">
            <w:pPr>
              <w:pStyle w:val="TAH"/>
              <w:rPr>
                <w:b w:val="0"/>
                <w:bCs/>
              </w:rPr>
            </w:pPr>
            <w:r w:rsidRPr="009466D2">
              <w:rPr>
                <w:b w:val="0"/>
                <w:bCs/>
              </w:rPr>
              <w:t>19.08.2024</w:t>
            </w:r>
          </w:p>
        </w:tc>
        <w:tc>
          <w:tcPr>
            <w:tcW w:w="0" w:type="auto"/>
          </w:tcPr>
          <w:p w14:paraId="64B68B6B" w14:textId="01B44CCF" w:rsidR="00865B60" w:rsidRPr="009466D2" w:rsidRDefault="00865B60" w:rsidP="002529A7">
            <w:pPr>
              <w:pStyle w:val="TAH"/>
              <w:rPr>
                <w:b w:val="0"/>
                <w:bCs/>
              </w:rPr>
            </w:pPr>
            <w:r w:rsidRPr="009466D2">
              <w:rPr>
                <w:b w:val="0"/>
                <w:bCs/>
              </w:rPr>
              <w:t>23.08.2024</w:t>
            </w:r>
          </w:p>
        </w:tc>
        <w:tc>
          <w:tcPr>
            <w:tcW w:w="0" w:type="auto"/>
          </w:tcPr>
          <w:p w14:paraId="4A0F6575" w14:textId="440CC50A" w:rsidR="00865B60" w:rsidRPr="009466D2" w:rsidRDefault="00865B60" w:rsidP="002529A7">
            <w:pPr>
              <w:pStyle w:val="TAH"/>
              <w:rPr>
                <w:b w:val="0"/>
                <w:bCs/>
              </w:rPr>
            </w:pPr>
            <w:r w:rsidRPr="009466D2">
              <w:rPr>
                <w:b w:val="0"/>
                <w:bCs/>
              </w:rPr>
              <w:t>Maastricht</w:t>
            </w:r>
          </w:p>
        </w:tc>
        <w:tc>
          <w:tcPr>
            <w:tcW w:w="0" w:type="auto"/>
          </w:tcPr>
          <w:p w14:paraId="4BB40E53" w14:textId="0FC6D0AF" w:rsidR="00865B60" w:rsidRPr="009466D2" w:rsidRDefault="00865B60" w:rsidP="002529A7">
            <w:pPr>
              <w:pStyle w:val="TAH"/>
              <w:rPr>
                <w:b w:val="0"/>
                <w:bCs/>
              </w:rPr>
            </w:pPr>
            <w:r w:rsidRPr="009466D2">
              <w:rPr>
                <w:b w:val="0"/>
                <w:bCs/>
              </w:rPr>
              <w:t>Netherlands</w:t>
            </w:r>
          </w:p>
        </w:tc>
      </w:tr>
      <w:tr w:rsidR="00865B60" w14:paraId="07872C57" w14:textId="77777777" w:rsidTr="002529A7">
        <w:tc>
          <w:tcPr>
            <w:tcW w:w="0" w:type="auto"/>
          </w:tcPr>
          <w:p w14:paraId="2D9F88A8" w14:textId="33D069E8" w:rsidR="00865B60" w:rsidRPr="009466D2" w:rsidRDefault="00865B60" w:rsidP="002529A7">
            <w:pPr>
              <w:pStyle w:val="TAH"/>
              <w:rPr>
                <w:b w:val="0"/>
                <w:bCs/>
              </w:rPr>
            </w:pPr>
            <w:r w:rsidRPr="009466D2">
              <w:rPr>
                <w:b w:val="0"/>
                <w:bCs/>
              </w:rPr>
              <w:t>CT1#151</w:t>
            </w:r>
          </w:p>
        </w:tc>
        <w:tc>
          <w:tcPr>
            <w:tcW w:w="0" w:type="auto"/>
          </w:tcPr>
          <w:p w14:paraId="5C4A655A" w14:textId="79ACAFFA" w:rsidR="00865B60" w:rsidRPr="009466D2" w:rsidRDefault="00865B60" w:rsidP="002529A7">
            <w:pPr>
              <w:pStyle w:val="TAH"/>
              <w:rPr>
                <w:b w:val="0"/>
                <w:bCs/>
              </w:rPr>
            </w:pPr>
            <w:r w:rsidRPr="009466D2">
              <w:rPr>
                <w:b w:val="0"/>
                <w:bCs/>
              </w:rPr>
              <w:t>14.10.2024</w:t>
            </w:r>
          </w:p>
        </w:tc>
        <w:tc>
          <w:tcPr>
            <w:tcW w:w="0" w:type="auto"/>
          </w:tcPr>
          <w:p w14:paraId="2D1F231C" w14:textId="6B95E827" w:rsidR="00865B60" w:rsidRPr="009466D2" w:rsidRDefault="00865B60" w:rsidP="002529A7">
            <w:pPr>
              <w:pStyle w:val="TAH"/>
              <w:rPr>
                <w:b w:val="0"/>
                <w:bCs/>
              </w:rPr>
            </w:pPr>
            <w:r w:rsidRPr="009466D2">
              <w:rPr>
                <w:b w:val="0"/>
                <w:bCs/>
              </w:rPr>
              <w:t>18.10.2024</w:t>
            </w:r>
          </w:p>
        </w:tc>
        <w:tc>
          <w:tcPr>
            <w:tcW w:w="0" w:type="auto"/>
          </w:tcPr>
          <w:p w14:paraId="1E92B4DA" w14:textId="3A6FFA69" w:rsidR="00865B60" w:rsidRPr="009466D2" w:rsidRDefault="00865B60" w:rsidP="002529A7">
            <w:pPr>
              <w:pStyle w:val="TAH"/>
              <w:rPr>
                <w:b w:val="0"/>
                <w:bCs/>
              </w:rPr>
            </w:pPr>
            <w:r w:rsidRPr="009466D2">
              <w:rPr>
                <w:b w:val="0"/>
                <w:bCs/>
              </w:rPr>
              <w:t>TBC</w:t>
            </w:r>
          </w:p>
        </w:tc>
        <w:tc>
          <w:tcPr>
            <w:tcW w:w="0" w:type="auto"/>
          </w:tcPr>
          <w:p w14:paraId="7D30D433" w14:textId="3D70D469" w:rsidR="00865B60" w:rsidRPr="009466D2" w:rsidRDefault="00865B60" w:rsidP="002529A7">
            <w:pPr>
              <w:pStyle w:val="TAH"/>
              <w:rPr>
                <w:b w:val="0"/>
                <w:bCs/>
              </w:rPr>
            </w:pPr>
            <w:r w:rsidRPr="009466D2">
              <w:rPr>
                <w:b w:val="0"/>
                <w:bCs/>
              </w:rPr>
              <w:t>China</w:t>
            </w:r>
          </w:p>
        </w:tc>
      </w:tr>
    </w:tbl>
    <w:p w14:paraId="762C3DF1" w14:textId="77777777" w:rsidR="001612F7" w:rsidRDefault="001612F7" w:rsidP="001612F7"/>
    <w:p w14:paraId="1A514B07" w14:textId="77777777" w:rsidR="001612F7" w:rsidRDefault="001612F7" w:rsidP="001612F7">
      <w:pPr>
        <w:pStyle w:val="FP"/>
      </w:pPr>
    </w:p>
    <w:p w14:paraId="7F1D5C30" w14:textId="4E85115E" w:rsidR="00624551" w:rsidRPr="00624551" w:rsidRDefault="00624551" w:rsidP="00624551">
      <w:pPr>
        <w:pStyle w:val="FP"/>
      </w:pPr>
    </w:p>
    <w:sectPr w:rsidR="00624551" w:rsidRPr="00624551" w:rsidSect="001612F7">
      <w:headerReference w:type="even" r:id="rId6"/>
      <w:footerReference w:type="even" r:id="rId7"/>
      <w:footerReference w:type="default" r:id="rId8"/>
      <w:footnotePr>
        <w:numRestart w:val="eachSect"/>
      </w:footnotePr>
      <w:pgSz w:w="11907" w:h="16840" w:code="9"/>
      <w:pgMar w:top="720" w:right="720" w:bottom="720" w:left="720"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30726" w14:textId="77777777" w:rsidR="00624551" w:rsidRDefault="00624551">
      <w:pPr>
        <w:spacing w:after="0"/>
      </w:pPr>
      <w:r>
        <w:separator/>
      </w:r>
    </w:p>
  </w:endnote>
  <w:endnote w:type="continuationSeparator" w:id="0">
    <w:p w14:paraId="567C5D20" w14:textId="77777777" w:rsidR="00624551" w:rsidRDefault="006245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FE808" w14:textId="77777777" w:rsidR="00624551" w:rsidRDefault="00624551" w:rsidP="0062599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4B2A6C5" w14:textId="77777777" w:rsidR="00624551" w:rsidRDefault="00624551" w:rsidP="0062455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53353" w14:textId="72399E9A" w:rsidR="00624551" w:rsidRDefault="00624551" w:rsidP="0062599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09E7546" w14:textId="77777777" w:rsidR="00624551" w:rsidRDefault="00624551" w:rsidP="0062455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F10F0" w14:textId="77777777" w:rsidR="00624551" w:rsidRDefault="00624551">
      <w:pPr>
        <w:spacing w:after="0"/>
      </w:pPr>
      <w:r>
        <w:separator/>
      </w:r>
    </w:p>
  </w:footnote>
  <w:footnote w:type="continuationSeparator" w:id="0">
    <w:p w14:paraId="2C69108E" w14:textId="77777777" w:rsidR="00624551" w:rsidRDefault="006245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75A93" w14:textId="77777777" w:rsidR="00624551" w:rsidRDefault="00624551">
    <w:r>
      <w:t xml:space="preserve">Page </w:t>
    </w:r>
    <w:r>
      <w:fldChar w:fldCharType="begin"/>
    </w:r>
    <w:r>
      <w:instrText>PAGE</w:instrText>
    </w:r>
    <w:r>
      <w:fldChar w:fldCharType="separate"/>
    </w:r>
    <w:r>
      <w:t>4</w:t>
    </w:r>
    <w:r>
      <w:fldChar w:fldCharType="end"/>
    </w:r>
    <w:r>
      <w:br/>
      <w:t xml:space="preserve">Draft </w:t>
    </w:r>
    <w:r>
      <w:t>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551"/>
    <w:rsid w:val="001612F7"/>
    <w:rsid w:val="002A053F"/>
    <w:rsid w:val="00624551"/>
    <w:rsid w:val="00865B60"/>
    <w:rsid w:val="009466D2"/>
    <w:rsid w:val="00D90AB0"/>
    <w:rsid w:val="00F66669"/>
    <w:rsid w:val="00FF39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C04A6"/>
  <w15:chartTrackingRefBased/>
  <w15:docId w15:val="{A52BF3F0-4583-42EF-90C2-10D397C7A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053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A05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A053F"/>
    <w:pPr>
      <w:pBdr>
        <w:top w:val="none" w:sz="0" w:space="0" w:color="auto"/>
      </w:pBdr>
      <w:spacing w:before="180"/>
      <w:outlineLvl w:val="1"/>
    </w:pPr>
    <w:rPr>
      <w:sz w:val="32"/>
    </w:rPr>
  </w:style>
  <w:style w:type="paragraph" w:styleId="Heading3">
    <w:name w:val="heading 3"/>
    <w:basedOn w:val="Heading2"/>
    <w:next w:val="Normal"/>
    <w:qFormat/>
    <w:rsid w:val="002A053F"/>
    <w:pPr>
      <w:spacing w:before="120"/>
      <w:outlineLvl w:val="2"/>
    </w:pPr>
    <w:rPr>
      <w:sz w:val="28"/>
    </w:rPr>
  </w:style>
  <w:style w:type="paragraph" w:styleId="Heading4">
    <w:name w:val="heading 4"/>
    <w:basedOn w:val="Heading3"/>
    <w:next w:val="Normal"/>
    <w:qFormat/>
    <w:rsid w:val="002A053F"/>
    <w:pPr>
      <w:ind w:left="1418" w:hanging="1418"/>
      <w:outlineLvl w:val="3"/>
    </w:pPr>
    <w:rPr>
      <w:sz w:val="24"/>
    </w:rPr>
  </w:style>
  <w:style w:type="paragraph" w:styleId="Heading5">
    <w:name w:val="heading 5"/>
    <w:basedOn w:val="Heading4"/>
    <w:next w:val="Normal"/>
    <w:qFormat/>
    <w:rsid w:val="002A053F"/>
    <w:pPr>
      <w:ind w:left="1701" w:hanging="1701"/>
      <w:outlineLvl w:val="4"/>
    </w:pPr>
    <w:rPr>
      <w:sz w:val="22"/>
    </w:rPr>
  </w:style>
  <w:style w:type="paragraph" w:styleId="Heading6">
    <w:name w:val="heading 6"/>
    <w:basedOn w:val="H6"/>
    <w:next w:val="Normal"/>
    <w:qFormat/>
    <w:rsid w:val="002A053F"/>
    <w:pPr>
      <w:outlineLvl w:val="5"/>
    </w:pPr>
  </w:style>
  <w:style w:type="paragraph" w:styleId="Heading7">
    <w:name w:val="heading 7"/>
    <w:basedOn w:val="H6"/>
    <w:next w:val="Normal"/>
    <w:qFormat/>
    <w:rsid w:val="002A053F"/>
    <w:pPr>
      <w:outlineLvl w:val="6"/>
    </w:pPr>
  </w:style>
  <w:style w:type="paragraph" w:styleId="Heading8">
    <w:name w:val="heading 8"/>
    <w:basedOn w:val="Heading1"/>
    <w:next w:val="Normal"/>
    <w:qFormat/>
    <w:rsid w:val="002A053F"/>
    <w:pPr>
      <w:ind w:left="0" w:firstLine="0"/>
      <w:outlineLvl w:val="7"/>
    </w:pPr>
  </w:style>
  <w:style w:type="paragraph" w:styleId="Heading9">
    <w:name w:val="heading 9"/>
    <w:basedOn w:val="Heading8"/>
    <w:next w:val="Normal"/>
    <w:qFormat/>
    <w:rsid w:val="002A053F"/>
    <w:pPr>
      <w:outlineLvl w:val="8"/>
    </w:pPr>
  </w:style>
  <w:style w:type="character" w:default="1" w:styleId="DefaultParagraphFont">
    <w:name w:val="Default Paragraph Font"/>
    <w:semiHidden/>
    <w:rsid w:val="002A05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053F"/>
  </w:style>
  <w:style w:type="paragraph" w:styleId="TOC8">
    <w:name w:val="toc 8"/>
    <w:basedOn w:val="TOC1"/>
    <w:rsid w:val="002A053F"/>
    <w:pPr>
      <w:spacing w:before="180"/>
      <w:ind w:left="2693" w:hanging="2693"/>
    </w:pPr>
    <w:rPr>
      <w:b/>
    </w:rPr>
  </w:style>
  <w:style w:type="paragraph" w:styleId="TOC1">
    <w:name w:val="toc 1"/>
    <w:rsid w:val="002A05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A05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A053F"/>
    <w:pPr>
      <w:ind w:left="1701" w:hanging="1701"/>
    </w:pPr>
  </w:style>
  <w:style w:type="paragraph" w:styleId="TOC4">
    <w:name w:val="toc 4"/>
    <w:basedOn w:val="TOC3"/>
    <w:rsid w:val="002A053F"/>
    <w:pPr>
      <w:ind w:left="1418" w:hanging="1418"/>
    </w:pPr>
  </w:style>
  <w:style w:type="paragraph" w:styleId="TOC3">
    <w:name w:val="toc 3"/>
    <w:basedOn w:val="TOC2"/>
    <w:rsid w:val="002A053F"/>
    <w:pPr>
      <w:ind w:left="1134" w:hanging="1134"/>
    </w:pPr>
  </w:style>
  <w:style w:type="paragraph" w:styleId="TOC2">
    <w:name w:val="toc 2"/>
    <w:basedOn w:val="TOC1"/>
    <w:rsid w:val="002A053F"/>
    <w:pPr>
      <w:keepNext w:val="0"/>
      <w:spacing w:before="0"/>
      <w:ind w:left="851" w:hanging="851"/>
    </w:pPr>
    <w:rPr>
      <w:sz w:val="20"/>
    </w:rPr>
  </w:style>
  <w:style w:type="paragraph" w:styleId="Index2">
    <w:name w:val="index 2"/>
    <w:basedOn w:val="Index1"/>
    <w:semiHidden/>
    <w:rsid w:val="002A053F"/>
    <w:pPr>
      <w:ind w:left="284"/>
    </w:pPr>
  </w:style>
  <w:style w:type="paragraph" w:styleId="Index1">
    <w:name w:val="index 1"/>
    <w:basedOn w:val="Normal"/>
    <w:semiHidden/>
    <w:rsid w:val="002A053F"/>
    <w:pPr>
      <w:keepLines/>
      <w:spacing w:after="0"/>
    </w:pPr>
  </w:style>
  <w:style w:type="paragraph" w:customStyle="1" w:styleId="ZH">
    <w:name w:val="ZH"/>
    <w:rsid w:val="002A05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A053F"/>
    <w:pPr>
      <w:outlineLvl w:val="9"/>
    </w:pPr>
  </w:style>
  <w:style w:type="paragraph" w:styleId="ListNumber2">
    <w:name w:val="List Number 2"/>
    <w:basedOn w:val="ListNumber"/>
    <w:semiHidden/>
    <w:rsid w:val="002A053F"/>
    <w:pPr>
      <w:ind w:left="851"/>
    </w:pPr>
  </w:style>
  <w:style w:type="paragraph" w:styleId="Header">
    <w:name w:val="header"/>
    <w:semiHidden/>
    <w:rsid w:val="002A053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A053F"/>
    <w:rPr>
      <w:b/>
      <w:position w:val="6"/>
      <w:sz w:val="16"/>
    </w:rPr>
  </w:style>
  <w:style w:type="paragraph" w:styleId="FootnoteText">
    <w:name w:val="footnote text"/>
    <w:basedOn w:val="Normal"/>
    <w:semiHidden/>
    <w:rsid w:val="002A053F"/>
    <w:pPr>
      <w:keepLines/>
      <w:spacing w:after="0"/>
      <w:ind w:left="454" w:hanging="454"/>
    </w:pPr>
    <w:rPr>
      <w:sz w:val="16"/>
    </w:rPr>
  </w:style>
  <w:style w:type="paragraph" w:customStyle="1" w:styleId="TAH">
    <w:name w:val="TAH"/>
    <w:basedOn w:val="TAC"/>
    <w:rsid w:val="002A053F"/>
    <w:rPr>
      <w:b/>
    </w:rPr>
  </w:style>
  <w:style w:type="paragraph" w:customStyle="1" w:styleId="TAC">
    <w:name w:val="TAC"/>
    <w:basedOn w:val="TAL"/>
    <w:rsid w:val="002A053F"/>
    <w:pPr>
      <w:jc w:val="center"/>
    </w:pPr>
  </w:style>
  <w:style w:type="paragraph" w:customStyle="1" w:styleId="TF">
    <w:name w:val="TF"/>
    <w:basedOn w:val="TH"/>
    <w:rsid w:val="002A053F"/>
    <w:pPr>
      <w:keepNext w:val="0"/>
      <w:spacing w:before="0" w:after="240"/>
    </w:pPr>
  </w:style>
  <w:style w:type="paragraph" w:customStyle="1" w:styleId="NO">
    <w:name w:val="NO"/>
    <w:basedOn w:val="Normal"/>
    <w:rsid w:val="002A053F"/>
    <w:pPr>
      <w:keepLines/>
      <w:ind w:left="1135" w:hanging="851"/>
    </w:pPr>
  </w:style>
  <w:style w:type="paragraph" w:styleId="TOC9">
    <w:name w:val="toc 9"/>
    <w:basedOn w:val="TOC8"/>
    <w:rsid w:val="002A053F"/>
    <w:pPr>
      <w:ind w:left="1418" w:hanging="1418"/>
    </w:pPr>
  </w:style>
  <w:style w:type="paragraph" w:customStyle="1" w:styleId="EX">
    <w:name w:val="EX"/>
    <w:basedOn w:val="Normal"/>
    <w:rsid w:val="002A053F"/>
    <w:pPr>
      <w:keepLines/>
      <w:ind w:left="1702" w:hanging="1418"/>
    </w:pPr>
  </w:style>
  <w:style w:type="paragraph" w:customStyle="1" w:styleId="FP">
    <w:name w:val="FP"/>
    <w:basedOn w:val="Normal"/>
    <w:rsid w:val="002A053F"/>
    <w:pPr>
      <w:spacing w:after="0"/>
    </w:pPr>
  </w:style>
  <w:style w:type="paragraph" w:customStyle="1" w:styleId="LD">
    <w:name w:val="LD"/>
    <w:rsid w:val="002A05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A053F"/>
    <w:pPr>
      <w:spacing w:after="0"/>
    </w:pPr>
  </w:style>
  <w:style w:type="paragraph" w:customStyle="1" w:styleId="EW">
    <w:name w:val="EW"/>
    <w:basedOn w:val="EX"/>
    <w:rsid w:val="002A053F"/>
    <w:pPr>
      <w:spacing w:after="0"/>
    </w:pPr>
  </w:style>
  <w:style w:type="paragraph" w:styleId="TOC6">
    <w:name w:val="toc 6"/>
    <w:basedOn w:val="TOC5"/>
    <w:next w:val="Normal"/>
    <w:rsid w:val="002A053F"/>
    <w:pPr>
      <w:ind w:left="1985" w:hanging="1985"/>
    </w:pPr>
  </w:style>
  <w:style w:type="paragraph" w:styleId="TOC7">
    <w:name w:val="toc 7"/>
    <w:basedOn w:val="TOC6"/>
    <w:next w:val="Normal"/>
    <w:rsid w:val="002A053F"/>
    <w:pPr>
      <w:ind w:left="2268" w:hanging="2268"/>
    </w:pPr>
  </w:style>
  <w:style w:type="paragraph" w:styleId="ListBullet2">
    <w:name w:val="List Bullet 2"/>
    <w:basedOn w:val="ListBullet"/>
    <w:semiHidden/>
    <w:rsid w:val="002A053F"/>
    <w:pPr>
      <w:ind w:left="851"/>
    </w:pPr>
  </w:style>
  <w:style w:type="paragraph" w:styleId="ListBullet3">
    <w:name w:val="List Bullet 3"/>
    <w:basedOn w:val="ListBullet2"/>
    <w:semiHidden/>
    <w:rsid w:val="002A053F"/>
    <w:pPr>
      <w:ind w:left="1135"/>
    </w:pPr>
  </w:style>
  <w:style w:type="paragraph" w:styleId="ListNumber">
    <w:name w:val="List Number"/>
    <w:basedOn w:val="List"/>
    <w:semiHidden/>
    <w:rsid w:val="002A053F"/>
  </w:style>
  <w:style w:type="paragraph" w:customStyle="1" w:styleId="EQ">
    <w:name w:val="EQ"/>
    <w:basedOn w:val="Normal"/>
    <w:next w:val="Normal"/>
    <w:rsid w:val="002A053F"/>
    <w:pPr>
      <w:keepLines/>
      <w:tabs>
        <w:tab w:val="center" w:pos="4536"/>
        <w:tab w:val="right" w:pos="9072"/>
      </w:tabs>
    </w:pPr>
    <w:rPr>
      <w:noProof/>
    </w:rPr>
  </w:style>
  <w:style w:type="paragraph" w:customStyle="1" w:styleId="TH">
    <w:name w:val="TH"/>
    <w:basedOn w:val="Normal"/>
    <w:rsid w:val="002A053F"/>
    <w:pPr>
      <w:keepNext/>
      <w:keepLines/>
      <w:spacing w:before="60"/>
      <w:jc w:val="center"/>
    </w:pPr>
    <w:rPr>
      <w:rFonts w:ascii="Arial" w:hAnsi="Arial"/>
      <w:b/>
    </w:rPr>
  </w:style>
  <w:style w:type="paragraph" w:customStyle="1" w:styleId="NF">
    <w:name w:val="NF"/>
    <w:basedOn w:val="NO"/>
    <w:rsid w:val="002A053F"/>
    <w:pPr>
      <w:keepNext/>
      <w:spacing w:after="0"/>
    </w:pPr>
    <w:rPr>
      <w:rFonts w:ascii="Arial" w:hAnsi="Arial"/>
      <w:sz w:val="18"/>
    </w:rPr>
  </w:style>
  <w:style w:type="paragraph" w:customStyle="1" w:styleId="PL">
    <w:name w:val="PL"/>
    <w:rsid w:val="002A0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053F"/>
    <w:pPr>
      <w:jc w:val="right"/>
    </w:pPr>
  </w:style>
  <w:style w:type="paragraph" w:customStyle="1" w:styleId="H6">
    <w:name w:val="H6"/>
    <w:basedOn w:val="Heading5"/>
    <w:next w:val="Normal"/>
    <w:rsid w:val="002A053F"/>
    <w:pPr>
      <w:ind w:left="1985" w:hanging="1985"/>
      <w:outlineLvl w:val="9"/>
    </w:pPr>
    <w:rPr>
      <w:sz w:val="20"/>
    </w:rPr>
  </w:style>
  <w:style w:type="paragraph" w:customStyle="1" w:styleId="TAN">
    <w:name w:val="TAN"/>
    <w:basedOn w:val="TAL"/>
    <w:rsid w:val="002A053F"/>
    <w:pPr>
      <w:ind w:left="851" w:hanging="851"/>
    </w:pPr>
  </w:style>
  <w:style w:type="paragraph" w:customStyle="1" w:styleId="TAL">
    <w:name w:val="TAL"/>
    <w:basedOn w:val="Normal"/>
    <w:rsid w:val="002A053F"/>
    <w:pPr>
      <w:keepNext/>
      <w:keepLines/>
      <w:spacing w:after="0"/>
    </w:pPr>
    <w:rPr>
      <w:rFonts w:ascii="Arial" w:hAnsi="Arial"/>
      <w:sz w:val="18"/>
    </w:rPr>
  </w:style>
  <w:style w:type="paragraph" w:customStyle="1" w:styleId="ZA">
    <w:name w:val="ZA"/>
    <w:rsid w:val="002A05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05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A05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A05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A053F"/>
    <w:pPr>
      <w:framePr w:wrap="notBeside" w:y="16161"/>
    </w:pPr>
  </w:style>
  <w:style w:type="character" w:customStyle="1" w:styleId="ZGSM">
    <w:name w:val="ZGSM"/>
    <w:rsid w:val="002A053F"/>
  </w:style>
  <w:style w:type="paragraph" w:styleId="List2">
    <w:name w:val="List 2"/>
    <w:basedOn w:val="List"/>
    <w:semiHidden/>
    <w:rsid w:val="002A053F"/>
    <w:pPr>
      <w:ind w:left="851"/>
    </w:pPr>
  </w:style>
  <w:style w:type="paragraph" w:customStyle="1" w:styleId="ZG">
    <w:name w:val="ZG"/>
    <w:rsid w:val="002A05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A053F"/>
    <w:pPr>
      <w:ind w:left="1135"/>
    </w:pPr>
  </w:style>
  <w:style w:type="paragraph" w:styleId="List4">
    <w:name w:val="List 4"/>
    <w:basedOn w:val="List3"/>
    <w:semiHidden/>
    <w:rsid w:val="002A053F"/>
    <w:pPr>
      <w:ind w:left="1418"/>
    </w:pPr>
  </w:style>
  <w:style w:type="paragraph" w:styleId="List5">
    <w:name w:val="List 5"/>
    <w:basedOn w:val="List4"/>
    <w:semiHidden/>
    <w:rsid w:val="002A053F"/>
    <w:pPr>
      <w:ind w:left="1702"/>
    </w:pPr>
  </w:style>
  <w:style w:type="paragraph" w:customStyle="1" w:styleId="EditorsNote">
    <w:name w:val="Editor's Note"/>
    <w:basedOn w:val="NO"/>
    <w:rsid w:val="002A053F"/>
    <w:rPr>
      <w:color w:val="FF0000"/>
    </w:rPr>
  </w:style>
  <w:style w:type="paragraph" w:styleId="List">
    <w:name w:val="List"/>
    <w:basedOn w:val="Normal"/>
    <w:semiHidden/>
    <w:rsid w:val="002A053F"/>
    <w:pPr>
      <w:ind w:left="568" w:hanging="284"/>
    </w:pPr>
  </w:style>
  <w:style w:type="paragraph" w:styleId="ListBullet">
    <w:name w:val="List Bullet"/>
    <w:basedOn w:val="List"/>
    <w:semiHidden/>
    <w:rsid w:val="002A053F"/>
  </w:style>
  <w:style w:type="paragraph" w:styleId="ListBullet4">
    <w:name w:val="List Bullet 4"/>
    <w:basedOn w:val="ListBullet3"/>
    <w:semiHidden/>
    <w:rsid w:val="002A053F"/>
    <w:pPr>
      <w:ind w:left="1418"/>
    </w:pPr>
  </w:style>
  <w:style w:type="paragraph" w:styleId="ListBullet5">
    <w:name w:val="List Bullet 5"/>
    <w:basedOn w:val="ListBullet4"/>
    <w:semiHidden/>
    <w:rsid w:val="002A053F"/>
    <w:pPr>
      <w:ind w:left="1702"/>
    </w:pPr>
  </w:style>
  <w:style w:type="paragraph" w:customStyle="1" w:styleId="B1">
    <w:name w:val="B1"/>
    <w:basedOn w:val="List"/>
    <w:rsid w:val="002A053F"/>
  </w:style>
  <w:style w:type="paragraph" w:customStyle="1" w:styleId="B2">
    <w:name w:val="B2"/>
    <w:basedOn w:val="List2"/>
    <w:rsid w:val="002A053F"/>
  </w:style>
  <w:style w:type="paragraph" w:customStyle="1" w:styleId="B3">
    <w:name w:val="B3"/>
    <w:basedOn w:val="List3"/>
    <w:rsid w:val="002A053F"/>
  </w:style>
  <w:style w:type="paragraph" w:customStyle="1" w:styleId="B4">
    <w:name w:val="B4"/>
    <w:basedOn w:val="List4"/>
    <w:rsid w:val="002A053F"/>
  </w:style>
  <w:style w:type="paragraph" w:customStyle="1" w:styleId="B5">
    <w:name w:val="B5"/>
    <w:basedOn w:val="List5"/>
    <w:rsid w:val="002A053F"/>
  </w:style>
  <w:style w:type="paragraph" w:styleId="Footer">
    <w:name w:val="footer"/>
    <w:basedOn w:val="Header"/>
    <w:semiHidden/>
    <w:rsid w:val="002A053F"/>
    <w:pPr>
      <w:jc w:val="center"/>
    </w:pPr>
    <w:rPr>
      <w:i/>
    </w:rPr>
  </w:style>
  <w:style w:type="paragraph" w:customStyle="1" w:styleId="ZTD">
    <w:name w:val="ZTD"/>
    <w:basedOn w:val="ZB"/>
    <w:rsid w:val="002A053F"/>
    <w:pPr>
      <w:framePr w:hRule="auto" w:wrap="notBeside" w:y="852"/>
    </w:pPr>
    <w:rPr>
      <w:i w:val="0"/>
      <w:sz w:val="40"/>
    </w:rPr>
  </w:style>
  <w:style w:type="character" w:styleId="PageNumber">
    <w:name w:val="page number"/>
    <w:basedOn w:val="DefaultParagraphFont"/>
    <w:uiPriority w:val="99"/>
    <w:semiHidden/>
    <w:unhideWhenUsed/>
    <w:rsid w:val="00624551"/>
  </w:style>
  <w:style w:type="table" w:styleId="TableGrid">
    <w:name w:val="Table Grid"/>
    <w:basedOn w:val="TableNormal"/>
    <w:uiPriority w:val="39"/>
    <w:rsid w:val="001612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261</Pages>
  <Words>86789</Words>
  <Characters>494698</Characters>
  <Application>Microsoft Office Word</Application>
  <DocSecurity>0</DocSecurity>
  <Lines>4122</Lines>
  <Paragraphs>1160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580327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29.244_CR0834R1_(Rel-18)_TEI18</dc:creator>
  <cp:keywords>ESA, style sheet, Winword</cp:keywords>
  <dc:description/>
  <cp:lastModifiedBy>24.501_CR6054R2_(Rel-18)_5GSAT_Ph2</cp:lastModifiedBy>
  <cp:revision>2</cp:revision>
  <cp:lastPrinted>1899-12-31T23:00:00Z</cp:lastPrinted>
  <dcterms:created xsi:type="dcterms:W3CDTF">2024-03-26T22:19:00Z</dcterms:created>
  <dcterms:modified xsi:type="dcterms:W3CDTF">2024-03-26T22:19:00Z</dcterms:modified>
</cp:coreProperties>
</file>